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Default Extension="png" ContentType="image/png"/>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rFonts w:ascii="Times New Roman"/>
          <w:sz w:val="28"/>
        </w:rPr>
      </w:pPr>
    </w:p>
    <w:p>
      <w:pPr>
        <w:pStyle w:val="BodyText"/>
        <w:rPr>
          <w:rFonts w:ascii="Times New Roman"/>
          <w:sz w:val="28"/>
        </w:rPr>
      </w:pPr>
    </w:p>
    <w:p>
      <w:pPr>
        <w:pStyle w:val="BodyText"/>
        <w:spacing w:before="261"/>
        <w:rPr>
          <w:rFonts w:ascii="Times New Roman"/>
          <w:sz w:val="28"/>
        </w:rPr>
      </w:pPr>
    </w:p>
    <w:p>
      <w:pPr>
        <w:spacing w:before="1"/>
        <w:ind w:left="0" w:right="3046" w:firstLine="0"/>
        <w:jc w:val="right"/>
        <w:rPr>
          <w:sz w:val="28"/>
        </w:rPr>
      </w:pPr>
      <w:r>
        <w:rPr>
          <w:w w:val="110"/>
          <w:sz w:val="28"/>
        </w:rPr>
        <w:t>Donald</w:t>
      </w:r>
      <w:r>
        <w:rPr>
          <w:spacing w:val="34"/>
          <w:w w:val="110"/>
          <w:sz w:val="28"/>
        </w:rPr>
        <w:t> </w:t>
      </w:r>
      <w:r>
        <w:rPr>
          <w:w w:val="110"/>
          <w:sz w:val="28"/>
        </w:rPr>
        <w:t>R.</w:t>
      </w:r>
      <w:r>
        <w:rPr>
          <w:spacing w:val="34"/>
          <w:w w:val="110"/>
          <w:sz w:val="28"/>
        </w:rPr>
        <w:t> </w:t>
      </w:r>
      <w:r>
        <w:rPr>
          <w:spacing w:val="-2"/>
          <w:w w:val="110"/>
          <w:sz w:val="28"/>
        </w:rPr>
        <w:t>Sheehy</w:t>
      </w:r>
    </w:p>
    <w:p>
      <w:pPr>
        <w:pStyle w:val="BodyText"/>
        <w:rPr>
          <w:sz w:val="28"/>
        </w:rPr>
      </w:pPr>
    </w:p>
    <w:p>
      <w:pPr>
        <w:pStyle w:val="BodyText"/>
        <w:rPr>
          <w:sz w:val="28"/>
        </w:rPr>
      </w:pPr>
    </w:p>
    <w:p>
      <w:pPr>
        <w:pStyle w:val="BodyText"/>
        <w:rPr>
          <w:sz w:val="28"/>
        </w:rPr>
      </w:pPr>
    </w:p>
    <w:p>
      <w:pPr>
        <w:pStyle w:val="BodyText"/>
        <w:rPr>
          <w:sz w:val="28"/>
        </w:rPr>
      </w:pPr>
    </w:p>
    <w:p>
      <w:pPr>
        <w:pStyle w:val="BodyText"/>
        <w:spacing w:before="8"/>
        <w:rPr>
          <w:sz w:val="28"/>
        </w:rPr>
      </w:pPr>
    </w:p>
    <w:p>
      <w:pPr>
        <w:spacing w:before="0"/>
        <w:ind w:left="0" w:right="3047" w:firstLine="0"/>
        <w:jc w:val="right"/>
        <w:rPr>
          <w:b/>
          <w:sz w:val="34"/>
        </w:rPr>
      </w:pPr>
      <w:r>
        <w:rPr>
          <w:b/>
          <w:w w:val="125"/>
          <w:sz w:val="34"/>
        </w:rPr>
        <w:t>A</w:t>
      </w:r>
      <w:r>
        <w:rPr>
          <w:b/>
          <w:spacing w:val="40"/>
          <w:w w:val="125"/>
          <w:sz w:val="34"/>
        </w:rPr>
        <w:t> </w:t>
      </w:r>
      <w:r>
        <w:rPr>
          <w:b/>
          <w:w w:val="125"/>
          <w:sz w:val="34"/>
        </w:rPr>
        <w:t>First</w:t>
      </w:r>
      <w:r>
        <w:rPr>
          <w:b/>
          <w:spacing w:val="41"/>
          <w:w w:val="125"/>
          <w:sz w:val="34"/>
        </w:rPr>
        <w:t> </w:t>
      </w:r>
      <w:r>
        <w:rPr>
          <w:b/>
          <w:w w:val="125"/>
          <w:sz w:val="34"/>
        </w:rPr>
        <w:t>Course</w:t>
      </w:r>
      <w:r>
        <w:rPr>
          <w:b/>
          <w:spacing w:val="41"/>
          <w:w w:val="125"/>
          <w:sz w:val="34"/>
        </w:rPr>
        <w:t> </w:t>
      </w:r>
      <w:r>
        <w:rPr>
          <w:b/>
          <w:spacing w:val="-7"/>
          <w:w w:val="125"/>
          <w:sz w:val="34"/>
        </w:rPr>
        <w:t>on</w:t>
      </w:r>
    </w:p>
    <w:p>
      <w:pPr>
        <w:spacing w:before="72"/>
        <w:ind w:left="4217" w:right="0" w:firstLine="0"/>
        <w:jc w:val="left"/>
        <w:rPr>
          <w:sz w:val="49"/>
        </w:rPr>
      </w:pPr>
      <w:r>
        <w:rPr>
          <w:sz w:val="49"/>
        </w:rPr>
        <w:t>Data</w:t>
      </w:r>
      <w:r>
        <w:rPr>
          <w:spacing w:val="76"/>
          <w:sz w:val="49"/>
        </w:rPr>
        <w:t> </w:t>
      </w:r>
      <w:r>
        <w:rPr>
          <w:spacing w:val="-2"/>
          <w:sz w:val="49"/>
        </w:rPr>
        <w:t>Structures</w:t>
      </w:r>
    </w:p>
    <w:p>
      <w:pPr>
        <w:spacing w:before="144"/>
        <w:ind w:left="0" w:right="3046" w:firstLine="0"/>
        <w:jc w:val="right"/>
        <w:rPr>
          <w:sz w:val="28"/>
        </w:rPr>
      </w:pPr>
      <w:r>
        <w:rPr>
          <w:w w:val="110"/>
          <w:sz w:val="28"/>
        </w:rPr>
        <w:t>in</w:t>
      </w:r>
      <w:r>
        <w:rPr>
          <w:spacing w:val="23"/>
          <w:w w:val="110"/>
          <w:sz w:val="28"/>
        </w:rPr>
        <w:t> </w:t>
      </w:r>
      <w:r>
        <w:rPr>
          <w:spacing w:val="-2"/>
          <w:w w:val="110"/>
          <w:sz w:val="28"/>
        </w:rPr>
        <w:t>Python</w:t>
      </w:r>
    </w:p>
    <w:p>
      <w:pPr>
        <w:spacing w:after="0"/>
        <w:jc w:val="right"/>
        <w:rPr>
          <w:sz w:val="28"/>
        </w:rPr>
        <w:sectPr>
          <w:type w:val="continuous"/>
          <w:pgSz w:w="12240" w:h="15840"/>
          <w:pgMar w:top="1820" w:bottom="280" w:left="1800" w:right="0"/>
        </w:sectPr>
      </w:pPr>
    </w:p>
    <w:p>
      <w:pPr>
        <w:pStyle w:val="BodyText"/>
        <w:spacing w:before="128"/>
        <w:ind w:left="1234"/>
      </w:pPr>
      <w:r>
        <w:rPr>
          <w:spacing w:val="-10"/>
        </w:rPr>
        <w:t>2</w:t>
      </w:r>
    </w:p>
    <w:p>
      <w:pPr>
        <w:pStyle w:val="BodyText"/>
        <w:spacing w:after="0"/>
        <w:sectPr>
          <w:pgSz w:w="12240" w:h="15840"/>
          <w:pgMar w:top="1820" w:bottom="280" w:left="1800" w:right="0"/>
        </w:sectPr>
      </w:pPr>
    </w:p>
    <w:p>
      <w:pPr>
        <w:pStyle w:val="BodyText"/>
        <w:rPr>
          <w:sz w:val="49"/>
        </w:rPr>
      </w:pPr>
    </w:p>
    <w:p>
      <w:pPr>
        <w:pStyle w:val="BodyText"/>
        <w:rPr>
          <w:sz w:val="49"/>
        </w:rPr>
      </w:pPr>
    </w:p>
    <w:p>
      <w:pPr>
        <w:pStyle w:val="BodyText"/>
        <w:spacing w:before="292"/>
        <w:rPr>
          <w:sz w:val="49"/>
        </w:rPr>
      </w:pPr>
    </w:p>
    <w:p>
      <w:pPr>
        <w:pStyle w:val="Heading1"/>
        <w:spacing w:before="1"/>
      </w:pPr>
      <w:r>
        <w:rPr>
          <w:spacing w:val="-2"/>
          <w:w w:val="120"/>
        </w:rPr>
        <w:t>Contents</w:t>
      </w:r>
    </w:p>
    <w:p>
      <w:pPr>
        <w:pStyle w:val="Heading1"/>
        <w:spacing w:after="0"/>
        <w:sectPr>
          <w:pgSz w:w="12240" w:h="15840"/>
          <w:pgMar w:top="1820" w:bottom="1872" w:left="1800" w:right="0"/>
        </w:sectPr>
      </w:pPr>
    </w:p>
    <w:sdt>
      <w:sdtPr>
        <w:docPartObj>
          <w:docPartGallery w:val="Table of Contents"/>
          <w:docPartUnique/>
        </w:docPartObj>
      </w:sdtPr>
      <w:sdtEndPr/>
      <w:sdtContent>
        <w:p>
          <w:pPr>
            <w:pStyle w:val="TOC1"/>
            <w:numPr>
              <w:ilvl w:val="0"/>
              <w:numId w:val="1"/>
            </w:numPr>
            <w:tabs>
              <w:tab w:pos="545" w:val="left" w:leader="none"/>
              <w:tab w:pos="7391" w:val="right" w:leader="none"/>
            </w:tabs>
            <w:spacing w:line="240" w:lineRule="auto" w:before="959" w:after="0"/>
            <w:ind w:left="545" w:right="0" w:hanging="328"/>
            <w:jc w:val="left"/>
          </w:pPr>
          <w:r>
            <w:rPr>
              <w:spacing w:val="-2"/>
              <w:w w:val="115"/>
            </w:rPr>
            <w:t>Overview</w:t>
          </w:r>
          <w:r>
            <w:rPr>
              <w:rFonts w:ascii="Times New Roman"/>
              <w:b w:val="0"/>
            </w:rPr>
            <w:tab/>
          </w:r>
          <w:r>
            <w:rPr>
              <w:spacing w:val="-12"/>
              <w:w w:val="115"/>
            </w:rPr>
            <w:t>9</w:t>
          </w:r>
        </w:p>
        <w:p>
          <w:pPr>
            <w:pStyle w:val="TOC1"/>
            <w:numPr>
              <w:ilvl w:val="0"/>
              <w:numId w:val="1"/>
            </w:numPr>
            <w:tabs>
              <w:tab w:pos="545" w:val="left" w:leader="none"/>
              <w:tab w:pos="7391" w:val="right" w:leader="none"/>
            </w:tabs>
            <w:spacing w:line="240" w:lineRule="auto" w:before="236" w:after="0"/>
            <w:ind w:left="545" w:right="0" w:hanging="328"/>
            <w:jc w:val="left"/>
          </w:pPr>
          <w:r>
            <w:rPr>
              <w:w w:val="120"/>
            </w:rPr>
            <w:t>Basic</w:t>
          </w:r>
          <w:r>
            <w:rPr>
              <w:spacing w:val="41"/>
              <w:w w:val="120"/>
            </w:rPr>
            <w:t> </w:t>
          </w:r>
          <w:r>
            <w:rPr>
              <w:spacing w:val="-2"/>
              <w:w w:val="120"/>
            </w:rPr>
            <w:t>Python</w:t>
          </w:r>
          <w:r>
            <w:rPr>
              <w:rFonts w:ascii="Times New Roman"/>
              <w:b w:val="0"/>
            </w:rPr>
            <w:tab/>
          </w:r>
          <w:r>
            <w:rPr>
              <w:spacing w:val="-5"/>
              <w:w w:val="120"/>
            </w:rPr>
            <w:t>11</w:t>
          </w:r>
        </w:p>
        <w:p>
          <w:pPr>
            <w:pStyle w:val="TOC2"/>
            <w:numPr>
              <w:ilvl w:val="1"/>
              <w:numId w:val="1"/>
            </w:numPr>
            <w:tabs>
              <w:tab w:pos="1046" w:val="left" w:leader="none"/>
              <w:tab w:pos="7392" w:val="right" w:leader="dot"/>
            </w:tabs>
            <w:spacing w:line="240" w:lineRule="auto" w:before="11" w:after="0"/>
            <w:ind w:left="1046" w:right="0" w:hanging="501"/>
            <w:jc w:val="left"/>
          </w:pPr>
          <w:hyperlink w:history="true" w:anchor="_TOC_250110">
            <w:r>
              <w:rPr/>
              <w:t>Sequence,</w:t>
            </w:r>
            <w:r>
              <w:rPr>
                <w:spacing w:val="36"/>
              </w:rPr>
              <w:t> </w:t>
            </w:r>
            <w:r>
              <w:rPr/>
              <w:t>Selection,</w:t>
            </w:r>
            <w:r>
              <w:rPr>
                <w:spacing w:val="36"/>
              </w:rPr>
              <w:t> </w:t>
            </w:r>
            <w:r>
              <w:rPr/>
              <w:t>and</w:t>
            </w:r>
            <w:r>
              <w:rPr>
                <w:spacing w:val="36"/>
              </w:rPr>
              <w:t> </w:t>
            </w:r>
            <w:r>
              <w:rPr>
                <w:spacing w:val="-2"/>
              </w:rPr>
              <w:t>Iteration</w:t>
            </w:r>
            <w:r>
              <w:rPr>
                <w:rFonts w:ascii="Times New Roman"/>
              </w:rPr>
              <w:tab/>
            </w:r>
            <w:r>
              <w:rPr>
                <w:spacing w:val="-5"/>
              </w:rPr>
              <w:t>11</w:t>
            </w:r>
          </w:hyperlink>
        </w:p>
        <w:p>
          <w:pPr>
            <w:pStyle w:val="TOC2"/>
            <w:numPr>
              <w:ilvl w:val="1"/>
              <w:numId w:val="1"/>
            </w:numPr>
            <w:tabs>
              <w:tab w:pos="1046" w:val="left" w:leader="none"/>
              <w:tab w:pos="7390" w:val="right" w:leader="dot"/>
            </w:tabs>
            <w:spacing w:line="240" w:lineRule="auto" w:before="11" w:after="0"/>
            <w:ind w:left="1046" w:right="0" w:hanging="501"/>
            <w:jc w:val="left"/>
          </w:pPr>
          <w:hyperlink w:history="true" w:anchor="_TOC_250109">
            <w:r>
              <w:rPr/>
              <w:t>Expressions</w:t>
            </w:r>
            <w:r>
              <w:rPr>
                <w:spacing w:val="61"/>
              </w:rPr>
              <w:t> </w:t>
            </w:r>
            <w:r>
              <w:rPr/>
              <w:t>and</w:t>
            </w:r>
            <w:r>
              <w:rPr>
                <w:spacing w:val="61"/>
              </w:rPr>
              <w:t> </w:t>
            </w:r>
            <w:r>
              <w:rPr>
                <w:spacing w:val="-2"/>
              </w:rPr>
              <w:t>Evaluation</w:t>
            </w:r>
            <w:r>
              <w:rPr>
                <w:rFonts w:ascii="Times New Roman"/>
              </w:rPr>
              <w:tab/>
            </w:r>
            <w:r>
              <w:rPr>
                <w:spacing w:val="-5"/>
              </w:rPr>
              <w:t>12</w:t>
            </w:r>
          </w:hyperlink>
        </w:p>
        <w:p>
          <w:pPr>
            <w:pStyle w:val="TOC2"/>
            <w:numPr>
              <w:ilvl w:val="1"/>
              <w:numId w:val="1"/>
            </w:numPr>
            <w:tabs>
              <w:tab w:pos="1046" w:val="left" w:leader="none"/>
              <w:tab w:pos="7391" w:val="right" w:leader="dot"/>
            </w:tabs>
            <w:spacing w:line="240" w:lineRule="auto" w:before="11" w:after="0"/>
            <w:ind w:left="1046" w:right="0" w:hanging="501"/>
            <w:jc w:val="left"/>
          </w:pPr>
          <w:hyperlink w:history="true" w:anchor="_TOC_250108">
            <w:r>
              <w:rPr/>
              <w:t>Variables,</w:t>
            </w:r>
            <w:r>
              <w:rPr>
                <w:spacing w:val="64"/>
              </w:rPr>
              <w:t> </w:t>
            </w:r>
            <w:r>
              <w:rPr/>
              <w:t>Types,</w:t>
            </w:r>
            <w:r>
              <w:rPr>
                <w:spacing w:val="64"/>
              </w:rPr>
              <w:t> </w:t>
            </w:r>
            <w:r>
              <w:rPr/>
              <w:t>and</w:t>
            </w:r>
            <w:r>
              <w:rPr>
                <w:spacing w:val="64"/>
              </w:rPr>
              <w:t> </w:t>
            </w:r>
            <w:r>
              <w:rPr>
                <w:spacing w:val="-2"/>
              </w:rPr>
              <w:t>State</w:t>
            </w:r>
            <w:r>
              <w:rPr>
                <w:rFonts w:ascii="Times New Roman"/>
              </w:rPr>
              <w:tab/>
            </w:r>
            <w:r>
              <w:rPr>
                <w:spacing w:val="-5"/>
              </w:rPr>
              <w:t>12</w:t>
            </w:r>
          </w:hyperlink>
        </w:p>
        <w:p>
          <w:pPr>
            <w:pStyle w:val="TOC2"/>
            <w:numPr>
              <w:ilvl w:val="1"/>
              <w:numId w:val="1"/>
            </w:numPr>
            <w:tabs>
              <w:tab w:pos="1046" w:val="left" w:leader="none"/>
              <w:tab w:pos="7390" w:val="right" w:leader="dot"/>
            </w:tabs>
            <w:spacing w:line="240" w:lineRule="auto" w:before="11" w:after="0"/>
            <w:ind w:left="1046" w:right="0" w:hanging="501"/>
            <w:jc w:val="left"/>
          </w:pPr>
          <w:hyperlink w:history="true" w:anchor="_TOC_250107">
            <w:r>
              <w:rPr>
                <w:spacing w:val="-2"/>
              </w:rPr>
              <w:t>Collections</w:t>
            </w:r>
            <w:r>
              <w:rPr>
                <w:rFonts w:ascii="Times New Roman"/>
              </w:rPr>
              <w:tab/>
            </w:r>
            <w:r>
              <w:rPr>
                <w:spacing w:val="-5"/>
              </w:rPr>
              <w:t>15</w:t>
            </w:r>
          </w:hyperlink>
        </w:p>
        <w:p>
          <w:pPr>
            <w:pStyle w:val="TOC3"/>
            <w:numPr>
              <w:ilvl w:val="2"/>
              <w:numId w:val="1"/>
            </w:numPr>
            <w:tabs>
              <w:tab w:pos="1744" w:val="left" w:leader="none"/>
              <w:tab w:pos="7390" w:val="right" w:leader="dot"/>
            </w:tabs>
            <w:spacing w:line="240" w:lineRule="auto" w:before="12" w:after="0"/>
            <w:ind w:left="1744" w:right="0" w:hanging="698"/>
            <w:jc w:val="left"/>
          </w:pPr>
          <w:r>
            <w:rPr>
              <w:w w:val="110"/>
            </w:rPr>
            <w:t>Strings</w:t>
          </w:r>
          <w:r>
            <w:rPr>
              <w:spacing w:val="9"/>
              <w:w w:val="115"/>
            </w:rPr>
            <w:t> </w:t>
          </w:r>
          <w:r>
            <w:rPr>
              <w:spacing w:val="-4"/>
              <w:w w:val="115"/>
            </w:rPr>
            <w:t>(str)</w:t>
          </w:r>
          <w:r>
            <w:rPr>
              <w:rFonts w:ascii="Times New Roman"/>
            </w:rPr>
            <w:tab/>
          </w:r>
          <w:r>
            <w:rPr>
              <w:spacing w:val="-5"/>
              <w:w w:val="115"/>
            </w:rPr>
            <w:t>15</w:t>
          </w:r>
        </w:p>
        <w:p>
          <w:pPr>
            <w:pStyle w:val="TOC3"/>
            <w:numPr>
              <w:ilvl w:val="2"/>
              <w:numId w:val="1"/>
            </w:numPr>
            <w:tabs>
              <w:tab w:pos="1744" w:val="left" w:leader="none"/>
              <w:tab w:pos="7390" w:val="right" w:leader="dot"/>
            </w:tabs>
            <w:spacing w:line="240" w:lineRule="auto" w:before="11" w:after="0"/>
            <w:ind w:left="1744" w:right="0" w:hanging="698"/>
            <w:jc w:val="left"/>
          </w:pPr>
          <w:r>
            <w:rPr>
              <w:w w:val="120"/>
            </w:rPr>
            <w:t>Lists</w:t>
          </w:r>
          <w:r>
            <w:rPr>
              <w:spacing w:val="-3"/>
              <w:w w:val="120"/>
            </w:rPr>
            <w:t> </w:t>
          </w:r>
          <w:r>
            <w:rPr>
              <w:spacing w:val="-2"/>
              <w:w w:val="135"/>
            </w:rPr>
            <w:t>(list)</w:t>
          </w:r>
          <w:r>
            <w:rPr>
              <w:rFonts w:ascii="Times New Roman"/>
            </w:rPr>
            <w:tab/>
          </w:r>
          <w:r>
            <w:rPr>
              <w:spacing w:val="-5"/>
              <w:w w:val="120"/>
            </w:rPr>
            <w:t>16</w:t>
          </w:r>
        </w:p>
        <w:p>
          <w:pPr>
            <w:pStyle w:val="TOC3"/>
            <w:numPr>
              <w:ilvl w:val="2"/>
              <w:numId w:val="1"/>
            </w:numPr>
            <w:tabs>
              <w:tab w:pos="1744" w:val="left" w:leader="none"/>
              <w:tab w:pos="7390" w:val="right" w:leader="dot"/>
            </w:tabs>
            <w:spacing w:line="240" w:lineRule="auto" w:before="11" w:after="0"/>
            <w:ind w:left="1744" w:right="0" w:hanging="698"/>
            <w:jc w:val="left"/>
          </w:pPr>
          <w:r>
            <w:rPr>
              <w:w w:val="110"/>
            </w:rPr>
            <w:t>Tuples</w:t>
          </w:r>
          <w:r>
            <w:rPr>
              <w:spacing w:val="-6"/>
              <w:w w:val="110"/>
            </w:rPr>
            <w:t> </w:t>
          </w:r>
          <w:r>
            <w:rPr>
              <w:spacing w:val="-2"/>
              <w:w w:val="110"/>
            </w:rPr>
            <w:t>(tuple)</w:t>
          </w:r>
          <w:r>
            <w:rPr>
              <w:rFonts w:ascii="Times New Roman"/>
            </w:rPr>
            <w:tab/>
          </w:r>
          <w:r>
            <w:rPr>
              <w:spacing w:val="-5"/>
              <w:w w:val="110"/>
            </w:rPr>
            <w:t>17</w:t>
          </w:r>
        </w:p>
        <w:p>
          <w:pPr>
            <w:pStyle w:val="TOC3"/>
            <w:numPr>
              <w:ilvl w:val="2"/>
              <w:numId w:val="1"/>
            </w:numPr>
            <w:tabs>
              <w:tab w:pos="1744" w:val="left" w:leader="none"/>
              <w:tab w:pos="7390" w:val="right" w:leader="dot"/>
            </w:tabs>
            <w:spacing w:line="240" w:lineRule="auto" w:before="11" w:after="0"/>
            <w:ind w:left="1744" w:right="0" w:hanging="698"/>
            <w:jc w:val="left"/>
          </w:pPr>
          <w:r>
            <w:rPr>
              <w:w w:val="105"/>
            </w:rPr>
            <w:t>Dictionaries</w:t>
          </w:r>
          <w:r>
            <w:rPr>
              <w:spacing w:val="28"/>
              <w:w w:val="110"/>
            </w:rPr>
            <w:t> </w:t>
          </w:r>
          <w:r>
            <w:rPr>
              <w:spacing w:val="-2"/>
              <w:w w:val="110"/>
            </w:rPr>
            <w:t>(dict)</w:t>
          </w:r>
          <w:r>
            <w:rPr>
              <w:rFonts w:ascii="Times New Roman"/>
            </w:rPr>
            <w:tab/>
          </w:r>
          <w:r>
            <w:rPr>
              <w:spacing w:val="-5"/>
              <w:w w:val="110"/>
            </w:rPr>
            <w:t>18</w:t>
          </w:r>
        </w:p>
        <w:p>
          <w:pPr>
            <w:pStyle w:val="TOC3"/>
            <w:numPr>
              <w:ilvl w:val="2"/>
              <w:numId w:val="1"/>
            </w:numPr>
            <w:tabs>
              <w:tab w:pos="1744" w:val="left" w:leader="none"/>
              <w:tab w:pos="7390" w:val="right" w:leader="dot"/>
            </w:tabs>
            <w:spacing w:line="240" w:lineRule="auto" w:before="11" w:after="0"/>
            <w:ind w:left="1744" w:right="0" w:hanging="698"/>
            <w:jc w:val="left"/>
          </w:pPr>
          <w:r>
            <w:rPr>
              <w:w w:val="110"/>
            </w:rPr>
            <w:t>Sets</w:t>
          </w:r>
          <w:r>
            <w:rPr>
              <w:spacing w:val="-5"/>
              <w:w w:val="110"/>
            </w:rPr>
            <w:t> </w:t>
          </w:r>
          <w:r>
            <w:rPr>
              <w:spacing w:val="-4"/>
              <w:w w:val="110"/>
            </w:rPr>
            <w:t>(set)</w:t>
          </w:r>
          <w:r>
            <w:rPr>
              <w:rFonts w:ascii="Times New Roman"/>
            </w:rPr>
            <w:tab/>
          </w:r>
          <w:r>
            <w:rPr>
              <w:spacing w:val="-5"/>
              <w:w w:val="110"/>
            </w:rPr>
            <w:t>19</w:t>
          </w:r>
        </w:p>
        <w:p>
          <w:pPr>
            <w:pStyle w:val="TOC2"/>
            <w:numPr>
              <w:ilvl w:val="1"/>
              <w:numId w:val="1"/>
            </w:numPr>
            <w:tabs>
              <w:tab w:pos="1046" w:val="left" w:leader="none"/>
              <w:tab w:pos="7390" w:val="right" w:leader="dot"/>
            </w:tabs>
            <w:spacing w:line="240" w:lineRule="auto" w:before="12" w:after="0"/>
            <w:ind w:left="1046" w:right="0" w:hanging="501"/>
            <w:jc w:val="left"/>
          </w:pPr>
          <w:hyperlink w:history="true" w:anchor="_TOC_250106">
            <w:r>
              <w:rPr/>
              <w:t>Some</w:t>
            </w:r>
            <w:r>
              <w:rPr>
                <w:spacing w:val="33"/>
              </w:rPr>
              <w:t> </w:t>
            </w:r>
            <w:r>
              <w:rPr/>
              <w:t>common</w:t>
            </w:r>
            <w:r>
              <w:rPr>
                <w:spacing w:val="34"/>
              </w:rPr>
              <w:t> </w:t>
            </w:r>
            <w:r>
              <w:rPr/>
              <w:t>things</w:t>
            </w:r>
            <w:r>
              <w:rPr>
                <w:spacing w:val="33"/>
              </w:rPr>
              <w:t> </w:t>
            </w:r>
            <w:r>
              <w:rPr/>
              <w:t>to</w:t>
            </w:r>
            <w:r>
              <w:rPr>
                <w:spacing w:val="34"/>
              </w:rPr>
              <w:t> </w:t>
            </w:r>
            <w:r>
              <w:rPr/>
              <w:t>do</w:t>
            </w:r>
            <w:r>
              <w:rPr>
                <w:spacing w:val="32"/>
              </w:rPr>
              <w:t> </w:t>
            </w:r>
            <w:r>
              <w:rPr/>
              <w:t>with</w:t>
            </w:r>
            <w:r>
              <w:rPr>
                <w:spacing w:val="34"/>
              </w:rPr>
              <w:t> </w:t>
            </w:r>
            <w:r>
              <w:rPr>
                <w:spacing w:val="-2"/>
              </w:rPr>
              <w:t>collections</w:t>
            </w:r>
            <w:r>
              <w:rPr>
                <w:rFonts w:ascii="Times New Roman"/>
              </w:rPr>
              <w:tab/>
            </w:r>
            <w:r>
              <w:rPr>
                <w:spacing w:val="-5"/>
              </w:rPr>
              <w:t>20</w:t>
            </w:r>
          </w:hyperlink>
        </w:p>
        <w:p>
          <w:pPr>
            <w:pStyle w:val="TOC2"/>
            <w:numPr>
              <w:ilvl w:val="1"/>
              <w:numId w:val="1"/>
            </w:numPr>
            <w:tabs>
              <w:tab w:pos="1046" w:val="left" w:leader="none"/>
              <w:tab w:pos="7390" w:val="right" w:leader="dot"/>
            </w:tabs>
            <w:spacing w:line="240" w:lineRule="auto" w:before="11" w:after="0"/>
            <w:ind w:left="1046" w:right="0" w:hanging="501"/>
            <w:jc w:val="left"/>
          </w:pPr>
          <w:hyperlink w:history="true" w:anchor="_TOC_250105">
            <w:r>
              <w:rPr/>
              <w:t>Iterating</w:t>
            </w:r>
            <w:r>
              <w:rPr>
                <w:spacing w:val="40"/>
              </w:rPr>
              <w:t> </w:t>
            </w:r>
            <w:r>
              <w:rPr/>
              <w:t>over</w:t>
            </w:r>
            <w:r>
              <w:rPr>
                <w:spacing w:val="41"/>
              </w:rPr>
              <w:t> </w:t>
            </w:r>
            <w:r>
              <w:rPr/>
              <w:t>a</w:t>
            </w:r>
            <w:r>
              <w:rPr>
                <w:spacing w:val="41"/>
              </w:rPr>
              <w:t> </w:t>
            </w:r>
            <w:r>
              <w:rPr>
                <w:spacing w:val="-2"/>
              </w:rPr>
              <w:t>collection</w:t>
            </w:r>
            <w:r>
              <w:rPr>
                <w:rFonts w:ascii="Times New Roman"/>
              </w:rPr>
              <w:tab/>
            </w:r>
            <w:r>
              <w:rPr>
                <w:spacing w:val="-5"/>
              </w:rPr>
              <w:t>21</w:t>
            </w:r>
          </w:hyperlink>
        </w:p>
        <w:p>
          <w:pPr>
            <w:pStyle w:val="TOC2"/>
            <w:numPr>
              <w:ilvl w:val="1"/>
              <w:numId w:val="1"/>
            </w:numPr>
            <w:tabs>
              <w:tab w:pos="1046" w:val="left" w:leader="none"/>
              <w:tab w:pos="7390" w:val="right" w:leader="dot"/>
            </w:tabs>
            <w:spacing w:line="240" w:lineRule="auto" w:before="11" w:after="0"/>
            <w:ind w:left="1046" w:right="0" w:hanging="501"/>
            <w:jc w:val="left"/>
          </w:pPr>
          <w:hyperlink w:history="true" w:anchor="_TOC_250104">
            <w:r>
              <w:rPr/>
              <w:t>Other</w:t>
            </w:r>
            <w:r>
              <w:rPr>
                <w:spacing w:val="48"/>
              </w:rPr>
              <w:t> </w:t>
            </w:r>
            <w:r>
              <w:rPr/>
              <w:t>Forms</w:t>
            </w:r>
            <w:r>
              <w:rPr>
                <w:spacing w:val="49"/>
              </w:rPr>
              <w:t> </w:t>
            </w:r>
            <w:r>
              <w:rPr/>
              <w:t>of</w:t>
            </w:r>
            <w:r>
              <w:rPr>
                <w:spacing w:val="48"/>
              </w:rPr>
              <w:t> </w:t>
            </w:r>
            <w:r>
              <w:rPr/>
              <w:t>Control</w:t>
            </w:r>
            <w:r>
              <w:rPr>
                <w:spacing w:val="49"/>
              </w:rPr>
              <w:t> </w:t>
            </w:r>
            <w:r>
              <w:rPr>
                <w:spacing w:val="-4"/>
              </w:rPr>
              <w:t>Flow</w:t>
            </w:r>
            <w:r>
              <w:rPr>
                <w:rFonts w:ascii="Times New Roman"/>
              </w:rPr>
              <w:tab/>
            </w:r>
            <w:r>
              <w:rPr>
                <w:spacing w:val="-5"/>
              </w:rPr>
              <w:t>22</w:t>
            </w:r>
          </w:hyperlink>
        </w:p>
        <w:p>
          <w:pPr>
            <w:pStyle w:val="TOC2"/>
            <w:numPr>
              <w:ilvl w:val="1"/>
              <w:numId w:val="1"/>
            </w:numPr>
            <w:tabs>
              <w:tab w:pos="1046" w:val="left" w:leader="none"/>
              <w:tab w:pos="7390" w:val="right" w:leader="dot"/>
            </w:tabs>
            <w:spacing w:line="240" w:lineRule="auto" w:before="11" w:after="0"/>
            <w:ind w:left="1046" w:right="0" w:hanging="501"/>
            <w:jc w:val="left"/>
          </w:pPr>
          <w:hyperlink w:history="true" w:anchor="_TOC_250103">
            <w:r>
              <w:rPr/>
              <w:t>Modules</w:t>
            </w:r>
            <w:r>
              <w:rPr>
                <w:spacing w:val="36"/>
              </w:rPr>
              <w:t> </w:t>
            </w:r>
            <w:r>
              <w:rPr/>
              <w:t>and</w:t>
            </w:r>
            <w:r>
              <w:rPr>
                <w:spacing w:val="37"/>
              </w:rPr>
              <w:t> </w:t>
            </w:r>
            <w:r>
              <w:rPr>
                <w:spacing w:val="-2"/>
              </w:rPr>
              <w:t>Imports</w:t>
            </w:r>
            <w:r>
              <w:rPr>
                <w:rFonts w:ascii="Times New Roman"/>
              </w:rPr>
              <w:tab/>
            </w:r>
            <w:r>
              <w:rPr>
                <w:spacing w:val="-5"/>
              </w:rPr>
              <w:t>25</w:t>
            </w:r>
          </w:hyperlink>
        </w:p>
        <w:p>
          <w:pPr>
            <w:pStyle w:val="TOC1"/>
            <w:numPr>
              <w:ilvl w:val="0"/>
              <w:numId w:val="1"/>
            </w:numPr>
            <w:tabs>
              <w:tab w:pos="545" w:val="left" w:leader="none"/>
              <w:tab w:pos="7391" w:val="right" w:leader="none"/>
            </w:tabs>
            <w:spacing w:line="240" w:lineRule="auto" w:before="236" w:after="0"/>
            <w:ind w:left="545" w:right="0" w:hanging="328"/>
            <w:jc w:val="left"/>
          </w:pPr>
          <w:r>
            <w:rPr>
              <w:w w:val="120"/>
            </w:rPr>
            <w:t>Object-Oriented</w:t>
          </w:r>
          <w:r>
            <w:rPr>
              <w:spacing w:val="20"/>
              <w:w w:val="120"/>
            </w:rPr>
            <w:t> </w:t>
          </w:r>
          <w:r>
            <w:rPr>
              <w:spacing w:val="-2"/>
              <w:w w:val="120"/>
            </w:rPr>
            <w:t>Programming</w:t>
          </w:r>
          <w:r>
            <w:rPr>
              <w:rFonts w:ascii="Times New Roman"/>
              <w:b w:val="0"/>
            </w:rPr>
            <w:tab/>
          </w:r>
          <w:r>
            <w:rPr>
              <w:spacing w:val="-5"/>
              <w:w w:val="120"/>
            </w:rPr>
            <w:t>29</w:t>
          </w:r>
        </w:p>
        <w:p>
          <w:pPr>
            <w:pStyle w:val="TOC2"/>
            <w:numPr>
              <w:ilvl w:val="1"/>
              <w:numId w:val="1"/>
            </w:numPr>
            <w:tabs>
              <w:tab w:pos="1046" w:val="left" w:leader="none"/>
              <w:tab w:pos="7390" w:val="right" w:leader="dot"/>
            </w:tabs>
            <w:spacing w:line="240" w:lineRule="auto" w:before="11" w:after="0"/>
            <w:ind w:left="1046" w:right="0" w:hanging="501"/>
            <w:jc w:val="left"/>
          </w:pPr>
          <w:hyperlink w:history="true" w:anchor="_TOC_250102">
            <w:r>
              <w:rPr>
                <w:w w:val="110"/>
              </w:rPr>
              <w:t>A</w:t>
            </w:r>
            <w:r>
              <w:rPr>
                <w:spacing w:val="8"/>
                <w:w w:val="110"/>
              </w:rPr>
              <w:t> </w:t>
            </w:r>
            <w:r>
              <w:rPr>
                <w:w w:val="110"/>
              </w:rPr>
              <w:t>simple</w:t>
            </w:r>
            <w:r>
              <w:rPr>
                <w:spacing w:val="9"/>
                <w:w w:val="110"/>
              </w:rPr>
              <w:t> </w:t>
            </w:r>
            <w:r>
              <w:rPr>
                <w:spacing w:val="-2"/>
                <w:w w:val="105"/>
              </w:rPr>
              <w:t>example</w:t>
            </w:r>
            <w:r>
              <w:rPr>
                <w:rFonts w:ascii="Times New Roman"/>
              </w:rPr>
              <w:tab/>
            </w:r>
            <w:r>
              <w:rPr>
                <w:spacing w:val="-5"/>
                <w:w w:val="110"/>
              </w:rPr>
              <w:t>30</w:t>
            </w:r>
          </w:hyperlink>
        </w:p>
        <w:p>
          <w:pPr>
            <w:pStyle w:val="TOC2"/>
            <w:numPr>
              <w:ilvl w:val="1"/>
              <w:numId w:val="1"/>
            </w:numPr>
            <w:tabs>
              <w:tab w:pos="1046" w:val="left" w:leader="none"/>
              <w:tab w:pos="7390" w:val="right" w:leader="dot"/>
            </w:tabs>
            <w:spacing w:line="240" w:lineRule="auto" w:before="11" w:after="0"/>
            <w:ind w:left="1046" w:right="0" w:hanging="501"/>
            <w:jc w:val="left"/>
          </w:pPr>
          <w:hyperlink w:history="true" w:anchor="_TOC_250101">
            <w:r>
              <w:rPr/>
              <w:t>Encapsulation</w:t>
            </w:r>
            <w:r>
              <w:rPr>
                <w:spacing w:val="47"/>
              </w:rPr>
              <w:t> </w:t>
            </w:r>
            <w:r>
              <w:rPr/>
              <w:t>and</w:t>
            </w:r>
            <w:r>
              <w:rPr>
                <w:spacing w:val="49"/>
              </w:rPr>
              <w:t> </w:t>
            </w:r>
            <w:r>
              <w:rPr/>
              <w:t>the</w:t>
            </w:r>
            <w:r>
              <w:rPr>
                <w:spacing w:val="50"/>
              </w:rPr>
              <w:t> </w:t>
            </w:r>
            <w:r>
              <w:rPr/>
              <w:t>Public</w:t>
            </w:r>
            <w:r>
              <w:rPr>
                <w:spacing w:val="49"/>
              </w:rPr>
              <w:t> </w:t>
            </w:r>
            <w:r>
              <w:rPr/>
              <w:t>Interface</w:t>
            </w:r>
            <w:r>
              <w:rPr>
                <w:spacing w:val="49"/>
              </w:rPr>
              <w:t> </w:t>
            </w:r>
            <w:r>
              <w:rPr/>
              <w:t>of</w:t>
            </w:r>
            <w:r>
              <w:rPr>
                <w:spacing w:val="50"/>
              </w:rPr>
              <w:t> </w:t>
            </w:r>
            <w:r>
              <w:rPr/>
              <w:t>a</w:t>
            </w:r>
            <w:r>
              <w:rPr>
                <w:spacing w:val="48"/>
              </w:rPr>
              <w:t> </w:t>
            </w:r>
            <w:r>
              <w:rPr>
                <w:spacing w:val="-2"/>
              </w:rPr>
              <w:t>Class</w:t>
            </w:r>
            <w:r>
              <w:rPr>
                <w:rFonts w:ascii="Times New Roman"/>
              </w:rPr>
              <w:tab/>
            </w:r>
            <w:r>
              <w:rPr>
                <w:spacing w:val="-5"/>
              </w:rPr>
              <w:t>34</w:t>
            </w:r>
          </w:hyperlink>
        </w:p>
        <w:p>
          <w:pPr>
            <w:pStyle w:val="TOC2"/>
            <w:numPr>
              <w:ilvl w:val="1"/>
              <w:numId w:val="1"/>
            </w:numPr>
            <w:tabs>
              <w:tab w:pos="1046" w:val="left" w:leader="none"/>
              <w:tab w:pos="7390" w:val="right" w:leader="dot"/>
            </w:tabs>
            <w:spacing w:line="240" w:lineRule="auto" w:before="11" w:after="0"/>
            <w:ind w:left="1046" w:right="0" w:hanging="501"/>
            <w:jc w:val="left"/>
          </w:pPr>
          <w:hyperlink w:history="true" w:anchor="_TOC_250100">
            <w:r>
              <w:rPr/>
              <w:t>Inheritance</w:t>
            </w:r>
            <w:r>
              <w:rPr>
                <w:spacing w:val="41"/>
              </w:rPr>
              <w:t> </w:t>
            </w:r>
            <w:r>
              <w:rPr/>
              <w:t>and</w:t>
            </w:r>
            <w:r>
              <w:rPr>
                <w:spacing w:val="42"/>
              </w:rPr>
              <w:t> </w:t>
            </w:r>
            <w:r>
              <w:rPr>
                <w:i/>
              </w:rPr>
              <w:t>is</w:t>
            </w:r>
            <w:r>
              <w:rPr>
                <w:i/>
                <w:spacing w:val="47"/>
              </w:rPr>
              <w:t> </w:t>
            </w:r>
            <w:r>
              <w:rPr>
                <w:i/>
              </w:rPr>
              <w:t>a</w:t>
            </w:r>
            <w:r>
              <w:rPr>
                <w:i/>
                <w:spacing w:val="61"/>
              </w:rPr>
              <w:t> </w:t>
            </w:r>
            <w:r>
              <w:rPr>
                <w:spacing w:val="-2"/>
              </w:rPr>
              <w:t>relationships</w:t>
            </w:r>
            <w:r>
              <w:rPr>
                <w:rFonts w:ascii="Times New Roman"/>
              </w:rPr>
              <w:tab/>
            </w:r>
            <w:r>
              <w:rPr>
                <w:spacing w:val="-5"/>
              </w:rPr>
              <w:t>35</w:t>
            </w:r>
          </w:hyperlink>
        </w:p>
        <w:p>
          <w:pPr>
            <w:pStyle w:val="TOC2"/>
            <w:numPr>
              <w:ilvl w:val="1"/>
              <w:numId w:val="1"/>
            </w:numPr>
            <w:tabs>
              <w:tab w:pos="1046" w:val="left" w:leader="none"/>
              <w:tab w:pos="7389" w:val="right" w:leader="dot"/>
            </w:tabs>
            <w:spacing w:line="240" w:lineRule="auto" w:before="11" w:after="0"/>
            <w:ind w:left="1046" w:right="0" w:hanging="501"/>
            <w:jc w:val="left"/>
          </w:pPr>
          <w:hyperlink w:history="true" w:anchor="_TOC_250099">
            <w:r>
              <w:rPr>
                <w:w w:val="110"/>
              </w:rPr>
              <w:t>Duck</w:t>
            </w:r>
            <w:r>
              <w:rPr>
                <w:spacing w:val="18"/>
                <w:w w:val="110"/>
              </w:rPr>
              <w:t> </w:t>
            </w:r>
            <w:r>
              <w:rPr>
                <w:spacing w:val="-2"/>
                <w:w w:val="110"/>
              </w:rPr>
              <w:t>Typing</w:t>
            </w:r>
            <w:r>
              <w:rPr>
                <w:rFonts w:ascii="Times New Roman"/>
              </w:rPr>
              <w:tab/>
            </w:r>
            <w:r>
              <w:rPr>
                <w:spacing w:val="-5"/>
                <w:w w:val="110"/>
              </w:rPr>
              <w:t>37</w:t>
            </w:r>
          </w:hyperlink>
        </w:p>
        <w:p>
          <w:pPr>
            <w:pStyle w:val="TOC2"/>
            <w:numPr>
              <w:ilvl w:val="1"/>
              <w:numId w:val="1"/>
            </w:numPr>
            <w:tabs>
              <w:tab w:pos="1046" w:val="left" w:leader="none"/>
              <w:tab w:pos="7391" w:val="right" w:leader="dot"/>
            </w:tabs>
            <w:spacing w:line="240" w:lineRule="auto" w:before="12" w:after="0"/>
            <w:ind w:left="1046" w:right="0" w:hanging="501"/>
            <w:jc w:val="left"/>
          </w:pPr>
          <w:hyperlink w:history="true" w:anchor="_TOC_250098">
            <w:r>
              <w:rPr/>
              <w:t>Composition</w:t>
            </w:r>
            <w:r>
              <w:rPr>
                <w:spacing w:val="53"/>
              </w:rPr>
              <w:t> </w:t>
            </w:r>
            <w:r>
              <w:rPr/>
              <w:t>and</w:t>
            </w:r>
            <w:r>
              <w:rPr>
                <w:spacing w:val="54"/>
              </w:rPr>
              <w:t> </w:t>
            </w:r>
            <w:r>
              <w:rPr/>
              <w:t>”has</w:t>
            </w:r>
            <w:r>
              <w:rPr>
                <w:spacing w:val="54"/>
              </w:rPr>
              <w:t> </w:t>
            </w:r>
            <w:r>
              <w:rPr/>
              <w:t>a”</w:t>
            </w:r>
            <w:r>
              <w:rPr>
                <w:spacing w:val="53"/>
              </w:rPr>
              <w:t> </w:t>
            </w:r>
            <w:r>
              <w:rPr>
                <w:spacing w:val="-2"/>
              </w:rPr>
              <w:t>relationships</w:t>
            </w:r>
            <w:r>
              <w:rPr>
                <w:rFonts w:ascii="Times New Roman" w:hAnsi="Times New Roman"/>
              </w:rPr>
              <w:tab/>
            </w:r>
            <w:r>
              <w:rPr>
                <w:spacing w:val="-5"/>
              </w:rPr>
              <w:t>38</w:t>
            </w:r>
          </w:hyperlink>
        </w:p>
        <w:p>
          <w:pPr>
            <w:pStyle w:val="TOC1"/>
            <w:numPr>
              <w:ilvl w:val="0"/>
              <w:numId w:val="1"/>
            </w:numPr>
            <w:tabs>
              <w:tab w:pos="545" w:val="left" w:leader="none"/>
              <w:tab w:pos="7390" w:val="right" w:leader="none"/>
            </w:tabs>
            <w:spacing w:line="240" w:lineRule="auto" w:before="235" w:after="0"/>
            <w:ind w:left="545" w:right="0" w:hanging="328"/>
            <w:jc w:val="left"/>
          </w:pPr>
          <w:r>
            <w:rPr>
              <w:spacing w:val="-2"/>
              <w:w w:val="120"/>
            </w:rPr>
            <w:t>Testing</w:t>
          </w:r>
          <w:r>
            <w:rPr>
              <w:rFonts w:ascii="Times New Roman"/>
              <w:b w:val="0"/>
            </w:rPr>
            <w:tab/>
          </w:r>
          <w:r>
            <w:rPr>
              <w:spacing w:val="-5"/>
              <w:w w:val="120"/>
            </w:rPr>
            <w:t>41</w:t>
          </w:r>
        </w:p>
        <w:p>
          <w:pPr>
            <w:pStyle w:val="TOC2"/>
            <w:numPr>
              <w:ilvl w:val="1"/>
              <w:numId w:val="1"/>
            </w:numPr>
            <w:tabs>
              <w:tab w:pos="1046" w:val="left" w:leader="none"/>
              <w:tab w:pos="7389" w:val="right" w:leader="dot"/>
            </w:tabs>
            <w:spacing w:line="240" w:lineRule="auto" w:before="11" w:after="0"/>
            <w:ind w:left="1046" w:right="0" w:hanging="501"/>
            <w:jc w:val="left"/>
          </w:pPr>
          <w:hyperlink w:history="true" w:anchor="_TOC_250097">
            <w:r>
              <w:rPr>
                <w:w w:val="110"/>
              </w:rPr>
              <w:t>Writing</w:t>
            </w:r>
            <w:r>
              <w:rPr>
                <w:spacing w:val="6"/>
                <w:w w:val="110"/>
              </w:rPr>
              <w:t> </w:t>
            </w:r>
            <w:r>
              <w:rPr>
                <w:spacing w:val="-2"/>
                <w:w w:val="110"/>
              </w:rPr>
              <w:t>Tests</w:t>
            </w:r>
            <w:r>
              <w:rPr>
                <w:rFonts w:ascii="Times New Roman"/>
              </w:rPr>
              <w:tab/>
            </w:r>
            <w:r>
              <w:rPr>
                <w:spacing w:val="-5"/>
                <w:w w:val="110"/>
              </w:rPr>
              <w:t>41</w:t>
            </w:r>
          </w:hyperlink>
        </w:p>
        <w:p>
          <w:pPr>
            <w:pStyle w:val="TOC2"/>
            <w:numPr>
              <w:ilvl w:val="1"/>
              <w:numId w:val="1"/>
            </w:numPr>
            <w:tabs>
              <w:tab w:pos="1046" w:val="left" w:leader="none"/>
              <w:tab w:pos="7390" w:val="right" w:leader="dot"/>
            </w:tabs>
            <w:spacing w:line="240" w:lineRule="auto" w:before="11" w:after="0"/>
            <w:ind w:left="1046" w:right="0" w:hanging="501"/>
            <w:jc w:val="left"/>
          </w:pPr>
          <w:r>
            <w:rPr>
              <w:w w:val="110"/>
            </w:rPr>
            <w:t>Unit</w:t>
          </w:r>
          <w:r>
            <w:rPr>
              <w:spacing w:val="9"/>
              <w:w w:val="110"/>
            </w:rPr>
            <w:t> </w:t>
          </w:r>
          <w:r>
            <w:rPr>
              <w:w w:val="110"/>
            </w:rPr>
            <w:t>Testing</w:t>
          </w:r>
          <w:r>
            <w:rPr>
              <w:spacing w:val="9"/>
              <w:w w:val="110"/>
            </w:rPr>
            <w:t> </w:t>
          </w:r>
          <w:r>
            <w:rPr>
              <w:w w:val="110"/>
            </w:rPr>
            <w:t>with</w:t>
          </w:r>
          <w:r>
            <w:rPr>
              <w:spacing w:val="9"/>
              <w:w w:val="110"/>
            </w:rPr>
            <w:t> </w:t>
          </w:r>
          <w:r>
            <w:rPr>
              <w:spacing w:val="-2"/>
              <w:w w:val="110"/>
            </w:rPr>
            <w:t>unittest</w:t>
          </w:r>
          <w:r>
            <w:rPr>
              <w:rFonts w:ascii="Times New Roman"/>
            </w:rPr>
            <w:tab/>
          </w:r>
          <w:r>
            <w:rPr>
              <w:spacing w:val="-5"/>
              <w:w w:val="115"/>
            </w:rPr>
            <w:t>42</w:t>
          </w:r>
        </w:p>
        <w:p>
          <w:pPr>
            <w:pStyle w:val="TOC2"/>
            <w:numPr>
              <w:ilvl w:val="1"/>
              <w:numId w:val="1"/>
            </w:numPr>
            <w:tabs>
              <w:tab w:pos="1046" w:val="left" w:leader="none"/>
              <w:tab w:pos="7391" w:val="right" w:leader="dot"/>
            </w:tabs>
            <w:spacing w:line="240" w:lineRule="auto" w:before="11" w:after="0"/>
            <w:ind w:left="1046" w:right="0" w:hanging="501"/>
            <w:jc w:val="left"/>
          </w:pPr>
          <w:hyperlink w:history="true" w:anchor="_TOC_250096">
            <w:r>
              <w:rPr>
                <w:spacing w:val="2"/>
              </w:rPr>
              <w:t>Test-Driven</w:t>
            </w:r>
            <w:r>
              <w:rPr>
                <w:spacing w:val="79"/>
              </w:rPr>
              <w:t> </w:t>
            </w:r>
            <w:r>
              <w:rPr>
                <w:spacing w:val="-2"/>
              </w:rPr>
              <w:t>Development</w:t>
            </w:r>
            <w:r>
              <w:rPr>
                <w:rFonts w:ascii="Times New Roman"/>
              </w:rPr>
              <w:tab/>
            </w:r>
            <w:r>
              <w:rPr>
                <w:spacing w:val="-5"/>
              </w:rPr>
              <w:t>43</w:t>
            </w:r>
          </w:hyperlink>
        </w:p>
        <w:p>
          <w:pPr>
            <w:pStyle w:val="TOC2"/>
            <w:numPr>
              <w:ilvl w:val="1"/>
              <w:numId w:val="1"/>
            </w:numPr>
            <w:tabs>
              <w:tab w:pos="1046" w:val="left" w:leader="none"/>
              <w:tab w:pos="7390" w:val="right" w:leader="dot"/>
            </w:tabs>
            <w:spacing w:line="240" w:lineRule="auto" w:before="12" w:after="0"/>
            <w:ind w:left="1046" w:right="0" w:hanging="501"/>
            <w:jc w:val="left"/>
          </w:pPr>
          <w:hyperlink w:history="true" w:anchor="_TOC_250095">
            <w:r>
              <w:rPr>
                <w:w w:val="110"/>
              </w:rPr>
              <w:t>What</w:t>
            </w:r>
            <w:r>
              <w:rPr>
                <w:spacing w:val="7"/>
                <w:w w:val="110"/>
              </w:rPr>
              <w:t> </w:t>
            </w:r>
            <w:r>
              <w:rPr>
                <w:w w:val="110"/>
              </w:rPr>
              <w:t>to</w:t>
            </w:r>
            <w:r>
              <w:rPr>
                <w:spacing w:val="8"/>
                <w:w w:val="110"/>
              </w:rPr>
              <w:t> </w:t>
            </w:r>
            <w:r>
              <w:rPr>
                <w:spacing w:val="-4"/>
                <w:w w:val="110"/>
              </w:rPr>
              <w:t>Test</w:t>
            </w:r>
            <w:r>
              <w:rPr>
                <w:rFonts w:ascii="Times New Roman"/>
              </w:rPr>
              <w:tab/>
            </w:r>
            <w:r>
              <w:rPr>
                <w:spacing w:val="-5"/>
                <w:w w:val="110"/>
              </w:rPr>
              <w:t>45</w:t>
            </w:r>
          </w:hyperlink>
        </w:p>
        <w:p>
          <w:pPr>
            <w:pStyle w:val="TOC2"/>
            <w:spacing w:before="278" w:after="20"/>
            <w:ind w:left="563" w:right="3392" w:firstLine="0"/>
            <w:jc w:val="center"/>
          </w:pPr>
          <w:r>
            <w:rPr>
              <w:spacing w:val="-10"/>
            </w:rPr>
            <w:t>3</w:t>
          </w:r>
        </w:p>
        <w:p>
          <w:pPr>
            <w:pStyle w:val="TOC5"/>
            <w:numPr>
              <w:ilvl w:val="1"/>
              <w:numId w:val="1"/>
            </w:numPr>
            <w:tabs>
              <w:tab w:pos="2062" w:val="left" w:leader="none"/>
              <w:tab w:pos="8406" w:val="right" w:leader="dot"/>
            </w:tabs>
            <w:spacing w:line="240" w:lineRule="auto" w:before="351" w:after="0"/>
            <w:ind w:left="2062" w:right="0" w:hanging="501"/>
            <w:jc w:val="left"/>
          </w:pPr>
          <w:hyperlink w:history="true" w:anchor="_TOC_250094">
            <w:r>
              <w:rPr/>
              <w:t>Testing</w:t>
            </w:r>
            <w:r>
              <w:rPr>
                <w:spacing w:val="71"/>
              </w:rPr>
              <w:t> </w:t>
            </w:r>
            <w:r>
              <w:rPr/>
              <w:t>and</w:t>
            </w:r>
            <w:r>
              <w:rPr>
                <w:spacing w:val="74"/>
              </w:rPr>
              <w:t> </w:t>
            </w:r>
            <w:r>
              <w:rPr/>
              <w:t>Object-Oriented</w:t>
            </w:r>
            <w:r>
              <w:rPr>
                <w:spacing w:val="74"/>
              </w:rPr>
              <w:t> </w:t>
            </w:r>
            <w:r>
              <w:rPr>
                <w:spacing w:val="-2"/>
              </w:rPr>
              <w:t>Design</w:t>
            </w:r>
            <w:r>
              <w:rPr>
                <w:rFonts w:ascii="Times New Roman"/>
              </w:rPr>
              <w:tab/>
            </w:r>
            <w:r>
              <w:rPr>
                <w:spacing w:val="-5"/>
              </w:rPr>
              <w:t>46</w:t>
            </w:r>
          </w:hyperlink>
        </w:p>
        <w:p>
          <w:pPr>
            <w:pStyle w:val="TOC4"/>
            <w:numPr>
              <w:ilvl w:val="0"/>
              <w:numId w:val="1"/>
            </w:numPr>
            <w:tabs>
              <w:tab w:pos="1561" w:val="left" w:leader="none"/>
              <w:tab w:pos="8406" w:val="right" w:leader="none"/>
            </w:tabs>
            <w:spacing w:line="240" w:lineRule="auto" w:before="232" w:after="0"/>
            <w:ind w:left="1561" w:right="0" w:hanging="327"/>
            <w:jc w:val="left"/>
          </w:pPr>
          <w:r>
            <w:rPr>
              <w:w w:val="120"/>
            </w:rPr>
            <w:t>Running</w:t>
          </w:r>
          <w:r>
            <w:rPr>
              <w:spacing w:val="49"/>
              <w:w w:val="120"/>
            </w:rPr>
            <w:t> </w:t>
          </w:r>
          <w:r>
            <w:rPr>
              <w:w w:val="120"/>
            </w:rPr>
            <w:t>Time</w:t>
          </w:r>
          <w:r>
            <w:rPr>
              <w:spacing w:val="49"/>
              <w:w w:val="120"/>
            </w:rPr>
            <w:t> </w:t>
          </w:r>
          <w:r>
            <w:rPr>
              <w:spacing w:val="-2"/>
              <w:w w:val="115"/>
            </w:rPr>
            <w:t>Analysis</w:t>
          </w:r>
          <w:r>
            <w:rPr>
              <w:rFonts w:ascii="Times New Roman"/>
              <w:b w:val="0"/>
            </w:rPr>
            <w:tab/>
          </w:r>
          <w:r>
            <w:rPr>
              <w:spacing w:val="-5"/>
              <w:w w:val="120"/>
            </w:rPr>
            <w:t>47</w:t>
          </w:r>
        </w:p>
        <w:p>
          <w:pPr>
            <w:pStyle w:val="TOC5"/>
            <w:numPr>
              <w:ilvl w:val="1"/>
              <w:numId w:val="1"/>
            </w:numPr>
            <w:tabs>
              <w:tab w:pos="2062" w:val="left" w:leader="none"/>
              <w:tab w:pos="8406" w:val="right" w:leader="dot"/>
            </w:tabs>
            <w:spacing w:line="240" w:lineRule="auto" w:before="10" w:after="0"/>
            <w:ind w:left="2062" w:right="0" w:hanging="501"/>
            <w:jc w:val="left"/>
          </w:pPr>
          <w:hyperlink w:history="true" w:anchor="_TOC_250093">
            <w:r>
              <w:rPr>
                <w:spacing w:val="4"/>
              </w:rPr>
              <w:t>Timing</w:t>
            </w:r>
            <w:r>
              <w:rPr>
                <w:spacing w:val="57"/>
                <w:w w:val="150"/>
              </w:rPr>
              <w:t> </w:t>
            </w:r>
            <w:r>
              <w:rPr>
                <w:spacing w:val="-2"/>
              </w:rPr>
              <w:t>Programs</w:t>
            </w:r>
            <w:r>
              <w:rPr>
                <w:rFonts w:ascii="Times New Roman"/>
              </w:rPr>
              <w:tab/>
            </w:r>
            <w:r>
              <w:rPr>
                <w:spacing w:val="-5"/>
              </w:rPr>
              <w:t>48</w:t>
            </w:r>
          </w:hyperlink>
        </w:p>
        <w:p>
          <w:pPr>
            <w:pStyle w:val="TOC5"/>
            <w:numPr>
              <w:ilvl w:val="1"/>
              <w:numId w:val="1"/>
            </w:numPr>
            <w:tabs>
              <w:tab w:pos="2062" w:val="left" w:leader="none"/>
              <w:tab w:pos="8407" w:val="right" w:leader="dot"/>
            </w:tabs>
            <w:spacing w:line="240" w:lineRule="auto" w:before="9" w:after="0"/>
            <w:ind w:left="2062" w:right="0" w:hanging="501"/>
            <w:jc w:val="left"/>
          </w:pPr>
          <w:hyperlink w:history="true" w:anchor="_TOC_250092">
            <w:r>
              <w:rPr>
                <w:w w:val="110"/>
              </w:rPr>
              <w:t>Example:</w:t>
            </w:r>
            <w:r>
              <w:rPr>
                <w:spacing w:val="30"/>
                <w:w w:val="110"/>
              </w:rPr>
              <w:t> </w:t>
            </w:r>
            <w:r>
              <w:rPr>
                <w:w w:val="110"/>
              </w:rPr>
              <w:t>Adding</w:t>
            </w:r>
            <w:r>
              <w:rPr>
                <w:spacing w:val="10"/>
                <w:w w:val="110"/>
              </w:rPr>
              <w:t> </w:t>
            </w:r>
            <w:r>
              <w:rPr>
                <w:w w:val="110"/>
              </w:rPr>
              <w:t>the</w:t>
            </w:r>
            <w:r>
              <w:rPr>
                <w:spacing w:val="9"/>
                <w:w w:val="110"/>
              </w:rPr>
              <w:t> </w:t>
            </w:r>
            <w:r>
              <w:rPr>
                <w:w w:val="110"/>
              </w:rPr>
              <w:t>first</w:t>
            </w:r>
            <w:r>
              <w:rPr>
                <w:spacing w:val="10"/>
                <w:w w:val="110"/>
              </w:rPr>
              <w:t> </w:t>
            </w:r>
            <w:r>
              <w:rPr>
                <w:w w:val="110"/>
              </w:rPr>
              <w:t>k</w:t>
            </w:r>
            <w:r>
              <w:rPr>
                <w:spacing w:val="10"/>
                <w:w w:val="110"/>
              </w:rPr>
              <w:t> </w:t>
            </w:r>
            <w:r>
              <w:rPr>
                <w:spacing w:val="-2"/>
                <w:w w:val="110"/>
              </w:rPr>
              <w:t>numbers.</w:t>
            </w:r>
            <w:r>
              <w:rPr>
                <w:rFonts w:ascii="Times New Roman"/>
              </w:rPr>
              <w:tab/>
            </w:r>
            <w:r>
              <w:rPr>
                <w:spacing w:val="-5"/>
                <w:w w:val="110"/>
              </w:rPr>
              <w:t>53</w:t>
            </w:r>
          </w:hyperlink>
        </w:p>
        <w:p>
          <w:pPr>
            <w:pStyle w:val="TOC5"/>
            <w:numPr>
              <w:ilvl w:val="1"/>
              <w:numId w:val="1"/>
            </w:numPr>
            <w:tabs>
              <w:tab w:pos="2062" w:val="left" w:leader="none"/>
              <w:tab w:pos="8405" w:val="right" w:leader="dot"/>
            </w:tabs>
            <w:spacing w:line="240" w:lineRule="auto" w:before="10" w:after="0"/>
            <w:ind w:left="2062" w:right="0" w:hanging="501"/>
            <w:jc w:val="left"/>
          </w:pPr>
          <w:hyperlink w:history="true" w:anchor="_TOC_250091">
            <w:r>
              <w:rPr/>
              <w:t>Modeling</w:t>
            </w:r>
            <w:r>
              <w:rPr>
                <w:spacing w:val="47"/>
              </w:rPr>
              <w:t> </w:t>
            </w:r>
            <w:r>
              <w:rPr/>
              <w:t>the</w:t>
            </w:r>
            <w:r>
              <w:rPr>
                <w:spacing w:val="49"/>
              </w:rPr>
              <w:t> </w:t>
            </w:r>
            <w:r>
              <w:rPr/>
              <w:t>Running</w:t>
            </w:r>
            <w:r>
              <w:rPr>
                <w:spacing w:val="49"/>
              </w:rPr>
              <w:t> </w:t>
            </w:r>
            <w:r>
              <w:rPr/>
              <w:t>Time</w:t>
            </w:r>
            <w:r>
              <w:rPr>
                <w:spacing w:val="49"/>
              </w:rPr>
              <w:t> </w:t>
            </w:r>
            <w:r>
              <w:rPr/>
              <w:t>of</w:t>
            </w:r>
            <w:r>
              <w:rPr>
                <w:spacing w:val="48"/>
              </w:rPr>
              <w:t> </w:t>
            </w:r>
            <w:r>
              <w:rPr/>
              <w:t>a</w:t>
            </w:r>
            <w:r>
              <w:rPr>
                <w:spacing w:val="49"/>
              </w:rPr>
              <w:t> </w:t>
            </w:r>
            <w:r>
              <w:rPr>
                <w:spacing w:val="-2"/>
              </w:rPr>
              <w:t>Program</w:t>
            </w:r>
            <w:r>
              <w:rPr>
                <w:rFonts w:ascii="Times New Roman"/>
              </w:rPr>
              <w:tab/>
            </w:r>
            <w:r>
              <w:rPr>
                <w:spacing w:val="-5"/>
              </w:rPr>
              <w:t>55</w:t>
            </w:r>
          </w:hyperlink>
        </w:p>
        <w:p>
          <w:pPr>
            <w:pStyle w:val="TOC6"/>
            <w:numPr>
              <w:ilvl w:val="2"/>
              <w:numId w:val="1"/>
            </w:numPr>
            <w:tabs>
              <w:tab w:pos="2760" w:val="left" w:leader="none"/>
              <w:tab w:pos="8406" w:val="right" w:leader="dot"/>
            </w:tabs>
            <w:spacing w:line="240" w:lineRule="auto" w:before="9" w:after="0"/>
            <w:ind w:left="2760" w:right="0" w:hanging="697"/>
            <w:jc w:val="left"/>
          </w:pPr>
          <w:hyperlink w:history="true" w:anchor="_TOC_250090">
            <w:r>
              <w:rPr>
                <w:w w:val="110"/>
              </w:rPr>
              <w:t>List</w:t>
            </w:r>
            <w:r>
              <w:rPr>
                <w:spacing w:val="51"/>
                <w:w w:val="110"/>
              </w:rPr>
              <w:t> </w:t>
            </w:r>
            <w:r>
              <w:rPr>
                <w:spacing w:val="-2"/>
                <w:w w:val="105"/>
              </w:rPr>
              <w:t>Operations</w:t>
            </w:r>
            <w:r>
              <w:rPr>
                <w:rFonts w:ascii="Times New Roman"/>
              </w:rPr>
              <w:tab/>
            </w:r>
            <w:r>
              <w:rPr>
                <w:spacing w:val="-5"/>
                <w:w w:val="110"/>
              </w:rPr>
              <w:t>57</w:t>
            </w:r>
          </w:hyperlink>
        </w:p>
        <w:p>
          <w:pPr>
            <w:pStyle w:val="TOC6"/>
            <w:numPr>
              <w:ilvl w:val="2"/>
              <w:numId w:val="1"/>
            </w:numPr>
            <w:tabs>
              <w:tab w:pos="2760" w:val="left" w:leader="none"/>
              <w:tab w:pos="8407" w:val="right" w:leader="dot"/>
            </w:tabs>
            <w:spacing w:line="240" w:lineRule="auto" w:before="10" w:after="0"/>
            <w:ind w:left="2760" w:right="0" w:hanging="697"/>
            <w:jc w:val="left"/>
          </w:pPr>
          <w:hyperlink w:history="true" w:anchor="_TOC_250089">
            <w:r>
              <w:rPr>
                <w:spacing w:val="2"/>
              </w:rPr>
              <w:t>Dictionary</w:t>
            </w:r>
            <w:r>
              <w:rPr>
                <w:spacing w:val="69"/>
                <w:w w:val="150"/>
              </w:rPr>
              <w:t> </w:t>
            </w:r>
            <w:r>
              <w:rPr>
                <w:spacing w:val="-2"/>
              </w:rPr>
              <w:t>Operations</w:t>
            </w:r>
            <w:r>
              <w:rPr>
                <w:rFonts w:ascii="Times New Roman"/>
              </w:rPr>
              <w:tab/>
            </w:r>
            <w:r>
              <w:rPr>
                <w:spacing w:val="-5"/>
              </w:rPr>
              <w:t>57</w:t>
            </w:r>
          </w:hyperlink>
        </w:p>
        <w:p>
          <w:pPr>
            <w:pStyle w:val="TOC6"/>
            <w:numPr>
              <w:ilvl w:val="2"/>
              <w:numId w:val="1"/>
            </w:numPr>
            <w:tabs>
              <w:tab w:pos="2760" w:val="left" w:leader="none"/>
              <w:tab w:pos="8406" w:val="right" w:leader="dot"/>
            </w:tabs>
            <w:spacing w:line="240" w:lineRule="auto" w:before="9" w:after="0"/>
            <w:ind w:left="2760" w:right="0" w:hanging="697"/>
            <w:jc w:val="left"/>
          </w:pPr>
          <w:hyperlink w:history="true" w:anchor="_TOC_250088">
            <w:r>
              <w:rPr/>
              <w:t>Set</w:t>
            </w:r>
            <w:r>
              <w:rPr>
                <w:spacing w:val="40"/>
              </w:rPr>
              <w:t> </w:t>
            </w:r>
            <w:r>
              <w:rPr>
                <w:spacing w:val="-2"/>
              </w:rPr>
              <w:t>Operations</w:t>
            </w:r>
            <w:r>
              <w:rPr>
                <w:rFonts w:ascii="Times New Roman"/>
              </w:rPr>
              <w:tab/>
            </w:r>
            <w:r>
              <w:rPr>
                <w:spacing w:val="-5"/>
              </w:rPr>
              <w:t>57</w:t>
            </w:r>
          </w:hyperlink>
        </w:p>
        <w:p>
          <w:pPr>
            <w:pStyle w:val="TOC5"/>
            <w:numPr>
              <w:ilvl w:val="1"/>
              <w:numId w:val="1"/>
            </w:numPr>
            <w:tabs>
              <w:tab w:pos="2062" w:val="left" w:leader="none"/>
              <w:tab w:pos="8406" w:val="right" w:leader="dot"/>
            </w:tabs>
            <w:spacing w:line="240" w:lineRule="auto" w:before="10" w:after="0"/>
            <w:ind w:left="2062" w:right="0" w:hanging="501"/>
            <w:jc w:val="left"/>
          </w:pPr>
          <w:hyperlink w:history="true" w:anchor="_TOC_250087">
            <w:r>
              <w:rPr/>
              <w:t>Asymptotic</w:t>
            </w:r>
            <w:r>
              <w:rPr>
                <w:spacing w:val="57"/>
              </w:rPr>
              <w:t> </w:t>
            </w:r>
            <w:r>
              <w:rPr/>
              <w:t>Analysis</w:t>
            </w:r>
            <w:r>
              <w:rPr>
                <w:spacing w:val="57"/>
              </w:rPr>
              <w:t> </w:t>
            </w:r>
            <w:r>
              <w:rPr/>
              <w:t>and</w:t>
            </w:r>
            <w:r>
              <w:rPr>
                <w:spacing w:val="57"/>
              </w:rPr>
              <w:t> </w:t>
            </w:r>
            <w:r>
              <w:rPr/>
              <w:t>the</w:t>
            </w:r>
            <w:r>
              <w:rPr>
                <w:spacing w:val="57"/>
              </w:rPr>
              <w:t> </w:t>
            </w:r>
            <w:r>
              <w:rPr/>
              <w:t>Order</w:t>
            </w:r>
            <w:r>
              <w:rPr>
                <w:spacing w:val="57"/>
              </w:rPr>
              <w:t> </w:t>
            </w:r>
            <w:r>
              <w:rPr/>
              <w:t>of</w:t>
            </w:r>
            <w:r>
              <w:rPr>
                <w:spacing w:val="58"/>
              </w:rPr>
              <w:t> </w:t>
            </w:r>
            <w:r>
              <w:rPr>
                <w:spacing w:val="-2"/>
              </w:rPr>
              <w:t>Growth</w:t>
            </w:r>
            <w:r>
              <w:rPr>
                <w:rFonts w:ascii="Times New Roman"/>
              </w:rPr>
              <w:tab/>
            </w:r>
            <w:r>
              <w:rPr>
                <w:spacing w:val="-5"/>
              </w:rPr>
              <w:t>58</w:t>
            </w:r>
          </w:hyperlink>
        </w:p>
        <w:p>
          <w:pPr>
            <w:pStyle w:val="TOC5"/>
            <w:numPr>
              <w:ilvl w:val="1"/>
              <w:numId w:val="1"/>
            </w:numPr>
            <w:tabs>
              <w:tab w:pos="2062" w:val="left" w:leader="none"/>
              <w:tab w:pos="8407" w:val="right" w:leader="dot"/>
            </w:tabs>
            <w:spacing w:line="240" w:lineRule="auto" w:before="9" w:after="0"/>
            <w:ind w:left="2062" w:right="0" w:hanging="501"/>
            <w:jc w:val="left"/>
          </w:pPr>
          <w:hyperlink w:history="true" w:anchor="_TOC_250086">
            <w:r>
              <w:rPr/>
              <w:t>Focus</w:t>
            </w:r>
            <w:r>
              <w:rPr>
                <w:spacing w:val="35"/>
              </w:rPr>
              <w:t> </w:t>
            </w:r>
            <w:r>
              <w:rPr/>
              <w:t>on</w:t>
            </w:r>
            <w:r>
              <w:rPr>
                <w:spacing w:val="35"/>
              </w:rPr>
              <w:t> </w:t>
            </w:r>
            <w:r>
              <w:rPr/>
              <w:t>the</w:t>
            </w:r>
            <w:r>
              <w:rPr>
                <w:spacing w:val="36"/>
              </w:rPr>
              <w:t> </w:t>
            </w:r>
            <w:r>
              <w:rPr/>
              <w:t>Worst</w:t>
            </w:r>
            <w:r>
              <w:rPr>
                <w:spacing w:val="35"/>
              </w:rPr>
              <w:t> </w:t>
            </w:r>
            <w:r>
              <w:rPr>
                <w:spacing w:val="-4"/>
              </w:rPr>
              <w:t>Case</w:t>
            </w:r>
            <w:r>
              <w:rPr>
                <w:rFonts w:ascii="Times New Roman"/>
              </w:rPr>
              <w:tab/>
            </w:r>
            <w:r>
              <w:rPr>
                <w:spacing w:val="-5"/>
              </w:rPr>
              <w:t>58</w:t>
            </w:r>
          </w:hyperlink>
        </w:p>
        <w:p>
          <w:pPr>
            <w:pStyle w:val="TOC5"/>
            <w:numPr>
              <w:ilvl w:val="1"/>
              <w:numId w:val="1"/>
            </w:numPr>
            <w:tabs>
              <w:tab w:pos="2062" w:val="left" w:leader="none"/>
              <w:tab w:pos="8407" w:val="right" w:leader="dot"/>
            </w:tabs>
            <w:spacing w:line="240" w:lineRule="auto" w:before="10" w:after="0"/>
            <w:ind w:left="2062" w:right="0" w:hanging="501"/>
            <w:jc w:val="left"/>
          </w:pPr>
          <w:hyperlink w:history="true" w:anchor="_TOC_250085">
            <w:r>
              <w:rPr>
                <w:w w:val="110"/>
              </w:rPr>
              <w:t>Big-</w:t>
            </w:r>
            <w:r>
              <w:rPr>
                <w:spacing w:val="-10"/>
                <w:w w:val="110"/>
              </w:rPr>
              <w:t>O</w:t>
            </w:r>
            <w:r>
              <w:rPr>
                <w:rFonts w:ascii="Times New Roman"/>
              </w:rPr>
              <w:tab/>
            </w:r>
            <w:r>
              <w:rPr>
                <w:spacing w:val="-5"/>
                <w:w w:val="110"/>
              </w:rPr>
              <w:t>59</w:t>
            </w:r>
          </w:hyperlink>
        </w:p>
        <w:p>
          <w:pPr>
            <w:pStyle w:val="TOC5"/>
            <w:numPr>
              <w:ilvl w:val="1"/>
              <w:numId w:val="1"/>
            </w:numPr>
            <w:tabs>
              <w:tab w:pos="2062" w:val="left" w:leader="none"/>
              <w:tab w:pos="8407" w:val="right" w:leader="dot"/>
            </w:tabs>
            <w:spacing w:line="240" w:lineRule="auto" w:before="9" w:after="0"/>
            <w:ind w:left="2062" w:right="0" w:hanging="501"/>
            <w:jc w:val="left"/>
          </w:pPr>
          <w:hyperlink w:history="true" w:anchor="_TOC_250084">
            <w:r>
              <w:rPr/>
              <w:t>The</w:t>
            </w:r>
            <w:r>
              <w:rPr>
                <w:spacing w:val="46"/>
              </w:rPr>
              <w:t> </w:t>
            </w:r>
            <w:r>
              <w:rPr/>
              <w:t>most</w:t>
            </w:r>
            <w:r>
              <w:rPr>
                <w:spacing w:val="47"/>
              </w:rPr>
              <w:t> </w:t>
            </w:r>
            <w:r>
              <w:rPr/>
              <w:t>important</w:t>
            </w:r>
            <w:r>
              <w:rPr>
                <w:spacing w:val="46"/>
              </w:rPr>
              <w:t> </w:t>
            </w:r>
            <w:r>
              <w:rPr/>
              <w:t>features</w:t>
            </w:r>
            <w:r>
              <w:rPr>
                <w:spacing w:val="47"/>
              </w:rPr>
              <w:t> </w:t>
            </w:r>
            <w:r>
              <w:rPr/>
              <w:t>of</w:t>
            </w:r>
            <w:r>
              <w:rPr>
                <w:spacing w:val="47"/>
              </w:rPr>
              <w:t> </w:t>
            </w:r>
            <w:r>
              <w:rPr/>
              <w:t>big-O</w:t>
            </w:r>
            <w:r>
              <w:rPr>
                <w:spacing w:val="46"/>
              </w:rPr>
              <w:t> </w:t>
            </w:r>
            <w:r>
              <w:rPr>
                <w:spacing w:val="-2"/>
              </w:rPr>
              <w:t>usage</w:t>
            </w:r>
            <w:r>
              <w:rPr>
                <w:rFonts w:ascii="Times New Roman"/>
              </w:rPr>
              <w:tab/>
            </w:r>
            <w:r>
              <w:rPr>
                <w:spacing w:val="-5"/>
              </w:rPr>
              <w:t>59</w:t>
            </w:r>
          </w:hyperlink>
        </w:p>
        <w:p>
          <w:pPr>
            <w:pStyle w:val="TOC5"/>
            <w:numPr>
              <w:ilvl w:val="1"/>
              <w:numId w:val="1"/>
            </w:numPr>
            <w:tabs>
              <w:tab w:pos="2062" w:val="left" w:leader="none"/>
              <w:tab w:pos="8408" w:val="right" w:leader="dot"/>
            </w:tabs>
            <w:spacing w:line="240" w:lineRule="auto" w:before="10" w:after="0"/>
            <w:ind w:left="2062" w:right="0" w:hanging="501"/>
            <w:jc w:val="left"/>
          </w:pPr>
          <w:hyperlink w:history="true" w:anchor="_TOC_250083">
            <w:r>
              <w:rPr/>
              <w:t>Practical</w:t>
            </w:r>
            <w:r>
              <w:rPr>
                <w:spacing w:val="54"/>
              </w:rPr>
              <w:t> </w:t>
            </w:r>
            <w:r>
              <w:rPr/>
              <w:t>Use</w:t>
            </w:r>
            <w:r>
              <w:rPr>
                <w:spacing w:val="54"/>
              </w:rPr>
              <w:t> </w:t>
            </w:r>
            <w:r>
              <w:rPr/>
              <w:t>of</w:t>
            </w:r>
            <w:r>
              <w:rPr>
                <w:spacing w:val="54"/>
              </w:rPr>
              <w:t> </w:t>
            </w:r>
            <w:r>
              <w:rPr/>
              <w:t>the</w:t>
            </w:r>
            <w:r>
              <w:rPr>
                <w:spacing w:val="54"/>
              </w:rPr>
              <w:t> </w:t>
            </w:r>
            <w:r>
              <w:rPr/>
              <w:t>Big-O</w:t>
            </w:r>
            <w:r>
              <w:rPr>
                <w:spacing w:val="54"/>
              </w:rPr>
              <w:t> </w:t>
            </w:r>
            <w:r>
              <w:rPr/>
              <w:t>and</w:t>
            </w:r>
            <w:r>
              <w:rPr>
                <w:spacing w:val="54"/>
              </w:rPr>
              <w:t> </w:t>
            </w:r>
            <w:r>
              <w:rPr/>
              <w:t>Common</w:t>
            </w:r>
            <w:r>
              <w:rPr>
                <w:spacing w:val="54"/>
              </w:rPr>
              <w:t> </w:t>
            </w:r>
            <w:r>
              <w:rPr>
                <w:spacing w:val="-2"/>
              </w:rPr>
              <w:t>Functions</w:t>
            </w:r>
            <w:r>
              <w:rPr>
                <w:rFonts w:ascii="Times New Roman"/>
              </w:rPr>
              <w:tab/>
            </w:r>
            <w:r>
              <w:rPr>
                <w:spacing w:val="-5"/>
              </w:rPr>
              <w:t>60</w:t>
            </w:r>
          </w:hyperlink>
        </w:p>
        <w:p>
          <w:pPr>
            <w:pStyle w:val="TOC5"/>
            <w:numPr>
              <w:ilvl w:val="1"/>
              <w:numId w:val="1"/>
            </w:numPr>
            <w:tabs>
              <w:tab w:pos="2062" w:val="left" w:leader="none"/>
              <w:tab w:pos="8407" w:val="right" w:leader="dot"/>
            </w:tabs>
            <w:spacing w:line="240" w:lineRule="auto" w:before="9" w:after="0"/>
            <w:ind w:left="2062" w:right="0" w:hanging="501"/>
            <w:jc w:val="left"/>
          </w:pPr>
          <w:hyperlink w:history="true" w:anchor="_TOC_250082">
            <w:r>
              <w:rPr/>
              <w:t>Bases</w:t>
            </w:r>
            <w:r>
              <w:rPr>
                <w:spacing w:val="35"/>
              </w:rPr>
              <w:t> </w:t>
            </w:r>
            <w:r>
              <w:rPr/>
              <w:t>for</w:t>
            </w:r>
            <w:r>
              <w:rPr>
                <w:spacing w:val="36"/>
              </w:rPr>
              <w:t> </w:t>
            </w:r>
            <w:r>
              <w:rPr>
                <w:spacing w:val="-2"/>
              </w:rPr>
              <w:t>Logarithms</w:t>
            </w:r>
            <w:r>
              <w:rPr>
                <w:rFonts w:ascii="Times New Roman"/>
              </w:rPr>
              <w:tab/>
            </w:r>
            <w:r>
              <w:rPr>
                <w:spacing w:val="-5"/>
              </w:rPr>
              <w:t>60</w:t>
            </w:r>
          </w:hyperlink>
        </w:p>
        <w:p>
          <w:pPr>
            <w:pStyle w:val="TOC5"/>
            <w:numPr>
              <w:ilvl w:val="1"/>
              <w:numId w:val="1"/>
            </w:numPr>
            <w:tabs>
              <w:tab w:pos="2062" w:val="left" w:leader="none"/>
              <w:tab w:pos="8406" w:val="right" w:leader="dot"/>
            </w:tabs>
            <w:spacing w:line="240" w:lineRule="auto" w:before="10" w:after="0"/>
            <w:ind w:left="2062" w:right="0" w:hanging="501"/>
            <w:jc w:val="left"/>
          </w:pPr>
          <w:hyperlink w:history="true" w:anchor="_TOC_250081">
            <w:r>
              <w:rPr/>
              <w:t>Practice</w:t>
            </w:r>
            <w:r>
              <w:rPr>
                <w:spacing w:val="55"/>
                <w:w w:val="150"/>
              </w:rPr>
              <w:t> </w:t>
            </w:r>
            <w:r>
              <w:rPr>
                <w:spacing w:val="-2"/>
              </w:rPr>
              <w:t>examples</w:t>
            </w:r>
            <w:r>
              <w:rPr>
                <w:rFonts w:ascii="Times New Roman"/>
              </w:rPr>
              <w:tab/>
            </w:r>
            <w:r>
              <w:rPr>
                <w:spacing w:val="-5"/>
              </w:rPr>
              <w:t>60</w:t>
            </w:r>
          </w:hyperlink>
        </w:p>
        <w:p>
          <w:pPr>
            <w:pStyle w:val="TOC4"/>
            <w:numPr>
              <w:ilvl w:val="0"/>
              <w:numId w:val="1"/>
            </w:numPr>
            <w:tabs>
              <w:tab w:pos="1561" w:val="left" w:leader="none"/>
              <w:tab w:pos="8406" w:val="right" w:leader="none"/>
            </w:tabs>
            <w:spacing w:line="240" w:lineRule="auto" w:before="232" w:after="0"/>
            <w:ind w:left="1561" w:right="0" w:hanging="327"/>
            <w:jc w:val="left"/>
          </w:pPr>
          <w:r>
            <w:rPr>
              <w:w w:val="115"/>
            </w:rPr>
            <w:t>Stacks</w:t>
          </w:r>
          <w:r>
            <w:rPr>
              <w:spacing w:val="41"/>
              <w:w w:val="115"/>
            </w:rPr>
            <w:t> </w:t>
          </w:r>
          <w:r>
            <w:rPr>
              <w:w w:val="115"/>
            </w:rPr>
            <w:t>and</w:t>
          </w:r>
          <w:r>
            <w:rPr>
              <w:spacing w:val="41"/>
              <w:w w:val="115"/>
            </w:rPr>
            <w:t> </w:t>
          </w:r>
          <w:r>
            <w:rPr>
              <w:spacing w:val="-2"/>
              <w:w w:val="115"/>
            </w:rPr>
            <w:t>Queues</w:t>
          </w:r>
          <w:r>
            <w:rPr>
              <w:rFonts w:ascii="Times New Roman"/>
              <w:b w:val="0"/>
            </w:rPr>
            <w:tab/>
          </w:r>
          <w:r>
            <w:rPr>
              <w:spacing w:val="-5"/>
              <w:w w:val="115"/>
            </w:rPr>
            <w:t>63</w:t>
          </w:r>
        </w:p>
        <w:p>
          <w:pPr>
            <w:pStyle w:val="TOC5"/>
            <w:numPr>
              <w:ilvl w:val="1"/>
              <w:numId w:val="1"/>
            </w:numPr>
            <w:tabs>
              <w:tab w:pos="2062" w:val="left" w:leader="none"/>
              <w:tab w:pos="8407" w:val="right" w:leader="dot"/>
            </w:tabs>
            <w:spacing w:line="240" w:lineRule="auto" w:before="10" w:after="0"/>
            <w:ind w:left="2062" w:right="0" w:hanging="501"/>
            <w:jc w:val="left"/>
          </w:pPr>
          <w:hyperlink w:history="true" w:anchor="_TOC_250080">
            <w:r>
              <w:rPr>
                <w:w w:val="110"/>
              </w:rPr>
              <w:t>Abstract</w:t>
            </w:r>
            <w:r>
              <w:rPr>
                <w:spacing w:val="20"/>
                <w:w w:val="110"/>
              </w:rPr>
              <w:t> </w:t>
            </w:r>
            <w:r>
              <w:rPr>
                <w:w w:val="110"/>
              </w:rPr>
              <w:t>Data</w:t>
            </w:r>
            <w:r>
              <w:rPr>
                <w:spacing w:val="20"/>
                <w:w w:val="110"/>
              </w:rPr>
              <w:t> </w:t>
            </w:r>
            <w:r>
              <w:rPr>
                <w:spacing w:val="-2"/>
                <w:w w:val="110"/>
              </w:rPr>
              <w:t>Types</w:t>
            </w:r>
            <w:r>
              <w:rPr>
                <w:rFonts w:ascii="Times New Roman"/>
              </w:rPr>
              <w:tab/>
            </w:r>
            <w:r>
              <w:rPr>
                <w:spacing w:val="-5"/>
                <w:w w:val="110"/>
              </w:rPr>
              <w:t>63</w:t>
            </w:r>
          </w:hyperlink>
        </w:p>
        <w:p>
          <w:pPr>
            <w:pStyle w:val="TOC5"/>
            <w:numPr>
              <w:ilvl w:val="1"/>
              <w:numId w:val="1"/>
            </w:numPr>
            <w:tabs>
              <w:tab w:pos="2062" w:val="left" w:leader="none"/>
              <w:tab w:pos="8406" w:val="right" w:leader="dot"/>
            </w:tabs>
            <w:spacing w:line="240" w:lineRule="auto" w:before="9" w:after="0"/>
            <w:ind w:left="2062" w:right="0" w:hanging="501"/>
            <w:jc w:val="left"/>
          </w:pPr>
          <w:hyperlink w:history="true" w:anchor="_TOC_250079">
            <w:r>
              <w:rPr>
                <w:w w:val="115"/>
              </w:rPr>
              <w:t>The</w:t>
            </w:r>
            <w:r>
              <w:rPr>
                <w:spacing w:val="-2"/>
                <w:w w:val="115"/>
              </w:rPr>
              <w:t> </w:t>
            </w:r>
            <w:r>
              <w:rPr>
                <w:w w:val="115"/>
              </w:rPr>
              <w:t>Stack</w:t>
            </w:r>
            <w:r>
              <w:rPr>
                <w:spacing w:val="-2"/>
                <w:w w:val="115"/>
              </w:rPr>
              <w:t> </w:t>
            </w:r>
            <w:r>
              <w:rPr>
                <w:spacing w:val="-5"/>
                <w:w w:val="110"/>
              </w:rPr>
              <w:t>ADT</w:t>
            </w:r>
            <w:r>
              <w:rPr>
                <w:rFonts w:ascii="Times New Roman"/>
              </w:rPr>
              <w:tab/>
            </w:r>
            <w:r>
              <w:rPr>
                <w:spacing w:val="-5"/>
                <w:w w:val="115"/>
              </w:rPr>
              <w:t>64</w:t>
            </w:r>
          </w:hyperlink>
        </w:p>
        <w:p>
          <w:pPr>
            <w:pStyle w:val="TOC5"/>
            <w:numPr>
              <w:ilvl w:val="1"/>
              <w:numId w:val="1"/>
            </w:numPr>
            <w:tabs>
              <w:tab w:pos="2062" w:val="left" w:leader="none"/>
              <w:tab w:pos="8406" w:val="right" w:leader="dot"/>
            </w:tabs>
            <w:spacing w:line="240" w:lineRule="auto" w:before="10" w:after="0"/>
            <w:ind w:left="2062" w:right="0" w:hanging="501"/>
            <w:jc w:val="left"/>
          </w:pPr>
          <w:hyperlink w:history="true" w:anchor="_TOC_250078">
            <w:r>
              <w:rPr>
                <w:w w:val="110"/>
              </w:rPr>
              <w:t>The</w:t>
            </w:r>
            <w:r>
              <w:rPr>
                <w:spacing w:val="-6"/>
                <w:w w:val="110"/>
              </w:rPr>
              <w:t> </w:t>
            </w:r>
            <w:r>
              <w:rPr>
                <w:w w:val="110"/>
              </w:rPr>
              <w:t>Queue</w:t>
            </w:r>
            <w:r>
              <w:rPr>
                <w:spacing w:val="-6"/>
                <w:w w:val="110"/>
              </w:rPr>
              <w:t> </w:t>
            </w:r>
            <w:r>
              <w:rPr>
                <w:spacing w:val="-5"/>
                <w:w w:val="105"/>
              </w:rPr>
              <w:t>ADT</w:t>
            </w:r>
            <w:r>
              <w:rPr>
                <w:rFonts w:ascii="Times New Roman"/>
              </w:rPr>
              <w:tab/>
            </w:r>
            <w:r>
              <w:rPr>
                <w:spacing w:val="-5"/>
                <w:w w:val="110"/>
              </w:rPr>
              <w:t>65</w:t>
            </w:r>
          </w:hyperlink>
        </w:p>
        <w:p>
          <w:pPr>
            <w:pStyle w:val="TOC5"/>
            <w:numPr>
              <w:ilvl w:val="1"/>
              <w:numId w:val="1"/>
            </w:numPr>
            <w:tabs>
              <w:tab w:pos="2062" w:val="left" w:leader="none"/>
              <w:tab w:pos="8406" w:val="right" w:leader="dot"/>
            </w:tabs>
            <w:spacing w:line="240" w:lineRule="auto" w:before="9" w:after="0"/>
            <w:ind w:left="2062" w:right="0" w:hanging="501"/>
            <w:jc w:val="left"/>
          </w:pPr>
          <w:hyperlink w:history="true" w:anchor="_TOC_250077">
            <w:r>
              <w:rPr/>
              <w:t>Dealing</w:t>
            </w:r>
            <w:r>
              <w:rPr>
                <w:spacing w:val="57"/>
              </w:rPr>
              <w:t> </w:t>
            </w:r>
            <w:r>
              <w:rPr/>
              <w:t>with</w:t>
            </w:r>
            <w:r>
              <w:rPr>
                <w:spacing w:val="58"/>
              </w:rPr>
              <w:t> </w:t>
            </w:r>
            <w:r>
              <w:rPr>
                <w:spacing w:val="-2"/>
              </w:rPr>
              <w:t>errors</w:t>
            </w:r>
            <w:r>
              <w:rPr>
                <w:rFonts w:ascii="Times New Roman"/>
              </w:rPr>
              <w:tab/>
            </w:r>
            <w:r>
              <w:rPr>
                <w:spacing w:val="-5"/>
              </w:rPr>
              <w:t>68</w:t>
            </w:r>
          </w:hyperlink>
        </w:p>
        <w:p>
          <w:pPr>
            <w:pStyle w:val="TOC4"/>
            <w:numPr>
              <w:ilvl w:val="0"/>
              <w:numId w:val="1"/>
            </w:numPr>
            <w:tabs>
              <w:tab w:pos="1561" w:val="left" w:leader="none"/>
              <w:tab w:pos="8407" w:val="right" w:leader="none"/>
            </w:tabs>
            <w:spacing w:line="240" w:lineRule="auto" w:before="233" w:after="0"/>
            <w:ind w:left="1561" w:right="0" w:hanging="327"/>
            <w:jc w:val="left"/>
          </w:pPr>
          <w:r>
            <w:rPr>
              <w:w w:val="120"/>
            </w:rPr>
            <w:t>Deques</w:t>
          </w:r>
          <w:r>
            <w:rPr>
              <w:spacing w:val="12"/>
              <w:w w:val="120"/>
            </w:rPr>
            <w:t> </w:t>
          </w:r>
          <w:r>
            <w:rPr>
              <w:w w:val="120"/>
            </w:rPr>
            <w:t>and</w:t>
          </w:r>
          <w:r>
            <w:rPr>
              <w:spacing w:val="13"/>
              <w:w w:val="120"/>
            </w:rPr>
            <w:t> </w:t>
          </w:r>
          <w:r>
            <w:rPr>
              <w:w w:val="120"/>
            </w:rPr>
            <w:t>Linked</w:t>
          </w:r>
          <w:r>
            <w:rPr>
              <w:spacing w:val="13"/>
              <w:w w:val="120"/>
            </w:rPr>
            <w:t> </w:t>
          </w:r>
          <w:r>
            <w:rPr>
              <w:spacing w:val="-2"/>
              <w:w w:val="120"/>
            </w:rPr>
            <w:t>Lists</w:t>
          </w:r>
          <w:r>
            <w:rPr>
              <w:rFonts w:ascii="Times New Roman"/>
              <w:b w:val="0"/>
            </w:rPr>
            <w:tab/>
          </w:r>
          <w:r>
            <w:rPr>
              <w:spacing w:val="-5"/>
              <w:w w:val="120"/>
            </w:rPr>
            <w:t>71</w:t>
          </w:r>
        </w:p>
        <w:p>
          <w:pPr>
            <w:pStyle w:val="TOC5"/>
            <w:numPr>
              <w:ilvl w:val="1"/>
              <w:numId w:val="1"/>
            </w:numPr>
            <w:tabs>
              <w:tab w:pos="2062" w:val="left" w:leader="none"/>
              <w:tab w:pos="8406" w:val="right" w:leader="dot"/>
            </w:tabs>
            <w:spacing w:line="240" w:lineRule="auto" w:before="9" w:after="0"/>
            <w:ind w:left="2062" w:right="0" w:hanging="501"/>
            <w:jc w:val="left"/>
          </w:pPr>
          <w:hyperlink w:history="true" w:anchor="_TOC_250076">
            <w:r>
              <w:rPr>
                <w:w w:val="110"/>
              </w:rPr>
              <w:t>The</w:t>
            </w:r>
            <w:r>
              <w:rPr>
                <w:spacing w:val="-4"/>
                <w:w w:val="110"/>
              </w:rPr>
              <w:t> </w:t>
            </w:r>
            <w:r>
              <w:rPr>
                <w:w w:val="110"/>
              </w:rPr>
              <w:t>Deque</w:t>
            </w:r>
            <w:r>
              <w:rPr>
                <w:spacing w:val="-3"/>
                <w:w w:val="110"/>
              </w:rPr>
              <w:t> </w:t>
            </w:r>
            <w:r>
              <w:rPr>
                <w:spacing w:val="-5"/>
                <w:w w:val="110"/>
              </w:rPr>
              <w:t>ADT</w:t>
            </w:r>
            <w:r>
              <w:rPr>
                <w:rFonts w:ascii="Times New Roman"/>
              </w:rPr>
              <w:tab/>
            </w:r>
            <w:r>
              <w:rPr>
                <w:spacing w:val="-5"/>
                <w:w w:val="110"/>
              </w:rPr>
              <w:t>71</w:t>
            </w:r>
          </w:hyperlink>
        </w:p>
        <w:p>
          <w:pPr>
            <w:pStyle w:val="TOC5"/>
            <w:numPr>
              <w:ilvl w:val="1"/>
              <w:numId w:val="1"/>
            </w:numPr>
            <w:tabs>
              <w:tab w:pos="2062" w:val="left" w:leader="none"/>
              <w:tab w:pos="8407" w:val="right" w:leader="dot"/>
            </w:tabs>
            <w:spacing w:line="240" w:lineRule="auto" w:before="10" w:after="0"/>
            <w:ind w:left="2062" w:right="0" w:hanging="501"/>
            <w:jc w:val="left"/>
          </w:pPr>
          <w:hyperlink w:history="true" w:anchor="_TOC_250075">
            <w:r>
              <w:rPr>
                <w:w w:val="110"/>
              </w:rPr>
              <w:t>Linked</w:t>
            </w:r>
            <w:r>
              <w:rPr>
                <w:spacing w:val="16"/>
                <w:w w:val="110"/>
              </w:rPr>
              <w:t> </w:t>
            </w:r>
            <w:r>
              <w:rPr>
                <w:spacing w:val="-2"/>
                <w:w w:val="110"/>
              </w:rPr>
              <w:t>Lists</w:t>
            </w:r>
            <w:r>
              <w:rPr>
                <w:rFonts w:ascii="Times New Roman"/>
              </w:rPr>
              <w:tab/>
            </w:r>
            <w:r>
              <w:rPr>
                <w:spacing w:val="-5"/>
                <w:w w:val="110"/>
              </w:rPr>
              <w:t>72</w:t>
            </w:r>
          </w:hyperlink>
        </w:p>
        <w:p>
          <w:pPr>
            <w:pStyle w:val="TOC5"/>
            <w:numPr>
              <w:ilvl w:val="1"/>
              <w:numId w:val="1"/>
            </w:numPr>
            <w:tabs>
              <w:tab w:pos="2062" w:val="left" w:leader="none"/>
              <w:tab w:pos="8407" w:val="right" w:leader="dot"/>
            </w:tabs>
            <w:spacing w:line="240" w:lineRule="auto" w:before="9" w:after="0"/>
            <w:ind w:left="2062" w:right="0" w:hanging="501"/>
            <w:jc w:val="left"/>
          </w:pPr>
          <w:hyperlink w:history="true" w:anchor="_TOC_250074">
            <w:r>
              <w:rPr/>
              <w:t>Implementing</w:t>
            </w:r>
            <w:r>
              <w:rPr>
                <w:spacing w:val="40"/>
              </w:rPr>
              <w:t> </w:t>
            </w:r>
            <w:r>
              <w:rPr/>
              <w:t>a</w:t>
            </w:r>
            <w:r>
              <w:rPr>
                <w:spacing w:val="40"/>
              </w:rPr>
              <w:t> </w:t>
            </w:r>
            <w:r>
              <w:rPr/>
              <w:t>Queue</w:t>
            </w:r>
            <w:r>
              <w:rPr>
                <w:spacing w:val="41"/>
              </w:rPr>
              <w:t> </w:t>
            </w:r>
            <w:r>
              <w:rPr/>
              <w:t>with</w:t>
            </w:r>
            <w:r>
              <w:rPr>
                <w:spacing w:val="40"/>
              </w:rPr>
              <w:t> </w:t>
            </w:r>
            <w:r>
              <w:rPr/>
              <w:t>a</w:t>
            </w:r>
            <w:r>
              <w:rPr>
                <w:spacing w:val="40"/>
              </w:rPr>
              <w:t> </w:t>
            </w:r>
            <w:r>
              <w:rPr>
                <w:spacing w:val="-2"/>
              </w:rPr>
              <w:t>LinkedList</w:t>
            </w:r>
            <w:r>
              <w:rPr>
                <w:rFonts w:ascii="Times New Roman"/>
              </w:rPr>
              <w:tab/>
            </w:r>
            <w:r>
              <w:rPr>
                <w:spacing w:val="-5"/>
              </w:rPr>
              <w:t>73</w:t>
            </w:r>
          </w:hyperlink>
        </w:p>
        <w:p>
          <w:pPr>
            <w:pStyle w:val="TOC5"/>
            <w:numPr>
              <w:ilvl w:val="1"/>
              <w:numId w:val="1"/>
            </w:numPr>
            <w:tabs>
              <w:tab w:pos="2062" w:val="left" w:leader="none"/>
              <w:tab w:pos="8406" w:val="right" w:leader="dot"/>
            </w:tabs>
            <w:spacing w:line="240" w:lineRule="auto" w:before="10" w:after="0"/>
            <w:ind w:left="2062" w:right="0" w:hanging="501"/>
            <w:jc w:val="left"/>
          </w:pPr>
          <w:hyperlink w:history="true" w:anchor="_TOC_250073">
            <w:r>
              <w:rPr/>
              <w:t>Storing</w:t>
            </w:r>
            <w:r>
              <w:rPr>
                <w:spacing w:val="48"/>
              </w:rPr>
              <w:t> </w:t>
            </w:r>
            <w:r>
              <w:rPr/>
              <w:t>the</w:t>
            </w:r>
            <w:r>
              <w:rPr>
                <w:spacing w:val="50"/>
              </w:rPr>
              <w:t> </w:t>
            </w:r>
            <w:r>
              <w:rPr>
                <w:spacing w:val="-2"/>
              </w:rPr>
              <w:t>length</w:t>
            </w:r>
            <w:r>
              <w:rPr>
                <w:rFonts w:ascii="Times New Roman"/>
              </w:rPr>
              <w:tab/>
            </w:r>
            <w:r>
              <w:rPr>
                <w:spacing w:val="-5"/>
              </w:rPr>
              <w:t>76</w:t>
            </w:r>
          </w:hyperlink>
        </w:p>
        <w:p>
          <w:pPr>
            <w:pStyle w:val="TOC5"/>
            <w:numPr>
              <w:ilvl w:val="1"/>
              <w:numId w:val="1"/>
            </w:numPr>
            <w:tabs>
              <w:tab w:pos="2062" w:val="left" w:leader="none"/>
              <w:tab w:pos="8406" w:val="right" w:leader="dot"/>
            </w:tabs>
            <w:spacing w:line="240" w:lineRule="auto" w:before="9" w:after="0"/>
            <w:ind w:left="2062" w:right="0" w:hanging="501"/>
            <w:jc w:val="left"/>
          </w:pPr>
          <w:hyperlink w:history="true" w:anchor="_TOC_250072">
            <w:r>
              <w:rPr>
                <w:w w:val="110"/>
              </w:rPr>
              <w:t>Testing</w:t>
            </w:r>
            <w:r>
              <w:rPr>
                <w:spacing w:val="1"/>
                <w:w w:val="110"/>
              </w:rPr>
              <w:t> </w:t>
            </w:r>
            <w:r>
              <w:rPr>
                <w:w w:val="110"/>
              </w:rPr>
              <w:t>Against</w:t>
            </w:r>
            <w:r>
              <w:rPr>
                <w:spacing w:val="2"/>
                <w:w w:val="110"/>
              </w:rPr>
              <w:t> </w:t>
            </w:r>
            <w:r>
              <w:rPr>
                <w:w w:val="110"/>
              </w:rPr>
              <w:t>the</w:t>
            </w:r>
            <w:r>
              <w:rPr>
                <w:spacing w:val="3"/>
                <w:w w:val="110"/>
              </w:rPr>
              <w:t> </w:t>
            </w:r>
            <w:r>
              <w:rPr>
                <w:spacing w:val="-5"/>
                <w:w w:val="110"/>
              </w:rPr>
              <w:t>ADT</w:t>
            </w:r>
            <w:r>
              <w:rPr>
                <w:rFonts w:ascii="Times New Roman"/>
              </w:rPr>
              <w:tab/>
            </w:r>
            <w:r>
              <w:rPr>
                <w:spacing w:val="-5"/>
                <w:w w:val="110"/>
              </w:rPr>
              <w:t>77</w:t>
            </w:r>
          </w:hyperlink>
        </w:p>
        <w:p>
          <w:pPr>
            <w:pStyle w:val="TOC5"/>
            <w:numPr>
              <w:ilvl w:val="1"/>
              <w:numId w:val="1"/>
            </w:numPr>
            <w:tabs>
              <w:tab w:pos="2062" w:val="left" w:leader="none"/>
              <w:tab w:pos="8407" w:val="right" w:leader="dot"/>
            </w:tabs>
            <w:spacing w:line="240" w:lineRule="auto" w:before="10" w:after="0"/>
            <w:ind w:left="2062" w:right="0" w:hanging="501"/>
            <w:jc w:val="left"/>
          </w:pPr>
          <w:hyperlink w:history="true" w:anchor="_TOC_250071">
            <w:r>
              <w:rPr/>
              <w:t>The</w:t>
            </w:r>
            <w:r>
              <w:rPr>
                <w:spacing w:val="58"/>
              </w:rPr>
              <w:t> </w:t>
            </w:r>
            <w:r>
              <w:rPr/>
              <w:t>Main</w:t>
            </w:r>
            <w:r>
              <w:rPr>
                <w:spacing w:val="58"/>
              </w:rPr>
              <w:t> </w:t>
            </w:r>
            <w:r>
              <w:rPr>
                <w:spacing w:val="-2"/>
              </w:rPr>
              <w:t>Lessons:</w:t>
            </w:r>
            <w:r>
              <w:rPr>
                <w:rFonts w:ascii="Times New Roman"/>
              </w:rPr>
              <w:tab/>
            </w:r>
            <w:r>
              <w:rPr>
                <w:spacing w:val="-5"/>
              </w:rPr>
              <w:t>82</w:t>
            </w:r>
          </w:hyperlink>
        </w:p>
        <w:p>
          <w:pPr>
            <w:pStyle w:val="TOC5"/>
            <w:numPr>
              <w:ilvl w:val="1"/>
              <w:numId w:val="1"/>
            </w:numPr>
            <w:tabs>
              <w:tab w:pos="2062" w:val="left" w:leader="none"/>
              <w:tab w:pos="8407" w:val="right" w:leader="dot"/>
            </w:tabs>
            <w:spacing w:line="240" w:lineRule="auto" w:before="9" w:after="0"/>
            <w:ind w:left="2062" w:right="0" w:hanging="501"/>
            <w:jc w:val="left"/>
          </w:pPr>
          <w:hyperlink w:history="true" w:anchor="_TOC_250070">
            <w:r>
              <w:rPr/>
              <w:t>Design</w:t>
            </w:r>
            <w:r>
              <w:rPr>
                <w:spacing w:val="61"/>
              </w:rPr>
              <w:t> </w:t>
            </w:r>
            <w:r>
              <w:rPr/>
              <w:t>Patterns:</w:t>
            </w:r>
            <w:r>
              <w:rPr>
                <w:spacing w:val="72"/>
                <w:w w:val="150"/>
              </w:rPr>
              <w:t> </w:t>
            </w:r>
            <w:r>
              <w:rPr/>
              <w:t>The</w:t>
            </w:r>
            <w:r>
              <w:rPr>
                <w:spacing w:val="61"/>
              </w:rPr>
              <w:t> </w:t>
            </w:r>
            <w:r>
              <w:rPr/>
              <w:t>Wrapper</w:t>
            </w:r>
            <w:r>
              <w:rPr>
                <w:spacing w:val="61"/>
              </w:rPr>
              <w:t> </w:t>
            </w:r>
            <w:r>
              <w:rPr>
                <w:spacing w:val="-2"/>
              </w:rPr>
              <w:t>Pattern</w:t>
            </w:r>
            <w:r>
              <w:rPr>
                <w:rFonts w:ascii="Times New Roman"/>
              </w:rPr>
              <w:tab/>
            </w:r>
            <w:r>
              <w:rPr>
                <w:spacing w:val="-5"/>
              </w:rPr>
              <w:t>83</w:t>
            </w:r>
          </w:hyperlink>
        </w:p>
        <w:p>
          <w:pPr>
            <w:pStyle w:val="TOC4"/>
            <w:numPr>
              <w:ilvl w:val="0"/>
              <w:numId w:val="1"/>
            </w:numPr>
            <w:tabs>
              <w:tab w:pos="1561" w:val="left" w:leader="none"/>
              <w:tab w:pos="8407" w:val="right" w:leader="none"/>
            </w:tabs>
            <w:spacing w:line="240" w:lineRule="auto" w:before="232" w:after="0"/>
            <w:ind w:left="1561" w:right="0" w:hanging="327"/>
            <w:jc w:val="left"/>
          </w:pPr>
          <w:r>
            <w:rPr>
              <w:w w:val="125"/>
            </w:rPr>
            <w:t>Doubly-Linked</w:t>
          </w:r>
          <w:r>
            <w:rPr>
              <w:spacing w:val="-8"/>
              <w:w w:val="125"/>
            </w:rPr>
            <w:t> </w:t>
          </w:r>
          <w:r>
            <w:rPr>
              <w:spacing w:val="-4"/>
              <w:w w:val="125"/>
            </w:rPr>
            <w:t>Lists</w:t>
          </w:r>
          <w:r>
            <w:rPr>
              <w:rFonts w:ascii="Times New Roman"/>
              <w:b w:val="0"/>
            </w:rPr>
            <w:tab/>
          </w:r>
          <w:r>
            <w:rPr>
              <w:spacing w:val="-5"/>
              <w:w w:val="125"/>
            </w:rPr>
            <w:t>85</w:t>
          </w:r>
        </w:p>
        <w:p>
          <w:pPr>
            <w:pStyle w:val="TOC5"/>
            <w:numPr>
              <w:ilvl w:val="1"/>
              <w:numId w:val="1"/>
            </w:numPr>
            <w:tabs>
              <w:tab w:pos="2062" w:val="left" w:leader="none"/>
              <w:tab w:pos="8406" w:val="right" w:leader="dot"/>
            </w:tabs>
            <w:spacing w:line="240" w:lineRule="auto" w:before="10" w:after="0"/>
            <w:ind w:left="2062" w:right="0" w:hanging="501"/>
            <w:jc w:val="left"/>
          </w:pPr>
          <w:hyperlink w:history="true" w:anchor="_TOC_250069">
            <w:r>
              <w:rPr/>
              <w:t>Concatenating</w:t>
            </w:r>
            <w:r>
              <w:rPr>
                <w:spacing w:val="60"/>
                <w:w w:val="150"/>
              </w:rPr>
              <w:t> </w:t>
            </w:r>
            <w:r>
              <w:rPr/>
              <w:t>Doubly</w:t>
            </w:r>
            <w:r>
              <w:rPr>
                <w:spacing w:val="62"/>
                <w:w w:val="150"/>
              </w:rPr>
              <w:t> </w:t>
            </w:r>
            <w:r>
              <w:rPr/>
              <w:t>Linked</w:t>
            </w:r>
            <w:r>
              <w:rPr>
                <w:spacing w:val="62"/>
                <w:w w:val="150"/>
              </w:rPr>
              <w:t> </w:t>
            </w:r>
            <w:r>
              <w:rPr>
                <w:spacing w:val="-2"/>
              </w:rPr>
              <w:t>Lists</w:t>
            </w:r>
            <w:r>
              <w:rPr>
                <w:rFonts w:ascii="Times New Roman"/>
              </w:rPr>
              <w:tab/>
            </w:r>
            <w:r>
              <w:rPr>
                <w:spacing w:val="-5"/>
              </w:rPr>
              <w:t>88</w:t>
            </w:r>
          </w:hyperlink>
        </w:p>
        <w:p>
          <w:pPr>
            <w:pStyle w:val="TOC4"/>
            <w:numPr>
              <w:ilvl w:val="0"/>
              <w:numId w:val="1"/>
            </w:numPr>
            <w:tabs>
              <w:tab w:pos="1561" w:val="left" w:leader="none"/>
              <w:tab w:pos="8407" w:val="right" w:leader="none"/>
            </w:tabs>
            <w:spacing w:line="240" w:lineRule="auto" w:before="232" w:after="0"/>
            <w:ind w:left="1561" w:right="0" w:hanging="327"/>
            <w:jc w:val="left"/>
          </w:pPr>
          <w:r>
            <w:rPr>
              <w:spacing w:val="-2"/>
              <w:w w:val="115"/>
            </w:rPr>
            <w:t>Recursion</w:t>
          </w:r>
          <w:r>
            <w:rPr>
              <w:rFonts w:ascii="Times New Roman"/>
              <w:b w:val="0"/>
            </w:rPr>
            <w:tab/>
          </w:r>
          <w:r>
            <w:rPr>
              <w:spacing w:val="-5"/>
              <w:w w:val="115"/>
            </w:rPr>
            <w:t>91</w:t>
          </w:r>
        </w:p>
        <w:p>
          <w:pPr>
            <w:pStyle w:val="TOC5"/>
            <w:numPr>
              <w:ilvl w:val="1"/>
              <w:numId w:val="1"/>
            </w:numPr>
            <w:tabs>
              <w:tab w:pos="2062" w:val="left" w:leader="none"/>
              <w:tab w:pos="8407" w:val="right" w:leader="dot"/>
            </w:tabs>
            <w:spacing w:line="240" w:lineRule="auto" w:before="10" w:after="0"/>
            <w:ind w:left="2062" w:right="0" w:hanging="501"/>
            <w:jc w:val="left"/>
          </w:pPr>
          <w:hyperlink w:history="true" w:anchor="_TOC_250068">
            <w:r>
              <w:rPr/>
              <w:t>Recursion</w:t>
            </w:r>
            <w:r>
              <w:rPr>
                <w:spacing w:val="55"/>
              </w:rPr>
              <w:t> </w:t>
            </w:r>
            <w:r>
              <w:rPr/>
              <w:t>and</w:t>
            </w:r>
            <w:r>
              <w:rPr>
                <w:spacing w:val="56"/>
              </w:rPr>
              <w:t> </w:t>
            </w:r>
            <w:r>
              <w:rPr>
                <w:spacing w:val="-2"/>
              </w:rPr>
              <w:t>Induction</w:t>
            </w:r>
            <w:r>
              <w:rPr>
                <w:rFonts w:ascii="Times New Roman"/>
              </w:rPr>
              <w:tab/>
            </w:r>
            <w:r>
              <w:rPr>
                <w:spacing w:val="-5"/>
              </w:rPr>
              <w:t>92</w:t>
            </w:r>
          </w:hyperlink>
        </w:p>
        <w:p>
          <w:pPr>
            <w:pStyle w:val="TOC5"/>
            <w:numPr>
              <w:ilvl w:val="1"/>
              <w:numId w:val="1"/>
            </w:numPr>
            <w:tabs>
              <w:tab w:pos="2062" w:val="left" w:leader="none"/>
              <w:tab w:pos="8406" w:val="right" w:leader="dot"/>
            </w:tabs>
            <w:spacing w:line="240" w:lineRule="auto" w:before="9" w:after="0"/>
            <w:ind w:left="2062" w:right="0" w:hanging="501"/>
            <w:jc w:val="left"/>
          </w:pPr>
          <w:hyperlink w:history="true" w:anchor="_TOC_250067">
            <w:r>
              <w:rPr/>
              <w:t>Some</w:t>
            </w:r>
            <w:r>
              <w:rPr>
                <w:spacing w:val="28"/>
              </w:rPr>
              <w:t> </w:t>
            </w:r>
            <w:r>
              <w:rPr>
                <w:spacing w:val="-2"/>
              </w:rPr>
              <w:t>Basics</w:t>
            </w:r>
            <w:r>
              <w:rPr>
                <w:rFonts w:ascii="Times New Roman"/>
              </w:rPr>
              <w:tab/>
            </w:r>
            <w:r>
              <w:rPr>
                <w:spacing w:val="-5"/>
              </w:rPr>
              <w:t>92</w:t>
            </w:r>
          </w:hyperlink>
        </w:p>
        <w:p>
          <w:pPr>
            <w:pStyle w:val="TOC5"/>
            <w:numPr>
              <w:ilvl w:val="1"/>
              <w:numId w:val="1"/>
            </w:numPr>
            <w:tabs>
              <w:tab w:pos="2062" w:val="left" w:leader="none"/>
              <w:tab w:pos="8407" w:val="right" w:leader="dot"/>
            </w:tabs>
            <w:spacing w:line="240" w:lineRule="auto" w:before="10" w:after="0"/>
            <w:ind w:left="2062" w:right="0" w:hanging="501"/>
            <w:jc w:val="left"/>
          </w:pPr>
          <w:hyperlink w:history="true" w:anchor="_TOC_250066">
            <w:r>
              <w:rPr>
                <w:w w:val="110"/>
              </w:rPr>
              <w:t>The</w:t>
            </w:r>
            <w:r>
              <w:rPr>
                <w:spacing w:val="23"/>
                <w:w w:val="110"/>
              </w:rPr>
              <w:t> </w:t>
            </w:r>
            <w:r>
              <w:rPr>
                <w:w w:val="110"/>
              </w:rPr>
              <w:t>Function</w:t>
            </w:r>
            <w:r>
              <w:rPr>
                <w:spacing w:val="24"/>
                <w:w w:val="110"/>
              </w:rPr>
              <w:t> </w:t>
            </w:r>
            <w:r>
              <w:rPr>
                <w:w w:val="110"/>
              </w:rPr>
              <w:t>Call</w:t>
            </w:r>
            <w:r>
              <w:rPr>
                <w:spacing w:val="23"/>
                <w:w w:val="110"/>
              </w:rPr>
              <w:t> </w:t>
            </w:r>
            <w:r>
              <w:rPr>
                <w:spacing w:val="-2"/>
                <w:w w:val="110"/>
              </w:rPr>
              <w:t>Stack</w:t>
            </w:r>
            <w:r>
              <w:rPr>
                <w:rFonts w:ascii="Times New Roman"/>
              </w:rPr>
              <w:tab/>
            </w:r>
            <w:r>
              <w:rPr>
                <w:spacing w:val="-5"/>
                <w:w w:val="110"/>
              </w:rPr>
              <w:t>93</w:t>
            </w:r>
          </w:hyperlink>
        </w:p>
        <w:p>
          <w:pPr>
            <w:pStyle w:val="TOC5"/>
            <w:numPr>
              <w:ilvl w:val="1"/>
              <w:numId w:val="1"/>
            </w:numPr>
            <w:tabs>
              <w:tab w:pos="2062" w:val="left" w:leader="none"/>
              <w:tab w:pos="8407" w:val="right" w:leader="dot"/>
            </w:tabs>
            <w:spacing w:line="240" w:lineRule="auto" w:before="9" w:after="240"/>
            <w:ind w:left="2062" w:right="0" w:hanging="501"/>
            <w:jc w:val="left"/>
          </w:pPr>
          <w:hyperlink w:history="true" w:anchor="_TOC_250065">
            <w:r>
              <w:rPr/>
              <w:t>The</w:t>
            </w:r>
            <w:r>
              <w:rPr>
                <w:spacing w:val="59"/>
                <w:w w:val="150"/>
              </w:rPr>
              <w:t> </w:t>
            </w:r>
            <w:r>
              <w:rPr/>
              <w:t>Fibonacci</w:t>
            </w:r>
            <w:r>
              <w:rPr>
                <w:spacing w:val="59"/>
                <w:w w:val="150"/>
              </w:rPr>
              <w:t> </w:t>
            </w:r>
            <w:r>
              <w:rPr>
                <w:spacing w:val="-2"/>
              </w:rPr>
              <w:t>Sequence</w:t>
            </w:r>
            <w:r>
              <w:rPr>
                <w:rFonts w:ascii="Times New Roman"/>
              </w:rPr>
              <w:tab/>
            </w:r>
            <w:r>
              <w:rPr>
                <w:spacing w:val="-5"/>
              </w:rPr>
              <w:t>94</w:t>
            </w:r>
          </w:hyperlink>
        </w:p>
        <w:p>
          <w:pPr>
            <w:pStyle w:val="TOC2"/>
            <w:numPr>
              <w:ilvl w:val="1"/>
              <w:numId w:val="1"/>
            </w:numPr>
            <w:tabs>
              <w:tab w:pos="1046" w:val="left" w:leader="none"/>
              <w:tab w:pos="7390" w:val="right" w:leader="dot"/>
            </w:tabs>
            <w:spacing w:line="240" w:lineRule="auto" w:before="351" w:after="0"/>
            <w:ind w:left="1046" w:right="0" w:hanging="501"/>
            <w:jc w:val="left"/>
          </w:pPr>
          <w:hyperlink w:history="true" w:anchor="_TOC_250064">
            <w:r>
              <w:rPr>
                <w:w w:val="110"/>
              </w:rPr>
              <w:t>Euclid’s</w:t>
            </w:r>
            <w:r>
              <w:rPr>
                <w:spacing w:val="31"/>
                <w:w w:val="110"/>
              </w:rPr>
              <w:t> </w:t>
            </w:r>
            <w:r>
              <w:rPr>
                <w:spacing w:val="-2"/>
                <w:w w:val="110"/>
              </w:rPr>
              <w:t>Algorithm</w:t>
            </w:r>
            <w:r>
              <w:rPr>
                <w:rFonts w:ascii="Times New Roman" w:hAnsi="Times New Roman"/>
              </w:rPr>
              <w:tab/>
            </w:r>
            <w:r>
              <w:rPr>
                <w:spacing w:val="-5"/>
                <w:w w:val="110"/>
              </w:rPr>
              <w:t>95</w:t>
            </w:r>
          </w:hyperlink>
        </w:p>
        <w:p>
          <w:pPr>
            <w:pStyle w:val="TOC1"/>
            <w:numPr>
              <w:ilvl w:val="0"/>
              <w:numId w:val="1"/>
            </w:numPr>
            <w:tabs>
              <w:tab w:pos="543" w:val="left" w:leader="none"/>
              <w:tab w:pos="7389" w:val="right" w:leader="none"/>
            </w:tabs>
            <w:spacing w:line="240" w:lineRule="auto" w:before="276" w:after="0"/>
            <w:ind w:left="543" w:right="0" w:hanging="326"/>
            <w:jc w:val="left"/>
          </w:pPr>
          <w:r>
            <w:rPr>
              <w:w w:val="120"/>
            </w:rPr>
            <w:t>Dynamic</w:t>
          </w:r>
          <w:r>
            <w:rPr>
              <w:spacing w:val="38"/>
              <w:w w:val="120"/>
            </w:rPr>
            <w:t> </w:t>
          </w:r>
          <w:r>
            <w:rPr>
              <w:spacing w:val="-2"/>
              <w:w w:val="115"/>
            </w:rPr>
            <w:t>Programming</w:t>
          </w:r>
          <w:r>
            <w:rPr>
              <w:rFonts w:ascii="Times New Roman"/>
              <w:b w:val="0"/>
            </w:rPr>
            <w:tab/>
          </w:r>
          <w:r>
            <w:rPr>
              <w:spacing w:val="-5"/>
              <w:w w:val="120"/>
            </w:rPr>
            <w:t>99</w:t>
          </w:r>
        </w:p>
        <w:p>
          <w:pPr>
            <w:pStyle w:val="TOC2"/>
            <w:numPr>
              <w:ilvl w:val="1"/>
              <w:numId w:val="1"/>
            </w:numPr>
            <w:tabs>
              <w:tab w:pos="1046" w:val="left" w:leader="none"/>
              <w:tab w:pos="7390" w:val="right" w:leader="dot"/>
            </w:tabs>
            <w:spacing w:line="240" w:lineRule="auto" w:before="35" w:after="0"/>
            <w:ind w:left="1046" w:right="0" w:hanging="501"/>
            <w:jc w:val="left"/>
          </w:pPr>
          <w:hyperlink w:history="true" w:anchor="_TOC_250063">
            <w:r>
              <w:rPr>
                <w:w w:val="110"/>
              </w:rPr>
              <w:t>A</w:t>
            </w:r>
            <w:r>
              <w:rPr>
                <w:spacing w:val="13"/>
                <w:w w:val="110"/>
              </w:rPr>
              <w:t> </w:t>
            </w:r>
            <w:r>
              <w:rPr>
                <w:w w:val="110"/>
              </w:rPr>
              <w:t>Greedy</w:t>
            </w:r>
            <w:r>
              <w:rPr>
                <w:spacing w:val="13"/>
                <w:w w:val="110"/>
              </w:rPr>
              <w:t> </w:t>
            </w:r>
            <w:r>
              <w:rPr>
                <w:spacing w:val="-2"/>
                <w:w w:val="110"/>
              </w:rPr>
              <w:t>Algorithm</w:t>
            </w:r>
            <w:r>
              <w:rPr>
                <w:rFonts w:ascii="Times New Roman"/>
              </w:rPr>
              <w:tab/>
            </w:r>
            <w:r>
              <w:rPr>
                <w:spacing w:val="-5"/>
                <w:w w:val="110"/>
              </w:rPr>
              <w:t>99</w:t>
            </w:r>
          </w:hyperlink>
        </w:p>
        <w:p>
          <w:pPr>
            <w:pStyle w:val="TOC2"/>
            <w:numPr>
              <w:ilvl w:val="1"/>
              <w:numId w:val="1"/>
            </w:numPr>
            <w:tabs>
              <w:tab w:pos="1046" w:val="left" w:leader="none"/>
              <w:tab w:pos="7390" w:val="right" w:leader="dot"/>
            </w:tabs>
            <w:spacing w:line="240" w:lineRule="auto" w:before="36" w:after="0"/>
            <w:ind w:left="1046" w:right="0" w:hanging="501"/>
            <w:jc w:val="left"/>
          </w:pPr>
          <w:hyperlink w:history="true" w:anchor="_TOC_250062">
            <w:r>
              <w:rPr>
                <w:w w:val="110"/>
              </w:rPr>
              <w:t>A</w:t>
            </w:r>
            <w:r>
              <w:rPr>
                <w:spacing w:val="10"/>
                <w:w w:val="110"/>
              </w:rPr>
              <w:t> </w:t>
            </w:r>
            <w:r>
              <w:rPr>
                <w:w w:val="110"/>
              </w:rPr>
              <w:t>Recursive</w:t>
            </w:r>
            <w:r>
              <w:rPr>
                <w:spacing w:val="11"/>
                <w:w w:val="110"/>
              </w:rPr>
              <w:t> </w:t>
            </w:r>
            <w:r>
              <w:rPr>
                <w:spacing w:val="-2"/>
                <w:w w:val="105"/>
              </w:rPr>
              <w:t>Algorithm</w:t>
            </w:r>
            <w:r>
              <w:rPr>
                <w:rFonts w:ascii="Times New Roman"/>
              </w:rPr>
              <w:tab/>
            </w:r>
            <w:r>
              <w:rPr>
                <w:spacing w:val="-5"/>
                <w:w w:val="110"/>
              </w:rPr>
              <w:t>100</w:t>
            </w:r>
          </w:hyperlink>
        </w:p>
        <w:p>
          <w:pPr>
            <w:pStyle w:val="TOC2"/>
            <w:numPr>
              <w:ilvl w:val="1"/>
              <w:numId w:val="1"/>
            </w:numPr>
            <w:tabs>
              <w:tab w:pos="1046" w:val="left" w:leader="none"/>
              <w:tab w:pos="7391" w:val="right" w:leader="dot"/>
            </w:tabs>
            <w:spacing w:line="240" w:lineRule="auto" w:before="36" w:after="0"/>
            <w:ind w:left="1046" w:right="0" w:hanging="501"/>
            <w:jc w:val="left"/>
          </w:pPr>
          <w:hyperlink w:history="true" w:anchor="_TOC_250061">
            <w:r>
              <w:rPr/>
              <w:t>A</w:t>
            </w:r>
            <w:r>
              <w:rPr>
                <w:spacing w:val="45"/>
              </w:rPr>
              <w:t> </w:t>
            </w:r>
            <w:r>
              <w:rPr/>
              <w:t>Memoized</w:t>
            </w:r>
            <w:r>
              <w:rPr>
                <w:spacing w:val="46"/>
              </w:rPr>
              <w:t> </w:t>
            </w:r>
            <w:r>
              <w:rPr>
                <w:spacing w:val="-2"/>
              </w:rPr>
              <w:t>Version</w:t>
            </w:r>
            <w:r>
              <w:rPr>
                <w:rFonts w:ascii="Times New Roman"/>
              </w:rPr>
              <w:tab/>
            </w:r>
            <w:r>
              <w:rPr>
                <w:spacing w:val="-5"/>
              </w:rPr>
              <w:t>101</w:t>
            </w:r>
          </w:hyperlink>
        </w:p>
        <w:p>
          <w:pPr>
            <w:pStyle w:val="TOC2"/>
            <w:numPr>
              <w:ilvl w:val="1"/>
              <w:numId w:val="1"/>
            </w:numPr>
            <w:tabs>
              <w:tab w:pos="1046" w:val="left" w:leader="none"/>
              <w:tab w:pos="7389" w:val="right" w:leader="dot"/>
            </w:tabs>
            <w:spacing w:line="240" w:lineRule="auto" w:before="35" w:after="0"/>
            <w:ind w:left="1046" w:right="0" w:hanging="501"/>
            <w:jc w:val="left"/>
          </w:pPr>
          <w:hyperlink w:history="true" w:anchor="_TOC_250060">
            <w:r>
              <w:rPr>
                <w:w w:val="110"/>
              </w:rPr>
              <w:t>A</w:t>
            </w:r>
            <w:r>
              <w:rPr>
                <w:spacing w:val="10"/>
                <w:w w:val="110"/>
              </w:rPr>
              <w:t> </w:t>
            </w:r>
            <w:r>
              <w:rPr>
                <w:w w:val="110"/>
              </w:rPr>
              <w:t>Dynamic</w:t>
            </w:r>
            <w:r>
              <w:rPr>
                <w:spacing w:val="11"/>
                <w:w w:val="110"/>
              </w:rPr>
              <w:t> </w:t>
            </w:r>
            <w:r>
              <w:rPr>
                <w:w w:val="110"/>
              </w:rPr>
              <w:t>Programming</w:t>
            </w:r>
            <w:r>
              <w:rPr>
                <w:spacing w:val="10"/>
                <w:w w:val="110"/>
              </w:rPr>
              <w:t> </w:t>
            </w:r>
            <w:r>
              <w:rPr>
                <w:spacing w:val="-2"/>
                <w:w w:val="110"/>
              </w:rPr>
              <w:t>Algorithm</w:t>
            </w:r>
            <w:r>
              <w:rPr>
                <w:rFonts w:ascii="Times New Roman"/>
              </w:rPr>
              <w:tab/>
            </w:r>
            <w:r>
              <w:rPr>
                <w:spacing w:val="-5"/>
                <w:w w:val="110"/>
              </w:rPr>
              <w:t>102</w:t>
            </w:r>
          </w:hyperlink>
        </w:p>
        <w:p>
          <w:pPr>
            <w:pStyle w:val="TOC2"/>
            <w:numPr>
              <w:ilvl w:val="1"/>
              <w:numId w:val="1"/>
            </w:numPr>
            <w:tabs>
              <w:tab w:pos="1046" w:val="left" w:leader="none"/>
              <w:tab w:pos="7391" w:val="right" w:leader="dot"/>
            </w:tabs>
            <w:spacing w:line="240" w:lineRule="auto" w:before="36" w:after="0"/>
            <w:ind w:left="1046" w:right="0" w:hanging="501"/>
            <w:jc w:val="left"/>
          </w:pPr>
          <w:hyperlink w:history="true" w:anchor="_TOC_250059">
            <w:r>
              <w:rPr/>
              <w:t>Another</w:t>
            </w:r>
            <w:r>
              <w:rPr>
                <w:spacing w:val="67"/>
              </w:rPr>
              <w:t> </w:t>
            </w:r>
            <w:r>
              <w:rPr>
                <w:spacing w:val="-2"/>
              </w:rPr>
              <w:t>example</w:t>
            </w:r>
            <w:r>
              <w:rPr>
                <w:rFonts w:ascii="Times New Roman"/>
              </w:rPr>
              <w:tab/>
            </w:r>
            <w:r>
              <w:rPr>
                <w:spacing w:val="-5"/>
              </w:rPr>
              <w:t>103</w:t>
            </w:r>
          </w:hyperlink>
        </w:p>
        <w:p>
          <w:pPr>
            <w:pStyle w:val="TOC1"/>
            <w:numPr>
              <w:ilvl w:val="0"/>
              <w:numId w:val="1"/>
            </w:numPr>
            <w:tabs>
              <w:tab w:pos="543" w:val="left" w:leader="none"/>
              <w:tab w:pos="7391" w:val="right" w:leader="none"/>
            </w:tabs>
            <w:spacing w:line="240" w:lineRule="auto" w:before="276" w:after="0"/>
            <w:ind w:left="543" w:right="0" w:hanging="326"/>
            <w:jc w:val="left"/>
          </w:pPr>
          <w:r>
            <w:rPr>
              <w:w w:val="120"/>
            </w:rPr>
            <w:t>Binary</w:t>
          </w:r>
          <w:r>
            <w:rPr>
              <w:spacing w:val="58"/>
              <w:w w:val="120"/>
            </w:rPr>
            <w:t> </w:t>
          </w:r>
          <w:r>
            <w:rPr>
              <w:spacing w:val="-2"/>
              <w:w w:val="120"/>
            </w:rPr>
            <w:t>Search</w:t>
          </w:r>
          <w:r>
            <w:rPr>
              <w:rFonts w:ascii="Times New Roman"/>
              <w:b w:val="0"/>
            </w:rPr>
            <w:tab/>
          </w:r>
          <w:r>
            <w:rPr>
              <w:spacing w:val="-5"/>
              <w:w w:val="115"/>
            </w:rPr>
            <w:t>105</w:t>
          </w:r>
        </w:p>
        <w:p>
          <w:pPr>
            <w:pStyle w:val="TOC2"/>
            <w:numPr>
              <w:ilvl w:val="1"/>
              <w:numId w:val="1"/>
            </w:numPr>
            <w:tabs>
              <w:tab w:pos="1046" w:val="left" w:leader="none"/>
              <w:tab w:pos="7390" w:val="right" w:leader="dot"/>
            </w:tabs>
            <w:spacing w:line="240" w:lineRule="auto" w:before="36" w:after="0"/>
            <w:ind w:left="1046" w:right="0" w:hanging="501"/>
            <w:jc w:val="left"/>
          </w:pPr>
          <w:hyperlink w:history="true" w:anchor="_TOC_250058">
            <w:r>
              <w:rPr>
                <w:w w:val="110"/>
              </w:rPr>
              <w:t>The</w:t>
            </w:r>
            <w:r>
              <w:rPr>
                <w:spacing w:val="15"/>
                <w:w w:val="110"/>
              </w:rPr>
              <w:t> </w:t>
            </w:r>
            <w:r>
              <w:rPr>
                <w:w w:val="110"/>
              </w:rPr>
              <w:t>Ordered</w:t>
            </w:r>
            <w:r>
              <w:rPr>
                <w:spacing w:val="15"/>
                <w:w w:val="110"/>
              </w:rPr>
              <w:t> </w:t>
            </w:r>
            <w:r>
              <w:rPr>
                <w:w w:val="110"/>
              </w:rPr>
              <w:t>List</w:t>
            </w:r>
            <w:r>
              <w:rPr>
                <w:spacing w:val="15"/>
                <w:w w:val="110"/>
              </w:rPr>
              <w:t> </w:t>
            </w:r>
            <w:r>
              <w:rPr>
                <w:spacing w:val="-5"/>
                <w:w w:val="110"/>
              </w:rPr>
              <w:t>ADT</w:t>
            </w:r>
            <w:r>
              <w:rPr>
                <w:rFonts w:ascii="Times New Roman"/>
              </w:rPr>
              <w:tab/>
            </w:r>
            <w:r>
              <w:rPr>
                <w:spacing w:val="-5"/>
                <w:w w:val="115"/>
              </w:rPr>
              <w:t>107</w:t>
            </w:r>
          </w:hyperlink>
        </w:p>
        <w:p>
          <w:pPr>
            <w:pStyle w:val="TOC1"/>
            <w:numPr>
              <w:ilvl w:val="0"/>
              <w:numId w:val="1"/>
            </w:numPr>
            <w:tabs>
              <w:tab w:pos="543" w:val="left" w:leader="none"/>
              <w:tab w:pos="7390" w:val="right" w:leader="none"/>
            </w:tabs>
            <w:spacing w:line="240" w:lineRule="auto" w:before="276" w:after="0"/>
            <w:ind w:left="543" w:right="0" w:hanging="326"/>
            <w:jc w:val="left"/>
          </w:pPr>
          <w:r>
            <w:rPr>
              <w:spacing w:val="-2"/>
              <w:w w:val="120"/>
            </w:rPr>
            <w:t>Sorting</w:t>
          </w:r>
          <w:r>
            <w:rPr>
              <w:rFonts w:ascii="Times New Roman"/>
              <w:b w:val="0"/>
            </w:rPr>
            <w:tab/>
          </w:r>
          <w:r>
            <w:rPr>
              <w:spacing w:val="-5"/>
              <w:w w:val="120"/>
            </w:rPr>
            <w:t>109</w:t>
          </w:r>
        </w:p>
        <w:p>
          <w:pPr>
            <w:pStyle w:val="TOC2"/>
            <w:numPr>
              <w:ilvl w:val="1"/>
              <w:numId w:val="1"/>
            </w:numPr>
            <w:tabs>
              <w:tab w:pos="1046" w:val="left" w:leader="none"/>
              <w:tab w:pos="7389" w:val="right" w:leader="dot"/>
            </w:tabs>
            <w:spacing w:line="240" w:lineRule="auto" w:before="35" w:after="0"/>
            <w:ind w:left="1046" w:right="0" w:hanging="501"/>
            <w:jc w:val="left"/>
          </w:pPr>
          <w:hyperlink w:history="true" w:anchor="_TOC_250057">
            <w:r>
              <w:rPr>
                <w:w w:val="110"/>
              </w:rPr>
              <w:t>The</w:t>
            </w:r>
            <w:r>
              <w:rPr>
                <w:spacing w:val="13"/>
                <w:w w:val="110"/>
              </w:rPr>
              <w:t> </w:t>
            </w:r>
            <w:r>
              <w:rPr>
                <w:w w:val="110"/>
              </w:rPr>
              <w:t>Quadratic-Time</w:t>
            </w:r>
            <w:r>
              <w:rPr>
                <w:spacing w:val="13"/>
                <w:w w:val="110"/>
              </w:rPr>
              <w:t> </w:t>
            </w:r>
            <w:r>
              <w:rPr>
                <w:w w:val="110"/>
              </w:rPr>
              <w:t>Sorting</w:t>
            </w:r>
            <w:r>
              <w:rPr>
                <w:spacing w:val="12"/>
                <w:w w:val="110"/>
              </w:rPr>
              <w:t> </w:t>
            </w:r>
            <w:r>
              <w:rPr>
                <w:spacing w:val="-2"/>
                <w:w w:val="110"/>
              </w:rPr>
              <w:t>Algorithms</w:t>
            </w:r>
            <w:r>
              <w:rPr>
                <w:rFonts w:ascii="Times New Roman"/>
              </w:rPr>
              <w:tab/>
            </w:r>
            <w:r>
              <w:rPr>
                <w:spacing w:val="-5"/>
                <w:w w:val="110"/>
              </w:rPr>
              <w:t>109</w:t>
            </w:r>
          </w:hyperlink>
        </w:p>
        <w:p>
          <w:pPr>
            <w:pStyle w:val="TOC2"/>
            <w:numPr>
              <w:ilvl w:val="1"/>
              <w:numId w:val="1"/>
            </w:numPr>
            <w:tabs>
              <w:tab w:pos="1046" w:val="left" w:leader="none"/>
              <w:tab w:pos="7389" w:val="right" w:leader="dot"/>
            </w:tabs>
            <w:spacing w:line="240" w:lineRule="auto" w:before="36" w:after="0"/>
            <w:ind w:left="1046" w:right="0" w:hanging="501"/>
            <w:jc w:val="left"/>
          </w:pPr>
          <w:hyperlink w:history="true" w:anchor="_TOC_250056">
            <w:r>
              <w:rPr>
                <w:w w:val="110"/>
              </w:rPr>
              <w:t>Sorting</w:t>
            </w:r>
            <w:r>
              <w:rPr>
                <w:spacing w:val="9"/>
                <w:w w:val="110"/>
              </w:rPr>
              <w:t> </w:t>
            </w:r>
            <w:r>
              <w:rPr>
                <w:w w:val="110"/>
              </w:rPr>
              <w:t>in</w:t>
            </w:r>
            <w:r>
              <w:rPr>
                <w:spacing w:val="11"/>
                <w:w w:val="110"/>
              </w:rPr>
              <w:t> </w:t>
            </w:r>
            <w:r>
              <w:rPr>
                <w:spacing w:val="-2"/>
                <w:w w:val="110"/>
              </w:rPr>
              <w:t>Python</w:t>
            </w:r>
            <w:r>
              <w:rPr>
                <w:rFonts w:ascii="Times New Roman"/>
              </w:rPr>
              <w:tab/>
            </w:r>
            <w:r>
              <w:rPr>
                <w:spacing w:val="-5"/>
                <w:w w:val="110"/>
              </w:rPr>
              <w:t>113</w:t>
            </w:r>
          </w:hyperlink>
        </w:p>
        <w:p>
          <w:pPr>
            <w:pStyle w:val="TOC1"/>
            <w:numPr>
              <w:ilvl w:val="0"/>
              <w:numId w:val="1"/>
            </w:numPr>
            <w:tabs>
              <w:tab w:pos="543" w:val="left" w:leader="none"/>
              <w:tab w:pos="7390" w:val="right" w:leader="none"/>
            </w:tabs>
            <w:spacing w:line="240" w:lineRule="auto" w:before="276" w:after="0"/>
            <w:ind w:left="543" w:right="0" w:hanging="326"/>
            <w:jc w:val="left"/>
          </w:pPr>
          <w:r>
            <w:rPr>
              <w:w w:val="120"/>
            </w:rPr>
            <w:t>Sorting</w:t>
          </w:r>
          <w:r>
            <w:rPr>
              <w:spacing w:val="25"/>
              <w:w w:val="120"/>
            </w:rPr>
            <w:t> </w:t>
          </w:r>
          <w:r>
            <w:rPr>
              <w:w w:val="120"/>
            </w:rPr>
            <w:t>with</w:t>
          </w:r>
          <w:r>
            <w:rPr>
              <w:spacing w:val="25"/>
              <w:w w:val="120"/>
            </w:rPr>
            <w:t> </w:t>
          </w:r>
          <w:r>
            <w:rPr>
              <w:w w:val="120"/>
            </w:rPr>
            <w:t>Divide</w:t>
          </w:r>
          <w:r>
            <w:rPr>
              <w:spacing w:val="25"/>
              <w:w w:val="120"/>
            </w:rPr>
            <w:t> </w:t>
          </w:r>
          <w:r>
            <w:rPr>
              <w:w w:val="120"/>
            </w:rPr>
            <w:t>and</w:t>
          </w:r>
          <w:r>
            <w:rPr>
              <w:spacing w:val="25"/>
              <w:w w:val="120"/>
            </w:rPr>
            <w:t> </w:t>
          </w:r>
          <w:r>
            <w:rPr>
              <w:spacing w:val="-2"/>
              <w:w w:val="120"/>
            </w:rPr>
            <w:t>Conquer</w:t>
          </w:r>
          <w:r>
            <w:rPr>
              <w:rFonts w:ascii="Times New Roman"/>
              <w:b w:val="0"/>
            </w:rPr>
            <w:tab/>
          </w:r>
          <w:r>
            <w:rPr>
              <w:spacing w:val="-5"/>
              <w:w w:val="120"/>
            </w:rPr>
            <w:t>117</w:t>
          </w:r>
        </w:p>
        <w:p>
          <w:pPr>
            <w:pStyle w:val="TOC2"/>
            <w:numPr>
              <w:ilvl w:val="1"/>
              <w:numId w:val="1"/>
            </w:numPr>
            <w:tabs>
              <w:tab w:pos="1046" w:val="left" w:leader="none"/>
              <w:tab w:pos="7391" w:val="right" w:leader="dot"/>
            </w:tabs>
            <w:spacing w:line="240" w:lineRule="auto" w:before="36" w:after="0"/>
            <w:ind w:left="1046" w:right="0" w:hanging="501"/>
            <w:jc w:val="left"/>
          </w:pPr>
          <w:hyperlink w:history="true" w:anchor="_TOC_250055">
            <w:r>
              <w:rPr>
                <w:spacing w:val="-2"/>
              </w:rPr>
              <w:t>Mergesort</w:t>
            </w:r>
            <w:r>
              <w:rPr>
                <w:rFonts w:ascii="Times New Roman"/>
              </w:rPr>
              <w:tab/>
            </w:r>
            <w:r>
              <w:rPr>
                <w:spacing w:val="-5"/>
              </w:rPr>
              <w:t>118</w:t>
            </w:r>
          </w:hyperlink>
        </w:p>
        <w:p>
          <w:pPr>
            <w:pStyle w:val="TOC3"/>
            <w:numPr>
              <w:ilvl w:val="2"/>
              <w:numId w:val="1"/>
            </w:numPr>
            <w:tabs>
              <w:tab w:pos="1743" w:val="left" w:leader="none"/>
              <w:tab w:pos="7390" w:val="right" w:leader="dot"/>
            </w:tabs>
            <w:spacing w:line="240" w:lineRule="auto" w:before="35" w:after="0"/>
            <w:ind w:left="1743" w:right="0" w:hanging="697"/>
            <w:jc w:val="left"/>
          </w:pPr>
          <w:hyperlink w:history="true" w:anchor="_TOC_250054">
            <w:r>
              <w:rPr>
                <w:w w:val="110"/>
              </w:rPr>
              <w:t>An</w:t>
            </w:r>
            <w:r>
              <w:rPr>
                <w:spacing w:val="35"/>
                <w:w w:val="110"/>
              </w:rPr>
              <w:t> </w:t>
            </w:r>
            <w:r>
              <w:rPr>
                <w:spacing w:val="-2"/>
                <w:w w:val="110"/>
              </w:rPr>
              <w:t>Analysis</w:t>
            </w:r>
            <w:r>
              <w:rPr>
                <w:rFonts w:ascii="Times New Roman"/>
              </w:rPr>
              <w:tab/>
            </w:r>
            <w:r>
              <w:rPr>
                <w:spacing w:val="-5"/>
                <w:w w:val="110"/>
              </w:rPr>
              <w:t>119</w:t>
            </w:r>
          </w:hyperlink>
        </w:p>
        <w:p>
          <w:pPr>
            <w:pStyle w:val="TOC3"/>
            <w:numPr>
              <w:ilvl w:val="2"/>
              <w:numId w:val="1"/>
            </w:numPr>
            <w:tabs>
              <w:tab w:pos="1743" w:val="left" w:leader="none"/>
              <w:tab w:pos="7389" w:val="right" w:leader="dot"/>
            </w:tabs>
            <w:spacing w:line="240" w:lineRule="auto" w:before="36" w:after="0"/>
            <w:ind w:left="1743" w:right="0" w:hanging="697"/>
            <w:jc w:val="left"/>
          </w:pPr>
          <w:hyperlink w:history="true" w:anchor="_TOC_250053">
            <w:r>
              <w:rPr/>
              <w:t>Merging</w:t>
            </w:r>
            <w:r>
              <w:rPr>
                <w:spacing w:val="52"/>
              </w:rPr>
              <w:t> </w:t>
            </w:r>
            <w:r>
              <w:rPr>
                <w:spacing w:val="-2"/>
              </w:rPr>
              <w:t>Iterators</w:t>
            </w:r>
            <w:r>
              <w:rPr>
                <w:rFonts w:ascii="Times New Roman"/>
              </w:rPr>
              <w:tab/>
            </w:r>
            <w:r>
              <w:rPr>
                <w:spacing w:val="-5"/>
              </w:rPr>
              <w:t>120</w:t>
            </w:r>
          </w:hyperlink>
        </w:p>
        <w:p>
          <w:pPr>
            <w:pStyle w:val="TOC2"/>
            <w:numPr>
              <w:ilvl w:val="1"/>
              <w:numId w:val="1"/>
            </w:numPr>
            <w:tabs>
              <w:tab w:pos="1046" w:val="left" w:leader="none"/>
              <w:tab w:pos="7390" w:val="right" w:leader="dot"/>
            </w:tabs>
            <w:spacing w:line="240" w:lineRule="auto" w:before="36" w:after="0"/>
            <w:ind w:left="1046" w:right="0" w:hanging="501"/>
            <w:jc w:val="left"/>
          </w:pPr>
          <w:hyperlink w:history="true" w:anchor="_TOC_250052">
            <w:r>
              <w:rPr>
                <w:spacing w:val="-2"/>
              </w:rPr>
              <w:t>Quicksort</w:t>
            </w:r>
            <w:r>
              <w:rPr>
                <w:rFonts w:ascii="Times New Roman"/>
              </w:rPr>
              <w:tab/>
            </w:r>
            <w:r>
              <w:rPr>
                <w:spacing w:val="-5"/>
              </w:rPr>
              <w:t>123</w:t>
            </w:r>
          </w:hyperlink>
        </w:p>
        <w:p>
          <w:pPr>
            <w:pStyle w:val="TOC1"/>
            <w:numPr>
              <w:ilvl w:val="0"/>
              <w:numId w:val="1"/>
            </w:numPr>
            <w:tabs>
              <w:tab w:pos="543" w:val="left" w:leader="none"/>
              <w:tab w:pos="7392" w:val="right" w:leader="none"/>
            </w:tabs>
            <w:spacing w:line="240" w:lineRule="auto" w:before="276" w:after="0"/>
            <w:ind w:left="543" w:right="0" w:hanging="326"/>
            <w:jc w:val="left"/>
          </w:pPr>
          <w:r>
            <w:rPr>
              <w:spacing w:val="-2"/>
              <w:w w:val="115"/>
            </w:rPr>
            <w:t>Selection</w:t>
          </w:r>
          <w:r>
            <w:rPr>
              <w:rFonts w:ascii="Times New Roman"/>
              <w:b w:val="0"/>
            </w:rPr>
            <w:tab/>
          </w:r>
          <w:r>
            <w:rPr>
              <w:spacing w:val="-5"/>
              <w:w w:val="115"/>
            </w:rPr>
            <w:t>127</w:t>
          </w:r>
        </w:p>
        <w:p>
          <w:pPr>
            <w:pStyle w:val="TOC2"/>
            <w:numPr>
              <w:ilvl w:val="1"/>
              <w:numId w:val="1"/>
            </w:numPr>
            <w:tabs>
              <w:tab w:pos="1046" w:val="left" w:leader="none"/>
              <w:tab w:pos="7390" w:val="right" w:leader="dot"/>
            </w:tabs>
            <w:spacing w:line="240" w:lineRule="auto" w:before="35" w:after="0"/>
            <w:ind w:left="1046" w:right="0" w:hanging="501"/>
            <w:jc w:val="left"/>
          </w:pPr>
          <w:r>
            <w:rPr>
              <w:w w:val="115"/>
            </w:rPr>
            <w:t>The</w:t>
          </w:r>
          <w:r>
            <w:rPr>
              <w:spacing w:val="67"/>
              <w:w w:val="115"/>
            </w:rPr>
            <w:t> </w:t>
          </w:r>
          <w:r>
            <w:rPr>
              <w:w w:val="115"/>
            </w:rPr>
            <w:t>quickselect</w:t>
          </w:r>
          <w:r>
            <w:rPr>
              <w:spacing w:val="66"/>
              <w:w w:val="115"/>
            </w:rPr>
            <w:t> </w:t>
          </w:r>
          <w:r>
            <w:rPr>
              <w:spacing w:val="-2"/>
              <w:w w:val="115"/>
            </w:rPr>
            <w:t>algorithm</w:t>
          </w:r>
          <w:r>
            <w:rPr>
              <w:rFonts w:ascii="Times New Roman"/>
            </w:rPr>
            <w:tab/>
          </w:r>
          <w:r>
            <w:rPr>
              <w:spacing w:val="-5"/>
              <w:w w:val="115"/>
            </w:rPr>
            <w:t>128</w:t>
          </w:r>
        </w:p>
        <w:p>
          <w:pPr>
            <w:pStyle w:val="TOC2"/>
            <w:numPr>
              <w:ilvl w:val="1"/>
              <w:numId w:val="1"/>
            </w:numPr>
            <w:tabs>
              <w:tab w:pos="1046" w:val="left" w:leader="none"/>
              <w:tab w:pos="7390" w:val="right" w:leader="dot"/>
            </w:tabs>
            <w:spacing w:line="240" w:lineRule="auto" w:before="36" w:after="0"/>
            <w:ind w:left="1046" w:right="0" w:hanging="501"/>
            <w:jc w:val="left"/>
          </w:pPr>
          <w:hyperlink w:history="true" w:anchor="_TOC_250051">
            <w:r>
              <w:rPr>
                <w:spacing w:val="-2"/>
                <w:w w:val="110"/>
              </w:rPr>
              <w:t>Analysis</w:t>
            </w:r>
            <w:r>
              <w:rPr>
                <w:rFonts w:ascii="Times New Roman"/>
              </w:rPr>
              <w:tab/>
            </w:r>
            <w:r>
              <w:rPr>
                <w:spacing w:val="-5"/>
                <w:w w:val="110"/>
              </w:rPr>
              <w:t>129</w:t>
            </w:r>
          </w:hyperlink>
        </w:p>
        <w:p>
          <w:pPr>
            <w:pStyle w:val="TOC2"/>
            <w:numPr>
              <w:ilvl w:val="1"/>
              <w:numId w:val="1"/>
            </w:numPr>
            <w:tabs>
              <w:tab w:pos="1046" w:val="left" w:leader="none"/>
              <w:tab w:pos="7391" w:val="right" w:leader="dot"/>
            </w:tabs>
            <w:spacing w:line="240" w:lineRule="auto" w:before="36" w:after="0"/>
            <w:ind w:left="1046" w:right="0" w:hanging="501"/>
            <w:jc w:val="left"/>
          </w:pPr>
          <w:hyperlink w:history="true" w:anchor="_TOC_250050">
            <w:r>
              <w:rPr/>
              <w:t>One</w:t>
            </w:r>
            <w:r>
              <w:rPr>
                <w:spacing w:val="44"/>
              </w:rPr>
              <w:t> </w:t>
            </w:r>
            <w:r>
              <w:rPr/>
              <w:t>last</w:t>
            </w:r>
            <w:r>
              <w:rPr>
                <w:spacing w:val="44"/>
              </w:rPr>
              <w:t> </w:t>
            </w:r>
            <w:r>
              <w:rPr/>
              <w:t>time</w:t>
            </w:r>
            <w:r>
              <w:rPr>
                <w:spacing w:val="44"/>
              </w:rPr>
              <w:t> </w:t>
            </w:r>
            <w:r>
              <w:rPr/>
              <w:t>without</w:t>
            </w:r>
            <w:r>
              <w:rPr>
                <w:spacing w:val="44"/>
              </w:rPr>
              <w:t> </w:t>
            </w:r>
            <w:r>
              <w:rPr>
                <w:spacing w:val="-2"/>
              </w:rPr>
              <w:t>recursion</w:t>
            </w:r>
            <w:r>
              <w:rPr>
                <w:rFonts w:ascii="Times New Roman"/>
              </w:rPr>
              <w:tab/>
            </w:r>
            <w:r>
              <w:rPr>
                <w:spacing w:val="-5"/>
              </w:rPr>
              <w:t>130</w:t>
            </w:r>
          </w:hyperlink>
        </w:p>
        <w:p>
          <w:pPr>
            <w:pStyle w:val="TOC2"/>
            <w:numPr>
              <w:ilvl w:val="1"/>
              <w:numId w:val="1"/>
            </w:numPr>
            <w:tabs>
              <w:tab w:pos="1046" w:val="left" w:leader="none"/>
              <w:tab w:pos="7391" w:val="right" w:leader="dot"/>
            </w:tabs>
            <w:spacing w:line="240" w:lineRule="auto" w:before="35" w:after="0"/>
            <w:ind w:left="1046" w:right="0" w:hanging="501"/>
            <w:jc w:val="left"/>
          </w:pPr>
          <w:hyperlink w:history="true" w:anchor="_TOC_250049">
            <w:r>
              <w:rPr>
                <w:spacing w:val="2"/>
              </w:rPr>
              <w:t>Divide-and-Conquer</w:t>
            </w:r>
            <w:r>
              <w:rPr>
                <w:spacing w:val="70"/>
                <w:w w:val="150"/>
              </w:rPr>
              <w:t> </w:t>
            </w:r>
            <w:r>
              <w:rPr>
                <w:spacing w:val="-2"/>
              </w:rPr>
              <w:t>Recap</w:t>
            </w:r>
            <w:r>
              <w:rPr>
                <w:rFonts w:ascii="Times New Roman"/>
              </w:rPr>
              <w:tab/>
            </w:r>
            <w:r>
              <w:rPr>
                <w:spacing w:val="-5"/>
              </w:rPr>
              <w:t>131</w:t>
            </w:r>
          </w:hyperlink>
        </w:p>
        <w:p>
          <w:pPr>
            <w:pStyle w:val="TOC2"/>
            <w:numPr>
              <w:ilvl w:val="1"/>
              <w:numId w:val="1"/>
            </w:numPr>
            <w:tabs>
              <w:tab w:pos="1046" w:val="left" w:leader="none"/>
              <w:tab w:pos="7391" w:val="right" w:leader="dot"/>
            </w:tabs>
            <w:spacing w:line="240" w:lineRule="auto" w:before="36" w:after="0"/>
            <w:ind w:left="1046" w:right="0" w:hanging="501"/>
            <w:jc w:val="left"/>
          </w:pPr>
          <w:hyperlink w:history="true" w:anchor="_TOC_250048">
            <w:r>
              <w:rPr>
                <w:w w:val="110"/>
              </w:rPr>
              <w:t>A</w:t>
            </w:r>
            <w:r>
              <w:rPr>
                <w:spacing w:val="5"/>
                <w:w w:val="110"/>
              </w:rPr>
              <w:t> </w:t>
            </w:r>
            <w:r>
              <w:rPr>
                <w:w w:val="110"/>
              </w:rPr>
              <w:t>Note</w:t>
            </w:r>
            <w:r>
              <w:rPr>
                <w:spacing w:val="5"/>
                <w:w w:val="110"/>
              </w:rPr>
              <w:t> </w:t>
            </w:r>
            <w:r>
              <w:rPr>
                <w:w w:val="110"/>
              </w:rPr>
              <w:t>on</w:t>
            </w:r>
            <w:r>
              <w:rPr>
                <w:spacing w:val="6"/>
                <w:w w:val="110"/>
              </w:rPr>
              <w:t> </w:t>
            </w:r>
            <w:r>
              <w:rPr>
                <w:spacing w:val="-2"/>
                <w:w w:val="110"/>
              </w:rPr>
              <w:t>Derandomization</w:t>
            </w:r>
            <w:r>
              <w:rPr>
                <w:rFonts w:ascii="Times New Roman"/>
              </w:rPr>
              <w:tab/>
            </w:r>
            <w:r>
              <w:rPr>
                <w:spacing w:val="-5"/>
                <w:w w:val="110"/>
              </w:rPr>
              <w:t>131</w:t>
            </w:r>
          </w:hyperlink>
        </w:p>
        <w:p>
          <w:pPr>
            <w:pStyle w:val="TOC1"/>
            <w:numPr>
              <w:ilvl w:val="0"/>
              <w:numId w:val="1"/>
            </w:numPr>
            <w:tabs>
              <w:tab w:pos="543" w:val="left" w:leader="none"/>
              <w:tab w:pos="7391" w:val="right" w:leader="none"/>
            </w:tabs>
            <w:spacing w:line="240" w:lineRule="auto" w:before="276" w:after="0"/>
            <w:ind w:left="543" w:right="0" w:hanging="326"/>
            <w:jc w:val="left"/>
          </w:pPr>
          <w:r>
            <w:rPr>
              <w:w w:val="120"/>
            </w:rPr>
            <w:t>Mappings</w:t>
          </w:r>
          <w:r>
            <w:rPr>
              <w:spacing w:val="15"/>
              <w:w w:val="120"/>
            </w:rPr>
            <w:t> </w:t>
          </w:r>
          <w:r>
            <w:rPr>
              <w:w w:val="120"/>
            </w:rPr>
            <w:t>and</w:t>
          </w:r>
          <w:r>
            <w:rPr>
              <w:spacing w:val="15"/>
              <w:w w:val="120"/>
            </w:rPr>
            <w:t> </w:t>
          </w:r>
          <w:r>
            <w:rPr>
              <w:w w:val="120"/>
            </w:rPr>
            <w:t>Hash</w:t>
          </w:r>
          <w:r>
            <w:rPr>
              <w:spacing w:val="16"/>
              <w:w w:val="120"/>
            </w:rPr>
            <w:t> </w:t>
          </w:r>
          <w:r>
            <w:rPr>
              <w:spacing w:val="-2"/>
              <w:w w:val="115"/>
            </w:rPr>
            <w:t>Tables</w:t>
          </w:r>
          <w:r>
            <w:rPr>
              <w:rFonts w:ascii="Times New Roman"/>
              <w:b w:val="0"/>
            </w:rPr>
            <w:tab/>
          </w:r>
          <w:r>
            <w:rPr>
              <w:spacing w:val="-5"/>
              <w:w w:val="115"/>
            </w:rPr>
            <w:t>133</w:t>
          </w:r>
        </w:p>
        <w:p>
          <w:pPr>
            <w:pStyle w:val="TOC2"/>
            <w:numPr>
              <w:ilvl w:val="1"/>
              <w:numId w:val="1"/>
            </w:numPr>
            <w:tabs>
              <w:tab w:pos="1046" w:val="left" w:leader="none"/>
              <w:tab w:pos="7390" w:val="right" w:leader="dot"/>
            </w:tabs>
            <w:spacing w:line="240" w:lineRule="auto" w:before="36" w:after="0"/>
            <w:ind w:left="1046" w:right="0" w:hanging="501"/>
            <w:jc w:val="left"/>
          </w:pPr>
          <w:hyperlink w:history="true" w:anchor="_TOC_250047">
            <w:r>
              <w:rPr>
                <w:w w:val="110"/>
              </w:rPr>
              <w:t>The</w:t>
            </w:r>
            <w:r>
              <w:rPr>
                <w:spacing w:val="5"/>
                <w:w w:val="110"/>
              </w:rPr>
              <w:t> </w:t>
            </w:r>
            <w:r>
              <w:rPr>
                <w:w w:val="110"/>
              </w:rPr>
              <w:t>Mapping</w:t>
            </w:r>
            <w:r>
              <w:rPr>
                <w:spacing w:val="5"/>
                <w:w w:val="110"/>
              </w:rPr>
              <w:t> </w:t>
            </w:r>
            <w:r>
              <w:rPr>
                <w:spacing w:val="-5"/>
                <w:w w:val="110"/>
              </w:rPr>
              <w:t>ADT</w:t>
            </w:r>
            <w:r>
              <w:rPr>
                <w:rFonts w:ascii="Times New Roman"/>
              </w:rPr>
              <w:tab/>
            </w:r>
            <w:r>
              <w:rPr>
                <w:spacing w:val="-5"/>
                <w:w w:val="110"/>
              </w:rPr>
              <w:t>133</w:t>
            </w:r>
          </w:hyperlink>
        </w:p>
        <w:p>
          <w:pPr>
            <w:pStyle w:val="TOC2"/>
            <w:numPr>
              <w:ilvl w:val="1"/>
              <w:numId w:val="1"/>
            </w:numPr>
            <w:tabs>
              <w:tab w:pos="1046" w:val="left" w:leader="none"/>
              <w:tab w:pos="7391" w:val="right" w:leader="dot"/>
            </w:tabs>
            <w:spacing w:line="240" w:lineRule="auto" w:before="35" w:after="0"/>
            <w:ind w:left="1046" w:right="0" w:hanging="501"/>
            <w:jc w:val="left"/>
          </w:pPr>
          <w:hyperlink w:history="true" w:anchor="_TOC_250046">
            <w:r>
              <w:rPr>
                <w:w w:val="110"/>
              </w:rPr>
              <w:t>A</w:t>
            </w:r>
            <w:r>
              <w:rPr>
                <w:spacing w:val="18"/>
                <w:w w:val="110"/>
              </w:rPr>
              <w:t> </w:t>
            </w:r>
            <w:r>
              <w:rPr>
                <w:w w:val="110"/>
              </w:rPr>
              <w:t>minimal</w:t>
            </w:r>
            <w:r>
              <w:rPr>
                <w:spacing w:val="19"/>
                <w:w w:val="110"/>
              </w:rPr>
              <w:t> </w:t>
            </w:r>
            <w:r>
              <w:rPr>
                <w:spacing w:val="-2"/>
                <w:w w:val="105"/>
              </w:rPr>
              <w:t>implementation</w:t>
            </w:r>
            <w:r>
              <w:rPr>
                <w:rFonts w:ascii="Times New Roman"/>
              </w:rPr>
              <w:tab/>
            </w:r>
            <w:r>
              <w:rPr>
                <w:spacing w:val="-5"/>
                <w:w w:val="110"/>
              </w:rPr>
              <w:t>134</w:t>
            </w:r>
          </w:hyperlink>
        </w:p>
        <w:p>
          <w:pPr>
            <w:pStyle w:val="TOC2"/>
            <w:numPr>
              <w:ilvl w:val="1"/>
              <w:numId w:val="1"/>
            </w:numPr>
            <w:tabs>
              <w:tab w:pos="1046" w:val="left" w:leader="none"/>
              <w:tab w:pos="7389" w:val="right" w:leader="dot"/>
            </w:tabs>
            <w:spacing w:line="240" w:lineRule="auto" w:before="36" w:after="0"/>
            <w:ind w:left="1046" w:right="0" w:hanging="501"/>
            <w:jc w:val="left"/>
          </w:pPr>
          <w:hyperlink w:history="true" w:anchor="_TOC_250045">
            <w:r>
              <w:rPr>
                <w:w w:val="105"/>
              </w:rPr>
              <w:t>The</w:t>
            </w:r>
            <w:r>
              <w:rPr>
                <w:spacing w:val="18"/>
                <w:w w:val="105"/>
              </w:rPr>
              <w:t> </w:t>
            </w:r>
            <w:r>
              <w:rPr>
                <w:w w:val="105"/>
              </w:rPr>
              <w:t>extended</w:t>
            </w:r>
            <w:r>
              <w:rPr>
                <w:spacing w:val="18"/>
                <w:w w:val="105"/>
              </w:rPr>
              <w:t> </w:t>
            </w:r>
            <w:r>
              <w:rPr>
                <w:w w:val="105"/>
              </w:rPr>
              <w:t>Mapping</w:t>
            </w:r>
            <w:r>
              <w:rPr>
                <w:spacing w:val="17"/>
                <w:w w:val="105"/>
              </w:rPr>
              <w:t> </w:t>
            </w:r>
            <w:r>
              <w:rPr>
                <w:spacing w:val="-5"/>
                <w:w w:val="105"/>
              </w:rPr>
              <w:t>ADT</w:t>
            </w:r>
            <w:r>
              <w:rPr>
                <w:rFonts w:ascii="Times New Roman"/>
              </w:rPr>
              <w:tab/>
            </w:r>
            <w:r>
              <w:rPr>
                <w:spacing w:val="-5"/>
                <w:w w:val="110"/>
              </w:rPr>
              <w:t>136</w:t>
            </w:r>
          </w:hyperlink>
        </w:p>
        <w:p>
          <w:pPr>
            <w:pStyle w:val="TOC2"/>
            <w:numPr>
              <w:ilvl w:val="1"/>
              <w:numId w:val="1"/>
            </w:numPr>
            <w:tabs>
              <w:tab w:pos="1046" w:val="left" w:leader="none"/>
              <w:tab w:pos="7390" w:val="right" w:leader="dot"/>
            </w:tabs>
            <w:spacing w:line="240" w:lineRule="auto" w:before="36" w:after="0"/>
            <w:ind w:left="1046" w:right="0" w:hanging="501"/>
            <w:jc w:val="left"/>
          </w:pPr>
          <w:hyperlink w:history="true" w:anchor="_TOC_250044">
            <w:r>
              <w:rPr>
                <w:w w:val="110"/>
              </w:rPr>
              <w:t>It’s</w:t>
            </w:r>
            <w:r>
              <w:rPr>
                <w:spacing w:val="17"/>
                <w:w w:val="110"/>
              </w:rPr>
              <w:t> </w:t>
            </w:r>
            <w:r>
              <w:rPr>
                <w:w w:val="110"/>
              </w:rPr>
              <w:t>Too</w:t>
            </w:r>
            <w:r>
              <w:rPr>
                <w:spacing w:val="17"/>
                <w:w w:val="110"/>
              </w:rPr>
              <w:t> </w:t>
            </w:r>
            <w:r>
              <w:rPr>
                <w:spacing w:val="-2"/>
                <w:w w:val="110"/>
              </w:rPr>
              <w:t>Slow!</w:t>
            </w:r>
            <w:r>
              <w:rPr>
                <w:rFonts w:ascii="Times New Roman" w:hAnsi="Times New Roman"/>
              </w:rPr>
              <w:tab/>
            </w:r>
            <w:r>
              <w:rPr>
                <w:spacing w:val="-5"/>
                <w:w w:val="110"/>
              </w:rPr>
              <w:t>138</w:t>
            </w:r>
          </w:hyperlink>
        </w:p>
        <w:p>
          <w:pPr>
            <w:pStyle w:val="TOC3"/>
            <w:numPr>
              <w:ilvl w:val="2"/>
              <w:numId w:val="1"/>
            </w:numPr>
            <w:tabs>
              <w:tab w:pos="1743" w:val="left" w:leader="none"/>
              <w:tab w:pos="7390" w:val="right" w:leader="dot"/>
            </w:tabs>
            <w:spacing w:line="240" w:lineRule="auto" w:before="35" w:after="0"/>
            <w:ind w:left="1743" w:right="0" w:hanging="697"/>
            <w:jc w:val="left"/>
          </w:pPr>
          <w:hyperlink w:history="true" w:anchor="_TOC_250043">
            <w:r>
              <w:rPr/>
              <w:t>How</w:t>
            </w:r>
            <w:r>
              <w:rPr>
                <w:spacing w:val="30"/>
              </w:rPr>
              <w:t> </w:t>
            </w:r>
            <w:r>
              <w:rPr/>
              <w:t>many</w:t>
            </w:r>
            <w:r>
              <w:rPr>
                <w:spacing w:val="31"/>
              </w:rPr>
              <w:t> </w:t>
            </w:r>
            <w:r>
              <w:rPr/>
              <w:t>buckets</w:t>
            </w:r>
            <w:r>
              <w:rPr>
                <w:spacing w:val="31"/>
              </w:rPr>
              <w:t> </w:t>
            </w:r>
            <w:r>
              <w:rPr/>
              <w:t>should</w:t>
            </w:r>
            <w:r>
              <w:rPr>
                <w:spacing w:val="32"/>
              </w:rPr>
              <w:t> </w:t>
            </w:r>
            <w:r>
              <w:rPr/>
              <w:t>we</w:t>
            </w:r>
            <w:r>
              <w:rPr>
                <w:spacing w:val="31"/>
              </w:rPr>
              <w:t> </w:t>
            </w:r>
            <w:r>
              <w:rPr>
                <w:spacing w:val="-4"/>
              </w:rPr>
              <w:t>use?</w:t>
            </w:r>
            <w:r>
              <w:rPr>
                <w:rFonts w:ascii="Times New Roman"/>
              </w:rPr>
              <w:tab/>
            </w:r>
            <w:r>
              <w:rPr>
                <w:spacing w:val="-5"/>
              </w:rPr>
              <w:t>140</w:t>
            </w:r>
          </w:hyperlink>
        </w:p>
        <w:p>
          <w:pPr>
            <w:pStyle w:val="TOC3"/>
            <w:numPr>
              <w:ilvl w:val="2"/>
              <w:numId w:val="1"/>
            </w:numPr>
            <w:tabs>
              <w:tab w:pos="1743" w:val="left" w:leader="none"/>
              <w:tab w:pos="7389" w:val="right" w:leader="dot"/>
            </w:tabs>
            <w:spacing w:line="240" w:lineRule="auto" w:before="36" w:after="0"/>
            <w:ind w:left="1743" w:right="0" w:hanging="697"/>
            <w:jc w:val="left"/>
          </w:pPr>
          <w:hyperlink w:history="true" w:anchor="_TOC_250042">
            <w:r>
              <w:rPr>
                <w:spacing w:val="-2"/>
              </w:rPr>
              <w:t>Rehashing</w:t>
            </w:r>
            <w:r>
              <w:rPr>
                <w:rFonts w:ascii="Times New Roman"/>
              </w:rPr>
              <w:tab/>
            </w:r>
            <w:r>
              <w:rPr>
                <w:spacing w:val="-5"/>
              </w:rPr>
              <w:t>142</w:t>
            </w:r>
          </w:hyperlink>
        </w:p>
        <w:p>
          <w:pPr>
            <w:pStyle w:val="TOC2"/>
            <w:numPr>
              <w:ilvl w:val="1"/>
              <w:numId w:val="1"/>
            </w:numPr>
            <w:tabs>
              <w:tab w:pos="1046" w:val="left" w:leader="none"/>
              <w:tab w:pos="7389" w:val="right" w:leader="dot"/>
            </w:tabs>
            <w:spacing w:line="240" w:lineRule="auto" w:before="36" w:after="240"/>
            <w:ind w:left="1046" w:right="0" w:hanging="501"/>
            <w:jc w:val="left"/>
          </w:pPr>
          <w:hyperlink w:history="true" w:anchor="_TOC_250041">
            <w:r>
              <w:rPr>
                <w:w w:val="110"/>
              </w:rPr>
              <w:t>Factoring</w:t>
            </w:r>
            <w:r>
              <w:rPr>
                <w:spacing w:val="18"/>
                <w:w w:val="110"/>
              </w:rPr>
              <w:t> </w:t>
            </w:r>
            <w:r>
              <w:rPr>
                <w:w w:val="110"/>
              </w:rPr>
              <w:t>Out</w:t>
            </w:r>
            <w:r>
              <w:rPr>
                <w:spacing w:val="20"/>
                <w:w w:val="110"/>
              </w:rPr>
              <w:t> </w:t>
            </w:r>
            <w:r>
              <w:rPr>
                <w:w w:val="110"/>
              </w:rPr>
              <w:t>A</w:t>
            </w:r>
            <w:r>
              <w:rPr>
                <w:spacing w:val="20"/>
                <w:w w:val="110"/>
              </w:rPr>
              <w:t> </w:t>
            </w:r>
            <w:r>
              <w:rPr>
                <w:spacing w:val="-2"/>
                <w:w w:val="110"/>
              </w:rPr>
              <w:t>Superclass</w:t>
            </w:r>
            <w:r>
              <w:rPr>
                <w:rFonts w:ascii="Times New Roman"/>
              </w:rPr>
              <w:tab/>
            </w:r>
            <w:r>
              <w:rPr>
                <w:spacing w:val="-5"/>
                <w:w w:val="110"/>
              </w:rPr>
              <w:t>142</w:t>
            </w:r>
          </w:hyperlink>
        </w:p>
        <w:p>
          <w:pPr>
            <w:pStyle w:val="TOC4"/>
            <w:numPr>
              <w:ilvl w:val="0"/>
              <w:numId w:val="1"/>
            </w:numPr>
            <w:tabs>
              <w:tab w:pos="1560" w:val="left" w:leader="none"/>
              <w:tab w:pos="8407" w:val="right" w:leader="none"/>
            </w:tabs>
            <w:spacing w:line="240" w:lineRule="auto" w:before="351" w:after="0"/>
            <w:ind w:left="1560" w:right="0" w:hanging="326"/>
            <w:jc w:val="left"/>
          </w:pPr>
          <w:r>
            <w:rPr/>
            <mc:AlternateContent>
              <mc:Choice Requires="wps">
                <w:drawing>
                  <wp:anchor distT="0" distB="0" distL="0" distR="0" allowOverlap="1" layoutInCell="1" locked="0" behindDoc="1" simplePos="0" relativeHeight="483426816">
                    <wp:simplePos x="0" y="0"/>
                    <wp:positionH relativeFrom="page">
                      <wp:posOffset>4335640</wp:posOffset>
                    </wp:positionH>
                    <wp:positionV relativeFrom="page">
                      <wp:posOffset>6922909</wp:posOffset>
                    </wp:positionV>
                    <wp:extent cx="43815" cy="1270"/>
                    <wp:effectExtent l="0" t="0" r="0" b="0"/>
                    <wp:wrapNone/>
                    <wp:docPr id="1" name="Graphic 1"/>
                    <wp:cNvGraphicFramePr>
                      <a:graphicFrameLocks/>
                    </wp:cNvGraphicFramePr>
                    <a:graphic>
                      <a:graphicData uri="http://schemas.microsoft.com/office/word/2010/wordprocessingShape">
                        <wps:wsp>
                          <wps:cNvPr id="1" name="Graphic 1"/>
                          <wps:cNvSpPr/>
                          <wps:spPr>
                            <a:xfrm>
                              <a:off x="0" y="0"/>
                              <a:ext cx="43815" cy="1270"/>
                            </a:xfrm>
                            <a:custGeom>
                              <a:avLst/>
                              <a:gdLst/>
                              <a:ahLst/>
                              <a:cxnLst/>
                              <a:rect l="l" t="t" r="r" b="b"/>
                              <a:pathLst>
                                <a:path w="43815" h="0">
                                  <a:moveTo>
                                    <a:pt x="0" y="0"/>
                                  </a:moveTo>
                                  <a:lnTo>
                                    <a:pt x="4363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9889664" from="341.389008pt,545.111023pt" to="344.825008pt,545.111023pt" stroked="true" strokeweight=".398pt" strokecolor="#000000">
                    <v:stroke dashstyle="solid"/>
                    <w10:wrap type="none"/>
                  </v:line>
                </w:pict>
              </mc:Fallback>
            </mc:AlternateContent>
          </w:r>
          <w:r>
            <w:rPr>
              <w:spacing w:val="-2"/>
              <w:w w:val="120"/>
            </w:rPr>
            <w:t>Trees</w:t>
          </w:r>
          <w:r>
            <w:rPr>
              <w:rFonts w:ascii="Times New Roman"/>
              <w:b w:val="0"/>
            </w:rPr>
            <w:tab/>
          </w:r>
          <w:r>
            <w:rPr>
              <w:spacing w:val="-5"/>
              <w:w w:val="120"/>
            </w:rPr>
            <w:t>147</w:t>
          </w:r>
        </w:p>
        <w:p>
          <w:pPr>
            <w:pStyle w:val="TOC5"/>
            <w:numPr>
              <w:ilvl w:val="1"/>
              <w:numId w:val="1"/>
            </w:numPr>
            <w:tabs>
              <w:tab w:pos="2062" w:val="left" w:leader="none"/>
              <w:tab w:pos="8406" w:val="right" w:leader="dot"/>
            </w:tabs>
            <w:spacing w:line="240" w:lineRule="auto" w:before="8" w:after="0"/>
            <w:ind w:left="2062" w:right="0" w:hanging="501"/>
            <w:jc w:val="left"/>
          </w:pPr>
          <w:hyperlink w:history="true" w:anchor="_TOC_250040">
            <w:r>
              <w:rPr/>
              <w:t>Some</w:t>
            </w:r>
            <w:r>
              <w:rPr>
                <w:spacing w:val="20"/>
              </w:rPr>
              <w:t> </w:t>
            </w:r>
            <w:r>
              <w:rPr/>
              <w:t>more</w:t>
            </w:r>
            <w:r>
              <w:rPr>
                <w:spacing w:val="21"/>
              </w:rPr>
              <w:t> </w:t>
            </w:r>
            <w:r>
              <w:rPr>
                <w:spacing w:val="-2"/>
              </w:rPr>
              <w:t>definitions</w:t>
            </w:r>
            <w:r>
              <w:rPr>
                <w:rFonts w:ascii="Times New Roman"/>
              </w:rPr>
              <w:tab/>
            </w:r>
            <w:r>
              <w:rPr>
                <w:spacing w:val="-5"/>
              </w:rPr>
              <w:t>148</w:t>
            </w:r>
          </w:hyperlink>
        </w:p>
        <w:p>
          <w:pPr>
            <w:pStyle w:val="TOC5"/>
            <w:numPr>
              <w:ilvl w:val="1"/>
              <w:numId w:val="1"/>
            </w:numPr>
            <w:tabs>
              <w:tab w:pos="2062" w:val="left" w:leader="none"/>
              <w:tab w:pos="8406" w:val="right" w:leader="dot"/>
            </w:tabs>
            <w:spacing w:line="240" w:lineRule="auto" w:before="8" w:after="0"/>
            <w:ind w:left="2062" w:right="0" w:hanging="501"/>
            <w:jc w:val="left"/>
          </w:pPr>
          <w:hyperlink w:history="true" w:anchor="_TOC_250039">
            <w:r>
              <w:rPr/>
              <w:t>A</w:t>
            </w:r>
            <w:r>
              <w:rPr>
                <w:spacing w:val="37"/>
              </w:rPr>
              <w:t> </w:t>
            </w:r>
            <w:r>
              <w:rPr/>
              <w:t>recursive</w:t>
            </w:r>
            <w:r>
              <w:rPr>
                <w:spacing w:val="37"/>
              </w:rPr>
              <w:t> </w:t>
            </w:r>
            <w:r>
              <w:rPr/>
              <w:t>view</w:t>
            </w:r>
            <w:r>
              <w:rPr>
                <w:spacing w:val="35"/>
              </w:rPr>
              <w:t> </w:t>
            </w:r>
            <w:r>
              <w:rPr/>
              <w:t>of</w:t>
            </w:r>
            <w:r>
              <w:rPr>
                <w:spacing w:val="37"/>
              </w:rPr>
              <w:t> </w:t>
            </w:r>
            <w:r>
              <w:rPr>
                <w:spacing w:val="-2"/>
              </w:rPr>
              <w:t>trees</w:t>
            </w:r>
            <w:r>
              <w:rPr>
                <w:rFonts w:ascii="Times New Roman"/>
              </w:rPr>
              <w:tab/>
            </w:r>
            <w:r>
              <w:rPr>
                <w:spacing w:val="-5"/>
              </w:rPr>
              <w:t>148</w:t>
            </w:r>
          </w:hyperlink>
        </w:p>
        <w:p>
          <w:pPr>
            <w:pStyle w:val="TOC5"/>
            <w:numPr>
              <w:ilvl w:val="1"/>
              <w:numId w:val="1"/>
            </w:numPr>
            <w:tabs>
              <w:tab w:pos="2062" w:val="left" w:leader="none"/>
              <w:tab w:pos="8406" w:val="right" w:leader="dot"/>
            </w:tabs>
            <w:spacing w:line="240" w:lineRule="auto" w:before="8" w:after="0"/>
            <w:ind w:left="2062" w:right="0" w:hanging="501"/>
            <w:jc w:val="left"/>
          </w:pPr>
          <w:hyperlink w:history="true" w:anchor="_TOC_250038">
            <w:r>
              <w:rPr>
                <w:w w:val="115"/>
              </w:rPr>
              <w:t>A</w:t>
            </w:r>
            <w:r>
              <w:rPr>
                <w:spacing w:val="-1"/>
                <w:w w:val="115"/>
              </w:rPr>
              <w:t> </w:t>
            </w:r>
            <w:r>
              <w:rPr>
                <w:w w:val="115"/>
              </w:rPr>
              <w:t>Tree </w:t>
            </w:r>
            <w:r>
              <w:rPr>
                <w:spacing w:val="-5"/>
                <w:w w:val="115"/>
              </w:rPr>
              <w:t>ADT</w:t>
            </w:r>
            <w:r>
              <w:rPr>
                <w:rFonts w:ascii="Times New Roman"/>
              </w:rPr>
              <w:tab/>
            </w:r>
            <w:r>
              <w:rPr>
                <w:spacing w:val="-5"/>
                <w:w w:val="115"/>
              </w:rPr>
              <w:t>150</w:t>
            </w:r>
          </w:hyperlink>
        </w:p>
        <w:p>
          <w:pPr>
            <w:pStyle w:val="TOC5"/>
            <w:numPr>
              <w:ilvl w:val="1"/>
              <w:numId w:val="1"/>
            </w:numPr>
            <w:tabs>
              <w:tab w:pos="2062" w:val="left" w:leader="none"/>
              <w:tab w:pos="8406" w:val="right" w:leader="dot"/>
            </w:tabs>
            <w:spacing w:line="240" w:lineRule="auto" w:before="8" w:after="0"/>
            <w:ind w:left="2062" w:right="0" w:hanging="501"/>
            <w:jc w:val="left"/>
          </w:pPr>
          <w:hyperlink w:history="true" w:anchor="_TOC_250037">
            <w:r>
              <w:rPr/>
              <w:t>An</w:t>
            </w:r>
            <w:r>
              <w:rPr>
                <w:spacing w:val="64"/>
              </w:rPr>
              <w:t> </w:t>
            </w:r>
            <w:r>
              <w:rPr>
                <w:spacing w:val="-2"/>
              </w:rPr>
              <w:t>implementation</w:t>
            </w:r>
            <w:r>
              <w:rPr>
                <w:rFonts w:ascii="Times New Roman"/>
              </w:rPr>
              <w:tab/>
            </w:r>
            <w:r>
              <w:rPr>
                <w:spacing w:val="-5"/>
              </w:rPr>
              <w:t>151</w:t>
            </w:r>
          </w:hyperlink>
        </w:p>
        <w:p>
          <w:pPr>
            <w:pStyle w:val="TOC5"/>
            <w:numPr>
              <w:ilvl w:val="1"/>
              <w:numId w:val="1"/>
            </w:numPr>
            <w:tabs>
              <w:tab w:pos="2062" w:val="left" w:leader="none"/>
              <w:tab w:pos="8407" w:val="right" w:leader="dot"/>
            </w:tabs>
            <w:spacing w:line="240" w:lineRule="auto" w:before="8" w:after="0"/>
            <w:ind w:left="2062" w:right="0" w:hanging="501"/>
            <w:jc w:val="left"/>
          </w:pPr>
          <w:hyperlink w:history="true" w:anchor="_TOC_250036">
            <w:r>
              <w:rPr/>
              <w:t>Tree</w:t>
            </w:r>
            <w:r>
              <w:rPr>
                <w:spacing w:val="35"/>
              </w:rPr>
              <w:t> </w:t>
            </w:r>
            <w:r>
              <w:rPr>
                <w:spacing w:val="-2"/>
              </w:rPr>
              <w:t>Traversal</w:t>
            </w:r>
            <w:r>
              <w:rPr>
                <w:rFonts w:ascii="Times New Roman"/>
              </w:rPr>
              <w:tab/>
            </w:r>
            <w:r>
              <w:rPr>
                <w:spacing w:val="-5"/>
              </w:rPr>
              <w:t>154</w:t>
            </w:r>
          </w:hyperlink>
        </w:p>
        <w:p>
          <w:pPr>
            <w:pStyle w:val="TOC5"/>
            <w:numPr>
              <w:ilvl w:val="1"/>
              <w:numId w:val="1"/>
            </w:numPr>
            <w:tabs>
              <w:tab w:pos="2062" w:val="left" w:leader="none"/>
              <w:tab w:pos="8407" w:val="right" w:leader="dot"/>
            </w:tabs>
            <w:spacing w:line="240" w:lineRule="auto" w:before="8" w:after="0"/>
            <w:ind w:left="2062" w:right="0" w:hanging="501"/>
            <w:jc w:val="left"/>
          </w:pPr>
          <w:hyperlink w:history="true" w:anchor="_TOC_250035">
            <w:r>
              <w:rPr/>
              <w:t>If</w:t>
            </w:r>
            <w:r>
              <w:rPr>
                <w:spacing w:val="31"/>
              </w:rPr>
              <w:t> </w:t>
            </w:r>
            <w:r>
              <w:rPr/>
              <w:t>you</w:t>
            </w:r>
            <w:r>
              <w:rPr>
                <w:spacing w:val="31"/>
              </w:rPr>
              <w:t> </w:t>
            </w:r>
            <w:r>
              <w:rPr/>
              <w:t>want</w:t>
            </w:r>
            <w:r>
              <w:rPr>
                <w:spacing w:val="31"/>
              </w:rPr>
              <w:t> </w:t>
            </w:r>
            <w:r>
              <w:rPr/>
              <w:t>to</w:t>
            </w:r>
            <w:r>
              <w:rPr>
                <w:spacing w:val="31"/>
              </w:rPr>
              <w:t> </w:t>
            </w:r>
            <w:r>
              <w:rPr/>
              <w:t>get</w:t>
            </w:r>
            <w:r>
              <w:rPr>
                <w:spacing w:val="31"/>
              </w:rPr>
              <w:t> </w:t>
            </w:r>
            <w:r>
              <w:rPr>
                <w:spacing w:val="-2"/>
              </w:rPr>
              <w:t>fancy</w:t>
            </w:r>
            <w:r>
              <w:rPr>
                <w:rFonts w:ascii="Times New Roman"/>
              </w:rPr>
              <w:tab/>
            </w:r>
            <w:r>
              <w:rPr>
                <w:spacing w:val="-5"/>
              </w:rPr>
              <w:t>155</w:t>
            </w:r>
          </w:hyperlink>
        </w:p>
        <w:p>
          <w:pPr>
            <w:pStyle w:val="TOC6"/>
            <w:numPr>
              <w:ilvl w:val="2"/>
              <w:numId w:val="1"/>
            </w:numPr>
            <w:tabs>
              <w:tab w:pos="2760" w:val="left" w:leader="none"/>
              <w:tab w:pos="8406" w:val="right" w:leader="dot"/>
            </w:tabs>
            <w:spacing w:line="240" w:lineRule="auto" w:before="8" w:after="0"/>
            <w:ind w:left="2760" w:right="0" w:hanging="697"/>
            <w:jc w:val="left"/>
          </w:pPr>
          <w:hyperlink w:history="true" w:anchor="_TOC_250034">
            <w:r>
              <w:rPr/>
              <w:t>There’s</w:t>
            </w:r>
            <w:r>
              <w:rPr>
                <w:spacing w:val="44"/>
              </w:rPr>
              <w:t> </w:t>
            </w:r>
            <w:r>
              <w:rPr/>
              <w:t>a</w:t>
            </w:r>
            <w:r>
              <w:rPr>
                <w:spacing w:val="43"/>
              </w:rPr>
              <w:t> </w:t>
            </w:r>
            <w:r>
              <w:rPr>
                <w:spacing w:val="-2"/>
              </w:rPr>
              <w:t>catch!</w:t>
            </w:r>
            <w:r>
              <w:rPr>
                <w:rFonts w:ascii="Times New Roman" w:hAnsi="Times New Roman"/>
              </w:rPr>
              <w:tab/>
            </w:r>
            <w:r>
              <w:rPr>
                <w:spacing w:val="-5"/>
              </w:rPr>
              <w:t>156</w:t>
            </w:r>
          </w:hyperlink>
        </w:p>
        <w:p>
          <w:pPr>
            <w:pStyle w:val="TOC6"/>
            <w:numPr>
              <w:ilvl w:val="2"/>
              <w:numId w:val="1"/>
            </w:numPr>
            <w:tabs>
              <w:tab w:pos="2760" w:val="left" w:leader="none"/>
              <w:tab w:pos="8406" w:val="right" w:leader="dot"/>
            </w:tabs>
            <w:spacing w:line="240" w:lineRule="auto" w:before="8" w:after="0"/>
            <w:ind w:left="2760" w:right="0" w:hanging="697"/>
            <w:jc w:val="left"/>
          </w:pPr>
          <w:hyperlink w:history="true" w:anchor="_TOC_250033">
            <w:r>
              <w:rPr>
                <w:w w:val="110"/>
              </w:rPr>
              <w:t>Layer</w:t>
            </w:r>
            <w:r>
              <w:rPr>
                <w:spacing w:val="12"/>
                <w:w w:val="110"/>
              </w:rPr>
              <w:t> </w:t>
            </w:r>
            <w:r>
              <w:rPr>
                <w:w w:val="110"/>
              </w:rPr>
              <w:t>by</w:t>
            </w:r>
            <w:r>
              <w:rPr>
                <w:spacing w:val="12"/>
                <w:w w:val="110"/>
              </w:rPr>
              <w:t> </w:t>
            </w:r>
            <w:r>
              <w:rPr>
                <w:spacing w:val="-2"/>
                <w:w w:val="105"/>
              </w:rPr>
              <w:t>Layer</w:t>
            </w:r>
            <w:r>
              <w:rPr>
                <w:rFonts w:ascii="Times New Roman"/>
              </w:rPr>
              <w:tab/>
            </w:r>
            <w:r>
              <w:rPr>
                <w:spacing w:val="-5"/>
                <w:w w:val="110"/>
              </w:rPr>
              <w:t>157</w:t>
            </w:r>
          </w:hyperlink>
        </w:p>
        <w:p>
          <w:pPr>
            <w:pStyle w:val="TOC4"/>
            <w:numPr>
              <w:ilvl w:val="0"/>
              <w:numId w:val="1"/>
            </w:numPr>
            <w:tabs>
              <w:tab w:pos="1560" w:val="left" w:leader="none"/>
              <w:tab w:pos="8407" w:val="right" w:leader="none"/>
            </w:tabs>
            <w:spacing w:line="240" w:lineRule="auto" w:before="230" w:after="0"/>
            <w:ind w:left="1560" w:right="0" w:hanging="326"/>
            <w:jc w:val="left"/>
          </w:pPr>
          <w:r>
            <w:rPr>
              <w:w w:val="125"/>
            </w:rPr>
            <w:t>Binary</w:t>
          </w:r>
          <w:r>
            <w:rPr>
              <w:w w:val="125"/>
            </w:rPr>
            <w:t> Search</w:t>
          </w:r>
          <w:r>
            <w:rPr>
              <w:w w:val="125"/>
            </w:rPr>
            <w:t> </w:t>
          </w:r>
          <w:r>
            <w:rPr>
              <w:spacing w:val="-4"/>
              <w:w w:val="125"/>
            </w:rPr>
            <w:t>Trees</w:t>
          </w:r>
          <w:r>
            <w:rPr>
              <w:rFonts w:ascii="Times New Roman"/>
              <w:b w:val="0"/>
            </w:rPr>
            <w:tab/>
          </w:r>
          <w:r>
            <w:rPr>
              <w:spacing w:val="-5"/>
              <w:w w:val="125"/>
            </w:rPr>
            <w:t>159</w:t>
          </w:r>
        </w:p>
        <w:p>
          <w:pPr>
            <w:pStyle w:val="TOC5"/>
            <w:numPr>
              <w:ilvl w:val="1"/>
              <w:numId w:val="1"/>
            </w:numPr>
            <w:tabs>
              <w:tab w:pos="2062" w:val="left" w:leader="none"/>
              <w:tab w:pos="8405" w:val="right" w:leader="dot"/>
            </w:tabs>
            <w:spacing w:line="240" w:lineRule="auto" w:before="8" w:after="0"/>
            <w:ind w:left="2062" w:right="0" w:hanging="501"/>
            <w:jc w:val="left"/>
          </w:pPr>
          <w:hyperlink w:history="true" w:anchor="_TOC_250032">
            <w:r>
              <w:rPr>
                <w:w w:val="105"/>
              </w:rPr>
              <w:t>The</w:t>
            </w:r>
            <w:r>
              <w:rPr>
                <w:spacing w:val="24"/>
                <w:w w:val="105"/>
              </w:rPr>
              <w:t> </w:t>
            </w:r>
            <w:r>
              <w:rPr>
                <w:w w:val="105"/>
              </w:rPr>
              <w:t>Ordered</w:t>
            </w:r>
            <w:r>
              <w:rPr>
                <w:spacing w:val="24"/>
                <w:w w:val="105"/>
              </w:rPr>
              <w:t> </w:t>
            </w:r>
            <w:r>
              <w:rPr>
                <w:w w:val="105"/>
              </w:rPr>
              <w:t>Mapping</w:t>
            </w:r>
            <w:r>
              <w:rPr>
                <w:spacing w:val="24"/>
                <w:w w:val="105"/>
              </w:rPr>
              <w:t> </w:t>
            </w:r>
            <w:r>
              <w:rPr>
                <w:spacing w:val="-5"/>
                <w:w w:val="105"/>
              </w:rPr>
              <w:t>ADT</w:t>
            </w:r>
            <w:r>
              <w:rPr>
                <w:rFonts w:ascii="Times New Roman"/>
              </w:rPr>
              <w:tab/>
            </w:r>
            <w:r>
              <w:rPr>
                <w:spacing w:val="-5"/>
                <w:w w:val="110"/>
              </w:rPr>
              <w:t>159</w:t>
            </w:r>
          </w:hyperlink>
        </w:p>
        <w:p>
          <w:pPr>
            <w:pStyle w:val="TOC5"/>
            <w:numPr>
              <w:ilvl w:val="1"/>
              <w:numId w:val="1"/>
            </w:numPr>
            <w:tabs>
              <w:tab w:pos="2062" w:val="left" w:leader="none"/>
              <w:tab w:pos="8406" w:val="right" w:leader="dot"/>
            </w:tabs>
            <w:spacing w:line="240" w:lineRule="auto" w:before="8" w:after="0"/>
            <w:ind w:left="2062" w:right="0" w:hanging="501"/>
            <w:jc w:val="left"/>
          </w:pPr>
          <w:hyperlink w:history="true" w:anchor="_TOC_250031">
            <w:r>
              <w:rPr/>
              <w:t>Binary</w:t>
            </w:r>
            <w:r>
              <w:rPr>
                <w:spacing w:val="55"/>
              </w:rPr>
              <w:t> </w:t>
            </w:r>
            <w:r>
              <w:rPr/>
              <w:t>Search</w:t>
            </w:r>
            <w:r>
              <w:rPr>
                <w:spacing w:val="55"/>
              </w:rPr>
              <w:t> </w:t>
            </w:r>
            <w:r>
              <w:rPr/>
              <w:t>Tree</w:t>
            </w:r>
            <w:r>
              <w:rPr>
                <w:spacing w:val="56"/>
              </w:rPr>
              <w:t> </w:t>
            </w:r>
            <w:r>
              <w:rPr/>
              <w:t>Properties</w:t>
            </w:r>
            <w:r>
              <w:rPr>
                <w:spacing w:val="55"/>
              </w:rPr>
              <w:t> </w:t>
            </w:r>
            <w:r>
              <w:rPr/>
              <w:t>and</w:t>
            </w:r>
            <w:r>
              <w:rPr>
                <w:spacing w:val="55"/>
              </w:rPr>
              <w:t> </w:t>
            </w:r>
            <w:r>
              <w:rPr>
                <w:spacing w:val="-2"/>
              </w:rPr>
              <w:t>Definitions</w:t>
            </w:r>
            <w:r>
              <w:rPr>
                <w:rFonts w:ascii="Times New Roman"/>
              </w:rPr>
              <w:tab/>
            </w:r>
            <w:r>
              <w:rPr>
                <w:spacing w:val="-5"/>
              </w:rPr>
              <w:t>159</w:t>
            </w:r>
          </w:hyperlink>
        </w:p>
        <w:p>
          <w:pPr>
            <w:pStyle w:val="TOC5"/>
            <w:numPr>
              <w:ilvl w:val="1"/>
              <w:numId w:val="1"/>
            </w:numPr>
            <w:tabs>
              <w:tab w:pos="2062" w:val="left" w:leader="none"/>
              <w:tab w:pos="8407" w:val="right" w:leader="dot"/>
            </w:tabs>
            <w:spacing w:line="240" w:lineRule="auto" w:before="8" w:after="0"/>
            <w:ind w:left="2062" w:right="0" w:hanging="501"/>
            <w:jc w:val="left"/>
          </w:pPr>
          <w:hyperlink w:history="true" w:anchor="_TOC_250030">
            <w:r>
              <w:rPr>
                <w:w w:val="110"/>
              </w:rPr>
              <w:t>A</w:t>
            </w:r>
            <w:r>
              <w:rPr>
                <w:spacing w:val="19"/>
                <w:w w:val="110"/>
              </w:rPr>
              <w:t> </w:t>
            </w:r>
            <w:r>
              <w:rPr>
                <w:w w:val="110"/>
              </w:rPr>
              <w:t>Minimal</w:t>
            </w:r>
            <w:r>
              <w:rPr>
                <w:spacing w:val="20"/>
                <w:w w:val="110"/>
              </w:rPr>
              <w:t> </w:t>
            </w:r>
            <w:r>
              <w:rPr>
                <w:spacing w:val="-2"/>
                <w:w w:val="105"/>
              </w:rPr>
              <w:t>implementation</w:t>
            </w:r>
            <w:r>
              <w:rPr>
                <w:rFonts w:ascii="Times New Roman"/>
              </w:rPr>
              <w:tab/>
            </w:r>
            <w:r>
              <w:rPr>
                <w:spacing w:val="-5"/>
                <w:w w:val="110"/>
              </w:rPr>
              <w:t>161</w:t>
            </w:r>
          </w:hyperlink>
        </w:p>
        <w:p>
          <w:pPr>
            <w:pStyle w:val="TOC6"/>
            <w:numPr>
              <w:ilvl w:val="2"/>
              <w:numId w:val="1"/>
            </w:numPr>
            <w:tabs>
              <w:tab w:pos="2760" w:val="left" w:leader="none"/>
              <w:tab w:pos="8407" w:val="right" w:leader="dot"/>
            </w:tabs>
            <w:spacing w:line="240" w:lineRule="auto" w:before="8" w:after="0"/>
            <w:ind w:left="2760" w:right="0" w:hanging="697"/>
            <w:jc w:val="left"/>
          </w:pPr>
          <w:r>
            <w:rPr>
              <w:w w:val="115"/>
            </w:rPr>
            <w:t>The</w:t>
          </w:r>
          <w:r>
            <w:rPr>
              <w:spacing w:val="52"/>
              <w:w w:val="115"/>
            </w:rPr>
            <w:t> </w:t>
          </w:r>
          <w:r>
            <w:rPr>
              <w:w w:val="115"/>
            </w:rPr>
            <w:t>floor</w:t>
          </w:r>
          <w:r>
            <w:rPr>
              <w:spacing w:val="53"/>
              <w:w w:val="115"/>
            </w:rPr>
            <w:t> </w:t>
          </w:r>
          <w:r>
            <w:rPr>
              <w:spacing w:val="-2"/>
              <w:w w:val="110"/>
            </w:rPr>
            <w:t>function</w:t>
          </w:r>
          <w:r>
            <w:rPr>
              <w:rFonts w:ascii="Times New Roman"/>
            </w:rPr>
            <w:tab/>
          </w:r>
          <w:r>
            <w:rPr>
              <w:spacing w:val="-5"/>
              <w:w w:val="115"/>
            </w:rPr>
            <w:t>164</w:t>
          </w:r>
        </w:p>
        <w:p>
          <w:pPr>
            <w:pStyle w:val="TOC6"/>
            <w:numPr>
              <w:ilvl w:val="2"/>
              <w:numId w:val="1"/>
            </w:numPr>
            <w:tabs>
              <w:tab w:pos="2760" w:val="left" w:leader="none"/>
              <w:tab w:pos="8406" w:val="right" w:leader="dot"/>
            </w:tabs>
            <w:spacing w:line="240" w:lineRule="auto" w:before="8" w:after="0"/>
            <w:ind w:left="2760" w:right="0" w:hanging="697"/>
            <w:jc w:val="left"/>
          </w:pPr>
          <w:hyperlink w:history="true" w:anchor="_TOC_250029">
            <w:r>
              <w:rPr>
                <w:spacing w:val="-2"/>
              </w:rPr>
              <w:t>Iteration</w:t>
            </w:r>
            <w:r>
              <w:rPr>
                <w:rFonts w:ascii="Times New Roman"/>
              </w:rPr>
              <w:tab/>
            </w:r>
            <w:r>
              <w:rPr>
                <w:spacing w:val="-5"/>
              </w:rPr>
              <w:t>164</w:t>
            </w:r>
          </w:hyperlink>
        </w:p>
        <w:p>
          <w:pPr>
            <w:pStyle w:val="TOC5"/>
            <w:numPr>
              <w:ilvl w:val="1"/>
              <w:numId w:val="1"/>
            </w:numPr>
            <w:tabs>
              <w:tab w:pos="2062" w:val="left" w:leader="none"/>
              <w:tab w:pos="8406" w:val="right" w:leader="dot"/>
            </w:tabs>
            <w:spacing w:line="240" w:lineRule="auto" w:before="8" w:after="0"/>
            <w:ind w:left="2062" w:right="0" w:hanging="501"/>
            <w:jc w:val="left"/>
          </w:pPr>
          <w:hyperlink w:history="true" w:anchor="_TOC_250028">
            <w:r>
              <w:rPr>
                <w:spacing w:val="-2"/>
              </w:rPr>
              <w:t>Removal</w:t>
            </w:r>
            <w:r>
              <w:rPr>
                <w:rFonts w:ascii="Times New Roman"/>
              </w:rPr>
              <w:tab/>
            </w:r>
            <w:r>
              <w:rPr>
                <w:spacing w:val="-5"/>
              </w:rPr>
              <w:t>165</w:t>
            </w:r>
          </w:hyperlink>
        </w:p>
        <w:p>
          <w:pPr>
            <w:pStyle w:val="TOC4"/>
            <w:numPr>
              <w:ilvl w:val="0"/>
              <w:numId w:val="1"/>
            </w:numPr>
            <w:tabs>
              <w:tab w:pos="1560" w:val="left" w:leader="none"/>
              <w:tab w:pos="8408" w:val="right" w:leader="none"/>
            </w:tabs>
            <w:spacing w:line="240" w:lineRule="auto" w:before="230" w:after="0"/>
            <w:ind w:left="1560" w:right="0" w:hanging="326"/>
            <w:jc w:val="left"/>
          </w:pPr>
          <w:r>
            <w:rPr>
              <w:w w:val="120"/>
            </w:rPr>
            <w:t>Balanced</w:t>
          </w:r>
          <w:r>
            <w:rPr>
              <w:spacing w:val="26"/>
              <w:w w:val="120"/>
            </w:rPr>
            <w:t> </w:t>
          </w:r>
          <w:r>
            <w:rPr>
              <w:w w:val="120"/>
            </w:rPr>
            <w:t>Binary</w:t>
          </w:r>
          <w:r>
            <w:rPr>
              <w:spacing w:val="27"/>
              <w:w w:val="120"/>
            </w:rPr>
            <w:t> </w:t>
          </w:r>
          <w:r>
            <w:rPr>
              <w:w w:val="120"/>
            </w:rPr>
            <w:t>Search</w:t>
          </w:r>
          <w:r>
            <w:rPr>
              <w:spacing w:val="27"/>
              <w:w w:val="120"/>
            </w:rPr>
            <w:t> </w:t>
          </w:r>
          <w:r>
            <w:rPr>
              <w:spacing w:val="-4"/>
              <w:w w:val="120"/>
            </w:rPr>
            <w:t>Trees</w:t>
          </w:r>
          <w:r>
            <w:rPr>
              <w:rFonts w:ascii="Times New Roman"/>
              <w:b w:val="0"/>
            </w:rPr>
            <w:tab/>
          </w:r>
          <w:r>
            <w:rPr>
              <w:spacing w:val="-5"/>
              <w:w w:val="120"/>
            </w:rPr>
            <w:t>169</w:t>
          </w:r>
        </w:p>
        <w:p>
          <w:pPr>
            <w:pStyle w:val="TOC5"/>
            <w:numPr>
              <w:ilvl w:val="1"/>
              <w:numId w:val="1"/>
            </w:numPr>
            <w:tabs>
              <w:tab w:pos="2062" w:val="left" w:leader="none"/>
              <w:tab w:pos="8407" w:val="right" w:leader="dot"/>
            </w:tabs>
            <w:spacing w:line="240" w:lineRule="auto" w:before="8" w:after="0"/>
            <w:ind w:left="2062" w:right="0" w:hanging="501"/>
            <w:jc w:val="left"/>
          </w:pPr>
          <w:r>
            <w:rPr>
              <w:w w:val="105"/>
            </w:rPr>
            <w:t>A</w:t>
          </w:r>
          <w:r>
            <w:rPr>
              <w:spacing w:val="18"/>
              <w:w w:val="105"/>
            </w:rPr>
            <w:t> </w:t>
          </w:r>
          <w:r>
            <w:rPr>
              <w:w w:val="105"/>
            </w:rPr>
            <w:t>BSTMapping</w:t>
          </w:r>
          <w:r>
            <w:rPr>
              <w:spacing w:val="17"/>
              <w:w w:val="105"/>
            </w:rPr>
            <w:t> </w:t>
          </w:r>
          <w:r>
            <w:rPr>
              <w:spacing w:val="-2"/>
              <w:w w:val="105"/>
            </w:rPr>
            <w:t>implementation</w:t>
          </w:r>
          <w:r>
            <w:rPr>
              <w:rFonts w:ascii="Times New Roman"/>
            </w:rPr>
            <w:tab/>
          </w:r>
          <w:r>
            <w:rPr>
              <w:spacing w:val="-5"/>
              <w:w w:val="110"/>
            </w:rPr>
            <w:t>170</w:t>
          </w:r>
        </w:p>
        <w:p>
          <w:pPr>
            <w:pStyle w:val="TOC6"/>
            <w:numPr>
              <w:ilvl w:val="2"/>
              <w:numId w:val="1"/>
            </w:numPr>
            <w:tabs>
              <w:tab w:pos="2760" w:val="left" w:leader="none"/>
              <w:tab w:pos="8407" w:val="right" w:leader="dot"/>
            </w:tabs>
            <w:spacing w:line="240" w:lineRule="auto" w:before="8" w:after="0"/>
            <w:ind w:left="2760" w:right="0" w:hanging="697"/>
            <w:jc w:val="left"/>
          </w:pPr>
          <w:hyperlink w:history="true" w:anchor="_TOC_250027">
            <w:r>
              <w:rPr>
                <w:w w:val="110"/>
              </w:rPr>
              <w:t>Forward</w:t>
            </w:r>
            <w:r>
              <w:rPr>
                <w:spacing w:val="-6"/>
                <w:w w:val="110"/>
              </w:rPr>
              <w:t> </w:t>
            </w:r>
            <w:r>
              <w:rPr>
                <w:w w:val="110"/>
              </w:rPr>
              <w:t>Compatibility</w:t>
            </w:r>
            <w:r>
              <w:rPr>
                <w:spacing w:val="-6"/>
                <w:w w:val="110"/>
              </w:rPr>
              <w:t> </w:t>
            </w:r>
            <w:r>
              <w:rPr>
                <w:w w:val="110"/>
              </w:rPr>
              <w:t>of</w:t>
            </w:r>
            <w:r>
              <w:rPr>
                <w:spacing w:val="-6"/>
                <w:w w:val="110"/>
              </w:rPr>
              <w:t> </w:t>
            </w:r>
            <w:r>
              <w:rPr>
                <w:spacing w:val="-2"/>
                <w:w w:val="110"/>
              </w:rPr>
              <w:t>Factories</w:t>
            </w:r>
            <w:r>
              <w:rPr>
                <w:rFonts w:ascii="Times New Roman"/>
              </w:rPr>
              <w:tab/>
            </w:r>
            <w:r>
              <w:rPr>
                <w:spacing w:val="-5"/>
                <w:w w:val="110"/>
              </w:rPr>
              <w:t>171</w:t>
            </w:r>
          </w:hyperlink>
        </w:p>
        <w:p>
          <w:pPr>
            <w:pStyle w:val="TOC5"/>
            <w:numPr>
              <w:ilvl w:val="1"/>
              <w:numId w:val="1"/>
            </w:numPr>
            <w:tabs>
              <w:tab w:pos="2062" w:val="left" w:leader="none"/>
              <w:tab w:pos="8407" w:val="right" w:leader="dot"/>
            </w:tabs>
            <w:spacing w:line="240" w:lineRule="auto" w:before="8" w:after="0"/>
            <w:ind w:left="2062" w:right="0" w:hanging="501"/>
            <w:jc w:val="left"/>
          </w:pPr>
          <w:hyperlink w:history="true" w:anchor="_TOC_250026">
            <w:r>
              <w:rPr/>
              <w:t>Weight</w:t>
            </w:r>
            <w:r>
              <w:rPr>
                <w:spacing w:val="58"/>
              </w:rPr>
              <w:t> </w:t>
            </w:r>
            <w:r>
              <w:rPr/>
              <w:t>Balanced</w:t>
            </w:r>
            <w:r>
              <w:rPr>
                <w:spacing w:val="58"/>
              </w:rPr>
              <w:t> </w:t>
            </w:r>
            <w:r>
              <w:rPr>
                <w:spacing w:val="-4"/>
              </w:rPr>
              <w:t>Trees</w:t>
            </w:r>
            <w:r>
              <w:rPr>
                <w:rFonts w:ascii="Times New Roman"/>
              </w:rPr>
              <w:tab/>
            </w:r>
            <w:r>
              <w:rPr>
                <w:spacing w:val="-5"/>
              </w:rPr>
              <w:t>172</w:t>
            </w:r>
          </w:hyperlink>
        </w:p>
        <w:p>
          <w:pPr>
            <w:pStyle w:val="TOC5"/>
            <w:numPr>
              <w:ilvl w:val="1"/>
              <w:numId w:val="1"/>
            </w:numPr>
            <w:tabs>
              <w:tab w:pos="2062" w:val="left" w:leader="none"/>
              <w:tab w:pos="8407" w:val="right" w:leader="dot"/>
            </w:tabs>
            <w:spacing w:line="240" w:lineRule="auto" w:before="8" w:after="0"/>
            <w:ind w:left="2062" w:right="0" w:hanging="501"/>
            <w:jc w:val="left"/>
          </w:pPr>
          <w:hyperlink w:history="true" w:anchor="_TOC_250025">
            <w:r>
              <w:rPr>
                <w:w w:val="110"/>
              </w:rPr>
              <w:t>Height-Balanced</w:t>
            </w:r>
            <w:r>
              <w:rPr>
                <w:spacing w:val="10"/>
                <w:w w:val="110"/>
              </w:rPr>
              <w:t> </w:t>
            </w:r>
            <w:r>
              <w:rPr>
                <w:w w:val="110"/>
              </w:rPr>
              <w:t>Trees</w:t>
            </w:r>
            <w:r>
              <w:rPr>
                <w:spacing w:val="10"/>
                <w:w w:val="110"/>
              </w:rPr>
              <w:t> </w:t>
            </w:r>
            <w:r>
              <w:rPr>
                <w:w w:val="110"/>
              </w:rPr>
              <w:t>(AVL</w:t>
            </w:r>
            <w:r>
              <w:rPr>
                <w:spacing w:val="9"/>
                <w:w w:val="110"/>
              </w:rPr>
              <w:t> </w:t>
            </w:r>
            <w:r>
              <w:rPr>
                <w:spacing w:val="-2"/>
                <w:w w:val="110"/>
              </w:rPr>
              <w:t>Trees)</w:t>
            </w:r>
            <w:r>
              <w:rPr>
                <w:rFonts w:ascii="Times New Roman"/>
              </w:rPr>
              <w:tab/>
            </w:r>
            <w:r>
              <w:rPr>
                <w:spacing w:val="-5"/>
                <w:w w:val="110"/>
              </w:rPr>
              <w:t>174</w:t>
            </w:r>
          </w:hyperlink>
        </w:p>
        <w:p>
          <w:pPr>
            <w:pStyle w:val="TOC5"/>
            <w:numPr>
              <w:ilvl w:val="1"/>
              <w:numId w:val="1"/>
            </w:numPr>
            <w:tabs>
              <w:tab w:pos="2062" w:val="left" w:leader="none"/>
              <w:tab w:pos="8406" w:val="right" w:leader="dot"/>
            </w:tabs>
            <w:spacing w:line="240" w:lineRule="auto" w:before="8" w:after="0"/>
            <w:ind w:left="2062" w:right="0" w:hanging="501"/>
            <w:jc w:val="left"/>
          </w:pPr>
          <w:hyperlink w:history="true" w:anchor="_TOC_250024">
            <w:r>
              <w:rPr/>
              <w:t>Splay</w:t>
            </w:r>
            <w:r>
              <w:rPr>
                <w:spacing w:val="68"/>
              </w:rPr>
              <w:t> </w:t>
            </w:r>
            <w:r>
              <w:rPr>
                <w:spacing w:val="-2"/>
              </w:rPr>
              <w:t>Trees</w:t>
            </w:r>
            <w:r>
              <w:rPr>
                <w:rFonts w:ascii="Times New Roman"/>
              </w:rPr>
              <w:tab/>
            </w:r>
            <w:r>
              <w:rPr>
                <w:spacing w:val="-5"/>
              </w:rPr>
              <w:t>175</w:t>
            </w:r>
          </w:hyperlink>
        </w:p>
        <w:p>
          <w:pPr>
            <w:pStyle w:val="TOC4"/>
            <w:numPr>
              <w:ilvl w:val="0"/>
              <w:numId w:val="1"/>
            </w:numPr>
            <w:tabs>
              <w:tab w:pos="1560" w:val="left" w:leader="none"/>
              <w:tab w:pos="8406" w:val="right" w:leader="none"/>
            </w:tabs>
            <w:spacing w:line="240" w:lineRule="auto" w:before="230" w:after="0"/>
            <w:ind w:left="1560" w:right="0" w:hanging="326"/>
            <w:jc w:val="left"/>
          </w:pPr>
          <w:r>
            <w:rPr>
              <w:w w:val="120"/>
            </w:rPr>
            <w:t>Priority</w:t>
          </w:r>
          <w:r>
            <w:rPr>
              <w:spacing w:val="68"/>
              <w:w w:val="120"/>
            </w:rPr>
            <w:t> </w:t>
          </w:r>
          <w:r>
            <w:rPr>
              <w:spacing w:val="-2"/>
              <w:w w:val="120"/>
            </w:rPr>
            <w:t>Queues</w:t>
          </w:r>
          <w:r>
            <w:rPr>
              <w:rFonts w:ascii="Times New Roman"/>
              <w:b w:val="0"/>
            </w:rPr>
            <w:tab/>
          </w:r>
          <w:r>
            <w:rPr>
              <w:spacing w:val="-5"/>
              <w:w w:val="115"/>
            </w:rPr>
            <w:t>179</w:t>
          </w:r>
        </w:p>
        <w:p>
          <w:pPr>
            <w:pStyle w:val="TOC5"/>
            <w:numPr>
              <w:ilvl w:val="1"/>
              <w:numId w:val="1"/>
            </w:numPr>
            <w:tabs>
              <w:tab w:pos="2062" w:val="left" w:leader="none"/>
              <w:tab w:pos="8406" w:val="right" w:leader="dot"/>
            </w:tabs>
            <w:spacing w:line="240" w:lineRule="auto" w:before="8" w:after="0"/>
            <w:ind w:left="2062" w:right="0" w:hanging="501"/>
            <w:jc w:val="left"/>
          </w:pPr>
          <w:hyperlink w:history="true" w:anchor="_TOC_250023">
            <w:r>
              <w:rPr>
                <w:w w:val="110"/>
              </w:rPr>
              <w:t>The</w:t>
            </w:r>
            <w:r>
              <w:rPr>
                <w:spacing w:val="7"/>
                <w:w w:val="110"/>
              </w:rPr>
              <w:t> </w:t>
            </w:r>
            <w:r>
              <w:rPr>
                <w:w w:val="110"/>
              </w:rPr>
              <w:t>Priority</w:t>
            </w:r>
            <w:r>
              <w:rPr>
                <w:spacing w:val="8"/>
                <w:w w:val="110"/>
              </w:rPr>
              <w:t> </w:t>
            </w:r>
            <w:r>
              <w:rPr>
                <w:w w:val="110"/>
              </w:rPr>
              <w:t>Queue</w:t>
            </w:r>
            <w:r>
              <w:rPr>
                <w:spacing w:val="8"/>
                <w:w w:val="110"/>
              </w:rPr>
              <w:t> </w:t>
            </w:r>
            <w:r>
              <w:rPr>
                <w:spacing w:val="-5"/>
                <w:w w:val="110"/>
              </w:rPr>
              <w:t>ADT</w:t>
            </w:r>
            <w:r>
              <w:rPr>
                <w:rFonts w:ascii="Times New Roman"/>
              </w:rPr>
              <w:tab/>
            </w:r>
            <w:r>
              <w:rPr>
                <w:spacing w:val="-5"/>
                <w:w w:val="110"/>
              </w:rPr>
              <w:t>179</w:t>
            </w:r>
          </w:hyperlink>
        </w:p>
        <w:p>
          <w:pPr>
            <w:pStyle w:val="TOC5"/>
            <w:numPr>
              <w:ilvl w:val="1"/>
              <w:numId w:val="1"/>
            </w:numPr>
            <w:tabs>
              <w:tab w:pos="2062" w:val="left" w:leader="none"/>
              <w:tab w:pos="8406" w:val="right" w:leader="dot"/>
            </w:tabs>
            <w:spacing w:line="240" w:lineRule="auto" w:before="8" w:after="0"/>
            <w:ind w:left="2062" w:right="0" w:hanging="501"/>
            <w:jc w:val="left"/>
          </w:pPr>
          <w:hyperlink w:history="true" w:anchor="_TOC_250022">
            <w:r>
              <w:rPr/>
              <w:t>Using</w:t>
            </w:r>
            <w:r>
              <w:rPr>
                <w:spacing w:val="44"/>
              </w:rPr>
              <w:t> </w:t>
            </w:r>
            <w:r>
              <w:rPr/>
              <w:t>a</w:t>
            </w:r>
            <w:r>
              <w:rPr>
                <w:spacing w:val="43"/>
              </w:rPr>
              <w:t> </w:t>
            </w:r>
            <w:r>
              <w:rPr>
                <w:spacing w:val="-4"/>
              </w:rPr>
              <w:t>list</w:t>
            </w:r>
            <w:r>
              <w:rPr>
                <w:rFonts w:ascii="Times New Roman"/>
              </w:rPr>
              <w:tab/>
            </w:r>
            <w:r>
              <w:rPr>
                <w:spacing w:val="-5"/>
              </w:rPr>
              <w:t>180</w:t>
            </w:r>
          </w:hyperlink>
        </w:p>
        <w:p>
          <w:pPr>
            <w:pStyle w:val="TOC5"/>
            <w:numPr>
              <w:ilvl w:val="1"/>
              <w:numId w:val="1"/>
            </w:numPr>
            <w:tabs>
              <w:tab w:pos="2062" w:val="left" w:leader="none"/>
              <w:tab w:pos="8407" w:val="right" w:leader="dot"/>
            </w:tabs>
            <w:spacing w:line="240" w:lineRule="auto" w:before="9" w:after="0"/>
            <w:ind w:left="2062" w:right="0" w:hanging="501"/>
            <w:jc w:val="left"/>
          </w:pPr>
          <w:hyperlink w:history="true" w:anchor="_TOC_250021">
            <w:r>
              <w:rPr>
                <w:spacing w:val="-2"/>
              </w:rPr>
              <w:t>Heaps</w:t>
            </w:r>
            <w:r>
              <w:rPr>
                <w:rFonts w:ascii="Times New Roman"/>
              </w:rPr>
              <w:tab/>
            </w:r>
            <w:r>
              <w:rPr>
                <w:spacing w:val="-5"/>
              </w:rPr>
              <w:t>183</w:t>
            </w:r>
          </w:hyperlink>
        </w:p>
        <w:p>
          <w:pPr>
            <w:pStyle w:val="TOC5"/>
            <w:numPr>
              <w:ilvl w:val="1"/>
              <w:numId w:val="1"/>
            </w:numPr>
            <w:tabs>
              <w:tab w:pos="2062" w:val="left" w:leader="none"/>
              <w:tab w:pos="8406" w:val="right" w:leader="dot"/>
            </w:tabs>
            <w:spacing w:line="240" w:lineRule="auto" w:before="8" w:after="0"/>
            <w:ind w:left="2062" w:right="0" w:hanging="501"/>
            <w:jc w:val="left"/>
          </w:pPr>
          <w:hyperlink w:history="true" w:anchor="_TOC_250020">
            <w:r>
              <w:rPr/>
              <w:t>Storing</w:t>
            </w:r>
            <w:r>
              <w:rPr>
                <w:spacing w:val="34"/>
              </w:rPr>
              <w:t> </w:t>
            </w:r>
            <w:r>
              <w:rPr/>
              <w:t>a</w:t>
            </w:r>
            <w:r>
              <w:rPr>
                <w:spacing w:val="36"/>
              </w:rPr>
              <w:t> </w:t>
            </w:r>
            <w:r>
              <w:rPr/>
              <w:t>tree</w:t>
            </w:r>
            <w:r>
              <w:rPr>
                <w:spacing w:val="36"/>
              </w:rPr>
              <w:t> </w:t>
            </w:r>
            <w:r>
              <w:rPr/>
              <w:t>in</w:t>
            </w:r>
            <w:r>
              <w:rPr>
                <w:spacing w:val="36"/>
              </w:rPr>
              <w:t> </w:t>
            </w:r>
            <w:r>
              <w:rPr/>
              <w:t>a</w:t>
            </w:r>
            <w:r>
              <w:rPr>
                <w:spacing w:val="36"/>
              </w:rPr>
              <w:t> </w:t>
            </w:r>
            <w:r>
              <w:rPr>
                <w:spacing w:val="-4"/>
              </w:rPr>
              <w:t>list</w:t>
            </w:r>
            <w:r>
              <w:rPr>
                <w:rFonts w:ascii="Times New Roman"/>
              </w:rPr>
              <w:tab/>
            </w:r>
            <w:r>
              <w:rPr>
                <w:spacing w:val="-5"/>
              </w:rPr>
              <w:t>183</w:t>
            </w:r>
          </w:hyperlink>
        </w:p>
        <w:p>
          <w:pPr>
            <w:pStyle w:val="TOC5"/>
            <w:numPr>
              <w:ilvl w:val="1"/>
              <w:numId w:val="1"/>
            </w:numPr>
            <w:tabs>
              <w:tab w:pos="2062" w:val="left" w:leader="none"/>
              <w:tab w:pos="8407" w:val="right" w:leader="dot"/>
            </w:tabs>
            <w:spacing w:line="240" w:lineRule="auto" w:before="8" w:after="0"/>
            <w:ind w:left="2062" w:right="0" w:hanging="501"/>
            <w:jc w:val="left"/>
          </w:pPr>
          <w:hyperlink w:history="true" w:anchor="_TOC_250019">
            <w:r>
              <w:rPr/>
              <w:t>Building</w:t>
            </w:r>
            <w:r>
              <w:rPr>
                <w:spacing w:val="45"/>
              </w:rPr>
              <w:t> </w:t>
            </w:r>
            <w:r>
              <w:rPr/>
              <w:t>a</w:t>
            </w:r>
            <w:r>
              <w:rPr>
                <w:spacing w:val="46"/>
              </w:rPr>
              <w:t> </w:t>
            </w:r>
            <w:r>
              <w:rPr/>
              <w:t>Heap</w:t>
            </w:r>
            <w:r>
              <w:rPr>
                <w:spacing w:val="47"/>
              </w:rPr>
              <w:t> </w:t>
            </w:r>
            <w:r>
              <w:rPr/>
              <w:t>from</w:t>
            </w:r>
            <w:r>
              <w:rPr>
                <w:spacing w:val="45"/>
              </w:rPr>
              <w:t> </w:t>
            </w:r>
            <w:r>
              <w:rPr/>
              <w:t>scratch,</w:t>
            </w:r>
            <w:r>
              <w:rPr>
                <w:spacing w:val="53"/>
              </w:rPr>
              <w:t>  </w:t>
            </w:r>
            <w:r>
              <w:rPr>
                <w:spacing w:val="-2"/>
              </w:rPr>
              <w:t>heapify</w:t>
            </w:r>
            <w:r>
              <w:rPr>
                <w:rFonts w:ascii="Times New Roman"/>
              </w:rPr>
              <w:tab/>
            </w:r>
            <w:r>
              <w:rPr>
                <w:spacing w:val="-5"/>
              </w:rPr>
              <w:t>185</w:t>
            </w:r>
          </w:hyperlink>
        </w:p>
        <w:p>
          <w:pPr>
            <w:pStyle w:val="TOC5"/>
            <w:numPr>
              <w:ilvl w:val="1"/>
              <w:numId w:val="1"/>
            </w:numPr>
            <w:tabs>
              <w:tab w:pos="2062" w:val="left" w:leader="none"/>
              <w:tab w:pos="8406" w:val="right" w:leader="dot"/>
            </w:tabs>
            <w:spacing w:line="240" w:lineRule="auto" w:before="8" w:after="0"/>
            <w:ind w:left="2062" w:right="0" w:hanging="501"/>
            <w:jc w:val="left"/>
          </w:pPr>
          <w:hyperlink w:history="true" w:anchor="_TOC_250018">
            <w:r>
              <w:rPr>
                <w:w w:val="110"/>
              </w:rPr>
              <w:t>Implicit</w:t>
            </w:r>
            <w:r>
              <w:rPr>
                <w:spacing w:val="10"/>
                <w:w w:val="110"/>
              </w:rPr>
              <w:t> </w:t>
            </w:r>
            <w:r>
              <w:rPr>
                <w:w w:val="110"/>
              </w:rPr>
              <w:t>and</w:t>
            </w:r>
            <w:r>
              <w:rPr>
                <w:spacing w:val="11"/>
                <w:w w:val="110"/>
              </w:rPr>
              <w:t> </w:t>
            </w:r>
            <w:r>
              <w:rPr>
                <w:w w:val="110"/>
              </w:rPr>
              <w:t>Changing</w:t>
            </w:r>
            <w:r>
              <w:rPr>
                <w:spacing w:val="10"/>
                <w:w w:val="110"/>
              </w:rPr>
              <w:t> </w:t>
            </w:r>
            <w:r>
              <w:rPr>
                <w:spacing w:val="-2"/>
                <w:w w:val="110"/>
              </w:rPr>
              <w:t>Priorities</w:t>
            </w:r>
            <w:r>
              <w:rPr>
                <w:rFonts w:ascii="Times New Roman"/>
              </w:rPr>
              <w:tab/>
            </w:r>
            <w:r>
              <w:rPr>
                <w:spacing w:val="-5"/>
                <w:w w:val="110"/>
              </w:rPr>
              <w:t>186</w:t>
            </w:r>
          </w:hyperlink>
        </w:p>
        <w:p>
          <w:pPr>
            <w:pStyle w:val="TOC5"/>
            <w:numPr>
              <w:ilvl w:val="1"/>
              <w:numId w:val="1"/>
            </w:numPr>
            <w:tabs>
              <w:tab w:pos="2062" w:val="left" w:leader="none"/>
              <w:tab w:pos="8407" w:val="right" w:leader="dot"/>
            </w:tabs>
            <w:spacing w:line="240" w:lineRule="auto" w:before="8" w:after="0"/>
            <w:ind w:left="2062" w:right="0" w:hanging="501"/>
            <w:jc w:val="left"/>
          </w:pPr>
          <w:hyperlink w:history="true" w:anchor="_TOC_250017">
            <w:r>
              <w:rPr/>
              <w:t>Random</w:t>
            </w:r>
            <w:r>
              <w:rPr>
                <w:spacing w:val="74"/>
              </w:rPr>
              <w:t> </w:t>
            </w:r>
            <w:r>
              <w:rPr>
                <w:spacing w:val="-2"/>
              </w:rPr>
              <w:t>Access</w:t>
            </w:r>
            <w:r>
              <w:rPr>
                <w:rFonts w:ascii="Times New Roman"/>
              </w:rPr>
              <w:tab/>
            </w:r>
            <w:r>
              <w:rPr>
                <w:spacing w:val="-5"/>
              </w:rPr>
              <w:t>189</w:t>
            </w:r>
          </w:hyperlink>
        </w:p>
        <w:p>
          <w:pPr>
            <w:pStyle w:val="TOC5"/>
            <w:numPr>
              <w:ilvl w:val="1"/>
              <w:numId w:val="1"/>
            </w:numPr>
            <w:tabs>
              <w:tab w:pos="2062" w:val="left" w:leader="none"/>
              <w:tab w:pos="8406" w:val="right" w:leader="dot"/>
            </w:tabs>
            <w:spacing w:line="240" w:lineRule="auto" w:before="8" w:after="0"/>
            <w:ind w:left="2062" w:right="0" w:hanging="501"/>
            <w:jc w:val="left"/>
          </w:pPr>
          <w:hyperlink w:history="true" w:anchor="_TOC_250016">
            <w:r>
              <w:rPr>
                <w:w w:val="110"/>
              </w:rPr>
              <w:t>Iterating</w:t>
            </w:r>
            <w:r>
              <w:rPr>
                <w:spacing w:val="2"/>
                <w:w w:val="110"/>
              </w:rPr>
              <w:t> </w:t>
            </w:r>
            <w:r>
              <w:rPr>
                <w:w w:val="110"/>
              </w:rPr>
              <w:t>over</w:t>
            </w:r>
            <w:r>
              <w:rPr>
                <w:spacing w:val="3"/>
                <w:w w:val="110"/>
              </w:rPr>
              <w:t> </w:t>
            </w:r>
            <w:r>
              <w:rPr>
                <w:w w:val="110"/>
              </w:rPr>
              <w:t>a</w:t>
            </w:r>
            <w:r>
              <w:rPr>
                <w:spacing w:val="3"/>
                <w:w w:val="110"/>
              </w:rPr>
              <w:t> </w:t>
            </w:r>
            <w:r>
              <w:rPr>
                <w:w w:val="110"/>
              </w:rPr>
              <w:t>Priority</w:t>
            </w:r>
            <w:r>
              <w:rPr>
                <w:spacing w:val="4"/>
                <w:w w:val="110"/>
              </w:rPr>
              <w:t> </w:t>
            </w:r>
            <w:r>
              <w:rPr>
                <w:spacing w:val="-2"/>
                <w:w w:val="110"/>
              </w:rPr>
              <w:t>Queue</w:t>
            </w:r>
            <w:r>
              <w:rPr>
                <w:rFonts w:ascii="Times New Roman"/>
              </w:rPr>
              <w:tab/>
            </w:r>
            <w:r>
              <w:rPr>
                <w:spacing w:val="-5"/>
                <w:w w:val="110"/>
              </w:rPr>
              <w:t>190</w:t>
            </w:r>
          </w:hyperlink>
        </w:p>
        <w:p>
          <w:pPr>
            <w:pStyle w:val="TOC5"/>
            <w:numPr>
              <w:ilvl w:val="1"/>
              <w:numId w:val="1"/>
            </w:numPr>
            <w:tabs>
              <w:tab w:pos="2062" w:val="left" w:leader="none"/>
              <w:tab w:pos="8407" w:val="right" w:leader="dot"/>
            </w:tabs>
            <w:spacing w:line="240" w:lineRule="auto" w:before="8" w:after="0"/>
            <w:ind w:left="2062" w:right="0" w:hanging="501"/>
            <w:jc w:val="left"/>
          </w:pPr>
          <w:hyperlink w:history="true" w:anchor="_TOC_250015">
            <w:r>
              <w:rPr>
                <w:spacing w:val="-2"/>
              </w:rPr>
              <w:t>Heapsort</w:t>
            </w:r>
            <w:r>
              <w:rPr>
                <w:rFonts w:ascii="Times New Roman"/>
              </w:rPr>
              <w:tab/>
            </w:r>
            <w:r>
              <w:rPr>
                <w:spacing w:val="-5"/>
              </w:rPr>
              <w:t>190</w:t>
            </w:r>
          </w:hyperlink>
        </w:p>
        <w:p>
          <w:pPr>
            <w:pStyle w:val="TOC4"/>
            <w:numPr>
              <w:ilvl w:val="0"/>
              <w:numId w:val="1"/>
            </w:numPr>
            <w:tabs>
              <w:tab w:pos="1560" w:val="left" w:leader="none"/>
              <w:tab w:pos="8407" w:val="right" w:leader="none"/>
            </w:tabs>
            <w:spacing w:line="240" w:lineRule="auto" w:before="230" w:after="0"/>
            <w:ind w:left="1560" w:right="0" w:hanging="326"/>
            <w:jc w:val="left"/>
          </w:pPr>
          <w:r>
            <w:rPr>
              <w:spacing w:val="-2"/>
              <w:w w:val="120"/>
            </w:rPr>
            <w:t>Graphs</w:t>
          </w:r>
          <w:r>
            <w:rPr>
              <w:rFonts w:ascii="Times New Roman"/>
              <w:b w:val="0"/>
            </w:rPr>
            <w:tab/>
          </w:r>
          <w:r>
            <w:rPr>
              <w:spacing w:val="-5"/>
              <w:w w:val="120"/>
            </w:rPr>
            <w:t>193</w:t>
          </w:r>
        </w:p>
        <w:p>
          <w:pPr>
            <w:pStyle w:val="TOC5"/>
            <w:numPr>
              <w:ilvl w:val="1"/>
              <w:numId w:val="1"/>
            </w:numPr>
            <w:tabs>
              <w:tab w:pos="2062" w:val="left" w:leader="none"/>
              <w:tab w:pos="8406" w:val="right" w:leader="dot"/>
            </w:tabs>
            <w:spacing w:line="240" w:lineRule="auto" w:before="8" w:after="0"/>
            <w:ind w:left="2062" w:right="0" w:hanging="501"/>
            <w:jc w:val="left"/>
          </w:pPr>
          <w:hyperlink w:history="true" w:anchor="_TOC_250014">
            <w:r>
              <w:rPr>
                <w:w w:val="115"/>
              </w:rPr>
              <w:t>A</w:t>
            </w:r>
            <w:r>
              <w:rPr>
                <w:spacing w:val="8"/>
                <w:w w:val="115"/>
              </w:rPr>
              <w:t> </w:t>
            </w:r>
            <w:r>
              <w:rPr>
                <w:w w:val="115"/>
              </w:rPr>
              <w:t>Graph</w:t>
            </w:r>
            <w:r>
              <w:rPr>
                <w:spacing w:val="8"/>
                <w:w w:val="115"/>
              </w:rPr>
              <w:t> </w:t>
            </w:r>
            <w:r>
              <w:rPr>
                <w:spacing w:val="-5"/>
                <w:w w:val="115"/>
              </w:rPr>
              <w:t>ADT</w:t>
            </w:r>
            <w:r>
              <w:rPr>
                <w:rFonts w:ascii="Times New Roman"/>
              </w:rPr>
              <w:tab/>
            </w:r>
            <w:r>
              <w:rPr>
                <w:spacing w:val="-5"/>
                <w:w w:val="115"/>
              </w:rPr>
              <w:t>194</w:t>
            </w:r>
          </w:hyperlink>
        </w:p>
        <w:p>
          <w:pPr>
            <w:pStyle w:val="TOC5"/>
            <w:numPr>
              <w:ilvl w:val="1"/>
              <w:numId w:val="1"/>
            </w:numPr>
            <w:tabs>
              <w:tab w:pos="2062" w:val="left" w:leader="none"/>
              <w:tab w:pos="8407" w:val="right" w:leader="dot"/>
            </w:tabs>
            <w:spacing w:line="240" w:lineRule="auto" w:before="8" w:after="0"/>
            <w:ind w:left="2062" w:right="0" w:hanging="501"/>
            <w:jc w:val="left"/>
          </w:pPr>
          <w:r>
            <w:rPr>
              <w:spacing w:val="2"/>
            </w:rPr>
            <w:t>The</w:t>
          </w:r>
          <w:r>
            <w:rPr>
              <w:spacing w:val="56"/>
              <w:w w:val="150"/>
            </w:rPr>
            <w:t> </w:t>
          </w:r>
          <w:r>
            <w:rPr>
              <w:spacing w:val="2"/>
            </w:rPr>
            <w:t>EdgeSetGraph</w:t>
          </w:r>
          <w:r>
            <w:rPr>
              <w:spacing w:val="79"/>
            </w:rPr>
            <w:t> </w:t>
          </w:r>
          <w:r>
            <w:rPr>
              <w:spacing w:val="-2"/>
            </w:rPr>
            <w:t>Implementation</w:t>
          </w:r>
          <w:r>
            <w:rPr>
              <w:rFonts w:ascii="Times New Roman"/>
            </w:rPr>
            <w:tab/>
          </w:r>
          <w:r>
            <w:rPr>
              <w:spacing w:val="-5"/>
            </w:rPr>
            <w:t>195</w:t>
          </w:r>
        </w:p>
        <w:p>
          <w:pPr>
            <w:pStyle w:val="TOC5"/>
            <w:numPr>
              <w:ilvl w:val="1"/>
              <w:numId w:val="1"/>
            </w:numPr>
            <w:tabs>
              <w:tab w:pos="2062" w:val="left" w:leader="none"/>
              <w:tab w:pos="8407" w:val="right" w:leader="dot"/>
            </w:tabs>
            <w:spacing w:line="240" w:lineRule="auto" w:before="8" w:after="240"/>
            <w:ind w:left="2062" w:right="0" w:hanging="501"/>
            <w:jc w:val="left"/>
          </w:pPr>
          <w:r>
            <w:rPr>
              <w:w w:val="110"/>
            </w:rPr>
            <w:t>The</w:t>
          </w:r>
          <w:r>
            <w:rPr>
              <w:spacing w:val="31"/>
              <w:w w:val="110"/>
            </w:rPr>
            <w:t> </w:t>
          </w:r>
          <w:r>
            <w:rPr>
              <w:w w:val="110"/>
            </w:rPr>
            <w:t>AdjacencySetGraph</w:t>
          </w:r>
          <w:r>
            <w:rPr>
              <w:spacing w:val="31"/>
              <w:w w:val="110"/>
            </w:rPr>
            <w:t> </w:t>
          </w:r>
          <w:r>
            <w:rPr>
              <w:spacing w:val="-2"/>
              <w:w w:val="110"/>
            </w:rPr>
            <w:t>Implementation</w:t>
          </w:r>
          <w:r>
            <w:rPr>
              <w:rFonts w:ascii="Times New Roman"/>
            </w:rPr>
            <w:tab/>
          </w:r>
          <w:r>
            <w:rPr>
              <w:spacing w:val="-5"/>
              <w:w w:val="110"/>
            </w:rPr>
            <w:t>196</w:t>
          </w:r>
        </w:p>
        <w:p>
          <w:pPr>
            <w:pStyle w:val="TOC2"/>
            <w:numPr>
              <w:ilvl w:val="1"/>
              <w:numId w:val="1"/>
            </w:numPr>
            <w:tabs>
              <w:tab w:pos="1046" w:val="left" w:leader="none"/>
              <w:tab w:pos="7391" w:val="right" w:leader="dot"/>
            </w:tabs>
            <w:spacing w:line="240" w:lineRule="auto" w:before="351" w:after="0"/>
            <w:ind w:left="1046" w:right="0" w:hanging="501"/>
            <w:jc w:val="left"/>
          </w:pPr>
          <w:hyperlink w:history="true" w:anchor="_TOC_250013">
            <w:r>
              <w:rPr>
                <w:w w:val="110"/>
              </w:rPr>
              <w:t>Paths</w:t>
            </w:r>
            <w:r>
              <w:rPr>
                <w:spacing w:val="6"/>
                <w:w w:val="110"/>
              </w:rPr>
              <w:t> </w:t>
            </w:r>
            <w:r>
              <w:rPr>
                <w:w w:val="110"/>
              </w:rPr>
              <w:t>and</w:t>
            </w:r>
            <w:r>
              <w:rPr>
                <w:spacing w:val="7"/>
                <w:w w:val="110"/>
              </w:rPr>
              <w:t> </w:t>
            </w:r>
            <w:r>
              <w:rPr>
                <w:spacing w:val="-2"/>
                <w:w w:val="110"/>
              </w:rPr>
              <w:t>Connectivity</w:t>
            </w:r>
            <w:r>
              <w:rPr>
                <w:rFonts w:ascii="Times New Roman"/>
              </w:rPr>
              <w:tab/>
            </w:r>
            <w:r>
              <w:rPr>
                <w:spacing w:val="-5"/>
                <w:w w:val="110"/>
              </w:rPr>
              <w:t>198</w:t>
            </w:r>
          </w:hyperlink>
        </w:p>
        <w:p>
          <w:pPr>
            <w:pStyle w:val="TOC1"/>
            <w:numPr>
              <w:ilvl w:val="0"/>
              <w:numId w:val="1"/>
            </w:numPr>
            <w:tabs>
              <w:tab w:pos="543" w:val="left" w:leader="none"/>
              <w:tab w:pos="7390" w:val="right" w:leader="none"/>
            </w:tabs>
            <w:spacing w:line="240" w:lineRule="auto" w:before="220" w:after="0"/>
            <w:ind w:left="543" w:right="0" w:hanging="326"/>
            <w:jc w:val="left"/>
          </w:pPr>
          <w:r>
            <w:rPr>
              <w:w w:val="120"/>
            </w:rPr>
            <w:t>Graph</w:t>
          </w:r>
          <w:r>
            <w:rPr>
              <w:spacing w:val="45"/>
              <w:w w:val="120"/>
            </w:rPr>
            <w:t> </w:t>
          </w:r>
          <w:r>
            <w:rPr>
              <w:spacing w:val="-2"/>
              <w:w w:val="120"/>
            </w:rPr>
            <w:t>Search</w:t>
          </w:r>
          <w:r>
            <w:rPr>
              <w:rFonts w:ascii="Times New Roman"/>
              <w:b w:val="0"/>
            </w:rPr>
            <w:tab/>
          </w:r>
          <w:r>
            <w:rPr>
              <w:spacing w:val="-5"/>
              <w:w w:val="120"/>
            </w:rPr>
            <w:t>203</w:t>
          </w:r>
        </w:p>
        <w:p>
          <w:pPr>
            <w:pStyle w:val="TOC2"/>
            <w:numPr>
              <w:ilvl w:val="1"/>
              <w:numId w:val="1"/>
            </w:numPr>
            <w:tabs>
              <w:tab w:pos="1046" w:val="left" w:leader="none"/>
              <w:tab w:pos="7391" w:val="right" w:leader="dot"/>
            </w:tabs>
            <w:spacing w:line="240" w:lineRule="auto" w:before="3" w:after="0"/>
            <w:ind w:left="1046" w:right="0" w:hanging="501"/>
            <w:jc w:val="left"/>
          </w:pPr>
          <w:hyperlink w:history="true" w:anchor="_TOC_250012">
            <w:r>
              <w:rPr>
                <w:w w:val="110"/>
              </w:rPr>
              <w:t>Depth-First</w:t>
            </w:r>
            <w:r>
              <w:rPr>
                <w:spacing w:val="28"/>
                <w:w w:val="110"/>
              </w:rPr>
              <w:t> </w:t>
            </w:r>
            <w:r>
              <w:rPr>
                <w:spacing w:val="-2"/>
                <w:w w:val="110"/>
              </w:rPr>
              <w:t>Search</w:t>
            </w:r>
            <w:r>
              <w:rPr>
                <w:rFonts w:ascii="Times New Roman"/>
              </w:rPr>
              <w:tab/>
            </w:r>
            <w:r>
              <w:rPr>
                <w:spacing w:val="-5"/>
                <w:w w:val="110"/>
              </w:rPr>
              <w:t>204</w:t>
            </w:r>
          </w:hyperlink>
        </w:p>
        <w:p>
          <w:pPr>
            <w:pStyle w:val="TOC2"/>
            <w:numPr>
              <w:ilvl w:val="1"/>
              <w:numId w:val="1"/>
            </w:numPr>
            <w:tabs>
              <w:tab w:pos="1046" w:val="left" w:leader="none"/>
              <w:tab w:pos="7390" w:val="right" w:leader="dot"/>
            </w:tabs>
            <w:spacing w:line="240" w:lineRule="auto" w:before="2" w:after="0"/>
            <w:ind w:left="1046" w:right="0" w:hanging="501"/>
            <w:jc w:val="left"/>
          </w:pPr>
          <w:hyperlink w:history="true" w:anchor="_TOC_250011">
            <w:r>
              <w:rPr/>
              <w:t>Removing</w:t>
            </w:r>
            <w:r>
              <w:rPr>
                <w:spacing w:val="51"/>
              </w:rPr>
              <w:t> </w:t>
            </w:r>
            <w:r>
              <w:rPr/>
              <w:t>the</w:t>
            </w:r>
            <w:r>
              <w:rPr>
                <w:spacing w:val="51"/>
              </w:rPr>
              <w:t> </w:t>
            </w:r>
            <w:r>
              <w:rPr>
                <w:spacing w:val="-2"/>
              </w:rPr>
              <w:t>Recursion</w:t>
            </w:r>
            <w:r>
              <w:rPr>
                <w:rFonts w:ascii="Times New Roman"/>
              </w:rPr>
              <w:tab/>
            </w:r>
            <w:r>
              <w:rPr>
                <w:spacing w:val="-5"/>
              </w:rPr>
              <w:t>206</w:t>
            </w:r>
          </w:hyperlink>
        </w:p>
        <w:p>
          <w:pPr>
            <w:pStyle w:val="TOC2"/>
            <w:numPr>
              <w:ilvl w:val="1"/>
              <w:numId w:val="1"/>
            </w:numPr>
            <w:tabs>
              <w:tab w:pos="1046" w:val="left" w:leader="none"/>
              <w:tab w:pos="7391" w:val="right" w:leader="dot"/>
            </w:tabs>
            <w:spacing w:line="240" w:lineRule="auto" w:before="3" w:after="0"/>
            <w:ind w:left="1046" w:right="0" w:hanging="501"/>
            <w:jc w:val="left"/>
          </w:pPr>
          <w:hyperlink w:history="true" w:anchor="_TOC_250010">
            <w:r>
              <w:rPr>
                <w:w w:val="110"/>
              </w:rPr>
              <w:t>Breadth-First</w:t>
            </w:r>
            <w:r>
              <w:rPr>
                <w:spacing w:val="29"/>
                <w:w w:val="110"/>
              </w:rPr>
              <w:t> </w:t>
            </w:r>
            <w:r>
              <w:rPr>
                <w:spacing w:val="-2"/>
                <w:w w:val="110"/>
              </w:rPr>
              <w:t>Search</w:t>
            </w:r>
            <w:r>
              <w:rPr>
                <w:rFonts w:ascii="Times New Roman"/>
              </w:rPr>
              <w:tab/>
            </w:r>
            <w:r>
              <w:rPr>
                <w:spacing w:val="-5"/>
                <w:w w:val="110"/>
              </w:rPr>
              <w:t>207</w:t>
            </w:r>
          </w:hyperlink>
        </w:p>
        <w:p>
          <w:pPr>
            <w:pStyle w:val="TOC2"/>
            <w:numPr>
              <w:ilvl w:val="1"/>
              <w:numId w:val="1"/>
            </w:numPr>
            <w:tabs>
              <w:tab w:pos="1046" w:val="left" w:leader="none"/>
              <w:tab w:pos="7391" w:val="right" w:leader="dot"/>
            </w:tabs>
            <w:spacing w:line="240" w:lineRule="auto" w:before="2" w:after="0"/>
            <w:ind w:left="1046" w:right="0" w:hanging="501"/>
            <w:jc w:val="left"/>
          </w:pPr>
          <w:hyperlink w:history="true" w:anchor="_TOC_250009">
            <w:r>
              <w:rPr/>
              <w:t>Weighted</w:t>
            </w:r>
            <w:r>
              <w:rPr>
                <w:spacing w:val="50"/>
              </w:rPr>
              <w:t> </w:t>
            </w:r>
            <w:r>
              <w:rPr/>
              <w:t>Graphs</w:t>
            </w:r>
            <w:r>
              <w:rPr>
                <w:spacing w:val="50"/>
              </w:rPr>
              <w:t> </w:t>
            </w:r>
            <w:r>
              <w:rPr/>
              <w:t>and</w:t>
            </w:r>
            <w:r>
              <w:rPr>
                <w:spacing w:val="50"/>
              </w:rPr>
              <w:t> </w:t>
            </w:r>
            <w:r>
              <w:rPr/>
              <w:t>Shortest</w:t>
            </w:r>
            <w:r>
              <w:rPr>
                <w:spacing w:val="50"/>
              </w:rPr>
              <w:t> </w:t>
            </w:r>
            <w:r>
              <w:rPr>
                <w:spacing w:val="-2"/>
              </w:rPr>
              <w:t>Paths</w:t>
            </w:r>
            <w:r>
              <w:rPr>
                <w:rFonts w:ascii="Times New Roman"/>
              </w:rPr>
              <w:tab/>
            </w:r>
            <w:r>
              <w:rPr>
                <w:spacing w:val="-5"/>
              </w:rPr>
              <w:t>208</w:t>
            </w:r>
          </w:hyperlink>
        </w:p>
        <w:p>
          <w:pPr>
            <w:pStyle w:val="TOC2"/>
            <w:numPr>
              <w:ilvl w:val="1"/>
              <w:numId w:val="1"/>
            </w:numPr>
            <w:tabs>
              <w:tab w:pos="1046" w:val="left" w:leader="none"/>
              <w:tab w:pos="7389" w:val="right" w:leader="dot"/>
            </w:tabs>
            <w:spacing w:line="240" w:lineRule="auto" w:before="3" w:after="0"/>
            <w:ind w:left="1046" w:right="0" w:hanging="501"/>
            <w:jc w:val="left"/>
          </w:pPr>
          <w:hyperlink w:history="true" w:anchor="_TOC_250008">
            <w:r>
              <w:rPr/>
              <w:t>Prim’s</w:t>
            </w:r>
            <w:r>
              <w:rPr>
                <w:spacing w:val="71"/>
              </w:rPr>
              <w:t> </w:t>
            </w:r>
            <w:r>
              <w:rPr/>
              <w:t>Algorithm</w:t>
            </w:r>
            <w:r>
              <w:rPr>
                <w:spacing w:val="71"/>
              </w:rPr>
              <w:t> </w:t>
            </w:r>
            <w:r>
              <w:rPr/>
              <w:t>for</w:t>
            </w:r>
            <w:r>
              <w:rPr>
                <w:spacing w:val="72"/>
              </w:rPr>
              <w:t> </w:t>
            </w:r>
            <w:r>
              <w:rPr/>
              <w:t>Minimum</w:t>
            </w:r>
            <w:r>
              <w:rPr>
                <w:spacing w:val="70"/>
              </w:rPr>
              <w:t> </w:t>
            </w:r>
            <w:r>
              <w:rPr/>
              <w:t>Spanning</w:t>
            </w:r>
            <w:r>
              <w:rPr>
                <w:spacing w:val="71"/>
              </w:rPr>
              <w:t> </w:t>
            </w:r>
            <w:r>
              <w:rPr>
                <w:spacing w:val="-2"/>
              </w:rPr>
              <w:t>Trees</w:t>
            </w:r>
            <w:r>
              <w:rPr>
                <w:rFonts w:ascii="Times New Roman" w:hAnsi="Times New Roman"/>
              </w:rPr>
              <w:tab/>
            </w:r>
            <w:r>
              <w:rPr>
                <w:spacing w:val="-5"/>
              </w:rPr>
              <w:t>211</w:t>
            </w:r>
          </w:hyperlink>
        </w:p>
        <w:p>
          <w:pPr>
            <w:pStyle w:val="TOC2"/>
            <w:numPr>
              <w:ilvl w:val="1"/>
              <w:numId w:val="1"/>
            </w:numPr>
            <w:tabs>
              <w:tab w:pos="1046" w:val="left" w:leader="none"/>
              <w:tab w:pos="7391" w:val="right" w:leader="dot"/>
            </w:tabs>
            <w:spacing w:line="240" w:lineRule="auto" w:before="2" w:after="0"/>
            <w:ind w:left="1046" w:right="0" w:hanging="501"/>
            <w:jc w:val="left"/>
          </w:pPr>
          <w:hyperlink w:history="true" w:anchor="_TOC_250007">
            <w:r>
              <w:rPr/>
              <w:t>An</w:t>
            </w:r>
            <w:r>
              <w:rPr>
                <w:spacing w:val="62"/>
                <w:w w:val="150"/>
              </w:rPr>
              <w:t> </w:t>
            </w:r>
            <w:r>
              <w:rPr/>
              <w:t>optimization</w:t>
            </w:r>
            <w:r>
              <w:rPr>
                <w:spacing w:val="63"/>
                <w:w w:val="150"/>
              </w:rPr>
              <w:t> </w:t>
            </w:r>
            <w:r>
              <w:rPr/>
              <w:t>for</w:t>
            </w:r>
            <w:r>
              <w:rPr>
                <w:spacing w:val="63"/>
                <w:w w:val="150"/>
              </w:rPr>
              <w:t> </w:t>
            </w:r>
            <w:r>
              <w:rPr/>
              <w:t>Priority-First</w:t>
            </w:r>
            <w:r>
              <w:rPr>
                <w:spacing w:val="63"/>
                <w:w w:val="150"/>
              </w:rPr>
              <w:t> </w:t>
            </w:r>
            <w:r>
              <w:rPr>
                <w:spacing w:val="-2"/>
              </w:rPr>
              <w:t>search</w:t>
            </w:r>
            <w:r>
              <w:rPr>
                <w:rFonts w:ascii="Times New Roman"/>
              </w:rPr>
              <w:tab/>
            </w:r>
            <w:r>
              <w:rPr>
                <w:spacing w:val="-5"/>
              </w:rPr>
              <w:t>212</w:t>
            </w:r>
          </w:hyperlink>
        </w:p>
        <w:p>
          <w:pPr>
            <w:pStyle w:val="TOC1"/>
            <w:numPr>
              <w:ilvl w:val="0"/>
              <w:numId w:val="1"/>
            </w:numPr>
            <w:tabs>
              <w:tab w:pos="543" w:val="left" w:leader="none"/>
              <w:tab w:pos="7391" w:val="right" w:leader="none"/>
            </w:tabs>
            <w:spacing w:line="240" w:lineRule="auto" w:before="221" w:after="0"/>
            <w:ind w:left="543" w:right="0" w:hanging="326"/>
            <w:jc w:val="left"/>
          </w:pPr>
          <w:r>
            <w:rPr>
              <w:w w:val="120"/>
            </w:rPr>
            <w:t>(Disjoint)</w:t>
          </w:r>
          <w:r>
            <w:rPr>
              <w:spacing w:val="64"/>
              <w:w w:val="120"/>
            </w:rPr>
            <w:t> </w:t>
          </w:r>
          <w:r>
            <w:rPr>
              <w:spacing w:val="-4"/>
              <w:w w:val="120"/>
            </w:rPr>
            <w:t>Sets</w:t>
          </w:r>
          <w:r>
            <w:rPr>
              <w:rFonts w:ascii="Times New Roman"/>
              <w:b w:val="0"/>
            </w:rPr>
            <w:tab/>
          </w:r>
          <w:r>
            <w:rPr>
              <w:spacing w:val="-5"/>
              <w:w w:val="115"/>
            </w:rPr>
            <w:t>215</w:t>
          </w:r>
        </w:p>
        <w:p>
          <w:pPr>
            <w:pStyle w:val="TOC2"/>
            <w:numPr>
              <w:ilvl w:val="1"/>
              <w:numId w:val="1"/>
            </w:numPr>
            <w:tabs>
              <w:tab w:pos="1046" w:val="left" w:leader="none"/>
              <w:tab w:pos="7390" w:val="right" w:leader="dot"/>
            </w:tabs>
            <w:spacing w:line="240" w:lineRule="auto" w:before="2" w:after="0"/>
            <w:ind w:left="1046" w:right="0" w:hanging="501"/>
            <w:jc w:val="left"/>
          </w:pPr>
          <w:hyperlink w:history="true" w:anchor="_TOC_250006">
            <w:r>
              <w:rPr>
                <w:w w:val="110"/>
              </w:rPr>
              <w:t>The</w:t>
            </w:r>
            <w:r>
              <w:rPr>
                <w:spacing w:val="12"/>
                <w:w w:val="110"/>
              </w:rPr>
              <w:t> </w:t>
            </w:r>
            <w:r>
              <w:rPr>
                <w:w w:val="110"/>
              </w:rPr>
              <w:t>Disjoint</w:t>
            </w:r>
            <w:r>
              <w:rPr>
                <w:spacing w:val="13"/>
                <w:w w:val="110"/>
              </w:rPr>
              <w:t> </w:t>
            </w:r>
            <w:r>
              <w:rPr>
                <w:w w:val="110"/>
              </w:rPr>
              <w:t>Sets</w:t>
            </w:r>
            <w:r>
              <w:rPr>
                <w:spacing w:val="13"/>
                <w:w w:val="110"/>
              </w:rPr>
              <w:t> </w:t>
            </w:r>
            <w:r>
              <w:rPr>
                <w:spacing w:val="-5"/>
                <w:w w:val="110"/>
              </w:rPr>
              <w:t>ADT</w:t>
            </w:r>
            <w:r>
              <w:rPr>
                <w:rFonts w:ascii="Times New Roman"/>
              </w:rPr>
              <w:tab/>
            </w:r>
            <w:r>
              <w:rPr>
                <w:spacing w:val="-5"/>
                <w:w w:val="110"/>
              </w:rPr>
              <w:t>215</w:t>
            </w:r>
          </w:hyperlink>
        </w:p>
        <w:p>
          <w:pPr>
            <w:pStyle w:val="TOC2"/>
            <w:numPr>
              <w:ilvl w:val="1"/>
              <w:numId w:val="1"/>
            </w:numPr>
            <w:tabs>
              <w:tab w:pos="1046" w:val="left" w:leader="none"/>
              <w:tab w:pos="7391" w:val="right" w:leader="dot"/>
            </w:tabs>
            <w:spacing w:line="240" w:lineRule="auto" w:before="2" w:after="0"/>
            <w:ind w:left="1046" w:right="0" w:hanging="501"/>
            <w:jc w:val="left"/>
          </w:pPr>
          <w:hyperlink w:history="true" w:anchor="_TOC_250005">
            <w:r>
              <w:rPr>
                <w:w w:val="110"/>
              </w:rPr>
              <w:t>A</w:t>
            </w:r>
            <w:r>
              <w:rPr>
                <w:spacing w:val="17"/>
                <w:w w:val="110"/>
              </w:rPr>
              <w:t> </w:t>
            </w:r>
            <w:r>
              <w:rPr>
                <w:w w:val="110"/>
              </w:rPr>
              <w:t>Simple</w:t>
            </w:r>
            <w:r>
              <w:rPr>
                <w:spacing w:val="17"/>
                <w:w w:val="110"/>
              </w:rPr>
              <w:t> </w:t>
            </w:r>
            <w:r>
              <w:rPr>
                <w:spacing w:val="-2"/>
                <w:w w:val="110"/>
              </w:rPr>
              <w:t>Implementation</w:t>
            </w:r>
            <w:r>
              <w:rPr>
                <w:rFonts w:ascii="Times New Roman"/>
              </w:rPr>
              <w:tab/>
            </w:r>
            <w:r>
              <w:rPr>
                <w:spacing w:val="-5"/>
                <w:w w:val="110"/>
              </w:rPr>
              <w:t>216</w:t>
            </w:r>
          </w:hyperlink>
        </w:p>
        <w:p>
          <w:pPr>
            <w:pStyle w:val="TOC2"/>
            <w:numPr>
              <w:ilvl w:val="1"/>
              <w:numId w:val="1"/>
            </w:numPr>
            <w:tabs>
              <w:tab w:pos="1046" w:val="left" w:leader="none"/>
              <w:tab w:pos="7391" w:val="right" w:leader="dot"/>
            </w:tabs>
            <w:spacing w:line="240" w:lineRule="auto" w:before="3" w:after="0"/>
            <w:ind w:left="1046" w:right="0" w:hanging="501"/>
            <w:jc w:val="left"/>
          </w:pPr>
          <w:hyperlink w:history="true" w:anchor="_TOC_250004">
            <w:r>
              <w:rPr/>
              <w:t>Path</w:t>
            </w:r>
            <w:r>
              <w:rPr>
                <w:spacing w:val="68"/>
              </w:rPr>
              <w:t> </w:t>
            </w:r>
            <w:r>
              <w:rPr>
                <w:spacing w:val="-2"/>
              </w:rPr>
              <w:t>Compression</w:t>
            </w:r>
            <w:r>
              <w:rPr>
                <w:rFonts w:ascii="Times New Roman"/>
              </w:rPr>
              <w:tab/>
            </w:r>
            <w:r>
              <w:rPr>
                <w:spacing w:val="-5"/>
              </w:rPr>
              <w:t>217</w:t>
            </w:r>
          </w:hyperlink>
        </w:p>
        <w:p>
          <w:pPr>
            <w:pStyle w:val="TOC2"/>
            <w:numPr>
              <w:ilvl w:val="1"/>
              <w:numId w:val="1"/>
            </w:numPr>
            <w:tabs>
              <w:tab w:pos="1046" w:val="left" w:leader="none"/>
              <w:tab w:pos="7390" w:val="right" w:leader="dot"/>
            </w:tabs>
            <w:spacing w:line="240" w:lineRule="auto" w:before="2" w:after="0"/>
            <w:ind w:left="1046" w:right="0" w:hanging="501"/>
            <w:jc w:val="left"/>
          </w:pPr>
          <w:hyperlink w:history="true" w:anchor="_TOC_250003">
            <w:r>
              <w:rPr/>
              <w:t>Merge</w:t>
            </w:r>
            <w:r>
              <w:rPr>
                <w:spacing w:val="29"/>
              </w:rPr>
              <w:t> </w:t>
            </w:r>
            <w:r>
              <w:rPr/>
              <w:t>by</w:t>
            </w:r>
            <w:r>
              <w:rPr>
                <w:spacing w:val="30"/>
              </w:rPr>
              <w:t> </w:t>
            </w:r>
            <w:r>
              <w:rPr>
                <w:spacing w:val="-2"/>
              </w:rPr>
              <w:t>Height</w:t>
            </w:r>
            <w:r>
              <w:rPr>
                <w:rFonts w:ascii="Times New Roman"/>
              </w:rPr>
              <w:tab/>
            </w:r>
            <w:r>
              <w:rPr>
                <w:spacing w:val="-5"/>
              </w:rPr>
              <w:t>219</w:t>
            </w:r>
          </w:hyperlink>
        </w:p>
        <w:p>
          <w:pPr>
            <w:pStyle w:val="TOC2"/>
            <w:numPr>
              <w:ilvl w:val="1"/>
              <w:numId w:val="1"/>
            </w:numPr>
            <w:tabs>
              <w:tab w:pos="1046" w:val="left" w:leader="none"/>
              <w:tab w:pos="7390" w:val="right" w:leader="dot"/>
            </w:tabs>
            <w:spacing w:line="240" w:lineRule="auto" w:before="3" w:after="0"/>
            <w:ind w:left="1046" w:right="0" w:hanging="501"/>
            <w:jc w:val="left"/>
          </w:pPr>
          <w:hyperlink w:history="true" w:anchor="_TOC_250002">
            <w:r>
              <w:rPr/>
              <w:t>Merge</w:t>
            </w:r>
            <w:r>
              <w:rPr>
                <w:spacing w:val="47"/>
              </w:rPr>
              <w:t> </w:t>
            </w:r>
            <w:r>
              <w:rPr/>
              <w:t>By</w:t>
            </w:r>
            <w:r>
              <w:rPr>
                <w:spacing w:val="47"/>
              </w:rPr>
              <w:t> </w:t>
            </w:r>
            <w:r>
              <w:rPr>
                <w:spacing w:val="-2"/>
              </w:rPr>
              <w:t>Weight</w:t>
            </w:r>
            <w:r>
              <w:rPr>
                <w:rFonts w:ascii="Times New Roman"/>
              </w:rPr>
              <w:tab/>
            </w:r>
            <w:r>
              <w:rPr>
                <w:spacing w:val="-5"/>
              </w:rPr>
              <w:t>220</w:t>
            </w:r>
          </w:hyperlink>
        </w:p>
        <w:p>
          <w:pPr>
            <w:pStyle w:val="TOC2"/>
            <w:numPr>
              <w:ilvl w:val="1"/>
              <w:numId w:val="1"/>
            </w:numPr>
            <w:tabs>
              <w:tab w:pos="1046" w:val="left" w:leader="none"/>
              <w:tab w:pos="7389" w:val="right" w:leader="dot"/>
            </w:tabs>
            <w:spacing w:line="240" w:lineRule="auto" w:before="2" w:after="0"/>
            <w:ind w:left="1046" w:right="0" w:hanging="501"/>
            <w:jc w:val="left"/>
          </w:pPr>
          <w:hyperlink w:history="true" w:anchor="_TOC_250001">
            <w:r>
              <w:rPr/>
              <w:t>Combining</w:t>
            </w:r>
            <w:r>
              <w:rPr>
                <w:spacing w:val="67"/>
                <w:w w:val="150"/>
              </w:rPr>
              <w:t> </w:t>
            </w:r>
            <w:r>
              <w:rPr>
                <w:spacing w:val="-2"/>
              </w:rPr>
              <w:t>Heuristics</w:t>
            </w:r>
            <w:r>
              <w:rPr>
                <w:rFonts w:ascii="Times New Roman"/>
              </w:rPr>
              <w:tab/>
            </w:r>
            <w:r>
              <w:rPr>
                <w:spacing w:val="-5"/>
              </w:rPr>
              <w:t>220</w:t>
            </w:r>
          </w:hyperlink>
        </w:p>
        <w:p>
          <w:pPr>
            <w:pStyle w:val="TOC2"/>
            <w:numPr>
              <w:ilvl w:val="1"/>
              <w:numId w:val="1"/>
            </w:numPr>
            <w:tabs>
              <w:tab w:pos="1046" w:val="left" w:leader="none"/>
              <w:tab w:pos="7390" w:val="right" w:leader="dot"/>
            </w:tabs>
            <w:spacing w:line="240" w:lineRule="auto" w:before="3" w:after="0"/>
            <w:ind w:left="1046" w:right="0" w:hanging="501"/>
            <w:jc w:val="left"/>
          </w:pPr>
          <w:hyperlink w:history="true" w:anchor="_TOC_250000">
            <w:r>
              <w:rPr>
                <w:w w:val="110"/>
              </w:rPr>
              <w:t>Kruskall’s</w:t>
            </w:r>
            <w:r>
              <w:rPr>
                <w:spacing w:val="33"/>
                <w:w w:val="110"/>
              </w:rPr>
              <w:t> </w:t>
            </w:r>
            <w:r>
              <w:rPr>
                <w:spacing w:val="-2"/>
                <w:w w:val="110"/>
              </w:rPr>
              <w:t>Algorithm</w:t>
            </w:r>
            <w:r>
              <w:rPr>
                <w:rFonts w:ascii="Times New Roman" w:hAnsi="Times New Roman"/>
              </w:rPr>
              <w:tab/>
            </w:r>
            <w:r>
              <w:rPr>
                <w:spacing w:val="-5"/>
                <w:w w:val="110"/>
              </w:rPr>
              <w:t>221</w:t>
            </w:r>
          </w:hyperlink>
        </w:p>
      </w:sdtContent>
    </w:sdt>
    <w:p>
      <w:pPr>
        <w:pStyle w:val="TOC2"/>
        <w:spacing w:after="0" w:line="240" w:lineRule="auto"/>
        <w:jc w:val="left"/>
        <w:sectPr>
          <w:type w:val="continuous"/>
          <w:pgSz w:w="12240" w:h="15840"/>
          <w:pgMar w:top="2212" w:bottom="1872" w:left="1800" w:right="0"/>
        </w:sectPr>
      </w:pPr>
    </w:p>
    <w:p>
      <w:pPr>
        <w:pStyle w:val="BodyText"/>
        <w:spacing w:before="4"/>
        <w:rPr>
          <w:sz w:val="16"/>
        </w:rPr>
      </w:pPr>
    </w:p>
    <w:p>
      <w:pPr>
        <w:pStyle w:val="BodyText"/>
        <w:spacing w:after="0"/>
        <w:rPr>
          <w:sz w:val="16"/>
        </w:rPr>
        <w:sectPr>
          <w:headerReference w:type="even" r:id="rId5"/>
          <w:headerReference w:type="default" r:id="rId6"/>
          <w:pgSz w:w="12240" w:h="15840"/>
          <w:pgMar w:header="1994" w:footer="0" w:top="2200" w:bottom="280" w:left="1800" w:right="0"/>
          <w:pgNumType w:start="8"/>
        </w:sectPr>
      </w:pPr>
    </w:p>
    <w:p>
      <w:pPr>
        <w:pStyle w:val="BodyText"/>
        <w:rPr>
          <w:sz w:val="41"/>
        </w:rPr>
      </w:pPr>
    </w:p>
    <w:p>
      <w:pPr>
        <w:pStyle w:val="BodyText"/>
        <w:rPr>
          <w:sz w:val="41"/>
        </w:rPr>
      </w:pPr>
    </w:p>
    <w:p>
      <w:pPr>
        <w:pStyle w:val="BodyText"/>
        <w:rPr>
          <w:sz w:val="41"/>
        </w:rPr>
      </w:pPr>
    </w:p>
    <w:p>
      <w:pPr>
        <w:pStyle w:val="BodyText"/>
        <w:spacing w:before="54"/>
        <w:rPr>
          <w:sz w:val="41"/>
        </w:rPr>
      </w:pPr>
    </w:p>
    <w:p>
      <w:pPr>
        <w:spacing w:before="0"/>
        <w:ind w:left="217" w:right="0" w:firstLine="0"/>
        <w:jc w:val="left"/>
        <w:rPr>
          <w:b/>
          <w:sz w:val="41"/>
        </w:rPr>
      </w:pPr>
      <w:r>
        <w:rPr>
          <w:b/>
          <w:w w:val="120"/>
          <w:sz w:val="41"/>
        </w:rPr>
        <w:t>Chapter</w:t>
      </w:r>
      <w:r>
        <w:rPr>
          <w:b/>
          <w:spacing w:val="69"/>
          <w:w w:val="120"/>
          <w:sz w:val="41"/>
        </w:rPr>
        <w:t> </w:t>
      </w:r>
      <w:r>
        <w:rPr>
          <w:b/>
          <w:spacing w:val="-10"/>
          <w:w w:val="120"/>
          <w:sz w:val="41"/>
        </w:rPr>
        <w:t>1</w:t>
      </w:r>
    </w:p>
    <w:p>
      <w:pPr>
        <w:pStyle w:val="Heading1"/>
      </w:pPr>
      <w:r>
        <w:rPr>
          <w:spacing w:val="-2"/>
          <w:w w:val="115"/>
        </w:rPr>
        <w:t>Overview</w:t>
      </w:r>
    </w:p>
    <w:p>
      <w:pPr>
        <w:pStyle w:val="BodyText"/>
        <w:spacing w:before="128"/>
        <w:rPr>
          <w:b/>
          <w:sz w:val="49"/>
        </w:rPr>
      </w:pPr>
    </w:p>
    <w:p>
      <w:pPr>
        <w:spacing w:line="242" w:lineRule="auto" w:before="1"/>
        <w:ind w:left="217" w:right="3046" w:firstLine="0"/>
        <w:jc w:val="both"/>
        <w:rPr>
          <w:i/>
          <w:sz w:val="22"/>
        </w:rPr>
      </w:pPr>
      <w:r>
        <w:rPr>
          <w:i/>
          <w:w w:val="105"/>
          <w:sz w:val="22"/>
        </w:rPr>
        <w:t>This</w:t>
      </w:r>
      <w:r>
        <w:rPr>
          <w:i/>
          <w:w w:val="105"/>
          <w:sz w:val="22"/>
        </w:rPr>
        <w:t> book</w:t>
      </w:r>
      <w:r>
        <w:rPr>
          <w:i/>
          <w:w w:val="105"/>
          <w:sz w:val="22"/>
        </w:rPr>
        <w:t> is</w:t>
      </w:r>
      <w:r>
        <w:rPr>
          <w:i/>
          <w:w w:val="105"/>
          <w:sz w:val="22"/>
        </w:rPr>
        <w:t> designed</w:t>
      </w:r>
      <w:r>
        <w:rPr>
          <w:i/>
          <w:w w:val="105"/>
          <w:sz w:val="22"/>
        </w:rPr>
        <w:t> to</w:t>
      </w:r>
      <w:r>
        <w:rPr>
          <w:i/>
          <w:w w:val="105"/>
          <w:sz w:val="22"/>
        </w:rPr>
        <w:t> cover</w:t>
      </w:r>
      <w:r>
        <w:rPr>
          <w:i/>
          <w:w w:val="105"/>
          <w:sz w:val="22"/>
        </w:rPr>
        <w:t> a</w:t>
      </w:r>
      <w:r>
        <w:rPr>
          <w:i/>
          <w:w w:val="105"/>
          <w:sz w:val="22"/>
        </w:rPr>
        <w:t> lot</w:t>
      </w:r>
      <w:r>
        <w:rPr>
          <w:i/>
          <w:w w:val="105"/>
          <w:sz w:val="22"/>
        </w:rPr>
        <w:t> of</w:t>
      </w:r>
      <w:r>
        <w:rPr>
          <w:i/>
          <w:w w:val="105"/>
          <w:sz w:val="22"/>
        </w:rPr>
        <w:t> ground</w:t>
      </w:r>
      <w:r>
        <w:rPr>
          <w:i/>
          <w:w w:val="105"/>
          <w:sz w:val="22"/>
        </w:rPr>
        <w:t> quickly,</w:t>
      </w:r>
      <w:r>
        <w:rPr>
          <w:i/>
          <w:w w:val="105"/>
          <w:sz w:val="22"/>
        </w:rPr>
        <w:t> without</w:t>
      </w:r>
      <w:r>
        <w:rPr>
          <w:i/>
          <w:w w:val="105"/>
          <w:sz w:val="22"/>
        </w:rPr>
        <w:t> taking</w:t>
      </w:r>
      <w:r>
        <w:rPr>
          <w:i/>
          <w:w w:val="105"/>
          <w:sz w:val="22"/>
        </w:rPr>
        <w:t> short- </w:t>
      </w:r>
      <w:r>
        <w:rPr>
          <w:i/>
          <w:spacing w:val="-4"/>
          <w:w w:val="105"/>
          <w:sz w:val="22"/>
        </w:rPr>
        <w:t>cuts.</w:t>
      </w:r>
    </w:p>
    <w:p>
      <w:pPr>
        <w:pStyle w:val="BodyText"/>
        <w:spacing w:line="242" w:lineRule="auto"/>
        <w:ind w:left="217" w:right="3046" w:firstLine="338"/>
        <w:jc w:val="both"/>
      </w:pPr>
      <w:r>
        <w:rPr>
          <w:b/>
          <w:w w:val="105"/>
        </w:rPr>
        <w:t>What</w:t>
      </w:r>
      <w:r>
        <w:rPr>
          <w:b/>
          <w:spacing w:val="40"/>
          <w:w w:val="105"/>
        </w:rPr>
        <w:t> </w:t>
      </w:r>
      <w:r>
        <w:rPr>
          <w:b/>
          <w:w w:val="105"/>
        </w:rPr>
        <w:t>does</w:t>
      </w:r>
      <w:r>
        <w:rPr>
          <w:b/>
          <w:spacing w:val="40"/>
          <w:w w:val="105"/>
        </w:rPr>
        <w:t> </w:t>
      </w:r>
      <w:r>
        <w:rPr>
          <w:b/>
          <w:w w:val="105"/>
        </w:rPr>
        <w:t>that</w:t>
      </w:r>
      <w:r>
        <w:rPr>
          <w:b/>
          <w:spacing w:val="40"/>
          <w:w w:val="105"/>
        </w:rPr>
        <w:t> </w:t>
      </w:r>
      <w:r>
        <w:rPr>
          <w:b/>
          <w:w w:val="105"/>
        </w:rPr>
        <w:t>mean?</w:t>
      </w:r>
      <w:r>
        <w:rPr>
          <w:b/>
          <w:spacing w:val="80"/>
          <w:w w:val="105"/>
        </w:rPr>
        <w:t> </w:t>
      </w:r>
      <w:r>
        <w:rPr>
          <w:w w:val="105"/>
        </w:rPr>
        <w:t>It</w:t>
      </w:r>
      <w:r>
        <w:rPr>
          <w:spacing w:val="40"/>
          <w:w w:val="105"/>
        </w:rPr>
        <w:t> </w:t>
      </w:r>
      <w:r>
        <w:rPr>
          <w:w w:val="105"/>
        </w:rPr>
        <w:t>means</w:t>
      </w:r>
      <w:r>
        <w:rPr>
          <w:spacing w:val="40"/>
          <w:w w:val="105"/>
        </w:rPr>
        <w:t> </w:t>
      </w:r>
      <w:r>
        <w:rPr>
          <w:w w:val="105"/>
        </w:rPr>
        <w:t>that</w:t>
      </w:r>
      <w:r>
        <w:rPr>
          <w:spacing w:val="40"/>
          <w:w w:val="105"/>
        </w:rPr>
        <w:t> </w:t>
      </w:r>
      <w:r>
        <w:rPr>
          <w:w w:val="105"/>
        </w:rPr>
        <w:t>concepts</w:t>
      </w:r>
      <w:r>
        <w:rPr>
          <w:spacing w:val="40"/>
          <w:w w:val="105"/>
        </w:rPr>
        <w:t> </w:t>
      </w:r>
      <w:r>
        <w:rPr>
          <w:w w:val="105"/>
        </w:rPr>
        <w:t>are</w:t>
      </w:r>
      <w:r>
        <w:rPr>
          <w:spacing w:val="40"/>
          <w:w w:val="105"/>
        </w:rPr>
        <w:t> </w:t>
      </w:r>
      <w:r>
        <w:rPr>
          <w:w w:val="105"/>
        </w:rPr>
        <w:t>motivated</w:t>
      </w:r>
      <w:r>
        <w:rPr>
          <w:spacing w:val="40"/>
          <w:w w:val="105"/>
        </w:rPr>
        <w:t> </w:t>
      </w:r>
      <w:r>
        <w:rPr>
          <w:w w:val="105"/>
        </w:rPr>
        <w:t>and start</w:t>
      </w:r>
      <w:r>
        <w:rPr>
          <w:spacing w:val="-6"/>
          <w:w w:val="105"/>
        </w:rPr>
        <w:t> </w:t>
      </w:r>
      <w:r>
        <w:rPr>
          <w:w w:val="105"/>
        </w:rPr>
        <w:t>with</w:t>
      </w:r>
      <w:r>
        <w:rPr>
          <w:spacing w:val="-6"/>
          <w:w w:val="105"/>
        </w:rPr>
        <w:t> </w:t>
      </w:r>
      <w:r>
        <w:rPr>
          <w:w w:val="105"/>
        </w:rPr>
        <w:t>simple</w:t>
      </w:r>
      <w:r>
        <w:rPr>
          <w:spacing w:val="-6"/>
          <w:w w:val="105"/>
        </w:rPr>
        <w:t> </w:t>
      </w:r>
      <w:r>
        <w:rPr>
          <w:w w:val="105"/>
        </w:rPr>
        <w:t>examples.</w:t>
      </w:r>
      <w:r>
        <w:rPr>
          <w:spacing w:val="27"/>
          <w:w w:val="105"/>
        </w:rPr>
        <w:t> </w:t>
      </w:r>
      <w:r>
        <w:rPr>
          <w:w w:val="105"/>
        </w:rPr>
        <w:t>The</w:t>
      </w:r>
      <w:r>
        <w:rPr>
          <w:spacing w:val="-6"/>
          <w:w w:val="105"/>
        </w:rPr>
        <w:t> </w:t>
      </w:r>
      <w:r>
        <w:rPr>
          <w:w w:val="105"/>
        </w:rPr>
        <w:t>ideas</w:t>
      </w:r>
      <w:r>
        <w:rPr>
          <w:spacing w:val="-6"/>
          <w:w w:val="105"/>
        </w:rPr>
        <w:t> </w:t>
      </w:r>
      <w:r>
        <w:rPr>
          <w:w w:val="105"/>
        </w:rPr>
        <w:t>follow</w:t>
      </w:r>
      <w:r>
        <w:rPr>
          <w:spacing w:val="-6"/>
          <w:w w:val="105"/>
        </w:rPr>
        <w:t> </w:t>
      </w:r>
      <w:r>
        <w:rPr>
          <w:w w:val="105"/>
        </w:rPr>
        <w:t>the</w:t>
      </w:r>
      <w:r>
        <w:rPr>
          <w:spacing w:val="-6"/>
          <w:w w:val="105"/>
        </w:rPr>
        <w:t> </w:t>
      </w:r>
      <w:r>
        <w:rPr>
          <w:w w:val="105"/>
        </w:rPr>
        <w:t>problems.</w:t>
      </w:r>
      <w:r>
        <w:rPr>
          <w:spacing w:val="27"/>
          <w:w w:val="105"/>
        </w:rPr>
        <w:t> </w:t>
      </w:r>
      <w:r>
        <w:rPr>
          <w:w w:val="105"/>
        </w:rPr>
        <w:t>The</w:t>
      </w:r>
      <w:r>
        <w:rPr>
          <w:spacing w:val="-6"/>
          <w:w w:val="105"/>
        </w:rPr>
        <w:t> </w:t>
      </w:r>
      <w:r>
        <w:rPr>
          <w:w w:val="105"/>
        </w:rPr>
        <w:t>abstractions follow the concrete instances.</w:t>
      </w:r>
    </w:p>
    <w:p>
      <w:pPr>
        <w:pStyle w:val="BodyText"/>
        <w:spacing w:line="242" w:lineRule="auto"/>
        <w:ind w:left="217" w:right="3045" w:firstLine="338"/>
        <w:jc w:val="both"/>
      </w:pPr>
      <w:r>
        <w:rPr>
          <w:b/>
          <w:w w:val="105"/>
        </w:rPr>
        <w:t>What does it not mean?</w:t>
      </w:r>
      <w:r>
        <w:rPr>
          <w:b/>
          <w:spacing w:val="40"/>
          <w:w w:val="105"/>
        </w:rPr>
        <w:t> </w:t>
      </w:r>
      <w:r>
        <w:rPr>
          <w:w w:val="105"/>
        </w:rPr>
        <w:t>The book is not meant to be comprehensive, covering</w:t>
      </w:r>
      <w:r>
        <w:rPr>
          <w:w w:val="105"/>
        </w:rPr>
        <w:t> all</w:t>
      </w:r>
      <w:r>
        <w:rPr>
          <w:w w:val="105"/>
        </w:rPr>
        <w:t> of</w:t>
      </w:r>
      <w:r>
        <w:rPr>
          <w:w w:val="105"/>
        </w:rPr>
        <w:t> data</w:t>
      </w:r>
      <w:r>
        <w:rPr>
          <w:w w:val="105"/>
        </w:rPr>
        <w:t> structures,</w:t>
      </w:r>
      <w:r>
        <w:rPr>
          <w:w w:val="105"/>
        </w:rPr>
        <w:t> nor</w:t>
      </w:r>
      <w:r>
        <w:rPr>
          <w:w w:val="105"/>
        </w:rPr>
        <w:t> is</w:t>
      </w:r>
      <w:r>
        <w:rPr>
          <w:w w:val="105"/>
        </w:rPr>
        <w:t> it</w:t>
      </w:r>
      <w:r>
        <w:rPr>
          <w:w w:val="105"/>
        </w:rPr>
        <w:t> a</w:t>
      </w:r>
      <w:r>
        <w:rPr>
          <w:w w:val="105"/>
        </w:rPr>
        <w:t> complete</w:t>
      </w:r>
      <w:r>
        <w:rPr>
          <w:w w:val="105"/>
        </w:rPr>
        <w:t> introduction</w:t>
      </w:r>
      <w:r>
        <w:rPr>
          <w:w w:val="105"/>
        </w:rPr>
        <w:t> to</w:t>
      </w:r>
      <w:r>
        <w:rPr>
          <w:w w:val="105"/>
        </w:rPr>
        <w:t> all</w:t>
      </w:r>
      <w:r>
        <w:rPr>
          <w:w w:val="105"/>
        </w:rPr>
        <w:t> the details</w:t>
      </w:r>
      <w:r>
        <w:rPr>
          <w:w w:val="105"/>
        </w:rPr>
        <w:t> of</w:t>
      </w:r>
      <w:r>
        <w:rPr>
          <w:w w:val="105"/>
        </w:rPr>
        <w:t> Python.</w:t>
      </w:r>
      <w:r>
        <w:rPr>
          <w:spacing w:val="40"/>
          <w:w w:val="105"/>
        </w:rPr>
        <w:t> </w:t>
      </w:r>
      <w:r>
        <w:rPr>
          <w:w w:val="105"/>
        </w:rPr>
        <w:t>Introducing</w:t>
      </w:r>
      <w:r>
        <w:rPr>
          <w:w w:val="105"/>
        </w:rPr>
        <w:t> the</w:t>
      </w:r>
      <w:r>
        <w:rPr>
          <w:w w:val="105"/>
        </w:rPr>
        <w:t> minimum</w:t>
      </w:r>
      <w:r>
        <w:rPr>
          <w:w w:val="105"/>
        </w:rPr>
        <w:t> necessary</w:t>
      </w:r>
      <w:r>
        <w:rPr>
          <w:w w:val="105"/>
        </w:rPr>
        <w:t> knowledge</w:t>
      </w:r>
      <w:r>
        <w:rPr>
          <w:w w:val="105"/>
        </w:rPr>
        <w:t> to</w:t>
      </w:r>
      <w:r>
        <w:rPr>
          <w:w w:val="105"/>
        </w:rPr>
        <w:t> make interesting</w:t>
      </w:r>
      <w:r>
        <w:rPr>
          <w:w w:val="105"/>
        </w:rPr>
        <w:t> programs</w:t>
      </w:r>
      <w:r>
        <w:rPr>
          <w:w w:val="105"/>
        </w:rPr>
        <w:t> and</w:t>
      </w:r>
      <w:r>
        <w:rPr>
          <w:w w:val="105"/>
        </w:rPr>
        <w:t> learn</w:t>
      </w:r>
      <w:r>
        <w:rPr>
          <w:w w:val="105"/>
        </w:rPr>
        <w:t> useful</w:t>
      </w:r>
      <w:r>
        <w:rPr>
          <w:w w:val="105"/>
        </w:rPr>
        <w:t> concepts</w:t>
      </w:r>
      <w:r>
        <w:rPr>
          <w:w w:val="105"/>
        </w:rPr>
        <w:t> is</w:t>
      </w:r>
      <w:r>
        <w:rPr>
          <w:w w:val="105"/>
        </w:rPr>
        <w:t> not</w:t>
      </w:r>
      <w:r>
        <w:rPr>
          <w:w w:val="105"/>
        </w:rPr>
        <w:t> taking</w:t>
      </w:r>
      <w:r>
        <w:rPr>
          <w:w w:val="105"/>
        </w:rPr>
        <w:t> shortcuts,</w:t>
      </w:r>
      <w:r>
        <w:rPr>
          <w:w w:val="105"/>
        </w:rPr>
        <w:t> it’s just being directed.</w:t>
      </w:r>
    </w:p>
    <w:p>
      <w:pPr>
        <w:pStyle w:val="BodyText"/>
        <w:spacing w:line="242" w:lineRule="auto"/>
        <w:ind w:left="217" w:right="3045" w:firstLine="338"/>
        <w:jc w:val="both"/>
      </w:pPr>
      <w:r>
        <w:rPr>
          <w:w w:val="105"/>
        </w:rPr>
        <w:t>There</w:t>
      </w:r>
      <w:r>
        <w:rPr>
          <w:w w:val="105"/>
        </w:rPr>
        <w:t> are</w:t>
      </w:r>
      <w:r>
        <w:rPr>
          <w:w w:val="105"/>
        </w:rPr>
        <w:t> many</w:t>
      </w:r>
      <w:r>
        <w:rPr>
          <w:w w:val="105"/>
        </w:rPr>
        <w:t> books</w:t>
      </w:r>
      <w:r>
        <w:rPr>
          <w:w w:val="105"/>
        </w:rPr>
        <w:t> that</w:t>
      </w:r>
      <w:r>
        <w:rPr>
          <w:w w:val="105"/>
        </w:rPr>
        <w:t> will</w:t>
      </w:r>
      <w:r>
        <w:rPr>
          <w:w w:val="105"/>
        </w:rPr>
        <w:t> teach</w:t>
      </w:r>
      <w:r>
        <w:rPr>
          <w:w w:val="105"/>
        </w:rPr>
        <w:t> idiomatic</w:t>
      </w:r>
      <w:r>
        <w:rPr>
          <w:w w:val="105"/>
        </w:rPr>
        <w:t> Python</w:t>
      </w:r>
      <w:r>
        <w:rPr>
          <w:w w:val="105"/>
        </w:rPr>
        <w:t> programming, and</w:t>
      </w:r>
      <w:r>
        <w:rPr>
          <w:w w:val="105"/>
        </w:rPr>
        <w:t> many</w:t>
      </w:r>
      <w:r>
        <w:rPr>
          <w:w w:val="105"/>
        </w:rPr>
        <w:t> others</w:t>
      </w:r>
      <w:r>
        <w:rPr>
          <w:w w:val="105"/>
        </w:rPr>
        <w:t> that</w:t>
      </w:r>
      <w:r>
        <w:rPr>
          <w:w w:val="105"/>
        </w:rPr>
        <w:t> will</w:t>
      </w:r>
      <w:r>
        <w:rPr>
          <w:w w:val="105"/>
        </w:rPr>
        <w:t> teach</w:t>
      </w:r>
      <w:r>
        <w:rPr>
          <w:w w:val="105"/>
        </w:rPr>
        <w:t> problem</w:t>
      </w:r>
      <w:r>
        <w:rPr>
          <w:w w:val="105"/>
        </w:rPr>
        <w:t> solving,</w:t>
      </w:r>
      <w:r>
        <w:rPr>
          <w:w w:val="105"/>
        </w:rPr>
        <w:t> data</w:t>
      </w:r>
      <w:r>
        <w:rPr>
          <w:w w:val="105"/>
        </w:rPr>
        <w:t> structures,</w:t>
      </w:r>
      <w:r>
        <w:rPr>
          <w:w w:val="105"/>
        </w:rPr>
        <w:t> or</w:t>
      </w:r>
      <w:r>
        <w:rPr>
          <w:w w:val="105"/>
        </w:rPr>
        <w:t> algo- rithms.</w:t>
      </w:r>
      <w:r>
        <w:rPr>
          <w:spacing w:val="40"/>
          <w:w w:val="105"/>
        </w:rPr>
        <w:t> </w:t>
      </w:r>
      <w:r>
        <w:rPr>
          <w:w w:val="105"/>
        </w:rPr>
        <w:t>There</w:t>
      </w:r>
      <w:r>
        <w:rPr>
          <w:w w:val="105"/>
        </w:rPr>
        <w:t> are</w:t>
      </w:r>
      <w:r>
        <w:rPr>
          <w:w w:val="105"/>
        </w:rPr>
        <w:t> many</w:t>
      </w:r>
      <w:r>
        <w:rPr>
          <w:w w:val="105"/>
        </w:rPr>
        <w:t> books</w:t>
      </w:r>
      <w:r>
        <w:rPr>
          <w:w w:val="105"/>
        </w:rPr>
        <w:t> for</w:t>
      </w:r>
      <w:r>
        <w:rPr>
          <w:w w:val="105"/>
        </w:rPr>
        <w:t> learning</w:t>
      </w:r>
      <w:r>
        <w:rPr>
          <w:w w:val="105"/>
        </w:rPr>
        <w:t> design</w:t>
      </w:r>
      <w:r>
        <w:rPr>
          <w:w w:val="105"/>
        </w:rPr>
        <w:t> patterns,</w:t>
      </w:r>
      <w:r>
        <w:rPr>
          <w:w w:val="105"/>
        </w:rPr>
        <w:t> testing,</w:t>
      </w:r>
      <w:r>
        <w:rPr>
          <w:w w:val="105"/>
        </w:rPr>
        <w:t> and many</w:t>
      </w:r>
      <w:r>
        <w:rPr>
          <w:w w:val="105"/>
        </w:rPr>
        <w:t> of</w:t>
      </w:r>
      <w:r>
        <w:rPr>
          <w:w w:val="105"/>
        </w:rPr>
        <w:t> the</w:t>
      </w:r>
      <w:r>
        <w:rPr>
          <w:w w:val="105"/>
        </w:rPr>
        <w:t> other</w:t>
      </w:r>
      <w:r>
        <w:rPr>
          <w:w w:val="105"/>
        </w:rPr>
        <w:t> important</w:t>
      </w:r>
      <w:r>
        <w:rPr>
          <w:w w:val="105"/>
        </w:rPr>
        <w:t> practices</w:t>
      </w:r>
      <w:r>
        <w:rPr>
          <w:w w:val="105"/>
        </w:rPr>
        <w:t> of</w:t>
      </w:r>
      <w:r>
        <w:rPr>
          <w:w w:val="105"/>
        </w:rPr>
        <w:t> software</w:t>
      </w:r>
      <w:r>
        <w:rPr>
          <w:w w:val="105"/>
        </w:rPr>
        <w:t> engineering.</w:t>
      </w:r>
      <w:r>
        <w:rPr>
          <w:spacing w:val="37"/>
          <w:w w:val="105"/>
        </w:rPr>
        <w:t> </w:t>
      </w:r>
      <w:r>
        <w:rPr>
          <w:w w:val="105"/>
        </w:rPr>
        <w:t>The</w:t>
      </w:r>
      <w:r>
        <w:rPr>
          <w:w w:val="105"/>
        </w:rPr>
        <w:t> aim</w:t>
      </w:r>
      <w:r>
        <w:rPr>
          <w:w w:val="105"/>
        </w:rPr>
        <w:t> of this book is cover many of these topics as part of an integrated course.</w:t>
      </w:r>
    </w:p>
    <w:p>
      <w:pPr>
        <w:pStyle w:val="BodyText"/>
        <w:spacing w:line="242" w:lineRule="auto"/>
        <w:ind w:left="217" w:right="3045" w:firstLine="338"/>
        <w:jc w:val="both"/>
      </w:pPr>
      <w:r>
        <w:rPr>
          <w:w w:val="105"/>
        </w:rPr>
        <w:t>Towards</w:t>
      </w:r>
      <w:r>
        <w:rPr>
          <w:w w:val="105"/>
        </w:rPr>
        <w:t> that</w:t>
      </w:r>
      <w:r>
        <w:rPr>
          <w:w w:val="105"/>
        </w:rPr>
        <w:t> aim,</w:t>
      </w:r>
      <w:r>
        <w:rPr>
          <w:w w:val="105"/>
        </w:rPr>
        <w:t> the</w:t>
      </w:r>
      <w:r>
        <w:rPr>
          <w:w w:val="105"/>
        </w:rPr>
        <w:t> organization</w:t>
      </w:r>
      <w:r>
        <w:rPr>
          <w:w w:val="105"/>
        </w:rPr>
        <w:t> is</w:t>
      </w:r>
      <w:r>
        <w:rPr>
          <w:w w:val="105"/>
        </w:rPr>
        <w:t> both</w:t>
      </w:r>
      <w:r>
        <w:rPr>
          <w:w w:val="105"/>
        </w:rPr>
        <w:t> </w:t>
      </w:r>
      <w:r>
        <w:rPr>
          <w:i/>
          <w:w w:val="105"/>
        </w:rPr>
        <w:t>simple</w:t>
      </w:r>
      <w:r>
        <w:rPr>
          <w:i/>
          <w:w w:val="105"/>
        </w:rPr>
        <w:t> </w:t>
      </w:r>
      <w:r>
        <w:rPr>
          <w:w w:val="105"/>
        </w:rPr>
        <w:t>and</w:t>
      </w:r>
      <w:r>
        <w:rPr>
          <w:w w:val="105"/>
        </w:rPr>
        <w:t> </w:t>
      </w:r>
      <w:r>
        <w:rPr>
          <w:i/>
          <w:w w:val="105"/>
        </w:rPr>
        <w:t>complex</w:t>
      </w:r>
      <w:r>
        <w:rPr>
          <w:w w:val="105"/>
        </w:rPr>
        <w:t>.</w:t>
      </w:r>
      <w:r>
        <w:rPr>
          <w:spacing w:val="40"/>
          <w:w w:val="105"/>
        </w:rPr>
        <w:t> </w:t>
      </w:r>
      <w:r>
        <w:rPr>
          <w:w w:val="105"/>
        </w:rPr>
        <w:t>The </w:t>
      </w:r>
      <w:r>
        <w:rPr>
          <w:i/>
          <w:w w:val="105"/>
        </w:rPr>
        <w:t>simple</w:t>
      </w:r>
      <w:r>
        <w:rPr>
          <w:i/>
          <w:spacing w:val="40"/>
          <w:w w:val="105"/>
        </w:rPr>
        <w:t> </w:t>
      </w:r>
      <w:r>
        <w:rPr>
          <w:w w:val="105"/>
        </w:rPr>
        <w:t>part</w:t>
      </w:r>
      <w:r>
        <w:rPr>
          <w:spacing w:val="25"/>
          <w:w w:val="105"/>
        </w:rPr>
        <w:t> </w:t>
      </w:r>
      <w:r>
        <w:rPr>
          <w:w w:val="105"/>
        </w:rPr>
        <w:t>is</w:t>
      </w:r>
      <w:r>
        <w:rPr>
          <w:spacing w:val="25"/>
          <w:w w:val="105"/>
        </w:rPr>
        <w:t> </w:t>
      </w:r>
      <w:r>
        <w:rPr>
          <w:w w:val="105"/>
        </w:rPr>
        <w:t>that</w:t>
      </w:r>
      <w:r>
        <w:rPr>
          <w:spacing w:val="26"/>
          <w:w w:val="105"/>
        </w:rPr>
        <w:t> </w:t>
      </w:r>
      <w:r>
        <w:rPr>
          <w:w w:val="105"/>
        </w:rPr>
        <w:t>the</w:t>
      </w:r>
      <w:r>
        <w:rPr>
          <w:spacing w:val="25"/>
          <w:w w:val="105"/>
        </w:rPr>
        <w:t> </w:t>
      </w:r>
      <w:r>
        <w:rPr>
          <w:w w:val="105"/>
        </w:rPr>
        <w:t>overall</w:t>
      </w:r>
      <w:r>
        <w:rPr>
          <w:spacing w:val="25"/>
          <w:w w:val="105"/>
        </w:rPr>
        <w:t> </w:t>
      </w:r>
      <w:r>
        <w:rPr>
          <w:w w:val="105"/>
        </w:rPr>
        <w:t>sequencing</w:t>
      </w:r>
      <w:r>
        <w:rPr>
          <w:spacing w:val="25"/>
          <w:w w:val="105"/>
        </w:rPr>
        <w:t> </w:t>
      </w:r>
      <w:r>
        <w:rPr>
          <w:w w:val="105"/>
        </w:rPr>
        <w:t>of</w:t>
      </w:r>
      <w:r>
        <w:rPr>
          <w:spacing w:val="25"/>
          <w:w w:val="105"/>
        </w:rPr>
        <w:t> </w:t>
      </w:r>
      <w:r>
        <w:rPr>
          <w:w w:val="105"/>
        </w:rPr>
        <w:t>the</w:t>
      </w:r>
      <w:r>
        <w:rPr>
          <w:spacing w:val="25"/>
          <w:w w:val="105"/>
        </w:rPr>
        <w:t> </w:t>
      </w:r>
      <w:r>
        <w:rPr>
          <w:w w:val="105"/>
        </w:rPr>
        <w:t>main</w:t>
      </w:r>
      <w:r>
        <w:rPr>
          <w:spacing w:val="25"/>
          <w:w w:val="105"/>
        </w:rPr>
        <w:t> </w:t>
      </w:r>
      <w:r>
        <w:rPr>
          <w:w w:val="105"/>
        </w:rPr>
        <w:t>topics</w:t>
      </w:r>
      <w:r>
        <w:rPr>
          <w:spacing w:val="25"/>
          <w:w w:val="105"/>
        </w:rPr>
        <w:t> </w:t>
      </w:r>
      <w:r>
        <w:rPr>
          <w:w w:val="105"/>
        </w:rPr>
        <w:t>is</w:t>
      </w:r>
      <w:r>
        <w:rPr>
          <w:spacing w:val="25"/>
          <w:w w:val="105"/>
        </w:rPr>
        <w:t> </w:t>
      </w:r>
      <w:r>
        <w:rPr>
          <w:w w:val="105"/>
        </w:rPr>
        <w:t>motivated by the data structuring problems, as is evident from the chapter titles.</w:t>
      </w:r>
      <w:r>
        <w:rPr>
          <w:spacing w:val="36"/>
          <w:w w:val="105"/>
        </w:rPr>
        <w:t> </w:t>
      </w:r>
      <w:r>
        <w:rPr>
          <w:w w:val="105"/>
        </w:rPr>
        <w:t>The </w:t>
      </w:r>
      <w:r>
        <w:rPr>
          <w:i/>
          <w:w w:val="105"/>
        </w:rPr>
        <w:t>complex</w:t>
      </w:r>
      <w:r>
        <w:rPr>
          <w:i/>
          <w:w w:val="105"/>
        </w:rPr>
        <w:t> </w:t>
      </w:r>
      <w:r>
        <w:rPr>
          <w:w w:val="105"/>
        </w:rPr>
        <w:t>part is that many other concepts including problem solving strate- gies,</w:t>
      </w:r>
      <w:r>
        <w:rPr>
          <w:w w:val="105"/>
        </w:rPr>
        <w:t> more</w:t>
      </w:r>
      <w:r>
        <w:rPr>
          <w:w w:val="105"/>
        </w:rPr>
        <w:t> advanced</w:t>
      </w:r>
      <w:r>
        <w:rPr>
          <w:w w:val="105"/>
        </w:rPr>
        <w:t> Python,</w:t>
      </w:r>
      <w:r>
        <w:rPr>
          <w:w w:val="105"/>
        </w:rPr>
        <w:t> object-oriented</w:t>
      </w:r>
      <w:r>
        <w:rPr>
          <w:w w:val="105"/>
        </w:rPr>
        <w:t> design</w:t>
      </w:r>
      <w:r>
        <w:rPr>
          <w:w w:val="105"/>
        </w:rPr>
        <w:t> principles,</w:t>
      </w:r>
      <w:r>
        <w:rPr>
          <w:w w:val="105"/>
        </w:rPr>
        <w:t> and</w:t>
      </w:r>
      <w:r>
        <w:rPr>
          <w:w w:val="105"/>
        </w:rPr>
        <w:t> testing methodologies</w:t>
      </w:r>
      <w:r>
        <w:rPr>
          <w:w w:val="105"/>
        </w:rPr>
        <w:t> are</w:t>
      </w:r>
      <w:r>
        <w:rPr>
          <w:w w:val="105"/>
        </w:rPr>
        <w:t> introduced</w:t>
      </w:r>
      <w:r>
        <w:rPr>
          <w:w w:val="105"/>
        </w:rPr>
        <w:t> bit</w:t>
      </w:r>
      <w:r>
        <w:rPr>
          <w:w w:val="105"/>
        </w:rPr>
        <w:t> by</w:t>
      </w:r>
      <w:r>
        <w:rPr>
          <w:w w:val="105"/>
        </w:rPr>
        <w:t> bit</w:t>
      </w:r>
      <w:r>
        <w:rPr>
          <w:w w:val="105"/>
        </w:rPr>
        <w:t> throughout</w:t>
      </w:r>
      <w:r>
        <w:rPr>
          <w:w w:val="105"/>
        </w:rPr>
        <w:t> the</w:t>
      </w:r>
      <w:r>
        <w:rPr>
          <w:w w:val="105"/>
        </w:rPr>
        <w:t> text</w:t>
      </w:r>
      <w:r>
        <w:rPr>
          <w:w w:val="105"/>
        </w:rPr>
        <w:t> in</w:t>
      </w:r>
      <w:r>
        <w:rPr>
          <w:w w:val="105"/>
        </w:rPr>
        <w:t> a</w:t>
      </w:r>
      <w:r>
        <w:rPr>
          <w:w w:val="105"/>
        </w:rPr>
        <w:t> logical, incremental way.</w:t>
      </w:r>
    </w:p>
    <w:p>
      <w:pPr>
        <w:pStyle w:val="BodyText"/>
        <w:spacing w:line="242" w:lineRule="auto"/>
        <w:ind w:left="217" w:right="3046" w:firstLine="338"/>
        <w:jc w:val="both"/>
      </w:pPr>
      <w:r>
        <w:rPr>
          <w:w w:val="105"/>
        </w:rPr>
        <w:t>As</w:t>
      </w:r>
      <w:r>
        <w:rPr>
          <w:spacing w:val="36"/>
          <w:w w:val="105"/>
        </w:rPr>
        <w:t> </w:t>
      </w:r>
      <w:r>
        <w:rPr>
          <w:w w:val="105"/>
        </w:rPr>
        <w:t>a</w:t>
      </w:r>
      <w:r>
        <w:rPr>
          <w:spacing w:val="36"/>
          <w:w w:val="105"/>
        </w:rPr>
        <w:t> </w:t>
      </w:r>
      <w:r>
        <w:rPr>
          <w:w w:val="105"/>
        </w:rPr>
        <w:t>result,</w:t>
      </w:r>
      <w:r>
        <w:rPr>
          <w:spacing w:val="40"/>
          <w:w w:val="105"/>
        </w:rPr>
        <w:t> </w:t>
      </w:r>
      <w:r>
        <w:rPr>
          <w:w w:val="105"/>
        </w:rPr>
        <w:t>the</w:t>
      </w:r>
      <w:r>
        <w:rPr>
          <w:spacing w:val="36"/>
          <w:w w:val="105"/>
        </w:rPr>
        <w:t> </w:t>
      </w:r>
      <w:r>
        <w:rPr>
          <w:w w:val="105"/>
        </w:rPr>
        <w:t>book</w:t>
      </w:r>
      <w:r>
        <w:rPr>
          <w:spacing w:val="36"/>
          <w:w w:val="105"/>
        </w:rPr>
        <w:t> </w:t>
      </w:r>
      <w:r>
        <w:rPr>
          <w:w w:val="105"/>
        </w:rPr>
        <w:t>is</w:t>
      </w:r>
      <w:r>
        <w:rPr>
          <w:spacing w:val="36"/>
          <w:w w:val="105"/>
        </w:rPr>
        <w:t> </w:t>
      </w:r>
      <w:r>
        <w:rPr>
          <w:w w:val="105"/>
        </w:rPr>
        <w:t>not</w:t>
      </w:r>
      <w:r>
        <w:rPr>
          <w:spacing w:val="36"/>
          <w:w w:val="105"/>
        </w:rPr>
        <w:t> </w:t>
      </w:r>
      <w:r>
        <w:rPr>
          <w:w w:val="105"/>
        </w:rPr>
        <w:t>meant</w:t>
      </w:r>
      <w:r>
        <w:rPr>
          <w:spacing w:val="37"/>
          <w:w w:val="105"/>
        </w:rPr>
        <w:t> </w:t>
      </w:r>
      <w:r>
        <w:rPr>
          <w:w w:val="105"/>
        </w:rPr>
        <w:t>to</w:t>
      </w:r>
      <w:r>
        <w:rPr>
          <w:spacing w:val="36"/>
          <w:w w:val="105"/>
        </w:rPr>
        <w:t> </w:t>
      </w:r>
      <w:r>
        <w:rPr>
          <w:w w:val="105"/>
        </w:rPr>
        <w:t>be</w:t>
      </w:r>
      <w:r>
        <w:rPr>
          <w:spacing w:val="36"/>
          <w:w w:val="105"/>
        </w:rPr>
        <w:t> </w:t>
      </w:r>
      <w:r>
        <w:rPr>
          <w:w w:val="105"/>
        </w:rPr>
        <w:t>a</w:t>
      </w:r>
      <w:r>
        <w:rPr>
          <w:spacing w:val="36"/>
          <w:w w:val="105"/>
        </w:rPr>
        <w:t> </w:t>
      </w:r>
      <w:r>
        <w:rPr>
          <w:w w:val="105"/>
        </w:rPr>
        <w:t>reference.</w:t>
      </w:r>
      <w:r>
        <w:rPr>
          <w:spacing w:val="80"/>
          <w:w w:val="105"/>
        </w:rPr>
        <w:t> </w:t>
      </w:r>
      <w:r>
        <w:rPr>
          <w:w w:val="105"/>
        </w:rPr>
        <w:t>It</w:t>
      </w:r>
      <w:r>
        <w:rPr>
          <w:spacing w:val="36"/>
          <w:w w:val="105"/>
        </w:rPr>
        <w:t> </w:t>
      </w:r>
      <w:r>
        <w:rPr>
          <w:w w:val="105"/>
        </w:rPr>
        <w:t>is</w:t>
      </w:r>
      <w:r>
        <w:rPr>
          <w:spacing w:val="36"/>
          <w:w w:val="105"/>
        </w:rPr>
        <w:t> </w:t>
      </w:r>
      <w:r>
        <w:rPr>
          <w:w w:val="105"/>
        </w:rPr>
        <w:t>meant</w:t>
      </w:r>
      <w:r>
        <w:rPr>
          <w:spacing w:val="36"/>
          <w:w w:val="105"/>
        </w:rPr>
        <w:t> </w:t>
      </w:r>
      <w:r>
        <w:rPr>
          <w:w w:val="105"/>
        </w:rPr>
        <w:t>to be</w:t>
      </w:r>
      <w:r>
        <w:rPr>
          <w:w w:val="105"/>
        </w:rPr>
        <w:t> worked</w:t>
      </w:r>
      <w:r>
        <w:rPr>
          <w:w w:val="105"/>
        </w:rPr>
        <w:t> through</w:t>
      </w:r>
      <w:r>
        <w:rPr>
          <w:w w:val="105"/>
        </w:rPr>
        <w:t> from</w:t>
      </w:r>
      <w:r>
        <w:rPr>
          <w:w w:val="105"/>
        </w:rPr>
        <w:t> beginning</w:t>
      </w:r>
      <w:r>
        <w:rPr>
          <w:w w:val="105"/>
        </w:rPr>
        <w:t> to</w:t>
      </w:r>
      <w:r>
        <w:rPr>
          <w:w w:val="105"/>
        </w:rPr>
        <w:t> end.</w:t>
      </w:r>
      <w:r>
        <w:rPr>
          <w:spacing w:val="40"/>
          <w:w w:val="105"/>
        </w:rPr>
        <w:t> </w:t>
      </w:r>
      <w:r>
        <w:rPr>
          <w:w w:val="105"/>
        </w:rPr>
        <w:t>Many</w:t>
      </w:r>
      <w:r>
        <w:rPr>
          <w:w w:val="105"/>
        </w:rPr>
        <w:t> topics</w:t>
      </w:r>
      <w:r>
        <w:rPr>
          <w:w w:val="105"/>
        </w:rPr>
        <w:t> dear</w:t>
      </w:r>
      <w:r>
        <w:rPr>
          <w:w w:val="105"/>
        </w:rPr>
        <w:t> to</w:t>
      </w:r>
      <w:r>
        <w:rPr>
          <w:w w:val="105"/>
        </w:rPr>
        <w:t> my</w:t>
      </w:r>
      <w:r>
        <w:rPr>
          <w:w w:val="105"/>
        </w:rPr>
        <w:t> heart were left out to make it possible to work through the whole book in a single semester course.</w:t>
      </w:r>
    </w:p>
    <w:p>
      <w:pPr>
        <w:pStyle w:val="BodyText"/>
        <w:spacing w:before="236"/>
      </w:pPr>
    </w:p>
    <w:p>
      <w:pPr>
        <w:pStyle w:val="BodyText"/>
        <w:ind w:left="563" w:right="3392"/>
        <w:jc w:val="center"/>
      </w:pPr>
      <w:r>
        <w:rPr>
          <w:spacing w:val="-10"/>
        </w:rPr>
        <w:t>9</w:t>
      </w:r>
    </w:p>
    <w:p>
      <w:pPr>
        <w:pStyle w:val="BodyText"/>
        <w:spacing w:after="0"/>
        <w:jc w:val="center"/>
        <w:sectPr>
          <w:headerReference w:type="default" r:id="rId7"/>
          <w:pgSz w:w="12240" w:h="15840"/>
          <w:pgMar w:header="0" w:footer="0" w:top="1820" w:bottom="280" w:left="1800" w:right="0"/>
        </w:sectPr>
      </w:pPr>
    </w:p>
    <w:p>
      <w:pPr>
        <w:pStyle w:val="BodyText"/>
        <w:spacing w:before="4"/>
        <w:rPr>
          <w:sz w:val="16"/>
        </w:rPr>
      </w:pPr>
    </w:p>
    <w:p>
      <w:pPr>
        <w:pStyle w:val="BodyText"/>
        <w:spacing w:after="0"/>
        <w:rPr>
          <w:sz w:val="16"/>
        </w:rPr>
        <w:sectPr>
          <w:headerReference w:type="even" r:id="rId8"/>
          <w:pgSz w:w="12240" w:h="15840"/>
          <w:pgMar w:header="1994" w:footer="0" w:top="2200" w:bottom="280" w:left="1800" w:right="0"/>
          <w:pgNumType w:start="10"/>
        </w:sectPr>
      </w:pPr>
    </w:p>
    <w:p>
      <w:pPr>
        <w:pStyle w:val="BodyText"/>
        <w:rPr>
          <w:sz w:val="41"/>
        </w:rPr>
      </w:pPr>
    </w:p>
    <w:p>
      <w:pPr>
        <w:pStyle w:val="BodyText"/>
        <w:rPr>
          <w:sz w:val="41"/>
        </w:rPr>
      </w:pPr>
    </w:p>
    <w:p>
      <w:pPr>
        <w:pStyle w:val="BodyText"/>
        <w:rPr>
          <w:sz w:val="41"/>
        </w:rPr>
      </w:pPr>
    </w:p>
    <w:p>
      <w:pPr>
        <w:pStyle w:val="BodyText"/>
        <w:spacing w:before="58"/>
        <w:rPr>
          <w:sz w:val="41"/>
        </w:rPr>
      </w:pPr>
    </w:p>
    <w:p>
      <w:pPr>
        <w:spacing w:before="0"/>
        <w:ind w:left="217" w:right="0" w:firstLine="0"/>
        <w:jc w:val="left"/>
        <w:rPr>
          <w:b/>
          <w:sz w:val="41"/>
        </w:rPr>
      </w:pPr>
      <w:r>
        <w:rPr>
          <w:b/>
          <w:w w:val="120"/>
          <w:sz w:val="41"/>
        </w:rPr>
        <w:t>Chapter</w:t>
      </w:r>
      <w:r>
        <w:rPr>
          <w:b/>
          <w:spacing w:val="69"/>
          <w:w w:val="120"/>
          <w:sz w:val="41"/>
        </w:rPr>
        <w:t> </w:t>
      </w:r>
      <w:r>
        <w:rPr>
          <w:b/>
          <w:spacing w:val="-10"/>
          <w:w w:val="120"/>
          <w:sz w:val="41"/>
        </w:rPr>
        <w:t>2</w:t>
      </w:r>
    </w:p>
    <w:p>
      <w:pPr>
        <w:pStyle w:val="Heading1"/>
        <w:spacing w:before="424"/>
      </w:pPr>
      <w:r>
        <w:rPr>
          <w:w w:val="125"/>
        </w:rPr>
        <w:t>Basic</w:t>
      </w:r>
      <w:r>
        <w:rPr>
          <w:spacing w:val="35"/>
          <w:w w:val="125"/>
        </w:rPr>
        <w:t> </w:t>
      </w:r>
      <w:r>
        <w:rPr>
          <w:spacing w:val="-2"/>
          <w:w w:val="125"/>
        </w:rPr>
        <w:t>Python</w:t>
      </w:r>
    </w:p>
    <w:p>
      <w:pPr>
        <w:pStyle w:val="BodyText"/>
        <w:spacing w:before="133"/>
        <w:rPr>
          <w:b/>
          <w:sz w:val="49"/>
        </w:rPr>
      </w:pPr>
    </w:p>
    <w:p>
      <w:pPr>
        <w:pStyle w:val="BodyText"/>
        <w:spacing w:line="242" w:lineRule="auto"/>
        <w:ind w:left="217" w:right="3044"/>
        <w:jc w:val="both"/>
      </w:pPr>
      <w:r>
        <w:rPr>
          <w:w w:val="105"/>
        </w:rPr>
        <w:t>This</w:t>
      </w:r>
      <w:r>
        <w:rPr>
          <w:w w:val="105"/>
        </w:rPr>
        <w:t> book</w:t>
      </w:r>
      <w:r>
        <w:rPr>
          <w:w w:val="105"/>
        </w:rPr>
        <w:t> is</w:t>
      </w:r>
      <w:r>
        <w:rPr>
          <w:w w:val="105"/>
        </w:rPr>
        <w:t> not</w:t>
      </w:r>
      <w:r>
        <w:rPr>
          <w:w w:val="105"/>
        </w:rPr>
        <w:t> intended</w:t>
      </w:r>
      <w:r>
        <w:rPr>
          <w:w w:val="105"/>
        </w:rPr>
        <w:t> as</w:t>
      </w:r>
      <w:r>
        <w:rPr>
          <w:w w:val="105"/>
        </w:rPr>
        <w:t> a</w:t>
      </w:r>
      <w:r>
        <w:rPr>
          <w:w w:val="105"/>
        </w:rPr>
        <w:t> first</w:t>
      </w:r>
      <w:r>
        <w:rPr>
          <w:w w:val="105"/>
        </w:rPr>
        <w:t> course</w:t>
      </w:r>
      <w:r>
        <w:rPr>
          <w:w w:val="105"/>
        </w:rPr>
        <w:t> in</w:t>
      </w:r>
      <w:r>
        <w:rPr>
          <w:w w:val="105"/>
        </w:rPr>
        <w:t> programming.</w:t>
      </w:r>
      <w:r>
        <w:rPr>
          <w:spacing w:val="40"/>
          <w:w w:val="105"/>
        </w:rPr>
        <w:t> </w:t>
      </w:r>
      <w:r>
        <w:rPr>
          <w:w w:val="105"/>
        </w:rPr>
        <w:t>It</w:t>
      </w:r>
      <w:r>
        <w:rPr>
          <w:w w:val="105"/>
        </w:rPr>
        <w:t> will</w:t>
      </w:r>
      <w:r>
        <w:rPr>
          <w:w w:val="105"/>
        </w:rPr>
        <w:t> be assumed</w:t>
      </w:r>
      <w:r>
        <w:rPr>
          <w:spacing w:val="-14"/>
          <w:w w:val="105"/>
        </w:rPr>
        <w:t> </w:t>
      </w:r>
      <w:r>
        <w:rPr>
          <w:w w:val="105"/>
        </w:rPr>
        <w:t>that</w:t>
      </w:r>
      <w:r>
        <w:rPr>
          <w:spacing w:val="-13"/>
          <w:w w:val="105"/>
        </w:rPr>
        <w:t> </w:t>
      </w:r>
      <w:r>
        <w:rPr>
          <w:w w:val="105"/>
        </w:rPr>
        <w:t>the</w:t>
      </w:r>
      <w:r>
        <w:rPr>
          <w:spacing w:val="-13"/>
          <w:w w:val="105"/>
        </w:rPr>
        <w:t> </w:t>
      </w:r>
      <w:r>
        <w:rPr>
          <w:w w:val="105"/>
        </w:rPr>
        <w:t>reader</w:t>
      </w:r>
      <w:r>
        <w:rPr>
          <w:spacing w:val="-13"/>
          <w:w w:val="105"/>
        </w:rPr>
        <w:t> </w:t>
      </w:r>
      <w:r>
        <w:rPr>
          <w:w w:val="105"/>
        </w:rPr>
        <w:t>has</w:t>
      </w:r>
      <w:r>
        <w:rPr>
          <w:spacing w:val="-13"/>
          <w:w w:val="105"/>
        </w:rPr>
        <w:t> </w:t>
      </w:r>
      <w:r>
        <w:rPr>
          <w:w w:val="105"/>
        </w:rPr>
        <w:t>some</w:t>
      </w:r>
      <w:r>
        <w:rPr>
          <w:spacing w:val="-13"/>
          <w:w w:val="105"/>
        </w:rPr>
        <w:t> </w:t>
      </w:r>
      <w:r>
        <w:rPr>
          <w:w w:val="105"/>
        </w:rPr>
        <w:t>experience</w:t>
      </w:r>
      <w:r>
        <w:rPr>
          <w:spacing w:val="-13"/>
          <w:w w:val="105"/>
        </w:rPr>
        <w:t> </w:t>
      </w:r>
      <w:r>
        <w:rPr>
          <w:w w:val="105"/>
        </w:rPr>
        <w:t>with</w:t>
      </w:r>
      <w:r>
        <w:rPr>
          <w:spacing w:val="-13"/>
          <w:w w:val="105"/>
        </w:rPr>
        <w:t> </w:t>
      </w:r>
      <w:r>
        <w:rPr>
          <w:w w:val="105"/>
        </w:rPr>
        <w:t>programming.</w:t>
      </w:r>
      <w:r>
        <w:rPr>
          <w:spacing w:val="8"/>
          <w:w w:val="105"/>
        </w:rPr>
        <w:t> </w:t>
      </w:r>
      <w:r>
        <w:rPr>
          <w:w w:val="105"/>
        </w:rPr>
        <w:t>Therefore, it</w:t>
      </w:r>
      <w:r>
        <w:rPr>
          <w:w w:val="105"/>
        </w:rPr>
        <w:t> will</w:t>
      </w:r>
      <w:r>
        <w:rPr>
          <w:w w:val="105"/>
        </w:rPr>
        <w:t> be</w:t>
      </w:r>
      <w:r>
        <w:rPr>
          <w:w w:val="105"/>
        </w:rPr>
        <w:t> assumed</w:t>
      </w:r>
      <w:r>
        <w:rPr>
          <w:w w:val="105"/>
        </w:rPr>
        <w:t> that</w:t>
      </w:r>
      <w:r>
        <w:rPr>
          <w:w w:val="105"/>
        </w:rPr>
        <w:t> certain</w:t>
      </w:r>
      <w:r>
        <w:rPr>
          <w:w w:val="105"/>
        </w:rPr>
        <w:t> concepts</w:t>
      </w:r>
      <w:r>
        <w:rPr>
          <w:w w:val="105"/>
        </w:rPr>
        <w:t> are</w:t>
      </w:r>
      <w:r>
        <w:rPr>
          <w:w w:val="105"/>
        </w:rPr>
        <w:t> already</w:t>
      </w:r>
      <w:r>
        <w:rPr>
          <w:w w:val="105"/>
        </w:rPr>
        <w:t> familiar</w:t>
      </w:r>
      <w:r>
        <w:rPr>
          <w:w w:val="105"/>
        </w:rPr>
        <w:t> to</w:t>
      </w:r>
      <w:r>
        <w:rPr>
          <w:w w:val="105"/>
        </w:rPr>
        <w:t> them,</w:t>
      </w:r>
      <w:r>
        <w:rPr>
          <w:w w:val="105"/>
        </w:rPr>
        <w:t> the most</w:t>
      </w:r>
      <w:r>
        <w:rPr>
          <w:w w:val="105"/>
        </w:rPr>
        <w:t> basic</w:t>
      </w:r>
      <w:r>
        <w:rPr>
          <w:w w:val="105"/>
        </w:rPr>
        <w:t> of</w:t>
      </w:r>
      <w:r>
        <w:rPr>
          <w:w w:val="105"/>
        </w:rPr>
        <w:t> which</w:t>
      </w:r>
      <w:r>
        <w:rPr>
          <w:w w:val="105"/>
        </w:rPr>
        <w:t> is</w:t>
      </w:r>
      <w:r>
        <w:rPr>
          <w:w w:val="105"/>
        </w:rPr>
        <w:t> a</w:t>
      </w:r>
      <w:r>
        <w:rPr>
          <w:w w:val="105"/>
        </w:rPr>
        <w:t> mental</w:t>
      </w:r>
      <w:r>
        <w:rPr>
          <w:w w:val="105"/>
        </w:rPr>
        <w:t> model</w:t>
      </w:r>
      <w:r>
        <w:rPr>
          <w:w w:val="105"/>
        </w:rPr>
        <w:t> for</w:t>
      </w:r>
      <w:r>
        <w:rPr>
          <w:w w:val="105"/>
        </w:rPr>
        <w:t> programming</w:t>
      </w:r>
      <w:r>
        <w:rPr>
          <w:w w:val="105"/>
        </w:rPr>
        <w:t> that</w:t>
      </w:r>
      <w:r>
        <w:rPr>
          <w:w w:val="105"/>
        </w:rPr>
        <w:t> is</w:t>
      </w:r>
      <w:r>
        <w:rPr>
          <w:w w:val="105"/>
        </w:rPr>
        <w:t> sometimes called </w:t>
      </w:r>
      <w:r>
        <w:rPr>
          <w:i/>
          <w:w w:val="105"/>
        </w:rPr>
        <w:t>Sequence,</w:t>
      </w:r>
      <w:r>
        <w:rPr>
          <w:i/>
          <w:w w:val="105"/>
        </w:rPr>
        <w:t> Selection,</w:t>
      </w:r>
      <w:r>
        <w:rPr>
          <w:i/>
          <w:w w:val="105"/>
        </w:rPr>
        <w:t> and</w:t>
      </w:r>
      <w:r>
        <w:rPr>
          <w:i/>
          <w:w w:val="105"/>
        </w:rPr>
        <w:t> Iteration</w:t>
      </w:r>
      <w:r>
        <w:rPr>
          <w:w w:val="105"/>
        </w:rPr>
        <w:t>.</w:t>
      </w:r>
    </w:p>
    <w:p>
      <w:pPr>
        <w:pStyle w:val="BodyText"/>
        <w:spacing w:before="114"/>
      </w:pPr>
    </w:p>
    <w:p>
      <w:pPr>
        <w:pStyle w:val="Heading2"/>
        <w:numPr>
          <w:ilvl w:val="1"/>
          <w:numId w:val="2"/>
        </w:numPr>
        <w:tabs>
          <w:tab w:pos="952" w:val="left" w:leader="none"/>
        </w:tabs>
        <w:spacing w:line="240" w:lineRule="auto" w:before="0" w:after="0"/>
        <w:ind w:left="952" w:right="0" w:hanging="735"/>
        <w:jc w:val="left"/>
      </w:pPr>
      <w:bookmarkStart w:name="_TOC_250110" w:id="1"/>
      <w:r>
        <w:rPr>
          <w:w w:val="120"/>
        </w:rPr>
        <w:t>Sequence,</w:t>
      </w:r>
      <w:r>
        <w:rPr>
          <w:spacing w:val="-1"/>
          <w:w w:val="120"/>
        </w:rPr>
        <w:t> </w:t>
      </w:r>
      <w:r>
        <w:rPr>
          <w:w w:val="120"/>
        </w:rPr>
        <w:t>Selection,</w:t>
      </w:r>
      <w:r>
        <w:rPr>
          <w:spacing w:val="-1"/>
          <w:w w:val="120"/>
        </w:rPr>
        <w:t> </w:t>
      </w:r>
      <w:r>
        <w:rPr>
          <w:w w:val="120"/>
        </w:rPr>
        <w:t>and</w:t>
      </w:r>
      <w:r>
        <w:rPr>
          <w:w w:val="120"/>
        </w:rPr>
        <w:t> </w:t>
      </w:r>
      <w:bookmarkEnd w:id="1"/>
      <w:r>
        <w:rPr>
          <w:spacing w:val="-2"/>
          <w:w w:val="120"/>
        </w:rPr>
        <w:t>Iteration</w:t>
      </w:r>
    </w:p>
    <w:p>
      <w:pPr>
        <w:pStyle w:val="BodyText"/>
        <w:spacing w:line="242" w:lineRule="auto" w:before="210"/>
        <w:ind w:left="217" w:right="3044"/>
        <w:jc w:val="both"/>
      </w:pPr>
      <w:r>
        <w:rPr>
          <w:w w:val="105"/>
        </w:rPr>
        <w:t>A</w:t>
      </w:r>
      <w:r>
        <w:rPr>
          <w:w w:val="105"/>
        </w:rPr>
        <w:t> recurring</w:t>
      </w:r>
      <w:r>
        <w:rPr>
          <w:w w:val="105"/>
        </w:rPr>
        <w:t> theme</w:t>
      </w:r>
      <w:r>
        <w:rPr>
          <w:w w:val="105"/>
        </w:rPr>
        <w:t> in</w:t>
      </w:r>
      <w:r>
        <w:rPr>
          <w:w w:val="105"/>
        </w:rPr>
        <w:t> this</w:t>
      </w:r>
      <w:r>
        <w:rPr>
          <w:w w:val="105"/>
        </w:rPr>
        <w:t> course</w:t>
      </w:r>
      <w:r>
        <w:rPr>
          <w:w w:val="105"/>
        </w:rPr>
        <w:t> is</w:t>
      </w:r>
      <w:r>
        <w:rPr>
          <w:w w:val="105"/>
        </w:rPr>
        <w:t> the</w:t>
      </w:r>
      <w:r>
        <w:rPr>
          <w:w w:val="105"/>
        </w:rPr>
        <w:t> process</w:t>
      </w:r>
      <w:r>
        <w:rPr>
          <w:w w:val="105"/>
        </w:rPr>
        <w:t> of</w:t>
      </w:r>
      <w:r>
        <w:rPr>
          <w:w w:val="105"/>
        </w:rPr>
        <w:t> moving</w:t>
      </w:r>
      <w:r>
        <w:rPr>
          <w:w w:val="105"/>
        </w:rPr>
        <w:t> from</w:t>
      </w:r>
      <w:r>
        <w:rPr>
          <w:w w:val="105"/>
        </w:rPr>
        <w:t> </w:t>
      </w:r>
      <w:r>
        <w:rPr>
          <w:i/>
          <w:w w:val="105"/>
        </w:rPr>
        <w:t>thinking about</w:t>
      </w:r>
      <w:r>
        <w:rPr>
          <w:i/>
          <w:w w:val="105"/>
        </w:rPr>
        <w:t> </w:t>
      </w:r>
      <w:r>
        <w:rPr>
          <w:w w:val="105"/>
        </w:rPr>
        <w:t>code</w:t>
      </w:r>
      <w:r>
        <w:rPr>
          <w:w w:val="105"/>
        </w:rPr>
        <w:t> to</w:t>
      </w:r>
      <w:r>
        <w:rPr>
          <w:w w:val="105"/>
        </w:rPr>
        <w:t> </w:t>
      </w:r>
      <w:r>
        <w:rPr>
          <w:i/>
          <w:w w:val="105"/>
        </w:rPr>
        <w:t>writing</w:t>
      </w:r>
      <w:r>
        <w:rPr>
          <w:i/>
          <w:w w:val="105"/>
        </w:rPr>
        <w:t> </w:t>
      </w:r>
      <w:r>
        <w:rPr>
          <w:w w:val="105"/>
        </w:rPr>
        <w:t>code.</w:t>
      </w:r>
      <w:r>
        <w:rPr>
          <w:spacing w:val="40"/>
          <w:w w:val="105"/>
        </w:rPr>
        <w:t> </w:t>
      </w:r>
      <w:r>
        <w:rPr>
          <w:w w:val="105"/>
        </w:rPr>
        <w:t>We</w:t>
      </w:r>
      <w:r>
        <w:rPr>
          <w:w w:val="105"/>
        </w:rPr>
        <w:t> will</w:t>
      </w:r>
      <w:r>
        <w:rPr>
          <w:w w:val="105"/>
        </w:rPr>
        <w:t> try</w:t>
      </w:r>
      <w:r>
        <w:rPr>
          <w:w w:val="105"/>
        </w:rPr>
        <w:t> to</w:t>
      </w:r>
      <w:r>
        <w:rPr>
          <w:w w:val="105"/>
        </w:rPr>
        <w:t> shape</w:t>
      </w:r>
      <w:r>
        <w:rPr>
          <w:w w:val="105"/>
        </w:rPr>
        <w:t> the</w:t>
      </w:r>
      <w:r>
        <w:rPr>
          <w:w w:val="105"/>
        </w:rPr>
        <w:t> way</w:t>
      </w:r>
      <w:r>
        <w:rPr>
          <w:w w:val="105"/>
        </w:rPr>
        <w:t> we</w:t>
      </w:r>
      <w:r>
        <w:rPr>
          <w:w w:val="105"/>
        </w:rPr>
        <w:t> think</w:t>
      </w:r>
      <w:r>
        <w:rPr>
          <w:w w:val="105"/>
        </w:rPr>
        <w:t> about </w:t>
      </w:r>
      <w:r>
        <w:rPr/>
        <w:t>programs, the</w:t>
      </w:r>
      <w:r>
        <w:rPr>
          <w:spacing w:val="-1"/>
        </w:rPr>
        <w:t> </w:t>
      </w:r>
      <w:r>
        <w:rPr/>
        <w:t>way</w:t>
      </w:r>
      <w:r>
        <w:rPr>
          <w:spacing w:val="-1"/>
        </w:rPr>
        <w:t> </w:t>
      </w:r>
      <w:r>
        <w:rPr/>
        <w:t>we</w:t>
      </w:r>
      <w:r>
        <w:rPr>
          <w:spacing w:val="-1"/>
        </w:rPr>
        <w:t> </w:t>
      </w:r>
      <w:r>
        <w:rPr/>
        <w:t>write</w:t>
      </w:r>
      <w:r>
        <w:rPr>
          <w:spacing w:val="-1"/>
        </w:rPr>
        <w:t> </w:t>
      </w:r>
      <w:r>
        <w:rPr/>
        <w:t>programs, and</w:t>
      </w:r>
      <w:r>
        <w:rPr>
          <w:spacing w:val="-1"/>
        </w:rPr>
        <w:t> </w:t>
      </w:r>
      <w:r>
        <w:rPr/>
        <w:t>how</w:t>
      </w:r>
      <w:r>
        <w:rPr>
          <w:spacing w:val="-2"/>
        </w:rPr>
        <w:t> </w:t>
      </w:r>
      <w:r>
        <w:rPr/>
        <w:t>we</w:t>
      </w:r>
      <w:r>
        <w:rPr>
          <w:spacing w:val="-1"/>
        </w:rPr>
        <w:t> </w:t>
      </w:r>
      <w:r>
        <w:rPr/>
        <w:t>go</w:t>
      </w:r>
      <w:r>
        <w:rPr>
          <w:spacing w:val="-2"/>
        </w:rPr>
        <w:t> </w:t>
      </w:r>
      <w:r>
        <w:rPr/>
        <w:t>between</w:t>
      </w:r>
      <w:r>
        <w:rPr>
          <w:spacing w:val="-1"/>
        </w:rPr>
        <w:t> </w:t>
      </w:r>
      <w:r>
        <w:rPr/>
        <w:t>the</w:t>
      </w:r>
      <w:r>
        <w:rPr>
          <w:spacing w:val="-1"/>
        </w:rPr>
        <w:t> </w:t>
      </w:r>
      <w:r>
        <w:rPr/>
        <w:t>two</w:t>
      </w:r>
      <w:r>
        <w:rPr>
          <w:spacing w:val="-2"/>
        </w:rPr>
        <w:t> </w:t>
      </w:r>
      <w:r>
        <w:rPr/>
        <w:t>in</w:t>
      </w:r>
      <w:r>
        <w:rPr>
          <w:spacing w:val="-3"/>
        </w:rPr>
        <w:t> </w:t>
      </w:r>
      <w:r>
        <w:rPr>
          <w:i/>
        </w:rPr>
        <w:t>both </w:t>
      </w:r>
      <w:r>
        <w:rPr>
          <w:w w:val="105"/>
        </w:rPr>
        <w:t>directions.</w:t>
      </w:r>
      <w:r>
        <w:rPr>
          <w:spacing w:val="35"/>
          <w:w w:val="105"/>
        </w:rPr>
        <w:t> </w:t>
      </w:r>
      <w:r>
        <w:rPr>
          <w:w w:val="105"/>
        </w:rPr>
        <w:t>That</w:t>
      </w:r>
      <w:r>
        <w:rPr>
          <w:spacing w:val="-1"/>
          <w:w w:val="105"/>
        </w:rPr>
        <w:t> </w:t>
      </w:r>
      <w:r>
        <w:rPr>
          <w:w w:val="105"/>
        </w:rPr>
        <w:t>is, we</w:t>
      </w:r>
      <w:r>
        <w:rPr>
          <w:spacing w:val="-1"/>
          <w:w w:val="105"/>
        </w:rPr>
        <w:t> </w:t>
      </w:r>
      <w:r>
        <w:rPr>
          <w:w w:val="105"/>
        </w:rPr>
        <w:t>want</w:t>
      </w:r>
      <w:r>
        <w:rPr>
          <w:spacing w:val="-1"/>
          <w:w w:val="105"/>
        </w:rPr>
        <w:t> </w:t>
      </w:r>
      <w:r>
        <w:rPr>
          <w:w w:val="105"/>
        </w:rPr>
        <w:t>to</w:t>
      </w:r>
      <w:r>
        <w:rPr>
          <w:spacing w:val="-1"/>
          <w:w w:val="105"/>
        </w:rPr>
        <w:t> </w:t>
      </w:r>
      <w:r>
        <w:rPr>
          <w:w w:val="105"/>
        </w:rPr>
        <w:t>have</w:t>
      </w:r>
      <w:r>
        <w:rPr>
          <w:spacing w:val="-1"/>
          <w:w w:val="105"/>
        </w:rPr>
        <w:t> </w:t>
      </w:r>
      <w:r>
        <w:rPr>
          <w:w w:val="105"/>
        </w:rPr>
        <w:t>facility</w:t>
      </w:r>
      <w:r>
        <w:rPr>
          <w:spacing w:val="-1"/>
          <w:w w:val="105"/>
        </w:rPr>
        <w:t> </w:t>
      </w:r>
      <w:r>
        <w:rPr>
          <w:w w:val="105"/>
        </w:rPr>
        <w:t>with</w:t>
      </w:r>
      <w:r>
        <w:rPr>
          <w:spacing w:val="-1"/>
          <w:w w:val="105"/>
        </w:rPr>
        <w:t> </w:t>
      </w:r>
      <w:r>
        <w:rPr>
          <w:w w:val="105"/>
        </w:rPr>
        <w:t>both</w:t>
      </w:r>
      <w:r>
        <w:rPr>
          <w:spacing w:val="-1"/>
          <w:w w:val="105"/>
        </w:rPr>
        <w:t> </w:t>
      </w:r>
      <w:r>
        <w:rPr>
          <w:w w:val="105"/>
        </w:rPr>
        <w:t>direct</w:t>
      </w:r>
      <w:r>
        <w:rPr>
          <w:spacing w:val="-1"/>
          <w:w w:val="105"/>
        </w:rPr>
        <w:t> </w:t>
      </w:r>
      <w:r>
        <w:rPr>
          <w:w w:val="105"/>
        </w:rPr>
        <w:t>manipulation</w:t>
      </w:r>
      <w:r>
        <w:rPr>
          <w:spacing w:val="-1"/>
          <w:w w:val="105"/>
        </w:rPr>
        <w:t> </w:t>
      </w:r>
      <w:r>
        <w:rPr>
          <w:w w:val="105"/>
        </w:rPr>
        <w:t>of code</w:t>
      </w:r>
      <w:r>
        <w:rPr>
          <w:spacing w:val="-3"/>
          <w:w w:val="105"/>
        </w:rPr>
        <w:t> </w:t>
      </w:r>
      <w:r>
        <w:rPr>
          <w:w w:val="105"/>
        </w:rPr>
        <w:t>as</w:t>
      </w:r>
      <w:r>
        <w:rPr>
          <w:spacing w:val="-3"/>
          <w:w w:val="105"/>
        </w:rPr>
        <w:t> </w:t>
      </w:r>
      <w:r>
        <w:rPr>
          <w:w w:val="105"/>
        </w:rPr>
        <w:t>well</w:t>
      </w:r>
      <w:r>
        <w:rPr>
          <w:spacing w:val="-3"/>
          <w:w w:val="105"/>
        </w:rPr>
        <w:t> </w:t>
      </w:r>
      <w:r>
        <w:rPr>
          <w:w w:val="105"/>
        </w:rPr>
        <w:t>as</w:t>
      </w:r>
      <w:r>
        <w:rPr>
          <w:spacing w:val="-3"/>
          <w:w w:val="105"/>
        </w:rPr>
        <w:t> </w:t>
      </w:r>
      <w:r>
        <w:rPr>
          <w:w w:val="105"/>
        </w:rPr>
        <w:t>high-level</w:t>
      </w:r>
      <w:r>
        <w:rPr>
          <w:spacing w:val="-3"/>
          <w:w w:val="105"/>
        </w:rPr>
        <w:t> </w:t>
      </w:r>
      <w:r>
        <w:rPr>
          <w:w w:val="105"/>
        </w:rPr>
        <w:t>description</w:t>
      </w:r>
      <w:r>
        <w:rPr>
          <w:spacing w:val="-2"/>
          <w:w w:val="105"/>
        </w:rPr>
        <w:t> </w:t>
      </w:r>
      <w:r>
        <w:rPr>
          <w:w w:val="105"/>
        </w:rPr>
        <w:t>of</w:t>
      </w:r>
      <w:r>
        <w:rPr>
          <w:spacing w:val="-3"/>
          <w:w w:val="105"/>
        </w:rPr>
        <w:t> </w:t>
      </w:r>
      <w:r>
        <w:rPr>
          <w:w w:val="105"/>
        </w:rPr>
        <w:t>programs.</w:t>
      </w:r>
      <w:r>
        <w:rPr>
          <w:spacing w:val="26"/>
          <w:w w:val="105"/>
        </w:rPr>
        <w:t> </w:t>
      </w:r>
      <w:r>
        <w:rPr>
          <w:w w:val="105"/>
        </w:rPr>
        <w:t>A</w:t>
      </w:r>
      <w:r>
        <w:rPr>
          <w:spacing w:val="-3"/>
          <w:w w:val="105"/>
        </w:rPr>
        <w:t> </w:t>
      </w:r>
      <w:r>
        <w:rPr>
          <w:w w:val="105"/>
        </w:rPr>
        <w:t>nice</w:t>
      </w:r>
      <w:r>
        <w:rPr>
          <w:spacing w:val="-3"/>
          <w:w w:val="105"/>
        </w:rPr>
        <w:t> </w:t>
      </w:r>
      <w:r>
        <w:rPr>
          <w:w w:val="105"/>
        </w:rPr>
        <w:t>model</w:t>
      </w:r>
      <w:r>
        <w:rPr>
          <w:spacing w:val="-3"/>
          <w:w w:val="105"/>
        </w:rPr>
        <w:t> </w:t>
      </w:r>
      <w:r>
        <w:rPr>
          <w:w w:val="105"/>
        </w:rPr>
        <w:t>for</w:t>
      </w:r>
      <w:r>
        <w:rPr>
          <w:spacing w:val="-3"/>
          <w:w w:val="105"/>
        </w:rPr>
        <w:t> </w:t>
      </w:r>
      <w:r>
        <w:rPr>
          <w:w w:val="105"/>
        </w:rPr>
        <w:t>thinking about</w:t>
      </w:r>
      <w:r>
        <w:rPr>
          <w:w w:val="105"/>
        </w:rPr>
        <w:t> (imperative)</w:t>
      </w:r>
      <w:r>
        <w:rPr>
          <w:w w:val="105"/>
        </w:rPr>
        <w:t> programming</w:t>
      </w:r>
      <w:r>
        <w:rPr>
          <w:w w:val="105"/>
        </w:rPr>
        <w:t> is</w:t>
      </w:r>
      <w:r>
        <w:rPr>
          <w:w w:val="105"/>
        </w:rPr>
        <w:t> called</w:t>
      </w:r>
      <w:r>
        <w:rPr>
          <w:w w:val="105"/>
        </w:rPr>
        <w:t> Sequence-Selection-Iteration.</w:t>
      </w:r>
      <w:r>
        <w:rPr>
          <w:spacing w:val="40"/>
          <w:w w:val="105"/>
        </w:rPr>
        <w:t> </w:t>
      </w:r>
      <w:r>
        <w:rPr>
          <w:w w:val="105"/>
        </w:rPr>
        <w:t>It refers to:</w:t>
      </w:r>
    </w:p>
    <w:p>
      <w:pPr>
        <w:pStyle w:val="ListParagraph"/>
        <w:numPr>
          <w:ilvl w:val="0"/>
          <w:numId w:val="3"/>
        </w:numPr>
        <w:tabs>
          <w:tab w:pos="762" w:val="left" w:leader="none"/>
        </w:tabs>
        <w:spacing w:line="240" w:lineRule="auto" w:before="259" w:after="0"/>
        <w:ind w:left="762" w:right="0" w:hanging="278"/>
        <w:jc w:val="left"/>
        <w:rPr>
          <w:sz w:val="22"/>
        </w:rPr>
      </w:pPr>
      <w:r>
        <w:rPr>
          <w:b/>
          <w:w w:val="105"/>
          <w:sz w:val="22"/>
        </w:rPr>
        <w:t>Sequence</w:t>
      </w:r>
      <w:r>
        <w:rPr>
          <w:w w:val="105"/>
          <w:sz w:val="22"/>
        </w:rPr>
        <w:t>:</w:t>
      </w:r>
      <w:r>
        <w:rPr>
          <w:spacing w:val="40"/>
          <w:w w:val="105"/>
          <w:sz w:val="22"/>
        </w:rPr>
        <w:t> </w:t>
      </w:r>
      <w:r>
        <w:rPr>
          <w:w w:val="105"/>
          <w:sz w:val="22"/>
        </w:rPr>
        <w:t>Performing</w:t>
      </w:r>
      <w:r>
        <w:rPr>
          <w:spacing w:val="17"/>
          <w:w w:val="105"/>
          <w:sz w:val="22"/>
        </w:rPr>
        <w:t> </w:t>
      </w:r>
      <w:r>
        <w:rPr>
          <w:w w:val="105"/>
          <w:sz w:val="22"/>
        </w:rPr>
        <w:t>operations</w:t>
      </w:r>
      <w:r>
        <w:rPr>
          <w:spacing w:val="17"/>
          <w:w w:val="105"/>
          <w:sz w:val="22"/>
        </w:rPr>
        <w:t> </w:t>
      </w:r>
      <w:r>
        <w:rPr>
          <w:w w:val="105"/>
          <w:sz w:val="22"/>
        </w:rPr>
        <w:t>one</w:t>
      </w:r>
      <w:r>
        <w:rPr>
          <w:spacing w:val="18"/>
          <w:w w:val="105"/>
          <w:sz w:val="22"/>
        </w:rPr>
        <w:t> </w:t>
      </w:r>
      <w:r>
        <w:rPr>
          <w:w w:val="105"/>
          <w:sz w:val="22"/>
        </w:rPr>
        <w:t>at</w:t>
      </w:r>
      <w:r>
        <w:rPr>
          <w:spacing w:val="18"/>
          <w:w w:val="105"/>
          <w:sz w:val="22"/>
        </w:rPr>
        <w:t> </w:t>
      </w:r>
      <w:r>
        <w:rPr>
          <w:w w:val="105"/>
          <w:sz w:val="22"/>
        </w:rPr>
        <w:t>a</w:t>
      </w:r>
      <w:r>
        <w:rPr>
          <w:spacing w:val="17"/>
          <w:w w:val="105"/>
          <w:sz w:val="22"/>
        </w:rPr>
        <w:t> </w:t>
      </w:r>
      <w:r>
        <w:rPr>
          <w:w w:val="105"/>
          <w:sz w:val="22"/>
        </w:rPr>
        <w:t>time</w:t>
      </w:r>
      <w:r>
        <w:rPr>
          <w:spacing w:val="18"/>
          <w:w w:val="105"/>
          <w:sz w:val="22"/>
        </w:rPr>
        <w:t> </w:t>
      </w:r>
      <w:r>
        <w:rPr>
          <w:w w:val="105"/>
          <w:sz w:val="22"/>
        </w:rPr>
        <w:t>in</w:t>
      </w:r>
      <w:r>
        <w:rPr>
          <w:spacing w:val="18"/>
          <w:w w:val="105"/>
          <w:sz w:val="22"/>
        </w:rPr>
        <w:t> </w:t>
      </w:r>
      <w:r>
        <w:rPr>
          <w:w w:val="105"/>
          <w:sz w:val="22"/>
        </w:rPr>
        <w:t>a</w:t>
      </w:r>
      <w:r>
        <w:rPr>
          <w:spacing w:val="17"/>
          <w:w w:val="105"/>
          <w:sz w:val="22"/>
        </w:rPr>
        <w:t> </w:t>
      </w:r>
      <w:r>
        <w:rPr>
          <w:w w:val="105"/>
          <w:sz w:val="22"/>
        </w:rPr>
        <w:t>specified</w:t>
      </w:r>
      <w:r>
        <w:rPr>
          <w:spacing w:val="18"/>
          <w:w w:val="105"/>
          <w:sz w:val="22"/>
        </w:rPr>
        <w:t> </w:t>
      </w:r>
      <w:r>
        <w:rPr>
          <w:spacing w:val="-2"/>
          <w:w w:val="105"/>
          <w:sz w:val="22"/>
        </w:rPr>
        <w:t>order.</w:t>
      </w:r>
    </w:p>
    <w:p>
      <w:pPr>
        <w:pStyle w:val="ListParagraph"/>
        <w:numPr>
          <w:ilvl w:val="0"/>
          <w:numId w:val="3"/>
        </w:numPr>
        <w:tabs>
          <w:tab w:pos="763" w:val="left" w:leader="none"/>
        </w:tabs>
        <w:spacing w:line="242" w:lineRule="auto" w:before="198" w:after="0"/>
        <w:ind w:left="763" w:right="3046" w:hanging="279"/>
        <w:jc w:val="left"/>
        <w:rPr>
          <w:sz w:val="22"/>
        </w:rPr>
      </w:pPr>
      <w:r>
        <w:rPr>
          <w:b/>
          <w:w w:val="110"/>
          <w:sz w:val="22"/>
        </w:rPr>
        <w:t>Selection</w:t>
      </w:r>
      <w:r>
        <w:rPr>
          <w:w w:val="110"/>
          <w:sz w:val="22"/>
        </w:rPr>
        <w:t>:</w:t>
      </w:r>
      <w:r>
        <w:rPr>
          <w:spacing w:val="40"/>
          <w:w w:val="110"/>
          <w:sz w:val="22"/>
        </w:rPr>
        <w:t> </w:t>
      </w:r>
      <w:r>
        <w:rPr>
          <w:w w:val="110"/>
          <w:sz w:val="22"/>
        </w:rPr>
        <w:t>Using</w:t>
      </w:r>
      <w:r>
        <w:rPr>
          <w:spacing w:val="10"/>
          <w:w w:val="110"/>
          <w:sz w:val="22"/>
        </w:rPr>
        <w:t> </w:t>
      </w:r>
      <w:r>
        <w:rPr>
          <w:w w:val="110"/>
          <w:sz w:val="22"/>
        </w:rPr>
        <w:t>conditional</w:t>
      </w:r>
      <w:r>
        <w:rPr>
          <w:spacing w:val="10"/>
          <w:w w:val="110"/>
          <w:sz w:val="22"/>
        </w:rPr>
        <w:t> </w:t>
      </w:r>
      <w:r>
        <w:rPr>
          <w:w w:val="110"/>
          <w:sz w:val="22"/>
        </w:rPr>
        <w:t>statements</w:t>
      </w:r>
      <w:r>
        <w:rPr>
          <w:spacing w:val="10"/>
          <w:w w:val="110"/>
          <w:sz w:val="22"/>
        </w:rPr>
        <w:t> </w:t>
      </w:r>
      <w:r>
        <w:rPr>
          <w:w w:val="110"/>
          <w:sz w:val="22"/>
        </w:rPr>
        <w:t>such</w:t>
      </w:r>
      <w:r>
        <w:rPr>
          <w:spacing w:val="10"/>
          <w:w w:val="110"/>
          <w:sz w:val="22"/>
        </w:rPr>
        <w:t> </w:t>
      </w:r>
      <w:r>
        <w:rPr>
          <w:w w:val="110"/>
          <w:sz w:val="22"/>
        </w:rPr>
        <w:t>as</w:t>
      </w:r>
      <w:r>
        <w:rPr>
          <w:spacing w:val="-17"/>
          <w:w w:val="165"/>
          <w:sz w:val="22"/>
        </w:rPr>
        <w:t> </w:t>
      </w:r>
      <w:r>
        <w:rPr>
          <w:w w:val="165"/>
          <w:sz w:val="22"/>
        </w:rPr>
        <w:t>if</w:t>
      </w:r>
      <w:r>
        <w:rPr>
          <w:spacing w:val="-17"/>
          <w:w w:val="165"/>
          <w:sz w:val="22"/>
        </w:rPr>
        <w:t> </w:t>
      </w:r>
      <w:r>
        <w:rPr>
          <w:w w:val="110"/>
          <w:sz w:val="22"/>
        </w:rPr>
        <w:t>to</w:t>
      </w:r>
      <w:r>
        <w:rPr>
          <w:spacing w:val="10"/>
          <w:w w:val="110"/>
          <w:sz w:val="22"/>
        </w:rPr>
        <w:t> </w:t>
      </w:r>
      <w:r>
        <w:rPr>
          <w:w w:val="110"/>
          <w:sz w:val="22"/>
        </w:rPr>
        <w:t>select</w:t>
      </w:r>
      <w:r>
        <w:rPr>
          <w:spacing w:val="10"/>
          <w:w w:val="110"/>
          <w:sz w:val="22"/>
        </w:rPr>
        <w:t> </w:t>
      </w:r>
      <w:r>
        <w:rPr>
          <w:w w:val="110"/>
          <w:sz w:val="22"/>
        </w:rPr>
        <w:t>which operations to execute.</w:t>
      </w:r>
    </w:p>
    <w:p>
      <w:pPr>
        <w:pStyle w:val="ListParagraph"/>
        <w:numPr>
          <w:ilvl w:val="0"/>
          <w:numId w:val="3"/>
        </w:numPr>
        <w:tabs>
          <w:tab w:pos="762" w:val="left" w:leader="none"/>
        </w:tabs>
        <w:spacing w:line="240" w:lineRule="auto" w:before="196" w:after="0"/>
        <w:ind w:left="762" w:right="0" w:hanging="278"/>
        <w:jc w:val="left"/>
        <w:rPr>
          <w:sz w:val="22"/>
        </w:rPr>
      </w:pPr>
      <w:r>
        <w:rPr>
          <w:b/>
          <w:w w:val="105"/>
          <w:sz w:val="22"/>
        </w:rPr>
        <w:t>Iteration</w:t>
      </w:r>
      <w:r>
        <w:rPr>
          <w:w w:val="105"/>
          <w:sz w:val="22"/>
        </w:rPr>
        <w:t>:</w:t>
      </w:r>
      <w:r>
        <w:rPr>
          <w:spacing w:val="49"/>
          <w:w w:val="105"/>
          <w:sz w:val="22"/>
        </w:rPr>
        <w:t> </w:t>
      </w:r>
      <w:r>
        <w:rPr>
          <w:w w:val="105"/>
          <w:sz w:val="22"/>
        </w:rPr>
        <w:t>Repeating</w:t>
      </w:r>
      <w:r>
        <w:rPr>
          <w:spacing w:val="23"/>
          <w:w w:val="105"/>
          <w:sz w:val="22"/>
        </w:rPr>
        <w:t> </w:t>
      </w:r>
      <w:r>
        <w:rPr>
          <w:w w:val="105"/>
          <w:sz w:val="22"/>
        </w:rPr>
        <w:t>some</w:t>
      </w:r>
      <w:r>
        <w:rPr>
          <w:spacing w:val="25"/>
          <w:w w:val="105"/>
          <w:sz w:val="22"/>
        </w:rPr>
        <w:t> </w:t>
      </w:r>
      <w:r>
        <w:rPr>
          <w:w w:val="105"/>
          <w:sz w:val="22"/>
        </w:rPr>
        <w:t>operations</w:t>
      </w:r>
      <w:r>
        <w:rPr>
          <w:spacing w:val="25"/>
          <w:w w:val="105"/>
          <w:sz w:val="22"/>
        </w:rPr>
        <w:t> </w:t>
      </w:r>
      <w:r>
        <w:rPr>
          <w:w w:val="105"/>
          <w:sz w:val="22"/>
        </w:rPr>
        <w:t>using</w:t>
      </w:r>
      <w:r>
        <w:rPr>
          <w:spacing w:val="23"/>
          <w:w w:val="105"/>
          <w:sz w:val="22"/>
        </w:rPr>
        <w:t> </w:t>
      </w:r>
      <w:r>
        <w:rPr>
          <w:w w:val="105"/>
          <w:sz w:val="22"/>
        </w:rPr>
        <w:t>loops</w:t>
      </w:r>
      <w:r>
        <w:rPr>
          <w:spacing w:val="25"/>
          <w:w w:val="105"/>
          <w:sz w:val="22"/>
        </w:rPr>
        <w:t> </w:t>
      </w:r>
      <w:r>
        <w:rPr>
          <w:w w:val="105"/>
          <w:sz w:val="22"/>
        </w:rPr>
        <w:t>or</w:t>
      </w:r>
      <w:r>
        <w:rPr>
          <w:spacing w:val="25"/>
          <w:w w:val="105"/>
          <w:sz w:val="22"/>
        </w:rPr>
        <w:t> </w:t>
      </w:r>
      <w:r>
        <w:rPr>
          <w:spacing w:val="-2"/>
          <w:w w:val="105"/>
          <w:sz w:val="22"/>
        </w:rPr>
        <w:t>recursion.</w:t>
      </w:r>
    </w:p>
    <w:p>
      <w:pPr>
        <w:pStyle w:val="BodyText"/>
        <w:spacing w:line="242" w:lineRule="auto" w:before="263"/>
        <w:ind w:left="217" w:right="3045" w:firstLine="338"/>
        <w:jc w:val="both"/>
      </w:pPr>
      <w:r>
        <w:rPr>
          <w:w w:val="105"/>
        </w:rPr>
        <w:t>In</w:t>
      </w:r>
      <w:r>
        <w:rPr>
          <w:w w:val="105"/>
        </w:rPr>
        <w:t> any</w:t>
      </w:r>
      <w:r>
        <w:rPr>
          <w:w w:val="105"/>
        </w:rPr>
        <w:t> given</w:t>
      </w:r>
      <w:r>
        <w:rPr>
          <w:w w:val="105"/>
        </w:rPr>
        <w:t> programming</w:t>
      </w:r>
      <w:r>
        <w:rPr>
          <w:w w:val="105"/>
        </w:rPr>
        <w:t> language,</w:t>
      </w:r>
      <w:r>
        <w:rPr>
          <w:w w:val="105"/>
        </w:rPr>
        <w:t> there</w:t>
      </w:r>
      <w:r>
        <w:rPr>
          <w:w w:val="105"/>
        </w:rPr>
        <w:t> are</w:t>
      </w:r>
      <w:r>
        <w:rPr>
          <w:w w:val="105"/>
        </w:rPr>
        <w:t> usually</w:t>
      </w:r>
      <w:r>
        <w:rPr>
          <w:w w:val="105"/>
        </w:rPr>
        <w:t> several</w:t>
      </w:r>
      <w:r>
        <w:rPr>
          <w:w w:val="105"/>
        </w:rPr>
        <w:t> mecha- nisms</w:t>
      </w:r>
      <w:r>
        <w:rPr>
          <w:spacing w:val="-1"/>
          <w:w w:val="105"/>
        </w:rPr>
        <w:t> </w:t>
      </w:r>
      <w:r>
        <w:rPr>
          <w:w w:val="105"/>
        </w:rPr>
        <w:t>for</w:t>
      </w:r>
      <w:r>
        <w:rPr>
          <w:spacing w:val="-1"/>
          <w:w w:val="105"/>
        </w:rPr>
        <w:t> </w:t>
      </w:r>
      <w:r>
        <w:rPr>
          <w:w w:val="105"/>
        </w:rPr>
        <w:t>selection</w:t>
      </w:r>
      <w:r>
        <w:rPr>
          <w:spacing w:val="-1"/>
          <w:w w:val="105"/>
        </w:rPr>
        <w:t> </w:t>
      </w:r>
      <w:r>
        <w:rPr>
          <w:w w:val="105"/>
        </w:rPr>
        <w:t>and</w:t>
      </w:r>
      <w:r>
        <w:rPr>
          <w:spacing w:val="-1"/>
          <w:w w:val="105"/>
        </w:rPr>
        <w:t> </w:t>
      </w:r>
      <w:r>
        <w:rPr>
          <w:w w:val="105"/>
        </w:rPr>
        <w:t>iteration, while</w:t>
      </w:r>
      <w:r>
        <w:rPr>
          <w:spacing w:val="-1"/>
          <w:w w:val="105"/>
        </w:rPr>
        <w:t> </w:t>
      </w:r>
      <w:r>
        <w:rPr>
          <w:w w:val="105"/>
        </w:rPr>
        <w:t>sequencing</w:t>
      </w:r>
      <w:r>
        <w:rPr>
          <w:spacing w:val="-1"/>
          <w:w w:val="105"/>
        </w:rPr>
        <w:t> </w:t>
      </w:r>
      <w:r>
        <w:rPr>
          <w:w w:val="105"/>
        </w:rPr>
        <w:t>is</w:t>
      </w:r>
      <w:r>
        <w:rPr>
          <w:spacing w:val="-1"/>
          <w:w w:val="105"/>
        </w:rPr>
        <w:t> </w:t>
      </w:r>
      <w:r>
        <w:rPr>
          <w:w w:val="105"/>
        </w:rPr>
        <w:t>just</w:t>
      </w:r>
      <w:r>
        <w:rPr>
          <w:spacing w:val="-1"/>
          <w:w w:val="105"/>
        </w:rPr>
        <w:t> </w:t>
      </w:r>
      <w:r>
        <w:rPr>
          <w:w w:val="105"/>
        </w:rPr>
        <w:t>the</w:t>
      </w:r>
      <w:r>
        <w:rPr>
          <w:spacing w:val="-1"/>
          <w:w w:val="105"/>
        </w:rPr>
        <w:t> </w:t>
      </w:r>
      <w:r>
        <w:rPr>
          <w:w w:val="105"/>
        </w:rPr>
        <w:t>default</w:t>
      </w:r>
      <w:r>
        <w:rPr>
          <w:spacing w:val="-1"/>
          <w:w w:val="105"/>
        </w:rPr>
        <w:t> </w:t>
      </w:r>
      <w:r>
        <w:rPr>
          <w:w w:val="105"/>
        </w:rPr>
        <w:t>behav- ior.</w:t>
      </w:r>
      <w:r>
        <w:rPr>
          <w:spacing w:val="36"/>
          <w:w w:val="105"/>
        </w:rPr>
        <w:t> </w:t>
      </w:r>
      <w:r>
        <w:rPr>
          <w:w w:val="105"/>
        </w:rPr>
        <w:t>In fact, you usually have to have special constructions in a language to do</w:t>
      </w:r>
      <w:r>
        <w:rPr>
          <w:spacing w:val="-6"/>
          <w:w w:val="105"/>
        </w:rPr>
        <w:t> </w:t>
      </w:r>
      <w:r>
        <w:rPr>
          <w:w w:val="105"/>
        </w:rPr>
        <w:t>something</w:t>
      </w:r>
      <w:r>
        <w:rPr>
          <w:spacing w:val="-6"/>
          <w:w w:val="105"/>
        </w:rPr>
        <w:t> </w:t>
      </w:r>
      <w:r>
        <w:rPr>
          <w:w w:val="105"/>
        </w:rPr>
        <w:t>other</w:t>
      </w:r>
      <w:r>
        <w:rPr>
          <w:spacing w:val="-5"/>
          <w:w w:val="105"/>
        </w:rPr>
        <w:t> </w:t>
      </w:r>
      <w:r>
        <w:rPr>
          <w:w w:val="105"/>
        </w:rPr>
        <w:t>than</w:t>
      </w:r>
      <w:r>
        <w:rPr>
          <w:spacing w:val="-6"/>
          <w:w w:val="105"/>
        </w:rPr>
        <w:t> </w:t>
      </w:r>
      <w:r>
        <w:rPr>
          <w:w w:val="105"/>
        </w:rPr>
        <w:t>performing</w:t>
      </w:r>
      <w:r>
        <w:rPr>
          <w:spacing w:val="-5"/>
          <w:w w:val="105"/>
        </w:rPr>
        <w:t> </w:t>
      </w:r>
      <w:r>
        <w:rPr>
          <w:w w:val="105"/>
        </w:rPr>
        <w:t>the</w:t>
      </w:r>
      <w:r>
        <w:rPr>
          <w:spacing w:val="-6"/>
          <w:w w:val="105"/>
        </w:rPr>
        <w:t> </w:t>
      </w:r>
      <w:r>
        <w:rPr>
          <w:w w:val="105"/>
        </w:rPr>
        <w:t>given</w:t>
      </w:r>
      <w:r>
        <w:rPr>
          <w:spacing w:val="-5"/>
          <w:w w:val="105"/>
        </w:rPr>
        <w:t> </w:t>
      </w:r>
      <w:r>
        <w:rPr>
          <w:w w:val="105"/>
        </w:rPr>
        <w:t>operations</w:t>
      </w:r>
      <w:r>
        <w:rPr>
          <w:spacing w:val="-6"/>
          <w:w w:val="105"/>
        </w:rPr>
        <w:t> </w:t>
      </w:r>
      <w:r>
        <w:rPr>
          <w:w w:val="105"/>
        </w:rPr>
        <w:t>in</w:t>
      </w:r>
      <w:r>
        <w:rPr>
          <w:spacing w:val="-6"/>
          <w:w w:val="105"/>
        </w:rPr>
        <w:t> </w:t>
      </w:r>
      <w:r>
        <w:rPr>
          <w:w w:val="105"/>
        </w:rPr>
        <w:t>the</w:t>
      </w:r>
      <w:r>
        <w:rPr>
          <w:spacing w:val="-5"/>
          <w:w w:val="105"/>
        </w:rPr>
        <w:t> </w:t>
      </w:r>
      <w:r>
        <w:rPr>
          <w:w w:val="105"/>
        </w:rPr>
        <w:t>given</w:t>
      </w:r>
      <w:r>
        <w:rPr>
          <w:spacing w:val="-6"/>
          <w:w w:val="105"/>
        </w:rPr>
        <w:t> </w:t>
      </w:r>
      <w:r>
        <w:rPr>
          <w:spacing w:val="-2"/>
          <w:w w:val="105"/>
        </w:rPr>
        <w:t>order.</w:t>
      </w:r>
    </w:p>
    <w:p>
      <w:pPr>
        <w:pStyle w:val="BodyText"/>
        <w:spacing w:before="6"/>
      </w:pPr>
    </w:p>
    <w:p>
      <w:pPr>
        <w:pStyle w:val="BodyText"/>
        <w:ind w:left="563" w:right="3392"/>
        <w:jc w:val="center"/>
      </w:pPr>
      <w:r>
        <w:rPr>
          <w:spacing w:val="-5"/>
        </w:rPr>
        <w:t>11</w:t>
      </w:r>
    </w:p>
    <w:p>
      <w:pPr>
        <w:pStyle w:val="BodyText"/>
        <w:spacing w:after="0"/>
        <w:jc w:val="center"/>
        <w:sectPr>
          <w:headerReference w:type="default" r:id="rId9"/>
          <w:pgSz w:w="12240" w:h="15840"/>
          <w:pgMar w:header="0" w:footer="0" w:top="1820" w:bottom="280" w:left="1800" w:right="0"/>
        </w:sectPr>
      </w:pPr>
    </w:p>
    <w:p>
      <w:pPr>
        <w:pStyle w:val="Heading2"/>
        <w:numPr>
          <w:ilvl w:val="1"/>
          <w:numId w:val="2"/>
        </w:numPr>
        <w:tabs>
          <w:tab w:pos="1969" w:val="left" w:leader="none"/>
        </w:tabs>
        <w:spacing w:line="240" w:lineRule="auto" w:before="294" w:after="0"/>
        <w:ind w:left="1969" w:right="0" w:hanging="735"/>
        <w:jc w:val="left"/>
      </w:pPr>
      <w:bookmarkStart w:name="_TOC_250109" w:id="2"/>
      <w:r>
        <w:rPr>
          <w:w w:val="120"/>
        </w:rPr>
        <w:t>Expressions</w:t>
      </w:r>
      <w:r>
        <w:rPr>
          <w:spacing w:val="31"/>
          <w:w w:val="120"/>
        </w:rPr>
        <w:t> </w:t>
      </w:r>
      <w:r>
        <w:rPr>
          <w:w w:val="120"/>
        </w:rPr>
        <w:t>and</w:t>
      </w:r>
      <w:r>
        <w:rPr>
          <w:spacing w:val="32"/>
          <w:w w:val="120"/>
        </w:rPr>
        <w:t> </w:t>
      </w:r>
      <w:bookmarkEnd w:id="2"/>
      <w:r>
        <w:rPr>
          <w:spacing w:val="-2"/>
          <w:w w:val="120"/>
        </w:rPr>
        <w:t>Evaluation</w:t>
      </w:r>
    </w:p>
    <w:p>
      <w:pPr>
        <w:pStyle w:val="BodyText"/>
        <w:spacing w:line="242" w:lineRule="auto" w:before="205"/>
        <w:ind w:left="1234" w:right="2029"/>
        <w:jc w:val="both"/>
      </w:pPr>
      <w:r>
        <w:rPr>
          <w:w w:val="110"/>
        </w:rPr>
        <w:t>Python</w:t>
      </w:r>
      <w:r>
        <w:rPr>
          <w:spacing w:val="-14"/>
          <w:w w:val="110"/>
        </w:rPr>
        <w:t> </w:t>
      </w:r>
      <w:r>
        <w:rPr>
          <w:w w:val="110"/>
        </w:rPr>
        <w:t>can</w:t>
      </w:r>
      <w:r>
        <w:rPr>
          <w:spacing w:val="-14"/>
          <w:w w:val="110"/>
        </w:rPr>
        <w:t> </w:t>
      </w:r>
      <w:r>
        <w:rPr>
          <w:w w:val="110"/>
        </w:rPr>
        <w:t>do</w:t>
      </w:r>
      <w:r>
        <w:rPr>
          <w:spacing w:val="-14"/>
          <w:w w:val="110"/>
        </w:rPr>
        <w:t> </w:t>
      </w:r>
      <w:r>
        <w:rPr>
          <w:w w:val="110"/>
        </w:rPr>
        <w:t>simple</w:t>
      </w:r>
      <w:r>
        <w:rPr>
          <w:spacing w:val="-13"/>
          <w:w w:val="110"/>
        </w:rPr>
        <w:t> </w:t>
      </w:r>
      <w:r>
        <w:rPr>
          <w:w w:val="110"/>
        </w:rPr>
        <w:t>arithmetic.</w:t>
      </w:r>
      <w:r>
        <w:rPr>
          <w:spacing w:val="-14"/>
          <w:w w:val="110"/>
        </w:rPr>
        <w:t> </w:t>
      </w:r>
      <w:r>
        <w:rPr>
          <w:w w:val="110"/>
        </w:rPr>
        <w:t>For</w:t>
      </w:r>
      <w:r>
        <w:rPr>
          <w:spacing w:val="-14"/>
          <w:w w:val="110"/>
        </w:rPr>
        <w:t> </w:t>
      </w:r>
      <w:r>
        <w:rPr>
          <w:w w:val="110"/>
        </w:rPr>
        <w:t>example,</w:t>
      </w:r>
      <w:r>
        <w:rPr>
          <w:spacing w:val="-13"/>
          <w:w w:val="110"/>
        </w:rPr>
        <w:t> </w:t>
      </w:r>
      <w:r>
        <w:rPr>
          <w:w w:val="110"/>
        </w:rPr>
        <w:t>2</w:t>
      </w:r>
      <w:r>
        <w:rPr>
          <w:spacing w:val="17"/>
          <w:w w:val="110"/>
        </w:rPr>
        <w:t> </w:t>
      </w:r>
      <w:r>
        <w:rPr>
          <w:w w:val="110"/>
        </w:rPr>
        <w:t>+</w:t>
      </w:r>
      <w:r>
        <w:rPr>
          <w:spacing w:val="20"/>
          <w:w w:val="110"/>
        </w:rPr>
        <w:t> </w:t>
      </w:r>
      <w:r>
        <w:rPr>
          <w:w w:val="110"/>
        </w:rPr>
        <w:t>2</w:t>
      </w:r>
      <w:r>
        <w:rPr>
          <w:spacing w:val="-14"/>
          <w:w w:val="110"/>
        </w:rPr>
        <w:t> </w:t>
      </w:r>
      <w:r>
        <w:rPr>
          <w:w w:val="110"/>
        </w:rPr>
        <w:t>is</w:t>
      </w:r>
      <w:r>
        <w:rPr>
          <w:spacing w:val="-14"/>
          <w:w w:val="110"/>
        </w:rPr>
        <w:t> </w:t>
      </w:r>
      <w:r>
        <w:rPr>
          <w:w w:val="110"/>
        </w:rPr>
        <w:t>a</w:t>
      </w:r>
      <w:r>
        <w:rPr>
          <w:spacing w:val="-14"/>
          <w:w w:val="110"/>
        </w:rPr>
        <w:t> </w:t>
      </w:r>
      <w:r>
        <w:rPr>
          <w:w w:val="110"/>
        </w:rPr>
        <w:t>simple</w:t>
      </w:r>
      <w:r>
        <w:rPr>
          <w:spacing w:val="-13"/>
          <w:w w:val="110"/>
        </w:rPr>
        <w:t> </w:t>
      </w:r>
      <w:r>
        <w:rPr>
          <w:w w:val="110"/>
        </w:rPr>
        <w:t>arithmetic </w:t>
      </w:r>
      <w:r>
        <w:rPr>
          <w:b/>
          <w:w w:val="110"/>
        </w:rPr>
        <w:t>expression</w:t>
      </w:r>
      <w:r>
        <w:rPr>
          <w:w w:val="110"/>
        </w:rPr>
        <w:t>.</w:t>
      </w:r>
      <w:r>
        <w:rPr>
          <w:spacing w:val="40"/>
          <w:w w:val="110"/>
        </w:rPr>
        <w:t> </w:t>
      </w:r>
      <w:r>
        <w:rPr>
          <w:w w:val="110"/>
        </w:rPr>
        <w:t>Expressions</w:t>
      </w:r>
      <w:r>
        <w:rPr>
          <w:w w:val="110"/>
        </w:rPr>
        <w:t> get</w:t>
      </w:r>
      <w:r>
        <w:rPr>
          <w:w w:val="110"/>
        </w:rPr>
        <w:t> </w:t>
      </w:r>
      <w:r>
        <w:rPr>
          <w:b/>
          <w:w w:val="110"/>
        </w:rPr>
        <w:t>evaluated</w:t>
      </w:r>
      <w:r>
        <w:rPr>
          <w:b/>
          <w:w w:val="110"/>
        </w:rPr>
        <w:t> </w:t>
      </w:r>
      <w:r>
        <w:rPr>
          <w:w w:val="110"/>
        </w:rPr>
        <w:t>and</w:t>
      </w:r>
      <w:r>
        <w:rPr>
          <w:w w:val="110"/>
        </w:rPr>
        <w:t> produce</w:t>
      </w:r>
      <w:r>
        <w:rPr>
          <w:w w:val="110"/>
        </w:rPr>
        <w:t> a</w:t>
      </w:r>
      <w:r>
        <w:rPr>
          <w:w w:val="110"/>
        </w:rPr>
        <w:t> </w:t>
      </w:r>
      <w:r>
        <w:rPr>
          <w:b/>
          <w:w w:val="110"/>
        </w:rPr>
        <w:t>value</w:t>
      </w:r>
      <w:r>
        <w:rPr>
          <w:w w:val="110"/>
        </w:rPr>
        <w:t>.</w:t>
      </w:r>
      <w:r>
        <w:rPr>
          <w:spacing w:val="40"/>
          <w:w w:val="110"/>
        </w:rPr>
        <w:t> </w:t>
      </w:r>
      <w:r>
        <w:rPr>
          <w:w w:val="110"/>
        </w:rPr>
        <w:t>Some</w:t>
      </w:r>
      <w:r>
        <w:rPr>
          <w:w w:val="110"/>
        </w:rPr>
        <w:t> val- ues</w:t>
      </w:r>
      <w:r>
        <w:rPr>
          <w:w w:val="110"/>
        </w:rPr>
        <w:t> are</w:t>
      </w:r>
      <w:r>
        <w:rPr>
          <w:w w:val="110"/>
        </w:rPr>
        <w:t> numerical</w:t>
      </w:r>
      <w:r>
        <w:rPr>
          <w:w w:val="110"/>
        </w:rPr>
        <w:t> like</w:t>
      </w:r>
      <w:r>
        <w:rPr>
          <w:w w:val="110"/>
        </w:rPr>
        <w:t> the</w:t>
      </w:r>
      <w:r>
        <w:rPr>
          <w:w w:val="110"/>
        </w:rPr>
        <w:t> 2</w:t>
      </w:r>
      <w:r>
        <w:rPr>
          <w:w w:val="110"/>
        </w:rPr>
        <w:t> +</w:t>
      </w:r>
      <w:r>
        <w:rPr>
          <w:w w:val="110"/>
        </w:rPr>
        <w:t> 2</w:t>
      </w:r>
      <w:r>
        <w:rPr>
          <w:w w:val="110"/>
        </w:rPr>
        <w:t> example,</w:t>
      </w:r>
      <w:r>
        <w:rPr>
          <w:w w:val="110"/>
        </w:rPr>
        <w:t> but</w:t>
      </w:r>
      <w:r>
        <w:rPr>
          <w:w w:val="110"/>
        </w:rPr>
        <w:t> they</w:t>
      </w:r>
      <w:r>
        <w:rPr>
          <w:w w:val="110"/>
        </w:rPr>
        <w:t> don’t</w:t>
      </w:r>
      <w:r>
        <w:rPr>
          <w:w w:val="110"/>
        </w:rPr>
        <w:t> need</w:t>
      </w:r>
      <w:r>
        <w:rPr>
          <w:w w:val="110"/>
        </w:rPr>
        <w:t> to</w:t>
      </w:r>
      <w:r>
        <w:rPr>
          <w:w w:val="110"/>
        </w:rPr>
        <w:t> be.</w:t>
      </w:r>
      <w:r>
        <w:rPr>
          <w:spacing w:val="33"/>
          <w:w w:val="110"/>
        </w:rPr>
        <w:t> </w:t>
      </w:r>
      <w:r>
        <w:rPr>
          <w:w w:val="110"/>
        </w:rPr>
        <w:t>For example,</w:t>
      </w:r>
      <w:r>
        <w:rPr>
          <w:spacing w:val="-10"/>
          <w:w w:val="110"/>
        </w:rPr>
        <w:t> </w:t>
      </w:r>
      <w:r>
        <w:rPr>
          <w:w w:val="110"/>
        </w:rPr>
        <w:t>5</w:t>
      </w:r>
      <w:r>
        <w:rPr>
          <w:spacing w:val="19"/>
          <w:w w:val="110"/>
        </w:rPr>
        <w:t> </w:t>
      </w:r>
      <w:r>
        <w:rPr>
          <w:w w:val="110"/>
        </w:rPr>
        <w:t>&gt;</w:t>
      </w:r>
      <w:r>
        <w:rPr>
          <w:spacing w:val="19"/>
          <w:w w:val="110"/>
        </w:rPr>
        <w:t> </w:t>
      </w:r>
      <w:r>
        <w:rPr>
          <w:w w:val="110"/>
        </w:rPr>
        <w:t>7</w:t>
      </w:r>
      <w:r>
        <w:rPr>
          <w:spacing w:val="-10"/>
          <w:w w:val="110"/>
        </w:rPr>
        <w:t> </w:t>
      </w:r>
      <w:r>
        <w:rPr>
          <w:w w:val="110"/>
        </w:rPr>
        <w:t>is</w:t>
      </w:r>
      <w:r>
        <w:rPr>
          <w:spacing w:val="-10"/>
          <w:w w:val="110"/>
        </w:rPr>
        <w:t> </w:t>
      </w:r>
      <w:r>
        <w:rPr>
          <w:w w:val="110"/>
        </w:rPr>
        <w:t>an</w:t>
      </w:r>
      <w:r>
        <w:rPr>
          <w:spacing w:val="-10"/>
          <w:w w:val="110"/>
        </w:rPr>
        <w:t> </w:t>
      </w:r>
      <w:r>
        <w:rPr>
          <w:w w:val="110"/>
        </w:rPr>
        <w:t>expression</w:t>
      </w:r>
      <w:r>
        <w:rPr>
          <w:spacing w:val="-10"/>
          <w:w w:val="110"/>
        </w:rPr>
        <w:t> </w:t>
      </w:r>
      <w:r>
        <w:rPr>
          <w:w w:val="110"/>
        </w:rPr>
        <w:t>that</w:t>
      </w:r>
      <w:r>
        <w:rPr>
          <w:spacing w:val="-10"/>
          <w:w w:val="110"/>
        </w:rPr>
        <w:t> </w:t>
      </w:r>
      <w:r>
        <w:rPr>
          <w:w w:val="110"/>
        </w:rPr>
        <w:t>evaluates</w:t>
      </w:r>
      <w:r>
        <w:rPr>
          <w:spacing w:val="-10"/>
          <w:w w:val="110"/>
        </w:rPr>
        <w:t> </w:t>
      </w:r>
      <w:r>
        <w:rPr>
          <w:w w:val="110"/>
        </w:rPr>
        <w:t>to</w:t>
      </w:r>
      <w:r>
        <w:rPr>
          <w:spacing w:val="-10"/>
          <w:w w:val="110"/>
        </w:rPr>
        <w:t> </w:t>
      </w:r>
      <w:r>
        <w:rPr>
          <w:w w:val="110"/>
        </w:rPr>
        <w:t>the</w:t>
      </w:r>
      <w:r>
        <w:rPr>
          <w:spacing w:val="-10"/>
          <w:w w:val="110"/>
        </w:rPr>
        <w:t> </w:t>
      </w:r>
      <w:r>
        <w:rPr>
          <w:w w:val="110"/>
        </w:rPr>
        <w:t>boolean</w:t>
      </w:r>
      <w:r>
        <w:rPr>
          <w:spacing w:val="-10"/>
          <w:w w:val="110"/>
        </w:rPr>
        <w:t> </w:t>
      </w:r>
      <w:r>
        <w:rPr>
          <w:w w:val="110"/>
        </w:rPr>
        <w:t>value</w:t>
      </w:r>
      <w:r>
        <w:rPr>
          <w:spacing w:val="-10"/>
          <w:w w:val="110"/>
        </w:rPr>
        <w:t> </w:t>
      </w:r>
      <w:r>
        <w:rPr>
          <w:w w:val="110"/>
        </w:rPr>
        <w:t>False. </w:t>
      </w:r>
      <w:r>
        <w:rPr/>
        <w:t>Expressions can become more complex by combining many operations and </w:t>
      </w:r>
      <w:r>
        <w:rPr>
          <w:w w:val="110"/>
        </w:rPr>
        <w:t>functions.</w:t>
      </w:r>
      <w:r>
        <w:rPr>
          <w:spacing w:val="40"/>
          <w:w w:val="110"/>
        </w:rPr>
        <w:t> </w:t>
      </w:r>
      <w:r>
        <w:rPr>
          <w:w w:val="110"/>
        </w:rPr>
        <w:t>For</w:t>
      </w:r>
      <w:r>
        <w:rPr>
          <w:w w:val="110"/>
        </w:rPr>
        <w:t> example,</w:t>
      </w:r>
      <w:r>
        <w:rPr>
          <w:w w:val="110"/>
        </w:rPr>
        <w:t> 5</w:t>
      </w:r>
      <w:r>
        <w:rPr>
          <w:w w:val="110"/>
        </w:rPr>
        <w:t> *</w:t>
      </w:r>
      <w:r>
        <w:rPr>
          <w:w w:val="110"/>
        </w:rPr>
        <w:t> (3</w:t>
      </w:r>
      <w:r>
        <w:rPr>
          <w:w w:val="110"/>
        </w:rPr>
        <w:t> +</w:t>
      </w:r>
      <w:r>
        <w:rPr>
          <w:w w:val="110"/>
        </w:rPr>
        <w:t> abs(-12)</w:t>
      </w:r>
      <w:r>
        <w:rPr>
          <w:w w:val="110"/>
        </w:rPr>
        <w:t> /</w:t>
      </w:r>
      <w:r>
        <w:rPr>
          <w:w w:val="110"/>
        </w:rPr>
        <w:t> 3)</w:t>
      </w:r>
      <w:r>
        <w:rPr>
          <w:w w:val="110"/>
        </w:rPr>
        <w:t> contains</w:t>
      </w:r>
      <w:r>
        <w:rPr>
          <w:w w:val="110"/>
        </w:rPr>
        <w:t> four</w:t>
      </w:r>
      <w:r>
        <w:rPr>
          <w:w w:val="110"/>
        </w:rPr>
        <w:t> different </w:t>
      </w:r>
      <w:r>
        <w:rPr/>
        <w:t>functions.</w:t>
      </w:r>
      <w:r>
        <w:rPr>
          <w:spacing w:val="40"/>
        </w:rPr>
        <w:t> </w:t>
      </w:r>
      <w:r>
        <w:rPr/>
        <w:t>Parentheses and the order of operations determine the order that </w:t>
      </w:r>
      <w:r>
        <w:rPr>
          <w:w w:val="110"/>
        </w:rPr>
        <w:t>the</w:t>
      </w:r>
      <w:r>
        <w:rPr>
          <w:spacing w:val="-1"/>
          <w:w w:val="110"/>
        </w:rPr>
        <w:t> </w:t>
      </w:r>
      <w:r>
        <w:rPr>
          <w:w w:val="110"/>
        </w:rPr>
        <w:t>functions</w:t>
      </w:r>
      <w:r>
        <w:rPr>
          <w:spacing w:val="-1"/>
          <w:w w:val="110"/>
        </w:rPr>
        <w:t> </w:t>
      </w:r>
      <w:r>
        <w:rPr>
          <w:w w:val="110"/>
        </w:rPr>
        <w:t>are</w:t>
      </w:r>
      <w:r>
        <w:rPr>
          <w:spacing w:val="-1"/>
          <w:w w:val="110"/>
        </w:rPr>
        <w:t> </w:t>
      </w:r>
      <w:r>
        <w:rPr>
          <w:w w:val="110"/>
        </w:rPr>
        <w:t>evaluated.</w:t>
      </w:r>
      <w:r>
        <w:rPr>
          <w:spacing w:val="33"/>
          <w:w w:val="110"/>
        </w:rPr>
        <w:t> </w:t>
      </w:r>
      <w:r>
        <w:rPr>
          <w:w w:val="110"/>
        </w:rPr>
        <w:t>Recall</w:t>
      </w:r>
      <w:r>
        <w:rPr>
          <w:spacing w:val="-1"/>
          <w:w w:val="110"/>
        </w:rPr>
        <w:t> </w:t>
      </w:r>
      <w:r>
        <w:rPr>
          <w:w w:val="110"/>
        </w:rPr>
        <w:t>that</w:t>
      </w:r>
      <w:r>
        <w:rPr>
          <w:spacing w:val="-1"/>
          <w:w w:val="110"/>
        </w:rPr>
        <w:t> </w:t>
      </w:r>
      <w:r>
        <w:rPr>
          <w:w w:val="110"/>
        </w:rPr>
        <w:t>in</w:t>
      </w:r>
      <w:r>
        <w:rPr>
          <w:spacing w:val="-1"/>
          <w:w w:val="110"/>
        </w:rPr>
        <w:t> </w:t>
      </w:r>
      <w:r>
        <w:rPr>
          <w:w w:val="110"/>
        </w:rPr>
        <w:t>programming</w:t>
      </w:r>
      <w:r>
        <w:rPr>
          <w:spacing w:val="-1"/>
          <w:w w:val="110"/>
        </w:rPr>
        <w:t> </w:t>
      </w:r>
      <w:r>
        <w:rPr>
          <w:w w:val="110"/>
        </w:rPr>
        <w:t>the</w:t>
      </w:r>
      <w:r>
        <w:rPr>
          <w:spacing w:val="-1"/>
          <w:w w:val="110"/>
        </w:rPr>
        <w:t> </w:t>
      </w:r>
      <w:r>
        <w:rPr>
          <w:w w:val="110"/>
        </w:rPr>
        <w:t>order</w:t>
      </w:r>
      <w:r>
        <w:rPr>
          <w:spacing w:val="-1"/>
          <w:w w:val="110"/>
        </w:rPr>
        <w:t> </w:t>
      </w:r>
      <w:r>
        <w:rPr>
          <w:w w:val="110"/>
        </w:rPr>
        <w:t>of</w:t>
      </w:r>
      <w:r>
        <w:rPr>
          <w:spacing w:val="-1"/>
          <w:w w:val="110"/>
        </w:rPr>
        <w:t> </w:t>
      </w:r>
      <w:r>
        <w:rPr>
          <w:w w:val="110"/>
        </w:rPr>
        <w:t>op- erations</w:t>
      </w:r>
      <w:r>
        <w:rPr>
          <w:w w:val="110"/>
        </w:rPr>
        <w:t> is</w:t>
      </w:r>
      <w:r>
        <w:rPr>
          <w:w w:val="110"/>
        </w:rPr>
        <w:t> also</w:t>
      </w:r>
      <w:r>
        <w:rPr>
          <w:w w:val="110"/>
        </w:rPr>
        <w:t> called</w:t>
      </w:r>
      <w:r>
        <w:rPr>
          <w:w w:val="110"/>
        </w:rPr>
        <w:t> </w:t>
      </w:r>
      <w:r>
        <w:rPr>
          <w:b/>
          <w:w w:val="110"/>
        </w:rPr>
        <w:t>operator</w:t>
      </w:r>
      <w:r>
        <w:rPr>
          <w:b/>
          <w:w w:val="110"/>
        </w:rPr>
        <w:t> precedence</w:t>
      </w:r>
      <w:r>
        <w:rPr>
          <w:w w:val="110"/>
        </w:rPr>
        <w:t>.</w:t>
      </w:r>
      <w:r>
        <w:rPr>
          <w:spacing w:val="40"/>
          <w:w w:val="110"/>
        </w:rPr>
        <w:t> </w:t>
      </w:r>
      <w:r>
        <w:rPr>
          <w:w w:val="110"/>
        </w:rPr>
        <w:t>In</w:t>
      </w:r>
      <w:r>
        <w:rPr>
          <w:w w:val="110"/>
        </w:rPr>
        <w:t> the</w:t>
      </w:r>
      <w:r>
        <w:rPr>
          <w:w w:val="110"/>
        </w:rPr>
        <w:t> above</w:t>
      </w:r>
      <w:r>
        <w:rPr>
          <w:w w:val="110"/>
        </w:rPr>
        <w:t> example,</w:t>
      </w:r>
      <w:r>
        <w:rPr>
          <w:w w:val="110"/>
        </w:rPr>
        <w:t> the functions are executed in the following order:</w:t>
      </w:r>
      <w:r>
        <w:rPr>
          <w:spacing w:val="26"/>
          <w:w w:val="110"/>
        </w:rPr>
        <w:t> </w:t>
      </w:r>
      <w:r>
        <w:rPr>
          <w:w w:val="110"/>
        </w:rPr>
        <w:t>abs, /, +, *.</w:t>
      </w:r>
    </w:p>
    <w:p>
      <w:pPr>
        <w:pStyle w:val="BodyText"/>
        <w:spacing w:before="95"/>
      </w:pPr>
    </w:p>
    <w:p>
      <w:pPr>
        <w:pStyle w:val="Heading2"/>
        <w:numPr>
          <w:ilvl w:val="1"/>
          <w:numId w:val="2"/>
        </w:numPr>
        <w:tabs>
          <w:tab w:pos="1969" w:val="left" w:leader="none"/>
        </w:tabs>
        <w:spacing w:line="240" w:lineRule="auto" w:before="0" w:after="0"/>
        <w:ind w:left="1969" w:right="0" w:hanging="735"/>
        <w:jc w:val="left"/>
      </w:pPr>
      <w:bookmarkStart w:name="_TOC_250108" w:id="3"/>
      <w:r>
        <w:rPr>
          <w:w w:val="120"/>
        </w:rPr>
        <w:t>Variables,</w:t>
      </w:r>
      <w:r>
        <w:rPr>
          <w:spacing w:val="35"/>
          <w:w w:val="120"/>
        </w:rPr>
        <w:t> </w:t>
      </w:r>
      <w:r>
        <w:rPr>
          <w:w w:val="120"/>
        </w:rPr>
        <w:t>Types,</w:t>
      </w:r>
      <w:r>
        <w:rPr>
          <w:spacing w:val="36"/>
          <w:w w:val="120"/>
        </w:rPr>
        <w:t> </w:t>
      </w:r>
      <w:r>
        <w:rPr>
          <w:w w:val="120"/>
        </w:rPr>
        <w:t>and</w:t>
      </w:r>
      <w:r>
        <w:rPr>
          <w:spacing w:val="35"/>
          <w:w w:val="120"/>
        </w:rPr>
        <w:t> </w:t>
      </w:r>
      <w:bookmarkEnd w:id="3"/>
      <w:r>
        <w:rPr>
          <w:spacing w:val="-2"/>
          <w:w w:val="120"/>
        </w:rPr>
        <w:t>State</w:t>
      </w:r>
    </w:p>
    <w:p>
      <w:pPr>
        <w:pStyle w:val="BodyText"/>
        <w:spacing w:line="242" w:lineRule="auto" w:before="205"/>
        <w:ind w:left="1234" w:right="2029"/>
        <w:jc w:val="both"/>
      </w:pPr>
      <w:r>
        <w:rPr>
          <w:w w:val="105"/>
        </w:rPr>
        <w:t>Imagine</w:t>
      </w:r>
      <w:r>
        <w:rPr>
          <w:w w:val="105"/>
        </w:rPr>
        <w:t> you</w:t>
      </w:r>
      <w:r>
        <w:rPr>
          <w:w w:val="105"/>
        </w:rPr>
        <w:t> are</w:t>
      </w:r>
      <w:r>
        <w:rPr>
          <w:w w:val="105"/>
        </w:rPr>
        <w:t> trying</w:t>
      </w:r>
      <w:r>
        <w:rPr>
          <w:w w:val="105"/>
        </w:rPr>
        <w:t> to</w:t>
      </w:r>
      <w:r>
        <w:rPr>
          <w:w w:val="105"/>
        </w:rPr>
        <w:t> work</w:t>
      </w:r>
      <w:r>
        <w:rPr>
          <w:w w:val="105"/>
        </w:rPr>
        <w:t> out</w:t>
      </w:r>
      <w:r>
        <w:rPr>
          <w:w w:val="105"/>
        </w:rPr>
        <w:t> some</w:t>
      </w:r>
      <w:r>
        <w:rPr>
          <w:w w:val="105"/>
        </w:rPr>
        <w:t> elaborate</w:t>
      </w:r>
      <w:r>
        <w:rPr>
          <w:w w:val="105"/>
        </w:rPr>
        <w:t> math</w:t>
      </w:r>
      <w:r>
        <w:rPr>
          <w:w w:val="105"/>
        </w:rPr>
        <w:t> problem</w:t>
      </w:r>
      <w:r>
        <w:rPr>
          <w:w w:val="105"/>
        </w:rPr>
        <w:t> without</w:t>
      </w:r>
      <w:r>
        <w:rPr>
          <w:spacing w:val="80"/>
          <w:w w:val="150"/>
        </w:rPr>
        <w:t> </w:t>
      </w:r>
      <w:r>
        <w:rPr>
          <w:w w:val="105"/>
        </w:rPr>
        <w:t>a computer.</w:t>
      </w:r>
      <w:r>
        <w:rPr>
          <w:spacing w:val="32"/>
          <w:w w:val="105"/>
        </w:rPr>
        <w:t> </w:t>
      </w:r>
      <w:r>
        <w:rPr>
          <w:w w:val="105"/>
        </w:rPr>
        <w:t>It helps to have paper.</w:t>
      </w:r>
      <w:r>
        <w:rPr>
          <w:spacing w:val="32"/>
          <w:w w:val="105"/>
        </w:rPr>
        <w:t> </w:t>
      </w:r>
      <w:r>
        <w:rPr>
          <w:w w:val="105"/>
        </w:rPr>
        <w:t>You write things down, so that you can use</w:t>
      </w:r>
      <w:r>
        <w:rPr>
          <w:w w:val="105"/>
        </w:rPr>
        <w:t> them</w:t>
      </w:r>
      <w:r>
        <w:rPr>
          <w:w w:val="105"/>
        </w:rPr>
        <w:t> later.</w:t>
      </w:r>
      <w:r>
        <w:rPr>
          <w:spacing w:val="40"/>
          <w:w w:val="105"/>
        </w:rPr>
        <w:t> </w:t>
      </w:r>
      <w:r>
        <w:rPr>
          <w:w w:val="105"/>
        </w:rPr>
        <w:t>It’s</w:t>
      </w:r>
      <w:r>
        <w:rPr>
          <w:w w:val="105"/>
        </w:rPr>
        <w:t> the</w:t>
      </w:r>
      <w:r>
        <w:rPr>
          <w:w w:val="105"/>
        </w:rPr>
        <w:t> same</w:t>
      </w:r>
      <w:r>
        <w:rPr>
          <w:w w:val="105"/>
        </w:rPr>
        <w:t> in</w:t>
      </w:r>
      <w:r>
        <w:rPr>
          <w:w w:val="105"/>
        </w:rPr>
        <w:t> programming.</w:t>
      </w:r>
      <w:r>
        <w:rPr>
          <w:spacing w:val="40"/>
          <w:w w:val="105"/>
        </w:rPr>
        <w:t> </w:t>
      </w:r>
      <w:r>
        <w:rPr>
          <w:w w:val="105"/>
        </w:rPr>
        <w:t>It</w:t>
      </w:r>
      <w:r>
        <w:rPr>
          <w:w w:val="105"/>
        </w:rPr>
        <w:t> often</w:t>
      </w:r>
      <w:r>
        <w:rPr>
          <w:w w:val="105"/>
        </w:rPr>
        <w:t> happens</w:t>
      </w:r>
      <w:r>
        <w:rPr>
          <w:w w:val="105"/>
        </w:rPr>
        <w:t> that</w:t>
      </w:r>
      <w:r>
        <w:rPr>
          <w:w w:val="105"/>
        </w:rPr>
        <w:t> you compute something and want to keep it until later when you will use it.</w:t>
      </w:r>
      <w:r>
        <w:rPr>
          <w:spacing w:val="27"/>
          <w:w w:val="105"/>
        </w:rPr>
        <w:t> </w:t>
      </w:r>
      <w:r>
        <w:rPr>
          <w:w w:val="105"/>
        </w:rPr>
        <w:t>We often refer to stored information as </w:t>
      </w:r>
      <w:r>
        <w:rPr>
          <w:b/>
          <w:w w:val="105"/>
        </w:rPr>
        <w:t>state</w:t>
      </w:r>
      <w:r>
        <w:rPr>
          <w:w w:val="105"/>
        </w:rPr>
        <w:t>.</w:t>
      </w:r>
    </w:p>
    <w:p>
      <w:pPr>
        <w:pStyle w:val="BodyText"/>
        <w:spacing w:line="242" w:lineRule="auto"/>
        <w:ind w:left="1234" w:right="2030" w:firstLine="338"/>
        <w:jc w:val="both"/>
      </w:pPr>
      <w:r>
        <w:rPr>
          <w:w w:val="105"/>
        </w:rPr>
        <w:t>We</w:t>
      </w:r>
      <w:r>
        <w:rPr>
          <w:spacing w:val="28"/>
          <w:w w:val="105"/>
        </w:rPr>
        <w:t> </w:t>
      </w:r>
      <w:r>
        <w:rPr>
          <w:w w:val="105"/>
        </w:rPr>
        <w:t>store</w:t>
      </w:r>
      <w:r>
        <w:rPr>
          <w:spacing w:val="29"/>
          <w:w w:val="105"/>
        </w:rPr>
        <w:t> </w:t>
      </w:r>
      <w:r>
        <w:rPr>
          <w:w w:val="105"/>
        </w:rPr>
        <w:t>information</w:t>
      </w:r>
      <w:r>
        <w:rPr>
          <w:spacing w:val="29"/>
          <w:w w:val="105"/>
        </w:rPr>
        <w:t> </w:t>
      </w:r>
      <w:r>
        <w:rPr>
          <w:w w:val="105"/>
        </w:rPr>
        <w:t>in</w:t>
      </w:r>
      <w:r>
        <w:rPr>
          <w:spacing w:val="29"/>
          <w:w w:val="105"/>
        </w:rPr>
        <w:t> </w:t>
      </w:r>
      <w:r>
        <w:rPr>
          <w:b/>
          <w:w w:val="105"/>
        </w:rPr>
        <w:t>variables</w:t>
      </w:r>
      <w:r>
        <w:rPr>
          <w:w w:val="105"/>
        </w:rPr>
        <w:t>.</w:t>
      </w:r>
      <w:r>
        <w:rPr>
          <w:spacing w:val="40"/>
          <w:w w:val="105"/>
        </w:rPr>
        <w:t> </w:t>
      </w:r>
      <w:r>
        <w:rPr>
          <w:w w:val="105"/>
        </w:rPr>
        <w:t>In</w:t>
      </w:r>
      <w:r>
        <w:rPr>
          <w:spacing w:val="29"/>
          <w:w w:val="105"/>
        </w:rPr>
        <w:t> </w:t>
      </w:r>
      <w:r>
        <w:rPr>
          <w:w w:val="105"/>
        </w:rPr>
        <w:t>Python,</w:t>
      </w:r>
      <w:r>
        <w:rPr>
          <w:spacing w:val="30"/>
          <w:w w:val="105"/>
        </w:rPr>
        <w:t> </w:t>
      </w:r>
      <w:r>
        <w:rPr>
          <w:w w:val="105"/>
        </w:rPr>
        <w:t>a</w:t>
      </w:r>
      <w:r>
        <w:rPr>
          <w:spacing w:val="29"/>
          <w:w w:val="105"/>
        </w:rPr>
        <w:t> </w:t>
      </w:r>
      <w:r>
        <w:rPr>
          <w:w w:val="105"/>
        </w:rPr>
        <w:t>variable</w:t>
      </w:r>
      <w:r>
        <w:rPr>
          <w:spacing w:val="29"/>
          <w:w w:val="105"/>
        </w:rPr>
        <w:t> </w:t>
      </w:r>
      <w:r>
        <w:rPr>
          <w:w w:val="105"/>
        </w:rPr>
        <w:t>is</w:t>
      </w:r>
      <w:r>
        <w:rPr>
          <w:spacing w:val="28"/>
          <w:w w:val="105"/>
        </w:rPr>
        <w:t> </w:t>
      </w:r>
      <w:r>
        <w:rPr>
          <w:w w:val="105"/>
        </w:rPr>
        <w:t>created</w:t>
      </w:r>
      <w:r>
        <w:rPr>
          <w:spacing w:val="29"/>
          <w:w w:val="105"/>
        </w:rPr>
        <w:t> </w:t>
      </w:r>
      <w:r>
        <w:rPr>
          <w:w w:val="105"/>
        </w:rPr>
        <w:t>by an</w:t>
      </w:r>
      <w:r>
        <w:rPr>
          <w:spacing w:val="40"/>
          <w:w w:val="105"/>
        </w:rPr>
        <w:t> </w:t>
      </w:r>
      <w:r>
        <w:rPr>
          <w:b/>
          <w:w w:val="105"/>
        </w:rPr>
        <w:t>assignment</w:t>
      </w:r>
      <w:r>
        <w:rPr>
          <w:b/>
          <w:spacing w:val="40"/>
          <w:w w:val="105"/>
        </w:rPr>
        <w:t> </w:t>
      </w:r>
      <w:r>
        <w:rPr>
          <w:w w:val="105"/>
        </w:rPr>
        <w:t>statement.</w:t>
      </w:r>
      <w:r>
        <w:rPr>
          <w:spacing w:val="40"/>
          <w:w w:val="105"/>
        </w:rPr>
        <w:t> </w:t>
      </w:r>
      <w:r>
        <w:rPr>
          <w:w w:val="105"/>
        </w:rPr>
        <w:t>That</w:t>
      </w:r>
      <w:r>
        <w:rPr>
          <w:spacing w:val="40"/>
          <w:w w:val="105"/>
        </w:rPr>
        <w:t> </w:t>
      </w:r>
      <w:r>
        <w:rPr>
          <w:w w:val="105"/>
        </w:rPr>
        <w:t>is</w:t>
      </w:r>
      <w:r>
        <w:rPr>
          <w:spacing w:val="40"/>
          <w:w w:val="105"/>
        </w:rPr>
        <w:t> </w:t>
      </w:r>
      <w:r>
        <w:rPr>
          <w:w w:val="105"/>
        </w:rPr>
        <w:t>a</w:t>
      </w:r>
      <w:r>
        <w:rPr>
          <w:spacing w:val="40"/>
          <w:w w:val="105"/>
        </w:rPr>
        <w:t> </w:t>
      </w:r>
      <w:r>
        <w:rPr>
          <w:w w:val="105"/>
        </w:rPr>
        <w:t>statement</w:t>
      </w:r>
      <w:r>
        <w:rPr>
          <w:spacing w:val="40"/>
          <w:w w:val="105"/>
        </w:rPr>
        <w:t> </w:t>
      </w:r>
      <w:r>
        <w:rPr>
          <w:w w:val="105"/>
        </w:rPr>
        <w:t>of</w:t>
      </w:r>
      <w:r>
        <w:rPr>
          <w:spacing w:val="40"/>
          <w:w w:val="105"/>
        </w:rPr>
        <w:t> </w:t>
      </w:r>
      <w:r>
        <w:rPr>
          <w:w w:val="105"/>
        </w:rPr>
        <w:t>the</w:t>
      </w:r>
      <w:r>
        <w:rPr>
          <w:spacing w:val="40"/>
          <w:w w:val="105"/>
        </w:rPr>
        <w:t> </w:t>
      </w:r>
      <w:r>
        <w:rPr>
          <w:w w:val="105"/>
        </w:rPr>
        <w:t>form:</w:t>
      </w:r>
    </w:p>
    <w:p>
      <w:pPr>
        <w:pStyle w:val="BodyText"/>
        <w:spacing w:before="244"/>
        <w:ind w:left="1234"/>
        <w:jc w:val="both"/>
      </w:pPr>
      <w:r>
        <w:rPr>
          <w:w w:val="105"/>
        </w:rPr>
        <w:t>variable_name</w:t>
      </w:r>
      <w:r>
        <w:rPr>
          <w:spacing w:val="27"/>
          <w:w w:val="105"/>
        </w:rPr>
        <w:t>  </w:t>
      </w:r>
      <w:r>
        <w:rPr>
          <w:color w:val="666666"/>
          <w:w w:val="105"/>
        </w:rPr>
        <w:t>=</w:t>
      </w:r>
      <w:r>
        <w:rPr>
          <w:color w:val="666666"/>
          <w:spacing w:val="28"/>
          <w:w w:val="105"/>
        </w:rPr>
        <w:t>  </w:t>
      </w:r>
      <w:r>
        <w:rPr>
          <w:spacing w:val="-2"/>
          <w:w w:val="105"/>
        </w:rPr>
        <w:t>some_value</w:t>
      </w:r>
    </w:p>
    <w:p>
      <w:pPr>
        <w:pStyle w:val="BodyText"/>
        <w:spacing w:line="242" w:lineRule="auto" w:before="248"/>
        <w:ind w:left="1234" w:right="2029" w:firstLine="338"/>
        <w:jc w:val="both"/>
      </w:pPr>
      <w:r>
        <w:rPr>
          <w:w w:val="105"/>
        </w:rPr>
        <w:t>The equals sign is </w:t>
      </w:r>
      <w:r>
        <w:rPr>
          <w:i/>
          <w:w w:val="105"/>
        </w:rPr>
        <w:t>doing</w:t>
      </w:r>
      <w:r>
        <w:rPr>
          <w:i/>
          <w:w w:val="105"/>
        </w:rPr>
        <w:t> </w:t>
      </w:r>
      <w:r>
        <w:rPr>
          <w:w w:val="105"/>
        </w:rPr>
        <w:t>something (assignment) rather than </w:t>
      </w:r>
      <w:r>
        <w:rPr>
          <w:i/>
          <w:w w:val="105"/>
        </w:rPr>
        <w:t>describing </w:t>
      </w:r>
      <w:r>
        <w:rPr>
          <w:w w:val="105"/>
        </w:rPr>
        <w:t>something</w:t>
      </w:r>
      <w:r>
        <w:rPr>
          <w:w w:val="105"/>
        </w:rPr>
        <w:t> (equality).</w:t>
      </w:r>
      <w:r>
        <w:rPr>
          <w:spacing w:val="40"/>
          <w:w w:val="105"/>
        </w:rPr>
        <w:t> </w:t>
      </w:r>
      <w:r>
        <w:rPr>
          <w:w w:val="105"/>
        </w:rPr>
        <w:t>The</w:t>
      </w:r>
      <w:r>
        <w:rPr>
          <w:w w:val="105"/>
        </w:rPr>
        <w:t> right</w:t>
      </w:r>
      <w:r>
        <w:rPr>
          <w:w w:val="105"/>
        </w:rPr>
        <w:t> side</w:t>
      </w:r>
      <w:r>
        <w:rPr>
          <w:w w:val="105"/>
        </w:rPr>
        <w:t> of</w:t>
      </w:r>
      <w:r>
        <w:rPr>
          <w:w w:val="105"/>
        </w:rPr>
        <w:t> =</w:t>
      </w:r>
      <w:r>
        <w:rPr>
          <w:w w:val="105"/>
        </w:rPr>
        <w:t> is</w:t>
      </w:r>
      <w:r>
        <w:rPr>
          <w:w w:val="105"/>
        </w:rPr>
        <w:t> an</w:t>
      </w:r>
      <w:r>
        <w:rPr>
          <w:w w:val="105"/>
        </w:rPr>
        <w:t> expression</w:t>
      </w:r>
      <w:r>
        <w:rPr>
          <w:w w:val="105"/>
        </w:rPr>
        <w:t> that</w:t>
      </w:r>
      <w:r>
        <w:rPr>
          <w:w w:val="105"/>
        </w:rPr>
        <w:t> gets</w:t>
      </w:r>
      <w:r>
        <w:rPr>
          <w:w w:val="105"/>
        </w:rPr>
        <w:t> evalu- ated</w:t>
      </w:r>
      <w:r>
        <w:rPr>
          <w:w w:val="105"/>
        </w:rPr>
        <w:t> first.</w:t>
      </w:r>
      <w:r>
        <w:rPr>
          <w:spacing w:val="40"/>
          <w:w w:val="105"/>
        </w:rPr>
        <w:t> </w:t>
      </w:r>
      <w:r>
        <w:rPr>
          <w:w w:val="105"/>
        </w:rPr>
        <w:t>Only</w:t>
      </w:r>
      <w:r>
        <w:rPr>
          <w:w w:val="105"/>
        </w:rPr>
        <w:t> later</w:t>
      </w:r>
      <w:r>
        <w:rPr>
          <w:w w:val="105"/>
        </w:rPr>
        <w:t> does</w:t>
      </w:r>
      <w:r>
        <w:rPr>
          <w:w w:val="105"/>
        </w:rPr>
        <w:t> the</w:t>
      </w:r>
      <w:r>
        <w:rPr>
          <w:w w:val="105"/>
        </w:rPr>
        <w:t> assignment</w:t>
      </w:r>
      <w:r>
        <w:rPr>
          <w:w w:val="105"/>
        </w:rPr>
        <w:t> happen.</w:t>
      </w:r>
      <w:r>
        <w:rPr>
          <w:spacing w:val="40"/>
          <w:w w:val="105"/>
        </w:rPr>
        <w:t> </w:t>
      </w:r>
      <w:r>
        <w:rPr>
          <w:w w:val="105"/>
        </w:rPr>
        <w:t>If</w:t>
      </w:r>
      <w:r>
        <w:rPr>
          <w:w w:val="105"/>
        </w:rPr>
        <w:t> the</w:t>
      </w:r>
      <w:r>
        <w:rPr>
          <w:w w:val="105"/>
        </w:rPr>
        <w:t> left</w:t>
      </w:r>
      <w:r>
        <w:rPr>
          <w:w w:val="105"/>
        </w:rPr>
        <w:t> side</w:t>
      </w:r>
      <w:r>
        <w:rPr>
          <w:w w:val="105"/>
        </w:rPr>
        <w:t> of</w:t>
      </w:r>
      <w:r>
        <w:rPr>
          <w:w w:val="105"/>
        </w:rPr>
        <w:t> the assignment is a variable name that already exist,</w:t>
      </w:r>
      <w:r>
        <w:rPr>
          <w:w w:val="105"/>
        </w:rPr>
        <w:t> it is overwritten.</w:t>
      </w:r>
      <w:r>
        <w:rPr>
          <w:spacing w:val="40"/>
          <w:w w:val="105"/>
        </w:rPr>
        <w:t> </w:t>
      </w:r>
      <w:r>
        <w:rPr>
          <w:w w:val="105"/>
        </w:rPr>
        <w:t>If it doesn’t already exist, it is created.</w:t>
      </w:r>
    </w:p>
    <w:p>
      <w:pPr>
        <w:pStyle w:val="BodyText"/>
        <w:spacing w:line="242" w:lineRule="auto"/>
        <w:ind w:left="1234" w:right="2030" w:firstLine="338"/>
        <w:jc w:val="both"/>
      </w:pPr>
      <w:r>
        <w:rPr>
          <w:w w:val="110"/>
        </w:rPr>
        <w:t>The</w:t>
      </w:r>
      <w:r>
        <w:rPr>
          <w:spacing w:val="-6"/>
          <w:w w:val="110"/>
        </w:rPr>
        <w:t> </w:t>
      </w:r>
      <w:r>
        <w:rPr>
          <w:w w:val="110"/>
        </w:rPr>
        <w:t>order</w:t>
      </w:r>
      <w:r>
        <w:rPr>
          <w:spacing w:val="-6"/>
          <w:w w:val="110"/>
        </w:rPr>
        <w:t> </w:t>
      </w:r>
      <w:r>
        <w:rPr>
          <w:w w:val="110"/>
        </w:rPr>
        <w:t>of</w:t>
      </w:r>
      <w:r>
        <w:rPr>
          <w:spacing w:val="-6"/>
          <w:w w:val="110"/>
        </w:rPr>
        <w:t> </w:t>
      </w:r>
      <w:r>
        <w:rPr>
          <w:w w:val="110"/>
        </w:rPr>
        <w:t>evaluation</w:t>
      </w:r>
      <w:r>
        <w:rPr>
          <w:spacing w:val="-6"/>
          <w:w w:val="110"/>
        </w:rPr>
        <w:t> </w:t>
      </w:r>
      <w:r>
        <w:rPr>
          <w:w w:val="110"/>
        </w:rPr>
        <w:t>is</w:t>
      </w:r>
      <w:r>
        <w:rPr>
          <w:spacing w:val="-6"/>
          <w:w w:val="110"/>
        </w:rPr>
        <w:t> </w:t>
      </w:r>
      <w:r>
        <w:rPr>
          <w:w w:val="110"/>
        </w:rPr>
        <w:t>very</w:t>
      </w:r>
      <w:r>
        <w:rPr>
          <w:spacing w:val="-6"/>
          <w:w w:val="110"/>
        </w:rPr>
        <w:t> </w:t>
      </w:r>
      <w:r>
        <w:rPr>
          <w:w w:val="110"/>
        </w:rPr>
        <w:t>important.</w:t>
      </w:r>
      <w:r>
        <w:rPr>
          <w:spacing w:val="15"/>
          <w:w w:val="110"/>
        </w:rPr>
        <w:t> </w:t>
      </w:r>
      <w:r>
        <w:rPr>
          <w:w w:val="110"/>
        </w:rPr>
        <w:t>Having</w:t>
      </w:r>
      <w:r>
        <w:rPr>
          <w:spacing w:val="-6"/>
          <w:w w:val="110"/>
        </w:rPr>
        <w:t> </w:t>
      </w:r>
      <w:r>
        <w:rPr>
          <w:w w:val="110"/>
        </w:rPr>
        <w:t>the</w:t>
      </w:r>
      <w:r>
        <w:rPr>
          <w:spacing w:val="-6"/>
          <w:w w:val="110"/>
        </w:rPr>
        <w:t> </w:t>
      </w:r>
      <w:r>
        <w:rPr>
          <w:w w:val="110"/>
        </w:rPr>
        <w:t>right</w:t>
      </w:r>
      <w:r>
        <w:rPr>
          <w:spacing w:val="-6"/>
          <w:w w:val="110"/>
        </w:rPr>
        <w:t> </w:t>
      </w:r>
      <w:r>
        <w:rPr>
          <w:w w:val="110"/>
        </w:rPr>
        <w:t>side</w:t>
      </w:r>
      <w:r>
        <w:rPr>
          <w:spacing w:val="-6"/>
          <w:w w:val="110"/>
        </w:rPr>
        <w:t> </w:t>
      </w:r>
      <w:r>
        <w:rPr>
          <w:w w:val="110"/>
        </w:rPr>
        <w:t>evalu- ated</w:t>
      </w:r>
      <w:r>
        <w:rPr>
          <w:spacing w:val="-3"/>
          <w:w w:val="110"/>
        </w:rPr>
        <w:t> </w:t>
      </w:r>
      <w:r>
        <w:rPr>
          <w:w w:val="110"/>
        </w:rPr>
        <w:t>first</w:t>
      </w:r>
      <w:r>
        <w:rPr>
          <w:spacing w:val="-3"/>
          <w:w w:val="110"/>
        </w:rPr>
        <w:t> </w:t>
      </w:r>
      <w:r>
        <w:rPr>
          <w:w w:val="110"/>
        </w:rPr>
        <w:t>means</w:t>
      </w:r>
      <w:r>
        <w:rPr>
          <w:spacing w:val="-3"/>
          <w:w w:val="110"/>
        </w:rPr>
        <w:t> </w:t>
      </w:r>
      <w:r>
        <w:rPr>
          <w:w w:val="110"/>
        </w:rPr>
        <w:t>that</w:t>
      </w:r>
      <w:r>
        <w:rPr>
          <w:spacing w:val="-3"/>
          <w:w w:val="110"/>
        </w:rPr>
        <w:t> </w:t>
      </w:r>
      <w:r>
        <w:rPr>
          <w:w w:val="110"/>
        </w:rPr>
        <w:t>assignments</w:t>
      </w:r>
      <w:r>
        <w:rPr>
          <w:spacing w:val="-3"/>
          <w:w w:val="110"/>
        </w:rPr>
        <w:t> </w:t>
      </w:r>
      <w:r>
        <w:rPr>
          <w:w w:val="110"/>
        </w:rPr>
        <w:t>like</w:t>
      </w:r>
      <w:r>
        <w:rPr>
          <w:spacing w:val="-4"/>
          <w:w w:val="110"/>
        </w:rPr>
        <w:t> </w:t>
      </w:r>
      <w:r>
        <w:rPr>
          <w:w w:val="110"/>
        </w:rPr>
        <w:t>x</w:t>
      </w:r>
      <w:r>
        <w:rPr>
          <w:w w:val="110"/>
        </w:rPr>
        <w:t> =</w:t>
      </w:r>
      <w:r>
        <w:rPr>
          <w:w w:val="110"/>
        </w:rPr>
        <w:t> x</w:t>
      </w:r>
      <w:r>
        <w:rPr>
          <w:w w:val="110"/>
        </w:rPr>
        <w:t> +</w:t>
      </w:r>
      <w:r>
        <w:rPr>
          <w:w w:val="110"/>
        </w:rPr>
        <w:t> 1</w:t>
      </w:r>
      <w:r>
        <w:rPr>
          <w:spacing w:val="-3"/>
          <w:w w:val="110"/>
        </w:rPr>
        <w:t> </w:t>
      </w:r>
      <w:r>
        <w:rPr>
          <w:w w:val="110"/>
        </w:rPr>
        <w:t>make</w:t>
      </w:r>
      <w:r>
        <w:rPr>
          <w:spacing w:val="-3"/>
          <w:w w:val="110"/>
        </w:rPr>
        <w:t> </w:t>
      </w:r>
      <w:r>
        <w:rPr>
          <w:w w:val="110"/>
        </w:rPr>
        <w:t>sense,</w:t>
      </w:r>
      <w:r>
        <w:rPr>
          <w:spacing w:val="-2"/>
          <w:w w:val="110"/>
        </w:rPr>
        <w:t> </w:t>
      </w:r>
      <w:r>
        <w:rPr>
          <w:w w:val="110"/>
        </w:rPr>
        <w:t>because</w:t>
      </w:r>
      <w:r>
        <w:rPr>
          <w:spacing w:val="-3"/>
          <w:w w:val="110"/>
        </w:rPr>
        <w:t> </w:t>
      </w:r>
      <w:r>
        <w:rPr>
          <w:w w:val="110"/>
        </w:rPr>
        <w:t>the value</w:t>
      </w:r>
      <w:r>
        <w:rPr>
          <w:spacing w:val="-9"/>
          <w:w w:val="110"/>
        </w:rPr>
        <w:t> </w:t>
      </w:r>
      <w:r>
        <w:rPr>
          <w:w w:val="110"/>
        </w:rPr>
        <w:t>of</w:t>
      </w:r>
      <w:r>
        <w:rPr>
          <w:w w:val="110"/>
        </w:rPr>
        <w:t> x</w:t>
      </w:r>
      <w:r>
        <w:rPr>
          <w:spacing w:val="-10"/>
          <w:w w:val="110"/>
        </w:rPr>
        <w:t> </w:t>
      </w:r>
      <w:r>
        <w:rPr>
          <w:w w:val="110"/>
        </w:rPr>
        <w:t>doesn’t</w:t>
      </w:r>
      <w:r>
        <w:rPr>
          <w:spacing w:val="-10"/>
          <w:w w:val="110"/>
        </w:rPr>
        <w:t> </w:t>
      </w:r>
      <w:r>
        <w:rPr>
          <w:w w:val="110"/>
        </w:rPr>
        <w:t>change</w:t>
      </w:r>
      <w:r>
        <w:rPr>
          <w:spacing w:val="-10"/>
          <w:w w:val="110"/>
        </w:rPr>
        <w:t> </w:t>
      </w:r>
      <w:r>
        <w:rPr>
          <w:w w:val="110"/>
        </w:rPr>
        <w:t>until</w:t>
      </w:r>
      <w:r>
        <w:rPr>
          <w:spacing w:val="-9"/>
          <w:w w:val="110"/>
        </w:rPr>
        <w:t> </w:t>
      </w:r>
      <w:r>
        <w:rPr>
          <w:w w:val="110"/>
        </w:rPr>
        <w:t>after</w:t>
      </w:r>
      <w:r>
        <w:rPr>
          <w:spacing w:val="-10"/>
          <w:w w:val="110"/>
        </w:rPr>
        <w:t> </w:t>
      </w:r>
      <w:r>
        <w:rPr>
          <w:w w:val="110"/>
        </w:rPr>
        <w:t>x</w:t>
      </w:r>
      <w:r>
        <w:rPr>
          <w:spacing w:val="17"/>
          <w:w w:val="110"/>
        </w:rPr>
        <w:t> </w:t>
      </w:r>
      <w:r>
        <w:rPr>
          <w:w w:val="110"/>
        </w:rPr>
        <w:t>+</w:t>
      </w:r>
      <w:r>
        <w:rPr>
          <w:spacing w:val="17"/>
          <w:w w:val="110"/>
        </w:rPr>
        <w:t> </w:t>
      </w:r>
      <w:r>
        <w:rPr>
          <w:w w:val="110"/>
        </w:rPr>
        <w:t>1</w:t>
      </w:r>
      <w:r>
        <w:rPr>
          <w:spacing w:val="-10"/>
          <w:w w:val="110"/>
        </w:rPr>
        <w:t> </w:t>
      </w:r>
      <w:r>
        <w:rPr>
          <w:w w:val="110"/>
        </w:rPr>
        <w:t>is</w:t>
      </w:r>
      <w:r>
        <w:rPr>
          <w:spacing w:val="-9"/>
          <w:w w:val="110"/>
        </w:rPr>
        <w:t> </w:t>
      </w:r>
      <w:r>
        <w:rPr>
          <w:w w:val="110"/>
        </w:rPr>
        <w:t>evaluated.</w:t>
      </w:r>
      <w:r>
        <w:rPr>
          <w:w w:val="110"/>
        </w:rPr>
        <w:t> Incidentally,</w:t>
      </w:r>
      <w:r>
        <w:rPr>
          <w:spacing w:val="-9"/>
          <w:w w:val="110"/>
        </w:rPr>
        <w:t> </w:t>
      </w:r>
      <w:r>
        <w:rPr>
          <w:w w:val="110"/>
        </w:rPr>
        <w:t>there is</w:t>
      </w:r>
      <w:r>
        <w:rPr>
          <w:spacing w:val="-4"/>
          <w:w w:val="110"/>
        </w:rPr>
        <w:t> </w:t>
      </w:r>
      <w:r>
        <w:rPr>
          <w:w w:val="110"/>
        </w:rPr>
        <w:t>a</w:t>
      </w:r>
      <w:r>
        <w:rPr>
          <w:spacing w:val="-4"/>
          <w:w w:val="110"/>
        </w:rPr>
        <w:t> </w:t>
      </w:r>
      <w:r>
        <w:rPr>
          <w:w w:val="110"/>
        </w:rPr>
        <w:t>shorthand</w:t>
      </w:r>
      <w:r>
        <w:rPr>
          <w:spacing w:val="-4"/>
          <w:w w:val="110"/>
        </w:rPr>
        <w:t> </w:t>
      </w:r>
      <w:r>
        <w:rPr>
          <w:w w:val="110"/>
        </w:rPr>
        <w:t>for</w:t>
      </w:r>
      <w:r>
        <w:rPr>
          <w:spacing w:val="-4"/>
          <w:w w:val="110"/>
        </w:rPr>
        <w:t> </w:t>
      </w:r>
      <w:r>
        <w:rPr>
          <w:w w:val="110"/>
        </w:rPr>
        <w:t>this</w:t>
      </w:r>
      <w:r>
        <w:rPr>
          <w:spacing w:val="-4"/>
          <w:w w:val="110"/>
        </w:rPr>
        <w:t> </w:t>
      </w:r>
      <w:r>
        <w:rPr>
          <w:w w:val="110"/>
        </w:rPr>
        <w:t>kind</w:t>
      </w:r>
      <w:r>
        <w:rPr>
          <w:spacing w:val="-4"/>
          <w:w w:val="110"/>
        </w:rPr>
        <w:t> </w:t>
      </w:r>
      <w:r>
        <w:rPr>
          <w:w w:val="110"/>
        </w:rPr>
        <w:t>of</w:t>
      </w:r>
      <w:r>
        <w:rPr>
          <w:spacing w:val="-4"/>
          <w:w w:val="110"/>
        </w:rPr>
        <w:t> </w:t>
      </w:r>
      <w:r>
        <w:rPr>
          <w:w w:val="110"/>
        </w:rPr>
        <w:t>update:</w:t>
      </w:r>
      <w:r>
        <w:rPr>
          <w:w w:val="110"/>
        </w:rPr>
        <w:t> x</w:t>
      </w:r>
      <w:r>
        <w:rPr>
          <w:spacing w:val="27"/>
          <w:w w:val="110"/>
        </w:rPr>
        <w:t> </w:t>
      </w:r>
      <w:r>
        <w:rPr>
          <w:w w:val="110"/>
        </w:rPr>
        <w:t>+=</w:t>
      </w:r>
      <w:r>
        <w:rPr>
          <w:spacing w:val="27"/>
          <w:w w:val="110"/>
        </w:rPr>
        <w:t> </w:t>
      </w:r>
      <w:r>
        <w:rPr>
          <w:w w:val="110"/>
        </w:rPr>
        <w:t>1.</w:t>
      </w:r>
      <w:r>
        <w:rPr>
          <w:w w:val="110"/>
        </w:rPr>
        <w:t> There</w:t>
      </w:r>
      <w:r>
        <w:rPr>
          <w:spacing w:val="-4"/>
          <w:w w:val="110"/>
        </w:rPr>
        <w:t> </w:t>
      </w:r>
      <w:r>
        <w:rPr>
          <w:w w:val="110"/>
        </w:rPr>
        <w:t>are</w:t>
      </w:r>
      <w:r>
        <w:rPr>
          <w:spacing w:val="-4"/>
          <w:w w:val="110"/>
        </w:rPr>
        <w:t> </w:t>
      </w:r>
      <w:r>
        <w:rPr>
          <w:w w:val="110"/>
        </w:rPr>
        <w:t>similar</w:t>
      </w:r>
      <w:r>
        <w:rPr>
          <w:spacing w:val="-4"/>
          <w:w w:val="110"/>
        </w:rPr>
        <w:t> </w:t>
      </w:r>
      <w:r>
        <w:rPr>
          <w:w w:val="110"/>
        </w:rPr>
        <w:t>notations for -=, *=, and /=.</w:t>
      </w:r>
    </w:p>
    <w:p>
      <w:pPr>
        <w:pStyle w:val="BodyText"/>
        <w:spacing w:line="242" w:lineRule="auto"/>
        <w:ind w:left="1234" w:right="2028" w:firstLine="338"/>
        <w:jc w:val="both"/>
      </w:pPr>
      <w:r>
        <w:rPr>
          <w:w w:val="105"/>
        </w:rPr>
        <w:t>An</w:t>
      </w:r>
      <w:r>
        <w:rPr>
          <w:spacing w:val="-1"/>
          <w:w w:val="105"/>
        </w:rPr>
        <w:t> </w:t>
      </w:r>
      <w:r>
        <w:rPr>
          <w:w w:val="105"/>
        </w:rPr>
        <w:t>assignment</w:t>
      </w:r>
      <w:r>
        <w:rPr>
          <w:spacing w:val="-1"/>
          <w:w w:val="105"/>
        </w:rPr>
        <w:t> </w:t>
      </w:r>
      <w:r>
        <w:rPr>
          <w:w w:val="105"/>
        </w:rPr>
        <w:t>statement</w:t>
      </w:r>
      <w:r>
        <w:rPr>
          <w:spacing w:val="-1"/>
          <w:w w:val="105"/>
        </w:rPr>
        <w:t> </w:t>
      </w:r>
      <w:r>
        <w:rPr>
          <w:w w:val="105"/>
        </w:rPr>
        <w:t>is</w:t>
      </w:r>
      <w:r>
        <w:rPr>
          <w:spacing w:val="-1"/>
          <w:w w:val="105"/>
        </w:rPr>
        <w:t> </w:t>
      </w:r>
      <w:r>
        <w:rPr>
          <w:w w:val="105"/>
        </w:rPr>
        <w:t>not</w:t>
      </w:r>
      <w:r>
        <w:rPr>
          <w:spacing w:val="-1"/>
          <w:w w:val="105"/>
        </w:rPr>
        <w:t> </w:t>
      </w:r>
      <w:r>
        <w:rPr>
          <w:w w:val="105"/>
        </w:rPr>
        <w:t>expression.</w:t>
      </w:r>
      <w:r>
        <w:rPr>
          <w:spacing w:val="31"/>
          <w:w w:val="105"/>
        </w:rPr>
        <w:t> </w:t>
      </w:r>
      <w:r>
        <w:rPr>
          <w:w w:val="105"/>
        </w:rPr>
        <w:t>It</w:t>
      </w:r>
      <w:r>
        <w:rPr>
          <w:spacing w:val="-1"/>
          <w:w w:val="105"/>
        </w:rPr>
        <w:t> </w:t>
      </w:r>
      <w:r>
        <w:rPr>
          <w:w w:val="105"/>
        </w:rPr>
        <w:t>doesn’t</w:t>
      </w:r>
      <w:r>
        <w:rPr>
          <w:spacing w:val="-1"/>
          <w:w w:val="105"/>
        </w:rPr>
        <w:t> </w:t>
      </w:r>
      <w:r>
        <w:rPr>
          <w:w w:val="105"/>
        </w:rPr>
        <w:t>have</w:t>
      </w:r>
      <w:r>
        <w:rPr>
          <w:spacing w:val="-1"/>
          <w:w w:val="105"/>
        </w:rPr>
        <w:t> </w:t>
      </w:r>
      <w:r>
        <w:rPr>
          <w:w w:val="105"/>
        </w:rPr>
        <w:t>a</w:t>
      </w:r>
      <w:r>
        <w:rPr>
          <w:spacing w:val="-1"/>
          <w:w w:val="105"/>
        </w:rPr>
        <w:t> </w:t>
      </w:r>
      <w:r>
        <w:rPr>
          <w:w w:val="105"/>
        </w:rPr>
        <w:t>value.</w:t>
      </w:r>
      <w:r>
        <w:rPr>
          <w:spacing w:val="31"/>
          <w:w w:val="105"/>
        </w:rPr>
        <w:t> </w:t>
      </w:r>
      <w:r>
        <w:rPr>
          <w:w w:val="105"/>
        </w:rPr>
        <w:t>This turns out to be useful in avoiding a common bug arising from confusing as- signment</w:t>
      </w:r>
      <w:r>
        <w:rPr>
          <w:w w:val="105"/>
        </w:rPr>
        <w:t> and</w:t>
      </w:r>
      <w:r>
        <w:rPr>
          <w:w w:val="105"/>
        </w:rPr>
        <w:t> equality</w:t>
      </w:r>
      <w:r>
        <w:rPr>
          <w:w w:val="105"/>
        </w:rPr>
        <w:t> testing</w:t>
      </w:r>
      <w:r>
        <w:rPr>
          <w:w w:val="105"/>
        </w:rPr>
        <w:t> (i.e.</w:t>
      </w:r>
      <w:r>
        <w:rPr>
          <w:spacing w:val="40"/>
          <w:w w:val="105"/>
        </w:rPr>
        <w:t> </w:t>
      </w:r>
      <w:r>
        <w:rPr>
          <w:w w:val="105"/>
        </w:rPr>
        <w:t>x</w:t>
      </w:r>
      <w:r>
        <w:rPr>
          <w:spacing w:val="40"/>
          <w:w w:val="105"/>
        </w:rPr>
        <w:t> </w:t>
      </w:r>
      <w:r>
        <w:rPr>
          <w:w w:val="105"/>
        </w:rPr>
        <w:t>==</w:t>
      </w:r>
      <w:r>
        <w:rPr>
          <w:spacing w:val="40"/>
          <w:w w:val="105"/>
        </w:rPr>
        <w:t> </w:t>
      </w:r>
      <w:r>
        <w:rPr>
          <w:w w:val="105"/>
        </w:rPr>
        <w:t>y).</w:t>
      </w:r>
      <w:r>
        <w:rPr>
          <w:spacing w:val="40"/>
          <w:w w:val="105"/>
        </w:rPr>
        <w:t> </w:t>
      </w:r>
      <w:r>
        <w:rPr>
          <w:w w:val="105"/>
        </w:rPr>
        <w:t>However,</w:t>
      </w:r>
      <w:r>
        <w:rPr>
          <w:w w:val="105"/>
        </w:rPr>
        <w:t> multiple</w:t>
      </w:r>
      <w:r>
        <w:rPr>
          <w:w w:val="105"/>
        </w:rPr>
        <w:t> assignment like</w:t>
      </w:r>
      <w:r>
        <w:rPr>
          <w:spacing w:val="26"/>
          <w:w w:val="105"/>
        </w:rPr>
        <w:t> </w:t>
      </w:r>
      <w:r>
        <w:rPr>
          <w:w w:val="105"/>
        </w:rPr>
        <w:t>x</w:t>
      </w:r>
      <w:r>
        <w:rPr>
          <w:spacing w:val="40"/>
          <w:w w:val="105"/>
        </w:rPr>
        <w:t> </w:t>
      </w:r>
      <w:r>
        <w:rPr>
          <w:w w:val="105"/>
        </w:rPr>
        <w:t>=</w:t>
      </w:r>
      <w:r>
        <w:rPr>
          <w:spacing w:val="40"/>
          <w:w w:val="105"/>
        </w:rPr>
        <w:t> </w:t>
      </w:r>
      <w:r>
        <w:rPr>
          <w:w w:val="105"/>
        </w:rPr>
        <w:t>y</w:t>
      </w:r>
      <w:r>
        <w:rPr>
          <w:spacing w:val="40"/>
          <w:w w:val="105"/>
        </w:rPr>
        <w:t> </w:t>
      </w:r>
      <w:r>
        <w:rPr>
          <w:w w:val="105"/>
        </w:rPr>
        <w:t>=</w:t>
      </w:r>
      <w:r>
        <w:rPr>
          <w:spacing w:val="40"/>
          <w:w w:val="105"/>
        </w:rPr>
        <w:t> </w:t>
      </w:r>
      <w:r>
        <w:rPr>
          <w:w w:val="105"/>
        </w:rPr>
        <w:t>1</w:t>
      </w:r>
      <w:r>
        <w:rPr>
          <w:spacing w:val="26"/>
          <w:w w:val="105"/>
        </w:rPr>
        <w:t> </w:t>
      </w:r>
      <w:r>
        <w:rPr>
          <w:w w:val="105"/>
        </w:rPr>
        <w:t>does</w:t>
      </w:r>
      <w:r>
        <w:rPr>
          <w:spacing w:val="26"/>
          <w:w w:val="105"/>
        </w:rPr>
        <w:t> </w:t>
      </w:r>
      <w:r>
        <w:rPr>
          <w:w w:val="105"/>
        </w:rPr>
        <w:t>work</w:t>
      </w:r>
      <w:r>
        <w:rPr>
          <w:spacing w:val="26"/>
          <w:w w:val="105"/>
        </w:rPr>
        <w:t> </w:t>
      </w:r>
      <w:r>
        <w:rPr>
          <w:w w:val="105"/>
        </w:rPr>
        <w:t>as</w:t>
      </w:r>
      <w:r>
        <w:rPr>
          <w:spacing w:val="26"/>
          <w:w w:val="105"/>
        </w:rPr>
        <w:t> </w:t>
      </w:r>
      <w:r>
        <w:rPr>
          <w:w w:val="105"/>
        </w:rPr>
        <w:t>you</w:t>
      </w:r>
      <w:r>
        <w:rPr>
          <w:spacing w:val="26"/>
          <w:w w:val="105"/>
        </w:rPr>
        <w:t> </w:t>
      </w:r>
      <w:r>
        <w:rPr>
          <w:w w:val="105"/>
        </w:rPr>
        <w:t>would</w:t>
      </w:r>
      <w:r>
        <w:rPr>
          <w:spacing w:val="26"/>
          <w:w w:val="105"/>
        </w:rPr>
        <w:t> </w:t>
      </w:r>
      <w:r>
        <w:rPr>
          <w:w w:val="105"/>
        </w:rPr>
        <w:t>expect</w:t>
      </w:r>
      <w:r>
        <w:rPr>
          <w:spacing w:val="26"/>
          <w:w w:val="105"/>
        </w:rPr>
        <w:t> </w:t>
      </w:r>
      <w:r>
        <w:rPr>
          <w:w w:val="105"/>
        </w:rPr>
        <w:t>it</w:t>
      </w:r>
      <w:r>
        <w:rPr>
          <w:spacing w:val="26"/>
          <w:w w:val="105"/>
        </w:rPr>
        <w:t> </w:t>
      </w:r>
      <w:r>
        <w:rPr>
          <w:w w:val="105"/>
        </w:rPr>
        <w:t>to,</w:t>
      </w:r>
      <w:r>
        <w:rPr>
          <w:spacing w:val="29"/>
          <w:w w:val="105"/>
        </w:rPr>
        <w:t> </w:t>
      </w:r>
      <w:r>
        <w:rPr>
          <w:w w:val="105"/>
        </w:rPr>
        <w:t>setting</w:t>
      </w:r>
      <w:r>
        <w:rPr>
          <w:spacing w:val="26"/>
          <w:w w:val="105"/>
        </w:rPr>
        <w:t> </w:t>
      </w:r>
      <w:r>
        <w:rPr>
          <w:w w:val="105"/>
        </w:rPr>
        <w:t>both</w:t>
      </w:r>
      <w:r>
        <w:rPr>
          <w:spacing w:val="26"/>
          <w:w w:val="105"/>
        </w:rPr>
        <w:t> </w:t>
      </w:r>
      <w:r>
        <w:rPr>
          <w:w w:val="105"/>
        </w:rPr>
        <w:t>x</w:t>
      </w:r>
      <w:r>
        <w:rPr>
          <w:spacing w:val="26"/>
          <w:w w:val="105"/>
        </w:rPr>
        <w:t> </w:t>
      </w:r>
      <w:r>
        <w:rPr>
          <w:w w:val="105"/>
        </w:rPr>
        <w:t>and</w:t>
      </w:r>
      <w:r>
        <w:rPr>
          <w:spacing w:val="26"/>
          <w:w w:val="105"/>
        </w:rPr>
        <w:t> </w:t>
      </w:r>
      <w:r>
        <w:rPr>
          <w:w w:val="105"/>
        </w:rPr>
        <w:t>y to 1.</w:t>
      </w:r>
    </w:p>
    <w:p>
      <w:pPr>
        <w:pStyle w:val="BodyText"/>
        <w:spacing w:after="0" w:line="242" w:lineRule="auto"/>
        <w:jc w:val="both"/>
        <w:sectPr>
          <w:headerReference w:type="even" r:id="rId10"/>
          <w:pgSz w:w="12240" w:h="15840"/>
          <w:pgMar w:header="1994" w:footer="0" w:top="2200" w:bottom="280" w:left="1800" w:right="0"/>
          <w:pgNumType w:start="12"/>
        </w:sectPr>
      </w:pPr>
    </w:p>
    <w:p>
      <w:pPr>
        <w:pStyle w:val="ListParagraph"/>
        <w:numPr>
          <w:ilvl w:val="1"/>
          <w:numId w:val="4"/>
        </w:numPr>
        <w:tabs>
          <w:tab w:pos="725" w:val="left" w:leader="none"/>
          <w:tab w:pos="7390" w:val="right" w:leader="none"/>
        </w:tabs>
        <w:spacing w:line="240" w:lineRule="auto" w:before="128" w:after="0"/>
        <w:ind w:left="725" w:right="0" w:hanging="508"/>
        <w:jc w:val="left"/>
        <w:rPr>
          <w:sz w:val="22"/>
        </w:rPr>
      </w:pPr>
      <w:r>
        <w:rPr>
          <w:i/>
          <w:w w:val="125"/>
          <w:sz w:val="22"/>
        </w:rPr>
        <w:t>VARIABLES,</w:t>
      </w:r>
      <w:r>
        <w:rPr>
          <w:i/>
          <w:spacing w:val="37"/>
          <w:w w:val="125"/>
          <w:sz w:val="22"/>
        </w:rPr>
        <w:t> </w:t>
      </w:r>
      <w:r>
        <w:rPr>
          <w:i/>
          <w:w w:val="125"/>
          <w:sz w:val="22"/>
        </w:rPr>
        <w:t>TYPES,</w:t>
      </w:r>
      <w:r>
        <w:rPr>
          <w:i/>
          <w:spacing w:val="37"/>
          <w:w w:val="125"/>
          <w:sz w:val="22"/>
        </w:rPr>
        <w:t> </w:t>
      </w:r>
      <w:r>
        <w:rPr>
          <w:i/>
          <w:w w:val="125"/>
          <w:sz w:val="22"/>
        </w:rPr>
        <w:t>AND</w:t>
      </w:r>
      <w:r>
        <w:rPr>
          <w:i/>
          <w:spacing w:val="37"/>
          <w:w w:val="125"/>
          <w:sz w:val="22"/>
        </w:rPr>
        <w:t> </w:t>
      </w:r>
      <w:r>
        <w:rPr>
          <w:i/>
          <w:spacing w:val="-4"/>
          <w:w w:val="125"/>
          <w:sz w:val="22"/>
        </w:rPr>
        <w:t>STATE</w:t>
      </w:r>
      <w:r>
        <w:rPr>
          <w:rFonts w:ascii="Times New Roman"/>
          <w:sz w:val="22"/>
        </w:rPr>
        <w:tab/>
      </w:r>
      <w:r>
        <w:rPr>
          <w:spacing w:val="-5"/>
          <w:w w:val="125"/>
          <w:sz w:val="22"/>
        </w:rPr>
        <w:t>13</w:t>
      </w:r>
    </w:p>
    <w:p>
      <w:pPr>
        <w:pStyle w:val="BodyText"/>
        <w:spacing w:before="77"/>
      </w:pPr>
    </w:p>
    <w:p>
      <w:pPr>
        <w:pStyle w:val="BodyText"/>
        <w:spacing w:line="242" w:lineRule="auto" w:before="1"/>
        <w:ind w:left="217" w:right="3046" w:firstLine="338"/>
        <w:jc w:val="both"/>
      </w:pPr>
      <w:r>
        <w:rPr/>
        <w:t>Variables are just names.</w:t>
      </w:r>
      <w:r>
        <w:rPr>
          <w:spacing w:val="40"/>
        </w:rPr>
        <w:t> </w:t>
      </w:r>
      <w:r>
        <w:rPr/>
        <w:t>Every name is associated with some piece of</w:t>
      </w:r>
      <w:r>
        <w:rPr>
          <w:spacing w:val="80"/>
        </w:rPr>
        <w:t> </w:t>
      </w:r>
      <w:r>
        <w:rPr/>
        <w:t>data, called an object.</w:t>
      </w:r>
    </w:p>
    <w:p>
      <w:pPr>
        <w:pStyle w:val="BodyText"/>
        <w:spacing w:line="242" w:lineRule="auto"/>
        <w:ind w:left="217" w:right="3045"/>
        <w:jc w:val="both"/>
      </w:pPr>
      <w:r>
        <w:rPr>
          <w:w w:val="105"/>
        </w:rPr>
        <w:t>The name is a string of characters and it is mapped to an object.</w:t>
      </w:r>
      <w:r>
        <w:rPr>
          <w:spacing w:val="37"/>
          <w:w w:val="105"/>
        </w:rPr>
        <w:t> </w:t>
      </w:r>
      <w:r>
        <w:rPr>
          <w:w w:val="105"/>
        </w:rPr>
        <w:t>The name of</w:t>
      </w:r>
      <w:r>
        <w:rPr>
          <w:spacing w:val="-4"/>
          <w:w w:val="105"/>
        </w:rPr>
        <w:t> </w:t>
      </w:r>
      <w:r>
        <w:rPr>
          <w:w w:val="105"/>
        </w:rPr>
        <w:t>a</w:t>
      </w:r>
      <w:r>
        <w:rPr>
          <w:spacing w:val="-5"/>
          <w:w w:val="105"/>
        </w:rPr>
        <w:t> </w:t>
      </w:r>
      <w:r>
        <w:rPr>
          <w:w w:val="105"/>
        </w:rPr>
        <w:t>variable,</w:t>
      </w:r>
      <w:r>
        <w:rPr>
          <w:spacing w:val="-3"/>
          <w:w w:val="105"/>
        </w:rPr>
        <w:t> </w:t>
      </w:r>
      <w:r>
        <w:rPr>
          <w:w w:val="105"/>
        </w:rPr>
        <w:t>by</w:t>
      </w:r>
      <w:r>
        <w:rPr>
          <w:spacing w:val="-4"/>
          <w:w w:val="105"/>
        </w:rPr>
        <w:t> </w:t>
      </w:r>
      <w:r>
        <w:rPr>
          <w:w w:val="105"/>
        </w:rPr>
        <w:t>itself,</w:t>
      </w:r>
      <w:r>
        <w:rPr>
          <w:spacing w:val="-3"/>
          <w:w w:val="105"/>
        </w:rPr>
        <w:t> </w:t>
      </w:r>
      <w:r>
        <w:rPr>
          <w:w w:val="105"/>
        </w:rPr>
        <w:t>is</w:t>
      </w:r>
      <w:r>
        <w:rPr>
          <w:spacing w:val="-4"/>
          <w:w w:val="105"/>
        </w:rPr>
        <w:t> </w:t>
      </w:r>
      <w:r>
        <w:rPr>
          <w:w w:val="105"/>
        </w:rPr>
        <w:t>treated</w:t>
      </w:r>
      <w:r>
        <w:rPr>
          <w:spacing w:val="-5"/>
          <w:w w:val="105"/>
        </w:rPr>
        <w:t> </w:t>
      </w:r>
      <w:r>
        <w:rPr>
          <w:w w:val="105"/>
        </w:rPr>
        <w:t>as</w:t>
      </w:r>
      <w:r>
        <w:rPr>
          <w:spacing w:val="-4"/>
          <w:w w:val="105"/>
        </w:rPr>
        <w:t> </w:t>
      </w:r>
      <w:r>
        <w:rPr>
          <w:w w:val="105"/>
        </w:rPr>
        <w:t>an</w:t>
      </w:r>
      <w:r>
        <w:rPr>
          <w:spacing w:val="-4"/>
          <w:w w:val="105"/>
        </w:rPr>
        <w:t> </w:t>
      </w:r>
      <w:r>
        <w:rPr>
          <w:w w:val="105"/>
        </w:rPr>
        <w:t>expression</w:t>
      </w:r>
      <w:r>
        <w:rPr>
          <w:spacing w:val="-5"/>
          <w:w w:val="105"/>
        </w:rPr>
        <w:t> </w:t>
      </w:r>
      <w:r>
        <w:rPr>
          <w:w w:val="105"/>
        </w:rPr>
        <w:t>that</w:t>
      </w:r>
      <w:r>
        <w:rPr>
          <w:spacing w:val="-4"/>
          <w:w w:val="105"/>
        </w:rPr>
        <w:t> </w:t>
      </w:r>
      <w:r>
        <w:rPr>
          <w:w w:val="105"/>
        </w:rPr>
        <w:t>evaluates</w:t>
      </w:r>
      <w:r>
        <w:rPr>
          <w:spacing w:val="-5"/>
          <w:w w:val="105"/>
        </w:rPr>
        <w:t> </w:t>
      </w:r>
      <w:r>
        <w:rPr>
          <w:w w:val="105"/>
        </w:rPr>
        <w:t>to</w:t>
      </w:r>
      <w:r>
        <w:rPr>
          <w:spacing w:val="-4"/>
          <w:w w:val="105"/>
        </w:rPr>
        <w:t> </w:t>
      </w:r>
      <w:r>
        <w:rPr>
          <w:w w:val="105"/>
        </w:rPr>
        <w:t>whatever object it is mapped to.</w:t>
      </w:r>
      <w:r>
        <w:rPr>
          <w:spacing w:val="38"/>
          <w:w w:val="105"/>
        </w:rPr>
        <w:t> </w:t>
      </w:r>
      <w:r>
        <w:rPr>
          <w:w w:val="105"/>
        </w:rPr>
        <w:t>This mapping of strings to objects is often depicted using boxes to represent the objects and arrows to show the mapping.</w:t>
      </w:r>
    </w:p>
    <w:p>
      <w:pPr>
        <w:pStyle w:val="BodyText"/>
        <w:spacing w:line="242" w:lineRule="auto"/>
        <w:ind w:left="217" w:right="3046" w:firstLine="338"/>
        <w:jc w:val="both"/>
      </w:pPr>
      <w:r>
        <w:rPr>
          <w:w w:val="110"/>
        </w:rPr>
        <w:t>Every</w:t>
      </w:r>
      <w:r>
        <w:rPr>
          <w:w w:val="110"/>
        </w:rPr>
        <w:t> object</w:t>
      </w:r>
      <w:r>
        <w:rPr>
          <w:w w:val="110"/>
        </w:rPr>
        <w:t> has</w:t>
      </w:r>
      <w:r>
        <w:rPr>
          <w:w w:val="110"/>
        </w:rPr>
        <w:t> a</w:t>
      </w:r>
      <w:r>
        <w:rPr>
          <w:w w:val="110"/>
        </w:rPr>
        <w:t> </w:t>
      </w:r>
      <w:r>
        <w:rPr>
          <w:b/>
          <w:w w:val="110"/>
        </w:rPr>
        <w:t>type</w:t>
      </w:r>
      <w:r>
        <w:rPr>
          <w:w w:val="110"/>
        </w:rPr>
        <w:t>.</w:t>
      </w:r>
      <w:r>
        <w:rPr>
          <w:spacing w:val="38"/>
          <w:w w:val="110"/>
        </w:rPr>
        <w:t> </w:t>
      </w:r>
      <w:r>
        <w:rPr>
          <w:w w:val="110"/>
        </w:rPr>
        <w:t>The</w:t>
      </w:r>
      <w:r>
        <w:rPr>
          <w:w w:val="110"/>
        </w:rPr>
        <w:t> type</w:t>
      </w:r>
      <w:r>
        <w:rPr>
          <w:w w:val="110"/>
        </w:rPr>
        <w:t> often</w:t>
      </w:r>
      <w:r>
        <w:rPr>
          <w:w w:val="110"/>
        </w:rPr>
        <w:t> determines</w:t>
      </w:r>
      <w:r>
        <w:rPr>
          <w:w w:val="110"/>
        </w:rPr>
        <w:t> what</w:t>
      </w:r>
      <w:r>
        <w:rPr>
          <w:w w:val="110"/>
        </w:rPr>
        <w:t> you</w:t>
      </w:r>
      <w:r>
        <w:rPr>
          <w:w w:val="110"/>
        </w:rPr>
        <w:t> can</w:t>
      </w:r>
      <w:r>
        <w:rPr>
          <w:w w:val="110"/>
        </w:rPr>
        <w:t> do with</w:t>
      </w:r>
      <w:r>
        <w:rPr>
          <w:w w:val="110"/>
        </w:rPr>
        <w:t> the</w:t>
      </w:r>
      <w:r>
        <w:rPr>
          <w:w w:val="110"/>
        </w:rPr>
        <w:t> variable.</w:t>
      </w:r>
      <w:r>
        <w:rPr>
          <w:spacing w:val="40"/>
          <w:w w:val="110"/>
        </w:rPr>
        <w:t> </w:t>
      </w:r>
      <w:r>
        <w:rPr>
          <w:w w:val="110"/>
        </w:rPr>
        <w:t>The</w:t>
      </w:r>
      <w:r>
        <w:rPr>
          <w:w w:val="110"/>
        </w:rPr>
        <w:t> so-called</w:t>
      </w:r>
      <w:r>
        <w:rPr>
          <w:w w:val="110"/>
        </w:rPr>
        <w:t> </w:t>
      </w:r>
      <w:r>
        <w:rPr>
          <w:b/>
          <w:w w:val="110"/>
        </w:rPr>
        <w:t>atomic</w:t>
      </w:r>
      <w:r>
        <w:rPr>
          <w:b/>
          <w:w w:val="110"/>
        </w:rPr>
        <w:t> types</w:t>
      </w:r>
      <w:r>
        <w:rPr>
          <w:b/>
          <w:w w:val="110"/>
        </w:rPr>
        <w:t> </w:t>
      </w:r>
      <w:r>
        <w:rPr>
          <w:w w:val="110"/>
        </w:rPr>
        <w:t>in</w:t>
      </w:r>
      <w:r>
        <w:rPr>
          <w:w w:val="110"/>
        </w:rPr>
        <w:t> Python</w:t>
      </w:r>
      <w:r>
        <w:rPr>
          <w:w w:val="110"/>
        </w:rPr>
        <w:t> are</w:t>
      </w:r>
      <w:r>
        <w:rPr>
          <w:w w:val="110"/>
        </w:rPr>
        <w:t> </w:t>
      </w:r>
      <w:r>
        <w:rPr>
          <w:i/>
          <w:w w:val="110"/>
        </w:rPr>
        <w:t>integers</w:t>
      </w:r>
      <w:r>
        <w:rPr>
          <w:w w:val="110"/>
        </w:rPr>
        <w:t>, </w:t>
      </w:r>
      <w:r>
        <w:rPr>
          <w:i/>
          <w:w w:val="110"/>
        </w:rPr>
        <w:t>floats</w:t>
      </w:r>
      <w:r>
        <w:rPr>
          <w:w w:val="110"/>
        </w:rPr>
        <w:t>,</w:t>
      </w:r>
      <w:r>
        <w:rPr>
          <w:spacing w:val="-8"/>
          <w:w w:val="110"/>
        </w:rPr>
        <w:t> </w:t>
      </w:r>
      <w:r>
        <w:rPr>
          <w:w w:val="110"/>
        </w:rPr>
        <w:t>and</w:t>
      </w:r>
      <w:r>
        <w:rPr>
          <w:spacing w:val="-10"/>
          <w:w w:val="110"/>
        </w:rPr>
        <w:t> </w:t>
      </w:r>
      <w:r>
        <w:rPr>
          <w:i/>
          <w:w w:val="110"/>
        </w:rPr>
        <w:t>booleans</w:t>
      </w:r>
      <w:r>
        <w:rPr>
          <w:w w:val="110"/>
        </w:rPr>
        <w:t>,</w:t>
      </w:r>
      <w:r>
        <w:rPr>
          <w:spacing w:val="-8"/>
          <w:w w:val="110"/>
        </w:rPr>
        <w:t> </w:t>
      </w:r>
      <w:r>
        <w:rPr>
          <w:w w:val="110"/>
        </w:rPr>
        <w:t>but</w:t>
      </w:r>
      <w:r>
        <w:rPr>
          <w:spacing w:val="-10"/>
          <w:w w:val="110"/>
        </w:rPr>
        <w:t> </w:t>
      </w:r>
      <w:r>
        <w:rPr>
          <w:w w:val="110"/>
        </w:rPr>
        <w:t>any</w:t>
      </w:r>
      <w:r>
        <w:rPr>
          <w:spacing w:val="-10"/>
          <w:w w:val="110"/>
        </w:rPr>
        <w:t> </w:t>
      </w:r>
      <w:r>
        <w:rPr>
          <w:w w:val="110"/>
        </w:rPr>
        <w:t>interesting</w:t>
      </w:r>
      <w:r>
        <w:rPr>
          <w:spacing w:val="-10"/>
          <w:w w:val="110"/>
        </w:rPr>
        <w:t> </w:t>
      </w:r>
      <w:r>
        <w:rPr>
          <w:w w:val="110"/>
        </w:rPr>
        <w:t>program</w:t>
      </w:r>
      <w:r>
        <w:rPr>
          <w:spacing w:val="-10"/>
          <w:w w:val="110"/>
        </w:rPr>
        <w:t> </w:t>
      </w:r>
      <w:r>
        <w:rPr>
          <w:w w:val="110"/>
        </w:rPr>
        <w:t>will</w:t>
      </w:r>
      <w:r>
        <w:rPr>
          <w:spacing w:val="-10"/>
          <w:w w:val="110"/>
        </w:rPr>
        <w:t> </w:t>
      </w:r>
      <w:r>
        <w:rPr>
          <w:w w:val="110"/>
        </w:rPr>
        <w:t>contain</w:t>
      </w:r>
      <w:r>
        <w:rPr>
          <w:spacing w:val="-10"/>
          <w:w w:val="110"/>
        </w:rPr>
        <w:t> </w:t>
      </w:r>
      <w:r>
        <w:rPr>
          <w:w w:val="110"/>
        </w:rPr>
        <w:t>variables</w:t>
      </w:r>
      <w:r>
        <w:rPr>
          <w:spacing w:val="-10"/>
          <w:w w:val="110"/>
        </w:rPr>
        <w:t> </w:t>
      </w:r>
      <w:r>
        <w:rPr>
          <w:w w:val="110"/>
        </w:rPr>
        <w:t>of many</w:t>
      </w:r>
      <w:r>
        <w:rPr>
          <w:spacing w:val="-7"/>
          <w:w w:val="110"/>
        </w:rPr>
        <w:t> </w:t>
      </w:r>
      <w:r>
        <w:rPr>
          <w:w w:val="110"/>
        </w:rPr>
        <w:t>other</w:t>
      </w:r>
      <w:r>
        <w:rPr>
          <w:spacing w:val="-7"/>
          <w:w w:val="110"/>
        </w:rPr>
        <w:t> </w:t>
      </w:r>
      <w:r>
        <w:rPr>
          <w:w w:val="110"/>
        </w:rPr>
        <w:t>types</w:t>
      </w:r>
      <w:r>
        <w:rPr>
          <w:spacing w:val="-7"/>
          <w:w w:val="110"/>
        </w:rPr>
        <w:t> </w:t>
      </w:r>
      <w:r>
        <w:rPr>
          <w:w w:val="110"/>
        </w:rPr>
        <w:t>as</w:t>
      </w:r>
      <w:r>
        <w:rPr>
          <w:spacing w:val="-7"/>
          <w:w w:val="110"/>
        </w:rPr>
        <w:t> </w:t>
      </w:r>
      <w:r>
        <w:rPr>
          <w:w w:val="110"/>
        </w:rPr>
        <w:t>well.</w:t>
      </w:r>
      <w:r>
        <w:rPr>
          <w:spacing w:val="13"/>
          <w:w w:val="110"/>
        </w:rPr>
        <w:t> </w:t>
      </w:r>
      <w:r>
        <w:rPr>
          <w:w w:val="110"/>
        </w:rPr>
        <w:t>You</w:t>
      </w:r>
      <w:r>
        <w:rPr>
          <w:spacing w:val="-7"/>
          <w:w w:val="110"/>
        </w:rPr>
        <w:t> </w:t>
      </w:r>
      <w:r>
        <w:rPr>
          <w:w w:val="110"/>
        </w:rPr>
        <w:t>can</w:t>
      </w:r>
      <w:r>
        <w:rPr>
          <w:spacing w:val="-7"/>
          <w:w w:val="110"/>
        </w:rPr>
        <w:t> </w:t>
      </w:r>
      <w:r>
        <w:rPr>
          <w:w w:val="110"/>
        </w:rPr>
        <w:t>inspect</w:t>
      </w:r>
      <w:r>
        <w:rPr>
          <w:spacing w:val="-7"/>
          <w:w w:val="110"/>
        </w:rPr>
        <w:t> </w:t>
      </w:r>
      <w:r>
        <w:rPr>
          <w:w w:val="110"/>
        </w:rPr>
        <w:t>the</w:t>
      </w:r>
      <w:r>
        <w:rPr>
          <w:spacing w:val="-7"/>
          <w:w w:val="110"/>
        </w:rPr>
        <w:t> </w:t>
      </w:r>
      <w:r>
        <w:rPr>
          <w:w w:val="110"/>
        </w:rPr>
        <w:t>type</w:t>
      </w:r>
      <w:r>
        <w:rPr>
          <w:spacing w:val="-7"/>
          <w:w w:val="110"/>
        </w:rPr>
        <w:t> </w:t>
      </w:r>
      <w:r>
        <w:rPr>
          <w:w w:val="110"/>
        </w:rPr>
        <w:t>of</w:t>
      </w:r>
      <w:r>
        <w:rPr>
          <w:spacing w:val="-7"/>
          <w:w w:val="110"/>
        </w:rPr>
        <w:t> </w:t>
      </w:r>
      <w:r>
        <w:rPr>
          <w:w w:val="110"/>
        </w:rPr>
        <w:t>a</w:t>
      </w:r>
      <w:r>
        <w:rPr>
          <w:spacing w:val="-7"/>
          <w:w w:val="110"/>
        </w:rPr>
        <w:t> </w:t>
      </w:r>
      <w:r>
        <w:rPr>
          <w:w w:val="110"/>
        </w:rPr>
        <w:t>variable</w:t>
      </w:r>
      <w:r>
        <w:rPr>
          <w:spacing w:val="-7"/>
          <w:w w:val="110"/>
        </w:rPr>
        <w:t> </w:t>
      </w:r>
      <w:r>
        <w:rPr>
          <w:w w:val="110"/>
        </w:rPr>
        <w:t>using</w:t>
      </w:r>
      <w:r>
        <w:rPr>
          <w:spacing w:val="-7"/>
          <w:w w:val="110"/>
        </w:rPr>
        <w:t> </w:t>
      </w:r>
      <w:r>
        <w:rPr>
          <w:w w:val="110"/>
        </w:rPr>
        <w:t>the type()</w:t>
      </w:r>
      <w:r>
        <w:rPr>
          <w:spacing w:val="-1"/>
          <w:w w:val="110"/>
        </w:rPr>
        <w:t> </w:t>
      </w:r>
      <w:r>
        <w:rPr>
          <w:w w:val="110"/>
        </w:rPr>
        <w:t>function.</w:t>
      </w:r>
      <w:r>
        <w:rPr>
          <w:w w:val="110"/>
        </w:rPr>
        <w:t> In</w:t>
      </w:r>
      <w:r>
        <w:rPr>
          <w:spacing w:val="-1"/>
          <w:w w:val="110"/>
        </w:rPr>
        <w:t> </w:t>
      </w:r>
      <w:r>
        <w:rPr>
          <w:w w:val="110"/>
        </w:rPr>
        <w:t>Python,</w:t>
      </w:r>
      <w:r>
        <w:rPr>
          <w:spacing w:val="-1"/>
          <w:w w:val="110"/>
        </w:rPr>
        <w:t> </w:t>
      </w:r>
      <w:r>
        <w:rPr>
          <w:w w:val="110"/>
        </w:rPr>
        <w:t>the</w:t>
      </w:r>
      <w:r>
        <w:rPr>
          <w:spacing w:val="-1"/>
          <w:w w:val="110"/>
        </w:rPr>
        <w:t> </w:t>
      </w:r>
      <w:r>
        <w:rPr>
          <w:w w:val="110"/>
        </w:rPr>
        <w:t>word</w:t>
      </w:r>
      <w:r>
        <w:rPr>
          <w:spacing w:val="-1"/>
          <w:w w:val="110"/>
        </w:rPr>
        <w:t> </w:t>
      </w:r>
      <w:r>
        <w:rPr>
          <w:i/>
          <w:w w:val="110"/>
        </w:rPr>
        <w:t>type</w:t>
      </w:r>
      <w:r>
        <w:rPr>
          <w:i/>
          <w:w w:val="110"/>
        </w:rPr>
        <w:t> </w:t>
      </w:r>
      <w:r>
        <w:rPr>
          <w:w w:val="110"/>
        </w:rPr>
        <w:t>and</w:t>
      </w:r>
      <w:r>
        <w:rPr>
          <w:spacing w:val="-1"/>
          <w:w w:val="110"/>
        </w:rPr>
        <w:t> </w:t>
      </w:r>
      <w:r>
        <w:rPr>
          <w:i/>
          <w:w w:val="110"/>
        </w:rPr>
        <w:t>class</w:t>
      </w:r>
      <w:r>
        <w:rPr>
          <w:i/>
          <w:w w:val="110"/>
        </w:rPr>
        <w:t> </w:t>
      </w:r>
      <w:r>
        <w:rPr>
          <w:w w:val="110"/>
        </w:rPr>
        <w:t>mean</w:t>
      </w:r>
      <w:r>
        <w:rPr>
          <w:spacing w:val="-1"/>
          <w:w w:val="110"/>
        </w:rPr>
        <w:t> </w:t>
      </w:r>
      <w:r>
        <w:rPr>
          <w:w w:val="110"/>
        </w:rPr>
        <w:t>the</w:t>
      </w:r>
      <w:r>
        <w:rPr>
          <w:spacing w:val="-1"/>
          <w:w w:val="110"/>
        </w:rPr>
        <w:t> </w:t>
      </w:r>
      <w:r>
        <w:rPr>
          <w:w w:val="110"/>
        </w:rPr>
        <w:t>same</w:t>
      </w:r>
      <w:r>
        <w:rPr>
          <w:spacing w:val="-1"/>
          <w:w w:val="110"/>
        </w:rPr>
        <w:t> </w:t>
      </w:r>
      <w:r>
        <w:rPr>
          <w:w w:val="110"/>
        </w:rPr>
        <w:t>thing (most of the time).</w:t>
      </w:r>
    </w:p>
    <w:p>
      <w:pPr>
        <w:pStyle w:val="BodyText"/>
        <w:spacing w:line="242" w:lineRule="auto"/>
        <w:ind w:left="217" w:right="3045" w:firstLine="338"/>
        <w:jc w:val="both"/>
      </w:pPr>
      <w:r>
        <w:rPr/>
        <w:t>The</w:t>
      </w:r>
      <w:r>
        <w:rPr>
          <w:spacing w:val="40"/>
        </w:rPr>
        <w:t> </w:t>
      </w:r>
      <w:r>
        <w:rPr/>
        <w:t>difference</w:t>
      </w:r>
      <w:r>
        <w:rPr>
          <w:spacing w:val="40"/>
        </w:rPr>
        <w:t> </w:t>
      </w:r>
      <w:r>
        <w:rPr/>
        <w:t>between</w:t>
      </w:r>
      <w:r>
        <w:rPr>
          <w:spacing w:val="40"/>
        </w:rPr>
        <w:t> </w:t>
      </w:r>
      <w:r>
        <w:rPr/>
        <w:t>a</w:t>
      </w:r>
      <w:r>
        <w:rPr>
          <w:spacing w:val="40"/>
        </w:rPr>
        <w:t> </w:t>
      </w:r>
      <w:r>
        <w:rPr/>
        <w:t>variable</w:t>
      </w:r>
      <w:r>
        <w:rPr>
          <w:spacing w:val="40"/>
        </w:rPr>
        <w:t> </w:t>
      </w:r>
      <w:r>
        <w:rPr/>
        <w:t>and</w:t>
      </w:r>
      <w:r>
        <w:rPr>
          <w:spacing w:val="40"/>
        </w:rPr>
        <w:t> </w:t>
      </w:r>
      <w:r>
        <w:rPr/>
        <w:t>the</w:t>
      </w:r>
      <w:r>
        <w:rPr>
          <w:spacing w:val="40"/>
        </w:rPr>
        <w:t> </w:t>
      </w:r>
      <w:r>
        <w:rPr>
          <w:b/>
        </w:rPr>
        <w:t>object</w:t>
      </w:r>
      <w:r>
        <w:rPr>
          <w:b/>
          <w:spacing w:val="40"/>
        </w:rPr>
        <w:t> </w:t>
      </w:r>
      <w:r>
        <w:rPr/>
        <w:t>it</w:t>
      </w:r>
      <w:r>
        <w:rPr>
          <w:spacing w:val="40"/>
        </w:rPr>
        <w:t> </w:t>
      </w:r>
      <w:r>
        <w:rPr/>
        <w:t>represents</w:t>
      </w:r>
      <w:r>
        <w:rPr>
          <w:spacing w:val="40"/>
        </w:rPr>
        <w:t> </w:t>
      </w:r>
      <w:r>
        <w:rPr/>
        <w:t>can</w:t>
      </w:r>
      <w:r>
        <w:rPr>
          <w:spacing w:val="40"/>
        </w:rPr>
        <w:t> </w:t>
      </w:r>
      <w:r>
        <w:rPr/>
        <w:t>get lost in our common speech because the variable is usually acting as the </w:t>
      </w:r>
      <w:r>
        <w:rPr>
          <w:i/>
        </w:rPr>
        <w:t>name</w:t>
      </w:r>
      <w:r>
        <w:rPr>
          <w:i/>
          <w:spacing w:val="80"/>
        </w:rPr>
        <w:t> </w:t>
      </w:r>
      <w:r>
        <w:rPr/>
        <w:t>of the object.</w:t>
      </w:r>
      <w:r>
        <w:rPr>
          <w:spacing w:val="40"/>
        </w:rPr>
        <w:t> </w:t>
      </w:r>
      <w:r>
        <w:rPr/>
        <w:t>There are some times when it’s useful to be clear about the difference, in particular when copying objects. You might want to try some examples</w:t>
      </w:r>
      <w:r>
        <w:rPr>
          <w:spacing w:val="40"/>
        </w:rPr>
        <w:t> </w:t>
      </w:r>
      <w:r>
        <w:rPr/>
        <w:t>of</w:t>
      </w:r>
      <w:r>
        <w:rPr>
          <w:spacing w:val="40"/>
        </w:rPr>
        <w:t> </w:t>
      </w:r>
      <w:r>
        <w:rPr/>
        <w:t>copying</w:t>
      </w:r>
      <w:r>
        <w:rPr>
          <w:spacing w:val="40"/>
        </w:rPr>
        <w:t> </w:t>
      </w:r>
      <w:r>
        <w:rPr/>
        <w:t>objects</w:t>
      </w:r>
      <w:r>
        <w:rPr>
          <w:spacing w:val="40"/>
        </w:rPr>
        <w:t> </w:t>
      </w:r>
      <w:r>
        <w:rPr/>
        <w:t>from</w:t>
      </w:r>
      <w:r>
        <w:rPr>
          <w:spacing w:val="40"/>
        </w:rPr>
        <w:t> </w:t>
      </w:r>
      <w:r>
        <w:rPr/>
        <w:t>one</w:t>
      </w:r>
      <w:r>
        <w:rPr>
          <w:spacing w:val="40"/>
        </w:rPr>
        <w:t> </w:t>
      </w:r>
      <w:r>
        <w:rPr/>
        <w:t>variable</w:t>
      </w:r>
      <w:r>
        <w:rPr>
          <w:spacing w:val="40"/>
        </w:rPr>
        <w:t> </w:t>
      </w:r>
      <w:r>
        <w:rPr/>
        <w:t>to</w:t>
      </w:r>
      <w:r>
        <w:rPr>
          <w:spacing w:val="40"/>
        </w:rPr>
        <w:t> </w:t>
      </w:r>
      <w:r>
        <w:rPr/>
        <w:t>another.</w:t>
      </w:r>
      <w:r>
        <w:rPr>
          <w:spacing w:val="80"/>
        </w:rPr>
        <w:t> </w:t>
      </w:r>
      <w:r>
        <w:rPr/>
        <w:t>Does</w:t>
      </w:r>
      <w:r>
        <w:rPr>
          <w:spacing w:val="40"/>
        </w:rPr>
        <w:t> </w:t>
      </w:r>
      <w:r>
        <w:rPr/>
        <w:t>changing one of them affect the other?</w:t>
      </w:r>
    </w:p>
    <w:p>
      <w:pPr>
        <w:pStyle w:val="BodyText"/>
        <w:spacing w:before="198"/>
        <w:ind w:left="217"/>
      </w:pPr>
      <w:r>
        <w:rPr>
          <w:w w:val="110"/>
        </w:rPr>
        <w:t>x</w:t>
      </w:r>
      <w:r>
        <w:rPr>
          <w:spacing w:val="60"/>
          <w:w w:val="110"/>
        </w:rPr>
        <w:t> </w:t>
      </w:r>
      <w:r>
        <w:rPr>
          <w:color w:val="666666"/>
          <w:w w:val="110"/>
        </w:rPr>
        <w:t>=</w:t>
      </w:r>
      <w:r>
        <w:rPr>
          <w:color w:val="666666"/>
          <w:spacing w:val="61"/>
          <w:w w:val="110"/>
        </w:rPr>
        <w:t> </w:t>
      </w:r>
      <w:r>
        <w:rPr>
          <w:color w:val="666666"/>
          <w:spacing w:val="-10"/>
          <w:w w:val="110"/>
        </w:rPr>
        <w:t>5</w:t>
      </w:r>
    </w:p>
    <w:p>
      <w:pPr>
        <w:pStyle w:val="BodyText"/>
        <w:spacing w:before="3"/>
        <w:ind w:left="217"/>
      </w:pPr>
      <w:r>
        <w:rPr>
          <w:w w:val="115"/>
        </w:rPr>
        <w:t>y</w:t>
      </w:r>
      <w:r>
        <w:rPr>
          <w:spacing w:val="50"/>
          <w:w w:val="115"/>
        </w:rPr>
        <w:t> </w:t>
      </w:r>
      <w:r>
        <w:rPr>
          <w:color w:val="666666"/>
          <w:w w:val="115"/>
        </w:rPr>
        <w:t>=</w:t>
      </w:r>
      <w:r>
        <w:rPr>
          <w:color w:val="666666"/>
          <w:spacing w:val="51"/>
          <w:w w:val="115"/>
        </w:rPr>
        <w:t> </w:t>
      </w:r>
      <w:r>
        <w:rPr>
          <w:color w:val="666666"/>
          <w:spacing w:val="-5"/>
          <w:w w:val="115"/>
        </w:rPr>
        <w:t>3.2</w:t>
      </w:r>
    </w:p>
    <w:p>
      <w:pPr>
        <w:pStyle w:val="BodyText"/>
        <w:spacing w:before="2"/>
        <w:ind w:left="217"/>
      </w:pPr>
      <w:r>
        <w:rPr>
          <w:w w:val="115"/>
        </w:rPr>
        <w:t>z</w:t>
      </w:r>
      <w:r>
        <w:rPr>
          <w:spacing w:val="57"/>
          <w:w w:val="115"/>
        </w:rPr>
        <w:t> </w:t>
      </w:r>
      <w:r>
        <w:rPr>
          <w:color w:val="666666"/>
          <w:w w:val="115"/>
        </w:rPr>
        <w:t>=</w:t>
      </w:r>
      <w:r>
        <w:rPr>
          <w:color w:val="666666"/>
          <w:spacing w:val="57"/>
          <w:w w:val="115"/>
        </w:rPr>
        <w:t> </w:t>
      </w:r>
      <w:r>
        <w:rPr>
          <w:color w:val="007F00"/>
          <w:spacing w:val="-4"/>
          <w:w w:val="115"/>
        </w:rPr>
        <w:t>True</w:t>
      </w:r>
    </w:p>
    <w:p>
      <w:pPr>
        <w:pStyle w:val="BodyText"/>
        <w:spacing w:line="242" w:lineRule="auto" w:before="3"/>
        <w:ind w:left="217" w:right="7012"/>
        <w:jc w:val="both"/>
      </w:pPr>
      <w:r>
        <w:rPr>
          <w:color w:val="007F00"/>
          <w:w w:val="130"/>
        </w:rPr>
        <w:t>print</w:t>
      </w:r>
      <w:r>
        <w:rPr>
          <w:w w:val="130"/>
        </w:rPr>
        <w:t>(</w:t>
      </w:r>
      <w:r>
        <w:rPr>
          <w:color w:val="BA2121"/>
          <w:w w:val="130"/>
        </w:rPr>
        <w:t>"x</w:t>
      </w:r>
      <w:r>
        <w:rPr>
          <w:color w:val="BA2121"/>
          <w:w w:val="130"/>
        </w:rPr>
        <w:t> has</w:t>
      </w:r>
      <w:r>
        <w:rPr>
          <w:color w:val="BA2121"/>
          <w:w w:val="130"/>
        </w:rPr>
        <w:t> type"</w:t>
      </w:r>
      <w:r>
        <w:rPr>
          <w:w w:val="130"/>
        </w:rPr>
        <w:t>,</w:t>
      </w:r>
      <w:r>
        <w:rPr>
          <w:w w:val="130"/>
        </w:rPr>
        <w:t> </w:t>
      </w:r>
      <w:r>
        <w:rPr>
          <w:color w:val="007F00"/>
          <w:w w:val="130"/>
        </w:rPr>
        <w:t>type</w:t>
      </w:r>
      <w:r>
        <w:rPr>
          <w:w w:val="130"/>
        </w:rPr>
        <w:t>(x)) </w:t>
      </w:r>
      <w:r>
        <w:rPr>
          <w:color w:val="007F00"/>
          <w:w w:val="130"/>
        </w:rPr>
        <w:t>print</w:t>
      </w:r>
      <w:r>
        <w:rPr>
          <w:w w:val="130"/>
        </w:rPr>
        <w:t>(</w:t>
      </w:r>
      <w:r>
        <w:rPr>
          <w:color w:val="BA2121"/>
          <w:w w:val="130"/>
        </w:rPr>
        <w:t>"y</w:t>
      </w:r>
      <w:r>
        <w:rPr>
          <w:color w:val="BA2121"/>
          <w:w w:val="130"/>
        </w:rPr>
        <w:t> has</w:t>
      </w:r>
      <w:r>
        <w:rPr>
          <w:color w:val="BA2121"/>
          <w:w w:val="130"/>
        </w:rPr>
        <w:t> type"</w:t>
      </w:r>
      <w:r>
        <w:rPr>
          <w:w w:val="130"/>
        </w:rPr>
        <w:t>,</w:t>
      </w:r>
      <w:r>
        <w:rPr>
          <w:w w:val="130"/>
        </w:rPr>
        <w:t> </w:t>
      </w:r>
      <w:r>
        <w:rPr>
          <w:color w:val="007F00"/>
          <w:w w:val="130"/>
        </w:rPr>
        <w:t>type</w:t>
      </w:r>
      <w:r>
        <w:rPr>
          <w:w w:val="130"/>
        </w:rPr>
        <w:t>(y)) </w:t>
      </w:r>
      <w:r>
        <w:rPr>
          <w:color w:val="007F00"/>
          <w:w w:val="130"/>
        </w:rPr>
        <w:t>print</w:t>
      </w:r>
      <w:r>
        <w:rPr>
          <w:w w:val="130"/>
        </w:rPr>
        <w:t>(</w:t>
      </w:r>
      <w:r>
        <w:rPr>
          <w:color w:val="BA2121"/>
          <w:w w:val="130"/>
        </w:rPr>
        <w:t>"z</w:t>
      </w:r>
      <w:r>
        <w:rPr>
          <w:color w:val="BA2121"/>
          <w:spacing w:val="35"/>
          <w:w w:val="130"/>
        </w:rPr>
        <w:t> </w:t>
      </w:r>
      <w:r>
        <w:rPr>
          <w:color w:val="BA2121"/>
          <w:w w:val="130"/>
        </w:rPr>
        <w:t>has</w:t>
      </w:r>
      <w:r>
        <w:rPr>
          <w:color w:val="BA2121"/>
          <w:spacing w:val="36"/>
          <w:w w:val="130"/>
        </w:rPr>
        <w:t> </w:t>
      </w:r>
      <w:r>
        <w:rPr>
          <w:color w:val="BA2121"/>
          <w:w w:val="130"/>
        </w:rPr>
        <w:t>type"</w:t>
      </w:r>
      <w:r>
        <w:rPr>
          <w:w w:val="130"/>
        </w:rPr>
        <w:t>,</w:t>
      </w:r>
      <w:r>
        <w:rPr>
          <w:spacing w:val="36"/>
          <w:w w:val="130"/>
        </w:rPr>
        <w:t> </w:t>
      </w:r>
      <w:r>
        <w:rPr>
          <w:color w:val="007F00"/>
          <w:spacing w:val="-2"/>
          <w:w w:val="130"/>
        </w:rPr>
        <w:t>type</w:t>
      </w:r>
      <w:r>
        <w:rPr>
          <w:spacing w:val="-2"/>
          <w:w w:val="130"/>
        </w:rPr>
        <w:t>(z))</w:t>
      </w:r>
    </w:p>
    <w:p>
      <w:pPr>
        <w:pStyle w:val="ListParagraph"/>
        <w:numPr>
          <w:ilvl w:val="0"/>
          <w:numId w:val="5"/>
        </w:numPr>
        <w:tabs>
          <w:tab w:pos="446" w:val="left" w:leader="none"/>
        </w:tabs>
        <w:spacing w:line="240" w:lineRule="auto" w:before="202" w:after="0"/>
        <w:ind w:left="446" w:right="0" w:hanging="229"/>
        <w:jc w:val="left"/>
        <w:rPr>
          <w:sz w:val="22"/>
        </w:rPr>
      </w:pPr>
      <w:r>
        <w:rPr>
          <w:w w:val="125"/>
          <w:sz w:val="22"/>
        </w:rPr>
        <w:t>has</w:t>
      </w:r>
      <w:r>
        <w:rPr>
          <w:spacing w:val="22"/>
          <w:w w:val="125"/>
          <w:sz w:val="22"/>
        </w:rPr>
        <w:t> </w:t>
      </w:r>
      <w:r>
        <w:rPr>
          <w:w w:val="125"/>
          <w:sz w:val="22"/>
        </w:rPr>
        <w:t>type</w:t>
      </w:r>
      <w:r>
        <w:rPr>
          <w:spacing w:val="19"/>
          <w:w w:val="130"/>
          <w:sz w:val="22"/>
        </w:rPr>
        <w:t> </w:t>
      </w:r>
      <w:r>
        <w:rPr>
          <w:w w:val="130"/>
          <w:sz w:val="22"/>
        </w:rPr>
        <w:t>&lt;class</w:t>
      </w:r>
      <w:r>
        <w:rPr>
          <w:spacing w:val="20"/>
          <w:w w:val="130"/>
          <w:sz w:val="22"/>
        </w:rPr>
        <w:t> </w:t>
      </w:r>
      <w:r>
        <w:rPr>
          <w:spacing w:val="-2"/>
          <w:w w:val="130"/>
          <w:sz w:val="22"/>
        </w:rPr>
        <w:t>’int’&gt;</w:t>
      </w:r>
    </w:p>
    <w:p>
      <w:pPr>
        <w:pStyle w:val="ListParagraph"/>
        <w:numPr>
          <w:ilvl w:val="0"/>
          <w:numId w:val="5"/>
        </w:numPr>
        <w:tabs>
          <w:tab w:pos="446" w:val="left" w:leader="none"/>
        </w:tabs>
        <w:spacing w:line="240" w:lineRule="auto" w:before="2" w:after="0"/>
        <w:ind w:left="446" w:right="0" w:hanging="229"/>
        <w:jc w:val="left"/>
        <w:rPr>
          <w:sz w:val="22"/>
        </w:rPr>
      </w:pPr>
      <w:r>
        <w:rPr>
          <w:w w:val="125"/>
          <w:sz w:val="22"/>
        </w:rPr>
        <w:t>has</w:t>
      </w:r>
      <w:r>
        <w:rPr>
          <w:spacing w:val="31"/>
          <w:w w:val="125"/>
          <w:sz w:val="22"/>
        </w:rPr>
        <w:t> </w:t>
      </w:r>
      <w:r>
        <w:rPr>
          <w:w w:val="125"/>
          <w:sz w:val="22"/>
        </w:rPr>
        <w:t>type</w:t>
      </w:r>
      <w:r>
        <w:rPr>
          <w:spacing w:val="31"/>
          <w:w w:val="125"/>
          <w:sz w:val="22"/>
        </w:rPr>
        <w:t> </w:t>
      </w:r>
      <w:r>
        <w:rPr>
          <w:w w:val="125"/>
          <w:sz w:val="22"/>
        </w:rPr>
        <w:t>&lt;class</w:t>
      </w:r>
      <w:r>
        <w:rPr>
          <w:spacing w:val="31"/>
          <w:w w:val="125"/>
          <w:sz w:val="22"/>
        </w:rPr>
        <w:t> </w:t>
      </w:r>
      <w:r>
        <w:rPr>
          <w:spacing w:val="-2"/>
          <w:w w:val="125"/>
          <w:sz w:val="22"/>
        </w:rPr>
        <w:t>’float’&gt;</w:t>
      </w:r>
    </w:p>
    <w:p>
      <w:pPr>
        <w:pStyle w:val="ListParagraph"/>
        <w:numPr>
          <w:ilvl w:val="0"/>
          <w:numId w:val="5"/>
        </w:numPr>
        <w:tabs>
          <w:tab w:pos="446" w:val="left" w:leader="none"/>
        </w:tabs>
        <w:spacing w:line="240" w:lineRule="auto" w:before="3" w:after="0"/>
        <w:ind w:left="446" w:right="0" w:hanging="229"/>
        <w:jc w:val="left"/>
        <w:rPr>
          <w:sz w:val="22"/>
        </w:rPr>
      </w:pPr>
      <w:r>
        <w:rPr>
          <w:w w:val="125"/>
          <w:sz w:val="22"/>
        </w:rPr>
        <w:t>has</w:t>
      </w:r>
      <w:r>
        <w:rPr>
          <w:spacing w:val="31"/>
          <w:w w:val="125"/>
          <w:sz w:val="22"/>
        </w:rPr>
        <w:t> </w:t>
      </w:r>
      <w:r>
        <w:rPr>
          <w:w w:val="125"/>
          <w:sz w:val="22"/>
        </w:rPr>
        <w:t>type</w:t>
      </w:r>
      <w:r>
        <w:rPr>
          <w:spacing w:val="31"/>
          <w:w w:val="125"/>
          <w:sz w:val="22"/>
        </w:rPr>
        <w:t> </w:t>
      </w:r>
      <w:r>
        <w:rPr>
          <w:w w:val="125"/>
          <w:sz w:val="22"/>
        </w:rPr>
        <w:t>&lt;class</w:t>
      </w:r>
      <w:r>
        <w:rPr>
          <w:spacing w:val="31"/>
          <w:w w:val="125"/>
          <w:sz w:val="22"/>
        </w:rPr>
        <w:t> </w:t>
      </w:r>
      <w:r>
        <w:rPr>
          <w:spacing w:val="-2"/>
          <w:w w:val="125"/>
          <w:sz w:val="22"/>
        </w:rPr>
        <w:t>’bool’&gt;</w:t>
      </w:r>
    </w:p>
    <w:p>
      <w:pPr>
        <w:pStyle w:val="BodyText"/>
        <w:spacing w:before="208"/>
      </w:pPr>
    </w:p>
    <w:p>
      <w:pPr>
        <w:pStyle w:val="BodyText"/>
        <w:spacing w:line="242" w:lineRule="auto"/>
        <w:ind w:left="217" w:right="3045" w:firstLine="338"/>
        <w:jc w:val="both"/>
      </w:pPr>
      <w:r>
        <w:rPr>
          <w:w w:val="105"/>
        </w:rPr>
        <w:t>You should think of an object as having three things:</w:t>
      </w:r>
      <w:r>
        <w:rPr>
          <w:spacing w:val="33"/>
          <w:w w:val="105"/>
        </w:rPr>
        <w:t> </w:t>
      </w:r>
      <w:r>
        <w:rPr>
          <w:w w:val="105"/>
        </w:rPr>
        <w:t>an </w:t>
      </w:r>
      <w:r>
        <w:rPr>
          <w:i/>
          <w:w w:val="105"/>
        </w:rPr>
        <w:t>identity</w:t>
      </w:r>
      <w:r>
        <w:rPr>
          <w:w w:val="105"/>
        </w:rPr>
        <w:t>, a </w:t>
      </w:r>
      <w:r>
        <w:rPr>
          <w:i/>
          <w:w w:val="105"/>
        </w:rPr>
        <w:t>type</w:t>
      </w:r>
      <w:r>
        <w:rPr>
          <w:w w:val="105"/>
        </w:rPr>
        <w:t>, and a </w:t>
      </w:r>
      <w:r>
        <w:rPr>
          <w:i/>
          <w:w w:val="105"/>
        </w:rPr>
        <w:t>value</w:t>
      </w:r>
      <w:r>
        <w:rPr>
          <w:w w:val="105"/>
        </w:rPr>
        <w:t>.</w:t>
      </w:r>
      <w:r>
        <w:rPr>
          <w:w w:val="105"/>
        </w:rPr>
        <w:t> Its identity cannot change.</w:t>
      </w:r>
      <w:r>
        <w:rPr>
          <w:w w:val="105"/>
        </w:rPr>
        <w:t> It can be used to see if two objects are</w:t>
      </w:r>
      <w:r>
        <w:rPr>
          <w:w w:val="105"/>
        </w:rPr>
        <w:t> actually</w:t>
      </w:r>
      <w:r>
        <w:rPr>
          <w:w w:val="105"/>
        </w:rPr>
        <w:t> the</w:t>
      </w:r>
      <w:r>
        <w:rPr>
          <w:w w:val="105"/>
        </w:rPr>
        <w:t> same</w:t>
      </w:r>
      <w:r>
        <w:rPr>
          <w:w w:val="105"/>
        </w:rPr>
        <w:t> object</w:t>
      </w:r>
      <w:r>
        <w:rPr>
          <w:w w:val="105"/>
        </w:rPr>
        <w:t> with</w:t>
      </w:r>
      <w:r>
        <w:rPr>
          <w:w w:val="105"/>
        </w:rPr>
        <w:t> the</w:t>
      </w:r>
      <w:r>
        <w:rPr>
          <w:w w:val="105"/>
        </w:rPr>
        <w:t> </w:t>
      </w:r>
      <w:r>
        <w:rPr>
          <w:w w:val="140"/>
        </w:rPr>
        <w:t>is</w:t>
      </w:r>
      <w:r>
        <w:rPr>
          <w:w w:val="140"/>
        </w:rPr>
        <w:t> </w:t>
      </w:r>
      <w:r>
        <w:rPr>
          <w:w w:val="105"/>
        </w:rPr>
        <w:t>keyword.</w:t>
      </w:r>
      <w:r>
        <w:rPr>
          <w:spacing w:val="40"/>
          <w:w w:val="105"/>
        </w:rPr>
        <w:t> </w:t>
      </w:r>
      <w:r>
        <w:rPr>
          <w:w w:val="105"/>
        </w:rPr>
        <w:t>For</w:t>
      </w:r>
      <w:r>
        <w:rPr>
          <w:w w:val="105"/>
        </w:rPr>
        <w:t> example,</w:t>
      </w:r>
      <w:r>
        <w:rPr>
          <w:w w:val="105"/>
        </w:rPr>
        <w:t> consider</w:t>
      </w:r>
      <w:r>
        <w:rPr>
          <w:spacing w:val="40"/>
          <w:w w:val="105"/>
        </w:rPr>
        <w:t> </w:t>
      </w:r>
      <w:r>
        <w:rPr>
          <w:w w:val="105"/>
        </w:rPr>
        <w:t>the following code.</w:t>
      </w:r>
    </w:p>
    <w:p>
      <w:pPr>
        <w:pStyle w:val="BodyText"/>
        <w:spacing w:before="4"/>
        <w:rPr>
          <w:sz w:val="20"/>
        </w:rPr>
      </w:pPr>
    </w:p>
    <w:tbl>
      <w:tblPr>
        <w:tblW w:w="0" w:type="auto"/>
        <w:jc w:val="left"/>
        <w:tblInd w:w="1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22"/>
        <w:gridCol w:w="229"/>
        <w:gridCol w:w="458"/>
        <w:gridCol w:w="343"/>
        <w:gridCol w:w="336"/>
      </w:tblGrid>
      <w:tr>
        <w:trPr>
          <w:trHeight w:val="244" w:hRule="atLeast"/>
        </w:trPr>
        <w:tc>
          <w:tcPr>
            <w:tcW w:w="222" w:type="dxa"/>
          </w:tcPr>
          <w:p>
            <w:pPr>
              <w:pStyle w:val="TableParagraph"/>
              <w:spacing w:line="223" w:lineRule="exact"/>
              <w:ind w:left="0" w:right="5"/>
              <w:rPr>
                <w:sz w:val="22"/>
              </w:rPr>
            </w:pPr>
            <w:r>
              <w:rPr>
                <w:spacing w:val="-10"/>
                <w:w w:val="120"/>
                <w:sz w:val="22"/>
              </w:rPr>
              <w:t>x</w:t>
            </w:r>
          </w:p>
        </w:tc>
        <w:tc>
          <w:tcPr>
            <w:tcW w:w="229" w:type="dxa"/>
          </w:tcPr>
          <w:p>
            <w:pPr>
              <w:pStyle w:val="TableParagraph"/>
              <w:spacing w:line="223" w:lineRule="exact"/>
              <w:ind w:right="1"/>
              <w:rPr>
                <w:sz w:val="22"/>
              </w:rPr>
            </w:pPr>
            <w:r>
              <w:rPr>
                <w:color w:val="666666"/>
                <w:spacing w:val="-10"/>
                <w:w w:val="105"/>
                <w:sz w:val="22"/>
              </w:rPr>
              <w:t>=</w:t>
            </w:r>
          </w:p>
        </w:tc>
        <w:tc>
          <w:tcPr>
            <w:tcW w:w="458" w:type="dxa"/>
          </w:tcPr>
          <w:p>
            <w:pPr>
              <w:pStyle w:val="TableParagraph"/>
              <w:spacing w:line="223" w:lineRule="exact"/>
              <w:ind w:left="57"/>
              <w:jc w:val="left"/>
              <w:rPr>
                <w:sz w:val="22"/>
              </w:rPr>
            </w:pPr>
            <w:r>
              <w:rPr>
                <w:spacing w:val="-5"/>
                <w:w w:val="160"/>
                <w:sz w:val="22"/>
              </w:rPr>
              <w:t>[</w:t>
            </w:r>
            <w:r>
              <w:rPr>
                <w:color w:val="666666"/>
                <w:spacing w:val="-5"/>
                <w:w w:val="160"/>
                <w:sz w:val="22"/>
              </w:rPr>
              <w:t>1</w:t>
            </w:r>
            <w:r>
              <w:rPr>
                <w:spacing w:val="-5"/>
                <w:w w:val="160"/>
                <w:sz w:val="22"/>
              </w:rPr>
              <w:t>,</w:t>
            </w:r>
          </w:p>
        </w:tc>
        <w:tc>
          <w:tcPr>
            <w:tcW w:w="343" w:type="dxa"/>
          </w:tcPr>
          <w:p>
            <w:pPr>
              <w:pStyle w:val="TableParagraph"/>
              <w:spacing w:line="223" w:lineRule="exact"/>
              <w:ind w:left="0"/>
              <w:rPr>
                <w:sz w:val="22"/>
              </w:rPr>
            </w:pPr>
            <w:r>
              <w:rPr>
                <w:color w:val="666666"/>
                <w:spacing w:val="-5"/>
                <w:w w:val="155"/>
                <w:sz w:val="22"/>
              </w:rPr>
              <w:t>2</w:t>
            </w:r>
            <w:r>
              <w:rPr>
                <w:spacing w:val="-5"/>
                <w:w w:val="155"/>
                <w:sz w:val="22"/>
              </w:rPr>
              <w:t>,</w:t>
            </w:r>
          </w:p>
        </w:tc>
        <w:tc>
          <w:tcPr>
            <w:tcW w:w="336" w:type="dxa"/>
          </w:tcPr>
          <w:p>
            <w:pPr>
              <w:pStyle w:val="TableParagraph"/>
              <w:spacing w:line="223" w:lineRule="exact"/>
              <w:ind w:left="9"/>
              <w:rPr>
                <w:sz w:val="22"/>
              </w:rPr>
            </w:pPr>
            <w:r>
              <w:rPr>
                <w:color w:val="666666"/>
                <w:spacing w:val="-5"/>
                <w:w w:val="135"/>
                <w:sz w:val="22"/>
              </w:rPr>
              <w:t>3</w:t>
            </w:r>
            <w:r>
              <w:rPr>
                <w:spacing w:val="-5"/>
                <w:w w:val="135"/>
                <w:sz w:val="22"/>
              </w:rPr>
              <w:t>]</w:t>
            </w:r>
          </w:p>
        </w:tc>
      </w:tr>
      <w:tr>
        <w:trPr>
          <w:trHeight w:val="270" w:hRule="atLeast"/>
        </w:trPr>
        <w:tc>
          <w:tcPr>
            <w:tcW w:w="222" w:type="dxa"/>
          </w:tcPr>
          <w:p>
            <w:pPr>
              <w:pStyle w:val="TableParagraph"/>
              <w:ind w:left="0" w:right="5"/>
              <w:rPr>
                <w:sz w:val="22"/>
              </w:rPr>
            </w:pPr>
            <w:r>
              <w:rPr>
                <w:spacing w:val="-10"/>
                <w:w w:val="115"/>
                <w:sz w:val="22"/>
              </w:rPr>
              <w:t>y</w:t>
            </w:r>
          </w:p>
        </w:tc>
        <w:tc>
          <w:tcPr>
            <w:tcW w:w="229" w:type="dxa"/>
          </w:tcPr>
          <w:p>
            <w:pPr>
              <w:pStyle w:val="TableParagraph"/>
              <w:ind w:right="1"/>
              <w:rPr>
                <w:sz w:val="22"/>
              </w:rPr>
            </w:pPr>
            <w:r>
              <w:rPr>
                <w:color w:val="666666"/>
                <w:spacing w:val="-10"/>
                <w:w w:val="105"/>
                <w:sz w:val="22"/>
              </w:rPr>
              <w:t>=</w:t>
            </w:r>
          </w:p>
        </w:tc>
        <w:tc>
          <w:tcPr>
            <w:tcW w:w="458" w:type="dxa"/>
          </w:tcPr>
          <w:p>
            <w:pPr>
              <w:pStyle w:val="TableParagraph"/>
              <w:ind w:left="57"/>
              <w:jc w:val="left"/>
              <w:rPr>
                <w:sz w:val="22"/>
              </w:rPr>
            </w:pPr>
            <w:r>
              <w:rPr>
                <w:spacing w:val="-10"/>
                <w:w w:val="120"/>
                <w:sz w:val="22"/>
              </w:rPr>
              <w:t>x</w:t>
            </w:r>
          </w:p>
        </w:tc>
        <w:tc>
          <w:tcPr>
            <w:tcW w:w="343" w:type="dxa"/>
          </w:tcPr>
          <w:p>
            <w:pPr>
              <w:pStyle w:val="TableParagraph"/>
              <w:spacing w:line="240" w:lineRule="auto"/>
              <w:ind w:left="0"/>
              <w:jc w:val="left"/>
              <w:rPr>
                <w:rFonts w:ascii="Times New Roman"/>
                <w:sz w:val="20"/>
              </w:rPr>
            </w:pPr>
          </w:p>
        </w:tc>
        <w:tc>
          <w:tcPr>
            <w:tcW w:w="336" w:type="dxa"/>
          </w:tcPr>
          <w:p>
            <w:pPr>
              <w:pStyle w:val="TableParagraph"/>
              <w:spacing w:line="240" w:lineRule="auto"/>
              <w:ind w:left="0"/>
              <w:jc w:val="left"/>
              <w:rPr>
                <w:rFonts w:ascii="Times New Roman"/>
                <w:sz w:val="20"/>
              </w:rPr>
            </w:pPr>
          </w:p>
        </w:tc>
      </w:tr>
      <w:tr>
        <w:trPr>
          <w:trHeight w:val="244" w:hRule="atLeast"/>
        </w:trPr>
        <w:tc>
          <w:tcPr>
            <w:tcW w:w="222" w:type="dxa"/>
          </w:tcPr>
          <w:p>
            <w:pPr>
              <w:pStyle w:val="TableParagraph"/>
              <w:spacing w:line="225" w:lineRule="exact"/>
              <w:ind w:left="0" w:right="5"/>
              <w:rPr>
                <w:sz w:val="22"/>
              </w:rPr>
            </w:pPr>
            <w:r>
              <w:rPr>
                <w:spacing w:val="-10"/>
                <w:w w:val="130"/>
                <w:sz w:val="22"/>
              </w:rPr>
              <w:t>z</w:t>
            </w:r>
          </w:p>
        </w:tc>
        <w:tc>
          <w:tcPr>
            <w:tcW w:w="229" w:type="dxa"/>
          </w:tcPr>
          <w:p>
            <w:pPr>
              <w:pStyle w:val="TableParagraph"/>
              <w:spacing w:line="225" w:lineRule="exact"/>
              <w:ind w:right="1"/>
              <w:rPr>
                <w:sz w:val="22"/>
              </w:rPr>
            </w:pPr>
            <w:r>
              <w:rPr>
                <w:color w:val="666666"/>
                <w:spacing w:val="-10"/>
                <w:w w:val="105"/>
                <w:sz w:val="22"/>
              </w:rPr>
              <w:t>=</w:t>
            </w:r>
          </w:p>
        </w:tc>
        <w:tc>
          <w:tcPr>
            <w:tcW w:w="458" w:type="dxa"/>
          </w:tcPr>
          <w:p>
            <w:pPr>
              <w:pStyle w:val="TableParagraph"/>
              <w:spacing w:line="225" w:lineRule="exact"/>
              <w:ind w:left="57"/>
              <w:jc w:val="left"/>
              <w:rPr>
                <w:sz w:val="22"/>
              </w:rPr>
            </w:pPr>
            <w:r>
              <w:rPr>
                <w:spacing w:val="-5"/>
                <w:w w:val="160"/>
                <w:sz w:val="22"/>
              </w:rPr>
              <w:t>[</w:t>
            </w:r>
            <w:r>
              <w:rPr>
                <w:color w:val="666666"/>
                <w:spacing w:val="-5"/>
                <w:w w:val="160"/>
                <w:sz w:val="22"/>
              </w:rPr>
              <w:t>1</w:t>
            </w:r>
            <w:r>
              <w:rPr>
                <w:spacing w:val="-5"/>
                <w:w w:val="160"/>
                <w:sz w:val="22"/>
              </w:rPr>
              <w:t>,</w:t>
            </w:r>
          </w:p>
        </w:tc>
        <w:tc>
          <w:tcPr>
            <w:tcW w:w="343" w:type="dxa"/>
          </w:tcPr>
          <w:p>
            <w:pPr>
              <w:pStyle w:val="TableParagraph"/>
              <w:spacing w:line="225" w:lineRule="exact"/>
              <w:ind w:left="0"/>
              <w:rPr>
                <w:sz w:val="22"/>
              </w:rPr>
            </w:pPr>
            <w:r>
              <w:rPr>
                <w:color w:val="666666"/>
                <w:spacing w:val="-5"/>
                <w:w w:val="155"/>
                <w:sz w:val="22"/>
              </w:rPr>
              <w:t>2</w:t>
            </w:r>
            <w:r>
              <w:rPr>
                <w:spacing w:val="-5"/>
                <w:w w:val="155"/>
                <w:sz w:val="22"/>
              </w:rPr>
              <w:t>,</w:t>
            </w:r>
          </w:p>
        </w:tc>
        <w:tc>
          <w:tcPr>
            <w:tcW w:w="336" w:type="dxa"/>
          </w:tcPr>
          <w:p>
            <w:pPr>
              <w:pStyle w:val="TableParagraph"/>
              <w:spacing w:line="225" w:lineRule="exact"/>
              <w:ind w:left="9"/>
              <w:rPr>
                <w:sz w:val="22"/>
              </w:rPr>
            </w:pPr>
            <w:r>
              <w:rPr>
                <w:color w:val="666666"/>
                <w:spacing w:val="-5"/>
                <w:w w:val="135"/>
                <w:sz w:val="22"/>
              </w:rPr>
              <w:t>3</w:t>
            </w:r>
            <w:r>
              <w:rPr>
                <w:spacing w:val="-5"/>
                <w:w w:val="135"/>
                <w:sz w:val="22"/>
              </w:rPr>
              <w:t>]</w:t>
            </w:r>
          </w:p>
        </w:tc>
      </w:tr>
      <w:tr>
        <w:trPr>
          <w:trHeight w:val="541" w:hRule="atLeast"/>
        </w:trPr>
        <w:tc>
          <w:tcPr>
            <w:tcW w:w="909" w:type="dxa"/>
            <w:gridSpan w:val="3"/>
          </w:tcPr>
          <w:p>
            <w:pPr>
              <w:pStyle w:val="TableParagraph"/>
              <w:spacing w:line="240" w:lineRule="auto" w:before="9"/>
              <w:ind w:left="0"/>
              <w:jc w:val="left"/>
              <w:rPr>
                <w:sz w:val="22"/>
              </w:rPr>
            </w:pPr>
          </w:p>
          <w:p>
            <w:pPr>
              <w:pStyle w:val="TableParagraph"/>
              <w:spacing w:line="244" w:lineRule="exact"/>
              <w:ind w:left="50"/>
              <w:jc w:val="left"/>
              <w:rPr>
                <w:sz w:val="22"/>
              </w:rPr>
            </w:pPr>
            <w:r>
              <w:rPr>
                <w:color w:val="007F00"/>
                <w:spacing w:val="-2"/>
                <w:w w:val="135"/>
                <w:sz w:val="22"/>
              </w:rPr>
              <w:t>print</w:t>
            </w:r>
            <w:r>
              <w:rPr>
                <w:spacing w:val="-2"/>
                <w:w w:val="135"/>
                <w:sz w:val="22"/>
              </w:rPr>
              <w:t>(x</w:t>
            </w:r>
          </w:p>
        </w:tc>
        <w:tc>
          <w:tcPr>
            <w:tcW w:w="343" w:type="dxa"/>
          </w:tcPr>
          <w:p>
            <w:pPr>
              <w:pStyle w:val="TableParagraph"/>
              <w:spacing w:line="240" w:lineRule="auto" w:before="9"/>
              <w:ind w:left="0"/>
              <w:jc w:val="left"/>
              <w:rPr>
                <w:sz w:val="22"/>
              </w:rPr>
            </w:pPr>
          </w:p>
          <w:p>
            <w:pPr>
              <w:pStyle w:val="TableParagraph"/>
              <w:spacing w:line="244" w:lineRule="exact"/>
              <w:ind w:left="0"/>
              <w:rPr>
                <w:sz w:val="22"/>
              </w:rPr>
            </w:pPr>
            <w:r>
              <w:rPr>
                <w:color w:val="AA21FF"/>
                <w:spacing w:val="-5"/>
                <w:w w:val="165"/>
                <w:sz w:val="22"/>
              </w:rPr>
              <w:t>is</w:t>
            </w:r>
          </w:p>
        </w:tc>
        <w:tc>
          <w:tcPr>
            <w:tcW w:w="336" w:type="dxa"/>
          </w:tcPr>
          <w:p>
            <w:pPr>
              <w:pStyle w:val="TableParagraph"/>
              <w:spacing w:line="240" w:lineRule="auto" w:before="9"/>
              <w:ind w:left="0"/>
              <w:jc w:val="left"/>
              <w:rPr>
                <w:sz w:val="22"/>
              </w:rPr>
            </w:pPr>
          </w:p>
          <w:p>
            <w:pPr>
              <w:pStyle w:val="TableParagraph"/>
              <w:spacing w:line="244" w:lineRule="exact"/>
              <w:ind w:left="9"/>
              <w:rPr>
                <w:sz w:val="22"/>
              </w:rPr>
            </w:pPr>
            <w:r>
              <w:rPr>
                <w:spacing w:val="-5"/>
                <w:w w:val="135"/>
                <w:sz w:val="22"/>
              </w:rPr>
              <w:t>y)</w:t>
            </w:r>
          </w:p>
        </w:tc>
      </w:tr>
    </w:tbl>
    <w:p>
      <w:pPr>
        <w:pStyle w:val="TableParagraph"/>
        <w:spacing w:after="0" w:line="244" w:lineRule="exact"/>
        <w:rPr>
          <w:sz w:val="22"/>
        </w:rPr>
        <w:sectPr>
          <w:headerReference w:type="default" r:id="rId11"/>
          <w:pgSz w:w="12240" w:h="15840"/>
          <w:pgMar w:header="0" w:footer="0" w:top="1820" w:bottom="280" w:left="1800" w:right="0"/>
        </w:sectPr>
      </w:pPr>
    </w:p>
    <w:p>
      <w:pPr>
        <w:pStyle w:val="BodyText"/>
        <w:spacing w:before="82"/>
      </w:pPr>
    </w:p>
    <w:p>
      <w:pPr>
        <w:pStyle w:val="BodyText"/>
        <w:spacing w:line="242" w:lineRule="auto"/>
        <w:ind w:left="1234" w:right="7241"/>
      </w:pPr>
      <w:r>
        <w:rPr>
          <w:color w:val="007F00"/>
          <w:w w:val="145"/>
        </w:rPr>
        <w:t>print</w:t>
      </w:r>
      <w:r>
        <w:rPr>
          <w:w w:val="145"/>
        </w:rPr>
        <w:t>(x</w:t>
      </w:r>
      <w:r>
        <w:rPr>
          <w:spacing w:val="12"/>
          <w:w w:val="145"/>
        </w:rPr>
        <w:t> </w:t>
      </w:r>
      <w:r>
        <w:rPr>
          <w:color w:val="AA21FF"/>
          <w:w w:val="145"/>
        </w:rPr>
        <w:t>is</w:t>
      </w:r>
      <w:r>
        <w:rPr>
          <w:color w:val="AA21FF"/>
          <w:spacing w:val="12"/>
          <w:w w:val="145"/>
        </w:rPr>
        <w:t> </w:t>
      </w:r>
      <w:r>
        <w:rPr>
          <w:w w:val="145"/>
        </w:rPr>
        <w:t>z) </w:t>
      </w:r>
      <w:r>
        <w:rPr>
          <w:color w:val="007F00"/>
          <w:w w:val="135"/>
        </w:rPr>
        <w:t>print</w:t>
      </w:r>
      <w:r>
        <w:rPr>
          <w:w w:val="135"/>
        </w:rPr>
        <w:t>(x</w:t>
      </w:r>
      <w:r>
        <w:rPr>
          <w:spacing w:val="16"/>
          <w:w w:val="135"/>
        </w:rPr>
        <w:t> </w:t>
      </w:r>
      <w:r>
        <w:rPr>
          <w:color w:val="666666"/>
          <w:w w:val="130"/>
        </w:rPr>
        <w:t>==</w:t>
      </w:r>
      <w:r>
        <w:rPr>
          <w:color w:val="666666"/>
          <w:spacing w:val="16"/>
          <w:w w:val="135"/>
        </w:rPr>
        <w:t> </w:t>
      </w:r>
      <w:r>
        <w:rPr>
          <w:spacing w:val="-5"/>
          <w:w w:val="135"/>
        </w:rPr>
        <w:t>z)</w:t>
      </w:r>
    </w:p>
    <w:p>
      <w:pPr>
        <w:pStyle w:val="BodyText"/>
        <w:spacing w:line="242" w:lineRule="auto" w:before="226"/>
        <w:ind w:left="1234" w:right="8270"/>
      </w:pPr>
      <w:r>
        <w:rPr>
          <w:spacing w:val="-4"/>
          <w:w w:val="120"/>
        </w:rPr>
        <w:t>True </w:t>
      </w:r>
      <w:r>
        <w:rPr>
          <w:spacing w:val="-2"/>
          <w:w w:val="120"/>
        </w:rPr>
        <w:t>False </w:t>
      </w:r>
      <w:r>
        <w:rPr>
          <w:spacing w:val="-4"/>
          <w:w w:val="120"/>
        </w:rPr>
        <w:t>True</w:t>
      </w:r>
    </w:p>
    <w:p>
      <w:pPr>
        <w:pStyle w:val="BodyText"/>
        <w:spacing w:before="227"/>
      </w:pPr>
    </w:p>
    <w:p>
      <w:pPr>
        <w:pStyle w:val="BodyText"/>
        <w:spacing w:line="242" w:lineRule="auto"/>
        <w:ind w:left="1234" w:right="2028" w:firstLine="338"/>
        <w:jc w:val="both"/>
      </w:pPr>
      <w:r>
        <w:rPr>
          <w:w w:val="105"/>
        </w:rPr>
        <w:t>An object cannot change its identity.</w:t>
      </w:r>
      <w:r>
        <w:rPr>
          <w:spacing w:val="36"/>
          <w:w w:val="105"/>
        </w:rPr>
        <w:t> </w:t>
      </w:r>
      <w:r>
        <w:rPr>
          <w:w w:val="105"/>
        </w:rPr>
        <w:t>In Python, you also cannot change the</w:t>
      </w:r>
      <w:r>
        <w:rPr>
          <w:w w:val="105"/>
        </w:rPr>
        <w:t> type</w:t>
      </w:r>
      <w:r>
        <w:rPr>
          <w:w w:val="105"/>
        </w:rPr>
        <w:t> of</w:t>
      </w:r>
      <w:r>
        <w:rPr>
          <w:w w:val="105"/>
        </w:rPr>
        <w:t> an</w:t>
      </w:r>
      <w:r>
        <w:rPr>
          <w:w w:val="105"/>
        </w:rPr>
        <w:t> object.</w:t>
      </w:r>
      <w:r>
        <w:rPr>
          <w:spacing w:val="40"/>
          <w:w w:val="105"/>
        </w:rPr>
        <w:t> </w:t>
      </w:r>
      <w:r>
        <w:rPr>
          <w:w w:val="105"/>
        </w:rPr>
        <w:t>You</w:t>
      </w:r>
      <w:r>
        <w:rPr>
          <w:w w:val="105"/>
        </w:rPr>
        <w:t> can</w:t>
      </w:r>
      <w:r>
        <w:rPr>
          <w:w w:val="105"/>
        </w:rPr>
        <w:t> reassign</w:t>
      </w:r>
      <w:r>
        <w:rPr>
          <w:w w:val="105"/>
        </w:rPr>
        <w:t> a</w:t>
      </w:r>
      <w:r>
        <w:rPr>
          <w:w w:val="105"/>
        </w:rPr>
        <w:t> variable</w:t>
      </w:r>
      <w:r>
        <w:rPr>
          <w:w w:val="105"/>
        </w:rPr>
        <w:t> to</w:t>
      </w:r>
      <w:r>
        <w:rPr>
          <w:w w:val="105"/>
        </w:rPr>
        <w:t> point</w:t>
      </w:r>
      <w:r>
        <w:rPr>
          <w:w w:val="105"/>
        </w:rPr>
        <w:t> to</w:t>
      </w:r>
      <w:r>
        <w:rPr>
          <w:w w:val="105"/>
        </w:rPr>
        <w:t> different</w:t>
      </w:r>
      <w:r>
        <w:rPr>
          <w:spacing w:val="40"/>
          <w:w w:val="105"/>
        </w:rPr>
        <w:t> </w:t>
      </w:r>
      <w:r>
        <w:rPr>
          <w:w w:val="105"/>
        </w:rPr>
        <w:t>object</w:t>
      </w:r>
      <w:r>
        <w:rPr>
          <w:w w:val="105"/>
        </w:rPr>
        <w:t> of</w:t>
      </w:r>
      <w:r>
        <w:rPr>
          <w:w w:val="105"/>
        </w:rPr>
        <w:t> a</w:t>
      </w:r>
      <w:r>
        <w:rPr>
          <w:w w:val="105"/>
        </w:rPr>
        <w:t> different</w:t>
      </w:r>
      <w:r>
        <w:rPr>
          <w:w w:val="105"/>
        </w:rPr>
        <w:t> type,</w:t>
      </w:r>
      <w:r>
        <w:rPr>
          <w:w w:val="105"/>
        </w:rPr>
        <w:t> but</w:t>
      </w:r>
      <w:r>
        <w:rPr>
          <w:w w:val="105"/>
        </w:rPr>
        <w:t> that’s</w:t>
      </w:r>
      <w:r>
        <w:rPr>
          <w:w w:val="105"/>
        </w:rPr>
        <w:t> not</w:t>
      </w:r>
      <w:r>
        <w:rPr>
          <w:w w:val="105"/>
        </w:rPr>
        <w:t> the</w:t>
      </w:r>
      <w:r>
        <w:rPr>
          <w:w w:val="105"/>
        </w:rPr>
        <w:t> same</w:t>
      </w:r>
      <w:r>
        <w:rPr>
          <w:w w:val="105"/>
        </w:rPr>
        <w:t> thing.</w:t>
      </w:r>
      <w:r>
        <w:rPr>
          <w:spacing w:val="40"/>
          <w:w w:val="105"/>
        </w:rPr>
        <w:t> </w:t>
      </w:r>
      <w:r>
        <w:rPr>
          <w:w w:val="105"/>
        </w:rPr>
        <w:t>There</w:t>
      </w:r>
      <w:r>
        <w:rPr>
          <w:w w:val="105"/>
        </w:rPr>
        <w:t> are</w:t>
      </w:r>
      <w:r>
        <w:rPr>
          <w:w w:val="105"/>
        </w:rPr>
        <w:t> several functions</w:t>
      </w:r>
      <w:r>
        <w:rPr>
          <w:w w:val="105"/>
        </w:rPr>
        <w:t> that</w:t>
      </w:r>
      <w:r>
        <w:rPr>
          <w:w w:val="105"/>
        </w:rPr>
        <w:t> may</w:t>
      </w:r>
      <w:r>
        <w:rPr>
          <w:w w:val="105"/>
        </w:rPr>
        <w:t> seem</w:t>
      </w:r>
      <w:r>
        <w:rPr>
          <w:w w:val="105"/>
        </w:rPr>
        <w:t> to</w:t>
      </w:r>
      <w:r>
        <w:rPr>
          <w:w w:val="105"/>
        </w:rPr>
        <w:t> be</w:t>
      </w:r>
      <w:r>
        <w:rPr>
          <w:w w:val="105"/>
        </w:rPr>
        <w:t> changing</w:t>
      </w:r>
      <w:r>
        <w:rPr>
          <w:w w:val="105"/>
        </w:rPr>
        <w:t> the</w:t>
      </w:r>
      <w:r>
        <w:rPr>
          <w:w w:val="105"/>
        </w:rPr>
        <w:t> types</w:t>
      </w:r>
      <w:r>
        <w:rPr>
          <w:w w:val="105"/>
        </w:rPr>
        <w:t> of</w:t>
      </w:r>
      <w:r>
        <w:rPr>
          <w:w w:val="105"/>
        </w:rPr>
        <w:t> objects,</w:t>
      </w:r>
      <w:r>
        <w:rPr>
          <w:w w:val="105"/>
        </w:rPr>
        <w:t> but</w:t>
      </w:r>
      <w:r>
        <w:rPr>
          <w:w w:val="105"/>
        </w:rPr>
        <w:t> they</w:t>
      </w:r>
      <w:r>
        <w:rPr>
          <w:w w:val="105"/>
        </w:rPr>
        <w:t> are really just creating a new object from the old.</w:t>
      </w:r>
    </w:p>
    <w:p>
      <w:pPr>
        <w:pStyle w:val="BodyText"/>
        <w:spacing w:before="225"/>
        <w:ind w:left="1234"/>
      </w:pPr>
      <w:r>
        <w:rPr>
          <w:w w:val="110"/>
        </w:rPr>
        <w:t>x</w:t>
      </w:r>
      <w:r>
        <w:rPr>
          <w:spacing w:val="60"/>
          <w:w w:val="110"/>
        </w:rPr>
        <w:t> </w:t>
      </w:r>
      <w:r>
        <w:rPr>
          <w:color w:val="666666"/>
          <w:w w:val="110"/>
        </w:rPr>
        <w:t>=</w:t>
      </w:r>
      <w:r>
        <w:rPr>
          <w:color w:val="666666"/>
          <w:spacing w:val="61"/>
          <w:w w:val="110"/>
        </w:rPr>
        <w:t> </w:t>
      </w:r>
      <w:r>
        <w:rPr>
          <w:color w:val="666666"/>
          <w:spacing w:val="-10"/>
          <w:w w:val="110"/>
        </w:rPr>
        <w:t>2</w:t>
      </w:r>
    </w:p>
    <w:p>
      <w:pPr>
        <w:pStyle w:val="BodyText"/>
        <w:spacing w:line="242" w:lineRule="auto" w:before="2"/>
        <w:ind w:left="1234" w:right="5754"/>
      </w:pPr>
      <w:r>
        <w:rPr>
          <w:color w:val="007F00"/>
          <w:w w:val="140"/>
        </w:rPr>
        <w:t>print</w:t>
      </w:r>
      <w:r>
        <w:rPr>
          <w:w w:val="140"/>
        </w:rPr>
        <w:t>(</w:t>
      </w:r>
      <w:r>
        <w:rPr>
          <w:color w:val="BA2121"/>
          <w:w w:val="140"/>
        </w:rPr>
        <w:t>"x</w:t>
      </w:r>
      <w:r>
        <w:rPr>
          <w:color w:val="BA2121"/>
          <w:spacing w:val="40"/>
          <w:w w:val="140"/>
        </w:rPr>
        <w:t> </w:t>
      </w:r>
      <w:r>
        <w:rPr>
          <w:color w:val="BA2121"/>
          <w:w w:val="140"/>
        </w:rPr>
        <w:t>="</w:t>
      </w:r>
      <w:r>
        <w:rPr>
          <w:w w:val="140"/>
        </w:rPr>
        <w:t>,</w:t>
      </w:r>
      <w:r>
        <w:rPr>
          <w:spacing w:val="40"/>
          <w:w w:val="140"/>
        </w:rPr>
        <w:t> </w:t>
      </w:r>
      <w:r>
        <w:rPr>
          <w:w w:val="140"/>
        </w:rPr>
        <w:t>x) </w:t>
      </w:r>
      <w:r>
        <w:rPr>
          <w:color w:val="007F00"/>
          <w:w w:val="140"/>
        </w:rPr>
        <w:t>print</w:t>
      </w:r>
      <w:r>
        <w:rPr>
          <w:w w:val="140"/>
        </w:rPr>
        <w:t>(</w:t>
      </w:r>
      <w:r>
        <w:rPr>
          <w:color w:val="BA2121"/>
          <w:w w:val="140"/>
        </w:rPr>
        <w:t>"float(x)</w:t>
      </w:r>
      <w:r>
        <w:rPr>
          <w:color w:val="BA2121"/>
          <w:spacing w:val="39"/>
          <w:w w:val="140"/>
        </w:rPr>
        <w:t> </w:t>
      </w:r>
      <w:r>
        <w:rPr>
          <w:color w:val="BA2121"/>
          <w:w w:val="140"/>
        </w:rPr>
        <w:t>="</w:t>
      </w:r>
      <w:r>
        <w:rPr>
          <w:w w:val="140"/>
        </w:rPr>
        <w:t>,</w:t>
      </w:r>
      <w:r>
        <w:rPr>
          <w:spacing w:val="39"/>
          <w:w w:val="140"/>
        </w:rPr>
        <w:t> </w:t>
      </w:r>
      <w:r>
        <w:rPr>
          <w:color w:val="007F00"/>
          <w:w w:val="140"/>
        </w:rPr>
        <w:t>float</w:t>
      </w:r>
      <w:r>
        <w:rPr>
          <w:w w:val="140"/>
        </w:rPr>
        <w:t>(x))</w:t>
      </w:r>
    </w:p>
    <w:p>
      <w:pPr>
        <w:pStyle w:val="BodyText"/>
        <w:spacing w:line="268" w:lineRule="exact"/>
        <w:ind w:left="1234"/>
      </w:pPr>
      <w:r>
        <w:rPr>
          <w:color w:val="007F00"/>
          <w:w w:val="130"/>
        </w:rPr>
        <w:t>print</w:t>
      </w:r>
      <w:r>
        <w:rPr>
          <w:w w:val="130"/>
        </w:rPr>
        <w:t>(</w:t>
      </w:r>
      <w:r>
        <w:rPr>
          <w:color w:val="BA2121"/>
          <w:w w:val="130"/>
        </w:rPr>
        <w:t>"x</w:t>
      </w:r>
      <w:r>
        <w:rPr>
          <w:color w:val="BA2121"/>
          <w:spacing w:val="33"/>
          <w:w w:val="165"/>
        </w:rPr>
        <w:t> </w:t>
      </w:r>
      <w:r>
        <w:rPr>
          <w:color w:val="BA2121"/>
          <w:w w:val="165"/>
        </w:rPr>
        <w:t>still</w:t>
      </w:r>
      <w:r>
        <w:rPr>
          <w:color w:val="BA2121"/>
          <w:spacing w:val="34"/>
          <w:w w:val="165"/>
        </w:rPr>
        <w:t> </w:t>
      </w:r>
      <w:r>
        <w:rPr>
          <w:color w:val="BA2121"/>
          <w:w w:val="130"/>
        </w:rPr>
        <w:t>has</w:t>
      </w:r>
      <w:r>
        <w:rPr>
          <w:color w:val="BA2121"/>
          <w:spacing w:val="51"/>
          <w:w w:val="130"/>
        </w:rPr>
        <w:t> </w:t>
      </w:r>
      <w:r>
        <w:rPr>
          <w:color w:val="BA2121"/>
          <w:w w:val="130"/>
        </w:rPr>
        <w:t>type"</w:t>
      </w:r>
      <w:r>
        <w:rPr>
          <w:w w:val="130"/>
        </w:rPr>
        <w:t>,</w:t>
      </w:r>
      <w:r>
        <w:rPr>
          <w:spacing w:val="52"/>
          <w:w w:val="130"/>
        </w:rPr>
        <w:t> </w:t>
      </w:r>
      <w:r>
        <w:rPr>
          <w:color w:val="007F00"/>
          <w:spacing w:val="-2"/>
          <w:w w:val="130"/>
        </w:rPr>
        <w:t>type</w:t>
      </w:r>
      <w:r>
        <w:rPr>
          <w:spacing w:val="-2"/>
          <w:w w:val="130"/>
        </w:rPr>
        <w:t>(x))</w:t>
      </w:r>
    </w:p>
    <w:p>
      <w:pPr>
        <w:pStyle w:val="BodyText"/>
        <w:spacing w:before="5"/>
      </w:pPr>
    </w:p>
    <w:p>
      <w:pPr>
        <w:pStyle w:val="BodyText"/>
        <w:spacing w:line="242" w:lineRule="auto"/>
        <w:ind w:left="1234" w:right="6565"/>
      </w:pPr>
      <w:r>
        <w:rPr>
          <w:color w:val="007F00"/>
          <w:w w:val="130"/>
        </w:rPr>
        <w:t>print</w:t>
      </w:r>
      <w:r>
        <w:rPr>
          <w:w w:val="130"/>
        </w:rPr>
        <w:t>(</w:t>
      </w:r>
      <w:r>
        <w:rPr>
          <w:color w:val="BA2121"/>
          <w:w w:val="130"/>
        </w:rPr>
        <w:t>"Overwriting</w:t>
      </w:r>
      <w:r>
        <w:rPr>
          <w:color w:val="BA2121"/>
          <w:spacing w:val="9"/>
          <w:w w:val="130"/>
        </w:rPr>
        <w:t> </w:t>
      </w:r>
      <w:r>
        <w:rPr>
          <w:color w:val="BA2121"/>
          <w:w w:val="130"/>
        </w:rPr>
        <w:t>x."</w:t>
      </w:r>
      <w:r>
        <w:rPr>
          <w:w w:val="130"/>
        </w:rPr>
        <w:t>) x</w:t>
      </w:r>
      <w:r>
        <w:rPr>
          <w:spacing w:val="40"/>
          <w:w w:val="130"/>
        </w:rPr>
        <w:t> </w:t>
      </w:r>
      <w:r>
        <w:rPr>
          <w:color w:val="666666"/>
          <w:w w:val="130"/>
        </w:rPr>
        <w:t>=</w:t>
      </w:r>
      <w:r>
        <w:rPr>
          <w:color w:val="666666"/>
          <w:spacing w:val="40"/>
          <w:w w:val="130"/>
        </w:rPr>
        <w:t> </w:t>
      </w:r>
      <w:r>
        <w:rPr>
          <w:color w:val="007F00"/>
          <w:w w:val="130"/>
        </w:rPr>
        <w:t>float</w:t>
      </w:r>
      <w:r>
        <w:rPr>
          <w:w w:val="130"/>
        </w:rPr>
        <w:t>(x)</w:t>
      </w:r>
    </w:p>
    <w:p>
      <w:pPr>
        <w:pStyle w:val="BodyText"/>
        <w:spacing w:line="268" w:lineRule="exact"/>
        <w:ind w:left="1234"/>
      </w:pPr>
      <w:r>
        <w:rPr>
          <w:color w:val="007F00"/>
          <w:w w:val="125"/>
        </w:rPr>
        <w:t>print</w:t>
      </w:r>
      <w:r>
        <w:rPr>
          <w:w w:val="125"/>
        </w:rPr>
        <w:t>(</w:t>
      </w:r>
      <w:r>
        <w:rPr>
          <w:color w:val="BA2121"/>
          <w:w w:val="125"/>
        </w:rPr>
        <w:t>"Now,</w:t>
      </w:r>
      <w:r>
        <w:rPr>
          <w:color w:val="BA2121"/>
          <w:spacing w:val="25"/>
          <w:w w:val="125"/>
        </w:rPr>
        <w:t> </w:t>
      </w:r>
      <w:r>
        <w:rPr>
          <w:color w:val="BA2121"/>
          <w:w w:val="125"/>
        </w:rPr>
        <w:t>x</w:t>
      </w:r>
      <w:r>
        <w:rPr>
          <w:color w:val="BA2121"/>
          <w:spacing w:val="25"/>
          <w:w w:val="125"/>
        </w:rPr>
        <w:t> </w:t>
      </w:r>
      <w:r>
        <w:rPr>
          <w:color w:val="BA2121"/>
          <w:w w:val="125"/>
        </w:rPr>
        <w:t>has</w:t>
      </w:r>
      <w:r>
        <w:rPr>
          <w:color w:val="BA2121"/>
          <w:spacing w:val="25"/>
          <w:w w:val="125"/>
        </w:rPr>
        <w:t> </w:t>
      </w:r>
      <w:r>
        <w:rPr>
          <w:color w:val="BA2121"/>
          <w:w w:val="125"/>
        </w:rPr>
        <w:t>type"</w:t>
      </w:r>
      <w:r>
        <w:rPr>
          <w:w w:val="125"/>
        </w:rPr>
        <w:t>,</w:t>
      </w:r>
      <w:r>
        <w:rPr>
          <w:spacing w:val="25"/>
          <w:w w:val="125"/>
        </w:rPr>
        <w:t> </w:t>
      </w:r>
      <w:r>
        <w:rPr>
          <w:color w:val="007F00"/>
          <w:spacing w:val="-2"/>
          <w:w w:val="125"/>
        </w:rPr>
        <w:t>type</w:t>
      </w:r>
      <w:r>
        <w:rPr>
          <w:spacing w:val="-2"/>
          <w:w w:val="125"/>
        </w:rPr>
        <w:t>(x))</w:t>
      </w:r>
    </w:p>
    <w:p>
      <w:pPr>
        <w:pStyle w:val="BodyText"/>
        <w:spacing w:before="228"/>
        <w:ind w:left="1234"/>
      </w:pPr>
      <w:r>
        <w:rPr>
          <w:w w:val="110"/>
        </w:rPr>
        <w:t>x</w:t>
      </w:r>
      <w:r>
        <w:rPr>
          <w:spacing w:val="60"/>
          <w:w w:val="110"/>
        </w:rPr>
        <w:t> </w:t>
      </w:r>
      <w:r>
        <w:rPr>
          <w:w w:val="110"/>
        </w:rPr>
        <w:t>=</w:t>
      </w:r>
      <w:r>
        <w:rPr>
          <w:spacing w:val="61"/>
          <w:w w:val="110"/>
        </w:rPr>
        <w:t> </w:t>
      </w:r>
      <w:r>
        <w:rPr>
          <w:spacing w:val="-10"/>
          <w:w w:val="110"/>
        </w:rPr>
        <w:t>2</w:t>
      </w:r>
    </w:p>
    <w:p>
      <w:pPr>
        <w:pStyle w:val="BodyText"/>
        <w:spacing w:before="3"/>
        <w:ind w:left="1234"/>
      </w:pPr>
      <w:r>
        <w:rPr>
          <w:w w:val="125"/>
        </w:rPr>
        <w:t>float(x)</w:t>
      </w:r>
      <w:r>
        <w:rPr>
          <w:spacing w:val="16"/>
          <w:w w:val="125"/>
        </w:rPr>
        <w:t>  </w:t>
      </w:r>
      <w:r>
        <w:rPr>
          <w:w w:val="125"/>
        </w:rPr>
        <w:t>=</w:t>
      </w:r>
      <w:r>
        <w:rPr>
          <w:spacing w:val="16"/>
          <w:w w:val="125"/>
        </w:rPr>
        <w:t>  </w:t>
      </w:r>
      <w:r>
        <w:rPr>
          <w:spacing w:val="-5"/>
          <w:w w:val="125"/>
        </w:rPr>
        <w:t>2.0</w:t>
      </w:r>
    </w:p>
    <w:p>
      <w:pPr>
        <w:pStyle w:val="BodyText"/>
        <w:spacing w:line="242" w:lineRule="auto" w:before="2"/>
        <w:ind w:left="1234" w:right="5754"/>
      </w:pPr>
      <w:r>
        <w:rPr>
          <w:w w:val="125"/>
        </w:rPr>
        <w:t>x</w:t>
      </w:r>
      <w:r>
        <w:rPr>
          <w:w w:val="160"/>
        </w:rPr>
        <w:t> still</w:t>
      </w:r>
      <w:r>
        <w:rPr>
          <w:w w:val="160"/>
        </w:rPr>
        <w:t> </w:t>
      </w:r>
      <w:r>
        <w:rPr>
          <w:w w:val="125"/>
        </w:rPr>
        <w:t>has</w:t>
      </w:r>
      <w:r>
        <w:rPr>
          <w:spacing w:val="38"/>
          <w:w w:val="125"/>
        </w:rPr>
        <w:t> </w:t>
      </w:r>
      <w:r>
        <w:rPr>
          <w:w w:val="125"/>
        </w:rPr>
        <w:t>type</w:t>
      </w:r>
      <w:r>
        <w:rPr>
          <w:spacing w:val="38"/>
          <w:w w:val="125"/>
        </w:rPr>
        <w:t> </w:t>
      </w:r>
      <w:r>
        <w:rPr>
          <w:w w:val="125"/>
        </w:rPr>
        <w:t>&lt;class</w:t>
      </w:r>
      <w:r>
        <w:rPr>
          <w:spacing w:val="38"/>
          <w:w w:val="125"/>
        </w:rPr>
        <w:t> </w:t>
      </w:r>
      <w:r>
        <w:rPr>
          <w:w w:val="160"/>
        </w:rPr>
        <w:t>’int’&gt;</w:t>
      </w:r>
      <w:r>
        <w:rPr>
          <w:w w:val="160"/>
        </w:rPr>
        <w:t> </w:t>
      </w:r>
      <w:r>
        <w:rPr>
          <w:w w:val="125"/>
        </w:rPr>
        <w:t>Overwriting</w:t>
      </w:r>
      <w:r>
        <w:rPr>
          <w:w w:val="160"/>
        </w:rPr>
        <w:t> x.</w:t>
      </w:r>
    </w:p>
    <w:p>
      <w:pPr>
        <w:pStyle w:val="BodyText"/>
        <w:spacing w:line="268" w:lineRule="exact"/>
        <w:ind w:left="1234"/>
      </w:pPr>
      <w:r>
        <w:rPr>
          <w:w w:val="120"/>
        </w:rPr>
        <w:t>Now,</w:t>
      </w:r>
      <w:r>
        <w:rPr>
          <w:spacing w:val="16"/>
          <w:w w:val="125"/>
        </w:rPr>
        <w:t> </w:t>
      </w:r>
      <w:r>
        <w:rPr>
          <w:w w:val="125"/>
        </w:rPr>
        <w:t>x</w:t>
      </w:r>
      <w:r>
        <w:rPr>
          <w:spacing w:val="17"/>
          <w:w w:val="125"/>
        </w:rPr>
        <w:t> </w:t>
      </w:r>
      <w:r>
        <w:rPr>
          <w:w w:val="125"/>
        </w:rPr>
        <w:t>has</w:t>
      </w:r>
      <w:r>
        <w:rPr>
          <w:spacing w:val="17"/>
          <w:w w:val="125"/>
        </w:rPr>
        <w:t> </w:t>
      </w:r>
      <w:r>
        <w:rPr>
          <w:w w:val="125"/>
        </w:rPr>
        <w:t>type</w:t>
      </w:r>
      <w:r>
        <w:rPr>
          <w:spacing w:val="16"/>
          <w:w w:val="125"/>
        </w:rPr>
        <w:t> </w:t>
      </w:r>
      <w:r>
        <w:rPr>
          <w:w w:val="125"/>
        </w:rPr>
        <w:t>&lt;class</w:t>
      </w:r>
      <w:r>
        <w:rPr>
          <w:spacing w:val="17"/>
          <w:w w:val="125"/>
        </w:rPr>
        <w:t> </w:t>
      </w:r>
      <w:r>
        <w:rPr>
          <w:spacing w:val="-2"/>
          <w:w w:val="125"/>
        </w:rPr>
        <w:t>’float’&gt;</w:t>
      </w:r>
    </w:p>
    <w:p>
      <w:pPr>
        <w:pStyle w:val="BodyText"/>
        <w:spacing w:before="231"/>
      </w:pPr>
    </w:p>
    <w:p>
      <w:pPr>
        <w:pStyle w:val="BodyText"/>
        <w:ind w:left="1572"/>
      </w:pPr>
      <w:r>
        <w:rPr/>
        <w:t>You</w:t>
      </w:r>
      <w:r>
        <w:rPr>
          <w:spacing w:val="34"/>
        </w:rPr>
        <w:t> </w:t>
      </w:r>
      <w:r>
        <w:rPr/>
        <w:t>can</w:t>
      </w:r>
      <w:r>
        <w:rPr>
          <w:spacing w:val="34"/>
        </w:rPr>
        <w:t> </w:t>
      </w:r>
      <w:r>
        <w:rPr/>
        <w:t>do</w:t>
      </w:r>
      <w:r>
        <w:rPr>
          <w:spacing w:val="35"/>
        </w:rPr>
        <w:t> </w:t>
      </w:r>
      <w:r>
        <w:rPr/>
        <w:t>more</w:t>
      </w:r>
      <w:r>
        <w:rPr>
          <w:spacing w:val="34"/>
        </w:rPr>
        <w:t> </w:t>
      </w:r>
      <w:r>
        <w:rPr/>
        <w:t>elaborate</w:t>
      </w:r>
      <w:r>
        <w:rPr>
          <w:spacing w:val="34"/>
        </w:rPr>
        <w:t> </w:t>
      </w:r>
      <w:r>
        <w:rPr/>
        <w:t>things</w:t>
      </w:r>
      <w:r>
        <w:rPr>
          <w:spacing w:val="35"/>
        </w:rPr>
        <w:t> </w:t>
      </w:r>
      <w:r>
        <w:rPr/>
        <w:t>as</w:t>
      </w:r>
      <w:r>
        <w:rPr>
          <w:spacing w:val="34"/>
        </w:rPr>
        <w:t> </w:t>
      </w:r>
      <w:r>
        <w:rPr>
          <w:spacing w:val="-2"/>
        </w:rPr>
        <w:t>well.</w:t>
      </w:r>
    </w:p>
    <w:p>
      <w:pPr>
        <w:pStyle w:val="BodyText"/>
        <w:spacing w:line="242" w:lineRule="auto" w:before="228"/>
        <w:ind w:left="1234" w:right="6565"/>
      </w:pPr>
      <w:r>
        <w:rPr>
          <w:w w:val="110"/>
        </w:rPr>
        <w:t>numstring</w:t>
      </w:r>
      <w:r>
        <w:rPr>
          <w:spacing w:val="40"/>
          <w:w w:val="110"/>
        </w:rPr>
        <w:t> </w:t>
      </w:r>
      <w:r>
        <w:rPr>
          <w:color w:val="666666"/>
          <w:w w:val="110"/>
        </w:rPr>
        <w:t>=</w:t>
      </w:r>
      <w:r>
        <w:rPr>
          <w:color w:val="666666"/>
          <w:spacing w:val="40"/>
          <w:w w:val="110"/>
        </w:rPr>
        <w:t> </w:t>
      </w:r>
      <w:r>
        <w:rPr>
          <w:color w:val="BA2121"/>
          <w:w w:val="110"/>
        </w:rPr>
        <w:t>"3.1415926" </w:t>
      </w:r>
      <w:r>
        <w:rPr>
          <w:w w:val="110"/>
        </w:rPr>
        <w:t>y</w:t>
      </w:r>
      <w:r>
        <w:rPr>
          <w:spacing w:val="80"/>
          <w:w w:val="110"/>
        </w:rPr>
        <w:t> </w:t>
      </w:r>
      <w:r>
        <w:rPr>
          <w:color w:val="666666"/>
          <w:w w:val="110"/>
        </w:rPr>
        <w:t>=</w:t>
      </w:r>
      <w:r>
        <w:rPr>
          <w:color w:val="666666"/>
          <w:spacing w:val="80"/>
          <w:w w:val="110"/>
        </w:rPr>
        <w:t> </w:t>
      </w:r>
      <w:r>
        <w:rPr>
          <w:color w:val="007F00"/>
          <w:w w:val="110"/>
        </w:rPr>
        <w:t>float</w:t>
      </w:r>
      <w:r>
        <w:rPr>
          <w:w w:val="110"/>
        </w:rPr>
        <w:t>(numstring)</w:t>
      </w:r>
    </w:p>
    <w:p>
      <w:pPr>
        <w:pStyle w:val="BodyText"/>
        <w:spacing w:line="268" w:lineRule="exact"/>
        <w:ind w:left="1234"/>
      </w:pPr>
      <w:r>
        <w:rPr>
          <w:color w:val="007F00"/>
          <w:w w:val="130"/>
        </w:rPr>
        <w:t>print</w:t>
      </w:r>
      <w:r>
        <w:rPr>
          <w:w w:val="130"/>
        </w:rPr>
        <w:t>(</w:t>
      </w:r>
      <w:r>
        <w:rPr>
          <w:color w:val="BA2121"/>
          <w:w w:val="130"/>
        </w:rPr>
        <w:t>"y</w:t>
      </w:r>
      <w:r>
        <w:rPr>
          <w:color w:val="BA2121"/>
          <w:spacing w:val="30"/>
          <w:w w:val="130"/>
        </w:rPr>
        <w:t> </w:t>
      </w:r>
      <w:r>
        <w:rPr>
          <w:color w:val="BA2121"/>
          <w:w w:val="130"/>
        </w:rPr>
        <w:t>has</w:t>
      </w:r>
      <w:r>
        <w:rPr>
          <w:color w:val="BA2121"/>
          <w:spacing w:val="30"/>
          <w:w w:val="130"/>
        </w:rPr>
        <w:t> </w:t>
      </w:r>
      <w:r>
        <w:rPr>
          <w:color w:val="BA2121"/>
          <w:w w:val="130"/>
        </w:rPr>
        <w:t>type"</w:t>
      </w:r>
      <w:r>
        <w:rPr>
          <w:w w:val="130"/>
        </w:rPr>
        <w:t>,</w:t>
      </w:r>
      <w:r>
        <w:rPr>
          <w:spacing w:val="31"/>
          <w:w w:val="130"/>
        </w:rPr>
        <w:t> </w:t>
      </w:r>
      <w:r>
        <w:rPr>
          <w:color w:val="007F00"/>
          <w:spacing w:val="-2"/>
          <w:w w:val="130"/>
        </w:rPr>
        <w:t>type</w:t>
      </w:r>
      <w:r>
        <w:rPr>
          <w:spacing w:val="-2"/>
          <w:w w:val="130"/>
        </w:rPr>
        <w:t>(y))</w:t>
      </w:r>
    </w:p>
    <w:p>
      <w:pPr>
        <w:pStyle w:val="BodyText"/>
        <w:spacing w:before="5"/>
      </w:pPr>
    </w:p>
    <w:p>
      <w:pPr>
        <w:pStyle w:val="BodyText"/>
        <w:ind w:left="1234"/>
      </w:pPr>
      <w:r>
        <w:rPr>
          <w:w w:val="105"/>
        </w:rPr>
        <w:t>best_number</w:t>
      </w:r>
      <w:r>
        <w:rPr>
          <w:spacing w:val="54"/>
          <w:w w:val="105"/>
        </w:rPr>
        <w:t> </w:t>
      </w:r>
      <w:r>
        <w:rPr>
          <w:color w:val="666666"/>
          <w:w w:val="105"/>
        </w:rPr>
        <w:t>=</w:t>
      </w:r>
      <w:r>
        <w:rPr>
          <w:color w:val="666666"/>
          <w:spacing w:val="55"/>
          <w:w w:val="105"/>
        </w:rPr>
        <w:t> </w:t>
      </w:r>
      <w:r>
        <w:rPr>
          <w:color w:val="666666"/>
          <w:spacing w:val="-5"/>
          <w:w w:val="105"/>
        </w:rPr>
        <w:t>73</w:t>
      </w:r>
    </w:p>
    <w:p>
      <w:pPr>
        <w:pStyle w:val="BodyText"/>
        <w:spacing w:line="242" w:lineRule="auto" w:before="2"/>
        <w:ind w:left="1234" w:right="6078"/>
      </w:pPr>
      <w:r>
        <w:rPr>
          <w:w w:val="125"/>
        </w:rPr>
        <w:t>x</w:t>
      </w:r>
      <w:r>
        <w:rPr>
          <w:spacing w:val="40"/>
          <w:w w:val="125"/>
        </w:rPr>
        <w:t> </w:t>
      </w:r>
      <w:r>
        <w:rPr>
          <w:color w:val="666666"/>
          <w:w w:val="125"/>
        </w:rPr>
        <w:t>=</w:t>
      </w:r>
      <w:r>
        <w:rPr>
          <w:color w:val="666666"/>
          <w:spacing w:val="40"/>
          <w:w w:val="125"/>
        </w:rPr>
        <w:t> </w:t>
      </w:r>
      <w:r>
        <w:rPr>
          <w:color w:val="007F00"/>
          <w:w w:val="125"/>
        </w:rPr>
        <w:t>str</w:t>
      </w:r>
      <w:r>
        <w:rPr>
          <w:w w:val="125"/>
        </w:rPr>
        <w:t>(best_number) </w:t>
      </w:r>
      <w:r>
        <w:rPr>
          <w:color w:val="007F00"/>
          <w:w w:val="125"/>
        </w:rPr>
        <w:t>print</w:t>
      </w:r>
      <w:r>
        <w:rPr>
          <w:w w:val="125"/>
        </w:rPr>
        <w:t>(</w:t>
      </w:r>
      <w:r>
        <w:rPr>
          <w:color w:val="BA2121"/>
          <w:w w:val="125"/>
        </w:rPr>
        <w:t>"x</w:t>
      </w:r>
      <w:r>
        <w:rPr>
          <w:color w:val="BA2121"/>
          <w:spacing w:val="40"/>
          <w:w w:val="125"/>
        </w:rPr>
        <w:t> </w:t>
      </w:r>
      <w:r>
        <w:rPr>
          <w:color w:val="BA2121"/>
          <w:w w:val="125"/>
        </w:rPr>
        <w:t>has</w:t>
      </w:r>
      <w:r>
        <w:rPr>
          <w:color w:val="BA2121"/>
          <w:spacing w:val="40"/>
          <w:w w:val="125"/>
        </w:rPr>
        <w:t> </w:t>
      </w:r>
      <w:r>
        <w:rPr>
          <w:color w:val="BA2121"/>
          <w:w w:val="125"/>
        </w:rPr>
        <w:t>type"</w:t>
      </w:r>
      <w:r>
        <w:rPr>
          <w:w w:val="125"/>
        </w:rPr>
        <w:t>,</w:t>
      </w:r>
      <w:r>
        <w:rPr>
          <w:spacing w:val="40"/>
          <w:w w:val="125"/>
        </w:rPr>
        <w:t> </w:t>
      </w:r>
      <w:r>
        <w:rPr>
          <w:color w:val="007F00"/>
          <w:w w:val="125"/>
        </w:rPr>
        <w:t>type</w:t>
      </w:r>
      <w:r>
        <w:rPr>
          <w:w w:val="125"/>
        </w:rPr>
        <w:t>(x))</w:t>
      </w:r>
    </w:p>
    <w:p>
      <w:pPr>
        <w:pStyle w:val="BodyText"/>
        <w:spacing w:before="2"/>
      </w:pPr>
    </w:p>
    <w:p>
      <w:pPr>
        <w:pStyle w:val="BodyText"/>
        <w:ind w:left="1234"/>
      </w:pPr>
      <w:r>
        <w:rPr>
          <w:w w:val="125"/>
        </w:rPr>
        <w:t>thisworks</w:t>
      </w:r>
      <w:r>
        <w:rPr>
          <w:spacing w:val="19"/>
          <w:w w:val="125"/>
        </w:rPr>
        <w:t> </w:t>
      </w:r>
      <w:r>
        <w:rPr>
          <w:color w:val="666666"/>
          <w:w w:val="125"/>
        </w:rPr>
        <w:t>=</w:t>
      </w:r>
      <w:r>
        <w:rPr>
          <w:color w:val="666666"/>
          <w:spacing w:val="20"/>
          <w:w w:val="125"/>
        </w:rPr>
        <w:t> </w:t>
      </w:r>
      <w:r>
        <w:rPr>
          <w:color w:val="007F00"/>
          <w:spacing w:val="-2"/>
          <w:w w:val="125"/>
        </w:rPr>
        <w:t>float</w:t>
      </w:r>
      <w:r>
        <w:rPr>
          <w:spacing w:val="-2"/>
          <w:w w:val="125"/>
        </w:rPr>
        <w:t>(</w:t>
      </w:r>
      <w:r>
        <w:rPr>
          <w:color w:val="BA2121"/>
          <w:spacing w:val="-2"/>
          <w:w w:val="125"/>
        </w:rPr>
        <w:t>"inf"</w:t>
      </w:r>
      <w:r>
        <w:rPr>
          <w:spacing w:val="-2"/>
          <w:w w:val="125"/>
        </w:rPr>
        <w:t>)</w:t>
      </w:r>
    </w:p>
    <w:p>
      <w:pPr>
        <w:pStyle w:val="BodyText"/>
        <w:spacing w:after="0"/>
        <w:sectPr>
          <w:headerReference w:type="even" r:id="rId12"/>
          <w:headerReference w:type="default" r:id="rId13"/>
          <w:pgSz w:w="12240" w:h="15840"/>
          <w:pgMar w:header="1994" w:footer="0" w:top="2200" w:bottom="280" w:left="1800" w:right="0"/>
          <w:pgNumType w:start="14"/>
        </w:sectPr>
      </w:pPr>
    </w:p>
    <w:p>
      <w:pPr>
        <w:pStyle w:val="BodyText"/>
        <w:spacing w:before="82"/>
      </w:pPr>
    </w:p>
    <w:p>
      <w:pPr>
        <w:pStyle w:val="BodyText"/>
        <w:spacing w:line="242" w:lineRule="auto"/>
        <w:ind w:left="217" w:right="3046"/>
      </w:pPr>
      <w:r>
        <w:rPr>
          <w:color w:val="007F00"/>
          <w:w w:val="135"/>
        </w:rPr>
        <w:t>print</w:t>
      </w:r>
      <w:r>
        <w:rPr>
          <w:w w:val="135"/>
        </w:rPr>
        <w:t>(</w:t>
      </w:r>
      <w:r>
        <w:rPr>
          <w:color w:val="BA2121"/>
          <w:w w:val="135"/>
        </w:rPr>
        <w:t>"float(</w:t>
      </w:r>
      <w:r>
        <w:rPr>
          <w:color w:val="BA6621"/>
          <w:w w:val="135"/>
        </w:rPr>
        <w:t>\’</w:t>
      </w:r>
      <w:r>
        <w:rPr>
          <w:color w:val="BA2121"/>
          <w:w w:val="135"/>
        </w:rPr>
        <w:t>inf</w:t>
      </w:r>
      <w:r>
        <w:rPr>
          <w:color w:val="BA6621"/>
          <w:w w:val="135"/>
        </w:rPr>
        <w:t>\’</w:t>
      </w:r>
      <w:r>
        <w:rPr>
          <w:color w:val="BA2121"/>
          <w:w w:val="135"/>
        </w:rPr>
        <w:t>)</w:t>
      </w:r>
      <w:r>
        <w:rPr>
          <w:color w:val="BA2121"/>
          <w:spacing w:val="22"/>
          <w:w w:val="135"/>
        </w:rPr>
        <w:t> </w:t>
      </w:r>
      <w:r>
        <w:rPr>
          <w:color w:val="BA2121"/>
          <w:w w:val="125"/>
        </w:rPr>
        <w:t>has</w:t>
      </w:r>
      <w:r>
        <w:rPr>
          <w:color w:val="BA2121"/>
          <w:spacing w:val="22"/>
          <w:w w:val="135"/>
        </w:rPr>
        <w:t> </w:t>
      </w:r>
      <w:r>
        <w:rPr>
          <w:color w:val="BA2121"/>
          <w:w w:val="135"/>
        </w:rPr>
        <w:t>type"</w:t>
      </w:r>
      <w:r>
        <w:rPr>
          <w:w w:val="135"/>
        </w:rPr>
        <w:t>,</w:t>
      </w:r>
      <w:r>
        <w:rPr>
          <w:spacing w:val="22"/>
          <w:w w:val="135"/>
        </w:rPr>
        <w:t> </w:t>
      </w:r>
      <w:r>
        <w:rPr>
          <w:color w:val="007F00"/>
          <w:w w:val="135"/>
        </w:rPr>
        <w:t>type</w:t>
      </w:r>
      <w:r>
        <w:rPr>
          <w:w w:val="135"/>
        </w:rPr>
        <w:t>(thisworks)) infinity_plus_one</w:t>
      </w:r>
      <w:r>
        <w:rPr>
          <w:spacing w:val="40"/>
          <w:w w:val="135"/>
        </w:rPr>
        <w:t> </w:t>
      </w:r>
      <w:r>
        <w:rPr>
          <w:color w:val="666666"/>
          <w:w w:val="125"/>
        </w:rPr>
        <w:t>=</w:t>
      </w:r>
      <w:r>
        <w:rPr>
          <w:color w:val="666666"/>
          <w:spacing w:val="40"/>
          <w:w w:val="135"/>
        </w:rPr>
        <w:t> </w:t>
      </w:r>
      <w:r>
        <w:rPr>
          <w:color w:val="007F00"/>
          <w:w w:val="135"/>
        </w:rPr>
        <w:t>float</w:t>
      </w:r>
      <w:r>
        <w:rPr>
          <w:w w:val="135"/>
        </w:rPr>
        <w:t>(</w:t>
      </w:r>
      <w:r>
        <w:rPr>
          <w:color w:val="BA2121"/>
          <w:w w:val="135"/>
        </w:rPr>
        <w:t>’inf’</w:t>
      </w:r>
      <w:r>
        <w:rPr>
          <w:w w:val="135"/>
        </w:rPr>
        <w:t>)</w:t>
      </w:r>
      <w:r>
        <w:rPr>
          <w:spacing w:val="40"/>
          <w:w w:val="135"/>
        </w:rPr>
        <w:t> </w:t>
      </w:r>
      <w:r>
        <w:rPr>
          <w:color w:val="666666"/>
          <w:w w:val="125"/>
        </w:rPr>
        <w:t>+</w:t>
      </w:r>
      <w:r>
        <w:rPr>
          <w:color w:val="666666"/>
          <w:spacing w:val="40"/>
          <w:w w:val="125"/>
        </w:rPr>
        <w:t> </w:t>
      </w:r>
      <w:r>
        <w:rPr>
          <w:color w:val="666666"/>
          <w:w w:val="125"/>
        </w:rPr>
        <w:t>1</w:t>
      </w:r>
    </w:p>
    <w:p>
      <w:pPr>
        <w:pStyle w:val="BodyText"/>
        <w:spacing w:line="242" w:lineRule="auto" w:before="251"/>
        <w:ind w:left="217" w:right="7241"/>
      </w:pPr>
      <w:r>
        <w:rPr>
          <w:w w:val="125"/>
        </w:rPr>
        <w:t>y</w:t>
      </w:r>
      <w:r>
        <w:rPr>
          <w:spacing w:val="40"/>
          <w:w w:val="125"/>
        </w:rPr>
        <w:t> </w:t>
      </w:r>
      <w:r>
        <w:rPr>
          <w:w w:val="125"/>
        </w:rPr>
        <w:t>has</w:t>
      </w:r>
      <w:r>
        <w:rPr>
          <w:spacing w:val="40"/>
          <w:w w:val="125"/>
        </w:rPr>
        <w:t> </w:t>
      </w:r>
      <w:r>
        <w:rPr>
          <w:w w:val="125"/>
        </w:rPr>
        <w:t>type</w:t>
      </w:r>
      <w:r>
        <w:rPr>
          <w:spacing w:val="40"/>
          <w:w w:val="130"/>
        </w:rPr>
        <w:t> </w:t>
      </w:r>
      <w:r>
        <w:rPr>
          <w:w w:val="130"/>
        </w:rPr>
        <w:t>&lt;class</w:t>
      </w:r>
      <w:r>
        <w:rPr>
          <w:spacing w:val="41"/>
          <w:w w:val="130"/>
        </w:rPr>
        <w:t> </w:t>
      </w:r>
      <w:r>
        <w:rPr>
          <w:w w:val="130"/>
        </w:rPr>
        <w:t>’float’&gt;</w:t>
      </w:r>
      <w:r>
        <w:rPr>
          <w:w w:val="130"/>
        </w:rPr>
        <w:t> </w:t>
      </w:r>
      <w:r>
        <w:rPr>
          <w:w w:val="125"/>
        </w:rPr>
        <w:t>x</w:t>
      </w:r>
      <w:r>
        <w:rPr>
          <w:spacing w:val="40"/>
          <w:w w:val="125"/>
        </w:rPr>
        <w:t> </w:t>
      </w:r>
      <w:r>
        <w:rPr>
          <w:w w:val="125"/>
        </w:rPr>
        <w:t>has</w:t>
      </w:r>
      <w:r>
        <w:rPr>
          <w:spacing w:val="40"/>
          <w:w w:val="125"/>
        </w:rPr>
        <w:t> </w:t>
      </w:r>
      <w:r>
        <w:rPr>
          <w:w w:val="125"/>
        </w:rPr>
        <w:t>type</w:t>
      </w:r>
      <w:r>
        <w:rPr>
          <w:spacing w:val="40"/>
          <w:w w:val="130"/>
        </w:rPr>
        <w:t> </w:t>
      </w:r>
      <w:r>
        <w:rPr>
          <w:w w:val="130"/>
        </w:rPr>
        <w:t>&lt;class</w:t>
      </w:r>
      <w:r>
        <w:rPr>
          <w:spacing w:val="40"/>
          <w:w w:val="130"/>
        </w:rPr>
        <w:t> </w:t>
      </w:r>
      <w:r>
        <w:rPr>
          <w:w w:val="130"/>
        </w:rPr>
        <w:t>’str’&gt;</w:t>
      </w:r>
    </w:p>
    <w:p>
      <w:pPr>
        <w:pStyle w:val="BodyText"/>
        <w:spacing w:line="268" w:lineRule="exact"/>
        <w:ind w:left="217"/>
      </w:pPr>
      <w:r>
        <w:rPr>
          <w:w w:val="135"/>
        </w:rPr>
        <w:t>float(’inf’)</w:t>
      </w:r>
      <w:r>
        <w:rPr>
          <w:spacing w:val="47"/>
          <w:w w:val="135"/>
        </w:rPr>
        <w:t> </w:t>
      </w:r>
      <w:r>
        <w:rPr>
          <w:w w:val="135"/>
        </w:rPr>
        <w:t>has</w:t>
      </w:r>
      <w:r>
        <w:rPr>
          <w:spacing w:val="48"/>
          <w:w w:val="135"/>
        </w:rPr>
        <w:t> </w:t>
      </w:r>
      <w:r>
        <w:rPr>
          <w:w w:val="130"/>
        </w:rPr>
        <w:t>type</w:t>
      </w:r>
      <w:r>
        <w:rPr>
          <w:spacing w:val="47"/>
          <w:w w:val="135"/>
        </w:rPr>
        <w:t> </w:t>
      </w:r>
      <w:r>
        <w:rPr>
          <w:w w:val="135"/>
        </w:rPr>
        <w:t>&lt;class</w:t>
      </w:r>
      <w:r>
        <w:rPr>
          <w:spacing w:val="48"/>
          <w:w w:val="135"/>
        </w:rPr>
        <w:t> </w:t>
      </w:r>
      <w:r>
        <w:rPr>
          <w:spacing w:val="-2"/>
          <w:w w:val="135"/>
        </w:rPr>
        <w:t>’float’&gt;</w:t>
      </w:r>
    </w:p>
    <w:p>
      <w:pPr>
        <w:pStyle w:val="BodyText"/>
        <w:spacing w:before="259"/>
      </w:pPr>
    </w:p>
    <w:p>
      <w:pPr>
        <w:pStyle w:val="BodyText"/>
        <w:spacing w:line="242" w:lineRule="auto"/>
        <w:ind w:left="217" w:right="3045" w:firstLine="338"/>
        <w:jc w:val="both"/>
      </w:pPr>
      <w:r>
        <w:rPr>
          <w:w w:val="105"/>
        </w:rPr>
        <w:t>This</w:t>
      </w:r>
      <w:r>
        <w:rPr>
          <w:spacing w:val="34"/>
          <w:w w:val="105"/>
        </w:rPr>
        <w:t> </w:t>
      </w:r>
      <w:r>
        <w:rPr>
          <w:w w:val="105"/>
        </w:rPr>
        <w:t>last</w:t>
      </w:r>
      <w:r>
        <w:rPr>
          <w:spacing w:val="34"/>
          <w:w w:val="105"/>
        </w:rPr>
        <w:t> </w:t>
      </w:r>
      <w:r>
        <w:rPr>
          <w:w w:val="105"/>
        </w:rPr>
        <w:t>example</w:t>
      </w:r>
      <w:r>
        <w:rPr>
          <w:spacing w:val="34"/>
          <w:w w:val="105"/>
        </w:rPr>
        <w:t> </w:t>
      </w:r>
      <w:r>
        <w:rPr>
          <w:w w:val="105"/>
        </w:rPr>
        <w:t>introduced</w:t>
      </w:r>
      <w:r>
        <w:rPr>
          <w:spacing w:val="34"/>
          <w:w w:val="105"/>
        </w:rPr>
        <w:t> </w:t>
      </w:r>
      <w:r>
        <w:rPr>
          <w:w w:val="105"/>
        </w:rPr>
        <w:t>a</w:t>
      </w:r>
      <w:r>
        <w:rPr>
          <w:spacing w:val="34"/>
          <w:w w:val="105"/>
        </w:rPr>
        <w:t> </w:t>
      </w:r>
      <w:r>
        <w:rPr>
          <w:w w:val="105"/>
        </w:rPr>
        <w:t>new</w:t>
      </w:r>
      <w:r>
        <w:rPr>
          <w:spacing w:val="34"/>
          <w:w w:val="105"/>
        </w:rPr>
        <w:t> </w:t>
      </w:r>
      <w:r>
        <w:rPr>
          <w:w w:val="105"/>
        </w:rPr>
        <w:t>type,</w:t>
      </w:r>
      <w:r>
        <w:rPr>
          <w:spacing w:val="36"/>
          <w:w w:val="105"/>
        </w:rPr>
        <w:t> </w:t>
      </w:r>
      <w:r>
        <w:rPr>
          <w:w w:val="105"/>
        </w:rPr>
        <w:t>that</w:t>
      </w:r>
      <w:r>
        <w:rPr>
          <w:spacing w:val="34"/>
          <w:w w:val="105"/>
        </w:rPr>
        <w:t> </w:t>
      </w:r>
      <w:r>
        <w:rPr>
          <w:w w:val="105"/>
        </w:rPr>
        <w:t>of</w:t>
      </w:r>
      <w:r>
        <w:rPr>
          <w:spacing w:val="34"/>
          <w:w w:val="105"/>
        </w:rPr>
        <w:t> </w:t>
      </w:r>
      <w:r>
        <w:rPr>
          <w:w w:val="105"/>
        </w:rPr>
        <w:t>a</w:t>
      </w:r>
      <w:r>
        <w:rPr>
          <w:spacing w:val="34"/>
          <w:w w:val="105"/>
        </w:rPr>
        <w:t> </w:t>
      </w:r>
      <w:r>
        <w:rPr>
          <w:b/>
          <w:w w:val="105"/>
        </w:rPr>
        <w:t>string</w:t>
      </w:r>
      <w:r>
        <w:rPr>
          <w:w w:val="105"/>
        </w:rPr>
        <w:t>.</w:t>
      </w:r>
      <w:r>
        <w:rPr>
          <w:spacing w:val="75"/>
          <w:w w:val="105"/>
        </w:rPr>
        <w:t> </w:t>
      </w:r>
      <w:r>
        <w:rPr>
          <w:w w:val="105"/>
        </w:rPr>
        <w:t>A</w:t>
      </w:r>
      <w:r>
        <w:rPr>
          <w:spacing w:val="34"/>
          <w:w w:val="105"/>
        </w:rPr>
        <w:t> </w:t>
      </w:r>
      <w:r>
        <w:rPr>
          <w:w w:val="105"/>
        </w:rPr>
        <w:t>string</w:t>
      </w:r>
      <w:r>
        <w:rPr>
          <w:spacing w:val="34"/>
          <w:w w:val="105"/>
        </w:rPr>
        <w:t> </w:t>
      </w:r>
      <w:r>
        <w:rPr>
          <w:w w:val="105"/>
        </w:rPr>
        <w:t>is a</w:t>
      </w:r>
      <w:r>
        <w:rPr>
          <w:w w:val="105"/>
        </w:rPr>
        <w:t> sequence</w:t>
      </w:r>
      <w:r>
        <w:rPr>
          <w:w w:val="105"/>
        </w:rPr>
        <w:t> of</w:t>
      </w:r>
      <w:r>
        <w:rPr>
          <w:w w:val="105"/>
        </w:rPr>
        <w:t> characters.</w:t>
      </w:r>
      <w:r>
        <w:rPr>
          <w:spacing w:val="40"/>
          <w:w w:val="105"/>
        </w:rPr>
        <w:t> </w:t>
      </w:r>
      <w:r>
        <w:rPr>
          <w:w w:val="105"/>
        </w:rPr>
        <w:t>In</w:t>
      </w:r>
      <w:r>
        <w:rPr>
          <w:w w:val="105"/>
        </w:rPr>
        <w:t> Python,</w:t>
      </w:r>
      <w:r>
        <w:rPr>
          <w:w w:val="105"/>
        </w:rPr>
        <w:t> there</w:t>
      </w:r>
      <w:r>
        <w:rPr>
          <w:w w:val="105"/>
        </w:rPr>
        <w:t> is</w:t>
      </w:r>
      <w:r>
        <w:rPr>
          <w:w w:val="105"/>
        </w:rPr>
        <w:t> no</w:t>
      </w:r>
      <w:r>
        <w:rPr>
          <w:w w:val="105"/>
        </w:rPr>
        <w:t> special</w:t>
      </w:r>
      <w:r>
        <w:rPr>
          <w:w w:val="105"/>
        </w:rPr>
        <w:t> class</w:t>
      </w:r>
      <w:r>
        <w:rPr>
          <w:w w:val="105"/>
        </w:rPr>
        <w:t> for</w:t>
      </w:r>
      <w:r>
        <w:rPr>
          <w:w w:val="105"/>
        </w:rPr>
        <w:t> a</w:t>
      </w:r>
      <w:r>
        <w:rPr>
          <w:w w:val="105"/>
        </w:rPr>
        <w:t> single character</w:t>
      </w:r>
      <w:r>
        <w:rPr>
          <w:w w:val="105"/>
        </w:rPr>
        <w:t> (as</w:t>
      </w:r>
      <w:r>
        <w:rPr>
          <w:w w:val="105"/>
        </w:rPr>
        <w:t> in</w:t>
      </w:r>
      <w:r>
        <w:rPr>
          <w:w w:val="105"/>
        </w:rPr>
        <w:t> C</w:t>
      </w:r>
      <w:r>
        <w:rPr>
          <w:w w:val="105"/>
        </w:rPr>
        <w:t> for</w:t>
      </w:r>
      <w:r>
        <w:rPr>
          <w:w w:val="105"/>
        </w:rPr>
        <w:t> example).</w:t>
      </w:r>
      <w:r>
        <w:rPr>
          <w:spacing w:val="40"/>
          <w:w w:val="105"/>
        </w:rPr>
        <w:t> </w:t>
      </w:r>
      <w:r>
        <w:rPr>
          <w:w w:val="105"/>
        </w:rPr>
        <w:t>If</w:t>
      </w:r>
      <w:r>
        <w:rPr>
          <w:w w:val="105"/>
        </w:rPr>
        <w:t> you</w:t>
      </w:r>
      <w:r>
        <w:rPr>
          <w:w w:val="105"/>
        </w:rPr>
        <w:t> want</w:t>
      </w:r>
      <w:r>
        <w:rPr>
          <w:w w:val="105"/>
        </w:rPr>
        <w:t> a</w:t>
      </w:r>
      <w:r>
        <w:rPr>
          <w:w w:val="105"/>
        </w:rPr>
        <w:t> single</w:t>
      </w:r>
      <w:r>
        <w:rPr>
          <w:w w:val="105"/>
        </w:rPr>
        <w:t> character,</w:t>
      </w:r>
      <w:r>
        <w:rPr>
          <w:w w:val="105"/>
        </w:rPr>
        <w:t> you</w:t>
      </w:r>
      <w:r>
        <w:rPr>
          <w:w w:val="105"/>
        </w:rPr>
        <w:t> use</w:t>
      </w:r>
      <w:r>
        <w:rPr>
          <w:w w:val="105"/>
        </w:rPr>
        <w:t> a string of length one.</w:t>
      </w:r>
    </w:p>
    <w:p>
      <w:pPr>
        <w:pStyle w:val="BodyText"/>
        <w:spacing w:line="242" w:lineRule="auto" w:before="2"/>
        <w:ind w:left="217" w:right="3045" w:firstLine="338"/>
        <w:jc w:val="both"/>
      </w:pPr>
      <w:r>
        <w:rPr>
          <w:w w:val="105"/>
        </w:rPr>
        <w:t>The</w:t>
      </w:r>
      <w:r>
        <w:rPr>
          <w:w w:val="105"/>
        </w:rPr>
        <w:t> value</w:t>
      </w:r>
      <w:r>
        <w:rPr>
          <w:w w:val="105"/>
        </w:rPr>
        <w:t> of</w:t>
      </w:r>
      <w:r>
        <w:rPr>
          <w:w w:val="105"/>
        </w:rPr>
        <w:t> an</w:t>
      </w:r>
      <w:r>
        <w:rPr>
          <w:w w:val="105"/>
        </w:rPr>
        <w:t> object</w:t>
      </w:r>
      <w:r>
        <w:rPr>
          <w:w w:val="105"/>
        </w:rPr>
        <w:t> may</w:t>
      </w:r>
      <w:r>
        <w:rPr>
          <w:w w:val="105"/>
        </w:rPr>
        <w:t> or</w:t>
      </w:r>
      <w:r>
        <w:rPr>
          <w:w w:val="105"/>
        </w:rPr>
        <w:t> may</w:t>
      </w:r>
      <w:r>
        <w:rPr>
          <w:w w:val="105"/>
        </w:rPr>
        <w:t> not</w:t>
      </w:r>
      <w:r>
        <w:rPr>
          <w:w w:val="105"/>
        </w:rPr>
        <w:t> be</w:t>
      </w:r>
      <w:r>
        <w:rPr>
          <w:w w:val="105"/>
        </w:rPr>
        <w:t> changed,</w:t>
      </w:r>
      <w:r>
        <w:rPr>
          <w:w w:val="105"/>
        </w:rPr>
        <w:t> depending</w:t>
      </w:r>
      <w:r>
        <w:rPr>
          <w:w w:val="105"/>
        </w:rPr>
        <w:t> on</w:t>
      </w:r>
      <w:r>
        <w:rPr>
          <w:w w:val="105"/>
        </w:rPr>
        <w:t> the type</w:t>
      </w:r>
      <w:r>
        <w:rPr>
          <w:w w:val="105"/>
        </w:rPr>
        <w:t> of</w:t>
      </w:r>
      <w:r>
        <w:rPr>
          <w:w w:val="105"/>
        </w:rPr>
        <w:t> object.</w:t>
      </w:r>
      <w:r>
        <w:rPr>
          <w:spacing w:val="40"/>
          <w:w w:val="105"/>
        </w:rPr>
        <w:t> </w:t>
      </w:r>
      <w:r>
        <w:rPr>
          <w:w w:val="105"/>
        </w:rPr>
        <w:t>If</w:t>
      </w:r>
      <w:r>
        <w:rPr>
          <w:w w:val="105"/>
        </w:rPr>
        <w:t> the</w:t>
      </w:r>
      <w:r>
        <w:rPr>
          <w:w w:val="105"/>
        </w:rPr>
        <w:t> value</w:t>
      </w:r>
      <w:r>
        <w:rPr>
          <w:w w:val="105"/>
        </w:rPr>
        <w:t> can</w:t>
      </w:r>
      <w:r>
        <w:rPr>
          <w:w w:val="105"/>
        </w:rPr>
        <w:t> be</w:t>
      </w:r>
      <w:r>
        <w:rPr>
          <w:w w:val="105"/>
        </w:rPr>
        <w:t> changed,</w:t>
      </w:r>
      <w:r>
        <w:rPr>
          <w:w w:val="105"/>
        </w:rPr>
        <w:t> we</w:t>
      </w:r>
      <w:r>
        <w:rPr>
          <w:w w:val="105"/>
        </w:rPr>
        <w:t> say</w:t>
      </w:r>
      <w:r>
        <w:rPr>
          <w:w w:val="105"/>
        </w:rPr>
        <w:t> that</w:t>
      </w:r>
      <w:r>
        <w:rPr>
          <w:w w:val="105"/>
        </w:rPr>
        <w:t> the</w:t>
      </w:r>
      <w:r>
        <w:rPr>
          <w:w w:val="105"/>
        </w:rPr>
        <w:t> object</w:t>
      </w:r>
      <w:r>
        <w:rPr>
          <w:w w:val="105"/>
        </w:rPr>
        <w:t> is </w:t>
      </w:r>
      <w:r>
        <w:rPr>
          <w:b/>
          <w:w w:val="105"/>
        </w:rPr>
        <w:t>mutable</w:t>
      </w:r>
      <w:r>
        <w:rPr>
          <w:w w:val="105"/>
        </w:rPr>
        <w:t>.</w:t>
      </w:r>
      <w:r>
        <w:rPr>
          <w:spacing w:val="80"/>
          <w:w w:val="105"/>
        </w:rPr>
        <w:t> </w:t>
      </w:r>
      <w:r>
        <w:rPr>
          <w:w w:val="105"/>
        </w:rPr>
        <w:t>If</w:t>
      </w:r>
      <w:r>
        <w:rPr>
          <w:spacing w:val="39"/>
          <w:w w:val="105"/>
        </w:rPr>
        <w:t> </w:t>
      </w:r>
      <w:r>
        <w:rPr>
          <w:w w:val="105"/>
        </w:rPr>
        <w:t>it</w:t>
      </w:r>
      <w:r>
        <w:rPr>
          <w:spacing w:val="39"/>
          <w:w w:val="105"/>
        </w:rPr>
        <w:t> </w:t>
      </w:r>
      <w:r>
        <w:rPr>
          <w:w w:val="105"/>
        </w:rPr>
        <w:t>cannot</w:t>
      </w:r>
      <w:r>
        <w:rPr>
          <w:spacing w:val="39"/>
          <w:w w:val="105"/>
        </w:rPr>
        <w:t> </w:t>
      </w:r>
      <w:r>
        <w:rPr>
          <w:w w:val="105"/>
        </w:rPr>
        <w:t>be</w:t>
      </w:r>
      <w:r>
        <w:rPr>
          <w:spacing w:val="39"/>
          <w:w w:val="105"/>
        </w:rPr>
        <w:t> </w:t>
      </w:r>
      <w:r>
        <w:rPr>
          <w:w w:val="105"/>
        </w:rPr>
        <w:t>changed,</w:t>
      </w:r>
      <w:r>
        <w:rPr>
          <w:spacing w:val="40"/>
          <w:w w:val="105"/>
        </w:rPr>
        <w:t> </w:t>
      </w:r>
      <w:r>
        <w:rPr>
          <w:w w:val="105"/>
        </w:rPr>
        <w:t>we</w:t>
      </w:r>
      <w:r>
        <w:rPr>
          <w:spacing w:val="39"/>
          <w:w w:val="105"/>
        </w:rPr>
        <w:t> </w:t>
      </w:r>
      <w:r>
        <w:rPr>
          <w:w w:val="105"/>
        </w:rPr>
        <w:t>say</w:t>
      </w:r>
      <w:r>
        <w:rPr>
          <w:spacing w:val="39"/>
          <w:w w:val="105"/>
        </w:rPr>
        <w:t> </w:t>
      </w:r>
      <w:r>
        <w:rPr>
          <w:w w:val="105"/>
        </w:rPr>
        <w:t>that</w:t>
      </w:r>
      <w:r>
        <w:rPr>
          <w:spacing w:val="39"/>
          <w:w w:val="105"/>
        </w:rPr>
        <w:t> </w:t>
      </w:r>
      <w:r>
        <w:rPr>
          <w:w w:val="105"/>
        </w:rPr>
        <w:t>the</w:t>
      </w:r>
      <w:r>
        <w:rPr>
          <w:spacing w:val="39"/>
          <w:w w:val="105"/>
        </w:rPr>
        <w:t> </w:t>
      </w:r>
      <w:r>
        <w:rPr>
          <w:w w:val="105"/>
        </w:rPr>
        <w:t>object</w:t>
      </w:r>
      <w:r>
        <w:rPr>
          <w:spacing w:val="39"/>
          <w:w w:val="105"/>
        </w:rPr>
        <w:t> </w:t>
      </w:r>
      <w:r>
        <w:rPr>
          <w:w w:val="105"/>
        </w:rPr>
        <w:t>is</w:t>
      </w:r>
      <w:r>
        <w:rPr>
          <w:spacing w:val="37"/>
          <w:w w:val="105"/>
        </w:rPr>
        <w:t> </w:t>
      </w:r>
      <w:r>
        <w:rPr>
          <w:b/>
          <w:w w:val="105"/>
        </w:rPr>
        <w:t>immutable</w:t>
      </w:r>
      <w:r>
        <w:rPr>
          <w:w w:val="105"/>
        </w:rPr>
        <w:t>. For</w:t>
      </w:r>
      <w:r>
        <w:rPr>
          <w:w w:val="105"/>
        </w:rPr>
        <w:t> example,</w:t>
      </w:r>
      <w:r>
        <w:rPr>
          <w:w w:val="105"/>
        </w:rPr>
        <w:t> strings</w:t>
      </w:r>
      <w:r>
        <w:rPr>
          <w:w w:val="105"/>
        </w:rPr>
        <w:t> are</w:t>
      </w:r>
      <w:r>
        <w:rPr>
          <w:w w:val="105"/>
        </w:rPr>
        <w:t> immutable.</w:t>
      </w:r>
      <w:r>
        <w:rPr>
          <w:spacing w:val="40"/>
          <w:w w:val="105"/>
        </w:rPr>
        <w:t> </w:t>
      </w:r>
      <w:r>
        <w:rPr>
          <w:w w:val="105"/>
        </w:rPr>
        <w:t>If</w:t>
      </w:r>
      <w:r>
        <w:rPr>
          <w:w w:val="105"/>
        </w:rPr>
        <w:t> you</w:t>
      </w:r>
      <w:r>
        <w:rPr>
          <w:w w:val="105"/>
        </w:rPr>
        <w:t> want</w:t>
      </w:r>
      <w:r>
        <w:rPr>
          <w:w w:val="105"/>
        </w:rPr>
        <w:t> to</w:t>
      </w:r>
      <w:r>
        <w:rPr>
          <w:w w:val="105"/>
        </w:rPr>
        <w:t> change</w:t>
      </w:r>
      <w:r>
        <w:rPr>
          <w:w w:val="105"/>
        </w:rPr>
        <w:t> a</w:t>
      </w:r>
      <w:r>
        <w:rPr>
          <w:w w:val="105"/>
        </w:rPr>
        <w:t> string,</w:t>
      </w:r>
      <w:r>
        <w:rPr>
          <w:w w:val="105"/>
        </w:rPr>
        <w:t> for example,</w:t>
      </w:r>
      <w:r>
        <w:rPr>
          <w:w w:val="105"/>
        </w:rPr>
        <w:t> by</w:t>
      </w:r>
      <w:r>
        <w:rPr>
          <w:w w:val="105"/>
        </w:rPr>
        <w:t> converting</w:t>
      </w:r>
      <w:r>
        <w:rPr>
          <w:w w:val="105"/>
        </w:rPr>
        <w:t> it</w:t>
      </w:r>
      <w:r>
        <w:rPr>
          <w:w w:val="105"/>
        </w:rPr>
        <w:t> to</w:t>
      </w:r>
      <w:r>
        <w:rPr>
          <w:w w:val="105"/>
        </w:rPr>
        <w:t> lowercase,</w:t>
      </w:r>
      <w:r>
        <w:rPr>
          <w:w w:val="105"/>
        </w:rPr>
        <w:t> then</w:t>
      </w:r>
      <w:r>
        <w:rPr>
          <w:w w:val="105"/>
        </w:rPr>
        <w:t> you</w:t>
      </w:r>
      <w:r>
        <w:rPr>
          <w:w w:val="105"/>
        </w:rPr>
        <w:t> will</w:t>
      </w:r>
      <w:r>
        <w:rPr>
          <w:w w:val="105"/>
        </w:rPr>
        <w:t> be</w:t>
      </w:r>
      <w:r>
        <w:rPr>
          <w:w w:val="105"/>
        </w:rPr>
        <w:t> creating</w:t>
      </w:r>
      <w:r>
        <w:rPr>
          <w:w w:val="105"/>
        </w:rPr>
        <w:t> a</w:t>
      </w:r>
      <w:r>
        <w:rPr>
          <w:w w:val="105"/>
        </w:rPr>
        <w:t> new </w:t>
      </w:r>
      <w:r>
        <w:rPr>
          <w:spacing w:val="-2"/>
          <w:w w:val="105"/>
        </w:rPr>
        <w:t>string.</w:t>
      </w:r>
    </w:p>
    <w:p>
      <w:pPr>
        <w:pStyle w:val="BodyText"/>
        <w:spacing w:before="107"/>
      </w:pPr>
    </w:p>
    <w:p>
      <w:pPr>
        <w:pStyle w:val="Heading2"/>
        <w:numPr>
          <w:ilvl w:val="1"/>
          <w:numId w:val="2"/>
        </w:numPr>
        <w:tabs>
          <w:tab w:pos="951" w:val="left" w:leader="none"/>
        </w:tabs>
        <w:spacing w:line="240" w:lineRule="auto" w:before="0" w:after="0"/>
        <w:ind w:left="951" w:right="0" w:hanging="734"/>
        <w:jc w:val="both"/>
      </w:pPr>
      <w:bookmarkStart w:name="_TOC_250107" w:id="4"/>
      <w:bookmarkEnd w:id="4"/>
      <w:r>
        <w:rPr>
          <w:spacing w:val="-2"/>
          <w:w w:val="120"/>
        </w:rPr>
        <w:t>Collections</w:t>
      </w:r>
    </w:p>
    <w:p>
      <w:pPr>
        <w:pStyle w:val="BodyText"/>
        <w:spacing w:line="242" w:lineRule="auto" w:before="209"/>
        <w:ind w:left="217" w:right="3045"/>
        <w:jc w:val="both"/>
      </w:pPr>
      <w:r>
        <w:rPr>
          <w:w w:val="105"/>
        </w:rPr>
        <w:t>The</w:t>
      </w:r>
      <w:r>
        <w:rPr>
          <w:w w:val="105"/>
        </w:rPr>
        <w:t> next</w:t>
      </w:r>
      <w:r>
        <w:rPr>
          <w:w w:val="105"/>
        </w:rPr>
        <w:t> five</w:t>
      </w:r>
      <w:r>
        <w:rPr>
          <w:w w:val="105"/>
        </w:rPr>
        <w:t> most</w:t>
      </w:r>
      <w:r>
        <w:rPr>
          <w:w w:val="105"/>
        </w:rPr>
        <w:t> important</w:t>
      </w:r>
      <w:r>
        <w:rPr>
          <w:w w:val="105"/>
        </w:rPr>
        <w:t> types</w:t>
      </w:r>
      <w:r>
        <w:rPr>
          <w:w w:val="105"/>
        </w:rPr>
        <w:t> in</w:t>
      </w:r>
      <w:r>
        <w:rPr>
          <w:w w:val="105"/>
        </w:rPr>
        <w:t> Python</w:t>
      </w:r>
      <w:r>
        <w:rPr>
          <w:w w:val="105"/>
        </w:rPr>
        <w:t> are</w:t>
      </w:r>
      <w:r>
        <w:rPr>
          <w:w w:val="105"/>
        </w:rPr>
        <w:t> strings,</w:t>
      </w:r>
      <w:r>
        <w:rPr>
          <w:w w:val="105"/>
        </w:rPr>
        <w:t> lists,</w:t>
      </w:r>
      <w:r>
        <w:rPr>
          <w:w w:val="105"/>
        </w:rPr>
        <w:t> tuples, dictionaries,</w:t>
      </w:r>
      <w:r>
        <w:rPr>
          <w:w w:val="105"/>
        </w:rPr>
        <w:t> and</w:t>
      </w:r>
      <w:r>
        <w:rPr>
          <w:w w:val="105"/>
        </w:rPr>
        <w:t> sets.</w:t>
      </w:r>
      <w:r>
        <w:rPr>
          <w:spacing w:val="40"/>
          <w:w w:val="105"/>
        </w:rPr>
        <w:t> </w:t>
      </w:r>
      <w:r>
        <w:rPr>
          <w:w w:val="105"/>
        </w:rPr>
        <w:t>We</w:t>
      </w:r>
      <w:r>
        <w:rPr>
          <w:w w:val="105"/>
        </w:rPr>
        <w:t> call</w:t>
      </w:r>
      <w:r>
        <w:rPr>
          <w:w w:val="105"/>
        </w:rPr>
        <w:t> these</w:t>
      </w:r>
      <w:r>
        <w:rPr>
          <w:w w:val="105"/>
        </w:rPr>
        <w:t> collections</w:t>
      </w:r>
      <w:r>
        <w:rPr>
          <w:w w:val="105"/>
        </w:rPr>
        <w:t> as</w:t>
      </w:r>
      <w:r>
        <w:rPr>
          <w:w w:val="105"/>
        </w:rPr>
        <w:t> each</w:t>
      </w:r>
      <w:r>
        <w:rPr>
          <w:w w:val="105"/>
        </w:rPr>
        <w:t> can</w:t>
      </w:r>
      <w:r>
        <w:rPr>
          <w:w w:val="105"/>
        </w:rPr>
        <w:t> be</w:t>
      </w:r>
      <w:r>
        <w:rPr>
          <w:w w:val="105"/>
        </w:rPr>
        <w:t> used</w:t>
      </w:r>
      <w:r>
        <w:rPr>
          <w:w w:val="105"/>
        </w:rPr>
        <w:t> for storing</w:t>
      </w:r>
      <w:r>
        <w:rPr>
          <w:spacing w:val="-9"/>
          <w:w w:val="105"/>
        </w:rPr>
        <w:t> </w:t>
      </w:r>
      <w:r>
        <w:rPr>
          <w:w w:val="105"/>
        </w:rPr>
        <w:t>a</w:t>
      </w:r>
      <w:r>
        <w:rPr>
          <w:spacing w:val="-9"/>
          <w:w w:val="105"/>
        </w:rPr>
        <w:t> </w:t>
      </w:r>
      <w:r>
        <w:rPr>
          <w:w w:val="105"/>
        </w:rPr>
        <w:t>collection</w:t>
      </w:r>
      <w:r>
        <w:rPr>
          <w:spacing w:val="-9"/>
          <w:w w:val="105"/>
        </w:rPr>
        <w:t> </w:t>
      </w:r>
      <w:r>
        <w:rPr>
          <w:w w:val="105"/>
        </w:rPr>
        <w:t>of</w:t>
      </w:r>
      <w:r>
        <w:rPr>
          <w:spacing w:val="-9"/>
          <w:w w:val="105"/>
        </w:rPr>
        <w:t> </w:t>
      </w:r>
      <w:r>
        <w:rPr>
          <w:w w:val="105"/>
        </w:rPr>
        <w:t>things.</w:t>
      </w:r>
      <w:r>
        <w:rPr>
          <w:spacing w:val="18"/>
          <w:w w:val="105"/>
        </w:rPr>
        <w:t> </w:t>
      </w:r>
      <w:r>
        <w:rPr>
          <w:w w:val="105"/>
        </w:rPr>
        <w:t>We</w:t>
      </w:r>
      <w:r>
        <w:rPr>
          <w:spacing w:val="-9"/>
          <w:w w:val="105"/>
        </w:rPr>
        <w:t> </w:t>
      </w:r>
      <w:r>
        <w:rPr>
          <w:w w:val="105"/>
        </w:rPr>
        <w:t>will</w:t>
      </w:r>
      <w:r>
        <w:rPr>
          <w:spacing w:val="-9"/>
          <w:w w:val="105"/>
        </w:rPr>
        <w:t> </w:t>
      </w:r>
      <w:r>
        <w:rPr>
          <w:w w:val="105"/>
        </w:rPr>
        <w:t>see</w:t>
      </w:r>
      <w:r>
        <w:rPr>
          <w:spacing w:val="-9"/>
          <w:w w:val="105"/>
        </w:rPr>
        <w:t> </w:t>
      </w:r>
      <w:r>
        <w:rPr>
          <w:w w:val="105"/>
        </w:rPr>
        <w:t>many</w:t>
      </w:r>
      <w:r>
        <w:rPr>
          <w:spacing w:val="-9"/>
          <w:w w:val="105"/>
        </w:rPr>
        <w:t> </w:t>
      </w:r>
      <w:r>
        <w:rPr>
          <w:w w:val="105"/>
        </w:rPr>
        <w:t>other</w:t>
      </w:r>
      <w:r>
        <w:rPr>
          <w:spacing w:val="-9"/>
          <w:w w:val="105"/>
        </w:rPr>
        <w:t> </w:t>
      </w:r>
      <w:r>
        <w:rPr>
          <w:w w:val="105"/>
        </w:rPr>
        <w:t>examples</w:t>
      </w:r>
      <w:r>
        <w:rPr>
          <w:spacing w:val="-9"/>
          <w:w w:val="105"/>
        </w:rPr>
        <w:t> </w:t>
      </w:r>
      <w:r>
        <w:rPr>
          <w:w w:val="105"/>
        </w:rPr>
        <w:t>of</w:t>
      </w:r>
      <w:r>
        <w:rPr>
          <w:spacing w:val="-9"/>
          <w:w w:val="105"/>
        </w:rPr>
        <w:t> </w:t>
      </w:r>
      <w:r>
        <w:rPr>
          <w:w w:val="105"/>
        </w:rPr>
        <w:t>collections in this course.</w:t>
      </w:r>
    </w:p>
    <w:p>
      <w:pPr>
        <w:pStyle w:val="BodyText"/>
        <w:spacing w:before="41"/>
      </w:pPr>
    </w:p>
    <w:p>
      <w:pPr>
        <w:pStyle w:val="ListParagraph"/>
        <w:numPr>
          <w:ilvl w:val="2"/>
          <w:numId w:val="2"/>
        </w:numPr>
        <w:tabs>
          <w:tab w:pos="1037" w:val="left" w:leader="none"/>
        </w:tabs>
        <w:spacing w:line="240" w:lineRule="auto" w:before="1" w:after="0"/>
        <w:ind w:left="1037" w:right="0" w:hanging="820"/>
        <w:jc w:val="both"/>
        <w:rPr>
          <w:b/>
          <w:sz w:val="24"/>
        </w:rPr>
      </w:pPr>
      <w:r>
        <w:rPr>
          <w:b/>
          <w:w w:val="125"/>
          <w:sz w:val="24"/>
        </w:rPr>
        <w:t>Strings</w:t>
      </w:r>
      <w:r>
        <w:rPr>
          <w:b/>
          <w:spacing w:val="-6"/>
          <w:w w:val="125"/>
          <w:sz w:val="24"/>
        </w:rPr>
        <w:t> </w:t>
      </w:r>
      <w:r>
        <w:rPr>
          <w:b/>
          <w:spacing w:val="-2"/>
          <w:w w:val="130"/>
          <w:sz w:val="24"/>
        </w:rPr>
        <w:t>(</w:t>
      </w:r>
      <w:r>
        <w:rPr>
          <w:spacing w:val="-2"/>
          <w:w w:val="130"/>
          <w:sz w:val="24"/>
        </w:rPr>
        <w:t>str</w:t>
      </w:r>
      <w:r>
        <w:rPr>
          <w:b/>
          <w:spacing w:val="-2"/>
          <w:w w:val="130"/>
          <w:sz w:val="24"/>
        </w:rPr>
        <w:t>)</w:t>
      </w:r>
    </w:p>
    <w:p>
      <w:pPr>
        <w:pStyle w:val="BodyText"/>
        <w:spacing w:line="242" w:lineRule="auto" w:before="144"/>
        <w:ind w:left="217" w:right="3046"/>
        <w:jc w:val="both"/>
      </w:pPr>
      <w:r>
        <w:rPr>
          <w:b/>
        </w:rPr>
        <w:t>Strings </w:t>
      </w:r>
      <w:r>
        <w:rPr/>
        <w:t>are sequences of characters and can be used to store text of all kinds. Note that you can </w:t>
      </w:r>
      <w:r>
        <w:rPr>
          <w:b/>
        </w:rPr>
        <w:t>concatenate </w:t>
      </w:r>
      <w:r>
        <w:rPr/>
        <w:t>strings to create a new string using the plus</w:t>
      </w:r>
      <w:r>
        <w:rPr>
          <w:spacing w:val="80"/>
        </w:rPr>
        <w:t> </w:t>
      </w:r>
      <w:r>
        <w:rPr/>
        <w:t>sign.</w:t>
      </w:r>
      <w:r>
        <w:rPr>
          <w:spacing w:val="40"/>
        </w:rPr>
        <w:t> </w:t>
      </w:r>
      <w:r>
        <w:rPr/>
        <w:t>You can also access individual characters using square brackets and an </w:t>
      </w:r>
      <w:r>
        <w:rPr>
          <w:b/>
          <w:w w:val="110"/>
        </w:rPr>
        <w:t>index</w:t>
      </w:r>
      <w:r>
        <w:rPr>
          <w:w w:val="110"/>
        </w:rPr>
        <w:t>.</w:t>
      </w:r>
      <w:r>
        <w:rPr>
          <w:spacing w:val="40"/>
          <w:w w:val="110"/>
        </w:rPr>
        <w:t> </w:t>
      </w:r>
      <w:r>
        <w:rPr>
          <w:w w:val="110"/>
        </w:rPr>
        <w:t>The</w:t>
      </w:r>
      <w:r>
        <w:rPr>
          <w:w w:val="110"/>
        </w:rPr>
        <w:t> name</w:t>
      </w:r>
      <w:r>
        <w:rPr>
          <w:w w:val="110"/>
        </w:rPr>
        <w:t> of</w:t>
      </w:r>
      <w:r>
        <w:rPr>
          <w:w w:val="110"/>
        </w:rPr>
        <w:t> the</w:t>
      </w:r>
      <w:r>
        <w:rPr>
          <w:w w:val="110"/>
        </w:rPr>
        <w:t> class</w:t>
      </w:r>
      <w:r>
        <w:rPr>
          <w:w w:val="110"/>
        </w:rPr>
        <w:t> for</w:t>
      </w:r>
      <w:r>
        <w:rPr>
          <w:w w:val="110"/>
        </w:rPr>
        <w:t> strings</w:t>
      </w:r>
      <w:r>
        <w:rPr>
          <w:w w:val="110"/>
        </w:rPr>
        <w:t> is</w:t>
      </w:r>
      <w:r>
        <w:rPr>
          <w:w w:val="110"/>
        </w:rPr>
        <w:t> str.</w:t>
      </w:r>
      <w:r>
        <w:rPr>
          <w:spacing w:val="40"/>
          <w:w w:val="110"/>
        </w:rPr>
        <w:t> </w:t>
      </w:r>
      <w:r>
        <w:rPr>
          <w:w w:val="110"/>
        </w:rPr>
        <w:t>You</w:t>
      </w:r>
      <w:r>
        <w:rPr>
          <w:w w:val="110"/>
        </w:rPr>
        <w:t> can</w:t>
      </w:r>
      <w:r>
        <w:rPr>
          <w:w w:val="110"/>
        </w:rPr>
        <w:t> often</w:t>
      </w:r>
      <w:r>
        <w:rPr>
          <w:w w:val="110"/>
        </w:rPr>
        <w:t> turn</w:t>
      </w:r>
      <w:r>
        <w:rPr>
          <w:w w:val="110"/>
        </w:rPr>
        <w:t> other objects into strings.</w:t>
      </w:r>
    </w:p>
    <w:p>
      <w:pPr>
        <w:pStyle w:val="BodyText"/>
        <w:spacing w:before="253"/>
        <w:ind w:left="217"/>
      </w:pPr>
      <w:r>
        <w:rPr>
          <w:w w:val="125"/>
        </w:rPr>
        <w:t>s</w:t>
      </w:r>
      <w:r>
        <w:rPr>
          <w:spacing w:val="59"/>
          <w:w w:val="125"/>
        </w:rPr>
        <w:t> </w:t>
      </w:r>
      <w:r>
        <w:rPr>
          <w:color w:val="666666"/>
          <w:w w:val="125"/>
        </w:rPr>
        <w:t>=</w:t>
      </w:r>
      <w:r>
        <w:rPr>
          <w:color w:val="666666"/>
          <w:spacing w:val="59"/>
          <w:w w:val="125"/>
        </w:rPr>
        <w:t> </w:t>
      </w:r>
      <w:r>
        <w:rPr>
          <w:color w:val="BA2121"/>
          <w:w w:val="125"/>
        </w:rPr>
        <w:t>"Hello,</w:t>
      </w:r>
      <w:r>
        <w:rPr>
          <w:color w:val="BA2121"/>
          <w:spacing w:val="60"/>
          <w:w w:val="125"/>
        </w:rPr>
        <w:t> </w:t>
      </w:r>
      <w:r>
        <w:rPr>
          <w:color w:val="BA2121"/>
          <w:spacing w:val="-10"/>
          <w:w w:val="125"/>
        </w:rPr>
        <w:t>"</w:t>
      </w:r>
    </w:p>
    <w:p>
      <w:pPr>
        <w:pStyle w:val="BodyText"/>
        <w:spacing w:before="2"/>
        <w:ind w:left="217"/>
      </w:pPr>
      <w:r>
        <w:rPr>
          <w:w w:val="125"/>
        </w:rPr>
        <w:t>t</w:t>
      </w:r>
      <w:r>
        <w:rPr>
          <w:spacing w:val="51"/>
          <w:w w:val="125"/>
        </w:rPr>
        <w:t> </w:t>
      </w:r>
      <w:r>
        <w:rPr>
          <w:color w:val="666666"/>
          <w:w w:val="125"/>
        </w:rPr>
        <w:t>=</w:t>
      </w:r>
      <w:r>
        <w:rPr>
          <w:color w:val="666666"/>
          <w:spacing w:val="51"/>
          <w:w w:val="125"/>
        </w:rPr>
        <w:t> </w:t>
      </w:r>
      <w:r>
        <w:rPr>
          <w:color w:val="BA2121"/>
          <w:spacing w:val="-2"/>
          <w:w w:val="125"/>
        </w:rPr>
        <w:t>"World."</w:t>
      </w:r>
    </w:p>
    <w:p>
      <w:pPr>
        <w:pStyle w:val="BodyText"/>
        <w:spacing w:line="242" w:lineRule="auto" w:before="3"/>
        <w:ind w:left="217" w:right="8270"/>
      </w:pPr>
      <w:r>
        <w:rPr>
          <w:w w:val="125"/>
        </w:rPr>
        <w:t>u</w:t>
      </w:r>
      <w:r>
        <w:rPr>
          <w:spacing w:val="40"/>
          <w:w w:val="125"/>
        </w:rPr>
        <w:t> </w:t>
      </w:r>
      <w:r>
        <w:rPr>
          <w:color w:val="666666"/>
          <w:w w:val="125"/>
        </w:rPr>
        <w:t>=</w:t>
      </w:r>
      <w:r>
        <w:rPr>
          <w:color w:val="666666"/>
          <w:spacing w:val="40"/>
          <w:w w:val="125"/>
        </w:rPr>
        <w:t> </w:t>
      </w:r>
      <w:r>
        <w:rPr>
          <w:w w:val="125"/>
        </w:rPr>
        <w:t>s</w:t>
      </w:r>
      <w:r>
        <w:rPr>
          <w:spacing w:val="40"/>
          <w:w w:val="125"/>
        </w:rPr>
        <w:t> </w:t>
      </w:r>
      <w:r>
        <w:rPr>
          <w:color w:val="666666"/>
          <w:w w:val="125"/>
        </w:rPr>
        <w:t>+</w:t>
      </w:r>
      <w:r>
        <w:rPr>
          <w:color w:val="666666"/>
          <w:spacing w:val="40"/>
          <w:w w:val="125"/>
        </w:rPr>
        <w:t> </w:t>
      </w:r>
      <w:r>
        <w:rPr>
          <w:w w:val="125"/>
        </w:rPr>
        <w:t>t </w:t>
      </w:r>
      <w:r>
        <w:rPr>
          <w:color w:val="007F00"/>
          <w:spacing w:val="-2"/>
          <w:w w:val="125"/>
        </w:rPr>
        <w:t>print</w:t>
      </w:r>
      <w:r>
        <w:rPr>
          <w:spacing w:val="-2"/>
          <w:w w:val="125"/>
        </w:rPr>
        <w:t>(</w:t>
      </w:r>
      <w:r>
        <w:rPr>
          <w:color w:val="007F00"/>
          <w:spacing w:val="-2"/>
          <w:w w:val="125"/>
        </w:rPr>
        <w:t>type</w:t>
      </w:r>
      <w:r>
        <w:rPr>
          <w:spacing w:val="-2"/>
          <w:w w:val="125"/>
        </w:rPr>
        <w:t>(u)) </w:t>
      </w:r>
      <w:r>
        <w:rPr>
          <w:color w:val="007F00"/>
          <w:spacing w:val="-2"/>
          <w:w w:val="125"/>
        </w:rPr>
        <w:t>print</w:t>
      </w:r>
      <w:r>
        <w:rPr>
          <w:spacing w:val="-2"/>
          <w:w w:val="125"/>
        </w:rPr>
        <w:t>(u) </w:t>
      </w:r>
      <w:r>
        <w:rPr>
          <w:color w:val="007F00"/>
          <w:spacing w:val="-2"/>
          <w:w w:val="125"/>
        </w:rPr>
        <w:t>print</w:t>
      </w:r>
      <w:r>
        <w:rPr>
          <w:spacing w:val="-2"/>
          <w:w w:val="125"/>
        </w:rPr>
        <w:t>(u[</w:t>
      </w:r>
      <w:r>
        <w:rPr>
          <w:color w:val="666666"/>
          <w:spacing w:val="-2"/>
          <w:w w:val="125"/>
        </w:rPr>
        <w:t>9</w:t>
      </w:r>
      <w:r>
        <w:rPr>
          <w:spacing w:val="-2"/>
          <w:w w:val="125"/>
        </w:rPr>
        <w:t>])</w:t>
      </w:r>
    </w:p>
    <w:p>
      <w:pPr>
        <w:pStyle w:val="BodyText"/>
        <w:spacing w:after="0" w:line="242" w:lineRule="auto"/>
        <w:sectPr>
          <w:pgSz w:w="12240" w:h="15840"/>
          <w:pgMar w:header="1994" w:footer="0" w:top="2200" w:bottom="280" w:left="1800" w:right="0"/>
        </w:sectPr>
      </w:pPr>
    </w:p>
    <w:p>
      <w:pPr>
        <w:pStyle w:val="BodyText"/>
        <w:spacing w:before="82"/>
      </w:pPr>
    </w:p>
    <w:p>
      <w:pPr>
        <w:pStyle w:val="BodyText"/>
        <w:spacing w:line="242" w:lineRule="auto"/>
        <w:ind w:left="1234" w:right="7714"/>
        <w:jc w:val="both"/>
      </w:pPr>
      <w:r>
        <w:rPr>
          <w:w w:val="125"/>
        </w:rPr>
        <w:t>n</w:t>
      </w:r>
      <w:r>
        <w:rPr>
          <w:w w:val="125"/>
        </w:rPr>
        <w:t> </w:t>
      </w:r>
      <w:r>
        <w:rPr>
          <w:color w:val="666666"/>
          <w:w w:val="125"/>
        </w:rPr>
        <w:t>=</w:t>
      </w:r>
      <w:r>
        <w:rPr>
          <w:color w:val="666666"/>
          <w:w w:val="125"/>
        </w:rPr>
        <w:t> </w:t>
      </w:r>
      <w:r>
        <w:rPr>
          <w:color w:val="007F00"/>
          <w:w w:val="125"/>
        </w:rPr>
        <w:t>str</w:t>
      </w:r>
      <w:r>
        <w:rPr>
          <w:w w:val="125"/>
        </w:rPr>
        <w:t>(</w:t>
      </w:r>
      <w:r>
        <w:rPr>
          <w:color w:val="666666"/>
          <w:w w:val="125"/>
        </w:rPr>
        <w:t>9876</w:t>
      </w:r>
      <w:r>
        <w:rPr>
          <w:w w:val="125"/>
        </w:rPr>
        <w:t>) </w:t>
      </w:r>
      <w:r>
        <w:rPr>
          <w:color w:val="007F00"/>
          <w:spacing w:val="-2"/>
          <w:w w:val="125"/>
        </w:rPr>
        <w:t>print</w:t>
      </w:r>
      <w:r>
        <w:rPr>
          <w:spacing w:val="-2"/>
          <w:w w:val="125"/>
        </w:rPr>
        <w:t>(n[</w:t>
      </w:r>
      <w:r>
        <w:rPr>
          <w:color w:val="666666"/>
          <w:spacing w:val="-2"/>
          <w:w w:val="125"/>
        </w:rPr>
        <w:t>2</w:t>
      </w:r>
      <w:r>
        <w:rPr>
          <w:spacing w:val="-2"/>
          <w:w w:val="125"/>
        </w:rPr>
        <w:t>])</w:t>
      </w:r>
    </w:p>
    <w:p>
      <w:pPr>
        <w:pStyle w:val="BodyText"/>
        <w:spacing w:line="242" w:lineRule="auto" w:before="250"/>
        <w:ind w:left="1234" w:right="7714"/>
        <w:jc w:val="both"/>
      </w:pPr>
      <w:r>
        <w:rPr>
          <w:w w:val="140"/>
        </w:rPr>
        <w:t>&lt;class</w:t>
      </w:r>
      <w:r>
        <w:rPr>
          <w:w w:val="140"/>
        </w:rPr>
        <w:t> </w:t>
      </w:r>
      <w:r>
        <w:rPr>
          <w:w w:val="140"/>
        </w:rPr>
        <w:t>’str’&gt; </w:t>
      </w:r>
      <w:r>
        <w:rPr>
          <w:w w:val="125"/>
        </w:rPr>
        <w:t>Hello,</w:t>
      </w:r>
      <w:r>
        <w:rPr>
          <w:spacing w:val="-16"/>
          <w:w w:val="125"/>
        </w:rPr>
        <w:t> </w:t>
      </w:r>
      <w:r>
        <w:rPr>
          <w:w w:val="125"/>
        </w:rPr>
        <w:t>World. </w:t>
      </w:r>
      <w:r>
        <w:rPr>
          <w:spacing w:val="-10"/>
          <w:w w:val="140"/>
        </w:rPr>
        <w:t>r</w:t>
      </w:r>
    </w:p>
    <w:p>
      <w:pPr>
        <w:pStyle w:val="BodyText"/>
        <w:spacing w:line="268" w:lineRule="exact"/>
        <w:ind w:left="1234"/>
      </w:pPr>
      <w:r>
        <w:rPr>
          <w:spacing w:val="-10"/>
        </w:rPr>
        <w:t>7</w:t>
      </w:r>
    </w:p>
    <w:p>
      <w:pPr>
        <w:pStyle w:val="BodyText"/>
      </w:pPr>
    </w:p>
    <w:p>
      <w:pPr>
        <w:pStyle w:val="BodyText"/>
        <w:spacing w:before="47"/>
      </w:pPr>
    </w:p>
    <w:p>
      <w:pPr>
        <w:pStyle w:val="ListParagraph"/>
        <w:numPr>
          <w:ilvl w:val="2"/>
          <w:numId w:val="2"/>
        </w:numPr>
        <w:tabs>
          <w:tab w:pos="2054" w:val="left" w:leader="none"/>
        </w:tabs>
        <w:spacing w:line="240" w:lineRule="auto" w:before="0" w:after="0"/>
        <w:ind w:left="2054" w:right="0" w:hanging="820"/>
        <w:jc w:val="both"/>
        <w:rPr>
          <w:b/>
          <w:sz w:val="24"/>
        </w:rPr>
      </w:pPr>
      <w:r>
        <w:rPr>
          <w:b/>
          <w:w w:val="130"/>
          <w:sz w:val="24"/>
        </w:rPr>
        <w:t>Lists</w:t>
      </w:r>
      <w:r>
        <w:rPr>
          <w:b/>
          <w:spacing w:val="-7"/>
          <w:w w:val="145"/>
          <w:sz w:val="24"/>
        </w:rPr>
        <w:t> </w:t>
      </w:r>
      <w:r>
        <w:rPr>
          <w:b/>
          <w:spacing w:val="-2"/>
          <w:w w:val="145"/>
          <w:sz w:val="24"/>
        </w:rPr>
        <w:t>(</w:t>
      </w:r>
      <w:r>
        <w:rPr>
          <w:spacing w:val="-2"/>
          <w:w w:val="145"/>
          <w:sz w:val="24"/>
        </w:rPr>
        <w:t>list</w:t>
      </w:r>
      <w:r>
        <w:rPr>
          <w:b/>
          <w:spacing w:val="-2"/>
          <w:w w:val="145"/>
          <w:sz w:val="24"/>
        </w:rPr>
        <w:t>)</w:t>
      </w:r>
    </w:p>
    <w:p>
      <w:pPr>
        <w:pStyle w:val="BodyText"/>
        <w:spacing w:line="242" w:lineRule="auto" w:before="143"/>
        <w:ind w:left="1234" w:right="2029"/>
        <w:jc w:val="both"/>
      </w:pPr>
      <w:r>
        <w:rPr>
          <w:b/>
          <w:w w:val="105"/>
        </w:rPr>
        <w:t>Lists</w:t>
      </w:r>
      <w:r>
        <w:rPr>
          <w:b/>
          <w:w w:val="105"/>
        </w:rPr>
        <w:t> </w:t>
      </w:r>
      <w:r>
        <w:rPr>
          <w:w w:val="105"/>
        </w:rPr>
        <w:t>are</w:t>
      </w:r>
      <w:r>
        <w:rPr>
          <w:w w:val="105"/>
        </w:rPr>
        <w:t> ordered</w:t>
      </w:r>
      <w:r>
        <w:rPr>
          <w:w w:val="105"/>
        </w:rPr>
        <w:t> sequences</w:t>
      </w:r>
      <w:r>
        <w:rPr>
          <w:w w:val="105"/>
        </w:rPr>
        <w:t> of</w:t>
      </w:r>
      <w:r>
        <w:rPr>
          <w:w w:val="105"/>
        </w:rPr>
        <w:t> objects.</w:t>
      </w:r>
      <w:r>
        <w:rPr>
          <w:spacing w:val="40"/>
          <w:w w:val="105"/>
        </w:rPr>
        <w:t> </w:t>
      </w:r>
      <w:r>
        <w:rPr>
          <w:w w:val="105"/>
        </w:rPr>
        <w:t>The</w:t>
      </w:r>
      <w:r>
        <w:rPr>
          <w:w w:val="105"/>
        </w:rPr>
        <w:t> objects</w:t>
      </w:r>
      <w:r>
        <w:rPr>
          <w:w w:val="105"/>
        </w:rPr>
        <w:t> do</w:t>
      </w:r>
      <w:r>
        <w:rPr>
          <w:w w:val="105"/>
        </w:rPr>
        <w:t> not</w:t>
      </w:r>
      <w:r>
        <w:rPr>
          <w:w w:val="105"/>
        </w:rPr>
        <w:t> have</w:t>
      </w:r>
      <w:r>
        <w:rPr>
          <w:w w:val="105"/>
        </w:rPr>
        <w:t> to</w:t>
      </w:r>
      <w:r>
        <w:rPr>
          <w:w w:val="105"/>
        </w:rPr>
        <w:t> be</w:t>
      </w:r>
      <w:r>
        <w:rPr>
          <w:w w:val="105"/>
        </w:rPr>
        <w:t> the same type.</w:t>
      </w:r>
      <w:r>
        <w:rPr>
          <w:spacing w:val="37"/>
          <w:w w:val="105"/>
        </w:rPr>
        <w:t> </w:t>
      </w:r>
      <w:r>
        <w:rPr>
          <w:w w:val="105"/>
        </w:rPr>
        <w:t>They are indicated by square brackets and the </w:t>
      </w:r>
      <w:r>
        <w:rPr>
          <w:b/>
          <w:w w:val="105"/>
        </w:rPr>
        <w:t>elements </w:t>
      </w:r>
      <w:r>
        <w:rPr>
          <w:w w:val="105"/>
        </w:rPr>
        <w:t>of the list</w:t>
      </w:r>
      <w:r>
        <w:rPr>
          <w:spacing w:val="15"/>
          <w:w w:val="105"/>
        </w:rPr>
        <w:t> </w:t>
      </w:r>
      <w:r>
        <w:rPr>
          <w:w w:val="105"/>
        </w:rPr>
        <w:t>are</w:t>
      </w:r>
      <w:r>
        <w:rPr>
          <w:spacing w:val="15"/>
          <w:w w:val="105"/>
        </w:rPr>
        <w:t> </w:t>
      </w:r>
      <w:r>
        <w:rPr>
          <w:w w:val="105"/>
        </w:rPr>
        <w:t>separated</w:t>
      </w:r>
      <w:r>
        <w:rPr>
          <w:spacing w:val="15"/>
          <w:w w:val="105"/>
        </w:rPr>
        <w:t> </w:t>
      </w:r>
      <w:r>
        <w:rPr>
          <w:w w:val="105"/>
        </w:rPr>
        <w:t>by</w:t>
      </w:r>
      <w:r>
        <w:rPr>
          <w:spacing w:val="15"/>
          <w:w w:val="105"/>
        </w:rPr>
        <w:t> </w:t>
      </w:r>
      <w:r>
        <w:rPr>
          <w:w w:val="105"/>
        </w:rPr>
        <w:t>commas.</w:t>
      </w:r>
      <w:r>
        <w:rPr>
          <w:spacing w:val="40"/>
          <w:w w:val="105"/>
        </w:rPr>
        <w:t> </w:t>
      </w:r>
      <w:r>
        <w:rPr>
          <w:w w:val="105"/>
        </w:rPr>
        <w:t>You</w:t>
      </w:r>
      <w:r>
        <w:rPr>
          <w:spacing w:val="15"/>
          <w:w w:val="105"/>
        </w:rPr>
        <w:t> </w:t>
      </w:r>
      <w:r>
        <w:rPr>
          <w:w w:val="105"/>
        </w:rPr>
        <w:t>can</w:t>
      </w:r>
      <w:r>
        <w:rPr>
          <w:spacing w:val="15"/>
          <w:w w:val="105"/>
        </w:rPr>
        <w:t> </w:t>
      </w:r>
      <w:r>
        <w:rPr>
          <w:w w:val="105"/>
        </w:rPr>
        <w:t>append</w:t>
      </w:r>
      <w:r>
        <w:rPr>
          <w:spacing w:val="15"/>
          <w:w w:val="105"/>
        </w:rPr>
        <w:t> </w:t>
      </w:r>
      <w:r>
        <w:rPr>
          <w:w w:val="105"/>
        </w:rPr>
        <w:t>an</w:t>
      </w:r>
      <w:r>
        <w:rPr>
          <w:spacing w:val="15"/>
          <w:w w:val="105"/>
        </w:rPr>
        <w:t> </w:t>
      </w:r>
      <w:r>
        <w:rPr>
          <w:w w:val="105"/>
        </w:rPr>
        <w:t>item</w:t>
      </w:r>
      <w:r>
        <w:rPr>
          <w:spacing w:val="15"/>
          <w:w w:val="105"/>
        </w:rPr>
        <w:t> </w:t>
      </w:r>
      <w:r>
        <w:rPr>
          <w:w w:val="105"/>
        </w:rPr>
        <w:t>to</w:t>
      </w:r>
      <w:r>
        <w:rPr>
          <w:spacing w:val="15"/>
          <w:w w:val="105"/>
        </w:rPr>
        <w:t> </w:t>
      </w:r>
      <w:r>
        <w:rPr>
          <w:w w:val="105"/>
        </w:rPr>
        <w:t>the</w:t>
      </w:r>
      <w:r>
        <w:rPr>
          <w:spacing w:val="15"/>
          <w:w w:val="105"/>
        </w:rPr>
        <w:t> </w:t>
      </w:r>
      <w:r>
        <w:rPr>
          <w:w w:val="105"/>
        </w:rPr>
        <w:t>end</w:t>
      </w:r>
      <w:r>
        <w:rPr>
          <w:spacing w:val="15"/>
          <w:w w:val="105"/>
        </w:rPr>
        <w:t> </w:t>
      </w:r>
      <w:r>
        <w:rPr>
          <w:w w:val="105"/>
        </w:rPr>
        <w:t>of</w:t>
      </w:r>
      <w:r>
        <w:rPr>
          <w:spacing w:val="15"/>
          <w:w w:val="105"/>
        </w:rPr>
        <w:t> </w:t>
      </w:r>
      <w:r>
        <w:rPr>
          <w:w w:val="105"/>
        </w:rPr>
        <w:t>a</w:t>
      </w:r>
      <w:r>
        <w:rPr>
          <w:spacing w:val="15"/>
          <w:w w:val="105"/>
        </w:rPr>
        <w:t> </w:t>
      </w:r>
      <w:r>
        <w:rPr>
          <w:w w:val="105"/>
        </w:rPr>
        <w:t>list L by using the command L.append(newitem).</w:t>
      </w:r>
      <w:r>
        <w:rPr>
          <w:spacing w:val="40"/>
          <w:w w:val="105"/>
        </w:rPr>
        <w:t> </w:t>
      </w:r>
      <w:r>
        <w:rPr>
          <w:w w:val="105"/>
        </w:rPr>
        <w:t>It is possible to index into a</w:t>
      </w:r>
      <w:r>
        <w:rPr>
          <w:spacing w:val="40"/>
          <w:w w:val="105"/>
        </w:rPr>
        <w:t> </w:t>
      </w:r>
      <w:r>
        <w:rPr>
          <w:w w:val="105"/>
        </w:rPr>
        <w:t>list exactly as we did with strings.</w:t>
      </w:r>
    </w:p>
    <w:p>
      <w:pPr>
        <w:pStyle w:val="BodyText"/>
        <w:spacing w:before="252"/>
        <w:ind w:left="1234"/>
      </w:pPr>
      <w:r>
        <w:rPr>
          <w:w w:val="135"/>
        </w:rPr>
        <w:t>L</w:t>
      </w:r>
      <w:r>
        <w:rPr>
          <w:spacing w:val="26"/>
          <w:w w:val="135"/>
        </w:rPr>
        <w:t> </w:t>
      </w:r>
      <w:r>
        <w:rPr>
          <w:color w:val="666666"/>
          <w:w w:val="130"/>
        </w:rPr>
        <w:t>=</w:t>
      </w:r>
      <w:r>
        <w:rPr>
          <w:color w:val="666666"/>
          <w:spacing w:val="27"/>
          <w:w w:val="135"/>
        </w:rPr>
        <w:t> </w:t>
      </w:r>
      <w:r>
        <w:rPr>
          <w:spacing w:val="-2"/>
          <w:w w:val="135"/>
        </w:rPr>
        <w:t>[</w:t>
      </w:r>
      <w:r>
        <w:rPr>
          <w:color w:val="666666"/>
          <w:spacing w:val="-2"/>
          <w:w w:val="135"/>
        </w:rPr>
        <w:t>1</w:t>
      </w:r>
      <w:r>
        <w:rPr>
          <w:spacing w:val="-2"/>
          <w:w w:val="135"/>
        </w:rPr>
        <w:t>,</w:t>
      </w:r>
      <w:r>
        <w:rPr>
          <w:color w:val="666666"/>
          <w:spacing w:val="-2"/>
          <w:w w:val="135"/>
        </w:rPr>
        <w:t>2</w:t>
      </w:r>
      <w:r>
        <w:rPr>
          <w:spacing w:val="-2"/>
          <w:w w:val="135"/>
        </w:rPr>
        <w:t>,</w:t>
      </w:r>
      <w:r>
        <w:rPr>
          <w:color w:val="666666"/>
          <w:spacing w:val="-2"/>
          <w:w w:val="135"/>
        </w:rPr>
        <w:t>3</w:t>
      </w:r>
      <w:r>
        <w:rPr>
          <w:spacing w:val="-2"/>
          <w:w w:val="135"/>
        </w:rPr>
        <w:t>,</w:t>
      </w:r>
      <w:r>
        <w:rPr>
          <w:color w:val="666666"/>
          <w:spacing w:val="-2"/>
          <w:w w:val="135"/>
        </w:rPr>
        <w:t>4</w:t>
      </w:r>
      <w:r>
        <w:rPr>
          <w:spacing w:val="-2"/>
          <w:w w:val="135"/>
        </w:rPr>
        <w:t>,</w:t>
      </w:r>
      <w:r>
        <w:rPr>
          <w:color w:val="666666"/>
          <w:spacing w:val="-2"/>
          <w:w w:val="135"/>
        </w:rPr>
        <w:t>5</w:t>
      </w:r>
      <w:r>
        <w:rPr>
          <w:spacing w:val="-2"/>
          <w:w w:val="135"/>
        </w:rPr>
        <w:t>,</w:t>
      </w:r>
      <w:r>
        <w:rPr>
          <w:color w:val="666666"/>
          <w:spacing w:val="-2"/>
          <w:w w:val="135"/>
        </w:rPr>
        <w:t>6</w:t>
      </w:r>
      <w:r>
        <w:rPr>
          <w:spacing w:val="-2"/>
          <w:w w:val="135"/>
        </w:rPr>
        <w:t>]</w:t>
      </w:r>
    </w:p>
    <w:p>
      <w:pPr>
        <w:pStyle w:val="BodyText"/>
        <w:spacing w:before="253"/>
        <w:ind w:left="1234"/>
      </w:pPr>
      <w:r>
        <w:rPr>
          <w:color w:val="007F00"/>
          <w:spacing w:val="-2"/>
          <w:w w:val="135"/>
        </w:rPr>
        <w:t>print</w:t>
      </w:r>
      <w:r>
        <w:rPr>
          <w:spacing w:val="-2"/>
          <w:w w:val="135"/>
        </w:rPr>
        <w:t>(</w:t>
      </w:r>
      <w:r>
        <w:rPr>
          <w:color w:val="007F00"/>
          <w:spacing w:val="-2"/>
          <w:w w:val="135"/>
        </w:rPr>
        <w:t>type</w:t>
      </w:r>
      <w:r>
        <w:rPr>
          <w:spacing w:val="-2"/>
          <w:w w:val="135"/>
        </w:rPr>
        <w:t>(L))</w:t>
      </w:r>
    </w:p>
    <w:p>
      <w:pPr>
        <w:pStyle w:val="BodyText"/>
        <w:spacing w:before="253"/>
        <w:ind w:left="1234"/>
      </w:pPr>
      <w:r>
        <w:rPr>
          <w:w w:val="135"/>
        </w:rPr>
        <w:t>&lt;class</w:t>
      </w:r>
      <w:r>
        <w:rPr>
          <w:spacing w:val="7"/>
          <w:w w:val="150"/>
        </w:rPr>
        <w:t> </w:t>
      </w:r>
      <w:r>
        <w:rPr>
          <w:spacing w:val="-2"/>
          <w:w w:val="150"/>
        </w:rPr>
        <w:t>’list’&gt;</w:t>
      </w:r>
    </w:p>
    <w:p>
      <w:pPr>
        <w:pStyle w:val="BodyText"/>
        <w:spacing w:before="258"/>
      </w:pPr>
    </w:p>
    <w:p>
      <w:pPr>
        <w:pStyle w:val="BodyText"/>
        <w:spacing w:after="55"/>
        <w:ind w:left="1572"/>
      </w:pPr>
      <w:r>
        <w:rPr/>
        <w:t>Here</w:t>
      </w:r>
      <w:r>
        <w:rPr>
          <w:spacing w:val="30"/>
        </w:rPr>
        <w:t> </w:t>
      </w:r>
      <w:r>
        <w:rPr/>
        <w:t>is</w:t>
      </w:r>
      <w:r>
        <w:rPr>
          <w:spacing w:val="31"/>
        </w:rPr>
        <w:t> </w:t>
      </w:r>
      <w:r>
        <w:rPr/>
        <w:t>a</w:t>
      </w:r>
      <w:r>
        <w:rPr>
          <w:spacing w:val="30"/>
        </w:rPr>
        <w:t> </w:t>
      </w:r>
      <w:r>
        <w:rPr/>
        <w:t>common</w:t>
      </w:r>
      <w:r>
        <w:rPr>
          <w:spacing w:val="31"/>
        </w:rPr>
        <w:t> </w:t>
      </w:r>
      <w:r>
        <w:rPr/>
        <w:t>visual</w:t>
      </w:r>
      <w:r>
        <w:rPr>
          <w:spacing w:val="31"/>
        </w:rPr>
        <w:t> </w:t>
      </w:r>
      <w:r>
        <w:rPr/>
        <w:t>representation</w:t>
      </w:r>
      <w:r>
        <w:rPr>
          <w:spacing w:val="31"/>
        </w:rPr>
        <w:t> </w:t>
      </w:r>
      <w:r>
        <w:rPr/>
        <w:t>of</w:t>
      </w:r>
      <w:r>
        <w:rPr>
          <w:spacing w:val="31"/>
        </w:rPr>
        <w:t> </w:t>
      </w:r>
      <w:r>
        <w:rPr/>
        <w:t>the</w:t>
      </w:r>
      <w:r>
        <w:rPr>
          <w:spacing w:val="31"/>
        </w:rPr>
        <w:t> </w:t>
      </w:r>
      <w:r>
        <w:rPr>
          <w:spacing w:val="-2"/>
        </w:rPr>
        <w:t>list.</w:t>
      </w:r>
    </w:p>
    <w:tbl>
      <w:tblPr>
        <w:tblW w:w="0" w:type="auto"/>
        <w:jc w:val="left"/>
        <w:tblInd w:w="165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323"/>
        <w:gridCol w:w="323"/>
        <w:gridCol w:w="323"/>
        <w:gridCol w:w="323"/>
        <w:gridCol w:w="323"/>
        <w:gridCol w:w="323"/>
      </w:tblGrid>
      <w:tr>
        <w:trPr>
          <w:trHeight w:val="448" w:hRule="atLeast"/>
        </w:trPr>
        <w:tc>
          <w:tcPr>
            <w:tcW w:w="323" w:type="dxa"/>
          </w:tcPr>
          <w:p>
            <w:pPr>
              <w:pStyle w:val="TableParagraph"/>
              <w:spacing w:line="240" w:lineRule="auto" w:before="11" w:after="1"/>
              <w:ind w:left="0"/>
              <w:jc w:val="left"/>
              <w:rPr>
                <w:sz w:val="10"/>
              </w:rPr>
            </w:pPr>
          </w:p>
          <w:p>
            <w:pPr>
              <w:pStyle w:val="TableParagraph"/>
              <w:spacing w:line="180" w:lineRule="exact"/>
              <w:ind w:left="105"/>
              <w:jc w:val="left"/>
              <w:rPr>
                <w:position w:val="-3"/>
                <w:sz w:val="18"/>
              </w:rPr>
            </w:pPr>
            <w:r>
              <w:rPr>
                <w:position w:val="-3"/>
                <w:sz w:val="18"/>
              </w:rPr>
              <w:drawing>
                <wp:inline distT="0" distB="0" distL="0" distR="0">
                  <wp:extent cx="67259" cy="114300"/>
                  <wp:effectExtent l="0" t="0" r="0" b="0"/>
                  <wp:docPr id="14" name="Image 14"/>
                  <wp:cNvGraphicFramePr>
                    <a:graphicFrameLocks/>
                  </wp:cNvGraphicFramePr>
                  <a:graphic>
                    <a:graphicData uri="http://schemas.openxmlformats.org/drawingml/2006/picture">
                      <pic:pic>
                        <pic:nvPicPr>
                          <pic:cNvPr id="14" name="Image 14"/>
                          <pic:cNvPicPr/>
                        </pic:nvPicPr>
                        <pic:blipFill>
                          <a:blip r:embed="rId14" cstate="print"/>
                          <a:stretch>
                            <a:fillRect/>
                          </a:stretch>
                        </pic:blipFill>
                        <pic:spPr>
                          <a:xfrm>
                            <a:off x="0" y="0"/>
                            <a:ext cx="67259" cy="114300"/>
                          </a:xfrm>
                          <a:prstGeom prst="rect">
                            <a:avLst/>
                          </a:prstGeom>
                        </pic:spPr>
                      </pic:pic>
                    </a:graphicData>
                  </a:graphic>
                </wp:inline>
              </w:drawing>
            </w:r>
            <w:r>
              <w:rPr>
                <w:position w:val="-3"/>
                <w:sz w:val="18"/>
              </w:rPr>
            </w:r>
          </w:p>
        </w:tc>
        <w:tc>
          <w:tcPr>
            <w:tcW w:w="323" w:type="dxa"/>
          </w:tcPr>
          <w:p>
            <w:pPr>
              <w:pStyle w:val="TableParagraph"/>
              <w:spacing w:line="240" w:lineRule="auto" w:before="11"/>
              <w:ind w:left="0"/>
              <w:jc w:val="left"/>
              <w:rPr>
                <w:sz w:val="10"/>
              </w:rPr>
            </w:pPr>
          </w:p>
          <w:p>
            <w:pPr>
              <w:pStyle w:val="TableParagraph"/>
              <w:spacing w:line="180" w:lineRule="exact"/>
              <w:ind w:left="99"/>
              <w:jc w:val="left"/>
              <w:rPr>
                <w:position w:val="-3"/>
                <w:sz w:val="18"/>
              </w:rPr>
            </w:pPr>
            <w:r>
              <w:rPr>
                <w:position w:val="-3"/>
                <w:sz w:val="18"/>
              </w:rPr>
              <w:drawing>
                <wp:inline distT="0" distB="0" distL="0" distR="0">
                  <wp:extent cx="73581" cy="114300"/>
                  <wp:effectExtent l="0" t="0" r="0" b="0"/>
                  <wp:docPr id="15" name="Image 15"/>
                  <wp:cNvGraphicFramePr>
                    <a:graphicFrameLocks/>
                  </wp:cNvGraphicFramePr>
                  <a:graphic>
                    <a:graphicData uri="http://schemas.openxmlformats.org/drawingml/2006/picture">
                      <pic:pic>
                        <pic:nvPicPr>
                          <pic:cNvPr id="15" name="Image 15"/>
                          <pic:cNvPicPr/>
                        </pic:nvPicPr>
                        <pic:blipFill>
                          <a:blip r:embed="rId15" cstate="print"/>
                          <a:stretch>
                            <a:fillRect/>
                          </a:stretch>
                        </pic:blipFill>
                        <pic:spPr>
                          <a:xfrm>
                            <a:off x="0" y="0"/>
                            <a:ext cx="73581" cy="114300"/>
                          </a:xfrm>
                          <a:prstGeom prst="rect">
                            <a:avLst/>
                          </a:prstGeom>
                        </pic:spPr>
                      </pic:pic>
                    </a:graphicData>
                  </a:graphic>
                </wp:inline>
              </w:drawing>
            </w:r>
            <w:r>
              <w:rPr>
                <w:position w:val="-3"/>
                <w:sz w:val="18"/>
              </w:rPr>
            </w:r>
          </w:p>
        </w:tc>
        <w:tc>
          <w:tcPr>
            <w:tcW w:w="323" w:type="dxa"/>
          </w:tcPr>
          <w:p>
            <w:pPr>
              <w:pStyle w:val="TableParagraph"/>
              <w:spacing w:line="240" w:lineRule="auto" w:before="9"/>
              <w:ind w:left="0"/>
              <w:jc w:val="left"/>
              <w:rPr>
                <w:sz w:val="10"/>
              </w:rPr>
            </w:pPr>
          </w:p>
          <w:p>
            <w:pPr>
              <w:pStyle w:val="TableParagraph"/>
              <w:spacing w:line="187" w:lineRule="exact"/>
              <w:ind w:left="99"/>
              <w:jc w:val="left"/>
              <w:rPr>
                <w:position w:val="-3"/>
                <w:sz w:val="18"/>
              </w:rPr>
            </w:pPr>
            <w:r>
              <w:rPr>
                <w:position w:val="-3"/>
                <w:sz w:val="18"/>
              </w:rPr>
              <w:drawing>
                <wp:inline distT="0" distB="0" distL="0" distR="0">
                  <wp:extent cx="74837" cy="119062"/>
                  <wp:effectExtent l="0" t="0" r="0" b="0"/>
                  <wp:docPr id="16" name="Image 16"/>
                  <wp:cNvGraphicFramePr>
                    <a:graphicFrameLocks/>
                  </wp:cNvGraphicFramePr>
                  <a:graphic>
                    <a:graphicData uri="http://schemas.openxmlformats.org/drawingml/2006/picture">
                      <pic:pic>
                        <pic:nvPicPr>
                          <pic:cNvPr id="16" name="Image 16"/>
                          <pic:cNvPicPr/>
                        </pic:nvPicPr>
                        <pic:blipFill>
                          <a:blip r:embed="rId16" cstate="print"/>
                          <a:stretch>
                            <a:fillRect/>
                          </a:stretch>
                        </pic:blipFill>
                        <pic:spPr>
                          <a:xfrm>
                            <a:off x="0" y="0"/>
                            <a:ext cx="74837" cy="119062"/>
                          </a:xfrm>
                          <a:prstGeom prst="rect">
                            <a:avLst/>
                          </a:prstGeom>
                        </pic:spPr>
                      </pic:pic>
                    </a:graphicData>
                  </a:graphic>
                </wp:inline>
              </w:drawing>
            </w:r>
            <w:r>
              <w:rPr>
                <w:position w:val="-3"/>
                <w:sz w:val="18"/>
              </w:rPr>
            </w:r>
          </w:p>
        </w:tc>
        <w:tc>
          <w:tcPr>
            <w:tcW w:w="323" w:type="dxa"/>
          </w:tcPr>
          <w:p>
            <w:pPr>
              <w:pStyle w:val="TableParagraph"/>
              <w:spacing w:line="240" w:lineRule="auto" w:before="11"/>
              <w:ind w:left="0"/>
              <w:jc w:val="left"/>
              <w:rPr>
                <w:sz w:val="10"/>
              </w:rPr>
            </w:pPr>
          </w:p>
          <w:p>
            <w:pPr>
              <w:pStyle w:val="TableParagraph"/>
              <w:spacing w:line="180" w:lineRule="exact"/>
              <w:ind w:left="99"/>
              <w:jc w:val="left"/>
              <w:rPr>
                <w:position w:val="-3"/>
                <w:sz w:val="18"/>
              </w:rPr>
            </w:pPr>
            <w:r>
              <w:rPr>
                <w:position w:val="-3"/>
                <w:sz w:val="18"/>
              </w:rPr>
              <w:drawing>
                <wp:inline distT="0" distB="0" distL="0" distR="0">
                  <wp:extent cx="73182" cy="114300"/>
                  <wp:effectExtent l="0" t="0" r="0" b="0"/>
                  <wp:docPr id="17" name="Image 17"/>
                  <wp:cNvGraphicFramePr>
                    <a:graphicFrameLocks/>
                  </wp:cNvGraphicFramePr>
                  <a:graphic>
                    <a:graphicData uri="http://schemas.openxmlformats.org/drawingml/2006/picture">
                      <pic:pic>
                        <pic:nvPicPr>
                          <pic:cNvPr id="17" name="Image 17"/>
                          <pic:cNvPicPr/>
                        </pic:nvPicPr>
                        <pic:blipFill>
                          <a:blip r:embed="rId17" cstate="print"/>
                          <a:stretch>
                            <a:fillRect/>
                          </a:stretch>
                        </pic:blipFill>
                        <pic:spPr>
                          <a:xfrm>
                            <a:off x="0" y="0"/>
                            <a:ext cx="73182" cy="114300"/>
                          </a:xfrm>
                          <a:prstGeom prst="rect">
                            <a:avLst/>
                          </a:prstGeom>
                        </pic:spPr>
                      </pic:pic>
                    </a:graphicData>
                  </a:graphic>
                </wp:inline>
              </w:drawing>
            </w:r>
            <w:r>
              <w:rPr>
                <w:position w:val="-3"/>
                <w:sz w:val="18"/>
              </w:rPr>
            </w:r>
          </w:p>
        </w:tc>
        <w:tc>
          <w:tcPr>
            <w:tcW w:w="323" w:type="dxa"/>
          </w:tcPr>
          <w:p>
            <w:pPr>
              <w:pStyle w:val="TableParagraph"/>
              <w:spacing w:line="240" w:lineRule="auto" w:before="11"/>
              <w:ind w:left="0"/>
              <w:jc w:val="left"/>
              <w:rPr>
                <w:sz w:val="10"/>
              </w:rPr>
            </w:pPr>
          </w:p>
          <w:p>
            <w:pPr>
              <w:pStyle w:val="TableParagraph"/>
              <w:spacing w:line="180" w:lineRule="exact"/>
              <w:ind w:left="97"/>
              <w:jc w:val="left"/>
              <w:rPr>
                <w:position w:val="-3"/>
                <w:sz w:val="18"/>
              </w:rPr>
            </w:pPr>
            <w:r>
              <w:rPr>
                <w:position w:val="-3"/>
                <w:sz w:val="18"/>
              </w:rPr>
              <w:drawing>
                <wp:inline distT="0" distB="0" distL="0" distR="0">
                  <wp:extent cx="75376" cy="114300"/>
                  <wp:effectExtent l="0" t="0" r="0" b="0"/>
                  <wp:docPr id="18" name="Image 18"/>
                  <wp:cNvGraphicFramePr>
                    <a:graphicFrameLocks/>
                  </wp:cNvGraphicFramePr>
                  <a:graphic>
                    <a:graphicData uri="http://schemas.openxmlformats.org/drawingml/2006/picture">
                      <pic:pic>
                        <pic:nvPicPr>
                          <pic:cNvPr id="18" name="Image 18"/>
                          <pic:cNvPicPr/>
                        </pic:nvPicPr>
                        <pic:blipFill>
                          <a:blip r:embed="rId18" cstate="print"/>
                          <a:stretch>
                            <a:fillRect/>
                          </a:stretch>
                        </pic:blipFill>
                        <pic:spPr>
                          <a:xfrm>
                            <a:off x="0" y="0"/>
                            <a:ext cx="75376" cy="114300"/>
                          </a:xfrm>
                          <a:prstGeom prst="rect">
                            <a:avLst/>
                          </a:prstGeom>
                        </pic:spPr>
                      </pic:pic>
                    </a:graphicData>
                  </a:graphic>
                </wp:inline>
              </w:drawing>
            </w:r>
            <w:r>
              <w:rPr>
                <w:position w:val="-3"/>
                <w:sz w:val="18"/>
              </w:rPr>
            </w:r>
          </w:p>
        </w:tc>
        <w:tc>
          <w:tcPr>
            <w:tcW w:w="323" w:type="dxa"/>
          </w:tcPr>
          <w:p>
            <w:pPr>
              <w:pStyle w:val="TableParagraph"/>
              <w:spacing w:line="240" w:lineRule="auto" w:before="9"/>
              <w:ind w:left="0"/>
              <w:jc w:val="left"/>
              <w:rPr>
                <w:sz w:val="10"/>
              </w:rPr>
            </w:pPr>
          </w:p>
          <w:p>
            <w:pPr>
              <w:pStyle w:val="TableParagraph"/>
              <w:spacing w:line="187" w:lineRule="exact"/>
              <w:ind w:left="100"/>
              <w:jc w:val="left"/>
              <w:rPr>
                <w:position w:val="-3"/>
                <w:sz w:val="18"/>
              </w:rPr>
            </w:pPr>
            <w:r>
              <w:rPr>
                <w:position w:val="-3"/>
                <w:sz w:val="18"/>
              </w:rPr>
              <w:drawing>
                <wp:inline distT="0" distB="0" distL="0" distR="0">
                  <wp:extent cx="73108" cy="119062"/>
                  <wp:effectExtent l="0" t="0" r="0" b="0"/>
                  <wp:docPr id="19" name="Image 19"/>
                  <wp:cNvGraphicFramePr>
                    <a:graphicFrameLocks/>
                  </wp:cNvGraphicFramePr>
                  <a:graphic>
                    <a:graphicData uri="http://schemas.openxmlformats.org/drawingml/2006/picture">
                      <pic:pic>
                        <pic:nvPicPr>
                          <pic:cNvPr id="19" name="Image 19"/>
                          <pic:cNvPicPr/>
                        </pic:nvPicPr>
                        <pic:blipFill>
                          <a:blip r:embed="rId19" cstate="print"/>
                          <a:stretch>
                            <a:fillRect/>
                          </a:stretch>
                        </pic:blipFill>
                        <pic:spPr>
                          <a:xfrm>
                            <a:off x="0" y="0"/>
                            <a:ext cx="73108" cy="119062"/>
                          </a:xfrm>
                          <a:prstGeom prst="rect">
                            <a:avLst/>
                          </a:prstGeom>
                        </pic:spPr>
                      </pic:pic>
                    </a:graphicData>
                  </a:graphic>
                </wp:inline>
              </w:drawing>
            </w:r>
            <w:r>
              <w:rPr>
                <w:position w:val="-3"/>
                <w:sz w:val="18"/>
              </w:rPr>
            </w:r>
          </w:p>
        </w:tc>
      </w:tr>
    </w:tbl>
    <w:p>
      <w:pPr>
        <w:pStyle w:val="BodyText"/>
        <w:spacing w:before="207"/>
      </w:pPr>
    </w:p>
    <w:p>
      <w:pPr>
        <w:pStyle w:val="BodyText"/>
        <w:ind w:left="1234"/>
      </w:pPr>
      <w:r>
        <w:rPr>
          <w:spacing w:val="-2"/>
          <w:w w:val="120"/>
        </w:rPr>
        <w:t>L</w:t>
      </w:r>
      <w:r>
        <w:rPr>
          <w:color w:val="666666"/>
          <w:spacing w:val="-2"/>
          <w:w w:val="120"/>
        </w:rPr>
        <w:t>.</w:t>
      </w:r>
      <w:r>
        <w:rPr>
          <w:spacing w:val="-2"/>
          <w:w w:val="120"/>
        </w:rPr>
        <w:t>append(</w:t>
      </w:r>
      <w:r>
        <w:rPr>
          <w:color w:val="666666"/>
          <w:spacing w:val="-2"/>
          <w:w w:val="120"/>
        </w:rPr>
        <w:t>100</w:t>
      </w:r>
      <w:r>
        <w:rPr>
          <w:spacing w:val="-2"/>
          <w:w w:val="120"/>
        </w:rPr>
        <w:t>)</w:t>
      </w:r>
    </w:p>
    <w:p>
      <w:pPr>
        <w:pStyle w:val="BodyText"/>
        <w:spacing w:before="67"/>
        <w:rPr>
          <w:sz w:val="20"/>
        </w:rPr>
      </w:pPr>
    </w:p>
    <w:tbl>
      <w:tblPr>
        <w:tblW w:w="0" w:type="auto"/>
        <w:jc w:val="left"/>
        <w:tblInd w:w="165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323"/>
        <w:gridCol w:w="323"/>
        <w:gridCol w:w="323"/>
        <w:gridCol w:w="323"/>
        <w:gridCol w:w="323"/>
        <w:gridCol w:w="323"/>
        <w:gridCol w:w="729"/>
      </w:tblGrid>
      <w:tr>
        <w:trPr>
          <w:trHeight w:val="448" w:hRule="atLeast"/>
        </w:trPr>
        <w:tc>
          <w:tcPr>
            <w:tcW w:w="323" w:type="dxa"/>
          </w:tcPr>
          <w:p>
            <w:pPr>
              <w:pStyle w:val="TableParagraph"/>
              <w:spacing w:line="240" w:lineRule="auto" w:before="11" w:after="1"/>
              <w:ind w:left="0"/>
              <w:jc w:val="left"/>
              <w:rPr>
                <w:sz w:val="10"/>
              </w:rPr>
            </w:pPr>
          </w:p>
          <w:p>
            <w:pPr>
              <w:pStyle w:val="TableParagraph"/>
              <w:spacing w:line="180" w:lineRule="exact"/>
              <w:ind w:left="105"/>
              <w:jc w:val="left"/>
              <w:rPr>
                <w:position w:val="-3"/>
                <w:sz w:val="18"/>
              </w:rPr>
            </w:pPr>
            <w:r>
              <w:rPr>
                <w:position w:val="-3"/>
                <w:sz w:val="18"/>
              </w:rPr>
              <w:drawing>
                <wp:inline distT="0" distB="0" distL="0" distR="0">
                  <wp:extent cx="67259" cy="114300"/>
                  <wp:effectExtent l="0" t="0" r="0" b="0"/>
                  <wp:docPr id="20" name="Image 20"/>
                  <wp:cNvGraphicFramePr>
                    <a:graphicFrameLocks/>
                  </wp:cNvGraphicFramePr>
                  <a:graphic>
                    <a:graphicData uri="http://schemas.openxmlformats.org/drawingml/2006/picture">
                      <pic:pic>
                        <pic:nvPicPr>
                          <pic:cNvPr id="20" name="Image 20"/>
                          <pic:cNvPicPr/>
                        </pic:nvPicPr>
                        <pic:blipFill>
                          <a:blip r:embed="rId20" cstate="print"/>
                          <a:stretch>
                            <a:fillRect/>
                          </a:stretch>
                        </pic:blipFill>
                        <pic:spPr>
                          <a:xfrm>
                            <a:off x="0" y="0"/>
                            <a:ext cx="67259" cy="114300"/>
                          </a:xfrm>
                          <a:prstGeom prst="rect">
                            <a:avLst/>
                          </a:prstGeom>
                        </pic:spPr>
                      </pic:pic>
                    </a:graphicData>
                  </a:graphic>
                </wp:inline>
              </w:drawing>
            </w:r>
            <w:r>
              <w:rPr>
                <w:position w:val="-3"/>
                <w:sz w:val="18"/>
              </w:rPr>
            </w:r>
          </w:p>
        </w:tc>
        <w:tc>
          <w:tcPr>
            <w:tcW w:w="323" w:type="dxa"/>
          </w:tcPr>
          <w:p>
            <w:pPr>
              <w:pStyle w:val="TableParagraph"/>
              <w:spacing w:line="240" w:lineRule="auto" w:before="11"/>
              <w:ind w:left="0"/>
              <w:jc w:val="left"/>
              <w:rPr>
                <w:sz w:val="10"/>
              </w:rPr>
            </w:pPr>
          </w:p>
          <w:p>
            <w:pPr>
              <w:pStyle w:val="TableParagraph"/>
              <w:spacing w:line="180" w:lineRule="exact"/>
              <w:ind w:left="99"/>
              <w:jc w:val="left"/>
              <w:rPr>
                <w:position w:val="-3"/>
                <w:sz w:val="18"/>
              </w:rPr>
            </w:pPr>
            <w:r>
              <w:rPr>
                <w:position w:val="-3"/>
                <w:sz w:val="18"/>
              </w:rPr>
              <w:drawing>
                <wp:inline distT="0" distB="0" distL="0" distR="0">
                  <wp:extent cx="73581" cy="114300"/>
                  <wp:effectExtent l="0" t="0" r="0" b="0"/>
                  <wp:docPr id="21" name="Image 21"/>
                  <wp:cNvGraphicFramePr>
                    <a:graphicFrameLocks/>
                  </wp:cNvGraphicFramePr>
                  <a:graphic>
                    <a:graphicData uri="http://schemas.openxmlformats.org/drawingml/2006/picture">
                      <pic:pic>
                        <pic:nvPicPr>
                          <pic:cNvPr id="21" name="Image 21"/>
                          <pic:cNvPicPr/>
                        </pic:nvPicPr>
                        <pic:blipFill>
                          <a:blip r:embed="rId15" cstate="print"/>
                          <a:stretch>
                            <a:fillRect/>
                          </a:stretch>
                        </pic:blipFill>
                        <pic:spPr>
                          <a:xfrm>
                            <a:off x="0" y="0"/>
                            <a:ext cx="73581" cy="114300"/>
                          </a:xfrm>
                          <a:prstGeom prst="rect">
                            <a:avLst/>
                          </a:prstGeom>
                        </pic:spPr>
                      </pic:pic>
                    </a:graphicData>
                  </a:graphic>
                </wp:inline>
              </w:drawing>
            </w:r>
            <w:r>
              <w:rPr>
                <w:position w:val="-3"/>
                <w:sz w:val="18"/>
              </w:rPr>
            </w:r>
          </w:p>
        </w:tc>
        <w:tc>
          <w:tcPr>
            <w:tcW w:w="323" w:type="dxa"/>
          </w:tcPr>
          <w:p>
            <w:pPr>
              <w:pStyle w:val="TableParagraph"/>
              <w:spacing w:line="240" w:lineRule="auto" w:before="9"/>
              <w:ind w:left="0"/>
              <w:jc w:val="left"/>
              <w:rPr>
                <w:sz w:val="10"/>
              </w:rPr>
            </w:pPr>
          </w:p>
          <w:p>
            <w:pPr>
              <w:pStyle w:val="TableParagraph"/>
              <w:spacing w:line="187" w:lineRule="exact"/>
              <w:ind w:left="99"/>
              <w:jc w:val="left"/>
              <w:rPr>
                <w:position w:val="-3"/>
                <w:sz w:val="18"/>
              </w:rPr>
            </w:pPr>
            <w:r>
              <w:rPr>
                <w:position w:val="-3"/>
                <w:sz w:val="18"/>
              </w:rPr>
              <w:drawing>
                <wp:inline distT="0" distB="0" distL="0" distR="0">
                  <wp:extent cx="74717" cy="118872"/>
                  <wp:effectExtent l="0" t="0" r="0" b="0"/>
                  <wp:docPr id="22" name="Image 22"/>
                  <wp:cNvGraphicFramePr>
                    <a:graphicFrameLocks/>
                  </wp:cNvGraphicFramePr>
                  <a:graphic>
                    <a:graphicData uri="http://schemas.openxmlformats.org/drawingml/2006/picture">
                      <pic:pic>
                        <pic:nvPicPr>
                          <pic:cNvPr id="22" name="Image 22"/>
                          <pic:cNvPicPr/>
                        </pic:nvPicPr>
                        <pic:blipFill>
                          <a:blip r:embed="rId21" cstate="print"/>
                          <a:stretch>
                            <a:fillRect/>
                          </a:stretch>
                        </pic:blipFill>
                        <pic:spPr>
                          <a:xfrm>
                            <a:off x="0" y="0"/>
                            <a:ext cx="74717" cy="118872"/>
                          </a:xfrm>
                          <a:prstGeom prst="rect">
                            <a:avLst/>
                          </a:prstGeom>
                        </pic:spPr>
                      </pic:pic>
                    </a:graphicData>
                  </a:graphic>
                </wp:inline>
              </w:drawing>
            </w:r>
            <w:r>
              <w:rPr>
                <w:position w:val="-3"/>
                <w:sz w:val="18"/>
              </w:rPr>
            </w:r>
          </w:p>
        </w:tc>
        <w:tc>
          <w:tcPr>
            <w:tcW w:w="323" w:type="dxa"/>
          </w:tcPr>
          <w:p>
            <w:pPr>
              <w:pStyle w:val="TableParagraph"/>
              <w:spacing w:line="240" w:lineRule="auto" w:before="11"/>
              <w:ind w:left="0"/>
              <w:jc w:val="left"/>
              <w:rPr>
                <w:sz w:val="10"/>
              </w:rPr>
            </w:pPr>
          </w:p>
          <w:p>
            <w:pPr>
              <w:pStyle w:val="TableParagraph"/>
              <w:spacing w:line="180" w:lineRule="exact"/>
              <w:ind w:left="99"/>
              <w:jc w:val="left"/>
              <w:rPr>
                <w:position w:val="-3"/>
                <w:sz w:val="18"/>
              </w:rPr>
            </w:pPr>
            <w:r>
              <w:rPr>
                <w:position w:val="-3"/>
                <w:sz w:val="18"/>
              </w:rPr>
              <w:drawing>
                <wp:inline distT="0" distB="0" distL="0" distR="0">
                  <wp:extent cx="73182" cy="114300"/>
                  <wp:effectExtent l="0" t="0" r="0" b="0"/>
                  <wp:docPr id="23" name="Image 23"/>
                  <wp:cNvGraphicFramePr>
                    <a:graphicFrameLocks/>
                  </wp:cNvGraphicFramePr>
                  <a:graphic>
                    <a:graphicData uri="http://schemas.openxmlformats.org/drawingml/2006/picture">
                      <pic:pic>
                        <pic:nvPicPr>
                          <pic:cNvPr id="23" name="Image 23"/>
                          <pic:cNvPicPr/>
                        </pic:nvPicPr>
                        <pic:blipFill>
                          <a:blip r:embed="rId17" cstate="print"/>
                          <a:stretch>
                            <a:fillRect/>
                          </a:stretch>
                        </pic:blipFill>
                        <pic:spPr>
                          <a:xfrm>
                            <a:off x="0" y="0"/>
                            <a:ext cx="73182" cy="114300"/>
                          </a:xfrm>
                          <a:prstGeom prst="rect">
                            <a:avLst/>
                          </a:prstGeom>
                        </pic:spPr>
                      </pic:pic>
                    </a:graphicData>
                  </a:graphic>
                </wp:inline>
              </w:drawing>
            </w:r>
            <w:r>
              <w:rPr>
                <w:position w:val="-3"/>
                <w:sz w:val="18"/>
              </w:rPr>
            </w:r>
          </w:p>
        </w:tc>
        <w:tc>
          <w:tcPr>
            <w:tcW w:w="323" w:type="dxa"/>
          </w:tcPr>
          <w:p>
            <w:pPr>
              <w:pStyle w:val="TableParagraph"/>
              <w:spacing w:line="240" w:lineRule="auto" w:before="11"/>
              <w:ind w:left="0"/>
              <w:jc w:val="left"/>
              <w:rPr>
                <w:sz w:val="10"/>
              </w:rPr>
            </w:pPr>
          </w:p>
          <w:p>
            <w:pPr>
              <w:pStyle w:val="TableParagraph"/>
              <w:spacing w:line="180" w:lineRule="exact"/>
              <w:ind w:left="97"/>
              <w:jc w:val="left"/>
              <w:rPr>
                <w:position w:val="-3"/>
                <w:sz w:val="18"/>
              </w:rPr>
            </w:pPr>
            <w:r>
              <w:rPr>
                <w:position w:val="-3"/>
                <w:sz w:val="18"/>
              </w:rPr>
              <w:drawing>
                <wp:inline distT="0" distB="0" distL="0" distR="0">
                  <wp:extent cx="75376" cy="114300"/>
                  <wp:effectExtent l="0" t="0" r="0" b="0"/>
                  <wp:docPr id="24" name="Image 24"/>
                  <wp:cNvGraphicFramePr>
                    <a:graphicFrameLocks/>
                  </wp:cNvGraphicFramePr>
                  <a:graphic>
                    <a:graphicData uri="http://schemas.openxmlformats.org/drawingml/2006/picture">
                      <pic:pic>
                        <pic:nvPicPr>
                          <pic:cNvPr id="24" name="Image 24"/>
                          <pic:cNvPicPr/>
                        </pic:nvPicPr>
                        <pic:blipFill>
                          <a:blip r:embed="rId18" cstate="print"/>
                          <a:stretch>
                            <a:fillRect/>
                          </a:stretch>
                        </pic:blipFill>
                        <pic:spPr>
                          <a:xfrm>
                            <a:off x="0" y="0"/>
                            <a:ext cx="75376" cy="114300"/>
                          </a:xfrm>
                          <a:prstGeom prst="rect">
                            <a:avLst/>
                          </a:prstGeom>
                        </pic:spPr>
                      </pic:pic>
                    </a:graphicData>
                  </a:graphic>
                </wp:inline>
              </w:drawing>
            </w:r>
            <w:r>
              <w:rPr>
                <w:position w:val="-3"/>
                <w:sz w:val="18"/>
              </w:rPr>
            </w:r>
          </w:p>
        </w:tc>
        <w:tc>
          <w:tcPr>
            <w:tcW w:w="323" w:type="dxa"/>
          </w:tcPr>
          <w:p>
            <w:pPr>
              <w:pStyle w:val="TableParagraph"/>
              <w:spacing w:line="240" w:lineRule="auto" w:before="9"/>
              <w:ind w:left="0"/>
              <w:jc w:val="left"/>
              <w:rPr>
                <w:sz w:val="10"/>
              </w:rPr>
            </w:pPr>
          </w:p>
          <w:p>
            <w:pPr>
              <w:pStyle w:val="TableParagraph"/>
              <w:spacing w:line="187" w:lineRule="exact"/>
              <w:ind w:left="100"/>
              <w:jc w:val="left"/>
              <w:rPr>
                <w:position w:val="-3"/>
                <w:sz w:val="18"/>
              </w:rPr>
            </w:pPr>
            <w:r>
              <w:rPr>
                <w:position w:val="-3"/>
                <w:sz w:val="18"/>
              </w:rPr>
              <w:drawing>
                <wp:inline distT="0" distB="0" distL="0" distR="0">
                  <wp:extent cx="72991" cy="118872"/>
                  <wp:effectExtent l="0" t="0" r="0" b="0"/>
                  <wp:docPr id="25" name="Image 25"/>
                  <wp:cNvGraphicFramePr>
                    <a:graphicFrameLocks/>
                  </wp:cNvGraphicFramePr>
                  <a:graphic>
                    <a:graphicData uri="http://schemas.openxmlformats.org/drawingml/2006/picture">
                      <pic:pic>
                        <pic:nvPicPr>
                          <pic:cNvPr id="25" name="Image 25"/>
                          <pic:cNvPicPr/>
                        </pic:nvPicPr>
                        <pic:blipFill>
                          <a:blip r:embed="rId22" cstate="print"/>
                          <a:stretch>
                            <a:fillRect/>
                          </a:stretch>
                        </pic:blipFill>
                        <pic:spPr>
                          <a:xfrm>
                            <a:off x="0" y="0"/>
                            <a:ext cx="72991" cy="118872"/>
                          </a:xfrm>
                          <a:prstGeom prst="rect">
                            <a:avLst/>
                          </a:prstGeom>
                        </pic:spPr>
                      </pic:pic>
                    </a:graphicData>
                  </a:graphic>
                </wp:inline>
              </w:drawing>
            </w:r>
            <w:r>
              <w:rPr>
                <w:position w:val="-3"/>
                <w:sz w:val="18"/>
              </w:rPr>
            </w:r>
          </w:p>
        </w:tc>
        <w:tc>
          <w:tcPr>
            <w:tcW w:w="729" w:type="dxa"/>
          </w:tcPr>
          <w:p>
            <w:pPr>
              <w:pStyle w:val="TableParagraph"/>
              <w:spacing w:line="240" w:lineRule="auto" w:before="9"/>
              <w:ind w:left="0"/>
              <w:jc w:val="left"/>
              <w:rPr>
                <w:sz w:val="10"/>
              </w:rPr>
            </w:pPr>
          </w:p>
          <w:p>
            <w:pPr>
              <w:pStyle w:val="TableParagraph"/>
              <w:spacing w:line="185" w:lineRule="exact"/>
              <w:ind w:left="134"/>
              <w:jc w:val="left"/>
              <w:rPr>
                <w:position w:val="-3"/>
                <w:sz w:val="18"/>
              </w:rPr>
            </w:pPr>
            <w:r>
              <w:rPr>
                <w:position w:val="-3"/>
                <w:sz w:val="18"/>
              </w:rPr>
              <mc:AlternateContent>
                <mc:Choice Requires="wps">
                  <w:drawing>
                    <wp:inline distT="0" distB="0" distL="0" distR="0">
                      <wp:extent cx="287020" cy="118110"/>
                      <wp:effectExtent l="0" t="0" r="0" b="0"/>
                      <wp:docPr id="26" name="Group 26"/>
                      <wp:cNvGraphicFramePr>
                        <a:graphicFrameLocks/>
                      </wp:cNvGraphicFramePr>
                      <a:graphic>
                        <a:graphicData uri="http://schemas.microsoft.com/office/word/2010/wordprocessingGroup">
                          <wpg:wgp>
                            <wpg:cNvPr id="26" name="Group 26"/>
                            <wpg:cNvGrpSpPr/>
                            <wpg:grpSpPr>
                              <a:xfrm>
                                <a:off x="0" y="0"/>
                                <a:ext cx="287020" cy="118110"/>
                                <a:chExt cx="287020" cy="118110"/>
                              </a:xfrm>
                            </wpg:grpSpPr>
                            <wps:wsp>
                              <wps:cNvPr id="27" name="Graphic 27"/>
                              <wps:cNvSpPr/>
                              <wps:spPr>
                                <a:xfrm>
                                  <a:off x="0" y="0"/>
                                  <a:ext cx="287020" cy="118110"/>
                                </a:xfrm>
                                <a:custGeom>
                                  <a:avLst/>
                                  <a:gdLst/>
                                  <a:ahLst/>
                                  <a:cxnLst/>
                                  <a:rect l="l" t="t" r="r" b="b"/>
                                  <a:pathLst>
                                    <a:path w="287020" h="118110">
                                      <a:moveTo>
                                        <a:pt x="10233" y="19655"/>
                                      </a:moveTo>
                                      <a:lnTo>
                                        <a:pt x="4578" y="19655"/>
                                      </a:lnTo>
                                      <a:lnTo>
                                        <a:pt x="4152" y="19510"/>
                                      </a:lnTo>
                                      <a:lnTo>
                                        <a:pt x="1806" y="17408"/>
                                      </a:lnTo>
                                      <a:lnTo>
                                        <a:pt x="1245" y="16041"/>
                                      </a:lnTo>
                                      <a:lnTo>
                                        <a:pt x="1245" y="12898"/>
                                      </a:lnTo>
                                      <a:lnTo>
                                        <a:pt x="33545" y="1062"/>
                                      </a:lnTo>
                                      <a:lnTo>
                                        <a:pt x="33298" y="1062"/>
                                      </a:lnTo>
                                      <a:lnTo>
                                        <a:pt x="36022" y="531"/>
                                      </a:lnTo>
                                      <a:lnTo>
                                        <a:pt x="38490" y="531"/>
                                      </a:lnTo>
                                      <a:lnTo>
                                        <a:pt x="39386" y="1062"/>
                                      </a:lnTo>
                                      <a:lnTo>
                                        <a:pt x="40684" y="3112"/>
                                      </a:lnTo>
                                      <a:lnTo>
                                        <a:pt x="41010" y="4532"/>
                                      </a:lnTo>
                                      <a:lnTo>
                                        <a:pt x="41010" y="15654"/>
                                      </a:lnTo>
                                      <a:lnTo>
                                        <a:pt x="26958" y="15654"/>
                                      </a:lnTo>
                                      <a:lnTo>
                                        <a:pt x="10233" y="19655"/>
                                      </a:lnTo>
                                      <a:close/>
                                    </a:path>
                                    <a:path w="287020" h="118110">
                                      <a:moveTo>
                                        <a:pt x="41010" y="102572"/>
                                      </a:moveTo>
                                      <a:lnTo>
                                        <a:pt x="26958" y="102572"/>
                                      </a:lnTo>
                                      <a:lnTo>
                                        <a:pt x="26958" y="15654"/>
                                      </a:lnTo>
                                      <a:lnTo>
                                        <a:pt x="41010" y="15654"/>
                                      </a:lnTo>
                                      <a:lnTo>
                                        <a:pt x="41010" y="102572"/>
                                      </a:lnTo>
                                      <a:close/>
                                    </a:path>
                                    <a:path w="287020" h="118110">
                                      <a:moveTo>
                                        <a:pt x="62693" y="115122"/>
                                      </a:moveTo>
                                      <a:lnTo>
                                        <a:pt x="4744" y="115122"/>
                                      </a:lnTo>
                                      <a:lnTo>
                                        <a:pt x="2968" y="114583"/>
                                      </a:lnTo>
                                      <a:lnTo>
                                        <a:pt x="592" y="112449"/>
                                      </a:lnTo>
                                      <a:lnTo>
                                        <a:pt x="0" y="110847"/>
                                      </a:lnTo>
                                      <a:lnTo>
                                        <a:pt x="0" y="106338"/>
                                      </a:lnTo>
                                      <a:lnTo>
                                        <a:pt x="750" y="104713"/>
                                      </a:lnTo>
                                      <a:lnTo>
                                        <a:pt x="2133" y="103848"/>
                                      </a:lnTo>
                                      <a:lnTo>
                                        <a:pt x="3560" y="102990"/>
                                      </a:lnTo>
                                      <a:lnTo>
                                        <a:pt x="6908" y="102572"/>
                                      </a:lnTo>
                                      <a:lnTo>
                                        <a:pt x="60529" y="102572"/>
                                      </a:lnTo>
                                      <a:lnTo>
                                        <a:pt x="63650" y="102990"/>
                                      </a:lnTo>
                                      <a:lnTo>
                                        <a:pt x="63825" y="102990"/>
                                      </a:lnTo>
                                      <a:lnTo>
                                        <a:pt x="65304" y="103848"/>
                                      </a:lnTo>
                                      <a:lnTo>
                                        <a:pt x="66724" y="104713"/>
                                      </a:lnTo>
                                      <a:lnTo>
                                        <a:pt x="67438" y="106338"/>
                                      </a:lnTo>
                                      <a:lnTo>
                                        <a:pt x="67438" y="110847"/>
                                      </a:lnTo>
                                      <a:lnTo>
                                        <a:pt x="66845" y="112449"/>
                                      </a:lnTo>
                                      <a:lnTo>
                                        <a:pt x="64469" y="114583"/>
                                      </a:lnTo>
                                      <a:lnTo>
                                        <a:pt x="62693" y="115122"/>
                                      </a:lnTo>
                                      <a:close/>
                                    </a:path>
                                    <a:path w="287020" h="118110">
                                      <a:moveTo>
                                        <a:pt x="140835" y="118052"/>
                                      </a:moveTo>
                                      <a:lnTo>
                                        <a:pt x="109935" y="93521"/>
                                      </a:lnTo>
                                      <a:lnTo>
                                        <a:pt x="104448" y="58980"/>
                                      </a:lnTo>
                                      <a:lnTo>
                                        <a:pt x="104941" y="48573"/>
                                      </a:lnTo>
                                      <a:lnTo>
                                        <a:pt x="105063" y="46008"/>
                                      </a:lnTo>
                                      <a:lnTo>
                                        <a:pt x="106907" y="34485"/>
                                      </a:lnTo>
                                      <a:lnTo>
                                        <a:pt x="109851" y="24817"/>
                                      </a:lnTo>
                                      <a:lnTo>
                                        <a:pt x="109976" y="24409"/>
                                      </a:lnTo>
                                      <a:lnTo>
                                        <a:pt x="140835" y="0"/>
                                      </a:lnTo>
                                      <a:lnTo>
                                        <a:pt x="148730" y="984"/>
                                      </a:lnTo>
                                      <a:lnTo>
                                        <a:pt x="155807" y="3939"/>
                                      </a:lnTo>
                                      <a:lnTo>
                                        <a:pt x="162027" y="8868"/>
                                      </a:lnTo>
                                      <a:lnTo>
                                        <a:pt x="165025" y="12716"/>
                                      </a:lnTo>
                                      <a:lnTo>
                                        <a:pt x="134010" y="12716"/>
                                      </a:lnTo>
                                      <a:lnTo>
                                        <a:pt x="128703" y="16755"/>
                                      </a:lnTo>
                                      <a:lnTo>
                                        <a:pt x="119214" y="58980"/>
                                      </a:lnTo>
                                      <a:lnTo>
                                        <a:pt x="119569" y="69428"/>
                                      </a:lnTo>
                                      <a:lnTo>
                                        <a:pt x="134010" y="105419"/>
                                      </a:lnTo>
                                      <a:lnTo>
                                        <a:pt x="164943" y="105419"/>
                                      </a:lnTo>
                                      <a:lnTo>
                                        <a:pt x="162072" y="109136"/>
                                      </a:lnTo>
                                      <a:lnTo>
                                        <a:pt x="155850" y="114091"/>
                                      </a:lnTo>
                                      <a:lnTo>
                                        <a:pt x="148771" y="117062"/>
                                      </a:lnTo>
                                      <a:lnTo>
                                        <a:pt x="140835" y="118052"/>
                                      </a:lnTo>
                                      <a:close/>
                                    </a:path>
                                    <a:path w="287020" h="118110">
                                      <a:moveTo>
                                        <a:pt x="164943" y="105419"/>
                                      </a:moveTo>
                                      <a:lnTo>
                                        <a:pt x="147713" y="105419"/>
                                      </a:lnTo>
                                      <a:lnTo>
                                        <a:pt x="153050" y="101358"/>
                                      </a:lnTo>
                                      <a:lnTo>
                                        <a:pt x="156740" y="93521"/>
                                      </a:lnTo>
                                      <a:lnTo>
                                        <a:pt x="162540" y="58980"/>
                                      </a:lnTo>
                                      <a:lnTo>
                                        <a:pt x="162184" y="48573"/>
                                      </a:lnTo>
                                      <a:lnTo>
                                        <a:pt x="147713" y="12716"/>
                                      </a:lnTo>
                                      <a:lnTo>
                                        <a:pt x="165025" y="12716"/>
                                      </a:lnTo>
                                      <a:lnTo>
                                        <a:pt x="177314" y="58980"/>
                                      </a:lnTo>
                                      <a:lnTo>
                                        <a:pt x="176815" y="69428"/>
                                      </a:lnTo>
                                      <a:lnTo>
                                        <a:pt x="176696" y="71922"/>
                                      </a:lnTo>
                                      <a:lnTo>
                                        <a:pt x="174844" y="83433"/>
                                      </a:lnTo>
                                      <a:lnTo>
                                        <a:pt x="171826" y="93295"/>
                                      </a:lnTo>
                                      <a:lnTo>
                                        <a:pt x="171757" y="93521"/>
                                      </a:lnTo>
                                      <a:lnTo>
                                        <a:pt x="167437" y="102193"/>
                                      </a:lnTo>
                                      <a:lnTo>
                                        <a:pt x="164943" y="105419"/>
                                      </a:lnTo>
                                      <a:close/>
                                    </a:path>
                                    <a:path w="287020" h="118110">
                                      <a:moveTo>
                                        <a:pt x="250172" y="118052"/>
                                      </a:moveTo>
                                      <a:lnTo>
                                        <a:pt x="219272" y="93521"/>
                                      </a:lnTo>
                                      <a:lnTo>
                                        <a:pt x="213785" y="58980"/>
                                      </a:lnTo>
                                      <a:lnTo>
                                        <a:pt x="214279" y="48573"/>
                                      </a:lnTo>
                                      <a:lnTo>
                                        <a:pt x="214401" y="46008"/>
                                      </a:lnTo>
                                      <a:lnTo>
                                        <a:pt x="216247" y="34485"/>
                                      </a:lnTo>
                                      <a:lnTo>
                                        <a:pt x="219192" y="24817"/>
                                      </a:lnTo>
                                      <a:lnTo>
                                        <a:pt x="219316" y="24409"/>
                                      </a:lnTo>
                                      <a:lnTo>
                                        <a:pt x="250172" y="0"/>
                                      </a:lnTo>
                                      <a:lnTo>
                                        <a:pt x="258067" y="984"/>
                                      </a:lnTo>
                                      <a:lnTo>
                                        <a:pt x="265144" y="3939"/>
                                      </a:lnTo>
                                      <a:lnTo>
                                        <a:pt x="271365" y="8868"/>
                                      </a:lnTo>
                                      <a:lnTo>
                                        <a:pt x="274363" y="12716"/>
                                      </a:lnTo>
                                      <a:lnTo>
                                        <a:pt x="243355" y="12716"/>
                                      </a:lnTo>
                                      <a:lnTo>
                                        <a:pt x="238048" y="16755"/>
                                      </a:lnTo>
                                      <a:lnTo>
                                        <a:pt x="228558" y="58980"/>
                                      </a:lnTo>
                                      <a:lnTo>
                                        <a:pt x="228914" y="69428"/>
                                      </a:lnTo>
                                      <a:lnTo>
                                        <a:pt x="243355" y="105419"/>
                                      </a:lnTo>
                                      <a:lnTo>
                                        <a:pt x="274281" y="105419"/>
                                      </a:lnTo>
                                      <a:lnTo>
                                        <a:pt x="271409" y="109136"/>
                                      </a:lnTo>
                                      <a:lnTo>
                                        <a:pt x="265187" y="114091"/>
                                      </a:lnTo>
                                      <a:lnTo>
                                        <a:pt x="258108" y="117062"/>
                                      </a:lnTo>
                                      <a:lnTo>
                                        <a:pt x="250172" y="118052"/>
                                      </a:lnTo>
                                      <a:close/>
                                    </a:path>
                                    <a:path w="287020" h="118110">
                                      <a:moveTo>
                                        <a:pt x="274281" y="105419"/>
                                      </a:moveTo>
                                      <a:lnTo>
                                        <a:pt x="257050" y="105419"/>
                                      </a:lnTo>
                                      <a:lnTo>
                                        <a:pt x="262395" y="101358"/>
                                      </a:lnTo>
                                      <a:lnTo>
                                        <a:pt x="266085" y="93521"/>
                                      </a:lnTo>
                                      <a:lnTo>
                                        <a:pt x="271885" y="58980"/>
                                      </a:lnTo>
                                      <a:lnTo>
                                        <a:pt x="271529" y="48573"/>
                                      </a:lnTo>
                                      <a:lnTo>
                                        <a:pt x="257050" y="12716"/>
                                      </a:lnTo>
                                      <a:lnTo>
                                        <a:pt x="274363" y="12716"/>
                                      </a:lnTo>
                                      <a:lnTo>
                                        <a:pt x="286651" y="58980"/>
                                      </a:lnTo>
                                      <a:lnTo>
                                        <a:pt x="286152" y="69428"/>
                                      </a:lnTo>
                                      <a:lnTo>
                                        <a:pt x="286033" y="71922"/>
                                      </a:lnTo>
                                      <a:lnTo>
                                        <a:pt x="284181" y="83433"/>
                                      </a:lnTo>
                                      <a:lnTo>
                                        <a:pt x="281163" y="93295"/>
                                      </a:lnTo>
                                      <a:lnTo>
                                        <a:pt x="281094" y="93521"/>
                                      </a:lnTo>
                                      <a:lnTo>
                                        <a:pt x="276774" y="102193"/>
                                      </a:lnTo>
                                      <a:lnTo>
                                        <a:pt x="274281" y="105419"/>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22.6pt;height:9.3pt;mso-position-horizontal-relative:char;mso-position-vertical-relative:line" id="docshapegroup13" coordorigin="0,0" coordsize="452,186">
                      <v:shape style="position:absolute;left:0;top:0;width:452;height:186" id="docshape14" coordorigin="0,0" coordsize="452,186" path="m16,31l7,31,7,31,3,27,2,25,2,20,3,18,6,15,8,14,11,13,53,2,52,2,57,1,61,1,62,2,64,5,65,7,65,25,42,25,16,31xm65,162l42,162,42,25,65,25,65,162xm99,181l7,181,5,180,1,177,0,175,0,167,1,165,3,164,6,162,11,162,95,162,100,162,101,162,103,164,105,165,106,167,106,175,105,177,102,180,99,181xm222,186l209,184,198,180,188,172,180,161,173,147,168,131,165,113,164,93,165,76,165,72,168,54,173,39,173,38,180,25,188,14,198,6,209,2,222,0,234,2,245,6,255,14,260,20,211,20,203,26,197,39,193,50,190,62,188,76,188,93,188,109,190,124,193,136,197,147,203,160,211,166,260,166,255,172,245,180,234,184,222,186xm260,166l233,166,241,160,247,147,247,147,251,136,254,124,255,109,256,93,255,76,254,62,251,50,247,39,241,26,233,20,260,20,264,25,270,38,275,54,278,72,279,93,278,109,278,113,275,131,271,147,270,147,264,161,260,166xm394,186l381,184,370,180,361,172,352,161,345,147,341,131,338,113,337,93,337,76,338,72,341,54,345,39,345,38,352,25,361,14,370,6,381,2,394,0,406,2,418,6,427,14,432,20,383,20,375,26,369,39,365,50,362,62,360,76,360,93,360,109,362,124,365,136,369,147,375,160,383,166,432,166,427,172,418,180,406,184,394,186xm432,166l405,166,413,160,419,147,419,147,423,136,426,124,428,109,428,93,428,76,426,62,423,50,419,39,413,26,405,20,432,20,436,25,443,38,448,54,450,72,451,93,451,109,450,113,448,131,443,147,443,147,436,161,432,166xe" filled="true" fillcolor="#000000" stroked="false">
                        <v:path arrowok="t"/>
                        <v:fill type="solid"/>
                      </v:shape>
                    </v:group>
                  </w:pict>
                </mc:Fallback>
              </mc:AlternateContent>
            </w:r>
            <w:r>
              <w:rPr>
                <w:position w:val="-3"/>
                <w:sz w:val="18"/>
              </w:rPr>
            </w:r>
          </w:p>
        </w:tc>
      </w:tr>
    </w:tbl>
    <w:p>
      <w:pPr>
        <w:pStyle w:val="BodyText"/>
        <w:spacing w:line="242" w:lineRule="auto" w:before="226"/>
        <w:ind w:left="1234" w:right="1812" w:firstLine="338"/>
      </w:pPr>
      <w:r>
        <w:rPr>
          <w:w w:val="105"/>
        </w:rPr>
        <w:t>You access items by their </w:t>
      </w:r>
      <w:r>
        <w:rPr>
          <w:b/>
          <w:w w:val="105"/>
        </w:rPr>
        <w:t>index</w:t>
      </w:r>
      <w:r>
        <w:rPr>
          <w:w w:val="105"/>
        </w:rPr>
        <w:t>.</w:t>
      </w:r>
      <w:r>
        <w:rPr>
          <w:spacing w:val="40"/>
          <w:w w:val="105"/>
        </w:rPr>
        <w:t> </w:t>
      </w:r>
      <w:r>
        <w:rPr>
          <w:w w:val="105"/>
        </w:rPr>
        <w:t>The indices start at 0.</w:t>
      </w:r>
      <w:r>
        <w:rPr>
          <w:spacing w:val="40"/>
          <w:w w:val="105"/>
        </w:rPr>
        <w:t> </w:t>
      </w:r>
      <w:r>
        <w:rPr>
          <w:w w:val="105"/>
        </w:rPr>
        <w:t>Negative indices count backwards from the end of the list.</w:t>
      </w:r>
    </w:p>
    <w:p>
      <w:pPr>
        <w:pStyle w:val="BodyText"/>
        <w:spacing w:line="242" w:lineRule="auto" w:before="252"/>
        <w:ind w:left="1234" w:right="4399"/>
      </w:pPr>
      <w:r>
        <w:rPr>
          <w:color w:val="007F00"/>
          <w:w w:val="130"/>
        </w:rPr>
        <w:t>print</w:t>
      </w:r>
      <w:r>
        <w:rPr>
          <w:w w:val="130"/>
        </w:rPr>
        <w:t>(</w:t>
      </w:r>
      <w:r>
        <w:rPr>
          <w:color w:val="BA2121"/>
          <w:w w:val="130"/>
        </w:rPr>
        <w:t>"The</w:t>
      </w:r>
      <w:r>
        <w:rPr>
          <w:color w:val="BA2121"/>
          <w:spacing w:val="40"/>
          <w:w w:val="145"/>
        </w:rPr>
        <w:t> </w:t>
      </w:r>
      <w:r>
        <w:rPr>
          <w:color w:val="BA2121"/>
          <w:w w:val="145"/>
        </w:rPr>
        <w:t>first</w:t>
      </w:r>
      <w:r>
        <w:rPr>
          <w:color w:val="BA2121"/>
          <w:spacing w:val="40"/>
          <w:w w:val="145"/>
        </w:rPr>
        <w:t> </w:t>
      </w:r>
      <w:r>
        <w:rPr>
          <w:color w:val="BA2121"/>
          <w:w w:val="130"/>
        </w:rPr>
        <w:t>item</w:t>
      </w:r>
      <w:r>
        <w:rPr>
          <w:color w:val="BA2121"/>
          <w:spacing w:val="40"/>
          <w:w w:val="145"/>
        </w:rPr>
        <w:t> </w:t>
      </w:r>
      <w:r>
        <w:rPr>
          <w:color w:val="BA2121"/>
          <w:w w:val="145"/>
        </w:rPr>
        <w:t>is"</w:t>
      </w:r>
      <w:r>
        <w:rPr>
          <w:w w:val="145"/>
        </w:rPr>
        <w:t>,</w:t>
      </w:r>
      <w:r>
        <w:rPr>
          <w:spacing w:val="40"/>
          <w:w w:val="145"/>
        </w:rPr>
        <w:t> </w:t>
      </w:r>
      <w:r>
        <w:rPr>
          <w:w w:val="130"/>
        </w:rPr>
        <w:t>L[</w:t>
      </w:r>
      <w:r>
        <w:rPr>
          <w:color w:val="666666"/>
          <w:w w:val="130"/>
        </w:rPr>
        <w:t>0</w:t>
      </w:r>
      <w:r>
        <w:rPr>
          <w:w w:val="130"/>
        </w:rPr>
        <w:t>]) </w:t>
      </w:r>
      <w:r>
        <w:rPr>
          <w:color w:val="007F00"/>
          <w:w w:val="130"/>
        </w:rPr>
        <w:t>print</w:t>
      </w:r>
      <w:r>
        <w:rPr>
          <w:w w:val="130"/>
        </w:rPr>
        <w:t>(</w:t>
      </w:r>
      <w:r>
        <w:rPr>
          <w:color w:val="BA2121"/>
          <w:w w:val="130"/>
        </w:rPr>
        <w:t>"The</w:t>
      </w:r>
      <w:r>
        <w:rPr>
          <w:color w:val="BA2121"/>
          <w:spacing w:val="40"/>
          <w:w w:val="130"/>
        </w:rPr>
        <w:t> </w:t>
      </w:r>
      <w:r>
        <w:rPr>
          <w:color w:val="BA2121"/>
          <w:w w:val="130"/>
        </w:rPr>
        <w:t>second</w:t>
      </w:r>
      <w:r>
        <w:rPr>
          <w:color w:val="BA2121"/>
          <w:spacing w:val="40"/>
          <w:w w:val="130"/>
        </w:rPr>
        <w:t> </w:t>
      </w:r>
      <w:r>
        <w:rPr>
          <w:color w:val="BA2121"/>
          <w:w w:val="130"/>
        </w:rPr>
        <w:t>item</w:t>
      </w:r>
      <w:r>
        <w:rPr>
          <w:color w:val="BA2121"/>
          <w:spacing w:val="40"/>
          <w:w w:val="145"/>
        </w:rPr>
        <w:t> </w:t>
      </w:r>
      <w:r>
        <w:rPr>
          <w:color w:val="BA2121"/>
          <w:w w:val="145"/>
        </w:rPr>
        <w:t>is"</w:t>
      </w:r>
      <w:r>
        <w:rPr>
          <w:w w:val="145"/>
        </w:rPr>
        <w:t>,</w:t>
      </w:r>
      <w:r>
        <w:rPr>
          <w:spacing w:val="40"/>
          <w:w w:val="145"/>
        </w:rPr>
        <w:t> </w:t>
      </w:r>
      <w:r>
        <w:rPr>
          <w:w w:val="130"/>
        </w:rPr>
        <w:t>L[</w:t>
      </w:r>
      <w:r>
        <w:rPr>
          <w:color w:val="666666"/>
          <w:w w:val="130"/>
        </w:rPr>
        <w:t>1</w:t>
      </w:r>
      <w:r>
        <w:rPr>
          <w:w w:val="130"/>
        </w:rPr>
        <w:t>]) </w:t>
      </w:r>
      <w:r>
        <w:rPr>
          <w:color w:val="007F00"/>
          <w:w w:val="130"/>
        </w:rPr>
        <w:t>print</w:t>
      </w:r>
      <w:r>
        <w:rPr>
          <w:w w:val="130"/>
        </w:rPr>
        <w:t>(</w:t>
      </w:r>
      <w:r>
        <w:rPr>
          <w:color w:val="BA2121"/>
          <w:w w:val="130"/>
        </w:rPr>
        <w:t>"The</w:t>
      </w:r>
      <w:r>
        <w:rPr>
          <w:color w:val="BA2121"/>
          <w:spacing w:val="40"/>
          <w:w w:val="130"/>
        </w:rPr>
        <w:t> </w:t>
      </w:r>
      <w:r>
        <w:rPr>
          <w:color w:val="BA2121"/>
          <w:w w:val="130"/>
        </w:rPr>
        <w:t>last</w:t>
      </w:r>
      <w:r>
        <w:rPr>
          <w:color w:val="BA2121"/>
          <w:spacing w:val="40"/>
          <w:w w:val="130"/>
        </w:rPr>
        <w:t> </w:t>
      </w:r>
      <w:r>
        <w:rPr>
          <w:color w:val="BA2121"/>
          <w:w w:val="130"/>
        </w:rPr>
        <w:t>item</w:t>
      </w:r>
      <w:r>
        <w:rPr>
          <w:color w:val="BA2121"/>
          <w:spacing w:val="40"/>
          <w:w w:val="145"/>
        </w:rPr>
        <w:t> </w:t>
      </w:r>
      <w:r>
        <w:rPr>
          <w:color w:val="BA2121"/>
          <w:w w:val="145"/>
        </w:rPr>
        <w:t>is"</w:t>
      </w:r>
      <w:r>
        <w:rPr>
          <w:w w:val="145"/>
        </w:rPr>
        <w:t>,</w:t>
      </w:r>
      <w:r>
        <w:rPr>
          <w:spacing w:val="40"/>
          <w:w w:val="145"/>
        </w:rPr>
        <w:t> </w:t>
      </w:r>
      <w:r>
        <w:rPr>
          <w:w w:val="130"/>
        </w:rPr>
        <w:t>L[</w:t>
      </w:r>
      <w:r>
        <w:rPr>
          <w:color w:val="666666"/>
          <w:w w:val="130"/>
        </w:rPr>
        <w:t>-1</w:t>
      </w:r>
      <w:r>
        <w:rPr>
          <w:w w:val="130"/>
        </w:rPr>
        <w:t>])</w:t>
      </w:r>
      <w:r>
        <w:rPr>
          <w:spacing w:val="40"/>
          <w:w w:val="130"/>
        </w:rPr>
        <w:t> </w:t>
      </w:r>
      <w:r>
        <w:rPr>
          <w:color w:val="007F00"/>
          <w:w w:val="130"/>
        </w:rPr>
        <w:t>print</w:t>
      </w:r>
      <w:r>
        <w:rPr>
          <w:w w:val="130"/>
        </w:rPr>
        <w:t>(</w:t>
      </w:r>
      <w:r>
        <w:rPr>
          <w:color w:val="BA2121"/>
          <w:w w:val="130"/>
        </w:rPr>
        <w:t>"The</w:t>
      </w:r>
      <w:r>
        <w:rPr>
          <w:color w:val="BA2121"/>
          <w:spacing w:val="25"/>
          <w:w w:val="130"/>
        </w:rPr>
        <w:t> </w:t>
      </w:r>
      <w:r>
        <w:rPr>
          <w:color w:val="BA2121"/>
          <w:w w:val="130"/>
        </w:rPr>
        <w:t>second</w:t>
      </w:r>
      <w:r>
        <w:rPr>
          <w:color w:val="BA2121"/>
          <w:spacing w:val="25"/>
          <w:w w:val="130"/>
        </w:rPr>
        <w:t> </w:t>
      </w:r>
      <w:r>
        <w:rPr>
          <w:color w:val="BA2121"/>
          <w:w w:val="130"/>
        </w:rPr>
        <w:t>to</w:t>
      </w:r>
      <w:r>
        <w:rPr>
          <w:color w:val="BA2121"/>
          <w:spacing w:val="25"/>
          <w:w w:val="130"/>
        </w:rPr>
        <w:t> </w:t>
      </w:r>
      <w:r>
        <w:rPr>
          <w:color w:val="BA2121"/>
          <w:w w:val="130"/>
        </w:rPr>
        <w:t>last</w:t>
      </w:r>
      <w:r>
        <w:rPr>
          <w:color w:val="BA2121"/>
          <w:spacing w:val="25"/>
          <w:w w:val="130"/>
        </w:rPr>
        <w:t> </w:t>
      </w:r>
      <w:r>
        <w:rPr>
          <w:color w:val="BA2121"/>
          <w:w w:val="130"/>
        </w:rPr>
        <w:t>item</w:t>
      </w:r>
      <w:r>
        <w:rPr>
          <w:color w:val="BA2121"/>
          <w:spacing w:val="18"/>
          <w:w w:val="145"/>
        </w:rPr>
        <w:t> </w:t>
      </w:r>
      <w:r>
        <w:rPr>
          <w:color w:val="BA2121"/>
          <w:w w:val="145"/>
        </w:rPr>
        <w:t>is"</w:t>
      </w:r>
      <w:r>
        <w:rPr>
          <w:w w:val="145"/>
        </w:rPr>
        <w:t>,</w:t>
      </w:r>
      <w:r>
        <w:rPr>
          <w:spacing w:val="18"/>
          <w:w w:val="145"/>
        </w:rPr>
        <w:t> </w:t>
      </w:r>
      <w:r>
        <w:rPr>
          <w:w w:val="130"/>
        </w:rPr>
        <w:t>L[</w:t>
      </w:r>
      <w:r>
        <w:rPr>
          <w:color w:val="666666"/>
          <w:w w:val="130"/>
        </w:rPr>
        <w:t>-</w:t>
      </w:r>
      <w:r>
        <w:rPr>
          <w:color w:val="666666"/>
          <w:w w:val="130"/>
        </w:rPr>
        <w:t>2</w:t>
      </w:r>
      <w:r>
        <w:rPr>
          <w:w w:val="130"/>
        </w:rPr>
        <w:t>])</w:t>
      </w:r>
    </w:p>
    <w:p>
      <w:pPr>
        <w:pStyle w:val="BodyText"/>
        <w:spacing w:after="0" w:line="242" w:lineRule="auto"/>
        <w:sectPr>
          <w:pgSz w:w="12240" w:h="15840"/>
          <w:pgMar w:header="1994" w:footer="0" w:top="2200" w:bottom="280" w:left="1800" w:right="0"/>
        </w:sectPr>
      </w:pPr>
    </w:p>
    <w:p>
      <w:pPr>
        <w:pStyle w:val="BodyText"/>
        <w:spacing w:before="82"/>
      </w:pPr>
    </w:p>
    <w:p>
      <w:pPr>
        <w:pStyle w:val="BodyText"/>
        <w:spacing w:line="242" w:lineRule="auto"/>
        <w:ind w:left="217" w:right="7922"/>
      </w:pPr>
      <w:r>
        <w:rPr>
          <w:w w:val="120"/>
        </w:rPr>
        <w:t>The</w:t>
      </w:r>
      <w:r>
        <w:rPr>
          <w:spacing w:val="40"/>
          <w:w w:val="145"/>
        </w:rPr>
        <w:t> </w:t>
      </w:r>
      <w:r>
        <w:rPr>
          <w:w w:val="145"/>
        </w:rPr>
        <w:t>first</w:t>
      </w:r>
      <w:r>
        <w:rPr>
          <w:spacing w:val="40"/>
          <w:w w:val="145"/>
        </w:rPr>
        <w:t> </w:t>
      </w:r>
      <w:r>
        <w:rPr>
          <w:w w:val="120"/>
        </w:rPr>
        <w:t>item</w:t>
      </w:r>
      <w:r>
        <w:rPr>
          <w:spacing w:val="40"/>
          <w:w w:val="145"/>
        </w:rPr>
        <w:t> </w:t>
      </w:r>
      <w:r>
        <w:rPr>
          <w:w w:val="145"/>
        </w:rPr>
        <w:t>is</w:t>
      </w:r>
      <w:r>
        <w:rPr>
          <w:spacing w:val="40"/>
          <w:w w:val="145"/>
        </w:rPr>
        <w:t> </w:t>
      </w:r>
      <w:r>
        <w:rPr>
          <w:w w:val="120"/>
        </w:rPr>
        <w:t>1 The</w:t>
      </w:r>
      <w:r>
        <w:rPr>
          <w:spacing w:val="14"/>
          <w:w w:val="120"/>
        </w:rPr>
        <w:t> </w:t>
      </w:r>
      <w:r>
        <w:rPr>
          <w:w w:val="120"/>
        </w:rPr>
        <w:t>second</w:t>
      </w:r>
      <w:r>
        <w:rPr>
          <w:spacing w:val="14"/>
          <w:w w:val="120"/>
        </w:rPr>
        <w:t> </w:t>
      </w:r>
      <w:r>
        <w:rPr>
          <w:w w:val="120"/>
        </w:rPr>
        <w:t>item</w:t>
      </w:r>
      <w:r>
        <w:rPr>
          <w:spacing w:val="2"/>
          <w:w w:val="145"/>
        </w:rPr>
        <w:t> </w:t>
      </w:r>
      <w:r>
        <w:rPr>
          <w:w w:val="145"/>
        </w:rPr>
        <w:t>is</w:t>
      </w:r>
      <w:r>
        <w:rPr>
          <w:spacing w:val="2"/>
          <w:w w:val="145"/>
        </w:rPr>
        <w:t> </w:t>
      </w:r>
      <w:r>
        <w:rPr>
          <w:w w:val="120"/>
        </w:rPr>
        <w:t>2 The</w:t>
      </w:r>
      <w:r>
        <w:rPr>
          <w:spacing w:val="25"/>
          <w:w w:val="145"/>
        </w:rPr>
        <w:t> </w:t>
      </w:r>
      <w:r>
        <w:rPr>
          <w:w w:val="145"/>
        </w:rPr>
        <w:t>last</w:t>
      </w:r>
      <w:r>
        <w:rPr>
          <w:spacing w:val="26"/>
          <w:w w:val="145"/>
        </w:rPr>
        <w:t> </w:t>
      </w:r>
      <w:r>
        <w:rPr>
          <w:w w:val="120"/>
        </w:rPr>
        <w:t>item</w:t>
      </w:r>
      <w:r>
        <w:rPr>
          <w:spacing w:val="26"/>
          <w:w w:val="145"/>
        </w:rPr>
        <w:t> </w:t>
      </w:r>
      <w:r>
        <w:rPr>
          <w:w w:val="145"/>
        </w:rPr>
        <w:t>is</w:t>
      </w:r>
      <w:r>
        <w:rPr>
          <w:spacing w:val="26"/>
          <w:w w:val="145"/>
        </w:rPr>
        <w:t> </w:t>
      </w:r>
      <w:r>
        <w:rPr>
          <w:spacing w:val="-9"/>
          <w:w w:val="110"/>
        </w:rPr>
        <w:t>100</w:t>
      </w:r>
    </w:p>
    <w:p>
      <w:pPr>
        <w:pStyle w:val="BodyText"/>
        <w:spacing w:line="268" w:lineRule="exact"/>
        <w:ind w:left="217"/>
      </w:pPr>
      <w:r>
        <w:rPr>
          <w:w w:val="120"/>
        </w:rPr>
        <w:t>The</w:t>
      </w:r>
      <w:r>
        <w:rPr>
          <w:spacing w:val="34"/>
          <w:w w:val="120"/>
        </w:rPr>
        <w:t> </w:t>
      </w:r>
      <w:r>
        <w:rPr>
          <w:w w:val="120"/>
        </w:rPr>
        <w:t>second</w:t>
      </w:r>
      <w:r>
        <w:rPr>
          <w:spacing w:val="35"/>
          <w:w w:val="120"/>
        </w:rPr>
        <w:t> </w:t>
      </w:r>
      <w:r>
        <w:rPr>
          <w:w w:val="120"/>
        </w:rPr>
        <w:t>to</w:t>
      </w:r>
      <w:r>
        <w:rPr>
          <w:spacing w:val="24"/>
          <w:w w:val="140"/>
        </w:rPr>
        <w:t> </w:t>
      </w:r>
      <w:r>
        <w:rPr>
          <w:w w:val="140"/>
        </w:rPr>
        <w:t>last</w:t>
      </w:r>
      <w:r>
        <w:rPr>
          <w:spacing w:val="25"/>
          <w:w w:val="140"/>
        </w:rPr>
        <w:t> </w:t>
      </w:r>
      <w:r>
        <w:rPr>
          <w:w w:val="120"/>
        </w:rPr>
        <w:t>item</w:t>
      </w:r>
      <w:r>
        <w:rPr>
          <w:spacing w:val="24"/>
          <w:w w:val="140"/>
        </w:rPr>
        <w:t> </w:t>
      </w:r>
      <w:r>
        <w:rPr>
          <w:w w:val="140"/>
        </w:rPr>
        <w:t>is</w:t>
      </w:r>
      <w:r>
        <w:rPr>
          <w:spacing w:val="25"/>
          <w:w w:val="140"/>
        </w:rPr>
        <w:t> </w:t>
      </w:r>
      <w:r>
        <w:rPr>
          <w:spacing w:val="-10"/>
          <w:w w:val="120"/>
        </w:rPr>
        <w:t>6</w:t>
      </w:r>
    </w:p>
    <w:p>
      <w:pPr>
        <w:pStyle w:val="BodyText"/>
        <w:spacing w:before="257"/>
      </w:pPr>
    </w:p>
    <w:p>
      <w:pPr>
        <w:pStyle w:val="BodyText"/>
        <w:spacing w:line="242" w:lineRule="auto"/>
        <w:ind w:left="217" w:right="3046" w:firstLine="338"/>
      </w:pPr>
      <w:r>
        <w:rPr>
          <w:w w:val="105"/>
        </w:rPr>
        <w:t>You</w:t>
      </w:r>
      <w:r>
        <w:rPr>
          <w:spacing w:val="28"/>
          <w:w w:val="105"/>
        </w:rPr>
        <w:t> </w:t>
      </w:r>
      <w:r>
        <w:rPr>
          <w:w w:val="105"/>
        </w:rPr>
        <w:t>can</w:t>
      </w:r>
      <w:r>
        <w:rPr>
          <w:spacing w:val="28"/>
          <w:w w:val="105"/>
        </w:rPr>
        <w:t> </w:t>
      </w:r>
      <w:r>
        <w:rPr>
          <w:w w:val="105"/>
        </w:rPr>
        <w:t>also</w:t>
      </w:r>
      <w:r>
        <w:rPr>
          <w:spacing w:val="28"/>
          <w:w w:val="105"/>
        </w:rPr>
        <w:t> </w:t>
      </w:r>
      <w:r>
        <w:rPr>
          <w:w w:val="105"/>
        </w:rPr>
        <w:t>overwrite</w:t>
      </w:r>
      <w:r>
        <w:rPr>
          <w:spacing w:val="28"/>
          <w:w w:val="105"/>
        </w:rPr>
        <w:t> </w:t>
      </w:r>
      <w:r>
        <w:rPr>
          <w:w w:val="105"/>
        </w:rPr>
        <w:t>values</w:t>
      </w:r>
      <w:r>
        <w:rPr>
          <w:spacing w:val="28"/>
          <w:w w:val="105"/>
        </w:rPr>
        <w:t> </w:t>
      </w:r>
      <w:r>
        <w:rPr>
          <w:w w:val="105"/>
        </w:rPr>
        <w:t>in</w:t>
      </w:r>
      <w:r>
        <w:rPr>
          <w:spacing w:val="28"/>
          <w:w w:val="105"/>
        </w:rPr>
        <w:t> </w:t>
      </w:r>
      <w:r>
        <w:rPr>
          <w:w w:val="105"/>
        </w:rPr>
        <w:t>a</w:t>
      </w:r>
      <w:r>
        <w:rPr>
          <w:spacing w:val="28"/>
          <w:w w:val="105"/>
        </w:rPr>
        <w:t> </w:t>
      </w:r>
      <w:r>
        <w:rPr>
          <w:w w:val="105"/>
        </w:rPr>
        <w:t>list</w:t>
      </w:r>
      <w:r>
        <w:rPr>
          <w:spacing w:val="28"/>
          <w:w w:val="105"/>
        </w:rPr>
        <w:t> </w:t>
      </w:r>
      <w:r>
        <w:rPr>
          <w:w w:val="105"/>
        </w:rPr>
        <w:t>using</w:t>
      </w:r>
      <w:r>
        <w:rPr>
          <w:spacing w:val="28"/>
          <w:w w:val="105"/>
        </w:rPr>
        <w:t> </w:t>
      </w:r>
      <w:r>
        <w:rPr>
          <w:w w:val="105"/>
        </w:rPr>
        <w:t>regular</w:t>
      </w:r>
      <w:r>
        <w:rPr>
          <w:spacing w:val="28"/>
          <w:w w:val="105"/>
        </w:rPr>
        <w:t> </w:t>
      </w:r>
      <w:r>
        <w:rPr>
          <w:w w:val="105"/>
        </w:rPr>
        <w:t>assignment</w:t>
      </w:r>
      <w:r>
        <w:rPr>
          <w:spacing w:val="28"/>
          <w:w w:val="105"/>
        </w:rPr>
        <w:t> </w:t>
      </w:r>
      <w:r>
        <w:rPr>
          <w:w w:val="105"/>
        </w:rPr>
        <w:t>state- </w:t>
      </w:r>
      <w:r>
        <w:rPr>
          <w:spacing w:val="-2"/>
          <w:w w:val="105"/>
        </w:rPr>
        <w:t>ments.</w:t>
      </w:r>
    </w:p>
    <w:p>
      <w:pPr>
        <w:pStyle w:val="BodyText"/>
        <w:spacing w:before="252"/>
        <w:ind w:left="217"/>
      </w:pPr>
      <w:r>
        <w:rPr>
          <w:w w:val="140"/>
        </w:rPr>
        <w:t>L[</w:t>
      </w:r>
      <w:r>
        <w:rPr>
          <w:color w:val="666666"/>
          <w:w w:val="140"/>
        </w:rPr>
        <w:t>2</w:t>
      </w:r>
      <w:r>
        <w:rPr>
          <w:w w:val="140"/>
        </w:rPr>
        <w:t>]</w:t>
      </w:r>
      <w:r>
        <w:rPr>
          <w:spacing w:val="18"/>
          <w:w w:val="140"/>
        </w:rPr>
        <w:t> </w:t>
      </w:r>
      <w:r>
        <w:rPr>
          <w:color w:val="666666"/>
          <w:w w:val="135"/>
        </w:rPr>
        <w:t>=</w:t>
      </w:r>
      <w:r>
        <w:rPr>
          <w:color w:val="666666"/>
          <w:spacing w:val="18"/>
          <w:w w:val="140"/>
        </w:rPr>
        <w:t> </w:t>
      </w:r>
      <w:r>
        <w:rPr>
          <w:color w:val="BA2121"/>
          <w:spacing w:val="-2"/>
          <w:w w:val="140"/>
        </w:rPr>
        <w:t>’skip’</w:t>
      </w:r>
    </w:p>
    <w:p>
      <w:pPr>
        <w:pStyle w:val="BodyText"/>
        <w:spacing w:before="3"/>
        <w:ind w:left="217"/>
      </w:pPr>
      <w:r>
        <w:rPr>
          <w:w w:val="140"/>
        </w:rPr>
        <w:t>L[</w:t>
      </w:r>
      <w:r>
        <w:rPr>
          <w:color w:val="666666"/>
          <w:w w:val="140"/>
        </w:rPr>
        <w:t>3</w:t>
      </w:r>
      <w:r>
        <w:rPr>
          <w:w w:val="140"/>
        </w:rPr>
        <w:t>]</w:t>
      </w:r>
      <w:r>
        <w:rPr>
          <w:spacing w:val="20"/>
          <w:w w:val="140"/>
        </w:rPr>
        <w:t> </w:t>
      </w:r>
      <w:r>
        <w:rPr>
          <w:color w:val="666666"/>
          <w:w w:val="130"/>
        </w:rPr>
        <w:t>=</w:t>
      </w:r>
      <w:r>
        <w:rPr>
          <w:color w:val="666666"/>
          <w:spacing w:val="14"/>
          <w:w w:val="155"/>
        </w:rPr>
        <w:t> </w:t>
      </w:r>
      <w:r>
        <w:rPr>
          <w:color w:val="BA2121"/>
          <w:spacing w:val="-5"/>
          <w:w w:val="155"/>
        </w:rPr>
        <w:t>’a’</w:t>
      </w:r>
    </w:p>
    <w:p>
      <w:pPr>
        <w:pStyle w:val="BodyText"/>
        <w:spacing w:before="2"/>
        <w:ind w:left="217"/>
      </w:pPr>
      <w:r>
        <w:rPr>
          <w:w w:val="130"/>
        </w:rPr>
        <w:t>L[</w:t>
      </w:r>
      <w:r>
        <w:rPr>
          <w:color w:val="666666"/>
          <w:w w:val="130"/>
        </w:rPr>
        <w:t>4</w:t>
      </w:r>
      <w:r>
        <w:rPr>
          <w:w w:val="130"/>
        </w:rPr>
        <w:t>]</w:t>
      </w:r>
      <w:r>
        <w:rPr>
          <w:spacing w:val="42"/>
          <w:w w:val="130"/>
        </w:rPr>
        <w:t> </w:t>
      </w:r>
      <w:r>
        <w:rPr>
          <w:color w:val="666666"/>
          <w:w w:val="130"/>
        </w:rPr>
        <w:t>=</w:t>
      </w:r>
      <w:r>
        <w:rPr>
          <w:color w:val="666666"/>
          <w:spacing w:val="43"/>
          <w:w w:val="130"/>
        </w:rPr>
        <w:t> </w:t>
      </w:r>
      <w:r>
        <w:rPr>
          <w:color w:val="BA2121"/>
          <w:spacing w:val="-2"/>
          <w:w w:val="130"/>
        </w:rPr>
        <w:t>’few’</w:t>
      </w:r>
    </w:p>
    <w:p>
      <w:pPr>
        <w:pStyle w:val="BodyText"/>
        <w:spacing w:before="2"/>
        <w:ind w:left="217"/>
      </w:pPr>
      <w:r>
        <w:rPr>
          <w:w w:val="135"/>
        </w:rPr>
        <w:t>L[</w:t>
      </w:r>
      <w:r>
        <w:rPr>
          <w:color w:val="666666"/>
          <w:w w:val="135"/>
        </w:rPr>
        <w:t>-2</w:t>
      </w:r>
      <w:r>
        <w:rPr>
          <w:w w:val="135"/>
        </w:rPr>
        <w:t>]</w:t>
      </w:r>
      <w:r>
        <w:rPr>
          <w:spacing w:val="49"/>
          <w:w w:val="135"/>
        </w:rPr>
        <w:t> </w:t>
      </w:r>
      <w:r>
        <w:rPr>
          <w:color w:val="666666"/>
          <w:w w:val="120"/>
        </w:rPr>
        <w:t>=</w:t>
      </w:r>
      <w:r>
        <w:rPr>
          <w:color w:val="666666"/>
          <w:spacing w:val="56"/>
          <w:w w:val="120"/>
        </w:rPr>
        <w:t> </w:t>
      </w:r>
      <w:r>
        <w:rPr>
          <w:color w:val="666666"/>
          <w:spacing w:val="-5"/>
          <w:w w:val="120"/>
        </w:rPr>
        <w:t>99</w:t>
      </w:r>
    </w:p>
    <w:p>
      <w:pPr>
        <w:pStyle w:val="BodyText"/>
        <w:spacing w:line="484" w:lineRule="auto" w:before="252" w:after="17"/>
        <w:ind w:left="217" w:right="5754"/>
      </w:pPr>
      <w:r>
        <w:rPr>
          <w:color w:val="007F00"/>
          <w:spacing w:val="-2"/>
          <w:w w:val="125"/>
        </w:rPr>
        <w:t>from</w:t>
      </w:r>
      <w:r>
        <w:rPr>
          <w:color w:val="007F00"/>
          <w:spacing w:val="9"/>
          <w:w w:val="130"/>
        </w:rPr>
        <w:t> </w:t>
      </w:r>
      <w:r>
        <w:rPr>
          <w:color w:val="0000FF"/>
          <w:spacing w:val="-2"/>
          <w:w w:val="130"/>
        </w:rPr>
        <w:t>ds2.figs</w:t>
      </w:r>
      <w:r>
        <w:rPr>
          <w:color w:val="0000FF"/>
          <w:spacing w:val="9"/>
          <w:w w:val="130"/>
        </w:rPr>
        <w:t> </w:t>
      </w:r>
      <w:r>
        <w:rPr>
          <w:color w:val="007F00"/>
          <w:spacing w:val="-2"/>
          <w:w w:val="125"/>
        </w:rPr>
        <w:t>import</w:t>
      </w:r>
      <w:r>
        <w:rPr>
          <w:color w:val="007F00"/>
          <w:spacing w:val="10"/>
          <w:w w:val="130"/>
        </w:rPr>
        <w:t> </w:t>
      </w:r>
      <w:r>
        <w:rPr>
          <w:spacing w:val="-2"/>
          <w:w w:val="130"/>
        </w:rPr>
        <w:t>drawlist </w:t>
      </w:r>
      <w:r>
        <w:rPr>
          <w:w w:val="140"/>
        </w:rPr>
        <w:t>drawlist(L,</w:t>
      </w:r>
      <w:r>
        <w:rPr>
          <w:spacing w:val="40"/>
          <w:w w:val="140"/>
        </w:rPr>
        <w:t> </w:t>
      </w:r>
      <w:r>
        <w:rPr>
          <w:color w:val="BA2121"/>
          <w:w w:val="140"/>
        </w:rPr>
        <w:t>’list03’</w:t>
      </w:r>
      <w:r>
        <w:rPr>
          <w:w w:val="140"/>
        </w:rPr>
        <w:t>)</w:t>
      </w:r>
    </w:p>
    <w:tbl>
      <w:tblPr>
        <w:tblW w:w="0" w:type="auto"/>
        <w:jc w:val="left"/>
        <w:tblInd w:w="634"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323"/>
        <w:gridCol w:w="323"/>
        <w:gridCol w:w="933"/>
        <w:gridCol w:w="323"/>
        <w:gridCol w:w="729"/>
        <w:gridCol w:w="526"/>
        <w:gridCol w:w="729"/>
      </w:tblGrid>
      <w:tr>
        <w:trPr>
          <w:trHeight w:val="448" w:hRule="atLeast"/>
        </w:trPr>
        <w:tc>
          <w:tcPr>
            <w:tcW w:w="323" w:type="dxa"/>
          </w:tcPr>
          <w:p>
            <w:pPr>
              <w:pStyle w:val="TableParagraph"/>
              <w:spacing w:line="240" w:lineRule="auto" w:before="11" w:after="1"/>
              <w:ind w:left="0"/>
              <w:jc w:val="left"/>
              <w:rPr>
                <w:sz w:val="10"/>
              </w:rPr>
            </w:pPr>
          </w:p>
          <w:p>
            <w:pPr>
              <w:pStyle w:val="TableParagraph"/>
              <w:spacing w:line="180" w:lineRule="exact"/>
              <w:ind w:left="105"/>
              <w:jc w:val="left"/>
              <w:rPr>
                <w:position w:val="-3"/>
                <w:sz w:val="18"/>
              </w:rPr>
            </w:pPr>
            <w:r>
              <w:rPr>
                <w:position w:val="-3"/>
                <w:sz w:val="18"/>
              </w:rPr>
              <w:drawing>
                <wp:inline distT="0" distB="0" distL="0" distR="0">
                  <wp:extent cx="67259" cy="114300"/>
                  <wp:effectExtent l="0" t="0" r="0" b="0"/>
                  <wp:docPr id="28" name="Image 28"/>
                  <wp:cNvGraphicFramePr>
                    <a:graphicFrameLocks/>
                  </wp:cNvGraphicFramePr>
                  <a:graphic>
                    <a:graphicData uri="http://schemas.openxmlformats.org/drawingml/2006/picture">
                      <pic:pic>
                        <pic:nvPicPr>
                          <pic:cNvPr id="28" name="Image 28"/>
                          <pic:cNvPicPr/>
                        </pic:nvPicPr>
                        <pic:blipFill>
                          <a:blip r:embed="rId20" cstate="print"/>
                          <a:stretch>
                            <a:fillRect/>
                          </a:stretch>
                        </pic:blipFill>
                        <pic:spPr>
                          <a:xfrm>
                            <a:off x="0" y="0"/>
                            <a:ext cx="67259" cy="114300"/>
                          </a:xfrm>
                          <a:prstGeom prst="rect">
                            <a:avLst/>
                          </a:prstGeom>
                        </pic:spPr>
                      </pic:pic>
                    </a:graphicData>
                  </a:graphic>
                </wp:inline>
              </w:drawing>
            </w:r>
            <w:r>
              <w:rPr>
                <w:position w:val="-3"/>
                <w:sz w:val="18"/>
              </w:rPr>
            </w:r>
          </w:p>
        </w:tc>
        <w:tc>
          <w:tcPr>
            <w:tcW w:w="323" w:type="dxa"/>
          </w:tcPr>
          <w:p>
            <w:pPr>
              <w:pStyle w:val="TableParagraph"/>
              <w:spacing w:line="240" w:lineRule="auto" w:before="11"/>
              <w:ind w:left="0"/>
              <w:jc w:val="left"/>
              <w:rPr>
                <w:sz w:val="10"/>
              </w:rPr>
            </w:pPr>
          </w:p>
          <w:p>
            <w:pPr>
              <w:pStyle w:val="TableParagraph"/>
              <w:spacing w:line="180" w:lineRule="exact"/>
              <w:ind w:left="99"/>
              <w:jc w:val="left"/>
              <w:rPr>
                <w:position w:val="-3"/>
                <w:sz w:val="18"/>
              </w:rPr>
            </w:pPr>
            <w:r>
              <w:rPr>
                <w:position w:val="-3"/>
                <w:sz w:val="18"/>
              </w:rPr>
              <w:drawing>
                <wp:inline distT="0" distB="0" distL="0" distR="0">
                  <wp:extent cx="73581" cy="114300"/>
                  <wp:effectExtent l="0" t="0" r="0" b="0"/>
                  <wp:docPr id="29" name="Image 29"/>
                  <wp:cNvGraphicFramePr>
                    <a:graphicFrameLocks/>
                  </wp:cNvGraphicFramePr>
                  <a:graphic>
                    <a:graphicData uri="http://schemas.openxmlformats.org/drawingml/2006/picture">
                      <pic:pic>
                        <pic:nvPicPr>
                          <pic:cNvPr id="29" name="Image 29"/>
                          <pic:cNvPicPr/>
                        </pic:nvPicPr>
                        <pic:blipFill>
                          <a:blip r:embed="rId15" cstate="print"/>
                          <a:stretch>
                            <a:fillRect/>
                          </a:stretch>
                        </pic:blipFill>
                        <pic:spPr>
                          <a:xfrm>
                            <a:off x="0" y="0"/>
                            <a:ext cx="73581" cy="114300"/>
                          </a:xfrm>
                          <a:prstGeom prst="rect">
                            <a:avLst/>
                          </a:prstGeom>
                        </pic:spPr>
                      </pic:pic>
                    </a:graphicData>
                  </a:graphic>
                </wp:inline>
              </w:drawing>
            </w:r>
            <w:r>
              <w:rPr>
                <w:position w:val="-3"/>
                <w:sz w:val="18"/>
              </w:rPr>
            </w:r>
          </w:p>
        </w:tc>
        <w:tc>
          <w:tcPr>
            <w:tcW w:w="933" w:type="dxa"/>
          </w:tcPr>
          <w:p>
            <w:pPr>
              <w:pStyle w:val="TableParagraph"/>
              <w:spacing w:line="240" w:lineRule="auto" w:before="2"/>
              <w:ind w:left="0"/>
              <w:jc w:val="left"/>
              <w:rPr>
                <w:sz w:val="8"/>
              </w:rPr>
            </w:pPr>
          </w:p>
          <w:p>
            <w:pPr>
              <w:pStyle w:val="TableParagraph"/>
              <w:spacing w:line="248" w:lineRule="exact"/>
              <w:ind w:left="136"/>
              <w:jc w:val="left"/>
              <w:rPr>
                <w:position w:val="-4"/>
                <w:sz w:val="20"/>
              </w:rPr>
            </w:pPr>
            <w:r>
              <w:rPr>
                <w:position w:val="-4"/>
                <w:sz w:val="20"/>
              </w:rPr>
              <mc:AlternateContent>
                <mc:Choice Requires="wps">
                  <w:drawing>
                    <wp:inline distT="0" distB="0" distL="0" distR="0">
                      <wp:extent cx="415290" cy="158115"/>
                      <wp:effectExtent l="0" t="0" r="0" b="0"/>
                      <wp:docPr id="30" name="Group 30"/>
                      <wp:cNvGraphicFramePr>
                        <a:graphicFrameLocks/>
                      </wp:cNvGraphicFramePr>
                      <a:graphic>
                        <a:graphicData uri="http://schemas.microsoft.com/office/word/2010/wordprocessingGroup">
                          <wpg:wgp>
                            <wpg:cNvPr id="30" name="Group 30"/>
                            <wpg:cNvGrpSpPr/>
                            <wpg:grpSpPr>
                              <a:xfrm>
                                <a:off x="0" y="0"/>
                                <a:ext cx="415290" cy="158115"/>
                                <a:chExt cx="415290" cy="158115"/>
                              </a:xfrm>
                            </wpg:grpSpPr>
                            <wps:wsp>
                              <wps:cNvPr id="31" name="Graphic 31"/>
                              <wps:cNvSpPr/>
                              <wps:spPr>
                                <a:xfrm>
                                  <a:off x="0" y="0"/>
                                  <a:ext cx="415290" cy="158115"/>
                                </a:xfrm>
                                <a:custGeom>
                                  <a:avLst/>
                                  <a:gdLst/>
                                  <a:ahLst/>
                                  <a:cxnLst/>
                                  <a:rect l="l" t="t" r="r" b="b"/>
                                  <a:pathLst>
                                    <a:path w="415290" h="158115">
                                      <a:moveTo>
                                        <a:pt x="73469" y="112981"/>
                                      </a:moveTo>
                                      <a:lnTo>
                                        <a:pt x="48010" y="112981"/>
                                      </a:lnTo>
                                      <a:lnTo>
                                        <a:pt x="53051" y="111705"/>
                                      </a:lnTo>
                                      <a:lnTo>
                                        <a:pt x="60643" y="106611"/>
                                      </a:lnTo>
                                      <a:lnTo>
                                        <a:pt x="62541" y="103256"/>
                                      </a:lnTo>
                                      <a:lnTo>
                                        <a:pt x="62541" y="94897"/>
                                      </a:lnTo>
                                      <a:lnTo>
                                        <a:pt x="61030" y="91898"/>
                                      </a:lnTo>
                                      <a:lnTo>
                                        <a:pt x="54888" y="88338"/>
                                      </a:lnTo>
                                      <a:lnTo>
                                        <a:pt x="49673" y="87450"/>
                                      </a:lnTo>
                                      <a:lnTo>
                                        <a:pt x="37366" y="87450"/>
                                      </a:lnTo>
                                      <a:lnTo>
                                        <a:pt x="28830" y="87055"/>
                                      </a:lnTo>
                                      <a:lnTo>
                                        <a:pt x="174" y="70816"/>
                                      </a:lnTo>
                                      <a:lnTo>
                                        <a:pt x="174" y="54979"/>
                                      </a:lnTo>
                                      <a:lnTo>
                                        <a:pt x="27930" y="38429"/>
                                      </a:lnTo>
                                      <a:lnTo>
                                        <a:pt x="28607" y="38429"/>
                                      </a:lnTo>
                                      <a:lnTo>
                                        <a:pt x="35582" y="38072"/>
                                      </a:lnTo>
                                      <a:lnTo>
                                        <a:pt x="40153" y="38072"/>
                                      </a:lnTo>
                                      <a:lnTo>
                                        <a:pt x="44806" y="38725"/>
                                      </a:lnTo>
                                      <a:lnTo>
                                        <a:pt x="56786" y="41899"/>
                                      </a:lnTo>
                                      <a:lnTo>
                                        <a:pt x="71516" y="41899"/>
                                      </a:lnTo>
                                      <a:lnTo>
                                        <a:pt x="71674" y="42134"/>
                                      </a:lnTo>
                                      <a:lnTo>
                                        <a:pt x="72152" y="44358"/>
                                      </a:lnTo>
                                      <a:lnTo>
                                        <a:pt x="72152" y="49194"/>
                                      </a:lnTo>
                                      <a:lnTo>
                                        <a:pt x="26897" y="49194"/>
                                      </a:lnTo>
                                      <a:lnTo>
                                        <a:pt x="22418" y="50409"/>
                                      </a:lnTo>
                                      <a:lnTo>
                                        <a:pt x="15570" y="55367"/>
                                      </a:lnTo>
                                      <a:lnTo>
                                        <a:pt x="13894" y="58449"/>
                                      </a:lnTo>
                                      <a:lnTo>
                                        <a:pt x="13877" y="65919"/>
                                      </a:lnTo>
                                      <a:lnTo>
                                        <a:pt x="14285" y="66633"/>
                                      </a:lnTo>
                                      <a:lnTo>
                                        <a:pt x="15623" y="68675"/>
                                      </a:lnTo>
                                      <a:lnTo>
                                        <a:pt x="22623" y="71879"/>
                                      </a:lnTo>
                                      <a:lnTo>
                                        <a:pt x="30162" y="72797"/>
                                      </a:lnTo>
                                      <a:lnTo>
                                        <a:pt x="41724" y="73040"/>
                                      </a:lnTo>
                                      <a:lnTo>
                                        <a:pt x="50353" y="73612"/>
                                      </a:lnTo>
                                      <a:lnTo>
                                        <a:pt x="77307" y="89674"/>
                                      </a:lnTo>
                                      <a:lnTo>
                                        <a:pt x="77307" y="106042"/>
                                      </a:lnTo>
                                      <a:lnTo>
                                        <a:pt x="74164" y="112449"/>
                                      </a:lnTo>
                                      <a:lnTo>
                                        <a:pt x="73469" y="112981"/>
                                      </a:lnTo>
                                      <a:close/>
                                    </a:path>
                                    <a:path w="415290" h="158115">
                                      <a:moveTo>
                                        <a:pt x="71516" y="41899"/>
                                      </a:moveTo>
                                      <a:lnTo>
                                        <a:pt x="57682" y="41899"/>
                                      </a:lnTo>
                                      <a:lnTo>
                                        <a:pt x="58927" y="41337"/>
                                      </a:lnTo>
                                      <a:lnTo>
                                        <a:pt x="62602" y="38991"/>
                                      </a:lnTo>
                                      <a:lnTo>
                                        <a:pt x="64408" y="38429"/>
                                      </a:lnTo>
                                      <a:lnTo>
                                        <a:pt x="68204" y="38429"/>
                                      </a:lnTo>
                                      <a:lnTo>
                                        <a:pt x="69692" y="39173"/>
                                      </a:lnTo>
                                      <a:lnTo>
                                        <a:pt x="71401" y="41727"/>
                                      </a:lnTo>
                                      <a:lnTo>
                                        <a:pt x="71516" y="41899"/>
                                      </a:lnTo>
                                      <a:close/>
                                    </a:path>
                                    <a:path w="415290" h="158115">
                                      <a:moveTo>
                                        <a:pt x="68265" y="66633"/>
                                      </a:moveTo>
                                      <a:lnTo>
                                        <a:pt x="64408" y="66633"/>
                                      </a:lnTo>
                                      <a:lnTo>
                                        <a:pt x="62214" y="65122"/>
                                      </a:lnTo>
                                      <a:lnTo>
                                        <a:pt x="59603" y="62093"/>
                                      </a:lnTo>
                                      <a:lnTo>
                                        <a:pt x="57766" y="60020"/>
                                      </a:lnTo>
                                      <a:lnTo>
                                        <a:pt x="56255" y="58449"/>
                                      </a:lnTo>
                                      <a:lnTo>
                                        <a:pt x="55070" y="57378"/>
                                      </a:lnTo>
                                      <a:lnTo>
                                        <a:pt x="51927" y="54471"/>
                                      </a:lnTo>
                                      <a:lnTo>
                                        <a:pt x="48572" y="52368"/>
                                      </a:lnTo>
                                      <a:lnTo>
                                        <a:pt x="41458" y="49847"/>
                                      </a:lnTo>
                                      <a:lnTo>
                                        <a:pt x="37275" y="49194"/>
                                      </a:lnTo>
                                      <a:lnTo>
                                        <a:pt x="72152" y="49194"/>
                                      </a:lnTo>
                                      <a:lnTo>
                                        <a:pt x="72152" y="60878"/>
                                      </a:lnTo>
                                      <a:lnTo>
                                        <a:pt x="71674" y="63163"/>
                                      </a:lnTo>
                                      <a:lnTo>
                                        <a:pt x="69776" y="65919"/>
                                      </a:lnTo>
                                      <a:lnTo>
                                        <a:pt x="68265" y="66633"/>
                                      </a:lnTo>
                                      <a:close/>
                                    </a:path>
                                    <a:path w="415290" h="158115">
                                      <a:moveTo>
                                        <a:pt x="7409" y="124460"/>
                                      </a:moveTo>
                                      <a:lnTo>
                                        <a:pt x="4327" y="124460"/>
                                      </a:lnTo>
                                      <a:lnTo>
                                        <a:pt x="2725" y="123716"/>
                                      </a:lnTo>
                                      <a:lnTo>
                                        <a:pt x="561" y="120846"/>
                                      </a:lnTo>
                                      <a:lnTo>
                                        <a:pt x="0" y="118735"/>
                                      </a:lnTo>
                                      <a:lnTo>
                                        <a:pt x="0" y="97562"/>
                                      </a:lnTo>
                                      <a:lnTo>
                                        <a:pt x="470" y="95694"/>
                                      </a:lnTo>
                                      <a:lnTo>
                                        <a:pt x="1506" y="94540"/>
                                      </a:lnTo>
                                      <a:lnTo>
                                        <a:pt x="2459" y="93439"/>
                                      </a:lnTo>
                                      <a:lnTo>
                                        <a:pt x="4031" y="92878"/>
                                      </a:lnTo>
                                      <a:lnTo>
                                        <a:pt x="8654" y="92878"/>
                                      </a:lnTo>
                                      <a:lnTo>
                                        <a:pt x="10582" y="94540"/>
                                      </a:lnTo>
                                      <a:lnTo>
                                        <a:pt x="12010" y="97858"/>
                                      </a:lnTo>
                                      <a:lnTo>
                                        <a:pt x="12959" y="99877"/>
                                      </a:lnTo>
                                      <a:lnTo>
                                        <a:pt x="35856" y="112981"/>
                                      </a:lnTo>
                                      <a:lnTo>
                                        <a:pt x="73469" y="112981"/>
                                      </a:lnTo>
                                      <a:lnTo>
                                        <a:pt x="67878" y="117255"/>
                                      </a:lnTo>
                                      <a:lnTo>
                                        <a:pt x="62818" y="120368"/>
                                      </a:lnTo>
                                      <a:lnTo>
                                        <a:pt x="15479" y="120368"/>
                                      </a:lnTo>
                                      <a:lnTo>
                                        <a:pt x="13407" y="121734"/>
                                      </a:lnTo>
                                      <a:lnTo>
                                        <a:pt x="11808" y="122659"/>
                                      </a:lnTo>
                                      <a:lnTo>
                                        <a:pt x="11285" y="122918"/>
                                      </a:lnTo>
                                      <a:lnTo>
                                        <a:pt x="8861" y="124010"/>
                                      </a:lnTo>
                                      <a:lnTo>
                                        <a:pt x="7409" y="124460"/>
                                      </a:lnTo>
                                      <a:close/>
                                    </a:path>
                                    <a:path w="415290" h="158115">
                                      <a:moveTo>
                                        <a:pt x="42438" y="124460"/>
                                      </a:moveTo>
                                      <a:lnTo>
                                        <a:pt x="39052" y="124460"/>
                                      </a:lnTo>
                                      <a:lnTo>
                                        <a:pt x="33862" y="124010"/>
                                      </a:lnTo>
                                      <a:lnTo>
                                        <a:pt x="34420" y="124010"/>
                                      </a:lnTo>
                                      <a:lnTo>
                                        <a:pt x="26988" y="122918"/>
                                      </a:lnTo>
                                      <a:lnTo>
                                        <a:pt x="21282" y="121734"/>
                                      </a:lnTo>
                                      <a:lnTo>
                                        <a:pt x="15479" y="120368"/>
                                      </a:lnTo>
                                      <a:lnTo>
                                        <a:pt x="62859" y="120368"/>
                                      </a:lnTo>
                                      <a:lnTo>
                                        <a:pt x="56803" y="122659"/>
                                      </a:lnTo>
                                      <a:lnTo>
                                        <a:pt x="50032" y="124010"/>
                                      </a:lnTo>
                                      <a:lnTo>
                                        <a:pt x="42438" y="124460"/>
                                      </a:lnTo>
                                      <a:close/>
                                    </a:path>
                                    <a:path w="415290" h="158115">
                                      <a:moveTo>
                                        <a:pt x="128225" y="122417"/>
                                      </a:moveTo>
                                      <a:lnTo>
                                        <a:pt x="107917" y="122417"/>
                                      </a:lnTo>
                                      <a:lnTo>
                                        <a:pt x="106130" y="121848"/>
                                      </a:lnTo>
                                      <a:lnTo>
                                        <a:pt x="104292" y="120193"/>
                                      </a:lnTo>
                                      <a:lnTo>
                                        <a:pt x="103772" y="119684"/>
                                      </a:lnTo>
                                      <a:lnTo>
                                        <a:pt x="103203" y="118082"/>
                                      </a:lnTo>
                                      <a:lnTo>
                                        <a:pt x="103203" y="113634"/>
                                      </a:lnTo>
                                      <a:lnTo>
                                        <a:pt x="103789" y="112244"/>
                                      </a:lnTo>
                                      <a:lnTo>
                                        <a:pt x="103878" y="112032"/>
                                      </a:lnTo>
                                      <a:lnTo>
                                        <a:pt x="106702" y="110286"/>
                                      </a:lnTo>
                                      <a:lnTo>
                                        <a:pt x="109663" y="109868"/>
                                      </a:lnTo>
                                      <a:lnTo>
                                        <a:pt x="118500" y="109868"/>
                                      </a:lnTo>
                                      <a:lnTo>
                                        <a:pt x="118500" y="18766"/>
                                      </a:lnTo>
                                      <a:lnTo>
                                        <a:pt x="109754" y="18766"/>
                                      </a:lnTo>
                                      <a:lnTo>
                                        <a:pt x="106459" y="18326"/>
                                      </a:lnTo>
                                      <a:lnTo>
                                        <a:pt x="104979" y="17377"/>
                                      </a:lnTo>
                                      <a:lnTo>
                                        <a:pt x="103499" y="16459"/>
                                      </a:lnTo>
                                      <a:lnTo>
                                        <a:pt x="102755" y="14796"/>
                                      </a:lnTo>
                                      <a:lnTo>
                                        <a:pt x="102755" y="10226"/>
                                      </a:lnTo>
                                      <a:lnTo>
                                        <a:pt x="103347" y="8624"/>
                                      </a:lnTo>
                                      <a:lnTo>
                                        <a:pt x="104592" y="7561"/>
                                      </a:lnTo>
                                      <a:lnTo>
                                        <a:pt x="105806" y="6490"/>
                                      </a:lnTo>
                                      <a:lnTo>
                                        <a:pt x="107560" y="5959"/>
                                      </a:lnTo>
                                      <a:lnTo>
                                        <a:pt x="128468" y="5959"/>
                                      </a:lnTo>
                                      <a:lnTo>
                                        <a:pt x="129713" y="6286"/>
                                      </a:lnTo>
                                      <a:lnTo>
                                        <a:pt x="131448" y="7561"/>
                                      </a:lnTo>
                                      <a:lnTo>
                                        <a:pt x="131937" y="8480"/>
                                      </a:lnTo>
                                      <a:lnTo>
                                        <a:pt x="131937" y="73397"/>
                                      </a:lnTo>
                                      <a:lnTo>
                                        <a:pt x="149809" y="73397"/>
                                      </a:lnTo>
                                      <a:lnTo>
                                        <a:pt x="156841" y="81042"/>
                                      </a:lnTo>
                                      <a:lnTo>
                                        <a:pt x="139939" y="81042"/>
                                      </a:lnTo>
                                      <a:lnTo>
                                        <a:pt x="131937" y="88338"/>
                                      </a:lnTo>
                                      <a:lnTo>
                                        <a:pt x="131937" y="116959"/>
                                      </a:lnTo>
                                      <a:lnTo>
                                        <a:pt x="131482" y="118766"/>
                                      </a:lnTo>
                                      <a:lnTo>
                                        <a:pt x="129478" y="121704"/>
                                      </a:lnTo>
                                      <a:lnTo>
                                        <a:pt x="128225" y="122417"/>
                                      </a:lnTo>
                                      <a:close/>
                                    </a:path>
                                    <a:path w="415290" h="158115">
                                      <a:moveTo>
                                        <a:pt x="149809" y="73397"/>
                                      </a:moveTo>
                                      <a:lnTo>
                                        <a:pt x="131937" y="73397"/>
                                      </a:lnTo>
                                      <a:lnTo>
                                        <a:pt x="157651" y="51867"/>
                                      </a:lnTo>
                                      <a:lnTo>
                                        <a:pt x="155692" y="51032"/>
                                      </a:lnTo>
                                      <a:lnTo>
                                        <a:pt x="154235" y="50113"/>
                                      </a:lnTo>
                                      <a:lnTo>
                                        <a:pt x="153346" y="49103"/>
                                      </a:lnTo>
                                      <a:lnTo>
                                        <a:pt x="152428" y="48101"/>
                                      </a:lnTo>
                                      <a:lnTo>
                                        <a:pt x="151957" y="46909"/>
                                      </a:lnTo>
                                      <a:lnTo>
                                        <a:pt x="151957" y="43766"/>
                                      </a:lnTo>
                                      <a:lnTo>
                                        <a:pt x="152602" y="42430"/>
                                      </a:lnTo>
                                      <a:lnTo>
                                        <a:pt x="155214" y="40654"/>
                                      </a:lnTo>
                                      <a:lnTo>
                                        <a:pt x="157112" y="40206"/>
                                      </a:lnTo>
                                      <a:lnTo>
                                        <a:pt x="185968" y="40206"/>
                                      </a:lnTo>
                                      <a:lnTo>
                                        <a:pt x="187486" y="40654"/>
                                      </a:lnTo>
                                      <a:lnTo>
                                        <a:pt x="187620" y="40654"/>
                                      </a:lnTo>
                                      <a:lnTo>
                                        <a:pt x="190060" y="42726"/>
                                      </a:lnTo>
                                      <a:lnTo>
                                        <a:pt x="190653" y="44245"/>
                                      </a:lnTo>
                                      <a:lnTo>
                                        <a:pt x="190653" y="49817"/>
                                      </a:lnTo>
                                      <a:lnTo>
                                        <a:pt x="187817" y="51867"/>
                                      </a:lnTo>
                                      <a:lnTo>
                                        <a:pt x="188070" y="51867"/>
                                      </a:lnTo>
                                      <a:lnTo>
                                        <a:pt x="182021" y="52489"/>
                                      </a:lnTo>
                                      <a:lnTo>
                                        <a:pt x="181358" y="52489"/>
                                      </a:lnTo>
                                      <a:lnTo>
                                        <a:pt x="177615" y="53142"/>
                                      </a:lnTo>
                                      <a:lnTo>
                                        <a:pt x="176927" y="53142"/>
                                      </a:lnTo>
                                      <a:lnTo>
                                        <a:pt x="174254" y="54091"/>
                                      </a:lnTo>
                                      <a:lnTo>
                                        <a:pt x="171347" y="55632"/>
                                      </a:lnTo>
                                      <a:lnTo>
                                        <a:pt x="168439" y="57204"/>
                                      </a:lnTo>
                                      <a:lnTo>
                                        <a:pt x="165508" y="59307"/>
                                      </a:lnTo>
                                      <a:lnTo>
                                        <a:pt x="149642" y="73215"/>
                                      </a:lnTo>
                                      <a:lnTo>
                                        <a:pt x="149809" y="73397"/>
                                      </a:lnTo>
                                      <a:close/>
                                    </a:path>
                                    <a:path w="415290" h="158115">
                                      <a:moveTo>
                                        <a:pt x="193325" y="122417"/>
                                      </a:moveTo>
                                      <a:lnTo>
                                        <a:pt x="164286" y="122417"/>
                                      </a:lnTo>
                                      <a:lnTo>
                                        <a:pt x="161874" y="121848"/>
                                      </a:lnTo>
                                      <a:lnTo>
                                        <a:pt x="162226" y="121848"/>
                                      </a:lnTo>
                                      <a:lnTo>
                                        <a:pt x="160020" y="120193"/>
                                      </a:lnTo>
                                      <a:lnTo>
                                        <a:pt x="159427" y="118766"/>
                                      </a:lnTo>
                                      <a:lnTo>
                                        <a:pt x="159427" y="115205"/>
                                      </a:lnTo>
                                      <a:lnTo>
                                        <a:pt x="159989" y="113816"/>
                                      </a:lnTo>
                                      <a:lnTo>
                                        <a:pt x="161174" y="112685"/>
                                      </a:lnTo>
                                      <a:lnTo>
                                        <a:pt x="162335" y="111531"/>
                                      </a:lnTo>
                                      <a:lnTo>
                                        <a:pt x="164051" y="110582"/>
                                      </a:lnTo>
                                      <a:lnTo>
                                        <a:pt x="166366" y="109868"/>
                                      </a:lnTo>
                                      <a:lnTo>
                                        <a:pt x="139939" y="81042"/>
                                      </a:lnTo>
                                      <a:lnTo>
                                        <a:pt x="156841" y="81042"/>
                                      </a:lnTo>
                                      <a:lnTo>
                                        <a:pt x="183357" y="109868"/>
                                      </a:lnTo>
                                      <a:lnTo>
                                        <a:pt x="193560" y="109868"/>
                                      </a:lnTo>
                                      <a:lnTo>
                                        <a:pt x="195164" y="110286"/>
                                      </a:lnTo>
                                      <a:lnTo>
                                        <a:pt x="195328" y="110286"/>
                                      </a:lnTo>
                                      <a:lnTo>
                                        <a:pt x="197561" y="112244"/>
                                      </a:lnTo>
                                      <a:lnTo>
                                        <a:pt x="198064" y="113634"/>
                                      </a:lnTo>
                                      <a:lnTo>
                                        <a:pt x="198130" y="118082"/>
                                      </a:lnTo>
                                      <a:lnTo>
                                        <a:pt x="197531" y="119684"/>
                                      </a:lnTo>
                                      <a:lnTo>
                                        <a:pt x="196286" y="120755"/>
                                      </a:lnTo>
                                      <a:lnTo>
                                        <a:pt x="195071" y="121848"/>
                                      </a:lnTo>
                                      <a:lnTo>
                                        <a:pt x="193325" y="122417"/>
                                      </a:lnTo>
                                      <a:close/>
                                    </a:path>
                                    <a:path w="415290" h="158115">
                                      <a:moveTo>
                                        <a:pt x="262304" y="23306"/>
                                      </a:moveTo>
                                      <a:lnTo>
                                        <a:pt x="254651" y="23306"/>
                                      </a:lnTo>
                                      <a:lnTo>
                                        <a:pt x="251926" y="22684"/>
                                      </a:lnTo>
                                      <a:lnTo>
                                        <a:pt x="252129" y="22684"/>
                                      </a:lnTo>
                                      <a:lnTo>
                                        <a:pt x="249846" y="20490"/>
                                      </a:lnTo>
                                      <a:lnTo>
                                        <a:pt x="249284" y="18144"/>
                                      </a:lnTo>
                                      <a:lnTo>
                                        <a:pt x="249284" y="8183"/>
                                      </a:lnTo>
                                      <a:lnTo>
                                        <a:pt x="249876" y="4145"/>
                                      </a:lnTo>
                                      <a:lnTo>
                                        <a:pt x="251000" y="2490"/>
                                      </a:lnTo>
                                      <a:lnTo>
                                        <a:pt x="252246" y="706"/>
                                      </a:lnTo>
                                      <a:lnTo>
                                        <a:pt x="252527" y="706"/>
                                      </a:lnTo>
                                      <a:lnTo>
                                        <a:pt x="254651" y="0"/>
                                      </a:lnTo>
                                      <a:lnTo>
                                        <a:pt x="262122" y="0"/>
                                      </a:lnTo>
                                      <a:lnTo>
                                        <a:pt x="264559" y="706"/>
                                      </a:lnTo>
                                      <a:lnTo>
                                        <a:pt x="266927" y="3469"/>
                                      </a:lnTo>
                                      <a:lnTo>
                                        <a:pt x="267520" y="6787"/>
                                      </a:lnTo>
                                      <a:lnTo>
                                        <a:pt x="267520" y="17104"/>
                                      </a:lnTo>
                                      <a:lnTo>
                                        <a:pt x="266958" y="20277"/>
                                      </a:lnTo>
                                      <a:lnTo>
                                        <a:pt x="264794" y="22684"/>
                                      </a:lnTo>
                                      <a:lnTo>
                                        <a:pt x="262304" y="23306"/>
                                      </a:lnTo>
                                      <a:close/>
                                    </a:path>
                                    <a:path w="415290" h="158115">
                                      <a:moveTo>
                                        <a:pt x="265743" y="109868"/>
                                      </a:moveTo>
                                      <a:lnTo>
                                        <a:pt x="252222" y="109868"/>
                                      </a:lnTo>
                                      <a:lnTo>
                                        <a:pt x="252222" y="52838"/>
                                      </a:lnTo>
                                      <a:lnTo>
                                        <a:pt x="232438" y="52838"/>
                                      </a:lnTo>
                                      <a:lnTo>
                                        <a:pt x="230601" y="52307"/>
                                      </a:lnTo>
                                      <a:lnTo>
                                        <a:pt x="228019" y="50083"/>
                                      </a:lnTo>
                                      <a:lnTo>
                                        <a:pt x="227397" y="48511"/>
                                      </a:lnTo>
                                      <a:lnTo>
                                        <a:pt x="227397" y="44358"/>
                                      </a:lnTo>
                                      <a:lnTo>
                                        <a:pt x="228092" y="42726"/>
                                      </a:lnTo>
                                      <a:lnTo>
                                        <a:pt x="230365" y="40714"/>
                                      </a:lnTo>
                                      <a:lnTo>
                                        <a:pt x="232142" y="40206"/>
                                      </a:lnTo>
                                      <a:lnTo>
                                        <a:pt x="262183" y="40206"/>
                                      </a:lnTo>
                                      <a:lnTo>
                                        <a:pt x="263458" y="40532"/>
                                      </a:lnTo>
                                      <a:lnTo>
                                        <a:pt x="265265" y="41838"/>
                                      </a:lnTo>
                                      <a:lnTo>
                                        <a:pt x="265743" y="42726"/>
                                      </a:lnTo>
                                      <a:lnTo>
                                        <a:pt x="265743" y="109868"/>
                                      </a:lnTo>
                                      <a:close/>
                                    </a:path>
                                    <a:path w="415290" h="158115">
                                      <a:moveTo>
                                        <a:pt x="296551" y="122417"/>
                                      </a:moveTo>
                                      <a:lnTo>
                                        <a:pt x="222356" y="122417"/>
                                      </a:lnTo>
                                      <a:lnTo>
                                        <a:pt x="220579" y="121878"/>
                                      </a:lnTo>
                                      <a:lnTo>
                                        <a:pt x="218203" y="119745"/>
                                      </a:lnTo>
                                      <a:lnTo>
                                        <a:pt x="217720" y="118439"/>
                                      </a:lnTo>
                                      <a:lnTo>
                                        <a:pt x="217632" y="113877"/>
                                      </a:lnTo>
                                      <a:lnTo>
                                        <a:pt x="218337" y="112305"/>
                                      </a:lnTo>
                                      <a:lnTo>
                                        <a:pt x="220724" y="110377"/>
                                      </a:lnTo>
                                      <a:lnTo>
                                        <a:pt x="222591" y="109868"/>
                                      </a:lnTo>
                                      <a:lnTo>
                                        <a:pt x="296611" y="109868"/>
                                      </a:lnTo>
                                      <a:lnTo>
                                        <a:pt x="298335" y="110377"/>
                                      </a:lnTo>
                                      <a:lnTo>
                                        <a:pt x="300498" y="112305"/>
                                      </a:lnTo>
                                      <a:lnTo>
                                        <a:pt x="301060" y="113877"/>
                                      </a:lnTo>
                                      <a:lnTo>
                                        <a:pt x="301060" y="118439"/>
                                      </a:lnTo>
                                      <a:lnTo>
                                        <a:pt x="300643" y="119745"/>
                                      </a:lnTo>
                                      <a:lnTo>
                                        <a:pt x="300529" y="120102"/>
                                      </a:lnTo>
                                      <a:lnTo>
                                        <a:pt x="299519" y="121051"/>
                                      </a:lnTo>
                                      <a:lnTo>
                                        <a:pt x="298582" y="121878"/>
                                      </a:lnTo>
                                      <a:lnTo>
                                        <a:pt x="298871" y="121878"/>
                                      </a:lnTo>
                                      <a:lnTo>
                                        <a:pt x="296551" y="122417"/>
                                      </a:lnTo>
                                      <a:close/>
                                    </a:path>
                                    <a:path w="415290" h="158115">
                                      <a:moveTo>
                                        <a:pt x="403119" y="52368"/>
                                      </a:moveTo>
                                      <a:lnTo>
                                        <a:pt x="343973" y="52368"/>
                                      </a:lnTo>
                                      <a:lnTo>
                                        <a:pt x="347886" y="48337"/>
                                      </a:lnTo>
                                      <a:lnTo>
                                        <a:pt x="352335" y="45224"/>
                                      </a:lnTo>
                                      <a:lnTo>
                                        <a:pt x="362151" y="41071"/>
                                      </a:lnTo>
                                      <a:lnTo>
                                        <a:pt x="367397" y="40031"/>
                                      </a:lnTo>
                                      <a:lnTo>
                                        <a:pt x="373038" y="40031"/>
                                      </a:lnTo>
                                      <a:lnTo>
                                        <a:pt x="380786" y="40714"/>
                                      </a:lnTo>
                                      <a:lnTo>
                                        <a:pt x="381359" y="40714"/>
                                      </a:lnTo>
                                      <a:lnTo>
                                        <a:pt x="389449" y="43055"/>
                                      </a:lnTo>
                                      <a:lnTo>
                                        <a:pt x="396554" y="46837"/>
                                      </a:lnTo>
                                      <a:lnTo>
                                        <a:pt x="402927" y="52132"/>
                                      </a:lnTo>
                                      <a:lnTo>
                                        <a:pt x="403119" y="52368"/>
                                      </a:lnTo>
                                      <a:close/>
                                    </a:path>
                                    <a:path w="415290" h="158115">
                                      <a:moveTo>
                                        <a:pt x="343855" y="145193"/>
                                      </a:moveTo>
                                      <a:lnTo>
                                        <a:pt x="330418" y="145193"/>
                                      </a:lnTo>
                                      <a:lnTo>
                                        <a:pt x="330418" y="52838"/>
                                      </a:lnTo>
                                      <a:lnTo>
                                        <a:pt x="324640" y="52838"/>
                                      </a:lnTo>
                                      <a:lnTo>
                                        <a:pt x="321847" y="52368"/>
                                      </a:lnTo>
                                      <a:lnTo>
                                        <a:pt x="318795" y="50470"/>
                                      </a:lnTo>
                                      <a:lnTo>
                                        <a:pt x="318051" y="48807"/>
                                      </a:lnTo>
                                      <a:lnTo>
                                        <a:pt x="318051" y="44358"/>
                                      </a:lnTo>
                                      <a:lnTo>
                                        <a:pt x="318558" y="43055"/>
                                      </a:lnTo>
                                      <a:lnTo>
                                        <a:pt x="318650" y="42817"/>
                                      </a:lnTo>
                                      <a:lnTo>
                                        <a:pt x="321110" y="40714"/>
                                      </a:lnTo>
                                      <a:lnTo>
                                        <a:pt x="322887" y="40206"/>
                                      </a:lnTo>
                                      <a:lnTo>
                                        <a:pt x="340560" y="40206"/>
                                      </a:lnTo>
                                      <a:lnTo>
                                        <a:pt x="341836" y="40509"/>
                                      </a:lnTo>
                                      <a:lnTo>
                                        <a:pt x="343468" y="41694"/>
                                      </a:lnTo>
                                      <a:lnTo>
                                        <a:pt x="343855" y="42612"/>
                                      </a:lnTo>
                                      <a:lnTo>
                                        <a:pt x="343855" y="52368"/>
                                      </a:lnTo>
                                      <a:lnTo>
                                        <a:pt x="403119" y="52368"/>
                                      </a:lnTo>
                                      <a:lnTo>
                                        <a:pt x="404236" y="53734"/>
                                      </a:lnTo>
                                      <a:lnTo>
                                        <a:pt x="363252" y="53734"/>
                                      </a:lnTo>
                                      <a:lnTo>
                                        <a:pt x="356549" y="56338"/>
                                      </a:lnTo>
                                      <a:lnTo>
                                        <a:pt x="346110" y="66777"/>
                                      </a:lnTo>
                                      <a:lnTo>
                                        <a:pt x="343498" y="73450"/>
                                      </a:lnTo>
                                      <a:lnTo>
                                        <a:pt x="343498" y="89765"/>
                                      </a:lnTo>
                                      <a:lnTo>
                                        <a:pt x="346110" y="96469"/>
                                      </a:lnTo>
                                      <a:lnTo>
                                        <a:pt x="356458" y="106907"/>
                                      </a:lnTo>
                                      <a:lnTo>
                                        <a:pt x="363191" y="109511"/>
                                      </a:lnTo>
                                      <a:lnTo>
                                        <a:pt x="405022" y="109511"/>
                                      </a:lnTo>
                                      <a:lnTo>
                                        <a:pt x="404871" y="109693"/>
                                      </a:lnTo>
                                      <a:lnTo>
                                        <a:pt x="343855" y="109693"/>
                                      </a:lnTo>
                                      <a:lnTo>
                                        <a:pt x="343855" y="145193"/>
                                      </a:lnTo>
                                      <a:close/>
                                    </a:path>
                                    <a:path w="415290" h="158115">
                                      <a:moveTo>
                                        <a:pt x="405022" y="109511"/>
                                      </a:moveTo>
                                      <a:lnTo>
                                        <a:pt x="379681" y="109511"/>
                                      </a:lnTo>
                                      <a:lnTo>
                                        <a:pt x="386468" y="106907"/>
                                      </a:lnTo>
                                      <a:lnTo>
                                        <a:pt x="395053" y="98440"/>
                                      </a:lnTo>
                                      <a:lnTo>
                                        <a:pt x="397019" y="96469"/>
                                      </a:lnTo>
                                      <a:lnTo>
                                        <a:pt x="399232" y="90843"/>
                                      </a:lnTo>
                                      <a:lnTo>
                                        <a:pt x="399632" y="89765"/>
                                      </a:lnTo>
                                      <a:lnTo>
                                        <a:pt x="399608" y="73450"/>
                                      </a:lnTo>
                                      <a:lnTo>
                                        <a:pt x="396936" y="66777"/>
                                      </a:lnTo>
                                      <a:lnTo>
                                        <a:pt x="391661" y="61622"/>
                                      </a:lnTo>
                                      <a:lnTo>
                                        <a:pt x="388567" y="58564"/>
                                      </a:lnTo>
                                      <a:lnTo>
                                        <a:pt x="386269" y="56338"/>
                                      </a:lnTo>
                                      <a:lnTo>
                                        <a:pt x="379620" y="53734"/>
                                      </a:lnTo>
                                      <a:lnTo>
                                        <a:pt x="404236" y="53734"/>
                                      </a:lnTo>
                                      <a:lnTo>
                                        <a:pt x="408183" y="58564"/>
                                      </a:lnTo>
                                      <a:lnTo>
                                        <a:pt x="411936" y="65764"/>
                                      </a:lnTo>
                                      <a:lnTo>
                                        <a:pt x="414107" y="73450"/>
                                      </a:lnTo>
                                      <a:lnTo>
                                        <a:pt x="414187" y="73732"/>
                                      </a:lnTo>
                                      <a:lnTo>
                                        <a:pt x="414937" y="82469"/>
                                      </a:lnTo>
                                      <a:lnTo>
                                        <a:pt x="414317" y="89765"/>
                                      </a:lnTo>
                                      <a:lnTo>
                                        <a:pt x="414225" y="90843"/>
                                      </a:lnTo>
                                      <a:lnTo>
                                        <a:pt x="412090" y="98440"/>
                                      </a:lnTo>
                                      <a:lnTo>
                                        <a:pt x="408532" y="105257"/>
                                      </a:lnTo>
                                      <a:lnTo>
                                        <a:pt x="405022" y="109511"/>
                                      </a:lnTo>
                                      <a:close/>
                                    </a:path>
                                    <a:path w="415290" h="158115">
                                      <a:moveTo>
                                        <a:pt x="374458" y="122592"/>
                                      </a:moveTo>
                                      <a:lnTo>
                                        <a:pt x="368172" y="122592"/>
                                      </a:lnTo>
                                      <a:lnTo>
                                        <a:pt x="362387" y="121468"/>
                                      </a:lnTo>
                                      <a:lnTo>
                                        <a:pt x="351834" y="117050"/>
                                      </a:lnTo>
                                      <a:lnTo>
                                        <a:pt x="347416" y="113846"/>
                                      </a:lnTo>
                                      <a:lnTo>
                                        <a:pt x="343855" y="109693"/>
                                      </a:lnTo>
                                      <a:lnTo>
                                        <a:pt x="404871" y="109693"/>
                                      </a:lnTo>
                                      <a:lnTo>
                                        <a:pt x="374458" y="122592"/>
                                      </a:lnTo>
                                      <a:close/>
                                    </a:path>
                                    <a:path w="415290" h="158115">
                                      <a:moveTo>
                                        <a:pt x="367283" y="157909"/>
                                      </a:moveTo>
                                      <a:lnTo>
                                        <a:pt x="322887" y="157909"/>
                                      </a:lnTo>
                                      <a:lnTo>
                                        <a:pt x="321080" y="157378"/>
                                      </a:lnTo>
                                      <a:lnTo>
                                        <a:pt x="319895" y="156307"/>
                                      </a:lnTo>
                                      <a:lnTo>
                                        <a:pt x="318673" y="155244"/>
                                      </a:lnTo>
                                      <a:lnTo>
                                        <a:pt x="318144" y="153908"/>
                                      </a:lnTo>
                                      <a:lnTo>
                                        <a:pt x="318051" y="149224"/>
                                      </a:lnTo>
                                      <a:lnTo>
                                        <a:pt x="318825" y="147561"/>
                                      </a:lnTo>
                                      <a:lnTo>
                                        <a:pt x="321816" y="145663"/>
                                      </a:lnTo>
                                      <a:lnTo>
                                        <a:pt x="324640" y="145193"/>
                                      </a:lnTo>
                                      <a:lnTo>
                                        <a:pt x="367458" y="145193"/>
                                      </a:lnTo>
                                      <a:lnTo>
                                        <a:pt x="368958" y="145663"/>
                                      </a:lnTo>
                                      <a:lnTo>
                                        <a:pt x="369087" y="145663"/>
                                      </a:lnTo>
                                      <a:lnTo>
                                        <a:pt x="371406" y="147858"/>
                                      </a:lnTo>
                                      <a:lnTo>
                                        <a:pt x="371885" y="149224"/>
                                      </a:lnTo>
                                      <a:lnTo>
                                        <a:pt x="371968" y="153908"/>
                                      </a:lnTo>
                                      <a:lnTo>
                                        <a:pt x="371533" y="155244"/>
                                      </a:lnTo>
                                      <a:lnTo>
                                        <a:pt x="371436" y="155540"/>
                                      </a:lnTo>
                                      <a:lnTo>
                                        <a:pt x="369283" y="157378"/>
                                      </a:lnTo>
                                      <a:lnTo>
                                        <a:pt x="369461" y="157378"/>
                                      </a:lnTo>
                                      <a:lnTo>
                                        <a:pt x="367283" y="157909"/>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32.7pt;height:12.45pt;mso-position-horizontal-relative:char;mso-position-vertical-relative:line" id="docshapegroup15" coordorigin="0,0" coordsize="654,249">
                      <v:shape style="position:absolute;left:0;top:0;width:654;height:249" id="docshape16" coordorigin="0,0" coordsize="654,249" path="m116,178l76,178,84,176,96,168,98,163,98,149,96,145,86,139,78,138,59,138,45,137,34,135,24,132,15,128,11,125,5,121,0,112,0,87,5,77,15,70,23,66,33,63,44,61,45,61,56,60,63,60,71,61,89,66,113,66,113,66,114,70,114,77,42,77,35,79,25,87,22,92,22,104,22,105,25,108,36,113,47,115,66,115,79,116,91,118,101,121,108,125,117,131,122,141,122,167,117,177,116,178xm113,66l91,66,93,65,99,61,101,61,107,61,110,62,112,66,113,66xm108,105l101,105,98,103,94,98,91,95,89,92,87,90,82,86,76,82,65,79,59,77,114,77,114,96,113,99,110,104,108,105xm12,196l7,196,4,195,1,190,0,187,0,154,1,151,2,149,4,147,6,146,14,146,17,149,19,154,20,157,22,160,27,166,33,170,48,176,56,178,116,178,107,185,99,190,24,190,21,192,19,193,18,194,14,195,12,196xm67,196l61,196,53,195,54,195,43,194,34,192,24,190,99,190,89,193,79,195,67,196xm202,193l170,193,167,192,164,189,163,188,163,186,163,179,163,177,164,176,168,174,173,173,187,173,187,30,173,30,168,29,165,27,163,26,162,23,162,16,163,14,165,12,167,10,169,9,202,9,204,10,207,12,208,13,208,116,236,116,247,128,220,128,208,139,208,184,207,187,204,192,202,193xm236,116l208,116,248,82,245,80,243,79,241,77,240,76,239,74,239,69,240,67,244,64,247,63,293,63,295,64,295,64,299,67,300,70,300,78,296,82,296,82,287,83,286,83,280,84,279,84,274,85,270,88,265,90,261,93,236,115,236,116xm304,193l259,193,255,192,255,192,252,189,251,187,251,181,252,179,254,177,256,176,258,174,262,173,220,128,247,128,289,173,305,173,307,174,308,174,311,177,312,179,312,186,311,188,309,190,307,192,304,193xm413,37l401,37,397,36,397,36,393,32,393,29,393,13,394,7,395,4,397,1,398,1,401,0,413,0,417,1,420,5,421,11,421,27,420,32,417,36,413,37xm418,173l397,173,397,83,366,83,363,82,359,79,358,76,358,70,359,67,363,64,366,63,413,63,415,64,418,66,418,67,418,173xm467,193l350,193,347,192,344,189,343,187,343,179,344,177,348,174,351,173,467,173,470,174,473,177,474,179,474,187,473,189,473,189,472,191,470,192,471,192,467,193xm635,82l542,82,548,76,555,71,570,65,579,63,587,63,600,64,601,64,613,68,624,74,635,82,635,82xm542,229l520,229,520,83,511,83,507,82,502,79,501,77,501,70,502,68,502,67,506,64,508,63,536,63,538,64,541,66,542,67,542,82,635,82,637,85,572,85,561,89,545,105,541,116,541,141,545,152,561,168,572,172,638,172,638,173,542,173,542,229xm638,172l598,172,609,168,622,155,625,152,629,143,629,141,629,116,625,105,617,97,612,92,608,89,598,85,637,85,643,92,649,104,652,116,652,116,653,130,652,141,652,143,649,155,643,166,638,172xm590,193l580,193,571,191,554,184,547,179,542,173,638,173,636,175,626,183,615,189,603,192,590,193xm578,249l508,249,506,248,504,246,502,244,501,242,501,235,502,232,507,229,511,229,579,229,581,229,581,229,585,233,586,235,586,242,585,244,585,245,582,248,582,248,578,249xe" filled="true" fillcolor="#000000" stroked="false">
                        <v:path arrowok="t"/>
                        <v:fill type="solid"/>
                      </v:shape>
                    </v:group>
                  </w:pict>
                </mc:Fallback>
              </mc:AlternateContent>
            </w:r>
            <w:r>
              <w:rPr>
                <w:position w:val="-4"/>
                <w:sz w:val="20"/>
              </w:rPr>
            </w:r>
          </w:p>
        </w:tc>
        <w:tc>
          <w:tcPr>
            <w:tcW w:w="323" w:type="dxa"/>
          </w:tcPr>
          <w:p>
            <w:pPr>
              <w:pStyle w:val="TableParagraph"/>
              <w:spacing w:line="240" w:lineRule="auto" w:before="9"/>
              <w:ind w:left="0"/>
              <w:jc w:val="left"/>
              <w:rPr>
                <w:sz w:val="12"/>
              </w:rPr>
            </w:pPr>
          </w:p>
          <w:p>
            <w:pPr>
              <w:pStyle w:val="TableParagraph"/>
              <w:spacing w:line="135" w:lineRule="exact"/>
              <w:ind w:left="85"/>
              <w:jc w:val="left"/>
              <w:rPr>
                <w:position w:val="-2"/>
                <w:sz w:val="13"/>
              </w:rPr>
            </w:pPr>
            <w:r>
              <w:rPr>
                <w:position w:val="-2"/>
                <w:sz w:val="13"/>
              </w:rPr>
              <w:drawing>
                <wp:inline distT="0" distB="0" distL="0" distR="0">
                  <wp:extent cx="90221" cy="85725"/>
                  <wp:effectExtent l="0" t="0" r="0" b="0"/>
                  <wp:docPr id="32" name="Image 32"/>
                  <wp:cNvGraphicFramePr>
                    <a:graphicFrameLocks/>
                  </wp:cNvGraphicFramePr>
                  <a:graphic>
                    <a:graphicData uri="http://schemas.openxmlformats.org/drawingml/2006/picture">
                      <pic:pic>
                        <pic:nvPicPr>
                          <pic:cNvPr id="32" name="Image 32"/>
                          <pic:cNvPicPr/>
                        </pic:nvPicPr>
                        <pic:blipFill>
                          <a:blip r:embed="rId23" cstate="print"/>
                          <a:stretch>
                            <a:fillRect/>
                          </a:stretch>
                        </pic:blipFill>
                        <pic:spPr>
                          <a:xfrm>
                            <a:off x="0" y="0"/>
                            <a:ext cx="90221" cy="85725"/>
                          </a:xfrm>
                          <a:prstGeom prst="rect">
                            <a:avLst/>
                          </a:prstGeom>
                        </pic:spPr>
                      </pic:pic>
                    </a:graphicData>
                  </a:graphic>
                </wp:inline>
              </w:drawing>
            </w:r>
            <w:r>
              <w:rPr>
                <w:position w:val="-2"/>
                <w:sz w:val="13"/>
              </w:rPr>
            </w:r>
          </w:p>
        </w:tc>
        <w:tc>
          <w:tcPr>
            <w:tcW w:w="729" w:type="dxa"/>
          </w:tcPr>
          <w:p>
            <w:pPr>
              <w:pStyle w:val="TableParagraph"/>
              <w:spacing w:line="240" w:lineRule="auto" w:before="7"/>
              <w:ind w:left="0"/>
              <w:jc w:val="left"/>
              <w:rPr>
                <w:sz w:val="10"/>
              </w:rPr>
            </w:pPr>
          </w:p>
          <w:p>
            <w:pPr>
              <w:pStyle w:val="TableParagraph"/>
              <w:spacing w:line="188" w:lineRule="exact"/>
              <w:ind w:left="115"/>
              <w:jc w:val="left"/>
              <w:rPr>
                <w:position w:val="-3"/>
                <w:sz w:val="18"/>
              </w:rPr>
            </w:pPr>
            <w:r>
              <w:rPr>
                <w:position w:val="-3"/>
                <w:sz w:val="18"/>
              </w:rPr>
              <mc:AlternateContent>
                <mc:Choice Requires="wps">
                  <w:drawing>
                    <wp:inline distT="0" distB="0" distL="0" distR="0">
                      <wp:extent cx="311785" cy="120014"/>
                      <wp:effectExtent l="0" t="0" r="0" b="0"/>
                      <wp:docPr id="33" name="Group 33"/>
                      <wp:cNvGraphicFramePr>
                        <a:graphicFrameLocks/>
                      </wp:cNvGraphicFramePr>
                      <a:graphic>
                        <a:graphicData uri="http://schemas.microsoft.com/office/word/2010/wordprocessingGroup">
                          <wpg:wgp>
                            <wpg:cNvPr id="33" name="Group 33"/>
                            <wpg:cNvGrpSpPr/>
                            <wpg:grpSpPr>
                              <a:xfrm>
                                <a:off x="0" y="0"/>
                                <a:ext cx="311785" cy="120014"/>
                                <a:chExt cx="311785" cy="120014"/>
                              </a:xfrm>
                            </wpg:grpSpPr>
                            <wps:wsp>
                              <wps:cNvPr id="34" name="Graphic 34"/>
                              <wps:cNvSpPr/>
                              <wps:spPr>
                                <a:xfrm>
                                  <a:off x="0" y="0"/>
                                  <a:ext cx="311785" cy="120014"/>
                                </a:xfrm>
                                <a:custGeom>
                                  <a:avLst/>
                                  <a:gdLst/>
                                  <a:ahLst/>
                                  <a:cxnLst/>
                                  <a:rect l="l" t="t" r="r" b="b"/>
                                  <a:pathLst>
                                    <a:path w="311785" h="120014">
                                      <a:moveTo>
                                        <a:pt x="35408" y="36653"/>
                                      </a:moveTo>
                                      <a:lnTo>
                                        <a:pt x="21348" y="36653"/>
                                      </a:lnTo>
                                      <a:lnTo>
                                        <a:pt x="21348" y="19867"/>
                                      </a:lnTo>
                                      <a:lnTo>
                                        <a:pt x="60134" y="0"/>
                                      </a:lnTo>
                                      <a:lnTo>
                                        <a:pt x="66777" y="0"/>
                                      </a:lnTo>
                                      <a:lnTo>
                                        <a:pt x="71704" y="743"/>
                                      </a:lnTo>
                                      <a:lnTo>
                                        <a:pt x="78020" y="3712"/>
                                      </a:lnTo>
                                      <a:lnTo>
                                        <a:pt x="79622" y="6020"/>
                                      </a:lnTo>
                                      <a:lnTo>
                                        <a:pt x="79622" y="11000"/>
                                      </a:lnTo>
                                      <a:lnTo>
                                        <a:pt x="78939" y="12518"/>
                                      </a:lnTo>
                                      <a:lnTo>
                                        <a:pt x="77987" y="13346"/>
                                      </a:lnTo>
                                      <a:lnTo>
                                        <a:pt x="47471" y="13346"/>
                                      </a:lnTo>
                                      <a:lnTo>
                                        <a:pt x="42673" y="14743"/>
                                      </a:lnTo>
                                      <a:lnTo>
                                        <a:pt x="36858" y="20406"/>
                                      </a:lnTo>
                                      <a:lnTo>
                                        <a:pt x="35408" y="25060"/>
                                      </a:lnTo>
                                      <a:lnTo>
                                        <a:pt x="35408" y="36653"/>
                                      </a:lnTo>
                                      <a:close/>
                                    </a:path>
                                    <a:path w="311785" h="120014">
                                      <a:moveTo>
                                        <a:pt x="74460" y="15479"/>
                                      </a:moveTo>
                                      <a:lnTo>
                                        <a:pt x="71256" y="15479"/>
                                      </a:lnTo>
                                      <a:lnTo>
                                        <a:pt x="68675" y="15122"/>
                                      </a:lnTo>
                                      <a:lnTo>
                                        <a:pt x="60582" y="13703"/>
                                      </a:lnTo>
                                      <a:lnTo>
                                        <a:pt x="57082" y="13346"/>
                                      </a:lnTo>
                                      <a:lnTo>
                                        <a:pt x="77987" y="13346"/>
                                      </a:lnTo>
                                      <a:lnTo>
                                        <a:pt x="76214" y="14887"/>
                                      </a:lnTo>
                                      <a:lnTo>
                                        <a:pt x="74460" y="15479"/>
                                      </a:lnTo>
                                      <a:close/>
                                    </a:path>
                                    <a:path w="311785" h="120014">
                                      <a:moveTo>
                                        <a:pt x="69328" y="49559"/>
                                      </a:moveTo>
                                      <a:lnTo>
                                        <a:pt x="5215" y="49559"/>
                                      </a:lnTo>
                                      <a:lnTo>
                                        <a:pt x="3317" y="48989"/>
                                      </a:lnTo>
                                      <a:lnTo>
                                        <a:pt x="637" y="46651"/>
                                      </a:lnTo>
                                      <a:lnTo>
                                        <a:pt x="0" y="45080"/>
                                      </a:lnTo>
                                      <a:lnTo>
                                        <a:pt x="0" y="40927"/>
                                      </a:lnTo>
                                      <a:lnTo>
                                        <a:pt x="622" y="39325"/>
                                      </a:lnTo>
                                      <a:lnTo>
                                        <a:pt x="3112" y="37192"/>
                                      </a:lnTo>
                                      <a:lnTo>
                                        <a:pt x="4919" y="36653"/>
                                      </a:lnTo>
                                      <a:lnTo>
                                        <a:pt x="69328" y="36653"/>
                                      </a:lnTo>
                                      <a:lnTo>
                                        <a:pt x="71173" y="37192"/>
                                      </a:lnTo>
                                      <a:lnTo>
                                        <a:pt x="73746" y="39325"/>
                                      </a:lnTo>
                                      <a:lnTo>
                                        <a:pt x="74369" y="40927"/>
                                      </a:lnTo>
                                      <a:lnTo>
                                        <a:pt x="74369" y="45080"/>
                                      </a:lnTo>
                                      <a:lnTo>
                                        <a:pt x="73724" y="46651"/>
                                      </a:lnTo>
                                      <a:lnTo>
                                        <a:pt x="71112" y="48989"/>
                                      </a:lnTo>
                                      <a:lnTo>
                                        <a:pt x="69328" y="49559"/>
                                      </a:lnTo>
                                      <a:close/>
                                    </a:path>
                                    <a:path w="311785" h="120014">
                                      <a:moveTo>
                                        <a:pt x="36296" y="103916"/>
                                      </a:moveTo>
                                      <a:lnTo>
                                        <a:pt x="22236" y="103916"/>
                                      </a:lnTo>
                                      <a:lnTo>
                                        <a:pt x="22236" y="49559"/>
                                      </a:lnTo>
                                      <a:lnTo>
                                        <a:pt x="36296" y="49559"/>
                                      </a:lnTo>
                                      <a:lnTo>
                                        <a:pt x="36296" y="103916"/>
                                      </a:lnTo>
                                      <a:close/>
                                    </a:path>
                                    <a:path w="311785" h="120014">
                                      <a:moveTo>
                                        <a:pt x="67969" y="116640"/>
                                      </a:moveTo>
                                      <a:lnTo>
                                        <a:pt x="5040" y="116640"/>
                                      </a:lnTo>
                                      <a:lnTo>
                                        <a:pt x="3196" y="116101"/>
                                      </a:lnTo>
                                      <a:lnTo>
                                        <a:pt x="622" y="113968"/>
                                      </a:lnTo>
                                      <a:lnTo>
                                        <a:pt x="0" y="112366"/>
                                      </a:lnTo>
                                      <a:lnTo>
                                        <a:pt x="0" y="108152"/>
                                      </a:lnTo>
                                      <a:lnTo>
                                        <a:pt x="592" y="106581"/>
                                      </a:lnTo>
                                      <a:lnTo>
                                        <a:pt x="1837" y="105518"/>
                                      </a:lnTo>
                                      <a:lnTo>
                                        <a:pt x="3051" y="104448"/>
                                      </a:lnTo>
                                      <a:lnTo>
                                        <a:pt x="4798" y="103916"/>
                                      </a:lnTo>
                                      <a:lnTo>
                                        <a:pt x="67726" y="103916"/>
                                      </a:lnTo>
                                      <a:lnTo>
                                        <a:pt x="69571" y="104448"/>
                                      </a:lnTo>
                                      <a:lnTo>
                                        <a:pt x="72144" y="106581"/>
                                      </a:lnTo>
                                      <a:lnTo>
                                        <a:pt x="72767" y="108152"/>
                                      </a:lnTo>
                                      <a:lnTo>
                                        <a:pt x="72767" y="112366"/>
                                      </a:lnTo>
                                      <a:lnTo>
                                        <a:pt x="72175" y="113968"/>
                                      </a:lnTo>
                                      <a:lnTo>
                                        <a:pt x="69715" y="116101"/>
                                      </a:lnTo>
                                      <a:lnTo>
                                        <a:pt x="67969" y="116640"/>
                                      </a:lnTo>
                                      <a:close/>
                                    </a:path>
                                    <a:path w="311785" h="120014">
                                      <a:moveTo>
                                        <a:pt x="152572" y="118864"/>
                                      </a:moveTo>
                                      <a:lnTo>
                                        <a:pt x="146347" y="118864"/>
                                      </a:lnTo>
                                      <a:lnTo>
                                        <a:pt x="136121" y="118090"/>
                                      </a:lnTo>
                                      <a:lnTo>
                                        <a:pt x="136536" y="118090"/>
                                      </a:lnTo>
                                      <a:lnTo>
                                        <a:pt x="128087" y="115943"/>
                                      </a:lnTo>
                                      <a:lnTo>
                                        <a:pt x="102446" y="85334"/>
                                      </a:lnTo>
                                      <a:lnTo>
                                        <a:pt x="101684" y="76160"/>
                                      </a:lnTo>
                                      <a:lnTo>
                                        <a:pt x="102405" y="67794"/>
                                      </a:lnTo>
                                      <a:lnTo>
                                        <a:pt x="129443" y="35167"/>
                                      </a:lnTo>
                                      <a:lnTo>
                                        <a:pt x="138534" y="32832"/>
                                      </a:lnTo>
                                      <a:lnTo>
                                        <a:pt x="138986" y="32832"/>
                                      </a:lnTo>
                                      <a:lnTo>
                                        <a:pt x="148214" y="32120"/>
                                      </a:lnTo>
                                      <a:lnTo>
                                        <a:pt x="180075" y="44305"/>
                                      </a:lnTo>
                                      <a:lnTo>
                                        <a:pt x="140326" y="44305"/>
                                      </a:lnTo>
                                      <a:lnTo>
                                        <a:pt x="133684" y="46385"/>
                                      </a:lnTo>
                                      <a:lnTo>
                                        <a:pt x="122888" y="54683"/>
                                      </a:lnTo>
                                      <a:lnTo>
                                        <a:pt x="119328" y="60438"/>
                                      </a:lnTo>
                                      <a:lnTo>
                                        <a:pt x="117612" y="67794"/>
                                      </a:lnTo>
                                      <a:lnTo>
                                        <a:pt x="191389" y="67794"/>
                                      </a:lnTo>
                                      <a:lnTo>
                                        <a:pt x="191715" y="71089"/>
                                      </a:lnTo>
                                      <a:lnTo>
                                        <a:pt x="191715" y="74407"/>
                                      </a:lnTo>
                                      <a:lnTo>
                                        <a:pt x="191009" y="76631"/>
                                      </a:lnTo>
                                      <a:lnTo>
                                        <a:pt x="188246" y="78886"/>
                                      </a:lnTo>
                                      <a:lnTo>
                                        <a:pt x="184450" y="79448"/>
                                      </a:lnTo>
                                      <a:lnTo>
                                        <a:pt x="117164" y="79448"/>
                                      </a:lnTo>
                                      <a:lnTo>
                                        <a:pt x="117642" y="87989"/>
                                      </a:lnTo>
                                      <a:lnTo>
                                        <a:pt x="120542" y="94571"/>
                                      </a:lnTo>
                                      <a:lnTo>
                                        <a:pt x="125826" y="99262"/>
                                      </a:lnTo>
                                      <a:lnTo>
                                        <a:pt x="131133" y="103916"/>
                                      </a:lnTo>
                                      <a:lnTo>
                                        <a:pt x="138398" y="106224"/>
                                      </a:lnTo>
                                      <a:lnTo>
                                        <a:pt x="189032" y="106224"/>
                                      </a:lnTo>
                                      <a:lnTo>
                                        <a:pt x="188246" y="107120"/>
                                      </a:lnTo>
                                      <a:lnTo>
                                        <a:pt x="186264" y="108509"/>
                                      </a:lnTo>
                                      <a:lnTo>
                                        <a:pt x="177602" y="112783"/>
                                      </a:lnTo>
                                      <a:lnTo>
                                        <a:pt x="171491" y="115008"/>
                                      </a:lnTo>
                                      <a:lnTo>
                                        <a:pt x="158828" y="118090"/>
                                      </a:lnTo>
                                      <a:lnTo>
                                        <a:pt x="152572" y="118864"/>
                                      </a:lnTo>
                                      <a:close/>
                                    </a:path>
                                    <a:path w="311785" h="120014">
                                      <a:moveTo>
                                        <a:pt x="191389" y="67794"/>
                                      </a:moveTo>
                                      <a:lnTo>
                                        <a:pt x="175530" y="67794"/>
                                      </a:lnTo>
                                      <a:lnTo>
                                        <a:pt x="174634" y="60734"/>
                                      </a:lnTo>
                                      <a:lnTo>
                                        <a:pt x="171673" y="55070"/>
                                      </a:lnTo>
                                      <a:lnTo>
                                        <a:pt x="165246" y="49502"/>
                                      </a:lnTo>
                                      <a:lnTo>
                                        <a:pt x="161521" y="46385"/>
                                      </a:lnTo>
                                      <a:lnTo>
                                        <a:pt x="155510" y="44305"/>
                                      </a:lnTo>
                                      <a:lnTo>
                                        <a:pt x="180075" y="44305"/>
                                      </a:lnTo>
                                      <a:lnTo>
                                        <a:pt x="184765" y="49502"/>
                                      </a:lnTo>
                                      <a:lnTo>
                                        <a:pt x="188627" y="56097"/>
                                      </a:lnTo>
                                      <a:lnTo>
                                        <a:pt x="190944" y="63293"/>
                                      </a:lnTo>
                                      <a:lnTo>
                                        <a:pt x="191290" y="66795"/>
                                      </a:lnTo>
                                      <a:lnTo>
                                        <a:pt x="191389" y="67794"/>
                                      </a:lnTo>
                                      <a:close/>
                                    </a:path>
                                    <a:path w="311785" h="120014">
                                      <a:moveTo>
                                        <a:pt x="189032" y="106224"/>
                                      </a:moveTo>
                                      <a:lnTo>
                                        <a:pt x="154531" y="106224"/>
                                      </a:lnTo>
                                      <a:lnTo>
                                        <a:pt x="162430" y="104273"/>
                                      </a:lnTo>
                                      <a:lnTo>
                                        <a:pt x="162278" y="104273"/>
                                      </a:lnTo>
                                      <a:lnTo>
                                        <a:pt x="178460" y="96977"/>
                                      </a:lnTo>
                                      <a:lnTo>
                                        <a:pt x="183418" y="95110"/>
                                      </a:lnTo>
                                      <a:lnTo>
                                        <a:pt x="186917" y="95110"/>
                                      </a:lnTo>
                                      <a:lnTo>
                                        <a:pt x="188398" y="95671"/>
                                      </a:lnTo>
                                      <a:lnTo>
                                        <a:pt x="190766" y="97926"/>
                                      </a:lnTo>
                                      <a:lnTo>
                                        <a:pt x="191343" y="99262"/>
                                      </a:lnTo>
                                      <a:lnTo>
                                        <a:pt x="191366" y="102701"/>
                                      </a:lnTo>
                                      <a:lnTo>
                                        <a:pt x="190744" y="104273"/>
                                      </a:lnTo>
                                      <a:lnTo>
                                        <a:pt x="189032" y="106224"/>
                                      </a:lnTo>
                                      <a:close/>
                                    </a:path>
                                    <a:path w="311785" h="120014">
                                      <a:moveTo>
                                        <a:pt x="233326" y="46765"/>
                                      </a:moveTo>
                                      <a:lnTo>
                                        <a:pt x="203568" y="46765"/>
                                      </a:lnTo>
                                      <a:lnTo>
                                        <a:pt x="202866" y="46560"/>
                                      </a:lnTo>
                                      <a:lnTo>
                                        <a:pt x="201828" y="45581"/>
                                      </a:lnTo>
                                      <a:lnTo>
                                        <a:pt x="200938" y="44784"/>
                                      </a:lnTo>
                                      <a:lnTo>
                                        <a:pt x="200706" y="44518"/>
                                      </a:lnTo>
                                      <a:lnTo>
                                        <a:pt x="200295" y="43326"/>
                                      </a:lnTo>
                                      <a:lnTo>
                                        <a:pt x="200173" y="38642"/>
                                      </a:lnTo>
                                      <a:lnTo>
                                        <a:pt x="200765" y="37101"/>
                                      </a:lnTo>
                                      <a:lnTo>
                                        <a:pt x="201888" y="36030"/>
                                      </a:lnTo>
                                      <a:lnTo>
                                        <a:pt x="203149" y="34876"/>
                                      </a:lnTo>
                                      <a:lnTo>
                                        <a:pt x="203340" y="34876"/>
                                      </a:lnTo>
                                      <a:lnTo>
                                        <a:pt x="204766" y="34428"/>
                                      </a:lnTo>
                                      <a:lnTo>
                                        <a:pt x="233979" y="34428"/>
                                      </a:lnTo>
                                      <a:lnTo>
                                        <a:pt x="236005" y="34876"/>
                                      </a:lnTo>
                                      <a:lnTo>
                                        <a:pt x="238959" y="42081"/>
                                      </a:lnTo>
                                      <a:lnTo>
                                        <a:pt x="238740" y="42916"/>
                                      </a:lnTo>
                                      <a:lnTo>
                                        <a:pt x="238633" y="43326"/>
                                      </a:lnTo>
                                      <a:lnTo>
                                        <a:pt x="237327" y="45376"/>
                                      </a:lnTo>
                                      <a:lnTo>
                                        <a:pt x="236499" y="46029"/>
                                      </a:lnTo>
                                      <a:lnTo>
                                        <a:pt x="235490" y="46264"/>
                                      </a:lnTo>
                                      <a:lnTo>
                                        <a:pt x="234480" y="46560"/>
                                      </a:lnTo>
                                      <a:lnTo>
                                        <a:pt x="233326" y="46765"/>
                                      </a:lnTo>
                                      <a:close/>
                                    </a:path>
                                    <a:path w="311785" h="120014">
                                      <a:moveTo>
                                        <a:pt x="307651" y="46765"/>
                                      </a:moveTo>
                                      <a:lnTo>
                                        <a:pt x="279041" y="46765"/>
                                      </a:lnTo>
                                      <a:lnTo>
                                        <a:pt x="277841" y="46560"/>
                                      </a:lnTo>
                                      <a:lnTo>
                                        <a:pt x="277970" y="46560"/>
                                      </a:lnTo>
                                      <a:lnTo>
                                        <a:pt x="275172" y="44784"/>
                                      </a:lnTo>
                                      <a:lnTo>
                                        <a:pt x="274558" y="43326"/>
                                      </a:lnTo>
                                      <a:lnTo>
                                        <a:pt x="274458" y="38285"/>
                                      </a:lnTo>
                                      <a:lnTo>
                                        <a:pt x="274990" y="36653"/>
                                      </a:lnTo>
                                      <a:lnTo>
                                        <a:pt x="277123" y="34876"/>
                                      </a:lnTo>
                                      <a:lnTo>
                                        <a:pt x="279203" y="34428"/>
                                      </a:lnTo>
                                      <a:lnTo>
                                        <a:pt x="307969" y="34428"/>
                                      </a:lnTo>
                                      <a:lnTo>
                                        <a:pt x="309129" y="34876"/>
                                      </a:lnTo>
                                      <a:lnTo>
                                        <a:pt x="309288" y="34876"/>
                                      </a:lnTo>
                                      <a:lnTo>
                                        <a:pt x="311172" y="37101"/>
                                      </a:lnTo>
                                      <a:lnTo>
                                        <a:pt x="311534" y="38285"/>
                                      </a:lnTo>
                                      <a:lnTo>
                                        <a:pt x="311643" y="42916"/>
                                      </a:lnTo>
                                      <a:lnTo>
                                        <a:pt x="311112" y="44518"/>
                                      </a:lnTo>
                                      <a:lnTo>
                                        <a:pt x="308978" y="46416"/>
                                      </a:lnTo>
                                      <a:lnTo>
                                        <a:pt x="307651" y="46765"/>
                                      </a:lnTo>
                                      <a:close/>
                                    </a:path>
                                    <a:path w="311785" h="120014">
                                      <a:moveTo>
                                        <a:pt x="238929" y="119753"/>
                                      </a:moveTo>
                                      <a:lnTo>
                                        <a:pt x="234419" y="119753"/>
                                      </a:lnTo>
                                      <a:lnTo>
                                        <a:pt x="232764" y="119183"/>
                                      </a:lnTo>
                                      <a:lnTo>
                                        <a:pt x="207907" y="46765"/>
                                      </a:lnTo>
                                      <a:lnTo>
                                        <a:pt x="221884" y="46765"/>
                                      </a:lnTo>
                                      <a:lnTo>
                                        <a:pt x="237266" y="100447"/>
                                      </a:lnTo>
                                      <a:lnTo>
                                        <a:pt x="248162" y="100447"/>
                                      </a:lnTo>
                                      <a:lnTo>
                                        <a:pt x="244562" y="113702"/>
                                      </a:lnTo>
                                      <a:lnTo>
                                        <a:pt x="243970" y="115957"/>
                                      </a:lnTo>
                                      <a:lnTo>
                                        <a:pt x="243082" y="117528"/>
                                      </a:lnTo>
                                      <a:lnTo>
                                        <a:pt x="240875" y="119183"/>
                                      </a:lnTo>
                                      <a:lnTo>
                                        <a:pt x="241197" y="119183"/>
                                      </a:lnTo>
                                      <a:lnTo>
                                        <a:pt x="238929" y="119753"/>
                                      </a:lnTo>
                                      <a:close/>
                                    </a:path>
                                    <a:path w="311785" h="120014">
                                      <a:moveTo>
                                        <a:pt x="287961" y="100447"/>
                                      </a:moveTo>
                                      <a:lnTo>
                                        <a:pt x="276151" y="100447"/>
                                      </a:lnTo>
                                      <a:lnTo>
                                        <a:pt x="290908" y="46765"/>
                                      </a:lnTo>
                                      <a:lnTo>
                                        <a:pt x="304087" y="46765"/>
                                      </a:lnTo>
                                      <a:lnTo>
                                        <a:pt x="287961" y="100447"/>
                                      </a:lnTo>
                                      <a:close/>
                                    </a:path>
                                    <a:path w="311785" h="120014">
                                      <a:moveTo>
                                        <a:pt x="248162" y="100447"/>
                                      </a:moveTo>
                                      <a:lnTo>
                                        <a:pt x="237266" y="100447"/>
                                      </a:lnTo>
                                      <a:lnTo>
                                        <a:pt x="249398" y="59405"/>
                                      </a:lnTo>
                                      <a:lnTo>
                                        <a:pt x="250317" y="57826"/>
                                      </a:lnTo>
                                      <a:lnTo>
                                        <a:pt x="252693" y="56050"/>
                                      </a:lnTo>
                                      <a:lnTo>
                                        <a:pt x="254439" y="55609"/>
                                      </a:lnTo>
                                      <a:lnTo>
                                        <a:pt x="258888" y="55609"/>
                                      </a:lnTo>
                                      <a:lnTo>
                                        <a:pt x="267434" y="71438"/>
                                      </a:lnTo>
                                      <a:lnTo>
                                        <a:pt x="256041" y="71438"/>
                                      </a:lnTo>
                                      <a:lnTo>
                                        <a:pt x="248162" y="100447"/>
                                      </a:lnTo>
                                      <a:close/>
                                    </a:path>
                                    <a:path w="311785" h="120014">
                                      <a:moveTo>
                                        <a:pt x="278194" y="119753"/>
                                      </a:moveTo>
                                      <a:lnTo>
                                        <a:pt x="273745" y="119753"/>
                                      </a:lnTo>
                                      <a:lnTo>
                                        <a:pt x="272052" y="119183"/>
                                      </a:lnTo>
                                      <a:lnTo>
                                        <a:pt x="269562" y="116845"/>
                                      </a:lnTo>
                                      <a:lnTo>
                                        <a:pt x="268529" y="114826"/>
                                      </a:lnTo>
                                      <a:lnTo>
                                        <a:pt x="256041" y="71438"/>
                                      </a:lnTo>
                                      <a:lnTo>
                                        <a:pt x="267434" y="71438"/>
                                      </a:lnTo>
                                      <a:lnTo>
                                        <a:pt x="276151" y="100447"/>
                                      </a:lnTo>
                                      <a:lnTo>
                                        <a:pt x="287961" y="100447"/>
                                      </a:lnTo>
                                      <a:lnTo>
                                        <a:pt x="283979" y="113702"/>
                                      </a:lnTo>
                                      <a:lnTo>
                                        <a:pt x="283204" y="115957"/>
                                      </a:lnTo>
                                      <a:lnTo>
                                        <a:pt x="282255" y="117528"/>
                                      </a:lnTo>
                                      <a:lnTo>
                                        <a:pt x="280077" y="119183"/>
                                      </a:lnTo>
                                      <a:lnTo>
                                        <a:pt x="280384" y="119183"/>
                                      </a:lnTo>
                                      <a:lnTo>
                                        <a:pt x="278194" y="119753"/>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24.55pt;height:9.450pt;mso-position-horizontal-relative:char;mso-position-vertical-relative:line" id="docshapegroup17" coordorigin="0,0" coordsize="491,189">
                      <v:shape style="position:absolute;left:0;top:0;width:491;height:189" id="docshape18" coordorigin="0,0" coordsize="491,189" path="m56,58l34,58,34,31,38,19,48,11,56,6,67,3,80,1,95,0,105,0,113,1,123,6,125,9,125,17,124,20,123,21,75,21,67,23,58,32,56,39,56,58xm117,24l112,24,108,24,95,22,90,21,123,21,120,23,117,24xm109,78l8,78,5,77,1,73,0,71,0,64,1,62,5,59,8,58,109,58,112,59,116,62,117,64,117,71,116,73,112,77,109,78xm57,164l35,164,35,78,57,78,57,164xm107,184l8,184,5,183,1,179,0,177,0,170,1,168,3,166,5,164,8,164,107,164,110,164,114,168,115,170,115,177,114,179,110,183,107,184xm240,187l230,187,214,186,215,186,202,183,190,177,179,169,171,159,165,147,161,134,160,121,160,120,161,107,161,105,165,92,168,86,172,80,180,70,191,61,204,55,218,52,219,52,233,51,248,52,260,55,272,61,282,69,284,70,221,70,211,73,194,86,188,95,185,107,301,107,302,112,302,117,301,121,296,124,290,125,185,125,185,139,190,149,198,156,207,164,218,167,298,167,296,169,293,171,280,178,270,181,250,186,240,187xm301,107l276,107,275,96,270,87,260,78,254,73,245,70,284,70,291,78,297,88,301,100,301,105,301,107xm298,167l243,167,256,164,256,164,281,153,289,150,294,150,297,151,300,154,301,156,301,162,300,164,298,167xm367,74l321,74,319,73,318,72,316,71,316,70,315,68,315,61,316,58,318,57,320,55,320,55,322,54,368,54,372,55,374,57,375,58,376,58,376,60,376,66,376,68,376,68,374,71,372,72,371,73,369,73,367,74xm484,74l439,74,438,73,438,73,433,71,432,68,432,60,433,58,436,55,440,54,485,54,487,55,487,55,490,58,491,60,491,68,490,70,487,73,484,74xm376,189l369,189,367,188,364,185,363,184,361,181,360,176,327,74,349,74,374,158,391,158,385,179,384,183,383,185,379,188,380,188,376,189xm453,158l435,158,458,74,479,74,453,158xm391,158l374,158,393,94,394,91,398,88,401,88,408,88,410,89,412,90,414,92,416,95,417,100,421,113,403,113,391,158xm438,189l431,189,428,188,425,184,423,181,403,113,421,113,435,158,453,158,447,179,446,183,444,185,441,188,442,188,438,189xe" filled="true" fillcolor="#000000" stroked="false">
                        <v:path arrowok="t"/>
                        <v:fill type="solid"/>
                      </v:shape>
                    </v:group>
                  </w:pict>
                </mc:Fallback>
              </mc:AlternateContent>
            </w:r>
            <w:r>
              <w:rPr>
                <w:position w:val="-3"/>
                <w:sz w:val="18"/>
              </w:rPr>
            </w:r>
          </w:p>
        </w:tc>
        <w:tc>
          <w:tcPr>
            <w:tcW w:w="526" w:type="dxa"/>
          </w:tcPr>
          <w:p>
            <w:pPr>
              <w:pStyle w:val="TableParagraph"/>
              <w:spacing w:line="240" w:lineRule="auto" w:before="9"/>
              <w:ind w:left="0"/>
              <w:jc w:val="left"/>
              <w:rPr>
                <w:sz w:val="10"/>
              </w:rPr>
            </w:pPr>
          </w:p>
          <w:p>
            <w:pPr>
              <w:pStyle w:val="TableParagraph"/>
              <w:spacing w:line="187" w:lineRule="exact"/>
              <w:ind w:left="116"/>
              <w:jc w:val="left"/>
              <w:rPr>
                <w:position w:val="-3"/>
                <w:sz w:val="18"/>
              </w:rPr>
            </w:pPr>
            <w:r>
              <w:rPr>
                <w:position w:val="-3"/>
                <w:sz w:val="18"/>
              </w:rPr>
              <w:drawing>
                <wp:inline distT="0" distB="0" distL="0" distR="0">
                  <wp:extent cx="183107" cy="118872"/>
                  <wp:effectExtent l="0" t="0" r="0" b="0"/>
                  <wp:docPr id="35" name="Image 35"/>
                  <wp:cNvGraphicFramePr>
                    <a:graphicFrameLocks/>
                  </wp:cNvGraphicFramePr>
                  <a:graphic>
                    <a:graphicData uri="http://schemas.openxmlformats.org/drawingml/2006/picture">
                      <pic:pic>
                        <pic:nvPicPr>
                          <pic:cNvPr id="35" name="Image 35"/>
                          <pic:cNvPicPr/>
                        </pic:nvPicPr>
                        <pic:blipFill>
                          <a:blip r:embed="rId24" cstate="print"/>
                          <a:stretch>
                            <a:fillRect/>
                          </a:stretch>
                        </pic:blipFill>
                        <pic:spPr>
                          <a:xfrm>
                            <a:off x="0" y="0"/>
                            <a:ext cx="183107" cy="118872"/>
                          </a:xfrm>
                          <a:prstGeom prst="rect">
                            <a:avLst/>
                          </a:prstGeom>
                        </pic:spPr>
                      </pic:pic>
                    </a:graphicData>
                  </a:graphic>
                </wp:inline>
              </w:drawing>
            </w:r>
            <w:r>
              <w:rPr>
                <w:position w:val="-3"/>
                <w:sz w:val="18"/>
              </w:rPr>
            </w:r>
          </w:p>
        </w:tc>
        <w:tc>
          <w:tcPr>
            <w:tcW w:w="729" w:type="dxa"/>
          </w:tcPr>
          <w:p>
            <w:pPr>
              <w:pStyle w:val="TableParagraph"/>
              <w:spacing w:line="240" w:lineRule="auto" w:before="9"/>
              <w:ind w:left="0"/>
              <w:jc w:val="left"/>
              <w:rPr>
                <w:sz w:val="10"/>
              </w:rPr>
            </w:pPr>
          </w:p>
          <w:p>
            <w:pPr>
              <w:pStyle w:val="TableParagraph"/>
              <w:spacing w:line="185" w:lineRule="exact"/>
              <w:ind w:left="135"/>
              <w:jc w:val="left"/>
              <w:rPr>
                <w:position w:val="-3"/>
                <w:sz w:val="18"/>
              </w:rPr>
            </w:pPr>
            <w:r>
              <w:rPr>
                <w:position w:val="-3"/>
                <w:sz w:val="18"/>
              </w:rPr>
              <mc:AlternateContent>
                <mc:Choice Requires="wps">
                  <w:drawing>
                    <wp:inline distT="0" distB="0" distL="0" distR="0">
                      <wp:extent cx="287020" cy="118110"/>
                      <wp:effectExtent l="0" t="0" r="0" b="0"/>
                      <wp:docPr id="36" name="Group 36"/>
                      <wp:cNvGraphicFramePr>
                        <a:graphicFrameLocks/>
                      </wp:cNvGraphicFramePr>
                      <a:graphic>
                        <a:graphicData uri="http://schemas.microsoft.com/office/word/2010/wordprocessingGroup">
                          <wpg:wgp>
                            <wpg:cNvPr id="36" name="Group 36"/>
                            <wpg:cNvGrpSpPr/>
                            <wpg:grpSpPr>
                              <a:xfrm>
                                <a:off x="0" y="0"/>
                                <a:ext cx="287020" cy="118110"/>
                                <a:chExt cx="287020" cy="118110"/>
                              </a:xfrm>
                            </wpg:grpSpPr>
                            <wps:wsp>
                              <wps:cNvPr id="37" name="Graphic 37"/>
                              <wps:cNvSpPr/>
                              <wps:spPr>
                                <a:xfrm>
                                  <a:off x="0" y="0"/>
                                  <a:ext cx="287020" cy="118110"/>
                                </a:xfrm>
                                <a:custGeom>
                                  <a:avLst/>
                                  <a:gdLst/>
                                  <a:ahLst/>
                                  <a:cxnLst/>
                                  <a:rect l="l" t="t" r="r" b="b"/>
                                  <a:pathLst>
                                    <a:path w="287020" h="118110">
                                      <a:moveTo>
                                        <a:pt x="10233" y="19655"/>
                                      </a:moveTo>
                                      <a:lnTo>
                                        <a:pt x="4578" y="19655"/>
                                      </a:lnTo>
                                      <a:lnTo>
                                        <a:pt x="4152" y="19510"/>
                                      </a:lnTo>
                                      <a:lnTo>
                                        <a:pt x="1806" y="17408"/>
                                      </a:lnTo>
                                      <a:lnTo>
                                        <a:pt x="1245" y="16041"/>
                                      </a:lnTo>
                                      <a:lnTo>
                                        <a:pt x="1245" y="12898"/>
                                      </a:lnTo>
                                      <a:lnTo>
                                        <a:pt x="33545" y="1062"/>
                                      </a:lnTo>
                                      <a:lnTo>
                                        <a:pt x="33298" y="1062"/>
                                      </a:lnTo>
                                      <a:lnTo>
                                        <a:pt x="36022" y="531"/>
                                      </a:lnTo>
                                      <a:lnTo>
                                        <a:pt x="38490" y="531"/>
                                      </a:lnTo>
                                      <a:lnTo>
                                        <a:pt x="39386" y="1062"/>
                                      </a:lnTo>
                                      <a:lnTo>
                                        <a:pt x="40684" y="3112"/>
                                      </a:lnTo>
                                      <a:lnTo>
                                        <a:pt x="41010" y="4532"/>
                                      </a:lnTo>
                                      <a:lnTo>
                                        <a:pt x="41010" y="15654"/>
                                      </a:lnTo>
                                      <a:lnTo>
                                        <a:pt x="26958" y="15654"/>
                                      </a:lnTo>
                                      <a:lnTo>
                                        <a:pt x="10233" y="19655"/>
                                      </a:lnTo>
                                      <a:close/>
                                    </a:path>
                                    <a:path w="287020" h="118110">
                                      <a:moveTo>
                                        <a:pt x="41010" y="102572"/>
                                      </a:moveTo>
                                      <a:lnTo>
                                        <a:pt x="26958" y="102572"/>
                                      </a:lnTo>
                                      <a:lnTo>
                                        <a:pt x="26958" y="15654"/>
                                      </a:lnTo>
                                      <a:lnTo>
                                        <a:pt x="41010" y="15654"/>
                                      </a:lnTo>
                                      <a:lnTo>
                                        <a:pt x="41010" y="102572"/>
                                      </a:lnTo>
                                      <a:close/>
                                    </a:path>
                                    <a:path w="287020" h="118110">
                                      <a:moveTo>
                                        <a:pt x="62693" y="115122"/>
                                      </a:moveTo>
                                      <a:lnTo>
                                        <a:pt x="4744" y="115122"/>
                                      </a:lnTo>
                                      <a:lnTo>
                                        <a:pt x="2968" y="114583"/>
                                      </a:lnTo>
                                      <a:lnTo>
                                        <a:pt x="592" y="112449"/>
                                      </a:lnTo>
                                      <a:lnTo>
                                        <a:pt x="0" y="110847"/>
                                      </a:lnTo>
                                      <a:lnTo>
                                        <a:pt x="0" y="106338"/>
                                      </a:lnTo>
                                      <a:lnTo>
                                        <a:pt x="750" y="104713"/>
                                      </a:lnTo>
                                      <a:lnTo>
                                        <a:pt x="2133" y="103848"/>
                                      </a:lnTo>
                                      <a:lnTo>
                                        <a:pt x="3560" y="102990"/>
                                      </a:lnTo>
                                      <a:lnTo>
                                        <a:pt x="6908" y="102572"/>
                                      </a:lnTo>
                                      <a:lnTo>
                                        <a:pt x="60529" y="102572"/>
                                      </a:lnTo>
                                      <a:lnTo>
                                        <a:pt x="63650" y="102990"/>
                                      </a:lnTo>
                                      <a:lnTo>
                                        <a:pt x="63825" y="102990"/>
                                      </a:lnTo>
                                      <a:lnTo>
                                        <a:pt x="65304" y="103848"/>
                                      </a:lnTo>
                                      <a:lnTo>
                                        <a:pt x="66724" y="104713"/>
                                      </a:lnTo>
                                      <a:lnTo>
                                        <a:pt x="67438" y="106338"/>
                                      </a:lnTo>
                                      <a:lnTo>
                                        <a:pt x="67438" y="110847"/>
                                      </a:lnTo>
                                      <a:lnTo>
                                        <a:pt x="66845" y="112449"/>
                                      </a:lnTo>
                                      <a:lnTo>
                                        <a:pt x="64469" y="114583"/>
                                      </a:lnTo>
                                      <a:lnTo>
                                        <a:pt x="62693" y="115122"/>
                                      </a:lnTo>
                                      <a:close/>
                                    </a:path>
                                    <a:path w="287020" h="118110">
                                      <a:moveTo>
                                        <a:pt x="140835" y="118052"/>
                                      </a:moveTo>
                                      <a:lnTo>
                                        <a:pt x="109935" y="93521"/>
                                      </a:lnTo>
                                      <a:lnTo>
                                        <a:pt x="104448" y="58980"/>
                                      </a:lnTo>
                                      <a:lnTo>
                                        <a:pt x="104941" y="48573"/>
                                      </a:lnTo>
                                      <a:lnTo>
                                        <a:pt x="105063" y="46008"/>
                                      </a:lnTo>
                                      <a:lnTo>
                                        <a:pt x="119611" y="8868"/>
                                      </a:lnTo>
                                      <a:lnTo>
                                        <a:pt x="140835" y="0"/>
                                      </a:lnTo>
                                      <a:lnTo>
                                        <a:pt x="148730" y="984"/>
                                      </a:lnTo>
                                      <a:lnTo>
                                        <a:pt x="155807" y="3939"/>
                                      </a:lnTo>
                                      <a:lnTo>
                                        <a:pt x="162027" y="8868"/>
                                      </a:lnTo>
                                      <a:lnTo>
                                        <a:pt x="165025" y="12716"/>
                                      </a:lnTo>
                                      <a:lnTo>
                                        <a:pt x="134010" y="12716"/>
                                      </a:lnTo>
                                      <a:lnTo>
                                        <a:pt x="128703" y="16755"/>
                                      </a:lnTo>
                                      <a:lnTo>
                                        <a:pt x="119214" y="58980"/>
                                      </a:lnTo>
                                      <a:lnTo>
                                        <a:pt x="119569" y="69428"/>
                                      </a:lnTo>
                                      <a:lnTo>
                                        <a:pt x="134010" y="105419"/>
                                      </a:lnTo>
                                      <a:lnTo>
                                        <a:pt x="164943" y="105419"/>
                                      </a:lnTo>
                                      <a:lnTo>
                                        <a:pt x="162072" y="109136"/>
                                      </a:lnTo>
                                      <a:lnTo>
                                        <a:pt x="155850" y="114091"/>
                                      </a:lnTo>
                                      <a:lnTo>
                                        <a:pt x="148771" y="117062"/>
                                      </a:lnTo>
                                      <a:lnTo>
                                        <a:pt x="140835" y="118052"/>
                                      </a:lnTo>
                                      <a:close/>
                                    </a:path>
                                    <a:path w="287020" h="118110">
                                      <a:moveTo>
                                        <a:pt x="164943" y="105419"/>
                                      </a:moveTo>
                                      <a:lnTo>
                                        <a:pt x="147713" y="105419"/>
                                      </a:lnTo>
                                      <a:lnTo>
                                        <a:pt x="153050" y="101358"/>
                                      </a:lnTo>
                                      <a:lnTo>
                                        <a:pt x="156740" y="93521"/>
                                      </a:lnTo>
                                      <a:lnTo>
                                        <a:pt x="162540" y="58980"/>
                                      </a:lnTo>
                                      <a:lnTo>
                                        <a:pt x="162184" y="48573"/>
                                      </a:lnTo>
                                      <a:lnTo>
                                        <a:pt x="147713" y="12716"/>
                                      </a:lnTo>
                                      <a:lnTo>
                                        <a:pt x="165025" y="12716"/>
                                      </a:lnTo>
                                      <a:lnTo>
                                        <a:pt x="177314" y="58980"/>
                                      </a:lnTo>
                                      <a:lnTo>
                                        <a:pt x="176815" y="69428"/>
                                      </a:lnTo>
                                      <a:lnTo>
                                        <a:pt x="176696" y="71922"/>
                                      </a:lnTo>
                                      <a:lnTo>
                                        <a:pt x="174844" y="83433"/>
                                      </a:lnTo>
                                      <a:lnTo>
                                        <a:pt x="171826" y="93295"/>
                                      </a:lnTo>
                                      <a:lnTo>
                                        <a:pt x="171757" y="93521"/>
                                      </a:lnTo>
                                      <a:lnTo>
                                        <a:pt x="167437" y="102193"/>
                                      </a:lnTo>
                                      <a:lnTo>
                                        <a:pt x="164943" y="105419"/>
                                      </a:lnTo>
                                      <a:close/>
                                    </a:path>
                                    <a:path w="287020" h="118110">
                                      <a:moveTo>
                                        <a:pt x="250172" y="118052"/>
                                      </a:moveTo>
                                      <a:lnTo>
                                        <a:pt x="219272" y="93521"/>
                                      </a:lnTo>
                                      <a:lnTo>
                                        <a:pt x="213785" y="58980"/>
                                      </a:lnTo>
                                      <a:lnTo>
                                        <a:pt x="214279" y="48573"/>
                                      </a:lnTo>
                                      <a:lnTo>
                                        <a:pt x="214401" y="46008"/>
                                      </a:lnTo>
                                      <a:lnTo>
                                        <a:pt x="228952" y="8868"/>
                                      </a:lnTo>
                                      <a:lnTo>
                                        <a:pt x="250172" y="0"/>
                                      </a:lnTo>
                                      <a:lnTo>
                                        <a:pt x="258067" y="984"/>
                                      </a:lnTo>
                                      <a:lnTo>
                                        <a:pt x="265144" y="3939"/>
                                      </a:lnTo>
                                      <a:lnTo>
                                        <a:pt x="271365" y="8868"/>
                                      </a:lnTo>
                                      <a:lnTo>
                                        <a:pt x="274363" y="12716"/>
                                      </a:lnTo>
                                      <a:lnTo>
                                        <a:pt x="243355" y="12716"/>
                                      </a:lnTo>
                                      <a:lnTo>
                                        <a:pt x="238048" y="16755"/>
                                      </a:lnTo>
                                      <a:lnTo>
                                        <a:pt x="228558" y="58980"/>
                                      </a:lnTo>
                                      <a:lnTo>
                                        <a:pt x="228914" y="69428"/>
                                      </a:lnTo>
                                      <a:lnTo>
                                        <a:pt x="243355" y="105419"/>
                                      </a:lnTo>
                                      <a:lnTo>
                                        <a:pt x="274281" y="105419"/>
                                      </a:lnTo>
                                      <a:lnTo>
                                        <a:pt x="271409" y="109136"/>
                                      </a:lnTo>
                                      <a:lnTo>
                                        <a:pt x="265187" y="114091"/>
                                      </a:lnTo>
                                      <a:lnTo>
                                        <a:pt x="258108" y="117062"/>
                                      </a:lnTo>
                                      <a:lnTo>
                                        <a:pt x="250172" y="118052"/>
                                      </a:lnTo>
                                      <a:close/>
                                    </a:path>
                                    <a:path w="287020" h="118110">
                                      <a:moveTo>
                                        <a:pt x="274281" y="105419"/>
                                      </a:moveTo>
                                      <a:lnTo>
                                        <a:pt x="257050" y="105419"/>
                                      </a:lnTo>
                                      <a:lnTo>
                                        <a:pt x="262395" y="101358"/>
                                      </a:lnTo>
                                      <a:lnTo>
                                        <a:pt x="266085" y="93521"/>
                                      </a:lnTo>
                                      <a:lnTo>
                                        <a:pt x="271885" y="58980"/>
                                      </a:lnTo>
                                      <a:lnTo>
                                        <a:pt x="271529" y="48573"/>
                                      </a:lnTo>
                                      <a:lnTo>
                                        <a:pt x="257050" y="12716"/>
                                      </a:lnTo>
                                      <a:lnTo>
                                        <a:pt x="274363" y="12716"/>
                                      </a:lnTo>
                                      <a:lnTo>
                                        <a:pt x="286651" y="58980"/>
                                      </a:lnTo>
                                      <a:lnTo>
                                        <a:pt x="286152" y="69428"/>
                                      </a:lnTo>
                                      <a:lnTo>
                                        <a:pt x="286033" y="71922"/>
                                      </a:lnTo>
                                      <a:lnTo>
                                        <a:pt x="284181" y="83433"/>
                                      </a:lnTo>
                                      <a:lnTo>
                                        <a:pt x="281163" y="93295"/>
                                      </a:lnTo>
                                      <a:lnTo>
                                        <a:pt x="281094" y="93521"/>
                                      </a:lnTo>
                                      <a:lnTo>
                                        <a:pt x="276774" y="102193"/>
                                      </a:lnTo>
                                      <a:lnTo>
                                        <a:pt x="274281" y="105419"/>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22.6pt;height:9.3pt;mso-position-horizontal-relative:char;mso-position-vertical-relative:line" id="docshapegroup19" coordorigin="0,0" coordsize="452,186">
                      <v:shape style="position:absolute;left:0;top:0;width:452;height:186" id="docshape20" coordorigin="0,0" coordsize="452,186" path="m16,31l7,31,7,31,3,27,2,25,2,20,3,18,6,15,8,14,11,13,53,2,52,2,57,1,61,1,62,2,64,5,65,7,65,25,42,25,16,31xm65,162l42,162,42,25,65,25,65,162xm99,181l7,181,5,180,1,177,0,175,0,167,1,165,3,164,6,162,11,162,95,162,100,162,101,162,103,164,105,165,106,167,106,175,105,177,102,180,99,181xm222,186l209,184,198,180,188,172,180,161,173,147,168,131,165,113,164,93,165,76,165,72,168,54,173,39,173,38,180,25,188,14,198,6,209,2,222,0,234,2,245,6,255,14,260,20,211,20,203,26,197,39,193,50,190,62,188,76,188,93,188,109,190,124,193,136,197,147,203,160,211,166,260,166,255,172,245,180,234,184,222,186xm260,166l233,166,241,160,247,147,247,147,251,136,254,124,255,109,256,93,255,76,254,62,251,50,247,39,241,26,233,20,260,20,264,25,270,38,275,54,278,72,279,93,278,109,278,113,275,131,271,147,270,147,264,161,260,166xm394,186l381,184,370,180,361,172,352,161,345,147,341,131,338,113,337,93,337,76,338,72,341,54,345,39,345,38,352,25,361,14,370,6,381,2,394,0,406,2,418,6,427,14,432,20,383,20,375,26,369,39,365,50,362,62,360,76,360,93,360,109,362,124,365,136,369,147,375,160,383,166,432,166,427,172,418,180,406,184,394,186xm432,166l405,166,413,160,419,147,419,147,423,136,426,124,428,109,428,93,428,76,426,62,423,50,419,39,413,26,405,20,432,20,436,25,443,38,448,54,450,72,451,93,451,109,450,113,448,131,443,147,443,147,436,161,432,166xe" filled="true" fillcolor="#000000" stroked="false">
                        <v:path arrowok="t"/>
                        <v:fill type="solid"/>
                      </v:shape>
                    </v:group>
                  </w:pict>
                </mc:Fallback>
              </mc:AlternateContent>
            </w:r>
            <w:r>
              <w:rPr>
                <w:position w:val="-3"/>
                <w:sz w:val="18"/>
              </w:rPr>
            </w:r>
          </w:p>
        </w:tc>
      </w:tr>
    </w:tbl>
    <w:p>
      <w:pPr>
        <w:pStyle w:val="BodyText"/>
        <w:spacing w:before="263"/>
      </w:pPr>
    </w:p>
    <w:p>
      <w:pPr>
        <w:pStyle w:val="ListParagraph"/>
        <w:numPr>
          <w:ilvl w:val="2"/>
          <w:numId w:val="2"/>
        </w:numPr>
        <w:tabs>
          <w:tab w:pos="1037" w:val="left" w:leader="none"/>
        </w:tabs>
        <w:spacing w:line="240" w:lineRule="auto" w:before="0" w:after="0"/>
        <w:ind w:left="1037" w:right="0" w:hanging="820"/>
        <w:jc w:val="both"/>
        <w:rPr>
          <w:b/>
          <w:sz w:val="24"/>
        </w:rPr>
      </w:pPr>
      <w:r>
        <w:rPr>
          <w:b/>
          <w:spacing w:val="-5"/>
          <w:w w:val="125"/>
          <w:sz w:val="24"/>
        </w:rPr>
        <w:t>Tuples</w:t>
      </w:r>
      <w:r>
        <w:rPr>
          <w:b/>
          <w:spacing w:val="-2"/>
          <w:w w:val="125"/>
          <w:sz w:val="24"/>
        </w:rPr>
        <w:t> (</w:t>
      </w:r>
      <w:r>
        <w:rPr>
          <w:spacing w:val="-2"/>
          <w:w w:val="125"/>
          <w:sz w:val="24"/>
        </w:rPr>
        <w:t>tuple</w:t>
      </w:r>
      <w:r>
        <w:rPr>
          <w:b/>
          <w:spacing w:val="-2"/>
          <w:w w:val="125"/>
          <w:sz w:val="24"/>
        </w:rPr>
        <w:t>)</w:t>
      </w:r>
    </w:p>
    <w:p>
      <w:pPr>
        <w:pStyle w:val="BodyText"/>
        <w:spacing w:line="242" w:lineRule="auto" w:before="143"/>
        <w:ind w:left="217" w:right="3045"/>
        <w:jc w:val="both"/>
      </w:pPr>
      <w:r>
        <w:rPr>
          <w:b/>
          <w:w w:val="105"/>
        </w:rPr>
        <w:t>Tuples</w:t>
      </w:r>
      <w:r>
        <w:rPr>
          <w:b/>
          <w:w w:val="105"/>
        </w:rPr>
        <w:t> </w:t>
      </w:r>
      <w:r>
        <w:rPr>
          <w:w w:val="105"/>
        </w:rPr>
        <w:t>are</w:t>
      </w:r>
      <w:r>
        <w:rPr>
          <w:w w:val="105"/>
        </w:rPr>
        <w:t> also</w:t>
      </w:r>
      <w:r>
        <w:rPr>
          <w:w w:val="105"/>
        </w:rPr>
        <w:t> ordered</w:t>
      </w:r>
      <w:r>
        <w:rPr>
          <w:w w:val="105"/>
        </w:rPr>
        <w:t> sequences</w:t>
      </w:r>
      <w:r>
        <w:rPr>
          <w:w w:val="105"/>
        </w:rPr>
        <w:t> of</w:t>
      </w:r>
      <w:r>
        <w:rPr>
          <w:w w:val="105"/>
        </w:rPr>
        <w:t> objects,</w:t>
      </w:r>
      <w:r>
        <w:rPr>
          <w:w w:val="105"/>
        </w:rPr>
        <w:t> but</w:t>
      </w:r>
      <w:r>
        <w:rPr>
          <w:w w:val="105"/>
        </w:rPr>
        <w:t> unlike</w:t>
      </w:r>
      <w:r>
        <w:rPr>
          <w:w w:val="105"/>
        </w:rPr>
        <w:t> lists,</w:t>
      </w:r>
      <w:r>
        <w:rPr>
          <w:w w:val="105"/>
        </w:rPr>
        <w:t> they</w:t>
      </w:r>
      <w:r>
        <w:rPr>
          <w:w w:val="105"/>
        </w:rPr>
        <w:t> are immutable.</w:t>
      </w:r>
      <w:r>
        <w:rPr>
          <w:spacing w:val="40"/>
          <w:w w:val="105"/>
        </w:rPr>
        <w:t> </w:t>
      </w:r>
      <w:r>
        <w:rPr>
          <w:w w:val="105"/>
        </w:rPr>
        <w:t>You</w:t>
      </w:r>
      <w:r>
        <w:rPr>
          <w:w w:val="105"/>
        </w:rPr>
        <w:t> can</w:t>
      </w:r>
      <w:r>
        <w:rPr>
          <w:w w:val="105"/>
        </w:rPr>
        <w:t> access</w:t>
      </w:r>
      <w:r>
        <w:rPr>
          <w:w w:val="105"/>
        </w:rPr>
        <w:t> the</w:t>
      </w:r>
      <w:r>
        <w:rPr>
          <w:w w:val="105"/>
        </w:rPr>
        <w:t> items</w:t>
      </w:r>
      <w:r>
        <w:rPr>
          <w:w w:val="105"/>
        </w:rPr>
        <w:t> but</w:t>
      </w:r>
      <w:r>
        <w:rPr>
          <w:w w:val="105"/>
        </w:rPr>
        <w:t> you</w:t>
      </w:r>
      <w:r>
        <w:rPr>
          <w:w w:val="105"/>
        </w:rPr>
        <w:t> can’t</w:t>
      </w:r>
      <w:r>
        <w:rPr>
          <w:w w:val="105"/>
        </w:rPr>
        <w:t> change</w:t>
      </w:r>
      <w:r>
        <w:rPr>
          <w:w w:val="105"/>
        </w:rPr>
        <w:t> what</w:t>
      </w:r>
      <w:r>
        <w:rPr>
          <w:w w:val="105"/>
        </w:rPr>
        <w:t> items</w:t>
      </w:r>
      <w:r>
        <w:rPr>
          <w:w w:val="105"/>
        </w:rPr>
        <w:t> are</w:t>
      </w:r>
      <w:r>
        <w:rPr>
          <w:spacing w:val="40"/>
          <w:w w:val="105"/>
        </w:rPr>
        <w:t> </w:t>
      </w:r>
      <w:r>
        <w:rPr>
          <w:w w:val="105"/>
        </w:rPr>
        <w:t>in</w:t>
      </w:r>
      <w:r>
        <w:rPr>
          <w:w w:val="105"/>
        </w:rPr>
        <w:t> the</w:t>
      </w:r>
      <w:r>
        <w:rPr>
          <w:w w:val="105"/>
        </w:rPr>
        <w:t> tuple</w:t>
      </w:r>
      <w:r>
        <w:rPr>
          <w:w w:val="105"/>
        </w:rPr>
        <w:t> after</w:t>
      </w:r>
      <w:r>
        <w:rPr>
          <w:w w:val="105"/>
        </w:rPr>
        <w:t> you</w:t>
      </w:r>
      <w:r>
        <w:rPr>
          <w:w w:val="105"/>
        </w:rPr>
        <w:t> create</w:t>
      </w:r>
      <w:r>
        <w:rPr>
          <w:w w:val="105"/>
        </w:rPr>
        <w:t> it.</w:t>
      </w:r>
      <w:r>
        <w:rPr>
          <w:spacing w:val="40"/>
          <w:w w:val="105"/>
        </w:rPr>
        <w:t> </w:t>
      </w:r>
      <w:r>
        <w:rPr>
          <w:w w:val="105"/>
        </w:rPr>
        <w:t>For</w:t>
      </w:r>
      <w:r>
        <w:rPr>
          <w:w w:val="105"/>
        </w:rPr>
        <w:t> example,</w:t>
      </w:r>
      <w:r>
        <w:rPr>
          <w:w w:val="105"/>
        </w:rPr>
        <w:t> trying</w:t>
      </w:r>
      <w:r>
        <w:rPr>
          <w:w w:val="105"/>
        </w:rPr>
        <w:t> to</w:t>
      </w:r>
      <w:r>
        <w:rPr>
          <w:w w:val="105"/>
        </w:rPr>
        <w:t> append</w:t>
      </w:r>
      <w:r>
        <w:rPr>
          <w:w w:val="105"/>
        </w:rPr>
        <w:t> raises</w:t>
      </w:r>
      <w:r>
        <w:rPr>
          <w:w w:val="105"/>
        </w:rPr>
        <w:t> an </w:t>
      </w:r>
      <w:r>
        <w:rPr>
          <w:spacing w:val="-2"/>
          <w:w w:val="105"/>
        </w:rPr>
        <w:t>exception.</w:t>
      </w:r>
    </w:p>
    <w:p>
      <w:pPr>
        <w:pStyle w:val="BodyText"/>
        <w:spacing w:line="520" w:lineRule="exact" w:before="45"/>
        <w:ind w:left="217" w:right="6440"/>
        <w:jc w:val="both"/>
      </w:pPr>
      <w:r>
        <w:rPr>
          <w:w w:val="135"/>
        </w:rPr>
        <w:t>t</w:t>
      </w:r>
      <w:r>
        <w:rPr>
          <w:w w:val="135"/>
        </w:rPr>
        <w:t> </w:t>
      </w:r>
      <w:r>
        <w:rPr>
          <w:color w:val="666666"/>
          <w:w w:val="135"/>
        </w:rPr>
        <w:t>=</w:t>
      </w:r>
      <w:r>
        <w:rPr>
          <w:color w:val="666666"/>
          <w:w w:val="135"/>
        </w:rPr>
        <w:t> </w:t>
      </w:r>
      <w:r>
        <w:rPr>
          <w:w w:val="135"/>
        </w:rPr>
        <w:t>(</w:t>
      </w:r>
      <w:r>
        <w:rPr>
          <w:color w:val="666666"/>
          <w:w w:val="135"/>
        </w:rPr>
        <w:t>1</w:t>
      </w:r>
      <w:r>
        <w:rPr>
          <w:w w:val="135"/>
        </w:rPr>
        <w:t>,</w:t>
      </w:r>
      <w:r>
        <w:rPr>
          <w:w w:val="135"/>
        </w:rPr>
        <w:t> </w:t>
      </w:r>
      <w:r>
        <w:rPr>
          <w:color w:val="666666"/>
          <w:w w:val="135"/>
        </w:rPr>
        <w:t>2</w:t>
      </w:r>
      <w:r>
        <w:rPr>
          <w:w w:val="135"/>
        </w:rPr>
        <w:t>,</w:t>
      </w:r>
      <w:r>
        <w:rPr>
          <w:w w:val="135"/>
        </w:rPr>
        <w:t> </w:t>
      </w:r>
      <w:r>
        <w:rPr>
          <w:color w:val="BA2121"/>
          <w:w w:val="135"/>
        </w:rPr>
        <w:t>"skip</w:t>
      </w:r>
      <w:r>
        <w:rPr>
          <w:color w:val="BA2121"/>
          <w:w w:val="135"/>
        </w:rPr>
        <w:t> a</w:t>
      </w:r>
      <w:r>
        <w:rPr>
          <w:color w:val="BA2121"/>
          <w:w w:val="135"/>
        </w:rPr>
        <w:t> few"</w:t>
      </w:r>
      <w:r>
        <w:rPr>
          <w:w w:val="135"/>
        </w:rPr>
        <w:t>,</w:t>
      </w:r>
      <w:r>
        <w:rPr>
          <w:w w:val="135"/>
        </w:rPr>
        <w:t> </w:t>
      </w:r>
      <w:r>
        <w:rPr>
          <w:color w:val="666666"/>
          <w:w w:val="135"/>
        </w:rPr>
        <w:t>99</w:t>
      </w:r>
      <w:r>
        <w:rPr>
          <w:w w:val="135"/>
        </w:rPr>
        <w:t>,</w:t>
      </w:r>
      <w:r>
        <w:rPr>
          <w:w w:val="135"/>
        </w:rPr>
        <w:t> </w:t>
      </w:r>
      <w:r>
        <w:rPr>
          <w:color w:val="666666"/>
          <w:w w:val="135"/>
        </w:rPr>
        <w:t>100</w:t>
      </w:r>
      <w:r>
        <w:rPr>
          <w:w w:val="135"/>
        </w:rPr>
        <w:t>) </w:t>
      </w:r>
      <w:r>
        <w:rPr>
          <w:color w:val="007F00"/>
          <w:spacing w:val="-2"/>
          <w:w w:val="135"/>
        </w:rPr>
        <w:t>print</w:t>
      </w:r>
      <w:r>
        <w:rPr>
          <w:spacing w:val="-2"/>
          <w:w w:val="135"/>
        </w:rPr>
        <w:t>(</w:t>
      </w:r>
      <w:r>
        <w:rPr>
          <w:color w:val="007F00"/>
          <w:spacing w:val="-2"/>
          <w:w w:val="135"/>
        </w:rPr>
        <w:t>type</w:t>
      </w:r>
      <w:r>
        <w:rPr>
          <w:spacing w:val="-2"/>
          <w:w w:val="135"/>
        </w:rPr>
        <w:t>(t))</w:t>
      </w:r>
    </w:p>
    <w:p>
      <w:pPr>
        <w:pStyle w:val="BodyText"/>
        <w:spacing w:line="227" w:lineRule="exact"/>
        <w:ind w:left="217"/>
      </w:pPr>
      <w:r>
        <w:rPr>
          <w:color w:val="007F00"/>
          <w:spacing w:val="-2"/>
          <w:w w:val="145"/>
        </w:rPr>
        <w:t>print</w:t>
      </w:r>
      <w:r>
        <w:rPr>
          <w:spacing w:val="-2"/>
          <w:w w:val="145"/>
        </w:rPr>
        <w:t>(t)</w:t>
      </w:r>
    </w:p>
    <w:p>
      <w:pPr>
        <w:pStyle w:val="BodyText"/>
        <w:spacing w:before="3"/>
        <w:ind w:left="217"/>
      </w:pPr>
      <w:r>
        <w:rPr>
          <w:color w:val="007F00"/>
          <w:spacing w:val="-2"/>
          <w:w w:val="145"/>
        </w:rPr>
        <w:t>print</w:t>
      </w:r>
      <w:r>
        <w:rPr>
          <w:spacing w:val="-2"/>
          <w:w w:val="145"/>
        </w:rPr>
        <w:t>(t[</w:t>
      </w:r>
      <w:r>
        <w:rPr>
          <w:color w:val="666666"/>
          <w:spacing w:val="-2"/>
          <w:w w:val="145"/>
        </w:rPr>
        <w:t>4</w:t>
      </w:r>
      <w:r>
        <w:rPr>
          <w:spacing w:val="-2"/>
          <w:w w:val="145"/>
        </w:rPr>
        <w:t>])</w:t>
      </w:r>
    </w:p>
    <w:p>
      <w:pPr>
        <w:pStyle w:val="BodyText"/>
        <w:spacing w:before="252"/>
        <w:ind w:left="217"/>
      </w:pPr>
      <w:r>
        <w:rPr>
          <w:w w:val="130"/>
        </w:rPr>
        <w:t>&lt;class</w:t>
      </w:r>
      <w:r>
        <w:rPr>
          <w:spacing w:val="43"/>
          <w:w w:val="130"/>
        </w:rPr>
        <w:t> </w:t>
      </w:r>
      <w:r>
        <w:rPr>
          <w:spacing w:val="-2"/>
          <w:w w:val="130"/>
        </w:rPr>
        <w:t>’tuple’&gt;</w:t>
      </w:r>
    </w:p>
    <w:p>
      <w:pPr>
        <w:pStyle w:val="BodyText"/>
        <w:spacing w:before="2"/>
        <w:ind w:left="217"/>
      </w:pPr>
      <w:r>
        <w:rPr>
          <w:w w:val="130"/>
        </w:rPr>
        <w:t>(1,</w:t>
      </w:r>
      <w:r>
        <w:rPr>
          <w:spacing w:val="56"/>
          <w:w w:val="130"/>
        </w:rPr>
        <w:t> </w:t>
      </w:r>
      <w:r>
        <w:rPr>
          <w:w w:val="130"/>
        </w:rPr>
        <w:t>2,</w:t>
      </w:r>
      <w:r>
        <w:rPr>
          <w:spacing w:val="57"/>
          <w:w w:val="130"/>
        </w:rPr>
        <w:t> </w:t>
      </w:r>
      <w:r>
        <w:rPr>
          <w:w w:val="130"/>
        </w:rPr>
        <w:t>’skip</w:t>
      </w:r>
      <w:r>
        <w:rPr>
          <w:spacing w:val="56"/>
          <w:w w:val="130"/>
        </w:rPr>
        <w:t> </w:t>
      </w:r>
      <w:r>
        <w:rPr>
          <w:w w:val="130"/>
        </w:rPr>
        <w:t>a</w:t>
      </w:r>
      <w:r>
        <w:rPr>
          <w:spacing w:val="57"/>
          <w:w w:val="130"/>
        </w:rPr>
        <w:t> </w:t>
      </w:r>
      <w:r>
        <w:rPr>
          <w:w w:val="130"/>
        </w:rPr>
        <w:t>few’,</w:t>
      </w:r>
      <w:r>
        <w:rPr>
          <w:spacing w:val="56"/>
          <w:w w:val="130"/>
        </w:rPr>
        <w:t> </w:t>
      </w:r>
      <w:r>
        <w:rPr>
          <w:w w:val="130"/>
        </w:rPr>
        <w:t>99,</w:t>
      </w:r>
      <w:r>
        <w:rPr>
          <w:spacing w:val="57"/>
          <w:w w:val="130"/>
        </w:rPr>
        <w:t> </w:t>
      </w:r>
      <w:r>
        <w:rPr>
          <w:spacing w:val="-4"/>
          <w:w w:val="130"/>
        </w:rPr>
        <w:t>100)</w:t>
      </w:r>
    </w:p>
    <w:p>
      <w:pPr>
        <w:pStyle w:val="BodyText"/>
        <w:spacing w:before="2"/>
        <w:ind w:left="217"/>
      </w:pPr>
      <w:r>
        <w:rPr>
          <w:spacing w:val="-5"/>
        </w:rPr>
        <w:t>100</w:t>
      </w:r>
    </w:p>
    <w:p>
      <w:pPr>
        <w:pStyle w:val="BodyText"/>
        <w:spacing w:before="257"/>
      </w:pPr>
    </w:p>
    <w:p>
      <w:pPr>
        <w:pStyle w:val="BodyText"/>
        <w:spacing w:before="1"/>
        <w:ind w:left="556"/>
      </w:pPr>
      <w:r>
        <w:rPr/>
        <w:t>Here’s</w:t>
      </w:r>
      <w:r>
        <w:rPr>
          <w:spacing w:val="34"/>
        </w:rPr>
        <w:t> </w:t>
      </w:r>
      <w:r>
        <w:rPr/>
        <w:t>what</w:t>
      </w:r>
      <w:r>
        <w:rPr>
          <w:spacing w:val="35"/>
        </w:rPr>
        <w:t> </w:t>
      </w:r>
      <w:r>
        <w:rPr/>
        <w:t>happens</w:t>
      </w:r>
      <w:r>
        <w:rPr>
          <w:spacing w:val="35"/>
        </w:rPr>
        <w:t> </w:t>
      </w:r>
      <w:r>
        <w:rPr/>
        <w:t>when</w:t>
      </w:r>
      <w:r>
        <w:rPr>
          <w:spacing w:val="35"/>
        </w:rPr>
        <w:t> </w:t>
      </w:r>
      <w:r>
        <w:rPr/>
        <w:t>you</w:t>
      </w:r>
      <w:r>
        <w:rPr>
          <w:spacing w:val="34"/>
        </w:rPr>
        <w:t> </w:t>
      </w:r>
      <w:r>
        <w:rPr/>
        <w:t>try</w:t>
      </w:r>
      <w:r>
        <w:rPr>
          <w:spacing w:val="35"/>
        </w:rPr>
        <w:t> </w:t>
      </w:r>
      <w:r>
        <w:rPr/>
        <w:t>to</w:t>
      </w:r>
      <w:r>
        <w:rPr>
          <w:spacing w:val="34"/>
        </w:rPr>
        <w:t> </w:t>
      </w:r>
      <w:r>
        <w:rPr>
          <w:spacing w:val="-2"/>
        </w:rPr>
        <w:t>append.</w:t>
      </w:r>
    </w:p>
    <w:p>
      <w:pPr>
        <w:pStyle w:val="BodyText"/>
        <w:spacing w:after="0"/>
        <w:sectPr>
          <w:pgSz w:w="12240" w:h="15840"/>
          <w:pgMar w:header="1994" w:footer="0" w:top="2200" w:bottom="280" w:left="1800" w:right="0"/>
        </w:sectPr>
      </w:pPr>
    </w:p>
    <w:p>
      <w:pPr>
        <w:pStyle w:val="BodyText"/>
        <w:spacing w:before="82"/>
      </w:pPr>
    </w:p>
    <w:p>
      <w:pPr>
        <w:pStyle w:val="BodyText"/>
        <w:ind w:left="1234"/>
      </w:pPr>
      <w:r>
        <w:rPr>
          <w:spacing w:val="-2"/>
          <w:w w:val="120"/>
        </w:rPr>
        <w:t>t</w:t>
      </w:r>
      <w:r>
        <w:rPr>
          <w:color w:val="666666"/>
          <w:spacing w:val="-2"/>
          <w:w w:val="120"/>
        </w:rPr>
        <w:t>.</w:t>
      </w:r>
      <w:r>
        <w:rPr>
          <w:spacing w:val="-2"/>
          <w:w w:val="120"/>
        </w:rPr>
        <w:t>append(</w:t>
      </w:r>
      <w:r>
        <w:rPr>
          <w:color w:val="666666"/>
          <w:spacing w:val="-2"/>
          <w:w w:val="120"/>
        </w:rPr>
        <w:t>101</w:t>
      </w:r>
      <w:r>
        <w:rPr>
          <w:spacing w:val="-2"/>
          <w:w w:val="120"/>
        </w:rPr>
        <w:t>)</w:t>
      </w:r>
    </w:p>
    <w:p>
      <w:pPr>
        <w:pStyle w:val="BodyText"/>
      </w:pPr>
    </w:p>
    <w:p>
      <w:pPr>
        <w:pStyle w:val="BodyText"/>
        <w:spacing w:before="33"/>
      </w:pPr>
    </w:p>
    <w:p>
      <w:pPr>
        <w:pStyle w:val="BodyText"/>
        <w:ind w:left="1234"/>
      </w:pPr>
      <w:r>
        <w:rPr>
          <w:w w:val="125"/>
        </w:rPr>
        <w:t>Traceback</w:t>
      </w:r>
      <w:r>
        <w:rPr>
          <w:spacing w:val="12"/>
          <w:w w:val="125"/>
        </w:rPr>
        <w:t> </w:t>
      </w:r>
      <w:r>
        <w:rPr>
          <w:w w:val="125"/>
        </w:rPr>
        <w:t>(most</w:t>
      </w:r>
      <w:r>
        <w:rPr>
          <w:spacing w:val="12"/>
          <w:w w:val="125"/>
        </w:rPr>
        <w:t> </w:t>
      </w:r>
      <w:r>
        <w:rPr>
          <w:w w:val="125"/>
        </w:rPr>
        <w:t>recent</w:t>
      </w:r>
      <w:r>
        <w:rPr>
          <w:spacing w:val="9"/>
          <w:w w:val="130"/>
        </w:rPr>
        <w:t> </w:t>
      </w:r>
      <w:r>
        <w:rPr>
          <w:w w:val="130"/>
        </w:rPr>
        <w:t>call</w:t>
      </w:r>
      <w:r>
        <w:rPr>
          <w:spacing w:val="10"/>
          <w:w w:val="130"/>
        </w:rPr>
        <w:t> </w:t>
      </w:r>
      <w:r>
        <w:rPr>
          <w:spacing w:val="-2"/>
          <w:w w:val="130"/>
        </w:rPr>
        <w:t>last):</w:t>
      </w:r>
    </w:p>
    <w:p>
      <w:pPr>
        <w:pStyle w:val="BodyText"/>
        <w:spacing w:line="242" w:lineRule="auto" w:before="2"/>
        <w:ind w:left="1692" w:right="4617" w:hanging="230"/>
      </w:pPr>
      <w:r>
        <w:rPr>
          <w:spacing w:val="-2"/>
          <w:w w:val="125"/>
        </w:rPr>
        <w:t>File</w:t>
      </w:r>
      <w:r>
        <w:rPr>
          <w:spacing w:val="12"/>
          <w:w w:val="125"/>
        </w:rPr>
        <w:t> </w:t>
      </w:r>
      <w:r>
        <w:rPr>
          <w:spacing w:val="-2"/>
          <w:w w:val="120"/>
        </w:rPr>
        <w:t>"mdi8w4v9ms",</w:t>
      </w:r>
      <w:r>
        <w:rPr>
          <w:spacing w:val="12"/>
          <w:w w:val="125"/>
        </w:rPr>
        <w:t> </w:t>
      </w:r>
      <w:r>
        <w:rPr>
          <w:spacing w:val="-2"/>
          <w:w w:val="125"/>
        </w:rPr>
        <w:t>line</w:t>
      </w:r>
      <w:r>
        <w:rPr>
          <w:spacing w:val="12"/>
          <w:w w:val="125"/>
        </w:rPr>
        <w:t> </w:t>
      </w:r>
      <w:r>
        <w:rPr>
          <w:spacing w:val="-2"/>
          <w:w w:val="125"/>
        </w:rPr>
        <w:t>3,</w:t>
      </w:r>
      <w:r>
        <w:rPr>
          <w:spacing w:val="12"/>
          <w:w w:val="125"/>
        </w:rPr>
        <w:t> </w:t>
      </w:r>
      <w:r>
        <w:rPr>
          <w:spacing w:val="-2"/>
          <w:w w:val="125"/>
        </w:rPr>
        <w:t>in</w:t>
      </w:r>
      <w:r>
        <w:rPr>
          <w:spacing w:val="12"/>
          <w:w w:val="125"/>
        </w:rPr>
        <w:t> </w:t>
      </w:r>
      <w:r>
        <w:rPr>
          <w:spacing w:val="-2"/>
          <w:w w:val="120"/>
        </w:rPr>
        <w:t>&lt;module&gt; t.append(101)</w:t>
      </w:r>
    </w:p>
    <w:p>
      <w:pPr>
        <w:pStyle w:val="BodyText"/>
        <w:spacing w:line="268" w:lineRule="exact"/>
        <w:ind w:left="1234"/>
      </w:pPr>
      <w:r>
        <w:rPr>
          <w:w w:val="120"/>
        </w:rPr>
        <w:t>AttributeError:</w:t>
      </w:r>
      <w:r>
        <w:rPr>
          <w:spacing w:val="77"/>
          <w:w w:val="150"/>
        </w:rPr>
        <w:t> </w:t>
      </w:r>
      <w:r>
        <w:rPr>
          <w:w w:val="120"/>
        </w:rPr>
        <w:t>’tuple’</w:t>
      </w:r>
      <w:r>
        <w:rPr>
          <w:spacing w:val="78"/>
          <w:w w:val="150"/>
        </w:rPr>
        <w:t> </w:t>
      </w:r>
      <w:r>
        <w:rPr>
          <w:w w:val="120"/>
        </w:rPr>
        <w:t>object</w:t>
      </w:r>
      <w:r>
        <w:rPr>
          <w:spacing w:val="78"/>
          <w:w w:val="150"/>
        </w:rPr>
        <w:t> </w:t>
      </w:r>
      <w:r>
        <w:rPr>
          <w:w w:val="120"/>
        </w:rPr>
        <w:t>has</w:t>
      </w:r>
      <w:r>
        <w:rPr>
          <w:spacing w:val="78"/>
          <w:w w:val="150"/>
        </w:rPr>
        <w:t> </w:t>
      </w:r>
      <w:r>
        <w:rPr>
          <w:w w:val="120"/>
        </w:rPr>
        <w:t>no</w:t>
      </w:r>
      <w:r>
        <w:rPr>
          <w:spacing w:val="78"/>
          <w:w w:val="150"/>
        </w:rPr>
        <w:t> </w:t>
      </w:r>
      <w:r>
        <w:rPr>
          <w:w w:val="120"/>
        </w:rPr>
        <w:t>attribute</w:t>
      </w:r>
      <w:r>
        <w:rPr>
          <w:spacing w:val="78"/>
          <w:w w:val="150"/>
        </w:rPr>
        <w:t> </w:t>
      </w:r>
      <w:r>
        <w:rPr>
          <w:spacing w:val="-2"/>
          <w:w w:val="120"/>
        </w:rPr>
        <w:t>’append’</w:t>
      </w:r>
    </w:p>
    <w:p>
      <w:pPr>
        <w:pStyle w:val="BodyText"/>
      </w:pPr>
    </w:p>
    <w:p>
      <w:pPr>
        <w:pStyle w:val="BodyText"/>
        <w:spacing w:before="47"/>
      </w:pPr>
    </w:p>
    <w:p>
      <w:pPr>
        <w:pStyle w:val="BodyText"/>
        <w:ind w:left="1572"/>
      </w:pPr>
      <w:r>
        <w:rPr/>
        <w:t>Here’s</w:t>
      </w:r>
      <w:r>
        <w:rPr>
          <w:spacing w:val="33"/>
        </w:rPr>
        <w:t> </w:t>
      </w:r>
      <w:r>
        <w:rPr/>
        <w:t>what</w:t>
      </w:r>
      <w:r>
        <w:rPr>
          <w:spacing w:val="33"/>
        </w:rPr>
        <w:t> </w:t>
      </w:r>
      <w:r>
        <w:rPr/>
        <w:t>happens</w:t>
      </w:r>
      <w:r>
        <w:rPr>
          <w:spacing w:val="34"/>
        </w:rPr>
        <w:t> </w:t>
      </w:r>
      <w:r>
        <w:rPr/>
        <w:t>when</w:t>
      </w:r>
      <w:r>
        <w:rPr>
          <w:spacing w:val="33"/>
        </w:rPr>
        <w:t> </w:t>
      </w:r>
      <w:r>
        <w:rPr/>
        <w:t>you</w:t>
      </w:r>
      <w:r>
        <w:rPr>
          <w:spacing w:val="34"/>
        </w:rPr>
        <w:t> </w:t>
      </w:r>
      <w:r>
        <w:rPr/>
        <w:t>try</w:t>
      </w:r>
      <w:r>
        <w:rPr>
          <w:spacing w:val="33"/>
        </w:rPr>
        <w:t> </w:t>
      </w:r>
      <w:r>
        <w:rPr/>
        <w:t>to</w:t>
      </w:r>
      <w:r>
        <w:rPr>
          <w:spacing w:val="33"/>
        </w:rPr>
        <w:t> </w:t>
      </w:r>
      <w:r>
        <w:rPr/>
        <w:t>assign</w:t>
      </w:r>
      <w:r>
        <w:rPr>
          <w:spacing w:val="33"/>
        </w:rPr>
        <w:t> </w:t>
      </w:r>
      <w:r>
        <w:rPr/>
        <w:t>a</w:t>
      </w:r>
      <w:r>
        <w:rPr>
          <w:spacing w:val="34"/>
        </w:rPr>
        <w:t> </w:t>
      </w:r>
      <w:r>
        <w:rPr/>
        <w:t>value</w:t>
      </w:r>
      <w:r>
        <w:rPr>
          <w:spacing w:val="33"/>
        </w:rPr>
        <w:t> </w:t>
      </w:r>
      <w:r>
        <w:rPr/>
        <w:t>to</w:t>
      </w:r>
      <w:r>
        <w:rPr>
          <w:spacing w:val="32"/>
        </w:rPr>
        <w:t> </w:t>
      </w:r>
      <w:r>
        <w:rPr/>
        <w:t>an</w:t>
      </w:r>
      <w:r>
        <w:rPr>
          <w:spacing w:val="34"/>
        </w:rPr>
        <w:t> </w:t>
      </w:r>
      <w:r>
        <w:rPr>
          <w:spacing w:val="-2"/>
        </w:rPr>
        <w:t>item.</w:t>
      </w:r>
    </w:p>
    <w:p>
      <w:pPr>
        <w:pStyle w:val="BodyText"/>
        <w:spacing w:before="45"/>
      </w:pPr>
    </w:p>
    <w:p>
      <w:pPr>
        <w:pStyle w:val="BodyText"/>
        <w:ind w:left="1234"/>
      </w:pPr>
      <w:r>
        <w:rPr>
          <w:w w:val="130"/>
        </w:rPr>
        <w:t>t[</w:t>
      </w:r>
      <w:r>
        <w:rPr>
          <w:color w:val="666666"/>
          <w:w w:val="130"/>
        </w:rPr>
        <w:t>4</w:t>
      </w:r>
      <w:r>
        <w:rPr>
          <w:w w:val="130"/>
        </w:rPr>
        <w:t>]</w:t>
      </w:r>
      <w:r>
        <w:rPr>
          <w:spacing w:val="57"/>
          <w:w w:val="130"/>
        </w:rPr>
        <w:t> </w:t>
      </w:r>
      <w:r>
        <w:rPr>
          <w:color w:val="666666"/>
          <w:w w:val="125"/>
        </w:rPr>
        <w:t>=</w:t>
      </w:r>
      <w:r>
        <w:rPr>
          <w:color w:val="666666"/>
          <w:spacing w:val="60"/>
          <w:w w:val="125"/>
        </w:rPr>
        <w:t> </w:t>
      </w:r>
      <w:r>
        <w:rPr>
          <w:color w:val="666666"/>
          <w:spacing w:val="-4"/>
          <w:w w:val="125"/>
        </w:rPr>
        <w:t>99.5</w:t>
      </w:r>
    </w:p>
    <w:p>
      <w:pPr>
        <w:pStyle w:val="BodyText"/>
      </w:pPr>
    </w:p>
    <w:p>
      <w:pPr>
        <w:pStyle w:val="BodyText"/>
        <w:spacing w:before="32"/>
      </w:pPr>
    </w:p>
    <w:p>
      <w:pPr>
        <w:pStyle w:val="BodyText"/>
        <w:spacing w:before="1"/>
        <w:ind w:left="1234"/>
      </w:pPr>
      <w:r>
        <w:rPr>
          <w:w w:val="125"/>
        </w:rPr>
        <w:t>Traceback</w:t>
      </w:r>
      <w:r>
        <w:rPr>
          <w:spacing w:val="12"/>
          <w:w w:val="125"/>
        </w:rPr>
        <w:t> </w:t>
      </w:r>
      <w:r>
        <w:rPr>
          <w:w w:val="125"/>
        </w:rPr>
        <w:t>(most</w:t>
      </w:r>
      <w:r>
        <w:rPr>
          <w:spacing w:val="12"/>
          <w:w w:val="125"/>
        </w:rPr>
        <w:t> </w:t>
      </w:r>
      <w:r>
        <w:rPr>
          <w:w w:val="125"/>
        </w:rPr>
        <w:t>recent</w:t>
      </w:r>
      <w:r>
        <w:rPr>
          <w:spacing w:val="9"/>
          <w:w w:val="130"/>
        </w:rPr>
        <w:t> </w:t>
      </w:r>
      <w:r>
        <w:rPr>
          <w:w w:val="130"/>
        </w:rPr>
        <w:t>call</w:t>
      </w:r>
      <w:r>
        <w:rPr>
          <w:spacing w:val="10"/>
          <w:w w:val="130"/>
        </w:rPr>
        <w:t> </w:t>
      </w:r>
      <w:r>
        <w:rPr>
          <w:spacing w:val="-2"/>
          <w:w w:val="130"/>
        </w:rPr>
        <w:t>last):</w:t>
      </w:r>
    </w:p>
    <w:p>
      <w:pPr>
        <w:pStyle w:val="BodyText"/>
        <w:spacing w:line="242" w:lineRule="auto" w:before="2"/>
        <w:ind w:left="1692" w:right="4617" w:hanging="230"/>
      </w:pPr>
      <w:r>
        <w:rPr>
          <w:w w:val="125"/>
        </w:rPr>
        <w:t>File</w:t>
      </w:r>
      <w:r>
        <w:rPr>
          <w:spacing w:val="18"/>
          <w:w w:val="125"/>
        </w:rPr>
        <w:t> </w:t>
      </w:r>
      <w:r>
        <w:rPr>
          <w:w w:val="120"/>
        </w:rPr>
        <w:t>"me1lm8cv3r",</w:t>
      </w:r>
      <w:r>
        <w:rPr>
          <w:spacing w:val="18"/>
          <w:w w:val="125"/>
        </w:rPr>
        <w:t> </w:t>
      </w:r>
      <w:r>
        <w:rPr>
          <w:w w:val="125"/>
        </w:rPr>
        <w:t>line</w:t>
      </w:r>
      <w:r>
        <w:rPr>
          <w:spacing w:val="18"/>
          <w:w w:val="125"/>
        </w:rPr>
        <w:t> </w:t>
      </w:r>
      <w:r>
        <w:rPr>
          <w:w w:val="125"/>
        </w:rPr>
        <w:t>3,</w:t>
      </w:r>
      <w:r>
        <w:rPr>
          <w:spacing w:val="18"/>
          <w:w w:val="125"/>
        </w:rPr>
        <w:t> </w:t>
      </w:r>
      <w:r>
        <w:rPr>
          <w:w w:val="125"/>
        </w:rPr>
        <w:t>in</w:t>
      </w:r>
      <w:r>
        <w:rPr>
          <w:spacing w:val="18"/>
          <w:w w:val="125"/>
        </w:rPr>
        <w:t> </w:t>
      </w:r>
      <w:r>
        <w:rPr>
          <w:w w:val="120"/>
        </w:rPr>
        <w:t>&lt;module&gt; </w:t>
      </w:r>
      <w:r>
        <w:rPr>
          <w:w w:val="125"/>
        </w:rPr>
        <w:t>t[4]</w:t>
      </w:r>
      <w:r>
        <w:rPr>
          <w:spacing w:val="40"/>
          <w:w w:val="125"/>
        </w:rPr>
        <w:t> </w:t>
      </w:r>
      <w:r>
        <w:rPr>
          <w:w w:val="120"/>
        </w:rPr>
        <w:t>=</w:t>
      </w:r>
      <w:r>
        <w:rPr>
          <w:spacing w:val="40"/>
          <w:w w:val="120"/>
        </w:rPr>
        <w:t> </w:t>
      </w:r>
      <w:r>
        <w:rPr>
          <w:w w:val="120"/>
        </w:rPr>
        <w:t>99.5</w:t>
      </w:r>
    </w:p>
    <w:p>
      <w:pPr>
        <w:pStyle w:val="BodyText"/>
        <w:spacing w:line="268" w:lineRule="exact"/>
        <w:ind w:left="1234"/>
      </w:pPr>
      <w:r>
        <w:rPr>
          <w:w w:val="120"/>
        </w:rPr>
        <w:t>TypeError:</w:t>
      </w:r>
      <w:r>
        <w:rPr>
          <w:spacing w:val="49"/>
          <w:w w:val="120"/>
        </w:rPr>
        <w:t> </w:t>
      </w:r>
      <w:r>
        <w:rPr>
          <w:w w:val="120"/>
        </w:rPr>
        <w:t>’tuple’</w:t>
      </w:r>
      <w:r>
        <w:rPr>
          <w:spacing w:val="50"/>
          <w:w w:val="120"/>
        </w:rPr>
        <w:t> </w:t>
      </w:r>
      <w:r>
        <w:rPr>
          <w:w w:val="120"/>
        </w:rPr>
        <w:t>object</w:t>
      </w:r>
      <w:r>
        <w:rPr>
          <w:spacing w:val="50"/>
          <w:w w:val="120"/>
        </w:rPr>
        <w:t> </w:t>
      </w:r>
      <w:r>
        <w:rPr>
          <w:w w:val="120"/>
        </w:rPr>
        <w:t>does</w:t>
      </w:r>
      <w:r>
        <w:rPr>
          <w:spacing w:val="50"/>
          <w:w w:val="120"/>
        </w:rPr>
        <w:t> </w:t>
      </w:r>
      <w:r>
        <w:rPr>
          <w:w w:val="120"/>
        </w:rPr>
        <w:t>not</w:t>
      </w:r>
      <w:r>
        <w:rPr>
          <w:spacing w:val="50"/>
          <w:w w:val="120"/>
        </w:rPr>
        <w:t> </w:t>
      </w:r>
      <w:r>
        <w:rPr>
          <w:w w:val="120"/>
        </w:rPr>
        <w:t>support</w:t>
      </w:r>
      <w:r>
        <w:rPr>
          <w:spacing w:val="50"/>
          <w:w w:val="120"/>
        </w:rPr>
        <w:t> </w:t>
      </w:r>
      <w:r>
        <w:rPr>
          <w:w w:val="120"/>
        </w:rPr>
        <w:t>item</w:t>
      </w:r>
      <w:r>
        <w:rPr>
          <w:spacing w:val="50"/>
          <w:w w:val="120"/>
        </w:rPr>
        <w:t> </w:t>
      </w:r>
      <w:r>
        <w:rPr>
          <w:spacing w:val="-2"/>
          <w:w w:val="120"/>
        </w:rPr>
        <w:t>assignment</w:t>
      </w:r>
    </w:p>
    <w:p>
      <w:pPr>
        <w:pStyle w:val="BodyText"/>
      </w:pPr>
    </w:p>
    <w:p>
      <w:pPr>
        <w:pStyle w:val="BodyText"/>
        <w:spacing w:before="47"/>
      </w:pPr>
    </w:p>
    <w:p>
      <w:pPr>
        <w:pStyle w:val="BodyText"/>
        <w:ind w:left="1572"/>
      </w:pPr>
      <w:r>
        <w:rPr>
          <w:w w:val="105"/>
        </w:rPr>
        <w:t>Note</w:t>
      </w:r>
      <w:r>
        <w:rPr>
          <w:spacing w:val="10"/>
          <w:w w:val="105"/>
        </w:rPr>
        <w:t> </w:t>
      </w:r>
      <w:r>
        <w:rPr>
          <w:w w:val="105"/>
        </w:rPr>
        <w:t>that</w:t>
      </w:r>
      <w:r>
        <w:rPr>
          <w:spacing w:val="11"/>
          <w:w w:val="105"/>
        </w:rPr>
        <w:t> </w:t>
      </w:r>
      <w:r>
        <w:rPr>
          <w:w w:val="105"/>
        </w:rPr>
        <w:t>it</w:t>
      </w:r>
      <w:r>
        <w:rPr>
          <w:spacing w:val="11"/>
          <w:w w:val="105"/>
        </w:rPr>
        <w:t> </w:t>
      </w:r>
      <w:r>
        <w:rPr>
          <w:w w:val="105"/>
        </w:rPr>
        <w:t>would</w:t>
      </w:r>
      <w:r>
        <w:rPr>
          <w:spacing w:val="10"/>
          <w:w w:val="105"/>
        </w:rPr>
        <w:t> </w:t>
      </w:r>
      <w:r>
        <w:rPr>
          <w:w w:val="105"/>
        </w:rPr>
        <w:t>be</w:t>
      </w:r>
      <w:r>
        <w:rPr>
          <w:spacing w:val="11"/>
          <w:w w:val="105"/>
        </w:rPr>
        <w:t> </w:t>
      </w:r>
      <w:r>
        <w:rPr>
          <w:w w:val="105"/>
        </w:rPr>
        <w:t>the</w:t>
      </w:r>
      <w:r>
        <w:rPr>
          <w:spacing w:val="11"/>
          <w:w w:val="105"/>
        </w:rPr>
        <w:t> </w:t>
      </w:r>
      <w:r>
        <w:rPr>
          <w:w w:val="105"/>
        </w:rPr>
        <w:t>same</w:t>
      </w:r>
      <w:r>
        <w:rPr>
          <w:spacing w:val="10"/>
          <w:w w:val="105"/>
        </w:rPr>
        <w:t> </w:t>
      </w:r>
      <w:r>
        <w:rPr>
          <w:w w:val="105"/>
        </w:rPr>
        <w:t>for</w:t>
      </w:r>
      <w:r>
        <w:rPr>
          <w:spacing w:val="11"/>
          <w:w w:val="105"/>
        </w:rPr>
        <w:t> </w:t>
      </w:r>
      <w:r>
        <w:rPr>
          <w:spacing w:val="-2"/>
          <w:w w:val="105"/>
        </w:rPr>
        <w:t>strings.</w:t>
      </w:r>
    </w:p>
    <w:p>
      <w:pPr>
        <w:pStyle w:val="BodyText"/>
        <w:spacing w:before="44"/>
      </w:pPr>
    </w:p>
    <w:p>
      <w:pPr>
        <w:pStyle w:val="BodyText"/>
        <w:spacing w:line="242" w:lineRule="auto"/>
        <w:ind w:left="1234" w:right="7241"/>
      </w:pPr>
      <w:r>
        <w:rPr>
          <w:w w:val="115"/>
        </w:rPr>
        <w:t>s</w:t>
      </w:r>
      <w:r>
        <w:rPr>
          <w:spacing w:val="16"/>
          <w:w w:val="115"/>
        </w:rPr>
        <w:t> </w:t>
      </w:r>
      <w:r>
        <w:rPr>
          <w:color w:val="666666"/>
          <w:w w:val="115"/>
        </w:rPr>
        <w:t>=</w:t>
      </w:r>
      <w:r>
        <w:rPr>
          <w:color w:val="666666"/>
          <w:spacing w:val="17"/>
          <w:w w:val="115"/>
        </w:rPr>
        <w:t> </w:t>
      </w:r>
      <w:r>
        <w:rPr>
          <w:color w:val="BA2121"/>
          <w:w w:val="115"/>
        </w:rPr>
        <w:t>’ooooooooo’ </w:t>
      </w:r>
      <w:r>
        <w:rPr>
          <w:w w:val="130"/>
        </w:rPr>
        <w:t>s[</w:t>
      </w:r>
      <w:r>
        <w:rPr>
          <w:color w:val="666666"/>
          <w:w w:val="130"/>
        </w:rPr>
        <w:t>4</w:t>
      </w:r>
      <w:r>
        <w:rPr>
          <w:w w:val="130"/>
        </w:rPr>
        <w:t>]</w:t>
      </w:r>
      <w:r>
        <w:rPr>
          <w:spacing w:val="40"/>
          <w:w w:val="130"/>
        </w:rPr>
        <w:t> </w:t>
      </w:r>
      <w:r>
        <w:rPr>
          <w:color w:val="666666"/>
          <w:w w:val="130"/>
        </w:rPr>
        <w:t>=</w:t>
      </w:r>
      <w:r>
        <w:rPr>
          <w:color w:val="666666"/>
          <w:w w:val="150"/>
        </w:rPr>
        <w:t> </w:t>
      </w:r>
      <w:r>
        <w:rPr>
          <w:color w:val="BA2121"/>
          <w:w w:val="150"/>
        </w:rPr>
        <w:t>’x’</w:t>
      </w:r>
    </w:p>
    <w:p>
      <w:pPr>
        <w:pStyle w:val="BodyText"/>
      </w:pPr>
    </w:p>
    <w:p>
      <w:pPr>
        <w:pStyle w:val="BodyText"/>
        <w:spacing w:before="30"/>
      </w:pPr>
    </w:p>
    <w:p>
      <w:pPr>
        <w:pStyle w:val="BodyText"/>
        <w:ind w:left="1234"/>
      </w:pPr>
      <w:r>
        <w:rPr>
          <w:w w:val="125"/>
        </w:rPr>
        <w:t>Traceback</w:t>
      </w:r>
      <w:r>
        <w:rPr>
          <w:spacing w:val="12"/>
          <w:w w:val="125"/>
        </w:rPr>
        <w:t> </w:t>
      </w:r>
      <w:r>
        <w:rPr>
          <w:w w:val="125"/>
        </w:rPr>
        <w:t>(most</w:t>
      </w:r>
      <w:r>
        <w:rPr>
          <w:spacing w:val="12"/>
          <w:w w:val="125"/>
        </w:rPr>
        <w:t> </w:t>
      </w:r>
      <w:r>
        <w:rPr>
          <w:w w:val="125"/>
        </w:rPr>
        <w:t>recent</w:t>
      </w:r>
      <w:r>
        <w:rPr>
          <w:spacing w:val="9"/>
          <w:w w:val="130"/>
        </w:rPr>
        <w:t> </w:t>
      </w:r>
      <w:r>
        <w:rPr>
          <w:w w:val="130"/>
        </w:rPr>
        <w:t>call</w:t>
      </w:r>
      <w:r>
        <w:rPr>
          <w:spacing w:val="10"/>
          <w:w w:val="130"/>
        </w:rPr>
        <w:t> </w:t>
      </w:r>
      <w:r>
        <w:rPr>
          <w:spacing w:val="-2"/>
          <w:w w:val="130"/>
        </w:rPr>
        <w:t>last):</w:t>
      </w:r>
    </w:p>
    <w:p>
      <w:pPr>
        <w:pStyle w:val="BodyText"/>
        <w:spacing w:line="242" w:lineRule="auto" w:before="3"/>
        <w:ind w:left="1692" w:right="4617" w:hanging="230"/>
      </w:pPr>
      <w:r>
        <w:rPr>
          <w:spacing w:val="-2"/>
          <w:w w:val="130"/>
        </w:rPr>
        <w:t>File</w:t>
      </w:r>
      <w:r>
        <w:rPr>
          <w:spacing w:val="15"/>
          <w:w w:val="130"/>
        </w:rPr>
        <w:t> </w:t>
      </w:r>
      <w:r>
        <w:rPr>
          <w:spacing w:val="-2"/>
          <w:w w:val="130"/>
        </w:rPr>
        <w:t>"x12wl1x2nf",</w:t>
      </w:r>
      <w:r>
        <w:rPr>
          <w:spacing w:val="15"/>
          <w:w w:val="130"/>
        </w:rPr>
        <w:t> </w:t>
      </w:r>
      <w:r>
        <w:rPr>
          <w:spacing w:val="-2"/>
          <w:w w:val="130"/>
        </w:rPr>
        <w:t>line</w:t>
      </w:r>
      <w:r>
        <w:rPr>
          <w:spacing w:val="15"/>
          <w:w w:val="130"/>
        </w:rPr>
        <w:t> </w:t>
      </w:r>
      <w:r>
        <w:rPr>
          <w:spacing w:val="-2"/>
          <w:w w:val="130"/>
        </w:rPr>
        <w:t>4,</w:t>
      </w:r>
      <w:r>
        <w:rPr>
          <w:spacing w:val="15"/>
          <w:w w:val="130"/>
        </w:rPr>
        <w:t> </w:t>
      </w:r>
      <w:r>
        <w:rPr>
          <w:spacing w:val="-2"/>
          <w:w w:val="130"/>
        </w:rPr>
        <w:t>in</w:t>
      </w:r>
      <w:r>
        <w:rPr>
          <w:spacing w:val="15"/>
          <w:w w:val="130"/>
        </w:rPr>
        <w:t> </w:t>
      </w:r>
      <w:r>
        <w:rPr>
          <w:spacing w:val="-2"/>
          <w:w w:val="120"/>
        </w:rPr>
        <w:t>&lt;module&gt; </w:t>
      </w:r>
      <w:r>
        <w:rPr>
          <w:w w:val="130"/>
        </w:rPr>
        <w:t>s[4]</w:t>
      </w:r>
      <w:r>
        <w:rPr>
          <w:spacing w:val="40"/>
          <w:w w:val="130"/>
        </w:rPr>
        <w:t> </w:t>
      </w:r>
      <w:r>
        <w:rPr>
          <w:w w:val="120"/>
        </w:rPr>
        <w:t>=</w:t>
      </w:r>
      <w:r>
        <w:rPr>
          <w:spacing w:val="40"/>
          <w:w w:val="140"/>
        </w:rPr>
        <w:t> </w:t>
      </w:r>
      <w:r>
        <w:rPr>
          <w:w w:val="140"/>
        </w:rPr>
        <w:t>’x’</w:t>
      </w:r>
    </w:p>
    <w:p>
      <w:pPr>
        <w:pStyle w:val="BodyText"/>
        <w:spacing w:line="268" w:lineRule="exact"/>
        <w:ind w:left="1234"/>
      </w:pPr>
      <w:r>
        <w:rPr>
          <w:w w:val="120"/>
        </w:rPr>
        <w:t>TypeError:</w:t>
      </w:r>
      <w:r>
        <w:rPr>
          <w:spacing w:val="31"/>
          <w:w w:val="145"/>
        </w:rPr>
        <w:t> </w:t>
      </w:r>
      <w:r>
        <w:rPr>
          <w:w w:val="145"/>
        </w:rPr>
        <w:t>’str’</w:t>
      </w:r>
      <w:r>
        <w:rPr>
          <w:spacing w:val="32"/>
          <w:w w:val="145"/>
        </w:rPr>
        <w:t> </w:t>
      </w:r>
      <w:r>
        <w:rPr>
          <w:w w:val="120"/>
        </w:rPr>
        <w:t>object</w:t>
      </w:r>
      <w:r>
        <w:rPr>
          <w:spacing w:val="44"/>
          <w:w w:val="120"/>
        </w:rPr>
        <w:t> </w:t>
      </w:r>
      <w:r>
        <w:rPr>
          <w:w w:val="120"/>
        </w:rPr>
        <w:t>does</w:t>
      </w:r>
      <w:r>
        <w:rPr>
          <w:spacing w:val="45"/>
          <w:w w:val="120"/>
        </w:rPr>
        <w:t> </w:t>
      </w:r>
      <w:r>
        <w:rPr>
          <w:w w:val="120"/>
        </w:rPr>
        <w:t>not</w:t>
      </w:r>
      <w:r>
        <w:rPr>
          <w:spacing w:val="44"/>
          <w:w w:val="120"/>
        </w:rPr>
        <w:t> </w:t>
      </w:r>
      <w:r>
        <w:rPr>
          <w:w w:val="120"/>
        </w:rPr>
        <w:t>support</w:t>
      </w:r>
      <w:r>
        <w:rPr>
          <w:spacing w:val="44"/>
          <w:w w:val="120"/>
        </w:rPr>
        <w:t> </w:t>
      </w:r>
      <w:r>
        <w:rPr>
          <w:w w:val="120"/>
        </w:rPr>
        <w:t>item</w:t>
      </w:r>
      <w:r>
        <w:rPr>
          <w:spacing w:val="44"/>
          <w:w w:val="120"/>
        </w:rPr>
        <w:t> </w:t>
      </w:r>
      <w:r>
        <w:rPr>
          <w:spacing w:val="-2"/>
          <w:w w:val="120"/>
        </w:rPr>
        <w:t>assignment</w:t>
      </w:r>
    </w:p>
    <w:p>
      <w:pPr>
        <w:pStyle w:val="BodyText"/>
      </w:pPr>
    </w:p>
    <w:p>
      <w:pPr>
        <w:pStyle w:val="BodyText"/>
        <w:spacing w:before="112"/>
      </w:pPr>
    </w:p>
    <w:p>
      <w:pPr>
        <w:pStyle w:val="ListParagraph"/>
        <w:numPr>
          <w:ilvl w:val="2"/>
          <w:numId w:val="2"/>
        </w:numPr>
        <w:tabs>
          <w:tab w:pos="2055" w:val="left" w:leader="none"/>
        </w:tabs>
        <w:spacing w:line="240" w:lineRule="auto" w:before="0" w:after="0"/>
        <w:ind w:left="2055" w:right="0" w:hanging="821"/>
        <w:jc w:val="left"/>
        <w:rPr>
          <w:b/>
          <w:sz w:val="24"/>
        </w:rPr>
      </w:pPr>
      <w:r>
        <w:rPr>
          <w:b/>
          <w:w w:val="120"/>
          <w:sz w:val="24"/>
        </w:rPr>
        <w:t>Dictionaries</w:t>
      </w:r>
      <w:r>
        <w:rPr>
          <w:b/>
          <w:spacing w:val="-3"/>
          <w:w w:val="125"/>
          <w:sz w:val="24"/>
        </w:rPr>
        <w:t> </w:t>
      </w:r>
      <w:r>
        <w:rPr>
          <w:b/>
          <w:spacing w:val="-2"/>
          <w:w w:val="125"/>
          <w:sz w:val="24"/>
        </w:rPr>
        <w:t>(</w:t>
      </w:r>
      <w:r>
        <w:rPr>
          <w:spacing w:val="-2"/>
          <w:w w:val="125"/>
          <w:sz w:val="24"/>
        </w:rPr>
        <w:t>dict</w:t>
      </w:r>
      <w:r>
        <w:rPr>
          <w:b/>
          <w:spacing w:val="-2"/>
          <w:w w:val="125"/>
          <w:sz w:val="24"/>
        </w:rPr>
        <w:t>)</w:t>
      </w:r>
    </w:p>
    <w:p>
      <w:pPr>
        <w:pStyle w:val="BodyText"/>
        <w:spacing w:line="242" w:lineRule="auto" w:before="166"/>
        <w:ind w:left="1234" w:right="2029"/>
        <w:jc w:val="both"/>
      </w:pPr>
      <w:r>
        <w:rPr>
          <w:b/>
          <w:w w:val="105"/>
        </w:rPr>
        <w:t>Dictionaries</w:t>
      </w:r>
      <w:r>
        <w:rPr>
          <w:b/>
          <w:w w:val="105"/>
        </w:rPr>
        <w:t> </w:t>
      </w:r>
      <w:r>
        <w:rPr>
          <w:w w:val="105"/>
        </w:rPr>
        <w:t>store</w:t>
      </w:r>
      <w:r>
        <w:rPr>
          <w:w w:val="105"/>
        </w:rPr>
        <w:t> </w:t>
      </w:r>
      <w:r>
        <w:rPr>
          <w:i/>
          <w:w w:val="105"/>
        </w:rPr>
        <w:t>key-value</w:t>
      </w:r>
      <w:r>
        <w:rPr>
          <w:i/>
          <w:spacing w:val="40"/>
          <w:w w:val="105"/>
        </w:rPr>
        <w:t> </w:t>
      </w:r>
      <w:r>
        <w:rPr>
          <w:w w:val="105"/>
        </w:rPr>
        <w:t>pairs.</w:t>
      </w:r>
      <w:r>
        <w:rPr>
          <w:spacing w:val="40"/>
          <w:w w:val="105"/>
        </w:rPr>
        <w:t> </w:t>
      </w:r>
      <w:r>
        <w:rPr>
          <w:w w:val="105"/>
        </w:rPr>
        <w:t>That</w:t>
      </w:r>
      <w:r>
        <w:rPr>
          <w:w w:val="105"/>
        </w:rPr>
        <w:t> is,</w:t>
      </w:r>
      <w:r>
        <w:rPr>
          <w:w w:val="105"/>
        </w:rPr>
        <w:t> every</w:t>
      </w:r>
      <w:r>
        <w:rPr>
          <w:w w:val="105"/>
        </w:rPr>
        <w:t> element</w:t>
      </w:r>
      <w:r>
        <w:rPr>
          <w:w w:val="105"/>
        </w:rPr>
        <w:t> of</w:t>
      </w:r>
      <w:r>
        <w:rPr>
          <w:w w:val="105"/>
        </w:rPr>
        <w:t> a</w:t>
      </w:r>
      <w:r>
        <w:rPr>
          <w:w w:val="105"/>
        </w:rPr>
        <w:t> dictionary</w:t>
      </w:r>
      <w:r>
        <w:rPr>
          <w:spacing w:val="40"/>
          <w:w w:val="105"/>
        </w:rPr>
        <w:t> </w:t>
      </w:r>
      <w:r>
        <w:rPr>
          <w:w w:val="105"/>
        </w:rPr>
        <w:t>has</w:t>
      </w:r>
      <w:r>
        <w:rPr>
          <w:w w:val="105"/>
        </w:rPr>
        <w:t> two</w:t>
      </w:r>
      <w:r>
        <w:rPr>
          <w:w w:val="105"/>
        </w:rPr>
        <w:t> parts,</w:t>
      </w:r>
      <w:r>
        <w:rPr>
          <w:spacing w:val="40"/>
          <w:w w:val="105"/>
        </w:rPr>
        <w:t> </w:t>
      </w:r>
      <w:r>
        <w:rPr>
          <w:w w:val="105"/>
        </w:rPr>
        <w:t>a</w:t>
      </w:r>
      <w:r>
        <w:rPr>
          <w:w w:val="105"/>
        </w:rPr>
        <w:t> </w:t>
      </w:r>
      <w:r>
        <w:rPr>
          <w:b/>
          <w:w w:val="105"/>
        </w:rPr>
        <w:t>key</w:t>
      </w:r>
      <w:r>
        <w:rPr>
          <w:b/>
          <w:spacing w:val="40"/>
          <w:w w:val="105"/>
        </w:rPr>
        <w:t> </w:t>
      </w:r>
      <w:r>
        <w:rPr>
          <w:w w:val="105"/>
        </w:rPr>
        <w:t>and</w:t>
      </w:r>
      <w:r>
        <w:rPr>
          <w:w w:val="105"/>
        </w:rPr>
        <w:t> a</w:t>
      </w:r>
      <w:r>
        <w:rPr>
          <w:w w:val="105"/>
        </w:rPr>
        <w:t> </w:t>
      </w:r>
      <w:r>
        <w:rPr>
          <w:b/>
          <w:w w:val="105"/>
        </w:rPr>
        <w:t>value</w:t>
      </w:r>
      <w:r>
        <w:rPr>
          <w:w w:val="105"/>
        </w:rPr>
        <w:t>.</w:t>
      </w:r>
      <w:r>
        <w:rPr>
          <w:spacing w:val="40"/>
          <w:w w:val="105"/>
        </w:rPr>
        <w:t> </w:t>
      </w:r>
      <w:r>
        <w:rPr>
          <w:w w:val="105"/>
        </w:rPr>
        <w:t>If</w:t>
      </w:r>
      <w:r>
        <w:rPr>
          <w:w w:val="105"/>
        </w:rPr>
        <w:t> you</w:t>
      </w:r>
      <w:r>
        <w:rPr>
          <w:w w:val="105"/>
        </w:rPr>
        <w:t> have</w:t>
      </w:r>
      <w:r>
        <w:rPr>
          <w:w w:val="105"/>
        </w:rPr>
        <w:t> the</w:t>
      </w:r>
      <w:r>
        <w:rPr>
          <w:w w:val="105"/>
        </w:rPr>
        <w:t> key,</w:t>
      </w:r>
      <w:r>
        <w:rPr>
          <w:spacing w:val="40"/>
          <w:w w:val="105"/>
        </w:rPr>
        <w:t> </w:t>
      </w:r>
      <w:r>
        <w:rPr>
          <w:w w:val="105"/>
        </w:rPr>
        <w:t>you</w:t>
      </w:r>
      <w:r>
        <w:rPr>
          <w:w w:val="105"/>
        </w:rPr>
        <w:t> can</w:t>
      </w:r>
      <w:r>
        <w:rPr>
          <w:w w:val="105"/>
        </w:rPr>
        <w:t> get</w:t>
      </w:r>
      <w:r>
        <w:rPr>
          <w:w w:val="105"/>
        </w:rPr>
        <w:t> the value.</w:t>
      </w:r>
      <w:r>
        <w:rPr>
          <w:spacing w:val="40"/>
          <w:w w:val="105"/>
        </w:rPr>
        <w:t> </w:t>
      </w:r>
      <w:r>
        <w:rPr>
          <w:w w:val="105"/>
        </w:rPr>
        <w:t>The</w:t>
      </w:r>
      <w:r>
        <w:rPr>
          <w:w w:val="105"/>
        </w:rPr>
        <w:t> name</w:t>
      </w:r>
      <w:r>
        <w:rPr>
          <w:w w:val="105"/>
        </w:rPr>
        <w:t> comes</w:t>
      </w:r>
      <w:r>
        <w:rPr>
          <w:w w:val="105"/>
        </w:rPr>
        <w:t> from</w:t>
      </w:r>
      <w:r>
        <w:rPr>
          <w:w w:val="105"/>
        </w:rPr>
        <w:t> the</w:t>
      </w:r>
      <w:r>
        <w:rPr>
          <w:w w:val="105"/>
        </w:rPr>
        <w:t> idea</w:t>
      </w:r>
      <w:r>
        <w:rPr>
          <w:w w:val="105"/>
        </w:rPr>
        <w:t> that</w:t>
      </w:r>
      <w:r>
        <w:rPr>
          <w:w w:val="105"/>
        </w:rPr>
        <w:t> in</w:t>
      </w:r>
      <w:r>
        <w:rPr>
          <w:w w:val="105"/>
        </w:rPr>
        <w:t> a</w:t>
      </w:r>
      <w:r>
        <w:rPr>
          <w:w w:val="105"/>
        </w:rPr>
        <w:t> real</w:t>
      </w:r>
      <w:r>
        <w:rPr>
          <w:w w:val="105"/>
        </w:rPr>
        <w:t> dictionary</w:t>
      </w:r>
      <w:r>
        <w:rPr>
          <w:w w:val="105"/>
        </w:rPr>
        <w:t> (book),</w:t>
      </w:r>
      <w:r>
        <w:rPr>
          <w:w w:val="105"/>
        </w:rPr>
        <w:t> a word (the key) allows you to find its definition (the value).</w:t>
      </w:r>
    </w:p>
    <w:p>
      <w:pPr>
        <w:pStyle w:val="BodyText"/>
        <w:spacing w:before="13"/>
        <w:ind w:left="1572"/>
        <w:jc w:val="both"/>
      </w:pPr>
      <w:r>
        <w:rPr>
          <w:w w:val="105"/>
        </w:rPr>
        <w:t>The</w:t>
      </w:r>
      <w:r>
        <w:rPr>
          <w:spacing w:val="13"/>
          <w:w w:val="105"/>
        </w:rPr>
        <w:t> </w:t>
      </w:r>
      <w:r>
        <w:rPr>
          <w:w w:val="105"/>
        </w:rPr>
        <w:t>syntax</w:t>
      </w:r>
      <w:r>
        <w:rPr>
          <w:spacing w:val="14"/>
          <w:w w:val="105"/>
        </w:rPr>
        <w:t> </w:t>
      </w:r>
      <w:r>
        <w:rPr>
          <w:w w:val="105"/>
        </w:rPr>
        <w:t>for</w:t>
      </w:r>
      <w:r>
        <w:rPr>
          <w:spacing w:val="14"/>
          <w:w w:val="105"/>
        </w:rPr>
        <w:t> </w:t>
      </w:r>
      <w:r>
        <w:rPr>
          <w:w w:val="105"/>
        </w:rPr>
        <w:t>accessing</w:t>
      </w:r>
      <w:r>
        <w:rPr>
          <w:spacing w:val="14"/>
          <w:w w:val="105"/>
        </w:rPr>
        <w:t> </w:t>
      </w:r>
      <w:r>
        <w:rPr>
          <w:w w:val="105"/>
        </w:rPr>
        <w:t>and</w:t>
      </w:r>
      <w:r>
        <w:rPr>
          <w:spacing w:val="14"/>
          <w:w w:val="105"/>
        </w:rPr>
        <w:t> </w:t>
      </w:r>
      <w:r>
        <w:rPr>
          <w:w w:val="105"/>
        </w:rPr>
        <w:t>assigning</w:t>
      </w:r>
      <w:r>
        <w:rPr>
          <w:spacing w:val="13"/>
          <w:w w:val="105"/>
        </w:rPr>
        <w:t> </w:t>
      </w:r>
      <w:r>
        <w:rPr>
          <w:w w:val="105"/>
        </w:rPr>
        <w:t>values</w:t>
      </w:r>
      <w:r>
        <w:rPr>
          <w:spacing w:val="14"/>
          <w:w w:val="105"/>
        </w:rPr>
        <w:t> </w:t>
      </w:r>
      <w:r>
        <w:rPr>
          <w:w w:val="105"/>
        </w:rPr>
        <w:t>is</w:t>
      </w:r>
      <w:r>
        <w:rPr>
          <w:spacing w:val="14"/>
          <w:w w:val="105"/>
        </w:rPr>
        <w:t> </w:t>
      </w:r>
      <w:r>
        <w:rPr>
          <w:w w:val="105"/>
        </w:rPr>
        <w:t>the</w:t>
      </w:r>
      <w:r>
        <w:rPr>
          <w:spacing w:val="14"/>
          <w:w w:val="105"/>
        </w:rPr>
        <w:t> </w:t>
      </w:r>
      <w:r>
        <w:rPr>
          <w:w w:val="105"/>
        </w:rPr>
        <w:t>same</w:t>
      </w:r>
      <w:r>
        <w:rPr>
          <w:spacing w:val="14"/>
          <w:w w:val="105"/>
        </w:rPr>
        <w:t> </w:t>
      </w:r>
      <w:r>
        <w:rPr>
          <w:w w:val="105"/>
        </w:rPr>
        <w:t>as</w:t>
      </w:r>
      <w:r>
        <w:rPr>
          <w:spacing w:val="14"/>
          <w:w w:val="105"/>
        </w:rPr>
        <w:t> </w:t>
      </w:r>
      <w:r>
        <w:rPr>
          <w:w w:val="105"/>
        </w:rPr>
        <w:t>for</w:t>
      </w:r>
      <w:r>
        <w:rPr>
          <w:spacing w:val="14"/>
          <w:w w:val="105"/>
        </w:rPr>
        <w:t> </w:t>
      </w:r>
      <w:r>
        <w:rPr>
          <w:spacing w:val="-2"/>
          <w:w w:val="105"/>
        </w:rPr>
        <w:t>lists.</w:t>
      </w:r>
    </w:p>
    <w:p>
      <w:pPr>
        <w:pStyle w:val="BodyText"/>
        <w:spacing w:after="0"/>
        <w:jc w:val="both"/>
        <w:sectPr>
          <w:pgSz w:w="12240" w:h="15840"/>
          <w:pgMar w:header="1994" w:footer="0" w:top="2200" w:bottom="280" w:left="1800" w:right="0"/>
        </w:sectPr>
      </w:pPr>
    </w:p>
    <w:p>
      <w:pPr>
        <w:pStyle w:val="BodyText"/>
        <w:spacing w:before="82"/>
      </w:pPr>
    </w:p>
    <w:p>
      <w:pPr>
        <w:pStyle w:val="BodyText"/>
        <w:spacing w:line="242" w:lineRule="auto"/>
        <w:ind w:left="217" w:right="8647"/>
      </w:pPr>
      <w:r>
        <w:rPr>
          <w:w w:val="120"/>
        </w:rPr>
        <w:t>d</w:t>
      </w:r>
      <w:r>
        <w:rPr>
          <w:spacing w:val="40"/>
          <w:w w:val="120"/>
        </w:rPr>
        <w:t> </w:t>
      </w:r>
      <w:r>
        <w:rPr>
          <w:color w:val="666666"/>
          <w:w w:val="120"/>
        </w:rPr>
        <w:t>=</w:t>
      </w:r>
      <w:r>
        <w:rPr>
          <w:color w:val="666666"/>
          <w:spacing w:val="40"/>
          <w:w w:val="135"/>
        </w:rPr>
        <w:t> </w:t>
      </w:r>
      <w:r>
        <w:rPr>
          <w:color w:val="007F00"/>
          <w:w w:val="135"/>
        </w:rPr>
        <w:t>dict</w:t>
      </w:r>
      <w:r>
        <w:rPr>
          <w:w w:val="135"/>
        </w:rPr>
        <w:t>() d[</w:t>
      </w:r>
      <w:r>
        <w:rPr>
          <w:color w:val="666666"/>
          <w:w w:val="135"/>
        </w:rPr>
        <w:t>5</w:t>
      </w:r>
      <w:r>
        <w:rPr>
          <w:w w:val="135"/>
        </w:rPr>
        <w:t>]</w:t>
      </w:r>
      <w:r>
        <w:rPr>
          <w:spacing w:val="32"/>
          <w:w w:val="135"/>
        </w:rPr>
        <w:t> </w:t>
      </w:r>
      <w:r>
        <w:rPr>
          <w:color w:val="666666"/>
          <w:w w:val="120"/>
        </w:rPr>
        <w:t>=</w:t>
      </w:r>
      <w:r>
        <w:rPr>
          <w:color w:val="666666"/>
          <w:spacing w:val="27"/>
          <w:w w:val="145"/>
        </w:rPr>
        <w:t> </w:t>
      </w:r>
      <w:r>
        <w:rPr>
          <w:color w:val="BA2121"/>
          <w:w w:val="145"/>
        </w:rPr>
        <w:t>’five’</w:t>
      </w:r>
    </w:p>
    <w:p>
      <w:pPr>
        <w:pStyle w:val="BodyText"/>
        <w:spacing w:line="242" w:lineRule="auto"/>
        <w:ind w:left="217" w:right="8043"/>
      </w:pPr>
      <w:r>
        <w:rPr>
          <w:w w:val="120"/>
        </w:rPr>
        <w:t>d[</w:t>
      </w:r>
      <w:r>
        <w:rPr>
          <w:color w:val="666666"/>
          <w:w w:val="120"/>
        </w:rPr>
        <w:t>2</w:t>
      </w:r>
      <w:r>
        <w:rPr>
          <w:w w:val="120"/>
        </w:rPr>
        <w:t>]</w:t>
      </w:r>
      <w:r>
        <w:rPr>
          <w:spacing w:val="40"/>
          <w:w w:val="120"/>
        </w:rPr>
        <w:t> </w:t>
      </w:r>
      <w:r>
        <w:rPr>
          <w:color w:val="666666"/>
          <w:w w:val="120"/>
        </w:rPr>
        <w:t>=</w:t>
      </w:r>
      <w:r>
        <w:rPr>
          <w:color w:val="666666"/>
          <w:spacing w:val="40"/>
          <w:w w:val="140"/>
        </w:rPr>
        <w:t> </w:t>
      </w:r>
      <w:r>
        <w:rPr>
          <w:color w:val="BA2121"/>
          <w:w w:val="140"/>
        </w:rPr>
        <w:t>’two’ </w:t>
      </w:r>
      <w:r>
        <w:rPr>
          <w:w w:val="140"/>
        </w:rPr>
        <w:t>d[</w:t>
      </w:r>
      <w:r>
        <w:rPr>
          <w:color w:val="BA2121"/>
          <w:w w:val="140"/>
        </w:rPr>
        <w:t>’pi’</w:t>
      </w:r>
      <w:r>
        <w:rPr>
          <w:w w:val="140"/>
        </w:rPr>
        <w:t>]</w:t>
      </w:r>
      <w:r>
        <w:rPr>
          <w:spacing w:val="4"/>
          <w:w w:val="140"/>
        </w:rPr>
        <w:t> </w:t>
      </w:r>
      <w:r>
        <w:rPr>
          <w:color w:val="666666"/>
          <w:w w:val="120"/>
        </w:rPr>
        <w:t>=</w:t>
      </w:r>
      <w:r>
        <w:rPr>
          <w:color w:val="666666"/>
          <w:spacing w:val="14"/>
          <w:w w:val="120"/>
        </w:rPr>
        <w:t> </w:t>
      </w:r>
      <w:r>
        <w:rPr>
          <w:color w:val="666666"/>
          <w:w w:val="120"/>
        </w:rPr>
        <w:t>3.1415926</w:t>
      </w:r>
    </w:p>
    <w:p>
      <w:pPr>
        <w:pStyle w:val="BodyText"/>
        <w:spacing w:before="2"/>
      </w:pPr>
    </w:p>
    <w:p>
      <w:pPr>
        <w:pStyle w:val="BodyText"/>
        <w:spacing w:line="242" w:lineRule="auto"/>
        <w:ind w:left="217" w:right="8270"/>
      </w:pPr>
      <w:r>
        <w:rPr>
          <w:color w:val="007F00"/>
          <w:spacing w:val="-2"/>
          <w:w w:val="145"/>
        </w:rPr>
        <w:t>print</w:t>
      </w:r>
      <w:r>
        <w:rPr>
          <w:spacing w:val="-2"/>
          <w:w w:val="145"/>
        </w:rPr>
        <w:t>(d) </w:t>
      </w:r>
      <w:r>
        <w:rPr>
          <w:color w:val="007F00"/>
          <w:spacing w:val="-2"/>
          <w:w w:val="145"/>
        </w:rPr>
        <w:t>print</w:t>
      </w:r>
      <w:r>
        <w:rPr>
          <w:spacing w:val="-2"/>
          <w:w w:val="145"/>
        </w:rPr>
        <w:t>(d[</w:t>
      </w:r>
      <w:r>
        <w:rPr>
          <w:color w:val="BA2121"/>
          <w:spacing w:val="-2"/>
          <w:w w:val="145"/>
        </w:rPr>
        <w:t>’pi’</w:t>
      </w:r>
      <w:r>
        <w:rPr>
          <w:spacing w:val="-2"/>
          <w:w w:val="145"/>
        </w:rPr>
        <w:t>])</w:t>
      </w:r>
    </w:p>
    <w:p>
      <w:pPr>
        <w:pStyle w:val="BodyText"/>
        <w:spacing w:before="160"/>
        <w:ind w:left="217"/>
      </w:pPr>
      <w:r>
        <w:rPr>
          <w:w w:val="150"/>
        </w:rPr>
        <w:t>{5:</w:t>
      </w:r>
      <w:r>
        <w:rPr>
          <w:spacing w:val="68"/>
          <w:w w:val="150"/>
        </w:rPr>
        <w:t> </w:t>
      </w:r>
      <w:r>
        <w:rPr>
          <w:w w:val="150"/>
        </w:rPr>
        <w:t>’five’,</w:t>
      </w:r>
      <w:r>
        <w:rPr>
          <w:spacing w:val="68"/>
          <w:w w:val="150"/>
        </w:rPr>
        <w:t> </w:t>
      </w:r>
      <w:r>
        <w:rPr>
          <w:w w:val="130"/>
        </w:rPr>
        <w:t>2:</w:t>
      </w:r>
      <w:r>
        <w:rPr>
          <w:spacing w:val="78"/>
          <w:w w:val="130"/>
        </w:rPr>
        <w:t> </w:t>
      </w:r>
      <w:r>
        <w:rPr>
          <w:w w:val="130"/>
        </w:rPr>
        <w:t>’two’,</w:t>
      </w:r>
      <w:r>
        <w:rPr>
          <w:spacing w:val="68"/>
          <w:w w:val="150"/>
        </w:rPr>
        <w:t> </w:t>
      </w:r>
      <w:r>
        <w:rPr>
          <w:w w:val="150"/>
        </w:rPr>
        <w:t>’pi’:</w:t>
      </w:r>
      <w:r>
        <w:rPr>
          <w:spacing w:val="68"/>
          <w:w w:val="150"/>
        </w:rPr>
        <w:t> </w:t>
      </w:r>
      <w:r>
        <w:rPr>
          <w:spacing w:val="-2"/>
          <w:w w:val="130"/>
        </w:rPr>
        <w:t>3.1415926}</w:t>
      </w:r>
    </w:p>
    <w:p>
      <w:pPr>
        <w:pStyle w:val="BodyText"/>
        <w:spacing w:before="2"/>
        <w:ind w:left="217"/>
      </w:pPr>
      <w:r>
        <w:rPr>
          <w:spacing w:val="-2"/>
          <w:w w:val="110"/>
        </w:rPr>
        <w:t>3.1415926</w:t>
      </w:r>
    </w:p>
    <w:p>
      <w:pPr>
        <w:pStyle w:val="BodyText"/>
        <w:spacing w:before="165"/>
      </w:pPr>
    </w:p>
    <w:p>
      <w:pPr>
        <w:pStyle w:val="BodyText"/>
        <w:spacing w:line="242" w:lineRule="auto" w:before="1"/>
        <w:ind w:left="217" w:right="3045" w:firstLine="338"/>
        <w:jc w:val="both"/>
      </w:pPr>
      <w:r>
        <w:rPr/>
        <w:t>Keys can be different types, but they must be immutable types such as atomic</w:t>
      </w:r>
      <w:r>
        <w:rPr>
          <w:spacing w:val="40"/>
        </w:rPr>
        <w:t> </w:t>
      </w:r>
      <w:r>
        <w:rPr/>
        <w:t>types,</w:t>
      </w:r>
      <w:r>
        <w:rPr>
          <w:spacing w:val="40"/>
        </w:rPr>
        <w:t> </w:t>
      </w:r>
      <w:r>
        <w:rPr/>
        <w:t>tuples,</w:t>
      </w:r>
      <w:r>
        <w:rPr>
          <w:spacing w:val="40"/>
        </w:rPr>
        <w:t> </w:t>
      </w:r>
      <w:r>
        <w:rPr/>
        <w:t>or</w:t>
      </w:r>
      <w:r>
        <w:rPr>
          <w:spacing w:val="40"/>
        </w:rPr>
        <w:t> </w:t>
      </w:r>
      <w:r>
        <w:rPr/>
        <w:t>strings.</w:t>
      </w:r>
      <w:r>
        <w:rPr>
          <w:spacing w:val="40"/>
        </w:rPr>
        <w:t> </w:t>
      </w:r>
      <w:r>
        <w:rPr/>
        <w:t>The</w:t>
      </w:r>
      <w:r>
        <w:rPr>
          <w:spacing w:val="40"/>
        </w:rPr>
        <w:t> </w:t>
      </w:r>
      <w:r>
        <w:rPr/>
        <w:t>reason</w:t>
      </w:r>
      <w:r>
        <w:rPr>
          <w:spacing w:val="40"/>
        </w:rPr>
        <w:t> </w:t>
      </w:r>
      <w:r>
        <w:rPr/>
        <w:t>for</w:t>
      </w:r>
      <w:r>
        <w:rPr>
          <w:spacing w:val="40"/>
        </w:rPr>
        <w:t> </w:t>
      </w:r>
      <w:r>
        <w:rPr/>
        <w:t>this</w:t>
      </w:r>
      <w:r>
        <w:rPr>
          <w:spacing w:val="40"/>
        </w:rPr>
        <w:t> </w:t>
      </w:r>
      <w:r>
        <w:rPr/>
        <w:t>requirement</w:t>
      </w:r>
      <w:r>
        <w:rPr>
          <w:spacing w:val="40"/>
        </w:rPr>
        <w:t> </w:t>
      </w:r>
      <w:r>
        <w:rPr/>
        <w:t>is</w:t>
      </w:r>
      <w:r>
        <w:rPr>
          <w:spacing w:val="40"/>
        </w:rPr>
        <w:t> </w:t>
      </w:r>
      <w:r>
        <w:rPr/>
        <w:t>that</w:t>
      </w:r>
      <w:r>
        <w:rPr>
          <w:spacing w:val="40"/>
        </w:rPr>
        <w:t> </w:t>
      </w:r>
      <w:r>
        <w:rPr/>
        <w:t>we will</w:t>
      </w:r>
      <w:r>
        <w:rPr>
          <w:spacing w:val="36"/>
        </w:rPr>
        <w:t> </w:t>
      </w:r>
      <w:r>
        <w:rPr/>
        <w:t>determine</w:t>
      </w:r>
      <w:r>
        <w:rPr>
          <w:spacing w:val="36"/>
        </w:rPr>
        <w:t> </w:t>
      </w:r>
      <w:r>
        <w:rPr/>
        <w:t>where</w:t>
      </w:r>
      <w:r>
        <w:rPr>
          <w:spacing w:val="36"/>
        </w:rPr>
        <w:t> </w:t>
      </w:r>
      <w:r>
        <w:rPr/>
        <w:t>to</w:t>
      </w:r>
      <w:r>
        <w:rPr>
          <w:spacing w:val="36"/>
        </w:rPr>
        <w:t> </w:t>
      </w:r>
      <w:r>
        <w:rPr/>
        <w:t>store</w:t>
      </w:r>
      <w:r>
        <w:rPr>
          <w:spacing w:val="36"/>
        </w:rPr>
        <w:t> </w:t>
      </w:r>
      <w:r>
        <w:rPr/>
        <w:t>something</w:t>
      </w:r>
      <w:r>
        <w:rPr>
          <w:spacing w:val="36"/>
        </w:rPr>
        <w:t> </w:t>
      </w:r>
      <w:r>
        <w:rPr/>
        <w:t>using</w:t>
      </w:r>
      <w:r>
        <w:rPr>
          <w:spacing w:val="36"/>
        </w:rPr>
        <w:t> </w:t>
      </w:r>
      <w:r>
        <w:rPr/>
        <w:t>the</w:t>
      </w:r>
      <w:r>
        <w:rPr>
          <w:spacing w:val="36"/>
        </w:rPr>
        <w:t> </w:t>
      </w:r>
      <w:r>
        <w:rPr/>
        <w:t>key.</w:t>
      </w:r>
      <w:r>
        <w:rPr>
          <w:spacing w:val="40"/>
        </w:rPr>
        <w:t> </w:t>
      </w:r>
      <w:r>
        <w:rPr/>
        <w:t>If</w:t>
      </w:r>
      <w:r>
        <w:rPr>
          <w:spacing w:val="36"/>
        </w:rPr>
        <w:t> </w:t>
      </w:r>
      <w:r>
        <w:rPr/>
        <w:t>the</w:t>
      </w:r>
      <w:r>
        <w:rPr>
          <w:spacing w:val="36"/>
        </w:rPr>
        <w:t> </w:t>
      </w:r>
      <w:r>
        <w:rPr/>
        <w:t>key</w:t>
      </w:r>
      <w:r>
        <w:rPr>
          <w:spacing w:val="36"/>
        </w:rPr>
        <w:t> </w:t>
      </w:r>
      <w:r>
        <w:rPr/>
        <w:t>changes, we</w:t>
      </w:r>
      <w:r>
        <w:rPr>
          <w:spacing w:val="40"/>
        </w:rPr>
        <w:t> </w:t>
      </w:r>
      <w:r>
        <w:rPr/>
        <w:t>will</w:t>
      </w:r>
      <w:r>
        <w:rPr>
          <w:spacing w:val="40"/>
        </w:rPr>
        <w:t> </w:t>
      </w:r>
      <w:r>
        <w:rPr/>
        <w:t>look</w:t>
      </w:r>
      <w:r>
        <w:rPr>
          <w:spacing w:val="40"/>
        </w:rPr>
        <w:t> </w:t>
      </w:r>
      <w:r>
        <w:rPr/>
        <w:t>in</w:t>
      </w:r>
      <w:r>
        <w:rPr>
          <w:spacing w:val="40"/>
        </w:rPr>
        <w:t> </w:t>
      </w:r>
      <w:r>
        <w:rPr/>
        <w:t>the</w:t>
      </w:r>
      <w:r>
        <w:rPr>
          <w:spacing w:val="40"/>
        </w:rPr>
        <w:t> </w:t>
      </w:r>
      <w:r>
        <w:rPr/>
        <w:t>wrong</w:t>
      </w:r>
      <w:r>
        <w:rPr>
          <w:spacing w:val="40"/>
        </w:rPr>
        <w:t> </w:t>
      </w:r>
      <w:r>
        <w:rPr/>
        <w:t>place</w:t>
      </w:r>
      <w:r>
        <w:rPr>
          <w:spacing w:val="40"/>
        </w:rPr>
        <w:t> </w:t>
      </w:r>
      <w:r>
        <w:rPr/>
        <w:t>when</w:t>
      </w:r>
      <w:r>
        <w:rPr>
          <w:spacing w:val="40"/>
        </w:rPr>
        <w:t> </w:t>
      </w:r>
      <w:r>
        <w:rPr/>
        <w:t>it’s</w:t>
      </w:r>
      <w:r>
        <w:rPr>
          <w:spacing w:val="40"/>
        </w:rPr>
        <w:t> </w:t>
      </w:r>
      <w:r>
        <w:rPr/>
        <w:t>time</w:t>
      </w:r>
      <w:r>
        <w:rPr>
          <w:spacing w:val="40"/>
        </w:rPr>
        <w:t> </w:t>
      </w:r>
      <w:r>
        <w:rPr/>
        <w:t>to</w:t>
      </w:r>
      <w:r>
        <w:rPr>
          <w:spacing w:val="40"/>
        </w:rPr>
        <w:t> </w:t>
      </w:r>
      <w:r>
        <w:rPr/>
        <w:t>look</w:t>
      </w:r>
      <w:r>
        <w:rPr>
          <w:spacing w:val="40"/>
        </w:rPr>
        <w:t> </w:t>
      </w:r>
      <w:r>
        <w:rPr/>
        <w:t>it</w:t>
      </w:r>
      <w:r>
        <w:rPr>
          <w:spacing w:val="40"/>
        </w:rPr>
        <w:t> </w:t>
      </w:r>
      <w:r>
        <w:rPr/>
        <w:t>up</w:t>
      </w:r>
      <w:r>
        <w:rPr>
          <w:spacing w:val="40"/>
        </w:rPr>
        <w:t> </w:t>
      </w:r>
      <w:r>
        <w:rPr/>
        <w:t>again.</w:t>
      </w:r>
    </w:p>
    <w:p>
      <w:pPr>
        <w:pStyle w:val="BodyText"/>
        <w:spacing w:line="242" w:lineRule="auto"/>
        <w:ind w:left="217" w:right="3046" w:firstLine="338"/>
        <w:jc w:val="both"/>
      </w:pPr>
      <w:r>
        <w:rPr>
          <w:w w:val="105"/>
        </w:rPr>
        <w:t>Dictionaries</w:t>
      </w:r>
      <w:r>
        <w:rPr>
          <w:spacing w:val="40"/>
          <w:w w:val="105"/>
        </w:rPr>
        <w:t> </w:t>
      </w:r>
      <w:r>
        <w:rPr>
          <w:w w:val="105"/>
        </w:rPr>
        <w:t>are</w:t>
      </w:r>
      <w:r>
        <w:rPr>
          <w:spacing w:val="40"/>
          <w:w w:val="105"/>
        </w:rPr>
        <w:t> </w:t>
      </w:r>
      <w:r>
        <w:rPr>
          <w:w w:val="105"/>
        </w:rPr>
        <w:t>also</w:t>
      </w:r>
      <w:r>
        <w:rPr>
          <w:spacing w:val="40"/>
          <w:w w:val="105"/>
        </w:rPr>
        <w:t> </w:t>
      </w:r>
      <w:r>
        <w:rPr>
          <w:w w:val="105"/>
        </w:rPr>
        <w:t>known</w:t>
      </w:r>
      <w:r>
        <w:rPr>
          <w:spacing w:val="40"/>
          <w:w w:val="105"/>
        </w:rPr>
        <w:t> </w:t>
      </w:r>
      <w:r>
        <w:rPr>
          <w:w w:val="105"/>
        </w:rPr>
        <w:t>as</w:t>
      </w:r>
      <w:r>
        <w:rPr>
          <w:spacing w:val="40"/>
          <w:w w:val="105"/>
        </w:rPr>
        <w:t> </w:t>
      </w:r>
      <w:r>
        <w:rPr>
          <w:w w:val="105"/>
        </w:rPr>
        <w:t>maps,</w:t>
      </w:r>
      <w:r>
        <w:rPr>
          <w:spacing w:val="40"/>
          <w:w w:val="105"/>
        </w:rPr>
        <w:t> </w:t>
      </w:r>
      <w:r>
        <w:rPr>
          <w:b/>
          <w:w w:val="105"/>
        </w:rPr>
        <w:t>mappings</w:t>
      </w:r>
      <w:r>
        <w:rPr>
          <w:w w:val="105"/>
        </w:rPr>
        <w:t>,</w:t>
      </w:r>
      <w:r>
        <w:rPr>
          <w:spacing w:val="40"/>
          <w:w w:val="105"/>
        </w:rPr>
        <w:t> </w:t>
      </w:r>
      <w:r>
        <w:rPr>
          <w:w w:val="105"/>
        </w:rPr>
        <w:t>or</w:t>
      </w:r>
      <w:r>
        <w:rPr>
          <w:spacing w:val="40"/>
          <w:w w:val="105"/>
        </w:rPr>
        <w:t> </w:t>
      </w:r>
      <w:r>
        <w:rPr>
          <w:w w:val="105"/>
        </w:rPr>
        <w:t>hash</w:t>
      </w:r>
      <w:r>
        <w:rPr>
          <w:spacing w:val="40"/>
          <w:w w:val="105"/>
        </w:rPr>
        <w:t> </w:t>
      </w:r>
      <w:r>
        <w:rPr>
          <w:w w:val="105"/>
        </w:rPr>
        <w:t>tables.</w:t>
      </w:r>
      <w:r>
        <w:rPr>
          <w:spacing w:val="80"/>
          <w:w w:val="105"/>
        </w:rPr>
        <w:t> </w:t>
      </w:r>
      <w:r>
        <w:rPr>
          <w:w w:val="105"/>
        </w:rPr>
        <w:t>We will</w:t>
      </w:r>
      <w:r>
        <w:rPr>
          <w:spacing w:val="-1"/>
          <w:w w:val="105"/>
        </w:rPr>
        <w:t> </w:t>
      </w:r>
      <w:r>
        <w:rPr>
          <w:w w:val="105"/>
        </w:rPr>
        <w:t>go</w:t>
      </w:r>
      <w:r>
        <w:rPr>
          <w:spacing w:val="-1"/>
          <w:w w:val="105"/>
        </w:rPr>
        <w:t> </w:t>
      </w:r>
      <w:r>
        <w:rPr>
          <w:w w:val="105"/>
        </w:rPr>
        <w:t>deep</w:t>
      </w:r>
      <w:r>
        <w:rPr>
          <w:spacing w:val="-1"/>
          <w:w w:val="105"/>
        </w:rPr>
        <w:t> </w:t>
      </w:r>
      <w:r>
        <w:rPr>
          <w:w w:val="105"/>
        </w:rPr>
        <w:t>into</w:t>
      </w:r>
      <w:r>
        <w:rPr>
          <w:spacing w:val="-1"/>
          <w:w w:val="105"/>
        </w:rPr>
        <w:t> </w:t>
      </w:r>
      <w:r>
        <w:rPr>
          <w:w w:val="105"/>
        </w:rPr>
        <w:t>how</w:t>
      </w:r>
      <w:r>
        <w:rPr>
          <w:spacing w:val="-1"/>
          <w:w w:val="105"/>
        </w:rPr>
        <w:t> </w:t>
      </w:r>
      <w:r>
        <w:rPr>
          <w:w w:val="105"/>
        </w:rPr>
        <w:t>these</w:t>
      </w:r>
      <w:r>
        <w:rPr>
          <w:spacing w:val="-1"/>
          <w:w w:val="105"/>
        </w:rPr>
        <w:t> </w:t>
      </w:r>
      <w:r>
        <w:rPr>
          <w:w w:val="105"/>
        </w:rPr>
        <w:t>are</w:t>
      </w:r>
      <w:r>
        <w:rPr>
          <w:spacing w:val="-1"/>
          <w:w w:val="105"/>
        </w:rPr>
        <w:t> </w:t>
      </w:r>
      <w:r>
        <w:rPr>
          <w:w w:val="105"/>
        </w:rPr>
        <w:t>constructed</w:t>
      </w:r>
      <w:r>
        <w:rPr>
          <w:spacing w:val="-1"/>
          <w:w w:val="105"/>
        </w:rPr>
        <w:t> </w:t>
      </w:r>
      <w:r>
        <w:rPr>
          <w:w w:val="105"/>
        </w:rPr>
        <w:t>later</w:t>
      </w:r>
      <w:r>
        <w:rPr>
          <w:spacing w:val="-1"/>
          <w:w w:val="105"/>
        </w:rPr>
        <w:t> </w:t>
      </w:r>
      <w:r>
        <w:rPr>
          <w:w w:val="105"/>
        </w:rPr>
        <w:t>in</w:t>
      </w:r>
      <w:r>
        <w:rPr>
          <w:spacing w:val="-1"/>
          <w:w w:val="105"/>
        </w:rPr>
        <w:t> </w:t>
      </w:r>
      <w:r>
        <w:rPr>
          <w:w w:val="105"/>
        </w:rPr>
        <w:t>the</w:t>
      </w:r>
      <w:r>
        <w:rPr>
          <w:spacing w:val="-1"/>
          <w:w w:val="105"/>
        </w:rPr>
        <w:t> </w:t>
      </w:r>
      <w:r>
        <w:rPr>
          <w:w w:val="105"/>
        </w:rPr>
        <w:t>course.</w:t>
      </w:r>
      <w:r>
        <w:rPr>
          <w:spacing w:val="25"/>
          <w:w w:val="105"/>
        </w:rPr>
        <w:t> </w:t>
      </w:r>
      <w:r>
        <w:rPr>
          <w:w w:val="105"/>
        </w:rPr>
        <w:t>A</w:t>
      </w:r>
      <w:r>
        <w:rPr>
          <w:spacing w:val="-1"/>
          <w:w w:val="105"/>
        </w:rPr>
        <w:t> </w:t>
      </w:r>
      <w:r>
        <w:rPr>
          <w:w w:val="105"/>
        </w:rPr>
        <w:t>dictionary doesn’t have a fixed order.</w:t>
      </w:r>
    </w:p>
    <w:p>
      <w:pPr>
        <w:pStyle w:val="BodyText"/>
        <w:spacing w:line="242" w:lineRule="auto"/>
        <w:ind w:left="217" w:right="3046" w:firstLine="338"/>
        <w:jc w:val="both"/>
      </w:pPr>
      <w:r>
        <w:rPr>
          <w:w w:val="105"/>
        </w:rPr>
        <w:t>If</w:t>
      </w:r>
      <w:r>
        <w:rPr>
          <w:spacing w:val="35"/>
          <w:w w:val="105"/>
        </w:rPr>
        <w:t> </w:t>
      </w:r>
      <w:r>
        <w:rPr>
          <w:w w:val="105"/>
        </w:rPr>
        <w:t>you</w:t>
      </w:r>
      <w:r>
        <w:rPr>
          <w:spacing w:val="35"/>
          <w:w w:val="105"/>
        </w:rPr>
        <w:t> </w:t>
      </w:r>
      <w:r>
        <w:rPr>
          <w:w w:val="105"/>
        </w:rPr>
        <w:t>assign</w:t>
      </w:r>
      <w:r>
        <w:rPr>
          <w:spacing w:val="35"/>
          <w:w w:val="105"/>
        </w:rPr>
        <w:t> </w:t>
      </w:r>
      <w:r>
        <w:rPr>
          <w:w w:val="105"/>
        </w:rPr>
        <w:t>to</w:t>
      </w:r>
      <w:r>
        <w:rPr>
          <w:spacing w:val="35"/>
          <w:w w:val="105"/>
        </w:rPr>
        <w:t> </w:t>
      </w:r>
      <w:r>
        <w:rPr>
          <w:w w:val="105"/>
        </w:rPr>
        <w:t>a</w:t>
      </w:r>
      <w:r>
        <w:rPr>
          <w:spacing w:val="35"/>
          <w:w w:val="105"/>
        </w:rPr>
        <w:t> </w:t>
      </w:r>
      <w:r>
        <w:rPr>
          <w:w w:val="105"/>
        </w:rPr>
        <w:t>key</w:t>
      </w:r>
      <w:r>
        <w:rPr>
          <w:spacing w:val="35"/>
          <w:w w:val="105"/>
        </w:rPr>
        <w:t> </w:t>
      </w:r>
      <w:r>
        <w:rPr>
          <w:w w:val="105"/>
        </w:rPr>
        <w:t>that’s</w:t>
      </w:r>
      <w:r>
        <w:rPr>
          <w:spacing w:val="35"/>
          <w:w w:val="105"/>
        </w:rPr>
        <w:t> </w:t>
      </w:r>
      <w:r>
        <w:rPr>
          <w:w w:val="105"/>
        </w:rPr>
        <w:t>not</w:t>
      </w:r>
      <w:r>
        <w:rPr>
          <w:spacing w:val="35"/>
          <w:w w:val="105"/>
        </w:rPr>
        <w:t> </w:t>
      </w:r>
      <w:r>
        <w:rPr>
          <w:w w:val="105"/>
        </w:rPr>
        <w:t>in</w:t>
      </w:r>
      <w:r>
        <w:rPr>
          <w:spacing w:val="35"/>
          <w:w w:val="105"/>
        </w:rPr>
        <w:t> </w:t>
      </w:r>
      <w:r>
        <w:rPr>
          <w:w w:val="105"/>
        </w:rPr>
        <w:t>the</w:t>
      </w:r>
      <w:r>
        <w:rPr>
          <w:spacing w:val="35"/>
          <w:w w:val="105"/>
        </w:rPr>
        <w:t> </w:t>
      </w:r>
      <w:r>
        <w:rPr>
          <w:w w:val="105"/>
        </w:rPr>
        <w:t>dictionary,</w:t>
      </w:r>
      <w:r>
        <w:rPr>
          <w:spacing w:val="39"/>
          <w:w w:val="105"/>
        </w:rPr>
        <w:t> </w:t>
      </w:r>
      <w:r>
        <w:rPr>
          <w:w w:val="105"/>
        </w:rPr>
        <w:t>it</w:t>
      </w:r>
      <w:r>
        <w:rPr>
          <w:spacing w:val="35"/>
          <w:w w:val="105"/>
        </w:rPr>
        <w:t> </w:t>
      </w:r>
      <w:r>
        <w:rPr>
          <w:w w:val="105"/>
        </w:rPr>
        <w:t>simply</w:t>
      </w:r>
      <w:r>
        <w:rPr>
          <w:spacing w:val="35"/>
          <w:w w:val="105"/>
        </w:rPr>
        <w:t> </w:t>
      </w:r>
      <w:r>
        <w:rPr>
          <w:w w:val="105"/>
        </w:rPr>
        <w:t>creates</w:t>
      </w:r>
      <w:r>
        <w:rPr>
          <w:spacing w:val="35"/>
          <w:w w:val="105"/>
        </w:rPr>
        <w:t> </w:t>
      </w:r>
      <w:r>
        <w:rPr>
          <w:w w:val="105"/>
        </w:rPr>
        <w:t>a new</w:t>
      </w:r>
      <w:r>
        <w:rPr>
          <w:spacing w:val="28"/>
          <w:w w:val="105"/>
        </w:rPr>
        <w:t> </w:t>
      </w:r>
      <w:r>
        <w:rPr>
          <w:w w:val="105"/>
        </w:rPr>
        <w:t>item.</w:t>
      </w:r>
      <w:r>
        <w:rPr>
          <w:spacing w:val="40"/>
          <w:w w:val="105"/>
        </w:rPr>
        <w:t> </w:t>
      </w:r>
      <w:r>
        <w:rPr>
          <w:w w:val="105"/>
        </w:rPr>
        <w:t>If</w:t>
      </w:r>
      <w:r>
        <w:rPr>
          <w:spacing w:val="28"/>
          <w:w w:val="105"/>
        </w:rPr>
        <w:t> </w:t>
      </w:r>
      <w:r>
        <w:rPr>
          <w:w w:val="105"/>
        </w:rPr>
        <w:t>you</w:t>
      </w:r>
      <w:r>
        <w:rPr>
          <w:spacing w:val="28"/>
          <w:w w:val="105"/>
        </w:rPr>
        <w:t> </w:t>
      </w:r>
      <w:r>
        <w:rPr>
          <w:w w:val="105"/>
        </w:rPr>
        <w:t>try</w:t>
      </w:r>
      <w:r>
        <w:rPr>
          <w:spacing w:val="28"/>
          <w:w w:val="105"/>
        </w:rPr>
        <w:t> </w:t>
      </w:r>
      <w:r>
        <w:rPr>
          <w:w w:val="105"/>
        </w:rPr>
        <w:t>to</w:t>
      </w:r>
      <w:r>
        <w:rPr>
          <w:spacing w:val="28"/>
          <w:w w:val="105"/>
        </w:rPr>
        <w:t> </w:t>
      </w:r>
      <w:r>
        <w:rPr>
          <w:w w:val="105"/>
        </w:rPr>
        <w:t>access</w:t>
      </w:r>
      <w:r>
        <w:rPr>
          <w:spacing w:val="29"/>
          <w:w w:val="105"/>
        </w:rPr>
        <w:t> </w:t>
      </w:r>
      <w:r>
        <w:rPr>
          <w:w w:val="105"/>
        </w:rPr>
        <w:t>a</w:t>
      </w:r>
      <w:r>
        <w:rPr>
          <w:spacing w:val="28"/>
          <w:w w:val="105"/>
        </w:rPr>
        <w:t> </w:t>
      </w:r>
      <w:r>
        <w:rPr>
          <w:w w:val="105"/>
        </w:rPr>
        <w:t>key</w:t>
      </w:r>
      <w:r>
        <w:rPr>
          <w:spacing w:val="28"/>
          <w:w w:val="105"/>
        </w:rPr>
        <w:t> </w:t>
      </w:r>
      <w:r>
        <w:rPr>
          <w:w w:val="105"/>
        </w:rPr>
        <w:t>that’s</w:t>
      </w:r>
      <w:r>
        <w:rPr>
          <w:spacing w:val="28"/>
          <w:w w:val="105"/>
        </w:rPr>
        <w:t> </w:t>
      </w:r>
      <w:r>
        <w:rPr>
          <w:w w:val="105"/>
        </w:rPr>
        <w:t>not</w:t>
      </w:r>
      <w:r>
        <w:rPr>
          <w:spacing w:val="28"/>
          <w:w w:val="105"/>
        </w:rPr>
        <w:t> </w:t>
      </w:r>
      <w:r>
        <w:rPr>
          <w:w w:val="105"/>
        </w:rPr>
        <w:t>in</w:t>
      </w:r>
      <w:r>
        <w:rPr>
          <w:spacing w:val="28"/>
          <w:w w:val="105"/>
        </w:rPr>
        <w:t> </w:t>
      </w:r>
      <w:r>
        <w:rPr>
          <w:w w:val="105"/>
        </w:rPr>
        <w:t>the</w:t>
      </w:r>
      <w:r>
        <w:rPr>
          <w:spacing w:val="28"/>
          <w:w w:val="105"/>
        </w:rPr>
        <w:t> </w:t>
      </w:r>
      <w:r>
        <w:rPr>
          <w:w w:val="105"/>
        </w:rPr>
        <w:t>dictionary,</w:t>
      </w:r>
      <w:r>
        <w:rPr>
          <w:spacing w:val="31"/>
          <w:w w:val="105"/>
        </w:rPr>
        <w:t> </w:t>
      </w:r>
      <w:r>
        <w:rPr>
          <w:w w:val="105"/>
        </w:rPr>
        <w:t>you</w:t>
      </w:r>
      <w:r>
        <w:rPr>
          <w:spacing w:val="28"/>
          <w:w w:val="105"/>
        </w:rPr>
        <w:t> </w:t>
      </w:r>
      <w:r>
        <w:rPr>
          <w:w w:val="105"/>
        </w:rPr>
        <w:t>will get a KeyError.</w:t>
      </w:r>
    </w:p>
    <w:p>
      <w:pPr>
        <w:pStyle w:val="BodyText"/>
        <w:spacing w:line="242" w:lineRule="auto" w:before="157"/>
        <w:ind w:left="217" w:right="6565"/>
      </w:pPr>
      <w:r>
        <w:rPr>
          <w:w w:val="115"/>
        </w:rPr>
        <w:t>D</w:t>
      </w:r>
      <w:r>
        <w:rPr>
          <w:spacing w:val="20"/>
          <w:w w:val="115"/>
        </w:rPr>
        <w:t> </w:t>
      </w:r>
      <w:r>
        <w:rPr>
          <w:color w:val="666666"/>
          <w:w w:val="115"/>
        </w:rPr>
        <w:t>=</w:t>
      </w:r>
      <w:r>
        <w:rPr>
          <w:color w:val="666666"/>
          <w:spacing w:val="-2"/>
          <w:w w:val="160"/>
        </w:rPr>
        <w:t> </w:t>
      </w:r>
      <w:r>
        <w:rPr>
          <w:w w:val="160"/>
        </w:rPr>
        <w:t>{</w:t>
      </w:r>
      <w:r>
        <w:rPr>
          <w:color w:val="BA2121"/>
          <w:w w:val="160"/>
        </w:rPr>
        <w:t>’a’</w:t>
      </w:r>
      <w:r>
        <w:rPr>
          <w:w w:val="160"/>
        </w:rPr>
        <w:t>:</w:t>
      </w:r>
      <w:r>
        <w:rPr>
          <w:spacing w:val="-2"/>
          <w:w w:val="160"/>
        </w:rPr>
        <w:t> </w:t>
      </w:r>
      <w:r>
        <w:rPr>
          <w:color w:val="BA2121"/>
          <w:w w:val="145"/>
        </w:rPr>
        <w:t>’one’</w:t>
      </w:r>
      <w:r>
        <w:rPr>
          <w:w w:val="145"/>
        </w:rPr>
        <w:t>,</w:t>
      </w:r>
      <w:r>
        <w:rPr>
          <w:spacing w:val="-2"/>
          <w:w w:val="160"/>
        </w:rPr>
        <w:t> </w:t>
      </w:r>
      <w:r>
        <w:rPr>
          <w:color w:val="BA2121"/>
          <w:w w:val="160"/>
        </w:rPr>
        <w:t>’b’</w:t>
      </w:r>
      <w:r>
        <w:rPr>
          <w:w w:val="160"/>
        </w:rPr>
        <w:t>:</w:t>
      </w:r>
      <w:r>
        <w:rPr>
          <w:spacing w:val="-2"/>
          <w:w w:val="160"/>
        </w:rPr>
        <w:t> </w:t>
      </w:r>
      <w:r>
        <w:rPr>
          <w:color w:val="BA2121"/>
          <w:w w:val="145"/>
        </w:rPr>
        <w:t>’two’</w:t>
      </w:r>
      <w:r>
        <w:rPr>
          <w:w w:val="145"/>
        </w:rPr>
        <w:t>} </w:t>
      </w:r>
      <w:r>
        <w:rPr>
          <w:spacing w:val="-2"/>
          <w:w w:val="145"/>
        </w:rPr>
        <w:t>D[</w:t>
      </w:r>
      <w:r>
        <w:rPr>
          <w:color w:val="BA2121"/>
          <w:spacing w:val="-2"/>
          <w:w w:val="145"/>
        </w:rPr>
        <w:t>’c’</w:t>
      </w:r>
      <w:r>
        <w:rPr>
          <w:spacing w:val="-2"/>
          <w:w w:val="145"/>
        </w:rPr>
        <w:t>]</w:t>
      </w:r>
    </w:p>
    <w:p>
      <w:pPr>
        <w:pStyle w:val="BodyText"/>
        <w:spacing w:before="163"/>
      </w:pPr>
    </w:p>
    <w:p>
      <w:pPr>
        <w:pStyle w:val="BodyText"/>
        <w:ind w:left="217"/>
      </w:pPr>
      <w:r>
        <w:rPr>
          <w:w w:val="125"/>
        </w:rPr>
        <w:t>Traceback</w:t>
      </w:r>
      <w:r>
        <w:rPr>
          <w:spacing w:val="12"/>
          <w:w w:val="125"/>
        </w:rPr>
        <w:t> </w:t>
      </w:r>
      <w:r>
        <w:rPr>
          <w:w w:val="125"/>
        </w:rPr>
        <w:t>(most</w:t>
      </w:r>
      <w:r>
        <w:rPr>
          <w:spacing w:val="12"/>
          <w:w w:val="125"/>
        </w:rPr>
        <w:t> </w:t>
      </w:r>
      <w:r>
        <w:rPr>
          <w:w w:val="125"/>
        </w:rPr>
        <w:t>recent</w:t>
      </w:r>
      <w:r>
        <w:rPr>
          <w:spacing w:val="9"/>
          <w:w w:val="130"/>
        </w:rPr>
        <w:t> </w:t>
      </w:r>
      <w:r>
        <w:rPr>
          <w:w w:val="130"/>
        </w:rPr>
        <w:t>call</w:t>
      </w:r>
      <w:r>
        <w:rPr>
          <w:spacing w:val="10"/>
          <w:w w:val="130"/>
        </w:rPr>
        <w:t> </w:t>
      </w:r>
      <w:r>
        <w:rPr>
          <w:spacing w:val="-2"/>
          <w:w w:val="130"/>
        </w:rPr>
        <w:t>last):</w:t>
      </w:r>
    </w:p>
    <w:p>
      <w:pPr>
        <w:pStyle w:val="BodyText"/>
        <w:spacing w:line="242" w:lineRule="auto" w:before="2"/>
        <w:ind w:left="676" w:right="5628" w:hanging="230"/>
      </w:pPr>
      <w:r>
        <w:rPr>
          <w:w w:val="130"/>
        </w:rPr>
        <w:t>File</w:t>
      </w:r>
      <w:r>
        <w:rPr>
          <w:spacing w:val="9"/>
          <w:w w:val="130"/>
        </w:rPr>
        <w:t> </w:t>
      </w:r>
      <w:r>
        <w:rPr>
          <w:w w:val="130"/>
        </w:rPr>
        <w:t>"ln2yrzw6yb",</w:t>
      </w:r>
      <w:r>
        <w:rPr>
          <w:spacing w:val="9"/>
          <w:w w:val="130"/>
        </w:rPr>
        <w:t> </w:t>
      </w:r>
      <w:r>
        <w:rPr>
          <w:w w:val="130"/>
        </w:rPr>
        <w:t>line</w:t>
      </w:r>
      <w:r>
        <w:rPr>
          <w:spacing w:val="9"/>
          <w:w w:val="130"/>
        </w:rPr>
        <w:t> </w:t>
      </w:r>
      <w:r>
        <w:rPr>
          <w:w w:val="130"/>
        </w:rPr>
        <w:t>2,</w:t>
      </w:r>
      <w:r>
        <w:rPr>
          <w:spacing w:val="10"/>
          <w:w w:val="130"/>
        </w:rPr>
        <w:t> </w:t>
      </w:r>
      <w:r>
        <w:rPr>
          <w:w w:val="130"/>
        </w:rPr>
        <w:t>in</w:t>
      </w:r>
      <w:r>
        <w:rPr>
          <w:spacing w:val="9"/>
          <w:w w:val="130"/>
        </w:rPr>
        <w:t> </w:t>
      </w:r>
      <w:r>
        <w:rPr>
          <w:w w:val="120"/>
        </w:rPr>
        <w:t>&lt;module&gt; </w:t>
      </w:r>
      <w:r>
        <w:rPr>
          <w:spacing w:val="-2"/>
          <w:w w:val="130"/>
        </w:rPr>
        <w:t>D[’c’]</w:t>
      </w:r>
    </w:p>
    <w:p>
      <w:pPr>
        <w:pStyle w:val="BodyText"/>
        <w:spacing w:line="268" w:lineRule="exact"/>
        <w:ind w:left="217"/>
      </w:pPr>
      <w:r>
        <w:rPr>
          <w:w w:val="125"/>
        </w:rPr>
        <w:t>KeyError:</w:t>
      </w:r>
      <w:r>
        <w:rPr>
          <w:spacing w:val="24"/>
          <w:w w:val="145"/>
        </w:rPr>
        <w:t> </w:t>
      </w:r>
      <w:r>
        <w:rPr>
          <w:spacing w:val="-5"/>
          <w:w w:val="145"/>
        </w:rPr>
        <w:t>’c’</w:t>
      </w:r>
    </w:p>
    <w:p>
      <w:pPr>
        <w:pStyle w:val="BodyText"/>
      </w:pPr>
    </w:p>
    <w:p>
      <w:pPr>
        <w:pStyle w:val="BodyText"/>
        <w:spacing w:before="18"/>
      </w:pPr>
    </w:p>
    <w:p>
      <w:pPr>
        <w:pStyle w:val="ListParagraph"/>
        <w:numPr>
          <w:ilvl w:val="2"/>
          <w:numId w:val="2"/>
        </w:numPr>
        <w:tabs>
          <w:tab w:pos="1037" w:val="left" w:leader="none"/>
        </w:tabs>
        <w:spacing w:line="240" w:lineRule="auto" w:before="1" w:after="0"/>
        <w:ind w:left="1037" w:right="0" w:hanging="820"/>
        <w:jc w:val="both"/>
        <w:rPr>
          <w:b/>
          <w:sz w:val="24"/>
        </w:rPr>
      </w:pPr>
      <w:r>
        <w:rPr>
          <w:b/>
          <w:w w:val="120"/>
          <w:sz w:val="24"/>
        </w:rPr>
        <w:t>Sets</w:t>
      </w:r>
      <w:r>
        <w:rPr>
          <w:b/>
          <w:spacing w:val="4"/>
          <w:w w:val="125"/>
          <w:sz w:val="24"/>
        </w:rPr>
        <w:t> </w:t>
      </w:r>
      <w:r>
        <w:rPr>
          <w:b/>
          <w:spacing w:val="-4"/>
          <w:w w:val="125"/>
          <w:sz w:val="24"/>
        </w:rPr>
        <w:t>(</w:t>
      </w:r>
      <w:r>
        <w:rPr>
          <w:spacing w:val="-4"/>
          <w:w w:val="125"/>
          <w:sz w:val="24"/>
        </w:rPr>
        <w:t>set</w:t>
      </w:r>
      <w:r>
        <w:rPr>
          <w:b/>
          <w:spacing w:val="-4"/>
          <w:w w:val="125"/>
          <w:sz w:val="24"/>
        </w:rPr>
        <w:t>)</w:t>
      </w:r>
    </w:p>
    <w:p>
      <w:pPr>
        <w:pStyle w:val="BodyText"/>
        <w:spacing w:line="242" w:lineRule="auto" w:before="138"/>
        <w:ind w:left="217" w:right="3045"/>
        <w:jc w:val="both"/>
      </w:pPr>
      <w:r>
        <w:rPr>
          <w:b/>
          <w:w w:val="105"/>
        </w:rPr>
        <w:t>Sets</w:t>
      </w:r>
      <w:r>
        <w:rPr>
          <w:b/>
          <w:w w:val="105"/>
        </w:rPr>
        <w:t> </w:t>
      </w:r>
      <w:r>
        <w:rPr>
          <w:w w:val="105"/>
        </w:rPr>
        <w:t>correspond</w:t>
      </w:r>
      <w:r>
        <w:rPr>
          <w:w w:val="105"/>
        </w:rPr>
        <w:t> to</w:t>
      </w:r>
      <w:r>
        <w:rPr>
          <w:w w:val="105"/>
        </w:rPr>
        <w:t> our</w:t>
      </w:r>
      <w:r>
        <w:rPr>
          <w:w w:val="105"/>
        </w:rPr>
        <w:t> notion</w:t>
      </w:r>
      <w:r>
        <w:rPr>
          <w:w w:val="105"/>
        </w:rPr>
        <w:t> of</w:t>
      </w:r>
      <w:r>
        <w:rPr>
          <w:w w:val="105"/>
        </w:rPr>
        <w:t> sets</w:t>
      </w:r>
      <w:r>
        <w:rPr>
          <w:w w:val="105"/>
        </w:rPr>
        <w:t> in</w:t>
      </w:r>
      <w:r>
        <w:rPr>
          <w:w w:val="105"/>
        </w:rPr>
        <w:t> math.</w:t>
      </w:r>
      <w:r>
        <w:rPr>
          <w:spacing w:val="40"/>
          <w:w w:val="105"/>
        </w:rPr>
        <w:t> </w:t>
      </w:r>
      <w:r>
        <w:rPr>
          <w:w w:val="105"/>
        </w:rPr>
        <w:t>They</w:t>
      </w:r>
      <w:r>
        <w:rPr>
          <w:w w:val="105"/>
        </w:rPr>
        <w:t> are</w:t>
      </w:r>
      <w:r>
        <w:rPr>
          <w:w w:val="105"/>
        </w:rPr>
        <w:t> collections</w:t>
      </w:r>
      <w:r>
        <w:rPr>
          <w:w w:val="105"/>
        </w:rPr>
        <w:t> of objects</w:t>
      </w:r>
      <w:r>
        <w:rPr>
          <w:spacing w:val="-12"/>
          <w:w w:val="105"/>
        </w:rPr>
        <w:t> </w:t>
      </w:r>
      <w:r>
        <w:rPr>
          <w:w w:val="105"/>
        </w:rPr>
        <w:t>without</w:t>
      </w:r>
      <w:r>
        <w:rPr>
          <w:spacing w:val="-12"/>
          <w:w w:val="105"/>
        </w:rPr>
        <w:t> </w:t>
      </w:r>
      <w:r>
        <w:rPr>
          <w:w w:val="105"/>
        </w:rPr>
        <w:t>duplicates.</w:t>
      </w:r>
      <w:r>
        <w:rPr>
          <w:spacing w:val="15"/>
          <w:w w:val="105"/>
        </w:rPr>
        <w:t> </w:t>
      </w:r>
      <w:r>
        <w:rPr>
          <w:w w:val="105"/>
        </w:rPr>
        <w:t>We</w:t>
      </w:r>
      <w:r>
        <w:rPr>
          <w:spacing w:val="-12"/>
          <w:w w:val="105"/>
        </w:rPr>
        <w:t> </w:t>
      </w:r>
      <w:r>
        <w:rPr>
          <w:w w:val="105"/>
        </w:rPr>
        <w:t>use</w:t>
      </w:r>
      <w:r>
        <w:rPr>
          <w:spacing w:val="-12"/>
          <w:w w:val="105"/>
        </w:rPr>
        <w:t> </w:t>
      </w:r>
      <w:r>
        <w:rPr>
          <w:w w:val="105"/>
        </w:rPr>
        <w:t>curly</w:t>
      </w:r>
      <w:r>
        <w:rPr>
          <w:spacing w:val="-12"/>
          <w:w w:val="105"/>
        </w:rPr>
        <w:t> </w:t>
      </w:r>
      <w:r>
        <w:rPr>
          <w:w w:val="105"/>
        </w:rPr>
        <w:t>braces</w:t>
      </w:r>
      <w:r>
        <w:rPr>
          <w:spacing w:val="-12"/>
          <w:w w:val="105"/>
        </w:rPr>
        <w:t> </w:t>
      </w:r>
      <w:r>
        <w:rPr>
          <w:w w:val="105"/>
        </w:rPr>
        <w:t>to</w:t>
      </w:r>
      <w:r>
        <w:rPr>
          <w:spacing w:val="-12"/>
          <w:w w:val="105"/>
        </w:rPr>
        <w:t> </w:t>
      </w:r>
      <w:r>
        <w:rPr>
          <w:w w:val="105"/>
        </w:rPr>
        <w:t>denote</w:t>
      </w:r>
      <w:r>
        <w:rPr>
          <w:spacing w:val="-12"/>
          <w:w w:val="105"/>
        </w:rPr>
        <w:t> </w:t>
      </w:r>
      <w:r>
        <w:rPr>
          <w:w w:val="105"/>
        </w:rPr>
        <w:t>them</w:t>
      </w:r>
      <w:r>
        <w:rPr>
          <w:spacing w:val="-12"/>
          <w:w w:val="105"/>
        </w:rPr>
        <w:t> </w:t>
      </w:r>
      <w:r>
        <w:rPr>
          <w:w w:val="105"/>
        </w:rPr>
        <w:t>and</w:t>
      </w:r>
      <w:r>
        <w:rPr>
          <w:spacing w:val="-12"/>
          <w:w w:val="105"/>
        </w:rPr>
        <w:t> </w:t>
      </w:r>
      <w:r>
        <w:rPr>
          <w:w w:val="105"/>
        </w:rPr>
        <w:t>commas to</w:t>
      </w:r>
      <w:r>
        <w:rPr>
          <w:w w:val="105"/>
        </w:rPr>
        <w:t> separate</w:t>
      </w:r>
      <w:r>
        <w:rPr>
          <w:w w:val="105"/>
        </w:rPr>
        <w:t> elements.</w:t>
      </w:r>
      <w:r>
        <w:rPr>
          <w:w w:val="105"/>
        </w:rPr>
        <w:t> As</w:t>
      </w:r>
      <w:r>
        <w:rPr>
          <w:w w:val="105"/>
        </w:rPr>
        <w:t> with dictionaries,</w:t>
      </w:r>
      <w:r>
        <w:rPr>
          <w:w w:val="105"/>
        </w:rPr>
        <w:t> a</w:t>
      </w:r>
      <w:r>
        <w:rPr>
          <w:w w:val="105"/>
        </w:rPr>
        <w:t> set</w:t>
      </w:r>
      <w:r>
        <w:rPr>
          <w:w w:val="105"/>
        </w:rPr>
        <w:t> has</w:t>
      </w:r>
      <w:r>
        <w:rPr>
          <w:w w:val="105"/>
        </w:rPr>
        <w:t> no</w:t>
      </w:r>
      <w:r>
        <w:rPr>
          <w:w w:val="105"/>
        </w:rPr>
        <w:t> fixed ordering.</w:t>
      </w:r>
      <w:r>
        <w:rPr>
          <w:w w:val="105"/>
        </w:rPr>
        <w:t> We say</w:t>
      </w:r>
      <w:r>
        <w:rPr>
          <w:spacing w:val="40"/>
          <w:w w:val="105"/>
        </w:rPr>
        <w:t> </w:t>
      </w:r>
      <w:r>
        <w:rPr>
          <w:w w:val="105"/>
        </w:rPr>
        <w:t>that</w:t>
      </w:r>
      <w:r>
        <w:rPr>
          <w:spacing w:val="40"/>
          <w:w w:val="105"/>
        </w:rPr>
        <w:t> </w:t>
      </w:r>
      <w:r>
        <w:rPr>
          <w:w w:val="105"/>
        </w:rPr>
        <w:t>sets</w:t>
      </w:r>
      <w:r>
        <w:rPr>
          <w:spacing w:val="40"/>
          <w:w w:val="105"/>
        </w:rPr>
        <w:t> </w:t>
      </w:r>
      <w:r>
        <w:rPr>
          <w:w w:val="105"/>
        </w:rPr>
        <w:t>and</w:t>
      </w:r>
      <w:r>
        <w:rPr>
          <w:spacing w:val="40"/>
          <w:w w:val="105"/>
        </w:rPr>
        <w:t> </w:t>
      </w:r>
      <w:r>
        <w:rPr>
          <w:w w:val="105"/>
        </w:rPr>
        <w:t>dictionaries</w:t>
      </w:r>
      <w:r>
        <w:rPr>
          <w:spacing w:val="40"/>
          <w:w w:val="105"/>
        </w:rPr>
        <w:t> </w:t>
      </w:r>
      <w:r>
        <w:rPr>
          <w:w w:val="105"/>
        </w:rPr>
        <w:t>are</w:t>
      </w:r>
      <w:r>
        <w:rPr>
          <w:spacing w:val="40"/>
          <w:w w:val="105"/>
        </w:rPr>
        <w:t> </w:t>
      </w:r>
      <w:r>
        <w:rPr>
          <w:b/>
          <w:w w:val="105"/>
        </w:rPr>
        <w:t>nonsequential</w:t>
      </w:r>
      <w:r>
        <w:rPr>
          <w:b/>
          <w:spacing w:val="40"/>
          <w:w w:val="105"/>
        </w:rPr>
        <w:t> </w:t>
      </w:r>
      <w:r>
        <w:rPr>
          <w:b/>
          <w:w w:val="105"/>
        </w:rPr>
        <w:t>collections</w:t>
      </w:r>
      <w:r>
        <w:rPr>
          <w:w w:val="105"/>
        </w:rPr>
        <w:t>.</w:t>
      </w:r>
    </w:p>
    <w:p>
      <w:pPr>
        <w:pStyle w:val="BodyText"/>
        <w:spacing w:line="242" w:lineRule="auto"/>
        <w:ind w:left="217" w:right="3045" w:firstLine="338"/>
        <w:jc w:val="both"/>
      </w:pPr>
      <w:r>
        <w:rPr>
          <w:w w:val="105"/>
        </w:rPr>
        <w:t>Be</w:t>
      </w:r>
      <w:r>
        <w:rPr>
          <w:spacing w:val="40"/>
          <w:w w:val="105"/>
        </w:rPr>
        <w:t> </w:t>
      </w:r>
      <w:r>
        <w:rPr>
          <w:w w:val="105"/>
        </w:rPr>
        <w:t>careful</w:t>
      </w:r>
      <w:r>
        <w:rPr>
          <w:spacing w:val="40"/>
          <w:w w:val="105"/>
        </w:rPr>
        <w:t> </w:t>
      </w:r>
      <w:r>
        <w:rPr>
          <w:w w:val="105"/>
        </w:rPr>
        <w:t>that</w:t>
      </w:r>
      <w:r>
        <w:rPr>
          <w:spacing w:val="40"/>
          <w:w w:val="105"/>
        </w:rPr>
        <w:t> </w:t>
      </w:r>
      <w:r>
        <w:rPr>
          <w:w w:val="105"/>
        </w:rPr>
        <w:t>empty</w:t>
      </w:r>
      <w:r>
        <w:rPr>
          <w:spacing w:val="40"/>
          <w:w w:val="105"/>
        </w:rPr>
        <w:t> </w:t>
      </w:r>
      <w:r>
        <w:rPr>
          <w:w w:val="105"/>
        </w:rPr>
        <w:t>braces</w:t>
      </w:r>
      <w:r>
        <w:rPr>
          <w:spacing w:val="80"/>
          <w:w w:val="105"/>
        </w:rPr>
        <w:t> </w:t>
      </w:r>
      <w:r>
        <w:rPr>
          <w:w w:val="105"/>
        </w:rPr>
        <w:t>indicates</w:t>
      </w:r>
      <w:r>
        <w:rPr>
          <w:spacing w:val="40"/>
          <w:w w:val="105"/>
        </w:rPr>
        <w:t> </w:t>
      </w:r>
      <w:r>
        <w:rPr>
          <w:w w:val="105"/>
        </w:rPr>
        <w:t>an</w:t>
      </w:r>
      <w:r>
        <w:rPr>
          <w:spacing w:val="40"/>
          <w:w w:val="105"/>
        </w:rPr>
        <w:t> </w:t>
      </w:r>
      <w:r>
        <w:rPr>
          <w:w w:val="105"/>
        </w:rPr>
        <w:t>empty</w:t>
      </w:r>
      <w:r>
        <w:rPr>
          <w:spacing w:val="40"/>
          <w:w w:val="105"/>
        </w:rPr>
        <w:t> </w:t>
      </w:r>
      <w:r>
        <w:rPr>
          <w:w w:val="105"/>
        </w:rPr>
        <w:t>dictionary</w:t>
      </w:r>
      <w:r>
        <w:rPr>
          <w:spacing w:val="40"/>
          <w:w w:val="105"/>
        </w:rPr>
        <w:t> </w:t>
      </w:r>
      <w:r>
        <w:rPr>
          <w:w w:val="105"/>
        </w:rPr>
        <w:t>and</w:t>
      </w:r>
      <w:r>
        <w:rPr>
          <w:spacing w:val="40"/>
          <w:w w:val="105"/>
        </w:rPr>
        <w:t> </w:t>
      </w:r>
      <w:r>
        <w:rPr>
          <w:w w:val="105"/>
        </w:rPr>
        <w:t>not an</w:t>
      </w:r>
      <w:r>
        <w:rPr>
          <w:w w:val="105"/>
        </w:rPr>
        <w:t> empty</w:t>
      </w:r>
      <w:r>
        <w:rPr>
          <w:w w:val="105"/>
        </w:rPr>
        <w:t> set.</w:t>
      </w:r>
      <w:r>
        <w:rPr>
          <w:spacing w:val="40"/>
          <w:w w:val="105"/>
        </w:rPr>
        <w:t> </w:t>
      </w:r>
      <w:r>
        <w:rPr>
          <w:w w:val="105"/>
        </w:rPr>
        <w:t>Here</w:t>
      </w:r>
      <w:r>
        <w:rPr>
          <w:w w:val="105"/>
        </w:rPr>
        <w:t> is</w:t>
      </w:r>
      <w:r>
        <w:rPr>
          <w:w w:val="105"/>
        </w:rPr>
        <w:t> an</w:t>
      </w:r>
      <w:r>
        <w:rPr>
          <w:w w:val="105"/>
        </w:rPr>
        <w:t> example</w:t>
      </w:r>
      <w:r>
        <w:rPr>
          <w:w w:val="105"/>
        </w:rPr>
        <w:t> of</w:t>
      </w:r>
      <w:r>
        <w:rPr>
          <w:w w:val="105"/>
        </w:rPr>
        <w:t> a</w:t>
      </w:r>
      <w:r>
        <w:rPr>
          <w:w w:val="105"/>
        </w:rPr>
        <w:t> newly</w:t>
      </w:r>
      <w:r>
        <w:rPr>
          <w:w w:val="105"/>
        </w:rPr>
        <w:t> created</w:t>
      </w:r>
      <w:r>
        <w:rPr>
          <w:w w:val="105"/>
        </w:rPr>
        <w:t> set.</w:t>
      </w:r>
      <w:r>
        <w:rPr>
          <w:spacing w:val="40"/>
          <w:w w:val="105"/>
        </w:rPr>
        <w:t> </w:t>
      </w:r>
      <w:r>
        <w:rPr>
          <w:w w:val="105"/>
        </w:rPr>
        <w:t>Some</w:t>
      </w:r>
      <w:r>
        <w:rPr>
          <w:w w:val="105"/>
        </w:rPr>
        <w:t> items</w:t>
      </w:r>
      <w:r>
        <w:rPr>
          <w:w w:val="105"/>
        </w:rPr>
        <w:t> are added.</w:t>
      </w:r>
      <w:r>
        <w:rPr>
          <w:spacing w:val="25"/>
          <w:w w:val="105"/>
        </w:rPr>
        <w:t> </w:t>
      </w:r>
      <w:r>
        <w:rPr>
          <w:w w:val="105"/>
        </w:rPr>
        <w:t>Notice</w:t>
      </w:r>
      <w:r>
        <w:rPr>
          <w:spacing w:val="2"/>
          <w:w w:val="105"/>
        </w:rPr>
        <w:t> </w:t>
      </w:r>
      <w:r>
        <w:rPr>
          <w:w w:val="105"/>
        </w:rPr>
        <w:t>that</w:t>
      </w:r>
      <w:r>
        <w:rPr>
          <w:spacing w:val="4"/>
          <w:w w:val="105"/>
        </w:rPr>
        <w:t> </w:t>
      </w:r>
      <w:r>
        <w:rPr>
          <w:w w:val="105"/>
        </w:rPr>
        <w:t>the</w:t>
      </w:r>
      <w:r>
        <w:rPr>
          <w:spacing w:val="2"/>
          <w:w w:val="105"/>
        </w:rPr>
        <w:t> </w:t>
      </w:r>
      <w:r>
        <w:rPr>
          <w:w w:val="105"/>
        </w:rPr>
        <w:t>duplicates</w:t>
      </w:r>
      <w:r>
        <w:rPr>
          <w:spacing w:val="3"/>
          <w:w w:val="105"/>
        </w:rPr>
        <w:t> </w:t>
      </w:r>
      <w:r>
        <w:rPr>
          <w:w w:val="105"/>
        </w:rPr>
        <w:t>have</w:t>
      </w:r>
      <w:r>
        <w:rPr>
          <w:spacing w:val="4"/>
          <w:w w:val="105"/>
        </w:rPr>
        <w:t> </w:t>
      </w:r>
      <w:r>
        <w:rPr>
          <w:w w:val="105"/>
        </w:rPr>
        <w:t>no</w:t>
      </w:r>
      <w:r>
        <w:rPr>
          <w:spacing w:val="3"/>
          <w:w w:val="105"/>
        </w:rPr>
        <w:t> </w:t>
      </w:r>
      <w:r>
        <w:rPr>
          <w:w w:val="105"/>
        </w:rPr>
        <w:t>effect</w:t>
      </w:r>
      <w:r>
        <w:rPr>
          <w:spacing w:val="3"/>
          <w:w w:val="105"/>
        </w:rPr>
        <w:t> </w:t>
      </w:r>
      <w:r>
        <w:rPr>
          <w:w w:val="105"/>
        </w:rPr>
        <w:t>on</w:t>
      </w:r>
      <w:r>
        <w:rPr>
          <w:spacing w:val="3"/>
          <w:w w:val="105"/>
        </w:rPr>
        <w:t> </w:t>
      </w:r>
      <w:r>
        <w:rPr>
          <w:w w:val="105"/>
        </w:rPr>
        <w:t>the</w:t>
      </w:r>
      <w:r>
        <w:rPr>
          <w:spacing w:val="4"/>
          <w:w w:val="105"/>
        </w:rPr>
        <w:t> </w:t>
      </w:r>
      <w:r>
        <w:rPr>
          <w:w w:val="105"/>
        </w:rPr>
        <w:t>value</w:t>
      </w:r>
      <w:r>
        <w:rPr>
          <w:spacing w:val="2"/>
          <w:w w:val="105"/>
        </w:rPr>
        <w:t> </w:t>
      </w:r>
      <w:r>
        <w:rPr>
          <w:w w:val="105"/>
        </w:rPr>
        <w:t>as</w:t>
      </w:r>
      <w:r>
        <w:rPr>
          <w:spacing w:val="4"/>
          <w:w w:val="105"/>
        </w:rPr>
        <w:t> </w:t>
      </w:r>
      <w:r>
        <w:rPr>
          <w:w w:val="105"/>
        </w:rPr>
        <w:t>its</w:t>
      </w:r>
      <w:r>
        <w:rPr>
          <w:spacing w:val="3"/>
          <w:w w:val="105"/>
        </w:rPr>
        <w:t> </w:t>
      </w:r>
      <w:r>
        <w:rPr>
          <w:spacing w:val="-2"/>
          <w:w w:val="105"/>
        </w:rPr>
        <w:t>printed.</w:t>
      </w:r>
    </w:p>
    <w:p>
      <w:pPr>
        <w:pStyle w:val="BodyText"/>
        <w:spacing w:after="0" w:line="242" w:lineRule="auto"/>
        <w:jc w:val="both"/>
        <w:sectPr>
          <w:pgSz w:w="12240" w:h="15840"/>
          <w:pgMar w:header="1994" w:footer="0" w:top="2200" w:bottom="280" w:left="1800" w:right="0"/>
        </w:sectPr>
      </w:pPr>
    </w:p>
    <w:p>
      <w:pPr>
        <w:pStyle w:val="BodyText"/>
        <w:spacing w:before="82"/>
      </w:pPr>
    </w:p>
    <w:p>
      <w:pPr>
        <w:pStyle w:val="BodyText"/>
        <w:ind w:left="1234"/>
      </w:pPr>
      <w:r>
        <w:rPr>
          <w:w w:val="130"/>
        </w:rPr>
        <w:t>s</w:t>
      </w:r>
      <w:r>
        <w:rPr>
          <w:spacing w:val="36"/>
          <w:w w:val="130"/>
        </w:rPr>
        <w:t> </w:t>
      </w:r>
      <w:r>
        <w:rPr>
          <w:color w:val="666666"/>
          <w:w w:val="130"/>
        </w:rPr>
        <w:t>=</w:t>
      </w:r>
      <w:r>
        <w:rPr>
          <w:color w:val="666666"/>
          <w:spacing w:val="36"/>
          <w:w w:val="130"/>
        </w:rPr>
        <w:t> </w:t>
      </w:r>
      <w:r>
        <w:rPr>
          <w:spacing w:val="-4"/>
          <w:w w:val="130"/>
        </w:rPr>
        <w:t>{</w:t>
      </w:r>
      <w:r>
        <w:rPr>
          <w:color w:val="666666"/>
          <w:spacing w:val="-4"/>
          <w:w w:val="130"/>
        </w:rPr>
        <w:t>2</w:t>
      </w:r>
      <w:r>
        <w:rPr>
          <w:spacing w:val="-4"/>
          <w:w w:val="130"/>
        </w:rPr>
        <w:t>,</w:t>
      </w:r>
      <w:r>
        <w:rPr>
          <w:color w:val="666666"/>
          <w:spacing w:val="-4"/>
          <w:w w:val="130"/>
        </w:rPr>
        <w:t>1</w:t>
      </w:r>
      <w:r>
        <w:rPr>
          <w:spacing w:val="-4"/>
          <w:w w:val="130"/>
        </w:rPr>
        <w:t>}</w:t>
      </w:r>
    </w:p>
    <w:p>
      <w:pPr>
        <w:pStyle w:val="BodyText"/>
        <w:spacing w:line="242" w:lineRule="auto" w:before="3"/>
        <w:ind w:left="1234" w:right="7241"/>
      </w:pPr>
      <w:r>
        <w:rPr>
          <w:color w:val="007F00"/>
          <w:spacing w:val="-2"/>
          <w:w w:val="135"/>
        </w:rPr>
        <w:t>print</w:t>
      </w:r>
      <w:r>
        <w:rPr>
          <w:spacing w:val="-2"/>
          <w:w w:val="135"/>
        </w:rPr>
        <w:t>(</w:t>
      </w:r>
      <w:r>
        <w:rPr>
          <w:color w:val="007F00"/>
          <w:spacing w:val="-2"/>
          <w:w w:val="135"/>
        </w:rPr>
        <w:t>type</w:t>
      </w:r>
      <w:r>
        <w:rPr>
          <w:spacing w:val="-2"/>
          <w:w w:val="135"/>
        </w:rPr>
        <w:t>(s)) s</w:t>
      </w:r>
      <w:r>
        <w:rPr>
          <w:color w:val="666666"/>
          <w:spacing w:val="-2"/>
          <w:w w:val="135"/>
        </w:rPr>
        <w:t>.</w:t>
      </w:r>
      <w:r>
        <w:rPr>
          <w:spacing w:val="-2"/>
          <w:w w:val="135"/>
        </w:rPr>
        <w:t>add(</w:t>
      </w:r>
      <w:r>
        <w:rPr>
          <w:color w:val="666666"/>
          <w:spacing w:val="-2"/>
          <w:w w:val="135"/>
        </w:rPr>
        <w:t>3</w:t>
      </w:r>
      <w:r>
        <w:rPr>
          <w:spacing w:val="-2"/>
          <w:w w:val="135"/>
        </w:rPr>
        <w:t>)</w:t>
      </w:r>
    </w:p>
    <w:p>
      <w:pPr>
        <w:pStyle w:val="BodyText"/>
        <w:spacing w:line="268" w:lineRule="exact"/>
        <w:ind w:left="1234"/>
      </w:pPr>
      <w:r>
        <w:rPr>
          <w:spacing w:val="-2"/>
          <w:w w:val="135"/>
        </w:rPr>
        <w:t>s</w:t>
      </w:r>
      <w:r>
        <w:rPr>
          <w:color w:val="666666"/>
          <w:spacing w:val="-2"/>
          <w:w w:val="135"/>
        </w:rPr>
        <w:t>.</w:t>
      </w:r>
      <w:r>
        <w:rPr>
          <w:spacing w:val="-2"/>
          <w:w w:val="135"/>
        </w:rPr>
        <w:t>add(</w:t>
      </w:r>
      <w:r>
        <w:rPr>
          <w:color w:val="666666"/>
          <w:spacing w:val="-2"/>
          <w:w w:val="135"/>
        </w:rPr>
        <w:t>2</w:t>
      </w:r>
      <w:r>
        <w:rPr>
          <w:spacing w:val="-2"/>
          <w:w w:val="135"/>
        </w:rPr>
        <w:t>)</w:t>
      </w:r>
    </w:p>
    <w:p>
      <w:pPr>
        <w:pStyle w:val="BodyText"/>
        <w:spacing w:before="2"/>
        <w:ind w:left="1234"/>
      </w:pPr>
      <w:r>
        <w:rPr>
          <w:spacing w:val="-2"/>
          <w:w w:val="135"/>
        </w:rPr>
        <w:t>s</w:t>
      </w:r>
      <w:r>
        <w:rPr>
          <w:color w:val="666666"/>
          <w:spacing w:val="-2"/>
          <w:w w:val="135"/>
        </w:rPr>
        <w:t>.</w:t>
      </w:r>
      <w:r>
        <w:rPr>
          <w:spacing w:val="-2"/>
          <w:w w:val="135"/>
        </w:rPr>
        <w:t>add(</w:t>
      </w:r>
      <w:r>
        <w:rPr>
          <w:color w:val="666666"/>
          <w:spacing w:val="-2"/>
          <w:w w:val="135"/>
        </w:rPr>
        <w:t>2</w:t>
      </w:r>
      <w:r>
        <w:rPr>
          <w:spacing w:val="-2"/>
          <w:w w:val="135"/>
        </w:rPr>
        <w:t>)</w:t>
      </w:r>
    </w:p>
    <w:p>
      <w:pPr>
        <w:pStyle w:val="BodyText"/>
        <w:spacing w:line="242" w:lineRule="auto" w:before="3"/>
        <w:ind w:left="1234" w:right="8270"/>
      </w:pPr>
      <w:r>
        <w:rPr>
          <w:spacing w:val="-2"/>
          <w:w w:val="125"/>
        </w:rPr>
        <w:t>s</w:t>
      </w:r>
      <w:r>
        <w:rPr>
          <w:color w:val="666666"/>
          <w:spacing w:val="-2"/>
          <w:w w:val="125"/>
        </w:rPr>
        <w:t>.</w:t>
      </w:r>
      <w:r>
        <w:rPr>
          <w:spacing w:val="-2"/>
          <w:w w:val="125"/>
        </w:rPr>
        <w:t>add(</w:t>
      </w:r>
      <w:r>
        <w:rPr>
          <w:color w:val="666666"/>
          <w:spacing w:val="-2"/>
          <w:w w:val="125"/>
        </w:rPr>
        <w:t>2</w:t>
      </w:r>
      <w:r>
        <w:rPr>
          <w:spacing w:val="-2"/>
          <w:w w:val="125"/>
        </w:rPr>
        <w:t>) </w:t>
      </w:r>
      <w:r>
        <w:rPr>
          <w:color w:val="007F00"/>
          <w:spacing w:val="-2"/>
          <w:w w:val="140"/>
        </w:rPr>
        <w:t>print</w:t>
      </w:r>
      <w:r>
        <w:rPr>
          <w:spacing w:val="-2"/>
          <w:w w:val="140"/>
        </w:rPr>
        <w:t>(s)</w:t>
      </w:r>
    </w:p>
    <w:p>
      <w:pPr>
        <w:pStyle w:val="BodyText"/>
        <w:spacing w:before="247"/>
        <w:ind w:left="1234"/>
      </w:pPr>
      <w:r>
        <w:rPr>
          <w:w w:val="135"/>
        </w:rPr>
        <w:t>&lt;class</w:t>
      </w:r>
      <w:r>
        <w:rPr>
          <w:spacing w:val="14"/>
          <w:w w:val="135"/>
        </w:rPr>
        <w:t> </w:t>
      </w:r>
      <w:r>
        <w:rPr>
          <w:spacing w:val="-2"/>
          <w:w w:val="135"/>
        </w:rPr>
        <w:t>’set’&gt;</w:t>
      </w:r>
    </w:p>
    <w:p>
      <w:pPr>
        <w:pStyle w:val="BodyText"/>
        <w:spacing w:before="2"/>
        <w:ind w:left="1234"/>
      </w:pPr>
      <w:r>
        <w:rPr>
          <w:w w:val="135"/>
        </w:rPr>
        <w:t>{1,</w:t>
      </w:r>
      <w:r>
        <w:rPr>
          <w:spacing w:val="60"/>
          <w:w w:val="135"/>
        </w:rPr>
        <w:t> </w:t>
      </w:r>
      <w:r>
        <w:rPr>
          <w:w w:val="135"/>
        </w:rPr>
        <w:t>2,</w:t>
      </w:r>
      <w:r>
        <w:rPr>
          <w:spacing w:val="60"/>
          <w:w w:val="135"/>
        </w:rPr>
        <w:t> </w:t>
      </w:r>
      <w:r>
        <w:rPr>
          <w:spacing w:val="-5"/>
          <w:w w:val="135"/>
        </w:rPr>
        <w:t>3}</w:t>
      </w:r>
    </w:p>
    <w:p>
      <w:pPr>
        <w:pStyle w:val="BodyText"/>
        <w:spacing w:before="255"/>
      </w:pPr>
    </w:p>
    <w:p>
      <w:pPr>
        <w:pStyle w:val="BodyText"/>
        <w:spacing w:line="242" w:lineRule="auto"/>
        <w:ind w:left="1234" w:right="2028" w:firstLine="338"/>
        <w:jc w:val="both"/>
      </w:pPr>
      <w:r>
        <w:rPr>
          <w:w w:val="110"/>
        </w:rPr>
        <w:t>Be</w:t>
      </w:r>
      <w:r>
        <w:rPr>
          <w:spacing w:val="-14"/>
          <w:w w:val="110"/>
        </w:rPr>
        <w:t> </w:t>
      </w:r>
      <w:r>
        <w:rPr>
          <w:w w:val="110"/>
        </w:rPr>
        <w:t>careful,</w:t>
      </w:r>
      <w:r>
        <w:rPr>
          <w:spacing w:val="-14"/>
          <w:w w:val="110"/>
        </w:rPr>
        <w:t> </w:t>
      </w:r>
      <w:r>
        <w:rPr>
          <w:w w:val="110"/>
        </w:rPr>
        <w:t>is</w:t>
      </w:r>
      <w:r>
        <w:rPr>
          <w:spacing w:val="-14"/>
          <w:w w:val="110"/>
        </w:rPr>
        <w:t> </w:t>
      </w:r>
      <w:r>
        <w:rPr>
          <w:w w:val="110"/>
        </w:rPr>
        <w:t>an</w:t>
      </w:r>
      <w:r>
        <w:rPr>
          <w:spacing w:val="-13"/>
          <w:w w:val="110"/>
        </w:rPr>
        <w:t> </w:t>
      </w:r>
      <w:r>
        <w:rPr>
          <w:w w:val="110"/>
        </w:rPr>
        <w:t>empty</w:t>
      </w:r>
      <w:r>
        <w:rPr>
          <w:spacing w:val="-14"/>
          <w:w w:val="110"/>
        </w:rPr>
        <w:t> </w:t>
      </w:r>
      <w:r>
        <w:rPr>
          <w:w w:val="110"/>
        </w:rPr>
        <w:t>dictionary.</w:t>
      </w:r>
      <w:r>
        <w:rPr>
          <w:spacing w:val="-13"/>
          <w:w w:val="110"/>
        </w:rPr>
        <w:t> </w:t>
      </w:r>
      <w:r>
        <w:rPr>
          <w:w w:val="110"/>
        </w:rPr>
        <w:t>If</w:t>
      </w:r>
      <w:r>
        <w:rPr>
          <w:spacing w:val="-14"/>
          <w:w w:val="110"/>
        </w:rPr>
        <w:t> </w:t>
      </w:r>
      <w:r>
        <w:rPr>
          <w:w w:val="110"/>
        </w:rPr>
        <w:t>you</w:t>
      </w:r>
      <w:r>
        <w:rPr>
          <w:spacing w:val="-14"/>
          <w:w w:val="110"/>
        </w:rPr>
        <w:t> </w:t>
      </w:r>
      <w:r>
        <w:rPr>
          <w:w w:val="110"/>
        </w:rPr>
        <w:t>want</w:t>
      </w:r>
      <w:r>
        <w:rPr>
          <w:spacing w:val="-13"/>
          <w:w w:val="110"/>
        </w:rPr>
        <w:t> </w:t>
      </w:r>
      <w:r>
        <w:rPr>
          <w:w w:val="110"/>
        </w:rPr>
        <w:t>an</w:t>
      </w:r>
      <w:r>
        <w:rPr>
          <w:spacing w:val="-14"/>
          <w:w w:val="110"/>
        </w:rPr>
        <w:t> </w:t>
      </w:r>
      <w:r>
        <w:rPr>
          <w:w w:val="110"/>
        </w:rPr>
        <w:t>empty</w:t>
      </w:r>
      <w:r>
        <w:rPr>
          <w:spacing w:val="-14"/>
          <w:w w:val="110"/>
        </w:rPr>
        <w:t> </w:t>
      </w:r>
      <w:r>
        <w:rPr>
          <w:w w:val="110"/>
        </w:rPr>
        <w:t>set,</w:t>
      </w:r>
      <w:r>
        <w:rPr>
          <w:spacing w:val="-13"/>
          <w:w w:val="110"/>
        </w:rPr>
        <w:t> </w:t>
      </w:r>
      <w:r>
        <w:rPr>
          <w:w w:val="110"/>
        </w:rPr>
        <w:t>you</w:t>
      </w:r>
      <w:r>
        <w:rPr>
          <w:spacing w:val="-14"/>
          <w:w w:val="110"/>
        </w:rPr>
        <w:t> </w:t>
      </w:r>
      <w:r>
        <w:rPr>
          <w:w w:val="110"/>
        </w:rPr>
        <w:t>would </w:t>
      </w:r>
      <w:r>
        <w:rPr>
          <w:w w:val="115"/>
        </w:rPr>
        <w:t>write set().</w:t>
      </w:r>
    </w:p>
    <w:p>
      <w:pPr>
        <w:pStyle w:val="BodyText"/>
        <w:spacing w:before="103"/>
      </w:pPr>
    </w:p>
    <w:p>
      <w:pPr>
        <w:pStyle w:val="Heading2"/>
        <w:numPr>
          <w:ilvl w:val="1"/>
          <w:numId w:val="2"/>
        </w:numPr>
        <w:tabs>
          <w:tab w:pos="1969" w:val="left" w:leader="none"/>
        </w:tabs>
        <w:spacing w:line="240" w:lineRule="auto" w:before="0" w:after="0"/>
        <w:ind w:left="1969" w:right="0" w:hanging="735"/>
        <w:jc w:val="left"/>
      </w:pPr>
      <w:bookmarkStart w:name="_TOC_250106" w:id="5"/>
      <w:r>
        <w:rPr>
          <w:w w:val="115"/>
        </w:rPr>
        <w:t>Some</w:t>
      </w:r>
      <w:r>
        <w:rPr>
          <w:spacing w:val="45"/>
          <w:w w:val="115"/>
        </w:rPr>
        <w:t> </w:t>
      </w:r>
      <w:r>
        <w:rPr>
          <w:w w:val="115"/>
        </w:rPr>
        <w:t>common</w:t>
      </w:r>
      <w:r>
        <w:rPr>
          <w:spacing w:val="45"/>
          <w:w w:val="115"/>
        </w:rPr>
        <w:t> </w:t>
      </w:r>
      <w:r>
        <w:rPr>
          <w:w w:val="115"/>
        </w:rPr>
        <w:t>things</w:t>
      </w:r>
      <w:r>
        <w:rPr>
          <w:spacing w:val="45"/>
          <w:w w:val="115"/>
        </w:rPr>
        <w:t> </w:t>
      </w:r>
      <w:r>
        <w:rPr>
          <w:w w:val="115"/>
        </w:rPr>
        <w:t>to</w:t>
      </w:r>
      <w:r>
        <w:rPr>
          <w:spacing w:val="45"/>
          <w:w w:val="115"/>
        </w:rPr>
        <w:t> </w:t>
      </w:r>
      <w:r>
        <w:rPr>
          <w:w w:val="115"/>
        </w:rPr>
        <w:t>do</w:t>
      </w:r>
      <w:r>
        <w:rPr>
          <w:spacing w:val="45"/>
          <w:w w:val="115"/>
        </w:rPr>
        <w:t> </w:t>
      </w:r>
      <w:r>
        <w:rPr>
          <w:w w:val="115"/>
        </w:rPr>
        <w:t>with</w:t>
      </w:r>
      <w:r>
        <w:rPr>
          <w:spacing w:val="46"/>
          <w:w w:val="115"/>
        </w:rPr>
        <w:t> </w:t>
      </w:r>
      <w:bookmarkEnd w:id="5"/>
      <w:r>
        <w:rPr>
          <w:spacing w:val="-2"/>
          <w:w w:val="115"/>
        </w:rPr>
        <w:t>collections</w:t>
      </w:r>
    </w:p>
    <w:p>
      <w:pPr>
        <w:pStyle w:val="BodyText"/>
        <w:spacing w:line="242" w:lineRule="auto" w:before="206"/>
        <w:ind w:left="1234" w:right="1812"/>
      </w:pPr>
      <w:r>
        <w:rPr/>
        <w:t>There are several operations that can be performed on any of the collections</w:t>
      </w:r>
      <w:r>
        <w:rPr>
          <w:spacing w:val="80"/>
          <w:w w:val="150"/>
        </w:rPr>
        <w:t> </w:t>
      </w:r>
      <w:r>
        <w:rPr/>
        <w:t>classes</w:t>
      </w:r>
      <w:r>
        <w:rPr>
          <w:spacing w:val="40"/>
        </w:rPr>
        <w:t> </w:t>
      </w:r>
      <w:r>
        <w:rPr/>
        <w:t>(and</w:t>
      </w:r>
      <w:r>
        <w:rPr>
          <w:spacing w:val="40"/>
        </w:rPr>
        <w:t> </w:t>
      </w:r>
      <w:r>
        <w:rPr/>
        <w:t>indeed</w:t>
      </w:r>
      <w:r>
        <w:rPr>
          <w:spacing w:val="40"/>
        </w:rPr>
        <w:t> </w:t>
      </w:r>
      <w:r>
        <w:rPr/>
        <w:t>often</w:t>
      </w:r>
      <w:r>
        <w:rPr>
          <w:spacing w:val="40"/>
        </w:rPr>
        <w:t> </w:t>
      </w:r>
      <w:r>
        <w:rPr/>
        <w:t>on</w:t>
      </w:r>
      <w:r>
        <w:rPr>
          <w:spacing w:val="40"/>
        </w:rPr>
        <w:t> </w:t>
      </w:r>
      <w:r>
        <w:rPr/>
        <w:t>many</w:t>
      </w:r>
      <w:r>
        <w:rPr>
          <w:spacing w:val="40"/>
        </w:rPr>
        <w:t> </w:t>
      </w:r>
      <w:r>
        <w:rPr/>
        <w:t>other</w:t>
      </w:r>
      <w:r>
        <w:rPr>
          <w:spacing w:val="40"/>
        </w:rPr>
        <w:t> </w:t>
      </w:r>
      <w:r>
        <w:rPr/>
        <w:t>types</w:t>
      </w:r>
      <w:r>
        <w:rPr>
          <w:spacing w:val="40"/>
        </w:rPr>
        <w:t> </w:t>
      </w:r>
      <w:r>
        <w:rPr/>
        <w:t>objects).</w:t>
      </w:r>
    </w:p>
    <w:p>
      <w:pPr>
        <w:pStyle w:val="BodyText"/>
        <w:spacing w:before="2"/>
        <w:ind w:left="1572"/>
      </w:pPr>
      <w:r>
        <w:rPr>
          <w:w w:val="105"/>
        </w:rPr>
        <w:t>You</w:t>
      </w:r>
      <w:r>
        <w:rPr>
          <w:spacing w:val="2"/>
          <w:w w:val="105"/>
        </w:rPr>
        <w:t> </w:t>
      </w:r>
      <w:r>
        <w:rPr>
          <w:w w:val="105"/>
        </w:rPr>
        <w:t>can</w:t>
      </w:r>
      <w:r>
        <w:rPr>
          <w:spacing w:val="3"/>
          <w:w w:val="105"/>
        </w:rPr>
        <w:t> </w:t>
      </w:r>
      <w:r>
        <w:rPr>
          <w:w w:val="105"/>
        </w:rPr>
        <w:t>find</w:t>
      </w:r>
      <w:r>
        <w:rPr>
          <w:spacing w:val="2"/>
          <w:w w:val="105"/>
        </w:rPr>
        <w:t> </w:t>
      </w:r>
      <w:r>
        <w:rPr>
          <w:w w:val="105"/>
        </w:rPr>
        <w:t>the</w:t>
      </w:r>
      <w:r>
        <w:rPr>
          <w:spacing w:val="3"/>
          <w:w w:val="105"/>
        </w:rPr>
        <w:t> </w:t>
      </w:r>
      <w:r>
        <w:rPr>
          <w:w w:val="105"/>
        </w:rPr>
        <w:t>number</w:t>
      </w:r>
      <w:r>
        <w:rPr>
          <w:spacing w:val="2"/>
          <w:w w:val="105"/>
        </w:rPr>
        <w:t> </w:t>
      </w:r>
      <w:r>
        <w:rPr>
          <w:w w:val="105"/>
        </w:rPr>
        <w:t>of</w:t>
      </w:r>
      <w:r>
        <w:rPr>
          <w:spacing w:val="3"/>
          <w:w w:val="105"/>
        </w:rPr>
        <w:t> </w:t>
      </w:r>
      <w:r>
        <w:rPr>
          <w:w w:val="105"/>
        </w:rPr>
        <w:t>elements</w:t>
      </w:r>
      <w:r>
        <w:rPr>
          <w:spacing w:val="2"/>
          <w:w w:val="105"/>
        </w:rPr>
        <w:t> </w:t>
      </w:r>
      <w:r>
        <w:rPr>
          <w:w w:val="105"/>
        </w:rPr>
        <w:t>in</w:t>
      </w:r>
      <w:r>
        <w:rPr>
          <w:spacing w:val="3"/>
          <w:w w:val="105"/>
        </w:rPr>
        <w:t> </w:t>
      </w:r>
      <w:r>
        <w:rPr>
          <w:w w:val="105"/>
        </w:rPr>
        <w:t>the</w:t>
      </w:r>
      <w:r>
        <w:rPr>
          <w:spacing w:val="3"/>
          <w:w w:val="105"/>
        </w:rPr>
        <w:t> </w:t>
      </w:r>
      <w:r>
        <w:rPr>
          <w:w w:val="105"/>
        </w:rPr>
        <w:t>collection</w:t>
      </w:r>
      <w:r>
        <w:rPr>
          <w:spacing w:val="2"/>
          <w:w w:val="105"/>
        </w:rPr>
        <w:t> </w:t>
      </w:r>
      <w:r>
        <w:rPr>
          <w:w w:val="105"/>
        </w:rPr>
        <w:t>(the</w:t>
      </w:r>
      <w:r>
        <w:rPr>
          <w:spacing w:val="3"/>
          <w:w w:val="105"/>
        </w:rPr>
        <w:t> </w:t>
      </w:r>
      <w:r>
        <w:rPr>
          <w:b/>
          <w:w w:val="105"/>
        </w:rPr>
        <w:t>length</w:t>
      </w:r>
      <w:r>
        <w:rPr>
          <w:w w:val="105"/>
        </w:rPr>
        <w:t>)</w:t>
      </w:r>
      <w:r>
        <w:rPr>
          <w:spacing w:val="2"/>
          <w:w w:val="105"/>
        </w:rPr>
        <w:t> </w:t>
      </w:r>
      <w:r>
        <w:rPr>
          <w:spacing w:val="-2"/>
          <w:w w:val="105"/>
        </w:rPr>
        <w:t>using</w:t>
      </w:r>
    </w:p>
    <w:p>
      <w:pPr>
        <w:pStyle w:val="BodyText"/>
        <w:spacing w:before="2"/>
        <w:ind w:left="1234"/>
      </w:pPr>
      <w:r>
        <w:rPr>
          <w:spacing w:val="-4"/>
          <w:w w:val="120"/>
        </w:rPr>
        <w:t>len.</w:t>
      </w:r>
    </w:p>
    <w:p>
      <w:pPr>
        <w:pStyle w:val="BodyText"/>
        <w:spacing w:before="253"/>
        <w:ind w:left="1234"/>
      </w:pPr>
      <w:r>
        <w:rPr>
          <w:w w:val="120"/>
        </w:rPr>
        <w:t>a</w:t>
      </w:r>
      <w:r>
        <w:rPr>
          <w:spacing w:val="42"/>
          <w:w w:val="120"/>
        </w:rPr>
        <w:t> </w:t>
      </w:r>
      <w:r>
        <w:rPr>
          <w:color w:val="666666"/>
          <w:w w:val="120"/>
        </w:rPr>
        <w:t>=</w:t>
      </w:r>
      <w:r>
        <w:rPr>
          <w:color w:val="666666"/>
          <w:spacing w:val="42"/>
          <w:w w:val="120"/>
        </w:rPr>
        <w:t> </w:t>
      </w:r>
      <w:r>
        <w:rPr>
          <w:color w:val="BA2121"/>
          <w:w w:val="120"/>
        </w:rPr>
        <w:t>"a</w:t>
      </w:r>
      <w:r>
        <w:rPr>
          <w:color w:val="BA2121"/>
          <w:spacing w:val="43"/>
          <w:w w:val="120"/>
        </w:rPr>
        <w:t> </w:t>
      </w:r>
      <w:r>
        <w:rPr>
          <w:color w:val="BA2121"/>
          <w:spacing w:val="-2"/>
          <w:w w:val="120"/>
        </w:rPr>
        <w:t>string"</w:t>
      </w:r>
    </w:p>
    <w:p>
      <w:pPr>
        <w:pStyle w:val="BodyText"/>
        <w:spacing w:before="2"/>
        <w:ind w:left="1234"/>
      </w:pPr>
      <w:r>
        <w:rPr>
          <w:w w:val="130"/>
        </w:rPr>
        <w:t>b</w:t>
      </w:r>
      <w:r>
        <w:rPr>
          <w:spacing w:val="13"/>
          <w:w w:val="130"/>
        </w:rPr>
        <w:t> </w:t>
      </w:r>
      <w:r>
        <w:rPr>
          <w:color w:val="666666"/>
          <w:w w:val="130"/>
        </w:rPr>
        <w:t>=</w:t>
      </w:r>
      <w:r>
        <w:rPr>
          <w:color w:val="666666"/>
          <w:spacing w:val="14"/>
          <w:w w:val="130"/>
        </w:rPr>
        <w:t> </w:t>
      </w:r>
      <w:r>
        <w:rPr>
          <w:w w:val="130"/>
        </w:rPr>
        <w:t>[</w:t>
      </w:r>
      <w:r>
        <w:rPr>
          <w:color w:val="BA2121"/>
          <w:w w:val="130"/>
        </w:rPr>
        <w:t>"my"</w:t>
      </w:r>
      <w:r>
        <w:rPr>
          <w:w w:val="130"/>
        </w:rPr>
        <w:t>,</w:t>
      </w:r>
      <w:r>
        <w:rPr>
          <w:spacing w:val="13"/>
          <w:w w:val="130"/>
        </w:rPr>
        <w:t> </w:t>
      </w:r>
      <w:r>
        <w:rPr>
          <w:color w:val="BA2121"/>
          <w:w w:val="130"/>
        </w:rPr>
        <w:t>"second"</w:t>
      </w:r>
      <w:r>
        <w:rPr>
          <w:w w:val="130"/>
        </w:rPr>
        <w:t>,</w:t>
      </w:r>
      <w:r>
        <w:rPr>
          <w:spacing w:val="14"/>
          <w:w w:val="130"/>
        </w:rPr>
        <w:t> </w:t>
      </w:r>
      <w:r>
        <w:rPr>
          <w:color w:val="BA2121"/>
          <w:w w:val="130"/>
        </w:rPr>
        <w:t>"favorite"</w:t>
      </w:r>
      <w:r>
        <w:rPr>
          <w:w w:val="130"/>
        </w:rPr>
        <w:t>,</w:t>
      </w:r>
      <w:r>
        <w:rPr>
          <w:spacing w:val="9"/>
          <w:w w:val="140"/>
        </w:rPr>
        <w:t> </w:t>
      </w:r>
      <w:r>
        <w:rPr>
          <w:color w:val="BA2121"/>
          <w:spacing w:val="-2"/>
          <w:w w:val="140"/>
        </w:rPr>
        <w:t>"list"</w:t>
      </w:r>
      <w:r>
        <w:rPr>
          <w:spacing w:val="-2"/>
          <w:w w:val="140"/>
        </w:rPr>
        <w:t>]</w:t>
      </w:r>
    </w:p>
    <w:p>
      <w:pPr>
        <w:pStyle w:val="BodyText"/>
        <w:spacing w:before="3"/>
        <w:ind w:left="1234"/>
      </w:pPr>
      <w:r>
        <w:rPr>
          <w:w w:val="135"/>
        </w:rPr>
        <w:t>c</w:t>
      </w:r>
      <w:r>
        <w:rPr>
          <w:spacing w:val="40"/>
          <w:w w:val="135"/>
        </w:rPr>
        <w:t> </w:t>
      </w:r>
      <w:r>
        <w:rPr>
          <w:color w:val="666666"/>
          <w:w w:val="135"/>
        </w:rPr>
        <w:t>=</w:t>
      </w:r>
      <w:r>
        <w:rPr>
          <w:color w:val="666666"/>
          <w:spacing w:val="41"/>
          <w:w w:val="135"/>
        </w:rPr>
        <w:t> </w:t>
      </w:r>
      <w:r>
        <w:rPr>
          <w:w w:val="135"/>
        </w:rPr>
        <w:t>(</w:t>
      </w:r>
      <w:r>
        <w:rPr>
          <w:color w:val="666666"/>
          <w:w w:val="135"/>
        </w:rPr>
        <w:t>1</w:t>
      </w:r>
      <w:r>
        <w:rPr>
          <w:w w:val="135"/>
        </w:rPr>
        <w:t>,</w:t>
      </w:r>
      <w:r>
        <w:rPr>
          <w:spacing w:val="40"/>
          <w:w w:val="135"/>
        </w:rPr>
        <w:t> </w:t>
      </w:r>
      <w:r>
        <w:rPr>
          <w:color w:val="BA2121"/>
          <w:spacing w:val="-2"/>
          <w:w w:val="135"/>
        </w:rPr>
        <w:t>"tuple"</w:t>
      </w:r>
      <w:r>
        <w:rPr>
          <w:spacing w:val="-2"/>
          <w:w w:val="135"/>
        </w:rPr>
        <w:t>)</w:t>
      </w:r>
    </w:p>
    <w:p>
      <w:pPr>
        <w:pStyle w:val="BodyText"/>
        <w:spacing w:before="2"/>
        <w:ind w:left="1234"/>
      </w:pPr>
      <w:r>
        <w:rPr>
          <w:w w:val="130"/>
        </w:rPr>
        <w:t>d</w:t>
      </w:r>
      <w:r>
        <w:rPr>
          <w:spacing w:val="39"/>
          <w:w w:val="130"/>
        </w:rPr>
        <w:t> </w:t>
      </w:r>
      <w:r>
        <w:rPr>
          <w:color w:val="666666"/>
          <w:w w:val="130"/>
        </w:rPr>
        <w:t>=</w:t>
      </w:r>
      <w:r>
        <w:rPr>
          <w:color w:val="666666"/>
          <w:spacing w:val="22"/>
          <w:w w:val="165"/>
        </w:rPr>
        <w:t> </w:t>
      </w:r>
      <w:r>
        <w:rPr>
          <w:w w:val="165"/>
        </w:rPr>
        <w:t>{</w:t>
      </w:r>
      <w:r>
        <w:rPr>
          <w:color w:val="BA2121"/>
          <w:w w:val="165"/>
        </w:rPr>
        <w:t>’a’</w:t>
      </w:r>
      <w:r>
        <w:rPr>
          <w:w w:val="165"/>
        </w:rPr>
        <w:t>:</w:t>
      </w:r>
      <w:r>
        <w:rPr>
          <w:spacing w:val="23"/>
          <w:w w:val="165"/>
        </w:rPr>
        <w:t> </w:t>
      </w:r>
      <w:r>
        <w:rPr>
          <w:color w:val="BA2121"/>
          <w:w w:val="165"/>
        </w:rPr>
        <w:t>’b’</w:t>
      </w:r>
      <w:r>
        <w:rPr>
          <w:w w:val="165"/>
        </w:rPr>
        <w:t>,</w:t>
      </w:r>
      <w:r>
        <w:rPr>
          <w:spacing w:val="22"/>
          <w:w w:val="165"/>
        </w:rPr>
        <w:t> </w:t>
      </w:r>
      <w:r>
        <w:rPr>
          <w:color w:val="BA2121"/>
          <w:w w:val="165"/>
        </w:rPr>
        <w:t>’b’</w:t>
      </w:r>
      <w:r>
        <w:rPr>
          <w:w w:val="165"/>
        </w:rPr>
        <w:t>:</w:t>
      </w:r>
      <w:r>
        <w:rPr>
          <w:spacing w:val="22"/>
          <w:w w:val="165"/>
        </w:rPr>
        <w:t> </w:t>
      </w:r>
      <w:r>
        <w:rPr>
          <w:color w:val="666666"/>
          <w:w w:val="145"/>
        </w:rPr>
        <w:t>2</w:t>
      </w:r>
      <w:r>
        <w:rPr>
          <w:w w:val="145"/>
        </w:rPr>
        <w:t>,</w:t>
      </w:r>
      <w:r>
        <w:rPr>
          <w:spacing w:val="23"/>
          <w:w w:val="165"/>
        </w:rPr>
        <w:t> </w:t>
      </w:r>
      <w:r>
        <w:rPr>
          <w:color w:val="BA2121"/>
          <w:w w:val="165"/>
        </w:rPr>
        <w:t>’c’</w:t>
      </w:r>
      <w:r>
        <w:rPr>
          <w:w w:val="165"/>
        </w:rPr>
        <w:t>:</w:t>
      </w:r>
      <w:r>
        <w:rPr>
          <w:spacing w:val="22"/>
          <w:w w:val="165"/>
        </w:rPr>
        <w:t> </w:t>
      </w:r>
      <w:r>
        <w:rPr>
          <w:color w:val="007F00"/>
          <w:spacing w:val="-2"/>
          <w:w w:val="145"/>
        </w:rPr>
        <w:t>False</w:t>
      </w:r>
      <w:r>
        <w:rPr>
          <w:spacing w:val="-2"/>
          <w:w w:val="145"/>
        </w:rPr>
        <w:t>}</w:t>
      </w:r>
    </w:p>
    <w:p>
      <w:pPr>
        <w:pStyle w:val="BodyText"/>
        <w:spacing w:before="3"/>
        <w:ind w:left="1234"/>
      </w:pPr>
      <w:r>
        <w:rPr>
          <w:w w:val="125"/>
        </w:rPr>
        <w:t>e</w:t>
      </w:r>
      <w:r>
        <w:rPr>
          <w:spacing w:val="28"/>
          <w:w w:val="125"/>
        </w:rPr>
        <w:t> </w:t>
      </w:r>
      <w:r>
        <w:rPr>
          <w:color w:val="666666"/>
          <w:w w:val="125"/>
        </w:rPr>
        <w:t>=</w:t>
      </w:r>
      <w:r>
        <w:rPr>
          <w:color w:val="666666"/>
          <w:spacing w:val="24"/>
          <w:w w:val="135"/>
        </w:rPr>
        <w:t> </w:t>
      </w:r>
      <w:r>
        <w:rPr>
          <w:spacing w:val="-2"/>
          <w:w w:val="135"/>
        </w:rPr>
        <w:t>{</w:t>
      </w:r>
      <w:r>
        <w:rPr>
          <w:color w:val="666666"/>
          <w:spacing w:val="-2"/>
          <w:w w:val="135"/>
        </w:rPr>
        <w:t>1</w:t>
      </w:r>
      <w:r>
        <w:rPr>
          <w:spacing w:val="-2"/>
          <w:w w:val="135"/>
        </w:rPr>
        <w:t>,</w:t>
      </w:r>
      <w:r>
        <w:rPr>
          <w:color w:val="666666"/>
          <w:spacing w:val="-2"/>
          <w:w w:val="135"/>
        </w:rPr>
        <w:t>2</w:t>
      </w:r>
      <w:r>
        <w:rPr>
          <w:spacing w:val="-2"/>
          <w:w w:val="135"/>
        </w:rPr>
        <w:t>,</w:t>
      </w:r>
      <w:r>
        <w:rPr>
          <w:color w:val="666666"/>
          <w:spacing w:val="-2"/>
          <w:w w:val="135"/>
        </w:rPr>
        <w:t>3</w:t>
      </w:r>
      <w:r>
        <w:rPr>
          <w:spacing w:val="-2"/>
          <w:w w:val="135"/>
        </w:rPr>
        <w:t>,</w:t>
      </w:r>
      <w:r>
        <w:rPr>
          <w:color w:val="666666"/>
          <w:spacing w:val="-2"/>
          <w:w w:val="135"/>
        </w:rPr>
        <w:t>4</w:t>
      </w:r>
      <w:r>
        <w:rPr>
          <w:spacing w:val="-2"/>
          <w:w w:val="135"/>
        </w:rPr>
        <w:t>,</w:t>
      </w:r>
      <w:r>
        <w:rPr>
          <w:color w:val="666666"/>
          <w:spacing w:val="-2"/>
          <w:w w:val="135"/>
        </w:rPr>
        <w:t>4</w:t>
      </w:r>
      <w:r>
        <w:rPr>
          <w:spacing w:val="-2"/>
          <w:w w:val="135"/>
        </w:rPr>
        <w:t>,</w:t>
      </w:r>
      <w:r>
        <w:rPr>
          <w:color w:val="666666"/>
          <w:spacing w:val="-2"/>
          <w:w w:val="135"/>
        </w:rPr>
        <w:t>4</w:t>
      </w:r>
      <w:r>
        <w:rPr>
          <w:spacing w:val="-2"/>
          <w:w w:val="135"/>
        </w:rPr>
        <w:t>,</w:t>
      </w:r>
      <w:r>
        <w:rPr>
          <w:color w:val="666666"/>
          <w:spacing w:val="-2"/>
          <w:w w:val="135"/>
        </w:rPr>
        <w:t>4</w:t>
      </w:r>
      <w:r>
        <w:rPr>
          <w:spacing w:val="-2"/>
          <w:w w:val="135"/>
        </w:rPr>
        <w:t>,</w:t>
      </w:r>
      <w:r>
        <w:rPr>
          <w:color w:val="666666"/>
          <w:spacing w:val="-2"/>
          <w:w w:val="135"/>
        </w:rPr>
        <w:t>2</w:t>
      </w:r>
      <w:r>
        <w:rPr>
          <w:spacing w:val="-2"/>
          <w:w w:val="135"/>
        </w:rPr>
        <w:t>,</w:t>
      </w:r>
      <w:r>
        <w:rPr>
          <w:color w:val="666666"/>
          <w:spacing w:val="-2"/>
          <w:w w:val="135"/>
        </w:rPr>
        <w:t>2</w:t>
      </w:r>
      <w:r>
        <w:rPr>
          <w:spacing w:val="-2"/>
          <w:w w:val="135"/>
        </w:rPr>
        <w:t>,</w:t>
      </w:r>
      <w:r>
        <w:rPr>
          <w:color w:val="666666"/>
          <w:spacing w:val="-2"/>
          <w:w w:val="135"/>
        </w:rPr>
        <w:t>2</w:t>
      </w:r>
      <w:r>
        <w:rPr>
          <w:spacing w:val="-2"/>
          <w:w w:val="135"/>
        </w:rPr>
        <w:t>,</w:t>
      </w:r>
      <w:r>
        <w:rPr>
          <w:color w:val="666666"/>
          <w:spacing w:val="-2"/>
          <w:w w:val="135"/>
        </w:rPr>
        <w:t>1</w:t>
      </w:r>
      <w:r>
        <w:rPr>
          <w:spacing w:val="-2"/>
          <w:w w:val="135"/>
        </w:rPr>
        <w:t>}</w:t>
      </w:r>
    </w:p>
    <w:p>
      <w:pPr>
        <w:pStyle w:val="BodyText"/>
        <w:spacing w:before="4"/>
      </w:pPr>
    </w:p>
    <w:p>
      <w:pPr>
        <w:pStyle w:val="BodyText"/>
        <w:ind w:left="1234"/>
      </w:pPr>
      <w:r>
        <w:rPr>
          <w:color w:val="007F00"/>
          <w:w w:val="140"/>
        </w:rPr>
        <w:t>print</w:t>
      </w:r>
      <w:r>
        <w:rPr>
          <w:w w:val="140"/>
        </w:rPr>
        <w:t>(</w:t>
      </w:r>
      <w:r>
        <w:rPr>
          <w:color w:val="007F00"/>
          <w:w w:val="140"/>
        </w:rPr>
        <w:t>len</w:t>
      </w:r>
      <w:r>
        <w:rPr>
          <w:w w:val="140"/>
        </w:rPr>
        <w:t>(a),</w:t>
      </w:r>
      <w:r>
        <w:rPr>
          <w:spacing w:val="38"/>
          <w:w w:val="140"/>
        </w:rPr>
        <w:t> </w:t>
      </w:r>
      <w:r>
        <w:rPr>
          <w:color w:val="007F00"/>
          <w:w w:val="140"/>
        </w:rPr>
        <w:t>len</w:t>
      </w:r>
      <w:r>
        <w:rPr>
          <w:w w:val="140"/>
        </w:rPr>
        <w:t>(b),</w:t>
      </w:r>
      <w:r>
        <w:rPr>
          <w:spacing w:val="39"/>
          <w:w w:val="140"/>
        </w:rPr>
        <w:t> </w:t>
      </w:r>
      <w:r>
        <w:rPr>
          <w:color w:val="007F00"/>
          <w:w w:val="140"/>
        </w:rPr>
        <w:t>len</w:t>
      </w:r>
      <w:r>
        <w:rPr>
          <w:w w:val="140"/>
        </w:rPr>
        <w:t>(c),</w:t>
      </w:r>
      <w:r>
        <w:rPr>
          <w:spacing w:val="39"/>
          <w:w w:val="140"/>
        </w:rPr>
        <w:t> </w:t>
      </w:r>
      <w:r>
        <w:rPr>
          <w:color w:val="007F00"/>
          <w:w w:val="140"/>
        </w:rPr>
        <w:t>len</w:t>
      </w:r>
      <w:r>
        <w:rPr>
          <w:w w:val="140"/>
        </w:rPr>
        <w:t>(d),</w:t>
      </w:r>
      <w:r>
        <w:rPr>
          <w:spacing w:val="39"/>
          <w:w w:val="140"/>
        </w:rPr>
        <w:t> </w:t>
      </w:r>
      <w:r>
        <w:rPr>
          <w:color w:val="007F00"/>
          <w:spacing w:val="-2"/>
          <w:w w:val="140"/>
        </w:rPr>
        <w:t>len</w:t>
      </w:r>
      <w:r>
        <w:rPr>
          <w:spacing w:val="-2"/>
          <w:w w:val="140"/>
        </w:rPr>
        <w:t>(e))</w:t>
      </w:r>
    </w:p>
    <w:p>
      <w:pPr>
        <w:pStyle w:val="BodyText"/>
        <w:spacing w:before="251"/>
        <w:ind w:left="1234"/>
      </w:pPr>
      <w:r>
        <w:rPr/>
        <w:t>8</w:t>
      </w:r>
      <w:r>
        <w:rPr>
          <w:spacing w:val="66"/>
        </w:rPr>
        <w:t> </w:t>
      </w:r>
      <w:r>
        <w:rPr/>
        <w:t>4</w:t>
      </w:r>
      <w:r>
        <w:rPr>
          <w:spacing w:val="66"/>
        </w:rPr>
        <w:t> </w:t>
      </w:r>
      <w:r>
        <w:rPr/>
        <w:t>2</w:t>
      </w:r>
      <w:r>
        <w:rPr>
          <w:spacing w:val="66"/>
        </w:rPr>
        <w:t> </w:t>
      </w:r>
      <w:r>
        <w:rPr/>
        <w:t>3</w:t>
      </w:r>
      <w:r>
        <w:rPr>
          <w:spacing w:val="66"/>
        </w:rPr>
        <w:t> </w:t>
      </w:r>
      <w:r>
        <w:rPr>
          <w:spacing w:val="-10"/>
        </w:rPr>
        <w:t>4</w:t>
      </w:r>
    </w:p>
    <w:p>
      <w:pPr>
        <w:pStyle w:val="BodyText"/>
        <w:spacing w:before="254"/>
      </w:pPr>
    </w:p>
    <w:p>
      <w:pPr>
        <w:pStyle w:val="BodyText"/>
        <w:spacing w:line="242" w:lineRule="auto" w:before="1"/>
        <w:ind w:left="1234" w:right="2029" w:firstLine="338"/>
        <w:jc w:val="both"/>
      </w:pPr>
      <w:r>
        <w:rPr>
          <w:w w:val="105"/>
        </w:rPr>
        <w:t>For the sequential types (lists, tuples, and strings), you can </w:t>
      </w:r>
      <w:r>
        <w:rPr>
          <w:b/>
          <w:w w:val="105"/>
        </w:rPr>
        <w:t>slice </w:t>
      </w:r>
      <w:r>
        <w:rPr>
          <w:w w:val="105"/>
        </w:rPr>
        <w:t>a sub- sequence</w:t>
      </w:r>
      <w:r>
        <w:rPr>
          <w:w w:val="105"/>
        </w:rPr>
        <w:t> of</w:t>
      </w:r>
      <w:r>
        <w:rPr>
          <w:w w:val="105"/>
        </w:rPr>
        <w:t> indices</w:t>
      </w:r>
      <w:r>
        <w:rPr>
          <w:w w:val="105"/>
        </w:rPr>
        <w:t> using</w:t>
      </w:r>
      <w:r>
        <w:rPr>
          <w:w w:val="105"/>
        </w:rPr>
        <w:t> square</w:t>
      </w:r>
      <w:r>
        <w:rPr>
          <w:w w:val="105"/>
        </w:rPr>
        <w:t> brackets</w:t>
      </w:r>
      <w:r>
        <w:rPr>
          <w:w w:val="105"/>
        </w:rPr>
        <w:t> and</w:t>
      </w:r>
      <w:r>
        <w:rPr>
          <w:w w:val="105"/>
        </w:rPr>
        <w:t> a</w:t>
      </w:r>
      <w:r>
        <w:rPr>
          <w:w w:val="105"/>
        </w:rPr>
        <w:t> colon</w:t>
      </w:r>
      <w:r>
        <w:rPr>
          <w:w w:val="105"/>
        </w:rPr>
        <w:t> as</w:t>
      </w:r>
      <w:r>
        <w:rPr>
          <w:w w:val="105"/>
        </w:rPr>
        <w:t> in</w:t>
      </w:r>
      <w:r>
        <w:rPr>
          <w:w w:val="105"/>
        </w:rPr>
        <w:t> the</w:t>
      </w:r>
      <w:r>
        <w:rPr>
          <w:w w:val="105"/>
        </w:rPr>
        <w:t> following examples.</w:t>
      </w:r>
      <w:r>
        <w:rPr>
          <w:spacing w:val="40"/>
          <w:w w:val="105"/>
        </w:rPr>
        <w:t> </w:t>
      </w:r>
      <w:r>
        <w:rPr>
          <w:w w:val="105"/>
        </w:rPr>
        <w:t>The range of indices is half open in that the slice will start with the first index and proceed up to but not including the last index.</w:t>
      </w:r>
      <w:r>
        <w:rPr>
          <w:spacing w:val="36"/>
          <w:w w:val="105"/>
        </w:rPr>
        <w:t> </w:t>
      </w:r>
      <w:r>
        <w:rPr>
          <w:w w:val="105"/>
        </w:rPr>
        <w:t>Negative indices</w:t>
      </w:r>
      <w:r>
        <w:rPr>
          <w:w w:val="105"/>
        </w:rPr>
        <w:t> count</w:t>
      </w:r>
      <w:r>
        <w:rPr>
          <w:w w:val="105"/>
        </w:rPr>
        <w:t> backwards</w:t>
      </w:r>
      <w:r>
        <w:rPr>
          <w:w w:val="105"/>
        </w:rPr>
        <w:t> from</w:t>
      </w:r>
      <w:r>
        <w:rPr>
          <w:w w:val="105"/>
        </w:rPr>
        <w:t> the</w:t>
      </w:r>
      <w:r>
        <w:rPr>
          <w:w w:val="105"/>
        </w:rPr>
        <w:t> end.</w:t>
      </w:r>
      <w:r>
        <w:rPr>
          <w:spacing w:val="40"/>
          <w:w w:val="105"/>
        </w:rPr>
        <w:t> </w:t>
      </w:r>
      <w:r>
        <w:rPr>
          <w:w w:val="105"/>
        </w:rPr>
        <w:t>Leaving</w:t>
      </w:r>
      <w:r>
        <w:rPr>
          <w:w w:val="105"/>
        </w:rPr>
        <w:t> out</w:t>
      </w:r>
      <w:r>
        <w:rPr>
          <w:w w:val="105"/>
        </w:rPr>
        <w:t> the</w:t>
      </w:r>
      <w:r>
        <w:rPr>
          <w:w w:val="105"/>
        </w:rPr>
        <w:t> first</w:t>
      </w:r>
      <w:r>
        <w:rPr>
          <w:w w:val="105"/>
        </w:rPr>
        <w:t> index</w:t>
      </w:r>
      <w:r>
        <w:rPr>
          <w:w w:val="105"/>
        </w:rPr>
        <w:t> is</w:t>
      </w:r>
      <w:r>
        <w:rPr>
          <w:w w:val="105"/>
        </w:rPr>
        <w:t> the same</w:t>
      </w:r>
      <w:r>
        <w:rPr>
          <w:w w:val="105"/>
        </w:rPr>
        <w:t> as</w:t>
      </w:r>
      <w:r>
        <w:rPr>
          <w:w w:val="105"/>
        </w:rPr>
        <w:t> starting</w:t>
      </w:r>
      <w:r>
        <w:rPr>
          <w:w w:val="105"/>
        </w:rPr>
        <w:t> at</w:t>
      </w:r>
      <w:r>
        <w:rPr>
          <w:w w:val="105"/>
        </w:rPr>
        <w:t> 0.</w:t>
      </w:r>
      <w:r>
        <w:rPr>
          <w:spacing w:val="40"/>
          <w:w w:val="105"/>
        </w:rPr>
        <w:t> </w:t>
      </w:r>
      <w:r>
        <w:rPr>
          <w:w w:val="105"/>
        </w:rPr>
        <w:t>Leaving</w:t>
      </w:r>
      <w:r>
        <w:rPr>
          <w:w w:val="105"/>
        </w:rPr>
        <w:t> out</w:t>
      </w:r>
      <w:r>
        <w:rPr>
          <w:w w:val="105"/>
        </w:rPr>
        <w:t> the</w:t>
      </w:r>
      <w:r>
        <w:rPr>
          <w:w w:val="105"/>
        </w:rPr>
        <w:t> second</w:t>
      </w:r>
      <w:r>
        <w:rPr>
          <w:w w:val="105"/>
        </w:rPr>
        <w:t> index</w:t>
      </w:r>
      <w:r>
        <w:rPr>
          <w:w w:val="105"/>
        </w:rPr>
        <w:t> will</w:t>
      </w:r>
      <w:r>
        <w:rPr>
          <w:w w:val="105"/>
        </w:rPr>
        <w:t> continue</w:t>
      </w:r>
      <w:r>
        <w:rPr>
          <w:w w:val="105"/>
        </w:rPr>
        <w:t> the</w:t>
      </w:r>
      <w:r>
        <w:rPr>
          <w:w w:val="105"/>
        </w:rPr>
        <w:t> slice until the end of the sequence.</w:t>
      </w:r>
    </w:p>
    <w:p>
      <w:pPr>
        <w:pStyle w:val="BodyText"/>
        <w:spacing w:after="0" w:line="242" w:lineRule="auto"/>
        <w:jc w:val="both"/>
        <w:sectPr>
          <w:pgSz w:w="12240" w:h="15840"/>
          <w:pgMar w:header="1994" w:footer="0" w:top="2200" w:bottom="280" w:left="1800" w:right="0"/>
        </w:sectPr>
      </w:pPr>
    </w:p>
    <w:p>
      <w:pPr>
        <w:pStyle w:val="ListParagraph"/>
        <w:numPr>
          <w:ilvl w:val="1"/>
          <w:numId w:val="6"/>
        </w:numPr>
        <w:tabs>
          <w:tab w:pos="725" w:val="left" w:leader="none"/>
          <w:tab w:pos="7390" w:val="right" w:leader="none"/>
        </w:tabs>
        <w:spacing w:line="240" w:lineRule="auto" w:before="128" w:after="0"/>
        <w:ind w:left="725" w:right="0" w:hanging="508"/>
        <w:jc w:val="left"/>
        <w:rPr>
          <w:sz w:val="22"/>
        </w:rPr>
      </w:pPr>
      <w:r>
        <w:rPr>
          <w:i/>
          <w:w w:val="125"/>
          <w:sz w:val="22"/>
        </w:rPr>
        <w:t>ITERATING</w:t>
      </w:r>
      <w:r>
        <w:rPr>
          <w:i/>
          <w:spacing w:val="35"/>
          <w:w w:val="125"/>
          <w:sz w:val="22"/>
        </w:rPr>
        <w:t> </w:t>
      </w:r>
      <w:r>
        <w:rPr>
          <w:i/>
          <w:w w:val="125"/>
          <w:sz w:val="22"/>
        </w:rPr>
        <w:t>OVER</w:t>
      </w:r>
      <w:r>
        <w:rPr>
          <w:i/>
          <w:spacing w:val="34"/>
          <w:w w:val="125"/>
          <w:sz w:val="22"/>
        </w:rPr>
        <w:t> </w:t>
      </w:r>
      <w:r>
        <w:rPr>
          <w:i/>
          <w:w w:val="125"/>
          <w:sz w:val="22"/>
        </w:rPr>
        <w:t>A</w:t>
      </w:r>
      <w:r>
        <w:rPr>
          <w:i/>
          <w:spacing w:val="35"/>
          <w:w w:val="125"/>
          <w:sz w:val="22"/>
        </w:rPr>
        <w:t> </w:t>
      </w:r>
      <w:r>
        <w:rPr>
          <w:i/>
          <w:spacing w:val="-2"/>
          <w:w w:val="125"/>
          <w:sz w:val="22"/>
        </w:rPr>
        <w:t>COLLECTION</w:t>
      </w:r>
      <w:r>
        <w:rPr>
          <w:rFonts w:ascii="Times New Roman"/>
          <w:sz w:val="22"/>
        </w:rPr>
        <w:tab/>
      </w:r>
      <w:r>
        <w:rPr>
          <w:spacing w:val="-5"/>
          <w:w w:val="125"/>
          <w:sz w:val="22"/>
        </w:rPr>
        <w:t>21</w:t>
      </w:r>
    </w:p>
    <w:p>
      <w:pPr>
        <w:pStyle w:val="BodyText"/>
        <w:spacing w:before="77"/>
      </w:pPr>
    </w:p>
    <w:p>
      <w:pPr>
        <w:pStyle w:val="BodyText"/>
        <w:spacing w:line="242" w:lineRule="auto" w:before="1"/>
        <w:ind w:left="217" w:right="3046" w:firstLine="338"/>
        <w:jc w:val="both"/>
      </w:pPr>
      <w:r>
        <w:rPr>
          <w:b/>
          <w:w w:val="105"/>
        </w:rPr>
        <w:t>Important</w:t>
      </w:r>
      <w:r>
        <w:rPr>
          <w:w w:val="105"/>
        </w:rPr>
        <w:t>:</w:t>
      </w:r>
      <w:r>
        <w:rPr>
          <w:w w:val="105"/>
        </w:rPr>
        <w:t> slicing a sequence creates a new object.</w:t>
      </w:r>
      <w:r>
        <w:rPr>
          <w:w w:val="105"/>
        </w:rPr>
        <w:t> That means a big slice</w:t>
      </w:r>
      <w:r>
        <w:rPr>
          <w:w w:val="105"/>
        </w:rPr>
        <w:t> will</w:t>
      </w:r>
      <w:r>
        <w:rPr>
          <w:w w:val="105"/>
        </w:rPr>
        <w:t> do</w:t>
      </w:r>
      <w:r>
        <w:rPr>
          <w:w w:val="105"/>
        </w:rPr>
        <w:t> a</w:t>
      </w:r>
      <w:r>
        <w:rPr>
          <w:w w:val="105"/>
        </w:rPr>
        <w:t> lot</w:t>
      </w:r>
      <w:r>
        <w:rPr>
          <w:w w:val="105"/>
        </w:rPr>
        <w:t> of</w:t>
      </w:r>
      <w:r>
        <w:rPr>
          <w:w w:val="105"/>
        </w:rPr>
        <w:t> copying.</w:t>
      </w:r>
      <w:r>
        <w:rPr>
          <w:spacing w:val="40"/>
          <w:w w:val="105"/>
        </w:rPr>
        <w:t> </w:t>
      </w:r>
      <w:r>
        <w:rPr>
          <w:w w:val="105"/>
        </w:rPr>
        <w:t>It’s</w:t>
      </w:r>
      <w:r>
        <w:rPr>
          <w:w w:val="105"/>
        </w:rPr>
        <w:t> really</w:t>
      </w:r>
      <w:r>
        <w:rPr>
          <w:w w:val="105"/>
        </w:rPr>
        <w:t> easy</w:t>
      </w:r>
      <w:r>
        <w:rPr>
          <w:w w:val="105"/>
        </w:rPr>
        <w:t> to</w:t>
      </w:r>
      <w:r>
        <w:rPr>
          <w:w w:val="105"/>
        </w:rPr>
        <w:t> write</w:t>
      </w:r>
      <w:r>
        <w:rPr>
          <w:w w:val="105"/>
        </w:rPr>
        <w:t> inefficient</w:t>
      </w:r>
      <w:r>
        <w:rPr>
          <w:w w:val="105"/>
        </w:rPr>
        <w:t> code</w:t>
      </w:r>
      <w:r>
        <w:rPr>
          <w:w w:val="105"/>
        </w:rPr>
        <w:t> this </w:t>
      </w:r>
      <w:r>
        <w:rPr>
          <w:spacing w:val="-4"/>
          <w:w w:val="105"/>
        </w:rPr>
        <w:t>way.</w:t>
      </w:r>
    </w:p>
    <w:p>
      <w:pPr>
        <w:pStyle w:val="BodyText"/>
        <w:spacing w:before="239"/>
        <w:ind w:left="217"/>
      </w:pPr>
      <w:r>
        <w:rPr>
          <w:w w:val="120"/>
        </w:rPr>
        <w:t>a</w:t>
      </w:r>
      <w:r>
        <w:rPr>
          <w:spacing w:val="42"/>
          <w:w w:val="120"/>
        </w:rPr>
        <w:t> </w:t>
      </w:r>
      <w:r>
        <w:rPr>
          <w:color w:val="666666"/>
          <w:w w:val="120"/>
        </w:rPr>
        <w:t>=</w:t>
      </w:r>
      <w:r>
        <w:rPr>
          <w:color w:val="666666"/>
          <w:spacing w:val="42"/>
          <w:w w:val="120"/>
        </w:rPr>
        <w:t> </w:t>
      </w:r>
      <w:r>
        <w:rPr>
          <w:color w:val="BA2121"/>
          <w:w w:val="120"/>
        </w:rPr>
        <w:t>"a</w:t>
      </w:r>
      <w:r>
        <w:rPr>
          <w:color w:val="BA2121"/>
          <w:spacing w:val="43"/>
          <w:w w:val="120"/>
        </w:rPr>
        <w:t> </w:t>
      </w:r>
      <w:r>
        <w:rPr>
          <w:color w:val="BA2121"/>
          <w:spacing w:val="-2"/>
          <w:w w:val="120"/>
        </w:rPr>
        <w:t>string"</w:t>
      </w:r>
    </w:p>
    <w:p>
      <w:pPr>
        <w:pStyle w:val="BodyText"/>
        <w:spacing w:before="2"/>
        <w:ind w:left="217"/>
      </w:pPr>
      <w:r>
        <w:rPr>
          <w:w w:val="130"/>
        </w:rPr>
        <w:t>b</w:t>
      </w:r>
      <w:r>
        <w:rPr>
          <w:spacing w:val="13"/>
          <w:w w:val="130"/>
        </w:rPr>
        <w:t> </w:t>
      </w:r>
      <w:r>
        <w:rPr>
          <w:color w:val="666666"/>
          <w:w w:val="130"/>
        </w:rPr>
        <w:t>=</w:t>
      </w:r>
      <w:r>
        <w:rPr>
          <w:color w:val="666666"/>
          <w:spacing w:val="14"/>
          <w:w w:val="130"/>
        </w:rPr>
        <w:t> </w:t>
      </w:r>
      <w:r>
        <w:rPr>
          <w:w w:val="130"/>
        </w:rPr>
        <w:t>[</w:t>
      </w:r>
      <w:r>
        <w:rPr>
          <w:color w:val="BA2121"/>
          <w:w w:val="130"/>
        </w:rPr>
        <w:t>"my"</w:t>
      </w:r>
      <w:r>
        <w:rPr>
          <w:w w:val="130"/>
        </w:rPr>
        <w:t>,</w:t>
      </w:r>
      <w:r>
        <w:rPr>
          <w:spacing w:val="13"/>
          <w:w w:val="130"/>
        </w:rPr>
        <w:t> </w:t>
      </w:r>
      <w:r>
        <w:rPr>
          <w:color w:val="BA2121"/>
          <w:w w:val="130"/>
        </w:rPr>
        <w:t>"second"</w:t>
      </w:r>
      <w:r>
        <w:rPr>
          <w:w w:val="130"/>
        </w:rPr>
        <w:t>,</w:t>
      </w:r>
      <w:r>
        <w:rPr>
          <w:spacing w:val="14"/>
          <w:w w:val="130"/>
        </w:rPr>
        <w:t> </w:t>
      </w:r>
      <w:r>
        <w:rPr>
          <w:color w:val="BA2121"/>
          <w:w w:val="130"/>
        </w:rPr>
        <w:t>"favorite"</w:t>
      </w:r>
      <w:r>
        <w:rPr>
          <w:w w:val="130"/>
        </w:rPr>
        <w:t>,</w:t>
      </w:r>
      <w:r>
        <w:rPr>
          <w:spacing w:val="9"/>
          <w:w w:val="140"/>
        </w:rPr>
        <w:t> </w:t>
      </w:r>
      <w:r>
        <w:rPr>
          <w:color w:val="BA2121"/>
          <w:spacing w:val="-2"/>
          <w:w w:val="140"/>
        </w:rPr>
        <w:t>"list"</w:t>
      </w:r>
      <w:r>
        <w:rPr>
          <w:spacing w:val="-2"/>
          <w:w w:val="140"/>
        </w:rPr>
        <w:t>]</w:t>
      </w:r>
    </w:p>
    <w:p>
      <w:pPr>
        <w:pStyle w:val="BodyText"/>
        <w:spacing w:before="3"/>
        <w:ind w:left="217"/>
      </w:pPr>
      <w:r>
        <w:rPr>
          <w:w w:val="135"/>
        </w:rPr>
        <w:t>c</w:t>
      </w:r>
      <w:r>
        <w:rPr>
          <w:spacing w:val="40"/>
          <w:w w:val="135"/>
        </w:rPr>
        <w:t> </w:t>
      </w:r>
      <w:r>
        <w:rPr>
          <w:color w:val="666666"/>
          <w:w w:val="135"/>
        </w:rPr>
        <w:t>=</w:t>
      </w:r>
      <w:r>
        <w:rPr>
          <w:color w:val="666666"/>
          <w:spacing w:val="41"/>
          <w:w w:val="135"/>
        </w:rPr>
        <w:t> </w:t>
      </w:r>
      <w:r>
        <w:rPr>
          <w:w w:val="135"/>
        </w:rPr>
        <w:t>(</w:t>
      </w:r>
      <w:r>
        <w:rPr>
          <w:color w:val="666666"/>
          <w:w w:val="135"/>
        </w:rPr>
        <w:t>1</w:t>
      </w:r>
      <w:r>
        <w:rPr>
          <w:w w:val="135"/>
        </w:rPr>
        <w:t>,</w:t>
      </w:r>
      <w:r>
        <w:rPr>
          <w:spacing w:val="40"/>
          <w:w w:val="135"/>
        </w:rPr>
        <w:t> </w:t>
      </w:r>
      <w:r>
        <w:rPr>
          <w:color w:val="666666"/>
          <w:spacing w:val="-2"/>
          <w:w w:val="135"/>
        </w:rPr>
        <w:t>2</w:t>
      </w:r>
      <w:r>
        <w:rPr>
          <w:spacing w:val="-2"/>
          <w:w w:val="135"/>
        </w:rPr>
        <w:t>,</w:t>
      </w:r>
      <w:r>
        <w:rPr>
          <w:color w:val="666666"/>
          <w:spacing w:val="-2"/>
          <w:w w:val="135"/>
        </w:rPr>
        <w:t>3</w:t>
      </w:r>
      <w:r>
        <w:rPr>
          <w:spacing w:val="-2"/>
          <w:w w:val="135"/>
        </w:rPr>
        <w:t>,</w:t>
      </w:r>
      <w:r>
        <w:rPr>
          <w:color w:val="BA2121"/>
          <w:spacing w:val="-2"/>
          <w:w w:val="135"/>
        </w:rPr>
        <w:t>"tuple"</w:t>
      </w:r>
      <w:r>
        <w:rPr>
          <w:spacing w:val="-2"/>
          <w:w w:val="135"/>
        </w:rPr>
        <w:t>)</w:t>
      </w:r>
    </w:p>
    <w:p>
      <w:pPr>
        <w:pStyle w:val="BodyText"/>
        <w:spacing w:before="2"/>
        <w:ind w:left="217"/>
      </w:pPr>
      <w:r>
        <w:rPr>
          <w:color w:val="007F00"/>
          <w:spacing w:val="-2"/>
          <w:w w:val="140"/>
        </w:rPr>
        <w:t>print</w:t>
      </w:r>
      <w:r>
        <w:rPr>
          <w:spacing w:val="-2"/>
          <w:w w:val="140"/>
        </w:rPr>
        <w:t>(a[</w:t>
      </w:r>
      <w:r>
        <w:rPr>
          <w:color w:val="666666"/>
          <w:spacing w:val="-2"/>
          <w:w w:val="140"/>
        </w:rPr>
        <w:t>3</w:t>
      </w:r>
      <w:r>
        <w:rPr>
          <w:spacing w:val="-2"/>
          <w:w w:val="140"/>
        </w:rPr>
        <w:t>:</w:t>
      </w:r>
      <w:r>
        <w:rPr>
          <w:color w:val="666666"/>
          <w:spacing w:val="-2"/>
          <w:w w:val="140"/>
        </w:rPr>
        <w:t>7</w:t>
      </w:r>
      <w:r>
        <w:rPr>
          <w:spacing w:val="-2"/>
          <w:w w:val="140"/>
        </w:rPr>
        <w:t>])</w:t>
      </w:r>
    </w:p>
    <w:p>
      <w:pPr>
        <w:pStyle w:val="BodyText"/>
        <w:spacing w:before="3"/>
        <w:ind w:left="217"/>
      </w:pPr>
      <w:r>
        <w:rPr>
          <w:color w:val="007F00"/>
          <w:w w:val="135"/>
        </w:rPr>
        <w:t>print</w:t>
      </w:r>
      <w:r>
        <w:rPr>
          <w:w w:val="135"/>
        </w:rPr>
        <w:t>(a[</w:t>
      </w:r>
      <w:r>
        <w:rPr>
          <w:color w:val="666666"/>
          <w:w w:val="135"/>
        </w:rPr>
        <w:t>1</w:t>
      </w:r>
      <w:r>
        <w:rPr>
          <w:w w:val="135"/>
        </w:rPr>
        <w:t>:</w:t>
      </w:r>
      <w:r>
        <w:rPr>
          <w:color w:val="666666"/>
          <w:w w:val="135"/>
        </w:rPr>
        <w:t>-</w:t>
      </w:r>
      <w:r>
        <w:rPr>
          <w:color w:val="666666"/>
          <w:spacing w:val="-5"/>
          <w:w w:val="145"/>
        </w:rPr>
        <w:t>2</w:t>
      </w:r>
      <w:r>
        <w:rPr>
          <w:spacing w:val="-5"/>
          <w:w w:val="145"/>
        </w:rPr>
        <w:t>])</w:t>
      </w:r>
    </w:p>
    <w:p>
      <w:pPr>
        <w:pStyle w:val="BodyText"/>
        <w:spacing w:before="2"/>
        <w:ind w:left="217"/>
      </w:pPr>
      <w:r>
        <w:rPr>
          <w:color w:val="007F00"/>
          <w:spacing w:val="-2"/>
          <w:w w:val="140"/>
        </w:rPr>
        <w:t>print</w:t>
      </w:r>
      <w:r>
        <w:rPr>
          <w:spacing w:val="-2"/>
          <w:w w:val="140"/>
        </w:rPr>
        <w:t>(b[</w:t>
      </w:r>
      <w:r>
        <w:rPr>
          <w:color w:val="666666"/>
          <w:spacing w:val="-2"/>
          <w:w w:val="140"/>
        </w:rPr>
        <w:t>1</w:t>
      </w:r>
      <w:r>
        <w:rPr>
          <w:spacing w:val="-2"/>
          <w:w w:val="140"/>
        </w:rPr>
        <w:t>:])</w:t>
      </w:r>
    </w:p>
    <w:p>
      <w:pPr>
        <w:pStyle w:val="BodyText"/>
        <w:spacing w:before="3"/>
        <w:ind w:left="217"/>
      </w:pPr>
      <w:r>
        <w:rPr>
          <w:color w:val="007F00"/>
          <w:spacing w:val="-2"/>
          <w:w w:val="145"/>
        </w:rPr>
        <w:t>print</w:t>
      </w:r>
      <w:r>
        <w:rPr>
          <w:spacing w:val="-2"/>
          <w:w w:val="145"/>
        </w:rPr>
        <w:t>(c[:</w:t>
      </w:r>
      <w:r>
        <w:rPr>
          <w:color w:val="666666"/>
          <w:spacing w:val="-2"/>
          <w:w w:val="145"/>
        </w:rPr>
        <w:t>2</w:t>
      </w:r>
      <w:r>
        <w:rPr>
          <w:spacing w:val="-2"/>
          <w:w w:val="145"/>
        </w:rPr>
        <w:t>])</w:t>
      </w:r>
    </w:p>
    <w:p>
      <w:pPr>
        <w:pStyle w:val="BodyText"/>
        <w:spacing w:line="242" w:lineRule="auto" w:before="242"/>
        <w:ind w:left="332" w:right="9640" w:hanging="115"/>
      </w:pPr>
      <w:r>
        <w:rPr>
          <w:spacing w:val="-4"/>
          <w:w w:val="150"/>
        </w:rPr>
        <w:t>trin stri</w:t>
      </w:r>
    </w:p>
    <w:p>
      <w:pPr>
        <w:pStyle w:val="BodyText"/>
        <w:spacing w:line="242" w:lineRule="auto"/>
        <w:ind w:left="217" w:right="6565"/>
      </w:pPr>
      <w:r>
        <w:rPr>
          <w:w w:val="145"/>
        </w:rPr>
        <w:t>[’second’,</w:t>
      </w:r>
      <w:r>
        <w:rPr>
          <w:spacing w:val="22"/>
          <w:w w:val="145"/>
        </w:rPr>
        <w:t> </w:t>
      </w:r>
      <w:r>
        <w:rPr>
          <w:w w:val="145"/>
        </w:rPr>
        <w:t>’favorite’,</w:t>
      </w:r>
      <w:r>
        <w:rPr>
          <w:w w:val="160"/>
        </w:rPr>
        <w:t> </w:t>
      </w:r>
      <w:r>
        <w:rPr>
          <w:w w:val="160"/>
        </w:rPr>
        <w:t>’list’] </w:t>
      </w:r>
      <w:r>
        <w:rPr>
          <w:w w:val="145"/>
        </w:rPr>
        <w:t>(1,</w:t>
      </w:r>
      <w:r>
        <w:rPr>
          <w:spacing w:val="40"/>
          <w:w w:val="145"/>
        </w:rPr>
        <w:t> </w:t>
      </w:r>
      <w:r>
        <w:rPr>
          <w:w w:val="145"/>
        </w:rPr>
        <w:t>2)</w:t>
      </w:r>
    </w:p>
    <w:p>
      <w:pPr>
        <w:pStyle w:val="BodyText"/>
      </w:pPr>
    </w:p>
    <w:p>
      <w:pPr>
        <w:pStyle w:val="BodyText"/>
        <w:spacing w:before="93"/>
      </w:pPr>
    </w:p>
    <w:p>
      <w:pPr>
        <w:pStyle w:val="Heading2"/>
        <w:numPr>
          <w:ilvl w:val="1"/>
          <w:numId w:val="2"/>
        </w:numPr>
        <w:tabs>
          <w:tab w:pos="952" w:val="left" w:leader="none"/>
        </w:tabs>
        <w:spacing w:line="240" w:lineRule="auto" w:before="1" w:after="0"/>
        <w:ind w:left="952" w:right="0" w:hanging="735"/>
        <w:jc w:val="left"/>
      </w:pPr>
      <w:bookmarkStart w:name="_TOC_250105" w:id="6"/>
      <w:r>
        <w:rPr>
          <w:w w:val="115"/>
        </w:rPr>
        <w:t>Iterating</w:t>
      </w:r>
      <w:r>
        <w:rPr>
          <w:spacing w:val="55"/>
          <w:w w:val="115"/>
        </w:rPr>
        <w:t> </w:t>
      </w:r>
      <w:r>
        <w:rPr>
          <w:w w:val="115"/>
        </w:rPr>
        <w:t>over</w:t>
      </w:r>
      <w:r>
        <w:rPr>
          <w:spacing w:val="56"/>
          <w:w w:val="115"/>
        </w:rPr>
        <w:t> </w:t>
      </w:r>
      <w:r>
        <w:rPr>
          <w:w w:val="115"/>
        </w:rPr>
        <w:t>a</w:t>
      </w:r>
      <w:r>
        <w:rPr>
          <w:spacing w:val="56"/>
          <w:w w:val="115"/>
        </w:rPr>
        <w:t> </w:t>
      </w:r>
      <w:bookmarkEnd w:id="6"/>
      <w:r>
        <w:rPr>
          <w:spacing w:val="-2"/>
          <w:w w:val="115"/>
        </w:rPr>
        <w:t>collection</w:t>
      </w:r>
    </w:p>
    <w:p>
      <w:pPr>
        <w:pStyle w:val="BodyText"/>
        <w:spacing w:line="242" w:lineRule="auto" w:before="202"/>
        <w:ind w:left="217" w:right="3046"/>
      </w:pPr>
      <w:r>
        <w:rPr>
          <w:w w:val="105"/>
        </w:rPr>
        <w:t>It</w:t>
      </w:r>
      <w:r>
        <w:rPr>
          <w:spacing w:val="22"/>
          <w:w w:val="105"/>
        </w:rPr>
        <w:t> </w:t>
      </w:r>
      <w:r>
        <w:rPr>
          <w:w w:val="105"/>
        </w:rPr>
        <w:t>is</w:t>
      </w:r>
      <w:r>
        <w:rPr>
          <w:spacing w:val="22"/>
          <w:w w:val="105"/>
        </w:rPr>
        <w:t> </w:t>
      </w:r>
      <w:r>
        <w:rPr>
          <w:w w:val="105"/>
        </w:rPr>
        <w:t>very</w:t>
      </w:r>
      <w:r>
        <w:rPr>
          <w:spacing w:val="22"/>
          <w:w w:val="105"/>
        </w:rPr>
        <w:t> </w:t>
      </w:r>
      <w:r>
        <w:rPr>
          <w:w w:val="105"/>
        </w:rPr>
        <w:t>common</w:t>
      </w:r>
      <w:r>
        <w:rPr>
          <w:spacing w:val="22"/>
          <w:w w:val="105"/>
        </w:rPr>
        <w:t> </w:t>
      </w:r>
      <w:r>
        <w:rPr>
          <w:w w:val="105"/>
        </w:rPr>
        <w:t>to</w:t>
      </w:r>
      <w:r>
        <w:rPr>
          <w:spacing w:val="22"/>
          <w:w w:val="105"/>
        </w:rPr>
        <w:t> </w:t>
      </w:r>
      <w:r>
        <w:rPr>
          <w:w w:val="105"/>
        </w:rPr>
        <w:t>want</w:t>
      </w:r>
      <w:r>
        <w:rPr>
          <w:spacing w:val="22"/>
          <w:w w:val="105"/>
        </w:rPr>
        <w:t> </w:t>
      </w:r>
      <w:r>
        <w:rPr>
          <w:w w:val="105"/>
        </w:rPr>
        <w:t>to</w:t>
      </w:r>
      <w:r>
        <w:rPr>
          <w:spacing w:val="22"/>
          <w:w w:val="105"/>
        </w:rPr>
        <w:t> </w:t>
      </w:r>
      <w:r>
        <w:rPr>
          <w:w w:val="105"/>
        </w:rPr>
        <w:t>loop</w:t>
      </w:r>
      <w:r>
        <w:rPr>
          <w:spacing w:val="22"/>
          <w:w w:val="105"/>
        </w:rPr>
        <w:t> </w:t>
      </w:r>
      <w:r>
        <w:rPr>
          <w:w w:val="105"/>
        </w:rPr>
        <w:t>over</w:t>
      </w:r>
      <w:r>
        <w:rPr>
          <w:spacing w:val="22"/>
          <w:w w:val="105"/>
        </w:rPr>
        <w:t> </w:t>
      </w:r>
      <w:r>
        <w:rPr>
          <w:w w:val="105"/>
        </w:rPr>
        <w:t>a</w:t>
      </w:r>
      <w:r>
        <w:rPr>
          <w:spacing w:val="22"/>
          <w:w w:val="105"/>
        </w:rPr>
        <w:t> </w:t>
      </w:r>
      <w:r>
        <w:rPr>
          <w:w w:val="105"/>
        </w:rPr>
        <w:t>collection.</w:t>
      </w:r>
      <w:r>
        <w:rPr>
          <w:spacing w:val="40"/>
          <w:w w:val="105"/>
        </w:rPr>
        <w:t> </w:t>
      </w:r>
      <w:r>
        <w:rPr>
          <w:w w:val="105"/>
        </w:rPr>
        <w:t>The</w:t>
      </w:r>
      <w:r>
        <w:rPr>
          <w:spacing w:val="22"/>
          <w:w w:val="105"/>
        </w:rPr>
        <w:t> </w:t>
      </w:r>
      <w:r>
        <w:rPr>
          <w:w w:val="105"/>
        </w:rPr>
        <w:t>pythonic</w:t>
      </w:r>
      <w:r>
        <w:rPr>
          <w:spacing w:val="22"/>
          <w:w w:val="105"/>
        </w:rPr>
        <w:t> </w:t>
      </w:r>
      <w:r>
        <w:rPr>
          <w:w w:val="105"/>
        </w:rPr>
        <w:t>way</w:t>
      </w:r>
      <w:r>
        <w:rPr>
          <w:spacing w:val="22"/>
          <w:w w:val="105"/>
        </w:rPr>
        <w:t> </w:t>
      </w:r>
      <w:r>
        <w:rPr>
          <w:w w:val="105"/>
        </w:rPr>
        <w:t>of doing iteration is with a for loop.</w:t>
      </w:r>
    </w:p>
    <w:p>
      <w:pPr>
        <w:pStyle w:val="BodyText"/>
        <w:spacing w:line="268" w:lineRule="exact"/>
        <w:ind w:left="556"/>
      </w:pPr>
      <w:r>
        <w:rPr>
          <w:w w:val="105"/>
        </w:rPr>
        <w:t>The</w:t>
      </w:r>
      <w:r>
        <w:rPr>
          <w:spacing w:val="17"/>
          <w:w w:val="105"/>
        </w:rPr>
        <w:t> </w:t>
      </w:r>
      <w:r>
        <w:rPr>
          <w:w w:val="105"/>
        </w:rPr>
        <w:t>syntax</w:t>
      </w:r>
      <w:r>
        <w:rPr>
          <w:spacing w:val="18"/>
          <w:w w:val="105"/>
        </w:rPr>
        <w:t> </w:t>
      </w:r>
      <w:r>
        <w:rPr>
          <w:w w:val="105"/>
        </w:rPr>
        <w:t>is</w:t>
      </w:r>
      <w:r>
        <w:rPr>
          <w:spacing w:val="18"/>
          <w:w w:val="105"/>
        </w:rPr>
        <w:t> </w:t>
      </w:r>
      <w:r>
        <w:rPr>
          <w:w w:val="105"/>
        </w:rPr>
        <w:t>shown</w:t>
      </w:r>
      <w:r>
        <w:rPr>
          <w:spacing w:val="18"/>
          <w:w w:val="105"/>
        </w:rPr>
        <w:t> </w:t>
      </w:r>
      <w:r>
        <w:rPr>
          <w:w w:val="105"/>
        </w:rPr>
        <w:t>in</w:t>
      </w:r>
      <w:r>
        <w:rPr>
          <w:spacing w:val="18"/>
          <w:w w:val="105"/>
        </w:rPr>
        <w:t> </w:t>
      </w:r>
      <w:r>
        <w:rPr>
          <w:w w:val="105"/>
        </w:rPr>
        <w:t>the</w:t>
      </w:r>
      <w:r>
        <w:rPr>
          <w:spacing w:val="17"/>
          <w:w w:val="105"/>
        </w:rPr>
        <w:t> </w:t>
      </w:r>
      <w:r>
        <w:rPr>
          <w:w w:val="105"/>
        </w:rPr>
        <w:t>following</w:t>
      </w:r>
      <w:r>
        <w:rPr>
          <w:spacing w:val="18"/>
          <w:w w:val="105"/>
        </w:rPr>
        <w:t> </w:t>
      </w:r>
      <w:r>
        <w:rPr>
          <w:spacing w:val="-2"/>
          <w:w w:val="105"/>
        </w:rPr>
        <w:t>examples.</w:t>
      </w:r>
    </w:p>
    <w:p>
      <w:pPr>
        <w:pStyle w:val="BodyText"/>
        <w:spacing w:before="243"/>
        <w:ind w:left="217"/>
      </w:pPr>
      <w:r>
        <w:rPr>
          <w:w w:val="135"/>
        </w:rPr>
        <w:t>mylist</w:t>
      </w:r>
      <w:r>
        <w:rPr>
          <w:spacing w:val="13"/>
          <w:w w:val="135"/>
        </w:rPr>
        <w:t> </w:t>
      </w:r>
      <w:r>
        <w:rPr>
          <w:color w:val="666666"/>
          <w:w w:val="130"/>
        </w:rPr>
        <w:t>=</w:t>
      </w:r>
      <w:r>
        <w:rPr>
          <w:color w:val="666666"/>
          <w:spacing w:val="14"/>
          <w:w w:val="135"/>
        </w:rPr>
        <w:t> </w:t>
      </w:r>
      <w:r>
        <w:rPr>
          <w:spacing w:val="-2"/>
          <w:w w:val="135"/>
        </w:rPr>
        <w:t>[</w:t>
      </w:r>
      <w:r>
        <w:rPr>
          <w:color w:val="666666"/>
          <w:spacing w:val="-2"/>
          <w:w w:val="135"/>
        </w:rPr>
        <w:t>1</w:t>
      </w:r>
      <w:r>
        <w:rPr>
          <w:spacing w:val="-2"/>
          <w:w w:val="135"/>
        </w:rPr>
        <w:t>,</w:t>
      </w:r>
      <w:r>
        <w:rPr>
          <w:color w:val="666666"/>
          <w:spacing w:val="-2"/>
          <w:w w:val="135"/>
        </w:rPr>
        <w:t>3</w:t>
      </w:r>
      <w:r>
        <w:rPr>
          <w:spacing w:val="-2"/>
          <w:w w:val="135"/>
        </w:rPr>
        <w:t>,</w:t>
      </w:r>
      <w:r>
        <w:rPr>
          <w:color w:val="666666"/>
          <w:spacing w:val="-2"/>
          <w:w w:val="135"/>
        </w:rPr>
        <w:t>5</w:t>
      </w:r>
      <w:r>
        <w:rPr>
          <w:spacing w:val="-2"/>
          <w:w w:val="135"/>
        </w:rPr>
        <w:t>]</w:t>
      </w:r>
    </w:p>
    <w:p>
      <w:pPr>
        <w:pStyle w:val="BodyText"/>
        <w:spacing w:line="242" w:lineRule="auto" w:before="2"/>
        <w:ind w:left="217" w:right="5754"/>
      </w:pPr>
      <w:r>
        <w:rPr>
          <w:w w:val="120"/>
        </w:rPr>
        <w:t>mytuple</w:t>
      </w:r>
      <w:r>
        <w:rPr>
          <w:spacing w:val="23"/>
          <w:w w:val="120"/>
        </w:rPr>
        <w:t> </w:t>
      </w:r>
      <w:r>
        <w:rPr>
          <w:color w:val="666666"/>
          <w:w w:val="120"/>
        </w:rPr>
        <w:t>=</w:t>
      </w:r>
      <w:r>
        <w:rPr>
          <w:color w:val="666666"/>
          <w:spacing w:val="13"/>
          <w:w w:val="140"/>
        </w:rPr>
        <w:t> </w:t>
      </w:r>
      <w:r>
        <w:rPr>
          <w:w w:val="140"/>
        </w:rPr>
        <w:t>(</w:t>
      </w:r>
      <w:r>
        <w:rPr>
          <w:color w:val="666666"/>
          <w:w w:val="140"/>
        </w:rPr>
        <w:t>1</w:t>
      </w:r>
      <w:r>
        <w:rPr>
          <w:w w:val="140"/>
        </w:rPr>
        <w:t>,</w:t>
      </w:r>
      <w:r>
        <w:rPr>
          <w:spacing w:val="13"/>
          <w:w w:val="140"/>
        </w:rPr>
        <w:t> </w:t>
      </w:r>
      <w:r>
        <w:rPr>
          <w:color w:val="666666"/>
          <w:w w:val="140"/>
        </w:rPr>
        <w:t>2</w:t>
      </w:r>
      <w:r>
        <w:rPr>
          <w:w w:val="140"/>
        </w:rPr>
        <w:t>,</w:t>
      </w:r>
      <w:r>
        <w:rPr>
          <w:spacing w:val="13"/>
          <w:w w:val="140"/>
        </w:rPr>
        <w:t> </w:t>
      </w:r>
      <w:r>
        <w:rPr>
          <w:color w:val="BA2121"/>
          <w:w w:val="140"/>
        </w:rPr>
        <w:t>’skip</w:t>
      </w:r>
      <w:r>
        <w:rPr>
          <w:color w:val="BA2121"/>
          <w:spacing w:val="13"/>
          <w:w w:val="140"/>
        </w:rPr>
        <w:t> </w:t>
      </w:r>
      <w:r>
        <w:rPr>
          <w:color w:val="BA2121"/>
          <w:w w:val="120"/>
        </w:rPr>
        <w:t>a</w:t>
      </w:r>
      <w:r>
        <w:rPr>
          <w:color w:val="BA2121"/>
          <w:spacing w:val="13"/>
          <w:w w:val="140"/>
        </w:rPr>
        <w:t> </w:t>
      </w:r>
      <w:r>
        <w:rPr>
          <w:color w:val="BA2121"/>
          <w:w w:val="140"/>
        </w:rPr>
        <w:t>few’</w:t>
      </w:r>
      <w:r>
        <w:rPr>
          <w:w w:val="140"/>
        </w:rPr>
        <w:t>,</w:t>
      </w:r>
      <w:r>
        <w:rPr>
          <w:spacing w:val="13"/>
          <w:w w:val="140"/>
        </w:rPr>
        <w:t> </w:t>
      </w:r>
      <w:r>
        <w:rPr>
          <w:color w:val="666666"/>
          <w:w w:val="140"/>
        </w:rPr>
        <w:t>99</w:t>
      </w:r>
      <w:r>
        <w:rPr>
          <w:w w:val="140"/>
        </w:rPr>
        <w:t>,</w:t>
      </w:r>
      <w:r>
        <w:rPr>
          <w:spacing w:val="13"/>
          <w:w w:val="140"/>
        </w:rPr>
        <w:t> </w:t>
      </w:r>
      <w:r>
        <w:rPr>
          <w:color w:val="666666"/>
          <w:w w:val="120"/>
        </w:rPr>
        <w:t>100</w:t>
      </w:r>
      <w:r>
        <w:rPr>
          <w:w w:val="120"/>
        </w:rPr>
        <w:t>) myset</w:t>
      </w:r>
      <w:r>
        <w:rPr>
          <w:spacing w:val="40"/>
          <w:w w:val="120"/>
        </w:rPr>
        <w:t> </w:t>
      </w:r>
      <w:r>
        <w:rPr>
          <w:color w:val="666666"/>
          <w:w w:val="120"/>
        </w:rPr>
        <w:t>=</w:t>
      </w:r>
      <w:r>
        <w:rPr>
          <w:color w:val="666666"/>
          <w:w w:val="160"/>
        </w:rPr>
        <w:t> </w:t>
      </w:r>
      <w:r>
        <w:rPr>
          <w:w w:val="160"/>
        </w:rPr>
        <w:t>{</w:t>
      </w:r>
      <w:r>
        <w:rPr>
          <w:color w:val="BA2121"/>
          <w:w w:val="160"/>
        </w:rPr>
        <w:t>’a’</w:t>
      </w:r>
      <w:r>
        <w:rPr>
          <w:w w:val="160"/>
        </w:rPr>
        <w:t>,</w:t>
      </w:r>
      <w:r>
        <w:rPr>
          <w:w w:val="160"/>
        </w:rPr>
        <w:t> </w:t>
      </w:r>
      <w:r>
        <w:rPr>
          <w:color w:val="BA2121"/>
          <w:w w:val="160"/>
        </w:rPr>
        <w:t>’b’</w:t>
      </w:r>
      <w:r>
        <w:rPr>
          <w:w w:val="160"/>
        </w:rPr>
        <w:t>,</w:t>
      </w:r>
      <w:r>
        <w:rPr>
          <w:w w:val="160"/>
        </w:rPr>
        <w:t> </w:t>
      </w:r>
      <w:r>
        <w:rPr>
          <w:color w:val="BA2121"/>
          <w:w w:val="160"/>
        </w:rPr>
        <w:t>’z’</w:t>
      </w:r>
      <w:r>
        <w:rPr>
          <w:w w:val="160"/>
        </w:rPr>
        <w:t>}</w:t>
      </w:r>
    </w:p>
    <w:p>
      <w:pPr>
        <w:pStyle w:val="BodyText"/>
        <w:spacing w:line="268" w:lineRule="exact"/>
        <w:ind w:left="217"/>
      </w:pPr>
      <w:r>
        <w:rPr>
          <w:w w:val="120"/>
        </w:rPr>
        <w:t>mystring</w:t>
      </w:r>
      <w:r>
        <w:rPr>
          <w:spacing w:val="33"/>
          <w:w w:val="120"/>
        </w:rPr>
        <w:t> </w:t>
      </w:r>
      <w:r>
        <w:rPr>
          <w:color w:val="666666"/>
          <w:w w:val="120"/>
        </w:rPr>
        <w:t>=</w:t>
      </w:r>
      <w:r>
        <w:rPr>
          <w:color w:val="666666"/>
          <w:spacing w:val="34"/>
          <w:w w:val="120"/>
        </w:rPr>
        <w:t> </w:t>
      </w:r>
      <w:r>
        <w:rPr>
          <w:color w:val="BA2121"/>
          <w:spacing w:val="-2"/>
          <w:w w:val="120"/>
        </w:rPr>
        <w:t>’abracadabra’</w:t>
      </w:r>
    </w:p>
    <w:p>
      <w:pPr>
        <w:pStyle w:val="BodyText"/>
        <w:spacing w:before="3"/>
        <w:ind w:left="217"/>
      </w:pPr>
      <w:r>
        <w:rPr>
          <w:w w:val="130"/>
        </w:rPr>
        <w:t>mydict</w:t>
      </w:r>
      <w:r>
        <w:rPr>
          <w:spacing w:val="27"/>
          <w:w w:val="130"/>
        </w:rPr>
        <w:t> </w:t>
      </w:r>
      <w:r>
        <w:rPr>
          <w:color w:val="666666"/>
          <w:w w:val="130"/>
        </w:rPr>
        <w:t>=</w:t>
      </w:r>
      <w:r>
        <w:rPr>
          <w:color w:val="666666"/>
          <w:spacing w:val="9"/>
          <w:w w:val="165"/>
        </w:rPr>
        <w:t> </w:t>
      </w:r>
      <w:r>
        <w:rPr>
          <w:w w:val="165"/>
        </w:rPr>
        <w:t>{</w:t>
      </w:r>
      <w:r>
        <w:rPr>
          <w:color w:val="BA2121"/>
          <w:w w:val="165"/>
        </w:rPr>
        <w:t>’a’</w:t>
      </w:r>
      <w:r>
        <w:rPr>
          <w:w w:val="165"/>
        </w:rPr>
        <w:t>:</w:t>
      </w:r>
      <w:r>
        <w:rPr>
          <w:spacing w:val="10"/>
          <w:w w:val="165"/>
        </w:rPr>
        <w:t> </w:t>
      </w:r>
      <w:r>
        <w:rPr>
          <w:color w:val="666666"/>
          <w:w w:val="130"/>
        </w:rPr>
        <w:t>96</w:t>
      </w:r>
      <w:r>
        <w:rPr>
          <w:w w:val="130"/>
        </w:rPr>
        <w:t>,</w:t>
      </w:r>
      <w:r>
        <w:rPr>
          <w:spacing w:val="10"/>
          <w:w w:val="165"/>
        </w:rPr>
        <w:t> </w:t>
      </w:r>
      <w:r>
        <w:rPr>
          <w:color w:val="BA2121"/>
          <w:w w:val="165"/>
        </w:rPr>
        <w:t>’b’</w:t>
      </w:r>
      <w:r>
        <w:rPr>
          <w:w w:val="165"/>
        </w:rPr>
        <w:t>:</w:t>
      </w:r>
      <w:r>
        <w:rPr>
          <w:spacing w:val="9"/>
          <w:w w:val="165"/>
        </w:rPr>
        <w:t> </w:t>
      </w:r>
      <w:r>
        <w:rPr>
          <w:color w:val="666666"/>
          <w:w w:val="130"/>
        </w:rPr>
        <w:t>97</w:t>
      </w:r>
      <w:r>
        <w:rPr>
          <w:w w:val="130"/>
        </w:rPr>
        <w:t>,</w:t>
      </w:r>
      <w:r>
        <w:rPr>
          <w:spacing w:val="10"/>
          <w:w w:val="165"/>
        </w:rPr>
        <w:t> </w:t>
      </w:r>
      <w:r>
        <w:rPr>
          <w:color w:val="BA2121"/>
          <w:w w:val="165"/>
        </w:rPr>
        <w:t>’c’</w:t>
      </w:r>
      <w:r>
        <w:rPr>
          <w:w w:val="165"/>
        </w:rPr>
        <w:t>:</w:t>
      </w:r>
      <w:r>
        <w:rPr>
          <w:spacing w:val="10"/>
          <w:w w:val="165"/>
        </w:rPr>
        <w:t> </w:t>
      </w:r>
      <w:r>
        <w:rPr>
          <w:color w:val="666666"/>
          <w:spacing w:val="-5"/>
          <w:w w:val="130"/>
        </w:rPr>
        <w:t>98</w:t>
      </w:r>
      <w:r>
        <w:rPr>
          <w:spacing w:val="-5"/>
          <w:w w:val="130"/>
        </w:rPr>
        <w:t>}</w:t>
      </w:r>
    </w:p>
    <w:p>
      <w:pPr>
        <w:pStyle w:val="BodyText"/>
        <w:spacing w:before="5"/>
      </w:pPr>
    </w:p>
    <w:p>
      <w:pPr>
        <w:pStyle w:val="BodyText"/>
        <w:spacing w:line="242" w:lineRule="auto"/>
        <w:ind w:left="676" w:right="7241" w:hanging="459"/>
      </w:pPr>
      <w:r>
        <w:rPr>
          <w:color w:val="007F00"/>
          <w:w w:val="130"/>
        </w:rPr>
        <w:t>for</w:t>
      </w:r>
      <w:r>
        <w:rPr>
          <w:color w:val="007F00"/>
          <w:spacing w:val="28"/>
          <w:w w:val="130"/>
        </w:rPr>
        <w:t> </w:t>
      </w:r>
      <w:r>
        <w:rPr>
          <w:w w:val="130"/>
        </w:rPr>
        <w:t>item</w:t>
      </w:r>
      <w:r>
        <w:rPr>
          <w:spacing w:val="28"/>
          <w:w w:val="130"/>
        </w:rPr>
        <w:t> </w:t>
      </w:r>
      <w:r>
        <w:rPr>
          <w:color w:val="AA21FF"/>
          <w:w w:val="130"/>
        </w:rPr>
        <w:t>in</w:t>
      </w:r>
      <w:r>
        <w:rPr>
          <w:color w:val="AA21FF"/>
          <w:spacing w:val="28"/>
          <w:w w:val="130"/>
        </w:rPr>
        <w:t> </w:t>
      </w:r>
      <w:r>
        <w:rPr>
          <w:w w:val="130"/>
        </w:rPr>
        <w:t>mylist: </w:t>
      </w:r>
      <w:r>
        <w:rPr>
          <w:color w:val="007F00"/>
          <w:spacing w:val="-2"/>
          <w:w w:val="130"/>
        </w:rPr>
        <w:t>print</w:t>
      </w:r>
      <w:r>
        <w:rPr>
          <w:spacing w:val="-2"/>
          <w:w w:val="130"/>
        </w:rPr>
        <w:t>(item)</w:t>
      </w:r>
    </w:p>
    <w:p>
      <w:pPr>
        <w:pStyle w:val="BodyText"/>
        <w:spacing w:before="1"/>
      </w:pPr>
    </w:p>
    <w:p>
      <w:pPr>
        <w:pStyle w:val="BodyText"/>
        <w:spacing w:line="242" w:lineRule="auto" w:before="1"/>
        <w:ind w:left="676" w:right="7241" w:hanging="459"/>
      </w:pPr>
      <w:r>
        <w:rPr>
          <w:color w:val="007F00"/>
          <w:w w:val="125"/>
        </w:rPr>
        <w:t>for</w:t>
      </w:r>
      <w:r>
        <w:rPr>
          <w:color w:val="007F00"/>
          <w:spacing w:val="11"/>
          <w:w w:val="125"/>
        </w:rPr>
        <w:t> </w:t>
      </w:r>
      <w:r>
        <w:rPr>
          <w:w w:val="125"/>
        </w:rPr>
        <w:t>item</w:t>
      </w:r>
      <w:r>
        <w:rPr>
          <w:spacing w:val="12"/>
          <w:w w:val="125"/>
        </w:rPr>
        <w:t> </w:t>
      </w:r>
      <w:r>
        <w:rPr>
          <w:color w:val="AA21FF"/>
          <w:w w:val="125"/>
        </w:rPr>
        <w:t>in</w:t>
      </w:r>
      <w:r>
        <w:rPr>
          <w:color w:val="AA21FF"/>
          <w:spacing w:val="12"/>
          <w:w w:val="125"/>
        </w:rPr>
        <w:t> </w:t>
      </w:r>
      <w:r>
        <w:rPr>
          <w:w w:val="125"/>
        </w:rPr>
        <w:t>mytuple: </w:t>
      </w:r>
      <w:r>
        <w:rPr>
          <w:color w:val="007F00"/>
          <w:spacing w:val="-2"/>
          <w:w w:val="125"/>
        </w:rPr>
        <w:t>print</w:t>
      </w:r>
      <w:r>
        <w:rPr>
          <w:spacing w:val="-2"/>
          <w:w w:val="125"/>
        </w:rPr>
        <w:t>(item)</w:t>
      </w:r>
    </w:p>
    <w:p>
      <w:pPr>
        <w:pStyle w:val="BodyText"/>
        <w:spacing w:before="1"/>
      </w:pPr>
    </w:p>
    <w:p>
      <w:pPr>
        <w:pStyle w:val="BodyText"/>
        <w:spacing w:line="242" w:lineRule="auto" w:before="1"/>
        <w:ind w:left="676" w:right="7241" w:hanging="459"/>
      </w:pPr>
      <w:r>
        <w:rPr>
          <w:color w:val="007F00"/>
          <w:w w:val="120"/>
        </w:rPr>
        <w:t>for</w:t>
      </w:r>
      <w:r>
        <w:rPr>
          <w:color w:val="007F00"/>
          <w:spacing w:val="20"/>
          <w:w w:val="120"/>
        </w:rPr>
        <w:t> </w:t>
      </w:r>
      <w:r>
        <w:rPr>
          <w:w w:val="120"/>
        </w:rPr>
        <w:t>element</w:t>
      </w:r>
      <w:r>
        <w:rPr>
          <w:spacing w:val="20"/>
          <w:w w:val="120"/>
        </w:rPr>
        <w:t> </w:t>
      </w:r>
      <w:r>
        <w:rPr>
          <w:color w:val="AA21FF"/>
          <w:w w:val="120"/>
        </w:rPr>
        <w:t>in</w:t>
      </w:r>
      <w:r>
        <w:rPr>
          <w:color w:val="AA21FF"/>
          <w:spacing w:val="20"/>
          <w:w w:val="120"/>
        </w:rPr>
        <w:t> </w:t>
      </w:r>
      <w:r>
        <w:rPr>
          <w:w w:val="120"/>
        </w:rPr>
        <w:t>myset: </w:t>
      </w:r>
      <w:r>
        <w:rPr>
          <w:color w:val="007F00"/>
          <w:spacing w:val="-2"/>
          <w:w w:val="120"/>
        </w:rPr>
        <w:t>print</w:t>
      </w:r>
      <w:r>
        <w:rPr>
          <w:spacing w:val="-2"/>
          <w:w w:val="120"/>
        </w:rPr>
        <w:t>(element)</w:t>
      </w:r>
    </w:p>
    <w:p>
      <w:pPr>
        <w:pStyle w:val="BodyText"/>
        <w:spacing w:before="1"/>
      </w:pPr>
    </w:p>
    <w:p>
      <w:pPr>
        <w:pStyle w:val="BodyText"/>
        <w:ind w:left="217"/>
      </w:pPr>
      <w:r>
        <w:rPr>
          <w:color w:val="007F00"/>
          <w:w w:val="130"/>
        </w:rPr>
        <w:t>for</w:t>
      </w:r>
      <w:r>
        <w:rPr>
          <w:color w:val="007F00"/>
          <w:spacing w:val="29"/>
          <w:w w:val="130"/>
        </w:rPr>
        <w:t> </w:t>
      </w:r>
      <w:r>
        <w:rPr>
          <w:w w:val="130"/>
        </w:rPr>
        <w:t>character</w:t>
      </w:r>
      <w:r>
        <w:rPr>
          <w:spacing w:val="29"/>
          <w:w w:val="130"/>
        </w:rPr>
        <w:t> </w:t>
      </w:r>
      <w:r>
        <w:rPr>
          <w:color w:val="AA21FF"/>
          <w:w w:val="130"/>
        </w:rPr>
        <w:t>in</w:t>
      </w:r>
      <w:r>
        <w:rPr>
          <w:color w:val="AA21FF"/>
          <w:spacing w:val="29"/>
          <w:w w:val="130"/>
        </w:rPr>
        <w:t> </w:t>
      </w:r>
      <w:r>
        <w:rPr>
          <w:spacing w:val="-2"/>
          <w:w w:val="130"/>
        </w:rPr>
        <w:t>mystring:</w:t>
      </w:r>
    </w:p>
    <w:p>
      <w:pPr>
        <w:pStyle w:val="BodyText"/>
        <w:spacing w:after="0"/>
        <w:sectPr>
          <w:headerReference w:type="default" r:id="rId25"/>
          <w:pgSz w:w="12240" w:h="15840"/>
          <w:pgMar w:header="0" w:footer="0" w:top="1820" w:bottom="280" w:left="1800" w:right="0"/>
        </w:sectPr>
      </w:pPr>
    </w:p>
    <w:p>
      <w:pPr>
        <w:pStyle w:val="BodyText"/>
        <w:spacing w:line="540" w:lineRule="atLeast" w:before="79"/>
        <w:ind w:left="1234" w:right="6916" w:firstLine="458"/>
      </w:pPr>
      <w:r>
        <w:rPr>
          <w:color w:val="007F00"/>
          <w:spacing w:val="-2"/>
          <w:w w:val="125"/>
        </w:rPr>
        <w:t>print</w:t>
      </w:r>
      <w:r>
        <w:rPr>
          <w:spacing w:val="-2"/>
          <w:w w:val="125"/>
        </w:rPr>
        <w:t>(character)</w:t>
      </w:r>
      <w:r>
        <w:rPr>
          <w:spacing w:val="-2"/>
          <w:w w:val="125"/>
        </w:rPr>
        <w:t> </w:t>
      </w:r>
      <w:r>
        <w:rPr>
          <w:color w:val="007F00"/>
          <w:w w:val="125"/>
        </w:rPr>
        <w:t>for</w:t>
      </w:r>
      <w:r>
        <w:rPr>
          <w:color w:val="007F00"/>
          <w:spacing w:val="40"/>
          <w:w w:val="125"/>
        </w:rPr>
        <w:t> </w:t>
      </w:r>
      <w:r>
        <w:rPr>
          <w:w w:val="125"/>
        </w:rPr>
        <w:t>key</w:t>
      </w:r>
      <w:r>
        <w:rPr>
          <w:spacing w:val="40"/>
          <w:w w:val="125"/>
        </w:rPr>
        <w:t> </w:t>
      </w:r>
      <w:r>
        <w:rPr>
          <w:color w:val="AA21FF"/>
          <w:w w:val="125"/>
        </w:rPr>
        <w:t>in</w:t>
      </w:r>
      <w:r>
        <w:rPr>
          <w:color w:val="AA21FF"/>
          <w:spacing w:val="40"/>
          <w:w w:val="125"/>
        </w:rPr>
        <w:t> </w:t>
      </w:r>
      <w:r>
        <w:rPr>
          <w:w w:val="125"/>
        </w:rPr>
        <w:t>mydict:</w:t>
      </w:r>
    </w:p>
    <w:p>
      <w:pPr>
        <w:pStyle w:val="BodyText"/>
        <w:spacing w:before="5"/>
        <w:ind w:left="1692"/>
      </w:pPr>
      <w:r>
        <w:rPr>
          <w:color w:val="007F00"/>
          <w:spacing w:val="-2"/>
          <w:w w:val="130"/>
        </w:rPr>
        <w:t>print</w:t>
      </w:r>
      <w:r>
        <w:rPr>
          <w:spacing w:val="-2"/>
          <w:w w:val="130"/>
        </w:rPr>
        <w:t>(key)</w:t>
      </w:r>
    </w:p>
    <w:p>
      <w:pPr>
        <w:pStyle w:val="BodyText"/>
        <w:spacing w:before="4"/>
      </w:pPr>
    </w:p>
    <w:p>
      <w:pPr>
        <w:pStyle w:val="BodyText"/>
        <w:spacing w:line="242" w:lineRule="auto" w:before="1"/>
        <w:ind w:left="1692" w:right="4617" w:hanging="459"/>
      </w:pPr>
      <w:r>
        <w:rPr>
          <w:color w:val="007F00"/>
          <w:w w:val="130"/>
        </w:rPr>
        <w:t>for</w:t>
      </w:r>
      <w:r>
        <w:rPr>
          <w:color w:val="007F00"/>
          <w:spacing w:val="19"/>
          <w:w w:val="130"/>
        </w:rPr>
        <w:t> </w:t>
      </w:r>
      <w:r>
        <w:rPr>
          <w:w w:val="130"/>
        </w:rPr>
        <w:t>key,</w:t>
      </w:r>
      <w:r>
        <w:rPr>
          <w:spacing w:val="19"/>
          <w:w w:val="130"/>
        </w:rPr>
        <w:t> </w:t>
      </w:r>
      <w:r>
        <w:rPr>
          <w:w w:val="130"/>
        </w:rPr>
        <w:t>value</w:t>
      </w:r>
      <w:r>
        <w:rPr>
          <w:spacing w:val="19"/>
          <w:w w:val="130"/>
        </w:rPr>
        <w:t> </w:t>
      </w:r>
      <w:r>
        <w:rPr>
          <w:color w:val="AA21FF"/>
          <w:w w:val="130"/>
        </w:rPr>
        <w:t>in</w:t>
      </w:r>
      <w:r>
        <w:rPr>
          <w:color w:val="AA21FF"/>
          <w:spacing w:val="19"/>
          <w:w w:val="130"/>
        </w:rPr>
        <w:t> </w:t>
      </w:r>
      <w:r>
        <w:rPr>
          <w:w w:val="130"/>
        </w:rPr>
        <w:t>mydict</w:t>
      </w:r>
      <w:r>
        <w:rPr>
          <w:color w:val="666666"/>
          <w:w w:val="130"/>
        </w:rPr>
        <w:t>.</w:t>
      </w:r>
      <w:r>
        <w:rPr>
          <w:w w:val="130"/>
        </w:rPr>
        <w:t>items(): </w:t>
      </w:r>
      <w:r>
        <w:rPr>
          <w:color w:val="007F00"/>
          <w:w w:val="130"/>
        </w:rPr>
        <w:t>print</w:t>
      </w:r>
      <w:r>
        <w:rPr>
          <w:w w:val="130"/>
        </w:rPr>
        <w:t>(key,</w:t>
      </w:r>
      <w:r>
        <w:rPr>
          <w:spacing w:val="40"/>
          <w:w w:val="130"/>
        </w:rPr>
        <w:t> </w:t>
      </w:r>
      <w:r>
        <w:rPr>
          <w:w w:val="130"/>
        </w:rPr>
        <w:t>value)</w:t>
      </w:r>
    </w:p>
    <w:p>
      <w:pPr>
        <w:pStyle w:val="BodyText"/>
        <w:spacing w:before="1"/>
      </w:pPr>
    </w:p>
    <w:p>
      <w:pPr>
        <w:pStyle w:val="BodyText"/>
        <w:spacing w:line="242" w:lineRule="auto" w:before="1"/>
        <w:ind w:left="1692" w:right="5754" w:hanging="459"/>
      </w:pPr>
      <w:r>
        <w:rPr>
          <w:color w:val="007F00"/>
          <w:w w:val="130"/>
        </w:rPr>
        <w:t>for</w:t>
      </w:r>
      <w:r>
        <w:rPr>
          <w:color w:val="007F00"/>
          <w:spacing w:val="21"/>
          <w:w w:val="130"/>
        </w:rPr>
        <w:t> </w:t>
      </w:r>
      <w:r>
        <w:rPr>
          <w:w w:val="130"/>
        </w:rPr>
        <w:t>value</w:t>
      </w:r>
      <w:r>
        <w:rPr>
          <w:spacing w:val="21"/>
          <w:w w:val="130"/>
        </w:rPr>
        <w:t> </w:t>
      </w:r>
      <w:r>
        <w:rPr>
          <w:color w:val="AA21FF"/>
          <w:w w:val="130"/>
        </w:rPr>
        <w:t>in</w:t>
      </w:r>
      <w:r>
        <w:rPr>
          <w:color w:val="AA21FF"/>
          <w:spacing w:val="21"/>
          <w:w w:val="130"/>
        </w:rPr>
        <w:t> </w:t>
      </w:r>
      <w:r>
        <w:rPr>
          <w:w w:val="130"/>
        </w:rPr>
        <w:t>mydict</w:t>
      </w:r>
      <w:r>
        <w:rPr>
          <w:color w:val="666666"/>
          <w:w w:val="130"/>
        </w:rPr>
        <w:t>.</w:t>
      </w:r>
      <w:r>
        <w:rPr>
          <w:w w:val="130"/>
        </w:rPr>
        <w:t>values(): </w:t>
      </w:r>
      <w:r>
        <w:rPr>
          <w:color w:val="007F00"/>
          <w:spacing w:val="-2"/>
          <w:w w:val="130"/>
        </w:rPr>
        <w:t>print</w:t>
      </w:r>
      <w:r>
        <w:rPr>
          <w:spacing w:val="-2"/>
          <w:w w:val="130"/>
        </w:rPr>
        <w:t>(value)</w:t>
      </w:r>
    </w:p>
    <w:p>
      <w:pPr>
        <w:pStyle w:val="BodyText"/>
        <w:spacing w:line="242" w:lineRule="auto" w:before="199"/>
        <w:ind w:left="1234" w:right="2030" w:firstLine="338"/>
        <w:jc w:val="both"/>
      </w:pPr>
      <w:r>
        <w:rPr>
          <w:w w:val="105"/>
        </w:rPr>
        <w:t>There</w:t>
      </w:r>
      <w:r>
        <w:rPr>
          <w:w w:val="105"/>
        </w:rPr>
        <w:t> is</w:t>
      </w:r>
      <w:r>
        <w:rPr>
          <w:w w:val="105"/>
        </w:rPr>
        <w:t> a</w:t>
      </w:r>
      <w:r>
        <w:rPr>
          <w:w w:val="105"/>
        </w:rPr>
        <w:t> class</w:t>
      </w:r>
      <w:r>
        <w:rPr>
          <w:w w:val="105"/>
        </w:rPr>
        <w:t> called</w:t>
      </w:r>
      <w:r>
        <w:rPr>
          <w:w w:val="105"/>
        </w:rPr>
        <w:t> range</w:t>
      </w:r>
      <w:r>
        <w:rPr>
          <w:w w:val="105"/>
        </w:rPr>
        <w:t> to</w:t>
      </w:r>
      <w:r>
        <w:rPr>
          <w:w w:val="105"/>
        </w:rPr>
        <w:t> represent</w:t>
      </w:r>
      <w:r>
        <w:rPr>
          <w:w w:val="105"/>
        </w:rPr>
        <w:t> a</w:t>
      </w:r>
      <w:r>
        <w:rPr>
          <w:w w:val="105"/>
        </w:rPr>
        <w:t> sequence</w:t>
      </w:r>
      <w:r>
        <w:rPr>
          <w:w w:val="105"/>
        </w:rPr>
        <w:t> of</w:t>
      </w:r>
      <w:r>
        <w:rPr>
          <w:w w:val="105"/>
        </w:rPr>
        <w:t> numbers</w:t>
      </w:r>
      <w:r>
        <w:rPr>
          <w:w w:val="105"/>
        </w:rPr>
        <w:t> that behaves like a collection.</w:t>
      </w:r>
      <w:r>
        <w:rPr>
          <w:spacing w:val="40"/>
          <w:w w:val="105"/>
        </w:rPr>
        <w:t> </w:t>
      </w:r>
      <w:r>
        <w:rPr>
          <w:w w:val="105"/>
        </w:rPr>
        <w:t>It is often used in for loops as follows.</w:t>
      </w:r>
    </w:p>
    <w:p>
      <w:pPr>
        <w:pStyle w:val="BodyText"/>
        <w:spacing w:line="242" w:lineRule="auto" w:before="199"/>
        <w:ind w:left="1692" w:right="7021" w:hanging="459"/>
      </w:pPr>
      <w:r>
        <w:rPr>
          <w:color w:val="007F00"/>
          <w:spacing w:val="-2"/>
          <w:w w:val="140"/>
        </w:rPr>
        <w:t>for</w:t>
      </w:r>
      <w:r>
        <w:rPr>
          <w:color w:val="007F00"/>
          <w:spacing w:val="-9"/>
          <w:w w:val="165"/>
        </w:rPr>
        <w:t> </w:t>
      </w:r>
      <w:r>
        <w:rPr>
          <w:spacing w:val="-2"/>
          <w:w w:val="165"/>
        </w:rPr>
        <w:t>i</w:t>
      </w:r>
      <w:r>
        <w:rPr>
          <w:spacing w:val="-8"/>
          <w:w w:val="165"/>
        </w:rPr>
        <w:t> </w:t>
      </w:r>
      <w:r>
        <w:rPr>
          <w:color w:val="AA21FF"/>
          <w:spacing w:val="-2"/>
          <w:w w:val="140"/>
        </w:rPr>
        <w:t>in</w:t>
      </w:r>
      <w:r>
        <w:rPr>
          <w:color w:val="AA21FF"/>
          <w:spacing w:val="5"/>
          <w:w w:val="140"/>
        </w:rPr>
        <w:t> </w:t>
      </w:r>
      <w:r>
        <w:rPr>
          <w:color w:val="007F00"/>
          <w:spacing w:val="-2"/>
          <w:w w:val="140"/>
        </w:rPr>
        <w:t>range</w:t>
      </w:r>
      <w:r>
        <w:rPr>
          <w:spacing w:val="-2"/>
          <w:w w:val="140"/>
        </w:rPr>
        <w:t>(</w:t>
      </w:r>
      <w:r>
        <w:rPr>
          <w:color w:val="666666"/>
          <w:spacing w:val="-2"/>
          <w:w w:val="140"/>
        </w:rPr>
        <w:t>10</w:t>
      </w:r>
      <w:r>
        <w:rPr>
          <w:spacing w:val="-2"/>
          <w:w w:val="140"/>
        </w:rPr>
        <w:t>): </w:t>
      </w:r>
      <w:r>
        <w:rPr>
          <w:w w:val="195"/>
        </w:rPr>
        <w:t>j</w:t>
      </w:r>
      <w:r>
        <w:rPr>
          <w:w w:val="195"/>
        </w:rPr>
        <w:t> </w:t>
      </w:r>
      <w:r>
        <w:rPr>
          <w:color w:val="666666"/>
          <w:w w:val="125"/>
        </w:rPr>
        <w:t>=</w:t>
      </w:r>
      <w:r>
        <w:rPr>
          <w:color w:val="666666"/>
          <w:spacing w:val="40"/>
          <w:w w:val="125"/>
        </w:rPr>
        <w:t> </w:t>
      </w:r>
      <w:r>
        <w:rPr>
          <w:color w:val="666666"/>
          <w:w w:val="125"/>
        </w:rPr>
        <w:t>10</w:t>
      </w:r>
      <w:r>
        <w:rPr>
          <w:color w:val="666666"/>
          <w:spacing w:val="40"/>
          <w:w w:val="125"/>
        </w:rPr>
        <w:t> </w:t>
      </w:r>
      <w:r>
        <w:rPr>
          <w:color w:val="666666"/>
          <w:w w:val="125"/>
        </w:rPr>
        <w:t>*</w:t>
      </w:r>
      <w:r>
        <w:rPr>
          <w:color w:val="666666"/>
          <w:w w:val="195"/>
        </w:rPr>
        <w:t> </w:t>
      </w:r>
      <w:r>
        <w:rPr>
          <w:w w:val="195"/>
        </w:rPr>
        <w:t>i</w:t>
      </w:r>
      <w:r>
        <w:rPr>
          <w:w w:val="195"/>
        </w:rPr>
        <w:t> </w:t>
      </w:r>
      <w:r>
        <w:rPr>
          <w:color w:val="666666"/>
          <w:w w:val="125"/>
        </w:rPr>
        <w:t>+</w:t>
      </w:r>
      <w:r>
        <w:rPr>
          <w:color w:val="666666"/>
          <w:spacing w:val="40"/>
          <w:w w:val="125"/>
        </w:rPr>
        <w:t> </w:t>
      </w:r>
      <w:r>
        <w:rPr>
          <w:color w:val="666666"/>
          <w:w w:val="125"/>
        </w:rPr>
        <w:t>1</w:t>
      </w:r>
    </w:p>
    <w:p>
      <w:pPr>
        <w:pStyle w:val="BodyText"/>
        <w:spacing w:line="268" w:lineRule="exact"/>
        <w:ind w:left="1692"/>
      </w:pPr>
      <w:r>
        <w:rPr>
          <w:color w:val="007F00"/>
          <w:w w:val="140"/>
        </w:rPr>
        <w:t>print</w:t>
      </w:r>
      <w:r>
        <w:rPr>
          <w:w w:val="140"/>
        </w:rPr>
        <w:t>(j,</w:t>
      </w:r>
      <w:r>
        <w:rPr>
          <w:spacing w:val="7"/>
          <w:w w:val="140"/>
        </w:rPr>
        <w:t> </w:t>
      </w:r>
      <w:r>
        <w:rPr>
          <w:w w:val="140"/>
        </w:rPr>
        <w:t>end</w:t>
      </w:r>
      <w:r>
        <w:rPr>
          <w:color w:val="666666"/>
          <w:w w:val="140"/>
        </w:rPr>
        <w:t>=</w:t>
      </w:r>
      <w:r>
        <w:rPr>
          <w:color w:val="BA2121"/>
          <w:w w:val="140"/>
        </w:rPr>
        <w:t>’</w:t>
      </w:r>
      <w:r>
        <w:rPr>
          <w:color w:val="BA2121"/>
          <w:spacing w:val="7"/>
          <w:w w:val="140"/>
        </w:rPr>
        <w:t> </w:t>
      </w:r>
      <w:r>
        <w:rPr>
          <w:color w:val="BA2121"/>
          <w:spacing w:val="-5"/>
          <w:w w:val="140"/>
        </w:rPr>
        <w:t>’</w:t>
      </w:r>
      <w:r>
        <w:rPr>
          <w:spacing w:val="-5"/>
          <w:w w:val="140"/>
        </w:rPr>
        <w:t>)</w:t>
      </w:r>
    </w:p>
    <w:p>
      <w:pPr>
        <w:pStyle w:val="BodyText"/>
        <w:spacing w:before="203"/>
        <w:ind w:left="1234"/>
      </w:pPr>
      <w:r>
        <w:rPr/>
        <w:t>1</w:t>
      </w:r>
      <w:r>
        <w:rPr>
          <w:spacing w:val="68"/>
        </w:rPr>
        <w:t> </w:t>
      </w:r>
      <w:r>
        <w:rPr/>
        <w:t>11</w:t>
      </w:r>
      <w:r>
        <w:rPr>
          <w:spacing w:val="68"/>
        </w:rPr>
        <w:t> </w:t>
      </w:r>
      <w:r>
        <w:rPr/>
        <w:t>21</w:t>
      </w:r>
      <w:r>
        <w:rPr>
          <w:spacing w:val="68"/>
        </w:rPr>
        <w:t> </w:t>
      </w:r>
      <w:r>
        <w:rPr/>
        <w:t>31</w:t>
      </w:r>
      <w:r>
        <w:rPr>
          <w:spacing w:val="68"/>
        </w:rPr>
        <w:t> </w:t>
      </w:r>
      <w:r>
        <w:rPr/>
        <w:t>41</w:t>
      </w:r>
      <w:r>
        <w:rPr>
          <w:spacing w:val="69"/>
        </w:rPr>
        <w:t> </w:t>
      </w:r>
      <w:r>
        <w:rPr/>
        <w:t>51</w:t>
      </w:r>
      <w:r>
        <w:rPr>
          <w:spacing w:val="68"/>
        </w:rPr>
        <w:t> </w:t>
      </w:r>
      <w:r>
        <w:rPr/>
        <w:t>61</w:t>
      </w:r>
      <w:r>
        <w:rPr>
          <w:spacing w:val="68"/>
        </w:rPr>
        <w:t> </w:t>
      </w:r>
      <w:r>
        <w:rPr/>
        <w:t>71</w:t>
      </w:r>
      <w:r>
        <w:rPr>
          <w:spacing w:val="68"/>
        </w:rPr>
        <w:t> </w:t>
      </w:r>
      <w:r>
        <w:rPr/>
        <w:t>81</w:t>
      </w:r>
      <w:r>
        <w:rPr>
          <w:spacing w:val="68"/>
        </w:rPr>
        <w:t> </w:t>
      </w:r>
      <w:r>
        <w:rPr>
          <w:spacing w:val="-5"/>
        </w:rPr>
        <w:t>91</w:t>
      </w:r>
    </w:p>
    <w:p>
      <w:pPr>
        <w:pStyle w:val="BodyText"/>
        <w:spacing w:before="87"/>
      </w:pPr>
    </w:p>
    <w:p>
      <w:pPr>
        <w:pStyle w:val="Heading2"/>
        <w:numPr>
          <w:ilvl w:val="1"/>
          <w:numId w:val="7"/>
        </w:numPr>
        <w:tabs>
          <w:tab w:pos="1969" w:val="left" w:leader="none"/>
        </w:tabs>
        <w:spacing w:line="240" w:lineRule="auto" w:before="0" w:after="0"/>
        <w:ind w:left="1969" w:right="0" w:hanging="735"/>
        <w:jc w:val="left"/>
      </w:pPr>
      <w:bookmarkStart w:name="_TOC_250104" w:id="7"/>
      <w:r>
        <w:rPr>
          <w:w w:val="120"/>
        </w:rPr>
        <w:t>Other</w:t>
      </w:r>
      <w:r>
        <w:rPr>
          <w:spacing w:val="33"/>
          <w:w w:val="120"/>
        </w:rPr>
        <w:t> </w:t>
      </w:r>
      <w:r>
        <w:rPr>
          <w:w w:val="120"/>
        </w:rPr>
        <w:t>Forms</w:t>
      </w:r>
      <w:r>
        <w:rPr>
          <w:spacing w:val="34"/>
          <w:w w:val="120"/>
        </w:rPr>
        <w:t> </w:t>
      </w:r>
      <w:r>
        <w:rPr>
          <w:w w:val="120"/>
        </w:rPr>
        <w:t>of</w:t>
      </w:r>
      <w:r>
        <w:rPr>
          <w:spacing w:val="34"/>
          <w:w w:val="120"/>
        </w:rPr>
        <w:t> </w:t>
      </w:r>
      <w:r>
        <w:rPr>
          <w:w w:val="120"/>
        </w:rPr>
        <w:t>Control</w:t>
      </w:r>
      <w:r>
        <w:rPr>
          <w:spacing w:val="34"/>
          <w:w w:val="120"/>
        </w:rPr>
        <w:t> </w:t>
      </w:r>
      <w:bookmarkEnd w:id="7"/>
      <w:r>
        <w:rPr>
          <w:spacing w:val="-4"/>
          <w:w w:val="120"/>
        </w:rPr>
        <w:t>Flow</w:t>
      </w:r>
    </w:p>
    <w:p>
      <w:pPr>
        <w:pStyle w:val="BodyText"/>
        <w:spacing w:line="242" w:lineRule="auto" w:before="202"/>
        <w:ind w:left="1234" w:right="2030"/>
        <w:jc w:val="both"/>
      </w:pPr>
      <w:r>
        <w:rPr>
          <w:b/>
          <w:w w:val="110"/>
        </w:rPr>
        <w:t>Control</w:t>
      </w:r>
      <w:r>
        <w:rPr>
          <w:b/>
          <w:w w:val="110"/>
        </w:rPr>
        <w:t> flow</w:t>
      </w:r>
      <w:r>
        <w:rPr>
          <w:b/>
          <w:w w:val="110"/>
        </w:rPr>
        <w:t> </w:t>
      </w:r>
      <w:r>
        <w:rPr>
          <w:w w:val="110"/>
        </w:rPr>
        <w:t>refers</w:t>
      </w:r>
      <w:r>
        <w:rPr>
          <w:w w:val="110"/>
        </w:rPr>
        <w:t> to</w:t>
      </w:r>
      <w:r>
        <w:rPr>
          <w:w w:val="110"/>
        </w:rPr>
        <w:t> the</w:t>
      </w:r>
      <w:r>
        <w:rPr>
          <w:w w:val="110"/>
        </w:rPr>
        <w:t> commands</w:t>
      </w:r>
      <w:r>
        <w:rPr>
          <w:w w:val="110"/>
        </w:rPr>
        <w:t> in</w:t>
      </w:r>
      <w:r>
        <w:rPr>
          <w:w w:val="110"/>
        </w:rPr>
        <w:t> a</w:t>
      </w:r>
      <w:r>
        <w:rPr>
          <w:w w:val="110"/>
        </w:rPr>
        <w:t> language</w:t>
      </w:r>
      <w:r>
        <w:rPr>
          <w:w w:val="110"/>
        </w:rPr>
        <w:t> that</w:t>
      </w:r>
      <w:r>
        <w:rPr>
          <w:w w:val="110"/>
        </w:rPr>
        <w:t> affect</w:t>
      </w:r>
      <w:r>
        <w:rPr>
          <w:w w:val="110"/>
        </w:rPr>
        <w:t> the</w:t>
      </w:r>
      <w:r>
        <w:rPr>
          <w:w w:val="110"/>
        </w:rPr>
        <w:t> order in</w:t>
      </w:r>
      <w:r>
        <w:rPr>
          <w:spacing w:val="-14"/>
          <w:w w:val="110"/>
        </w:rPr>
        <w:t> </w:t>
      </w:r>
      <w:r>
        <w:rPr>
          <w:w w:val="110"/>
        </w:rPr>
        <w:t>which</w:t>
      </w:r>
      <w:r>
        <w:rPr>
          <w:spacing w:val="-14"/>
          <w:w w:val="110"/>
        </w:rPr>
        <w:t> </w:t>
      </w:r>
      <w:r>
        <w:rPr>
          <w:w w:val="110"/>
        </w:rPr>
        <w:t>operations</w:t>
      </w:r>
      <w:r>
        <w:rPr>
          <w:spacing w:val="-14"/>
          <w:w w:val="110"/>
        </w:rPr>
        <w:t> </w:t>
      </w:r>
      <w:r>
        <w:rPr>
          <w:w w:val="110"/>
        </w:rPr>
        <w:t>are</w:t>
      </w:r>
      <w:r>
        <w:rPr>
          <w:spacing w:val="-13"/>
          <w:w w:val="110"/>
        </w:rPr>
        <w:t> </w:t>
      </w:r>
      <w:r>
        <w:rPr>
          <w:w w:val="110"/>
        </w:rPr>
        <w:t>executed.</w:t>
      </w:r>
      <w:r>
        <w:rPr>
          <w:spacing w:val="-6"/>
          <w:w w:val="110"/>
        </w:rPr>
        <w:t> </w:t>
      </w:r>
      <w:r>
        <w:rPr>
          <w:w w:val="110"/>
        </w:rPr>
        <w:t>The</w:t>
      </w:r>
      <w:r>
        <w:rPr>
          <w:spacing w:val="-13"/>
          <w:w w:val="110"/>
        </w:rPr>
        <w:t> </w:t>
      </w:r>
      <w:r>
        <w:rPr>
          <w:w w:val="115"/>
        </w:rPr>
        <w:t>for</w:t>
      </w:r>
      <w:r>
        <w:rPr>
          <w:spacing w:val="-15"/>
          <w:w w:val="115"/>
        </w:rPr>
        <w:t> </w:t>
      </w:r>
      <w:r>
        <w:rPr>
          <w:w w:val="110"/>
        </w:rPr>
        <w:t>loops</w:t>
      </w:r>
      <w:r>
        <w:rPr>
          <w:spacing w:val="-13"/>
          <w:w w:val="110"/>
        </w:rPr>
        <w:t> </w:t>
      </w:r>
      <w:r>
        <w:rPr>
          <w:w w:val="110"/>
        </w:rPr>
        <w:t>from</w:t>
      </w:r>
      <w:r>
        <w:rPr>
          <w:spacing w:val="-14"/>
          <w:w w:val="110"/>
        </w:rPr>
        <w:t> </w:t>
      </w:r>
      <w:r>
        <w:rPr>
          <w:w w:val="110"/>
        </w:rPr>
        <w:t>the</w:t>
      </w:r>
      <w:r>
        <w:rPr>
          <w:spacing w:val="-14"/>
          <w:w w:val="110"/>
        </w:rPr>
        <w:t> </w:t>
      </w:r>
      <w:r>
        <w:rPr>
          <w:w w:val="110"/>
        </w:rPr>
        <w:t>previous</w:t>
      </w:r>
      <w:r>
        <w:rPr>
          <w:spacing w:val="-13"/>
          <w:w w:val="110"/>
        </w:rPr>
        <w:t> </w:t>
      </w:r>
      <w:r>
        <w:rPr>
          <w:w w:val="110"/>
        </w:rPr>
        <w:t>section is</w:t>
      </w:r>
      <w:r>
        <w:rPr>
          <w:w w:val="110"/>
        </w:rPr>
        <w:t> a</w:t>
      </w:r>
      <w:r>
        <w:rPr>
          <w:w w:val="110"/>
        </w:rPr>
        <w:t> classic</w:t>
      </w:r>
      <w:r>
        <w:rPr>
          <w:w w:val="110"/>
        </w:rPr>
        <w:t> examples</w:t>
      </w:r>
      <w:r>
        <w:rPr>
          <w:w w:val="110"/>
        </w:rPr>
        <w:t> of</w:t>
      </w:r>
      <w:r>
        <w:rPr>
          <w:w w:val="110"/>
        </w:rPr>
        <w:t> this.</w:t>
      </w:r>
      <w:r>
        <w:rPr>
          <w:spacing w:val="39"/>
          <w:w w:val="110"/>
        </w:rPr>
        <w:t> </w:t>
      </w:r>
      <w:r>
        <w:rPr>
          <w:w w:val="110"/>
        </w:rPr>
        <w:t>The</w:t>
      </w:r>
      <w:r>
        <w:rPr>
          <w:w w:val="110"/>
        </w:rPr>
        <w:t> other</w:t>
      </w:r>
      <w:r>
        <w:rPr>
          <w:w w:val="110"/>
        </w:rPr>
        <w:t> basic</w:t>
      </w:r>
      <w:r>
        <w:rPr>
          <w:w w:val="110"/>
        </w:rPr>
        <w:t> forms</w:t>
      </w:r>
      <w:r>
        <w:rPr>
          <w:w w:val="110"/>
        </w:rPr>
        <w:t> of</w:t>
      </w:r>
      <w:r>
        <w:rPr>
          <w:w w:val="110"/>
        </w:rPr>
        <w:t> control</w:t>
      </w:r>
      <w:r>
        <w:rPr>
          <w:w w:val="110"/>
        </w:rPr>
        <w:t> flow</w:t>
      </w:r>
      <w:r>
        <w:rPr>
          <w:w w:val="110"/>
        </w:rPr>
        <w:t> are</w:t>
      </w:r>
      <w:r>
        <w:rPr>
          <w:w w:val="110"/>
        </w:rPr>
        <w:t> </w:t>
      </w:r>
      <w:r>
        <w:rPr>
          <w:w w:val="165"/>
        </w:rPr>
        <w:t>if </w:t>
      </w:r>
      <w:r>
        <w:rPr>
          <w:w w:val="110"/>
        </w:rPr>
        <w:t>statements,</w:t>
      </w:r>
      <w:r>
        <w:rPr>
          <w:w w:val="110"/>
        </w:rPr>
        <w:t> while</w:t>
      </w:r>
      <w:r>
        <w:rPr>
          <w:w w:val="110"/>
        </w:rPr>
        <w:t> loops,</w:t>
      </w:r>
      <w:r>
        <w:rPr>
          <w:w w:val="110"/>
        </w:rPr>
        <w:t> </w:t>
      </w:r>
      <w:r>
        <w:rPr>
          <w:w w:val="115"/>
        </w:rPr>
        <w:t>try</w:t>
      </w:r>
      <w:r>
        <w:rPr>
          <w:w w:val="115"/>
        </w:rPr>
        <w:t> </w:t>
      </w:r>
      <w:r>
        <w:rPr>
          <w:w w:val="110"/>
        </w:rPr>
        <w:t>blocks,</w:t>
      </w:r>
      <w:r>
        <w:rPr>
          <w:w w:val="110"/>
        </w:rPr>
        <w:t> and</w:t>
      </w:r>
      <w:r>
        <w:rPr>
          <w:w w:val="110"/>
        </w:rPr>
        <w:t> function</w:t>
      </w:r>
      <w:r>
        <w:rPr>
          <w:w w:val="110"/>
        </w:rPr>
        <w:t> calls.</w:t>
      </w:r>
      <w:r>
        <w:rPr>
          <w:spacing w:val="40"/>
          <w:w w:val="110"/>
        </w:rPr>
        <w:t> </w:t>
      </w:r>
      <w:r>
        <w:rPr>
          <w:w w:val="110"/>
        </w:rPr>
        <w:t>We’ll</w:t>
      </w:r>
      <w:r>
        <w:rPr>
          <w:w w:val="110"/>
        </w:rPr>
        <w:t> cover</w:t>
      </w:r>
      <w:r>
        <w:rPr>
          <w:w w:val="110"/>
        </w:rPr>
        <w:t> each </w:t>
      </w:r>
      <w:r>
        <w:rPr>
          <w:spacing w:val="-2"/>
          <w:w w:val="110"/>
        </w:rPr>
        <w:t>briefly.</w:t>
      </w:r>
    </w:p>
    <w:p>
      <w:pPr>
        <w:pStyle w:val="BodyText"/>
        <w:spacing w:line="242" w:lineRule="auto"/>
        <w:ind w:left="1234" w:right="2029" w:firstLine="338"/>
        <w:jc w:val="both"/>
      </w:pPr>
      <w:r>
        <w:rPr>
          <w:w w:val="105"/>
        </w:rPr>
        <w:t>An</w:t>
      </w:r>
      <w:r>
        <w:rPr>
          <w:spacing w:val="-8"/>
          <w:w w:val="105"/>
        </w:rPr>
        <w:t> </w:t>
      </w:r>
      <w:r>
        <w:rPr>
          <w:w w:val="165"/>
        </w:rPr>
        <w:t>if</w:t>
      </w:r>
      <w:r>
        <w:rPr>
          <w:spacing w:val="-21"/>
          <w:w w:val="165"/>
        </w:rPr>
        <w:t> </w:t>
      </w:r>
      <w:r>
        <w:rPr>
          <w:w w:val="105"/>
        </w:rPr>
        <w:t>statement in its simplest form evaluates an expression and tries to interpret it as a boolean.</w:t>
      </w:r>
      <w:r>
        <w:rPr>
          <w:spacing w:val="30"/>
          <w:w w:val="105"/>
        </w:rPr>
        <w:t> </w:t>
      </w:r>
      <w:r>
        <w:rPr>
          <w:w w:val="105"/>
        </w:rPr>
        <w:t>This expression is referred to as a predicate.</w:t>
      </w:r>
      <w:r>
        <w:rPr>
          <w:spacing w:val="29"/>
          <w:w w:val="105"/>
        </w:rPr>
        <w:t> </w:t>
      </w:r>
      <w:r>
        <w:rPr>
          <w:w w:val="105"/>
        </w:rPr>
        <w:t>If the predicate</w:t>
      </w:r>
      <w:r>
        <w:rPr>
          <w:w w:val="105"/>
        </w:rPr>
        <w:t> evaluates</w:t>
      </w:r>
      <w:r>
        <w:rPr>
          <w:w w:val="105"/>
        </w:rPr>
        <w:t> to</w:t>
      </w:r>
      <w:r>
        <w:rPr>
          <w:w w:val="105"/>
        </w:rPr>
        <w:t> True,</w:t>
      </w:r>
      <w:r>
        <w:rPr>
          <w:w w:val="105"/>
        </w:rPr>
        <w:t> then</w:t>
      </w:r>
      <w:r>
        <w:rPr>
          <w:w w:val="105"/>
        </w:rPr>
        <w:t> a</w:t>
      </w:r>
      <w:r>
        <w:rPr>
          <w:w w:val="105"/>
        </w:rPr>
        <w:t> block</w:t>
      </w:r>
      <w:r>
        <w:rPr>
          <w:w w:val="105"/>
        </w:rPr>
        <w:t> of</w:t>
      </w:r>
      <w:r>
        <w:rPr>
          <w:w w:val="105"/>
        </w:rPr>
        <w:t> code</w:t>
      </w:r>
      <w:r>
        <w:rPr>
          <w:w w:val="105"/>
        </w:rPr>
        <w:t> is</w:t>
      </w:r>
      <w:r>
        <w:rPr>
          <w:w w:val="105"/>
        </w:rPr>
        <w:t> executed.</w:t>
      </w:r>
      <w:r>
        <w:rPr>
          <w:spacing w:val="40"/>
          <w:w w:val="105"/>
        </w:rPr>
        <w:t> </w:t>
      </w:r>
      <w:r>
        <w:rPr>
          <w:w w:val="105"/>
        </w:rPr>
        <w:t>Otherwise, the</w:t>
      </w:r>
      <w:r>
        <w:rPr>
          <w:w w:val="105"/>
        </w:rPr>
        <w:t> code</w:t>
      </w:r>
      <w:r>
        <w:rPr>
          <w:w w:val="105"/>
        </w:rPr>
        <w:t> is</w:t>
      </w:r>
      <w:r>
        <w:rPr>
          <w:w w:val="105"/>
        </w:rPr>
        <w:t> not</w:t>
      </w:r>
      <w:r>
        <w:rPr>
          <w:w w:val="105"/>
        </w:rPr>
        <w:t> executed.</w:t>
      </w:r>
      <w:r>
        <w:rPr>
          <w:spacing w:val="40"/>
          <w:w w:val="105"/>
        </w:rPr>
        <w:t> </w:t>
      </w:r>
      <w:r>
        <w:rPr>
          <w:w w:val="105"/>
        </w:rPr>
        <w:t>This</w:t>
      </w:r>
      <w:r>
        <w:rPr>
          <w:w w:val="105"/>
        </w:rPr>
        <w:t> is</w:t>
      </w:r>
      <w:r>
        <w:rPr>
          <w:w w:val="105"/>
        </w:rPr>
        <w:t> the</w:t>
      </w:r>
      <w:r>
        <w:rPr>
          <w:w w:val="105"/>
        </w:rPr>
        <w:t> </w:t>
      </w:r>
      <w:r>
        <w:rPr>
          <w:i/>
          <w:w w:val="105"/>
        </w:rPr>
        <w:t>selection</w:t>
      </w:r>
      <w:r>
        <w:rPr>
          <w:i/>
          <w:w w:val="105"/>
        </w:rPr>
        <w:t> </w:t>
      </w:r>
      <w:r>
        <w:rPr>
          <w:w w:val="105"/>
        </w:rPr>
        <w:t>of</w:t>
      </w:r>
      <w:r>
        <w:rPr>
          <w:w w:val="105"/>
        </w:rPr>
        <w:t> sequence,</w:t>
      </w:r>
      <w:r>
        <w:rPr>
          <w:w w:val="105"/>
        </w:rPr>
        <w:t> selection,</w:t>
      </w:r>
      <w:r>
        <w:rPr>
          <w:w w:val="105"/>
        </w:rPr>
        <w:t> and iteration.</w:t>
      </w:r>
      <w:r>
        <w:rPr>
          <w:spacing w:val="40"/>
          <w:w w:val="105"/>
        </w:rPr>
        <w:t> </w:t>
      </w:r>
      <w:r>
        <w:rPr>
          <w:w w:val="105"/>
        </w:rPr>
        <w:t>Here is an example.</w:t>
      </w:r>
    </w:p>
    <w:p>
      <w:pPr>
        <w:pStyle w:val="BodyText"/>
        <w:spacing w:before="197"/>
        <w:ind w:left="1234"/>
        <w:jc w:val="both"/>
      </w:pPr>
      <w:r>
        <w:rPr>
          <w:color w:val="007F00"/>
          <w:w w:val="175"/>
        </w:rPr>
        <w:t>if</w:t>
      </w:r>
      <w:r>
        <w:rPr>
          <w:color w:val="007F00"/>
          <w:spacing w:val="16"/>
          <w:w w:val="175"/>
        </w:rPr>
        <w:t> </w:t>
      </w:r>
      <w:r>
        <w:rPr>
          <w:color w:val="666666"/>
          <w:w w:val="120"/>
        </w:rPr>
        <w:t>3</w:t>
      </w:r>
      <w:r>
        <w:rPr>
          <w:color w:val="666666"/>
          <w:spacing w:val="43"/>
          <w:w w:val="120"/>
        </w:rPr>
        <w:t> </w:t>
      </w:r>
      <w:r>
        <w:rPr>
          <w:color w:val="666666"/>
          <w:w w:val="120"/>
        </w:rPr>
        <w:t>+</w:t>
      </w:r>
      <w:r>
        <w:rPr>
          <w:color w:val="666666"/>
          <w:spacing w:val="44"/>
          <w:w w:val="120"/>
        </w:rPr>
        <w:t> </w:t>
      </w:r>
      <w:r>
        <w:rPr>
          <w:color w:val="666666"/>
          <w:w w:val="120"/>
        </w:rPr>
        <w:t>3</w:t>
      </w:r>
      <w:r>
        <w:rPr>
          <w:color w:val="666666"/>
          <w:spacing w:val="43"/>
          <w:w w:val="120"/>
        </w:rPr>
        <w:t> </w:t>
      </w:r>
      <w:r>
        <w:rPr>
          <w:color w:val="666666"/>
          <w:w w:val="120"/>
        </w:rPr>
        <w:t>&lt;</w:t>
      </w:r>
      <w:r>
        <w:rPr>
          <w:color w:val="666666"/>
          <w:spacing w:val="36"/>
          <w:w w:val="135"/>
        </w:rPr>
        <w:t> </w:t>
      </w:r>
      <w:r>
        <w:rPr>
          <w:color w:val="666666"/>
          <w:spacing w:val="-7"/>
          <w:w w:val="135"/>
        </w:rPr>
        <w:t>7</w:t>
      </w:r>
      <w:r>
        <w:rPr>
          <w:spacing w:val="-7"/>
          <w:w w:val="135"/>
        </w:rPr>
        <w:t>:</w:t>
      </w:r>
    </w:p>
    <w:p>
      <w:pPr>
        <w:pStyle w:val="BodyText"/>
        <w:spacing w:before="3"/>
        <w:ind w:left="1692"/>
      </w:pPr>
      <w:r>
        <w:rPr>
          <w:color w:val="007F00"/>
          <w:w w:val="125"/>
        </w:rPr>
        <w:t>print</w:t>
      </w:r>
      <w:r>
        <w:rPr>
          <w:w w:val="125"/>
        </w:rPr>
        <w:t>(</w:t>
      </w:r>
      <w:r>
        <w:rPr>
          <w:color w:val="BA2121"/>
          <w:w w:val="125"/>
        </w:rPr>
        <w:t>"This</w:t>
      </w:r>
      <w:r>
        <w:rPr>
          <w:color w:val="BA2121"/>
          <w:spacing w:val="35"/>
          <w:w w:val="125"/>
        </w:rPr>
        <w:t> </w:t>
      </w:r>
      <w:r>
        <w:rPr>
          <w:color w:val="BA2121"/>
          <w:w w:val="125"/>
        </w:rPr>
        <w:t>should</w:t>
      </w:r>
      <w:r>
        <w:rPr>
          <w:color w:val="BA2121"/>
          <w:spacing w:val="35"/>
          <w:w w:val="125"/>
        </w:rPr>
        <w:t> </w:t>
      </w:r>
      <w:r>
        <w:rPr>
          <w:color w:val="BA2121"/>
          <w:w w:val="125"/>
        </w:rPr>
        <w:t>be</w:t>
      </w:r>
      <w:r>
        <w:rPr>
          <w:color w:val="BA2121"/>
          <w:spacing w:val="36"/>
          <w:w w:val="125"/>
        </w:rPr>
        <w:t> </w:t>
      </w:r>
      <w:r>
        <w:rPr>
          <w:color w:val="BA2121"/>
          <w:spacing w:val="-2"/>
          <w:w w:val="125"/>
        </w:rPr>
        <w:t>printed."</w:t>
      </w:r>
      <w:r>
        <w:rPr>
          <w:spacing w:val="-2"/>
          <w:w w:val="125"/>
        </w:rPr>
        <w:t>)</w:t>
      </w:r>
    </w:p>
    <w:p>
      <w:pPr>
        <w:pStyle w:val="BodyText"/>
        <w:spacing w:before="5"/>
      </w:pPr>
    </w:p>
    <w:p>
      <w:pPr>
        <w:pStyle w:val="BodyText"/>
        <w:ind w:left="1234"/>
        <w:jc w:val="both"/>
      </w:pPr>
      <w:r>
        <w:rPr>
          <w:color w:val="007F00"/>
          <w:w w:val="170"/>
        </w:rPr>
        <w:t>if</w:t>
      </w:r>
      <w:r>
        <w:rPr>
          <w:color w:val="007F00"/>
          <w:spacing w:val="15"/>
          <w:w w:val="170"/>
        </w:rPr>
        <w:t> </w:t>
      </w:r>
      <w:r>
        <w:rPr>
          <w:color w:val="666666"/>
          <w:w w:val="125"/>
        </w:rPr>
        <w:t>2</w:t>
      </w:r>
      <w:r>
        <w:rPr>
          <w:color w:val="666666"/>
          <w:spacing w:val="38"/>
          <w:w w:val="125"/>
        </w:rPr>
        <w:t> </w:t>
      </w:r>
      <w:r>
        <w:rPr>
          <w:color w:val="666666"/>
          <w:w w:val="125"/>
        </w:rPr>
        <w:t>**</w:t>
      </w:r>
      <w:r>
        <w:rPr>
          <w:color w:val="666666"/>
          <w:spacing w:val="38"/>
          <w:w w:val="125"/>
        </w:rPr>
        <w:t> </w:t>
      </w:r>
      <w:r>
        <w:rPr>
          <w:color w:val="666666"/>
          <w:w w:val="125"/>
        </w:rPr>
        <w:t>8</w:t>
      </w:r>
      <w:r>
        <w:rPr>
          <w:color w:val="666666"/>
          <w:spacing w:val="39"/>
          <w:w w:val="125"/>
        </w:rPr>
        <w:t> </w:t>
      </w:r>
      <w:r>
        <w:rPr>
          <w:color w:val="666666"/>
          <w:w w:val="125"/>
        </w:rPr>
        <w:t>!=</w:t>
      </w:r>
      <w:r>
        <w:rPr>
          <w:color w:val="666666"/>
          <w:spacing w:val="38"/>
          <w:w w:val="125"/>
        </w:rPr>
        <w:t> </w:t>
      </w:r>
      <w:r>
        <w:rPr>
          <w:color w:val="666666"/>
          <w:spacing w:val="-4"/>
          <w:w w:val="125"/>
        </w:rPr>
        <w:t>256</w:t>
      </w:r>
      <w:r>
        <w:rPr>
          <w:spacing w:val="-4"/>
          <w:w w:val="125"/>
        </w:rPr>
        <w:t>:</w:t>
      </w:r>
    </w:p>
    <w:p>
      <w:pPr>
        <w:pStyle w:val="BodyText"/>
        <w:spacing w:line="420" w:lineRule="auto" w:before="2"/>
        <w:ind w:left="1234" w:right="4617" w:firstLine="458"/>
      </w:pPr>
      <w:r>
        <w:rPr>
          <w:color w:val="007F00"/>
          <w:w w:val="120"/>
        </w:rPr>
        <w:t>print</w:t>
      </w:r>
      <w:r>
        <w:rPr>
          <w:w w:val="120"/>
        </w:rPr>
        <w:t>(</w:t>
      </w:r>
      <w:r>
        <w:rPr>
          <w:color w:val="BA2121"/>
          <w:w w:val="120"/>
        </w:rPr>
        <w:t>"This</w:t>
      </w:r>
      <w:r>
        <w:rPr>
          <w:color w:val="BA2121"/>
          <w:spacing w:val="40"/>
          <w:w w:val="120"/>
        </w:rPr>
        <w:t> </w:t>
      </w:r>
      <w:r>
        <w:rPr>
          <w:color w:val="BA2121"/>
          <w:w w:val="120"/>
        </w:rPr>
        <w:t>should</w:t>
      </w:r>
      <w:r>
        <w:rPr>
          <w:color w:val="BA2121"/>
          <w:spacing w:val="40"/>
          <w:w w:val="120"/>
        </w:rPr>
        <w:t> </w:t>
      </w:r>
      <w:r>
        <w:rPr>
          <w:color w:val="BA2121"/>
          <w:w w:val="120"/>
        </w:rPr>
        <w:t>not</w:t>
      </w:r>
      <w:r>
        <w:rPr>
          <w:color w:val="BA2121"/>
          <w:spacing w:val="40"/>
          <w:w w:val="120"/>
        </w:rPr>
        <w:t> </w:t>
      </w:r>
      <w:r>
        <w:rPr>
          <w:color w:val="BA2121"/>
          <w:w w:val="120"/>
        </w:rPr>
        <w:t>be</w:t>
      </w:r>
      <w:r>
        <w:rPr>
          <w:color w:val="BA2121"/>
          <w:spacing w:val="40"/>
          <w:w w:val="120"/>
        </w:rPr>
        <w:t> </w:t>
      </w:r>
      <w:r>
        <w:rPr>
          <w:color w:val="BA2121"/>
          <w:w w:val="120"/>
        </w:rPr>
        <w:t>printed."</w:t>
      </w:r>
      <w:r>
        <w:rPr>
          <w:w w:val="120"/>
        </w:rPr>
        <w:t>) This</w:t>
      </w:r>
      <w:r>
        <w:rPr>
          <w:spacing w:val="40"/>
          <w:w w:val="120"/>
        </w:rPr>
        <w:t> </w:t>
      </w:r>
      <w:r>
        <w:rPr>
          <w:w w:val="120"/>
        </w:rPr>
        <w:t>should</w:t>
      </w:r>
      <w:r>
        <w:rPr>
          <w:spacing w:val="40"/>
          <w:w w:val="120"/>
        </w:rPr>
        <w:t> </w:t>
      </w:r>
      <w:r>
        <w:rPr>
          <w:w w:val="120"/>
        </w:rPr>
        <w:t>be</w:t>
      </w:r>
      <w:r>
        <w:rPr>
          <w:spacing w:val="40"/>
          <w:w w:val="120"/>
        </w:rPr>
        <w:t> </w:t>
      </w:r>
      <w:r>
        <w:rPr>
          <w:w w:val="120"/>
        </w:rPr>
        <w:t>printed.</w:t>
      </w:r>
    </w:p>
    <w:p>
      <w:pPr>
        <w:pStyle w:val="BodyText"/>
        <w:spacing w:after="0" w:line="420" w:lineRule="auto"/>
        <w:sectPr>
          <w:headerReference w:type="even" r:id="rId26"/>
          <w:pgSz w:w="12240" w:h="15840"/>
          <w:pgMar w:header="1994" w:footer="0" w:top="2200" w:bottom="280" w:left="1800" w:right="0"/>
          <w:pgNumType w:start="22"/>
        </w:sectPr>
      </w:pPr>
    </w:p>
    <w:p>
      <w:pPr>
        <w:pStyle w:val="ListParagraph"/>
        <w:numPr>
          <w:ilvl w:val="1"/>
          <w:numId w:val="6"/>
        </w:numPr>
        <w:tabs>
          <w:tab w:pos="725" w:val="left" w:leader="none"/>
          <w:tab w:pos="7390" w:val="right" w:leader="none"/>
        </w:tabs>
        <w:spacing w:line="240" w:lineRule="auto" w:before="128" w:after="0"/>
        <w:ind w:left="725" w:right="0" w:hanging="508"/>
        <w:jc w:val="left"/>
        <w:rPr>
          <w:sz w:val="22"/>
        </w:rPr>
      </w:pPr>
      <w:r>
        <w:rPr>
          <w:i/>
          <w:w w:val="120"/>
          <w:sz w:val="22"/>
        </w:rPr>
        <w:t>OTHER</w:t>
      </w:r>
      <w:r>
        <w:rPr>
          <w:i/>
          <w:spacing w:val="48"/>
          <w:w w:val="120"/>
          <w:sz w:val="22"/>
        </w:rPr>
        <w:t> </w:t>
      </w:r>
      <w:r>
        <w:rPr>
          <w:i/>
          <w:w w:val="120"/>
          <w:sz w:val="22"/>
        </w:rPr>
        <w:t>FORMS</w:t>
      </w:r>
      <w:r>
        <w:rPr>
          <w:i/>
          <w:spacing w:val="50"/>
          <w:w w:val="120"/>
          <w:sz w:val="22"/>
        </w:rPr>
        <w:t> </w:t>
      </w:r>
      <w:r>
        <w:rPr>
          <w:i/>
          <w:w w:val="120"/>
          <w:sz w:val="22"/>
        </w:rPr>
        <w:t>OF</w:t>
      </w:r>
      <w:r>
        <w:rPr>
          <w:i/>
          <w:spacing w:val="50"/>
          <w:w w:val="120"/>
          <w:sz w:val="22"/>
        </w:rPr>
        <w:t> </w:t>
      </w:r>
      <w:r>
        <w:rPr>
          <w:i/>
          <w:w w:val="120"/>
          <w:sz w:val="22"/>
        </w:rPr>
        <w:t>CONTROL</w:t>
      </w:r>
      <w:r>
        <w:rPr>
          <w:i/>
          <w:spacing w:val="48"/>
          <w:w w:val="120"/>
          <w:sz w:val="22"/>
        </w:rPr>
        <w:t> </w:t>
      </w:r>
      <w:r>
        <w:rPr>
          <w:i/>
          <w:spacing w:val="-4"/>
          <w:w w:val="120"/>
          <w:sz w:val="22"/>
        </w:rPr>
        <w:t>FLOW</w:t>
      </w:r>
      <w:r>
        <w:rPr>
          <w:rFonts w:ascii="Times New Roman"/>
          <w:sz w:val="22"/>
        </w:rPr>
        <w:tab/>
      </w:r>
      <w:r>
        <w:rPr>
          <w:spacing w:val="-5"/>
          <w:w w:val="120"/>
          <w:sz w:val="22"/>
        </w:rPr>
        <w:t>23</w:t>
      </w:r>
    </w:p>
    <w:p>
      <w:pPr>
        <w:pStyle w:val="BodyText"/>
        <w:spacing w:before="77"/>
      </w:pPr>
    </w:p>
    <w:p>
      <w:pPr>
        <w:pStyle w:val="BodyText"/>
        <w:spacing w:line="242" w:lineRule="auto" w:before="1"/>
        <w:ind w:left="217" w:right="3046" w:firstLine="338"/>
        <w:jc w:val="both"/>
      </w:pPr>
      <w:r>
        <w:rPr>
          <w:w w:val="110"/>
        </w:rPr>
        <w:t>An</w:t>
      </w:r>
      <w:r>
        <w:rPr>
          <w:spacing w:val="-14"/>
          <w:w w:val="110"/>
        </w:rPr>
        <w:t> </w:t>
      </w:r>
      <w:r>
        <w:rPr>
          <w:w w:val="165"/>
        </w:rPr>
        <w:t>if</w:t>
      </w:r>
      <w:r>
        <w:rPr>
          <w:spacing w:val="-21"/>
          <w:w w:val="165"/>
        </w:rPr>
        <w:t> </w:t>
      </w:r>
      <w:r>
        <w:rPr>
          <w:w w:val="110"/>
        </w:rPr>
        <w:t>statement</w:t>
      </w:r>
      <w:r>
        <w:rPr>
          <w:spacing w:val="-7"/>
          <w:w w:val="110"/>
        </w:rPr>
        <w:t> </w:t>
      </w:r>
      <w:r>
        <w:rPr>
          <w:w w:val="110"/>
        </w:rPr>
        <w:t>can</w:t>
      </w:r>
      <w:r>
        <w:rPr>
          <w:spacing w:val="-5"/>
          <w:w w:val="110"/>
        </w:rPr>
        <w:t> </w:t>
      </w:r>
      <w:r>
        <w:rPr>
          <w:w w:val="110"/>
        </w:rPr>
        <w:t>also</w:t>
      </w:r>
      <w:r>
        <w:rPr>
          <w:spacing w:val="-5"/>
          <w:w w:val="110"/>
        </w:rPr>
        <w:t> </w:t>
      </w:r>
      <w:r>
        <w:rPr>
          <w:w w:val="110"/>
        </w:rPr>
        <w:t>include</w:t>
      </w:r>
      <w:r>
        <w:rPr>
          <w:spacing w:val="-5"/>
          <w:w w:val="110"/>
        </w:rPr>
        <w:t> </w:t>
      </w:r>
      <w:r>
        <w:rPr>
          <w:w w:val="110"/>
        </w:rPr>
        <w:t>an</w:t>
      </w:r>
      <w:r>
        <w:rPr>
          <w:spacing w:val="-5"/>
          <w:w w:val="110"/>
        </w:rPr>
        <w:t> </w:t>
      </w:r>
      <w:r>
        <w:rPr>
          <w:w w:val="110"/>
        </w:rPr>
        <w:t>else</w:t>
      </w:r>
      <w:r>
        <w:rPr>
          <w:spacing w:val="-5"/>
          <w:w w:val="110"/>
        </w:rPr>
        <w:t> </w:t>
      </w:r>
      <w:r>
        <w:rPr>
          <w:w w:val="110"/>
        </w:rPr>
        <w:t>clause.</w:t>
      </w:r>
      <w:r>
        <w:rPr>
          <w:spacing w:val="17"/>
          <w:w w:val="110"/>
        </w:rPr>
        <w:t> </w:t>
      </w:r>
      <w:r>
        <w:rPr>
          <w:w w:val="110"/>
        </w:rPr>
        <w:t>This</w:t>
      </w:r>
      <w:r>
        <w:rPr>
          <w:spacing w:val="-5"/>
          <w:w w:val="110"/>
        </w:rPr>
        <w:t> </w:t>
      </w:r>
      <w:r>
        <w:rPr>
          <w:w w:val="110"/>
        </w:rPr>
        <w:t>is</w:t>
      </w:r>
      <w:r>
        <w:rPr>
          <w:spacing w:val="-5"/>
          <w:w w:val="110"/>
        </w:rPr>
        <w:t> </w:t>
      </w:r>
      <w:r>
        <w:rPr>
          <w:w w:val="110"/>
        </w:rPr>
        <w:t>a</w:t>
      </w:r>
      <w:r>
        <w:rPr>
          <w:spacing w:val="-5"/>
          <w:w w:val="110"/>
        </w:rPr>
        <w:t> </w:t>
      </w:r>
      <w:r>
        <w:rPr>
          <w:w w:val="110"/>
        </w:rPr>
        <w:t>second</w:t>
      </w:r>
      <w:r>
        <w:rPr>
          <w:spacing w:val="-5"/>
          <w:w w:val="110"/>
        </w:rPr>
        <w:t> </w:t>
      </w:r>
      <w:r>
        <w:rPr>
          <w:w w:val="110"/>
        </w:rPr>
        <w:t>block of code that executes if the predicate evaluates to False.</w:t>
      </w:r>
    </w:p>
    <w:p>
      <w:pPr>
        <w:pStyle w:val="BodyText"/>
        <w:spacing w:before="4"/>
      </w:pPr>
    </w:p>
    <w:p>
      <w:pPr>
        <w:pStyle w:val="BodyText"/>
        <w:ind w:left="217"/>
      </w:pPr>
      <w:r>
        <w:rPr>
          <w:color w:val="007F00"/>
          <w:w w:val="165"/>
        </w:rPr>
        <w:t>if</w:t>
      </w:r>
      <w:r>
        <w:rPr>
          <w:color w:val="007F00"/>
          <w:spacing w:val="65"/>
          <w:w w:val="165"/>
        </w:rPr>
        <w:t> </w:t>
      </w:r>
      <w:r>
        <w:rPr>
          <w:color w:val="007F00"/>
          <w:spacing w:val="-2"/>
          <w:w w:val="155"/>
        </w:rPr>
        <w:t>False</w:t>
      </w:r>
      <w:r>
        <w:rPr>
          <w:spacing w:val="-2"/>
          <w:w w:val="155"/>
        </w:rPr>
        <w:t>:</w:t>
      </w:r>
    </w:p>
    <w:p>
      <w:pPr>
        <w:pStyle w:val="BodyText"/>
        <w:spacing w:line="242" w:lineRule="auto" w:before="3"/>
        <w:ind w:left="217" w:right="7241" w:firstLine="458"/>
      </w:pPr>
      <w:r>
        <w:rPr>
          <w:color w:val="007F00"/>
          <w:w w:val="135"/>
        </w:rPr>
        <w:t>print</w:t>
      </w:r>
      <w:r>
        <w:rPr>
          <w:w w:val="135"/>
        </w:rPr>
        <w:t>(</w:t>
      </w:r>
      <w:r>
        <w:rPr>
          <w:color w:val="BA2121"/>
          <w:w w:val="135"/>
        </w:rPr>
        <w:t>"This</w:t>
      </w:r>
      <w:r>
        <w:rPr>
          <w:color w:val="BA2121"/>
          <w:spacing w:val="17"/>
          <w:w w:val="135"/>
        </w:rPr>
        <w:t> </w:t>
      </w:r>
      <w:r>
        <w:rPr>
          <w:color w:val="BA2121"/>
          <w:w w:val="135"/>
        </w:rPr>
        <w:t>is</w:t>
      </w:r>
      <w:r>
        <w:rPr>
          <w:color w:val="BA2121"/>
          <w:spacing w:val="17"/>
          <w:w w:val="135"/>
        </w:rPr>
        <w:t> </w:t>
      </w:r>
      <w:r>
        <w:rPr>
          <w:color w:val="BA2121"/>
          <w:w w:val="135"/>
        </w:rPr>
        <w:t>bad."</w:t>
      </w:r>
      <w:r>
        <w:rPr>
          <w:w w:val="135"/>
        </w:rPr>
        <w:t>) </w:t>
      </w:r>
      <w:r>
        <w:rPr>
          <w:color w:val="007F00"/>
          <w:spacing w:val="-2"/>
          <w:w w:val="140"/>
        </w:rPr>
        <w:t>else</w:t>
      </w:r>
      <w:r>
        <w:rPr>
          <w:spacing w:val="-2"/>
          <w:w w:val="140"/>
        </w:rPr>
        <w:t>:</w:t>
      </w:r>
    </w:p>
    <w:p>
      <w:pPr>
        <w:pStyle w:val="BodyText"/>
        <w:spacing w:line="480" w:lineRule="auto"/>
        <w:ind w:left="217" w:right="6565" w:firstLine="458"/>
      </w:pPr>
      <w:r>
        <w:rPr>
          <w:color w:val="007F00"/>
          <w:w w:val="140"/>
        </w:rPr>
        <w:t>print</w:t>
      </w:r>
      <w:r>
        <w:rPr>
          <w:w w:val="140"/>
        </w:rPr>
        <w:t>(</w:t>
      </w:r>
      <w:r>
        <w:rPr>
          <w:color w:val="BA2121"/>
          <w:w w:val="140"/>
        </w:rPr>
        <w:t>"This</w:t>
      </w:r>
      <w:r>
        <w:rPr>
          <w:color w:val="BA2121"/>
          <w:spacing w:val="15"/>
          <w:w w:val="140"/>
        </w:rPr>
        <w:t> </w:t>
      </w:r>
      <w:r>
        <w:rPr>
          <w:color w:val="BA2121"/>
          <w:w w:val="140"/>
        </w:rPr>
        <w:t>will</w:t>
      </w:r>
      <w:r>
        <w:rPr>
          <w:color w:val="BA2121"/>
          <w:spacing w:val="15"/>
          <w:w w:val="140"/>
        </w:rPr>
        <w:t> </w:t>
      </w:r>
      <w:r>
        <w:rPr>
          <w:color w:val="BA2121"/>
          <w:w w:val="140"/>
        </w:rPr>
        <w:t>print."</w:t>
      </w:r>
      <w:r>
        <w:rPr>
          <w:w w:val="140"/>
        </w:rPr>
        <w:t>) This</w:t>
      </w:r>
      <w:r>
        <w:rPr>
          <w:spacing w:val="40"/>
          <w:w w:val="140"/>
        </w:rPr>
        <w:t> </w:t>
      </w:r>
      <w:r>
        <w:rPr>
          <w:w w:val="140"/>
        </w:rPr>
        <w:t>will</w:t>
      </w:r>
      <w:r>
        <w:rPr>
          <w:spacing w:val="40"/>
          <w:w w:val="140"/>
        </w:rPr>
        <w:t> </w:t>
      </w:r>
      <w:r>
        <w:rPr>
          <w:w w:val="140"/>
        </w:rPr>
        <w:t>print.</w:t>
      </w:r>
    </w:p>
    <w:p>
      <w:pPr>
        <w:pStyle w:val="BodyText"/>
        <w:spacing w:before="9"/>
      </w:pPr>
    </w:p>
    <w:p>
      <w:pPr>
        <w:pStyle w:val="BodyText"/>
        <w:spacing w:line="242" w:lineRule="auto"/>
        <w:ind w:left="217" w:right="3046" w:firstLine="338"/>
        <w:jc w:val="both"/>
      </w:pPr>
      <w:r>
        <w:rPr>
          <w:w w:val="105"/>
        </w:rPr>
        <w:t>A while loop also has a predicate.</w:t>
      </w:r>
      <w:r>
        <w:rPr>
          <w:spacing w:val="38"/>
          <w:w w:val="105"/>
        </w:rPr>
        <w:t> </w:t>
      </w:r>
      <w:r>
        <w:rPr>
          <w:w w:val="105"/>
        </w:rPr>
        <w:t>It is evaluated at the top of a block of code.</w:t>
      </w:r>
      <w:r>
        <w:rPr>
          <w:spacing w:val="31"/>
          <w:w w:val="105"/>
        </w:rPr>
        <w:t> </w:t>
      </w:r>
      <w:r>
        <w:rPr>
          <w:w w:val="105"/>
        </w:rPr>
        <w:t>If it evaluates to True, then the block is executed and then it repeats. The</w:t>
      </w:r>
      <w:r>
        <w:rPr>
          <w:w w:val="105"/>
        </w:rPr>
        <w:t> repetition</w:t>
      </w:r>
      <w:r>
        <w:rPr>
          <w:w w:val="105"/>
        </w:rPr>
        <w:t> continues</w:t>
      </w:r>
      <w:r>
        <w:rPr>
          <w:w w:val="105"/>
        </w:rPr>
        <w:t> until</w:t>
      </w:r>
      <w:r>
        <w:rPr>
          <w:w w:val="105"/>
        </w:rPr>
        <w:t> the</w:t>
      </w:r>
      <w:r>
        <w:rPr>
          <w:w w:val="105"/>
        </w:rPr>
        <w:t> predicate</w:t>
      </w:r>
      <w:r>
        <w:rPr>
          <w:w w:val="105"/>
        </w:rPr>
        <w:t> evaluate</w:t>
      </w:r>
      <w:r>
        <w:rPr>
          <w:w w:val="105"/>
        </w:rPr>
        <w:t> to</w:t>
      </w:r>
      <w:r>
        <w:rPr>
          <w:w w:val="105"/>
        </w:rPr>
        <w:t> False</w:t>
      </w:r>
      <w:r>
        <w:rPr>
          <w:w w:val="105"/>
        </w:rPr>
        <w:t> or</w:t>
      </w:r>
      <w:r>
        <w:rPr>
          <w:w w:val="105"/>
        </w:rPr>
        <w:t> until</w:t>
      </w:r>
      <w:r>
        <w:rPr>
          <w:w w:val="105"/>
        </w:rPr>
        <w:t> the code reaches a break statement.</w:t>
      </w:r>
    </w:p>
    <w:p>
      <w:pPr>
        <w:pStyle w:val="BodyText"/>
        <w:spacing w:before="4"/>
      </w:pPr>
    </w:p>
    <w:p>
      <w:pPr>
        <w:pStyle w:val="BodyText"/>
        <w:ind w:left="217"/>
      </w:pPr>
      <w:r>
        <w:rPr>
          <w:w w:val="110"/>
        </w:rPr>
        <w:t>x</w:t>
      </w:r>
      <w:r>
        <w:rPr>
          <w:spacing w:val="60"/>
          <w:w w:val="110"/>
        </w:rPr>
        <w:t> </w:t>
      </w:r>
      <w:r>
        <w:rPr>
          <w:color w:val="666666"/>
          <w:w w:val="110"/>
        </w:rPr>
        <w:t>=</w:t>
      </w:r>
      <w:r>
        <w:rPr>
          <w:color w:val="666666"/>
          <w:spacing w:val="61"/>
          <w:w w:val="110"/>
        </w:rPr>
        <w:t> </w:t>
      </w:r>
      <w:r>
        <w:rPr>
          <w:color w:val="666666"/>
          <w:spacing w:val="-10"/>
          <w:w w:val="110"/>
        </w:rPr>
        <w:t>1</w:t>
      </w:r>
    </w:p>
    <w:p>
      <w:pPr>
        <w:pStyle w:val="BodyText"/>
        <w:spacing w:line="242" w:lineRule="auto" w:before="3"/>
        <w:ind w:left="676" w:right="7784" w:hanging="459"/>
      </w:pPr>
      <w:r>
        <w:rPr>
          <w:color w:val="007F00"/>
          <w:w w:val="130"/>
        </w:rPr>
        <w:t>while</w:t>
      </w:r>
      <w:r>
        <w:rPr>
          <w:color w:val="007F00"/>
          <w:spacing w:val="40"/>
          <w:w w:val="130"/>
        </w:rPr>
        <w:t> </w:t>
      </w:r>
      <w:r>
        <w:rPr>
          <w:w w:val="130"/>
        </w:rPr>
        <w:t>x</w:t>
      </w:r>
      <w:r>
        <w:rPr>
          <w:spacing w:val="40"/>
          <w:w w:val="130"/>
        </w:rPr>
        <w:t> </w:t>
      </w:r>
      <w:r>
        <w:rPr>
          <w:color w:val="666666"/>
          <w:w w:val="125"/>
        </w:rPr>
        <w:t>&lt;</w:t>
      </w:r>
      <w:r>
        <w:rPr>
          <w:color w:val="666666"/>
          <w:spacing w:val="40"/>
          <w:w w:val="130"/>
        </w:rPr>
        <w:t> </w:t>
      </w:r>
      <w:r>
        <w:rPr>
          <w:color w:val="666666"/>
          <w:w w:val="130"/>
        </w:rPr>
        <w:t>128</w:t>
      </w:r>
      <w:r>
        <w:rPr>
          <w:w w:val="130"/>
        </w:rPr>
        <w:t>: </w:t>
      </w:r>
      <w:r>
        <w:rPr>
          <w:color w:val="007F00"/>
          <w:w w:val="130"/>
        </w:rPr>
        <w:t>print</w:t>
      </w:r>
      <w:r>
        <w:rPr>
          <w:w w:val="130"/>
        </w:rPr>
        <w:t>(x,</w:t>
      </w:r>
      <w:r>
        <w:rPr>
          <w:spacing w:val="40"/>
          <w:w w:val="130"/>
        </w:rPr>
        <w:t> </w:t>
      </w:r>
      <w:r>
        <w:rPr>
          <w:w w:val="130"/>
        </w:rPr>
        <w:t>end</w:t>
      </w:r>
      <w:r>
        <w:rPr>
          <w:color w:val="666666"/>
          <w:w w:val="130"/>
        </w:rPr>
        <w:t>=</w:t>
      </w:r>
      <w:r>
        <w:rPr>
          <w:color w:val="BA2121"/>
          <w:w w:val="130"/>
        </w:rPr>
        <w:t>’</w:t>
      </w:r>
      <w:r>
        <w:rPr>
          <w:color w:val="BA2121"/>
          <w:w w:val="160"/>
        </w:rPr>
        <w:t> </w:t>
      </w:r>
      <w:r>
        <w:rPr>
          <w:color w:val="BA2121"/>
          <w:w w:val="160"/>
        </w:rPr>
        <w:t>’</w:t>
      </w:r>
      <w:r>
        <w:rPr>
          <w:w w:val="160"/>
        </w:rPr>
        <w:t>) </w:t>
      </w:r>
      <w:r>
        <w:rPr>
          <w:w w:val="130"/>
        </w:rPr>
        <w:t>x</w:t>
      </w:r>
      <w:r>
        <w:rPr>
          <w:spacing w:val="40"/>
          <w:w w:val="130"/>
        </w:rPr>
        <w:t> </w:t>
      </w:r>
      <w:r>
        <w:rPr>
          <w:color w:val="666666"/>
          <w:w w:val="125"/>
        </w:rPr>
        <w:t>=</w:t>
      </w:r>
      <w:r>
        <w:rPr>
          <w:color w:val="666666"/>
          <w:spacing w:val="40"/>
          <w:w w:val="130"/>
        </w:rPr>
        <w:t> </w:t>
      </w:r>
      <w:r>
        <w:rPr>
          <w:w w:val="130"/>
        </w:rPr>
        <w:t>x</w:t>
      </w:r>
      <w:r>
        <w:rPr>
          <w:spacing w:val="40"/>
          <w:w w:val="130"/>
        </w:rPr>
        <w:t> </w:t>
      </w:r>
      <w:r>
        <w:rPr>
          <w:color w:val="666666"/>
          <w:w w:val="125"/>
        </w:rPr>
        <w:t>*</w:t>
      </w:r>
      <w:r>
        <w:rPr>
          <w:color w:val="666666"/>
          <w:spacing w:val="40"/>
          <w:w w:val="125"/>
        </w:rPr>
        <w:t> </w:t>
      </w:r>
      <w:r>
        <w:rPr>
          <w:color w:val="666666"/>
          <w:w w:val="125"/>
        </w:rPr>
        <w:t>2</w:t>
      </w:r>
    </w:p>
    <w:p>
      <w:pPr>
        <w:pStyle w:val="BodyText"/>
        <w:spacing w:before="266"/>
        <w:ind w:left="217"/>
      </w:pPr>
      <w:r>
        <w:rPr/>
        <w:t>1</w:t>
      </w:r>
      <w:r>
        <w:rPr>
          <w:spacing w:val="66"/>
        </w:rPr>
        <w:t> </w:t>
      </w:r>
      <w:r>
        <w:rPr/>
        <w:t>2</w:t>
      </w:r>
      <w:r>
        <w:rPr>
          <w:spacing w:val="67"/>
        </w:rPr>
        <w:t> </w:t>
      </w:r>
      <w:r>
        <w:rPr/>
        <w:t>4</w:t>
      </w:r>
      <w:r>
        <w:rPr>
          <w:spacing w:val="67"/>
        </w:rPr>
        <w:t> </w:t>
      </w:r>
      <w:r>
        <w:rPr/>
        <w:t>8</w:t>
      </w:r>
      <w:r>
        <w:rPr>
          <w:spacing w:val="67"/>
        </w:rPr>
        <w:t> </w:t>
      </w:r>
      <w:r>
        <w:rPr/>
        <w:t>16</w:t>
      </w:r>
      <w:r>
        <w:rPr>
          <w:spacing w:val="67"/>
        </w:rPr>
        <w:t> </w:t>
      </w:r>
      <w:r>
        <w:rPr/>
        <w:t>32</w:t>
      </w:r>
      <w:r>
        <w:rPr>
          <w:spacing w:val="67"/>
        </w:rPr>
        <w:t> </w:t>
      </w:r>
      <w:r>
        <w:rPr>
          <w:spacing w:val="-5"/>
        </w:rPr>
        <w:t>64</w:t>
      </w:r>
    </w:p>
    <w:p>
      <w:pPr>
        <w:pStyle w:val="BodyText"/>
        <w:spacing w:before="7"/>
      </w:pPr>
    </w:p>
    <w:p>
      <w:pPr>
        <w:pStyle w:val="BodyText"/>
        <w:spacing w:line="242" w:lineRule="auto"/>
        <w:ind w:left="217" w:right="3045" w:firstLine="338"/>
        <w:jc w:val="both"/>
      </w:pPr>
      <w:r>
        <w:rPr>
          <w:w w:val="115"/>
        </w:rPr>
        <w:t>A try </w:t>
      </w:r>
      <w:r>
        <w:rPr>
          <w:w w:val="105"/>
        </w:rPr>
        <w:t>block is the way to catch and recover from errors while a program is</w:t>
      </w:r>
      <w:r>
        <w:rPr>
          <w:w w:val="105"/>
        </w:rPr>
        <w:t> running.</w:t>
      </w:r>
      <w:r>
        <w:rPr>
          <w:spacing w:val="40"/>
          <w:w w:val="105"/>
        </w:rPr>
        <w:t> </w:t>
      </w:r>
      <w:r>
        <w:rPr>
          <w:w w:val="105"/>
        </w:rPr>
        <w:t>If</w:t>
      </w:r>
      <w:r>
        <w:rPr>
          <w:w w:val="105"/>
        </w:rPr>
        <w:t> you</w:t>
      </w:r>
      <w:r>
        <w:rPr>
          <w:w w:val="105"/>
        </w:rPr>
        <w:t> have</w:t>
      </w:r>
      <w:r>
        <w:rPr>
          <w:w w:val="105"/>
        </w:rPr>
        <w:t> some</w:t>
      </w:r>
      <w:r>
        <w:rPr>
          <w:w w:val="105"/>
        </w:rPr>
        <w:t> code</w:t>
      </w:r>
      <w:r>
        <w:rPr>
          <w:w w:val="105"/>
        </w:rPr>
        <w:t> that</w:t>
      </w:r>
      <w:r>
        <w:rPr>
          <w:w w:val="105"/>
        </w:rPr>
        <w:t> may</w:t>
      </w:r>
      <w:r>
        <w:rPr>
          <w:w w:val="105"/>
        </w:rPr>
        <w:t> cause</w:t>
      </w:r>
      <w:r>
        <w:rPr>
          <w:w w:val="105"/>
        </w:rPr>
        <w:t> an</w:t>
      </w:r>
      <w:r>
        <w:rPr>
          <w:w w:val="105"/>
        </w:rPr>
        <w:t> error,</w:t>
      </w:r>
      <w:r>
        <w:rPr>
          <w:w w:val="105"/>
        </w:rPr>
        <w:t> but</w:t>
      </w:r>
      <w:r>
        <w:rPr>
          <w:w w:val="105"/>
        </w:rPr>
        <w:t> you</w:t>
      </w:r>
      <w:r>
        <w:rPr>
          <w:w w:val="105"/>
        </w:rPr>
        <w:t> don’t want it to crash your program, you can put the code in a </w:t>
      </w:r>
      <w:r>
        <w:rPr>
          <w:w w:val="115"/>
        </w:rPr>
        <w:t>try </w:t>
      </w:r>
      <w:r>
        <w:rPr>
          <w:w w:val="105"/>
        </w:rPr>
        <w:t>block.</w:t>
      </w:r>
      <w:r>
        <w:rPr>
          <w:spacing w:val="40"/>
          <w:w w:val="105"/>
        </w:rPr>
        <w:t> </w:t>
      </w:r>
      <w:r>
        <w:rPr>
          <w:w w:val="105"/>
        </w:rPr>
        <w:t>Then, you</w:t>
      </w:r>
      <w:r>
        <w:rPr>
          <w:w w:val="105"/>
        </w:rPr>
        <w:t> can</w:t>
      </w:r>
      <w:r>
        <w:rPr>
          <w:w w:val="105"/>
        </w:rPr>
        <w:t> </w:t>
      </w:r>
      <w:r>
        <w:rPr>
          <w:i/>
          <w:w w:val="105"/>
        </w:rPr>
        <w:t>catch</w:t>
      </w:r>
      <w:r>
        <w:rPr>
          <w:i/>
          <w:w w:val="105"/>
        </w:rPr>
        <w:t> </w:t>
      </w:r>
      <w:r>
        <w:rPr>
          <w:w w:val="105"/>
        </w:rPr>
        <w:t>the</w:t>
      </w:r>
      <w:r>
        <w:rPr>
          <w:w w:val="105"/>
        </w:rPr>
        <w:t> error</w:t>
      </w:r>
      <w:r>
        <w:rPr>
          <w:w w:val="105"/>
        </w:rPr>
        <w:t> (also</w:t>
      </w:r>
      <w:r>
        <w:rPr>
          <w:w w:val="105"/>
        </w:rPr>
        <w:t> known</w:t>
      </w:r>
      <w:r>
        <w:rPr>
          <w:w w:val="105"/>
        </w:rPr>
        <w:t> as</w:t>
      </w:r>
      <w:r>
        <w:rPr>
          <w:w w:val="105"/>
        </w:rPr>
        <w:t> an</w:t>
      </w:r>
      <w:r>
        <w:rPr>
          <w:w w:val="105"/>
        </w:rPr>
        <w:t> </w:t>
      </w:r>
      <w:r>
        <w:rPr>
          <w:b/>
          <w:w w:val="105"/>
        </w:rPr>
        <w:t>exception</w:t>
      </w:r>
      <w:r>
        <w:rPr>
          <w:w w:val="105"/>
        </w:rPr>
        <w:t>)</w:t>
      </w:r>
      <w:r>
        <w:rPr>
          <w:w w:val="105"/>
        </w:rPr>
        <w:t> and</w:t>
      </w:r>
      <w:r>
        <w:rPr>
          <w:w w:val="105"/>
        </w:rPr>
        <w:t> deal</w:t>
      </w:r>
      <w:r>
        <w:rPr>
          <w:w w:val="105"/>
        </w:rPr>
        <w:t> with</w:t>
      </w:r>
      <w:r>
        <w:rPr>
          <w:w w:val="105"/>
        </w:rPr>
        <w:t> it.</w:t>
      </w:r>
      <w:r>
        <w:rPr>
          <w:w w:val="115"/>
        </w:rPr>
        <w:t> A </w:t>
      </w:r>
      <w:r>
        <w:rPr>
          <w:w w:val="105"/>
        </w:rPr>
        <w:t>simple</w:t>
      </w:r>
      <w:r>
        <w:rPr>
          <w:w w:val="105"/>
        </w:rPr>
        <w:t> example</w:t>
      </w:r>
      <w:r>
        <w:rPr>
          <w:w w:val="105"/>
        </w:rPr>
        <w:t> might</w:t>
      </w:r>
      <w:r>
        <w:rPr>
          <w:w w:val="105"/>
        </w:rPr>
        <w:t> be</w:t>
      </w:r>
      <w:r>
        <w:rPr>
          <w:w w:val="105"/>
        </w:rPr>
        <w:t> a</w:t>
      </w:r>
      <w:r>
        <w:rPr>
          <w:w w:val="105"/>
        </w:rPr>
        <w:t> case</w:t>
      </w:r>
      <w:r>
        <w:rPr>
          <w:w w:val="105"/>
        </w:rPr>
        <w:t> where</w:t>
      </w:r>
      <w:r>
        <w:rPr>
          <w:w w:val="105"/>
        </w:rPr>
        <w:t> you</w:t>
      </w:r>
      <w:r>
        <w:rPr>
          <w:w w:val="105"/>
        </w:rPr>
        <w:t> want</w:t>
      </w:r>
      <w:r>
        <w:rPr>
          <w:w w:val="105"/>
        </w:rPr>
        <w:t> to</w:t>
      </w:r>
      <w:r>
        <w:rPr>
          <w:w w:val="105"/>
        </w:rPr>
        <w:t> convert</w:t>
      </w:r>
      <w:r>
        <w:rPr>
          <w:w w:val="105"/>
        </w:rPr>
        <w:t> some</w:t>
      </w:r>
      <w:r>
        <w:rPr>
          <w:w w:val="105"/>
        </w:rPr>
        <w:t> number</w:t>
      </w:r>
      <w:r>
        <w:rPr>
          <w:spacing w:val="40"/>
          <w:w w:val="105"/>
        </w:rPr>
        <w:t> </w:t>
      </w:r>
      <w:r>
        <w:rPr>
          <w:w w:val="105"/>
        </w:rPr>
        <w:t>to</w:t>
      </w:r>
      <w:r>
        <w:rPr>
          <w:w w:val="105"/>
        </w:rPr>
        <w:t> a</w:t>
      </w:r>
      <w:r>
        <w:rPr>
          <w:w w:val="105"/>
        </w:rPr>
        <w:t> </w:t>
      </w:r>
      <w:r>
        <w:rPr>
          <w:w w:val="115"/>
        </w:rPr>
        <w:t>float.</w:t>
      </w:r>
      <w:r>
        <w:rPr>
          <w:spacing w:val="40"/>
          <w:w w:val="115"/>
        </w:rPr>
        <w:t> </w:t>
      </w:r>
      <w:r>
        <w:rPr>
          <w:w w:val="105"/>
        </w:rPr>
        <w:t>Many</w:t>
      </w:r>
      <w:r>
        <w:rPr>
          <w:w w:val="105"/>
        </w:rPr>
        <w:t> types</w:t>
      </w:r>
      <w:r>
        <w:rPr>
          <w:w w:val="105"/>
        </w:rPr>
        <w:t> of</w:t>
      </w:r>
      <w:r>
        <w:rPr>
          <w:w w:val="105"/>
        </w:rPr>
        <w:t> objects</w:t>
      </w:r>
      <w:r>
        <w:rPr>
          <w:w w:val="105"/>
        </w:rPr>
        <w:t> can</w:t>
      </w:r>
      <w:r>
        <w:rPr>
          <w:w w:val="105"/>
        </w:rPr>
        <w:t> be</w:t>
      </w:r>
      <w:r>
        <w:rPr>
          <w:w w:val="105"/>
        </w:rPr>
        <w:t> converted</w:t>
      </w:r>
      <w:r>
        <w:rPr>
          <w:w w:val="105"/>
        </w:rPr>
        <w:t> to</w:t>
      </w:r>
      <w:r>
        <w:rPr>
          <w:w w:val="105"/>
        </w:rPr>
        <w:t> </w:t>
      </w:r>
      <w:r>
        <w:rPr>
          <w:w w:val="115"/>
        </w:rPr>
        <w:t>float,</w:t>
      </w:r>
      <w:r>
        <w:rPr>
          <w:w w:val="115"/>
        </w:rPr>
        <w:t> </w:t>
      </w:r>
      <w:r>
        <w:rPr>
          <w:w w:val="105"/>
        </w:rPr>
        <w:t>but</w:t>
      </w:r>
      <w:r>
        <w:rPr>
          <w:w w:val="105"/>
        </w:rPr>
        <w:t> many cannot.</w:t>
      </w:r>
      <w:r>
        <w:rPr>
          <w:spacing w:val="40"/>
          <w:w w:val="105"/>
        </w:rPr>
        <w:t> </w:t>
      </w:r>
      <w:r>
        <w:rPr>
          <w:w w:val="105"/>
        </w:rPr>
        <w:t>If</w:t>
      </w:r>
      <w:r>
        <w:rPr>
          <w:w w:val="105"/>
        </w:rPr>
        <w:t> we</w:t>
      </w:r>
      <w:r>
        <w:rPr>
          <w:w w:val="105"/>
        </w:rPr>
        <w:t> simply</w:t>
      </w:r>
      <w:r>
        <w:rPr>
          <w:w w:val="105"/>
        </w:rPr>
        <w:t> try</w:t>
      </w:r>
      <w:r>
        <w:rPr>
          <w:w w:val="105"/>
        </w:rPr>
        <w:t> to</w:t>
      </w:r>
      <w:r>
        <w:rPr>
          <w:w w:val="105"/>
        </w:rPr>
        <w:t> do</w:t>
      </w:r>
      <w:r>
        <w:rPr>
          <w:w w:val="105"/>
        </w:rPr>
        <w:t> the</w:t>
      </w:r>
      <w:r>
        <w:rPr>
          <w:w w:val="105"/>
        </w:rPr>
        <w:t> conversion</w:t>
      </w:r>
      <w:r>
        <w:rPr>
          <w:w w:val="105"/>
        </w:rPr>
        <w:t> and</w:t>
      </w:r>
      <w:r>
        <w:rPr>
          <w:w w:val="105"/>
        </w:rPr>
        <w:t> it</w:t>
      </w:r>
      <w:r>
        <w:rPr>
          <w:w w:val="105"/>
        </w:rPr>
        <w:t> works,</w:t>
      </w:r>
      <w:r>
        <w:rPr>
          <w:w w:val="105"/>
        </w:rPr>
        <w:t> everything</w:t>
      </w:r>
      <w:r>
        <w:rPr>
          <w:w w:val="105"/>
        </w:rPr>
        <w:t> is</w:t>
      </w:r>
      <w:r>
        <w:rPr>
          <w:spacing w:val="40"/>
          <w:w w:val="105"/>
        </w:rPr>
        <w:t> </w:t>
      </w:r>
      <w:r>
        <w:rPr>
          <w:w w:val="105"/>
        </w:rPr>
        <w:t>fine.</w:t>
      </w:r>
      <w:r>
        <w:rPr>
          <w:spacing w:val="37"/>
          <w:w w:val="105"/>
        </w:rPr>
        <w:t> </w:t>
      </w:r>
      <w:r>
        <w:rPr>
          <w:w w:val="105"/>
        </w:rPr>
        <w:t>Otherwise,</w:t>
      </w:r>
      <w:r>
        <w:rPr>
          <w:spacing w:val="12"/>
          <w:w w:val="105"/>
        </w:rPr>
        <w:t> </w:t>
      </w:r>
      <w:r>
        <w:rPr>
          <w:w w:val="105"/>
        </w:rPr>
        <w:t>if</w:t>
      </w:r>
      <w:r>
        <w:rPr>
          <w:spacing w:val="11"/>
          <w:w w:val="105"/>
        </w:rPr>
        <w:t> </w:t>
      </w:r>
      <w:r>
        <w:rPr>
          <w:w w:val="105"/>
        </w:rPr>
        <w:t>there</w:t>
      </w:r>
      <w:r>
        <w:rPr>
          <w:spacing w:val="10"/>
          <w:w w:val="105"/>
        </w:rPr>
        <w:t> </w:t>
      </w:r>
      <w:r>
        <w:rPr>
          <w:w w:val="105"/>
        </w:rPr>
        <w:t>is</w:t>
      </w:r>
      <w:r>
        <w:rPr>
          <w:spacing w:val="11"/>
          <w:w w:val="105"/>
        </w:rPr>
        <w:t> </w:t>
      </w:r>
      <w:r>
        <w:rPr>
          <w:w w:val="105"/>
        </w:rPr>
        <w:t>a</w:t>
      </w:r>
      <w:r>
        <w:rPr>
          <w:spacing w:val="10"/>
          <w:w w:val="105"/>
        </w:rPr>
        <w:t> </w:t>
      </w:r>
      <w:r>
        <w:rPr>
          <w:w w:val="105"/>
        </w:rPr>
        <w:t>ValueError,</w:t>
      </w:r>
      <w:r>
        <w:rPr>
          <w:spacing w:val="12"/>
          <w:w w:val="105"/>
        </w:rPr>
        <w:t> </w:t>
      </w:r>
      <w:r>
        <w:rPr>
          <w:w w:val="105"/>
        </w:rPr>
        <w:t>we</w:t>
      </w:r>
      <w:r>
        <w:rPr>
          <w:spacing w:val="10"/>
          <w:w w:val="105"/>
        </w:rPr>
        <w:t> </w:t>
      </w:r>
      <w:r>
        <w:rPr>
          <w:w w:val="105"/>
        </w:rPr>
        <w:t>can</w:t>
      </w:r>
      <w:r>
        <w:rPr>
          <w:spacing w:val="11"/>
          <w:w w:val="105"/>
        </w:rPr>
        <w:t> </w:t>
      </w:r>
      <w:r>
        <w:rPr>
          <w:w w:val="105"/>
        </w:rPr>
        <w:t>do</w:t>
      </w:r>
      <w:r>
        <w:rPr>
          <w:spacing w:val="11"/>
          <w:w w:val="105"/>
        </w:rPr>
        <w:t> </w:t>
      </w:r>
      <w:r>
        <w:rPr>
          <w:w w:val="105"/>
        </w:rPr>
        <w:t>something</w:t>
      </w:r>
      <w:r>
        <w:rPr>
          <w:spacing w:val="10"/>
          <w:w w:val="105"/>
        </w:rPr>
        <w:t> </w:t>
      </w:r>
      <w:r>
        <w:rPr>
          <w:w w:val="105"/>
        </w:rPr>
        <w:t>else</w:t>
      </w:r>
      <w:r>
        <w:rPr>
          <w:spacing w:val="10"/>
          <w:w w:val="105"/>
        </w:rPr>
        <w:t> </w:t>
      </w:r>
      <w:r>
        <w:rPr>
          <w:spacing w:val="-2"/>
          <w:w w:val="105"/>
        </w:rPr>
        <w:t>instead.</w:t>
      </w:r>
    </w:p>
    <w:p>
      <w:pPr>
        <w:pStyle w:val="BodyText"/>
        <w:spacing w:before="3"/>
      </w:pPr>
    </w:p>
    <w:p>
      <w:pPr>
        <w:pStyle w:val="BodyText"/>
        <w:spacing w:line="242" w:lineRule="auto"/>
        <w:ind w:left="217" w:right="7922"/>
      </w:pPr>
      <w:r>
        <w:rPr>
          <w:w w:val="110"/>
        </w:rPr>
        <w:t>x</w:t>
      </w:r>
      <w:r>
        <w:rPr>
          <w:spacing w:val="38"/>
          <w:w w:val="110"/>
        </w:rPr>
        <w:t> </w:t>
      </w:r>
      <w:r>
        <w:rPr>
          <w:color w:val="666666"/>
          <w:w w:val="110"/>
        </w:rPr>
        <w:t>=</w:t>
      </w:r>
      <w:r>
        <w:rPr>
          <w:color w:val="666666"/>
          <w:spacing w:val="38"/>
          <w:w w:val="110"/>
        </w:rPr>
        <w:t> </w:t>
      </w:r>
      <w:r>
        <w:rPr>
          <w:color w:val="BA2121"/>
          <w:w w:val="110"/>
        </w:rPr>
        <w:t>"not</w:t>
      </w:r>
      <w:r>
        <w:rPr>
          <w:color w:val="BA2121"/>
          <w:spacing w:val="38"/>
          <w:w w:val="110"/>
        </w:rPr>
        <w:t> </w:t>
      </w:r>
      <w:r>
        <w:rPr>
          <w:color w:val="BA2121"/>
          <w:w w:val="110"/>
        </w:rPr>
        <w:t>a</w:t>
      </w:r>
      <w:r>
        <w:rPr>
          <w:color w:val="BA2121"/>
          <w:spacing w:val="38"/>
          <w:w w:val="110"/>
        </w:rPr>
        <w:t> </w:t>
      </w:r>
      <w:r>
        <w:rPr>
          <w:color w:val="BA2121"/>
          <w:w w:val="110"/>
        </w:rPr>
        <w:t>number" </w:t>
      </w:r>
      <w:r>
        <w:rPr>
          <w:color w:val="007F00"/>
          <w:spacing w:val="-4"/>
          <w:w w:val="130"/>
        </w:rPr>
        <w:t>try</w:t>
      </w:r>
      <w:r>
        <w:rPr>
          <w:spacing w:val="-4"/>
          <w:w w:val="130"/>
        </w:rPr>
        <w:t>:</w:t>
      </w:r>
    </w:p>
    <w:p>
      <w:pPr>
        <w:pStyle w:val="BodyText"/>
        <w:spacing w:line="242" w:lineRule="auto"/>
        <w:ind w:left="217" w:right="7922" w:firstLine="458"/>
      </w:pPr>
      <w:r>
        <w:rPr>
          <w:w w:val="140"/>
        </w:rPr>
        <w:t>f</w:t>
      </w:r>
      <w:r>
        <w:rPr>
          <w:spacing w:val="40"/>
          <w:w w:val="140"/>
        </w:rPr>
        <w:t> </w:t>
      </w:r>
      <w:r>
        <w:rPr>
          <w:color w:val="666666"/>
          <w:w w:val="130"/>
        </w:rPr>
        <w:t>=</w:t>
      </w:r>
      <w:r>
        <w:rPr>
          <w:color w:val="666666"/>
          <w:spacing w:val="40"/>
          <w:w w:val="130"/>
        </w:rPr>
        <w:t> </w:t>
      </w:r>
      <w:r>
        <w:rPr>
          <w:color w:val="007F00"/>
          <w:w w:val="130"/>
        </w:rPr>
        <w:t>float</w:t>
      </w:r>
      <w:r>
        <w:rPr>
          <w:w w:val="130"/>
        </w:rPr>
        <w:t>(x) </w:t>
      </w:r>
      <w:r>
        <w:rPr>
          <w:color w:val="007F00"/>
          <w:w w:val="120"/>
        </w:rPr>
        <w:t>except</w:t>
      </w:r>
      <w:r>
        <w:rPr>
          <w:color w:val="007F00"/>
          <w:spacing w:val="27"/>
          <w:w w:val="120"/>
        </w:rPr>
        <w:t> </w:t>
      </w:r>
      <w:r>
        <w:rPr>
          <w:color w:val="D13F3A"/>
          <w:w w:val="120"/>
        </w:rPr>
        <w:t>ValueError</w:t>
      </w:r>
      <w:r>
        <w:rPr>
          <w:w w:val="120"/>
        </w:rPr>
        <w:t>:</w:t>
      </w:r>
    </w:p>
    <w:p>
      <w:pPr>
        <w:pStyle w:val="BodyText"/>
        <w:spacing w:line="480" w:lineRule="auto"/>
        <w:ind w:left="217" w:right="6565" w:firstLine="458"/>
      </w:pPr>
      <w:r>
        <w:rPr>
          <w:color w:val="007F00"/>
          <w:w w:val="120"/>
        </w:rPr>
        <w:t>print</w:t>
      </w:r>
      <w:r>
        <w:rPr>
          <w:w w:val="120"/>
        </w:rPr>
        <w:t>(</w:t>
      </w:r>
      <w:r>
        <w:rPr>
          <w:color w:val="BA2121"/>
          <w:w w:val="120"/>
        </w:rPr>
        <w:t>"You</w:t>
      </w:r>
      <w:r>
        <w:rPr>
          <w:color w:val="BA2121"/>
          <w:spacing w:val="40"/>
          <w:w w:val="120"/>
        </w:rPr>
        <w:t> </w:t>
      </w:r>
      <w:r>
        <w:rPr>
          <w:color w:val="BA2121"/>
          <w:w w:val="120"/>
        </w:rPr>
        <w:t>can’t</w:t>
      </w:r>
      <w:r>
        <w:rPr>
          <w:color w:val="BA2121"/>
          <w:spacing w:val="40"/>
          <w:w w:val="120"/>
        </w:rPr>
        <w:t> </w:t>
      </w:r>
      <w:r>
        <w:rPr>
          <w:color w:val="BA2121"/>
          <w:w w:val="120"/>
        </w:rPr>
        <w:t>do</w:t>
      </w:r>
      <w:r>
        <w:rPr>
          <w:color w:val="BA2121"/>
          <w:spacing w:val="40"/>
          <w:w w:val="120"/>
        </w:rPr>
        <w:t> </w:t>
      </w:r>
      <w:r>
        <w:rPr>
          <w:color w:val="BA2121"/>
          <w:w w:val="120"/>
        </w:rPr>
        <w:t>that!"</w:t>
      </w:r>
      <w:r>
        <w:rPr>
          <w:w w:val="120"/>
        </w:rPr>
        <w:t>) You</w:t>
      </w:r>
      <w:r>
        <w:rPr>
          <w:spacing w:val="40"/>
          <w:w w:val="120"/>
        </w:rPr>
        <w:t> </w:t>
      </w:r>
      <w:r>
        <w:rPr>
          <w:w w:val="120"/>
        </w:rPr>
        <w:t>can’t</w:t>
      </w:r>
      <w:r>
        <w:rPr>
          <w:spacing w:val="40"/>
          <w:w w:val="120"/>
        </w:rPr>
        <w:t> </w:t>
      </w:r>
      <w:r>
        <w:rPr>
          <w:w w:val="120"/>
        </w:rPr>
        <w:t>do</w:t>
      </w:r>
      <w:r>
        <w:rPr>
          <w:spacing w:val="40"/>
          <w:w w:val="120"/>
        </w:rPr>
        <w:t> </w:t>
      </w:r>
      <w:r>
        <w:rPr>
          <w:w w:val="120"/>
        </w:rPr>
        <w:t>that!</w:t>
      </w:r>
    </w:p>
    <w:p>
      <w:pPr>
        <w:pStyle w:val="BodyText"/>
        <w:spacing w:after="0" w:line="480" w:lineRule="auto"/>
        <w:sectPr>
          <w:headerReference w:type="default" r:id="rId27"/>
          <w:pgSz w:w="12240" w:h="15840"/>
          <w:pgMar w:header="0" w:footer="0" w:top="1820" w:bottom="280" w:left="1800" w:right="0"/>
        </w:sectPr>
      </w:pPr>
    </w:p>
    <w:p>
      <w:pPr>
        <w:pStyle w:val="BodyText"/>
        <w:spacing w:before="82"/>
      </w:pPr>
    </w:p>
    <w:p>
      <w:pPr>
        <w:pStyle w:val="BodyText"/>
        <w:spacing w:line="242" w:lineRule="auto"/>
        <w:ind w:left="1234" w:right="2030" w:firstLine="338"/>
        <w:jc w:val="both"/>
      </w:pPr>
      <w:r>
        <w:rPr>
          <w:w w:val="105"/>
        </w:rPr>
        <w:t>A</w:t>
      </w:r>
      <w:r>
        <w:rPr>
          <w:spacing w:val="-11"/>
          <w:w w:val="105"/>
        </w:rPr>
        <w:t> </w:t>
      </w:r>
      <w:r>
        <w:rPr>
          <w:w w:val="105"/>
        </w:rPr>
        <w:t>function</w:t>
      </w:r>
      <w:r>
        <w:rPr>
          <w:spacing w:val="-11"/>
          <w:w w:val="105"/>
        </w:rPr>
        <w:t> </w:t>
      </w:r>
      <w:r>
        <w:rPr>
          <w:w w:val="105"/>
        </w:rPr>
        <w:t>also</w:t>
      </w:r>
      <w:r>
        <w:rPr>
          <w:spacing w:val="-11"/>
          <w:w w:val="105"/>
        </w:rPr>
        <w:t> </w:t>
      </w:r>
      <w:r>
        <w:rPr>
          <w:w w:val="105"/>
        </w:rPr>
        <w:t>changes</w:t>
      </w:r>
      <w:r>
        <w:rPr>
          <w:spacing w:val="-11"/>
          <w:w w:val="105"/>
        </w:rPr>
        <w:t> </w:t>
      </w:r>
      <w:r>
        <w:rPr>
          <w:w w:val="105"/>
        </w:rPr>
        <w:t>the</w:t>
      </w:r>
      <w:r>
        <w:rPr>
          <w:spacing w:val="-11"/>
          <w:w w:val="105"/>
        </w:rPr>
        <w:t> </w:t>
      </w:r>
      <w:r>
        <w:rPr>
          <w:w w:val="105"/>
        </w:rPr>
        <w:t>control</w:t>
      </w:r>
      <w:r>
        <w:rPr>
          <w:spacing w:val="-11"/>
          <w:w w:val="105"/>
        </w:rPr>
        <w:t> </w:t>
      </w:r>
      <w:r>
        <w:rPr>
          <w:w w:val="105"/>
        </w:rPr>
        <w:t>flow.</w:t>
      </w:r>
      <w:r>
        <w:rPr>
          <w:spacing w:val="23"/>
          <w:w w:val="105"/>
        </w:rPr>
        <w:t> </w:t>
      </w:r>
      <w:r>
        <w:rPr>
          <w:w w:val="105"/>
        </w:rPr>
        <w:t>In</w:t>
      </w:r>
      <w:r>
        <w:rPr>
          <w:spacing w:val="-11"/>
          <w:w w:val="105"/>
        </w:rPr>
        <w:t> </w:t>
      </w:r>
      <w:r>
        <w:rPr>
          <w:w w:val="105"/>
        </w:rPr>
        <w:t>Python,</w:t>
      </w:r>
      <w:r>
        <w:rPr>
          <w:spacing w:val="-7"/>
          <w:w w:val="105"/>
        </w:rPr>
        <w:t> </w:t>
      </w:r>
      <w:r>
        <w:rPr>
          <w:w w:val="105"/>
        </w:rPr>
        <w:t>you</w:t>
      </w:r>
      <w:r>
        <w:rPr>
          <w:spacing w:val="-11"/>
          <w:w w:val="105"/>
        </w:rPr>
        <w:t> </w:t>
      </w:r>
      <w:r>
        <w:rPr>
          <w:w w:val="105"/>
        </w:rPr>
        <w:t>define</w:t>
      </w:r>
      <w:r>
        <w:rPr>
          <w:spacing w:val="-11"/>
          <w:w w:val="105"/>
        </w:rPr>
        <w:t> </w:t>
      </w:r>
      <w:r>
        <w:rPr>
          <w:w w:val="105"/>
        </w:rPr>
        <w:t>a</w:t>
      </w:r>
      <w:r>
        <w:rPr>
          <w:spacing w:val="-11"/>
          <w:w w:val="105"/>
        </w:rPr>
        <w:t> </w:t>
      </w:r>
      <w:r>
        <w:rPr>
          <w:w w:val="105"/>
        </w:rPr>
        <w:t>function with</w:t>
      </w:r>
      <w:r>
        <w:rPr>
          <w:spacing w:val="29"/>
          <w:w w:val="105"/>
        </w:rPr>
        <w:t> </w:t>
      </w:r>
      <w:r>
        <w:rPr>
          <w:w w:val="105"/>
        </w:rPr>
        <w:t>the</w:t>
      </w:r>
      <w:r>
        <w:rPr>
          <w:spacing w:val="29"/>
          <w:w w:val="105"/>
        </w:rPr>
        <w:t> </w:t>
      </w:r>
      <w:r>
        <w:rPr>
          <w:w w:val="105"/>
        </w:rPr>
        <w:t>def</w:t>
      </w:r>
      <w:r>
        <w:rPr>
          <w:spacing w:val="29"/>
          <w:w w:val="105"/>
        </w:rPr>
        <w:t> </w:t>
      </w:r>
      <w:r>
        <w:rPr>
          <w:w w:val="105"/>
        </w:rPr>
        <w:t>keyword.</w:t>
      </w:r>
      <w:r>
        <w:rPr>
          <w:spacing w:val="80"/>
          <w:w w:val="105"/>
        </w:rPr>
        <w:t> </w:t>
      </w:r>
      <w:r>
        <w:rPr>
          <w:w w:val="105"/>
        </w:rPr>
        <w:t>This</w:t>
      </w:r>
      <w:r>
        <w:rPr>
          <w:spacing w:val="29"/>
          <w:w w:val="105"/>
        </w:rPr>
        <w:t> </w:t>
      </w:r>
      <w:r>
        <w:rPr>
          <w:w w:val="105"/>
        </w:rPr>
        <w:t>keyword</w:t>
      </w:r>
      <w:r>
        <w:rPr>
          <w:spacing w:val="29"/>
          <w:w w:val="105"/>
        </w:rPr>
        <w:t> </w:t>
      </w:r>
      <w:r>
        <w:rPr>
          <w:w w:val="105"/>
        </w:rPr>
        <w:t>creates</w:t>
      </w:r>
      <w:r>
        <w:rPr>
          <w:spacing w:val="29"/>
          <w:w w:val="105"/>
        </w:rPr>
        <w:t> </w:t>
      </w:r>
      <w:r>
        <w:rPr>
          <w:w w:val="105"/>
        </w:rPr>
        <w:t>an</w:t>
      </w:r>
      <w:r>
        <w:rPr>
          <w:spacing w:val="29"/>
          <w:w w:val="105"/>
        </w:rPr>
        <w:t> </w:t>
      </w:r>
      <w:r>
        <w:rPr>
          <w:w w:val="105"/>
        </w:rPr>
        <w:t>object</w:t>
      </w:r>
      <w:r>
        <w:rPr>
          <w:spacing w:val="29"/>
          <w:w w:val="105"/>
        </w:rPr>
        <w:t> </w:t>
      </w:r>
      <w:r>
        <w:rPr>
          <w:w w:val="105"/>
        </w:rPr>
        <w:t>to</w:t>
      </w:r>
      <w:r>
        <w:rPr>
          <w:spacing w:val="29"/>
          <w:w w:val="105"/>
        </w:rPr>
        <w:t> </w:t>
      </w:r>
      <w:r>
        <w:rPr>
          <w:w w:val="105"/>
        </w:rPr>
        <w:t>store</w:t>
      </w:r>
      <w:r>
        <w:rPr>
          <w:spacing w:val="29"/>
          <w:w w:val="105"/>
        </w:rPr>
        <w:t> </w:t>
      </w:r>
      <w:r>
        <w:rPr>
          <w:w w:val="105"/>
        </w:rPr>
        <w:t>the</w:t>
      </w:r>
      <w:r>
        <w:rPr>
          <w:spacing w:val="29"/>
          <w:w w:val="105"/>
        </w:rPr>
        <w:t> </w:t>
      </w:r>
      <w:r>
        <w:rPr>
          <w:w w:val="105"/>
        </w:rPr>
        <w:t>block of code.</w:t>
      </w:r>
      <w:r>
        <w:rPr>
          <w:w w:val="105"/>
        </w:rPr>
        <w:t> The parameters for the function are listed in parentheses after the function name.</w:t>
      </w:r>
      <w:r>
        <w:rPr>
          <w:spacing w:val="31"/>
          <w:w w:val="105"/>
        </w:rPr>
        <w:t> </w:t>
      </w:r>
      <w:r>
        <w:rPr>
          <w:w w:val="105"/>
        </w:rPr>
        <w:t>The return statement causes the control flow to revert back to</w:t>
      </w:r>
      <w:r>
        <w:rPr>
          <w:w w:val="105"/>
        </w:rPr>
        <w:t> where</w:t>
      </w:r>
      <w:r>
        <w:rPr>
          <w:w w:val="105"/>
        </w:rPr>
        <w:t> the</w:t>
      </w:r>
      <w:r>
        <w:rPr>
          <w:w w:val="105"/>
        </w:rPr>
        <w:t> function</w:t>
      </w:r>
      <w:r>
        <w:rPr>
          <w:w w:val="105"/>
        </w:rPr>
        <w:t> was</w:t>
      </w:r>
      <w:r>
        <w:rPr>
          <w:w w:val="105"/>
        </w:rPr>
        <w:t> called</w:t>
      </w:r>
      <w:r>
        <w:rPr>
          <w:w w:val="105"/>
        </w:rPr>
        <w:t> and</w:t>
      </w:r>
      <w:r>
        <w:rPr>
          <w:w w:val="105"/>
        </w:rPr>
        <w:t> determines</w:t>
      </w:r>
      <w:r>
        <w:rPr>
          <w:w w:val="105"/>
        </w:rPr>
        <w:t> the</w:t>
      </w:r>
      <w:r>
        <w:rPr>
          <w:w w:val="105"/>
        </w:rPr>
        <w:t> value</w:t>
      </w:r>
      <w:r>
        <w:rPr>
          <w:w w:val="105"/>
        </w:rPr>
        <w:t> of</w:t>
      </w:r>
      <w:r>
        <w:rPr>
          <w:w w:val="105"/>
        </w:rPr>
        <w:t> the</w:t>
      </w:r>
      <w:r>
        <w:rPr>
          <w:w w:val="105"/>
        </w:rPr>
        <w:t> function </w:t>
      </w:r>
      <w:r>
        <w:rPr>
          <w:spacing w:val="-2"/>
          <w:w w:val="105"/>
        </w:rPr>
        <w:t>call.</w:t>
      </w:r>
    </w:p>
    <w:p>
      <w:pPr>
        <w:pStyle w:val="BodyText"/>
        <w:spacing w:before="63"/>
      </w:pPr>
    </w:p>
    <w:p>
      <w:pPr>
        <w:pStyle w:val="BodyText"/>
        <w:spacing w:line="242" w:lineRule="auto"/>
        <w:ind w:left="1692" w:right="6916" w:hanging="459"/>
      </w:pPr>
      <w:r>
        <w:rPr>
          <w:color w:val="007F00"/>
          <w:w w:val="130"/>
        </w:rPr>
        <w:t>def</w:t>
      </w:r>
      <w:r>
        <w:rPr>
          <w:color w:val="007F00"/>
          <w:spacing w:val="40"/>
          <w:w w:val="130"/>
        </w:rPr>
        <w:t> </w:t>
      </w:r>
      <w:r>
        <w:rPr>
          <w:color w:val="0000FF"/>
          <w:w w:val="130"/>
        </w:rPr>
        <w:t>foo</w:t>
      </w:r>
      <w:r>
        <w:rPr>
          <w:w w:val="130"/>
        </w:rPr>
        <w:t>(x,</w:t>
      </w:r>
      <w:r>
        <w:rPr>
          <w:spacing w:val="40"/>
          <w:w w:val="130"/>
        </w:rPr>
        <w:t> </w:t>
      </w:r>
      <w:r>
        <w:rPr>
          <w:w w:val="130"/>
        </w:rPr>
        <w:t>y): </w:t>
      </w:r>
      <w:r>
        <w:rPr>
          <w:color w:val="007F00"/>
          <w:w w:val="130"/>
        </w:rPr>
        <w:t>return</w:t>
      </w:r>
      <w:r>
        <w:rPr>
          <w:color w:val="007F00"/>
          <w:spacing w:val="16"/>
          <w:w w:val="130"/>
        </w:rPr>
        <w:t> </w:t>
      </w:r>
      <w:r>
        <w:rPr>
          <w:color w:val="666666"/>
          <w:w w:val="120"/>
        </w:rPr>
        <w:t>8</w:t>
      </w:r>
      <w:r>
        <w:rPr>
          <w:color w:val="666666"/>
          <w:spacing w:val="21"/>
          <w:w w:val="120"/>
        </w:rPr>
        <w:t> </w:t>
      </w:r>
      <w:r>
        <w:rPr>
          <w:color w:val="666666"/>
          <w:w w:val="120"/>
        </w:rPr>
        <w:t>*</w:t>
      </w:r>
      <w:r>
        <w:rPr>
          <w:color w:val="666666"/>
          <w:spacing w:val="16"/>
          <w:w w:val="130"/>
        </w:rPr>
        <w:t> </w:t>
      </w:r>
      <w:r>
        <w:rPr>
          <w:w w:val="130"/>
        </w:rPr>
        <w:t>x</w:t>
      </w:r>
      <w:r>
        <w:rPr>
          <w:spacing w:val="16"/>
          <w:w w:val="130"/>
        </w:rPr>
        <w:t> </w:t>
      </w:r>
      <w:r>
        <w:rPr>
          <w:color w:val="666666"/>
          <w:w w:val="120"/>
        </w:rPr>
        <w:t>+</w:t>
      </w:r>
      <w:r>
        <w:rPr>
          <w:color w:val="666666"/>
          <w:spacing w:val="16"/>
          <w:w w:val="130"/>
        </w:rPr>
        <w:t> </w:t>
      </w:r>
      <w:r>
        <w:rPr>
          <w:w w:val="130"/>
        </w:rPr>
        <w:t>y</w:t>
      </w:r>
    </w:p>
    <w:p>
      <w:pPr>
        <w:pStyle w:val="BodyText"/>
        <w:spacing w:before="2"/>
      </w:pPr>
    </w:p>
    <w:p>
      <w:pPr>
        <w:pStyle w:val="BodyText"/>
        <w:spacing w:line="242" w:lineRule="auto"/>
        <w:ind w:left="1234" w:right="6108"/>
      </w:pPr>
      <w:r>
        <w:rPr>
          <w:color w:val="007F00"/>
          <w:w w:val="130"/>
        </w:rPr>
        <w:t>print</w:t>
      </w:r>
      <w:r>
        <w:rPr>
          <w:w w:val="130"/>
        </w:rPr>
        <w:t>(foo(</w:t>
      </w:r>
      <w:r>
        <w:rPr>
          <w:color w:val="666666"/>
          <w:w w:val="130"/>
        </w:rPr>
        <w:t>2</w:t>
      </w:r>
      <w:r>
        <w:rPr>
          <w:w w:val="130"/>
        </w:rPr>
        <w:t>,</w:t>
      </w:r>
      <w:r>
        <w:rPr>
          <w:spacing w:val="40"/>
          <w:w w:val="130"/>
        </w:rPr>
        <w:t> </w:t>
      </w:r>
      <w:r>
        <w:rPr>
          <w:color w:val="666666"/>
          <w:w w:val="130"/>
        </w:rPr>
        <w:t>1</w:t>
      </w:r>
      <w:r>
        <w:rPr>
          <w:w w:val="130"/>
        </w:rPr>
        <w:t>)) </w:t>
      </w:r>
      <w:r>
        <w:rPr>
          <w:color w:val="007F00"/>
          <w:w w:val="125"/>
        </w:rPr>
        <w:t>print</w:t>
      </w:r>
      <w:r>
        <w:rPr>
          <w:w w:val="125"/>
        </w:rPr>
        <w:t>(foo(</w:t>
      </w:r>
      <w:r>
        <w:rPr>
          <w:color w:val="BA2121"/>
          <w:w w:val="125"/>
        </w:rPr>
        <w:t>"Na"</w:t>
      </w:r>
      <w:r>
        <w:rPr>
          <w:w w:val="125"/>
        </w:rPr>
        <w:t>,</w:t>
      </w:r>
      <w:r>
        <w:rPr>
          <w:spacing w:val="11"/>
          <w:w w:val="125"/>
        </w:rPr>
        <w:t> </w:t>
      </w:r>
      <w:r>
        <w:rPr>
          <w:color w:val="BA2121"/>
          <w:w w:val="125"/>
        </w:rPr>
        <w:t>"</w:t>
      </w:r>
      <w:r>
        <w:rPr>
          <w:color w:val="BA2121"/>
          <w:spacing w:val="12"/>
          <w:w w:val="125"/>
        </w:rPr>
        <w:t> </w:t>
      </w:r>
      <w:r>
        <w:rPr>
          <w:color w:val="BA2121"/>
          <w:w w:val="125"/>
        </w:rPr>
        <w:t>batman"</w:t>
      </w:r>
      <w:r>
        <w:rPr>
          <w:w w:val="125"/>
        </w:rPr>
        <w:t>))</w:t>
      </w:r>
    </w:p>
    <w:p>
      <w:pPr>
        <w:pStyle w:val="BodyText"/>
        <w:spacing w:before="44"/>
      </w:pPr>
    </w:p>
    <w:p>
      <w:pPr>
        <w:pStyle w:val="BodyText"/>
        <w:spacing w:before="1"/>
        <w:ind w:left="1234"/>
      </w:pPr>
      <w:r>
        <w:rPr>
          <w:spacing w:val="-5"/>
        </w:rPr>
        <w:t>17</w:t>
      </w:r>
    </w:p>
    <w:p>
      <w:pPr>
        <w:pStyle w:val="BodyText"/>
        <w:spacing w:before="2"/>
        <w:ind w:left="1234"/>
      </w:pPr>
      <w:r>
        <w:rPr>
          <w:w w:val="90"/>
        </w:rPr>
        <w:t>NaNaNaNaNaNaNaNa</w:t>
      </w:r>
      <w:r>
        <w:rPr>
          <w:spacing w:val="78"/>
          <w:w w:val="150"/>
        </w:rPr>
        <w:t> </w:t>
      </w:r>
      <w:r>
        <w:rPr>
          <w:spacing w:val="-2"/>
        </w:rPr>
        <w:t>batman</w:t>
      </w:r>
    </w:p>
    <w:p>
      <w:pPr>
        <w:pStyle w:val="BodyText"/>
      </w:pPr>
    </w:p>
    <w:p>
      <w:pPr>
        <w:pStyle w:val="BodyText"/>
        <w:spacing w:before="69"/>
      </w:pPr>
    </w:p>
    <w:p>
      <w:pPr>
        <w:pStyle w:val="BodyText"/>
        <w:spacing w:line="242" w:lineRule="auto"/>
        <w:ind w:left="1234" w:right="2029" w:firstLine="338"/>
        <w:jc w:val="both"/>
      </w:pPr>
      <w:r>
        <w:rPr>
          <w:w w:val="105"/>
        </w:rPr>
        <w:t>Notice that there is no requirement that we specify the types of objects a</w:t>
      </w:r>
      <w:r>
        <w:rPr>
          <w:w w:val="105"/>
        </w:rPr>
        <w:t> function</w:t>
      </w:r>
      <w:r>
        <w:rPr>
          <w:w w:val="105"/>
        </w:rPr>
        <w:t> expects</w:t>
      </w:r>
      <w:r>
        <w:rPr>
          <w:w w:val="105"/>
        </w:rPr>
        <w:t> for</w:t>
      </w:r>
      <w:r>
        <w:rPr>
          <w:w w:val="105"/>
        </w:rPr>
        <w:t> its</w:t>
      </w:r>
      <w:r>
        <w:rPr>
          <w:w w:val="105"/>
        </w:rPr>
        <w:t> arguments.</w:t>
      </w:r>
      <w:r>
        <w:rPr>
          <w:spacing w:val="40"/>
          <w:w w:val="105"/>
        </w:rPr>
        <w:t> </w:t>
      </w:r>
      <w:r>
        <w:rPr>
          <w:w w:val="105"/>
        </w:rPr>
        <w:t>This</w:t>
      </w:r>
      <w:r>
        <w:rPr>
          <w:w w:val="105"/>
        </w:rPr>
        <w:t> is</w:t>
      </w:r>
      <w:r>
        <w:rPr>
          <w:w w:val="105"/>
        </w:rPr>
        <w:t> very</w:t>
      </w:r>
      <w:r>
        <w:rPr>
          <w:w w:val="105"/>
        </w:rPr>
        <w:t> convenient, because</w:t>
      </w:r>
      <w:r>
        <w:rPr>
          <w:w w:val="105"/>
        </w:rPr>
        <w:t> it means</w:t>
      </w:r>
      <w:r>
        <w:rPr>
          <w:w w:val="105"/>
        </w:rPr>
        <w:t> that</w:t>
      </w:r>
      <w:r>
        <w:rPr>
          <w:w w:val="105"/>
        </w:rPr>
        <w:t> we</w:t>
      </w:r>
      <w:r>
        <w:rPr>
          <w:w w:val="105"/>
        </w:rPr>
        <w:t> can</w:t>
      </w:r>
      <w:r>
        <w:rPr>
          <w:w w:val="105"/>
        </w:rPr>
        <w:t> use</w:t>
      </w:r>
      <w:r>
        <w:rPr>
          <w:w w:val="105"/>
        </w:rPr>
        <w:t> the</w:t>
      </w:r>
      <w:r>
        <w:rPr>
          <w:w w:val="105"/>
        </w:rPr>
        <w:t> same</w:t>
      </w:r>
      <w:r>
        <w:rPr>
          <w:w w:val="105"/>
        </w:rPr>
        <w:t> function</w:t>
      </w:r>
      <w:r>
        <w:rPr>
          <w:w w:val="105"/>
        </w:rPr>
        <w:t> to</w:t>
      </w:r>
      <w:r>
        <w:rPr>
          <w:w w:val="105"/>
        </w:rPr>
        <w:t> operate</w:t>
      </w:r>
      <w:r>
        <w:rPr>
          <w:w w:val="105"/>
        </w:rPr>
        <w:t> on</w:t>
      </w:r>
      <w:r>
        <w:rPr>
          <w:w w:val="105"/>
        </w:rPr>
        <w:t> different</w:t>
      </w:r>
      <w:r>
        <w:rPr>
          <w:w w:val="105"/>
        </w:rPr>
        <w:t> types</w:t>
      </w:r>
      <w:r>
        <w:rPr>
          <w:w w:val="105"/>
        </w:rPr>
        <w:t> of objects (as in the example above).</w:t>
      </w:r>
      <w:r>
        <w:rPr>
          <w:w w:val="105"/>
        </w:rPr>
        <w:t> If we define a function twice,</w:t>
      </w:r>
      <w:r>
        <w:rPr>
          <w:w w:val="105"/>
        </w:rPr>
        <w:t> even if we change</w:t>
      </w:r>
      <w:r>
        <w:rPr>
          <w:w w:val="105"/>
        </w:rPr>
        <w:t> the</w:t>
      </w:r>
      <w:r>
        <w:rPr>
          <w:w w:val="105"/>
        </w:rPr>
        <w:t> parameters,</w:t>
      </w:r>
      <w:r>
        <w:rPr>
          <w:w w:val="105"/>
        </w:rPr>
        <w:t> the</w:t>
      </w:r>
      <w:r>
        <w:rPr>
          <w:w w:val="105"/>
        </w:rPr>
        <w:t> first</w:t>
      </w:r>
      <w:r>
        <w:rPr>
          <w:w w:val="105"/>
        </w:rPr>
        <w:t> will</w:t>
      </w:r>
      <w:r>
        <w:rPr>
          <w:w w:val="105"/>
        </w:rPr>
        <w:t> be</w:t>
      </w:r>
      <w:r>
        <w:rPr>
          <w:w w:val="105"/>
        </w:rPr>
        <w:t> overwritten</w:t>
      </w:r>
      <w:r>
        <w:rPr>
          <w:w w:val="105"/>
        </w:rPr>
        <w:t> by</w:t>
      </w:r>
      <w:r>
        <w:rPr>
          <w:w w:val="105"/>
        </w:rPr>
        <w:t> the</w:t>
      </w:r>
      <w:r>
        <w:rPr>
          <w:w w:val="105"/>
        </w:rPr>
        <w:t> second.</w:t>
      </w:r>
      <w:r>
        <w:rPr>
          <w:spacing w:val="40"/>
          <w:w w:val="105"/>
        </w:rPr>
        <w:t> </w:t>
      </w:r>
      <w:r>
        <w:rPr>
          <w:w w:val="105"/>
        </w:rPr>
        <w:t>This</w:t>
      </w:r>
      <w:r>
        <w:rPr>
          <w:w w:val="105"/>
        </w:rPr>
        <w:t> is exactly the same as assigning to a variable twice.</w:t>
      </w:r>
      <w:r>
        <w:rPr>
          <w:spacing w:val="33"/>
          <w:w w:val="105"/>
        </w:rPr>
        <w:t> </w:t>
      </w:r>
      <w:r>
        <w:rPr>
          <w:w w:val="105"/>
        </w:rPr>
        <w:t>The name of a function is just a name;</w:t>
      </w:r>
      <w:r>
        <w:rPr>
          <w:w w:val="105"/>
        </w:rPr>
        <w:t> it refers to an object (the function).</w:t>
      </w:r>
      <w:r>
        <w:rPr>
          <w:spacing w:val="40"/>
          <w:w w:val="105"/>
        </w:rPr>
        <w:t> </w:t>
      </w:r>
      <w:r>
        <w:rPr>
          <w:w w:val="105"/>
        </w:rPr>
        <w:t>Functions can be treated like any other object.</w:t>
      </w:r>
    </w:p>
    <w:p>
      <w:pPr>
        <w:pStyle w:val="BodyText"/>
        <w:spacing w:before="62"/>
      </w:pPr>
    </w:p>
    <w:p>
      <w:pPr>
        <w:pStyle w:val="BodyText"/>
        <w:ind w:left="1234"/>
      </w:pPr>
      <w:r>
        <w:rPr>
          <w:color w:val="007F00"/>
          <w:w w:val="130"/>
        </w:rPr>
        <w:t>def</w:t>
      </w:r>
      <w:r>
        <w:rPr>
          <w:color w:val="007F00"/>
          <w:spacing w:val="11"/>
          <w:w w:val="130"/>
        </w:rPr>
        <w:t> </w:t>
      </w:r>
      <w:r>
        <w:rPr>
          <w:color w:val="0000FF"/>
          <w:spacing w:val="-2"/>
          <w:w w:val="130"/>
        </w:rPr>
        <w:t>foo</w:t>
      </w:r>
      <w:r>
        <w:rPr>
          <w:spacing w:val="-2"/>
          <w:w w:val="130"/>
        </w:rPr>
        <w:t>(x):</w:t>
      </w:r>
    </w:p>
    <w:p>
      <w:pPr>
        <w:pStyle w:val="BodyText"/>
        <w:spacing w:before="3"/>
        <w:ind w:left="1692"/>
      </w:pPr>
      <w:r>
        <w:rPr>
          <w:color w:val="007F00"/>
          <w:w w:val="115"/>
        </w:rPr>
        <w:t>return</w:t>
      </w:r>
      <w:r>
        <w:rPr>
          <w:color w:val="007F00"/>
          <w:spacing w:val="65"/>
          <w:w w:val="115"/>
        </w:rPr>
        <w:t> </w:t>
      </w:r>
      <w:r>
        <w:rPr>
          <w:w w:val="115"/>
        </w:rPr>
        <w:t>x</w:t>
      </w:r>
      <w:r>
        <w:rPr>
          <w:spacing w:val="65"/>
          <w:w w:val="115"/>
        </w:rPr>
        <w:t> </w:t>
      </w:r>
      <w:r>
        <w:rPr>
          <w:color w:val="666666"/>
          <w:w w:val="115"/>
        </w:rPr>
        <w:t>+</w:t>
      </w:r>
      <w:r>
        <w:rPr>
          <w:color w:val="666666"/>
          <w:spacing w:val="66"/>
          <w:w w:val="115"/>
        </w:rPr>
        <w:t> </w:t>
      </w:r>
      <w:r>
        <w:rPr>
          <w:color w:val="666666"/>
          <w:spacing w:val="-10"/>
          <w:w w:val="115"/>
        </w:rPr>
        <w:t>2</w:t>
      </w:r>
    </w:p>
    <w:p>
      <w:pPr>
        <w:pStyle w:val="BodyText"/>
        <w:spacing w:before="4"/>
      </w:pPr>
    </w:p>
    <w:p>
      <w:pPr>
        <w:pStyle w:val="BodyText"/>
        <w:spacing w:line="242" w:lineRule="auto"/>
        <w:ind w:left="1692" w:right="6078" w:hanging="459"/>
      </w:pPr>
      <w:r>
        <w:rPr>
          <w:color w:val="007F00"/>
          <w:w w:val="120"/>
        </w:rPr>
        <w:t>def</w:t>
      </w:r>
      <w:r>
        <w:rPr>
          <w:color w:val="007F00"/>
          <w:spacing w:val="40"/>
          <w:w w:val="120"/>
        </w:rPr>
        <w:t> </w:t>
      </w:r>
      <w:r>
        <w:rPr>
          <w:color w:val="0000FF"/>
          <w:w w:val="120"/>
        </w:rPr>
        <w:t>bar</w:t>
      </w:r>
      <w:r>
        <w:rPr>
          <w:w w:val="120"/>
        </w:rPr>
        <w:t>(somefunction): </w:t>
      </w:r>
      <w:r>
        <w:rPr>
          <w:color w:val="007F00"/>
          <w:spacing w:val="-2"/>
          <w:w w:val="120"/>
        </w:rPr>
        <w:t>return</w:t>
      </w:r>
      <w:r>
        <w:rPr>
          <w:color w:val="007F00"/>
          <w:spacing w:val="14"/>
          <w:w w:val="120"/>
        </w:rPr>
        <w:t> </w:t>
      </w:r>
      <w:r>
        <w:rPr>
          <w:spacing w:val="-2"/>
          <w:w w:val="120"/>
        </w:rPr>
        <w:t>somefunction(</w:t>
      </w:r>
      <w:r>
        <w:rPr>
          <w:color w:val="666666"/>
          <w:spacing w:val="-2"/>
          <w:w w:val="120"/>
        </w:rPr>
        <w:t>4</w:t>
      </w:r>
      <w:r>
        <w:rPr>
          <w:spacing w:val="-2"/>
          <w:w w:val="120"/>
        </w:rPr>
        <w:t>)</w:t>
      </w:r>
    </w:p>
    <w:p>
      <w:pPr>
        <w:pStyle w:val="BodyText"/>
        <w:spacing w:before="2"/>
      </w:pPr>
    </w:p>
    <w:p>
      <w:pPr>
        <w:pStyle w:val="BodyText"/>
        <w:spacing w:line="242" w:lineRule="auto"/>
        <w:ind w:left="1234" w:right="6565"/>
      </w:pPr>
      <w:r>
        <w:rPr>
          <w:color w:val="007F00"/>
          <w:spacing w:val="-2"/>
          <w:w w:val="120"/>
        </w:rPr>
        <w:t>print</w:t>
      </w:r>
      <w:r>
        <w:rPr>
          <w:spacing w:val="-2"/>
          <w:w w:val="120"/>
        </w:rPr>
        <w:t>(bar(foo)) </w:t>
      </w:r>
      <w:r>
        <w:rPr>
          <w:w w:val="120"/>
        </w:rPr>
        <w:t>somevariable</w:t>
      </w:r>
      <w:r>
        <w:rPr>
          <w:spacing w:val="40"/>
          <w:w w:val="120"/>
        </w:rPr>
        <w:t> </w:t>
      </w:r>
      <w:r>
        <w:rPr>
          <w:color w:val="666666"/>
          <w:w w:val="120"/>
        </w:rPr>
        <w:t>=</w:t>
      </w:r>
      <w:r>
        <w:rPr>
          <w:color w:val="666666"/>
          <w:spacing w:val="40"/>
          <w:w w:val="120"/>
        </w:rPr>
        <w:t> </w:t>
      </w:r>
      <w:r>
        <w:rPr>
          <w:w w:val="120"/>
        </w:rPr>
        <w:t>foo </w:t>
      </w:r>
      <w:r>
        <w:rPr>
          <w:color w:val="007F00"/>
          <w:spacing w:val="-2"/>
          <w:w w:val="120"/>
        </w:rPr>
        <w:t>print</w:t>
      </w:r>
      <w:r>
        <w:rPr>
          <w:spacing w:val="-2"/>
          <w:w w:val="120"/>
        </w:rPr>
        <w:t>(bar(somevariable))</w:t>
      </w:r>
    </w:p>
    <w:p>
      <w:pPr>
        <w:pStyle w:val="BodyText"/>
        <w:spacing w:before="45"/>
      </w:pPr>
    </w:p>
    <w:p>
      <w:pPr>
        <w:pStyle w:val="BodyText"/>
        <w:ind w:left="1234"/>
      </w:pPr>
      <w:r>
        <w:rPr>
          <w:spacing w:val="-10"/>
        </w:rPr>
        <w:t>6</w:t>
      </w:r>
    </w:p>
    <w:p>
      <w:pPr>
        <w:pStyle w:val="BodyText"/>
        <w:spacing w:before="2"/>
        <w:ind w:left="1234"/>
      </w:pPr>
      <w:r>
        <w:rPr>
          <w:spacing w:val="-10"/>
        </w:rPr>
        <w:t>6</w:t>
      </w:r>
    </w:p>
    <w:p>
      <w:pPr>
        <w:pStyle w:val="BodyText"/>
        <w:spacing w:after="0"/>
        <w:sectPr>
          <w:headerReference w:type="even" r:id="rId28"/>
          <w:headerReference w:type="default" r:id="rId29"/>
          <w:pgSz w:w="12240" w:h="15840"/>
          <w:pgMar w:header="1994" w:footer="0" w:top="2200" w:bottom="280" w:left="1800" w:right="0"/>
          <w:pgNumType w:start="24"/>
        </w:sectPr>
      </w:pPr>
    </w:p>
    <w:p>
      <w:pPr>
        <w:pStyle w:val="Heading2"/>
        <w:numPr>
          <w:ilvl w:val="1"/>
          <w:numId w:val="7"/>
        </w:numPr>
        <w:tabs>
          <w:tab w:pos="952" w:val="left" w:leader="none"/>
        </w:tabs>
        <w:spacing w:line="240" w:lineRule="auto" w:before="294" w:after="0"/>
        <w:ind w:left="952" w:right="0" w:hanging="735"/>
        <w:jc w:val="left"/>
      </w:pPr>
      <w:bookmarkStart w:name="_TOC_250103" w:id="8"/>
      <w:r>
        <w:rPr>
          <w:w w:val="120"/>
        </w:rPr>
        <w:t>Modules</w:t>
      </w:r>
      <w:r>
        <w:rPr>
          <w:spacing w:val="12"/>
          <w:w w:val="120"/>
        </w:rPr>
        <w:t> </w:t>
      </w:r>
      <w:r>
        <w:rPr>
          <w:w w:val="120"/>
        </w:rPr>
        <w:t>and</w:t>
      </w:r>
      <w:r>
        <w:rPr>
          <w:spacing w:val="13"/>
          <w:w w:val="120"/>
        </w:rPr>
        <w:t> </w:t>
      </w:r>
      <w:bookmarkEnd w:id="8"/>
      <w:r>
        <w:rPr>
          <w:spacing w:val="-2"/>
          <w:w w:val="120"/>
        </w:rPr>
        <w:t>Imports</w:t>
      </w:r>
    </w:p>
    <w:p>
      <w:pPr>
        <w:pStyle w:val="BodyText"/>
        <w:spacing w:line="242" w:lineRule="auto" w:before="202"/>
        <w:ind w:left="217" w:right="3045"/>
        <w:jc w:val="both"/>
      </w:pPr>
      <w:r>
        <w:rPr>
          <w:w w:val="105"/>
        </w:rPr>
        <w:t>As</w:t>
      </w:r>
      <w:r>
        <w:rPr>
          <w:spacing w:val="-9"/>
          <w:w w:val="105"/>
        </w:rPr>
        <w:t> </w:t>
      </w:r>
      <w:r>
        <w:rPr>
          <w:w w:val="105"/>
        </w:rPr>
        <w:t>we</w:t>
      </w:r>
      <w:r>
        <w:rPr>
          <w:spacing w:val="-9"/>
          <w:w w:val="105"/>
        </w:rPr>
        <w:t> </w:t>
      </w:r>
      <w:r>
        <w:rPr>
          <w:w w:val="105"/>
        </w:rPr>
        <w:t>start</w:t>
      </w:r>
      <w:r>
        <w:rPr>
          <w:spacing w:val="-9"/>
          <w:w w:val="105"/>
        </w:rPr>
        <w:t> </w:t>
      </w:r>
      <w:r>
        <w:rPr>
          <w:w w:val="105"/>
        </w:rPr>
        <w:t>to</w:t>
      </w:r>
      <w:r>
        <w:rPr>
          <w:spacing w:val="-9"/>
          <w:w w:val="105"/>
        </w:rPr>
        <w:t> </w:t>
      </w:r>
      <w:r>
        <w:rPr>
          <w:w w:val="105"/>
        </w:rPr>
        <w:t>write</w:t>
      </w:r>
      <w:r>
        <w:rPr>
          <w:spacing w:val="-9"/>
          <w:w w:val="105"/>
        </w:rPr>
        <w:t> </w:t>
      </w:r>
      <w:r>
        <w:rPr>
          <w:w w:val="105"/>
        </w:rPr>
        <w:t>more</w:t>
      </w:r>
      <w:r>
        <w:rPr>
          <w:spacing w:val="-9"/>
          <w:w w:val="105"/>
        </w:rPr>
        <w:t> </w:t>
      </w:r>
      <w:r>
        <w:rPr>
          <w:w w:val="105"/>
        </w:rPr>
        <w:t>complex</w:t>
      </w:r>
      <w:r>
        <w:rPr>
          <w:spacing w:val="-9"/>
          <w:w w:val="105"/>
        </w:rPr>
        <w:t> </w:t>
      </w:r>
      <w:r>
        <w:rPr>
          <w:w w:val="105"/>
        </w:rPr>
        <w:t>programs,</w:t>
      </w:r>
      <w:r>
        <w:rPr>
          <w:spacing w:val="-5"/>
          <w:w w:val="105"/>
        </w:rPr>
        <w:t> </w:t>
      </w:r>
      <w:r>
        <w:rPr>
          <w:w w:val="105"/>
        </w:rPr>
        <w:t>it</w:t>
      </w:r>
      <w:r>
        <w:rPr>
          <w:spacing w:val="-9"/>
          <w:w w:val="105"/>
        </w:rPr>
        <w:t> </w:t>
      </w:r>
      <w:r>
        <w:rPr>
          <w:w w:val="105"/>
        </w:rPr>
        <w:t>starts</w:t>
      </w:r>
      <w:r>
        <w:rPr>
          <w:spacing w:val="-9"/>
          <w:w w:val="105"/>
        </w:rPr>
        <w:t> </w:t>
      </w:r>
      <w:r>
        <w:rPr>
          <w:w w:val="105"/>
        </w:rPr>
        <w:t>to</w:t>
      </w:r>
      <w:r>
        <w:rPr>
          <w:spacing w:val="-9"/>
          <w:w w:val="105"/>
        </w:rPr>
        <w:t> </w:t>
      </w:r>
      <w:r>
        <w:rPr>
          <w:w w:val="105"/>
        </w:rPr>
        <w:t>make</w:t>
      </w:r>
      <w:r>
        <w:rPr>
          <w:spacing w:val="-9"/>
          <w:w w:val="105"/>
        </w:rPr>
        <w:t> </w:t>
      </w:r>
      <w:r>
        <w:rPr>
          <w:w w:val="105"/>
        </w:rPr>
        <w:t>sense</w:t>
      </w:r>
      <w:r>
        <w:rPr>
          <w:spacing w:val="-9"/>
          <w:w w:val="105"/>
        </w:rPr>
        <w:t> </w:t>
      </w:r>
      <w:r>
        <w:rPr>
          <w:w w:val="105"/>
        </w:rPr>
        <w:t>to</w:t>
      </w:r>
      <w:r>
        <w:rPr>
          <w:spacing w:val="-9"/>
          <w:w w:val="105"/>
        </w:rPr>
        <w:t> </w:t>
      </w:r>
      <w:r>
        <w:rPr>
          <w:w w:val="105"/>
        </w:rPr>
        <w:t>break up</w:t>
      </w:r>
      <w:r>
        <w:rPr>
          <w:spacing w:val="29"/>
          <w:w w:val="105"/>
        </w:rPr>
        <w:t> </w:t>
      </w:r>
      <w:r>
        <w:rPr>
          <w:w w:val="105"/>
        </w:rPr>
        <w:t>the</w:t>
      </w:r>
      <w:r>
        <w:rPr>
          <w:spacing w:val="29"/>
          <w:w w:val="105"/>
        </w:rPr>
        <w:t> </w:t>
      </w:r>
      <w:r>
        <w:rPr>
          <w:w w:val="105"/>
        </w:rPr>
        <w:t>code</w:t>
      </w:r>
      <w:r>
        <w:rPr>
          <w:spacing w:val="29"/>
          <w:w w:val="105"/>
        </w:rPr>
        <w:t> </w:t>
      </w:r>
      <w:r>
        <w:rPr>
          <w:w w:val="105"/>
        </w:rPr>
        <w:t>across</w:t>
      </w:r>
      <w:r>
        <w:rPr>
          <w:spacing w:val="29"/>
          <w:w w:val="105"/>
        </w:rPr>
        <w:t> </w:t>
      </w:r>
      <w:r>
        <w:rPr>
          <w:w w:val="105"/>
        </w:rPr>
        <w:t>several</w:t>
      </w:r>
      <w:r>
        <w:rPr>
          <w:spacing w:val="29"/>
          <w:w w:val="105"/>
        </w:rPr>
        <w:t> </w:t>
      </w:r>
      <w:r>
        <w:rPr>
          <w:w w:val="105"/>
        </w:rPr>
        <w:t>files.</w:t>
      </w:r>
      <w:r>
        <w:rPr>
          <w:spacing w:val="40"/>
          <w:w w:val="105"/>
        </w:rPr>
        <w:t> </w:t>
      </w:r>
      <w:r>
        <w:rPr>
          <w:w w:val="105"/>
        </w:rPr>
        <w:t>A</w:t>
      </w:r>
      <w:r>
        <w:rPr>
          <w:spacing w:val="29"/>
          <w:w w:val="105"/>
        </w:rPr>
        <w:t> </w:t>
      </w:r>
      <w:r>
        <w:rPr>
          <w:w w:val="105"/>
        </w:rPr>
        <w:t>single</w:t>
      </w:r>
      <w:r>
        <w:rPr>
          <w:spacing w:val="29"/>
          <w:w w:val="105"/>
        </w:rPr>
        <w:t> </w:t>
      </w:r>
      <w:r>
        <w:rPr>
          <w:w w:val="105"/>
        </w:rPr>
        <w:t>.py</w:t>
      </w:r>
      <w:r>
        <w:rPr>
          <w:spacing w:val="29"/>
          <w:w w:val="105"/>
        </w:rPr>
        <w:t> </w:t>
      </w:r>
      <w:r>
        <w:rPr>
          <w:w w:val="105"/>
        </w:rPr>
        <w:t>file</w:t>
      </w:r>
      <w:r>
        <w:rPr>
          <w:spacing w:val="29"/>
          <w:w w:val="105"/>
        </w:rPr>
        <w:t> </w:t>
      </w:r>
      <w:r>
        <w:rPr>
          <w:w w:val="105"/>
        </w:rPr>
        <w:t>is</w:t>
      </w:r>
      <w:r>
        <w:rPr>
          <w:spacing w:val="29"/>
          <w:w w:val="105"/>
        </w:rPr>
        <w:t> </w:t>
      </w:r>
      <w:r>
        <w:rPr>
          <w:w w:val="105"/>
        </w:rPr>
        <w:t>called</w:t>
      </w:r>
      <w:r>
        <w:rPr>
          <w:spacing w:val="29"/>
          <w:w w:val="105"/>
        </w:rPr>
        <w:t> </w:t>
      </w:r>
      <w:r>
        <w:rPr>
          <w:w w:val="105"/>
        </w:rPr>
        <w:t>a</w:t>
      </w:r>
      <w:r>
        <w:rPr>
          <w:spacing w:val="29"/>
          <w:w w:val="105"/>
        </w:rPr>
        <w:t> </w:t>
      </w:r>
      <w:r>
        <w:rPr>
          <w:w w:val="105"/>
        </w:rPr>
        <w:t>module.</w:t>
      </w:r>
      <w:r>
        <w:rPr>
          <w:spacing w:val="40"/>
          <w:w w:val="105"/>
        </w:rPr>
        <w:t> </w:t>
      </w:r>
      <w:r>
        <w:rPr>
          <w:w w:val="105"/>
        </w:rPr>
        <w:t>You can</w:t>
      </w:r>
      <w:r>
        <w:rPr>
          <w:w w:val="105"/>
        </w:rPr>
        <w:t> import</w:t>
      </w:r>
      <w:r>
        <w:rPr>
          <w:w w:val="105"/>
        </w:rPr>
        <w:t> one</w:t>
      </w:r>
      <w:r>
        <w:rPr>
          <w:w w:val="105"/>
        </w:rPr>
        <w:t> module</w:t>
      </w:r>
      <w:r>
        <w:rPr>
          <w:w w:val="105"/>
        </w:rPr>
        <w:t> into</w:t>
      </w:r>
      <w:r>
        <w:rPr>
          <w:w w:val="105"/>
        </w:rPr>
        <w:t> another</w:t>
      </w:r>
      <w:r>
        <w:rPr>
          <w:w w:val="105"/>
        </w:rPr>
        <w:t> using</w:t>
      </w:r>
      <w:r>
        <w:rPr>
          <w:w w:val="105"/>
        </w:rPr>
        <w:t> the</w:t>
      </w:r>
      <w:r>
        <w:rPr>
          <w:w w:val="105"/>
        </w:rPr>
        <w:t> import</w:t>
      </w:r>
      <w:r>
        <w:rPr>
          <w:w w:val="105"/>
        </w:rPr>
        <w:t> keyword.</w:t>
      </w:r>
      <w:r>
        <w:rPr>
          <w:spacing w:val="40"/>
          <w:w w:val="105"/>
        </w:rPr>
        <w:t> </w:t>
      </w:r>
      <w:r>
        <w:rPr>
          <w:w w:val="105"/>
        </w:rPr>
        <w:t>The</w:t>
      </w:r>
      <w:r>
        <w:rPr>
          <w:w w:val="105"/>
        </w:rPr>
        <w:t> name of a module, by default, is the name of the file (without the .py extension). When</w:t>
      </w:r>
      <w:r>
        <w:rPr>
          <w:spacing w:val="-11"/>
          <w:w w:val="105"/>
        </w:rPr>
        <w:t> </w:t>
      </w:r>
      <w:r>
        <w:rPr>
          <w:w w:val="105"/>
        </w:rPr>
        <w:t>we</w:t>
      </w:r>
      <w:r>
        <w:rPr>
          <w:spacing w:val="-11"/>
          <w:w w:val="105"/>
        </w:rPr>
        <w:t> </w:t>
      </w:r>
      <w:r>
        <w:rPr>
          <w:w w:val="105"/>
        </w:rPr>
        <w:t>import</w:t>
      </w:r>
      <w:r>
        <w:rPr>
          <w:spacing w:val="-11"/>
          <w:w w:val="105"/>
        </w:rPr>
        <w:t> </w:t>
      </w:r>
      <w:r>
        <w:rPr>
          <w:w w:val="105"/>
        </w:rPr>
        <w:t>a</w:t>
      </w:r>
      <w:r>
        <w:rPr>
          <w:spacing w:val="-12"/>
          <w:w w:val="105"/>
        </w:rPr>
        <w:t> </w:t>
      </w:r>
      <w:r>
        <w:rPr>
          <w:w w:val="105"/>
        </w:rPr>
        <w:t>module,</w:t>
      </w:r>
      <w:r>
        <w:rPr>
          <w:spacing w:val="-7"/>
          <w:w w:val="105"/>
        </w:rPr>
        <w:t> </w:t>
      </w:r>
      <w:r>
        <w:rPr>
          <w:w w:val="105"/>
        </w:rPr>
        <w:t>the</w:t>
      </w:r>
      <w:r>
        <w:rPr>
          <w:spacing w:val="-11"/>
          <w:w w:val="105"/>
        </w:rPr>
        <w:t> </w:t>
      </w:r>
      <w:r>
        <w:rPr>
          <w:w w:val="105"/>
        </w:rPr>
        <w:t>code</w:t>
      </w:r>
      <w:r>
        <w:rPr>
          <w:spacing w:val="-11"/>
          <w:w w:val="105"/>
        </w:rPr>
        <w:t> </w:t>
      </w:r>
      <w:r>
        <w:rPr>
          <w:w w:val="105"/>
        </w:rPr>
        <w:t>in</w:t>
      </w:r>
      <w:r>
        <w:rPr>
          <w:spacing w:val="-11"/>
          <w:w w:val="105"/>
        </w:rPr>
        <w:t> </w:t>
      </w:r>
      <w:r>
        <w:rPr>
          <w:w w:val="105"/>
        </w:rPr>
        <w:t>that</w:t>
      </w:r>
      <w:r>
        <w:rPr>
          <w:spacing w:val="-11"/>
          <w:w w:val="105"/>
        </w:rPr>
        <w:t> </w:t>
      </w:r>
      <w:r>
        <w:rPr>
          <w:w w:val="105"/>
        </w:rPr>
        <w:t>module</w:t>
      </w:r>
      <w:r>
        <w:rPr>
          <w:spacing w:val="-11"/>
          <w:w w:val="105"/>
        </w:rPr>
        <w:t> </w:t>
      </w:r>
      <w:r>
        <w:rPr>
          <w:w w:val="105"/>
        </w:rPr>
        <w:t>is</w:t>
      </w:r>
      <w:r>
        <w:rPr>
          <w:spacing w:val="-11"/>
          <w:w w:val="105"/>
        </w:rPr>
        <w:t> </w:t>
      </w:r>
      <w:r>
        <w:rPr>
          <w:w w:val="105"/>
        </w:rPr>
        <w:t>executed.</w:t>
      </w:r>
      <w:r>
        <w:rPr>
          <w:spacing w:val="22"/>
          <w:w w:val="105"/>
        </w:rPr>
        <w:t> </w:t>
      </w:r>
      <w:r>
        <w:rPr>
          <w:w w:val="105"/>
        </w:rPr>
        <w:t>Usually,</w:t>
      </w:r>
      <w:r>
        <w:rPr>
          <w:spacing w:val="-7"/>
          <w:w w:val="105"/>
        </w:rPr>
        <w:t> </w:t>
      </w:r>
      <w:r>
        <w:rPr>
          <w:w w:val="105"/>
        </w:rPr>
        <w:t>this should</w:t>
      </w:r>
      <w:r>
        <w:rPr>
          <w:spacing w:val="-2"/>
          <w:w w:val="105"/>
        </w:rPr>
        <w:t> </w:t>
      </w:r>
      <w:r>
        <w:rPr>
          <w:w w:val="105"/>
        </w:rPr>
        <w:t>be</w:t>
      </w:r>
      <w:r>
        <w:rPr>
          <w:spacing w:val="-2"/>
          <w:w w:val="105"/>
        </w:rPr>
        <w:t> </w:t>
      </w:r>
      <w:r>
        <w:rPr>
          <w:w w:val="105"/>
        </w:rPr>
        <w:t>limited</w:t>
      </w:r>
      <w:r>
        <w:rPr>
          <w:spacing w:val="-2"/>
          <w:w w:val="105"/>
        </w:rPr>
        <w:t> </w:t>
      </w:r>
      <w:r>
        <w:rPr>
          <w:w w:val="105"/>
        </w:rPr>
        <w:t>to</w:t>
      </w:r>
      <w:r>
        <w:rPr>
          <w:spacing w:val="-3"/>
          <w:w w:val="105"/>
        </w:rPr>
        <w:t> </w:t>
      </w:r>
      <w:r>
        <w:rPr>
          <w:w w:val="105"/>
        </w:rPr>
        <w:t>defining</w:t>
      </w:r>
      <w:r>
        <w:rPr>
          <w:spacing w:val="-3"/>
          <w:w w:val="105"/>
        </w:rPr>
        <w:t> </w:t>
      </w:r>
      <w:r>
        <w:rPr>
          <w:w w:val="105"/>
        </w:rPr>
        <w:t>some</w:t>
      </w:r>
      <w:r>
        <w:rPr>
          <w:spacing w:val="-2"/>
          <w:w w:val="105"/>
        </w:rPr>
        <w:t> </w:t>
      </w:r>
      <w:r>
        <w:rPr>
          <w:w w:val="105"/>
        </w:rPr>
        <w:t>functions</w:t>
      </w:r>
      <w:r>
        <w:rPr>
          <w:spacing w:val="-2"/>
          <w:w w:val="105"/>
        </w:rPr>
        <w:t> </w:t>
      </w:r>
      <w:r>
        <w:rPr>
          <w:w w:val="105"/>
        </w:rPr>
        <w:t>and</w:t>
      </w:r>
      <w:r>
        <w:rPr>
          <w:spacing w:val="-2"/>
          <w:w w:val="105"/>
        </w:rPr>
        <w:t> </w:t>
      </w:r>
      <w:r>
        <w:rPr>
          <w:w w:val="105"/>
        </w:rPr>
        <w:t>classes,</w:t>
      </w:r>
      <w:r>
        <w:rPr>
          <w:spacing w:val="-1"/>
          <w:w w:val="105"/>
        </w:rPr>
        <w:t> </w:t>
      </w:r>
      <w:r>
        <w:rPr>
          <w:w w:val="105"/>
        </w:rPr>
        <w:t>but</w:t>
      </w:r>
      <w:r>
        <w:rPr>
          <w:spacing w:val="-3"/>
          <w:w w:val="105"/>
        </w:rPr>
        <w:t> </w:t>
      </w:r>
      <w:r>
        <w:rPr>
          <w:w w:val="105"/>
        </w:rPr>
        <w:t>can</w:t>
      </w:r>
      <w:r>
        <w:rPr>
          <w:spacing w:val="-2"/>
          <w:w w:val="105"/>
        </w:rPr>
        <w:t> </w:t>
      </w:r>
      <w:r>
        <w:rPr>
          <w:w w:val="105"/>
        </w:rPr>
        <w:t>technically include</w:t>
      </w:r>
      <w:r>
        <w:rPr>
          <w:spacing w:val="-9"/>
          <w:w w:val="105"/>
        </w:rPr>
        <w:t> </w:t>
      </w:r>
      <w:r>
        <w:rPr>
          <w:w w:val="105"/>
        </w:rPr>
        <w:t>anything.</w:t>
      </w:r>
      <w:r>
        <w:rPr>
          <w:spacing w:val="20"/>
          <w:w w:val="105"/>
        </w:rPr>
        <w:t> </w:t>
      </w:r>
      <w:r>
        <w:rPr>
          <w:w w:val="105"/>
        </w:rPr>
        <w:t>The</w:t>
      </w:r>
      <w:r>
        <w:rPr>
          <w:spacing w:val="-9"/>
          <w:w w:val="105"/>
        </w:rPr>
        <w:t> </w:t>
      </w:r>
      <w:r>
        <w:rPr>
          <w:w w:val="105"/>
        </w:rPr>
        <w:t>module</w:t>
      </w:r>
      <w:r>
        <w:rPr>
          <w:spacing w:val="-9"/>
          <w:w w:val="105"/>
        </w:rPr>
        <w:t> </w:t>
      </w:r>
      <w:r>
        <w:rPr>
          <w:w w:val="105"/>
        </w:rPr>
        <w:t>also</w:t>
      </w:r>
      <w:r>
        <w:rPr>
          <w:spacing w:val="-9"/>
          <w:w w:val="105"/>
        </w:rPr>
        <w:t> </w:t>
      </w:r>
      <w:r>
        <w:rPr>
          <w:w w:val="105"/>
        </w:rPr>
        <w:t>has</w:t>
      </w:r>
      <w:r>
        <w:rPr>
          <w:spacing w:val="-9"/>
          <w:w w:val="105"/>
        </w:rPr>
        <w:t> </w:t>
      </w:r>
      <w:r>
        <w:rPr>
          <w:w w:val="105"/>
        </w:rPr>
        <w:t>a</w:t>
      </w:r>
      <w:r>
        <w:rPr>
          <w:spacing w:val="-10"/>
          <w:w w:val="105"/>
        </w:rPr>
        <w:t> </w:t>
      </w:r>
      <w:r>
        <w:rPr>
          <w:w w:val="105"/>
        </w:rPr>
        <w:t>namespace</w:t>
      </w:r>
      <w:r>
        <w:rPr>
          <w:spacing w:val="-9"/>
          <w:w w:val="105"/>
        </w:rPr>
        <w:t> </w:t>
      </w:r>
      <w:r>
        <w:rPr>
          <w:w w:val="105"/>
        </w:rPr>
        <w:t>in</w:t>
      </w:r>
      <w:r>
        <w:rPr>
          <w:spacing w:val="-9"/>
          <w:w w:val="105"/>
        </w:rPr>
        <w:t> </w:t>
      </w:r>
      <w:r>
        <w:rPr>
          <w:w w:val="105"/>
        </w:rPr>
        <w:t>which</w:t>
      </w:r>
      <w:r>
        <w:rPr>
          <w:spacing w:val="-9"/>
          <w:w w:val="105"/>
        </w:rPr>
        <w:t> </w:t>
      </w:r>
      <w:r>
        <w:rPr>
          <w:w w:val="105"/>
        </w:rPr>
        <w:t>these</w:t>
      </w:r>
      <w:r>
        <w:rPr>
          <w:spacing w:val="-9"/>
          <w:w w:val="105"/>
        </w:rPr>
        <w:t> </w:t>
      </w:r>
      <w:r>
        <w:rPr>
          <w:w w:val="105"/>
        </w:rPr>
        <w:t>functions and classes are defined.</w:t>
      </w:r>
    </w:p>
    <w:p>
      <w:pPr>
        <w:pStyle w:val="BodyText"/>
        <w:spacing w:line="267" w:lineRule="exact"/>
        <w:ind w:left="556"/>
        <w:jc w:val="both"/>
      </w:pPr>
      <w:r>
        <w:rPr/>
        <w:t>For</w:t>
      </w:r>
      <w:r>
        <w:rPr>
          <w:spacing w:val="28"/>
        </w:rPr>
        <w:t> </w:t>
      </w:r>
      <w:r>
        <w:rPr/>
        <w:t>example,</w:t>
      </w:r>
      <w:r>
        <w:rPr>
          <w:spacing w:val="29"/>
        </w:rPr>
        <w:t> </w:t>
      </w:r>
      <w:r>
        <w:rPr/>
        <w:t>suppose</w:t>
      </w:r>
      <w:r>
        <w:rPr>
          <w:spacing w:val="28"/>
        </w:rPr>
        <w:t> </w:t>
      </w:r>
      <w:r>
        <w:rPr/>
        <w:t>we</w:t>
      </w:r>
      <w:r>
        <w:rPr>
          <w:spacing w:val="29"/>
        </w:rPr>
        <w:t> </w:t>
      </w:r>
      <w:r>
        <w:rPr/>
        <w:t>have</w:t>
      </w:r>
      <w:r>
        <w:rPr>
          <w:spacing w:val="29"/>
        </w:rPr>
        <w:t> </w:t>
      </w:r>
      <w:r>
        <w:rPr/>
        <w:t>the</w:t>
      </w:r>
      <w:r>
        <w:rPr>
          <w:spacing w:val="28"/>
        </w:rPr>
        <w:t> </w:t>
      </w:r>
      <w:r>
        <w:rPr/>
        <w:t>following</w:t>
      </w:r>
      <w:r>
        <w:rPr>
          <w:spacing w:val="29"/>
        </w:rPr>
        <w:t> </w:t>
      </w:r>
      <w:r>
        <w:rPr>
          <w:spacing w:val="-2"/>
        </w:rPr>
        <w:t>files.</w:t>
      </w:r>
    </w:p>
    <w:p>
      <w:pPr>
        <w:spacing w:before="201"/>
        <w:ind w:left="217" w:right="0" w:firstLine="0"/>
        <w:jc w:val="left"/>
        <w:rPr>
          <w:i/>
          <w:sz w:val="22"/>
        </w:rPr>
      </w:pPr>
      <w:r>
        <w:rPr>
          <w:i/>
          <w:color w:val="3F7F7F"/>
          <w:w w:val="130"/>
          <w:sz w:val="22"/>
        </w:rPr>
        <w:t>#</w:t>
      </w:r>
      <w:r>
        <w:rPr>
          <w:i/>
          <w:color w:val="3F7F7F"/>
          <w:spacing w:val="72"/>
          <w:w w:val="150"/>
          <w:sz w:val="22"/>
        </w:rPr>
        <w:t> </w:t>
      </w:r>
      <w:r>
        <w:rPr>
          <w:i/>
          <w:color w:val="3F7F7F"/>
          <w:w w:val="130"/>
          <w:sz w:val="22"/>
        </w:rPr>
        <w:t>File:</w:t>
      </w:r>
      <w:r>
        <w:rPr>
          <w:i/>
          <w:color w:val="3F7F7F"/>
          <w:spacing w:val="72"/>
          <w:w w:val="150"/>
          <w:sz w:val="22"/>
        </w:rPr>
        <w:t> </w:t>
      </w:r>
      <w:r>
        <w:rPr>
          <w:i/>
          <w:color w:val="3F7F7F"/>
          <w:spacing w:val="-2"/>
          <w:w w:val="130"/>
          <w:sz w:val="22"/>
        </w:rPr>
        <w:t>twofunctions.py</w:t>
      </w:r>
    </w:p>
    <w:p>
      <w:pPr>
        <w:pStyle w:val="BodyText"/>
        <w:spacing w:before="5"/>
        <w:rPr>
          <w:i/>
        </w:rPr>
      </w:pPr>
    </w:p>
    <w:p>
      <w:pPr>
        <w:pStyle w:val="BodyText"/>
        <w:ind w:left="217"/>
      </w:pPr>
      <w:r>
        <w:rPr>
          <w:color w:val="007F00"/>
          <w:w w:val="130"/>
        </w:rPr>
        <w:t>def</w:t>
      </w:r>
      <w:r>
        <w:rPr>
          <w:color w:val="007F00"/>
          <w:spacing w:val="3"/>
          <w:w w:val="145"/>
        </w:rPr>
        <w:t> </w:t>
      </w:r>
      <w:r>
        <w:rPr>
          <w:color w:val="0000FF"/>
          <w:spacing w:val="-2"/>
          <w:w w:val="145"/>
        </w:rPr>
        <w:t>f</w:t>
      </w:r>
      <w:r>
        <w:rPr>
          <w:spacing w:val="-2"/>
          <w:w w:val="145"/>
        </w:rPr>
        <w:t>(x):</w:t>
      </w:r>
    </w:p>
    <w:p>
      <w:pPr>
        <w:pStyle w:val="BodyText"/>
        <w:spacing w:before="3"/>
        <w:ind w:left="676"/>
      </w:pPr>
      <w:r>
        <w:rPr>
          <w:color w:val="007F00"/>
          <w:w w:val="115"/>
        </w:rPr>
        <w:t>return</w:t>
      </w:r>
      <w:r>
        <w:rPr>
          <w:color w:val="007F00"/>
          <w:spacing w:val="56"/>
          <w:w w:val="115"/>
        </w:rPr>
        <w:t> </w:t>
      </w:r>
      <w:r>
        <w:rPr>
          <w:color w:val="666666"/>
          <w:w w:val="115"/>
        </w:rPr>
        <w:t>2</w:t>
      </w:r>
      <w:r>
        <w:rPr>
          <w:color w:val="666666"/>
          <w:spacing w:val="57"/>
          <w:w w:val="115"/>
        </w:rPr>
        <w:t> </w:t>
      </w:r>
      <w:r>
        <w:rPr>
          <w:color w:val="666666"/>
          <w:w w:val="115"/>
        </w:rPr>
        <w:t>*</w:t>
      </w:r>
      <w:r>
        <w:rPr>
          <w:color w:val="666666"/>
          <w:spacing w:val="56"/>
          <w:w w:val="115"/>
        </w:rPr>
        <w:t> </w:t>
      </w:r>
      <w:r>
        <w:rPr>
          <w:w w:val="115"/>
        </w:rPr>
        <w:t>x</w:t>
      </w:r>
      <w:r>
        <w:rPr>
          <w:spacing w:val="57"/>
          <w:w w:val="115"/>
        </w:rPr>
        <w:t> </w:t>
      </w:r>
      <w:r>
        <w:rPr>
          <w:color w:val="666666"/>
          <w:w w:val="115"/>
        </w:rPr>
        <w:t>+</w:t>
      </w:r>
      <w:r>
        <w:rPr>
          <w:color w:val="666666"/>
          <w:spacing w:val="56"/>
          <w:w w:val="115"/>
        </w:rPr>
        <w:t> </w:t>
      </w:r>
      <w:r>
        <w:rPr>
          <w:color w:val="666666"/>
          <w:spacing w:val="-10"/>
          <w:w w:val="115"/>
        </w:rPr>
        <w:t>3</w:t>
      </w:r>
    </w:p>
    <w:p>
      <w:pPr>
        <w:pStyle w:val="BodyText"/>
        <w:spacing w:before="4"/>
      </w:pPr>
    </w:p>
    <w:p>
      <w:pPr>
        <w:pStyle w:val="BodyText"/>
        <w:spacing w:before="1"/>
        <w:ind w:left="217"/>
      </w:pPr>
      <w:r>
        <w:rPr>
          <w:color w:val="007F00"/>
          <w:w w:val="130"/>
        </w:rPr>
        <w:t>def</w:t>
      </w:r>
      <w:r>
        <w:rPr>
          <w:color w:val="007F00"/>
          <w:spacing w:val="11"/>
          <w:w w:val="130"/>
        </w:rPr>
        <w:t> </w:t>
      </w:r>
      <w:r>
        <w:rPr>
          <w:color w:val="0000FF"/>
          <w:spacing w:val="-2"/>
          <w:w w:val="130"/>
        </w:rPr>
        <w:t>g</w:t>
      </w:r>
      <w:r>
        <w:rPr>
          <w:spacing w:val="-2"/>
          <w:w w:val="130"/>
        </w:rPr>
        <w:t>(x):</w:t>
      </w:r>
    </w:p>
    <w:p>
      <w:pPr>
        <w:pStyle w:val="BodyText"/>
        <w:spacing w:before="2"/>
        <w:ind w:left="676"/>
      </w:pPr>
      <w:r>
        <w:rPr>
          <w:color w:val="007F00"/>
          <w:w w:val="120"/>
        </w:rPr>
        <w:t>return</w:t>
      </w:r>
      <w:r>
        <w:rPr>
          <w:color w:val="007F00"/>
          <w:spacing w:val="48"/>
          <w:w w:val="120"/>
        </w:rPr>
        <w:t> </w:t>
      </w:r>
      <w:r>
        <w:rPr>
          <w:w w:val="120"/>
        </w:rPr>
        <w:t>x</w:t>
      </w:r>
      <w:r>
        <w:rPr>
          <w:spacing w:val="48"/>
          <w:w w:val="120"/>
        </w:rPr>
        <w:t> </w:t>
      </w:r>
      <w:r>
        <w:rPr>
          <w:color w:val="666666"/>
          <w:w w:val="120"/>
        </w:rPr>
        <w:t>**</w:t>
      </w:r>
      <w:r>
        <w:rPr>
          <w:color w:val="666666"/>
          <w:spacing w:val="48"/>
          <w:w w:val="120"/>
        </w:rPr>
        <w:t> </w:t>
      </w:r>
      <w:r>
        <w:rPr>
          <w:color w:val="666666"/>
          <w:w w:val="120"/>
        </w:rPr>
        <w:t>2</w:t>
      </w:r>
      <w:r>
        <w:rPr>
          <w:color w:val="666666"/>
          <w:spacing w:val="38"/>
          <w:w w:val="140"/>
        </w:rPr>
        <w:t> </w:t>
      </w:r>
      <w:r>
        <w:rPr>
          <w:color w:val="666666"/>
          <w:w w:val="140"/>
        </w:rPr>
        <w:t>-</w:t>
      </w:r>
      <w:r>
        <w:rPr>
          <w:color w:val="666666"/>
          <w:spacing w:val="39"/>
          <w:w w:val="140"/>
        </w:rPr>
        <w:t> </w:t>
      </w:r>
      <w:r>
        <w:rPr>
          <w:color w:val="666666"/>
          <w:spacing w:val="-10"/>
          <w:w w:val="120"/>
        </w:rPr>
        <w:t>1</w:t>
      </w:r>
    </w:p>
    <w:p>
      <w:pPr>
        <w:spacing w:before="201"/>
        <w:ind w:left="217" w:right="0" w:firstLine="0"/>
        <w:jc w:val="left"/>
        <w:rPr>
          <w:i/>
          <w:sz w:val="22"/>
        </w:rPr>
      </w:pPr>
      <w:r>
        <w:rPr>
          <w:i/>
          <w:color w:val="3F7F7F"/>
          <w:w w:val="130"/>
          <w:sz w:val="22"/>
        </w:rPr>
        <w:t>#</w:t>
      </w:r>
      <w:r>
        <w:rPr>
          <w:i/>
          <w:color w:val="3F7F7F"/>
          <w:spacing w:val="72"/>
          <w:w w:val="150"/>
          <w:sz w:val="22"/>
        </w:rPr>
        <w:t> </w:t>
      </w:r>
      <w:r>
        <w:rPr>
          <w:i/>
          <w:color w:val="3F7F7F"/>
          <w:w w:val="130"/>
          <w:sz w:val="22"/>
        </w:rPr>
        <w:t>File:</w:t>
      </w:r>
      <w:r>
        <w:rPr>
          <w:i/>
          <w:color w:val="3F7F7F"/>
          <w:spacing w:val="72"/>
          <w:w w:val="150"/>
          <w:sz w:val="22"/>
        </w:rPr>
        <w:t> </w:t>
      </w:r>
      <w:r>
        <w:rPr>
          <w:i/>
          <w:color w:val="3F7F7F"/>
          <w:spacing w:val="-2"/>
          <w:w w:val="130"/>
          <w:sz w:val="22"/>
        </w:rPr>
        <w:t>theimporter.py</w:t>
      </w:r>
    </w:p>
    <w:p>
      <w:pPr>
        <w:pStyle w:val="BodyText"/>
        <w:spacing w:before="3"/>
        <w:ind w:left="217"/>
      </w:pPr>
      <w:r>
        <w:rPr>
          <w:color w:val="007F00"/>
          <w:w w:val="115"/>
        </w:rPr>
        <w:t>import</w:t>
      </w:r>
      <w:r>
        <w:rPr>
          <w:color w:val="007F00"/>
          <w:spacing w:val="38"/>
          <w:w w:val="115"/>
        </w:rPr>
        <w:t> </w:t>
      </w:r>
      <w:r>
        <w:rPr>
          <w:color w:val="0000FF"/>
          <w:spacing w:val="-2"/>
          <w:w w:val="115"/>
        </w:rPr>
        <w:t>twofunctions</w:t>
      </w:r>
    </w:p>
    <w:p>
      <w:pPr>
        <w:pStyle w:val="BodyText"/>
        <w:spacing w:before="5"/>
      </w:pPr>
    </w:p>
    <w:p>
      <w:pPr>
        <w:pStyle w:val="BodyText"/>
        <w:ind w:left="217"/>
      </w:pPr>
      <w:r>
        <w:rPr>
          <w:color w:val="007F00"/>
          <w:w w:val="130"/>
        </w:rPr>
        <w:t>def</w:t>
      </w:r>
      <w:r>
        <w:rPr>
          <w:color w:val="007F00"/>
          <w:spacing w:val="3"/>
          <w:w w:val="145"/>
        </w:rPr>
        <w:t> </w:t>
      </w:r>
      <w:r>
        <w:rPr>
          <w:color w:val="0000FF"/>
          <w:spacing w:val="-2"/>
          <w:w w:val="145"/>
        </w:rPr>
        <w:t>f</w:t>
      </w:r>
      <w:r>
        <w:rPr>
          <w:spacing w:val="-2"/>
          <w:w w:val="145"/>
        </w:rPr>
        <w:t>(x):</w:t>
      </w:r>
    </w:p>
    <w:p>
      <w:pPr>
        <w:pStyle w:val="BodyText"/>
        <w:spacing w:before="2"/>
        <w:ind w:left="676"/>
      </w:pPr>
      <w:r>
        <w:rPr>
          <w:color w:val="007F00"/>
          <w:w w:val="130"/>
        </w:rPr>
        <w:t>return</w:t>
      </w:r>
      <w:r>
        <w:rPr>
          <w:color w:val="007F00"/>
          <w:spacing w:val="35"/>
          <w:w w:val="130"/>
        </w:rPr>
        <w:t> </w:t>
      </w:r>
      <w:r>
        <w:rPr>
          <w:w w:val="130"/>
        </w:rPr>
        <w:t>x</w:t>
      </w:r>
      <w:r>
        <w:rPr>
          <w:spacing w:val="31"/>
          <w:w w:val="140"/>
        </w:rPr>
        <w:t> </w:t>
      </w:r>
      <w:r>
        <w:rPr>
          <w:color w:val="666666"/>
          <w:w w:val="140"/>
        </w:rPr>
        <w:t>-</w:t>
      </w:r>
      <w:r>
        <w:rPr>
          <w:color w:val="666666"/>
          <w:spacing w:val="30"/>
          <w:w w:val="140"/>
        </w:rPr>
        <w:t> </w:t>
      </w:r>
      <w:r>
        <w:rPr>
          <w:color w:val="666666"/>
          <w:spacing w:val="-10"/>
          <w:w w:val="130"/>
        </w:rPr>
        <w:t>1</w:t>
      </w:r>
    </w:p>
    <w:p>
      <w:pPr>
        <w:pStyle w:val="BodyText"/>
        <w:spacing w:before="5"/>
      </w:pPr>
    </w:p>
    <w:p>
      <w:pPr>
        <w:tabs>
          <w:tab w:pos="3081" w:val="left" w:leader="none"/>
        </w:tabs>
        <w:spacing w:line="242" w:lineRule="auto" w:before="0"/>
        <w:ind w:left="217" w:right="5638" w:firstLine="0"/>
        <w:jc w:val="both"/>
        <w:rPr>
          <w:i/>
          <w:sz w:val="22"/>
        </w:rPr>
      </w:pPr>
      <w:r>
        <w:rPr>
          <w:color w:val="007F00"/>
          <w:w w:val="125"/>
          <w:sz w:val="22"/>
        </w:rPr>
        <w:t>print</w:t>
      </w:r>
      <w:r>
        <w:rPr>
          <w:w w:val="125"/>
          <w:sz w:val="22"/>
        </w:rPr>
        <w:t>(twofunctions</w:t>
      </w:r>
      <w:r>
        <w:rPr>
          <w:color w:val="666666"/>
          <w:w w:val="125"/>
          <w:sz w:val="22"/>
        </w:rPr>
        <w:t>.</w:t>
      </w:r>
      <w:r>
        <w:rPr>
          <w:w w:val="125"/>
          <w:sz w:val="22"/>
        </w:rPr>
        <w:t>f(</w:t>
      </w:r>
      <w:r>
        <w:rPr>
          <w:color w:val="666666"/>
          <w:w w:val="125"/>
          <w:sz w:val="22"/>
        </w:rPr>
        <w:t>1</w:t>
      </w:r>
      <w:r>
        <w:rPr>
          <w:w w:val="125"/>
          <w:sz w:val="22"/>
        </w:rPr>
        <w:t>))</w:t>
      </w:r>
      <w:r>
        <w:rPr>
          <w:w w:val="125"/>
          <w:sz w:val="22"/>
        </w:rPr>
        <w:t> </w:t>
      </w:r>
      <w:r>
        <w:rPr>
          <w:i/>
          <w:color w:val="3F7F7F"/>
          <w:w w:val="125"/>
          <w:sz w:val="22"/>
        </w:rPr>
        <w:t>#</w:t>
      </w:r>
      <w:r>
        <w:rPr>
          <w:i/>
          <w:color w:val="3F7F7F"/>
          <w:w w:val="125"/>
          <w:sz w:val="22"/>
        </w:rPr>
        <w:t> Will</w:t>
      </w:r>
      <w:r>
        <w:rPr>
          <w:i/>
          <w:color w:val="3F7F7F"/>
          <w:w w:val="125"/>
          <w:sz w:val="22"/>
        </w:rPr>
        <w:t> print</w:t>
      </w:r>
      <w:r>
        <w:rPr>
          <w:i/>
          <w:color w:val="3F7F7F"/>
          <w:w w:val="125"/>
          <w:sz w:val="22"/>
        </w:rPr>
        <w:t> 5 </w:t>
      </w:r>
      <w:r>
        <w:rPr>
          <w:color w:val="007F00"/>
          <w:spacing w:val="-2"/>
          <w:w w:val="125"/>
          <w:sz w:val="22"/>
        </w:rPr>
        <w:t>print</w:t>
      </w:r>
      <w:r>
        <w:rPr>
          <w:spacing w:val="-2"/>
          <w:w w:val="125"/>
          <w:sz w:val="22"/>
        </w:rPr>
        <w:t>(f(</w:t>
      </w:r>
      <w:r>
        <w:rPr>
          <w:color w:val="666666"/>
          <w:spacing w:val="-2"/>
          <w:w w:val="125"/>
          <w:sz w:val="22"/>
        </w:rPr>
        <w:t>1</w:t>
      </w:r>
      <w:r>
        <w:rPr>
          <w:spacing w:val="-2"/>
          <w:w w:val="125"/>
          <w:sz w:val="22"/>
        </w:rPr>
        <w:t>))</w:t>
      </w:r>
      <w:r>
        <w:rPr>
          <w:sz w:val="22"/>
        </w:rPr>
        <w:tab/>
      </w:r>
      <w:r>
        <w:rPr>
          <w:i/>
          <w:color w:val="3F7F7F"/>
          <w:w w:val="125"/>
          <w:sz w:val="22"/>
        </w:rPr>
        <w:t>#</w:t>
      </w:r>
      <w:r>
        <w:rPr>
          <w:i/>
          <w:color w:val="3F7F7F"/>
          <w:w w:val="125"/>
          <w:sz w:val="22"/>
        </w:rPr>
        <w:t> Will</w:t>
      </w:r>
      <w:r>
        <w:rPr>
          <w:i/>
          <w:color w:val="3F7F7F"/>
          <w:w w:val="125"/>
          <w:sz w:val="22"/>
        </w:rPr>
        <w:t> print</w:t>
      </w:r>
      <w:r>
        <w:rPr>
          <w:i/>
          <w:color w:val="3F7F7F"/>
          <w:w w:val="125"/>
          <w:sz w:val="22"/>
        </w:rPr>
        <w:t> 0 </w:t>
      </w:r>
      <w:r>
        <w:rPr>
          <w:color w:val="007F00"/>
          <w:w w:val="125"/>
          <w:sz w:val="22"/>
        </w:rPr>
        <w:t>print</w:t>
      </w:r>
      <w:r>
        <w:rPr>
          <w:w w:val="125"/>
          <w:sz w:val="22"/>
        </w:rPr>
        <w:t>(twofunctions</w:t>
      </w:r>
      <w:r>
        <w:rPr>
          <w:color w:val="666666"/>
          <w:w w:val="125"/>
          <w:sz w:val="22"/>
        </w:rPr>
        <w:t>.</w:t>
      </w:r>
      <w:r>
        <w:rPr>
          <w:w w:val="125"/>
          <w:sz w:val="22"/>
        </w:rPr>
        <w:t>g(</w:t>
      </w:r>
      <w:r>
        <w:rPr>
          <w:color w:val="666666"/>
          <w:w w:val="125"/>
          <w:sz w:val="22"/>
        </w:rPr>
        <w:t>4</w:t>
      </w:r>
      <w:r>
        <w:rPr>
          <w:w w:val="125"/>
          <w:sz w:val="22"/>
        </w:rPr>
        <w:t>))</w:t>
      </w:r>
      <w:r>
        <w:rPr>
          <w:spacing w:val="73"/>
          <w:w w:val="125"/>
          <w:sz w:val="22"/>
        </w:rPr>
        <w:t> </w:t>
      </w:r>
      <w:r>
        <w:rPr>
          <w:i/>
          <w:color w:val="3F7F7F"/>
          <w:w w:val="125"/>
          <w:sz w:val="22"/>
        </w:rPr>
        <w:t>#</w:t>
      </w:r>
      <w:r>
        <w:rPr>
          <w:i/>
          <w:color w:val="3F7F7F"/>
          <w:spacing w:val="73"/>
          <w:w w:val="125"/>
          <w:sz w:val="22"/>
        </w:rPr>
        <w:t> </w:t>
      </w:r>
      <w:r>
        <w:rPr>
          <w:i/>
          <w:color w:val="3F7F7F"/>
          <w:w w:val="125"/>
          <w:sz w:val="22"/>
        </w:rPr>
        <w:t>Will</w:t>
      </w:r>
      <w:r>
        <w:rPr>
          <w:i/>
          <w:color w:val="3F7F7F"/>
          <w:spacing w:val="74"/>
          <w:w w:val="125"/>
          <w:sz w:val="22"/>
        </w:rPr>
        <w:t> </w:t>
      </w:r>
      <w:r>
        <w:rPr>
          <w:i/>
          <w:color w:val="3F7F7F"/>
          <w:w w:val="125"/>
          <w:sz w:val="22"/>
        </w:rPr>
        <w:t>print</w:t>
      </w:r>
      <w:r>
        <w:rPr>
          <w:i/>
          <w:color w:val="3F7F7F"/>
          <w:spacing w:val="73"/>
          <w:w w:val="125"/>
          <w:sz w:val="22"/>
        </w:rPr>
        <w:t> </w:t>
      </w:r>
      <w:r>
        <w:rPr>
          <w:i/>
          <w:color w:val="3F7F7F"/>
          <w:spacing w:val="-14"/>
          <w:w w:val="120"/>
          <w:sz w:val="22"/>
        </w:rPr>
        <w:t>15</w:t>
      </w:r>
    </w:p>
    <w:p>
      <w:pPr>
        <w:pStyle w:val="BodyText"/>
        <w:spacing w:line="242" w:lineRule="auto" w:before="198"/>
        <w:ind w:left="217" w:right="3046" w:firstLine="338"/>
        <w:jc w:val="both"/>
      </w:pPr>
      <w:r>
        <w:rPr>
          <w:w w:val="105"/>
        </w:rPr>
        <w:t>The import brings the module name into the current namespace.</w:t>
      </w:r>
      <w:r>
        <w:rPr>
          <w:w w:val="105"/>
        </w:rPr>
        <w:t> </w:t>
      </w:r>
      <w:r>
        <w:rPr>
          <w:w w:val="115"/>
        </w:rPr>
        <w:t>I </w:t>
      </w:r>
      <w:r>
        <w:rPr>
          <w:w w:val="105"/>
        </w:rPr>
        <w:t>can then use it to identify the functions from the module.</w:t>
      </w:r>
    </w:p>
    <w:p>
      <w:pPr>
        <w:pStyle w:val="BodyText"/>
        <w:spacing w:line="242" w:lineRule="auto"/>
        <w:ind w:left="217" w:right="3045" w:firstLine="338"/>
        <w:jc w:val="both"/>
      </w:pPr>
      <w:r>
        <w:rPr>
          <w:w w:val="105"/>
        </w:rPr>
        <w:t>There is very little magic in an import.</w:t>
      </w:r>
      <w:r>
        <w:rPr>
          <w:spacing w:val="38"/>
          <w:w w:val="105"/>
        </w:rPr>
        <w:t> </w:t>
      </w:r>
      <w:r>
        <w:rPr>
          <w:w w:val="105"/>
        </w:rPr>
        <w:t>In some sense, it’s just telling the current program about the results of another program.</w:t>
      </w:r>
      <w:r>
        <w:rPr>
          <w:w w:val="105"/>
        </w:rPr>
        <w:t> Because the import (usually) results in the module being executed, it’s good practice to change the</w:t>
      </w:r>
      <w:r>
        <w:rPr>
          <w:w w:val="105"/>
        </w:rPr>
        <w:t> behavior</w:t>
      </w:r>
      <w:r>
        <w:rPr>
          <w:w w:val="105"/>
        </w:rPr>
        <w:t> of</w:t>
      </w:r>
      <w:r>
        <w:rPr>
          <w:w w:val="105"/>
        </w:rPr>
        <w:t> a</w:t>
      </w:r>
      <w:r>
        <w:rPr>
          <w:w w:val="105"/>
        </w:rPr>
        <w:t> script</w:t>
      </w:r>
      <w:r>
        <w:rPr>
          <w:w w:val="105"/>
        </w:rPr>
        <w:t> depending</w:t>
      </w:r>
      <w:r>
        <w:rPr>
          <w:w w:val="105"/>
        </w:rPr>
        <w:t> on</w:t>
      </w:r>
      <w:r>
        <w:rPr>
          <w:w w:val="105"/>
        </w:rPr>
        <w:t> whether</w:t>
      </w:r>
      <w:r>
        <w:rPr>
          <w:w w:val="105"/>
        </w:rPr>
        <w:t> it</w:t>
      </w:r>
      <w:r>
        <w:rPr>
          <w:w w:val="105"/>
        </w:rPr>
        <w:t> is</w:t>
      </w:r>
      <w:r>
        <w:rPr>
          <w:w w:val="105"/>
        </w:rPr>
        <w:t> being</w:t>
      </w:r>
      <w:r>
        <w:rPr>
          <w:w w:val="105"/>
        </w:rPr>
        <w:t> run</w:t>
      </w:r>
      <w:r>
        <w:rPr>
          <w:w w:val="105"/>
        </w:rPr>
        <w:t> directly,</w:t>
      </w:r>
      <w:r>
        <w:rPr>
          <w:w w:val="105"/>
        </w:rPr>
        <w:t> or being</w:t>
      </w:r>
      <w:r>
        <w:rPr>
          <w:spacing w:val="35"/>
          <w:w w:val="105"/>
        </w:rPr>
        <w:t> </w:t>
      </w:r>
      <w:r>
        <w:rPr>
          <w:w w:val="105"/>
        </w:rPr>
        <w:t>run</w:t>
      </w:r>
      <w:r>
        <w:rPr>
          <w:spacing w:val="36"/>
          <w:w w:val="105"/>
        </w:rPr>
        <w:t> </w:t>
      </w:r>
      <w:r>
        <w:rPr>
          <w:w w:val="105"/>
        </w:rPr>
        <w:t>as</w:t>
      </w:r>
      <w:r>
        <w:rPr>
          <w:spacing w:val="36"/>
          <w:w w:val="105"/>
        </w:rPr>
        <w:t> </w:t>
      </w:r>
      <w:r>
        <w:rPr>
          <w:w w:val="105"/>
        </w:rPr>
        <w:t>part</w:t>
      </w:r>
      <w:r>
        <w:rPr>
          <w:spacing w:val="36"/>
          <w:w w:val="105"/>
        </w:rPr>
        <w:t> </w:t>
      </w:r>
      <w:r>
        <w:rPr>
          <w:w w:val="105"/>
        </w:rPr>
        <w:t>of</w:t>
      </w:r>
      <w:r>
        <w:rPr>
          <w:spacing w:val="36"/>
          <w:w w:val="105"/>
        </w:rPr>
        <w:t> </w:t>
      </w:r>
      <w:r>
        <w:rPr>
          <w:w w:val="105"/>
        </w:rPr>
        <w:t>an</w:t>
      </w:r>
      <w:r>
        <w:rPr>
          <w:spacing w:val="36"/>
          <w:w w:val="105"/>
        </w:rPr>
        <w:t> </w:t>
      </w:r>
      <w:r>
        <w:rPr>
          <w:w w:val="105"/>
        </w:rPr>
        <w:t>import.</w:t>
      </w:r>
      <w:r>
        <w:rPr>
          <w:spacing w:val="80"/>
          <w:w w:val="105"/>
        </w:rPr>
        <w:t> </w:t>
      </w:r>
      <w:r>
        <w:rPr>
          <w:w w:val="105"/>
        </w:rPr>
        <w:t>It</w:t>
      </w:r>
      <w:r>
        <w:rPr>
          <w:spacing w:val="36"/>
          <w:w w:val="105"/>
        </w:rPr>
        <w:t> </w:t>
      </w:r>
      <w:r>
        <w:rPr>
          <w:w w:val="105"/>
        </w:rPr>
        <w:t>is</w:t>
      </w:r>
      <w:r>
        <w:rPr>
          <w:spacing w:val="36"/>
          <w:w w:val="105"/>
        </w:rPr>
        <w:t> </w:t>
      </w:r>
      <w:r>
        <w:rPr>
          <w:w w:val="105"/>
        </w:rPr>
        <w:t>possible</w:t>
      </w:r>
      <w:r>
        <w:rPr>
          <w:spacing w:val="36"/>
          <w:w w:val="105"/>
        </w:rPr>
        <w:t> </w:t>
      </w:r>
      <w:r>
        <w:rPr>
          <w:w w:val="105"/>
        </w:rPr>
        <w:t>to</w:t>
      </w:r>
      <w:r>
        <w:rPr>
          <w:spacing w:val="35"/>
          <w:w w:val="105"/>
        </w:rPr>
        <w:t> </w:t>
      </w:r>
      <w:r>
        <w:rPr>
          <w:w w:val="105"/>
        </w:rPr>
        <w:t>check</w:t>
      </w:r>
      <w:r>
        <w:rPr>
          <w:spacing w:val="36"/>
          <w:w w:val="105"/>
        </w:rPr>
        <w:t> </w:t>
      </w:r>
      <w:r>
        <w:rPr>
          <w:w w:val="105"/>
        </w:rPr>
        <w:t>by</w:t>
      </w:r>
      <w:r>
        <w:rPr>
          <w:spacing w:val="36"/>
          <w:w w:val="105"/>
        </w:rPr>
        <w:t> </w:t>
      </w:r>
      <w:r>
        <w:rPr>
          <w:w w:val="105"/>
        </w:rPr>
        <w:t>looking</w:t>
      </w:r>
      <w:r>
        <w:rPr>
          <w:spacing w:val="35"/>
          <w:w w:val="105"/>
        </w:rPr>
        <w:t> </w:t>
      </w:r>
      <w:r>
        <w:rPr>
          <w:w w:val="105"/>
        </w:rPr>
        <w:t>at</w:t>
      </w:r>
      <w:r>
        <w:rPr>
          <w:spacing w:val="36"/>
          <w:w w:val="105"/>
        </w:rPr>
        <w:t> </w:t>
      </w:r>
      <w:r>
        <w:rPr>
          <w:w w:val="105"/>
        </w:rPr>
        <w:t>the </w:t>
      </w:r>
      <w:r>
        <w:rPr/>
        <w:drawing>
          <wp:inline distT="0" distB="0" distL="0" distR="0">
            <wp:extent cx="95999" cy="5054"/>
            <wp:effectExtent l="0" t="0" r="0" b="0"/>
            <wp:docPr id="44" name="Image 44"/>
            <wp:cNvGraphicFramePr>
              <a:graphicFrameLocks/>
            </wp:cNvGraphicFramePr>
            <a:graphic>
              <a:graphicData uri="http://schemas.openxmlformats.org/drawingml/2006/picture">
                <pic:pic>
                  <pic:nvPicPr>
                    <pic:cNvPr id="44" name="Image 44"/>
                    <pic:cNvPicPr/>
                  </pic:nvPicPr>
                  <pic:blipFill>
                    <a:blip r:embed="rId30" cstate="print"/>
                    <a:stretch>
                      <a:fillRect/>
                    </a:stretch>
                  </pic:blipFill>
                  <pic:spPr>
                    <a:xfrm>
                      <a:off x="0" y="0"/>
                      <a:ext cx="95999" cy="5054"/>
                    </a:xfrm>
                    <a:prstGeom prst="rect">
                      <a:avLst/>
                    </a:prstGeom>
                  </pic:spPr>
                </pic:pic>
              </a:graphicData>
            </a:graphic>
          </wp:inline>
        </w:drawing>
      </w:r>
      <w:r>
        <w:rPr/>
      </w:r>
      <w:r>
        <w:rPr>
          <w:w w:val="105"/>
        </w:rPr>
        <w:t>name</w:t>
      </w:r>
      <w:r>
        <w:rPr>
          <w:spacing w:val="13"/>
        </w:rPr>
        <w:drawing>
          <wp:inline distT="0" distB="0" distL="0" distR="0">
            <wp:extent cx="95999" cy="5054"/>
            <wp:effectExtent l="0" t="0" r="0" b="0"/>
            <wp:docPr id="45" name="Image 45"/>
            <wp:cNvGraphicFramePr>
              <a:graphicFrameLocks/>
            </wp:cNvGraphicFramePr>
            <a:graphic>
              <a:graphicData uri="http://schemas.openxmlformats.org/drawingml/2006/picture">
                <pic:pic>
                  <pic:nvPicPr>
                    <pic:cNvPr id="45" name="Image 45"/>
                    <pic:cNvPicPr/>
                  </pic:nvPicPr>
                  <pic:blipFill>
                    <a:blip r:embed="rId30" cstate="print"/>
                    <a:stretch>
                      <a:fillRect/>
                    </a:stretch>
                  </pic:blipFill>
                  <pic:spPr>
                    <a:xfrm>
                      <a:off x="0" y="0"/>
                      <a:ext cx="95999" cy="5054"/>
                    </a:xfrm>
                    <a:prstGeom prst="rect">
                      <a:avLst/>
                    </a:prstGeom>
                  </pic:spPr>
                </pic:pic>
              </a:graphicData>
            </a:graphic>
          </wp:inline>
        </w:drawing>
      </w:r>
      <w:r>
        <w:rPr>
          <w:spacing w:val="13"/>
        </w:rPr>
      </w:r>
      <w:r>
        <w:rPr>
          <w:rFonts w:ascii="Times New Roman" w:hAnsi="Times New Roman"/>
          <w:spacing w:val="4"/>
        </w:rPr>
        <w:t> </w:t>
      </w:r>
      <w:r>
        <w:rPr>
          <w:w w:val="105"/>
        </w:rPr>
        <w:t>attribute</w:t>
      </w:r>
      <w:r>
        <w:rPr>
          <w:w w:val="105"/>
        </w:rPr>
        <w:t> of</w:t>
      </w:r>
      <w:r>
        <w:rPr>
          <w:w w:val="105"/>
        </w:rPr>
        <w:t> the</w:t>
      </w:r>
      <w:r>
        <w:rPr>
          <w:w w:val="105"/>
        </w:rPr>
        <w:t> module.</w:t>
      </w:r>
      <w:r>
        <w:rPr>
          <w:spacing w:val="40"/>
          <w:w w:val="105"/>
        </w:rPr>
        <w:t> </w:t>
      </w:r>
      <w:r>
        <w:rPr>
          <w:w w:val="105"/>
        </w:rPr>
        <w:t>If</w:t>
      </w:r>
      <w:r>
        <w:rPr>
          <w:w w:val="105"/>
        </w:rPr>
        <w:t> you</w:t>
      </w:r>
      <w:r>
        <w:rPr>
          <w:w w:val="105"/>
        </w:rPr>
        <w:t> run</w:t>
      </w:r>
      <w:r>
        <w:rPr>
          <w:w w:val="105"/>
        </w:rPr>
        <w:t> the</w:t>
      </w:r>
      <w:r>
        <w:rPr>
          <w:w w:val="105"/>
        </w:rPr>
        <w:t> module</w:t>
      </w:r>
      <w:r>
        <w:rPr>
          <w:w w:val="105"/>
        </w:rPr>
        <w:t> directly</w:t>
      </w:r>
      <w:r>
        <w:rPr>
          <w:w w:val="105"/>
        </w:rPr>
        <w:t> (i.e.</w:t>
      </w:r>
      <w:r>
        <w:rPr>
          <w:spacing w:val="40"/>
          <w:w w:val="105"/>
        </w:rPr>
        <w:t> </w:t>
      </w:r>
      <w:r>
        <w:rPr>
          <w:w w:val="105"/>
        </w:rPr>
        <w:t>as</w:t>
      </w:r>
      <w:r>
        <w:rPr>
          <w:w w:val="105"/>
        </w:rPr>
        <w:t> a script),</w:t>
      </w:r>
      <w:r>
        <w:rPr>
          <w:w w:val="105"/>
        </w:rPr>
        <w:t> then</w:t>
      </w:r>
      <w:r>
        <w:rPr>
          <w:w w:val="105"/>
        </w:rPr>
        <w:t> the</w:t>
      </w:r>
      <w:r>
        <w:rPr>
          <w:w w:val="105"/>
        </w:rPr>
        <w:t> </w:t>
      </w:r>
      <w:r>
        <w:rPr>
          <w:spacing w:val="1"/>
        </w:rPr>
        <w:drawing>
          <wp:inline distT="0" distB="0" distL="0" distR="0">
            <wp:extent cx="96012" cy="5054"/>
            <wp:effectExtent l="0" t="0" r="0" b="0"/>
            <wp:docPr id="46" name="Image 46"/>
            <wp:cNvGraphicFramePr>
              <a:graphicFrameLocks/>
            </wp:cNvGraphicFramePr>
            <a:graphic>
              <a:graphicData uri="http://schemas.openxmlformats.org/drawingml/2006/picture">
                <pic:pic>
                  <pic:nvPicPr>
                    <pic:cNvPr id="46" name="Image 46"/>
                    <pic:cNvPicPr/>
                  </pic:nvPicPr>
                  <pic:blipFill>
                    <a:blip r:embed="rId31" cstate="print"/>
                    <a:stretch>
                      <a:fillRect/>
                    </a:stretch>
                  </pic:blipFill>
                  <pic:spPr>
                    <a:xfrm>
                      <a:off x="0" y="0"/>
                      <a:ext cx="96012" cy="5054"/>
                    </a:xfrm>
                    <a:prstGeom prst="rect">
                      <a:avLst/>
                    </a:prstGeom>
                  </pic:spPr>
                </pic:pic>
              </a:graphicData>
            </a:graphic>
          </wp:inline>
        </w:drawing>
      </w:r>
      <w:r>
        <w:rPr>
          <w:spacing w:val="1"/>
        </w:rPr>
      </w:r>
      <w:r>
        <w:rPr>
          <w:w w:val="105"/>
        </w:rPr>
        <w:t>name</w:t>
      </w:r>
      <w:r>
        <w:rPr>
          <w:spacing w:val="13"/>
        </w:rPr>
        <w:drawing>
          <wp:inline distT="0" distB="0" distL="0" distR="0">
            <wp:extent cx="95999" cy="5054"/>
            <wp:effectExtent l="0" t="0" r="0" b="0"/>
            <wp:docPr id="47" name="Image 47"/>
            <wp:cNvGraphicFramePr>
              <a:graphicFrameLocks/>
            </wp:cNvGraphicFramePr>
            <a:graphic>
              <a:graphicData uri="http://schemas.openxmlformats.org/drawingml/2006/picture">
                <pic:pic>
                  <pic:nvPicPr>
                    <pic:cNvPr id="47" name="Image 47"/>
                    <pic:cNvPicPr/>
                  </pic:nvPicPr>
                  <pic:blipFill>
                    <a:blip r:embed="rId31" cstate="print"/>
                    <a:stretch>
                      <a:fillRect/>
                    </a:stretch>
                  </pic:blipFill>
                  <pic:spPr>
                    <a:xfrm>
                      <a:off x="0" y="0"/>
                      <a:ext cx="95999" cy="5054"/>
                    </a:xfrm>
                    <a:prstGeom prst="rect">
                      <a:avLst/>
                    </a:prstGeom>
                  </pic:spPr>
                </pic:pic>
              </a:graphicData>
            </a:graphic>
          </wp:inline>
        </w:drawing>
      </w:r>
      <w:r>
        <w:rPr>
          <w:spacing w:val="13"/>
        </w:rPr>
      </w:r>
      <w:r>
        <w:rPr>
          <w:rFonts w:ascii="Times New Roman" w:hAnsi="Times New Roman"/>
          <w:spacing w:val="13"/>
        </w:rPr>
        <w:t> </w:t>
      </w:r>
      <w:r>
        <w:rPr>
          <w:w w:val="105"/>
        </w:rPr>
        <w:t>variable</w:t>
      </w:r>
      <w:r>
        <w:rPr>
          <w:w w:val="105"/>
        </w:rPr>
        <w:t> is</w:t>
      </w:r>
      <w:r>
        <w:rPr>
          <w:w w:val="105"/>
        </w:rPr>
        <w:t> automatically</w:t>
      </w:r>
      <w:r>
        <w:rPr>
          <w:w w:val="105"/>
        </w:rPr>
        <w:t> set</w:t>
      </w:r>
      <w:r>
        <w:rPr>
          <w:w w:val="105"/>
        </w:rPr>
        <w:t> to</w:t>
      </w:r>
      <w:r>
        <w:rPr>
          <w:w w:val="105"/>
        </w:rPr>
        <w:t> </w:t>
      </w:r>
      <w:r>
        <w:rPr>
          <w:spacing w:val="1"/>
        </w:rPr>
        <w:drawing>
          <wp:inline distT="0" distB="0" distL="0" distR="0">
            <wp:extent cx="96012" cy="5054"/>
            <wp:effectExtent l="0" t="0" r="0" b="0"/>
            <wp:docPr id="48" name="Image 48"/>
            <wp:cNvGraphicFramePr>
              <a:graphicFrameLocks/>
            </wp:cNvGraphicFramePr>
            <a:graphic>
              <a:graphicData uri="http://schemas.openxmlformats.org/drawingml/2006/picture">
                <pic:pic>
                  <pic:nvPicPr>
                    <pic:cNvPr id="48" name="Image 48"/>
                    <pic:cNvPicPr/>
                  </pic:nvPicPr>
                  <pic:blipFill>
                    <a:blip r:embed="rId31" cstate="print"/>
                    <a:stretch>
                      <a:fillRect/>
                    </a:stretch>
                  </pic:blipFill>
                  <pic:spPr>
                    <a:xfrm>
                      <a:off x="0" y="0"/>
                      <a:ext cx="96012" cy="5054"/>
                    </a:xfrm>
                    <a:prstGeom prst="rect">
                      <a:avLst/>
                    </a:prstGeom>
                  </pic:spPr>
                </pic:pic>
              </a:graphicData>
            </a:graphic>
          </wp:inline>
        </w:drawing>
      </w:r>
      <w:r>
        <w:rPr>
          <w:spacing w:val="1"/>
        </w:rPr>
      </w:r>
      <w:r>
        <w:rPr>
          <w:w w:val="105"/>
        </w:rPr>
        <w:t>main</w:t>
      </w:r>
      <w:r>
        <w:rPr>
          <w:spacing w:val="13"/>
        </w:rPr>
        <w:drawing>
          <wp:inline distT="0" distB="0" distL="0" distR="0">
            <wp:extent cx="96012" cy="5054"/>
            <wp:effectExtent l="0" t="0" r="0" b="0"/>
            <wp:docPr id="49" name="Image 49"/>
            <wp:cNvGraphicFramePr>
              <a:graphicFrameLocks/>
            </wp:cNvGraphicFramePr>
            <a:graphic>
              <a:graphicData uri="http://schemas.openxmlformats.org/drawingml/2006/picture">
                <pic:pic>
                  <pic:nvPicPr>
                    <pic:cNvPr id="49" name="Image 49"/>
                    <pic:cNvPicPr/>
                  </pic:nvPicPr>
                  <pic:blipFill>
                    <a:blip r:embed="rId31" cstate="print"/>
                    <a:stretch>
                      <a:fillRect/>
                    </a:stretch>
                  </pic:blipFill>
                  <pic:spPr>
                    <a:xfrm>
                      <a:off x="0" y="0"/>
                      <a:ext cx="96012" cy="5054"/>
                    </a:xfrm>
                    <a:prstGeom prst="rect">
                      <a:avLst/>
                    </a:prstGeom>
                  </pic:spPr>
                </pic:pic>
              </a:graphicData>
            </a:graphic>
          </wp:inline>
        </w:drawing>
      </w:r>
      <w:r>
        <w:rPr>
          <w:spacing w:val="13"/>
        </w:rPr>
      </w:r>
      <w:r>
        <w:rPr>
          <w:w w:val="105"/>
        </w:rPr>
        <w:t>.</w:t>
      </w:r>
      <w:r>
        <w:rPr>
          <w:spacing w:val="40"/>
          <w:w w:val="105"/>
        </w:rPr>
        <w:t> </w:t>
      </w:r>
      <w:r>
        <w:rPr>
          <w:w w:val="105"/>
        </w:rPr>
        <w:t>If</w:t>
      </w:r>
      <w:r>
        <w:rPr>
          <w:w w:val="105"/>
        </w:rPr>
        <w:t> the module</w:t>
      </w:r>
      <w:r>
        <w:rPr>
          <w:w w:val="105"/>
        </w:rPr>
        <w:t> is</w:t>
      </w:r>
      <w:r>
        <w:rPr>
          <w:w w:val="105"/>
        </w:rPr>
        <w:t> being</w:t>
      </w:r>
      <w:r>
        <w:rPr>
          <w:w w:val="105"/>
        </w:rPr>
        <w:t> imported,</w:t>
      </w:r>
      <w:r>
        <w:rPr>
          <w:w w:val="105"/>
        </w:rPr>
        <w:t> the</w:t>
      </w:r>
      <w:r>
        <w:rPr>
          <w:spacing w:val="23"/>
          <w:w w:val="105"/>
        </w:rPr>
        <w:t> </w:t>
      </w:r>
      <w:r>
        <w:rPr>
          <w:spacing w:val="-10"/>
        </w:rPr>
        <w:drawing>
          <wp:inline distT="0" distB="0" distL="0" distR="0">
            <wp:extent cx="95999" cy="5054"/>
            <wp:effectExtent l="0" t="0" r="0" b="0"/>
            <wp:docPr id="50" name="Image 50"/>
            <wp:cNvGraphicFramePr>
              <a:graphicFrameLocks/>
            </wp:cNvGraphicFramePr>
            <a:graphic>
              <a:graphicData uri="http://schemas.openxmlformats.org/drawingml/2006/picture">
                <pic:pic>
                  <pic:nvPicPr>
                    <pic:cNvPr id="50" name="Image 50"/>
                    <pic:cNvPicPr/>
                  </pic:nvPicPr>
                  <pic:blipFill>
                    <a:blip r:embed="rId30" cstate="print"/>
                    <a:stretch>
                      <a:fillRect/>
                    </a:stretch>
                  </pic:blipFill>
                  <pic:spPr>
                    <a:xfrm>
                      <a:off x="0" y="0"/>
                      <a:ext cx="95999" cy="5054"/>
                    </a:xfrm>
                    <a:prstGeom prst="rect">
                      <a:avLst/>
                    </a:prstGeom>
                  </pic:spPr>
                </pic:pic>
              </a:graphicData>
            </a:graphic>
          </wp:inline>
        </w:drawing>
      </w:r>
      <w:r>
        <w:rPr>
          <w:spacing w:val="-10"/>
        </w:rPr>
      </w:r>
      <w:r>
        <w:rPr>
          <w:w w:val="105"/>
        </w:rPr>
        <w:t>name</w:t>
      </w:r>
      <w:r>
        <w:rPr>
          <w:spacing w:val="13"/>
        </w:rPr>
        <w:drawing>
          <wp:inline distT="0" distB="0" distL="0" distR="0">
            <wp:extent cx="95999" cy="5054"/>
            <wp:effectExtent l="0" t="0" r="0" b="0"/>
            <wp:docPr id="51" name="Image 51"/>
            <wp:cNvGraphicFramePr>
              <a:graphicFrameLocks/>
            </wp:cNvGraphicFramePr>
            <a:graphic>
              <a:graphicData uri="http://schemas.openxmlformats.org/drawingml/2006/picture">
                <pic:pic>
                  <pic:nvPicPr>
                    <pic:cNvPr id="51" name="Image 51"/>
                    <pic:cNvPicPr/>
                  </pic:nvPicPr>
                  <pic:blipFill>
                    <a:blip r:embed="rId30" cstate="print"/>
                    <a:stretch>
                      <a:fillRect/>
                    </a:stretch>
                  </pic:blipFill>
                  <pic:spPr>
                    <a:xfrm>
                      <a:off x="0" y="0"/>
                      <a:ext cx="95999" cy="5054"/>
                    </a:xfrm>
                    <a:prstGeom prst="rect">
                      <a:avLst/>
                    </a:prstGeom>
                  </pic:spPr>
                </pic:pic>
              </a:graphicData>
            </a:graphic>
          </wp:inline>
        </w:drawing>
      </w:r>
      <w:r>
        <w:rPr>
          <w:spacing w:val="13"/>
        </w:rPr>
      </w:r>
      <w:r>
        <w:rPr>
          <w:rFonts w:ascii="Times New Roman" w:hAnsi="Times New Roman"/>
          <w:spacing w:val="-3"/>
        </w:rPr>
        <w:t> </w:t>
      </w:r>
      <w:r>
        <w:rPr>
          <w:w w:val="105"/>
        </w:rPr>
        <w:t>defaults</w:t>
      </w:r>
      <w:r>
        <w:rPr>
          <w:w w:val="105"/>
        </w:rPr>
        <w:t> to</w:t>
      </w:r>
      <w:r>
        <w:rPr>
          <w:w w:val="105"/>
        </w:rPr>
        <w:t> the</w:t>
      </w:r>
      <w:r>
        <w:rPr>
          <w:w w:val="105"/>
        </w:rPr>
        <w:t> module</w:t>
      </w:r>
      <w:r>
        <w:rPr>
          <w:w w:val="105"/>
        </w:rPr>
        <w:t> name.</w:t>
      </w:r>
      <w:r>
        <w:rPr>
          <w:spacing w:val="35"/>
          <w:w w:val="105"/>
        </w:rPr>
        <w:t> </w:t>
      </w:r>
      <w:r>
        <w:rPr>
          <w:w w:val="105"/>
        </w:rPr>
        <w:t>This is easily seen from the following experiment.</w:t>
      </w:r>
    </w:p>
    <w:p>
      <w:pPr>
        <w:pStyle w:val="BodyText"/>
        <w:spacing w:after="0" w:line="242" w:lineRule="auto"/>
        <w:jc w:val="both"/>
        <w:sectPr>
          <w:pgSz w:w="12240" w:h="15840"/>
          <w:pgMar w:header="1994" w:footer="0" w:top="2200" w:bottom="280" w:left="1800" w:right="0"/>
        </w:sectPr>
      </w:pPr>
    </w:p>
    <w:p>
      <w:pPr>
        <w:pStyle w:val="BodyText"/>
        <w:spacing w:before="82"/>
      </w:pPr>
    </w:p>
    <w:p>
      <w:pPr>
        <w:spacing w:before="0"/>
        <w:ind w:left="1234" w:right="0" w:firstLine="0"/>
        <w:jc w:val="left"/>
        <w:rPr>
          <w:i/>
          <w:sz w:val="22"/>
        </w:rPr>
      </w:pPr>
      <w:r>
        <w:rPr>
          <w:i/>
          <w:color w:val="3F7F7F"/>
          <w:w w:val="115"/>
          <w:sz w:val="22"/>
        </w:rPr>
        <w:t>#</w:t>
      </w:r>
      <w:r>
        <w:rPr>
          <w:i/>
          <w:color w:val="3F7F7F"/>
          <w:spacing w:val="79"/>
          <w:w w:val="135"/>
          <w:sz w:val="22"/>
        </w:rPr>
        <w:t> </w:t>
      </w:r>
      <w:r>
        <w:rPr>
          <w:i/>
          <w:color w:val="3F7F7F"/>
          <w:w w:val="135"/>
          <w:sz w:val="22"/>
        </w:rPr>
        <w:t>File:</w:t>
      </w:r>
      <w:r>
        <w:rPr>
          <w:i/>
          <w:color w:val="3F7F7F"/>
          <w:spacing w:val="78"/>
          <w:w w:val="135"/>
          <w:sz w:val="22"/>
        </w:rPr>
        <w:t> </w:t>
      </w:r>
      <w:r>
        <w:rPr>
          <w:i/>
          <w:color w:val="3F7F7F"/>
          <w:spacing w:val="-2"/>
          <w:w w:val="115"/>
          <w:sz w:val="22"/>
        </w:rPr>
        <w:t>mymodule.py</w:t>
      </w:r>
    </w:p>
    <w:p>
      <w:pPr>
        <w:pStyle w:val="BodyText"/>
        <w:tabs>
          <w:tab w:pos="5292" w:val="left" w:leader="none"/>
        </w:tabs>
        <w:spacing w:line="508" w:lineRule="auto" w:before="3"/>
        <w:ind w:left="1234" w:right="4049"/>
        <w:rPr>
          <w:rFonts w:ascii="Times New Roman"/>
        </w:rPr>
      </w:pPr>
      <w:r>
        <w:rPr>
          <w:color w:val="007F00"/>
          <w:w w:val="120"/>
        </w:rPr>
        <w:t>print</w:t>
      </w:r>
      <w:r>
        <w:rPr>
          <w:w w:val="120"/>
        </w:rPr>
        <w:t>(</w:t>
      </w:r>
      <w:r>
        <w:rPr>
          <w:color w:val="BA2121"/>
          <w:w w:val="120"/>
        </w:rPr>
        <w:t>"The</w:t>
      </w:r>
      <w:r>
        <w:rPr>
          <w:color w:val="BA2121"/>
          <w:spacing w:val="28"/>
          <w:w w:val="120"/>
        </w:rPr>
        <w:t> </w:t>
      </w:r>
      <w:r>
        <w:rPr>
          <w:color w:val="BA2121"/>
          <w:w w:val="110"/>
        </w:rPr>
        <w:t>name</w:t>
      </w:r>
      <w:r>
        <w:rPr>
          <w:color w:val="BA2121"/>
          <w:spacing w:val="28"/>
          <w:w w:val="120"/>
        </w:rPr>
        <w:t> </w:t>
      </w:r>
      <w:r>
        <w:rPr>
          <w:color w:val="BA2121"/>
          <w:w w:val="120"/>
        </w:rPr>
        <w:t>of</w:t>
      </w:r>
      <w:r>
        <w:rPr>
          <w:color w:val="BA2121"/>
          <w:spacing w:val="16"/>
          <w:w w:val="145"/>
        </w:rPr>
        <w:t> </w:t>
      </w:r>
      <w:r>
        <w:rPr>
          <w:color w:val="BA2121"/>
          <w:w w:val="145"/>
        </w:rPr>
        <w:t>this</w:t>
      </w:r>
      <w:r>
        <w:rPr>
          <w:color w:val="BA2121"/>
          <w:spacing w:val="16"/>
          <w:w w:val="145"/>
        </w:rPr>
        <w:t> </w:t>
      </w:r>
      <w:r>
        <w:rPr>
          <w:color w:val="BA2121"/>
          <w:w w:val="120"/>
        </w:rPr>
        <w:t>module</w:t>
      </w:r>
      <w:r>
        <w:rPr>
          <w:color w:val="BA2121"/>
          <w:spacing w:val="16"/>
          <w:w w:val="145"/>
        </w:rPr>
        <w:t> </w:t>
      </w:r>
      <w:r>
        <w:rPr>
          <w:color w:val="BA2121"/>
          <w:w w:val="145"/>
        </w:rPr>
        <w:t>is"</w:t>
      </w:r>
      <w:r>
        <w:rPr>
          <w:w w:val="145"/>
        </w:rPr>
        <w:t>,</w:t>
      </w:r>
      <w:r>
        <w:rPr>
          <w:spacing w:val="16"/>
          <w:w w:val="145"/>
        </w:rPr>
        <w:t> </w:t>
      </w:r>
      <w:r>
        <w:rPr>
          <w:rFonts w:ascii="Times New Roman"/>
          <w:color w:val="19167C"/>
          <w:spacing w:val="80"/>
          <w:w w:val="145"/>
          <w:u w:val="single" w:color="18157B"/>
        </w:rPr>
        <w:t> </w:t>
      </w:r>
      <w:r>
        <w:rPr>
          <w:color w:val="19167C"/>
          <w:w w:val="110"/>
        </w:rPr>
        <w:t>name</w:t>
      </w:r>
      <w:r>
        <w:rPr>
          <w:rFonts w:ascii="Times New Roman"/>
          <w:color w:val="19167C"/>
          <w:spacing w:val="80"/>
          <w:w w:val="145"/>
          <w:u w:val="single" w:color="18157B"/>
        </w:rPr>
        <w:t> </w:t>
      </w:r>
      <w:r>
        <w:rPr>
          <w:w w:val="145"/>
        </w:rPr>
        <w:t>) </w:t>
      </w:r>
      <w:r>
        <w:rPr>
          <w:w w:val="120"/>
        </w:rPr>
        <w:t>The</w:t>
      </w:r>
      <w:r>
        <w:rPr>
          <w:spacing w:val="40"/>
          <w:w w:val="120"/>
        </w:rPr>
        <w:t> </w:t>
      </w:r>
      <w:r>
        <w:rPr>
          <w:w w:val="110"/>
        </w:rPr>
        <w:t>name</w:t>
      </w:r>
      <w:r>
        <w:rPr>
          <w:spacing w:val="40"/>
          <w:w w:val="120"/>
        </w:rPr>
        <w:t> </w:t>
      </w:r>
      <w:r>
        <w:rPr>
          <w:w w:val="120"/>
        </w:rPr>
        <w:t>of</w:t>
      </w:r>
      <w:r>
        <w:rPr>
          <w:spacing w:val="40"/>
          <w:w w:val="145"/>
        </w:rPr>
        <w:t> </w:t>
      </w:r>
      <w:r>
        <w:rPr>
          <w:w w:val="145"/>
        </w:rPr>
        <w:t>this</w:t>
      </w:r>
      <w:r>
        <w:rPr>
          <w:spacing w:val="40"/>
          <w:w w:val="145"/>
        </w:rPr>
        <w:t> </w:t>
      </w:r>
      <w:r>
        <w:rPr>
          <w:w w:val="120"/>
        </w:rPr>
        <w:t>module</w:t>
      </w:r>
      <w:r>
        <w:rPr>
          <w:spacing w:val="40"/>
          <w:w w:val="145"/>
        </w:rPr>
        <w:t> </w:t>
      </w:r>
      <w:r>
        <w:rPr>
          <w:w w:val="145"/>
        </w:rPr>
        <w:t>is</w:t>
      </w:r>
      <w:r>
        <w:rPr>
          <w:spacing w:val="54"/>
          <w:w w:val="145"/>
        </w:rPr>
        <w:t> </w:t>
      </w:r>
      <w:r>
        <w:rPr>
          <w:rFonts w:ascii="Times New Roman"/>
          <w:spacing w:val="80"/>
          <w:w w:val="145"/>
          <w:u w:val="single"/>
        </w:rPr>
        <w:t> </w:t>
      </w:r>
      <w:r>
        <w:rPr>
          <w:w w:val="120"/>
        </w:rPr>
        <w:t>main</w:t>
      </w:r>
      <w:r>
        <w:rPr>
          <w:rFonts w:ascii="Times New Roman"/>
          <w:u w:val="single"/>
        </w:rPr>
        <w:tab/>
      </w:r>
    </w:p>
    <w:p>
      <w:pPr>
        <w:pStyle w:val="BodyText"/>
        <w:spacing w:before="15"/>
        <w:rPr>
          <w:rFonts w:ascii="Times New Roman"/>
        </w:rPr>
      </w:pPr>
    </w:p>
    <w:p>
      <w:pPr>
        <w:spacing w:before="1"/>
        <w:ind w:left="1234" w:right="0" w:firstLine="0"/>
        <w:jc w:val="left"/>
        <w:rPr>
          <w:i/>
          <w:sz w:val="22"/>
        </w:rPr>
      </w:pPr>
      <w:r>
        <w:rPr>
          <w:i/>
          <w:color w:val="3F7F7F"/>
          <w:w w:val="130"/>
          <w:sz w:val="22"/>
        </w:rPr>
        <w:t>#</w:t>
      </w:r>
      <w:r>
        <w:rPr>
          <w:i/>
          <w:color w:val="3F7F7F"/>
          <w:spacing w:val="72"/>
          <w:w w:val="150"/>
          <w:sz w:val="22"/>
        </w:rPr>
        <w:t> </w:t>
      </w:r>
      <w:r>
        <w:rPr>
          <w:i/>
          <w:color w:val="3F7F7F"/>
          <w:w w:val="130"/>
          <w:sz w:val="22"/>
        </w:rPr>
        <w:t>File:</w:t>
      </w:r>
      <w:r>
        <w:rPr>
          <w:i/>
          <w:color w:val="3F7F7F"/>
          <w:spacing w:val="72"/>
          <w:w w:val="150"/>
          <w:sz w:val="22"/>
        </w:rPr>
        <w:t> </w:t>
      </w:r>
      <w:r>
        <w:rPr>
          <w:i/>
          <w:color w:val="3F7F7F"/>
          <w:spacing w:val="-2"/>
          <w:w w:val="130"/>
          <w:sz w:val="22"/>
        </w:rPr>
        <w:t>theimporter.py</w:t>
      </w:r>
    </w:p>
    <w:p>
      <w:pPr>
        <w:pStyle w:val="BodyText"/>
        <w:spacing w:before="4"/>
        <w:rPr>
          <w:i/>
        </w:rPr>
      </w:pPr>
    </w:p>
    <w:p>
      <w:pPr>
        <w:pStyle w:val="BodyText"/>
        <w:ind w:left="1234"/>
      </w:pPr>
      <w:r>
        <w:rPr>
          <w:color w:val="007F00"/>
          <w:w w:val="105"/>
        </w:rPr>
        <w:t>import</w:t>
      </w:r>
      <w:r>
        <w:rPr>
          <w:color w:val="007F00"/>
          <w:spacing w:val="25"/>
          <w:w w:val="105"/>
        </w:rPr>
        <w:t>  </w:t>
      </w:r>
      <w:r>
        <w:rPr>
          <w:color w:val="0000FF"/>
          <w:spacing w:val="-2"/>
          <w:w w:val="105"/>
        </w:rPr>
        <w:t>mymodule</w:t>
      </w:r>
    </w:p>
    <w:p>
      <w:pPr>
        <w:pStyle w:val="BodyText"/>
        <w:spacing w:before="3"/>
        <w:ind w:left="1234"/>
      </w:pPr>
      <w:r>
        <w:rPr>
          <w:color w:val="007F00"/>
          <w:w w:val="125"/>
        </w:rPr>
        <w:t>print</w:t>
      </w:r>
      <w:r>
        <w:rPr>
          <w:w w:val="125"/>
        </w:rPr>
        <w:t>(</w:t>
      </w:r>
      <w:r>
        <w:rPr>
          <w:color w:val="BA2121"/>
          <w:w w:val="125"/>
        </w:rPr>
        <w:t>"Notice</w:t>
      </w:r>
      <w:r>
        <w:rPr>
          <w:color w:val="BA2121"/>
          <w:spacing w:val="40"/>
          <w:w w:val="125"/>
        </w:rPr>
        <w:t> </w:t>
      </w:r>
      <w:r>
        <w:rPr>
          <w:color w:val="BA2121"/>
          <w:w w:val="125"/>
        </w:rPr>
        <w:t>that</w:t>
      </w:r>
      <w:r>
        <w:rPr>
          <w:color w:val="BA2121"/>
          <w:spacing w:val="25"/>
          <w:w w:val="155"/>
        </w:rPr>
        <w:t> </w:t>
      </w:r>
      <w:r>
        <w:rPr>
          <w:color w:val="BA2121"/>
          <w:w w:val="155"/>
        </w:rPr>
        <w:t>it</w:t>
      </w:r>
      <w:r>
        <w:rPr>
          <w:color w:val="BA2121"/>
          <w:spacing w:val="25"/>
          <w:w w:val="155"/>
        </w:rPr>
        <w:t> </w:t>
      </w:r>
      <w:r>
        <w:rPr>
          <w:color w:val="BA2121"/>
          <w:w w:val="130"/>
        </w:rPr>
        <w:t>will</w:t>
      </w:r>
      <w:r>
        <w:rPr>
          <w:color w:val="BA2121"/>
          <w:spacing w:val="37"/>
          <w:w w:val="130"/>
        </w:rPr>
        <w:t> </w:t>
      </w:r>
      <w:r>
        <w:rPr>
          <w:color w:val="BA2121"/>
          <w:w w:val="125"/>
        </w:rPr>
        <w:t>print</w:t>
      </w:r>
      <w:r>
        <w:rPr>
          <w:color w:val="BA2121"/>
          <w:spacing w:val="40"/>
          <w:w w:val="125"/>
        </w:rPr>
        <w:t> </w:t>
      </w:r>
      <w:r>
        <w:rPr>
          <w:color w:val="BA2121"/>
          <w:w w:val="125"/>
        </w:rPr>
        <w:t>something</w:t>
      </w:r>
      <w:r>
        <w:rPr>
          <w:color w:val="BA2121"/>
          <w:spacing w:val="40"/>
          <w:w w:val="125"/>
        </w:rPr>
        <w:t> </w:t>
      </w:r>
      <w:r>
        <w:rPr>
          <w:color w:val="BA2121"/>
          <w:w w:val="125"/>
        </w:rPr>
        <w:t>different</w:t>
      </w:r>
      <w:r>
        <w:rPr>
          <w:color w:val="BA2121"/>
          <w:spacing w:val="40"/>
          <w:w w:val="125"/>
        </w:rPr>
        <w:t> </w:t>
      </w:r>
      <w:r>
        <w:rPr>
          <w:color w:val="BA2121"/>
          <w:w w:val="115"/>
        </w:rPr>
        <w:t>when</w:t>
      </w:r>
      <w:r>
        <w:rPr>
          <w:color w:val="BA2121"/>
          <w:spacing w:val="40"/>
          <w:w w:val="125"/>
        </w:rPr>
        <w:t> </w:t>
      </w:r>
      <w:r>
        <w:rPr>
          <w:color w:val="BA2121"/>
          <w:spacing w:val="-2"/>
          <w:w w:val="125"/>
        </w:rPr>
        <w:t>imported?"</w:t>
      </w:r>
      <w:r>
        <w:rPr>
          <w:spacing w:val="-2"/>
          <w:w w:val="125"/>
        </w:rPr>
        <w:t>)</w:t>
      </w:r>
    </w:p>
    <w:p>
      <w:pPr>
        <w:pStyle w:val="BodyText"/>
        <w:spacing w:before="45"/>
      </w:pPr>
    </w:p>
    <w:p>
      <w:pPr>
        <w:pStyle w:val="BodyText"/>
        <w:spacing w:line="242" w:lineRule="auto"/>
        <w:ind w:left="1234" w:right="2032" w:firstLine="338"/>
        <w:jc w:val="both"/>
      </w:pPr>
      <w:r>
        <w:rPr/>
        <w:t>Here is how we use the </w:t>
      </w:r>
      <w:r>
        <w:rPr>
          <w:spacing w:val="-7"/>
        </w:rPr>
        <w:drawing>
          <wp:inline distT="0" distB="0" distL="0" distR="0">
            <wp:extent cx="96012" cy="5054"/>
            <wp:effectExtent l="0" t="0" r="0" b="0"/>
            <wp:docPr id="52" name="Image 52"/>
            <wp:cNvGraphicFramePr>
              <a:graphicFrameLocks/>
            </wp:cNvGraphicFramePr>
            <a:graphic>
              <a:graphicData uri="http://schemas.openxmlformats.org/drawingml/2006/picture">
                <pic:pic>
                  <pic:nvPicPr>
                    <pic:cNvPr id="52" name="Image 52"/>
                    <pic:cNvPicPr/>
                  </pic:nvPicPr>
                  <pic:blipFill>
                    <a:blip r:embed="rId32" cstate="print"/>
                    <a:stretch>
                      <a:fillRect/>
                    </a:stretch>
                  </pic:blipFill>
                  <pic:spPr>
                    <a:xfrm>
                      <a:off x="0" y="0"/>
                      <a:ext cx="96012" cy="5054"/>
                    </a:xfrm>
                    <a:prstGeom prst="rect">
                      <a:avLst/>
                    </a:prstGeom>
                  </pic:spPr>
                </pic:pic>
              </a:graphicData>
            </a:graphic>
          </wp:inline>
        </w:drawing>
      </w:r>
      <w:r>
        <w:rPr>
          <w:spacing w:val="-7"/>
        </w:rPr>
      </w:r>
      <w:r>
        <w:rPr/>
        <w:t>name</w:t>
      </w:r>
      <w:r>
        <w:rPr>
          <w:spacing w:val="13"/>
        </w:rPr>
        <w:drawing>
          <wp:inline distT="0" distB="0" distL="0" distR="0">
            <wp:extent cx="96012" cy="5054"/>
            <wp:effectExtent l="0" t="0" r="0" b="0"/>
            <wp:docPr id="53" name="Image 53"/>
            <wp:cNvGraphicFramePr>
              <a:graphicFrameLocks/>
            </wp:cNvGraphicFramePr>
            <a:graphic>
              <a:graphicData uri="http://schemas.openxmlformats.org/drawingml/2006/picture">
                <pic:pic>
                  <pic:nvPicPr>
                    <pic:cNvPr id="53" name="Image 53"/>
                    <pic:cNvPicPr/>
                  </pic:nvPicPr>
                  <pic:blipFill>
                    <a:blip r:embed="rId31" cstate="print"/>
                    <a:stretch>
                      <a:fillRect/>
                    </a:stretch>
                  </pic:blipFill>
                  <pic:spPr>
                    <a:xfrm>
                      <a:off x="0" y="0"/>
                      <a:ext cx="96012" cy="5054"/>
                    </a:xfrm>
                    <a:prstGeom prst="rect">
                      <a:avLst/>
                    </a:prstGeom>
                  </pic:spPr>
                </pic:pic>
              </a:graphicData>
            </a:graphic>
          </wp:inline>
        </w:drawing>
      </w:r>
      <w:r>
        <w:rPr>
          <w:spacing w:val="13"/>
        </w:rPr>
      </w:r>
      <w:r>
        <w:rPr>
          <w:rFonts w:ascii="Times New Roman"/>
          <w:spacing w:val="13"/>
        </w:rPr>
        <w:t> </w:t>
      </w:r>
      <w:r>
        <w:rPr/>
        <w:t>attribute to check how the program is being run.</w:t>
      </w:r>
    </w:p>
    <w:p>
      <w:pPr>
        <w:pStyle w:val="BodyText"/>
        <w:spacing w:before="43"/>
      </w:pPr>
    </w:p>
    <w:p>
      <w:pPr>
        <w:pStyle w:val="BodyText"/>
        <w:ind w:left="1234"/>
      </w:pPr>
      <w:r>
        <w:rPr>
          <w:color w:val="007F00"/>
          <w:w w:val="120"/>
        </w:rPr>
        <w:t>def</w:t>
      </w:r>
      <w:r>
        <w:rPr>
          <w:color w:val="007F00"/>
          <w:spacing w:val="45"/>
          <w:w w:val="120"/>
        </w:rPr>
        <w:t> </w:t>
      </w:r>
      <w:r>
        <w:rPr>
          <w:color w:val="0000FF"/>
          <w:spacing w:val="-2"/>
          <w:w w:val="120"/>
        </w:rPr>
        <w:t>somefunction</w:t>
      </w:r>
      <w:r>
        <w:rPr>
          <w:spacing w:val="-2"/>
          <w:w w:val="120"/>
        </w:rPr>
        <w:t>():</w:t>
      </w:r>
    </w:p>
    <w:p>
      <w:pPr>
        <w:pStyle w:val="BodyText"/>
        <w:spacing w:before="3"/>
        <w:ind w:left="1692"/>
      </w:pPr>
      <w:r>
        <w:rPr>
          <w:color w:val="007F00"/>
          <w:w w:val="130"/>
        </w:rPr>
        <w:t>print</w:t>
      </w:r>
      <w:r>
        <w:rPr>
          <w:w w:val="130"/>
        </w:rPr>
        <w:t>(</w:t>
      </w:r>
      <w:r>
        <w:rPr>
          <w:color w:val="BA2121"/>
          <w:w w:val="130"/>
        </w:rPr>
        <w:t>"Real</w:t>
      </w:r>
      <w:r>
        <w:rPr>
          <w:color w:val="BA2121"/>
          <w:spacing w:val="10"/>
          <w:w w:val="130"/>
        </w:rPr>
        <w:t> </w:t>
      </w:r>
      <w:r>
        <w:rPr>
          <w:color w:val="BA2121"/>
          <w:w w:val="130"/>
        </w:rPr>
        <w:t>important</w:t>
      </w:r>
      <w:r>
        <w:rPr>
          <w:color w:val="BA2121"/>
          <w:spacing w:val="11"/>
          <w:w w:val="130"/>
        </w:rPr>
        <w:t> </w:t>
      </w:r>
      <w:r>
        <w:rPr>
          <w:color w:val="BA2121"/>
          <w:w w:val="130"/>
        </w:rPr>
        <w:t>stuff</w:t>
      </w:r>
      <w:r>
        <w:rPr>
          <w:color w:val="BA2121"/>
          <w:spacing w:val="11"/>
          <w:w w:val="130"/>
        </w:rPr>
        <w:t> </w:t>
      </w:r>
      <w:r>
        <w:rPr>
          <w:color w:val="BA2121"/>
          <w:spacing w:val="-2"/>
          <w:w w:val="130"/>
        </w:rPr>
        <w:t>here."</w:t>
      </w:r>
      <w:r>
        <w:rPr>
          <w:spacing w:val="-2"/>
          <w:w w:val="130"/>
        </w:rPr>
        <w:t>)</w:t>
      </w:r>
    </w:p>
    <w:p>
      <w:pPr>
        <w:pStyle w:val="BodyText"/>
        <w:spacing w:before="4"/>
      </w:pPr>
    </w:p>
    <w:p>
      <w:pPr>
        <w:pStyle w:val="BodyText"/>
        <w:tabs>
          <w:tab w:pos="2543" w:val="left" w:leader="none"/>
        </w:tabs>
        <w:spacing w:line="242" w:lineRule="auto"/>
        <w:ind w:left="1692" w:right="6225" w:hanging="459"/>
      </w:pPr>
      <w:r>
        <w:rPr>
          <w:color w:val="007F00"/>
          <w:w w:val="180"/>
        </w:rPr>
        <w:t>if</w:t>
      </w:r>
      <w:r>
        <w:rPr>
          <w:color w:val="007F00"/>
          <w:w w:val="180"/>
        </w:rPr>
        <w:t> </w:t>
      </w:r>
      <w:r>
        <w:rPr>
          <w:rFonts w:ascii="Times New Roman" w:hAnsi="Times New Roman"/>
          <w:color w:val="19167C"/>
          <w:spacing w:val="80"/>
          <w:w w:val="180"/>
          <w:u w:val="single" w:color="18157B"/>
        </w:rPr>
        <w:t> </w:t>
      </w:r>
      <w:r>
        <w:rPr>
          <w:color w:val="19167C"/>
          <w:w w:val="120"/>
        </w:rPr>
        <w:t>name</w:t>
      </w:r>
      <w:r>
        <w:rPr>
          <w:rFonts w:ascii="Times New Roman" w:hAnsi="Times New Roman"/>
          <w:color w:val="19167C"/>
          <w:u w:val="single" w:color="18157B"/>
        </w:rPr>
        <w:tab/>
      </w:r>
      <w:r>
        <w:rPr>
          <w:rFonts w:ascii="Times New Roman" w:hAnsi="Times New Roman"/>
          <w:color w:val="19167C"/>
          <w:spacing w:val="-1"/>
        </w:rPr>
        <w:t> </w:t>
      </w:r>
      <w:r>
        <w:rPr>
          <w:color w:val="666666"/>
          <w:w w:val="120"/>
        </w:rPr>
        <w:t>==</w:t>
      </w:r>
      <w:r>
        <w:rPr>
          <w:color w:val="666666"/>
          <w:w w:val="180"/>
        </w:rPr>
        <w:t> </w:t>
      </w:r>
      <w:r>
        <w:rPr>
          <w:color w:val="BA2121"/>
          <w:w w:val="180"/>
        </w:rPr>
        <w:t>’</w:t>
      </w:r>
      <w:r>
        <w:rPr>
          <w:rFonts w:ascii="Times New Roman" w:hAnsi="Times New Roman"/>
          <w:color w:val="BA2121"/>
          <w:spacing w:val="80"/>
          <w:w w:val="180"/>
          <w:u w:val="single" w:color="B92020"/>
        </w:rPr>
        <w:t> </w:t>
      </w:r>
      <w:r>
        <w:rPr>
          <w:color w:val="BA2121"/>
          <w:w w:val="120"/>
        </w:rPr>
        <w:t>main</w:t>
      </w:r>
      <w:r>
        <w:rPr>
          <w:rFonts w:ascii="Times New Roman" w:hAnsi="Times New Roman"/>
          <w:color w:val="BA2121"/>
          <w:spacing w:val="80"/>
          <w:w w:val="180"/>
          <w:u w:val="single" w:color="B92020"/>
        </w:rPr>
        <w:t> </w:t>
      </w:r>
      <w:r>
        <w:rPr>
          <w:color w:val="BA2121"/>
          <w:w w:val="180"/>
        </w:rPr>
        <w:t>’</w:t>
      </w:r>
      <w:r>
        <w:rPr>
          <w:w w:val="180"/>
        </w:rPr>
        <w:t>: </w:t>
      </w:r>
      <w:r>
        <w:rPr>
          <w:spacing w:val="-2"/>
          <w:w w:val="120"/>
        </w:rPr>
        <w:t>somefunction()</w:t>
      </w:r>
    </w:p>
    <w:p>
      <w:pPr>
        <w:pStyle w:val="BodyText"/>
        <w:spacing w:before="28"/>
      </w:pPr>
    </w:p>
    <w:p>
      <w:pPr>
        <w:pStyle w:val="BodyText"/>
        <w:spacing w:before="1"/>
        <w:ind w:left="1234"/>
      </w:pPr>
      <w:r>
        <w:rPr>
          <w:w w:val="125"/>
        </w:rPr>
        <w:t>Real</w:t>
      </w:r>
      <w:r>
        <w:rPr>
          <w:spacing w:val="29"/>
          <w:w w:val="125"/>
        </w:rPr>
        <w:t> </w:t>
      </w:r>
      <w:r>
        <w:rPr>
          <w:w w:val="125"/>
        </w:rPr>
        <w:t>important</w:t>
      </w:r>
      <w:r>
        <w:rPr>
          <w:spacing w:val="30"/>
          <w:w w:val="125"/>
        </w:rPr>
        <w:t> </w:t>
      </w:r>
      <w:r>
        <w:rPr>
          <w:w w:val="125"/>
        </w:rPr>
        <w:t>stuff</w:t>
      </w:r>
      <w:r>
        <w:rPr>
          <w:spacing w:val="30"/>
          <w:w w:val="125"/>
        </w:rPr>
        <w:t> </w:t>
      </w:r>
      <w:r>
        <w:rPr>
          <w:spacing w:val="-2"/>
          <w:w w:val="125"/>
        </w:rPr>
        <w:t>here.</w:t>
      </w:r>
    </w:p>
    <w:p>
      <w:pPr>
        <w:pStyle w:val="BodyText"/>
      </w:pPr>
    </w:p>
    <w:p>
      <w:pPr>
        <w:pStyle w:val="BodyText"/>
        <w:spacing w:before="47"/>
      </w:pPr>
    </w:p>
    <w:p>
      <w:pPr>
        <w:pStyle w:val="BodyText"/>
        <w:spacing w:line="242" w:lineRule="auto" w:before="1"/>
        <w:ind w:left="1234" w:right="2030" w:firstLine="338"/>
        <w:jc w:val="both"/>
      </w:pPr>
      <w:r>
        <w:rPr>
          <w:w w:val="105"/>
        </w:rPr>
        <w:t>In</w:t>
      </w:r>
      <w:r>
        <w:rPr>
          <w:w w:val="105"/>
        </w:rPr>
        <w:t> the</w:t>
      </w:r>
      <w:r>
        <w:rPr>
          <w:w w:val="105"/>
        </w:rPr>
        <w:t> preceding</w:t>
      </w:r>
      <w:r>
        <w:rPr>
          <w:w w:val="105"/>
        </w:rPr>
        <w:t> code,</w:t>
      </w:r>
      <w:r>
        <w:rPr>
          <w:w w:val="105"/>
        </w:rPr>
        <w:t> the</w:t>
      </w:r>
      <w:r>
        <w:rPr>
          <w:w w:val="105"/>
        </w:rPr>
        <w:t> message</w:t>
      </w:r>
      <w:r>
        <w:rPr>
          <w:w w:val="105"/>
        </w:rPr>
        <w:t> is</w:t>
      </w:r>
      <w:r>
        <w:rPr>
          <w:w w:val="105"/>
        </w:rPr>
        <w:t> printed</w:t>
      </w:r>
      <w:r>
        <w:rPr>
          <w:w w:val="105"/>
        </w:rPr>
        <w:t> only</w:t>
      </w:r>
      <w:r>
        <w:rPr>
          <w:w w:val="105"/>
        </w:rPr>
        <w:t> when</w:t>
      </w:r>
      <w:r>
        <w:rPr>
          <w:w w:val="105"/>
        </w:rPr>
        <w:t> the</w:t>
      </w:r>
      <w:r>
        <w:rPr>
          <w:w w:val="105"/>
        </w:rPr>
        <w:t> module</w:t>
      </w:r>
      <w:r>
        <w:rPr>
          <w:w w:val="105"/>
        </w:rPr>
        <w:t> is executed</w:t>
      </w:r>
      <w:r>
        <w:rPr>
          <w:spacing w:val="38"/>
          <w:w w:val="105"/>
        </w:rPr>
        <w:t> </w:t>
      </w:r>
      <w:r>
        <w:rPr>
          <w:w w:val="105"/>
        </w:rPr>
        <w:t>as</w:t>
      </w:r>
      <w:r>
        <w:rPr>
          <w:spacing w:val="38"/>
          <w:w w:val="105"/>
        </w:rPr>
        <w:t> </w:t>
      </w:r>
      <w:r>
        <w:rPr>
          <w:w w:val="105"/>
        </w:rPr>
        <w:t>a</w:t>
      </w:r>
      <w:r>
        <w:rPr>
          <w:spacing w:val="38"/>
          <w:w w:val="105"/>
        </w:rPr>
        <w:t> </w:t>
      </w:r>
      <w:r>
        <w:rPr>
          <w:w w:val="105"/>
        </w:rPr>
        <w:t>script.</w:t>
      </w:r>
      <w:r>
        <w:rPr>
          <w:spacing w:val="80"/>
          <w:w w:val="105"/>
        </w:rPr>
        <w:t> </w:t>
      </w:r>
      <w:r>
        <w:rPr>
          <w:w w:val="105"/>
        </w:rPr>
        <w:t>It</w:t>
      </w:r>
      <w:r>
        <w:rPr>
          <w:spacing w:val="38"/>
          <w:w w:val="105"/>
        </w:rPr>
        <w:t> </w:t>
      </w:r>
      <w:r>
        <w:rPr>
          <w:w w:val="105"/>
        </w:rPr>
        <w:t>is</w:t>
      </w:r>
      <w:r>
        <w:rPr>
          <w:spacing w:val="38"/>
          <w:w w:val="105"/>
        </w:rPr>
        <w:t> </w:t>
      </w:r>
      <w:r>
        <w:rPr>
          <w:w w:val="105"/>
        </w:rPr>
        <w:t>not</w:t>
      </w:r>
      <w:r>
        <w:rPr>
          <w:spacing w:val="38"/>
          <w:w w:val="105"/>
        </w:rPr>
        <w:t> </w:t>
      </w:r>
      <w:r>
        <w:rPr>
          <w:w w:val="105"/>
        </w:rPr>
        <w:t>printed</w:t>
      </w:r>
      <w:r>
        <w:rPr>
          <w:spacing w:val="38"/>
          <w:w w:val="105"/>
        </w:rPr>
        <w:t> </w:t>
      </w:r>
      <w:r>
        <w:rPr>
          <w:w w:val="105"/>
        </w:rPr>
        <w:t>(i.e.</w:t>
      </w:r>
      <w:r>
        <w:rPr>
          <w:spacing w:val="80"/>
          <w:w w:val="105"/>
        </w:rPr>
        <w:t> </w:t>
      </w:r>
      <w:r>
        <w:rPr>
          <w:w w:val="105"/>
        </w:rPr>
        <w:t>the</w:t>
      </w:r>
      <w:r>
        <w:rPr>
          <w:spacing w:val="37"/>
          <w:w w:val="105"/>
        </w:rPr>
        <w:t> </w:t>
      </w:r>
      <w:r>
        <w:rPr>
          <w:w w:val="105"/>
        </w:rPr>
        <w:t>somefunction</w:t>
      </w:r>
      <w:r>
        <w:rPr>
          <w:spacing w:val="38"/>
          <w:w w:val="105"/>
        </w:rPr>
        <w:t> </w:t>
      </w:r>
      <w:r>
        <w:rPr>
          <w:w w:val="105"/>
        </w:rPr>
        <w:t>function</w:t>
      </w:r>
      <w:r>
        <w:rPr>
          <w:spacing w:val="38"/>
          <w:w w:val="105"/>
        </w:rPr>
        <w:t> </w:t>
      </w:r>
      <w:r>
        <w:rPr>
          <w:w w:val="105"/>
        </w:rPr>
        <w:t>is not called) if the module is being imported.</w:t>
      </w:r>
      <w:r>
        <w:rPr>
          <w:spacing w:val="40"/>
          <w:w w:val="105"/>
        </w:rPr>
        <w:t> </w:t>
      </w:r>
      <w:r>
        <w:rPr>
          <w:w w:val="105"/>
        </w:rPr>
        <w:t>This is a very common Python </w:t>
      </w:r>
      <w:r>
        <w:rPr>
          <w:spacing w:val="-2"/>
          <w:w w:val="105"/>
        </w:rPr>
        <w:t>idiom.</w:t>
      </w:r>
    </w:p>
    <w:p>
      <w:pPr>
        <w:pStyle w:val="BodyText"/>
        <w:spacing w:line="242" w:lineRule="auto" w:before="13"/>
        <w:ind w:left="1234" w:right="2029" w:firstLine="338"/>
        <w:jc w:val="both"/>
      </w:pPr>
      <w:r>
        <w:rPr>
          <w:w w:val="105"/>
        </w:rPr>
        <w:t>One</w:t>
      </w:r>
      <w:r>
        <w:rPr>
          <w:w w:val="105"/>
        </w:rPr>
        <w:t> caveat</w:t>
      </w:r>
      <w:r>
        <w:rPr>
          <w:w w:val="105"/>
        </w:rPr>
        <w:t> is</w:t>
      </w:r>
      <w:r>
        <w:rPr>
          <w:w w:val="105"/>
        </w:rPr>
        <w:t> that</w:t>
      </w:r>
      <w:r>
        <w:rPr>
          <w:w w:val="105"/>
        </w:rPr>
        <w:t> modules</w:t>
      </w:r>
      <w:r>
        <w:rPr>
          <w:w w:val="105"/>
        </w:rPr>
        <w:t> are</w:t>
      </w:r>
      <w:r>
        <w:rPr>
          <w:w w:val="105"/>
        </w:rPr>
        <w:t> only</w:t>
      </w:r>
      <w:r>
        <w:rPr>
          <w:w w:val="105"/>
        </w:rPr>
        <w:t> executed</w:t>
      </w:r>
      <w:r>
        <w:rPr>
          <w:w w:val="105"/>
        </w:rPr>
        <w:t> the</w:t>
      </w:r>
      <w:r>
        <w:rPr>
          <w:w w:val="105"/>
        </w:rPr>
        <w:t> first</w:t>
      </w:r>
      <w:r>
        <w:rPr>
          <w:w w:val="105"/>
        </w:rPr>
        <w:t> time</w:t>
      </w:r>
      <w:r>
        <w:rPr>
          <w:w w:val="105"/>
        </w:rPr>
        <w:t> they</w:t>
      </w:r>
      <w:r>
        <w:rPr>
          <w:w w:val="105"/>
        </w:rPr>
        <w:t> are imported.</w:t>
      </w:r>
      <w:r>
        <w:rPr>
          <w:spacing w:val="40"/>
          <w:w w:val="105"/>
        </w:rPr>
        <w:t> </w:t>
      </w:r>
      <w:r>
        <w:rPr>
          <w:w w:val="105"/>
        </w:rPr>
        <w:t>If,</w:t>
      </w:r>
      <w:r>
        <w:rPr>
          <w:spacing w:val="31"/>
          <w:w w:val="105"/>
        </w:rPr>
        <w:t> </w:t>
      </w:r>
      <w:r>
        <w:rPr>
          <w:w w:val="105"/>
        </w:rPr>
        <w:t>for</w:t>
      </w:r>
      <w:r>
        <w:rPr>
          <w:spacing w:val="27"/>
          <w:w w:val="105"/>
        </w:rPr>
        <w:t> </w:t>
      </w:r>
      <w:r>
        <w:rPr>
          <w:w w:val="105"/>
        </w:rPr>
        <w:t>example,</w:t>
      </w:r>
      <w:r>
        <w:rPr>
          <w:spacing w:val="31"/>
          <w:w w:val="105"/>
        </w:rPr>
        <w:t> </w:t>
      </w:r>
      <w:r>
        <w:rPr>
          <w:w w:val="105"/>
        </w:rPr>
        <w:t>we</w:t>
      </w:r>
      <w:r>
        <w:rPr>
          <w:spacing w:val="27"/>
          <w:w w:val="105"/>
        </w:rPr>
        <w:t> </w:t>
      </w:r>
      <w:r>
        <w:rPr>
          <w:w w:val="105"/>
        </w:rPr>
        <w:t>import</w:t>
      </w:r>
      <w:r>
        <w:rPr>
          <w:spacing w:val="27"/>
          <w:w w:val="105"/>
        </w:rPr>
        <w:t> </w:t>
      </w:r>
      <w:r>
        <w:rPr>
          <w:w w:val="105"/>
        </w:rPr>
        <w:t>the</w:t>
      </w:r>
      <w:r>
        <w:rPr>
          <w:spacing w:val="27"/>
          <w:w w:val="105"/>
        </w:rPr>
        <w:t> </w:t>
      </w:r>
      <w:r>
        <w:rPr>
          <w:w w:val="105"/>
        </w:rPr>
        <w:t>same</w:t>
      </w:r>
      <w:r>
        <w:rPr>
          <w:spacing w:val="27"/>
          <w:w w:val="105"/>
        </w:rPr>
        <w:t> </w:t>
      </w:r>
      <w:r>
        <w:rPr>
          <w:w w:val="105"/>
        </w:rPr>
        <w:t>module</w:t>
      </w:r>
      <w:r>
        <w:rPr>
          <w:spacing w:val="27"/>
          <w:w w:val="105"/>
        </w:rPr>
        <w:t> </w:t>
      </w:r>
      <w:r>
        <w:rPr>
          <w:w w:val="105"/>
        </w:rPr>
        <w:t>twice,</w:t>
      </w:r>
      <w:r>
        <w:rPr>
          <w:spacing w:val="31"/>
          <w:w w:val="105"/>
        </w:rPr>
        <w:t> </w:t>
      </w:r>
      <w:r>
        <w:rPr>
          <w:w w:val="105"/>
        </w:rPr>
        <w:t>it</w:t>
      </w:r>
      <w:r>
        <w:rPr>
          <w:spacing w:val="27"/>
          <w:w w:val="105"/>
        </w:rPr>
        <w:t> </w:t>
      </w:r>
      <w:r>
        <w:rPr>
          <w:w w:val="105"/>
        </w:rPr>
        <w:t>will</w:t>
      </w:r>
      <w:r>
        <w:rPr>
          <w:spacing w:val="27"/>
          <w:w w:val="105"/>
        </w:rPr>
        <w:t> </w:t>
      </w:r>
      <w:r>
        <w:rPr>
          <w:w w:val="105"/>
        </w:rPr>
        <w:t>only be executed once.</w:t>
      </w:r>
      <w:r>
        <w:rPr>
          <w:w w:val="105"/>
        </w:rPr>
        <w:t> At that point, the namespace exists and can be accessed for</w:t>
      </w:r>
      <w:r>
        <w:rPr>
          <w:w w:val="105"/>
        </w:rPr>
        <w:t> the</w:t>
      </w:r>
      <w:r>
        <w:rPr>
          <w:w w:val="105"/>
        </w:rPr>
        <w:t> second</w:t>
      </w:r>
      <w:r>
        <w:rPr>
          <w:w w:val="105"/>
        </w:rPr>
        <w:t> one.</w:t>
      </w:r>
      <w:r>
        <w:rPr>
          <w:spacing w:val="40"/>
          <w:w w:val="105"/>
        </w:rPr>
        <w:t> </w:t>
      </w:r>
      <w:r>
        <w:rPr>
          <w:w w:val="105"/>
        </w:rPr>
        <w:t>This</w:t>
      </w:r>
      <w:r>
        <w:rPr>
          <w:w w:val="105"/>
        </w:rPr>
        <w:t> also</w:t>
      </w:r>
      <w:r>
        <w:rPr>
          <w:w w:val="105"/>
        </w:rPr>
        <w:t> avoids</w:t>
      </w:r>
      <w:r>
        <w:rPr>
          <w:w w:val="105"/>
        </w:rPr>
        <w:t> any</w:t>
      </w:r>
      <w:r>
        <w:rPr>
          <w:w w:val="105"/>
        </w:rPr>
        <w:t> infinite</w:t>
      </w:r>
      <w:r>
        <w:rPr>
          <w:w w:val="105"/>
        </w:rPr>
        <w:t> loops</w:t>
      </w:r>
      <w:r>
        <w:rPr>
          <w:w w:val="105"/>
        </w:rPr>
        <w:t> you</w:t>
      </w:r>
      <w:r>
        <w:rPr>
          <w:w w:val="105"/>
        </w:rPr>
        <w:t> might</w:t>
      </w:r>
      <w:r>
        <w:rPr>
          <w:w w:val="105"/>
        </w:rPr>
        <w:t> try</w:t>
      </w:r>
      <w:r>
        <w:rPr>
          <w:w w:val="105"/>
        </w:rPr>
        <w:t> to construct by having two modules, each of which imports the other.</w:t>
      </w:r>
    </w:p>
    <w:p>
      <w:pPr>
        <w:pStyle w:val="BodyText"/>
        <w:spacing w:before="13"/>
        <w:ind w:left="1572"/>
        <w:jc w:val="both"/>
      </w:pPr>
      <w:r>
        <w:rPr>
          <w:w w:val="105"/>
        </w:rPr>
        <w:t>There</w:t>
      </w:r>
      <w:r>
        <w:rPr>
          <w:spacing w:val="32"/>
          <w:w w:val="105"/>
        </w:rPr>
        <w:t> </w:t>
      </w:r>
      <w:r>
        <w:rPr>
          <w:w w:val="105"/>
        </w:rPr>
        <w:t>are</w:t>
      </w:r>
      <w:r>
        <w:rPr>
          <w:spacing w:val="33"/>
          <w:w w:val="105"/>
        </w:rPr>
        <w:t> </w:t>
      </w:r>
      <w:r>
        <w:rPr>
          <w:w w:val="105"/>
        </w:rPr>
        <w:t>a</w:t>
      </w:r>
      <w:r>
        <w:rPr>
          <w:spacing w:val="32"/>
          <w:w w:val="105"/>
        </w:rPr>
        <w:t> </w:t>
      </w:r>
      <w:r>
        <w:rPr>
          <w:w w:val="105"/>
        </w:rPr>
        <w:t>couple</w:t>
      </w:r>
      <w:r>
        <w:rPr>
          <w:spacing w:val="33"/>
          <w:w w:val="105"/>
        </w:rPr>
        <w:t> </w:t>
      </w:r>
      <w:r>
        <w:rPr>
          <w:w w:val="105"/>
        </w:rPr>
        <w:t>other</w:t>
      </w:r>
      <w:r>
        <w:rPr>
          <w:spacing w:val="33"/>
          <w:w w:val="105"/>
        </w:rPr>
        <w:t> </w:t>
      </w:r>
      <w:r>
        <w:rPr>
          <w:w w:val="105"/>
        </w:rPr>
        <w:t>common</w:t>
      </w:r>
      <w:r>
        <w:rPr>
          <w:spacing w:val="33"/>
          <w:w w:val="105"/>
        </w:rPr>
        <w:t> </w:t>
      </w:r>
      <w:r>
        <w:rPr>
          <w:w w:val="105"/>
        </w:rPr>
        <w:t>variations</w:t>
      </w:r>
      <w:r>
        <w:rPr>
          <w:spacing w:val="33"/>
          <w:w w:val="105"/>
        </w:rPr>
        <w:t> </w:t>
      </w:r>
      <w:r>
        <w:rPr>
          <w:w w:val="105"/>
        </w:rPr>
        <w:t>on</w:t>
      </w:r>
      <w:r>
        <w:rPr>
          <w:spacing w:val="32"/>
          <w:w w:val="105"/>
        </w:rPr>
        <w:t> </w:t>
      </w:r>
      <w:r>
        <w:rPr>
          <w:w w:val="105"/>
        </w:rPr>
        <w:t>the</w:t>
      </w:r>
      <w:r>
        <w:rPr>
          <w:spacing w:val="33"/>
          <w:w w:val="105"/>
        </w:rPr>
        <w:t> </w:t>
      </w:r>
      <w:r>
        <w:rPr>
          <w:w w:val="105"/>
        </w:rPr>
        <w:t>standard</w:t>
      </w:r>
      <w:r>
        <w:rPr>
          <w:spacing w:val="32"/>
          <w:w w:val="105"/>
        </w:rPr>
        <w:t> </w:t>
      </w:r>
      <w:r>
        <w:rPr>
          <w:spacing w:val="-2"/>
          <w:w w:val="105"/>
        </w:rPr>
        <w:t>import</w:t>
      </w:r>
    </w:p>
    <w:p>
      <w:pPr>
        <w:pStyle w:val="BodyText"/>
        <w:spacing w:before="3"/>
        <w:ind w:left="1234"/>
      </w:pPr>
      <w:r>
        <w:rPr>
          <w:spacing w:val="-2"/>
          <w:w w:val="105"/>
        </w:rPr>
        <w:t>statement.</w:t>
      </w:r>
    </w:p>
    <w:p>
      <w:pPr>
        <w:pStyle w:val="BodyText"/>
        <w:spacing w:before="45"/>
      </w:pPr>
    </w:p>
    <w:p>
      <w:pPr>
        <w:pStyle w:val="ListParagraph"/>
        <w:numPr>
          <w:ilvl w:val="2"/>
          <w:numId w:val="7"/>
        </w:numPr>
        <w:tabs>
          <w:tab w:pos="1779" w:val="left" w:leader="none"/>
        </w:tabs>
        <w:spacing w:line="242" w:lineRule="auto" w:before="1" w:after="0"/>
        <w:ind w:left="1779" w:right="1986" w:hanging="279"/>
        <w:jc w:val="both"/>
        <w:rPr>
          <w:sz w:val="22"/>
        </w:rPr>
      </w:pPr>
      <w:r>
        <w:rPr>
          <w:w w:val="105"/>
          <w:sz w:val="22"/>
        </w:rPr>
        <w:t>You</w:t>
      </w:r>
      <w:r>
        <w:rPr>
          <w:spacing w:val="40"/>
          <w:w w:val="105"/>
          <w:sz w:val="22"/>
        </w:rPr>
        <w:t> </w:t>
      </w:r>
      <w:r>
        <w:rPr>
          <w:w w:val="105"/>
          <w:sz w:val="22"/>
        </w:rPr>
        <w:t>can</w:t>
      </w:r>
      <w:r>
        <w:rPr>
          <w:spacing w:val="40"/>
          <w:w w:val="105"/>
          <w:sz w:val="22"/>
        </w:rPr>
        <w:t> </w:t>
      </w:r>
      <w:r>
        <w:rPr>
          <w:w w:val="105"/>
          <w:sz w:val="22"/>
        </w:rPr>
        <w:t>import</w:t>
      </w:r>
      <w:r>
        <w:rPr>
          <w:spacing w:val="40"/>
          <w:w w:val="105"/>
          <w:sz w:val="22"/>
        </w:rPr>
        <w:t> </w:t>
      </w:r>
      <w:r>
        <w:rPr>
          <w:w w:val="105"/>
          <w:sz w:val="22"/>
        </w:rPr>
        <w:t>just</w:t>
      </w:r>
      <w:r>
        <w:rPr>
          <w:spacing w:val="40"/>
          <w:w w:val="105"/>
          <w:sz w:val="22"/>
        </w:rPr>
        <w:t> </w:t>
      </w:r>
      <w:r>
        <w:rPr>
          <w:w w:val="105"/>
          <w:sz w:val="22"/>
        </w:rPr>
        <w:t>a</w:t>
      </w:r>
      <w:r>
        <w:rPr>
          <w:spacing w:val="40"/>
          <w:w w:val="105"/>
          <w:sz w:val="22"/>
        </w:rPr>
        <w:t> </w:t>
      </w:r>
      <w:r>
        <w:rPr>
          <w:w w:val="105"/>
          <w:sz w:val="22"/>
        </w:rPr>
        <w:t>particular</w:t>
      </w:r>
      <w:r>
        <w:rPr>
          <w:spacing w:val="40"/>
          <w:w w:val="105"/>
          <w:sz w:val="22"/>
        </w:rPr>
        <w:t> </w:t>
      </w:r>
      <w:r>
        <w:rPr>
          <w:w w:val="105"/>
          <w:sz w:val="22"/>
        </w:rPr>
        <w:t>name</w:t>
      </w:r>
      <w:r>
        <w:rPr>
          <w:spacing w:val="40"/>
          <w:w w:val="105"/>
          <w:sz w:val="22"/>
        </w:rPr>
        <w:t> </w:t>
      </w:r>
      <w:r>
        <w:rPr>
          <w:w w:val="105"/>
          <w:sz w:val="22"/>
        </w:rPr>
        <w:t>or</w:t>
      </w:r>
      <w:r>
        <w:rPr>
          <w:spacing w:val="40"/>
          <w:w w:val="105"/>
          <w:sz w:val="22"/>
        </w:rPr>
        <w:t> </w:t>
      </w:r>
      <w:r>
        <w:rPr>
          <w:w w:val="105"/>
          <w:sz w:val="22"/>
        </w:rPr>
        <w:t>collection</w:t>
      </w:r>
      <w:r>
        <w:rPr>
          <w:spacing w:val="40"/>
          <w:w w:val="105"/>
          <w:sz w:val="22"/>
        </w:rPr>
        <w:t> </w:t>
      </w:r>
      <w:r>
        <w:rPr>
          <w:w w:val="105"/>
          <w:sz w:val="22"/>
        </w:rPr>
        <w:t>of</w:t>
      </w:r>
      <w:r>
        <w:rPr>
          <w:spacing w:val="40"/>
          <w:w w:val="105"/>
          <w:sz w:val="22"/>
        </w:rPr>
        <w:t> </w:t>
      </w:r>
      <w:r>
        <w:rPr>
          <w:w w:val="105"/>
          <w:sz w:val="22"/>
        </w:rPr>
        <w:t>names</w:t>
      </w:r>
      <w:r>
        <w:rPr>
          <w:spacing w:val="40"/>
          <w:w w:val="105"/>
          <w:sz w:val="22"/>
        </w:rPr>
        <w:t> </w:t>
      </w:r>
      <w:r>
        <w:rPr>
          <w:w w:val="105"/>
          <w:sz w:val="22"/>
        </w:rPr>
        <w:t>from a module:</w:t>
      </w:r>
      <w:r>
        <w:rPr>
          <w:spacing w:val="40"/>
          <w:w w:val="105"/>
          <w:sz w:val="22"/>
        </w:rPr>
        <w:t> </w:t>
      </w:r>
      <w:r>
        <w:rPr>
          <w:w w:val="105"/>
          <w:sz w:val="22"/>
        </w:rPr>
        <w:t>from</w:t>
      </w:r>
      <w:r>
        <w:rPr>
          <w:spacing w:val="40"/>
          <w:w w:val="105"/>
          <w:sz w:val="22"/>
        </w:rPr>
        <w:t> </w:t>
      </w:r>
      <w:r>
        <w:rPr>
          <w:w w:val="105"/>
          <w:sz w:val="22"/>
        </w:rPr>
        <w:t>modulename</w:t>
      </w:r>
      <w:r>
        <w:rPr>
          <w:spacing w:val="40"/>
          <w:w w:val="105"/>
          <w:sz w:val="22"/>
        </w:rPr>
        <w:t> </w:t>
      </w:r>
      <w:r>
        <w:rPr>
          <w:w w:val="105"/>
          <w:sz w:val="22"/>
        </w:rPr>
        <w:t>import</w:t>
      </w:r>
      <w:r>
        <w:rPr>
          <w:spacing w:val="40"/>
          <w:w w:val="105"/>
          <w:sz w:val="22"/>
        </w:rPr>
        <w:t> </w:t>
      </w:r>
      <w:r>
        <w:rPr>
          <w:w w:val="105"/>
          <w:sz w:val="22"/>
        </w:rPr>
        <w:t>thethingIwanted.</w:t>
      </w:r>
      <w:r>
        <w:rPr>
          <w:spacing w:val="40"/>
          <w:w w:val="105"/>
          <w:sz w:val="22"/>
        </w:rPr>
        <w:t> </w:t>
      </w:r>
      <w:r>
        <w:rPr>
          <w:w w:val="105"/>
          <w:sz w:val="22"/>
        </w:rPr>
        <w:t>This brings the</w:t>
      </w:r>
      <w:r>
        <w:rPr>
          <w:spacing w:val="-4"/>
          <w:w w:val="105"/>
          <w:sz w:val="22"/>
        </w:rPr>
        <w:t> </w:t>
      </w:r>
      <w:r>
        <w:rPr>
          <w:w w:val="105"/>
          <w:sz w:val="22"/>
        </w:rPr>
        <w:t>new</w:t>
      </w:r>
      <w:r>
        <w:rPr>
          <w:spacing w:val="-4"/>
          <w:w w:val="105"/>
          <w:sz w:val="22"/>
        </w:rPr>
        <w:t> </w:t>
      </w:r>
      <w:r>
        <w:rPr>
          <w:w w:val="105"/>
          <w:sz w:val="22"/>
        </w:rPr>
        <w:t>name</w:t>
      </w:r>
      <w:r>
        <w:rPr>
          <w:spacing w:val="-3"/>
          <w:w w:val="105"/>
          <w:sz w:val="22"/>
        </w:rPr>
        <w:t> </w:t>
      </w:r>
      <w:r>
        <w:rPr>
          <w:w w:val="105"/>
          <w:sz w:val="22"/>
        </w:rPr>
        <w:t>thethingIwanted</w:t>
      </w:r>
      <w:r>
        <w:rPr>
          <w:spacing w:val="-4"/>
          <w:w w:val="105"/>
          <w:sz w:val="22"/>
        </w:rPr>
        <w:t> </w:t>
      </w:r>
      <w:r>
        <w:rPr>
          <w:w w:val="105"/>
          <w:sz w:val="22"/>
        </w:rPr>
        <w:t>into</w:t>
      </w:r>
      <w:r>
        <w:rPr>
          <w:spacing w:val="-4"/>
          <w:w w:val="105"/>
          <w:sz w:val="22"/>
        </w:rPr>
        <w:t> </w:t>
      </w:r>
      <w:r>
        <w:rPr>
          <w:w w:val="105"/>
          <w:sz w:val="22"/>
        </w:rPr>
        <w:t>the</w:t>
      </w:r>
      <w:r>
        <w:rPr>
          <w:spacing w:val="-3"/>
          <w:w w:val="105"/>
          <w:sz w:val="22"/>
        </w:rPr>
        <w:t> </w:t>
      </w:r>
      <w:r>
        <w:rPr>
          <w:w w:val="105"/>
          <w:sz w:val="22"/>
        </w:rPr>
        <w:t>current</w:t>
      </w:r>
      <w:r>
        <w:rPr>
          <w:spacing w:val="-4"/>
          <w:w w:val="105"/>
          <w:sz w:val="22"/>
        </w:rPr>
        <w:t> </w:t>
      </w:r>
      <w:r>
        <w:rPr>
          <w:w w:val="105"/>
          <w:sz w:val="22"/>
        </w:rPr>
        <w:t>namespace.</w:t>
      </w:r>
      <w:r>
        <w:rPr>
          <w:spacing w:val="36"/>
          <w:w w:val="105"/>
          <w:sz w:val="22"/>
        </w:rPr>
        <w:t> </w:t>
      </w:r>
      <w:r>
        <w:rPr>
          <w:w w:val="105"/>
          <w:sz w:val="22"/>
        </w:rPr>
        <w:t>It</w:t>
      </w:r>
      <w:r>
        <w:rPr>
          <w:spacing w:val="-3"/>
          <w:w w:val="105"/>
          <w:sz w:val="22"/>
        </w:rPr>
        <w:t> </w:t>
      </w:r>
      <w:r>
        <w:rPr>
          <w:w w:val="105"/>
          <w:sz w:val="22"/>
        </w:rPr>
        <w:t>doesn’t need to be preceded by</w:t>
      </w:r>
      <w:r>
        <w:rPr>
          <w:w w:val="105"/>
          <w:sz w:val="22"/>
        </w:rPr>
        <w:t> modulename and a dot.</w:t>
      </w:r>
    </w:p>
    <w:p>
      <w:pPr>
        <w:pStyle w:val="ListParagraph"/>
        <w:spacing w:after="0" w:line="242" w:lineRule="auto"/>
        <w:jc w:val="both"/>
        <w:rPr>
          <w:sz w:val="22"/>
        </w:rPr>
        <w:sectPr>
          <w:pgSz w:w="12240" w:h="15840"/>
          <w:pgMar w:header="1994" w:footer="0" w:top="2200" w:bottom="280" w:left="1800" w:right="0"/>
        </w:sectPr>
      </w:pPr>
    </w:p>
    <w:p>
      <w:pPr>
        <w:pStyle w:val="BodyText"/>
        <w:spacing w:before="82"/>
      </w:pPr>
    </w:p>
    <w:p>
      <w:pPr>
        <w:pStyle w:val="ListParagraph"/>
        <w:numPr>
          <w:ilvl w:val="2"/>
          <w:numId w:val="7"/>
        </w:numPr>
        <w:tabs>
          <w:tab w:pos="763" w:val="left" w:leader="none"/>
        </w:tabs>
        <w:spacing w:line="242" w:lineRule="auto" w:before="0" w:after="0"/>
        <w:ind w:left="763" w:right="3045" w:hanging="279"/>
        <w:jc w:val="both"/>
        <w:rPr>
          <w:sz w:val="22"/>
        </w:rPr>
      </w:pPr>
      <w:r>
        <w:rPr>
          <w:sz w:val="22"/>
        </w:rPr>
        <w:t>You canimport all the names from the module into the current names- pace:</w:t>
      </w:r>
      <w:r>
        <w:rPr>
          <w:spacing w:val="40"/>
          <w:sz w:val="22"/>
        </w:rPr>
        <w:t> </w:t>
      </w:r>
      <w:r>
        <w:rPr>
          <w:sz w:val="22"/>
        </w:rPr>
        <w:t>from</w:t>
      </w:r>
      <w:r>
        <w:rPr>
          <w:spacing w:val="79"/>
          <w:sz w:val="22"/>
        </w:rPr>
        <w:t> </w:t>
      </w:r>
      <w:r>
        <w:rPr>
          <w:sz w:val="22"/>
        </w:rPr>
        <w:t>modulename</w:t>
      </w:r>
      <w:r>
        <w:rPr>
          <w:spacing w:val="79"/>
          <w:sz w:val="22"/>
        </w:rPr>
        <w:t> </w:t>
      </w:r>
      <w:r>
        <w:rPr>
          <w:sz w:val="22"/>
        </w:rPr>
        <w:t>import</w:t>
      </w:r>
      <w:r>
        <w:rPr>
          <w:spacing w:val="79"/>
          <w:sz w:val="22"/>
        </w:rPr>
        <w:t> </w:t>
      </w:r>
      <w:r>
        <w:rPr>
          <w:sz w:val="22"/>
        </w:rPr>
        <w:t>*.</w:t>
      </w:r>
      <w:r>
        <w:rPr>
          <w:spacing w:val="40"/>
          <w:sz w:val="22"/>
        </w:rPr>
        <w:t> </w:t>
      </w:r>
      <w:r>
        <w:rPr>
          <w:sz w:val="22"/>
        </w:rPr>
        <w:t>If you do this, every name defined in the module will be accessible in the current namespace.</w:t>
      </w:r>
      <w:r>
        <w:rPr>
          <w:spacing w:val="40"/>
          <w:sz w:val="22"/>
        </w:rPr>
        <w:t> </w:t>
      </w:r>
      <w:r>
        <w:rPr>
          <w:sz w:val="22"/>
        </w:rPr>
        <w:t>It doesn’t</w:t>
      </w:r>
      <w:r>
        <w:rPr>
          <w:spacing w:val="40"/>
          <w:sz w:val="22"/>
        </w:rPr>
        <w:t> </w:t>
      </w:r>
      <w:r>
        <w:rPr>
          <w:sz w:val="22"/>
        </w:rPr>
        <w:t>need to be preceded by modulename and a dot.</w:t>
      </w:r>
      <w:r>
        <w:rPr>
          <w:spacing w:val="40"/>
          <w:sz w:val="22"/>
        </w:rPr>
        <w:t> </w:t>
      </w:r>
      <w:r>
        <w:rPr>
          <w:sz w:val="22"/>
        </w:rPr>
        <w:t>Although easy to write and fast for many things, this is generally frowned upon as you often won’t</w:t>
      </w:r>
      <w:r>
        <w:rPr>
          <w:spacing w:val="38"/>
          <w:sz w:val="22"/>
        </w:rPr>
        <w:t> </w:t>
      </w:r>
      <w:r>
        <w:rPr>
          <w:sz w:val="22"/>
        </w:rPr>
        <w:t>know</w:t>
      </w:r>
      <w:r>
        <w:rPr>
          <w:spacing w:val="37"/>
          <w:sz w:val="22"/>
        </w:rPr>
        <w:t> </w:t>
      </w:r>
      <w:r>
        <w:rPr>
          <w:sz w:val="22"/>
        </w:rPr>
        <w:t>exactly</w:t>
      </w:r>
      <w:r>
        <w:rPr>
          <w:spacing w:val="38"/>
          <w:sz w:val="22"/>
        </w:rPr>
        <w:t> </w:t>
      </w:r>
      <w:r>
        <w:rPr>
          <w:sz w:val="22"/>
        </w:rPr>
        <w:t>what</w:t>
      </w:r>
      <w:r>
        <w:rPr>
          <w:spacing w:val="38"/>
          <w:sz w:val="22"/>
        </w:rPr>
        <w:t> </w:t>
      </w:r>
      <w:r>
        <w:rPr>
          <w:sz w:val="22"/>
        </w:rPr>
        <w:t>names</w:t>
      </w:r>
      <w:r>
        <w:rPr>
          <w:spacing w:val="38"/>
          <w:sz w:val="22"/>
        </w:rPr>
        <w:t> </w:t>
      </w:r>
      <w:r>
        <w:rPr>
          <w:sz w:val="22"/>
        </w:rPr>
        <w:t>you</w:t>
      </w:r>
      <w:r>
        <w:rPr>
          <w:spacing w:val="38"/>
          <w:sz w:val="22"/>
        </w:rPr>
        <w:t> </w:t>
      </w:r>
      <w:r>
        <w:rPr>
          <w:sz w:val="22"/>
        </w:rPr>
        <w:t>are</w:t>
      </w:r>
      <w:r>
        <w:rPr>
          <w:spacing w:val="38"/>
          <w:sz w:val="22"/>
        </w:rPr>
        <w:t> </w:t>
      </w:r>
      <w:r>
        <w:rPr>
          <w:sz w:val="22"/>
        </w:rPr>
        <w:t>importing</w:t>
      </w:r>
      <w:r>
        <w:rPr>
          <w:spacing w:val="37"/>
          <w:sz w:val="22"/>
        </w:rPr>
        <w:t> </w:t>
      </w:r>
      <w:r>
        <w:rPr>
          <w:sz w:val="22"/>
        </w:rPr>
        <w:t>when</w:t>
      </w:r>
      <w:r>
        <w:rPr>
          <w:spacing w:val="38"/>
          <w:sz w:val="22"/>
        </w:rPr>
        <w:t> </w:t>
      </w:r>
      <w:r>
        <w:rPr>
          <w:sz w:val="22"/>
        </w:rPr>
        <w:t>you</w:t>
      </w:r>
      <w:r>
        <w:rPr>
          <w:spacing w:val="38"/>
          <w:sz w:val="22"/>
        </w:rPr>
        <w:t> </w:t>
      </w:r>
      <w:r>
        <w:rPr>
          <w:sz w:val="22"/>
        </w:rPr>
        <w:t>do</w:t>
      </w:r>
      <w:r>
        <w:rPr>
          <w:spacing w:val="37"/>
          <w:sz w:val="22"/>
        </w:rPr>
        <w:t> </w:t>
      </w:r>
      <w:r>
        <w:rPr>
          <w:sz w:val="22"/>
        </w:rPr>
        <w:t>this.</w:t>
      </w:r>
    </w:p>
    <w:p>
      <w:pPr>
        <w:pStyle w:val="ListParagraph"/>
        <w:numPr>
          <w:ilvl w:val="2"/>
          <w:numId w:val="7"/>
        </w:numPr>
        <w:tabs>
          <w:tab w:pos="763" w:val="left" w:leader="none"/>
        </w:tabs>
        <w:spacing w:line="242" w:lineRule="auto" w:before="178" w:after="0"/>
        <w:ind w:left="763" w:right="2990" w:hanging="279"/>
        <w:jc w:val="both"/>
        <w:rPr>
          <w:sz w:val="22"/>
        </w:rPr>
      </w:pPr>
      <w:r>
        <w:rPr>
          <w:w w:val="105"/>
          <w:sz w:val="22"/>
        </w:rPr>
        <w:t>You</w:t>
      </w:r>
      <w:r>
        <w:rPr>
          <w:spacing w:val="40"/>
          <w:w w:val="105"/>
          <w:sz w:val="22"/>
        </w:rPr>
        <w:t> </w:t>
      </w:r>
      <w:r>
        <w:rPr>
          <w:w w:val="105"/>
          <w:sz w:val="22"/>
        </w:rPr>
        <w:t>can</w:t>
      </w:r>
      <w:r>
        <w:rPr>
          <w:spacing w:val="40"/>
          <w:w w:val="105"/>
          <w:sz w:val="22"/>
        </w:rPr>
        <w:t> </w:t>
      </w:r>
      <w:r>
        <w:rPr>
          <w:w w:val="105"/>
          <w:sz w:val="22"/>
        </w:rPr>
        <w:t>rename</w:t>
      </w:r>
      <w:r>
        <w:rPr>
          <w:spacing w:val="40"/>
          <w:w w:val="105"/>
          <w:sz w:val="22"/>
        </w:rPr>
        <w:t> </w:t>
      </w:r>
      <w:r>
        <w:rPr>
          <w:w w:val="105"/>
          <w:sz w:val="22"/>
        </w:rPr>
        <w:t>module</w:t>
      </w:r>
      <w:r>
        <w:rPr>
          <w:spacing w:val="40"/>
          <w:w w:val="105"/>
          <w:sz w:val="22"/>
        </w:rPr>
        <w:t> </w:t>
      </w:r>
      <w:r>
        <w:rPr>
          <w:w w:val="105"/>
          <w:sz w:val="22"/>
        </w:rPr>
        <w:t>after</w:t>
      </w:r>
      <w:r>
        <w:rPr>
          <w:spacing w:val="40"/>
          <w:w w:val="105"/>
          <w:sz w:val="22"/>
        </w:rPr>
        <w:t> </w:t>
      </w:r>
      <w:r>
        <w:rPr>
          <w:w w:val="105"/>
          <w:sz w:val="22"/>
        </w:rPr>
        <w:t>importing</w:t>
      </w:r>
      <w:r>
        <w:rPr>
          <w:spacing w:val="40"/>
          <w:w w:val="105"/>
          <w:sz w:val="22"/>
        </w:rPr>
        <w:t> </w:t>
      </w:r>
      <w:r>
        <w:rPr>
          <w:w w:val="105"/>
          <w:sz w:val="22"/>
        </w:rPr>
        <w:t>it:</w:t>
      </w:r>
      <w:r>
        <w:rPr>
          <w:spacing w:val="80"/>
          <w:w w:val="105"/>
          <w:sz w:val="22"/>
        </w:rPr>
        <w:t> </w:t>
      </w:r>
      <w:r>
        <w:rPr>
          <w:w w:val="105"/>
          <w:sz w:val="22"/>
        </w:rPr>
        <w:t>import</w:t>
      </w:r>
      <w:r>
        <w:rPr>
          <w:spacing w:val="40"/>
          <w:w w:val="105"/>
          <w:sz w:val="22"/>
        </w:rPr>
        <w:t> </w:t>
      </w:r>
      <w:r>
        <w:rPr>
          <w:w w:val="105"/>
          <w:sz w:val="22"/>
        </w:rPr>
        <w:t>numpy</w:t>
      </w:r>
      <w:r>
        <w:rPr>
          <w:spacing w:val="40"/>
          <w:w w:val="105"/>
          <w:sz w:val="22"/>
        </w:rPr>
        <w:t> </w:t>
      </w:r>
      <w:r>
        <w:rPr>
          <w:w w:val="105"/>
          <w:sz w:val="22"/>
        </w:rPr>
        <w:t>as</w:t>
      </w:r>
      <w:r>
        <w:rPr>
          <w:spacing w:val="40"/>
          <w:w w:val="105"/>
          <w:sz w:val="22"/>
        </w:rPr>
        <w:t> </w:t>
      </w:r>
      <w:r>
        <w:rPr>
          <w:w w:val="105"/>
          <w:sz w:val="22"/>
        </w:rPr>
        <w:t>np. This</w:t>
      </w:r>
      <w:r>
        <w:rPr>
          <w:w w:val="105"/>
          <w:sz w:val="22"/>
        </w:rPr>
        <w:t> allows</w:t>
      </w:r>
      <w:r>
        <w:rPr>
          <w:w w:val="105"/>
          <w:sz w:val="22"/>
        </w:rPr>
        <w:t> you</w:t>
      </w:r>
      <w:r>
        <w:rPr>
          <w:w w:val="105"/>
          <w:sz w:val="22"/>
        </w:rPr>
        <w:t> to</w:t>
      </w:r>
      <w:r>
        <w:rPr>
          <w:w w:val="105"/>
          <w:sz w:val="22"/>
        </w:rPr>
        <w:t> use</w:t>
      </w:r>
      <w:r>
        <w:rPr>
          <w:w w:val="105"/>
          <w:sz w:val="22"/>
        </w:rPr>
        <w:t> a</w:t>
      </w:r>
      <w:r>
        <w:rPr>
          <w:w w:val="105"/>
          <w:sz w:val="22"/>
        </w:rPr>
        <w:t> different</w:t>
      </w:r>
      <w:r>
        <w:rPr>
          <w:w w:val="105"/>
          <w:sz w:val="22"/>
        </w:rPr>
        <w:t> name</w:t>
      </w:r>
      <w:r>
        <w:rPr>
          <w:w w:val="105"/>
          <w:sz w:val="22"/>
        </w:rPr>
        <w:t> to</w:t>
      </w:r>
      <w:r>
        <w:rPr>
          <w:w w:val="105"/>
          <w:sz w:val="22"/>
        </w:rPr>
        <w:t> refer</w:t>
      </w:r>
      <w:r>
        <w:rPr>
          <w:w w:val="105"/>
          <w:sz w:val="22"/>
        </w:rPr>
        <w:t> to</w:t>
      </w:r>
      <w:r>
        <w:rPr>
          <w:w w:val="105"/>
          <w:sz w:val="22"/>
        </w:rPr>
        <w:t> the</w:t>
      </w:r>
      <w:r>
        <w:rPr>
          <w:w w:val="105"/>
          <w:sz w:val="22"/>
        </w:rPr>
        <w:t> objects</w:t>
      </w:r>
      <w:r>
        <w:rPr>
          <w:w w:val="105"/>
          <w:sz w:val="22"/>
        </w:rPr>
        <w:t> of</w:t>
      </w:r>
      <w:r>
        <w:rPr>
          <w:w w:val="105"/>
          <w:sz w:val="22"/>
        </w:rPr>
        <w:t> the module.</w:t>
      </w:r>
      <w:r>
        <w:rPr>
          <w:spacing w:val="40"/>
          <w:w w:val="105"/>
          <w:sz w:val="22"/>
        </w:rPr>
        <w:t> </w:t>
      </w:r>
      <w:r>
        <w:rPr>
          <w:w w:val="105"/>
          <w:sz w:val="22"/>
        </w:rPr>
        <w:t>In this example, </w:t>
      </w:r>
      <w:r>
        <w:rPr>
          <w:w w:val="110"/>
          <w:sz w:val="22"/>
        </w:rPr>
        <w:t>I </w:t>
      </w:r>
      <w:r>
        <w:rPr>
          <w:w w:val="105"/>
          <w:sz w:val="22"/>
        </w:rPr>
        <w:t>can write np.array instead of numpy.array. The</w:t>
      </w:r>
      <w:r>
        <w:rPr>
          <w:w w:val="105"/>
          <w:sz w:val="22"/>
        </w:rPr>
        <w:t> most</w:t>
      </w:r>
      <w:r>
        <w:rPr>
          <w:w w:val="105"/>
          <w:sz w:val="22"/>
        </w:rPr>
        <w:t> common</w:t>
      </w:r>
      <w:r>
        <w:rPr>
          <w:w w:val="105"/>
          <w:sz w:val="22"/>
        </w:rPr>
        <w:t> reason</w:t>
      </w:r>
      <w:r>
        <w:rPr>
          <w:w w:val="105"/>
          <w:sz w:val="22"/>
        </w:rPr>
        <w:t> to</w:t>
      </w:r>
      <w:r>
        <w:rPr>
          <w:w w:val="105"/>
          <w:sz w:val="22"/>
        </w:rPr>
        <w:t> do</w:t>
      </w:r>
      <w:r>
        <w:rPr>
          <w:w w:val="105"/>
          <w:sz w:val="22"/>
        </w:rPr>
        <w:t> this</w:t>
      </w:r>
      <w:r>
        <w:rPr>
          <w:w w:val="105"/>
          <w:sz w:val="22"/>
        </w:rPr>
        <w:t> is</w:t>
      </w:r>
      <w:r>
        <w:rPr>
          <w:w w:val="105"/>
          <w:sz w:val="22"/>
        </w:rPr>
        <w:t> to</w:t>
      </w:r>
      <w:r>
        <w:rPr>
          <w:w w:val="105"/>
          <w:sz w:val="22"/>
        </w:rPr>
        <w:t> have</w:t>
      </w:r>
      <w:r>
        <w:rPr>
          <w:w w:val="105"/>
          <w:sz w:val="22"/>
        </w:rPr>
        <w:t> a</w:t>
      </w:r>
      <w:r>
        <w:rPr>
          <w:w w:val="105"/>
          <w:sz w:val="22"/>
        </w:rPr>
        <w:t> shorter</w:t>
      </w:r>
      <w:r>
        <w:rPr>
          <w:w w:val="105"/>
          <w:sz w:val="22"/>
        </w:rPr>
        <w:t> name.</w:t>
      </w:r>
      <w:r>
        <w:rPr>
          <w:spacing w:val="40"/>
          <w:w w:val="105"/>
          <w:sz w:val="22"/>
        </w:rPr>
        <w:t> </w:t>
      </w:r>
      <w:r>
        <w:rPr>
          <w:w w:val="105"/>
          <w:sz w:val="22"/>
        </w:rPr>
        <w:t>The other, more fundamental use is to avoid naming conflicts.</w:t>
      </w:r>
    </w:p>
    <w:p>
      <w:pPr>
        <w:pStyle w:val="ListParagraph"/>
        <w:spacing w:after="0" w:line="242" w:lineRule="auto"/>
        <w:jc w:val="both"/>
        <w:rPr>
          <w:sz w:val="22"/>
        </w:rPr>
        <w:sectPr>
          <w:pgSz w:w="12240" w:h="15840"/>
          <w:pgMar w:header="1994" w:footer="0" w:top="2200" w:bottom="280" w:left="1800" w:right="0"/>
        </w:sectPr>
      </w:pPr>
    </w:p>
    <w:p>
      <w:pPr>
        <w:pStyle w:val="BodyText"/>
        <w:spacing w:before="4"/>
        <w:rPr>
          <w:sz w:val="16"/>
        </w:rPr>
      </w:pPr>
    </w:p>
    <w:p>
      <w:pPr>
        <w:pStyle w:val="BodyText"/>
        <w:spacing w:after="0"/>
        <w:rPr>
          <w:sz w:val="16"/>
        </w:rPr>
        <w:sectPr>
          <w:pgSz w:w="12240" w:h="15840"/>
          <w:pgMar w:header="1994" w:footer="0" w:top="2200" w:bottom="280" w:left="1800" w:right="0"/>
        </w:sectPr>
      </w:pPr>
    </w:p>
    <w:p>
      <w:pPr>
        <w:pStyle w:val="BodyText"/>
        <w:rPr>
          <w:sz w:val="41"/>
        </w:rPr>
      </w:pPr>
    </w:p>
    <w:p>
      <w:pPr>
        <w:pStyle w:val="BodyText"/>
        <w:rPr>
          <w:sz w:val="41"/>
        </w:rPr>
      </w:pPr>
    </w:p>
    <w:p>
      <w:pPr>
        <w:pStyle w:val="BodyText"/>
        <w:rPr>
          <w:sz w:val="41"/>
        </w:rPr>
      </w:pPr>
    </w:p>
    <w:p>
      <w:pPr>
        <w:pStyle w:val="BodyText"/>
        <w:spacing w:before="54"/>
        <w:rPr>
          <w:sz w:val="41"/>
        </w:rPr>
      </w:pPr>
    </w:p>
    <w:p>
      <w:pPr>
        <w:spacing w:before="0"/>
        <w:ind w:left="217" w:right="0" w:firstLine="0"/>
        <w:jc w:val="left"/>
        <w:rPr>
          <w:b/>
          <w:sz w:val="41"/>
        </w:rPr>
      </w:pPr>
      <w:r>
        <w:rPr>
          <w:b/>
          <w:w w:val="120"/>
          <w:sz w:val="41"/>
        </w:rPr>
        <w:t>Chapter</w:t>
      </w:r>
      <w:r>
        <w:rPr>
          <w:b/>
          <w:spacing w:val="69"/>
          <w:w w:val="120"/>
          <w:sz w:val="41"/>
        </w:rPr>
        <w:t> </w:t>
      </w:r>
      <w:r>
        <w:rPr>
          <w:b/>
          <w:spacing w:val="-10"/>
          <w:w w:val="120"/>
          <w:sz w:val="41"/>
        </w:rPr>
        <w:t>3</w:t>
      </w:r>
    </w:p>
    <w:p>
      <w:pPr>
        <w:pStyle w:val="Heading1"/>
        <w:ind w:right="5754"/>
      </w:pPr>
      <w:r>
        <w:rPr>
          <w:spacing w:val="-2"/>
          <w:w w:val="120"/>
        </w:rPr>
        <w:t>Object-</w:t>
      </w:r>
      <w:r>
        <w:rPr>
          <w:spacing w:val="-2"/>
          <w:w w:val="120"/>
        </w:rPr>
        <w:t>Oriented Programming</w:t>
      </w:r>
    </w:p>
    <w:p>
      <w:pPr>
        <w:pStyle w:val="BodyText"/>
        <w:spacing w:before="128"/>
        <w:rPr>
          <w:b/>
          <w:sz w:val="49"/>
        </w:rPr>
      </w:pPr>
    </w:p>
    <w:p>
      <w:pPr>
        <w:pStyle w:val="BodyText"/>
        <w:spacing w:line="242" w:lineRule="auto"/>
        <w:ind w:left="217" w:right="3045"/>
        <w:jc w:val="both"/>
      </w:pPr>
      <w:r>
        <w:rPr>
          <w:w w:val="110"/>
        </w:rPr>
        <w:t>A</w:t>
      </w:r>
      <w:r>
        <w:rPr>
          <w:w w:val="110"/>
        </w:rPr>
        <w:t> primary</w:t>
      </w:r>
      <w:r>
        <w:rPr>
          <w:w w:val="110"/>
        </w:rPr>
        <w:t> goal</w:t>
      </w:r>
      <w:r>
        <w:rPr>
          <w:w w:val="110"/>
        </w:rPr>
        <w:t> of</w:t>
      </w:r>
      <w:r>
        <w:rPr>
          <w:spacing w:val="40"/>
          <w:w w:val="110"/>
        </w:rPr>
        <w:t> </w:t>
      </w:r>
      <w:r>
        <w:rPr>
          <w:b/>
          <w:w w:val="110"/>
        </w:rPr>
        <w:t>object-oriented</w:t>
      </w:r>
      <w:r>
        <w:rPr>
          <w:b/>
          <w:spacing w:val="39"/>
          <w:w w:val="110"/>
        </w:rPr>
        <w:t> </w:t>
      </w:r>
      <w:r>
        <w:rPr>
          <w:b/>
          <w:w w:val="110"/>
        </w:rPr>
        <w:t>programming</w:t>
      </w:r>
      <w:r>
        <w:rPr>
          <w:b/>
          <w:spacing w:val="29"/>
          <w:w w:val="110"/>
        </w:rPr>
        <w:t> </w:t>
      </w:r>
      <w:r>
        <w:rPr>
          <w:w w:val="110"/>
        </w:rPr>
        <w:t>is</w:t>
      </w:r>
      <w:r>
        <w:rPr>
          <w:w w:val="110"/>
        </w:rPr>
        <w:t> to</w:t>
      </w:r>
      <w:r>
        <w:rPr>
          <w:w w:val="110"/>
        </w:rPr>
        <w:t> make</w:t>
      </w:r>
      <w:r>
        <w:rPr>
          <w:w w:val="110"/>
        </w:rPr>
        <w:t> it</w:t>
      </w:r>
      <w:r>
        <w:rPr>
          <w:w w:val="110"/>
        </w:rPr>
        <w:t> possible</w:t>
      </w:r>
      <w:r>
        <w:rPr>
          <w:spacing w:val="40"/>
          <w:w w:val="110"/>
        </w:rPr>
        <w:t> </w:t>
      </w:r>
      <w:r>
        <w:rPr>
          <w:w w:val="110"/>
        </w:rPr>
        <w:t>to</w:t>
      </w:r>
      <w:r>
        <w:rPr>
          <w:spacing w:val="-12"/>
          <w:w w:val="110"/>
        </w:rPr>
        <w:t> </w:t>
      </w:r>
      <w:r>
        <w:rPr>
          <w:w w:val="110"/>
        </w:rPr>
        <w:t>write</w:t>
      </w:r>
      <w:r>
        <w:rPr>
          <w:spacing w:val="-12"/>
          <w:w w:val="110"/>
        </w:rPr>
        <w:t> </w:t>
      </w:r>
      <w:r>
        <w:rPr>
          <w:w w:val="110"/>
        </w:rPr>
        <w:t>code</w:t>
      </w:r>
      <w:r>
        <w:rPr>
          <w:spacing w:val="-12"/>
          <w:w w:val="110"/>
        </w:rPr>
        <w:t> </w:t>
      </w:r>
      <w:r>
        <w:rPr>
          <w:w w:val="110"/>
        </w:rPr>
        <w:t>that</w:t>
      </w:r>
      <w:r>
        <w:rPr>
          <w:spacing w:val="-12"/>
          <w:w w:val="110"/>
        </w:rPr>
        <w:t> </w:t>
      </w:r>
      <w:r>
        <w:rPr>
          <w:w w:val="110"/>
        </w:rPr>
        <w:t>is</w:t>
      </w:r>
      <w:r>
        <w:rPr>
          <w:spacing w:val="-12"/>
          <w:w w:val="110"/>
        </w:rPr>
        <w:t> </w:t>
      </w:r>
      <w:r>
        <w:rPr>
          <w:w w:val="110"/>
        </w:rPr>
        <w:t>close</w:t>
      </w:r>
      <w:r>
        <w:rPr>
          <w:spacing w:val="-12"/>
          <w:w w:val="110"/>
        </w:rPr>
        <w:t> </w:t>
      </w:r>
      <w:r>
        <w:rPr>
          <w:w w:val="110"/>
        </w:rPr>
        <w:t>to</w:t>
      </w:r>
      <w:r>
        <w:rPr>
          <w:spacing w:val="-12"/>
          <w:w w:val="110"/>
        </w:rPr>
        <w:t> </w:t>
      </w:r>
      <w:r>
        <w:rPr>
          <w:w w:val="110"/>
        </w:rPr>
        <w:t>the</w:t>
      </w:r>
      <w:r>
        <w:rPr>
          <w:spacing w:val="-12"/>
          <w:w w:val="110"/>
        </w:rPr>
        <w:t> </w:t>
      </w:r>
      <w:r>
        <w:rPr>
          <w:w w:val="110"/>
        </w:rPr>
        <w:t>way</w:t>
      </w:r>
      <w:r>
        <w:rPr>
          <w:spacing w:val="-12"/>
          <w:w w:val="110"/>
        </w:rPr>
        <w:t> </w:t>
      </w:r>
      <w:r>
        <w:rPr>
          <w:w w:val="110"/>
        </w:rPr>
        <w:t>you</w:t>
      </w:r>
      <w:r>
        <w:rPr>
          <w:spacing w:val="-12"/>
          <w:w w:val="110"/>
        </w:rPr>
        <w:t> </w:t>
      </w:r>
      <w:r>
        <w:rPr>
          <w:w w:val="110"/>
        </w:rPr>
        <w:t>think</w:t>
      </w:r>
      <w:r>
        <w:rPr>
          <w:spacing w:val="-12"/>
          <w:w w:val="110"/>
        </w:rPr>
        <w:t> </w:t>
      </w:r>
      <w:r>
        <w:rPr>
          <w:w w:val="110"/>
        </w:rPr>
        <w:t>about</w:t>
      </w:r>
      <w:r>
        <w:rPr>
          <w:spacing w:val="-12"/>
          <w:w w:val="110"/>
        </w:rPr>
        <w:t> </w:t>
      </w:r>
      <w:r>
        <w:rPr>
          <w:w w:val="110"/>
        </w:rPr>
        <w:t>the</w:t>
      </w:r>
      <w:r>
        <w:rPr>
          <w:spacing w:val="-12"/>
          <w:w w:val="110"/>
        </w:rPr>
        <w:t> </w:t>
      </w:r>
      <w:r>
        <w:rPr>
          <w:w w:val="110"/>
        </w:rPr>
        <w:t>things</w:t>
      </w:r>
      <w:r>
        <w:rPr>
          <w:spacing w:val="-12"/>
          <w:w w:val="110"/>
        </w:rPr>
        <w:t> </w:t>
      </w:r>
      <w:r>
        <w:rPr>
          <w:w w:val="110"/>
        </w:rPr>
        <w:t>your</w:t>
      </w:r>
      <w:r>
        <w:rPr>
          <w:spacing w:val="-12"/>
          <w:w w:val="110"/>
        </w:rPr>
        <w:t> </w:t>
      </w:r>
      <w:r>
        <w:rPr>
          <w:w w:val="110"/>
        </w:rPr>
        <w:t>code represents.</w:t>
      </w:r>
      <w:r>
        <w:rPr>
          <w:spacing w:val="40"/>
          <w:w w:val="110"/>
        </w:rPr>
        <w:t> </w:t>
      </w:r>
      <w:r>
        <w:rPr>
          <w:w w:val="110"/>
        </w:rPr>
        <w:t>This will make it easier to reason about the code and think through its correctness.</w:t>
      </w:r>
    </w:p>
    <w:p>
      <w:pPr>
        <w:pStyle w:val="BodyText"/>
        <w:spacing w:line="242" w:lineRule="auto"/>
        <w:ind w:left="217" w:right="3045" w:firstLine="338"/>
        <w:jc w:val="both"/>
      </w:pPr>
      <w:r>
        <w:rPr>
          <w:w w:val="115"/>
        </w:rPr>
        <w:t>A</w:t>
      </w:r>
      <w:r>
        <w:rPr>
          <w:spacing w:val="-15"/>
          <w:w w:val="115"/>
        </w:rPr>
        <w:t> </w:t>
      </w:r>
      <w:r>
        <w:rPr>
          <w:b/>
          <w:w w:val="115"/>
        </w:rPr>
        <w:t>class</w:t>
      </w:r>
      <w:r>
        <w:rPr>
          <w:b/>
          <w:spacing w:val="-14"/>
          <w:w w:val="115"/>
        </w:rPr>
        <w:t> </w:t>
      </w:r>
      <w:r>
        <w:rPr>
          <w:w w:val="115"/>
        </w:rPr>
        <w:t>is</w:t>
      </w:r>
      <w:r>
        <w:rPr>
          <w:spacing w:val="-14"/>
          <w:w w:val="115"/>
        </w:rPr>
        <w:t> </w:t>
      </w:r>
      <w:r>
        <w:rPr>
          <w:w w:val="115"/>
        </w:rPr>
        <w:t>a</w:t>
      </w:r>
      <w:r>
        <w:rPr>
          <w:spacing w:val="-14"/>
          <w:w w:val="115"/>
        </w:rPr>
        <w:t> </w:t>
      </w:r>
      <w:r>
        <w:rPr>
          <w:w w:val="115"/>
        </w:rPr>
        <w:t>data</w:t>
      </w:r>
      <w:r>
        <w:rPr>
          <w:spacing w:val="-15"/>
          <w:w w:val="115"/>
        </w:rPr>
        <w:t> </w:t>
      </w:r>
      <w:r>
        <w:rPr>
          <w:w w:val="115"/>
        </w:rPr>
        <w:t>type.</w:t>
      </w:r>
      <w:r>
        <w:rPr>
          <w:w w:val="115"/>
        </w:rPr>
        <w:t> In</w:t>
      </w:r>
      <w:r>
        <w:rPr>
          <w:spacing w:val="-15"/>
          <w:w w:val="115"/>
        </w:rPr>
        <w:t> </w:t>
      </w:r>
      <w:r>
        <w:rPr>
          <w:w w:val="115"/>
        </w:rPr>
        <w:t>Python,</w:t>
      </w:r>
      <w:r>
        <w:rPr>
          <w:spacing w:val="-13"/>
          <w:w w:val="115"/>
        </w:rPr>
        <w:t> </w:t>
      </w:r>
      <w:r>
        <w:rPr>
          <w:i/>
          <w:w w:val="115"/>
        </w:rPr>
        <w:t>type</w:t>
      </w:r>
      <w:r>
        <w:rPr>
          <w:i/>
          <w:spacing w:val="-5"/>
          <w:w w:val="115"/>
        </w:rPr>
        <w:t> </w:t>
      </w:r>
      <w:r>
        <w:rPr>
          <w:w w:val="115"/>
        </w:rPr>
        <w:t>and</w:t>
      </w:r>
      <w:r>
        <w:rPr>
          <w:spacing w:val="-15"/>
          <w:w w:val="115"/>
        </w:rPr>
        <w:t> </w:t>
      </w:r>
      <w:r>
        <w:rPr>
          <w:i/>
          <w:w w:val="115"/>
        </w:rPr>
        <w:t>class</w:t>
      </w:r>
      <w:r>
        <w:rPr>
          <w:i/>
          <w:spacing w:val="-3"/>
          <w:w w:val="115"/>
        </w:rPr>
        <w:t> </w:t>
      </w:r>
      <w:r>
        <w:rPr>
          <w:w w:val="115"/>
        </w:rPr>
        <w:t>are</w:t>
      </w:r>
      <w:r>
        <w:rPr>
          <w:spacing w:val="-15"/>
          <w:w w:val="115"/>
        </w:rPr>
        <w:t> </w:t>
      </w:r>
      <w:r>
        <w:rPr>
          <w:w w:val="115"/>
        </w:rPr>
        <w:t>(mostly)</w:t>
      </w:r>
      <w:r>
        <w:rPr>
          <w:spacing w:val="-14"/>
          <w:w w:val="115"/>
        </w:rPr>
        <w:t> </w:t>
      </w:r>
      <w:r>
        <w:rPr>
          <w:w w:val="115"/>
        </w:rPr>
        <w:t>synony- mous.</w:t>
      </w:r>
      <w:r>
        <w:rPr>
          <w:spacing w:val="40"/>
          <w:w w:val="115"/>
        </w:rPr>
        <w:t> </w:t>
      </w:r>
      <w:r>
        <w:rPr>
          <w:w w:val="115"/>
        </w:rPr>
        <w:t>An</w:t>
      </w:r>
      <w:r>
        <w:rPr>
          <w:w w:val="115"/>
        </w:rPr>
        <w:t> </w:t>
      </w:r>
      <w:r>
        <w:rPr>
          <w:b/>
          <w:w w:val="115"/>
        </w:rPr>
        <w:t>object</w:t>
      </w:r>
      <w:r>
        <w:rPr>
          <w:b/>
          <w:w w:val="115"/>
        </w:rPr>
        <w:t> </w:t>
      </w:r>
      <w:r>
        <w:rPr>
          <w:w w:val="115"/>
        </w:rPr>
        <w:t>is</w:t>
      </w:r>
      <w:r>
        <w:rPr>
          <w:w w:val="115"/>
        </w:rPr>
        <w:t> an</w:t>
      </w:r>
      <w:r>
        <w:rPr>
          <w:w w:val="115"/>
        </w:rPr>
        <w:t> </w:t>
      </w:r>
      <w:r>
        <w:rPr>
          <w:b/>
          <w:w w:val="115"/>
        </w:rPr>
        <w:t>instance</w:t>
      </w:r>
      <w:r>
        <w:rPr>
          <w:b/>
          <w:w w:val="115"/>
        </w:rPr>
        <w:t> </w:t>
      </w:r>
      <w:r>
        <w:rPr>
          <w:w w:val="115"/>
        </w:rPr>
        <w:t>of</w:t>
      </w:r>
      <w:r>
        <w:rPr>
          <w:w w:val="115"/>
        </w:rPr>
        <w:t> a</w:t>
      </w:r>
      <w:r>
        <w:rPr>
          <w:w w:val="115"/>
        </w:rPr>
        <w:t> class.</w:t>
      </w:r>
      <w:r>
        <w:rPr>
          <w:spacing w:val="40"/>
          <w:w w:val="115"/>
        </w:rPr>
        <w:t> </w:t>
      </w:r>
      <w:r>
        <w:rPr>
          <w:w w:val="115"/>
        </w:rPr>
        <w:t>For</w:t>
      </w:r>
      <w:r>
        <w:rPr>
          <w:w w:val="115"/>
        </w:rPr>
        <w:t> example,</w:t>
      </w:r>
      <w:r>
        <w:rPr>
          <w:w w:val="115"/>
        </w:rPr>
        <w:t> Python</w:t>
      </w:r>
      <w:r>
        <w:rPr>
          <w:w w:val="115"/>
        </w:rPr>
        <w:t> has</w:t>
      </w:r>
      <w:r>
        <w:rPr>
          <w:w w:val="115"/>
        </w:rPr>
        <w:t> a </w:t>
      </w:r>
      <w:r>
        <w:rPr>
          <w:w w:val="155"/>
        </w:rPr>
        <w:t>list</w:t>
      </w:r>
      <w:r>
        <w:rPr>
          <w:spacing w:val="-20"/>
          <w:w w:val="155"/>
        </w:rPr>
        <w:t> </w:t>
      </w:r>
      <w:r>
        <w:rPr>
          <w:w w:val="115"/>
        </w:rPr>
        <w:t>class.</w:t>
      </w:r>
      <w:r>
        <w:rPr>
          <w:spacing w:val="9"/>
          <w:w w:val="115"/>
        </w:rPr>
        <w:t> </w:t>
      </w:r>
      <w:r>
        <w:rPr>
          <w:w w:val="115"/>
        </w:rPr>
        <w:t>If</w:t>
      </w:r>
      <w:r>
        <w:rPr>
          <w:spacing w:val="-8"/>
          <w:w w:val="115"/>
        </w:rPr>
        <w:t> </w:t>
      </w:r>
      <w:r>
        <w:rPr>
          <w:w w:val="115"/>
        </w:rPr>
        <w:t>I</w:t>
      </w:r>
      <w:r>
        <w:rPr>
          <w:spacing w:val="-8"/>
          <w:w w:val="115"/>
        </w:rPr>
        <w:t> </w:t>
      </w:r>
      <w:r>
        <w:rPr>
          <w:w w:val="115"/>
        </w:rPr>
        <w:t>make</w:t>
      </w:r>
      <w:r>
        <w:rPr>
          <w:spacing w:val="-8"/>
          <w:w w:val="115"/>
        </w:rPr>
        <w:t> </w:t>
      </w:r>
      <w:r>
        <w:rPr>
          <w:w w:val="115"/>
        </w:rPr>
        <w:t>a</w:t>
      </w:r>
      <w:r>
        <w:rPr>
          <w:spacing w:val="-8"/>
          <w:w w:val="115"/>
        </w:rPr>
        <w:t> </w:t>
      </w:r>
      <w:r>
        <w:rPr>
          <w:w w:val="115"/>
        </w:rPr>
        <w:t>list</w:t>
      </w:r>
      <w:r>
        <w:rPr>
          <w:spacing w:val="-8"/>
          <w:w w:val="115"/>
        </w:rPr>
        <w:t> </w:t>
      </w:r>
      <w:r>
        <w:rPr>
          <w:w w:val="115"/>
        </w:rPr>
        <w:t>called</w:t>
      </w:r>
      <w:r>
        <w:rPr>
          <w:spacing w:val="-9"/>
          <w:w w:val="115"/>
        </w:rPr>
        <w:t> </w:t>
      </w:r>
      <w:r>
        <w:rPr>
          <w:w w:val="115"/>
        </w:rPr>
        <w:t>mylist.</w:t>
      </w:r>
      <w:r>
        <w:rPr>
          <w:spacing w:val="17"/>
          <w:w w:val="115"/>
        </w:rPr>
        <w:t> </w:t>
      </w:r>
      <w:r>
        <w:rPr>
          <w:w w:val="115"/>
        </w:rPr>
        <w:t>Then,</w:t>
      </w:r>
      <w:r>
        <w:rPr>
          <w:spacing w:val="-7"/>
          <w:w w:val="115"/>
        </w:rPr>
        <w:t> </w:t>
      </w:r>
      <w:r>
        <w:rPr>
          <w:w w:val="115"/>
        </w:rPr>
        <w:t>mylist</w:t>
      </w:r>
      <w:r>
        <w:rPr>
          <w:spacing w:val="-8"/>
          <w:w w:val="115"/>
        </w:rPr>
        <w:t> </w:t>
      </w:r>
      <w:r>
        <w:rPr>
          <w:w w:val="115"/>
        </w:rPr>
        <w:t>is</w:t>
      </w:r>
      <w:r>
        <w:rPr>
          <w:spacing w:val="-8"/>
          <w:w w:val="115"/>
        </w:rPr>
        <w:t> </w:t>
      </w:r>
      <w:r>
        <w:rPr>
          <w:w w:val="115"/>
        </w:rPr>
        <w:t>an</w:t>
      </w:r>
      <w:r>
        <w:rPr>
          <w:spacing w:val="-8"/>
          <w:w w:val="115"/>
        </w:rPr>
        <w:t> </w:t>
      </w:r>
      <w:r>
        <w:rPr>
          <w:w w:val="115"/>
        </w:rPr>
        <w:t>object</w:t>
      </w:r>
      <w:r>
        <w:rPr>
          <w:spacing w:val="-8"/>
          <w:w w:val="115"/>
        </w:rPr>
        <w:t> </w:t>
      </w:r>
      <w:r>
        <w:rPr>
          <w:w w:val="115"/>
        </w:rPr>
        <w:t>of</w:t>
      </w:r>
      <w:r>
        <w:rPr>
          <w:spacing w:val="-8"/>
          <w:w w:val="115"/>
        </w:rPr>
        <w:t> </w:t>
      </w:r>
      <w:r>
        <w:rPr>
          <w:w w:val="115"/>
        </w:rPr>
        <w:t>type </w:t>
      </w:r>
      <w:r>
        <w:rPr>
          <w:spacing w:val="-2"/>
          <w:w w:val="155"/>
        </w:rPr>
        <w:t>list.</w:t>
      </w:r>
    </w:p>
    <w:p>
      <w:pPr>
        <w:pStyle w:val="BodyText"/>
        <w:spacing w:line="242" w:lineRule="auto" w:before="179"/>
        <w:ind w:left="217" w:right="7241"/>
      </w:pPr>
      <w:r>
        <w:rPr>
          <w:w w:val="135"/>
        </w:rPr>
        <w:t>mylist</w:t>
      </w:r>
      <w:r>
        <w:rPr>
          <w:spacing w:val="40"/>
          <w:w w:val="135"/>
        </w:rPr>
        <w:t> </w:t>
      </w:r>
      <w:r>
        <w:rPr>
          <w:color w:val="666666"/>
          <w:w w:val="135"/>
        </w:rPr>
        <w:t>=</w:t>
      </w:r>
      <w:r>
        <w:rPr>
          <w:color w:val="666666"/>
          <w:spacing w:val="40"/>
          <w:w w:val="140"/>
        </w:rPr>
        <w:t> </w:t>
      </w:r>
      <w:r>
        <w:rPr>
          <w:w w:val="140"/>
        </w:rPr>
        <w:t>[] </w:t>
      </w:r>
      <w:r>
        <w:rPr>
          <w:color w:val="007F00"/>
          <w:spacing w:val="-2"/>
          <w:w w:val="130"/>
        </w:rPr>
        <w:t>print</w:t>
      </w:r>
      <w:r>
        <w:rPr>
          <w:spacing w:val="-2"/>
          <w:w w:val="130"/>
        </w:rPr>
        <w:t>(</w:t>
      </w:r>
      <w:r>
        <w:rPr>
          <w:color w:val="007F00"/>
          <w:spacing w:val="-2"/>
          <w:w w:val="130"/>
        </w:rPr>
        <w:t>type</w:t>
      </w:r>
      <w:r>
        <w:rPr>
          <w:spacing w:val="-2"/>
          <w:w w:val="130"/>
        </w:rPr>
        <w:t>(mylist))</w:t>
      </w:r>
    </w:p>
    <w:p>
      <w:pPr>
        <w:pStyle w:val="BodyText"/>
        <w:spacing w:line="242" w:lineRule="auto"/>
        <w:ind w:left="217" w:right="5754"/>
      </w:pPr>
      <w:r>
        <w:rPr>
          <w:color w:val="007F00"/>
          <w:w w:val="140"/>
        </w:rPr>
        <w:t>print</w:t>
      </w:r>
      <w:r>
        <w:rPr>
          <w:w w:val="140"/>
        </w:rPr>
        <w:t>(</w:t>
      </w:r>
      <w:r>
        <w:rPr>
          <w:color w:val="007F00"/>
          <w:w w:val="140"/>
        </w:rPr>
        <w:t>isinstance</w:t>
      </w:r>
      <w:r>
        <w:rPr>
          <w:w w:val="140"/>
        </w:rPr>
        <w:t>(mylist,</w:t>
      </w:r>
      <w:r>
        <w:rPr>
          <w:spacing w:val="33"/>
          <w:w w:val="140"/>
        </w:rPr>
        <w:t> </w:t>
      </w:r>
      <w:r>
        <w:rPr>
          <w:color w:val="007F00"/>
          <w:w w:val="140"/>
        </w:rPr>
        <w:t>list</w:t>
      </w:r>
      <w:r>
        <w:rPr>
          <w:w w:val="140"/>
        </w:rPr>
        <w:t>)) </w:t>
      </w:r>
      <w:r>
        <w:rPr>
          <w:color w:val="007F00"/>
          <w:w w:val="140"/>
        </w:rPr>
        <w:t>print</w:t>
      </w:r>
      <w:r>
        <w:rPr>
          <w:w w:val="140"/>
        </w:rPr>
        <w:t>(</w:t>
      </w:r>
      <w:r>
        <w:rPr>
          <w:color w:val="007F00"/>
          <w:w w:val="140"/>
        </w:rPr>
        <w:t>isinstance</w:t>
      </w:r>
      <w:r>
        <w:rPr>
          <w:w w:val="140"/>
        </w:rPr>
        <w:t>(mylist,</w:t>
      </w:r>
      <w:r>
        <w:rPr>
          <w:spacing w:val="40"/>
          <w:w w:val="140"/>
        </w:rPr>
        <w:t> </w:t>
      </w:r>
      <w:r>
        <w:rPr>
          <w:color w:val="007F00"/>
          <w:w w:val="140"/>
        </w:rPr>
        <w:t>str</w:t>
      </w:r>
      <w:r>
        <w:rPr>
          <w:w w:val="140"/>
        </w:rPr>
        <w:t>))</w:t>
      </w:r>
    </w:p>
    <w:p>
      <w:pPr>
        <w:pStyle w:val="BodyText"/>
        <w:spacing w:line="242" w:lineRule="auto" w:before="179"/>
        <w:ind w:left="217" w:right="8270"/>
      </w:pPr>
      <w:r>
        <w:rPr>
          <w:w w:val="130"/>
        </w:rPr>
        <w:t>&lt;class</w:t>
      </w:r>
      <w:r>
        <w:rPr>
          <w:w w:val="150"/>
        </w:rPr>
        <w:t> </w:t>
      </w:r>
      <w:r>
        <w:rPr>
          <w:w w:val="150"/>
        </w:rPr>
        <w:t>’list’&gt; </w:t>
      </w:r>
      <w:r>
        <w:rPr>
          <w:spacing w:val="-4"/>
          <w:w w:val="130"/>
        </w:rPr>
        <w:t>True</w:t>
      </w:r>
    </w:p>
    <w:p>
      <w:pPr>
        <w:pStyle w:val="BodyText"/>
        <w:spacing w:line="268" w:lineRule="exact"/>
        <w:ind w:left="217"/>
      </w:pPr>
      <w:r>
        <w:rPr>
          <w:spacing w:val="-2"/>
          <w:w w:val="125"/>
        </w:rPr>
        <w:t>False</w:t>
      </w:r>
    </w:p>
    <w:p>
      <w:pPr>
        <w:pStyle w:val="BodyText"/>
        <w:spacing w:before="185"/>
      </w:pPr>
    </w:p>
    <w:p>
      <w:pPr>
        <w:pStyle w:val="BodyText"/>
        <w:spacing w:line="242" w:lineRule="auto"/>
        <w:ind w:left="217" w:right="3046" w:firstLine="338"/>
        <w:jc w:val="both"/>
      </w:pPr>
      <w:r>
        <w:rPr>
          <w:w w:val="105"/>
        </w:rPr>
        <w:t>There</w:t>
      </w:r>
      <w:r>
        <w:rPr>
          <w:w w:val="105"/>
        </w:rPr>
        <w:t> are</w:t>
      </w:r>
      <w:r>
        <w:rPr>
          <w:w w:val="105"/>
        </w:rPr>
        <w:t> all</w:t>
      </w:r>
      <w:r>
        <w:rPr>
          <w:w w:val="105"/>
        </w:rPr>
        <w:t> kinds</w:t>
      </w:r>
      <w:r>
        <w:rPr>
          <w:w w:val="105"/>
        </w:rPr>
        <w:t> of</w:t>
      </w:r>
      <w:r>
        <w:rPr>
          <w:w w:val="105"/>
        </w:rPr>
        <w:t> classes</w:t>
      </w:r>
      <w:r>
        <w:rPr>
          <w:w w:val="105"/>
        </w:rPr>
        <w:t> built</w:t>
      </w:r>
      <w:r>
        <w:rPr>
          <w:w w:val="105"/>
        </w:rPr>
        <w:t> into</w:t>
      </w:r>
      <w:r>
        <w:rPr>
          <w:w w:val="105"/>
        </w:rPr>
        <w:t> Python.</w:t>
      </w:r>
      <w:r>
        <w:rPr>
          <w:spacing w:val="40"/>
          <w:w w:val="105"/>
        </w:rPr>
        <w:t> </w:t>
      </w:r>
      <w:r>
        <w:rPr>
          <w:w w:val="105"/>
        </w:rPr>
        <w:t>Some</w:t>
      </w:r>
      <w:r>
        <w:rPr>
          <w:w w:val="105"/>
        </w:rPr>
        <w:t> you</w:t>
      </w:r>
      <w:r>
        <w:rPr>
          <w:w w:val="105"/>
        </w:rPr>
        <w:t> might</w:t>
      </w:r>
      <w:r>
        <w:rPr>
          <w:w w:val="105"/>
        </w:rPr>
        <w:t> not </w:t>
      </w:r>
      <w:r>
        <w:rPr>
          <w:spacing w:val="-2"/>
          <w:w w:val="105"/>
        </w:rPr>
        <w:t>expect.</w:t>
      </w:r>
    </w:p>
    <w:p>
      <w:pPr>
        <w:pStyle w:val="BodyText"/>
        <w:spacing w:before="180"/>
        <w:ind w:left="217"/>
      </w:pPr>
      <w:r>
        <w:rPr>
          <w:color w:val="007F00"/>
          <w:w w:val="130"/>
        </w:rPr>
        <w:t>def</w:t>
      </w:r>
      <w:r>
        <w:rPr>
          <w:color w:val="007F00"/>
          <w:spacing w:val="8"/>
          <w:w w:val="135"/>
        </w:rPr>
        <w:t> </w:t>
      </w:r>
      <w:r>
        <w:rPr>
          <w:color w:val="0000FF"/>
          <w:spacing w:val="-2"/>
          <w:w w:val="135"/>
        </w:rPr>
        <w:t>foo</w:t>
      </w:r>
      <w:r>
        <w:rPr>
          <w:spacing w:val="-2"/>
          <w:w w:val="135"/>
        </w:rPr>
        <w:t>():</w:t>
      </w:r>
    </w:p>
    <w:p>
      <w:pPr>
        <w:pStyle w:val="BodyText"/>
        <w:spacing w:line="484" w:lineRule="auto" w:before="2"/>
        <w:ind w:left="217" w:right="7241" w:firstLine="458"/>
      </w:pPr>
      <w:r>
        <w:rPr>
          <w:color w:val="007F00"/>
          <w:w w:val="120"/>
        </w:rPr>
        <w:t>return</w:t>
      </w:r>
      <w:r>
        <w:rPr>
          <w:color w:val="007F00"/>
          <w:spacing w:val="40"/>
          <w:w w:val="120"/>
        </w:rPr>
        <w:t> </w:t>
      </w:r>
      <w:r>
        <w:rPr>
          <w:color w:val="666666"/>
          <w:w w:val="120"/>
        </w:rPr>
        <w:t>0 </w:t>
      </w:r>
      <w:r>
        <w:rPr>
          <w:color w:val="007F00"/>
          <w:spacing w:val="-2"/>
          <w:w w:val="120"/>
        </w:rPr>
        <w:t>print</w:t>
      </w:r>
      <w:r>
        <w:rPr>
          <w:spacing w:val="-2"/>
          <w:w w:val="120"/>
        </w:rPr>
        <w:t>(</w:t>
      </w:r>
      <w:r>
        <w:rPr>
          <w:color w:val="007F00"/>
          <w:spacing w:val="-2"/>
          <w:w w:val="120"/>
        </w:rPr>
        <w:t>type</w:t>
      </w:r>
      <w:r>
        <w:rPr>
          <w:spacing w:val="-2"/>
          <w:w w:val="120"/>
        </w:rPr>
        <w:t>(foo))</w:t>
      </w:r>
    </w:p>
    <w:p>
      <w:pPr>
        <w:pStyle w:val="BodyText"/>
        <w:spacing w:before="4"/>
        <w:ind w:left="563" w:right="3392"/>
        <w:jc w:val="center"/>
      </w:pPr>
      <w:r>
        <w:rPr>
          <w:spacing w:val="-5"/>
        </w:rPr>
        <w:t>29</w:t>
      </w:r>
    </w:p>
    <w:p>
      <w:pPr>
        <w:pStyle w:val="BodyText"/>
        <w:spacing w:after="0"/>
        <w:jc w:val="center"/>
        <w:sectPr>
          <w:headerReference w:type="default" r:id="rId33"/>
          <w:pgSz w:w="12240" w:h="15840"/>
          <w:pgMar w:header="0" w:footer="0" w:top="1820" w:bottom="280" w:left="1800" w:right="0"/>
        </w:sectPr>
      </w:pPr>
    </w:p>
    <w:p>
      <w:pPr>
        <w:pStyle w:val="BodyText"/>
        <w:spacing w:before="82"/>
      </w:pPr>
    </w:p>
    <w:p>
      <w:pPr>
        <w:pStyle w:val="BodyText"/>
        <w:ind w:left="1234"/>
      </w:pPr>
      <w:r>
        <w:rPr>
          <w:w w:val="130"/>
        </w:rPr>
        <w:t>&lt;class</w:t>
      </w:r>
      <w:r>
        <w:rPr>
          <w:spacing w:val="43"/>
          <w:w w:val="130"/>
        </w:rPr>
        <w:t> </w:t>
      </w:r>
      <w:r>
        <w:rPr>
          <w:spacing w:val="-2"/>
          <w:w w:val="130"/>
        </w:rPr>
        <w:t>’function’&gt;</w:t>
      </w:r>
    </w:p>
    <w:p>
      <w:pPr>
        <w:pStyle w:val="BodyText"/>
        <w:spacing w:before="251"/>
      </w:pPr>
    </w:p>
    <w:p>
      <w:pPr>
        <w:pStyle w:val="BodyText"/>
        <w:spacing w:line="242" w:lineRule="auto"/>
        <w:ind w:left="1234" w:right="2029" w:firstLine="338"/>
        <w:jc w:val="both"/>
      </w:pPr>
      <w:r>
        <w:rPr>
          <w:w w:val="110"/>
        </w:rPr>
        <w:t>For</w:t>
      </w:r>
      <w:r>
        <w:rPr>
          <w:spacing w:val="-14"/>
          <w:w w:val="110"/>
        </w:rPr>
        <w:t> </w:t>
      </w:r>
      <w:r>
        <w:rPr>
          <w:w w:val="110"/>
        </w:rPr>
        <w:t>the</w:t>
      </w:r>
      <w:r>
        <w:rPr>
          <w:spacing w:val="-14"/>
          <w:w w:val="110"/>
        </w:rPr>
        <w:t> </w:t>
      </w:r>
      <w:r>
        <w:rPr>
          <w:w w:val="110"/>
        </w:rPr>
        <w:t>advanced</w:t>
      </w:r>
      <w:r>
        <w:rPr>
          <w:spacing w:val="-14"/>
          <w:w w:val="110"/>
        </w:rPr>
        <w:t> </w:t>
      </w:r>
      <w:r>
        <w:rPr>
          <w:w w:val="110"/>
        </w:rPr>
        <w:t>students,</w:t>
      </w:r>
      <w:r>
        <w:rPr>
          <w:spacing w:val="-13"/>
          <w:w w:val="110"/>
        </w:rPr>
        <w:t> </w:t>
      </w:r>
      <w:r>
        <w:rPr>
          <w:w w:val="110"/>
        </w:rPr>
        <w:t>here</w:t>
      </w:r>
      <w:r>
        <w:rPr>
          <w:spacing w:val="-14"/>
          <w:w w:val="110"/>
        </w:rPr>
        <w:t> </w:t>
      </w:r>
      <w:r>
        <w:rPr>
          <w:w w:val="110"/>
        </w:rPr>
        <w:t>is</w:t>
      </w:r>
      <w:r>
        <w:rPr>
          <w:spacing w:val="-14"/>
          <w:w w:val="110"/>
        </w:rPr>
        <w:t> </w:t>
      </w:r>
      <w:r>
        <w:rPr>
          <w:w w:val="110"/>
        </w:rPr>
        <w:t>a</w:t>
      </w:r>
      <w:r>
        <w:rPr>
          <w:spacing w:val="-13"/>
          <w:w w:val="110"/>
        </w:rPr>
        <w:t> </w:t>
      </w:r>
      <w:r>
        <w:rPr>
          <w:w w:val="110"/>
        </w:rPr>
        <w:t>more</w:t>
      </w:r>
      <w:r>
        <w:rPr>
          <w:spacing w:val="-14"/>
          <w:w w:val="110"/>
        </w:rPr>
        <w:t> </w:t>
      </w:r>
      <w:r>
        <w:rPr>
          <w:w w:val="110"/>
        </w:rPr>
        <w:t>exotic</w:t>
      </w:r>
      <w:r>
        <w:rPr>
          <w:spacing w:val="-14"/>
          <w:w w:val="110"/>
        </w:rPr>
        <w:t> </w:t>
      </w:r>
      <w:r>
        <w:rPr>
          <w:w w:val="110"/>
        </w:rPr>
        <w:t>example</w:t>
      </w:r>
      <w:r>
        <w:rPr>
          <w:spacing w:val="-13"/>
          <w:w w:val="110"/>
        </w:rPr>
        <w:t> </w:t>
      </w:r>
      <w:r>
        <w:rPr>
          <w:w w:val="110"/>
        </w:rPr>
        <w:t>called</w:t>
      </w:r>
      <w:r>
        <w:rPr>
          <w:spacing w:val="-14"/>
          <w:w w:val="110"/>
        </w:rPr>
        <w:t> </w:t>
      </w:r>
      <w:r>
        <w:rPr>
          <w:w w:val="110"/>
        </w:rPr>
        <w:t>a</w:t>
      </w:r>
      <w:r>
        <w:rPr>
          <w:spacing w:val="-14"/>
          <w:w w:val="110"/>
        </w:rPr>
        <w:t> </w:t>
      </w:r>
      <w:r>
        <w:rPr>
          <w:w w:val="110"/>
        </w:rPr>
        <w:t>gen- erator.</w:t>
      </w:r>
      <w:r>
        <w:rPr>
          <w:w w:val="110"/>
        </w:rPr>
        <w:t> In Python you can yield instead of</w:t>
      </w:r>
      <w:r>
        <w:rPr>
          <w:w w:val="110"/>
        </w:rPr>
        <w:t> return.</w:t>
      </w:r>
      <w:r>
        <w:rPr>
          <w:w w:val="110"/>
        </w:rPr>
        <w:t> If so, the result will be </w:t>
      </w:r>
      <w:r>
        <w:rPr>
          <w:spacing w:val="-2"/>
          <w:w w:val="110"/>
        </w:rPr>
        <w:t>something</w:t>
      </w:r>
      <w:r>
        <w:rPr>
          <w:spacing w:val="-9"/>
          <w:w w:val="110"/>
        </w:rPr>
        <w:t> </w:t>
      </w:r>
      <w:r>
        <w:rPr>
          <w:spacing w:val="-2"/>
          <w:w w:val="110"/>
        </w:rPr>
        <w:t>called</w:t>
      </w:r>
      <w:r>
        <w:rPr>
          <w:spacing w:val="-9"/>
          <w:w w:val="110"/>
        </w:rPr>
        <w:t> </w:t>
      </w:r>
      <w:r>
        <w:rPr>
          <w:spacing w:val="-2"/>
          <w:w w:val="110"/>
        </w:rPr>
        <w:t>a</w:t>
      </w:r>
      <w:r>
        <w:rPr>
          <w:spacing w:val="-9"/>
          <w:w w:val="110"/>
        </w:rPr>
        <w:t> </w:t>
      </w:r>
      <w:r>
        <w:rPr>
          <w:spacing w:val="-2"/>
          <w:w w:val="110"/>
        </w:rPr>
        <w:t>generator</w:t>
      </w:r>
      <w:r>
        <w:rPr>
          <w:spacing w:val="-9"/>
          <w:w w:val="110"/>
        </w:rPr>
        <w:t> </w:t>
      </w:r>
      <w:r>
        <w:rPr>
          <w:spacing w:val="-2"/>
          <w:w w:val="110"/>
        </w:rPr>
        <w:t>and</w:t>
      </w:r>
      <w:r>
        <w:rPr>
          <w:spacing w:val="-9"/>
          <w:w w:val="110"/>
        </w:rPr>
        <w:t> </w:t>
      </w:r>
      <w:r>
        <w:rPr>
          <w:spacing w:val="-2"/>
          <w:w w:val="110"/>
        </w:rPr>
        <w:t>not</w:t>
      </w:r>
      <w:r>
        <w:rPr>
          <w:spacing w:val="-9"/>
          <w:w w:val="110"/>
        </w:rPr>
        <w:t> </w:t>
      </w:r>
      <w:r>
        <w:rPr>
          <w:spacing w:val="-2"/>
          <w:w w:val="110"/>
        </w:rPr>
        <w:t>a</w:t>
      </w:r>
      <w:r>
        <w:rPr>
          <w:spacing w:val="-9"/>
          <w:w w:val="110"/>
        </w:rPr>
        <w:t> </w:t>
      </w:r>
      <w:r>
        <w:rPr>
          <w:spacing w:val="-2"/>
          <w:w w:val="110"/>
        </w:rPr>
        <w:t>function.</w:t>
      </w:r>
      <w:r>
        <w:rPr>
          <w:spacing w:val="9"/>
          <w:w w:val="110"/>
        </w:rPr>
        <w:t> </w:t>
      </w:r>
      <w:r>
        <w:rPr>
          <w:spacing w:val="-2"/>
          <w:w w:val="110"/>
        </w:rPr>
        <w:t>This</w:t>
      </w:r>
      <w:r>
        <w:rPr>
          <w:spacing w:val="-9"/>
          <w:w w:val="110"/>
        </w:rPr>
        <w:t> </w:t>
      </w:r>
      <w:r>
        <w:rPr>
          <w:spacing w:val="-2"/>
          <w:w w:val="110"/>
        </w:rPr>
        <w:t>powerful</w:t>
      </w:r>
      <w:r>
        <w:rPr>
          <w:spacing w:val="-9"/>
          <w:w w:val="110"/>
        </w:rPr>
        <w:t> </w:t>
      </w:r>
      <w:r>
        <w:rPr>
          <w:spacing w:val="-2"/>
          <w:w w:val="110"/>
        </w:rPr>
        <w:t>idea</w:t>
      </w:r>
      <w:r>
        <w:rPr>
          <w:spacing w:val="-9"/>
          <w:w w:val="110"/>
        </w:rPr>
        <w:t> </w:t>
      </w:r>
      <w:r>
        <w:rPr>
          <w:spacing w:val="-2"/>
          <w:w w:val="110"/>
        </w:rPr>
        <w:t>shows </w:t>
      </w:r>
      <w:r>
        <w:rPr>
          <w:w w:val="110"/>
        </w:rPr>
        <w:t>up</w:t>
      </w:r>
      <w:r>
        <w:rPr>
          <w:w w:val="110"/>
        </w:rPr>
        <w:t> a</w:t>
      </w:r>
      <w:r>
        <w:rPr>
          <w:w w:val="110"/>
        </w:rPr>
        <w:t> lot</w:t>
      </w:r>
      <w:r>
        <w:rPr>
          <w:w w:val="110"/>
        </w:rPr>
        <w:t> in</w:t>
      </w:r>
      <w:r>
        <w:rPr>
          <w:w w:val="110"/>
        </w:rPr>
        <w:t> Python,</w:t>
      </w:r>
      <w:r>
        <w:rPr>
          <w:w w:val="110"/>
        </w:rPr>
        <w:t> but</w:t>
      </w:r>
      <w:r>
        <w:rPr>
          <w:w w:val="110"/>
        </w:rPr>
        <w:t> we</w:t>
      </w:r>
      <w:r>
        <w:rPr>
          <w:w w:val="110"/>
        </w:rPr>
        <w:t> won’t</w:t>
      </w:r>
      <w:r>
        <w:rPr>
          <w:w w:val="110"/>
        </w:rPr>
        <w:t> really</w:t>
      </w:r>
      <w:r>
        <w:rPr>
          <w:w w:val="110"/>
        </w:rPr>
        <w:t> be</w:t>
      </w:r>
      <w:r>
        <w:rPr>
          <w:w w:val="110"/>
        </w:rPr>
        <w:t> able</w:t>
      </w:r>
      <w:r>
        <w:rPr>
          <w:w w:val="110"/>
        </w:rPr>
        <w:t> to</w:t>
      </w:r>
      <w:r>
        <w:rPr>
          <w:w w:val="110"/>
        </w:rPr>
        <w:t> get</w:t>
      </w:r>
      <w:r>
        <w:rPr>
          <w:w w:val="110"/>
        </w:rPr>
        <w:t> our</w:t>
      </w:r>
      <w:r>
        <w:rPr>
          <w:w w:val="110"/>
        </w:rPr>
        <w:t> head</w:t>
      </w:r>
      <w:r>
        <w:rPr>
          <w:w w:val="110"/>
        </w:rPr>
        <w:t> around</w:t>
      </w:r>
      <w:r>
        <w:rPr>
          <w:w w:val="110"/>
        </w:rPr>
        <w:t> it until</w:t>
      </w:r>
      <w:r>
        <w:rPr>
          <w:spacing w:val="-7"/>
          <w:w w:val="110"/>
        </w:rPr>
        <w:t> </w:t>
      </w:r>
      <w:r>
        <w:rPr>
          <w:w w:val="110"/>
        </w:rPr>
        <w:t>we</w:t>
      </w:r>
      <w:r>
        <w:rPr>
          <w:spacing w:val="-7"/>
          <w:w w:val="110"/>
        </w:rPr>
        <w:t> </w:t>
      </w:r>
      <w:r>
        <w:rPr>
          <w:w w:val="110"/>
        </w:rPr>
        <w:t>understand</w:t>
      </w:r>
      <w:r>
        <w:rPr>
          <w:spacing w:val="-7"/>
          <w:w w:val="110"/>
        </w:rPr>
        <w:t> </w:t>
      </w:r>
      <w:r>
        <w:rPr>
          <w:w w:val="110"/>
        </w:rPr>
        <w:t>how</w:t>
      </w:r>
      <w:r>
        <w:rPr>
          <w:spacing w:val="-7"/>
          <w:w w:val="110"/>
        </w:rPr>
        <w:t> </w:t>
      </w:r>
      <w:r>
        <w:rPr>
          <w:w w:val="110"/>
        </w:rPr>
        <w:t>classes</w:t>
      </w:r>
      <w:r>
        <w:rPr>
          <w:spacing w:val="-7"/>
          <w:w w:val="110"/>
        </w:rPr>
        <w:t> </w:t>
      </w:r>
      <w:r>
        <w:rPr>
          <w:w w:val="110"/>
        </w:rPr>
        <w:t>are</w:t>
      </w:r>
      <w:r>
        <w:rPr>
          <w:spacing w:val="-7"/>
          <w:w w:val="110"/>
        </w:rPr>
        <w:t> </w:t>
      </w:r>
      <w:r>
        <w:rPr>
          <w:w w:val="110"/>
        </w:rPr>
        <w:t>able</w:t>
      </w:r>
      <w:r>
        <w:rPr>
          <w:spacing w:val="-7"/>
          <w:w w:val="110"/>
        </w:rPr>
        <w:t> </w:t>
      </w:r>
      <w:r>
        <w:rPr>
          <w:w w:val="110"/>
        </w:rPr>
        <w:t>to</w:t>
      </w:r>
      <w:r>
        <w:rPr>
          <w:spacing w:val="-8"/>
          <w:w w:val="110"/>
        </w:rPr>
        <w:t> </w:t>
      </w:r>
      <w:r>
        <w:rPr>
          <w:w w:val="110"/>
        </w:rPr>
        <w:t>package</w:t>
      </w:r>
      <w:r>
        <w:rPr>
          <w:spacing w:val="-7"/>
          <w:w w:val="110"/>
        </w:rPr>
        <w:t> </w:t>
      </w:r>
      <w:r>
        <w:rPr>
          <w:w w:val="110"/>
        </w:rPr>
        <w:t>up</w:t>
      </w:r>
      <w:r>
        <w:rPr>
          <w:spacing w:val="-7"/>
          <w:w w:val="110"/>
        </w:rPr>
        <w:t> </w:t>
      </w:r>
      <w:r>
        <w:rPr>
          <w:w w:val="110"/>
        </w:rPr>
        <w:t>data</w:t>
      </w:r>
      <w:r>
        <w:rPr>
          <w:spacing w:val="-7"/>
          <w:w w:val="110"/>
        </w:rPr>
        <w:t> </w:t>
      </w:r>
      <w:r>
        <w:rPr>
          <w:w w:val="110"/>
        </w:rPr>
        <w:t>and</w:t>
      </w:r>
      <w:r>
        <w:rPr>
          <w:spacing w:val="-7"/>
          <w:w w:val="110"/>
        </w:rPr>
        <w:t> </w:t>
      </w:r>
      <w:r>
        <w:rPr>
          <w:w w:val="110"/>
        </w:rPr>
        <w:t>code.</w:t>
      </w:r>
    </w:p>
    <w:p>
      <w:pPr>
        <w:pStyle w:val="BodyText"/>
        <w:spacing w:line="242" w:lineRule="auto" w:before="245"/>
        <w:ind w:left="1692" w:right="6565" w:hanging="459"/>
      </w:pPr>
      <w:r>
        <w:rPr>
          <w:color w:val="007F00"/>
          <w:w w:val="130"/>
        </w:rPr>
        <w:t>def</w:t>
      </w:r>
      <w:r>
        <w:rPr>
          <w:color w:val="007F00"/>
          <w:spacing w:val="9"/>
          <w:w w:val="130"/>
        </w:rPr>
        <w:t> </w:t>
      </w:r>
      <w:r>
        <w:rPr>
          <w:color w:val="0000FF"/>
          <w:w w:val="130"/>
        </w:rPr>
        <w:t>mygenerator</w:t>
      </w:r>
      <w:r>
        <w:rPr>
          <w:w w:val="130"/>
        </w:rPr>
        <w:t>(n): </w:t>
      </w:r>
      <w:r>
        <w:rPr>
          <w:color w:val="007F00"/>
          <w:w w:val="130"/>
        </w:rPr>
        <w:t>for</w:t>
      </w:r>
      <w:r>
        <w:rPr>
          <w:color w:val="007F00"/>
          <w:w w:val="195"/>
        </w:rPr>
        <w:t> </w:t>
      </w:r>
      <w:r>
        <w:rPr>
          <w:w w:val="195"/>
        </w:rPr>
        <w:t>i</w:t>
      </w:r>
      <w:r>
        <w:rPr>
          <w:w w:val="195"/>
        </w:rPr>
        <w:t> </w:t>
      </w:r>
      <w:r>
        <w:rPr>
          <w:color w:val="AA21FF"/>
          <w:w w:val="130"/>
        </w:rPr>
        <w:t>in</w:t>
      </w:r>
      <w:r>
        <w:rPr>
          <w:color w:val="AA21FF"/>
          <w:spacing w:val="38"/>
          <w:w w:val="130"/>
        </w:rPr>
        <w:t> </w:t>
      </w:r>
      <w:r>
        <w:rPr>
          <w:color w:val="007F00"/>
          <w:w w:val="130"/>
        </w:rPr>
        <w:t>range</w:t>
      </w:r>
      <w:r>
        <w:rPr>
          <w:w w:val="130"/>
        </w:rPr>
        <w:t>(n):</w:t>
      </w:r>
    </w:p>
    <w:p>
      <w:pPr>
        <w:pStyle w:val="BodyText"/>
        <w:spacing w:line="268" w:lineRule="exact"/>
        <w:ind w:left="2150"/>
      </w:pPr>
      <w:r>
        <w:rPr>
          <w:color w:val="007F00"/>
          <w:w w:val="140"/>
        </w:rPr>
        <w:t>yield</w:t>
      </w:r>
      <w:r>
        <w:rPr>
          <w:color w:val="007F00"/>
          <w:spacing w:val="-9"/>
          <w:w w:val="195"/>
        </w:rPr>
        <w:t> </w:t>
      </w:r>
      <w:r>
        <w:rPr>
          <w:spacing w:val="-10"/>
          <w:w w:val="195"/>
        </w:rPr>
        <w:t>i</w:t>
      </w:r>
    </w:p>
    <w:p>
      <w:pPr>
        <w:pStyle w:val="BodyText"/>
        <w:spacing w:before="5"/>
      </w:pPr>
    </w:p>
    <w:p>
      <w:pPr>
        <w:pStyle w:val="BodyText"/>
        <w:spacing w:line="242" w:lineRule="auto"/>
        <w:ind w:left="1234" w:right="5754"/>
      </w:pPr>
      <w:r>
        <w:rPr>
          <w:color w:val="007F00"/>
          <w:spacing w:val="-2"/>
          <w:w w:val="125"/>
        </w:rPr>
        <w:t>print</w:t>
      </w:r>
      <w:r>
        <w:rPr>
          <w:spacing w:val="-2"/>
          <w:w w:val="125"/>
        </w:rPr>
        <w:t>(</w:t>
      </w:r>
      <w:r>
        <w:rPr>
          <w:color w:val="007F00"/>
          <w:spacing w:val="-2"/>
          <w:w w:val="125"/>
        </w:rPr>
        <w:t>type</w:t>
      </w:r>
      <w:r>
        <w:rPr>
          <w:spacing w:val="-2"/>
          <w:w w:val="125"/>
        </w:rPr>
        <w:t>(mygenerator)) </w:t>
      </w:r>
      <w:r>
        <w:rPr>
          <w:color w:val="007F00"/>
          <w:spacing w:val="-2"/>
          <w:w w:val="120"/>
        </w:rPr>
        <w:t>print</w:t>
      </w:r>
      <w:r>
        <w:rPr>
          <w:spacing w:val="-2"/>
          <w:w w:val="120"/>
        </w:rPr>
        <w:t>(</w:t>
      </w:r>
      <w:r>
        <w:rPr>
          <w:color w:val="007F00"/>
          <w:spacing w:val="-2"/>
          <w:w w:val="120"/>
        </w:rPr>
        <w:t>type</w:t>
      </w:r>
      <w:r>
        <w:rPr>
          <w:spacing w:val="-2"/>
          <w:w w:val="120"/>
        </w:rPr>
        <w:t>(mygenerator(</w:t>
      </w:r>
      <w:r>
        <w:rPr>
          <w:color w:val="666666"/>
          <w:spacing w:val="-2"/>
          <w:w w:val="120"/>
        </w:rPr>
        <w:t>5</w:t>
      </w:r>
      <w:r>
        <w:rPr>
          <w:spacing w:val="-2"/>
          <w:w w:val="120"/>
        </w:rPr>
        <w:t>)))</w:t>
      </w:r>
    </w:p>
    <w:p>
      <w:pPr>
        <w:pStyle w:val="BodyText"/>
        <w:spacing w:before="244"/>
        <w:ind w:left="1234"/>
      </w:pPr>
      <w:r>
        <w:rPr>
          <w:w w:val="130"/>
        </w:rPr>
        <w:t>&lt;class</w:t>
      </w:r>
      <w:r>
        <w:rPr>
          <w:spacing w:val="43"/>
          <w:w w:val="130"/>
        </w:rPr>
        <w:t> </w:t>
      </w:r>
      <w:r>
        <w:rPr>
          <w:spacing w:val="-2"/>
          <w:w w:val="130"/>
        </w:rPr>
        <w:t>’function’&gt;</w:t>
      </w:r>
    </w:p>
    <w:p>
      <w:pPr>
        <w:pStyle w:val="BodyText"/>
        <w:spacing w:before="2"/>
        <w:ind w:left="1234"/>
      </w:pPr>
      <w:r>
        <w:rPr>
          <w:w w:val="125"/>
        </w:rPr>
        <w:t>&lt;class</w:t>
      </w:r>
      <w:r>
        <w:rPr>
          <w:spacing w:val="72"/>
          <w:w w:val="125"/>
        </w:rPr>
        <w:t> </w:t>
      </w:r>
      <w:r>
        <w:rPr>
          <w:spacing w:val="-2"/>
          <w:w w:val="125"/>
        </w:rPr>
        <w:t>’generator’&gt;</w:t>
      </w:r>
    </w:p>
    <w:p>
      <w:pPr>
        <w:pStyle w:val="BodyText"/>
      </w:pPr>
    </w:p>
    <w:p>
      <w:pPr>
        <w:pStyle w:val="BodyText"/>
        <w:spacing w:before="104"/>
      </w:pPr>
    </w:p>
    <w:p>
      <w:pPr>
        <w:pStyle w:val="Heading2"/>
        <w:numPr>
          <w:ilvl w:val="3"/>
          <w:numId w:val="7"/>
        </w:numPr>
        <w:tabs>
          <w:tab w:pos="1969" w:val="left" w:leader="none"/>
        </w:tabs>
        <w:spacing w:line="240" w:lineRule="auto" w:before="0" w:after="0"/>
        <w:ind w:left="1969" w:right="0" w:hanging="735"/>
        <w:jc w:val="left"/>
      </w:pPr>
      <w:bookmarkStart w:name="_TOC_250102" w:id="9"/>
      <w:r>
        <w:rPr>
          <w:w w:val="125"/>
        </w:rPr>
        <w:t>A</w:t>
      </w:r>
      <w:r>
        <w:rPr>
          <w:spacing w:val="12"/>
          <w:w w:val="125"/>
        </w:rPr>
        <w:t> </w:t>
      </w:r>
      <w:r>
        <w:rPr>
          <w:w w:val="125"/>
        </w:rPr>
        <w:t>simple</w:t>
      </w:r>
      <w:r>
        <w:rPr>
          <w:spacing w:val="13"/>
          <w:w w:val="125"/>
        </w:rPr>
        <w:t> </w:t>
      </w:r>
      <w:bookmarkEnd w:id="9"/>
      <w:r>
        <w:rPr>
          <w:spacing w:val="-2"/>
          <w:w w:val="125"/>
        </w:rPr>
        <w:t>example</w:t>
      </w:r>
    </w:p>
    <w:p>
      <w:pPr>
        <w:pStyle w:val="BodyText"/>
        <w:spacing w:line="242" w:lineRule="auto" w:before="205"/>
        <w:ind w:left="1234" w:right="2028"/>
        <w:jc w:val="both"/>
      </w:pPr>
      <w:r>
        <w:rPr>
          <w:w w:val="105"/>
        </w:rPr>
        <w:t>One</w:t>
      </w:r>
      <w:r>
        <w:rPr>
          <w:w w:val="105"/>
        </w:rPr>
        <w:t> of</w:t>
      </w:r>
      <w:r>
        <w:rPr>
          <w:w w:val="105"/>
        </w:rPr>
        <w:t> the</w:t>
      </w:r>
      <w:r>
        <w:rPr>
          <w:w w:val="105"/>
        </w:rPr>
        <w:t> first</w:t>
      </w:r>
      <w:r>
        <w:rPr>
          <w:w w:val="105"/>
        </w:rPr>
        <w:t> ways</w:t>
      </w:r>
      <w:r>
        <w:rPr>
          <w:w w:val="105"/>
        </w:rPr>
        <w:t> that</w:t>
      </w:r>
      <w:r>
        <w:rPr>
          <w:w w:val="105"/>
        </w:rPr>
        <w:t> we</w:t>
      </w:r>
      <w:r>
        <w:rPr>
          <w:w w:val="105"/>
        </w:rPr>
        <w:t> learn</w:t>
      </w:r>
      <w:r>
        <w:rPr>
          <w:w w:val="105"/>
        </w:rPr>
        <w:t> about</w:t>
      </w:r>
      <w:r>
        <w:rPr>
          <w:w w:val="105"/>
        </w:rPr>
        <w:t> to</w:t>
      </w:r>
      <w:r>
        <w:rPr>
          <w:w w:val="105"/>
        </w:rPr>
        <w:t> combine</w:t>
      </w:r>
      <w:r>
        <w:rPr>
          <w:w w:val="105"/>
        </w:rPr>
        <w:t> multiple</w:t>
      </w:r>
      <w:r>
        <w:rPr>
          <w:w w:val="105"/>
        </w:rPr>
        <w:t> pieces</w:t>
      </w:r>
      <w:r>
        <w:rPr>
          <w:w w:val="105"/>
        </w:rPr>
        <w:t> of information</w:t>
      </w:r>
      <w:r>
        <w:rPr>
          <w:w w:val="105"/>
        </w:rPr>
        <w:t> into</w:t>
      </w:r>
      <w:r>
        <w:rPr>
          <w:w w:val="105"/>
        </w:rPr>
        <w:t> a</w:t>
      </w:r>
      <w:r>
        <w:rPr>
          <w:w w:val="105"/>
        </w:rPr>
        <w:t> single</w:t>
      </w:r>
      <w:r>
        <w:rPr>
          <w:w w:val="105"/>
        </w:rPr>
        <w:t> object</w:t>
      </w:r>
      <w:r>
        <w:rPr>
          <w:w w:val="105"/>
        </w:rPr>
        <w:t> is</w:t>
      </w:r>
      <w:r>
        <w:rPr>
          <w:w w:val="105"/>
        </w:rPr>
        <w:t> in</w:t>
      </w:r>
      <w:r>
        <w:rPr>
          <w:w w:val="105"/>
        </w:rPr>
        <w:t> calculus</w:t>
      </w:r>
      <w:r>
        <w:rPr>
          <w:w w:val="105"/>
        </w:rPr>
        <w:t> or</w:t>
      </w:r>
      <w:r>
        <w:rPr>
          <w:w w:val="105"/>
        </w:rPr>
        <w:t> linear</w:t>
      </w:r>
      <w:r>
        <w:rPr>
          <w:w w:val="105"/>
        </w:rPr>
        <w:t> algebra,</w:t>
      </w:r>
      <w:r>
        <w:rPr>
          <w:w w:val="105"/>
        </w:rPr>
        <w:t> with</w:t>
      </w:r>
      <w:r>
        <w:rPr>
          <w:w w:val="105"/>
        </w:rPr>
        <w:t> the introduction of vectors.</w:t>
      </w:r>
      <w:r>
        <w:rPr>
          <w:spacing w:val="30"/>
          <w:w w:val="105"/>
        </w:rPr>
        <w:t> </w:t>
      </w:r>
      <w:r>
        <w:rPr>
          <w:w w:val="105"/>
        </w:rPr>
        <w:t>We can think of a 2-dimensional vector as a pair of numbers.</w:t>
      </w:r>
      <w:r>
        <w:rPr>
          <w:spacing w:val="23"/>
          <w:w w:val="105"/>
        </w:rPr>
        <w:t> </w:t>
      </w:r>
      <w:r>
        <w:rPr>
          <w:w w:val="105"/>
        </w:rPr>
        <w:t>If</w:t>
      </w:r>
      <w:r>
        <w:rPr>
          <w:spacing w:val="-3"/>
          <w:w w:val="105"/>
        </w:rPr>
        <w:t> </w:t>
      </w:r>
      <w:r>
        <w:rPr>
          <w:w w:val="105"/>
        </w:rPr>
        <w:t>we</w:t>
      </w:r>
      <w:r>
        <w:rPr>
          <w:spacing w:val="-3"/>
          <w:w w:val="105"/>
        </w:rPr>
        <w:t> </w:t>
      </w:r>
      <w:r>
        <w:rPr>
          <w:w w:val="105"/>
        </w:rPr>
        <w:t>are</w:t>
      </w:r>
      <w:r>
        <w:rPr>
          <w:spacing w:val="-3"/>
          <w:w w:val="105"/>
        </w:rPr>
        <w:t> </w:t>
      </w:r>
      <w:r>
        <w:rPr>
          <w:w w:val="105"/>
        </w:rPr>
        <w:t>trying</w:t>
      </w:r>
      <w:r>
        <w:rPr>
          <w:spacing w:val="-3"/>
          <w:w w:val="105"/>
        </w:rPr>
        <w:t> </w:t>
      </w:r>
      <w:r>
        <w:rPr>
          <w:w w:val="105"/>
        </w:rPr>
        <w:t>to</w:t>
      </w:r>
      <w:r>
        <w:rPr>
          <w:spacing w:val="-3"/>
          <w:w w:val="105"/>
        </w:rPr>
        <w:t> </w:t>
      </w:r>
      <w:r>
        <w:rPr>
          <w:w w:val="105"/>
        </w:rPr>
        <w:t>write</w:t>
      </w:r>
      <w:r>
        <w:rPr>
          <w:spacing w:val="-3"/>
          <w:w w:val="105"/>
        </w:rPr>
        <w:t> </w:t>
      </w:r>
      <w:r>
        <w:rPr>
          <w:w w:val="105"/>
        </w:rPr>
        <w:t>some</w:t>
      </w:r>
      <w:r>
        <w:rPr>
          <w:spacing w:val="-3"/>
          <w:w w:val="105"/>
        </w:rPr>
        <w:t> </w:t>
      </w:r>
      <w:r>
        <w:rPr>
          <w:w w:val="105"/>
        </w:rPr>
        <w:t>code</w:t>
      </w:r>
      <w:r>
        <w:rPr>
          <w:spacing w:val="-3"/>
          <w:w w:val="105"/>
        </w:rPr>
        <w:t> </w:t>
      </w:r>
      <w:r>
        <w:rPr>
          <w:w w:val="105"/>
        </w:rPr>
        <w:t>that</w:t>
      </w:r>
      <w:r>
        <w:rPr>
          <w:spacing w:val="-3"/>
          <w:w w:val="105"/>
        </w:rPr>
        <w:t> </w:t>
      </w:r>
      <w:r>
        <w:rPr>
          <w:w w:val="105"/>
        </w:rPr>
        <w:t>works</w:t>
      </w:r>
      <w:r>
        <w:rPr>
          <w:spacing w:val="-3"/>
          <w:w w:val="105"/>
        </w:rPr>
        <w:t> </w:t>
      </w:r>
      <w:r>
        <w:rPr>
          <w:w w:val="105"/>
        </w:rPr>
        <w:t>with</w:t>
      </w:r>
      <w:r>
        <w:rPr>
          <w:spacing w:val="-3"/>
          <w:w w:val="105"/>
        </w:rPr>
        <w:t> </w:t>
      </w:r>
      <w:r>
        <w:rPr>
          <w:w w:val="105"/>
        </w:rPr>
        <w:t>2-dimensional vectors,</w:t>
      </w:r>
      <w:r>
        <w:rPr>
          <w:w w:val="105"/>
        </w:rPr>
        <w:t> we</w:t>
      </w:r>
      <w:r>
        <w:rPr>
          <w:w w:val="105"/>
        </w:rPr>
        <w:t> could</w:t>
      </w:r>
      <w:r>
        <w:rPr>
          <w:w w:val="105"/>
        </w:rPr>
        <w:t> just</w:t>
      </w:r>
      <w:r>
        <w:rPr>
          <w:w w:val="105"/>
        </w:rPr>
        <w:t> use</w:t>
      </w:r>
      <w:r>
        <w:rPr>
          <w:w w:val="105"/>
        </w:rPr>
        <w:t> tuples.</w:t>
      </w:r>
      <w:r>
        <w:rPr>
          <w:spacing w:val="40"/>
          <w:w w:val="105"/>
        </w:rPr>
        <w:t> </w:t>
      </w:r>
      <w:r>
        <w:rPr>
          <w:w w:val="105"/>
        </w:rPr>
        <w:t>It’s</w:t>
      </w:r>
      <w:r>
        <w:rPr>
          <w:w w:val="105"/>
        </w:rPr>
        <w:t> not</w:t>
      </w:r>
      <w:r>
        <w:rPr>
          <w:w w:val="105"/>
        </w:rPr>
        <w:t> too</w:t>
      </w:r>
      <w:r>
        <w:rPr>
          <w:w w:val="105"/>
        </w:rPr>
        <w:t> hard</w:t>
      </w:r>
      <w:r>
        <w:rPr>
          <w:w w:val="105"/>
        </w:rPr>
        <w:t> to</w:t>
      </w:r>
      <w:r>
        <w:rPr>
          <w:w w:val="105"/>
        </w:rPr>
        <w:t> define</w:t>
      </w:r>
      <w:r>
        <w:rPr>
          <w:w w:val="105"/>
        </w:rPr>
        <w:t> some</w:t>
      </w:r>
      <w:r>
        <w:rPr>
          <w:w w:val="105"/>
        </w:rPr>
        <w:t> basic functions that work with vectors.</w:t>
      </w:r>
    </w:p>
    <w:p>
      <w:pPr>
        <w:pStyle w:val="BodyText"/>
        <w:spacing w:before="245"/>
        <w:ind w:left="1234"/>
      </w:pPr>
      <w:r>
        <w:rPr>
          <w:w w:val="120"/>
        </w:rPr>
        <w:t>u</w:t>
      </w:r>
      <w:r>
        <w:rPr>
          <w:spacing w:val="33"/>
          <w:w w:val="120"/>
        </w:rPr>
        <w:t> </w:t>
      </w:r>
      <w:r>
        <w:rPr>
          <w:color w:val="666666"/>
          <w:w w:val="120"/>
        </w:rPr>
        <w:t>=</w:t>
      </w:r>
      <w:r>
        <w:rPr>
          <w:color w:val="666666"/>
          <w:spacing w:val="28"/>
          <w:w w:val="130"/>
        </w:rPr>
        <w:t> </w:t>
      </w:r>
      <w:r>
        <w:rPr>
          <w:spacing w:val="-2"/>
          <w:w w:val="130"/>
        </w:rPr>
        <w:t>(</w:t>
      </w:r>
      <w:r>
        <w:rPr>
          <w:color w:val="666666"/>
          <w:spacing w:val="-2"/>
          <w:w w:val="130"/>
        </w:rPr>
        <w:t>3</w:t>
      </w:r>
      <w:r>
        <w:rPr>
          <w:spacing w:val="-2"/>
          <w:w w:val="130"/>
        </w:rPr>
        <w:t>,</w:t>
      </w:r>
      <w:r>
        <w:rPr>
          <w:color w:val="666666"/>
          <w:spacing w:val="-2"/>
          <w:w w:val="130"/>
        </w:rPr>
        <w:t>4</w:t>
      </w:r>
      <w:r>
        <w:rPr>
          <w:spacing w:val="-2"/>
          <w:w w:val="130"/>
        </w:rPr>
        <w:t>)</w:t>
      </w:r>
    </w:p>
    <w:p>
      <w:pPr>
        <w:pStyle w:val="BodyText"/>
        <w:spacing w:before="2"/>
        <w:ind w:left="1234"/>
      </w:pPr>
      <w:r>
        <w:rPr>
          <w:w w:val="120"/>
        </w:rPr>
        <w:t>v</w:t>
      </w:r>
      <w:r>
        <w:rPr>
          <w:spacing w:val="42"/>
          <w:w w:val="120"/>
        </w:rPr>
        <w:t> </w:t>
      </w:r>
      <w:r>
        <w:rPr>
          <w:color w:val="666666"/>
          <w:w w:val="120"/>
        </w:rPr>
        <w:t>=</w:t>
      </w:r>
      <w:r>
        <w:rPr>
          <w:color w:val="666666"/>
          <w:spacing w:val="38"/>
          <w:w w:val="130"/>
        </w:rPr>
        <w:t> </w:t>
      </w:r>
      <w:r>
        <w:rPr>
          <w:spacing w:val="-2"/>
          <w:w w:val="130"/>
        </w:rPr>
        <w:t>(</w:t>
      </w:r>
      <w:r>
        <w:rPr>
          <w:color w:val="666666"/>
          <w:spacing w:val="-2"/>
          <w:w w:val="130"/>
        </w:rPr>
        <w:t>3</w:t>
      </w:r>
      <w:r>
        <w:rPr>
          <w:spacing w:val="-2"/>
          <w:w w:val="130"/>
        </w:rPr>
        <w:t>,</w:t>
      </w:r>
      <w:r>
        <w:rPr>
          <w:color w:val="666666"/>
          <w:spacing w:val="-2"/>
          <w:w w:val="130"/>
        </w:rPr>
        <w:t>6</w:t>
      </w:r>
      <w:r>
        <w:rPr>
          <w:spacing w:val="-2"/>
          <w:w w:val="130"/>
        </w:rPr>
        <w:t>)</w:t>
      </w:r>
    </w:p>
    <w:p>
      <w:pPr>
        <w:pStyle w:val="BodyText"/>
        <w:spacing w:before="5"/>
      </w:pPr>
    </w:p>
    <w:p>
      <w:pPr>
        <w:pStyle w:val="BodyText"/>
        <w:ind w:left="1234"/>
      </w:pPr>
      <w:r>
        <w:rPr>
          <w:color w:val="007F00"/>
          <w:w w:val="125"/>
        </w:rPr>
        <w:t>def</w:t>
      </w:r>
      <w:r>
        <w:rPr>
          <w:color w:val="007F00"/>
          <w:spacing w:val="30"/>
          <w:w w:val="125"/>
        </w:rPr>
        <w:t> </w:t>
      </w:r>
      <w:r>
        <w:rPr>
          <w:color w:val="0000FF"/>
          <w:w w:val="125"/>
        </w:rPr>
        <w:t>add</w:t>
      </w:r>
      <w:r>
        <w:rPr>
          <w:w w:val="125"/>
        </w:rPr>
        <w:t>(a,</w:t>
      </w:r>
      <w:r>
        <w:rPr>
          <w:spacing w:val="31"/>
          <w:w w:val="125"/>
        </w:rPr>
        <w:t> </w:t>
      </w:r>
      <w:r>
        <w:rPr>
          <w:spacing w:val="-5"/>
          <w:w w:val="125"/>
        </w:rPr>
        <w:t>b):</w:t>
      </w:r>
    </w:p>
    <w:p>
      <w:pPr>
        <w:pStyle w:val="BodyText"/>
        <w:spacing w:before="2"/>
        <w:ind w:left="1692"/>
      </w:pPr>
      <w:r>
        <w:rPr>
          <w:color w:val="007F00"/>
          <w:w w:val="130"/>
        </w:rPr>
        <w:t>return</w:t>
      </w:r>
      <w:r>
        <w:rPr>
          <w:color w:val="007F00"/>
          <w:spacing w:val="40"/>
          <w:w w:val="130"/>
        </w:rPr>
        <w:t> </w:t>
      </w:r>
      <w:r>
        <w:rPr>
          <w:w w:val="130"/>
        </w:rPr>
        <w:t>(a[</w:t>
      </w:r>
      <w:r>
        <w:rPr>
          <w:color w:val="666666"/>
          <w:w w:val="130"/>
        </w:rPr>
        <w:t>0</w:t>
      </w:r>
      <w:r>
        <w:rPr>
          <w:w w:val="130"/>
        </w:rPr>
        <w:t>]</w:t>
      </w:r>
      <w:r>
        <w:rPr>
          <w:spacing w:val="40"/>
          <w:w w:val="130"/>
        </w:rPr>
        <w:t> </w:t>
      </w:r>
      <w:r>
        <w:rPr>
          <w:color w:val="666666"/>
          <w:w w:val="130"/>
        </w:rPr>
        <w:t>+</w:t>
      </w:r>
      <w:r>
        <w:rPr>
          <w:color w:val="666666"/>
          <w:spacing w:val="40"/>
          <w:w w:val="130"/>
        </w:rPr>
        <w:t> </w:t>
      </w:r>
      <w:r>
        <w:rPr>
          <w:w w:val="130"/>
        </w:rPr>
        <w:t>b[</w:t>
      </w:r>
      <w:r>
        <w:rPr>
          <w:color w:val="666666"/>
          <w:w w:val="130"/>
        </w:rPr>
        <w:t>0</w:t>
      </w:r>
      <w:r>
        <w:rPr>
          <w:w w:val="130"/>
        </w:rPr>
        <w:t>],</w:t>
      </w:r>
      <w:r>
        <w:rPr>
          <w:spacing w:val="40"/>
          <w:w w:val="130"/>
        </w:rPr>
        <w:t> </w:t>
      </w:r>
      <w:r>
        <w:rPr>
          <w:w w:val="130"/>
        </w:rPr>
        <w:t>a[</w:t>
      </w:r>
      <w:r>
        <w:rPr>
          <w:color w:val="666666"/>
          <w:w w:val="130"/>
        </w:rPr>
        <w:t>1</w:t>
      </w:r>
      <w:r>
        <w:rPr>
          <w:w w:val="130"/>
        </w:rPr>
        <w:t>]</w:t>
      </w:r>
      <w:r>
        <w:rPr>
          <w:spacing w:val="40"/>
          <w:w w:val="130"/>
        </w:rPr>
        <w:t> </w:t>
      </w:r>
      <w:r>
        <w:rPr>
          <w:color w:val="666666"/>
          <w:w w:val="130"/>
        </w:rPr>
        <w:t>+</w:t>
      </w:r>
      <w:r>
        <w:rPr>
          <w:color w:val="666666"/>
          <w:spacing w:val="40"/>
          <w:w w:val="130"/>
        </w:rPr>
        <w:t> </w:t>
      </w:r>
      <w:r>
        <w:rPr>
          <w:spacing w:val="-2"/>
          <w:w w:val="130"/>
        </w:rPr>
        <w:t>b[</w:t>
      </w:r>
      <w:r>
        <w:rPr>
          <w:color w:val="666666"/>
          <w:spacing w:val="-2"/>
          <w:w w:val="130"/>
        </w:rPr>
        <w:t>1</w:t>
      </w:r>
      <w:r>
        <w:rPr>
          <w:spacing w:val="-2"/>
          <w:w w:val="130"/>
        </w:rPr>
        <w:t>])</w:t>
      </w:r>
    </w:p>
    <w:p>
      <w:pPr>
        <w:pStyle w:val="BodyText"/>
        <w:spacing w:before="5"/>
      </w:pPr>
    </w:p>
    <w:p>
      <w:pPr>
        <w:pStyle w:val="BodyText"/>
        <w:ind w:left="1234"/>
      </w:pPr>
      <w:r>
        <w:rPr>
          <w:color w:val="007F00"/>
          <w:w w:val="130"/>
        </w:rPr>
        <w:t>def</w:t>
      </w:r>
      <w:r>
        <w:rPr>
          <w:color w:val="007F00"/>
          <w:spacing w:val="11"/>
          <w:w w:val="130"/>
        </w:rPr>
        <w:t> </w:t>
      </w:r>
      <w:r>
        <w:rPr>
          <w:color w:val="0000FF"/>
          <w:spacing w:val="-2"/>
          <w:w w:val="130"/>
        </w:rPr>
        <w:t>subtract</w:t>
      </w:r>
      <w:r>
        <w:rPr>
          <w:spacing w:val="-2"/>
          <w:w w:val="130"/>
        </w:rPr>
        <w:t>(a,b):</w:t>
      </w:r>
    </w:p>
    <w:p>
      <w:pPr>
        <w:pStyle w:val="BodyText"/>
        <w:spacing w:before="3"/>
        <w:ind w:left="1692"/>
      </w:pPr>
      <w:r>
        <w:rPr>
          <w:color w:val="007F00"/>
          <w:w w:val="140"/>
        </w:rPr>
        <w:t>return</w:t>
      </w:r>
      <w:r>
        <w:rPr>
          <w:color w:val="007F00"/>
          <w:spacing w:val="20"/>
          <w:w w:val="140"/>
        </w:rPr>
        <w:t> </w:t>
      </w:r>
      <w:r>
        <w:rPr>
          <w:w w:val="140"/>
        </w:rPr>
        <w:t>(a[</w:t>
      </w:r>
      <w:r>
        <w:rPr>
          <w:color w:val="666666"/>
          <w:w w:val="140"/>
        </w:rPr>
        <w:t>0</w:t>
      </w:r>
      <w:r>
        <w:rPr>
          <w:w w:val="140"/>
        </w:rPr>
        <w:t>]</w:t>
      </w:r>
      <w:r>
        <w:rPr>
          <w:spacing w:val="19"/>
          <w:w w:val="145"/>
        </w:rPr>
        <w:t> </w:t>
      </w:r>
      <w:r>
        <w:rPr>
          <w:color w:val="666666"/>
          <w:w w:val="145"/>
        </w:rPr>
        <w:t>-</w:t>
      </w:r>
      <w:r>
        <w:rPr>
          <w:color w:val="666666"/>
          <w:spacing w:val="18"/>
          <w:w w:val="145"/>
        </w:rPr>
        <w:t> </w:t>
      </w:r>
      <w:r>
        <w:rPr>
          <w:w w:val="140"/>
        </w:rPr>
        <w:t>b[</w:t>
      </w:r>
      <w:r>
        <w:rPr>
          <w:color w:val="666666"/>
          <w:w w:val="140"/>
        </w:rPr>
        <w:t>0</w:t>
      </w:r>
      <w:r>
        <w:rPr>
          <w:w w:val="140"/>
        </w:rPr>
        <w:t>],</w:t>
      </w:r>
      <w:r>
        <w:rPr>
          <w:spacing w:val="21"/>
          <w:w w:val="140"/>
        </w:rPr>
        <w:t> </w:t>
      </w:r>
      <w:r>
        <w:rPr>
          <w:w w:val="140"/>
        </w:rPr>
        <w:t>a[</w:t>
      </w:r>
      <w:r>
        <w:rPr>
          <w:color w:val="666666"/>
          <w:w w:val="140"/>
        </w:rPr>
        <w:t>1</w:t>
      </w:r>
      <w:r>
        <w:rPr>
          <w:w w:val="140"/>
        </w:rPr>
        <w:t>]</w:t>
      </w:r>
      <w:r>
        <w:rPr>
          <w:spacing w:val="19"/>
          <w:w w:val="145"/>
        </w:rPr>
        <w:t> </w:t>
      </w:r>
      <w:r>
        <w:rPr>
          <w:color w:val="666666"/>
          <w:w w:val="145"/>
        </w:rPr>
        <w:t>-</w:t>
      </w:r>
      <w:r>
        <w:rPr>
          <w:color w:val="666666"/>
          <w:spacing w:val="18"/>
          <w:w w:val="145"/>
        </w:rPr>
        <w:t> </w:t>
      </w:r>
      <w:r>
        <w:rPr>
          <w:spacing w:val="-4"/>
          <w:w w:val="140"/>
        </w:rPr>
        <w:t>b[</w:t>
      </w:r>
      <w:r>
        <w:rPr>
          <w:color w:val="666666"/>
          <w:spacing w:val="-4"/>
          <w:w w:val="140"/>
        </w:rPr>
        <w:t>1</w:t>
      </w:r>
      <w:r>
        <w:rPr>
          <w:spacing w:val="-4"/>
          <w:w w:val="140"/>
        </w:rPr>
        <w:t>])</w:t>
      </w:r>
    </w:p>
    <w:p>
      <w:pPr>
        <w:pStyle w:val="BodyText"/>
        <w:spacing w:before="4"/>
      </w:pPr>
    </w:p>
    <w:p>
      <w:pPr>
        <w:pStyle w:val="BodyText"/>
        <w:ind w:left="1234"/>
      </w:pPr>
      <w:r>
        <w:rPr>
          <w:color w:val="007F00"/>
          <w:w w:val="130"/>
        </w:rPr>
        <w:t>def</w:t>
      </w:r>
      <w:r>
        <w:rPr>
          <w:color w:val="007F00"/>
          <w:spacing w:val="26"/>
          <w:w w:val="130"/>
        </w:rPr>
        <w:t> </w:t>
      </w:r>
      <w:r>
        <w:rPr>
          <w:color w:val="0000FF"/>
          <w:w w:val="130"/>
        </w:rPr>
        <w:t>dot</w:t>
      </w:r>
      <w:r>
        <w:rPr>
          <w:w w:val="130"/>
        </w:rPr>
        <w:t>(a,</w:t>
      </w:r>
      <w:r>
        <w:rPr>
          <w:spacing w:val="26"/>
          <w:w w:val="130"/>
        </w:rPr>
        <w:t> </w:t>
      </w:r>
      <w:r>
        <w:rPr>
          <w:spacing w:val="-5"/>
          <w:w w:val="130"/>
        </w:rPr>
        <w:t>b):</w:t>
      </w:r>
    </w:p>
    <w:p>
      <w:pPr>
        <w:pStyle w:val="BodyText"/>
        <w:spacing w:before="3"/>
        <w:ind w:left="1692"/>
      </w:pPr>
      <w:r>
        <w:rPr>
          <w:color w:val="007F00"/>
          <w:w w:val="125"/>
        </w:rPr>
        <w:t>return</w:t>
      </w:r>
      <w:r>
        <w:rPr>
          <w:color w:val="007F00"/>
          <w:spacing w:val="48"/>
          <w:w w:val="125"/>
        </w:rPr>
        <w:t> </w:t>
      </w:r>
      <w:r>
        <w:rPr>
          <w:w w:val="125"/>
        </w:rPr>
        <w:t>(a[</w:t>
      </w:r>
      <w:r>
        <w:rPr>
          <w:color w:val="666666"/>
          <w:w w:val="125"/>
        </w:rPr>
        <w:t>0</w:t>
      </w:r>
      <w:r>
        <w:rPr>
          <w:w w:val="125"/>
        </w:rPr>
        <w:t>]</w:t>
      </w:r>
      <w:r>
        <w:rPr>
          <w:spacing w:val="48"/>
          <w:w w:val="125"/>
        </w:rPr>
        <w:t> </w:t>
      </w:r>
      <w:r>
        <w:rPr>
          <w:color w:val="666666"/>
          <w:w w:val="125"/>
        </w:rPr>
        <w:t>*</w:t>
      </w:r>
      <w:r>
        <w:rPr>
          <w:color w:val="666666"/>
          <w:spacing w:val="48"/>
          <w:w w:val="125"/>
        </w:rPr>
        <w:t> </w:t>
      </w:r>
      <w:r>
        <w:rPr>
          <w:w w:val="125"/>
        </w:rPr>
        <w:t>b[</w:t>
      </w:r>
      <w:r>
        <w:rPr>
          <w:color w:val="666666"/>
          <w:w w:val="125"/>
        </w:rPr>
        <w:t>0</w:t>
      </w:r>
      <w:r>
        <w:rPr>
          <w:w w:val="125"/>
        </w:rPr>
        <w:t>]</w:t>
      </w:r>
      <w:r>
        <w:rPr>
          <w:spacing w:val="48"/>
          <w:w w:val="125"/>
        </w:rPr>
        <w:t> </w:t>
      </w:r>
      <w:r>
        <w:rPr>
          <w:color w:val="666666"/>
          <w:w w:val="125"/>
        </w:rPr>
        <w:t>+</w:t>
      </w:r>
      <w:r>
        <w:rPr>
          <w:color w:val="666666"/>
          <w:spacing w:val="48"/>
          <w:w w:val="125"/>
        </w:rPr>
        <w:t> </w:t>
      </w:r>
      <w:r>
        <w:rPr>
          <w:w w:val="125"/>
        </w:rPr>
        <w:t>a[</w:t>
      </w:r>
      <w:r>
        <w:rPr>
          <w:color w:val="666666"/>
          <w:w w:val="125"/>
        </w:rPr>
        <w:t>1</w:t>
      </w:r>
      <w:r>
        <w:rPr>
          <w:w w:val="125"/>
        </w:rPr>
        <w:t>]</w:t>
      </w:r>
      <w:r>
        <w:rPr>
          <w:spacing w:val="48"/>
          <w:w w:val="125"/>
        </w:rPr>
        <w:t> </w:t>
      </w:r>
      <w:r>
        <w:rPr>
          <w:color w:val="666666"/>
          <w:w w:val="125"/>
        </w:rPr>
        <w:t>*</w:t>
      </w:r>
      <w:r>
        <w:rPr>
          <w:color w:val="666666"/>
          <w:spacing w:val="48"/>
          <w:w w:val="125"/>
        </w:rPr>
        <w:t> </w:t>
      </w:r>
      <w:r>
        <w:rPr>
          <w:spacing w:val="-4"/>
          <w:w w:val="125"/>
        </w:rPr>
        <w:t>b[</w:t>
      </w:r>
      <w:r>
        <w:rPr>
          <w:color w:val="666666"/>
          <w:spacing w:val="-4"/>
          <w:w w:val="125"/>
        </w:rPr>
        <w:t>1</w:t>
      </w:r>
      <w:r>
        <w:rPr>
          <w:spacing w:val="-4"/>
          <w:w w:val="125"/>
        </w:rPr>
        <w:t>])</w:t>
      </w:r>
    </w:p>
    <w:p>
      <w:pPr>
        <w:pStyle w:val="BodyText"/>
        <w:spacing w:after="0"/>
        <w:sectPr>
          <w:headerReference w:type="even" r:id="rId34"/>
          <w:headerReference w:type="default" r:id="rId35"/>
          <w:pgSz w:w="12240" w:h="15840"/>
          <w:pgMar w:header="1994" w:footer="0" w:top="2200" w:bottom="280" w:left="1800" w:right="0"/>
          <w:pgNumType w:start="30"/>
        </w:sectPr>
      </w:pPr>
    </w:p>
    <w:p>
      <w:pPr>
        <w:pStyle w:val="BodyText"/>
      </w:pPr>
    </w:p>
    <w:p>
      <w:pPr>
        <w:pStyle w:val="BodyText"/>
        <w:spacing w:before="85"/>
      </w:pPr>
    </w:p>
    <w:p>
      <w:pPr>
        <w:pStyle w:val="BodyText"/>
        <w:ind w:left="217"/>
      </w:pPr>
      <w:r>
        <w:rPr>
          <w:color w:val="007F00"/>
          <w:w w:val="120"/>
        </w:rPr>
        <w:t>def</w:t>
      </w:r>
      <w:r>
        <w:rPr>
          <w:color w:val="007F00"/>
          <w:spacing w:val="45"/>
          <w:w w:val="120"/>
        </w:rPr>
        <w:t> </w:t>
      </w:r>
      <w:r>
        <w:rPr>
          <w:color w:val="0000FF"/>
          <w:spacing w:val="-2"/>
          <w:w w:val="120"/>
        </w:rPr>
        <w:t>norm</w:t>
      </w:r>
      <w:r>
        <w:rPr>
          <w:spacing w:val="-2"/>
          <w:w w:val="120"/>
        </w:rPr>
        <w:t>(a):</w:t>
      </w:r>
    </w:p>
    <w:p>
      <w:pPr>
        <w:pStyle w:val="BodyText"/>
        <w:spacing w:before="2"/>
        <w:ind w:left="676"/>
      </w:pPr>
      <w:r>
        <w:rPr>
          <w:color w:val="007F00"/>
          <w:w w:val="120"/>
        </w:rPr>
        <w:t>return</w:t>
      </w:r>
      <w:r>
        <w:rPr>
          <w:color w:val="007F00"/>
          <w:spacing w:val="67"/>
          <w:w w:val="120"/>
        </w:rPr>
        <w:t> </w:t>
      </w:r>
      <w:r>
        <w:rPr>
          <w:w w:val="120"/>
        </w:rPr>
        <w:t>(a[</w:t>
      </w:r>
      <w:r>
        <w:rPr>
          <w:color w:val="666666"/>
          <w:w w:val="120"/>
        </w:rPr>
        <w:t>0</w:t>
      </w:r>
      <w:r>
        <w:rPr>
          <w:w w:val="120"/>
        </w:rPr>
        <w:t>]</w:t>
      </w:r>
      <w:r>
        <w:rPr>
          <w:spacing w:val="68"/>
          <w:w w:val="120"/>
        </w:rPr>
        <w:t> </w:t>
      </w:r>
      <w:r>
        <w:rPr>
          <w:color w:val="666666"/>
          <w:w w:val="120"/>
        </w:rPr>
        <w:t>*</w:t>
      </w:r>
      <w:r>
        <w:rPr>
          <w:color w:val="666666"/>
          <w:spacing w:val="67"/>
          <w:w w:val="120"/>
        </w:rPr>
        <w:t> </w:t>
      </w:r>
      <w:r>
        <w:rPr>
          <w:w w:val="120"/>
        </w:rPr>
        <w:t>a[</w:t>
      </w:r>
      <w:r>
        <w:rPr>
          <w:color w:val="666666"/>
          <w:w w:val="120"/>
        </w:rPr>
        <w:t>0</w:t>
      </w:r>
      <w:r>
        <w:rPr>
          <w:w w:val="120"/>
        </w:rPr>
        <w:t>]</w:t>
      </w:r>
      <w:r>
        <w:rPr>
          <w:spacing w:val="68"/>
          <w:w w:val="120"/>
        </w:rPr>
        <w:t> </w:t>
      </w:r>
      <w:r>
        <w:rPr>
          <w:color w:val="666666"/>
          <w:w w:val="120"/>
        </w:rPr>
        <w:t>+</w:t>
      </w:r>
      <w:r>
        <w:rPr>
          <w:color w:val="666666"/>
          <w:spacing w:val="67"/>
          <w:w w:val="120"/>
        </w:rPr>
        <w:t> </w:t>
      </w:r>
      <w:r>
        <w:rPr>
          <w:w w:val="120"/>
        </w:rPr>
        <w:t>a[</w:t>
      </w:r>
      <w:r>
        <w:rPr>
          <w:color w:val="666666"/>
          <w:w w:val="120"/>
        </w:rPr>
        <w:t>1</w:t>
      </w:r>
      <w:r>
        <w:rPr>
          <w:w w:val="120"/>
        </w:rPr>
        <w:t>]</w:t>
      </w:r>
      <w:r>
        <w:rPr>
          <w:spacing w:val="68"/>
          <w:w w:val="120"/>
        </w:rPr>
        <w:t> </w:t>
      </w:r>
      <w:r>
        <w:rPr>
          <w:color w:val="666666"/>
          <w:w w:val="120"/>
        </w:rPr>
        <w:t>*</w:t>
      </w:r>
      <w:r>
        <w:rPr>
          <w:color w:val="666666"/>
          <w:spacing w:val="67"/>
          <w:w w:val="120"/>
        </w:rPr>
        <w:t> </w:t>
      </w:r>
      <w:r>
        <w:rPr>
          <w:w w:val="120"/>
        </w:rPr>
        <w:t>a[</w:t>
      </w:r>
      <w:r>
        <w:rPr>
          <w:color w:val="666666"/>
          <w:w w:val="120"/>
        </w:rPr>
        <w:t>1</w:t>
      </w:r>
      <w:r>
        <w:rPr>
          <w:w w:val="120"/>
        </w:rPr>
        <w:t>])</w:t>
      </w:r>
      <w:r>
        <w:rPr>
          <w:spacing w:val="68"/>
          <w:w w:val="120"/>
        </w:rPr>
        <w:t> </w:t>
      </w:r>
      <w:r>
        <w:rPr>
          <w:color w:val="666666"/>
          <w:w w:val="120"/>
        </w:rPr>
        <w:t>**</w:t>
      </w:r>
      <w:r>
        <w:rPr>
          <w:color w:val="666666"/>
          <w:spacing w:val="67"/>
          <w:w w:val="120"/>
        </w:rPr>
        <w:t> </w:t>
      </w:r>
      <w:r>
        <w:rPr>
          <w:color w:val="666666"/>
          <w:spacing w:val="-5"/>
          <w:w w:val="120"/>
        </w:rPr>
        <w:t>0.5</w:t>
      </w:r>
    </w:p>
    <w:p>
      <w:pPr>
        <w:pStyle w:val="BodyText"/>
        <w:spacing w:before="5"/>
      </w:pPr>
    </w:p>
    <w:p>
      <w:pPr>
        <w:pStyle w:val="BodyText"/>
        <w:spacing w:line="242" w:lineRule="auto"/>
        <w:ind w:left="676" w:right="7922" w:hanging="459"/>
      </w:pPr>
      <w:r>
        <w:rPr>
          <w:color w:val="007F00"/>
          <w:w w:val="130"/>
        </w:rPr>
        <w:t>def</w:t>
      </w:r>
      <w:r>
        <w:rPr>
          <w:color w:val="007F00"/>
          <w:spacing w:val="40"/>
          <w:w w:val="130"/>
        </w:rPr>
        <w:t> </w:t>
      </w:r>
      <w:r>
        <w:rPr>
          <w:color w:val="0000FF"/>
          <w:w w:val="130"/>
        </w:rPr>
        <w:t>isvertical</w:t>
      </w:r>
      <w:r>
        <w:rPr>
          <w:w w:val="130"/>
        </w:rPr>
        <w:t>(a): </w:t>
      </w:r>
      <w:r>
        <w:rPr>
          <w:color w:val="007F00"/>
          <w:w w:val="130"/>
        </w:rPr>
        <w:t>return</w:t>
      </w:r>
      <w:r>
        <w:rPr>
          <w:color w:val="007F00"/>
          <w:spacing w:val="9"/>
          <w:w w:val="130"/>
        </w:rPr>
        <w:t> </w:t>
      </w:r>
      <w:r>
        <w:rPr>
          <w:w w:val="130"/>
        </w:rPr>
        <w:t>a[</w:t>
      </w:r>
      <w:r>
        <w:rPr>
          <w:color w:val="666666"/>
          <w:w w:val="130"/>
        </w:rPr>
        <w:t>0</w:t>
      </w:r>
      <w:r>
        <w:rPr>
          <w:w w:val="130"/>
        </w:rPr>
        <w:t>]</w:t>
      </w:r>
      <w:r>
        <w:rPr>
          <w:spacing w:val="9"/>
          <w:w w:val="130"/>
        </w:rPr>
        <w:t> </w:t>
      </w:r>
      <w:r>
        <w:rPr>
          <w:color w:val="666666"/>
          <w:w w:val="120"/>
        </w:rPr>
        <w:t>==</w:t>
      </w:r>
      <w:r>
        <w:rPr>
          <w:color w:val="666666"/>
          <w:spacing w:val="14"/>
          <w:w w:val="120"/>
        </w:rPr>
        <w:t> </w:t>
      </w:r>
      <w:r>
        <w:rPr>
          <w:color w:val="666666"/>
          <w:w w:val="120"/>
        </w:rPr>
        <w:t>0</w:t>
      </w:r>
    </w:p>
    <w:p>
      <w:pPr>
        <w:pStyle w:val="BodyText"/>
        <w:spacing w:before="2"/>
      </w:pPr>
    </w:p>
    <w:p>
      <w:pPr>
        <w:pStyle w:val="BodyText"/>
        <w:spacing w:line="242" w:lineRule="auto"/>
        <w:ind w:left="217" w:right="8270"/>
      </w:pPr>
      <w:r>
        <w:rPr>
          <w:color w:val="007F00"/>
          <w:spacing w:val="-2"/>
          <w:w w:val="125"/>
        </w:rPr>
        <w:t>print</w:t>
      </w:r>
      <w:r>
        <w:rPr>
          <w:spacing w:val="-2"/>
          <w:w w:val="125"/>
        </w:rPr>
        <w:t>(norm(u)) </w:t>
      </w:r>
      <w:r>
        <w:rPr>
          <w:color w:val="007F00"/>
          <w:spacing w:val="-2"/>
          <w:w w:val="125"/>
        </w:rPr>
        <w:t>print</w:t>
      </w:r>
      <w:r>
        <w:rPr>
          <w:spacing w:val="-2"/>
          <w:w w:val="125"/>
        </w:rPr>
        <w:t>(add(u,v)) </w:t>
      </w:r>
      <w:r>
        <w:rPr>
          <w:color w:val="007F00"/>
          <w:w w:val="125"/>
        </w:rPr>
        <w:t>print</w:t>
      </w:r>
      <w:r>
        <w:rPr>
          <w:w w:val="125"/>
        </w:rPr>
        <w:t>(u</w:t>
      </w:r>
      <w:r>
        <w:rPr>
          <w:spacing w:val="40"/>
          <w:w w:val="125"/>
        </w:rPr>
        <w:t> </w:t>
      </w:r>
      <w:r>
        <w:rPr>
          <w:color w:val="666666"/>
          <w:w w:val="125"/>
        </w:rPr>
        <w:t>+</w:t>
      </w:r>
      <w:r>
        <w:rPr>
          <w:color w:val="666666"/>
          <w:spacing w:val="40"/>
          <w:w w:val="125"/>
        </w:rPr>
        <w:t> </w:t>
      </w:r>
      <w:r>
        <w:rPr>
          <w:w w:val="125"/>
        </w:rPr>
        <w:t>v)</w:t>
      </w:r>
    </w:p>
    <w:p>
      <w:pPr>
        <w:pStyle w:val="BodyText"/>
        <w:spacing w:line="268" w:lineRule="exact"/>
        <w:ind w:left="217"/>
      </w:pPr>
      <w:r>
        <w:rPr>
          <w:color w:val="007F00"/>
          <w:w w:val="135"/>
        </w:rPr>
        <w:t>print</w:t>
      </w:r>
      <w:r>
        <w:rPr>
          <w:w w:val="135"/>
        </w:rPr>
        <w:t>(isvertical(subtract(v,</w:t>
      </w:r>
      <w:r>
        <w:rPr>
          <w:spacing w:val="18"/>
          <w:w w:val="140"/>
        </w:rPr>
        <w:t>  </w:t>
      </w:r>
      <w:r>
        <w:rPr>
          <w:spacing w:val="-4"/>
          <w:w w:val="140"/>
        </w:rPr>
        <w:t>u)))</w:t>
      </w:r>
    </w:p>
    <w:p>
      <w:pPr>
        <w:pStyle w:val="BodyText"/>
      </w:pPr>
    </w:p>
    <w:p>
      <w:pPr>
        <w:pStyle w:val="BodyText"/>
        <w:ind w:left="217"/>
      </w:pPr>
      <w:r>
        <w:rPr>
          <w:spacing w:val="-5"/>
          <w:w w:val="125"/>
        </w:rPr>
        <w:t>5.0</w:t>
      </w:r>
    </w:p>
    <w:p>
      <w:pPr>
        <w:pStyle w:val="BodyText"/>
        <w:spacing w:before="3"/>
        <w:ind w:left="217"/>
      </w:pPr>
      <w:r>
        <w:rPr>
          <w:w w:val="135"/>
        </w:rPr>
        <w:t>(6,</w:t>
      </w:r>
      <w:r>
        <w:rPr>
          <w:spacing w:val="74"/>
          <w:w w:val="135"/>
        </w:rPr>
        <w:t> </w:t>
      </w:r>
      <w:r>
        <w:rPr>
          <w:spacing w:val="-5"/>
          <w:w w:val="135"/>
        </w:rPr>
        <w:t>10)</w:t>
      </w:r>
    </w:p>
    <w:p>
      <w:pPr>
        <w:pStyle w:val="BodyText"/>
        <w:spacing w:before="2"/>
        <w:ind w:left="217"/>
      </w:pPr>
      <w:r>
        <w:rPr>
          <w:w w:val="140"/>
        </w:rPr>
        <w:t>(3,</w:t>
      </w:r>
      <w:r>
        <w:rPr>
          <w:spacing w:val="46"/>
          <w:w w:val="140"/>
        </w:rPr>
        <w:t> </w:t>
      </w:r>
      <w:r>
        <w:rPr>
          <w:w w:val="140"/>
        </w:rPr>
        <w:t>4,</w:t>
      </w:r>
      <w:r>
        <w:rPr>
          <w:spacing w:val="46"/>
          <w:w w:val="140"/>
        </w:rPr>
        <w:t> </w:t>
      </w:r>
      <w:r>
        <w:rPr>
          <w:w w:val="140"/>
        </w:rPr>
        <w:t>3,</w:t>
      </w:r>
      <w:r>
        <w:rPr>
          <w:spacing w:val="46"/>
          <w:w w:val="140"/>
        </w:rPr>
        <w:t> </w:t>
      </w:r>
      <w:r>
        <w:rPr>
          <w:spacing w:val="-5"/>
          <w:w w:val="140"/>
        </w:rPr>
        <w:t>6)</w:t>
      </w:r>
    </w:p>
    <w:p>
      <w:pPr>
        <w:pStyle w:val="BodyText"/>
        <w:spacing w:before="2"/>
        <w:ind w:left="217"/>
      </w:pPr>
      <w:r>
        <w:rPr>
          <w:spacing w:val="-4"/>
          <w:w w:val="110"/>
        </w:rPr>
        <w:t>True</w:t>
      </w:r>
    </w:p>
    <w:p>
      <w:pPr>
        <w:pStyle w:val="BodyText"/>
      </w:pPr>
    </w:p>
    <w:p>
      <w:pPr>
        <w:pStyle w:val="BodyText"/>
        <w:spacing w:before="10"/>
      </w:pPr>
    </w:p>
    <w:p>
      <w:pPr>
        <w:pStyle w:val="BodyText"/>
        <w:spacing w:line="242" w:lineRule="auto"/>
        <w:ind w:left="217" w:right="3045" w:firstLine="338"/>
        <w:jc w:val="both"/>
      </w:pPr>
      <w:r>
        <w:rPr>
          <w:w w:val="105"/>
        </w:rPr>
        <w:t>This</w:t>
      </w:r>
      <w:r>
        <w:rPr>
          <w:w w:val="105"/>
        </w:rPr>
        <w:t> could</w:t>
      </w:r>
      <w:r>
        <w:rPr>
          <w:w w:val="105"/>
        </w:rPr>
        <w:t> be</w:t>
      </w:r>
      <w:r>
        <w:rPr>
          <w:w w:val="105"/>
        </w:rPr>
        <w:t> fine</w:t>
      </w:r>
      <w:r>
        <w:rPr>
          <w:w w:val="105"/>
        </w:rPr>
        <w:t> if</w:t>
      </w:r>
      <w:r>
        <w:rPr>
          <w:w w:val="105"/>
        </w:rPr>
        <w:t> that’s</w:t>
      </w:r>
      <w:r>
        <w:rPr>
          <w:w w:val="105"/>
        </w:rPr>
        <w:t> all</w:t>
      </w:r>
      <w:r>
        <w:rPr>
          <w:w w:val="105"/>
        </w:rPr>
        <w:t> we</w:t>
      </w:r>
      <w:r>
        <w:rPr>
          <w:w w:val="105"/>
        </w:rPr>
        <w:t> wanted</w:t>
      </w:r>
      <w:r>
        <w:rPr>
          <w:w w:val="105"/>
        </w:rPr>
        <w:t> to</w:t>
      </w:r>
      <w:r>
        <w:rPr>
          <w:w w:val="105"/>
        </w:rPr>
        <w:t> do,</w:t>
      </w:r>
      <w:r>
        <w:rPr>
          <w:w w:val="105"/>
        </w:rPr>
        <w:t> but</w:t>
      </w:r>
      <w:r>
        <w:rPr>
          <w:w w:val="105"/>
        </w:rPr>
        <w:t> as</w:t>
      </w:r>
      <w:r>
        <w:rPr>
          <w:w w:val="105"/>
        </w:rPr>
        <w:t> we</w:t>
      </w:r>
      <w:r>
        <w:rPr>
          <w:w w:val="105"/>
        </w:rPr>
        <w:t> fill</w:t>
      </w:r>
      <w:r>
        <w:rPr>
          <w:w w:val="105"/>
        </w:rPr>
        <w:t> out</w:t>
      </w:r>
      <w:r>
        <w:rPr>
          <w:w w:val="105"/>
        </w:rPr>
        <w:t> the code,</w:t>
      </w:r>
      <w:r>
        <w:rPr>
          <w:w w:val="105"/>
        </w:rPr>
        <w:t> things</w:t>
      </w:r>
      <w:r>
        <w:rPr>
          <w:w w:val="105"/>
        </w:rPr>
        <w:t> will</w:t>
      </w:r>
      <w:r>
        <w:rPr>
          <w:w w:val="105"/>
        </w:rPr>
        <w:t> start</w:t>
      </w:r>
      <w:r>
        <w:rPr>
          <w:w w:val="105"/>
        </w:rPr>
        <w:t> to</w:t>
      </w:r>
      <w:r>
        <w:rPr>
          <w:w w:val="105"/>
        </w:rPr>
        <w:t> get</w:t>
      </w:r>
      <w:r>
        <w:rPr>
          <w:w w:val="105"/>
        </w:rPr>
        <w:t> messier.</w:t>
      </w:r>
      <w:r>
        <w:rPr>
          <w:spacing w:val="40"/>
          <w:w w:val="105"/>
        </w:rPr>
        <w:t> </w:t>
      </w:r>
      <w:r>
        <w:rPr>
          <w:w w:val="105"/>
        </w:rPr>
        <w:t>For</w:t>
      </w:r>
      <w:r>
        <w:rPr>
          <w:w w:val="105"/>
        </w:rPr>
        <w:t> example,</w:t>
      </w:r>
      <w:r>
        <w:rPr>
          <w:w w:val="105"/>
        </w:rPr>
        <w:t> suppose</w:t>
      </w:r>
      <w:r>
        <w:rPr>
          <w:w w:val="105"/>
        </w:rPr>
        <w:t> we</w:t>
      </w:r>
      <w:r>
        <w:rPr>
          <w:w w:val="105"/>
        </w:rPr>
        <w:t> want</w:t>
      </w:r>
      <w:r>
        <w:rPr>
          <w:w w:val="105"/>
        </w:rPr>
        <w:t> to make</w:t>
      </w:r>
      <w:r>
        <w:rPr>
          <w:w w:val="105"/>
        </w:rPr>
        <w:t> sure</w:t>
      </w:r>
      <w:r>
        <w:rPr>
          <w:w w:val="105"/>
        </w:rPr>
        <w:t> that</w:t>
      </w:r>
      <w:r>
        <w:rPr>
          <w:w w:val="105"/>
        </w:rPr>
        <w:t> the</w:t>
      </w:r>
      <w:r>
        <w:rPr>
          <w:w w:val="105"/>
        </w:rPr>
        <w:t> inputs</w:t>
      </w:r>
      <w:r>
        <w:rPr>
          <w:w w:val="105"/>
        </w:rPr>
        <w:t> to</w:t>
      </w:r>
      <w:r>
        <w:rPr>
          <w:w w:val="105"/>
        </w:rPr>
        <w:t> these</w:t>
      </w:r>
      <w:r>
        <w:rPr>
          <w:w w:val="105"/>
        </w:rPr>
        <w:t> functions</w:t>
      </w:r>
      <w:r>
        <w:rPr>
          <w:w w:val="105"/>
        </w:rPr>
        <w:t> really</w:t>
      </w:r>
      <w:r>
        <w:rPr>
          <w:w w:val="105"/>
        </w:rPr>
        <w:t> are</w:t>
      </w:r>
      <w:r>
        <w:rPr>
          <w:w w:val="105"/>
        </w:rPr>
        <w:t> tuples</w:t>
      </w:r>
      <w:r>
        <w:rPr>
          <w:w w:val="105"/>
        </w:rPr>
        <w:t> that</w:t>
      </w:r>
      <w:r>
        <w:rPr>
          <w:w w:val="105"/>
        </w:rPr>
        <w:t> contain two</w:t>
      </w:r>
      <w:r>
        <w:rPr>
          <w:w w:val="105"/>
        </w:rPr>
        <w:t> numbers.</w:t>
      </w:r>
      <w:r>
        <w:rPr>
          <w:spacing w:val="40"/>
          <w:w w:val="105"/>
        </w:rPr>
        <w:t> </w:t>
      </w:r>
      <w:r>
        <w:rPr>
          <w:w w:val="105"/>
        </w:rPr>
        <w:t>We</w:t>
      </w:r>
      <w:r>
        <w:rPr>
          <w:w w:val="105"/>
        </w:rPr>
        <w:t> might</w:t>
      </w:r>
      <w:r>
        <w:rPr>
          <w:w w:val="105"/>
        </w:rPr>
        <w:t> add</w:t>
      </w:r>
      <w:r>
        <w:rPr>
          <w:w w:val="105"/>
        </w:rPr>
        <w:t> some</w:t>
      </w:r>
      <w:r>
        <w:rPr>
          <w:w w:val="105"/>
        </w:rPr>
        <w:t> code</w:t>
      </w:r>
      <w:r>
        <w:rPr>
          <w:w w:val="105"/>
        </w:rPr>
        <w:t> to</w:t>
      </w:r>
      <w:r>
        <w:rPr>
          <w:w w:val="105"/>
        </w:rPr>
        <w:t> every</w:t>
      </w:r>
      <w:r>
        <w:rPr>
          <w:w w:val="105"/>
        </w:rPr>
        <w:t> method</w:t>
      </w:r>
      <w:r>
        <w:rPr>
          <w:w w:val="105"/>
        </w:rPr>
        <w:t> to</w:t>
      </w:r>
      <w:r>
        <w:rPr>
          <w:w w:val="105"/>
        </w:rPr>
        <w:t> check</w:t>
      </w:r>
      <w:r>
        <w:rPr>
          <w:w w:val="105"/>
        </w:rPr>
        <w:t> for</w:t>
      </w:r>
      <w:r>
        <w:rPr>
          <w:w w:val="105"/>
        </w:rPr>
        <w:t> this error or recover otherwise, but this is not great, because we really just want to</w:t>
      </w:r>
      <w:r>
        <w:rPr>
          <w:spacing w:val="-11"/>
          <w:w w:val="105"/>
        </w:rPr>
        <w:t> </w:t>
      </w:r>
      <w:r>
        <w:rPr>
          <w:w w:val="105"/>
        </w:rPr>
        <w:t>operate</w:t>
      </w:r>
      <w:r>
        <w:rPr>
          <w:spacing w:val="-11"/>
          <w:w w:val="105"/>
        </w:rPr>
        <w:t> </w:t>
      </w:r>
      <w:r>
        <w:rPr>
          <w:w w:val="105"/>
        </w:rPr>
        <w:t>on</w:t>
      </w:r>
      <w:r>
        <w:rPr>
          <w:spacing w:val="-11"/>
          <w:w w:val="105"/>
        </w:rPr>
        <w:t> </w:t>
      </w:r>
      <w:r>
        <w:rPr>
          <w:w w:val="105"/>
        </w:rPr>
        <w:t>vectors.</w:t>
      </w:r>
      <w:r>
        <w:rPr>
          <w:spacing w:val="13"/>
          <w:w w:val="105"/>
        </w:rPr>
        <w:t> </w:t>
      </w:r>
      <w:r>
        <w:rPr>
          <w:w w:val="105"/>
        </w:rPr>
        <w:t>Moreover,</w:t>
      </w:r>
      <w:r>
        <w:rPr>
          <w:spacing w:val="-8"/>
          <w:w w:val="105"/>
        </w:rPr>
        <w:t> </w:t>
      </w:r>
      <w:r>
        <w:rPr>
          <w:w w:val="105"/>
        </w:rPr>
        <w:t>we</w:t>
      </w:r>
      <w:r>
        <w:rPr>
          <w:spacing w:val="-11"/>
          <w:w w:val="105"/>
        </w:rPr>
        <w:t> </w:t>
      </w:r>
      <w:r>
        <w:rPr>
          <w:w w:val="105"/>
        </w:rPr>
        <w:t>might</w:t>
      </w:r>
      <w:r>
        <w:rPr>
          <w:spacing w:val="-11"/>
          <w:w w:val="105"/>
        </w:rPr>
        <w:t> </w:t>
      </w:r>
      <w:r>
        <w:rPr>
          <w:w w:val="105"/>
        </w:rPr>
        <w:t>want</w:t>
      </w:r>
      <w:r>
        <w:rPr>
          <w:spacing w:val="-11"/>
          <w:w w:val="105"/>
        </w:rPr>
        <w:t> </w:t>
      </w:r>
      <w:r>
        <w:rPr>
          <w:w w:val="105"/>
        </w:rPr>
        <w:t>to</w:t>
      </w:r>
      <w:r>
        <w:rPr>
          <w:spacing w:val="-11"/>
          <w:w w:val="105"/>
        </w:rPr>
        <w:t> </w:t>
      </w:r>
      <w:r>
        <w:rPr>
          <w:w w:val="105"/>
        </w:rPr>
        <w:t>add</w:t>
      </w:r>
      <w:r>
        <w:rPr>
          <w:spacing w:val="-11"/>
          <w:w w:val="105"/>
        </w:rPr>
        <w:t> </w:t>
      </w:r>
      <w:r>
        <w:rPr>
          <w:w w:val="105"/>
        </w:rPr>
        <w:t>other</w:t>
      </w:r>
      <w:r>
        <w:rPr>
          <w:spacing w:val="-11"/>
          <w:w w:val="105"/>
        </w:rPr>
        <w:t> </w:t>
      </w:r>
      <w:r>
        <w:rPr>
          <w:w w:val="105"/>
        </w:rPr>
        <w:t>types</w:t>
      </w:r>
      <w:r>
        <w:rPr>
          <w:spacing w:val="-11"/>
          <w:w w:val="105"/>
        </w:rPr>
        <w:t> </w:t>
      </w:r>
      <w:r>
        <w:rPr>
          <w:w w:val="105"/>
        </w:rPr>
        <w:t>of</w:t>
      </w:r>
      <w:r>
        <w:rPr>
          <w:spacing w:val="-11"/>
          <w:w w:val="105"/>
        </w:rPr>
        <w:t> </w:t>
      </w:r>
      <w:r>
        <w:rPr>
          <w:w w:val="105"/>
        </w:rPr>
        <w:t>things besides</w:t>
      </w:r>
      <w:r>
        <w:rPr>
          <w:w w:val="105"/>
        </w:rPr>
        <w:t> vectors.</w:t>
      </w:r>
      <w:r>
        <w:rPr>
          <w:spacing w:val="40"/>
          <w:w w:val="105"/>
        </w:rPr>
        <w:t> </w:t>
      </w:r>
      <w:r>
        <w:rPr>
          <w:w w:val="105"/>
        </w:rPr>
        <w:t>This</w:t>
      </w:r>
      <w:r>
        <w:rPr>
          <w:w w:val="105"/>
        </w:rPr>
        <w:t> would</w:t>
      </w:r>
      <w:r>
        <w:rPr>
          <w:w w:val="105"/>
        </w:rPr>
        <w:t> probably</w:t>
      </w:r>
      <w:r>
        <w:rPr>
          <w:w w:val="105"/>
        </w:rPr>
        <w:t> require</w:t>
      </w:r>
      <w:r>
        <w:rPr>
          <w:w w:val="105"/>
        </w:rPr>
        <w:t> us</w:t>
      </w:r>
      <w:r>
        <w:rPr>
          <w:w w:val="105"/>
        </w:rPr>
        <w:t> to</w:t>
      </w:r>
      <w:r>
        <w:rPr>
          <w:w w:val="105"/>
        </w:rPr>
        <w:t> make</w:t>
      </w:r>
      <w:r>
        <w:rPr>
          <w:w w:val="105"/>
        </w:rPr>
        <w:t> the</w:t>
      </w:r>
      <w:r>
        <w:rPr>
          <w:w w:val="105"/>
        </w:rPr>
        <w:t> add</w:t>
      </w:r>
      <w:r>
        <w:rPr>
          <w:w w:val="105"/>
        </w:rPr>
        <w:t> function much</w:t>
      </w:r>
      <w:r>
        <w:rPr>
          <w:w w:val="105"/>
        </w:rPr>
        <w:t> more</w:t>
      </w:r>
      <w:r>
        <w:rPr>
          <w:w w:val="105"/>
        </w:rPr>
        <w:t> complicated,</w:t>
      </w:r>
      <w:r>
        <w:rPr>
          <w:w w:val="105"/>
        </w:rPr>
        <w:t> or</w:t>
      </w:r>
      <w:r>
        <w:rPr>
          <w:w w:val="105"/>
        </w:rPr>
        <w:t> rename</w:t>
      </w:r>
      <w:r>
        <w:rPr>
          <w:w w:val="105"/>
        </w:rPr>
        <w:t> it</w:t>
      </w:r>
      <w:r>
        <w:rPr>
          <w:w w:val="105"/>
        </w:rPr>
        <w:t> something</w:t>
      </w:r>
      <w:r>
        <w:rPr>
          <w:w w:val="105"/>
        </w:rPr>
        <w:t> more</w:t>
      </w:r>
      <w:r>
        <w:rPr>
          <w:w w:val="105"/>
        </w:rPr>
        <w:t> descriptive</w:t>
      </w:r>
      <w:r>
        <w:rPr>
          <w:w w:val="105"/>
        </w:rPr>
        <w:t> such</w:t>
      </w:r>
      <w:r>
        <w:rPr>
          <w:w w:val="105"/>
        </w:rPr>
        <w:t> as </w:t>
      </w:r>
      <w:r>
        <w:rPr>
          <w:spacing w:val="-2"/>
          <w:w w:val="105"/>
        </w:rPr>
        <w:t>vectoradd.</w:t>
      </w:r>
    </w:p>
    <w:p>
      <w:pPr>
        <w:pStyle w:val="BodyText"/>
        <w:spacing w:before="2"/>
      </w:pPr>
    </w:p>
    <w:p>
      <w:pPr>
        <w:pStyle w:val="BodyText"/>
        <w:ind w:left="217"/>
      </w:pPr>
      <w:r>
        <w:rPr>
          <w:color w:val="007F00"/>
          <w:w w:val="130"/>
        </w:rPr>
        <w:t>class</w:t>
      </w:r>
      <w:r>
        <w:rPr>
          <w:color w:val="007F00"/>
          <w:spacing w:val="74"/>
          <w:w w:val="130"/>
        </w:rPr>
        <w:t> </w:t>
      </w:r>
      <w:r>
        <w:rPr>
          <w:color w:val="0000FF"/>
          <w:spacing w:val="-2"/>
          <w:w w:val="130"/>
        </w:rPr>
        <w:t>Vector</w:t>
      </w:r>
      <w:r>
        <w:rPr>
          <w:spacing w:val="-2"/>
          <w:w w:val="130"/>
        </w:rPr>
        <w:t>:</w:t>
      </w:r>
    </w:p>
    <w:p>
      <w:pPr>
        <w:pStyle w:val="BodyText"/>
        <w:spacing w:line="242" w:lineRule="auto" w:before="3"/>
        <w:ind w:left="1134" w:right="6565" w:hanging="459"/>
      </w:pPr>
      <w:r>
        <w:rPr>
          <w:color w:val="007F00"/>
          <w:w w:val="130"/>
        </w:rPr>
        <w:t>def</w:t>
      </w:r>
      <w:r>
        <w:rPr>
          <w:color w:val="007F00"/>
          <w:spacing w:val="48"/>
          <w:w w:val="130"/>
        </w:rPr>
        <w:t> </w:t>
      </w:r>
      <w:r>
        <w:rPr>
          <w:rFonts w:ascii="Times New Roman"/>
          <w:color w:val="0000FF"/>
          <w:spacing w:val="80"/>
          <w:w w:val="150"/>
          <w:u w:val="single" w:color="0000FE"/>
        </w:rPr>
        <w:t> </w:t>
      </w:r>
      <w:r>
        <w:rPr>
          <w:color w:val="0000FF"/>
          <w:w w:val="150"/>
        </w:rPr>
        <w:t>init</w:t>
      </w:r>
      <w:r>
        <w:rPr>
          <w:rFonts w:ascii="Times New Roman"/>
          <w:color w:val="0000FF"/>
          <w:spacing w:val="80"/>
          <w:w w:val="150"/>
          <w:u w:val="single" w:color="0000FE"/>
        </w:rPr>
        <w:t> </w:t>
      </w:r>
      <w:r>
        <w:rPr>
          <w:w w:val="150"/>
        </w:rPr>
        <w:t>(</w:t>
      </w:r>
      <w:r>
        <w:rPr>
          <w:color w:val="007F00"/>
          <w:w w:val="150"/>
        </w:rPr>
        <w:t>self</w:t>
      </w:r>
      <w:r>
        <w:rPr>
          <w:w w:val="150"/>
        </w:rPr>
        <w:t>,</w:t>
      </w:r>
      <w:r>
        <w:rPr>
          <w:w w:val="150"/>
        </w:rPr>
        <w:t> x,</w:t>
      </w:r>
      <w:r>
        <w:rPr>
          <w:w w:val="150"/>
        </w:rPr>
        <w:t> </w:t>
      </w:r>
      <w:r>
        <w:rPr>
          <w:w w:val="150"/>
        </w:rPr>
        <w:t>y): </w:t>
      </w:r>
      <w:r>
        <w:rPr>
          <w:color w:val="007F00"/>
          <w:w w:val="150"/>
        </w:rPr>
        <w:t>self</w:t>
      </w:r>
      <w:r>
        <w:rPr>
          <w:color w:val="666666"/>
          <w:w w:val="150"/>
        </w:rPr>
        <w:t>.</w:t>
      </w:r>
      <w:r>
        <w:rPr>
          <w:w w:val="150"/>
        </w:rPr>
        <w:t>x</w:t>
      </w:r>
      <w:r>
        <w:rPr>
          <w:w w:val="150"/>
        </w:rPr>
        <w:t> </w:t>
      </w:r>
      <w:r>
        <w:rPr>
          <w:color w:val="666666"/>
          <w:w w:val="130"/>
        </w:rPr>
        <w:t>=</w:t>
      </w:r>
      <w:r>
        <w:rPr>
          <w:color w:val="666666"/>
          <w:spacing w:val="40"/>
          <w:w w:val="130"/>
        </w:rPr>
        <w:t> </w:t>
      </w:r>
      <w:r>
        <w:rPr>
          <w:w w:val="130"/>
        </w:rPr>
        <w:t>x</w:t>
      </w:r>
    </w:p>
    <w:p>
      <w:pPr>
        <w:pStyle w:val="BodyText"/>
        <w:spacing w:line="268" w:lineRule="exact"/>
        <w:ind w:left="1134"/>
      </w:pPr>
      <w:r>
        <w:rPr>
          <w:color w:val="007F00"/>
          <w:w w:val="135"/>
        </w:rPr>
        <w:t>self</w:t>
      </w:r>
      <w:r>
        <w:rPr>
          <w:color w:val="666666"/>
          <w:w w:val="135"/>
        </w:rPr>
        <w:t>.</w:t>
      </w:r>
      <w:r>
        <w:rPr>
          <w:w w:val="135"/>
        </w:rPr>
        <w:t>y</w:t>
      </w:r>
      <w:r>
        <w:rPr>
          <w:spacing w:val="62"/>
          <w:w w:val="135"/>
        </w:rPr>
        <w:t> </w:t>
      </w:r>
      <w:r>
        <w:rPr>
          <w:color w:val="666666"/>
          <w:w w:val="125"/>
        </w:rPr>
        <w:t>=</w:t>
      </w:r>
      <w:r>
        <w:rPr>
          <w:color w:val="666666"/>
          <w:spacing w:val="67"/>
          <w:w w:val="125"/>
        </w:rPr>
        <w:t> </w:t>
      </w:r>
      <w:r>
        <w:rPr>
          <w:spacing w:val="-10"/>
          <w:w w:val="125"/>
        </w:rPr>
        <w:t>y</w:t>
      </w:r>
    </w:p>
    <w:p>
      <w:pPr>
        <w:pStyle w:val="BodyText"/>
        <w:spacing w:before="5"/>
      </w:pPr>
    </w:p>
    <w:p>
      <w:pPr>
        <w:pStyle w:val="BodyText"/>
        <w:ind w:left="676"/>
      </w:pPr>
      <w:r>
        <w:rPr>
          <w:color w:val="007F00"/>
          <w:w w:val="130"/>
        </w:rPr>
        <w:t>def</w:t>
      </w:r>
      <w:r>
        <w:rPr>
          <w:color w:val="007F00"/>
          <w:spacing w:val="11"/>
          <w:w w:val="130"/>
        </w:rPr>
        <w:t> </w:t>
      </w:r>
      <w:r>
        <w:rPr>
          <w:color w:val="0000FF"/>
          <w:spacing w:val="-2"/>
          <w:w w:val="130"/>
        </w:rPr>
        <w:t>norm</w:t>
      </w:r>
      <w:r>
        <w:rPr>
          <w:spacing w:val="-2"/>
          <w:w w:val="130"/>
        </w:rPr>
        <w:t>(</w:t>
      </w:r>
      <w:r>
        <w:rPr>
          <w:color w:val="007F00"/>
          <w:spacing w:val="-2"/>
          <w:w w:val="130"/>
        </w:rPr>
        <w:t>self</w:t>
      </w:r>
      <w:r>
        <w:rPr>
          <w:spacing w:val="-2"/>
          <w:w w:val="130"/>
        </w:rPr>
        <w:t>):</w:t>
      </w:r>
    </w:p>
    <w:p>
      <w:pPr>
        <w:pStyle w:val="BodyText"/>
        <w:spacing w:line="484" w:lineRule="auto" w:before="2"/>
        <w:ind w:left="217" w:right="4617" w:firstLine="916"/>
      </w:pPr>
      <w:r>
        <w:rPr>
          <w:color w:val="007F00"/>
          <w:w w:val="120"/>
        </w:rPr>
        <w:t>return</w:t>
      </w:r>
      <w:r>
        <w:rPr>
          <w:color w:val="007F00"/>
          <w:spacing w:val="40"/>
          <w:w w:val="135"/>
        </w:rPr>
        <w:t> </w:t>
      </w:r>
      <w:r>
        <w:rPr>
          <w:w w:val="135"/>
        </w:rPr>
        <w:t>(</w:t>
      </w:r>
      <w:r>
        <w:rPr>
          <w:color w:val="007F00"/>
          <w:w w:val="135"/>
        </w:rPr>
        <w:t>self</w:t>
      </w:r>
      <w:r>
        <w:rPr>
          <w:color w:val="666666"/>
          <w:w w:val="135"/>
        </w:rPr>
        <w:t>.</w:t>
      </w:r>
      <w:r>
        <w:rPr>
          <w:w w:val="135"/>
        </w:rPr>
        <w:t>x</w:t>
      </w:r>
      <w:r>
        <w:rPr>
          <w:spacing w:val="40"/>
          <w:w w:val="135"/>
        </w:rPr>
        <w:t> </w:t>
      </w:r>
      <w:r>
        <w:rPr>
          <w:color w:val="666666"/>
          <w:w w:val="120"/>
        </w:rPr>
        <w:t>**</w:t>
      </w:r>
      <w:r>
        <w:rPr>
          <w:color w:val="666666"/>
          <w:spacing w:val="40"/>
          <w:w w:val="120"/>
        </w:rPr>
        <w:t> </w:t>
      </w:r>
      <w:r>
        <w:rPr>
          <w:color w:val="666666"/>
          <w:w w:val="120"/>
        </w:rPr>
        <w:t>2</w:t>
      </w:r>
      <w:r>
        <w:rPr>
          <w:color w:val="666666"/>
          <w:spacing w:val="40"/>
          <w:w w:val="120"/>
        </w:rPr>
        <w:t> </w:t>
      </w:r>
      <w:r>
        <w:rPr>
          <w:color w:val="666666"/>
          <w:w w:val="120"/>
        </w:rPr>
        <w:t>+</w:t>
      </w:r>
      <w:r>
        <w:rPr>
          <w:color w:val="666666"/>
          <w:spacing w:val="40"/>
          <w:w w:val="135"/>
        </w:rPr>
        <w:t> </w:t>
      </w:r>
      <w:r>
        <w:rPr>
          <w:color w:val="007F00"/>
          <w:w w:val="135"/>
        </w:rPr>
        <w:t>self</w:t>
      </w:r>
      <w:r>
        <w:rPr>
          <w:color w:val="666666"/>
          <w:w w:val="135"/>
        </w:rPr>
        <w:t>.</w:t>
      </w:r>
      <w:r>
        <w:rPr>
          <w:w w:val="135"/>
        </w:rPr>
        <w:t>y</w:t>
      </w:r>
      <w:r>
        <w:rPr>
          <w:spacing w:val="40"/>
          <w:w w:val="135"/>
        </w:rPr>
        <w:t> </w:t>
      </w:r>
      <w:r>
        <w:rPr>
          <w:color w:val="666666"/>
          <w:w w:val="120"/>
        </w:rPr>
        <w:t>**</w:t>
      </w:r>
      <w:r>
        <w:rPr>
          <w:color w:val="666666"/>
          <w:spacing w:val="40"/>
          <w:w w:val="120"/>
        </w:rPr>
        <w:t> </w:t>
      </w:r>
      <w:r>
        <w:rPr>
          <w:color w:val="666666"/>
          <w:w w:val="120"/>
        </w:rPr>
        <w:t>2</w:t>
      </w:r>
      <w:r>
        <w:rPr>
          <w:w w:val="120"/>
        </w:rPr>
        <w:t>)</w:t>
      </w:r>
      <w:r>
        <w:rPr>
          <w:spacing w:val="40"/>
          <w:w w:val="120"/>
        </w:rPr>
        <w:t> </w:t>
      </w:r>
      <w:r>
        <w:rPr>
          <w:color w:val="666666"/>
          <w:w w:val="120"/>
        </w:rPr>
        <w:t>**</w:t>
      </w:r>
      <w:r>
        <w:rPr>
          <w:color w:val="666666"/>
          <w:spacing w:val="40"/>
          <w:w w:val="120"/>
        </w:rPr>
        <w:t> </w:t>
      </w:r>
      <w:r>
        <w:rPr>
          <w:color w:val="666666"/>
          <w:w w:val="120"/>
        </w:rPr>
        <w:t>0.5 </w:t>
      </w:r>
      <w:r>
        <w:rPr>
          <w:w w:val="120"/>
        </w:rPr>
        <w:t>u</w:t>
      </w:r>
      <w:r>
        <w:rPr>
          <w:spacing w:val="40"/>
          <w:w w:val="120"/>
        </w:rPr>
        <w:t> </w:t>
      </w:r>
      <w:r>
        <w:rPr>
          <w:color w:val="666666"/>
          <w:w w:val="120"/>
        </w:rPr>
        <w:t>=</w:t>
      </w:r>
      <w:r>
        <w:rPr>
          <w:color w:val="666666"/>
          <w:spacing w:val="40"/>
          <w:w w:val="120"/>
        </w:rPr>
        <w:t> </w:t>
      </w:r>
      <w:r>
        <w:rPr>
          <w:w w:val="120"/>
        </w:rPr>
        <w:t>Vector(</w:t>
      </w:r>
      <w:r>
        <w:rPr>
          <w:color w:val="666666"/>
          <w:w w:val="120"/>
        </w:rPr>
        <w:t>3</w:t>
      </w:r>
      <w:r>
        <w:rPr>
          <w:w w:val="120"/>
        </w:rPr>
        <w:t>,</w:t>
      </w:r>
      <w:r>
        <w:rPr>
          <w:color w:val="666666"/>
          <w:w w:val="120"/>
        </w:rPr>
        <w:t>4</w:t>
      </w:r>
      <w:r>
        <w:rPr>
          <w:w w:val="120"/>
        </w:rPr>
        <w:t>)</w:t>
      </w:r>
    </w:p>
    <w:p>
      <w:pPr>
        <w:pStyle w:val="BodyText"/>
        <w:spacing w:line="242" w:lineRule="auto"/>
        <w:ind w:left="217" w:right="7241"/>
      </w:pPr>
      <w:r>
        <w:rPr>
          <w:color w:val="007F00"/>
          <w:spacing w:val="-2"/>
          <w:w w:val="130"/>
        </w:rPr>
        <w:t>print</w:t>
      </w:r>
      <w:r>
        <w:rPr>
          <w:spacing w:val="-2"/>
          <w:w w:val="130"/>
        </w:rPr>
        <w:t>(u</w:t>
      </w:r>
      <w:r>
        <w:rPr>
          <w:color w:val="666666"/>
          <w:spacing w:val="-2"/>
          <w:w w:val="130"/>
        </w:rPr>
        <w:t>.</w:t>
      </w:r>
      <w:r>
        <w:rPr>
          <w:spacing w:val="-2"/>
          <w:w w:val="130"/>
        </w:rPr>
        <w:t>norm()) </w:t>
      </w:r>
      <w:r>
        <w:rPr>
          <w:color w:val="007F00"/>
          <w:spacing w:val="-2"/>
          <w:w w:val="125"/>
        </w:rPr>
        <w:t>print</w:t>
      </w:r>
      <w:r>
        <w:rPr>
          <w:spacing w:val="-2"/>
          <w:w w:val="125"/>
        </w:rPr>
        <w:t>(Vector(</w:t>
      </w:r>
      <w:r>
        <w:rPr>
          <w:color w:val="666666"/>
          <w:spacing w:val="-2"/>
          <w:w w:val="125"/>
        </w:rPr>
        <w:t>5</w:t>
      </w:r>
      <w:r>
        <w:rPr>
          <w:spacing w:val="-2"/>
          <w:w w:val="125"/>
        </w:rPr>
        <w:t>,</w:t>
      </w:r>
      <w:r>
        <w:rPr>
          <w:color w:val="666666"/>
          <w:spacing w:val="-2"/>
          <w:w w:val="125"/>
        </w:rPr>
        <w:t>12</w:t>
      </w:r>
      <w:r>
        <w:rPr>
          <w:spacing w:val="-2"/>
          <w:w w:val="125"/>
        </w:rPr>
        <w:t>)</w:t>
      </w:r>
      <w:r>
        <w:rPr>
          <w:color w:val="666666"/>
          <w:spacing w:val="-2"/>
          <w:w w:val="125"/>
        </w:rPr>
        <w:t>.</w:t>
      </w:r>
      <w:r>
        <w:rPr>
          <w:spacing w:val="-2"/>
          <w:w w:val="125"/>
        </w:rPr>
        <w:t>norm())</w:t>
      </w:r>
    </w:p>
    <w:p>
      <w:pPr>
        <w:pStyle w:val="BodyText"/>
        <w:spacing w:after="0" w:line="242" w:lineRule="auto"/>
        <w:sectPr>
          <w:pgSz w:w="12240" w:h="15840"/>
          <w:pgMar w:header="1994" w:footer="0" w:top="2200" w:bottom="280" w:left="1800" w:right="0"/>
        </w:sectPr>
      </w:pPr>
    </w:p>
    <w:p>
      <w:pPr>
        <w:pStyle w:val="BodyText"/>
        <w:spacing w:before="82"/>
      </w:pPr>
    </w:p>
    <w:p>
      <w:pPr>
        <w:pStyle w:val="BodyText"/>
        <w:ind w:left="1234"/>
      </w:pPr>
      <w:r>
        <w:rPr>
          <w:spacing w:val="-5"/>
          <w:w w:val="125"/>
        </w:rPr>
        <w:t>5.0</w:t>
      </w:r>
    </w:p>
    <w:p>
      <w:pPr>
        <w:pStyle w:val="BodyText"/>
        <w:spacing w:before="3"/>
        <w:ind w:left="1234"/>
      </w:pPr>
      <w:r>
        <w:rPr>
          <w:spacing w:val="-4"/>
          <w:w w:val="115"/>
        </w:rPr>
        <w:t>13.0</w:t>
      </w:r>
    </w:p>
    <w:p>
      <w:pPr>
        <w:pStyle w:val="BodyText"/>
        <w:spacing w:before="185"/>
      </w:pPr>
    </w:p>
    <w:p>
      <w:pPr>
        <w:pStyle w:val="BodyText"/>
        <w:spacing w:line="242" w:lineRule="auto"/>
        <w:ind w:left="1234" w:right="2028" w:firstLine="338"/>
        <w:jc w:val="both"/>
      </w:pPr>
      <w:r>
        <w:rPr>
          <w:w w:val="115"/>
        </w:rPr>
        <w:t>A</w:t>
      </w:r>
      <w:r>
        <w:rPr>
          <w:spacing w:val="-13"/>
          <w:w w:val="115"/>
        </w:rPr>
        <w:t> </w:t>
      </w:r>
      <w:r>
        <w:rPr>
          <w:w w:val="115"/>
        </w:rPr>
        <w:t>function</w:t>
      </w:r>
      <w:r>
        <w:rPr>
          <w:spacing w:val="-13"/>
          <w:w w:val="115"/>
        </w:rPr>
        <w:t> </w:t>
      </w:r>
      <w:r>
        <w:rPr>
          <w:w w:val="115"/>
        </w:rPr>
        <w:t>defined</w:t>
      </w:r>
      <w:r>
        <w:rPr>
          <w:spacing w:val="-13"/>
          <w:w w:val="115"/>
        </w:rPr>
        <w:t> </w:t>
      </w:r>
      <w:r>
        <w:rPr>
          <w:w w:val="115"/>
        </w:rPr>
        <w:t>in</w:t>
      </w:r>
      <w:r>
        <w:rPr>
          <w:spacing w:val="-13"/>
          <w:w w:val="115"/>
        </w:rPr>
        <w:t> </w:t>
      </w:r>
      <w:r>
        <w:rPr>
          <w:w w:val="115"/>
        </w:rPr>
        <w:t>a</w:t>
      </w:r>
      <w:r>
        <w:rPr>
          <w:spacing w:val="-13"/>
          <w:w w:val="115"/>
        </w:rPr>
        <w:t> </w:t>
      </w:r>
      <w:r>
        <w:rPr>
          <w:w w:val="115"/>
        </w:rPr>
        <w:t>class</w:t>
      </w:r>
      <w:r>
        <w:rPr>
          <w:spacing w:val="-13"/>
          <w:w w:val="115"/>
        </w:rPr>
        <w:t> </w:t>
      </w:r>
      <w:r>
        <w:rPr>
          <w:w w:val="115"/>
        </w:rPr>
        <w:t>is</w:t>
      </w:r>
      <w:r>
        <w:rPr>
          <w:spacing w:val="-13"/>
          <w:w w:val="115"/>
        </w:rPr>
        <w:t> </w:t>
      </w:r>
      <w:r>
        <w:rPr>
          <w:w w:val="115"/>
        </w:rPr>
        <w:t>called</w:t>
      </w:r>
      <w:r>
        <w:rPr>
          <w:spacing w:val="-13"/>
          <w:w w:val="115"/>
        </w:rPr>
        <w:t> </w:t>
      </w:r>
      <w:r>
        <w:rPr>
          <w:w w:val="115"/>
        </w:rPr>
        <w:t>a</w:t>
      </w:r>
      <w:r>
        <w:rPr>
          <w:spacing w:val="-13"/>
          <w:w w:val="115"/>
        </w:rPr>
        <w:t> </w:t>
      </w:r>
      <w:r>
        <w:rPr>
          <w:b/>
          <w:w w:val="115"/>
        </w:rPr>
        <w:t>method</w:t>
      </w:r>
      <w:r>
        <w:rPr>
          <w:w w:val="115"/>
        </w:rPr>
        <w:t>.</w:t>
      </w:r>
      <w:r>
        <w:rPr>
          <w:spacing w:val="8"/>
          <w:w w:val="115"/>
        </w:rPr>
        <w:t> </w:t>
      </w:r>
      <w:r>
        <w:rPr>
          <w:w w:val="115"/>
        </w:rPr>
        <w:t>It</w:t>
      </w:r>
      <w:r>
        <w:rPr>
          <w:spacing w:val="-13"/>
          <w:w w:val="115"/>
        </w:rPr>
        <w:t> </w:t>
      </w:r>
      <w:r>
        <w:rPr>
          <w:w w:val="115"/>
        </w:rPr>
        <w:t>is</w:t>
      </w:r>
      <w:r>
        <w:rPr>
          <w:spacing w:val="-13"/>
          <w:w w:val="115"/>
        </w:rPr>
        <w:t> </w:t>
      </w:r>
      <w:r>
        <w:rPr>
          <w:w w:val="115"/>
        </w:rPr>
        <w:t>a</w:t>
      </w:r>
      <w:r>
        <w:rPr>
          <w:spacing w:val="-13"/>
          <w:w w:val="115"/>
        </w:rPr>
        <w:t> </w:t>
      </w:r>
      <w:r>
        <w:rPr>
          <w:w w:val="115"/>
        </w:rPr>
        <w:t>standard</w:t>
      </w:r>
      <w:r>
        <w:rPr>
          <w:spacing w:val="-13"/>
          <w:w w:val="115"/>
        </w:rPr>
        <w:t> </w:t>
      </w:r>
      <w:r>
        <w:rPr>
          <w:w w:val="115"/>
        </w:rPr>
        <w:t>con- vention</w:t>
      </w:r>
      <w:r>
        <w:rPr>
          <w:spacing w:val="-15"/>
          <w:w w:val="115"/>
        </w:rPr>
        <w:t> </w:t>
      </w:r>
      <w:r>
        <w:rPr>
          <w:w w:val="115"/>
        </w:rPr>
        <w:t>to</w:t>
      </w:r>
      <w:r>
        <w:rPr>
          <w:spacing w:val="-14"/>
          <w:w w:val="115"/>
        </w:rPr>
        <w:t> </w:t>
      </w:r>
      <w:r>
        <w:rPr>
          <w:w w:val="115"/>
        </w:rPr>
        <w:t>use</w:t>
      </w:r>
      <w:r>
        <w:rPr>
          <w:spacing w:val="-14"/>
          <w:w w:val="115"/>
        </w:rPr>
        <w:t> </w:t>
      </w:r>
      <w:r>
        <w:rPr>
          <w:w w:val="120"/>
        </w:rPr>
        <w:t>self</w:t>
      </w:r>
      <w:r>
        <w:rPr>
          <w:spacing w:val="-15"/>
          <w:w w:val="120"/>
        </w:rPr>
        <w:t> </w:t>
      </w:r>
      <w:r>
        <w:rPr>
          <w:w w:val="115"/>
        </w:rPr>
        <w:t>as</w:t>
      </w:r>
      <w:r>
        <w:rPr>
          <w:spacing w:val="-15"/>
          <w:w w:val="115"/>
        </w:rPr>
        <w:t> </w:t>
      </w:r>
      <w:r>
        <w:rPr>
          <w:w w:val="115"/>
        </w:rPr>
        <w:t>the</w:t>
      </w:r>
      <w:r>
        <w:rPr>
          <w:spacing w:val="-14"/>
          <w:w w:val="115"/>
        </w:rPr>
        <w:t> </w:t>
      </w:r>
      <w:r>
        <w:rPr>
          <w:w w:val="115"/>
        </w:rPr>
        <w:t>name</w:t>
      </w:r>
      <w:r>
        <w:rPr>
          <w:spacing w:val="-14"/>
          <w:w w:val="115"/>
        </w:rPr>
        <w:t> </w:t>
      </w:r>
      <w:r>
        <w:rPr>
          <w:w w:val="115"/>
        </w:rPr>
        <w:t>of</w:t>
      </w:r>
      <w:r>
        <w:rPr>
          <w:spacing w:val="-15"/>
          <w:w w:val="115"/>
        </w:rPr>
        <w:t> </w:t>
      </w:r>
      <w:r>
        <w:rPr>
          <w:w w:val="115"/>
        </w:rPr>
        <w:t>the</w:t>
      </w:r>
      <w:r>
        <w:rPr>
          <w:spacing w:val="-14"/>
          <w:w w:val="115"/>
        </w:rPr>
        <w:t> </w:t>
      </w:r>
      <w:r>
        <w:rPr>
          <w:w w:val="115"/>
        </w:rPr>
        <w:t>first</w:t>
      </w:r>
      <w:r>
        <w:rPr>
          <w:spacing w:val="-14"/>
          <w:w w:val="115"/>
        </w:rPr>
        <w:t> </w:t>
      </w:r>
      <w:r>
        <w:rPr>
          <w:w w:val="115"/>
        </w:rPr>
        <w:t>parameter</w:t>
      </w:r>
      <w:r>
        <w:rPr>
          <w:spacing w:val="-14"/>
          <w:w w:val="115"/>
        </w:rPr>
        <w:t> </w:t>
      </w:r>
      <w:r>
        <w:rPr>
          <w:w w:val="115"/>
        </w:rPr>
        <w:t>to</w:t>
      </w:r>
      <w:r>
        <w:rPr>
          <w:spacing w:val="-15"/>
          <w:w w:val="115"/>
        </w:rPr>
        <w:t> </w:t>
      </w:r>
      <w:r>
        <w:rPr>
          <w:w w:val="115"/>
        </w:rPr>
        <w:t>a</w:t>
      </w:r>
      <w:r>
        <w:rPr>
          <w:spacing w:val="-14"/>
          <w:w w:val="115"/>
        </w:rPr>
        <w:t> </w:t>
      </w:r>
      <w:r>
        <w:rPr>
          <w:w w:val="115"/>
        </w:rPr>
        <w:t>method.</w:t>
      </w:r>
      <w:r>
        <w:rPr>
          <w:spacing w:val="-14"/>
          <w:w w:val="115"/>
        </w:rPr>
        <w:t> </w:t>
      </w:r>
      <w:r>
        <w:rPr>
          <w:w w:val="115"/>
        </w:rPr>
        <w:t>This </w:t>
      </w:r>
      <w:r>
        <w:rPr/>
        <w:t>parameter is object that will generally be operated on by the method.</w:t>
      </w:r>
      <w:r>
        <w:rPr>
          <w:spacing w:val="40"/>
        </w:rPr>
        <w:t> </w:t>
      </w:r>
      <w:r>
        <w:rPr/>
        <w:t>When, </w:t>
      </w:r>
      <w:r>
        <w:rPr>
          <w:w w:val="110"/>
        </w:rPr>
        <w:t>calling</w:t>
      </w:r>
      <w:r>
        <w:rPr>
          <w:spacing w:val="-3"/>
          <w:w w:val="110"/>
        </w:rPr>
        <w:t> </w:t>
      </w:r>
      <w:r>
        <w:rPr>
          <w:w w:val="110"/>
        </w:rPr>
        <w:t>the</w:t>
      </w:r>
      <w:r>
        <w:rPr>
          <w:spacing w:val="-3"/>
          <w:w w:val="110"/>
        </w:rPr>
        <w:t> </w:t>
      </w:r>
      <w:r>
        <w:rPr>
          <w:w w:val="110"/>
        </w:rPr>
        <w:t>method,</w:t>
      </w:r>
      <w:r>
        <w:rPr>
          <w:spacing w:val="-3"/>
          <w:w w:val="110"/>
        </w:rPr>
        <w:t> </w:t>
      </w:r>
      <w:r>
        <w:rPr>
          <w:w w:val="110"/>
        </w:rPr>
        <w:t>you</w:t>
      </w:r>
      <w:r>
        <w:rPr>
          <w:spacing w:val="-3"/>
          <w:w w:val="110"/>
        </w:rPr>
        <w:t> </w:t>
      </w:r>
      <w:r>
        <w:rPr>
          <w:w w:val="110"/>
        </w:rPr>
        <w:t>don’t</w:t>
      </w:r>
      <w:r>
        <w:rPr>
          <w:spacing w:val="-3"/>
          <w:w w:val="110"/>
        </w:rPr>
        <w:t> </w:t>
      </w:r>
      <w:r>
        <w:rPr>
          <w:w w:val="110"/>
        </w:rPr>
        <w:t>have</w:t>
      </w:r>
      <w:r>
        <w:rPr>
          <w:spacing w:val="-3"/>
          <w:w w:val="110"/>
        </w:rPr>
        <w:t> </w:t>
      </w:r>
      <w:r>
        <w:rPr>
          <w:w w:val="110"/>
        </w:rPr>
        <w:t>to</w:t>
      </w:r>
      <w:r>
        <w:rPr>
          <w:spacing w:val="-3"/>
          <w:w w:val="110"/>
        </w:rPr>
        <w:t> </w:t>
      </w:r>
      <w:r>
        <w:rPr>
          <w:w w:val="110"/>
        </w:rPr>
        <w:t>pass</w:t>
      </w:r>
      <w:r>
        <w:rPr>
          <w:spacing w:val="-3"/>
          <w:w w:val="110"/>
        </w:rPr>
        <w:t> </w:t>
      </w:r>
      <w:r>
        <w:rPr>
          <w:w w:val="110"/>
        </w:rPr>
        <w:t>a</w:t>
      </w:r>
      <w:r>
        <w:rPr>
          <w:spacing w:val="-3"/>
          <w:w w:val="110"/>
        </w:rPr>
        <w:t> </w:t>
      </w:r>
      <w:r>
        <w:rPr>
          <w:w w:val="110"/>
        </w:rPr>
        <w:t>parameter</w:t>
      </w:r>
      <w:r>
        <w:rPr>
          <w:spacing w:val="-3"/>
          <w:w w:val="110"/>
        </w:rPr>
        <w:t> </w:t>
      </w:r>
      <w:r>
        <w:rPr>
          <w:w w:val="110"/>
        </w:rPr>
        <w:t>explicitly</w:t>
      </w:r>
      <w:r>
        <w:rPr>
          <w:spacing w:val="-3"/>
          <w:w w:val="110"/>
        </w:rPr>
        <w:t> </w:t>
      </w:r>
      <w:r>
        <w:rPr>
          <w:w w:val="110"/>
        </w:rPr>
        <w:t>for</w:t>
      </w:r>
      <w:r>
        <w:rPr>
          <w:spacing w:val="-3"/>
          <w:w w:val="110"/>
        </w:rPr>
        <w:t> </w:t>
      </w:r>
      <w:r>
        <w:rPr>
          <w:w w:val="110"/>
        </w:rPr>
        <w:t>self. Instead,</w:t>
      </w:r>
      <w:r>
        <w:rPr>
          <w:w w:val="110"/>
        </w:rPr>
        <w:t> the</w:t>
      </w:r>
      <w:r>
        <w:rPr>
          <w:w w:val="110"/>
        </w:rPr>
        <w:t> dot</w:t>
      </w:r>
      <w:r>
        <w:rPr>
          <w:w w:val="110"/>
        </w:rPr>
        <w:t> notation</w:t>
      </w:r>
      <w:r>
        <w:rPr>
          <w:w w:val="110"/>
        </w:rPr>
        <w:t> fills</w:t>
      </w:r>
      <w:r>
        <w:rPr>
          <w:w w:val="110"/>
        </w:rPr>
        <w:t> in</w:t>
      </w:r>
      <w:r>
        <w:rPr>
          <w:w w:val="110"/>
        </w:rPr>
        <w:t> this</w:t>
      </w:r>
      <w:r>
        <w:rPr>
          <w:w w:val="110"/>
        </w:rPr>
        <w:t> parameter</w:t>
      </w:r>
      <w:r>
        <w:rPr>
          <w:w w:val="110"/>
        </w:rPr>
        <w:t> for</w:t>
      </w:r>
      <w:r>
        <w:rPr>
          <w:w w:val="110"/>
        </w:rPr>
        <w:t> you.</w:t>
      </w:r>
      <w:r>
        <w:rPr>
          <w:spacing w:val="31"/>
          <w:w w:val="110"/>
        </w:rPr>
        <w:t> </w:t>
      </w:r>
      <w:r>
        <w:rPr>
          <w:w w:val="110"/>
        </w:rPr>
        <w:t>That</w:t>
      </w:r>
      <w:r>
        <w:rPr>
          <w:w w:val="110"/>
        </w:rPr>
        <w:t> is</w:t>
      </w:r>
      <w:r>
        <w:rPr>
          <w:w w:val="110"/>
        </w:rPr>
        <w:t> u.norm() </w:t>
      </w:r>
      <w:r>
        <w:rPr>
          <w:w w:val="115"/>
        </w:rPr>
        <w:t>is translated into vector.norm(u).</w:t>
      </w:r>
    </w:p>
    <w:p>
      <w:pPr>
        <w:pStyle w:val="BodyText"/>
        <w:spacing w:line="242" w:lineRule="auto"/>
        <w:ind w:left="1234" w:right="2030" w:firstLine="338"/>
        <w:jc w:val="both"/>
      </w:pPr>
      <w:r>
        <w:rPr>
          <w:w w:val="115"/>
        </w:rPr>
        <w:t>The</w:t>
      </w:r>
      <w:r>
        <w:rPr>
          <w:spacing w:val="-6"/>
          <w:w w:val="115"/>
        </w:rPr>
        <w:t> </w:t>
      </w:r>
      <w:r>
        <w:rPr>
          <w:spacing w:val="-14"/>
        </w:rPr>
        <w:drawing>
          <wp:inline distT="0" distB="0" distL="0" distR="0">
            <wp:extent cx="95999" cy="5054"/>
            <wp:effectExtent l="0" t="0" r="0" b="0"/>
            <wp:docPr id="58" name="Image 58"/>
            <wp:cNvGraphicFramePr>
              <a:graphicFrameLocks/>
            </wp:cNvGraphicFramePr>
            <a:graphic>
              <a:graphicData uri="http://schemas.openxmlformats.org/drawingml/2006/picture">
                <pic:pic>
                  <pic:nvPicPr>
                    <pic:cNvPr id="58" name="Image 58"/>
                    <pic:cNvPicPr/>
                  </pic:nvPicPr>
                  <pic:blipFill>
                    <a:blip r:embed="rId30" cstate="print"/>
                    <a:stretch>
                      <a:fillRect/>
                    </a:stretch>
                  </pic:blipFill>
                  <pic:spPr>
                    <a:xfrm>
                      <a:off x="0" y="0"/>
                      <a:ext cx="95999" cy="5054"/>
                    </a:xfrm>
                    <a:prstGeom prst="rect">
                      <a:avLst/>
                    </a:prstGeom>
                  </pic:spPr>
                </pic:pic>
              </a:graphicData>
            </a:graphic>
          </wp:inline>
        </w:drawing>
      </w:r>
      <w:r>
        <w:rPr>
          <w:spacing w:val="-14"/>
        </w:rPr>
      </w:r>
      <w:r>
        <w:rPr>
          <w:w w:val="130"/>
        </w:rPr>
        <w:t>init</w:t>
      </w:r>
      <w:r>
        <w:rPr>
          <w:spacing w:val="13"/>
        </w:rPr>
        <w:drawing>
          <wp:inline distT="0" distB="0" distL="0" distR="0">
            <wp:extent cx="95999" cy="5054"/>
            <wp:effectExtent l="0" t="0" r="0" b="0"/>
            <wp:docPr id="59" name="Image 59"/>
            <wp:cNvGraphicFramePr>
              <a:graphicFrameLocks/>
            </wp:cNvGraphicFramePr>
            <a:graphic>
              <a:graphicData uri="http://schemas.openxmlformats.org/drawingml/2006/picture">
                <pic:pic>
                  <pic:nvPicPr>
                    <pic:cNvPr id="59" name="Image 59"/>
                    <pic:cNvPicPr/>
                  </pic:nvPicPr>
                  <pic:blipFill>
                    <a:blip r:embed="rId30" cstate="print"/>
                    <a:stretch>
                      <a:fillRect/>
                    </a:stretch>
                  </pic:blipFill>
                  <pic:spPr>
                    <a:xfrm>
                      <a:off x="0" y="0"/>
                      <a:ext cx="95999" cy="5054"/>
                    </a:xfrm>
                    <a:prstGeom prst="rect">
                      <a:avLst/>
                    </a:prstGeom>
                  </pic:spPr>
                </pic:pic>
              </a:graphicData>
            </a:graphic>
          </wp:inline>
        </w:drawing>
      </w:r>
      <w:r>
        <w:rPr>
          <w:spacing w:val="13"/>
        </w:rPr>
      </w:r>
      <w:r>
        <w:rPr>
          <w:rFonts w:ascii="Times New Roman" w:hAnsi="Times New Roman"/>
          <w:spacing w:val="-14"/>
        </w:rPr>
        <w:t> </w:t>
      </w:r>
      <w:r>
        <w:rPr>
          <w:w w:val="115"/>
        </w:rPr>
        <w:t>method</w:t>
      </w:r>
      <w:r>
        <w:rPr>
          <w:spacing w:val="-11"/>
          <w:w w:val="115"/>
        </w:rPr>
        <w:t> </w:t>
      </w:r>
      <w:r>
        <w:rPr>
          <w:w w:val="115"/>
        </w:rPr>
        <w:t>is</w:t>
      </w:r>
      <w:r>
        <w:rPr>
          <w:spacing w:val="-11"/>
          <w:w w:val="115"/>
        </w:rPr>
        <w:t> </w:t>
      </w:r>
      <w:r>
        <w:rPr>
          <w:w w:val="115"/>
        </w:rPr>
        <w:t>called</w:t>
      </w:r>
      <w:r>
        <w:rPr>
          <w:spacing w:val="-11"/>
          <w:w w:val="115"/>
        </w:rPr>
        <w:t> </w:t>
      </w:r>
      <w:r>
        <w:rPr>
          <w:w w:val="115"/>
        </w:rPr>
        <w:t>a</w:t>
      </w:r>
      <w:r>
        <w:rPr>
          <w:spacing w:val="-11"/>
          <w:w w:val="115"/>
        </w:rPr>
        <w:t> </w:t>
      </w:r>
      <w:r>
        <w:rPr>
          <w:b/>
          <w:w w:val="115"/>
        </w:rPr>
        <w:t>initializer</w:t>
      </w:r>
      <w:r>
        <w:rPr>
          <w:w w:val="115"/>
        </w:rPr>
        <w:t>.</w:t>
      </w:r>
      <w:r>
        <w:rPr>
          <w:w w:val="115"/>
        </w:rPr>
        <w:t> Methods</w:t>
      </w:r>
      <w:r>
        <w:rPr>
          <w:spacing w:val="-11"/>
          <w:w w:val="115"/>
        </w:rPr>
        <w:t> </w:t>
      </w:r>
      <w:r>
        <w:rPr>
          <w:w w:val="115"/>
        </w:rPr>
        <w:t>like</w:t>
      </w:r>
      <w:r>
        <w:rPr>
          <w:spacing w:val="-11"/>
          <w:w w:val="115"/>
        </w:rPr>
        <w:t> </w:t>
      </w:r>
      <w:r>
        <w:rPr>
          <w:w w:val="115"/>
        </w:rPr>
        <w:t>this</w:t>
      </w:r>
      <w:r>
        <w:rPr>
          <w:spacing w:val="-11"/>
          <w:w w:val="115"/>
        </w:rPr>
        <w:t> </w:t>
      </w:r>
      <w:r>
        <w:rPr>
          <w:w w:val="115"/>
        </w:rPr>
        <w:t>one</w:t>
      </w:r>
      <w:r>
        <w:rPr>
          <w:spacing w:val="-11"/>
          <w:w w:val="115"/>
        </w:rPr>
        <w:t> </w:t>
      </w:r>
      <w:r>
        <w:rPr>
          <w:w w:val="115"/>
        </w:rPr>
        <w:t>that </w:t>
      </w:r>
      <w:r>
        <w:rPr>
          <w:w w:val="110"/>
        </w:rPr>
        <w:t>start</w:t>
      </w:r>
      <w:r>
        <w:rPr>
          <w:spacing w:val="-10"/>
          <w:w w:val="110"/>
        </w:rPr>
        <w:t> </w:t>
      </w:r>
      <w:r>
        <w:rPr>
          <w:w w:val="110"/>
        </w:rPr>
        <w:t>and</w:t>
      </w:r>
      <w:r>
        <w:rPr>
          <w:spacing w:val="-10"/>
          <w:w w:val="110"/>
        </w:rPr>
        <w:t> </w:t>
      </w:r>
      <w:r>
        <w:rPr>
          <w:w w:val="110"/>
        </w:rPr>
        <w:t>end</w:t>
      </w:r>
      <w:r>
        <w:rPr>
          <w:spacing w:val="-10"/>
          <w:w w:val="110"/>
        </w:rPr>
        <w:t> </w:t>
      </w:r>
      <w:r>
        <w:rPr>
          <w:w w:val="110"/>
        </w:rPr>
        <w:t>with</w:t>
      </w:r>
      <w:r>
        <w:rPr>
          <w:spacing w:val="-10"/>
          <w:w w:val="110"/>
        </w:rPr>
        <w:t> </w:t>
      </w:r>
      <w:r>
        <w:rPr>
          <w:w w:val="110"/>
        </w:rPr>
        <w:t>two</w:t>
      </w:r>
      <w:r>
        <w:rPr>
          <w:spacing w:val="-10"/>
          <w:w w:val="110"/>
        </w:rPr>
        <w:t> </w:t>
      </w:r>
      <w:r>
        <w:rPr>
          <w:w w:val="105"/>
        </w:rPr>
        <w:t>underscores</w:t>
      </w:r>
      <w:r>
        <w:rPr>
          <w:spacing w:val="-8"/>
          <w:w w:val="105"/>
        </w:rPr>
        <w:t> </w:t>
      </w:r>
      <w:r>
        <w:rPr>
          <w:w w:val="110"/>
        </w:rPr>
        <w:t>are</w:t>
      </w:r>
      <w:r>
        <w:rPr>
          <w:spacing w:val="-10"/>
          <w:w w:val="110"/>
        </w:rPr>
        <w:t> </w:t>
      </w:r>
      <w:r>
        <w:rPr>
          <w:w w:val="105"/>
        </w:rPr>
        <w:t>sometimes</w:t>
      </w:r>
      <w:r>
        <w:rPr>
          <w:spacing w:val="-8"/>
          <w:w w:val="105"/>
        </w:rPr>
        <w:t> </w:t>
      </w:r>
      <w:r>
        <w:rPr>
          <w:w w:val="110"/>
        </w:rPr>
        <w:t>called</w:t>
      </w:r>
      <w:r>
        <w:rPr>
          <w:spacing w:val="-10"/>
          <w:w w:val="110"/>
        </w:rPr>
        <w:t> </w:t>
      </w:r>
      <w:r>
        <w:rPr>
          <w:w w:val="110"/>
        </w:rPr>
        <w:t>the</w:t>
      </w:r>
      <w:r>
        <w:rPr>
          <w:spacing w:val="-10"/>
          <w:w w:val="110"/>
        </w:rPr>
        <w:t> </w:t>
      </w:r>
      <w:r>
        <w:rPr>
          <w:b/>
          <w:w w:val="110"/>
        </w:rPr>
        <w:t>magic</w:t>
      </w:r>
      <w:r>
        <w:rPr>
          <w:b/>
          <w:spacing w:val="-4"/>
          <w:w w:val="110"/>
        </w:rPr>
        <w:t> </w:t>
      </w:r>
      <w:r>
        <w:rPr>
          <w:b/>
          <w:w w:val="110"/>
        </w:rPr>
        <w:t>meth- ods</w:t>
      </w:r>
      <w:r>
        <w:rPr>
          <w:b/>
          <w:spacing w:val="-9"/>
          <w:w w:val="110"/>
        </w:rPr>
        <w:t> </w:t>
      </w:r>
      <w:r>
        <w:rPr>
          <w:w w:val="110"/>
        </w:rPr>
        <w:t>or</w:t>
      </w:r>
      <w:r>
        <w:rPr>
          <w:spacing w:val="-9"/>
          <w:w w:val="110"/>
        </w:rPr>
        <w:t> </w:t>
      </w:r>
      <w:r>
        <w:rPr>
          <w:w w:val="110"/>
        </w:rPr>
        <w:t>also</w:t>
      </w:r>
      <w:r>
        <w:rPr>
          <w:spacing w:val="-9"/>
          <w:w w:val="110"/>
        </w:rPr>
        <w:t> </w:t>
      </w:r>
      <w:r>
        <w:rPr>
          <w:b/>
          <w:w w:val="110"/>
        </w:rPr>
        <w:t>dunder</w:t>
      </w:r>
      <w:r>
        <w:rPr>
          <w:b/>
          <w:spacing w:val="-1"/>
          <w:w w:val="110"/>
        </w:rPr>
        <w:t> </w:t>
      </w:r>
      <w:r>
        <w:rPr>
          <w:b/>
          <w:w w:val="110"/>
        </w:rPr>
        <w:t>methods</w:t>
      </w:r>
      <w:r>
        <w:rPr>
          <w:w w:val="110"/>
        </w:rPr>
        <w:t>.</w:t>
      </w:r>
      <w:r>
        <w:rPr>
          <w:spacing w:val="12"/>
          <w:w w:val="110"/>
        </w:rPr>
        <w:t> </w:t>
      </w:r>
      <w:r>
        <w:rPr>
          <w:w w:val="110"/>
        </w:rPr>
        <w:t>You</w:t>
      </w:r>
      <w:r>
        <w:rPr>
          <w:spacing w:val="-9"/>
          <w:w w:val="110"/>
        </w:rPr>
        <w:t> </w:t>
      </w:r>
      <w:r>
        <w:rPr>
          <w:w w:val="110"/>
        </w:rPr>
        <w:t>should</w:t>
      </w:r>
      <w:r>
        <w:rPr>
          <w:spacing w:val="-9"/>
          <w:w w:val="110"/>
        </w:rPr>
        <w:t> </w:t>
      </w:r>
      <w:r>
        <w:rPr>
          <w:w w:val="110"/>
        </w:rPr>
        <w:t>not</w:t>
      </w:r>
      <w:r>
        <w:rPr>
          <w:spacing w:val="-9"/>
          <w:w w:val="110"/>
        </w:rPr>
        <w:t> </w:t>
      </w:r>
      <w:r>
        <w:rPr>
          <w:w w:val="110"/>
        </w:rPr>
        <w:t>make</w:t>
      </w:r>
      <w:r>
        <w:rPr>
          <w:spacing w:val="-9"/>
          <w:w w:val="110"/>
        </w:rPr>
        <w:t> </w:t>
      </w:r>
      <w:r>
        <w:rPr>
          <w:w w:val="110"/>
        </w:rPr>
        <w:t>up</w:t>
      </w:r>
      <w:r>
        <w:rPr>
          <w:spacing w:val="-9"/>
          <w:w w:val="110"/>
        </w:rPr>
        <w:t> </w:t>
      </w:r>
      <w:r>
        <w:rPr>
          <w:w w:val="110"/>
        </w:rPr>
        <w:t>your</w:t>
      </w:r>
      <w:r>
        <w:rPr>
          <w:spacing w:val="-9"/>
          <w:w w:val="110"/>
        </w:rPr>
        <w:t> </w:t>
      </w:r>
      <w:r>
        <w:rPr>
          <w:w w:val="110"/>
        </w:rPr>
        <w:t>own</w:t>
      </w:r>
      <w:r>
        <w:rPr>
          <w:spacing w:val="-9"/>
          <w:w w:val="110"/>
        </w:rPr>
        <w:t> </w:t>
      </w:r>
      <w:r>
        <w:rPr>
          <w:w w:val="110"/>
        </w:rPr>
        <w:t>methods </w:t>
      </w:r>
      <w:r>
        <w:rPr>
          <w:w w:val="115"/>
        </w:rPr>
        <w:t>starting</w:t>
      </w:r>
      <w:r>
        <w:rPr>
          <w:spacing w:val="-15"/>
          <w:w w:val="115"/>
        </w:rPr>
        <w:t> </w:t>
      </w:r>
      <w:r>
        <w:rPr>
          <w:w w:val="115"/>
        </w:rPr>
        <w:t>and</w:t>
      </w:r>
      <w:r>
        <w:rPr>
          <w:spacing w:val="-14"/>
          <w:w w:val="115"/>
        </w:rPr>
        <w:t> </w:t>
      </w:r>
      <w:r>
        <w:rPr>
          <w:w w:val="115"/>
        </w:rPr>
        <w:t>ending</w:t>
      </w:r>
      <w:r>
        <w:rPr>
          <w:spacing w:val="-14"/>
          <w:w w:val="115"/>
        </w:rPr>
        <w:t> </w:t>
      </w:r>
      <w:r>
        <w:rPr>
          <w:w w:val="115"/>
        </w:rPr>
        <w:t>with</w:t>
      </w:r>
      <w:r>
        <w:rPr>
          <w:spacing w:val="-15"/>
          <w:w w:val="115"/>
        </w:rPr>
        <w:t> </w:t>
      </w:r>
      <w:r>
        <w:rPr>
          <w:w w:val="115"/>
        </w:rPr>
        <w:t>two</w:t>
      </w:r>
      <w:r>
        <w:rPr>
          <w:spacing w:val="-14"/>
          <w:w w:val="115"/>
        </w:rPr>
        <w:t> </w:t>
      </w:r>
      <w:r>
        <w:rPr>
          <w:w w:val="105"/>
        </w:rPr>
        <w:t>underscores.</w:t>
      </w:r>
      <w:r>
        <w:rPr>
          <w:spacing w:val="-3"/>
          <w:w w:val="105"/>
        </w:rPr>
        <w:t> </w:t>
      </w:r>
      <w:r>
        <w:rPr>
          <w:w w:val="115"/>
        </w:rPr>
        <w:t>That’s</w:t>
      </w:r>
      <w:r>
        <w:rPr>
          <w:spacing w:val="-15"/>
          <w:w w:val="115"/>
        </w:rPr>
        <w:t> </w:t>
      </w:r>
      <w:r>
        <w:rPr>
          <w:w w:val="115"/>
        </w:rPr>
        <w:t>how</w:t>
      </w:r>
      <w:r>
        <w:rPr>
          <w:spacing w:val="-14"/>
          <w:w w:val="115"/>
        </w:rPr>
        <w:t> </w:t>
      </w:r>
      <w:r>
        <w:rPr>
          <w:w w:val="115"/>
        </w:rPr>
        <w:t>Python</w:t>
      </w:r>
      <w:r>
        <w:rPr>
          <w:spacing w:val="-14"/>
          <w:w w:val="115"/>
        </w:rPr>
        <w:t> </w:t>
      </w:r>
      <w:r>
        <w:rPr>
          <w:w w:val="115"/>
        </w:rPr>
        <w:t>sets</w:t>
      </w:r>
      <w:r>
        <w:rPr>
          <w:spacing w:val="-14"/>
          <w:w w:val="115"/>
        </w:rPr>
        <w:t> </w:t>
      </w:r>
      <w:r>
        <w:rPr>
          <w:w w:val="115"/>
        </w:rPr>
        <w:t>them </w:t>
      </w:r>
      <w:r>
        <w:rPr>
          <w:spacing w:val="-2"/>
          <w:w w:val="115"/>
        </w:rPr>
        <w:t>apart</w:t>
      </w:r>
      <w:r>
        <w:rPr>
          <w:spacing w:val="-11"/>
          <w:w w:val="115"/>
        </w:rPr>
        <w:t> </w:t>
      </w:r>
      <w:r>
        <w:rPr>
          <w:spacing w:val="-2"/>
          <w:w w:val="115"/>
        </w:rPr>
        <w:t>so</w:t>
      </w:r>
      <w:r>
        <w:rPr>
          <w:spacing w:val="-11"/>
          <w:w w:val="115"/>
        </w:rPr>
        <w:t> </w:t>
      </w:r>
      <w:r>
        <w:rPr>
          <w:spacing w:val="-2"/>
          <w:w w:val="115"/>
        </w:rPr>
        <w:t>you</w:t>
      </w:r>
      <w:r>
        <w:rPr>
          <w:spacing w:val="-11"/>
          <w:w w:val="115"/>
        </w:rPr>
        <w:t> </w:t>
      </w:r>
      <w:r>
        <w:rPr>
          <w:spacing w:val="-2"/>
          <w:w w:val="115"/>
        </w:rPr>
        <w:t>don’t</w:t>
      </w:r>
      <w:r>
        <w:rPr>
          <w:spacing w:val="-11"/>
          <w:w w:val="115"/>
        </w:rPr>
        <w:t> </w:t>
      </w:r>
      <w:r>
        <w:rPr>
          <w:spacing w:val="-2"/>
          <w:w w:val="115"/>
        </w:rPr>
        <w:t>actually</w:t>
      </w:r>
      <w:r>
        <w:rPr>
          <w:spacing w:val="-11"/>
          <w:w w:val="115"/>
        </w:rPr>
        <w:t> </w:t>
      </w:r>
      <w:r>
        <w:rPr>
          <w:spacing w:val="-2"/>
          <w:w w:val="115"/>
        </w:rPr>
        <w:t>call</w:t>
      </w:r>
      <w:r>
        <w:rPr>
          <w:spacing w:val="-11"/>
          <w:w w:val="115"/>
        </w:rPr>
        <w:t> </w:t>
      </w:r>
      <w:r>
        <w:rPr>
          <w:spacing w:val="-2"/>
          <w:w w:val="115"/>
        </w:rPr>
        <w:t>your</w:t>
      </w:r>
      <w:r>
        <w:rPr>
          <w:spacing w:val="-11"/>
          <w:w w:val="115"/>
        </w:rPr>
        <w:t> </w:t>
      </w:r>
      <w:r>
        <w:rPr>
          <w:spacing w:val="-2"/>
          <w:w w:val="115"/>
        </w:rPr>
        <w:t>own</w:t>
      </w:r>
      <w:r>
        <w:rPr>
          <w:spacing w:val="-11"/>
          <w:w w:val="115"/>
        </w:rPr>
        <w:t> </w:t>
      </w:r>
      <w:r>
        <w:rPr>
          <w:spacing w:val="-2"/>
          <w:w w:val="115"/>
        </w:rPr>
        <w:t>methods</w:t>
      </w:r>
      <w:r>
        <w:rPr>
          <w:spacing w:val="-11"/>
          <w:w w:val="115"/>
        </w:rPr>
        <w:t> </w:t>
      </w:r>
      <w:r>
        <w:rPr>
          <w:spacing w:val="-2"/>
          <w:w w:val="115"/>
        </w:rPr>
        <w:t>the</w:t>
      </w:r>
      <w:r>
        <w:rPr>
          <w:spacing w:val="-11"/>
          <w:w w:val="115"/>
        </w:rPr>
        <w:t> </w:t>
      </w:r>
      <w:r>
        <w:rPr>
          <w:spacing w:val="-2"/>
          <w:w w:val="115"/>
        </w:rPr>
        <w:t>same</w:t>
      </w:r>
      <w:r>
        <w:rPr>
          <w:spacing w:val="-11"/>
          <w:w w:val="115"/>
        </w:rPr>
        <w:t> </w:t>
      </w:r>
      <w:r>
        <w:rPr>
          <w:spacing w:val="-2"/>
          <w:w w:val="115"/>
        </w:rPr>
        <w:t>thing.</w:t>
      </w:r>
      <w:r>
        <w:rPr>
          <w:spacing w:val="19"/>
          <w:w w:val="115"/>
        </w:rPr>
        <w:t> </w:t>
      </w:r>
      <w:r>
        <w:rPr>
          <w:spacing w:val="-2"/>
          <w:w w:val="115"/>
        </w:rPr>
        <w:t>Also, </w:t>
      </w:r>
      <w:r>
        <w:rPr>
          <w:spacing w:val="-2"/>
          <w:w w:val="110"/>
        </w:rPr>
        <w:t>dunder</w:t>
      </w:r>
      <w:r>
        <w:rPr>
          <w:spacing w:val="-7"/>
          <w:w w:val="110"/>
        </w:rPr>
        <w:t> </w:t>
      </w:r>
      <w:r>
        <w:rPr>
          <w:spacing w:val="-2"/>
          <w:w w:val="110"/>
        </w:rPr>
        <w:t>methods</w:t>
      </w:r>
      <w:r>
        <w:rPr>
          <w:spacing w:val="-7"/>
          <w:w w:val="110"/>
        </w:rPr>
        <w:t> </w:t>
      </w:r>
      <w:r>
        <w:rPr>
          <w:spacing w:val="-2"/>
          <w:w w:val="110"/>
        </w:rPr>
        <w:t>are</w:t>
      </w:r>
      <w:r>
        <w:rPr>
          <w:spacing w:val="-7"/>
          <w:w w:val="110"/>
        </w:rPr>
        <w:t> </w:t>
      </w:r>
      <w:r>
        <w:rPr>
          <w:spacing w:val="-2"/>
          <w:w w:val="110"/>
        </w:rPr>
        <w:t>usually</w:t>
      </w:r>
      <w:r>
        <w:rPr>
          <w:spacing w:val="-7"/>
          <w:w w:val="110"/>
        </w:rPr>
        <w:t> </w:t>
      </w:r>
      <w:r>
        <w:rPr>
          <w:spacing w:val="-2"/>
          <w:w w:val="110"/>
        </w:rPr>
        <w:t>not</w:t>
      </w:r>
      <w:r>
        <w:rPr>
          <w:spacing w:val="-7"/>
          <w:w w:val="110"/>
        </w:rPr>
        <w:t> </w:t>
      </w:r>
      <w:r>
        <w:rPr>
          <w:spacing w:val="-2"/>
          <w:w w:val="110"/>
        </w:rPr>
        <w:t>called</w:t>
      </w:r>
      <w:r>
        <w:rPr>
          <w:spacing w:val="-7"/>
          <w:w w:val="110"/>
        </w:rPr>
        <w:t> </w:t>
      </w:r>
      <w:r>
        <w:rPr>
          <w:spacing w:val="-2"/>
          <w:w w:val="110"/>
        </w:rPr>
        <w:t>explicitly,</w:t>
      </w:r>
      <w:r>
        <w:rPr>
          <w:spacing w:val="-5"/>
          <w:w w:val="110"/>
        </w:rPr>
        <w:t> </w:t>
      </w:r>
      <w:r>
        <w:rPr>
          <w:spacing w:val="-2"/>
          <w:w w:val="110"/>
        </w:rPr>
        <w:t>but</w:t>
      </w:r>
      <w:r>
        <w:rPr>
          <w:spacing w:val="-7"/>
          <w:w w:val="110"/>
        </w:rPr>
        <w:t> </w:t>
      </w:r>
      <w:r>
        <w:rPr>
          <w:spacing w:val="-2"/>
          <w:w w:val="110"/>
        </w:rPr>
        <w:t>instead</w:t>
      </w:r>
      <w:r>
        <w:rPr>
          <w:spacing w:val="-7"/>
          <w:w w:val="110"/>
        </w:rPr>
        <w:t> </w:t>
      </w:r>
      <w:r>
        <w:rPr>
          <w:spacing w:val="-2"/>
          <w:w w:val="110"/>
        </w:rPr>
        <w:t>provide</w:t>
      </w:r>
      <w:r>
        <w:rPr>
          <w:spacing w:val="-7"/>
          <w:w w:val="110"/>
        </w:rPr>
        <w:t> </w:t>
      </w:r>
      <w:r>
        <w:rPr>
          <w:spacing w:val="-2"/>
          <w:w w:val="110"/>
        </w:rPr>
        <w:t>some </w:t>
      </w:r>
      <w:r>
        <w:rPr>
          <w:w w:val="110"/>
        </w:rPr>
        <w:t>other</w:t>
      </w:r>
      <w:r>
        <w:rPr>
          <w:spacing w:val="-14"/>
          <w:w w:val="110"/>
        </w:rPr>
        <w:t> </w:t>
      </w:r>
      <w:r>
        <w:rPr>
          <w:w w:val="110"/>
        </w:rPr>
        <w:t>means</w:t>
      </w:r>
      <w:r>
        <w:rPr>
          <w:spacing w:val="-14"/>
          <w:w w:val="110"/>
        </w:rPr>
        <w:t> </w:t>
      </w:r>
      <w:r>
        <w:rPr>
          <w:w w:val="110"/>
        </w:rPr>
        <w:t>of</w:t>
      </w:r>
      <w:r>
        <w:rPr>
          <w:spacing w:val="-14"/>
          <w:w w:val="110"/>
        </w:rPr>
        <w:t> </w:t>
      </w:r>
      <w:r>
        <w:rPr>
          <w:w w:val="110"/>
        </w:rPr>
        <w:t>calling</w:t>
      </w:r>
      <w:r>
        <w:rPr>
          <w:spacing w:val="-13"/>
          <w:w w:val="110"/>
        </w:rPr>
        <w:t> </w:t>
      </w:r>
      <w:r>
        <w:rPr>
          <w:w w:val="110"/>
        </w:rPr>
        <w:t>them.</w:t>
      </w:r>
      <w:r>
        <w:rPr>
          <w:spacing w:val="1"/>
          <w:w w:val="110"/>
        </w:rPr>
        <w:t> </w:t>
      </w:r>
      <w:r>
        <w:rPr>
          <w:w w:val="110"/>
        </w:rPr>
        <w:t>In</w:t>
      </w:r>
      <w:r>
        <w:rPr>
          <w:spacing w:val="-14"/>
          <w:w w:val="110"/>
        </w:rPr>
        <w:t> </w:t>
      </w:r>
      <w:r>
        <w:rPr>
          <w:w w:val="110"/>
        </w:rPr>
        <w:t>the</w:t>
      </w:r>
      <w:r>
        <w:rPr>
          <w:spacing w:val="-14"/>
          <w:w w:val="110"/>
        </w:rPr>
        <w:t> </w:t>
      </w:r>
      <w:r>
        <w:rPr>
          <w:w w:val="110"/>
        </w:rPr>
        <w:t>case</w:t>
      </w:r>
      <w:r>
        <w:rPr>
          <w:spacing w:val="-14"/>
          <w:w w:val="110"/>
        </w:rPr>
        <w:t> </w:t>
      </w:r>
      <w:r>
        <w:rPr>
          <w:w w:val="110"/>
        </w:rPr>
        <w:t>of</w:t>
      </w:r>
      <w:r>
        <w:rPr>
          <w:spacing w:val="-13"/>
          <w:w w:val="110"/>
        </w:rPr>
        <w:t> </w:t>
      </w:r>
      <w:r>
        <w:rPr>
          <w:w w:val="110"/>
        </w:rPr>
        <w:t>a</w:t>
      </w:r>
      <w:r>
        <w:rPr>
          <w:spacing w:val="-14"/>
          <w:w w:val="110"/>
        </w:rPr>
        <w:t> </w:t>
      </w:r>
      <w:r>
        <w:rPr>
          <w:w w:val="110"/>
        </w:rPr>
        <w:t>initializer,</w:t>
      </w:r>
      <w:r>
        <w:rPr>
          <w:spacing w:val="-13"/>
          <w:w w:val="110"/>
        </w:rPr>
        <w:t> </w:t>
      </w:r>
      <w:r>
        <w:rPr>
          <w:w w:val="110"/>
        </w:rPr>
        <w:t>calling</w:t>
      </w:r>
      <w:r>
        <w:rPr>
          <w:spacing w:val="-14"/>
          <w:w w:val="110"/>
        </w:rPr>
        <w:t> </w:t>
      </w:r>
      <w:r>
        <w:rPr>
          <w:w w:val="110"/>
        </w:rPr>
        <w:t>the</w:t>
      </w:r>
      <w:r>
        <w:rPr>
          <w:spacing w:val="-14"/>
          <w:w w:val="110"/>
        </w:rPr>
        <w:t> </w:t>
      </w:r>
      <w:r>
        <w:rPr>
          <w:w w:val="110"/>
        </w:rPr>
        <w:t>name</w:t>
      </w:r>
      <w:r>
        <w:rPr>
          <w:spacing w:val="-14"/>
          <w:w w:val="110"/>
        </w:rPr>
        <w:t> </w:t>
      </w:r>
      <w:r>
        <w:rPr>
          <w:w w:val="110"/>
        </w:rPr>
        <w:t>of the</w:t>
      </w:r>
      <w:r>
        <w:rPr>
          <w:spacing w:val="-14"/>
          <w:w w:val="110"/>
        </w:rPr>
        <w:t> </w:t>
      </w:r>
      <w:r>
        <w:rPr>
          <w:w w:val="110"/>
        </w:rPr>
        <w:t>class</w:t>
      </w:r>
      <w:r>
        <w:rPr>
          <w:spacing w:val="-14"/>
          <w:w w:val="110"/>
        </w:rPr>
        <w:t> </w:t>
      </w:r>
      <w:r>
        <w:rPr>
          <w:w w:val="110"/>
        </w:rPr>
        <w:t>as</w:t>
      </w:r>
      <w:r>
        <w:rPr>
          <w:spacing w:val="-13"/>
          <w:w w:val="110"/>
        </w:rPr>
        <w:t> </w:t>
      </w:r>
      <w:r>
        <w:rPr>
          <w:w w:val="110"/>
        </w:rPr>
        <w:t>a</w:t>
      </w:r>
      <w:r>
        <w:rPr>
          <w:spacing w:val="-14"/>
          <w:w w:val="110"/>
        </w:rPr>
        <w:t> </w:t>
      </w:r>
      <w:r>
        <w:rPr>
          <w:w w:val="110"/>
        </w:rPr>
        <w:t>function</w:t>
      </w:r>
      <w:r>
        <w:rPr>
          <w:spacing w:val="-14"/>
          <w:w w:val="110"/>
        </w:rPr>
        <w:t> </w:t>
      </w:r>
      <w:r>
        <w:rPr>
          <w:w w:val="110"/>
        </w:rPr>
        <w:t>invokes</w:t>
      </w:r>
      <w:r>
        <w:rPr>
          <w:spacing w:val="-13"/>
          <w:w w:val="110"/>
        </w:rPr>
        <w:t> </w:t>
      </w:r>
      <w:r>
        <w:rPr>
          <w:w w:val="110"/>
        </w:rPr>
        <w:t>the</w:t>
      </w:r>
      <w:r>
        <w:rPr>
          <w:spacing w:val="-14"/>
          <w:w w:val="110"/>
        </w:rPr>
        <w:t> </w:t>
      </w:r>
      <w:r>
        <w:rPr>
          <w:w w:val="110"/>
        </w:rPr>
        <w:t>initializer.</w:t>
      </w:r>
      <w:r>
        <w:rPr>
          <w:spacing w:val="3"/>
          <w:w w:val="110"/>
        </w:rPr>
        <w:t> </w:t>
      </w:r>
      <w:r>
        <w:rPr>
          <w:w w:val="110"/>
        </w:rPr>
        <w:t>You’ve</w:t>
      </w:r>
      <w:r>
        <w:rPr>
          <w:spacing w:val="-14"/>
          <w:w w:val="110"/>
        </w:rPr>
        <w:t> </w:t>
      </w:r>
      <w:r>
        <w:rPr>
          <w:w w:val="110"/>
        </w:rPr>
        <w:t>seen</w:t>
      </w:r>
      <w:r>
        <w:rPr>
          <w:spacing w:val="-14"/>
          <w:w w:val="110"/>
        </w:rPr>
        <w:t> </w:t>
      </w:r>
      <w:r>
        <w:rPr>
          <w:w w:val="110"/>
        </w:rPr>
        <w:t>this</w:t>
      </w:r>
      <w:r>
        <w:rPr>
          <w:spacing w:val="-13"/>
          <w:w w:val="110"/>
        </w:rPr>
        <w:t> </w:t>
      </w:r>
      <w:r>
        <w:rPr>
          <w:w w:val="110"/>
        </w:rPr>
        <w:t>before,</w:t>
      </w:r>
      <w:r>
        <w:rPr>
          <w:spacing w:val="-14"/>
          <w:w w:val="110"/>
        </w:rPr>
        <w:t> </w:t>
      </w:r>
      <w:r>
        <w:rPr>
          <w:w w:val="110"/>
        </w:rPr>
        <w:t>such </w:t>
      </w:r>
      <w:r>
        <w:rPr>
          <w:w w:val="115"/>
        </w:rPr>
        <w:t>as in float("3.14159").</w:t>
      </w:r>
    </w:p>
    <w:p>
      <w:pPr>
        <w:pStyle w:val="BodyText"/>
        <w:spacing w:line="266" w:lineRule="exact"/>
        <w:ind w:left="1572"/>
        <w:jc w:val="both"/>
      </w:pPr>
      <w:r>
        <w:rPr>
          <w:w w:val="105"/>
        </w:rPr>
        <w:t>We</w:t>
      </w:r>
      <w:r>
        <w:rPr>
          <w:spacing w:val="5"/>
          <w:w w:val="105"/>
        </w:rPr>
        <w:t> </w:t>
      </w:r>
      <w:r>
        <w:rPr>
          <w:w w:val="105"/>
        </w:rPr>
        <w:t>will</w:t>
      </w:r>
      <w:r>
        <w:rPr>
          <w:spacing w:val="6"/>
          <w:w w:val="105"/>
        </w:rPr>
        <w:t> </w:t>
      </w:r>
      <w:r>
        <w:rPr>
          <w:w w:val="105"/>
        </w:rPr>
        <w:t>use</w:t>
      </w:r>
      <w:r>
        <w:rPr>
          <w:spacing w:val="6"/>
          <w:w w:val="105"/>
        </w:rPr>
        <w:t> </w:t>
      </w:r>
      <w:r>
        <w:rPr>
          <w:w w:val="105"/>
        </w:rPr>
        <w:t>another</w:t>
      </w:r>
      <w:r>
        <w:rPr>
          <w:spacing w:val="5"/>
          <w:w w:val="105"/>
        </w:rPr>
        <w:t> </w:t>
      </w:r>
      <w:r>
        <w:rPr>
          <w:w w:val="105"/>
        </w:rPr>
        <w:t>magic</w:t>
      </w:r>
      <w:r>
        <w:rPr>
          <w:spacing w:val="6"/>
          <w:w w:val="105"/>
        </w:rPr>
        <w:t> </w:t>
      </w:r>
      <w:r>
        <w:rPr>
          <w:w w:val="105"/>
        </w:rPr>
        <w:t>method</w:t>
      </w:r>
      <w:r>
        <w:rPr>
          <w:spacing w:val="6"/>
          <w:w w:val="105"/>
        </w:rPr>
        <w:t> </w:t>
      </w:r>
      <w:r>
        <w:rPr>
          <w:w w:val="105"/>
        </w:rPr>
        <w:t>to</w:t>
      </w:r>
      <w:r>
        <w:rPr>
          <w:spacing w:val="5"/>
          <w:w w:val="105"/>
        </w:rPr>
        <w:t> </w:t>
      </w:r>
      <w:r>
        <w:rPr>
          <w:w w:val="105"/>
        </w:rPr>
        <w:t>implement</w:t>
      </w:r>
      <w:r>
        <w:rPr>
          <w:spacing w:val="6"/>
          <w:w w:val="105"/>
        </w:rPr>
        <w:t> </w:t>
      </w:r>
      <w:r>
        <w:rPr>
          <w:spacing w:val="-2"/>
          <w:w w:val="105"/>
        </w:rPr>
        <w:t>addition.</w:t>
      </w:r>
    </w:p>
    <w:p>
      <w:pPr>
        <w:pStyle w:val="BodyText"/>
        <w:spacing w:before="182"/>
        <w:ind w:left="1234"/>
      </w:pPr>
      <w:r>
        <w:rPr>
          <w:color w:val="007F00"/>
          <w:w w:val="130"/>
        </w:rPr>
        <w:t>class</w:t>
      </w:r>
      <w:r>
        <w:rPr>
          <w:color w:val="007F00"/>
          <w:spacing w:val="74"/>
          <w:w w:val="130"/>
        </w:rPr>
        <w:t> </w:t>
      </w:r>
      <w:r>
        <w:rPr>
          <w:color w:val="0000FF"/>
          <w:spacing w:val="-2"/>
          <w:w w:val="130"/>
        </w:rPr>
        <w:t>Vector</w:t>
      </w:r>
      <w:r>
        <w:rPr>
          <w:spacing w:val="-2"/>
          <w:w w:val="130"/>
        </w:rPr>
        <w:t>:</w:t>
      </w:r>
    </w:p>
    <w:p>
      <w:pPr>
        <w:pStyle w:val="BodyText"/>
        <w:spacing w:line="242" w:lineRule="auto" w:before="2"/>
        <w:ind w:left="2150" w:right="5754" w:hanging="459"/>
      </w:pPr>
      <w:r>
        <w:rPr>
          <w:color w:val="007F00"/>
          <w:w w:val="130"/>
        </w:rPr>
        <w:t>def</w:t>
      </w:r>
      <w:r>
        <w:rPr>
          <w:color w:val="007F00"/>
          <w:spacing w:val="48"/>
          <w:w w:val="130"/>
        </w:rPr>
        <w:t> </w:t>
      </w:r>
      <w:r>
        <w:rPr>
          <w:rFonts w:ascii="Times New Roman"/>
          <w:color w:val="0000FF"/>
          <w:spacing w:val="80"/>
          <w:w w:val="150"/>
          <w:u w:val="single" w:color="0000FE"/>
        </w:rPr>
        <w:t> </w:t>
      </w:r>
      <w:r>
        <w:rPr>
          <w:color w:val="0000FF"/>
          <w:w w:val="150"/>
        </w:rPr>
        <w:t>init</w:t>
      </w:r>
      <w:r>
        <w:rPr>
          <w:rFonts w:ascii="Times New Roman"/>
          <w:color w:val="0000FF"/>
          <w:spacing w:val="80"/>
          <w:w w:val="150"/>
          <w:u w:val="single" w:color="0000FE"/>
        </w:rPr>
        <w:t> </w:t>
      </w:r>
      <w:r>
        <w:rPr>
          <w:w w:val="150"/>
        </w:rPr>
        <w:t>(</w:t>
      </w:r>
      <w:r>
        <w:rPr>
          <w:color w:val="007F00"/>
          <w:w w:val="150"/>
        </w:rPr>
        <w:t>self</w:t>
      </w:r>
      <w:r>
        <w:rPr>
          <w:w w:val="150"/>
        </w:rPr>
        <w:t>,</w:t>
      </w:r>
      <w:r>
        <w:rPr>
          <w:w w:val="150"/>
        </w:rPr>
        <w:t> x,</w:t>
      </w:r>
      <w:r>
        <w:rPr>
          <w:w w:val="150"/>
        </w:rPr>
        <w:t> </w:t>
      </w:r>
      <w:r>
        <w:rPr>
          <w:w w:val="150"/>
        </w:rPr>
        <w:t>y): </w:t>
      </w:r>
      <w:r>
        <w:rPr>
          <w:color w:val="007F00"/>
          <w:w w:val="150"/>
        </w:rPr>
        <w:t>self</w:t>
      </w:r>
      <w:r>
        <w:rPr>
          <w:color w:val="666666"/>
          <w:w w:val="150"/>
        </w:rPr>
        <w:t>.</w:t>
      </w:r>
      <w:r>
        <w:rPr>
          <w:w w:val="150"/>
        </w:rPr>
        <w:t>x</w:t>
      </w:r>
      <w:r>
        <w:rPr>
          <w:w w:val="150"/>
        </w:rPr>
        <w:t> </w:t>
      </w:r>
      <w:r>
        <w:rPr>
          <w:color w:val="666666"/>
          <w:w w:val="130"/>
        </w:rPr>
        <w:t>=</w:t>
      </w:r>
      <w:r>
        <w:rPr>
          <w:color w:val="666666"/>
          <w:spacing w:val="40"/>
          <w:w w:val="130"/>
        </w:rPr>
        <w:t> </w:t>
      </w:r>
      <w:r>
        <w:rPr>
          <w:w w:val="130"/>
        </w:rPr>
        <w:t>x</w:t>
      </w:r>
    </w:p>
    <w:p>
      <w:pPr>
        <w:pStyle w:val="BodyText"/>
        <w:spacing w:line="268" w:lineRule="exact"/>
        <w:ind w:left="2150"/>
      </w:pPr>
      <w:r>
        <w:rPr>
          <w:color w:val="007F00"/>
          <w:w w:val="135"/>
        </w:rPr>
        <w:t>self</w:t>
      </w:r>
      <w:r>
        <w:rPr>
          <w:color w:val="666666"/>
          <w:w w:val="135"/>
        </w:rPr>
        <w:t>.</w:t>
      </w:r>
      <w:r>
        <w:rPr>
          <w:w w:val="135"/>
        </w:rPr>
        <w:t>y</w:t>
      </w:r>
      <w:r>
        <w:rPr>
          <w:spacing w:val="62"/>
          <w:w w:val="135"/>
        </w:rPr>
        <w:t> </w:t>
      </w:r>
      <w:r>
        <w:rPr>
          <w:color w:val="666666"/>
          <w:w w:val="125"/>
        </w:rPr>
        <w:t>=</w:t>
      </w:r>
      <w:r>
        <w:rPr>
          <w:color w:val="666666"/>
          <w:spacing w:val="67"/>
          <w:w w:val="125"/>
        </w:rPr>
        <w:t> </w:t>
      </w:r>
      <w:r>
        <w:rPr>
          <w:spacing w:val="-10"/>
          <w:w w:val="125"/>
        </w:rPr>
        <w:t>y</w:t>
      </w:r>
    </w:p>
    <w:p>
      <w:pPr>
        <w:pStyle w:val="BodyText"/>
        <w:spacing w:before="5"/>
      </w:pPr>
    </w:p>
    <w:p>
      <w:pPr>
        <w:pStyle w:val="BodyText"/>
        <w:ind w:left="1692"/>
      </w:pPr>
      <w:r>
        <w:rPr>
          <w:color w:val="007F00"/>
          <w:w w:val="130"/>
        </w:rPr>
        <w:t>def</w:t>
      </w:r>
      <w:r>
        <w:rPr>
          <w:color w:val="007F00"/>
          <w:spacing w:val="11"/>
          <w:w w:val="130"/>
        </w:rPr>
        <w:t> </w:t>
      </w:r>
      <w:r>
        <w:rPr>
          <w:color w:val="0000FF"/>
          <w:spacing w:val="-2"/>
          <w:w w:val="130"/>
        </w:rPr>
        <w:t>norm</w:t>
      </w:r>
      <w:r>
        <w:rPr>
          <w:spacing w:val="-2"/>
          <w:w w:val="130"/>
        </w:rPr>
        <w:t>(</w:t>
      </w:r>
      <w:r>
        <w:rPr>
          <w:color w:val="007F00"/>
          <w:spacing w:val="-2"/>
          <w:w w:val="130"/>
        </w:rPr>
        <w:t>self</w:t>
      </w:r>
      <w:r>
        <w:rPr>
          <w:spacing w:val="-2"/>
          <w:w w:val="130"/>
        </w:rPr>
        <w:t>):</w:t>
      </w:r>
    </w:p>
    <w:p>
      <w:pPr>
        <w:pStyle w:val="BodyText"/>
        <w:spacing w:before="2"/>
        <w:ind w:left="2150"/>
      </w:pPr>
      <w:r>
        <w:rPr>
          <w:color w:val="007F00"/>
          <w:w w:val="120"/>
        </w:rPr>
        <w:t>return</w:t>
      </w:r>
      <w:r>
        <w:rPr>
          <w:color w:val="007F00"/>
          <w:spacing w:val="48"/>
          <w:w w:val="135"/>
        </w:rPr>
        <w:t> </w:t>
      </w:r>
      <w:r>
        <w:rPr>
          <w:w w:val="135"/>
        </w:rPr>
        <w:t>(</w:t>
      </w:r>
      <w:r>
        <w:rPr>
          <w:color w:val="007F00"/>
          <w:w w:val="135"/>
        </w:rPr>
        <w:t>self</w:t>
      </w:r>
      <w:r>
        <w:rPr>
          <w:color w:val="666666"/>
          <w:w w:val="135"/>
        </w:rPr>
        <w:t>.</w:t>
      </w:r>
      <w:r>
        <w:rPr>
          <w:w w:val="135"/>
        </w:rPr>
        <w:t>x</w:t>
      </w:r>
      <w:r>
        <w:rPr>
          <w:spacing w:val="48"/>
          <w:w w:val="135"/>
        </w:rPr>
        <w:t> </w:t>
      </w:r>
      <w:r>
        <w:rPr>
          <w:color w:val="666666"/>
          <w:w w:val="120"/>
        </w:rPr>
        <w:t>**</w:t>
      </w:r>
      <w:r>
        <w:rPr>
          <w:color w:val="666666"/>
          <w:spacing w:val="56"/>
          <w:w w:val="120"/>
        </w:rPr>
        <w:t> </w:t>
      </w:r>
      <w:r>
        <w:rPr>
          <w:color w:val="666666"/>
          <w:w w:val="120"/>
        </w:rPr>
        <w:t>2</w:t>
      </w:r>
      <w:r>
        <w:rPr>
          <w:color w:val="666666"/>
          <w:spacing w:val="55"/>
          <w:w w:val="120"/>
        </w:rPr>
        <w:t> </w:t>
      </w:r>
      <w:r>
        <w:rPr>
          <w:color w:val="666666"/>
          <w:w w:val="120"/>
        </w:rPr>
        <w:t>+</w:t>
      </w:r>
      <w:r>
        <w:rPr>
          <w:color w:val="666666"/>
          <w:spacing w:val="48"/>
          <w:w w:val="135"/>
        </w:rPr>
        <w:t> </w:t>
      </w:r>
      <w:r>
        <w:rPr>
          <w:color w:val="007F00"/>
          <w:w w:val="135"/>
        </w:rPr>
        <w:t>self</w:t>
      </w:r>
      <w:r>
        <w:rPr>
          <w:color w:val="666666"/>
          <w:w w:val="135"/>
        </w:rPr>
        <w:t>.</w:t>
      </w:r>
      <w:r>
        <w:rPr>
          <w:w w:val="135"/>
        </w:rPr>
        <w:t>y</w:t>
      </w:r>
      <w:r>
        <w:rPr>
          <w:spacing w:val="49"/>
          <w:w w:val="135"/>
        </w:rPr>
        <w:t> </w:t>
      </w:r>
      <w:r>
        <w:rPr>
          <w:color w:val="666666"/>
          <w:w w:val="120"/>
        </w:rPr>
        <w:t>**</w:t>
      </w:r>
      <w:r>
        <w:rPr>
          <w:color w:val="666666"/>
          <w:spacing w:val="55"/>
          <w:w w:val="120"/>
        </w:rPr>
        <w:t> </w:t>
      </w:r>
      <w:r>
        <w:rPr>
          <w:color w:val="666666"/>
          <w:w w:val="120"/>
        </w:rPr>
        <w:t>2</w:t>
      </w:r>
      <w:r>
        <w:rPr>
          <w:w w:val="120"/>
        </w:rPr>
        <w:t>)</w:t>
      </w:r>
      <w:r>
        <w:rPr>
          <w:spacing w:val="56"/>
          <w:w w:val="120"/>
        </w:rPr>
        <w:t> </w:t>
      </w:r>
      <w:r>
        <w:rPr>
          <w:color w:val="666666"/>
          <w:w w:val="120"/>
        </w:rPr>
        <w:t>**</w:t>
      </w:r>
      <w:r>
        <w:rPr>
          <w:color w:val="666666"/>
          <w:spacing w:val="56"/>
          <w:w w:val="120"/>
        </w:rPr>
        <w:t> </w:t>
      </w:r>
      <w:r>
        <w:rPr>
          <w:color w:val="666666"/>
          <w:spacing w:val="-5"/>
          <w:w w:val="120"/>
        </w:rPr>
        <w:t>0.5</w:t>
      </w:r>
    </w:p>
    <w:p>
      <w:pPr>
        <w:pStyle w:val="BodyText"/>
        <w:spacing w:before="5"/>
      </w:pPr>
    </w:p>
    <w:p>
      <w:pPr>
        <w:pStyle w:val="BodyText"/>
        <w:spacing w:line="242" w:lineRule="auto"/>
        <w:ind w:left="2150" w:right="5423" w:hanging="459"/>
      </w:pPr>
      <w:r>
        <w:rPr>
          <w:color w:val="007F00"/>
          <w:w w:val="115"/>
        </w:rPr>
        <w:t>def</w:t>
      </w:r>
      <w:r>
        <w:rPr>
          <w:color w:val="007F00"/>
          <w:spacing w:val="64"/>
          <w:w w:val="115"/>
        </w:rPr>
        <w:t> </w:t>
      </w:r>
      <w:r>
        <w:rPr>
          <w:rFonts w:ascii="Times New Roman"/>
          <w:color w:val="0000FF"/>
          <w:spacing w:val="64"/>
          <w:w w:val="115"/>
          <w:u w:val="single" w:color="0000FE"/>
        </w:rPr>
        <w:t>  </w:t>
      </w:r>
      <w:r>
        <w:rPr>
          <w:color w:val="0000FF"/>
          <w:w w:val="115"/>
        </w:rPr>
        <w:t>add</w:t>
      </w:r>
      <w:r>
        <w:rPr>
          <w:rFonts w:ascii="Times New Roman"/>
          <w:color w:val="0000FF"/>
          <w:spacing w:val="40"/>
          <w:w w:val="140"/>
          <w:u w:val="single" w:color="0000FE"/>
        </w:rPr>
        <w:t>  </w:t>
      </w:r>
      <w:r>
        <w:rPr>
          <w:w w:val="140"/>
        </w:rPr>
        <w:t>(</w:t>
      </w:r>
      <w:r>
        <w:rPr>
          <w:color w:val="007F00"/>
          <w:w w:val="140"/>
        </w:rPr>
        <w:t>self</w:t>
      </w:r>
      <w:r>
        <w:rPr>
          <w:w w:val="140"/>
        </w:rPr>
        <w:t>,</w:t>
      </w:r>
      <w:r>
        <w:rPr>
          <w:spacing w:val="40"/>
          <w:w w:val="140"/>
        </w:rPr>
        <w:t> </w:t>
      </w:r>
      <w:r>
        <w:rPr>
          <w:w w:val="115"/>
        </w:rPr>
        <w:t>other): newx</w:t>
      </w:r>
      <w:r>
        <w:rPr>
          <w:spacing w:val="40"/>
          <w:w w:val="115"/>
        </w:rPr>
        <w:t> </w:t>
      </w:r>
      <w:r>
        <w:rPr>
          <w:color w:val="666666"/>
          <w:w w:val="115"/>
        </w:rPr>
        <w:t>=</w:t>
      </w:r>
      <w:r>
        <w:rPr>
          <w:color w:val="666666"/>
          <w:spacing w:val="40"/>
          <w:w w:val="140"/>
        </w:rPr>
        <w:t> </w:t>
      </w:r>
      <w:r>
        <w:rPr>
          <w:color w:val="007F00"/>
          <w:w w:val="140"/>
        </w:rPr>
        <w:t>self</w:t>
      </w:r>
      <w:r>
        <w:rPr>
          <w:color w:val="666666"/>
          <w:w w:val="140"/>
        </w:rPr>
        <w:t>.</w:t>
      </w:r>
      <w:r>
        <w:rPr>
          <w:w w:val="140"/>
        </w:rPr>
        <w:t>x</w:t>
      </w:r>
      <w:r>
        <w:rPr>
          <w:spacing w:val="40"/>
          <w:w w:val="140"/>
        </w:rPr>
        <w:t> </w:t>
      </w:r>
      <w:r>
        <w:rPr>
          <w:color w:val="666666"/>
          <w:w w:val="115"/>
        </w:rPr>
        <w:t>+</w:t>
      </w:r>
      <w:r>
        <w:rPr>
          <w:color w:val="666666"/>
          <w:spacing w:val="40"/>
          <w:w w:val="115"/>
        </w:rPr>
        <w:t> </w:t>
      </w:r>
      <w:r>
        <w:rPr>
          <w:w w:val="115"/>
        </w:rPr>
        <w:t>other</w:t>
      </w:r>
      <w:r>
        <w:rPr>
          <w:color w:val="666666"/>
          <w:w w:val="115"/>
        </w:rPr>
        <w:t>.</w:t>
      </w:r>
      <w:r>
        <w:rPr>
          <w:w w:val="115"/>
        </w:rPr>
        <w:t>x newy</w:t>
      </w:r>
      <w:r>
        <w:rPr>
          <w:spacing w:val="40"/>
          <w:w w:val="115"/>
        </w:rPr>
        <w:t> </w:t>
      </w:r>
      <w:r>
        <w:rPr>
          <w:color w:val="666666"/>
          <w:w w:val="115"/>
        </w:rPr>
        <w:t>=</w:t>
      </w:r>
      <w:r>
        <w:rPr>
          <w:color w:val="666666"/>
          <w:spacing w:val="40"/>
          <w:w w:val="140"/>
        </w:rPr>
        <w:t> </w:t>
      </w:r>
      <w:r>
        <w:rPr>
          <w:color w:val="007F00"/>
          <w:w w:val="140"/>
        </w:rPr>
        <w:t>self</w:t>
      </w:r>
      <w:r>
        <w:rPr>
          <w:color w:val="666666"/>
          <w:w w:val="140"/>
        </w:rPr>
        <w:t>.</w:t>
      </w:r>
      <w:r>
        <w:rPr>
          <w:w w:val="140"/>
        </w:rPr>
        <w:t>y</w:t>
      </w:r>
      <w:r>
        <w:rPr>
          <w:spacing w:val="40"/>
          <w:w w:val="140"/>
        </w:rPr>
        <w:t> </w:t>
      </w:r>
      <w:r>
        <w:rPr>
          <w:color w:val="666666"/>
          <w:w w:val="115"/>
        </w:rPr>
        <w:t>+</w:t>
      </w:r>
      <w:r>
        <w:rPr>
          <w:color w:val="666666"/>
          <w:spacing w:val="40"/>
          <w:w w:val="115"/>
        </w:rPr>
        <w:t> </w:t>
      </w:r>
      <w:r>
        <w:rPr>
          <w:w w:val="115"/>
        </w:rPr>
        <w:t>other</w:t>
      </w:r>
      <w:r>
        <w:rPr>
          <w:color w:val="666666"/>
          <w:w w:val="115"/>
        </w:rPr>
        <w:t>.</w:t>
      </w:r>
      <w:r>
        <w:rPr>
          <w:w w:val="115"/>
        </w:rPr>
        <w:t>y </w:t>
      </w:r>
      <w:r>
        <w:rPr>
          <w:color w:val="007F00"/>
          <w:w w:val="115"/>
        </w:rPr>
        <w:t>return</w:t>
      </w:r>
      <w:r>
        <w:rPr>
          <w:color w:val="007F00"/>
          <w:spacing w:val="28"/>
          <w:w w:val="115"/>
        </w:rPr>
        <w:t> </w:t>
      </w:r>
      <w:r>
        <w:rPr>
          <w:w w:val="115"/>
        </w:rPr>
        <w:t>Vector(newx,</w:t>
      </w:r>
      <w:r>
        <w:rPr>
          <w:spacing w:val="28"/>
          <w:w w:val="115"/>
        </w:rPr>
        <w:t> </w:t>
      </w:r>
      <w:r>
        <w:rPr>
          <w:w w:val="115"/>
        </w:rPr>
        <w:t>newy)</w:t>
      </w:r>
    </w:p>
    <w:p>
      <w:pPr>
        <w:pStyle w:val="BodyText"/>
        <w:spacing w:before="2"/>
      </w:pPr>
    </w:p>
    <w:p>
      <w:pPr>
        <w:pStyle w:val="BodyText"/>
        <w:spacing w:line="242" w:lineRule="auto"/>
        <w:ind w:left="1234" w:right="7553"/>
      </w:pPr>
      <w:r>
        <w:rPr>
          <w:w w:val="115"/>
        </w:rPr>
        <w:t>u</w:t>
      </w:r>
      <w:r>
        <w:rPr>
          <w:spacing w:val="40"/>
          <w:w w:val="115"/>
        </w:rPr>
        <w:t> </w:t>
      </w:r>
      <w:r>
        <w:rPr>
          <w:color w:val="666666"/>
          <w:w w:val="115"/>
        </w:rPr>
        <w:t>=</w:t>
      </w:r>
      <w:r>
        <w:rPr>
          <w:color w:val="666666"/>
          <w:spacing w:val="40"/>
          <w:w w:val="115"/>
        </w:rPr>
        <w:t> </w:t>
      </w:r>
      <w:r>
        <w:rPr>
          <w:w w:val="115"/>
        </w:rPr>
        <w:t>Vector(</w:t>
      </w:r>
      <w:r>
        <w:rPr>
          <w:color w:val="666666"/>
          <w:w w:val="115"/>
        </w:rPr>
        <w:t>3</w:t>
      </w:r>
      <w:r>
        <w:rPr>
          <w:w w:val="115"/>
        </w:rPr>
        <w:t>,</w:t>
      </w:r>
      <w:r>
        <w:rPr>
          <w:color w:val="666666"/>
          <w:w w:val="115"/>
        </w:rPr>
        <w:t>4</w:t>
      </w:r>
      <w:r>
        <w:rPr>
          <w:w w:val="115"/>
        </w:rPr>
        <w:t>) v</w:t>
      </w:r>
      <w:r>
        <w:rPr>
          <w:spacing w:val="50"/>
          <w:w w:val="115"/>
        </w:rPr>
        <w:t> </w:t>
      </w:r>
      <w:r>
        <w:rPr>
          <w:color w:val="666666"/>
          <w:w w:val="115"/>
        </w:rPr>
        <w:t>=</w:t>
      </w:r>
      <w:r>
        <w:rPr>
          <w:color w:val="666666"/>
          <w:spacing w:val="51"/>
          <w:w w:val="115"/>
        </w:rPr>
        <w:t> </w:t>
      </w:r>
      <w:r>
        <w:rPr>
          <w:spacing w:val="-2"/>
          <w:w w:val="115"/>
        </w:rPr>
        <w:t>Vector(</w:t>
      </w:r>
      <w:r>
        <w:rPr>
          <w:color w:val="666666"/>
          <w:spacing w:val="-2"/>
          <w:w w:val="115"/>
        </w:rPr>
        <w:t>3</w:t>
      </w:r>
      <w:r>
        <w:rPr>
          <w:spacing w:val="-2"/>
          <w:w w:val="115"/>
        </w:rPr>
        <w:t>,</w:t>
      </w:r>
      <w:r>
        <w:rPr>
          <w:color w:val="666666"/>
          <w:spacing w:val="-2"/>
          <w:w w:val="115"/>
        </w:rPr>
        <w:t>6</w:t>
      </w:r>
      <w:r>
        <w:rPr>
          <w:spacing w:val="-2"/>
          <w:w w:val="115"/>
        </w:rPr>
        <w:t>)</w:t>
      </w:r>
    </w:p>
    <w:p>
      <w:pPr>
        <w:pStyle w:val="BodyText"/>
        <w:spacing w:before="1"/>
      </w:pPr>
    </w:p>
    <w:p>
      <w:pPr>
        <w:pStyle w:val="BodyText"/>
        <w:spacing w:before="1"/>
        <w:ind w:left="1234"/>
      </w:pPr>
      <w:r>
        <w:rPr>
          <w:color w:val="007F00"/>
          <w:w w:val="125"/>
        </w:rPr>
        <w:t>print</w:t>
      </w:r>
      <w:r>
        <w:rPr>
          <w:w w:val="125"/>
        </w:rPr>
        <w:t>(u</w:t>
      </w:r>
      <w:r>
        <w:rPr>
          <w:spacing w:val="55"/>
          <w:w w:val="125"/>
        </w:rPr>
        <w:t> </w:t>
      </w:r>
      <w:r>
        <w:rPr>
          <w:color w:val="666666"/>
          <w:w w:val="125"/>
        </w:rPr>
        <w:t>+</w:t>
      </w:r>
      <w:r>
        <w:rPr>
          <w:color w:val="666666"/>
          <w:spacing w:val="55"/>
          <w:w w:val="125"/>
        </w:rPr>
        <w:t> </w:t>
      </w:r>
      <w:r>
        <w:rPr>
          <w:spacing w:val="-5"/>
          <w:w w:val="125"/>
        </w:rPr>
        <w:t>v)</w:t>
      </w:r>
    </w:p>
    <w:p>
      <w:pPr>
        <w:pStyle w:val="BodyText"/>
        <w:spacing w:before="183"/>
        <w:ind w:left="1234"/>
      </w:pPr>
      <w:r>
        <w:rPr>
          <w:w w:val="115"/>
        </w:rPr>
        <w:t>&lt;</w:t>
      </w:r>
      <w:r>
        <w:rPr>
          <w:rFonts w:ascii="Times New Roman"/>
          <w:spacing w:val="56"/>
          <w:w w:val="115"/>
          <w:u w:val="single"/>
        </w:rPr>
        <w:t>  </w:t>
      </w:r>
      <w:r>
        <w:rPr>
          <w:w w:val="115"/>
        </w:rPr>
        <w:t>main</w:t>
      </w:r>
      <w:r>
        <w:rPr>
          <w:rFonts w:ascii="Times New Roman"/>
          <w:spacing w:val="57"/>
          <w:w w:val="115"/>
          <w:u w:val="single"/>
        </w:rPr>
        <w:t>  </w:t>
      </w:r>
      <w:r>
        <w:rPr>
          <w:w w:val="115"/>
        </w:rPr>
        <w:t>.Vector</w:t>
      </w:r>
      <w:r>
        <w:rPr>
          <w:spacing w:val="62"/>
          <w:w w:val="115"/>
        </w:rPr>
        <w:t> </w:t>
      </w:r>
      <w:r>
        <w:rPr>
          <w:w w:val="115"/>
        </w:rPr>
        <w:t>object</w:t>
      </w:r>
      <w:r>
        <w:rPr>
          <w:spacing w:val="63"/>
          <w:w w:val="115"/>
        </w:rPr>
        <w:t> </w:t>
      </w:r>
      <w:r>
        <w:rPr>
          <w:w w:val="115"/>
        </w:rPr>
        <w:t>at</w:t>
      </w:r>
      <w:r>
        <w:rPr>
          <w:spacing w:val="62"/>
          <w:w w:val="115"/>
        </w:rPr>
        <w:t> </w:t>
      </w:r>
      <w:r>
        <w:rPr>
          <w:spacing w:val="-2"/>
          <w:w w:val="115"/>
        </w:rPr>
        <w:t>0x10db7bcd0&gt;</w:t>
      </w:r>
    </w:p>
    <w:p>
      <w:pPr>
        <w:pStyle w:val="BodyText"/>
        <w:spacing w:after="0"/>
        <w:sectPr>
          <w:pgSz w:w="12240" w:h="15840"/>
          <w:pgMar w:header="1994" w:footer="0" w:top="2200" w:bottom="280" w:left="1800" w:right="0"/>
        </w:sectPr>
      </w:pPr>
    </w:p>
    <w:p>
      <w:pPr>
        <w:pStyle w:val="BodyText"/>
        <w:spacing w:before="82"/>
      </w:pPr>
    </w:p>
    <w:p>
      <w:pPr>
        <w:pStyle w:val="BodyText"/>
        <w:spacing w:line="242" w:lineRule="auto"/>
        <w:ind w:left="217" w:right="3045" w:firstLine="338"/>
        <w:jc w:val="both"/>
      </w:pPr>
      <w:r>
        <w:rPr>
          <w:w w:val="105"/>
        </w:rPr>
        <w:t>That</w:t>
      </w:r>
      <w:r>
        <w:rPr>
          <w:spacing w:val="17"/>
          <w:w w:val="105"/>
        </w:rPr>
        <w:t> </w:t>
      </w:r>
      <w:r>
        <w:rPr>
          <w:w w:val="105"/>
        </w:rPr>
        <w:t>output</w:t>
      </w:r>
      <w:r>
        <w:rPr>
          <w:spacing w:val="17"/>
          <w:w w:val="105"/>
        </w:rPr>
        <w:t> </w:t>
      </w:r>
      <w:r>
        <w:rPr>
          <w:w w:val="105"/>
        </w:rPr>
        <w:t>is pretty</w:t>
      </w:r>
      <w:r>
        <w:rPr>
          <w:spacing w:val="17"/>
          <w:w w:val="105"/>
        </w:rPr>
        <w:t> </w:t>
      </w:r>
      <w:r>
        <w:rPr>
          <w:w w:val="105"/>
        </w:rPr>
        <w:t>weird.</w:t>
      </w:r>
      <w:r>
        <w:rPr>
          <w:spacing w:val="40"/>
          <w:w w:val="105"/>
        </w:rPr>
        <w:t> </w:t>
      </w:r>
      <w:r>
        <w:rPr>
          <w:w w:val="105"/>
        </w:rPr>
        <w:t>It’s</w:t>
      </w:r>
      <w:r>
        <w:rPr>
          <w:spacing w:val="17"/>
          <w:w w:val="105"/>
        </w:rPr>
        <w:t> </w:t>
      </w:r>
      <w:r>
        <w:rPr>
          <w:w w:val="105"/>
        </w:rPr>
        <w:t>telling</w:t>
      </w:r>
      <w:r>
        <w:rPr>
          <w:spacing w:val="17"/>
          <w:w w:val="105"/>
        </w:rPr>
        <w:t> </w:t>
      </w:r>
      <w:r>
        <w:rPr>
          <w:w w:val="105"/>
        </w:rPr>
        <w:t>me that</w:t>
      </w:r>
      <w:r>
        <w:rPr>
          <w:spacing w:val="17"/>
          <w:w w:val="105"/>
        </w:rPr>
        <w:t> </w:t>
      </w:r>
      <w:r>
        <w:rPr>
          <w:w w:val="105"/>
        </w:rPr>
        <w:t>u </w:t>
      </w:r>
      <w:r>
        <w:rPr>
          <w:w w:val="130"/>
        </w:rPr>
        <w:t>+ </w:t>
      </w:r>
      <w:r>
        <w:rPr>
          <w:w w:val="105"/>
        </w:rPr>
        <w:t>v</w:t>
      </w:r>
      <w:r>
        <w:rPr>
          <w:spacing w:val="17"/>
          <w:w w:val="105"/>
        </w:rPr>
        <w:t> </w:t>
      </w:r>
      <w:r>
        <w:rPr>
          <w:w w:val="105"/>
        </w:rPr>
        <w:t>is a vector</w:t>
      </w:r>
      <w:r>
        <w:rPr>
          <w:spacing w:val="17"/>
          <w:w w:val="105"/>
        </w:rPr>
        <w:t> </w:t>
      </w:r>
      <w:r>
        <w:rPr>
          <w:w w:val="105"/>
        </w:rPr>
        <w:t>object at some memory address, but doesn’t tell me what vector it is.</w:t>
      </w:r>
      <w:r>
        <w:rPr>
          <w:w w:val="105"/>
        </w:rPr>
        <w:t> We need to implement</w:t>
      </w:r>
      <w:r>
        <w:rPr>
          <w:spacing w:val="40"/>
          <w:w w:val="105"/>
        </w:rPr>
        <w:t> </w:t>
      </w:r>
      <w:r>
        <w:rPr>
          <w:spacing w:val="-2"/>
        </w:rPr>
        <w:drawing>
          <wp:inline distT="0" distB="0" distL="0" distR="0">
            <wp:extent cx="96012" cy="5054"/>
            <wp:effectExtent l="0" t="0" r="0" b="0"/>
            <wp:docPr id="60" name="Image 60"/>
            <wp:cNvGraphicFramePr>
              <a:graphicFrameLocks/>
            </wp:cNvGraphicFramePr>
            <a:graphic>
              <a:graphicData uri="http://schemas.openxmlformats.org/drawingml/2006/picture">
                <pic:pic>
                  <pic:nvPicPr>
                    <pic:cNvPr id="60" name="Image 60"/>
                    <pic:cNvPicPr/>
                  </pic:nvPicPr>
                  <pic:blipFill>
                    <a:blip r:embed="rId36" cstate="print"/>
                    <a:stretch>
                      <a:fillRect/>
                    </a:stretch>
                  </pic:blipFill>
                  <pic:spPr>
                    <a:xfrm>
                      <a:off x="0" y="0"/>
                      <a:ext cx="96012" cy="5054"/>
                    </a:xfrm>
                    <a:prstGeom prst="rect">
                      <a:avLst/>
                    </a:prstGeom>
                  </pic:spPr>
                </pic:pic>
              </a:graphicData>
            </a:graphic>
          </wp:inline>
        </w:drawing>
      </w:r>
      <w:r>
        <w:rPr>
          <w:spacing w:val="-2"/>
        </w:rPr>
      </w:r>
      <w:r>
        <w:rPr>
          <w:w w:val="130"/>
        </w:rPr>
        <w:t>str</w:t>
      </w:r>
      <w:r>
        <w:rPr>
          <w:spacing w:val="13"/>
        </w:rPr>
        <w:drawing>
          <wp:inline distT="0" distB="0" distL="0" distR="0">
            <wp:extent cx="95999" cy="5054"/>
            <wp:effectExtent l="0" t="0" r="0" b="0"/>
            <wp:docPr id="61" name="Image 61"/>
            <wp:cNvGraphicFramePr>
              <a:graphicFrameLocks/>
            </wp:cNvGraphicFramePr>
            <a:graphic>
              <a:graphicData uri="http://schemas.openxmlformats.org/drawingml/2006/picture">
                <pic:pic>
                  <pic:nvPicPr>
                    <pic:cNvPr id="61" name="Image 61"/>
                    <pic:cNvPicPr/>
                  </pic:nvPicPr>
                  <pic:blipFill>
                    <a:blip r:embed="rId30" cstate="print"/>
                    <a:stretch>
                      <a:fillRect/>
                    </a:stretch>
                  </pic:blipFill>
                  <pic:spPr>
                    <a:xfrm>
                      <a:off x="0" y="0"/>
                      <a:ext cx="95999" cy="5054"/>
                    </a:xfrm>
                    <a:prstGeom prst="rect">
                      <a:avLst/>
                    </a:prstGeom>
                  </pic:spPr>
                </pic:pic>
              </a:graphicData>
            </a:graphic>
          </wp:inline>
        </w:drawing>
      </w:r>
      <w:r>
        <w:rPr>
          <w:spacing w:val="13"/>
        </w:rPr>
      </w:r>
      <w:r>
        <w:rPr>
          <w:rFonts w:ascii="Times New Roman" w:hAnsi="Times New Roman"/>
          <w:spacing w:val="13"/>
        </w:rPr>
        <w:t> </w:t>
      </w:r>
      <w:r>
        <w:rPr>
          <w:w w:val="105"/>
        </w:rPr>
        <w:t>in</w:t>
      </w:r>
      <w:r>
        <w:rPr>
          <w:spacing w:val="31"/>
          <w:w w:val="105"/>
        </w:rPr>
        <w:t> </w:t>
      </w:r>
      <w:r>
        <w:rPr>
          <w:w w:val="105"/>
        </w:rPr>
        <w:t>order</w:t>
      </w:r>
      <w:r>
        <w:rPr>
          <w:spacing w:val="32"/>
          <w:w w:val="105"/>
        </w:rPr>
        <w:t> </w:t>
      </w:r>
      <w:r>
        <w:rPr>
          <w:w w:val="105"/>
        </w:rPr>
        <w:t>to</w:t>
      </w:r>
      <w:r>
        <w:rPr>
          <w:spacing w:val="31"/>
          <w:w w:val="105"/>
        </w:rPr>
        <w:t> </w:t>
      </w:r>
      <w:r>
        <w:rPr>
          <w:w w:val="105"/>
        </w:rPr>
        <w:t>print</w:t>
      </w:r>
      <w:r>
        <w:rPr>
          <w:spacing w:val="31"/>
          <w:w w:val="105"/>
        </w:rPr>
        <w:t> </w:t>
      </w:r>
      <w:r>
        <w:rPr>
          <w:w w:val="105"/>
        </w:rPr>
        <w:t>the</w:t>
      </w:r>
      <w:r>
        <w:rPr>
          <w:spacing w:val="32"/>
          <w:w w:val="105"/>
        </w:rPr>
        <w:t> </w:t>
      </w:r>
      <w:r>
        <w:rPr>
          <w:w w:val="105"/>
        </w:rPr>
        <w:t>vector</w:t>
      </w:r>
      <w:r>
        <w:rPr>
          <w:spacing w:val="32"/>
          <w:w w:val="105"/>
        </w:rPr>
        <w:t> </w:t>
      </w:r>
      <w:r>
        <w:rPr>
          <w:w w:val="105"/>
        </w:rPr>
        <w:t>nicely.</w:t>
      </w:r>
      <w:r>
        <w:rPr>
          <w:spacing w:val="79"/>
          <w:w w:val="105"/>
        </w:rPr>
        <w:t> </w:t>
      </w:r>
      <w:r>
        <w:rPr>
          <w:w w:val="105"/>
        </w:rPr>
        <w:t>This</w:t>
      </w:r>
      <w:r>
        <w:rPr>
          <w:spacing w:val="31"/>
          <w:w w:val="105"/>
        </w:rPr>
        <w:t> </w:t>
      </w:r>
      <w:r>
        <w:rPr>
          <w:w w:val="105"/>
        </w:rPr>
        <w:t>magic</w:t>
      </w:r>
      <w:r>
        <w:rPr>
          <w:spacing w:val="32"/>
          <w:w w:val="105"/>
        </w:rPr>
        <w:t> </w:t>
      </w:r>
      <w:r>
        <w:rPr>
          <w:w w:val="105"/>
        </w:rPr>
        <w:t>method is</w:t>
      </w:r>
      <w:r>
        <w:rPr>
          <w:w w:val="105"/>
        </w:rPr>
        <w:t> called</w:t>
      </w:r>
      <w:r>
        <w:rPr>
          <w:w w:val="105"/>
        </w:rPr>
        <w:t> by</w:t>
      </w:r>
      <w:r>
        <w:rPr>
          <w:w w:val="105"/>
        </w:rPr>
        <w:t> the</w:t>
      </w:r>
      <w:r>
        <w:rPr>
          <w:w w:val="105"/>
        </w:rPr>
        <w:t> print</w:t>
      </w:r>
      <w:r>
        <w:rPr>
          <w:w w:val="105"/>
        </w:rPr>
        <w:t> function</w:t>
      </w:r>
      <w:r>
        <w:rPr>
          <w:w w:val="105"/>
        </w:rPr>
        <w:t> to</w:t>
      </w:r>
      <w:r>
        <w:rPr>
          <w:w w:val="105"/>
        </w:rPr>
        <w:t> convert</w:t>
      </w:r>
      <w:r>
        <w:rPr>
          <w:w w:val="105"/>
        </w:rPr>
        <w:t> its</w:t>
      </w:r>
      <w:r>
        <w:rPr>
          <w:w w:val="105"/>
        </w:rPr>
        <w:t> parameters</w:t>
      </w:r>
      <w:r>
        <w:rPr>
          <w:w w:val="105"/>
        </w:rPr>
        <w:t> into</w:t>
      </w:r>
      <w:r>
        <w:rPr>
          <w:w w:val="105"/>
        </w:rPr>
        <w:t> a</w:t>
      </w:r>
      <w:r>
        <w:rPr>
          <w:w w:val="105"/>
        </w:rPr>
        <w:t> string.</w:t>
      </w:r>
      <w:r>
        <w:rPr>
          <w:spacing w:val="40"/>
          <w:w w:val="105"/>
        </w:rPr>
        <w:t> </w:t>
      </w:r>
      <w:r>
        <w:rPr>
          <w:w w:val="105"/>
        </w:rPr>
        <w:t>It</w:t>
      </w:r>
      <w:r>
        <w:rPr>
          <w:w w:val="105"/>
        </w:rPr>
        <w:t> is</w:t>
      </w:r>
      <w:r>
        <w:rPr>
          <w:spacing w:val="40"/>
          <w:w w:val="105"/>
        </w:rPr>
        <w:t> </w:t>
      </w:r>
      <w:r>
        <w:rPr>
          <w:w w:val="105"/>
        </w:rPr>
        <w:t>not</w:t>
      </w:r>
      <w:r>
        <w:rPr>
          <w:w w:val="105"/>
        </w:rPr>
        <w:t> obvious</w:t>
      </w:r>
      <w:r>
        <w:rPr>
          <w:w w:val="105"/>
        </w:rPr>
        <w:t> how</w:t>
      </w:r>
      <w:r>
        <w:rPr>
          <w:w w:val="105"/>
        </w:rPr>
        <w:t> a</w:t>
      </w:r>
      <w:r>
        <w:rPr>
          <w:w w:val="105"/>
        </w:rPr>
        <w:t> string</w:t>
      </w:r>
      <w:r>
        <w:rPr>
          <w:w w:val="105"/>
        </w:rPr>
        <w:t> ought</w:t>
      </w:r>
      <w:r>
        <w:rPr>
          <w:w w:val="105"/>
        </w:rPr>
        <w:t> to</w:t>
      </w:r>
      <w:r>
        <w:rPr>
          <w:w w:val="105"/>
        </w:rPr>
        <w:t> be</w:t>
      </w:r>
      <w:r>
        <w:rPr>
          <w:w w:val="105"/>
        </w:rPr>
        <w:t> printed</w:t>
      </w:r>
      <w:r>
        <w:rPr>
          <w:w w:val="105"/>
        </w:rPr>
        <w:t> for</w:t>
      </w:r>
      <w:r>
        <w:rPr>
          <w:w w:val="105"/>
        </w:rPr>
        <w:t> a</w:t>
      </w:r>
      <w:r>
        <w:rPr>
          <w:w w:val="105"/>
        </w:rPr>
        <w:t> given</w:t>
      </w:r>
      <w:r>
        <w:rPr>
          <w:w w:val="105"/>
        </w:rPr>
        <w:t> class.</w:t>
      </w:r>
      <w:r>
        <w:rPr>
          <w:spacing w:val="38"/>
          <w:w w:val="105"/>
        </w:rPr>
        <w:t> </w:t>
      </w:r>
      <w:r>
        <w:rPr>
          <w:w w:val="105"/>
        </w:rPr>
        <w:t>We</w:t>
      </w:r>
      <w:r>
        <w:rPr>
          <w:w w:val="105"/>
        </w:rPr>
        <w:t> have</w:t>
      </w:r>
      <w:r>
        <w:rPr>
          <w:w w:val="105"/>
        </w:rPr>
        <w:t> to specify it ourselves.</w:t>
      </w:r>
    </w:p>
    <w:p>
      <w:pPr>
        <w:pStyle w:val="BodyText"/>
        <w:spacing w:line="242" w:lineRule="auto" w:before="86"/>
        <w:ind w:left="217" w:right="3046" w:firstLine="338"/>
        <w:jc w:val="both"/>
      </w:pPr>
      <w:r>
        <w:rPr>
          <w:w w:val="105"/>
        </w:rPr>
        <w:t>In</w:t>
      </w:r>
      <w:r>
        <w:rPr>
          <w:w w:val="105"/>
        </w:rPr>
        <w:t> the</w:t>
      </w:r>
      <w:r>
        <w:rPr>
          <w:w w:val="105"/>
        </w:rPr>
        <w:t> example</w:t>
      </w:r>
      <w:r>
        <w:rPr>
          <w:w w:val="105"/>
        </w:rPr>
        <w:t> below,</w:t>
      </w:r>
      <w:r>
        <w:rPr>
          <w:w w:val="105"/>
        </w:rPr>
        <w:t> </w:t>
      </w:r>
      <w:r>
        <w:rPr>
          <w:w w:val="115"/>
        </w:rPr>
        <w:t>I</w:t>
      </w:r>
      <w:r>
        <w:rPr>
          <w:w w:val="115"/>
        </w:rPr>
        <w:t> </w:t>
      </w:r>
      <w:r>
        <w:rPr>
          <w:w w:val="105"/>
        </w:rPr>
        <w:t>added</w:t>
      </w:r>
      <w:r>
        <w:rPr>
          <w:w w:val="105"/>
        </w:rPr>
        <w:t> a</w:t>
      </w:r>
      <w:r>
        <w:rPr>
          <w:w w:val="105"/>
        </w:rPr>
        <w:t> </w:t>
      </w:r>
      <w:r>
        <w:rPr>
          <w:spacing w:val="1"/>
        </w:rPr>
        <w:drawing>
          <wp:inline distT="0" distB="0" distL="0" distR="0">
            <wp:extent cx="95999" cy="5054"/>
            <wp:effectExtent l="0" t="0" r="0" b="0"/>
            <wp:docPr id="62" name="Image 62"/>
            <wp:cNvGraphicFramePr>
              <a:graphicFrameLocks/>
            </wp:cNvGraphicFramePr>
            <a:graphic>
              <a:graphicData uri="http://schemas.openxmlformats.org/drawingml/2006/picture">
                <pic:pic>
                  <pic:nvPicPr>
                    <pic:cNvPr id="62" name="Image 62"/>
                    <pic:cNvPicPr/>
                  </pic:nvPicPr>
                  <pic:blipFill>
                    <a:blip r:embed="rId30" cstate="print"/>
                    <a:stretch>
                      <a:fillRect/>
                    </a:stretch>
                  </pic:blipFill>
                  <pic:spPr>
                    <a:xfrm>
                      <a:off x="0" y="0"/>
                      <a:ext cx="95999" cy="5054"/>
                    </a:xfrm>
                    <a:prstGeom prst="rect">
                      <a:avLst/>
                    </a:prstGeom>
                  </pic:spPr>
                </pic:pic>
              </a:graphicData>
            </a:graphic>
          </wp:inline>
        </w:drawing>
      </w:r>
      <w:r>
        <w:rPr>
          <w:spacing w:val="1"/>
        </w:rPr>
      </w:r>
      <w:r>
        <w:rPr>
          <w:w w:val="115"/>
        </w:rPr>
        <w:t>str</w:t>
      </w:r>
      <w:r>
        <w:rPr>
          <w:spacing w:val="13"/>
        </w:rPr>
        <w:drawing>
          <wp:inline distT="0" distB="0" distL="0" distR="0">
            <wp:extent cx="95999" cy="5054"/>
            <wp:effectExtent l="0" t="0" r="0" b="0"/>
            <wp:docPr id="63" name="Image 63"/>
            <wp:cNvGraphicFramePr>
              <a:graphicFrameLocks/>
            </wp:cNvGraphicFramePr>
            <a:graphic>
              <a:graphicData uri="http://schemas.openxmlformats.org/drawingml/2006/picture">
                <pic:pic>
                  <pic:nvPicPr>
                    <pic:cNvPr id="63" name="Image 63"/>
                    <pic:cNvPicPr/>
                  </pic:nvPicPr>
                  <pic:blipFill>
                    <a:blip r:embed="rId30" cstate="print"/>
                    <a:stretch>
                      <a:fillRect/>
                    </a:stretch>
                  </pic:blipFill>
                  <pic:spPr>
                    <a:xfrm>
                      <a:off x="0" y="0"/>
                      <a:ext cx="95999" cy="5054"/>
                    </a:xfrm>
                    <a:prstGeom prst="rect">
                      <a:avLst/>
                    </a:prstGeom>
                  </pic:spPr>
                </pic:pic>
              </a:graphicData>
            </a:graphic>
          </wp:inline>
        </w:drawing>
      </w:r>
      <w:r>
        <w:rPr>
          <w:spacing w:val="13"/>
        </w:rPr>
      </w:r>
      <w:r>
        <w:rPr>
          <w:rFonts w:ascii="Times New Roman"/>
          <w:spacing w:val="13"/>
        </w:rPr>
        <w:t> </w:t>
      </w:r>
      <w:r>
        <w:rPr>
          <w:w w:val="105"/>
        </w:rPr>
        <w:t>method</w:t>
      </w:r>
      <w:r>
        <w:rPr>
          <w:w w:val="105"/>
        </w:rPr>
        <w:t> as</w:t>
      </w:r>
      <w:r>
        <w:rPr>
          <w:w w:val="105"/>
        </w:rPr>
        <w:t> well</w:t>
      </w:r>
      <w:r>
        <w:rPr>
          <w:w w:val="105"/>
        </w:rPr>
        <w:t> as</w:t>
      </w:r>
      <w:r>
        <w:rPr>
          <w:w w:val="105"/>
        </w:rPr>
        <w:t> some</w:t>
      </w:r>
      <w:r>
        <w:rPr>
          <w:w w:val="105"/>
        </w:rPr>
        <w:t> type checking</w:t>
      </w:r>
      <w:r>
        <w:rPr>
          <w:w w:val="105"/>
        </w:rPr>
        <w:t> on</w:t>
      </w:r>
      <w:r>
        <w:rPr>
          <w:w w:val="105"/>
        </w:rPr>
        <w:t> the</w:t>
      </w:r>
      <w:r>
        <w:rPr>
          <w:w w:val="105"/>
        </w:rPr>
        <w:t> inputs.</w:t>
      </w:r>
      <w:r>
        <w:rPr>
          <w:spacing w:val="40"/>
          <w:w w:val="105"/>
        </w:rPr>
        <w:t> </w:t>
      </w:r>
      <w:r>
        <w:rPr>
          <w:w w:val="105"/>
        </w:rPr>
        <w:t>The</w:t>
      </w:r>
      <w:r>
        <w:rPr>
          <w:w w:val="105"/>
        </w:rPr>
        <w:t> result</w:t>
      </w:r>
      <w:r>
        <w:rPr>
          <w:w w:val="105"/>
        </w:rPr>
        <w:t> will</w:t>
      </w:r>
      <w:r>
        <w:rPr>
          <w:w w:val="105"/>
        </w:rPr>
        <w:t> guarantee</w:t>
      </w:r>
      <w:r>
        <w:rPr>
          <w:w w:val="105"/>
        </w:rPr>
        <w:t> that</w:t>
      </w:r>
      <w:r>
        <w:rPr>
          <w:w w:val="105"/>
        </w:rPr>
        <w:t> a</w:t>
      </w:r>
      <w:r>
        <w:rPr>
          <w:w w:val="105"/>
        </w:rPr>
        <w:t> vector</w:t>
      </w:r>
      <w:r>
        <w:rPr>
          <w:w w:val="105"/>
        </w:rPr>
        <w:t> has</w:t>
      </w:r>
      <w:r>
        <w:rPr>
          <w:w w:val="105"/>
        </w:rPr>
        <w:t> two</w:t>
      </w:r>
      <w:r>
        <w:rPr>
          <w:spacing w:val="40"/>
          <w:w w:val="105"/>
        </w:rPr>
        <w:t> </w:t>
      </w:r>
      <w:r>
        <w:rPr>
          <w:w w:val="105"/>
        </w:rPr>
        <w:t>floats as coordinates.</w:t>
      </w:r>
    </w:p>
    <w:p>
      <w:pPr>
        <w:pStyle w:val="BodyText"/>
      </w:pPr>
    </w:p>
    <w:p>
      <w:pPr>
        <w:pStyle w:val="BodyText"/>
        <w:spacing w:before="140"/>
      </w:pPr>
    </w:p>
    <w:p>
      <w:pPr>
        <w:pStyle w:val="BodyText"/>
        <w:ind w:left="217"/>
      </w:pPr>
      <w:r>
        <w:rPr>
          <w:color w:val="007F00"/>
          <w:w w:val="130"/>
        </w:rPr>
        <w:t>class</w:t>
      </w:r>
      <w:r>
        <w:rPr>
          <w:color w:val="007F00"/>
          <w:spacing w:val="74"/>
          <w:w w:val="130"/>
        </w:rPr>
        <w:t> </w:t>
      </w:r>
      <w:r>
        <w:rPr>
          <w:color w:val="0000FF"/>
          <w:spacing w:val="-2"/>
          <w:w w:val="130"/>
        </w:rPr>
        <w:t>Vector</w:t>
      </w:r>
      <w:r>
        <w:rPr>
          <w:spacing w:val="-2"/>
          <w:w w:val="130"/>
        </w:rPr>
        <w:t>:</w:t>
      </w:r>
    </w:p>
    <w:p>
      <w:pPr>
        <w:pStyle w:val="BodyText"/>
        <w:spacing w:line="242" w:lineRule="auto" w:before="2"/>
        <w:ind w:left="1134" w:right="6916" w:hanging="459"/>
      </w:pPr>
      <w:r>
        <w:rPr>
          <w:color w:val="007F00"/>
          <w:w w:val="140"/>
        </w:rPr>
        <w:t>def</w:t>
      </w:r>
      <w:r>
        <w:rPr>
          <w:color w:val="007F00"/>
          <w:spacing w:val="39"/>
          <w:w w:val="140"/>
        </w:rPr>
        <w:t> </w:t>
      </w:r>
      <w:r>
        <w:rPr>
          <w:rFonts w:ascii="Times New Roman"/>
          <w:color w:val="0000FF"/>
          <w:spacing w:val="80"/>
          <w:w w:val="150"/>
          <w:u w:val="single" w:color="0000FE"/>
        </w:rPr>
        <w:t> </w:t>
      </w:r>
      <w:r>
        <w:rPr>
          <w:color w:val="0000FF"/>
          <w:w w:val="150"/>
        </w:rPr>
        <w:t>init</w:t>
      </w:r>
      <w:r>
        <w:rPr>
          <w:rFonts w:ascii="Times New Roman"/>
          <w:color w:val="0000FF"/>
          <w:spacing w:val="80"/>
          <w:w w:val="150"/>
          <w:u w:val="single" w:color="0000FE"/>
        </w:rPr>
        <w:t> </w:t>
      </w:r>
      <w:r>
        <w:rPr>
          <w:w w:val="150"/>
        </w:rPr>
        <w:t>(</w:t>
      </w:r>
      <w:r>
        <w:rPr>
          <w:color w:val="007F00"/>
          <w:w w:val="150"/>
        </w:rPr>
        <w:t>self</w:t>
      </w:r>
      <w:r>
        <w:rPr>
          <w:w w:val="150"/>
        </w:rPr>
        <w:t>,</w:t>
      </w:r>
      <w:r>
        <w:rPr>
          <w:w w:val="150"/>
        </w:rPr>
        <w:t> x,</w:t>
      </w:r>
      <w:r>
        <w:rPr>
          <w:w w:val="150"/>
        </w:rPr>
        <w:t> </w:t>
      </w:r>
      <w:r>
        <w:rPr>
          <w:w w:val="150"/>
        </w:rPr>
        <w:t>y): </w:t>
      </w:r>
      <w:r>
        <w:rPr>
          <w:color w:val="007F00"/>
          <w:spacing w:val="-4"/>
          <w:w w:val="150"/>
        </w:rPr>
        <w:t>try</w:t>
      </w:r>
      <w:r>
        <w:rPr>
          <w:spacing w:val="-4"/>
          <w:w w:val="150"/>
        </w:rPr>
        <w:t>:</w:t>
      </w:r>
    </w:p>
    <w:p>
      <w:pPr>
        <w:pStyle w:val="BodyText"/>
        <w:spacing w:line="242" w:lineRule="auto"/>
        <w:ind w:left="1592" w:right="6565"/>
      </w:pPr>
      <w:r>
        <w:rPr>
          <w:color w:val="007F00"/>
          <w:w w:val="135"/>
        </w:rPr>
        <w:t>self</w:t>
      </w:r>
      <w:r>
        <w:rPr>
          <w:color w:val="666666"/>
          <w:w w:val="135"/>
        </w:rPr>
        <w:t>.</w:t>
      </w:r>
      <w:r>
        <w:rPr>
          <w:w w:val="135"/>
        </w:rPr>
        <w:t>x</w:t>
      </w:r>
      <w:r>
        <w:rPr>
          <w:spacing w:val="40"/>
          <w:w w:val="135"/>
        </w:rPr>
        <w:t> </w:t>
      </w:r>
      <w:r>
        <w:rPr>
          <w:color w:val="666666"/>
          <w:w w:val="135"/>
        </w:rPr>
        <w:t>=</w:t>
      </w:r>
      <w:r>
        <w:rPr>
          <w:color w:val="666666"/>
          <w:spacing w:val="40"/>
          <w:w w:val="135"/>
        </w:rPr>
        <w:t> </w:t>
      </w:r>
      <w:r>
        <w:rPr>
          <w:color w:val="007F00"/>
          <w:w w:val="135"/>
        </w:rPr>
        <w:t>float</w:t>
      </w:r>
      <w:r>
        <w:rPr>
          <w:w w:val="135"/>
        </w:rPr>
        <w:t>(x) </w:t>
      </w:r>
      <w:r>
        <w:rPr>
          <w:color w:val="007F00"/>
          <w:w w:val="135"/>
        </w:rPr>
        <w:t>self</w:t>
      </w:r>
      <w:r>
        <w:rPr>
          <w:color w:val="666666"/>
          <w:w w:val="135"/>
        </w:rPr>
        <w:t>.</w:t>
      </w:r>
      <w:r>
        <w:rPr>
          <w:w w:val="135"/>
        </w:rPr>
        <w:t>y</w:t>
      </w:r>
      <w:r>
        <w:rPr>
          <w:spacing w:val="56"/>
          <w:w w:val="135"/>
        </w:rPr>
        <w:t> </w:t>
      </w:r>
      <w:r>
        <w:rPr>
          <w:color w:val="666666"/>
          <w:w w:val="135"/>
        </w:rPr>
        <w:t>=</w:t>
      </w:r>
      <w:r>
        <w:rPr>
          <w:color w:val="666666"/>
          <w:spacing w:val="57"/>
          <w:w w:val="135"/>
        </w:rPr>
        <w:t> </w:t>
      </w:r>
      <w:r>
        <w:rPr>
          <w:color w:val="007F00"/>
          <w:spacing w:val="-2"/>
          <w:w w:val="135"/>
        </w:rPr>
        <w:t>float</w:t>
      </w:r>
      <w:r>
        <w:rPr>
          <w:spacing w:val="-2"/>
          <w:w w:val="135"/>
        </w:rPr>
        <w:t>(y)</w:t>
      </w:r>
    </w:p>
    <w:p>
      <w:pPr>
        <w:pStyle w:val="BodyText"/>
        <w:spacing w:line="242" w:lineRule="auto"/>
        <w:ind w:left="1592" w:right="7241" w:hanging="459"/>
      </w:pPr>
      <w:r>
        <w:rPr>
          <w:color w:val="007F00"/>
          <w:w w:val="120"/>
        </w:rPr>
        <w:t>except</w:t>
      </w:r>
      <w:r>
        <w:rPr>
          <w:color w:val="007F00"/>
          <w:spacing w:val="27"/>
          <w:w w:val="120"/>
        </w:rPr>
        <w:t> </w:t>
      </w:r>
      <w:r>
        <w:rPr>
          <w:color w:val="D13F3A"/>
          <w:w w:val="120"/>
        </w:rPr>
        <w:t>ValueError</w:t>
      </w:r>
      <w:r>
        <w:rPr>
          <w:w w:val="120"/>
        </w:rPr>
        <w:t>: </w:t>
      </w:r>
      <w:r>
        <w:rPr>
          <w:color w:val="007F00"/>
          <w:w w:val="130"/>
        </w:rPr>
        <w:t>self</w:t>
      </w:r>
      <w:r>
        <w:rPr>
          <w:color w:val="666666"/>
          <w:w w:val="130"/>
        </w:rPr>
        <w:t>.</w:t>
      </w:r>
      <w:r>
        <w:rPr>
          <w:w w:val="130"/>
        </w:rPr>
        <w:t>x</w:t>
      </w:r>
      <w:r>
        <w:rPr>
          <w:spacing w:val="40"/>
          <w:w w:val="130"/>
        </w:rPr>
        <w:t> </w:t>
      </w:r>
      <w:r>
        <w:rPr>
          <w:color w:val="666666"/>
          <w:w w:val="125"/>
        </w:rPr>
        <w:t>=</w:t>
      </w:r>
      <w:r>
        <w:rPr>
          <w:color w:val="666666"/>
          <w:spacing w:val="40"/>
          <w:w w:val="125"/>
        </w:rPr>
        <w:t> </w:t>
      </w:r>
      <w:r>
        <w:rPr>
          <w:color w:val="666666"/>
          <w:w w:val="125"/>
        </w:rPr>
        <w:t>0.0</w:t>
      </w:r>
    </w:p>
    <w:p>
      <w:pPr>
        <w:pStyle w:val="BodyText"/>
        <w:spacing w:line="268" w:lineRule="exact"/>
        <w:ind w:left="1592"/>
      </w:pPr>
      <w:r>
        <w:rPr>
          <w:color w:val="007F00"/>
          <w:w w:val="135"/>
        </w:rPr>
        <w:t>self</w:t>
      </w:r>
      <w:r>
        <w:rPr>
          <w:color w:val="666666"/>
          <w:w w:val="135"/>
        </w:rPr>
        <w:t>.</w:t>
      </w:r>
      <w:r>
        <w:rPr>
          <w:w w:val="135"/>
        </w:rPr>
        <w:t>y</w:t>
      </w:r>
      <w:r>
        <w:rPr>
          <w:spacing w:val="59"/>
          <w:w w:val="135"/>
        </w:rPr>
        <w:t> </w:t>
      </w:r>
      <w:r>
        <w:rPr>
          <w:color w:val="666666"/>
          <w:w w:val="130"/>
        </w:rPr>
        <w:t>=</w:t>
      </w:r>
      <w:r>
        <w:rPr>
          <w:color w:val="666666"/>
          <w:spacing w:val="59"/>
          <w:w w:val="135"/>
        </w:rPr>
        <w:t> </w:t>
      </w:r>
      <w:r>
        <w:rPr>
          <w:color w:val="666666"/>
          <w:spacing w:val="-5"/>
          <w:w w:val="135"/>
        </w:rPr>
        <w:t>0.0</w:t>
      </w:r>
    </w:p>
    <w:p>
      <w:pPr>
        <w:pStyle w:val="BodyText"/>
        <w:spacing w:before="4"/>
      </w:pPr>
    </w:p>
    <w:p>
      <w:pPr>
        <w:pStyle w:val="BodyText"/>
        <w:ind w:left="676"/>
      </w:pPr>
      <w:r>
        <w:rPr>
          <w:color w:val="007F00"/>
          <w:w w:val="130"/>
        </w:rPr>
        <w:t>def</w:t>
      </w:r>
      <w:r>
        <w:rPr>
          <w:color w:val="007F00"/>
          <w:spacing w:val="11"/>
          <w:w w:val="130"/>
        </w:rPr>
        <w:t> </w:t>
      </w:r>
      <w:r>
        <w:rPr>
          <w:color w:val="0000FF"/>
          <w:spacing w:val="-2"/>
          <w:w w:val="130"/>
        </w:rPr>
        <w:t>norm</w:t>
      </w:r>
      <w:r>
        <w:rPr>
          <w:spacing w:val="-2"/>
          <w:w w:val="130"/>
        </w:rPr>
        <w:t>(</w:t>
      </w:r>
      <w:r>
        <w:rPr>
          <w:color w:val="007F00"/>
          <w:spacing w:val="-2"/>
          <w:w w:val="130"/>
        </w:rPr>
        <w:t>self</w:t>
      </w:r>
      <w:r>
        <w:rPr>
          <w:spacing w:val="-2"/>
          <w:w w:val="130"/>
        </w:rPr>
        <w:t>):</w:t>
      </w:r>
    </w:p>
    <w:p>
      <w:pPr>
        <w:pStyle w:val="BodyText"/>
        <w:spacing w:before="3"/>
        <w:ind w:left="1134"/>
      </w:pPr>
      <w:r>
        <w:rPr>
          <w:color w:val="007F00"/>
          <w:w w:val="120"/>
        </w:rPr>
        <w:t>return</w:t>
      </w:r>
      <w:r>
        <w:rPr>
          <w:color w:val="007F00"/>
          <w:spacing w:val="48"/>
          <w:w w:val="135"/>
        </w:rPr>
        <w:t> </w:t>
      </w:r>
      <w:r>
        <w:rPr>
          <w:w w:val="135"/>
        </w:rPr>
        <w:t>(</w:t>
      </w:r>
      <w:r>
        <w:rPr>
          <w:color w:val="007F00"/>
          <w:w w:val="135"/>
        </w:rPr>
        <w:t>self</w:t>
      </w:r>
      <w:r>
        <w:rPr>
          <w:color w:val="666666"/>
          <w:w w:val="135"/>
        </w:rPr>
        <w:t>.</w:t>
      </w:r>
      <w:r>
        <w:rPr>
          <w:w w:val="135"/>
        </w:rPr>
        <w:t>x</w:t>
      </w:r>
      <w:r>
        <w:rPr>
          <w:spacing w:val="48"/>
          <w:w w:val="135"/>
        </w:rPr>
        <w:t> </w:t>
      </w:r>
      <w:r>
        <w:rPr>
          <w:color w:val="666666"/>
          <w:w w:val="120"/>
        </w:rPr>
        <w:t>**</w:t>
      </w:r>
      <w:r>
        <w:rPr>
          <w:color w:val="666666"/>
          <w:spacing w:val="56"/>
          <w:w w:val="120"/>
        </w:rPr>
        <w:t> </w:t>
      </w:r>
      <w:r>
        <w:rPr>
          <w:color w:val="666666"/>
          <w:w w:val="120"/>
        </w:rPr>
        <w:t>2</w:t>
      </w:r>
      <w:r>
        <w:rPr>
          <w:color w:val="666666"/>
          <w:spacing w:val="55"/>
          <w:w w:val="120"/>
        </w:rPr>
        <w:t> </w:t>
      </w:r>
      <w:r>
        <w:rPr>
          <w:color w:val="666666"/>
          <w:w w:val="120"/>
        </w:rPr>
        <w:t>+</w:t>
      </w:r>
      <w:r>
        <w:rPr>
          <w:color w:val="666666"/>
          <w:spacing w:val="48"/>
          <w:w w:val="135"/>
        </w:rPr>
        <w:t> </w:t>
      </w:r>
      <w:r>
        <w:rPr>
          <w:color w:val="007F00"/>
          <w:w w:val="135"/>
        </w:rPr>
        <w:t>self</w:t>
      </w:r>
      <w:r>
        <w:rPr>
          <w:color w:val="666666"/>
          <w:w w:val="135"/>
        </w:rPr>
        <w:t>.</w:t>
      </w:r>
      <w:r>
        <w:rPr>
          <w:w w:val="135"/>
        </w:rPr>
        <w:t>y</w:t>
      </w:r>
      <w:r>
        <w:rPr>
          <w:spacing w:val="49"/>
          <w:w w:val="135"/>
        </w:rPr>
        <w:t> </w:t>
      </w:r>
      <w:r>
        <w:rPr>
          <w:color w:val="666666"/>
          <w:w w:val="120"/>
        </w:rPr>
        <w:t>**</w:t>
      </w:r>
      <w:r>
        <w:rPr>
          <w:color w:val="666666"/>
          <w:spacing w:val="55"/>
          <w:w w:val="120"/>
        </w:rPr>
        <w:t> </w:t>
      </w:r>
      <w:r>
        <w:rPr>
          <w:color w:val="666666"/>
          <w:w w:val="120"/>
        </w:rPr>
        <w:t>2</w:t>
      </w:r>
      <w:r>
        <w:rPr>
          <w:w w:val="120"/>
        </w:rPr>
        <w:t>)</w:t>
      </w:r>
      <w:r>
        <w:rPr>
          <w:spacing w:val="56"/>
          <w:w w:val="120"/>
        </w:rPr>
        <w:t> </w:t>
      </w:r>
      <w:r>
        <w:rPr>
          <w:color w:val="666666"/>
          <w:w w:val="120"/>
        </w:rPr>
        <w:t>**</w:t>
      </w:r>
      <w:r>
        <w:rPr>
          <w:color w:val="666666"/>
          <w:spacing w:val="56"/>
          <w:w w:val="120"/>
        </w:rPr>
        <w:t> </w:t>
      </w:r>
      <w:r>
        <w:rPr>
          <w:color w:val="666666"/>
          <w:spacing w:val="-5"/>
          <w:w w:val="120"/>
        </w:rPr>
        <w:t>0.5</w:t>
      </w:r>
    </w:p>
    <w:p>
      <w:pPr>
        <w:pStyle w:val="BodyText"/>
        <w:spacing w:before="4"/>
      </w:pPr>
    </w:p>
    <w:p>
      <w:pPr>
        <w:pStyle w:val="BodyText"/>
        <w:spacing w:line="242" w:lineRule="auto" w:before="1"/>
        <w:ind w:left="1134" w:right="6441" w:hanging="459"/>
      </w:pPr>
      <w:r>
        <w:rPr>
          <w:color w:val="007F00"/>
          <w:w w:val="115"/>
        </w:rPr>
        <w:t>def</w:t>
      </w:r>
      <w:r>
        <w:rPr>
          <w:color w:val="007F00"/>
          <w:spacing w:val="64"/>
          <w:w w:val="115"/>
        </w:rPr>
        <w:t> </w:t>
      </w:r>
      <w:r>
        <w:rPr>
          <w:rFonts w:ascii="Times New Roman"/>
          <w:color w:val="0000FF"/>
          <w:spacing w:val="64"/>
          <w:w w:val="115"/>
          <w:u w:val="single" w:color="0000FE"/>
        </w:rPr>
        <w:t>  </w:t>
      </w:r>
      <w:r>
        <w:rPr>
          <w:color w:val="0000FF"/>
          <w:w w:val="115"/>
        </w:rPr>
        <w:t>add</w:t>
      </w:r>
      <w:r>
        <w:rPr>
          <w:rFonts w:ascii="Times New Roman"/>
          <w:color w:val="0000FF"/>
          <w:spacing w:val="40"/>
          <w:w w:val="140"/>
          <w:u w:val="single" w:color="0000FE"/>
        </w:rPr>
        <w:t>  </w:t>
      </w:r>
      <w:r>
        <w:rPr>
          <w:w w:val="140"/>
        </w:rPr>
        <w:t>(</w:t>
      </w:r>
      <w:r>
        <w:rPr>
          <w:color w:val="007F00"/>
          <w:w w:val="140"/>
        </w:rPr>
        <w:t>self</w:t>
      </w:r>
      <w:r>
        <w:rPr>
          <w:w w:val="140"/>
        </w:rPr>
        <w:t>,</w:t>
      </w:r>
      <w:r>
        <w:rPr>
          <w:spacing w:val="40"/>
          <w:w w:val="140"/>
        </w:rPr>
        <w:t> </w:t>
      </w:r>
      <w:r>
        <w:rPr>
          <w:w w:val="115"/>
        </w:rPr>
        <w:t>other): newx</w:t>
      </w:r>
      <w:r>
        <w:rPr>
          <w:spacing w:val="40"/>
          <w:w w:val="115"/>
        </w:rPr>
        <w:t> </w:t>
      </w:r>
      <w:r>
        <w:rPr>
          <w:color w:val="666666"/>
          <w:w w:val="115"/>
        </w:rPr>
        <w:t>=</w:t>
      </w:r>
      <w:r>
        <w:rPr>
          <w:color w:val="666666"/>
          <w:spacing w:val="40"/>
          <w:w w:val="140"/>
        </w:rPr>
        <w:t> </w:t>
      </w:r>
      <w:r>
        <w:rPr>
          <w:color w:val="007F00"/>
          <w:w w:val="140"/>
        </w:rPr>
        <w:t>self</w:t>
      </w:r>
      <w:r>
        <w:rPr>
          <w:color w:val="666666"/>
          <w:w w:val="140"/>
        </w:rPr>
        <w:t>.</w:t>
      </w:r>
      <w:r>
        <w:rPr>
          <w:w w:val="140"/>
        </w:rPr>
        <w:t>x</w:t>
      </w:r>
      <w:r>
        <w:rPr>
          <w:spacing w:val="40"/>
          <w:w w:val="140"/>
        </w:rPr>
        <w:t> </w:t>
      </w:r>
      <w:r>
        <w:rPr>
          <w:color w:val="666666"/>
          <w:w w:val="115"/>
        </w:rPr>
        <w:t>+</w:t>
      </w:r>
      <w:r>
        <w:rPr>
          <w:color w:val="666666"/>
          <w:spacing w:val="40"/>
          <w:w w:val="115"/>
        </w:rPr>
        <w:t> </w:t>
      </w:r>
      <w:r>
        <w:rPr>
          <w:w w:val="115"/>
        </w:rPr>
        <w:t>other</w:t>
      </w:r>
      <w:r>
        <w:rPr>
          <w:color w:val="666666"/>
          <w:w w:val="115"/>
        </w:rPr>
        <w:t>.</w:t>
      </w:r>
      <w:r>
        <w:rPr>
          <w:w w:val="115"/>
        </w:rPr>
        <w:t>x newy</w:t>
      </w:r>
      <w:r>
        <w:rPr>
          <w:spacing w:val="40"/>
          <w:w w:val="115"/>
        </w:rPr>
        <w:t> </w:t>
      </w:r>
      <w:r>
        <w:rPr>
          <w:color w:val="666666"/>
          <w:w w:val="115"/>
        </w:rPr>
        <w:t>=</w:t>
      </w:r>
      <w:r>
        <w:rPr>
          <w:color w:val="666666"/>
          <w:spacing w:val="40"/>
          <w:w w:val="140"/>
        </w:rPr>
        <w:t> </w:t>
      </w:r>
      <w:r>
        <w:rPr>
          <w:color w:val="007F00"/>
          <w:w w:val="140"/>
        </w:rPr>
        <w:t>self</w:t>
      </w:r>
      <w:r>
        <w:rPr>
          <w:color w:val="666666"/>
          <w:w w:val="140"/>
        </w:rPr>
        <w:t>.</w:t>
      </w:r>
      <w:r>
        <w:rPr>
          <w:w w:val="140"/>
        </w:rPr>
        <w:t>y</w:t>
      </w:r>
      <w:r>
        <w:rPr>
          <w:spacing w:val="40"/>
          <w:w w:val="140"/>
        </w:rPr>
        <w:t> </w:t>
      </w:r>
      <w:r>
        <w:rPr>
          <w:color w:val="666666"/>
          <w:w w:val="115"/>
        </w:rPr>
        <w:t>+</w:t>
      </w:r>
      <w:r>
        <w:rPr>
          <w:color w:val="666666"/>
          <w:spacing w:val="40"/>
          <w:w w:val="115"/>
        </w:rPr>
        <w:t> </w:t>
      </w:r>
      <w:r>
        <w:rPr>
          <w:w w:val="115"/>
        </w:rPr>
        <w:t>other</w:t>
      </w:r>
      <w:r>
        <w:rPr>
          <w:color w:val="666666"/>
          <w:w w:val="115"/>
        </w:rPr>
        <w:t>.</w:t>
      </w:r>
      <w:r>
        <w:rPr>
          <w:w w:val="115"/>
        </w:rPr>
        <w:t>y </w:t>
      </w:r>
      <w:r>
        <w:rPr>
          <w:color w:val="007F00"/>
          <w:w w:val="115"/>
        </w:rPr>
        <w:t>return</w:t>
      </w:r>
      <w:r>
        <w:rPr>
          <w:color w:val="007F00"/>
          <w:spacing w:val="27"/>
          <w:w w:val="115"/>
        </w:rPr>
        <w:t> </w:t>
      </w:r>
      <w:r>
        <w:rPr>
          <w:w w:val="115"/>
        </w:rPr>
        <w:t>Vector(newx,</w:t>
      </w:r>
      <w:r>
        <w:rPr>
          <w:spacing w:val="27"/>
          <w:w w:val="115"/>
        </w:rPr>
        <w:t> </w:t>
      </w:r>
      <w:r>
        <w:rPr>
          <w:w w:val="115"/>
        </w:rPr>
        <w:t>newy)</w:t>
      </w:r>
    </w:p>
    <w:p>
      <w:pPr>
        <w:pStyle w:val="BodyText"/>
        <w:spacing w:before="1"/>
      </w:pPr>
    </w:p>
    <w:p>
      <w:pPr>
        <w:pStyle w:val="BodyText"/>
        <w:ind w:left="676"/>
      </w:pPr>
      <w:r>
        <w:rPr>
          <w:color w:val="007F00"/>
          <w:w w:val="140"/>
        </w:rPr>
        <w:t>def</w:t>
      </w:r>
      <w:r>
        <w:rPr>
          <w:color w:val="007F00"/>
          <w:spacing w:val="33"/>
          <w:w w:val="140"/>
        </w:rPr>
        <w:t> </w:t>
      </w:r>
      <w:r>
        <w:rPr>
          <w:rFonts w:ascii="Times New Roman"/>
          <w:color w:val="0000FF"/>
          <w:spacing w:val="26"/>
          <w:w w:val="140"/>
          <w:u w:val="single" w:color="0000FE"/>
        </w:rPr>
        <w:t>  </w:t>
      </w:r>
      <w:r>
        <w:rPr>
          <w:color w:val="0000FF"/>
          <w:w w:val="140"/>
        </w:rPr>
        <w:t>str</w:t>
      </w:r>
      <w:r>
        <w:rPr>
          <w:rFonts w:ascii="Times New Roman"/>
          <w:color w:val="0000FF"/>
          <w:spacing w:val="25"/>
          <w:w w:val="140"/>
          <w:u w:val="single" w:color="0000FE"/>
        </w:rPr>
        <w:t>  </w:t>
      </w:r>
      <w:r>
        <w:rPr>
          <w:spacing w:val="-2"/>
          <w:w w:val="140"/>
        </w:rPr>
        <w:t>(</w:t>
      </w:r>
      <w:r>
        <w:rPr>
          <w:color w:val="007F00"/>
          <w:spacing w:val="-2"/>
          <w:w w:val="140"/>
        </w:rPr>
        <w:t>self</w:t>
      </w:r>
      <w:r>
        <w:rPr>
          <w:spacing w:val="-2"/>
          <w:w w:val="140"/>
        </w:rPr>
        <w:t>):</w:t>
      </w:r>
    </w:p>
    <w:p>
      <w:pPr>
        <w:pStyle w:val="BodyText"/>
        <w:spacing w:before="2"/>
        <w:ind w:left="1134"/>
      </w:pPr>
      <w:r>
        <w:rPr>
          <w:color w:val="007F00"/>
          <w:w w:val="135"/>
        </w:rPr>
        <w:t>return</w:t>
      </w:r>
      <w:r>
        <w:rPr>
          <w:color w:val="007F00"/>
          <w:spacing w:val="15"/>
          <w:w w:val="135"/>
        </w:rPr>
        <w:t> </w:t>
      </w:r>
      <w:r>
        <w:rPr>
          <w:color w:val="BA2121"/>
          <w:w w:val="135"/>
        </w:rPr>
        <w:t>"(</w:t>
      </w:r>
      <w:r>
        <w:rPr>
          <w:color w:val="BA6687"/>
          <w:w w:val="135"/>
        </w:rPr>
        <w:t>%f</w:t>
      </w:r>
      <w:r>
        <w:rPr>
          <w:color w:val="BA2121"/>
          <w:w w:val="135"/>
        </w:rPr>
        <w:t>,</w:t>
      </w:r>
      <w:r>
        <w:rPr>
          <w:color w:val="BA2121"/>
          <w:spacing w:val="15"/>
          <w:w w:val="135"/>
        </w:rPr>
        <w:t> </w:t>
      </w:r>
      <w:r>
        <w:rPr>
          <w:color w:val="BA6687"/>
          <w:w w:val="135"/>
        </w:rPr>
        <w:t>%f</w:t>
      </w:r>
      <w:r>
        <w:rPr>
          <w:color w:val="BA2121"/>
          <w:w w:val="135"/>
        </w:rPr>
        <w:t>)"</w:t>
      </w:r>
      <w:r>
        <w:rPr>
          <w:color w:val="BA2121"/>
          <w:spacing w:val="15"/>
          <w:w w:val="135"/>
        </w:rPr>
        <w:t> </w:t>
      </w:r>
      <w:r>
        <w:rPr>
          <w:color w:val="666666"/>
          <w:w w:val="135"/>
        </w:rPr>
        <w:t>%</w:t>
      </w:r>
      <w:r>
        <w:rPr>
          <w:w w:val="135"/>
        </w:rPr>
        <w:t>(</w:t>
      </w:r>
      <w:r>
        <w:rPr>
          <w:color w:val="007F00"/>
          <w:w w:val="135"/>
        </w:rPr>
        <w:t>self</w:t>
      </w:r>
      <w:r>
        <w:rPr>
          <w:color w:val="666666"/>
          <w:w w:val="135"/>
        </w:rPr>
        <w:t>.</w:t>
      </w:r>
      <w:r>
        <w:rPr>
          <w:w w:val="135"/>
        </w:rPr>
        <w:t>x,</w:t>
      </w:r>
      <w:r>
        <w:rPr>
          <w:spacing w:val="15"/>
          <w:w w:val="135"/>
        </w:rPr>
        <w:t> </w:t>
      </w:r>
      <w:r>
        <w:rPr>
          <w:color w:val="007F00"/>
          <w:spacing w:val="-2"/>
          <w:w w:val="135"/>
        </w:rPr>
        <w:t>self</w:t>
      </w:r>
      <w:r>
        <w:rPr>
          <w:color w:val="666666"/>
          <w:spacing w:val="-2"/>
          <w:w w:val="135"/>
        </w:rPr>
        <w:t>.</w:t>
      </w:r>
      <w:r>
        <w:rPr>
          <w:spacing w:val="-2"/>
          <w:w w:val="135"/>
        </w:rPr>
        <w:t>y)</w:t>
      </w:r>
    </w:p>
    <w:p>
      <w:pPr>
        <w:pStyle w:val="BodyText"/>
        <w:spacing w:before="5"/>
      </w:pPr>
    </w:p>
    <w:p>
      <w:pPr>
        <w:pStyle w:val="BodyText"/>
        <w:spacing w:line="242" w:lineRule="auto"/>
        <w:ind w:left="217" w:right="8501"/>
      </w:pPr>
      <w:r>
        <w:rPr>
          <w:w w:val="115"/>
        </w:rPr>
        <w:t>u</w:t>
      </w:r>
      <w:r>
        <w:rPr>
          <w:spacing w:val="40"/>
          <w:w w:val="115"/>
        </w:rPr>
        <w:t> </w:t>
      </w:r>
      <w:r>
        <w:rPr>
          <w:color w:val="666666"/>
          <w:w w:val="115"/>
        </w:rPr>
        <w:t>=</w:t>
      </w:r>
      <w:r>
        <w:rPr>
          <w:color w:val="666666"/>
          <w:spacing w:val="40"/>
          <w:w w:val="115"/>
        </w:rPr>
        <w:t> </w:t>
      </w:r>
      <w:r>
        <w:rPr>
          <w:w w:val="115"/>
        </w:rPr>
        <w:t>Vector(</w:t>
      </w:r>
      <w:r>
        <w:rPr>
          <w:color w:val="666666"/>
          <w:w w:val="115"/>
        </w:rPr>
        <w:t>3</w:t>
      </w:r>
      <w:r>
        <w:rPr>
          <w:w w:val="115"/>
        </w:rPr>
        <w:t>,</w:t>
      </w:r>
      <w:r>
        <w:rPr>
          <w:color w:val="666666"/>
          <w:w w:val="115"/>
        </w:rPr>
        <w:t>4</w:t>
      </w:r>
      <w:r>
        <w:rPr>
          <w:w w:val="115"/>
        </w:rPr>
        <w:t>) v</w:t>
      </w:r>
      <w:r>
        <w:rPr>
          <w:spacing w:val="50"/>
          <w:w w:val="115"/>
        </w:rPr>
        <w:t> </w:t>
      </w:r>
      <w:r>
        <w:rPr>
          <w:color w:val="666666"/>
          <w:w w:val="115"/>
        </w:rPr>
        <w:t>=</w:t>
      </w:r>
      <w:r>
        <w:rPr>
          <w:color w:val="666666"/>
          <w:spacing w:val="51"/>
          <w:w w:val="115"/>
        </w:rPr>
        <w:t> </w:t>
      </w:r>
      <w:r>
        <w:rPr>
          <w:spacing w:val="-2"/>
          <w:w w:val="115"/>
        </w:rPr>
        <w:t>Vector(</w:t>
      </w:r>
      <w:r>
        <w:rPr>
          <w:color w:val="666666"/>
          <w:spacing w:val="-2"/>
          <w:w w:val="115"/>
        </w:rPr>
        <w:t>3</w:t>
      </w:r>
      <w:r>
        <w:rPr>
          <w:spacing w:val="-2"/>
          <w:w w:val="115"/>
        </w:rPr>
        <w:t>,</w:t>
      </w:r>
      <w:r>
        <w:rPr>
          <w:color w:val="666666"/>
          <w:spacing w:val="-2"/>
          <w:w w:val="115"/>
        </w:rPr>
        <w:t>6</w:t>
      </w:r>
      <w:r>
        <w:rPr>
          <w:spacing w:val="-2"/>
          <w:w w:val="115"/>
        </w:rPr>
        <w:t>)</w:t>
      </w:r>
    </w:p>
    <w:p>
      <w:pPr>
        <w:pStyle w:val="BodyText"/>
        <w:spacing w:before="2"/>
      </w:pPr>
    </w:p>
    <w:p>
      <w:pPr>
        <w:pStyle w:val="BodyText"/>
        <w:ind w:left="217"/>
      </w:pPr>
      <w:r>
        <w:rPr>
          <w:color w:val="007F00"/>
          <w:w w:val="125"/>
        </w:rPr>
        <w:t>print</w:t>
      </w:r>
      <w:r>
        <w:rPr>
          <w:w w:val="125"/>
        </w:rPr>
        <w:t>(u</w:t>
      </w:r>
      <w:r>
        <w:rPr>
          <w:spacing w:val="55"/>
          <w:w w:val="125"/>
        </w:rPr>
        <w:t> </w:t>
      </w:r>
      <w:r>
        <w:rPr>
          <w:color w:val="666666"/>
          <w:w w:val="125"/>
        </w:rPr>
        <w:t>+</w:t>
      </w:r>
      <w:r>
        <w:rPr>
          <w:color w:val="666666"/>
          <w:spacing w:val="55"/>
          <w:w w:val="125"/>
        </w:rPr>
        <w:t> </w:t>
      </w:r>
      <w:r>
        <w:rPr>
          <w:spacing w:val="-5"/>
          <w:w w:val="125"/>
        </w:rPr>
        <w:t>v)</w:t>
      </w:r>
    </w:p>
    <w:p>
      <w:pPr>
        <w:pStyle w:val="BodyText"/>
      </w:pPr>
    </w:p>
    <w:p>
      <w:pPr>
        <w:pStyle w:val="BodyText"/>
        <w:spacing w:before="55"/>
      </w:pPr>
    </w:p>
    <w:p>
      <w:pPr>
        <w:pStyle w:val="BodyText"/>
        <w:ind w:left="217"/>
      </w:pPr>
      <w:r>
        <w:rPr>
          <w:w w:val="115"/>
        </w:rPr>
        <w:t>(6.000000,</w:t>
      </w:r>
      <w:r>
        <w:rPr>
          <w:spacing w:val="77"/>
          <w:w w:val="150"/>
        </w:rPr>
        <w:t> </w:t>
      </w:r>
      <w:r>
        <w:rPr>
          <w:spacing w:val="-2"/>
          <w:w w:val="115"/>
        </w:rPr>
        <w:t>10.000000)</w:t>
      </w:r>
    </w:p>
    <w:p>
      <w:pPr>
        <w:pStyle w:val="BodyText"/>
        <w:spacing w:after="0"/>
        <w:sectPr>
          <w:pgSz w:w="12240" w:h="15840"/>
          <w:pgMar w:header="1994" w:footer="0" w:top="2200" w:bottom="280" w:left="1800" w:right="0"/>
        </w:sectPr>
      </w:pPr>
    </w:p>
    <w:p>
      <w:pPr>
        <w:pStyle w:val="Heading2"/>
        <w:numPr>
          <w:ilvl w:val="3"/>
          <w:numId w:val="7"/>
        </w:numPr>
        <w:tabs>
          <w:tab w:pos="1969" w:val="left" w:leader="none"/>
        </w:tabs>
        <w:spacing w:line="252" w:lineRule="auto" w:before="294" w:after="0"/>
        <w:ind w:left="1969" w:right="2033" w:hanging="736"/>
        <w:jc w:val="left"/>
      </w:pPr>
      <w:bookmarkStart w:name="_TOC_250101" w:id="10"/>
      <w:r>
        <w:rPr>
          <w:w w:val="120"/>
        </w:rPr>
        <w:t>Encapsulation</w:t>
      </w:r>
      <w:r>
        <w:rPr>
          <w:spacing w:val="40"/>
          <w:w w:val="120"/>
        </w:rPr>
        <w:t> </w:t>
      </w:r>
      <w:r>
        <w:rPr>
          <w:w w:val="120"/>
        </w:rPr>
        <w:t>and</w:t>
      </w:r>
      <w:r>
        <w:rPr>
          <w:spacing w:val="40"/>
          <w:w w:val="120"/>
        </w:rPr>
        <w:t> </w:t>
      </w:r>
      <w:r>
        <w:rPr>
          <w:w w:val="120"/>
        </w:rPr>
        <w:t>the</w:t>
      </w:r>
      <w:r>
        <w:rPr>
          <w:spacing w:val="40"/>
          <w:w w:val="120"/>
        </w:rPr>
        <w:t> </w:t>
      </w:r>
      <w:r>
        <w:rPr>
          <w:w w:val="120"/>
        </w:rPr>
        <w:t>Public</w:t>
      </w:r>
      <w:r>
        <w:rPr>
          <w:spacing w:val="40"/>
          <w:w w:val="120"/>
        </w:rPr>
        <w:t> </w:t>
      </w:r>
      <w:r>
        <w:rPr>
          <w:w w:val="120"/>
        </w:rPr>
        <w:t>Interface</w:t>
      </w:r>
      <w:r>
        <w:rPr>
          <w:spacing w:val="40"/>
          <w:w w:val="120"/>
        </w:rPr>
        <w:t> </w:t>
      </w:r>
      <w:r>
        <w:rPr>
          <w:w w:val="120"/>
        </w:rPr>
        <w:t>of</w:t>
      </w:r>
      <w:r>
        <w:rPr>
          <w:spacing w:val="40"/>
          <w:w w:val="120"/>
        </w:rPr>
        <w:t> </w:t>
      </w:r>
      <w:r>
        <w:rPr>
          <w:w w:val="120"/>
        </w:rPr>
        <w:t>a </w:t>
      </w:r>
      <w:bookmarkEnd w:id="10"/>
      <w:r>
        <w:rPr>
          <w:spacing w:val="-4"/>
          <w:w w:val="120"/>
        </w:rPr>
        <w:t>Class</w:t>
      </w:r>
    </w:p>
    <w:p>
      <w:pPr>
        <w:pStyle w:val="BodyText"/>
        <w:spacing w:line="242" w:lineRule="auto" w:before="185"/>
        <w:ind w:left="1234" w:right="2029"/>
        <w:jc w:val="both"/>
      </w:pPr>
      <w:r>
        <w:rPr>
          <w:w w:val="105"/>
        </w:rPr>
        <w:t>The</w:t>
      </w:r>
      <w:r>
        <w:rPr>
          <w:spacing w:val="40"/>
          <w:w w:val="105"/>
        </w:rPr>
        <w:t> </w:t>
      </w:r>
      <w:r>
        <w:rPr>
          <w:w w:val="105"/>
        </w:rPr>
        <w:t>word</w:t>
      </w:r>
      <w:r>
        <w:rPr>
          <w:spacing w:val="40"/>
          <w:w w:val="105"/>
        </w:rPr>
        <w:t> </w:t>
      </w:r>
      <w:r>
        <w:rPr>
          <w:b/>
          <w:w w:val="105"/>
        </w:rPr>
        <w:t>encapsulation</w:t>
      </w:r>
      <w:r>
        <w:rPr>
          <w:b/>
          <w:spacing w:val="40"/>
          <w:w w:val="105"/>
        </w:rPr>
        <w:t> </w:t>
      </w:r>
      <w:r>
        <w:rPr>
          <w:w w:val="105"/>
        </w:rPr>
        <w:t>has</w:t>
      </w:r>
      <w:r>
        <w:rPr>
          <w:spacing w:val="40"/>
          <w:w w:val="105"/>
        </w:rPr>
        <w:t> </w:t>
      </w:r>
      <w:r>
        <w:rPr>
          <w:w w:val="105"/>
        </w:rPr>
        <w:t>two</w:t>
      </w:r>
      <w:r>
        <w:rPr>
          <w:spacing w:val="40"/>
          <w:w w:val="105"/>
        </w:rPr>
        <w:t> </w:t>
      </w:r>
      <w:r>
        <w:rPr>
          <w:w w:val="105"/>
        </w:rPr>
        <w:t>different,</w:t>
      </w:r>
      <w:r>
        <w:rPr>
          <w:spacing w:val="40"/>
          <w:w w:val="105"/>
        </w:rPr>
        <w:t> </w:t>
      </w:r>
      <w:r>
        <w:rPr>
          <w:w w:val="105"/>
        </w:rPr>
        <w:t>but</w:t>
      </w:r>
      <w:r>
        <w:rPr>
          <w:spacing w:val="40"/>
          <w:w w:val="105"/>
        </w:rPr>
        <w:t> </w:t>
      </w:r>
      <w:r>
        <w:rPr>
          <w:w w:val="105"/>
        </w:rPr>
        <w:t>related,</w:t>
      </w:r>
      <w:r>
        <w:rPr>
          <w:spacing w:val="40"/>
          <w:w w:val="105"/>
        </w:rPr>
        <w:t> </w:t>
      </w:r>
      <w:r>
        <w:rPr>
          <w:w w:val="105"/>
        </w:rPr>
        <w:t>meanings.</w:t>
      </w:r>
      <w:r>
        <w:rPr>
          <w:spacing w:val="80"/>
          <w:w w:val="105"/>
        </w:rPr>
        <w:t> </w:t>
      </w:r>
      <w:r>
        <w:rPr>
          <w:w w:val="105"/>
        </w:rPr>
        <w:t>The first is the idea of encapsulating or combining into a single thing,</w:t>
      </w:r>
      <w:r>
        <w:rPr>
          <w:w w:val="105"/>
        </w:rPr>
        <w:t> data and the methods that operate on that data.</w:t>
      </w:r>
      <w:r>
        <w:rPr>
          <w:spacing w:val="39"/>
          <w:w w:val="105"/>
        </w:rPr>
        <w:t> </w:t>
      </w:r>
      <w:r>
        <w:rPr>
          <w:w w:val="105"/>
        </w:rPr>
        <w:t>In Python, this is accomplished via classes, as we have seen.</w:t>
      </w:r>
    </w:p>
    <w:p>
      <w:pPr>
        <w:pStyle w:val="BodyText"/>
        <w:spacing w:line="242" w:lineRule="auto"/>
        <w:ind w:left="1234" w:right="2029" w:firstLine="338"/>
        <w:jc w:val="both"/>
      </w:pPr>
      <w:r>
        <w:rPr>
          <w:w w:val="105"/>
        </w:rPr>
        <w:t>The</w:t>
      </w:r>
      <w:r>
        <w:rPr>
          <w:spacing w:val="-13"/>
          <w:w w:val="105"/>
        </w:rPr>
        <w:t> </w:t>
      </w:r>
      <w:r>
        <w:rPr>
          <w:w w:val="105"/>
        </w:rPr>
        <w:t>second</w:t>
      </w:r>
      <w:r>
        <w:rPr>
          <w:spacing w:val="-13"/>
          <w:w w:val="105"/>
        </w:rPr>
        <w:t> </w:t>
      </w:r>
      <w:r>
        <w:rPr>
          <w:w w:val="105"/>
        </w:rPr>
        <w:t>meaning</w:t>
      </w:r>
      <w:r>
        <w:rPr>
          <w:spacing w:val="-13"/>
          <w:w w:val="105"/>
        </w:rPr>
        <w:t> </w:t>
      </w:r>
      <w:r>
        <w:rPr>
          <w:w w:val="105"/>
        </w:rPr>
        <w:t>of</w:t>
      </w:r>
      <w:r>
        <w:rPr>
          <w:spacing w:val="-13"/>
          <w:w w:val="105"/>
        </w:rPr>
        <w:t> </w:t>
      </w:r>
      <w:r>
        <w:rPr>
          <w:w w:val="105"/>
        </w:rPr>
        <w:t>encapsulation</w:t>
      </w:r>
      <w:r>
        <w:rPr>
          <w:spacing w:val="-13"/>
          <w:w w:val="105"/>
        </w:rPr>
        <w:t> </w:t>
      </w:r>
      <w:r>
        <w:rPr>
          <w:w w:val="105"/>
        </w:rPr>
        <w:t>emphasizes</w:t>
      </w:r>
      <w:r>
        <w:rPr>
          <w:spacing w:val="-13"/>
          <w:w w:val="105"/>
        </w:rPr>
        <w:t> </w:t>
      </w:r>
      <w:r>
        <w:rPr>
          <w:w w:val="105"/>
        </w:rPr>
        <w:t>the</w:t>
      </w:r>
      <w:r>
        <w:rPr>
          <w:spacing w:val="-13"/>
          <w:w w:val="105"/>
        </w:rPr>
        <w:t> </w:t>
      </w:r>
      <w:r>
        <w:rPr>
          <w:w w:val="105"/>
        </w:rPr>
        <w:t>boundary</w:t>
      </w:r>
      <w:r>
        <w:rPr>
          <w:spacing w:val="-13"/>
          <w:w w:val="105"/>
        </w:rPr>
        <w:t> </w:t>
      </w:r>
      <w:r>
        <w:rPr>
          <w:w w:val="105"/>
        </w:rPr>
        <w:t>between the inside and the outside of the class, specifying what is visible to the users of</w:t>
      </w:r>
      <w:r>
        <w:rPr>
          <w:w w:val="105"/>
        </w:rPr>
        <w:t> a</w:t>
      </w:r>
      <w:r>
        <w:rPr>
          <w:w w:val="105"/>
        </w:rPr>
        <w:t> class.</w:t>
      </w:r>
      <w:r>
        <w:rPr>
          <w:spacing w:val="40"/>
          <w:w w:val="105"/>
        </w:rPr>
        <w:t> </w:t>
      </w:r>
      <w:r>
        <w:rPr>
          <w:w w:val="105"/>
        </w:rPr>
        <w:t>Often</w:t>
      </w:r>
      <w:r>
        <w:rPr>
          <w:w w:val="105"/>
        </w:rPr>
        <w:t> this</w:t>
      </w:r>
      <w:r>
        <w:rPr>
          <w:w w:val="105"/>
        </w:rPr>
        <w:t> means</w:t>
      </w:r>
      <w:r>
        <w:rPr>
          <w:w w:val="105"/>
        </w:rPr>
        <w:t> partitioning</w:t>
      </w:r>
      <w:r>
        <w:rPr>
          <w:w w:val="105"/>
        </w:rPr>
        <w:t> the</w:t>
      </w:r>
      <w:r>
        <w:rPr>
          <w:w w:val="105"/>
        </w:rPr>
        <w:t> attributes</w:t>
      </w:r>
      <w:r>
        <w:rPr>
          <w:w w:val="105"/>
        </w:rPr>
        <w:t> into</w:t>
      </w:r>
      <w:r>
        <w:rPr>
          <w:w w:val="105"/>
        </w:rPr>
        <w:t> </w:t>
      </w:r>
      <w:r>
        <w:rPr>
          <w:b/>
          <w:w w:val="105"/>
        </w:rPr>
        <w:t>public</w:t>
      </w:r>
      <w:r>
        <w:rPr>
          <w:b/>
          <w:w w:val="105"/>
        </w:rPr>
        <w:t> </w:t>
      </w:r>
      <w:r>
        <w:rPr>
          <w:w w:val="105"/>
        </w:rPr>
        <w:t>and </w:t>
      </w:r>
      <w:r>
        <w:rPr>
          <w:b/>
          <w:w w:val="105"/>
        </w:rPr>
        <w:t>private</w:t>
      </w:r>
      <w:r>
        <w:rPr>
          <w:w w:val="105"/>
        </w:rPr>
        <w:t>.</w:t>
      </w:r>
      <w:r>
        <w:rPr>
          <w:spacing w:val="34"/>
          <w:w w:val="105"/>
        </w:rPr>
        <w:t> </w:t>
      </w:r>
      <w:r>
        <w:rPr>
          <w:w w:val="105"/>
        </w:rPr>
        <w:t>In Python, there is no formal mechanism to keep one from access- ing</w:t>
      </w:r>
      <w:r>
        <w:rPr>
          <w:spacing w:val="20"/>
          <w:w w:val="105"/>
        </w:rPr>
        <w:t> </w:t>
      </w:r>
      <w:r>
        <w:rPr>
          <w:w w:val="105"/>
        </w:rPr>
        <w:t>attributes</w:t>
      </w:r>
      <w:r>
        <w:rPr>
          <w:spacing w:val="20"/>
          <w:w w:val="105"/>
        </w:rPr>
        <w:t> </w:t>
      </w:r>
      <w:r>
        <w:rPr>
          <w:w w:val="105"/>
        </w:rPr>
        <w:t>of</w:t>
      </w:r>
      <w:r>
        <w:rPr>
          <w:spacing w:val="20"/>
          <w:w w:val="105"/>
        </w:rPr>
        <w:t> </w:t>
      </w:r>
      <w:r>
        <w:rPr>
          <w:w w:val="105"/>
        </w:rPr>
        <w:t>a</w:t>
      </w:r>
      <w:r>
        <w:rPr>
          <w:spacing w:val="20"/>
          <w:w w:val="105"/>
        </w:rPr>
        <w:t> </w:t>
      </w:r>
      <w:r>
        <w:rPr>
          <w:w w:val="105"/>
        </w:rPr>
        <w:t>class</w:t>
      </w:r>
      <w:r>
        <w:rPr>
          <w:spacing w:val="20"/>
          <w:w w:val="105"/>
        </w:rPr>
        <w:t> </w:t>
      </w:r>
      <w:r>
        <w:rPr>
          <w:w w:val="105"/>
        </w:rPr>
        <w:t>from</w:t>
      </w:r>
      <w:r>
        <w:rPr>
          <w:spacing w:val="20"/>
          <w:w w:val="105"/>
        </w:rPr>
        <w:t> </w:t>
      </w:r>
      <w:r>
        <w:rPr>
          <w:w w:val="105"/>
        </w:rPr>
        <w:t>outside</w:t>
      </w:r>
      <w:r>
        <w:rPr>
          <w:spacing w:val="20"/>
          <w:w w:val="105"/>
        </w:rPr>
        <w:t> </w:t>
      </w:r>
      <w:r>
        <w:rPr>
          <w:w w:val="105"/>
        </w:rPr>
        <w:t>that</w:t>
      </w:r>
      <w:r>
        <w:rPr>
          <w:spacing w:val="20"/>
          <w:w w:val="105"/>
        </w:rPr>
        <w:t> </w:t>
      </w:r>
      <w:r>
        <w:rPr>
          <w:w w:val="105"/>
        </w:rPr>
        <w:t>class.</w:t>
      </w:r>
      <w:r>
        <w:rPr>
          <w:spacing w:val="40"/>
          <w:w w:val="105"/>
        </w:rPr>
        <w:t> </w:t>
      </w:r>
      <w:r>
        <w:rPr>
          <w:w w:val="105"/>
        </w:rPr>
        <w:t>So,</w:t>
      </w:r>
      <w:r>
        <w:rPr>
          <w:spacing w:val="21"/>
          <w:w w:val="105"/>
        </w:rPr>
        <w:t> </w:t>
      </w:r>
      <w:r>
        <w:rPr>
          <w:w w:val="105"/>
        </w:rPr>
        <w:t>in</w:t>
      </w:r>
      <w:r>
        <w:rPr>
          <w:spacing w:val="20"/>
          <w:w w:val="105"/>
        </w:rPr>
        <w:t> </w:t>
      </w:r>
      <w:r>
        <w:rPr>
          <w:w w:val="105"/>
        </w:rPr>
        <w:t>a</w:t>
      </w:r>
      <w:r>
        <w:rPr>
          <w:spacing w:val="20"/>
          <w:w w:val="105"/>
        </w:rPr>
        <w:t> </w:t>
      </w:r>
      <w:r>
        <w:rPr>
          <w:w w:val="105"/>
        </w:rPr>
        <w:t>sense,</w:t>
      </w:r>
      <w:r>
        <w:rPr>
          <w:spacing w:val="21"/>
          <w:w w:val="105"/>
        </w:rPr>
        <w:t> </w:t>
      </w:r>
      <w:r>
        <w:rPr>
          <w:w w:val="105"/>
        </w:rPr>
        <w:t>everything is</w:t>
      </w:r>
      <w:r>
        <w:rPr>
          <w:spacing w:val="27"/>
          <w:w w:val="105"/>
        </w:rPr>
        <w:t> </w:t>
      </w:r>
      <w:r>
        <w:rPr>
          <w:w w:val="105"/>
        </w:rPr>
        <w:t>public.</w:t>
      </w:r>
      <w:r>
        <w:rPr>
          <w:spacing w:val="80"/>
          <w:w w:val="105"/>
        </w:rPr>
        <w:t> </w:t>
      </w:r>
      <w:r>
        <w:rPr>
          <w:w w:val="105"/>
        </w:rPr>
        <w:t>However,</w:t>
      </w:r>
      <w:r>
        <w:rPr>
          <w:spacing w:val="32"/>
          <w:w w:val="105"/>
        </w:rPr>
        <w:t> </w:t>
      </w:r>
      <w:r>
        <w:rPr>
          <w:w w:val="105"/>
        </w:rPr>
        <w:t>there</w:t>
      </w:r>
      <w:r>
        <w:rPr>
          <w:spacing w:val="27"/>
          <w:w w:val="105"/>
        </w:rPr>
        <w:t> </w:t>
      </w:r>
      <w:r>
        <w:rPr>
          <w:w w:val="105"/>
        </w:rPr>
        <w:t>is</w:t>
      </w:r>
      <w:r>
        <w:rPr>
          <w:spacing w:val="27"/>
          <w:w w:val="105"/>
        </w:rPr>
        <w:t> </w:t>
      </w:r>
      <w:r>
        <w:rPr>
          <w:w w:val="105"/>
        </w:rPr>
        <w:t>a</w:t>
      </w:r>
      <w:r>
        <w:rPr>
          <w:spacing w:val="27"/>
          <w:w w:val="105"/>
        </w:rPr>
        <w:t> </w:t>
      </w:r>
      <w:r>
        <w:rPr>
          <w:w w:val="105"/>
        </w:rPr>
        <w:t>convention</w:t>
      </w:r>
      <w:r>
        <w:rPr>
          <w:spacing w:val="27"/>
          <w:w w:val="105"/>
        </w:rPr>
        <w:t> </w:t>
      </w:r>
      <w:r>
        <w:rPr>
          <w:w w:val="105"/>
        </w:rPr>
        <w:t>to</w:t>
      </w:r>
      <w:r>
        <w:rPr>
          <w:spacing w:val="27"/>
          <w:w w:val="105"/>
        </w:rPr>
        <w:t> </w:t>
      </w:r>
      <w:r>
        <w:rPr>
          <w:w w:val="105"/>
        </w:rPr>
        <w:t>make</w:t>
      </w:r>
      <w:r>
        <w:rPr>
          <w:spacing w:val="27"/>
          <w:w w:val="105"/>
        </w:rPr>
        <w:t> </w:t>
      </w:r>
      <w:r>
        <w:rPr>
          <w:w w:val="105"/>
        </w:rPr>
        <w:t>it</w:t>
      </w:r>
      <w:r>
        <w:rPr>
          <w:spacing w:val="27"/>
          <w:w w:val="105"/>
        </w:rPr>
        <w:t> </w:t>
      </w:r>
      <w:r>
        <w:rPr>
          <w:w w:val="105"/>
        </w:rPr>
        <w:t>clear</w:t>
      </w:r>
      <w:r>
        <w:rPr>
          <w:spacing w:val="27"/>
          <w:w w:val="105"/>
        </w:rPr>
        <w:t> </w:t>
      </w:r>
      <w:r>
        <w:rPr>
          <w:w w:val="105"/>
        </w:rPr>
        <w:t>what</w:t>
      </w:r>
      <w:r>
        <w:rPr>
          <w:spacing w:val="27"/>
          <w:w w:val="105"/>
        </w:rPr>
        <w:t> </w:t>
      </w:r>
      <w:r>
        <w:rPr>
          <w:i/>
          <w:w w:val="105"/>
        </w:rPr>
        <w:t>ought</w:t>
      </w:r>
      <w:r>
        <w:rPr>
          <w:i/>
          <w:spacing w:val="40"/>
          <w:w w:val="105"/>
        </w:rPr>
        <w:t> </w:t>
      </w:r>
      <w:r>
        <w:rPr>
          <w:w w:val="105"/>
        </w:rPr>
        <w:t>to be kept private.</w:t>
      </w:r>
      <w:r>
        <w:rPr>
          <w:w w:val="105"/>
        </w:rPr>
        <w:t> Any attribute that starts with an underscore is considered private.</w:t>
      </w:r>
      <w:r>
        <w:rPr>
          <w:spacing w:val="38"/>
          <w:w w:val="105"/>
        </w:rPr>
        <w:t> </w:t>
      </w:r>
      <w:r>
        <w:rPr>
          <w:w w:val="105"/>
        </w:rPr>
        <w:t>Think of it like someone’s unlocked diary.</w:t>
      </w:r>
      <w:r>
        <w:rPr>
          <w:spacing w:val="38"/>
          <w:w w:val="105"/>
        </w:rPr>
        <w:t> </w:t>
      </w:r>
      <w:r>
        <w:rPr>
          <w:w w:val="105"/>
        </w:rPr>
        <w:t>You can read it, but you </w:t>
      </w:r>
      <w:r>
        <w:rPr>
          <w:spacing w:val="-2"/>
          <w:w w:val="105"/>
        </w:rPr>
        <w:t>shouldn’t.</w:t>
      </w:r>
    </w:p>
    <w:p>
      <w:pPr>
        <w:pStyle w:val="BodyText"/>
        <w:spacing w:before="124"/>
        <w:ind w:left="1234"/>
        <w:jc w:val="both"/>
      </w:pPr>
      <w:r>
        <w:rPr>
          <w:color w:val="007F00"/>
          <w:w w:val="135"/>
        </w:rPr>
        <w:t>class</w:t>
      </w:r>
      <w:r>
        <w:rPr>
          <w:color w:val="007F00"/>
          <w:spacing w:val="50"/>
          <w:w w:val="135"/>
        </w:rPr>
        <w:t> </w:t>
      </w:r>
      <w:r>
        <w:rPr>
          <w:color w:val="0000FF"/>
          <w:spacing w:val="-2"/>
          <w:w w:val="135"/>
        </w:rPr>
        <w:t>Diary</w:t>
      </w:r>
      <w:r>
        <w:rPr>
          <w:spacing w:val="-2"/>
          <w:w w:val="135"/>
        </w:rPr>
        <w:t>:</w:t>
      </w:r>
    </w:p>
    <w:p>
      <w:pPr>
        <w:pStyle w:val="BodyText"/>
        <w:spacing w:line="242" w:lineRule="auto" w:before="2"/>
        <w:ind w:left="2150" w:right="5754" w:hanging="459"/>
      </w:pPr>
      <w:r>
        <w:rPr>
          <w:color w:val="007F00"/>
          <w:w w:val="130"/>
        </w:rPr>
        <w:t>def</w:t>
      </w:r>
      <w:r>
        <w:rPr>
          <w:color w:val="007F00"/>
          <w:spacing w:val="64"/>
          <w:w w:val="130"/>
        </w:rPr>
        <w:t> </w:t>
      </w:r>
      <w:r>
        <w:rPr>
          <w:rFonts w:ascii="Times New Roman"/>
          <w:color w:val="0000FF"/>
          <w:spacing w:val="63"/>
          <w:w w:val="130"/>
          <w:u w:val="single" w:color="0000FE"/>
        </w:rPr>
        <w:t>  </w:t>
      </w:r>
      <w:r>
        <w:rPr>
          <w:color w:val="0000FF"/>
          <w:w w:val="145"/>
        </w:rPr>
        <w:t>init</w:t>
      </w:r>
      <w:r>
        <w:rPr>
          <w:rFonts w:ascii="Times New Roman"/>
          <w:color w:val="0000FF"/>
          <w:spacing w:val="40"/>
          <w:w w:val="145"/>
          <w:u w:val="single" w:color="0000FE"/>
        </w:rPr>
        <w:t>  </w:t>
      </w:r>
      <w:r>
        <w:rPr>
          <w:w w:val="145"/>
        </w:rPr>
        <w:t>(</w:t>
      </w:r>
      <w:r>
        <w:rPr>
          <w:color w:val="007F00"/>
          <w:w w:val="145"/>
        </w:rPr>
        <w:t>self</w:t>
      </w:r>
      <w:r>
        <w:rPr>
          <w:w w:val="145"/>
        </w:rPr>
        <w:t>,</w:t>
      </w:r>
      <w:r>
        <w:rPr>
          <w:spacing w:val="40"/>
          <w:w w:val="145"/>
        </w:rPr>
        <w:t> </w:t>
      </w:r>
      <w:r>
        <w:rPr>
          <w:w w:val="145"/>
        </w:rPr>
        <w:t>title): </w:t>
      </w:r>
      <w:r>
        <w:rPr>
          <w:color w:val="007F00"/>
          <w:w w:val="145"/>
        </w:rPr>
        <w:t>self</w:t>
      </w:r>
      <w:r>
        <w:rPr>
          <w:color w:val="666666"/>
          <w:w w:val="145"/>
        </w:rPr>
        <w:t>.</w:t>
      </w:r>
      <w:r>
        <w:rPr>
          <w:w w:val="145"/>
        </w:rPr>
        <w:t>title</w:t>
      </w:r>
      <w:r>
        <w:rPr>
          <w:spacing w:val="40"/>
          <w:w w:val="145"/>
        </w:rPr>
        <w:t> </w:t>
      </w:r>
      <w:r>
        <w:rPr>
          <w:color w:val="666666"/>
          <w:w w:val="130"/>
        </w:rPr>
        <w:t>=</w:t>
      </w:r>
      <w:r>
        <w:rPr>
          <w:color w:val="666666"/>
          <w:spacing w:val="40"/>
          <w:w w:val="145"/>
        </w:rPr>
        <w:t> </w:t>
      </w:r>
      <w:r>
        <w:rPr>
          <w:w w:val="145"/>
        </w:rPr>
        <w:t>title </w:t>
      </w:r>
      <w:r>
        <w:rPr>
          <w:color w:val="007F00"/>
          <w:w w:val="145"/>
        </w:rPr>
        <w:t>self</w:t>
      </w:r>
      <w:r>
        <w:rPr>
          <w:color w:val="666666"/>
          <w:w w:val="145"/>
        </w:rPr>
        <w:t>.</w:t>
      </w:r>
      <w:r>
        <w:rPr>
          <w:w w:val="145"/>
        </w:rPr>
        <w:t>_entries</w:t>
      </w:r>
      <w:r>
        <w:rPr>
          <w:spacing w:val="40"/>
          <w:w w:val="145"/>
        </w:rPr>
        <w:t> </w:t>
      </w:r>
      <w:r>
        <w:rPr>
          <w:color w:val="666666"/>
          <w:w w:val="130"/>
        </w:rPr>
        <w:t>=</w:t>
      </w:r>
      <w:r>
        <w:rPr>
          <w:color w:val="666666"/>
          <w:spacing w:val="40"/>
          <w:w w:val="145"/>
        </w:rPr>
        <w:t> </w:t>
      </w:r>
      <w:r>
        <w:rPr>
          <w:w w:val="145"/>
        </w:rPr>
        <w:t>[]</w:t>
      </w:r>
    </w:p>
    <w:p>
      <w:pPr>
        <w:pStyle w:val="BodyText"/>
        <w:spacing w:before="2"/>
      </w:pPr>
    </w:p>
    <w:p>
      <w:pPr>
        <w:pStyle w:val="BodyText"/>
        <w:spacing w:line="242" w:lineRule="auto"/>
        <w:ind w:left="2150" w:right="3046" w:hanging="459"/>
      </w:pPr>
      <w:r>
        <w:rPr>
          <w:color w:val="007F00"/>
          <w:w w:val="130"/>
        </w:rPr>
        <w:t>def</w:t>
      </w:r>
      <w:r>
        <w:rPr>
          <w:color w:val="007F00"/>
          <w:spacing w:val="40"/>
          <w:w w:val="130"/>
        </w:rPr>
        <w:t> </w:t>
      </w:r>
      <w:r>
        <w:rPr>
          <w:color w:val="0000FF"/>
          <w:w w:val="130"/>
        </w:rPr>
        <w:t>addentry</w:t>
      </w:r>
      <w:r>
        <w:rPr>
          <w:w w:val="130"/>
        </w:rPr>
        <w:t>(</w:t>
      </w:r>
      <w:r>
        <w:rPr>
          <w:color w:val="007F00"/>
          <w:w w:val="130"/>
        </w:rPr>
        <w:t>self</w:t>
      </w:r>
      <w:r>
        <w:rPr>
          <w:w w:val="130"/>
        </w:rPr>
        <w:t>,</w:t>
      </w:r>
      <w:r>
        <w:rPr>
          <w:spacing w:val="40"/>
          <w:w w:val="130"/>
        </w:rPr>
        <w:t> </w:t>
      </w:r>
      <w:r>
        <w:rPr>
          <w:w w:val="130"/>
        </w:rPr>
        <w:t>entry): </w:t>
      </w:r>
      <w:r>
        <w:rPr>
          <w:color w:val="007F00"/>
          <w:spacing w:val="-2"/>
          <w:w w:val="125"/>
        </w:rPr>
        <w:t>self</w:t>
      </w:r>
      <w:r>
        <w:rPr>
          <w:color w:val="666666"/>
          <w:spacing w:val="-2"/>
          <w:w w:val="125"/>
        </w:rPr>
        <w:t>.</w:t>
      </w:r>
      <w:r>
        <w:rPr>
          <w:spacing w:val="-2"/>
          <w:w w:val="125"/>
        </w:rPr>
        <w:t>_entries</w:t>
      </w:r>
      <w:r>
        <w:rPr>
          <w:color w:val="666666"/>
          <w:spacing w:val="-2"/>
          <w:w w:val="125"/>
        </w:rPr>
        <w:t>.</w:t>
      </w:r>
      <w:r>
        <w:rPr>
          <w:spacing w:val="-2"/>
          <w:w w:val="125"/>
        </w:rPr>
        <w:t>append(entry)</w:t>
      </w:r>
    </w:p>
    <w:p>
      <w:pPr>
        <w:pStyle w:val="BodyText"/>
        <w:spacing w:before="2"/>
      </w:pPr>
    </w:p>
    <w:p>
      <w:pPr>
        <w:pStyle w:val="BodyText"/>
        <w:ind w:left="1692"/>
        <w:jc w:val="both"/>
      </w:pPr>
      <w:r>
        <w:rPr>
          <w:color w:val="007F00"/>
          <w:w w:val="130"/>
        </w:rPr>
        <w:t>def</w:t>
      </w:r>
      <w:r>
        <w:rPr>
          <w:color w:val="007F00"/>
          <w:spacing w:val="11"/>
          <w:w w:val="130"/>
        </w:rPr>
        <w:t> </w:t>
      </w:r>
      <w:r>
        <w:rPr>
          <w:color w:val="0000FF"/>
          <w:spacing w:val="-2"/>
          <w:w w:val="130"/>
        </w:rPr>
        <w:t>_lastentry</w:t>
      </w:r>
      <w:r>
        <w:rPr>
          <w:spacing w:val="-2"/>
          <w:w w:val="130"/>
        </w:rPr>
        <w:t>(</w:t>
      </w:r>
      <w:r>
        <w:rPr>
          <w:color w:val="007F00"/>
          <w:spacing w:val="-2"/>
          <w:w w:val="130"/>
        </w:rPr>
        <w:t>self</w:t>
      </w:r>
      <w:r>
        <w:rPr>
          <w:spacing w:val="-2"/>
          <w:w w:val="130"/>
        </w:rPr>
        <w:t>):</w:t>
      </w:r>
    </w:p>
    <w:p>
      <w:pPr>
        <w:pStyle w:val="BodyText"/>
        <w:spacing w:before="2"/>
        <w:ind w:left="2150"/>
        <w:jc w:val="both"/>
      </w:pPr>
      <w:r>
        <w:rPr>
          <w:color w:val="007F00"/>
          <w:w w:val="135"/>
        </w:rPr>
        <w:t>return</w:t>
      </w:r>
      <w:r>
        <w:rPr>
          <w:color w:val="007F00"/>
          <w:spacing w:val="16"/>
          <w:w w:val="135"/>
        </w:rPr>
        <w:t> </w:t>
      </w:r>
      <w:r>
        <w:rPr>
          <w:color w:val="007F00"/>
          <w:w w:val="135"/>
        </w:rPr>
        <w:t>self</w:t>
      </w:r>
      <w:r>
        <w:rPr>
          <w:color w:val="666666"/>
          <w:w w:val="135"/>
        </w:rPr>
        <w:t>.</w:t>
      </w:r>
      <w:r>
        <w:rPr>
          <w:w w:val="135"/>
        </w:rPr>
        <w:t>_entries[</w:t>
      </w:r>
      <w:r>
        <w:rPr>
          <w:color w:val="666666"/>
          <w:w w:val="135"/>
        </w:rPr>
        <w:t>-</w:t>
      </w:r>
      <w:r>
        <w:rPr>
          <w:color w:val="666666"/>
          <w:spacing w:val="-5"/>
          <w:w w:val="135"/>
        </w:rPr>
        <w:t>1</w:t>
      </w:r>
      <w:r>
        <w:rPr>
          <w:spacing w:val="-5"/>
          <w:w w:val="135"/>
        </w:rPr>
        <w:t>]</w:t>
      </w:r>
    </w:p>
    <w:p>
      <w:pPr>
        <w:pStyle w:val="BodyText"/>
        <w:spacing w:line="242" w:lineRule="auto" w:before="130"/>
        <w:ind w:left="1234" w:right="2029" w:firstLine="338"/>
        <w:jc w:val="both"/>
      </w:pPr>
      <w:r>
        <w:rPr/>
        <mc:AlternateContent>
          <mc:Choice Requires="wps">
            <w:drawing>
              <wp:anchor distT="0" distB="0" distL="0" distR="0" allowOverlap="1" layoutInCell="1" locked="0" behindDoc="1" simplePos="0" relativeHeight="483429376">
                <wp:simplePos x="0" y="0"/>
                <wp:positionH relativeFrom="page">
                  <wp:posOffset>3487839</wp:posOffset>
                </wp:positionH>
                <wp:positionV relativeFrom="paragraph">
                  <wp:posOffset>385243</wp:posOffset>
                </wp:positionV>
                <wp:extent cx="43815" cy="1270"/>
                <wp:effectExtent l="0" t="0" r="0" b="0"/>
                <wp:wrapNone/>
                <wp:docPr id="64" name="Graphic 64"/>
                <wp:cNvGraphicFramePr>
                  <a:graphicFrameLocks/>
                </wp:cNvGraphicFramePr>
                <a:graphic>
                  <a:graphicData uri="http://schemas.microsoft.com/office/word/2010/wordprocessingShape">
                    <wps:wsp>
                      <wps:cNvPr id="64" name="Graphic 64"/>
                      <wps:cNvSpPr/>
                      <wps:spPr>
                        <a:xfrm>
                          <a:off x="0" y="0"/>
                          <a:ext cx="43815" cy="1270"/>
                        </a:xfrm>
                        <a:custGeom>
                          <a:avLst/>
                          <a:gdLst/>
                          <a:ahLst/>
                          <a:cxnLst/>
                          <a:rect l="l" t="t" r="r" b="b"/>
                          <a:pathLst>
                            <a:path w="43815" h="0">
                              <a:moveTo>
                                <a:pt x="0" y="0"/>
                              </a:moveTo>
                              <a:lnTo>
                                <a:pt x="4363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9887104" from="274.632996pt,30.334169pt" to="278.068996pt,30.334169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83429888">
                <wp:simplePos x="0" y="0"/>
                <wp:positionH relativeFrom="page">
                  <wp:posOffset>5273509</wp:posOffset>
                </wp:positionH>
                <wp:positionV relativeFrom="paragraph">
                  <wp:posOffset>729388</wp:posOffset>
                </wp:positionV>
                <wp:extent cx="43815" cy="1270"/>
                <wp:effectExtent l="0" t="0" r="0" b="0"/>
                <wp:wrapNone/>
                <wp:docPr id="65" name="Graphic 65"/>
                <wp:cNvGraphicFramePr>
                  <a:graphicFrameLocks/>
                </wp:cNvGraphicFramePr>
                <a:graphic>
                  <a:graphicData uri="http://schemas.microsoft.com/office/word/2010/wordprocessingShape">
                    <wps:wsp>
                      <wps:cNvPr id="65" name="Graphic 65"/>
                      <wps:cNvSpPr/>
                      <wps:spPr>
                        <a:xfrm>
                          <a:off x="0" y="0"/>
                          <a:ext cx="43815" cy="1270"/>
                        </a:xfrm>
                        <a:custGeom>
                          <a:avLst/>
                          <a:gdLst/>
                          <a:ahLst/>
                          <a:cxnLst/>
                          <a:rect l="l" t="t" r="r" b="b"/>
                          <a:pathLst>
                            <a:path w="43815" h="0">
                              <a:moveTo>
                                <a:pt x="0" y="0"/>
                              </a:moveTo>
                              <a:lnTo>
                                <a:pt x="4363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9886592" from="415.237pt,57.432171pt" to="418.673pt,57.432171pt" stroked="true" strokeweight=".398pt" strokecolor="#000000">
                <v:stroke dashstyle="solid"/>
                <w10:wrap type="none"/>
              </v:line>
            </w:pict>
          </mc:Fallback>
        </mc:AlternateContent>
      </w:r>
      <w:r>
        <w:rPr>
          <w:w w:val="110"/>
        </w:rPr>
        <w:t>In</w:t>
      </w:r>
      <w:r>
        <w:rPr>
          <w:spacing w:val="-10"/>
          <w:w w:val="110"/>
        </w:rPr>
        <w:t> </w:t>
      </w:r>
      <w:r>
        <w:rPr>
          <w:w w:val="110"/>
        </w:rPr>
        <w:t>the</w:t>
      </w:r>
      <w:r>
        <w:rPr>
          <w:spacing w:val="-10"/>
          <w:w w:val="110"/>
        </w:rPr>
        <w:t> </w:t>
      </w:r>
      <w:r>
        <w:rPr>
          <w:w w:val="110"/>
        </w:rPr>
        <w:t>example</w:t>
      </w:r>
      <w:r>
        <w:rPr>
          <w:spacing w:val="-10"/>
          <w:w w:val="110"/>
        </w:rPr>
        <w:t> </w:t>
      </w:r>
      <w:r>
        <w:rPr>
          <w:w w:val="110"/>
        </w:rPr>
        <w:t>above,</w:t>
      </w:r>
      <w:r>
        <w:rPr>
          <w:spacing w:val="-10"/>
          <w:w w:val="110"/>
        </w:rPr>
        <w:t> </w:t>
      </w:r>
      <w:r>
        <w:rPr>
          <w:w w:val="110"/>
        </w:rPr>
        <w:t>the</w:t>
      </w:r>
      <w:r>
        <w:rPr>
          <w:spacing w:val="-10"/>
          <w:w w:val="110"/>
        </w:rPr>
        <w:t> </w:t>
      </w:r>
      <w:r>
        <w:rPr>
          <w:w w:val="110"/>
        </w:rPr>
        <w:t>addentry</w:t>
      </w:r>
      <w:r>
        <w:rPr>
          <w:spacing w:val="-10"/>
          <w:w w:val="110"/>
        </w:rPr>
        <w:t> </w:t>
      </w:r>
      <w:r>
        <w:rPr>
          <w:w w:val="110"/>
        </w:rPr>
        <w:t>method</w:t>
      </w:r>
      <w:r>
        <w:rPr>
          <w:spacing w:val="-10"/>
          <w:w w:val="110"/>
        </w:rPr>
        <w:t> </w:t>
      </w:r>
      <w:r>
        <w:rPr>
          <w:w w:val="110"/>
        </w:rPr>
        <w:t>is</w:t>
      </w:r>
      <w:r>
        <w:rPr>
          <w:spacing w:val="-10"/>
          <w:w w:val="110"/>
        </w:rPr>
        <w:t> </w:t>
      </w:r>
      <w:r>
        <w:rPr>
          <w:w w:val="110"/>
        </w:rPr>
        <w:t>public.</w:t>
      </w:r>
      <w:r>
        <w:rPr>
          <w:w w:val="110"/>
        </w:rPr>
        <w:t> Anyone</w:t>
      </w:r>
      <w:r>
        <w:rPr>
          <w:spacing w:val="-10"/>
          <w:w w:val="110"/>
        </w:rPr>
        <w:t> </w:t>
      </w:r>
      <w:r>
        <w:rPr>
          <w:w w:val="110"/>
        </w:rPr>
        <w:t>can</w:t>
      </w:r>
      <w:r>
        <w:rPr>
          <w:spacing w:val="-10"/>
          <w:w w:val="110"/>
        </w:rPr>
        <w:t> </w:t>
      </w:r>
      <w:r>
        <w:rPr>
          <w:w w:val="110"/>
        </w:rPr>
        <w:t>add an</w:t>
      </w:r>
      <w:r>
        <w:rPr>
          <w:w w:val="110"/>
        </w:rPr>
        <w:t> entry.</w:t>
      </w:r>
      <w:r>
        <w:rPr>
          <w:spacing w:val="40"/>
          <w:w w:val="110"/>
        </w:rPr>
        <w:t> </w:t>
      </w:r>
      <w:r>
        <w:rPr>
          <w:w w:val="110"/>
        </w:rPr>
        <w:t>However,</w:t>
      </w:r>
      <w:r>
        <w:rPr>
          <w:w w:val="110"/>
        </w:rPr>
        <w:t> the</w:t>
      </w:r>
      <w:r>
        <w:rPr>
          <w:w w:val="140"/>
        </w:rPr>
        <w:t> lastentry</w:t>
      </w:r>
      <w:r>
        <w:rPr>
          <w:spacing w:val="-3"/>
          <w:w w:val="140"/>
        </w:rPr>
        <w:t> </w:t>
      </w:r>
      <w:r>
        <w:rPr>
          <w:w w:val="110"/>
        </w:rPr>
        <w:t>method</w:t>
      </w:r>
      <w:r>
        <w:rPr>
          <w:w w:val="110"/>
        </w:rPr>
        <w:t> is</w:t>
      </w:r>
      <w:r>
        <w:rPr>
          <w:w w:val="110"/>
        </w:rPr>
        <w:t> private.</w:t>
      </w:r>
      <w:r>
        <w:rPr>
          <w:spacing w:val="40"/>
          <w:w w:val="110"/>
        </w:rPr>
        <w:t> </w:t>
      </w:r>
      <w:r>
        <w:rPr>
          <w:w w:val="110"/>
        </w:rPr>
        <w:t>One</w:t>
      </w:r>
      <w:r>
        <w:rPr>
          <w:w w:val="110"/>
        </w:rPr>
        <w:t> should</w:t>
      </w:r>
      <w:r>
        <w:rPr>
          <w:w w:val="110"/>
        </w:rPr>
        <w:t> not call</w:t>
      </w:r>
      <w:r>
        <w:rPr>
          <w:w w:val="110"/>
        </w:rPr>
        <w:t> this</w:t>
      </w:r>
      <w:r>
        <w:rPr>
          <w:w w:val="110"/>
        </w:rPr>
        <w:t> method</w:t>
      </w:r>
      <w:r>
        <w:rPr>
          <w:w w:val="110"/>
        </w:rPr>
        <w:t> from</w:t>
      </w:r>
      <w:r>
        <w:rPr>
          <w:w w:val="110"/>
        </w:rPr>
        <w:t> outside</w:t>
      </w:r>
      <w:r>
        <w:rPr>
          <w:w w:val="110"/>
        </w:rPr>
        <w:t> of</w:t>
      </w:r>
      <w:r>
        <w:rPr>
          <w:w w:val="110"/>
        </w:rPr>
        <w:t> the</w:t>
      </w:r>
      <w:r>
        <w:rPr>
          <w:w w:val="110"/>
        </w:rPr>
        <w:t> Diary</w:t>
      </w:r>
      <w:r>
        <w:rPr>
          <w:w w:val="110"/>
        </w:rPr>
        <w:t> class.</w:t>
      </w:r>
      <w:r>
        <w:rPr>
          <w:spacing w:val="40"/>
          <w:w w:val="110"/>
        </w:rPr>
        <w:t> </w:t>
      </w:r>
      <w:r>
        <w:rPr>
          <w:w w:val="110"/>
        </w:rPr>
        <w:t>(Again,</w:t>
      </w:r>
      <w:r>
        <w:rPr>
          <w:spacing w:val="36"/>
          <w:w w:val="110"/>
        </w:rPr>
        <w:t> </w:t>
      </w:r>
      <w:r>
        <w:rPr>
          <w:w w:val="110"/>
        </w:rPr>
        <w:t>you</w:t>
      </w:r>
      <w:r>
        <w:rPr>
          <w:w w:val="110"/>
        </w:rPr>
        <w:t> can,</w:t>
      </w:r>
      <w:r>
        <w:rPr>
          <w:spacing w:val="36"/>
          <w:w w:val="110"/>
        </w:rPr>
        <w:t> </w:t>
      </w:r>
      <w:r>
        <w:rPr>
          <w:w w:val="110"/>
        </w:rPr>
        <w:t>but you</w:t>
      </w:r>
      <w:r>
        <w:rPr>
          <w:w w:val="110"/>
        </w:rPr>
        <w:t> shouldn’t.)</w:t>
      </w:r>
      <w:r>
        <w:rPr>
          <w:spacing w:val="40"/>
          <w:w w:val="110"/>
        </w:rPr>
        <w:t> </w:t>
      </w:r>
      <w:r>
        <w:rPr>
          <w:w w:val="110"/>
        </w:rPr>
        <w:t>The</w:t>
      </w:r>
      <w:r>
        <w:rPr>
          <w:w w:val="110"/>
        </w:rPr>
        <w:t> </w:t>
      </w:r>
      <w:r>
        <w:rPr>
          <w:w w:val="140"/>
        </w:rPr>
        <w:t>title</w:t>
      </w:r>
      <w:r>
        <w:rPr>
          <w:spacing w:val="-2"/>
          <w:w w:val="140"/>
        </w:rPr>
        <w:t> </w:t>
      </w:r>
      <w:r>
        <w:rPr>
          <w:w w:val="110"/>
        </w:rPr>
        <w:t>is</w:t>
      </w:r>
      <w:r>
        <w:rPr>
          <w:w w:val="110"/>
        </w:rPr>
        <w:t> also</w:t>
      </w:r>
      <w:r>
        <w:rPr>
          <w:w w:val="110"/>
        </w:rPr>
        <w:t> public,</w:t>
      </w:r>
      <w:r>
        <w:rPr>
          <w:w w:val="110"/>
        </w:rPr>
        <w:t> but</w:t>
      </w:r>
      <w:r>
        <w:rPr>
          <w:w w:val="110"/>
        </w:rPr>
        <w:t> the</w:t>
      </w:r>
      <w:r>
        <w:rPr>
          <w:w w:val="110"/>
        </w:rPr>
        <w:t> list</w:t>
      </w:r>
      <w:r>
        <w:rPr>
          <w:spacing w:val="40"/>
          <w:w w:val="140"/>
        </w:rPr>
        <w:t> </w:t>
      </w:r>
      <w:r>
        <w:rPr>
          <w:w w:val="140"/>
        </w:rPr>
        <w:t>entries</w:t>
      </w:r>
      <w:r>
        <w:rPr>
          <w:spacing w:val="-2"/>
          <w:w w:val="140"/>
        </w:rPr>
        <w:t> </w:t>
      </w:r>
      <w:r>
        <w:rPr>
          <w:w w:val="110"/>
        </w:rPr>
        <w:t>is</w:t>
      </w:r>
      <w:r>
        <w:rPr>
          <w:w w:val="110"/>
        </w:rPr>
        <w:t> private. The</w:t>
      </w:r>
      <w:r>
        <w:rPr>
          <w:w w:val="110"/>
        </w:rPr>
        <w:t> collection</w:t>
      </w:r>
      <w:r>
        <w:rPr>
          <w:w w:val="110"/>
        </w:rPr>
        <w:t> of</w:t>
      </w:r>
      <w:r>
        <w:rPr>
          <w:w w:val="110"/>
        </w:rPr>
        <w:t> all</w:t>
      </w:r>
      <w:r>
        <w:rPr>
          <w:w w:val="110"/>
        </w:rPr>
        <w:t> public</w:t>
      </w:r>
      <w:r>
        <w:rPr>
          <w:w w:val="110"/>
        </w:rPr>
        <w:t> attributes</w:t>
      </w:r>
      <w:r>
        <w:rPr>
          <w:w w:val="110"/>
        </w:rPr>
        <w:t> (in</w:t>
      </w:r>
      <w:r>
        <w:rPr>
          <w:w w:val="110"/>
        </w:rPr>
        <w:t> this</w:t>
      </w:r>
      <w:r>
        <w:rPr>
          <w:w w:val="110"/>
        </w:rPr>
        <w:t> case,</w:t>
      </w:r>
      <w:r>
        <w:rPr>
          <w:w w:val="110"/>
        </w:rPr>
        <w:t> addentry</w:t>
      </w:r>
      <w:r>
        <w:rPr>
          <w:w w:val="110"/>
        </w:rPr>
        <w:t> and</w:t>
      </w:r>
      <w:r>
        <w:rPr>
          <w:w w:val="110"/>
        </w:rPr>
        <w:t> </w:t>
      </w:r>
      <w:r>
        <w:rPr>
          <w:w w:val="140"/>
        </w:rPr>
        <w:t>title) </w:t>
      </w:r>
      <w:r>
        <w:rPr>
          <w:w w:val="110"/>
        </w:rPr>
        <w:t>constitute</w:t>
      </w:r>
      <w:r>
        <w:rPr>
          <w:spacing w:val="-10"/>
          <w:w w:val="110"/>
        </w:rPr>
        <w:t> </w:t>
      </w:r>
      <w:r>
        <w:rPr>
          <w:w w:val="110"/>
        </w:rPr>
        <w:t>the</w:t>
      </w:r>
      <w:r>
        <w:rPr>
          <w:spacing w:val="-9"/>
          <w:w w:val="110"/>
        </w:rPr>
        <w:t> </w:t>
      </w:r>
      <w:r>
        <w:rPr>
          <w:b/>
          <w:w w:val="110"/>
        </w:rPr>
        <w:t>public</w:t>
      </w:r>
      <w:r>
        <w:rPr>
          <w:b/>
          <w:spacing w:val="-3"/>
          <w:w w:val="110"/>
        </w:rPr>
        <w:t> </w:t>
      </w:r>
      <w:r>
        <w:rPr>
          <w:b/>
          <w:w w:val="110"/>
        </w:rPr>
        <w:t>interface</w:t>
      </w:r>
      <w:r>
        <w:rPr>
          <w:b/>
          <w:spacing w:val="-9"/>
          <w:w w:val="110"/>
        </w:rPr>
        <w:t> </w:t>
      </w:r>
      <w:r>
        <w:rPr>
          <w:w w:val="110"/>
        </w:rPr>
        <w:t>of</w:t>
      </w:r>
      <w:r>
        <w:rPr>
          <w:spacing w:val="-10"/>
          <w:w w:val="110"/>
        </w:rPr>
        <w:t> </w:t>
      </w:r>
      <w:r>
        <w:rPr>
          <w:w w:val="110"/>
        </w:rPr>
        <w:t>the</w:t>
      </w:r>
      <w:r>
        <w:rPr>
          <w:spacing w:val="-10"/>
          <w:w w:val="110"/>
        </w:rPr>
        <w:t> </w:t>
      </w:r>
      <w:r>
        <w:rPr>
          <w:w w:val="110"/>
        </w:rPr>
        <w:t>class.</w:t>
      </w:r>
      <w:r>
        <w:rPr>
          <w:spacing w:val="16"/>
          <w:w w:val="110"/>
        </w:rPr>
        <w:t> </w:t>
      </w:r>
      <w:r>
        <w:rPr>
          <w:w w:val="110"/>
        </w:rPr>
        <w:t>This</w:t>
      </w:r>
      <w:r>
        <w:rPr>
          <w:spacing w:val="-10"/>
          <w:w w:val="110"/>
        </w:rPr>
        <w:t> </w:t>
      </w:r>
      <w:r>
        <w:rPr>
          <w:w w:val="110"/>
        </w:rPr>
        <w:t>is</w:t>
      </w:r>
      <w:r>
        <w:rPr>
          <w:spacing w:val="-10"/>
          <w:w w:val="110"/>
        </w:rPr>
        <w:t> </w:t>
      </w:r>
      <w:r>
        <w:rPr>
          <w:w w:val="110"/>
        </w:rPr>
        <w:t>what</w:t>
      </w:r>
      <w:r>
        <w:rPr>
          <w:spacing w:val="-10"/>
          <w:w w:val="110"/>
        </w:rPr>
        <w:t> </w:t>
      </w:r>
      <w:r>
        <w:rPr>
          <w:w w:val="110"/>
        </w:rPr>
        <w:t>a</w:t>
      </w:r>
      <w:r>
        <w:rPr>
          <w:spacing w:val="-10"/>
          <w:w w:val="110"/>
        </w:rPr>
        <w:t> </w:t>
      </w:r>
      <w:r>
        <w:rPr>
          <w:w w:val="110"/>
        </w:rPr>
        <w:t>user</w:t>
      </w:r>
      <w:r>
        <w:rPr>
          <w:spacing w:val="-10"/>
          <w:w w:val="110"/>
        </w:rPr>
        <w:t> </w:t>
      </w:r>
      <w:r>
        <w:rPr>
          <w:w w:val="110"/>
        </w:rPr>
        <w:t>of</w:t>
      </w:r>
      <w:r>
        <w:rPr>
          <w:spacing w:val="-10"/>
          <w:w w:val="110"/>
        </w:rPr>
        <w:t> </w:t>
      </w:r>
      <w:r>
        <w:rPr>
          <w:w w:val="110"/>
        </w:rPr>
        <w:t>the</w:t>
      </w:r>
      <w:r>
        <w:rPr>
          <w:spacing w:val="-10"/>
          <w:w w:val="110"/>
        </w:rPr>
        <w:t> </w:t>
      </w:r>
      <w:r>
        <w:rPr>
          <w:w w:val="110"/>
        </w:rPr>
        <w:t>class should</w:t>
      </w:r>
      <w:r>
        <w:rPr>
          <w:spacing w:val="-8"/>
          <w:w w:val="110"/>
        </w:rPr>
        <w:t> </w:t>
      </w:r>
      <w:r>
        <w:rPr>
          <w:w w:val="110"/>
        </w:rPr>
        <w:t>interact</w:t>
      </w:r>
      <w:r>
        <w:rPr>
          <w:spacing w:val="-7"/>
          <w:w w:val="110"/>
        </w:rPr>
        <w:t> </w:t>
      </w:r>
      <w:r>
        <w:rPr>
          <w:w w:val="110"/>
        </w:rPr>
        <w:t>with.</w:t>
      </w:r>
      <w:r>
        <w:rPr>
          <w:spacing w:val="7"/>
          <w:w w:val="110"/>
        </w:rPr>
        <w:t> </w:t>
      </w:r>
      <w:r>
        <w:rPr>
          <w:w w:val="110"/>
        </w:rPr>
        <w:t>For</w:t>
      </w:r>
      <w:r>
        <w:rPr>
          <w:spacing w:val="-7"/>
          <w:w w:val="110"/>
        </w:rPr>
        <w:t> </w:t>
      </w:r>
      <w:r>
        <w:rPr>
          <w:w w:val="110"/>
        </w:rPr>
        <w:t>example,</w:t>
      </w:r>
      <w:r>
        <w:rPr>
          <w:spacing w:val="-8"/>
          <w:w w:val="110"/>
        </w:rPr>
        <w:t> </w:t>
      </w:r>
      <w:r>
        <w:rPr>
          <w:w w:val="110"/>
        </w:rPr>
        <w:t>one</w:t>
      </w:r>
      <w:r>
        <w:rPr>
          <w:spacing w:val="-7"/>
          <w:w w:val="110"/>
        </w:rPr>
        <w:t> </w:t>
      </w:r>
      <w:r>
        <w:rPr>
          <w:w w:val="110"/>
        </w:rPr>
        <w:t>can</w:t>
      </w:r>
      <w:r>
        <w:rPr>
          <w:spacing w:val="-8"/>
          <w:w w:val="110"/>
        </w:rPr>
        <w:t> </w:t>
      </w:r>
      <w:r>
        <w:rPr>
          <w:w w:val="110"/>
        </w:rPr>
        <w:t>use</w:t>
      </w:r>
      <w:r>
        <w:rPr>
          <w:spacing w:val="-7"/>
          <w:w w:val="110"/>
        </w:rPr>
        <w:t> </w:t>
      </w:r>
      <w:r>
        <w:rPr>
          <w:w w:val="110"/>
        </w:rPr>
        <w:t>the</w:t>
      </w:r>
      <w:r>
        <w:rPr>
          <w:spacing w:val="-7"/>
          <w:w w:val="110"/>
        </w:rPr>
        <w:t> </w:t>
      </w:r>
      <w:r>
        <w:rPr>
          <w:w w:val="110"/>
        </w:rPr>
        <w:t>class</w:t>
      </w:r>
      <w:r>
        <w:rPr>
          <w:spacing w:val="-8"/>
          <w:w w:val="110"/>
        </w:rPr>
        <w:t> </w:t>
      </w:r>
      <w:r>
        <w:rPr>
          <w:w w:val="110"/>
        </w:rPr>
        <w:t>above</w:t>
      </w:r>
      <w:r>
        <w:rPr>
          <w:spacing w:val="-7"/>
          <w:w w:val="110"/>
        </w:rPr>
        <w:t> </w:t>
      </w:r>
      <w:r>
        <w:rPr>
          <w:w w:val="110"/>
        </w:rPr>
        <w:t>as</w:t>
      </w:r>
      <w:r>
        <w:rPr>
          <w:spacing w:val="-8"/>
          <w:w w:val="110"/>
        </w:rPr>
        <w:t> </w:t>
      </w:r>
      <w:r>
        <w:rPr>
          <w:w w:val="110"/>
        </w:rPr>
        <w:t>follows.</w:t>
      </w:r>
    </w:p>
    <w:p>
      <w:pPr>
        <w:pStyle w:val="BodyText"/>
        <w:spacing w:line="242" w:lineRule="auto" w:before="125"/>
        <w:ind w:left="1234" w:right="4049"/>
      </w:pPr>
      <w:r>
        <w:rPr>
          <w:w w:val="120"/>
        </w:rPr>
        <w:t>mydiary</w:t>
      </w:r>
      <w:r>
        <w:rPr>
          <w:spacing w:val="40"/>
          <w:w w:val="120"/>
        </w:rPr>
        <w:t> </w:t>
      </w:r>
      <w:r>
        <w:rPr>
          <w:color w:val="666666"/>
          <w:w w:val="120"/>
        </w:rPr>
        <w:t>=</w:t>
      </w:r>
      <w:r>
        <w:rPr>
          <w:color w:val="666666"/>
          <w:spacing w:val="40"/>
          <w:w w:val="130"/>
        </w:rPr>
        <w:t> </w:t>
      </w:r>
      <w:r>
        <w:rPr>
          <w:w w:val="130"/>
        </w:rPr>
        <w:t>Diary(</w:t>
      </w:r>
      <w:r>
        <w:rPr>
          <w:color w:val="BA2121"/>
          <w:w w:val="130"/>
        </w:rPr>
        <w:t>"Don’t</w:t>
      </w:r>
      <w:r>
        <w:rPr>
          <w:color w:val="BA2121"/>
          <w:spacing w:val="40"/>
          <w:w w:val="130"/>
        </w:rPr>
        <w:t> </w:t>
      </w:r>
      <w:r>
        <w:rPr>
          <w:color w:val="BA2121"/>
          <w:w w:val="120"/>
        </w:rPr>
        <w:t>read</w:t>
      </w:r>
      <w:r>
        <w:rPr>
          <w:color w:val="BA2121"/>
          <w:spacing w:val="40"/>
          <w:w w:val="130"/>
        </w:rPr>
        <w:t> </w:t>
      </w:r>
      <w:r>
        <w:rPr>
          <w:color w:val="BA2121"/>
          <w:w w:val="130"/>
        </w:rPr>
        <w:t>this!!!"</w:t>
      </w:r>
      <w:r>
        <w:rPr>
          <w:w w:val="130"/>
        </w:rPr>
        <w:t>) mydiary</w:t>
      </w:r>
      <w:r>
        <w:rPr>
          <w:color w:val="666666"/>
          <w:w w:val="130"/>
        </w:rPr>
        <w:t>.</w:t>
      </w:r>
      <w:r>
        <w:rPr>
          <w:w w:val="130"/>
        </w:rPr>
        <w:t>addentry(</w:t>
      </w:r>
      <w:r>
        <w:rPr>
          <w:color w:val="BA2121"/>
          <w:w w:val="130"/>
        </w:rPr>
        <w:t>"It</w:t>
      </w:r>
      <w:r>
        <w:rPr>
          <w:color w:val="BA2121"/>
          <w:spacing w:val="10"/>
          <w:w w:val="130"/>
        </w:rPr>
        <w:t> </w:t>
      </w:r>
      <w:r>
        <w:rPr>
          <w:color w:val="BA2121"/>
          <w:w w:val="120"/>
        </w:rPr>
        <w:t>was</w:t>
      </w:r>
      <w:r>
        <w:rPr>
          <w:color w:val="BA2121"/>
          <w:spacing w:val="15"/>
          <w:w w:val="120"/>
        </w:rPr>
        <w:t> </w:t>
      </w:r>
      <w:r>
        <w:rPr>
          <w:color w:val="BA2121"/>
          <w:w w:val="120"/>
        </w:rPr>
        <w:t>a</w:t>
      </w:r>
      <w:r>
        <w:rPr>
          <w:color w:val="BA2121"/>
          <w:spacing w:val="15"/>
          <w:w w:val="120"/>
        </w:rPr>
        <w:t> </w:t>
      </w:r>
      <w:r>
        <w:rPr>
          <w:color w:val="BA2121"/>
          <w:w w:val="120"/>
        </w:rPr>
        <w:t>good</w:t>
      </w:r>
      <w:r>
        <w:rPr>
          <w:color w:val="BA2121"/>
          <w:spacing w:val="10"/>
          <w:w w:val="130"/>
        </w:rPr>
        <w:t> </w:t>
      </w:r>
      <w:r>
        <w:rPr>
          <w:color w:val="BA2121"/>
          <w:w w:val="130"/>
        </w:rPr>
        <w:t>day."</w:t>
      </w:r>
      <w:r>
        <w:rPr>
          <w:w w:val="130"/>
        </w:rPr>
        <w:t>) </w:t>
      </w:r>
      <w:r>
        <w:rPr>
          <w:color w:val="007F00"/>
          <w:w w:val="130"/>
        </w:rPr>
        <w:t>print</w:t>
      </w:r>
      <w:r>
        <w:rPr>
          <w:w w:val="130"/>
        </w:rPr>
        <w:t>(</w:t>
      </w:r>
      <w:r>
        <w:rPr>
          <w:color w:val="BA2121"/>
          <w:w w:val="130"/>
        </w:rPr>
        <w:t>"The</w:t>
      </w:r>
      <w:r>
        <w:rPr>
          <w:color w:val="BA2121"/>
          <w:spacing w:val="40"/>
          <w:w w:val="130"/>
        </w:rPr>
        <w:t> </w:t>
      </w:r>
      <w:r>
        <w:rPr>
          <w:color w:val="BA2121"/>
          <w:w w:val="130"/>
        </w:rPr>
        <w:t>diary</w:t>
      </w:r>
      <w:r>
        <w:rPr>
          <w:color w:val="BA2121"/>
          <w:spacing w:val="40"/>
          <w:w w:val="140"/>
        </w:rPr>
        <w:t> </w:t>
      </w:r>
      <w:r>
        <w:rPr>
          <w:color w:val="BA2121"/>
          <w:w w:val="140"/>
        </w:rPr>
        <w:t>is</w:t>
      </w:r>
      <w:r>
        <w:rPr>
          <w:color w:val="BA2121"/>
          <w:spacing w:val="40"/>
          <w:w w:val="140"/>
        </w:rPr>
        <w:t> </w:t>
      </w:r>
      <w:r>
        <w:rPr>
          <w:color w:val="BA2121"/>
          <w:w w:val="130"/>
        </w:rPr>
        <w:t>called</w:t>
      </w:r>
      <w:r>
        <w:rPr>
          <w:color w:val="BA2121"/>
          <w:spacing w:val="40"/>
          <w:w w:val="140"/>
        </w:rPr>
        <w:t> </w:t>
      </w:r>
      <w:r>
        <w:rPr>
          <w:color w:val="BA2121"/>
          <w:w w:val="140"/>
        </w:rPr>
        <w:t>"</w:t>
      </w:r>
      <w:r>
        <w:rPr>
          <w:w w:val="140"/>
        </w:rPr>
        <w:t>,</w:t>
      </w:r>
      <w:r>
        <w:rPr>
          <w:spacing w:val="40"/>
          <w:w w:val="140"/>
        </w:rPr>
        <w:t> </w:t>
      </w:r>
      <w:r>
        <w:rPr>
          <w:w w:val="130"/>
        </w:rPr>
        <w:t>mydiary</w:t>
      </w:r>
      <w:r>
        <w:rPr>
          <w:color w:val="666666"/>
          <w:w w:val="130"/>
        </w:rPr>
        <w:t>.</w:t>
      </w:r>
      <w:r>
        <w:rPr>
          <w:w w:val="130"/>
        </w:rPr>
        <w:t>title)</w:t>
      </w:r>
    </w:p>
    <w:p>
      <w:pPr>
        <w:pStyle w:val="BodyText"/>
        <w:tabs>
          <w:tab w:pos="3639" w:val="left" w:leader="none"/>
        </w:tabs>
        <w:spacing w:before="127"/>
        <w:ind w:left="1234"/>
      </w:pPr>
      <w:r>
        <w:rPr>
          <w:w w:val="125"/>
        </w:rPr>
        <w:t>The</w:t>
      </w:r>
      <w:r>
        <w:rPr>
          <w:spacing w:val="22"/>
          <w:w w:val="135"/>
        </w:rPr>
        <w:t> </w:t>
      </w:r>
      <w:r>
        <w:rPr>
          <w:w w:val="135"/>
        </w:rPr>
        <w:t>diary</w:t>
      </w:r>
      <w:r>
        <w:rPr>
          <w:spacing w:val="20"/>
          <w:w w:val="140"/>
        </w:rPr>
        <w:t> </w:t>
      </w:r>
      <w:r>
        <w:rPr>
          <w:w w:val="140"/>
        </w:rPr>
        <w:t>is</w:t>
      </w:r>
      <w:r>
        <w:rPr>
          <w:spacing w:val="20"/>
          <w:w w:val="140"/>
        </w:rPr>
        <w:t> </w:t>
      </w:r>
      <w:r>
        <w:rPr>
          <w:spacing w:val="-2"/>
          <w:w w:val="130"/>
        </w:rPr>
        <w:t>called</w:t>
      </w:r>
      <w:r>
        <w:rPr/>
        <w:tab/>
      </w:r>
      <w:r>
        <w:rPr>
          <w:w w:val="120"/>
        </w:rPr>
        <w:t>Don’t</w:t>
      </w:r>
      <w:r>
        <w:rPr>
          <w:spacing w:val="25"/>
          <w:w w:val="120"/>
        </w:rPr>
        <w:t> </w:t>
      </w:r>
      <w:r>
        <w:rPr>
          <w:w w:val="120"/>
        </w:rPr>
        <w:t>read</w:t>
      </w:r>
      <w:r>
        <w:rPr>
          <w:spacing w:val="25"/>
          <w:w w:val="120"/>
        </w:rPr>
        <w:t> </w:t>
      </w:r>
      <w:r>
        <w:rPr>
          <w:spacing w:val="-2"/>
          <w:w w:val="120"/>
        </w:rPr>
        <w:t>this!!!</w:t>
      </w:r>
    </w:p>
    <w:p>
      <w:pPr>
        <w:pStyle w:val="BodyText"/>
        <w:spacing w:after="0"/>
        <w:sectPr>
          <w:pgSz w:w="12240" w:h="15840"/>
          <w:pgMar w:header="1994" w:footer="0" w:top="2200" w:bottom="280" w:left="1800" w:right="0"/>
        </w:sectPr>
      </w:pPr>
    </w:p>
    <w:p>
      <w:pPr>
        <w:pStyle w:val="ListParagraph"/>
        <w:numPr>
          <w:ilvl w:val="1"/>
          <w:numId w:val="8"/>
        </w:numPr>
        <w:tabs>
          <w:tab w:pos="725" w:val="left" w:leader="none"/>
          <w:tab w:pos="7390" w:val="right" w:leader="none"/>
        </w:tabs>
        <w:spacing w:line="240" w:lineRule="auto" w:before="128" w:after="0"/>
        <w:ind w:left="725" w:right="0" w:hanging="508"/>
        <w:jc w:val="left"/>
        <w:rPr>
          <w:sz w:val="22"/>
        </w:rPr>
      </w:pPr>
      <w:r>
        <w:rPr>
          <w:i/>
          <w:w w:val="125"/>
          <w:sz w:val="22"/>
        </w:rPr>
        <w:t>INHERITANCE</w:t>
      </w:r>
      <w:r>
        <w:rPr>
          <w:i/>
          <w:spacing w:val="18"/>
          <w:w w:val="125"/>
          <w:sz w:val="22"/>
        </w:rPr>
        <w:t> </w:t>
      </w:r>
      <w:r>
        <w:rPr>
          <w:i/>
          <w:w w:val="125"/>
          <w:sz w:val="22"/>
        </w:rPr>
        <w:t>AND</w:t>
      </w:r>
      <w:r>
        <w:rPr>
          <w:i/>
          <w:spacing w:val="29"/>
          <w:w w:val="125"/>
          <w:sz w:val="22"/>
        </w:rPr>
        <w:t> </w:t>
      </w:r>
      <w:r>
        <w:rPr>
          <w:w w:val="125"/>
          <w:sz w:val="22"/>
        </w:rPr>
        <w:t>IS</w:t>
      </w:r>
      <w:r>
        <w:rPr>
          <w:spacing w:val="19"/>
          <w:w w:val="125"/>
          <w:sz w:val="22"/>
        </w:rPr>
        <w:t> </w:t>
      </w:r>
      <w:r>
        <w:rPr>
          <w:w w:val="125"/>
          <w:sz w:val="22"/>
        </w:rPr>
        <w:t>A</w:t>
      </w:r>
      <w:r>
        <w:rPr>
          <w:spacing w:val="18"/>
          <w:w w:val="125"/>
          <w:sz w:val="22"/>
        </w:rPr>
        <w:t> </w:t>
      </w:r>
      <w:r>
        <w:rPr>
          <w:i/>
          <w:spacing w:val="-2"/>
          <w:w w:val="125"/>
          <w:sz w:val="22"/>
        </w:rPr>
        <w:t>RELATIONSHIPS</w:t>
      </w:r>
      <w:r>
        <w:rPr>
          <w:rFonts w:ascii="Times New Roman"/>
          <w:sz w:val="22"/>
        </w:rPr>
        <w:tab/>
      </w:r>
      <w:r>
        <w:rPr>
          <w:spacing w:val="-5"/>
          <w:w w:val="125"/>
          <w:sz w:val="22"/>
        </w:rPr>
        <w:t>35</w:t>
      </w:r>
    </w:p>
    <w:p>
      <w:pPr>
        <w:pStyle w:val="BodyText"/>
        <w:spacing w:before="77"/>
      </w:pPr>
    </w:p>
    <w:p>
      <w:pPr>
        <w:pStyle w:val="BodyText"/>
        <w:spacing w:line="242" w:lineRule="auto" w:before="1"/>
        <w:ind w:left="217" w:right="3045" w:firstLine="338"/>
        <w:jc w:val="both"/>
      </w:pPr>
      <w:r>
        <w:rPr/>
        <mc:AlternateContent>
          <mc:Choice Requires="wps">
            <w:drawing>
              <wp:anchor distT="0" distB="0" distL="0" distR="0" allowOverlap="1" layoutInCell="1" locked="0" behindDoc="1" simplePos="0" relativeHeight="483430400">
                <wp:simplePos x="0" y="0"/>
                <wp:positionH relativeFrom="page">
                  <wp:posOffset>3115919</wp:posOffset>
                </wp:positionH>
                <wp:positionV relativeFrom="paragraph">
                  <wp:posOffset>1507649</wp:posOffset>
                </wp:positionV>
                <wp:extent cx="43815" cy="1270"/>
                <wp:effectExtent l="0" t="0" r="0" b="0"/>
                <wp:wrapNone/>
                <wp:docPr id="66" name="Graphic 66"/>
                <wp:cNvGraphicFramePr>
                  <a:graphicFrameLocks/>
                </wp:cNvGraphicFramePr>
                <a:graphic>
                  <a:graphicData uri="http://schemas.microsoft.com/office/word/2010/wordprocessingShape">
                    <wps:wsp>
                      <wps:cNvPr id="66" name="Graphic 66"/>
                      <wps:cNvSpPr/>
                      <wps:spPr>
                        <a:xfrm>
                          <a:off x="0" y="0"/>
                          <a:ext cx="43815" cy="1270"/>
                        </a:xfrm>
                        <a:custGeom>
                          <a:avLst/>
                          <a:gdLst/>
                          <a:ahLst/>
                          <a:cxnLst/>
                          <a:rect l="l" t="t" r="r" b="b"/>
                          <a:pathLst>
                            <a:path w="43815" h="0">
                              <a:moveTo>
                                <a:pt x="0" y="0"/>
                              </a:moveTo>
                              <a:lnTo>
                                <a:pt x="4363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9886080" from="245.348007pt,118.712532pt" to="248.784007pt,118.712532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83430912">
                <wp:simplePos x="0" y="0"/>
                <wp:positionH relativeFrom="page">
                  <wp:posOffset>3881882</wp:posOffset>
                </wp:positionH>
                <wp:positionV relativeFrom="paragraph">
                  <wp:posOffset>1507649</wp:posOffset>
                </wp:positionV>
                <wp:extent cx="43815" cy="1270"/>
                <wp:effectExtent l="0" t="0" r="0" b="0"/>
                <wp:wrapNone/>
                <wp:docPr id="67" name="Graphic 67"/>
                <wp:cNvGraphicFramePr>
                  <a:graphicFrameLocks/>
                </wp:cNvGraphicFramePr>
                <a:graphic>
                  <a:graphicData uri="http://schemas.microsoft.com/office/word/2010/wordprocessingShape">
                    <wps:wsp>
                      <wps:cNvPr id="67" name="Graphic 67"/>
                      <wps:cNvSpPr/>
                      <wps:spPr>
                        <a:xfrm>
                          <a:off x="0" y="0"/>
                          <a:ext cx="43815" cy="1270"/>
                        </a:xfrm>
                        <a:custGeom>
                          <a:avLst/>
                          <a:gdLst/>
                          <a:ahLst/>
                          <a:cxnLst/>
                          <a:rect l="l" t="t" r="r" b="b"/>
                          <a:pathLst>
                            <a:path w="43815" h="0">
                              <a:moveTo>
                                <a:pt x="0" y="0"/>
                              </a:moveTo>
                              <a:lnTo>
                                <a:pt x="4363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9885568" from="305.660004pt,118.712532pt" to="309.096004pt,118.712532pt" stroked="true" strokeweight=".398pt" strokecolor="#000000">
                <v:stroke dashstyle="solid"/>
                <w10:wrap type="none"/>
              </v:line>
            </w:pict>
          </mc:Fallback>
        </mc:AlternateContent>
      </w:r>
      <w:r>
        <w:rPr>
          <w:w w:val="110"/>
        </w:rPr>
        <w:t>Notice</w:t>
      </w:r>
      <w:r>
        <w:rPr>
          <w:spacing w:val="-10"/>
          <w:w w:val="110"/>
        </w:rPr>
        <w:t> </w:t>
      </w:r>
      <w:r>
        <w:rPr>
          <w:w w:val="110"/>
        </w:rPr>
        <w:t>that</w:t>
      </w:r>
      <w:r>
        <w:rPr>
          <w:spacing w:val="-10"/>
          <w:w w:val="110"/>
        </w:rPr>
        <w:t> </w:t>
      </w:r>
      <w:r>
        <w:rPr>
          <w:w w:val="110"/>
        </w:rPr>
        <w:t>in</w:t>
      </w:r>
      <w:r>
        <w:rPr>
          <w:spacing w:val="-10"/>
          <w:w w:val="110"/>
        </w:rPr>
        <w:t> </w:t>
      </w:r>
      <w:r>
        <w:rPr>
          <w:w w:val="110"/>
        </w:rPr>
        <w:t>this</w:t>
      </w:r>
      <w:r>
        <w:rPr>
          <w:spacing w:val="-10"/>
          <w:w w:val="110"/>
        </w:rPr>
        <w:t> </w:t>
      </w:r>
      <w:r>
        <w:rPr>
          <w:w w:val="110"/>
        </w:rPr>
        <w:t>example,</w:t>
      </w:r>
      <w:r>
        <w:rPr>
          <w:spacing w:val="-9"/>
          <w:w w:val="110"/>
        </w:rPr>
        <w:t> </w:t>
      </w:r>
      <w:r>
        <w:rPr>
          <w:w w:val="110"/>
        </w:rPr>
        <w:t>the</w:t>
      </w:r>
      <w:r>
        <w:rPr>
          <w:spacing w:val="-10"/>
          <w:w w:val="110"/>
        </w:rPr>
        <w:t> </w:t>
      </w:r>
      <w:r>
        <w:rPr>
          <w:w w:val="110"/>
        </w:rPr>
        <w:t>encapsulation</w:t>
      </w:r>
      <w:r>
        <w:rPr>
          <w:spacing w:val="-10"/>
          <w:w w:val="110"/>
        </w:rPr>
        <w:t> </w:t>
      </w:r>
      <w:r>
        <w:rPr>
          <w:w w:val="110"/>
        </w:rPr>
        <w:t>of</w:t>
      </w:r>
      <w:r>
        <w:rPr>
          <w:spacing w:val="-10"/>
          <w:w w:val="110"/>
        </w:rPr>
        <w:t> </w:t>
      </w:r>
      <w:r>
        <w:rPr>
          <w:w w:val="110"/>
        </w:rPr>
        <w:t>the</w:t>
      </w:r>
      <w:r>
        <w:rPr>
          <w:spacing w:val="-10"/>
          <w:w w:val="110"/>
        </w:rPr>
        <w:t> </w:t>
      </w:r>
      <w:r>
        <w:rPr>
          <w:w w:val="110"/>
        </w:rPr>
        <w:t>class</w:t>
      </w:r>
      <w:r>
        <w:rPr>
          <w:spacing w:val="-10"/>
          <w:w w:val="110"/>
        </w:rPr>
        <w:t> </w:t>
      </w:r>
      <w:r>
        <w:rPr>
          <w:w w:val="110"/>
        </w:rPr>
        <w:t>is</w:t>
      </w:r>
      <w:r>
        <w:rPr>
          <w:spacing w:val="-10"/>
          <w:w w:val="110"/>
        </w:rPr>
        <w:t> </w:t>
      </w:r>
      <w:r>
        <w:rPr>
          <w:w w:val="110"/>
        </w:rPr>
        <w:t>not</w:t>
      </w:r>
      <w:r>
        <w:rPr>
          <w:spacing w:val="-10"/>
          <w:w w:val="110"/>
        </w:rPr>
        <w:t> </w:t>
      </w:r>
      <w:r>
        <w:rPr>
          <w:w w:val="110"/>
        </w:rPr>
        <w:t>about security.</w:t>
      </w:r>
      <w:r>
        <w:rPr>
          <w:spacing w:val="-14"/>
          <w:w w:val="110"/>
        </w:rPr>
        <w:t> </w:t>
      </w:r>
      <w:r>
        <w:rPr>
          <w:w w:val="110"/>
        </w:rPr>
        <w:t>Heck,</w:t>
      </w:r>
      <w:r>
        <w:rPr>
          <w:spacing w:val="-14"/>
          <w:w w:val="110"/>
        </w:rPr>
        <w:t> </w:t>
      </w:r>
      <w:r>
        <w:rPr>
          <w:w w:val="110"/>
        </w:rPr>
        <w:t>if</w:t>
      </w:r>
      <w:r>
        <w:rPr>
          <w:spacing w:val="-14"/>
          <w:w w:val="110"/>
        </w:rPr>
        <w:t> </w:t>
      </w:r>
      <w:r>
        <w:rPr>
          <w:w w:val="110"/>
        </w:rPr>
        <w:t>it’s</w:t>
      </w:r>
      <w:r>
        <w:rPr>
          <w:spacing w:val="-13"/>
          <w:w w:val="110"/>
        </w:rPr>
        <w:t> </w:t>
      </w:r>
      <w:r>
        <w:rPr>
          <w:w w:val="110"/>
        </w:rPr>
        <w:t>my</w:t>
      </w:r>
      <w:r>
        <w:rPr>
          <w:spacing w:val="-14"/>
          <w:w w:val="110"/>
        </w:rPr>
        <w:t> </w:t>
      </w:r>
      <w:r>
        <w:rPr>
          <w:w w:val="110"/>
        </w:rPr>
        <w:t>diary,</w:t>
      </w:r>
      <w:r>
        <w:rPr>
          <w:spacing w:val="-14"/>
          <w:w w:val="110"/>
        </w:rPr>
        <w:t> </w:t>
      </w:r>
      <w:r>
        <w:rPr>
          <w:w w:val="110"/>
        </w:rPr>
        <w:t>I</w:t>
      </w:r>
      <w:r>
        <w:rPr>
          <w:spacing w:val="-13"/>
          <w:w w:val="110"/>
        </w:rPr>
        <w:t> </w:t>
      </w:r>
      <w:r>
        <w:rPr>
          <w:w w:val="110"/>
        </w:rPr>
        <w:t>should</w:t>
      </w:r>
      <w:r>
        <w:rPr>
          <w:spacing w:val="-14"/>
          <w:w w:val="110"/>
        </w:rPr>
        <w:t> </w:t>
      </w:r>
      <w:r>
        <w:rPr>
          <w:w w:val="110"/>
        </w:rPr>
        <w:t>be</w:t>
      </w:r>
      <w:r>
        <w:rPr>
          <w:spacing w:val="-14"/>
          <w:w w:val="110"/>
        </w:rPr>
        <w:t> </w:t>
      </w:r>
      <w:r>
        <w:rPr>
          <w:w w:val="110"/>
        </w:rPr>
        <w:t>able</w:t>
      </w:r>
      <w:r>
        <w:rPr>
          <w:spacing w:val="-13"/>
          <w:w w:val="110"/>
        </w:rPr>
        <w:t> </w:t>
      </w:r>
      <w:r>
        <w:rPr>
          <w:w w:val="110"/>
        </w:rPr>
        <w:t>to</w:t>
      </w:r>
      <w:r>
        <w:rPr>
          <w:spacing w:val="-14"/>
          <w:w w:val="110"/>
        </w:rPr>
        <w:t> </w:t>
      </w:r>
      <w:r>
        <w:rPr>
          <w:w w:val="110"/>
        </w:rPr>
        <w:t>read</w:t>
      </w:r>
      <w:r>
        <w:rPr>
          <w:spacing w:val="-14"/>
          <w:w w:val="110"/>
        </w:rPr>
        <w:t> </w:t>
      </w:r>
      <w:r>
        <w:rPr>
          <w:w w:val="110"/>
        </w:rPr>
        <w:t>it,</w:t>
      </w:r>
      <w:r>
        <w:rPr>
          <w:spacing w:val="-13"/>
          <w:w w:val="110"/>
        </w:rPr>
        <w:t> </w:t>
      </w:r>
      <w:r>
        <w:rPr>
          <w:w w:val="110"/>
        </w:rPr>
        <w:t>right?</w:t>
      </w:r>
      <w:r>
        <w:rPr>
          <w:spacing w:val="2"/>
          <w:w w:val="110"/>
        </w:rPr>
        <w:t> </w:t>
      </w:r>
      <w:r>
        <w:rPr>
          <w:w w:val="110"/>
        </w:rPr>
        <w:t>The</w:t>
      </w:r>
      <w:r>
        <w:rPr>
          <w:spacing w:val="-14"/>
          <w:w w:val="110"/>
        </w:rPr>
        <w:t> </w:t>
      </w:r>
      <w:r>
        <w:rPr>
          <w:w w:val="110"/>
        </w:rPr>
        <w:t>reason to</w:t>
      </w:r>
      <w:r>
        <w:rPr>
          <w:w w:val="110"/>
        </w:rPr>
        <w:t> respect</w:t>
      </w:r>
      <w:r>
        <w:rPr>
          <w:w w:val="110"/>
        </w:rPr>
        <w:t> the</w:t>
      </w:r>
      <w:r>
        <w:rPr>
          <w:w w:val="110"/>
        </w:rPr>
        <w:t> private</w:t>
      </w:r>
      <w:r>
        <w:rPr>
          <w:w w:val="110"/>
        </w:rPr>
        <w:t> attributes</w:t>
      </w:r>
      <w:r>
        <w:rPr>
          <w:w w:val="110"/>
        </w:rPr>
        <w:t> and</w:t>
      </w:r>
      <w:r>
        <w:rPr>
          <w:w w:val="110"/>
        </w:rPr>
        <w:t> stick</w:t>
      </w:r>
      <w:r>
        <w:rPr>
          <w:w w:val="110"/>
        </w:rPr>
        <w:t> to</w:t>
      </w:r>
      <w:r>
        <w:rPr>
          <w:w w:val="110"/>
        </w:rPr>
        <w:t> the</w:t>
      </w:r>
      <w:r>
        <w:rPr>
          <w:w w:val="110"/>
        </w:rPr>
        <w:t> public</w:t>
      </w:r>
      <w:r>
        <w:rPr>
          <w:w w:val="110"/>
        </w:rPr>
        <w:t> interface</w:t>
      </w:r>
      <w:r>
        <w:rPr>
          <w:w w:val="110"/>
        </w:rPr>
        <w:t> is</w:t>
      </w:r>
      <w:r>
        <w:rPr>
          <w:w w:val="110"/>
        </w:rPr>
        <w:t> really to</w:t>
      </w:r>
      <w:r>
        <w:rPr>
          <w:spacing w:val="-1"/>
          <w:w w:val="110"/>
        </w:rPr>
        <w:t> </w:t>
      </w:r>
      <w:r>
        <w:rPr>
          <w:w w:val="110"/>
        </w:rPr>
        <w:t>help</w:t>
      </w:r>
      <w:r>
        <w:rPr>
          <w:spacing w:val="-1"/>
          <w:w w:val="110"/>
        </w:rPr>
        <w:t> </w:t>
      </w:r>
      <w:r>
        <w:rPr>
          <w:w w:val="110"/>
        </w:rPr>
        <w:t>us</w:t>
      </w:r>
      <w:r>
        <w:rPr>
          <w:spacing w:val="-1"/>
          <w:w w:val="110"/>
        </w:rPr>
        <w:t> </w:t>
      </w:r>
      <w:r>
        <w:rPr>
          <w:w w:val="110"/>
        </w:rPr>
        <w:t>write</w:t>
      </w:r>
      <w:r>
        <w:rPr>
          <w:spacing w:val="-1"/>
          <w:w w:val="110"/>
        </w:rPr>
        <w:t> </w:t>
      </w:r>
      <w:r>
        <w:rPr>
          <w:w w:val="110"/>
        </w:rPr>
        <w:t>working</w:t>
      </w:r>
      <w:r>
        <w:rPr>
          <w:spacing w:val="-1"/>
          <w:w w:val="110"/>
        </w:rPr>
        <w:t> </w:t>
      </w:r>
      <w:r>
        <w:rPr>
          <w:w w:val="110"/>
        </w:rPr>
        <w:t>code</w:t>
      </w:r>
      <w:r>
        <w:rPr>
          <w:spacing w:val="-1"/>
          <w:w w:val="110"/>
        </w:rPr>
        <w:t> </w:t>
      </w:r>
      <w:r>
        <w:rPr>
          <w:w w:val="110"/>
        </w:rPr>
        <w:t>that</w:t>
      </w:r>
      <w:r>
        <w:rPr>
          <w:spacing w:val="-1"/>
          <w:w w:val="110"/>
        </w:rPr>
        <w:t> </w:t>
      </w:r>
      <w:r>
        <w:rPr>
          <w:w w:val="110"/>
        </w:rPr>
        <w:t>continues</w:t>
      </w:r>
      <w:r>
        <w:rPr>
          <w:spacing w:val="-1"/>
          <w:w w:val="110"/>
        </w:rPr>
        <w:t> </w:t>
      </w:r>
      <w:r>
        <w:rPr>
          <w:w w:val="110"/>
        </w:rPr>
        <w:t>to</w:t>
      </w:r>
      <w:r>
        <w:rPr>
          <w:spacing w:val="-1"/>
          <w:w w:val="110"/>
        </w:rPr>
        <w:t> </w:t>
      </w:r>
      <w:r>
        <w:rPr>
          <w:w w:val="110"/>
        </w:rPr>
        <w:t>work</w:t>
      </w:r>
      <w:r>
        <w:rPr>
          <w:spacing w:val="-1"/>
          <w:w w:val="110"/>
        </w:rPr>
        <w:t> </w:t>
      </w:r>
      <w:r>
        <w:rPr>
          <w:w w:val="110"/>
        </w:rPr>
        <w:t>in</w:t>
      </w:r>
      <w:r>
        <w:rPr>
          <w:spacing w:val="-1"/>
          <w:w w:val="110"/>
        </w:rPr>
        <w:t> </w:t>
      </w:r>
      <w:r>
        <w:rPr>
          <w:w w:val="110"/>
        </w:rPr>
        <w:t>the</w:t>
      </w:r>
      <w:r>
        <w:rPr>
          <w:spacing w:val="-1"/>
          <w:w w:val="110"/>
        </w:rPr>
        <w:t> </w:t>
      </w:r>
      <w:r>
        <w:rPr>
          <w:w w:val="110"/>
        </w:rPr>
        <w:t>future.</w:t>
      </w:r>
      <w:r>
        <w:rPr>
          <w:spacing w:val="30"/>
          <w:w w:val="110"/>
        </w:rPr>
        <w:t> </w:t>
      </w:r>
      <w:r>
        <w:rPr>
          <w:w w:val="110"/>
        </w:rPr>
        <w:t>Code </w:t>
      </w:r>
      <w:r>
        <w:rPr>
          <w:w w:val="115"/>
        </w:rPr>
        <w:t>gets</w:t>
      </w:r>
      <w:r>
        <w:rPr>
          <w:spacing w:val="-15"/>
          <w:w w:val="115"/>
        </w:rPr>
        <w:t> </w:t>
      </w:r>
      <w:r>
        <w:rPr>
          <w:w w:val="115"/>
        </w:rPr>
        <w:t>changed</w:t>
      </w:r>
      <w:r>
        <w:rPr>
          <w:spacing w:val="-14"/>
          <w:w w:val="115"/>
        </w:rPr>
        <w:t> </w:t>
      </w:r>
      <w:r>
        <w:rPr>
          <w:w w:val="115"/>
        </w:rPr>
        <w:t>all</w:t>
      </w:r>
      <w:r>
        <w:rPr>
          <w:spacing w:val="-14"/>
          <w:w w:val="115"/>
        </w:rPr>
        <w:t> </w:t>
      </w:r>
      <w:r>
        <w:rPr>
          <w:w w:val="115"/>
        </w:rPr>
        <w:t>the</w:t>
      </w:r>
      <w:r>
        <w:rPr>
          <w:spacing w:val="-15"/>
          <w:w w:val="115"/>
        </w:rPr>
        <w:t> </w:t>
      </w:r>
      <w:r>
        <w:rPr>
          <w:w w:val="115"/>
        </w:rPr>
        <w:t>time.</w:t>
      </w:r>
      <w:r>
        <w:rPr>
          <w:spacing w:val="-14"/>
          <w:w w:val="115"/>
        </w:rPr>
        <w:t> </w:t>
      </w:r>
      <w:r>
        <w:rPr>
          <w:w w:val="115"/>
        </w:rPr>
        <w:t>If</w:t>
      </w:r>
      <w:r>
        <w:rPr>
          <w:spacing w:val="-14"/>
          <w:w w:val="115"/>
        </w:rPr>
        <w:t> </w:t>
      </w:r>
      <w:r>
        <w:rPr>
          <w:w w:val="115"/>
        </w:rPr>
        <w:t>you</w:t>
      </w:r>
      <w:r>
        <w:rPr>
          <w:spacing w:val="-15"/>
          <w:w w:val="115"/>
        </w:rPr>
        <w:t> </w:t>
      </w:r>
      <w:r>
        <w:rPr>
          <w:w w:val="115"/>
        </w:rPr>
        <w:t>are</w:t>
      </w:r>
      <w:r>
        <w:rPr>
          <w:spacing w:val="-14"/>
          <w:w w:val="115"/>
        </w:rPr>
        <w:t> </w:t>
      </w:r>
      <w:r>
        <w:rPr>
          <w:w w:val="115"/>
        </w:rPr>
        <w:t>modifying</w:t>
      </w:r>
      <w:r>
        <w:rPr>
          <w:spacing w:val="-14"/>
          <w:w w:val="115"/>
        </w:rPr>
        <w:t> </w:t>
      </w:r>
      <w:r>
        <w:rPr>
          <w:w w:val="115"/>
        </w:rPr>
        <w:t>a</w:t>
      </w:r>
      <w:r>
        <w:rPr>
          <w:spacing w:val="-14"/>
          <w:w w:val="115"/>
        </w:rPr>
        <w:t> </w:t>
      </w:r>
      <w:r>
        <w:rPr>
          <w:w w:val="115"/>
        </w:rPr>
        <w:t>class</w:t>
      </w:r>
      <w:r>
        <w:rPr>
          <w:spacing w:val="-15"/>
          <w:w w:val="115"/>
        </w:rPr>
        <w:t> </w:t>
      </w:r>
      <w:r>
        <w:rPr>
          <w:w w:val="115"/>
        </w:rPr>
        <w:t>that</w:t>
      </w:r>
      <w:r>
        <w:rPr>
          <w:spacing w:val="-14"/>
          <w:w w:val="115"/>
        </w:rPr>
        <w:t> </w:t>
      </w:r>
      <w:r>
        <w:rPr>
          <w:w w:val="115"/>
        </w:rPr>
        <w:t>is</w:t>
      </w:r>
      <w:r>
        <w:rPr>
          <w:spacing w:val="-14"/>
          <w:w w:val="115"/>
        </w:rPr>
        <w:t> </w:t>
      </w:r>
      <w:r>
        <w:rPr>
          <w:w w:val="115"/>
        </w:rPr>
        <w:t>being</w:t>
      </w:r>
      <w:r>
        <w:rPr>
          <w:spacing w:val="-15"/>
          <w:w w:val="115"/>
        </w:rPr>
        <w:t> </w:t>
      </w:r>
      <w:r>
        <w:rPr>
          <w:w w:val="115"/>
        </w:rPr>
        <w:t>used </w:t>
      </w:r>
      <w:r>
        <w:rPr>
          <w:w w:val="110"/>
        </w:rPr>
        <w:t>elsewhere</w:t>
      </w:r>
      <w:r>
        <w:rPr>
          <w:spacing w:val="-14"/>
          <w:w w:val="110"/>
        </w:rPr>
        <w:t> </w:t>
      </w:r>
      <w:r>
        <w:rPr>
          <w:w w:val="110"/>
        </w:rPr>
        <w:t>in</w:t>
      </w:r>
      <w:r>
        <w:rPr>
          <w:spacing w:val="-14"/>
          <w:w w:val="110"/>
        </w:rPr>
        <w:t> </w:t>
      </w:r>
      <w:r>
        <w:rPr>
          <w:w w:val="110"/>
        </w:rPr>
        <w:t>the</w:t>
      </w:r>
      <w:r>
        <w:rPr>
          <w:spacing w:val="-14"/>
          <w:w w:val="110"/>
        </w:rPr>
        <w:t> </w:t>
      </w:r>
      <w:r>
        <w:rPr>
          <w:w w:val="110"/>
        </w:rPr>
        <w:t>code,</w:t>
      </w:r>
      <w:r>
        <w:rPr>
          <w:spacing w:val="-13"/>
          <w:w w:val="110"/>
        </w:rPr>
        <w:t> </w:t>
      </w:r>
      <w:r>
        <w:rPr>
          <w:w w:val="110"/>
        </w:rPr>
        <w:t>you</w:t>
      </w:r>
      <w:r>
        <w:rPr>
          <w:spacing w:val="-14"/>
          <w:w w:val="110"/>
        </w:rPr>
        <w:t> </w:t>
      </w:r>
      <w:r>
        <w:rPr>
          <w:w w:val="110"/>
        </w:rPr>
        <w:t>have</w:t>
      </w:r>
      <w:r>
        <w:rPr>
          <w:spacing w:val="-14"/>
          <w:w w:val="110"/>
        </w:rPr>
        <w:t> </w:t>
      </w:r>
      <w:r>
        <w:rPr>
          <w:w w:val="110"/>
        </w:rPr>
        <w:t>to</w:t>
      </w:r>
      <w:r>
        <w:rPr>
          <w:spacing w:val="-13"/>
          <w:w w:val="110"/>
        </w:rPr>
        <w:t> </w:t>
      </w:r>
      <w:r>
        <w:rPr>
          <w:w w:val="110"/>
        </w:rPr>
        <w:t>be</w:t>
      </w:r>
      <w:r>
        <w:rPr>
          <w:spacing w:val="-14"/>
          <w:w w:val="110"/>
        </w:rPr>
        <w:t> </w:t>
      </w:r>
      <w:r>
        <w:rPr>
          <w:w w:val="110"/>
        </w:rPr>
        <w:t>careful</w:t>
      </w:r>
      <w:r>
        <w:rPr>
          <w:spacing w:val="-14"/>
          <w:w w:val="110"/>
        </w:rPr>
        <w:t> </w:t>
      </w:r>
      <w:r>
        <w:rPr>
          <w:w w:val="110"/>
        </w:rPr>
        <w:t>not</w:t>
      </w:r>
      <w:r>
        <w:rPr>
          <w:spacing w:val="-13"/>
          <w:w w:val="110"/>
        </w:rPr>
        <w:t> </w:t>
      </w:r>
      <w:r>
        <w:rPr>
          <w:w w:val="110"/>
        </w:rPr>
        <w:t>to</w:t>
      </w:r>
      <w:r>
        <w:rPr>
          <w:spacing w:val="-14"/>
          <w:w w:val="110"/>
        </w:rPr>
        <w:t> </w:t>
      </w:r>
      <w:r>
        <w:rPr>
          <w:w w:val="110"/>
        </w:rPr>
        <w:t>break</w:t>
      </w:r>
      <w:r>
        <w:rPr>
          <w:spacing w:val="-14"/>
          <w:w w:val="110"/>
        </w:rPr>
        <w:t> </w:t>
      </w:r>
      <w:r>
        <w:rPr>
          <w:w w:val="110"/>
        </w:rPr>
        <w:t>that</w:t>
      </w:r>
      <w:r>
        <w:rPr>
          <w:spacing w:val="-13"/>
          <w:w w:val="110"/>
        </w:rPr>
        <w:t> </w:t>
      </w:r>
      <w:r>
        <w:rPr>
          <w:w w:val="110"/>
        </w:rPr>
        <w:t>code.</w:t>
      </w:r>
      <w:r>
        <w:rPr>
          <w:spacing w:val="-14"/>
          <w:w w:val="110"/>
        </w:rPr>
        <w:t> </w:t>
      </w:r>
      <w:r>
        <w:rPr>
          <w:w w:val="110"/>
        </w:rPr>
        <w:t>If</w:t>
      </w:r>
      <w:r>
        <w:rPr>
          <w:spacing w:val="-14"/>
          <w:w w:val="110"/>
        </w:rPr>
        <w:t> </w:t>
      </w:r>
      <w:r>
        <w:rPr>
          <w:w w:val="110"/>
        </w:rPr>
        <w:t>the </w:t>
      </w:r>
      <w:r>
        <w:rPr/>
        <w:t>public interface and its behavior doesn’t change, then one can be confident</w:t>
      </w:r>
      <w:r>
        <w:rPr>
          <w:spacing w:val="80"/>
        </w:rPr>
        <w:t> </w:t>
      </w:r>
      <w:r>
        <w:rPr/>
        <w:t>that the changes don’t affect the other code.</w:t>
      </w:r>
      <w:r>
        <w:rPr>
          <w:spacing w:val="40"/>
        </w:rPr>
        <w:t> </w:t>
      </w:r>
      <w:r>
        <w:rPr/>
        <w:t>One could change the name of a </w:t>
      </w:r>
      <w:r>
        <w:rPr>
          <w:w w:val="115"/>
        </w:rPr>
        <w:t>private</w:t>
      </w:r>
      <w:r>
        <w:rPr>
          <w:spacing w:val="-15"/>
          <w:w w:val="115"/>
        </w:rPr>
        <w:t> </w:t>
      </w:r>
      <w:r>
        <w:rPr>
          <w:w w:val="115"/>
        </w:rPr>
        <w:t>variable,</w:t>
      </w:r>
      <w:r>
        <w:rPr>
          <w:spacing w:val="-14"/>
          <w:w w:val="115"/>
        </w:rPr>
        <w:t> </w:t>
      </w:r>
      <w:r>
        <w:rPr>
          <w:w w:val="115"/>
        </w:rPr>
        <w:t>say</w:t>
      </w:r>
      <w:r>
        <w:rPr>
          <w:spacing w:val="-14"/>
          <w:w w:val="115"/>
        </w:rPr>
        <w:t> </w:t>
      </w:r>
      <w:r>
        <w:rPr>
          <w:w w:val="115"/>
        </w:rPr>
        <w:t>changing</w:t>
      </w:r>
      <w:r>
        <w:rPr>
          <w:spacing w:val="27"/>
          <w:w w:val="115"/>
        </w:rPr>
        <w:t> </w:t>
      </w:r>
      <w:r>
        <w:rPr>
          <w:w w:val="115"/>
        </w:rPr>
        <w:t>entries</w:t>
      </w:r>
      <w:r>
        <w:rPr>
          <w:spacing w:val="-15"/>
          <w:w w:val="115"/>
        </w:rPr>
        <w:t> </w:t>
      </w:r>
      <w:r>
        <w:rPr>
          <w:w w:val="115"/>
        </w:rPr>
        <w:t>to</w:t>
      </w:r>
      <w:r>
        <w:rPr>
          <w:spacing w:val="37"/>
          <w:w w:val="115"/>
        </w:rPr>
        <w:t> </w:t>
      </w:r>
      <w:r>
        <w:rPr>
          <w:w w:val="115"/>
        </w:rPr>
        <w:t>diaryentries</w:t>
      </w:r>
      <w:r>
        <w:rPr>
          <w:spacing w:val="-15"/>
          <w:w w:val="115"/>
        </w:rPr>
        <w:t> </w:t>
      </w:r>
      <w:r>
        <w:rPr>
          <w:w w:val="115"/>
        </w:rPr>
        <w:t>and</w:t>
      </w:r>
      <w:r>
        <w:rPr>
          <w:spacing w:val="-14"/>
          <w:w w:val="115"/>
        </w:rPr>
        <w:t> </w:t>
      </w:r>
      <w:r>
        <w:rPr>
          <w:w w:val="115"/>
        </w:rPr>
        <w:t>be</w:t>
      </w:r>
      <w:r>
        <w:rPr>
          <w:spacing w:val="-14"/>
          <w:w w:val="115"/>
        </w:rPr>
        <w:t> </w:t>
      </w:r>
      <w:r>
        <w:rPr>
          <w:w w:val="115"/>
        </w:rPr>
        <w:t>confident </w:t>
      </w:r>
      <w:r>
        <w:rPr>
          <w:w w:val="110"/>
        </w:rPr>
        <w:t>that</w:t>
      </w:r>
      <w:r>
        <w:rPr>
          <w:spacing w:val="-8"/>
          <w:w w:val="110"/>
        </w:rPr>
        <w:t> </w:t>
      </w:r>
      <w:r>
        <w:rPr>
          <w:w w:val="110"/>
        </w:rPr>
        <w:t>this</w:t>
      </w:r>
      <w:r>
        <w:rPr>
          <w:spacing w:val="-7"/>
          <w:w w:val="110"/>
        </w:rPr>
        <w:t> </w:t>
      </w:r>
      <w:r>
        <w:rPr>
          <w:w w:val="110"/>
        </w:rPr>
        <w:t>won’t</w:t>
      </w:r>
      <w:r>
        <w:rPr>
          <w:spacing w:val="-8"/>
          <w:w w:val="110"/>
        </w:rPr>
        <w:t> </w:t>
      </w:r>
      <w:r>
        <w:rPr>
          <w:w w:val="110"/>
        </w:rPr>
        <w:t>cause</w:t>
      </w:r>
      <w:r>
        <w:rPr>
          <w:spacing w:val="-7"/>
          <w:w w:val="110"/>
        </w:rPr>
        <w:t> </w:t>
      </w:r>
      <w:r>
        <w:rPr>
          <w:w w:val="110"/>
        </w:rPr>
        <w:t>some</w:t>
      </w:r>
      <w:r>
        <w:rPr>
          <w:spacing w:val="-8"/>
          <w:w w:val="110"/>
        </w:rPr>
        <w:t> </w:t>
      </w:r>
      <w:r>
        <w:rPr>
          <w:w w:val="110"/>
        </w:rPr>
        <w:t>other</w:t>
      </w:r>
      <w:r>
        <w:rPr>
          <w:spacing w:val="-7"/>
          <w:w w:val="110"/>
        </w:rPr>
        <w:t> </w:t>
      </w:r>
      <w:r>
        <w:rPr>
          <w:w w:val="110"/>
        </w:rPr>
        <w:t>code</w:t>
      </w:r>
      <w:r>
        <w:rPr>
          <w:spacing w:val="-8"/>
          <w:w w:val="110"/>
        </w:rPr>
        <w:t> </w:t>
      </w:r>
      <w:r>
        <w:rPr>
          <w:w w:val="105"/>
        </w:rPr>
        <w:t>somewhere</w:t>
      </w:r>
      <w:r>
        <w:rPr>
          <w:spacing w:val="-4"/>
          <w:w w:val="105"/>
        </w:rPr>
        <w:t> </w:t>
      </w:r>
      <w:r>
        <w:rPr>
          <w:w w:val="110"/>
        </w:rPr>
        <w:t>else</w:t>
      </w:r>
      <w:r>
        <w:rPr>
          <w:spacing w:val="-8"/>
          <w:w w:val="110"/>
        </w:rPr>
        <w:t> </w:t>
      </w:r>
      <w:r>
        <w:rPr>
          <w:w w:val="110"/>
        </w:rPr>
        <w:t>to</w:t>
      </w:r>
      <w:r>
        <w:rPr>
          <w:spacing w:val="-7"/>
          <w:w w:val="110"/>
        </w:rPr>
        <w:t> </w:t>
      </w:r>
      <w:r>
        <w:rPr>
          <w:w w:val="110"/>
        </w:rPr>
        <w:t>break.</w:t>
      </w:r>
    </w:p>
    <w:p>
      <w:pPr>
        <w:pStyle w:val="BodyText"/>
        <w:spacing w:before="80"/>
      </w:pPr>
    </w:p>
    <w:p>
      <w:pPr>
        <w:pStyle w:val="Heading2"/>
        <w:numPr>
          <w:ilvl w:val="3"/>
          <w:numId w:val="7"/>
        </w:numPr>
        <w:tabs>
          <w:tab w:pos="952" w:val="left" w:leader="none"/>
        </w:tabs>
        <w:spacing w:line="240" w:lineRule="auto" w:before="0" w:after="0"/>
        <w:ind w:left="952" w:right="0" w:hanging="735"/>
        <w:jc w:val="left"/>
      </w:pPr>
      <w:bookmarkStart w:name="_TOC_250100" w:id="11"/>
      <w:r>
        <w:rPr>
          <w:w w:val="120"/>
        </w:rPr>
        <w:t>Inheritance</w:t>
      </w:r>
      <w:r>
        <w:rPr>
          <w:spacing w:val="32"/>
          <w:w w:val="120"/>
        </w:rPr>
        <w:t> </w:t>
      </w:r>
      <w:r>
        <w:rPr>
          <w:w w:val="120"/>
        </w:rPr>
        <w:t>and</w:t>
      </w:r>
      <w:r>
        <w:rPr>
          <w:spacing w:val="32"/>
          <w:w w:val="120"/>
        </w:rPr>
        <w:t> </w:t>
      </w:r>
      <w:r>
        <w:rPr>
          <w:i/>
          <w:w w:val="120"/>
        </w:rPr>
        <w:t>is</w:t>
      </w:r>
      <w:r>
        <w:rPr>
          <w:i/>
          <w:spacing w:val="43"/>
          <w:w w:val="120"/>
        </w:rPr>
        <w:t> </w:t>
      </w:r>
      <w:r>
        <w:rPr>
          <w:i/>
          <w:w w:val="120"/>
        </w:rPr>
        <w:t>a</w:t>
      </w:r>
      <w:r>
        <w:rPr>
          <w:i/>
          <w:spacing w:val="59"/>
          <w:w w:val="120"/>
        </w:rPr>
        <w:t> </w:t>
      </w:r>
      <w:bookmarkEnd w:id="11"/>
      <w:r>
        <w:rPr>
          <w:spacing w:val="-2"/>
          <w:w w:val="120"/>
        </w:rPr>
        <w:t>relationships</w:t>
      </w:r>
    </w:p>
    <w:p>
      <w:pPr>
        <w:pStyle w:val="BodyText"/>
        <w:spacing w:line="242" w:lineRule="auto" w:before="202"/>
        <w:ind w:left="217" w:right="3044"/>
        <w:jc w:val="both"/>
      </w:pPr>
      <w:r>
        <w:rPr/>
        <w:t>Whenever</w:t>
      </w:r>
      <w:r>
        <w:rPr>
          <w:spacing w:val="23"/>
        </w:rPr>
        <w:t> </w:t>
      </w:r>
      <w:r>
        <w:rPr/>
        <w:t>we</w:t>
      </w:r>
      <w:r>
        <w:rPr>
          <w:spacing w:val="23"/>
        </w:rPr>
        <w:t> </w:t>
      </w:r>
      <w:r>
        <w:rPr/>
        <w:t>talk</w:t>
      </w:r>
      <w:r>
        <w:rPr>
          <w:spacing w:val="23"/>
        </w:rPr>
        <w:t> </w:t>
      </w:r>
      <w:r>
        <w:rPr/>
        <w:t>about</w:t>
      </w:r>
      <w:r>
        <w:rPr>
          <w:spacing w:val="23"/>
        </w:rPr>
        <w:t> </w:t>
      </w:r>
      <w:r>
        <w:rPr/>
        <w:t>the</w:t>
      </w:r>
      <w:r>
        <w:rPr>
          <w:spacing w:val="23"/>
        </w:rPr>
        <w:t> </w:t>
      </w:r>
      <w:r>
        <w:rPr/>
        <w:t>types</w:t>
      </w:r>
      <w:r>
        <w:rPr>
          <w:spacing w:val="23"/>
        </w:rPr>
        <w:t> </w:t>
      </w:r>
      <w:r>
        <w:rPr/>
        <w:t>of</w:t>
      </w:r>
      <w:r>
        <w:rPr>
          <w:spacing w:val="23"/>
        </w:rPr>
        <w:t> </w:t>
      </w:r>
      <w:r>
        <w:rPr/>
        <w:t>things</w:t>
      </w:r>
      <w:r>
        <w:rPr>
          <w:spacing w:val="23"/>
        </w:rPr>
        <w:t> </w:t>
      </w:r>
      <w:r>
        <w:rPr/>
        <w:t>in</w:t>
      </w:r>
      <w:r>
        <w:rPr>
          <w:spacing w:val="23"/>
        </w:rPr>
        <w:t> </w:t>
      </w:r>
      <w:r>
        <w:rPr/>
        <w:t>our</w:t>
      </w:r>
      <w:r>
        <w:rPr>
          <w:spacing w:val="23"/>
        </w:rPr>
        <w:t> </w:t>
      </w:r>
      <w:r>
        <w:rPr/>
        <w:t>everyday</w:t>
      </w:r>
      <w:r>
        <w:rPr>
          <w:spacing w:val="23"/>
        </w:rPr>
        <w:t> </w:t>
      </w:r>
      <w:r>
        <w:rPr/>
        <w:t>life,</w:t>
      </w:r>
      <w:r>
        <w:rPr>
          <w:spacing w:val="27"/>
        </w:rPr>
        <w:t> </w:t>
      </w:r>
      <w:r>
        <w:rPr/>
        <w:t>it’s</w:t>
      </w:r>
      <w:r>
        <w:rPr>
          <w:spacing w:val="23"/>
        </w:rPr>
        <w:t> </w:t>
      </w:r>
      <w:r>
        <w:rPr/>
        <w:t>possible to</w:t>
      </w:r>
      <w:r>
        <w:rPr>
          <w:spacing w:val="40"/>
        </w:rPr>
        <w:t> </w:t>
      </w:r>
      <w:r>
        <w:rPr/>
        <w:t>talk</w:t>
      </w:r>
      <w:r>
        <w:rPr>
          <w:spacing w:val="40"/>
        </w:rPr>
        <w:t> </w:t>
      </w:r>
      <w:r>
        <w:rPr/>
        <w:t>about</w:t>
      </w:r>
      <w:r>
        <w:rPr>
          <w:spacing w:val="40"/>
        </w:rPr>
        <w:t> </w:t>
      </w:r>
      <w:r>
        <w:rPr/>
        <w:t>them</w:t>
      </w:r>
      <w:r>
        <w:rPr>
          <w:spacing w:val="40"/>
        </w:rPr>
        <w:t> </w:t>
      </w:r>
      <w:r>
        <w:rPr/>
        <w:t>at</w:t>
      </w:r>
      <w:r>
        <w:rPr>
          <w:spacing w:val="40"/>
        </w:rPr>
        <w:t> </w:t>
      </w:r>
      <w:r>
        <w:rPr/>
        <w:t>different</w:t>
      </w:r>
      <w:r>
        <w:rPr>
          <w:spacing w:val="40"/>
        </w:rPr>
        <w:t> </w:t>
      </w:r>
      <w:r>
        <w:rPr/>
        <w:t>levels</w:t>
      </w:r>
      <w:r>
        <w:rPr>
          <w:spacing w:val="40"/>
        </w:rPr>
        <w:t> </w:t>
      </w:r>
      <w:r>
        <w:rPr/>
        <w:t>of</w:t>
      </w:r>
      <w:r>
        <w:rPr>
          <w:spacing w:val="40"/>
        </w:rPr>
        <w:t> </w:t>
      </w:r>
      <w:r>
        <w:rPr/>
        <w:t>generality.</w:t>
      </w:r>
      <w:r>
        <w:rPr>
          <w:spacing w:val="40"/>
        </w:rPr>
        <w:t> </w:t>
      </w:r>
      <w:r>
        <w:rPr/>
        <w:t>We</w:t>
      </w:r>
      <w:r>
        <w:rPr>
          <w:spacing w:val="40"/>
        </w:rPr>
        <w:t> </w:t>
      </w:r>
      <w:r>
        <w:rPr/>
        <w:t>can</w:t>
      </w:r>
      <w:r>
        <w:rPr>
          <w:spacing w:val="40"/>
        </w:rPr>
        <w:t> </w:t>
      </w:r>
      <w:r>
        <w:rPr/>
        <w:t>talk</w:t>
      </w:r>
      <w:r>
        <w:rPr>
          <w:spacing w:val="40"/>
        </w:rPr>
        <w:t> </w:t>
      </w:r>
      <w:r>
        <w:rPr/>
        <w:t>about</w:t>
      </w:r>
      <w:r>
        <w:rPr>
          <w:spacing w:val="40"/>
        </w:rPr>
        <w:t> </w:t>
      </w:r>
      <w:r>
        <w:rPr/>
        <w:t>a specific basketball player, say Kyrie Irving, or we can talk about professional basketball</w:t>
      </w:r>
      <w:r>
        <w:rPr>
          <w:spacing w:val="40"/>
        </w:rPr>
        <w:t> </w:t>
      </w:r>
      <w:r>
        <w:rPr/>
        <w:t>players,</w:t>
      </w:r>
      <w:r>
        <w:rPr>
          <w:spacing w:val="40"/>
        </w:rPr>
        <w:t> </w:t>
      </w:r>
      <w:r>
        <w:rPr/>
        <w:t>or</w:t>
      </w:r>
      <w:r>
        <w:rPr>
          <w:spacing w:val="40"/>
        </w:rPr>
        <w:t> </w:t>
      </w:r>
      <w:r>
        <w:rPr/>
        <w:t>all</w:t>
      </w:r>
      <w:r>
        <w:rPr>
          <w:spacing w:val="40"/>
        </w:rPr>
        <w:t> </w:t>
      </w:r>
      <w:r>
        <w:rPr/>
        <w:t>basketball</w:t>
      </w:r>
      <w:r>
        <w:rPr>
          <w:spacing w:val="40"/>
        </w:rPr>
        <w:t> </w:t>
      </w:r>
      <w:r>
        <w:rPr/>
        <w:t>players,</w:t>
      </w:r>
      <w:r>
        <w:rPr>
          <w:spacing w:val="40"/>
        </w:rPr>
        <w:t> </w:t>
      </w:r>
      <w:r>
        <w:rPr/>
        <w:t>or</w:t>
      </w:r>
      <w:r>
        <w:rPr>
          <w:spacing w:val="40"/>
        </w:rPr>
        <w:t> </w:t>
      </w:r>
      <w:r>
        <w:rPr/>
        <w:t>people,</w:t>
      </w:r>
      <w:r>
        <w:rPr>
          <w:spacing w:val="40"/>
        </w:rPr>
        <w:t> </w:t>
      </w:r>
      <w:r>
        <w:rPr/>
        <w:t>or</w:t>
      </w:r>
      <w:r>
        <w:rPr>
          <w:spacing w:val="40"/>
        </w:rPr>
        <w:t> </w:t>
      </w:r>
      <w:r>
        <w:rPr/>
        <w:t>living</w:t>
      </w:r>
      <w:r>
        <w:rPr>
          <w:spacing w:val="40"/>
        </w:rPr>
        <w:t> </w:t>
      </w:r>
      <w:r>
        <w:rPr/>
        <w:t>creatures. The specific player we started with could be said to belong to any of these classes.</w:t>
      </w:r>
      <w:r>
        <w:rPr>
          <w:spacing w:val="40"/>
        </w:rPr>
        <w:t> </w:t>
      </w:r>
      <w:r>
        <w:rPr/>
        <w:t>The</w:t>
      </w:r>
      <w:r>
        <w:rPr>
          <w:spacing w:val="40"/>
        </w:rPr>
        <w:t> </w:t>
      </w:r>
      <w:r>
        <w:rPr/>
        <w:t>same</w:t>
      </w:r>
      <w:r>
        <w:rPr>
          <w:spacing w:val="40"/>
        </w:rPr>
        <w:t> </w:t>
      </w:r>
      <w:r>
        <w:rPr/>
        <w:t>principle</w:t>
      </w:r>
      <w:r>
        <w:rPr>
          <w:spacing w:val="40"/>
        </w:rPr>
        <w:t> </w:t>
      </w:r>
      <w:r>
        <w:rPr/>
        <w:t>applies</w:t>
      </w:r>
      <w:r>
        <w:rPr>
          <w:spacing w:val="40"/>
        </w:rPr>
        <w:t> </w:t>
      </w:r>
      <w:r>
        <w:rPr/>
        <w:t>to</w:t>
      </w:r>
      <w:r>
        <w:rPr>
          <w:spacing w:val="40"/>
        </w:rPr>
        <w:t> </w:t>
      </w:r>
      <w:r>
        <w:rPr/>
        <w:t>code</w:t>
      </w:r>
      <w:r>
        <w:rPr>
          <w:spacing w:val="40"/>
        </w:rPr>
        <w:t> </w:t>
      </w:r>
      <w:r>
        <w:rPr/>
        <w:t>that</w:t>
      </w:r>
      <w:r>
        <w:rPr>
          <w:spacing w:val="40"/>
        </w:rPr>
        <w:t> </w:t>
      </w:r>
      <w:r>
        <w:rPr/>
        <w:t>we</w:t>
      </w:r>
      <w:r>
        <w:rPr>
          <w:spacing w:val="40"/>
        </w:rPr>
        <w:t> </w:t>
      </w:r>
      <w:r>
        <w:rPr/>
        <w:t>write.</w:t>
      </w:r>
    </w:p>
    <w:p>
      <w:pPr>
        <w:pStyle w:val="BodyText"/>
        <w:spacing w:line="267" w:lineRule="exact"/>
        <w:ind w:left="556"/>
        <w:jc w:val="both"/>
      </w:pPr>
      <w:r>
        <w:rPr>
          <w:w w:val="105"/>
        </w:rPr>
        <w:t>Consider</w:t>
      </w:r>
      <w:r>
        <w:rPr>
          <w:spacing w:val="10"/>
          <w:w w:val="105"/>
        </w:rPr>
        <w:t> </w:t>
      </w:r>
      <w:r>
        <w:rPr>
          <w:w w:val="105"/>
        </w:rPr>
        <w:t>this</w:t>
      </w:r>
      <w:r>
        <w:rPr>
          <w:spacing w:val="11"/>
          <w:w w:val="105"/>
        </w:rPr>
        <w:t> </w:t>
      </w:r>
      <w:r>
        <w:rPr>
          <w:w w:val="105"/>
        </w:rPr>
        <w:t>example</w:t>
      </w:r>
      <w:r>
        <w:rPr>
          <w:spacing w:val="10"/>
          <w:w w:val="105"/>
        </w:rPr>
        <w:t> </w:t>
      </w:r>
      <w:r>
        <w:rPr>
          <w:w w:val="105"/>
        </w:rPr>
        <w:t>from</w:t>
      </w:r>
      <w:r>
        <w:rPr>
          <w:spacing w:val="10"/>
          <w:w w:val="105"/>
        </w:rPr>
        <w:t> </w:t>
      </w:r>
      <w:r>
        <w:rPr>
          <w:w w:val="105"/>
        </w:rPr>
        <w:t>a</w:t>
      </w:r>
      <w:r>
        <w:rPr>
          <w:spacing w:val="11"/>
          <w:w w:val="105"/>
        </w:rPr>
        <w:t> </w:t>
      </w:r>
      <w:r>
        <w:rPr>
          <w:w w:val="105"/>
        </w:rPr>
        <w:t>geometry</w:t>
      </w:r>
      <w:r>
        <w:rPr>
          <w:spacing w:val="10"/>
          <w:w w:val="105"/>
        </w:rPr>
        <w:t> </w:t>
      </w:r>
      <w:r>
        <w:rPr>
          <w:spacing w:val="-2"/>
          <w:w w:val="105"/>
        </w:rPr>
        <w:t>program.</w:t>
      </w:r>
    </w:p>
    <w:p>
      <w:pPr>
        <w:pStyle w:val="BodyText"/>
        <w:spacing w:before="191"/>
        <w:ind w:left="217"/>
      </w:pPr>
      <w:r>
        <w:rPr>
          <w:color w:val="007F00"/>
          <w:w w:val="135"/>
        </w:rPr>
        <w:t>class</w:t>
      </w:r>
      <w:r>
        <w:rPr>
          <w:color w:val="007F00"/>
          <w:spacing w:val="50"/>
          <w:w w:val="135"/>
        </w:rPr>
        <w:t> </w:t>
      </w:r>
      <w:r>
        <w:rPr>
          <w:color w:val="0000FF"/>
          <w:spacing w:val="-2"/>
          <w:w w:val="135"/>
        </w:rPr>
        <w:t>Triangle</w:t>
      </w:r>
      <w:r>
        <w:rPr>
          <w:spacing w:val="-2"/>
          <w:w w:val="135"/>
        </w:rPr>
        <w:t>:</w:t>
      </w:r>
    </w:p>
    <w:p>
      <w:pPr>
        <w:pStyle w:val="BodyText"/>
        <w:spacing w:line="242" w:lineRule="auto" w:before="2"/>
        <w:ind w:left="1134" w:right="6078" w:hanging="459"/>
      </w:pPr>
      <w:r>
        <w:rPr>
          <w:color w:val="007F00"/>
          <w:w w:val="140"/>
        </w:rPr>
        <w:t>def</w:t>
      </w:r>
      <w:r>
        <w:rPr>
          <w:color w:val="007F00"/>
          <w:spacing w:val="64"/>
          <w:w w:val="140"/>
        </w:rPr>
        <w:t> </w:t>
      </w:r>
      <w:r>
        <w:rPr>
          <w:rFonts w:ascii="Times New Roman"/>
          <w:color w:val="0000FF"/>
          <w:spacing w:val="80"/>
          <w:w w:val="140"/>
          <w:u w:val="single" w:color="0000FE"/>
        </w:rPr>
        <w:t> </w:t>
      </w:r>
      <w:r>
        <w:rPr>
          <w:color w:val="0000FF"/>
          <w:w w:val="140"/>
        </w:rPr>
        <w:t>init</w:t>
      </w:r>
      <w:r>
        <w:rPr>
          <w:rFonts w:ascii="Times New Roman"/>
          <w:color w:val="0000FF"/>
          <w:spacing w:val="80"/>
          <w:w w:val="140"/>
          <w:u w:val="single" w:color="0000FE"/>
        </w:rPr>
        <w:t> </w:t>
      </w:r>
      <w:r>
        <w:rPr>
          <w:w w:val="140"/>
        </w:rPr>
        <w:t>(</w:t>
      </w:r>
      <w:r>
        <w:rPr>
          <w:color w:val="007F00"/>
          <w:w w:val="140"/>
        </w:rPr>
        <w:t>self</w:t>
      </w:r>
      <w:r>
        <w:rPr>
          <w:w w:val="140"/>
        </w:rPr>
        <w:t>,</w:t>
      </w:r>
      <w:r>
        <w:rPr>
          <w:spacing w:val="40"/>
          <w:w w:val="140"/>
        </w:rPr>
        <w:t> </w:t>
      </w:r>
      <w:r>
        <w:rPr>
          <w:w w:val="140"/>
        </w:rPr>
        <w:t>points): </w:t>
      </w:r>
      <w:r>
        <w:rPr>
          <w:color w:val="007F00"/>
          <w:w w:val="140"/>
        </w:rPr>
        <w:t>self</w:t>
      </w:r>
      <w:r>
        <w:rPr>
          <w:color w:val="666666"/>
          <w:w w:val="140"/>
        </w:rPr>
        <w:t>.</w:t>
      </w:r>
      <w:r>
        <w:rPr>
          <w:w w:val="140"/>
        </w:rPr>
        <w:t>_sides</w:t>
      </w:r>
      <w:r>
        <w:rPr>
          <w:spacing w:val="40"/>
          <w:w w:val="140"/>
        </w:rPr>
        <w:t> </w:t>
      </w:r>
      <w:r>
        <w:rPr>
          <w:color w:val="666666"/>
          <w:w w:val="130"/>
        </w:rPr>
        <w:t>=</w:t>
      </w:r>
      <w:r>
        <w:rPr>
          <w:color w:val="666666"/>
          <w:spacing w:val="40"/>
          <w:w w:val="130"/>
        </w:rPr>
        <w:t> </w:t>
      </w:r>
      <w:r>
        <w:rPr>
          <w:color w:val="666666"/>
          <w:w w:val="130"/>
        </w:rPr>
        <w:t>3 </w:t>
      </w:r>
      <w:r>
        <w:rPr>
          <w:color w:val="007F00"/>
          <w:w w:val="140"/>
        </w:rPr>
        <w:t>self</w:t>
      </w:r>
      <w:r>
        <w:rPr>
          <w:color w:val="666666"/>
          <w:w w:val="140"/>
        </w:rPr>
        <w:t>.</w:t>
      </w:r>
      <w:r>
        <w:rPr>
          <w:w w:val="140"/>
        </w:rPr>
        <w:t>_points</w:t>
      </w:r>
      <w:r>
        <w:rPr>
          <w:spacing w:val="4"/>
          <w:w w:val="140"/>
        </w:rPr>
        <w:t> </w:t>
      </w:r>
      <w:r>
        <w:rPr>
          <w:color w:val="666666"/>
          <w:w w:val="130"/>
        </w:rPr>
        <w:t>=</w:t>
      </w:r>
      <w:r>
        <w:rPr>
          <w:color w:val="666666"/>
          <w:spacing w:val="4"/>
          <w:w w:val="140"/>
        </w:rPr>
        <w:t> </w:t>
      </w:r>
      <w:r>
        <w:rPr>
          <w:color w:val="007F00"/>
          <w:w w:val="140"/>
        </w:rPr>
        <w:t>list</w:t>
      </w:r>
      <w:r>
        <w:rPr>
          <w:w w:val="140"/>
        </w:rPr>
        <w:t>(points) </w:t>
      </w:r>
      <w:r>
        <w:rPr>
          <w:color w:val="007F00"/>
          <w:w w:val="165"/>
        </w:rPr>
        <w:t>if</w:t>
      </w:r>
      <w:r>
        <w:rPr>
          <w:color w:val="007F00"/>
          <w:w w:val="165"/>
        </w:rPr>
        <w:t> </w:t>
      </w:r>
      <w:r>
        <w:rPr>
          <w:color w:val="007F00"/>
          <w:w w:val="140"/>
        </w:rPr>
        <w:t>len</w:t>
      </w:r>
      <w:r>
        <w:rPr>
          <w:w w:val="140"/>
        </w:rPr>
        <w:t>(</w:t>
      </w:r>
      <w:r>
        <w:rPr>
          <w:color w:val="007F00"/>
          <w:w w:val="140"/>
        </w:rPr>
        <w:t>self</w:t>
      </w:r>
      <w:r>
        <w:rPr>
          <w:color w:val="666666"/>
          <w:w w:val="140"/>
        </w:rPr>
        <w:t>.</w:t>
      </w:r>
      <w:r>
        <w:rPr>
          <w:w w:val="140"/>
        </w:rPr>
        <w:t>_points)</w:t>
      </w:r>
      <w:r>
        <w:rPr>
          <w:spacing w:val="40"/>
          <w:w w:val="140"/>
        </w:rPr>
        <w:t> </w:t>
      </w:r>
      <w:r>
        <w:rPr>
          <w:color w:val="666666"/>
          <w:w w:val="140"/>
        </w:rPr>
        <w:t>!=</w:t>
      </w:r>
      <w:r>
        <w:rPr>
          <w:color w:val="666666"/>
          <w:spacing w:val="40"/>
          <w:w w:val="140"/>
        </w:rPr>
        <w:t> </w:t>
      </w:r>
      <w:r>
        <w:rPr>
          <w:color w:val="666666"/>
          <w:w w:val="140"/>
        </w:rPr>
        <w:t>3</w:t>
      </w:r>
      <w:r>
        <w:rPr>
          <w:w w:val="140"/>
        </w:rPr>
        <w:t>:</w:t>
      </w:r>
    </w:p>
    <w:p>
      <w:pPr>
        <w:pStyle w:val="BodyText"/>
        <w:spacing w:line="268" w:lineRule="exact"/>
        <w:ind w:left="1592"/>
      </w:pPr>
      <w:r>
        <w:rPr>
          <w:color w:val="007F00"/>
          <w:w w:val="115"/>
        </w:rPr>
        <w:t>raise</w:t>
      </w:r>
      <w:r>
        <w:rPr>
          <w:color w:val="007F00"/>
          <w:spacing w:val="36"/>
          <w:w w:val="115"/>
        </w:rPr>
        <w:t> </w:t>
      </w:r>
      <w:r>
        <w:rPr>
          <w:color w:val="D13F3A"/>
          <w:w w:val="115"/>
        </w:rPr>
        <w:t>ValueError</w:t>
      </w:r>
      <w:r>
        <w:rPr>
          <w:w w:val="115"/>
        </w:rPr>
        <w:t>(</w:t>
      </w:r>
      <w:r>
        <w:rPr>
          <w:color w:val="BA2121"/>
          <w:w w:val="115"/>
        </w:rPr>
        <w:t>"Wrong</w:t>
      </w:r>
      <w:r>
        <w:rPr>
          <w:color w:val="BA2121"/>
          <w:spacing w:val="37"/>
          <w:w w:val="115"/>
        </w:rPr>
        <w:t> </w:t>
      </w:r>
      <w:r>
        <w:rPr>
          <w:color w:val="BA2121"/>
          <w:w w:val="115"/>
        </w:rPr>
        <w:t>number</w:t>
      </w:r>
      <w:r>
        <w:rPr>
          <w:color w:val="BA2121"/>
          <w:spacing w:val="37"/>
          <w:w w:val="115"/>
        </w:rPr>
        <w:t> </w:t>
      </w:r>
      <w:r>
        <w:rPr>
          <w:color w:val="BA2121"/>
          <w:w w:val="115"/>
        </w:rPr>
        <w:t>of</w:t>
      </w:r>
      <w:r>
        <w:rPr>
          <w:color w:val="BA2121"/>
          <w:spacing w:val="37"/>
          <w:w w:val="115"/>
        </w:rPr>
        <w:t> </w:t>
      </w:r>
      <w:r>
        <w:rPr>
          <w:color w:val="BA2121"/>
          <w:spacing w:val="-2"/>
          <w:w w:val="115"/>
        </w:rPr>
        <w:t>points."</w:t>
      </w:r>
      <w:r>
        <w:rPr>
          <w:spacing w:val="-2"/>
          <w:w w:val="115"/>
        </w:rPr>
        <w:t>)</w:t>
      </w:r>
    </w:p>
    <w:p>
      <w:pPr>
        <w:pStyle w:val="BodyText"/>
        <w:spacing w:before="5"/>
      </w:pPr>
    </w:p>
    <w:p>
      <w:pPr>
        <w:pStyle w:val="BodyText"/>
        <w:spacing w:line="242" w:lineRule="auto"/>
        <w:ind w:left="1134" w:right="7922" w:hanging="459"/>
      </w:pPr>
      <w:r>
        <w:rPr>
          <w:color w:val="007F00"/>
          <w:w w:val="130"/>
        </w:rPr>
        <w:t>def</w:t>
      </w:r>
      <w:r>
        <w:rPr>
          <w:color w:val="007F00"/>
          <w:spacing w:val="40"/>
          <w:w w:val="130"/>
        </w:rPr>
        <w:t> </w:t>
      </w:r>
      <w:r>
        <w:rPr>
          <w:color w:val="0000FF"/>
          <w:w w:val="130"/>
        </w:rPr>
        <w:t>sides</w:t>
      </w:r>
      <w:r>
        <w:rPr>
          <w:w w:val="130"/>
        </w:rPr>
        <w:t>(</w:t>
      </w:r>
      <w:r>
        <w:rPr>
          <w:color w:val="007F00"/>
          <w:w w:val="130"/>
        </w:rPr>
        <w:t>self</w:t>
      </w:r>
      <w:r>
        <w:rPr>
          <w:w w:val="130"/>
        </w:rPr>
        <w:t>): </w:t>
      </w:r>
      <w:r>
        <w:rPr>
          <w:color w:val="007F00"/>
          <w:w w:val="130"/>
        </w:rPr>
        <w:t>return</w:t>
      </w:r>
      <w:r>
        <w:rPr>
          <w:color w:val="007F00"/>
          <w:spacing w:val="40"/>
          <w:w w:val="130"/>
        </w:rPr>
        <w:t> </w:t>
      </w:r>
      <w:r>
        <w:rPr>
          <w:color w:val="666666"/>
          <w:w w:val="125"/>
        </w:rPr>
        <w:t>3</w:t>
      </w:r>
    </w:p>
    <w:p>
      <w:pPr>
        <w:pStyle w:val="BodyText"/>
        <w:spacing w:before="2"/>
      </w:pPr>
    </w:p>
    <w:p>
      <w:pPr>
        <w:pStyle w:val="BodyText"/>
        <w:ind w:left="675"/>
      </w:pPr>
      <w:r>
        <w:rPr>
          <w:color w:val="007F00"/>
          <w:w w:val="140"/>
        </w:rPr>
        <w:t>def</w:t>
      </w:r>
      <w:r>
        <w:rPr>
          <w:color w:val="007F00"/>
          <w:spacing w:val="33"/>
          <w:w w:val="140"/>
        </w:rPr>
        <w:t> </w:t>
      </w:r>
      <w:r>
        <w:rPr>
          <w:rFonts w:ascii="Times New Roman"/>
          <w:color w:val="0000FF"/>
          <w:spacing w:val="26"/>
          <w:w w:val="140"/>
          <w:u w:val="single" w:color="0000FE"/>
        </w:rPr>
        <w:t>  </w:t>
      </w:r>
      <w:r>
        <w:rPr>
          <w:color w:val="0000FF"/>
          <w:w w:val="140"/>
        </w:rPr>
        <w:t>str</w:t>
      </w:r>
      <w:r>
        <w:rPr>
          <w:rFonts w:ascii="Times New Roman"/>
          <w:color w:val="0000FF"/>
          <w:spacing w:val="25"/>
          <w:w w:val="140"/>
          <w:u w:val="single" w:color="0000FE"/>
        </w:rPr>
        <w:t>  </w:t>
      </w:r>
      <w:r>
        <w:rPr>
          <w:spacing w:val="-2"/>
          <w:w w:val="140"/>
        </w:rPr>
        <w:t>(</w:t>
      </w:r>
      <w:r>
        <w:rPr>
          <w:color w:val="007F00"/>
          <w:spacing w:val="-2"/>
          <w:w w:val="140"/>
        </w:rPr>
        <w:t>self</w:t>
      </w:r>
      <w:r>
        <w:rPr>
          <w:spacing w:val="-2"/>
          <w:w w:val="140"/>
        </w:rPr>
        <w:t>):</w:t>
      </w:r>
    </w:p>
    <w:p>
      <w:pPr>
        <w:pStyle w:val="BodyText"/>
        <w:spacing w:before="3"/>
        <w:ind w:left="1134"/>
      </w:pPr>
      <w:r>
        <w:rPr>
          <w:color w:val="007F00"/>
          <w:w w:val="125"/>
        </w:rPr>
        <w:t>return</w:t>
      </w:r>
      <w:r>
        <w:rPr>
          <w:color w:val="007F00"/>
          <w:spacing w:val="34"/>
          <w:w w:val="125"/>
        </w:rPr>
        <w:t> </w:t>
      </w:r>
      <w:r>
        <w:rPr>
          <w:color w:val="BA2121"/>
          <w:w w:val="125"/>
        </w:rPr>
        <w:t>"I’m</w:t>
      </w:r>
      <w:r>
        <w:rPr>
          <w:color w:val="BA2121"/>
          <w:spacing w:val="34"/>
          <w:w w:val="125"/>
        </w:rPr>
        <w:t> </w:t>
      </w:r>
      <w:r>
        <w:rPr>
          <w:color w:val="BA2121"/>
          <w:w w:val="125"/>
        </w:rPr>
        <w:t>a</w:t>
      </w:r>
      <w:r>
        <w:rPr>
          <w:color w:val="BA2121"/>
          <w:spacing w:val="35"/>
          <w:w w:val="125"/>
        </w:rPr>
        <w:t> </w:t>
      </w:r>
      <w:r>
        <w:rPr>
          <w:color w:val="BA2121"/>
          <w:spacing w:val="-2"/>
          <w:w w:val="125"/>
        </w:rPr>
        <w:t>triangle."</w:t>
      </w:r>
    </w:p>
    <w:p>
      <w:pPr>
        <w:pStyle w:val="BodyText"/>
        <w:spacing w:before="4"/>
      </w:pPr>
    </w:p>
    <w:p>
      <w:pPr>
        <w:pStyle w:val="BodyText"/>
        <w:spacing w:before="1"/>
        <w:ind w:left="217"/>
      </w:pPr>
      <w:r>
        <w:rPr>
          <w:color w:val="007F00"/>
          <w:w w:val="130"/>
        </w:rPr>
        <w:t>class</w:t>
      </w:r>
      <w:r>
        <w:rPr>
          <w:color w:val="007F00"/>
          <w:spacing w:val="74"/>
          <w:w w:val="130"/>
        </w:rPr>
        <w:t> </w:t>
      </w:r>
      <w:r>
        <w:rPr>
          <w:color w:val="0000FF"/>
          <w:spacing w:val="-2"/>
          <w:w w:val="130"/>
        </w:rPr>
        <w:t>Square</w:t>
      </w:r>
      <w:r>
        <w:rPr>
          <w:spacing w:val="-2"/>
          <w:w w:val="130"/>
        </w:rPr>
        <w:t>:</w:t>
      </w:r>
    </w:p>
    <w:p>
      <w:pPr>
        <w:pStyle w:val="BodyText"/>
        <w:spacing w:line="242" w:lineRule="auto" w:before="2"/>
        <w:ind w:left="1134" w:right="6078" w:hanging="459"/>
      </w:pPr>
      <w:r>
        <w:rPr>
          <w:color w:val="007F00"/>
          <w:w w:val="140"/>
        </w:rPr>
        <w:t>def</w:t>
      </w:r>
      <w:r>
        <w:rPr>
          <w:color w:val="007F00"/>
          <w:spacing w:val="64"/>
          <w:w w:val="140"/>
        </w:rPr>
        <w:t> </w:t>
      </w:r>
      <w:r>
        <w:rPr>
          <w:rFonts w:ascii="Times New Roman"/>
          <w:color w:val="0000FF"/>
          <w:spacing w:val="80"/>
          <w:w w:val="140"/>
          <w:u w:val="single" w:color="0000FE"/>
        </w:rPr>
        <w:t> </w:t>
      </w:r>
      <w:r>
        <w:rPr>
          <w:color w:val="0000FF"/>
          <w:w w:val="140"/>
        </w:rPr>
        <w:t>init</w:t>
      </w:r>
      <w:r>
        <w:rPr>
          <w:rFonts w:ascii="Times New Roman"/>
          <w:color w:val="0000FF"/>
          <w:spacing w:val="80"/>
          <w:w w:val="140"/>
          <w:u w:val="single" w:color="0000FE"/>
        </w:rPr>
        <w:t> </w:t>
      </w:r>
      <w:r>
        <w:rPr>
          <w:w w:val="140"/>
        </w:rPr>
        <w:t>(</w:t>
      </w:r>
      <w:r>
        <w:rPr>
          <w:color w:val="007F00"/>
          <w:w w:val="140"/>
        </w:rPr>
        <w:t>self</w:t>
      </w:r>
      <w:r>
        <w:rPr>
          <w:w w:val="140"/>
        </w:rPr>
        <w:t>,</w:t>
      </w:r>
      <w:r>
        <w:rPr>
          <w:spacing w:val="40"/>
          <w:w w:val="140"/>
        </w:rPr>
        <w:t> </w:t>
      </w:r>
      <w:r>
        <w:rPr>
          <w:w w:val="140"/>
        </w:rPr>
        <w:t>points): </w:t>
      </w:r>
      <w:r>
        <w:rPr>
          <w:color w:val="007F00"/>
          <w:w w:val="140"/>
        </w:rPr>
        <w:t>self</w:t>
      </w:r>
      <w:r>
        <w:rPr>
          <w:color w:val="666666"/>
          <w:w w:val="140"/>
        </w:rPr>
        <w:t>.</w:t>
      </w:r>
      <w:r>
        <w:rPr>
          <w:w w:val="140"/>
        </w:rPr>
        <w:t>_sides</w:t>
      </w:r>
      <w:r>
        <w:rPr>
          <w:spacing w:val="40"/>
          <w:w w:val="140"/>
        </w:rPr>
        <w:t> </w:t>
      </w:r>
      <w:r>
        <w:rPr>
          <w:color w:val="666666"/>
          <w:w w:val="130"/>
        </w:rPr>
        <w:t>=</w:t>
      </w:r>
      <w:r>
        <w:rPr>
          <w:color w:val="666666"/>
          <w:spacing w:val="40"/>
          <w:w w:val="130"/>
        </w:rPr>
        <w:t> </w:t>
      </w:r>
      <w:r>
        <w:rPr>
          <w:color w:val="666666"/>
          <w:w w:val="130"/>
        </w:rPr>
        <w:t>4 </w:t>
      </w:r>
      <w:r>
        <w:rPr>
          <w:color w:val="007F00"/>
          <w:w w:val="140"/>
        </w:rPr>
        <w:t>self</w:t>
      </w:r>
      <w:r>
        <w:rPr>
          <w:color w:val="666666"/>
          <w:w w:val="140"/>
        </w:rPr>
        <w:t>.</w:t>
      </w:r>
      <w:r>
        <w:rPr>
          <w:w w:val="140"/>
        </w:rPr>
        <w:t>_points</w:t>
      </w:r>
      <w:r>
        <w:rPr>
          <w:spacing w:val="4"/>
          <w:w w:val="140"/>
        </w:rPr>
        <w:t> </w:t>
      </w:r>
      <w:r>
        <w:rPr>
          <w:color w:val="666666"/>
          <w:w w:val="130"/>
        </w:rPr>
        <w:t>=</w:t>
      </w:r>
      <w:r>
        <w:rPr>
          <w:color w:val="666666"/>
          <w:spacing w:val="4"/>
          <w:w w:val="140"/>
        </w:rPr>
        <w:t> </w:t>
      </w:r>
      <w:r>
        <w:rPr>
          <w:color w:val="007F00"/>
          <w:w w:val="140"/>
        </w:rPr>
        <w:t>list</w:t>
      </w:r>
      <w:r>
        <w:rPr>
          <w:w w:val="140"/>
        </w:rPr>
        <w:t>(points) </w:t>
      </w:r>
      <w:r>
        <w:rPr>
          <w:color w:val="007F00"/>
          <w:w w:val="165"/>
        </w:rPr>
        <w:t>if</w:t>
      </w:r>
      <w:r>
        <w:rPr>
          <w:color w:val="007F00"/>
          <w:w w:val="165"/>
        </w:rPr>
        <w:t> </w:t>
      </w:r>
      <w:r>
        <w:rPr>
          <w:color w:val="007F00"/>
          <w:w w:val="140"/>
        </w:rPr>
        <w:t>len</w:t>
      </w:r>
      <w:r>
        <w:rPr>
          <w:w w:val="140"/>
        </w:rPr>
        <w:t>(</w:t>
      </w:r>
      <w:r>
        <w:rPr>
          <w:color w:val="007F00"/>
          <w:w w:val="140"/>
        </w:rPr>
        <w:t>self</w:t>
      </w:r>
      <w:r>
        <w:rPr>
          <w:color w:val="666666"/>
          <w:w w:val="140"/>
        </w:rPr>
        <w:t>.</w:t>
      </w:r>
      <w:r>
        <w:rPr>
          <w:w w:val="140"/>
        </w:rPr>
        <w:t>_points)</w:t>
      </w:r>
      <w:r>
        <w:rPr>
          <w:spacing w:val="40"/>
          <w:w w:val="140"/>
        </w:rPr>
        <w:t> </w:t>
      </w:r>
      <w:r>
        <w:rPr>
          <w:color w:val="666666"/>
          <w:w w:val="140"/>
        </w:rPr>
        <w:t>!=</w:t>
      </w:r>
      <w:r>
        <w:rPr>
          <w:color w:val="666666"/>
          <w:spacing w:val="40"/>
          <w:w w:val="140"/>
        </w:rPr>
        <w:t> </w:t>
      </w:r>
      <w:r>
        <w:rPr>
          <w:color w:val="666666"/>
          <w:w w:val="140"/>
        </w:rPr>
        <w:t>4</w:t>
      </w:r>
      <w:r>
        <w:rPr>
          <w:w w:val="140"/>
        </w:rPr>
        <w:t>:</w:t>
      </w:r>
    </w:p>
    <w:p>
      <w:pPr>
        <w:pStyle w:val="BodyText"/>
        <w:spacing w:line="268" w:lineRule="exact"/>
        <w:ind w:left="1592"/>
      </w:pPr>
      <w:r>
        <w:rPr>
          <w:color w:val="007F00"/>
          <w:w w:val="115"/>
        </w:rPr>
        <w:t>raise</w:t>
      </w:r>
      <w:r>
        <w:rPr>
          <w:color w:val="007F00"/>
          <w:spacing w:val="36"/>
          <w:w w:val="115"/>
        </w:rPr>
        <w:t> </w:t>
      </w:r>
      <w:r>
        <w:rPr>
          <w:color w:val="D13F3A"/>
          <w:w w:val="115"/>
        </w:rPr>
        <w:t>ValueError</w:t>
      </w:r>
      <w:r>
        <w:rPr>
          <w:w w:val="115"/>
        </w:rPr>
        <w:t>(</w:t>
      </w:r>
      <w:r>
        <w:rPr>
          <w:color w:val="BA2121"/>
          <w:w w:val="115"/>
        </w:rPr>
        <w:t>"Wrong</w:t>
      </w:r>
      <w:r>
        <w:rPr>
          <w:color w:val="BA2121"/>
          <w:spacing w:val="37"/>
          <w:w w:val="115"/>
        </w:rPr>
        <w:t> </w:t>
      </w:r>
      <w:r>
        <w:rPr>
          <w:color w:val="BA2121"/>
          <w:w w:val="115"/>
        </w:rPr>
        <w:t>number</w:t>
      </w:r>
      <w:r>
        <w:rPr>
          <w:color w:val="BA2121"/>
          <w:spacing w:val="37"/>
          <w:w w:val="115"/>
        </w:rPr>
        <w:t> </w:t>
      </w:r>
      <w:r>
        <w:rPr>
          <w:color w:val="BA2121"/>
          <w:w w:val="115"/>
        </w:rPr>
        <w:t>of</w:t>
      </w:r>
      <w:r>
        <w:rPr>
          <w:color w:val="BA2121"/>
          <w:spacing w:val="37"/>
          <w:w w:val="115"/>
        </w:rPr>
        <w:t> </w:t>
      </w:r>
      <w:r>
        <w:rPr>
          <w:color w:val="BA2121"/>
          <w:spacing w:val="-2"/>
          <w:w w:val="115"/>
        </w:rPr>
        <w:t>points."</w:t>
      </w:r>
      <w:r>
        <w:rPr>
          <w:spacing w:val="-2"/>
          <w:w w:val="115"/>
        </w:rPr>
        <w:t>)</w:t>
      </w:r>
    </w:p>
    <w:p>
      <w:pPr>
        <w:pStyle w:val="BodyText"/>
        <w:spacing w:after="0" w:line="268" w:lineRule="exact"/>
        <w:sectPr>
          <w:headerReference w:type="default" r:id="rId37"/>
          <w:pgSz w:w="12240" w:h="15840"/>
          <w:pgMar w:header="0" w:footer="0" w:top="1820" w:bottom="280" w:left="1800" w:right="0"/>
        </w:sectPr>
      </w:pPr>
    </w:p>
    <w:p>
      <w:pPr>
        <w:pStyle w:val="BodyText"/>
      </w:pPr>
    </w:p>
    <w:p>
      <w:pPr>
        <w:pStyle w:val="BodyText"/>
        <w:spacing w:before="85"/>
      </w:pPr>
    </w:p>
    <w:p>
      <w:pPr>
        <w:pStyle w:val="BodyText"/>
        <w:spacing w:line="242" w:lineRule="auto"/>
        <w:ind w:left="2150" w:right="6565" w:hanging="459"/>
      </w:pPr>
      <w:r>
        <w:rPr>
          <w:color w:val="007F00"/>
          <w:w w:val="130"/>
        </w:rPr>
        <w:t>def</w:t>
      </w:r>
      <w:r>
        <w:rPr>
          <w:color w:val="007F00"/>
          <w:spacing w:val="40"/>
          <w:w w:val="130"/>
        </w:rPr>
        <w:t> </w:t>
      </w:r>
      <w:r>
        <w:rPr>
          <w:color w:val="0000FF"/>
          <w:w w:val="130"/>
        </w:rPr>
        <w:t>sides</w:t>
      </w:r>
      <w:r>
        <w:rPr>
          <w:w w:val="130"/>
        </w:rPr>
        <w:t>(</w:t>
      </w:r>
      <w:r>
        <w:rPr>
          <w:color w:val="007F00"/>
          <w:w w:val="130"/>
        </w:rPr>
        <w:t>self</w:t>
      </w:r>
      <w:r>
        <w:rPr>
          <w:w w:val="130"/>
        </w:rPr>
        <w:t>): </w:t>
      </w:r>
      <w:r>
        <w:rPr>
          <w:color w:val="007F00"/>
          <w:w w:val="130"/>
        </w:rPr>
        <w:t>return</w:t>
      </w:r>
      <w:r>
        <w:rPr>
          <w:color w:val="007F00"/>
          <w:spacing w:val="40"/>
          <w:w w:val="130"/>
        </w:rPr>
        <w:t> </w:t>
      </w:r>
      <w:r>
        <w:rPr>
          <w:color w:val="666666"/>
          <w:w w:val="125"/>
        </w:rPr>
        <w:t>4</w:t>
      </w:r>
    </w:p>
    <w:p>
      <w:pPr>
        <w:pStyle w:val="BodyText"/>
        <w:spacing w:before="1"/>
      </w:pPr>
    </w:p>
    <w:p>
      <w:pPr>
        <w:pStyle w:val="BodyText"/>
        <w:spacing w:before="1"/>
        <w:ind w:left="1692"/>
      </w:pPr>
      <w:r>
        <w:rPr>
          <w:color w:val="007F00"/>
          <w:w w:val="140"/>
        </w:rPr>
        <w:t>def</w:t>
      </w:r>
      <w:r>
        <w:rPr>
          <w:color w:val="007F00"/>
          <w:spacing w:val="33"/>
          <w:w w:val="140"/>
        </w:rPr>
        <w:t> </w:t>
      </w:r>
      <w:r>
        <w:rPr>
          <w:rFonts w:ascii="Times New Roman"/>
          <w:color w:val="0000FF"/>
          <w:spacing w:val="26"/>
          <w:w w:val="140"/>
          <w:u w:val="single" w:color="0000FE"/>
        </w:rPr>
        <w:t>  </w:t>
      </w:r>
      <w:r>
        <w:rPr>
          <w:color w:val="0000FF"/>
          <w:w w:val="140"/>
        </w:rPr>
        <w:t>str</w:t>
      </w:r>
      <w:r>
        <w:rPr>
          <w:rFonts w:ascii="Times New Roman"/>
          <w:color w:val="0000FF"/>
          <w:spacing w:val="25"/>
          <w:w w:val="140"/>
          <w:u w:val="single" w:color="0000FE"/>
        </w:rPr>
        <w:t>  </w:t>
      </w:r>
      <w:r>
        <w:rPr>
          <w:spacing w:val="-2"/>
          <w:w w:val="140"/>
        </w:rPr>
        <w:t>(</w:t>
      </w:r>
      <w:r>
        <w:rPr>
          <w:color w:val="007F00"/>
          <w:spacing w:val="-2"/>
          <w:w w:val="140"/>
        </w:rPr>
        <w:t>self</w:t>
      </w:r>
      <w:r>
        <w:rPr>
          <w:spacing w:val="-2"/>
          <w:w w:val="140"/>
        </w:rPr>
        <w:t>):</w:t>
      </w:r>
    </w:p>
    <w:p>
      <w:pPr>
        <w:pStyle w:val="BodyText"/>
        <w:spacing w:before="2"/>
        <w:ind w:left="2150"/>
      </w:pPr>
      <w:r>
        <w:rPr>
          <w:color w:val="007F00"/>
          <w:w w:val="120"/>
        </w:rPr>
        <w:t>return</w:t>
      </w:r>
      <w:r>
        <w:rPr>
          <w:color w:val="007F00"/>
          <w:spacing w:val="53"/>
          <w:w w:val="120"/>
        </w:rPr>
        <w:t> </w:t>
      </w:r>
      <w:r>
        <w:rPr>
          <w:color w:val="BA2121"/>
          <w:w w:val="120"/>
        </w:rPr>
        <w:t>"I’m</w:t>
      </w:r>
      <w:r>
        <w:rPr>
          <w:color w:val="BA2121"/>
          <w:spacing w:val="54"/>
          <w:w w:val="120"/>
        </w:rPr>
        <w:t> </w:t>
      </w:r>
      <w:r>
        <w:rPr>
          <w:color w:val="BA2121"/>
          <w:w w:val="120"/>
        </w:rPr>
        <w:t>so</w:t>
      </w:r>
      <w:r>
        <w:rPr>
          <w:color w:val="BA2121"/>
          <w:spacing w:val="54"/>
          <w:w w:val="120"/>
        </w:rPr>
        <w:t> </w:t>
      </w:r>
      <w:r>
        <w:rPr>
          <w:color w:val="BA2121"/>
          <w:spacing w:val="-2"/>
          <w:w w:val="120"/>
        </w:rPr>
        <w:t>square."</w:t>
      </w:r>
    </w:p>
    <w:p>
      <w:pPr>
        <w:pStyle w:val="BodyText"/>
        <w:spacing w:before="5"/>
      </w:pPr>
    </w:p>
    <w:p>
      <w:pPr>
        <w:pStyle w:val="BodyText"/>
        <w:spacing w:line="242" w:lineRule="auto"/>
        <w:ind w:left="1234" w:right="2028" w:firstLine="338"/>
        <w:jc w:val="both"/>
      </w:pPr>
      <w:r>
        <w:rPr>
          <w:w w:val="105"/>
        </w:rPr>
        <w:t>These are obviously, very closely related classes.</w:t>
      </w:r>
      <w:r>
        <w:rPr>
          <w:w w:val="105"/>
        </w:rPr>
        <w:t> One can make another class</w:t>
      </w:r>
      <w:r>
        <w:rPr>
          <w:w w:val="105"/>
        </w:rPr>
        <w:t> for</w:t>
      </w:r>
      <w:r>
        <w:rPr>
          <w:w w:val="105"/>
        </w:rPr>
        <w:t> which</w:t>
      </w:r>
      <w:r>
        <w:rPr>
          <w:w w:val="105"/>
        </w:rPr>
        <w:t> these</w:t>
      </w:r>
      <w:r>
        <w:rPr>
          <w:w w:val="105"/>
        </w:rPr>
        <w:t> two</w:t>
      </w:r>
      <w:r>
        <w:rPr>
          <w:w w:val="105"/>
        </w:rPr>
        <w:t> classes</w:t>
      </w:r>
      <w:r>
        <w:rPr>
          <w:w w:val="105"/>
        </w:rPr>
        <w:t> are</w:t>
      </w:r>
      <w:r>
        <w:rPr>
          <w:w w:val="105"/>
        </w:rPr>
        <w:t> </w:t>
      </w:r>
      <w:r>
        <w:rPr>
          <w:b/>
          <w:w w:val="105"/>
        </w:rPr>
        <w:t>subclasses</w:t>
      </w:r>
      <w:r>
        <w:rPr>
          <w:w w:val="105"/>
        </w:rPr>
        <w:t>.</w:t>
      </w:r>
      <w:r>
        <w:rPr>
          <w:spacing w:val="40"/>
          <w:w w:val="105"/>
        </w:rPr>
        <w:t> </w:t>
      </w:r>
      <w:r>
        <w:rPr>
          <w:w w:val="105"/>
        </w:rPr>
        <w:t>Then,</w:t>
      </w:r>
      <w:r>
        <w:rPr>
          <w:w w:val="105"/>
        </w:rPr>
        <w:t> anything</w:t>
      </w:r>
      <w:r>
        <w:rPr>
          <w:w w:val="105"/>
        </w:rPr>
        <w:t> common between the two classes can be put into the larger class or </w:t>
      </w:r>
      <w:r>
        <w:rPr>
          <w:b/>
          <w:w w:val="105"/>
        </w:rPr>
        <w:t>superclass</w:t>
      </w:r>
      <w:r>
        <w:rPr>
          <w:w w:val="105"/>
        </w:rPr>
        <w:t>.</w:t>
      </w:r>
    </w:p>
    <w:p>
      <w:pPr>
        <w:pStyle w:val="BodyText"/>
        <w:spacing w:before="1"/>
      </w:pPr>
    </w:p>
    <w:p>
      <w:pPr>
        <w:pStyle w:val="BodyText"/>
        <w:spacing w:before="1"/>
        <w:ind w:left="1234"/>
      </w:pPr>
      <w:r>
        <w:rPr>
          <w:color w:val="007F00"/>
          <w:w w:val="130"/>
        </w:rPr>
        <w:t>class</w:t>
      </w:r>
      <w:r>
        <w:rPr>
          <w:color w:val="007F00"/>
          <w:spacing w:val="74"/>
          <w:w w:val="130"/>
        </w:rPr>
        <w:t> </w:t>
      </w:r>
      <w:r>
        <w:rPr>
          <w:color w:val="0000FF"/>
          <w:spacing w:val="-2"/>
          <w:w w:val="130"/>
        </w:rPr>
        <w:t>Polygon</w:t>
      </w:r>
      <w:r>
        <w:rPr>
          <w:spacing w:val="-2"/>
          <w:w w:val="130"/>
        </w:rPr>
        <w:t>:</w:t>
      </w:r>
    </w:p>
    <w:p>
      <w:pPr>
        <w:pStyle w:val="BodyText"/>
        <w:spacing w:line="242" w:lineRule="auto" w:before="2"/>
        <w:ind w:left="2150" w:right="4617" w:hanging="459"/>
      </w:pPr>
      <w:r>
        <w:rPr>
          <w:color w:val="007F00"/>
          <w:w w:val="140"/>
        </w:rPr>
        <w:t>def</w:t>
      </w:r>
      <w:r>
        <w:rPr>
          <w:color w:val="007F00"/>
          <w:spacing w:val="40"/>
          <w:w w:val="140"/>
        </w:rPr>
        <w:t> </w:t>
      </w:r>
      <w:r>
        <w:rPr>
          <w:rFonts w:ascii="Times New Roman"/>
          <w:color w:val="0000FF"/>
          <w:spacing w:val="80"/>
          <w:w w:val="140"/>
          <w:u w:val="single" w:color="0000FE"/>
        </w:rPr>
        <w:t> </w:t>
      </w:r>
      <w:r>
        <w:rPr>
          <w:color w:val="0000FF"/>
          <w:w w:val="140"/>
        </w:rPr>
        <w:t>init</w:t>
      </w:r>
      <w:r>
        <w:rPr>
          <w:rFonts w:ascii="Times New Roman"/>
          <w:color w:val="0000FF"/>
          <w:spacing w:val="80"/>
          <w:w w:val="140"/>
          <w:u w:val="single" w:color="0000FE"/>
        </w:rPr>
        <w:t> </w:t>
      </w:r>
      <w:r>
        <w:rPr>
          <w:w w:val="140"/>
        </w:rPr>
        <w:t>(</w:t>
      </w:r>
      <w:r>
        <w:rPr>
          <w:color w:val="007F00"/>
          <w:w w:val="140"/>
        </w:rPr>
        <w:t>self</w:t>
      </w:r>
      <w:r>
        <w:rPr>
          <w:w w:val="140"/>
        </w:rPr>
        <w:t>,</w:t>
      </w:r>
      <w:r>
        <w:rPr>
          <w:spacing w:val="40"/>
          <w:w w:val="140"/>
        </w:rPr>
        <w:t> </w:t>
      </w:r>
      <w:r>
        <w:rPr>
          <w:w w:val="140"/>
        </w:rPr>
        <w:t>sides,</w:t>
      </w:r>
      <w:r>
        <w:rPr>
          <w:spacing w:val="40"/>
          <w:w w:val="140"/>
        </w:rPr>
        <w:t> </w:t>
      </w:r>
      <w:r>
        <w:rPr>
          <w:w w:val="140"/>
        </w:rPr>
        <w:t>points): </w:t>
      </w:r>
      <w:r>
        <w:rPr>
          <w:color w:val="007F00"/>
          <w:w w:val="140"/>
        </w:rPr>
        <w:t>self</w:t>
      </w:r>
      <w:r>
        <w:rPr>
          <w:color w:val="666666"/>
          <w:w w:val="140"/>
        </w:rPr>
        <w:t>.</w:t>
      </w:r>
      <w:r>
        <w:rPr>
          <w:w w:val="140"/>
        </w:rPr>
        <w:t>_sides</w:t>
      </w:r>
      <w:r>
        <w:rPr>
          <w:spacing w:val="40"/>
          <w:w w:val="140"/>
        </w:rPr>
        <w:t> </w:t>
      </w:r>
      <w:r>
        <w:rPr>
          <w:color w:val="666666"/>
          <w:w w:val="135"/>
        </w:rPr>
        <w:t>=</w:t>
      </w:r>
      <w:r>
        <w:rPr>
          <w:color w:val="666666"/>
          <w:spacing w:val="40"/>
          <w:w w:val="140"/>
        </w:rPr>
        <w:t> </w:t>
      </w:r>
      <w:r>
        <w:rPr>
          <w:w w:val="140"/>
        </w:rPr>
        <w:t>sides </w:t>
      </w:r>
      <w:r>
        <w:rPr>
          <w:color w:val="007F00"/>
          <w:w w:val="140"/>
        </w:rPr>
        <w:t>self</w:t>
      </w:r>
      <w:r>
        <w:rPr>
          <w:color w:val="666666"/>
          <w:w w:val="140"/>
        </w:rPr>
        <w:t>.</w:t>
      </w:r>
      <w:r>
        <w:rPr>
          <w:w w:val="140"/>
        </w:rPr>
        <w:t>_points</w:t>
      </w:r>
      <w:r>
        <w:rPr>
          <w:spacing w:val="40"/>
          <w:w w:val="140"/>
        </w:rPr>
        <w:t> </w:t>
      </w:r>
      <w:r>
        <w:rPr>
          <w:color w:val="666666"/>
          <w:w w:val="135"/>
        </w:rPr>
        <w:t>=</w:t>
      </w:r>
      <w:r>
        <w:rPr>
          <w:color w:val="666666"/>
          <w:spacing w:val="40"/>
          <w:w w:val="140"/>
        </w:rPr>
        <w:t> </w:t>
      </w:r>
      <w:r>
        <w:rPr>
          <w:color w:val="007F00"/>
          <w:w w:val="140"/>
        </w:rPr>
        <w:t>list</w:t>
      </w:r>
      <w:r>
        <w:rPr>
          <w:w w:val="140"/>
        </w:rPr>
        <w:t>(points)</w:t>
      </w:r>
    </w:p>
    <w:p>
      <w:pPr>
        <w:pStyle w:val="BodyText"/>
        <w:spacing w:line="268" w:lineRule="exact"/>
        <w:ind w:left="2150"/>
      </w:pPr>
      <w:r>
        <w:rPr>
          <w:color w:val="007F00"/>
          <w:w w:val="140"/>
        </w:rPr>
        <w:t>if</w:t>
      </w:r>
      <w:r>
        <w:rPr>
          <w:color w:val="007F00"/>
          <w:spacing w:val="28"/>
          <w:w w:val="140"/>
        </w:rPr>
        <w:t> </w:t>
      </w:r>
      <w:r>
        <w:rPr>
          <w:color w:val="007F00"/>
          <w:w w:val="140"/>
        </w:rPr>
        <w:t>len</w:t>
      </w:r>
      <w:r>
        <w:rPr>
          <w:w w:val="140"/>
        </w:rPr>
        <w:t>(</w:t>
      </w:r>
      <w:r>
        <w:rPr>
          <w:color w:val="007F00"/>
          <w:w w:val="140"/>
        </w:rPr>
        <w:t>self</w:t>
      </w:r>
      <w:r>
        <w:rPr>
          <w:color w:val="666666"/>
          <w:w w:val="140"/>
        </w:rPr>
        <w:t>.</w:t>
      </w:r>
      <w:r>
        <w:rPr>
          <w:w w:val="140"/>
        </w:rPr>
        <w:t>_points)</w:t>
      </w:r>
      <w:r>
        <w:rPr>
          <w:spacing w:val="28"/>
          <w:w w:val="140"/>
        </w:rPr>
        <w:t> </w:t>
      </w:r>
      <w:r>
        <w:rPr>
          <w:color w:val="666666"/>
          <w:w w:val="140"/>
        </w:rPr>
        <w:t>!=</w:t>
      </w:r>
      <w:r>
        <w:rPr>
          <w:color w:val="666666"/>
          <w:spacing w:val="29"/>
          <w:w w:val="140"/>
        </w:rPr>
        <w:t> </w:t>
      </w:r>
      <w:r>
        <w:rPr>
          <w:color w:val="007F00"/>
          <w:spacing w:val="-2"/>
          <w:w w:val="140"/>
        </w:rPr>
        <w:t>self</w:t>
      </w:r>
      <w:r>
        <w:rPr>
          <w:color w:val="666666"/>
          <w:spacing w:val="-2"/>
          <w:w w:val="140"/>
        </w:rPr>
        <w:t>.</w:t>
      </w:r>
      <w:r>
        <w:rPr>
          <w:spacing w:val="-2"/>
          <w:w w:val="140"/>
        </w:rPr>
        <w:t>_sides:</w:t>
      </w:r>
    </w:p>
    <w:p>
      <w:pPr>
        <w:pStyle w:val="BodyText"/>
        <w:spacing w:before="2"/>
        <w:ind w:left="2608"/>
      </w:pPr>
      <w:r>
        <w:rPr>
          <w:color w:val="007F00"/>
          <w:w w:val="115"/>
        </w:rPr>
        <w:t>raise</w:t>
      </w:r>
      <w:r>
        <w:rPr>
          <w:color w:val="007F00"/>
          <w:spacing w:val="36"/>
          <w:w w:val="115"/>
        </w:rPr>
        <w:t> </w:t>
      </w:r>
      <w:r>
        <w:rPr>
          <w:color w:val="D13F3A"/>
          <w:w w:val="115"/>
        </w:rPr>
        <w:t>ValueError</w:t>
      </w:r>
      <w:r>
        <w:rPr>
          <w:w w:val="115"/>
        </w:rPr>
        <w:t>(</w:t>
      </w:r>
      <w:r>
        <w:rPr>
          <w:color w:val="BA2121"/>
          <w:w w:val="115"/>
        </w:rPr>
        <w:t>"Wrong</w:t>
      </w:r>
      <w:r>
        <w:rPr>
          <w:color w:val="BA2121"/>
          <w:spacing w:val="37"/>
          <w:w w:val="115"/>
        </w:rPr>
        <w:t> </w:t>
      </w:r>
      <w:r>
        <w:rPr>
          <w:color w:val="BA2121"/>
          <w:w w:val="115"/>
        </w:rPr>
        <w:t>number</w:t>
      </w:r>
      <w:r>
        <w:rPr>
          <w:color w:val="BA2121"/>
          <w:spacing w:val="37"/>
          <w:w w:val="115"/>
        </w:rPr>
        <w:t> </w:t>
      </w:r>
      <w:r>
        <w:rPr>
          <w:color w:val="BA2121"/>
          <w:w w:val="115"/>
        </w:rPr>
        <w:t>of</w:t>
      </w:r>
      <w:r>
        <w:rPr>
          <w:color w:val="BA2121"/>
          <w:spacing w:val="37"/>
          <w:w w:val="115"/>
        </w:rPr>
        <w:t> </w:t>
      </w:r>
      <w:r>
        <w:rPr>
          <w:color w:val="BA2121"/>
          <w:spacing w:val="-2"/>
          <w:w w:val="115"/>
        </w:rPr>
        <w:t>points."</w:t>
      </w:r>
      <w:r>
        <w:rPr>
          <w:spacing w:val="-2"/>
          <w:w w:val="115"/>
        </w:rPr>
        <w:t>)</w:t>
      </w:r>
    </w:p>
    <w:p>
      <w:pPr>
        <w:pStyle w:val="BodyText"/>
        <w:spacing w:before="5"/>
      </w:pPr>
    </w:p>
    <w:p>
      <w:pPr>
        <w:pStyle w:val="BodyText"/>
        <w:spacing w:line="242" w:lineRule="auto"/>
        <w:ind w:left="2150" w:right="6225" w:hanging="459"/>
      </w:pPr>
      <w:r>
        <w:rPr>
          <w:color w:val="007F00"/>
          <w:w w:val="135"/>
        </w:rPr>
        <w:t>def</w:t>
      </w:r>
      <w:r>
        <w:rPr>
          <w:color w:val="007F00"/>
          <w:spacing w:val="40"/>
          <w:w w:val="135"/>
        </w:rPr>
        <w:t> </w:t>
      </w:r>
      <w:r>
        <w:rPr>
          <w:color w:val="0000FF"/>
          <w:w w:val="135"/>
        </w:rPr>
        <w:t>sides</w:t>
      </w:r>
      <w:r>
        <w:rPr>
          <w:w w:val="135"/>
        </w:rPr>
        <w:t>(</w:t>
      </w:r>
      <w:r>
        <w:rPr>
          <w:color w:val="007F00"/>
          <w:w w:val="135"/>
        </w:rPr>
        <w:t>self</w:t>
      </w:r>
      <w:r>
        <w:rPr>
          <w:w w:val="135"/>
        </w:rPr>
        <w:t>): </w:t>
      </w:r>
      <w:r>
        <w:rPr>
          <w:color w:val="007F00"/>
          <w:w w:val="130"/>
        </w:rPr>
        <w:t>return</w:t>
      </w:r>
      <w:r>
        <w:rPr>
          <w:color w:val="007F00"/>
          <w:spacing w:val="18"/>
          <w:w w:val="130"/>
        </w:rPr>
        <w:t> </w:t>
      </w:r>
      <w:r>
        <w:rPr>
          <w:color w:val="007F00"/>
          <w:w w:val="130"/>
        </w:rPr>
        <w:t>self</w:t>
      </w:r>
      <w:r>
        <w:rPr>
          <w:color w:val="666666"/>
          <w:w w:val="130"/>
        </w:rPr>
        <w:t>.</w:t>
      </w:r>
      <w:r>
        <w:rPr>
          <w:w w:val="130"/>
        </w:rPr>
        <w:t>_sides</w:t>
      </w:r>
    </w:p>
    <w:p>
      <w:pPr>
        <w:pStyle w:val="BodyText"/>
        <w:spacing w:before="2"/>
      </w:pPr>
    </w:p>
    <w:p>
      <w:pPr>
        <w:pStyle w:val="BodyText"/>
        <w:ind w:left="1234"/>
      </w:pPr>
      <w:r>
        <w:rPr>
          <w:color w:val="007F00"/>
          <w:w w:val="130"/>
        </w:rPr>
        <w:t>class</w:t>
      </w:r>
      <w:r>
        <w:rPr>
          <w:color w:val="007F00"/>
          <w:spacing w:val="74"/>
          <w:w w:val="130"/>
        </w:rPr>
        <w:t> </w:t>
      </w:r>
      <w:r>
        <w:rPr>
          <w:color w:val="0000FF"/>
          <w:spacing w:val="-2"/>
          <w:w w:val="130"/>
        </w:rPr>
        <w:t>Triangle</w:t>
      </w:r>
      <w:r>
        <w:rPr>
          <w:spacing w:val="-2"/>
          <w:w w:val="130"/>
        </w:rPr>
        <w:t>(Polygon):</w:t>
      </w:r>
    </w:p>
    <w:p>
      <w:pPr>
        <w:pStyle w:val="BodyText"/>
        <w:spacing w:before="3"/>
        <w:ind w:left="1692"/>
      </w:pPr>
      <w:r>
        <w:rPr>
          <w:color w:val="007F00"/>
          <w:w w:val="145"/>
        </w:rPr>
        <w:t>def</w:t>
      </w:r>
      <w:r>
        <w:rPr>
          <w:color w:val="007F00"/>
          <w:spacing w:val="43"/>
          <w:w w:val="145"/>
        </w:rPr>
        <w:t> </w:t>
      </w:r>
      <w:r>
        <w:rPr>
          <w:rFonts w:ascii="Times New Roman"/>
          <w:color w:val="0000FF"/>
          <w:spacing w:val="35"/>
          <w:w w:val="145"/>
          <w:u w:val="single" w:color="0000FE"/>
        </w:rPr>
        <w:t>  </w:t>
      </w:r>
      <w:r>
        <w:rPr>
          <w:color w:val="0000FF"/>
          <w:w w:val="145"/>
        </w:rPr>
        <w:t>init</w:t>
      </w:r>
      <w:r>
        <w:rPr>
          <w:rFonts w:ascii="Times New Roman"/>
          <w:color w:val="0000FF"/>
          <w:spacing w:val="36"/>
          <w:w w:val="145"/>
          <w:u w:val="single" w:color="0000FE"/>
        </w:rPr>
        <w:t>  </w:t>
      </w:r>
      <w:r>
        <w:rPr>
          <w:w w:val="145"/>
        </w:rPr>
        <w:t>(</w:t>
      </w:r>
      <w:r>
        <w:rPr>
          <w:color w:val="007F00"/>
          <w:w w:val="145"/>
        </w:rPr>
        <w:t>self</w:t>
      </w:r>
      <w:r>
        <w:rPr>
          <w:w w:val="145"/>
        </w:rPr>
        <w:t>,</w:t>
      </w:r>
      <w:r>
        <w:rPr>
          <w:spacing w:val="44"/>
          <w:w w:val="145"/>
        </w:rPr>
        <w:t> </w:t>
      </w:r>
      <w:r>
        <w:rPr>
          <w:spacing w:val="-2"/>
          <w:w w:val="145"/>
        </w:rPr>
        <w:t>points):</w:t>
      </w:r>
    </w:p>
    <w:p>
      <w:pPr>
        <w:pStyle w:val="BodyText"/>
        <w:spacing w:before="2"/>
        <w:ind w:left="2150"/>
      </w:pPr>
      <w:r>
        <w:rPr>
          <w:w w:val="140"/>
        </w:rPr>
        <w:t>Polygon</w:t>
      </w:r>
      <w:r>
        <w:rPr>
          <w:color w:val="666666"/>
          <w:w w:val="140"/>
        </w:rPr>
        <w:t>.</w:t>
      </w:r>
      <w:r>
        <w:rPr>
          <w:rFonts w:ascii="Times New Roman"/>
          <w:color w:val="0000FF"/>
          <w:spacing w:val="19"/>
          <w:w w:val="145"/>
          <w:u w:val="single" w:color="0000FE"/>
        </w:rPr>
        <w:t>  </w:t>
      </w:r>
      <w:r>
        <w:rPr>
          <w:color w:val="0000FF"/>
          <w:w w:val="145"/>
        </w:rPr>
        <w:t>init</w:t>
      </w:r>
      <w:r>
        <w:rPr>
          <w:rFonts w:ascii="Times New Roman"/>
          <w:color w:val="0000FF"/>
          <w:spacing w:val="20"/>
          <w:w w:val="145"/>
          <w:u w:val="single" w:color="0000FE"/>
        </w:rPr>
        <w:t>  </w:t>
      </w:r>
      <w:r>
        <w:rPr>
          <w:w w:val="145"/>
        </w:rPr>
        <w:t>(</w:t>
      </w:r>
      <w:r>
        <w:rPr>
          <w:color w:val="007F00"/>
          <w:w w:val="145"/>
        </w:rPr>
        <w:t>self</w:t>
      </w:r>
      <w:r>
        <w:rPr>
          <w:w w:val="145"/>
        </w:rPr>
        <w:t>,</w:t>
      </w:r>
      <w:r>
        <w:rPr>
          <w:spacing w:val="29"/>
          <w:w w:val="145"/>
        </w:rPr>
        <w:t> </w:t>
      </w:r>
      <w:r>
        <w:rPr>
          <w:color w:val="666666"/>
          <w:w w:val="145"/>
        </w:rPr>
        <w:t>3</w:t>
      </w:r>
      <w:r>
        <w:rPr>
          <w:w w:val="145"/>
        </w:rPr>
        <w:t>,</w:t>
      </w:r>
      <w:r>
        <w:rPr>
          <w:spacing w:val="27"/>
          <w:w w:val="145"/>
        </w:rPr>
        <w:t> </w:t>
      </w:r>
      <w:r>
        <w:rPr>
          <w:spacing w:val="-2"/>
          <w:w w:val="140"/>
        </w:rPr>
        <w:t>points)</w:t>
      </w:r>
    </w:p>
    <w:p>
      <w:pPr>
        <w:pStyle w:val="BodyText"/>
        <w:spacing w:before="5"/>
      </w:pPr>
    </w:p>
    <w:p>
      <w:pPr>
        <w:pStyle w:val="BodyText"/>
        <w:ind w:left="1692"/>
      </w:pPr>
      <w:r>
        <w:rPr>
          <w:color w:val="007F00"/>
          <w:w w:val="140"/>
        </w:rPr>
        <w:t>def</w:t>
      </w:r>
      <w:r>
        <w:rPr>
          <w:color w:val="007F00"/>
          <w:spacing w:val="33"/>
          <w:w w:val="140"/>
        </w:rPr>
        <w:t> </w:t>
      </w:r>
      <w:r>
        <w:rPr>
          <w:rFonts w:ascii="Times New Roman"/>
          <w:color w:val="0000FF"/>
          <w:spacing w:val="26"/>
          <w:w w:val="140"/>
          <w:u w:val="single" w:color="0000FE"/>
        </w:rPr>
        <w:t>  </w:t>
      </w:r>
      <w:r>
        <w:rPr>
          <w:color w:val="0000FF"/>
          <w:w w:val="140"/>
        </w:rPr>
        <w:t>str</w:t>
      </w:r>
      <w:r>
        <w:rPr>
          <w:rFonts w:ascii="Times New Roman"/>
          <w:color w:val="0000FF"/>
          <w:spacing w:val="25"/>
          <w:w w:val="140"/>
          <w:u w:val="single" w:color="0000FE"/>
        </w:rPr>
        <w:t>  </w:t>
      </w:r>
      <w:r>
        <w:rPr>
          <w:spacing w:val="-2"/>
          <w:w w:val="140"/>
        </w:rPr>
        <w:t>(</w:t>
      </w:r>
      <w:r>
        <w:rPr>
          <w:color w:val="007F00"/>
          <w:spacing w:val="-2"/>
          <w:w w:val="140"/>
        </w:rPr>
        <w:t>self</w:t>
      </w:r>
      <w:r>
        <w:rPr>
          <w:spacing w:val="-2"/>
          <w:w w:val="140"/>
        </w:rPr>
        <w:t>):</w:t>
      </w:r>
    </w:p>
    <w:p>
      <w:pPr>
        <w:pStyle w:val="BodyText"/>
        <w:spacing w:before="2"/>
        <w:ind w:left="2150"/>
      </w:pPr>
      <w:r>
        <w:rPr>
          <w:color w:val="007F00"/>
          <w:w w:val="125"/>
        </w:rPr>
        <w:t>return</w:t>
      </w:r>
      <w:r>
        <w:rPr>
          <w:color w:val="007F00"/>
          <w:spacing w:val="34"/>
          <w:w w:val="125"/>
        </w:rPr>
        <w:t> </w:t>
      </w:r>
      <w:r>
        <w:rPr>
          <w:color w:val="BA2121"/>
          <w:w w:val="125"/>
        </w:rPr>
        <w:t>"I’m</w:t>
      </w:r>
      <w:r>
        <w:rPr>
          <w:color w:val="BA2121"/>
          <w:spacing w:val="34"/>
          <w:w w:val="125"/>
        </w:rPr>
        <w:t> </w:t>
      </w:r>
      <w:r>
        <w:rPr>
          <w:color w:val="BA2121"/>
          <w:w w:val="125"/>
        </w:rPr>
        <w:t>a</w:t>
      </w:r>
      <w:r>
        <w:rPr>
          <w:color w:val="BA2121"/>
          <w:spacing w:val="35"/>
          <w:w w:val="125"/>
        </w:rPr>
        <w:t> </w:t>
      </w:r>
      <w:r>
        <w:rPr>
          <w:color w:val="BA2121"/>
          <w:spacing w:val="-2"/>
          <w:w w:val="125"/>
        </w:rPr>
        <w:t>triangle."</w:t>
      </w:r>
    </w:p>
    <w:p>
      <w:pPr>
        <w:pStyle w:val="BodyText"/>
        <w:spacing w:before="5"/>
      </w:pPr>
    </w:p>
    <w:p>
      <w:pPr>
        <w:pStyle w:val="BodyText"/>
        <w:ind w:left="1234"/>
      </w:pPr>
      <w:r>
        <w:rPr>
          <w:color w:val="007F00"/>
          <w:w w:val="130"/>
        </w:rPr>
        <w:t>class</w:t>
      </w:r>
      <w:r>
        <w:rPr>
          <w:color w:val="007F00"/>
          <w:spacing w:val="74"/>
          <w:w w:val="130"/>
        </w:rPr>
        <w:t> </w:t>
      </w:r>
      <w:r>
        <w:rPr>
          <w:color w:val="0000FF"/>
          <w:spacing w:val="-2"/>
          <w:w w:val="130"/>
        </w:rPr>
        <w:t>Square</w:t>
      </w:r>
      <w:r>
        <w:rPr>
          <w:spacing w:val="-2"/>
          <w:w w:val="130"/>
        </w:rPr>
        <w:t>(Polygon):</w:t>
      </w:r>
    </w:p>
    <w:p>
      <w:pPr>
        <w:pStyle w:val="BodyText"/>
        <w:spacing w:before="3"/>
        <w:ind w:left="1692"/>
      </w:pPr>
      <w:r>
        <w:rPr>
          <w:color w:val="007F00"/>
          <w:w w:val="145"/>
        </w:rPr>
        <w:t>def</w:t>
      </w:r>
      <w:r>
        <w:rPr>
          <w:color w:val="007F00"/>
          <w:spacing w:val="43"/>
          <w:w w:val="145"/>
        </w:rPr>
        <w:t> </w:t>
      </w:r>
      <w:r>
        <w:rPr>
          <w:rFonts w:ascii="Times New Roman"/>
          <w:color w:val="0000FF"/>
          <w:spacing w:val="35"/>
          <w:w w:val="145"/>
          <w:u w:val="single" w:color="0000FE"/>
        </w:rPr>
        <w:t>  </w:t>
      </w:r>
      <w:r>
        <w:rPr>
          <w:color w:val="0000FF"/>
          <w:w w:val="145"/>
        </w:rPr>
        <w:t>init</w:t>
      </w:r>
      <w:r>
        <w:rPr>
          <w:rFonts w:ascii="Times New Roman"/>
          <w:color w:val="0000FF"/>
          <w:spacing w:val="36"/>
          <w:w w:val="145"/>
          <w:u w:val="single" w:color="0000FE"/>
        </w:rPr>
        <w:t>  </w:t>
      </w:r>
      <w:r>
        <w:rPr>
          <w:w w:val="145"/>
        </w:rPr>
        <w:t>(</w:t>
      </w:r>
      <w:r>
        <w:rPr>
          <w:color w:val="007F00"/>
          <w:w w:val="145"/>
        </w:rPr>
        <w:t>self</w:t>
      </w:r>
      <w:r>
        <w:rPr>
          <w:w w:val="145"/>
        </w:rPr>
        <w:t>,</w:t>
      </w:r>
      <w:r>
        <w:rPr>
          <w:spacing w:val="44"/>
          <w:w w:val="145"/>
        </w:rPr>
        <w:t> </w:t>
      </w:r>
      <w:r>
        <w:rPr>
          <w:spacing w:val="-2"/>
          <w:w w:val="145"/>
        </w:rPr>
        <w:t>points):</w:t>
      </w:r>
    </w:p>
    <w:p>
      <w:pPr>
        <w:pStyle w:val="BodyText"/>
        <w:spacing w:before="2"/>
        <w:ind w:left="2150"/>
      </w:pPr>
      <w:r>
        <w:rPr>
          <w:w w:val="140"/>
        </w:rPr>
        <w:t>Polygon</w:t>
      </w:r>
      <w:r>
        <w:rPr>
          <w:color w:val="666666"/>
          <w:w w:val="140"/>
        </w:rPr>
        <w:t>.</w:t>
      </w:r>
      <w:r>
        <w:rPr>
          <w:rFonts w:ascii="Times New Roman"/>
          <w:color w:val="0000FF"/>
          <w:spacing w:val="19"/>
          <w:w w:val="145"/>
          <w:u w:val="single" w:color="0000FE"/>
        </w:rPr>
        <w:t>  </w:t>
      </w:r>
      <w:r>
        <w:rPr>
          <w:color w:val="0000FF"/>
          <w:w w:val="145"/>
        </w:rPr>
        <w:t>init</w:t>
      </w:r>
      <w:r>
        <w:rPr>
          <w:rFonts w:ascii="Times New Roman"/>
          <w:color w:val="0000FF"/>
          <w:spacing w:val="20"/>
          <w:w w:val="145"/>
          <w:u w:val="single" w:color="0000FE"/>
        </w:rPr>
        <w:t>  </w:t>
      </w:r>
      <w:r>
        <w:rPr>
          <w:w w:val="145"/>
        </w:rPr>
        <w:t>(</w:t>
      </w:r>
      <w:r>
        <w:rPr>
          <w:color w:val="007F00"/>
          <w:w w:val="145"/>
        </w:rPr>
        <w:t>self</w:t>
      </w:r>
      <w:r>
        <w:rPr>
          <w:w w:val="145"/>
        </w:rPr>
        <w:t>,</w:t>
      </w:r>
      <w:r>
        <w:rPr>
          <w:spacing w:val="29"/>
          <w:w w:val="145"/>
        </w:rPr>
        <w:t> </w:t>
      </w:r>
      <w:r>
        <w:rPr>
          <w:color w:val="666666"/>
          <w:w w:val="145"/>
        </w:rPr>
        <w:t>4</w:t>
      </w:r>
      <w:r>
        <w:rPr>
          <w:w w:val="145"/>
        </w:rPr>
        <w:t>,</w:t>
      </w:r>
      <w:r>
        <w:rPr>
          <w:spacing w:val="27"/>
          <w:w w:val="145"/>
        </w:rPr>
        <w:t> </w:t>
      </w:r>
      <w:r>
        <w:rPr>
          <w:spacing w:val="-2"/>
          <w:w w:val="140"/>
        </w:rPr>
        <w:t>points)</w:t>
      </w:r>
    </w:p>
    <w:p>
      <w:pPr>
        <w:pStyle w:val="BodyText"/>
        <w:spacing w:before="5"/>
      </w:pPr>
    </w:p>
    <w:p>
      <w:pPr>
        <w:pStyle w:val="BodyText"/>
        <w:ind w:left="1692"/>
      </w:pPr>
      <w:r>
        <w:rPr>
          <w:color w:val="007F00"/>
          <w:w w:val="140"/>
        </w:rPr>
        <w:t>def</w:t>
      </w:r>
      <w:r>
        <w:rPr>
          <w:color w:val="007F00"/>
          <w:spacing w:val="33"/>
          <w:w w:val="140"/>
        </w:rPr>
        <w:t> </w:t>
      </w:r>
      <w:r>
        <w:rPr>
          <w:rFonts w:ascii="Times New Roman"/>
          <w:color w:val="0000FF"/>
          <w:spacing w:val="26"/>
          <w:w w:val="140"/>
          <w:u w:val="single" w:color="0000FE"/>
        </w:rPr>
        <w:t>  </w:t>
      </w:r>
      <w:r>
        <w:rPr>
          <w:color w:val="0000FF"/>
          <w:w w:val="140"/>
        </w:rPr>
        <w:t>str</w:t>
      </w:r>
      <w:r>
        <w:rPr>
          <w:rFonts w:ascii="Times New Roman"/>
          <w:color w:val="0000FF"/>
          <w:spacing w:val="25"/>
          <w:w w:val="140"/>
          <w:u w:val="single" w:color="0000FE"/>
        </w:rPr>
        <w:t>  </w:t>
      </w:r>
      <w:r>
        <w:rPr>
          <w:spacing w:val="-2"/>
          <w:w w:val="140"/>
        </w:rPr>
        <w:t>(</w:t>
      </w:r>
      <w:r>
        <w:rPr>
          <w:color w:val="007F00"/>
          <w:spacing w:val="-2"/>
          <w:w w:val="140"/>
        </w:rPr>
        <w:t>self</w:t>
      </w:r>
      <w:r>
        <w:rPr>
          <w:spacing w:val="-2"/>
          <w:w w:val="140"/>
        </w:rPr>
        <w:t>):</w:t>
      </w:r>
    </w:p>
    <w:p>
      <w:pPr>
        <w:pStyle w:val="BodyText"/>
        <w:spacing w:before="2"/>
        <w:ind w:left="2150"/>
      </w:pPr>
      <w:r>
        <w:rPr>
          <w:color w:val="007F00"/>
          <w:w w:val="120"/>
        </w:rPr>
        <w:t>return</w:t>
      </w:r>
      <w:r>
        <w:rPr>
          <w:color w:val="007F00"/>
          <w:spacing w:val="53"/>
          <w:w w:val="120"/>
        </w:rPr>
        <w:t> </w:t>
      </w:r>
      <w:r>
        <w:rPr>
          <w:color w:val="BA2121"/>
          <w:w w:val="120"/>
        </w:rPr>
        <w:t>"I’m</w:t>
      </w:r>
      <w:r>
        <w:rPr>
          <w:color w:val="BA2121"/>
          <w:spacing w:val="54"/>
          <w:w w:val="120"/>
        </w:rPr>
        <w:t> </w:t>
      </w:r>
      <w:r>
        <w:rPr>
          <w:color w:val="BA2121"/>
          <w:w w:val="120"/>
        </w:rPr>
        <w:t>so</w:t>
      </w:r>
      <w:r>
        <w:rPr>
          <w:color w:val="BA2121"/>
          <w:spacing w:val="54"/>
          <w:w w:val="120"/>
        </w:rPr>
        <w:t> </w:t>
      </w:r>
      <w:r>
        <w:rPr>
          <w:color w:val="BA2121"/>
          <w:spacing w:val="-2"/>
          <w:w w:val="120"/>
        </w:rPr>
        <w:t>square."</w:t>
      </w:r>
    </w:p>
    <w:p>
      <w:pPr>
        <w:pStyle w:val="BodyText"/>
        <w:spacing w:before="5"/>
      </w:pPr>
    </w:p>
    <w:p>
      <w:pPr>
        <w:pStyle w:val="BodyText"/>
        <w:spacing w:line="242" w:lineRule="auto"/>
        <w:ind w:left="1234" w:right="2030" w:firstLine="338"/>
        <w:jc w:val="both"/>
      </w:pPr>
      <w:r>
        <w:rPr>
          <w:w w:val="105"/>
        </w:rPr>
        <w:t>Notice</w:t>
      </w:r>
      <w:r>
        <w:rPr>
          <w:spacing w:val="40"/>
          <w:w w:val="105"/>
        </w:rPr>
        <w:t> </w:t>
      </w:r>
      <w:r>
        <w:rPr>
          <w:w w:val="105"/>
        </w:rPr>
        <w:t>that</w:t>
      </w:r>
      <w:r>
        <w:rPr>
          <w:spacing w:val="40"/>
          <w:w w:val="105"/>
        </w:rPr>
        <w:t> </w:t>
      </w:r>
      <w:r>
        <w:rPr>
          <w:w w:val="105"/>
        </w:rPr>
        <w:t>the</w:t>
      </w:r>
      <w:r>
        <w:rPr>
          <w:spacing w:val="40"/>
          <w:w w:val="105"/>
        </w:rPr>
        <w:t> </w:t>
      </w:r>
      <w:r>
        <w:rPr>
          <w:w w:val="105"/>
        </w:rPr>
        <w:t>class</w:t>
      </w:r>
      <w:r>
        <w:rPr>
          <w:spacing w:val="40"/>
          <w:w w:val="105"/>
        </w:rPr>
        <w:t> </w:t>
      </w:r>
      <w:r>
        <w:rPr>
          <w:w w:val="105"/>
        </w:rPr>
        <w:t>definitions</w:t>
      </w:r>
      <w:r>
        <w:rPr>
          <w:spacing w:val="40"/>
          <w:w w:val="105"/>
        </w:rPr>
        <w:t> </w:t>
      </w:r>
      <w:r>
        <w:rPr>
          <w:w w:val="105"/>
        </w:rPr>
        <w:t>of</w:t>
      </w:r>
      <w:r>
        <w:rPr>
          <w:spacing w:val="40"/>
          <w:w w:val="105"/>
        </w:rPr>
        <w:t> </w:t>
      </w:r>
      <w:r>
        <w:rPr>
          <w:w w:val="105"/>
        </w:rPr>
        <w:t>Triangle</w:t>
      </w:r>
      <w:r>
        <w:rPr>
          <w:spacing w:val="40"/>
          <w:w w:val="105"/>
        </w:rPr>
        <w:t> </w:t>
      </w:r>
      <w:r>
        <w:rPr>
          <w:w w:val="105"/>
        </w:rPr>
        <w:t>and</w:t>
      </w:r>
      <w:r>
        <w:rPr>
          <w:spacing w:val="40"/>
          <w:w w:val="105"/>
        </w:rPr>
        <w:t> </w:t>
      </w:r>
      <w:r>
        <w:rPr>
          <w:w w:val="105"/>
        </w:rPr>
        <w:t>Square</w:t>
      </w:r>
      <w:r>
        <w:rPr>
          <w:spacing w:val="40"/>
          <w:w w:val="105"/>
        </w:rPr>
        <w:t> </w:t>
      </w:r>
      <w:r>
        <w:rPr>
          <w:w w:val="105"/>
        </w:rPr>
        <w:t>now</w:t>
      </w:r>
      <w:r>
        <w:rPr>
          <w:spacing w:val="40"/>
          <w:w w:val="105"/>
        </w:rPr>
        <w:t> </w:t>
      </w:r>
      <w:r>
        <w:rPr>
          <w:w w:val="105"/>
        </w:rPr>
        <w:t>indi- cate</w:t>
      </w:r>
      <w:r>
        <w:rPr>
          <w:w w:val="105"/>
        </w:rPr>
        <w:t> the</w:t>
      </w:r>
      <w:r>
        <w:rPr>
          <w:w w:val="105"/>
        </w:rPr>
        <w:t> Polygon</w:t>
      </w:r>
      <w:r>
        <w:rPr>
          <w:w w:val="105"/>
        </w:rPr>
        <w:t> class</w:t>
      </w:r>
      <w:r>
        <w:rPr>
          <w:w w:val="105"/>
        </w:rPr>
        <w:t> in</w:t>
      </w:r>
      <w:r>
        <w:rPr>
          <w:w w:val="105"/>
        </w:rPr>
        <w:t> parentheses.</w:t>
      </w:r>
      <w:r>
        <w:rPr>
          <w:spacing w:val="40"/>
          <w:w w:val="105"/>
        </w:rPr>
        <w:t> </w:t>
      </w:r>
      <w:r>
        <w:rPr>
          <w:w w:val="105"/>
        </w:rPr>
        <w:t>This</w:t>
      </w:r>
      <w:r>
        <w:rPr>
          <w:w w:val="105"/>
        </w:rPr>
        <w:t> is</w:t>
      </w:r>
      <w:r>
        <w:rPr>
          <w:w w:val="105"/>
        </w:rPr>
        <w:t> called</w:t>
      </w:r>
      <w:r>
        <w:rPr>
          <w:w w:val="105"/>
        </w:rPr>
        <w:t> </w:t>
      </w:r>
      <w:r>
        <w:rPr>
          <w:b/>
          <w:w w:val="105"/>
        </w:rPr>
        <w:t>inheritance</w:t>
      </w:r>
      <w:r>
        <w:rPr>
          <w:w w:val="105"/>
        </w:rPr>
        <w:t>.</w:t>
      </w:r>
      <w:r>
        <w:rPr>
          <w:spacing w:val="40"/>
          <w:w w:val="105"/>
        </w:rPr>
        <w:t> </w:t>
      </w:r>
      <w:r>
        <w:rPr>
          <w:w w:val="105"/>
        </w:rPr>
        <w:t>The Triangle</w:t>
      </w:r>
      <w:r>
        <w:rPr>
          <w:spacing w:val="40"/>
          <w:w w:val="105"/>
        </w:rPr>
        <w:t> </w:t>
      </w:r>
      <w:r>
        <w:rPr>
          <w:w w:val="105"/>
        </w:rPr>
        <w:t>class</w:t>
      </w:r>
      <w:r>
        <w:rPr>
          <w:spacing w:val="40"/>
          <w:w w:val="105"/>
        </w:rPr>
        <w:t> </w:t>
      </w:r>
      <w:r>
        <w:rPr>
          <w:b/>
          <w:w w:val="105"/>
        </w:rPr>
        <w:t>inherits</w:t>
      </w:r>
      <w:r>
        <w:rPr>
          <w:b/>
          <w:spacing w:val="40"/>
          <w:w w:val="105"/>
        </w:rPr>
        <w:t> </w:t>
      </w:r>
      <w:r>
        <w:rPr>
          <w:b/>
          <w:w w:val="105"/>
        </w:rPr>
        <w:t>from</w:t>
      </w:r>
      <w:r>
        <w:rPr>
          <w:b/>
          <w:spacing w:val="40"/>
          <w:w w:val="105"/>
        </w:rPr>
        <w:t> </w:t>
      </w:r>
      <w:r>
        <w:rPr>
          <w:w w:val="105"/>
        </w:rPr>
        <w:t>(or</w:t>
      </w:r>
      <w:r>
        <w:rPr>
          <w:spacing w:val="40"/>
          <w:w w:val="105"/>
        </w:rPr>
        <w:t> </w:t>
      </w:r>
      <w:r>
        <w:rPr>
          <w:b/>
          <w:w w:val="105"/>
        </w:rPr>
        <w:t>extends</w:t>
      </w:r>
      <w:r>
        <w:rPr>
          <w:w w:val="105"/>
        </w:rPr>
        <w:t>)</w:t>
      </w:r>
      <w:r>
        <w:rPr>
          <w:spacing w:val="40"/>
          <w:w w:val="105"/>
        </w:rPr>
        <w:t> </w:t>
      </w:r>
      <w:r>
        <w:rPr>
          <w:w w:val="105"/>
        </w:rPr>
        <w:t>the</w:t>
      </w:r>
      <w:r>
        <w:rPr>
          <w:spacing w:val="40"/>
          <w:w w:val="105"/>
        </w:rPr>
        <w:t> </w:t>
      </w:r>
      <w:r>
        <w:rPr>
          <w:w w:val="105"/>
        </w:rPr>
        <w:t>Polygon</w:t>
      </w:r>
      <w:r>
        <w:rPr>
          <w:spacing w:val="40"/>
          <w:w w:val="105"/>
        </w:rPr>
        <w:t> </w:t>
      </w:r>
      <w:r>
        <w:rPr>
          <w:w w:val="105"/>
        </w:rPr>
        <w:t>class.</w:t>
      </w:r>
      <w:r>
        <w:rPr>
          <w:spacing w:val="40"/>
          <w:w w:val="105"/>
        </w:rPr>
        <w:t> </w:t>
      </w:r>
      <w:r>
        <w:rPr>
          <w:w w:val="105"/>
        </w:rPr>
        <w:t>The</w:t>
      </w:r>
      <w:r>
        <w:rPr>
          <w:spacing w:val="40"/>
          <w:w w:val="105"/>
        </w:rPr>
        <w:t> </w:t>
      </w:r>
      <w:r>
        <w:rPr>
          <w:b/>
          <w:w w:val="105"/>
        </w:rPr>
        <w:t>su- perclass</w:t>
      </w:r>
      <w:r>
        <w:rPr>
          <w:b/>
          <w:spacing w:val="77"/>
          <w:w w:val="105"/>
        </w:rPr>
        <w:t> </w:t>
      </w:r>
      <w:r>
        <w:rPr>
          <w:w w:val="105"/>
        </w:rPr>
        <w:t>Polygon</w:t>
      </w:r>
      <w:r>
        <w:rPr>
          <w:spacing w:val="77"/>
          <w:w w:val="105"/>
        </w:rPr>
        <w:t> </w:t>
      </w:r>
      <w:r>
        <w:rPr>
          <w:w w:val="105"/>
        </w:rPr>
        <w:t>and</w:t>
      </w:r>
      <w:r>
        <w:rPr>
          <w:spacing w:val="77"/>
          <w:w w:val="105"/>
        </w:rPr>
        <w:t> </w:t>
      </w:r>
      <w:r>
        <w:rPr>
          <w:w w:val="105"/>
        </w:rPr>
        <w:t>the</w:t>
      </w:r>
      <w:r>
        <w:rPr>
          <w:spacing w:val="77"/>
          <w:w w:val="105"/>
        </w:rPr>
        <w:t> </w:t>
      </w:r>
      <w:r>
        <w:rPr>
          <w:b/>
          <w:w w:val="105"/>
        </w:rPr>
        <w:t>subclasses</w:t>
      </w:r>
      <w:r>
        <w:rPr>
          <w:b/>
          <w:spacing w:val="77"/>
          <w:w w:val="105"/>
        </w:rPr>
        <w:t> </w:t>
      </w:r>
      <w:r>
        <w:rPr>
          <w:w w:val="105"/>
        </w:rPr>
        <w:t>are</w:t>
      </w:r>
      <w:r>
        <w:rPr>
          <w:spacing w:val="77"/>
          <w:w w:val="105"/>
        </w:rPr>
        <w:t> </w:t>
      </w:r>
      <w:r>
        <w:rPr>
          <w:w w:val="105"/>
        </w:rPr>
        <w:t>Triangle</w:t>
      </w:r>
      <w:r>
        <w:rPr>
          <w:spacing w:val="77"/>
          <w:w w:val="105"/>
        </w:rPr>
        <w:t> </w:t>
      </w:r>
      <w:r>
        <w:rPr>
          <w:w w:val="105"/>
        </w:rPr>
        <w:t>and</w:t>
      </w:r>
      <w:r>
        <w:rPr>
          <w:spacing w:val="77"/>
          <w:w w:val="105"/>
        </w:rPr>
        <w:t> </w:t>
      </w:r>
      <w:r>
        <w:rPr>
          <w:w w:val="105"/>
        </w:rPr>
        <w:t>Square.</w:t>
      </w:r>
      <w:r>
        <w:rPr>
          <w:spacing w:val="40"/>
          <w:w w:val="105"/>
        </w:rPr>
        <w:t>  </w:t>
      </w:r>
      <w:r>
        <w:rPr>
          <w:w w:val="105"/>
        </w:rPr>
        <w:t>When we</w:t>
      </w:r>
      <w:r>
        <w:rPr>
          <w:spacing w:val="12"/>
          <w:w w:val="105"/>
        </w:rPr>
        <w:t> </w:t>
      </w:r>
      <w:r>
        <w:rPr>
          <w:w w:val="105"/>
        </w:rPr>
        <w:t>call</w:t>
      </w:r>
      <w:r>
        <w:rPr>
          <w:spacing w:val="12"/>
          <w:w w:val="105"/>
        </w:rPr>
        <w:t> </w:t>
      </w:r>
      <w:r>
        <w:rPr>
          <w:w w:val="105"/>
        </w:rPr>
        <w:t>a</w:t>
      </w:r>
      <w:r>
        <w:rPr>
          <w:spacing w:val="12"/>
          <w:w w:val="105"/>
        </w:rPr>
        <w:t> </w:t>
      </w:r>
      <w:r>
        <w:rPr>
          <w:w w:val="105"/>
        </w:rPr>
        <w:t>method</w:t>
      </w:r>
      <w:r>
        <w:rPr>
          <w:spacing w:val="12"/>
          <w:w w:val="105"/>
        </w:rPr>
        <w:t> </w:t>
      </w:r>
      <w:r>
        <w:rPr>
          <w:w w:val="105"/>
        </w:rPr>
        <w:t>on</w:t>
      </w:r>
      <w:r>
        <w:rPr>
          <w:spacing w:val="13"/>
          <w:w w:val="105"/>
        </w:rPr>
        <w:t> </w:t>
      </w:r>
      <w:r>
        <w:rPr>
          <w:w w:val="105"/>
        </w:rPr>
        <w:t>an</w:t>
      </w:r>
      <w:r>
        <w:rPr>
          <w:spacing w:val="12"/>
          <w:w w:val="105"/>
        </w:rPr>
        <w:t> </w:t>
      </w:r>
      <w:r>
        <w:rPr>
          <w:w w:val="105"/>
        </w:rPr>
        <w:t>object,</w:t>
      </w:r>
      <w:r>
        <w:rPr>
          <w:spacing w:val="12"/>
          <w:w w:val="105"/>
        </w:rPr>
        <w:t> </w:t>
      </w:r>
      <w:r>
        <w:rPr>
          <w:w w:val="105"/>
        </w:rPr>
        <w:t>if</w:t>
      </w:r>
      <w:r>
        <w:rPr>
          <w:spacing w:val="12"/>
          <w:w w:val="105"/>
        </w:rPr>
        <w:t> </w:t>
      </w:r>
      <w:r>
        <w:rPr>
          <w:w w:val="105"/>
        </w:rPr>
        <w:t>that</w:t>
      </w:r>
      <w:r>
        <w:rPr>
          <w:spacing w:val="13"/>
          <w:w w:val="105"/>
        </w:rPr>
        <w:t> </w:t>
      </w:r>
      <w:r>
        <w:rPr>
          <w:w w:val="105"/>
        </w:rPr>
        <w:t>method</w:t>
      </w:r>
      <w:r>
        <w:rPr>
          <w:spacing w:val="12"/>
          <w:w w:val="105"/>
        </w:rPr>
        <w:t> </w:t>
      </w:r>
      <w:r>
        <w:rPr>
          <w:w w:val="105"/>
        </w:rPr>
        <w:t>is</w:t>
      </w:r>
      <w:r>
        <w:rPr>
          <w:spacing w:val="12"/>
          <w:w w:val="105"/>
        </w:rPr>
        <w:t> </w:t>
      </w:r>
      <w:r>
        <w:rPr>
          <w:w w:val="105"/>
        </w:rPr>
        <w:t>not</w:t>
      </w:r>
      <w:r>
        <w:rPr>
          <w:spacing w:val="12"/>
          <w:w w:val="105"/>
        </w:rPr>
        <w:t> </w:t>
      </w:r>
      <w:r>
        <w:rPr>
          <w:w w:val="105"/>
        </w:rPr>
        <w:t>defined</w:t>
      </w:r>
      <w:r>
        <w:rPr>
          <w:spacing w:val="13"/>
          <w:w w:val="105"/>
        </w:rPr>
        <w:t> </w:t>
      </w:r>
      <w:r>
        <w:rPr>
          <w:w w:val="105"/>
        </w:rPr>
        <w:t>in</w:t>
      </w:r>
      <w:r>
        <w:rPr>
          <w:spacing w:val="12"/>
          <w:w w:val="105"/>
        </w:rPr>
        <w:t> </w:t>
      </w:r>
      <w:r>
        <w:rPr>
          <w:w w:val="105"/>
        </w:rPr>
        <w:t>the</w:t>
      </w:r>
      <w:r>
        <w:rPr>
          <w:spacing w:val="12"/>
          <w:w w:val="105"/>
        </w:rPr>
        <w:t> </w:t>
      </w:r>
      <w:r>
        <w:rPr>
          <w:w w:val="105"/>
        </w:rPr>
        <w:t>class</w:t>
      </w:r>
      <w:r>
        <w:rPr>
          <w:spacing w:val="12"/>
          <w:w w:val="105"/>
        </w:rPr>
        <w:t> </w:t>
      </w:r>
      <w:r>
        <w:rPr>
          <w:spacing w:val="-5"/>
          <w:w w:val="105"/>
        </w:rPr>
        <w:t>of</w:t>
      </w:r>
    </w:p>
    <w:p>
      <w:pPr>
        <w:pStyle w:val="BodyText"/>
        <w:spacing w:after="0" w:line="242" w:lineRule="auto"/>
        <w:jc w:val="both"/>
        <w:sectPr>
          <w:headerReference w:type="even" r:id="rId38"/>
          <w:pgSz w:w="12240" w:h="15840"/>
          <w:pgMar w:header="1994" w:footer="0" w:top="2200" w:bottom="280" w:left="1800" w:right="0"/>
          <w:pgNumType w:start="36"/>
        </w:sectPr>
      </w:pPr>
    </w:p>
    <w:p>
      <w:pPr>
        <w:pStyle w:val="ListParagraph"/>
        <w:numPr>
          <w:ilvl w:val="1"/>
          <w:numId w:val="8"/>
        </w:numPr>
        <w:tabs>
          <w:tab w:pos="725" w:val="left" w:leader="none"/>
          <w:tab w:pos="7390" w:val="right" w:leader="none"/>
        </w:tabs>
        <w:spacing w:line="240" w:lineRule="auto" w:before="128" w:after="0"/>
        <w:ind w:left="725" w:right="0" w:hanging="508"/>
        <w:jc w:val="left"/>
        <w:rPr>
          <w:sz w:val="22"/>
        </w:rPr>
      </w:pPr>
      <w:r>
        <w:rPr>
          <w:i/>
          <w:w w:val="120"/>
          <w:sz w:val="22"/>
        </w:rPr>
        <w:t>DUCK</w:t>
      </w:r>
      <w:r>
        <w:rPr>
          <w:i/>
          <w:spacing w:val="58"/>
          <w:w w:val="120"/>
          <w:sz w:val="22"/>
        </w:rPr>
        <w:t> </w:t>
      </w:r>
      <w:r>
        <w:rPr>
          <w:i/>
          <w:spacing w:val="-2"/>
          <w:w w:val="120"/>
          <w:sz w:val="22"/>
        </w:rPr>
        <w:t>TYPING</w:t>
      </w:r>
      <w:r>
        <w:rPr>
          <w:rFonts w:ascii="Times New Roman"/>
          <w:sz w:val="22"/>
        </w:rPr>
        <w:tab/>
      </w:r>
      <w:r>
        <w:rPr>
          <w:spacing w:val="-5"/>
          <w:w w:val="120"/>
          <w:sz w:val="22"/>
        </w:rPr>
        <w:t>37</w:t>
      </w:r>
    </w:p>
    <w:p>
      <w:pPr>
        <w:pStyle w:val="BodyText"/>
        <w:spacing w:before="77"/>
      </w:pPr>
    </w:p>
    <w:p>
      <w:pPr>
        <w:pStyle w:val="BodyText"/>
        <w:spacing w:line="242" w:lineRule="auto" w:before="1"/>
        <w:ind w:left="217" w:right="3046"/>
        <w:jc w:val="both"/>
      </w:pPr>
      <w:r>
        <w:rPr>
          <w:w w:val="105"/>
        </w:rPr>
        <w:t>that object, Python will look for the method in the superclass.</w:t>
      </w:r>
      <w:r>
        <w:rPr>
          <w:spacing w:val="40"/>
          <w:w w:val="105"/>
        </w:rPr>
        <w:t> </w:t>
      </w:r>
      <w:r>
        <w:rPr>
          <w:w w:val="105"/>
        </w:rPr>
        <w:t>This search for</w:t>
      </w:r>
      <w:r>
        <w:rPr>
          <w:spacing w:val="36"/>
          <w:w w:val="105"/>
        </w:rPr>
        <w:t> </w:t>
      </w:r>
      <w:r>
        <w:rPr>
          <w:w w:val="105"/>
        </w:rPr>
        <w:t>the</w:t>
      </w:r>
      <w:r>
        <w:rPr>
          <w:spacing w:val="36"/>
          <w:w w:val="105"/>
        </w:rPr>
        <w:t> </w:t>
      </w:r>
      <w:r>
        <w:rPr>
          <w:w w:val="105"/>
        </w:rPr>
        <w:t>correct</w:t>
      </w:r>
      <w:r>
        <w:rPr>
          <w:spacing w:val="36"/>
          <w:w w:val="105"/>
        </w:rPr>
        <w:t> </w:t>
      </w:r>
      <w:r>
        <w:rPr>
          <w:w w:val="105"/>
        </w:rPr>
        <w:t>function</w:t>
      </w:r>
      <w:r>
        <w:rPr>
          <w:spacing w:val="36"/>
          <w:w w:val="105"/>
        </w:rPr>
        <w:t> </w:t>
      </w:r>
      <w:r>
        <w:rPr>
          <w:w w:val="105"/>
        </w:rPr>
        <w:t>to</w:t>
      </w:r>
      <w:r>
        <w:rPr>
          <w:spacing w:val="36"/>
          <w:w w:val="105"/>
        </w:rPr>
        <w:t> </w:t>
      </w:r>
      <w:r>
        <w:rPr>
          <w:w w:val="105"/>
        </w:rPr>
        <w:t>call</w:t>
      </w:r>
      <w:r>
        <w:rPr>
          <w:spacing w:val="36"/>
          <w:w w:val="105"/>
        </w:rPr>
        <w:t> </w:t>
      </w:r>
      <w:r>
        <w:rPr>
          <w:w w:val="105"/>
        </w:rPr>
        <w:t>is</w:t>
      </w:r>
      <w:r>
        <w:rPr>
          <w:spacing w:val="36"/>
          <w:w w:val="105"/>
        </w:rPr>
        <w:t> </w:t>
      </w:r>
      <w:r>
        <w:rPr>
          <w:w w:val="105"/>
        </w:rPr>
        <w:t>called</w:t>
      </w:r>
      <w:r>
        <w:rPr>
          <w:spacing w:val="36"/>
          <w:w w:val="105"/>
        </w:rPr>
        <w:t> </w:t>
      </w:r>
      <w:r>
        <w:rPr>
          <w:w w:val="105"/>
        </w:rPr>
        <w:t>the</w:t>
      </w:r>
      <w:r>
        <w:rPr>
          <w:spacing w:val="36"/>
          <w:w w:val="105"/>
        </w:rPr>
        <w:t> </w:t>
      </w:r>
      <w:r>
        <w:rPr>
          <w:b/>
          <w:w w:val="105"/>
        </w:rPr>
        <w:t>method</w:t>
      </w:r>
      <w:r>
        <w:rPr>
          <w:b/>
          <w:spacing w:val="40"/>
          <w:w w:val="105"/>
        </w:rPr>
        <w:t> </w:t>
      </w:r>
      <w:r>
        <w:rPr>
          <w:b/>
          <w:w w:val="105"/>
        </w:rPr>
        <w:t>resolution</w:t>
      </w:r>
      <w:r>
        <w:rPr>
          <w:b/>
          <w:spacing w:val="40"/>
          <w:w w:val="105"/>
        </w:rPr>
        <w:t> </w:t>
      </w:r>
      <w:r>
        <w:rPr>
          <w:b/>
          <w:w w:val="105"/>
        </w:rPr>
        <w:t>order</w:t>
      </w:r>
      <w:r>
        <w:rPr>
          <w:w w:val="105"/>
        </w:rPr>
        <w:t>.</w:t>
      </w:r>
      <w:r>
        <w:rPr>
          <w:spacing w:val="69"/>
          <w:w w:val="105"/>
        </w:rPr>
        <w:t> </w:t>
      </w:r>
      <w:r>
        <w:rPr>
          <w:w w:val="105"/>
        </w:rPr>
        <w:t>If a</w:t>
      </w:r>
      <w:r>
        <w:rPr>
          <w:w w:val="105"/>
        </w:rPr>
        <w:t> method</w:t>
      </w:r>
      <w:r>
        <w:rPr>
          <w:w w:val="105"/>
        </w:rPr>
        <w:t> from</w:t>
      </w:r>
      <w:r>
        <w:rPr>
          <w:w w:val="105"/>
        </w:rPr>
        <w:t> the</w:t>
      </w:r>
      <w:r>
        <w:rPr>
          <w:w w:val="105"/>
        </w:rPr>
        <w:t> superclass</w:t>
      </w:r>
      <w:r>
        <w:rPr>
          <w:w w:val="105"/>
        </w:rPr>
        <w:t> is</w:t>
      </w:r>
      <w:r>
        <w:rPr>
          <w:w w:val="105"/>
        </w:rPr>
        <w:t> redefined</w:t>
      </w:r>
      <w:r>
        <w:rPr>
          <w:w w:val="105"/>
        </w:rPr>
        <w:t> in</w:t>
      </w:r>
      <w:r>
        <w:rPr>
          <w:w w:val="105"/>
        </w:rPr>
        <w:t> the</w:t>
      </w:r>
      <w:r>
        <w:rPr>
          <w:w w:val="105"/>
        </w:rPr>
        <w:t> subclass,</w:t>
      </w:r>
      <w:r>
        <w:rPr>
          <w:w w:val="105"/>
        </w:rPr>
        <w:t> then</w:t>
      </w:r>
      <w:r>
        <w:rPr>
          <w:w w:val="105"/>
        </w:rPr>
        <w:t> calling</w:t>
      </w:r>
      <w:r>
        <w:rPr>
          <w:w w:val="105"/>
        </w:rPr>
        <w:t> the method on an instance of the subclass calls the subclass method instead.</w:t>
      </w:r>
    </w:p>
    <w:p>
      <w:pPr>
        <w:pStyle w:val="BodyText"/>
        <w:spacing w:line="242" w:lineRule="auto"/>
        <w:ind w:left="217" w:right="3045" w:firstLine="338"/>
        <w:jc w:val="both"/>
      </w:pPr>
      <w:r>
        <w:rPr>
          <w:w w:val="105"/>
        </w:rPr>
        <w:t>The</w:t>
      </w:r>
      <w:r>
        <w:rPr>
          <w:w w:val="105"/>
        </w:rPr>
        <w:t> initializer</w:t>
      </w:r>
      <w:r>
        <w:rPr>
          <w:w w:val="105"/>
        </w:rPr>
        <w:t> of</w:t>
      </w:r>
      <w:r>
        <w:rPr>
          <w:w w:val="105"/>
        </w:rPr>
        <w:t> the</w:t>
      </w:r>
      <w:r>
        <w:rPr>
          <w:w w:val="105"/>
        </w:rPr>
        <w:t> superclass</w:t>
      </w:r>
      <w:r>
        <w:rPr>
          <w:w w:val="105"/>
        </w:rPr>
        <w:t> is</w:t>
      </w:r>
      <w:r>
        <w:rPr>
          <w:w w:val="105"/>
        </w:rPr>
        <w:t> not</w:t>
      </w:r>
      <w:r>
        <w:rPr>
          <w:w w:val="105"/>
        </w:rPr>
        <w:t> called</w:t>
      </w:r>
      <w:r>
        <w:rPr>
          <w:w w:val="105"/>
        </w:rPr>
        <w:t> automatically</w:t>
      </w:r>
      <w:r>
        <w:rPr>
          <w:w w:val="105"/>
        </w:rPr>
        <w:t> when</w:t>
      </w:r>
      <w:r>
        <w:rPr>
          <w:w w:val="105"/>
        </w:rPr>
        <w:t> we create a new instance (unless we didn’t define</w:t>
      </w:r>
      <w:r>
        <w:rPr>
          <w:w w:val="105"/>
        </w:rPr>
        <w:t> </w:t>
      </w:r>
      <w:r>
        <w:rPr>
          <w:spacing w:val="-11"/>
        </w:rPr>
        <w:drawing>
          <wp:inline distT="0" distB="0" distL="0" distR="0">
            <wp:extent cx="95999" cy="5054"/>
            <wp:effectExtent l="0" t="0" r="0" b="0"/>
            <wp:docPr id="70" name="Image 70"/>
            <wp:cNvGraphicFramePr>
              <a:graphicFrameLocks/>
            </wp:cNvGraphicFramePr>
            <a:graphic>
              <a:graphicData uri="http://schemas.openxmlformats.org/drawingml/2006/picture">
                <pic:pic>
                  <pic:nvPicPr>
                    <pic:cNvPr id="70" name="Image 70"/>
                    <pic:cNvPicPr/>
                  </pic:nvPicPr>
                  <pic:blipFill>
                    <a:blip r:embed="rId30" cstate="print"/>
                    <a:stretch>
                      <a:fillRect/>
                    </a:stretch>
                  </pic:blipFill>
                  <pic:spPr>
                    <a:xfrm>
                      <a:off x="0" y="0"/>
                      <a:ext cx="95999" cy="5054"/>
                    </a:xfrm>
                    <a:prstGeom prst="rect">
                      <a:avLst/>
                    </a:prstGeom>
                  </pic:spPr>
                </pic:pic>
              </a:graphicData>
            </a:graphic>
          </wp:inline>
        </w:drawing>
      </w:r>
      <w:r>
        <w:rPr>
          <w:spacing w:val="-11"/>
        </w:rPr>
      </w:r>
      <w:r>
        <w:rPr>
          <w:w w:val="130"/>
        </w:rPr>
        <w:t>init</w:t>
      </w:r>
      <w:r>
        <w:rPr>
          <w:spacing w:val="13"/>
        </w:rPr>
        <w:drawing>
          <wp:inline distT="0" distB="0" distL="0" distR="0">
            <wp:extent cx="95999" cy="5054"/>
            <wp:effectExtent l="0" t="0" r="0" b="0"/>
            <wp:docPr id="71" name="Image 71"/>
            <wp:cNvGraphicFramePr>
              <a:graphicFrameLocks/>
            </wp:cNvGraphicFramePr>
            <a:graphic>
              <a:graphicData uri="http://schemas.openxmlformats.org/drawingml/2006/picture">
                <pic:pic>
                  <pic:nvPicPr>
                    <pic:cNvPr id="71" name="Image 71"/>
                    <pic:cNvPicPr/>
                  </pic:nvPicPr>
                  <pic:blipFill>
                    <a:blip r:embed="rId30" cstate="print"/>
                    <a:stretch>
                      <a:fillRect/>
                    </a:stretch>
                  </pic:blipFill>
                  <pic:spPr>
                    <a:xfrm>
                      <a:off x="0" y="0"/>
                      <a:ext cx="95999" cy="5054"/>
                    </a:xfrm>
                    <a:prstGeom prst="rect">
                      <a:avLst/>
                    </a:prstGeom>
                  </pic:spPr>
                </pic:pic>
              </a:graphicData>
            </a:graphic>
          </wp:inline>
        </w:drawing>
      </w:r>
      <w:r>
        <w:rPr>
          <w:spacing w:val="13"/>
        </w:rPr>
      </w:r>
      <w:r>
        <w:rPr>
          <w:rFonts w:ascii="Times New Roman" w:hAnsi="Times New Roman"/>
          <w:spacing w:val="4"/>
        </w:rPr>
        <w:t> </w:t>
      </w:r>
      <w:r>
        <w:rPr>
          <w:w w:val="105"/>
        </w:rPr>
        <w:t>in the subclass).</w:t>
      </w:r>
      <w:r>
        <w:rPr>
          <w:spacing w:val="40"/>
          <w:w w:val="105"/>
        </w:rPr>
        <w:t> </w:t>
      </w:r>
      <w:r>
        <w:rPr>
          <w:w w:val="105"/>
        </w:rPr>
        <w:t>In this</w:t>
      </w:r>
      <w:r>
        <w:rPr>
          <w:spacing w:val="40"/>
          <w:w w:val="105"/>
        </w:rPr>
        <w:t> </w:t>
      </w:r>
      <w:r>
        <w:rPr>
          <w:w w:val="105"/>
        </w:rPr>
        <w:t>case,</w:t>
      </w:r>
      <w:r>
        <w:rPr>
          <w:spacing w:val="40"/>
          <w:w w:val="105"/>
        </w:rPr>
        <w:t> </w:t>
      </w:r>
      <w:r>
        <w:rPr>
          <w:w w:val="105"/>
        </w:rPr>
        <w:t>we</w:t>
      </w:r>
      <w:r>
        <w:rPr>
          <w:spacing w:val="40"/>
          <w:w w:val="105"/>
        </w:rPr>
        <w:t> </w:t>
      </w:r>
      <w:r>
        <w:rPr>
          <w:w w:val="105"/>
        </w:rPr>
        <w:t>manually</w:t>
      </w:r>
      <w:r>
        <w:rPr>
          <w:spacing w:val="40"/>
          <w:w w:val="105"/>
        </w:rPr>
        <w:t> </w:t>
      </w:r>
      <w:r>
        <w:rPr>
          <w:w w:val="105"/>
        </w:rPr>
        <w:t>call</w:t>
      </w:r>
      <w:r>
        <w:rPr>
          <w:spacing w:val="40"/>
          <w:w w:val="105"/>
        </w:rPr>
        <w:t> </w:t>
      </w:r>
      <w:r>
        <w:rPr>
          <w:w w:val="105"/>
        </w:rPr>
        <w:t>the</w:t>
      </w:r>
      <w:r>
        <w:rPr>
          <w:spacing w:val="40"/>
          <w:w w:val="105"/>
        </w:rPr>
        <w:t> </w:t>
      </w:r>
      <w:r>
        <w:rPr>
          <w:w w:val="105"/>
        </w:rPr>
        <w:t>Polygon.</w:t>
      </w:r>
      <w:r>
        <w:rPr>
          <w:spacing w:val="13"/>
        </w:rPr>
        <w:drawing>
          <wp:inline distT="0" distB="0" distL="0" distR="0">
            <wp:extent cx="96011" cy="5054"/>
            <wp:effectExtent l="0" t="0" r="0" b="0"/>
            <wp:docPr id="72" name="Image 72"/>
            <wp:cNvGraphicFramePr>
              <a:graphicFrameLocks/>
            </wp:cNvGraphicFramePr>
            <a:graphic>
              <a:graphicData uri="http://schemas.openxmlformats.org/drawingml/2006/picture">
                <pic:pic>
                  <pic:nvPicPr>
                    <pic:cNvPr id="72" name="Image 72"/>
                    <pic:cNvPicPr/>
                  </pic:nvPicPr>
                  <pic:blipFill>
                    <a:blip r:embed="rId30" cstate="print"/>
                    <a:stretch>
                      <a:fillRect/>
                    </a:stretch>
                  </pic:blipFill>
                  <pic:spPr>
                    <a:xfrm>
                      <a:off x="0" y="0"/>
                      <a:ext cx="96011" cy="5054"/>
                    </a:xfrm>
                    <a:prstGeom prst="rect">
                      <a:avLst/>
                    </a:prstGeom>
                  </pic:spPr>
                </pic:pic>
              </a:graphicData>
            </a:graphic>
          </wp:inline>
        </w:drawing>
      </w:r>
      <w:r>
        <w:rPr>
          <w:spacing w:val="13"/>
        </w:rPr>
      </w:r>
      <w:r>
        <w:rPr>
          <w:w w:val="130"/>
        </w:rPr>
        <w:t>init</w:t>
      </w:r>
      <w:r>
        <w:rPr>
          <w:spacing w:val="13"/>
        </w:rPr>
        <w:drawing>
          <wp:inline distT="0" distB="0" distL="0" distR="0">
            <wp:extent cx="96011" cy="5054"/>
            <wp:effectExtent l="0" t="0" r="0" b="0"/>
            <wp:docPr id="73" name="Image 73"/>
            <wp:cNvGraphicFramePr>
              <a:graphicFrameLocks/>
            </wp:cNvGraphicFramePr>
            <a:graphic>
              <a:graphicData uri="http://schemas.openxmlformats.org/drawingml/2006/picture">
                <pic:pic>
                  <pic:nvPicPr>
                    <pic:cNvPr id="73" name="Image 73"/>
                    <pic:cNvPicPr/>
                  </pic:nvPicPr>
                  <pic:blipFill>
                    <a:blip r:embed="rId30" cstate="print"/>
                    <a:stretch>
                      <a:fillRect/>
                    </a:stretch>
                  </pic:blipFill>
                  <pic:spPr>
                    <a:xfrm>
                      <a:off x="0" y="0"/>
                      <a:ext cx="96011" cy="5054"/>
                    </a:xfrm>
                    <a:prstGeom prst="rect">
                      <a:avLst/>
                    </a:prstGeom>
                  </pic:spPr>
                </pic:pic>
              </a:graphicData>
            </a:graphic>
          </wp:inline>
        </w:drawing>
      </w:r>
      <w:r>
        <w:rPr>
          <w:spacing w:val="13"/>
        </w:rPr>
      </w:r>
      <w:r>
        <w:rPr>
          <w:rFonts w:ascii="Times New Roman" w:hAnsi="Times New Roman"/>
          <w:spacing w:val="13"/>
        </w:rPr>
        <w:t> </w:t>
      </w:r>
      <w:r>
        <w:rPr>
          <w:w w:val="105"/>
        </w:rPr>
        <w:t>function.</w:t>
      </w:r>
      <w:r>
        <w:rPr>
          <w:spacing w:val="80"/>
          <w:w w:val="105"/>
        </w:rPr>
        <w:t> </w:t>
      </w:r>
      <w:r>
        <w:rPr>
          <w:w w:val="105"/>
        </w:rPr>
        <w:t>This</w:t>
      </w:r>
      <w:r>
        <w:rPr>
          <w:spacing w:val="40"/>
          <w:w w:val="105"/>
        </w:rPr>
        <w:t> </w:t>
      </w:r>
      <w:r>
        <w:rPr>
          <w:w w:val="105"/>
        </w:rPr>
        <w:t>is</w:t>
      </w:r>
      <w:r>
        <w:rPr>
          <w:spacing w:val="40"/>
          <w:w w:val="105"/>
        </w:rPr>
        <w:t> </w:t>
      </w:r>
      <w:r>
        <w:rPr>
          <w:w w:val="105"/>
        </w:rPr>
        <w:t>one</w:t>
      </w:r>
      <w:r>
        <w:rPr>
          <w:spacing w:val="40"/>
          <w:w w:val="105"/>
        </w:rPr>
        <w:t> </w:t>
      </w:r>
      <w:r>
        <w:rPr>
          <w:w w:val="105"/>
        </w:rPr>
        <w:t>of the few times where it’s acceptable to call a dunder method by name.</w:t>
      </w:r>
    </w:p>
    <w:p>
      <w:pPr>
        <w:pStyle w:val="BodyText"/>
        <w:spacing w:line="242" w:lineRule="auto"/>
        <w:ind w:left="217" w:right="3046" w:firstLine="338"/>
        <w:jc w:val="both"/>
      </w:pPr>
      <w:r>
        <w:rPr>
          <w:w w:val="105"/>
        </w:rPr>
        <w:t>When</w:t>
      </w:r>
      <w:r>
        <w:rPr>
          <w:w w:val="105"/>
        </w:rPr>
        <w:t> using</w:t>
      </w:r>
      <w:r>
        <w:rPr>
          <w:w w:val="105"/>
        </w:rPr>
        <w:t> inheritance,</w:t>
      </w:r>
      <w:r>
        <w:rPr>
          <w:w w:val="105"/>
        </w:rPr>
        <w:t> you</w:t>
      </w:r>
      <w:r>
        <w:rPr>
          <w:w w:val="105"/>
        </w:rPr>
        <w:t> should</w:t>
      </w:r>
      <w:r>
        <w:rPr>
          <w:w w:val="105"/>
        </w:rPr>
        <w:t> always</w:t>
      </w:r>
      <w:r>
        <w:rPr>
          <w:w w:val="105"/>
        </w:rPr>
        <w:t> remember</w:t>
      </w:r>
      <w:r>
        <w:rPr>
          <w:w w:val="105"/>
        </w:rPr>
        <w:t> the</w:t>
      </w:r>
      <w:r>
        <w:rPr>
          <w:w w:val="105"/>
        </w:rPr>
        <w:t> most</w:t>
      </w:r>
      <w:r>
        <w:rPr>
          <w:w w:val="105"/>
        </w:rPr>
        <w:t> impor- tant rule of inheritance:</w:t>
      </w:r>
    </w:p>
    <w:p>
      <w:pPr>
        <w:pStyle w:val="BodyText"/>
        <w:spacing w:before="152"/>
        <w:ind w:left="763"/>
      </w:pPr>
      <w:r>
        <w:rPr>
          <w:w w:val="105"/>
        </w:rPr>
        <w:t>Inheritance</w:t>
      </w:r>
      <w:r>
        <w:rPr>
          <w:spacing w:val="16"/>
          <w:w w:val="105"/>
        </w:rPr>
        <w:t> </w:t>
      </w:r>
      <w:r>
        <w:rPr>
          <w:w w:val="105"/>
        </w:rPr>
        <w:t>means</w:t>
      </w:r>
      <w:r>
        <w:rPr>
          <w:spacing w:val="17"/>
          <w:w w:val="105"/>
        </w:rPr>
        <w:t> </w:t>
      </w:r>
      <w:r>
        <w:rPr>
          <w:b/>
          <w:w w:val="105"/>
        </w:rPr>
        <w:t>is</w:t>
      </w:r>
      <w:r>
        <w:rPr>
          <w:b/>
          <w:spacing w:val="27"/>
          <w:w w:val="105"/>
        </w:rPr>
        <w:t> </w:t>
      </w:r>
      <w:r>
        <w:rPr>
          <w:b/>
          <w:spacing w:val="-5"/>
          <w:w w:val="105"/>
        </w:rPr>
        <w:t>a</w:t>
      </w:r>
      <w:r>
        <w:rPr>
          <w:spacing w:val="-5"/>
          <w:w w:val="105"/>
        </w:rPr>
        <w:t>.</w:t>
      </w:r>
    </w:p>
    <w:p>
      <w:pPr>
        <w:pStyle w:val="BodyText"/>
        <w:spacing w:line="242" w:lineRule="auto" w:before="157"/>
        <w:ind w:left="217" w:right="3045" w:firstLine="338"/>
        <w:jc w:val="both"/>
      </w:pPr>
      <w:r>
        <w:rPr>
          <w:w w:val="105"/>
        </w:rPr>
        <w:t>This</w:t>
      </w:r>
      <w:r>
        <w:rPr>
          <w:w w:val="105"/>
        </w:rPr>
        <w:t> means</w:t>
      </w:r>
      <w:r>
        <w:rPr>
          <w:w w:val="105"/>
        </w:rPr>
        <w:t> that</w:t>
      </w:r>
      <w:r>
        <w:rPr>
          <w:w w:val="105"/>
        </w:rPr>
        <w:t> if</w:t>
      </w:r>
      <w:r>
        <w:rPr>
          <w:spacing w:val="40"/>
          <w:w w:val="105"/>
        </w:rPr>
        <w:t> </w:t>
      </w:r>
      <w:r>
        <w:rPr>
          <w:w w:val="105"/>
        </w:rPr>
        <w:t>ClassB</w:t>
      </w:r>
      <w:r>
        <w:rPr>
          <w:w w:val="105"/>
        </w:rPr>
        <w:t> extends</w:t>
      </w:r>
      <w:r>
        <w:rPr>
          <w:w w:val="105"/>
        </w:rPr>
        <w:t> ClassA,</w:t>
      </w:r>
      <w:r>
        <w:rPr>
          <w:w w:val="105"/>
        </w:rPr>
        <w:t> then</w:t>
      </w:r>
      <w:r>
        <w:rPr>
          <w:w w:val="105"/>
        </w:rPr>
        <w:t> a</w:t>
      </w:r>
      <w:r>
        <w:rPr>
          <w:w w:val="105"/>
        </w:rPr>
        <w:t> ClassB</w:t>
      </w:r>
      <w:r>
        <w:rPr>
          <w:w w:val="105"/>
        </w:rPr>
        <w:t> object</w:t>
      </w:r>
      <w:r>
        <w:rPr>
          <w:w w:val="105"/>
        </w:rPr>
        <w:t> </w:t>
      </w:r>
      <w:r>
        <w:rPr>
          <w:b/>
          <w:w w:val="105"/>
        </w:rPr>
        <w:t>is</w:t>
      </w:r>
      <w:r>
        <w:rPr>
          <w:b/>
          <w:spacing w:val="40"/>
          <w:w w:val="105"/>
        </w:rPr>
        <w:t> </w:t>
      </w:r>
      <w:r>
        <w:rPr>
          <w:b/>
          <w:w w:val="105"/>
        </w:rPr>
        <w:t>a</w:t>
      </w:r>
      <w:r>
        <w:rPr>
          <w:b/>
          <w:spacing w:val="40"/>
          <w:w w:val="105"/>
        </w:rPr>
        <w:t> </w:t>
      </w:r>
      <w:r>
        <w:rPr>
          <w:w w:val="105"/>
        </w:rPr>
        <w:t>ClassA</w:t>
      </w:r>
      <w:r>
        <w:rPr>
          <w:w w:val="105"/>
        </w:rPr>
        <w:t> object.</w:t>
      </w:r>
      <w:r>
        <w:rPr>
          <w:spacing w:val="80"/>
          <w:w w:val="105"/>
        </w:rPr>
        <w:t> </w:t>
      </w:r>
      <w:r>
        <w:rPr>
          <w:w w:val="105"/>
        </w:rPr>
        <w:t>This</w:t>
      </w:r>
      <w:r>
        <w:rPr>
          <w:w w:val="105"/>
        </w:rPr>
        <w:t> should</w:t>
      </w:r>
      <w:r>
        <w:rPr>
          <w:w w:val="105"/>
        </w:rPr>
        <w:t> be</w:t>
      </w:r>
      <w:r>
        <w:rPr>
          <w:w w:val="105"/>
        </w:rPr>
        <w:t> true</w:t>
      </w:r>
      <w:r>
        <w:rPr>
          <w:w w:val="105"/>
        </w:rPr>
        <w:t> at</w:t>
      </w:r>
      <w:r>
        <w:rPr>
          <w:w w:val="105"/>
        </w:rPr>
        <w:t> the</w:t>
      </w:r>
      <w:r>
        <w:rPr>
          <w:w w:val="105"/>
        </w:rPr>
        <w:t> conceptual</w:t>
      </w:r>
      <w:r>
        <w:rPr>
          <w:w w:val="105"/>
        </w:rPr>
        <w:t> level.</w:t>
      </w:r>
      <w:r>
        <w:rPr>
          <w:spacing w:val="80"/>
          <w:w w:val="105"/>
        </w:rPr>
        <w:t> </w:t>
      </w:r>
      <w:r>
        <w:rPr>
          <w:w w:val="105"/>
        </w:rPr>
        <w:t>So,</w:t>
      </w:r>
      <w:r>
        <w:rPr>
          <w:spacing w:val="40"/>
          <w:w w:val="105"/>
        </w:rPr>
        <w:t> </w:t>
      </w:r>
      <w:r>
        <w:rPr>
          <w:w w:val="105"/>
        </w:rPr>
        <w:t>in</w:t>
      </w:r>
      <w:r>
        <w:rPr>
          <w:w w:val="105"/>
        </w:rPr>
        <w:t> our shapes example, we followed this rule, because a triangle is a polygon.</w:t>
      </w:r>
    </w:p>
    <w:p>
      <w:pPr>
        <w:pStyle w:val="BodyText"/>
        <w:spacing w:line="242" w:lineRule="auto"/>
        <w:ind w:left="217" w:right="3045" w:firstLine="338"/>
        <w:jc w:val="both"/>
      </w:pPr>
      <w:r>
        <w:rPr>
          <w:w w:val="105"/>
        </w:rPr>
        <w:t>In total, this might look like more code.</w:t>
      </w:r>
      <w:r>
        <w:rPr>
          <w:spacing w:val="31"/>
          <w:w w:val="105"/>
        </w:rPr>
        <w:t> </w:t>
      </w:r>
      <w:r>
        <w:rPr>
          <w:w w:val="105"/>
        </w:rPr>
        <w:t>However, it has less duplication. Duplication</w:t>
      </w:r>
      <w:r>
        <w:rPr>
          <w:w w:val="105"/>
        </w:rPr>
        <w:t> is</w:t>
      </w:r>
      <w:r>
        <w:rPr>
          <w:w w:val="105"/>
        </w:rPr>
        <w:t> very</w:t>
      </w:r>
      <w:r>
        <w:rPr>
          <w:w w:val="105"/>
        </w:rPr>
        <w:t> bad.</w:t>
      </w:r>
      <w:r>
        <w:rPr>
          <w:spacing w:val="40"/>
          <w:w w:val="105"/>
        </w:rPr>
        <w:t> </w:t>
      </w:r>
      <w:r>
        <w:rPr>
          <w:w w:val="105"/>
        </w:rPr>
        <w:t>Even</w:t>
      </w:r>
      <w:r>
        <w:rPr>
          <w:w w:val="105"/>
        </w:rPr>
        <w:t> though</w:t>
      </w:r>
      <w:r>
        <w:rPr>
          <w:w w:val="105"/>
        </w:rPr>
        <w:t> it’s</w:t>
      </w:r>
      <w:r>
        <w:rPr>
          <w:w w:val="105"/>
        </w:rPr>
        <w:t> easy</w:t>
      </w:r>
      <w:r>
        <w:rPr>
          <w:w w:val="105"/>
        </w:rPr>
        <w:t> to</w:t>
      </w:r>
      <w:r>
        <w:rPr>
          <w:w w:val="105"/>
        </w:rPr>
        <w:t> copy</w:t>
      </w:r>
      <w:r>
        <w:rPr>
          <w:w w:val="105"/>
        </w:rPr>
        <w:t> and</w:t>
      </w:r>
      <w:r>
        <w:rPr>
          <w:w w:val="105"/>
        </w:rPr>
        <w:t> paste</w:t>
      </w:r>
      <w:r>
        <w:rPr>
          <w:w w:val="105"/>
        </w:rPr>
        <w:t> on</w:t>
      </w:r>
      <w:r>
        <w:rPr>
          <w:w w:val="105"/>
        </w:rPr>
        <w:t> a computer,</w:t>
      </w:r>
      <w:r>
        <w:rPr>
          <w:w w:val="105"/>
        </w:rPr>
        <w:t> this</w:t>
      </w:r>
      <w:r>
        <w:rPr>
          <w:w w:val="105"/>
        </w:rPr>
        <w:t> is</w:t>
      </w:r>
      <w:r>
        <w:rPr>
          <w:w w:val="105"/>
        </w:rPr>
        <w:t> a</w:t>
      </w:r>
      <w:r>
        <w:rPr>
          <w:w w:val="105"/>
        </w:rPr>
        <w:t> source</w:t>
      </w:r>
      <w:r>
        <w:rPr>
          <w:w w:val="105"/>
        </w:rPr>
        <w:t> of</w:t>
      </w:r>
      <w:r>
        <w:rPr>
          <w:w w:val="105"/>
        </w:rPr>
        <w:t> many</w:t>
      </w:r>
      <w:r>
        <w:rPr>
          <w:w w:val="105"/>
        </w:rPr>
        <w:t> bugs.</w:t>
      </w:r>
      <w:r>
        <w:rPr>
          <w:spacing w:val="40"/>
          <w:w w:val="105"/>
        </w:rPr>
        <w:t> </w:t>
      </w:r>
      <w:r>
        <w:rPr>
          <w:w w:val="105"/>
        </w:rPr>
        <w:t>The</w:t>
      </w:r>
      <w:r>
        <w:rPr>
          <w:w w:val="105"/>
        </w:rPr>
        <w:t> reason</w:t>
      </w:r>
      <w:r>
        <w:rPr>
          <w:w w:val="105"/>
        </w:rPr>
        <w:t> is</w:t>
      </w:r>
      <w:r>
        <w:rPr>
          <w:w w:val="105"/>
        </w:rPr>
        <w:t> simple.</w:t>
      </w:r>
      <w:r>
        <w:rPr>
          <w:spacing w:val="40"/>
          <w:w w:val="105"/>
        </w:rPr>
        <w:t> </w:t>
      </w:r>
      <w:r>
        <w:rPr>
          <w:w w:val="105"/>
        </w:rPr>
        <w:t>Bugs</w:t>
      </w:r>
      <w:r>
        <w:rPr>
          <w:w w:val="105"/>
        </w:rPr>
        <w:t> are everywhere.</w:t>
      </w:r>
      <w:r>
        <w:rPr>
          <w:spacing w:val="40"/>
          <w:w w:val="105"/>
        </w:rPr>
        <w:t> </w:t>
      </w:r>
      <w:r>
        <w:rPr>
          <w:w w:val="105"/>
        </w:rPr>
        <w:t>If</w:t>
      </w:r>
      <w:r>
        <w:rPr>
          <w:w w:val="105"/>
        </w:rPr>
        <w:t> you</w:t>
      </w:r>
      <w:r>
        <w:rPr>
          <w:w w:val="105"/>
        </w:rPr>
        <w:t> copy</w:t>
      </w:r>
      <w:r>
        <w:rPr>
          <w:w w:val="105"/>
        </w:rPr>
        <w:t> and</w:t>
      </w:r>
      <w:r>
        <w:rPr>
          <w:w w:val="105"/>
        </w:rPr>
        <w:t> paste</w:t>
      </w:r>
      <w:r>
        <w:rPr>
          <w:w w:val="105"/>
        </w:rPr>
        <w:t> a</w:t>
      </w:r>
      <w:r>
        <w:rPr>
          <w:w w:val="105"/>
        </w:rPr>
        <w:t> code</w:t>
      </w:r>
      <w:r>
        <w:rPr>
          <w:w w:val="105"/>
        </w:rPr>
        <w:t> with</w:t>
      </w:r>
      <w:r>
        <w:rPr>
          <w:w w:val="105"/>
        </w:rPr>
        <w:t> a</w:t>
      </w:r>
      <w:r>
        <w:rPr>
          <w:w w:val="105"/>
        </w:rPr>
        <w:t> bug,</w:t>
      </w:r>
      <w:r>
        <w:rPr>
          <w:w w:val="105"/>
        </w:rPr>
        <w:t> then</w:t>
      </w:r>
      <w:r>
        <w:rPr>
          <w:w w:val="105"/>
        </w:rPr>
        <w:t> now</w:t>
      </w:r>
      <w:r>
        <w:rPr>
          <w:w w:val="105"/>
        </w:rPr>
        <w:t> you</w:t>
      </w:r>
      <w:r>
        <w:rPr>
          <w:w w:val="105"/>
        </w:rPr>
        <w:t> have two</w:t>
      </w:r>
      <w:r>
        <w:rPr>
          <w:w w:val="105"/>
        </w:rPr>
        <w:t> bugs.</w:t>
      </w:r>
      <w:r>
        <w:rPr>
          <w:spacing w:val="40"/>
          <w:w w:val="105"/>
        </w:rPr>
        <w:t> </w:t>
      </w:r>
      <w:r>
        <w:rPr>
          <w:w w:val="105"/>
        </w:rPr>
        <w:t>If</w:t>
      </w:r>
      <w:r>
        <w:rPr>
          <w:w w:val="105"/>
        </w:rPr>
        <w:t> you</w:t>
      </w:r>
      <w:r>
        <w:rPr>
          <w:w w:val="105"/>
        </w:rPr>
        <w:t> find</w:t>
      </w:r>
      <w:r>
        <w:rPr>
          <w:w w:val="105"/>
        </w:rPr>
        <w:t> the</w:t>
      </w:r>
      <w:r>
        <w:rPr>
          <w:w w:val="105"/>
        </w:rPr>
        <w:t> bug,</w:t>
      </w:r>
      <w:r>
        <w:rPr>
          <w:spacing w:val="37"/>
          <w:w w:val="105"/>
        </w:rPr>
        <w:t> </w:t>
      </w:r>
      <w:r>
        <w:rPr>
          <w:w w:val="105"/>
        </w:rPr>
        <w:t>you</w:t>
      </w:r>
      <w:r>
        <w:rPr>
          <w:w w:val="105"/>
        </w:rPr>
        <w:t> have</w:t>
      </w:r>
      <w:r>
        <w:rPr>
          <w:w w:val="105"/>
        </w:rPr>
        <w:t> to</w:t>
      </w:r>
      <w:r>
        <w:rPr>
          <w:w w:val="105"/>
        </w:rPr>
        <w:t> hope</w:t>
      </w:r>
      <w:r>
        <w:rPr>
          <w:w w:val="105"/>
        </w:rPr>
        <w:t> you</w:t>
      </w:r>
      <w:r>
        <w:rPr>
          <w:w w:val="105"/>
        </w:rPr>
        <w:t> remember</w:t>
      </w:r>
      <w:r>
        <w:rPr>
          <w:w w:val="105"/>
        </w:rPr>
        <w:t> to</w:t>
      </w:r>
      <w:r>
        <w:rPr>
          <w:w w:val="105"/>
        </w:rPr>
        <w:t> fix</w:t>
      </w:r>
      <w:r>
        <w:rPr>
          <w:w w:val="105"/>
        </w:rPr>
        <w:t> it</w:t>
      </w:r>
      <w:r>
        <w:rPr>
          <w:spacing w:val="80"/>
          <w:w w:val="105"/>
        </w:rPr>
        <w:t> </w:t>
      </w:r>
      <w:r>
        <w:rPr>
          <w:w w:val="105"/>
        </w:rPr>
        <w:t>both places.</w:t>
      </w:r>
      <w:r>
        <w:rPr>
          <w:spacing w:val="29"/>
          <w:w w:val="105"/>
        </w:rPr>
        <w:t> </w:t>
      </w:r>
      <w:r>
        <w:rPr>
          <w:w w:val="105"/>
        </w:rPr>
        <w:t>Anytime you are relying on your memory, you are going to get yourself in trouble.</w:t>
      </w:r>
    </w:p>
    <w:p>
      <w:pPr>
        <w:pStyle w:val="BodyText"/>
        <w:spacing w:line="242" w:lineRule="auto"/>
        <w:ind w:left="217" w:right="3046" w:firstLine="338"/>
        <w:jc w:val="both"/>
      </w:pPr>
      <w:r>
        <w:rPr>
          <w:w w:val="105"/>
        </w:rPr>
        <w:t>Software</w:t>
      </w:r>
      <w:r>
        <w:rPr>
          <w:w w:val="105"/>
        </w:rPr>
        <w:t> engineers</w:t>
      </w:r>
      <w:r>
        <w:rPr>
          <w:w w:val="105"/>
        </w:rPr>
        <w:t> use</w:t>
      </w:r>
      <w:r>
        <w:rPr>
          <w:w w:val="105"/>
        </w:rPr>
        <w:t> the</w:t>
      </w:r>
      <w:r>
        <w:rPr>
          <w:w w:val="105"/>
        </w:rPr>
        <w:t> acronym</w:t>
      </w:r>
      <w:r>
        <w:rPr>
          <w:w w:val="105"/>
        </w:rPr>
        <w:t> </w:t>
      </w:r>
      <w:r>
        <w:rPr>
          <w:b/>
          <w:w w:val="120"/>
        </w:rPr>
        <w:t>DRY</w:t>
      </w:r>
      <w:r>
        <w:rPr>
          <w:w w:val="120"/>
        </w:rPr>
        <w:t>,</w:t>
      </w:r>
      <w:r>
        <w:rPr>
          <w:w w:val="120"/>
        </w:rPr>
        <w:t> </w:t>
      </w:r>
      <w:r>
        <w:rPr>
          <w:w w:val="105"/>
        </w:rPr>
        <w:t>to</w:t>
      </w:r>
      <w:r>
        <w:rPr>
          <w:w w:val="105"/>
        </w:rPr>
        <w:t> mean</w:t>
      </w:r>
      <w:r>
        <w:rPr>
          <w:w w:val="105"/>
        </w:rPr>
        <w:t> </w:t>
      </w:r>
      <w:r>
        <w:rPr>
          <w:b/>
          <w:w w:val="105"/>
        </w:rPr>
        <w:t>Don’t</w:t>
      </w:r>
      <w:r>
        <w:rPr>
          <w:b/>
          <w:w w:val="105"/>
        </w:rPr>
        <w:t> Repeat Yourself</w:t>
      </w:r>
      <w:r>
        <w:rPr>
          <w:w w:val="105"/>
        </w:rPr>
        <w:t>.</w:t>
      </w:r>
      <w:r>
        <w:rPr>
          <w:spacing w:val="40"/>
          <w:w w:val="105"/>
        </w:rPr>
        <w:t> </w:t>
      </w:r>
      <w:r>
        <w:rPr>
          <w:w w:val="105"/>
        </w:rPr>
        <w:t>They</w:t>
      </w:r>
      <w:r>
        <w:rPr>
          <w:w w:val="105"/>
        </w:rPr>
        <w:t> will</w:t>
      </w:r>
      <w:r>
        <w:rPr>
          <w:w w:val="105"/>
        </w:rPr>
        <w:t> even</w:t>
      </w:r>
      <w:r>
        <w:rPr>
          <w:w w:val="105"/>
        </w:rPr>
        <w:t> use</w:t>
      </w:r>
      <w:r>
        <w:rPr>
          <w:w w:val="105"/>
        </w:rPr>
        <w:t> it</w:t>
      </w:r>
      <w:r>
        <w:rPr>
          <w:w w:val="105"/>
        </w:rPr>
        <w:t> as</w:t>
      </w:r>
      <w:r>
        <w:rPr>
          <w:w w:val="105"/>
        </w:rPr>
        <w:t> an</w:t>
      </w:r>
      <w:r>
        <w:rPr>
          <w:w w:val="105"/>
        </w:rPr>
        <w:t> adjective,</w:t>
      </w:r>
      <w:r>
        <w:rPr>
          <w:spacing w:val="40"/>
          <w:w w:val="105"/>
        </w:rPr>
        <w:t> </w:t>
      </w:r>
      <w:r>
        <w:rPr>
          <w:w w:val="105"/>
        </w:rPr>
        <w:t>saying</w:t>
      </w:r>
      <w:r>
        <w:rPr>
          <w:w w:val="105"/>
        </w:rPr>
        <w:t> ”Keep</w:t>
      </w:r>
      <w:r>
        <w:rPr>
          <w:w w:val="105"/>
        </w:rPr>
        <w:t> the</w:t>
      </w:r>
      <w:r>
        <w:rPr>
          <w:w w:val="105"/>
        </w:rPr>
        <w:t> code</w:t>
      </w:r>
      <w:r>
        <w:rPr>
          <w:spacing w:val="40"/>
          <w:w w:val="120"/>
        </w:rPr>
        <w:t> </w:t>
      </w:r>
      <w:r>
        <w:rPr>
          <w:w w:val="120"/>
        </w:rPr>
        <w:t>DRY”.</w:t>
      </w:r>
      <w:r>
        <w:rPr>
          <w:spacing w:val="40"/>
          <w:w w:val="120"/>
        </w:rPr>
        <w:t> </w:t>
      </w:r>
      <w:r>
        <w:rPr>
          <w:w w:val="105"/>
        </w:rPr>
        <w:t>The</w:t>
      </w:r>
      <w:r>
        <w:rPr>
          <w:spacing w:val="20"/>
          <w:w w:val="105"/>
        </w:rPr>
        <w:t> </w:t>
      </w:r>
      <w:r>
        <w:rPr>
          <w:w w:val="105"/>
        </w:rPr>
        <w:t>process</w:t>
      </w:r>
      <w:r>
        <w:rPr>
          <w:spacing w:val="20"/>
          <w:w w:val="105"/>
        </w:rPr>
        <w:t> </w:t>
      </w:r>
      <w:r>
        <w:rPr>
          <w:w w:val="105"/>
        </w:rPr>
        <w:t>of</w:t>
      </w:r>
      <w:r>
        <w:rPr>
          <w:spacing w:val="20"/>
          <w:w w:val="105"/>
        </w:rPr>
        <w:t> </w:t>
      </w:r>
      <w:r>
        <w:rPr>
          <w:w w:val="105"/>
        </w:rPr>
        <w:t>removing</w:t>
      </w:r>
      <w:r>
        <w:rPr>
          <w:spacing w:val="20"/>
          <w:w w:val="105"/>
        </w:rPr>
        <w:t> </w:t>
      </w:r>
      <w:r>
        <w:rPr>
          <w:w w:val="105"/>
        </w:rPr>
        <w:t>duplication</w:t>
      </w:r>
      <w:r>
        <w:rPr>
          <w:spacing w:val="20"/>
          <w:w w:val="105"/>
        </w:rPr>
        <w:t> </w:t>
      </w:r>
      <w:r>
        <w:rPr>
          <w:w w:val="105"/>
        </w:rPr>
        <w:t>by</w:t>
      </w:r>
      <w:r>
        <w:rPr>
          <w:spacing w:val="20"/>
          <w:w w:val="105"/>
        </w:rPr>
        <w:t> </w:t>
      </w:r>
      <w:r>
        <w:rPr>
          <w:w w:val="105"/>
        </w:rPr>
        <w:t>putting</w:t>
      </w:r>
      <w:r>
        <w:rPr>
          <w:spacing w:val="20"/>
          <w:w w:val="105"/>
        </w:rPr>
        <w:t> </w:t>
      </w:r>
      <w:r>
        <w:rPr>
          <w:w w:val="105"/>
        </w:rPr>
        <w:t>common</w:t>
      </w:r>
      <w:r>
        <w:rPr>
          <w:spacing w:val="20"/>
          <w:w w:val="105"/>
        </w:rPr>
        <w:t> </w:t>
      </w:r>
      <w:r>
        <w:rPr>
          <w:w w:val="105"/>
        </w:rPr>
        <w:t>code</w:t>
      </w:r>
      <w:r>
        <w:rPr>
          <w:spacing w:val="20"/>
          <w:w w:val="105"/>
        </w:rPr>
        <w:t> </w:t>
      </w:r>
      <w:r>
        <w:rPr>
          <w:w w:val="105"/>
        </w:rPr>
        <w:t>into a</w:t>
      </w:r>
      <w:r>
        <w:rPr>
          <w:spacing w:val="40"/>
          <w:w w:val="105"/>
        </w:rPr>
        <w:t> </w:t>
      </w:r>
      <w:r>
        <w:rPr>
          <w:w w:val="105"/>
        </w:rPr>
        <w:t>superclass</w:t>
      </w:r>
      <w:r>
        <w:rPr>
          <w:spacing w:val="40"/>
          <w:w w:val="105"/>
        </w:rPr>
        <w:t> </w:t>
      </w:r>
      <w:r>
        <w:rPr>
          <w:w w:val="105"/>
        </w:rPr>
        <w:t>is</w:t>
      </w:r>
      <w:r>
        <w:rPr>
          <w:spacing w:val="40"/>
          <w:w w:val="105"/>
        </w:rPr>
        <w:t> </w:t>
      </w:r>
      <w:r>
        <w:rPr>
          <w:w w:val="105"/>
        </w:rPr>
        <w:t>called</w:t>
      </w:r>
      <w:r>
        <w:rPr>
          <w:spacing w:val="40"/>
          <w:w w:val="105"/>
        </w:rPr>
        <w:t> </w:t>
      </w:r>
      <w:r>
        <w:rPr>
          <w:b/>
          <w:w w:val="105"/>
        </w:rPr>
        <w:t>factoring</w:t>
      </w:r>
      <w:r>
        <w:rPr>
          <w:b/>
          <w:spacing w:val="40"/>
          <w:w w:val="105"/>
        </w:rPr>
        <w:t> </w:t>
      </w:r>
      <w:r>
        <w:rPr>
          <w:b/>
          <w:w w:val="105"/>
        </w:rPr>
        <w:t>out</w:t>
      </w:r>
      <w:r>
        <w:rPr>
          <w:b/>
          <w:spacing w:val="40"/>
          <w:w w:val="105"/>
        </w:rPr>
        <w:t> </w:t>
      </w:r>
      <w:r>
        <w:rPr>
          <w:b/>
          <w:w w:val="105"/>
        </w:rPr>
        <w:t>a</w:t>
      </w:r>
      <w:r>
        <w:rPr>
          <w:b/>
          <w:spacing w:val="40"/>
          <w:w w:val="105"/>
        </w:rPr>
        <w:t> </w:t>
      </w:r>
      <w:r>
        <w:rPr>
          <w:b/>
          <w:w w:val="105"/>
        </w:rPr>
        <w:t>superclass</w:t>
      </w:r>
      <w:r>
        <w:rPr>
          <w:w w:val="105"/>
        </w:rPr>
        <w:t>.</w:t>
      </w:r>
      <w:r>
        <w:rPr>
          <w:spacing w:val="40"/>
          <w:w w:val="105"/>
        </w:rPr>
        <w:t> </w:t>
      </w:r>
      <w:r>
        <w:rPr>
          <w:w w:val="105"/>
        </w:rPr>
        <w:t>This</w:t>
      </w:r>
      <w:r>
        <w:rPr>
          <w:spacing w:val="40"/>
          <w:w w:val="105"/>
        </w:rPr>
        <w:t> </w:t>
      </w:r>
      <w:r>
        <w:rPr>
          <w:w w:val="105"/>
        </w:rPr>
        <w:t>is</w:t>
      </w:r>
      <w:r>
        <w:rPr>
          <w:spacing w:val="40"/>
          <w:w w:val="105"/>
        </w:rPr>
        <w:t> </w:t>
      </w:r>
      <w:r>
        <w:rPr>
          <w:w w:val="105"/>
        </w:rPr>
        <w:t>the</w:t>
      </w:r>
      <w:r>
        <w:rPr>
          <w:spacing w:val="40"/>
          <w:w w:val="105"/>
        </w:rPr>
        <w:t> </w:t>
      </w:r>
      <w:r>
        <w:rPr>
          <w:w w:val="105"/>
        </w:rPr>
        <w:t>most</w:t>
      </w:r>
      <w:r>
        <w:rPr>
          <w:spacing w:val="40"/>
          <w:w w:val="105"/>
        </w:rPr>
        <w:t> </w:t>
      </w:r>
      <w:r>
        <w:rPr>
          <w:w w:val="105"/>
        </w:rPr>
        <w:t>com- mon</w:t>
      </w:r>
      <w:r>
        <w:rPr>
          <w:w w:val="105"/>
        </w:rPr>
        <w:t> way</w:t>
      </w:r>
      <w:r>
        <w:rPr>
          <w:w w:val="105"/>
        </w:rPr>
        <w:t> that</w:t>
      </w:r>
      <w:r>
        <w:rPr>
          <w:w w:val="105"/>
        </w:rPr>
        <w:t> inheritance</w:t>
      </w:r>
      <w:r>
        <w:rPr>
          <w:w w:val="105"/>
        </w:rPr>
        <w:t> enters</w:t>
      </w:r>
      <w:r>
        <w:rPr>
          <w:w w:val="105"/>
        </w:rPr>
        <w:t> a</w:t>
      </w:r>
      <w:r>
        <w:rPr>
          <w:w w:val="105"/>
        </w:rPr>
        <w:t> codebase.</w:t>
      </w:r>
      <w:r>
        <w:rPr>
          <w:spacing w:val="34"/>
          <w:w w:val="105"/>
        </w:rPr>
        <w:t> </w:t>
      </w:r>
      <w:r>
        <w:rPr>
          <w:w w:val="105"/>
        </w:rPr>
        <w:t>Sometimes,</w:t>
      </w:r>
      <w:r>
        <w:rPr>
          <w:w w:val="105"/>
        </w:rPr>
        <w:t> opportunities</w:t>
      </w:r>
      <w:r>
        <w:rPr>
          <w:w w:val="105"/>
        </w:rPr>
        <w:t> for inheritance are identified at the design stage, before coding begins.</w:t>
      </w:r>
    </w:p>
    <w:p>
      <w:pPr>
        <w:pStyle w:val="BodyText"/>
        <w:spacing w:before="73"/>
      </w:pPr>
    </w:p>
    <w:p>
      <w:pPr>
        <w:pStyle w:val="Heading2"/>
        <w:numPr>
          <w:ilvl w:val="3"/>
          <w:numId w:val="7"/>
        </w:numPr>
        <w:tabs>
          <w:tab w:pos="952" w:val="left" w:leader="none"/>
        </w:tabs>
        <w:spacing w:line="240" w:lineRule="auto" w:before="1" w:after="0"/>
        <w:ind w:left="952" w:right="0" w:hanging="735"/>
        <w:jc w:val="left"/>
      </w:pPr>
      <w:bookmarkStart w:name="_TOC_250099" w:id="12"/>
      <w:r>
        <w:rPr>
          <w:w w:val="130"/>
        </w:rPr>
        <w:t>Duck</w:t>
      </w:r>
      <w:r>
        <w:rPr>
          <w:spacing w:val="1"/>
          <w:w w:val="130"/>
        </w:rPr>
        <w:t> </w:t>
      </w:r>
      <w:bookmarkEnd w:id="12"/>
      <w:r>
        <w:rPr>
          <w:spacing w:val="-2"/>
          <w:w w:val="130"/>
        </w:rPr>
        <w:t>Typing</w:t>
      </w:r>
    </w:p>
    <w:p>
      <w:pPr>
        <w:pStyle w:val="BodyText"/>
        <w:spacing w:line="242" w:lineRule="auto" w:before="202"/>
        <w:ind w:left="217" w:right="3044"/>
        <w:jc w:val="both"/>
      </w:pPr>
      <w:r>
        <w:rPr>
          <w:w w:val="105"/>
        </w:rPr>
        <w:t>Inheritance</w:t>
      </w:r>
      <w:r>
        <w:rPr>
          <w:w w:val="105"/>
        </w:rPr>
        <w:t> is</w:t>
      </w:r>
      <w:r>
        <w:rPr>
          <w:w w:val="105"/>
        </w:rPr>
        <w:t> considered</w:t>
      </w:r>
      <w:r>
        <w:rPr>
          <w:w w:val="105"/>
        </w:rPr>
        <w:t> a</w:t>
      </w:r>
      <w:r>
        <w:rPr>
          <w:w w:val="105"/>
        </w:rPr>
        <w:t> staple</w:t>
      </w:r>
      <w:r>
        <w:rPr>
          <w:w w:val="105"/>
        </w:rPr>
        <w:t> of</w:t>
      </w:r>
      <w:r>
        <w:rPr>
          <w:w w:val="105"/>
        </w:rPr>
        <w:t> object-oriented</w:t>
      </w:r>
      <w:r>
        <w:rPr>
          <w:w w:val="105"/>
        </w:rPr>
        <w:t> programming,</w:t>
      </w:r>
      <w:r>
        <w:rPr>
          <w:w w:val="105"/>
        </w:rPr>
        <w:t> and</w:t>
      </w:r>
      <w:r>
        <w:rPr>
          <w:w w:val="105"/>
        </w:rPr>
        <w:t> it’s important to understand it.</w:t>
      </w:r>
      <w:r>
        <w:rPr>
          <w:spacing w:val="40"/>
          <w:w w:val="105"/>
        </w:rPr>
        <w:t> </w:t>
      </w:r>
      <w:r>
        <w:rPr>
          <w:w w:val="105"/>
        </w:rPr>
        <w:t>That said, it’s not nearly as useful in Python as</w:t>
      </w:r>
      <w:r>
        <w:rPr>
          <w:spacing w:val="80"/>
          <w:w w:val="105"/>
        </w:rPr>
        <w:t> </w:t>
      </w:r>
      <w:r>
        <w:rPr>
          <w:w w:val="105"/>
        </w:rPr>
        <w:t>it is in other languages.</w:t>
      </w:r>
      <w:r>
        <w:rPr>
          <w:spacing w:val="40"/>
          <w:w w:val="105"/>
        </w:rPr>
        <w:t> </w:t>
      </w:r>
      <w:r>
        <w:rPr>
          <w:w w:val="105"/>
        </w:rPr>
        <w:t>The reason is that Python has built-in (parametric) </w:t>
      </w:r>
      <w:r>
        <w:rPr>
          <w:b/>
          <w:w w:val="105"/>
        </w:rPr>
        <w:t>polymorphism</w:t>
      </w:r>
      <w:r>
        <w:rPr>
          <w:w w:val="105"/>
        </w:rPr>
        <w:t>.</w:t>
      </w:r>
      <w:r>
        <w:rPr>
          <w:spacing w:val="80"/>
          <w:w w:val="105"/>
        </w:rPr>
        <w:t> </w:t>
      </w:r>
      <w:r>
        <w:rPr>
          <w:w w:val="105"/>
        </w:rPr>
        <w:t>That</w:t>
      </w:r>
      <w:r>
        <w:rPr>
          <w:spacing w:val="38"/>
          <w:w w:val="105"/>
        </w:rPr>
        <w:t> </w:t>
      </w:r>
      <w:r>
        <w:rPr>
          <w:w w:val="105"/>
        </w:rPr>
        <w:t>means</w:t>
      </w:r>
      <w:r>
        <w:rPr>
          <w:spacing w:val="38"/>
          <w:w w:val="105"/>
        </w:rPr>
        <w:t> </w:t>
      </w:r>
      <w:r>
        <w:rPr>
          <w:w w:val="105"/>
        </w:rPr>
        <w:t>we</w:t>
      </w:r>
      <w:r>
        <w:rPr>
          <w:spacing w:val="37"/>
          <w:w w:val="105"/>
        </w:rPr>
        <w:t> </w:t>
      </w:r>
      <w:r>
        <w:rPr>
          <w:w w:val="105"/>
        </w:rPr>
        <w:t>can</w:t>
      </w:r>
      <w:r>
        <w:rPr>
          <w:spacing w:val="37"/>
          <w:w w:val="105"/>
        </w:rPr>
        <w:t> </w:t>
      </w:r>
      <w:r>
        <w:rPr>
          <w:w w:val="105"/>
        </w:rPr>
        <w:t>pass</w:t>
      </w:r>
      <w:r>
        <w:rPr>
          <w:spacing w:val="38"/>
          <w:w w:val="105"/>
        </w:rPr>
        <w:t> </w:t>
      </w:r>
      <w:r>
        <w:rPr>
          <w:w w:val="105"/>
        </w:rPr>
        <w:t>any</w:t>
      </w:r>
      <w:r>
        <w:rPr>
          <w:spacing w:val="38"/>
          <w:w w:val="105"/>
        </w:rPr>
        <w:t> </w:t>
      </w:r>
      <w:r>
        <w:rPr>
          <w:w w:val="105"/>
        </w:rPr>
        <w:t>type</w:t>
      </w:r>
      <w:r>
        <w:rPr>
          <w:spacing w:val="37"/>
          <w:w w:val="105"/>
        </w:rPr>
        <w:t> </w:t>
      </w:r>
      <w:r>
        <w:rPr>
          <w:w w:val="105"/>
        </w:rPr>
        <w:t>of</w:t>
      </w:r>
      <w:r>
        <w:rPr>
          <w:spacing w:val="38"/>
          <w:w w:val="105"/>
        </w:rPr>
        <w:t> </w:t>
      </w:r>
      <w:r>
        <w:rPr>
          <w:w w:val="105"/>
        </w:rPr>
        <w:t>object</w:t>
      </w:r>
      <w:r>
        <w:rPr>
          <w:spacing w:val="38"/>
          <w:w w:val="105"/>
        </w:rPr>
        <w:t> </w:t>
      </w:r>
      <w:r>
        <w:rPr>
          <w:w w:val="105"/>
        </w:rPr>
        <w:t>we</w:t>
      </w:r>
      <w:r>
        <w:rPr>
          <w:spacing w:val="37"/>
          <w:w w:val="105"/>
        </w:rPr>
        <w:t> </w:t>
      </w:r>
      <w:r>
        <w:rPr>
          <w:w w:val="105"/>
        </w:rPr>
        <w:t>want</w:t>
      </w:r>
      <w:r>
        <w:rPr>
          <w:spacing w:val="38"/>
          <w:w w:val="105"/>
        </w:rPr>
        <w:t> </w:t>
      </w:r>
      <w:r>
        <w:rPr>
          <w:w w:val="105"/>
        </w:rPr>
        <w:t>to a</w:t>
      </w:r>
      <w:r>
        <w:rPr>
          <w:w w:val="105"/>
        </w:rPr>
        <w:t> function.</w:t>
      </w:r>
      <w:r>
        <w:rPr>
          <w:spacing w:val="40"/>
          <w:w w:val="105"/>
        </w:rPr>
        <w:t> </w:t>
      </w:r>
      <w:r>
        <w:rPr>
          <w:w w:val="105"/>
        </w:rPr>
        <w:t>For</w:t>
      </w:r>
      <w:r>
        <w:rPr>
          <w:w w:val="105"/>
        </w:rPr>
        <w:t> example,</w:t>
      </w:r>
      <w:r>
        <w:rPr>
          <w:w w:val="105"/>
        </w:rPr>
        <w:t> suppose</w:t>
      </w:r>
      <w:r>
        <w:rPr>
          <w:w w:val="105"/>
        </w:rPr>
        <w:t> we</w:t>
      </w:r>
      <w:r>
        <w:rPr>
          <w:w w:val="105"/>
        </w:rPr>
        <w:t> have</w:t>
      </w:r>
      <w:r>
        <w:rPr>
          <w:w w:val="105"/>
        </w:rPr>
        <w:t> a</w:t>
      </w:r>
      <w:r>
        <w:rPr>
          <w:w w:val="105"/>
        </w:rPr>
        <w:t> class</w:t>
      </w:r>
      <w:r>
        <w:rPr>
          <w:w w:val="105"/>
        </w:rPr>
        <w:t> to</w:t>
      </w:r>
      <w:r>
        <w:rPr>
          <w:w w:val="105"/>
        </w:rPr>
        <w:t> store</w:t>
      </w:r>
      <w:r>
        <w:rPr>
          <w:w w:val="105"/>
        </w:rPr>
        <w:t> collections</w:t>
      </w:r>
      <w:r>
        <w:rPr>
          <w:w w:val="105"/>
        </w:rPr>
        <w:t> of polygons as follows.</w:t>
      </w:r>
    </w:p>
    <w:p>
      <w:pPr>
        <w:pStyle w:val="BodyText"/>
        <w:spacing w:line="242" w:lineRule="auto" w:before="153"/>
        <w:ind w:left="676" w:right="7241" w:hanging="459"/>
      </w:pPr>
      <w:r>
        <w:rPr>
          <w:color w:val="007F00"/>
          <w:w w:val="125"/>
        </w:rPr>
        <w:t>class</w:t>
      </w:r>
      <w:r>
        <w:rPr>
          <w:color w:val="007F00"/>
          <w:spacing w:val="40"/>
          <w:w w:val="125"/>
        </w:rPr>
        <w:t> </w:t>
      </w:r>
      <w:r>
        <w:rPr>
          <w:color w:val="0000FF"/>
          <w:w w:val="125"/>
        </w:rPr>
        <w:t>PolygonCollection</w:t>
      </w:r>
      <w:r>
        <w:rPr>
          <w:w w:val="125"/>
        </w:rPr>
        <w:t>: </w:t>
      </w:r>
      <w:r>
        <w:rPr>
          <w:color w:val="007F00"/>
          <w:w w:val="135"/>
        </w:rPr>
        <w:t>def</w:t>
      </w:r>
      <w:r>
        <w:rPr>
          <w:color w:val="007F00"/>
          <w:spacing w:val="64"/>
          <w:w w:val="135"/>
        </w:rPr>
        <w:t> </w:t>
      </w:r>
      <w:r>
        <w:rPr>
          <w:rFonts w:ascii="Times New Roman"/>
          <w:color w:val="0000FF"/>
          <w:spacing w:val="64"/>
          <w:w w:val="135"/>
          <w:u w:val="single" w:color="0000FE"/>
        </w:rPr>
        <w:t>  </w:t>
      </w:r>
      <w:r>
        <w:rPr>
          <w:color w:val="0000FF"/>
          <w:w w:val="135"/>
        </w:rPr>
        <w:t>init</w:t>
      </w:r>
      <w:r>
        <w:rPr>
          <w:rFonts w:ascii="Times New Roman"/>
          <w:color w:val="0000FF"/>
          <w:spacing w:val="40"/>
          <w:w w:val="140"/>
          <w:u w:val="single" w:color="0000FE"/>
        </w:rPr>
        <w:t>  </w:t>
      </w:r>
      <w:r>
        <w:rPr>
          <w:w w:val="140"/>
        </w:rPr>
        <w:t>(</w:t>
      </w:r>
      <w:r>
        <w:rPr>
          <w:color w:val="007F00"/>
          <w:w w:val="140"/>
        </w:rPr>
        <w:t>self</w:t>
      </w:r>
      <w:r>
        <w:rPr>
          <w:w w:val="140"/>
        </w:rPr>
        <w:t>):</w:t>
      </w:r>
    </w:p>
    <w:p>
      <w:pPr>
        <w:pStyle w:val="BodyText"/>
        <w:spacing w:after="0" w:line="242" w:lineRule="auto"/>
        <w:sectPr>
          <w:headerReference w:type="default" r:id="rId39"/>
          <w:pgSz w:w="12240" w:h="15840"/>
          <w:pgMar w:header="0" w:footer="0" w:top="1820" w:bottom="280" w:left="1800" w:right="0"/>
        </w:sectPr>
      </w:pPr>
    </w:p>
    <w:p>
      <w:pPr>
        <w:pStyle w:val="BodyText"/>
        <w:spacing w:before="82"/>
      </w:pPr>
    </w:p>
    <w:p>
      <w:pPr>
        <w:pStyle w:val="BodyText"/>
        <w:spacing w:line="242" w:lineRule="auto"/>
        <w:ind w:left="2150" w:right="5754"/>
      </w:pPr>
      <w:r>
        <w:rPr>
          <w:color w:val="007F00"/>
          <w:w w:val="140"/>
        </w:rPr>
        <w:t>self</w:t>
      </w:r>
      <w:r>
        <w:rPr>
          <w:color w:val="666666"/>
          <w:w w:val="140"/>
        </w:rPr>
        <w:t>.</w:t>
      </w:r>
      <w:r>
        <w:rPr>
          <w:w w:val="140"/>
        </w:rPr>
        <w:t>_triangles</w:t>
      </w:r>
      <w:r>
        <w:rPr>
          <w:spacing w:val="14"/>
          <w:w w:val="140"/>
        </w:rPr>
        <w:t> </w:t>
      </w:r>
      <w:r>
        <w:rPr>
          <w:color w:val="666666"/>
          <w:w w:val="135"/>
        </w:rPr>
        <w:t>=</w:t>
      </w:r>
      <w:r>
        <w:rPr>
          <w:color w:val="666666"/>
          <w:spacing w:val="14"/>
          <w:w w:val="140"/>
        </w:rPr>
        <w:t> </w:t>
      </w:r>
      <w:r>
        <w:rPr>
          <w:w w:val="140"/>
        </w:rPr>
        <w:t>[] </w:t>
      </w:r>
      <w:r>
        <w:rPr>
          <w:color w:val="007F00"/>
          <w:w w:val="140"/>
        </w:rPr>
        <w:t>self</w:t>
      </w:r>
      <w:r>
        <w:rPr>
          <w:color w:val="666666"/>
          <w:w w:val="140"/>
        </w:rPr>
        <w:t>.</w:t>
      </w:r>
      <w:r>
        <w:rPr>
          <w:w w:val="140"/>
        </w:rPr>
        <w:t>_squares</w:t>
      </w:r>
      <w:r>
        <w:rPr>
          <w:spacing w:val="40"/>
          <w:w w:val="140"/>
        </w:rPr>
        <w:t> </w:t>
      </w:r>
      <w:r>
        <w:rPr>
          <w:color w:val="666666"/>
          <w:w w:val="135"/>
        </w:rPr>
        <w:t>=</w:t>
      </w:r>
      <w:r>
        <w:rPr>
          <w:color w:val="666666"/>
          <w:spacing w:val="40"/>
          <w:w w:val="140"/>
        </w:rPr>
        <w:t> </w:t>
      </w:r>
      <w:r>
        <w:rPr>
          <w:w w:val="140"/>
        </w:rPr>
        <w:t>[]</w:t>
      </w:r>
    </w:p>
    <w:p>
      <w:pPr>
        <w:pStyle w:val="BodyText"/>
        <w:spacing w:before="2"/>
      </w:pPr>
    </w:p>
    <w:p>
      <w:pPr>
        <w:pStyle w:val="BodyText"/>
        <w:ind w:left="1692"/>
      </w:pPr>
      <w:r>
        <w:rPr>
          <w:color w:val="007F00"/>
          <w:w w:val="130"/>
        </w:rPr>
        <w:t>def</w:t>
      </w:r>
      <w:r>
        <w:rPr>
          <w:color w:val="007F00"/>
          <w:spacing w:val="43"/>
          <w:w w:val="130"/>
        </w:rPr>
        <w:t> </w:t>
      </w:r>
      <w:r>
        <w:rPr>
          <w:color w:val="0000FF"/>
          <w:w w:val="130"/>
        </w:rPr>
        <w:t>add</w:t>
      </w:r>
      <w:r>
        <w:rPr>
          <w:w w:val="130"/>
        </w:rPr>
        <w:t>(</w:t>
      </w:r>
      <w:r>
        <w:rPr>
          <w:color w:val="007F00"/>
          <w:w w:val="130"/>
        </w:rPr>
        <w:t>self</w:t>
      </w:r>
      <w:r>
        <w:rPr>
          <w:w w:val="130"/>
        </w:rPr>
        <w:t>,</w:t>
      </w:r>
      <w:r>
        <w:rPr>
          <w:spacing w:val="43"/>
          <w:w w:val="130"/>
        </w:rPr>
        <w:t> </w:t>
      </w:r>
      <w:r>
        <w:rPr>
          <w:spacing w:val="-2"/>
          <w:w w:val="130"/>
        </w:rPr>
        <w:t>polygon):</w:t>
      </w:r>
    </w:p>
    <w:p>
      <w:pPr>
        <w:pStyle w:val="BodyText"/>
        <w:spacing w:line="242" w:lineRule="auto" w:before="3"/>
        <w:ind w:left="2608" w:right="3046" w:hanging="459"/>
      </w:pPr>
      <w:r>
        <w:rPr>
          <w:color w:val="007F00"/>
          <w:w w:val="165"/>
        </w:rPr>
        <w:t>if</w:t>
      </w:r>
      <w:r>
        <w:rPr>
          <w:color w:val="007F00"/>
          <w:w w:val="165"/>
        </w:rPr>
        <w:t> </w:t>
      </w:r>
      <w:r>
        <w:rPr>
          <w:w w:val="135"/>
        </w:rPr>
        <w:t>polygon</w:t>
      </w:r>
      <w:r>
        <w:rPr>
          <w:color w:val="666666"/>
          <w:w w:val="135"/>
        </w:rPr>
        <w:t>.</w:t>
      </w:r>
      <w:r>
        <w:rPr>
          <w:w w:val="135"/>
        </w:rPr>
        <w:t>sides()</w:t>
      </w:r>
      <w:r>
        <w:rPr>
          <w:spacing w:val="40"/>
          <w:w w:val="135"/>
        </w:rPr>
        <w:t> </w:t>
      </w:r>
      <w:r>
        <w:rPr>
          <w:color w:val="666666"/>
          <w:w w:val="135"/>
        </w:rPr>
        <w:t>==</w:t>
      </w:r>
      <w:r>
        <w:rPr>
          <w:color w:val="666666"/>
          <w:spacing w:val="40"/>
          <w:w w:val="135"/>
        </w:rPr>
        <w:t> </w:t>
      </w:r>
      <w:r>
        <w:rPr>
          <w:color w:val="666666"/>
          <w:w w:val="135"/>
        </w:rPr>
        <w:t>3</w:t>
      </w:r>
      <w:r>
        <w:rPr>
          <w:w w:val="135"/>
        </w:rPr>
        <w:t>: </w:t>
      </w:r>
      <w:r>
        <w:rPr>
          <w:color w:val="007F00"/>
          <w:spacing w:val="-2"/>
          <w:w w:val="125"/>
        </w:rPr>
        <w:t>self</w:t>
      </w:r>
      <w:r>
        <w:rPr>
          <w:color w:val="666666"/>
          <w:spacing w:val="-2"/>
          <w:w w:val="125"/>
        </w:rPr>
        <w:t>.</w:t>
      </w:r>
      <w:r>
        <w:rPr>
          <w:spacing w:val="-2"/>
          <w:w w:val="125"/>
        </w:rPr>
        <w:t>_triangles</w:t>
      </w:r>
      <w:r>
        <w:rPr>
          <w:color w:val="666666"/>
          <w:spacing w:val="-2"/>
          <w:w w:val="125"/>
        </w:rPr>
        <w:t>.</w:t>
      </w:r>
      <w:r>
        <w:rPr>
          <w:spacing w:val="-2"/>
          <w:w w:val="125"/>
        </w:rPr>
        <w:t>append(polygon)</w:t>
      </w:r>
    </w:p>
    <w:p>
      <w:pPr>
        <w:pStyle w:val="BodyText"/>
        <w:spacing w:line="242" w:lineRule="auto"/>
        <w:ind w:left="2608" w:right="3046" w:hanging="459"/>
      </w:pPr>
      <w:r>
        <w:rPr>
          <w:color w:val="007F00"/>
          <w:w w:val="165"/>
        </w:rPr>
        <w:t>if</w:t>
      </w:r>
      <w:r>
        <w:rPr>
          <w:color w:val="007F00"/>
          <w:w w:val="165"/>
        </w:rPr>
        <w:t> </w:t>
      </w:r>
      <w:r>
        <w:rPr>
          <w:w w:val="130"/>
        </w:rPr>
        <w:t>polygon</w:t>
      </w:r>
      <w:r>
        <w:rPr>
          <w:color w:val="666666"/>
          <w:w w:val="130"/>
        </w:rPr>
        <w:t>.</w:t>
      </w:r>
      <w:r>
        <w:rPr>
          <w:w w:val="130"/>
        </w:rPr>
        <w:t>sides()</w:t>
      </w:r>
      <w:r>
        <w:rPr>
          <w:spacing w:val="40"/>
          <w:w w:val="130"/>
        </w:rPr>
        <w:t> </w:t>
      </w:r>
      <w:r>
        <w:rPr>
          <w:color w:val="666666"/>
          <w:w w:val="130"/>
        </w:rPr>
        <w:t>==</w:t>
      </w:r>
      <w:r>
        <w:rPr>
          <w:color w:val="666666"/>
          <w:spacing w:val="40"/>
          <w:w w:val="130"/>
        </w:rPr>
        <w:t> </w:t>
      </w:r>
      <w:r>
        <w:rPr>
          <w:color w:val="666666"/>
          <w:w w:val="130"/>
        </w:rPr>
        <w:t>4</w:t>
      </w:r>
      <w:r>
        <w:rPr>
          <w:w w:val="130"/>
        </w:rPr>
        <w:t>: </w:t>
      </w:r>
      <w:r>
        <w:rPr>
          <w:color w:val="007F00"/>
          <w:spacing w:val="-2"/>
          <w:w w:val="120"/>
        </w:rPr>
        <w:t>self</w:t>
      </w:r>
      <w:r>
        <w:rPr>
          <w:color w:val="666666"/>
          <w:spacing w:val="-2"/>
          <w:w w:val="120"/>
        </w:rPr>
        <w:t>.</w:t>
      </w:r>
      <w:r>
        <w:rPr>
          <w:spacing w:val="-2"/>
          <w:w w:val="120"/>
        </w:rPr>
        <w:t>_squares</w:t>
      </w:r>
      <w:r>
        <w:rPr>
          <w:color w:val="666666"/>
          <w:spacing w:val="-2"/>
          <w:w w:val="120"/>
        </w:rPr>
        <w:t>.</w:t>
      </w:r>
      <w:r>
        <w:rPr>
          <w:spacing w:val="-2"/>
          <w:w w:val="120"/>
        </w:rPr>
        <w:t>append(polygon)</w:t>
      </w:r>
    </w:p>
    <w:p>
      <w:pPr>
        <w:pStyle w:val="BodyText"/>
        <w:spacing w:line="242" w:lineRule="auto" w:before="187"/>
        <w:ind w:left="1234" w:right="2029" w:firstLine="338"/>
        <w:jc w:val="both"/>
      </w:pPr>
      <w:r>
        <w:rPr>
          <w:w w:val="105"/>
        </w:rPr>
        <w:t>Notice that the add method would work equally well with either version of the Triangle and Square classes defined previously.</w:t>
      </w:r>
      <w:r>
        <w:rPr>
          <w:spacing w:val="40"/>
          <w:w w:val="105"/>
        </w:rPr>
        <w:t> </w:t>
      </w:r>
      <w:r>
        <w:rPr>
          <w:w w:val="105"/>
        </w:rPr>
        <w:t>In fact, we could pass it</w:t>
      </w:r>
      <w:r>
        <w:rPr>
          <w:spacing w:val="29"/>
          <w:w w:val="105"/>
        </w:rPr>
        <w:t> </w:t>
      </w:r>
      <w:r>
        <w:rPr>
          <w:w w:val="105"/>
        </w:rPr>
        <w:t>any</w:t>
      </w:r>
      <w:r>
        <w:rPr>
          <w:spacing w:val="29"/>
          <w:w w:val="105"/>
        </w:rPr>
        <w:t> </w:t>
      </w:r>
      <w:r>
        <w:rPr>
          <w:w w:val="105"/>
        </w:rPr>
        <w:t>object</w:t>
      </w:r>
      <w:r>
        <w:rPr>
          <w:spacing w:val="29"/>
          <w:w w:val="105"/>
        </w:rPr>
        <w:t> </w:t>
      </w:r>
      <w:r>
        <w:rPr>
          <w:w w:val="105"/>
        </w:rPr>
        <w:t>that</w:t>
      </w:r>
      <w:r>
        <w:rPr>
          <w:spacing w:val="29"/>
          <w:w w:val="105"/>
        </w:rPr>
        <w:t> </w:t>
      </w:r>
      <w:r>
        <w:rPr>
          <w:w w:val="105"/>
        </w:rPr>
        <w:t>has</w:t>
      </w:r>
      <w:r>
        <w:rPr>
          <w:spacing w:val="29"/>
          <w:w w:val="105"/>
        </w:rPr>
        <w:t> </w:t>
      </w:r>
      <w:r>
        <w:rPr>
          <w:w w:val="105"/>
        </w:rPr>
        <w:t>a</w:t>
      </w:r>
      <w:r>
        <w:rPr>
          <w:spacing w:val="29"/>
          <w:w w:val="105"/>
        </w:rPr>
        <w:t> </w:t>
      </w:r>
      <w:r>
        <w:rPr>
          <w:w w:val="105"/>
        </w:rPr>
        <w:t>method</w:t>
      </w:r>
      <w:r>
        <w:rPr>
          <w:spacing w:val="29"/>
          <w:w w:val="105"/>
        </w:rPr>
        <w:t> </w:t>
      </w:r>
      <w:r>
        <w:rPr>
          <w:w w:val="105"/>
        </w:rPr>
        <w:t>called</w:t>
      </w:r>
      <w:r>
        <w:rPr>
          <w:spacing w:val="29"/>
          <w:w w:val="105"/>
        </w:rPr>
        <w:t> </w:t>
      </w:r>
      <w:r>
        <w:rPr>
          <w:w w:val="105"/>
        </w:rPr>
        <w:t>sides.</w:t>
      </w:r>
      <w:r>
        <w:rPr>
          <w:spacing w:val="71"/>
          <w:w w:val="105"/>
        </w:rPr>
        <w:t> </w:t>
      </w:r>
      <w:r>
        <w:rPr>
          <w:w w:val="105"/>
        </w:rPr>
        <w:t>We</w:t>
      </w:r>
      <w:r>
        <w:rPr>
          <w:spacing w:val="29"/>
          <w:w w:val="105"/>
        </w:rPr>
        <w:t> </w:t>
      </w:r>
      <w:r>
        <w:rPr>
          <w:w w:val="105"/>
        </w:rPr>
        <w:t>didn’t</w:t>
      </w:r>
      <w:r>
        <w:rPr>
          <w:spacing w:val="29"/>
          <w:w w:val="105"/>
        </w:rPr>
        <w:t> </w:t>
      </w:r>
      <w:r>
        <w:rPr>
          <w:i/>
          <w:w w:val="105"/>
        </w:rPr>
        <w:t>need</w:t>
      </w:r>
      <w:r>
        <w:rPr>
          <w:i/>
          <w:spacing w:val="40"/>
          <w:w w:val="105"/>
        </w:rPr>
        <w:t> </w:t>
      </w:r>
      <w:r>
        <w:rPr>
          <w:w w:val="105"/>
        </w:rPr>
        <w:t>inheritance in</w:t>
      </w:r>
      <w:r>
        <w:rPr>
          <w:w w:val="105"/>
        </w:rPr>
        <w:t> order</w:t>
      </w:r>
      <w:r>
        <w:rPr>
          <w:w w:val="105"/>
        </w:rPr>
        <w:t> to</w:t>
      </w:r>
      <w:r>
        <w:rPr>
          <w:w w:val="105"/>
        </w:rPr>
        <w:t> treat</w:t>
      </w:r>
      <w:r>
        <w:rPr>
          <w:w w:val="105"/>
        </w:rPr>
        <w:t> Triangles</w:t>
      </w:r>
      <w:r>
        <w:rPr>
          <w:w w:val="105"/>
        </w:rPr>
        <w:t> and</w:t>
      </w:r>
      <w:r>
        <w:rPr>
          <w:w w:val="105"/>
        </w:rPr>
        <w:t> squares</w:t>
      </w:r>
      <w:r>
        <w:rPr>
          <w:w w:val="105"/>
        </w:rPr>
        <w:t> as</w:t>
      </w:r>
      <w:r>
        <w:rPr>
          <w:w w:val="105"/>
        </w:rPr>
        <w:t> special</w:t>
      </w:r>
      <w:r>
        <w:rPr>
          <w:w w:val="105"/>
        </w:rPr>
        <w:t> cases</w:t>
      </w:r>
      <w:r>
        <w:rPr>
          <w:w w:val="105"/>
        </w:rPr>
        <w:t> of</w:t>
      </w:r>
      <w:r>
        <w:rPr>
          <w:w w:val="105"/>
        </w:rPr>
        <w:t> the</w:t>
      </w:r>
      <w:r>
        <w:rPr>
          <w:w w:val="105"/>
        </w:rPr>
        <w:t> same</w:t>
      </w:r>
      <w:r>
        <w:rPr>
          <w:w w:val="105"/>
        </w:rPr>
        <w:t> object. Sometimes,</w:t>
      </w:r>
      <w:r>
        <w:rPr>
          <w:w w:val="105"/>
        </w:rPr>
        <w:t> inheritance</w:t>
      </w:r>
      <w:r>
        <w:rPr>
          <w:w w:val="105"/>
        </w:rPr>
        <w:t> is</w:t>
      </w:r>
      <w:r>
        <w:rPr>
          <w:w w:val="105"/>
        </w:rPr>
        <w:t> the</w:t>
      </w:r>
      <w:r>
        <w:rPr>
          <w:w w:val="105"/>
        </w:rPr>
        <w:t> right</w:t>
      </w:r>
      <w:r>
        <w:rPr>
          <w:w w:val="105"/>
        </w:rPr>
        <w:t> way</w:t>
      </w:r>
      <w:r>
        <w:rPr>
          <w:w w:val="105"/>
        </w:rPr>
        <w:t> to</w:t>
      </w:r>
      <w:r>
        <w:rPr>
          <w:w w:val="105"/>
        </w:rPr>
        <w:t> combine</w:t>
      </w:r>
      <w:r>
        <w:rPr>
          <w:w w:val="105"/>
        </w:rPr>
        <w:t> classes</w:t>
      </w:r>
      <w:r>
        <w:rPr>
          <w:w w:val="105"/>
        </w:rPr>
        <w:t> so</w:t>
      </w:r>
      <w:r>
        <w:rPr>
          <w:w w:val="105"/>
        </w:rPr>
        <w:t> they</w:t>
      </w:r>
      <w:r>
        <w:rPr>
          <w:w w:val="105"/>
        </w:rPr>
        <w:t> can</w:t>
      </w:r>
      <w:r>
        <w:rPr>
          <w:w w:val="105"/>
        </w:rPr>
        <w:t> be treated as a single class, but in Python, it’s not as necessary as it is in other </w:t>
      </w:r>
      <w:r>
        <w:rPr>
          <w:spacing w:val="-2"/>
          <w:w w:val="105"/>
        </w:rPr>
        <w:t>languages.</w:t>
      </w:r>
    </w:p>
    <w:p>
      <w:pPr>
        <w:pStyle w:val="BodyText"/>
        <w:spacing w:line="242" w:lineRule="auto"/>
        <w:ind w:left="1234" w:right="2030" w:firstLine="338"/>
        <w:jc w:val="both"/>
      </w:pPr>
      <w:r>
        <w:rPr>
          <w:w w:val="110"/>
        </w:rPr>
        <w:t>Python’s</w:t>
      </w:r>
      <w:r>
        <w:rPr>
          <w:w w:val="110"/>
        </w:rPr>
        <w:t> polymorphism</w:t>
      </w:r>
      <w:r>
        <w:rPr>
          <w:w w:val="110"/>
        </w:rPr>
        <w:t> is</w:t>
      </w:r>
      <w:r>
        <w:rPr>
          <w:w w:val="110"/>
        </w:rPr>
        <w:t> based</w:t>
      </w:r>
      <w:r>
        <w:rPr>
          <w:w w:val="110"/>
        </w:rPr>
        <w:t> on</w:t>
      </w:r>
      <w:r>
        <w:rPr>
          <w:w w:val="110"/>
        </w:rPr>
        <w:t> the</w:t>
      </w:r>
      <w:r>
        <w:rPr>
          <w:w w:val="110"/>
        </w:rPr>
        <w:t> idea</w:t>
      </w:r>
      <w:r>
        <w:rPr>
          <w:w w:val="110"/>
        </w:rPr>
        <w:t> of</w:t>
      </w:r>
      <w:r>
        <w:rPr>
          <w:w w:val="110"/>
        </w:rPr>
        <w:t> </w:t>
      </w:r>
      <w:r>
        <w:rPr>
          <w:b/>
          <w:w w:val="110"/>
        </w:rPr>
        <w:t>duck</w:t>
      </w:r>
      <w:r>
        <w:rPr>
          <w:b/>
          <w:w w:val="110"/>
        </w:rPr>
        <w:t> typing</w:t>
      </w:r>
      <w:r>
        <w:rPr>
          <w:w w:val="110"/>
        </w:rPr>
        <w:t>.</w:t>
      </w:r>
      <w:r>
        <w:rPr>
          <w:spacing w:val="40"/>
          <w:w w:val="110"/>
        </w:rPr>
        <w:t> </w:t>
      </w:r>
      <w:r>
        <w:rPr>
          <w:w w:val="110"/>
        </w:rPr>
        <w:t>The </w:t>
      </w:r>
      <w:r>
        <w:rPr/>
        <w:t>name comes from an old expression that if something walks like a duck and </w:t>
      </w:r>
      <w:r>
        <w:rPr>
          <w:w w:val="110"/>
        </w:rPr>
        <w:t>quacks</w:t>
      </w:r>
      <w:r>
        <w:rPr>
          <w:spacing w:val="17"/>
          <w:w w:val="110"/>
        </w:rPr>
        <w:t> </w:t>
      </w:r>
      <w:r>
        <w:rPr>
          <w:w w:val="110"/>
        </w:rPr>
        <w:t>like</w:t>
      </w:r>
      <w:r>
        <w:rPr>
          <w:spacing w:val="17"/>
          <w:w w:val="110"/>
        </w:rPr>
        <w:t> </w:t>
      </w:r>
      <w:r>
        <w:rPr>
          <w:w w:val="110"/>
        </w:rPr>
        <w:t>a</w:t>
      </w:r>
      <w:r>
        <w:rPr>
          <w:spacing w:val="17"/>
          <w:w w:val="110"/>
        </w:rPr>
        <w:t> </w:t>
      </w:r>
      <w:r>
        <w:rPr>
          <w:w w:val="110"/>
        </w:rPr>
        <w:t>duck,</w:t>
      </w:r>
      <w:r>
        <w:rPr>
          <w:spacing w:val="17"/>
          <w:w w:val="110"/>
        </w:rPr>
        <w:t> </w:t>
      </w:r>
      <w:r>
        <w:rPr>
          <w:w w:val="110"/>
        </w:rPr>
        <w:t>then</w:t>
      </w:r>
      <w:r>
        <w:rPr>
          <w:spacing w:val="16"/>
          <w:w w:val="110"/>
        </w:rPr>
        <w:t> </w:t>
      </w:r>
      <w:r>
        <w:rPr>
          <w:w w:val="110"/>
        </w:rPr>
        <w:t>it</w:t>
      </w:r>
      <w:r>
        <w:rPr>
          <w:spacing w:val="17"/>
          <w:w w:val="110"/>
        </w:rPr>
        <w:t> </w:t>
      </w:r>
      <w:r>
        <w:rPr>
          <w:i/>
          <w:w w:val="110"/>
        </w:rPr>
        <w:t>is</w:t>
      </w:r>
      <w:r>
        <w:rPr>
          <w:i/>
          <w:spacing w:val="33"/>
          <w:w w:val="110"/>
        </w:rPr>
        <w:t> </w:t>
      </w:r>
      <w:r>
        <w:rPr>
          <w:w w:val="110"/>
        </w:rPr>
        <w:t>a</w:t>
      </w:r>
      <w:r>
        <w:rPr>
          <w:spacing w:val="17"/>
          <w:w w:val="110"/>
        </w:rPr>
        <w:t> </w:t>
      </w:r>
      <w:r>
        <w:rPr>
          <w:w w:val="110"/>
        </w:rPr>
        <w:t>duck.</w:t>
      </w:r>
      <w:r>
        <w:rPr>
          <w:spacing w:val="40"/>
          <w:w w:val="110"/>
        </w:rPr>
        <w:t> </w:t>
      </w:r>
      <w:r>
        <w:rPr>
          <w:w w:val="110"/>
        </w:rPr>
        <w:t>In</w:t>
      </w:r>
      <w:r>
        <w:rPr>
          <w:spacing w:val="17"/>
          <w:w w:val="110"/>
        </w:rPr>
        <w:t> </w:t>
      </w:r>
      <w:r>
        <w:rPr>
          <w:w w:val="110"/>
        </w:rPr>
        <w:t>the</w:t>
      </w:r>
      <w:r>
        <w:rPr>
          <w:spacing w:val="17"/>
          <w:w w:val="110"/>
        </w:rPr>
        <w:t> </w:t>
      </w:r>
      <w:r>
        <w:rPr>
          <w:w w:val="110"/>
        </w:rPr>
        <w:t>PolygonCollection</w:t>
      </w:r>
      <w:r>
        <w:rPr>
          <w:spacing w:val="16"/>
          <w:w w:val="110"/>
        </w:rPr>
        <w:t> </w:t>
      </w:r>
      <w:r>
        <w:rPr>
          <w:w w:val="110"/>
        </w:rPr>
        <w:t>example, if</w:t>
      </w:r>
      <w:r>
        <w:rPr>
          <w:w w:val="110"/>
        </w:rPr>
        <w:t> I</w:t>
      </w:r>
      <w:r>
        <w:rPr>
          <w:w w:val="110"/>
        </w:rPr>
        <w:t> call</w:t>
      </w:r>
      <w:r>
        <w:rPr>
          <w:w w:val="110"/>
        </w:rPr>
        <w:t> the</w:t>
      </w:r>
      <w:r>
        <w:rPr>
          <w:w w:val="110"/>
        </w:rPr>
        <w:t> add</w:t>
      </w:r>
      <w:r>
        <w:rPr>
          <w:w w:val="110"/>
        </w:rPr>
        <w:t> method</w:t>
      </w:r>
      <w:r>
        <w:rPr>
          <w:w w:val="110"/>
        </w:rPr>
        <w:t> with</w:t>
      </w:r>
      <w:r>
        <w:rPr>
          <w:w w:val="110"/>
        </w:rPr>
        <w:t> an</w:t>
      </w:r>
      <w:r>
        <w:rPr>
          <w:w w:val="110"/>
        </w:rPr>
        <w:t> argument</w:t>
      </w:r>
      <w:r>
        <w:rPr>
          <w:w w:val="110"/>
        </w:rPr>
        <w:t> that</w:t>
      </w:r>
      <w:r>
        <w:rPr>
          <w:w w:val="110"/>
        </w:rPr>
        <w:t> has</w:t>
      </w:r>
      <w:r>
        <w:rPr>
          <w:w w:val="110"/>
        </w:rPr>
        <w:t> a</w:t>
      </w:r>
      <w:r>
        <w:rPr>
          <w:w w:val="110"/>
        </w:rPr>
        <w:t> sides</w:t>
      </w:r>
      <w:r>
        <w:rPr>
          <w:w w:val="110"/>
        </w:rPr>
        <w:t> method</w:t>
      </w:r>
      <w:r>
        <w:rPr>
          <w:w w:val="110"/>
        </w:rPr>
        <w:t> that returns</w:t>
      </w:r>
      <w:r>
        <w:rPr>
          <w:spacing w:val="-8"/>
          <w:w w:val="110"/>
        </w:rPr>
        <w:t> </w:t>
      </w:r>
      <w:r>
        <w:rPr>
          <w:w w:val="110"/>
        </w:rPr>
        <w:t>something</w:t>
      </w:r>
      <w:r>
        <w:rPr>
          <w:spacing w:val="-9"/>
          <w:w w:val="110"/>
        </w:rPr>
        <w:t> </w:t>
      </w:r>
      <w:r>
        <w:rPr>
          <w:w w:val="110"/>
        </w:rPr>
        <w:t>that</w:t>
      </w:r>
      <w:r>
        <w:rPr>
          <w:spacing w:val="-8"/>
          <w:w w:val="110"/>
        </w:rPr>
        <w:t> </w:t>
      </w:r>
      <w:r>
        <w:rPr>
          <w:w w:val="110"/>
        </w:rPr>
        <w:t>can</w:t>
      </w:r>
      <w:r>
        <w:rPr>
          <w:spacing w:val="-8"/>
          <w:w w:val="110"/>
        </w:rPr>
        <w:t> </w:t>
      </w:r>
      <w:r>
        <w:rPr>
          <w:w w:val="110"/>
        </w:rPr>
        <w:t>be</w:t>
      </w:r>
      <w:r>
        <w:rPr>
          <w:spacing w:val="-8"/>
          <w:w w:val="110"/>
        </w:rPr>
        <w:t> </w:t>
      </w:r>
      <w:r>
        <w:rPr>
          <w:w w:val="110"/>
        </w:rPr>
        <w:t>compared</w:t>
      </w:r>
      <w:r>
        <w:rPr>
          <w:spacing w:val="-8"/>
          <w:w w:val="110"/>
        </w:rPr>
        <w:t> </w:t>
      </w:r>
      <w:r>
        <w:rPr>
          <w:w w:val="110"/>
        </w:rPr>
        <w:t>to</w:t>
      </w:r>
      <w:r>
        <w:rPr>
          <w:spacing w:val="-9"/>
          <w:w w:val="110"/>
        </w:rPr>
        <w:t> </w:t>
      </w:r>
      <w:r>
        <w:rPr>
          <w:w w:val="110"/>
        </w:rPr>
        <w:t>an</w:t>
      </w:r>
      <w:r>
        <w:rPr>
          <w:spacing w:val="-8"/>
          <w:w w:val="110"/>
        </w:rPr>
        <w:t> </w:t>
      </w:r>
      <w:r>
        <w:rPr>
          <w:w w:val="110"/>
        </w:rPr>
        <w:t>integer,</w:t>
      </w:r>
      <w:r>
        <w:rPr>
          <w:spacing w:val="-7"/>
          <w:w w:val="110"/>
        </w:rPr>
        <w:t> </w:t>
      </w:r>
      <w:r>
        <w:rPr>
          <w:w w:val="110"/>
        </w:rPr>
        <w:t>then</w:t>
      </w:r>
      <w:r>
        <w:rPr>
          <w:spacing w:val="-8"/>
          <w:w w:val="110"/>
        </w:rPr>
        <w:t> </w:t>
      </w:r>
      <w:r>
        <w:rPr>
          <w:w w:val="110"/>
        </w:rPr>
        <w:t>the</w:t>
      </w:r>
      <w:r>
        <w:rPr>
          <w:spacing w:val="-8"/>
          <w:w w:val="110"/>
        </w:rPr>
        <w:t> </w:t>
      </w:r>
      <w:r>
        <w:rPr>
          <w:w w:val="110"/>
        </w:rPr>
        <w:t>code</w:t>
      </w:r>
      <w:r>
        <w:rPr>
          <w:spacing w:val="-8"/>
          <w:w w:val="110"/>
        </w:rPr>
        <w:t> </w:t>
      </w:r>
      <w:r>
        <w:rPr>
          <w:w w:val="110"/>
        </w:rPr>
        <w:t>will run</w:t>
      </w:r>
      <w:r>
        <w:rPr>
          <w:spacing w:val="-11"/>
          <w:w w:val="110"/>
        </w:rPr>
        <w:t> </w:t>
      </w:r>
      <w:r>
        <w:rPr>
          <w:w w:val="110"/>
        </w:rPr>
        <w:t>without</w:t>
      </w:r>
      <w:r>
        <w:rPr>
          <w:spacing w:val="-11"/>
          <w:w w:val="110"/>
        </w:rPr>
        <w:t> </w:t>
      </w:r>
      <w:r>
        <w:rPr>
          <w:w w:val="110"/>
        </w:rPr>
        <w:t>error.</w:t>
      </w:r>
      <w:r>
        <w:rPr>
          <w:spacing w:val="7"/>
          <w:w w:val="110"/>
        </w:rPr>
        <w:t> </w:t>
      </w:r>
      <w:r>
        <w:rPr>
          <w:w w:val="110"/>
        </w:rPr>
        <w:t>Having</w:t>
      </w:r>
      <w:r>
        <w:rPr>
          <w:spacing w:val="-11"/>
          <w:w w:val="110"/>
        </w:rPr>
        <w:t> </w:t>
      </w:r>
      <w:r>
        <w:rPr>
          <w:w w:val="110"/>
        </w:rPr>
        <w:t>the</w:t>
      </w:r>
      <w:r>
        <w:rPr>
          <w:spacing w:val="-11"/>
          <w:w w:val="110"/>
        </w:rPr>
        <w:t> </w:t>
      </w:r>
      <w:r>
        <w:rPr>
          <w:w w:val="110"/>
        </w:rPr>
        <w:t>right</w:t>
      </w:r>
      <w:r>
        <w:rPr>
          <w:spacing w:val="-11"/>
          <w:w w:val="110"/>
        </w:rPr>
        <w:t> </w:t>
      </w:r>
      <w:r>
        <w:rPr>
          <w:w w:val="110"/>
        </w:rPr>
        <w:t>methods</w:t>
      </w:r>
      <w:r>
        <w:rPr>
          <w:spacing w:val="-11"/>
          <w:w w:val="110"/>
        </w:rPr>
        <w:t> </w:t>
      </w:r>
      <w:r>
        <w:rPr>
          <w:w w:val="110"/>
        </w:rPr>
        <w:t>is</w:t>
      </w:r>
      <w:r>
        <w:rPr>
          <w:spacing w:val="-11"/>
          <w:w w:val="110"/>
        </w:rPr>
        <w:t> </w:t>
      </w:r>
      <w:r>
        <w:rPr>
          <w:w w:val="110"/>
        </w:rPr>
        <w:t>equivalent</w:t>
      </w:r>
      <w:r>
        <w:rPr>
          <w:spacing w:val="-11"/>
          <w:w w:val="110"/>
        </w:rPr>
        <w:t> </w:t>
      </w:r>
      <w:r>
        <w:rPr>
          <w:w w:val="110"/>
        </w:rPr>
        <w:t>to</w:t>
      </w:r>
      <w:r>
        <w:rPr>
          <w:spacing w:val="-11"/>
          <w:w w:val="110"/>
        </w:rPr>
        <w:t> </w:t>
      </w:r>
      <w:r>
        <w:rPr>
          <w:w w:val="110"/>
        </w:rPr>
        <w:t>”walking</w:t>
      </w:r>
      <w:r>
        <w:rPr>
          <w:spacing w:val="-11"/>
          <w:w w:val="110"/>
        </w:rPr>
        <w:t> </w:t>
      </w:r>
      <w:r>
        <w:rPr>
          <w:w w:val="110"/>
        </w:rPr>
        <w:t>and talking</w:t>
      </w:r>
      <w:r>
        <w:rPr>
          <w:w w:val="110"/>
        </w:rPr>
        <w:t> like</w:t>
      </w:r>
      <w:r>
        <w:rPr>
          <w:w w:val="110"/>
        </w:rPr>
        <w:t> a</w:t>
      </w:r>
      <w:r>
        <w:rPr>
          <w:w w:val="110"/>
        </w:rPr>
        <w:t> duck”.</w:t>
      </w:r>
      <w:r>
        <w:rPr>
          <w:spacing w:val="39"/>
          <w:w w:val="110"/>
        </w:rPr>
        <w:t> </w:t>
      </w:r>
      <w:r>
        <w:rPr>
          <w:w w:val="110"/>
        </w:rPr>
        <w:t>This</w:t>
      </w:r>
      <w:r>
        <w:rPr>
          <w:w w:val="110"/>
        </w:rPr>
        <w:t> means</w:t>
      </w:r>
      <w:r>
        <w:rPr>
          <w:w w:val="110"/>
        </w:rPr>
        <w:t> that</w:t>
      </w:r>
      <w:r>
        <w:rPr>
          <w:w w:val="110"/>
        </w:rPr>
        <w:t> although</w:t>
      </w:r>
      <w:r>
        <w:rPr>
          <w:w w:val="110"/>
        </w:rPr>
        <w:t> inheritance</w:t>
      </w:r>
      <w:r>
        <w:rPr>
          <w:w w:val="110"/>
        </w:rPr>
        <w:t> should</w:t>
      </w:r>
      <w:r>
        <w:rPr>
          <w:w w:val="110"/>
        </w:rPr>
        <w:t> always mean</w:t>
      </w:r>
      <w:r>
        <w:rPr>
          <w:spacing w:val="-14"/>
          <w:w w:val="110"/>
        </w:rPr>
        <w:t> </w:t>
      </w:r>
      <w:r>
        <w:rPr>
          <w:b/>
          <w:w w:val="110"/>
        </w:rPr>
        <w:t>is</w:t>
      </w:r>
      <w:r>
        <w:rPr>
          <w:b/>
          <w:spacing w:val="-14"/>
          <w:w w:val="110"/>
        </w:rPr>
        <w:t> </w:t>
      </w:r>
      <w:r>
        <w:rPr>
          <w:b/>
          <w:w w:val="110"/>
        </w:rPr>
        <w:t>a</w:t>
      </w:r>
      <w:r>
        <w:rPr>
          <w:w w:val="110"/>
        </w:rPr>
        <w:t>,</w:t>
      </w:r>
      <w:r>
        <w:rPr>
          <w:spacing w:val="-14"/>
          <w:w w:val="110"/>
        </w:rPr>
        <w:t> </w:t>
      </w:r>
      <w:r>
        <w:rPr>
          <w:w w:val="110"/>
        </w:rPr>
        <w:t>not</w:t>
      </w:r>
      <w:r>
        <w:rPr>
          <w:spacing w:val="-13"/>
          <w:w w:val="110"/>
        </w:rPr>
        <w:t> </w:t>
      </w:r>
      <w:r>
        <w:rPr>
          <w:w w:val="110"/>
        </w:rPr>
        <w:t>every</w:t>
      </w:r>
      <w:r>
        <w:rPr>
          <w:spacing w:val="-14"/>
          <w:w w:val="110"/>
        </w:rPr>
        <w:t> </w:t>
      </w:r>
      <w:r>
        <w:rPr>
          <w:i/>
          <w:w w:val="110"/>
        </w:rPr>
        <w:t>“is</w:t>
      </w:r>
      <w:r>
        <w:rPr>
          <w:i/>
          <w:spacing w:val="-14"/>
          <w:w w:val="110"/>
        </w:rPr>
        <w:t> </w:t>
      </w:r>
      <w:r>
        <w:rPr>
          <w:i/>
          <w:w w:val="110"/>
        </w:rPr>
        <w:t>a”</w:t>
      </w:r>
      <w:r>
        <w:rPr>
          <w:i/>
          <w:spacing w:val="-13"/>
          <w:w w:val="110"/>
        </w:rPr>
        <w:t> </w:t>
      </w:r>
      <w:r>
        <w:rPr>
          <w:w w:val="110"/>
        </w:rPr>
        <w:t>relationship</w:t>
      </w:r>
      <w:r>
        <w:rPr>
          <w:spacing w:val="-14"/>
          <w:w w:val="110"/>
        </w:rPr>
        <w:t> </w:t>
      </w:r>
      <w:r>
        <w:rPr>
          <w:w w:val="110"/>
        </w:rPr>
        <w:t>in</w:t>
      </w:r>
      <w:r>
        <w:rPr>
          <w:spacing w:val="-14"/>
          <w:w w:val="110"/>
        </w:rPr>
        <w:t> </w:t>
      </w:r>
      <w:r>
        <w:rPr>
          <w:w w:val="110"/>
        </w:rPr>
        <w:t>your</w:t>
      </w:r>
      <w:r>
        <w:rPr>
          <w:spacing w:val="-13"/>
          <w:w w:val="110"/>
        </w:rPr>
        <w:t> </w:t>
      </w:r>
      <w:r>
        <w:rPr>
          <w:w w:val="110"/>
        </w:rPr>
        <w:t>code</w:t>
      </w:r>
      <w:r>
        <w:rPr>
          <w:spacing w:val="-14"/>
          <w:w w:val="110"/>
        </w:rPr>
        <w:t> </w:t>
      </w:r>
      <w:r>
        <w:rPr>
          <w:w w:val="110"/>
        </w:rPr>
        <w:t>needs</w:t>
      </w:r>
      <w:r>
        <w:rPr>
          <w:spacing w:val="-14"/>
          <w:w w:val="110"/>
        </w:rPr>
        <w:t> </w:t>
      </w:r>
      <w:r>
        <w:rPr>
          <w:w w:val="110"/>
        </w:rPr>
        <w:t>to</w:t>
      </w:r>
      <w:r>
        <w:rPr>
          <w:spacing w:val="-13"/>
          <w:w w:val="110"/>
        </w:rPr>
        <w:t> </w:t>
      </w:r>
      <w:r>
        <w:rPr>
          <w:w w:val="110"/>
        </w:rPr>
        <w:t>be</w:t>
      </w:r>
      <w:r>
        <w:rPr>
          <w:spacing w:val="-14"/>
          <w:w w:val="110"/>
        </w:rPr>
        <w:t> </w:t>
      </w:r>
      <w:r>
        <w:rPr>
          <w:w w:val="110"/>
        </w:rPr>
        <w:t>expressed with inheritance.</w:t>
      </w:r>
    </w:p>
    <w:p>
      <w:pPr>
        <w:pStyle w:val="BodyText"/>
        <w:spacing w:line="242" w:lineRule="auto"/>
        <w:ind w:left="1234" w:right="2028" w:firstLine="338"/>
        <w:jc w:val="both"/>
      </w:pPr>
      <w:r>
        <w:rPr>
          <w:w w:val="105"/>
        </w:rPr>
        <w:t>This</w:t>
      </w:r>
      <w:r>
        <w:rPr>
          <w:w w:val="105"/>
        </w:rPr>
        <w:t> idea</w:t>
      </w:r>
      <w:r>
        <w:rPr>
          <w:w w:val="105"/>
        </w:rPr>
        <w:t> that</w:t>
      </w:r>
      <w:r>
        <w:rPr>
          <w:w w:val="105"/>
        </w:rPr>
        <w:t> </w:t>
      </w:r>
      <w:r>
        <w:rPr>
          <w:i/>
          <w:w w:val="105"/>
        </w:rPr>
        <w:t>not</w:t>
      </w:r>
      <w:r>
        <w:rPr>
          <w:i/>
          <w:w w:val="105"/>
        </w:rPr>
        <w:t> only</w:t>
      </w:r>
      <w:r>
        <w:rPr>
          <w:i/>
          <w:w w:val="105"/>
        </w:rPr>
        <w:t> inheritance</w:t>
      </w:r>
      <w:r>
        <w:rPr>
          <w:i/>
          <w:w w:val="105"/>
        </w:rPr>
        <w:t> means</w:t>
      </w:r>
      <w:r>
        <w:rPr>
          <w:i/>
          <w:w w:val="105"/>
        </w:rPr>
        <w:t> “is</w:t>
      </w:r>
      <w:r>
        <w:rPr>
          <w:i/>
          <w:w w:val="105"/>
        </w:rPr>
        <w:t> a”</w:t>
      </w:r>
      <w:r>
        <w:rPr>
          <w:i/>
          <w:w w:val="105"/>
        </w:rPr>
        <w:t> </w:t>
      </w:r>
      <w:r>
        <w:rPr>
          <w:w w:val="105"/>
        </w:rPr>
        <w:t>is</w:t>
      </w:r>
      <w:r>
        <w:rPr>
          <w:w w:val="105"/>
        </w:rPr>
        <w:t> very</w:t>
      </w:r>
      <w:r>
        <w:rPr>
          <w:w w:val="105"/>
        </w:rPr>
        <w:t> important</w:t>
      </w:r>
      <w:r>
        <w:rPr>
          <w:w w:val="105"/>
        </w:rPr>
        <w:t> in Python and will be very important throughout this course.</w:t>
      </w:r>
      <w:r>
        <w:rPr>
          <w:w w:val="105"/>
        </w:rPr>
        <w:t> We will discuss this more when we look in more depth at abstract data types.</w:t>
      </w:r>
    </w:p>
    <w:p>
      <w:pPr>
        <w:pStyle w:val="BodyText"/>
        <w:spacing w:line="242" w:lineRule="auto"/>
        <w:ind w:left="1234" w:right="2029" w:firstLine="338"/>
        <w:jc w:val="both"/>
      </w:pPr>
      <w:r>
        <w:rPr>
          <w:w w:val="105"/>
        </w:rPr>
        <w:t>One</w:t>
      </w:r>
      <w:r>
        <w:rPr>
          <w:w w:val="105"/>
        </w:rPr>
        <w:t> example</w:t>
      </w:r>
      <w:r>
        <w:rPr>
          <w:w w:val="105"/>
        </w:rPr>
        <w:t> that</w:t>
      </w:r>
      <w:r>
        <w:rPr>
          <w:w w:val="105"/>
        </w:rPr>
        <w:t> we</w:t>
      </w:r>
      <w:r>
        <w:rPr>
          <w:w w:val="105"/>
        </w:rPr>
        <w:t> have</w:t>
      </w:r>
      <w:r>
        <w:rPr>
          <w:w w:val="105"/>
        </w:rPr>
        <w:t> already</w:t>
      </w:r>
      <w:r>
        <w:rPr>
          <w:w w:val="105"/>
        </w:rPr>
        <w:t> seen</w:t>
      </w:r>
      <w:r>
        <w:rPr>
          <w:w w:val="105"/>
        </w:rPr>
        <w:t> is</w:t>
      </w:r>
      <w:r>
        <w:rPr>
          <w:w w:val="105"/>
        </w:rPr>
        <w:t> the</w:t>
      </w:r>
      <w:r>
        <w:rPr>
          <w:w w:val="105"/>
        </w:rPr>
        <w:t> </w:t>
      </w:r>
      <w:r>
        <w:rPr>
          <w:w w:val="130"/>
        </w:rPr>
        <w:t>str</w:t>
      </w:r>
      <w:r>
        <w:rPr>
          <w:w w:val="130"/>
        </w:rPr>
        <w:t> </w:t>
      </w:r>
      <w:r>
        <w:rPr>
          <w:w w:val="105"/>
        </w:rPr>
        <w:t>function.</w:t>
      </w:r>
      <w:r>
        <w:rPr>
          <w:spacing w:val="40"/>
          <w:w w:val="105"/>
        </w:rPr>
        <w:t> </w:t>
      </w:r>
      <w:r>
        <w:rPr>
          <w:w w:val="105"/>
        </w:rPr>
        <w:t>Different types</w:t>
      </w:r>
      <w:r>
        <w:rPr>
          <w:w w:val="105"/>
        </w:rPr>
        <w:t> objects</w:t>
      </w:r>
      <w:r>
        <w:rPr>
          <w:w w:val="105"/>
        </w:rPr>
        <w:t> can</w:t>
      </w:r>
      <w:r>
        <w:rPr>
          <w:w w:val="105"/>
        </w:rPr>
        <w:t> be</w:t>
      </w:r>
      <w:r>
        <w:rPr>
          <w:w w:val="105"/>
        </w:rPr>
        <w:t> converted</w:t>
      </w:r>
      <w:r>
        <w:rPr>
          <w:w w:val="105"/>
        </w:rPr>
        <w:t> to</w:t>
      </w:r>
      <w:r>
        <w:rPr>
          <w:w w:val="105"/>
        </w:rPr>
        <w:t> strings,</w:t>
      </w:r>
      <w:r>
        <w:rPr>
          <w:w w:val="105"/>
        </w:rPr>
        <w:t> including</w:t>
      </w:r>
      <w:r>
        <w:rPr>
          <w:w w:val="105"/>
        </w:rPr>
        <w:t> objects</w:t>
      </w:r>
      <w:r>
        <w:rPr>
          <w:w w:val="105"/>
        </w:rPr>
        <w:t> of</w:t>
      </w:r>
      <w:r>
        <w:rPr>
          <w:w w:val="105"/>
        </w:rPr>
        <w:t> classes</w:t>
      </w:r>
      <w:r>
        <w:rPr>
          <w:w w:val="105"/>
        </w:rPr>
        <w:t> that we</w:t>
      </w:r>
      <w:r>
        <w:rPr>
          <w:w w:val="105"/>
        </w:rPr>
        <w:t> have</w:t>
      </w:r>
      <w:r>
        <w:rPr>
          <w:w w:val="105"/>
        </w:rPr>
        <w:t> defined</w:t>
      </w:r>
      <w:r>
        <w:rPr>
          <w:w w:val="105"/>
        </w:rPr>
        <w:t> ourselves.</w:t>
      </w:r>
      <w:r>
        <w:rPr>
          <w:spacing w:val="36"/>
          <w:w w:val="105"/>
        </w:rPr>
        <w:t> </w:t>
      </w:r>
      <w:r>
        <w:rPr>
          <w:w w:val="105"/>
        </w:rPr>
        <w:t>As</w:t>
      </w:r>
      <w:r>
        <w:rPr>
          <w:w w:val="105"/>
        </w:rPr>
        <w:t> long</w:t>
      </w:r>
      <w:r>
        <w:rPr>
          <w:w w:val="105"/>
        </w:rPr>
        <w:t> as</w:t>
      </w:r>
      <w:r>
        <w:rPr>
          <w:w w:val="105"/>
        </w:rPr>
        <w:t> we</w:t>
      </w:r>
      <w:r>
        <w:rPr>
          <w:w w:val="105"/>
        </w:rPr>
        <w:t> implemented</w:t>
      </w:r>
      <w:r>
        <w:rPr>
          <w:w w:val="105"/>
        </w:rPr>
        <w:t> the</w:t>
      </w:r>
      <w:r>
        <w:rPr>
          <w:w w:val="105"/>
        </w:rPr>
        <w:t> </w:t>
      </w:r>
      <w:r>
        <w:rPr>
          <w:spacing w:val="-8"/>
        </w:rPr>
        <w:drawing>
          <wp:inline distT="0" distB="0" distL="0" distR="0">
            <wp:extent cx="95999" cy="5054"/>
            <wp:effectExtent l="0" t="0" r="0" b="0"/>
            <wp:docPr id="76" name="Image 76"/>
            <wp:cNvGraphicFramePr>
              <a:graphicFrameLocks/>
            </wp:cNvGraphicFramePr>
            <a:graphic>
              <a:graphicData uri="http://schemas.openxmlformats.org/drawingml/2006/picture">
                <pic:pic>
                  <pic:nvPicPr>
                    <pic:cNvPr id="76" name="Image 76"/>
                    <pic:cNvPicPr/>
                  </pic:nvPicPr>
                  <pic:blipFill>
                    <a:blip r:embed="rId41" cstate="print"/>
                    <a:stretch>
                      <a:fillRect/>
                    </a:stretch>
                  </pic:blipFill>
                  <pic:spPr>
                    <a:xfrm>
                      <a:off x="0" y="0"/>
                      <a:ext cx="95999" cy="5054"/>
                    </a:xfrm>
                    <a:prstGeom prst="rect">
                      <a:avLst/>
                    </a:prstGeom>
                  </pic:spPr>
                </pic:pic>
              </a:graphicData>
            </a:graphic>
          </wp:inline>
        </w:drawing>
      </w:r>
      <w:r>
        <w:rPr>
          <w:spacing w:val="-8"/>
        </w:rPr>
      </w:r>
      <w:r>
        <w:rPr>
          <w:w w:val="130"/>
        </w:rPr>
        <w:t>str</w:t>
      </w:r>
      <w:r>
        <w:rPr>
          <w:spacing w:val="13"/>
        </w:rPr>
        <w:drawing>
          <wp:inline distT="0" distB="0" distL="0" distR="0">
            <wp:extent cx="96012" cy="5054"/>
            <wp:effectExtent l="0" t="0" r="0" b="0"/>
            <wp:docPr id="77" name="Image 77"/>
            <wp:cNvGraphicFramePr>
              <a:graphicFrameLocks/>
            </wp:cNvGraphicFramePr>
            <a:graphic>
              <a:graphicData uri="http://schemas.openxmlformats.org/drawingml/2006/picture">
                <pic:pic>
                  <pic:nvPicPr>
                    <pic:cNvPr id="77" name="Image 77"/>
                    <pic:cNvPicPr/>
                  </pic:nvPicPr>
                  <pic:blipFill>
                    <a:blip r:embed="rId30" cstate="print"/>
                    <a:stretch>
                      <a:fillRect/>
                    </a:stretch>
                  </pic:blipFill>
                  <pic:spPr>
                    <a:xfrm>
                      <a:off x="0" y="0"/>
                      <a:ext cx="96012" cy="5054"/>
                    </a:xfrm>
                    <a:prstGeom prst="rect">
                      <a:avLst/>
                    </a:prstGeom>
                  </pic:spPr>
                </pic:pic>
              </a:graphicData>
            </a:graphic>
          </wp:inline>
        </w:drawing>
      </w:r>
      <w:r>
        <w:rPr>
          <w:spacing w:val="13"/>
        </w:rPr>
      </w:r>
      <w:r>
        <w:rPr>
          <w:rFonts w:ascii="Times New Roman"/>
          <w:spacing w:val="-4"/>
        </w:rPr>
        <w:t> </w:t>
      </w:r>
      <w:r>
        <w:rPr>
          <w:w w:val="105"/>
        </w:rPr>
        <w:t>method on</w:t>
      </w:r>
      <w:r>
        <w:rPr>
          <w:w w:val="105"/>
        </w:rPr>
        <w:t> our</w:t>
      </w:r>
      <w:r>
        <w:rPr>
          <w:w w:val="105"/>
        </w:rPr>
        <w:t> class,</w:t>
      </w:r>
      <w:r>
        <w:rPr>
          <w:w w:val="105"/>
        </w:rPr>
        <w:t> then</w:t>
      </w:r>
      <w:r>
        <w:rPr>
          <w:w w:val="105"/>
        </w:rPr>
        <w:t> we</w:t>
      </w:r>
      <w:r>
        <w:rPr>
          <w:w w:val="105"/>
        </w:rPr>
        <w:t> can</w:t>
      </w:r>
      <w:r>
        <w:rPr>
          <w:w w:val="105"/>
        </w:rPr>
        <w:t> call</w:t>
      </w:r>
      <w:r>
        <w:rPr>
          <w:w w:val="105"/>
        </w:rPr>
        <w:t> </w:t>
      </w:r>
      <w:r>
        <w:rPr>
          <w:w w:val="130"/>
        </w:rPr>
        <w:t>str</w:t>
      </w:r>
      <w:r>
        <w:rPr>
          <w:w w:val="130"/>
        </w:rPr>
        <w:t> </w:t>
      </w:r>
      <w:r>
        <w:rPr>
          <w:w w:val="105"/>
        </w:rPr>
        <w:t>on</w:t>
      </w:r>
      <w:r>
        <w:rPr>
          <w:w w:val="105"/>
        </w:rPr>
        <w:t> an</w:t>
      </w:r>
      <w:r>
        <w:rPr>
          <w:w w:val="105"/>
        </w:rPr>
        <w:t> instance</w:t>
      </w:r>
      <w:r>
        <w:rPr>
          <w:w w:val="105"/>
        </w:rPr>
        <w:t> of</w:t>
      </w:r>
      <w:r>
        <w:rPr>
          <w:w w:val="105"/>
        </w:rPr>
        <w:t> that</w:t>
      </w:r>
      <w:r>
        <w:rPr>
          <w:w w:val="105"/>
        </w:rPr>
        <w:t> class.</w:t>
      </w:r>
      <w:r>
        <w:rPr>
          <w:spacing w:val="40"/>
          <w:w w:val="105"/>
        </w:rPr>
        <w:t> </w:t>
      </w:r>
      <w:r>
        <w:rPr>
          <w:w w:val="105"/>
        </w:rPr>
        <w:t>That</w:t>
      </w:r>
      <w:r>
        <w:rPr>
          <w:w w:val="105"/>
        </w:rPr>
        <w:t> func- tion</w:t>
      </w:r>
      <w:r>
        <w:rPr>
          <w:spacing w:val="49"/>
          <w:w w:val="105"/>
        </w:rPr>
        <w:t> </w:t>
      </w:r>
      <w:r>
        <w:rPr>
          <w:w w:val="105"/>
        </w:rPr>
        <w:t>calls</w:t>
      </w:r>
      <w:r>
        <w:rPr>
          <w:spacing w:val="50"/>
          <w:w w:val="105"/>
        </w:rPr>
        <w:t> </w:t>
      </w:r>
      <w:r>
        <w:rPr>
          <w:w w:val="105"/>
        </w:rPr>
        <w:t>the</w:t>
      </w:r>
      <w:r>
        <w:rPr>
          <w:spacing w:val="49"/>
          <w:w w:val="105"/>
        </w:rPr>
        <w:t> </w:t>
      </w:r>
      <w:r>
        <w:rPr>
          <w:w w:val="105"/>
        </w:rPr>
        <w:t>corresponding</w:t>
      </w:r>
      <w:r>
        <w:rPr>
          <w:spacing w:val="50"/>
          <w:w w:val="105"/>
        </w:rPr>
        <w:t> </w:t>
      </w:r>
      <w:r>
        <w:rPr>
          <w:w w:val="105"/>
        </w:rPr>
        <w:t>method,</w:t>
      </w:r>
      <w:r>
        <w:rPr>
          <w:spacing w:val="58"/>
          <w:w w:val="105"/>
        </w:rPr>
        <w:t> </w:t>
      </w:r>
      <w:r>
        <w:rPr>
          <w:w w:val="105"/>
        </w:rPr>
        <w:t>i.e.,</w:t>
      </w:r>
      <w:r>
        <w:rPr>
          <w:spacing w:val="46"/>
          <w:w w:val="130"/>
        </w:rPr>
        <w:t> </w:t>
      </w:r>
      <w:r>
        <w:rPr>
          <w:w w:val="130"/>
        </w:rPr>
        <w:t>str(t)</w:t>
      </w:r>
      <w:r>
        <w:rPr>
          <w:spacing w:val="37"/>
          <w:w w:val="130"/>
        </w:rPr>
        <w:t> </w:t>
      </w:r>
      <w:r>
        <w:rPr>
          <w:w w:val="105"/>
        </w:rPr>
        <w:t>for</w:t>
      </w:r>
      <w:r>
        <w:rPr>
          <w:spacing w:val="50"/>
          <w:w w:val="105"/>
        </w:rPr>
        <w:t> </w:t>
      </w:r>
      <w:r>
        <w:rPr>
          <w:w w:val="105"/>
        </w:rPr>
        <w:t>a</w:t>
      </w:r>
      <w:r>
        <w:rPr>
          <w:spacing w:val="37"/>
          <w:w w:val="130"/>
        </w:rPr>
        <w:t> </w:t>
      </w:r>
      <w:r>
        <w:rPr>
          <w:w w:val="130"/>
        </w:rPr>
        <w:t>Triangle</w:t>
      </w:r>
      <w:r>
        <w:rPr>
          <w:spacing w:val="37"/>
          <w:w w:val="130"/>
        </w:rPr>
        <w:t> </w:t>
      </w:r>
      <w:r>
        <w:rPr>
          <w:w w:val="130"/>
        </w:rPr>
        <w:t>t</w:t>
      </w:r>
      <w:r>
        <w:rPr>
          <w:spacing w:val="38"/>
          <w:w w:val="130"/>
        </w:rPr>
        <w:t> </w:t>
      </w:r>
      <w:r>
        <w:rPr>
          <w:spacing w:val="-2"/>
          <w:w w:val="105"/>
        </w:rPr>
        <w:t>calls</w:t>
      </w:r>
    </w:p>
    <w:p>
      <w:pPr>
        <w:pStyle w:val="BodyText"/>
        <w:spacing w:line="267" w:lineRule="exact"/>
        <w:ind w:left="1234"/>
        <w:jc w:val="both"/>
      </w:pPr>
      <w:r>
        <w:rPr>
          <w:w w:val="130"/>
        </w:rPr>
        <w:t>t.</w:t>
      </w:r>
      <w:r>
        <w:rPr>
          <w:spacing w:val="13"/>
        </w:rPr>
        <w:drawing>
          <wp:inline distT="0" distB="0" distL="0" distR="0">
            <wp:extent cx="95999" cy="5054"/>
            <wp:effectExtent l="0" t="0" r="0" b="0"/>
            <wp:docPr id="78" name="Image 78"/>
            <wp:cNvGraphicFramePr>
              <a:graphicFrameLocks/>
            </wp:cNvGraphicFramePr>
            <a:graphic>
              <a:graphicData uri="http://schemas.openxmlformats.org/drawingml/2006/picture">
                <pic:pic>
                  <pic:nvPicPr>
                    <pic:cNvPr id="78" name="Image 78"/>
                    <pic:cNvPicPr/>
                  </pic:nvPicPr>
                  <pic:blipFill>
                    <a:blip r:embed="rId30" cstate="print"/>
                    <a:stretch>
                      <a:fillRect/>
                    </a:stretch>
                  </pic:blipFill>
                  <pic:spPr>
                    <a:xfrm>
                      <a:off x="0" y="0"/>
                      <a:ext cx="95999" cy="5054"/>
                    </a:xfrm>
                    <a:prstGeom prst="rect">
                      <a:avLst/>
                    </a:prstGeom>
                  </pic:spPr>
                </pic:pic>
              </a:graphicData>
            </a:graphic>
          </wp:inline>
        </w:drawing>
      </w:r>
      <w:r>
        <w:rPr>
          <w:spacing w:val="13"/>
        </w:rPr>
      </w:r>
      <w:r>
        <w:rPr>
          <w:w w:val="130"/>
        </w:rPr>
        <w:t>str</w:t>
      </w:r>
      <w:r>
        <w:rPr>
          <w:spacing w:val="13"/>
        </w:rPr>
        <w:drawing>
          <wp:inline distT="0" distB="0" distL="0" distR="0">
            <wp:extent cx="95999" cy="5054"/>
            <wp:effectExtent l="0" t="0" r="0" b="0"/>
            <wp:docPr id="79" name="Image 79"/>
            <wp:cNvGraphicFramePr>
              <a:graphicFrameLocks/>
            </wp:cNvGraphicFramePr>
            <a:graphic>
              <a:graphicData uri="http://schemas.openxmlformats.org/drawingml/2006/picture">
                <pic:pic>
                  <pic:nvPicPr>
                    <pic:cNvPr id="79" name="Image 79"/>
                    <pic:cNvPicPr/>
                  </pic:nvPicPr>
                  <pic:blipFill>
                    <a:blip r:embed="rId30" cstate="print"/>
                    <a:stretch>
                      <a:fillRect/>
                    </a:stretch>
                  </pic:blipFill>
                  <pic:spPr>
                    <a:xfrm>
                      <a:off x="0" y="0"/>
                      <a:ext cx="95999" cy="5054"/>
                    </a:xfrm>
                    <a:prstGeom prst="rect">
                      <a:avLst/>
                    </a:prstGeom>
                  </pic:spPr>
                </pic:pic>
              </a:graphicData>
            </a:graphic>
          </wp:inline>
        </w:drawing>
      </w:r>
      <w:r>
        <w:rPr>
          <w:spacing w:val="13"/>
        </w:rPr>
      </w:r>
      <w:r>
        <w:rPr>
          <w:w w:val="130"/>
        </w:rPr>
        <w:t>()</w:t>
      </w:r>
      <w:r>
        <w:rPr>
          <w:spacing w:val="-6"/>
          <w:w w:val="130"/>
        </w:rPr>
        <w:t> </w:t>
      </w:r>
      <w:r>
        <w:rPr>
          <w:w w:val="120"/>
        </w:rPr>
        <w:t>which</w:t>
      </w:r>
      <w:r>
        <w:rPr>
          <w:spacing w:val="1"/>
          <w:w w:val="120"/>
        </w:rPr>
        <w:t> </w:t>
      </w:r>
      <w:r>
        <w:rPr>
          <w:w w:val="120"/>
        </w:rPr>
        <w:t>is</w:t>
      </w:r>
      <w:r>
        <w:rPr>
          <w:spacing w:val="1"/>
          <w:w w:val="120"/>
        </w:rPr>
        <w:t> </w:t>
      </w:r>
      <w:r>
        <w:rPr>
          <w:w w:val="120"/>
        </w:rPr>
        <w:t>equivalent</w:t>
      </w:r>
      <w:r>
        <w:rPr>
          <w:spacing w:val="1"/>
          <w:w w:val="120"/>
        </w:rPr>
        <w:t> </w:t>
      </w:r>
      <w:r>
        <w:rPr>
          <w:w w:val="120"/>
        </w:rPr>
        <w:t>to</w:t>
      </w:r>
      <w:r>
        <w:rPr>
          <w:spacing w:val="-5"/>
          <w:w w:val="130"/>
        </w:rPr>
        <w:t> </w:t>
      </w:r>
      <w:r>
        <w:rPr>
          <w:w w:val="130"/>
        </w:rPr>
        <w:t>Triangle.</w:t>
      </w:r>
      <w:r>
        <w:rPr>
          <w:spacing w:val="13"/>
        </w:rPr>
        <w:drawing>
          <wp:inline distT="0" distB="0" distL="0" distR="0">
            <wp:extent cx="95999" cy="5054"/>
            <wp:effectExtent l="0" t="0" r="0" b="0"/>
            <wp:docPr id="80" name="Image 80"/>
            <wp:cNvGraphicFramePr>
              <a:graphicFrameLocks/>
            </wp:cNvGraphicFramePr>
            <a:graphic>
              <a:graphicData uri="http://schemas.openxmlformats.org/drawingml/2006/picture">
                <pic:pic>
                  <pic:nvPicPr>
                    <pic:cNvPr id="80" name="Image 80"/>
                    <pic:cNvPicPr/>
                  </pic:nvPicPr>
                  <pic:blipFill>
                    <a:blip r:embed="rId30" cstate="print"/>
                    <a:stretch>
                      <a:fillRect/>
                    </a:stretch>
                  </pic:blipFill>
                  <pic:spPr>
                    <a:xfrm>
                      <a:off x="0" y="0"/>
                      <a:ext cx="95999" cy="5054"/>
                    </a:xfrm>
                    <a:prstGeom prst="rect">
                      <a:avLst/>
                    </a:prstGeom>
                  </pic:spPr>
                </pic:pic>
              </a:graphicData>
            </a:graphic>
          </wp:inline>
        </w:drawing>
      </w:r>
      <w:r>
        <w:rPr>
          <w:spacing w:val="13"/>
        </w:rPr>
      </w:r>
      <w:r>
        <w:rPr>
          <w:w w:val="130"/>
        </w:rPr>
        <w:t>str</w:t>
      </w:r>
      <w:r>
        <w:rPr>
          <w:spacing w:val="13"/>
        </w:rPr>
        <w:drawing>
          <wp:inline distT="0" distB="0" distL="0" distR="0">
            <wp:extent cx="95999" cy="5054"/>
            <wp:effectExtent l="0" t="0" r="0" b="0"/>
            <wp:docPr id="81" name="Image 81"/>
            <wp:cNvGraphicFramePr>
              <a:graphicFrameLocks/>
            </wp:cNvGraphicFramePr>
            <a:graphic>
              <a:graphicData uri="http://schemas.openxmlformats.org/drawingml/2006/picture">
                <pic:pic>
                  <pic:nvPicPr>
                    <pic:cNvPr id="81" name="Image 81"/>
                    <pic:cNvPicPr/>
                  </pic:nvPicPr>
                  <pic:blipFill>
                    <a:blip r:embed="rId41" cstate="print"/>
                    <a:stretch>
                      <a:fillRect/>
                    </a:stretch>
                  </pic:blipFill>
                  <pic:spPr>
                    <a:xfrm>
                      <a:off x="0" y="0"/>
                      <a:ext cx="95999" cy="5054"/>
                    </a:xfrm>
                    <a:prstGeom prst="rect">
                      <a:avLst/>
                    </a:prstGeom>
                  </pic:spPr>
                </pic:pic>
              </a:graphicData>
            </a:graphic>
          </wp:inline>
        </w:drawing>
      </w:r>
      <w:r>
        <w:rPr>
          <w:spacing w:val="13"/>
        </w:rPr>
      </w:r>
      <w:r>
        <w:rPr>
          <w:spacing w:val="-4"/>
          <w:w w:val="130"/>
        </w:rPr>
        <w:t>(t).</w:t>
      </w:r>
    </w:p>
    <w:p>
      <w:pPr>
        <w:pStyle w:val="BodyText"/>
        <w:spacing w:before="80"/>
      </w:pPr>
    </w:p>
    <w:p>
      <w:pPr>
        <w:pStyle w:val="Heading2"/>
        <w:numPr>
          <w:ilvl w:val="3"/>
          <w:numId w:val="7"/>
        </w:numPr>
        <w:tabs>
          <w:tab w:pos="1968" w:val="left" w:leader="none"/>
        </w:tabs>
        <w:spacing w:line="240" w:lineRule="auto" w:before="0" w:after="0"/>
        <w:ind w:left="1968" w:right="0" w:hanging="734"/>
        <w:jc w:val="both"/>
      </w:pPr>
      <w:bookmarkStart w:name="_TOC_250098" w:id="13"/>
      <w:r>
        <w:rPr>
          <w:w w:val="120"/>
        </w:rPr>
        <w:t>Composition</w:t>
      </w:r>
      <w:r>
        <w:rPr>
          <w:spacing w:val="33"/>
          <w:w w:val="120"/>
        </w:rPr>
        <w:t> </w:t>
      </w:r>
      <w:r>
        <w:rPr>
          <w:w w:val="120"/>
        </w:rPr>
        <w:t>and</w:t>
      </w:r>
      <w:r>
        <w:rPr>
          <w:spacing w:val="33"/>
          <w:w w:val="120"/>
        </w:rPr>
        <w:t> </w:t>
      </w:r>
      <w:r>
        <w:rPr>
          <w:w w:val="120"/>
        </w:rPr>
        <w:t>”has</w:t>
      </w:r>
      <w:r>
        <w:rPr>
          <w:spacing w:val="34"/>
          <w:w w:val="120"/>
        </w:rPr>
        <w:t> </w:t>
      </w:r>
      <w:r>
        <w:rPr>
          <w:w w:val="120"/>
        </w:rPr>
        <w:t>a”</w:t>
      </w:r>
      <w:r>
        <w:rPr>
          <w:spacing w:val="33"/>
          <w:w w:val="120"/>
        </w:rPr>
        <w:t> </w:t>
      </w:r>
      <w:bookmarkEnd w:id="13"/>
      <w:r>
        <w:rPr>
          <w:spacing w:val="-2"/>
          <w:w w:val="120"/>
        </w:rPr>
        <w:t>relationships</w:t>
      </w:r>
    </w:p>
    <w:p>
      <w:pPr>
        <w:pStyle w:val="BodyText"/>
        <w:spacing w:line="242" w:lineRule="auto" w:before="203"/>
        <w:ind w:left="1234" w:right="2029"/>
        <w:jc w:val="both"/>
      </w:pPr>
      <w:r>
        <w:rPr>
          <w:spacing w:val="-2"/>
          <w:w w:val="105"/>
        </w:rPr>
        <w:t>There</w:t>
      </w:r>
      <w:r>
        <w:rPr>
          <w:spacing w:val="-6"/>
          <w:w w:val="105"/>
        </w:rPr>
        <w:t> </w:t>
      </w:r>
      <w:r>
        <w:rPr>
          <w:spacing w:val="-2"/>
          <w:w w:val="105"/>
        </w:rPr>
        <w:t>are</w:t>
      </w:r>
      <w:r>
        <w:rPr>
          <w:spacing w:val="-7"/>
          <w:w w:val="105"/>
        </w:rPr>
        <w:t> </w:t>
      </w:r>
      <w:r>
        <w:rPr>
          <w:spacing w:val="-2"/>
          <w:w w:val="105"/>
        </w:rPr>
        <w:t>many</w:t>
      </w:r>
      <w:r>
        <w:rPr>
          <w:spacing w:val="-6"/>
          <w:w w:val="105"/>
        </w:rPr>
        <w:t> </w:t>
      </w:r>
      <w:r>
        <w:rPr>
          <w:spacing w:val="-2"/>
          <w:w w:val="105"/>
        </w:rPr>
        <w:t>cases</w:t>
      </w:r>
      <w:r>
        <w:rPr>
          <w:spacing w:val="-6"/>
          <w:w w:val="105"/>
        </w:rPr>
        <w:t> </w:t>
      </w:r>
      <w:r>
        <w:rPr>
          <w:spacing w:val="-2"/>
          <w:w w:val="105"/>
        </w:rPr>
        <w:t>where</w:t>
      </w:r>
      <w:r>
        <w:rPr>
          <w:spacing w:val="-6"/>
          <w:w w:val="105"/>
        </w:rPr>
        <w:t> </w:t>
      </w:r>
      <w:r>
        <w:rPr>
          <w:spacing w:val="-2"/>
          <w:w w:val="105"/>
        </w:rPr>
        <w:t>we</w:t>
      </w:r>
      <w:r>
        <w:rPr>
          <w:spacing w:val="-6"/>
          <w:w w:val="105"/>
        </w:rPr>
        <w:t> </w:t>
      </w:r>
      <w:r>
        <w:rPr>
          <w:spacing w:val="-2"/>
          <w:w w:val="105"/>
        </w:rPr>
        <w:t>want</w:t>
      </w:r>
      <w:r>
        <w:rPr>
          <w:spacing w:val="-6"/>
          <w:w w:val="105"/>
        </w:rPr>
        <w:t> </w:t>
      </w:r>
      <w:r>
        <w:rPr>
          <w:spacing w:val="-2"/>
          <w:w w:val="105"/>
        </w:rPr>
        <w:t>objects</w:t>
      </w:r>
      <w:r>
        <w:rPr>
          <w:spacing w:val="-6"/>
          <w:w w:val="105"/>
        </w:rPr>
        <w:t> </w:t>
      </w:r>
      <w:r>
        <w:rPr>
          <w:spacing w:val="-2"/>
          <w:w w:val="105"/>
        </w:rPr>
        <w:t>of</w:t>
      </w:r>
      <w:r>
        <w:rPr>
          <w:spacing w:val="-6"/>
          <w:w w:val="105"/>
        </w:rPr>
        <w:t> </w:t>
      </w:r>
      <w:r>
        <w:rPr>
          <w:spacing w:val="-2"/>
          <w:w w:val="105"/>
        </w:rPr>
        <w:t>different</w:t>
      </w:r>
      <w:r>
        <w:rPr>
          <w:spacing w:val="-6"/>
          <w:w w:val="105"/>
        </w:rPr>
        <w:t> </w:t>
      </w:r>
      <w:r>
        <w:rPr>
          <w:spacing w:val="-2"/>
          <w:w w:val="105"/>
        </w:rPr>
        <w:t>types</w:t>
      </w:r>
      <w:r>
        <w:rPr>
          <w:spacing w:val="-6"/>
          <w:w w:val="105"/>
        </w:rPr>
        <w:t> </w:t>
      </w:r>
      <w:r>
        <w:rPr>
          <w:spacing w:val="-2"/>
          <w:w w:val="105"/>
        </w:rPr>
        <w:t>to</w:t>
      </w:r>
      <w:r>
        <w:rPr>
          <w:spacing w:val="-6"/>
          <w:w w:val="105"/>
        </w:rPr>
        <w:t> </w:t>
      </w:r>
      <w:r>
        <w:rPr>
          <w:spacing w:val="-2"/>
          <w:w w:val="105"/>
        </w:rPr>
        <w:t>share</w:t>
      </w:r>
      <w:r>
        <w:rPr>
          <w:spacing w:val="-7"/>
          <w:w w:val="105"/>
        </w:rPr>
        <w:t> </w:t>
      </w:r>
      <w:r>
        <w:rPr>
          <w:spacing w:val="-2"/>
          <w:w w:val="105"/>
        </w:rPr>
        <w:t>some </w:t>
      </w:r>
      <w:r>
        <w:rPr>
          <w:w w:val="105"/>
        </w:rPr>
        <w:t>functionality.</w:t>
      </w:r>
      <w:r>
        <w:rPr>
          <w:spacing w:val="40"/>
          <w:w w:val="105"/>
        </w:rPr>
        <w:t> </w:t>
      </w:r>
      <w:r>
        <w:rPr>
          <w:w w:val="105"/>
        </w:rPr>
        <w:t>Sometimes,</w:t>
      </w:r>
      <w:r>
        <w:rPr>
          <w:w w:val="105"/>
        </w:rPr>
        <w:t> inheritance</w:t>
      </w:r>
      <w:r>
        <w:rPr>
          <w:w w:val="105"/>
        </w:rPr>
        <w:t> is</w:t>
      </w:r>
      <w:r>
        <w:rPr>
          <w:w w:val="105"/>
        </w:rPr>
        <w:t> used</w:t>
      </w:r>
      <w:r>
        <w:rPr>
          <w:w w:val="105"/>
        </w:rPr>
        <w:t> to</w:t>
      </w:r>
      <w:r>
        <w:rPr>
          <w:w w:val="105"/>
        </w:rPr>
        <w:t> allow</w:t>
      </w:r>
      <w:r>
        <w:rPr>
          <w:w w:val="105"/>
        </w:rPr>
        <w:t> for</w:t>
      </w:r>
      <w:r>
        <w:rPr>
          <w:w w:val="105"/>
        </w:rPr>
        <w:t> this</w:t>
      </w:r>
      <w:r>
        <w:rPr>
          <w:w w:val="105"/>
        </w:rPr>
        <w:t> sharing,</w:t>
      </w:r>
      <w:r>
        <w:rPr>
          <w:w w:val="105"/>
        </w:rPr>
        <w:t> but more</w:t>
      </w:r>
      <w:r>
        <w:rPr>
          <w:spacing w:val="18"/>
          <w:w w:val="105"/>
        </w:rPr>
        <w:t> </w:t>
      </w:r>
      <w:r>
        <w:rPr>
          <w:w w:val="105"/>
        </w:rPr>
        <w:t>often</w:t>
      </w:r>
      <w:r>
        <w:rPr>
          <w:spacing w:val="18"/>
          <w:w w:val="105"/>
        </w:rPr>
        <w:t> </w:t>
      </w:r>
      <w:r>
        <w:rPr>
          <w:w w:val="105"/>
        </w:rPr>
        <w:t>we</w:t>
      </w:r>
      <w:r>
        <w:rPr>
          <w:spacing w:val="18"/>
          <w:w w:val="105"/>
        </w:rPr>
        <w:t> </w:t>
      </w:r>
      <w:r>
        <w:rPr>
          <w:w w:val="105"/>
        </w:rPr>
        <w:t>use</w:t>
      </w:r>
      <w:r>
        <w:rPr>
          <w:spacing w:val="18"/>
          <w:w w:val="105"/>
        </w:rPr>
        <w:t> </w:t>
      </w:r>
      <w:r>
        <w:rPr>
          <w:w w:val="105"/>
        </w:rPr>
        <w:t>something</w:t>
      </w:r>
      <w:r>
        <w:rPr>
          <w:spacing w:val="18"/>
          <w:w w:val="105"/>
        </w:rPr>
        <w:t> </w:t>
      </w:r>
      <w:r>
        <w:rPr>
          <w:w w:val="105"/>
        </w:rPr>
        <w:t>called</w:t>
      </w:r>
      <w:r>
        <w:rPr>
          <w:spacing w:val="18"/>
          <w:w w:val="105"/>
        </w:rPr>
        <w:t> </w:t>
      </w:r>
      <w:r>
        <w:rPr>
          <w:b/>
          <w:w w:val="105"/>
        </w:rPr>
        <w:t>composition</w:t>
      </w:r>
      <w:r>
        <w:rPr>
          <w:w w:val="105"/>
        </w:rPr>
        <w:t>.</w:t>
      </w:r>
      <w:r>
        <w:rPr>
          <w:spacing w:val="48"/>
          <w:w w:val="105"/>
        </w:rPr>
        <w:t> </w:t>
      </w:r>
      <w:r>
        <w:rPr>
          <w:w w:val="105"/>
        </w:rPr>
        <w:t>This</w:t>
      </w:r>
      <w:r>
        <w:rPr>
          <w:spacing w:val="18"/>
          <w:w w:val="105"/>
        </w:rPr>
        <w:t> </w:t>
      </w:r>
      <w:r>
        <w:rPr>
          <w:w w:val="105"/>
        </w:rPr>
        <w:t>is</w:t>
      </w:r>
      <w:r>
        <w:rPr>
          <w:spacing w:val="18"/>
          <w:w w:val="105"/>
        </w:rPr>
        <w:t> </w:t>
      </w:r>
      <w:r>
        <w:rPr>
          <w:w w:val="105"/>
        </w:rPr>
        <w:t>where</w:t>
      </w:r>
      <w:r>
        <w:rPr>
          <w:spacing w:val="18"/>
          <w:w w:val="105"/>
        </w:rPr>
        <w:t> </w:t>
      </w:r>
      <w:r>
        <w:rPr>
          <w:w w:val="105"/>
        </w:rPr>
        <w:t>one</w:t>
      </w:r>
      <w:r>
        <w:rPr>
          <w:spacing w:val="18"/>
          <w:w w:val="105"/>
        </w:rPr>
        <w:t> </w:t>
      </w:r>
      <w:r>
        <w:rPr>
          <w:spacing w:val="-2"/>
          <w:w w:val="105"/>
        </w:rPr>
        <w:t>class</w:t>
      </w:r>
    </w:p>
    <w:p>
      <w:pPr>
        <w:pStyle w:val="BodyText"/>
        <w:spacing w:after="0" w:line="242" w:lineRule="auto"/>
        <w:jc w:val="both"/>
        <w:sectPr>
          <w:headerReference w:type="even" r:id="rId40"/>
          <w:pgSz w:w="12240" w:h="15840"/>
          <w:pgMar w:header="1994" w:footer="0" w:top="2200" w:bottom="280" w:left="1800" w:right="0"/>
          <w:pgNumType w:start="38"/>
        </w:sectPr>
      </w:pPr>
    </w:p>
    <w:p>
      <w:pPr>
        <w:pStyle w:val="ListParagraph"/>
        <w:numPr>
          <w:ilvl w:val="1"/>
          <w:numId w:val="8"/>
        </w:numPr>
        <w:tabs>
          <w:tab w:pos="725" w:val="left" w:leader="none"/>
          <w:tab w:pos="7390" w:val="right" w:leader="none"/>
        </w:tabs>
        <w:spacing w:line="240" w:lineRule="auto" w:before="128" w:after="0"/>
        <w:ind w:left="725" w:right="0" w:hanging="508"/>
        <w:jc w:val="left"/>
        <w:rPr>
          <w:sz w:val="22"/>
        </w:rPr>
      </w:pPr>
      <w:r>
        <w:rPr>
          <w:i/>
          <w:w w:val="120"/>
          <w:sz w:val="22"/>
        </w:rPr>
        <w:t>COMPOSITION</w:t>
      </w:r>
      <w:r>
        <w:rPr>
          <w:i/>
          <w:spacing w:val="28"/>
          <w:w w:val="120"/>
          <w:sz w:val="22"/>
        </w:rPr>
        <w:t> </w:t>
      </w:r>
      <w:r>
        <w:rPr>
          <w:i/>
          <w:w w:val="120"/>
          <w:sz w:val="22"/>
        </w:rPr>
        <w:t>AND</w:t>
      </w:r>
      <w:r>
        <w:rPr>
          <w:i/>
          <w:spacing w:val="29"/>
          <w:w w:val="120"/>
          <w:sz w:val="22"/>
        </w:rPr>
        <w:t> </w:t>
      </w:r>
      <w:r>
        <w:rPr>
          <w:i/>
          <w:w w:val="120"/>
          <w:sz w:val="22"/>
        </w:rPr>
        <w:t>”HAS</w:t>
      </w:r>
      <w:r>
        <w:rPr>
          <w:i/>
          <w:spacing w:val="30"/>
          <w:w w:val="120"/>
          <w:sz w:val="22"/>
        </w:rPr>
        <w:t> </w:t>
      </w:r>
      <w:r>
        <w:rPr>
          <w:i/>
          <w:w w:val="120"/>
          <w:sz w:val="22"/>
        </w:rPr>
        <w:t>A”</w:t>
      </w:r>
      <w:r>
        <w:rPr>
          <w:i/>
          <w:spacing w:val="28"/>
          <w:w w:val="120"/>
          <w:sz w:val="22"/>
        </w:rPr>
        <w:t> </w:t>
      </w:r>
      <w:r>
        <w:rPr>
          <w:i/>
          <w:spacing w:val="-2"/>
          <w:w w:val="120"/>
          <w:sz w:val="22"/>
        </w:rPr>
        <w:t>RELATIONSHIPS</w:t>
      </w:r>
      <w:r>
        <w:rPr>
          <w:rFonts w:ascii="Times New Roman" w:hAnsi="Times New Roman"/>
          <w:sz w:val="22"/>
        </w:rPr>
        <w:tab/>
      </w:r>
      <w:r>
        <w:rPr>
          <w:spacing w:val="-5"/>
          <w:w w:val="120"/>
          <w:sz w:val="22"/>
        </w:rPr>
        <w:t>39</w:t>
      </w:r>
    </w:p>
    <w:p>
      <w:pPr>
        <w:pStyle w:val="BodyText"/>
        <w:spacing w:before="77"/>
      </w:pPr>
    </w:p>
    <w:p>
      <w:pPr>
        <w:pStyle w:val="BodyText"/>
        <w:spacing w:line="242" w:lineRule="auto" w:before="1"/>
        <w:ind w:left="217" w:right="3046"/>
      </w:pPr>
      <w:r>
        <w:rPr/>
        <w:t>stores</w:t>
      </w:r>
      <w:r>
        <w:rPr>
          <w:spacing w:val="40"/>
        </w:rPr>
        <w:t> </w:t>
      </w:r>
      <w:r>
        <w:rPr/>
        <w:t>an</w:t>
      </w:r>
      <w:r>
        <w:rPr>
          <w:spacing w:val="40"/>
        </w:rPr>
        <w:t> </w:t>
      </w:r>
      <w:r>
        <w:rPr/>
        <w:t>instance</w:t>
      </w:r>
      <w:r>
        <w:rPr>
          <w:spacing w:val="40"/>
        </w:rPr>
        <w:t> </w:t>
      </w:r>
      <w:r>
        <w:rPr/>
        <w:t>of</w:t>
      </w:r>
      <w:r>
        <w:rPr>
          <w:spacing w:val="40"/>
        </w:rPr>
        <w:t> </w:t>
      </w:r>
      <w:r>
        <w:rPr/>
        <w:t>another</w:t>
      </w:r>
      <w:r>
        <w:rPr>
          <w:spacing w:val="40"/>
        </w:rPr>
        <w:t> </w:t>
      </w:r>
      <w:r>
        <w:rPr/>
        <w:t>class.</w:t>
      </w:r>
      <w:r>
        <w:rPr>
          <w:spacing w:val="80"/>
        </w:rPr>
        <w:t> </w:t>
      </w:r>
      <w:r>
        <w:rPr/>
        <w:t>It</w:t>
      </w:r>
      <w:r>
        <w:rPr>
          <w:spacing w:val="40"/>
        </w:rPr>
        <w:t> </w:t>
      </w:r>
      <w:r>
        <w:rPr/>
        <w:t>allows</w:t>
      </w:r>
      <w:r>
        <w:rPr>
          <w:spacing w:val="40"/>
        </w:rPr>
        <w:t> </w:t>
      </w:r>
      <w:r>
        <w:rPr/>
        <w:t>us</w:t>
      </w:r>
      <w:r>
        <w:rPr>
          <w:spacing w:val="40"/>
        </w:rPr>
        <w:t> </w:t>
      </w:r>
      <w:r>
        <w:rPr/>
        <w:t>to</w:t>
      </w:r>
      <w:r>
        <w:rPr>
          <w:spacing w:val="40"/>
        </w:rPr>
        <w:t> </w:t>
      </w:r>
      <w:r>
        <w:rPr/>
        <w:t>produce</w:t>
      </w:r>
      <w:r>
        <w:rPr>
          <w:spacing w:val="40"/>
        </w:rPr>
        <w:t> </w:t>
      </w:r>
      <w:r>
        <w:rPr/>
        <w:t>more</w:t>
      </w:r>
      <w:r>
        <w:rPr>
          <w:spacing w:val="40"/>
        </w:rPr>
        <w:t> </w:t>
      </w:r>
      <w:r>
        <w:rPr/>
        <w:t>complex objects.</w:t>
      </w:r>
      <w:r>
        <w:rPr>
          <w:spacing w:val="80"/>
        </w:rPr>
        <w:t> </w:t>
      </w:r>
      <w:r>
        <w:rPr/>
        <w:t>The</w:t>
      </w:r>
      <w:r>
        <w:rPr>
          <w:spacing w:val="40"/>
        </w:rPr>
        <w:t> </w:t>
      </w:r>
      <w:r>
        <w:rPr/>
        <w:t>most</w:t>
      </w:r>
      <w:r>
        <w:rPr>
          <w:spacing w:val="40"/>
        </w:rPr>
        <w:t> </w:t>
      </w:r>
      <w:r>
        <w:rPr/>
        <w:t>important</w:t>
      </w:r>
      <w:r>
        <w:rPr>
          <w:spacing w:val="40"/>
        </w:rPr>
        <w:t> </w:t>
      </w:r>
      <w:r>
        <w:rPr/>
        <w:t>rule</w:t>
      </w:r>
      <w:r>
        <w:rPr>
          <w:spacing w:val="40"/>
        </w:rPr>
        <w:t> </w:t>
      </w:r>
      <w:r>
        <w:rPr/>
        <w:t>about</w:t>
      </w:r>
      <w:r>
        <w:rPr>
          <w:spacing w:val="40"/>
        </w:rPr>
        <w:t> </w:t>
      </w:r>
      <w:r>
        <w:rPr/>
        <w:t>composition</w:t>
      </w:r>
      <w:r>
        <w:rPr>
          <w:spacing w:val="40"/>
        </w:rPr>
        <w:t> </w:t>
      </w:r>
      <w:r>
        <w:rPr/>
        <w:t>is</w:t>
      </w:r>
      <w:r>
        <w:rPr>
          <w:spacing w:val="40"/>
        </w:rPr>
        <w:t> </w:t>
      </w:r>
      <w:r>
        <w:rPr/>
        <w:t>the</w:t>
      </w:r>
      <w:r>
        <w:rPr>
          <w:spacing w:val="40"/>
        </w:rPr>
        <w:t> </w:t>
      </w:r>
      <w:r>
        <w:rPr/>
        <w:t>following.</w:t>
      </w:r>
    </w:p>
    <w:p>
      <w:pPr>
        <w:pStyle w:val="BodyText"/>
        <w:spacing w:before="238"/>
        <w:ind w:left="763"/>
      </w:pPr>
      <w:r>
        <w:rPr>
          <w:w w:val="105"/>
        </w:rPr>
        <w:t>Composition</w:t>
      </w:r>
      <w:r>
        <w:rPr>
          <w:spacing w:val="14"/>
          <w:w w:val="105"/>
        </w:rPr>
        <w:t> </w:t>
      </w:r>
      <w:r>
        <w:rPr>
          <w:w w:val="105"/>
        </w:rPr>
        <w:t>means</w:t>
      </w:r>
      <w:r>
        <w:rPr>
          <w:spacing w:val="14"/>
          <w:w w:val="105"/>
        </w:rPr>
        <w:t> </w:t>
      </w:r>
      <w:r>
        <w:rPr>
          <w:w w:val="105"/>
        </w:rPr>
        <w:t>”has</w:t>
      </w:r>
      <w:r>
        <w:rPr>
          <w:spacing w:val="15"/>
          <w:w w:val="105"/>
        </w:rPr>
        <w:t> </w:t>
      </w:r>
      <w:r>
        <w:rPr>
          <w:spacing w:val="-5"/>
          <w:w w:val="105"/>
        </w:rPr>
        <w:t>a”.</w:t>
      </w:r>
    </w:p>
    <w:p>
      <w:pPr>
        <w:pStyle w:val="BodyText"/>
        <w:spacing w:line="242" w:lineRule="auto" w:before="242"/>
        <w:ind w:left="217" w:right="3045" w:firstLine="338"/>
        <w:jc w:val="both"/>
      </w:pPr>
      <w:r>
        <w:rPr>
          <w:w w:val="105"/>
        </w:rPr>
        <w:t>Consider</w:t>
      </w:r>
      <w:r>
        <w:rPr>
          <w:w w:val="105"/>
        </w:rPr>
        <w:t> the</w:t>
      </w:r>
      <w:r>
        <w:rPr>
          <w:w w:val="105"/>
        </w:rPr>
        <w:t> case</w:t>
      </w:r>
      <w:r>
        <w:rPr>
          <w:w w:val="105"/>
        </w:rPr>
        <w:t> where</w:t>
      </w:r>
      <w:r>
        <w:rPr>
          <w:w w:val="105"/>
        </w:rPr>
        <w:t> we</w:t>
      </w:r>
      <w:r>
        <w:rPr>
          <w:w w:val="105"/>
        </w:rPr>
        <w:t> want</w:t>
      </w:r>
      <w:r>
        <w:rPr>
          <w:w w:val="105"/>
        </w:rPr>
        <w:t> a</w:t>
      </w:r>
      <w:r>
        <w:rPr>
          <w:w w:val="105"/>
        </w:rPr>
        <w:t> class</w:t>
      </w:r>
      <w:r>
        <w:rPr>
          <w:w w:val="105"/>
        </w:rPr>
        <w:t> to</w:t>
      </w:r>
      <w:r>
        <w:rPr>
          <w:w w:val="105"/>
        </w:rPr>
        <w:t> behave</w:t>
      </w:r>
      <w:r>
        <w:rPr>
          <w:w w:val="105"/>
        </w:rPr>
        <w:t> like</w:t>
      </w:r>
      <w:r>
        <w:rPr>
          <w:w w:val="105"/>
        </w:rPr>
        <w:t> a</w:t>
      </w:r>
      <w:r>
        <w:rPr>
          <w:w w:val="105"/>
        </w:rPr>
        <w:t> </w:t>
      </w:r>
      <w:r>
        <w:rPr>
          <w:w w:val="150"/>
        </w:rPr>
        <w:t>list.</w:t>
      </w:r>
      <w:r>
        <w:rPr>
          <w:w w:val="150"/>
        </w:rPr>
        <w:t> </w:t>
      </w:r>
      <w:r>
        <w:rPr>
          <w:w w:val="105"/>
        </w:rPr>
        <w:t>For example,</w:t>
      </w:r>
      <w:r>
        <w:rPr>
          <w:spacing w:val="40"/>
          <w:w w:val="105"/>
        </w:rPr>
        <w:t> </w:t>
      </w:r>
      <w:r>
        <w:rPr>
          <w:w w:val="105"/>
        </w:rPr>
        <w:t>we’d</w:t>
      </w:r>
      <w:r>
        <w:rPr>
          <w:spacing w:val="37"/>
          <w:w w:val="105"/>
        </w:rPr>
        <w:t> </w:t>
      </w:r>
      <w:r>
        <w:rPr>
          <w:w w:val="105"/>
        </w:rPr>
        <w:t>like</w:t>
      </w:r>
      <w:r>
        <w:rPr>
          <w:spacing w:val="37"/>
          <w:w w:val="105"/>
        </w:rPr>
        <w:t> </w:t>
      </w:r>
      <w:r>
        <w:rPr>
          <w:w w:val="105"/>
        </w:rPr>
        <w:t>to</w:t>
      </w:r>
      <w:r>
        <w:rPr>
          <w:spacing w:val="37"/>
          <w:w w:val="105"/>
        </w:rPr>
        <w:t> </w:t>
      </w:r>
      <w:r>
        <w:rPr>
          <w:w w:val="105"/>
        </w:rPr>
        <w:t>be</w:t>
      </w:r>
      <w:r>
        <w:rPr>
          <w:spacing w:val="37"/>
          <w:w w:val="105"/>
        </w:rPr>
        <w:t> </w:t>
      </w:r>
      <w:r>
        <w:rPr>
          <w:w w:val="105"/>
        </w:rPr>
        <w:t>able</w:t>
      </w:r>
      <w:r>
        <w:rPr>
          <w:spacing w:val="37"/>
          <w:w w:val="105"/>
        </w:rPr>
        <w:t> </w:t>
      </w:r>
      <w:r>
        <w:rPr>
          <w:w w:val="105"/>
        </w:rPr>
        <w:t>to</w:t>
      </w:r>
      <w:r>
        <w:rPr>
          <w:spacing w:val="37"/>
          <w:w w:val="105"/>
        </w:rPr>
        <w:t> </w:t>
      </w:r>
      <w:r>
        <w:rPr>
          <w:w w:val="105"/>
        </w:rPr>
        <w:t>append</w:t>
      </w:r>
      <w:r>
        <w:rPr>
          <w:spacing w:val="37"/>
          <w:w w:val="105"/>
        </w:rPr>
        <w:t> </w:t>
      </w:r>
      <w:r>
        <w:rPr>
          <w:w w:val="105"/>
        </w:rPr>
        <w:t>to</w:t>
      </w:r>
      <w:r>
        <w:rPr>
          <w:spacing w:val="37"/>
          <w:w w:val="105"/>
        </w:rPr>
        <w:t> </w:t>
      </w:r>
      <w:r>
        <w:rPr>
          <w:w w:val="105"/>
        </w:rPr>
        <w:t>the</w:t>
      </w:r>
      <w:r>
        <w:rPr>
          <w:spacing w:val="37"/>
          <w:w w:val="105"/>
        </w:rPr>
        <w:t> </w:t>
      </w:r>
      <w:r>
        <w:rPr>
          <w:w w:val="105"/>
        </w:rPr>
        <w:t>list</w:t>
      </w:r>
      <w:r>
        <w:rPr>
          <w:spacing w:val="37"/>
          <w:w w:val="105"/>
        </w:rPr>
        <w:t> </w:t>
      </w:r>
      <w:r>
        <w:rPr>
          <w:w w:val="105"/>
        </w:rPr>
        <w:t>and</w:t>
      </w:r>
      <w:r>
        <w:rPr>
          <w:spacing w:val="37"/>
          <w:w w:val="105"/>
        </w:rPr>
        <w:t> </w:t>
      </w:r>
      <w:r>
        <w:rPr>
          <w:w w:val="105"/>
        </w:rPr>
        <w:t>access</w:t>
      </w:r>
      <w:r>
        <w:rPr>
          <w:spacing w:val="37"/>
          <w:w w:val="105"/>
        </w:rPr>
        <w:t> </w:t>
      </w:r>
      <w:r>
        <w:rPr>
          <w:w w:val="105"/>
        </w:rPr>
        <w:t>items</w:t>
      </w:r>
      <w:r>
        <w:rPr>
          <w:spacing w:val="37"/>
          <w:w w:val="105"/>
        </w:rPr>
        <w:t> </w:t>
      </w:r>
      <w:r>
        <w:rPr>
          <w:w w:val="105"/>
        </w:rPr>
        <w:t>by their</w:t>
      </w:r>
      <w:r>
        <w:rPr>
          <w:w w:val="105"/>
        </w:rPr>
        <w:t> index,</w:t>
      </w:r>
      <w:r>
        <w:rPr>
          <w:w w:val="105"/>
        </w:rPr>
        <w:t> but</w:t>
      </w:r>
      <w:r>
        <w:rPr>
          <w:w w:val="105"/>
        </w:rPr>
        <w:t> we</w:t>
      </w:r>
      <w:r>
        <w:rPr>
          <w:w w:val="105"/>
        </w:rPr>
        <w:t> don’t</w:t>
      </w:r>
      <w:r>
        <w:rPr>
          <w:w w:val="105"/>
        </w:rPr>
        <w:t> want</w:t>
      </w:r>
      <w:r>
        <w:rPr>
          <w:w w:val="105"/>
        </w:rPr>
        <w:t> any</w:t>
      </w:r>
      <w:r>
        <w:rPr>
          <w:w w:val="105"/>
        </w:rPr>
        <w:t> of</w:t>
      </w:r>
      <w:r>
        <w:rPr>
          <w:w w:val="105"/>
        </w:rPr>
        <w:t> the</w:t>
      </w:r>
      <w:r>
        <w:rPr>
          <w:w w:val="105"/>
        </w:rPr>
        <w:t> other</w:t>
      </w:r>
      <w:r>
        <w:rPr>
          <w:w w:val="105"/>
        </w:rPr>
        <w:t> list</w:t>
      </w:r>
      <w:r>
        <w:rPr>
          <w:w w:val="105"/>
        </w:rPr>
        <w:t> stuff.</w:t>
      </w:r>
      <w:r>
        <w:rPr>
          <w:spacing w:val="40"/>
          <w:w w:val="105"/>
        </w:rPr>
        <w:t> </w:t>
      </w:r>
      <w:r>
        <w:rPr>
          <w:w w:val="105"/>
        </w:rPr>
        <w:t>In</w:t>
      </w:r>
      <w:r>
        <w:rPr>
          <w:w w:val="105"/>
        </w:rPr>
        <w:t> this</w:t>
      </w:r>
      <w:r>
        <w:rPr>
          <w:w w:val="105"/>
        </w:rPr>
        <w:t> case,</w:t>
      </w:r>
      <w:r>
        <w:rPr>
          <w:w w:val="105"/>
        </w:rPr>
        <w:t> it would be </w:t>
      </w:r>
      <w:r>
        <w:rPr>
          <w:i/>
          <w:w w:val="105"/>
        </w:rPr>
        <w:t>wrong</w:t>
      </w:r>
      <w:r>
        <w:rPr>
          <w:i/>
          <w:w w:val="105"/>
        </w:rPr>
        <w:t> </w:t>
      </w:r>
      <w:r>
        <w:rPr>
          <w:w w:val="105"/>
        </w:rPr>
        <w:t>to use inheritance.</w:t>
      </w:r>
      <w:r>
        <w:rPr>
          <w:spacing w:val="21"/>
          <w:w w:val="105"/>
        </w:rPr>
        <w:t> </w:t>
      </w:r>
      <w:r>
        <w:rPr>
          <w:w w:val="105"/>
        </w:rPr>
        <w:t>Instead, we would make our class store a list internally (composition).</w:t>
      </w:r>
      <w:r>
        <w:rPr>
          <w:spacing w:val="39"/>
          <w:w w:val="105"/>
        </w:rPr>
        <w:t> </w:t>
      </w:r>
      <w:r>
        <w:rPr>
          <w:w w:val="105"/>
        </w:rPr>
        <w:t>Then, the public interface to our class would contain</w:t>
      </w:r>
      <w:r>
        <w:rPr>
          <w:spacing w:val="-2"/>
          <w:w w:val="105"/>
        </w:rPr>
        <w:t> </w:t>
      </w:r>
      <w:r>
        <w:rPr>
          <w:w w:val="105"/>
        </w:rPr>
        <w:t>the methods we want while making calls to the stored </w:t>
      </w:r>
      <w:r>
        <w:rPr>
          <w:w w:val="150"/>
        </w:rPr>
        <w:t>list</w:t>
      </w:r>
      <w:r>
        <w:rPr>
          <w:spacing w:val="-19"/>
          <w:w w:val="150"/>
        </w:rPr>
        <w:t> </w:t>
      </w:r>
      <w:r>
        <w:rPr>
          <w:w w:val="105"/>
        </w:rPr>
        <w:t>instance to avoid duplicating the list implementation.</w:t>
      </w:r>
      <w:r>
        <w:rPr>
          <w:spacing w:val="40"/>
          <w:w w:val="105"/>
        </w:rPr>
        <w:t> </w:t>
      </w:r>
      <w:r>
        <w:rPr>
          <w:w w:val="105"/>
        </w:rPr>
        <w:t>Here is an example.</w:t>
      </w:r>
    </w:p>
    <w:p>
      <w:pPr>
        <w:pStyle w:val="BodyText"/>
        <w:spacing w:line="242" w:lineRule="auto" w:before="237"/>
        <w:ind w:left="676" w:right="7553" w:hanging="459"/>
      </w:pPr>
      <w:r>
        <w:rPr>
          <w:color w:val="007F00"/>
          <w:w w:val="135"/>
        </w:rPr>
        <w:t>class</w:t>
      </w:r>
      <w:r>
        <w:rPr>
          <w:color w:val="007F00"/>
          <w:spacing w:val="36"/>
          <w:w w:val="135"/>
        </w:rPr>
        <w:t> </w:t>
      </w:r>
      <w:r>
        <w:rPr>
          <w:color w:val="0000FF"/>
          <w:w w:val="135"/>
        </w:rPr>
        <w:t>MyLimitedList</w:t>
      </w:r>
      <w:r>
        <w:rPr>
          <w:w w:val="135"/>
        </w:rPr>
        <w:t>: </w:t>
      </w:r>
      <w:r>
        <w:rPr>
          <w:color w:val="007F00"/>
          <w:w w:val="135"/>
        </w:rPr>
        <w:t>def</w:t>
      </w:r>
      <w:r>
        <w:rPr>
          <w:color w:val="007F00"/>
          <w:spacing w:val="61"/>
          <w:w w:val="135"/>
        </w:rPr>
        <w:t> </w:t>
      </w:r>
      <w:r>
        <w:rPr>
          <w:rFonts w:ascii="Times New Roman"/>
          <w:color w:val="0000FF"/>
          <w:spacing w:val="54"/>
          <w:w w:val="135"/>
          <w:u w:val="single" w:color="0000FE"/>
        </w:rPr>
        <w:t>  </w:t>
      </w:r>
      <w:r>
        <w:rPr>
          <w:color w:val="0000FF"/>
          <w:w w:val="135"/>
        </w:rPr>
        <w:t>init</w:t>
      </w:r>
      <w:r>
        <w:rPr>
          <w:rFonts w:ascii="Times New Roman"/>
          <w:color w:val="0000FF"/>
          <w:spacing w:val="40"/>
          <w:w w:val="140"/>
          <w:u w:val="single" w:color="0000FE"/>
        </w:rPr>
        <w:t>  </w:t>
      </w:r>
      <w:r>
        <w:rPr>
          <w:w w:val="140"/>
        </w:rPr>
        <w:t>(</w:t>
      </w:r>
      <w:r>
        <w:rPr>
          <w:color w:val="007F00"/>
          <w:w w:val="140"/>
        </w:rPr>
        <w:t>self</w:t>
      </w:r>
      <w:r>
        <w:rPr>
          <w:w w:val="140"/>
        </w:rPr>
        <w:t>):</w:t>
      </w:r>
    </w:p>
    <w:p>
      <w:pPr>
        <w:pStyle w:val="BodyText"/>
        <w:spacing w:line="268" w:lineRule="exact"/>
        <w:ind w:left="1134"/>
      </w:pPr>
      <w:r>
        <w:rPr>
          <w:color w:val="007F00"/>
          <w:w w:val="140"/>
        </w:rPr>
        <w:t>self</w:t>
      </w:r>
      <w:r>
        <w:rPr>
          <w:color w:val="666666"/>
          <w:w w:val="140"/>
        </w:rPr>
        <w:t>.</w:t>
      </w:r>
      <w:r>
        <w:rPr>
          <w:w w:val="140"/>
        </w:rPr>
        <w:t>_L</w:t>
      </w:r>
      <w:r>
        <w:rPr>
          <w:spacing w:val="27"/>
          <w:w w:val="140"/>
        </w:rPr>
        <w:t> </w:t>
      </w:r>
      <w:r>
        <w:rPr>
          <w:color w:val="666666"/>
          <w:w w:val="135"/>
        </w:rPr>
        <w:t>=</w:t>
      </w:r>
      <w:r>
        <w:rPr>
          <w:color w:val="666666"/>
          <w:spacing w:val="28"/>
          <w:w w:val="140"/>
        </w:rPr>
        <w:t> </w:t>
      </w:r>
      <w:r>
        <w:rPr>
          <w:spacing w:val="-5"/>
          <w:w w:val="140"/>
        </w:rPr>
        <w:t>[]</w:t>
      </w:r>
    </w:p>
    <w:p>
      <w:pPr>
        <w:pStyle w:val="BodyText"/>
        <w:spacing w:before="5"/>
      </w:pPr>
    </w:p>
    <w:p>
      <w:pPr>
        <w:pStyle w:val="BodyText"/>
        <w:spacing w:line="242" w:lineRule="auto"/>
        <w:ind w:left="1134" w:right="5754" w:hanging="459"/>
      </w:pPr>
      <w:r>
        <w:rPr>
          <w:color w:val="007F00"/>
          <w:w w:val="125"/>
        </w:rPr>
        <w:t>def</w:t>
      </w:r>
      <w:r>
        <w:rPr>
          <w:color w:val="007F00"/>
          <w:spacing w:val="40"/>
          <w:w w:val="125"/>
        </w:rPr>
        <w:t> </w:t>
      </w:r>
      <w:r>
        <w:rPr>
          <w:color w:val="0000FF"/>
          <w:w w:val="125"/>
        </w:rPr>
        <w:t>append</w:t>
      </w:r>
      <w:r>
        <w:rPr>
          <w:w w:val="125"/>
        </w:rPr>
        <w:t>(</w:t>
      </w:r>
      <w:r>
        <w:rPr>
          <w:color w:val="007F00"/>
          <w:w w:val="125"/>
        </w:rPr>
        <w:t>self</w:t>
      </w:r>
      <w:r>
        <w:rPr>
          <w:w w:val="125"/>
        </w:rPr>
        <w:t>,</w:t>
      </w:r>
      <w:r>
        <w:rPr>
          <w:spacing w:val="40"/>
          <w:w w:val="125"/>
        </w:rPr>
        <w:t> </w:t>
      </w:r>
      <w:r>
        <w:rPr>
          <w:w w:val="125"/>
        </w:rPr>
        <w:t>item): </w:t>
      </w:r>
      <w:r>
        <w:rPr>
          <w:color w:val="007F00"/>
          <w:spacing w:val="-2"/>
          <w:w w:val="120"/>
        </w:rPr>
        <w:t>self</w:t>
      </w:r>
      <w:r>
        <w:rPr>
          <w:color w:val="666666"/>
          <w:spacing w:val="-2"/>
          <w:w w:val="120"/>
        </w:rPr>
        <w:t>.</w:t>
      </w:r>
      <w:r>
        <w:rPr>
          <w:spacing w:val="-2"/>
          <w:w w:val="120"/>
        </w:rPr>
        <w:t>_L</w:t>
      </w:r>
      <w:r>
        <w:rPr>
          <w:color w:val="666666"/>
          <w:spacing w:val="-2"/>
          <w:w w:val="120"/>
        </w:rPr>
        <w:t>.</w:t>
      </w:r>
      <w:r>
        <w:rPr>
          <w:spacing w:val="-2"/>
          <w:w w:val="120"/>
        </w:rPr>
        <w:t>append(item)</w:t>
      </w:r>
    </w:p>
    <w:p>
      <w:pPr>
        <w:pStyle w:val="BodyText"/>
        <w:spacing w:before="2"/>
      </w:pPr>
    </w:p>
    <w:p>
      <w:pPr>
        <w:pStyle w:val="BodyText"/>
        <w:spacing w:line="242" w:lineRule="auto"/>
        <w:ind w:left="1134" w:right="6078" w:hanging="459"/>
      </w:pPr>
      <w:r>
        <w:rPr>
          <w:color w:val="007F00"/>
          <w:w w:val="130"/>
        </w:rPr>
        <w:t>def</w:t>
      </w:r>
      <w:r>
        <w:rPr>
          <w:color w:val="007F00"/>
          <w:spacing w:val="34"/>
          <w:w w:val="130"/>
        </w:rPr>
        <w:t> </w:t>
      </w:r>
      <w:r>
        <w:rPr>
          <w:rFonts w:ascii="Times New Roman"/>
          <w:color w:val="0000FF"/>
          <w:spacing w:val="80"/>
          <w:w w:val="130"/>
          <w:u w:val="single" w:color="0000FE"/>
        </w:rPr>
        <w:t> </w:t>
      </w:r>
      <w:r>
        <w:rPr>
          <w:color w:val="0000FF"/>
          <w:w w:val="130"/>
        </w:rPr>
        <w:t>getitem</w:t>
      </w:r>
      <w:r>
        <w:rPr>
          <w:rFonts w:ascii="Times New Roman"/>
          <w:color w:val="0000FF"/>
          <w:spacing w:val="80"/>
          <w:w w:val="140"/>
          <w:u w:val="single" w:color="0000FE"/>
        </w:rPr>
        <w:t> </w:t>
      </w:r>
      <w:r>
        <w:rPr>
          <w:w w:val="140"/>
        </w:rPr>
        <w:t>(</w:t>
      </w:r>
      <w:r>
        <w:rPr>
          <w:color w:val="007F00"/>
          <w:w w:val="140"/>
        </w:rPr>
        <w:t>self</w:t>
      </w:r>
      <w:r>
        <w:rPr>
          <w:w w:val="140"/>
        </w:rPr>
        <w:t>,</w:t>
      </w:r>
      <w:r>
        <w:rPr>
          <w:spacing w:val="29"/>
          <w:w w:val="140"/>
        </w:rPr>
        <w:t> </w:t>
      </w:r>
      <w:r>
        <w:rPr>
          <w:w w:val="130"/>
        </w:rPr>
        <w:t>index): </w:t>
      </w:r>
      <w:r>
        <w:rPr>
          <w:color w:val="007F00"/>
          <w:w w:val="130"/>
        </w:rPr>
        <w:t>return</w:t>
      </w:r>
      <w:r>
        <w:rPr>
          <w:color w:val="007F00"/>
          <w:spacing w:val="40"/>
          <w:w w:val="130"/>
        </w:rPr>
        <w:t> </w:t>
      </w:r>
      <w:r>
        <w:rPr>
          <w:color w:val="007F00"/>
          <w:w w:val="130"/>
        </w:rPr>
        <w:t>self</w:t>
      </w:r>
      <w:r>
        <w:rPr>
          <w:color w:val="666666"/>
          <w:w w:val="130"/>
        </w:rPr>
        <w:t>.</w:t>
      </w:r>
      <w:r>
        <w:rPr>
          <w:w w:val="130"/>
        </w:rPr>
        <w:t>_L[index]</w:t>
      </w:r>
    </w:p>
    <w:p>
      <w:pPr>
        <w:pStyle w:val="BodyText"/>
        <w:spacing w:line="242" w:lineRule="auto" w:before="238"/>
        <w:ind w:left="217" w:right="3045" w:firstLine="338"/>
        <w:jc w:val="both"/>
      </w:pPr>
      <w:r>
        <w:rPr>
          <w:w w:val="105"/>
        </w:rPr>
        <w:t>Here,</w:t>
      </w:r>
      <w:r>
        <w:rPr>
          <w:w w:val="105"/>
        </w:rPr>
        <w:t> the</w:t>
      </w:r>
      <w:r>
        <w:rPr>
          <w:w w:val="105"/>
        </w:rPr>
        <w:t> magic</w:t>
      </w:r>
      <w:r>
        <w:rPr>
          <w:w w:val="105"/>
        </w:rPr>
        <w:t> method</w:t>
      </w:r>
      <w:r>
        <w:rPr>
          <w:w w:val="105"/>
        </w:rPr>
        <w:t> </w:t>
      </w:r>
      <w:r>
        <w:rPr>
          <w:spacing w:val="19"/>
        </w:rPr>
        <w:drawing>
          <wp:inline distT="0" distB="0" distL="0" distR="0">
            <wp:extent cx="96012" cy="5054"/>
            <wp:effectExtent l="0" t="0" r="0" b="0"/>
            <wp:docPr id="82" name="Image 82"/>
            <wp:cNvGraphicFramePr>
              <a:graphicFrameLocks/>
            </wp:cNvGraphicFramePr>
            <a:graphic>
              <a:graphicData uri="http://schemas.openxmlformats.org/drawingml/2006/picture">
                <pic:pic>
                  <pic:nvPicPr>
                    <pic:cNvPr id="82" name="Image 82"/>
                    <pic:cNvPicPr/>
                  </pic:nvPicPr>
                  <pic:blipFill>
                    <a:blip r:embed="rId30" cstate="print"/>
                    <a:stretch>
                      <a:fillRect/>
                    </a:stretch>
                  </pic:blipFill>
                  <pic:spPr>
                    <a:xfrm>
                      <a:off x="0" y="0"/>
                      <a:ext cx="96012" cy="5054"/>
                    </a:xfrm>
                    <a:prstGeom prst="rect">
                      <a:avLst/>
                    </a:prstGeom>
                  </pic:spPr>
                </pic:pic>
              </a:graphicData>
            </a:graphic>
          </wp:inline>
        </w:drawing>
      </w:r>
      <w:r>
        <w:rPr>
          <w:spacing w:val="19"/>
        </w:rPr>
      </w:r>
      <w:r>
        <w:rPr>
          <w:w w:val="105"/>
        </w:rPr>
        <w:t>getitem</w:t>
      </w:r>
      <w:r>
        <w:rPr>
          <w:spacing w:val="13"/>
        </w:rPr>
        <w:drawing>
          <wp:inline distT="0" distB="0" distL="0" distR="0">
            <wp:extent cx="96012" cy="5054"/>
            <wp:effectExtent l="0" t="0" r="0" b="0"/>
            <wp:docPr id="83" name="Image 83"/>
            <wp:cNvGraphicFramePr>
              <a:graphicFrameLocks/>
            </wp:cNvGraphicFramePr>
            <a:graphic>
              <a:graphicData uri="http://schemas.openxmlformats.org/drawingml/2006/picture">
                <pic:pic>
                  <pic:nvPicPr>
                    <pic:cNvPr id="83" name="Image 83"/>
                    <pic:cNvPicPr/>
                  </pic:nvPicPr>
                  <pic:blipFill>
                    <a:blip r:embed="rId30" cstate="print"/>
                    <a:stretch>
                      <a:fillRect/>
                    </a:stretch>
                  </pic:blipFill>
                  <pic:spPr>
                    <a:xfrm>
                      <a:off x="0" y="0"/>
                      <a:ext cx="96012" cy="5054"/>
                    </a:xfrm>
                    <a:prstGeom prst="rect">
                      <a:avLst/>
                    </a:prstGeom>
                  </pic:spPr>
                </pic:pic>
              </a:graphicData>
            </a:graphic>
          </wp:inline>
        </w:drawing>
      </w:r>
      <w:r>
        <w:rPr>
          <w:spacing w:val="13"/>
        </w:rPr>
      </w:r>
      <w:r>
        <w:rPr>
          <w:rFonts w:ascii="Times New Roman" w:hAnsi="Times New Roman"/>
          <w:spacing w:val="13"/>
        </w:rPr>
        <w:t> </w:t>
      </w:r>
      <w:r>
        <w:rPr>
          <w:w w:val="105"/>
        </w:rPr>
        <w:t>will</w:t>
      </w:r>
      <w:r>
        <w:rPr>
          <w:w w:val="105"/>
        </w:rPr>
        <w:t> allow</w:t>
      </w:r>
      <w:r>
        <w:rPr>
          <w:w w:val="105"/>
        </w:rPr>
        <w:t> us</w:t>
      </w:r>
      <w:r>
        <w:rPr>
          <w:w w:val="105"/>
        </w:rPr>
        <w:t> to</w:t>
      </w:r>
      <w:r>
        <w:rPr>
          <w:w w:val="105"/>
        </w:rPr>
        <w:t> use</w:t>
      </w:r>
      <w:r>
        <w:rPr>
          <w:w w:val="105"/>
        </w:rPr>
        <w:t> the</w:t>
      </w:r>
      <w:r>
        <w:rPr>
          <w:w w:val="105"/>
        </w:rPr>
        <w:t> square bracket notation with our class.</w:t>
      </w:r>
      <w:r>
        <w:rPr>
          <w:spacing w:val="30"/>
          <w:w w:val="105"/>
        </w:rPr>
        <w:t> </w:t>
      </w:r>
      <w:r>
        <w:rPr>
          <w:w w:val="105"/>
        </w:rPr>
        <w:t>As with other magic methods, we don’t call it directly.</w:t>
      </w:r>
    </w:p>
    <w:p>
      <w:pPr>
        <w:pStyle w:val="BodyText"/>
        <w:spacing w:line="242" w:lineRule="auto" w:before="239"/>
        <w:ind w:left="217" w:right="7922"/>
      </w:pPr>
      <w:r>
        <w:rPr>
          <w:w w:val="125"/>
        </w:rPr>
        <w:t>L</w:t>
      </w:r>
      <w:r>
        <w:rPr>
          <w:spacing w:val="11"/>
          <w:w w:val="125"/>
        </w:rPr>
        <w:t> </w:t>
      </w:r>
      <w:r>
        <w:rPr>
          <w:color w:val="666666"/>
          <w:w w:val="125"/>
        </w:rPr>
        <w:t>=</w:t>
      </w:r>
      <w:r>
        <w:rPr>
          <w:color w:val="666666"/>
          <w:spacing w:val="12"/>
          <w:w w:val="125"/>
        </w:rPr>
        <w:t> </w:t>
      </w:r>
      <w:r>
        <w:rPr>
          <w:w w:val="125"/>
        </w:rPr>
        <w:t>MyLimitedList() </w:t>
      </w:r>
      <w:r>
        <w:rPr>
          <w:spacing w:val="-2"/>
          <w:w w:val="125"/>
        </w:rPr>
        <w:t>L</w:t>
      </w:r>
      <w:r>
        <w:rPr>
          <w:color w:val="666666"/>
          <w:spacing w:val="-2"/>
          <w:w w:val="125"/>
        </w:rPr>
        <w:t>.</w:t>
      </w:r>
      <w:r>
        <w:rPr>
          <w:spacing w:val="-2"/>
          <w:w w:val="125"/>
        </w:rPr>
        <w:t>append(</w:t>
      </w:r>
      <w:r>
        <w:rPr>
          <w:color w:val="666666"/>
          <w:spacing w:val="-2"/>
          <w:w w:val="125"/>
        </w:rPr>
        <w:t>1</w:t>
      </w:r>
      <w:r>
        <w:rPr>
          <w:spacing w:val="-2"/>
          <w:w w:val="125"/>
        </w:rPr>
        <w:t>) L</w:t>
      </w:r>
      <w:r>
        <w:rPr>
          <w:color w:val="666666"/>
          <w:spacing w:val="-2"/>
          <w:w w:val="125"/>
        </w:rPr>
        <w:t>.</w:t>
      </w:r>
      <w:r>
        <w:rPr>
          <w:spacing w:val="-2"/>
          <w:w w:val="125"/>
        </w:rPr>
        <w:t>append(</w:t>
      </w:r>
      <w:r>
        <w:rPr>
          <w:color w:val="666666"/>
          <w:spacing w:val="-2"/>
          <w:w w:val="125"/>
        </w:rPr>
        <w:t>10</w:t>
      </w:r>
      <w:r>
        <w:rPr>
          <w:spacing w:val="-2"/>
          <w:w w:val="125"/>
        </w:rPr>
        <w:t>) L</w:t>
      </w:r>
      <w:r>
        <w:rPr>
          <w:color w:val="666666"/>
          <w:spacing w:val="-2"/>
          <w:w w:val="125"/>
        </w:rPr>
        <w:t>.</w:t>
      </w:r>
      <w:r>
        <w:rPr>
          <w:spacing w:val="-2"/>
          <w:w w:val="125"/>
        </w:rPr>
        <w:t>append(</w:t>
      </w:r>
      <w:r>
        <w:rPr>
          <w:color w:val="666666"/>
          <w:spacing w:val="-2"/>
          <w:w w:val="125"/>
        </w:rPr>
        <w:t>100</w:t>
      </w:r>
      <w:r>
        <w:rPr>
          <w:spacing w:val="-2"/>
          <w:w w:val="125"/>
        </w:rPr>
        <w:t>) </w:t>
      </w:r>
      <w:r>
        <w:rPr>
          <w:color w:val="007F00"/>
          <w:spacing w:val="-2"/>
          <w:w w:val="125"/>
        </w:rPr>
        <w:t>print</w:t>
      </w:r>
      <w:r>
        <w:rPr>
          <w:spacing w:val="-2"/>
          <w:w w:val="125"/>
        </w:rPr>
        <w:t>(L[</w:t>
      </w:r>
      <w:r>
        <w:rPr>
          <w:color w:val="666666"/>
          <w:spacing w:val="-2"/>
          <w:w w:val="125"/>
        </w:rPr>
        <w:t>2</w:t>
      </w:r>
      <w:r>
        <w:rPr>
          <w:spacing w:val="-2"/>
          <w:w w:val="125"/>
        </w:rPr>
        <w:t>])</w:t>
      </w:r>
    </w:p>
    <w:p>
      <w:pPr>
        <w:pStyle w:val="BodyText"/>
        <w:spacing w:before="238"/>
        <w:ind w:left="217"/>
      </w:pPr>
      <w:r>
        <w:rPr>
          <w:spacing w:val="-5"/>
        </w:rPr>
        <w:t>100</w:t>
      </w:r>
    </w:p>
    <w:p>
      <w:pPr>
        <w:pStyle w:val="BodyText"/>
        <w:spacing w:after="0"/>
        <w:sectPr>
          <w:headerReference w:type="default" r:id="rId42"/>
          <w:pgSz w:w="12240" w:h="15840"/>
          <w:pgMar w:header="0" w:footer="0" w:top="1820" w:bottom="280" w:left="1800" w:right="0"/>
        </w:sectPr>
      </w:pPr>
    </w:p>
    <w:p>
      <w:pPr>
        <w:pStyle w:val="BodyText"/>
        <w:spacing w:before="4"/>
        <w:rPr>
          <w:sz w:val="16"/>
        </w:rPr>
      </w:pPr>
    </w:p>
    <w:p>
      <w:pPr>
        <w:pStyle w:val="BodyText"/>
        <w:spacing w:after="0"/>
        <w:rPr>
          <w:sz w:val="16"/>
        </w:rPr>
        <w:sectPr>
          <w:headerReference w:type="even" r:id="rId43"/>
          <w:pgSz w:w="12240" w:h="15840"/>
          <w:pgMar w:header="1994" w:footer="0" w:top="2200" w:bottom="280" w:left="1800" w:right="0"/>
          <w:pgNumType w:start="40"/>
        </w:sectPr>
      </w:pPr>
    </w:p>
    <w:p>
      <w:pPr>
        <w:pStyle w:val="BodyText"/>
        <w:rPr>
          <w:sz w:val="41"/>
        </w:rPr>
      </w:pPr>
    </w:p>
    <w:p>
      <w:pPr>
        <w:pStyle w:val="BodyText"/>
        <w:rPr>
          <w:sz w:val="41"/>
        </w:rPr>
      </w:pPr>
    </w:p>
    <w:p>
      <w:pPr>
        <w:pStyle w:val="BodyText"/>
        <w:rPr>
          <w:sz w:val="41"/>
        </w:rPr>
      </w:pPr>
    </w:p>
    <w:p>
      <w:pPr>
        <w:pStyle w:val="BodyText"/>
        <w:spacing w:before="57"/>
        <w:rPr>
          <w:sz w:val="41"/>
        </w:rPr>
      </w:pPr>
    </w:p>
    <w:p>
      <w:pPr>
        <w:spacing w:before="0"/>
        <w:ind w:left="217" w:right="0" w:firstLine="0"/>
        <w:jc w:val="left"/>
        <w:rPr>
          <w:b/>
          <w:sz w:val="41"/>
        </w:rPr>
      </w:pPr>
      <w:r>
        <w:rPr>
          <w:b/>
          <w:w w:val="120"/>
          <w:sz w:val="41"/>
        </w:rPr>
        <w:t>Chapter</w:t>
      </w:r>
      <w:r>
        <w:rPr>
          <w:b/>
          <w:spacing w:val="69"/>
          <w:w w:val="120"/>
          <w:sz w:val="41"/>
        </w:rPr>
        <w:t> </w:t>
      </w:r>
      <w:r>
        <w:rPr>
          <w:b/>
          <w:spacing w:val="-10"/>
          <w:w w:val="120"/>
          <w:sz w:val="41"/>
        </w:rPr>
        <w:t>4</w:t>
      </w:r>
    </w:p>
    <w:p>
      <w:pPr>
        <w:pStyle w:val="Heading1"/>
        <w:spacing w:before="422"/>
      </w:pPr>
      <w:r>
        <w:rPr>
          <w:spacing w:val="-2"/>
          <w:w w:val="125"/>
        </w:rPr>
        <w:t>Testing</w:t>
      </w:r>
    </w:p>
    <w:p>
      <w:pPr>
        <w:pStyle w:val="BodyText"/>
        <w:spacing w:before="131"/>
        <w:rPr>
          <w:b/>
          <w:sz w:val="49"/>
        </w:rPr>
      </w:pPr>
    </w:p>
    <w:p>
      <w:pPr>
        <w:pStyle w:val="BodyText"/>
        <w:spacing w:line="242" w:lineRule="auto" w:before="1"/>
        <w:ind w:left="217" w:right="3044"/>
        <w:jc w:val="both"/>
      </w:pPr>
      <w:r>
        <w:rPr>
          <w:w w:val="105"/>
        </w:rPr>
        <w:t>Python</w:t>
      </w:r>
      <w:r>
        <w:rPr>
          <w:w w:val="105"/>
        </w:rPr>
        <w:t> is</w:t>
      </w:r>
      <w:r>
        <w:rPr>
          <w:w w:val="105"/>
        </w:rPr>
        <w:t> an</w:t>
      </w:r>
      <w:r>
        <w:rPr>
          <w:w w:val="105"/>
        </w:rPr>
        <w:t> interpreted</w:t>
      </w:r>
      <w:r>
        <w:rPr>
          <w:w w:val="105"/>
        </w:rPr>
        <w:t> language.</w:t>
      </w:r>
      <w:r>
        <w:rPr>
          <w:spacing w:val="40"/>
          <w:w w:val="105"/>
        </w:rPr>
        <w:t> </w:t>
      </w:r>
      <w:r>
        <w:rPr>
          <w:w w:val="105"/>
        </w:rPr>
        <w:t>This</w:t>
      </w:r>
      <w:r>
        <w:rPr>
          <w:w w:val="105"/>
        </w:rPr>
        <w:t> gives</w:t>
      </w:r>
      <w:r>
        <w:rPr>
          <w:w w:val="105"/>
        </w:rPr>
        <w:t> it</w:t>
      </w:r>
      <w:r>
        <w:rPr>
          <w:w w:val="105"/>
        </w:rPr>
        <w:t> a</w:t>
      </w:r>
      <w:r>
        <w:rPr>
          <w:w w:val="105"/>
        </w:rPr>
        <w:t> great</w:t>
      </w:r>
      <w:r>
        <w:rPr>
          <w:w w:val="105"/>
        </w:rPr>
        <w:t> deal</w:t>
      </w:r>
      <w:r>
        <w:rPr>
          <w:w w:val="105"/>
        </w:rPr>
        <w:t> of</w:t>
      </w:r>
      <w:r>
        <w:rPr>
          <w:w w:val="105"/>
        </w:rPr>
        <w:t> flexibility, such</w:t>
      </w:r>
      <w:r>
        <w:rPr>
          <w:spacing w:val="-14"/>
          <w:w w:val="105"/>
        </w:rPr>
        <w:t> </w:t>
      </w:r>
      <w:r>
        <w:rPr>
          <w:w w:val="105"/>
        </w:rPr>
        <w:t>as</w:t>
      </w:r>
      <w:r>
        <w:rPr>
          <w:spacing w:val="-13"/>
          <w:w w:val="105"/>
        </w:rPr>
        <w:t> </w:t>
      </w:r>
      <w:r>
        <w:rPr>
          <w:w w:val="105"/>
        </w:rPr>
        <w:t>duck</w:t>
      </w:r>
      <w:r>
        <w:rPr>
          <w:spacing w:val="-13"/>
          <w:w w:val="105"/>
        </w:rPr>
        <w:t> </w:t>
      </w:r>
      <w:r>
        <w:rPr>
          <w:w w:val="105"/>
        </w:rPr>
        <w:t>typing.</w:t>
      </w:r>
      <w:r>
        <w:rPr>
          <w:spacing w:val="-13"/>
          <w:w w:val="105"/>
        </w:rPr>
        <w:t> </w:t>
      </w:r>
      <w:r>
        <w:rPr>
          <w:w w:val="105"/>
        </w:rPr>
        <w:t>However,</w:t>
      </w:r>
      <w:r>
        <w:rPr>
          <w:spacing w:val="-12"/>
          <w:w w:val="105"/>
        </w:rPr>
        <w:t> </w:t>
      </w:r>
      <w:r>
        <w:rPr>
          <w:w w:val="105"/>
        </w:rPr>
        <w:t>this</w:t>
      </w:r>
      <w:r>
        <w:rPr>
          <w:spacing w:val="-13"/>
          <w:w w:val="105"/>
        </w:rPr>
        <w:t> </w:t>
      </w:r>
      <w:r>
        <w:rPr>
          <w:w w:val="105"/>
        </w:rPr>
        <w:t>can</w:t>
      </w:r>
      <w:r>
        <w:rPr>
          <w:spacing w:val="-13"/>
          <w:w w:val="105"/>
        </w:rPr>
        <w:t> </w:t>
      </w:r>
      <w:r>
        <w:rPr>
          <w:w w:val="105"/>
        </w:rPr>
        <w:t>also</w:t>
      </w:r>
      <w:r>
        <w:rPr>
          <w:spacing w:val="-13"/>
          <w:w w:val="105"/>
        </w:rPr>
        <w:t> </w:t>
      </w:r>
      <w:r>
        <w:rPr>
          <w:w w:val="105"/>
        </w:rPr>
        <w:t>lead</w:t>
      </w:r>
      <w:r>
        <w:rPr>
          <w:spacing w:val="-13"/>
          <w:w w:val="105"/>
        </w:rPr>
        <w:t> </w:t>
      </w:r>
      <w:r>
        <w:rPr>
          <w:w w:val="105"/>
        </w:rPr>
        <w:t>to</w:t>
      </w:r>
      <w:r>
        <w:rPr>
          <w:spacing w:val="-13"/>
          <w:w w:val="105"/>
        </w:rPr>
        <w:t> </w:t>
      </w:r>
      <w:r>
        <w:rPr>
          <w:w w:val="105"/>
        </w:rPr>
        <w:t>different</w:t>
      </w:r>
      <w:r>
        <w:rPr>
          <w:spacing w:val="-14"/>
          <w:w w:val="105"/>
        </w:rPr>
        <w:t> </w:t>
      </w:r>
      <w:r>
        <w:rPr>
          <w:w w:val="105"/>
        </w:rPr>
        <w:t>types</w:t>
      </w:r>
      <w:r>
        <w:rPr>
          <w:spacing w:val="-13"/>
          <w:w w:val="105"/>
        </w:rPr>
        <w:t> </w:t>
      </w:r>
      <w:r>
        <w:rPr>
          <w:w w:val="105"/>
        </w:rPr>
        <w:t>of</w:t>
      </w:r>
      <w:r>
        <w:rPr>
          <w:spacing w:val="-13"/>
          <w:w w:val="105"/>
        </w:rPr>
        <w:t> </w:t>
      </w:r>
      <w:r>
        <w:rPr>
          <w:w w:val="105"/>
        </w:rPr>
        <w:t>common bugs.</w:t>
      </w:r>
      <w:r>
        <w:rPr>
          <w:spacing w:val="40"/>
          <w:w w:val="105"/>
        </w:rPr>
        <w:t> </w:t>
      </w:r>
      <w:r>
        <w:rPr>
          <w:w w:val="105"/>
        </w:rPr>
        <w:t>For example, if you pass a </w:t>
      </w:r>
      <w:r>
        <w:rPr>
          <w:w w:val="115"/>
        </w:rPr>
        <w:t>float </w:t>
      </w:r>
      <w:r>
        <w:rPr>
          <w:w w:val="105"/>
        </w:rPr>
        <w:t>to a function that really should only receive</w:t>
      </w:r>
      <w:r>
        <w:rPr>
          <w:w w:val="105"/>
        </w:rPr>
        <w:t> an</w:t>
      </w:r>
      <w:r>
        <w:rPr>
          <w:w w:val="105"/>
        </w:rPr>
        <w:t> </w:t>
      </w:r>
      <w:r>
        <w:rPr>
          <w:w w:val="115"/>
        </w:rPr>
        <w:t>int,</w:t>
      </w:r>
      <w:r>
        <w:rPr>
          <w:w w:val="115"/>
        </w:rPr>
        <w:t> </w:t>
      </w:r>
      <w:r>
        <w:rPr>
          <w:w w:val="105"/>
        </w:rPr>
        <w:t>Python</w:t>
      </w:r>
      <w:r>
        <w:rPr>
          <w:w w:val="105"/>
        </w:rPr>
        <w:t> won’t</w:t>
      </w:r>
      <w:r>
        <w:rPr>
          <w:w w:val="105"/>
        </w:rPr>
        <w:t> stop</w:t>
      </w:r>
      <w:r>
        <w:rPr>
          <w:w w:val="105"/>
        </w:rPr>
        <w:t> you,</w:t>
      </w:r>
      <w:r>
        <w:rPr>
          <w:w w:val="105"/>
        </w:rPr>
        <w:t> but</w:t>
      </w:r>
      <w:r>
        <w:rPr>
          <w:w w:val="105"/>
        </w:rPr>
        <w:t> it</w:t>
      </w:r>
      <w:r>
        <w:rPr>
          <w:w w:val="105"/>
        </w:rPr>
        <w:t> might</w:t>
      </w:r>
      <w:r>
        <w:rPr>
          <w:w w:val="105"/>
        </w:rPr>
        <w:t> lead</w:t>
      </w:r>
      <w:r>
        <w:rPr>
          <w:w w:val="105"/>
        </w:rPr>
        <w:t> to</w:t>
      </w:r>
      <w:r>
        <w:rPr>
          <w:w w:val="105"/>
        </w:rPr>
        <w:t> unexpected behavior.</w:t>
      </w:r>
      <w:r>
        <w:rPr>
          <w:spacing w:val="40"/>
          <w:w w:val="105"/>
        </w:rPr>
        <w:t> </w:t>
      </w:r>
      <w:r>
        <w:rPr>
          <w:w w:val="105"/>
        </w:rPr>
        <w:t>In</w:t>
      </w:r>
      <w:r>
        <w:rPr>
          <w:w w:val="105"/>
        </w:rPr>
        <w:t> general,</w:t>
      </w:r>
      <w:r>
        <w:rPr>
          <w:w w:val="105"/>
        </w:rPr>
        <w:t> we</w:t>
      </w:r>
      <w:r>
        <w:rPr>
          <w:w w:val="105"/>
        </w:rPr>
        <w:t> have</w:t>
      </w:r>
      <w:r>
        <w:rPr>
          <w:w w:val="105"/>
        </w:rPr>
        <w:t> to</w:t>
      </w:r>
      <w:r>
        <w:rPr>
          <w:w w:val="105"/>
        </w:rPr>
        <w:t> run</w:t>
      </w:r>
      <w:r>
        <w:rPr>
          <w:w w:val="105"/>
        </w:rPr>
        <w:t> the</w:t>
      </w:r>
      <w:r>
        <w:rPr>
          <w:w w:val="105"/>
        </w:rPr>
        <w:t> code</w:t>
      </w:r>
      <w:r>
        <w:rPr>
          <w:w w:val="105"/>
        </w:rPr>
        <w:t> to</w:t>
      </w:r>
      <w:r>
        <w:rPr>
          <w:w w:val="105"/>
        </w:rPr>
        <w:t> get</w:t>
      </w:r>
      <w:r>
        <w:rPr>
          <w:w w:val="105"/>
        </w:rPr>
        <w:t> an</w:t>
      </w:r>
      <w:r>
        <w:rPr>
          <w:w w:val="105"/>
        </w:rPr>
        <w:t> error,</w:t>
      </w:r>
      <w:r>
        <w:rPr>
          <w:w w:val="105"/>
        </w:rPr>
        <w:t> but</w:t>
      </w:r>
      <w:r>
        <w:rPr>
          <w:w w:val="105"/>
        </w:rPr>
        <w:t> not</w:t>
      </w:r>
      <w:r>
        <w:rPr>
          <w:w w:val="105"/>
        </w:rPr>
        <w:t> all bugs</w:t>
      </w:r>
      <w:r>
        <w:rPr>
          <w:w w:val="105"/>
        </w:rPr>
        <w:t> will</w:t>
      </w:r>
      <w:r>
        <w:rPr>
          <w:w w:val="105"/>
        </w:rPr>
        <w:t> generate</w:t>
      </w:r>
      <w:r>
        <w:rPr>
          <w:w w:val="105"/>
        </w:rPr>
        <w:t> errors.</w:t>
      </w:r>
      <w:r>
        <w:rPr>
          <w:spacing w:val="33"/>
          <w:w w:val="105"/>
        </w:rPr>
        <w:t> </w:t>
      </w:r>
      <w:r>
        <w:rPr>
          <w:w w:val="105"/>
        </w:rPr>
        <w:t>Towards</w:t>
      </w:r>
      <w:r>
        <w:rPr>
          <w:w w:val="105"/>
        </w:rPr>
        <w:t> the</w:t>
      </w:r>
      <w:r>
        <w:rPr>
          <w:w w:val="105"/>
        </w:rPr>
        <w:t> goal</w:t>
      </w:r>
      <w:r>
        <w:rPr>
          <w:w w:val="105"/>
        </w:rPr>
        <w:t> of</w:t>
      </w:r>
      <w:r>
        <w:rPr>
          <w:w w:val="105"/>
        </w:rPr>
        <w:t> writing</w:t>
      </w:r>
      <w:r>
        <w:rPr>
          <w:w w:val="105"/>
        </w:rPr>
        <w:t> correct</w:t>
      </w:r>
      <w:r>
        <w:rPr>
          <w:w w:val="105"/>
        </w:rPr>
        <w:t> code,</w:t>
      </w:r>
      <w:r>
        <w:rPr>
          <w:w w:val="105"/>
        </w:rPr>
        <w:t> we</w:t>
      </w:r>
      <w:r>
        <w:rPr>
          <w:w w:val="105"/>
        </w:rPr>
        <w:t> use tests to determine two things:</w:t>
      </w:r>
    </w:p>
    <w:p>
      <w:pPr>
        <w:pStyle w:val="ListParagraph"/>
        <w:numPr>
          <w:ilvl w:val="2"/>
          <w:numId w:val="8"/>
        </w:numPr>
        <w:tabs>
          <w:tab w:pos="762" w:val="left" w:leader="none"/>
        </w:tabs>
        <w:spacing w:line="240" w:lineRule="auto" w:before="250" w:after="0"/>
        <w:ind w:left="762" w:right="0" w:hanging="278"/>
        <w:jc w:val="left"/>
        <w:rPr>
          <w:sz w:val="22"/>
        </w:rPr>
      </w:pPr>
      <w:r>
        <w:rPr>
          <w:b/>
          <w:w w:val="105"/>
          <w:sz w:val="22"/>
        </w:rPr>
        <w:t>Does</w:t>
      </w:r>
      <w:r>
        <w:rPr>
          <w:b/>
          <w:spacing w:val="36"/>
          <w:w w:val="105"/>
          <w:sz w:val="22"/>
        </w:rPr>
        <w:t> </w:t>
      </w:r>
      <w:r>
        <w:rPr>
          <w:b/>
          <w:w w:val="105"/>
          <w:sz w:val="22"/>
        </w:rPr>
        <w:t>it</w:t>
      </w:r>
      <w:r>
        <w:rPr>
          <w:b/>
          <w:spacing w:val="36"/>
          <w:w w:val="105"/>
          <w:sz w:val="22"/>
        </w:rPr>
        <w:t> </w:t>
      </w:r>
      <w:r>
        <w:rPr>
          <w:b/>
          <w:w w:val="105"/>
          <w:sz w:val="22"/>
        </w:rPr>
        <w:t>work?</w:t>
      </w:r>
      <w:r>
        <w:rPr>
          <w:b/>
          <w:spacing w:val="50"/>
          <w:w w:val="105"/>
          <w:sz w:val="22"/>
        </w:rPr>
        <w:t> </w:t>
      </w:r>
      <w:r>
        <w:rPr>
          <w:w w:val="105"/>
          <w:sz w:val="22"/>
        </w:rPr>
        <w:t>That</w:t>
      </w:r>
      <w:r>
        <w:rPr>
          <w:spacing w:val="25"/>
          <w:w w:val="105"/>
          <w:sz w:val="22"/>
        </w:rPr>
        <w:t> </w:t>
      </w:r>
      <w:r>
        <w:rPr>
          <w:w w:val="105"/>
          <w:sz w:val="22"/>
        </w:rPr>
        <w:t>is,</w:t>
      </w:r>
      <w:r>
        <w:rPr>
          <w:spacing w:val="25"/>
          <w:w w:val="105"/>
          <w:sz w:val="22"/>
        </w:rPr>
        <w:t> </w:t>
      </w:r>
      <w:r>
        <w:rPr>
          <w:w w:val="105"/>
          <w:sz w:val="22"/>
        </w:rPr>
        <w:t>does</w:t>
      </w:r>
      <w:r>
        <w:rPr>
          <w:spacing w:val="26"/>
          <w:w w:val="105"/>
          <w:sz w:val="22"/>
        </w:rPr>
        <w:t> </w:t>
      </w:r>
      <w:r>
        <w:rPr>
          <w:w w:val="105"/>
          <w:sz w:val="22"/>
        </w:rPr>
        <w:t>the</w:t>
      </w:r>
      <w:r>
        <w:rPr>
          <w:spacing w:val="25"/>
          <w:w w:val="105"/>
          <w:sz w:val="22"/>
        </w:rPr>
        <w:t> </w:t>
      </w:r>
      <w:r>
        <w:rPr>
          <w:w w:val="105"/>
          <w:sz w:val="22"/>
        </w:rPr>
        <w:t>code</w:t>
      </w:r>
      <w:r>
        <w:rPr>
          <w:spacing w:val="25"/>
          <w:w w:val="105"/>
          <w:sz w:val="22"/>
        </w:rPr>
        <w:t> </w:t>
      </w:r>
      <w:r>
        <w:rPr>
          <w:w w:val="105"/>
          <w:sz w:val="22"/>
        </w:rPr>
        <w:t>do</w:t>
      </w:r>
      <w:r>
        <w:rPr>
          <w:spacing w:val="26"/>
          <w:w w:val="105"/>
          <w:sz w:val="22"/>
        </w:rPr>
        <w:t> </w:t>
      </w:r>
      <w:r>
        <w:rPr>
          <w:w w:val="105"/>
          <w:sz w:val="22"/>
        </w:rPr>
        <w:t>what</w:t>
      </w:r>
      <w:r>
        <w:rPr>
          <w:spacing w:val="25"/>
          <w:w w:val="105"/>
          <w:sz w:val="22"/>
        </w:rPr>
        <w:t> </w:t>
      </w:r>
      <w:r>
        <w:rPr>
          <w:w w:val="105"/>
          <w:sz w:val="22"/>
        </w:rPr>
        <w:t>it’s</w:t>
      </w:r>
      <w:r>
        <w:rPr>
          <w:spacing w:val="26"/>
          <w:w w:val="105"/>
          <w:sz w:val="22"/>
        </w:rPr>
        <w:t> </w:t>
      </w:r>
      <w:r>
        <w:rPr>
          <w:w w:val="105"/>
          <w:sz w:val="22"/>
        </w:rPr>
        <w:t>supposed</w:t>
      </w:r>
      <w:r>
        <w:rPr>
          <w:spacing w:val="25"/>
          <w:w w:val="105"/>
          <w:sz w:val="22"/>
        </w:rPr>
        <w:t> </w:t>
      </w:r>
      <w:r>
        <w:rPr>
          <w:w w:val="105"/>
          <w:sz w:val="22"/>
        </w:rPr>
        <w:t>to</w:t>
      </w:r>
      <w:r>
        <w:rPr>
          <w:spacing w:val="25"/>
          <w:w w:val="105"/>
          <w:sz w:val="22"/>
        </w:rPr>
        <w:t> </w:t>
      </w:r>
      <w:r>
        <w:rPr>
          <w:spacing w:val="-5"/>
          <w:w w:val="105"/>
          <w:sz w:val="22"/>
        </w:rPr>
        <w:t>do?</w:t>
      </w:r>
    </w:p>
    <w:p>
      <w:pPr>
        <w:pStyle w:val="ListParagraph"/>
        <w:numPr>
          <w:ilvl w:val="2"/>
          <w:numId w:val="8"/>
        </w:numPr>
        <w:tabs>
          <w:tab w:pos="763" w:val="left" w:leader="none"/>
        </w:tabs>
        <w:spacing w:line="242" w:lineRule="auto" w:before="193" w:after="0"/>
        <w:ind w:left="763" w:right="3046" w:hanging="279"/>
        <w:jc w:val="left"/>
        <w:rPr>
          <w:sz w:val="22"/>
        </w:rPr>
      </w:pPr>
      <w:r>
        <w:rPr>
          <w:b/>
          <w:w w:val="105"/>
          <w:sz w:val="22"/>
        </w:rPr>
        <w:t>Does it still work?</w:t>
      </w:r>
      <w:r>
        <w:rPr>
          <w:b/>
          <w:spacing w:val="40"/>
          <w:w w:val="105"/>
          <w:sz w:val="22"/>
        </w:rPr>
        <w:t> </w:t>
      </w:r>
      <w:r>
        <w:rPr>
          <w:w w:val="105"/>
          <w:sz w:val="22"/>
        </w:rPr>
        <w:t>Can you be confident that the changes you made</w:t>
      </w:r>
      <w:r>
        <w:rPr>
          <w:spacing w:val="40"/>
          <w:w w:val="105"/>
          <w:sz w:val="22"/>
        </w:rPr>
        <w:t> </w:t>
      </w:r>
      <w:r>
        <w:rPr>
          <w:w w:val="105"/>
          <w:sz w:val="22"/>
        </w:rPr>
        <w:t>haven’t caused other part of the code to break?</w:t>
      </w:r>
    </w:p>
    <w:p>
      <w:pPr>
        <w:pStyle w:val="BodyText"/>
        <w:spacing w:before="105"/>
      </w:pPr>
    </w:p>
    <w:p>
      <w:pPr>
        <w:pStyle w:val="Heading2"/>
        <w:numPr>
          <w:ilvl w:val="1"/>
          <w:numId w:val="9"/>
        </w:numPr>
        <w:tabs>
          <w:tab w:pos="952" w:val="left" w:leader="none"/>
        </w:tabs>
        <w:spacing w:line="240" w:lineRule="auto" w:before="0" w:after="0"/>
        <w:ind w:left="952" w:right="0" w:hanging="735"/>
        <w:jc w:val="left"/>
      </w:pPr>
      <w:bookmarkStart w:name="_TOC_250097" w:id="14"/>
      <w:r>
        <w:rPr>
          <w:w w:val="125"/>
        </w:rPr>
        <w:t>Writing</w:t>
      </w:r>
      <w:r>
        <w:rPr>
          <w:spacing w:val="18"/>
          <w:w w:val="125"/>
        </w:rPr>
        <w:t> </w:t>
      </w:r>
      <w:bookmarkEnd w:id="14"/>
      <w:r>
        <w:rPr>
          <w:spacing w:val="-4"/>
          <w:w w:val="125"/>
        </w:rPr>
        <w:t>Tests</w:t>
      </w:r>
    </w:p>
    <w:p>
      <w:pPr>
        <w:pStyle w:val="BodyText"/>
        <w:spacing w:line="242" w:lineRule="auto" w:before="208"/>
        <w:ind w:left="217" w:right="3048"/>
        <w:jc w:val="both"/>
      </w:pPr>
      <w:r>
        <w:rPr>
          <w:w w:val="105"/>
        </w:rPr>
        <w:t>Testing</w:t>
      </w:r>
      <w:r>
        <w:rPr>
          <w:w w:val="105"/>
        </w:rPr>
        <w:t> your</w:t>
      </w:r>
      <w:r>
        <w:rPr>
          <w:w w:val="105"/>
        </w:rPr>
        <w:t> code</w:t>
      </w:r>
      <w:r>
        <w:rPr>
          <w:w w:val="105"/>
        </w:rPr>
        <w:t> means</w:t>
      </w:r>
      <w:r>
        <w:rPr>
          <w:w w:val="105"/>
        </w:rPr>
        <w:t> writing</w:t>
      </w:r>
      <w:r>
        <w:rPr>
          <w:w w:val="105"/>
        </w:rPr>
        <w:t> more</w:t>
      </w:r>
      <w:r>
        <w:rPr>
          <w:w w:val="105"/>
        </w:rPr>
        <w:t> code</w:t>
      </w:r>
      <w:r>
        <w:rPr>
          <w:w w:val="105"/>
        </w:rPr>
        <w:t> that</w:t>
      </w:r>
      <w:r>
        <w:rPr>
          <w:w w:val="105"/>
        </w:rPr>
        <w:t> checks</w:t>
      </w:r>
      <w:r>
        <w:rPr>
          <w:w w:val="105"/>
        </w:rPr>
        <w:t> that</w:t>
      </w:r>
      <w:r>
        <w:rPr>
          <w:w w:val="105"/>
        </w:rPr>
        <w:t> the</w:t>
      </w:r>
      <w:r>
        <w:rPr>
          <w:w w:val="105"/>
        </w:rPr>
        <w:t> behavior matches your expectations.</w:t>
      </w:r>
      <w:r>
        <w:rPr>
          <w:spacing w:val="40"/>
          <w:w w:val="105"/>
        </w:rPr>
        <w:t> </w:t>
      </w:r>
      <w:r>
        <w:rPr>
          <w:w w:val="105"/>
        </w:rPr>
        <w:t>This is important:</w:t>
      </w:r>
    </w:p>
    <w:p>
      <w:pPr>
        <w:pStyle w:val="BodyText"/>
        <w:spacing w:before="252"/>
        <w:ind w:left="763"/>
      </w:pPr>
      <w:r>
        <w:rPr>
          <w:w w:val="105"/>
        </w:rPr>
        <w:t>Test</w:t>
      </w:r>
      <w:r>
        <w:rPr>
          <w:spacing w:val="16"/>
          <w:w w:val="105"/>
        </w:rPr>
        <w:t> </w:t>
      </w:r>
      <w:r>
        <w:rPr>
          <w:w w:val="105"/>
        </w:rPr>
        <w:t>behavior,</w:t>
      </w:r>
      <w:r>
        <w:rPr>
          <w:spacing w:val="17"/>
          <w:w w:val="105"/>
        </w:rPr>
        <w:t> </w:t>
      </w:r>
      <w:r>
        <w:rPr>
          <w:w w:val="105"/>
        </w:rPr>
        <w:t>not</w:t>
      </w:r>
      <w:r>
        <w:rPr>
          <w:spacing w:val="17"/>
          <w:w w:val="105"/>
        </w:rPr>
        <w:t> </w:t>
      </w:r>
      <w:r>
        <w:rPr>
          <w:spacing w:val="-2"/>
          <w:w w:val="105"/>
        </w:rPr>
        <w:t>implementation.</w:t>
      </w:r>
    </w:p>
    <w:p>
      <w:pPr>
        <w:pStyle w:val="BodyText"/>
        <w:spacing w:line="242" w:lineRule="auto" w:before="255"/>
        <w:ind w:left="217" w:right="3046" w:firstLine="338"/>
        <w:jc w:val="both"/>
      </w:pPr>
      <w:r>
        <w:rPr/>
        <w:t>You</w:t>
      </w:r>
      <w:r>
        <w:rPr>
          <w:spacing w:val="32"/>
        </w:rPr>
        <w:t> </w:t>
      </w:r>
      <w:r>
        <w:rPr/>
        <w:t>have</w:t>
      </w:r>
      <w:r>
        <w:rPr>
          <w:spacing w:val="32"/>
        </w:rPr>
        <w:t> </w:t>
      </w:r>
      <w:r>
        <w:rPr/>
        <w:t>some</w:t>
      </w:r>
      <w:r>
        <w:rPr>
          <w:spacing w:val="32"/>
        </w:rPr>
        <w:t> </w:t>
      </w:r>
      <w:r>
        <w:rPr/>
        <w:t>idea</w:t>
      </w:r>
      <w:r>
        <w:rPr>
          <w:spacing w:val="32"/>
        </w:rPr>
        <w:t> </w:t>
      </w:r>
      <w:r>
        <w:rPr/>
        <w:t>of</w:t>
      </w:r>
      <w:r>
        <w:rPr>
          <w:spacing w:val="32"/>
        </w:rPr>
        <w:t> </w:t>
      </w:r>
      <w:r>
        <w:rPr/>
        <w:t>what</w:t>
      </w:r>
      <w:r>
        <w:rPr>
          <w:spacing w:val="32"/>
        </w:rPr>
        <w:t> </w:t>
      </w:r>
      <w:r>
        <w:rPr/>
        <w:t>code</w:t>
      </w:r>
      <w:r>
        <w:rPr>
          <w:spacing w:val="32"/>
        </w:rPr>
        <w:t> </w:t>
      </w:r>
      <w:r>
        <w:rPr/>
        <w:t>is</w:t>
      </w:r>
      <w:r>
        <w:rPr>
          <w:spacing w:val="32"/>
        </w:rPr>
        <w:t> </w:t>
      </w:r>
      <w:r>
        <w:rPr/>
        <w:t>supposed</w:t>
      </w:r>
      <w:r>
        <w:rPr>
          <w:spacing w:val="32"/>
        </w:rPr>
        <w:t> </w:t>
      </w:r>
      <w:r>
        <w:rPr/>
        <w:t>to</w:t>
      </w:r>
      <w:r>
        <w:rPr>
          <w:spacing w:val="32"/>
        </w:rPr>
        <w:t> </w:t>
      </w:r>
      <w:r>
        <w:rPr/>
        <w:t>do.</w:t>
      </w:r>
      <w:r>
        <w:rPr>
          <w:spacing w:val="40"/>
        </w:rPr>
        <w:t> </w:t>
      </w:r>
      <w:r>
        <w:rPr/>
        <w:t>You</w:t>
      </w:r>
      <w:r>
        <w:rPr>
          <w:spacing w:val="32"/>
        </w:rPr>
        <w:t> </w:t>
      </w:r>
      <w:r>
        <w:rPr/>
        <w:t>run</w:t>
      </w:r>
      <w:r>
        <w:rPr>
          <w:spacing w:val="32"/>
        </w:rPr>
        <w:t> </w:t>
      </w:r>
      <w:r>
        <w:rPr/>
        <w:t>the</w:t>
      </w:r>
      <w:r>
        <w:rPr>
          <w:spacing w:val="32"/>
        </w:rPr>
        <w:t> </w:t>
      </w:r>
      <w:r>
        <w:rPr/>
        <w:t>code. Did it do what you expected?</w:t>
      </w:r>
      <w:r>
        <w:rPr>
          <w:spacing w:val="40"/>
        </w:rPr>
        <w:t> </w:t>
      </w:r>
      <w:r>
        <w:rPr/>
        <w:t>How about some other inputs?</w:t>
      </w:r>
      <w:r>
        <w:rPr>
          <w:spacing w:val="40"/>
        </w:rPr>
        <w:t> </w:t>
      </w:r>
      <w:r>
        <w:rPr/>
        <w:t>In the simplest case,</w:t>
      </w:r>
      <w:r>
        <w:rPr>
          <w:spacing w:val="40"/>
        </w:rPr>
        <w:t> </w:t>
      </w:r>
      <w:r>
        <w:rPr/>
        <w:t>you</w:t>
      </w:r>
      <w:r>
        <w:rPr>
          <w:spacing w:val="40"/>
        </w:rPr>
        <w:t> </w:t>
      </w:r>
      <w:r>
        <w:rPr/>
        <w:t>could</w:t>
      </w:r>
      <w:r>
        <w:rPr>
          <w:spacing w:val="40"/>
        </w:rPr>
        <w:t> </w:t>
      </w:r>
      <w:r>
        <w:rPr/>
        <w:t>simply</w:t>
      </w:r>
      <w:r>
        <w:rPr>
          <w:spacing w:val="40"/>
        </w:rPr>
        <w:t> </w:t>
      </w:r>
      <w:r>
        <w:rPr/>
        <w:t>add</w:t>
      </w:r>
      <w:r>
        <w:rPr>
          <w:spacing w:val="40"/>
        </w:rPr>
        <w:t> </w:t>
      </w:r>
      <w:r>
        <w:rPr/>
        <w:t>some</w:t>
      </w:r>
      <w:r>
        <w:rPr>
          <w:spacing w:val="40"/>
        </w:rPr>
        <w:t> </w:t>
      </w:r>
      <w:r>
        <w:rPr/>
        <w:t>code</w:t>
      </w:r>
      <w:r>
        <w:rPr>
          <w:spacing w:val="40"/>
        </w:rPr>
        <w:t> </w:t>
      </w:r>
      <w:r>
        <w:rPr/>
        <w:t>to</w:t>
      </w:r>
      <w:r>
        <w:rPr>
          <w:spacing w:val="40"/>
        </w:rPr>
        <w:t> </w:t>
      </w:r>
      <w:r>
        <w:rPr/>
        <w:t>the</w:t>
      </w:r>
      <w:r>
        <w:rPr>
          <w:spacing w:val="40"/>
        </w:rPr>
        <w:t> </w:t>
      </w:r>
      <w:r>
        <w:rPr/>
        <w:t>bottom</w:t>
      </w:r>
      <w:r>
        <w:rPr>
          <w:spacing w:val="40"/>
        </w:rPr>
        <w:t> </w:t>
      </w:r>
      <w:r>
        <w:rPr/>
        <w:t>of</w:t>
      </w:r>
      <w:r>
        <w:rPr>
          <w:spacing w:val="40"/>
        </w:rPr>
        <w:t> </w:t>
      </w:r>
      <w:r>
        <w:rPr/>
        <w:t>the</w:t>
      </w:r>
      <w:r>
        <w:rPr>
          <w:spacing w:val="40"/>
        </w:rPr>
        <w:t> </w:t>
      </w:r>
      <w:r>
        <w:rPr/>
        <w:t>module.</w:t>
      </w:r>
    </w:p>
    <w:p>
      <w:pPr>
        <w:pStyle w:val="BodyText"/>
        <w:spacing w:before="252"/>
        <w:ind w:left="217"/>
        <w:jc w:val="both"/>
      </w:pPr>
      <w:r>
        <w:rPr>
          <w:color w:val="007F00"/>
          <w:w w:val="130"/>
        </w:rPr>
        <w:t>class</w:t>
      </w:r>
      <w:r>
        <w:rPr>
          <w:color w:val="007F00"/>
          <w:spacing w:val="74"/>
          <w:w w:val="130"/>
        </w:rPr>
        <w:t> </w:t>
      </w:r>
      <w:r>
        <w:rPr>
          <w:color w:val="0000FF"/>
          <w:spacing w:val="-2"/>
          <w:w w:val="130"/>
        </w:rPr>
        <w:t>Doubler</w:t>
      </w:r>
      <w:r>
        <w:rPr>
          <w:spacing w:val="-2"/>
          <w:w w:val="130"/>
        </w:rPr>
        <w:t>:</w:t>
      </w:r>
    </w:p>
    <w:p>
      <w:pPr>
        <w:pStyle w:val="BodyText"/>
        <w:spacing w:line="242" w:lineRule="auto" w:before="2"/>
        <w:ind w:left="1134" w:right="7241" w:hanging="459"/>
      </w:pPr>
      <w:r>
        <w:rPr>
          <w:color w:val="007F00"/>
          <w:w w:val="125"/>
        </w:rPr>
        <w:t>def</w:t>
      </w:r>
      <w:r>
        <w:rPr>
          <w:color w:val="007F00"/>
          <w:spacing w:val="56"/>
          <w:w w:val="125"/>
        </w:rPr>
        <w:t> </w:t>
      </w:r>
      <w:r>
        <w:rPr>
          <w:rFonts w:ascii="Times New Roman"/>
          <w:color w:val="0000FF"/>
          <w:spacing w:val="80"/>
          <w:w w:val="145"/>
          <w:u w:val="single" w:color="0000FE"/>
        </w:rPr>
        <w:t> </w:t>
      </w:r>
      <w:r>
        <w:rPr>
          <w:color w:val="0000FF"/>
          <w:w w:val="145"/>
        </w:rPr>
        <w:t>init</w:t>
      </w:r>
      <w:r>
        <w:rPr>
          <w:rFonts w:ascii="Times New Roman"/>
          <w:color w:val="0000FF"/>
          <w:spacing w:val="80"/>
          <w:w w:val="145"/>
          <w:u w:val="single" w:color="0000FE"/>
        </w:rPr>
        <w:t> </w:t>
      </w:r>
      <w:r>
        <w:rPr>
          <w:w w:val="145"/>
        </w:rPr>
        <w:t>(</w:t>
      </w:r>
      <w:r>
        <w:rPr>
          <w:color w:val="007F00"/>
          <w:w w:val="145"/>
        </w:rPr>
        <w:t>self</w:t>
      </w:r>
      <w:r>
        <w:rPr>
          <w:w w:val="145"/>
        </w:rPr>
        <w:t>,</w:t>
      </w:r>
      <w:r>
        <w:rPr>
          <w:spacing w:val="40"/>
          <w:w w:val="145"/>
        </w:rPr>
        <w:t> </w:t>
      </w:r>
      <w:r>
        <w:rPr>
          <w:w w:val="145"/>
        </w:rPr>
        <w:t>n): </w:t>
      </w:r>
      <w:r>
        <w:rPr>
          <w:color w:val="007F00"/>
          <w:w w:val="145"/>
        </w:rPr>
        <w:t>self</w:t>
      </w:r>
      <w:r>
        <w:rPr>
          <w:color w:val="666666"/>
          <w:w w:val="145"/>
        </w:rPr>
        <w:t>.</w:t>
      </w:r>
      <w:r>
        <w:rPr>
          <w:w w:val="145"/>
        </w:rPr>
        <w:t>_n</w:t>
      </w:r>
      <w:r>
        <w:rPr>
          <w:spacing w:val="40"/>
          <w:w w:val="145"/>
        </w:rPr>
        <w:t> </w:t>
      </w:r>
      <w:r>
        <w:rPr>
          <w:color w:val="666666"/>
          <w:w w:val="125"/>
        </w:rPr>
        <w:t>=</w:t>
      </w:r>
      <w:r>
        <w:rPr>
          <w:color w:val="666666"/>
          <w:spacing w:val="40"/>
          <w:w w:val="125"/>
        </w:rPr>
        <w:t> </w:t>
      </w:r>
      <w:r>
        <w:rPr>
          <w:color w:val="666666"/>
          <w:w w:val="125"/>
        </w:rPr>
        <w:t>2</w:t>
      </w:r>
      <w:r>
        <w:rPr>
          <w:color w:val="666666"/>
          <w:spacing w:val="40"/>
          <w:w w:val="125"/>
        </w:rPr>
        <w:t> </w:t>
      </w:r>
      <w:r>
        <w:rPr>
          <w:color w:val="666666"/>
          <w:w w:val="125"/>
        </w:rPr>
        <w:t>*</w:t>
      </w:r>
      <w:r>
        <w:rPr>
          <w:color w:val="666666"/>
          <w:spacing w:val="40"/>
          <w:w w:val="125"/>
        </w:rPr>
        <w:t> </w:t>
      </w:r>
      <w:r>
        <w:rPr>
          <w:w w:val="125"/>
        </w:rPr>
        <w:t>n</w:t>
      </w:r>
    </w:p>
    <w:p>
      <w:pPr>
        <w:pStyle w:val="BodyText"/>
        <w:spacing w:before="7"/>
      </w:pPr>
    </w:p>
    <w:p>
      <w:pPr>
        <w:pStyle w:val="BodyText"/>
        <w:ind w:left="563" w:right="3392"/>
        <w:jc w:val="center"/>
      </w:pPr>
      <w:r>
        <w:rPr>
          <w:spacing w:val="-5"/>
        </w:rPr>
        <w:t>41</w:t>
      </w:r>
    </w:p>
    <w:p>
      <w:pPr>
        <w:pStyle w:val="BodyText"/>
        <w:spacing w:after="0"/>
        <w:jc w:val="center"/>
        <w:sectPr>
          <w:headerReference w:type="default" r:id="rId44"/>
          <w:pgSz w:w="12240" w:h="15840"/>
          <w:pgMar w:header="0" w:footer="0" w:top="1820" w:bottom="280" w:left="1800" w:right="0"/>
        </w:sectPr>
      </w:pPr>
    </w:p>
    <w:p>
      <w:pPr>
        <w:pStyle w:val="BodyText"/>
      </w:pPr>
    </w:p>
    <w:p>
      <w:pPr>
        <w:pStyle w:val="BodyText"/>
        <w:spacing w:before="85"/>
      </w:pPr>
    </w:p>
    <w:p>
      <w:pPr>
        <w:pStyle w:val="BodyText"/>
        <w:ind w:left="1692"/>
      </w:pPr>
      <w:r>
        <w:rPr>
          <w:color w:val="007F00"/>
          <w:w w:val="130"/>
        </w:rPr>
        <w:t>def</w:t>
      </w:r>
      <w:r>
        <w:rPr>
          <w:color w:val="007F00"/>
          <w:spacing w:val="6"/>
          <w:w w:val="140"/>
        </w:rPr>
        <w:t> </w:t>
      </w:r>
      <w:r>
        <w:rPr>
          <w:color w:val="0000FF"/>
          <w:spacing w:val="-2"/>
          <w:w w:val="140"/>
        </w:rPr>
        <w:t>n</w:t>
      </w:r>
      <w:r>
        <w:rPr>
          <w:spacing w:val="-2"/>
          <w:w w:val="140"/>
        </w:rPr>
        <w:t>(</w:t>
      </w:r>
      <w:r>
        <w:rPr>
          <w:color w:val="007F00"/>
          <w:spacing w:val="-2"/>
          <w:w w:val="140"/>
        </w:rPr>
        <w:t>self</w:t>
      </w:r>
      <w:r>
        <w:rPr>
          <w:spacing w:val="-2"/>
          <w:w w:val="140"/>
        </w:rPr>
        <w:t>):</w:t>
      </w:r>
    </w:p>
    <w:p>
      <w:pPr>
        <w:pStyle w:val="BodyText"/>
        <w:spacing w:before="2"/>
        <w:ind w:left="2150"/>
      </w:pPr>
      <w:r>
        <w:rPr>
          <w:color w:val="007F00"/>
          <w:w w:val="125"/>
        </w:rPr>
        <w:t>return</w:t>
      </w:r>
      <w:r>
        <w:rPr>
          <w:color w:val="007F00"/>
          <w:spacing w:val="23"/>
          <w:w w:val="135"/>
        </w:rPr>
        <w:t> </w:t>
      </w:r>
      <w:r>
        <w:rPr>
          <w:color w:val="007F00"/>
          <w:spacing w:val="-2"/>
          <w:w w:val="135"/>
        </w:rPr>
        <w:t>self</w:t>
      </w:r>
      <w:r>
        <w:rPr>
          <w:color w:val="666666"/>
          <w:spacing w:val="-2"/>
          <w:w w:val="135"/>
        </w:rPr>
        <w:t>.</w:t>
      </w:r>
      <w:r>
        <w:rPr>
          <w:spacing w:val="-2"/>
          <w:w w:val="135"/>
        </w:rPr>
        <w:t>_n</w:t>
      </w:r>
    </w:p>
    <w:p>
      <w:pPr>
        <w:pStyle w:val="BodyText"/>
        <w:spacing w:before="5"/>
      </w:pPr>
    </w:p>
    <w:p>
      <w:pPr>
        <w:pStyle w:val="BodyText"/>
        <w:tabs>
          <w:tab w:pos="2543" w:val="left" w:leader="none"/>
        </w:tabs>
        <w:spacing w:line="242" w:lineRule="auto"/>
        <w:ind w:left="1692" w:right="6225" w:hanging="459"/>
      </w:pPr>
      <w:r>
        <w:rPr>
          <w:color w:val="007F00"/>
          <w:w w:val="180"/>
        </w:rPr>
        <w:t>if</w:t>
      </w:r>
      <w:r>
        <w:rPr>
          <w:color w:val="007F00"/>
          <w:w w:val="180"/>
        </w:rPr>
        <w:t> </w:t>
      </w:r>
      <w:r>
        <w:rPr>
          <w:rFonts w:ascii="Times New Roman" w:hAnsi="Times New Roman"/>
          <w:color w:val="19167C"/>
          <w:spacing w:val="80"/>
          <w:w w:val="180"/>
          <w:u w:val="single" w:color="18157B"/>
        </w:rPr>
        <w:t> </w:t>
      </w:r>
      <w:r>
        <w:rPr>
          <w:color w:val="19167C"/>
          <w:w w:val="110"/>
        </w:rPr>
        <w:t>name</w:t>
      </w:r>
      <w:r>
        <w:rPr>
          <w:rFonts w:ascii="Times New Roman" w:hAnsi="Times New Roman"/>
          <w:color w:val="19167C"/>
          <w:u w:val="single" w:color="18157B"/>
        </w:rPr>
        <w:tab/>
      </w:r>
      <w:r>
        <w:rPr>
          <w:rFonts w:ascii="Times New Roman" w:hAnsi="Times New Roman"/>
          <w:color w:val="19167C"/>
        </w:rPr>
        <w:t> </w:t>
      </w:r>
      <w:r>
        <w:rPr>
          <w:color w:val="666666"/>
          <w:w w:val="110"/>
        </w:rPr>
        <w:t>==</w:t>
      </w:r>
      <w:r>
        <w:rPr>
          <w:color w:val="666666"/>
          <w:w w:val="180"/>
        </w:rPr>
        <w:t> </w:t>
      </w:r>
      <w:r>
        <w:rPr>
          <w:color w:val="BA2121"/>
          <w:w w:val="180"/>
        </w:rPr>
        <w:t>’</w:t>
      </w:r>
      <w:r>
        <w:rPr>
          <w:rFonts w:ascii="Times New Roman" w:hAnsi="Times New Roman"/>
          <w:color w:val="BA2121"/>
          <w:spacing w:val="80"/>
          <w:w w:val="180"/>
          <w:u w:val="single" w:color="B92020"/>
        </w:rPr>
        <w:t> </w:t>
      </w:r>
      <w:r>
        <w:rPr>
          <w:color w:val="BA2121"/>
          <w:w w:val="110"/>
        </w:rPr>
        <w:t>main</w:t>
      </w:r>
      <w:r>
        <w:rPr>
          <w:rFonts w:ascii="Times New Roman" w:hAnsi="Times New Roman"/>
          <w:color w:val="BA2121"/>
          <w:spacing w:val="80"/>
          <w:w w:val="180"/>
          <w:u w:val="single" w:color="B92020"/>
        </w:rPr>
        <w:t> </w:t>
      </w:r>
      <w:r>
        <w:rPr>
          <w:color w:val="BA2121"/>
          <w:w w:val="180"/>
        </w:rPr>
        <w:t>’</w:t>
      </w:r>
      <w:r>
        <w:rPr>
          <w:w w:val="180"/>
        </w:rPr>
        <w:t>: </w:t>
      </w:r>
      <w:r>
        <w:rPr>
          <w:w w:val="130"/>
        </w:rPr>
        <w:t>x</w:t>
      </w:r>
      <w:r>
        <w:rPr>
          <w:spacing w:val="40"/>
          <w:w w:val="130"/>
        </w:rPr>
        <w:t> </w:t>
      </w:r>
      <w:r>
        <w:rPr>
          <w:color w:val="666666"/>
          <w:w w:val="110"/>
        </w:rPr>
        <w:t>=</w:t>
      </w:r>
      <w:r>
        <w:rPr>
          <w:color w:val="666666"/>
          <w:spacing w:val="40"/>
          <w:w w:val="130"/>
        </w:rPr>
        <w:t> </w:t>
      </w:r>
      <w:r>
        <w:rPr>
          <w:w w:val="130"/>
        </w:rPr>
        <w:t>Doubler(</w:t>
      </w:r>
      <w:r>
        <w:rPr>
          <w:color w:val="666666"/>
          <w:w w:val="130"/>
        </w:rPr>
        <w:t>5</w:t>
      </w:r>
      <w:r>
        <w:rPr>
          <w:w w:val="130"/>
        </w:rPr>
        <w:t>) </w:t>
      </w:r>
      <w:r>
        <w:rPr>
          <w:color w:val="007F00"/>
          <w:w w:val="130"/>
        </w:rPr>
        <w:t>assert</w:t>
      </w:r>
      <w:r>
        <w:rPr>
          <w:w w:val="130"/>
        </w:rPr>
        <w:t>(x</w:t>
      </w:r>
      <w:r>
        <w:rPr>
          <w:color w:val="666666"/>
          <w:w w:val="130"/>
        </w:rPr>
        <w:t>.</w:t>
      </w:r>
      <w:r>
        <w:rPr>
          <w:w w:val="130"/>
        </w:rPr>
        <w:t>n()</w:t>
      </w:r>
      <w:r>
        <w:rPr>
          <w:spacing w:val="40"/>
          <w:w w:val="130"/>
        </w:rPr>
        <w:t> </w:t>
      </w:r>
      <w:r>
        <w:rPr>
          <w:color w:val="666666"/>
          <w:w w:val="110"/>
        </w:rPr>
        <w:t>==</w:t>
      </w:r>
      <w:r>
        <w:rPr>
          <w:color w:val="666666"/>
          <w:spacing w:val="40"/>
          <w:w w:val="130"/>
        </w:rPr>
        <w:t> </w:t>
      </w:r>
      <w:r>
        <w:rPr>
          <w:color w:val="666666"/>
          <w:w w:val="130"/>
        </w:rPr>
        <w:t>10</w:t>
      </w:r>
      <w:r>
        <w:rPr>
          <w:w w:val="130"/>
        </w:rPr>
        <w:t>)</w:t>
      </w:r>
    </w:p>
    <w:p>
      <w:pPr>
        <w:pStyle w:val="BodyText"/>
        <w:spacing w:line="242" w:lineRule="auto"/>
        <w:ind w:left="1692" w:right="5754"/>
      </w:pPr>
      <w:r>
        <w:rPr>
          <w:w w:val="125"/>
        </w:rPr>
        <w:t>y</w:t>
      </w:r>
      <w:r>
        <w:rPr>
          <w:spacing w:val="40"/>
          <w:w w:val="125"/>
        </w:rPr>
        <w:t> </w:t>
      </w:r>
      <w:r>
        <w:rPr>
          <w:color w:val="666666"/>
          <w:w w:val="125"/>
        </w:rPr>
        <w:t>=</w:t>
      </w:r>
      <w:r>
        <w:rPr>
          <w:color w:val="666666"/>
          <w:spacing w:val="40"/>
          <w:w w:val="125"/>
        </w:rPr>
        <w:t> </w:t>
      </w:r>
      <w:r>
        <w:rPr>
          <w:w w:val="125"/>
        </w:rPr>
        <w:t>Doubler(</w:t>
      </w:r>
      <w:r>
        <w:rPr>
          <w:color w:val="666666"/>
          <w:w w:val="125"/>
        </w:rPr>
        <w:t>-4</w:t>
      </w:r>
      <w:r>
        <w:rPr>
          <w:w w:val="125"/>
        </w:rPr>
        <w:t>) </w:t>
      </w:r>
      <w:r>
        <w:rPr>
          <w:color w:val="007F00"/>
          <w:w w:val="125"/>
        </w:rPr>
        <w:t>assert</w:t>
      </w:r>
      <w:r>
        <w:rPr>
          <w:w w:val="125"/>
        </w:rPr>
        <w:t>(y</w:t>
      </w:r>
      <w:r>
        <w:rPr>
          <w:color w:val="666666"/>
          <w:w w:val="125"/>
        </w:rPr>
        <w:t>.</w:t>
      </w:r>
      <w:r>
        <w:rPr>
          <w:w w:val="125"/>
        </w:rPr>
        <w:t>n()</w:t>
      </w:r>
      <w:r>
        <w:rPr>
          <w:spacing w:val="40"/>
          <w:w w:val="125"/>
        </w:rPr>
        <w:t> </w:t>
      </w:r>
      <w:r>
        <w:rPr>
          <w:color w:val="666666"/>
          <w:w w:val="125"/>
        </w:rPr>
        <w:t>==</w:t>
      </w:r>
      <w:r>
        <w:rPr>
          <w:color w:val="666666"/>
          <w:spacing w:val="40"/>
          <w:w w:val="140"/>
        </w:rPr>
        <w:t> </w:t>
      </w:r>
      <w:r>
        <w:rPr>
          <w:color w:val="666666"/>
          <w:w w:val="140"/>
        </w:rPr>
        <w:t>-</w:t>
      </w:r>
      <w:r>
        <w:rPr>
          <w:color w:val="666666"/>
          <w:w w:val="125"/>
        </w:rPr>
        <w:t>8</w:t>
      </w:r>
      <w:r>
        <w:rPr>
          <w:w w:val="125"/>
        </w:rPr>
        <w:t>)</w:t>
      </w:r>
    </w:p>
    <w:p>
      <w:pPr>
        <w:pStyle w:val="BodyText"/>
        <w:spacing w:line="242" w:lineRule="auto" w:before="187"/>
        <w:ind w:left="1234" w:right="2029" w:firstLine="338"/>
        <w:jc w:val="both"/>
      </w:pPr>
      <w:r>
        <w:rPr>
          <w:w w:val="105"/>
        </w:rPr>
        <w:t>The assert statement will raise an error if the predicate that follows it is False.</w:t>
      </w:r>
      <w:r>
        <w:rPr>
          <w:spacing w:val="38"/>
          <w:w w:val="105"/>
        </w:rPr>
        <w:t> </w:t>
      </w:r>
      <w:r>
        <w:rPr>
          <w:w w:val="105"/>
        </w:rPr>
        <w:t>Otherwise, the program just continues as usual.</w:t>
      </w:r>
      <w:r>
        <w:rPr>
          <w:spacing w:val="38"/>
          <w:w w:val="105"/>
        </w:rPr>
        <w:t> </w:t>
      </w:r>
      <w:r>
        <w:rPr>
          <w:w w:val="105"/>
        </w:rPr>
        <w:t>Assertions are much better</w:t>
      </w:r>
      <w:r>
        <w:rPr>
          <w:w w:val="105"/>
        </w:rPr>
        <w:t> than</w:t>
      </w:r>
      <w:r>
        <w:rPr>
          <w:w w:val="105"/>
        </w:rPr>
        <w:t> just</w:t>
      </w:r>
      <w:r>
        <w:rPr>
          <w:w w:val="105"/>
        </w:rPr>
        <w:t> printing</w:t>
      </w:r>
      <w:r>
        <w:rPr>
          <w:w w:val="105"/>
        </w:rPr>
        <w:t> because</w:t>
      </w:r>
      <w:r>
        <w:rPr>
          <w:w w:val="105"/>
        </w:rPr>
        <w:t> you</w:t>
      </w:r>
      <w:r>
        <w:rPr>
          <w:w w:val="105"/>
        </w:rPr>
        <w:t> don’t</w:t>
      </w:r>
      <w:r>
        <w:rPr>
          <w:w w:val="105"/>
        </w:rPr>
        <w:t> have</w:t>
      </w:r>
      <w:r>
        <w:rPr>
          <w:w w:val="105"/>
        </w:rPr>
        <w:t> to</w:t>
      </w:r>
      <w:r>
        <w:rPr>
          <w:w w:val="105"/>
        </w:rPr>
        <w:t> manually</w:t>
      </w:r>
      <w:r>
        <w:rPr>
          <w:w w:val="105"/>
        </w:rPr>
        <w:t> check</w:t>
      </w:r>
      <w:r>
        <w:rPr>
          <w:w w:val="105"/>
        </w:rPr>
        <w:t> to</w:t>
      </w:r>
      <w:r>
        <w:rPr>
          <w:w w:val="105"/>
        </w:rPr>
        <w:t> see that it printed what you expected it to print.</w:t>
      </w:r>
      <w:r>
        <w:rPr>
          <w:spacing w:val="35"/>
          <w:w w:val="105"/>
        </w:rPr>
        <w:t> </w:t>
      </w:r>
      <w:r>
        <w:rPr>
          <w:w w:val="105"/>
        </w:rPr>
        <w:t>Also, people have a tendency to</w:t>
      </w:r>
      <w:r>
        <w:rPr>
          <w:spacing w:val="-6"/>
          <w:w w:val="105"/>
        </w:rPr>
        <w:t> </w:t>
      </w:r>
      <w:r>
        <w:rPr>
          <w:w w:val="105"/>
        </w:rPr>
        <w:t>delete</w:t>
      </w:r>
      <w:r>
        <w:rPr>
          <w:spacing w:val="-6"/>
          <w:w w:val="105"/>
        </w:rPr>
        <w:t> </w:t>
      </w:r>
      <w:r>
        <w:rPr>
          <w:w w:val="105"/>
        </w:rPr>
        <w:t>old</w:t>
      </w:r>
      <w:r>
        <w:rPr>
          <w:spacing w:val="-6"/>
          <w:w w:val="105"/>
        </w:rPr>
        <w:t> </w:t>
      </w:r>
      <w:r>
        <w:rPr>
          <w:w w:val="105"/>
        </w:rPr>
        <w:t>print</w:t>
      </w:r>
      <w:r>
        <w:rPr>
          <w:spacing w:val="-6"/>
          <w:w w:val="105"/>
        </w:rPr>
        <w:t> </w:t>
      </w:r>
      <w:r>
        <w:rPr>
          <w:w w:val="105"/>
        </w:rPr>
        <w:t>statements</w:t>
      </w:r>
      <w:r>
        <w:rPr>
          <w:spacing w:val="-6"/>
          <w:w w:val="105"/>
        </w:rPr>
        <w:t> </w:t>
      </w:r>
      <w:r>
        <w:rPr>
          <w:w w:val="105"/>
        </w:rPr>
        <w:t>to</w:t>
      </w:r>
      <w:r>
        <w:rPr>
          <w:spacing w:val="-6"/>
          <w:w w:val="105"/>
        </w:rPr>
        <w:t> </w:t>
      </w:r>
      <w:r>
        <w:rPr>
          <w:w w:val="105"/>
        </w:rPr>
        <w:t>reduce</w:t>
      </w:r>
      <w:r>
        <w:rPr>
          <w:spacing w:val="-6"/>
          <w:w w:val="105"/>
        </w:rPr>
        <w:t> </w:t>
      </w:r>
      <w:r>
        <w:rPr>
          <w:w w:val="105"/>
        </w:rPr>
        <w:t>clutter</w:t>
      </w:r>
      <w:r>
        <w:rPr>
          <w:spacing w:val="-6"/>
          <w:w w:val="105"/>
        </w:rPr>
        <w:t> </w:t>
      </w:r>
      <w:r>
        <w:rPr>
          <w:w w:val="105"/>
        </w:rPr>
        <w:t>in</w:t>
      </w:r>
      <w:r>
        <w:rPr>
          <w:spacing w:val="-6"/>
          <w:w w:val="105"/>
        </w:rPr>
        <w:t> </w:t>
      </w:r>
      <w:r>
        <w:rPr>
          <w:w w:val="105"/>
        </w:rPr>
        <w:t>their</w:t>
      </w:r>
      <w:r>
        <w:rPr>
          <w:spacing w:val="-6"/>
          <w:w w:val="105"/>
        </w:rPr>
        <w:t> </w:t>
      </w:r>
      <w:r>
        <w:rPr>
          <w:w w:val="105"/>
        </w:rPr>
        <w:t>test</w:t>
      </w:r>
      <w:r>
        <w:rPr>
          <w:spacing w:val="-6"/>
          <w:w w:val="105"/>
        </w:rPr>
        <w:t> </w:t>
      </w:r>
      <w:r>
        <w:rPr>
          <w:w w:val="105"/>
        </w:rPr>
        <w:t>output.</w:t>
      </w:r>
      <w:r>
        <w:rPr>
          <w:spacing w:val="24"/>
          <w:w w:val="105"/>
        </w:rPr>
        <w:t> </w:t>
      </w:r>
      <w:r>
        <w:rPr>
          <w:w w:val="105"/>
        </w:rPr>
        <w:t>Deleting tests</w:t>
      </w:r>
      <w:r>
        <w:rPr>
          <w:w w:val="105"/>
        </w:rPr>
        <w:t> after</w:t>
      </w:r>
      <w:r>
        <w:rPr>
          <w:w w:val="105"/>
        </w:rPr>
        <w:t> they</w:t>
      </w:r>
      <w:r>
        <w:rPr>
          <w:w w:val="105"/>
        </w:rPr>
        <w:t> pass</w:t>
      </w:r>
      <w:r>
        <w:rPr>
          <w:w w:val="105"/>
        </w:rPr>
        <w:t> is</w:t>
      </w:r>
      <w:r>
        <w:rPr>
          <w:w w:val="105"/>
        </w:rPr>
        <w:t> a</w:t>
      </w:r>
      <w:r>
        <w:rPr>
          <w:w w:val="105"/>
        </w:rPr>
        <w:t> </w:t>
      </w:r>
      <w:r>
        <w:rPr>
          <w:i/>
          <w:w w:val="105"/>
        </w:rPr>
        <w:t>very</w:t>
      </w:r>
      <w:r>
        <w:rPr>
          <w:i/>
          <w:w w:val="105"/>
        </w:rPr>
        <w:t> bad</w:t>
      </w:r>
      <w:r>
        <w:rPr>
          <w:i/>
          <w:w w:val="105"/>
        </w:rPr>
        <w:t> idea</w:t>
      </w:r>
      <w:r>
        <w:rPr>
          <w:w w:val="105"/>
        </w:rPr>
        <w:t>.</w:t>
      </w:r>
      <w:r>
        <w:rPr>
          <w:spacing w:val="40"/>
          <w:w w:val="105"/>
        </w:rPr>
        <w:t> </w:t>
      </w:r>
      <w:r>
        <w:rPr>
          <w:w w:val="105"/>
        </w:rPr>
        <w:t>Your</w:t>
      </w:r>
      <w:r>
        <w:rPr>
          <w:w w:val="105"/>
        </w:rPr>
        <w:t> code</w:t>
      </w:r>
      <w:r>
        <w:rPr>
          <w:w w:val="105"/>
        </w:rPr>
        <w:t> is</w:t>
      </w:r>
      <w:r>
        <w:rPr>
          <w:w w:val="105"/>
        </w:rPr>
        <w:t> going</w:t>
      </w:r>
      <w:r>
        <w:rPr>
          <w:w w:val="105"/>
        </w:rPr>
        <w:t> to</w:t>
      </w:r>
      <w:r>
        <w:rPr>
          <w:w w:val="105"/>
        </w:rPr>
        <w:t> change,</w:t>
      </w:r>
      <w:r>
        <w:rPr>
          <w:w w:val="105"/>
        </w:rPr>
        <w:t> and you will want to know if a change breaks something that </w:t>
      </w:r>
      <w:r>
        <w:rPr>
          <w:i/>
          <w:w w:val="105"/>
        </w:rPr>
        <w:t>used</w:t>
      </w:r>
      <w:r>
        <w:rPr>
          <w:i/>
          <w:spacing w:val="40"/>
          <w:w w:val="105"/>
        </w:rPr>
        <w:t> </w:t>
      </w:r>
      <w:r>
        <w:rPr>
          <w:w w:val="105"/>
        </w:rPr>
        <w:t>to work.</w:t>
      </w:r>
    </w:p>
    <w:p>
      <w:pPr>
        <w:pStyle w:val="BodyText"/>
        <w:spacing w:line="242" w:lineRule="auto"/>
        <w:ind w:left="1234" w:right="2030" w:firstLine="338"/>
        <w:jc w:val="both"/>
      </w:pPr>
      <w:r>
        <w:rPr>
          <w:w w:val="110"/>
        </w:rPr>
        <w:t>The</w:t>
      </w:r>
      <w:r>
        <w:rPr>
          <w:spacing w:val="-6"/>
          <w:w w:val="110"/>
        </w:rPr>
        <w:t> </w:t>
      </w:r>
      <w:r>
        <w:rPr>
          <w:w w:val="110"/>
        </w:rPr>
        <w:t>line</w:t>
      </w:r>
      <w:r>
        <w:rPr>
          <w:spacing w:val="-6"/>
          <w:w w:val="110"/>
        </w:rPr>
        <w:t> </w:t>
      </w:r>
      <w:r>
        <w:rPr>
          <w:w w:val="180"/>
        </w:rPr>
        <w:t>if</w:t>
      </w:r>
      <w:r>
        <w:rPr>
          <w:w w:val="180"/>
        </w:rPr>
        <w:t> </w:t>
      </w:r>
      <w:r>
        <w:rPr>
          <w:spacing w:val="-21"/>
        </w:rPr>
        <w:drawing>
          <wp:inline distT="0" distB="0" distL="0" distR="0">
            <wp:extent cx="95999" cy="5054"/>
            <wp:effectExtent l="0" t="0" r="0" b="0"/>
            <wp:docPr id="88" name="Image 88"/>
            <wp:cNvGraphicFramePr>
              <a:graphicFrameLocks/>
            </wp:cNvGraphicFramePr>
            <a:graphic>
              <a:graphicData uri="http://schemas.openxmlformats.org/drawingml/2006/picture">
                <pic:pic>
                  <pic:nvPicPr>
                    <pic:cNvPr id="88" name="Image 88"/>
                    <pic:cNvPicPr/>
                  </pic:nvPicPr>
                  <pic:blipFill>
                    <a:blip r:embed="rId30" cstate="print"/>
                    <a:stretch>
                      <a:fillRect/>
                    </a:stretch>
                  </pic:blipFill>
                  <pic:spPr>
                    <a:xfrm>
                      <a:off x="0" y="0"/>
                      <a:ext cx="95999" cy="5054"/>
                    </a:xfrm>
                    <a:prstGeom prst="rect">
                      <a:avLst/>
                    </a:prstGeom>
                  </pic:spPr>
                </pic:pic>
              </a:graphicData>
            </a:graphic>
          </wp:inline>
        </w:drawing>
      </w:r>
      <w:r>
        <w:rPr>
          <w:spacing w:val="-21"/>
        </w:rPr>
      </w:r>
      <w:r>
        <w:rPr>
          <w:w w:val="110"/>
        </w:rPr>
        <w:t>name</w:t>
      </w:r>
      <w:r>
        <w:rPr>
          <w:spacing w:val="13"/>
        </w:rPr>
        <w:drawing>
          <wp:inline distT="0" distB="0" distL="0" distR="0">
            <wp:extent cx="95999" cy="5054"/>
            <wp:effectExtent l="0" t="0" r="0" b="0"/>
            <wp:docPr id="89" name="Image 89"/>
            <wp:cNvGraphicFramePr>
              <a:graphicFrameLocks/>
            </wp:cNvGraphicFramePr>
            <a:graphic>
              <a:graphicData uri="http://schemas.openxmlformats.org/drawingml/2006/picture">
                <pic:pic>
                  <pic:nvPicPr>
                    <pic:cNvPr id="89" name="Image 89"/>
                    <pic:cNvPicPr/>
                  </pic:nvPicPr>
                  <pic:blipFill>
                    <a:blip r:embed="rId30" cstate="print"/>
                    <a:stretch>
                      <a:fillRect/>
                    </a:stretch>
                  </pic:blipFill>
                  <pic:spPr>
                    <a:xfrm>
                      <a:off x="0" y="0"/>
                      <a:ext cx="95999" cy="5054"/>
                    </a:xfrm>
                    <a:prstGeom prst="rect">
                      <a:avLst/>
                    </a:prstGeom>
                  </pic:spPr>
                </pic:pic>
              </a:graphicData>
            </a:graphic>
          </wp:inline>
        </w:drawing>
      </w:r>
      <w:r>
        <w:rPr>
          <w:spacing w:val="13"/>
        </w:rPr>
      </w:r>
      <w:r>
        <w:rPr>
          <w:rFonts w:ascii="Times New Roman" w:hAnsi="Times New Roman"/>
          <w:spacing w:val="13"/>
        </w:rPr>
        <w:t> </w:t>
      </w:r>
      <w:r>
        <w:rPr>
          <w:w w:val="110"/>
        </w:rPr>
        <w:t>==</w:t>
      </w:r>
      <w:r>
        <w:rPr>
          <w:spacing w:val="13"/>
          <w:w w:val="110"/>
        </w:rPr>
        <w:t> </w:t>
      </w:r>
      <w:r>
        <w:rPr>
          <w:spacing w:val="13"/>
          <w:w w:val="180"/>
        </w:rPr>
        <w:t>’</w:t>
      </w:r>
      <w:r>
        <w:rPr>
          <w:spacing w:val="13"/>
        </w:rPr>
        <w:drawing>
          <wp:inline distT="0" distB="0" distL="0" distR="0">
            <wp:extent cx="96011" cy="5054"/>
            <wp:effectExtent l="0" t="0" r="0" b="0"/>
            <wp:docPr id="90" name="Image 90"/>
            <wp:cNvGraphicFramePr>
              <a:graphicFrameLocks/>
            </wp:cNvGraphicFramePr>
            <a:graphic>
              <a:graphicData uri="http://schemas.openxmlformats.org/drawingml/2006/picture">
                <pic:pic>
                  <pic:nvPicPr>
                    <pic:cNvPr id="90" name="Image 90"/>
                    <pic:cNvPicPr/>
                  </pic:nvPicPr>
                  <pic:blipFill>
                    <a:blip r:embed="rId30" cstate="print"/>
                    <a:stretch>
                      <a:fillRect/>
                    </a:stretch>
                  </pic:blipFill>
                  <pic:spPr>
                    <a:xfrm>
                      <a:off x="0" y="0"/>
                      <a:ext cx="96011" cy="5054"/>
                    </a:xfrm>
                    <a:prstGeom prst="rect">
                      <a:avLst/>
                    </a:prstGeom>
                  </pic:spPr>
                </pic:pic>
              </a:graphicData>
            </a:graphic>
          </wp:inline>
        </w:drawing>
      </w:r>
      <w:r>
        <w:rPr>
          <w:spacing w:val="13"/>
        </w:rPr>
      </w:r>
      <w:r>
        <w:rPr>
          <w:w w:val="110"/>
        </w:rPr>
        <w:t>main</w:t>
      </w:r>
      <w:r>
        <w:rPr>
          <w:spacing w:val="13"/>
        </w:rPr>
        <w:drawing>
          <wp:inline distT="0" distB="0" distL="0" distR="0">
            <wp:extent cx="96011" cy="5054"/>
            <wp:effectExtent l="0" t="0" r="0" b="0"/>
            <wp:docPr id="91" name="Image 91"/>
            <wp:cNvGraphicFramePr>
              <a:graphicFrameLocks/>
            </wp:cNvGraphicFramePr>
            <a:graphic>
              <a:graphicData uri="http://schemas.openxmlformats.org/drawingml/2006/picture">
                <pic:pic>
                  <pic:nvPicPr>
                    <pic:cNvPr id="91" name="Image 91"/>
                    <pic:cNvPicPr/>
                  </pic:nvPicPr>
                  <pic:blipFill>
                    <a:blip r:embed="rId30" cstate="print"/>
                    <a:stretch>
                      <a:fillRect/>
                    </a:stretch>
                  </pic:blipFill>
                  <pic:spPr>
                    <a:xfrm>
                      <a:off x="0" y="0"/>
                      <a:ext cx="96011" cy="5054"/>
                    </a:xfrm>
                    <a:prstGeom prst="rect">
                      <a:avLst/>
                    </a:prstGeom>
                  </pic:spPr>
                </pic:pic>
              </a:graphicData>
            </a:graphic>
          </wp:inline>
        </w:drawing>
      </w:r>
      <w:r>
        <w:rPr>
          <w:spacing w:val="13"/>
        </w:rPr>
      </w:r>
      <w:r>
        <w:rPr>
          <w:w w:val="180"/>
        </w:rPr>
        <w:t>’:</w:t>
      </w:r>
      <w:r>
        <w:rPr>
          <w:spacing w:val="-22"/>
          <w:w w:val="180"/>
        </w:rPr>
        <w:t> </w:t>
      </w:r>
      <w:r>
        <w:rPr>
          <w:w w:val="110"/>
        </w:rPr>
        <w:t>makes</w:t>
      </w:r>
      <w:r>
        <w:rPr>
          <w:spacing w:val="-6"/>
          <w:w w:val="110"/>
        </w:rPr>
        <w:t> </w:t>
      </w:r>
      <w:r>
        <w:rPr>
          <w:w w:val="110"/>
        </w:rPr>
        <w:t>sure</w:t>
      </w:r>
      <w:r>
        <w:rPr>
          <w:spacing w:val="-6"/>
          <w:w w:val="110"/>
        </w:rPr>
        <w:t> </w:t>
      </w:r>
      <w:r>
        <w:rPr>
          <w:w w:val="110"/>
        </w:rPr>
        <w:t>that</w:t>
      </w:r>
      <w:r>
        <w:rPr>
          <w:spacing w:val="-6"/>
          <w:w w:val="110"/>
        </w:rPr>
        <w:t> </w:t>
      </w:r>
      <w:r>
        <w:rPr>
          <w:w w:val="110"/>
        </w:rPr>
        <w:t>the</w:t>
      </w:r>
      <w:r>
        <w:rPr>
          <w:spacing w:val="-6"/>
          <w:w w:val="110"/>
        </w:rPr>
        <w:t> </w:t>
      </w:r>
      <w:r>
        <w:rPr>
          <w:w w:val="110"/>
        </w:rPr>
        <w:t>tests</w:t>
      </w:r>
      <w:r>
        <w:rPr>
          <w:spacing w:val="-6"/>
          <w:w w:val="110"/>
        </w:rPr>
        <w:t> </w:t>
      </w:r>
      <w:r>
        <w:rPr>
          <w:w w:val="110"/>
        </w:rPr>
        <w:t>will</w:t>
      </w:r>
      <w:r>
        <w:rPr>
          <w:spacing w:val="-6"/>
          <w:w w:val="110"/>
        </w:rPr>
        <w:t> </w:t>
      </w:r>
      <w:r>
        <w:rPr>
          <w:w w:val="110"/>
        </w:rPr>
        <w:t>not </w:t>
      </w:r>
      <w:r>
        <w:rPr/>
        <w:t>run</w:t>
      </w:r>
      <w:r>
        <w:rPr>
          <w:spacing w:val="40"/>
        </w:rPr>
        <w:t> </w:t>
      </w:r>
      <w:r>
        <w:rPr/>
        <w:t>when</w:t>
      </w:r>
      <w:r>
        <w:rPr>
          <w:spacing w:val="40"/>
        </w:rPr>
        <w:t> </w:t>
      </w:r>
      <w:r>
        <w:rPr/>
        <w:t>the</w:t>
      </w:r>
      <w:r>
        <w:rPr>
          <w:spacing w:val="40"/>
        </w:rPr>
        <w:t> </w:t>
      </w:r>
      <w:r>
        <w:rPr/>
        <w:t>module</w:t>
      </w:r>
      <w:r>
        <w:rPr>
          <w:spacing w:val="40"/>
        </w:rPr>
        <w:t> </w:t>
      </w:r>
      <w:r>
        <w:rPr/>
        <w:t>is</w:t>
      </w:r>
      <w:r>
        <w:rPr>
          <w:spacing w:val="40"/>
        </w:rPr>
        <w:t> </w:t>
      </w:r>
      <w:r>
        <w:rPr/>
        <w:t>imported</w:t>
      </w:r>
      <w:r>
        <w:rPr>
          <w:spacing w:val="40"/>
        </w:rPr>
        <w:t> </w:t>
      </w:r>
      <w:r>
        <w:rPr/>
        <w:t>from</w:t>
      </w:r>
      <w:r>
        <w:rPr>
          <w:spacing w:val="40"/>
        </w:rPr>
        <w:t> </w:t>
      </w:r>
      <w:r>
        <w:rPr/>
        <w:t>somewhere</w:t>
      </w:r>
      <w:r>
        <w:rPr>
          <w:spacing w:val="40"/>
        </w:rPr>
        <w:t> </w:t>
      </w:r>
      <w:r>
        <w:rPr/>
        <w:t>else.</w:t>
      </w:r>
    </w:p>
    <w:p>
      <w:pPr>
        <w:pStyle w:val="BodyText"/>
        <w:spacing w:line="242" w:lineRule="auto"/>
        <w:ind w:left="1234" w:right="2028" w:firstLine="338"/>
        <w:jc w:val="both"/>
      </w:pPr>
      <w:r>
        <w:rPr>
          <w:w w:val="105"/>
        </w:rPr>
        <w:t>For</w:t>
      </w:r>
      <w:r>
        <w:rPr>
          <w:spacing w:val="-6"/>
          <w:w w:val="105"/>
        </w:rPr>
        <w:t> </w:t>
      </w:r>
      <w:r>
        <w:rPr>
          <w:w w:val="105"/>
        </w:rPr>
        <w:t>some,</w:t>
      </w:r>
      <w:r>
        <w:rPr>
          <w:spacing w:val="-3"/>
          <w:w w:val="105"/>
        </w:rPr>
        <w:t> </w:t>
      </w:r>
      <w:r>
        <w:rPr>
          <w:w w:val="105"/>
        </w:rPr>
        <w:t>learning</w:t>
      </w:r>
      <w:r>
        <w:rPr>
          <w:spacing w:val="-6"/>
          <w:w w:val="105"/>
        </w:rPr>
        <w:t> </w:t>
      </w:r>
      <w:r>
        <w:rPr>
          <w:w w:val="105"/>
        </w:rPr>
        <w:t>to</w:t>
      </w:r>
      <w:r>
        <w:rPr>
          <w:spacing w:val="-6"/>
          <w:w w:val="105"/>
        </w:rPr>
        <w:t> </w:t>
      </w:r>
      <w:r>
        <w:rPr>
          <w:w w:val="105"/>
        </w:rPr>
        <w:t>test</w:t>
      </w:r>
      <w:r>
        <w:rPr>
          <w:spacing w:val="-6"/>
          <w:w w:val="105"/>
        </w:rPr>
        <w:t> </w:t>
      </w:r>
      <w:r>
        <w:rPr>
          <w:w w:val="105"/>
        </w:rPr>
        <w:t>their</w:t>
      </w:r>
      <w:r>
        <w:rPr>
          <w:spacing w:val="-6"/>
          <w:w w:val="105"/>
        </w:rPr>
        <w:t> </w:t>
      </w:r>
      <w:r>
        <w:rPr>
          <w:w w:val="105"/>
        </w:rPr>
        <w:t>code</w:t>
      </w:r>
      <w:r>
        <w:rPr>
          <w:spacing w:val="-6"/>
          <w:w w:val="105"/>
        </w:rPr>
        <w:t> </w:t>
      </w:r>
      <w:r>
        <w:rPr>
          <w:w w:val="105"/>
        </w:rPr>
        <w:t>runs</w:t>
      </w:r>
      <w:r>
        <w:rPr>
          <w:spacing w:val="-6"/>
          <w:w w:val="105"/>
        </w:rPr>
        <w:t> </w:t>
      </w:r>
      <w:r>
        <w:rPr>
          <w:w w:val="105"/>
        </w:rPr>
        <w:t>into</w:t>
      </w:r>
      <w:r>
        <w:rPr>
          <w:spacing w:val="-6"/>
          <w:w w:val="105"/>
        </w:rPr>
        <w:t> </w:t>
      </w:r>
      <w:r>
        <w:rPr>
          <w:w w:val="105"/>
        </w:rPr>
        <w:t>a</w:t>
      </w:r>
      <w:r>
        <w:rPr>
          <w:spacing w:val="-6"/>
          <w:w w:val="105"/>
        </w:rPr>
        <w:t> </w:t>
      </w:r>
      <w:r>
        <w:rPr>
          <w:w w:val="105"/>
        </w:rPr>
        <w:t>substantial</w:t>
      </w:r>
      <w:r>
        <w:rPr>
          <w:spacing w:val="-6"/>
          <w:w w:val="105"/>
        </w:rPr>
        <w:t> </w:t>
      </w:r>
      <w:r>
        <w:rPr>
          <w:w w:val="105"/>
        </w:rPr>
        <w:t>psychological block.</w:t>
      </w:r>
      <w:r>
        <w:rPr>
          <w:spacing w:val="26"/>
          <w:w w:val="105"/>
        </w:rPr>
        <w:t> </w:t>
      </w:r>
      <w:r>
        <w:rPr>
          <w:w w:val="105"/>
        </w:rPr>
        <w:t>They</w:t>
      </w:r>
      <w:r>
        <w:rPr>
          <w:spacing w:val="-5"/>
          <w:w w:val="105"/>
        </w:rPr>
        <w:t> </w:t>
      </w:r>
      <w:r>
        <w:rPr>
          <w:w w:val="105"/>
        </w:rPr>
        <w:t>feel</w:t>
      </w:r>
      <w:r>
        <w:rPr>
          <w:spacing w:val="-5"/>
          <w:w w:val="105"/>
        </w:rPr>
        <w:t> </w:t>
      </w:r>
      <w:r>
        <w:rPr>
          <w:w w:val="105"/>
        </w:rPr>
        <w:t>that</w:t>
      </w:r>
      <w:r>
        <w:rPr>
          <w:spacing w:val="-5"/>
          <w:w w:val="105"/>
        </w:rPr>
        <w:t> </w:t>
      </w:r>
      <w:r>
        <w:rPr>
          <w:w w:val="105"/>
        </w:rPr>
        <w:t>testing</w:t>
      </w:r>
      <w:r>
        <w:rPr>
          <w:spacing w:val="-5"/>
          <w:w w:val="105"/>
        </w:rPr>
        <w:t> </w:t>
      </w:r>
      <w:r>
        <w:rPr>
          <w:w w:val="105"/>
        </w:rPr>
        <w:t>the</w:t>
      </w:r>
      <w:r>
        <w:rPr>
          <w:spacing w:val="-5"/>
          <w:w w:val="105"/>
        </w:rPr>
        <w:t> </w:t>
      </w:r>
      <w:r>
        <w:rPr>
          <w:w w:val="105"/>
        </w:rPr>
        <w:t>code</w:t>
      </w:r>
      <w:r>
        <w:rPr>
          <w:spacing w:val="-5"/>
          <w:w w:val="105"/>
        </w:rPr>
        <w:t> </w:t>
      </w:r>
      <w:r>
        <w:rPr>
          <w:w w:val="105"/>
        </w:rPr>
        <w:t>will</w:t>
      </w:r>
      <w:r>
        <w:rPr>
          <w:spacing w:val="-5"/>
          <w:w w:val="105"/>
        </w:rPr>
        <w:t> </w:t>
      </w:r>
      <w:r>
        <w:rPr>
          <w:w w:val="105"/>
        </w:rPr>
        <w:t>reveal</w:t>
      </w:r>
      <w:r>
        <w:rPr>
          <w:spacing w:val="-5"/>
          <w:w w:val="105"/>
        </w:rPr>
        <w:t> </w:t>
      </w:r>
      <w:r>
        <w:rPr>
          <w:w w:val="105"/>
        </w:rPr>
        <w:t>its</w:t>
      </w:r>
      <w:r>
        <w:rPr>
          <w:spacing w:val="-5"/>
          <w:w w:val="105"/>
        </w:rPr>
        <w:t> </w:t>
      </w:r>
      <w:r>
        <w:rPr>
          <w:w w:val="105"/>
        </w:rPr>
        <w:t>flaws</w:t>
      </w:r>
      <w:r>
        <w:rPr>
          <w:spacing w:val="-5"/>
          <w:w w:val="105"/>
        </w:rPr>
        <w:t> </w:t>
      </w:r>
      <w:r>
        <w:rPr>
          <w:w w:val="105"/>
        </w:rPr>
        <w:t>and</w:t>
      </w:r>
      <w:r>
        <w:rPr>
          <w:spacing w:val="-5"/>
          <w:w w:val="105"/>
        </w:rPr>
        <w:t> </w:t>
      </w:r>
      <w:r>
        <w:rPr>
          <w:w w:val="105"/>
        </w:rPr>
        <w:t>thus</w:t>
      </w:r>
      <w:r>
        <w:rPr>
          <w:spacing w:val="-5"/>
          <w:w w:val="105"/>
        </w:rPr>
        <w:t> </w:t>
      </w:r>
      <w:r>
        <w:rPr>
          <w:w w:val="105"/>
        </w:rPr>
        <w:t>reveal</w:t>
      </w:r>
      <w:r>
        <w:rPr>
          <w:spacing w:val="-5"/>
          <w:w w:val="105"/>
        </w:rPr>
        <w:t> </w:t>
      </w:r>
      <w:r>
        <w:rPr>
          <w:w w:val="105"/>
        </w:rPr>
        <w:t>the programmer’s</w:t>
      </w:r>
      <w:r>
        <w:rPr>
          <w:w w:val="105"/>
        </w:rPr>
        <w:t> flaws.</w:t>
      </w:r>
      <w:r>
        <w:rPr>
          <w:spacing w:val="34"/>
          <w:w w:val="105"/>
        </w:rPr>
        <w:t> </w:t>
      </w:r>
      <w:r>
        <w:rPr>
          <w:w w:val="105"/>
        </w:rPr>
        <w:t>If</w:t>
      </w:r>
      <w:r>
        <w:rPr>
          <w:w w:val="105"/>
        </w:rPr>
        <w:t> you</w:t>
      </w:r>
      <w:r>
        <w:rPr>
          <w:w w:val="105"/>
        </w:rPr>
        <w:t> feel</w:t>
      </w:r>
      <w:r>
        <w:rPr>
          <w:w w:val="105"/>
        </w:rPr>
        <w:t> the</w:t>
      </w:r>
      <w:r>
        <w:rPr>
          <w:w w:val="105"/>
        </w:rPr>
        <w:t> slightest</w:t>
      </w:r>
      <w:r>
        <w:rPr>
          <w:w w:val="105"/>
        </w:rPr>
        <w:t> hesitation</w:t>
      </w:r>
      <w:r>
        <w:rPr>
          <w:w w:val="105"/>
        </w:rPr>
        <w:t> to</w:t>
      </w:r>
      <w:r>
        <w:rPr>
          <w:w w:val="105"/>
        </w:rPr>
        <w:t> testing</w:t>
      </w:r>
      <w:r>
        <w:rPr>
          <w:w w:val="105"/>
        </w:rPr>
        <w:t> your</w:t>
      </w:r>
      <w:r>
        <w:rPr>
          <w:w w:val="105"/>
        </w:rPr>
        <w:t> own code, you should practice the OGAE protocol.</w:t>
      </w:r>
      <w:r>
        <w:rPr>
          <w:spacing w:val="40"/>
          <w:w w:val="105"/>
        </w:rPr>
        <w:t> </w:t>
      </w:r>
      <w:r>
        <w:rPr>
          <w:w w:val="105"/>
        </w:rPr>
        <w:t>It stands for, </w:t>
      </w:r>
      <w:r>
        <w:rPr>
          <w:b/>
          <w:w w:val="105"/>
        </w:rPr>
        <w:t>Oh Good, An Error!</w:t>
      </w:r>
      <w:r>
        <w:rPr>
          <w:w w:val="105"/>
        </w:rPr>
        <w:t>.</w:t>
      </w:r>
      <w:r>
        <w:rPr>
          <w:spacing w:val="40"/>
          <w:w w:val="105"/>
        </w:rPr>
        <w:t> </w:t>
      </w:r>
      <w:r>
        <w:rPr>
          <w:w w:val="105"/>
        </w:rPr>
        <w:t>Every time you get an error, you say this with honest enthusiasm. The</w:t>
      </w:r>
      <w:r>
        <w:rPr>
          <w:w w:val="105"/>
        </w:rPr>
        <w:t> computer</w:t>
      </w:r>
      <w:r>
        <w:rPr>
          <w:w w:val="105"/>
        </w:rPr>
        <w:t> has</w:t>
      </w:r>
      <w:r>
        <w:rPr>
          <w:w w:val="105"/>
        </w:rPr>
        <w:t> just</w:t>
      </w:r>
      <w:r>
        <w:rPr>
          <w:w w:val="105"/>
        </w:rPr>
        <w:t> done</w:t>
      </w:r>
      <w:r>
        <w:rPr>
          <w:w w:val="105"/>
        </w:rPr>
        <w:t> you</w:t>
      </w:r>
      <w:r>
        <w:rPr>
          <w:w w:val="105"/>
        </w:rPr>
        <w:t> a</w:t>
      </w:r>
      <w:r>
        <w:rPr>
          <w:w w:val="105"/>
        </w:rPr>
        <w:t> huge</w:t>
      </w:r>
      <w:r>
        <w:rPr>
          <w:w w:val="105"/>
        </w:rPr>
        <w:t> favor</w:t>
      </w:r>
      <w:r>
        <w:rPr>
          <w:w w:val="105"/>
        </w:rPr>
        <w:t> by</w:t>
      </w:r>
      <w:r>
        <w:rPr>
          <w:w w:val="105"/>
        </w:rPr>
        <w:t> identifying</w:t>
      </w:r>
      <w:r>
        <w:rPr>
          <w:w w:val="105"/>
        </w:rPr>
        <w:t> something wrong,</w:t>
      </w:r>
      <w:r>
        <w:rPr>
          <w:spacing w:val="15"/>
          <w:w w:val="105"/>
        </w:rPr>
        <w:t> </w:t>
      </w:r>
      <w:r>
        <w:rPr>
          <w:w w:val="105"/>
        </w:rPr>
        <w:t>and</w:t>
      </w:r>
      <w:r>
        <w:rPr>
          <w:spacing w:val="14"/>
          <w:w w:val="105"/>
        </w:rPr>
        <w:t> </w:t>
      </w:r>
      <w:r>
        <w:rPr>
          <w:w w:val="105"/>
        </w:rPr>
        <w:t>it</w:t>
      </w:r>
      <w:r>
        <w:rPr>
          <w:spacing w:val="14"/>
          <w:w w:val="105"/>
        </w:rPr>
        <w:t> </w:t>
      </w:r>
      <w:r>
        <w:rPr>
          <w:w w:val="105"/>
        </w:rPr>
        <w:t>has</w:t>
      </w:r>
      <w:r>
        <w:rPr>
          <w:spacing w:val="14"/>
          <w:w w:val="105"/>
        </w:rPr>
        <w:t> </w:t>
      </w:r>
      <w:r>
        <w:rPr>
          <w:w w:val="105"/>
        </w:rPr>
        <w:t>done</w:t>
      </w:r>
      <w:r>
        <w:rPr>
          <w:spacing w:val="14"/>
          <w:w w:val="105"/>
        </w:rPr>
        <w:t> </w:t>
      </w:r>
      <w:r>
        <w:rPr>
          <w:w w:val="105"/>
        </w:rPr>
        <w:t>so</w:t>
      </w:r>
      <w:r>
        <w:rPr>
          <w:spacing w:val="14"/>
          <w:w w:val="105"/>
        </w:rPr>
        <w:t> </w:t>
      </w:r>
      <w:r>
        <w:rPr>
          <w:w w:val="105"/>
        </w:rPr>
        <w:t>in</w:t>
      </w:r>
      <w:r>
        <w:rPr>
          <w:spacing w:val="14"/>
          <w:w w:val="105"/>
        </w:rPr>
        <w:t> </w:t>
      </w:r>
      <w:r>
        <w:rPr>
          <w:w w:val="105"/>
        </w:rPr>
        <w:t>the</w:t>
      </w:r>
      <w:r>
        <w:rPr>
          <w:spacing w:val="14"/>
          <w:w w:val="105"/>
        </w:rPr>
        <w:t> </w:t>
      </w:r>
      <w:r>
        <w:rPr>
          <w:w w:val="105"/>
        </w:rPr>
        <w:t>safety</w:t>
      </w:r>
      <w:r>
        <w:rPr>
          <w:spacing w:val="14"/>
          <w:w w:val="105"/>
        </w:rPr>
        <w:t> </w:t>
      </w:r>
      <w:r>
        <w:rPr>
          <w:w w:val="105"/>
        </w:rPr>
        <w:t>of</w:t>
      </w:r>
      <w:r>
        <w:rPr>
          <w:spacing w:val="14"/>
          <w:w w:val="105"/>
        </w:rPr>
        <w:t> </w:t>
      </w:r>
      <w:r>
        <w:rPr>
          <w:w w:val="105"/>
        </w:rPr>
        <w:t>your</w:t>
      </w:r>
      <w:r>
        <w:rPr>
          <w:spacing w:val="14"/>
          <w:w w:val="105"/>
        </w:rPr>
        <w:t> </w:t>
      </w:r>
      <w:r>
        <w:rPr>
          <w:w w:val="105"/>
        </w:rPr>
        <w:t>room</w:t>
      </w:r>
      <w:r>
        <w:rPr>
          <w:spacing w:val="14"/>
          <w:w w:val="105"/>
        </w:rPr>
        <w:t> </w:t>
      </w:r>
      <w:r>
        <w:rPr>
          <w:w w:val="105"/>
        </w:rPr>
        <w:t>or</w:t>
      </w:r>
      <w:r>
        <w:rPr>
          <w:spacing w:val="14"/>
          <w:w w:val="105"/>
        </w:rPr>
        <w:t> </w:t>
      </w:r>
      <w:r>
        <w:rPr>
          <w:w w:val="105"/>
        </w:rPr>
        <w:t>office.</w:t>
      </w:r>
      <w:r>
        <w:rPr>
          <w:spacing w:val="40"/>
          <w:w w:val="105"/>
        </w:rPr>
        <w:t> </w:t>
      </w:r>
      <w:r>
        <w:rPr>
          <w:w w:val="105"/>
        </w:rPr>
        <w:t>You</w:t>
      </w:r>
      <w:r>
        <w:rPr>
          <w:spacing w:val="14"/>
          <w:w w:val="105"/>
        </w:rPr>
        <w:t> </w:t>
      </w:r>
      <w:r>
        <w:rPr>
          <w:w w:val="105"/>
        </w:rPr>
        <w:t>can</w:t>
      </w:r>
      <w:r>
        <w:rPr>
          <w:spacing w:val="14"/>
          <w:w w:val="105"/>
        </w:rPr>
        <w:t> </w:t>
      </w:r>
      <w:r>
        <w:rPr>
          <w:w w:val="105"/>
        </w:rPr>
        <w:t>fix it before it becomes any bigger.</w:t>
      </w:r>
    </w:p>
    <w:p>
      <w:pPr>
        <w:pStyle w:val="BodyText"/>
        <w:spacing w:before="78"/>
      </w:pPr>
    </w:p>
    <w:p>
      <w:pPr>
        <w:pStyle w:val="ListParagraph"/>
        <w:numPr>
          <w:ilvl w:val="1"/>
          <w:numId w:val="9"/>
        </w:numPr>
        <w:tabs>
          <w:tab w:pos="1969" w:val="left" w:leader="none"/>
        </w:tabs>
        <w:spacing w:line="240" w:lineRule="auto" w:before="1" w:after="0"/>
        <w:ind w:left="1969" w:right="0" w:hanging="735"/>
        <w:jc w:val="left"/>
        <w:rPr>
          <w:sz w:val="28"/>
        </w:rPr>
      </w:pPr>
      <w:r>
        <w:rPr>
          <w:b/>
          <w:w w:val="125"/>
          <w:sz w:val="28"/>
        </w:rPr>
        <w:t>Unit</w:t>
      </w:r>
      <w:r>
        <w:rPr>
          <w:b/>
          <w:spacing w:val="12"/>
          <w:w w:val="125"/>
          <w:sz w:val="28"/>
        </w:rPr>
        <w:t> </w:t>
      </w:r>
      <w:r>
        <w:rPr>
          <w:b/>
          <w:w w:val="125"/>
          <w:sz w:val="28"/>
        </w:rPr>
        <w:t>Testing</w:t>
      </w:r>
      <w:r>
        <w:rPr>
          <w:b/>
          <w:spacing w:val="13"/>
          <w:w w:val="125"/>
          <w:sz w:val="28"/>
        </w:rPr>
        <w:t> </w:t>
      </w:r>
      <w:r>
        <w:rPr>
          <w:b/>
          <w:w w:val="125"/>
          <w:sz w:val="28"/>
        </w:rPr>
        <w:t>with</w:t>
      </w:r>
      <w:r>
        <w:rPr>
          <w:b/>
          <w:spacing w:val="13"/>
          <w:w w:val="125"/>
          <w:sz w:val="28"/>
        </w:rPr>
        <w:t> </w:t>
      </w:r>
      <w:r>
        <w:rPr>
          <w:spacing w:val="-2"/>
          <w:w w:val="125"/>
          <w:sz w:val="28"/>
        </w:rPr>
        <w:t>unittest</w:t>
      </w:r>
    </w:p>
    <w:p>
      <w:pPr>
        <w:pStyle w:val="BodyText"/>
        <w:spacing w:line="242" w:lineRule="auto" w:before="202"/>
        <w:ind w:left="1234" w:right="2028"/>
        <w:jc w:val="both"/>
      </w:pPr>
      <w:r>
        <w:rPr>
          <w:w w:val="105"/>
        </w:rPr>
        <w:t>The</w:t>
      </w:r>
      <w:r>
        <w:rPr>
          <w:w w:val="105"/>
        </w:rPr>
        <w:t> simple</w:t>
      </w:r>
      <w:r>
        <w:rPr>
          <w:w w:val="105"/>
        </w:rPr>
        <w:t> kind</w:t>
      </w:r>
      <w:r>
        <w:rPr>
          <w:w w:val="105"/>
        </w:rPr>
        <w:t> of</w:t>
      </w:r>
      <w:r>
        <w:rPr>
          <w:w w:val="105"/>
        </w:rPr>
        <w:t> testing</w:t>
      </w:r>
      <w:r>
        <w:rPr>
          <w:w w:val="105"/>
        </w:rPr>
        <w:t> in</w:t>
      </w:r>
      <w:r>
        <w:rPr>
          <w:w w:val="105"/>
        </w:rPr>
        <w:t> the</w:t>
      </w:r>
      <w:r>
        <w:rPr>
          <w:w w:val="105"/>
        </w:rPr>
        <w:t> module</w:t>
      </w:r>
      <w:r>
        <w:rPr>
          <w:w w:val="105"/>
        </w:rPr>
        <w:t> described</w:t>
      </w:r>
      <w:r>
        <w:rPr>
          <w:w w:val="105"/>
        </w:rPr>
        <w:t> above</w:t>
      </w:r>
      <w:r>
        <w:rPr>
          <w:w w:val="105"/>
        </w:rPr>
        <w:t> is</w:t>
      </w:r>
      <w:r>
        <w:rPr>
          <w:w w:val="105"/>
        </w:rPr>
        <w:t> fine</w:t>
      </w:r>
      <w:r>
        <w:rPr>
          <w:w w:val="105"/>
        </w:rPr>
        <w:t> for</w:t>
      </w:r>
      <w:r>
        <w:rPr>
          <w:w w:val="105"/>
        </w:rPr>
        <w:t> tiny programs</w:t>
      </w:r>
      <w:r>
        <w:rPr>
          <w:w w:val="105"/>
        </w:rPr>
        <w:t> that</w:t>
      </w:r>
      <w:r>
        <w:rPr>
          <w:w w:val="105"/>
        </w:rPr>
        <w:t> will</w:t>
      </w:r>
      <w:r>
        <w:rPr>
          <w:w w:val="105"/>
        </w:rPr>
        <w:t> not</w:t>
      </w:r>
      <w:r>
        <w:rPr>
          <w:w w:val="105"/>
        </w:rPr>
        <w:t> be</w:t>
      </w:r>
      <w:r>
        <w:rPr>
          <w:w w:val="105"/>
        </w:rPr>
        <w:t> needed</w:t>
      </w:r>
      <w:r>
        <w:rPr>
          <w:w w:val="105"/>
        </w:rPr>
        <w:t> again,</w:t>
      </w:r>
      <w:r>
        <w:rPr>
          <w:w w:val="105"/>
        </w:rPr>
        <w:t> but</w:t>
      </w:r>
      <w:r>
        <w:rPr>
          <w:w w:val="105"/>
        </w:rPr>
        <w:t> for anything</w:t>
      </w:r>
      <w:r>
        <w:rPr>
          <w:w w:val="105"/>
        </w:rPr>
        <w:t> remotely</w:t>
      </w:r>
      <w:r>
        <w:rPr>
          <w:w w:val="105"/>
        </w:rPr>
        <w:t> serious, you</w:t>
      </w:r>
      <w:r>
        <w:rPr>
          <w:spacing w:val="40"/>
          <w:w w:val="105"/>
        </w:rPr>
        <w:t> </w:t>
      </w:r>
      <w:r>
        <w:rPr>
          <w:w w:val="105"/>
        </w:rPr>
        <w:t>will</w:t>
      </w:r>
      <w:r>
        <w:rPr>
          <w:spacing w:val="40"/>
          <w:w w:val="105"/>
        </w:rPr>
        <w:t> </w:t>
      </w:r>
      <w:r>
        <w:rPr>
          <w:w w:val="105"/>
        </w:rPr>
        <w:t>need</w:t>
      </w:r>
      <w:r>
        <w:rPr>
          <w:spacing w:val="40"/>
          <w:w w:val="105"/>
        </w:rPr>
        <w:t> </w:t>
      </w:r>
      <w:r>
        <w:rPr>
          <w:w w:val="105"/>
        </w:rPr>
        <w:t>proper</w:t>
      </w:r>
      <w:r>
        <w:rPr>
          <w:spacing w:val="40"/>
          <w:w w:val="105"/>
        </w:rPr>
        <w:t> </w:t>
      </w:r>
      <w:r>
        <w:rPr>
          <w:b/>
          <w:w w:val="105"/>
        </w:rPr>
        <w:t>unit</w:t>
      </w:r>
      <w:r>
        <w:rPr>
          <w:b/>
          <w:spacing w:val="40"/>
          <w:w w:val="105"/>
        </w:rPr>
        <w:t> </w:t>
      </w:r>
      <w:r>
        <w:rPr>
          <w:b/>
          <w:w w:val="105"/>
        </w:rPr>
        <w:t>tests</w:t>
      </w:r>
      <w:r>
        <w:rPr>
          <w:w w:val="105"/>
        </w:rPr>
        <w:t>.</w:t>
      </w:r>
      <w:r>
        <w:rPr>
          <w:spacing w:val="80"/>
          <w:w w:val="105"/>
        </w:rPr>
        <w:t> </w:t>
      </w:r>
      <w:r>
        <w:rPr>
          <w:w w:val="105"/>
        </w:rPr>
        <w:t>The</w:t>
      </w:r>
      <w:r>
        <w:rPr>
          <w:spacing w:val="40"/>
          <w:w w:val="105"/>
        </w:rPr>
        <w:t> </w:t>
      </w:r>
      <w:r>
        <w:rPr>
          <w:w w:val="105"/>
        </w:rPr>
        <w:t>word</w:t>
      </w:r>
      <w:r>
        <w:rPr>
          <w:spacing w:val="40"/>
          <w:w w:val="105"/>
        </w:rPr>
        <w:t> </w:t>
      </w:r>
      <w:r>
        <w:rPr>
          <w:w w:val="105"/>
        </w:rPr>
        <w:t>unit</w:t>
      </w:r>
      <w:r>
        <w:rPr>
          <w:spacing w:val="40"/>
          <w:w w:val="105"/>
        </w:rPr>
        <w:t> </w:t>
      </w:r>
      <w:r>
        <w:rPr>
          <w:w w:val="105"/>
        </w:rPr>
        <w:t>in</w:t>
      </w:r>
      <w:r>
        <w:rPr>
          <w:spacing w:val="40"/>
          <w:w w:val="105"/>
        </w:rPr>
        <w:t> </w:t>
      </w:r>
      <w:r>
        <w:rPr>
          <w:i/>
          <w:w w:val="105"/>
        </w:rPr>
        <w:t>unit</w:t>
      </w:r>
      <w:r>
        <w:rPr>
          <w:i/>
          <w:spacing w:val="40"/>
          <w:w w:val="105"/>
        </w:rPr>
        <w:t> </w:t>
      </w:r>
      <w:r>
        <w:rPr>
          <w:w w:val="105"/>
        </w:rPr>
        <w:t>testing</w:t>
      </w:r>
      <w:r>
        <w:rPr>
          <w:spacing w:val="40"/>
          <w:w w:val="105"/>
        </w:rPr>
        <w:t> </w:t>
      </w:r>
      <w:r>
        <w:rPr>
          <w:w w:val="105"/>
        </w:rPr>
        <w:t>is</w:t>
      </w:r>
      <w:r>
        <w:rPr>
          <w:spacing w:val="40"/>
          <w:w w:val="105"/>
        </w:rPr>
        <w:t> </w:t>
      </w:r>
      <w:r>
        <w:rPr>
          <w:w w:val="105"/>
        </w:rPr>
        <w:t>meant to</w:t>
      </w:r>
      <w:r>
        <w:rPr>
          <w:w w:val="105"/>
        </w:rPr>
        <w:t> imply</w:t>
      </w:r>
      <w:r>
        <w:rPr>
          <w:w w:val="105"/>
        </w:rPr>
        <w:t> a</w:t>
      </w:r>
      <w:r>
        <w:rPr>
          <w:w w:val="105"/>
        </w:rPr>
        <w:t> single</w:t>
      </w:r>
      <w:r>
        <w:rPr>
          <w:w w:val="105"/>
        </w:rPr>
        <w:t> indivisible</w:t>
      </w:r>
      <w:r>
        <w:rPr>
          <w:w w:val="105"/>
        </w:rPr>
        <w:t> case.</w:t>
      </w:r>
      <w:r>
        <w:rPr>
          <w:spacing w:val="40"/>
          <w:w w:val="105"/>
        </w:rPr>
        <w:t> </w:t>
      </w:r>
      <w:r>
        <w:rPr>
          <w:w w:val="105"/>
        </w:rPr>
        <w:t>Thus,</w:t>
      </w:r>
      <w:r>
        <w:rPr>
          <w:w w:val="105"/>
        </w:rPr>
        <w:t> unit</w:t>
      </w:r>
      <w:r>
        <w:rPr>
          <w:w w:val="105"/>
        </w:rPr>
        <w:t> tests</w:t>
      </w:r>
      <w:r>
        <w:rPr>
          <w:w w:val="105"/>
        </w:rPr>
        <w:t> are</w:t>
      </w:r>
      <w:r>
        <w:rPr>
          <w:w w:val="105"/>
        </w:rPr>
        <w:t> supposed</w:t>
      </w:r>
      <w:r>
        <w:rPr>
          <w:w w:val="105"/>
        </w:rPr>
        <w:t> to</w:t>
      </w:r>
      <w:r>
        <w:rPr>
          <w:w w:val="105"/>
        </w:rPr>
        <w:t> test</w:t>
      </w:r>
      <w:r>
        <w:rPr>
          <w:w w:val="105"/>
        </w:rPr>
        <w:t> a specific behavior of a specific function.</w:t>
      </w:r>
      <w:r>
        <w:rPr>
          <w:spacing w:val="29"/>
          <w:w w:val="105"/>
        </w:rPr>
        <w:t> </w:t>
      </w:r>
      <w:r>
        <w:rPr>
          <w:w w:val="105"/>
        </w:rPr>
        <w:t>This means you will have many tests and you will run them all, every time you change the code.</w:t>
      </w:r>
    </w:p>
    <w:p>
      <w:pPr>
        <w:pStyle w:val="BodyText"/>
        <w:spacing w:line="242" w:lineRule="auto"/>
        <w:ind w:left="1234" w:right="2030" w:firstLine="338"/>
        <w:jc w:val="both"/>
      </w:pPr>
      <w:r>
        <w:rPr>
          <w:w w:val="105"/>
        </w:rPr>
        <w:t>To</w:t>
      </w:r>
      <w:r>
        <w:rPr>
          <w:w w:val="105"/>
        </w:rPr>
        <w:t> make</w:t>
      </w:r>
      <w:r>
        <w:rPr>
          <w:w w:val="105"/>
        </w:rPr>
        <w:t> the process go</w:t>
      </w:r>
      <w:r>
        <w:rPr>
          <w:w w:val="105"/>
        </w:rPr>
        <w:t> smoothly,</w:t>
      </w:r>
      <w:r>
        <w:rPr>
          <w:w w:val="105"/>
        </w:rPr>
        <w:t> there</w:t>
      </w:r>
      <w:r>
        <w:rPr>
          <w:w w:val="105"/>
        </w:rPr>
        <w:t> is a</w:t>
      </w:r>
      <w:r>
        <w:rPr>
          <w:w w:val="105"/>
        </w:rPr>
        <w:t> standard</w:t>
      </w:r>
      <w:r>
        <w:rPr>
          <w:w w:val="105"/>
        </w:rPr>
        <w:t> package</w:t>
      </w:r>
      <w:r>
        <w:rPr>
          <w:w w:val="105"/>
        </w:rPr>
        <w:t> called </w:t>
      </w:r>
      <w:r>
        <w:rPr>
          <w:w w:val="110"/>
        </w:rPr>
        <w:t>unittest </w:t>
      </w:r>
      <w:r>
        <w:rPr>
          <w:w w:val="105"/>
        </w:rPr>
        <w:t>for writing unit tests in Python.</w:t>
      </w:r>
      <w:r>
        <w:rPr>
          <w:spacing w:val="40"/>
          <w:w w:val="105"/>
        </w:rPr>
        <w:t> </w:t>
      </w:r>
      <w:r>
        <w:rPr>
          <w:w w:val="105"/>
        </w:rPr>
        <w:t>The package provides a standard way to write the tests,</w:t>
      </w:r>
      <w:r>
        <w:rPr>
          <w:w w:val="105"/>
        </w:rPr>
        <w:t> the ability to run the tests all together,</w:t>
      </w:r>
      <w:r>
        <w:rPr>
          <w:w w:val="105"/>
        </w:rPr>
        <w:t> and the</w:t>
      </w:r>
      <w:r>
        <w:rPr>
          <w:spacing w:val="40"/>
          <w:w w:val="105"/>
        </w:rPr>
        <w:t> </w:t>
      </w:r>
      <w:r>
        <w:rPr>
          <w:w w:val="105"/>
        </w:rPr>
        <w:t>ability</w:t>
      </w:r>
      <w:r>
        <w:rPr>
          <w:spacing w:val="15"/>
          <w:w w:val="105"/>
        </w:rPr>
        <w:t> </w:t>
      </w:r>
      <w:r>
        <w:rPr>
          <w:w w:val="105"/>
        </w:rPr>
        <w:t>to</w:t>
      </w:r>
      <w:r>
        <w:rPr>
          <w:spacing w:val="16"/>
          <w:w w:val="105"/>
        </w:rPr>
        <w:t> </w:t>
      </w:r>
      <w:r>
        <w:rPr>
          <w:w w:val="105"/>
        </w:rPr>
        <w:t>see</w:t>
      </w:r>
      <w:r>
        <w:rPr>
          <w:spacing w:val="15"/>
          <w:w w:val="105"/>
        </w:rPr>
        <w:t> </w:t>
      </w:r>
      <w:r>
        <w:rPr>
          <w:w w:val="105"/>
        </w:rPr>
        <w:t>the</w:t>
      </w:r>
      <w:r>
        <w:rPr>
          <w:spacing w:val="16"/>
          <w:w w:val="105"/>
        </w:rPr>
        <w:t> </w:t>
      </w:r>
      <w:r>
        <w:rPr>
          <w:w w:val="105"/>
        </w:rPr>
        <w:t>results</w:t>
      </w:r>
      <w:r>
        <w:rPr>
          <w:spacing w:val="16"/>
          <w:w w:val="105"/>
        </w:rPr>
        <w:t> </w:t>
      </w:r>
      <w:r>
        <w:rPr>
          <w:w w:val="105"/>
        </w:rPr>
        <w:t>of</w:t>
      </w:r>
      <w:r>
        <w:rPr>
          <w:spacing w:val="15"/>
          <w:w w:val="105"/>
        </w:rPr>
        <w:t> </w:t>
      </w:r>
      <w:r>
        <w:rPr>
          <w:w w:val="105"/>
        </w:rPr>
        <w:t>the</w:t>
      </w:r>
      <w:r>
        <w:rPr>
          <w:spacing w:val="16"/>
          <w:w w:val="105"/>
        </w:rPr>
        <w:t> </w:t>
      </w:r>
      <w:r>
        <w:rPr>
          <w:w w:val="105"/>
        </w:rPr>
        <w:t>tests</w:t>
      </w:r>
      <w:r>
        <w:rPr>
          <w:spacing w:val="15"/>
          <w:w w:val="105"/>
        </w:rPr>
        <w:t> </w:t>
      </w:r>
      <w:r>
        <w:rPr>
          <w:w w:val="105"/>
        </w:rPr>
        <w:t>in</w:t>
      </w:r>
      <w:r>
        <w:rPr>
          <w:spacing w:val="16"/>
          <w:w w:val="105"/>
        </w:rPr>
        <w:t> </w:t>
      </w:r>
      <w:r>
        <w:rPr>
          <w:w w:val="105"/>
        </w:rPr>
        <w:t>a</w:t>
      </w:r>
      <w:r>
        <w:rPr>
          <w:spacing w:val="16"/>
          <w:w w:val="105"/>
        </w:rPr>
        <w:t> </w:t>
      </w:r>
      <w:r>
        <w:rPr>
          <w:w w:val="105"/>
        </w:rPr>
        <w:t>clear</w:t>
      </w:r>
      <w:r>
        <w:rPr>
          <w:spacing w:val="15"/>
          <w:w w:val="105"/>
        </w:rPr>
        <w:t> </w:t>
      </w:r>
      <w:r>
        <w:rPr>
          <w:w w:val="105"/>
        </w:rPr>
        <w:t>format.</w:t>
      </w:r>
      <w:r>
        <w:rPr>
          <w:spacing w:val="46"/>
          <w:w w:val="105"/>
        </w:rPr>
        <w:t> </w:t>
      </w:r>
      <w:r>
        <w:rPr>
          <w:w w:val="105"/>
        </w:rPr>
        <w:t>In</w:t>
      </w:r>
      <w:r>
        <w:rPr>
          <w:spacing w:val="15"/>
          <w:w w:val="105"/>
        </w:rPr>
        <w:t> </w:t>
      </w:r>
      <w:r>
        <w:rPr>
          <w:w w:val="105"/>
        </w:rPr>
        <w:t>modern</w:t>
      </w:r>
      <w:r>
        <w:rPr>
          <w:spacing w:val="16"/>
          <w:w w:val="105"/>
        </w:rPr>
        <w:t> </w:t>
      </w:r>
      <w:r>
        <w:rPr>
          <w:spacing w:val="-2"/>
          <w:w w:val="105"/>
        </w:rPr>
        <w:t>software</w:t>
      </w:r>
    </w:p>
    <w:p>
      <w:pPr>
        <w:pStyle w:val="BodyText"/>
        <w:spacing w:after="0" w:line="242" w:lineRule="auto"/>
        <w:jc w:val="both"/>
        <w:sectPr>
          <w:headerReference w:type="even" r:id="rId45"/>
          <w:pgSz w:w="12240" w:h="15840"/>
          <w:pgMar w:header="1994" w:footer="0" w:top="2200" w:bottom="280" w:left="1800" w:right="0"/>
          <w:pgNumType w:start="42"/>
        </w:sectPr>
      </w:pPr>
    </w:p>
    <w:p>
      <w:pPr>
        <w:pStyle w:val="ListParagraph"/>
        <w:numPr>
          <w:ilvl w:val="1"/>
          <w:numId w:val="10"/>
        </w:numPr>
        <w:tabs>
          <w:tab w:pos="725" w:val="left" w:leader="none"/>
          <w:tab w:pos="7390" w:val="right" w:leader="none"/>
        </w:tabs>
        <w:spacing w:line="240" w:lineRule="auto" w:before="128" w:after="0"/>
        <w:ind w:left="725" w:right="0" w:hanging="508"/>
        <w:jc w:val="left"/>
        <w:rPr>
          <w:sz w:val="22"/>
        </w:rPr>
      </w:pPr>
      <w:r>
        <w:rPr>
          <w:i/>
          <w:spacing w:val="6"/>
          <w:w w:val="120"/>
          <w:sz w:val="22"/>
        </w:rPr>
        <w:t>TEST-DRIVEN</w:t>
      </w:r>
      <w:r>
        <w:rPr>
          <w:i/>
          <w:spacing w:val="75"/>
          <w:w w:val="120"/>
          <w:sz w:val="22"/>
        </w:rPr>
        <w:t> </w:t>
      </w:r>
      <w:r>
        <w:rPr>
          <w:i/>
          <w:spacing w:val="-2"/>
          <w:w w:val="120"/>
          <w:sz w:val="22"/>
        </w:rPr>
        <w:t>DEVELOPMENT</w:t>
      </w:r>
      <w:r>
        <w:rPr>
          <w:rFonts w:ascii="Times New Roman"/>
          <w:sz w:val="22"/>
        </w:rPr>
        <w:tab/>
      </w:r>
      <w:r>
        <w:rPr>
          <w:spacing w:val="-5"/>
          <w:w w:val="120"/>
          <w:sz w:val="22"/>
        </w:rPr>
        <w:t>43</w:t>
      </w:r>
    </w:p>
    <w:p>
      <w:pPr>
        <w:pStyle w:val="BodyText"/>
        <w:spacing w:before="77"/>
      </w:pPr>
    </w:p>
    <w:p>
      <w:pPr>
        <w:pStyle w:val="BodyText"/>
        <w:spacing w:line="242" w:lineRule="auto" w:before="1"/>
        <w:ind w:left="217" w:right="3045"/>
        <w:jc w:val="both"/>
      </w:pPr>
      <w:r>
        <w:rPr>
          <w:w w:val="105"/>
        </w:rPr>
        <w:t>engineering,</w:t>
      </w:r>
      <w:r>
        <w:rPr>
          <w:spacing w:val="-5"/>
          <w:w w:val="105"/>
        </w:rPr>
        <w:t> </w:t>
      </w:r>
      <w:r>
        <w:rPr>
          <w:w w:val="105"/>
        </w:rPr>
        <w:t>tests</w:t>
      </w:r>
      <w:r>
        <w:rPr>
          <w:spacing w:val="-8"/>
          <w:w w:val="105"/>
        </w:rPr>
        <w:t> </w:t>
      </w:r>
      <w:r>
        <w:rPr>
          <w:w w:val="105"/>
        </w:rPr>
        <w:t>are</w:t>
      </w:r>
      <w:r>
        <w:rPr>
          <w:spacing w:val="-8"/>
          <w:w w:val="105"/>
        </w:rPr>
        <w:t> </w:t>
      </w:r>
      <w:r>
        <w:rPr>
          <w:w w:val="105"/>
        </w:rPr>
        <w:t>also</w:t>
      </w:r>
      <w:r>
        <w:rPr>
          <w:spacing w:val="-8"/>
          <w:w w:val="105"/>
        </w:rPr>
        <w:t> </w:t>
      </w:r>
      <w:r>
        <w:rPr>
          <w:w w:val="105"/>
        </w:rPr>
        <w:t>run</w:t>
      </w:r>
      <w:r>
        <w:rPr>
          <w:spacing w:val="-8"/>
          <w:w w:val="105"/>
        </w:rPr>
        <w:t> </w:t>
      </w:r>
      <w:r>
        <w:rPr>
          <w:w w:val="105"/>
        </w:rPr>
        <w:t>automatically</w:t>
      </w:r>
      <w:r>
        <w:rPr>
          <w:spacing w:val="-8"/>
          <w:w w:val="105"/>
        </w:rPr>
        <w:t> </w:t>
      </w:r>
      <w:r>
        <w:rPr>
          <w:w w:val="105"/>
        </w:rPr>
        <w:t>as</w:t>
      </w:r>
      <w:r>
        <w:rPr>
          <w:spacing w:val="-8"/>
          <w:w w:val="105"/>
        </w:rPr>
        <w:t> </w:t>
      </w:r>
      <w:r>
        <w:rPr>
          <w:w w:val="105"/>
        </w:rPr>
        <w:t>part</w:t>
      </w:r>
      <w:r>
        <w:rPr>
          <w:spacing w:val="-7"/>
          <w:w w:val="105"/>
        </w:rPr>
        <w:t> </w:t>
      </w:r>
      <w:r>
        <w:rPr>
          <w:w w:val="105"/>
        </w:rPr>
        <w:t>of</w:t>
      </w:r>
      <w:r>
        <w:rPr>
          <w:spacing w:val="-8"/>
          <w:w w:val="105"/>
        </w:rPr>
        <w:t> </w:t>
      </w:r>
      <w:r>
        <w:rPr>
          <w:w w:val="105"/>
        </w:rPr>
        <w:t>build</w:t>
      </w:r>
      <w:r>
        <w:rPr>
          <w:spacing w:val="-8"/>
          <w:w w:val="105"/>
        </w:rPr>
        <w:t> </w:t>
      </w:r>
      <w:r>
        <w:rPr>
          <w:w w:val="105"/>
        </w:rPr>
        <w:t>and</w:t>
      </w:r>
      <w:r>
        <w:rPr>
          <w:spacing w:val="-8"/>
          <w:w w:val="105"/>
        </w:rPr>
        <w:t> </w:t>
      </w:r>
      <w:r>
        <w:rPr>
          <w:w w:val="105"/>
        </w:rPr>
        <w:t>deployment </w:t>
      </w:r>
      <w:r>
        <w:rPr>
          <w:spacing w:val="-2"/>
          <w:w w:val="105"/>
        </w:rPr>
        <w:t>systems.</w:t>
      </w:r>
    </w:p>
    <w:p>
      <w:pPr>
        <w:pStyle w:val="BodyText"/>
        <w:spacing w:line="242" w:lineRule="auto"/>
        <w:ind w:left="217" w:right="3045" w:firstLine="338"/>
        <w:jc w:val="both"/>
      </w:pPr>
      <w:r>
        <w:rPr>
          <w:w w:val="115"/>
        </w:rPr>
        <w:t>To</w:t>
      </w:r>
      <w:r>
        <w:rPr>
          <w:spacing w:val="-9"/>
          <w:w w:val="115"/>
        </w:rPr>
        <w:t> </w:t>
      </w:r>
      <w:r>
        <w:rPr>
          <w:w w:val="115"/>
        </w:rPr>
        <w:t>use</w:t>
      </w:r>
      <w:r>
        <w:rPr>
          <w:spacing w:val="-9"/>
          <w:w w:val="115"/>
        </w:rPr>
        <w:t> </w:t>
      </w:r>
      <w:r>
        <w:rPr>
          <w:w w:val="115"/>
        </w:rPr>
        <w:t>the</w:t>
      </w:r>
      <w:r>
        <w:rPr>
          <w:spacing w:val="-9"/>
          <w:w w:val="115"/>
        </w:rPr>
        <w:t> </w:t>
      </w:r>
      <w:r>
        <w:rPr>
          <w:w w:val="115"/>
        </w:rPr>
        <w:t>unittest</w:t>
      </w:r>
      <w:r>
        <w:rPr>
          <w:spacing w:val="-9"/>
          <w:w w:val="115"/>
        </w:rPr>
        <w:t> </w:t>
      </w:r>
      <w:r>
        <w:rPr>
          <w:w w:val="115"/>
        </w:rPr>
        <w:t>package,</w:t>
      </w:r>
      <w:r>
        <w:rPr>
          <w:spacing w:val="-8"/>
          <w:w w:val="115"/>
        </w:rPr>
        <w:t> </w:t>
      </w:r>
      <w:r>
        <w:rPr>
          <w:w w:val="115"/>
        </w:rPr>
        <w:t>you</w:t>
      </w:r>
      <w:r>
        <w:rPr>
          <w:spacing w:val="-9"/>
          <w:w w:val="115"/>
        </w:rPr>
        <w:t> </w:t>
      </w:r>
      <w:r>
        <w:rPr>
          <w:w w:val="115"/>
        </w:rPr>
        <w:t>will</w:t>
      </w:r>
      <w:r>
        <w:rPr>
          <w:spacing w:val="-9"/>
          <w:w w:val="115"/>
        </w:rPr>
        <w:t> </w:t>
      </w:r>
      <w:r>
        <w:rPr>
          <w:w w:val="115"/>
        </w:rPr>
        <w:t>want</w:t>
      </w:r>
      <w:r>
        <w:rPr>
          <w:spacing w:val="-9"/>
          <w:w w:val="115"/>
        </w:rPr>
        <w:t> </w:t>
      </w:r>
      <w:r>
        <w:rPr>
          <w:w w:val="115"/>
        </w:rPr>
        <w:t>to</w:t>
      </w:r>
      <w:r>
        <w:rPr>
          <w:spacing w:val="-9"/>
          <w:w w:val="115"/>
        </w:rPr>
        <w:t> </w:t>
      </w:r>
      <w:r>
        <w:rPr>
          <w:w w:val="115"/>
        </w:rPr>
        <w:t>import</w:t>
      </w:r>
      <w:r>
        <w:rPr>
          <w:spacing w:val="-9"/>
          <w:w w:val="115"/>
        </w:rPr>
        <w:t> </w:t>
      </w:r>
      <w:r>
        <w:rPr>
          <w:w w:val="115"/>
        </w:rPr>
        <w:t>the</w:t>
      </w:r>
      <w:r>
        <w:rPr>
          <w:spacing w:val="-9"/>
          <w:w w:val="115"/>
        </w:rPr>
        <w:t> </w:t>
      </w:r>
      <w:r>
        <w:rPr>
          <w:w w:val="115"/>
        </w:rPr>
        <w:t>package</w:t>
      </w:r>
      <w:r>
        <w:rPr>
          <w:spacing w:val="-9"/>
          <w:w w:val="115"/>
        </w:rPr>
        <w:t> </w:t>
      </w:r>
      <w:r>
        <w:rPr>
          <w:w w:val="115"/>
        </w:rPr>
        <w:t>in </w:t>
      </w:r>
      <w:r>
        <w:rPr>
          <w:w w:val="110"/>
        </w:rPr>
        <w:t>your</w:t>
      </w:r>
      <w:r>
        <w:rPr>
          <w:spacing w:val="-13"/>
          <w:w w:val="110"/>
        </w:rPr>
        <w:t> </w:t>
      </w:r>
      <w:r>
        <w:rPr>
          <w:w w:val="110"/>
        </w:rPr>
        <w:t>test</w:t>
      </w:r>
      <w:r>
        <w:rPr>
          <w:spacing w:val="-13"/>
          <w:w w:val="110"/>
        </w:rPr>
        <w:t> </w:t>
      </w:r>
      <w:r>
        <w:rPr>
          <w:w w:val="110"/>
        </w:rPr>
        <w:t>file.</w:t>
      </w:r>
      <w:r>
        <w:rPr>
          <w:spacing w:val="6"/>
          <w:w w:val="110"/>
        </w:rPr>
        <w:t> </w:t>
      </w:r>
      <w:r>
        <w:rPr>
          <w:w w:val="110"/>
        </w:rPr>
        <w:t>Then,</w:t>
      </w:r>
      <w:r>
        <w:rPr>
          <w:spacing w:val="-11"/>
          <w:w w:val="110"/>
        </w:rPr>
        <w:t> </w:t>
      </w:r>
      <w:r>
        <w:rPr>
          <w:w w:val="110"/>
        </w:rPr>
        <w:t>import</w:t>
      </w:r>
      <w:r>
        <w:rPr>
          <w:spacing w:val="-13"/>
          <w:w w:val="110"/>
        </w:rPr>
        <w:t> </w:t>
      </w:r>
      <w:r>
        <w:rPr>
          <w:w w:val="110"/>
        </w:rPr>
        <w:t>the</w:t>
      </w:r>
      <w:r>
        <w:rPr>
          <w:spacing w:val="-13"/>
          <w:w w:val="110"/>
        </w:rPr>
        <w:t> </w:t>
      </w:r>
      <w:r>
        <w:rPr>
          <w:w w:val="110"/>
        </w:rPr>
        <w:t>code</w:t>
      </w:r>
      <w:r>
        <w:rPr>
          <w:spacing w:val="-13"/>
          <w:w w:val="110"/>
        </w:rPr>
        <w:t> </w:t>
      </w:r>
      <w:r>
        <w:rPr>
          <w:w w:val="110"/>
        </w:rPr>
        <w:t>you</w:t>
      </w:r>
      <w:r>
        <w:rPr>
          <w:spacing w:val="-13"/>
          <w:w w:val="110"/>
        </w:rPr>
        <w:t> </w:t>
      </w:r>
      <w:r>
        <w:rPr>
          <w:w w:val="110"/>
        </w:rPr>
        <w:t>want</w:t>
      </w:r>
      <w:r>
        <w:rPr>
          <w:spacing w:val="-13"/>
          <w:w w:val="110"/>
        </w:rPr>
        <w:t> </w:t>
      </w:r>
      <w:r>
        <w:rPr>
          <w:w w:val="110"/>
        </w:rPr>
        <w:t>to</w:t>
      </w:r>
      <w:r>
        <w:rPr>
          <w:spacing w:val="-13"/>
          <w:w w:val="110"/>
        </w:rPr>
        <w:t> </w:t>
      </w:r>
      <w:r>
        <w:rPr>
          <w:w w:val="110"/>
        </w:rPr>
        <w:t>test.</w:t>
      </w:r>
      <w:r>
        <w:rPr>
          <w:spacing w:val="6"/>
          <w:w w:val="110"/>
        </w:rPr>
        <w:t> </w:t>
      </w:r>
      <w:r>
        <w:rPr>
          <w:w w:val="110"/>
        </w:rPr>
        <w:t>The</w:t>
      </w:r>
      <w:r>
        <w:rPr>
          <w:spacing w:val="-13"/>
          <w:w w:val="110"/>
        </w:rPr>
        <w:t> </w:t>
      </w:r>
      <w:r>
        <w:rPr>
          <w:w w:val="110"/>
        </w:rPr>
        <w:t>actual</w:t>
      </w:r>
      <w:r>
        <w:rPr>
          <w:spacing w:val="-13"/>
          <w:w w:val="110"/>
        </w:rPr>
        <w:t> </w:t>
      </w:r>
      <w:r>
        <w:rPr>
          <w:w w:val="110"/>
        </w:rPr>
        <w:t>tests</w:t>
      </w:r>
      <w:r>
        <w:rPr>
          <w:spacing w:val="-13"/>
          <w:w w:val="110"/>
        </w:rPr>
        <w:t> </w:t>
      </w:r>
      <w:r>
        <w:rPr>
          <w:w w:val="110"/>
        </w:rPr>
        <w:t>will be</w:t>
      </w:r>
      <w:r>
        <w:rPr>
          <w:spacing w:val="-4"/>
          <w:w w:val="110"/>
        </w:rPr>
        <w:t> </w:t>
      </w:r>
      <w:r>
        <w:rPr>
          <w:w w:val="110"/>
        </w:rPr>
        <w:t>methods</w:t>
      </w:r>
      <w:r>
        <w:rPr>
          <w:spacing w:val="-4"/>
          <w:w w:val="110"/>
        </w:rPr>
        <w:t> </w:t>
      </w:r>
      <w:r>
        <w:rPr>
          <w:w w:val="110"/>
        </w:rPr>
        <w:t>in</w:t>
      </w:r>
      <w:r>
        <w:rPr>
          <w:spacing w:val="-4"/>
          <w:w w:val="110"/>
        </w:rPr>
        <w:t> </w:t>
      </w:r>
      <w:r>
        <w:rPr>
          <w:w w:val="110"/>
        </w:rPr>
        <w:t>a</w:t>
      </w:r>
      <w:r>
        <w:rPr>
          <w:spacing w:val="-4"/>
          <w:w w:val="110"/>
        </w:rPr>
        <w:t> </w:t>
      </w:r>
      <w:r>
        <w:rPr>
          <w:w w:val="110"/>
        </w:rPr>
        <w:t>class</w:t>
      </w:r>
      <w:r>
        <w:rPr>
          <w:spacing w:val="-4"/>
          <w:w w:val="110"/>
        </w:rPr>
        <w:t> </w:t>
      </w:r>
      <w:r>
        <w:rPr>
          <w:w w:val="110"/>
        </w:rPr>
        <w:t>that</w:t>
      </w:r>
      <w:r>
        <w:rPr>
          <w:spacing w:val="-4"/>
          <w:w w:val="110"/>
        </w:rPr>
        <w:t> </w:t>
      </w:r>
      <w:r>
        <w:rPr>
          <w:w w:val="110"/>
        </w:rPr>
        <w:t>extends</w:t>
      </w:r>
      <w:r>
        <w:rPr>
          <w:spacing w:val="-4"/>
          <w:w w:val="110"/>
        </w:rPr>
        <w:t> </w:t>
      </w:r>
      <w:r>
        <w:rPr>
          <w:w w:val="110"/>
        </w:rPr>
        <w:t>the</w:t>
      </w:r>
      <w:r>
        <w:rPr>
          <w:spacing w:val="-3"/>
          <w:w w:val="110"/>
        </w:rPr>
        <w:t> </w:t>
      </w:r>
      <w:r>
        <w:rPr>
          <w:w w:val="110"/>
        </w:rPr>
        <w:t>unittest.TestCase</w:t>
      </w:r>
      <w:r>
        <w:rPr>
          <w:spacing w:val="-4"/>
          <w:w w:val="110"/>
        </w:rPr>
        <w:t> </w:t>
      </w:r>
      <w:r>
        <w:rPr>
          <w:w w:val="110"/>
        </w:rPr>
        <w:t>class.</w:t>
      </w:r>
      <w:r>
        <w:rPr>
          <w:spacing w:val="31"/>
          <w:w w:val="110"/>
        </w:rPr>
        <w:t> </w:t>
      </w:r>
      <w:r>
        <w:rPr>
          <w:w w:val="110"/>
        </w:rPr>
        <w:t>Every</w:t>
      </w:r>
      <w:r>
        <w:rPr>
          <w:spacing w:val="-4"/>
          <w:w w:val="110"/>
        </w:rPr>
        <w:t> </w:t>
      </w:r>
      <w:r>
        <w:rPr>
          <w:w w:val="110"/>
        </w:rPr>
        <w:t>test </w:t>
      </w:r>
      <w:r>
        <w:rPr>
          <w:w w:val="115"/>
        </w:rPr>
        <w:t>method</w:t>
      </w:r>
      <w:r>
        <w:rPr>
          <w:w w:val="115"/>
        </w:rPr>
        <w:t> must</w:t>
      </w:r>
      <w:r>
        <w:rPr>
          <w:w w:val="115"/>
        </w:rPr>
        <w:t> start</w:t>
      </w:r>
      <w:r>
        <w:rPr>
          <w:w w:val="115"/>
        </w:rPr>
        <w:t> with</w:t>
      </w:r>
      <w:r>
        <w:rPr>
          <w:w w:val="115"/>
        </w:rPr>
        <w:t> the</w:t>
      </w:r>
      <w:r>
        <w:rPr>
          <w:w w:val="115"/>
        </w:rPr>
        <w:t> word</w:t>
      </w:r>
      <w:r>
        <w:rPr>
          <w:w w:val="115"/>
        </w:rPr>
        <w:t> </w:t>
      </w:r>
      <w:r>
        <w:rPr>
          <w:w w:val="125"/>
        </w:rPr>
        <w:t>’test’.</w:t>
      </w:r>
      <w:r>
        <w:rPr>
          <w:w w:val="125"/>
        </w:rPr>
        <w:t> </w:t>
      </w:r>
      <w:r>
        <w:rPr>
          <w:w w:val="115"/>
        </w:rPr>
        <w:t>If</w:t>
      </w:r>
      <w:r>
        <w:rPr>
          <w:w w:val="115"/>
        </w:rPr>
        <w:t> it</w:t>
      </w:r>
      <w:r>
        <w:rPr>
          <w:w w:val="115"/>
        </w:rPr>
        <w:t> doesn’t</w:t>
      </w:r>
      <w:r>
        <w:rPr>
          <w:w w:val="115"/>
        </w:rPr>
        <w:t> start</w:t>
      </w:r>
      <w:r>
        <w:rPr>
          <w:w w:val="115"/>
        </w:rPr>
        <w:t> with</w:t>
      </w:r>
      <w:r>
        <w:rPr>
          <w:w w:val="115"/>
        </w:rPr>
        <w:t> </w:t>
      </w:r>
      <w:r>
        <w:rPr>
          <w:w w:val="125"/>
        </w:rPr>
        <w:t>’test’, </w:t>
      </w:r>
      <w:r>
        <w:rPr>
          <w:w w:val="115"/>
        </w:rPr>
        <w:t>then</w:t>
      </w:r>
      <w:r>
        <w:rPr>
          <w:spacing w:val="-7"/>
          <w:w w:val="115"/>
        </w:rPr>
        <w:t> </w:t>
      </w:r>
      <w:r>
        <w:rPr>
          <w:w w:val="115"/>
        </w:rPr>
        <w:t>it</w:t>
      </w:r>
      <w:r>
        <w:rPr>
          <w:spacing w:val="-7"/>
          <w:w w:val="115"/>
        </w:rPr>
        <w:t> </w:t>
      </w:r>
      <w:r>
        <w:rPr>
          <w:w w:val="115"/>
        </w:rPr>
        <w:t>will</w:t>
      </w:r>
      <w:r>
        <w:rPr>
          <w:spacing w:val="-7"/>
          <w:w w:val="115"/>
        </w:rPr>
        <w:t> </w:t>
      </w:r>
      <w:r>
        <w:rPr>
          <w:w w:val="115"/>
        </w:rPr>
        <w:t>not</w:t>
      </w:r>
      <w:r>
        <w:rPr>
          <w:spacing w:val="-7"/>
          <w:w w:val="115"/>
        </w:rPr>
        <w:t> </w:t>
      </w:r>
      <w:r>
        <w:rPr>
          <w:w w:val="115"/>
        </w:rPr>
        <w:t>run.</w:t>
      </w:r>
      <w:r>
        <w:rPr>
          <w:spacing w:val="9"/>
          <w:w w:val="115"/>
        </w:rPr>
        <w:t> </w:t>
      </w:r>
      <w:r>
        <w:rPr>
          <w:w w:val="115"/>
        </w:rPr>
        <w:t>Tests</w:t>
      </w:r>
      <w:r>
        <w:rPr>
          <w:spacing w:val="-7"/>
          <w:w w:val="115"/>
        </w:rPr>
        <w:t> </w:t>
      </w:r>
      <w:r>
        <w:rPr>
          <w:w w:val="115"/>
        </w:rPr>
        <w:t>are</w:t>
      </w:r>
      <w:r>
        <w:rPr>
          <w:spacing w:val="-7"/>
          <w:w w:val="115"/>
        </w:rPr>
        <w:t> </w:t>
      </w:r>
      <w:r>
        <w:rPr>
          <w:w w:val="115"/>
        </w:rPr>
        <w:t>run</w:t>
      </w:r>
      <w:r>
        <w:rPr>
          <w:spacing w:val="-7"/>
          <w:w w:val="115"/>
        </w:rPr>
        <w:t> </w:t>
      </w:r>
      <w:r>
        <w:rPr>
          <w:w w:val="115"/>
        </w:rPr>
        <w:t>by</w:t>
      </w:r>
      <w:r>
        <w:rPr>
          <w:spacing w:val="-7"/>
          <w:w w:val="115"/>
        </w:rPr>
        <w:t> </w:t>
      </w:r>
      <w:r>
        <w:rPr>
          <w:w w:val="115"/>
        </w:rPr>
        <w:t>calling</w:t>
      </w:r>
      <w:r>
        <w:rPr>
          <w:spacing w:val="-8"/>
          <w:w w:val="115"/>
        </w:rPr>
        <w:t> </w:t>
      </w:r>
      <w:r>
        <w:rPr>
          <w:w w:val="115"/>
        </w:rPr>
        <w:t>the</w:t>
      </w:r>
      <w:r>
        <w:rPr>
          <w:spacing w:val="-7"/>
          <w:w w:val="115"/>
        </w:rPr>
        <w:t> </w:t>
      </w:r>
      <w:r>
        <w:rPr>
          <w:w w:val="115"/>
        </w:rPr>
        <w:t>unittest.main</w:t>
      </w:r>
      <w:r>
        <w:rPr>
          <w:spacing w:val="-7"/>
          <w:w w:val="115"/>
        </w:rPr>
        <w:t> </w:t>
      </w:r>
      <w:r>
        <w:rPr>
          <w:w w:val="115"/>
        </w:rPr>
        <w:t>function.</w:t>
      </w:r>
    </w:p>
    <w:p>
      <w:pPr>
        <w:pStyle w:val="BodyText"/>
        <w:spacing w:line="267" w:lineRule="exact"/>
        <w:ind w:left="556"/>
        <w:jc w:val="both"/>
      </w:pPr>
      <w:r>
        <w:rPr>
          <w:w w:val="105"/>
        </w:rPr>
        <w:t>Here</w:t>
      </w:r>
      <w:r>
        <w:rPr>
          <w:spacing w:val="38"/>
          <w:w w:val="105"/>
        </w:rPr>
        <w:t> </w:t>
      </w:r>
      <w:r>
        <w:rPr>
          <w:w w:val="105"/>
        </w:rPr>
        <w:t>is</w:t>
      </w:r>
      <w:r>
        <w:rPr>
          <w:spacing w:val="39"/>
          <w:w w:val="105"/>
        </w:rPr>
        <w:t> </w:t>
      </w:r>
      <w:r>
        <w:rPr>
          <w:w w:val="105"/>
        </w:rPr>
        <w:t>an</w:t>
      </w:r>
      <w:r>
        <w:rPr>
          <w:spacing w:val="39"/>
          <w:w w:val="105"/>
        </w:rPr>
        <w:t> </w:t>
      </w:r>
      <w:r>
        <w:rPr>
          <w:w w:val="105"/>
        </w:rPr>
        <w:t>example</w:t>
      </w:r>
      <w:r>
        <w:rPr>
          <w:spacing w:val="38"/>
          <w:w w:val="105"/>
        </w:rPr>
        <w:t> </w:t>
      </w:r>
      <w:r>
        <w:rPr>
          <w:w w:val="105"/>
        </w:rPr>
        <w:t>that</w:t>
      </w:r>
      <w:r>
        <w:rPr>
          <w:spacing w:val="39"/>
          <w:w w:val="105"/>
        </w:rPr>
        <w:t> </w:t>
      </w:r>
      <w:r>
        <w:rPr>
          <w:w w:val="105"/>
        </w:rPr>
        <w:t>tests</w:t>
      </w:r>
      <w:r>
        <w:rPr>
          <w:spacing w:val="39"/>
          <w:w w:val="105"/>
        </w:rPr>
        <w:t> </w:t>
      </w:r>
      <w:r>
        <w:rPr>
          <w:w w:val="105"/>
        </w:rPr>
        <w:t>a</w:t>
      </w:r>
      <w:r>
        <w:rPr>
          <w:spacing w:val="38"/>
          <w:w w:val="105"/>
        </w:rPr>
        <w:t> </w:t>
      </w:r>
      <w:r>
        <w:rPr>
          <w:w w:val="105"/>
        </w:rPr>
        <w:t>particular</w:t>
      </w:r>
      <w:r>
        <w:rPr>
          <w:spacing w:val="39"/>
          <w:w w:val="105"/>
        </w:rPr>
        <w:t> </w:t>
      </w:r>
      <w:r>
        <w:rPr>
          <w:w w:val="105"/>
        </w:rPr>
        <w:t>behavior</w:t>
      </w:r>
      <w:r>
        <w:rPr>
          <w:spacing w:val="39"/>
          <w:w w:val="105"/>
        </w:rPr>
        <w:t> </w:t>
      </w:r>
      <w:r>
        <w:rPr>
          <w:w w:val="105"/>
        </w:rPr>
        <w:t>of</w:t>
      </w:r>
      <w:r>
        <w:rPr>
          <w:spacing w:val="38"/>
          <w:w w:val="105"/>
        </w:rPr>
        <w:t> </w:t>
      </w:r>
      <w:r>
        <w:rPr>
          <w:w w:val="105"/>
        </w:rPr>
        <w:t>a</w:t>
      </w:r>
      <w:r>
        <w:rPr>
          <w:spacing w:val="39"/>
          <w:w w:val="105"/>
        </w:rPr>
        <w:t> </w:t>
      </w:r>
      <w:r>
        <w:rPr>
          <w:spacing w:val="-2"/>
          <w:w w:val="105"/>
        </w:rPr>
        <w:t>hypothetical</w:t>
      </w:r>
    </w:p>
    <w:p>
      <w:pPr>
        <w:pStyle w:val="BodyText"/>
        <w:spacing w:before="2"/>
        <w:ind w:left="217"/>
        <w:jc w:val="both"/>
      </w:pPr>
      <w:r>
        <w:rPr>
          <w:spacing w:val="-2"/>
        </w:rPr>
        <w:t>DayOfTheWeek</w:t>
      </w:r>
      <w:r>
        <w:rPr>
          <w:spacing w:val="16"/>
        </w:rPr>
        <w:t> </w:t>
      </w:r>
      <w:r>
        <w:rPr>
          <w:spacing w:val="-2"/>
        </w:rPr>
        <w:t>class.</w:t>
      </w:r>
    </w:p>
    <w:p>
      <w:pPr>
        <w:pStyle w:val="BodyText"/>
        <w:spacing w:before="229"/>
        <w:ind w:left="217"/>
        <w:jc w:val="both"/>
      </w:pPr>
      <w:r>
        <w:rPr>
          <w:color w:val="007F00"/>
          <w:w w:val="115"/>
        </w:rPr>
        <w:t>import</w:t>
      </w:r>
      <w:r>
        <w:rPr>
          <w:color w:val="007F00"/>
          <w:spacing w:val="33"/>
          <w:w w:val="125"/>
        </w:rPr>
        <w:t> </w:t>
      </w:r>
      <w:r>
        <w:rPr>
          <w:color w:val="0000FF"/>
          <w:spacing w:val="-2"/>
          <w:w w:val="125"/>
        </w:rPr>
        <w:t>unittest</w:t>
      </w:r>
    </w:p>
    <w:p>
      <w:pPr>
        <w:pStyle w:val="BodyText"/>
        <w:spacing w:before="2"/>
        <w:ind w:left="217"/>
      </w:pPr>
      <w:r>
        <w:rPr>
          <w:color w:val="007F00"/>
          <w:w w:val="105"/>
        </w:rPr>
        <w:t>from</w:t>
      </w:r>
      <w:r>
        <w:rPr>
          <w:color w:val="007F00"/>
          <w:spacing w:val="61"/>
          <w:w w:val="150"/>
        </w:rPr>
        <w:t> </w:t>
      </w:r>
      <w:r>
        <w:rPr>
          <w:color w:val="0000FF"/>
          <w:w w:val="105"/>
        </w:rPr>
        <w:t>dayoftheweek</w:t>
      </w:r>
      <w:r>
        <w:rPr>
          <w:color w:val="0000FF"/>
          <w:spacing w:val="62"/>
          <w:w w:val="150"/>
        </w:rPr>
        <w:t> </w:t>
      </w:r>
      <w:r>
        <w:rPr>
          <w:color w:val="007F00"/>
          <w:w w:val="105"/>
        </w:rPr>
        <w:t>import</w:t>
      </w:r>
      <w:r>
        <w:rPr>
          <w:color w:val="007F00"/>
          <w:spacing w:val="62"/>
          <w:w w:val="150"/>
        </w:rPr>
        <w:t> </w:t>
      </w:r>
      <w:r>
        <w:rPr>
          <w:spacing w:val="-2"/>
          <w:w w:val="105"/>
        </w:rPr>
        <w:t>DayOfTheWeek</w:t>
      </w:r>
    </w:p>
    <w:p>
      <w:pPr>
        <w:pStyle w:val="BodyText"/>
        <w:spacing w:before="5"/>
      </w:pPr>
    </w:p>
    <w:p>
      <w:pPr>
        <w:pStyle w:val="BodyText"/>
        <w:spacing w:line="242" w:lineRule="auto"/>
        <w:ind w:left="676" w:right="5403" w:hanging="459"/>
      </w:pPr>
      <w:r>
        <w:rPr>
          <w:color w:val="007F00"/>
          <w:w w:val="120"/>
        </w:rPr>
        <w:t>class</w:t>
      </w:r>
      <w:r>
        <w:rPr>
          <w:color w:val="007F00"/>
          <w:spacing w:val="14"/>
          <w:w w:val="120"/>
        </w:rPr>
        <w:t> </w:t>
      </w:r>
      <w:r>
        <w:rPr>
          <w:color w:val="0000FF"/>
          <w:w w:val="120"/>
        </w:rPr>
        <w:t>TestDayOfTheWeek</w:t>
      </w:r>
      <w:r>
        <w:rPr>
          <w:w w:val="120"/>
        </w:rPr>
        <w:t>(unittest</w:t>
      </w:r>
      <w:r>
        <w:rPr>
          <w:color w:val="666666"/>
          <w:w w:val="120"/>
        </w:rPr>
        <w:t>.</w:t>
      </w:r>
      <w:r>
        <w:rPr>
          <w:w w:val="120"/>
        </w:rPr>
        <w:t>TestCase): </w:t>
      </w:r>
      <w:r>
        <w:rPr>
          <w:color w:val="007F00"/>
          <w:w w:val="125"/>
        </w:rPr>
        <w:t>def</w:t>
      </w:r>
      <w:r>
        <w:rPr>
          <w:color w:val="007F00"/>
          <w:spacing w:val="80"/>
          <w:w w:val="125"/>
        </w:rPr>
        <w:t> </w:t>
      </w:r>
      <w:r>
        <w:rPr>
          <w:color w:val="0000FF"/>
          <w:w w:val="125"/>
        </w:rPr>
        <w:t>testinitwithabbreviation</w:t>
      </w:r>
      <w:r>
        <w:rPr>
          <w:w w:val="125"/>
        </w:rPr>
        <w:t>(</w:t>
      </w:r>
      <w:r>
        <w:rPr>
          <w:color w:val="007F00"/>
          <w:w w:val="125"/>
        </w:rPr>
        <w:t>self</w:t>
      </w:r>
      <w:r>
        <w:rPr>
          <w:w w:val="125"/>
        </w:rPr>
        <w:t>):</w:t>
      </w:r>
    </w:p>
    <w:p>
      <w:pPr>
        <w:pStyle w:val="BodyText"/>
        <w:spacing w:line="242" w:lineRule="auto"/>
        <w:ind w:left="1134" w:right="4617"/>
      </w:pPr>
      <w:r>
        <w:rPr>
          <w:w w:val="120"/>
        </w:rPr>
        <w:t>d</w:t>
      </w:r>
      <w:r>
        <w:rPr>
          <w:spacing w:val="40"/>
          <w:w w:val="120"/>
        </w:rPr>
        <w:t> </w:t>
      </w:r>
      <w:r>
        <w:rPr>
          <w:color w:val="666666"/>
          <w:w w:val="120"/>
        </w:rPr>
        <w:t>=</w:t>
      </w:r>
      <w:r>
        <w:rPr>
          <w:color w:val="666666"/>
          <w:spacing w:val="40"/>
          <w:w w:val="120"/>
        </w:rPr>
        <w:t> </w:t>
      </w:r>
      <w:r>
        <w:rPr>
          <w:w w:val="120"/>
        </w:rPr>
        <w:t>DayOfTheWeek(</w:t>
      </w:r>
      <w:r>
        <w:rPr>
          <w:color w:val="BA2121"/>
          <w:w w:val="120"/>
        </w:rPr>
        <w:t>’F’</w:t>
      </w:r>
      <w:r>
        <w:rPr>
          <w:w w:val="120"/>
        </w:rPr>
        <w:t>) </w:t>
      </w:r>
      <w:r>
        <w:rPr>
          <w:color w:val="007F00"/>
          <w:w w:val="120"/>
        </w:rPr>
        <w:t>self</w:t>
      </w:r>
      <w:r>
        <w:rPr>
          <w:color w:val="666666"/>
          <w:w w:val="120"/>
        </w:rPr>
        <w:t>.</w:t>
      </w:r>
      <w:r>
        <w:rPr>
          <w:w w:val="120"/>
        </w:rPr>
        <w:t>assertEquals(d</w:t>
      </w:r>
      <w:r>
        <w:rPr>
          <w:color w:val="666666"/>
          <w:w w:val="120"/>
        </w:rPr>
        <w:t>.</w:t>
      </w:r>
      <w:r>
        <w:rPr>
          <w:w w:val="120"/>
        </w:rPr>
        <w:t>name(),</w:t>
      </w:r>
      <w:r>
        <w:rPr>
          <w:spacing w:val="64"/>
          <w:w w:val="120"/>
        </w:rPr>
        <w:t>  </w:t>
      </w:r>
      <w:r>
        <w:rPr>
          <w:color w:val="BA2121"/>
          <w:w w:val="120"/>
        </w:rPr>
        <w:t>’Friday’</w:t>
      </w:r>
      <w:r>
        <w:rPr>
          <w:w w:val="120"/>
        </w:rPr>
        <w:t>)</w:t>
      </w:r>
    </w:p>
    <w:p>
      <w:pPr>
        <w:pStyle w:val="BodyText"/>
        <w:spacing w:before="1"/>
      </w:pPr>
    </w:p>
    <w:p>
      <w:pPr>
        <w:pStyle w:val="BodyText"/>
        <w:spacing w:line="242" w:lineRule="auto"/>
        <w:ind w:left="1134" w:right="4617"/>
      </w:pPr>
      <w:r>
        <w:rPr>
          <w:w w:val="120"/>
        </w:rPr>
        <w:t>d</w:t>
      </w:r>
      <w:r>
        <w:rPr>
          <w:spacing w:val="25"/>
          <w:w w:val="120"/>
        </w:rPr>
        <w:t> </w:t>
      </w:r>
      <w:r>
        <w:rPr>
          <w:color w:val="666666"/>
          <w:w w:val="120"/>
        </w:rPr>
        <w:t>=</w:t>
      </w:r>
      <w:r>
        <w:rPr>
          <w:color w:val="666666"/>
          <w:spacing w:val="25"/>
          <w:w w:val="120"/>
        </w:rPr>
        <w:t> </w:t>
      </w:r>
      <w:r>
        <w:rPr>
          <w:w w:val="120"/>
        </w:rPr>
        <w:t>DayOfTheWeek(</w:t>
      </w:r>
      <w:r>
        <w:rPr>
          <w:color w:val="BA2121"/>
          <w:w w:val="120"/>
        </w:rPr>
        <w:t>’Th’</w:t>
      </w:r>
      <w:r>
        <w:rPr>
          <w:w w:val="120"/>
        </w:rPr>
        <w:t>) </w:t>
      </w:r>
      <w:r>
        <w:rPr>
          <w:color w:val="007F00"/>
          <w:w w:val="120"/>
        </w:rPr>
        <w:t>self</w:t>
      </w:r>
      <w:r>
        <w:rPr>
          <w:color w:val="666666"/>
          <w:w w:val="120"/>
        </w:rPr>
        <w:t>.</w:t>
      </w:r>
      <w:r>
        <w:rPr>
          <w:w w:val="120"/>
        </w:rPr>
        <w:t>assertEquals(d</w:t>
      </w:r>
      <w:r>
        <w:rPr>
          <w:color w:val="666666"/>
          <w:w w:val="120"/>
        </w:rPr>
        <w:t>.</w:t>
      </w:r>
      <w:r>
        <w:rPr>
          <w:w w:val="120"/>
        </w:rPr>
        <w:t>name(),</w:t>
      </w:r>
      <w:r>
        <w:rPr>
          <w:spacing w:val="80"/>
          <w:w w:val="150"/>
        </w:rPr>
        <w:t> </w:t>
      </w:r>
      <w:r>
        <w:rPr>
          <w:color w:val="BA2121"/>
          <w:w w:val="120"/>
        </w:rPr>
        <w:t>’Thursday’</w:t>
      </w:r>
      <w:r>
        <w:rPr>
          <w:w w:val="120"/>
        </w:rPr>
        <w:t>)</w:t>
      </w:r>
    </w:p>
    <w:p>
      <w:pPr>
        <w:pStyle w:val="BodyText"/>
        <w:spacing w:before="2"/>
      </w:pPr>
    </w:p>
    <w:p>
      <w:pPr>
        <w:pStyle w:val="BodyText"/>
        <w:ind w:left="217"/>
      </w:pPr>
      <w:r>
        <w:rPr>
          <w:spacing w:val="-2"/>
          <w:w w:val="130"/>
        </w:rPr>
        <w:t>unittest</w:t>
      </w:r>
      <w:r>
        <w:rPr>
          <w:color w:val="666666"/>
          <w:spacing w:val="-2"/>
          <w:w w:val="130"/>
        </w:rPr>
        <w:t>.</w:t>
      </w:r>
      <w:r>
        <w:rPr>
          <w:spacing w:val="-2"/>
          <w:w w:val="130"/>
        </w:rPr>
        <w:t>main()</w:t>
      </w:r>
    </w:p>
    <w:p>
      <w:pPr>
        <w:pStyle w:val="BodyText"/>
        <w:spacing w:line="242" w:lineRule="auto" w:before="229"/>
        <w:ind w:left="217" w:right="3045" w:firstLine="338"/>
        <w:jc w:val="both"/>
      </w:pPr>
      <w:r>
        <w:rPr>
          <w:w w:val="105"/>
        </w:rPr>
        <w:t>Notice</w:t>
      </w:r>
      <w:r>
        <w:rPr>
          <w:w w:val="105"/>
        </w:rPr>
        <w:t> that</w:t>
      </w:r>
      <w:r>
        <w:rPr>
          <w:w w:val="105"/>
        </w:rPr>
        <w:t> even</w:t>
      </w:r>
      <w:r>
        <w:rPr>
          <w:w w:val="105"/>
        </w:rPr>
        <w:t> if</w:t>
      </w:r>
      <w:r>
        <w:rPr>
          <w:w w:val="105"/>
        </w:rPr>
        <w:t> we</w:t>
      </w:r>
      <w:r>
        <w:rPr>
          <w:w w:val="105"/>
        </w:rPr>
        <w:t> have</w:t>
      </w:r>
      <w:r>
        <w:rPr>
          <w:w w:val="105"/>
        </w:rPr>
        <w:t> never</w:t>
      </w:r>
      <w:r>
        <w:rPr>
          <w:w w:val="105"/>
        </w:rPr>
        <w:t> seen</w:t>
      </w:r>
      <w:r>
        <w:rPr>
          <w:w w:val="105"/>
        </w:rPr>
        <w:t> the</w:t>
      </w:r>
      <w:r>
        <w:rPr>
          <w:w w:val="105"/>
        </w:rPr>
        <w:t> code</w:t>
      </w:r>
      <w:r>
        <w:rPr>
          <w:w w:val="105"/>
        </w:rPr>
        <w:t> for</w:t>
      </w:r>
      <w:r>
        <w:rPr>
          <w:w w:val="105"/>
        </w:rPr>
        <w:t> the</w:t>
      </w:r>
      <w:r>
        <w:rPr>
          <w:w w:val="105"/>
        </w:rPr>
        <w:t> DayOfTheWeek class,</w:t>
      </w:r>
      <w:r>
        <w:rPr>
          <w:w w:val="105"/>
        </w:rPr>
        <w:t> we</w:t>
      </w:r>
      <w:r>
        <w:rPr>
          <w:w w:val="105"/>
        </w:rPr>
        <w:t> can</w:t>
      </w:r>
      <w:r>
        <w:rPr>
          <w:w w:val="105"/>
        </w:rPr>
        <w:t> get</w:t>
      </w:r>
      <w:r>
        <w:rPr>
          <w:w w:val="105"/>
        </w:rPr>
        <w:t> a</w:t>
      </w:r>
      <w:r>
        <w:rPr>
          <w:w w:val="105"/>
        </w:rPr>
        <w:t> good</w:t>
      </w:r>
      <w:r>
        <w:rPr>
          <w:w w:val="105"/>
        </w:rPr>
        <w:t> sense</w:t>
      </w:r>
      <w:r>
        <w:rPr>
          <w:w w:val="105"/>
        </w:rPr>
        <w:t> of</w:t>
      </w:r>
      <w:r>
        <w:rPr>
          <w:w w:val="105"/>
        </w:rPr>
        <w:t> its</w:t>
      </w:r>
      <w:r>
        <w:rPr>
          <w:w w:val="105"/>
        </w:rPr>
        <w:t> expected</w:t>
      </w:r>
      <w:r>
        <w:rPr>
          <w:w w:val="105"/>
        </w:rPr>
        <w:t> behavior</w:t>
      </w:r>
      <w:r>
        <w:rPr>
          <w:w w:val="105"/>
        </w:rPr>
        <w:t> from</w:t>
      </w:r>
      <w:r>
        <w:rPr>
          <w:w w:val="105"/>
        </w:rPr>
        <w:t> reading</w:t>
      </w:r>
      <w:r>
        <w:rPr>
          <w:w w:val="105"/>
        </w:rPr>
        <w:t> the tests.</w:t>
      </w:r>
      <w:r>
        <w:rPr>
          <w:spacing w:val="39"/>
          <w:w w:val="105"/>
        </w:rPr>
        <w:t> </w:t>
      </w:r>
      <w:r>
        <w:rPr>
          <w:w w:val="105"/>
        </w:rPr>
        <w:t>In</w:t>
      </w:r>
      <w:r>
        <w:rPr>
          <w:spacing w:val="15"/>
          <w:w w:val="105"/>
        </w:rPr>
        <w:t> </w:t>
      </w:r>
      <w:r>
        <w:rPr>
          <w:w w:val="105"/>
        </w:rPr>
        <w:t>this</w:t>
      </w:r>
      <w:r>
        <w:rPr>
          <w:spacing w:val="15"/>
          <w:w w:val="105"/>
        </w:rPr>
        <w:t> </w:t>
      </w:r>
      <w:r>
        <w:rPr>
          <w:w w:val="105"/>
        </w:rPr>
        <w:t>case,</w:t>
      </w:r>
      <w:r>
        <w:rPr>
          <w:spacing w:val="15"/>
          <w:w w:val="105"/>
        </w:rPr>
        <w:t> </w:t>
      </w:r>
      <w:r>
        <w:rPr>
          <w:w w:val="105"/>
        </w:rPr>
        <w:t>we</w:t>
      </w:r>
      <w:r>
        <w:rPr>
          <w:spacing w:val="15"/>
          <w:w w:val="105"/>
        </w:rPr>
        <w:t> </w:t>
      </w:r>
      <w:r>
        <w:rPr>
          <w:w w:val="105"/>
        </w:rPr>
        <w:t>see</w:t>
      </w:r>
      <w:r>
        <w:rPr>
          <w:spacing w:val="15"/>
          <w:w w:val="105"/>
        </w:rPr>
        <w:t> </w:t>
      </w:r>
      <w:r>
        <w:rPr>
          <w:w w:val="105"/>
        </w:rPr>
        <w:t>that</w:t>
      </w:r>
      <w:r>
        <w:rPr>
          <w:spacing w:val="15"/>
          <w:w w:val="105"/>
        </w:rPr>
        <w:t> </w:t>
      </w:r>
      <w:r>
        <w:rPr>
          <w:w w:val="105"/>
        </w:rPr>
        <w:t>it</w:t>
      </w:r>
      <w:r>
        <w:rPr>
          <w:spacing w:val="15"/>
          <w:w w:val="105"/>
        </w:rPr>
        <w:t> </w:t>
      </w:r>
      <w:r>
        <w:rPr>
          <w:w w:val="105"/>
        </w:rPr>
        <w:t>can</w:t>
      </w:r>
      <w:r>
        <w:rPr>
          <w:spacing w:val="15"/>
          <w:w w:val="105"/>
        </w:rPr>
        <w:t> </w:t>
      </w:r>
      <w:r>
        <w:rPr>
          <w:w w:val="105"/>
        </w:rPr>
        <w:t>be</w:t>
      </w:r>
      <w:r>
        <w:rPr>
          <w:spacing w:val="15"/>
          <w:w w:val="105"/>
        </w:rPr>
        <w:t> </w:t>
      </w:r>
      <w:r>
        <w:rPr>
          <w:w w:val="105"/>
        </w:rPr>
        <w:t>instantiated</w:t>
      </w:r>
      <w:r>
        <w:rPr>
          <w:spacing w:val="15"/>
          <w:w w:val="105"/>
        </w:rPr>
        <w:t> </w:t>
      </w:r>
      <w:r>
        <w:rPr>
          <w:w w:val="105"/>
        </w:rPr>
        <w:t>with</w:t>
      </w:r>
      <w:r>
        <w:rPr>
          <w:spacing w:val="15"/>
          <w:w w:val="105"/>
        </w:rPr>
        <w:t> </w:t>
      </w:r>
      <w:r>
        <w:rPr>
          <w:w w:val="105"/>
        </w:rPr>
        <w:t>the</w:t>
      </w:r>
      <w:r>
        <w:rPr>
          <w:spacing w:val="15"/>
          <w:w w:val="105"/>
        </w:rPr>
        <w:t> </w:t>
      </w:r>
      <w:r>
        <w:rPr>
          <w:w w:val="105"/>
        </w:rPr>
        <w:t>abbreviation F and the name() function will return the value </w:t>
      </w:r>
      <w:r>
        <w:rPr>
          <w:w w:val="115"/>
        </w:rPr>
        <w:t>’Friday’.</w:t>
      </w:r>
      <w:r>
        <w:rPr>
          <w:w w:val="115"/>
        </w:rPr>
        <w:t> It </w:t>
      </w:r>
      <w:r>
        <w:rPr>
          <w:w w:val="105"/>
        </w:rPr>
        <w:t>often happens that</w:t>
      </w:r>
      <w:r>
        <w:rPr>
          <w:w w:val="105"/>
        </w:rPr>
        <w:t> unit</w:t>
      </w:r>
      <w:r>
        <w:rPr>
          <w:w w:val="105"/>
        </w:rPr>
        <w:t> tests</w:t>
      </w:r>
      <w:r>
        <w:rPr>
          <w:w w:val="105"/>
        </w:rPr>
        <w:t> like</w:t>
      </w:r>
      <w:r>
        <w:rPr>
          <w:w w:val="105"/>
        </w:rPr>
        <w:t> this</w:t>
      </w:r>
      <w:r>
        <w:rPr>
          <w:w w:val="105"/>
        </w:rPr>
        <w:t> give</w:t>
      </w:r>
      <w:r>
        <w:rPr>
          <w:w w:val="105"/>
        </w:rPr>
        <w:t> the</w:t>
      </w:r>
      <w:r>
        <w:rPr>
          <w:w w:val="105"/>
        </w:rPr>
        <w:t> clearest</w:t>
      </w:r>
      <w:r>
        <w:rPr>
          <w:w w:val="105"/>
        </w:rPr>
        <w:t> specification</w:t>
      </w:r>
      <w:r>
        <w:rPr>
          <w:w w:val="105"/>
        </w:rPr>
        <w:t> of</w:t>
      </w:r>
      <w:r>
        <w:rPr>
          <w:w w:val="105"/>
        </w:rPr>
        <w:t> a</w:t>
      </w:r>
      <w:r>
        <w:rPr>
          <w:w w:val="105"/>
        </w:rPr>
        <w:t> data</w:t>
      </w:r>
      <w:r>
        <w:rPr>
          <w:w w:val="105"/>
        </w:rPr>
        <w:t> structure’s expected</w:t>
      </w:r>
      <w:r>
        <w:rPr>
          <w:w w:val="105"/>
        </w:rPr>
        <w:t> behavior.</w:t>
      </w:r>
      <w:r>
        <w:rPr>
          <w:spacing w:val="40"/>
          <w:w w:val="105"/>
        </w:rPr>
        <w:t> </w:t>
      </w:r>
      <w:r>
        <w:rPr>
          <w:w w:val="105"/>
        </w:rPr>
        <w:t>Moreover,</w:t>
      </w:r>
      <w:r>
        <w:rPr>
          <w:w w:val="105"/>
        </w:rPr>
        <w:t> because</w:t>
      </w:r>
      <w:r>
        <w:rPr>
          <w:w w:val="105"/>
        </w:rPr>
        <w:t> the</w:t>
      </w:r>
      <w:r>
        <w:rPr>
          <w:w w:val="105"/>
        </w:rPr>
        <w:t> tests</w:t>
      </w:r>
      <w:r>
        <w:rPr>
          <w:w w:val="105"/>
        </w:rPr>
        <w:t> can</w:t>
      </w:r>
      <w:r>
        <w:rPr>
          <w:w w:val="105"/>
        </w:rPr>
        <w:t> be</w:t>
      </w:r>
      <w:r>
        <w:rPr>
          <w:w w:val="105"/>
        </w:rPr>
        <w:t> executed,</w:t>
      </w:r>
      <w:r>
        <w:rPr>
          <w:w w:val="105"/>
        </w:rPr>
        <w:t> one</w:t>
      </w:r>
      <w:r>
        <w:rPr>
          <w:w w:val="105"/>
        </w:rPr>
        <w:t> can be</w:t>
      </w:r>
      <w:r>
        <w:rPr>
          <w:w w:val="105"/>
        </w:rPr>
        <w:t> certain</w:t>
      </w:r>
      <w:r>
        <w:rPr>
          <w:w w:val="105"/>
        </w:rPr>
        <w:t> that</w:t>
      </w:r>
      <w:r>
        <w:rPr>
          <w:w w:val="105"/>
        </w:rPr>
        <w:t> the</w:t>
      </w:r>
      <w:r>
        <w:rPr>
          <w:w w:val="105"/>
        </w:rPr>
        <w:t> class</w:t>
      </w:r>
      <w:r>
        <w:rPr>
          <w:w w:val="105"/>
        </w:rPr>
        <w:t> really</w:t>
      </w:r>
      <w:r>
        <w:rPr>
          <w:w w:val="105"/>
        </w:rPr>
        <w:t> has</w:t>
      </w:r>
      <w:r>
        <w:rPr>
          <w:w w:val="105"/>
        </w:rPr>
        <w:t> the</w:t>
      </w:r>
      <w:r>
        <w:rPr>
          <w:w w:val="105"/>
        </w:rPr>
        <w:t> expected</w:t>
      </w:r>
      <w:r>
        <w:rPr>
          <w:w w:val="105"/>
        </w:rPr>
        <w:t> behavior.</w:t>
      </w:r>
      <w:r>
        <w:rPr>
          <w:spacing w:val="40"/>
          <w:w w:val="105"/>
        </w:rPr>
        <w:t> </w:t>
      </w:r>
      <w:r>
        <w:rPr>
          <w:w w:val="105"/>
        </w:rPr>
        <w:t>With</w:t>
      </w:r>
      <w:r>
        <w:rPr>
          <w:w w:val="105"/>
        </w:rPr>
        <w:t> documen- tation,</w:t>
      </w:r>
      <w:r>
        <w:rPr>
          <w:spacing w:val="-4"/>
          <w:w w:val="105"/>
        </w:rPr>
        <w:t> </w:t>
      </w:r>
      <w:r>
        <w:rPr>
          <w:w w:val="105"/>
        </w:rPr>
        <w:t>one</w:t>
      </w:r>
      <w:r>
        <w:rPr>
          <w:spacing w:val="-6"/>
          <w:w w:val="105"/>
        </w:rPr>
        <w:t> </w:t>
      </w:r>
      <w:r>
        <w:rPr>
          <w:w w:val="105"/>
        </w:rPr>
        <w:t>sometimes</w:t>
      </w:r>
      <w:r>
        <w:rPr>
          <w:spacing w:val="-6"/>
          <w:w w:val="105"/>
        </w:rPr>
        <w:t> </w:t>
      </w:r>
      <w:r>
        <w:rPr>
          <w:w w:val="105"/>
        </w:rPr>
        <w:t>finds</w:t>
      </w:r>
      <w:r>
        <w:rPr>
          <w:spacing w:val="-6"/>
          <w:w w:val="105"/>
        </w:rPr>
        <w:t> </w:t>
      </w:r>
      <w:r>
        <w:rPr>
          <w:w w:val="105"/>
        </w:rPr>
        <w:t>that</w:t>
      </w:r>
      <w:r>
        <w:rPr>
          <w:spacing w:val="-5"/>
          <w:w w:val="105"/>
        </w:rPr>
        <w:t> </w:t>
      </w:r>
      <w:r>
        <w:rPr>
          <w:w w:val="105"/>
        </w:rPr>
        <w:t>changes</w:t>
      </w:r>
      <w:r>
        <w:rPr>
          <w:spacing w:val="-6"/>
          <w:w w:val="105"/>
        </w:rPr>
        <w:t> </w:t>
      </w:r>
      <w:r>
        <w:rPr>
          <w:w w:val="105"/>
        </w:rPr>
        <w:t>in</w:t>
      </w:r>
      <w:r>
        <w:rPr>
          <w:spacing w:val="-6"/>
          <w:w w:val="105"/>
        </w:rPr>
        <w:t> </w:t>
      </w:r>
      <w:r>
        <w:rPr>
          <w:w w:val="105"/>
        </w:rPr>
        <w:t>the</w:t>
      </w:r>
      <w:r>
        <w:rPr>
          <w:spacing w:val="-6"/>
          <w:w w:val="105"/>
        </w:rPr>
        <w:t> </w:t>
      </w:r>
      <w:r>
        <w:rPr>
          <w:w w:val="105"/>
        </w:rPr>
        <w:t>code</w:t>
      </w:r>
      <w:r>
        <w:rPr>
          <w:spacing w:val="-6"/>
          <w:w w:val="105"/>
        </w:rPr>
        <w:t> </w:t>
      </w:r>
      <w:r>
        <w:rPr>
          <w:w w:val="105"/>
        </w:rPr>
        <w:t>are</w:t>
      </w:r>
      <w:r>
        <w:rPr>
          <w:spacing w:val="-6"/>
          <w:w w:val="105"/>
        </w:rPr>
        <w:t> </w:t>
      </w:r>
      <w:r>
        <w:rPr>
          <w:w w:val="105"/>
        </w:rPr>
        <w:t>not</w:t>
      </w:r>
      <w:r>
        <w:rPr>
          <w:spacing w:val="-5"/>
          <w:w w:val="105"/>
        </w:rPr>
        <w:t> </w:t>
      </w:r>
      <w:r>
        <w:rPr>
          <w:w w:val="105"/>
        </w:rPr>
        <w:t>reflected</w:t>
      </w:r>
      <w:r>
        <w:rPr>
          <w:spacing w:val="-6"/>
          <w:w w:val="105"/>
        </w:rPr>
        <w:t> </w:t>
      </w:r>
      <w:r>
        <w:rPr>
          <w:w w:val="105"/>
        </w:rPr>
        <w:t>in</w:t>
      </w:r>
      <w:r>
        <w:rPr>
          <w:spacing w:val="-6"/>
          <w:w w:val="105"/>
        </w:rPr>
        <w:t> </w:t>
      </w:r>
      <w:r>
        <w:rPr>
          <w:w w:val="105"/>
        </w:rPr>
        <w:t>the documentation, but passing tests don’t have this problem.</w:t>
      </w:r>
    </w:p>
    <w:p>
      <w:pPr>
        <w:pStyle w:val="BodyText"/>
        <w:spacing w:before="87"/>
      </w:pPr>
    </w:p>
    <w:p>
      <w:pPr>
        <w:pStyle w:val="Heading2"/>
        <w:numPr>
          <w:ilvl w:val="1"/>
          <w:numId w:val="9"/>
        </w:numPr>
        <w:tabs>
          <w:tab w:pos="952" w:val="left" w:leader="none"/>
        </w:tabs>
        <w:spacing w:line="240" w:lineRule="auto" w:before="0" w:after="0"/>
        <w:ind w:left="952" w:right="0" w:hanging="735"/>
        <w:jc w:val="left"/>
      </w:pPr>
      <w:bookmarkStart w:name="_TOC_250096" w:id="15"/>
      <w:r>
        <w:rPr>
          <w:w w:val="120"/>
        </w:rPr>
        <w:t>Test-Driven</w:t>
      </w:r>
      <w:r>
        <w:rPr>
          <w:spacing w:val="75"/>
          <w:w w:val="120"/>
        </w:rPr>
        <w:t> </w:t>
      </w:r>
      <w:bookmarkEnd w:id="15"/>
      <w:r>
        <w:rPr>
          <w:spacing w:val="-2"/>
          <w:w w:val="120"/>
        </w:rPr>
        <w:t>Development</w:t>
      </w:r>
    </w:p>
    <w:p>
      <w:pPr>
        <w:pStyle w:val="BodyText"/>
        <w:spacing w:line="242" w:lineRule="auto" w:before="202"/>
        <w:ind w:left="217" w:right="3047"/>
        <w:jc w:val="both"/>
      </w:pPr>
      <w:r>
        <w:rPr>
          <w:b/>
          <w:w w:val="110"/>
        </w:rPr>
        <w:t>Test-Driven</w:t>
      </w:r>
      <w:r>
        <w:rPr>
          <w:b/>
          <w:w w:val="110"/>
        </w:rPr>
        <w:t> Development</w:t>
      </w:r>
      <w:r>
        <w:rPr>
          <w:b/>
          <w:w w:val="110"/>
        </w:rPr>
        <w:t> </w:t>
      </w:r>
      <w:r>
        <w:rPr>
          <w:b/>
          <w:w w:val="120"/>
        </w:rPr>
        <w:t>(TDD) </w:t>
      </w:r>
      <w:r>
        <w:rPr>
          <w:w w:val="110"/>
        </w:rPr>
        <w:t>is based on the simple idea that you can</w:t>
      </w:r>
      <w:r>
        <w:rPr>
          <w:spacing w:val="-10"/>
          <w:w w:val="110"/>
        </w:rPr>
        <w:t> </w:t>
      </w:r>
      <w:r>
        <w:rPr>
          <w:w w:val="110"/>
        </w:rPr>
        <w:t>write</w:t>
      </w:r>
      <w:r>
        <w:rPr>
          <w:spacing w:val="-10"/>
          <w:w w:val="110"/>
        </w:rPr>
        <w:t> </w:t>
      </w:r>
      <w:r>
        <w:rPr>
          <w:w w:val="110"/>
        </w:rPr>
        <w:t>the</w:t>
      </w:r>
      <w:r>
        <w:rPr>
          <w:spacing w:val="-10"/>
          <w:w w:val="110"/>
        </w:rPr>
        <w:t> </w:t>
      </w:r>
      <w:r>
        <w:rPr>
          <w:w w:val="110"/>
        </w:rPr>
        <w:t>tests</w:t>
      </w:r>
      <w:r>
        <w:rPr>
          <w:spacing w:val="-10"/>
          <w:w w:val="110"/>
        </w:rPr>
        <w:t> </w:t>
      </w:r>
      <w:r>
        <w:rPr>
          <w:w w:val="110"/>
        </w:rPr>
        <w:t>before</w:t>
      </w:r>
      <w:r>
        <w:rPr>
          <w:spacing w:val="-10"/>
          <w:w w:val="110"/>
        </w:rPr>
        <w:t> </w:t>
      </w:r>
      <w:r>
        <w:rPr>
          <w:w w:val="110"/>
        </w:rPr>
        <w:t>you</w:t>
      </w:r>
      <w:r>
        <w:rPr>
          <w:spacing w:val="-10"/>
          <w:w w:val="110"/>
        </w:rPr>
        <w:t> </w:t>
      </w:r>
      <w:r>
        <w:rPr>
          <w:w w:val="110"/>
        </w:rPr>
        <w:t>write</w:t>
      </w:r>
      <w:r>
        <w:rPr>
          <w:spacing w:val="-10"/>
          <w:w w:val="110"/>
        </w:rPr>
        <w:t> </w:t>
      </w:r>
      <w:r>
        <w:rPr>
          <w:w w:val="110"/>
        </w:rPr>
        <w:t>the</w:t>
      </w:r>
      <w:r>
        <w:rPr>
          <w:spacing w:val="-10"/>
          <w:w w:val="110"/>
        </w:rPr>
        <w:t> </w:t>
      </w:r>
      <w:r>
        <w:rPr>
          <w:w w:val="110"/>
        </w:rPr>
        <w:t>code.</w:t>
      </w:r>
      <w:r>
        <w:rPr>
          <w:spacing w:val="8"/>
          <w:w w:val="110"/>
        </w:rPr>
        <w:t> </w:t>
      </w:r>
      <w:r>
        <w:rPr>
          <w:w w:val="110"/>
        </w:rPr>
        <w:t>But</w:t>
      </w:r>
      <w:r>
        <w:rPr>
          <w:spacing w:val="-10"/>
          <w:w w:val="110"/>
        </w:rPr>
        <w:t> </w:t>
      </w:r>
      <w:r>
        <w:rPr>
          <w:w w:val="110"/>
        </w:rPr>
        <w:t>won’t</w:t>
      </w:r>
      <w:r>
        <w:rPr>
          <w:spacing w:val="-10"/>
          <w:w w:val="110"/>
        </w:rPr>
        <w:t> </w:t>
      </w:r>
      <w:r>
        <w:rPr>
          <w:w w:val="110"/>
        </w:rPr>
        <w:t>the</w:t>
      </w:r>
      <w:r>
        <w:rPr>
          <w:spacing w:val="-10"/>
          <w:w w:val="110"/>
        </w:rPr>
        <w:t> </w:t>
      </w:r>
      <w:r>
        <w:rPr>
          <w:w w:val="110"/>
        </w:rPr>
        <w:t>test</w:t>
      </w:r>
      <w:r>
        <w:rPr>
          <w:spacing w:val="-10"/>
          <w:w w:val="110"/>
        </w:rPr>
        <w:t> </w:t>
      </w:r>
      <w:r>
        <w:rPr>
          <w:w w:val="110"/>
        </w:rPr>
        <w:t>fail</w:t>
      </w:r>
      <w:r>
        <w:rPr>
          <w:spacing w:val="-10"/>
          <w:w w:val="110"/>
        </w:rPr>
        <w:t> </w:t>
      </w:r>
      <w:r>
        <w:rPr>
          <w:w w:val="110"/>
        </w:rPr>
        <w:t>if</w:t>
      </w:r>
      <w:r>
        <w:rPr>
          <w:spacing w:val="-10"/>
          <w:w w:val="110"/>
        </w:rPr>
        <w:t> </w:t>
      </w:r>
      <w:r>
        <w:rPr>
          <w:w w:val="110"/>
        </w:rPr>
        <w:t>the code</w:t>
      </w:r>
      <w:r>
        <w:rPr>
          <w:w w:val="110"/>
        </w:rPr>
        <w:t> hasn’t</w:t>
      </w:r>
      <w:r>
        <w:rPr>
          <w:w w:val="110"/>
        </w:rPr>
        <w:t> been</w:t>
      </w:r>
      <w:r>
        <w:rPr>
          <w:w w:val="110"/>
        </w:rPr>
        <w:t> written</w:t>
      </w:r>
      <w:r>
        <w:rPr>
          <w:w w:val="110"/>
        </w:rPr>
        <w:t> yet?</w:t>
      </w:r>
      <w:r>
        <w:rPr>
          <w:spacing w:val="40"/>
          <w:w w:val="110"/>
        </w:rPr>
        <w:t> </w:t>
      </w:r>
      <w:r>
        <w:rPr>
          <w:w w:val="110"/>
        </w:rPr>
        <w:t>Yes,</w:t>
      </w:r>
      <w:r>
        <w:rPr>
          <w:w w:val="110"/>
        </w:rPr>
        <w:t> if</w:t>
      </w:r>
      <w:r>
        <w:rPr>
          <w:w w:val="110"/>
        </w:rPr>
        <w:t> it’s</w:t>
      </w:r>
      <w:r>
        <w:rPr>
          <w:w w:val="110"/>
        </w:rPr>
        <w:t> a</w:t>
      </w:r>
      <w:r>
        <w:rPr>
          <w:w w:val="110"/>
        </w:rPr>
        <w:t> good</w:t>
      </w:r>
      <w:r>
        <w:rPr>
          <w:w w:val="110"/>
        </w:rPr>
        <w:t> test.</w:t>
      </w:r>
      <w:r>
        <w:rPr>
          <w:spacing w:val="40"/>
          <w:w w:val="110"/>
        </w:rPr>
        <w:t> </w:t>
      </w:r>
      <w:r>
        <w:rPr>
          <w:w w:val="110"/>
        </w:rPr>
        <w:t>What</w:t>
      </w:r>
      <w:r>
        <w:rPr>
          <w:w w:val="110"/>
        </w:rPr>
        <w:t> if</w:t>
      </w:r>
      <w:r>
        <w:rPr>
          <w:w w:val="110"/>
        </w:rPr>
        <w:t> it</w:t>
      </w:r>
      <w:r>
        <w:rPr>
          <w:w w:val="110"/>
        </w:rPr>
        <w:t> passes? Then,</w:t>
      </w:r>
      <w:r>
        <w:rPr>
          <w:spacing w:val="-8"/>
          <w:w w:val="110"/>
        </w:rPr>
        <w:t> </w:t>
      </w:r>
      <w:r>
        <w:rPr>
          <w:w w:val="110"/>
        </w:rPr>
        <w:t>either</w:t>
      </w:r>
      <w:r>
        <w:rPr>
          <w:spacing w:val="-9"/>
          <w:w w:val="110"/>
        </w:rPr>
        <w:t> </w:t>
      </w:r>
      <w:r>
        <w:rPr>
          <w:w w:val="110"/>
        </w:rPr>
        <w:t>you’re</w:t>
      </w:r>
      <w:r>
        <w:rPr>
          <w:spacing w:val="-9"/>
          <w:w w:val="110"/>
        </w:rPr>
        <w:t> </w:t>
      </w:r>
      <w:r>
        <w:rPr>
          <w:w w:val="110"/>
        </w:rPr>
        <w:t>done</w:t>
      </w:r>
      <w:r>
        <w:rPr>
          <w:spacing w:val="-9"/>
          <w:w w:val="110"/>
        </w:rPr>
        <w:t> </w:t>
      </w:r>
      <w:r>
        <w:rPr>
          <w:w w:val="110"/>
        </w:rPr>
        <w:t>(unlikely)</w:t>
      </w:r>
      <w:r>
        <w:rPr>
          <w:spacing w:val="-9"/>
          <w:w w:val="110"/>
        </w:rPr>
        <w:t> </w:t>
      </w:r>
      <w:r>
        <w:rPr>
          <w:w w:val="110"/>
        </w:rPr>
        <w:t>or</w:t>
      </w:r>
      <w:r>
        <w:rPr>
          <w:spacing w:val="-9"/>
          <w:w w:val="110"/>
        </w:rPr>
        <w:t> </w:t>
      </w:r>
      <w:r>
        <w:rPr>
          <w:w w:val="110"/>
        </w:rPr>
        <w:t>there</w:t>
      </w:r>
      <w:r>
        <w:rPr>
          <w:spacing w:val="-9"/>
          <w:w w:val="110"/>
        </w:rPr>
        <w:t> </w:t>
      </w:r>
      <w:r>
        <w:rPr>
          <w:w w:val="110"/>
        </w:rPr>
        <w:t>is</w:t>
      </w:r>
      <w:r>
        <w:rPr>
          <w:spacing w:val="-9"/>
          <w:w w:val="110"/>
        </w:rPr>
        <w:t> </w:t>
      </w:r>
      <w:r>
        <w:rPr>
          <w:w w:val="110"/>
        </w:rPr>
        <w:t>something</w:t>
      </w:r>
      <w:r>
        <w:rPr>
          <w:spacing w:val="-9"/>
          <w:w w:val="110"/>
        </w:rPr>
        <w:t> </w:t>
      </w:r>
      <w:r>
        <w:rPr>
          <w:w w:val="110"/>
        </w:rPr>
        <w:t>wrong</w:t>
      </w:r>
      <w:r>
        <w:rPr>
          <w:spacing w:val="-9"/>
          <w:w w:val="110"/>
        </w:rPr>
        <w:t> </w:t>
      </w:r>
      <w:r>
        <w:rPr>
          <w:w w:val="110"/>
        </w:rPr>
        <w:t>with</w:t>
      </w:r>
      <w:r>
        <w:rPr>
          <w:spacing w:val="-9"/>
          <w:w w:val="110"/>
        </w:rPr>
        <w:t> </w:t>
      </w:r>
      <w:r>
        <w:rPr>
          <w:w w:val="110"/>
        </w:rPr>
        <w:t>your </w:t>
      </w:r>
      <w:r>
        <w:rPr>
          <w:spacing w:val="-4"/>
          <w:w w:val="110"/>
        </w:rPr>
        <w:t>test.</w:t>
      </w:r>
    </w:p>
    <w:p>
      <w:pPr>
        <w:pStyle w:val="BodyText"/>
        <w:spacing w:after="0" w:line="242" w:lineRule="auto"/>
        <w:jc w:val="both"/>
        <w:sectPr>
          <w:headerReference w:type="default" r:id="rId46"/>
          <w:pgSz w:w="12240" w:h="15840"/>
          <w:pgMar w:header="0" w:footer="0" w:top="1820" w:bottom="280" w:left="1800" w:right="0"/>
        </w:sectPr>
      </w:pPr>
    </w:p>
    <w:p>
      <w:pPr>
        <w:pStyle w:val="BodyText"/>
        <w:spacing w:before="82"/>
      </w:pPr>
    </w:p>
    <w:p>
      <w:pPr>
        <w:pStyle w:val="BodyText"/>
        <w:ind w:left="1572"/>
        <w:jc w:val="both"/>
      </w:pPr>
      <w:r>
        <w:rPr>
          <w:w w:val="105"/>
        </w:rPr>
        <w:t>Writing</w:t>
      </w:r>
      <w:r>
        <w:rPr>
          <w:spacing w:val="10"/>
          <w:w w:val="105"/>
        </w:rPr>
        <w:t> </w:t>
      </w:r>
      <w:r>
        <w:rPr>
          <w:w w:val="105"/>
        </w:rPr>
        <w:t>tests</w:t>
      </w:r>
      <w:r>
        <w:rPr>
          <w:spacing w:val="11"/>
          <w:w w:val="105"/>
        </w:rPr>
        <w:t> </w:t>
      </w:r>
      <w:r>
        <w:rPr>
          <w:w w:val="105"/>
        </w:rPr>
        <w:t>first</w:t>
      </w:r>
      <w:r>
        <w:rPr>
          <w:spacing w:val="10"/>
          <w:w w:val="105"/>
        </w:rPr>
        <w:t> </w:t>
      </w:r>
      <w:r>
        <w:rPr>
          <w:w w:val="105"/>
        </w:rPr>
        <w:t>forces</w:t>
      </w:r>
      <w:r>
        <w:rPr>
          <w:spacing w:val="11"/>
          <w:w w:val="105"/>
        </w:rPr>
        <w:t> </w:t>
      </w:r>
      <w:r>
        <w:rPr>
          <w:w w:val="105"/>
        </w:rPr>
        <w:t>you</w:t>
      </w:r>
      <w:r>
        <w:rPr>
          <w:spacing w:val="11"/>
          <w:w w:val="105"/>
        </w:rPr>
        <w:t> </w:t>
      </w:r>
      <w:r>
        <w:rPr>
          <w:w w:val="105"/>
        </w:rPr>
        <w:t>to</w:t>
      </w:r>
      <w:r>
        <w:rPr>
          <w:spacing w:val="10"/>
          <w:w w:val="105"/>
        </w:rPr>
        <w:t> </w:t>
      </w:r>
      <w:r>
        <w:rPr>
          <w:w w:val="105"/>
        </w:rPr>
        <w:t>do</w:t>
      </w:r>
      <w:r>
        <w:rPr>
          <w:spacing w:val="10"/>
          <w:w w:val="105"/>
        </w:rPr>
        <w:t> </w:t>
      </w:r>
      <w:r>
        <w:rPr>
          <w:w w:val="105"/>
        </w:rPr>
        <w:t>two</w:t>
      </w:r>
      <w:r>
        <w:rPr>
          <w:spacing w:val="10"/>
          <w:w w:val="105"/>
        </w:rPr>
        <w:t> </w:t>
      </w:r>
      <w:r>
        <w:rPr>
          <w:spacing w:val="-2"/>
          <w:w w:val="105"/>
        </w:rPr>
        <w:t>things:</w:t>
      </w:r>
    </w:p>
    <w:p>
      <w:pPr>
        <w:pStyle w:val="ListParagraph"/>
        <w:numPr>
          <w:ilvl w:val="2"/>
          <w:numId w:val="9"/>
        </w:numPr>
        <w:tabs>
          <w:tab w:pos="1779" w:val="left" w:leader="none"/>
        </w:tabs>
        <w:spacing w:line="242" w:lineRule="auto" w:before="202" w:after="0"/>
        <w:ind w:left="1779" w:right="2030" w:hanging="279"/>
        <w:jc w:val="left"/>
        <w:rPr>
          <w:sz w:val="22"/>
        </w:rPr>
      </w:pPr>
      <w:r>
        <w:rPr>
          <w:sz w:val="22"/>
        </w:rPr>
        <w:t>Decide</w:t>
      </w:r>
      <w:r>
        <w:rPr>
          <w:spacing w:val="40"/>
          <w:sz w:val="22"/>
        </w:rPr>
        <w:t> </w:t>
      </w:r>
      <w:r>
        <w:rPr>
          <w:sz w:val="22"/>
        </w:rPr>
        <w:t>how</w:t>
      </w:r>
      <w:r>
        <w:rPr>
          <w:spacing w:val="40"/>
          <w:sz w:val="22"/>
        </w:rPr>
        <w:t> </w:t>
      </w:r>
      <w:r>
        <w:rPr>
          <w:sz w:val="22"/>
        </w:rPr>
        <w:t>you</w:t>
      </w:r>
      <w:r>
        <w:rPr>
          <w:spacing w:val="40"/>
          <w:sz w:val="22"/>
        </w:rPr>
        <w:t> </w:t>
      </w:r>
      <w:r>
        <w:rPr>
          <w:sz w:val="22"/>
        </w:rPr>
        <w:t>want</w:t>
      </w:r>
      <w:r>
        <w:rPr>
          <w:spacing w:val="40"/>
          <w:sz w:val="22"/>
        </w:rPr>
        <w:t> </w:t>
      </w:r>
      <w:r>
        <w:rPr>
          <w:sz w:val="22"/>
        </w:rPr>
        <w:t>to</w:t>
      </w:r>
      <w:r>
        <w:rPr>
          <w:spacing w:val="40"/>
          <w:sz w:val="22"/>
        </w:rPr>
        <w:t> </w:t>
      </w:r>
      <w:r>
        <w:rPr>
          <w:sz w:val="22"/>
        </w:rPr>
        <w:t>be</w:t>
      </w:r>
      <w:r>
        <w:rPr>
          <w:spacing w:val="40"/>
          <w:sz w:val="22"/>
        </w:rPr>
        <w:t> </w:t>
      </w:r>
      <w:r>
        <w:rPr>
          <w:sz w:val="22"/>
        </w:rPr>
        <w:t>able</w:t>
      </w:r>
      <w:r>
        <w:rPr>
          <w:spacing w:val="40"/>
          <w:sz w:val="22"/>
        </w:rPr>
        <w:t> </w:t>
      </w:r>
      <w:r>
        <w:rPr>
          <w:sz w:val="22"/>
        </w:rPr>
        <w:t>to</w:t>
      </w:r>
      <w:r>
        <w:rPr>
          <w:spacing w:val="40"/>
          <w:sz w:val="22"/>
        </w:rPr>
        <w:t> </w:t>
      </w:r>
      <w:r>
        <w:rPr>
          <w:sz w:val="22"/>
        </w:rPr>
        <w:t>use</w:t>
      </w:r>
      <w:r>
        <w:rPr>
          <w:spacing w:val="40"/>
          <w:sz w:val="22"/>
        </w:rPr>
        <w:t> </w:t>
      </w:r>
      <w:r>
        <w:rPr>
          <w:sz w:val="22"/>
        </w:rPr>
        <w:t>some</w:t>
      </w:r>
      <w:r>
        <w:rPr>
          <w:spacing w:val="40"/>
          <w:sz w:val="22"/>
        </w:rPr>
        <w:t> </w:t>
      </w:r>
      <w:r>
        <w:rPr>
          <w:sz w:val="22"/>
        </w:rPr>
        <w:t>function.</w:t>
      </w:r>
      <w:r>
        <w:rPr>
          <w:spacing w:val="80"/>
          <w:sz w:val="22"/>
        </w:rPr>
        <w:t> </w:t>
      </w:r>
      <w:r>
        <w:rPr>
          <w:sz w:val="22"/>
        </w:rPr>
        <w:t>What</w:t>
      </w:r>
      <w:r>
        <w:rPr>
          <w:spacing w:val="40"/>
          <w:sz w:val="22"/>
        </w:rPr>
        <w:t> </w:t>
      </w:r>
      <w:r>
        <w:rPr>
          <w:sz w:val="22"/>
        </w:rPr>
        <w:t>should the</w:t>
      </w:r>
      <w:r>
        <w:rPr>
          <w:spacing w:val="40"/>
          <w:sz w:val="22"/>
        </w:rPr>
        <w:t> </w:t>
      </w:r>
      <w:r>
        <w:rPr>
          <w:sz w:val="22"/>
        </w:rPr>
        <w:t>parameters</w:t>
      </w:r>
      <w:r>
        <w:rPr>
          <w:spacing w:val="40"/>
          <w:sz w:val="22"/>
        </w:rPr>
        <w:t> </w:t>
      </w:r>
      <w:r>
        <w:rPr>
          <w:sz w:val="22"/>
        </w:rPr>
        <w:t>be?</w:t>
      </w:r>
      <w:r>
        <w:rPr>
          <w:spacing w:val="40"/>
          <w:sz w:val="22"/>
        </w:rPr>
        <w:t> </w:t>
      </w:r>
      <w:r>
        <w:rPr>
          <w:sz w:val="22"/>
        </w:rPr>
        <w:t>What</w:t>
      </w:r>
      <w:r>
        <w:rPr>
          <w:spacing w:val="40"/>
          <w:sz w:val="22"/>
        </w:rPr>
        <w:t> </w:t>
      </w:r>
      <w:r>
        <w:rPr>
          <w:sz w:val="22"/>
        </w:rPr>
        <w:t>should</w:t>
      </w:r>
      <w:r>
        <w:rPr>
          <w:spacing w:val="40"/>
          <w:sz w:val="22"/>
        </w:rPr>
        <w:t> </w:t>
      </w:r>
      <w:r>
        <w:rPr>
          <w:sz w:val="22"/>
        </w:rPr>
        <w:t>it</w:t>
      </w:r>
      <w:r>
        <w:rPr>
          <w:spacing w:val="40"/>
          <w:sz w:val="22"/>
        </w:rPr>
        <w:t> </w:t>
      </w:r>
      <w:r>
        <w:rPr>
          <w:sz w:val="22"/>
        </w:rPr>
        <w:t>return?</w:t>
      </w:r>
    </w:p>
    <w:p>
      <w:pPr>
        <w:pStyle w:val="ListParagraph"/>
        <w:numPr>
          <w:ilvl w:val="2"/>
          <w:numId w:val="9"/>
        </w:numPr>
        <w:tabs>
          <w:tab w:pos="1779" w:val="left" w:leader="none"/>
        </w:tabs>
        <w:spacing w:line="242" w:lineRule="auto" w:before="166" w:after="0"/>
        <w:ind w:left="1779" w:right="2029" w:hanging="279"/>
        <w:jc w:val="left"/>
        <w:rPr>
          <w:sz w:val="22"/>
        </w:rPr>
      </w:pPr>
      <w:r>
        <w:rPr>
          <w:w w:val="105"/>
          <w:sz w:val="22"/>
        </w:rPr>
        <w:t>Write</w:t>
      </w:r>
      <w:r>
        <w:rPr>
          <w:spacing w:val="-12"/>
          <w:w w:val="105"/>
          <w:sz w:val="22"/>
        </w:rPr>
        <w:t> </w:t>
      </w:r>
      <w:r>
        <w:rPr>
          <w:w w:val="105"/>
          <w:sz w:val="22"/>
        </w:rPr>
        <w:t>only</w:t>
      </w:r>
      <w:r>
        <w:rPr>
          <w:spacing w:val="-12"/>
          <w:w w:val="105"/>
          <w:sz w:val="22"/>
        </w:rPr>
        <w:t> </w:t>
      </w:r>
      <w:r>
        <w:rPr>
          <w:w w:val="105"/>
          <w:sz w:val="22"/>
        </w:rPr>
        <w:t>the</w:t>
      </w:r>
      <w:r>
        <w:rPr>
          <w:spacing w:val="-12"/>
          <w:w w:val="105"/>
          <w:sz w:val="22"/>
        </w:rPr>
        <w:t> </w:t>
      </w:r>
      <w:r>
        <w:rPr>
          <w:w w:val="105"/>
          <w:sz w:val="22"/>
        </w:rPr>
        <w:t>code</w:t>
      </w:r>
      <w:r>
        <w:rPr>
          <w:spacing w:val="-12"/>
          <w:w w:val="105"/>
          <w:sz w:val="22"/>
        </w:rPr>
        <w:t> </w:t>
      </w:r>
      <w:r>
        <w:rPr>
          <w:w w:val="105"/>
          <w:sz w:val="22"/>
        </w:rPr>
        <w:t>that</w:t>
      </w:r>
      <w:r>
        <w:rPr>
          <w:spacing w:val="-12"/>
          <w:w w:val="105"/>
          <w:sz w:val="22"/>
        </w:rPr>
        <w:t> </w:t>
      </w:r>
      <w:r>
        <w:rPr>
          <w:w w:val="105"/>
          <w:sz w:val="22"/>
        </w:rPr>
        <w:t>you</w:t>
      </w:r>
      <w:r>
        <w:rPr>
          <w:spacing w:val="-12"/>
          <w:w w:val="105"/>
          <w:sz w:val="22"/>
        </w:rPr>
        <w:t> </w:t>
      </w:r>
      <w:r>
        <w:rPr>
          <w:w w:val="105"/>
          <w:sz w:val="22"/>
        </w:rPr>
        <w:t>need.</w:t>
      </w:r>
      <w:r>
        <w:rPr>
          <w:spacing w:val="20"/>
          <w:w w:val="105"/>
          <w:sz w:val="22"/>
        </w:rPr>
        <w:t> </w:t>
      </w:r>
      <w:r>
        <w:rPr>
          <w:w w:val="105"/>
          <w:sz w:val="22"/>
        </w:rPr>
        <w:t>If</w:t>
      </w:r>
      <w:r>
        <w:rPr>
          <w:spacing w:val="-12"/>
          <w:w w:val="105"/>
          <w:sz w:val="22"/>
        </w:rPr>
        <w:t> </w:t>
      </w:r>
      <w:r>
        <w:rPr>
          <w:w w:val="105"/>
          <w:sz w:val="22"/>
        </w:rPr>
        <w:t>there</w:t>
      </w:r>
      <w:r>
        <w:rPr>
          <w:spacing w:val="-12"/>
          <w:w w:val="105"/>
          <w:sz w:val="22"/>
        </w:rPr>
        <w:t> </w:t>
      </w:r>
      <w:r>
        <w:rPr>
          <w:w w:val="105"/>
          <w:sz w:val="22"/>
        </w:rPr>
        <w:t>is</w:t>
      </w:r>
      <w:r>
        <w:rPr>
          <w:spacing w:val="-12"/>
          <w:w w:val="105"/>
          <w:sz w:val="22"/>
        </w:rPr>
        <w:t> </w:t>
      </w:r>
      <w:r>
        <w:rPr>
          <w:w w:val="105"/>
          <w:sz w:val="22"/>
        </w:rPr>
        <w:t>code</w:t>
      </w:r>
      <w:r>
        <w:rPr>
          <w:spacing w:val="-12"/>
          <w:w w:val="105"/>
          <w:sz w:val="22"/>
        </w:rPr>
        <w:t> </w:t>
      </w:r>
      <w:r>
        <w:rPr>
          <w:w w:val="105"/>
          <w:sz w:val="22"/>
        </w:rPr>
        <w:t>that</w:t>
      </w:r>
      <w:r>
        <w:rPr>
          <w:spacing w:val="-12"/>
          <w:w w:val="105"/>
          <w:sz w:val="22"/>
        </w:rPr>
        <w:t> </w:t>
      </w:r>
      <w:r>
        <w:rPr>
          <w:w w:val="105"/>
          <w:sz w:val="22"/>
        </w:rPr>
        <w:t>doesn’t</w:t>
      </w:r>
      <w:r>
        <w:rPr>
          <w:spacing w:val="-12"/>
          <w:w w:val="105"/>
          <w:sz w:val="22"/>
        </w:rPr>
        <w:t> </w:t>
      </w:r>
      <w:r>
        <w:rPr>
          <w:w w:val="105"/>
          <w:sz w:val="22"/>
        </w:rPr>
        <w:t>support some desired behavior with tests, then you don’t need to write it.</w:t>
      </w:r>
    </w:p>
    <w:p>
      <w:pPr>
        <w:spacing w:line="242" w:lineRule="auto" w:before="199"/>
        <w:ind w:left="1234" w:right="2031" w:firstLine="338"/>
        <w:jc w:val="both"/>
        <w:rPr>
          <w:sz w:val="22"/>
        </w:rPr>
      </w:pPr>
      <w:r>
        <w:rPr>
          <w:w w:val="110"/>
          <w:sz w:val="22"/>
        </w:rPr>
        <w:t>The TDD mantra is </w:t>
      </w:r>
      <w:r>
        <w:rPr>
          <w:b/>
          <w:w w:val="110"/>
          <w:sz w:val="22"/>
        </w:rPr>
        <w:t>Red-Green-Refactor</w:t>
      </w:r>
      <w:r>
        <w:rPr>
          <w:w w:val="110"/>
          <w:sz w:val="22"/>
        </w:rPr>
        <w:t>.</w:t>
      </w:r>
      <w:r>
        <w:rPr>
          <w:spacing w:val="40"/>
          <w:w w:val="110"/>
          <w:sz w:val="22"/>
        </w:rPr>
        <w:t> </w:t>
      </w:r>
      <w:r>
        <w:rPr>
          <w:w w:val="110"/>
          <w:sz w:val="22"/>
        </w:rPr>
        <w:t>It refers to three phases of the testing process.</w:t>
      </w:r>
    </w:p>
    <w:p>
      <w:pPr>
        <w:pStyle w:val="ListParagraph"/>
        <w:numPr>
          <w:ilvl w:val="3"/>
          <w:numId w:val="9"/>
        </w:numPr>
        <w:tabs>
          <w:tab w:pos="1778" w:val="left" w:leader="none"/>
        </w:tabs>
        <w:spacing w:line="240" w:lineRule="auto" w:before="200" w:after="0"/>
        <w:ind w:left="1778" w:right="0" w:hanging="217"/>
        <w:jc w:val="left"/>
        <w:rPr>
          <w:sz w:val="22"/>
        </w:rPr>
      </w:pPr>
      <w:r>
        <w:rPr>
          <w:b/>
          <w:w w:val="105"/>
          <w:sz w:val="22"/>
        </w:rPr>
        <w:t>Red:</w:t>
      </w:r>
      <w:r>
        <w:rPr>
          <w:b/>
          <w:spacing w:val="50"/>
          <w:w w:val="105"/>
          <w:sz w:val="22"/>
        </w:rPr>
        <w:t> </w:t>
      </w:r>
      <w:r>
        <w:rPr>
          <w:w w:val="105"/>
          <w:sz w:val="22"/>
        </w:rPr>
        <w:t>The</w:t>
      </w:r>
      <w:r>
        <w:rPr>
          <w:spacing w:val="26"/>
          <w:w w:val="105"/>
          <w:sz w:val="22"/>
        </w:rPr>
        <w:t> </w:t>
      </w:r>
      <w:r>
        <w:rPr>
          <w:w w:val="105"/>
          <w:sz w:val="22"/>
        </w:rPr>
        <w:t>tests</w:t>
      </w:r>
      <w:r>
        <w:rPr>
          <w:spacing w:val="25"/>
          <w:w w:val="105"/>
          <w:sz w:val="22"/>
        </w:rPr>
        <w:t> </w:t>
      </w:r>
      <w:r>
        <w:rPr>
          <w:w w:val="105"/>
          <w:sz w:val="22"/>
        </w:rPr>
        <w:t>fail.</w:t>
      </w:r>
      <w:r>
        <w:rPr>
          <w:spacing w:val="51"/>
          <w:w w:val="105"/>
          <w:sz w:val="22"/>
        </w:rPr>
        <w:t> </w:t>
      </w:r>
      <w:r>
        <w:rPr>
          <w:w w:val="105"/>
          <w:sz w:val="22"/>
        </w:rPr>
        <w:t>They</w:t>
      </w:r>
      <w:r>
        <w:rPr>
          <w:spacing w:val="25"/>
          <w:w w:val="105"/>
          <w:sz w:val="22"/>
        </w:rPr>
        <w:t> </w:t>
      </w:r>
      <w:r>
        <w:rPr>
          <w:w w:val="105"/>
          <w:sz w:val="22"/>
        </w:rPr>
        <w:t>better!</w:t>
      </w:r>
      <w:r>
        <w:rPr>
          <w:spacing w:val="51"/>
          <w:w w:val="105"/>
          <w:sz w:val="22"/>
        </w:rPr>
        <w:t> </w:t>
      </w:r>
      <w:r>
        <w:rPr>
          <w:w w:val="105"/>
          <w:sz w:val="22"/>
        </w:rPr>
        <w:t>You</w:t>
      </w:r>
      <w:r>
        <w:rPr>
          <w:spacing w:val="25"/>
          <w:w w:val="105"/>
          <w:sz w:val="22"/>
        </w:rPr>
        <w:t> </w:t>
      </w:r>
      <w:r>
        <w:rPr>
          <w:w w:val="105"/>
          <w:sz w:val="22"/>
        </w:rPr>
        <w:t>haven’t</w:t>
      </w:r>
      <w:r>
        <w:rPr>
          <w:spacing w:val="26"/>
          <w:w w:val="105"/>
          <w:sz w:val="22"/>
        </w:rPr>
        <w:t> </w:t>
      </w:r>
      <w:r>
        <w:rPr>
          <w:w w:val="105"/>
          <w:sz w:val="22"/>
        </w:rPr>
        <w:t>written</w:t>
      </w:r>
      <w:r>
        <w:rPr>
          <w:spacing w:val="26"/>
          <w:w w:val="105"/>
          <w:sz w:val="22"/>
        </w:rPr>
        <w:t> </w:t>
      </w:r>
      <w:r>
        <w:rPr>
          <w:w w:val="105"/>
          <w:sz w:val="22"/>
        </w:rPr>
        <w:t>the</w:t>
      </w:r>
      <w:r>
        <w:rPr>
          <w:spacing w:val="26"/>
          <w:w w:val="105"/>
          <w:sz w:val="22"/>
        </w:rPr>
        <w:t> </w:t>
      </w:r>
      <w:r>
        <w:rPr>
          <w:w w:val="105"/>
          <w:sz w:val="22"/>
        </w:rPr>
        <w:t>code</w:t>
      </w:r>
      <w:r>
        <w:rPr>
          <w:spacing w:val="25"/>
          <w:w w:val="105"/>
          <w:sz w:val="22"/>
        </w:rPr>
        <w:t> </w:t>
      </w:r>
      <w:r>
        <w:rPr>
          <w:spacing w:val="-4"/>
          <w:w w:val="105"/>
          <w:sz w:val="22"/>
        </w:rPr>
        <w:t>yet!</w:t>
      </w:r>
    </w:p>
    <w:p>
      <w:pPr>
        <w:pStyle w:val="ListParagraph"/>
        <w:numPr>
          <w:ilvl w:val="3"/>
          <w:numId w:val="9"/>
        </w:numPr>
        <w:tabs>
          <w:tab w:pos="1778" w:val="left" w:leader="none"/>
        </w:tabs>
        <w:spacing w:line="240" w:lineRule="auto" w:before="168" w:after="0"/>
        <w:ind w:left="1778" w:right="0" w:hanging="217"/>
        <w:jc w:val="left"/>
        <w:rPr>
          <w:sz w:val="22"/>
        </w:rPr>
      </w:pPr>
      <w:r>
        <w:rPr>
          <w:b/>
          <w:w w:val="105"/>
          <w:sz w:val="22"/>
        </w:rPr>
        <w:t>Green:</w:t>
      </w:r>
      <w:r>
        <w:rPr>
          <w:b/>
          <w:spacing w:val="48"/>
          <w:w w:val="105"/>
          <w:sz w:val="22"/>
        </w:rPr>
        <w:t> </w:t>
      </w:r>
      <w:r>
        <w:rPr>
          <w:w w:val="105"/>
          <w:sz w:val="22"/>
        </w:rPr>
        <w:t>You</w:t>
      </w:r>
      <w:r>
        <w:rPr>
          <w:spacing w:val="24"/>
          <w:w w:val="105"/>
          <w:sz w:val="22"/>
        </w:rPr>
        <w:t> </w:t>
      </w:r>
      <w:r>
        <w:rPr>
          <w:w w:val="105"/>
          <w:sz w:val="22"/>
        </w:rPr>
        <w:t>get</w:t>
      </w:r>
      <w:r>
        <w:rPr>
          <w:spacing w:val="24"/>
          <w:w w:val="105"/>
          <w:sz w:val="22"/>
        </w:rPr>
        <w:t> </w:t>
      </w:r>
      <w:r>
        <w:rPr>
          <w:w w:val="105"/>
          <w:sz w:val="22"/>
        </w:rPr>
        <w:t>the</w:t>
      </w:r>
      <w:r>
        <w:rPr>
          <w:spacing w:val="24"/>
          <w:w w:val="105"/>
          <w:sz w:val="22"/>
        </w:rPr>
        <w:t> </w:t>
      </w:r>
      <w:r>
        <w:rPr>
          <w:w w:val="105"/>
          <w:sz w:val="22"/>
        </w:rPr>
        <w:t>tests</w:t>
      </w:r>
      <w:r>
        <w:rPr>
          <w:spacing w:val="24"/>
          <w:w w:val="105"/>
          <w:sz w:val="22"/>
        </w:rPr>
        <w:t> </w:t>
      </w:r>
      <w:r>
        <w:rPr>
          <w:w w:val="105"/>
          <w:sz w:val="22"/>
        </w:rPr>
        <w:t>to</w:t>
      </w:r>
      <w:r>
        <w:rPr>
          <w:spacing w:val="23"/>
          <w:w w:val="105"/>
          <w:sz w:val="22"/>
        </w:rPr>
        <w:t> </w:t>
      </w:r>
      <w:r>
        <w:rPr>
          <w:w w:val="105"/>
          <w:sz w:val="22"/>
        </w:rPr>
        <w:t>pass</w:t>
      </w:r>
      <w:r>
        <w:rPr>
          <w:spacing w:val="25"/>
          <w:w w:val="105"/>
          <w:sz w:val="22"/>
        </w:rPr>
        <w:t> </w:t>
      </w:r>
      <w:r>
        <w:rPr>
          <w:w w:val="105"/>
          <w:sz w:val="22"/>
        </w:rPr>
        <w:t>by</w:t>
      </w:r>
      <w:r>
        <w:rPr>
          <w:spacing w:val="24"/>
          <w:w w:val="105"/>
          <w:sz w:val="22"/>
        </w:rPr>
        <w:t> </w:t>
      </w:r>
      <w:r>
        <w:rPr>
          <w:w w:val="105"/>
          <w:sz w:val="22"/>
        </w:rPr>
        <w:t>changing</w:t>
      </w:r>
      <w:r>
        <w:rPr>
          <w:spacing w:val="24"/>
          <w:w w:val="105"/>
          <w:sz w:val="22"/>
        </w:rPr>
        <w:t> </w:t>
      </w:r>
      <w:r>
        <w:rPr>
          <w:w w:val="105"/>
          <w:sz w:val="22"/>
        </w:rPr>
        <w:t>the</w:t>
      </w:r>
      <w:r>
        <w:rPr>
          <w:spacing w:val="24"/>
          <w:w w:val="105"/>
          <w:sz w:val="22"/>
        </w:rPr>
        <w:t> </w:t>
      </w:r>
      <w:r>
        <w:rPr>
          <w:spacing w:val="-2"/>
          <w:w w:val="105"/>
          <w:sz w:val="22"/>
        </w:rPr>
        <w:t>code.</w:t>
      </w:r>
    </w:p>
    <w:p>
      <w:pPr>
        <w:pStyle w:val="ListParagraph"/>
        <w:numPr>
          <w:ilvl w:val="3"/>
          <w:numId w:val="9"/>
        </w:numPr>
        <w:tabs>
          <w:tab w:pos="1778" w:val="left" w:leader="none"/>
        </w:tabs>
        <w:spacing w:line="240" w:lineRule="auto" w:before="169" w:after="0"/>
        <w:ind w:left="1778" w:right="0" w:hanging="217"/>
        <w:jc w:val="left"/>
        <w:rPr>
          <w:sz w:val="22"/>
        </w:rPr>
      </w:pPr>
      <w:r>
        <w:rPr>
          <w:b/>
          <w:w w:val="110"/>
          <w:sz w:val="22"/>
        </w:rPr>
        <w:t>Refactor:</w:t>
      </w:r>
      <w:r>
        <w:rPr>
          <w:b/>
          <w:spacing w:val="18"/>
          <w:w w:val="110"/>
          <w:sz w:val="22"/>
        </w:rPr>
        <w:t> </w:t>
      </w:r>
      <w:r>
        <w:rPr>
          <w:w w:val="110"/>
          <w:sz w:val="22"/>
        </w:rPr>
        <w:t>You</w:t>
      </w:r>
      <w:r>
        <w:rPr>
          <w:spacing w:val="2"/>
          <w:w w:val="110"/>
          <w:sz w:val="22"/>
        </w:rPr>
        <w:t> </w:t>
      </w:r>
      <w:r>
        <w:rPr>
          <w:w w:val="110"/>
          <w:sz w:val="22"/>
        </w:rPr>
        <w:t>clean</w:t>
      </w:r>
      <w:r>
        <w:rPr>
          <w:spacing w:val="3"/>
          <w:w w:val="110"/>
          <w:sz w:val="22"/>
        </w:rPr>
        <w:t> </w:t>
      </w:r>
      <w:r>
        <w:rPr>
          <w:w w:val="110"/>
          <w:sz w:val="22"/>
        </w:rPr>
        <w:t>up</w:t>
      </w:r>
      <w:r>
        <w:rPr>
          <w:spacing w:val="2"/>
          <w:w w:val="110"/>
          <w:sz w:val="22"/>
        </w:rPr>
        <w:t> </w:t>
      </w:r>
      <w:r>
        <w:rPr>
          <w:w w:val="110"/>
          <w:sz w:val="22"/>
        </w:rPr>
        <w:t>the</w:t>
      </w:r>
      <w:r>
        <w:rPr>
          <w:spacing w:val="3"/>
          <w:w w:val="110"/>
          <w:sz w:val="22"/>
        </w:rPr>
        <w:t> </w:t>
      </w:r>
      <w:r>
        <w:rPr>
          <w:w w:val="110"/>
          <w:sz w:val="22"/>
        </w:rPr>
        <w:t>code,</w:t>
      </w:r>
      <w:r>
        <w:rPr>
          <w:spacing w:val="2"/>
          <w:w w:val="110"/>
          <w:sz w:val="22"/>
        </w:rPr>
        <w:t> </w:t>
      </w:r>
      <w:r>
        <w:rPr>
          <w:w w:val="110"/>
          <w:sz w:val="22"/>
        </w:rPr>
        <w:t>removing</w:t>
      </w:r>
      <w:r>
        <w:rPr>
          <w:spacing w:val="3"/>
          <w:w w:val="110"/>
          <w:sz w:val="22"/>
        </w:rPr>
        <w:t> </w:t>
      </w:r>
      <w:r>
        <w:rPr>
          <w:spacing w:val="-2"/>
          <w:w w:val="110"/>
          <w:sz w:val="22"/>
        </w:rPr>
        <w:t>duplication.</w:t>
      </w:r>
    </w:p>
    <w:p>
      <w:pPr>
        <w:pStyle w:val="BodyText"/>
        <w:spacing w:line="242" w:lineRule="auto" w:before="202"/>
        <w:ind w:left="1234" w:right="2031" w:firstLine="338"/>
        <w:jc w:val="both"/>
      </w:pPr>
      <w:r>
        <w:rPr/>
        <w:t>The</w:t>
      </w:r>
      <w:r>
        <w:rPr>
          <w:spacing w:val="40"/>
        </w:rPr>
        <w:t> </w:t>
      </w:r>
      <w:r>
        <w:rPr/>
        <w:t>terms</w:t>
      </w:r>
      <w:r>
        <w:rPr>
          <w:spacing w:val="40"/>
        </w:rPr>
        <w:t> </w:t>
      </w:r>
      <w:r>
        <w:rPr>
          <w:i/>
        </w:rPr>
        <w:t>Red</w:t>
      </w:r>
      <w:r>
        <w:rPr>
          <w:i/>
          <w:spacing w:val="40"/>
        </w:rPr>
        <w:t> </w:t>
      </w:r>
      <w:r>
        <w:rPr/>
        <w:t>and</w:t>
      </w:r>
      <w:r>
        <w:rPr>
          <w:spacing w:val="40"/>
        </w:rPr>
        <w:t> </w:t>
      </w:r>
      <w:r>
        <w:rPr>
          <w:i/>
        </w:rPr>
        <w:t>Green</w:t>
      </w:r>
      <w:r>
        <w:rPr>
          <w:i/>
          <w:spacing w:val="40"/>
        </w:rPr>
        <w:t> </w:t>
      </w:r>
      <w:r>
        <w:rPr/>
        <w:t>refer</w:t>
      </w:r>
      <w:r>
        <w:rPr>
          <w:spacing w:val="40"/>
        </w:rPr>
        <w:t> </w:t>
      </w:r>
      <w:r>
        <w:rPr/>
        <w:t>to</w:t>
      </w:r>
      <w:r>
        <w:rPr>
          <w:spacing w:val="40"/>
        </w:rPr>
        <w:t> </w:t>
      </w:r>
      <w:r>
        <w:rPr/>
        <w:t>many</w:t>
      </w:r>
      <w:r>
        <w:rPr>
          <w:spacing w:val="40"/>
        </w:rPr>
        <w:t> </w:t>
      </w:r>
      <w:r>
        <w:rPr/>
        <w:t>testing</w:t>
      </w:r>
      <w:r>
        <w:rPr>
          <w:spacing w:val="40"/>
        </w:rPr>
        <w:t> </w:t>
      </w:r>
      <w:r>
        <w:rPr/>
        <w:t>fameworks</w:t>
      </w:r>
      <w:r>
        <w:rPr>
          <w:spacing w:val="40"/>
        </w:rPr>
        <w:t> </w:t>
      </w:r>
      <w:r>
        <w:rPr/>
        <w:t>that</w:t>
      </w:r>
      <w:r>
        <w:rPr>
          <w:spacing w:val="40"/>
        </w:rPr>
        <w:t> </w:t>
      </w:r>
      <w:r>
        <w:rPr/>
        <w:t>show failed</w:t>
      </w:r>
      <w:r>
        <w:rPr>
          <w:spacing w:val="40"/>
        </w:rPr>
        <w:t> </w:t>
      </w:r>
      <w:r>
        <w:rPr/>
        <w:t>tests</w:t>
      </w:r>
      <w:r>
        <w:rPr>
          <w:spacing w:val="40"/>
        </w:rPr>
        <w:t> </w:t>
      </w:r>
      <w:r>
        <w:rPr/>
        <w:t>in</w:t>
      </w:r>
      <w:r>
        <w:rPr>
          <w:spacing w:val="40"/>
        </w:rPr>
        <w:t> </w:t>
      </w:r>
      <w:r>
        <w:rPr/>
        <w:t>red</w:t>
      </w:r>
      <w:r>
        <w:rPr>
          <w:spacing w:val="40"/>
        </w:rPr>
        <w:t> </w:t>
      </w:r>
      <w:r>
        <w:rPr/>
        <w:t>and</w:t>
      </w:r>
      <w:r>
        <w:rPr>
          <w:spacing w:val="40"/>
        </w:rPr>
        <w:t> </w:t>
      </w:r>
      <w:r>
        <w:rPr/>
        <w:t>passing</w:t>
      </w:r>
      <w:r>
        <w:rPr>
          <w:spacing w:val="40"/>
        </w:rPr>
        <w:t> </w:t>
      </w:r>
      <w:r>
        <w:rPr/>
        <w:t>tests</w:t>
      </w:r>
      <w:r>
        <w:rPr>
          <w:spacing w:val="40"/>
        </w:rPr>
        <w:t> </w:t>
      </w:r>
      <w:r>
        <w:rPr/>
        <w:t>in</w:t>
      </w:r>
      <w:r>
        <w:rPr>
          <w:spacing w:val="40"/>
        </w:rPr>
        <w:t> </w:t>
      </w:r>
      <w:r>
        <w:rPr/>
        <w:t>green.</w:t>
      </w:r>
    </w:p>
    <w:p>
      <w:pPr>
        <w:pStyle w:val="BodyText"/>
        <w:spacing w:line="242" w:lineRule="auto"/>
        <w:ind w:left="1234" w:right="2030" w:firstLine="338"/>
        <w:jc w:val="both"/>
      </w:pPr>
      <w:r>
        <w:rPr>
          <w:b/>
          <w:w w:val="105"/>
        </w:rPr>
        <w:t>Refactoring</w:t>
      </w:r>
      <w:r>
        <w:rPr>
          <w:b/>
          <w:w w:val="105"/>
        </w:rPr>
        <w:t> </w:t>
      </w:r>
      <w:r>
        <w:rPr>
          <w:w w:val="105"/>
        </w:rPr>
        <w:t>is the process of cleaning up code, most often referring to the process of removing duplication.</w:t>
      </w:r>
      <w:r>
        <w:rPr>
          <w:w w:val="105"/>
        </w:rPr>
        <w:t> Duplication in code, whether it comes from copy-and-paste or just repeating logic can be a source of many errors. If</w:t>
      </w:r>
      <w:r>
        <w:rPr>
          <w:w w:val="105"/>
        </w:rPr>
        <w:t> you</w:t>
      </w:r>
      <w:r>
        <w:rPr>
          <w:w w:val="105"/>
        </w:rPr>
        <w:t> duplicate</w:t>
      </w:r>
      <w:r>
        <w:rPr>
          <w:w w:val="105"/>
        </w:rPr>
        <w:t> code</w:t>
      </w:r>
      <w:r>
        <w:rPr>
          <w:w w:val="105"/>
        </w:rPr>
        <w:t> with</w:t>
      </w:r>
      <w:r>
        <w:rPr>
          <w:w w:val="105"/>
        </w:rPr>
        <w:t> a</w:t>
      </w:r>
      <w:r>
        <w:rPr>
          <w:w w:val="105"/>
        </w:rPr>
        <w:t> bug,</w:t>
      </w:r>
      <w:r>
        <w:rPr>
          <w:w w:val="105"/>
        </w:rPr>
        <w:t> now</w:t>
      </w:r>
      <w:r>
        <w:rPr>
          <w:w w:val="105"/>
        </w:rPr>
        <w:t> you</w:t>
      </w:r>
      <w:r>
        <w:rPr>
          <w:w w:val="105"/>
        </w:rPr>
        <w:t> have</w:t>
      </w:r>
      <w:r>
        <w:rPr>
          <w:w w:val="105"/>
        </w:rPr>
        <w:t> two</w:t>
      </w:r>
      <w:r>
        <w:rPr>
          <w:w w:val="105"/>
        </w:rPr>
        <w:t> bugs.</w:t>
      </w:r>
      <w:r>
        <w:rPr>
          <w:spacing w:val="40"/>
          <w:w w:val="105"/>
        </w:rPr>
        <w:t> </w:t>
      </w:r>
      <w:r>
        <w:rPr>
          <w:w w:val="105"/>
        </w:rPr>
        <w:t>If</w:t>
      </w:r>
      <w:r>
        <w:rPr>
          <w:w w:val="105"/>
        </w:rPr>
        <w:t> you</w:t>
      </w:r>
      <w:r>
        <w:rPr>
          <w:w w:val="105"/>
        </w:rPr>
        <w:t> find</w:t>
      </w:r>
      <w:r>
        <w:rPr>
          <w:w w:val="105"/>
        </w:rPr>
        <w:t> the bug, you will have to find it twice.</w:t>
      </w:r>
    </w:p>
    <w:p>
      <w:pPr>
        <w:pStyle w:val="BodyText"/>
        <w:spacing w:line="267" w:lineRule="exact"/>
        <w:ind w:left="1572"/>
        <w:jc w:val="both"/>
      </w:pPr>
      <w:r>
        <w:rPr/>
        <w:t>Here</w:t>
      </w:r>
      <w:r>
        <w:rPr>
          <w:spacing w:val="29"/>
        </w:rPr>
        <w:t> </w:t>
      </w:r>
      <w:r>
        <w:rPr/>
        <w:t>is</w:t>
      </w:r>
      <w:r>
        <w:rPr>
          <w:spacing w:val="29"/>
        </w:rPr>
        <w:t> </w:t>
      </w:r>
      <w:r>
        <w:rPr/>
        <w:t>a</w:t>
      </w:r>
      <w:r>
        <w:rPr>
          <w:spacing w:val="29"/>
        </w:rPr>
        <w:t> </w:t>
      </w:r>
      <w:r>
        <w:rPr/>
        <w:t>simple</w:t>
      </w:r>
      <w:r>
        <w:rPr>
          <w:spacing w:val="29"/>
        </w:rPr>
        <w:t> </w:t>
      </w:r>
      <w:r>
        <w:rPr/>
        <w:t>example</w:t>
      </w:r>
      <w:r>
        <w:rPr>
          <w:spacing w:val="30"/>
        </w:rPr>
        <w:t> </w:t>
      </w:r>
      <w:r>
        <w:rPr/>
        <w:t>of</w:t>
      </w:r>
      <w:r>
        <w:rPr>
          <w:spacing w:val="29"/>
        </w:rPr>
        <w:t> </w:t>
      </w:r>
      <w:r>
        <w:rPr/>
        <w:t>refactored</w:t>
      </w:r>
      <w:r>
        <w:rPr>
          <w:spacing w:val="30"/>
        </w:rPr>
        <w:t> </w:t>
      </w:r>
      <w:r>
        <w:rPr>
          <w:spacing w:val="-2"/>
        </w:rPr>
        <w:t>code:</w:t>
      </w:r>
    </w:p>
    <w:p>
      <w:pPr>
        <w:pStyle w:val="Heading4"/>
        <w:spacing w:before="2"/>
        <w:ind w:left="1572"/>
        <w:jc w:val="both"/>
      </w:pPr>
      <w:r>
        <w:rPr>
          <w:w w:val="120"/>
        </w:rPr>
        <w:t>Original</w:t>
      </w:r>
      <w:r>
        <w:rPr>
          <w:spacing w:val="28"/>
          <w:w w:val="120"/>
        </w:rPr>
        <w:t> </w:t>
      </w:r>
      <w:r>
        <w:rPr>
          <w:w w:val="120"/>
        </w:rPr>
        <w:t>Code</w:t>
      </w:r>
      <w:r>
        <w:rPr>
          <w:spacing w:val="29"/>
          <w:w w:val="120"/>
        </w:rPr>
        <w:t> </w:t>
      </w:r>
      <w:r>
        <w:rPr>
          <w:w w:val="120"/>
        </w:rPr>
        <w:t>with</w:t>
      </w:r>
      <w:r>
        <w:rPr>
          <w:spacing w:val="28"/>
          <w:w w:val="120"/>
        </w:rPr>
        <w:t> </w:t>
      </w:r>
      <w:r>
        <w:rPr>
          <w:w w:val="120"/>
        </w:rPr>
        <w:t>Minor</w:t>
      </w:r>
      <w:r>
        <w:rPr>
          <w:spacing w:val="29"/>
          <w:w w:val="120"/>
        </w:rPr>
        <w:t> </w:t>
      </w:r>
      <w:r>
        <w:rPr>
          <w:spacing w:val="-2"/>
          <w:w w:val="120"/>
        </w:rPr>
        <w:t>Duplication:</w:t>
      </w:r>
    </w:p>
    <w:p>
      <w:pPr>
        <w:pStyle w:val="BodyText"/>
        <w:spacing w:line="242" w:lineRule="auto" w:before="202"/>
        <w:ind w:left="1234" w:right="6565"/>
      </w:pPr>
      <w:r>
        <w:rPr>
          <w:w w:val="115"/>
        </w:rPr>
        <w:t>avg1</w:t>
      </w:r>
      <w:r>
        <w:rPr>
          <w:spacing w:val="40"/>
          <w:w w:val="115"/>
        </w:rPr>
        <w:t> </w:t>
      </w:r>
      <w:r>
        <w:rPr>
          <w:color w:val="666666"/>
          <w:w w:val="115"/>
        </w:rPr>
        <w:t>=</w:t>
      </w:r>
      <w:r>
        <w:rPr>
          <w:color w:val="666666"/>
          <w:spacing w:val="40"/>
          <w:w w:val="115"/>
        </w:rPr>
        <w:t> </w:t>
      </w:r>
      <w:r>
        <w:rPr>
          <w:color w:val="007F00"/>
          <w:w w:val="115"/>
        </w:rPr>
        <w:t>sum</w:t>
      </w:r>
      <w:r>
        <w:rPr>
          <w:w w:val="115"/>
        </w:rPr>
        <w:t>(L1)</w:t>
      </w:r>
      <w:r>
        <w:rPr>
          <w:color w:val="666666"/>
          <w:w w:val="115"/>
        </w:rPr>
        <w:t>/</w:t>
      </w:r>
      <w:r>
        <w:rPr>
          <w:color w:val="007F00"/>
          <w:w w:val="115"/>
        </w:rPr>
        <w:t>len</w:t>
      </w:r>
      <w:r>
        <w:rPr>
          <w:w w:val="115"/>
        </w:rPr>
        <w:t>(L1) avg2</w:t>
      </w:r>
      <w:r>
        <w:rPr>
          <w:spacing w:val="37"/>
          <w:w w:val="115"/>
        </w:rPr>
        <w:t> </w:t>
      </w:r>
      <w:r>
        <w:rPr>
          <w:color w:val="666666"/>
          <w:w w:val="115"/>
        </w:rPr>
        <w:t>=</w:t>
      </w:r>
      <w:r>
        <w:rPr>
          <w:color w:val="666666"/>
          <w:spacing w:val="38"/>
          <w:w w:val="115"/>
        </w:rPr>
        <w:t> </w:t>
      </w:r>
      <w:r>
        <w:rPr>
          <w:color w:val="007F00"/>
          <w:spacing w:val="-2"/>
          <w:w w:val="115"/>
        </w:rPr>
        <w:t>sum</w:t>
      </w:r>
      <w:r>
        <w:rPr>
          <w:spacing w:val="-2"/>
          <w:w w:val="115"/>
        </w:rPr>
        <w:t>(L2)</w:t>
      </w:r>
      <w:r>
        <w:rPr>
          <w:color w:val="666666"/>
          <w:spacing w:val="-2"/>
          <w:w w:val="115"/>
        </w:rPr>
        <w:t>/</w:t>
      </w:r>
      <w:r>
        <w:rPr>
          <w:color w:val="007F00"/>
          <w:spacing w:val="-2"/>
          <w:w w:val="115"/>
        </w:rPr>
        <w:t>len</w:t>
      </w:r>
      <w:r>
        <w:rPr>
          <w:spacing w:val="-2"/>
          <w:w w:val="115"/>
        </w:rPr>
        <w:t>(L2)</w:t>
      </w:r>
    </w:p>
    <w:p>
      <w:pPr>
        <w:pStyle w:val="BodyText"/>
        <w:spacing w:line="242" w:lineRule="auto" w:before="199"/>
        <w:ind w:left="1234" w:right="2029" w:firstLine="338"/>
        <w:jc w:val="both"/>
      </w:pPr>
      <w:r>
        <w:rPr>
          <w:w w:val="105"/>
        </w:rPr>
        <w:t>Then,</w:t>
      </w:r>
      <w:r>
        <w:rPr>
          <w:spacing w:val="-9"/>
          <w:w w:val="105"/>
        </w:rPr>
        <w:t> </w:t>
      </w:r>
      <w:r>
        <w:rPr>
          <w:w w:val="105"/>
        </w:rPr>
        <w:t>it</w:t>
      </w:r>
      <w:r>
        <w:rPr>
          <w:spacing w:val="-13"/>
          <w:w w:val="105"/>
        </w:rPr>
        <w:t> </w:t>
      </w:r>
      <w:r>
        <w:rPr>
          <w:w w:val="105"/>
        </w:rPr>
        <w:t>is</w:t>
      </w:r>
      <w:r>
        <w:rPr>
          <w:spacing w:val="-13"/>
          <w:w w:val="105"/>
        </w:rPr>
        <w:t> </w:t>
      </w:r>
      <w:r>
        <w:rPr>
          <w:w w:val="105"/>
        </w:rPr>
        <w:t>observed</w:t>
      </w:r>
      <w:r>
        <w:rPr>
          <w:spacing w:val="-13"/>
          <w:w w:val="105"/>
        </w:rPr>
        <w:t> </w:t>
      </w:r>
      <w:r>
        <w:rPr>
          <w:w w:val="105"/>
        </w:rPr>
        <w:t>that</w:t>
      </w:r>
      <w:r>
        <w:rPr>
          <w:spacing w:val="-13"/>
          <w:w w:val="105"/>
        </w:rPr>
        <w:t> </w:t>
      </w:r>
      <w:r>
        <w:rPr>
          <w:w w:val="105"/>
        </w:rPr>
        <w:t>there</w:t>
      </w:r>
      <w:r>
        <w:rPr>
          <w:spacing w:val="-13"/>
          <w:w w:val="105"/>
        </w:rPr>
        <w:t> </w:t>
      </w:r>
      <w:r>
        <w:rPr>
          <w:w w:val="105"/>
        </w:rPr>
        <w:t>should</w:t>
      </w:r>
      <w:r>
        <w:rPr>
          <w:spacing w:val="-13"/>
          <w:w w:val="105"/>
        </w:rPr>
        <w:t> </w:t>
      </w:r>
      <w:r>
        <w:rPr>
          <w:w w:val="105"/>
        </w:rPr>
        <w:t>be</w:t>
      </w:r>
      <w:r>
        <w:rPr>
          <w:spacing w:val="-13"/>
          <w:w w:val="105"/>
        </w:rPr>
        <w:t> </w:t>
      </w:r>
      <w:r>
        <w:rPr>
          <w:w w:val="105"/>
        </w:rPr>
        <w:t>some</w:t>
      </w:r>
      <w:r>
        <w:rPr>
          <w:spacing w:val="-13"/>
          <w:w w:val="105"/>
        </w:rPr>
        <w:t> </w:t>
      </w:r>
      <w:r>
        <w:rPr>
          <w:w w:val="105"/>
        </w:rPr>
        <w:t>default</w:t>
      </w:r>
      <w:r>
        <w:rPr>
          <w:spacing w:val="-13"/>
          <w:w w:val="105"/>
        </w:rPr>
        <w:t> </w:t>
      </w:r>
      <w:r>
        <w:rPr>
          <w:w w:val="105"/>
        </w:rPr>
        <w:t>behavior</w:t>
      </w:r>
      <w:r>
        <w:rPr>
          <w:spacing w:val="-13"/>
          <w:w w:val="105"/>
        </w:rPr>
        <w:t> </w:t>
      </w:r>
      <w:r>
        <w:rPr>
          <w:w w:val="105"/>
        </w:rPr>
        <w:t>for</w:t>
      </w:r>
      <w:r>
        <w:rPr>
          <w:spacing w:val="-13"/>
          <w:w w:val="105"/>
        </w:rPr>
        <w:t> </w:t>
      </w:r>
      <w:r>
        <w:rPr>
          <w:w w:val="105"/>
        </w:rPr>
        <w:t>empty lists so (a test is added and) the code is updated as follows.</w:t>
      </w:r>
    </w:p>
    <w:p>
      <w:pPr>
        <w:pStyle w:val="Heading4"/>
        <w:spacing w:line="268" w:lineRule="exact" w:before="0"/>
        <w:ind w:left="1572"/>
        <w:jc w:val="both"/>
      </w:pPr>
      <w:r>
        <w:rPr>
          <w:w w:val="120"/>
        </w:rPr>
        <w:t>Updated</w:t>
      </w:r>
      <w:r>
        <w:rPr>
          <w:spacing w:val="16"/>
          <w:w w:val="120"/>
        </w:rPr>
        <w:t> </w:t>
      </w:r>
      <w:r>
        <w:rPr>
          <w:w w:val="120"/>
        </w:rPr>
        <w:t>Code</w:t>
      </w:r>
      <w:r>
        <w:rPr>
          <w:spacing w:val="17"/>
          <w:w w:val="120"/>
        </w:rPr>
        <w:t> </w:t>
      </w:r>
      <w:r>
        <w:rPr>
          <w:w w:val="120"/>
        </w:rPr>
        <w:t>Before</w:t>
      </w:r>
      <w:r>
        <w:rPr>
          <w:spacing w:val="16"/>
          <w:w w:val="120"/>
        </w:rPr>
        <w:t> </w:t>
      </w:r>
      <w:r>
        <w:rPr>
          <w:spacing w:val="-2"/>
          <w:w w:val="120"/>
        </w:rPr>
        <w:t>Refactoring:</w:t>
      </w:r>
    </w:p>
    <w:p>
      <w:pPr>
        <w:pStyle w:val="BodyText"/>
        <w:spacing w:line="242" w:lineRule="auto" w:before="203"/>
        <w:ind w:left="1692" w:right="7241" w:hanging="459"/>
      </w:pPr>
      <w:r>
        <w:rPr>
          <w:color w:val="007F00"/>
          <w:w w:val="165"/>
        </w:rPr>
        <w:t>if</w:t>
      </w:r>
      <w:r>
        <w:rPr>
          <w:color w:val="007F00"/>
          <w:w w:val="165"/>
        </w:rPr>
        <w:t> </w:t>
      </w:r>
      <w:r>
        <w:rPr>
          <w:color w:val="007F00"/>
          <w:w w:val="125"/>
        </w:rPr>
        <w:t>len</w:t>
      </w:r>
      <w:r>
        <w:rPr>
          <w:w w:val="125"/>
        </w:rPr>
        <w:t>(L1)</w:t>
      </w:r>
      <w:r>
        <w:rPr>
          <w:spacing w:val="40"/>
          <w:w w:val="125"/>
        </w:rPr>
        <w:t> </w:t>
      </w:r>
      <w:r>
        <w:rPr>
          <w:color w:val="666666"/>
          <w:w w:val="125"/>
        </w:rPr>
        <w:t>==</w:t>
      </w:r>
      <w:r>
        <w:rPr>
          <w:color w:val="666666"/>
          <w:spacing w:val="40"/>
          <w:w w:val="130"/>
        </w:rPr>
        <w:t> </w:t>
      </w:r>
      <w:r>
        <w:rPr>
          <w:color w:val="666666"/>
          <w:w w:val="130"/>
        </w:rPr>
        <w:t>0</w:t>
      </w:r>
      <w:r>
        <w:rPr>
          <w:w w:val="130"/>
        </w:rPr>
        <w:t>: </w:t>
      </w:r>
      <w:r>
        <w:rPr>
          <w:w w:val="125"/>
        </w:rPr>
        <w:t>avg1</w:t>
      </w:r>
      <w:r>
        <w:rPr>
          <w:spacing w:val="40"/>
          <w:w w:val="125"/>
        </w:rPr>
        <w:t> </w:t>
      </w:r>
      <w:r>
        <w:rPr>
          <w:color w:val="666666"/>
          <w:w w:val="125"/>
        </w:rPr>
        <w:t>=</w:t>
      </w:r>
      <w:r>
        <w:rPr>
          <w:color w:val="666666"/>
          <w:spacing w:val="40"/>
          <w:w w:val="125"/>
        </w:rPr>
        <w:t> </w:t>
      </w:r>
      <w:r>
        <w:rPr>
          <w:color w:val="666666"/>
          <w:w w:val="125"/>
        </w:rPr>
        <w:t>0</w:t>
      </w:r>
    </w:p>
    <w:p>
      <w:pPr>
        <w:pStyle w:val="BodyText"/>
        <w:spacing w:line="268" w:lineRule="exact"/>
        <w:ind w:left="1234"/>
      </w:pPr>
      <w:r>
        <w:rPr>
          <w:color w:val="007F00"/>
          <w:spacing w:val="-2"/>
          <w:w w:val="140"/>
        </w:rPr>
        <w:t>else</w:t>
      </w:r>
      <w:r>
        <w:rPr>
          <w:spacing w:val="-2"/>
          <w:w w:val="140"/>
        </w:rPr>
        <w:t>:</w:t>
      </w:r>
    </w:p>
    <w:p>
      <w:pPr>
        <w:pStyle w:val="BodyText"/>
        <w:spacing w:before="2"/>
        <w:ind w:left="1692"/>
      </w:pPr>
      <w:r>
        <w:rPr>
          <w:w w:val="120"/>
        </w:rPr>
        <w:t>avg1</w:t>
      </w:r>
      <w:r>
        <w:rPr>
          <w:spacing w:val="26"/>
          <w:w w:val="120"/>
        </w:rPr>
        <w:t> </w:t>
      </w:r>
      <w:r>
        <w:rPr>
          <w:color w:val="666666"/>
          <w:w w:val="120"/>
        </w:rPr>
        <w:t>=</w:t>
      </w:r>
      <w:r>
        <w:rPr>
          <w:color w:val="666666"/>
          <w:spacing w:val="26"/>
          <w:w w:val="120"/>
        </w:rPr>
        <w:t> </w:t>
      </w:r>
      <w:r>
        <w:rPr>
          <w:color w:val="007F00"/>
          <w:w w:val="120"/>
        </w:rPr>
        <w:t>sum</w:t>
      </w:r>
      <w:r>
        <w:rPr>
          <w:w w:val="120"/>
        </w:rPr>
        <w:t>(L1)</w:t>
      </w:r>
      <w:r>
        <w:rPr>
          <w:spacing w:val="27"/>
          <w:w w:val="120"/>
        </w:rPr>
        <w:t> </w:t>
      </w:r>
      <w:r>
        <w:rPr>
          <w:color w:val="666666"/>
          <w:w w:val="120"/>
        </w:rPr>
        <w:t>/</w:t>
      </w:r>
      <w:r>
        <w:rPr>
          <w:color w:val="666666"/>
          <w:spacing w:val="26"/>
          <w:w w:val="120"/>
        </w:rPr>
        <w:t> </w:t>
      </w:r>
      <w:r>
        <w:rPr>
          <w:color w:val="007F00"/>
          <w:spacing w:val="-2"/>
          <w:w w:val="120"/>
        </w:rPr>
        <w:t>len</w:t>
      </w:r>
      <w:r>
        <w:rPr>
          <w:spacing w:val="-2"/>
          <w:w w:val="120"/>
        </w:rPr>
        <w:t>(L1)</w:t>
      </w:r>
    </w:p>
    <w:p>
      <w:pPr>
        <w:pStyle w:val="BodyText"/>
        <w:spacing w:before="5"/>
      </w:pPr>
    </w:p>
    <w:p>
      <w:pPr>
        <w:pStyle w:val="BodyText"/>
        <w:spacing w:line="242" w:lineRule="auto"/>
        <w:ind w:left="1692" w:right="7241" w:hanging="459"/>
      </w:pPr>
      <w:r>
        <w:rPr>
          <w:color w:val="007F00"/>
          <w:w w:val="165"/>
        </w:rPr>
        <w:t>if</w:t>
      </w:r>
      <w:r>
        <w:rPr>
          <w:color w:val="007F00"/>
          <w:w w:val="165"/>
        </w:rPr>
        <w:t> </w:t>
      </w:r>
      <w:r>
        <w:rPr>
          <w:color w:val="007F00"/>
          <w:w w:val="125"/>
        </w:rPr>
        <w:t>len</w:t>
      </w:r>
      <w:r>
        <w:rPr>
          <w:w w:val="125"/>
        </w:rPr>
        <w:t>(L2)</w:t>
      </w:r>
      <w:r>
        <w:rPr>
          <w:spacing w:val="40"/>
          <w:w w:val="125"/>
        </w:rPr>
        <w:t> </w:t>
      </w:r>
      <w:r>
        <w:rPr>
          <w:color w:val="666666"/>
          <w:w w:val="125"/>
        </w:rPr>
        <w:t>==</w:t>
      </w:r>
      <w:r>
        <w:rPr>
          <w:color w:val="666666"/>
          <w:spacing w:val="40"/>
          <w:w w:val="130"/>
        </w:rPr>
        <w:t> </w:t>
      </w:r>
      <w:r>
        <w:rPr>
          <w:color w:val="666666"/>
          <w:w w:val="130"/>
        </w:rPr>
        <w:t>0</w:t>
      </w:r>
      <w:r>
        <w:rPr>
          <w:w w:val="130"/>
        </w:rPr>
        <w:t>: </w:t>
      </w:r>
      <w:r>
        <w:rPr>
          <w:w w:val="125"/>
        </w:rPr>
        <w:t>avg2</w:t>
      </w:r>
      <w:r>
        <w:rPr>
          <w:spacing w:val="40"/>
          <w:w w:val="125"/>
        </w:rPr>
        <w:t> </w:t>
      </w:r>
      <w:r>
        <w:rPr>
          <w:color w:val="666666"/>
          <w:w w:val="125"/>
        </w:rPr>
        <w:t>=</w:t>
      </w:r>
      <w:r>
        <w:rPr>
          <w:color w:val="666666"/>
          <w:spacing w:val="40"/>
          <w:w w:val="125"/>
        </w:rPr>
        <w:t> </w:t>
      </w:r>
      <w:r>
        <w:rPr>
          <w:color w:val="666666"/>
          <w:w w:val="125"/>
        </w:rPr>
        <w:t>0</w:t>
      </w:r>
    </w:p>
    <w:p>
      <w:pPr>
        <w:pStyle w:val="BodyText"/>
        <w:spacing w:line="268" w:lineRule="exact"/>
        <w:ind w:left="1234"/>
      </w:pPr>
      <w:r>
        <w:rPr>
          <w:color w:val="007F00"/>
          <w:spacing w:val="-2"/>
          <w:w w:val="140"/>
        </w:rPr>
        <w:t>else</w:t>
      </w:r>
      <w:r>
        <w:rPr>
          <w:spacing w:val="-2"/>
          <w:w w:val="140"/>
        </w:rPr>
        <w:t>:</w:t>
      </w:r>
    </w:p>
    <w:p>
      <w:pPr>
        <w:pStyle w:val="BodyText"/>
        <w:spacing w:before="2"/>
        <w:ind w:left="1692"/>
      </w:pPr>
      <w:r>
        <w:rPr>
          <w:w w:val="120"/>
        </w:rPr>
        <w:t>avg2</w:t>
      </w:r>
      <w:r>
        <w:rPr>
          <w:spacing w:val="26"/>
          <w:w w:val="120"/>
        </w:rPr>
        <w:t> </w:t>
      </w:r>
      <w:r>
        <w:rPr>
          <w:color w:val="666666"/>
          <w:w w:val="120"/>
        </w:rPr>
        <w:t>=</w:t>
      </w:r>
      <w:r>
        <w:rPr>
          <w:color w:val="666666"/>
          <w:spacing w:val="26"/>
          <w:w w:val="120"/>
        </w:rPr>
        <w:t> </w:t>
      </w:r>
      <w:r>
        <w:rPr>
          <w:color w:val="007F00"/>
          <w:w w:val="120"/>
        </w:rPr>
        <w:t>sum</w:t>
      </w:r>
      <w:r>
        <w:rPr>
          <w:w w:val="120"/>
        </w:rPr>
        <w:t>(L2)</w:t>
      </w:r>
      <w:r>
        <w:rPr>
          <w:spacing w:val="27"/>
          <w:w w:val="120"/>
        </w:rPr>
        <w:t> </w:t>
      </w:r>
      <w:r>
        <w:rPr>
          <w:color w:val="666666"/>
          <w:w w:val="120"/>
        </w:rPr>
        <w:t>/</w:t>
      </w:r>
      <w:r>
        <w:rPr>
          <w:color w:val="666666"/>
          <w:spacing w:val="26"/>
          <w:w w:val="120"/>
        </w:rPr>
        <w:t> </w:t>
      </w:r>
      <w:r>
        <w:rPr>
          <w:color w:val="007F00"/>
          <w:spacing w:val="-2"/>
          <w:w w:val="120"/>
        </w:rPr>
        <w:t>len</w:t>
      </w:r>
      <w:r>
        <w:rPr>
          <w:spacing w:val="-2"/>
          <w:w w:val="120"/>
        </w:rPr>
        <w:t>(L2)</w:t>
      </w:r>
    </w:p>
    <w:p>
      <w:pPr>
        <w:pStyle w:val="BodyText"/>
        <w:spacing w:after="0"/>
        <w:sectPr>
          <w:headerReference w:type="even" r:id="rId47"/>
          <w:pgSz w:w="12240" w:h="15840"/>
          <w:pgMar w:header="1994" w:footer="0" w:top="2200" w:bottom="280" w:left="1800" w:right="0"/>
          <w:pgNumType w:start="44"/>
        </w:sectPr>
      </w:pPr>
    </w:p>
    <w:p>
      <w:pPr>
        <w:pStyle w:val="ListParagraph"/>
        <w:numPr>
          <w:ilvl w:val="1"/>
          <w:numId w:val="10"/>
        </w:numPr>
        <w:tabs>
          <w:tab w:pos="725" w:val="left" w:leader="none"/>
          <w:tab w:pos="7390" w:val="right" w:leader="none"/>
        </w:tabs>
        <w:spacing w:line="240" w:lineRule="auto" w:before="128" w:after="0"/>
        <w:ind w:left="725" w:right="0" w:hanging="508"/>
        <w:jc w:val="left"/>
        <w:rPr>
          <w:sz w:val="22"/>
        </w:rPr>
      </w:pPr>
      <w:r>
        <w:rPr>
          <w:i/>
          <w:w w:val="125"/>
          <w:sz w:val="22"/>
        </w:rPr>
        <w:t>WHAT</w:t>
      </w:r>
      <w:r>
        <w:rPr>
          <w:i/>
          <w:spacing w:val="4"/>
          <w:w w:val="125"/>
          <w:sz w:val="22"/>
        </w:rPr>
        <w:t> </w:t>
      </w:r>
      <w:r>
        <w:rPr>
          <w:i/>
          <w:w w:val="125"/>
          <w:sz w:val="22"/>
        </w:rPr>
        <w:t>TO</w:t>
      </w:r>
      <w:r>
        <w:rPr>
          <w:i/>
          <w:spacing w:val="5"/>
          <w:w w:val="125"/>
          <w:sz w:val="22"/>
        </w:rPr>
        <w:t> </w:t>
      </w:r>
      <w:r>
        <w:rPr>
          <w:i/>
          <w:spacing w:val="-4"/>
          <w:w w:val="125"/>
          <w:sz w:val="22"/>
        </w:rPr>
        <w:t>TEST</w:t>
      </w:r>
      <w:r>
        <w:rPr>
          <w:rFonts w:ascii="Times New Roman"/>
          <w:sz w:val="22"/>
        </w:rPr>
        <w:tab/>
      </w:r>
      <w:r>
        <w:rPr>
          <w:spacing w:val="-5"/>
          <w:w w:val="120"/>
          <w:sz w:val="22"/>
        </w:rPr>
        <w:t>45</w:t>
      </w:r>
    </w:p>
    <w:p>
      <w:pPr>
        <w:pStyle w:val="BodyText"/>
        <w:spacing w:before="77"/>
      </w:pPr>
    </w:p>
    <w:p>
      <w:pPr>
        <w:pStyle w:val="Heading4"/>
        <w:ind w:left="556"/>
        <w:jc w:val="both"/>
      </w:pPr>
      <w:r>
        <w:rPr>
          <w:w w:val="120"/>
        </w:rPr>
        <w:t>Refactored</w:t>
      </w:r>
      <w:r>
        <w:rPr>
          <w:spacing w:val="2"/>
          <w:w w:val="120"/>
        </w:rPr>
        <w:t> </w:t>
      </w:r>
      <w:r>
        <w:rPr>
          <w:spacing w:val="-2"/>
          <w:w w:val="120"/>
        </w:rPr>
        <w:t>Code:</w:t>
      </w:r>
    </w:p>
    <w:p>
      <w:pPr>
        <w:pStyle w:val="BodyText"/>
        <w:spacing w:before="254"/>
        <w:ind w:left="217"/>
      </w:pPr>
      <w:r>
        <w:rPr>
          <w:color w:val="007F00"/>
          <w:w w:val="130"/>
        </w:rPr>
        <w:t>def</w:t>
      </w:r>
      <w:r>
        <w:rPr>
          <w:color w:val="007F00"/>
          <w:spacing w:val="11"/>
          <w:w w:val="130"/>
        </w:rPr>
        <w:t> </w:t>
      </w:r>
      <w:r>
        <w:rPr>
          <w:color w:val="0000FF"/>
          <w:spacing w:val="-2"/>
          <w:w w:val="130"/>
        </w:rPr>
        <w:t>avg</w:t>
      </w:r>
      <w:r>
        <w:rPr>
          <w:spacing w:val="-2"/>
          <w:w w:val="130"/>
        </w:rPr>
        <w:t>(L):</w:t>
      </w:r>
    </w:p>
    <w:p>
      <w:pPr>
        <w:pStyle w:val="BodyText"/>
        <w:spacing w:line="242" w:lineRule="auto" w:before="2"/>
        <w:ind w:left="1134" w:right="7922" w:hanging="459"/>
      </w:pPr>
      <w:r>
        <w:rPr>
          <w:color w:val="007F00"/>
          <w:w w:val="165"/>
        </w:rPr>
        <w:t>if</w:t>
      </w:r>
      <w:r>
        <w:rPr>
          <w:color w:val="007F00"/>
          <w:w w:val="165"/>
        </w:rPr>
        <w:t> </w:t>
      </w:r>
      <w:r>
        <w:rPr>
          <w:color w:val="007F00"/>
          <w:w w:val="130"/>
        </w:rPr>
        <w:t>len</w:t>
      </w:r>
      <w:r>
        <w:rPr>
          <w:w w:val="130"/>
        </w:rPr>
        <w:t>(L)</w:t>
      </w:r>
      <w:r>
        <w:rPr>
          <w:spacing w:val="40"/>
          <w:w w:val="130"/>
        </w:rPr>
        <w:t> </w:t>
      </w:r>
      <w:r>
        <w:rPr>
          <w:color w:val="666666"/>
          <w:w w:val="125"/>
        </w:rPr>
        <w:t>==</w:t>
      </w:r>
      <w:r>
        <w:rPr>
          <w:color w:val="666666"/>
          <w:spacing w:val="40"/>
          <w:w w:val="130"/>
        </w:rPr>
        <w:t> </w:t>
      </w:r>
      <w:r>
        <w:rPr>
          <w:color w:val="666666"/>
          <w:w w:val="130"/>
        </w:rPr>
        <w:t>0</w:t>
      </w:r>
      <w:r>
        <w:rPr>
          <w:w w:val="130"/>
        </w:rPr>
        <w:t>: </w:t>
      </w:r>
      <w:r>
        <w:rPr>
          <w:color w:val="007F00"/>
          <w:w w:val="130"/>
        </w:rPr>
        <w:t>return</w:t>
      </w:r>
      <w:r>
        <w:rPr>
          <w:color w:val="007F00"/>
          <w:spacing w:val="40"/>
          <w:w w:val="130"/>
        </w:rPr>
        <w:t> </w:t>
      </w:r>
      <w:r>
        <w:rPr>
          <w:color w:val="666666"/>
          <w:w w:val="125"/>
        </w:rPr>
        <w:t>0</w:t>
      </w:r>
    </w:p>
    <w:p>
      <w:pPr>
        <w:pStyle w:val="BodyText"/>
        <w:spacing w:line="268" w:lineRule="exact"/>
        <w:ind w:left="676"/>
      </w:pPr>
      <w:r>
        <w:rPr>
          <w:color w:val="007F00"/>
          <w:spacing w:val="-2"/>
          <w:w w:val="140"/>
        </w:rPr>
        <w:t>else</w:t>
      </w:r>
      <w:r>
        <w:rPr>
          <w:spacing w:val="-2"/>
          <w:w w:val="140"/>
        </w:rPr>
        <w:t>:</w:t>
      </w:r>
    </w:p>
    <w:p>
      <w:pPr>
        <w:pStyle w:val="BodyText"/>
        <w:spacing w:before="3"/>
        <w:ind w:left="1134"/>
      </w:pPr>
      <w:r>
        <w:rPr>
          <w:color w:val="007F00"/>
          <w:w w:val="125"/>
        </w:rPr>
        <w:t>return</w:t>
      </w:r>
      <w:r>
        <w:rPr>
          <w:color w:val="007F00"/>
          <w:spacing w:val="24"/>
          <w:w w:val="125"/>
        </w:rPr>
        <w:t> </w:t>
      </w:r>
      <w:r>
        <w:rPr>
          <w:color w:val="007F00"/>
          <w:w w:val="125"/>
        </w:rPr>
        <w:t>sum</w:t>
      </w:r>
      <w:r>
        <w:rPr>
          <w:w w:val="125"/>
        </w:rPr>
        <w:t>(L)</w:t>
      </w:r>
      <w:r>
        <w:rPr>
          <w:spacing w:val="24"/>
          <w:w w:val="125"/>
        </w:rPr>
        <w:t> </w:t>
      </w:r>
      <w:r>
        <w:rPr>
          <w:color w:val="666666"/>
          <w:w w:val="125"/>
        </w:rPr>
        <w:t>/</w:t>
      </w:r>
      <w:r>
        <w:rPr>
          <w:color w:val="666666"/>
          <w:spacing w:val="24"/>
          <w:w w:val="125"/>
        </w:rPr>
        <w:t> </w:t>
      </w:r>
      <w:r>
        <w:rPr>
          <w:color w:val="007F00"/>
          <w:spacing w:val="-2"/>
          <w:w w:val="125"/>
        </w:rPr>
        <w:t>len</w:t>
      </w:r>
      <w:r>
        <w:rPr>
          <w:spacing w:val="-2"/>
          <w:w w:val="125"/>
        </w:rPr>
        <w:t>(L)</w:t>
      </w:r>
    </w:p>
    <w:p>
      <w:pPr>
        <w:pStyle w:val="BodyText"/>
        <w:spacing w:before="4"/>
      </w:pPr>
    </w:p>
    <w:p>
      <w:pPr>
        <w:pStyle w:val="BodyText"/>
        <w:spacing w:line="242" w:lineRule="auto" w:before="1"/>
        <w:ind w:left="217" w:right="8270"/>
      </w:pPr>
      <w:r>
        <w:rPr>
          <w:w w:val="115"/>
        </w:rPr>
        <w:t>avg1</w:t>
      </w:r>
      <w:r>
        <w:rPr>
          <w:spacing w:val="40"/>
          <w:w w:val="115"/>
        </w:rPr>
        <w:t> </w:t>
      </w:r>
      <w:r>
        <w:rPr>
          <w:color w:val="666666"/>
          <w:w w:val="115"/>
        </w:rPr>
        <w:t>=</w:t>
      </w:r>
      <w:r>
        <w:rPr>
          <w:color w:val="666666"/>
          <w:spacing w:val="40"/>
          <w:w w:val="115"/>
        </w:rPr>
        <w:t> </w:t>
      </w:r>
      <w:r>
        <w:rPr>
          <w:w w:val="115"/>
        </w:rPr>
        <w:t>avg(L1) avg2</w:t>
      </w:r>
      <w:r>
        <w:rPr>
          <w:spacing w:val="37"/>
          <w:w w:val="115"/>
        </w:rPr>
        <w:t> </w:t>
      </w:r>
      <w:r>
        <w:rPr>
          <w:color w:val="666666"/>
          <w:w w:val="115"/>
        </w:rPr>
        <w:t>=</w:t>
      </w:r>
      <w:r>
        <w:rPr>
          <w:color w:val="666666"/>
          <w:spacing w:val="38"/>
          <w:w w:val="115"/>
        </w:rPr>
        <w:t> </w:t>
      </w:r>
      <w:r>
        <w:rPr>
          <w:spacing w:val="-2"/>
          <w:w w:val="115"/>
        </w:rPr>
        <w:t>avg(L2)</w:t>
      </w:r>
    </w:p>
    <w:p>
      <w:pPr>
        <w:pStyle w:val="BodyText"/>
        <w:spacing w:line="242" w:lineRule="auto" w:before="251"/>
        <w:ind w:left="217" w:right="3046" w:firstLine="338"/>
        <w:jc w:val="both"/>
      </w:pPr>
      <w:r>
        <w:rPr>
          <w:w w:val="105"/>
        </w:rPr>
        <w:t>In</w:t>
      </w:r>
      <w:r>
        <w:rPr>
          <w:spacing w:val="-5"/>
          <w:w w:val="105"/>
        </w:rPr>
        <w:t> </w:t>
      </w:r>
      <w:r>
        <w:rPr>
          <w:w w:val="105"/>
        </w:rPr>
        <w:t>the</w:t>
      </w:r>
      <w:r>
        <w:rPr>
          <w:spacing w:val="-5"/>
          <w:w w:val="105"/>
        </w:rPr>
        <w:t> </w:t>
      </w:r>
      <w:r>
        <w:rPr>
          <w:w w:val="105"/>
        </w:rPr>
        <w:t>refactored</w:t>
      </w:r>
      <w:r>
        <w:rPr>
          <w:spacing w:val="-5"/>
          <w:w w:val="105"/>
        </w:rPr>
        <w:t> </w:t>
      </w:r>
      <w:r>
        <w:rPr>
          <w:w w:val="105"/>
        </w:rPr>
        <w:t>code,</w:t>
      </w:r>
      <w:r>
        <w:rPr>
          <w:spacing w:val="-2"/>
          <w:w w:val="105"/>
        </w:rPr>
        <w:t> </w:t>
      </w:r>
      <w:r>
        <w:rPr>
          <w:w w:val="105"/>
        </w:rPr>
        <w:t>the</w:t>
      </w:r>
      <w:r>
        <w:rPr>
          <w:spacing w:val="-5"/>
          <w:w w:val="105"/>
        </w:rPr>
        <w:t> </w:t>
      </w:r>
      <w:r>
        <w:rPr>
          <w:w w:val="105"/>
        </w:rPr>
        <w:t>details</w:t>
      </w:r>
      <w:r>
        <w:rPr>
          <w:spacing w:val="-5"/>
          <w:w w:val="105"/>
        </w:rPr>
        <w:t> </w:t>
      </w:r>
      <w:r>
        <w:rPr>
          <w:w w:val="105"/>
        </w:rPr>
        <w:t>of</w:t>
      </w:r>
      <w:r>
        <w:rPr>
          <w:spacing w:val="-5"/>
          <w:w w:val="105"/>
        </w:rPr>
        <w:t> </w:t>
      </w:r>
      <w:r>
        <w:rPr>
          <w:w w:val="105"/>
        </w:rPr>
        <w:t>the</w:t>
      </w:r>
      <w:r>
        <w:rPr>
          <w:spacing w:val="-5"/>
          <w:w w:val="105"/>
        </w:rPr>
        <w:t> </w:t>
      </w:r>
      <w:r>
        <w:rPr>
          <w:w w:val="105"/>
        </w:rPr>
        <w:t>avg</w:t>
      </w:r>
      <w:r>
        <w:rPr>
          <w:spacing w:val="-5"/>
          <w:w w:val="105"/>
        </w:rPr>
        <w:t> </w:t>
      </w:r>
      <w:r>
        <w:rPr>
          <w:w w:val="105"/>
        </w:rPr>
        <w:t>function</w:t>
      </w:r>
      <w:r>
        <w:rPr>
          <w:spacing w:val="-5"/>
          <w:w w:val="105"/>
        </w:rPr>
        <w:t> </w:t>
      </w:r>
      <w:r>
        <w:rPr>
          <w:w w:val="105"/>
        </w:rPr>
        <w:t>are</w:t>
      </w:r>
      <w:r>
        <w:rPr>
          <w:spacing w:val="-5"/>
          <w:w w:val="105"/>
        </w:rPr>
        <w:t> </w:t>
      </w:r>
      <w:r>
        <w:rPr>
          <w:w w:val="105"/>
        </w:rPr>
        <w:t>not</w:t>
      </w:r>
      <w:r>
        <w:rPr>
          <w:spacing w:val="-5"/>
          <w:w w:val="105"/>
        </w:rPr>
        <w:t> </w:t>
      </w:r>
      <w:r>
        <w:rPr>
          <w:w w:val="105"/>
        </w:rPr>
        <w:t>duplicated. If</w:t>
      </w:r>
      <w:r>
        <w:rPr>
          <w:w w:val="105"/>
        </w:rPr>
        <w:t> we</w:t>
      </w:r>
      <w:r>
        <w:rPr>
          <w:w w:val="105"/>
        </w:rPr>
        <w:t> want</w:t>
      </w:r>
      <w:r>
        <w:rPr>
          <w:w w:val="105"/>
        </w:rPr>
        <w:t> to</w:t>
      </w:r>
      <w:r>
        <w:rPr>
          <w:w w:val="105"/>
        </w:rPr>
        <w:t> later</w:t>
      </w:r>
      <w:r>
        <w:rPr>
          <w:w w:val="105"/>
        </w:rPr>
        <w:t> modify</w:t>
      </w:r>
      <w:r>
        <w:rPr>
          <w:w w:val="105"/>
        </w:rPr>
        <w:t> how</w:t>
      </w:r>
      <w:r>
        <w:rPr>
          <w:w w:val="105"/>
        </w:rPr>
        <w:t> the</w:t>
      </w:r>
      <w:r>
        <w:rPr>
          <w:w w:val="105"/>
        </w:rPr>
        <w:t> code</w:t>
      </w:r>
      <w:r>
        <w:rPr>
          <w:w w:val="105"/>
        </w:rPr>
        <w:t> handles</w:t>
      </w:r>
      <w:r>
        <w:rPr>
          <w:w w:val="105"/>
        </w:rPr>
        <w:t> empty</w:t>
      </w:r>
      <w:r>
        <w:rPr>
          <w:w w:val="105"/>
        </w:rPr>
        <w:t> lists,</w:t>
      </w:r>
      <w:r>
        <w:rPr>
          <w:w w:val="105"/>
        </w:rPr>
        <w:t> we</w:t>
      </w:r>
      <w:r>
        <w:rPr>
          <w:w w:val="105"/>
        </w:rPr>
        <w:t> will</w:t>
      </w:r>
      <w:r>
        <w:rPr>
          <w:w w:val="105"/>
        </w:rPr>
        <w:t> only have to change it in one place.</w:t>
      </w:r>
    </w:p>
    <w:p>
      <w:pPr>
        <w:pStyle w:val="BodyText"/>
        <w:spacing w:before="2"/>
        <w:ind w:left="556"/>
        <w:jc w:val="both"/>
      </w:pPr>
      <w:r>
        <w:rPr/>
        <w:t>The</w:t>
      </w:r>
      <w:r>
        <w:rPr>
          <w:spacing w:val="29"/>
        </w:rPr>
        <w:t> </w:t>
      </w:r>
      <w:r>
        <w:rPr/>
        <w:t>refactored</w:t>
      </w:r>
      <w:r>
        <w:rPr>
          <w:spacing w:val="30"/>
        </w:rPr>
        <w:t> </w:t>
      </w:r>
      <w:r>
        <w:rPr/>
        <w:t>code</w:t>
      </w:r>
      <w:r>
        <w:rPr>
          <w:spacing w:val="30"/>
        </w:rPr>
        <w:t> </w:t>
      </w:r>
      <w:r>
        <w:rPr/>
        <w:t>is</w:t>
      </w:r>
      <w:r>
        <w:rPr>
          <w:spacing w:val="29"/>
        </w:rPr>
        <w:t> </w:t>
      </w:r>
      <w:r>
        <w:rPr/>
        <w:t>also</w:t>
      </w:r>
      <w:r>
        <w:rPr>
          <w:spacing w:val="30"/>
        </w:rPr>
        <w:t> </w:t>
      </w:r>
      <w:r>
        <w:rPr/>
        <w:t>easier</w:t>
      </w:r>
      <w:r>
        <w:rPr>
          <w:spacing w:val="30"/>
        </w:rPr>
        <w:t> </w:t>
      </w:r>
      <w:r>
        <w:rPr/>
        <w:t>to</w:t>
      </w:r>
      <w:r>
        <w:rPr>
          <w:spacing w:val="29"/>
        </w:rPr>
        <w:t> </w:t>
      </w:r>
      <w:r>
        <w:rPr>
          <w:spacing w:val="-2"/>
        </w:rPr>
        <w:t>read.</w:t>
      </w:r>
    </w:p>
    <w:p>
      <w:pPr>
        <w:pStyle w:val="BodyText"/>
        <w:spacing w:before="107"/>
      </w:pPr>
    </w:p>
    <w:p>
      <w:pPr>
        <w:pStyle w:val="Heading2"/>
        <w:numPr>
          <w:ilvl w:val="1"/>
          <w:numId w:val="9"/>
        </w:numPr>
        <w:tabs>
          <w:tab w:pos="952" w:val="left" w:leader="none"/>
        </w:tabs>
        <w:spacing w:line="240" w:lineRule="auto" w:before="0" w:after="0"/>
        <w:ind w:left="952" w:right="0" w:hanging="735"/>
        <w:jc w:val="left"/>
      </w:pPr>
      <w:bookmarkStart w:name="_TOC_250095" w:id="16"/>
      <w:r>
        <w:rPr>
          <w:w w:val="125"/>
        </w:rPr>
        <w:t>What</w:t>
      </w:r>
      <w:r>
        <w:rPr>
          <w:spacing w:val="12"/>
          <w:w w:val="125"/>
        </w:rPr>
        <w:t> </w:t>
      </w:r>
      <w:r>
        <w:rPr>
          <w:w w:val="125"/>
        </w:rPr>
        <w:t>to</w:t>
      </w:r>
      <w:r>
        <w:rPr>
          <w:spacing w:val="13"/>
          <w:w w:val="125"/>
        </w:rPr>
        <w:t> </w:t>
      </w:r>
      <w:bookmarkEnd w:id="16"/>
      <w:r>
        <w:rPr>
          <w:spacing w:val="-4"/>
          <w:w w:val="125"/>
        </w:rPr>
        <w:t>Test</w:t>
      </w:r>
    </w:p>
    <w:p>
      <w:pPr>
        <w:spacing w:line="242" w:lineRule="auto" w:before="208"/>
        <w:ind w:left="217" w:right="3048" w:firstLine="0"/>
        <w:jc w:val="both"/>
        <w:rPr>
          <w:i/>
          <w:sz w:val="22"/>
        </w:rPr>
      </w:pPr>
      <w:r>
        <w:rPr>
          <w:w w:val="105"/>
          <w:sz w:val="22"/>
        </w:rPr>
        <w:t>Step</w:t>
      </w:r>
      <w:r>
        <w:rPr>
          <w:w w:val="105"/>
          <w:sz w:val="22"/>
        </w:rPr>
        <w:t> away</w:t>
      </w:r>
      <w:r>
        <w:rPr>
          <w:w w:val="105"/>
          <w:sz w:val="22"/>
        </w:rPr>
        <w:t> from</w:t>
      </w:r>
      <w:r>
        <w:rPr>
          <w:w w:val="105"/>
          <w:sz w:val="22"/>
        </w:rPr>
        <w:t> the</w:t>
      </w:r>
      <w:r>
        <w:rPr>
          <w:w w:val="105"/>
          <w:sz w:val="22"/>
        </w:rPr>
        <w:t> computer.</w:t>
      </w:r>
      <w:r>
        <w:rPr>
          <w:spacing w:val="40"/>
          <w:w w:val="105"/>
          <w:sz w:val="22"/>
        </w:rPr>
        <w:t> </w:t>
      </w:r>
      <w:r>
        <w:rPr>
          <w:w w:val="105"/>
          <w:sz w:val="22"/>
        </w:rPr>
        <w:t>Think</w:t>
      </w:r>
      <w:r>
        <w:rPr>
          <w:w w:val="105"/>
          <w:sz w:val="22"/>
        </w:rPr>
        <w:t> about</w:t>
      </w:r>
      <w:r>
        <w:rPr>
          <w:w w:val="105"/>
          <w:sz w:val="22"/>
        </w:rPr>
        <w:t> the</w:t>
      </w:r>
      <w:r>
        <w:rPr>
          <w:w w:val="105"/>
          <w:sz w:val="22"/>
        </w:rPr>
        <w:t> problem</w:t>
      </w:r>
      <w:r>
        <w:rPr>
          <w:w w:val="105"/>
          <w:sz w:val="22"/>
        </w:rPr>
        <w:t> you</w:t>
      </w:r>
      <w:r>
        <w:rPr>
          <w:w w:val="105"/>
          <w:sz w:val="22"/>
        </w:rPr>
        <w:t> are</w:t>
      </w:r>
      <w:r>
        <w:rPr>
          <w:w w:val="105"/>
          <w:sz w:val="22"/>
        </w:rPr>
        <w:t> trying</w:t>
      </w:r>
      <w:r>
        <w:rPr>
          <w:w w:val="105"/>
          <w:sz w:val="22"/>
        </w:rPr>
        <w:t> to solve.</w:t>
      </w:r>
      <w:r>
        <w:rPr>
          <w:w w:val="105"/>
          <w:sz w:val="22"/>
        </w:rPr>
        <w:t> Think about the methods you are writing.</w:t>
      </w:r>
      <w:r>
        <w:rPr>
          <w:w w:val="105"/>
          <w:sz w:val="22"/>
        </w:rPr>
        <w:t> Ask yourself, </w:t>
      </w:r>
      <w:r>
        <w:rPr>
          <w:i/>
          <w:w w:val="105"/>
          <w:sz w:val="22"/>
        </w:rPr>
        <w:t>What should happen</w:t>
      </w:r>
      <w:r>
        <w:rPr>
          <w:i/>
          <w:w w:val="105"/>
          <w:sz w:val="22"/>
        </w:rPr>
        <w:t> when</w:t>
      </w:r>
      <w:r>
        <w:rPr>
          <w:i/>
          <w:w w:val="105"/>
          <w:sz w:val="22"/>
        </w:rPr>
        <w:t> </w:t>
      </w:r>
      <w:r>
        <w:rPr>
          <w:i/>
          <w:w w:val="120"/>
          <w:sz w:val="22"/>
        </w:rPr>
        <w:t>I</w:t>
      </w:r>
      <w:r>
        <w:rPr>
          <w:i/>
          <w:w w:val="120"/>
          <w:sz w:val="22"/>
        </w:rPr>
        <w:t> </w:t>
      </w:r>
      <w:r>
        <w:rPr>
          <w:i/>
          <w:w w:val="105"/>
          <w:sz w:val="22"/>
        </w:rPr>
        <w:t>run</w:t>
      </w:r>
      <w:r>
        <w:rPr>
          <w:i/>
          <w:w w:val="105"/>
          <w:sz w:val="22"/>
        </w:rPr>
        <w:t> this</w:t>
      </w:r>
      <w:r>
        <w:rPr>
          <w:i/>
          <w:w w:val="105"/>
          <w:sz w:val="22"/>
        </w:rPr>
        <w:t> code?</w:t>
      </w:r>
      <w:r>
        <w:rPr>
          <w:w w:val="105"/>
          <w:sz w:val="22"/>
        </w:rPr>
        <w:t>.</w:t>
      </w:r>
      <w:r>
        <w:rPr>
          <w:w w:val="105"/>
          <w:sz w:val="22"/>
        </w:rPr>
        <w:t> Also ask yourself, </w:t>
      </w:r>
      <w:r>
        <w:rPr>
          <w:i/>
          <w:w w:val="105"/>
          <w:sz w:val="22"/>
        </w:rPr>
        <w:t>How</w:t>
      </w:r>
      <w:r>
        <w:rPr>
          <w:i/>
          <w:w w:val="105"/>
          <w:sz w:val="22"/>
        </w:rPr>
        <w:t> do</w:t>
      </w:r>
      <w:r>
        <w:rPr>
          <w:i/>
          <w:w w:val="105"/>
          <w:sz w:val="22"/>
        </w:rPr>
        <w:t> </w:t>
      </w:r>
      <w:r>
        <w:rPr>
          <w:i/>
          <w:w w:val="120"/>
          <w:sz w:val="22"/>
        </w:rPr>
        <w:t>I</w:t>
      </w:r>
      <w:r>
        <w:rPr>
          <w:i/>
          <w:w w:val="120"/>
          <w:sz w:val="22"/>
        </w:rPr>
        <w:t> </w:t>
      </w:r>
      <w:r>
        <w:rPr>
          <w:i/>
          <w:w w:val="105"/>
          <w:sz w:val="22"/>
        </w:rPr>
        <w:t>want</w:t>
      </w:r>
      <w:r>
        <w:rPr>
          <w:i/>
          <w:w w:val="105"/>
          <w:sz w:val="22"/>
        </w:rPr>
        <w:t> to</w:t>
      </w:r>
      <w:r>
        <w:rPr>
          <w:i/>
          <w:w w:val="105"/>
          <w:sz w:val="22"/>
        </w:rPr>
        <w:t> use</w:t>
      </w:r>
      <w:r>
        <w:rPr>
          <w:i/>
          <w:w w:val="105"/>
          <w:sz w:val="22"/>
        </w:rPr>
        <w:t> this </w:t>
      </w:r>
      <w:r>
        <w:rPr>
          <w:i/>
          <w:spacing w:val="-4"/>
          <w:w w:val="105"/>
          <w:sz w:val="22"/>
        </w:rPr>
        <w:t>code?</w:t>
      </w:r>
    </w:p>
    <w:p>
      <w:pPr>
        <w:pStyle w:val="ListParagraph"/>
        <w:numPr>
          <w:ilvl w:val="0"/>
          <w:numId w:val="11"/>
        </w:numPr>
        <w:tabs>
          <w:tab w:pos="762" w:val="left" w:leader="none"/>
        </w:tabs>
        <w:spacing w:line="240" w:lineRule="auto" w:before="250" w:after="0"/>
        <w:ind w:left="762" w:right="0" w:hanging="217"/>
        <w:jc w:val="left"/>
        <w:rPr>
          <w:sz w:val="22"/>
        </w:rPr>
      </w:pPr>
      <w:r>
        <w:rPr>
          <w:w w:val="105"/>
          <w:sz w:val="22"/>
        </w:rPr>
        <w:t>Write</w:t>
      </w:r>
      <w:r>
        <w:rPr>
          <w:spacing w:val="11"/>
          <w:w w:val="105"/>
          <w:sz w:val="22"/>
        </w:rPr>
        <w:t> </w:t>
      </w:r>
      <w:r>
        <w:rPr>
          <w:w w:val="105"/>
          <w:sz w:val="22"/>
        </w:rPr>
        <w:t>tests</w:t>
      </w:r>
      <w:r>
        <w:rPr>
          <w:spacing w:val="11"/>
          <w:w w:val="105"/>
          <w:sz w:val="22"/>
        </w:rPr>
        <w:t> </w:t>
      </w:r>
      <w:r>
        <w:rPr>
          <w:w w:val="105"/>
          <w:sz w:val="22"/>
        </w:rPr>
        <w:t>that</w:t>
      </w:r>
      <w:r>
        <w:rPr>
          <w:spacing w:val="11"/>
          <w:w w:val="105"/>
          <w:sz w:val="22"/>
        </w:rPr>
        <w:t> </w:t>
      </w:r>
      <w:r>
        <w:rPr>
          <w:w w:val="105"/>
          <w:sz w:val="22"/>
        </w:rPr>
        <w:t>use</w:t>
      </w:r>
      <w:r>
        <w:rPr>
          <w:spacing w:val="11"/>
          <w:w w:val="105"/>
          <w:sz w:val="22"/>
        </w:rPr>
        <w:t> </w:t>
      </w:r>
      <w:r>
        <w:rPr>
          <w:w w:val="105"/>
          <w:sz w:val="22"/>
        </w:rPr>
        <w:t>the</w:t>
      </w:r>
      <w:r>
        <w:rPr>
          <w:spacing w:val="11"/>
          <w:w w:val="105"/>
          <w:sz w:val="22"/>
        </w:rPr>
        <w:t> </w:t>
      </w:r>
      <w:r>
        <w:rPr>
          <w:w w:val="105"/>
          <w:sz w:val="22"/>
        </w:rPr>
        <w:t>code</w:t>
      </w:r>
      <w:r>
        <w:rPr>
          <w:spacing w:val="11"/>
          <w:w w:val="105"/>
          <w:sz w:val="22"/>
        </w:rPr>
        <w:t> </w:t>
      </w:r>
      <w:r>
        <w:rPr>
          <w:w w:val="105"/>
          <w:sz w:val="22"/>
        </w:rPr>
        <w:t>the</w:t>
      </w:r>
      <w:r>
        <w:rPr>
          <w:spacing w:val="11"/>
          <w:w w:val="105"/>
          <w:sz w:val="22"/>
        </w:rPr>
        <w:t> </w:t>
      </w:r>
      <w:r>
        <w:rPr>
          <w:w w:val="105"/>
          <w:sz w:val="22"/>
        </w:rPr>
        <w:t>way</w:t>
      </w:r>
      <w:r>
        <w:rPr>
          <w:spacing w:val="12"/>
          <w:w w:val="105"/>
          <w:sz w:val="22"/>
        </w:rPr>
        <w:t> </w:t>
      </w:r>
      <w:r>
        <w:rPr>
          <w:w w:val="105"/>
          <w:sz w:val="22"/>
        </w:rPr>
        <w:t>it</w:t>
      </w:r>
      <w:r>
        <w:rPr>
          <w:spacing w:val="11"/>
          <w:w w:val="105"/>
          <w:sz w:val="22"/>
        </w:rPr>
        <w:t> </w:t>
      </w:r>
      <w:r>
        <w:rPr>
          <w:w w:val="105"/>
          <w:sz w:val="22"/>
        </w:rPr>
        <w:t>ought</w:t>
      </w:r>
      <w:r>
        <w:rPr>
          <w:spacing w:val="11"/>
          <w:w w:val="105"/>
          <w:sz w:val="22"/>
        </w:rPr>
        <w:t> </w:t>
      </w:r>
      <w:r>
        <w:rPr>
          <w:w w:val="105"/>
          <w:sz w:val="22"/>
        </w:rPr>
        <w:t>to</w:t>
      </w:r>
      <w:r>
        <w:rPr>
          <w:spacing w:val="11"/>
          <w:w w:val="105"/>
          <w:sz w:val="22"/>
        </w:rPr>
        <w:t> </w:t>
      </w:r>
      <w:r>
        <w:rPr>
          <w:w w:val="105"/>
          <w:sz w:val="22"/>
        </w:rPr>
        <w:t>be</w:t>
      </w:r>
      <w:r>
        <w:rPr>
          <w:spacing w:val="11"/>
          <w:w w:val="105"/>
          <w:sz w:val="22"/>
        </w:rPr>
        <w:t> </w:t>
      </w:r>
      <w:r>
        <w:rPr>
          <w:spacing w:val="-4"/>
          <w:w w:val="105"/>
          <w:sz w:val="22"/>
        </w:rPr>
        <w:t>used.</w:t>
      </w:r>
    </w:p>
    <w:p>
      <w:pPr>
        <w:pStyle w:val="ListParagraph"/>
        <w:numPr>
          <w:ilvl w:val="0"/>
          <w:numId w:val="11"/>
        </w:numPr>
        <w:tabs>
          <w:tab w:pos="762" w:val="left" w:leader="none"/>
        </w:tabs>
        <w:spacing w:line="240" w:lineRule="auto" w:before="192" w:after="0"/>
        <w:ind w:left="762" w:right="0" w:hanging="217"/>
        <w:jc w:val="left"/>
        <w:rPr>
          <w:sz w:val="22"/>
        </w:rPr>
      </w:pPr>
      <w:r>
        <w:rPr>
          <w:w w:val="105"/>
          <w:sz w:val="22"/>
        </w:rPr>
        <w:t>Then</w:t>
      </w:r>
      <w:r>
        <w:rPr>
          <w:spacing w:val="20"/>
          <w:w w:val="105"/>
          <w:sz w:val="22"/>
        </w:rPr>
        <w:t> </w:t>
      </w:r>
      <w:r>
        <w:rPr>
          <w:w w:val="105"/>
          <w:sz w:val="22"/>
        </w:rPr>
        <w:t>write</w:t>
      </w:r>
      <w:r>
        <w:rPr>
          <w:spacing w:val="21"/>
          <w:w w:val="105"/>
          <w:sz w:val="22"/>
        </w:rPr>
        <w:t> </w:t>
      </w:r>
      <w:r>
        <w:rPr>
          <w:w w:val="105"/>
          <w:sz w:val="22"/>
        </w:rPr>
        <w:t>tests</w:t>
      </w:r>
      <w:r>
        <w:rPr>
          <w:spacing w:val="21"/>
          <w:w w:val="105"/>
          <w:sz w:val="22"/>
        </w:rPr>
        <w:t> </w:t>
      </w:r>
      <w:r>
        <w:rPr>
          <w:w w:val="105"/>
          <w:sz w:val="22"/>
        </w:rPr>
        <w:t>that</w:t>
      </w:r>
      <w:r>
        <w:rPr>
          <w:spacing w:val="21"/>
          <w:w w:val="105"/>
          <w:sz w:val="22"/>
        </w:rPr>
        <w:t> </w:t>
      </w:r>
      <w:r>
        <w:rPr>
          <w:w w:val="105"/>
          <w:sz w:val="22"/>
        </w:rPr>
        <w:t>use</w:t>
      </w:r>
      <w:r>
        <w:rPr>
          <w:spacing w:val="21"/>
          <w:w w:val="105"/>
          <w:sz w:val="22"/>
        </w:rPr>
        <w:t> </w:t>
      </w:r>
      <w:r>
        <w:rPr>
          <w:w w:val="105"/>
          <w:sz w:val="22"/>
        </w:rPr>
        <w:t>the</w:t>
      </w:r>
      <w:r>
        <w:rPr>
          <w:spacing w:val="21"/>
          <w:w w:val="105"/>
          <w:sz w:val="22"/>
        </w:rPr>
        <w:t> </w:t>
      </w:r>
      <w:r>
        <w:rPr>
          <w:w w:val="105"/>
          <w:sz w:val="22"/>
        </w:rPr>
        <w:t>code</w:t>
      </w:r>
      <w:r>
        <w:rPr>
          <w:spacing w:val="21"/>
          <w:w w:val="105"/>
          <w:sz w:val="22"/>
        </w:rPr>
        <w:t> </w:t>
      </w:r>
      <w:r>
        <w:rPr>
          <w:w w:val="105"/>
          <w:sz w:val="22"/>
        </w:rPr>
        <w:t>incorrectly</w:t>
      </w:r>
      <w:r>
        <w:rPr>
          <w:spacing w:val="21"/>
          <w:w w:val="105"/>
          <w:sz w:val="22"/>
        </w:rPr>
        <w:t> </w:t>
      </w:r>
      <w:r>
        <w:rPr>
          <w:w w:val="105"/>
          <w:sz w:val="22"/>
        </w:rPr>
        <w:t>to</w:t>
      </w:r>
      <w:r>
        <w:rPr>
          <w:spacing w:val="20"/>
          <w:w w:val="105"/>
          <w:sz w:val="22"/>
        </w:rPr>
        <w:t> </w:t>
      </w:r>
      <w:r>
        <w:rPr>
          <w:w w:val="105"/>
          <w:sz w:val="22"/>
        </w:rPr>
        <w:t>test</w:t>
      </w:r>
      <w:r>
        <w:rPr>
          <w:spacing w:val="21"/>
          <w:w w:val="105"/>
          <w:sz w:val="22"/>
        </w:rPr>
        <w:t> </w:t>
      </w:r>
      <w:r>
        <w:rPr>
          <w:w w:val="105"/>
          <w:sz w:val="22"/>
        </w:rPr>
        <w:t>that</w:t>
      </w:r>
      <w:r>
        <w:rPr>
          <w:spacing w:val="21"/>
          <w:w w:val="105"/>
          <w:sz w:val="22"/>
        </w:rPr>
        <w:t> </w:t>
      </w:r>
      <w:r>
        <w:rPr>
          <w:w w:val="105"/>
          <w:sz w:val="22"/>
        </w:rPr>
        <w:t>your</w:t>
      </w:r>
      <w:r>
        <w:rPr>
          <w:spacing w:val="21"/>
          <w:w w:val="105"/>
          <w:sz w:val="22"/>
        </w:rPr>
        <w:t> </w:t>
      </w:r>
      <w:r>
        <w:rPr>
          <w:spacing w:val="-4"/>
          <w:w w:val="105"/>
          <w:sz w:val="22"/>
        </w:rPr>
        <w:t>code</w:t>
      </w:r>
    </w:p>
    <w:p>
      <w:pPr>
        <w:spacing w:before="3"/>
        <w:ind w:left="763" w:right="0" w:firstLine="0"/>
        <w:jc w:val="left"/>
        <w:rPr>
          <w:sz w:val="22"/>
        </w:rPr>
      </w:pPr>
      <w:r>
        <w:rPr>
          <w:i/>
          <w:w w:val="105"/>
          <w:sz w:val="22"/>
        </w:rPr>
        <w:t>fails</w:t>
      </w:r>
      <w:r>
        <w:rPr>
          <w:i/>
          <w:spacing w:val="16"/>
          <w:w w:val="105"/>
          <w:sz w:val="22"/>
        </w:rPr>
        <w:t> </w:t>
      </w:r>
      <w:r>
        <w:rPr>
          <w:i/>
          <w:w w:val="105"/>
          <w:sz w:val="22"/>
        </w:rPr>
        <w:t>gracefully</w:t>
      </w:r>
      <w:r>
        <w:rPr>
          <w:w w:val="105"/>
          <w:sz w:val="22"/>
        </w:rPr>
        <w:t>.</w:t>
      </w:r>
      <w:r>
        <w:rPr>
          <w:spacing w:val="33"/>
          <w:w w:val="105"/>
          <w:sz w:val="22"/>
        </w:rPr>
        <w:t> </w:t>
      </w:r>
      <w:r>
        <w:rPr>
          <w:w w:val="105"/>
          <w:sz w:val="22"/>
        </w:rPr>
        <w:t>Does</w:t>
      </w:r>
      <w:r>
        <w:rPr>
          <w:spacing w:val="13"/>
          <w:w w:val="105"/>
          <w:sz w:val="22"/>
        </w:rPr>
        <w:t> </w:t>
      </w:r>
      <w:r>
        <w:rPr>
          <w:w w:val="105"/>
          <w:sz w:val="22"/>
        </w:rPr>
        <w:t>it</w:t>
      </w:r>
      <w:r>
        <w:rPr>
          <w:spacing w:val="12"/>
          <w:w w:val="105"/>
          <w:sz w:val="22"/>
        </w:rPr>
        <w:t> </w:t>
      </w:r>
      <w:r>
        <w:rPr>
          <w:w w:val="105"/>
          <w:sz w:val="22"/>
        </w:rPr>
        <w:t>give</w:t>
      </w:r>
      <w:r>
        <w:rPr>
          <w:spacing w:val="13"/>
          <w:w w:val="105"/>
          <w:sz w:val="22"/>
        </w:rPr>
        <w:t> </w:t>
      </w:r>
      <w:r>
        <w:rPr>
          <w:w w:val="105"/>
          <w:sz w:val="22"/>
        </w:rPr>
        <w:t>clear</w:t>
      </w:r>
      <w:r>
        <w:rPr>
          <w:spacing w:val="13"/>
          <w:w w:val="105"/>
          <w:sz w:val="22"/>
        </w:rPr>
        <w:t> </w:t>
      </w:r>
      <w:r>
        <w:rPr>
          <w:w w:val="105"/>
          <w:sz w:val="22"/>
        </w:rPr>
        <w:t>error</w:t>
      </w:r>
      <w:r>
        <w:rPr>
          <w:spacing w:val="12"/>
          <w:w w:val="105"/>
          <w:sz w:val="22"/>
        </w:rPr>
        <w:t> </w:t>
      </w:r>
      <w:r>
        <w:rPr>
          <w:spacing w:val="-2"/>
          <w:w w:val="105"/>
          <w:sz w:val="22"/>
        </w:rPr>
        <w:t>messages?</w:t>
      </w:r>
    </w:p>
    <w:p>
      <w:pPr>
        <w:pStyle w:val="ListParagraph"/>
        <w:numPr>
          <w:ilvl w:val="0"/>
          <w:numId w:val="11"/>
        </w:numPr>
        <w:tabs>
          <w:tab w:pos="761" w:val="left" w:leader="none"/>
          <w:tab w:pos="763" w:val="left" w:leader="none"/>
        </w:tabs>
        <w:spacing w:line="242" w:lineRule="auto" w:before="192" w:after="0"/>
        <w:ind w:left="763" w:right="3046" w:hanging="219"/>
        <w:jc w:val="both"/>
        <w:rPr>
          <w:sz w:val="22"/>
        </w:rPr>
      </w:pPr>
      <w:r>
        <w:rPr>
          <w:w w:val="105"/>
          <w:sz w:val="22"/>
        </w:rPr>
        <w:t>Test</w:t>
      </w:r>
      <w:r>
        <w:rPr>
          <w:w w:val="105"/>
          <w:sz w:val="22"/>
        </w:rPr>
        <w:t> the</w:t>
      </w:r>
      <w:r>
        <w:rPr>
          <w:w w:val="105"/>
          <w:sz w:val="22"/>
        </w:rPr>
        <w:t> </w:t>
      </w:r>
      <w:r>
        <w:rPr>
          <w:i/>
          <w:w w:val="105"/>
          <w:sz w:val="22"/>
        </w:rPr>
        <w:t>edge</w:t>
      </w:r>
      <w:r>
        <w:rPr>
          <w:i/>
          <w:w w:val="105"/>
          <w:sz w:val="22"/>
        </w:rPr>
        <w:t> cases</w:t>
      </w:r>
      <w:r>
        <w:rPr>
          <w:w w:val="105"/>
          <w:sz w:val="22"/>
        </w:rPr>
        <w:t>,</w:t>
      </w:r>
      <w:r>
        <w:rPr>
          <w:w w:val="105"/>
          <w:sz w:val="22"/>
        </w:rPr>
        <w:t> those</w:t>
      </w:r>
      <w:r>
        <w:rPr>
          <w:w w:val="105"/>
          <w:sz w:val="22"/>
        </w:rPr>
        <w:t> tricky</w:t>
      </w:r>
      <w:r>
        <w:rPr>
          <w:w w:val="105"/>
          <w:sz w:val="22"/>
        </w:rPr>
        <w:t> cases</w:t>
      </w:r>
      <w:r>
        <w:rPr>
          <w:w w:val="105"/>
          <w:sz w:val="22"/>
        </w:rPr>
        <w:t> that</w:t>
      </w:r>
      <w:r>
        <w:rPr>
          <w:w w:val="105"/>
          <w:sz w:val="22"/>
        </w:rPr>
        <w:t> may</w:t>
      </w:r>
      <w:r>
        <w:rPr>
          <w:w w:val="105"/>
          <w:sz w:val="22"/>
        </w:rPr>
        <w:t> rarely</w:t>
      </w:r>
      <w:r>
        <w:rPr>
          <w:w w:val="105"/>
          <w:sz w:val="22"/>
        </w:rPr>
        <w:t> come</w:t>
      </w:r>
      <w:r>
        <w:rPr>
          <w:w w:val="105"/>
          <w:sz w:val="22"/>
        </w:rPr>
        <w:t> up.</w:t>
      </w:r>
      <w:r>
        <w:rPr>
          <w:spacing w:val="40"/>
          <w:w w:val="105"/>
          <w:sz w:val="22"/>
        </w:rPr>
        <w:t> </w:t>
      </w:r>
      <w:r>
        <w:rPr>
          <w:w w:val="105"/>
          <w:sz w:val="22"/>
        </w:rPr>
        <w:t>Try</w:t>
      </w:r>
      <w:r>
        <w:rPr>
          <w:spacing w:val="40"/>
          <w:w w:val="105"/>
          <w:sz w:val="22"/>
        </w:rPr>
        <w:t> </w:t>
      </w:r>
      <w:r>
        <w:rPr>
          <w:w w:val="105"/>
          <w:sz w:val="22"/>
        </w:rPr>
        <w:t>to break your own code.</w:t>
      </w:r>
    </w:p>
    <w:p>
      <w:pPr>
        <w:pStyle w:val="ListParagraph"/>
        <w:numPr>
          <w:ilvl w:val="0"/>
          <w:numId w:val="11"/>
        </w:numPr>
        <w:tabs>
          <w:tab w:pos="761" w:val="left" w:leader="none"/>
          <w:tab w:pos="763" w:val="left" w:leader="none"/>
        </w:tabs>
        <w:spacing w:line="242" w:lineRule="auto" w:before="189" w:after="0"/>
        <w:ind w:left="763" w:right="3046" w:hanging="219"/>
        <w:jc w:val="both"/>
        <w:rPr>
          <w:sz w:val="22"/>
        </w:rPr>
      </w:pPr>
      <w:r>
        <w:rPr>
          <w:w w:val="105"/>
          <w:sz w:val="22"/>
        </w:rPr>
        <w:t>Turn</w:t>
      </w:r>
      <w:r>
        <w:rPr>
          <w:w w:val="105"/>
          <w:sz w:val="22"/>
        </w:rPr>
        <w:t> bugs</w:t>
      </w:r>
      <w:r>
        <w:rPr>
          <w:w w:val="105"/>
          <w:sz w:val="22"/>
        </w:rPr>
        <w:t> into</w:t>
      </w:r>
      <w:r>
        <w:rPr>
          <w:w w:val="105"/>
          <w:sz w:val="22"/>
        </w:rPr>
        <w:t> tests.</w:t>
      </w:r>
      <w:r>
        <w:rPr>
          <w:spacing w:val="40"/>
          <w:w w:val="105"/>
          <w:sz w:val="22"/>
        </w:rPr>
        <w:t> </w:t>
      </w:r>
      <w:r>
        <w:rPr>
          <w:w w:val="105"/>
          <w:sz w:val="22"/>
        </w:rPr>
        <w:t>A</w:t>
      </w:r>
      <w:r>
        <w:rPr>
          <w:w w:val="105"/>
          <w:sz w:val="22"/>
        </w:rPr>
        <w:t> bug</w:t>
      </w:r>
      <w:r>
        <w:rPr>
          <w:w w:val="105"/>
          <w:sz w:val="22"/>
        </w:rPr>
        <w:t> or</w:t>
      </w:r>
      <w:r>
        <w:rPr>
          <w:w w:val="105"/>
          <w:sz w:val="22"/>
        </w:rPr>
        <w:t> an</w:t>
      </w:r>
      <w:r>
        <w:rPr>
          <w:w w:val="105"/>
          <w:sz w:val="22"/>
        </w:rPr>
        <w:t> incorrect</w:t>
      </w:r>
      <w:r>
        <w:rPr>
          <w:w w:val="105"/>
          <w:sz w:val="22"/>
        </w:rPr>
        <w:t> behavior</w:t>
      </w:r>
      <w:r>
        <w:rPr>
          <w:w w:val="105"/>
          <w:sz w:val="22"/>
        </w:rPr>
        <w:t> can</w:t>
      </w:r>
      <w:r>
        <w:rPr>
          <w:w w:val="105"/>
          <w:sz w:val="22"/>
        </w:rPr>
        <w:t> reappear</w:t>
      </w:r>
      <w:r>
        <w:rPr>
          <w:spacing w:val="40"/>
          <w:w w:val="105"/>
          <w:sz w:val="22"/>
        </w:rPr>
        <w:t> </w:t>
      </w:r>
      <w:r>
        <w:rPr>
          <w:w w:val="105"/>
          <w:sz w:val="22"/>
        </w:rPr>
        <w:t>after</w:t>
      </w:r>
      <w:r>
        <w:rPr>
          <w:w w:val="105"/>
          <w:sz w:val="22"/>
        </w:rPr>
        <w:t> you</w:t>
      </w:r>
      <w:r>
        <w:rPr>
          <w:w w:val="105"/>
          <w:sz w:val="22"/>
        </w:rPr>
        <w:t> fix</w:t>
      </w:r>
      <w:r>
        <w:rPr>
          <w:w w:val="105"/>
          <w:sz w:val="22"/>
        </w:rPr>
        <w:t> it.</w:t>
      </w:r>
      <w:r>
        <w:rPr>
          <w:spacing w:val="40"/>
          <w:w w:val="105"/>
          <w:sz w:val="22"/>
        </w:rPr>
        <w:t> </w:t>
      </w:r>
      <w:r>
        <w:rPr>
          <w:w w:val="105"/>
          <w:sz w:val="22"/>
        </w:rPr>
        <w:t>You</w:t>
      </w:r>
      <w:r>
        <w:rPr>
          <w:w w:val="105"/>
          <w:sz w:val="22"/>
        </w:rPr>
        <w:t> want</w:t>
      </w:r>
      <w:r>
        <w:rPr>
          <w:w w:val="105"/>
          <w:sz w:val="22"/>
        </w:rPr>
        <w:t> to</w:t>
      </w:r>
      <w:r>
        <w:rPr>
          <w:w w:val="105"/>
          <w:sz w:val="22"/>
        </w:rPr>
        <w:t> catch</w:t>
      </w:r>
      <w:r>
        <w:rPr>
          <w:w w:val="105"/>
          <w:sz w:val="22"/>
        </w:rPr>
        <w:t> it</w:t>
      </w:r>
      <w:r>
        <w:rPr>
          <w:w w:val="105"/>
          <w:sz w:val="22"/>
        </w:rPr>
        <w:t> when</w:t>
      </w:r>
      <w:r>
        <w:rPr>
          <w:w w:val="105"/>
          <w:sz w:val="22"/>
        </w:rPr>
        <w:t> it</w:t>
      </w:r>
      <w:r>
        <w:rPr>
          <w:w w:val="105"/>
          <w:sz w:val="22"/>
        </w:rPr>
        <w:t> does.</w:t>
      </w:r>
      <w:r>
        <w:rPr>
          <w:spacing w:val="40"/>
          <w:w w:val="105"/>
          <w:sz w:val="22"/>
        </w:rPr>
        <w:t> </w:t>
      </w:r>
      <w:r>
        <w:rPr>
          <w:w w:val="105"/>
          <w:sz w:val="22"/>
        </w:rPr>
        <w:t>Sometimes</w:t>
      </w:r>
      <w:r>
        <w:rPr>
          <w:w w:val="105"/>
          <w:sz w:val="22"/>
        </w:rPr>
        <w:t> you notice a bug when a different test fails.</w:t>
      </w:r>
      <w:r>
        <w:rPr>
          <w:w w:val="105"/>
          <w:sz w:val="22"/>
        </w:rPr>
        <w:t> Write a specific test to reveal the bug, then fix it.</w:t>
      </w:r>
    </w:p>
    <w:p>
      <w:pPr>
        <w:pStyle w:val="ListParagraph"/>
        <w:numPr>
          <w:ilvl w:val="0"/>
          <w:numId w:val="11"/>
        </w:numPr>
        <w:tabs>
          <w:tab w:pos="761" w:val="left" w:leader="none"/>
          <w:tab w:pos="763" w:val="left" w:leader="none"/>
        </w:tabs>
        <w:spacing w:line="242" w:lineRule="auto" w:before="188" w:after="0"/>
        <w:ind w:left="763" w:right="3045" w:hanging="219"/>
        <w:jc w:val="both"/>
        <w:rPr>
          <w:sz w:val="22"/>
        </w:rPr>
      </w:pPr>
      <w:r>
        <w:rPr>
          <w:w w:val="105"/>
          <w:sz w:val="22"/>
        </w:rPr>
        <w:t>Test</w:t>
      </w:r>
      <w:r>
        <w:rPr>
          <w:spacing w:val="-4"/>
          <w:w w:val="105"/>
          <w:sz w:val="22"/>
        </w:rPr>
        <w:t> </w:t>
      </w:r>
      <w:r>
        <w:rPr>
          <w:w w:val="105"/>
          <w:sz w:val="22"/>
        </w:rPr>
        <w:t>the</w:t>
      </w:r>
      <w:r>
        <w:rPr>
          <w:spacing w:val="-4"/>
          <w:w w:val="105"/>
          <w:sz w:val="22"/>
        </w:rPr>
        <w:t> </w:t>
      </w:r>
      <w:r>
        <w:rPr>
          <w:w w:val="105"/>
          <w:sz w:val="22"/>
        </w:rPr>
        <w:t>public</w:t>
      </w:r>
      <w:r>
        <w:rPr>
          <w:spacing w:val="-4"/>
          <w:w w:val="105"/>
          <w:sz w:val="22"/>
        </w:rPr>
        <w:t> </w:t>
      </w:r>
      <w:r>
        <w:rPr>
          <w:w w:val="105"/>
          <w:sz w:val="22"/>
        </w:rPr>
        <w:t>interface.</w:t>
      </w:r>
      <w:r>
        <w:rPr>
          <w:spacing w:val="26"/>
          <w:w w:val="105"/>
          <w:sz w:val="22"/>
        </w:rPr>
        <w:t> </w:t>
      </w:r>
      <w:r>
        <w:rPr>
          <w:w w:val="105"/>
          <w:sz w:val="22"/>
        </w:rPr>
        <w:t>Usually</w:t>
      </w:r>
      <w:r>
        <w:rPr>
          <w:spacing w:val="-4"/>
          <w:w w:val="105"/>
          <w:sz w:val="22"/>
        </w:rPr>
        <w:t> </w:t>
      </w:r>
      <w:r>
        <w:rPr>
          <w:w w:val="105"/>
          <w:sz w:val="22"/>
        </w:rPr>
        <w:t>you</w:t>
      </w:r>
      <w:r>
        <w:rPr>
          <w:spacing w:val="-4"/>
          <w:w w:val="105"/>
          <w:sz w:val="22"/>
        </w:rPr>
        <w:t> </w:t>
      </w:r>
      <w:r>
        <w:rPr>
          <w:w w:val="105"/>
          <w:sz w:val="22"/>
        </w:rPr>
        <w:t>don’t</w:t>
      </w:r>
      <w:r>
        <w:rPr>
          <w:spacing w:val="-4"/>
          <w:w w:val="105"/>
          <w:sz w:val="22"/>
        </w:rPr>
        <w:t> </w:t>
      </w:r>
      <w:r>
        <w:rPr>
          <w:w w:val="105"/>
          <w:sz w:val="22"/>
        </w:rPr>
        <w:t>need</w:t>
      </w:r>
      <w:r>
        <w:rPr>
          <w:spacing w:val="-4"/>
          <w:w w:val="105"/>
          <w:sz w:val="22"/>
        </w:rPr>
        <w:t> </w:t>
      </w:r>
      <w:r>
        <w:rPr>
          <w:w w:val="105"/>
          <w:sz w:val="22"/>
        </w:rPr>
        <w:t>to</w:t>
      </w:r>
      <w:r>
        <w:rPr>
          <w:spacing w:val="-4"/>
          <w:w w:val="105"/>
          <w:sz w:val="22"/>
        </w:rPr>
        <w:t> </w:t>
      </w:r>
      <w:r>
        <w:rPr>
          <w:w w:val="105"/>
          <w:sz w:val="22"/>
        </w:rPr>
        <w:t>or</w:t>
      </w:r>
      <w:r>
        <w:rPr>
          <w:spacing w:val="-4"/>
          <w:w w:val="105"/>
          <w:sz w:val="22"/>
        </w:rPr>
        <w:t> </w:t>
      </w:r>
      <w:r>
        <w:rPr>
          <w:w w:val="105"/>
          <w:sz w:val="22"/>
        </w:rPr>
        <w:t>want</w:t>
      </w:r>
      <w:r>
        <w:rPr>
          <w:spacing w:val="-4"/>
          <w:w w:val="105"/>
          <w:sz w:val="22"/>
        </w:rPr>
        <w:t> </w:t>
      </w:r>
      <w:r>
        <w:rPr>
          <w:w w:val="105"/>
          <w:sz w:val="22"/>
        </w:rPr>
        <w:t>to</w:t>
      </w:r>
      <w:r>
        <w:rPr>
          <w:spacing w:val="-4"/>
          <w:w w:val="105"/>
          <w:sz w:val="22"/>
        </w:rPr>
        <w:t> </w:t>
      </w:r>
      <w:r>
        <w:rPr>
          <w:w w:val="105"/>
          <w:sz w:val="22"/>
        </w:rPr>
        <w:t>test</w:t>
      </w:r>
      <w:r>
        <w:rPr>
          <w:spacing w:val="-4"/>
          <w:w w:val="105"/>
          <w:sz w:val="22"/>
        </w:rPr>
        <w:t> </w:t>
      </w:r>
      <w:r>
        <w:rPr>
          <w:w w:val="105"/>
          <w:sz w:val="22"/>
        </w:rPr>
        <w:t>the private methods of a class.</w:t>
      </w:r>
      <w:r>
        <w:rPr>
          <w:spacing w:val="26"/>
          <w:w w:val="105"/>
          <w:sz w:val="22"/>
        </w:rPr>
        <w:t> </w:t>
      </w:r>
      <w:r>
        <w:rPr>
          <w:w w:val="105"/>
          <w:sz w:val="22"/>
        </w:rPr>
        <w:t>You should treat the test code as a user of the class and it should make no assumptions about private attributes. This</w:t>
      </w:r>
      <w:r>
        <w:rPr>
          <w:w w:val="105"/>
          <w:sz w:val="22"/>
        </w:rPr>
        <w:t> way,</w:t>
      </w:r>
      <w:r>
        <w:rPr>
          <w:w w:val="105"/>
          <w:sz w:val="22"/>
        </w:rPr>
        <w:t> if</w:t>
      </w:r>
      <w:r>
        <w:rPr>
          <w:w w:val="105"/>
          <w:sz w:val="22"/>
        </w:rPr>
        <w:t> a</w:t>
      </w:r>
      <w:r>
        <w:rPr>
          <w:w w:val="105"/>
          <w:sz w:val="22"/>
        </w:rPr>
        <w:t> private</w:t>
      </w:r>
      <w:r>
        <w:rPr>
          <w:w w:val="105"/>
          <w:sz w:val="22"/>
        </w:rPr>
        <w:t> gets</w:t>
      </w:r>
      <w:r>
        <w:rPr>
          <w:w w:val="105"/>
          <w:sz w:val="22"/>
        </w:rPr>
        <w:t> renamed</w:t>
      </w:r>
      <w:r>
        <w:rPr>
          <w:w w:val="105"/>
          <w:sz w:val="22"/>
        </w:rPr>
        <w:t> or</w:t>
      </w:r>
      <w:r>
        <w:rPr>
          <w:w w:val="105"/>
          <w:sz w:val="22"/>
        </w:rPr>
        <w:t> refactored,</w:t>
      </w:r>
      <w:r>
        <w:rPr>
          <w:w w:val="105"/>
          <w:sz w:val="22"/>
        </w:rPr>
        <w:t> you</w:t>
      </w:r>
      <w:r>
        <w:rPr>
          <w:w w:val="105"/>
          <w:sz w:val="22"/>
        </w:rPr>
        <w:t> don’t</w:t>
      </w:r>
      <w:r>
        <w:rPr>
          <w:w w:val="105"/>
          <w:sz w:val="22"/>
        </w:rPr>
        <w:t> have</w:t>
      </w:r>
      <w:r>
        <w:rPr>
          <w:w w:val="105"/>
          <w:sz w:val="22"/>
        </w:rPr>
        <w:t> to change the tests.</w:t>
      </w:r>
    </w:p>
    <w:p>
      <w:pPr>
        <w:pStyle w:val="ListParagraph"/>
        <w:spacing w:after="0" w:line="242" w:lineRule="auto"/>
        <w:jc w:val="both"/>
        <w:rPr>
          <w:sz w:val="22"/>
        </w:rPr>
        <w:sectPr>
          <w:headerReference w:type="default" r:id="rId48"/>
          <w:pgSz w:w="12240" w:h="15840"/>
          <w:pgMar w:header="0" w:footer="0" w:top="1820" w:bottom="280" w:left="1800" w:right="0"/>
        </w:sectPr>
      </w:pPr>
    </w:p>
    <w:p>
      <w:pPr>
        <w:pStyle w:val="Heading2"/>
        <w:numPr>
          <w:ilvl w:val="1"/>
          <w:numId w:val="9"/>
        </w:numPr>
        <w:tabs>
          <w:tab w:pos="1969" w:val="left" w:leader="none"/>
        </w:tabs>
        <w:spacing w:line="240" w:lineRule="auto" w:before="294" w:after="0"/>
        <w:ind w:left="1969" w:right="0" w:hanging="735"/>
        <w:jc w:val="left"/>
      </w:pPr>
      <w:bookmarkStart w:name="_TOC_250094" w:id="17"/>
      <w:r>
        <w:rPr>
          <w:w w:val="120"/>
        </w:rPr>
        <w:t>Testing</w:t>
      </w:r>
      <w:r>
        <w:rPr>
          <w:spacing w:val="37"/>
          <w:w w:val="120"/>
        </w:rPr>
        <w:t> </w:t>
      </w:r>
      <w:r>
        <w:rPr>
          <w:w w:val="120"/>
        </w:rPr>
        <w:t>and</w:t>
      </w:r>
      <w:r>
        <w:rPr>
          <w:spacing w:val="37"/>
          <w:w w:val="120"/>
        </w:rPr>
        <w:t> </w:t>
      </w:r>
      <w:r>
        <w:rPr>
          <w:w w:val="120"/>
        </w:rPr>
        <w:t>Object-Oriented</w:t>
      </w:r>
      <w:r>
        <w:rPr>
          <w:spacing w:val="38"/>
          <w:w w:val="120"/>
        </w:rPr>
        <w:t> </w:t>
      </w:r>
      <w:bookmarkEnd w:id="17"/>
      <w:r>
        <w:rPr>
          <w:spacing w:val="-2"/>
          <w:w w:val="120"/>
        </w:rPr>
        <w:t>Design</w:t>
      </w:r>
    </w:p>
    <w:p>
      <w:pPr>
        <w:pStyle w:val="BodyText"/>
        <w:spacing w:line="242" w:lineRule="auto" w:before="202"/>
        <w:ind w:left="1234" w:right="2030"/>
        <w:jc w:val="both"/>
      </w:pPr>
      <w:r>
        <w:rPr>
          <w:w w:val="105"/>
        </w:rPr>
        <w:t>In</w:t>
      </w:r>
      <w:r>
        <w:rPr>
          <w:spacing w:val="-12"/>
          <w:w w:val="105"/>
        </w:rPr>
        <w:t> </w:t>
      </w:r>
      <w:r>
        <w:rPr>
          <w:w w:val="105"/>
        </w:rPr>
        <w:t>object-oriented</w:t>
      </w:r>
      <w:r>
        <w:rPr>
          <w:spacing w:val="-12"/>
          <w:w w:val="105"/>
        </w:rPr>
        <w:t> </w:t>
      </w:r>
      <w:r>
        <w:rPr>
          <w:w w:val="105"/>
        </w:rPr>
        <w:t>design,</w:t>
      </w:r>
      <w:r>
        <w:rPr>
          <w:spacing w:val="-10"/>
          <w:w w:val="105"/>
        </w:rPr>
        <w:t> </w:t>
      </w:r>
      <w:r>
        <w:rPr>
          <w:w w:val="105"/>
        </w:rPr>
        <w:t>we</w:t>
      </w:r>
      <w:r>
        <w:rPr>
          <w:spacing w:val="-12"/>
          <w:w w:val="105"/>
        </w:rPr>
        <w:t> </w:t>
      </w:r>
      <w:r>
        <w:rPr>
          <w:w w:val="105"/>
        </w:rPr>
        <w:t>divide</w:t>
      </w:r>
      <w:r>
        <w:rPr>
          <w:spacing w:val="-12"/>
          <w:w w:val="105"/>
        </w:rPr>
        <w:t> </w:t>
      </w:r>
      <w:r>
        <w:rPr>
          <w:w w:val="105"/>
        </w:rPr>
        <w:t>the</w:t>
      </w:r>
      <w:r>
        <w:rPr>
          <w:spacing w:val="-12"/>
          <w:w w:val="105"/>
        </w:rPr>
        <w:t> </w:t>
      </w:r>
      <w:r>
        <w:rPr>
          <w:w w:val="105"/>
        </w:rPr>
        <w:t>code</w:t>
      </w:r>
      <w:r>
        <w:rPr>
          <w:spacing w:val="-12"/>
          <w:w w:val="105"/>
        </w:rPr>
        <w:t> </w:t>
      </w:r>
      <w:r>
        <w:rPr>
          <w:w w:val="105"/>
        </w:rPr>
        <w:t>into</w:t>
      </w:r>
      <w:r>
        <w:rPr>
          <w:spacing w:val="-12"/>
          <w:w w:val="105"/>
        </w:rPr>
        <w:t> </w:t>
      </w:r>
      <w:r>
        <w:rPr>
          <w:w w:val="105"/>
        </w:rPr>
        <w:t>classes.</w:t>
      </w:r>
      <w:r>
        <w:rPr>
          <w:spacing w:val="12"/>
          <w:w w:val="105"/>
        </w:rPr>
        <w:t> </w:t>
      </w:r>
      <w:r>
        <w:rPr>
          <w:w w:val="105"/>
        </w:rPr>
        <w:t>These</w:t>
      </w:r>
      <w:r>
        <w:rPr>
          <w:spacing w:val="-12"/>
          <w:w w:val="105"/>
        </w:rPr>
        <w:t> </w:t>
      </w:r>
      <w:r>
        <w:rPr>
          <w:w w:val="105"/>
        </w:rPr>
        <w:t>classes</w:t>
      </w:r>
      <w:r>
        <w:rPr>
          <w:spacing w:val="-12"/>
          <w:w w:val="105"/>
        </w:rPr>
        <w:t> </w:t>
      </w:r>
      <w:r>
        <w:rPr>
          <w:w w:val="105"/>
        </w:rPr>
        <w:t>have certain</w:t>
      </w:r>
      <w:r>
        <w:rPr>
          <w:spacing w:val="-3"/>
          <w:w w:val="105"/>
        </w:rPr>
        <w:t> </w:t>
      </w:r>
      <w:r>
        <w:rPr>
          <w:w w:val="105"/>
        </w:rPr>
        <w:t>relationships</w:t>
      </w:r>
      <w:r>
        <w:rPr>
          <w:spacing w:val="-3"/>
          <w:w w:val="105"/>
        </w:rPr>
        <w:t> </w:t>
      </w:r>
      <w:r>
        <w:rPr>
          <w:w w:val="105"/>
        </w:rPr>
        <w:t>sometimes</w:t>
      </w:r>
      <w:r>
        <w:rPr>
          <w:spacing w:val="-3"/>
          <w:w w:val="105"/>
        </w:rPr>
        <w:t> </w:t>
      </w:r>
      <w:r>
        <w:rPr>
          <w:w w:val="105"/>
        </w:rPr>
        <w:t>induced</w:t>
      </w:r>
      <w:r>
        <w:rPr>
          <w:spacing w:val="-3"/>
          <w:w w:val="105"/>
        </w:rPr>
        <w:t> </w:t>
      </w:r>
      <w:r>
        <w:rPr>
          <w:w w:val="105"/>
        </w:rPr>
        <w:t>by</w:t>
      </w:r>
      <w:r>
        <w:rPr>
          <w:spacing w:val="-3"/>
          <w:w w:val="105"/>
        </w:rPr>
        <w:t> </w:t>
      </w:r>
      <w:r>
        <w:rPr>
          <w:w w:val="105"/>
        </w:rPr>
        <w:t>inheritance</w:t>
      </w:r>
      <w:r>
        <w:rPr>
          <w:spacing w:val="-3"/>
          <w:w w:val="105"/>
        </w:rPr>
        <w:t> </w:t>
      </w:r>
      <w:r>
        <w:rPr>
          <w:w w:val="105"/>
        </w:rPr>
        <w:t>or</w:t>
      </w:r>
      <w:r>
        <w:rPr>
          <w:spacing w:val="-3"/>
          <w:w w:val="105"/>
        </w:rPr>
        <w:t> </w:t>
      </w:r>
      <w:r>
        <w:rPr>
          <w:w w:val="105"/>
        </w:rPr>
        <w:t>composition.</w:t>
      </w:r>
      <w:r>
        <w:rPr>
          <w:spacing w:val="22"/>
          <w:w w:val="105"/>
        </w:rPr>
        <w:t> </w:t>
      </w:r>
      <w:r>
        <w:rPr>
          <w:w w:val="105"/>
        </w:rPr>
        <w:t>The classes have public methods.</w:t>
      </w:r>
      <w:r>
        <w:rPr>
          <w:spacing w:val="31"/>
          <w:w w:val="105"/>
        </w:rPr>
        <w:t> </w:t>
      </w:r>
      <w:r>
        <w:rPr>
          <w:w w:val="105"/>
        </w:rPr>
        <w:t>We call these public methods the </w:t>
      </w:r>
      <w:r>
        <w:rPr>
          <w:b/>
          <w:w w:val="105"/>
        </w:rPr>
        <w:t>interface </w:t>
      </w:r>
      <w:r>
        <w:rPr>
          <w:w w:val="105"/>
        </w:rPr>
        <w:t>to the class.</w:t>
      </w:r>
    </w:p>
    <w:p>
      <w:pPr>
        <w:pStyle w:val="BodyText"/>
        <w:spacing w:line="242" w:lineRule="auto"/>
        <w:ind w:left="1234" w:right="2030" w:firstLine="338"/>
        <w:jc w:val="both"/>
      </w:pPr>
      <w:r>
        <w:rPr>
          <w:w w:val="105"/>
        </w:rPr>
        <w:t>To</w:t>
      </w:r>
      <w:r>
        <w:rPr>
          <w:w w:val="105"/>
        </w:rPr>
        <w:t> start</w:t>
      </w:r>
      <w:r>
        <w:rPr>
          <w:w w:val="105"/>
        </w:rPr>
        <w:t> a</w:t>
      </w:r>
      <w:r>
        <w:rPr>
          <w:w w:val="105"/>
        </w:rPr>
        <w:t> design,</w:t>
      </w:r>
      <w:r>
        <w:rPr>
          <w:w w:val="105"/>
        </w:rPr>
        <w:t> we</w:t>
      </w:r>
      <w:r>
        <w:rPr>
          <w:w w:val="105"/>
        </w:rPr>
        <w:t> look</w:t>
      </w:r>
      <w:r>
        <w:rPr>
          <w:w w:val="105"/>
        </w:rPr>
        <w:t> at</w:t>
      </w:r>
      <w:r>
        <w:rPr>
          <w:w w:val="105"/>
        </w:rPr>
        <w:t> the</w:t>
      </w:r>
      <w:r>
        <w:rPr>
          <w:w w:val="105"/>
        </w:rPr>
        <w:t> problem</w:t>
      </w:r>
      <w:r>
        <w:rPr>
          <w:w w:val="105"/>
        </w:rPr>
        <w:t> and</w:t>
      </w:r>
      <w:r>
        <w:rPr>
          <w:w w:val="105"/>
        </w:rPr>
        <w:t> identify</w:t>
      </w:r>
      <w:r>
        <w:rPr>
          <w:w w:val="105"/>
        </w:rPr>
        <w:t> nouns</w:t>
      </w:r>
      <w:r>
        <w:rPr>
          <w:w w:val="105"/>
        </w:rPr>
        <w:t> (classes) and</w:t>
      </w:r>
      <w:r>
        <w:rPr>
          <w:w w:val="105"/>
        </w:rPr>
        <w:t> verbs</w:t>
      </w:r>
      <w:r>
        <w:rPr>
          <w:w w:val="105"/>
        </w:rPr>
        <w:t> (methods).</w:t>
      </w:r>
      <w:r>
        <w:rPr>
          <w:spacing w:val="40"/>
          <w:w w:val="105"/>
        </w:rPr>
        <w:t> </w:t>
      </w:r>
      <w:r>
        <w:rPr>
          <w:w w:val="105"/>
        </w:rPr>
        <w:t>In</w:t>
      </w:r>
      <w:r>
        <w:rPr>
          <w:w w:val="105"/>
        </w:rPr>
        <w:t> our</w:t>
      </w:r>
      <w:r>
        <w:rPr>
          <w:w w:val="105"/>
        </w:rPr>
        <w:t> description,</w:t>
      </w:r>
      <w:r>
        <w:rPr>
          <w:w w:val="105"/>
        </w:rPr>
        <w:t> we</w:t>
      </w:r>
      <w:r>
        <w:rPr>
          <w:w w:val="105"/>
        </w:rPr>
        <w:t> express</w:t>
      </w:r>
      <w:r>
        <w:rPr>
          <w:w w:val="105"/>
        </w:rPr>
        <w:t> what</w:t>
      </w:r>
      <w:r>
        <w:rPr>
          <w:w w:val="105"/>
        </w:rPr>
        <w:t> </w:t>
      </w:r>
      <w:r>
        <w:rPr>
          <w:i/>
          <w:w w:val="105"/>
        </w:rPr>
        <w:t>should</w:t>
      </w:r>
      <w:r>
        <w:rPr>
          <w:i/>
          <w:w w:val="105"/>
        </w:rPr>
        <w:t> </w:t>
      </w:r>
      <w:r>
        <w:rPr>
          <w:w w:val="105"/>
        </w:rPr>
        <w:t>happen. Often these expectations are expressed in </w:t>
      </w:r>
      <w:r>
        <w:rPr>
          <w:w w:val="130"/>
        </w:rPr>
        <w:t>if...then </w:t>
      </w:r>
      <w:r>
        <w:rPr>
          <w:w w:val="105"/>
        </w:rPr>
        <w:t>language, i.e., </w:t>
      </w:r>
      <w:r>
        <w:rPr>
          <w:b/>
          <w:i/>
          <w:w w:val="130"/>
        </w:rPr>
        <w:t>If </w:t>
      </w:r>
      <w:r>
        <w:rPr>
          <w:i/>
          <w:w w:val="130"/>
        </w:rPr>
        <w:t>I </w:t>
      </w:r>
      <w:r>
        <w:rPr>
          <w:i/>
          <w:w w:val="105"/>
        </w:rPr>
        <w:t>call this</w:t>
      </w:r>
      <w:r>
        <w:rPr>
          <w:i/>
          <w:w w:val="105"/>
        </w:rPr>
        <w:t> method</w:t>
      </w:r>
      <w:r>
        <w:rPr>
          <w:i/>
          <w:w w:val="105"/>
        </w:rPr>
        <w:t> with</w:t>
      </w:r>
      <w:r>
        <w:rPr>
          <w:i/>
          <w:w w:val="105"/>
        </w:rPr>
        <w:t> these</w:t>
      </w:r>
      <w:r>
        <w:rPr>
          <w:i/>
          <w:w w:val="105"/>
        </w:rPr>
        <w:t> parameters,</w:t>
      </w:r>
      <w:r>
        <w:rPr>
          <w:i/>
          <w:w w:val="105"/>
        </w:rPr>
        <w:t> </w:t>
      </w:r>
      <w:r>
        <w:rPr>
          <w:b/>
          <w:i/>
          <w:w w:val="105"/>
        </w:rPr>
        <w:t>then</w:t>
      </w:r>
      <w:r>
        <w:rPr>
          <w:b/>
          <w:i/>
          <w:w w:val="105"/>
        </w:rPr>
        <w:t> </w:t>
      </w:r>
      <w:r>
        <w:rPr>
          <w:i/>
          <w:w w:val="105"/>
        </w:rPr>
        <w:t>this</w:t>
      </w:r>
      <w:r>
        <w:rPr>
          <w:i/>
          <w:w w:val="105"/>
        </w:rPr>
        <w:t> will</w:t>
      </w:r>
      <w:r>
        <w:rPr>
          <w:i/>
          <w:w w:val="105"/>
        </w:rPr>
        <w:t> happen.</w:t>
      </w:r>
      <w:r>
        <w:rPr>
          <w:i/>
          <w:spacing w:val="40"/>
          <w:w w:val="105"/>
        </w:rPr>
        <w:t> </w:t>
      </w:r>
      <w:r>
        <w:rPr>
          <w:w w:val="105"/>
        </w:rPr>
        <w:t>A</w:t>
      </w:r>
      <w:r>
        <w:rPr>
          <w:w w:val="105"/>
        </w:rPr>
        <w:t> unit</w:t>
      </w:r>
      <w:r>
        <w:rPr>
          <w:w w:val="105"/>
        </w:rPr>
        <w:t> test</w:t>
      </w:r>
      <w:r>
        <w:rPr>
          <w:w w:val="105"/>
        </w:rPr>
        <w:t> will encode</w:t>
      </w:r>
      <w:r>
        <w:rPr>
          <w:w w:val="105"/>
        </w:rPr>
        <w:t> this</w:t>
      </w:r>
      <w:r>
        <w:rPr>
          <w:w w:val="105"/>
        </w:rPr>
        <w:t> expectation.</w:t>
      </w:r>
      <w:r>
        <w:rPr>
          <w:spacing w:val="40"/>
          <w:w w:val="105"/>
        </w:rPr>
        <w:t> </w:t>
      </w:r>
      <w:r>
        <w:rPr>
          <w:w w:val="105"/>
        </w:rPr>
        <w:t>It</w:t>
      </w:r>
      <w:r>
        <w:rPr>
          <w:w w:val="105"/>
        </w:rPr>
        <w:t> will</w:t>
      </w:r>
      <w:r>
        <w:rPr>
          <w:w w:val="105"/>
        </w:rPr>
        <w:t> check</w:t>
      </w:r>
      <w:r>
        <w:rPr>
          <w:w w:val="105"/>
        </w:rPr>
        <w:t> that</w:t>
      </w:r>
      <w:r>
        <w:rPr>
          <w:w w:val="105"/>
        </w:rPr>
        <w:t> the</w:t>
      </w:r>
      <w:r>
        <w:rPr>
          <w:w w:val="105"/>
        </w:rPr>
        <w:t> actual</w:t>
      </w:r>
      <w:r>
        <w:rPr>
          <w:w w:val="105"/>
        </w:rPr>
        <w:t> behavior</w:t>
      </w:r>
      <w:r>
        <w:rPr>
          <w:w w:val="105"/>
        </w:rPr>
        <w:t> of</w:t>
      </w:r>
      <w:r>
        <w:rPr>
          <w:w w:val="105"/>
        </w:rPr>
        <w:t> the</w:t>
      </w:r>
      <w:r>
        <w:rPr>
          <w:w w:val="105"/>
        </w:rPr>
        <w:t> code matches the expected behavior.</w:t>
      </w:r>
    </w:p>
    <w:p>
      <w:pPr>
        <w:pStyle w:val="BodyText"/>
        <w:spacing w:line="242" w:lineRule="auto"/>
        <w:ind w:left="1234" w:right="2029" w:firstLine="338"/>
        <w:jc w:val="both"/>
      </w:pPr>
      <w:r>
        <w:rPr>
          <w:w w:val="105"/>
        </w:rPr>
        <w:t>When</w:t>
      </w:r>
      <w:r>
        <w:rPr>
          <w:spacing w:val="-5"/>
          <w:w w:val="105"/>
        </w:rPr>
        <w:t> </w:t>
      </w:r>
      <w:r>
        <w:rPr>
          <w:w w:val="105"/>
        </w:rPr>
        <w:t>writing</w:t>
      </w:r>
      <w:r>
        <w:rPr>
          <w:spacing w:val="-5"/>
          <w:w w:val="105"/>
        </w:rPr>
        <w:t> </w:t>
      </w:r>
      <w:r>
        <w:rPr>
          <w:w w:val="105"/>
        </w:rPr>
        <w:t>a</w:t>
      </w:r>
      <w:r>
        <w:rPr>
          <w:spacing w:val="-5"/>
          <w:w w:val="105"/>
        </w:rPr>
        <w:t> </w:t>
      </w:r>
      <w:r>
        <w:rPr>
          <w:w w:val="105"/>
        </w:rPr>
        <w:t>class,</w:t>
      </w:r>
      <w:r>
        <w:rPr>
          <w:spacing w:val="-3"/>
          <w:w w:val="105"/>
        </w:rPr>
        <w:t> </w:t>
      </w:r>
      <w:r>
        <w:rPr>
          <w:w w:val="105"/>
        </w:rPr>
        <w:t>it</w:t>
      </w:r>
      <w:r>
        <w:rPr>
          <w:spacing w:val="-5"/>
          <w:w w:val="105"/>
        </w:rPr>
        <w:t> </w:t>
      </w:r>
      <w:r>
        <w:rPr>
          <w:w w:val="105"/>
        </w:rPr>
        <w:t>helps</w:t>
      </w:r>
      <w:r>
        <w:rPr>
          <w:spacing w:val="-5"/>
          <w:w w:val="105"/>
        </w:rPr>
        <w:t> </w:t>
      </w:r>
      <w:r>
        <w:rPr>
          <w:w w:val="105"/>
        </w:rPr>
        <w:t>focus</w:t>
      </w:r>
      <w:r>
        <w:rPr>
          <w:spacing w:val="-5"/>
          <w:w w:val="105"/>
        </w:rPr>
        <w:t> </w:t>
      </w:r>
      <w:r>
        <w:rPr>
          <w:w w:val="105"/>
        </w:rPr>
        <w:t>our</w:t>
      </w:r>
      <w:r>
        <w:rPr>
          <w:spacing w:val="-5"/>
          <w:w w:val="105"/>
        </w:rPr>
        <w:t> </w:t>
      </w:r>
      <w:r>
        <w:rPr>
          <w:w w:val="105"/>
        </w:rPr>
        <w:t>attention</w:t>
      </w:r>
      <w:r>
        <w:rPr>
          <w:spacing w:val="-5"/>
          <w:w w:val="105"/>
        </w:rPr>
        <w:t> </w:t>
      </w:r>
      <w:r>
        <w:rPr>
          <w:w w:val="105"/>
        </w:rPr>
        <w:t>and</w:t>
      </w:r>
      <w:r>
        <w:rPr>
          <w:spacing w:val="-5"/>
          <w:w w:val="105"/>
        </w:rPr>
        <w:t> </w:t>
      </w:r>
      <w:r>
        <w:rPr>
          <w:w w:val="105"/>
        </w:rPr>
        <w:t>reduce</w:t>
      </w:r>
      <w:r>
        <w:rPr>
          <w:spacing w:val="-5"/>
          <w:w w:val="105"/>
        </w:rPr>
        <w:t> </w:t>
      </w:r>
      <w:r>
        <w:rPr>
          <w:w w:val="105"/>
        </w:rPr>
        <w:t>the</w:t>
      </w:r>
      <w:r>
        <w:rPr>
          <w:spacing w:val="-5"/>
          <w:w w:val="105"/>
        </w:rPr>
        <w:t> </w:t>
      </w:r>
      <w:r>
        <w:rPr>
          <w:w w:val="105"/>
        </w:rPr>
        <w:t>number of</w:t>
      </w:r>
      <w:r>
        <w:rPr>
          <w:spacing w:val="-6"/>
          <w:w w:val="105"/>
        </w:rPr>
        <w:t> </w:t>
      </w:r>
      <w:r>
        <w:rPr>
          <w:w w:val="105"/>
        </w:rPr>
        <w:t>things</w:t>
      </w:r>
      <w:r>
        <w:rPr>
          <w:spacing w:val="-6"/>
          <w:w w:val="105"/>
        </w:rPr>
        <w:t> </w:t>
      </w:r>
      <w:r>
        <w:rPr>
          <w:w w:val="105"/>
        </w:rPr>
        <w:t>to</w:t>
      </w:r>
      <w:r>
        <w:rPr>
          <w:spacing w:val="-6"/>
          <w:w w:val="105"/>
        </w:rPr>
        <w:t> </w:t>
      </w:r>
      <w:r>
        <w:rPr>
          <w:w w:val="105"/>
        </w:rPr>
        <w:t>think</w:t>
      </w:r>
      <w:r>
        <w:rPr>
          <w:spacing w:val="-6"/>
          <w:w w:val="105"/>
        </w:rPr>
        <w:t> </w:t>
      </w:r>
      <w:r>
        <w:rPr>
          <w:w w:val="105"/>
        </w:rPr>
        <w:t>about</w:t>
      </w:r>
      <w:r>
        <w:rPr>
          <w:spacing w:val="-6"/>
          <w:w w:val="105"/>
        </w:rPr>
        <w:t> </w:t>
      </w:r>
      <w:r>
        <w:rPr>
          <w:w w:val="105"/>
        </w:rPr>
        <w:t>if</w:t>
      </w:r>
      <w:r>
        <w:rPr>
          <w:spacing w:val="-6"/>
          <w:w w:val="105"/>
        </w:rPr>
        <w:t> </w:t>
      </w:r>
      <w:r>
        <w:rPr>
          <w:w w:val="105"/>
        </w:rPr>
        <w:t>we</w:t>
      </w:r>
      <w:r>
        <w:rPr>
          <w:spacing w:val="-6"/>
          <w:w w:val="105"/>
        </w:rPr>
        <w:t> </w:t>
      </w:r>
      <w:r>
        <w:rPr>
          <w:w w:val="105"/>
        </w:rPr>
        <w:t>assume</w:t>
      </w:r>
      <w:r>
        <w:rPr>
          <w:spacing w:val="-6"/>
          <w:w w:val="105"/>
        </w:rPr>
        <w:t> </w:t>
      </w:r>
      <w:r>
        <w:rPr>
          <w:w w:val="105"/>
        </w:rPr>
        <w:t>each</w:t>
      </w:r>
      <w:r>
        <w:rPr>
          <w:spacing w:val="-6"/>
          <w:w w:val="105"/>
        </w:rPr>
        <w:t> </w:t>
      </w:r>
      <w:r>
        <w:rPr>
          <w:w w:val="105"/>
        </w:rPr>
        <w:t>class</w:t>
      </w:r>
      <w:r>
        <w:rPr>
          <w:spacing w:val="-6"/>
          <w:w w:val="105"/>
        </w:rPr>
        <w:t> </w:t>
      </w:r>
      <w:r>
        <w:rPr>
          <w:w w:val="105"/>
        </w:rPr>
        <w:t>works</w:t>
      </w:r>
      <w:r>
        <w:rPr>
          <w:spacing w:val="-6"/>
          <w:w w:val="105"/>
        </w:rPr>
        <w:t> </w:t>
      </w:r>
      <w:r>
        <w:rPr>
          <w:w w:val="105"/>
        </w:rPr>
        <w:t>the</w:t>
      </w:r>
      <w:r>
        <w:rPr>
          <w:spacing w:val="-6"/>
          <w:w w:val="105"/>
        </w:rPr>
        <w:t> </w:t>
      </w:r>
      <w:r>
        <w:rPr>
          <w:w w:val="105"/>
        </w:rPr>
        <w:t>way</w:t>
      </w:r>
      <w:r>
        <w:rPr>
          <w:spacing w:val="-6"/>
          <w:w w:val="105"/>
        </w:rPr>
        <w:t> </w:t>
      </w:r>
      <w:r>
        <w:rPr>
          <w:w w:val="105"/>
        </w:rPr>
        <w:t>it</w:t>
      </w:r>
      <w:r>
        <w:rPr>
          <w:spacing w:val="-6"/>
          <w:w w:val="105"/>
        </w:rPr>
        <w:t> </w:t>
      </w:r>
      <w:r>
        <w:rPr>
          <w:w w:val="105"/>
        </w:rPr>
        <w:t>is</w:t>
      </w:r>
      <w:r>
        <w:rPr>
          <w:spacing w:val="-6"/>
          <w:w w:val="105"/>
        </w:rPr>
        <w:t> </w:t>
      </w:r>
      <w:r>
        <w:rPr>
          <w:w w:val="105"/>
        </w:rPr>
        <w:t>supposed to.</w:t>
      </w:r>
      <w:r>
        <w:rPr>
          <w:spacing w:val="40"/>
          <w:w w:val="105"/>
        </w:rPr>
        <w:t> </w:t>
      </w:r>
      <w:r>
        <w:rPr>
          <w:w w:val="105"/>
        </w:rPr>
        <w:t>We try to make this true by testing each class individually.</w:t>
      </w:r>
      <w:r>
        <w:rPr>
          <w:spacing w:val="40"/>
          <w:w w:val="105"/>
        </w:rPr>
        <w:t> </w:t>
      </w:r>
      <w:r>
        <w:rPr>
          <w:w w:val="105"/>
        </w:rPr>
        <w:t>Then, when </w:t>
      </w:r>
      <w:r>
        <w:rPr>
          <w:spacing w:val="-2"/>
          <w:w w:val="105"/>
        </w:rPr>
        <w:t>we</w:t>
      </w:r>
      <w:r>
        <w:rPr>
          <w:spacing w:val="-6"/>
          <w:w w:val="105"/>
        </w:rPr>
        <w:t> </w:t>
      </w:r>
      <w:r>
        <w:rPr>
          <w:spacing w:val="-2"/>
          <w:w w:val="105"/>
        </w:rPr>
        <w:t>compose</w:t>
      </w:r>
      <w:r>
        <w:rPr>
          <w:spacing w:val="-6"/>
          <w:w w:val="105"/>
        </w:rPr>
        <w:t> </w:t>
      </w:r>
      <w:r>
        <w:rPr>
          <w:spacing w:val="-2"/>
          <w:w w:val="105"/>
        </w:rPr>
        <w:t>classes</w:t>
      </w:r>
      <w:r>
        <w:rPr>
          <w:spacing w:val="-6"/>
          <w:w w:val="105"/>
        </w:rPr>
        <w:t> </w:t>
      </w:r>
      <w:r>
        <w:rPr>
          <w:spacing w:val="-2"/>
          <w:w w:val="105"/>
        </w:rPr>
        <w:t>into</w:t>
      </w:r>
      <w:r>
        <w:rPr>
          <w:spacing w:val="-6"/>
          <w:w w:val="105"/>
        </w:rPr>
        <w:t> </w:t>
      </w:r>
      <w:r>
        <w:rPr>
          <w:spacing w:val="-2"/>
          <w:w w:val="105"/>
        </w:rPr>
        <w:t>more</w:t>
      </w:r>
      <w:r>
        <w:rPr>
          <w:spacing w:val="-6"/>
          <w:w w:val="105"/>
        </w:rPr>
        <w:t> </w:t>
      </w:r>
      <w:r>
        <w:rPr>
          <w:spacing w:val="-2"/>
          <w:w w:val="105"/>
        </w:rPr>
        <w:t>complex</w:t>
      </w:r>
      <w:r>
        <w:rPr>
          <w:spacing w:val="-6"/>
          <w:w w:val="105"/>
        </w:rPr>
        <w:t> </w:t>
      </w:r>
      <w:r>
        <w:rPr>
          <w:spacing w:val="-2"/>
          <w:w w:val="105"/>
        </w:rPr>
        <w:t>classes,</w:t>
      </w:r>
      <w:r>
        <w:rPr>
          <w:spacing w:val="-6"/>
          <w:w w:val="105"/>
        </w:rPr>
        <w:t> </w:t>
      </w:r>
      <w:r>
        <w:rPr>
          <w:spacing w:val="-2"/>
          <w:w w:val="105"/>
        </w:rPr>
        <w:t>we</w:t>
      </w:r>
      <w:r>
        <w:rPr>
          <w:spacing w:val="-6"/>
          <w:w w:val="105"/>
        </w:rPr>
        <w:t> </w:t>
      </w:r>
      <w:r>
        <w:rPr>
          <w:spacing w:val="-2"/>
          <w:w w:val="105"/>
        </w:rPr>
        <w:t>can</w:t>
      </w:r>
      <w:r>
        <w:rPr>
          <w:spacing w:val="-6"/>
          <w:w w:val="105"/>
        </w:rPr>
        <w:t> </w:t>
      </w:r>
      <w:r>
        <w:rPr>
          <w:spacing w:val="-2"/>
          <w:w w:val="105"/>
        </w:rPr>
        <w:t>have</w:t>
      </w:r>
      <w:r>
        <w:rPr>
          <w:spacing w:val="-6"/>
          <w:w w:val="105"/>
        </w:rPr>
        <w:t> </w:t>
      </w:r>
      <w:r>
        <w:rPr>
          <w:spacing w:val="-2"/>
          <w:w w:val="105"/>
        </w:rPr>
        <w:t>more</w:t>
      </w:r>
      <w:r>
        <w:rPr>
          <w:spacing w:val="-6"/>
          <w:w w:val="105"/>
        </w:rPr>
        <w:t> </w:t>
      </w:r>
      <w:r>
        <w:rPr>
          <w:spacing w:val="-2"/>
          <w:w w:val="105"/>
        </w:rPr>
        <w:t>confidence </w:t>
      </w:r>
      <w:r>
        <w:rPr>
          <w:w w:val="105"/>
        </w:rPr>
        <w:t>that</w:t>
      </w:r>
      <w:r>
        <w:rPr>
          <w:w w:val="105"/>
        </w:rPr>
        <w:t> any</w:t>
      </w:r>
      <w:r>
        <w:rPr>
          <w:w w:val="105"/>
        </w:rPr>
        <w:t> errors</w:t>
      </w:r>
      <w:r>
        <w:rPr>
          <w:w w:val="105"/>
        </w:rPr>
        <w:t> we</w:t>
      </w:r>
      <w:r>
        <w:rPr>
          <w:w w:val="105"/>
        </w:rPr>
        <w:t> find</w:t>
      </w:r>
      <w:r>
        <w:rPr>
          <w:w w:val="105"/>
        </w:rPr>
        <w:t> are</w:t>
      </w:r>
      <w:r>
        <w:rPr>
          <w:w w:val="105"/>
        </w:rPr>
        <w:t> in</w:t>
      </w:r>
      <w:r>
        <w:rPr>
          <w:w w:val="105"/>
        </w:rPr>
        <w:t> the</w:t>
      </w:r>
      <w:r>
        <w:rPr>
          <w:w w:val="105"/>
        </w:rPr>
        <w:t> new</w:t>
      </w:r>
      <w:r>
        <w:rPr>
          <w:w w:val="105"/>
        </w:rPr>
        <w:t> class</w:t>
      </w:r>
      <w:r>
        <w:rPr>
          <w:w w:val="105"/>
        </w:rPr>
        <w:t> and</w:t>
      </w:r>
      <w:r>
        <w:rPr>
          <w:w w:val="105"/>
        </w:rPr>
        <w:t> not</w:t>
      </w:r>
      <w:r>
        <w:rPr>
          <w:w w:val="105"/>
        </w:rPr>
        <w:t> somewhere</w:t>
      </w:r>
      <w:r>
        <w:rPr>
          <w:w w:val="105"/>
        </w:rPr>
        <w:t> lurking</w:t>
      </w:r>
      <w:r>
        <w:rPr>
          <w:w w:val="105"/>
        </w:rPr>
        <w:t> in the previously written classes.</w:t>
      </w:r>
    </w:p>
    <w:p>
      <w:pPr>
        <w:pStyle w:val="BodyText"/>
        <w:spacing w:line="242" w:lineRule="auto"/>
        <w:ind w:left="1234" w:right="2029" w:firstLine="338"/>
        <w:jc w:val="both"/>
      </w:pPr>
      <w:r>
        <w:rPr>
          <w:w w:val="105"/>
        </w:rPr>
        <w:t>At</w:t>
      </w:r>
      <w:r>
        <w:rPr>
          <w:w w:val="105"/>
        </w:rPr>
        <w:t> first</w:t>
      </w:r>
      <w:r>
        <w:rPr>
          <w:w w:val="105"/>
        </w:rPr>
        <w:t> it</w:t>
      </w:r>
      <w:r>
        <w:rPr>
          <w:w w:val="105"/>
        </w:rPr>
        <w:t> may</w:t>
      </w:r>
      <w:r>
        <w:rPr>
          <w:w w:val="105"/>
        </w:rPr>
        <w:t> seem</w:t>
      </w:r>
      <w:r>
        <w:rPr>
          <w:w w:val="105"/>
        </w:rPr>
        <w:t> like</w:t>
      </w:r>
      <w:r>
        <w:rPr>
          <w:w w:val="105"/>
        </w:rPr>
        <w:t> a</w:t>
      </w:r>
      <w:r>
        <w:rPr>
          <w:w w:val="105"/>
        </w:rPr>
        <w:t> waste</w:t>
      </w:r>
      <w:r>
        <w:rPr>
          <w:w w:val="105"/>
        </w:rPr>
        <w:t> of</w:t>
      </w:r>
      <w:r>
        <w:rPr>
          <w:w w:val="105"/>
        </w:rPr>
        <w:t> time</w:t>
      </w:r>
      <w:r>
        <w:rPr>
          <w:w w:val="105"/>
        </w:rPr>
        <w:t> to</w:t>
      </w:r>
      <w:r>
        <w:rPr>
          <w:w w:val="105"/>
        </w:rPr>
        <w:t> thoroughly</w:t>
      </w:r>
      <w:r>
        <w:rPr>
          <w:w w:val="105"/>
        </w:rPr>
        <w:t> test</w:t>
      </w:r>
      <w:r>
        <w:rPr>
          <w:w w:val="105"/>
        </w:rPr>
        <w:t> your</w:t>
      </w:r>
      <w:r>
        <w:rPr>
          <w:w w:val="105"/>
        </w:rPr>
        <w:t> code. However,</w:t>
      </w:r>
      <w:r>
        <w:rPr>
          <w:spacing w:val="-1"/>
          <w:w w:val="105"/>
        </w:rPr>
        <w:t> </w:t>
      </w:r>
      <w:r>
        <w:rPr>
          <w:w w:val="105"/>
        </w:rPr>
        <w:t>any</w:t>
      </w:r>
      <w:r>
        <w:rPr>
          <w:spacing w:val="-3"/>
          <w:w w:val="105"/>
        </w:rPr>
        <w:t> </w:t>
      </w:r>
      <w:r>
        <w:rPr>
          <w:w w:val="105"/>
        </w:rPr>
        <w:t>small</w:t>
      </w:r>
      <w:r>
        <w:rPr>
          <w:spacing w:val="-3"/>
          <w:w w:val="105"/>
        </w:rPr>
        <w:t> </w:t>
      </w:r>
      <w:r>
        <w:rPr>
          <w:w w:val="105"/>
        </w:rPr>
        <w:t>savings</w:t>
      </w:r>
      <w:r>
        <w:rPr>
          <w:spacing w:val="-3"/>
          <w:w w:val="105"/>
        </w:rPr>
        <w:t> </w:t>
      </w:r>
      <w:r>
        <w:rPr>
          <w:w w:val="105"/>
        </w:rPr>
        <w:t>in</w:t>
      </w:r>
      <w:r>
        <w:rPr>
          <w:spacing w:val="-3"/>
          <w:w w:val="105"/>
        </w:rPr>
        <w:t> </w:t>
      </w:r>
      <w:r>
        <w:rPr>
          <w:w w:val="105"/>
        </w:rPr>
        <w:t>time</w:t>
      </w:r>
      <w:r>
        <w:rPr>
          <w:spacing w:val="-3"/>
          <w:w w:val="105"/>
        </w:rPr>
        <w:t> </w:t>
      </w:r>
      <w:r>
        <w:rPr>
          <w:w w:val="105"/>
        </w:rPr>
        <w:t>you</w:t>
      </w:r>
      <w:r>
        <w:rPr>
          <w:spacing w:val="-3"/>
          <w:w w:val="105"/>
        </w:rPr>
        <w:t> </w:t>
      </w:r>
      <w:r>
        <w:rPr>
          <w:w w:val="105"/>
        </w:rPr>
        <w:t>might</w:t>
      </w:r>
      <w:r>
        <w:rPr>
          <w:spacing w:val="-3"/>
          <w:w w:val="105"/>
        </w:rPr>
        <w:t> </w:t>
      </w:r>
      <w:r>
        <w:rPr>
          <w:w w:val="105"/>
        </w:rPr>
        <w:t>reap</w:t>
      </w:r>
      <w:r>
        <w:rPr>
          <w:spacing w:val="-3"/>
          <w:w w:val="105"/>
        </w:rPr>
        <w:t> </w:t>
      </w:r>
      <w:r>
        <w:rPr>
          <w:w w:val="105"/>
        </w:rPr>
        <w:t>early</w:t>
      </w:r>
      <w:r>
        <w:rPr>
          <w:spacing w:val="-3"/>
          <w:w w:val="105"/>
        </w:rPr>
        <w:t> </w:t>
      </w:r>
      <w:r>
        <w:rPr>
          <w:w w:val="105"/>
        </w:rPr>
        <w:t>on</w:t>
      </w:r>
      <w:r>
        <w:rPr>
          <w:spacing w:val="-3"/>
          <w:w w:val="105"/>
        </w:rPr>
        <w:t> </w:t>
      </w:r>
      <w:r>
        <w:rPr>
          <w:w w:val="105"/>
        </w:rPr>
        <w:t>by</w:t>
      </w:r>
      <w:r>
        <w:rPr>
          <w:spacing w:val="-3"/>
          <w:w w:val="105"/>
        </w:rPr>
        <w:t> </w:t>
      </w:r>
      <w:r>
        <w:rPr>
          <w:w w:val="105"/>
        </w:rPr>
        <w:t>skipping</w:t>
      </w:r>
      <w:r>
        <w:rPr>
          <w:spacing w:val="-3"/>
          <w:w w:val="105"/>
        </w:rPr>
        <w:t> </w:t>
      </w:r>
      <w:r>
        <w:rPr>
          <w:w w:val="105"/>
        </w:rPr>
        <w:t>tests will</w:t>
      </w:r>
      <w:r>
        <w:rPr>
          <w:w w:val="105"/>
        </w:rPr>
        <w:t> very</w:t>
      </w:r>
      <w:r>
        <w:rPr>
          <w:w w:val="105"/>
        </w:rPr>
        <w:t> quickly</w:t>
      </w:r>
      <w:r>
        <w:rPr>
          <w:w w:val="105"/>
        </w:rPr>
        <w:t> be</w:t>
      </w:r>
      <w:r>
        <w:rPr>
          <w:w w:val="105"/>
        </w:rPr>
        <w:t> spent</w:t>
      </w:r>
      <w:r>
        <w:rPr>
          <w:w w:val="105"/>
        </w:rPr>
        <w:t> in</w:t>
      </w:r>
      <w:r>
        <w:rPr>
          <w:w w:val="105"/>
        </w:rPr>
        <w:t> the</w:t>
      </w:r>
      <w:r>
        <w:rPr>
          <w:w w:val="105"/>
        </w:rPr>
        <w:t> headaches</w:t>
      </w:r>
      <w:r>
        <w:rPr>
          <w:w w:val="105"/>
        </w:rPr>
        <w:t> of</w:t>
      </w:r>
      <w:r>
        <w:rPr>
          <w:w w:val="105"/>
        </w:rPr>
        <w:t> countless</w:t>
      </w:r>
      <w:r>
        <w:rPr>
          <w:w w:val="105"/>
        </w:rPr>
        <w:t> hours</w:t>
      </w:r>
      <w:r>
        <w:rPr>
          <w:w w:val="105"/>
        </w:rPr>
        <w:t> debugging untested code.</w:t>
      </w:r>
      <w:r>
        <w:rPr>
          <w:w w:val="105"/>
        </w:rPr>
        <w:t> When you have lots of untested code, every time there is an unexpected</w:t>
      </w:r>
      <w:r>
        <w:rPr>
          <w:w w:val="105"/>
        </w:rPr>
        <w:t> behavior,</w:t>
      </w:r>
      <w:r>
        <w:rPr>
          <w:w w:val="105"/>
        </w:rPr>
        <w:t> the</w:t>
      </w:r>
      <w:r>
        <w:rPr>
          <w:w w:val="105"/>
        </w:rPr>
        <w:t> error</w:t>
      </w:r>
      <w:r>
        <w:rPr>
          <w:w w:val="105"/>
        </w:rPr>
        <w:t> could</w:t>
      </w:r>
      <w:r>
        <w:rPr>
          <w:w w:val="105"/>
        </w:rPr>
        <w:t> be</w:t>
      </w:r>
      <w:r>
        <w:rPr>
          <w:w w:val="105"/>
        </w:rPr>
        <w:t> anywhere.</w:t>
      </w:r>
      <w:r>
        <w:rPr>
          <w:spacing w:val="33"/>
          <w:w w:val="105"/>
        </w:rPr>
        <w:t> </w:t>
      </w:r>
      <w:r>
        <w:rPr>
          <w:w w:val="105"/>
        </w:rPr>
        <w:t>The</w:t>
      </w:r>
      <w:r>
        <w:rPr>
          <w:w w:val="105"/>
        </w:rPr>
        <w:t> debugging</w:t>
      </w:r>
      <w:r>
        <w:rPr>
          <w:w w:val="105"/>
        </w:rPr>
        <w:t> process can</w:t>
      </w:r>
      <w:r>
        <w:rPr>
          <w:w w:val="105"/>
        </w:rPr>
        <w:t> virtually</w:t>
      </w:r>
      <w:r>
        <w:rPr>
          <w:w w:val="105"/>
        </w:rPr>
        <w:t> grind</w:t>
      </w:r>
      <w:r>
        <w:rPr>
          <w:w w:val="105"/>
        </w:rPr>
        <w:t> to</w:t>
      </w:r>
      <w:r>
        <w:rPr>
          <w:w w:val="105"/>
        </w:rPr>
        <w:t> a</w:t>
      </w:r>
      <w:r>
        <w:rPr>
          <w:w w:val="105"/>
        </w:rPr>
        <w:t> halt.</w:t>
      </w:r>
      <w:r>
        <w:rPr>
          <w:spacing w:val="40"/>
          <w:w w:val="105"/>
        </w:rPr>
        <w:t> </w:t>
      </w:r>
      <w:r>
        <w:rPr>
          <w:w w:val="105"/>
        </w:rPr>
        <w:t>If</w:t>
      </w:r>
      <w:r>
        <w:rPr>
          <w:w w:val="105"/>
        </w:rPr>
        <w:t> and</w:t>
      </w:r>
      <w:r>
        <w:rPr>
          <w:w w:val="105"/>
        </w:rPr>
        <w:t> when</w:t>
      </w:r>
      <w:r>
        <w:rPr>
          <w:w w:val="105"/>
        </w:rPr>
        <w:t> this</w:t>
      </w:r>
      <w:r>
        <w:rPr>
          <w:w w:val="105"/>
        </w:rPr>
        <w:t> happens</w:t>
      </w:r>
      <w:r>
        <w:rPr>
          <w:w w:val="105"/>
        </w:rPr>
        <w:t> to</w:t>
      </w:r>
      <w:r>
        <w:rPr>
          <w:w w:val="105"/>
        </w:rPr>
        <w:t> you:</w:t>
      </w:r>
      <w:r>
        <w:rPr>
          <w:spacing w:val="40"/>
          <w:w w:val="105"/>
        </w:rPr>
        <w:t> </w:t>
      </w:r>
      <w:r>
        <w:rPr>
          <w:w w:val="105"/>
        </w:rPr>
        <w:t>Stop.</w:t>
      </w:r>
      <w:r>
        <w:rPr>
          <w:spacing w:val="40"/>
          <w:w w:val="105"/>
        </w:rPr>
        <w:t> </w:t>
      </w:r>
      <w:r>
        <w:rPr>
          <w:w w:val="105"/>
        </w:rPr>
        <w:t>Pick</w:t>
      </w:r>
      <w:r>
        <w:rPr>
          <w:spacing w:val="40"/>
          <w:w w:val="105"/>
        </w:rPr>
        <w:t> </w:t>
      </w:r>
      <w:r>
        <w:rPr>
          <w:w w:val="105"/>
        </w:rPr>
        <w:t>one</w:t>
      </w:r>
      <w:r>
        <w:rPr>
          <w:w w:val="105"/>
        </w:rPr>
        <w:t> piece.</w:t>
      </w:r>
      <w:r>
        <w:rPr>
          <w:spacing w:val="40"/>
          <w:w w:val="105"/>
        </w:rPr>
        <w:t> </w:t>
      </w:r>
      <w:r>
        <w:rPr>
          <w:w w:val="105"/>
        </w:rPr>
        <w:t>Test</w:t>
      </w:r>
      <w:r>
        <w:rPr>
          <w:w w:val="105"/>
        </w:rPr>
        <w:t> it.</w:t>
      </w:r>
      <w:r>
        <w:rPr>
          <w:spacing w:val="40"/>
          <w:w w:val="105"/>
        </w:rPr>
        <w:t> </w:t>
      </w:r>
      <w:r>
        <w:rPr>
          <w:w w:val="105"/>
        </w:rPr>
        <w:t>Repeat.</w:t>
      </w:r>
      <w:r>
        <w:rPr>
          <w:spacing w:val="40"/>
          <w:w w:val="105"/>
        </w:rPr>
        <w:t> </w:t>
      </w:r>
      <w:r>
        <w:rPr>
          <w:w w:val="105"/>
        </w:rPr>
        <w:t>Being</w:t>
      </w:r>
      <w:r>
        <w:rPr>
          <w:w w:val="105"/>
        </w:rPr>
        <w:t> careful</w:t>
      </w:r>
      <w:r>
        <w:rPr>
          <w:w w:val="105"/>
        </w:rPr>
        <w:t> and</w:t>
      </w:r>
      <w:r>
        <w:rPr>
          <w:w w:val="105"/>
        </w:rPr>
        <w:t> systematic</w:t>
      </w:r>
      <w:r>
        <w:rPr>
          <w:w w:val="105"/>
        </w:rPr>
        <w:t> will</w:t>
      </w:r>
      <w:r>
        <w:rPr>
          <w:w w:val="105"/>
        </w:rPr>
        <w:t> take</w:t>
      </w:r>
      <w:r>
        <w:rPr>
          <w:w w:val="105"/>
        </w:rPr>
        <w:t> you substantially</w:t>
      </w:r>
      <w:r>
        <w:rPr>
          <w:spacing w:val="40"/>
          <w:w w:val="105"/>
        </w:rPr>
        <w:t> </w:t>
      </w:r>
      <w:r>
        <w:rPr>
          <w:w w:val="105"/>
        </w:rPr>
        <w:t>less</w:t>
      </w:r>
      <w:r>
        <w:rPr>
          <w:spacing w:val="40"/>
          <w:w w:val="105"/>
        </w:rPr>
        <w:t> </w:t>
      </w:r>
      <w:r>
        <w:rPr>
          <w:w w:val="105"/>
        </w:rPr>
        <w:t>time</w:t>
      </w:r>
      <w:r>
        <w:rPr>
          <w:spacing w:val="40"/>
          <w:w w:val="105"/>
        </w:rPr>
        <w:t> </w:t>
      </w:r>
      <w:r>
        <w:rPr>
          <w:w w:val="105"/>
        </w:rPr>
        <w:t>overall.</w:t>
      </w:r>
      <w:r>
        <w:rPr>
          <w:spacing w:val="40"/>
          <w:w w:val="115"/>
        </w:rPr>
        <w:t> </w:t>
      </w:r>
      <w:r>
        <w:rPr>
          <w:b/>
          <w:w w:val="115"/>
        </w:rPr>
        <w:t>It</w:t>
      </w:r>
      <w:r>
        <w:rPr>
          <w:b/>
          <w:spacing w:val="40"/>
          <w:w w:val="115"/>
        </w:rPr>
        <w:t> </w:t>
      </w:r>
      <w:r>
        <w:rPr>
          <w:b/>
          <w:w w:val="105"/>
        </w:rPr>
        <w:t>is</w:t>
      </w:r>
      <w:r>
        <w:rPr>
          <w:b/>
          <w:spacing w:val="40"/>
          <w:w w:val="105"/>
        </w:rPr>
        <w:t> </w:t>
      </w:r>
      <w:r>
        <w:rPr>
          <w:b/>
          <w:w w:val="105"/>
        </w:rPr>
        <w:t>faster</w:t>
      </w:r>
      <w:r>
        <w:rPr>
          <w:b/>
          <w:spacing w:val="40"/>
          <w:w w:val="105"/>
        </w:rPr>
        <w:t> </w:t>
      </w:r>
      <w:r>
        <w:rPr>
          <w:b/>
          <w:w w:val="105"/>
        </w:rPr>
        <w:t>to</w:t>
      </w:r>
      <w:r>
        <w:rPr>
          <w:b/>
          <w:spacing w:val="40"/>
          <w:w w:val="105"/>
        </w:rPr>
        <w:t> </w:t>
      </w:r>
      <w:r>
        <w:rPr>
          <w:b/>
          <w:w w:val="105"/>
        </w:rPr>
        <w:t>go</w:t>
      </w:r>
      <w:r>
        <w:rPr>
          <w:b/>
          <w:spacing w:val="40"/>
          <w:w w:val="105"/>
        </w:rPr>
        <w:t> </w:t>
      </w:r>
      <w:r>
        <w:rPr>
          <w:b/>
          <w:w w:val="105"/>
        </w:rPr>
        <w:t>slow</w:t>
      </w:r>
      <w:r>
        <w:rPr>
          <w:w w:val="105"/>
        </w:rPr>
        <w:t>.</w:t>
      </w:r>
    </w:p>
    <w:p>
      <w:pPr>
        <w:pStyle w:val="BodyText"/>
        <w:spacing w:after="0" w:line="242" w:lineRule="auto"/>
        <w:jc w:val="both"/>
        <w:sectPr>
          <w:headerReference w:type="even" r:id="rId49"/>
          <w:pgSz w:w="12240" w:h="15840"/>
          <w:pgMar w:header="1994" w:footer="0" w:top="2200" w:bottom="280" w:left="1800" w:right="0"/>
          <w:pgNumType w:start="46"/>
        </w:sectPr>
      </w:pPr>
    </w:p>
    <w:p>
      <w:pPr>
        <w:pStyle w:val="BodyText"/>
        <w:rPr>
          <w:sz w:val="41"/>
        </w:rPr>
      </w:pPr>
    </w:p>
    <w:p>
      <w:pPr>
        <w:pStyle w:val="BodyText"/>
        <w:rPr>
          <w:sz w:val="41"/>
        </w:rPr>
      </w:pPr>
    </w:p>
    <w:p>
      <w:pPr>
        <w:pStyle w:val="BodyText"/>
        <w:rPr>
          <w:sz w:val="41"/>
        </w:rPr>
      </w:pPr>
    </w:p>
    <w:p>
      <w:pPr>
        <w:pStyle w:val="BodyText"/>
        <w:spacing w:before="74"/>
        <w:rPr>
          <w:sz w:val="41"/>
        </w:rPr>
      </w:pPr>
    </w:p>
    <w:p>
      <w:pPr>
        <w:spacing w:before="0"/>
        <w:ind w:left="217" w:right="0" w:firstLine="0"/>
        <w:jc w:val="left"/>
        <w:rPr>
          <w:b/>
          <w:sz w:val="41"/>
        </w:rPr>
      </w:pPr>
      <w:r>
        <w:rPr>
          <w:b/>
          <w:w w:val="120"/>
          <w:sz w:val="41"/>
        </w:rPr>
        <w:t>Chapter</w:t>
      </w:r>
      <w:r>
        <w:rPr>
          <w:b/>
          <w:spacing w:val="69"/>
          <w:w w:val="120"/>
          <w:sz w:val="41"/>
        </w:rPr>
        <w:t> </w:t>
      </w:r>
      <w:r>
        <w:rPr>
          <w:b/>
          <w:spacing w:val="-10"/>
          <w:w w:val="120"/>
          <w:sz w:val="41"/>
        </w:rPr>
        <w:t>5</w:t>
      </w:r>
    </w:p>
    <w:p>
      <w:pPr>
        <w:pStyle w:val="Heading1"/>
        <w:spacing w:before="440"/>
      </w:pPr>
      <w:r>
        <w:rPr>
          <w:w w:val="125"/>
        </w:rPr>
        <w:t>Running</w:t>
      </w:r>
      <w:r>
        <w:rPr>
          <w:spacing w:val="37"/>
          <w:w w:val="125"/>
        </w:rPr>
        <w:t> </w:t>
      </w:r>
      <w:r>
        <w:rPr>
          <w:w w:val="125"/>
        </w:rPr>
        <w:t>Time</w:t>
      </w:r>
      <w:r>
        <w:rPr>
          <w:spacing w:val="38"/>
          <w:w w:val="125"/>
        </w:rPr>
        <w:t> </w:t>
      </w:r>
      <w:r>
        <w:rPr>
          <w:spacing w:val="-2"/>
          <w:w w:val="125"/>
        </w:rPr>
        <w:t>Analysis</w:t>
      </w:r>
    </w:p>
    <w:p>
      <w:pPr>
        <w:pStyle w:val="BodyText"/>
        <w:spacing w:before="148"/>
        <w:rPr>
          <w:b/>
          <w:sz w:val="49"/>
        </w:rPr>
      </w:pPr>
    </w:p>
    <w:p>
      <w:pPr>
        <w:pStyle w:val="BodyText"/>
        <w:spacing w:line="242" w:lineRule="auto"/>
        <w:ind w:left="217" w:right="3046"/>
        <w:jc w:val="both"/>
      </w:pPr>
      <w:r>
        <w:rPr>
          <w:w w:val="105"/>
        </w:rPr>
        <w:t>Our</w:t>
      </w:r>
      <w:r>
        <w:rPr>
          <w:w w:val="105"/>
        </w:rPr>
        <w:t> major</w:t>
      </w:r>
      <w:r>
        <w:rPr>
          <w:w w:val="105"/>
        </w:rPr>
        <w:t> goal</w:t>
      </w:r>
      <w:r>
        <w:rPr>
          <w:w w:val="105"/>
        </w:rPr>
        <w:t> in</w:t>
      </w:r>
      <w:r>
        <w:rPr>
          <w:w w:val="105"/>
        </w:rPr>
        <w:t> programming</w:t>
      </w:r>
      <w:r>
        <w:rPr>
          <w:w w:val="105"/>
        </w:rPr>
        <w:t> is</w:t>
      </w:r>
      <w:r>
        <w:rPr>
          <w:w w:val="105"/>
        </w:rPr>
        <w:t> to</w:t>
      </w:r>
      <w:r>
        <w:rPr>
          <w:w w:val="105"/>
        </w:rPr>
        <w:t> write</w:t>
      </w:r>
      <w:r>
        <w:rPr>
          <w:w w:val="105"/>
        </w:rPr>
        <w:t> code</w:t>
      </w:r>
      <w:r>
        <w:rPr>
          <w:w w:val="105"/>
        </w:rPr>
        <w:t> that</w:t>
      </w:r>
      <w:r>
        <w:rPr>
          <w:w w:val="105"/>
        </w:rPr>
        <w:t> is</w:t>
      </w:r>
      <w:r>
        <w:rPr>
          <w:w w:val="105"/>
        </w:rPr>
        <w:t> </w:t>
      </w:r>
      <w:r>
        <w:rPr>
          <w:i/>
          <w:w w:val="105"/>
        </w:rPr>
        <w:t>correct</w:t>
      </w:r>
      <w:r>
        <w:rPr>
          <w:w w:val="105"/>
        </w:rPr>
        <w:t>,</w:t>
      </w:r>
      <w:r>
        <w:rPr>
          <w:spacing w:val="37"/>
          <w:w w:val="105"/>
        </w:rPr>
        <w:t> </w:t>
      </w:r>
      <w:r>
        <w:rPr>
          <w:i/>
          <w:w w:val="105"/>
        </w:rPr>
        <w:t>efficient</w:t>
      </w:r>
      <w:r>
        <w:rPr>
          <w:w w:val="105"/>
        </w:rPr>
        <w:t>,</w:t>
      </w:r>
      <w:r>
        <w:rPr>
          <w:spacing w:val="80"/>
          <w:w w:val="105"/>
        </w:rPr>
        <w:t> </w:t>
      </w:r>
      <w:r>
        <w:rPr>
          <w:w w:val="105"/>
        </w:rPr>
        <w:t>and</w:t>
      </w:r>
      <w:r>
        <w:rPr>
          <w:w w:val="105"/>
        </w:rPr>
        <w:t> </w:t>
      </w:r>
      <w:r>
        <w:rPr>
          <w:i/>
          <w:w w:val="105"/>
        </w:rPr>
        <w:t>readable</w:t>
      </w:r>
      <w:r>
        <w:rPr>
          <w:w w:val="105"/>
        </w:rPr>
        <w:t>.</w:t>
      </w:r>
      <w:r>
        <w:rPr>
          <w:spacing w:val="36"/>
          <w:w w:val="105"/>
        </w:rPr>
        <w:t> </w:t>
      </w:r>
      <w:r>
        <w:rPr>
          <w:w w:val="105"/>
        </w:rPr>
        <w:t>When</w:t>
      </w:r>
      <w:r>
        <w:rPr>
          <w:w w:val="105"/>
        </w:rPr>
        <w:t> writing</w:t>
      </w:r>
      <w:r>
        <w:rPr>
          <w:w w:val="105"/>
        </w:rPr>
        <w:t> code</w:t>
      </w:r>
      <w:r>
        <w:rPr>
          <w:w w:val="105"/>
        </w:rPr>
        <w:t> to</w:t>
      </w:r>
      <w:r>
        <w:rPr>
          <w:w w:val="105"/>
        </w:rPr>
        <w:t> solve</w:t>
      </w:r>
      <w:r>
        <w:rPr>
          <w:w w:val="105"/>
        </w:rPr>
        <w:t> a</w:t>
      </w:r>
      <w:r>
        <w:rPr>
          <w:w w:val="105"/>
        </w:rPr>
        <w:t> problem,</w:t>
      </w:r>
      <w:r>
        <w:rPr>
          <w:w w:val="105"/>
        </w:rPr>
        <w:t> there</w:t>
      </w:r>
      <w:r>
        <w:rPr>
          <w:w w:val="105"/>
        </w:rPr>
        <w:t> are</w:t>
      </w:r>
      <w:r>
        <w:rPr>
          <w:w w:val="105"/>
        </w:rPr>
        <w:t> many</w:t>
      </w:r>
      <w:r>
        <w:rPr>
          <w:w w:val="105"/>
        </w:rPr>
        <w:t> ways to</w:t>
      </w:r>
      <w:r>
        <w:rPr>
          <w:w w:val="105"/>
        </w:rPr>
        <w:t> write</w:t>
      </w:r>
      <w:r>
        <w:rPr>
          <w:w w:val="105"/>
        </w:rPr>
        <w:t> correct</w:t>
      </w:r>
      <w:r>
        <w:rPr>
          <w:w w:val="105"/>
        </w:rPr>
        <w:t> code.</w:t>
      </w:r>
      <w:r>
        <w:rPr>
          <w:spacing w:val="40"/>
          <w:w w:val="105"/>
        </w:rPr>
        <w:t> </w:t>
      </w:r>
      <w:r>
        <w:rPr>
          <w:w w:val="105"/>
        </w:rPr>
        <w:t>When</w:t>
      </w:r>
      <w:r>
        <w:rPr>
          <w:w w:val="105"/>
        </w:rPr>
        <w:t> the</w:t>
      </w:r>
      <w:r>
        <w:rPr>
          <w:w w:val="105"/>
        </w:rPr>
        <w:t> code</w:t>
      </w:r>
      <w:r>
        <w:rPr>
          <w:w w:val="105"/>
        </w:rPr>
        <w:t> is</w:t>
      </w:r>
      <w:r>
        <w:rPr>
          <w:w w:val="105"/>
        </w:rPr>
        <w:t> not</w:t>
      </w:r>
      <w:r>
        <w:rPr>
          <w:w w:val="105"/>
        </w:rPr>
        <w:t> correct,</w:t>
      </w:r>
      <w:r>
        <w:rPr>
          <w:spacing w:val="29"/>
          <w:w w:val="105"/>
        </w:rPr>
        <w:t> </w:t>
      </w:r>
      <w:r>
        <w:rPr>
          <w:w w:val="105"/>
        </w:rPr>
        <w:t>we</w:t>
      </w:r>
      <w:r>
        <w:rPr>
          <w:w w:val="105"/>
        </w:rPr>
        <w:t> debug</w:t>
      </w:r>
      <w:r>
        <w:rPr>
          <w:w w:val="105"/>
        </w:rPr>
        <w:t> it.</w:t>
      </w:r>
      <w:r>
        <w:rPr>
          <w:spacing w:val="40"/>
          <w:w w:val="105"/>
        </w:rPr>
        <w:t> </w:t>
      </w:r>
      <w:r>
        <w:rPr>
          <w:w w:val="105"/>
        </w:rPr>
        <w:t>When</w:t>
      </w:r>
      <w:r>
        <w:rPr>
          <w:spacing w:val="80"/>
          <w:w w:val="105"/>
        </w:rPr>
        <w:t> </w:t>
      </w:r>
      <w:r>
        <w:rPr>
          <w:w w:val="105"/>
        </w:rPr>
        <w:t>the code is inefficient, we may not notice when running small tests because we</w:t>
      </w:r>
      <w:r>
        <w:rPr>
          <w:w w:val="105"/>
        </w:rPr>
        <w:t> only</w:t>
      </w:r>
      <w:r>
        <w:rPr>
          <w:w w:val="105"/>
        </w:rPr>
        <w:t> see</w:t>
      </w:r>
      <w:r>
        <w:rPr>
          <w:w w:val="105"/>
        </w:rPr>
        <w:t> the</w:t>
      </w:r>
      <w:r>
        <w:rPr>
          <w:w w:val="105"/>
        </w:rPr>
        <w:t> problem</w:t>
      </w:r>
      <w:r>
        <w:rPr>
          <w:w w:val="105"/>
        </w:rPr>
        <w:t> when</w:t>
      </w:r>
      <w:r>
        <w:rPr>
          <w:w w:val="105"/>
        </w:rPr>
        <w:t> inputs</w:t>
      </w:r>
      <w:r>
        <w:rPr>
          <w:w w:val="105"/>
        </w:rPr>
        <w:t> get</w:t>
      </w:r>
      <w:r>
        <w:rPr>
          <w:w w:val="105"/>
        </w:rPr>
        <w:t> larger.</w:t>
      </w:r>
      <w:r>
        <w:rPr>
          <w:spacing w:val="40"/>
          <w:w w:val="105"/>
        </w:rPr>
        <w:t> </w:t>
      </w:r>
      <w:r>
        <w:rPr>
          <w:w w:val="105"/>
        </w:rPr>
        <w:t>It</w:t>
      </w:r>
      <w:r>
        <w:rPr>
          <w:w w:val="105"/>
        </w:rPr>
        <w:t> can</w:t>
      </w:r>
      <w:r>
        <w:rPr>
          <w:w w:val="105"/>
        </w:rPr>
        <w:t> be</w:t>
      </w:r>
      <w:r>
        <w:rPr>
          <w:w w:val="105"/>
        </w:rPr>
        <w:t> much</w:t>
      </w:r>
      <w:r>
        <w:rPr>
          <w:w w:val="105"/>
        </w:rPr>
        <w:t> harder</w:t>
      </w:r>
      <w:r>
        <w:rPr>
          <w:w w:val="105"/>
        </w:rPr>
        <w:t> to track down problems with efficiency.</w:t>
      </w:r>
    </w:p>
    <w:p>
      <w:pPr>
        <w:pStyle w:val="BodyText"/>
        <w:spacing w:line="242" w:lineRule="auto" w:before="19"/>
        <w:ind w:left="217" w:right="3046" w:firstLine="338"/>
        <w:jc w:val="both"/>
      </w:pPr>
      <w:r>
        <w:rPr>
          <w:spacing w:val="-2"/>
          <w:w w:val="105"/>
        </w:rPr>
        <w:t>We</w:t>
      </w:r>
      <w:r>
        <w:rPr>
          <w:spacing w:val="-6"/>
          <w:w w:val="105"/>
        </w:rPr>
        <w:t> </w:t>
      </w:r>
      <w:r>
        <w:rPr>
          <w:spacing w:val="-2"/>
          <w:w w:val="105"/>
        </w:rPr>
        <w:t>want</w:t>
      </w:r>
      <w:r>
        <w:rPr>
          <w:spacing w:val="-6"/>
          <w:w w:val="105"/>
        </w:rPr>
        <w:t> </w:t>
      </w:r>
      <w:r>
        <w:rPr>
          <w:spacing w:val="-2"/>
          <w:w w:val="105"/>
        </w:rPr>
        <w:t>to</w:t>
      </w:r>
      <w:r>
        <w:rPr>
          <w:spacing w:val="-6"/>
          <w:w w:val="105"/>
        </w:rPr>
        <w:t> </w:t>
      </w:r>
      <w:r>
        <w:rPr>
          <w:spacing w:val="-2"/>
          <w:w w:val="105"/>
        </w:rPr>
        <w:t>develop</w:t>
      </w:r>
      <w:r>
        <w:rPr>
          <w:spacing w:val="-6"/>
          <w:w w:val="105"/>
        </w:rPr>
        <w:t> </w:t>
      </w:r>
      <w:r>
        <w:rPr>
          <w:spacing w:val="-2"/>
          <w:w w:val="105"/>
        </w:rPr>
        <w:t>a</w:t>
      </w:r>
      <w:r>
        <w:rPr>
          <w:spacing w:val="-6"/>
          <w:w w:val="105"/>
        </w:rPr>
        <w:t> </w:t>
      </w:r>
      <w:r>
        <w:rPr>
          <w:spacing w:val="-2"/>
          <w:w w:val="105"/>
        </w:rPr>
        <w:t>vocabulary</w:t>
      </w:r>
      <w:r>
        <w:rPr>
          <w:spacing w:val="-6"/>
          <w:w w:val="105"/>
        </w:rPr>
        <w:t> </w:t>
      </w:r>
      <w:r>
        <w:rPr>
          <w:spacing w:val="-2"/>
          <w:w w:val="105"/>
        </w:rPr>
        <w:t>for</w:t>
      </w:r>
      <w:r>
        <w:rPr>
          <w:spacing w:val="-6"/>
          <w:w w:val="105"/>
        </w:rPr>
        <w:t> </w:t>
      </w:r>
      <w:r>
        <w:rPr>
          <w:spacing w:val="-2"/>
          <w:w w:val="105"/>
        </w:rPr>
        <w:t>describing</w:t>
      </w:r>
      <w:r>
        <w:rPr>
          <w:spacing w:val="-6"/>
          <w:w w:val="105"/>
        </w:rPr>
        <w:t> </w:t>
      </w:r>
      <w:r>
        <w:rPr>
          <w:spacing w:val="-2"/>
          <w:w w:val="105"/>
        </w:rPr>
        <w:t>the</w:t>
      </w:r>
      <w:r>
        <w:rPr>
          <w:spacing w:val="-6"/>
          <w:w w:val="105"/>
        </w:rPr>
        <w:t> </w:t>
      </w:r>
      <w:r>
        <w:rPr>
          <w:spacing w:val="-2"/>
          <w:w w:val="105"/>
        </w:rPr>
        <w:t>efficiency</w:t>
      </w:r>
      <w:r>
        <w:rPr>
          <w:spacing w:val="-6"/>
          <w:w w:val="105"/>
        </w:rPr>
        <w:t> </w:t>
      </w:r>
      <w:r>
        <w:rPr>
          <w:spacing w:val="-2"/>
          <w:w w:val="105"/>
        </w:rPr>
        <w:t>of</w:t>
      </w:r>
      <w:r>
        <w:rPr>
          <w:spacing w:val="-6"/>
          <w:w w:val="105"/>
        </w:rPr>
        <w:t> </w:t>
      </w:r>
      <w:r>
        <w:rPr>
          <w:spacing w:val="-2"/>
          <w:w w:val="105"/>
        </w:rPr>
        <w:t>our</w:t>
      </w:r>
      <w:r>
        <w:rPr>
          <w:spacing w:val="-6"/>
          <w:w w:val="105"/>
        </w:rPr>
        <w:t> </w:t>
      </w:r>
      <w:r>
        <w:rPr>
          <w:spacing w:val="-2"/>
          <w:w w:val="105"/>
        </w:rPr>
        <w:t>code. </w:t>
      </w:r>
      <w:r>
        <w:rPr>
          <w:w w:val="105"/>
        </w:rPr>
        <w:t>Sentences like </w:t>
      </w:r>
      <w:r>
        <w:rPr>
          <w:i/>
          <w:w w:val="105"/>
        </w:rPr>
        <w:t>This</w:t>
      </w:r>
      <w:r>
        <w:rPr>
          <w:i/>
          <w:w w:val="105"/>
        </w:rPr>
        <w:t> code</w:t>
      </w:r>
      <w:r>
        <w:rPr>
          <w:i/>
          <w:w w:val="105"/>
        </w:rPr>
        <w:t> is</w:t>
      </w:r>
      <w:r>
        <w:rPr>
          <w:i/>
          <w:w w:val="105"/>
        </w:rPr>
        <w:t> fast</w:t>
      </w:r>
      <w:r>
        <w:rPr>
          <w:i/>
          <w:spacing w:val="35"/>
          <w:w w:val="105"/>
        </w:rPr>
        <w:t> </w:t>
      </w:r>
      <w:r>
        <w:rPr>
          <w:w w:val="105"/>
        </w:rPr>
        <w:t>or </w:t>
      </w:r>
      <w:r>
        <w:rPr>
          <w:i/>
          <w:w w:val="105"/>
        </w:rPr>
        <w:t>This</w:t>
      </w:r>
      <w:r>
        <w:rPr>
          <w:i/>
          <w:w w:val="105"/>
        </w:rPr>
        <w:t> code</w:t>
      </w:r>
      <w:r>
        <w:rPr>
          <w:i/>
          <w:w w:val="105"/>
        </w:rPr>
        <w:t> is</w:t>
      </w:r>
      <w:r>
        <w:rPr>
          <w:i/>
          <w:w w:val="105"/>
        </w:rPr>
        <w:t> slow</w:t>
      </w:r>
      <w:r>
        <w:rPr>
          <w:i/>
          <w:spacing w:val="37"/>
          <w:w w:val="105"/>
        </w:rPr>
        <w:t> </w:t>
      </w:r>
      <w:r>
        <w:rPr>
          <w:w w:val="105"/>
        </w:rPr>
        <w:t>tell us very little.</w:t>
      </w:r>
      <w:r>
        <w:rPr>
          <w:spacing w:val="39"/>
          <w:w w:val="105"/>
        </w:rPr>
        <w:t> </w:t>
      </w:r>
      <w:r>
        <w:rPr>
          <w:w w:val="105"/>
        </w:rPr>
        <w:t>How fast</w:t>
      </w:r>
      <w:r>
        <w:rPr>
          <w:w w:val="105"/>
        </w:rPr>
        <w:t> or</w:t>
      </w:r>
      <w:r>
        <w:rPr>
          <w:w w:val="105"/>
        </w:rPr>
        <w:t> slow</w:t>
      </w:r>
      <w:r>
        <w:rPr>
          <w:w w:val="105"/>
        </w:rPr>
        <w:t> is</w:t>
      </w:r>
      <w:r>
        <w:rPr>
          <w:w w:val="105"/>
        </w:rPr>
        <w:t> it?</w:t>
      </w:r>
      <w:r>
        <w:rPr>
          <w:spacing w:val="40"/>
          <w:w w:val="105"/>
        </w:rPr>
        <w:t> </w:t>
      </w:r>
      <w:r>
        <w:rPr>
          <w:w w:val="105"/>
        </w:rPr>
        <w:t>Moreover,</w:t>
      </w:r>
      <w:r>
        <w:rPr>
          <w:w w:val="105"/>
        </w:rPr>
        <w:t> the</w:t>
      </w:r>
      <w:r>
        <w:rPr>
          <w:w w:val="105"/>
        </w:rPr>
        <w:t> same</w:t>
      </w:r>
      <w:r>
        <w:rPr>
          <w:w w:val="105"/>
        </w:rPr>
        <w:t> code</w:t>
      </w:r>
      <w:r>
        <w:rPr>
          <w:w w:val="105"/>
        </w:rPr>
        <w:t> will</w:t>
      </w:r>
      <w:r>
        <w:rPr>
          <w:w w:val="105"/>
        </w:rPr>
        <w:t> take</w:t>
      </w:r>
      <w:r>
        <w:rPr>
          <w:w w:val="105"/>
        </w:rPr>
        <w:t> different</w:t>
      </w:r>
      <w:r>
        <w:rPr>
          <w:w w:val="105"/>
        </w:rPr>
        <w:t> amounts</w:t>
      </w:r>
      <w:r>
        <w:rPr>
          <w:w w:val="105"/>
        </w:rPr>
        <w:t> of time and memory depending on the input.</w:t>
      </w:r>
      <w:r>
        <w:rPr>
          <w:spacing w:val="32"/>
          <w:w w:val="105"/>
        </w:rPr>
        <w:t> </w:t>
      </w:r>
      <w:r>
        <w:rPr>
          <w:w w:val="105"/>
        </w:rPr>
        <w:t>It will also run faster on a faster computer.</w:t>
      </w:r>
      <w:r>
        <w:rPr>
          <w:spacing w:val="40"/>
          <w:w w:val="105"/>
        </w:rPr>
        <w:t> </w:t>
      </w:r>
      <w:r>
        <w:rPr>
          <w:w w:val="105"/>
        </w:rPr>
        <w:t>So, our goals are challenging:</w:t>
      </w:r>
    </w:p>
    <w:p>
      <w:pPr>
        <w:pStyle w:val="BodyText"/>
        <w:spacing w:before="68"/>
      </w:pPr>
    </w:p>
    <w:p>
      <w:pPr>
        <w:spacing w:line="242" w:lineRule="auto" w:before="1"/>
        <w:ind w:left="563" w:right="3391" w:firstLine="0"/>
        <w:jc w:val="center"/>
        <w:rPr>
          <w:sz w:val="22"/>
        </w:rPr>
      </w:pPr>
      <w:r>
        <w:rPr>
          <w:w w:val="105"/>
          <w:sz w:val="22"/>
        </w:rPr>
        <w:t>We</w:t>
      </w:r>
      <w:r>
        <w:rPr>
          <w:spacing w:val="-3"/>
          <w:w w:val="105"/>
          <w:sz w:val="22"/>
        </w:rPr>
        <w:t> </w:t>
      </w:r>
      <w:r>
        <w:rPr>
          <w:w w:val="105"/>
          <w:sz w:val="22"/>
        </w:rPr>
        <w:t>want</w:t>
      </w:r>
      <w:r>
        <w:rPr>
          <w:spacing w:val="-3"/>
          <w:w w:val="105"/>
          <w:sz w:val="22"/>
        </w:rPr>
        <w:t> </w:t>
      </w:r>
      <w:r>
        <w:rPr>
          <w:w w:val="105"/>
          <w:sz w:val="22"/>
        </w:rPr>
        <w:t>to</w:t>
      </w:r>
      <w:r>
        <w:rPr>
          <w:spacing w:val="-3"/>
          <w:w w:val="105"/>
          <w:sz w:val="22"/>
        </w:rPr>
        <w:t> </w:t>
      </w:r>
      <w:r>
        <w:rPr>
          <w:w w:val="105"/>
          <w:sz w:val="22"/>
        </w:rPr>
        <w:t>give</w:t>
      </w:r>
      <w:r>
        <w:rPr>
          <w:spacing w:val="-3"/>
          <w:w w:val="105"/>
          <w:sz w:val="22"/>
        </w:rPr>
        <w:t> </w:t>
      </w:r>
      <w:r>
        <w:rPr>
          <w:w w:val="105"/>
          <w:sz w:val="22"/>
        </w:rPr>
        <w:t>a</w:t>
      </w:r>
      <w:r>
        <w:rPr>
          <w:spacing w:val="-3"/>
          <w:w w:val="105"/>
          <w:sz w:val="22"/>
        </w:rPr>
        <w:t> </w:t>
      </w:r>
      <w:r>
        <w:rPr>
          <w:w w:val="105"/>
          <w:sz w:val="22"/>
        </w:rPr>
        <w:t>nuanced</w:t>
      </w:r>
      <w:r>
        <w:rPr>
          <w:spacing w:val="-3"/>
          <w:w w:val="105"/>
          <w:sz w:val="22"/>
        </w:rPr>
        <w:t> </w:t>
      </w:r>
      <w:r>
        <w:rPr>
          <w:w w:val="105"/>
          <w:sz w:val="22"/>
        </w:rPr>
        <w:t>description</w:t>
      </w:r>
      <w:r>
        <w:rPr>
          <w:spacing w:val="-3"/>
          <w:w w:val="105"/>
          <w:sz w:val="22"/>
        </w:rPr>
        <w:t> </w:t>
      </w:r>
      <w:r>
        <w:rPr>
          <w:w w:val="105"/>
          <w:sz w:val="22"/>
        </w:rPr>
        <w:t>of</w:t>
      </w:r>
      <w:r>
        <w:rPr>
          <w:spacing w:val="-3"/>
          <w:w w:val="105"/>
          <w:sz w:val="22"/>
        </w:rPr>
        <w:t> </w:t>
      </w:r>
      <w:r>
        <w:rPr>
          <w:w w:val="105"/>
          <w:sz w:val="22"/>
        </w:rPr>
        <w:t>the</w:t>
      </w:r>
      <w:r>
        <w:rPr>
          <w:spacing w:val="-3"/>
          <w:w w:val="105"/>
          <w:sz w:val="22"/>
        </w:rPr>
        <w:t> </w:t>
      </w:r>
      <w:r>
        <w:rPr>
          <w:w w:val="105"/>
          <w:sz w:val="22"/>
        </w:rPr>
        <w:t>efficiency</w:t>
      </w:r>
      <w:r>
        <w:rPr>
          <w:spacing w:val="-3"/>
          <w:w w:val="105"/>
          <w:sz w:val="22"/>
        </w:rPr>
        <w:t> </w:t>
      </w:r>
      <w:r>
        <w:rPr>
          <w:w w:val="105"/>
          <w:sz w:val="22"/>
        </w:rPr>
        <w:t>of</w:t>
      </w:r>
      <w:r>
        <w:rPr>
          <w:spacing w:val="-3"/>
          <w:w w:val="105"/>
          <w:sz w:val="22"/>
        </w:rPr>
        <w:t> </w:t>
      </w:r>
      <w:r>
        <w:rPr>
          <w:w w:val="105"/>
          <w:sz w:val="22"/>
        </w:rPr>
        <w:t>a</w:t>
      </w:r>
      <w:r>
        <w:rPr>
          <w:spacing w:val="-3"/>
          <w:w w:val="105"/>
          <w:sz w:val="22"/>
        </w:rPr>
        <w:t> </w:t>
      </w:r>
      <w:r>
        <w:rPr>
          <w:w w:val="105"/>
          <w:sz w:val="22"/>
        </w:rPr>
        <w:t>pro- gram</w:t>
      </w:r>
      <w:r>
        <w:rPr>
          <w:spacing w:val="9"/>
          <w:w w:val="105"/>
          <w:sz w:val="22"/>
        </w:rPr>
        <w:t> </w:t>
      </w:r>
      <w:r>
        <w:rPr>
          <w:w w:val="105"/>
          <w:sz w:val="22"/>
        </w:rPr>
        <w:t>that</w:t>
      </w:r>
      <w:r>
        <w:rPr>
          <w:spacing w:val="10"/>
          <w:w w:val="105"/>
          <w:sz w:val="22"/>
        </w:rPr>
        <w:t> </w:t>
      </w:r>
      <w:r>
        <w:rPr>
          <w:w w:val="105"/>
          <w:sz w:val="22"/>
        </w:rPr>
        <w:t>adapts</w:t>
      </w:r>
      <w:r>
        <w:rPr>
          <w:spacing w:val="10"/>
          <w:w w:val="105"/>
          <w:sz w:val="22"/>
        </w:rPr>
        <w:t> </w:t>
      </w:r>
      <w:r>
        <w:rPr>
          <w:w w:val="105"/>
          <w:sz w:val="22"/>
        </w:rPr>
        <w:t>to</w:t>
      </w:r>
      <w:r>
        <w:rPr>
          <w:spacing w:val="9"/>
          <w:w w:val="105"/>
          <w:sz w:val="22"/>
        </w:rPr>
        <w:t> </w:t>
      </w:r>
      <w:r>
        <w:rPr>
          <w:i/>
          <w:w w:val="105"/>
          <w:sz w:val="22"/>
        </w:rPr>
        <w:t>different</w:t>
      </w:r>
      <w:r>
        <w:rPr>
          <w:i/>
          <w:spacing w:val="15"/>
          <w:w w:val="105"/>
          <w:sz w:val="22"/>
        </w:rPr>
        <w:t> </w:t>
      </w:r>
      <w:r>
        <w:rPr>
          <w:i/>
          <w:w w:val="105"/>
          <w:sz w:val="22"/>
        </w:rPr>
        <w:t>inputs</w:t>
      </w:r>
      <w:r>
        <w:rPr>
          <w:i/>
          <w:spacing w:val="26"/>
          <w:w w:val="105"/>
          <w:sz w:val="22"/>
        </w:rPr>
        <w:t> </w:t>
      </w:r>
      <w:r>
        <w:rPr>
          <w:w w:val="105"/>
          <w:sz w:val="22"/>
        </w:rPr>
        <w:t>and</w:t>
      </w:r>
      <w:r>
        <w:rPr>
          <w:spacing w:val="9"/>
          <w:w w:val="105"/>
          <w:sz w:val="22"/>
        </w:rPr>
        <w:t> </w:t>
      </w:r>
      <w:r>
        <w:rPr>
          <w:w w:val="105"/>
          <w:sz w:val="22"/>
        </w:rPr>
        <w:t>to</w:t>
      </w:r>
      <w:r>
        <w:rPr>
          <w:spacing w:val="10"/>
          <w:w w:val="105"/>
          <w:sz w:val="22"/>
        </w:rPr>
        <w:t> </w:t>
      </w:r>
      <w:r>
        <w:rPr>
          <w:i/>
          <w:w w:val="105"/>
          <w:sz w:val="22"/>
        </w:rPr>
        <w:t>different</w:t>
      </w:r>
      <w:r>
        <w:rPr>
          <w:i/>
          <w:spacing w:val="15"/>
          <w:w w:val="105"/>
          <w:sz w:val="22"/>
        </w:rPr>
        <w:t> </w:t>
      </w:r>
      <w:r>
        <w:rPr>
          <w:i/>
          <w:spacing w:val="-2"/>
          <w:w w:val="105"/>
          <w:sz w:val="22"/>
        </w:rPr>
        <w:t>computers</w:t>
      </w:r>
      <w:r>
        <w:rPr>
          <w:spacing w:val="-2"/>
          <w:w w:val="105"/>
          <w:sz w:val="22"/>
        </w:rPr>
        <w:t>.</w:t>
      </w:r>
    </w:p>
    <w:p>
      <w:pPr>
        <w:pStyle w:val="BodyText"/>
        <w:spacing w:before="69"/>
      </w:pPr>
    </w:p>
    <w:p>
      <w:pPr>
        <w:pStyle w:val="BodyText"/>
        <w:spacing w:line="242" w:lineRule="auto"/>
        <w:ind w:left="217" w:right="3045" w:firstLine="338"/>
        <w:jc w:val="both"/>
      </w:pPr>
      <w:r>
        <w:rPr>
          <w:w w:val="105"/>
        </w:rPr>
        <w:t>We will achieve both goals with </w:t>
      </w:r>
      <w:r>
        <w:rPr>
          <w:b/>
          <w:w w:val="105"/>
        </w:rPr>
        <w:t>asymptotic</w:t>
      </w:r>
      <w:r>
        <w:rPr>
          <w:b/>
          <w:w w:val="105"/>
        </w:rPr>
        <w:t> analysis</w:t>
      </w:r>
      <w:r>
        <w:rPr>
          <w:w w:val="105"/>
        </w:rPr>
        <w:t>.</w:t>
      </w:r>
      <w:r>
        <w:rPr>
          <w:w w:val="105"/>
        </w:rPr>
        <w:t> To develop this theory,</w:t>
      </w:r>
      <w:r>
        <w:rPr>
          <w:spacing w:val="30"/>
          <w:w w:val="105"/>
        </w:rPr>
        <w:t> </w:t>
      </w:r>
      <w:r>
        <w:rPr>
          <w:w w:val="105"/>
        </w:rPr>
        <w:t>we</w:t>
      </w:r>
      <w:r>
        <w:rPr>
          <w:spacing w:val="26"/>
          <w:w w:val="105"/>
        </w:rPr>
        <w:t> </w:t>
      </w:r>
      <w:r>
        <w:rPr>
          <w:w w:val="105"/>
        </w:rPr>
        <w:t>will</w:t>
      </w:r>
      <w:r>
        <w:rPr>
          <w:spacing w:val="26"/>
          <w:w w:val="105"/>
        </w:rPr>
        <w:t> </w:t>
      </w:r>
      <w:r>
        <w:rPr>
          <w:w w:val="105"/>
        </w:rPr>
        <w:t>start</w:t>
      </w:r>
      <w:r>
        <w:rPr>
          <w:spacing w:val="26"/>
          <w:w w:val="105"/>
        </w:rPr>
        <w:t> </w:t>
      </w:r>
      <w:r>
        <w:rPr>
          <w:w w:val="105"/>
        </w:rPr>
        <w:t>by</w:t>
      </w:r>
      <w:r>
        <w:rPr>
          <w:spacing w:val="26"/>
          <w:w w:val="105"/>
        </w:rPr>
        <w:t> </w:t>
      </w:r>
      <w:r>
        <w:rPr>
          <w:w w:val="105"/>
        </w:rPr>
        <w:t>measuring</w:t>
      </w:r>
      <w:r>
        <w:rPr>
          <w:spacing w:val="26"/>
          <w:w w:val="105"/>
        </w:rPr>
        <w:t> </w:t>
      </w:r>
      <w:r>
        <w:rPr>
          <w:w w:val="105"/>
        </w:rPr>
        <w:t>the</w:t>
      </w:r>
      <w:r>
        <w:rPr>
          <w:spacing w:val="26"/>
          <w:w w:val="105"/>
        </w:rPr>
        <w:t> </w:t>
      </w:r>
      <w:r>
        <w:rPr>
          <w:w w:val="105"/>
        </w:rPr>
        <w:t>time</w:t>
      </w:r>
      <w:r>
        <w:rPr>
          <w:spacing w:val="26"/>
          <w:w w:val="105"/>
        </w:rPr>
        <w:t> </w:t>
      </w:r>
      <w:r>
        <w:rPr>
          <w:w w:val="105"/>
        </w:rPr>
        <w:t>taken</w:t>
      </w:r>
      <w:r>
        <w:rPr>
          <w:spacing w:val="26"/>
          <w:w w:val="105"/>
        </w:rPr>
        <w:t> </w:t>
      </w:r>
      <w:r>
        <w:rPr>
          <w:w w:val="105"/>
        </w:rPr>
        <w:t>to</w:t>
      </w:r>
      <w:r>
        <w:rPr>
          <w:spacing w:val="26"/>
          <w:w w:val="105"/>
        </w:rPr>
        <w:t> </w:t>
      </w:r>
      <w:r>
        <w:rPr>
          <w:w w:val="105"/>
        </w:rPr>
        <w:t>run</w:t>
      </w:r>
      <w:r>
        <w:rPr>
          <w:spacing w:val="26"/>
          <w:w w:val="105"/>
        </w:rPr>
        <w:t> </w:t>
      </w:r>
      <w:r>
        <w:rPr>
          <w:w w:val="105"/>
        </w:rPr>
        <w:t>some</w:t>
      </w:r>
      <w:r>
        <w:rPr>
          <w:spacing w:val="26"/>
          <w:w w:val="105"/>
        </w:rPr>
        <w:t> </w:t>
      </w:r>
      <w:r>
        <w:rPr>
          <w:w w:val="105"/>
        </w:rPr>
        <w:t>programs. By</w:t>
      </w:r>
      <w:r>
        <w:rPr>
          <w:spacing w:val="-8"/>
          <w:w w:val="105"/>
        </w:rPr>
        <w:t> </w:t>
      </w:r>
      <w:r>
        <w:rPr>
          <w:w w:val="105"/>
        </w:rPr>
        <w:t>simple</w:t>
      </w:r>
      <w:r>
        <w:rPr>
          <w:spacing w:val="-8"/>
          <w:w w:val="105"/>
        </w:rPr>
        <w:t> </w:t>
      </w:r>
      <w:r>
        <w:rPr>
          <w:w w:val="105"/>
        </w:rPr>
        <w:t>experiments,</w:t>
      </w:r>
      <w:r>
        <w:rPr>
          <w:spacing w:val="-5"/>
          <w:w w:val="105"/>
        </w:rPr>
        <w:t> </w:t>
      </w:r>
      <w:r>
        <w:rPr>
          <w:w w:val="105"/>
        </w:rPr>
        <w:t>we</w:t>
      </w:r>
      <w:r>
        <w:rPr>
          <w:spacing w:val="-8"/>
          <w:w w:val="105"/>
        </w:rPr>
        <w:t> </w:t>
      </w:r>
      <w:r>
        <w:rPr>
          <w:w w:val="105"/>
        </w:rPr>
        <w:t>can</w:t>
      </w:r>
      <w:r>
        <w:rPr>
          <w:spacing w:val="-8"/>
          <w:w w:val="105"/>
        </w:rPr>
        <w:t> </w:t>
      </w:r>
      <w:r>
        <w:rPr>
          <w:w w:val="105"/>
        </w:rPr>
        <w:t>observe</w:t>
      </w:r>
      <w:r>
        <w:rPr>
          <w:spacing w:val="-8"/>
          <w:w w:val="105"/>
        </w:rPr>
        <w:t> </w:t>
      </w:r>
      <w:r>
        <w:rPr>
          <w:w w:val="105"/>
        </w:rPr>
        <w:t>how</w:t>
      </w:r>
      <w:r>
        <w:rPr>
          <w:spacing w:val="-8"/>
          <w:w w:val="105"/>
        </w:rPr>
        <w:t> </w:t>
      </w:r>
      <w:r>
        <w:rPr>
          <w:w w:val="105"/>
        </w:rPr>
        <w:t>the</w:t>
      </w:r>
      <w:r>
        <w:rPr>
          <w:spacing w:val="-8"/>
          <w:w w:val="105"/>
        </w:rPr>
        <w:t> </w:t>
      </w:r>
      <w:r>
        <w:rPr>
          <w:w w:val="105"/>
        </w:rPr>
        <w:t>running</w:t>
      </w:r>
      <w:r>
        <w:rPr>
          <w:spacing w:val="-8"/>
          <w:w w:val="105"/>
        </w:rPr>
        <w:t> </w:t>
      </w:r>
      <w:r>
        <w:rPr>
          <w:w w:val="105"/>
        </w:rPr>
        <w:t>times</w:t>
      </w:r>
      <w:r>
        <w:rPr>
          <w:spacing w:val="-8"/>
          <w:w w:val="105"/>
        </w:rPr>
        <w:t> </w:t>
      </w:r>
      <w:r>
        <w:rPr>
          <w:w w:val="105"/>
        </w:rPr>
        <w:t>change</w:t>
      </w:r>
      <w:r>
        <w:rPr>
          <w:spacing w:val="-8"/>
          <w:w w:val="105"/>
        </w:rPr>
        <w:t> </w:t>
      </w:r>
      <w:r>
        <w:rPr>
          <w:w w:val="105"/>
        </w:rPr>
        <w:t>as</w:t>
      </w:r>
      <w:r>
        <w:rPr>
          <w:spacing w:val="-8"/>
          <w:w w:val="105"/>
        </w:rPr>
        <w:t> </w:t>
      </w:r>
      <w:r>
        <w:rPr>
          <w:w w:val="105"/>
        </w:rPr>
        <w:t>the inputs</w:t>
      </w:r>
      <w:r>
        <w:rPr>
          <w:spacing w:val="35"/>
          <w:w w:val="105"/>
        </w:rPr>
        <w:t> </w:t>
      </w:r>
      <w:r>
        <w:rPr>
          <w:w w:val="105"/>
        </w:rPr>
        <w:t>get</w:t>
      </w:r>
      <w:r>
        <w:rPr>
          <w:spacing w:val="35"/>
          <w:w w:val="105"/>
        </w:rPr>
        <w:t> </w:t>
      </w:r>
      <w:r>
        <w:rPr>
          <w:w w:val="105"/>
        </w:rPr>
        <w:t>larger.</w:t>
      </w:r>
      <w:r>
        <w:rPr>
          <w:spacing w:val="80"/>
          <w:w w:val="105"/>
        </w:rPr>
        <w:t> </w:t>
      </w:r>
      <w:r>
        <w:rPr>
          <w:w w:val="105"/>
        </w:rPr>
        <w:t>For</w:t>
      </w:r>
      <w:r>
        <w:rPr>
          <w:spacing w:val="35"/>
          <w:w w:val="105"/>
        </w:rPr>
        <w:t> </w:t>
      </w:r>
      <w:r>
        <w:rPr>
          <w:w w:val="105"/>
        </w:rPr>
        <w:t>example,</w:t>
      </w:r>
      <w:r>
        <w:rPr>
          <w:spacing w:val="39"/>
          <w:w w:val="105"/>
        </w:rPr>
        <w:t> </w:t>
      </w:r>
      <w:r>
        <w:rPr>
          <w:w w:val="105"/>
        </w:rPr>
        <w:t>a</w:t>
      </w:r>
      <w:r>
        <w:rPr>
          <w:spacing w:val="35"/>
          <w:w w:val="105"/>
        </w:rPr>
        <w:t> </w:t>
      </w:r>
      <w:r>
        <w:rPr>
          <w:w w:val="105"/>
        </w:rPr>
        <w:t>program</w:t>
      </w:r>
      <w:r>
        <w:rPr>
          <w:spacing w:val="35"/>
          <w:w w:val="105"/>
        </w:rPr>
        <w:t> </w:t>
      </w:r>
      <w:r>
        <w:rPr>
          <w:w w:val="105"/>
        </w:rPr>
        <w:t>that</w:t>
      </w:r>
      <w:r>
        <w:rPr>
          <w:spacing w:val="35"/>
          <w:w w:val="105"/>
        </w:rPr>
        <w:t> </w:t>
      </w:r>
      <w:r>
        <w:rPr>
          <w:w w:val="105"/>
        </w:rPr>
        <w:t>takes</w:t>
      </w:r>
      <w:r>
        <w:rPr>
          <w:spacing w:val="35"/>
          <w:w w:val="105"/>
        </w:rPr>
        <w:t> </w:t>
      </w:r>
      <w:r>
        <w:rPr>
          <w:w w:val="105"/>
        </w:rPr>
        <w:t>a</w:t>
      </w:r>
      <w:r>
        <w:rPr>
          <w:spacing w:val="35"/>
          <w:w w:val="105"/>
        </w:rPr>
        <w:t> </w:t>
      </w:r>
      <w:r>
        <w:rPr>
          <w:w w:val="105"/>
        </w:rPr>
        <w:t>list</w:t>
      </w:r>
      <w:r>
        <w:rPr>
          <w:spacing w:val="35"/>
          <w:w w:val="105"/>
        </w:rPr>
        <w:t> </w:t>
      </w:r>
      <w:r>
        <w:rPr>
          <w:w w:val="105"/>
        </w:rPr>
        <w:t>as</w:t>
      </w:r>
      <w:r>
        <w:rPr>
          <w:spacing w:val="35"/>
          <w:w w:val="105"/>
        </w:rPr>
        <w:t> </w:t>
      </w:r>
      <w:r>
        <w:rPr>
          <w:w w:val="105"/>
        </w:rPr>
        <w:t>input</w:t>
      </w:r>
      <w:r>
        <w:rPr>
          <w:spacing w:val="35"/>
          <w:w w:val="105"/>
        </w:rPr>
        <w:t> </w:t>
      </w:r>
      <w:r>
        <w:rPr>
          <w:w w:val="105"/>
        </w:rPr>
        <w:t>may run</w:t>
      </w:r>
      <w:r>
        <w:rPr>
          <w:w w:val="105"/>
        </w:rPr>
        <w:t> slower</w:t>
      </w:r>
      <w:r>
        <w:rPr>
          <w:w w:val="105"/>
        </w:rPr>
        <w:t> if</w:t>
      </w:r>
      <w:r>
        <w:rPr>
          <w:w w:val="105"/>
        </w:rPr>
        <w:t> that</w:t>
      </w:r>
      <w:r>
        <w:rPr>
          <w:w w:val="105"/>
        </w:rPr>
        <w:t> list</w:t>
      </w:r>
      <w:r>
        <w:rPr>
          <w:w w:val="105"/>
        </w:rPr>
        <w:t> has</w:t>
      </w:r>
      <w:r>
        <w:rPr>
          <w:w w:val="105"/>
        </w:rPr>
        <w:t> a</w:t>
      </w:r>
      <w:r>
        <w:rPr>
          <w:w w:val="105"/>
        </w:rPr>
        <w:t> million</w:t>
      </w:r>
      <w:r>
        <w:rPr>
          <w:w w:val="105"/>
        </w:rPr>
        <w:t> items</w:t>
      </w:r>
      <w:r>
        <w:rPr>
          <w:w w:val="105"/>
        </w:rPr>
        <w:t> than</w:t>
      </w:r>
      <w:r>
        <w:rPr>
          <w:w w:val="105"/>
        </w:rPr>
        <w:t> if</w:t>
      </w:r>
      <w:r>
        <w:rPr>
          <w:w w:val="105"/>
        </w:rPr>
        <w:t> it</w:t>
      </w:r>
      <w:r>
        <w:rPr>
          <w:w w:val="105"/>
        </w:rPr>
        <w:t> only</w:t>
      </w:r>
      <w:r>
        <w:rPr>
          <w:w w:val="105"/>
        </w:rPr>
        <w:t> has</w:t>
      </w:r>
      <w:r>
        <w:rPr>
          <w:w w:val="105"/>
        </w:rPr>
        <w:t> ten</w:t>
      </w:r>
      <w:r>
        <w:rPr>
          <w:w w:val="105"/>
        </w:rPr>
        <w:t> items,</w:t>
      </w:r>
      <w:r>
        <w:rPr>
          <w:w w:val="105"/>
        </w:rPr>
        <w:t> but maybe not.</w:t>
      </w:r>
      <w:r>
        <w:rPr>
          <w:spacing w:val="40"/>
          <w:w w:val="105"/>
        </w:rPr>
        <w:t> </w:t>
      </w:r>
      <w:r>
        <w:rPr>
          <w:w w:val="105"/>
        </w:rPr>
        <w:t>It will depend on the program.</w:t>
      </w:r>
    </w:p>
    <w:p>
      <w:pPr>
        <w:pStyle w:val="BodyText"/>
        <w:spacing w:line="242" w:lineRule="auto" w:before="19"/>
        <w:ind w:left="217" w:right="3045" w:firstLine="338"/>
        <w:jc w:val="both"/>
      </w:pPr>
      <w:r>
        <w:rPr/>
        <w:t>Next,</w:t>
      </w:r>
      <w:r>
        <w:rPr>
          <w:spacing w:val="70"/>
        </w:rPr>
        <w:t> </w:t>
      </w:r>
      <w:r>
        <w:rPr/>
        <w:t>we</w:t>
      </w:r>
      <w:r>
        <w:rPr>
          <w:spacing w:val="62"/>
        </w:rPr>
        <w:t> </w:t>
      </w:r>
      <w:r>
        <w:rPr/>
        <w:t>will</w:t>
      </w:r>
      <w:r>
        <w:rPr>
          <w:spacing w:val="63"/>
        </w:rPr>
        <w:t> </w:t>
      </w:r>
      <w:r>
        <w:rPr/>
        <w:t>give</w:t>
      </w:r>
      <w:r>
        <w:rPr>
          <w:spacing w:val="63"/>
        </w:rPr>
        <w:t> </w:t>
      </w:r>
      <w:r>
        <w:rPr/>
        <w:t>an</w:t>
      </w:r>
      <w:r>
        <w:rPr>
          <w:spacing w:val="63"/>
        </w:rPr>
        <w:t> </w:t>
      </w:r>
      <w:r>
        <w:rPr/>
        <w:t>accounting</w:t>
      </w:r>
      <w:r>
        <w:rPr>
          <w:spacing w:val="62"/>
        </w:rPr>
        <w:t> </w:t>
      </w:r>
      <w:r>
        <w:rPr/>
        <w:t>scheme</w:t>
      </w:r>
      <w:r>
        <w:rPr>
          <w:spacing w:val="63"/>
        </w:rPr>
        <w:t> </w:t>
      </w:r>
      <w:r>
        <w:rPr/>
        <w:t>for</w:t>
      </w:r>
      <w:r>
        <w:rPr>
          <w:spacing w:val="62"/>
        </w:rPr>
        <w:t> </w:t>
      </w:r>
      <w:r>
        <w:rPr/>
        <w:t>counting</w:t>
      </w:r>
      <w:r>
        <w:rPr>
          <w:spacing w:val="62"/>
        </w:rPr>
        <w:t> </w:t>
      </w:r>
      <w:r>
        <w:rPr/>
        <w:t>up</w:t>
      </w:r>
      <w:r>
        <w:rPr>
          <w:spacing w:val="63"/>
        </w:rPr>
        <w:t> </w:t>
      </w:r>
      <w:r>
        <w:rPr/>
        <w:t>the</w:t>
      </w:r>
      <w:r>
        <w:rPr>
          <w:spacing w:val="62"/>
        </w:rPr>
        <w:t> </w:t>
      </w:r>
      <w:r>
        <w:rPr>
          <w:b/>
        </w:rPr>
        <w:t>cost</w:t>
      </w:r>
      <w:r>
        <w:rPr>
          <w:b/>
          <w:spacing w:val="62"/>
        </w:rPr>
        <w:t> </w:t>
      </w:r>
      <w:r>
        <w:rPr/>
        <w:t>of a</w:t>
      </w:r>
      <w:r>
        <w:rPr>
          <w:spacing w:val="40"/>
        </w:rPr>
        <w:t> </w:t>
      </w:r>
      <w:r>
        <w:rPr/>
        <w:t>program.</w:t>
      </w:r>
      <w:r>
        <w:rPr>
          <w:spacing w:val="80"/>
        </w:rPr>
        <w:t> </w:t>
      </w:r>
      <w:r>
        <w:rPr/>
        <w:t>This</w:t>
      </w:r>
      <w:r>
        <w:rPr>
          <w:spacing w:val="40"/>
        </w:rPr>
        <w:t> </w:t>
      </w:r>
      <w:r>
        <w:rPr/>
        <w:t>will</w:t>
      </w:r>
      <w:r>
        <w:rPr>
          <w:spacing w:val="40"/>
        </w:rPr>
        <w:t> </w:t>
      </w:r>
      <w:r>
        <w:rPr/>
        <w:t>assign</w:t>
      </w:r>
      <w:r>
        <w:rPr>
          <w:spacing w:val="40"/>
        </w:rPr>
        <w:t> </w:t>
      </w:r>
      <w:r>
        <w:rPr/>
        <w:t>costs</w:t>
      </w:r>
      <w:r>
        <w:rPr>
          <w:spacing w:val="40"/>
        </w:rPr>
        <w:t> </w:t>
      </w:r>
      <w:r>
        <w:rPr/>
        <w:t>to</w:t>
      </w:r>
      <w:r>
        <w:rPr>
          <w:spacing w:val="40"/>
        </w:rPr>
        <w:t> </w:t>
      </w:r>
      <w:r>
        <w:rPr/>
        <w:t>different</w:t>
      </w:r>
      <w:r>
        <w:rPr>
          <w:spacing w:val="40"/>
        </w:rPr>
        <w:t> </w:t>
      </w:r>
      <w:r>
        <w:rPr/>
        <w:t>operations.</w:t>
      </w:r>
      <w:r>
        <w:rPr>
          <w:spacing w:val="80"/>
        </w:rPr>
        <w:t> </w:t>
      </w:r>
      <w:r>
        <w:rPr/>
        <w:t>The</w:t>
      </w:r>
      <w:r>
        <w:rPr>
          <w:spacing w:val="40"/>
        </w:rPr>
        <w:t> </w:t>
      </w:r>
      <w:r>
        <w:rPr/>
        <w:t>cost</w:t>
      </w:r>
      <w:r>
        <w:rPr>
          <w:spacing w:val="40"/>
        </w:rPr>
        <w:t> </w:t>
      </w:r>
      <w:r>
        <w:rPr/>
        <w:t>of</w:t>
      </w:r>
      <w:r>
        <w:rPr>
          <w:spacing w:val="40"/>
        </w:rPr>
        <w:t> </w:t>
      </w:r>
      <w:r>
        <w:rPr/>
        <w:t>the whole</w:t>
      </w:r>
      <w:r>
        <w:rPr>
          <w:spacing w:val="40"/>
        </w:rPr>
        <w:t> </w:t>
      </w:r>
      <w:r>
        <w:rPr/>
        <w:t>program</w:t>
      </w:r>
      <w:r>
        <w:rPr>
          <w:spacing w:val="40"/>
        </w:rPr>
        <w:t> </w:t>
      </w:r>
      <w:r>
        <w:rPr/>
        <w:t>will</w:t>
      </w:r>
      <w:r>
        <w:rPr>
          <w:spacing w:val="40"/>
        </w:rPr>
        <w:t> </w:t>
      </w:r>
      <w:r>
        <w:rPr/>
        <w:t>be</w:t>
      </w:r>
      <w:r>
        <w:rPr>
          <w:spacing w:val="40"/>
        </w:rPr>
        <w:t> </w:t>
      </w:r>
      <w:r>
        <w:rPr/>
        <w:t>the</w:t>
      </w:r>
      <w:r>
        <w:rPr>
          <w:spacing w:val="40"/>
        </w:rPr>
        <w:t> </w:t>
      </w:r>
      <w:r>
        <w:rPr/>
        <w:t>sum</w:t>
      </w:r>
      <w:r>
        <w:rPr>
          <w:spacing w:val="40"/>
        </w:rPr>
        <w:t> </w:t>
      </w:r>
      <w:r>
        <w:rPr/>
        <w:t>of</w:t>
      </w:r>
      <w:r>
        <w:rPr>
          <w:spacing w:val="40"/>
        </w:rPr>
        <w:t> </w:t>
      </w:r>
      <w:r>
        <w:rPr/>
        <w:t>the</w:t>
      </w:r>
      <w:r>
        <w:rPr>
          <w:spacing w:val="40"/>
        </w:rPr>
        <w:t> </w:t>
      </w:r>
      <w:r>
        <w:rPr/>
        <w:t>costs</w:t>
      </w:r>
      <w:r>
        <w:rPr>
          <w:spacing w:val="40"/>
        </w:rPr>
        <w:t> </w:t>
      </w:r>
      <w:r>
        <w:rPr/>
        <w:t>of</w:t>
      </w:r>
      <w:r>
        <w:rPr>
          <w:spacing w:val="40"/>
        </w:rPr>
        <w:t> </w:t>
      </w:r>
      <w:r>
        <w:rPr/>
        <w:t>all</w:t>
      </w:r>
      <w:r>
        <w:rPr>
          <w:spacing w:val="40"/>
        </w:rPr>
        <w:t> </w:t>
      </w:r>
      <w:r>
        <w:rPr/>
        <w:t>the</w:t>
      </w:r>
      <w:r>
        <w:rPr>
          <w:spacing w:val="40"/>
        </w:rPr>
        <w:t> </w:t>
      </w:r>
      <w:r>
        <w:rPr/>
        <w:t>operations</w:t>
      </w:r>
      <w:r>
        <w:rPr>
          <w:spacing w:val="40"/>
        </w:rPr>
        <w:t> </w:t>
      </w:r>
      <w:r>
        <w:rPr/>
        <w:t>executed by</w:t>
      </w:r>
      <w:r>
        <w:rPr>
          <w:spacing w:val="39"/>
        </w:rPr>
        <w:t> </w:t>
      </w:r>
      <w:r>
        <w:rPr/>
        <w:t>the</w:t>
      </w:r>
      <w:r>
        <w:rPr>
          <w:spacing w:val="39"/>
        </w:rPr>
        <w:t> </w:t>
      </w:r>
      <w:r>
        <w:rPr/>
        <w:t>program.</w:t>
      </w:r>
      <w:r>
        <w:rPr>
          <w:spacing w:val="40"/>
        </w:rPr>
        <w:t> </w:t>
      </w:r>
      <w:r>
        <w:rPr/>
        <w:t>Often,</w:t>
      </w:r>
      <w:r>
        <w:rPr>
          <w:spacing w:val="39"/>
        </w:rPr>
        <w:t> </w:t>
      </w:r>
      <w:r>
        <w:rPr/>
        <w:t>the</w:t>
      </w:r>
      <w:r>
        <w:rPr>
          <w:spacing w:val="39"/>
        </w:rPr>
        <w:t> </w:t>
      </w:r>
      <w:r>
        <w:rPr/>
        <w:t>cost</w:t>
      </w:r>
      <w:r>
        <w:rPr>
          <w:spacing w:val="39"/>
        </w:rPr>
        <w:t> </w:t>
      </w:r>
      <w:r>
        <w:rPr/>
        <w:t>will</w:t>
      </w:r>
      <w:r>
        <w:rPr>
          <w:spacing w:val="39"/>
        </w:rPr>
        <w:t> </w:t>
      </w:r>
      <w:r>
        <w:rPr/>
        <w:t>be</w:t>
      </w:r>
      <w:r>
        <w:rPr>
          <w:spacing w:val="39"/>
        </w:rPr>
        <w:t> </w:t>
      </w:r>
      <w:r>
        <w:rPr/>
        <w:t>a</w:t>
      </w:r>
      <w:r>
        <w:rPr>
          <w:spacing w:val="39"/>
        </w:rPr>
        <w:t> </w:t>
      </w:r>
      <w:r>
        <w:rPr/>
        <w:t>function</w:t>
      </w:r>
      <w:r>
        <w:rPr>
          <w:spacing w:val="39"/>
        </w:rPr>
        <w:t> </w:t>
      </w:r>
      <w:r>
        <w:rPr/>
        <w:t>of</w:t>
      </w:r>
      <w:r>
        <w:rPr>
          <w:spacing w:val="39"/>
        </w:rPr>
        <w:t> </w:t>
      </w:r>
      <w:r>
        <w:rPr/>
        <w:t>the</w:t>
      </w:r>
      <w:r>
        <w:rPr>
          <w:spacing w:val="39"/>
        </w:rPr>
        <w:t> </w:t>
      </w:r>
      <w:r>
        <w:rPr/>
        <w:t>input</w:t>
      </w:r>
      <w:r>
        <w:rPr>
          <w:spacing w:val="39"/>
        </w:rPr>
        <w:t> </w:t>
      </w:r>
      <w:r>
        <w:rPr/>
        <w:t>size,</w:t>
      </w:r>
      <w:r>
        <w:rPr>
          <w:spacing w:val="39"/>
        </w:rPr>
        <w:t> </w:t>
      </w:r>
      <w:r>
        <w:rPr/>
        <w:t>rather than a fixed number.</w:t>
      </w:r>
    </w:p>
    <w:p>
      <w:pPr>
        <w:pStyle w:val="BodyText"/>
        <w:spacing w:before="6"/>
      </w:pPr>
    </w:p>
    <w:p>
      <w:pPr>
        <w:pStyle w:val="BodyText"/>
        <w:ind w:left="563" w:right="3392"/>
        <w:jc w:val="center"/>
      </w:pPr>
      <w:r>
        <w:rPr>
          <w:spacing w:val="-5"/>
        </w:rPr>
        <w:t>47</w:t>
      </w:r>
    </w:p>
    <w:p>
      <w:pPr>
        <w:pStyle w:val="BodyText"/>
        <w:spacing w:after="0"/>
        <w:jc w:val="center"/>
        <w:sectPr>
          <w:headerReference w:type="default" r:id="rId50"/>
          <w:pgSz w:w="12240" w:h="15840"/>
          <w:pgMar w:header="0" w:footer="0" w:top="1820" w:bottom="280" w:left="1800" w:right="0"/>
        </w:sectPr>
      </w:pPr>
    </w:p>
    <w:p>
      <w:pPr>
        <w:pStyle w:val="BodyText"/>
        <w:spacing w:before="82"/>
      </w:pPr>
    </w:p>
    <w:p>
      <w:pPr>
        <w:pStyle w:val="BodyText"/>
        <w:spacing w:line="242" w:lineRule="auto"/>
        <w:ind w:left="1234" w:right="2028" w:firstLine="338"/>
        <w:jc w:val="both"/>
      </w:pPr>
      <w:r>
        <w:rPr>
          <w:w w:val="105"/>
        </w:rPr>
        <w:t>Finally, we will introduce some vocabulary for classifying functions.</w:t>
      </w:r>
      <w:r>
        <w:rPr>
          <w:spacing w:val="40"/>
          <w:w w:val="105"/>
        </w:rPr>
        <w:t> </w:t>
      </w:r>
      <w:r>
        <w:rPr>
          <w:w w:val="105"/>
        </w:rPr>
        <w:t>This is</w:t>
      </w:r>
      <w:r>
        <w:rPr>
          <w:w w:val="105"/>
        </w:rPr>
        <w:t> the</w:t>
      </w:r>
      <w:r>
        <w:rPr>
          <w:w w:val="105"/>
        </w:rPr>
        <w:t> asymptotic</w:t>
      </w:r>
      <w:r>
        <w:rPr>
          <w:w w:val="105"/>
        </w:rPr>
        <w:t> part</w:t>
      </w:r>
      <w:r>
        <w:rPr>
          <w:w w:val="105"/>
        </w:rPr>
        <w:t> of</w:t>
      </w:r>
      <w:r>
        <w:rPr>
          <w:w w:val="105"/>
        </w:rPr>
        <w:t> asymptotic</w:t>
      </w:r>
      <w:r>
        <w:rPr>
          <w:w w:val="105"/>
        </w:rPr>
        <w:t> analysis.</w:t>
      </w:r>
      <w:r>
        <w:rPr>
          <w:spacing w:val="40"/>
          <w:w w:val="105"/>
        </w:rPr>
        <w:t> </w:t>
      </w:r>
      <w:r>
        <w:rPr>
          <w:w w:val="105"/>
        </w:rPr>
        <w:t>The</w:t>
      </w:r>
      <w:r>
        <w:rPr>
          <w:w w:val="105"/>
        </w:rPr>
        <w:t> </w:t>
      </w:r>
      <w:r>
        <w:rPr>
          <w:b/>
          <w:w w:val="105"/>
        </w:rPr>
        <w:t>big-O</w:t>
      </w:r>
      <w:r>
        <w:rPr>
          <w:b/>
          <w:w w:val="105"/>
        </w:rPr>
        <w:t> </w:t>
      </w:r>
      <w:r>
        <w:rPr>
          <w:w w:val="105"/>
        </w:rPr>
        <w:t>notation</w:t>
      </w:r>
      <w:r>
        <w:rPr>
          <w:w w:val="105"/>
        </w:rPr>
        <w:t> gives</w:t>
      </w:r>
      <w:r>
        <w:rPr>
          <w:w w:val="105"/>
        </w:rPr>
        <w:t> a very</w:t>
      </w:r>
      <w:r>
        <w:rPr>
          <w:w w:val="105"/>
        </w:rPr>
        <w:t> convenient</w:t>
      </w:r>
      <w:r>
        <w:rPr>
          <w:w w:val="105"/>
        </w:rPr>
        <w:t> way</w:t>
      </w:r>
      <w:r>
        <w:rPr>
          <w:w w:val="105"/>
        </w:rPr>
        <w:t> of</w:t>
      </w:r>
      <w:r>
        <w:rPr>
          <w:w w:val="105"/>
        </w:rPr>
        <w:t> grouping</w:t>
      </w:r>
      <w:r>
        <w:rPr>
          <w:w w:val="105"/>
        </w:rPr>
        <w:t> this</w:t>
      </w:r>
      <w:r>
        <w:rPr>
          <w:w w:val="105"/>
        </w:rPr>
        <w:t> (running</w:t>
      </w:r>
      <w:r>
        <w:rPr>
          <w:w w:val="105"/>
        </w:rPr>
        <w:t> time)</w:t>
      </w:r>
      <w:r>
        <w:rPr>
          <w:w w:val="105"/>
        </w:rPr>
        <w:t> functions</w:t>
      </w:r>
      <w:r>
        <w:rPr>
          <w:w w:val="105"/>
        </w:rPr>
        <w:t> into</w:t>
      </w:r>
      <w:r>
        <w:rPr>
          <w:w w:val="105"/>
        </w:rPr>
        <w:t> classes that</w:t>
      </w:r>
      <w:r>
        <w:rPr>
          <w:w w:val="105"/>
        </w:rPr>
        <w:t> can</w:t>
      </w:r>
      <w:r>
        <w:rPr>
          <w:w w:val="105"/>
        </w:rPr>
        <w:t> easily</w:t>
      </w:r>
      <w:r>
        <w:rPr>
          <w:w w:val="105"/>
        </w:rPr>
        <w:t> be</w:t>
      </w:r>
      <w:r>
        <w:rPr>
          <w:w w:val="105"/>
        </w:rPr>
        <w:t> compared.</w:t>
      </w:r>
      <w:r>
        <w:rPr>
          <w:spacing w:val="40"/>
          <w:w w:val="105"/>
        </w:rPr>
        <w:t> </w:t>
      </w:r>
      <w:r>
        <w:rPr>
          <w:w w:val="105"/>
        </w:rPr>
        <w:t>Thus,</w:t>
      </w:r>
      <w:r>
        <w:rPr>
          <w:w w:val="105"/>
        </w:rPr>
        <w:t> we’ll</w:t>
      </w:r>
      <w:r>
        <w:rPr>
          <w:w w:val="105"/>
        </w:rPr>
        <w:t> be</w:t>
      </w:r>
      <w:r>
        <w:rPr>
          <w:w w:val="105"/>
        </w:rPr>
        <w:t> able</w:t>
      </w:r>
      <w:r>
        <w:rPr>
          <w:w w:val="105"/>
        </w:rPr>
        <w:t> to</w:t>
      </w:r>
      <w:r>
        <w:rPr>
          <w:w w:val="105"/>
        </w:rPr>
        <w:t> talk</w:t>
      </w:r>
      <w:r>
        <w:rPr>
          <w:w w:val="105"/>
        </w:rPr>
        <w:t> about</w:t>
      </w:r>
      <w:r>
        <w:rPr>
          <w:w w:val="105"/>
        </w:rPr>
        <w:t> and</w:t>
      </w:r>
      <w:r>
        <w:rPr>
          <w:w w:val="105"/>
        </w:rPr>
        <w:t> com-</w:t>
      </w:r>
      <w:r>
        <w:rPr>
          <w:spacing w:val="40"/>
          <w:w w:val="105"/>
        </w:rPr>
        <w:t> </w:t>
      </w:r>
      <w:r>
        <w:rPr>
          <w:w w:val="105"/>
        </w:rPr>
        <w:t>pare the efficiency of different algorithms or programs without having to do extensive experiments.</w:t>
      </w:r>
    </w:p>
    <w:p>
      <w:pPr>
        <w:pStyle w:val="BodyText"/>
        <w:spacing w:line="242" w:lineRule="auto" w:before="1"/>
        <w:ind w:left="1234" w:right="2029" w:firstLine="338"/>
        <w:jc w:val="both"/>
      </w:pPr>
      <w:r>
        <w:rPr>
          <w:w w:val="105"/>
        </w:rPr>
        <w:t>Thinking</w:t>
      </w:r>
      <w:r>
        <w:rPr>
          <w:spacing w:val="-7"/>
          <w:w w:val="105"/>
        </w:rPr>
        <w:t> </w:t>
      </w:r>
      <w:r>
        <w:rPr>
          <w:w w:val="105"/>
        </w:rPr>
        <w:t>about</w:t>
      </w:r>
      <w:r>
        <w:rPr>
          <w:spacing w:val="-7"/>
          <w:w w:val="105"/>
        </w:rPr>
        <w:t> </w:t>
      </w:r>
      <w:r>
        <w:rPr>
          <w:w w:val="105"/>
        </w:rPr>
        <w:t>and</w:t>
      </w:r>
      <w:r>
        <w:rPr>
          <w:spacing w:val="-7"/>
          <w:w w:val="105"/>
        </w:rPr>
        <w:t> </w:t>
      </w:r>
      <w:r>
        <w:rPr>
          <w:w w:val="105"/>
        </w:rPr>
        <w:t>analyzing</w:t>
      </w:r>
      <w:r>
        <w:rPr>
          <w:spacing w:val="-7"/>
          <w:w w:val="105"/>
        </w:rPr>
        <w:t> </w:t>
      </w:r>
      <w:r>
        <w:rPr>
          <w:w w:val="105"/>
        </w:rPr>
        <w:t>the</w:t>
      </w:r>
      <w:r>
        <w:rPr>
          <w:spacing w:val="-7"/>
          <w:w w:val="105"/>
        </w:rPr>
        <w:t> </w:t>
      </w:r>
      <w:r>
        <w:rPr>
          <w:w w:val="105"/>
        </w:rPr>
        <w:t>efficiency</w:t>
      </w:r>
      <w:r>
        <w:rPr>
          <w:spacing w:val="-7"/>
          <w:w w:val="105"/>
        </w:rPr>
        <w:t> </w:t>
      </w:r>
      <w:r>
        <w:rPr>
          <w:w w:val="105"/>
        </w:rPr>
        <w:t>of</w:t>
      </w:r>
      <w:r>
        <w:rPr>
          <w:spacing w:val="-7"/>
          <w:w w:val="105"/>
        </w:rPr>
        <w:t> </w:t>
      </w:r>
      <w:r>
        <w:rPr>
          <w:w w:val="105"/>
        </w:rPr>
        <w:t>programs</w:t>
      </w:r>
      <w:r>
        <w:rPr>
          <w:spacing w:val="-7"/>
          <w:w w:val="105"/>
        </w:rPr>
        <w:t> </w:t>
      </w:r>
      <w:r>
        <w:rPr>
          <w:w w:val="105"/>
        </w:rPr>
        <w:t>helps</w:t>
      </w:r>
      <w:r>
        <w:rPr>
          <w:spacing w:val="-7"/>
          <w:w w:val="105"/>
        </w:rPr>
        <w:t> </w:t>
      </w:r>
      <w:r>
        <w:rPr>
          <w:w w:val="105"/>
        </w:rPr>
        <w:t>us</w:t>
      </w:r>
      <w:r>
        <w:rPr>
          <w:spacing w:val="-7"/>
          <w:w w:val="105"/>
        </w:rPr>
        <w:t> </w:t>
      </w:r>
      <w:r>
        <w:rPr>
          <w:w w:val="105"/>
        </w:rPr>
        <w:t>develop good</w:t>
      </w:r>
      <w:r>
        <w:rPr>
          <w:w w:val="105"/>
        </w:rPr>
        <w:t> habits</w:t>
      </w:r>
      <w:r>
        <w:rPr>
          <w:w w:val="105"/>
        </w:rPr>
        <w:t> and</w:t>
      </w:r>
      <w:r>
        <w:rPr>
          <w:w w:val="105"/>
        </w:rPr>
        <w:t> intuitions</w:t>
      </w:r>
      <w:r>
        <w:rPr>
          <w:w w:val="105"/>
        </w:rPr>
        <w:t> that</w:t>
      </w:r>
      <w:r>
        <w:rPr>
          <w:w w:val="105"/>
        </w:rPr>
        <w:t> lead</w:t>
      </w:r>
      <w:r>
        <w:rPr>
          <w:w w:val="105"/>
        </w:rPr>
        <w:t> to</w:t>
      </w:r>
      <w:r>
        <w:rPr>
          <w:w w:val="105"/>
        </w:rPr>
        <w:t> good</w:t>
      </w:r>
      <w:r>
        <w:rPr>
          <w:w w:val="105"/>
        </w:rPr>
        <w:t> design</w:t>
      </w:r>
      <w:r>
        <w:rPr>
          <w:w w:val="105"/>
        </w:rPr>
        <w:t> decisions.</w:t>
      </w:r>
      <w:r>
        <w:rPr>
          <w:spacing w:val="40"/>
          <w:w w:val="105"/>
        </w:rPr>
        <w:t> </w:t>
      </w:r>
      <w:r>
        <w:rPr>
          <w:w w:val="105"/>
        </w:rPr>
        <w:t>The</w:t>
      </w:r>
      <w:r>
        <w:rPr>
          <w:w w:val="105"/>
        </w:rPr>
        <w:t> goal</w:t>
      </w:r>
      <w:r>
        <w:rPr>
          <w:w w:val="105"/>
        </w:rPr>
        <w:t> of increasing</w:t>
      </w:r>
      <w:r>
        <w:rPr>
          <w:w w:val="105"/>
        </w:rPr>
        <w:t> efficiency</w:t>
      </w:r>
      <w:r>
        <w:rPr>
          <w:w w:val="105"/>
        </w:rPr>
        <w:t> in</w:t>
      </w:r>
      <w:r>
        <w:rPr>
          <w:w w:val="105"/>
        </w:rPr>
        <w:t> our</w:t>
      </w:r>
      <w:r>
        <w:rPr>
          <w:w w:val="105"/>
        </w:rPr>
        <w:t> data</w:t>
      </w:r>
      <w:r>
        <w:rPr>
          <w:w w:val="105"/>
        </w:rPr>
        <w:t> structures</w:t>
      </w:r>
      <w:r>
        <w:rPr>
          <w:w w:val="105"/>
        </w:rPr>
        <w:t> will</w:t>
      </w:r>
      <w:r>
        <w:rPr>
          <w:w w:val="105"/>
        </w:rPr>
        <w:t> be</w:t>
      </w:r>
      <w:r>
        <w:rPr>
          <w:w w:val="105"/>
        </w:rPr>
        <w:t> the</w:t>
      </w:r>
      <w:r>
        <w:rPr>
          <w:w w:val="105"/>
        </w:rPr>
        <w:t> primary</w:t>
      </w:r>
      <w:r>
        <w:rPr>
          <w:w w:val="105"/>
        </w:rPr>
        <w:t> motivation</w:t>
      </w:r>
      <w:r>
        <w:rPr>
          <w:spacing w:val="40"/>
          <w:w w:val="105"/>
        </w:rPr>
        <w:t> </w:t>
      </w:r>
      <w:r>
        <w:rPr>
          <w:w w:val="105"/>
        </w:rPr>
        <w:t>for introducing new structures and new ideas as we proceed.</w:t>
      </w:r>
    </w:p>
    <w:p>
      <w:pPr>
        <w:pStyle w:val="BodyText"/>
        <w:spacing w:before="101"/>
      </w:pPr>
    </w:p>
    <w:p>
      <w:pPr>
        <w:pStyle w:val="Heading2"/>
        <w:numPr>
          <w:ilvl w:val="1"/>
          <w:numId w:val="12"/>
        </w:numPr>
        <w:tabs>
          <w:tab w:pos="1969" w:val="left" w:leader="none"/>
        </w:tabs>
        <w:spacing w:line="240" w:lineRule="auto" w:before="0" w:after="0"/>
        <w:ind w:left="1969" w:right="0" w:hanging="735"/>
        <w:jc w:val="left"/>
      </w:pPr>
      <w:bookmarkStart w:name="_TOC_250093" w:id="18"/>
      <w:r>
        <w:rPr>
          <w:w w:val="125"/>
        </w:rPr>
        <w:t>Timing</w:t>
      </w:r>
      <w:r>
        <w:rPr>
          <w:spacing w:val="51"/>
          <w:w w:val="125"/>
        </w:rPr>
        <w:t> </w:t>
      </w:r>
      <w:bookmarkEnd w:id="18"/>
      <w:r>
        <w:rPr>
          <w:spacing w:val="-2"/>
          <w:w w:val="125"/>
        </w:rPr>
        <w:t>Programs</w:t>
      </w:r>
    </w:p>
    <w:p>
      <w:pPr>
        <w:pStyle w:val="BodyText"/>
        <w:spacing w:line="242" w:lineRule="auto" w:before="206"/>
        <w:ind w:left="1234" w:right="2031"/>
        <w:jc w:val="both"/>
      </w:pPr>
      <w:r>
        <w:rPr>
          <w:w w:val="105"/>
        </w:rPr>
        <w:t>To</w:t>
      </w:r>
      <w:r>
        <w:rPr>
          <w:w w:val="105"/>
        </w:rPr>
        <w:t> start,</w:t>
      </w:r>
      <w:r>
        <w:rPr>
          <w:w w:val="105"/>
        </w:rPr>
        <w:t> let’s</w:t>
      </w:r>
      <w:r>
        <w:rPr>
          <w:w w:val="105"/>
        </w:rPr>
        <w:t> observe</w:t>
      </w:r>
      <w:r>
        <w:rPr>
          <w:w w:val="105"/>
        </w:rPr>
        <w:t> some</w:t>
      </w:r>
      <w:r>
        <w:rPr>
          <w:w w:val="105"/>
        </w:rPr>
        <w:t> differences</w:t>
      </w:r>
      <w:r>
        <w:rPr>
          <w:w w:val="105"/>
        </w:rPr>
        <w:t> in</w:t>
      </w:r>
      <w:r>
        <w:rPr>
          <w:w w:val="105"/>
        </w:rPr>
        <w:t> running</w:t>
      </w:r>
      <w:r>
        <w:rPr>
          <w:w w:val="105"/>
        </w:rPr>
        <w:t> time</w:t>
      </w:r>
      <w:r>
        <w:rPr>
          <w:w w:val="105"/>
        </w:rPr>
        <w:t> for</w:t>
      </w:r>
      <w:r>
        <w:rPr>
          <w:w w:val="105"/>
        </w:rPr>
        <w:t> different</w:t>
      </w:r>
      <w:r>
        <w:rPr>
          <w:w w:val="105"/>
        </w:rPr>
        <w:t> func- tions</w:t>
      </w:r>
      <w:r>
        <w:rPr>
          <w:w w:val="105"/>
        </w:rPr>
        <w:t> that</w:t>
      </w:r>
      <w:r>
        <w:rPr>
          <w:w w:val="105"/>
        </w:rPr>
        <w:t> do</w:t>
      </w:r>
      <w:r>
        <w:rPr>
          <w:w w:val="105"/>
        </w:rPr>
        <w:t> the</w:t>
      </w:r>
      <w:r>
        <w:rPr>
          <w:w w:val="105"/>
        </w:rPr>
        <w:t> same</w:t>
      </w:r>
      <w:r>
        <w:rPr>
          <w:w w:val="105"/>
        </w:rPr>
        <w:t> thing.</w:t>
      </w:r>
      <w:r>
        <w:rPr>
          <w:spacing w:val="38"/>
          <w:w w:val="105"/>
        </w:rPr>
        <w:t> </w:t>
      </w:r>
      <w:r>
        <w:rPr>
          <w:w w:val="105"/>
        </w:rPr>
        <w:t>We</w:t>
      </w:r>
      <w:r>
        <w:rPr>
          <w:w w:val="105"/>
        </w:rPr>
        <w:t> might</w:t>
      </w:r>
      <w:r>
        <w:rPr>
          <w:w w:val="105"/>
        </w:rPr>
        <w:t> say</w:t>
      </w:r>
      <w:r>
        <w:rPr>
          <w:w w:val="105"/>
        </w:rPr>
        <w:t> these</w:t>
      </w:r>
      <w:r>
        <w:rPr>
          <w:w w:val="105"/>
        </w:rPr>
        <w:t> functions</w:t>
      </w:r>
      <w:r>
        <w:rPr>
          <w:w w:val="105"/>
        </w:rPr>
        <w:t> have</w:t>
      </w:r>
      <w:r>
        <w:rPr>
          <w:w w:val="105"/>
        </w:rPr>
        <w:t> the</w:t>
      </w:r>
      <w:r>
        <w:rPr>
          <w:w w:val="105"/>
        </w:rPr>
        <w:t> same behavior or the same </w:t>
      </w:r>
      <w:r>
        <w:rPr>
          <w:b/>
          <w:w w:val="105"/>
        </w:rPr>
        <w:t>semantics</w:t>
      </w:r>
      <w:r>
        <w:rPr>
          <w:w w:val="105"/>
        </w:rPr>
        <w:t>.</w:t>
      </w:r>
    </w:p>
    <w:p>
      <w:pPr>
        <w:pStyle w:val="BodyText"/>
        <w:spacing w:line="242" w:lineRule="auto" w:before="1"/>
        <w:ind w:left="1234" w:right="2031" w:firstLine="338"/>
        <w:jc w:val="both"/>
      </w:pPr>
      <w:r>
        <w:rPr>
          <w:w w:val="105"/>
        </w:rPr>
        <w:t>Here is a function that takes a list as input;</w:t>
      </w:r>
      <w:r>
        <w:rPr>
          <w:w w:val="105"/>
        </w:rPr>
        <w:t> it returns True if there are</w:t>
      </w:r>
      <w:r>
        <w:rPr>
          <w:spacing w:val="40"/>
          <w:w w:val="105"/>
        </w:rPr>
        <w:t> </w:t>
      </w:r>
      <w:r>
        <w:rPr>
          <w:w w:val="105"/>
        </w:rPr>
        <w:t>any duplicates and False otherwise.</w:t>
      </w:r>
    </w:p>
    <w:p>
      <w:pPr>
        <w:pStyle w:val="BodyText"/>
        <w:spacing w:line="242" w:lineRule="auto" w:before="249"/>
        <w:ind w:left="1692" w:right="7125" w:hanging="459"/>
      </w:pPr>
      <w:r>
        <w:rPr>
          <w:color w:val="007F00"/>
          <w:w w:val="120"/>
        </w:rPr>
        <w:t>def</w:t>
      </w:r>
      <w:r>
        <w:rPr>
          <w:color w:val="007F00"/>
          <w:spacing w:val="40"/>
          <w:w w:val="120"/>
        </w:rPr>
        <w:t> </w:t>
      </w:r>
      <w:r>
        <w:rPr>
          <w:color w:val="0000FF"/>
          <w:w w:val="120"/>
        </w:rPr>
        <w:t>duplicates1</w:t>
      </w:r>
      <w:r>
        <w:rPr>
          <w:w w:val="120"/>
        </w:rPr>
        <w:t>(L): n</w:t>
      </w:r>
      <w:r>
        <w:rPr>
          <w:spacing w:val="40"/>
          <w:w w:val="120"/>
        </w:rPr>
        <w:t> </w:t>
      </w:r>
      <w:r>
        <w:rPr>
          <w:color w:val="666666"/>
          <w:w w:val="120"/>
        </w:rPr>
        <w:t>=</w:t>
      </w:r>
      <w:r>
        <w:rPr>
          <w:color w:val="666666"/>
          <w:spacing w:val="40"/>
          <w:w w:val="120"/>
        </w:rPr>
        <w:t> </w:t>
      </w:r>
      <w:r>
        <w:rPr>
          <w:color w:val="007F00"/>
          <w:w w:val="120"/>
        </w:rPr>
        <w:t>len</w:t>
      </w:r>
      <w:r>
        <w:rPr>
          <w:w w:val="120"/>
        </w:rPr>
        <w:t>(L)</w:t>
      </w:r>
    </w:p>
    <w:p>
      <w:pPr>
        <w:pStyle w:val="BodyText"/>
        <w:spacing w:line="268" w:lineRule="exact"/>
        <w:ind w:left="1692"/>
      </w:pPr>
      <w:r>
        <w:rPr>
          <w:color w:val="007F00"/>
          <w:w w:val="140"/>
        </w:rPr>
        <w:t>for</w:t>
      </w:r>
      <w:r>
        <w:rPr>
          <w:color w:val="007F00"/>
          <w:spacing w:val="13"/>
          <w:w w:val="195"/>
        </w:rPr>
        <w:t> </w:t>
      </w:r>
      <w:r>
        <w:rPr>
          <w:w w:val="195"/>
        </w:rPr>
        <w:t>i</w:t>
      </w:r>
      <w:r>
        <w:rPr>
          <w:spacing w:val="13"/>
          <w:w w:val="195"/>
        </w:rPr>
        <w:t> </w:t>
      </w:r>
      <w:r>
        <w:rPr>
          <w:color w:val="AA21FF"/>
          <w:w w:val="140"/>
        </w:rPr>
        <w:t>in</w:t>
      </w:r>
      <w:r>
        <w:rPr>
          <w:color w:val="AA21FF"/>
          <w:spacing w:val="41"/>
          <w:w w:val="140"/>
        </w:rPr>
        <w:t> </w:t>
      </w:r>
      <w:r>
        <w:rPr>
          <w:color w:val="007F00"/>
          <w:spacing w:val="-2"/>
          <w:w w:val="140"/>
        </w:rPr>
        <w:t>range</w:t>
      </w:r>
      <w:r>
        <w:rPr>
          <w:spacing w:val="-2"/>
          <w:w w:val="140"/>
        </w:rPr>
        <w:t>(n):</w:t>
      </w:r>
    </w:p>
    <w:p>
      <w:pPr>
        <w:pStyle w:val="BodyText"/>
        <w:spacing w:before="2"/>
        <w:ind w:left="2150"/>
      </w:pPr>
      <w:r>
        <w:rPr>
          <w:color w:val="007F00"/>
          <w:w w:val="140"/>
        </w:rPr>
        <w:t>for</w:t>
      </w:r>
      <w:r>
        <w:rPr>
          <w:color w:val="007F00"/>
          <w:spacing w:val="15"/>
          <w:w w:val="190"/>
        </w:rPr>
        <w:t> </w:t>
      </w:r>
      <w:r>
        <w:rPr>
          <w:w w:val="190"/>
        </w:rPr>
        <w:t>j</w:t>
      </w:r>
      <w:r>
        <w:rPr>
          <w:spacing w:val="15"/>
          <w:w w:val="190"/>
        </w:rPr>
        <w:t> </w:t>
      </w:r>
      <w:r>
        <w:rPr>
          <w:color w:val="AA21FF"/>
          <w:w w:val="140"/>
        </w:rPr>
        <w:t>in</w:t>
      </w:r>
      <w:r>
        <w:rPr>
          <w:color w:val="AA21FF"/>
          <w:spacing w:val="41"/>
          <w:w w:val="140"/>
        </w:rPr>
        <w:t> </w:t>
      </w:r>
      <w:r>
        <w:rPr>
          <w:color w:val="007F00"/>
          <w:spacing w:val="-2"/>
          <w:w w:val="140"/>
        </w:rPr>
        <w:t>range</w:t>
      </w:r>
      <w:r>
        <w:rPr>
          <w:spacing w:val="-2"/>
          <w:w w:val="140"/>
        </w:rPr>
        <w:t>(n):</w:t>
      </w:r>
    </w:p>
    <w:p>
      <w:pPr>
        <w:pStyle w:val="BodyText"/>
        <w:spacing w:line="242" w:lineRule="auto" w:before="3"/>
        <w:ind w:left="3066" w:right="4617" w:hanging="459"/>
      </w:pPr>
      <w:r>
        <w:rPr>
          <w:color w:val="007F00"/>
          <w:w w:val="175"/>
        </w:rPr>
        <w:t>if</w:t>
      </w:r>
      <w:r>
        <w:rPr>
          <w:color w:val="007F00"/>
          <w:w w:val="175"/>
        </w:rPr>
        <w:t> </w:t>
      </w:r>
      <w:r>
        <w:rPr>
          <w:w w:val="195"/>
        </w:rPr>
        <w:t>i</w:t>
      </w:r>
      <w:r>
        <w:rPr>
          <w:spacing w:val="-5"/>
          <w:w w:val="195"/>
        </w:rPr>
        <w:t> </w:t>
      </w:r>
      <w:r>
        <w:rPr>
          <w:color w:val="666666"/>
          <w:w w:val="125"/>
        </w:rPr>
        <w:t>!=</w:t>
      </w:r>
      <w:r>
        <w:rPr>
          <w:color w:val="666666"/>
          <w:spacing w:val="-5"/>
          <w:w w:val="195"/>
        </w:rPr>
        <w:t> </w:t>
      </w:r>
      <w:r>
        <w:rPr>
          <w:w w:val="195"/>
        </w:rPr>
        <w:t>j</w:t>
      </w:r>
      <w:r>
        <w:rPr>
          <w:spacing w:val="-5"/>
          <w:w w:val="195"/>
        </w:rPr>
        <w:t> </w:t>
      </w:r>
      <w:r>
        <w:rPr>
          <w:color w:val="AA21FF"/>
          <w:w w:val="125"/>
        </w:rPr>
        <w:t>and</w:t>
      </w:r>
      <w:r>
        <w:rPr>
          <w:color w:val="AA21FF"/>
          <w:w w:val="175"/>
        </w:rPr>
        <w:t> </w:t>
      </w:r>
      <w:r>
        <w:rPr>
          <w:w w:val="175"/>
        </w:rPr>
        <w:t>L[i]</w:t>
      </w:r>
      <w:r>
        <w:rPr>
          <w:w w:val="175"/>
        </w:rPr>
        <w:t> </w:t>
      </w:r>
      <w:r>
        <w:rPr>
          <w:color w:val="666666"/>
          <w:w w:val="125"/>
        </w:rPr>
        <w:t>==</w:t>
      </w:r>
      <w:r>
        <w:rPr>
          <w:color w:val="666666"/>
          <w:w w:val="175"/>
        </w:rPr>
        <w:t> </w:t>
      </w:r>
      <w:r>
        <w:rPr>
          <w:w w:val="175"/>
        </w:rPr>
        <w:t>L[j]: </w:t>
      </w:r>
      <w:r>
        <w:rPr>
          <w:color w:val="007F00"/>
          <w:w w:val="125"/>
        </w:rPr>
        <w:t>return</w:t>
      </w:r>
      <w:r>
        <w:rPr>
          <w:color w:val="007F00"/>
          <w:spacing w:val="40"/>
          <w:w w:val="125"/>
        </w:rPr>
        <w:t> </w:t>
      </w:r>
      <w:r>
        <w:rPr>
          <w:color w:val="007F00"/>
          <w:w w:val="125"/>
        </w:rPr>
        <w:t>True</w:t>
      </w:r>
    </w:p>
    <w:p>
      <w:pPr>
        <w:pStyle w:val="BodyText"/>
        <w:spacing w:line="268" w:lineRule="exact"/>
        <w:ind w:left="1692"/>
      </w:pPr>
      <w:r>
        <w:rPr>
          <w:color w:val="007F00"/>
          <w:w w:val="125"/>
        </w:rPr>
        <w:t>return</w:t>
      </w:r>
      <w:r>
        <w:rPr>
          <w:color w:val="007F00"/>
          <w:spacing w:val="28"/>
          <w:w w:val="125"/>
        </w:rPr>
        <w:t> </w:t>
      </w:r>
      <w:r>
        <w:rPr>
          <w:color w:val="007F00"/>
          <w:spacing w:val="-2"/>
          <w:w w:val="125"/>
        </w:rPr>
        <w:t>False</w:t>
      </w:r>
    </w:p>
    <w:p>
      <w:pPr>
        <w:pStyle w:val="BodyText"/>
        <w:spacing w:before="4"/>
      </w:pPr>
    </w:p>
    <w:p>
      <w:pPr>
        <w:pStyle w:val="BodyText"/>
        <w:spacing w:line="242" w:lineRule="auto" w:before="1"/>
        <w:ind w:left="1234" w:right="4617"/>
      </w:pPr>
      <w:r>
        <w:rPr>
          <w:color w:val="007F00"/>
          <w:spacing w:val="-2"/>
          <w:w w:val="130"/>
        </w:rPr>
        <w:t>assert</w:t>
      </w:r>
      <w:r>
        <w:rPr>
          <w:spacing w:val="-2"/>
          <w:w w:val="130"/>
        </w:rPr>
        <w:t>(duplicates1([</w:t>
      </w:r>
      <w:r>
        <w:rPr>
          <w:color w:val="666666"/>
          <w:spacing w:val="-2"/>
          <w:w w:val="130"/>
        </w:rPr>
        <w:t>1</w:t>
      </w:r>
      <w:r>
        <w:rPr>
          <w:spacing w:val="-2"/>
          <w:w w:val="130"/>
        </w:rPr>
        <w:t>,</w:t>
      </w:r>
      <w:r>
        <w:rPr>
          <w:color w:val="666666"/>
          <w:spacing w:val="-2"/>
          <w:w w:val="130"/>
        </w:rPr>
        <w:t>2</w:t>
      </w:r>
      <w:r>
        <w:rPr>
          <w:spacing w:val="-2"/>
          <w:w w:val="130"/>
        </w:rPr>
        <w:t>,</w:t>
      </w:r>
      <w:r>
        <w:rPr>
          <w:color w:val="666666"/>
          <w:spacing w:val="-2"/>
          <w:w w:val="130"/>
        </w:rPr>
        <w:t>6</w:t>
      </w:r>
      <w:r>
        <w:rPr>
          <w:spacing w:val="-2"/>
          <w:w w:val="130"/>
        </w:rPr>
        <w:t>,</w:t>
      </w:r>
      <w:r>
        <w:rPr>
          <w:color w:val="666666"/>
          <w:spacing w:val="-2"/>
          <w:w w:val="130"/>
        </w:rPr>
        <w:t>3</w:t>
      </w:r>
      <w:r>
        <w:rPr>
          <w:spacing w:val="-2"/>
          <w:w w:val="130"/>
        </w:rPr>
        <w:t>,</w:t>
      </w:r>
      <w:r>
        <w:rPr>
          <w:color w:val="666666"/>
          <w:spacing w:val="-2"/>
          <w:w w:val="130"/>
        </w:rPr>
        <w:t>4</w:t>
      </w:r>
      <w:r>
        <w:rPr>
          <w:spacing w:val="-2"/>
          <w:w w:val="130"/>
        </w:rPr>
        <w:t>,</w:t>
      </w:r>
      <w:r>
        <w:rPr>
          <w:color w:val="666666"/>
          <w:spacing w:val="-2"/>
          <w:w w:val="130"/>
        </w:rPr>
        <w:t>5</w:t>
      </w:r>
      <w:r>
        <w:rPr>
          <w:spacing w:val="-2"/>
          <w:w w:val="130"/>
        </w:rPr>
        <w:t>,</w:t>
      </w:r>
      <w:r>
        <w:rPr>
          <w:color w:val="666666"/>
          <w:spacing w:val="-2"/>
          <w:w w:val="130"/>
        </w:rPr>
        <w:t>6</w:t>
      </w:r>
      <w:r>
        <w:rPr>
          <w:spacing w:val="-2"/>
          <w:w w:val="130"/>
        </w:rPr>
        <w:t>,</w:t>
      </w:r>
      <w:r>
        <w:rPr>
          <w:color w:val="666666"/>
          <w:spacing w:val="-2"/>
          <w:w w:val="130"/>
        </w:rPr>
        <w:t>7</w:t>
      </w:r>
      <w:r>
        <w:rPr>
          <w:spacing w:val="-2"/>
          <w:w w:val="130"/>
        </w:rPr>
        <w:t>,</w:t>
      </w:r>
      <w:r>
        <w:rPr>
          <w:color w:val="666666"/>
          <w:spacing w:val="-2"/>
          <w:w w:val="130"/>
        </w:rPr>
        <w:t>8</w:t>
      </w:r>
      <w:r>
        <w:rPr>
          <w:spacing w:val="-2"/>
          <w:w w:val="130"/>
        </w:rPr>
        <w:t>]))</w:t>
      </w:r>
      <w:r>
        <w:rPr>
          <w:spacing w:val="40"/>
          <w:w w:val="135"/>
        </w:rPr>
        <w:t> </w:t>
      </w:r>
      <w:r>
        <w:rPr>
          <w:color w:val="007F00"/>
          <w:w w:val="135"/>
        </w:rPr>
        <w:t>assert</w:t>
      </w:r>
      <w:r>
        <w:rPr>
          <w:w w:val="135"/>
        </w:rPr>
        <w:t>(</w:t>
      </w:r>
      <w:r>
        <w:rPr>
          <w:color w:val="AA21FF"/>
          <w:w w:val="135"/>
        </w:rPr>
        <w:t>not</w:t>
      </w:r>
      <w:r>
        <w:rPr>
          <w:color w:val="AA21FF"/>
          <w:spacing w:val="40"/>
          <w:w w:val="135"/>
        </w:rPr>
        <w:t> </w:t>
      </w:r>
      <w:r>
        <w:rPr>
          <w:w w:val="135"/>
        </w:rPr>
        <w:t>duplicates1([</w:t>
      </w:r>
      <w:r>
        <w:rPr>
          <w:color w:val="666666"/>
          <w:w w:val="135"/>
        </w:rPr>
        <w:t>1</w:t>
      </w:r>
      <w:r>
        <w:rPr>
          <w:w w:val="135"/>
        </w:rPr>
        <w:t>,</w:t>
      </w:r>
      <w:r>
        <w:rPr>
          <w:color w:val="666666"/>
          <w:w w:val="135"/>
        </w:rPr>
        <w:t>2</w:t>
      </w:r>
      <w:r>
        <w:rPr>
          <w:w w:val="135"/>
        </w:rPr>
        <w:t>,</w:t>
      </w:r>
      <w:r>
        <w:rPr>
          <w:color w:val="666666"/>
          <w:w w:val="135"/>
        </w:rPr>
        <w:t>3</w:t>
      </w:r>
      <w:r>
        <w:rPr>
          <w:w w:val="135"/>
        </w:rPr>
        <w:t>,</w:t>
      </w:r>
      <w:r>
        <w:rPr>
          <w:color w:val="666666"/>
          <w:w w:val="135"/>
        </w:rPr>
        <w:t>4</w:t>
      </w:r>
      <w:r>
        <w:rPr>
          <w:w w:val="135"/>
        </w:rPr>
        <w:t>]))</w:t>
      </w:r>
    </w:p>
    <w:p>
      <w:pPr>
        <w:pStyle w:val="BodyText"/>
        <w:spacing w:before="248"/>
        <w:ind w:left="1572"/>
      </w:pPr>
      <w:r>
        <w:rPr>
          <w:w w:val="105"/>
        </w:rPr>
        <w:t>A</w:t>
      </w:r>
      <w:r>
        <w:rPr>
          <w:spacing w:val="17"/>
          <w:w w:val="105"/>
        </w:rPr>
        <w:t> </w:t>
      </w:r>
      <w:r>
        <w:rPr>
          <w:w w:val="105"/>
        </w:rPr>
        <w:t>basic</w:t>
      </w:r>
      <w:r>
        <w:rPr>
          <w:spacing w:val="19"/>
          <w:w w:val="105"/>
        </w:rPr>
        <w:t> </w:t>
      </w:r>
      <w:r>
        <w:rPr>
          <w:w w:val="105"/>
        </w:rPr>
        <w:t>question</w:t>
      </w:r>
      <w:r>
        <w:rPr>
          <w:spacing w:val="19"/>
          <w:w w:val="105"/>
        </w:rPr>
        <w:t> </w:t>
      </w:r>
      <w:r>
        <w:rPr>
          <w:w w:val="105"/>
        </w:rPr>
        <w:t>that</w:t>
      </w:r>
      <w:r>
        <w:rPr>
          <w:spacing w:val="18"/>
          <w:w w:val="105"/>
        </w:rPr>
        <w:t> </w:t>
      </w:r>
      <w:r>
        <w:rPr>
          <w:w w:val="105"/>
        </w:rPr>
        <w:t>we</w:t>
      </w:r>
      <w:r>
        <w:rPr>
          <w:spacing w:val="19"/>
          <w:w w:val="105"/>
        </w:rPr>
        <w:t> </w:t>
      </w:r>
      <w:r>
        <w:rPr>
          <w:w w:val="105"/>
        </w:rPr>
        <w:t>will</w:t>
      </w:r>
      <w:r>
        <w:rPr>
          <w:spacing w:val="19"/>
          <w:w w:val="105"/>
        </w:rPr>
        <w:t> </w:t>
      </w:r>
      <w:r>
        <w:rPr>
          <w:w w:val="105"/>
        </w:rPr>
        <w:t>ask</w:t>
      </w:r>
      <w:r>
        <w:rPr>
          <w:spacing w:val="18"/>
          <w:w w:val="105"/>
        </w:rPr>
        <w:t> </w:t>
      </w:r>
      <w:r>
        <w:rPr>
          <w:w w:val="105"/>
        </w:rPr>
        <w:t>again</w:t>
      </w:r>
      <w:r>
        <w:rPr>
          <w:spacing w:val="19"/>
          <w:w w:val="105"/>
        </w:rPr>
        <w:t> </w:t>
      </w:r>
      <w:r>
        <w:rPr>
          <w:w w:val="105"/>
        </w:rPr>
        <w:t>and</w:t>
      </w:r>
      <w:r>
        <w:rPr>
          <w:spacing w:val="19"/>
          <w:w w:val="105"/>
        </w:rPr>
        <w:t> </w:t>
      </w:r>
      <w:r>
        <w:rPr>
          <w:w w:val="105"/>
        </w:rPr>
        <w:t>again</w:t>
      </w:r>
      <w:r>
        <w:rPr>
          <w:spacing w:val="19"/>
          <w:w w:val="105"/>
        </w:rPr>
        <w:t> </w:t>
      </w:r>
      <w:r>
        <w:rPr>
          <w:w w:val="105"/>
        </w:rPr>
        <w:t>is</w:t>
      </w:r>
      <w:r>
        <w:rPr>
          <w:spacing w:val="18"/>
          <w:w w:val="105"/>
        </w:rPr>
        <w:t> </w:t>
      </w:r>
      <w:r>
        <w:rPr>
          <w:w w:val="105"/>
        </w:rPr>
        <w:t>the</w:t>
      </w:r>
      <w:r>
        <w:rPr>
          <w:spacing w:val="19"/>
          <w:w w:val="105"/>
        </w:rPr>
        <w:t> </w:t>
      </w:r>
      <w:r>
        <w:rPr>
          <w:spacing w:val="-2"/>
          <w:w w:val="105"/>
        </w:rPr>
        <w:t>following?</w:t>
      </w:r>
    </w:p>
    <w:p>
      <w:pPr>
        <w:pStyle w:val="BodyText"/>
        <w:spacing w:before="252"/>
        <w:ind w:left="1779"/>
      </w:pPr>
      <w:r>
        <w:rPr>
          <w:w w:val="105"/>
        </w:rPr>
        <w:t>How</w:t>
      </w:r>
      <w:r>
        <w:rPr>
          <w:spacing w:val="20"/>
          <w:w w:val="105"/>
        </w:rPr>
        <w:t> </w:t>
      </w:r>
      <w:r>
        <w:rPr>
          <w:w w:val="105"/>
        </w:rPr>
        <w:t>fast</w:t>
      </w:r>
      <w:r>
        <w:rPr>
          <w:spacing w:val="20"/>
          <w:w w:val="105"/>
        </w:rPr>
        <w:t> </w:t>
      </w:r>
      <w:r>
        <w:rPr>
          <w:w w:val="105"/>
        </w:rPr>
        <w:t>is</w:t>
      </w:r>
      <w:r>
        <w:rPr>
          <w:spacing w:val="21"/>
          <w:w w:val="105"/>
        </w:rPr>
        <w:t> </w:t>
      </w:r>
      <w:r>
        <w:rPr>
          <w:w w:val="105"/>
        </w:rPr>
        <w:t>this</w:t>
      </w:r>
      <w:r>
        <w:rPr>
          <w:spacing w:val="20"/>
          <w:w w:val="105"/>
        </w:rPr>
        <w:t> </w:t>
      </w:r>
      <w:r>
        <w:rPr>
          <w:spacing w:val="-4"/>
          <w:w w:val="105"/>
        </w:rPr>
        <w:t>code?</w:t>
      </w:r>
    </w:p>
    <w:p>
      <w:pPr>
        <w:pStyle w:val="BodyText"/>
        <w:spacing w:line="242" w:lineRule="auto" w:before="251"/>
        <w:ind w:left="1234" w:right="2031" w:firstLine="338"/>
        <w:jc w:val="both"/>
      </w:pPr>
      <w:r>
        <w:rPr>
          <w:w w:val="105"/>
        </w:rPr>
        <w:t>The</w:t>
      </w:r>
      <w:r>
        <w:rPr>
          <w:w w:val="105"/>
        </w:rPr>
        <w:t> simplest</w:t>
      </w:r>
      <w:r>
        <w:rPr>
          <w:w w:val="105"/>
        </w:rPr>
        <w:t> answer</w:t>
      </w:r>
      <w:r>
        <w:rPr>
          <w:w w:val="105"/>
        </w:rPr>
        <w:t> to</w:t>
      </w:r>
      <w:r>
        <w:rPr>
          <w:w w:val="105"/>
        </w:rPr>
        <w:t> this</w:t>
      </w:r>
      <w:r>
        <w:rPr>
          <w:w w:val="105"/>
        </w:rPr>
        <w:t> question</w:t>
      </w:r>
      <w:r>
        <w:rPr>
          <w:w w:val="105"/>
        </w:rPr>
        <w:t> comes</w:t>
      </w:r>
      <w:r>
        <w:rPr>
          <w:w w:val="105"/>
        </w:rPr>
        <w:t> from</w:t>
      </w:r>
      <w:r>
        <w:rPr>
          <w:w w:val="105"/>
        </w:rPr>
        <w:t> simply</w:t>
      </w:r>
      <w:r>
        <w:rPr>
          <w:w w:val="105"/>
        </w:rPr>
        <w:t> running</w:t>
      </w:r>
      <w:r>
        <w:rPr>
          <w:w w:val="105"/>
        </w:rPr>
        <w:t> the program and measuring how long it takes.</w:t>
      </w:r>
      <w:r>
        <w:rPr>
          <w:spacing w:val="40"/>
          <w:w w:val="105"/>
        </w:rPr>
        <w:t> </w:t>
      </w:r>
      <w:r>
        <w:rPr>
          <w:w w:val="105"/>
        </w:rPr>
        <w:t>We could do this as follows.</w:t>
      </w:r>
    </w:p>
    <w:p>
      <w:pPr>
        <w:pStyle w:val="BodyText"/>
        <w:spacing w:before="249"/>
        <w:ind w:left="1234"/>
      </w:pPr>
      <w:r>
        <w:rPr>
          <w:color w:val="007F00"/>
          <w:w w:val="110"/>
        </w:rPr>
        <w:t>import</w:t>
      </w:r>
      <w:r>
        <w:rPr>
          <w:color w:val="007F00"/>
          <w:spacing w:val="71"/>
          <w:w w:val="110"/>
        </w:rPr>
        <w:t> </w:t>
      </w:r>
      <w:r>
        <w:rPr>
          <w:color w:val="0000FF"/>
          <w:spacing w:val="-4"/>
          <w:w w:val="110"/>
        </w:rPr>
        <w:t>time</w:t>
      </w:r>
    </w:p>
    <w:p>
      <w:pPr>
        <w:pStyle w:val="BodyText"/>
        <w:spacing w:before="4"/>
      </w:pPr>
    </w:p>
    <w:p>
      <w:pPr>
        <w:pStyle w:val="BodyText"/>
        <w:ind w:left="1234"/>
      </w:pPr>
      <w:r>
        <w:rPr>
          <w:color w:val="007F00"/>
          <w:w w:val="145"/>
        </w:rPr>
        <w:t>for</w:t>
      </w:r>
      <w:r>
        <w:rPr>
          <w:color w:val="007F00"/>
          <w:spacing w:val="6"/>
          <w:w w:val="195"/>
        </w:rPr>
        <w:t> </w:t>
      </w:r>
      <w:r>
        <w:rPr>
          <w:w w:val="195"/>
        </w:rPr>
        <w:t>i</w:t>
      </w:r>
      <w:r>
        <w:rPr>
          <w:spacing w:val="6"/>
          <w:w w:val="195"/>
        </w:rPr>
        <w:t> </w:t>
      </w:r>
      <w:r>
        <w:rPr>
          <w:color w:val="AA21FF"/>
          <w:w w:val="145"/>
        </w:rPr>
        <w:t>in</w:t>
      </w:r>
      <w:r>
        <w:rPr>
          <w:color w:val="AA21FF"/>
          <w:spacing w:val="31"/>
          <w:w w:val="145"/>
        </w:rPr>
        <w:t> </w:t>
      </w:r>
      <w:r>
        <w:rPr>
          <w:color w:val="007F00"/>
          <w:spacing w:val="-2"/>
          <w:w w:val="145"/>
        </w:rPr>
        <w:t>range</w:t>
      </w:r>
      <w:r>
        <w:rPr>
          <w:spacing w:val="-2"/>
          <w:w w:val="145"/>
        </w:rPr>
        <w:t>(</w:t>
      </w:r>
      <w:r>
        <w:rPr>
          <w:color w:val="666666"/>
          <w:spacing w:val="-2"/>
          <w:w w:val="145"/>
        </w:rPr>
        <w:t>5</w:t>
      </w:r>
      <w:r>
        <w:rPr>
          <w:spacing w:val="-2"/>
          <w:w w:val="145"/>
        </w:rPr>
        <w:t>):</w:t>
      </w:r>
    </w:p>
    <w:p>
      <w:pPr>
        <w:pStyle w:val="BodyText"/>
        <w:spacing w:after="0"/>
        <w:sectPr>
          <w:headerReference w:type="even" r:id="rId51"/>
          <w:headerReference w:type="default" r:id="rId52"/>
          <w:pgSz w:w="12240" w:h="15840"/>
          <w:pgMar w:header="1994" w:footer="0" w:top="2200" w:bottom="280" w:left="1800" w:right="0"/>
          <w:pgNumType w:start="48"/>
        </w:sectPr>
      </w:pPr>
    </w:p>
    <w:p>
      <w:pPr>
        <w:pStyle w:val="BodyText"/>
        <w:spacing w:before="82"/>
      </w:pPr>
    </w:p>
    <w:p>
      <w:pPr>
        <w:pStyle w:val="BodyText"/>
        <w:ind w:left="676"/>
      </w:pPr>
      <w:r>
        <w:rPr/>
        <w:t>n</w:t>
      </w:r>
      <w:r>
        <w:rPr>
          <w:spacing w:val="65"/>
        </w:rPr>
        <w:t> </w:t>
      </w:r>
      <w:r>
        <w:rPr>
          <w:color w:val="666666"/>
        </w:rPr>
        <w:t>=</w:t>
      </w:r>
      <w:r>
        <w:rPr>
          <w:color w:val="666666"/>
          <w:spacing w:val="66"/>
        </w:rPr>
        <w:t> </w:t>
      </w:r>
      <w:r>
        <w:rPr>
          <w:color w:val="666666"/>
          <w:spacing w:val="-4"/>
        </w:rPr>
        <w:t>1000</w:t>
      </w:r>
    </w:p>
    <w:p>
      <w:pPr>
        <w:pStyle w:val="BodyText"/>
        <w:spacing w:line="242" w:lineRule="auto" w:before="3"/>
        <w:ind w:left="676" w:right="6078"/>
      </w:pPr>
      <w:r>
        <w:rPr>
          <w:w w:val="125"/>
        </w:rPr>
        <w:t>start</w:t>
      </w:r>
      <w:r>
        <w:rPr>
          <w:spacing w:val="40"/>
          <w:w w:val="125"/>
        </w:rPr>
        <w:t> </w:t>
      </w:r>
      <w:r>
        <w:rPr>
          <w:color w:val="666666"/>
          <w:w w:val="125"/>
        </w:rPr>
        <w:t>=</w:t>
      </w:r>
      <w:r>
        <w:rPr>
          <w:color w:val="666666"/>
          <w:spacing w:val="40"/>
          <w:w w:val="125"/>
        </w:rPr>
        <w:t> </w:t>
      </w:r>
      <w:r>
        <w:rPr>
          <w:w w:val="125"/>
        </w:rPr>
        <w:t>time</w:t>
      </w:r>
      <w:r>
        <w:rPr>
          <w:color w:val="666666"/>
          <w:w w:val="125"/>
        </w:rPr>
        <w:t>.</w:t>
      </w:r>
      <w:r>
        <w:rPr>
          <w:w w:val="125"/>
        </w:rPr>
        <w:t>time() </w:t>
      </w:r>
      <w:r>
        <w:rPr>
          <w:spacing w:val="-2"/>
          <w:w w:val="125"/>
        </w:rPr>
        <w:t>duplicates1(</w:t>
      </w:r>
      <w:r>
        <w:rPr>
          <w:color w:val="007F00"/>
          <w:spacing w:val="-2"/>
          <w:w w:val="125"/>
        </w:rPr>
        <w:t>list</w:t>
      </w:r>
      <w:r>
        <w:rPr>
          <w:spacing w:val="-2"/>
          <w:w w:val="125"/>
        </w:rPr>
        <w:t>(</w:t>
      </w:r>
      <w:r>
        <w:rPr>
          <w:color w:val="007F00"/>
          <w:spacing w:val="-2"/>
          <w:w w:val="125"/>
        </w:rPr>
        <w:t>range</w:t>
      </w:r>
      <w:r>
        <w:rPr>
          <w:spacing w:val="-2"/>
          <w:w w:val="125"/>
        </w:rPr>
        <w:t>(n)))</w:t>
      </w:r>
      <w:r>
        <w:rPr>
          <w:spacing w:val="40"/>
          <w:w w:val="125"/>
        </w:rPr>
        <w:t> </w:t>
      </w:r>
      <w:r>
        <w:rPr>
          <w:w w:val="125"/>
        </w:rPr>
        <w:t>timetaken</w:t>
      </w:r>
      <w:r>
        <w:rPr>
          <w:spacing w:val="27"/>
          <w:w w:val="125"/>
        </w:rPr>
        <w:t> </w:t>
      </w:r>
      <w:r>
        <w:rPr>
          <w:color w:val="666666"/>
          <w:w w:val="125"/>
        </w:rPr>
        <w:t>=</w:t>
      </w:r>
      <w:r>
        <w:rPr>
          <w:color w:val="666666"/>
          <w:spacing w:val="27"/>
          <w:w w:val="125"/>
        </w:rPr>
        <w:t> </w:t>
      </w:r>
      <w:r>
        <w:rPr>
          <w:w w:val="125"/>
        </w:rPr>
        <w:t>time</w:t>
      </w:r>
      <w:r>
        <w:rPr>
          <w:color w:val="666666"/>
          <w:w w:val="125"/>
        </w:rPr>
        <w:t>.</w:t>
      </w:r>
      <w:r>
        <w:rPr>
          <w:w w:val="125"/>
        </w:rPr>
        <w:t>time()</w:t>
      </w:r>
      <w:r>
        <w:rPr>
          <w:spacing w:val="20"/>
          <w:w w:val="140"/>
        </w:rPr>
        <w:t> </w:t>
      </w:r>
      <w:r>
        <w:rPr>
          <w:color w:val="666666"/>
          <w:w w:val="140"/>
        </w:rPr>
        <w:t>-</w:t>
      </w:r>
      <w:r>
        <w:rPr>
          <w:color w:val="666666"/>
          <w:spacing w:val="20"/>
          <w:w w:val="140"/>
        </w:rPr>
        <w:t> </w:t>
      </w:r>
      <w:r>
        <w:rPr>
          <w:w w:val="125"/>
        </w:rPr>
        <w:t>start</w:t>
      </w:r>
    </w:p>
    <w:p>
      <w:pPr>
        <w:pStyle w:val="BodyText"/>
        <w:spacing w:line="268" w:lineRule="exact"/>
        <w:ind w:left="676"/>
      </w:pPr>
      <w:r>
        <w:rPr>
          <w:color w:val="007F00"/>
          <w:w w:val="130"/>
        </w:rPr>
        <w:t>print</w:t>
      </w:r>
      <w:r>
        <w:rPr>
          <w:w w:val="130"/>
        </w:rPr>
        <w:t>(</w:t>
      </w:r>
      <w:r>
        <w:rPr>
          <w:color w:val="BA2121"/>
          <w:w w:val="130"/>
        </w:rPr>
        <w:t>"Time</w:t>
      </w:r>
      <w:r>
        <w:rPr>
          <w:color w:val="BA2121"/>
          <w:spacing w:val="32"/>
          <w:w w:val="130"/>
        </w:rPr>
        <w:t> </w:t>
      </w:r>
      <w:r>
        <w:rPr>
          <w:color w:val="BA2121"/>
          <w:w w:val="130"/>
        </w:rPr>
        <w:t>taken</w:t>
      </w:r>
      <w:r>
        <w:rPr>
          <w:color w:val="BA2121"/>
          <w:spacing w:val="33"/>
          <w:w w:val="130"/>
        </w:rPr>
        <w:t> </w:t>
      </w:r>
      <w:r>
        <w:rPr>
          <w:color w:val="BA2121"/>
          <w:w w:val="130"/>
        </w:rPr>
        <w:t>for</w:t>
      </w:r>
      <w:r>
        <w:rPr>
          <w:color w:val="BA2121"/>
          <w:spacing w:val="33"/>
          <w:w w:val="130"/>
        </w:rPr>
        <w:t> </w:t>
      </w:r>
      <w:r>
        <w:rPr>
          <w:color w:val="BA2121"/>
          <w:w w:val="130"/>
        </w:rPr>
        <w:t>n</w:t>
      </w:r>
      <w:r>
        <w:rPr>
          <w:color w:val="BA2121"/>
          <w:spacing w:val="33"/>
          <w:w w:val="130"/>
        </w:rPr>
        <w:t> </w:t>
      </w:r>
      <w:r>
        <w:rPr>
          <w:color w:val="BA2121"/>
          <w:w w:val="130"/>
        </w:rPr>
        <w:t>=</w:t>
      </w:r>
      <w:r>
        <w:rPr>
          <w:color w:val="BA2121"/>
          <w:spacing w:val="28"/>
          <w:w w:val="140"/>
        </w:rPr>
        <w:t> </w:t>
      </w:r>
      <w:r>
        <w:rPr>
          <w:color w:val="BA2121"/>
          <w:w w:val="140"/>
        </w:rPr>
        <w:t>"</w:t>
      </w:r>
      <w:r>
        <w:rPr>
          <w:w w:val="140"/>
        </w:rPr>
        <w:t>,</w:t>
      </w:r>
      <w:r>
        <w:rPr>
          <w:spacing w:val="28"/>
          <w:w w:val="140"/>
        </w:rPr>
        <w:t> </w:t>
      </w:r>
      <w:r>
        <w:rPr>
          <w:w w:val="130"/>
        </w:rPr>
        <w:t>n,</w:t>
      </w:r>
      <w:r>
        <w:rPr>
          <w:spacing w:val="28"/>
          <w:w w:val="140"/>
        </w:rPr>
        <w:t> </w:t>
      </w:r>
      <w:r>
        <w:rPr>
          <w:color w:val="BA2121"/>
          <w:w w:val="140"/>
        </w:rPr>
        <w:t>":</w:t>
      </w:r>
      <w:r>
        <w:rPr>
          <w:color w:val="BA2121"/>
          <w:spacing w:val="28"/>
          <w:w w:val="140"/>
        </w:rPr>
        <w:t> </w:t>
      </w:r>
      <w:r>
        <w:rPr>
          <w:color w:val="BA2121"/>
          <w:w w:val="140"/>
        </w:rPr>
        <w:t>"</w:t>
      </w:r>
      <w:r>
        <w:rPr>
          <w:w w:val="140"/>
        </w:rPr>
        <w:t>,</w:t>
      </w:r>
      <w:r>
        <w:rPr>
          <w:spacing w:val="28"/>
          <w:w w:val="140"/>
        </w:rPr>
        <w:t> </w:t>
      </w:r>
      <w:r>
        <w:rPr>
          <w:spacing w:val="-2"/>
          <w:w w:val="130"/>
        </w:rPr>
        <w:t>timetaken)</w:t>
      </w:r>
    </w:p>
    <w:p>
      <w:pPr>
        <w:pStyle w:val="BodyText"/>
        <w:spacing w:line="242" w:lineRule="auto" w:before="219"/>
        <w:ind w:left="217" w:right="4836"/>
        <w:jc w:val="both"/>
      </w:pPr>
      <w:r>
        <w:rPr>
          <w:w w:val="115"/>
        </w:rPr>
        <w:t>Time</w:t>
      </w:r>
      <w:r>
        <w:rPr>
          <w:w w:val="115"/>
        </w:rPr>
        <w:t> taken</w:t>
      </w:r>
      <w:r>
        <w:rPr>
          <w:w w:val="115"/>
        </w:rPr>
        <w:t> for</w:t>
      </w:r>
      <w:r>
        <w:rPr>
          <w:w w:val="115"/>
        </w:rPr>
        <w:t> n</w:t>
      </w:r>
      <w:r>
        <w:rPr>
          <w:w w:val="115"/>
        </w:rPr>
        <w:t> =</w:t>
      </w:r>
      <w:r>
        <w:rPr>
          <w:spacing w:val="40"/>
          <w:w w:val="115"/>
        </w:rPr>
        <w:t> </w:t>
      </w:r>
      <w:r>
        <w:rPr>
          <w:w w:val="115"/>
        </w:rPr>
        <w:t>1000</w:t>
      </w:r>
      <w:r>
        <w:rPr>
          <w:w w:val="115"/>
        </w:rPr>
        <w:t> </w:t>
      </w:r>
      <w:r>
        <w:rPr>
          <w:w w:val="165"/>
        </w:rPr>
        <w:t>:</w:t>
      </w:r>
      <w:r>
        <w:rPr>
          <w:w w:val="165"/>
        </w:rPr>
        <w:t> </w:t>
      </w:r>
      <w:r>
        <w:rPr>
          <w:w w:val="115"/>
        </w:rPr>
        <w:t>0.08032798767089844 Time</w:t>
      </w:r>
      <w:r>
        <w:rPr>
          <w:w w:val="115"/>
        </w:rPr>
        <w:t> taken</w:t>
      </w:r>
      <w:r>
        <w:rPr>
          <w:w w:val="115"/>
        </w:rPr>
        <w:t> for</w:t>
      </w:r>
      <w:r>
        <w:rPr>
          <w:w w:val="115"/>
        </w:rPr>
        <w:t> n</w:t>
      </w:r>
      <w:r>
        <w:rPr>
          <w:w w:val="115"/>
        </w:rPr>
        <w:t> =</w:t>
      </w:r>
      <w:r>
        <w:rPr>
          <w:spacing w:val="40"/>
          <w:w w:val="115"/>
        </w:rPr>
        <w:t> </w:t>
      </w:r>
      <w:r>
        <w:rPr>
          <w:w w:val="115"/>
        </w:rPr>
        <w:t>1000</w:t>
      </w:r>
      <w:r>
        <w:rPr>
          <w:w w:val="115"/>
        </w:rPr>
        <w:t> </w:t>
      </w:r>
      <w:r>
        <w:rPr>
          <w:w w:val="165"/>
        </w:rPr>
        <w:t>:</w:t>
      </w:r>
      <w:r>
        <w:rPr>
          <w:w w:val="165"/>
        </w:rPr>
        <w:t> </w:t>
      </w:r>
      <w:r>
        <w:rPr>
          <w:w w:val="115"/>
        </w:rPr>
        <w:t>0.07732391357421875 Time</w:t>
      </w:r>
      <w:r>
        <w:rPr>
          <w:w w:val="115"/>
        </w:rPr>
        <w:t> taken</w:t>
      </w:r>
      <w:r>
        <w:rPr>
          <w:w w:val="115"/>
        </w:rPr>
        <w:t> for</w:t>
      </w:r>
      <w:r>
        <w:rPr>
          <w:w w:val="115"/>
        </w:rPr>
        <w:t> n</w:t>
      </w:r>
      <w:r>
        <w:rPr>
          <w:w w:val="115"/>
        </w:rPr>
        <w:t> =</w:t>
      </w:r>
      <w:r>
        <w:rPr>
          <w:spacing w:val="40"/>
          <w:w w:val="115"/>
        </w:rPr>
        <w:t> </w:t>
      </w:r>
      <w:r>
        <w:rPr>
          <w:w w:val="115"/>
        </w:rPr>
        <w:t>1000</w:t>
      </w:r>
      <w:r>
        <w:rPr>
          <w:w w:val="115"/>
        </w:rPr>
        <w:t> </w:t>
      </w:r>
      <w:r>
        <w:rPr>
          <w:w w:val="165"/>
        </w:rPr>
        <w:t>:</w:t>
      </w:r>
      <w:r>
        <w:rPr>
          <w:w w:val="165"/>
        </w:rPr>
        <w:t> </w:t>
      </w:r>
      <w:r>
        <w:rPr>
          <w:w w:val="115"/>
        </w:rPr>
        <w:t>0.07471418380737305 Time</w:t>
      </w:r>
      <w:r>
        <w:rPr>
          <w:w w:val="115"/>
        </w:rPr>
        <w:t> taken</w:t>
      </w:r>
      <w:r>
        <w:rPr>
          <w:w w:val="115"/>
        </w:rPr>
        <w:t> for</w:t>
      </w:r>
      <w:r>
        <w:rPr>
          <w:w w:val="115"/>
        </w:rPr>
        <w:t> n</w:t>
      </w:r>
      <w:r>
        <w:rPr>
          <w:w w:val="115"/>
        </w:rPr>
        <w:t> =</w:t>
      </w:r>
      <w:r>
        <w:rPr>
          <w:spacing w:val="40"/>
          <w:w w:val="115"/>
        </w:rPr>
        <w:t> </w:t>
      </w:r>
      <w:r>
        <w:rPr>
          <w:w w:val="115"/>
        </w:rPr>
        <w:t>1000</w:t>
      </w:r>
      <w:r>
        <w:rPr>
          <w:w w:val="115"/>
        </w:rPr>
        <w:t> </w:t>
      </w:r>
      <w:r>
        <w:rPr>
          <w:w w:val="165"/>
        </w:rPr>
        <w:t>:</w:t>
      </w:r>
      <w:r>
        <w:rPr>
          <w:w w:val="165"/>
        </w:rPr>
        <w:t> </w:t>
      </w:r>
      <w:r>
        <w:rPr>
          <w:w w:val="115"/>
        </w:rPr>
        <w:t>0.07387709617614746 Time</w:t>
      </w:r>
      <w:r>
        <w:rPr>
          <w:spacing w:val="46"/>
          <w:w w:val="115"/>
        </w:rPr>
        <w:t> </w:t>
      </w:r>
      <w:r>
        <w:rPr>
          <w:w w:val="115"/>
        </w:rPr>
        <w:t>taken</w:t>
      </w:r>
      <w:r>
        <w:rPr>
          <w:spacing w:val="46"/>
          <w:w w:val="115"/>
        </w:rPr>
        <w:t> </w:t>
      </w:r>
      <w:r>
        <w:rPr>
          <w:w w:val="115"/>
        </w:rPr>
        <w:t>for</w:t>
      </w:r>
      <w:r>
        <w:rPr>
          <w:spacing w:val="47"/>
          <w:w w:val="115"/>
        </w:rPr>
        <w:t> </w:t>
      </w:r>
      <w:r>
        <w:rPr>
          <w:w w:val="115"/>
        </w:rPr>
        <w:t>n</w:t>
      </w:r>
      <w:r>
        <w:rPr>
          <w:spacing w:val="46"/>
          <w:w w:val="115"/>
        </w:rPr>
        <w:t> </w:t>
      </w:r>
      <w:r>
        <w:rPr>
          <w:w w:val="115"/>
        </w:rPr>
        <w:t>=</w:t>
      </w:r>
      <w:r>
        <w:rPr>
          <w:spacing w:val="47"/>
          <w:w w:val="115"/>
        </w:rPr>
        <w:t>  </w:t>
      </w:r>
      <w:r>
        <w:rPr>
          <w:w w:val="115"/>
        </w:rPr>
        <w:t>1000</w:t>
      </w:r>
      <w:r>
        <w:rPr>
          <w:spacing w:val="21"/>
          <w:w w:val="165"/>
        </w:rPr>
        <w:t> </w:t>
      </w:r>
      <w:r>
        <w:rPr>
          <w:w w:val="165"/>
        </w:rPr>
        <w:t>:</w:t>
      </w:r>
      <w:r>
        <w:rPr>
          <w:spacing w:val="22"/>
          <w:w w:val="165"/>
        </w:rPr>
        <w:t>  </w:t>
      </w:r>
      <w:r>
        <w:rPr>
          <w:spacing w:val="-2"/>
          <w:w w:val="105"/>
        </w:rPr>
        <w:t>0.07915425300598145</w:t>
      </w:r>
    </w:p>
    <w:p>
      <w:pPr>
        <w:pStyle w:val="BodyText"/>
        <w:spacing w:before="218"/>
      </w:pPr>
    </w:p>
    <w:p>
      <w:pPr>
        <w:pStyle w:val="BodyText"/>
        <w:spacing w:line="242" w:lineRule="auto"/>
        <w:ind w:left="217" w:right="3044" w:firstLine="338"/>
        <w:jc w:val="both"/>
      </w:pPr>
      <w:r>
        <w:rPr/>
        <w:t>Notice</w:t>
      </w:r>
      <w:r>
        <w:rPr>
          <w:spacing w:val="40"/>
        </w:rPr>
        <w:t> </w:t>
      </w:r>
      <w:r>
        <w:rPr/>
        <w:t>that</w:t>
      </w:r>
      <w:r>
        <w:rPr>
          <w:spacing w:val="40"/>
        </w:rPr>
        <w:t> </w:t>
      </w:r>
      <w:r>
        <w:rPr/>
        <w:t>we</w:t>
      </w:r>
      <w:r>
        <w:rPr>
          <w:spacing w:val="40"/>
        </w:rPr>
        <w:t> </w:t>
      </w:r>
      <w:r>
        <w:rPr/>
        <w:t>see</w:t>
      </w:r>
      <w:r>
        <w:rPr>
          <w:spacing w:val="40"/>
        </w:rPr>
        <w:t> </w:t>
      </w:r>
      <w:r>
        <w:rPr/>
        <w:t>some</w:t>
      </w:r>
      <w:r>
        <w:rPr>
          <w:spacing w:val="40"/>
        </w:rPr>
        <w:t> </w:t>
      </w:r>
      <w:r>
        <w:rPr/>
        <w:t>variation</w:t>
      </w:r>
      <w:r>
        <w:rPr>
          <w:spacing w:val="40"/>
        </w:rPr>
        <w:t> </w:t>
      </w:r>
      <w:r>
        <w:rPr/>
        <w:t>in</w:t>
      </w:r>
      <w:r>
        <w:rPr>
          <w:spacing w:val="40"/>
        </w:rPr>
        <w:t> </w:t>
      </w:r>
      <w:r>
        <w:rPr/>
        <w:t>the</w:t>
      </w:r>
      <w:r>
        <w:rPr>
          <w:spacing w:val="40"/>
        </w:rPr>
        <w:t> </w:t>
      </w:r>
      <w:r>
        <w:rPr/>
        <w:t>time</w:t>
      </w:r>
      <w:r>
        <w:rPr>
          <w:spacing w:val="40"/>
        </w:rPr>
        <w:t> </w:t>
      </w:r>
      <w:r>
        <w:rPr/>
        <w:t>required.</w:t>
      </w:r>
      <w:r>
        <w:rPr>
          <w:spacing w:val="80"/>
        </w:rPr>
        <w:t> </w:t>
      </w:r>
      <w:r>
        <w:rPr/>
        <w:t>This</w:t>
      </w:r>
      <w:r>
        <w:rPr>
          <w:spacing w:val="40"/>
        </w:rPr>
        <w:t> </w:t>
      </w:r>
      <w:r>
        <w:rPr/>
        <w:t>is</w:t>
      </w:r>
      <w:r>
        <w:rPr>
          <w:spacing w:val="40"/>
        </w:rPr>
        <w:t> </w:t>
      </w:r>
      <w:r>
        <w:rPr/>
        <w:t>caused by many factors, but the main one is that the computer is performing many other</w:t>
      </w:r>
      <w:r>
        <w:rPr>
          <w:spacing w:val="40"/>
        </w:rPr>
        <w:t> </w:t>
      </w:r>
      <w:r>
        <w:rPr/>
        <w:t>tasks</w:t>
      </w:r>
      <w:r>
        <w:rPr>
          <w:spacing w:val="40"/>
        </w:rPr>
        <w:t> </w:t>
      </w:r>
      <w:r>
        <w:rPr/>
        <w:t>at</w:t>
      </w:r>
      <w:r>
        <w:rPr>
          <w:spacing w:val="40"/>
        </w:rPr>
        <w:t> </w:t>
      </w:r>
      <w:r>
        <w:rPr/>
        <w:t>the</w:t>
      </w:r>
      <w:r>
        <w:rPr>
          <w:spacing w:val="40"/>
        </w:rPr>
        <w:t> </w:t>
      </w:r>
      <w:r>
        <w:rPr/>
        <w:t>same</w:t>
      </w:r>
      <w:r>
        <w:rPr>
          <w:spacing w:val="40"/>
        </w:rPr>
        <w:t> </w:t>
      </w:r>
      <w:r>
        <w:rPr/>
        <w:t>time.</w:t>
      </w:r>
      <w:r>
        <w:rPr>
          <w:spacing w:val="80"/>
        </w:rPr>
        <w:t> </w:t>
      </w:r>
      <w:r>
        <w:rPr/>
        <w:t>It</w:t>
      </w:r>
      <w:r>
        <w:rPr>
          <w:spacing w:val="40"/>
        </w:rPr>
        <w:t> </w:t>
      </w:r>
      <w:r>
        <w:rPr/>
        <w:t>is</w:t>
      </w:r>
      <w:r>
        <w:rPr>
          <w:spacing w:val="40"/>
        </w:rPr>
        <w:t> </w:t>
      </w:r>
      <w:r>
        <w:rPr/>
        <w:t>running</w:t>
      </w:r>
      <w:r>
        <w:rPr>
          <w:spacing w:val="40"/>
        </w:rPr>
        <w:t> </w:t>
      </w:r>
      <w:r>
        <w:rPr/>
        <w:t>an</w:t>
      </w:r>
      <w:r>
        <w:rPr>
          <w:spacing w:val="40"/>
        </w:rPr>
        <w:t> </w:t>
      </w:r>
      <w:r>
        <w:rPr/>
        <w:t>operating</w:t>
      </w:r>
      <w:r>
        <w:rPr>
          <w:spacing w:val="40"/>
        </w:rPr>
        <w:t> </w:t>
      </w:r>
      <w:r>
        <w:rPr/>
        <w:t>system</w:t>
      </w:r>
      <w:r>
        <w:rPr>
          <w:spacing w:val="40"/>
        </w:rPr>
        <w:t> </w:t>
      </w:r>
      <w:r>
        <w:rPr/>
        <w:t>and</w:t>
      </w:r>
      <w:r>
        <w:rPr>
          <w:spacing w:val="40"/>
        </w:rPr>
        <w:t> </w:t>
      </w:r>
      <w:r>
        <w:rPr/>
        <w:t>sev- eral</w:t>
      </w:r>
      <w:r>
        <w:rPr>
          <w:spacing w:val="40"/>
        </w:rPr>
        <w:t> </w:t>
      </w:r>
      <w:r>
        <w:rPr/>
        <w:t>other</w:t>
      </w:r>
      <w:r>
        <w:rPr>
          <w:spacing w:val="40"/>
        </w:rPr>
        <w:t> </w:t>
      </w:r>
      <w:r>
        <w:rPr/>
        <w:t>programs</w:t>
      </w:r>
      <w:r>
        <w:rPr>
          <w:spacing w:val="40"/>
        </w:rPr>
        <w:t> </w:t>
      </w:r>
      <w:r>
        <w:rPr/>
        <w:t>at</w:t>
      </w:r>
      <w:r>
        <w:rPr>
          <w:spacing w:val="40"/>
        </w:rPr>
        <w:t> </w:t>
      </w:r>
      <w:r>
        <w:rPr/>
        <w:t>the</w:t>
      </w:r>
      <w:r>
        <w:rPr>
          <w:spacing w:val="40"/>
        </w:rPr>
        <w:t> </w:t>
      </w:r>
      <w:r>
        <w:rPr/>
        <w:t>same</w:t>
      </w:r>
      <w:r>
        <w:rPr>
          <w:spacing w:val="40"/>
        </w:rPr>
        <w:t> </w:t>
      </w:r>
      <w:r>
        <w:rPr/>
        <w:t>time.</w:t>
      </w:r>
      <w:r>
        <w:rPr>
          <w:spacing w:val="40"/>
        </w:rPr>
        <w:t> </w:t>
      </w:r>
      <w:r>
        <w:rPr/>
        <w:t>Also,</w:t>
      </w:r>
      <w:r>
        <w:rPr>
          <w:spacing w:val="40"/>
        </w:rPr>
        <w:t> </w:t>
      </w:r>
      <w:r>
        <w:rPr/>
        <w:t>if</w:t>
      </w:r>
      <w:r>
        <w:rPr>
          <w:spacing w:val="40"/>
        </w:rPr>
        <w:t> </w:t>
      </w:r>
      <w:r>
        <w:rPr/>
        <w:t>run</w:t>
      </w:r>
      <w:r>
        <w:rPr>
          <w:spacing w:val="40"/>
        </w:rPr>
        <w:t> </w:t>
      </w:r>
      <w:r>
        <w:rPr/>
        <w:t>on</w:t>
      </w:r>
      <w:r>
        <w:rPr>
          <w:spacing w:val="40"/>
        </w:rPr>
        <w:t> </w:t>
      </w:r>
      <w:r>
        <w:rPr/>
        <w:t>different</w:t>
      </w:r>
      <w:r>
        <w:rPr>
          <w:spacing w:val="40"/>
        </w:rPr>
        <w:t> </w:t>
      </w:r>
      <w:r>
        <w:rPr/>
        <w:t>computers, one could expect to see wildly different results based on the speed of the processor</w:t>
      </w:r>
      <w:r>
        <w:rPr>
          <w:spacing w:val="36"/>
        </w:rPr>
        <w:t> </w:t>
      </w:r>
      <w:r>
        <w:rPr/>
        <w:t>and</w:t>
      </w:r>
      <w:r>
        <w:rPr>
          <w:spacing w:val="36"/>
        </w:rPr>
        <w:t> </w:t>
      </w:r>
      <w:r>
        <w:rPr/>
        <w:t>other</w:t>
      </w:r>
      <w:r>
        <w:rPr>
          <w:spacing w:val="36"/>
        </w:rPr>
        <w:t> </w:t>
      </w:r>
      <w:r>
        <w:rPr/>
        <w:t>differences</w:t>
      </w:r>
      <w:r>
        <w:rPr>
          <w:spacing w:val="36"/>
        </w:rPr>
        <w:t> </w:t>
      </w:r>
      <w:r>
        <w:rPr/>
        <w:t>between</w:t>
      </w:r>
      <w:r>
        <w:rPr>
          <w:spacing w:val="36"/>
        </w:rPr>
        <w:t> </w:t>
      </w:r>
      <w:r>
        <w:rPr/>
        <w:t>the</w:t>
      </w:r>
      <w:r>
        <w:rPr>
          <w:spacing w:val="35"/>
        </w:rPr>
        <w:t> </w:t>
      </w:r>
      <w:r>
        <w:rPr/>
        <w:t>computers.</w:t>
      </w:r>
      <w:r>
        <w:rPr>
          <w:spacing w:val="40"/>
        </w:rPr>
        <w:t> </w:t>
      </w:r>
      <w:r>
        <w:rPr/>
        <w:t>For</w:t>
      </w:r>
      <w:r>
        <w:rPr>
          <w:spacing w:val="36"/>
        </w:rPr>
        <w:t> </w:t>
      </w:r>
      <w:r>
        <w:rPr/>
        <w:t>now,</w:t>
      </w:r>
      <w:r>
        <w:rPr>
          <w:spacing w:val="38"/>
        </w:rPr>
        <w:t> </w:t>
      </w:r>
      <w:r>
        <w:rPr/>
        <w:t>let’s</w:t>
      </w:r>
      <w:r>
        <w:rPr>
          <w:spacing w:val="36"/>
        </w:rPr>
        <w:t> </w:t>
      </w:r>
      <w:r>
        <w:rPr/>
        <w:t>run the code several times and take the average to smooth them out for a given computer.</w:t>
      </w:r>
      <w:r>
        <w:rPr>
          <w:spacing w:val="40"/>
        </w:rPr>
        <w:t> </w:t>
      </w:r>
      <w:r>
        <w:rPr/>
        <w:t>We’ll wrap this idea in a general function that takes another</w:t>
      </w:r>
      <w:r>
        <w:rPr>
          <w:spacing w:val="40"/>
        </w:rPr>
        <w:t> </w:t>
      </w:r>
      <w:r>
        <w:rPr/>
        <w:t>function</w:t>
      </w:r>
      <w:r>
        <w:rPr>
          <w:spacing w:val="40"/>
        </w:rPr>
        <w:t> </w:t>
      </w:r>
      <w:r>
        <w:rPr/>
        <w:t>as</w:t>
      </w:r>
      <w:r>
        <w:rPr>
          <w:spacing w:val="40"/>
        </w:rPr>
        <w:t> </w:t>
      </w:r>
      <w:r>
        <w:rPr/>
        <w:t>input,</w:t>
      </w:r>
      <w:r>
        <w:rPr>
          <w:spacing w:val="40"/>
        </w:rPr>
        <w:t> </w:t>
      </w:r>
      <w:r>
        <w:rPr/>
        <w:t>and</w:t>
      </w:r>
      <w:r>
        <w:rPr>
          <w:spacing w:val="40"/>
        </w:rPr>
        <w:t> </w:t>
      </w:r>
      <w:r>
        <w:rPr/>
        <w:t>a</w:t>
      </w:r>
      <w:r>
        <w:rPr>
          <w:spacing w:val="40"/>
        </w:rPr>
        <w:t> </w:t>
      </w:r>
      <w:r>
        <w:rPr/>
        <w:t>length.</w:t>
      </w:r>
      <w:r>
        <w:rPr>
          <w:spacing w:val="80"/>
        </w:rPr>
        <w:t> </w:t>
      </w:r>
      <w:r>
        <w:rPr/>
        <w:t>It</w:t>
      </w:r>
      <w:r>
        <w:rPr>
          <w:spacing w:val="40"/>
        </w:rPr>
        <w:t> </w:t>
      </w:r>
      <w:r>
        <w:rPr/>
        <w:t>runs</w:t>
      </w:r>
      <w:r>
        <w:rPr>
          <w:spacing w:val="40"/>
        </w:rPr>
        <w:t> </w:t>
      </w:r>
      <w:r>
        <w:rPr/>
        <w:t>the</w:t>
      </w:r>
      <w:r>
        <w:rPr>
          <w:spacing w:val="40"/>
        </w:rPr>
        <w:t> </w:t>
      </w:r>
      <w:r>
        <w:rPr/>
        <w:t>given</w:t>
      </w:r>
      <w:r>
        <w:rPr>
          <w:spacing w:val="40"/>
        </w:rPr>
        <w:t> </w:t>
      </w:r>
      <w:r>
        <w:rPr/>
        <w:t>function</w:t>
      </w:r>
      <w:r>
        <w:rPr>
          <w:spacing w:val="40"/>
        </w:rPr>
        <w:t> </w:t>
      </w:r>
      <w:r>
        <w:rPr/>
        <w:t>on</w:t>
      </w:r>
      <w:r>
        <w:rPr>
          <w:spacing w:val="40"/>
        </w:rPr>
        <w:t> </w:t>
      </w:r>
      <w:r>
        <w:rPr/>
        <w:t>lists</w:t>
      </w:r>
      <w:r>
        <w:rPr>
          <w:spacing w:val="40"/>
        </w:rPr>
        <w:t> </w:t>
      </w:r>
      <w:r>
        <w:rPr/>
        <w:t>of</w:t>
      </w:r>
      <w:r>
        <w:rPr>
          <w:spacing w:val="40"/>
        </w:rPr>
        <w:t> </w:t>
      </w:r>
      <w:r>
        <w:rPr/>
        <w:t>the given</w:t>
      </w:r>
      <w:r>
        <w:rPr>
          <w:spacing w:val="40"/>
        </w:rPr>
        <w:t> </w:t>
      </w:r>
      <w:r>
        <w:rPr/>
        <w:t>length</w:t>
      </w:r>
      <w:r>
        <w:rPr>
          <w:spacing w:val="40"/>
        </w:rPr>
        <w:t> </w:t>
      </w:r>
      <w:r>
        <w:rPr/>
        <w:t>and</w:t>
      </w:r>
      <w:r>
        <w:rPr>
          <w:spacing w:val="40"/>
        </w:rPr>
        <w:t> </w:t>
      </w:r>
      <w:r>
        <w:rPr/>
        <w:t>averages</w:t>
      </w:r>
      <w:r>
        <w:rPr>
          <w:spacing w:val="40"/>
        </w:rPr>
        <w:t> </w:t>
      </w:r>
      <w:r>
        <w:rPr/>
        <w:t>the</w:t>
      </w:r>
      <w:r>
        <w:rPr>
          <w:spacing w:val="40"/>
        </w:rPr>
        <w:t> </w:t>
      </w:r>
      <w:r>
        <w:rPr/>
        <w:t>time</w:t>
      </w:r>
      <w:r>
        <w:rPr>
          <w:spacing w:val="40"/>
        </w:rPr>
        <w:t> </w:t>
      </w:r>
      <w:r>
        <w:rPr/>
        <w:t>take</w:t>
      </w:r>
      <w:r>
        <w:rPr>
          <w:spacing w:val="40"/>
        </w:rPr>
        <w:t> </w:t>
      </w:r>
      <w:r>
        <w:rPr/>
        <w:t>per</w:t>
      </w:r>
      <w:r>
        <w:rPr>
          <w:spacing w:val="40"/>
        </w:rPr>
        <w:t> </w:t>
      </w:r>
      <w:r>
        <w:rPr/>
        <w:t>run.</w:t>
      </w:r>
    </w:p>
    <w:p>
      <w:pPr>
        <w:pStyle w:val="BodyText"/>
        <w:spacing w:before="214"/>
        <w:ind w:left="217"/>
        <w:jc w:val="both"/>
      </w:pPr>
      <w:r>
        <w:rPr>
          <w:color w:val="007F00"/>
          <w:w w:val="110"/>
        </w:rPr>
        <w:t>import</w:t>
      </w:r>
      <w:r>
        <w:rPr>
          <w:color w:val="007F00"/>
          <w:spacing w:val="71"/>
          <w:w w:val="110"/>
        </w:rPr>
        <w:t> </w:t>
      </w:r>
      <w:r>
        <w:rPr>
          <w:color w:val="0000FF"/>
          <w:spacing w:val="-4"/>
          <w:w w:val="110"/>
        </w:rPr>
        <w:t>time</w:t>
      </w:r>
    </w:p>
    <w:p>
      <w:pPr>
        <w:pStyle w:val="BodyText"/>
        <w:spacing w:before="5"/>
      </w:pPr>
    </w:p>
    <w:p>
      <w:pPr>
        <w:pStyle w:val="BodyText"/>
        <w:spacing w:line="242" w:lineRule="auto"/>
        <w:ind w:left="676" w:right="5754" w:hanging="459"/>
      </w:pPr>
      <w:r>
        <w:rPr>
          <w:color w:val="007F00"/>
          <w:w w:val="135"/>
        </w:rPr>
        <w:t>def</w:t>
      </w:r>
      <w:r>
        <w:rPr>
          <w:color w:val="007F00"/>
          <w:spacing w:val="37"/>
          <w:w w:val="135"/>
        </w:rPr>
        <w:t> </w:t>
      </w:r>
      <w:r>
        <w:rPr>
          <w:color w:val="0000FF"/>
          <w:w w:val="135"/>
        </w:rPr>
        <w:t>timetrials</w:t>
      </w:r>
      <w:r>
        <w:rPr>
          <w:w w:val="135"/>
        </w:rPr>
        <w:t>(func,</w:t>
      </w:r>
      <w:r>
        <w:rPr>
          <w:spacing w:val="37"/>
          <w:w w:val="135"/>
        </w:rPr>
        <w:t> </w:t>
      </w:r>
      <w:r>
        <w:rPr>
          <w:w w:val="135"/>
        </w:rPr>
        <w:t>n,</w:t>
      </w:r>
      <w:r>
        <w:rPr>
          <w:spacing w:val="37"/>
          <w:w w:val="135"/>
        </w:rPr>
        <w:t> </w:t>
      </w:r>
      <w:r>
        <w:rPr>
          <w:w w:val="135"/>
        </w:rPr>
        <w:t>trials</w:t>
      </w:r>
      <w:r>
        <w:rPr>
          <w:spacing w:val="37"/>
          <w:w w:val="135"/>
        </w:rPr>
        <w:t> </w:t>
      </w:r>
      <w:r>
        <w:rPr>
          <w:color w:val="666666"/>
          <w:w w:val="130"/>
        </w:rPr>
        <w:t>=</w:t>
      </w:r>
      <w:r>
        <w:rPr>
          <w:color w:val="666666"/>
          <w:spacing w:val="37"/>
          <w:w w:val="135"/>
        </w:rPr>
        <w:t> </w:t>
      </w:r>
      <w:r>
        <w:rPr>
          <w:color w:val="666666"/>
          <w:w w:val="135"/>
        </w:rPr>
        <w:t>10</w:t>
      </w:r>
      <w:r>
        <w:rPr>
          <w:w w:val="135"/>
        </w:rPr>
        <w:t>): totaltime</w:t>
      </w:r>
      <w:r>
        <w:rPr>
          <w:spacing w:val="40"/>
          <w:w w:val="135"/>
        </w:rPr>
        <w:t> </w:t>
      </w:r>
      <w:r>
        <w:rPr>
          <w:color w:val="666666"/>
          <w:w w:val="130"/>
        </w:rPr>
        <w:t>=</w:t>
      </w:r>
      <w:r>
        <w:rPr>
          <w:color w:val="666666"/>
          <w:spacing w:val="40"/>
          <w:w w:val="130"/>
        </w:rPr>
        <w:t> </w:t>
      </w:r>
      <w:r>
        <w:rPr>
          <w:color w:val="666666"/>
          <w:w w:val="130"/>
        </w:rPr>
        <w:t>0</w:t>
      </w:r>
    </w:p>
    <w:p>
      <w:pPr>
        <w:spacing w:line="268" w:lineRule="exact" w:before="0"/>
        <w:ind w:left="676" w:right="0" w:firstLine="0"/>
        <w:jc w:val="left"/>
        <w:rPr>
          <w:i/>
          <w:sz w:val="22"/>
        </w:rPr>
      </w:pPr>
      <w:r>
        <w:rPr>
          <w:i/>
          <w:color w:val="3F7F7F"/>
          <w:w w:val="120"/>
          <w:sz w:val="22"/>
        </w:rPr>
        <w:t>#start</w:t>
      </w:r>
      <w:r>
        <w:rPr>
          <w:i/>
          <w:color w:val="3F7F7F"/>
          <w:spacing w:val="69"/>
          <w:w w:val="120"/>
          <w:sz w:val="22"/>
        </w:rPr>
        <w:t> </w:t>
      </w:r>
      <w:r>
        <w:rPr>
          <w:i/>
          <w:color w:val="3F7F7F"/>
          <w:w w:val="120"/>
          <w:sz w:val="22"/>
        </w:rPr>
        <w:t>=</w:t>
      </w:r>
      <w:r>
        <w:rPr>
          <w:i/>
          <w:color w:val="3F7F7F"/>
          <w:spacing w:val="69"/>
          <w:w w:val="120"/>
          <w:sz w:val="22"/>
        </w:rPr>
        <w:t> </w:t>
      </w:r>
      <w:r>
        <w:rPr>
          <w:i/>
          <w:color w:val="3F7F7F"/>
          <w:spacing w:val="-2"/>
          <w:w w:val="120"/>
          <w:sz w:val="22"/>
        </w:rPr>
        <w:t>time.time()</w:t>
      </w:r>
    </w:p>
    <w:p>
      <w:pPr>
        <w:pStyle w:val="BodyText"/>
        <w:spacing w:before="2"/>
        <w:ind w:left="676"/>
      </w:pPr>
      <w:r>
        <w:rPr>
          <w:color w:val="007F00"/>
          <w:w w:val="155"/>
        </w:rPr>
        <w:t>for</w:t>
      </w:r>
      <w:r>
        <w:rPr>
          <w:color w:val="007F00"/>
          <w:spacing w:val="-8"/>
          <w:w w:val="195"/>
        </w:rPr>
        <w:t> </w:t>
      </w:r>
      <w:r>
        <w:rPr>
          <w:w w:val="195"/>
        </w:rPr>
        <w:t>i</w:t>
      </w:r>
      <w:r>
        <w:rPr>
          <w:spacing w:val="-8"/>
          <w:w w:val="195"/>
        </w:rPr>
        <w:t> </w:t>
      </w:r>
      <w:r>
        <w:rPr>
          <w:color w:val="AA21FF"/>
          <w:w w:val="155"/>
        </w:rPr>
        <w:t>in</w:t>
      </w:r>
      <w:r>
        <w:rPr>
          <w:color w:val="AA21FF"/>
          <w:spacing w:val="12"/>
          <w:w w:val="155"/>
        </w:rPr>
        <w:t> </w:t>
      </w:r>
      <w:r>
        <w:rPr>
          <w:color w:val="007F00"/>
          <w:spacing w:val="-2"/>
          <w:w w:val="155"/>
        </w:rPr>
        <w:t>range</w:t>
      </w:r>
      <w:r>
        <w:rPr>
          <w:spacing w:val="-2"/>
          <w:w w:val="155"/>
        </w:rPr>
        <w:t>(trials):</w:t>
      </w:r>
    </w:p>
    <w:p>
      <w:pPr>
        <w:spacing w:before="3"/>
        <w:ind w:left="1134" w:right="0" w:firstLine="0"/>
        <w:jc w:val="left"/>
        <w:rPr>
          <w:i/>
          <w:sz w:val="22"/>
        </w:rPr>
      </w:pPr>
      <w:r>
        <w:rPr>
          <w:w w:val="125"/>
          <w:sz w:val="22"/>
        </w:rPr>
        <w:t>start</w:t>
      </w:r>
      <w:r>
        <w:rPr>
          <w:spacing w:val="42"/>
          <w:w w:val="125"/>
          <w:sz w:val="22"/>
        </w:rPr>
        <w:t> </w:t>
      </w:r>
      <w:r>
        <w:rPr>
          <w:color w:val="666666"/>
          <w:w w:val="125"/>
          <w:sz w:val="22"/>
        </w:rPr>
        <w:t>=</w:t>
      </w:r>
      <w:r>
        <w:rPr>
          <w:color w:val="666666"/>
          <w:spacing w:val="42"/>
          <w:w w:val="125"/>
          <w:sz w:val="22"/>
        </w:rPr>
        <w:t> </w:t>
      </w:r>
      <w:r>
        <w:rPr>
          <w:w w:val="125"/>
          <w:sz w:val="22"/>
        </w:rPr>
        <w:t>time</w:t>
      </w:r>
      <w:r>
        <w:rPr>
          <w:color w:val="666666"/>
          <w:w w:val="125"/>
          <w:sz w:val="22"/>
        </w:rPr>
        <w:t>.</w:t>
      </w:r>
      <w:r>
        <w:rPr>
          <w:w w:val="125"/>
          <w:sz w:val="22"/>
        </w:rPr>
        <w:t>time()</w:t>
      </w:r>
      <w:r>
        <w:rPr>
          <w:spacing w:val="43"/>
          <w:w w:val="125"/>
          <w:sz w:val="22"/>
        </w:rPr>
        <w:t> </w:t>
      </w:r>
      <w:r>
        <w:rPr>
          <w:i/>
          <w:color w:val="3F7F7F"/>
          <w:w w:val="125"/>
          <w:sz w:val="22"/>
        </w:rPr>
        <w:t>#</w:t>
      </w:r>
      <w:r>
        <w:rPr>
          <w:i/>
          <w:color w:val="3F7F7F"/>
          <w:spacing w:val="27"/>
          <w:w w:val="155"/>
          <w:sz w:val="22"/>
        </w:rPr>
        <w:t> </w:t>
      </w:r>
      <w:r>
        <w:rPr>
          <w:i/>
          <w:color w:val="3F7F7F"/>
          <w:w w:val="155"/>
          <w:sz w:val="22"/>
        </w:rPr>
        <w:t>it</w:t>
      </w:r>
      <w:r>
        <w:rPr>
          <w:i/>
          <w:color w:val="3F7F7F"/>
          <w:spacing w:val="28"/>
          <w:w w:val="155"/>
          <w:sz w:val="22"/>
        </w:rPr>
        <w:t> </w:t>
      </w:r>
      <w:r>
        <w:rPr>
          <w:i/>
          <w:color w:val="3F7F7F"/>
          <w:w w:val="125"/>
          <w:sz w:val="22"/>
        </w:rPr>
        <w:t>should</w:t>
      </w:r>
      <w:r>
        <w:rPr>
          <w:i/>
          <w:color w:val="3F7F7F"/>
          <w:spacing w:val="43"/>
          <w:w w:val="125"/>
          <w:sz w:val="22"/>
        </w:rPr>
        <w:t> </w:t>
      </w:r>
      <w:r>
        <w:rPr>
          <w:i/>
          <w:color w:val="3F7F7F"/>
          <w:w w:val="125"/>
          <w:sz w:val="22"/>
        </w:rPr>
        <w:t>be</w:t>
      </w:r>
      <w:r>
        <w:rPr>
          <w:i/>
          <w:color w:val="3F7F7F"/>
          <w:spacing w:val="42"/>
          <w:w w:val="125"/>
          <w:sz w:val="22"/>
        </w:rPr>
        <w:t> </w:t>
      </w:r>
      <w:r>
        <w:rPr>
          <w:i/>
          <w:color w:val="3F7F7F"/>
          <w:spacing w:val="-4"/>
          <w:w w:val="125"/>
          <w:sz w:val="22"/>
        </w:rPr>
        <w:t>here</w:t>
      </w:r>
    </w:p>
    <w:p>
      <w:pPr>
        <w:pStyle w:val="BodyText"/>
        <w:spacing w:before="2"/>
        <w:ind w:left="1134"/>
      </w:pPr>
      <w:r>
        <w:rPr>
          <w:spacing w:val="-2"/>
          <w:w w:val="140"/>
        </w:rPr>
        <w:t>func(</w:t>
      </w:r>
      <w:r>
        <w:rPr>
          <w:color w:val="007F00"/>
          <w:spacing w:val="-2"/>
          <w:w w:val="140"/>
        </w:rPr>
        <w:t>list</w:t>
      </w:r>
      <w:r>
        <w:rPr>
          <w:spacing w:val="-2"/>
          <w:w w:val="140"/>
        </w:rPr>
        <w:t>(</w:t>
      </w:r>
      <w:r>
        <w:rPr>
          <w:color w:val="007F00"/>
          <w:spacing w:val="-2"/>
          <w:w w:val="140"/>
        </w:rPr>
        <w:t>range</w:t>
      </w:r>
      <w:r>
        <w:rPr>
          <w:spacing w:val="-2"/>
          <w:w w:val="140"/>
        </w:rPr>
        <w:t>(n)))</w:t>
      </w:r>
    </w:p>
    <w:p>
      <w:pPr>
        <w:pStyle w:val="BodyText"/>
        <w:spacing w:before="3"/>
        <w:ind w:left="1134"/>
      </w:pPr>
      <w:r>
        <w:rPr>
          <w:w w:val="130"/>
        </w:rPr>
        <w:t>totaltime</w:t>
      </w:r>
      <w:r>
        <w:rPr>
          <w:spacing w:val="13"/>
          <w:w w:val="130"/>
        </w:rPr>
        <w:t> </w:t>
      </w:r>
      <w:r>
        <w:rPr>
          <w:color w:val="666666"/>
          <w:w w:val="130"/>
        </w:rPr>
        <w:t>+=</w:t>
      </w:r>
      <w:r>
        <w:rPr>
          <w:color w:val="666666"/>
          <w:spacing w:val="13"/>
          <w:w w:val="130"/>
        </w:rPr>
        <w:t> </w:t>
      </w:r>
      <w:r>
        <w:rPr>
          <w:w w:val="130"/>
        </w:rPr>
        <w:t>time</w:t>
      </w:r>
      <w:r>
        <w:rPr>
          <w:color w:val="666666"/>
          <w:w w:val="130"/>
        </w:rPr>
        <w:t>.</w:t>
      </w:r>
      <w:r>
        <w:rPr>
          <w:w w:val="130"/>
        </w:rPr>
        <w:t>time()</w:t>
      </w:r>
      <w:r>
        <w:rPr>
          <w:spacing w:val="8"/>
          <w:w w:val="140"/>
        </w:rPr>
        <w:t> </w:t>
      </w:r>
      <w:r>
        <w:rPr>
          <w:color w:val="666666"/>
          <w:w w:val="140"/>
        </w:rPr>
        <w:t>-</w:t>
      </w:r>
      <w:r>
        <w:rPr>
          <w:color w:val="666666"/>
          <w:spacing w:val="8"/>
          <w:w w:val="140"/>
        </w:rPr>
        <w:t> </w:t>
      </w:r>
      <w:r>
        <w:rPr>
          <w:spacing w:val="-2"/>
          <w:w w:val="130"/>
        </w:rPr>
        <w:t>start</w:t>
      </w:r>
    </w:p>
    <w:p>
      <w:pPr>
        <w:pStyle w:val="BodyText"/>
        <w:spacing w:before="2"/>
        <w:ind w:left="676"/>
      </w:pPr>
      <w:r>
        <w:rPr>
          <w:color w:val="007F00"/>
          <w:w w:val="130"/>
        </w:rPr>
        <w:t>print</w:t>
      </w:r>
      <w:r>
        <w:rPr>
          <w:w w:val="130"/>
        </w:rPr>
        <w:t>(</w:t>
      </w:r>
      <w:r>
        <w:rPr>
          <w:color w:val="BA2121"/>
          <w:w w:val="130"/>
        </w:rPr>
        <w:t>"average</w:t>
      </w:r>
      <w:r>
        <w:rPr>
          <w:color w:val="BA2121"/>
          <w:spacing w:val="56"/>
          <w:w w:val="130"/>
        </w:rPr>
        <w:t> </w:t>
      </w:r>
      <w:r>
        <w:rPr>
          <w:color w:val="BA2121"/>
        </w:rPr>
        <w:t>=</w:t>
      </w:r>
      <w:r>
        <w:rPr>
          <w:color w:val="BA6687"/>
        </w:rPr>
        <w:t>%10.7f</w:t>
      </w:r>
      <w:r>
        <w:rPr>
          <w:color w:val="BA6687"/>
          <w:spacing w:val="57"/>
          <w:w w:val="130"/>
        </w:rPr>
        <w:t> </w:t>
      </w:r>
      <w:r>
        <w:rPr>
          <w:color w:val="BA2121"/>
          <w:w w:val="130"/>
        </w:rPr>
        <w:t>for</w:t>
      </w:r>
      <w:r>
        <w:rPr>
          <w:color w:val="BA2121"/>
          <w:spacing w:val="57"/>
          <w:w w:val="130"/>
        </w:rPr>
        <w:t> </w:t>
      </w:r>
      <w:r>
        <w:rPr>
          <w:color w:val="BA2121"/>
        </w:rPr>
        <w:t>n</w:t>
      </w:r>
      <w:r>
        <w:rPr>
          <w:color w:val="BA2121"/>
          <w:spacing w:val="71"/>
        </w:rPr>
        <w:t> </w:t>
      </w:r>
      <w:r>
        <w:rPr>
          <w:color w:val="BA2121"/>
        </w:rPr>
        <w:t>=</w:t>
      </w:r>
      <w:r>
        <w:rPr>
          <w:color w:val="BA2121"/>
          <w:spacing w:val="72"/>
        </w:rPr>
        <w:t> </w:t>
      </w:r>
      <w:r>
        <w:rPr>
          <w:color w:val="BA6687"/>
        </w:rPr>
        <w:t>%d</w:t>
      </w:r>
      <w:r>
        <w:rPr>
          <w:color w:val="BA2121"/>
        </w:rPr>
        <w:t>"</w:t>
      </w:r>
      <w:r>
        <w:rPr>
          <w:color w:val="BA2121"/>
          <w:spacing w:val="71"/>
        </w:rPr>
        <w:t> </w:t>
      </w:r>
      <w:r>
        <w:rPr>
          <w:color w:val="666666"/>
        </w:rPr>
        <w:t>%</w:t>
      </w:r>
      <w:r>
        <w:rPr>
          <w:color w:val="666666"/>
          <w:spacing w:val="57"/>
          <w:w w:val="130"/>
        </w:rPr>
        <w:t> </w:t>
      </w:r>
      <w:r>
        <w:rPr>
          <w:w w:val="130"/>
        </w:rPr>
        <w:t>(totaltime</w:t>
      </w:r>
      <w:r>
        <w:rPr>
          <w:color w:val="666666"/>
          <w:w w:val="130"/>
        </w:rPr>
        <w:t>/</w:t>
      </w:r>
      <w:r>
        <w:rPr>
          <w:w w:val="130"/>
        </w:rPr>
        <w:t>trials,</w:t>
      </w:r>
      <w:r>
        <w:rPr>
          <w:spacing w:val="57"/>
          <w:w w:val="130"/>
        </w:rPr>
        <w:t> </w:t>
      </w:r>
      <w:r>
        <w:rPr>
          <w:spacing w:val="-5"/>
          <w:w w:val="130"/>
        </w:rPr>
        <w:t>n))</w:t>
      </w:r>
    </w:p>
    <w:p>
      <w:pPr>
        <w:pStyle w:val="BodyText"/>
        <w:spacing w:line="242" w:lineRule="auto" w:before="219"/>
        <w:ind w:left="217" w:right="3047" w:firstLine="338"/>
        <w:jc w:val="both"/>
      </w:pPr>
      <w:r>
        <w:rPr/>
        <w:t>We</w:t>
      </w:r>
      <w:r>
        <w:rPr>
          <w:spacing w:val="40"/>
        </w:rPr>
        <w:t> </w:t>
      </w:r>
      <w:r>
        <w:rPr/>
        <w:t>can</w:t>
      </w:r>
      <w:r>
        <w:rPr>
          <w:spacing w:val="40"/>
        </w:rPr>
        <w:t> </w:t>
      </w:r>
      <w:r>
        <w:rPr/>
        <w:t>now</w:t>
      </w:r>
      <w:r>
        <w:rPr>
          <w:spacing w:val="40"/>
        </w:rPr>
        <w:t> </w:t>
      </w:r>
      <w:r>
        <w:rPr/>
        <w:t>look</w:t>
      </w:r>
      <w:r>
        <w:rPr>
          <w:spacing w:val="40"/>
        </w:rPr>
        <w:t> </w:t>
      </w:r>
      <w:r>
        <w:rPr/>
        <w:t>at</w:t>
      </w:r>
      <w:r>
        <w:rPr>
          <w:spacing w:val="40"/>
        </w:rPr>
        <w:t> </w:t>
      </w:r>
      <w:r>
        <w:rPr/>
        <w:t>the</w:t>
      </w:r>
      <w:r>
        <w:rPr>
          <w:spacing w:val="40"/>
        </w:rPr>
        <w:t> </w:t>
      </w:r>
      <w:r>
        <w:rPr/>
        <w:t>average</w:t>
      </w:r>
      <w:r>
        <w:rPr>
          <w:spacing w:val="40"/>
        </w:rPr>
        <w:t> </w:t>
      </w:r>
      <w:r>
        <w:rPr/>
        <w:t>running</w:t>
      </w:r>
      <w:r>
        <w:rPr>
          <w:spacing w:val="40"/>
        </w:rPr>
        <w:t> </w:t>
      </w:r>
      <w:r>
        <w:rPr/>
        <w:t>time</w:t>
      </w:r>
      <w:r>
        <w:rPr>
          <w:spacing w:val="40"/>
        </w:rPr>
        <w:t> </w:t>
      </w:r>
      <w:r>
        <w:rPr/>
        <w:t>as</w:t>
      </w:r>
      <w:r>
        <w:rPr>
          <w:spacing w:val="40"/>
        </w:rPr>
        <w:t> </w:t>
      </w:r>
      <w:r>
        <w:rPr/>
        <w:t>the</w:t>
      </w:r>
      <w:r>
        <w:rPr>
          <w:spacing w:val="40"/>
        </w:rPr>
        <w:t> </w:t>
      </w:r>
      <w:r>
        <w:rPr/>
        <w:t>length</w:t>
      </w:r>
      <w:r>
        <w:rPr>
          <w:spacing w:val="40"/>
        </w:rPr>
        <w:t> </w:t>
      </w:r>
      <w:r>
        <w:rPr/>
        <w:t>of</w:t>
      </w:r>
      <w:r>
        <w:rPr>
          <w:spacing w:val="40"/>
        </w:rPr>
        <w:t> </w:t>
      </w:r>
      <w:r>
        <w:rPr/>
        <w:t>the</w:t>
      </w:r>
      <w:r>
        <w:rPr>
          <w:spacing w:val="40"/>
        </w:rPr>
        <w:t> </w:t>
      </w:r>
      <w:r>
        <w:rPr/>
        <w:t>list gets longer.</w:t>
      </w:r>
      <w:r>
        <w:rPr>
          <w:spacing w:val="40"/>
        </w:rPr>
        <w:t> </w:t>
      </w:r>
      <w:r>
        <w:rPr/>
        <w:t>It’s not surprising to see that the average time goes up as the length </w:t>
      </w:r>
      <w:r>
        <w:rPr>
          <w:i/>
        </w:rPr>
        <w:t>n </w:t>
      </w:r>
      <w:r>
        <w:rPr/>
        <w:t>increases.</w:t>
      </w:r>
    </w:p>
    <w:p>
      <w:pPr>
        <w:pStyle w:val="BodyText"/>
        <w:spacing w:before="216"/>
        <w:ind w:left="217"/>
        <w:jc w:val="both"/>
      </w:pPr>
      <w:r>
        <w:rPr>
          <w:color w:val="007F00"/>
          <w:w w:val="130"/>
        </w:rPr>
        <w:t>for</w:t>
      </w:r>
      <w:r>
        <w:rPr>
          <w:color w:val="007F00"/>
          <w:spacing w:val="16"/>
          <w:w w:val="130"/>
        </w:rPr>
        <w:t> </w:t>
      </w:r>
      <w:r>
        <w:rPr>
          <w:w w:val="130"/>
        </w:rPr>
        <w:t>n</w:t>
      </w:r>
      <w:r>
        <w:rPr>
          <w:spacing w:val="15"/>
          <w:w w:val="130"/>
        </w:rPr>
        <w:t> </w:t>
      </w:r>
      <w:r>
        <w:rPr>
          <w:color w:val="AA21FF"/>
          <w:w w:val="130"/>
        </w:rPr>
        <w:t>in</w:t>
      </w:r>
      <w:r>
        <w:rPr>
          <w:color w:val="AA21FF"/>
          <w:spacing w:val="16"/>
          <w:w w:val="130"/>
        </w:rPr>
        <w:t> </w:t>
      </w:r>
      <w:r>
        <w:rPr>
          <w:w w:val="130"/>
        </w:rPr>
        <w:t>[</w:t>
      </w:r>
      <w:r>
        <w:rPr>
          <w:color w:val="666666"/>
          <w:w w:val="130"/>
        </w:rPr>
        <w:t>50</w:t>
      </w:r>
      <w:r>
        <w:rPr>
          <w:w w:val="130"/>
        </w:rPr>
        <w:t>,</w:t>
      </w:r>
      <w:r>
        <w:rPr>
          <w:spacing w:val="16"/>
          <w:w w:val="130"/>
        </w:rPr>
        <w:t> </w:t>
      </w:r>
      <w:r>
        <w:rPr>
          <w:color w:val="666666"/>
          <w:w w:val="130"/>
        </w:rPr>
        <w:t>100</w:t>
      </w:r>
      <w:r>
        <w:rPr>
          <w:w w:val="130"/>
        </w:rPr>
        <w:t>,</w:t>
      </w:r>
      <w:r>
        <w:rPr>
          <w:spacing w:val="16"/>
          <w:w w:val="130"/>
        </w:rPr>
        <w:t> </w:t>
      </w:r>
      <w:r>
        <w:rPr>
          <w:color w:val="666666"/>
          <w:w w:val="130"/>
        </w:rPr>
        <w:t>200</w:t>
      </w:r>
      <w:r>
        <w:rPr>
          <w:w w:val="130"/>
        </w:rPr>
        <w:t>,</w:t>
      </w:r>
      <w:r>
        <w:rPr>
          <w:spacing w:val="16"/>
          <w:w w:val="130"/>
        </w:rPr>
        <w:t> </w:t>
      </w:r>
      <w:r>
        <w:rPr>
          <w:color w:val="666666"/>
          <w:w w:val="130"/>
        </w:rPr>
        <w:t>400</w:t>
      </w:r>
      <w:r>
        <w:rPr>
          <w:w w:val="130"/>
        </w:rPr>
        <w:t>,</w:t>
      </w:r>
      <w:r>
        <w:rPr>
          <w:spacing w:val="16"/>
          <w:w w:val="130"/>
        </w:rPr>
        <w:t> </w:t>
      </w:r>
      <w:r>
        <w:rPr>
          <w:color w:val="666666"/>
          <w:w w:val="130"/>
        </w:rPr>
        <w:t>800</w:t>
      </w:r>
      <w:r>
        <w:rPr>
          <w:w w:val="130"/>
        </w:rPr>
        <w:t>,</w:t>
      </w:r>
      <w:r>
        <w:rPr>
          <w:spacing w:val="16"/>
          <w:w w:val="130"/>
        </w:rPr>
        <w:t> </w:t>
      </w:r>
      <w:r>
        <w:rPr>
          <w:color w:val="666666"/>
          <w:w w:val="130"/>
        </w:rPr>
        <w:t>1600</w:t>
      </w:r>
      <w:r>
        <w:rPr>
          <w:w w:val="130"/>
        </w:rPr>
        <w:t>,</w:t>
      </w:r>
      <w:r>
        <w:rPr>
          <w:spacing w:val="16"/>
          <w:w w:val="130"/>
        </w:rPr>
        <w:t> </w:t>
      </w:r>
      <w:r>
        <w:rPr>
          <w:color w:val="666666"/>
          <w:spacing w:val="-2"/>
          <w:w w:val="130"/>
        </w:rPr>
        <w:t>3200</w:t>
      </w:r>
      <w:r>
        <w:rPr>
          <w:spacing w:val="-2"/>
          <w:w w:val="130"/>
        </w:rPr>
        <w:t>]:</w:t>
      </w:r>
    </w:p>
    <w:p>
      <w:pPr>
        <w:pStyle w:val="BodyText"/>
        <w:spacing w:before="3"/>
        <w:ind w:left="676"/>
      </w:pPr>
      <w:r>
        <w:rPr>
          <w:w w:val="130"/>
        </w:rPr>
        <w:t>timetrials(duplicates1,</w:t>
      </w:r>
      <w:r>
        <w:rPr>
          <w:spacing w:val="69"/>
          <w:w w:val="130"/>
        </w:rPr>
        <w:t> </w:t>
      </w:r>
      <w:r>
        <w:rPr>
          <w:spacing w:val="-5"/>
          <w:w w:val="130"/>
        </w:rPr>
        <w:t>n)</w:t>
      </w:r>
    </w:p>
    <w:p>
      <w:pPr>
        <w:pStyle w:val="BodyText"/>
        <w:spacing w:after="0"/>
        <w:sectPr>
          <w:pgSz w:w="12240" w:h="15840"/>
          <w:pgMar w:header="1994" w:footer="0" w:top="2200" w:bottom="280" w:left="1800" w:right="0"/>
        </w:sectPr>
      </w:pPr>
    </w:p>
    <w:p>
      <w:pPr>
        <w:pStyle w:val="BodyText"/>
        <w:spacing w:before="153"/>
        <w:rPr>
          <w:sz w:val="20"/>
        </w:rPr>
      </w:pPr>
    </w:p>
    <w:tbl>
      <w:tblPr>
        <w:tblW w:w="0" w:type="auto"/>
        <w:jc w:val="left"/>
        <w:tblInd w:w="119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09"/>
        <w:gridCol w:w="229"/>
        <w:gridCol w:w="1145"/>
        <w:gridCol w:w="458"/>
        <w:gridCol w:w="229"/>
        <w:gridCol w:w="229"/>
        <w:gridCol w:w="565"/>
      </w:tblGrid>
      <w:tr>
        <w:trPr>
          <w:trHeight w:val="244" w:hRule="atLeast"/>
        </w:trPr>
        <w:tc>
          <w:tcPr>
            <w:tcW w:w="909" w:type="dxa"/>
          </w:tcPr>
          <w:p>
            <w:pPr>
              <w:pStyle w:val="TableParagraph"/>
              <w:spacing w:line="223" w:lineRule="exact"/>
              <w:ind w:left="0" w:right="5"/>
              <w:rPr>
                <w:sz w:val="22"/>
              </w:rPr>
            </w:pPr>
            <w:r>
              <w:rPr>
                <w:spacing w:val="-2"/>
                <w:w w:val="115"/>
                <w:sz w:val="22"/>
              </w:rPr>
              <w:t>average</w:t>
            </w:r>
          </w:p>
        </w:tc>
        <w:tc>
          <w:tcPr>
            <w:tcW w:w="229" w:type="dxa"/>
          </w:tcPr>
          <w:p>
            <w:pPr>
              <w:pStyle w:val="TableParagraph"/>
              <w:spacing w:line="223" w:lineRule="exact"/>
              <w:ind w:right="1"/>
              <w:rPr>
                <w:sz w:val="22"/>
              </w:rPr>
            </w:pPr>
            <w:r>
              <w:rPr>
                <w:spacing w:val="-10"/>
                <w:w w:val="105"/>
                <w:sz w:val="22"/>
              </w:rPr>
              <w:t>=</w:t>
            </w:r>
          </w:p>
        </w:tc>
        <w:tc>
          <w:tcPr>
            <w:tcW w:w="1145" w:type="dxa"/>
          </w:tcPr>
          <w:p>
            <w:pPr>
              <w:pStyle w:val="TableParagraph"/>
              <w:spacing w:line="223" w:lineRule="exact"/>
              <w:ind w:right="1"/>
              <w:rPr>
                <w:sz w:val="22"/>
              </w:rPr>
            </w:pPr>
            <w:r>
              <w:rPr>
                <w:spacing w:val="-2"/>
                <w:w w:val="110"/>
                <w:sz w:val="22"/>
              </w:rPr>
              <w:t>0.0001775</w:t>
            </w:r>
          </w:p>
        </w:tc>
        <w:tc>
          <w:tcPr>
            <w:tcW w:w="458" w:type="dxa"/>
          </w:tcPr>
          <w:p>
            <w:pPr>
              <w:pStyle w:val="TableParagraph"/>
              <w:spacing w:line="223" w:lineRule="exact"/>
              <w:rPr>
                <w:sz w:val="22"/>
              </w:rPr>
            </w:pPr>
            <w:r>
              <w:rPr>
                <w:spacing w:val="-5"/>
                <w:w w:val="130"/>
                <w:sz w:val="22"/>
              </w:rPr>
              <w:t>for</w:t>
            </w:r>
          </w:p>
        </w:tc>
        <w:tc>
          <w:tcPr>
            <w:tcW w:w="229" w:type="dxa"/>
          </w:tcPr>
          <w:p>
            <w:pPr>
              <w:pStyle w:val="TableParagraph"/>
              <w:spacing w:line="223" w:lineRule="exact"/>
              <w:rPr>
                <w:sz w:val="22"/>
              </w:rPr>
            </w:pPr>
            <w:r>
              <w:rPr>
                <w:spacing w:val="-10"/>
                <w:sz w:val="22"/>
              </w:rPr>
              <w:t>n</w:t>
            </w:r>
          </w:p>
        </w:tc>
        <w:tc>
          <w:tcPr>
            <w:tcW w:w="229" w:type="dxa"/>
          </w:tcPr>
          <w:p>
            <w:pPr>
              <w:pStyle w:val="TableParagraph"/>
              <w:spacing w:line="223" w:lineRule="exact"/>
              <w:rPr>
                <w:sz w:val="22"/>
              </w:rPr>
            </w:pPr>
            <w:r>
              <w:rPr>
                <w:spacing w:val="-10"/>
                <w:w w:val="105"/>
                <w:sz w:val="22"/>
              </w:rPr>
              <w:t>=</w:t>
            </w:r>
          </w:p>
        </w:tc>
        <w:tc>
          <w:tcPr>
            <w:tcW w:w="565" w:type="dxa"/>
          </w:tcPr>
          <w:p>
            <w:pPr>
              <w:pStyle w:val="TableParagraph"/>
              <w:spacing w:line="223" w:lineRule="exact"/>
              <w:ind w:left="58"/>
              <w:jc w:val="left"/>
              <w:rPr>
                <w:sz w:val="22"/>
              </w:rPr>
            </w:pPr>
            <w:r>
              <w:rPr>
                <w:spacing w:val="-5"/>
                <w:sz w:val="22"/>
              </w:rPr>
              <w:t>50</w:t>
            </w:r>
          </w:p>
        </w:tc>
      </w:tr>
      <w:tr>
        <w:trPr>
          <w:trHeight w:val="270" w:hRule="atLeast"/>
        </w:trPr>
        <w:tc>
          <w:tcPr>
            <w:tcW w:w="909" w:type="dxa"/>
          </w:tcPr>
          <w:p>
            <w:pPr>
              <w:pStyle w:val="TableParagraph"/>
              <w:ind w:left="0" w:right="5"/>
              <w:rPr>
                <w:sz w:val="22"/>
              </w:rPr>
            </w:pPr>
            <w:r>
              <w:rPr>
                <w:spacing w:val="-2"/>
                <w:w w:val="115"/>
                <w:sz w:val="22"/>
              </w:rPr>
              <w:t>average</w:t>
            </w:r>
          </w:p>
        </w:tc>
        <w:tc>
          <w:tcPr>
            <w:tcW w:w="229" w:type="dxa"/>
          </w:tcPr>
          <w:p>
            <w:pPr>
              <w:pStyle w:val="TableParagraph"/>
              <w:ind w:right="1"/>
              <w:rPr>
                <w:sz w:val="22"/>
              </w:rPr>
            </w:pPr>
            <w:r>
              <w:rPr>
                <w:spacing w:val="-10"/>
                <w:w w:val="105"/>
                <w:sz w:val="22"/>
              </w:rPr>
              <w:t>=</w:t>
            </w:r>
          </w:p>
        </w:tc>
        <w:tc>
          <w:tcPr>
            <w:tcW w:w="1145" w:type="dxa"/>
          </w:tcPr>
          <w:p>
            <w:pPr>
              <w:pStyle w:val="TableParagraph"/>
              <w:ind w:right="1"/>
              <w:rPr>
                <w:sz w:val="22"/>
              </w:rPr>
            </w:pPr>
            <w:r>
              <w:rPr>
                <w:spacing w:val="-2"/>
                <w:w w:val="110"/>
                <w:sz w:val="22"/>
              </w:rPr>
              <w:t>0.0007093</w:t>
            </w:r>
          </w:p>
        </w:tc>
        <w:tc>
          <w:tcPr>
            <w:tcW w:w="458" w:type="dxa"/>
          </w:tcPr>
          <w:p>
            <w:pPr>
              <w:pStyle w:val="TableParagraph"/>
              <w:rPr>
                <w:sz w:val="22"/>
              </w:rPr>
            </w:pPr>
            <w:r>
              <w:rPr>
                <w:spacing w:val="-5"/>
                <w:w w:val="130"/>
                <w:sz w:val="22"/>
              </w:rPr>
              <w:t>for</w:t>
            </w:r>
          </w:p>
        </w:tc>
        <w:tc>
          <w:tcPr>
            <w:tcW w:w="229" w:type="dxa"/>
          </w:tcPr>
          <w:p>
            <w:pPr>
              <w:pStyle w:val="TableParagraph"/>
              <w:rPr>
                <w:sz w:val="22"/>
              </w:rPr>
            </w:pPr>
            <w:r>
              <w:rPr>
                <w:spacing w:val="-10"/>
                <w:sz w:val="22"/>
              </w:rPr>
              <w:t>n</w:t>
            </w:r>
          </w:p>
        </w:tc>
        <w:tc>
          <w:tcPr>
            <w:tcW w:w="229" w:type="dxa"/>
          </w:tcPr>
          <w:p>
            <w:pPr>
              <w:pStyle w:val="TableParagraph"/>
              <w:rPr>
                <w:sz w:val="22"/>
              </w:rPr>
            </w:pPr>
            <w:r>
              <w:rPr>
                <w:spacing w:val="-10"/>
                <w:w w:val="105"/>
                <w:sz w:val="22"/>
              </w:rPr>
              <w:t>=</w:t>
            </w:r>
          </w:p>
        </w:tc>
        <w:tc>
          <w:tcPr>
            <w:tcW w:w="565" w:type="dxa"/>
          </w:tcPr>
          <w:p>
            <w:pPr>
              <w:pStyle w:val="TableParagraph"/>
              <w:ind w:left="58"/>
              <w:jc w:val="left"/>
              <w:rPr>
                <w:sz w:val="22"/>
              </w:rPr>
            </w:pPr>
            <w:r>
              <w:rPr>
                <w:spacing w:val="-5"/>
                <w:sz w:val="22"/>
              </w:rPr>
              <w:t>100</w:t>
            </w:r>
          </w:p>
        </w:tc>
      </w:tr>
      <w:tr>
        <w:trPr>
          <w:trHeight w:val="270" w:hRule="atLeast"/>
        </w:trPr>
        <w:tc>
          <w:tcPr>
            <w:tcW w:w="909" w:type="dxa"/>
          </w:tcPr>
          <w:p>
            <w:pPr>
              <w:pStyle w:val="TableParagraph"/>
              <w:ind w:left="0" w:right="5"/>
              <w:rPr>
                <w:sz w:val="22"/>
              </w:rPr>
            </w:pPr>
            <w:r>
              <w:rPr>
                <w:spacing w:val="-2"/>
                <w:w w:val="115"/>
                <w:sz w:val="22"/>
              </w:rPr>
              <w:t>average</w:t>
            </w:r>
          </w:p>
        </w:tc>
        <w:tc>
          <w:tcPr>
            <w:tcW w:w="229" w:type="dxa"/>
          </w:tcPr>
          <w:p>
            <w:pPr>
              <w:pStyle w:val="TableParagraph"/>
              <w:ind w:right="1"/>
              <w:rPr>
                <w:sz w:val="22"/>
              </w:rPr>
            </w:pPr>
            <w:r>
              <w:rPr>
                <w:spacing w:val="-10"/>
                <w:w w:val="105"/>
                <w:sz w:val="22"/>
              </w:rPr>
              <w:t>=</w:t>
            </w:r>
          </w:p>
        </w:tc>
        <w:tc>
          <w:tcPr>
            <w:tcW w:w="1145" w:type="dxa"/>
          </w:tcPr>
          <w:p>
            <w:pPr>
              <w:pStyle w:val="TableParagraph"/>
              <w:ind w:right="1"/>
              <w:rPr>
                <w:sz w:val="22"/>
              </w:rPr>
            </w:pPr>
            <w:r>
              <w:rPr>
                <w:spacing w:val="-2"/>
                <w:w w:val="110"/>
                <w:sz w:val="22"/>
              </w:rPr>
              <w:t>0.0032800</w:t>
            </w:r>
          </w:p>
        </w:tc>
        <w:tc>
          <w:tcPr>
            <w:tcW w:w="458" w:type="dxa"/>
          </w:tcPr>
          <w:p>
            <w:pPr>
              <w:pStyle w:val="TableParagraph"/>
              <w:rPr>
                <w:sz w:val="22"/>
              </w:rPr>
            </w:pPr>
            <w:r>
              <w:rPr>
                <w:spacing w:val="-5"/>
                <w:w w:val="130"/>
                <w:sz w:val="22"/>
              </w:rPr>
              <w:t>for</w:t>
            </w:r>
          </w:p>
        </w:tc>
        <w:tc>
          <w:tcPr>
            <w:tcW w:w="229" w:type="dxa"/>
          </w:tcPr>
          <w:p>
            <w:pPr>
              <w:pStyle w:val="TableParagraph"/>
              <w:rPr>
                <w:sz w:val="22"/>
              </w:rPr>
            </w:pPr>
            <w:r>
              <w:rPr>
                <w:spacing w:val="-10"/>
                <w:sz w:val="22"/>
              </w:rPr>
              <w:t>n</w:t>
            </w:r>
          </w:p>
        </w:tc>
        <w:tc>
          <w:tcPr>
            <w:tcW w:w="229" w:type="dxa"/>
          </w:tcPr>
          <w:p>
            <w:pPr>
              <w:pStyle w:val="TableParagraph"/>
              <w:rPr>
                <w:sz w:val="22"/>
              </w:rPr>
            </w:pPr>
            <w:r>
              <w:rPr>
                <w:spacing w:val="-10"/>
                <w:w w:val="105"/>
                <w:sz w:val="22"/>
              </w:rPr>
              <w:t>=</w:t>
            </w:r>
          </w:p>
        </w:tc>
        <w:tc>
          <w:tcPr>
            <w:tcW w:w="565" w:type="dxa"/>
          </w:tcPr>
          <w:p>
            <w:pPr>
              <w:pStyle w:val="TableParagraph"/>
              <w:ind w:left="58"/>
              <w:jc w:val="left"/>
              <w:rPr>
                <w:sz w:val="22"/>
              </w:rPr>
            </w:pPr>
            <w:r>
              <w:rPr>
                <w:spacing w:val="-5"/>
                <w:sz w:val="22"/>
              </w:rPr>
              <w:t>200</w:t>
            </w:r>
          </w:p>
        </w:tc>
      </w:tr>
      <w:tr>
        <w:trPr>
          <w:trHeight w:val="270" w:hRule="atLeast"/>
        </w:trPr>
        <w:tc>
          <w:tcPr>
            <w:tcW w:w="909" w:type="dxa"/>
          </w:tcPr>
          <w:p>
            <w:pPr>
              <w:pStyle w:val="TableParagraph"/>
              <w:ind w:left="0" w:right="5"/>
              <w:rPr>
                <w:sz w:val="22"/>
              </w:rPr>
            </w:pPr>
            <w:r>
              <w:rPr>
                <w:spacing w:val="-2"/>
                <w:w w:val="115"/>
                <w:sz w:val="22"/>
              </w:rPr>
              <w:t>average</w:t>
            </w:r>
          </w:p>
        </w:tc>
        <w:tc>
          <w:tcPr>
            <w:tcW w:w="229" w:type="dxa"/>
          </w:tcPr>
          <w:p>
            <w:pPr>
              <w:pStyle w:val="TableParagraph"/>
              <w:ind w:right="1"/>
              <w:rPr>
                <w:sz w:val="22"/>
              </w:rPr>
            </w:pPr>
            <w:r>
              <w:rPr>
                <w:spacing w:val="-10"/>
                <w:w w:val="105"/>
                <w:sz w:val="22"/>
              </w:rPr>
              <w:t>=</w:t>
            </w:r>
          </w:p>
        </w:tc>
        <w:tc>
          <w:tcPr>
            <w:tcW w:w="1145" w:type="dxa"/>
          </w:tcPr>
          <w:p>
            <w:pPr>
              <w:pStyle w:val="TableParagraph"/>
              <w:ind w:right="1"/>
              <w:rPr>
                <w:sz w:val="22"/>
              </w:rPr>
            </w:pPr>
            <w:r>
              <w:rPr>
                <w:spacing w:val="-2"/>
                <w:w w:val="110"/>
                <w:sz w:val="22"/>
              </w:rPr>
              <w:t>0.0119008</w:t>
            </w:r>
          </w:p>
        </w:tc>
        <w:tc>
          <w:tcPr>
            <w:tcW w:w="458" w:type="dxa"/>
          </w:tcPr>
          <w:p>
            <w:pPr>
              <w:pStyle w:val="TableParagraph"/>
              <w:rPr>
                <w:sz w:val="22"/>
              </w:rPr>
            </w:pPr>
            <w:r>
              <w:rPr>
                <w:spacing w:val="-5"/>
                <w:w w:val="130"/>
                <w:sz w:val="22"/>
              </w:rPr>
              <w:t>for</w:t>
            </w:r>
          </w:p>
        </w:tc>
        <w:tc>
          <w:tcPr>
            <w:tcW w:w="229" w:type="dxa"/>
          </w:tcPr>
          <w:p>
            <w:pPr>
              <w:pStyle w:val="TableParagraph"/>
              <w:rPr>
                <w:sz w:val="22"/>
              </w:rPr>
            </w:pPr>
            <w:r>
              <w:rPr>
                <w:spacing w:val="-10"/>
                <w:sz w:val="22"/>
              </w:rPr>
              <w:t>n</w:t>
            </w:r>
          </w:p>
        </w:tc>
        <w:tc>
          <w:tcPr>
            <w:tcW w:w="229" w:type="dxa"/>
          </w:tcPr>
          <w:p>
            <w:pPr>
              <w:pStyle w:val="TableParagraph"/>
              <w:rPr>
                <w:sz w:val="22"/>
              </w:rPr>
            </w:pPr>
            <w:r>
              <w:rPr>
                <w:spacing w:val="-10"/>
                <w:w w:val="105"/>
                <w:sz w:val="22"/>
              </w:rPr>
              <w:t>=</w:t>
            </w:r>
          </w:p>
        </w:tc>
        <w:tc>
          <w:tcPr>
            <w:tcW w:w="565" w:type="dxa"/>
          </w:tcPr>
          <w:p>
            <w:pPr>
              <w:pStyle w:val="TableParagraph"/>
              <w:ind w:left="58"/>
              <w:jc w:val="left"/>
              <w:rPr>
                <w:sz w:val="22"/>
              </w:rPr>
            </w:pPr>
            <w:r>
              <w:rPr>
                <w:spacing w:val="-5"/>
                <w:sz w:val="22"/>
              </w:rPr>
              <w:t>400</w:t>
            </w:r>
          </w:p>
        </w:tc>
      </w:tr>
      <w:tr>
        <w:trPr>
          <w:trHeight w:val="270" w:hRule="atLeast"/>
        </w:trPr>
        <w:tc>
          <w:tcPr>
            <w:tcW w:w="909" w:type="dxa"/>
          </w:tcPr>
          <w:p>
            <w:pPr>
              <w:pStyle w:val="TableParagraph"/>
              <w:ind w:left="0" w:right="5"/>
              <w:rPr>
                <w:sz w:val="22"/>
              </w:rPr>
            </w:pPr>
            <w:r>
              <w:rPr>
                <w:spacing w:val="-2"/>
                <w:w w:val="115"/>
                <w:sz w:val="22"/>
              </w:rPr>
              <w:t>average</w:t>
            </w:r>
          </w:p>
        </w:tc>
        <w:tc>
          <w:tcPr>
            <w:tcW w:w="229" w:type="dxa"/>
          </w:tcPr>
          <w:p>
            <w:pPr>
              <w:pStyle w:val="TableParagraph"/>
              <w:ind w:right="1"/>
              <w:rPr>
                <w:sz w:val="22"/>
              </w:rPr>
            </w:pPr>
            <w:r>
              <w:rPr>
                <w:spacing w:val="-10"/>
                <w:w w:val="105"/>
                <w:sz w:val="22"/>
              </w:rPr>
              <w:t>=</w:t>
            </w:r>
          </w:p>
        </w:tc>
        <w:tc>
          <w:tcPr>
            <w:tcW w:w="1145" w:type="dxa"/>
          </w:tcPr>
          <w:p>
            <w:pPr>
              <w:pStyle w:val="TableParagraph"/>
              <w:ind w:right="1"/>
              <w:rPr>
                <w:sz w:val="22"/>
              </w:rPr>
            </w:pPr>
            <w:r>
              <w:rPr>
                <w:spacing w:val="-2"/>
                <w:w w:val="110"/>
                <w:sz w:val="22"/>
              </w:rPr>
              <w:t>0.0460668</w:t>
            </w:r>
          </w:p>
        </w:tc>
        <w:tc>
          <w:tcPr>
            <w:tcW w:w="458" w:type="dxa"/>
          </w:tcPr>
          <w:p>
            <w:pPr>
              <w:pStyle w:val="TableParagraph"/>
              <w:rPr>
                <w:sz w:val="22"/>
              </w:rPr>
            </w:pPr>
            <w:r>
              <w:rPr>
                <w:spacing w:val="-5"/>
                <w:w w:val="130"/>
                <w:sz w:val="22"/>
              </w:rPr>
              <w:t>for</w:t>
            </w:r>
          </w:p>
        </w:tc>
        <w:tc>
          <w:tcPr>
            <w:tcW w:w="229" w:type="dxa"/>
          </w:tcPr>
          <w:p>
            <w:pPr>
              <w:pStyle w:val="TableParagraph"/>
              <w:rPr>
                <w:sz w:val="22"/>
              </w:rPr>
            </w:pPr>
            <w:r>
              <w:rPr>
                <w:spacing w:val="-10"/>
                <w:sz w:val="22"/>
              </w:rPr>
              <w:t>n</w:t>
            </w:r>
          </w:p>
        </w:tc>
        <w:tc>
          <w:tcPr>
            <w:tcW w:w="229" w:type="dxa"/>
          </w:tcPr>
          <w:p>
            <w:pPr>
              <w:pStyle w:val="TableParagraph"/>
              <w:rPr>
                <w:sz w:val="22"/>
              </w:rPr>
            </w:pPr>
            <w:r>
              <w:rPr>
                <w:spacing w:val="-10"/>
                <w:w w:val="105"/>
                <w:sz w:val="22"/>
              </w:rPr>
              <w:t>=</w:t>
            </w:r>
          </w:p>
        </w:tc>
        <w:tc>
          <w:tcPr>
            <w:tcW w:w="565" w:type="dxa"/>
          </w:tcPr>
          <w:p>
            <w:pPr>
              <w:pStyle w:val="TableParagraph"/>
              <w:ind w:left="58"/>
              <w:jc w:val="left"/>
              <w:rPr>
                <w:sz w:val="22"/>
              </w:rPr>
            </w:pPr>
            <w:r>
              <w:rPr>
                <w:spacing w:val="-5"/>
                <w:sz w:val="22"/>
              </w:rPr>
              <w:t>800</w:t>
            </w:r>
          </w:p>
        </w:tc>
      </w:tr>
      <w:tr>
        <w:trPr>
          <w:trHeight w:val="270" w:hRule="atLeast"/>
        </w:trPr>
        <w:tc>
          <w:tcPr>
            <w:tcW w:w="909" w:type="dxa"/>
          </w:tcPr>
          <w:p>
            <w:pPr>
              <w:pStyle w:val="TableParagraph"/>
              <w:ind w:left="0" w:right="5"/>
              <w:rPr>
                <w:sz w:val="22"/>
              </w:rPr>
            </w:pPr>
            <w:r>
              <w:rPr>
                <w:spacing w:val="-2"/>
                <w:w w:val="115"/>
                <w:sz w:val="22"/>
              </w:rPr>
              <w:t>average</w:t>
            </w:r>
          </w:p>
        </w:tc>
        <w:tc>
          <w:tcPr>
            <w:tcW w:w="229" w:type="dxa"/>
          </w:tcPr>
          <w:p>
            <w:pPr>
              <w:pStyle w:val="TableParagraph"/>
              <w:ind w:right="1"/>
              <w:rPr>
                <w:sz w:val="22"/>
              </w:rPr>
            </w:pPr>
            <w:r>
              <w:rPr>
                <w:spacing w:val="-10"/>
                <w:w w:val="105"/>
                <w:sz w:val="22"/>
              </w:rPr>
              <w:t>=</w:t>
            </w:r>
          </w:p>
        </w:tc>
        <w:tc>
          <w:tcPr>
            <w:tcW w:w="1145" w:type="dxa"/>
          </w:tcPr>
          <w:p>
            <w:pPr>
              <w:pStyle w:val="TableParagraph"/>
              <w:ind w:right="1"/>
              <w:rPr>
                <w:sz w:val="22"/>
              </w:rPr>
            </w:pPr>
            <w:r>
              <w:rPr>
                <w:spacing w:val="-2"/>
                <w:w w:val="110"/>
                <w:sz w:val="22"/>
              </w:rPr>
              <w:t>0.1955777</w:t>
            </w:r>
          </w:p>
        </w:tc>
        <w:tc>
          <w:tcPr>
            <w:tcW w:w="458" w:type="dxa"/>
          </w:tcPr>
          <w:p>
            <w:pPr>
              <w:pStyle w:val="TableParagraph"/>
              <w:rPr>
                <w:sz w:val="22"/>
              </w:rPr>
            </w:pPr>
            <w:r>
              <w:rPr>
                <w:spacing w:val="-5"/>
                <w:w w:val="130"/>
                <w:sz w:val="22"/>
              </w:rPr>
              <w:t>for</w:t>
            </w:r>
          </w:p>
        </w:tc>
        <w:tc>
          <w:tcPr>
            <w:tcW w:w="229" w:type="dxa"/>
          </w:tcPr>
          <w:p>
            <w:pPr>
              <w:pStyle w:val="TableParagraph"/>
              <w:rPr>
                <w:sz w:val="22"/>
              </w:rPr>
            </w:pPr>
            <w:r>
              <w:rPr>
                <w:spacing w:val="-10"/>
                <w:sz w:val="22"/>
              </w:rPr>
              <w:t>n</w:t>
            </w:r>
          </w:p>
        </w:tc>
        <w:tc>
          <w:tcPr>
            <w:tcW w:w="229" w:type="dxa"/>
          </w:tcPr>
          <w:p>
            <w:pPr>
              <w:pStyle w:val="TableParagraph"/>
              <w:rPr>
                <w:sz w:val="22"/>
              </w:rPr>
            </w:pPr>
            <w:r>
              <w:rPr>
                <w:spacing w:val="-10"/>
                <w:w w:val="105"/>
                <w:sz w:val="22"/>
              </w:rPr>
              <w:t>=</w:t>
            </w:r>
          </w:p>
        </w:tc>
        <w:tc>
          <w:tcPr>
            <w:tcW w:w="565" w:type="dxa"/>
          </w:tcPr>
          <w:p>
            <w:pPr>
              <w:pStyle w:val="TableParagraph"/>
              <w:ind w:left="58"/>
              <w:jc w:val="left"/>
              <w:rPr>
                <w:sz w:val="22"/>
              </w:rPr>
            </w:pPr>
            <w:r>
              <w:rPr>
                <w:spacing w:val="-4"/>
                <w:sz w:val="22"/>
              </w:rPr>
              <w:t>1600</w:t>
            </w:r>
          </w:p>
        </w:tc>
      </w:tr>
      <w:tr>
        <w:trPr>
          <w:trHeight w:val="244" w:hRule="atLeast"/>
        </w:trPr>
        <w:tc>
          <w:tcPr>
            <w:tcW w:w="909" w:type="dxa"/>
          </w:tcPr>
          <w:p>
            <w:pPr>
              <w:pStyle w:val="TableParagraph"/>
              <w:spacing w:line="225" w:lineRule="exact"/>
              <w:ind w:left="0" w:right="5"/>
              <w:rPr>
                <w:sz w:val="22"/>
              </w:rPr>
            </w:pPr>
            <w:r>
              <w:rPr>
                <w:spacing w:val="-2"/>
                <w:w w:val="115"/>
                <w:sz w:val="22"/>
              </w:rPr>
              <w:t>average</w:t>
            </w:r>
          </w:p>
        </w:tc>
        <w:tc>
          <w:tcPr>
            <w:tcW w:w="229" w:type="dxa"/>
          </w:tcPr>
          <w:p>
            <w:pPr>
              <w:pStyle w:val="TableParagraph"/>
              <w:spacing w:line="225" w:lineRule="exact"/>
              <w:ind w:right="1"/>
              <w:rPr>
                <w:sz w:val="22"/>
              </w:rPr>
            </w:pPr>
            <w:r>
              <w:rPr>
                <w:spacing w:val="-10"/>
                <w:w w:val="105"/>
                <w:sz w:val="22"/>
              </w:rPr>
              <w:t>=</w:t>
            </w:r>
          </w:p>
        </w:tc>
        <w:tc>
          <w:tcPr>
            <w:tcW w:w="1145" w:type="dxa"/>
          </w:tcPr>
          <w:p>
            <w:pPr>
              <w:pStyle w:val="TableParagraph"/>
              <w:spacing w:line="225" w:lineRule="exact"/>
              <w:ind w:right="1"/>
              <w:rPr>
                <w:sz w:val="22"/>
              </w:rPr>
            </w:pPr>
            <w:r>
              <w:rPr>
                <w:spacing w:val="-2"/>
                <w:w w:val="110"/>
                <w:sz w:val="22"/>
              </w:rPr>
              <w:t>0.7521353</w:t>
            </w:r>
          </w:p>
        </w:tc>
        <w:tc>
          <w:tcPr>
            <w:tcW w:w="458" w:type="dxa"/>
          </w:tcPr>
          <w:p>
            <w:pPr>
              <w:pStyle w:val="TableParagraph"/>
              <w:spacing w:line="225" w:lineRule="exact"/>
              <w:rPr>
                <w:sz w:val="22"/>
              </w:rPr>
            </w:pPr>
            <w:r>
              <w:rPr>
                <w:spacing w:val="-5"/>
                <w:w w:val="130"/>
                <w:sz w:val="22"/>
              </w:rPr>
              <w:t>for</w:t>
            </w:r>
          </w:p>
        </w:tc>
        <w:tc>
          <w:tcPr>
            <w:tcW w:w="229" w:type="dxa"/>
          </w:tcPr>
          <w:p>
            <w:pPr>
              <w:pStyle w:val="TableParagraph"/>
              <w:spacing w:line="225" w:lineRule="exact"/>
              <w:rPr>
                <w:sz w:val="22"/>
              </w:rPr>
            </w:pPr>
            <w:r>
              <w:rPr>
                <w:spacing w:val="-10"/>
                <w:sz w:val="22"/>
              </w:rPr>
              <w:t>n</w:t>
            </w:r>
          </w:p>
        </w:tc>
        <w:tc>
          <w:tcPr>
            <w:tcW w:w="229" w:type="dxa"/>
          </w:tcPr>
          <w:p>
            <w:pPr>
              <w:pStyle w:val="TableParagraph"/>
              <w:spacing w:line="225" w:lineRule="exact"/>
              <w:rPr>
                <w:sz w:val="22"/>
              </w:rPr>
            </w:pPr>
            <w:r>
              <w:rPr>
                <w:spacing w:val="-10"/>
                <w:w w:val="105"/>
                <w:sz w:val="22"/>
              </w:rPr>
              <w:t>=</w:t>
            </w:r>
          </w:p>
        </w:tc>
        <w:tc>
          <w:tcPr>
            <w:tcW w:w="565" w:type="dxa"/>
          </w:tcPr>
          <w:p>
            <w:pPr>
              <w:pStyle w:val="TableParagraph"/>
              <w:spacing w:line="225" w:lineRule="exact"/>
              <w:ind w:left="58"/>
              <w:jc w:val="left"/>
              <w:rPr>
                <w:sz w:val="22"/>
              </w:rPr>
            </w:pPr>
            <w:r>
              <w:rPr>
                <w:spacing w:val="-4"/>
                <w:sz w:val="22"/>
              </w:rPr>
              <w:t>3200</w:t>
            </w:r>
          </w:p>
        </w:tc>
      </w:tr>
    </w:tbl>
    <w:p>
      <w:pPr>
        <w:pStyle w:val="BodyText"/>
        <w:spacing w:before="232"/>
      </w:pPr>
    </w:p>
    <w:p>
      <w:pPr>
        <w:pStyle w:val="BodyText"/>
        <w:spacing w:line="242" w:lineRule="auto"/>
        <w:ind w:left="1234" w:right="2030" w:firstLine="338"/>
        <w:jc w:val="both"/>
      </w:pPr>
      <w:r>
        <w:rPr/>
        <w:t>Let’s try to make our code faster.</w:t>
      </w:r>
      <w:r>
        <w:rPr>
          <w:spacing w:val="40"/>
        </w:rPr>
        <w:t> </w:t>
      </w:r>
      <w:r>
        <w:rPr/>
        <w:t>Simple improvements can be made by eliminating</w:t>
      </w:r>
      <w:r>
        <w:rPr>
          <w:spacing w:val="40"/>
        </w:rPr>
        <w:t> </w:t>
      </w:r>
      <w:r>
        <w:rPr/>
        <w:t>situations</w:t>
      </w:r>
      <w:r>
        <w:rPr>
          <w:spacing w:val="40"/>
        </w:rPr>
        <w:t> </w:t>
      </w:r>
      <w:r>
        <w:rPr/>
        <w:t>where</w:t>
      </w:r>
      <w:r>
        <w:rPr>
          <w:spacing w:val="40"/>
        </w:rPr>
        <w:t> </w:t>
      </w:r>
      <w:r>
        <w:rPr/>
        <w:t>we</w:t>
      </w:r>
      <w:r>
        <w:rPr>
          <w:spacing w:val="40"/>
        </w:rPr>
        <w:t> </w:t>
      </w:r>
      <w:r>
        <w:rPr/>
        <w:t>are</w:t>
      </w:r>
      <w:r>
        <w:rPr>
          <w:spacing w:val="40"/>
        </w:rPr>
        <w:t> </w:t>
      </w:r>
      <w:r>
        <w:rPr/>
        <w:t>doing</w:t>
      </w:r>
      <w:r>
        <w:rPr>
          <w:spacing w:val="40"/>
        </w:rPr>
        <w:t> </w:t>
      </w:r>
      <w:r>
        <w:rPr/>
        <w:t>unnecessary</w:t>
      </w:r>
      <w:r>
        <w:rPr>
          <w:spacing w:val="40"/>
        </w:rPr>
        <w:t> </w:t>
      </w:r>
      <w:r>
        <w:rPr/>
        <w:t>or</w:t>
      </w:r>
      <w:r>
        <w:rPr>
          <w:spacing w:val="40"/>
        </w:rPr>
        <w:t> </w:t>
      </w:r>
      <w:r>
        <w:rPr/>
        <w:t>redundant</w:t>
      </w:r>
      <w:r>
        <w:rPr>
          <w:spacing w:val="40"/>
        </w:rPr>
        <w:t> </w:t>
      </w:r>
      <w:r>
        <w:rPr/>
        <w:t>work. </w:t>
      </w:r>
      <w:r>
        <w:rPr>
          <w:w w:val="110"/>
        </w:rPr>
        <w:t>In</w:t>
      </w:r>
      <w:r>
        <w:rPr>
          <w:spacing w:val="-14"/>
          <w:w w:val="110"/>
        </w:rPr>
        <w:t> </w:t>
      </w:r>
      <w:r>
        <w:rPr>
          <w:w w:val="110"/>
        </w:rPr>
        <w:t>the</w:t>
      </w:r>
      <w:r>
        <w:rPr>
          <w:spacing w:val="-14"/>
          <w:w w:val="110"/>
        </w:rPr>
        <w:t> </w:t>
      </w:r>
      <w:r>
        <w:rPr>
          <w:w w:val="110"/>
        </w:rPr>
        <w:t>duplicates1</w:t>
      </w:r>
      <w:r>
        <w:rPr>
          <w:spacing w:val="-14"/>
          <w:w w:val="110"/>
        </w:rPr>
        <w:t> </w:t>
      </w:r>
      <w:r>
        <w:rPr>
          <w:w w:val="110"/>
        </w:rPr>
        <w:t>function,</w:t>
      </w:r>
      <w:r>
        <w:rPr>
          <w:spacing w:val="-13"/>
          <w:w w:val="110"/>
        </w:rPr>
        <w:t> </w:t>
      </w:r>
      <w:r>
        <w:rPr>
          <w:w w:val="110"/>
        </w:rPr>
        <w:t>we</w:t>
      </w:r>
      <w:r>
        <w:rPr>
          <w:spacing w:val="-14"/>
          <w:w w:val="110"/>
        </w:rPr>
        <w:t> </w:t>
      </w:r>
      <w:r>
        <w:rPr>
          <w:w w:val="110"/>
        </w:rPr>
        <w:t>are</w:t>
      </w:r>
      <w:r>
        <w:rPr>
          <w:spacing w:val="-14"/>
          <w:w w:val="110"/>
        </w:rPr>
        <w:t> </w:t>
      </w:r>
      <w:r>
        <w:rPr>
          <w:w w:val="110"/>
        </w:rPr>
        <w:t>comparing</w:t>
      </w:r>
      <w:r>
        <w:rPr>
          <w:spacing w:val="-13"/>
          <w:w w:val="110"/>
        </w:rPr>
        <w:t> </w:t>
      </w:r>
      <w:r>
        <w:rPr>
          <w:w w:val="110"/>
        </w:rPr>
        <w:t>each</w:t>
      </w:r>
      <w:r>
        <w:rPr>
          <w:spacing w:val="-14"/>
          <w:w w:val="110"/>
        </w:rPr>
        <w:t> </w:t>
      </w:r>
      <w:r>
        <w:rPr>
          <w:w w:val="110"/>
        </w:rPr>
        <w:t>pair</w:t>
      </w:r>
      <w:r>
        <w:rPr>
          <w:spacing w:val="-14"/>
          <w:w w:val="110"/>
        </w:rPr>
        <w:t> </w:t>
      </w:r>
      <w:r>
        <w:rPr>
          <w:w w:val="110"/>
        </w:rPr>
        <w:t>of</w:t>
      </w:r>
      <w:r>
        <w:rPr>
          <w:spacing w:val="-13"/>
          <w:w w:val="110"/>
        </w:rPr>
        <w:t> </w:t>
      </w:r>
      <w:r>
        <w:rPr>
          <w:w w:val="110"/>
        </w:rPr>
        <w:t>elements</w:t>
      </w:r>
      <w:r>
        <w:rPr>
          <w:spacing w:val="-14"/>
          <w:w w:val="110"/>
        </w:rPr>
        <w:t> </w:t>
      </w:r>
      <w:r>
        <w:rPr>
          <w:w w:val="110"/>
        </w:rPr>
        <w:t>twice </w:t>
      </w:r>
      <w:r>
        <w:rPr>
          <w:spacing w:val="-2"/>
          <w:w w:val="110"/>
        </w:rPr>
        <w:t>because</w:t>
      </w:r>
      <w:r>
        <w:rPr>
          <w:spacing w:val="-12"/>
          <w:w w:val="110"/>
        </w:rPr>
        <w:t> </w:t>
      </w:r>
      <w:r>
        <w:rPr>
          <w:spacing w:val="-2"/>
          <w:w w:val="110"/>
        </w:rPr>
        <w:t>both</w:t>
      </w:r>
      <w:r>
        <w:rPr>
          <w:spacing w:val="-12"/>
          <w:w w:val="110"/>
        </w:rPr>
        <w:t> </w:t>
      </w:r>
      <w:r>
        <w:rPr>
          <w:spacing w:val="-2"/>
          <w:w w:val="170"/>
        </w:rPr>
        <w:t>i</w:t>
      </w:r>
      <w:r>
        <w:rPr>
          <w:spacing w:val="-19"/>
          <w:w w:val="170"/>
        </w:rPr>
        <w:t> </w:t>
      </w:r>
      <w:r>
        <w:rPr>
          <w:spacing w:val="-2"/>
          <w:w w:val="110"/>
        </w:rPr>
        <w:t>and</w:t>
      </w:r>
      <w:r>
        <w:rPr>
          <w:spacing w:val="-12"/>
          <w:w w:val="110"/>
        </w:rPr>
        <w:t> </w:t>
      </w:r>
      <w:r>
        <w:rPr>
          <w:spacing w:val="-2"/>
          <w:w w:val="170"/>
        </w:rPr>
        <w:t>j</w:t>
      </w:r>
      <w:r>
        <w:rPr>
          <w:spacing w:val="-19"/>
          <w:w w:val="170"/>
        </w:rPr>
        <w:t> </w:t>
      </w:r>
      <w:r>
        <w:rPr>
          <w:spacing w:val="-2"/>
          <w:w w:val="110"/>
        </w:rPr>
        <w:t>range</w:t>
      </w:r>
      <w:r>
        <w:rPr>
          <w:spacing w:val="-11"/>
          <w:w w:val="110"/>
        </w:rPr>
        <w:t> </w:t>
      </w:r>
      <w:r>
        <w:rPr>
          <w:spacing w:val="-2"/>
          <w:w w:val="110"/>
        </w:rPr>
        <w:t>over</w:t>
      </w:r>
      <w:r>
        <w:rPr>
          <w:spacing w:val="-12"/>
          <w:w w:val="110"/>
        </w:rPr>
        <w:t> </w:t>
      </w:r>
      <w:r>
        <w:rPr>
          <w:spacing w:val="-2"/>
          <w:w w:val="110"/>
        </w:rPr>
        <w:t>all</w:t>
      </w:r>
      <w:r>
        <w:rPr>
          <w:spacing w:val="-12"/>
          <w:w w:val="110"/>
        </w:rPr>
        <w:t> </w:t>
      </w:r>
      <w:r>
        <w:rPr>
          <w:i/>
          <w:spacing w:val="-2"/>
          <w:w w:val="110"/>
        </w:rPr>
        <w:t>n</w:t>
      </w:r>
      <w:r>
        <w:rPr>
          <w:i/>
          <w:spacing w:val="-12"/>
          <w:w w:val="110"/>
        </w:rPr>
        <w:t> </w:t>
      </w:r>
      <w:r>
        <w:rPr>
          <w:spacing w:val="-2"/>
          <w:w w:val="110"/>
        </w:rPr>
        <w:t>indices.</w:t>
      </w:r>
      <w:r>
        <w:rPr>
          <w:spacing w:val="17"/>
          <w:w w:val="110"/>
        </w:rPr>
        <w:t> </w:t>
      </w:r>
      <w:r>
        <w:rPr>
          <w:spacing w:val="-2"/>
          <w:w w:val="110"/>
        </w:rPr>
        <w:t>We</w:t>
      </w:r>
      <w:r>
        <w:rPr>
          <w:spacing w:val="-7"/>
          <w:w w:val="110"/>
        </w:rPr>
        <w:t> </w:t>
      </w:r>
      <w:r>
        <w:rPr>
          <w:spacing w:val="-2"/>
          <w:w w:val="110"/>
        </w:rPr>
        <w:t>can</w:t>
      </w:r>
      <w:r>
        <w:rPr>
          <w:spacing w:val="-7"/>
          <w:w w:val="110"/>
        </w:rPr>
        <w:t> </w:t>
      </w:r>
      <w:r>
        <w:rPr>
          <w:spacing w:val="-2"/>
          <w:w w:val="110"/>
        </w:rPr>
        <w:t>eliminate</w:t>
      </w:r>
      <w:r>
        <w:rPr>
          <w:spacing w:val="-7"/>
          <w:w w:val="110"/>
        </w:rPr>
        <w:t> </w:t>
      </w:r>
      <w:r>
        <w:rPr>
          <w:spacing w:val="-2"/>
          <w:w w:val="110"/>
        </w:rPr>
        <w:t>this</w:t>
      </w:r>
      <w:r>
        <w:rPr>
          <w:spacing w:val="-7"/>
          <w:w w:val="110"/>
        </w:rPr>
        <w:t> </w:t>
      </w:r>
      <w:r>
        <w:rPr>
          <w:spacing w:val="-2"/>
          <w:w w:val="110"/>
        </w:rPr>
        <w:t>using</w:t>
      </w:r>
      <w:r>
        <w:rPr>
          <w:spacing w:val="-7"/>
          <w:w w:val="110"/>
        </w:rPr>
        <w:t> </w:t>
      </w:r>
      <w:r>
        <w:rPr>
          <w:spacing w:val="-2"/>
          <w:w w:val="110"/>
        </w:rPr>
        <w:t>a </w:t>
      </w:r>
      <w:r>
        <w:rPr>
          <w:w w:val="110"/>
        </w:rPr>
        <w:t>standard</w:t>
      </w:r>
      <w:r>
        <w:rPr>
          <w:spacing w:val="-14"/>
          <w:w w:val="110"/>
        </w:rPr>
        <w:t> </w:t>
      </w:r>
      <w:r>
        <w:rPr>
          <w:w w:val="110"/>
        </w:rPr>
        <w:t>trick</w:t>
      </w:r>
      <w:r>
        <w:rPr>
          <w:spacing w:val="-14"/>
          <w:w w:val="110"/>
        </w:rPr>
        <w:t> </w:t>
      </w:r>
      <w:r>
        <w:rPr>
          <w:w w:val="110"/>
        </w:rPr>
        <w:t>of</w:t>
      </w:r>
      <w:r>
        <w:rPr>
          <w:spacing w:val="-14"/>
          <w:w w:val="110"/>
        </w:rPr>
        <w:t> </w:t>
      </w:r>
      <w:r>
        <w:rPr>
          <w:w w:val="110"/>
        </w:rPr>
        <w:t>only</w:t>
      </w:r>
      <w:r>
        <w:rPr>
          <w:spacing w:val="-6"/>
          <w:w w:val="110"/>
        </w:rPr>
        <w:t> </w:t>
      </w:r>
      <w:r>
        <w:rPr>
          <w:w w:val="110"/>
        </w:rPr>
        <w:t>letting</w:t>
      </w:r>
      <w:r>
        <w:rPr>
          <w:spacing w:val="-4"/>
          <w:w w:val="110"/>
        </w:rPr>
        <w:t> </w:t>
      </w:r>
      <w:r>
        <w:rPr>
          <w:w w:val="195"/>
        </w:rPr>
        <w:t>j</w:t>
      </w:r>
      <w:r>
        <w:rPr>
          <w:spacing w:val="-25"/>
          <w:w w:val="195"/>
        </w:rPr>
        <w:t> </w:t>
      </w:r>
      <w:r>
        <w:rPr>
          <w:w w:val="110"/>
        </w:rPr>
        <w:t>range</w:t>
      </w:r>
      <w:r>
        <w:rPr>
          <w:spacing w:val="-6"/>
          <w:w w:val="110"/>
        </w:rPr>
        <w:t> </w:t>
      </w:r>
      <w:r>
        <w:rPr>
          <w:w w:val="110"/>
        </w:rPr>
        <w:t>up</w:t>
      </w:r>
      <w:r>
        <w:rPr>
          <w:spacing w:val="-6"/>
          <w:w w:val="110"/>
        </w:rPr>
        <w:t> </w:t>
      </w:r>
      <w:r>
        <w:rPr>
          <w:w w:val="110"/>
        </w:rPr>
        <w:t>to</w:t>
      </w:r>
      <w:r>
        <w:rPr>
          <w:spacing w:val="-6"/>
          <w:w w:val="110"/>
        </w:rPr>
        <w:t> </w:t>
      </w:r>
      <w:r>
        <w:rPr>
          <w:w w:val="145"/>
        </w:rPr>
        <w:t>i.</w:t>
      </w:r>
      <w:r>
        <w:rPr>
          <w:spacing w:val="-7"/>
          <w:w w:val="145"/>
        </w:rPr>
        <w:t> </w:t>
      </w:r>
      <w:r>
        <w:rPr>
          <w:w w:val="110"/>
        </w:rPr>
        <w:t>Here</w:t>
      </w:r>
      <w:r>
        <w:rPr>
          <w:spacing w:val="-6"/>
          <w:w w:val="110"/>
        </w:rPr>
        <w:t> </w:t>
      </w:r>
      <w:r>
        <w:rPr>
          <w:w w:val="110"/>
        </w:rPr>
        <w:t>is</w:t>
      </w:r>
      <w:r>
        <w:rPr>
          <w:spacing w:val="-6"/>
          <w:w w:val="110"/>
        </w:rPr>
        <w:t> </w:t>
      </w:r>
      <w:r>
        <w:rPr>
          <w:w w:val="110"/>
        </w:rPr>
        <w:t>what</w:t>
      </w:r>
      <w:r>
        <w:rPr>
          <w:spacing w:val="-6"/>
          <w:w w:val="110"/>
        </w:rPr>
        <w:t> </w:t>
      </w:r>
      <w:r>
        <w:rPr>
          <w:w w:val="110"/>
        </w:rPr>
        <w:t>the</w:t>
      </w:r>
      <w:r>
        <w:rPr>
          <w:spacing w:val="-6"/>
          <w:w w:val="110"/>
        </w:rPr>
        <w:t> </w:t>
      </w:r>
      <w:r>
        <w:rPr>
          <w:w w:val="110"/>
        </w:rPr>
        <w:t>code</w:t>
      </w:r>
      <w:r>
        <w:rPr>
          <w:spacing w:val="-6"/>
          <w:w w:val="110"/>
        </w:rPr>
        <w:t> </w:t>
      </w:r>
      <w:r>
        <w:rPr>
          <w:w w:val="110"/>
        </w:rPr>
        <w:t>would look like.</w:t>
      </w:r>
    </w:p>
    <w:p>
      <w:pPr>
        <w:pStyle w:val="BodyText"/>
        <w:spacing w:line="242" w:lineRule="auto" w:before="215"/>
        <w:ind w:left="1692" w:right="7125" w:hanging="459"/>
      </w:pPr>
      <w:r>
        <w:rPr>
          <w:color w:val="007F00"/>
          <w:w w:val="120"/>
        </w:rPr>
        <w:t>def</w:t>
      </w:r>
      <w:r>
        <w:rPr>
          <w:color w:val="007F00"/>
          <w:spacing w:val="40"/>
          <w:w w:val="120"/>
        </w:rPr>
        <w:t> </w:t>
      </w:r>
      <w:r>
        <w:rPr>
          <w:color w:val="0000FF"/>
          <w:w w:val="120"/>
        </w:rPr>
        <w:t>duplicates2</w:t>
      </w:r>
      <w:r>
        <w:rPr>
          <w:w w:val="120"/>
        </w:rPr>
        <w:t>(L): n</w:t>
      </w:r>
      <w:r>
        <w:rPr>
          <w:spacing w:val="40"/>
          <w:w w:val="120"/>
        </w:rPr>
        <w:t> </w:t>
      </w:r>
      <w:r>
        <w:rPr>
          <w:color w:val="666666"/>
          <w:w w:val="120"/>
        </w:rPr>
        <w:t>=</w:t>
      </w:r>
      <w:r>
        <w:rPr>
          <w:color w:val="666666"/>
          <w:spacing w:val="40"/>
          <w:w w:val="120"/>
        </w:rPr>
        <w:t> </w:t>
      </w:r>
      <w:r>
        <w:rPr>
          <w:color w:val="007F00"/>
          <w:w w:val="120"/>
        </w:rPr>
        <w:t>len</w:t>
      </w:r>
      <w:r>
        <w:rPr>
          <w:w w:val="120"/>
        </w:rPr>
        <w:t>(L)</w:t>
      </w:r>
    </w:p>
    <w:p>
      <w:pPr>
        <w:pStyle w:val="BodyText"/>
        <w:spacing w:line="242" w:lineRule="auto"/>
        <w:ind w:left="2150" w:right="6078" w:hanging="459"/>
      </w:pPr>
      <w:r>
        <w:rPr>
          <w:color w:val="007F00"/>
          <w:w w:val="145"/>
        </w:rPr>
        <w:t>for</w:t>
      </w:r>
      <w:r>
        <w:rPr>
          <w:color w:val="007F00"/>
          <w:w w:val="195"/>
        </w:rPr>
        <w:t> </w:t>
      </w:r>
      <w:r>
        <w:rPr>
          <w:w w:val="195"/>
        </w:rPr>
        <w:t>i</w:t>
      </w:r>
      <w:r>
        <w:rPr>
          <w:w w:val="195"/>
        </w:rPr>
        <w:t> </w:t>
      </w:r>
      <w:r>
        <w:rPr>
          <w:color w:val="AA21FF"/>
          <w:w w:val="145"/>
        </w:rPr>
        <w:t>in</w:t>
      </w:r>
      <w:r>
        <w:rPr>
          <w:color w:val="AA21FF"/>
          <w:spacing w:val="29"/>
          <w:w w:val="145"/>
        </w:rPr>
        <w:t> </w:t>
      </w:r>
      <w:r>
        <w:rPr>
          <w:color w:val="007F00"/>
          <w:w w:val="145"/>
        </w:rPr>
        <w:t>range</w:t>
      </w:r>
      <w:r>
        <w:rPr>
          <w:w w:val="145"/>
        </w:rPr>
        <w:t>(</w:t>
      </w:r>
      <w:r>
        <w:rPr>
          <w:color w:val="666666"/>
          <w:w w:val="145"/>
        </w:rPr>
        <w:t>1</w:t>
      </w:r>
      <w:r>
        <w:rPr>
          <w:w w:val="145"/>
        </w:rPr>
        <w:t>,n): </w:t>
      </w:r>
      <w:r>
        <w:rPr>
          <w:color w:val="007F00"/>
          <w:w w:val="145"/>
        </w:rPr>
        <w:t>for</w:t>
      </w:r>
      <w:r>
        <w:rPr>
          <w:color w:val="007F00"/>
          <w:spacing w:val="-24"/>
          <w:w w:val="195"/>
        </w:rPr>
        <w:t> </w:t>
      </w:r>
      <w:r>
        <w:rPr>
          <w:w w:val="195"/>
        </w:rPr>
        <w:t>j</w:t>
      </w:r>
      <w:r>
        <w:rPr>
          <w:spacing w:val="-23"/>
          <w:w w:val="195"/>
        </w:rPr>
        <w:t> </w:t>
      </w:r>
      <w:r>
        <w:rPr>
          <w:color w:val="AA21FF"/>
          <w:w w:val="145"/>
        </w:rPr>
        <w:t>in</w:t>
      </w:r>
      <w:r>
        <w:rPr>
          <w:color w:val="AA21FF"/>
          <w:spacing w:val="2"/>
          <w:w w:val="145"/>
        </w:rPr>
        <w:t> </w:t>
      </w:r>
      <w:r>
        <w:rPr>
          <w:color w:val="007F00"/>
          <w:w w:val="145"/>
        </w:rPr>
        <w:t>range</w:t>
      </w:r>
      <w:r>
        <w:rPr>
          <w:w w:val="145"/>
        </w:rPr>
        <w:t>(i):</w:t>
      </w:r>
    </w:p>
    <w:p>
      <w:pPr>
        <w:pStyle w:val="BodyText"/>
        <w:spacing w:line="242" w:lineRule="auto"/>
        <w:ind w:left="3066" w:right="5754" w:hanging="459"/>
      </w:pPr>
      <w:r>
        <w:rPr>
          <w:color w:val="007F00"/>
          <w:w w:val="165"/>
        </w:rPr>
        <w:t>if</w:t>
      </w:r>
      <w:r>
        <w:rPr>
          <w:color w:val="007F00"/>
          <w:w w:val="165"/>
        </w:rPr>
        <w:t> </w:t>
      </w:r>
      <w:r>
        <w:rPr>
          <w:w w:val="165"/>
        </w:rPr>
        <w:t>L[i]</w:t>
      </w:r>
      <w:r>
        <w:rPr>
          <w:w w:val="165"/>
        </w:rPr>
        <w:t> </w:t>
      </w:r>
      <w:r>
        <w:rPr>
          <w:color w:val="666666"/>
          <w:w w:val="125"/>
        </w:rPr>
        <w:t>==</w:t>
      </w:r>
      <w:r>
        <w:rPr>
          <w:color w:val="666666"/>
          <w:w w:val="165"/>
        </w:rPr>
        <w:t> </w:t>
      </w:r>
      <w:r>
        <w:rPr>
          <w:w w:val="165"/>
        </w:rPr>
        <w:t>L[j]: </w:t>
      </w:r>
      <w:r>
        <w:rPr>
          <w:color w:val="007F00"/>
          <w:w w:val="125"/>
        </w:rPr>
        <w:t>return</w:t>
      </w:r>
      <w:r>
        <w:rPr>
          <w:color w:val="007F00"/>
          <w:spacing w:val="40"/>
          <w:w w:val="125"/>
        </w:rPr>
        <w:t> </w:t>
      </w:r>
      <w:r>
        <w:rPr>
          <w:color w:val="007F00"/>
          <w:w w:val="125"/>
        </w:rPr>
        <w:t>True</w:t>
      </w:r>
    </w:p>
    <w:p>
      <w:pPr>
        <w:pStyle w:val="BodyText"/>
        <w:spacing w:line="268" w:lineRule="exact"/>
        <w:ind w:left="1692"/>
      </w:pPr>
      <w:r>
        <w:rPr>
          <w:color w:val="007F00"/>
          <w:w w:val="125"/>
        </w:rPr>
        <w:t>return</w:t>
      </w:r>
      <w:r>
        <w:rPr>
          <w:color w:val="007F00"/>
          <w:spacing w:val="28"/>
          <w:w w:val="125"/>
        </w:rPr>
        <w:t> </w:t>
      </w:r>
      <w:r>
        <w:rPr>
          <w:color w:val="007F00"/>
          <w:spacing w:val="-2"/>
          <w:w w:val="125"/>
        </w:rPr>
        <w:t>False</w:t>
      </w:r>
    </w:p>
    <w:p>
      <w:pPr>
        <w:pStyle w:val="BodyText"/>
        <w:spacing w:before="218"/>
        <w:ind w:left="1234"/>
      </w:pPr>
      <w:r>
        <w:rPr>
          <w:color w:val="007F00"/>
          <w:w w:val="130"/>
        </w:rPr>
        <w:t>for</w:t>
      </w:r>
      <w:r>
        <w:rPr>
          <w:color w:val="007F00"/>
          <w:spacing w:val="16"/>
          <w:w w:val="130"/>
        </w:rPr>
        <w:t> </w:t>
      </w:r>
      <w:r>
        <w:rPr>
          <w:w w:val="130"/>
        </w:rPr>
        <w:t>n</w:t>
      </w:r>
      <w:r>
        <w:rPr>
          <w:spacing w:val="15"/>
          <w:w w:val="130"/>
        </w:rPr>
        <w:t> </w:t>
      </w:r>
      <w:r>
        <w:rPr>
          <w:color w:val="AA21FF"/>
          <w:w w:val="130"/>
        </w:rPr>
        <w:t>in</w:t>
      </w:r>
      <w:r>
        <w:rPr>
          <w:color w:val="AA21FF"/>
          <w:spacing w:val="16"/>
          <w:w w:val="130"/>
        </w:rPr>
        <w:t> </w:t>
      </w:r>
      <w:r>
        <w:rPr>
          <w:w w:val="130"/>
        </w:rPr>
        <w:t>[</w:t>
      </w:r>
      <w:r>
        <w:rPr>
          <w:color w:val="666666"/>
          <w:w w:val="130"/>
        </w:rPr>
        <w:t>50</w:t>
      </w:r>
      <w:r>
        <w:rPr>
          <w:w w:val="130"/>
        </w:rPr>
        <w:t>,</w:t>
      </w:r>
      <w:r>
        <w:rPr>
          <w:spacing w:val="16"/>
          <w:w w:val="130"/>
        </w:rPr>
        <w:t> </w:t>
      </w:r>
      <w:r>
        <w:rPr>
          <w:color w:val="666666"/>
          <w:w w:val="130"/>
        </w:rPr>
        <w:t>100</w:t>
      </w:r>
      <w:r>
        <w:rPr>
          <w:w w:val="130"/>
        </w:rPr>
        <w:t>,</w:t>
      </w:r>
      <w:r>
        <w:rPr>
          <w:spacing w:val="16"/>
          <w:w w:val="130"/>
        </w:rPr>
        <w:t> </w:t>
      </w:r>
      <w:r>
        <w:rPr>
          <w:color w:val="666666"/>
          <w:w w:val="130"/>
        </w:rPr>
        <w:t>200</w:t>
      </w:r>
      <w:r>
        <w:rPr>
          <w:w w:val="130"/>
        </w:rPr>
        <w:t>,</w:t>
      </w:r>
      <w:r>
        <w:rPr>
          <w:spacing w:val="16"/>
          <w:w w:val="130"/>
        </w:rPr>
        <w:t> </w:t>
      </w:r>
      <w:r>
        <w:rPr>
          <w:color w:val="666666"/>
          <w:w w:val="130"/>
        </w:rPr>
        <w:t>400</w:t>
      </w:r>
      <w:r>
        <w:rPr>
          <w:w w:val="130"/>
        </w:rPr>
        <w:t>,</w:t>
      </w:r>
      <w:r>
        <w:rPr>
          <w:spacing w:val="16"/>
          <w:w w:val="130"/>
        </w:rPr>
        <w:t> </w:t>
      </w:r>
      <w:r>
        <w:rPr>
          <w:color w:val="666666"/>
          <w:w w:val="130"/>
        </w:rPr>
        <w:t>800</w:t>
      </w:r>
      <w:r>
        <w:rPr>
          <w:w w:val="130"/>
        </w:rPr>
        <w:t>,</w:t>
      </w:r>
      <w:r>
        <w:rPr>
          <w:spacing w:val="16"/>
          <w:w w:val="130"/>
        </w:rPr>
        <w:t> </w:t>
      </w:r>
      <w:r>
        <w:rPr>
          <w:color w:val="666666"/>
          <w:w w:val="130"/>
        </w:rPr>
        <w:t>1600</w:t>
      </w:r>
      <w:r>
        <w:rPr>
          <w:w w:val="130"/>
        </w:rPr>
        <w:t>,</w:t>
      </w:r>
      <w:r>
        <w:rPr>
          <w:spacing w:val="16"/>
          <w:w w:val="130"/>
        </w:rPr>
        <w:t> </w:t>
      </w:r>
      <w:r>
        <w:rPr>
          <w:color w:val="666666"/>
          <w:spacing w:val="-2"/>
          <w:w w:val="130"/>
        </w:rPr>
        <w:t>3200</w:t>
      </w:r>
      <w:r>
        <w:rPr>
          <w:spacing w:val="-2"/>
          <w:w w:val="130"/>
        </w:rPr>
        <w:t>]:</w:t>
      </w:r>
    </w:p>
    <w:p>
      <w:pPr>
        <w:pStyle w:val="BodyText"/>
        <w:spacing w:before="3"/>
        <w:ind w:left="1692"/>
      </w:pPr>
      <w:r>
        <w:rPr>
          <w:w w:val="130"/>
        </w:rPr>
        <w:t>timetrials(duplicates2,</w:t>
      </w:r>
      <w:r>
        <w:rPr>
          <w:spacing w:val="69"/>
          <w:w w:val="130"/>
        </w:rPr>
        <w:t> </w:t>
      </w:r>
      <w:r>
        <w:rPr>
          <w:spacing w:val="-5"/>
          <w:w w:val="130"/>
        </w:rPr>
        <w:t>n)</w:t>
      </w:r>
    </w:p>
    <w:p>
      <w:pPr>
        <w:pStyle w:val="BodyText"/>
        <w:spacing w:before="21"/>
        <w:rPr>
          <w:sz w:val="20"/>
        </w:rPr>
      </w:pPr>
    </w:p>
    <w:tbl>
      <w:tblPr>
        <w:tblW w:w="0" w:type="auto"/>
        <w:jc w:val="left"/>
        <w:tblInd w:w="119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09"/>
        <w:gridCol w:w="229"/>
        <w:gridCol w:w="1145"/>
        <w:gridCol w:w="458"/>
        <w:gridCol w:w="229"/>
        <w:gridCol w:w="229"/>
        <w:gridCol w:w="565"/>
      </w:tblGrid>
      <w:tr>
        <w:trPr>
          <w:trHeight w:val="244" w:hRule="atLeast"/>
        </w:trPr>
        <w:tc>
          <w:tcPr>
            <w:tcW w:w="909" w:type="dxa"/>
          </w:tcPr>
          <w:p>
            <w:pPr>
              <w:pStyle w:val="TableParagraph"/>
              <w:spacing w:line="223" w:lineRule="exact"/>
              <w:ind w:left="0" w:right="5"/>
              <w:rPr>
                <w:sz w:val="22"/>
              </w:rPr>
            </w:pPr>
            <w:r>
              <w:rPr>
                <w:spacing w:val="-2"/>
                <w:w w:val="115"/>
                <w:sz w:val="22"/>
              </w:rPr>
              <w:t>average</w:t>
            </w:r>
          </w:p>
        </w:tc>
        <w:tc>
          <w:tcPr>
            <w:tcW w:w="229" w:type="dxa"/>
          </w:tcPr>
          <w:p>
            <w:pPr>
              <w:pStyle w:val="TableParagraph"/>
              <w:spacing w:line="223" w:lineRule="exact"/>
              <w:ind w:right="1"/>
              <w:rPr>
                <w:sz w:val="22"/>
              </w:rPr>
            </w:pPr>
            <w:r>
              <w:rPr>
                <w:spacing w:val="-10"/>
                <w:w w:val="105"/>
                <w:sz w:val="22"/>
              </w:rPr>
              <w:t>=</w:t>
            </w:r>
          </w:p>
        </w:tc>
        <w:tc>
          <w:tcPr>
            <w:tcW w:w="1145" w:type="dxa"/>
          </w:tcPr>
          <w:p>
            <w:pPr>
              <w:pStyle w:val="TableParagraph"/>
              <w:spacing w:line="223" w:lineRule="exact"/>
              <w:ind w:right="1"/>
              <w:rPr>
                <w:sz w:val="22"/>
              </w:rPr>
            </w:pPr>
            <w:r>
              <w:rPr>
                <w:spacing w:val="-2"/>
                <w:w w:val="110"/>
                <w:sz w:val="22"/>
              </w:rPr>
              <w:t>0.0000728</w:t>
            </w:r>
          </w:p>
        </w:tc>
        <w:tc>
          <w:tcPr>
            <w:tcW w:w="458" w:type="dxa"/>
          </w:tcPr>
          <w:p>
            <w:pPr>
              <w:pStyle w:val="TableParagraph"/>
              <w:spacing w:line="223" w:lineRule="exact"/>
              <w:rPr>
                <w:sz w:val="22"/>
              </w:rPr>
            </w:pPr>
            <w:r>
              <w:rPr>
                <w:spacing w:val="-5"/>
                <w:w w:val="130"/>
                <w:sz w:val="22"/>
              </w:rPr>
              <w:t>for</w:t>
            </w:r>
          </w:p>
        </w:tc>
        <w:tc>
          <w:tcPr>
            <w:tcW w:w="229" w:type="dxa"/>
          </w:tcPr>
          <w:p>
            <w:pPr>
              <w:pStyle w:val="TableParagraph"/>
              <w:spacing w:line="223" w:lineRule="exact"/>
              <w:rPr>
                <w:sz w:val="22"/>
              </w:rPr>
            </w:pPr>
            <w:r>
              <w:rPr>
                <w:spacing w:val="-10"/>
                <w:sz w:val="22"/>
              </w:rPr>
              <w:t>n</w:t>
            </w:r>
          </w:p>
        </w:tc>
        <w:tc>
          <w:tcPr>
            <w:tcW w:w="229" w:type="dxa"/>
          </w:tcPr>
          <w:p>
            <w:pPr>
              <w:pStyle w:val="TableParagraph"/>
              <w:spacing w:line="223" w:lineRule="exact"/>
              <w:rPr>
                <w:sz w:val="22"/>
              </w:rPr>
            </w:pPr>
            <w:r>
              <w:rPr>
                <w:spacing w:val="-10"/>
                <w:w w:val="105"/>
                <w:sz w:val="22"/>
              </w:rPr>
              <w:t>=</w:t>
            </w:r>
          </w:p>
        </w:tc>
        <w:tc>
          <w:tcPr>
            <w:tcW w:w="565" w:type="dxa"/>
          </w:tcPr>
          <w:p>
            <w:pPr>
              <w:pStyle w:val="TableParagraph"/>
              <w:spacing w:line="223" w:lineRule="exact"/>
              <w:ind w:left="58"/>
              <w:jc w:val="left"/>
              <w:rPr>
                <w:sz w:val="22"/>
              </w:rPr>
            </w:pPr>
            <w:r>
              <w:rPr>
                <w:spacing w:val="-5"/>
                <w:sz w:val="22"/>
              </w:rPr>
              <w:t>50</w:t>
            </w:r>
          </w:p>
        </w:tc>
      </w:tr>
      <w:tr>
        <w:trPr>
          <w:trHeight w:val="270" w:hRule="atLeast"/>
        </w:trPr>
        <w:tc>
          <w:tcPr>
            <w:tcW w:w="909" w:type="dxa"/>
          </w:tcPr>
          <w:p>
            <w:pPr>
              <w:pStyle w:val="TableParagraph"/>
              <w:ind w:left="0" w:right="5"/>
              <w:rPr>
                <w:sz w:val="22"/>
              </w:rPr>
            </w:pPr>
            <w:r>
              <w:rPr>
                <w:spacing w:val="-2"/>
                <w:w w:val="115"/>
                <w:sz w:val="22"/>
              </w:rPr>
              <w:t>average</w:t>
            </w:r>
          </w:p>
        </w:tc>
        <w:tc>
          <w:tcPr>
            <w:tcW w:w="229" w:type="dxa"/>
          </w:tcPr>
          <w:p>
            <w:pPr>
              <w:pStyle w:val="TableParagraph"/>
              <w:ind w:right="1"/>
              <w:rPr>
                <w:sz w:val="22"/>
              </w:rPr>
            </w:pPr>
            <w:r>
              <w:rPr>
                <w:spacing w:val="-10"/>
                <w:w w:val="105"/>
                <w:sz w:val="22"/>
              </w:rPr>
              <w:t>=</w:t>
            </w:r>
          </w:p>
        </w:tc>
        <w:tc>
          <w:tcPr>
            <w:tcW w:w="1145" w:type="dxa"/>
          </w:tcPr>
          <w:p>
            <w:pPr>
              <w:pStyle w:val="TableParagraph"/>
              <w:ind w:right="1"/>
              <w:rPr>
                <w:sz w:val="22"/>
              </w:rPr>
            </w:pPr>
            <w:r>
              <w:rPr>
                <w:spacing w:val="-2"/>
                <w:w w:val="110"/>
                <w:sz w:val="22"/>
              </w:rPr>
              <w:t>0.0002818</w:t>
            </w:r>
          </w:p>
        </w:tc>
        <w:tc>
          <w:tcPr>
            <w:tcW w:w="458" w:type="dxa"/>
          </w:tcPr>
          <w:p>
            <w:pPr>
              <w:pStyle w:val="TableParagraph"/>
              <w:rPr>
                <w:sz w:val="22"/>
              </w:rPr>
            </w:pPr>
            <w:r>
              <w:rPr>
                <w:spacing w:val="-5"/>
                <w:w w:val="130"/>
                <w:sz w:val="22"/>
              </w:rPr>
              <w:t>for</w:t>
            </w:r>
          </w:p>
        </w:tc>
        <w:tc>
          <w:tcPr>
            <w:tcW w:w="229" w:type="dxa"/>
          </w:tcPr>
          <w:p>
            <w:pPr>
              <w:pStyle w:val="TableParagraph"/>
              <w:rPr>
                <w:sz w:val="22"/>
              </w:rPr>
            </w:pPr>
            <w:r>
              <w:rPr>
                <w:spacing w:val="-10"/>
                <w:sz w:val="22"/>
              </w:rPr>
              <w:t>n</w:t>
            </w:r>
          </w:p>
        </w:tc>
        <w:tc>
          <w:tcPr>
            <w:tcW w:w="229" w:type="dxa"/>
          </w:tcPr>
          <w:p>
            <w:pPr>
              <w:pStyle w:val="TableParagraph"/>
              <w:rPr>
                <w:sz w:val="22"/>
              </w:rPr>
            </w:pPr>
            <w:r>
              <w:rPr>
                <w:spacing w:val="-10"/>
                <w:w w:val="105"/>
                <w:sz w:val="22"/>
              </w:rPr>
              <w:t>=</w:t>
            </w:r>
          </w:p>
        </w:tc>
        <w:tc>
          <w:tcPr>
            <w:tcW w:w="565" w:type="dxa"/>
          </w:tcPr>
          <w:p>
            <w:pPr>
              <w:pStyle w:val="TableParagraph"/>
              <w:ind w:left="58"/>
              <w:jc w:val="left"/>
              <w:rPr>
                <w:sz w:val="22"/>
              </w:rPr>
            </w:pPr>
            <w:r>
              <w:rPr>
                <w:spacing w:val="-5"/>
                <w:sz w:val="22"/>
              </w:rPr>
              <w:t>100</w:t>
            </w:r>
          </w:p>
        </w:tc>
      </w:tr>
      <w:tr>
        <w:trPr>
          <w:trHeight w:val="270" w:hRule="atLeast"/>
        </w:trPr>
        <w:tc>
          <w:tcPr>
            <w:tcW w:w="909" w:type="dxa"/>
          </w:tcPr>
          <w:p>
            <w:pPr>
              <w:pStyle w:val="TableParagraph"/>
              <w:ind w:left="0" w:right="5"/>
              <w:rPr>
                <w:sz w:val="22"/>
              </w:rPr>
            </w:pPr>
            <w:r>
              <w:rPr>
                <w:spacing w:val="-2"/>
                <w:w w:val="115"/>
                <w:sz w:val="22"/>
              </w:rPr>
              <w:t>average</w:t>
            </w:r>
          </w:p>
        </w:tc>
        <w:tc>
          <w:tcPr>
            <w:tcW w:w="229" w:type="dxa"/>
          </w:tcPr>
          <w:p>
            <w:pPr>
              <w:pStyle w:val="TableParagraph"/>
              <w:ind w:right="1"/>
              <w:rPr>
                <w:sz w:val="22"/>
              </w:rPr>
            </w:pPr>
            <w:r>
              <w:rPr>
                <w:spacing w:val="-10"/>
                <w:w w:val="105"/>
                <w:sz w:val="22"/>
              </w:rPr>
              <w:t>=</w:t>
            </w:r>
          </w:p>
        </w:tc>
        <w:tc>
          <w:tcPr>
            <w:tcW w:w="1145" w:type="dxa"/>
          </w:tcPr>
          <w:p>
            <w:pPr>
              <w:pStyle w:val="TableParagraph"/>
              <w:ind w:right="1"/>
              <w:rPr>
                <w:sz w:val="22"/>
              </w:rPr>
            </w:pPr>
            <w:r>
              <w:rPr>
                <w:spacing w:val="-2"/>
                <w:w w:val="110"/>
                <w:sz w:val="22"/>
              </w:rPr>
              <w:t>0.0010383</w:t>
            </w:r>
          </w:p>
        </w:tc>
        <w:tc>
          <w:tcPr>
            <w:tcW w:w="458" w:type="dxa"/>
          </w:tcPr>
          <w:p>
            <w:pPr>
              <w:pStyle w:val="TableParagraph"/>
              <w:rPr>
                <w:sz w:val="22"/>
              </w:rPr>
            </w:pPr>
            <w:r>
              <w:rPr>
                <w:spacing w:val="-5"/>
                <w:w w:val="130"/>
                <w:sz w:val="22"/>
              </w:rPr>
              <w:t>for</w:t>
            </w:r>
          </w:p>
        </w:tc>
        <w:tc>
          <w:tcPr>
            <w:tcW w:w="229" w:type="dxa"/>
          </w:tcPr>
          <w:p>
            <w:pPr>
              <w:pStyle w:val="TableParagraph"/>
              <w:rPr>
                <w:sz w:val="22"/>
              </w:rPr>
            </w:pPr>
            <w:r>
              <w:rPr>
                <w:spacing w:val="-10"/>
                <w:sz w:val="22"/>
              </w:rPr>
              <w:t>n</w:t>
            </w:r>
          </w:p>
        </w:tc>
        <w:tc>
          <w:tcPr>
            <w:tcW w:w="229" w:type="dxa"/>
          </w:tcPr>
          <w:p>
            <w:pPr>
              <w:pStyle w:val="TableParagraph"/>
              <w:rPr>
                <w:sz w:val="22"/>
              </w:rPr>
            </w:pPr>
            <w:r>
              <w:rPr>
                <w:spacing w:val="-10"/>
                <w:w w:val="105"/>
                <w:sz w:val="22"/>
              </w:rPr>
              <w:t>=</w:t>
            </w:r>
          </w:p>
        </w:tc>
        <w:tc>
          <w:tcPr>
            <w:tcW w:w="565" w:type="dxa"/>
          </w:tcPr>
          <w:p>
            <w:pPr>
              <w:pStyle w:val="TableParagraph"/>
              <w:ind w:left="58"/>
              <w:jc w:val="left"/>
              <w:rPr>
                <w:sz w:val="22"/>
              </w:rPr>
            </w:pPr>
            <w:r>
              <w:rPr>
                <w:spacing w:val="-5"/>
                <w:sz w:val="22"/>
              </w:rPr>
              <w:t>200</w:t>
            </w:r>
          </w:p>
        </w:tc>
      </w:tr>
      <w:tr>
        <w:trPr>
          <w:trHeight w:val="270" w:hRule="atLeast"/>
        </w:trPr>
        <w:tc>
          <w:tcPr>
            <w:tcW w:w="909" w:type="dxa"/>
          </w:tcPr>
          <w:p>
            <w:pPr>
              <w:pStyle w:val="TableParagraph"/>
              <w:ind w:left="0" w:right="5"/>
              <w:rPr>
                <w:sz w:val="22"/>
              </w:rPr>
            </w:pPr>
            <w:r>
              <w:rPr>
                <w:spacing w:val="-2"/>
                <w:w w:val="115"/>
                <w:sz w:val="22"/>
              </w:rPr>
              <w:t>average</w:t>
            </w:r>
          </w:p>
        </w:tc>
        <w:tc>
          <w:tcPr>
            <w:tcW w:w="229" w:type="dxa"/>
          </w:tcPr>
          <w:p>
            <w:pPr>
              <w:pStyle w:val="TableParagraph"/>
              <w:ind w:right="1"/>
              <w:rPr>
                <w:sz w:val="22"/>
              </w:rPr>
            </w:pPr>
            <w:r>
              <w:rPr>
                <w:spacing w:val="-10"/>
                <w:w w:val="105"/>
                <w:sz w:val="22"/>
              </w:rPr>
              <w:t>=</w:t>
            </w:r>
          </w:p>
        </w:tc>
        <w:tc>
          <w:tcPr>
            <w:tcW w:w="1145" w:type="dxa"/>
          </w:tcPr>
          <w:p>
            <w:pPr>
              <w:pStyle w:val="TableParagraph"/>
              <w:ind w:right="1"/>
              <w:rPr>
                <w:sz w:val="22"/>
              </w:rPr>
            </w:pPr>
            <w:r>
              <w:rPr>
                <w:spacing w:val="-2"/>
                <w:w w:val="110"/>
                <w:sz w:val="22"/>
              </w:rPr>
              <w:t>0.0043344</w:t>
            </w:r>
          </w:p>
        </w:tc>
        <w:tc>
          <w:tcPr>
            <w:tcW w:w="458" w:type="dxa"/>
          </w:tcPr>
          <w:p>
            <w:pPr>
              <w:pStyle w:val="TableParagraph"/>
              <w:rPr>
                <w:sz w:val="22"/>
              </w:rPr>
            </w:pPr>
            <w:r>
              <w:rPr>
                <w:spacing w:val="-5"/>
                <w:w w:val="130"/>
                <w:sz w:val="22"/>
              </w:rPr>
              <w:t>for</w:t>
            </w:r>
          </w:p>
        </w:tc>
        <w:tc>
          <w:tcPr>
            <w:tcW w:w="229" w:type="dxa"/>
          </w:tcPr>
          <w:p>
            <w:pPr>
              <w:pStyle w:val="TableParagraph"/>
              <w:rPr>
                <w:sz w:val="22"/>
              </w:rPr>
            </w:pPr>
            <w:r>
              <w:rPr>
                <w:spacing w:val="-10"/>
                <w:sz w:val="22"/>
              </w:rPr>
              <w:t>n</w:t>
            </w:r>
          </w:p>
        </w:tc>
        <w:tc>
          <w:tcPr>
            <w:tcW w:w="229" w:type="dxa"/>
          </w:tcPr>
          <w:p>
            <w:pPr>
              <w:pStyle w:val="TableParagraph"/>
              <w:rPr>
                <w:sz w:val="22"/>
              </w:rPr>
            </w:pPr>
            <w:r>
              <w:rPr>
                <w:spacing w:val="-10"/>
                <w:w w:val="105"/>
                <w:sz w:val="22"/>
              </w:rPr>
              <w:t>=</w:t>
            </w:r>
          </w:p>
        </w:tc>
        <w:tc>
          <w:tcPr>
            <w:tcW w:w="565" w:type="dxa"/>
          </w:tcPr>
          <w:p>
            <w:pPr>
              <w:pStyle w:val="TableParagraph"/>
              <w:ind w:left="58"/>
              <w:jc w:val="left"/>
              <w:rPr>
                <w:sz w:val="22"/>
              </w:rPr>
            </w:pPr>
            <w:r>
              <w:rPr>
                <w:spacing w:val="-5"/>
                <w:sz w:val="22"/>
              </w:rPr>
              <w:t>400</w:t>
            </w:r>
          </w:p>
        </w:tc>
      </w:tr>
      <w:tr>
        <w:trPr>
          <w:trHeight w:val="270" w:hRule="atLeast"/>
        </w:trPr>
        <w:tc>
          <w:tcPr>
            <w:tcW w:w="909" w:type="dxa"/>
          </w:tcPr>
          <w:p>
            <w:pPr>
              <w:pStyle w:val="TableParagraph"/>
              <w:ind w:left="0" w:right="5"/>
              <w:rPr>
                <w:sz w:val="22"/>
              </w:rPr>
            </w:pPr>
            <w:r>
              <w:rPr>
                <w:spacing w:val="-2"/>
                <w:w w:val="115"/>
                <w:sz w:val="22"/>
              </w:rPr>
              <w:t>average</w:t>
            </w:r>
          </w:p>
        </w:tc>
        <w:tc>
          <w:tcPr>
            <w:tcW w:w="229" w:type="dxa"/>
          </w:tcPr>
          <w:p>
            <w:pPr>
              <w:pStyle w:val="TableParagraph"/>
              <w:ind w:right="1"/>
              <w:rPr>
                <w:sz w:val="22"/>
              </w:rPr>
            </w:pPr>
            <w:r>
              <w:rPr>
                <w:spacing w:val="-10"/>
                <w:w w:val="105"/>
                <w:sz w:val="22"/>
              </w:rPr>
              <w:t>=</w:t>
            </w:r>
          </w:p>
        </w:tc>
        <w:tc>
          <w:tcPr>
            <w:tcW w:w="1145" w:type="dxa"/>
          </w:tcPr>
          <w:p>
            <w:pPr>
              <w:pStyle w:val="TableParagraph"/>
              <w:ind w:right="1"/>
              <w:rPr>
                <w:sz w:val="22"/>
              </w:rPr>
            </w:pPr>
            <w:r>
              <w:rPr>
                <w:spacing w:val="-2"/>
                <w:w w:val="110"/>
                <w:sz w:val="22"/>
              </w:rPr>
              <w:t>0.0175459</w:t>
            </w:r>
          </w:p>
        </w:tc>
        <w:tc>
          <w:tcPr>
            <w:tcW w:w="458" w:type="dxa"/>
          </w:tcPr>
          <w:p>
            <w:pPr>
              <w:pStyle w:val="TableParagraph"/>
              <w:rPr>
                <w:sz w:val="22"/>
              </w:rPr>
            </w:pPr>
            <w:r>
              <w:rPr>
                <w:spacing w:val="-5"/>
                <w:w w:val="130"/>
                <w:sz w:val="22"/>
              </w:rPr>
              <w:t>for</w:t>
            </w:r>
          </w:p>
        </w:tc>
        <w:tc>
          <w:tcPr>
            <w:tcW w:w="229" w:type="dxa"/>
          </w:tcPr>
          <w:p>
            <w:pPr>
              <w:pStyle w:val="TableParagraph"/>
              <w:rPr>
                <w:sz w:val="22"/>
              </w:rPr>
            </w:pPr>
            <w:r>
              <w:rPr>
                <w:spacing w:val="-10"/>
                <w:sz w:val="22"/>
              </w:rPr>
              <w:t>n</w:t>
            </w:r>
          </w:p>
        </w:tc>
        <w:tc>
          <w:tcPr>
            <w:tcW w:w="229" w:type="dxa"/>
          </w:tcPr>
          <w:p>
            <w:pPr>
              <w:pStyle w:val="TableParagraph"/>
              <w:rPr>
                <w:sz w:val="22"/>
              </w:rPr>
            </w:pPr>
            <w:r>
              <w:rPr>
                <w:spacing w:val="-10"/>
                <w:w w:val="105"/>
                <w:sz w:val="22"/>
              </w:rPr>
              <w:t>=</w:t>
            </w:r>
          </w:p>
        </w:tc>
        <w:tc>
          <w:tcPr>
            <w:tcW w:w="565" w:type="dxa"/>
          </w:tcPr>
          <w:p>
            <w:pPr>
              <w:pStyle w:val="TableParagraph"/>
              <w:ind w:left="58"/>
              <w:jc w:val="left"/>
              <w:rPr>
                <w:sz w:val="22"/>
              </w:rPr>
            </w:pPr>
            <w:r>
              <w:rPr>
                <w:spacing w:val="-5"/>
                <w:sz w:val="22"/>
              </w:rPr>
              <w:t>800</w:t>
            </w:r>
          </w:p>
        </w:tc>
      </w:tr>
      <w:tr>
        <w:trPr>
          <w:trHeight w:val="270" w:hRule="atLeast"/>
        </w:trPr>
        <w:tc>
          <w:tcPr>
            <w:tcW w:w="909" w:type="dxa"/>
          </w:tcPr>
          <w:p>
            <w:pPr>
              <w:pStyle w:val="TableParagraph"/>
              <w:ind w:left="0" w:right="5"/>
              <w:rPr>
                <w:sz w:val="22"/>
              </w:rPr>
            </w:pPr>
            <w:r>
              <w:rPr>
                <w:spacing w:val="-2"/>
                <w:w w:val="115"/>
                <w:sz w:val="22"/>
              </w:rPr>
              <w:t>average</w:t>
            </w:r>
          </w:p>
        </w:tc>
        <w:tc>
          <w:tcPr>
            <w:tcW w:w="229" w:type="dxa"/>
          </w:tcPr>
          <w:p>
            <w:pPr>
              <w:pStyle w:val="TableParagraph"/>
              <w:ind w:right="1"/>
              <w:rPr>
                <w:sz w:val="22"/>
              </w:rPr>
            </w:pPr>
            <w:r>
              <w:rPr>
                <w:spacing w:val="-10"/>
                <w:w w:val="105"/>
                <w:sz w:val="22"/>
              </w:rPr>
              <w:t>=</w:t>
            </w:r>
          </w:p>
        </w:tc>
        <w:tc>
          <w:tcPr>
            <w:tcW w:w="1145" w:type="dxa"/>
          </w:tcPr>
          <w:p>
            <w:pPr>
              <w:pStyle w:val="TableParagraph"/>
              <w:ind w:right="1"/>
              <w:rPr>
                <w:sz w:val="22"/>
              </w:rPr>
            </w:pPr>
            <w:r>
              <w:rPr>
                <w:spacing w:val="-2"/>
                <w:w w:val="110"/>
                <w:sz w:val="22"/>
              </w:rPr>
              <w:t>0.0715153</w:t>
            </w:r>
          </w:p>
        </w:tc>
        <w:tc>
          <w:tcPr>
            <w:tcW w:w="458" w:type="dxa"/>
          </w:tcPr>
          <w:p>
            <w:pPr>
              <w:pStyle w:val="TableParagraph"/>
              <w:rPr>
                <w:sz w:val="22"/>
              </w:rPr>
            </w:pPr>
            <w:r>
              <w:rPr>
                <w:spacing w:val="-5"/>
                <w:w w:val="130"/>
                <w:sz w:val="22"/>
              </w:rPr>
              <w:t>for</w:t>
            </w:r>
          </w:p>
        </w:tc>
        <w:tc>
          <w:tcPr>
            <w:tcW w:w="229" w:type="dxa"/>
          </w:tcPr>
          <w:p>
            <w:pPr>
              <w:pStyle w:val="TableParagraph"/>
              <w:rPr>
                <w:sz w:val="22"/>
              </w:rPr>
            </w:pPr>
            <w:r>
              <w:rPr>
                <w:spacing w:val="-10"/>
                <w:sz w:val="22"/>
              </w:rPr>
              <w:t>n</w:t>
            </w:r>
          </w:p>
        </w:tc>
        <w:tc>
          <w:tcPr>
            <w:tcW w:w="229" w:type="dxa"/>
          </w:tcPr>
          <w:p>
            <w:pPr>
              <w:pStyle w:val="TableParagraph"/>
              <w:rPr>
                <w:sz w:val="22"/>
              </w:rPr>
            </w:pPr>
            <w:r>
              <w:rPr>
                <w:spacing w:val="-10"/>
                <w:w w:val="105"/>
                <w:sz w:val="22"/>
              </w:rPr>
              <w:t>=</w:t>
            </w:r>
          </w:p>
        </w:tc>
        <w:tc>
          <w:tcPr>
            <w:tcW w:w="565" w:type="dxa"/>
          </w:tcPr>
          <w:p>
            <w:pPr>
              <w:pStyle w:val="TableParagraph"/>
              <w:ind w:left="58"/>
              <w:jc w:val="left"/>
              <w:rPr>
                <w:sz w:val="22"/>
              </w:rPr>
            </w:pPr>
            <w:r>
              <w:rPr>
                <w:spacing w:val="-4"/>
                <w:sz w:val="22"/>
              </w:rPr>
              <w:t>1600</w:t>
            </w:r>
          </w:p>
        </w:tc>
      </w:tr>
      <w:tr>
        <w:trPr>
          <w:trHeight w:val="244" w:hRule="atLeast"/>
        </w:trPr>
        <w:tc>
          <w:tcPr>
            <w:tcW w:w="909" w:type="dxa"/>
          </w:tcPr>
          <w:p>
            <w:pPr>
              <w:pStyle w:val="TableParagraph"/>
              <w:spacing w:line="225" w:lineRule="exact"/>
              <w:ind w:left="0" w:right="5"/>
              <w:rPr>
                <w:sz w:val="22"/>
              </w:rPr>
            </w:pPr>
            <w:r>
              <w:rPr>
                <w:spacing w:val="-2"/>
                <w:w w:val="115"/>
                <w:sz w:val="22"/>
              </w:rPr>
              <w:t>average</w:t>
            </w:r>
          </w:p>
        </w:tc>
        <w:tc>
          <w:tcPr>
            <w:tcW w:w="229" w:type="dxa"/>
          </w:tcPr>
          <w:p>
            <w:pPr>
              <w:pStyle w:val="TableParagraph"/>
              <w:spacing w:line="225" w:lineRule="exact"/>
              <w:ind w:right="1"/>
              <w:rPr>
                <w:sz w:val="22"/>
              </w:rPr>
            </w:pPr>
            <w:r>
              <w:rPr>
                <w:spacing w:val="-10"/>
                <w:w w:val="105"/>
                <w:sz w:val="22"/>
              </w:rPr>
              <w:t>=</w:t>
            </w:r>
          </w:p>
        </w:tc>
        <w:tc>
          <w:tcPr>
            <w:tcW w:w="1145" w:type="dxa"/>
          </w:tcPr>
          <w:p>
            <w:pPr>
              <w:pStyle w:val="TableParagraph"/>
              <w:spacing w:line="225" w:lineRule="exact"/>
              <w:ind w:right="1"/>
              <w:rPr>
                <w:sz w:val="22"/>
              </w:rPr>
            </w:pPr>
            <w:r>
              <w:rPr>
                <w:spacing w:val="-2"/>
                <w:w w:val="110"/>
                <w:sz w:val="22"/>
              </w:rPr>
              <w:t>0.2934786</w:t>
            </w:r>
          </w:p>
        </w:tc>
        <w:tc>
          <w:tcPr>
            <w:tcW w:w="458" w:type="dxa"/>
          </w:tcPr>
          <w:p>
            <w:pPr>
              <w:pStyle w:val="TableParagraph"/>
              <w:spacing w:line="225" w:lineRule="exact"/>
              <w:rPr>
                <w:sz w:val="22"/>
              </w:rPr>
            </w:pPr>
            <w:r>
              <w:rPr>
                <w:spacing w:val="-5"/>
                <w:w w:val="130"/>
                <w:sz w:val="22"/>
              </w:rPr>
              <w:t>for</w:t>
            </w:r>
          </w:p>
        </w:tc>
        <w:tc>
          <w:tcPr>
            <w:tcW w:w="229" w:type="dxa"/>
          </w:tcPr>
          <w:p>
            <w:pPr>
              <w:pStyle w:val="TableParagraph"/>
              <w:spacing w:line="225" w:lineRule="exact"/>
              <w:rPr>
                <w:sz w:val="22"/>
              </w:rPr>
            </w:pPr>
            <w:r>
              <w:rPr>
                <w:spacing w:val="-10"/>
                <w:sz w:val="22"/>
              </w:rPr>
              <w:t>n</w:t>
            </w:r>
          </w:p>
        </w:tc>
        <w:tc>
          <w:tcPr>
            <w:tcW w:w="229" w:type="dxa"/>
          </w:tcPr>
          <w:p>
            <w:pPr>
              <w:pStyle w:val="TableParagraph"/>
              <w:spacing w:line="225" w:lineRule="exact"/>
              <w:rPr>
                <w:sz w:val="22"/>
              </w:rPr>
            </w:pPr>
            <w:r>
              <w:rPr>
                <w:spacing w:val="-10"/>
                <w:w w:val="105"/>
                <w:sz w:val="22"/>
              </w:rPr>
              <w:t>=</w:t>
            </w:r>
          </w:p>
        </w:tc>
        <w:tc>
          <w:tcPr>
            <w:tcW w:w="565" w:type="dxa"/>
          </w:tcPr>
          <w:p>
            <w:pPr>
              <w:pStyle w:val="TableParagraph"/>
              <w:spacing w:line="225" w:lineRule="exact"/>
              <w:ind w:left="58"/>
              <w:jc w:val="left"/>
              <w:rPr>
                <w:sz w:val="22"/>
              </w:rPr>
            </w:pPr>
            <w:r>
              <w:rPr>
                <w:spacing w:val="-4"/>
                <w:sz w:val="22"/>
              </w:rPr>
              <w:t>3200</w:t>
            </w:r>
          </w:p>
        </w:tc>
      </w:tr>
    </w:tbl>
    <w:p>
      <w:pPr>
        <w:pStyle w:val="BodyText"/>
        <w:spacing w:before="232"/>
      </w:pPr>
    </w:p>
    <w:p>
      <w:pPr>
        <w:pStyle w:val="BodyText"/>
        <w:spacing w:line="242" w:lineRule="auto"/>
        <w:ind w:left="1234" w:right="2029" w:firstLine="338"/>
        <w:jc w:val="both"/>
      </w:pPr>
      <w:r>
        <w:rPr/>
        <w:t>There</w:t>
      </w:r>
      <w:r>
        <w:rPr>
          <w:spacing w:val="40"/>
        </w:rPr>
        <w:t> </w:t>
      </w:r>
      <w:r>
        <w:rPr/>
        <w:t>is</w:t>
      </w:r>
      <w:r>
        <w:rPr>
          <w:spacing w:val="40"/>
        </w:rPr>
        <w:t> </w:t>
      </w:r>
      <w:r>
        <w:rPr/>
        <w:t>a</w:t>
      </w:r>
      <w:r>
        <w:rPr>
          <w:spacing w:val="40"/>
        </w:rPr>
        <w:t> </w:t>
      </w:r>
      <w:r>
        <w:rPr/>
        <w:t>Python</w:t>
      </w:r>
      <w:r>
        <w:rPr>
          <w:spacing w:val="40"/>
        </w:rPr>
        <w:t> </w:t>
      </w:r>
      <w:r>
        <w:rPr/>
        <w:t>shortcut</w:t>
      </w:r>
      <w:r>
        <w:rPr>
          <w:spacing w:val="40"/>
        </w:rPr>
        <w:t> </w:t>
      </w:r>
      <w:r>
        <w:rPr/>
        <w:t>the</w:t>
      </w:r>
      <w:r>
        <w:rPr>
          <w:spacing w:val="40"/>
        </w:rPr>
        <w:t> </w:t>
      </w:r>
      <w:r>
        <w:rPr/>
        <w:t>kind</w:t>
      </w:r>
      <w:r>
        <w:rPr>
          <w:spacing w:val="40"/>
        </w:rPr>
        <w:t> </w:t>
      </w:r>
      <w:r>
        <w:rPr/>
        <w:t>of</w:t>
      </w:r>
      <w:r>
        <w:rPr>
          <w:spacing w:val="40"/>
        </w:rPr>
        <w:t> </w:t>
      </w:r>
      <w:r>
        <w:rPr/>
        <w:t>loop</w:t>
      </w:r>
      <w:r>
        <w:rPr>
          <w:spacing w:val="40"/>
        </w:rPr>
        <w:t> </w:t>
      </w:r>
      <w:r>
        <w:rPr/>
        <w:t>used</w:t>
      </w:r>
      <w:r>
        <w:rPr>
          <w:spacing w:val="40"/>
        </w:rPr>
        <w:t> </w:t>
      </w:r>
      <w:r>
        <w:rPr/>
        <w:t>in</w:t>
      </w:r>
      <w:r>
        <w:rPr>
          <w:spacing w:val="40"/>
        </w:rPr>
        <w:t> </w:t>
      </w:r>
      <w:r>
        <w:rPr/>
        <w:t>duplicates2.</w:t>
      </w:r>
      <w:r>
        <w:rPr>
          <w:spacing w:val="80"/>
        </w:rPr>
        <w:t> </w:t>
      </w:r>
      <w:r>
        <w:rPr/>
        <w:t>The any</w:t>
      </w:r>
      <w:r>
        <w:rPr>
          <w:spacing w:val="40"/>
        </w:rPr>
        <w:t> </w:t>
      </w:r>
      <w:r>
        <w:rPr/>
        <w:t>function</w:t>
      </w:r>
      <w:r>
        <w:rPr>
          <w:spacing w:val="40"/>
        </w:rPr>
        <w:t> </w:t>
      </w:r>
      <w:r>
        <w:rPr/>
        <w:t>takes</w:t>
      </w:r>
      <w:r>
        <w:rPr>
          <w:spacing w:val="40"/>
        </w:rPr>
        <w:t> </w:t>
      </w:r>
      <w:r>
        <w:rPr/>
        <w:t>an</w:t>
      </w:r>
      <w:r>
        <w:rPr>
          <w:spacing w:val="40"/>
        </w:rPr>
        <w:t> </w:t>
      </w:r>
      <w:r>
        <w:rPr/>
        <w:t>iterable</w:t>
      </w:r>
      <w:r>
        <w:rPr>
          <w:spacing w:val="40"/>
        </w:rPr>
        <w:t> </w:t>
      </w:r>
      <w:r>
        <w:rPr/>
        <w:t>collection</w:t>
      </w:r>
      <w:r>
        <w:rPr>
          <w:spacing w:val="40"/>
        </w:rPr>
        <w:t> </w:t>
      </w:r>
      <w:r>
        <w:rPr/>
        <w:t>of</w:t>
      </w:r>
      <w:r>
        <w:rPr>
          <w:spacing w:val="40"/>
        </w:rPr>
        <w:t> </w:t>
      </w:r>
      <w:r>
        <w:rPr/>
        <w:t>booleans</w:t>
      </w:r>
      <w:r>
        <w:rPr>
          <w:spacing w:val="40"/>
        </w:rPr>
        <w:t> </w:t>
      </w:r>
      <w:r>
        <w:rPr/>
        <w:t>and</w:t>
      </w:r>
      <w:r>
        <w:rPr>
          <w:spacing w:val="40"/>
        </w:rPr>
        <w:t> </w:t>
      </w:r>
      <w:r>
        <w:rPr/>
        <w:t>returns</w:t>
      </w:r>
      <w:r>
        <w:rPr>
          <w:spacing w:val="40"/>
        </w:rPr>
        <w:t> </w:t>
      </w:r>
      <w:r>
        <w:rPr/>
        <w:t>True</w:t>
      </w:r>
      <w:r>
        <w:rPr>
          <w:spacing w:val="40"/>
        </w:rPr>
        <w:t> </w:t>
      </w:r>
      <w:r>
        <w:rPr/>
        <w:t>if</w:t>
      </w:r>
      <w:r>
        <w:rPr>
          <w:spacing w:val="40"/>
        </w:rPr>
        <w:t> </w:t>
      </w:r>
      <w:r>
        <w:rPr/>
        <w:t>any of the booleans are true.</w:t>
      </w:r>
      <w:r>
        <w:rPr>
          <w:spacing w:val="40"/>
        </w:rPr>
        <w:t> </w:t>
      </w:r>
      <w:r>
        <w:rPr/>
        <w:t>You can make an iterable collection in an expression in the same way one does for comprehensions. This can be very </w:t>
      </w:r>
      <w:r>
        <w:rPr>
          <w:spacing w:val="-2"/>
        </w:rPr>
        <w:t>handy.</w:t>
      </w:r>
    </w:p>
    <w:p>
      <w:pPr>
        <w:pStyle w:val="BodyText"/>
        <w:spacing w:after="0" w:line="242" w:lineRule="auto"/>
        <w:jc w:val="both"/>
        <w:sectPr>
          <w:pgSz w:w="12240" w:h="15840"/>
          <w:pgMar w:header="1994" w:footer="0" w:top="2200" w:bottom="280" w:left="1800" w:right="0"/>
        </w:sectPr>
      </w:pPr>
    </w:p>
    <w:p>
      <w:pPr>
        <w:pStyle w:val="BodyText"/>
        <w:spacing w:before="82"/>
      </w:pPr>
    </w:p>
    <w:p>
      <w:pPr>
        <w:pStyle w:val="BodyText"/>
        <w:spacing w:line="242" w:lineRule="auto"/>
        <w:ind w:left="676" w:right="8060" w:hanging="459"/>
      </w:pPr>
      <w:r>
        <w:rPr>
          <w:color w:val="007F00"/>
          <w:w w:val="120"/>
        </w:rPr>
        <w:t>def</w:t>
      </w:r>
      <w:r>
        <w:rPr>
          <w:color w:val="007F00"/>
          <w:spacing w:val="40"/>
          <w:w w:val="120"/>
        </w:rPr>
        <w:t> </w:t>
      </w:r>
      <w:r>
        <w:rPr>
          <w:color w:val="0000FF"/>
          <w:w w:val="120"/>
        </w:rPr>
        <w:t>duplicates3</w:t>
      </w:r>
      <w:r>
        <w:rPr>
          <w:w w:val="120"/>
        </w:rPr>
        <w:t>(L): n</w:t>
      </w:r>
      <w:r>
        <w:rPr>
          <w:spacing w:val="40"/>
          <w:w w:val="120"/>
        </w:rPr>
        <w:t> </w:t>
      </w:r>
      <w:r>
        <w:rPr>
          <w:color w:val="666666"/>
          <w:w w:val="120"/>
        </w:rPr>
        <w:t>=</w:t>
      </w:r>
      <w:r>
        <w:rPr>
          <w:color w:val="666666"/>
          <w:spacing w:val="40"/>
          <w:w w:val="120"/>
        </w:rPr>
        <w:t> </w:t>
      </w:r>
      <w:r>
        <w:rPr>
          <w:color w:val="007F00"/>
          <w:w w:val="120"/>
        </w:rPr>
        <w:t>len</w:t>
      </w:r>
      <w:r>
        <w:rPr>
          <w:w w:val="120"/>
        </w:rPr>
        <w:t>(L)</w:t>
      </w:r>
    </w:p>
    <w:p>
      <w:pPr>
        <w:pStyle w:val="BodyText"/>
        <w:spacing w:line="268" w:lineRule="exact"/>
        <w:ind w:left="676"/>
      </w:pPr>
      <w:r>
        <w:rPr>
          <w:color w:val="007F00"/>
          <w:w w:val="135"/>
        </w:rPr>
        <w:t>return</w:t>
      </w:r>
      <w:r>
        <w:rPr>
          <w:color w:val="007F00"/>
          <w:spacing w:val="31"/>
          <w:w w:val="135"/>
        </w:rPr>
        <w:t> </w:t>
      </w:r>
      <w:r>
        <w:rPr>
          <w:color w:val="007F00"/>
          <w:w w:val="135"/>
        </w:rPr>
        <w:t>any</w:t>
      </w:r>
      <w:r>
        <w:rPr>
          <w:w w:val="135"/>
        </w:rPr>
        <w:t>(L[i]</w:t>
      </w:r>
      <w:r>
        <w:rPr>
          <w:spacing w:val="32"/>
          <w:w w:val="135"/>
        </w:rPr>
        <w:t> </w:t>
      </w:r>
      <w:r>
        <w:rPr>
          <w:color w:val="666666"/>
          <w:w w:val="125"/>
        </w:rPr>
        <w:t>==</w:t>
      </w:r>
      <w:r>
        <w:rPr>
          <w:color w:val="666666"/>
          <w:spacing w:val="24"/>
          <w:w w:val="150"/>
        </w:rPr>
        <w:t> </w:t>
      </w:r>
      <w:r>
        <w:rPr>
          <w:w w:val="150"/>
        </w:rPr>
        <w:t>L[j]</w:t>
      </w:r>
      <w:r>
        <w:rPr>
          <w:spacing w:val="25"/>
          <w:w w:val="150"/>
        </w:rPr>
        <w:t> </w:t>
      </w:r>
      <w:r>
        <w:rPr>
          <w:color w:val="007F00"/>
          <w:w w:val="135"/>
        </w:rPr>
        <w:t>for</w:t>
      </w:r>
      <w:r>
        <w:rPr>
          <w:color w:val="007F00"/>
          <w:spacing w:val="2"/>
          <w:w w:val="195"/>
        </w:rPr>
        <w:t> </w:t>
      </w:r>
      <w:r>
        <w:rPr>
          <w:w w:val="195"/>
        </w:rPr>
        <w:t>i</w:t>
      </w:r>
      <w:r>
        <w:rPr>
          <w:spacing w:val="2"/>
          <w:w w:val="195"/>
        </w:rPr>
        <w:t> </w:t>
      </w:r>
      <w:r>
        <w:rPr>
          <w:color w:val="AA21FF"/>
          <w:w w:val="135"/>
        </w:rPr>
        <w:t>in</w:t>
      </w:r>
      <w:r>
        <w:rPr>
          <w:color w:val="AA21FF"/>
          <w:spacing w:val="32"/>
          <w:w w:val="135"/>
        </w:rPr>
        <w:t> </w:t>
      </w:r>
      <w:r>
        <w:rPr>
          <w:color w:val="007F00"/>
          <w:w w:val="135"/>
        </w:rPr>
        <w:t>range</w:t>
      </w:r>
      <w:r>
        <w:rPr>
          <w:w w:val="135"/>
        </w:rPr>
        <w:t>(</w:t>
      </w:r>
      <w:r>
        <w:rPr>
          <w:color w:val="666666"/>
          <w:w w:val="135"/>
        </w:rPr>
        <w:t>1</w:t>
      </w:r>
      <w:r>
        <w:rPr>
          <w:w w:val="135"/>
        </w:rPr>
        <w:t>,n)</w:t>
      </w:r>
      <w:r>
        <w:rPr>
          <w:spacing w:val="31"/>
          <w:w w:val="135"/>
        </w:rPr>
        <w:t> </w:t>
      </w:r>
      <w:r>
        <w:rPr>
          <w:color w:val="007F00"/>
          <w:w w:val="135"/>
        </w:rPr>
        <w:t>for</w:t>
      </w:r>
      <w:r>
        <w:rPr>
          <w:color w:val="007F00"/>
          <w:spacing w:val="2"/>
          <w:w w:val="195"/>
        </w:rPr>
        <w:t> </w:t>
      </w:r>
      <w:r>
        <w:rPr>
          <w:w w:val="195"/>
        </w:rPr>
        <w:t>j</w:t>
      </w:r>
      <w:r>
        <w:rPr>
          <w:spacing w:val="2"/>
          <w:w w:val="195"/>
        </w:rPr>
        <w:t> </w:t>
      </w:r>
      <w:r>
        <w:rPr>
          <w:color w:val="AA21FF"/>
          <w:w w:val="135"/>
        </w:rPr>
        <w:t>in</w:t>
      </w:r>
      <w:r>
        <w:rPr>
          <w:color w:val="AA21FF"/>
          <w:spacing w:val="32"/>
          <w:w w:val="135"/>
        </w:rPr>
        <w:t> </w:t>
      </w:r>
      <w:r>
        <w:rPr>
          <w:color w:val="007F00"/>
          <w:spacing w:val="-2"/>
          <w:w w:val="135"/>
        </w:rPr>
        <w:t>range</w:t>
      </w:r>
      <w:r>
        <w:rPr>
          <w:spacing w:val="-2"/>
          <w:w w:val="135"/>
        </w:rPr>
        <w:t>(i))</w:t>
      </w:r>
    </w:p>
    <w:p>
      <w:pPr>
        <w:pStyle w:val="BodyText"/>
        <w:spacing w:before="220"/>
        <w:ind w:left="217"/>
      </w:pPr>
      <w:r>
        <w:rPr>
          <w:color w:val="007F00"/>
          <w:w w:val="130"/>
        </w:rPr>
        <w:t>for</w:t>
      </w:r>
      <w:r>
        <w:rPr>
          <w:color w:val="007F00"/>
          <w:spacing w:val="16"/>
          <w:w w:val="130"/>
        </w:rPr>
        <w:t> </w:t>
      </w:r>
      <w:r>
        <w:rPr>
          <w:w w:val="130"/>
        </w:rPr>
        <w:t>n</w:t>
      </w:r>
      <w:r>
        <w:rPr>
          <w:spacing w:val="15"/>
          <w:w w:val="130"/>
        </w:rPr>
        <w:t> </w:t>
      </w:r>
      <w:r>
        <w:rPr>
          <w:color w:val="AA21FF"/>
          <w:w w:val="130"/>
        </w:rPr>
        <w:t>in</w:t>
      </w:r>
      <w:r>
        <w:rPr>
          <w:color w:val="AA21FF"/>
          <w:spacing w:val="16"/>
          <w:w w:val="130"/>
        </w:rPr>
        <w:t> </w:t>
      </w:r>
      <w:r>
        <w:rPr>
          <w:w w:val="130"/>
        </w:rPr>
        <w:t>[</w:t>
      </w:r>
      <w:r>
        <w:rPr>
          <w:color w:val="666666"/>
          <w:w w:val="130"/>
        </w:rPr>
        <w:t>50</w:t>
      </w:r>
      <w:r>
        <w:rPr>
          <w:w w:val="130"/>
        </w:rPr>
        <w:t>,</w:t>
      </w:r>
      <w:r>
        <w:rPr>
          <w:spacing w:val="16"/>
          <w:w w:val="130"/>
        </w:rPr>
        <w:t> </w:t>
      </w:r>
      <w:r>
        <w:rPr>
          <w:color w:val="666666"/>
          <w:w w:val="130"/>
        </w:rPr>
        <w:t>100</w:t>
      </w:r>
      <w:r>
        <w:rPr>
          <w:w w:val="130"/>
        </w:rPr>
        <w:t>,</w:t>
      </w:r>
      <w:r>
        <w:rPr>
          <w:spacing w:val="16"/>
          <w:w w:val="130"/>
        </w:rPr>
        <w:t> </w:t>
      </w:r>
      <w:r>
        <w:rPr>
          <w:color w:val="666666"/>
          <w:w w:val="130"/>
        </w:rPr>
        <w:t>200</w:t>
      </w:r>
      <w:r>
        <w:rPr>
          <w:w w:val="130"/>
        </w:rPr>
        <w:t>,</w:t>
      </w:r>
      <w:r>
        <w:rPr>
          <w:spacing w:val="16"/>
          <w:w w:val="130"/>
        </w:rPr>
        <w:t> </w:t>
      </w:r>
      <w:r>
        <w:rPr>
          <w:color w:val="666666"/>
          <w:w w:val="130"/>
        </w:rPr>
        <w:t>400</w:t>
      </w:r>
      <w:r>
        <w:rPr>
          <w:w w:val="130"/>
        </w:rPr>
        <w:t>,</w:t>
      </w:r>
      <w:r>
        <w:rPr>
          <w:spacing w:val="16"/>
          <w:w w:val="130"/>
        </w:rPr>
        <w:t> </w:t>
      </w:r>
      <w:r>
        <w:rPr>
          <w:color w:val="666666"/>
          <w:w w:val="130"/>
        </w:rPr>
        <w:t>800</w:t>
      </w:r>
      <w:r>
        <w:rPr>
          <w:w w:val="130"/>
        </w:rPr>
        <w:t>,</w:t>
      </w:r>
      <w:r>
        <w:rPr>
          <w:spacing w:val="16"/>
          <w:w w:val="130"/>
        </w:rPr>
        <w:t> </w:t>
      </w:r>
      <w:r>
        <w:rPr>
          <w:color w:val="666666"/>
          <w:w w:val="130"/>
        </w:rPr>
        <w:t>1600</w:t>
      </w:r>
      <w:r>
        <w:rPr>
          <w:w w:val="130"/>
        </w:rPr>
        <w:t>,</w:t>
      </w:r>
      <w:r>
        <w:rPr>
          <w:spacing w:val="16"/>
          <w:w w:val="130"/>
        </w:rPr>
        <w:t> </w:t>
      </w:r>
      <w:r>
        <w:rPr>
          <w:color w:val="666666"/>
          <w:spacing w:val="-2"/>
          <w:w w:val="130"/>
        </w:rPr>
        <w:t>3200</w:t>
      </w:r>
      <w:r>
        <w:rPr>
          <w:spacing w:val="-2"/>
          <w:w w:val="130"/>
        </w:rPr>
        <w:t>]:</w:t>
      </w:r>
    </w:p>
    <w:p>
      <w:pPr>
        <w:pStyle w:val="BodyText"/>
        <w:spacing w:before="2"/>
        <w:ind w:left="676"/>
      </w:pPr>
      <w:r>
        <w:rPr>
          <w:w w:val="130"/>
        </w:rPr>
        <w:t>timetrials(duplicates3,</w:t>
      </w:r>
      <w:r>
        <w:rPr>
          <w:spacing w:val="69"/>
          <w:w w:val="130"/>
        </w:rPr>
        <w:t> </w:t>
      </w:r>
      <w:r>
        <w:rPr>
          <w:spacing w:val="-5"/>
          <w:w w:val="130"/>
        </w:rPr>
        <w:t>n)</w:t>
      </w:r>
    </w:p>
    <w:p>
      <w:pPr>
        <w:pStyle w:val="BodyText"/>
        <w:spacing w:before="21"/>
        <w:rPr>
          <w:sz w:val="20"/>
        </w:rPr>
      </w:pPr>
    </w:p>
    <w:tbl>
      <w:tblPr>
        <w:tblW w:w="0" w:type="auto"/>
        <w:jc w:val="left"/>
        <w:tblInd w:w="1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09"/>
        <w:gridCol w:w="229"/>
        <w:gridCol w:w="1145"/>
        <w:gridCol w:w="458"/>
        <w:gridCol w:w="229"/>
        <w:gridCol w:w="229"/>
        <w:gridCol w:w="565"/>
      </w:tblGrid>
      <w:tr>
        <w:trPr>
          <w:trHeight w:val="244" w:hRule="atLeast"/>
        </w:trPr>
        <w:tc>
          <w:tcPr>
            <w:tcW w:w="909" w:type="dxa"/>
          </w:tcPr>
          <w:p>
            <w:pPr>
              <w:pStyle w:val="TableParagraph"/>
              <w:spacing w:line="223" w:lineRule="exact"/>
              <w:ind w:left="0" w:right="5"/>
              <w:rPr>
                <w:sz w:val="22"/>
              </w:rPr>
            </w:pPr>
            <w:r>
              <w:rPr>
                <w:spacing w:val="-2"/>
                <w:w w:val="115"/>
                <w:sz w:val="22"/>
              </w:rPr>
              <w:t>average</w:t>
            </w:r>
          </w:p>
        </w:tc>
        <w:tc>
          <w:tcPr>
            <w:tcW w:w="229" w:type="dxa"/>
          </w:tcPr>
          <w:p>
            <w:pPr>
              <w:pStyle w:val="TableParagraph"/>
              <w:spacing w:line="223" w:lineRule="exact"/>
              <w:ind w:right="1"/>
              <w:rPr>
                <w:sz w:val="22"/>
              </w:rPr>
            </w:pPr>
            <w:r>
              <w:rPr>
                <w:spacing w:val="-10"/>
                <w:w w:val="105"/>
                <w:sz w:val="22"/>
              </w:rPr>
              <w:t>=</w:t>
            </w:r>
          </w:p>
        </w:tc>
        <w:tc>
          <w:tcPr>
            <w:tcW w:w="1145" w:type="dxa"/>
          </w:tcPr>
          <w:p>
            <w:pPr>
              <w:pStyle w:val="TableParagraph"/>
              <w:spacing w:line="223" w:lineRule="exact"/>
              <w:ind w:right="1"/>
              <w:rPr>
                <w:sz w:val="22"/>
              </w:rPr>
            </w:pPr>
            <w:r>
              <w:rPr>
                <w:spacing w:val="-2"/>
                <w:w w:val="110"/>
                <w:sz w:val="22"/>
              </w:rPr>
              <w:t>0.0001031</w:t>
            </w:r>
          </w:p>
        </w:tc>
        <w:tc>
          <w:tcPr>
            <w:tcW w:w="458" w:type="dxa"/>
          </w:tcPr>
          <w:p>
            <w:pPr>
              <w:pStyle w:val="TableParagraph"/>
              <w:spacing w:line="223" w:lineRule="exact"/>
              <w:rPr>
                <w:sz w:val="22"/>
              </w:rPr>
            </w:pPr>
            <w:r>
              <w:rPr>
                <w:spacing w:val="-5"/>
                <w:w w:val="130"/>
                <w:sz w:val="22"/>
              </w:rPr>
              <w:t>for</w:t>
            </w:r>
          </w:p>
        </w:tc>
        <w:tc>
          <w:tcPr>
            <w:tcW w:w="229" w:type="dxa"/>
          </w:tcPr>
          <w:p>
            <w:pPr>
              <w:pStyle w:val="TableParagraph"/>
              <w:spacing w:line="223" w:lineRule="exact"/>
              <w:rPr>
                <w:sz w:val="22"/>
              </w:rPr>
            </w:pPr>
            <w:r>
              <w:rPr>
                <w:spacing w:val="-10"/>
                <w:sz w:val="22"/>
              </w:rPr>
              <w:t>n</w:t>
            </w:r>
          </w:p>
        </w:tc>
        <w:tc>
          <w:tcPr>
            <w:tcW w:w="229" w:type="dxa"/>
          </w:tcPr>
          <w:p>
            <w:pPr>
              <w:pStyle w:val="TableParagraph"/>
              <w:spacing w:line="223" w:lineRule="exact"/>
              <w:rPr>
                <w:sz w:val="22"/>
              </w:rPr>
            </w:pPr>
            <w:r>
              <w:rPr>
                <w:spacing w:val="-10"/>
                <w:w w:val="105"/>
                <w:sz w:val="22"/>
              </w:rPr>
              <w:t>=</w:t>
            </w:r>
          </w:p>
        </w:tc>
        <w:tc>
          <w:tcPr>
            <w:tcW w:w="565" w:type="dxa"/>
          </w:tcPr>
          <w:p>
            <w:pPr>
              <w:pStyle w:val="TableParagraph"/>
              <w:spacing w:line="223" w:lineRule="exact"/>
              <w:ind w:left="58"/>
              <w:jc w:val="left"/>
              <w:rPr>
                <w:sz w:val="22"/>
              </w:rPr>
            </w:pPr>
            <w:r>
              <w:rPr>
                <w:spacing w:val="-5"/>
                <w:sz w:val="22"/>
              </w:rPr>
              <w:t>50</w:t>
            </w:r>
          </w:p>
        </w:tc>
      </w:tr>
      <w:tr>
        <w:trPr>
          <w:trHeight w:val="270" w:hRule="atLeast"/>
        </w:trPr>
        <w:tc>
          <w:tcPr>
            <w:tcW w:w="909" w:type="dxa"/>
          </w:tcPr>
          <w:p>
            <w:pPr>
              <w:pStyle w:val="TableParagraph"/>
              <w:ind w:left="0" w:right="5"/>
              <w:rPr>
                <w:sz w:val="22"/>
              </w:rPr>
            </w:pPr>
            <w:r>
              <w:rPr>
                <w:spacing w:val="-2"/>
                <w:w w:val="115"/>
                <w:sz w:val="22"/>
              </w:rPr>
              <w:t>average</w:t>
            </w:r>
          </w:p>
        </w:tc>
        <w:tc>
          <w:tcPr>
            <w:tcW w:w="229" w:type="dxa"/>
          </w:tcPr>
          <w:p>
            <w:pPr>
              <w:pStyle w:val="TableParagraph"/>
              <w:ind w:right="1"/>
              <w:rPr>
                <w:sz w:val="22"/>
              </w:rPr>
            </w:pPr>
            <w:r>
              <w:rPr>
                <w:spacing w:val="-10"/>
                <w:w w:val="105"/>
                <w:sz w:val="22"/>
              </w:rPr>
              <w:t>=</w:t>
            </w:r>
          </w:p>
        </w:tc>
        <w:tc>
          <w:tcPr>
            <w:tcW w:w="1145" w:type="dxa"/>
          </w:tcPr>
          <w:p>
            <w:pPr>
              <w:pStyle w:val="TableParagraph"/>
              <w:ind w:right="1"/>
              <w:rPr>
                <w:sz w:val="22"/>
              </w:rPr>
            </w:pPr>
            <w:r>
              <w:rPr>
                <w:spacing w:val="-2"/>
                <w:w w:val="110"/>
                <w:sz w:val="22"/>
              </w:rPr>
              <w:t>0.0004371</w:t>
            </w:r>
          </w:p>
        </w:tc>
        <w:tc>
          <w:tcPr>
            <w:tcW w:w="458" w:type="dxa"/>
          </w:tcPr>
          <w:p>
            <w:pPr>
              <w:pStyle w:val="TableParagraph"/>
              <w:rPr>
                <w:sz w:val="22"/>
              </w:rPr>
            </w:pPr>
            <w:r>
              <w:rPr>
                <w:spacing w:val="-5"/>
                <w:w w:val="130"/>
                <w:sz w:val="22"/>
              </w:rPr>
              <w:t>for</w:t>
            </w:r>
          </w:p>
        </w:tc>
        <w:tc>
          <w:tcPr>
            <w:tcW w:w="229" w:type="dxa"/>
          </w:tcPr>
          <w:p>
            <w:pPr>
              <w:pStyle w:val="TableParagraph"/>
              <w:rPr>
                <w:sz w:val="22"/>
              </w:rPr>
            </w:pPr>
            <w:r>
              <w:rPr>
                <w:spacing w:val="-10"/>
                <w:sz w:val="22"/>
              </w:rPr>
              <w:t>n</w:t>
            </w:r>
          </w:p>
        </w:tc>
        <w:tc>
          <w:tcPr>
            <w:tcW w:w="229" w:type="dxa"/>
          </w:tcPr>
          <w:p>
            <w:pPr>
              <w:pStyle w:val="TableParagraph"/>
              <w:rPr>
                <w:sz w:val="22"/>
              </w:rPr>
            </w:pPr>
            <w:r>
              <w:rPr>
                <w:spacing w:val="-10"/>
                <w:w w:val="105"/>
                <w:sz w:val="22"/>
              </w:rPr>
              <w:t>=</w:t>
            </w:r>
          </w:p>
        </w:tc>
        <w:tc>
          <w:tcPr>
            <w:tcW w:w="565" w:type="dxa"/>
          </w:tcPr>
          <w:p>
            <w:pPr>
              <w:pStyle w:val="TableParagraph"/>
              <w:ind w:left="58"/>
              <w:jc w:val="left"/>
              <w:rPr>
                <w:sz w:val="22"/>
              </w:rPr>
            </w:pPr>
            <w:r>
              <w:rPr>
                <w:spacing w:val="-5"/>
                <w:sz w:val="22"/>
              </w:rPr>
              <w:t>100</w:t>
            </w:r>
          </w:p>
        </w:tc>
      </w:tr>
      <w:tr>
        <w:trPr>
          <w:trHeight w:val="270" w:hRule="atLeast"/>
        </w:trPr>
        <w:tc>
          <w:tcPr>
            <w:tcW w:w="909" w:type="dxa"/>
          </w:tcPr>
          <w:p>
            <w:pPr>
              <w:pStyle w:val="TableParagraph"/>
              <w:ind w:left="0" w:right="5"/>
              <w:rPr>
                <w:sz w:val="22"/>
              </w:rPr>
            </w:pPr>
            <w:r>
              <w:rPr>
                <w:spacing w:val="-2"/>
                <w:w w:val="115"/>
                <w:sz w:val="22"/>
              </w:rPr>
              <w:t>average</w:t>
            </w:r>
          </w:p>
        </w:tc>
        <w:tc>
          <w:tcPr>
            <w:tcW w:w="229" w:type="dxa"/>
          </w:tcPr>
          <w:p>
            <w:pPr>
              <w:pStyle w:val="TableParagraph"/>
              <w:ind w:right="1"/>
              <w:rPr>
                <w:sz w:val="22"/>
              </w:rPr>
            </w:pPr>
            <w:r>
              <w:rPr>
                <w:spacing w:val="-10"/>
                <w:w w:val="105"/>
                <w:sz w:val="22"/>
              </w:rPr>
              <w:t>=</w:t>
            </w:r>
          </w:p>
        </w:tc>
        <w:tc>
          <w:tcPr>
            <w:tcW w:w="1145" w:type="dxa"/>
          </w:tcPr>
          <w:p>
            <w:pPr>
              <w:pStyle w:val="TableParagraph"/>
              <w:ind w:right="1"/>
              <w:rPr>
                <w:sz w:val="22"/>
              </w:rPr>
            </w:pPr>
            <w:r>
              <w:rPr>
                <w:spacing w:val="-2"/>
                <w:w w:val="110"/>
                <w:sz w:val="22"/>
              </w:rPr>
              <w:t>0.0017802</w:t>
            </w:r>
          </w:p>
        </w:tc>
        <w:tc>
          <w:tcPr>
            <w:tcW w:w="458" w:type="dxa"/>
          </w:tcPr>
          <w:p>
            <w:pPr>
              <w:pStyle w:val="TableParagraph"/>
              <w:rPr>
                <w:sz w:val="22"/>
              </w:rPr>
            </w:pPr>
            <w:r>
              <w:rPr>
                <w:spacing w:val="-5"/>
                <w:w w:val="130"/>
                <w:sz w:val="22"/>
              </w:rPr>
              <w:t>for</w:t>
            </w:r>
          </w:p>
        </w:tc>
        <w:tc>
          <w:tcPr>
            <w:tcW w:w="229" w:type="dxa"/>
          </w:tcPr>
          <w:p>
            <w:pPr>
              <w:pStyle w:val="TableParagraph"/>
              <w:rPr>
                <w:sz w:val="22"/>
              </w:rPr>
            </w:pPr>
            <w:r>
              <w:rPr>
                <w:spacing w:val="-10"/>
                <w:sz w:val="22"/>
              </w:rPr>
              <w:t>n</w:t>
            </w:r>
          </w:p>
        </w:tc>
        <w:tc>
          <w:tcPr>
            <w:tcW w:w="229" w:type="dxa"/>
          </w:tcPr>
          <w:p>
            <w:pPr>
              <w:pStyle w:val="TableParagraph"/>
              <w:rPr>
                <w:sz w:val="22"/>
              </w:rPr>
            </w:pPr>
            <w:r>
              <w:rPr>
                <w:spacing w:val="-10"/>
                <w:w w:val="105"/>
                <w:sz w:val="22"/>
              </w:rPr>
              <w:t>=</w:t>
            </w:r>
          </w:p>
        </w:tc>
        <w:tc>
          <w:tcPr>
            <w:tcW w:w="565" w:type="dxa"/>
          </w:tcPr>
          <w:p>
            <w:pPr>
              <w:pStyle w:val="TableParagraph"/>
              <w:ind w:left="58"/>
              <w:jc w:val="left"/>
              <w:rPr>
                <w:sz w:val="22"/>
              </w:rPr>
            </w:pPr>
            <w:r>
              <w:rPr>
                <w:spacing w:val="-5"/>
                <w:sz w:val="22"/>
              </w:rPr>
              <w:t>200</w:t>
            </w:r>
          </w:p>
        </w:tc>
      </w:tr>
      <w:tr>
        <w:trPr>
          <w:trHeight w:val="270" w:hRule="atLeast"/>
        </w:trPr>
        <w:tc>
          <w:tcPr>
            <w:tcW w:w="909" w:type="dxa"/>
          </w:tcPr>
          <w:p>
            <w:pPr>
              <w:pStyle w:val="TableParagraph"/>
              <w:ind w:left="0" w:right="5"/>
              <w:rPr>
                <w:sz w:val="22"/>
              </w:rPr>
            </w:pPr>
            <w:r>
              <w:rPr>
                <w:spacing w:val="-2"/>
                <w:w w:val="115"/>
                <w:sz w:val="22"/>
              </w:rPr>
              <w:t>average</w:t>
            </w:r>
          </w:p>
        </w:tc>
        <w:tc>
          <w:tcPr>
            <w:tcW w:w="229" w:type="dxa"/>
          </w:tcPr>
          <w:p>
            <w:pPr>
              <w:pStyle w:val="TableParagraph"/>
              <w:ind w:right="1"/>
              <w:rPr>
                <w:sz w:val="22"/>
              </w:rPr>
            </w:pPr>
            <w:r>
              <w:rPr>
                <w:spacing w:val="-10"/>
                <w:w w:val="105"/>
                <w:sz w:val="22"/>
              </w:rPr>
              <w:t>=</w:t>
            </w:r>
          </w:p>
        </w:tc>
        <w:tc>
          <w:tcPr>
            <w:tcW w:w="1145" w:type="dxa"/>
          </w:tcPr>
          <w:p>
            <w:pPr>
              <w:pStyle w:val="TableParagraph"/>
              <w:ind w:right="1"/>
              <w:rPr>
                <w:sz w:val="22"/>
              </w:rPr>
            </w:pPr>
            <w:r>
              <w:rPr>
                <w:spacing w:val="-2"/>
                <w:w w:val="110"/>
                <w:sz w:val="22"/>
              </w:rPr>
              <w:t>0.0064625</w:t>
            </w:r>
          </w:p>
        </w:tc>
        <w:tc>
          <w:tcPr>
            <w:tcW w:w="458" w:type="dxa"/>
          </w:tcPr>
          <w:p>
            <w:pPr>
              <w:pStyle w:val="TableParagraph"/>
              <w:rPr>
                <w:sz w:val="22"/>
              </w:rPr>
            </w:pPr>
            <w:r>
              <w:rPr>
                <w:spacing w:val="-5"/>
                <w:w w:val="130"/>
                <w:sz w:val="22"/>
              </w:rPr>
              <w:t>for</w:t>
            </w:r>
          </w:p>
        </w:tc>
        <w:tc>
          <w:tcPr>
            <w:tcW w:w="229" w:type="dxa"/>
          </w:tcPr>
          <w:p>
            <w:pPr>
              <w:pStyle w:val="TableParagraph"/>
              <w:rPr>
                <w:sz w:val="22"/>
              </w:rPr>
            </w:pPr>
            <w:r>
              <w:rPr>
                <w:spacing w:val="-10"/>
                <w:sz w:val="22"/>
              </w:rPr>
              <w:t>n</w:t>
            </w:r>
          </w:p>
        </w:tc>
        <w:tc>
          <w:tcPr>
            <w:tcW w:w="229" w:type="dxa"/>
          </w:tcPr>
          <w:p>
            <w:pPr>
              <w:pStyle w:val="TableParagraph"/>
              <w:rPr>
                <w:sz w:val="22"/>
              </w:rPr>
            </w:pPr>
            <w:r>
              <w:rPr>
                <w:spacing w:val="-10"/>
                <w:w w:val="105"/>
                <w:sz w:val="22"/>
              </w:rPr>
              <w:t>=</w:t>
            </w:r>
          </w:p>
        </w:tc>
        <w:tc>
          <w:tcPr>
            <w:tcW w:w="565" w:type="dxa"/>
          </w:tcPr>
          <w:p>
            <w:pPr>
              <w:pStyle w:val="TableParagraph"/>
              <w:ind w:left="58"/>
              <w:jc w:val="left"/>
              <w:rPr>
                <w:sz w:val="22"/>
              </w:rPr>
            </w:pPr>
            <w:r>
              <w:rPr>
                <w:spacing w:val="-5"/>
                <w:sz w:val="22"/>
              </w:rPr>
              <w:t>400</w:t>
            </w:r>
          </w:p>
        </w:tc>
      </w:tr>
      <w:tr>
        <w:trPr>
          <w:trHeight w:val="270" w:hRule="atLeast"/>
        </w:trPr>
        <w:tc>
          <w:tcPr>
            <w:tcW w:w="909" w:type="dxa"/>
          </w:tcPr>
          <w:p>
            <w:pPr>
              <w:pStyle w:val="TableParagraph"/>
              <w:ind w:left="0" w:right="5"/>
              <w:rPr>
                <w:sz w:val="22"/>
              </w:rPr>
            </w:pPr>
            <w:r>
              <w:rPr>
                <w:spacing w:val="-2"/>
                <w:w w:val="115"/>
                <w:sz w:val="22"/>
              </w:rPr>
              <w:t>average</w:t>
            </w:r>
          </w:p>
        </w:tc>
        <w:tc>
          <w:tcPr>
            <w:tcW w:w="229" w:type="dxa"/>
          </w:tcPr>
          <w:p>
            <w:pPr>
              <w:pStyle w:val="TableParagraph"/>
              <w:ind w:right="1"/>
              <w:rPr>
                <w:sz w:val="22"/>
              </w:rPr>
            </w:pPr>
            <w:r>
              <w:rPr>
                <w:spacing w:val="-10"/>
                <w:w w:val="105"/>
                <w:sz w:val="22"/>
              </w:rPr>
              <w:t>=</w:t>
            </w:r>
          </w:p>
        </w:tc>
        <w:tc>
          <w:tcPr>
            <w:tcW w:w="1145" w:type="dxa"/>
          </w:tcPr>
          <w:p>
            <w:pPr>
              <w:pStyle w:val="TableParagraph"/>
              <w:ind w:right="1"/>
              <w:rPr>
                <w:sz w:val="22"/>
              </w:rPr>
            </w:pPr>
            <w:r>
              <w:rPr>
                <w:spacing w:val="-2"/>
                <w:w w:val="110"/>
                <w:sz w:val="22"/>
              </w:rPr>
              <w:t>0.0268454</w:t>
            </w:r>
          </w:p>
        </w:tc>
        <w:tc>
          <w:tcPr>
            <w:tcW w:w="458" w:type="dxa"/>
          </w:tcPr>
          <w:p>
            <w:pPr>
              <w:pStyle w:val="TableParagraph"/>
              <w:rPr>
                <w:sz w:val="22"/>
              </w:rPr>
            </w:pPr>
            <w:r>
              <w:rPr>
                <w:spacing w:val="-5"/>
                <w:w w:val="130"/>
                <w:sz w:val="22"/>
              </w:rPr>
              <w:t>for</w:t>
            </w:r>
          </w:p>
        </w:tc>
        <w:tc>
          <w:tcPr>
            <w:tcW w:w="229" w:type="dxa"/>
          </w:tcPr>
          <w:p>
            <w:pPr>
              <w:pStyle w:val="TableParagraph"/>
              <w:rPr>
                <w:sz w:val="22"/>
              </w:rPr>
            </w:pPr>
            <w:r>
              <w:rPr>
                <w:spacing w:val="-10"/>
                <w:sz w:val="22"/>
              </w:rPr>
              <w:t>n</w:t>
            </w:r>
          </w:p>
        </w:tc>
        <w:tc>
          <w:tcPr>
            <w:tcW w:w="229" w:type="dxa"/>
          </w:tcPr>
          <w:p>
            <w:pPr>
              <w:pStyle w:val="TableParagraph"/>
              <w:rPr>
                <w:sz w:val="22"/>
              </w:rPr>
            </w:pPr>
            <w:r>
              <w:rPr>
                <w:spacing w:val="-10"/>
                <w:w w:val="105"/>
                <w:sz w:val="22"/>
              </w:rPr>
              <w:t>=</w:t>
            </w:r>
          </w:p>
        </w:tc>
        <w:tc>
          <w:tcPr>
            <w:tcW w:w="565" w:type="dxa"/>
          </w:tcPr>
          <w:p>
            <w:pPr>
              <w:pStyle w:val="TableParagraph"/>
              <w:ind w:left="58"/>
              <w:jc w:val="left"/>
              <w:rPr>
                <w:sz w:val="22"/>
              </w:rPr>
            </w:pPr>
            <w:r>
              <w:rPr>
                <w:spacing w:val="-5"/>
                <w:sz w:val="22"/>
              </w:rPr>
              <w:t>800</w:t>
            </w:r>
          </w:p>
        </w:tc>
      </w:tr>
      <w:tr>
        <w:trPr>
          <w:trHeight w:val="270" w:hRule="atLeast"/>
        </w:trPr>
        <w:tc>
          <w:tcPr>
            <w:tcW w:w="909" w:type="dxa"/>
          </w:tcPr>
          <w:p>
            <w:pPr>
              <w:pStyle w:val="TableParagraph"/>
              <w:ind w:left="0" w:right="5"/>
              <w:rPr>
                <w:sz w:val="22"/>
              </w:rPr>
            </w:pPr>
            <w:r>
              <w:rPr>
                <w:spacing w:val="-2"/>
                <w:w w:val="115"/>
                <w:sz w:val="22"/>
              </w:rPr>
              <w:t>average</w:t>
            </w:r>
          </w:p>
        </w:tc>
        <w:tc>
          <w:tcPr>
            <w:tcW w:w="229" w:type="dxa"/>
          </w:tcPr>
          <w:p>
            <w:pPr>
              <w:pStyle w:val="TableParagraph"/>
              <w:ind w:right="1"/>
              <w:rPr>
                <w:sz w:val="22"/>
              </w:rPr>
            </w:pPr>
            <w:r>
              <w:rPr>
                <w:spacing w:val="-10"/>
                <w:w w:val="105"/>
                <w:sz w:val="22"/>
              </w:rPr>
              <w:t>=</w:t>
            </w:r>
          </w:p>
        </w:tc>
        <w:tc>
          <w:tcPr>
            <w:tcW w:w="1145" w:type="dxa"/>
          </w:tcPr>
          <w:p>
            <w:pPr>
              <w:pStyle w:val="TableParagraph"/>
              <w:ind w:right="1"/>
              <w:rPr>
                <w:sz w:val="22"/>
              </w:rPr>
            </w:pPr>
            <w:r>
              <w:rPr>
                <w:spacing w:val="-2"/>
                <w:w w:val="110"/>
                <w:sz w:val="22"/>
              </w:rPr>
              <w:t>0.1103599</w:t>
            </w:r>
          </w:p>
        </w:tc>
        <w:tc>
          <w:tcPr>
            <w:tcW w:w="458" w:type="dxa"/>
          </w:tcPr>
          <w:p>
            <w:pPr>
              <w:pStyle w:val="TableParagraph"/>
              <w:rPr>
                <w:sz w:val="22"/>
              </w:rPr>
            </w:pPr>
            <w:r>
              <w:rPr>
                <w:spacing w:val="-5"/>
                <w:w w:val="130"/>
                <w:sz w:val="22"/>
              </w:rPr>
              <w:t>for</w:t>
            </w:r>
          </w:p>
        </w:tc>
        <w:tc>
          <w:tcPr>
            <w:tcW w:w="229" w:type="dxa"/>
          </w:tcPr>
          <w:p>
            <w:pPr>
              <w:pStyle w:val="TableParagraph"/>
              <w:rPr>
                <w:sz w:val="22"/>
              </w:rPr>
            </w:pPr>
            <w:r>
              <w:rPr>
                <w:spacing w:val="-10"/>
                <w:sz w:val="22"/>
              </w:rPr>
              <w:t>n</w:t>
            </w:r>
          </w:p>
        </w:tc>
        <w:tc>
          <w:tcPr>
            <w:tcW w:w="229" w:type="dxa"/>
          </w:tcPr>
          <w:p>
            <w:pPr>
              <w:pStyle w:val="TableParagraph"/>
              <w:rPr>
                <w:sz w:val="22"/>
              </w:rPr>
            </w:pPr>
            <w:r>
              <w:rPr>
                <w:spacing w:val="-10"/>
                <w:w w:val="105"/>
                <w:sz w:val="22"/>
              </w:rPr>
              <w:t>=</w:t>
            </w:r>
          </w:p>
        </w:tc>
        <w:tc>
          <w:tcPr>
            <w:tcW w:w="565" w:type="dxa"/>
          </w:tcPr>
          <w:p>
            <w:pPr>
              <w:pStyle w:val="TableParagraph"/>
              <w:ind w:left="58"/>
              <w:jc w:val="left"/>
              <w:rPr>
                <w:sz w:val="22"/>
              </w:rPr>
            </w:pPr>
            <w:r>
              <w:rPr>
                <w:spacing w:val="-4"/>
                <w:sz w:val="22"/>
              </w:rPr>
              <w:t>1600</w:t>
            </w:r>
          </w:p>
        </w:tc>
      </w:tr>
      <w:tr>
        <w:trPr>
          <w:trHeight w:val="244" w:hRule="atLeast"/>
        </w:trPr>
        <w:tc>
          <w:tcPr>
            <w:tcW w:w="909" w:type="dxa"/>
          </w:tcPr>
          <w:p>
            <w:pPr>
              <w:pStyle w:val="TableParagraph"/>
              <w:spacing w:line="225" w:lineRule="exact"/>
              <w:ind w:left="0" w:right="5"/>
              <w:rPr>
                <w:sz w:val="22"/>
              </w:rPr>
            </w:pPr>
            <w:r>
              <w:rPr>
                <w:spacing w:val="-2"/>
                <w:w w:val="115"/>
                <w:sz w:val="22"/>
              </w:rPr>
              <w:t>average</w:t>
            </w:r>
          </w:p>
        </w:tc>
        <w:tc>
          <w:tcPr>
            <w:tcW w:w="229" w:type="dxa"/>
          </w:tcPr>
          <w:p>
            <w:pPr>
              <w:pStyle w:val="TableParagraph"/>
              <w:spacing w:line="225" w:lineRule="exact"/>
              <w:ind w:right="1"/>
              <w:rPr>
                <w:sz w:val="22"/>
              </w:rPr>
            </w:pPr>
            <w:r>
              <w:rPr>
                <w:spacing w:val="-10"/>
                <w:w w:val="105"/>
                <w:sz w:val="22"/>
              </w:rPr>
              <w:t>=</w:t>
            </w:r>
          </w:p>
        </w:tc>
        <w:tc>
          <w:tcPr>
            <w:tcW w:w="1145" w:type="dxa"/>
          </w:tcPr>
          <w:p>
            <w:pPr>
              <w:pStyle w:val="TableParagraph"/>
              <w:spacing w:line="225" w:lineRule="exact"/>
              <w:ind w:right="1"/>
              <w:rPr>
                <w:sz w:val="22"/>
              </w:rPr>
            </w:pPr>
            <w:r>
              <w:rPr>
                <w:spacing w:val="-2"/>
                <w:w w:val="110"/>
                <w:sz w:val="22"/>
              </w:rPr>
              <w:t>0.4434901</w:t>
            </w:r>
          </w:p>
        </w:tc>
        <w:tc>
          <w:tcPr>
            <w:tcW w:w="458" w:type="dxa"/>
          </w:tcPr>
          <w:p>
            <w:pPr>
              <w:pStyle w:val="TableParagraph"/>
              <w:spacing w:line="225" w:lineRule="exact"/>
              <w:rPr>
                <w:sz w:val="22"/>
              </w:rPr>
            </w:pPr>
            <w:r>
              <w:rPr>
                <w:spacing w:val="-5"/>
                <w:w w:val="130"/>
                <w:sz w:val="22"/>
              </w:rPr>
              <w:t>for</w:t>
            </w:r>
          </w:p>
        </w:tc>
        <w:tc>
          <w:tcPr>
            <w:tcW w:w="229" w:type="dxa"/>
          </w:tcPr>
          <w:p>
            <w:pPr>
              <w:pStyle w:val="TableParagraph"/>
              <w:spacing w:line="225" w:lineRule="exact"/>
              <w:rPr>
                <w:sz w:val="22"/>
              </w:rPr>
            </w:pPr>
            <w:r>
              <w:rPr>
                <w:spacing w:val="-10"/>
                <w:sz w:val="22"/>
              </w:rPr>
              <w:t>n</w:t>
            </w:r>
          </w:p>
        </w:tc>
        <w:tc>
          <w:tcPr>
            <w:tcW w:w="229" w:type="dxa"/>
          </w:tcPr>
          <w:p>
            <w:pPr>
              <w:pStyle w:val="TableParagraph"/>
              <w:spacing w:line="225" w:lineRule="exact"/>
              <w:rPr>
                <w:sz w:val="22"/>
              </w:rPr>
            </w:pPr>
            <w:r>
              <w:rPr>
                <w:spacing w:val="-10"/>
                <w:w w:val="105"/>
                <w:sz w:val="22"/>
              </w:rPr>
              <w:t>=</w:t>
            </w:r>
          </w:p>
        </w:tc>
        <w:tc>
          <w:tcPr>
            <w:tcW w:w="565" w:type="dxa"/>
          </w:tcPr>
          <w:p>
            <w:pPr>
              <w:pStyle w:val="TableParagraph"/>
              <w:spacing w:line="225" w:lineRule="exact"/>
              <w:ind w:left="58"/>
              <w:jc w:val="left"/>
              <w:rPr>
                <w:sz w:val="22"/>
              </w:rPr>
            </w:pPr>
            <w:r>
              <w:rPr>
                <w:spacing w:val="-4"/>
                <w:sz w:val="22"/>
              </w:rPr>
              <w:t>3200</w:t>
            </w:r>
          </w:p>
        </w:tc>
      </w:tr>
    </w:tbl>
    <w:p>
      <w:pPr>
        <w:pStyle w:val="BodyText"/>
        <w:spacing w:before="232"/>
      </w:pPr>
    </w:p>
    <w:p>
      <w:pPr>
        <w:pStyle w:val="BodyText"/>
        <w:spacing w:line="242" w:lineRule="auto"/>
        <w:ind w:left="217" w:right="3047" w:firstLine="338"/>
        <w:jc w:val="both"/>
      </w:pPr>
      <w:r>
        <w:rPr>
          <w:w w:val="105"/>
        </w:rPr>
        <w:t>This</w:t>
      </w:r>
      <w:r>
        <w:rPr>
          <w:w w:val="105"/>
        </w:rPr>
        <w:t> last</w:t>
      </w:r>
      <w:r>
        <w:rPr>
          <w:w w:val="105"/>
        </w:rPr>
        <w:t> optimization</w:t>
      </w:r>
      <w:r>
        <w:rPr>
          <w:w w:val="105"/>
        </w:rPr>
        <w:t> reduces</w:t>
      </w:r>
      <w:r>
        <w:rPr>
          <w:w w:val="105"/>
        </w:rPr>
        <w:t> the</w:t>
      </w:r>
      <w:r>
        <w:rPr>
          <w:w w:val="105"/>
        </w:rPr>
        <w:t> number</w:t>
      </w:r>
      <w:r>
        <w:rPr>
          <w:w w:val="105"/>
        </w:rPr>
        <w:t> of</w:t>
      </w:r>
      <w:r>
        <w:rPr>
          <w:w w:val="105"/>
        </w:rPr>
        <w:t> lines</w:t>
      </w:r>
      <w:r>
        <w:rPr>
          <w:w w:val="105"/>
        </w:rPr>
        <w:t> of</w:t>
      </w:r>
      <w:r>
        <w:rPr>
          <w:w w:val="105"/>
        </w:rPr>
        <w:t> code</w:t>
      </w:r>
      <w:r>
        <w:rPr>
          <w:w w:val="105"/>
        </w:rPr>
        <w:t> and</w:t>
      </w:r>
      <w:r>
        <w:rPr>
          <w:w w:val="105"/>
        </w:rPr>
        <w:t> may</w:t>
      </w:r>
      <w:r>
        <w:rPr>
          <w:w w:val="105"/>
        </w:rPr>
        <w:t> be desirable for code readability, but it doesn’t improve the speed.</w:t>
      </w:r>
    </w:p>
    <w:p>
      <w:pPr>
        <w:pStyle w:val="BodyText"/>
        <w:spacing w:line="242" w:lineRule="auto"/>
        <w:ind w:left="217" w:right="3045" w:firstLine="338"/>
        <w:jc w:val="both"/>
      </w:pPr>
      <w:r>
        <w:rPr>
          <w:w w:val="105"/>
        </w:rPr>
        <w:t>If</w:t>
      </w:r>
      <w:r>
        <w:rPr>
          <w:w w:val="105"/>
        </w:rPr>
        <w:t> we</w:t>
      </w:r>
      <w:r>
        <w:rPr>
          <w:w w:val="105"/>
        </w:rPr>
        <w:t> want</w:t>
      </w:r>
      <w:r>
        <w:rPr>
          <w:w w:val="105"/>
        </w:rPr>
        <w:t> to</w:t>
      </w:r>
      <w:r>
        <w:rPr>
          <w:w w:val="105"/>
        </w:rPr>
        <w:t> make</w:t>
      </w:r>
      <w:r>
        <w:rPr>
          <w:w w:val="105"/>
        </w:rPr>
        <w:t> a</w:t>
      </w:r>
      <w:r>
        <w:rPr>
          <w:w w:val="105"/>
        </w:rPr>
        <w:t> real</w:t>
      </w:r>
      <w:r>
        <w:rPr>
          <w:w w:val="105"/>
        </w:rPr>
        <w:t> improvement, we’ll</w:t>
      </w:r>
      <w:r>
        <w:rPr>
          <w:w w:val="105"/>
        </w:rPr>
        <w:t> need</w:t>
      </w:r>
      <w:r>
        <w:rPr>
          <w:w w:val="105"/>
        </w:rPr>
        <w:t> a</w:t>
      </w:r>
      <w:r>
        <w:rPr>
          <w:w w:val="105"/>
        </w:rPr>
        <w:t> substantial</w:t>
      </w:r>
      <w:r>
        <w:rPr>
          <w:w w:val="105"/>
        </w:rPr>
        <w:t> new idea.</w:t>
      </w:r>
      <w:r>
        <w:rPr>
          <w:w w:val="105"/>
        </w:rPr>
        <w:t> One possibility is to sort the list and look at adjacent elements in the list.</w:t>
      </w:r>
      <w:r>
        <w:rPr>
          <w:spacing w:val="40"/>
          <w:w w:val="105"/>
        </w:rPr>
        <w:t> </w:t>
      </w:r>
      <w:r>
        <w:rPr>
          <w:w w:val="105"/>
        </w:rPr>
        <w:t>If there are duplicates, they will be adjacent after sorting.</w:t>
      </w:r>
    </w:p>
    <w:p>
      <w:pPr>
        <w:pStyle w:val="BodyText"/>
        <w:spacing w:line="242" w:lineRule="auto" w:before="215"/>
        <w:ind w:left="676" w:right="8043" w:hanging="459"/>
      </w:pPr>
      <w:r>
        <w:rPr>
          <w:color w:val="007F00"/>
          <w:w w:val="125"/>
        </w:rPr>
        <w:t>def</w:t>
      </w:r>
      <w:r>
        <w:rPr>
          <w:color w:val="007F00"/>
          <w:spacing w:val="40"/>
          <w:w w:val="125"/>
        </w:rPr>
        <w:t> </w:t>
      </w:r>
      <w:r>
        <w:rPr>
          <w:color w:val="0000FF"/>
          <w:w w:val="125"/>
        </w:rPr>
        <w:t>duplicates4</w:t>
      </w:r>
      <w:r>
        <w:rPr>
          <w:w w:val="125"/>
        </w:rPr>
        <w:t>(L): n</w:t>
      </w:r>
      <w:r>
        <w:rPr>
          <w:spacing w:val="40"/>
          <w:w w:val="125"/>
        </w:rPr>
        <w:t> </w:t>
      </w:r>
      <w:r>
        <w:rPr>
          <w:color w:val="666666"/>
          <w:w w:val="125"/>
        </w:rPr>
        <w:t>=</w:t>
      </w:r>
      <w:r>
        <w:rPr>
          <w:color w:val="666666"/>
          <w:spacing w:val="40"/>
          <w:w w:val="125"/>
        </w:rPr>
        <w:t> </w:t>
      </w:r>
      <w:r>
        <w:rPr>
          <w:color w:val="007F00"/>
          <w:w w:val="125"/>
        </w:rPr>
        <w:t>len</w:t>
      </w:r>
      <w:r>
        <w:rPr>
          <w:w w:val="125"/>
        </w:rPr>
        <w:t>(L) </w:t>
      </w:r>
      <w:r>
        <w:rPr>
          <w:spacing w:val="-2"/>
          <w:w w:val="125"/>
        </w:rPr>
        <w:t>L</w:t>
      </w:r>
      <w:r>
        <w:rPr>
          <w:color w:val="666666"/>
          <w:spacing w:val="-2"/>
          <w:w w:val="125"/>
        </w:rPr>
        <w:t>.</w:t>
      </w:r>
      <w:r>
        <w:rPr>
          <w:spacing w:val="-2"/>
          <w:w w:val="125"/>
        </w:rPr>
        <w:t>sort()</w:t>
      </w:r>
    </w:p>
    <w:p>
      <w:pPr>
        <w:pStyle w:val="BodyText"/>
        <w:spacing w:line="242" w:lineRule="auto"/>
        <w:ind w:left="1134" w:right="7268" w:hanging="459"/>
      </w:pPr>
      <w:r>
        <w:rPr>
          <w:color w:val="007F00"/>
          <w:w w:val="150"/>
        </w:rPr>
        <w:t>for</w:t>
      </w:r>
      <w:r>
        <w:rPr>
          <w:color w:val="007F00"/>
          <w:w w:val="150"/>
        </w:rPr>
        <w:t> </w:t>
      </w:r>
      <w:r>
        <w:rPr>
          <w:w w:val="195"/>
        </w:rPr>
        <w:t>i</w:t>
      </w:r>
      <w:r>
        <w:rPr>
          <w:w w:val="195"/>
        </w:rPr>
        <w:t> </w:t>
      </w:r>
      <w:r>
        <w:rPr>
          <w:color w:val="AA21FF"/>
          <w:w w:val="150"/>
        </w:rPr>
        <w:t>in</w:t>
      </w:r>
      <w:r>
        <w:rPr>
          <w:color w:val="AA21FF"/>
          <w:w w:val="150"/>
        </w:rPr>
        <w:t> </w:t>
      </w:r>
      <w:r>
        <w:rPr>
          <w:color w:val="007F00"/>
          <w:w w:val="125"/>
        </w:rPr>
        <w:t>range</w:t>
      </w:r>
      <w:r>
        <w:rPr>
          <w:w w:val="125"/>
        </w:rPr>
        <w:t>(n</w:t>
      </w:r>
      <w:r>
        <w:rPr>
          <w:color w:val="666666"/>
          <w:w w:val="125"/>
        </w:rPr>
        <w:t>-</w:t>
      </w:r>
      <w:r>
        <w:rPr>
          <w:color w:val="666666"/>
          <w:w w:val="150"/>
        </w:rPr>
        <w:t>1</w:t>
      </w:r>
      <w:r>
        <w:rPr>
          <w:w w:val="150"/>
        </w:rPr>
        <w:t>): </w:t>
      </w:r>
      <w:r>
        <w:rPr>
          <w:color w:val="007F00"/>
          <w:w w:val="195"/>
        </w:rPr>
        <w:t>if</w:t>
      </w:r>
      <w:r>
        <w:rPr>
          <w:color w:val="007F00"/>
          <w:spacing w:val="-9"/>
          <w:w w:val="195"/>
        </w:rPr>
        <w:t> </w:t>
      </w:r>
      <w:r>
        <w:rPr>
          <w:w w:val="150"/>
        </w:rPr>
        <w:t>L[i]</w:t>
      </w:r>
      <w:r>
        <w:rPr>
          <w:w w:val="150"/>
        </w:rPr>
        <w:t> </w:t>
      </w:r>
      <w:r>
        <w:rPr>
          <w:color w:val="666666"/>
          <w:w w:val="125"/>
        </w:rPr>
        <w:t>==</w:t>
      </w:r>
      <w:r>
        <w:rPr>
          <w:color w:val="666666"/>
          <w:w w:val="150"/>
        </w:rPr>
        <w:t> </w:t>
      </w:r>
      <w:r>
        <w:rPr>
          <w:w w:val="150"/>
        </w:rPr>
        <w:t>L[i</w:t>
      </w:r>
      <w:r>
        <w:rPr>
          <w:color w:val="666666"/>
          <w:w w:val="150"/>
        </w:rPr>
        <w:t>+1</w:t>
      </w:r>
      <w:r>
        <w:rPr>
          <w:w w:val="150"/>
        </w:rPr>
        <w:t>]:</w:t>
      </w:r>
    </w:p>
    <w:p>
      <w:pPr>
        <w:pStyle w:val="BodyText"/>
        <w:spacing w:line="242" w:lineRule="auto"/>
        <w:ind w:left="676" w:right="7582" w:firstLine="916"/>
      </w:pPr>
      <w:r>
        <w:rPr>
          <w:color w:val="007F00"/>
          <w:w w:val="120"/>
        </w:rPr>
        <w:t>return</w:t>
      </w:r>
      <w:r>
        <w:rPr>
          <w:color w:val="007F00"/>
          <w:spacing w:val="14"/>
          <w:w w:val="120"/>
        </w:rPr>
        <w:t> </w:t>
      </w:r>
      <w:r>
        <w:rPr>
          <w:color w:val="007F00"/>
          <w:w w:val="120"/>
        </w:rPr>
        <w:t>True return</w:t>
      </w:r>
      <w:r>
        <w:rPr>
          <w:color w:val="007F00"/>
          <w:spacing w:val="40"/>
          <w:w w:val="120"/>
        </w:rPr>
        <w:t> </w:t>
      </w:r>
      <w:r>
        <w:rPr>
          <w:color w:val="007F00"/>
          <w:w w:val="120"/>
        </w:rPr>
        <w:t>False</w:t>
      </w:r>
    </w:p>
    <w:p>
      <w:pPr>
        <w:pStyle w:val="BodyText"/>
        <w:spacing w:line="242" w:lineRule="auto" w:before="215"/>
        <w:ind w:left="676" w:right="8043" w:hanging="459"/>
      </w:pPr>
      <w:r>
        <w:rPr>
          <w:color w:val="007F00"/>
          <w:w w:val="125"/>
        </w:rPr>
        <w:t>def</w:t>
      </w:r>
      <w:r>
        <w:rPr>
          <w:color w:val="007F00"/>
          <w:spacing w:val="40"/>
          <w:w w:val="125"/>
        </w:rPr>
        <w:t> </w:t>
      </w:r>
      <w:r>
        <w:rPr>
          <w:color w:val="0000FF"/>
          <w:w w:val="125"/>
        </w:rPr>
        <w:t>duplicates5</w:t>
      </w:r>
      <w:r>
        <w:rPr>
          <w:w w:val="125"/>
        </w:rPr>
        <w:t>(L): n</w:t>
      </w:r>
      <w:r>
        <w:rPr>
          <w:spacing w:val="40"/>
          <w:w w:val="125"/>
        </w:rPr>
        <w:t> </w:t>
      </w:r>
      <w:r>
        <w:rPr>
          <w:color w:val="666666"/>
          <w:w w:val="125"/>
        </w:rPr>
        <w:t>=</w:t>
      </w:r>
      <w:r>
        <w:rPr>
          <w:color w:val="666666"/>
          <w:spacing w:val="40"/>
          <w:w w:val="125"/>
        </w:rPr>
        <w:t> </w:t>
      </w:r>
      <w:r>
        <w:rPr>
          <w:color w:val="007F00"/>
          <w:w w:val="125"/>
        </w:rPr>
        <w:t>len</w:t>
      </w:r>
      <w:r>
        <w:rPr>
          <w:w w:val="125"/>
        </w:rPr>
        <w:t>(L) </w:t>
      </w:r>
      <w:r>
        <w:rPr>
          <w:spacing w:val="-2"/>
          <w:w w:val="125"/>
        </w:rPr>
        <w:t>L</w:t>
      </w:r>
      <w:r>
        <w:rPr>
          <w:color w:val="666666"/>
          <w:spacing w:val="-2"/>
          <w:w w:val="125"/>
        </w:rPr>
        <w:t>.</w:t>
      </w:r>
      <w:r>
        <w:rPr>
          <w:spacing w:val="-2"/>
          <w:w w:val="125"/>
        </w:rPr>
        <w:t>sort()</w:t>
      </w:r>
    </w:p>
    <w:p>
      <w:pPr>
        <w:pStyle w:val="BodyText"/>
        <w:spacing w:line="268" w:lineRule="exact"/>
        <w:ind w:left="676"/>
      </w:pPr>
      <w:r>
        <w:rPr>
          <w:color w:val="007F00"/>
          <w:w w:val="135"/>
        </w:rPr>
        <w:t>return</w:t>
      </w:r>
      <w:r>
        <w:rPr>
          <w:color w:val="007F00"/>
          <w:spacing w:val="18"/>
          <w:w w:val="135"/>
        </w:rPr>
        <w:t> </w:t>
      </w:r>
      <w:r>
        <w:rPr>
          <w:color w:val="007F00"/>
          <w:w w:val="135"/>
        </w:rPr>
        <w:t>any</w:t>
      </w:r>
      <w:r>
        <w:rPr>
          <w:w w:val="135"/>
        </w:rPr>
        <w:t>(L[i]</w:t>
      </w:r>
      <w:r>
        <w:rPr>
          <w:spacing w:val="18"/>
          <w:w w:val="135"/>
        </w:rPr>
        <w:t> </w:t>
      </w:r>
      <w:r>
        <w:rPr>
          <w:color w:val="666666"/>
          <w:w w:val="125"/>
        </w:rPr>
        <w:t>==</w:t>
      </w:r>
      <w:r>
        <w:rPr>
          <w:color w:val="666666"/>
          <w:spacing w:val="18"/>
          <w:w w:val="135"/>
        </w:rPr>
        <w:t> </w:t>
      </w:r>
      <w:r>
        <w:rPr>
          <w:w w:val="135"/>
        </w:rPr>
        <w:t>L[i</w:t>
      </w:r>
      <w:r>
        <w:rPr>
          <w:color w:val="666666"/>
          <w:w w:val="135"/>
        </w:rPr>
        <w:t>+1</w:t>
      </w:r>
      <w:r>
        <w:rPr>
          <w:w w:val="135"/>
        </w:rPr>
        <w:t>]</w:t>
      </w:r>
      <w:r>
        <w:rPr>
          <w:spacing w:val="19"/>
          <w:w w:val="135"/>
        </w:rPr>
        <w:t> </w:t>
      </w:r>
      <w:r>
        <w:rPr>
          <w:color w:val="007F00"/>
          <w:w w:val="135"/>
        </w:rPr>
        <w:t>for</w:t>
      </w:r>
      <w:r>
        <w:rPr>
          <w:color w:val="007F00"/>
          <w:spacing w:val="-12"/>
          <w:w w:val="195"/>
        </w:rPr>
        <w:t> </w:t>
      </w:r>
      <w:r>
        <w:rPr>
          <w:w w:val="195"/>
        </w:rPr>
        <w:t>i</w:t>
      </w:r>
      <w:r>
        <w:rPr>
          <w:spacing w:val="-12"/>
          <w:w w:val="195"/>
        </w:rPr>
        <w:t> </w:t>
      </w:r>
      <w:r>
        <w:rPr>
          <w:color w:val="AA21FF"/>
          <w:w w:val="135"/>
        </w:rPr>
        <w:t>in</w:t>
      </w:r>
      <w:r>
        <w:rPr>
          <w:color w:val="AA21FF"/>
          <w:spacing w:val="19"/>
          <w:w w:val="135"/>
        </w:rPr>
        <w:t> </w:t>
      </w:r>
      <w:r>
        <w:rPr>
          <w:color w:val="007F00"/>
          <w:w w:val="135"/>
        </w:rPr>
        <w:t>range</w:t>
      </w:r>
      <w:r>
        <w:rPr>
          <w:w w:val="135"/>
        </w:rPr>
        <w:t>(n</w:t>
      </w:r>
      <w:r>
        <w:rPr>
          <w:color w:val="666666"/>
          <w:w w:val="135"/>
        </w:rPr>
        <w:t>-</w:t>
      </w:r>
      <w:r>
        <w:rPr>
          <w:color w:val="666666"/>
          <w:spacing w:val="-5"/>
          <w:w w:val="135"/>
        </w:rPr>
        <w:t>1</w:t>
      </w:r>
      <w:r>
        <w:rPr>
          <w:spacing w:val="-5"/>
          <w:w w:val="135"/>
        </w:rPr>
        <w:t>))</w:t>
      </w:r>
    </w:p>
    <w:p>
      <w:pPr>
        <w:pStyle w:val="BodyText"/>
        <w:spacing w:before="5"/>
      </w:pPr>
    </w:p>
    <w:p>
      <w:pPr>
        <w:pStyle w:val="BodyText"/>
        <w:spacing w:line="242" w:lineRule="auto"/>
        <w:ind w:left="676" w:right="8043" w:hanging="459"/>
      </w:pPr>
      <w:r>
        <w:rPr>
          <w:color w:val="007F00"/>
          <w:w w:val="125"/>
        </w:rPr>
        <w:t>def</w:t>
      </w:r>
      <w:r>
        <w:rPr>
          <w:color w:val="007F00"/>
          <w:spacing w:val="40"/>
          <w:w w:val="125"/>
        </w:rPr>
        <w:t> </w:t>
      </w:r>
      <w:r>
        <w:rPr>
          <w:color w:val="0000FF"/>
          <w:w w:val="125"/>
        </w:rPr>
        <w:t>duplicates6</w:t>
      </w:r>
      <w:r>
        <w:rPr>
          <w:w w:val="125"/>
        </w:rPr>
        <w:t>(L): s</w:t>
      </w:r>
      <w:r>
        <w:rPr>
          <w:spacing w:val="40"/>
          <w:w w:val="125"/>
        </w:rPr>
        <w:t> </w:t>
      </w:r>
      <w:r>
        <w:rPr>
          <w:color w:val="666666"/>
          <w:w w:val="125"/>
        </w:rPr>
        <w:t>=</w:t>
      </w:r>
      <w:r>
        <w:rPr>
          <w:color w:val="666666"/>
          <w:spacing w:val="40"/>
          <w:w w:val="125"/>
        </w:rPr>
        <w:t> </w:t>
      </w:r>
      <w:r>
        <w:rPr>
          <w:color w:val="007F00"/>
          <w:w w:val="125"/>
        </w:rPr>
        <w:t>set</w:t>
      </w:r>
      <w:r>
        <w:rPr>
          <w:w w:val="125"/>
        </w:rPr>
        <w:t>()</w:t>
      </w:r>
    </w:p>
    <w:p>
      <w:pPr>
        <w:pStyle w:val="BodyText"/>
        <w:spacing w:line="268" w:lineRule="exact"/>
        <w:ind w:left="676"/>
      </w:pPr>
      <w:r>
        <w:rPr>
          <w:color w:val="007F00"/>
          <w:w w:val="130"/>
        </w:rPr>
        <w:t>for</w:t>
      </w:r>
      <w:r>
        <w:rPr>
          <w:color w:val="007F00"/>
          <w:spacing w:val="45"/>
          <w:w w:val="130"/>
        </w:rPr>
        <w:t> </w:t>
      </w:r>
      <w:r>
        <w:rPr>
          <w:w w:val="130"/>
        </w:rPr>
        <w:t>e</w:t>
      </w:r>
      <w:r>
        <w:rPr>
          <w:spacing w:val="45"/>
          <w:w w:val="130"/>
        </w:rPr>
        <w:t> </w:t>
      </w:r>
      <w:r>
        <w:rPr>
          <w:color w:val="AA21FF"/>
          <w:w w:val="130"/>
        </w:rPr>
        <w:t>in</w:t>
      </w:r>
      <w:r>
        <w:rPr>
          <w:color w:val="AA21FF"/>
          <w:spacing w:val="45"/>
          <w:w w:val="130"/>
        </w:rPr>
        <w:t> </w:t>
      </w:r>
      <w:r>
        <w:rPr>
          <w:spacing w:val="-5"/>
          <w:w w:val="130"/>
        </w:rPr>
        <w:t>L:</w:t>
      </w:r>
    </w:p>
    <w:p>
      <w:pPr>
        <w:pStyle w:val="BodyText"/>
        <w:spacing w:before="3"/>
        <w:ind w:left="1134"/>
      </w:pPr>
      <w:r>
        <w:rPr>
          <w:color w:val="007F00"/>
          <w:w w:val="175"/>
        </w:rPr>
        <w:t>if</w:t>
      </w:r>
      <w:r>
        <w:rPr>
          <w:color w:val="007F00"/>
          <w:spacing w:val="19"/>
          <w:w w:val="175"/>
        </w:rPr>
        <w:t> </w:t>
      </w:r>
      <w:r>
        <w:rPr>
          <w:w w:val="125"/>
        </w:rPr>
        <w:t>e</w:t>
      </w:r>
      <w:r>
        <w:rPr>
          <w:spacing w:val="32"/>
          <w:w w:val="150"/>
        </w:rPr>
        <w:t> </w:t>
      </w:r>
      <w:r>
        <w:rPr>
          <w:color w:val="AA21FF"/>
          <w:w w:val="150"/>
        </w:rPr>
        <w:t>in</w:t>
      </w:r>
      <w:r>
        <w:rPr>
          <w:color w:val="AA21FF"/>
          <w:spacing w:val="31"/>
          <w:w w:val="150"/>
        </w:rPr>
        <w:t> </w:t>
      </w:r>
      <w:r>
        <w:rPr>
          <w:spacing w:val="-7"/>
          <w:w w:val="150"/>
        </w:rPr>
        <w:t>s:</w:t>
      </w:r>
    </w:p>
    <w:p>
      <w:pPr>
        <w:pStyle w:val="BodyText"/>
        <w:spacing w:line="242" w:lineRule="auto" w:before="2"/>
        <w:ind w:left="1134" w:right="7582" w:firstLine="458"/>
      </w:pPr>
      <w:r>
        <w:rPr>
          <w:color w:val="007F00"/>
          <w:w w:val="120"/>
        </w:rPr>
        <w:t>return</w:t>
      </w:r>
      <w:r>
        <w:rPr>
          <w:color w:val="007F00"/>
          <w:spacing w:val="14"/>
          <w:w w:val="120"/>
        </w:rPr>
        <w:t> </w:t>
      </w:r>
      <w:r>
        <w:rPr>
          <w:color w:val="007F00"/>
          <w:w w:val="120"/>
        </w:rPr>
        <w:t>True </w:t>
      </w:r>
      <w:r>
        <w:rPr>
          <w:spacing w:val="-2"/>
          <w:w w:val="125"/>
        </w:rPr>
        <w:t>s</w:t>
      </w:r>
      <w:r>
        <w:rPr>
          <w:color w:val="666666"/>
          <w:spacing w:val="-2"/>
          <w:w w:val="125"/>
        </w:rPr>
        <w:t>.</w:t>
      </w:r>
      <w:r>
        <w:rPr>
          <w:spacing w:val="-2"/>
          <w:w w:val="125"/>
        </w:rPr>
        <w:t>add(e)</w:t>
      </w:r>
    </w:p>
    <w:p>
      <w:pPr>
        <w:pStyle w:val="BodyText"/>
        <w:spacing w:after="0" w:line="242" w:lineRule="auto"/>
        <w:sectPr>
          <w:pgSz w:w="12240" w:h="15840"/>
          <w:pgMar w:header="1994" w:footer="0" w:top="2200" w:bottom="280" w:left="1800" w:right="0"/>
        </w:sectPr>
      </w:pPr>
    </w:p>
    <w:p>
      <w:pPr>
        <w:pStyle w:val="BodyText"/>
        <w:spacing w:line="540" w:lineRule="atLeast" w:before="79"/>
        <w:ind w:left="1234" w:right="7021" w:firstLine="458"/>
      </w:pPr>
      <w:r>
        <w:rPr>
          <w:color w:val="007F00"/>
          <w:w w:val="130"/>
        </w:rPr>
        <w:t>return</w:t>
      </w:r>
      <w:r>
        <w:rPr>
          <w:color w:val="007F00"/>
          <w:spacing w:val="40"/>
          <w:w w:val="130"/>
        </w:rPr>
        <w:t> </w:t>
      </w:r>
      <w:r>
        <w:rPr>
          <w:color w:val="007F00"/>
          <w:w w:val="130"/>
        </w:rPr>
        <w:t>False def</w:t>
      </w:r>
      <w:r>
        <w:rPr>
          <w:color w:val="007F00"/>
          <w:spacing w:val="9"/>
          <w:w w:val="130"/>
        </w:rPr>
        <w:t> </w:t>
      </w:r>
      <w:r>
        <w:rPr>
          <w:color w:val="0000FF"/>
          <w:w w:val="130"/>
        </w:rPr>
        <w:t>duplicates7</w:t>
      </w:r>
      <w:r>
        <w:rPr>
          <w:w w:val="130"/>
        </w:rPr>
        <w:t>(L):</w:t>
      </w:r>
    </w:p>
    <w:p>
      <w:pPr>
        <w:pStyle w:val="BodyText"/>
        <w:spacing w:before="5"/>
        <w:ind w:left="1692"/>
      </w:pPr>
      <w:r>
        <w:rPr>
          <w:color w:val="007F00"/>
          <w:w w:val="135"/>
        </w:rPr>
        <w:t>return</w:t>
      </w:r>
      <w:r>
        <w:rPr>
          <w:color w:val="007F00"/>
          <w:spacing w:val="17"/>
          <w:w w:val="135"/>
        </w:rPr>
        <w:t> </w:t>
      </w:r>
      <w:r>
        <w:rPr>
          <w:color w:val="007F00"/>
          <w:w w:val="135"/>
        </w:rPr>
        <w:t>len</w:t>
      </w:r>
      <w:r>
        <w:rPr>
          <w:w w:val="135"/>
        </w:rPr>
        <w:t>(L)</w:t>
      </w:r>
      <w:r>
        <w:rPr>
          <w:spacing w:val="17"/>
          <w:w w:val="135"/>
        </w:rPr>
        <w:t> </w:t>
      </w:r>
      <w:r>
        <w:rPr>
          <w:color w:val="666666"/>
          <w:w w:val="135"/>
        </w:rPr>
        <w:t>!=</w:t>
      </w:r>
      <w:r>
        <w:rPr>
          <w:color w:val="666666"/>
          <w:spacing w:val="18"/>
          <w:w w:val="135"/>
        </w:rPr>
        <w:t> </w:t>
      </w:r>
      <w:r>
        <w:rPr>
          <w:color w:val="007F00"/>
          <w:spacing w:val="-2"/>
          <w:w w:val="135"/>
        </w:rPr>
        <w:t>len</w:t>
      </w:r>
      <w:r>
        <w:rPr>
          <w:spacing w:val="-2"/>
          <w:w w:val="135"/>
        </w:rPr>
        <w:t>(</w:t>
      </w:r>
      <w:r>
        <w:rPr>
          <w:color w:val="007F00"/>
          <w:spacing w:val="-2"/>
          <w:w w:val="135"/>
        </w:rPr>
        <w:t>set</w:t>
      </w:r>
      <w:r>
        <w:rPr>
          <w:spacing w:val="-2"/>
          <w:w w:val="135"/>
        </w:rPr>
        <w:t>(L))</w:t>
      </w:r>
    </w:p>
    <w:p>
      <w:pPr>
        <w:pStyle w:val="BodyText"/>
        <w:spacing w:before="4"/>
      </w:pPr>
    </w:p>
    <w:p>
      <w:pPr>
        <w:pStyle w:val="BodyText"/>
        <w:spacing w:line="242" w:lineRule="auto" w:before="1"/>
        <w:ind w:left="1692" w:right="7021" w:hanging="459"/>
      </w:pPr>
      <w:r>
        <w:rPr>
          <w:color w:val="007F00"/>
          <w:w w:val="125"/>
        </w:rPr>
        <w:t>def</w:t>
      </w:r>
      <w:r>
        <w:rPr>
          <w:color w:val="007F00"/>
          <w:spacing w:val="40"/>
          <w:w w:val="125"/>
        </w:rPr>
        <w:t> </w:t>
      </w:r>
      <w:r>
        <w:rPr>
          <w:color w:val="0000FF"/>
          <w:w w:val="125"/>
        </w:rPr>
        <w:t>duplicates8</w:t>
      </w:r>
      <w:r>
        <w:rPr>
          <w:w w:val="125"/>
        </w:rPr>
        <w:t>(L): s</w:t>
      </w:r>
      <w:r>
        <w:rPr>
          <w:spacing w:val="40"/>
          <w:w w:val="125"/>
        </w:rPr>
        <w:t> </w:t>
      </w:r>
      <w:r>
        <w:rPr>
          <w:color w:val="666666"/>
          <w:w w:val="125"/>
        </w:rPr>
        <w:t>=</w:t>
      </w:r>
      <w:r>
        <w:rPr>
          <w:color w:val="666666"/>
          <w:spacing w:val="40"/>
          <w:w w:val="125"/>
        </w:rPr>
        <w:t> </w:t>
      </w:r>
      <w:r>
        <w:rPr>
          <w:color w:val="007F00"/>
          <w:w w:val="125"/>
        </w:rPr>
        <w:t>set</w:t>
      </w:r>
      <w:r>
        <w:rPr>
          <w:w w:val="125"/>
        </w:rPr>
        <w:t>()</w:t>
      </w:r>
    </w:p>
    <w:p>
      <w:pPr>
        <w:pStyle w:val="BodyText"/>
        <w:spacing w:line="268" w:lineRule="exact"/>
        <w:ind w:left="1692"/>
      </w:pPr>
      <w:r>
        <w:rPr>
          <w:color w:val="007F00"/>
          <w:w w:val="125"/>
        </w:rPr>
        <w:t>return</w:t>
      </w:r>
      <w:r>
        <w:rPr>
          <w:color w:val="007F00"/>
          <w:spacing w:val="48"/>
          <w:w w:val="125"/>
        </w:rPr>
        <w:t> </w:t>
      </w:r>
      <w:r>
        <w:rPr>
          <w:color w:val="007F00"/>
          <w:w w:val="125"/>
        </w:rPr>
        <w:t>any</w:t>
      </w:r>
      <w:r>
        <w:rPr>
          <w:w w:val="125"/>
        </w:rPr>
        <w:t>(e</w:t>
      </w:r>
      <w:r>
        <w:rPr>
          <w:spacing w:val="48"/>
          <w:w w:val="125"/>
        </w:rPr>
        <w:t> </w:t>
      </w:r>
      <w:r>
        <w:rPr>
          <w:color w:val="AA21FF"/>
          <w:w w:val="125"/>
        </w:rPr>
        <w:t>in</w:t>
      </w:r>
      <w:r>
        <w:rPr>
          <w:color w:val="AA21FF"/>
          <w:spacing w:val="48"/>
          <w:w w:val="125"/>
        </w:rPr>
        <w:t> </w:t>
      </w:r>
      <w:r>
        <w:rPr>
          <w:w w:val="125"/>
        </w:rPr>
        <w:t>s</w:t>
      </w:r>
      <w:r>
        <w:rPr>
          <w:spacing w:val="48"/>
          <w:w w:val="125"/>
        </w:rPr>
        <w:t> </w:t>
      </w:r>
      <w:r>
        <w:rPr>
          <w:color w:val="AA21FF"/>
          <w:w w:val="125"/>
        </w:rPr>
        <w:t>or</w:t>
      </w:r>
      <w:r>
        <w:rPr>
          <w:color w:val="AA21FF"/>
          <w:spacing w:val="48"/>
          <w:w w:val="125"/>
        </w:rPr>
        <w:t> </w:t>
      </w:r>
      <w:r>
        <w:rPr>
          <w:w w:val="125"/>
        </w:rPr>
        <w:t>s</w:t>
      </w:r>
      <w:r>
        <w:rPr>
          <w:color w:val="666666"/>
          <w:w w:val="125"/>
        </w:rPr>
        <w:t>.</w:t>
      </w:r>
      <w:r>
        <w:rPr>
          <w:w w:val="125"/>
        </w:rPr>
        <w:t>add(e)</w:t>
      </w:r>
      <w:r>
        <w:rPr>
          <w:spacing w:val="48"/>
          <w:w w:val="125"/>
        </w:rPr>
        <w:t> </w:t>
      </w:r>
      <w:r>
        <w:rPr>
          <w:color w:val="007F00"/>
          <w:w w:val="125"/>
        </w:rPr>
        <w:t>for</w:t>
      </w:r>
      <w:r>
        <w:rPr>
          <w:color w:val="007F00"/>
          <w:spacing w:val="48"/>
          <w:w w:val="125"/>
        </w:rPr>
        <w:t> </w:t>
      </w:r>
      <w:r>
        <w:rPr>
          <w:w w:val="125"/>
        </w:rPr>
        <w:t>e</w:t>
      </w:r>
      <w:r>
        <w:rPr>
          <w:spacing w:val="48"/>
          <w:w w:val="125"/>
        </w:rPr>
        <w:t> </w:t>
      </w:r>
      <w:r>
        <w:rPr>
          <w:color w:val="AA21FF"/>
          <w:w w:val="125"/>
        </w:rPr>
        <w:t>in</w:t>
      </w:r>
      <w:r>
        <w:rPr>
          <w:color w:val="AA21FF"/>
          <w:spacing w:val="48"/>
          <w:w w:val="125"/>
        </w:rPr>
        <w:t> </w:t>
      </w:r>
      <w:r>
        <w:rPr>
          <w:spacing w:val="-5"/>
          <w:w w:val="125"/>
        </w:rPr>
        <w:t>L)</w:t>
      </w:r>
    </w:p>
    <w:p>
      <w:pPr>
        <w:pStyle w:val="BodyText"/>
        <w:spacing w:before="4"/>
      </w:pPr>
    </w:p>
    <w:p>
      <w:pPr>
        <w:pStyle w:val="BodyText"/>
        <w:spacing w:before="1"/>
        <w:ind w:left="1234"/>
      </w:pPr>
      <w:r>
        <w:rPr>
          <w:color w:val="007F00"/>
          <w:w w:val="130"/>
        </w:rPr>
        <w:t>for</w:t>
      </w:r>
      <w:r>
        <w:rPr>
          <w:color w:val="007F00"/>
          <w:spacing w:val="16"/>
          <w:w w:val="130"/>
        </w:rPr>
        <w:t> </w:t>
      </w:r>
      <w:r>
        <w:rPr>
          <w:w w:val="130"/>
        </w:rPr>
        <w:t>n</w:t>
      </w:r>
      <w:r>
        <w:rPr>
          <w:spacing w:val="15"/>
          <w:w w:val="130"/>
        </w:rPr>
        <w:t> </w:t>
      </w:r>
      <w:r>
        <w:rPr>
          <w:color w:val="AA21FF"/>
          <w:w w:val="130"/>
        </w:rPr>
        <w:t>in</w:t>
      </w:r>
      <w:r>
        <w:rPr>
          <w:color w:val="AA21FF"/>
          <w:spacing w:val="16"/>
          <w:w w:val="130"/>
        </w:rPr>
        <w:t> </w:t>
      </w:r>
      <w:r>
        <w:rPr>
          <w:w w:val="130"/>
        </w:rPr>
        <w:t>[</w:t>
      </w:r>
      <w:r>
        <w:rPr>
          <w:color w:val="666666"/>
          <w:w w:val="130"/>
        </w:rPr>
        <w:t>50</w:t>
      </w:r>
      <w:r>
        <w:rPr>
          <w:w w:val="130"/>
        </w:rPr>
        <w:t>,</w:t>
      </w:r>
      <w:r>
        <w:rPr>
          <w:spacing w:val="16"/>
          <w:w w:val="130"/>
        </w:rPr>
        <w:t> </w:t>
      </w:r>
      <w:r>
        <w:rPr>
          <w:color w:val="666666"/>
          <w:w w:val="130"/>
        </w:rPr>
        <w:t>100</w:t>
      </w:r>
      <w:r>
        <w:rPr>
          <w:w w:val="130"/>
        </w:rPr>
        <w:t>,</w:t>
      </w:r>
      <w:r>
        <w:rPr>
          <w:spacing w:val="16"/>
          <w:w w:val="130"/>
        </w:rPr>
        <w:t> </w:t>
      </w:r>
      <w:r>
        <w:rPr>
          <w:color w:val="666666"/>
          <w:w w:val="130"/>
        </w:rPr>
        <w:t>200</w:t>
      </w:r>
      <w:r>
        <w:rPr>
          <w:w w:val="130"/>
        </w:rPr>
        <w:t>,</w:t>
      </w:r>
      <w:r>
        <w:rPr>
          <w:spacing w:val="16"/>
          <w:w w:val="130"/>
        </w:rPr>
        <w:t> </w:t>
      </w:r>
      <w:r>
        <w:rPr>
          <w:color w:val="666666"/>
          <w:w w:val="130"/>
        </w:rPr>
        <w:t>400</w:t>
      </w:r>
      <w:r>
        <w:rPr>
          <w:w w:val="130"/>
        </w:rPr>
        <w:t>,</w:t>
      </w:r>
      <w:r>
        <w:rPr>
          <w:spacing w:val="16"/>
          <w:w w:val="130"/>
        </w:rPr>
        <w:t> </w:t>
      </w:r>
      <w:r>
        <w:rPr>
          <w:color w:val="666666"/>
          <w:w w:val="130"/>
        </w:rPr>
        <w:t>800</w:t>
      </w:r>
      <w:r>
        <w:rPr>
          <w:w w:val="130"/>
        </w:rPr>
        <w:t>,</w:t>
      </w:r>
      <w:r>
        <w:rPr>
          <w:spacing w:val="16"/>
          <w:w w:val="130"/>
        </w:rPr>
        <w:t> </w:t>
      </w:r>
      <w:r>
        <w:rPr>
          <w:color w:val="666666"/>
          <w:w w:val="130"/>
        </w:rPr>
        <w:t>1600</w:t>
      </w:r>
      <w:r>
        <w:rPr>
          <w:w w:val="130"/>
        </w:rPr>
        <w:t>,</w:t>
      </w:r>
      <w:r>
        <w:rPr>
          <w:spacing w:val="16"/>
          <w:w w:val="130"/>
        </w:rPr>
        <w:t> </w:t>
      </w:r>
      <w:r>
        <w:rPr>
          <w:color w:val="666666"/>
          <w:spacing w:val="-2"/>
          <w:w w:val="130"/>
        </w:rPr>
        <w:t>3200</w:t>
      </w:r>
      <w:r>
        <w:rPr>
          <w:spacing w:val="-2"/>
          <w:w w:val="130"/>
        </w:rPr>
        <w:t>]:</w:t>
      </w:r>
    </w:p>
    <w:p>
      <w:pPr>
        <w:pStyle w:val="BodyText"/>
        <w:tabs>
          <w:tab w:pos="3753" w:val="left" w:leader="none"/>
        </w:tabs>
        <w:spacing w:line="242" w:lineRule="auto" w:before="2" w:after="45"/>
        <w:ind w:left="1692" w:right="5538"/>
      </w:pPr>
      <w:r>
        <w:rPr>
          <w:color w:val="007F00"/>
          <w:spacing w:val="-2"/>
          <w:w w:val="130"/>
        </w:rPr>
        <w:t>print</w:t>
      </w:r>
      <w:r>
        <w:rPr>
          <w:spacing w:val="-2"/>
          <w:w w:val="130"/>
        </w:rPr>
        <w:t>(</w:t>
      </w:r>
      <w:r>
        <w:rPr>
          <w:color w:val="BA2121"/>
          <w:spacing w:val="-2"/>
          <w:w w:val="130"/>
        </w:rPr>
        <w:t>"Quadratic:</w:t>
      </w:r>
      <w:r>
        <w:rPr>
          <w:color w:val="BA2121"/>
          <w:spacing w:val="9"/>
          <w:w w:val="130"/>
        </w:rPr>
        <w:t> </w:t>
      </w:r>
      <w:r>
        <w:rPr>
          <w:color w:val="BA2121"/>
          <w:spacing w:val="-2"/>
          <w:w w:val="130"/>
        </w:rPr>
        <w:t>"</w:t>
      </w:r>
      <w:r>
        <w:rPr>
          <w:spacing w:val="-2"/>
          <w:w w:val="130"/>
        </w:rPr>
        <w:t>,</w:t>
      </w:r>
      <w:r>
        <w:rPr>
          <w:spacing w:val="9"/>
          <w:w w:val="130"/>
        </w:rPr>
        <w:t> </w:t>
      </w:r>
      <w:r>
        <w:rPr>
          <w:spacing w:val="-2"/>
          <w:w w:val="130"/>
        </w:rPr>
        <w:t>end</w:t>
      </w:r>
      <w:r>
        <w:rPr>
          <w:color w:val="666666"/>
          <w:spacing w:val="-2"/>
          <w:w w:val="130"/>
        </w:rPr>
        <w:t>=</w:t>
      </w:r>
      <w:r>
        <w:rPr>
          <w:color w:val="BA2121"/>
          <w:spacing w:val="-2"/>
          <w:w w:val="130"/>
        </w:rPr>
        <w:t>""</w:t>
      </w:r>
      <w:r>
        <w:rPr>
          <w:spacing w:val="-2"/>
          <w:w w:val="130"/>
        </w:rPr>
        <w:t>) </w:t>
      </w:r>
      <w:r>
        <w:rPr>
          <w:w w:val="135"/>
        </w:rPr>
        <w:t>timetrials(duplicates3,</w:t>
      </w:r>
      <w:r>
        <w:rPr>
          <w:spacing w:val="40"/>
          <w:w w:val="135"/>
        </w:rPr>
        <w:t> </w:t>
      </w:r>
      <w:r>
        <w:rPr>
          <w:w w:val="135"/>
        </w:rPr>
        <w:t>n) </w:t>
      </w:r>
      <w:r>
        <w:rPr>
          <w:color w:val="007F00"/>
          <w:spacing w:val="-2"/>
          <w:w w:val="135"/>
        </w:rPr>
        <w:t>print</w:t>
      </w:r>
      <w:r>
        <w:rPr>
          <w:spacing w:val="-2"/>
          <w:w w:val="135"/>
        </w:rPr>
        <w:t>(</w:t>
      </w:r>
      <w:r>
        <w:rPr>
          <w:color w:val="BA2121"/>
          <w:spacing w:val="-2"/>
          <w:w w:val="135"/>
        </w:rPr>
        <w:t>"Sorting:</w:t>
      </w:r>
      <w:r>
        <w:rPr>
          <w:color w:val="BA2121"/>
        </w:rPr>
        <w:tab/>
      </w:r>
      <w:r>
        <w:rPr>
          <w:color w:val="BA2121"/>
          <w:spacing w:val="-4"/>
          <w:w w:val="130"/>
        </w:rPr>
        <w:t>"</w:t>
      </w:r>
      <w:r>
        <w:rPr>
          <w:spacing w:val="-4"/>
          <w:w w:val="130"/>
        </w:rPr>
        <w:t>,</w:t>
      </w:r>
      <w:r>
        <w:rPr>
          <w:spacing w:val="9"/>
          <w:w w:val="130"/>
        </w:rPr>
        <w:t> </w:t>
      </w:r>
      <w:r>
        <w:rPr>
          <w:spacing w:val="-4"/>
          <w:w w:val="130"/>
        </w:rPr>
        <w:t>end</w:t>
      </w:r>
      <w:r>
        <w:rPr>
          <w:color w:val="666666"/>
          <w:spacing w:val="-4"/>
          <w:w w:val="130"/>
        </w:rPr>
        <w:t>=</w:t>
      </w:r>
      <w:r>
        <w:rPr>
          <w:color w:val="BA2121"/>
          <w:spacing w:val="-4"/>
          <w:w w:val="130"/>
        </w:rPr>
        <w:t>""</w:t>
      </w:r>
      <w:r>
        <w:rPr>
          <w:spacing w:val="-4"/>
          <w:w w:val="130"/>
        </w:rPr>
        <w:t>) </w:t>
      </w:r>
      <w:r>
        <w:rPr>
          <w:w w:val="135"/>
        </w:rPr>
        <w:t>timetrials(duplicates5,</w:t>
      </w:r>
      <w:r>
        <w:rPr>
          <w:spacing w:val="40"/>
          <w:w w:val="135"/>
        </w:rPr>
        <w:t> </w:t>
      </w:r>
      <w:r>
        <w:rPr>
          <w:w w:val="135"/>
        </w:rPr>
        <w:t>n) </w:t>
      </w:r>
      <w:r>
        <w:rPr>
          <w:color w:val="007F00"/>
          <w:spacing w:val="-2"/>
          <w:w w:val="135"/>
        </w:rPr>
        <w:t>print</w:t>
      </w:r>
      <w:r>
        <w:rPr>
          <w:spacing w:val="-2"/>
          <w:w w:val="135"/>
        </w:rPr>
        <w:t>(</w:t>
      </w:r>
      <w:r>
        <w:rPr>
          <w:color w:val="BA2121"/>
          <w:spacing w:val="-2"/>
          <w:w w:val="135"/>
        </w:rPr>
        <w:t>"Sets:</w:t>
      </w:r>
      <w:r>
        <w:rPr>
          <w:color w:val="BA2121"/>
        </w:rPr>
        <w:tab/>
      </w:r>
      <w:r>
        <w:rPr>
          <w:color w:val="BA2121"/>
          <w:spacing w:val="-4"/>
          <w:w w:val="130"/>
        </w:rPr>
        <w:t>"</w:t>
      </w:r>
      <w:r>
        <w:rPr>
          <w:spacing w:val="-4"/>
          <w:w w:val="130"/>
        </w:rPr>
        <w:t>,</w:t>
      </w:r>
      <w:r>
        <w:rPr>
          <w:spacing w:val="9"/>
          <w:w w:val="130"/>
        </w:rPr>
        <w:t> </w:t>
      </w:r>
      <w:r>
        <w:rPr>
          <w:spacing w:val="-4"/>
          <w:w w:val="130"/>
        </w:rPr>
        <w:t>end</w:t>
      </w:r>
      <w:r>
        <w:rPr>
          <w:color w:val="666666"/>
          <w:spacing w:val="-4"/>
          <w:w w:val="130"/>
        </w:rPr>
        <w:t>=</w:t>
      </w:r>
      <w:r>
        <w:rPr>
          <w:color w:val="BA2121"/>
          <w:spacing w:val="-4"/>
          <w:w w:val="130"/>
        </w:rPr>
        <w:t>""</w:t>
      </w:r>
      <w:r>
        <w:rPr>
          <w:spacing w:val="-4"/>
          <w:w w:val="130"/>
        </w:rPr>
        <w:t>) </w:t>
      </w:r>
      <w:r>
        <w:rPr>
          <w:w w:val="135"/>
        </w:rPr>
        <w:t>timetrials(duplicates7,</w:t>
      </w:r>
      <w:r>
        <w:rPr>
          <w:spacing w:val="40"/>
          <w:w w:val="135"/>
        </w:rPr>
        <w:t> </w:t>
      </w:r>
      <w:r>
        <w:rPr>
          <w:w w:val="135"/>
        </w:rPr>
        <w:t>n)</w:t>
      </w:r>
    </w:p>
    <w:tbl>
      <w:tblPr>
        <w:tblW w:w="0" w:type="auto"/>
        <w:jc w:val="left"/>
        <w:tblInd w:w="124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60"/>
        <w:gridCol w:w="859"/>
        <w:gridCol w:w="229"/>
        <w:gridCol w:w="1145"/>
        <w:gridCol w:w="458"/>
        <w:gridCol w:w="229"/>
        <w:gridCol w:w="229"/>
        <w:gridCol w:w="565"/>
      </w:tblGrid>
      <w:tr>
        <w:trPr>
          <w:trHeight w:val="218" w:hRule="atLeast"/>
        </w:trPr>
        <w:tc>
          <w:tcPr>
            <w:tcW w:w="1260" w:type="dxa"/>
          </w:tcPr>
          <w:p>
            <w:pPr>
              <w:pStyle w:val="TableParagraph"/>
              <w:spacing w:line="198" w:lineRule="exact"/>
              <w:ind w:left="458"/>
              <w:jc w:val="left"/>
              <w:rPr>
                <w:sz w:val="22"/>
              </w:rPr>
            </w:pPr>
            <w:r>
              <w:rPr>
                <w:color w:val="007F00"/>
                <w:spacing w:val="-2"/>
                <w:w w:val="140"/>
                <w:sz w:val="22"/>
              </w:rPr>
              <w:t>print</w:t>
            </w:r>
            <w:r>
              <w:rPr>
                <w:spacing w:val="-2"/>
                <w:w w:val="140"/>
                <w:sz w:val="22"/>
              </w:rPr>
              <w:t>(</w:t>
            </w:r>
            <w:r>
              <w:rPr>
                <w:color w:val="BA2121"/>
                <w:spacing w:val="-2"/>
                <w:w w:val="140"/>
                <w:sz w:val="22"/>
              </w:rPr>
              <w:t>’</w:t>
            </w:r>
          </w:p>
        </w:tc>
        <w:tc>
          <w:tcPr>
            <w:tcW w:w="3714" w:type="dxa"/>
            <w:gridSpan w:val="7"/>
          </w:tcPr>
          <w:p>
            <w:pPr>
              <w:pStyle w:val="TableParagraph"/>
              <w:spacing w:line="198" w:lineRule="exact"/>
              <w:ind w:left="0" w:right="390"/>
              <w:jc w:val="right"/>
              <w:rPr>
                <w:sz w:val="22"/>
              </w:rPr>
            </w:pPr>
            <w:r>
              <w:rPr>
                <w:sz w:val="22"/>
              </w:rPr>
              <mc:AlternateContent>
                <mc:Choice Requires="wps">
                  <w:drawing>
                    <wp:anchor distT="0" distB="0" distL="0" distR="0" allowOverlap="1" layoutInCell="1" locked="0" behindDoc="1" simplePos="0" relativeHeight="483431424">
                      <wp:simplePos x="0" y="0"/>
                      <wp:positionH relativeFrom="column">
                        <wp:posOffset>0</wp:posOffset>
                      </wp:positionH>
                      <wp:positionV relativeFrom="paragraph">
                        <wp:posOffset>56553</wp:posOffset>
                      </wp:positionV>
                      <wp:extent cx="1964055" cy="10160"/>
                      <wp:effectExtent l="0" t="0" r="0" b="0"/>
                      <wp:wrapNone/>
                      <wp:docPr id="100" name="Group 100"/>
                      <wp:cNvGraphicFramePr>
                        <a:graphicFrameLocks/>
                      </wp:cNvGraphicFramePr>
                      <a:graphic>
                        <a:graphicData uri="http://schemas.microsoft.com/office/word/2010/wordprocessingGroup">
                          <wpg:wgp>
                            <wpg:cNvPr id="100" name="Group 100"/>
                            <wpg:cNvGrpSpPr/>
                            <wpg:grpSpPr>
                              <a:xfrm>
                                <a:off x="0" y="0"/>
                                <a:ext cx="1964055" cy="10160"/>
                                <a:chExt cx="1964055" cy="10160"/>
                              </a:xfrm>
                            </wpg:grpSpPr>
                            <wps:wsp>
                              <wps:cNvPr id="101" name="Graphic 101"/>
                              <wps:cNvSpPr/>
                              <wps:spPr>
                                <a:xfrm>
                                  <a:off x="0" y="4849"/>
                                  <a:ext cx="1964055" cy="1270"/>
                                </a:xfrm>
                                <a:custGeom>
                                  <a:avLst/>
                                  <a:gdLst/>
                                  <a:ahLst/>
                                  <a:cxnLst/>
                                  <a:rect l="l" t="t" r="r" b="b"/>
                                  <a:pathLst>
                                    <a:path w="1964055" h="0">
                                      <a:moveTo>
                                        <a:pt x="0" y="0"/>
                                      </a:moveTo>
                                      <a:lnTo>
                                        <a:pt x="1963883" y="0"/>
                                      </a:lnTo>
                                    </a:path>
                                  </a:pathLst>
                                </a:custGeom>
                                <a:ln w="9698">
                                  <a:solidFill>
                                    <a:srgbClr val="B92020"/>
                                  </a:solidFill>
                                  <a:prstDash val="dash"/>
                                </a:ln>
                              </wps:spPr>
                              <wps:bodyPr wrap="square" lIns="0" tIns="0" rIns="0" bIns="0" rtlCol="0">
                                <a:prstTxWarp prst="textNoShape">
                                  <a:avLst/>
                                </a:prstTxWarp>
                                <a:noAutofit/>
                              </wps:bodyPr>
                            </wps:wsp>
                          </wpg:wgp>
                        </a:graphicData>
                      </a:graphic>
                    </wp:anchor>
                  </w:drawing>
                </mc:Choice>
                <mc:Fallback>
                  <w:pict>
                    <v:group style="position:absolute;margin-left:-.000055pt;margin-top:4.453025pt;width:154.65pt;height:.8pt;mso-position-horizontal-relative:column;mso-position-vertical-relative:paragraph;z-index:-19885056" id="docshapegroup47" coordorigin="0,89" coordsize="3093,16">
                      <v:line style="position:absolute" from="0,97" to="3093,97" stroked="true" strokeweight=".763637pt" strokecolor="#b92020">
                        <v:stroke dashstyle="dash"/>
                      </v:line>
                      <w10:wrap type="none"/>
                    </v:group>
                  </w:pict>
                </mc:Fallback>
              </mc:AlternateContent>
            </w:r>
            <w:r>
              <w:rPr>
                <w:color w:val="BA2121"/>
                <w:spacing w:val="-5"/>
                <w:w w:val="190"/>
                <w:sz w:val="22"/>
              </w:rPr>
              <w:t>’</w:t>
            </w:r>
            <w:r>
              <w:rPr>
                <w:spacing w:val="-5"/>
                <w:w w:val="190"/>
                <w:sz w:val="22"/>
              </w:rPr>
              <w:t>)</w:t>
            </w:r>
          </w:p>
        </w:tc>
      </w:tr>
      <w:tr>
        <w:trPr>
          <w:trHeight w:val="568" w:hRule="atLeast"/>
        </w:trPr>
        <w:tc>
          <w:tcPr>
            <w:tcW w:w="1260" w:type="dxa"/>
          </w:tcPr>
          <w:p>
            <w:pPr>
              <w:pStyle w:val="TableParagraph"/>
              <w:spacing w:line="240" w:lineRule="auto" w:before="9"/>
              <w:ind w:left="0"/>
              <w:jc w:val="left"/>
              <w:rPr>
                <w:sz w:val="22"/>
              </w:rPr>
            </w:pPr>
          </w:p>
          <w:p>
            <w:pPr>
              <w:pStyle w:val="TableParagraph"/>
              <w:spacing w:line="240" w:lineRule="auto"/>
              <w:ind w:left="0"/>
              <w:jc w:val="left"/>
              <w:rPr>
                <w:sz w:val="22"/>
              </w:rPr>
            </w:pPr>
            <w:r>
              <w:rPr>
                <w:spacing w:val="-2"/>
                <w:w w:val="120"/>
                <w:sz w:val="22"/>
              </w:rPr>
              <w:t>Quadratic:</w:t>
            </w:r>
          </w:p>
        </w:tc>
        <w:tc>
          <w:tcPr>
            <w:tcW w:w="859" w:type="dxa"/>
          </w:tcPr>
          <w:p>
            <w:pPr>
              <w:pStyle w:val="TableParagraph"/>
              <w:spacing w:line="240" w:lineRule="auto" w:before="9"/>
              <w:ind w:left="0"/>
              <w:jc w:val="left"/>
              <w:rPr>
                <w:sz w:val="22"/>
              </w:rPr>
            </w:pPr>
          </w:p>
          <w:p>
            <w:pPr>
              <w:pStyle w:val="TableParagraph"/>
              <w:spacing w:line="240" w:lineRule="auto"/>
              <w:ind w:left="0" w:right="55"/>
              <w:rPr>
                <w:sz w:val="22"/>
              </w:rPr>
            </w:pPr>
            <w:r>
              <w:rPr>
                <w:spacing w:val="-2"/>
                <w:w w:val="110"/>
                <w:sz w:val="22"/>
              </w:rPr>
              <w:t>average</w:t>
            </w:r>
          </w:p>
        </w:tc>
        <w:tc>
          <w:tcPr>
            <w:tcW w:w="229" w:type="dxa"/>
          </w:tcPr>
          <w:p>
            <w:pPr>
              <w:pStyle w:val="TableParagraph"/>
              <w:spacing w:line="240" w:lineRule="auto" w:before="9"/>
              <w:ind w:left="0"/>
              <w:jc w:val="left"/>
              <w:rPr>
                <w:sz w:val="22"/>
              </w:rPr>
            </w:pPr>
          </w:p>
          <w:p>
            <w:pPr>
              <w:pStyle w:val="TableParagraph"/>
              <w:spacing w:line="240" w:lineRule="auto"/>
              <w:ind w:right="1"/>
              <w:rPr>
                <w:sz w:val="22"/>
              </w:rPr>
            </w:pPr>
            <w:r>
              <w:rPr>
                <w:spacing w:val="-10"/>
                <w:w w:val="105"/>
                <w:sz w:val="22"/>
              </w:rPr>
              <w:t>=</w:t>
            </w:r>
          </w:p>
        </w:tc>
        <w:tc>
          <w:tcPr>
            <w:tcW w:w="1145" w:type="dxa"/>
          </w:tcPr>
          <w:p>
            <w:pPr>
              <w:pStyle w:val="TableParagraph"/>
              <w:spacing w:line="240" w:lineRule="auto" w:before="9"/>
              <w:ind w:left="0"/>
              <w:jc w:val="left"/>
              <w:rPr>
                <w:sz w:val="22"/>
              </w:rPr>
            </w:pPr>
          </w:p>
          <w:p>
            <w:pPr>
              <w:pStyle w:val="TableParagraph"/>
              <w:spacing w:line="240" w:lineRule="auto"/>
              <w:ind w:right="1"/>
              <w:rPr>
                <w:sz w:val="22"/>
              </w:rPr>
            </w:pPr>
            <w:r>
              <w:rPr>
                <w:spacing w:val="-2"/>
                <w:w w:val="110"/>
                <w:sz w:val="22"/>
              </w:rPr>
              <w:t>0.0001001</w:t>
            </w:r>
          </w:p>
        </w:tc>
        <w:tc>
          <w:tcPr>
            <w:tcW w:w="458" w:type="dxa"/>
          </w:tcPr>
          <w:p>
            <w:pPr>
              <w:pStyle w:val="TableParagraph"/>
              <w:spacing w:line="240" w:lineRule="auto" w:before="9"/>
              <w:ind w:left="0"/>
              <w:jc w:val="left"/>
              <w:rPr>
                <w:sz w:val="22"/>
              </w:rPr>
            </w:pPr>
          </w:p>
          <w:p>
            <w:pPr>
              <w:pStyle w:val="TableParagraph"/>
              <w:spacing w:line="240" w:lineRule="auto"/>
              <w:rPr>
                <w:sz w:val="22"/>
              </w:rPr>
            </w:pPr>
            <w:r>
              <w:rPr>
                <w:spacing w:val="-5"/>
                <w:w w:val="130"/>
                <w:sz w:val="22"/>
              </w:rPr>
              <w:t>for</w:t>
            </w:r>
          </w:p>
        </w:tc>
        <w:tc>
          <w:tcPr>
            <w:tcW w:w="229" w:type="dxa"/>
          </w:tcPr>
          <w:p>
            <w:pPr>
              <w:pStyle w:val="TableParagraph"/>
              <w:spacing w:line="240" w:lineRule="auto" w:before="9"/>
              <w:ind w:left="0"/>
              <w:jc w:val="left"/>
              <w:rPr>
                <w:sz w:val="22"/>
              </w:rPr>
            </w:pPr>
          </w:p>
          <w:p>
            <w:pPr>
              <w:pStyle w:val="TableParagraph"/>
              <w:spacing w:line="240" w:lineRule="auto"/>
              <w:rPr>
                <w:sz w:val="22"/>
              </w:rPr>
            </w:pPr>
            <w:r>
              <w:rPr>
                <w:spacing w:val="-10"/>
                <w:sz w:val="22"/>
              </w:rPr>
              <w:t>n</w:t>
            </w:r>
          </w:p>
        </w:tc>
        <w:tc>
          <w:tcPr>
            <w:tcW w:w="229" w:type="dxa"/>
          </w:tcPr>
          <w:p>
            <w:pPr>
              <w:pStyle w:val="TableParagraph"/>
              <w:spacing w:line="240" w:lineRule="auto" w:before="9"/>
              <w:ind w:left="0"/>
              <w:jc w:val="left"/>
              <w:rPr>
                <w:sz w:val="22"/>
              </w:rPr>
            </w:pPr>
          </w:p>
          <w:p>
            <w:pPr>
              <w:pStyle w:val="TableParagraph"/>
              <w:spacing w:line="240" w:lineRule="auto"/>
              <w:rPr>
                <w:sz w:val="22"/>
              </w:rPr>
            </w:pPr>
            <w:r>
              <w:rPr>
                <w:spacing w:val="-10"/>
                <w:w w:val="105"/>
                <w:sz w:val="22"/>
              </w:rPr>
              <w:t>=</w:t>
            </w:r>
          </w:p>
        </w:tc>
        <w:tc>
          <w:tcPr>
            <w:tcW w:w="565" w:type="dxa"/>
          </w:tcPr>
          <w:p>
            <w:pPr>
              <w:pStyle w:val="TableParagraph"/>
              <w:spacing w:line="240" w:lineRule="auto" w:before="9"/>
              <w:ind w:left="0"/>
              <w:jc w:val="left"/>
              <w:rPr>
                <w:sz w:val="22"/>
              </w:rPr>
            </w:pPr>
          </w:p>
          <w:p>
            <w:pPr>
              <w:pStyle w:val="TableParagraph"/>
              <w:spacing w:line="240" w:lineRule="auto"/>
              <w:ind w:left="58"/>
              <w:jc w:val="left"/>
              <w:rPr>
                <w:sz w:val="22"/>
              </w:rPr>
            </w:pPr>
            <w:r>
              <w:rPr>
                <w:spacing w:val="-5"/>
                <w:sz w:val="22"/>
              </w:rPr>
              <w:t>50</w:t>
            </w:r>
          </w:p>
        </w:tc>
      </w:tr>
      <w:tr>
        <w:trPr>
          <w:trHeight w:val="270" w:hRule="atLeast"/>
        </w:trPr>
        <w:tc>
          <w:tcPr>
            <w:tcW w:w="1260" w:type="dxa"/>
          </w:tcPr>
          <w:p>
            <w:pPr>
              <w:pStyle w:val="TableParagraph"/>
              <w:ind w:left="0"/>
              <w:jc w:val="left"/>
              <w:rPr>
                <w:sz w:val="22"/>
              </w:rPr>
            </w:pPr>
            <w:r>
              <w:rPr>
                <w:spacing w:val="-2"/>
                <w:w w:val="130"/>
                <w:sz w:val="22"/>
              </w:rPr>
              <w:t>Sorting:</w:t>
            </w:r>
          </w:p>
        </w:tc>
        <w:tc>
          <w:tcPr>
            <w:tcW w:w="859" w:type="dxa"/>
          </w:tcPr>
          <w:p>
            <w:pPr>
              <w:pStyle w:val="TableParagraph"/>
              <w:ind w:left="0" w:right="55"/>
              <w:rPr>
                <w:sz w:val="22"/>
              </w:rPr>
            </w:pPr>
            <w:r>
              <w:rPr>
                <w:spacing w:val="-2"/>
                <w:w w:val="110"/>
                <w:sz w:val="22"/>
              </w:rPr>
              <w:t>average</w:t>
            </w:r>
          </w:p>
        </w:tc>
        <w:tc>
          <w:tcPr>
            <w:tcW w:w="229" w:type="dxa"/>
          </w:tcPr>
          <w:p>
            <w:pPr>
              <w:pStyle w:val="TableParagraph"/>
              <w:ind w:right="1"/>
              <w:rPr>
                <w:sz w:val="22"/>
              </w:rPr>
            </w:pPr>
            <w:r>
              <w:rPr>
                <w:spacing w:val="-10"/>
                <w:w w:val="105"/>
                <w:sz w:val="22"/>
              </w:rPr>
              <w:t>=</w:t>
            </w:r>
          </w:p>
        </w:tc>
        <w:tc>
          <w:tcPr>
            <w:tcW w:w="1145" w:type="dxa"/>
          </w:tcPr>
          <w:p>
            <w:pPr>
              <w:pStyle w:val="TableParagraph"/>
              <w:ind w:right="1"/>
              <w:rPr>
                <w:sz w:val="22"/>
              </w:rPr>
            </w:pPr>
            <w:r>
              <w:rPr>
                <w:spacing w:val="-2"/>
                <w:w w:val="110"/>
                <w:sz w:val="22"/>
              </w:rPr>
              <w:t>0.0000055</w:t>
            </w:r>
          </w:p>
        </w:tc>
        <w:tc>
          <w:tcPr>
            <w:tcW w:w="458" w:type="dxa"/>
          </w:tcPr>
          <w:p>
            <w:pPr>
              <w:pStyle w:val="TableParagraph"/>
              <w:rPr>
                <w:sz w:val="22"/>
              </w:rPr>
            </w:pPr>
            <w:r>
              <w:rPr>
                <w:spacing w:val="-5"/>
                <w:w w:val="130"/>
                <w:sz w:val="22"/>
              </w:rPr>
              <w:t>for</w:t>
            </w:r>
          </w:p>
        </w:tc>
        <w:tc>
          <w:tcPr>
            <w:tcW w:w="229" w:type="dxa"/>
          </w:tcPr>
          <w:p>
            <w:pPr>
              <w:pStyle w:val="TableParagraph"/>
              <w:rPr>
                <w:sz w:val="22"/>
              </w:rPr>
            </w:pPr>
            <w:r>
              <w:rPr>
                <w:spacing w:val="-10"/>
                <w:sz w:val="22"/>
              </w:rPr>
              <w:t>n</w:t>
            </w:r>
          </w:p>
        </w:tc>
        <w:tc>
          <w:tcPr>
            <w:tcW w:w="229" w:type="dxa"/>
          </w:tcPr>
          <w:p>
            <w:pPr>
              <w:pStyle w:val="TableParagraph"/>
              <w:rPr>
                <w:sz w:val="22"/>
              </w:rPr>
            </w:pPr>
            <w:r>
              <w:rPr>
                <w:spacing w:val="-10"/>
                <w:w w:val="105"/>
                <w:sz w:val="22"/>
              </w:rPr>
              <w:t>=</w:t>
            </w:r>
          </w:p>
        </w:tc>
        <w:tc>
          <w:tcPr>
            <w:tcW w:w="565" w:type="dxa"/>
          </w:tcPr>
          <w:p>
            <w:pPr>
              <w:pStyle w:val="TableParagraph"/>
              <w:ind w:left="58"/>
              <w:jc w:val="left"/>
              <w:rPr>
                <w:sz w:val="22"/>
              </w:rPr>
            </w:pPr>
            <w:r>
              <w:rPr>
                <w:spacing w:val="-5"/>
                <w:sz w:val="22"/>
              </w:rPr>
              <w:t>50</w:t>
            </w:r>
          </w:p>
        </w:tc>
      </w:tr>
      <w:tr>
        <w:trPr>
          <w:trHeight w:val="384" w:hRule="atLeast"/>
        </w:trPr>
        <w:tc>
          <w:tcPr>
            <w:tcW w:w="1260" w:type="dxa"/>
            <w:tcBorders>
              <w:bottom w:val="dashed" w:sz="8" w:space="0" w:color="000000"/>
            </w:tcBorders>
          </w:tcPr>
          <w:p>
            <w:pPr>
              <w:pStyle w:val="TableParagraph"/>
              <w:ind w:left="0"/>
              <w:jc w:val="left"/>
              <w:rPr>
                <w:sz w:val="22"/>
              </w:rPr>
            </w:pPr>
            <w:r>
              <w:rPr>
                <w:spacing w:val="-4"/>
                <w:w w:val="135"/>
                <w:sz w:val="22"/>
              </w:rPr>
              <w:t>Sets:</w:t>
            </w:r>
          </w:p>
        </w:tc>
        <w:tc>
          <w:tcPr>
            <w:tcW w:w="859" w:type="dxa"/>
            <w:tcBorders>
              <w:bottom w:val="dashed" w:sz="8" w:space="0" w:color="000000"/>
            </w:tcBorders>
          </w:tcPr>
          <w:p>
            <w:pPr>
              <w:pStyle w:val="TableParagraph"/>
              <w:ind w:left="0" w:right="55"/>
              <w:rPr>
                <w:sz w:val="22"/>
              </w:rPr>
            </w:pPr>
            <w:r>
              <w:rPr>
                <w:spacing w:val="-2"/>
                <w:w w:val="110"/>
                <w:sz w:val="22"/>
              </w:rPr>
              <w:t>average</w:t>
            </w:r>
          </w:p>
        </w:tc>
        <w:tc>
          <w:tcPr>
            <w:tcW w:w="229" w:type="dxa"/>
            <w:tcBorders>
              <w:bottom w:val="dashed" w:sz="8" w:space="0" w:color="000000"/>
            </w:tcBorders>
          </w:tcPr>
          <w:p>
            <w:pPr>
              <w:pStyle w:val="TableParagraph"/>
              <w:ind w:right="1"/>
              <w:rPr>
                <w:sz w:val="22"/>
              </w:rPr>
            </w:pPr>
            <w:r>
              <w:rPr>
                <w:spacing w:val="-10"/>
                <w:w w:val="105"/>
                <w:sz w:val="22"/>
              </w:rPr>
              <w:t>=</w:t>
            </w:r>
          </w:p>
        </w:tc>
        <w:tc>
          <w:tcPr>
            <w:tcW w:w="1145" w:type="dxa"/>
            <w:tcBorders>
              <w:bottom w:val="dashed" w:sz="8" w:space="0" w:color="000000"/>
            </w:tcBorders>
          </w:tcPr>
          <w:p>
            <w:pPr>
              <w:pStyle w:val="TableParagraph"/>
              <w:ind w:right="1"/>
              <w:rPr>
                <w:sz w:val="22"/>
              </w:rPr>
            </w:pPr>
            <w:r>
              <w:rPr>
                <w:spacing w:val="-2"/>
                <w:w w:val="110"/>
                <w:sz w:val="22"/>
              </w:rPr>
              <w:t>0.0000018</w:t>
            </w:r>
          </w:p>
        </w:tc>
        <w:tc>
          <w:tcPr>
            <w:tcW w:w="458" w:type="dxa"/>
          </w:tcPr>
          <w:p>
            <w:pPr>
              <w:pStyle w:val="TableParagraph"/>
              <w:rPr>
                <w:sz w:val="22"/>
              </w:rPr>
            </w:pPr>
            <w:r>
              <w:rPr>
                <w:spacing w:val="-5"/>
                <w:w w:val="130"/>
                <w:sz w:val="22"/>
              </w:rPr>
              <w:t>for</w:t>
            </w:r>
          </w:p>
        </w:tc>
        <w:tc>
          <w:tcPr>
            <w:tcW w:w="229" w:type="dxa"/>
          </w:tcPr>
          <w:p>
            <w:pPr>
              <w:pStyle w:val="TableParagraph"/>
              <w:rPr>
                <w:sz w:val="22"/>
              </w:rPr>
            </w:pPr>
            <w:r>
              <w:rPr>
                <w:spacing w:val="-10"/>
                <w:sz w:val="22"/>
              </w:rPr>
              <w:t>n</w:t>
            </w:r>
          </w:p>
        </w:tc>
        <w:tc>
          <w:tcPr>
            <w:tcW w:w="229" w:type="dxa"/>
          </w:tcPr>
          <w:p>
            <w:pPr>
              <w:pStyle w:val="TableParagraph"/>
              <w:rPr>
                <w:sz w:val="22"/>
              </w:rPr>
            </w:pPr>
            <w:r>
              <w:rPr>
                <w:spacing w:val="-10"/>
                <w:w w:val="105"/>
                <w:sz w:val="22"/>
              </w:rPr>
              <w:t>=</w:t>
            </w:r>
          </w:p>
        </w:tc>
        <w:tc>
          <w:tcPr>
            <w:tcW w:w="565" w:type="dxa"/>
          </w:tcPr>
          <w:p>
            <w:pPr>
              <w:pStyle w:val="TableParagraph"/>
              <w:ind w:left="58"/>
              <w:jc w:val="left"/>
              <w:rPr>
                <w:sz w:val="22"/>
              </w:rPr>
            </w:pPr>
            <w:r>
              <w:rPr>
                <w:spacing w:val="-5"/>
                <w:sz w:val="22"/>
              </w:rPr>
              <w:t>50</w:t>
            </w:r>
          </w:p>
        </w:tc>
      </w:tr>
      <w:tr>
        <w:trPr>
          <w:trHeight w:val="408" w:hRule="atLeast"/>
        </w:trPr>
        <w:tc>
          <w:tcPr>
            <w:tcW w:w="1260" w:type="dxa"/>
            <w:tcBorders>
              <w:top w:val="dashed" w:sz="8" w:space="0" w:color="000000"/>
            </w:tcBorders>
          </w:tcPr>
          <w:p>
            <w:pPr>
              <w:pStyle w:val="TableParagraph"/>
              <w:spacing w:line="240" w:lineRule="auto" w:before="118"/>
              <w:ind w:left="0"/>
              <w:jc w:val="left"/>
              <w:rPr>
                <w:sz w:val="22"/>
              </w:rPr>
            </w:pPr>
            <w:r>
              <w:rPr>
                <w:spacing w:val="-2"/>
                <w:w w:val="120"/>
                <w:sz w:val="22"/>
              </w:rPr>
              <w:t>Quadratic:</w:t>
            </w:r>
          </w:p>
        </w:tc>
        <w:tc>
          <w:tcPr>
            <w:tcW w:w="859" w:type="dxa"/>
            <w:tcBorders>
              <w:top w:val="dashed" w:sz="8" w:space="0" w:color="000000"/>
            </w:tcBorders>
          </w:tcPr>
          <w:p>
            <w:pPr>
              <w:pStyle w:val="TableParagraph"/>
              <w:spacing w:line="240" w:lineRule="auto" w:before="118"/>
              <w:ind w:left="0" w:right="55"/>
              <w:rPr>
                <w:sz w:val="22"/>
              </w:rPr>
            </w:pPr>
            <w:r>
              <w:rPr>
                <w:spacing w:val="-2"/>
                <w:w w:val="110"/>
                <w:sz w:val="22"/>
              </w:rPr>
              <w:t>average</w:t>
            </w:r>
          </w:p>
        </w:tc>
        <w:tc>
          <w:tcPr>
            <w:tcW w:w="229" w:type="dxa"/>
            <w:tcBorders>
              <w:top w:val="dashed" w:sz="8" w:space="0" w:color="000000"/>
            </w:tcBorders>
          </w:tcPr>
          <w:p>
            <w:pPr>
              <w:pStyle w:val="TableParagraph"/>
              <w:spacing w:line="240" w:lineRule="auto" w:before="118"/>
              <w:ind w:right="1"/>
              <w:rPr>
                <w:sz w:val="22"/>
              </w:rPr>
            </w:pPr>
            <w:r>
              <w:rPr>
                <w:spacing w:val="-10"/>
                <w:w w:val="105"/>
                <w:sz w:val="22"/>
              </w:rPr>
              <w:t>=</w:t>
            </w:r>
          </w:p>
        </w:tc>
        <w:tc>
          <w:tcPr>
            <w:tcW w:w="1145" w:type="dxa"/>
            <w:tcBorders>
              <w:top w:val="dashed" w:sz="8" w:space="0" w:color="000000"/>
            </w:tcBorders>
          </w:tcPr>
          <w:p>
            <w:pPr>
              <w:pStyle w:val="TableParagraph"/>
              <w:spacing w:line="240" w:lineRule="auto" w:before="118"/>
              <w:ind w:right="1"/>
              <w:rPr>
                <w:sz w:val="22"/>
              </w:rPr>
            </w:pPr>
            <w:r>
              <w:rPr>
                <w:spacing w:val="-2"/>
                <w:w w:val="110"/>
                <w:sz w:val="22"/>
              </w:rPr>
              <w:t>0.0004027</w:t>
            </w:r>
          </w:p>
        </w:tc>
        <w:tc>
          <w:tcPr>
            <w:tcW w:w="458" w:type="dxa"/>
          </w:tcPr>
          <w:p>
            <w:pPr>
              <w:pStyle w:val="TableParagraph"/>
              <w:spacing w:line="240" w:lineRule="auto" w:before="118"/>
              <w:rPr>
                <w:sz w:val="22"/>
              </w:rPr>
            </w:pPr>
            <w:r>
              <w:rPr>
                <w:spacing w:val="-5"/>
                <w:w w:val="130"/>
                <w:sz w:val="22"/>
              </w:rPr>
              <w:t>for</w:t>
            </w:r>
          </w:p>
        </w:tc>
        <w:tc>
          <w:tcPr>
            <w:tcW w:w="229" w:type="dxa"/>
          </w:tcPr>
          <w:p>
            <w:pPr>
              <w:pStyle w:val="TableParagraph"/>
              <w:spacing w:line="240" w:lineRule="auto" w:before="118"/>
              <w:rPr>
                <w:sz w:val="22"/>
              </w:rPr>
            </w:pPr>
            <w:r>
              <w:rPr>
                <w:spacing w:val="-10"/>
                <w:sz w:val="22"/>
              </w:rPr>
              <w:t>n</w:t>
            </w:r>
          </w:p>
        </w:tc>
        <w:tc>
          <w:tcPr>
            <w:tcW w:w="229" w:type="dxa"/>
          </w:tcPr>
          <w:p>
            <w:pPr>
              <w:pStyle w:val="TableParagraph"/>
              <w:spacing w:line="240" w:lineRule="auto" w:before="118"/>
              <w:rPr>
                <w:sz w:val="22"/>
              </w:rPr>
            </w:pPr>
            <w:r>
              <w:rPr>
                <w:spacing w:val="-10"/>
                <w:w w:val="105"/>
                <w:sz w:val="22"/>
              </w:rPr>
              <w:t>=</w:t>
            </w:r>
          </w:p>
        </w:tc>
        <w:tc>
          <w:tcPr>
            <w:tcW w:w="565" w:type="dxa"/>
          </w:tcPr>
          <w:p>
            <w:pPr>
              <w:pStyle w:val="TableParagraph"/>
              <w:spacing w:line="240" w:lineRule="auto" w:before="118"/>
              <w:ind w:left="58"/>
              <w:jc w:val="left"/>
              <w:rPr>
                <w:sz w:val="22"/>
              </w:rPr>
            </w:pPr>
            <w:r>
              <w:rPr>
                <w:spacing w:val="-5"/>
                <w:sz w:val="22"/>
              </w:rPr>
              <w:t>100</w:t>
            </w:r>
          </w:p>
        </w:tc>
      </w:tr>
      <w:tr>
        <w:trPr>
          <w:trHeight w:val="270" w:hRule="atLeast"/>
        </w:trPr>
        <w:tc>
          <w:tcPr>
            <w:tcW w:w="1260" w:type="dxa"/>
          </w:tcPr>
          <w:p>
            <w:pPr>
              <w:pStyle w:val="TableParagraph"/>
              <w:ind w:left="0"/>
              <w:jc w:val="left"/>
              <w:rPr>
                <w:sz w:val="22"/>
              </w:rPr>
            </w:pPr>
            <w:r>
              <w:rPr>
                <w:spacing w:val="-2"/>
                <w:w w:val="130"/>
                <w:sz w:val="22"/>
              </w:rPr>
              <w:t>Sorting:</w:t>
            </w:r>
          </w:p>
        </w:tc>
        <w:tc>
          <w:tcPr>
            <w:tcW w:w="859" w:type="dxa"/>
          </w:tcPr>
          <w:p>
            <w:pPr>
              <w:pStyle w:val="TableParagraph"/>
              <w:ind w:left="0" w:right="55"/>
              <w:rPr>
                <w:sz w:val="22"/>
              </w:rPr>
            </w:pPr>
            <w:r>
              <w:rPr>
                <w:spacing w:val="-2"/>
                <w:w w:val="110"/>
                <w:sz w:val="22"/>
              </w:rPr>
              <w:t>average</w:t>
            </w:r>
          </w:p>
        </w:tc>
        <w:tc>
          <w:tcPr>
            <w:tcW w:w="229" w:type="dxa"/>
          </w:tcPr>
          <w:p>
            <w:pPr>
              <w:pStyle w:val="TableParagraph"/>
              <w:ind w:right="1"/>
              <w:rPr>
                <w:sz w:val="22"/>
              </w:rPr>
            </w:pPr>
            <w:r>
              <w:rPr>
                <w:spacing w:val="-10"/>
                <w:w w:val="105"/>
                <w:sz w:val="22"/>
              </w:rPr>
              <w:t>=</w:t>
            </w:r>
          </w:p>
        </w:tc>
        <w:tc>
          <w:tcPr>
            <w:tcW w:w="1145" w:type="dxa"/>
          </w:tcPr>
          <w:p>
            <w:pPr>
              <w:pStyle w:val="TableParagraph"/>
              <w:ind w:right="1"/>
              <w:rPr>
                <w:sz w:val="22"/>
              </w:rPr>
            </w:pPr>
            <w:r>
              <w:rPr>
                <w:spacing w:val="-2"/>
                <w:w w:val="110"/>
                <w:sz w:val="22"/>
              </w:rPr>
              <w:t>0.0000100</w:t>
            </w:r>
          </w:p>
        </w:tc>
        <w:tc>
          <w:tcPr>
            <w:tcW w:w="458" w:type="dxa"/>
          </w:tcPr>
          <w:p>
            <w:pPr>
              <w:pStyle w:val="TableParagraph"/>
              <w:rPr>
                <w:sz w:val="22"/>
              </w:rPr>
            </w:pPr>
            <w:r>
              <w:rPr>
                <w:spacing w:val="-5"/>
                <w:w w:val="130"/>
                <w:sz w:val="22"/>
              </w:rPr>
              <w:t>for</w:t>
            </w:r>
          </w:p>
        </w:tc>
        <w:tc>
          <w:tcPr>
            <w:tcW w:w="229" w:type="dxa"/>
          </w:tcPr>
          <w:p>
            <w:pPr>
              <w:pStyle w:val="TableParagraph"/>
              <w:rPr>
                <w:sz w:val="22"/>
              </w:rPr>
            </w:pPr>
            <w:r>
              <w:rPr>
                <w:spacing w:val="-10"/>
                <w:sz w:val="22"/>
              </w:rPr>
              <w:t>n</w:t>
            </w:r>
          </w:p>
        </w:tc>
        <w:tc>
          <w:tcPr>
            <w:tcW w:w="229" w:type="dxa"/>
          </w:tcPr>
          <w:p>
            <w:pPr>
              <w:pStyle w:val="TableParagraph"/>
              <w:rPr>
                <w:sz w:val="22"/>
              </w:rPr>
            </w:pPr>
            <w:r>
              <w:rPr>
                <w:spacing w:val="-10"/>
                <w:w w:val="105"/>
                <w:sz w:val="22"/>
              </w:rPr>
              <w:t>=</w:t>
            </w:r>
          </w:p>
        </w:tc>
        <w:tc>
          <w:tcPr>
            <w:tcW w:w="565" w:type="dxa"/>
          </w:tcPr>
          <w:p>
            <w:pPr>
              <w:pStyle w:val="TableParagraph"/>
              <w:ind w:left="58"/>
              <w:jc w:val="left"/>
              <w:rPr>
                <w:sz w:val="22"/>
              </w:rPr>
            </w:pPr>
            <w:r>
              <w:rPr>
                <w:spacing w:val="-5"/>
                <w:sz w:val="22"/>
              </w:rPr>
              <w:t>100</w:t>
            </w:r>
          </w:p>
        </w:tc>
      </w:tr>
      <w:tr>
        <w:trPr>
          <w:trHeight w:val="384" w:hRule="atLeast"/>
        </w:trPr>
        <w:tc>
          <w:tcPr>
            <w:tcW w:w="1260" w:type="dxa"/>
            <w:tcBorders>
              <w:bottom w:val="dashed" w:sz="8" w:space="0" w:color="000000"/>
            </w:tcBorders>
          </w:tcPr>
          <w:p>
            <w:pPr>
              <w:pStyle w:val="TableParagraph"/>
              <w:ind w:left="0"/>
              <w:jc w:val="left"/>
              <w:rPr>
                <w:sz w:val="22"/>
              </w:rPr>
            </w:pPr>
            <w:r>
              <w:rPr>
                <w:spacing w:val="-4"/>
                <w:w w:val="135"/>
                <w:sz w:val="22"/>
              </w:rPr>
              <w:t>Sets:</w:t>
            </w:r>
          </w:p>
        </w:tc>
        <w:tc>
          <w:tcPr>
            <w:tcW w:w="859" w:type="dxa"/>
            <w:tcBorders>
              <w:bottom w:val="dashed" w:sz="8" w:space="0" w:color="000000"/>
            </w:tcBorders>
          </w:tcPr>
          <w:p>
            <w:pPr>
              <w:pStyle w:val="TableParagraph"/>
              <w:ind w:left="0" w:right="55"/>
              <w:rPr>
                <w:sz w:val="22"/>
              </w:rPr>
            </w:pPr>
            <w:r>
              <w:rPr>
                <w:spacing w:val="-2"/>
                <w:w w:val="110"/>
                <w:sz w:val="22"/>
              </w:rPr>
              <w:t>average</w:t>
            </w:r>
          </w:p>
        </w:tc>
        <w:tc>
          <w:tcPr>
            <w:tcW w:w="229" w:type="dxa"/>
            <w:tcBorders>
              <w:bottom w:val="dashed" w:sz="8" w:space="0" w:color="000000"/>
            </w:tcBorders>
          </w:tcPr>
          <w:p>
            <w:pPr>
              <w:pStyle w:val="TableParagraph"/>
              <w:ind w:right="1"/>
              <w:rPr>
                <w:sz w:val="22"/>
              </w:rPr>
            </w:pPr>
            <w:r>
              <w:rPr>
                <w:spacing w:val="-10"/>
                <w:w w:val="105"/>
                <w:sz w:val="22"/>
              </w:rPr>
              <w:t>=</w:t>
            </w:r>
          </w:p>
        </w:tc>
        <w:tc>
          <w:tcPr>
            <w:tcW w:w="1145" w:type="dxa"/>
            <w:tcBorders>
              <w:bottom w:val="dashed" w:sz="8" w:space="0" w:color="000000"/>
            </w:tcBorders>
          </w:tcPr>
          <w:p>
            <w:pPr>
              <w:pStyle w:val="TableParagraph"/>
              <w:ind w:right="1"/>
              <w:rPr>
                <w:sz w:val="22"/>
              </w:rPr>
            </w:pPr>
            <w:r>
              <w:rPr>
                <w:spacing w:val="-2"/>
                <w:w w:val="110"/>
                <w:sz w:val="22"/>
              </w:rPr>
              <w:t>0.0000031</w:t>
            </w:r>
          </w:p>
        </w:tc>
        <w:tc>
          <w:tcPr>
            <w:tcW w:w="458" w:type="dxa"/>
          </w:tcPr>
          <w:p>
            <w:pPr>
              <w:pStyle w:val="TableParagraph"/>
              <w:rPr>
                <w:sz w:val="22"/>
              </w:rPr>
            </w:pPr>
            <w:r>
              <w:rPr>
                <w:spacing w:val="-5"/>
                <w:w w:val="130"/>
                <w:sz w:val="22"/>
              </w:rPr>
              <w:t>for</w:t>
            </w:r>
          </w:p>
        </w:tc>
        <w:tc>
          <w:tcPr>
            <w:tcW w:w="229" w:type="dxa"/>
          </w:tcPr>
          <w:p>
            <w:pPr>
              <w:pStyle w:val="TableParagraph"/>
              <w:rPr>
                <w:sz w:val="22"/>
              </w:rPr>
            </w:pPr>
            <w:r>
              <w:rPr>
                <w:spacing w:val="-10"/>
                <w:sz w:val="22"/>
              </w:rPr>
              <w:t>n</w:t>
            </w:r>
          </w:p>
        </w:tc>
        <w:tc>
          <w:tcPr>
            <w:tcW w:w="229" w:type="dxa"/>
          </w:tcPr>
          <w:p>
            <w:pPr>
              <w:pStyle w:val="TableParagraph"/>
              <w:rPr>
                <w:sz w:val="22"/>
              </w:rPr>
            </w:pPr>
            <w:r>
              <w:rPr>
                <w:spacing w:val="-10"/>
                <w:w w:val="105"/>
                <w:sz w:val="22"/>
              </w:rPr>
              <w:t>=</w:t>
            </w:r>
          </w:p>
        </w:tc>
        <w:tc>
          <w:tcPr>
            <w:tcW w:w="565" w:type="dxa"/>
          </w:tcPr>
          <w:p>
            <w:pPr>
              <w:pStyle w:val="TableParagraph"/>
              <w:ind w:left="58"/>
              <w:jc w:val="left"/>
              <w:rPr>
                <w:sz w:val="22"/>
              </w:rPr>
            </w:pPr>
            <w:r>
              <w:rPr>
                <w:spacing w:val="-5"/>
                <w:sz w:val="22"/>
              </w:rPr>
              <w:t>100</w:t>
            </w:r>
          </w:p>
        </w:tc>
      </w:tr>
      <w:tr>
        <w:trPr>
          <w:trHeight w:val="408" w:hRule="atLeast"/>
        </w:trPr>
        <w:tc>
          <w:tcPr>
            <w:tcW w:w="1260" w:type="dxa"/>
            <w:tcBorders>
              <w:top w:val="dashed" w:sz="8" w:space="0" w:color="000000"/>
            </w:tcBorders>
          </w:tcPr>
          <w:p>
            <w:pPr>
              <w:pStyle w:val="TableParagraph"/>
              <w:spacing w:line="240" w:lineRule="auto" w:before="118"/>
              <w:ind w:left="0"/>
              <w:jc w:val="left"/>
              <w:rPr>
                <w:sz w:val="22"/>
              </w:rPr>
            </w:pPr>
            <w:r>
              <w:rPr>
                <w:spacing w:val="-2"/>
                <w:w w:val="120"/>
                <w:sz w:val="22"/>
              </w:rPr>
              <w:t>Quadratic:</w:t>
            </w:r>
          </w:p>
        </w:tc>
        <w:tc>
          <w:tcPr>
            <w:tcW w:w="859" w:type="dxa"/>
            <w:tcBorders>
              <w:top w:val="dashed" w:sz="8" w:space="0" w:color="000000"/>
            </w:tcBorders>
          </w:tcPr>
          <w:p>
            <w:pPr>
              <w:pStyle w:val="TableParagraph"/>
              <w:spacing w:line="240" w:lineRule="auto" w:before="118"/>
              <w:ind w:left="0" w:right="55"/>
              <w:rPr>
                <w:sz w:val="22"/>
              </w:rPr>
            </w:pPr>
            <w:r>
              <w:rPr>
                <w:spacing w:val="-2"/>
                <w:w w:val="110"/>
                <w:sz w:val="22"/>
              </w:rPr>
              <w:t>average</w:t>
            </w:r>
          </w:p>
        </w:tc>
        <w:tc>
          <w:tcPr>
            <w:tcW w:w="229" w:type="dxa"/>
            <w:tcBorders>
              <w:top w:val="dashed" w:sz="8" w:space="0" w:color="000000"/>
            </w:tcBorders>
          </w:tcPr>
          <w:p>
            <w:pPr>
              <w:pStyle w:val="TableParagraph"/>
              <w:spacing w:line="240" w:lineRule="auto" w:before="118"/>
              <w:ind w:right="1"/>
              <w:rPr>
                <w:sz w:val="22"/>
              </w:rPr>
            </w:pPr>
            <w:r>
              <w:rPr>
                <w:spacing w:val="-10"/>
                <w:w w:val="105"/>
                <w:sz w:val="22"/>
              </w:rPr>
              <w:t>=</w:t>
            </w:r>
          </w:p>
        </w:tc>
        <w:tc>
          <w:tcPr>
            <w:tcW w:w="1145" w:type="dxa"/>
            <w:tcBorders>
              <w:top w:val="dashed" w:sz="8" w:space="0" w:color="000000"/>
            </w:tcBorders>
          </w:tcPr>
          <w:p>
            <w:pPr>
              <w:pStyle w:val="TableParagraph"/>
              <w:spacing w:line="240" w:lineRule="auto" w:before="118"/>
              <w:ind w:right="1"/>
              <w:rPr>
                <w:sz w:val="22"/>
              </w:rPr>
            </w:pPr>
            <w:r>
              <w:rPr>
                <w:spacing w:val="-2"/>
                <w:w w:val="110"/>
                <w:sz w:val="22"/>
              </w:rPr>
              <w:t>0.0014382</w:t>
            </w:r>
          </w:p>
        </w:tc>
        <w:tc>
          <w:tcPr>
            <w:tcW w:w="458" w:type="dxa"/>
          </w:tcPr>
          <w:p>
            <w:pPr>
              <w:pStyle w:val="TableParagraph"/>
              <w:spacing w:line="240" w:lineRule="auto" w:before="118"/>
              <w:rPr>
                <w:sz w:val="22"/>
              </w:rPr>
            </w:pPr>
            <w:r>
              <w:rPr>
                <w:spacing w:val="-5"/>
                <w:w w:val="130"/>
                <w:sz w:val="22"/>
              </w:rPr>
              <w:t>for</w:t>
            </w:r>
          </w:p>
        </w:tc>
        <w:tc>
          <w:tcPr>
            <w:tcW w:w="229" w:type="dxa"/>
          </w:tcPr>
          <w:p>
            <w:pPr>
              <w:pStyle w:val="TableParagraph"/>
              <w:spacing w:line="240" w:lineRule="auto" w:before="118"/>
              <w:rPr>
                <w:sz w:val="22"/>
              </w:rPr>
            </w:pPr>
            <w:r>
              <w:rPr>
                <w:spacing w:val="-10"/>
                <w:sz w:val="22"/>
              </w:rPr>
              <w:t>n</w:t>
            </w:r>
          </w:p>
        </w:tc>
        <w:tc>
          <w:tcPr>
            <w:tcW w:w="229" w:type="dxa"/>
          </w:tcPr>
          <w:p>
            <w:pPr>
              <w:pStyle w:val="TableParagraph"/>
              <w:spacing w:line="240" w:lineRule="auto" w:before="118"/>
              <w:rPr>
                <w:sz w:val="22"/>
              </w:rPr>
            </w:pPr>
            <w:r>
              <w:rPr>
                <w:spacing w:val="-10"/>
                <w:w w:val="105"/>
                <w:sz w:val="22"/>
              </w:rPr>
              <w:t>=</w:t>
            </w:r>
          </w:p>
        </w:tc>
        <w:tc>
          <w:tcPr>
            <w:tcW w:w="565" w:type="dxa"/>
          </w:tcPr>
          <w:p>
            <w:pPr>
              <w:pStyle w:val="TableParagraph"/>
              <w:spacing w:line="240" w:lineRule="auto" w:before="118"/>
              <w:ind w:left="58"/>
              <w:jc w:val="left"/>
              <w:rPr>
                <w:sz w:val="22"/>
              </w:rPr>
            </w:pPr>
            <w:r>
              <w:rPr>
                <w:spacing w:val="-5"/>
                <w:sz w:val="22"/>
              </w:rPr>
              <w:t>200</w:t>
            </w:r>
          </w:p>
        </w:tc>
      </w:tr>
      <w:tr>
        <w:trPr>
          <w:trHeight w:val="270" w:hRule="atLeast"/>
        </w:trPr>
        <w:tc>
          <w:tcPr>
            <w:tcW w:w="1260" w:type="dxa"/>
          </w:tcPr>
          <w:p>
            <w:pPr>
              <w:pStyle w:val="TableParagraph"/>
              <w:ind w:left="0"/>
              <w:jc w:val="left"/>
              <w:rPr>
                <w:sz w:val="22"/>
              </w:rPr>
            </w:pPr>
            <w:r>
              <w:rPr>
                <w:spacing w:val="-2"/>
                <w:w w:val="130"/>
                <w:sz w:val="22"/>
              </w:rPr>
              <w:t>Sorting:</w:t>
            </w:r>
          </w:p>
        </w:tc>
        <w:tc>
          <w:tcPr>
            <w:tcW w:w="859" w:type="dxa"/>
          </w:tcPr>
          <w:p>
            <w:pPr>
              <w:pStyle w:val="TableParagraph"/>
              <w:ind w:left="0" w:right="55"/>
              <w:rPr>
                <w:sz w:val="22"/>
              </w:rPr>
            </w:pPr>
            <w:r>
              <w:rPr>
                <w:spacing w:val="-2"/>
                <w:w w:val="110"/>
                <w:sz w:val="22"/>
              </w:rPr>
              <w:t>average</w:t>
            </w:r>
          </w:p>
        </w:tc>
        <w:tc>
          <w:tcPr>
            <w:tcW w:w="229" w:type="dxa"/>
          </w:tcPr>
          <w:p>
            <w:pPr>
              <w:pStyle w:val="TableParagraph"/>
              <w:ind w:right="1"/>
              <w:rPr>
                <w:sz w:val="22"/>
              </w:rPr>
            </w:pPr>
            <w:r>
              <w:rPr>
                <w:spacing w:val="-10"/>
                <w:w w:val="105"/>
                <w:sz w:val="22"/>
              </w:rPr>
              <w:t>=</w:t>
            </w:r>
          </w:p>
        </w:tc>
        <w:tc>
          <w:tcPr>
            <w:tcW w:w="1145" w:type="dxa"/>
          </w:tcPr>
          <w:p>
            <w:pPr>
              <w:pStyle w:val="TableParagraph"/>
              <w:ind w:right="1"/>
              <w:rPr>
                <w:sz w:val="22"/>
              </w:rPr>
            </w:pPr>
            <w:r>
              <w:rPr>
                <w:spacing w:val="-2"/>
                <w:w w:val="110"/>
                <w:sz w:val="22"/>
              </w:rPr>
              <w:t>0.0000191</w:t>
            </w:r>
          </w:p>
        </w:tc>
        <w:tc>
          <w:tcPr>
            <w:tcW w:w="458" w:type="dxa"/>
          </w:tcPr>
          <w:p>
            <w:pPr>
              <w:pStyle w:val="TableParagraph"/>
              <w:rPr>
                <w:sz w:val="22"/>
              </w:rPr>
            </w:pPr>
            <w:r>
              <w:rPr>
                <w:spacing w:val="-5"/>
                <w:w w:val="130"/>
                <w:sz w:val="22"/>
              </w:rPr>
              <w:t>for</w:t>
            </w:r>
          </w:p>
        </w:tc>
        <w:tc>
          <w:tcPr>
            <w:tcW w:w="229" w:type="dxa"/>
          </w:tcPr>
          <w:p>
            <w:pPr>
              <w:pStyle w:val="TableParagraph"/>
              <w:rPr>
                <w:sz w:val="22"/>
              </w:rPr>
            </w:pPr>
            <w:r>
              <w:rPr>
                <w:spacing w:val="-10"/>
                <w:sz w:val="22"/>
              </w:rPr>
              <w:t>n</w:t>
            </w:r>
          </w:p>
        </w:tc>
        <w:tc>
          <w:tcPr>
            <w:tcW w:w="229" w:type="dxa"/>
          </w:tcPr>
          <w:p>
            <w:pPr>
              <w:pStyle w:val="TableParagraph"/>
              <w:rPr>
                <w:sz w:val="22"/>
              </w:rPr>
            </w:pPr>
            <w:r>
              <w:rPr>
                <w:spacing w:val="-10"/>
                <w:w w:val="105"/>
                <w:sz w:val="22"/>
              </w:rPr>
              <w:t>=</w:t>
            </w:r>
          </w:p>
        </w:tc>
        <w:tc>
          <w:tcPr>
            <w:tcW w:w="565" w:type="dxa"/>
          </w:tcPr>
          <w:p>
            <w:pPr>
              <w:pStyle w:val="TableParagraph"/>
              <w:ind w:left="58"/>
              <w:jc w:val="left"/>
              <w:rPr>
                <w:sz w:val="22"/>
              </w:rPr>
            </w:pPr>
            <w:r>
              <w:rPr>
                <w:spacing w:val="-5"/>
                <w:sz w:val="22"/>
              </w:rPr>
              <w:t>200</w:t>
            </w:r>
          </w:p>
        </w:tc>
      </w:tr>
      <w:tr>
        <w:trPr>
          <w:trHeight w:val="384" w:hRule="atLeast"/>
        </w:trPr>
        <w:tc>
          <w:tcPr>
            <w:tcW w:w="1260" w:type="dxa"/>
            <w:tcBorders>
              <w:bottom w:val="dashed" w:sz="8" w:space="0" w:color="000000"/>
            </w:tcBorders>
          </w:tcPr>
          <w:p>
            <w:pPr>
              <w:pStyle w:val="TableParagraph"/>
              <w:ind w:left="0"/>
              <w:jc w:val="left"/>
              <w:rPr>
                <w:sz w:val="22"/>
              </w:rPr>
            </w:pPr>
            <w:r>
              <w:rPr>
                <w:spacing w:val="-4"/>
                <w:w w:val="135"/>
                <w:sz w:val="22"/>
              </w:rPr>
              <w:t>Sets:</w:t>
            </w:r>
          </w:p>
        </w:tc>
        <w:tc>
          <w:tcPr>
            <w:tcW w:w="859" w:type="dxa"/>
            <w:tcBorders>
              <w:bottom w:val="dashed" w:sz="8" w:space="0" w:color="000000"/>
            </w:tcBorders>
          </w:tcPr>
          <w:p>
            <w:pPr>
              <w:pStyle w:val="TableParagraph"/>
              <w:ind w:left="0" w:right="55"/>
              <w:rPr>
                <w:sz w:val="22"/>
              </w:rPr>
            </w:pPr>
            <w:r>
              <w:rPr>
                <w:spacing w:val="-2"/>
                <w:w w:val="110"/>
                <w:sz w:val="22"/>
              </w:rPr>
              <w:t>average</w:t>
            </w:r>
          </w:p>
        </w:tc>
        <w:tc>
          <w:tcPr>
            <w:tcW w:w="229" w:type="dxa"/>
            <w:tcBorders>
              <w:bottom w:val="dashed" w:sz="8" w:space="0" w:color="000000"/>
            </w:tcBorders>
          </w:tcPr>
          <w:p>
            <w:pPr>
              <w:pStyle w:val="TableParagraph"/>
              <w:ind w:right="1"/>
              <w:rPr>
                <w:sz w:val="22"/>
              </w:rPr>
            </w:pPr>
            <w:r>
              <w:rPr>
                <w:spacing w:val="-10"/>
                <w:w w:val="105"/>
                <w:sz w:val="22"/>
              </w:rPr>
              <w:t>=</w:t>
            </w:r>
          </w:p>
        </w:tc>
        <w:tc>
          <w:tcPr>
            <w:tcW w:w="1145" w:type="dxa"/>
            <w:tcBorders>
              <w:bottom w:val="dashed" w:sz="8" w:space="0" w:color="000000"/>
            </w:tcBorders>
          </w:tcPr>
          <w:p>
            <w:pPr>
              <w:pStyle w:val="TableParagraph"/>
              <w:ind w:right="1"/>
              <w:rPr>
                <w:sz w:val="22"/>
              </w:rPr>
            </w:pPr>
            <w:r>
              <w:rPr>
                <w:spacing w:val="-2"/>
                <w:w w:val="110"/>
                <w:sz w:val="22"/>
              </w:rPr>
              <w:t>0.0000044</w:t>
            </w:r>
          </w:p>
        </w:tc>
        <w:tc>
          <w:tcPr>
            <w:tcW w:w="458" w:type="dxa"/>
          </w:tcPr>
          <w:p>
            <w:pPr>
              <w:pStyle w:val="TableParagraph"/>
              <w:rPr>
                <w:sz w:val="22"/>
              </w:rPr>
            </w:pPr>
            <w:r>
              <w:rPr>
                <w:spacing w:val="-5"/>
                <w:w w:val="130"/>
                <w:sz w:val="22"/>
              </w:rPr>
              <w:t>for</w:t>
            </w:r>
          </w:p>
        </w:tc>
        <w:tc>
          <w:tcPr>
            <w:tcW w:w="229" w:type="dxa"/>
          </w:tcPr>
          <w:p>
            <w:pPr>
              <w:pStyle w:val="TableParagraph"/>
              <w:rPr>
                <w:sz w:val="22"/>
              </w:rPr>
            </w:pPr>
            <w:r>
              <w:rPr>
                <w:spacing w:val="-10"/>
                <w:sz w:val="22"/>
              </w:rPr>
              <w:t>n</w:t>
            </w:r>
          </w:p>
        </w:tc>
        <w:tc>
          <w:tcPr>
            <w:tcW w:w="229" w:type="dxa"/>
          </w:tcPr>
          <w:p>
            <w:pPr>
              <w:pStyle w:val="TableParagraph"/>
              <w:rPr>
                <w:sz w:val="22"/>
              </w:rPr>
            </w:pPr>
            <w:r>
              <w:rPr>
                <w:spacing w:val="-10"/>
                <w:w w:val="105"/>
                <w:sz w:val="22"/>
              </w:rPr>
              <w:t>=</w:t>
            </w:r>
          </w:p>
        </w:tc>
        <w:tc>
          <w:tcPr>
            <w:tcW w:w="565" w:type="dxa"/>
          </w:tcPr>
          <w:p>
            <w:pPr>
              <w:pStyle w:val="TableParagraph"/>
              <w:ind w:left="58"/>
              <w:jc w:val="left"/>
              <w:rPr>
                <w:sz w:val="22"/>
              </w:rPr>
            </w:pPr>
            <w:r>
              <w:rPr>
                <w:spacing w:val="-5"/>
                <w:sz w:val="22"/>
              </w:rPr>
              <w:t>200</w:t>
            </w:r>
          </w:p>
        </w:tc>
      </w:tr>
      <w:tr>
        <w:trPr>
          <w:trHeight w:val="408" w:hRule="atLeast"/>
        </w:trPr>
        <w:tc>
          <w:tcPr>
            <w:tcW w:w="1260" w:type="dxa"/>
            <w:tcBorders>
              <w:top w:val="dashed" w:sz="8" w:space="0" w:color="000000"/>
            </w:tcBorders>
          </w:tcPr>
          <w:p>
            <w:pPr>
              <w:pStyle w:val="TableParagraph"/>
              <w:spacing w:line="240" w:lineRule="auto" w:before="118"/>
              <w:ind w:left="0"/>
              <w:jc w:val="left"/>
              <w:rPr>
                <w:sz w:val="22"/>
              </w:rPr>
            </w:pPr>
            <w:r>
              <w:rPr>
                <w:spacing w:val="-2"/>
                <w:w w:val="120"/>
                <w:sz w:val="22"/>
              </w:rPr>
              <w:t>Quadratic:</w:t>
            </w:r>
          </w:p>
        </w:tc>
        <w:tc>
          <w:tcPr>
            <w:tcW w:w="859" w:type="dxa"/>
            <w:tcBorders>
              <w:top w:val="dashed" w:sz="8" w:space="0" w:color="000000"/>
            </w:tcBorders>
          </w:tcPr>
          <w:p>
            <w:pPr>
              <w:pStyle w:val="TableParagraph"/>
              <w:spacing w:line="240" w:lineRule="auto" w:before="118"/>
              <w:ind w:left="0" w:right="55"/>
              <w:rPr>
                <w:sz w:val="22"/>
              </w:rPr>
            </w:pPr>
            <w:r>
              <w:rPr>
                <w:spacing w:val="-2"/>
                <w:w w:val="110"/>
                <w:sz w:val="22"/>
              </w:rPr>
              <w:t>average</w:t>
            </w:r>
          </w:p>
        </w:tc>
        <w:tc>
          <w:tcPr>
            <w:tcW w:w="229" w:type="dxa"/>
            <w:tcBorders>
              <w:top w:val="dashed" w:sz="8" w:space="0" w:color="000000"/>
            </w:tcBorders>
          </w:tcPr>
          <w:p>
            <w:pPr>
              <w:pStyle w:val="TableParagraph"/>
              <w:spacing w:line="240" w:lineRule="auto" w:before="118"/>
              <w:ind w:right="1"/>
              <w:rPr>
                <w:sz w:val="22"/>
              </w:rPr>
            </w:pPr>
            <w:r>
              <w:rPr>
                <w:spacing w:val="-10"/>
                <w:w w:val="105"/>
                <w:sz w:val="22"/>
              </w:rPr>
              <w:t>=</w:t>
            </w:r>
          </w:p>
        </w:tc>
        <w:tc>
          <w:tcPr>
            <w:tcW w:w="1145" w:type="dxa"/>
            <w:tcBorders>
              <w:top w:val="dashed" w:sz="8" w:space="0" w:color="000000"/>
            </w:tcBorders>
          </w:tcPr>
          <w:p>
            <w:pPr>
              <w:pStyle w:val="TableParagraph"/>
              <w:spacing w:line="240" w:lineRule="auto" w:before="118"/>
              <w:ind w:right="1"/>
              <w:rPr>
                <w:sz w:val="22"/>
              </w:rPr>
            </w:pPr>
            <w:r>
              <w:rPr>
                <w:spacing w:val="-2"/>
                <w:w w:val="110"/>
                <w:sz w:val="22"/>
              </w:rPr>
              <w:t>0.0063662</w:t>
            </w:r>
          </w:p>
        </w:tc>
        <w:tc>
          <w:tcPr>
            <w:tcW w:w="458" w:type="dxa"/>
          </w:tcPr>
          <w:p>
            <w:pPr>
              <w:pStyle w:val="TableParagraph"/>
              <w:spacing w:line="240" w:lineRule="auto" w:before="118"/>
              <w:rPr>
                <w:sz w:val="22"/>
              </w:rPr>
            </w:pPr>
            <w:r>
              <w:rPr>
                <w:spacing w:val="-5"/>
                <w:w w:val="130"/>
                <w:sz w:val="22"/>
              </w:rPr>
              <w:t>for</w:t>
            </w:r>
          </w:p>
        </w:tc>
        <w:tc>
          <w:tcPr>
            <w:tcW w:w="229" w:type="dxa"/>
          </w:tcPr>
          <w:p>
            <w:pPr>
              <w:pStyle w:val="TableParagraph"/>
              <w:spacing w:line="240" w:lineRule="auto" w:before="118"/>
              <w:rPr>
                <w:sz w:val="22"/>
              </w:rPr>
            </w:pPr>
            <w:r>
              <w:rPr>
                <w:spacing w:val="-10"/>
                <w:sz w:val="22"/>
              </w:rPr>
              <w:t>n</w:t>
            </w:r>
          </w:p>
        </w:tc>
        <w:tc>
          <w:tcPr>
            <w:tcW w:w="229" w:type="dxa"/>
          </w:tcPr>
          <w:p>
            <w:pPr>
              <w:pStyle w:val="TableParagraph"/>
              <w:spacing w:line="240" w:lineRule="auto" w:before="118"/>
              <w:rPr>
                <w:sz w:val="22"/>
              </w:rPr>
            </w:pPr>
            <w:r>
              <w:rPr>
                <w:spacing w:val="-10"/>
                <w:w w:val="105"/>
                <w:sz w:val="22"/>
              </w:rPr>
              <w:t>=</w:t>
            </w:r>
          </w:p>
        </w:tc>
        <w:tc>
          <w:tcPr>
            <w:tcW w:w="565" w:type="dxa"/>
          </w:tcPr>
          <w:p>
            <w:pPr>
              <w:pStyle w:val="TableParagraph"/>
              <w:spacing w:line="240" w:lineRule="auto" w:before="118"/>
              <w:ind w:left="58"/>
              <w:jc w:val="left"/>
              <w:rPr>
                <w:sz w:val="22"/>
              </w:rPr>
            </w:pPr>
            <w:r>
              <w:rPr>
                <w:spacing w:val="-5"/>
                <w:sz w:val="22"/>
              </w:rPr>
              <w:t>400</w:t>
            </w:r>
          </w:p>
        </w:tc>
      </w:tr>
      <w:tr>
        <w:trPr>
          <w:trHeight w:val="270" w:hRule="atLeast"/>
        </w:trPr>
        <w:tc>
          <w:tcPr>
            <w:tcW w:w="1260" w:type="dxa"/>
          </w:tcPr>
          <w:p>
            <w:pPr>
              <w:pStyle w:val="TableParagraph"/>
              <w:ind w:left="0"/>
              <w:jc w:val="left"/>
              <w:rPr>
                <w:sz w:val="22"/>
              </w:rPr>
            </w:pPr>
            <w:r>
              <w:rPr>
                <w:spacing w:val="-2"/>
                <w:w w:val="130"/>
                <w:sz w:val="22"/>
              </w:rPr>
              <w:t>Sorting:</w:t>
            </w:r>
          </w:p>
        </w:tc>
        <w:tc>
          <w:tcPr>
            <w:tcW w:w="859" w:type="dxa"/>
          </w:tcPr>
          <w:p>
            <w:pPr>
              <w:pStyle w:val="TableParagraph"/>
              <w:ind w:left="0" w:right="55"/>
              <w:rPr>
                <w:sz w:val="22"/>
              </w:rPr>
            </w:pPr>
            <w:r>
              <w:rPr>
                <w:spacing w:val="-2"/>
                <w:w w:val="110"/>
                <w:sz w:val="22"/>
              </w:rPr>
              <w:t>average</w:t>
            </w:r>
          </w:p>
        </w:tc>
        <w:tc>
          <w:tcPr>
            <w:tcW w:w="229" w:type="dxa"/>
          </w:tcPr>
          <w:p>
            <w:pPr>
              <w:pStyle w:val="TableParagraph"/>
              <w:ind w:right="1"/>
              <w:rPr>
                <w:sz w:val="22"/>
              </w:rPr>
            </w:pPr>
            <w:r>
              <w:rPr>
                <w:spacing w:val="-10"/>
                <w:w w:val="105"/>
                <w:sz w:val="22"/>
              </w:rPr>
              <w:t>=</w:t>
            </w:r>
          </w:p>
        </w:tc>
        <w:tc>
          <w:tcPr>
            <w:tcW w:w="1145" w:type="dxa"/>
          </w:tcPr>
          <w:p>
            <w:pPr>
              <w:pStyle w:val="TableParagraph"/>
              <w:ind w:right="1"/>
              <w:rPr>
                <w:sz w:val="22"/>
              </w:rPr>
            </w:pPr>
            <w:r>
              <w:rPr>
                <w:spacing w:val="-2"/>
                <w:w w:val="110"/>
                <w:sz w:val="22"/>
              </w:rPr>
              <w:t>0.0000450</w:t>
            </w:r>
          </w:p>
        </w:tc>
        <w:tc>
          <w:tcPr>
            <w:tcW w:w="458" w:type="dxa"/>
          </w:tcPr>
          <w:p>
            <w:pPr>
              <w:pStyle w:val="TableParagraph"/>
              <w:rPr>
                <w:sz w:val="22"/>
              </w:rPr>
            </w:pPr>
            <w:r>
              <w:rPr>
                <w:spacing w:val="-5"/>
                <w:w w:val="130"/>
                <w:sz w:val="22"/>
              </w:rPr>
              <w:t>for</w:t>
            </w:r>
          </w:p>
        </w:tc>
        <w:tc>
          <w:tcPr>
            <w:tcW w:w="229" w:type="dxa"/>
          </w:tcPr>
          <w:p>
            <w:pPr>
              <w:pStyle w:val="TableParagraph"/>
              <w:rPr>
                <w:sz w:val="22"/>
              </w:rPr>
            </w:pPr>
            <w:r>
              <w:rPr>
                <w:spacing w:val="-10"/>
                <w:sz w:val="22"/>
              </w:rPr>
              <w:t>n</w:t>
            </w:r>
          </w:p>
        </w:tc>
        <w:tc>
          <w:tcPr>
            <w:tcW w:w="229" w:type="dxa"/>
          </w:tcPr>
          <w:p>
            <w:pPr>
              <w:pStyle w:val="TableParagraph"/>
              <w:rPr>
                <w:sz w:val="22"/>
              </w:rPr>
            </w:pPr>
            <w:r>
              <w:rPr>
                <w:spacing w:val="-10"/>
                <w:w w:val="105"/>
                <w:sz w:val="22"/>
              </w:rPr>
              <w:t>=</w:t>
            </w:r>
          </w:p>
        </w:tc>
        <w:tc>
          <w:tcPr>
            <w:tcW w:w="565" w:type="dxa"/>
          </w:tcPr>
          <w:p>
            <w:pPr>
              <w:pStyle w:val="TableParagraph"/>
              <w:ind w:left="58"/>
              <w:jc w:val="left"/>
              <w:rPr>
                <w:sz w:val="22"/>
              </w:rPr>
            </w:pPr>
            <w:r>
              <w:rPr>
                <w:spacing w:val="-5"/>
                <w:sz w:val="22"/>
              </w:rPr>
              <w:t>400</w:t>
            </w:r>
          </w:p>
        </w:tc>
      </w:tr>
      <w:tr>
        <w:trPr>
          <w:trHeight w:val="384" w:hRule="atLeast"/>
        </w:trPr>
        <w:tc>
          <w:tcPr>
            <w:tcW w:w="1260" w:type="dxa"/>
            <w:tcBorders>
              <w:bottom w:val="dashed" w:sz="8" w:space="0" w:color="000000"/>
            </w:tcBorders>
          </w:tcPr>
          <w:p>
            <w:pPr>
              <w:pStyle w:val="TableParagraph"/>
              <w:ind w:left="0"/>
              <w:jc w:val="left"/>
              <w:rPr>
                <w:sz w:val="22"/>
              </w:rPr>
            </w:pPr>
            <w:r>
              <w:rPr>
                <w:spacing w:val="-4"/>
                <w:w w:val="135"/>
                <w:sz w:val="22"/>
              </w:rPr>
              <w:t>Sets:</w:t>
            </w:r>
          </w:p>
        </w:tc>
        <w:tc>
          <w:tcPr>
            <w:tcW w:w="859" w:type="dxa"/>
            <w:tcBorders>
              <w:bottom w:val="dashed" w:sz="8" w:space="0" w:color="000000"/>
            </w:tcBorders>
          </w:tcPr>
          <w:p>
            <w:pPr>
              <w:pStyle w:val="TableParagraph"/>
              <w:ind w:left="0" w:right="55"/>
              <w:rPr>
                <w:sz w:val="22"/>
              </w:rPr>
            </w:pPr>
            <w:r>
              <w:rPr>
                <w:spacing w:val="-2"/>
                <w:w w:val="110"/>
                <w:sz w:val="22"/>
              </w:rPr>
              <w:t>average</w:t>
            </w:r>
          </w:p>
        </w:tc>
        <w:tc>
          <w:tcPr>
            <w:tcW w:w="229" w:type="dxa"/>
            <w:tcBorders>
              <w:bottom w:val="dashed" w:sz="8" w:space="0" w:color="000000"/>
            </w:tcBorders>
          </w:tcPr>
          <w:p>
            <w:pPr>
              <w:pStyle w:val="TableParagraph"/>
              <w:ind w:right="1"/>
              <w:rPr>
                <w:sz w:val="22"/>
              </w:rPr>
            </w:pPr>
            <w:r>
              <w:rPr>
                <w:spacing w:val="-10"/>
                <w:w w:val="105"/>
                <w:sz w:val="22"/>
              </w:rPr>
              <w:t>=</w:t>
            </w:r>
          </w:p>
        </w:tc>
        <w:tc>
          <w:tcPr>
            <w:tcW w:w="1145" w:type="dxa"/>
            <w:tcBorders>
              <w:bottom w:val="dashed" w:sz="8" w:space="0" w:color="000000"/>
            </w:tcBorders>
          </w:tcPr>
          <w:p>
            <w:pPr>
              <w:pStyle w:val="TableParagraph"/>
              <w:ind w:right="1"/>
              <w:rPr>
                <w:sz w:val="22"/>
              </w:rPr>
            </w:pPr>
            <w:r>
              <w:rPr>
                <w:spacing w:val="-2"/>
                <w:w w:val="110"/>
                <w:sz w:val="22"/>
              </w:rPr>
              <w:t>0.0000120</w:t>
            </w:r>
          </w:p>
        </w:tc>
        <w:tc>
          <w:tcPr>
            <w:tcW w:w="458" w:type="dxa"/>
          </w:tcPr>
          <w:p>
            <w:pPr>
              <w:pStyle w:val="TableParagraph"/>
              <w:rPr>
                <w:sz w:val="22"/>
              </w:rPr>
            </w:pPr>
            <w:r>
              <w:rPr>
                <w:spacing w:val="-5"/>
                <w:w w:val="130"/>
                <w:sz w:val="22"/>
              </w:rPr>
              <w:t>for</w:t>
            </w:r>
          </w:p>
        </w:tc>
        <w:tc>
          <w:tcPr>
            <w:tcW w:w="229" w:type="dxa"/>
          </w:tcPr>
          <w:p>
            <w:pPr>
              <w:pStyle w:val="TableParagraph"/>
              <w:rPr>
                <w:sz w:val="22"/>
              </w:rPr>
            </w:pPr>
            <w:r>
              <w:rPr>
                <w:spacing w:val="-10"/>
                <w:sz w:val="22"/>
              </w:rPr>
              <w:t>n</w:t>
            </w:r>
          </w:p>
        </w:tc>
        <w:tc>
          <w:tcPr>
            <w:tcW w:w="229" w:type="dxa"/>
          </w:tcPr>
          <w:p>
            <w:pPr>
              <w:pStyle w:val="TableParagraph"/>
              <w:rPr>
                <w:sz w:val="22"/>
              </w:rPr>
            </w:pPr>
            <w:r>
              <w:rPr>
                <w:spacing w:val="-10"/>
                <w:w w:val="105"/>
                <w:sz w:val="22"/>
              </w:rPr>
              <w:t>=</w:t>
            </w:r>
          </w:p>
        </w:tc>
        <w:tc>
          <w:tcPr>
            <w:tcW w:w="565" w:type="dxa"/>
          </w:tcPr>
          <w:p>
            <w:pPr>
              <w:pStyle w:val="TableParagraph"/>
              <w:ind w:left="58"/>
              <w:jc w:val="left"/>
              <w:rPr>
                <w:sz w:val="22"/>
              </w:rPr>
            </w:pPr>
            <w:r>
              <w:rPr>
                <w:spacing w:val="-5"/>
                <w:sz w:val="22"/>
              </w:rPr>
              <w:t>400</w:t>
            </w:r>
          </w:p>
        </w:tc>
      </w:tr>
      <w:tr>
        <w:trPr>
          <w:trHeight w:val="408" w:hRule="atLeast"/>
        </w:trPr>
        <w:tc>
          <w:tcPr>
            <w:tcW w:w="1260" w:type="dxa"/>
            <w:tcBorders>
              <w:top w:val="dashed" w:sz="8" w:space="0" w:color="000000"/>
            </w:tcBorders>
          </w:tcPr>
          <w:p>
            <w:pPr>
              <w:pStyle w:val="TableParagraph"/>
              <w:spacing w:line="240" w:lineRule="auto" w:before="118"/>
              <w:ind w:left="0"/>
              <w:jc w:val="left"/>
              <w:rPr>
                <w:sz w:val="22"/>
              </w:rPr>
            </w:pPr>
            <w:r>
              <w:rPr>
                <w:spacing w:val="-2"/>
                <w:w w:val="120"/>
                <w:sz w:val="22"/>
              </w:rPr>
              <w:t>Quadratic:</w:t>
            </w:r>
          </w:p>
        </w:tc>
        <w:tc>
          <w:tcPr>
            <w:tcW w:w="859" w:type="dxa"/>
            <w:tcBorders>
              <w:top w:val="dashed" w:sz="8" w:space="0" w:color="000000"/>
            </w:tcBorders>
          </w:tcPr>
          <w:p>
            <w:pPr>
              <w:pStyle w:val="TableParagraph"/>
              <w:spacing w:line="240" w:lineRule="auto" w:before="118"/>
              <w:ind w:left="0" w:right="55"/>
              <w:rPr>
                <w:sz w:val="22"/>
              </w:rPr>
            </w:pPr>
            <w:r>
              <w:rPr>
                <w:spacing w:val="-2"/>
                <w:w w:val="110"/>
                <w:sz w:val="22"/>
              </w:rPr>
              <w:t>average</w:t>
            </w:r>
          </w:p>
        </w:tc>
        <w:tc>
          <w:tcPr>
            <w:tcW w:w="229" w:type="dxa"/>
            <w:tcBorders>
              <w:top w:val="dashed" w:sz="8" w:space="0" w:color="000000"/>
            </w:tcBorders>
          </w:tcPr>
          <w:p>
            <w:pPr>
              <w:pStyle w:val="TableParagraph"/>
              <w:spacing w:line="240" w:lineRule="auto" w:before="118"/>
              <w:ind w:right="1"/>
              <w:rPr>
                <w:sz w:val="22"/>
              </w:rPr>
            </w:pPr>
            <w:r>
              <w:rPr>
                <w:spacing w:val="-10"/>
                <w:w w:val="105"/>
                <w:sz w:val="22"/>
              </w:rPr>
              <w:t>=</w:t>
            </w:r>
          </w:p>
        </w:tc>
        <w:tc>
          <w:tcPr>
            <w:tcW w:w="1145" w:type="dxa"/>
            <w:tcBorders>
              <w:top w:val="dashed" w:sz="8" w:space="0" w:color="000000"/>
            </w:tcBorders>
          </w:tcPr>
          <w:p>
            <w:pPr>
              <w:pStyle w:val="TableParagraph"/>
              <w:spacing w:line="240" w:lineRule="auto" w:before="118"/>
              <w:ind w:right="1"/>
              <w:rPr>
                <w:sz w:val="22"/>
              </w:rPr>
            </w:pPr>
            <w:r>
              <w:rPr>
                <w:spacing w:val="-2"/>
                <w:w w:val="110"/>
                <w:sz w:val="22"/>
              </w:rPr>
              <w:t>0.0257344</w:t>
            </w:r>
          </w:p>
        </w:tc>
        <w:tc>
          <w:tcPr>
            <w:tcW w:w="458" w:type="dxa"/>
          </w:tcPr>
          <w:p>
            <w:pPr>
              <w:pStyle w:val="TableParagraph"/>
              <w:spacing w:line="240" w:lineRule="auto" w:before="118"/>
              <w:rPr>
                <w:sz w:val="22"/>
              </w:rPr>
            </w:pPr>
            <w:r>
              <w:rPr>
                <w:spacing w:val="-5"/>
                <w:w w:val="130"/>
                <w:sz w:val="22"/>
              </w:rPr>
              <w:t>for</w:t>
            </w:r>
          </w:p>
        </w:tc>
        <w:tc>
          <w:tcPr>
            <w:tcW w:w="229" w:type="dxa"/>
          </w:tcPr>
          <w:p>
            <w:pPr>
              <w:pStyle w:val="TableParagraph"/>
              <w:spacing w:line="240" w:lineRule="auto" w:before="118"/>
              <w:rPr>
                <w:sz w:val="22"/>
              </w:rPr>
            </w:pPr>
            <w:r>
              <w:rPr>
                <w:spacing w:val="-10"/>
                <w:sz w:val="22"/>
              </w:rPr>
              <w:t>n</w:t>
            </w:r>
          </w:p>
        </w:tc>
        <w:tc>
          <w:tcPr>
            <w:tcW w:w="229" w:type="dxa"/>
          </w:tcPr>
          <w:p>
            <w:pPr>
              <w:pStyle w:val="TableParagraph"/>
              <w:spacing w:line="240" w:lineRule="auto" w:before="118"/>
              <w:rPr>
                <w:sz w:val="22"/>
              </w:rPr>
            </w:pPr>
            <w:r>
              <w:rPr>
                <w:spacing w:val="-10"/>
                <w:w w:val="105"/>
                <w:sz w:val="22"/>
              </w:rPr>
              <w:t>=</w:t>
            </w:r>
          </w:p>
        </w:tc>
        <w:tc>
          <w:tcPr>
            <w:tcW w:w="565" w:type="dxa"/>
          </w:tcPr>
          <w:p>
            <w:pPr>
              <w:pStyle w:val="TableParagraph"/>
              <w:spacing w:line="240" w:lineRule="auto" w:before="118"/>
              <w:ind w:left="58"/>
              <w:jc w:val="left"/>
              <w:rPr>
                <w:sz w:val="22"/>
              </w:rPr>
            </w:pPr>
            <w:r>
              <w:rPr>
                <w:spacing w:val="-5"/>
                <w:sz w:val="22"/>
              </w:rPr>
              <w:t>800</w:t>
            </w:r>
          </w:p>
        </w:tc>
      </w:tr>
      <w:tr>
        <w:trPr>
          <w:trHeight w:val="270" w:hRule="atLeast"/>
        </w:trPr>
        <w:tc>
          <w:tcPr>
            <w:tcW w:w="1260" w:type="dxa"/>
          </w:tcPr>
          <w:p>
            <w:pPr>
              <w:pStyle w:val="TableParagraph"/>
              <w:ind w:left="0"/>
              <w:jc w:val="left"/>
              <w:rPr>
                <w:sz w:val="22"/>
              </w:rPr>
            </w:pPr>
            <w:r>
              <w:rPr>
                <w:spacing w:val="-2"/>
                <w:w w:val="130"/>
                <w:sz w:val="22"/>
              </w:rPr>
              <w:t>Sorting:</w:t>
            </w:r>
          </w:p>
        </w:tc>
        <w:tc>
          <w:tcPr>
            <w:tcW w:w="859" w:type="dxa"/>
          </w:tcPr>
          <w:p>
            <w:pPr>
              <w:pStyle w:val="TableParagraph"/>
              <w:ind w:left="0" w:right="55"/>
              <w:rPr>
                <w:sz w:val="22"/>
              </w:rPr>
            </w:pPr>
            <w:r>
              <w:rPr>
                <w:spacing w:val="-2"/>
                <w:w w:val="110"/>
                <w:sz w:val="22"/>
              </w:rPr>
              <w:t>average</w:t>
            </w:r>
          </w:p>
        </w:tc>
        <w:tc>
          <w:tcPr>
            <w:tcW w:w="229" w:type="dxa"/>
          </w:tcPr>
          <w:p>
            <w:pPr>
              <w:pStyle w:val="TableParagraph"/>
              <w:ind w:right="1"/>
              <w:rPr>
                <w:sz w:val="22"/>
              </w:rPr>
            </w:pPr>
            <w:r>
              <w:rPr>
                <w:spacing w:val="-10"/>
                <w:w w:val="105"/>
                <w:sz w:val="22"/>
              </w:rPr>
              <w:t>=</w:t>
            </w:r>
          </w:p>
        </w:tc>
        <w:tc>
          <w:tcPr>
            <w:tcW w:w="1145" w:type="dxa"/>
          </w:tcPr>
          <w:p>
            <w:pPr>
              <w:pStyle w:val="TableParagraph"/>
              <w:ind w:right="1"/>
              <w:rPr>
                <w:sz w:val="22"/>
              </w:rPr>
            </w:pPr>
            <w:r>
              <w:rPr>
                <w:spacing w:val="-2"/>
                <w:w w:val="110"/>
                <w:sz w:val="22"/>
              </w:rPr>
              <w:t>0.0000934</w:t>
            </w:r>
          </w:p>
        </w:tc>
        <w:tc>
          <w:tcPr>
            <w:tcW w:w="458" w:type="dxa"/>
          </w:tcPr>
          <w:p>
            <w:pPr>
              <w:pStyle w:val="TableParagraph"/>
              <w:rPr>
                <w:sz w:val="22"/>
              </w:rPr>
            </w:pPr>
            <w:r>
              <w:rPr>
                <w:spacing w:val="-5"/>
                <w:w w:val="130"/>
                <w:sz w:val="22"/>
              </w:rPr>
              <w:t>for</w:t>
            </w:r>
          </w:p>
        </w:tc>
        <w:tc>
          <w:tcPr>
            <w:tcW w:w="229" w:type="dxa"/>
          </w:tcPr>
          <w:p>
            <w:pPr>
              <w:pStyle w:val="TableParagraph"/>
              <w:rPr>
                <w:sz w:val="22"/>
              </w:rPr>
            </w:pPr>
            <w:r>
              <w:rPr>
                <w:spacing w:val="-10"/>
                <w:sz w:val="22"/>
              </w:rPr>
              <w:t>n</w:t>
            </w:r>
          </w:p>
        </w:tc>
        <w:tc>
          <w:tcPr>
            <w:tcW w:w="229" w:type="dxa"/>
          </w:tcPr>
          <w:p>
            <w:pPr>
              <w:pStyle w:val="TableParagraph"/>
              <w:rPr>
                <w:sz w:val="22"/>
              </w:rPr>
            </w:pPr>
            <w:r>
              <w:rPr>
                <w:spacing w:val="-10"/>
                <w:w w:val="105"/>
                <w:sz w:val="22"/>
              </w:rPr>
              <w:t>=</w:t>
            </w:r>
          </w:p>
        </w:tc>
        <w:tc>
          <w:tcPr>
            <w:tcW w:w="565" w:type="dxa"/>
          </w:tcPr>
          <w:p>
            <w:pPr>
              <w:pStyle w:val="TableParagraph"/>
              <w:ind w:left="58"/>
              <w:jc w:val="left"/>
              <w:rPr>
                <w:sz w:val="22"/>
              </w:rPr>
            </w:pPr>
            <w:r>
              <w:rPr>
                <w:spacing w:val="-5"/>
                <w:sz w:val="22"/>
              </w:rPr>
              <w:t>800</w:t>
            </w:r>
          </w:p>
        </w:tc>
      </w:tr>
      <w:tr>
        <w:trPr>
          <w:trHeight w:val="384" w:hRule="atLeast"/>
        </w:trPr>
        <w:tc>
          <w:tcPr>
            <w:tcW w:w="1260" w:type="dxa"/>
            <w:tcBorders>
              <w:bottom w:val="dashed" w:sz="8" w:space="0" w:color="000000"/>
            </w:tcBorders>
          </w:tcPr>
          <w:p>
            <w:pPr>
              <w:pStyle w:val="TableParagraph"/>
              <w:ind w:left="0"/>
              <w:jc w:val="left"/>
              <w:rPr>
                <w:sz w:val="22"/>
              </w:rPr>
            </w:pPr>
            <w:r>
              <w:rPr>
                <w:spacing w:val="-4"/>
                <w:w w:val="135"/>
                <w:sz w:val="22"/>
              </w:rPr>
              <w:t>Sets:</w:t>
            </w:r>
          </w:p>
        </w:tc>
        <w:tc>
          <w:tcPr>
            <w:tcW w:w="859" w:type="dxa"/>
            <w:tcBorders>
              <w:bottom w:val="dashed" w:sz="8" w:space="0" w:color="000000"/>
            </w:tcBorders>
          </w:tcPr>
          <w:p>
            <w:pPr>
              <w:pStyle w:val="TableParagraph"/>
              <w:ind w:left="0" w:right="55"/>
              <w:rPr>
                <w:sz w:val="22"/>
              </w:rPr>
            </w:pPr>
            <w:r>
              <w:rPr>
                <w:spacing w:val="-2"/>
                <w:w w:val="110"/>
                <w:sz w:val="22"/>
              </w:rPr>
              <w:t>average</w:t>
            </w:r>
          </w:p>
        </w:tc>
        <w:tc>
          <w:tcPr>
            <w:tcW w:w="229" w:type="dxa"/>
            <w:tcBorders>
              <w:bottom w:val="dashed" w:sz="8" w:space="0" w:color="000000"/>
            </w:tcBorders>
          </w:tcPr>
          <w:p>
            <w:pPr>
              <w:pStyle w:val="TableParagraph"/>
              <w:ind w:right="1"/>
              <w:rPr>
                <w:sz w:val="22"/>
              </w:rPr>
            </w:pPr>
            <w:r>
              <w:rPr>
                <w:spacing w:val="-10"/>
                <w:w w:val="105"/>
                <w:sz w:val="22"/>
              </w:rPr>
              <w:t>=</w:t>
            </w:r>
          </w:p>
        </w:tc>
        <w:tc>
          <w:tcPr>
            <w:tcW w:w="1145" w:type="dxa"/>
            <w:tcBorders>
              <w:bottom w:val="dashed" w:sz="8" w:space="0" w:color="000000"/>
            </w:tcBorders>
          </w:tcPr>
          <w:p>
            <w:pPr>
              <w:pStyle w:val="TableParagraph"/>
              <w:ind w:right="1"/>
              <w:rPr>
                <w:sz w:val="22"/>
              </w:rPr>
            </w:pPr>
            <w:r>
              <w:rPr>
                <w:spacing w:val="-2"/>
                <w:w w:val="110"/>
                <w:sz w:val="22"/>
              </w:rPr>
              <w:t>0.0000205</w:t>
            </w:r>
          </w:p>
        </w:tc>
        <w:tc>
          <w:tcPr>
            <w:tcW w:w="458" w:type="dxa"/>
          </w:tcPr>
          <w:p>
            <w:pPr>
              <w:pStyle w:val="TableParagraph"/>
              <w:rPr>
                <w:sz w:val="22"/>
              </w:rPr>
            </w:pPr>
            <w:r>
              <w:rPr>
                <w:spacing w:val="-5"/>
                <w:w w:val="130"/>
                <w:sz w:val="22"/>
              </w:rPr>
              <w:t>for</w:t>
            </w:r>
          </w:p>
        </w:tc>
        <w:tc>
          <w:tcPr>
            <w:tcW w:w="229" w:type="dxa"/>
          </w:tcPr>
          <w:p>
            <w:pPr>
              <w:pStyle w:val="TableParagraph"/>
              <w:rPr>
                <w:sz w:val="22"/>
              </w:rPr>
            </w:pPr>
            <w:r>
              <w:rPr>
                <w:spacing w:val="-10"/>
                <w:sz w:val="22"/>
              </w:rPr>
              <w:t>n</w:t>
            </w:r>
          </w:p>
        </w:tc>
        <w:tc>
          <w:tcPr>
            <w:tcW w:w="229" w:type="dxa"/>
          </w:tcPr>
          <w:p>
            <w:pPr>
              <w:pStyle w:val="TableParagraph"/>
              <w:rPr>
                <w:sz w:val="22"/>
              </w:rPr>
            </w:pPr>
            <w:r>
              <w:rPr>
                <w:spacing w:val="-10"/>
                <w:w w:val="105"/>
                <w:sz w:val="22"/>
              </w:rPr>
              <w:t>=</w:t>
            </w:r>
          </w:p>
        </w:tc>
        <w:tc>
          <w:tcPr>
            <w:tcW w:w="565" w:type="dxa"/>
          </w:tcPr>
          <w:p>
            <w:pPr>
              <w:pStyle w:val="TableParagraph"/>
              <w:ind w:left="58"/>
              <w:jc w:val="left"/>
              <w:rPr>
                <w:sz w:val="22"/>
              </w:rPr>
            </w:pPr>
            <w:r>
              <w:rPr>
                <w:spacing w:val="-5"/>
                <w:sz w:val="22"/>
              </w:rPr>
              <w:t>800</w:t>
            </w:r>
          </w:p>
        </w:tc>
      </w:tr>
      <w:tr>
        <w:trPr>
          <w:trHeight w:val="408" w:hRule="atLeast"/>
        </w:trPr>
        <w:tc>
          <w:tcPr>
            <w:tcW w:w="1260" w:type="dxa"/>
            <w:tcBorders>
              <w:top w:val="dashed" w:sz="8" w:space="0" w:color="000000"/>
            </w:tcBorders>
          </w:tcPr>
          <w:p>
            <w:pPr>
              <w:pStyle w:val="TableParagraph"/>
              <w:spacing w:line="240" w:lineRule="auto" w:before="118"/>
              <w:ind w:left="0"/>
              <w:jc w:val="left"/>
              <w:rPr>
                <w:sz w:val="22"/>
              </w:rPr>
            </w:pPr>
            <w:r>
              <w:rPr>
                <w:spacing w:val="-2"/>
                <w:w w:val="120"/>
                <w:sz w:val="22"/>
              </w:rPr>
              <w:t>Quadratic:</w:t>
            </w:r>
          </w:p>
        </w:tc>
        <w:tc>
          <w:tcPr>
            <w:tcW w:w="859" w:type="dxa"/>
            <w:tcBorders>
              <w:top w:val="dashed" w:sz="8" w:space="0" w:color="000000"/>
            </w:tcBorders>
          </w:tcPr>
          <w:p>
            <w:pPr>
              <w:pStyle w:val="TableParagraph"/>
              <w:spacing w:line="240" w:lineRule="auto" w:before="118"/>
              <w:ind w:left="0" w:right="55"/>
              <w:rPr>
                <w:sz w:val="22"/>
              </w:rPr>
            </w:pPr>
            <w:r>
              <w:rPr>
                <w:spacing w:val="-2"/>
                <w:w w:val="110"/>
                <w:sz w:val="22"/>
              </w:rPr>
              <w:t>average</w:t>
            </w:r>
          </w:p>
        </w:tc>
        <w:tc>
          <w:tcPr>
            <w:tcW w:w="229" w:type="dxa"/>
            <w:tcBorders>
              <w:top w:val="dashed" w:sz="8" w:space="0" w:color="000000"/>
            </w:tcBorders>
          </w:tcPr>
          <w:p>
            <w:pPr>
              <w:pStyle w:val="TableParagraph"/>
              <w:spacing w:line="240" w:lineRule="auto" w:before="118"/>
              <w:ind w:right="1"/>
              <w:rPr>
                <w:sz w:val="22"/>
              </w:rPr>
            </w:pPr>
            <w:r>
              <w:rPr>
                <w:spacing w:val="-10"/>
                <w:w w:val="105"/>
                <w:sz w:val="22"/>
              </w:rPr>
              <w:t>=</w:t>
            </w:r>
          </w:p>
        </w:tc>
        <w:tc>
          <w:tcPr>
            <w:tcW w:w="1145" w:type="dxa"/>
            <w:tcBorders>
              <w:top w:val="dashed" w:sz="8" w:space="0" w:color="000000"/>
            </w:tcBorders>
          </w:tcPr>
          <w:p>
            <w:pPr>
              <w:pStyle w:val="TableParagraph"/>
              <w:spacing w:line="240" w:lineRule="auto" w:before="118"/>
              <w:ind w:right="1"/>
              <w:rPr>
                <w:sz w:val="22"/>
              </w:rPr>
            </w:pPr>
            <w:r>
              <w:rPr>
                <w:spacing w:val="-2"/>
                <w:w w:val="110"/>
                <w:sz w:val="22"/>
              </w:rPr>
              <w:t>0.1045543</w:t>
            </w:r>
          </w:p>
        </w:tc>
        <w:tc>
          <w:tcPr>
            <w:tcW w:w="458" w:type="dxa"/>
          </w:tcPr>
          <w:p>
            <w:pPr>
              <w:pStyle w:val="TableParagraph"/>
              <w:spacing w:line="240" w:lineRule="auto" w:before="118"/>
              <w:rPr>
                <w:sz w:val="22"/>
              </w:rPr>
            </w:pPr>
            <w:r>
              <w:rPr>
                <w:spacing w:val="-5"/>
                <w:w w:val="130"/>
                <w:sz w:val="22"/>
              </w:rPr>
              <w:t>for</w:t>
            </w:r>
          </w:p>
        </w:tc>
        <w:tc>
          <w:tcPr>
            <w:tcW w:w="229" w:type="dxa"/>
          </w:tcPr>
          <w:p>
            <w:pPr>
              <w:pStyle w:val="TableParagraph"/>
              <w:spacing w:line="240" w:lineRule="auto" w:before="118"/>
              <w:rPr>
                <w:sz w:val="22"/>
              </w:rPr>
            </w:pPr>
            <w:r>
              <w:rPr>
                <w:spacing w:val="-10"/>
                <w:sz w:val="22"/>
              </w:rPr>
              <w:t>n</w:t>
            </w:r>
          </w:p>
        </w:tc>
        <w:tc>
          <w:tcPr>
            <w:tcW w:w="229" w:type="dxa"/>
          </w:tcPr>
          <w:p>
            <w:pPr>
              <w:pStyle w:val="TableParagraph"/>
              <w:spacing w:line="240" w:lineRule="auto" w:before="118"/>
              <w:rPr>
                <w:sz w:val="22"/>
              </w:rPr>
            </w:pPr>
            <w:r>
              <w:rPr>
                <w:spacing w:val="-10"/>
                <w:w w:val="105"/>
                <w:sz w:val="22"/>
              </w:rPr>
              <w:t>=</w:t>
            </w:r>
          </w:p>
        </w:tc>
        <w:tc>
          <w:tcPr>
            <w:tcW w:w="565" w:type="dxa"/>
          </w:tcPr>
          <w:p>
            <w:pPr>
              <w:pStyle w:val="TableParagraph"/>
              <w:spacing w:line="240" w:lineRule="auto" w:before="118"/>
              <w:ind w:left="58"/>
              <w:jc w:val="left"/>
              <w:rPr>
                <w:sz w:val="22"/>
              </w:rPr>
            </w:pPr>
            <w:r>
              <w:rPr>
                <w:spacing w:val="-4"/>
                <w:sz w:val="22"/>
              </w:rPr>
              <w:t>1600</w:t>
            </w:r>
          </w:p>
        </w:tc>
      </w:tr>
      <w:tr>
        <w:trPr>
          <w:trHeight w:val="244" w:hRule="atLeast"/>
        </w:trPr>
        <w:tc>
          <w:tcPr>
            <w:tcW w:w="1260" w:type="dxa"/>
          </w:tcPr>
          <w:p>
            <w:pPr>
              <w:pStyle w:val="TableParagraph"/>
              <w:spacing w:line="225" w:lineRule="exact"/>
              <w:ind w:left="0"/>
              <w:jc w:val="left"/>
              <w:rPr>
                <w:sz w:val="22"/>
              </w:rPr>
            </w:pPr>
            <w:r>
              <w:rPr>
                <w:spacing w:val="-2"/>
                <w:w w:val="130"/>
                <w:sz w:val="22"/>
              </w:rPr>
              <w:t>Sorting:</w:t>
            </w:r>
          </w:p>
        </w:tc>
        <w:tc>
          <w:tcPr>
            <w:tcW w:w="859" w:type="dxa"/>
          </w:tcPr>
          <w:p>
            <w:pPr>
              <w:pStyle w:val="TableParagraph"/>
              <w:spacing w:line="225" w:lineRule="exact"/>
              <w:ind w:left="0" w:right="55"/>
              <w:rPr>
                <w:sz w:val="22"/>
              </w:rPr>
            </w:pPr>
            <w:r>
              <w:rPr>
                <w:spacing w:val="-2"/>
                <w:w w:val="110"/>
                <w:sz w:val="22"/>
              </w:rPr>
              <w:t>average</w:t>
            </w:r>
          </w:p>
        </w:tc>
        <w:tc>
          <w:tcPr>
            <w:tcW w:w="229" w:type="dxa"/>
          </w:tcPr>
          <w:p>
            <w:pPr>
              <w:pStyle w:val="TableParagraph"/>
              <w:spacing w:line="225" w:lineRule="exact"/>
              <w:ind w:right="1"/>
              <w:rPr>
                <w:sz w:val="22"/>
              </w:rPr>
            </w:pPr>
            <w:r>
              <w:rPr>
                <w:spacing w:val="-10"/>
                <w:w w:val="105"/>
                <w:sz w:val="22"/>
              </w:rPr>
              <w:t>=</w:t>
            </w:r>
          </w:p>
        </w:tc>
        <w:tc>
          <w:tcPr>
            <w:tcW w:w="1145" w:type="dxa"/>
          </w:tcPr>
          <w:p>
            <w:pPr>
              <w:pStyle w:val="TableParagraph"/>
              <w:spacing w:line="225" w:lineRule="exact"/>
              <w:ind w:right="1"/>
              <w:rPr>
                <w:sz w:val="22"/>
              </w:rPr>
            </w:pPr>
            <w:r>
              <w:rPr>
                <w:spacing w:val="-2"/>
                <w:w w:val="110"/>
                <w:sz w:val="22"/>
              </w:rPr>
              <w:t>0.0002533</w:t>
            </w:r>
          </w:p>
        </w:tc>
        <w:tc>
          <w:tcPr>
            <w:tcW w:w="458" w:type="dxa"/>
          </w:tcPr>
          <w:p>
            <w:pPr>
              <w:pStyle w:val="TableParagraph"/>
              <w:spacing w:line="225" w:lineRule="exact"/>
              <w:rPr>
                <w:sz w:val="22"/>
              </w:rPr>
            </w:pPr>
            <w:r>
              <w:rPr>
                <w:spacing w:val="-5"/>
                <w:w w:val="130"/>
                <w:sz w:val="22"/>
              </w:rPr>
              <w:t>for</w:t>
            </w:r>
          </w:p>
        </w:tc>
        <w:tc>
          <w:tcPr>
            <w:tcW w:w="229" w:type="dxa"/>
          </w:tcPr>
          <w:p>
            <w:pPr>
              <w:pStyle w:val="TableParagraph"/>
              <w:spacing w:line="225" w:lineRule="exact"/>
              <w:rPr>
                <w:sz w:val="22"/>
              </w:rPr>
            </w:pPr>
            <w:r>
              <w:rPr>
                <w:spacing w:val="-10"/>
                <w:sz w:val="22"/>
              </w:rPr>
              <w:t>n</w:t>
            </w:r>
          </w:p>
        </w:tc>
        <w:tc>
          <w:tcPr>
            <w:tcW w:w="229" w:type="dxa"/>
          </w:tcPr>
          <w:p>
            <w:pPr>
              <w:pStyle w:val="TableParagraph"/>
              <w:spacing w:line="225" w:lineRule="exact"/>
              <w:rPr>
                <w:sz w:val="22"/>
              </w:rPr>
            </w:pPr>
            <w:r>
              <w:rPr>
                <w:spacing w:val="-10"/>
                <w:w w:val="105"/>
                <w:sz w:val="22"/>
              </w:rPr>
              <w:t>=</w:t>
            </w:r>
          </w:p>
        </w:tc>
        <w:tc>
          <w:tcPr>
            <w:tcW w:w="565" w:type="dxa"/>
          </w:tcPr>
          <w:p>
            <w:pPr>
              <w:pStyle w:val="TableParagraph"/>
              <w:spacing w:line="225" w:lineRule="exact"/>
              <w:ind w:left="58"/>
              <w:jc w:val="left"/>
              <w:rPr>
                <w:sz w:val="22"/>
              </w:rPr>
            </w:pPr>
            <w:r>
              <w:rPr>
                <w:spacing w:val="-4"/>
                <w:sz w:val="22"/>
              </w:rPr>
              <w:t>1600</w:t>
            </w:r>
          </w:p>
        </w:tc>
      </w:tr>
    </w:tbl>
    <w:p>
      <w:pPr>
        <w:pStyle w:val="TableParagraph"/>
        <w:spacing w:after="0" w:line="225" w:lineRule="exact"/>
        <w:jc w:val="left"/>
        <w:rPr>
          <w:sz w:val="22"/>
        </w:rPr>
        <w:sectPr>
          <w:pgSz w:w="12240" w:h="15840"/>
          <w:pgMar w:header="1994" w:footer="0" w:top="2200" w:bottom="280" w:left="1800" w:right="0"/>
        </w:sectPr>
      </w:pPr>
    </w:p>
    <w:p>
      <w:pPr>
        <w:pStyle w:val="ListParagraph"/>
        <w:numPr>
          <w:ilvl w:val="1"/>
          <w:numId w:val="13"/>
        </w:numPr>
        <w:tabs>
          <w:tab w:pos="725" w:val="left" w:leader="none"/>
          <w:tab w:pos="7390" w:val="right" w:leader="none"/>
        </w:tabs>
        <w:spacing w:line="240" w:lineRule="auto" w:before="128" w:after="0"/>
        <w:ind w:left="725" w:right="0" w:hanging="508"/>
        <w:jc w:val="left"/>
        <w:rPr>
          <w:sz w:val="22"/>
        </w:rPr>
      </w:pPr>
      <w:r>
        <w:rPr>
          <w:i/>
          <w:w w:val="125"/>
          <w:sz w:val="22"/>
        </w:rPr>
        <w:t>EXAMPLE:</w:t>
      </w:r>
      <w:r>
        <w:rPr>
          <w:i/>
          <w:spacing w:val="34"/>
          <w:w w:val="125"/>
          <w:sz w:val="22"/>
        </w:rPr>
        <w:t> </w:t>
      </w:r>
      <w:r>
        <w:rPr>
          <w:i/>
          <w:w w:val="125"/>
          <w:sz w:val="22"/>
        </w:rPr>
        <w:t>ADDING</w:t>
      </w:r>
      <w:r>
        <w:rPr>
          <w:i/>
          <w:spacing w:val="34"/>
          <w:w w:val="125"/>
          <w:sz w:val="22"/>
        </w:rPr>
        <w:t> </w:t>
      </w:r>
      <w:r>
        <w:rPr>
          <w:i/>
          <w:w w:val="125"/>
          <w:sz w:val="22"/>
        </w:rPr>
        <w:t>THE</w:t>
      </w:r>
      <w:r>
        <w:rPr>
          <w:i/>
          <w:spacing w:val="34"/>
          <w:w w:val="125"/>
          <w:sz w:val="22"/>
        </w:rPr>
        <w:t> </w:t>
      </w:r>
      <w:r>
        <w:rPr>
          <w:i/>
          <w:w w:val="125"/>
          <w:sz w:val="22"/>
        </w:rPr>
        <w:t>FIRST</w:t>
      </w:r>
      <w:r>
        <w:rPr>
          <w:i/>
          <w:spacing w:val="35"/>
          <w:w w:val="125"/>
          <w:sz w:val="22"/>
        </w:rPr>
        <w:t> </w:t>
      </w:r>
      <w:r>
        <w:rPr>
          <w:i/>
          <w:w w:val="125"/>
          <w:sz w:val="22"/>
        </w:rPr>
        <w:t>K</w:t>
      </w:r>
      <w:r>
        <w:rPr>
          <w:i/>
          <w:spacing w:val="34"/>
          <w:w w:val="125"/>
          <w:sz w:val="22"/>
        </w:rPr>
        <w:t> </w:t>
      </w:r>
      <w:r>
        <w:rPr>
          <w:i/>
          <w:spacing w:val="-2"/>
          <w:w w:val="120"/>
          <w:sz w:val="22"/>
        </w:rPr>
        <w:t>NUMBERS.</w:t>
      </w:r>
      <w:r>
        <w:rPr>
          <w:rFonts w:ascii="Times New Roman"/>
          <w:sz w:val="22"/>
        </w:rPr>
        <w:tab/>
      </w:r>
      <w:r>
        <w:rPr>
          <w:spacing w:val="-5"/>
          <w:w w:val="125"/>
          <w:sz w:val="22"/>
        </w:rPr>
        <w:t>53</w:t>
      </w:r>
    </w:p>
    <w:p>
      <w:pPr>
        <w:pStyle w:val="BodyText"/>
        <w:tabs>
          <w:tab w:pos="1477" w:val="left" w:leader="none"/>
        </w:tabs>
        <w:spacing w:before="346"/>
        <w:ind w:left="217"/>
      </w:pPr>
      <w:r>
        <w:rPr/>
        <mc:AlternateContent>
          <mc:Choice Requires="wps">
            <w:drawing>
              <wp:anchor distT="0" distB="0" distL="0" distR="0" allowOverlap="1" layoutInCell="1" locked="0" behindDoc="0" simplePos="0" relativeHeight="15734272">
                <wp:simplePos x="0" y="0"/>
                <wp:positionH relativeFrom="page">
                  <wp:posOffset>1281328</wp:posOffset>
                </wp:positionH>
                <wp:positionV relativeFrom="paragraph">
                  <wp:posOffset>482689</wp:posOffset>
                </wp:positionV>
                <wp:extent cx="1964055" cy="1270"/>
                <wp:effectExtent l="0" t="0" r="0" b="0"/>
                <wp:wrapNone/>
                <wp:docPr id="102" name="Graphic 102"/>
                <wp:cNvGraphicFramePr>
                  <a:graphicFrameLocks/>
                </wp:cNvGraphicFramePr>
                <a:graphic>
                  <a:graphicData uri="http://schemas.microsoft.com/office/word/2010/wordprocessingShape">
                    <wps:wsp>
                      <wps:cNvPr id="102" name="Graphic 102"/>
                      <wps:cNvSpPr/>
                      <wps:spPr>
                        <a:xfrm>
                          <a:off x="0" y="0"/>
                          <a:ext cx="1964055" cy="1270"/>
                        </a:xfrm>
                        <a:custGeom>
                          <a:avLst/>
                          <a:gdLst/>
                          <a:ahLst/>
                          <a:cxnLst/>
                          <a:rect l="l" t="t" r="r" b="b"/>
                          <a:pathLst>
                            <a:path w="1964055" h="0">
                              <a:moveTo>
                                <a:pt x="0" y="0"/>
                              </a:moveTo>
                              <a:lnTo>
                                <a:pt x="1963883" y="0"/>
                              </a:lnTo>
                            </a:path>
                          </a:pathLst>
                        </a:custGeom>
                        <a:ln w="9698">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4272" from="100.891998pt,38.007053pt" to="255.528498pt,38.007053pt" stroked="true" strokeweight=".763637pt" strokecolor="#000000">
                <v:stroke dashstyle="dash"/>
                <w10:wrap type="none"/>
              </v:line>
            </w:pict>
          </mc:Fallback>
        </mc:AlternateContent>
      </w:r>
      <w:r>
        <w:rPr>
          <w:spacing w:val="-2"/>
          <w:w w:val="115"/>
        </w:rPr>
        <w:t>Sets:</w:t>
      </w:r>
      <w:r>
        <w:rPr/>
        <w:tab/>
      </w:r>
      <w:r>
        <w:rPr>
          <w:w w:val="115"/>
        </w:rPr>
        <w:t>average</w:t>
      </w:r>
      <w:r>
        <w:rPr>
          <w:spacing w:val="43"/>
          <w:w w:val="115"/>
        </w:rPr>
        <w:t> </w:t>
      </w:r>
      <w:r>
        <w:rPr>
          <w:w w:val="115"/>
        </w:rPr>
        <w:t>=</w:t>
      </w:r>
      <w:r>
        <w:rPr>
          <w:spacing w:val="43"/>
          <w:w w:val="115"/>
        </w:rPr>
        <w:t> </w:t>
      </w:r>
      <w:r>
        <w:rPr>
          <w:w w:val="115"/>
        </w:rPr>
        <w:t>0.0000495</w:t>
      </w:r>
      <w:r>
        <w:rPr>
          <w:spacing w:val="44"/>
          <w:w w:val="115"/>
        </w:rPr>
        <w:t> </w:t>
      </w:r>
      <w:r>
        <w:rPr>
          <w:w w:val="115"/>
        </w:rPr>
        <w:t>for</w:t>
      </w:r>
      <w:r>
        <w:rPr>
          <w:spacing w:val="43"/>
          <w:w w:val="115"/>
        </w:rPr>
        <w:t> </w:t>
      </w:r>
      <w:r>
        <w:rPr>
          <w:w w:val="115"/>
        </w:rPr>
        <w:t>n</w:t>
      </w:r>
      <w:r>
        <w:rPr>
          <w:spacing w:val="43"/>
          <w:w w:val="115"/>
        </w:rPr>
        <w:t> </w:t>
      </w:r>
      <w:r>
        <w:rPr>
          <w:w w:val="115"/>
        </w:rPr>
        <w:t>=</w:t>
      </w:r>
      <w:r>
        <w:rPr>
          <w:spacing w:val="44"/>
          <w:w w:val="115"/>
        </w:rPr>
        <w:t> </w:t>
      </w:r>
      <w:r>
        <w:rPr>
          <w:spacing w:val="-4"/>
          <w:w w:val="115"/>
        </w:rPr>
        <w:t>1600</w:t>
      </w:r>
    </w:p>
    <w:p>
      <w:pPr>
        <w:pStyle w:val="BodyText"/>
        <w:tabs>
          <w:tab w:pos="1477" w:val="left" w:leader="none"/>
        </w:tabs>
        <w:spacing w:line="242" w:lineRule="auto" w:before="274"/>
        <w:ind w:left="217" w:right="5294"/>
        <w:jc w:val="both"/>
      </w:pPr>
      <w:r>
        <w:rPr>
          <w:w w:val="110"/>
        </w:rPr>
        <w:t>Quadratic:</w:t>
      </w:r>
      <w:r>
        <w:rPr>
          <w:w w:val="110"/>
        </w:rPr>
        <w:t> average</w:t>
      </w:r>
      <w:r>
        <w:rPr>
          <w:w w:val="110"/>
        </w:rPr>
        <w:t> =</w:t>
      </w:r>
      <w:r>
        <w:rPr>
          <w:w w:val="110"/>
        </w:rPr>
        <w:t> 0.4281086</w:t>
      </w:r>
      <w:r>
        <w:rPr>
          <w:w w:val="110"/>
        </w:rPr>
        <w:t> for</w:t>
      </w:r>
      <w:r>
        <w:rPr>
          <w:w w:val="110"/>
        </w:rPr>
        <w:t> n</w:t>
      </w:r>
      <w:r>
        <w:rPr>
          <w:w w:val="110"/>
        </w:rPr>
        <w:t> =</w:t>
      </w:r>
      <w:r>
        <w:rPr>
          <w:w w:val="110"/>
        </w:rPr>
        <w:t> </w:t>
      </w:r>
      <w:r>
        <w:rPr>
          <w:w w:val="110"/>
        </w:rPr>
        <w:t>3200 Sorting:</w:t>
      </w:r>
      <w:r>
        <w:rPr>
          <w:spacing w:val="80"/>
          <w:w w:val="110"/>
        </w:rPr>
        <w:t>  </w:t>
      </w:r>
      <w:r>
        <w:rPr>
          <w:w w:val="110"/>
        </w:rPr>
        <w:t>average</w:t>
      </w:r>
      <w:r>
        <w:rPr>
          <w:spacing w:val="40"/>
          <w:w w:val="110"/>
        </w:rPr>
        <w:t> </w:t>
      </w:r>
      <w:r>
        <w:rPr>
          <w:w w:val="110"/>
        </w:rPr>
        <w:t>=</w:t>
      </w:r>
      <w:r>
        <w:rPr>
          <w:spacing w:val="40"/>
          <w:w w:val="110"/>
        </w:rPr>
        <w:t> </w:t>
      </w:r>
      <w:r>
        <w:rPr>
          <w:w w:val="110"/>
        </w:rPr>
        <w:t>0.0003976</w:t>
      </w:r>
      <w:r>
        <w:rPr>
          <w:spacing w:val="40"/>
          <w:w w:val="110"/>
        </w:rPr>
        <w:t> </w:t>
      </w:r>
      <w:r>
        <w:rPr>
          <w:w w:val="110"/>
        </w:rPr>
        <w:t>for</w:t>
      </w:r>
      <w:r>
        <w:rPr>
          <w:spacing w:val="40"/>
          <w:w w:val="110"/>
        </w:rPr>
        <w:t> </w:t>
      </w:r>
      <w:r>
        <w:rPr>
          <w:w w:val="110"/>
        </w:rPr>
        <w:t>n</w:t>
      </w:r>
      <w:r>
        <w:rPr>
          <w:spacing w:val="40"/>
          <w:w w:val="110"/>
        </w:rPr>
        <w:t> </w:t>
      </w:r>
      <w:r>
        <w:rPr>
          <w:w w:val="110"/>
        </w:rPr>
        <w:t>=</w:t>
      </w:r>
      <w:r>
        <w:rPr>
          <w:spacing w:val="40"/>
          <w:w w:val="110"/>
        </w:rPr>
        <w:t> </w:t>
      </w:r>
      <w:r>
        <w:rPr>
          <w:w w:val="110"/>
        </w:rPr>
        <w:t>3200 </w:t>
      </w:r>
      <w:r>
        <w:rPr>
          <w:spacing w:val="-2"/>
          <w:w w:val="110"/>
        </w:rPr>
        <w:t>Sets:</w:t>
      </w:r>
      <w:r>
        <w:rPr/>
        <w:tab/>
      </w:r>
      <w:r>
        <w:rPr>
          <w:w w:val="110"/>
        </w:rPr>
        <w:t>average</w:t>
      </w:r>
      <w:r>
        <w:rPr>
          <w:spacing w:val="64"/>
          <w:w w:val="110"/>
        </w:rPr>
        <w:t> </w:t>
      </w:r>
      <w:r>
        <w:rPr>
          <w:w w:val="110"/>
        </w:rPr>
        <w:t>=</w:t>
      </w:r>
      <w:r>
        <w:rPr>
          <w:spacing w:val="65"/>
          <w:w w:val="110"/>
        </w:rPr>
        <w:t> </w:t>
      </w:r>
      <w:r>
        <w:rPr>
          <w:w w:val="110"/>
        </w:rPr>
        <w:t>0.0000858</w:t>
      </w:r>
      <w:r>
        <w:rPr>
          <w:spacing w:val="64"/>
          <w:w w:val="110"/>
        </w:rPr>
        <w:t> </w:t>
      </w:r>
      <w:r>
        <w:rPr>
          <w:w w:val="110"/>
        </w:rPr>
        <w:t>for</w:t>
      </w:r>
      <w:r>
        <w:rPr>
          <w:spacing w:val="65"/>
          <w:w w:val="110"/>
        </w:rPr>
        <w:t> </w:t>
      </w:r>
      <w:r>
        <w:rPr>
          <w:w w:val="110"/>
        </w:rPr>
        <w:t>n</w:t>
      </w:r>
      <w:r>
        <w:rPr>
          <w:spacing w:val="65"/>
          <w:w w:val="110"/>
        </w:rPr>
        <w:t> </w:t>
      </w:r>
      <w:r>
        <w:rPr>
          <w:w w:val="110"/>
        </w:rPr>
        <w:t>=</w:t>
      </w:r>
      <w:r>
        <w:rPr>
          <w:spacing w:val="64"/>
          <w:w w:val="110"/>
        </w:rPr>
        <w:t> </w:t>
      </w:r>
      <w:r>
        <w:rPr>
          <w:spacing w:val="-8"/>
          <w:w w:val="110"/>
        </w:rPr>
        <w:t>3200</w:t>
      </w:r>
    </w:p>
    <w:p>
      <w:pPr>
        <w:pStyle w:val="BodyText"/>
        <w:spacing w:before="7"/>
        <w:rPr>
          <w:sz w:val="9"/>
        </w:rPr>
      </w:pPr>
      <w:r>
        <w:rPr>
          <w:sz w:val="9"/>
        </w:rPr>
        <mc:AlternateContent>
          <mc:Choice Requires="wps">
            <w:drawing>
              <wp:anchor distT="0" distB="0" distL="0" distR="0" allowOverlap="1" layoutInCell="1" locked="0" behindDoc="1" simplePos="0" relativeHeight="487592960">
                <wp:simplePos x="0" y="0"/>
                <wp:positionH relativeFrom="page">
                  <wp:posOffset>1281328</wp:posOffset>
                </wp:positionH>
                <wp:positionV relativeFrom="paragraph">
                  <wp:posOffset>90046</wp:posOffset>
                </wp:positionV>
                <wp:extent cx="1964055" cy="1270"/>
                <wp:effectExtent l="0" t="0" r="0" b="0"/>
                <wp:wrapTopAndBottom/>
                <wp:docPr id="103" name="Graphic 103"/>
                <wp:cNvGraphicFramePr>
                  <a:graphicFrameLocks/>
                </wp:cNvGraphicFramePr>
                <a:graphic>
                  <a:graphicData uri="http://schemas.microsoft.com/office/word/2010/wordprocessingShape">
                    <wps:wsp>
                      <wps:cNvPr id="103" name="Graphic 103"/>
                      <wps:cNvSpPr/>
                      <wps:spPr>
                        <a:xfrm>
                          <a:off x="0" y="0"/>
                          <a:ext cx="1964055" cy="1270"/>
                        </a:xfrm>
                        <a:custGeom>
                          <a:avLst/>
                          <a:gdLst/>
                          <a:ahLst/>
                          <a:cxnLst/>
                          <a:rect l="l" t="t" r="r" b="b"/>
                          <a:pathLst>
                            <a:path w="1964055" h="0">
                              <a:moveTo>
                                <a:pt x="0" y="0"/>
                              </a:moveTo>
                              <a:lnTo>
                                <a:pt x="1963883" y="0"/>
                              </a:lnTo>
                            </a:path>
                          </a:pathLst>
                        </a:custGeom>
                        <a:ln w="9698">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100.891998pt;margin-top:7.090306pt;width:154.65pt;height:.1pt;mso-position-horizontal-relative:page;mso-position-vertical-relative:paragraph;z-index:-15723520;mso-wrap-distance-left:0;mso-wrap-distance-right:0" id="docshape48" coordorigin="2018,142" coordsize="3093,0" path="m2018,142l5111,142e" filled="false" stroked="true" strokeweight=".763637pt" strokecolor="#000000">
                <v:path arrowok="t"/>
                <v:stroke dashstyle="dash"/>
                <w10:wrap type="topAndBottom"/>
              </v:shape>
            </w:pict>
          </mc:Fallback>
        </mc:AlternateContent>
      </w:r>
    </w:p>
    <w:p>
      <w:pPr>
        <w:pStyle w:val="BodyText"/>
      </w:pPr>
    </w:p>
    <w:p>
      <w:pPr>
        <w:pStyle w:val="BodyText"/>
        <w:spacing w:before="37"/>
      </w:pPr>
    </w:p>
    <w:p>
      <w:pPr>
        <w:pStyle w:val="BodyText"/>
        <w:spacing w:line="242" w:lineRule="auto"/>
        <w:ind w:left="217" w:right="3045" w:firstLine="338"/>
        <w:jc w:val="both"/>
      </w:pPr>
      <w:r>
        <w:rPr>
          <w:w w:val="105"/>
        </w:rPr>
        <w:t>Some key ideas:</w:t>
      </w:r>
      <w:r>
        <w:rPr>
          <w:spacing w:val="32"/>
          <w:w w:val="105"/>
        </w:rPr>
        <w:t> </w:t>
      </w:r>
      <w:r>
        <w:rPr>
          <w:w w:val="105"/>
        </w:rPr>
        <w:t>The Data Structures really matter.</w:t>
      </w:r>
      <w:r>
        <w:rPr>
          <w:spacing w:val="34"/>
          <w:w w:val="105"/>
        </w:rPr>
        <w:t> </w:t>
      </w:r>
      <w:r>
        <w:rPr>
          <w:w w:val="105"/>
        </w:rPr>
        <w:t>The speed of the set membership testing or set construction gives a big improvement. We made assumptions</w:t>
      </w:r>
      <w:r>
        <w:rPr>
          <w:w w:val="105"/>
        </w:rPr>
        <w:t> about</w:t>
      </w:r>
      <w:r>
        <w:rPr>
          <w:w w:val="105"/>
        </w:rPr>
        <w:t> the</w:t>
      </w:r>
      <w:r>
        <w:rPr>
          <w:w w:val="105"/>
        </w:rPr>
        <w:t> elements</w:t>
      </w:r>
      <w:r>
        <w:rPr>
          <w:w w:val="105"/>
        </w:rPr>
        <w:t> of</w:t>
      </w:r>
      <w:r>
        <w:rPr>
          <w:w w:val="105"/>
        </w:rPr>
        <w:t> the</w:t>
      </w:r>
      <w:r>
        <w:rPr>
          <w:w w:val="105"/>
        </w:rPr>
        <w:t> list,</w:t>
      </w:r>
      <w:r>
        <w:rPr>
          <w:w w:val="105"/>
        </w:rPr>
        <w:t> that</w:t>
      </w:r>
      <w:r>
        <w:rPr>
          <w:w w:val="105"/>
        </w:rPr>
        <w:t> they</w:t>
      </w:r>
      <w:r>
        <w:rPr>
          <w:w w:val="105"/>
        </w:rPr>
        <w:t> were</w:t>
      </w:r>
      <w:r>
        <w:rPr>
          <w:w w:val="105"/>
        </w:rPr>
        <w:t> comparable</w:t>
      </w:r>
      <w:r>
        <w:rPr>
          <w:w w:val="105"/>
        </w:rPr>
        <w:t> or hashable.</w:t>
      </w:r>
      <w:r>
        <w:rPr>
          <w:spacing w:val="40"/>
          <w:w w:val="105"/>
        </w:rPr>
        <w:t> </w:t>
      </w:r>
      <w:r>
        <w:rPr>
          <w:w w:val="105"/>
        </w:rPr>
        <w:t>These</w:t>
      </w:r>
      <w:r>
        <w:rPr>
          <w:w w:val="105"/>
        </w:rPr>
        <w:t> assumptions</w:t>
      </w:r>
      <w:r>
        <w:rPr>
          <w:w w:val="105"/>
        </w:rPr>
        <w:t> can</w:t>
      </w:r>
      <w:r>
        <w:rPr>
          <w:w w:val="105"/>
        </w:rPr>
        <w:t> be</w:t>
      </w:r>
      <w:r>
        <w:rPr>
          <w:w w:val="105"/>
        </w:rPr>
        <w:t> thought</w:t>
      </w:r>
      <w:r>
        <w:rPr>
          <w:w w:val="105"/>
        </w:rPr>
        <w:t> of</w:t>
      </w:r>
      <w:r>
        <w:rPr>
          <w:w w:val="105"/>
        </w:rPr>
        <w:t> as</w:t>
      </w:r>
      <w:r>
        <w:rPr>
          <w:w w:val="105"/>
        </w:rPr>
        <w:t> assumptions</w:t>
      </w:r>
      <w:r>
        <w:rPr>
          <w:w w:val="105"/>
        </w:rPr>
        <w:t> about</w:t>
      </w:r>
      <w:r>
        <w:rPr>
          <w:w w:val="105"/>
        </w:rPr>
        <w:t> the </w:t>
      </w:r>
      <w:r>
        <w:rPr>
          <w:i/>
          <w:w w:val="105"/>
        </w:rPr>
        <w:t>type</w:t>
      </w:r>
      <w:r>
        <w:rPr>
          <w:i/>
          <w:spacing w:val="40"/>
          <w:w w:val="105"/>
        </w:rPr>
        <w:t> </w:t>
      </w:r>
      <w:r>
        <w:rPr>
          <w:w w:val="105"/>
        </w:rPr>
        <w:t>of</w:t>
      </w:r>
      <w:r>
        <w:rPr>
          <w:spacing w:val="28"/>
          <w:w w:val="105"/>
        </w:rPr>
        <w:t> </w:t>
      </w:r>
      <w:r>
        <w:rPr>
          <w:w w:val="105"/>
        </w:rPr>
        <w:t>the</w:t>
      </w:r>
      <w:r>
        <w:rPr>
          <w:spacing w:val="27"/>
          <w:w w:val="105"/>
        </w:rPr>
        <w:t> </w:t>
      </w:r>
      <w:r>
        <w:rPr>
          <w:w w:val="105"/>
        </w:rPr>
        <w:t>elements.</w:t>
      </w:r>
      <w:r>
        <w:rPr>
          <w:spacing w:val="40"/>
          <w:w w:val="105"/>
        </w:rPr>
        <w:t> </w:t>
      </w:r>
      <w:r>
        <w:rPr>
          <w:w w:val="105"/>
        </w:rPr>
        <w:t>This</w:t>
      </w:r>
      <w:r>
        <w:rPr>
          <w:spacing w:val="28"/>
          <w:w w:val="105"/>
        </w:rPr>
        <w:t> </w:t>
      </w:r>
      <w:r>
        <w:rPr>
          <w:w w:val="105"/>
        </w:rPr>
        <w:t>is</w:t>
      </w:r>
      <w:r>
        <w:rPr>
          <w:spacing w:val="28"/>
          <w:w w:val="105"/>
        </w:rPr>
        <w:t> </w:t>
      </w:r>
      <w:r>
        <w:rPr>
          <w:w w:val="105"/>
        </w:rPr>
        <w:t>not</w:t>
      </w:r>
      <w:r>
        <w:rPr>
          <w:spacing w:val="28"/>
          <w:w w:val="105"/>
        </w:rPr>
        <w:t> </w:t>
      </w:r>
      <w:r>
        <w:rPr>
          <w:w w:val="105"/>
        </w:rPr>
        <w:t>the</w:t>
      </w:r>
      <w:r>
        <w:rPr>
          <w:spacing w:val="28"/>
          <w:w w:val="105"/>
        </w:rPr>
        <w:t> </w:t>
      </w:r>
      <w:r>
        <w:rPr>
          <w:w w:val="105"/>
        </w:rPr>
        <w:t>same</w:t>
      </w:r>
      <w:r>
        <w:rPr>
          <w:spacing w:val="27"/>
          <w:w w:val="105"/>
        </w:rPr>
        <w:t> </w:t>
      </w:r>
      <w:r>
        <w:rPr>
          <w:w w:val="105"/>
        </w:rPr>
        <w:t>as</w:t>
      </w:r>
      <w:r>
        <w:rPr>
          <w:spacing w:val="28"/>
          <w:w w:val="105"/>
        </w:rPr>
        <w:t> </w:t>
      </w:r>
      <w:r>
        <w:rPr>
          <w:w w:val="105"/>
        </w:rPr>
        <w:t>the</w:t>
      </w:r>
      <w:r>
        <w:rPr>
          <w:spacing w:val="28"/>
          <w:w w:val="105"/>
        </w:rPr>
        <w:t> </w:t>
      </w:r>
      <w:r>
        <w:rPr>
          <w:w w:val="105"/>
        </w:rPr>
        <w:t>class.</w:t>
      </w:r>
      <w:r>
        <w:rPr>
          <w:spacing w:val="40"/>
          <w:w w:val="105"/>
        </w:rPr>
        <w:t> </w:t>
      </w:r>
      <w:r>
        <w:rPr>
          <w:w w:val="105"/>
        </w:rPr>
        <w:t>It’s</w:t>
      </w:r>
      <w:r>
        <w:rPr>
          <w:spacing w:val="28"/>
          <w:w w:val="105"/>
        </w:rPr>
        <w:t> </w:t>
      </w:r>
      <w:r>
        <w:rPr>
          <w:w w:val="105"/>
        </w:rPr>
        <w:t>duck</w:t>
      </w:r>
      <w:r>
        <w:rPr>
          <w:spacing w:val="28"/>
          <w:w w:val="105"/>
        </w:rPr>
        <w:t> </w:t>
      </w:r>
      <w:r>
        <w:rPr>
          <w:w w:val="105"/>
        </w:rPr>
        <w:t>typing. The</w:t>
      </w:r>
      <w:r>
        <w:rPr>
          <w:w w:val="105"/>
        </w:rPr>
        <w:t> assumption</w:t>
      </w:r>
      <w:r>
        <w:rPr>
          <w:w w:val="105"/>
        </w:rPr>
        <w:t> is</w:t>
      </w:r>
      <w:r>
        <w:rPr>
          <w:w w:val="105"/>
        </w:rPr>
        <w:t> that</w:t>
      </w:r>
      <w:r>
        <w:rPr>
          <w:w w:val="105"/>
        </w:rPr>
        <w:t> certain</w:t>
      </w:r>
      <w:r>
        <w:rPr>
          <w:w w:val="105"/>
        </w:rPr>
        <w:t> methods</w:t>
      </w:r>
      <w:r>
        <w:rPr>
          <w:w w:val="105"/>
        </w:rPr>
        <w:t> can</w:t>
      </w:r>
      <w:r>
        <w:rPr>
          <w:w w:val="105"/>
        </w:rPr>
        <w:t> be</w:t>
      </w:r>
      <w:r>
        <w:rPr>
          <w:w w:val="105"/>
        </w:rPr>
        <w:t> called.</w:t>
      </w:r>
      <w:r>
        <w:rPr>
          <w:spacing w:val="40"/>
          <w:w w:val="105"/>
        </w:rPr>
        <w:t> </w:t>
      </w:r>
      <w:r>
        <w:rPr>
          <w:w w:val="105"/>
        </w:rPr>
        <w:t>The</w:t>
      </w:r>
      <w:r>
        <w:rPr>
          <w:w w:val="105"/>
        </w:rPr>
        <w:t> example</w:t>
      </w:r>
      <w:r>
        <w:rPr>
          <w:w w:val="105"/>
        </w:rPr>
        <w:t> also gives some practice using generator expressions.</w:t>
      </w:r>
    </w:p>
    <w:p>
      <w:pPr>
        <w:pStyle w:val="BodyText"/>
        <w:spacing w:line="242" w:lineRule="auto"/>
        <w:ind w:left="217" w:right="3046" w:firstLine="338"/>
        <w:jc w:val="both"/>
      </w:pPr>
      <w:r>
        <w:rPr/>
        <w:t>The</w:t>
      </w:r>
      <w:r>
        <w:rPr>
          <w:spacing w:val="40"/>
        </w:rPr>
        <w:t> </w:t>
      </w:r>
      <w:r>
        <w:rPr/>
        <w:t>main</w:t>
      </w:r>
      <w:r>
        <w:rPr>
          <w:spacing w:val="40"/>
        </w:rPr>
        <w:t> </w:t>
      </w:r>
      <w:r>
        <w:rPr/>
        <w:t>important</w:t>
      </w:r>
      <w:r>
        <w:rPr>
          <w:spacing w:val="40"/>
        </w:rPr>
        <w:t> </w:t>
      </w:r>
      <w:r>
        <w:rPr/>
        <w:t>idea</w:t>
      </w:r>
      <w:r>
        <w:rPr>
          <w:spacing w:val="40"/>
        </w:rPr>
        <w:t> </w:t>
      </w:r>
      <w:r>
        <w:rPr/>
        <w:t>is</w:t>
      </w:r>
      <w:r>
        <w:rPr>
          <w:spacing w:val="40"/>
        </w:rPr>
        <w:t> </w:t>
      </w:r>
      <w:r>
        <w:rPr/>
        <w:t>that</w:t>
      </w:r>
      <w:r>
        <w:rPr>
          <w:spacing w:val="40"/>
        </w:rPr>
        <w:t> </w:t>
      </w:r>
      <w:r>
        <w:rPr/>
        <w:t>the</w:t>
      </w:r>
      <w:r>
        <w:rPr>
          <w:spacing w:val="40"/>
        </w:rPr>
        <w:t> </w:t>
      </w:r>
      <w:r>
        <w:rPr/>
        <w:t>running</w:t>
      </w:r>
      <w:r>
        <w:rPr>
          <w:spacing w:val="40"/>
        </w:rPr>
        <w:t> </w:t>
      </w:r>
      <w:r>
        <w:rPr/>
        <w:t>time</w:t>
      </w:r>
      <w:r>
        <w:rPr>
          <w:spacing w:val="40"/>
        </w:rPr>
        <w:t> </w:t>
      </w:r>
      <w:r>
        <w:rPr/>
        <w:t>depends</w:t>
      </w:r>
      <w:r>
        <w:rPr>
          <w:spacing w:val="40"/>
        </w:rPr>
        <w:t> </w:t>
      </w:r>
      <w:r>
        <w:rPr/>
        <w:t>on</w:t>
      </w:r>
      <w:r>
        <w:rPr>
          <w:spacing w:val="40"/>
        </w:rPr>
        <w:t> </w:t>
      </w:r>
      <w:r>
        <w:rPr/>
        <w:t>the</w:t>
      </w:r>
      <w:r>
        <w:rPr>
          <w:spacing w:val="40"/>
        </w:rPr>
        <w:t> </w:t>
      </w:r>
      <w:r>
        <w:rPr/>
        <w:t>size of the input.</w:t>
      </w:r>
      <w:r>
        <w:rPr>
          <w:spacing w:val="40"/>
        </w:rPr>
        <w:t> </w:t>
      </w:r>
      <w:r>
        <w:rPr/>
        <w:t>The time goes up as the length goes up.</w:t>
      </w:r>
      <w:r>
        <w:rPr>
          <w:spacing w:val="40"/>
        </w:rPr>
        <w:t> </w:t>
      </w:r>
      <w:r>
        <w:rPr/>
        <w:t>Sometimes, the gap between</w:t>
      </w:r>
      <w:r>
        <w:rPr>
          <w:spacing w:val="40"/>
        </w:rPr>
        <w:t> </w:t>
      </w:r>
      <w:r>
        <w:rPr/>
        <w:t>two</w:t>
      </w:r>
      <w:r>
        <w:rPr>
          <w:spacing w:val="40"/>
        </w:rPr>
        <w:t> </w:t>
      </w:r>
      <w:r>
        <w:rPr/>
        <w:t>pieces</w:t>
      </w:r>
      <w:r>
        <w:rPr>
          <w:spacing w:val="40"/>
        </w:rPr>
        <w:t> </w:t>
      </w:r>
      <w:r>
        <w:rPr/>
        <w:t>of</w:t>
      </w:r>
      <w:r>
        <w:rPr>
          <w:spacing w:val="40"/>
        </w:rPr>
        <w:t> </w:t>
      </w:r>
      <w:r>
        <w:rPr/>
        <w:t>code</w:t>
      </w:r>
      <w:r>
        <w:rPr>
          <w:spacing w:val="40"/>
        </w:rPr>
        <w:t> </w:t>
      </w:r>
      <w:r>
        <w:rPr/>
        <w:t>will</w:t>
      </w:r>
      <w:r>
        <w:rPr>
          <w:spacing w:val="40"/>
        </w:rPr>
        <w:t> </w:t>
      </w:r>
      <w:r>
        <w:rPr/>
        <w:t>increase</w:t>
      </w:r>
      <w:r>
        <w:rPr>
          <w:spacing w:val="40"/>
        </w:rPr>
        <w:t> </w:t>
      </w:r>
      <w:r>
        <w:rPr/>
        <w:t>as</w:t>
      </w:r>
      <w:r>
        <w:rPr>
          <w:spacing w:val="40"/>
        </w:rPr>
        <w:t> </w:t>
      </w:r>
      <w:r>
        <w:rPr/>
        <w:t>the</w:t>
      </w:r>
      <w:r>
        <w:rPr>
          <w:spacing w:val="40"/>
        </w:rPr>
        <w:t> </w:t>
      </w:r>
      <w:r>
        <w:rPr/>
        <w:t>input</w:t>
      </w:r>
      <w:r>
        <w:rPr>
          <w:spacing w:val="40"/>
        </w:rPr>
        <w:t> </w:t>
      </w:r>
      <w:r>
        <w:rPr/>
        <w:t>size</w:t>
      </w:r>
      <w:r>
        <w:rPr>
          <w:spacing w:val="40"/>
        </w:rPr>
        <w:t> </w:t>
      </w:r>
      <w:r>
        <w:rPr/>
        <w:t>grows.</w:t>
      </w:r>
    </w:p>
    <w:p>
      <w:pPr>
        <w:pStyle w:val="BodyText"/>
        <w:spacing w:before="79"/>
      </w:pPr>
    </w:p>
    <w:p>
      <w:pPr>
        <w:pStyle w:val="Heading2"/>
        <w:numPr>
          <w:ilvl w:val="1"/>
          <w:numId w:val="12"/>
        </w:numPr>
        <w:tabs>
          <w:tab w:pos="952" w:val="left" w:leader="none"/>
        </w:tabs>
        <w:spacing w:line="240" w:lineRule="auto" w:before="0" w:after="0"/>
        <w:ind w:left="952" w:right="0" w:hanging="735"/>
        <w:jc w:val="left"/>
      </w:pPr>
      <w:bookmarkStart w:name="_TOC_250092" w:id="19"/>
      <w:r>
        <w:rPr>
          <w:w w:val="120"/>
        </w:rPr>
        <w:t>Example:</w:t>
      </w:r>
      <w:r>
        <w:rPr>
          <w:spacing w:val="63"/>
          <w:w w:val="150"/>
        </w:rPr>
        <w:t> </w:t>
      </w:r>
      <w:r>
        <w:rPr>
          <w:w w:val="120"/>
        </w:rPr>
        <w:t>Adding</w:t>
      </w:r>
      <w:r>
        <w:rPr>
          <w:spacing w:val="42"/>
          <w:w w:val="120"/>
        </w:rPr>
        <w:t> </w:t>
      </w:r>
      <w:r>
        <w:rPr>
          <w:w w:val="120"/>
        </w:rPr>
        <w:t>the</w:t>
      </w:r>
      <w:r>
        <w:rPr>
          <w:spacing w:val="43"/>
          <w:w w:val="120"/>
        </w:rPr>
        <w:t> </w:t>
      </w:r>
      <w:r>
        <w:rPr>
          <w:w w:val="120"/>
        </w:rPr>
        <w:t>first</w:t>
      </w:r>
      <w:r>
        <w:rPr>
          <w:spacing w:val="42"/>
          <w:w w:val="120"/>
        </w:rPr>
        <w:t> </w:t>
      </w:r>
      <w:r>
        <w:rPr>
          <w:w w:val="120"/>
        </w:rPr>
        <w:t>k</w:t>
      </w:r>
      <w:r>
        <w:rPr>
          <w:spacing w:val="43"/>
          <w:w w:val="120"/>
        </w:rPr>
        <w:t> </w:t>
      </w:r>
      <w:bookmarkEnd w:id="19"/>
      <w:r>
        <w:rPr>
          <w:spacing w:val="-2"/>
          <w:w w:val="120"/>
        </w:rPr>
        <w:t>numbers.</w:t>
      </w:r>
    </w:p>
    <w:p>
      <w:pPr>
        <w:pStyle w:val="BodyText"/>
        <w:spacing w:line="242" w:lineRule="auto" w:before="203"/>
        <w:ind w:left="217" w:right="3046"/>
      </w:pPr>
      <w:r>
        <w:rPr>
          <w:w w:val="105"/>
        </w:rPr>
        <w:t>Below</w:t>
      </w:r>
      <w:r>
        <w:rPr>
          <w:spacing w:val="31"/>
          <w:w w:val="105"/>
        </w:rPr>
        <w:t> </w:t>
      </w:r>
      <w:r>
        <w:rPr>
          <w:w w:val="105"/>
        </w:rPr>
        <w:t>is</w:t>
      </w:r>
      <w:r>
        <w:rPr>
          <w:spacing w:val="31"/>
          <w:w w:val="105"/>
        </w:rPr>
        <w:t> </w:t>
      </w:r>
      <w:r>
        <w:rPr>
          <w:w w:val="105"/>
        </w:rPr>
        <w:t>a</w:t>
      </w:r>
      <w:r>
        <w:rPr>
          <w:spacing w:val="31"/>
          <w:w w:val="105"/>
        </w:rPr>
        <w:t> </w:t>
      </w:r>
      <w:r>
        <w:rPr>
          <w:w w:val="105"/>
        </w:rPr>
        <w:t>program</w:t>
      </w:r>
      <w:r>
        <w:rPr>
          <w:spacing w:val="31"/>
          <w:w w:val="105"/>
        </w:rPr>
        <w:t> </w:t>
      </w:r>
      <w:r>
        <w:rPr>
          <w:w w:val="105"/>
        </w:rPr>
        <w:t>that</w:t>
      </w:r>
      <w:r>
        <w:rPr>
          <w:spacing w:val="31"/>
          <w:w w:val="105"/>
        </w:rPr>
        <w:t> </w:t>
      </w:r>
      <w:r>
        <w:rPr>
          <w:w w:val="105"/>
        </w:rPr>
        <w:t>adds</w:t>
      </w:r>
      <w:r>
        <w:rPr>
          <w:spacing w:val="31"/>
          <w:w w:val="105"/>
        </w:rPr>
        <w:t> </w:t>
      </w:r>
      <w:r>
        <w:rPr>
          <w:w w:val="105"/>
        </w:rPr>
        <w:t>up</w:t>
      </w:r>
      <w:r>
        <w:rPr>
          <w:spacing w:val="31"/>
          <w:w w:val="105"/>
        </w:rPr>
        <w:t> </w:t>
      </w:r>
      <w:r>
        <w:rPr>
          <w:w w:val="105"/>
        </w:rPr>
        <w:t>the</w:t>
      </w:r>
      <w:r>
        <w:rPr>
          <w:spacing w:val="31"/>
          <w:w w:val="105"/>
        </w:rPr>
        <w:t> </w:t>
      </w:r>
      <w:r>
        <w:rPr>
          <w:w w:val="105"/>
        </w:rPr>
        <w:t>first</w:t>
      </w:r>
      <w:r>
        <w:rPr>
          <w:spacing w:val="32"/>
          <w:w w:val="105"/>
        </w:rPr>
        <w:t> </w:t>
      </w:r>
      <w:r>
        <w:rPr>
          <w:i/>
          <w:w w:val="105"/>
        </w:rPr>
        <w:t>k</w:t>
      </w:r>
      <w:r>
        <w:rPr>
          <w:i/>
          <w:spacing w:val="37"/>
          <w:w w:val="105"/>
        </w:rPr>
        <w:t> </w:t>
      </w:r>
      <w:r>
        <w:rPr>
          <w:w w:val="105"/>
        </w:rPr>
        <w:t>positive</w:t>
      </w:r>
      <w:r>
        <w:rPr>
          <w:spacing w:val="31"/>
          <w:w w:val="105"/>
        </w:rPr>
        <w:t> </w:t>
      </w:r>
      <w:r>
        <w:rPr>
          <w:w w:val="105"/>
        </w:rPr>
        <w:t>integers</w:t>
      </w:r>
      <w:r>
        <w:rPr>
          <w:spacing w:val="31"/>
          <w:w w:val="105"/>
        </w:rPr>
        <w:t> </w:t>
      </w:r>
      <w:r>
        <w:rPr>
          <w:w w:val="105"/>
        </w:rPr>
        <w:t>and</w:t>
      </w:r>
      <w:r>
        <w:rPr>
          <w:spacing w:val="31"/>
          <w:w w:val="105"/>
        </w:rPr>
        <w:t> </w:t>
      </w:r>
      <w:r>
        <w:rPr>
          <w:w w:val="105"/>
        </w:rPr>
        <w:t>returns both the sum and time required to do the computation.</w:t>
      </w:r>
    </w:p>
    <w:p>
      <w:pPr>
        <w:pStyle w:val="BodyText"/>
        <w:spacing w:before="182"/>
        <w:ind w:left="217"/>
      </w:pPr>
      <w:r>
        <w:rPr>
          <w:color w:val="007F00"/>
          <w:w w:val="110"/>
        </w:rPr>
        <w:t>import</w:t>
      </w:r>
      <w:r>
        <w:rPr>
          <w:color w:val="007F00"/>
          <w:spacing w:val="71"/>
          <w:w w:val="110"/>
        </w:rPr>
        <w:t> </w:t>
      </w:r>
      <w:r>
        <w:rPr>
          <w:color w:val="0000FF"/>
          <w:spacing w:val="-4"/>
          <w:w w:val="110"/>
        </w:rPr>
        <w:t>time</w:t>
      </w:r>
    </w:p>
    <w:p>
      <w:pPr>
        <w:pStyle w:val="BodyText"/>
        <w:spacing w:before="5"/>
      </w:pPr>
    </w:p>
    <w:p>
      <w:pPr>
        <w:pStyle w:val="BodyText"/>
        <w:ind w:left="217"/>
      </w:pPr>
      <w:r>
        <w:rPr>
          <w:color w:val="007F00"/>
          <w:w w:val="120"/>
        </w:rPr>
        <w:t>def</w:t>
      </w:r>
      <w:r>
        <w:rPr>
          <w:color w:val="007F00"/>
          <w:spacing w:val="45"/>
          <w:w w:val="120"/>
        </w:rPr>
        <w:t> </w:t>
      </w:r>
      <w:r>
        <w:rPr>
          <w:color w:val="0000FF"/>
          <w:spacing w:val="-2"/>
          <w:w w:val="120"/>
        </w:rPr>
        <w:t>sumk</w:t>
      </w:r>
      <w:r>
        <w:rPr>
          <w:spacing w:val="-2"/>
          <w:w w:val="120"/>
        </w:rPr>
        <w:t>(k):</w:t>
      </w:r>
    </w:p>
    <w:p>
      <w:pPr>
        <w:pStyle w:val="BodyText"/>
        <w:spacing w:before="2"/>
        <w:ind w:left="676"/>
      </w:pPr>
      <w:r>
        <w:rPr>
          <w:w w:val="125"/>
        </w:rPr>
        <w:t>start</w:t>
      </w:r>
      <w:r>
        <w:rPr>
          <w:spacing w:val="65"/>
          <w:w w:val="125"/>
        </w:rPr>
        <w:t> </w:t>
      </w:r>
      <w:r>
        <w:rPr>
          <w:color w:val="666666"/>
          <w:w w:val="125"/>
        </w:rPr>
        <w:t>=</w:t>
      </w:r>
      <w:r>
        <w:rPr>
          <w:color w:val="666666"/>
          <w:spacing w:val="64"/>
          <w:w w:val="125"/>
        </w:rPr>
        <w:t> </w:t>
      </w:r>
      <w:r>
        <w:rPr>
          <w:spacing w:val="-2"/>
          <w:w w:val="125"/>
        </w:rPr>
        <w:t>time</w:t>
      </w:r>
      <w:r>
        <w:rPr>
          <w:color w:val="666666"/>
          <w:spacing w:val="-2"/>
          <w:w w:val="125"/>
        </w:rPr>
        <w:t>.</w:t>
      </w:r>
      <w:r>
        <w:rPr>
          <w:spacing w:val="-2"/>
          <w:w w:val="125"/>
        </w:rPr>
        <w:t>time()</w:t>
      </w:r>
    </w:p>
    <w:p>
      <w:pPr>
        <w:pStyle w:val="BodyText"/>
        <w:spacing w:before="5"/>
      </w:pPr>
    </w:p>
    <w:p>
      <w:pPr>
        <w:pStyle w:val="BodyText"/>
        <w:ind w:left="676"/>
      </w:pPr>
      <w:r>
        <w:rPr>
          <w:w w:val="120"/>
        </w:rPr>
        <w:t>total</w:t>
      </w:r>
      <w:r>
        <w:rPr>
          <w:spacing w:val="78"/>
          <w:w w:val="120"/>
        </w:rPr>
        <w:t> </w:t>
      </w:r>
      <w:r>
        <w:rPr>
          <w:color w:val="666666"/>
          <w:w w:val="120"/>
        </w:rPr>
        <w:t>=</w:t>
      </w:r>
      <w:r>
        <w:rPr>
          <w:color w:val="666666"/>
          <w:spacing w:val="79"/>
          <w:w w:val="120"/>
        </w:rPr>
        <w:t> </w:t>
      </w:r>
      <w:r>
        <w:rPr>
          <w:color w:val="666666"/>
          <w:spacing w:val="-10"/>
          <w:w w:val="120"/>
        </w:rPr>
        <w:t>0</w:t>
      </w:r>
    </w:p>
    <w:p>
      <w:pPr>
        <w:pStyle w:val="BodyText"/>
        <w:spacing w:line="242" w:lineRule="auto" w:before="3"/>
        <w:ind w:left="1134" w:right="7241" w:hanging="459"/>
      </w:pPr>
      <w:r>
        <w:rPr>
          <w:color w:val="007F00"/>
          <w:w w:val="130"/>
        </w:rPr>
        <w:t>for</w:t>
      </w:r>
      <w:r>
        <w:rPr>
          <w:color w:val="007F00"/>
          <w:w w:val="195"/>
        </w:rPr>
        <w:t> </w:t>
      </w:r>
      <w:r>
        <w:rPr>
          <w:w w:val="195"/>
        </w:rPr>
        <w:t>i</w:t>
      </w:r>
      <w:r>
        <w:rPr>
          <w:w w:val="195"/>
        </w:rPr>
        <w:t> </w:t>
      </w:r>
      <w:r>
        <w:rPr>
          <w:color w:val="AA21FF"/>
          <w:w w:val="130"/>
        </w:rPr>
        <w:t>in</w:t>
      </w:r>
      <w:r>
        <w:rPr>
          <w:color w:val="AA21FF"/>
          <w:spacing w:val="40"/>
          <w:w w:val="130"/>
        </w:rPr>
        <w:t> </w:t>
      </w:r>
      <w:r>
        <w:rPr>
          <w:color w:val="007F00"/>
          <w:w w:val="130"/>
        </w:rPr>
        <w:t>range</w:t>
      </w:r>
      <w:r>
        <w:rPr>
          <w:w w:val="130"/>
        </w:rPr>
        <w:t>(k</w:t>
      </w:r>
      <w:r>
        <w:rPr>
          <w:color w:val="666666"/>
          <w:w w:val="130"/>
        </w:rPr>
        <w:t>+1</w:t>
      </w:r>
      <w:r>
        <w:rPr>
          <w:w w:val="130"/>
        </w:rPr>
        <w:t>): total</w:t>
      </w:r>
      <w:r>
        <w:rPr>
          <w:spacing w:val="47"/>
          <w:w w:val="130"/>
        </w:rPr>
        <w:t> </w:t>
      </w:r>
      <w:r>
        <w:rPr>
          <w:color w:val="666666"/>
          <w:w w:val="130"/>
        </w:rPr>
        <w:t>=</w:t>
      </w:r>
      <w:r>
        <w:rPr>
          <w:color w:val="666666"/>
          <w:spacing w:val="47"/>
          <w:w w:val="130"/>
        </w:rPr>
        <w:t> </w:t>
      </w:r>
      <w:r>
        <w:rPr>
          <w:w w:val="130"/>
        </w:rPr>
        <w:t>total</w:t>
      </w:r>
      <w:r>
        <w:rPr>
          <w:spacing w:val="48"/>
          <w:w w:val="130"/>
        </w:rPr>
        <w:t> </w:t>
      </w:r>
      <w:r>
        <w:rPr>
          <w:color w:val="666666"/>
          <w:w w:val="130"/>
        </w:rPr>
        <w:t>+</w:t>
      </w:r>
      <w:r>
        <w:rPr>
          <w:color w:val="666666"/>
          <w:spacing w:val="15"/>
          <w:w w:val="195"/>
        </w:rPr>
        <w:t> </w:t>
      </w:r>
      <w:r>
        <w:rPr>
          <w:spacing w:val="-10"/>
          <w:w w:val="195"/>
        </w:rPr>
        <w:t>i</w:t>
      </w:r>
    </w:p>
    <w:p>
      <w:pPr>
        <w:pStyle w:val="BodyText"/>
        <w:spacing w:line="484" w:lineRule="auto"/>
        <w:ind w:left="676" w:right="7125"/>
      </w:pPr>
      <w:r>
        <w:rPr>
          <w:w w:val="125"/>
        </w:rPr>
        <w:t>end</w:t>
      </w:r>
      <w:r>
        <w:rPr>
          <w:spacing w:val="40"/>
          <w:w w:val="125"/>
        </w:rPr>
        <w:t> </w:t>
      </w:r>
      <w:r>
        <w:rPr>
          <w:color w:val="666666"/>
          <w:w w:val="125"/>
        </w:rPr>
        <w:t>=</w:t>
      </w:r>
      <w:r>
        <w:rPr>
          <w:color w:val="666666"/>
          <w:spacing w:val="40"/>
          <w:w w:val="125"/>
        </w:rPr>
        <w:t> </w:t>
      </w:r>
      <w:r>
        <w:rPr>
          <w:w w:val="125"/>
        </w:rPr>
        <w:t>time</w:t>
      </w:r>
      <w:r>
        <w:rPr>
          <w:color w:val="666666"/>
          <w:w w:val="125"/>
        </w:rPr>
        <w:t>.</w:t>
      </w:r>
      <w:r>
        <w:rPr>
          <w:w w:val="125"/>
        </w:rPr>
        <w:t>time() </w:t>
      </w:r>
      <w:r>
        <w:rPr>
          <w:color w:val="007F00"/>
          <w:w w:val="125"/>
        </w:rPr>
        <w:t>return</w:t>
      </w:r>
      <w:r>
        <w:rPr>
          <w:color w:val="007F00"/>
          <w:spacing w:val="40"/>
          <w:w w:val="125"/>
        </w:rPr>
        <w:t> </w:t>
      </w:r>
      <w:r>
        <w:rPr>
          <w:w w:val="125"/>
        </w:rPr>
        <w:t>total,</w:t>
      </w:r>
      <w:r>
        <w:rPr>
          <w:spacing w:val="40"/>
          <w:w w:val="125"/>
        </w:rPr>
        <w:t> </w:t>
      </w:r>
      <w:r>
        <w:rPr>
          <w:w w:val="125"/>
        </w:rPr>
        <w:t>end</w:t>
      </w:r>
      <w:r>
        <w:rPr>
          <w:color w:val="666666"/>
          <w:w w:val="125"/>
        </w:rPr>
        <w:t>-</w:t>
      </w:r>
      <w:r>
        <w:rPr>
          <w:w w:val="125"/>
        </w:rPr>
        <w:t>start</w:t>
      </w:r>
    </w:p>
    <w:p>
      <w:pPr>
        <w:pStyle w:val="BodyText"/>
        <w:spacing w:line="179" w:lineRule="exact"/>
        <w:ind w:left="217"/>
      </w:pPr>
      <w:r>
        <w:rPr>
          <w:color w:val="007F00"/>
          <w:w w:val="145"/>
        </w:rPr>
        <w:t>for</w:t>
      </w:r>
      <w:r>
        <w:rPr>
          <w:color w:val="007F00"/>
          <w:spacing w:val="6"/>
          <w:w w:val="195"/>
        </w:rPr>
        <w:t> </w:t>
      </w:r>
      <w:r>
        <w:rPr>
          <w:w w:val="195"/>
        </w:rPr>
        <w:t>i</w:t>
      </w:r>
      <w:r>
        <w:rPr>
          <w:spacing w:val="6"/>
          <w:w w:val="195"/>
        </w:rPr>
        <w:t> </w:t>
      </w:r>
      <w:r>
        <w:rPr>
          <w:color w:val="AA21FF"/>
          <w:w w:val="145"/>
        </w:rPr>
        <w:t>in</w:t>
      </w:r>
      <w:r>
        <w:rPr>
          <w:color w:val="AA21FF"/>
          <w:spacing w:val="31"/>
          <w:w w:val="145"/>
        </w:rPr>
        <w:t> </w:t>
      </w:r>
      <w:r>
        <w:rPr>
          <w:color w:val="007F00"/>
          <w:spacing w:val="-2"/>
          <w:w w:val="145"/>
        </w:rPr>
        <w:t>range</w:t>
      </w:r>
      <w:r>
        <w:rPr>
          <w:spacing w:val="-2"/>
          <w:w w:val="145"/>
        </w:rPr>
        <w:t>(</w:t>
      </w:r>
      <w:r>
        <w:rPr>
          <w:color w:val="666666"/>
          <w:spacing w:val="-2"/>
          <w:w w:val="145"/>
        </w:rPr>
        <w:t>5</w:t>
      </w:r>
      <w:r>
        <w:rPr>
          <w:spacing w:val="-2"/>
          <w:w w:val="145"/>
        </w:rPr>
        <w:t>):</w:t>
      </w:r>
    </w:p>
    <w:p>
      <w:pPr>
        <w:pStyle w:val="BodyText"/>
        <w:spacing w:before="2"/>
        <w:ind w:left="676"/>
      </w:pPr>
      <w:r>
        <w:rPr>
          <w:color w:val="007F00"/>
          <w:w w:val="110"/>
        </w:rPr>
        <w:t>print</w:t>
      </w:r>
      <w:r>
        <w:rPr>
          <w:w w:val="110"/>
        </w:rPr>
        <w:t>(</w:t>
      </w:r>
      <w:r>
        <w:rPr>
          <w:color w:val="BA2121"/>
          <w:w w:val="110"/>
        </w:rPr>
        <w:t>"Sum:</w:t>
      </w:r>
      <w:r>
        <w:rPr>
          <w:color w:val="BA2121"/>
          <w:spacing w:val="78"/>
          <w:w w:val="110"/>
        </w:rPr>
        <w:t> </w:t>
      </w:r>
      <w:r>
        <w:rPr>
          <w:color w:val="BA6687"/>
          <w:w w:val="110"/>
        </w:rPr>
        <w:t>%d</w:t>
      </w:r>
      <w:r>
        <w:rPr>
          <w:color w:val="BA2121"/>
          <w:w w:val="110"/>
        </w:rPr>
        <w:t>,</w:t>
      </w:r>
      <w:r>
        <w:rPr>
          <w:color w:val="BA2121"/>
          <w:spacing w:val="79"/>
          <w:w w:val="110"/>
        </w:rPr>
        <w:t> </w:t>
      </w:r>
      <w:r>
        <w:rPr>
          <w:color w:val="BA2121"/>
          <w:w w:val="110"/>
        </w:rPr>
        <w:t>time</w:t>
      </w:r>
      <w:r>
        <w:rPr>
          <w:color w:val="BA2121"/>
          <w:spacing w:val="79"/>
          <w:w w:val="110"/>
        </w:rPr>
        <w:t> </w:t>
      </w:r>
      <w:r>
        <w:rPr>
          <w:color w:val="BA2121"/>
          <w:w w:val="110"/>
        </w:rPr>
        <w:t>taken:</w:t>
      </w:r>
      <w:r>
        <w:rPr>
          <w:color w:val="BA2121"/>
          <w:spacing w:val="79"/>
          <w:w w:val="110"/>
        </w:rPr>
        <w:t> </w:t>
      </w:r>
      <w:r>
        <w:rPr>
          <w:color w:val="BA6687"/>
          <w:w w:val="110"/>
        </w:rPr>
        <w:t>%f</w:t>
      </w:r>
      <w:r>
        <w:rPr>
          <w:color w:val="BA2121"/>
          <w:w w:val="110"/>
        </w:rPr>
        <w:t>"</w:t>
      </w:r>
      <w:r>
        <w:rPr>
          <w:color w:val="BA2121"/>
          <w:spacing w:val="78"/>
          <w:w w:val="110"/>
        </w:rPr>
        <w:t> </w:t>
      </w:r>
      <w:r>
        <w:rPr>
          <w:color w:val="666666"/>
        </w:rPr>
        <w:t>%</w:t>
      </w:r>
      <w:r>
        <w:rPr>
          <w:color w:val="666666"/>
          <w:spacing w:val="79"/>
          <w:w w:val="110"/>
        </w:rPr>
        <w:t> </w:t>
      </w:r>
      <w:r>
        <w:rPr>
          <w:spacing w:val="-2"/>
          <w:w w:val="110"/>
        </w:rPr>
        <w:t>sumk(</w:t>
      </w:r>
      <w:r>
        <w:rPr>
          <w:color w:val="666666"/>
          <w:spacing w:val="-2"/>
          <w:w w:val="110"/>
        </w:rPr>
        <w:t>10000</w:t>
      </w:r>
      <w:r>
        <w:rPr>
          <w:spacing w:val="-2"/>
          <w:w w:val="110"/>
        </w:rPr>
        <w:t>))</w:t>
      </w:r>
    </w:p>
    <w:p>
      <w:pPr>
        <w:pStyle w:val="BodyText"/>
        <w:spacing w:before="185"/>
        <w:ind w:left="217"/>
      </w:pPr>
      <w:r>
        <w:rPr>
          <w:w w:val="110"/>
        </w:rPr>
        <w:t>Sum:</w:t>
      </w:r>
      <w:r>
        <w:rPr>
          <w:spacing w:val="62"/>
          <w:w w:val="110"/>
        </w:rPr>
        <w:t> </w:t>
      </w:r>
      <w:r>
        <w:rPr>
          <w:w w:val="110"/>
        </w:rPr>
        <w:t>50005000,</w:t>
      </w:r>
      <w:r>
        <w:rPr>
          <w:spacing w:val="62"/>
          <w:w w:val="110"/>
        </w:rPr>
        <w:t> </w:t>
      </w:r>
      <w:r>
        <w:rPr>
          <w:w w:val="110"/>
        </w:rPr>
        <w:t>time</w:t>
      </w:r>
      <w:r>
        <w:rPr>
          <w:spacing w:val="62"/>
          <w:w w:val="110"/>
        </w:rPr>
        <w:t> </w:t>
      </w:r>
      <w:r>
        <w:rPr>
          <w:w w:val="110"/>
        </w:rPr>
        <w:t>taken:</w:t>
      </w:r>
      <w:r>
        <w:rPr>
          <w:spacing w:val="62"/>
          <w:w w:val="110"/>
        </w:rPr>
        <w:t> </w:t>
      </w:r>
      <w:r>
        <w:rPr>
          <w:spacing w:val="-2"/>
          <w:w w:val="110"/>
        </w:rPr>
        <w:t>0.000438</w:t>
      </w:r>
    </w:p>
    <w:p>
      <w:pPr>
        <w:pStyle w:val="BodyText"/>
        <w:spacing w:before="2"/>
        <w:ind w:left="217"/>
      </w:pPr>
      <w:r>
        <w:rPr>
          <w:w w:val="110"/>
        </w:rPr>
        <w:t>Sum:</w:t>
      </w:r>
      <w:r>
        <w:rPr>
          <w:spacing w:val="62"/>
          <w:w w:val="110"/>
        </w:rPr>
        <w:t> </w:t>
      </w:r>
      <w:r>
        <w:rPr>
          <w:w w:val="110"/>
        </w:rPr>
        <w:t>50005000,</w:t>
      </w:r>
      <w:r>
        <w:rPr>
          <w:spacing w:val="62"/>
          <w:w w:val="110"/>
        </w:rPr>
        <w:t> </w:t>
      </w:r>
      <w:r>
        <w:rPr>
          <w:w w:val="110"/>
        </w:rPr>
        <w:t>time</w:t>
      </w:r>
      <w:r>
        <w:rPr>
          <w:spacing w:val="62"/>
          <w:w w:val="110"/>
        </w:rPr>
        <w:t> </w:t>
      </w:r>
      <w:r>
        <w:rPr>
          <w:w w:val="110"/>
        </w:rPr>
        <w:t>taken:</w:t>
      </w:r>
      <w:r>
        <w:rPr>
          <w:spacing w:val="62"/>
          <w:w w:val="110"/>
        </w:rPr>
        <w:t> </w:t>
      </w:r>
      <w:r>
        <w:rPr>
          <w:spacing w:val="-2"/>
          <w:w w:val="110"/>
        </w:rPr>
        <w:t>0.000430</w:t>
      </w:r>
    </w:p>
    <w:p>
      <w:pPr>
        <w:pStyle w:val="BodyText"/>
        <w:spacing w:after="0"/>
        <w:sectPr>
          <w:headerReference w:type="default" r:id="rId53"/>
          <w:pgSz w:w="12240" w:h="15840"/>
          <w:pgMar w:header="0" w:footer="0" w:top="1820" w:bottom="280" w:left="1800" w:right="0"/>
        </w:sectPr>
      </w:pPr>
    </w:p>
    <w:p>
      <w:pPr>
        <w:pStyle w:val="BodyText"/>
        <w:spacing w:before="153"/>
        <w:rPr>
          <w:sz w:val="20"/>
        </w:rPr>
      </w:pPr>
    </w:p>
    <w:tbl>
      <w:tblPr>
        <w:tblW w:w="0" w:type="auto"/>
        <w:jc w:val="left"/>
        <w:tblInd w:w="119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65"/>
        <w:gridCol w:w="1145"/>
        <w:gridCol w:w="572"/>
        <w:gridCol w:w="801"/>
        <w:gridCol w:w="1023"/>
      </w:tblGrid>
      <w:tr>
        <w:trPr>
          <w:trHeight w:val="244" w:hRule="atLeast"/>
        </w:trPr>
        <w:tc>
          <w:tcPr>
            <w:tcW w:w="565" w:type="dxa"/>
          </w:tcPr>
          <w:p>
            <w:pPr>
              <w:pStyle w:val="TableParagraph"/>
              <w:spacing w:line="223" w:lineRule="exact"/>
              <w:ind w:left="0" w:right="4"/>
              <w:rPr>
                <w:sz w:val="22"/>
              </w:rPr>
            </w:pPr>
            <w:r>
              <w:rPr>
                <w:spacing w:val="-4"/>
                <w:sz w:val="22"/>
              </w:rPr>
              <w:t>Sum:</w:t>
            </w:r>
          </w:p>
        </w:tc>
        <w:tc>
          <w:tcPr>
            <w:tcW w:w="1145" w:type="dxa"/>
          </w:tcPr>
          <w:p>
            <w:pPr>
              <w:pStyle w:val="TableParagraph"/>
              <w:spacing w:line="223" w:lineRule="exact"/>
              <w:rPr>
                <w:sz w:val="22"/>
              </w:rPr>
            </w:pPr>
            <w:r>
              <w:rPr>
                <w:spacing w:val="-2"/>
                <w:w w:val="110"/>
                <w:sz w:val="22"/>
              </w:rPr>
              <w:t>50005000,</w:t>
            </w:r>
          </w:p>
        </w:tc>
        <w:tc>
          <w:tcPr>
            <w:tcW w:w="572" w:type="dxa"/>
          </w:tcPr>
          <w:p>
            <w:pPr>
              <w:pStyle w:val="TableParagraph"/>
              <w:spacing w:line="223" w:lineRule="exact"/>
              <w:ind w:left="2"/>
              <w:rPr>
                <w:sz w:val="22"/>
              </w:rPr>
            </w:pPr>
            <w:r>
              <w:rPr>
                <w:spacing w:val="-4"/>
                <w:w w:val="110"/>
                <w:sz w:val="22"/>
              </w:rPr>
              <w:t>time</w:t>
            </w:r>
          </w:p>
        </w:tc>
        <w:tc>
          <w:tcPr>
            <w:tcW w:w="801" w:type="dxa"/>
          </w:tcPr>
          <w:p>
            <w:pPr>
              <w:pStyle w:val="TableParagraph"/>
              <w:spacing w:line="223" w:lineRule="exact"/>
              <w:ind w:left="4"/>
              <w:rPr>
                <w:sz w:val="22"/>
              </w:rPr>
            </w:pPr>
            <w:r>
              <w:rPr>
                <w:spacing w:val="-2"/>
                <w:w w:val="120"/>
                <w:sz w:val="22"/>
              </w:rPr>
              <w:t>taken:</w:t>
            </w:r>
          </w:p>
        </w:tc>
        <w:tc>
          <w:tcPr>
            <w:tcW w:w="1023" w:type="dxa"/>
          </w:tcPr>
          <w:p>
            <w:pPr>
              <w:pStyle w:val="TableParagraph"/>
              <w:spacing w:line="223" w:lineRule="exact"/>
              <w:ind w:left="12"/>
              <w:rPr>
                <w:sz w:val="22"/>
              </w:rPr>
            </w:pPr>
            <w:r>
              <w:rPr>
                <w:spacing w:val="-2"/>
                <w:w w:val="110"/>
                <w:sz w:val="22"/>
              </w:rPr>
              <w:t>0.000433</w:t>
            </w:r>
          </w:p>
        </w:tc>
      </w:tr>
      <w:tr>
        <w:trPr>
          <w:trHeight w:val="270" w:hRule="atLeast"/>
        </w:trPr>
        <w:tc>
          <w:tcPr>
            <w:tcW w:w="565" w:type="dxa"/>
          </w:tcPr>
          <w:p>
            <w:pPr>
              <w:pStyle w:val="TableParagraph"/>
              <w:ind w:left="0" w:right="4"/>
              <w:rPr>
                <w:sz w:val="22"/>
              </w:rPr>
            </w:pPr>
            <w:r>
              <w:rPr>
                <w:spacing w:val="-4"/>
                <w:sz w:val="22"/>
              </w:rPr>
              <w:t>Sum:</w:t>
            </w:r>
          </w:p>
        </w:tc>
        <w:tc>
          <w:tcPr>
            <w:tcW w:w="1145" w:type="dxa"/>
          </w:tcPr>
          <w:p>
            <w:pPr>
              <w:pStyle w:val="TableParagraph"/>
              <w:rPr>
                <w:sz w:val="22"/>
              </w:rPr>
            </w:pPr>
            <w:r>
              <w:rPr>
                <w:spacing w:val="-2"/>
                <w:w w:val="110"/>
                <w:sz w:val="22"/>
              </w:rPr>
              <w:t>50005000,</w:t>
            </w:r>
          </w:p>
        </w:tc>
        <w:tc>
          <w:tcPr>
            <w:tcW w:w="572" w:type="dxa"/>
          </w:tcPr>
          <w:p>
            <w:pPr>
              <w:pStyle w:val="TableParagraph"/>
              <w:ind w:left="2"/>
              <w:rPr>
                <w:sz w:val="22"/>
              </w:rPr>
            </w:pPr>
            <w:r>
              <w:rPr>
                <w:spacing w:val="-4"/>
                <w:w w:val="110"/>
                <w:sz w:val="22"/>
              </w:rPr>
              <w:t>time</w:t>
            </w:r>
          </w:p>
        </w:tc>
        <w:tc>
          <w:tcPr>
            <w:tcW w:w="801" w:type="dxa"/>
          </w:tcPr>
          <w:p>
            <w:pPr>
              <w:pStyle w:val="TableParagraph"/>
              <w:ind w:left="4"/>
              <w:rPr>
                <w:sz w:val="22"/>
              </w:rPr>
            </w:pPr>
            <w:r>
              <w:rPr>
                <w:spacing w:val="-2"/>
                <w:w w:val="120"/>
                <w:sz w:val="22"/>
              </w:rPr>
              <w:t>taken:</w:t>
            </w:r>
          </w:p>
        </w:tc>
        <w:tc>
          <w:tcPr>
            <w:tcW w:w="1023" w:type="dxa"/>
          </w:tcPr>
          <w:p>
            <w:pPr>
              <w:pStyle w:val="TableParagraph"/>
              <w:ind w:left="12"/>
              <w:rPr>
                <w:sz w:val="22"/>
              </w:rPr>
            </w:pPr>
            <w:r>
              <w:rPr>
                <w:spacing w:val="-2"/>
                <w:w w:val="110"/>
                <w:sz w:val="22"/>
              </w:rPr>
              <w:t>0.000431</w:t>
            </w:r>
          </w:p>
        </w:tc>
      </w:tr>
      <w:tr>
        <w:trPr>
          <w:trHeight w:val="244" w:hRule="atLeast"/>
        </w:trPr>
        <w:tc>
          <w:tcPr>
            <w:tcW w:w="565" w:type="dxa"/>
          </w:tcPr>
          <w:p>
            <w:pPr>
              <w:pStyle w:val="TableParagraph"/>
              <w:spacing w:line="225" w:lineRule="exact"/>
              <w:ind w:left="0" w:right="4"/>
              <w:rPr>
                <w:sz w:val="22"/>
              </w:rPr>
            </w:pPr>
            <w:r>
              <w:rPr>
                <w:spacing w:val="-4"/>
                <w:sz w:val="22"/>
              </w:rPr>
              <w:t>Sum:</w:t>
            </w:r>
          </w:p>
        </w:tc>
        <w:tc>
          <w:tcPr>
            <w:tcW w:w="1145" w:type="dxa"/>
          </w:tcPr>
          <w:p>
            <w:pPr>
              <w:pStyle w:val="TableParagraph"/>
              <w:spacing w:line="225" w:lineRule="exact"/>
              <w:rPr>
                <w:sz w:val="22"/>
              </w:rPr>
            </w:pPr>
            <w:r>
              <w:rPr>
                <w:spacing w:val="-2"/>
                <w:w w:val="110"/>
                <w:sz w:val="22"/>
              </w:rPr>
              <w:t>50005000,</w:t>
            </w:r>
          </w:p>
        </w:tc>
        <w:tc>
          <w:tcPr>
            <w:tcW w:w="572" w:type="dxa"/>
          </w:tcPr>
          <w:p>
            <w:pPr>
              <w:pStyle w:val="TableParagraph"/>
              <w:spacing w:line="225" w:lineRule="exact"/>
              <w:ind w:left="2"/>
              <w:rPr>
                <w:sz w:val="22"/>
              </w:rPr>
            </w:pPr>
            <w:r>
              <w:rPr>
                <w:spacing w:val="-4"/>
                <w:w w:val="110"/>
                <w:sz w:val="22"/>
              </w:rPr>
              <w:t>time</w:t>
            </w:r>
          </w:p>
        </w:tc>
        <w:tc>
          <w:tcPr>
            <w:tcW w:w="801" w:type="dxa"/>
          </w:tcPr>
          <w:p>
            <w:pPr>
              <w:pStyle w:val="TableParagraph"/>
              <w:spacing w:line="225" w:lineRule="exact"/>
              <w:ind w:left="4"/>
              <w:rPr>
                <w:sz w:val="22"/>
              </w:rPr>
            </w:pPr>
            <w:r>
              <w:rPr>
                <w:spacing w:val="-2"/>
                <w:w w:val="120"/>
                <w:sz w:val="22"/>
              </w:rPr>
              <w:t>taken:</w:t>
            </w:r>
          </w:p>
        </w:tc>
        <w:tc>
          <w:tcPr>
            <w:tcW w:w="1023" w:type="dxa"/>
          </w:tcPr>
          <w:p>
            <w:pPr>
              <w:pStyle w:val="TableParagraph"/>
              <w:spacing w:line="225" w:lineRule="exact"/>
              <w:ind w:left="12"/>
              <w:rPr>
                <w:sz w:val="22"/>
              </w:rPr>
            </w:pPr>
            <w:r>
              <w:rPr>
                <w:spacing w:val="-2"/>
                <w:w w:val="110"/>
                <w:sz w:val="22"/>
              </w:rPr>
              <w:t>0.000552</w:t>
            </w:r>
          </w:p>
        </w:tc>
      </w:tr>
    </w:tbl>
    <w:p>
      <w:pPr>
        <w:pStyle w:val="BodyText"/>
        <w:spacing w:before="228"/>
      </w:pPr>
    </w:p>
    <w:p>
      <w:pPr>
        <w:pStyle w:val="BodyText"/>
        <w:spacing w:line="242" w:lineRule="auto"/>
        <w:ind w:left="1234" w:right="2029" w:firstLine="338"/>
        <w:jc w:val="both"/>
      </w:pPr>
      <w:r>
        <w:rPr/>
        <w:t>Notice</w:t>
      </w:r>
      <w:r>
        <w:rPr>
          <w:spacing w:val="40"/>
        </w:rPr>
        <w:t> </w:t>
      </w:r>
      <w:r>
        <w:rPr/>
        <w:t>that</w:t>
      </w:r>
      <w:r>
        <w:rPr>
          <w:spacing w:val="40"/>
        </w:rPr>
        <w:t> </w:t>
      </w:r>
      <w:r>
        <w:rPr/>
        <w:t>we</w:t>
      </w:r>
      <w:r>
        <w:rPr>
          <w:spacing w:val="40"/>
        </w:rPr>
        <w:t> </w:t>
      </w:r>
      <w:r>
        <w:rPr/>
        <w:t>see</w:t>
      </w:r>
      <w:r>
        <w:rPr>
          <w:spacing w:val="40"/>
        </w:rPr>
        <w:t> </w:t>
      </w:r>
      <w:r>
        <w:rPr/>
        <w:t>some</w:t>
      </w:r>
      <w:r>
        <w:rPr>
          <w:spacing w:val="40"/>
        </w:rPr>
        <w:t> </w:t>
      </w:r>
      <w:r>
        <w:rPr/>
        <w:t>variation</w:t>
      </w:r>
      <w:r>
        <w:rPr>
          <w:spacing w:val="40"/>
        </w:rPr>
        <w:t> </w:t>
      </w:r>
      <w:r>
        <w:rPr/>
        <w:t>in</w:t>
      </w:r>
      <w:r>
        <w:rPr>
          <w:spacing w:val="40"/>
        </w:rPr>
        <w:t> </w:t>
      </w:r>
      <w:r>
        <w:rPr/>
        <w:t>the</w:t>
      </w:r>
      <w:r>
        <w:rPr>
          <w:spacing w:val="40"/>
        </w:rPr>
        <w:t> </w:t>
      </w:r>
      <w:r>
        <w:rPr/>
        <w:t>time</w:t>
      </w:r>
      <w:r>
        <w:rPr>
          <w:spacing w:val="40"/>
        </w:rPr>
        <w:t> </w:t>
      </w:r>
      <w:r>
        <w:rPr/>
        <w:t>required.</w:t>
      </w:r>
      <w:r>
        <w:rPr>
          <w:spacing w:val="80"/>
        </w:rPr>
        <w:t> </w:t>
      </w:r>
      <w:r>
        <w:rPr/>
        <w:t>This</w:t>
      </w:r>
      <w:r>
        <w:rPr>
          <w:spacing w:val="40"/>
        </w:rPr>
        <w:t> </w:t>
      </w:r>
      <w:r>
        <w:rPr/>
        <w:t>is</w:t>
      </w:r>
      <w:r>
        <w:rPr>
          <w:spacing w:val="40"/>
        </w:rPr>
        <w:t> </w:t>
      </w:r>
      <w:r>
        <w:rPr/>
        <w:t>caused by many factors, but the main one is that the computer is performing many other</w:t>
      </w:r>
      <w:r>
        <w:rPr>
          <w:spacing w:val="40"/>
        </w:rPr>
        <w:t> </w:t>
      </w:r>
      <w:r>
        <w:rPr/>
        <w:t>tasks</w:t>
      </w:r>
      <w:r>
        <w:rPr>
          <w:spacing w:val="40"/>
        </w:rPr>
        <w:t> </w:t>
      </w:r>
      <w:r>
        <w:rPr/>
        <w:t>at</w:t>
      </w:r>
      <w:r>
        <w:rPr>
          <w:spacing w:val="40"/>
        </w:rPr>
        <w:t> </w:t>
      </w:r>
      <w:r>
        <w:rPr/>
        <w:t>the</w:t>
      </w:r>
      <w:r>
        <w:rPr>
          <w:spacing w:val="40"/>
        </w:rPr>
        <w:t> </w:t>
      </w:r>
      <w:r>
        <w:rPr/>
        <w:t>same</w:t>
      </w:r>
      <w:r>
        <w:rPr>
          <w:spacing w:val="40"/>
        </w:rPr>
        <w:t> </w:t>
      </w:r>
      <w:r>
        <w:rPr/>
        <w:t>time.</w:t>
      </w:r>
      <w:r>
        <w:rPr>
          <w:spacing w:val="80"/>
        </w:rPr>
        <w:t> </w:t>
      </w:r>
      <w:r>
        <w:rPr/>
        <w:t>It</w:t>
      </w:r>
      <w:r>
        <w:rPr>
          <w:spacing w:val="40"/>
        </w:rPr>
        <w:t> </w:t>
      </w:r>
      <w:r>
        <w:rPr/>
        <w:t>is</w:t>
      </w:r>
      <w:r>
        <w:rPr>
          <w:spacing w:val="40"/>
        </w:rPr>
        <w:t> </w:t>
      </w:r>
      <w:r>
        <w:rPr/>
        <w:t>running</w:t>
      </w:r>
      <w:r>
        <w:rPr>
          <w:spacing w:val="40"/>
        </w:rPr>
        <w:t> </w:t>
      </w:r>
      <w:r>
        <w:rPr/>
        <w:t>an</w:t>
      </w:r>
      <w:r>
        <w:rPr>
          <w:spacing w:val="40"/>
        </w:rPr>
        <w:t> </w:t>
      </w:r>
      <w:r>
        <w:rPr/>
        <w:t>operating</w:t>
      </w:r>
      <w:r>
        <w:rPr>
          <w:spacing w:val="40"/>
        </w:rPr>
        <w:t> </w:t>
      </w:r>
      <w:r>
        <w:rPr/>
        <w:t>system</w:t>
      </w:r>
      <w:r>
        <w:rPr>
          <w:spacing w:val="40"/>
        </w:rPr>
        <w:t> </w:t>
      </w:r>
      <w:r>
        <w:rPr/>
        <w:t>and</w:t>
      </w:r>
      <w:r>
        <w:rPr>
          <w:spacing w:val="40"/>
        </w:rPr>
        <w:t> </w:t>
      </w:r>
      <w:r>
        <w:rPr/>
        <w:t>sev- eral</w:t>
      </w:r>
      <w:r>
        <w:rPr>
          <w:spacing w:val="40"/>
        </w:rPr>
        <w:t> </w:t>
      </w:r>
      <w:r>
        <w:rPr/>
        <w:t>other</w:t>
      </w:r>
      <w:r>
        <w:rPr>
          <w:spacing w:val="40"/>
        </w:rPr>
        <w:t> </w:t>
      </w:r>
      <w:r>
        <w:rPr/>
        <w:t>programs</w:t>
      </w:r>
      <w:r>
        <w:rPr>
          <w:spacing w:val="40"/>
        </w:rPr>
        <w:t> </w:t>
      </w:r>
      <w:r>
        <w:rPr/>
        <w:t>at</w:t>
      </w:r>
      <w:r>
        <w:rPr>
          <w:spacing w:val="40"/>
        </w:rPr>
        <w:t> </w:t>
      </w:r>
      <w:r>
        <w:rPr/>
        <w:t>the</w:t>
      </w:r>
      <w:r>
        <w:rPr>
          <w:spacing w:val="40"/>
        </w:rPr>
        <w:t> </w:t>
      </w:r>
      <w:r>
        <w:rPr/>
        <w:t>same</w:t>
      </w:r>
      <w:r>
        <w:rPr>
          <w:spacing w:val="40"/>
        </w:rPr>
        <w:t> </w:t>
      </w:r>
      <w:r>
        <w:rPr/>
        <w:t>time.</w:t>
      </w:r>
      <w:r>
        <w:rPr>
          <w:spacing w:val="40"/>
        </w:rPr>
        <w:t> </w:t>
      </w:r>
      <w:r>
        <w:rPr/>
        <w:t>Also,</w:t>
      </w:r>
      <w:r>
        <w:rPr>
          <w:spacing w:val="40"/>
        </w:rPr>
        <w:t> </w:t>
      </w:r>
      <w:r>
        <w:rPr/>
        <w:t>if</w:t>
      </w:r>
      <w:r>
        <w:rPr>
          <w:spacing w:val="40"/>
        </w:rPr>
        <w:t> </w:t>
      </w:r>
      <w:r>
        <w:rPr/>
        <w:t>run</w:t>
      </w:r>
      <w:r>
        <w:rPr>
          <w:spacing w:val="40"/>
        </w:rPr>
        <w:t> </w:t>
      </w:r>
      <w:r>
        <w:rPr/>
        <w:t>on</w:t>
      </w:r>
      <w:r>
        <w:rPr>
          <w:spacing w:val="40"/>
        </w:rPr>
        <w:t> </w:t>
      </w:r>
      <w:r>
        <w:rPr/>
        <w:t>different</w:t>
      </w:r>
      <w:r>
        <w:rPr>
          <w:spacing w:val="40"/>
        </w:rPr>
        <w:t> </w:t>
      </w:r>
      <w:r>
        <w:rPr/>
        <w:t>computers, one could expect to see wildly different results based on the speed of the processor</w:t>
      </w:r>
      <w:r>
        <w:rPr>
          <w:spacing w:val="36"/>
        </w:rPr>
        <w:t> </w:t>
      </w:r>
      <w:r>
        <w:rPr/>
        <w:t>and</w:t>
      </w:r>
      <w:r>
        <w:rPr>
          <w:spacing w:val="35"/>
        </w:rPr>
        <w:t> </w:t>
      </w:r>
      <w:r>
        <w:rPr/>
        <w:t>other</w:t>
      </w:r>
      <w:r>
        <w:rPr>
          <w:spacing w:val="36"/>
        </w:rPr>
        <w:t> </w:t>
      </w:r>
      <w:r>
        <w:rPr/>
        <w:t>differences</w:t>
      </w:r>
      <w:r>
        <w:rPr>
          <w:spacing w:val="36"/>
        </w:rPr>
        <w:t> </w:t>
      </w:r>
      <w:r>
        <w:rPr/>
        <w:t>between</w:t>
      </w:r>
      <w:r>
        <w:rPr>
          <w:spacing w:val="36"/>
        </w:rPr>
        <w:t> </w:t>
      </w:r>
      <w:r>
        <w:rPr/>
        <w:t>the</w:t>
      </w:r>
      <w:r>
        <w:rPr>
          <w:spacing w:val="35"/>
        </w:rPr>
        <w:t> </w:t>
      </w:r>
      <w:r>
        <w:rPr/>
        <w:t>computers.</w:t>
      </w:r>
      <w:r>
        <w:rPr>
          <w:spacing w:val="40"/>
        </w:rPr>
        <w:t> </w:t>
      </w:r>
      <w:r>
        <w:rPr/>
        <w:t>For</w:t>
      </w:r>
      <w:r>
        <w:rPr>
          <w:spacing w:val="35"/>
        </w:rPr>
        <w:t> </w:t>
      </w:r>
      <w:r>
        <w:rPr/>
        <w:t>now,</w:t>
      </w:r>
      <w:r>
        <w:rPr>
          <w:spacing w:val="38"/>
        </w:rPr>
        <w:t> </w:t>
      </w:r>
      <w:r>
        <w:rPr/>
        <w:t>let’s</w:t>
      </w:r>
      <w:r>
        <w:rPr>
          <w:spacing w:val="36"/>
        </w:rPr>
        <w:t> </w:t>
      </w:r>
      <w:r>
        <w:rPr/>
        <w:t>run the code several times and take the average to smooth them out for a given </w:t>
      </w:r>
      <w:r>
        <w:rPr>
          <w:spacing w:val="-2"/>
        </w:rPr>
        <w:t>computer.</w:t>
      </w:r>
    </w:p>
    <w:p>
      <w:pPr>
        <w:pStyle w:val="BodyText"/>
        <w:spacing w:line="242" w:lineRule="auto" w:before="215"/>
        <w:ind w:left="1692" w:right="4617" w:hanging="459"/>
      </w:pPr>
      <w:r>
        <w:rPr>
          <w:color w:val="007F00"/>
          <w:w w:val="135"/>
        </w:rPr>
        <w:t>def</w:t>
      </w:r>
      <w:r>
        <w:rPr>
          <w:color w:val="007F00"/>
          <w:spacing w:val="40"/>
          <w:w w:val="135"/>
        </w:rPr>
        <w:t> </w:t>
      </w:r>
      <w:r>
        <w:rPr>
          <w:color w:val="0000FF"/>
          <w:w w:val="135"/>
        </w:rPr>
        <w:t>timetrials</w:t>
      </w:r>
      <w:r>
        <w:rPr>
          <w:w w:val="135"/>
        </w:rPr>
        <w:t>(func,</w:t>
      </w:r>
      <w:r>
        <w:rPr>
          <w:spacing w:val="40"/>
          <w:w w:val="135"/>
        </w:rPr>
        <w:t> </w:t>
      </w:r>
      <w:r>
        <w:rPr>
          <w:w w:val="135"/>
        </w:rPr>
        <w:t>k,</w:t>
      </w:r>
      <w:r>
        <w:rPr>
          <w:spacing w:val="40"/>
          <w:w w:val="135"/>
        </w:rPr>
        <w:t> </w:t>
      </w:r>
      <w:r>
        <w:rPr>
          <w:w w:val="135"/>
        </w:rPr>
        <w:t>trials</w:t>
      </w:r>
      <w:r>
        <w:rPr>
          <w:spacing w:val="40"/>
          <w:w w:val="135"/>
        </w:rPr>
        <w:t> </w:t>
      </w:r>
      <w:r>
        <w:rPr>
          <w:color w:val="666666"/>
          <w:w w:val="130"/>
        </w:rPr>
        <w:t>=</w:t>
      </w:r>
      <w:r>
        <w:rPr>
          <w:color w:val="666666"/>
          <w:spacing w:val="40"/>
          <w:w w:val="135"/>
        </w:rPr>
        <w:t> </w:t>
      </w:r>
      <w:r>
        <w:rPr>
          <w:color w:val="666666"/>
          <w:w w:val="135"/>
        </w:rPr>
        <w:t>10</w:t>
      </w:r>
      <w:r>
        <w:rPr>
          <w:w w:val="135"/>
        </w:rPr>
        <w:t>): totaltime</w:t>
      </w:r>
      <w:r>
        <w:rPr>
          <w:spacing w:val="40"/>
          <w:w w:val="135"/>
        </w:rPr>
        <w:t> </w:t>
      </w:r>
      <w:r>
        <w:rPr>
          <w:color w:val="666666"/>
          <w:w w:val="130"/>
        </w:rPr>
        <w:t>=</w:t>
      </w:r>
      <w:r>
        <w:rPr>
          <w:color w:val="666666"/>
          <w:spacing w:val="40"/>
          <w:w w:val="130"/>
        </w:rPr>
        <w:t> </w:t>
      </w:r>
      <w:r>
        <w:rPr>
          <w:color w:val="666666"/>
          <w:w w:val="130"/>
        </w:rPr>
        <w:t>0</w:t>
      </w:r>
    </w:p>
    <w:p>
      <w:pPr>
        <w:pStyle w:val="BodyText"/>
        <w:spacing w:line="242" w:lineRule="auto"/>
        <w:ind w:left="2150" w:right="5628" w:hanging="459"/>
      </w:pPr>
      <w:r>
        <w:rPr>
          <w:color w:val="007F00"/>
          <w:w w:val="140"/>
        </w:rPr>
        <w:t>for</w:t>
      </w:r>
      <w:r>
        <w:rPr>
          <w:color w:val="007F00"/>
          <w:w w:val="195"/>
        </w:rPr>
        <w:t> </w:t>
      </w:r>
      <w:r>
        <w:rPr>
          <w:w w:val="195"/>
        </w:rPr>
        <w:t>i</w:t>
      </w:r>
      <w:r>
        <w:rPr>
          <w:w w:val="195"/>
        </w:rPr>
        <w:t> </w:t>
      </w:r>
      <w:r>
        <w:rPr>
          <w:color w:val="AA21FF"/>
          <w:w w:val="140"/>
        </w:rPr>
        <w:t>in</w:t>
      </w:r>
      <w:r>
        <w:rPr>
          <w:color w:val="AA21FF"/>
          <w:spacing w:val="40"/>
          <w:w w:val="140"/>
        </w:rPr>
        <w:t> </w:t>
      </w:r>
      <w:r>
        <w:rPr>
          <w:color w:val="007F00"/>
          <w:w w:val="140"/>
        </w:rPr>
        <w:t>range</w:t>
      </w:r>
      <w:r>
        <w:rPr>
          <w:w w:val="140"/>
        </w:rPr>
        <w:t>(trials): </w:t>
      </w:r>
      <w:r>
        <w:rPr>
          <w:spacing w:val="-2"/>
          <w:w w:val="130"/>
        </w:rPr>
        <w:t>totaltime</w:t>
      </w:r>
      <w:r>
        <w:rPr>
          <w:spacing w:val="12"/>
          <w:w w:val="130"/>
        </w:rPr>
        <w:t> </w:t>
      </w:r>
      <w:r>
        <w:rPr>
          <w:color w:val="666666"/>
          <w:spacing w:val="-2"/>
          <w:w w:val="125"/>
        </w:rPr>
        <w:t>+=</w:t>
      </w:r>
      <w:r>
        <w:rPr>
          <w:color w:val="666666"/>
          <w:spacing w:val="12"/>
          <w:w w:val="130"/>
        </w:rPr>
        <w:t> </w:t>
      </w:r>
      <w:r>
        <w:rPr>
          <w:spacing w:val="-2"/>
          <w:w w:val="130"/>
        </w:rPr>
        <w:t>func(k)[</w:t>
      </w:r>
      <w:r>
        <w:rPr>
          <w:color w:val="666666"/>
          <w:spacing w:val="-2"/>
          <w:w w:val="130"/>
        </w:rPr>
        <w:t>1</w:t>
      </w:r>
      <w:r>
        <w:rPr>
          <w:spacing w:val="-2"/>
          <w:w w:val="130"/>
        </w:rPr>
        <w:t>]</w:t>
      </w:r>
    </w:p>
    <w:p>
      <w:pPr>
        <w:pStyle w:val="BodyText"/>
        <w:spacing w:line="268" w:lineRule="exact"/>
        <w:ind w:left="1692"/>
      </w:pPr>
      <w:r>
        <w:rPr>
          <w:color w:val="007F00"/>
          <w:w w:val="130"/>
        </w:rPr>
        <w:t>print</w:t>
      </w:r>
      <w:r>
        <w:rPr>
          <w:w w:val="130"/>
        </w:rPr>
        <w:t>(</w:t>
      </w:r>
      <w:r>
        <w:rPr>
          <w:color w:val="BA2121"/>
          <w:w w:val="130"/>
        </w:rPr>
        <w:t>"average</w:t>
      </w:r>
      <w:r>
        <w:rPr>
          <w:color w:val="BA2121"/>
          <w:spacing w:val="58"/>
          <w:w w:val="130"/>
        </w:rPr>
        <w:t> </w:t>
      </w:r>
      <w:r>
        <w:rPr>
          <w:color w:val="BA2121"/>
        </w:rPr>
        <w:t>=</w:t>
      </w:r>
      <w:r>
        <w:rPr>
          <w:color w:val="BA6687"/>
        </w:rPr>
        <w:t>%10.7f</w:t>
      </w:r>
      <w:r>
        <w:rPr>
          <w:color w:val="BA6687"/>
          <w:spacing w:val="59"/>
          <w:w w:val="130"/>
        </w:rPr>
        <w:t> </w:t>
      </w:r>
      <w:r>
        <w:rPr>
          <w:color w:val="BA2121"/>
          <w:w w:val="130"/>
        </w:rPr>
        <w:t>for</w:t>
      </w:r>
      <w:r>
        <w:rPr>
          <w:color w:val="BA2121"/>
          <w:spacing w:val="58"/>
          <w:w w:val="130"/>
        </w:rPr>
        <w:t> </w:t>
      </w:r>
      <w:r>
        <w:rPr>
          <w:color w:val="BA2121"/>
        </w:rPr>
        <w:t>k</w:t>
      </w:r>
      <w:r>
        <w:rPr>
          <w:color w:val="BA2121"/>
          <w:spacing w:val="74"/>
        </w:rPr>
        <w:t> </w:t>
      </w:r>
      <w:r>
        <w:rPr>
          <w:color w:val="BA2121"/>
        </w:rPr>
        <w:t>=</w:t>
      </w:r>
      <w:r>
        <w:rPr>
          <w:color w:val="BA2121"/>
          <w:spacing w:val="73"/>
        </w:rPr>
        <w:t> </w:t>
      </w:r>
      <w:r>
        <w:rPr>
          <w:color w:val="BA6687"/>
        </w:rPr>
        <w:t>%d</w:t>
      </w:r>
      <w:r>
        <w:rPr>
          <w:color w:val="BA2121"/>
        </w:rPr>
        <w:t>"</w:t>
      </w:r>
      <w:r>
        <w:rPr>
          <w:color w:val="BA2121"/>
          <w:spacing w:val="74"/>
        </w:rPr>
        <w:t> </w:t>
      </w:r>
      <w:r>
        <w:rPr>
          <w:color w:val="666666"/>
        </w:rPr>
        <w:t>%</w:t>
      </w:r>
      <w:r>
        <w:rPr>
          <w:color w:val="666666"/>
          <w:spacing w:val="58"/>
          <w:w w:val="130"/>
        </w:rPr>
        <w:t> </w:t>
      </w:r>
      <w:r>
        <w:rPr>
          <w:w w:val="130"/>
        </w:rPr>
        <w:t>(totaltime</w:t>
      </w:r>
      <w:r>
        <w:rPr>
          <w:color w:val="666666"/>
          <w:w w:val="130"/>
        </w:rPr>
        <w:t>/</w:t>
      </w:r>
      <w:r>
        <w:rPr>
          <w:w w:val="130"/>
        </w:rPr>
        <w:t>trials,</w:t>
      </w:r>
      <w:r>
        <w:rPr>
          <w:spacing w:val="59"/>
          <w:w w:val="130"/>
        </w:rPr>
        <w:t> </w:t>
      </w:r>
      <w:r>
        <w:rPr>
          <w:spacing w:val="-5"/>
          <w:w w:val="130"/>
        </w:rPr>
        <w:t>k))</w:t>
      </w:r>
    </w:p>
    <w:p>
      <w:pPr>
        <w:pStyle w:val="BodyText"/>
        <w:spacing w:before="20"/>
        <w:rPr>
          <w:sz w:val="20"/>
        </w:rPr>
      </w:pPr>
    </w:p>
    <w:tbl>
      <w:tblPr>
        <w:tblW w:w="0" w:type="auto"/>
        <w:jc w:val="left"/>
        <w:tblInd w:w="119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940"/>
        <w:gridCol w:w="1138"/>
      </w:tblGrid>
      <w:tr>
        <w:trPr>
          <w:trHeight w:val="244" w:hRule="atLeast"/>
        </w:trPr>
        <w:tc>
          <w:tcPr>
            <w:tcW w:w="1940" w:type="dxa"/>
          </w:tcPr>
          <w:p>
            <w:pPr>
              <w:pStyle w:val="TableParagraph"/>
              <w:spacing w:line="223" w:lineRule="exact"/>
              <w:ind w:left="0" w:right="5"/>
              <w:rPr>
                <w:sz w:val="22"/>
              </w:rPr>
            </w:pPr>
            <w:r>
              <w:rPr>
                <w:spacing w:val="-2"/>
                <w:w w:val="125"/>
                <w:sz w:val="22"/>
              </w:rPr>
              <w:t>timetrials(sumk,</w:t>
            </w:r>
          </w:p>
        </w:tc>
        <w:tc>
          <w:tcPr>
            <w:tcW w:w="1138" w:type="dxa"/>
          </w:tcPr>
          <w:p>
            <w:pPr>
              <w:pStyle w:val="TableParagraph"/>
              <w:spacing w:line="223" w:lineRule="exact"/>
              <w:ind w:left="57"/>
              <w:jc w:val="left"/>
              <w:rPr>
                <w:sz w:val="22"/>
              </w:rPr>
            </w:pPr>
            <w:r>
              <w:rPr>
                <w:color w:val="666666"/>
                <w:spacing w:val="-2"/>
                <w:w w:val="115"/>
                <w:sz w:val="22"/>
              </w:rPr>
              <w:t>10000</w:t>
            </w:r>
            <w:r>
              <w:rPr>
                <w:spacing w:val="-2"/>
                <w:w w:val="115"/>
                <w:sz w:val="22"/>
              </w:rPr>
              <w:t>)</w:t>
            </w:r>
          </w:p>
        </w:tc>
      </w:tr>
      <w:tr>
        <w:trPr>
          <w:trHeight w:val="270" w:hRule="atLeast"/>
        </w:trPr>
        <w:tc>
          <w:tcPr>
            <w:tcW w:w="1940" w:type="dxa"/>
          </w:tcPr>
          <w:p>
            <w:pPr>
              <w:pStyle w:val="TableParagraph"/>
              <w:ind w:left="0" w:right="5"/>
              <w:rPr>
                <w:sz w:val="22"/>
              </w:rPr>
            </w:pPr>
            <w:r>
              <w:rPr>
                <w:spacing w:val="-2"/>
                <w:w w:val="125"/>
                <w:sz w:val="22"/>
              </w:rPr>
              <w:t>timetrials(sumk,</w:t>
            </w:r>
          </w:p>
        </w:tc>
        <w:tc>
          <w:tcPr>
            <w:tcW w:w="1138" w:type="dxa"/>
          </w:tcPr>
          <w:p>
            <w:pPr>
              <w:pStyle w:val="TableParagraph"/>
              <w:ind w:left="57"/>
              <w:jc w:val="left"/>
              <w:rPr>
                <w:sz w:val="22"/>
              </w:rPr>
            </w:pPr>
            <w:r>
              <w:rPr>
                <w:color w:val="666666"/>
                <w:spacing w:val="-2"/>
                <w:w w:val="110"/>
                <w:sz w:val="22"/>
              </w:rPr>
              <w:t>100000</w:t>
            </w:r>
            <w:r>
              <w:rPr>
                <w:spacing w:val="-2"/>
                <w:w w:val="110"/>
                <w:sz w:val="22"/>
              </w:rPr>
              <w:t>)</w:t>
            </w:r>
          </w:p>
        </w:tc>
      </w:tr>
      <w:tr>
        <w:trPr>
          <w:trHeight w:val="270" w:hRule="atLeast"/>
        </w:trPr>
        <w:tc>
          <w:tcPr>
            <w:tcW w:w="1940" w:type="dxa"/>
          </w:tcPr>
          <w:p>
            <w:pPr>
              <w:pStyle w:val="TableParagraph"/>
              <w:ind w:left="0" w:right="5"/>
              <w:rPr>
                <w:sz w:val="22"/>
              </w:rPr>
            </w:pPr>
            <w:r>
              <w:rPr>
                <w:spacing w:val="-2"/>
                <w:w w:val="125"/>
                <w:sz w:val="22"/>
              </w:rPr>
              <w:t>timetrials(sumk,</w:t>
            </w:r>
          </w:p>
        </w:tc>
        <w:tc>
          <w:tcPr>
            <w:tcW w:w="1138" w:type="dxa"/>
          </w:tcPr>
          <w:p>
            <w:pPr>
              <w:pStyle w:val="TableParagraph"/>
              <w:ind w:left="57"/>
              <w:jc w:val="left"/>
              <w:rPr>
                <w:sz w:val="22"/>
              </w:rPr>
            </w:pPr>
            <w:r>
              <w:rPr>
                <w:color w:val="666666"/>
                <w:spacing w:val="-2"/>
                <w:w w:val="110"/>
                <w:sz w:val="22"/>
              </w:rPr>
              <w:t>1000000</w:t>
            </w:r>
            <w:r>
              <w:rPr>
                <w:spacing w:val="-2"/>
                <w:w w:val="110"/>
                <w:sz w:val="22"/>
              </w:rPr>
              <w:t>)</w:t>
            </w:r>
          </w:p>
        </w:tc>
      </w:tr>
      <w:tr>
        <w:trPr>
          <w:trHeight w:val="244" w:hRule="atLeast"/>
        </w:trPr>
        <w:tc>
          <w:tcPr>
            <w:tcW w:w="1940" w:type="dxa"/>
          </w:tcPr>
          <w:p>
            <w:pPr>
              <w:pStyle w:val="TableParagraph"/>
              <w:spacing w:line="225" w:lineRule="exact"/>
              <w:ind w:left="0" w:right="5"/>
              <w:rPr>
                <w:sz w:val="22"/>
              </w:rPr>
            </w:pPr>
            <w:r>
              <w:rPr>
                <w:spacing w:val="-2"/>
                <w:w w:val="125"/>
                <w:sz w:val="22"/>
              </w:rPr>
              <w:t>timetrials(sumk,</w:t>
            </w:r>
          </w:p>
        </w:tc>
        <w:tc>
          <w:tcPr>
            <w:tcW w:w="1138" w:type="dxa"/>
          </w:tcPr>
          <w:p>
            <w:pPr>
              <w:pStyle w:val="TableParagraph"/>
              <w:spacing w:line="225" w:lineRule="exact"/>
              <w:ind w:left="57"/>
              <w:jc w:val="left"/>
              <w:rPr>
                <w:sz w:val="22"/>
              </w:rPr>
            </w:pPr>
            <w:r>
              <w:rPr>
                <w:color w:val="666666"/>
                <w:spacing w:val="-2"/>
                <w:w w:val="110"/>
                <w:sz w:val="22"/>
              </w:rPr>
              <w:t>10000000</w:t>
            </w:r>
            <w:r>
              <w:rPr>
                <w:spacing w:val="-2"/>
                <w:w w:val="110"/>
                <w:sz w:val="22"/>
              </w:rPr>
              <w:t>)</w:t>
            </w:r>
          </w:p>
        </w:tc>
      </w:tr>
    </w:tbl>
    <w:p>
      <w:pPr>
        <w:pStyle w:val="BodyText"/>
        <w:spacing w:line="242" w:lineRule="auto" w:before="226"/>
        <w:ind w:left="1234" w:right="5073"/>
      </w:pPr>
      <w:r>
        <w:rPr>
          <w:w w:val="110"/>
        </w:rPr>
        <w:t>average</w:t>
      </w:r>
      <w:r>
        <w:rPr>
          <w:spacing w:val="40"/>
          <w:w w:val="110"/>
        </w:rPr>
        <w:t> </w:t>
      </w:r>
      <w:r>
        <w:rPr>
          <w:w w:val="110"/>
        </w:rPr>
        <w:t>=</w:t>
      </w:r>
      <w:r>
        <w:rPr>
          <w:spacing w:val="40"/>
          <w:w w:val="110"/>
        </w:rPr>
        <w:t> </w:t>
      </w:r>
      <w:r>
        <w:rPr>
          <w:w w:val="110"/>
        </w:rPr>
        <w:t>0.0004293</w:t>
      </w:r>
      <w:r>
        <w:rPr>
          <w:spacing w:val="40"/>
          <w:w w:val="110"/>
        </w:rPr>
        <w:t> </w:t>
      </w:r>
      <w:r>
        <w:rPr>
          <w:w w:val="110"/>
        </w:rPr>
        <w:t>for</w:t>
      </w:r>
      <w:r>
        <w:rPr>
          <w:spacing w:val="40"/>
          <w:w w:val="110"/>
        </w:rPr>
        <w:t> </w:t>
      </w:r>
      <w:r>
        <w:rPr>
          <w:w w:val="110"/>
        </w:rPr>
        <w:t>k</w:t>
      </w:r>
      <w:r>
        <w:rPr>
          <w:spacing w:val="40"/>
          <w:w w:val="110"/>
        </w:rPr>
        <w:t> </w:t>
      </w:r>
      <w:r>
        <w:rPr>
          <w:w w:val="110"/>
        </w:rPr>
        <w:t>=</w:t>
      </w:r>
      <w:r>
        <w:rPr>
          <w:spacing w:val="40"/>
          <w:w w:val="110"/>
        </w:rPr>
        <w:t> </w:t>
      </w:r>
      <w:r>
        <w:rPr>
          <w:w w:val="110"/>
        </w:rPr>
        <w:t>10000 average</w:t>
      </w:r>
      <w:r>
        <w:rPr>
          <w:spacing w:val="40"/>
          <w:w w:val="110"/>
        </w:rPr>
        <w:t> </w:t>
      </w:r>
      <w:r>
        <w:rPr>
          <w:w w:val="110"/>
        </w:rPr>
        <w:t>=</w:t>
      </w:r>
      <w:r>
        <w:rPr>
          <w:spacing w:val="40"/>
          <w:w w:val="110"/>
        </w:rPr>
        <w:t> </w:t>
      </w:r>
      <w:r>
        <w:rPr>
          <w:w w:val="110"/>
        </w:rPr>
        <w:t>0.0047173</w:t>
      </w:r>
      <w:r>
        <w:rPr>
          <w:spacing w:val="40"/>
          <w:w w:val="110"/>
        </w:rPr>
        <w:t> </w:t>
      </w:r>
      <w:r>
        <w:rPr>
          <w:w w:val="110"/>
        </w:rPr>
        <w:t>for</w:t>
      </w:r>
      <w:r>
        <w:rPr>
          <w:spacing w:val="40"/>
          <w:w w:val="110"/>
        </w:rPr>
        <w:t> </w:t>
      </w:r>
      <w:r>
        <w:rPr>
          <w:w w:val="110"/>
        </w:rPr>
        <w:t>k</w:t>
      </w:r>
      <w:r>
        <w:rPr>
          <w:spacing w:val="40"/>
          <w:w w:val="110"/>
        </w:rPr>
        <w:t> </w:t>
      </w:r>
      <w:r>
        <w:rPr>
          <w:w w:val="110"/>
        </w:rPr>
        <w:t>=</w:t>
      </w:r>
      <w:r>
        <w:rPr>
          <w:spacing w:val="40"/>
          <w:w w:val="110"/>
        </w:rPr>
        <w:t> </w:t>
      </w:r>
      <w:r>
        <w:rPr>
          <w:w w:val="110"/>
        </w:rPr>
        <w:t>100000 average</w:t>
      </w:r>
      <w:r>
        <w:rPr>
          <w:spacing w:val="40"/>
          <w:w w:val="110"/>
        </w:rPr>
        <w:t> </w:t>
      </w:r>
      <w:r>
        <w:rPr>
          <w:w w:val="110"/>
        </w:rPr>
        <w:t>=</w:t>
      </w:r>
      <w:r>
        <w:rPr>
          <w:spacing w:val="40"/>
          <w:w w:val="110"/>
        </w:rPr>
        <w:t> </w:t>
      </w:r>
      <w:r>
        <w:rPr>
          <w:w w:val="110"/>
        </w:rPr>
        <w:t>0.0466492</w:t>
      </w:r>
      <w:r>
        <w:rPr>
          <w:spacing w:val="40"/>
          <w:w w:val="110"/>
        </w:rPr>
        <w:t> </w:t>
      </w:r>
      <w:r>
        <w:rPr>
          <w:w w:val="110"/>
        </w:rPr>
        <w:t>for</w:t>
      </w:r>
      <w:r>
        <w:rPr>
          <w:spacing w:val="40"/>
          <w:w w:val="110"/>
        </w:rPr>
        <w:t> </w:t>
      </w:r>
      <w:r>
        <w:rPr>
          <w:w w:val="110"/>
        </w:rPr>
        <w:t>k</w:t>
      </w:r>
      <w:r>
        <w:rPr>
          <w:spacing w:val="40"/>
          <w:w w:val="110"/>
        </w:rPr>
        <w:t> </w:t>
      </w:r>
      <w:r>
        <w:rPr>
          <w:w w:val="110"/>
        </w:rPr>
        <w:t>=</w:t>
      </w:r>
      <w:r>
        <w:rPr>
          <w:spacing w:val="40"/>
          <w:w w:val="110"/>
        </w:rPr>
        <w:t> </w:t>
      </w:r>
      <w:r>
        <w:rPr>
          <w:w w:val="110"/>
        </w:rPr>
        <w:t>1000000 average</w:t>
      </w:r>
      <w:r>
        <w:rPr>
          <w:spacing w:val="67"/>
          <w:w w:val="110"/>
        </w:rPr>
        <w:t> </w:t>
      </w:r>
      <w:r>
        <w:rPr>
          <w:w w:val="110"/>
        </w:rPr>
        <w:t>=</w:t>
      </w:r>
      <w:r>
        <w:rPr>
          <w:spacing w:val="67"/>
          <w:w w:val="110"/>
        </w:rPr>
        <w:t> </w:t>
      </w:r>
      <w:r>
        <w:rPr>
          <w:w w:val="110"/>
        </w:rPr>
        <w:t>0.4704423</w:t>
      </w:r>
      <w:r>
        <w:rPr>
          <w:spacing w:val="68"/>
          <w:w w:val="110"/>
        </w:rPr>
        <w:t> </w:t>
      </w:r>
      <w:r>
        <w:rPr>
          <w:w w:val="110"/>
        </w:rPr>
        <w:t>for</w:t>
      </w:r>
      <w:r>
        <w:rPr>
          <w:spacing w:val="67"/>
          <w:w w:val="110"/>
        </w:rPr>
        <w:t> </w:t>
      </w:r>
      <w:r>
        <w:rPr>
          <w:w w:val="110"/>
        </w:rPr>
        <w:t>k</w:t>
      </w:r>
      <w:r>
        <w:rPr>
          <w:spacing w:val="68"/>
          <w:w w:val="110"/>
        </w:rPr>
        <w:t> </w:t>
      </w:r>
      <w:r>
        <w:rPr>
          <w:w w:val="110"/>
        </w:rPr>
        <w:t>=</w:t>
      </w:r>
      <w:r>
        <w:rPr>
          <w:spacing w:val="67"/>
          <w:w w:val="110"/>
        </w:rPr>
        <w:t> </w:t>
      </w:r>
      <w:r>
        <w:rPr>
          <w:spacing w:val="-2"/>
          <w:w w:val="105"/>
        </w:rPr>
        <w:t>10000000</w:t>
      </w:r>
    </w:p>
    <w:p>
      <w:pPr>
        <w:pStyle w:val="BodyText"/>
        <w:spacing w:before="218"/>
      </w:pPr>
    </w:p>
    <w:p>
      <w:pPr>
        <w:pStyle w:val="BodyText"/>
        <w:spacing w:line="242" w:lineRule="auto" w:before="1"/>
        <w:ind w:left="1234" w:right="2029" w:firstLine="338"/>
        <w:jc w:val="both"/>
      </w:pPr>
      <w:r>
        <w:rPr>
          <w:w w:val="105"/>
        </w:rPr>
        <w:t>Seeing</w:t>
      </w:r>
      <w:r>
        <w:rPr>
          <w:w w:val="105"/>
        </w:rPr>
        <w:t> the</w:t>
      </w:r>
      <w:r>
        <w:rPr>
          <w:w w:val="105"/>
        </w:rPr>
        <w:t> times</w:t>
      </w:r>
      <w:r>
        <w:rPr>
          <w:w w:val="105"/>
        </w:rPr>
        <w:t> for</w:t>
      </w:r>
      <w:r>
        <w:rPr>
          <w:w w:val="105"/>
        </w:rPr>
        <w:t> different</w:t>
      </w:r>
      <w:r>
        <w:rPr>
          <w:w w:val="105"/>
        </w:rPr>
        <w:t> values</w:t>
      </w:r>
      <w:r>
        <w:rPr>
          <w:w w:val="105"/>
        </w:rPr>
        <w:t> of</w:t>
      </w:r>
      <w:r>
        <w:rPr>
          <w:w w:val="105"/>
        </w:rPr>
        <w:t> k</w:t>
      </w:r>
      <w:r>
        <w:rPr>
          <w:w w:val="105"/>
        </w:rPr>
        <w:t> reveals</w:t>
      </w:r>
      <w:r>
        <w:rPr>
          <w:w w:val="105"/>
        </w:rPr>
        <w:t> a</w:t>
      </w:r>
      <w:r>
        <w:rPr>
          <w:w w:val="105"/>
        </w:rPr>
        <w:t> rather</w:t>
      </w:r>
      <w:r>
        <w:rPr>
          <w:w w:val="105"/>
        </w:rPr>
        <w:t> unsuprising pattern.</w:t>
      </w:r>
      <w:r>
        <w:rPr>
          <w:spacing w:val="40"/>
          <w:w w:val="105"/>
        </w:rPr>
        <w:t> </w:t>
      </w:r>
      <w:r>
        <w:rPr>
          <w:w w:val="105"/>
        </w:rPr>
        <w:t>As</w:t>
      </w:r>
      <w:r>
        <w:rPr>
          <w:w w:val="105"/>
        </w:rPr>
        <w:t> k</w:t>
      </w:r>
      <w:r>
        <w:rPr>
          <w:w w:val="105"/>
        </w:rPr>
        <w:t> goes</w:t>
      </w:r>
      <w:r>
        <w:rPr>
          <w:w w:val="105"/>
        </w:rPr>
        <w:t> up</w:t>
      </w:r>
      <w:r>
        <w:rPr>
          <w:w w:val="105"/>
        </w:rPr>
        <w:t> by</w:t>
      </w:r>
      <w:r>
        <w:rPr>
          <w:w w:val="105"/>
        </w:rPr>
        <w:t> a</w:t>
      </w:r>
      <w:r>
        <w:rPr>
          <w:w w:val="105"/>
        </w:rPr>
        <w:t> factor</w:t>
      </w:r>
      <w:r>
        <w:rPr>
          <w:w w:val="105"/>
        </w:rPr>
        <w:t> of</w:t>
      </w:r>
      <w:r>
        <w:rPr>
          <w:w w:val="105"/>
        </w:rPr>
        <w:t> 10,</w:t>
      </w:r>
      <w:r>
        <w:rPr>
          <w:spacing w:val="34"/>
          <w:w w:val="105"/>
        </w:rPr>
        <w:t> </w:t>
      </w:r>
      <w:r>
        <w:rPr>
          <w:w w:val="105"/>
        </w:rPr>
        <w:t>the</w:t>
      </w:r>
      <w:r>
        <w:rPr>
          <w:w w:val="105"/>
        </w:rPr>
        <w:t> time</w:t>
      </w:r>
      <w:r>
        <w:rPr>
          <w:w w:val="105"/>
        </w:rPr>
        <w:t> required</w:t>
      </w:r>
      <w:r>
        <w:rPr>
          <w:w w:val="105"/>
        </w:rPr>
        <w:t> for</w:t>
      </w:r>
      <w:r>
        <w:rPr>
          <w:w w:val="105"/>
        </w:rPr>
        <w:t> sumk</w:t>
      </w:r>
      <w:r>
        <w:rPr>
          <w:w w:val="105"/>
        </w:rPr>
        <w:t> also</w:t>
      </w:r>
      <w:r>
        <w:rPr>
          <w:spacing w:val="40"/>
          <w:w w:val="105"/>
        </w:rPr>
        <w:t> </w:t>
      </w:r>
      <w:r>
        <w:rPr>
          <w:w w:val="105"/>
        </w:rPr>
        <w:t>goes</w:t>
      </w:r>
      <w:r>
        <w:rPr>
          <w:w w:val="105"/>
        </w:rPr>
        <w:t> up</w:t>
      </w:r>
      <w:r>
        <w:rPr>
          <w:w w:val="105"/>
        </w:rPr>
        <w:t> by</w:t>
      </w:r>
      <w:r>
        <w:rPr>
          <w:w w:val="105"/>
        </w:rPr>
        <w:t> a</w:t>
      </w:r>
      <w:r>
        <w:rPr>
          <w:w w:val="105"/>
        </w:rPr>
        <w:t> factor</w:t>
      </w:r>
      <w:r>
        <w:rPr>
          <w:w w:val="105"/>
        </w:rPr>
        <w:t> of</w:t>
      </w:r>
      <w:r>
        <w:rPr>
          <w:w w:val="105"/>
        </w:rPr>
        <w:t> 10.</w:t>
      </w:r>
      <w:r>
        <w:rPr>
          <w:spacing w:val="40"/>
          <w:w w:val="105"/>
        </w:rPr>
        <w:t> </w:t>
      </w:r>
      <w:r>
        <w:rPr>
          <w:w w:val="105"/>
        </w:rPr>
        <w:t>This</w:t>
      </w:r>
      <w:r>
        <w:rPr>
          <w:w w:val="105"/>
        </w:rPr>
        <w:t> makes</w:t>
      </w:r>
      <w:r>
        <w:rPr>
          <w:w w:val="105"/>
        </w:rPr>
        <w:t> sense,</w:t>
      </w:r>
      <w:r>
        <w:rPr>
          <w:w w:val="105"/>
        </w:rPr>
        <w:t> because</w:t>
      </w:r>
      <w:r>
        <w:rPr>
          <w:w w:val="105"/>
        </w:rPr>
        <w:t> it</w:t>
      </w:r>
      <w:r>
        <w:rPr>
          <w:w w:val="105"/>
        </w:rPr>
        <w:t> has</w:t>
      </w:r>
      <w:r>
        <w:rPr>
          <w:w w:val="105"/>
        </w:rPr>
        <w:t> to</w:t>
      </w:r>
      <w:r>
        <w:rPr>
          <w:w w:val="105"/>
        </w:rPr>
        <w:t> do</w:t>
      </w:r>
      <w:r>
        <w:rPr>
          <w:w w:val="105"/>
        </w:rPr>
        <w:t> about</w:t>
      </w:r>
      <w:r>
        <w:rPr>
          <w:w w:val="105"/>
        </w:rPr>
        <w:t> k additions</w:t>
      </w:r>
      <w:r>
        <w:rPr>
          <w:w w:val="105"/>
        </w:rPr>
        <w:t> and</w:t>
      </w:r>
      <w:r>
        <w:rPr>
          <w:w w:val="105"/>
        </w:rPr>
        <w:t> assignments.</w:t>
      </w:r>
      <w:r>
        <w:rPr>
          <w:spacing w:val="40"/>
          <w:w w:val="105"/>
        </w:rPr>
        <w:t> </w:t>
      </w:r>
      <w:r>
        <w:rPr>
          <w:w w:val="105"/>
        </w:rPr>
        <w:t>To</w:t>
      </w:r>
      <w:r>
        <w:rPr>
          <w:w w:val="105"/>
        </w:rPr>
        <w:t> say</w:t>
      </w:r>
      <w:r>
        <w:rPr>
          <w:w w:val="105"/>
        </w:rPr>
        <w:t> it</w:t>
      </w:r>
      <w:r>
        <w:rPr>
          <w:w w:val="105"/>
        </w:rPr>
        <w:t> another</w:t>
      </w:r>
      <w:r>
        <w:rPr>
          <w:w w:val="105"/>
        </w:rPr>
        <w:t> way,</w:t>
      </w:r>
      <w:r>
        <w:rPr>
          <w:w w:val="105"/>
        </w:rPr>
        <w:t> the</w:t>
      </w:r>
      <w:r>
        <w:rPr>
          <w:w w:val="105"/>
        </w:rPr>
        <w:t> time</w:t>
      </w:r>
      <w:r>
        <w:rPr>
          <w:w w:val="105"/>
        </w:rPr>
        <w:t> is</w:t>
      </w:r>
      <w:r>
        <w:rPr>
          <w:w w:val="105"/>
        </w:rPr>
        <w:t> proportional to</w:t>
      </w:r>
      <w:r>
        <w:rPr>
          <w:w w:val="105"/>
        </w:rPr>
        <w:t> k.</w:t>
      </w:r>
      <w:r>
        <w:rPr>
          <w:spacing w:val="40"/>
          <w:w w:val="105"/>
        </w:rPr>
        <w:t> </w:t>
      </w:r>
      <w:r>
        <w:rPr>
          <w:w w:val="105"/>
        </w:rPr>
        <w:t>We</w:t>
      </w:r>
      <w:r>
        <w:rPr>
          <w:w w:val="105"/>
        </w:rPr>
        <w:t> will</w:t>
      </w:r>
      <w:r>
        <w:rPr>
          <w:w w:val="105"/>
        </w:rPr>
        <w:t> often</w:t>
      </w:r>
      <w:r>
        <w:rPr>
          <w:w w:val="105"/>
        </w:rPr>
        <w:t> be</w:t>
      </w:r>
      <w:r>
        <w:rPr>
          <w:w w:val="105"/>
        </w:rPr>
        <w:t> more</w:t>
      </w:r>
      <w:r>
        <w:rPr>
          <w:w w:val="105"/>
        </w:rPr>
        <w:t> concerned</w:t>
      </w:r>
      <w:r>
        <w:rPr>
          <w:w w:val="105"/>
        </w:rPr>
        <w:t> with</w:t>
      </w:r>
      <w:r>
        <w:rPr>
          <w:w w:val="105"/>
        </w:rPr>
        <w:t> finding</w:t>
      </w:r>
      <w:r>
        <w:rPr>
          <w:w w:val="105"/>
        </w:rPr>
        <w:t> what</w:t>
      </w:r>
      <w:r>
        <w:rPr>
          <w:w w:val="105"/>
        </w:rPr>
        <w:t> the</w:t>
      </w:r>
      <w:r>
        <w:rPr>
          <w:w w:val="105"/>
        </w:rPr>
        <w:t> running</w:t>
      </w:r>
      <w:r>
        <w:rPr>
          <w:w w:val="105"/>
        </w:rPr>
        <w:t> time</w:t>
      </w:r>
      <w:r>
        <w:rPr>
          <w:spacing w:val="80"/>
          <w:w w:val="105"/>
        </w:rPr>
        <w:t> </w:t>
      </w:r>
      <w:r>
        <w:rPr>
          <w:w w:val="105"/>
        </w:rPr>
        <w:t>is</w:t>
      </w:r>
      <w:r>
        <w:rPr>
          <w:w w:val="105"/>
        </w:rPr>
        <w:t> proportional</w:t>
      </w:r>
      <w:r>
        <w:rPr>
          <w:w w:val="105"/>
        </w:rPr>
        <w:t> to</w:t>
      </w:r>
      <w:r>
        <w:rPr>
          <w:w w:val="105"/>
        </w:rPr>
        <w:t> than</w:t>
      </w:r>
      <w:r>
        <w:rPr>
          <w:w w:val="105"/>
        </w:rPr>
        <w:t> finding</w:t>
      </w:r>
      <w:r>
        <w:rPr>
          <w:w w:val="105"/>
        </w:rPr>
        <w:t> the</w:t>
      </w:r>
      <w:r>
        <w:rPr>
          <w:w w:val="105"/>
        </w:rPr>
        <w:t> exact</w:t>
      </w:r>
      <w:r>
        <w:rPr>
          <w:w w:val="105"/>
        </w:rPr>
        <w:t> time</w:t>
      </w:r>
      <w:r>
        <w:rPr>
          <w:w w:val="105"/>
        </w:rPr>
        <w:t> itself.</w:t>
      </w:r>
      <w:r>
        <w:rPr>
          <w:spacing w:val="40"/>
          <w:w w:val="105"/>
        </w:rPr>
        <w:t> </w:t>
      </w:r>
      <w:r>
        <w:rPr>
          <w:w w:val="105"/>
        </w:rPr>
        <w:t>We</w:t>
      </w:r>
      <w:r>
        <w:rPr>
          <w:w w:val="105"/>
        </w:rPr>
        <w:t> expect</w:t>
      </w:r>
      <w:r>
        <w:rPr>
          <w:w w:val="105"/>
        </w:rPr>
        <w:t> to</w:t>
      </w:r>
      <w:r>
        <w:rPr>
          <w:w w:val="105"/>
        </w:rPr>
        <w:t> see</w:t>
      </w:r>
      <w:r>
        <w:rPr>
          <w:w w:val="105"/>
        </w:rPr>
        <w:t> this relationship</w:t>
      </w:r>
      <w:r>
        <w:rPr>
          <w:w w:val="105"/>
        </w:rPr>
        <w:t> between</w:t>
      </w:r>
      <w:r>
        <w:rPr>
          <w:w w:val="105"/>
        </w:rPr>
        <w:t> the</w:t>
      </w:r>
      <w:r>
        <w:rPr>
          <w:w w:val="105"/>
        </w:rPr>
        <w:t> running</w:t>
      </w:r>
      <w:r>
        <w:rPr>
          <w:w w:val="105"/>
        </w:rPr>
        <w:t> time</w:t>
      </w:r>
      <w:r>
        <w:rPr>
          <w:w w:val="105"/>
        </w:rPr>
        <w:t> and</w:t>
      </w:r>
      <w:r>
        <w:rPr>
          <w:w w:val="105"/>
        </w:rPr>
        <w:t> the</w:t>
      </w:r>
      <w:r>
        <w:rPr>
          <w:w w:val="105"/>
        </w:rPr>
        <w:t> input</w:t>
      </w:r>
      <w:r>
        <w:rPr>
          <w:w w:val="105"/>
        </w:rPr>
        <w:t> k</w:t>
      </w:r>
      <w:r>
        <w:rPr>
          <w:w w:val="105"/>
        </w:rPr>
        <w:t> regardless</w:t>
      </w:r>
      <w:r>
        <w:rPr>
          <w:w w:val="105"/>
        </w:rPr>
        <w:t> of</w:t>
      </w:r>
      <w:r>
        <w:rPr>
          <w:w w:val="105"/>
        </w:rPr>
        <w:t> what computer we run the code on.</w:t>
      </w:r>
    </w:p>
    <w:p>
      <w:pPr>
        <w:pStyle w:val="BodyText"/>
        <w:spacing w:line="242" w:lineRule="auto"/>
        <w:ind w:left="1234" w:right="2030" w:firstLine="338"/>
        <w:jc w:val="both"/>
      </w:pPr>
      <w:r>
        <w:rPr>
          <w:w w:val="105"/>
        </w:rPr>
        <w:t>The</w:t>
      </w:r>
      <w:r>
        <w:rPr>
          <w:spacing w:val="-9"/>
          <w:w w:val="105"/>
        </w:rPr>
        <w:t> </w:t>
      </w:r>
      <w:r>
        <w:rPr>
          <w:w w:val="105"/>
        </w:rPr>
        <w:t>code</w:t>
      </w:r>
      <w:r>
        <w:rPr>
          <w:spacing w:val="-9"/>
          <w:w w:val="105"/>
        </w:rPr>
        <w:t> </w:t>
      </w:r>
      <w:r>
        <w:rPr>
          <w:w w:val="105"/>
        </w:rPr>
        <w:t>we</w:t>
      </w:r>
      <w:r>
        <w:rPr>
          <w:spacing w:val="-9"/>
          <w:w w:val="105"/>
        </w:rPr>
        <w:t> </w:t>
      </w:r>
      <w:r>
        <w:rPr>
          <w:w w:val="105"/>
        </w:rPr>
        <w:t>wrote</w:t>
      </w:r>
      <w:r>
        <w:rPr>
          <w:spacing w:val="-9"/>
          <w:w w:val="105"/>
        </w:rPr>
        <w:t> </w:t>
      </w:r>
      <w:r>
        <w:rPr>
          <w:w w:val="105"/>
        </w:rPr>
        <w:t>seems</w:t>
      </w:r>
      <w:r>
        <w:rPr>
          <w:spacing w:val="-9"/>
          <w:w w:val="105"/>
        </w:rPr>
        <w:t> </w:t>
      </w:r>
      <w:r>
        <w:rPr>
          <w:w w:val="105"/>
        </w:rPr>
        <w:t>to</w:t>
      </w:r>
      <w:r>
        <w:rPr>
          <w:spacing w:val="-9"/>
          <w:w w:val="105"/>
        </w:rPr>
        <w:t> </w:t>
      </w:r>
      <w:r>
        <w:rPr>
          <w:w w:val="105"/>
        </w:rPr>
        <w:t>be</w:t>
      </w:r>
      <w:r>
        <w:rPr>
          <w:spacing w:val="-9"/>
          <w:w w:val="105"/>
        </w:rPr>
        <w:t> </w:t>
      </w:r>
      <w:r>
        <w:rPr>
          <w:w w:val="105"/>
        </w:rPr>
        <w:t>correct,</w:t>
      </w:r>
      <w:r>
        <w:rPr>
          <w:spacing w:val="-8"/>
          <w:w w:val="105"/>
        </w:rPr>
        <w:t> </w:t>
      </w:r>
      <w:r>
        <w:rPr>
          <w:w w:val="105"/>
        </w:rPr>
        <w:t>however,</w:t>
      </w:r>
      <w:r>
        <w:rPr>
          <w:spacing w:val="-8"/>
          <w:w w:val="105"/>
        </w:rPr>
        <w:t> </w:t>
      </w:r>
      <w:r>
        <w:rPr>
          <w:w w:val="105"/>
        </w:rPr>
        <w:t>there</w:t>
      </w:r>
      <w:r>
        <w:rPr>
          <w:spacing w:val="-9"/>
          <w:w w:val="105"/>
        </w:rPr>
        <w:t> </w:t>
      </w:r>
      <w:r>
        <w:rPr>
          <w:w w:val="105"/>
        </w:rPr>
        <w:t>is</w:t>
      </w:r>
      <w:r>
        <w:rPr>
          <w:spacing w:val="-9"/>
          <w:w w:val="105"/>
        </w:rPr>
        <w:t> </w:t>
      </w:r>
      <w:r>
        <w:rPr>
          <w:w w:val="105"/>
        </w:rPr>
        <w:t>another,</w:t>
      </w:r>
      <w:r>
        <w:rPr>
          <w:spacing w:val="-8"/>
          <w:w w:val="105"/>
        </w:rPr>
        <w:t> </w:t>
      </w:r>
      <w:r>
        <w:rPr>
          <w:w w:val="105"/>
        </w:rPr>
        <w:t>much simpler</w:t>
      </w:r>
      <w:r>
        <w:rPr>
          <w:spacing w:val="-2"/>
          <w:w w:val="105"/>
        </w:rPr>
        <w:t> </w:t>
      </w:r>
      <w:r>
        <w:rPr>
          <w:w w:val="105"/>
        </w:rPr>
        <w:t>way</w:t>
      </w:r>
      <w:r>
        <w:rPr>
          <w:spacing w:val="-2"/>
          <w:w w:val="105"/>
        </w:rPr>
        <w:t> </w:t>
      </w:r>
      <w:r>
        <w:rPr>
          <w:w w:val="105"/>
        </w:rPr>
        <w:t>to</w:t>
      </w:r>
      <w:r>
        <w:rPr>
          <w:spacing w:val="-1"/>
          <w:w w:val="105"/>
        </w:rPr>
        <w:t> </w:t>
      </w:r>
      <w:r>
        <w:rPr>
          <w:w w:val="105"/>
        </w:rPr>
        <w:t>compute</w:t>
      </w:r>
      <w:r>
        <w:rPr>
          <w:spacing w:val="-2"/>
          <w:w w:val="105"/>
        </w:rPr>
        <w:t> </w:t>
      </w:r>
      <w:r>
        <w:rPr>
          <w:w w:val="105"/>
        </w:rPr>
        <w:t>the</w:t>
      </w:r>
      <w:r>
        <w:rPr>
          <w:spacing w:val="-2"/>
          <w:w w:val="105"/>
        </w:rPr>
        <w:t> </w:t>
      </w:r>
      <w:r>
        <w:rPr>
          <w:w w:val="105"/>
        </w:rPr>
        <w:t>sum</w:t>
      </w:r>
      <w:r>
        <w:rPr>
          <w:spacing w:val="-1"/>
          <w:w w:val="105"/>
        </w:rPr>
        <w:t> </w:t>
      </w:r>
      <w:r>
        <w:rPr>
          <w:w w:val="105"/>
        </w:rPr>
        <w:t>of</w:t>
      </w:r>
      <w:r>
        <w:rPr>
          <w:spacing w:val="-2"/>
          <w:w w:val="105"/>
        </w:rPr>
        <w:t> </w:t>
      </w:r>
      <w:r>
        <w:rPr>
          <w:w w:val="105"/>
        </w:rPr>
        <w:t>the</w:t>
      </w:r>
      <w:r>
        <w:rPr>
          <w:spacing w:val="-2"/>
          <w:w w:val="105"/>
        </w:rPr>
        <w:t> </w:t>
      </w:r>
      <w:r>
        <w:rPr>
          <w:w w:val="105"/>
        </w:rPr>
        <w:t>numbers</w:t>
      </w:r>
      <w:r>
        <w:rPr>
          <w:spacing w:val="-2"/>
          <w:w w:val="105"/>
        </w:rPr>
        <w:t> </w:t>
      </w:r>
      <w:r>
        <w:rPr>
          <w:w w:val="105"/>
        </w:rPr>
        <w:t>from</w:t>
      </w:r>
      <w:r>
        <w:rPr>
          <w:spacing w:val="-1"/>
          <w:w w:val="105"/>
        </w:rPr>
        <w:t> </w:t>
      </w:r>
      <w:r>
        <w:rPr>
          <w:w w:val="105"/>
        </w:rPr>
        <w:t>1</w:t>
      </w:r>
      <w:r>
        <w:rPr>
          <w:spacing w:val="-3"/>
          <w:w w:val="105"/>
        </w:rPr>
        <w:t> </w:t>
      </w:r>
      <w:r>
        <w:rPr>
          <w:w w:val="105"/>
        </w:rPr>
        <w:t>to</w:t>
      </w:r>
      <w:r>
        <w:rPr>
          <w:spacing w:val="-1"/>
          <w:w w:val="105"/>
        </w:rPr>
        <w:t> </w:t>
      </w:r>
      <w:r>
        <w:rPr>
          <w:w w:val="105"/>
        </w:rPr>
        <w:t>k</w:t>
      </w:r>
      <w:r>
        <w:rPr>
          <w:spacing w:val="-2"/>
          <w:w w:val="105"/>
        </w:rPr>
        <w:t> </w:t>
      </w:r>
      <w:r>
        <w:rPr>
          <w:w w:val="105"/>
        </w:rPr>
        <w:t>using</w:t>
      </w:r>
      <w:r>
        <w:rPr>
          <w:spacing w:val="-2"/>
          <w:w w:val="105"/>
        </w:rPr>
        <w:t> </w:t>
      </w:r>
      <w:r>
        <w:rPr>
          <w:w w:val="105"/>
        </w:rPr>
        <w:t>a</w:t>
      </w:r>
      <w:r>
        <w:rPr>
          <w:spacing w:val="-2"/>
          <w:w w:val="105"/>
        </w:rPr>
        <w:t> formula</w:t>
      </w:r>
    </w:p>
    <w:p>
      <w:pPr>
        <w:pStyle w:val="BodyText"/>
        <w:spacing w:after="0" w:line="242" w:lineRule="auto"/>
        <w:jc w:val="both"/>
        <w:sectPr>
          <w:headerReference w:type="even" r:id="rId54"/>
          <w:headerReference w:type="default" r:id="rId55"/>
          <w:pgSz w:w="12240" w:h="15840"/>
          <w:pgMar w:header="1994" w:footer="0" w:top="2200" w:bottom="280" w:left="1800" w:right="0"/>
          <w:pgNumType w:start="54"/>
        </w:sectPr>
      </w:pPr>
    </w:p>
    <w:p>
      <w:pPr>
        <w:pStyle w:val="BodyText"/>
        <w:spacing w:before="82"/>
      </w:pPr>
    </w:p>
    <w:p>
      <w:pPr>
        <w:pStyle w:val="BodyText"/>
        <w:spacing w:line="242" w:lineRule="auto"/>
        <w:ind w:left="217" w:right="3046"/>
      </w:pPr>
      <w:r>
        <w:rPr>
          <w:w w:val="105"/>
        </w:rPr>
        <w:t>that</w:t>
      </w:r>
      <w:r>
        <w:rPr>
          <w:spacing w:val="32"/>
          <w:w w:val="105"/>
        </w:rPr>
        <w:t> </w:t>
      </w:r>
      <w:r>
        <w:rPr>
          <w:w w:val="105"/>
        </w:rPr>
        <w:t>is</w:t>
      </w:r>
      <w:r>
        <w:rPr>
          <w:spacing w:val="32"/>
          <w:w w:val="105"/>
        </w:rPr>
        <w:t> </w:t>
      </w:r>
      <w:r>
        <w:rPr>
          <w:w w:val="105"/>
        </w:rPr>
        <w:t>very</w:t>
      </w:r>
      <w:r>
        <w:rPr>
          <w:spacing w:val="33"/>
          <w:w w:val="105"/>
        </w:rPr>
        <w:t> </w:t>
      </w:r>
      <w:r>
        <w:rPr>
          <w:w w:val="105"/>
        </w:rPr>
        <w:t>important</w:t>
      </w:r>
      <w:r>
        <w:rPr>
          <w:spacing w:val="32"/>
          <w:w w:val="105"/>
        </w:rPr>
        <w:t> </w:t>
      </w:r>
      <w:r>
        <w:rPr>
          <w:w w:val="105"/>
        </w:rPr>
        <w:t>for</w:t>
      </w:r>
      <w:r>
        <w:rPr>
          <w:spacing w:val="33"/>
          <w:w w:val="105"/>
        </w:rPr>
        <w:t> </w:t>
      </w:r>
      <w:r>
        <w:rPr>
          <w:w w:val="105"/>
        </w:rPr>
        <w:t>this</w:t>
      </w:r>
      <w:r>
        <w:rPr>
          <w:spacing w:val="32"/>
          <w:w w:val="105"/>
        </w:rPr>
        <w:t> </w:t>
      </w:r>
      <w:r>
        <w:rPr>
          <w:w w:val="105"/>
        </w:rPr>
        <w:t>class.</w:t>
      </w:r>
      <w:r>
        <w:rPr>
          <w:spacing w:val="79"/>
          <w:w w:val="105"/>
        </w:rPr>
        <w:t> </w:t>
      </w:r>
      <w:r>
        <w:rPr>
          <w:w w:val="105"/>
        </w:rPr>
        <w:t>It</w:t>
      </w:r>
      <w:r>
        <w:rPr>
          <w:spacing w:val="32"/>
          <w:w w:val="105"/>
        </w:rPr>
        <w:t> </w:t>
      </w:r>
      <w:r>
        <w:rPr>
          <w:w w:val="105"/>
        </w:rPr>
        <w:t>will</w:t>
      </w:r>
      <w:r>
        <w:rPr>
          <w:spacing w:val="33"/>
          <w:w w:val="105"/>
        </w:rPr>
        <w:t> </w:t>
      </w:r>
      <w:r>
        <w:rPr>
          <w:w w:val="105"/>
        </w:rPr>
        <w:t>show</w:t>
      </w:r>
      <w:r>
        <w:rPr>
          <w:spacing w:val="32"/>
          <w:w w:val="105"/>
        </w:rPr>
        <w:t> </w:t>
      </w:r>
      <w:r>
        <w:rPr>
          <w:w w:val="105"/>
        </w:rPr>
        <w:t>up</w:t>
      </w:r>
      <w:r>
        <w:rPr>
          <w:spacing w:val="33"/>
          <w:w w:val="105"/>
        </w:rPr>
        <w:t> </w:t>
      </w:r>
      <w:r>
        <w:rPr>
          <w:w w:val="105"/>
        </w:rPr>
        <w:t>again</w:t>
      </w:r>
      <w:r>
        <w:rPr>
          <w:spacing w:val="33"/>
          <w:w w:val="105"/>
        </w:rPr>
        <w:t> </w:t>
      </w:r>
      <w:r>
        <w:rPr>
          <w:w w:val="105"/>
        </w:rPr>
        <w:t>and</w:t>
      </w:r>
      <w:r>
        <w:rPr>
          <w:spacing w:val="33"/>
          <w:w w:val="105"/>
        </w:rPr>
        <w:t> </w:t>
      </w:r>
      <w:r>
        <w:rPr>
          <w:w w:val="105"/>
        </w:rPr>
        <w:t>again.</w:t>
      </w:r>
      <w:r>
        <w:rPr>
          <w:spacing w:val="79"/>
          <w:w w:val="105"/>
        </w:rPr>
        <w:t> </w:t>
      </w:r>
      <w:r>
        <w:rPr>
          <w:w w:val="105"/>
        </w:rPr>
        <w:t>To prove that</w:t>
      </w:r>
    </w:p>
    <w:p>
      <w:pPr>
        <w:spacing w:before="209"/>
        <w:ind w:left="1994" w:right="0" w:firstLine="0"/>
        <w:jc w:val="left"/>
        <w:rPr>
          <w:sz w:val="16"/>
        </w:rPr>
      </w:pPr>
      <w:r>
        <w:rPr>
          <w:sz w:val="16"/>
        </w:rPr>
        <mc:AlternateContent>
          <mc:Choice Requires="wps">
            <w:drawing>
              <wp:anchor distT="0" distB="0" distL="0" distR="0" allowOverlap="1" layoutInCell="1" locked="0" behindDoc="1" simplePos="0" relativeHeight="483432960">
                <wp:simplePos x="0" y="0"/>
                <wp:positionH relativeFrom="page">
                  <wp:posOffset>2338768</wp:posOffset>
                </wp:positionH>
                <wp:positionV relativeFrom="paragraph">
                  <wp:posOffset>167514</wp:posOffset>
                </wp:positionV>
                <wp:extent cx="200660" cy="514350"/>
                <wp:effectExtent l="0" t="0" r="0" b="0"/>
                <wp:wrapNone/>
                <wp:docPr id="108" name="Textbox 108"/>
                <wp:cNvGraphicFramePr>
                  <a:graphicFrameLocks/>
                </wp:cNvGraphicFramePr>
                <a:graphic>
                  <a:graphicData uri="http://schemas.microsoft.com/office/word/2010/wordprocessingShape">
                    <wps:wsp>
                      <wps:cNvPr id="108" name="Textbox 108"/>
                      <wps:cNvSpPr txBox="1"/>
                      <wps:spPr>
                        <a:xfrm>
                          <a:off x="0" y="0"/>
                          <a:ext cx="200660" cy="514350"/>
                        </a:xfrm>
                        <a:prstGeom prst="rect">
                          <a:avLst/>
                        </a:prstGeom>
                      </wps:spPr>
                      <wps:txbx>
                        <w:txbxContent>
                          <w:p>
                            <w:pPr>
                              <w:pStyle w:val="BodyText"/>
                              <w:spacing w:line="260" w:lineRule="exact"/>
                              <w:rPr>
                                <w:rFonts w:ascii="Lucida Sans Unicode" w:hAnsi="Lucida Sans Unicode"/>
                              </w:rPr>
                            </w:pPr>
                            <w:r>
                              <w:rPr>
                                <w:rFonts w:ascii="Lucida Sans Unicode" w:hAnsi="Lucida Sans Unicode"/>
                                <w:spacing w:val="-10"/>
                                <w:w w:val="240"/>
                              </w:rPr>
                              <w:t>Σ</w:t>
                            </w:r>
                          </w:p>
                        </w:txbxContent>
                      </wps:txbx>
                      <wps:bodyPr wrap="square" lIns="0" tIns="0" rIns="0" bIns="0" rtlCol="0">
                        <a:noAutofit/>
                      </wps:bodyPr>
                    </wps:wsp>
                  </a:graphicData>
                </a:graphic>
              </wp:anchor>
            </w:drawing>
          </mc:Choice>
          <mc:Fallback>
            <w:pict>
              <v:shape style="position:absolute;margin-left:184.154999pt;margin-top:13.190143pt;width:15.8pt;height:40.5pt;mso-position-horizontal-relative:page;mso-position-vertical-relative:paragraph;z-index:-19883520" type="#_x0000_t202" id="docshape53" filled="false" stroked="false">
                <v:textbox inset="0,0,0,0">
                  <w:txbxContent>
                    <w:p>
                      <w:pPr>
                        <w:pStyle w:val="BodyText"/>
                        <w:spacing w:line="260" w:lineRule="exact"/>
                        <w:rPr>
                          <w:rFonts w:ascii="Lucida Sans Unicode" w:hAnsi="Lucida Sans Unicode"/>
                        </w:rPr>
                      </w:pPr>
                      <w:r>
                        <w:rPr>
                          <w:rFonts w:ascii="Lucida Sans Unicode" w:hAnsi="Lucida Sans Unicode"/>
                          <w:spacing w:val="-10"/>
                          <w:w w:val="240"/>
                        </w:rPr>
                        <w:t>Σ</w:t>
                      </w:r>
                    </w:p>
                  </w:txbxContent>
                </v:textbox>
                <w10:wrap type="none"/>
              </v:shape>
            </w:pict>
          </mc:Fallback>
        </mc:AlternateContent>
      </w:r>
      <w:r>
        <w:rPr>
          <w:spacing w:val="-10"/>
          <w:w w:val="120"/>
          <w:sz w:val="16"/>
        </w:rPr>
        <w:t>k</w:t>
      </w:r>
    </w:p>
    <w:p>
      <w:pPr>
        <w:spacing w:before="21"/>
        <w:ind w:left="2234" w:right="0" w:firstLine="0"/>
        <w:jc w:val="left"/>
        <w:rPr>
          <w:i/>
          <w:sz w:val="22"/>
        </w:rPr>
      </w:pPr>
      <w:r>
        <w:rPr>
          <w:i/>
          <w:w w:val="125"/>
          <w:sz w:val="22"/>
        </w:rPr>
        <w:t>i</w:t>
      </w:r>
      <w:r>
        <w:rPr>
          <w:i/>
          <w:spacing w:val="5"/>
          <w:w w:val="125"/>
          <w:sz w:val="22"/>
        </w:rPr>
        <w:t> </w:t>
      </w:r>
      <w:r>
        <w:rPr>
          <w:w w:val="125"/>
          <w:sz w:val="22"/>
        </w:rPr>
        <w:t>=</w:t>
      </w:r>
      <w:r>
        <w:rPr>
          <w:spacing w:val="6"/>
          <w:w w:val="125"/>
          <w:sz w:val="22"/>
        </w:rPr>
        <w:t> </w:t>
      </w:r>
      <w:r>
        <w:rPr>
          <w:w w:val="120"/>
          <w:sz w:val="22"/>
        </w:rPr>
        <w:t>1</w:t>
      </w:r>
      <w:r>
        <w:rPr>
          <w:spacing w:val="-6"/>
          <w:w w:val="120"/>
          <w:sz w:val="22"/>
        </w:rPr>
        <w:t> </w:t>
      </w:r>
      <w:r>
        <w:rPr>
          <w:w w:val="125"/>
          <w:sz w:val="22"/>
        </w:rPr>
        <w:t>+</w:t>
      </w:r>
      <w:r>
        <w:rPr>
          <w:spacing w:val="-8"/>
          <w:w w:val="125"/>
          <w:sz w:val="22"/>
        </w:rPr>
        <w:t> </w:t>
      </w:r>
      <w:r>
        <w:rPr>
          <w:w w:val="120"/>
          <w:sz w:val="22"/>
        </w:rPr>
        <w:t>2</w:t>
      </w:r>
      <w:r>
        <w:rPr>
          <w:spacing w:val="-6"/>
          <w:w w:val="120"/>
          <w:sz w:val="22"/>
        </w:rPr>
        <w:t> </w:t>
      </w:r>
      <w:r>
        <w:rPr>
          <w:w w:val="125"/>
          <w:sz w:val="22"/>
        </w:rPr>
        <w:t>+</w:t>
      </w:r>
      <w:r>
        <w:rPr>
          <w:spacing w:val="-7"/>
          <w:w w:val="125"/>
          <w:sz w:val="22"/>
        </w:rPr>
        <w:t> </w:t>
      </w:r>
      <w:r>
        <w:rPr>
          <w:w w:val="120"/>
          <w:sz w:val="22"/>
        </w:rPr>
        <w:t>3</w:t>
      </w:r>
      <w:r>
        <w:rPr>
          <w:spacing w:val="-5"/>
          <w:w w:val="120"/>
          <w:sz w:val="22"/>
        </w:rPr>
        <w:t> </w:t>
      </w:r>
      <w:r>
        <w:rPr>
          <w:w w:val="125"/>
          <w:sz w:val="22"/>
        </w:rPr>
        <w:t>+</w:t>
      </w:r>
      <w:r>
        <w:rPr>
          <w:spacing w:val="-9"/>
          <w:w w:val="125"/>
          <w:sz w:val="22"/>
        </w:rPr>
        <w:t> </w:t>
      </w:r>
      <w:r>
        <w:rPr>
          <w:rFonts w:ascii="Cambria" w:hAnsi="Cambria"/>
          <w:w w:val="120"/>
          <w:sz w:val="22"/>
        </w:rPr>
        <w:t>·</w:t>
      </w:r>
      <w:r>
        <w:rPr>
          <w:rFonts w:ascii="Cambria" w:hAnsi="Cambria"/>
          <w:spacing w:val="-17"/>
          <w:w w:val="120"/>
          <w:sz w:val="22"/>
        </w:rPr>
        <w:t> </w:t>
      </w:r>
      <w:r>
        <w:rPr>
          <w:rFonts w:ascii="Cambria" w:hAnsi="Cambria"/>
          <w:w w:val="120"/>
          <w:sz w:val="22"/>
        </w:rPr>
        <w:t>·</w:t>
      </w:r>
      <w:r>
        <w:rPr>
          <w:rFonts w:ascii="Cambria" w:hAnsi="Cambria"/>
          <w:spacing w:val="-18"/>
          <w:w w:val="120"/>
          <w:sz w:val="22"/>
        </w:rPr>
        <w:t> </w:t>
      </w:r>
      <w:r>
        <w:rPr>
          <w:rFonts w:ascii="Cambria" w:hAnsi="Cambria"/>
          <w:w w:val="120"/>
          <w:sz w:val="22"/>
        </w:rPr>
        <w:t>·</w:t>
      </w:r>
      <w:r>
        <w:rPr>
          <w:rFonts w:ascii="Cambria" w:hAnsi="Cambria"/>
          <w:spacing w:val="-3"/>
          <w:w w:val="120"/>
          <w:sz w:val="22"/>
        </w:rPr>
        <w:t> </w:t>
      </w:r>
      <w:r>
        <w:rPr>
          <w:w w:val="125"/>
          <w:sz w:val="22"/>
        </w:rPr>
        <w:t>+</w:t>
      </w:r>
      <w:r>
        <w:rPr>
          <w:spacing w:val="-8"/>
          <w:w w:val="125"/>
          <w:sz w:val="22"/>
        </w:rPr>
        <w:t> </w:t>
      </w:r>
      <w:r>
        <w:rPr>
          <w:i/>
          <w:w w:val="120"/>
          <w:sz w:val="22"/>
        </w:rPr>
        <w:t>k</w:t>
      </w:r>
      <w:r>
        <w:rPr>
          <w:i/>
          <w:spacing w:val="13"/>
          <w:w w:val="125"/>
          <w:sz w:val="22"/>
        </w:rPr>
        <w:t> </w:t>
      </w:r>
      <w:r>
        <w:rPr>
          <w:w w:val="125"/>
          <w:sz w:val="22"/>
        </w:rPr>
        <w:t>=</w:t>
      </w:r>
      <w:r>
        <w:rPr>
          <w:spacing w:val="6"/>
          <w:w w:val="125"/>
          <w:sz w:val="22"/>
        </w:rPr>
        <w:t> </w:t>
      </w:r>
      <w:r>
        <w:rPr>
          <w:i/>
          <w:w w:val="120"/>
          <w:sz w:val="22"/>
        </w:rPr>
        <w:t>k</w:t>
      </w:r>
      <w:r>
        <w:rPr>
          <w:w w:val="120"/>
          <w:sz w:val="22"/>
        </w:rPr>
        <w:t>(</w:t>
      </w:r>
      <w:r>
        <w:rPr>
          <w:i/>
          <w:w w:val="120"/>
          <w:sz w:val="22"/>
        </w:rPr>
        <w:t>k</w:t>
      </w:r>
      <w:r>
        <w:rPr>
          <w:i/>
          <w:w w:val="125"/>
          <w:sz w:val="22"/>
        </w:rPr>
        <w:t> </w:t>
      </w:r>
      <w:r>
        <w:rPr>
          <w:w w:val="125"/>
          <w:sz w:val="22"/>
        </w:rPr>
        <w:t>+</w:t>
      </w:r>
      <w:r>
        <w:rPr>
          <w:spacing w:val="-8"/>
          <w:w w:val="125"/>
          <w:sz w:val="22"/>
        </w:rPr>
        <w:t> </w:t>
      </w:r>
      <w:r>
        <w:rPr>
          <w:spacing w:val="-4"/>
          <w:w w:val="120"/>
          <w:sz w:val="22"/>
        </w:rPr>
        <w:t>1)</w:t>
      </w:r>
      <w:r>
        <w:rPr>
          <w:i/>
          <w:spacing w:val="-4"/>
          <w:w w:val="120"/>
          <w:sz w:val="22"/>
        </w:rPr>
        <w:t>/</w:t>
      </w:r>
      <w:r>
        <w:rPr>
          <w:spacing w:val="-4"/>
          <w:w w:val="120"/>
          <w:sz w:val="22"/>
        </w:rPr>
        <w:t>2</w:t>
      </w:r>
      <w:r>
        <w:rPr>
          <w:i/>
          <w:spacing w:val="-4"/>
          <w:w w:val="120"/>
          <w:sz w:val="22"/>
        </w:rPr>
        <w:t>,</w:t>
      </w:r>
    </w:p>
    <w:p>
      <w:pPr>
        <w:spacing w:before="50"/>
        <w:ind w:left="1903" w:right="0" w:firstLine="0"/>
        <w:jc w:val="left"/>
        <w:rPr>
          <w:sz w:val="16"/>
        </w:rPr>
      </w:pPr>
      <w:r>
        <w:rPr>
          <w:spacing w:val="-5"/>
          <w:w w:val="140"/>
          <w:sz w:val="16"/>
        </w:rPr>
        <w:t>i=1</w:t>
      </w:r>
    </w:p>
    <w:p>
      <w:pPr>
        <w:pStyle w:val="BodyText"/>
        <w:spacing w:line="242" w:lineRule="auto" w:before="44"/>
        <w:ind w:left="217" w:right="3046" w:firstLine="338"/>
        <w:jc w:val="both"/>
      </w:pPr>
      <w:r>
        <w:rPr>
          <w:w w:val="110"/>
        </w:rPr>
        <w:t>it</w:t>
      </w:r>
      <w:r>
        <w:rPr>
          <w:spacing w:val="-14"/>
          <w:w w:val="110"/>
        </w:rPr>
        <w:t> </w:t>
      </w:r>
      <w:r>
        <w:rPr>
          <w:w w:val="110"/>
        </w:rPr>
        <w:t>suffices</w:t>
      </w:r>
      <w:r>
        <w:rPr>
          <w:spacing w:val="-13"/>
          <w:w w:val="110"/>
        </w:rPr>
        <w:t> </w:t>
      </w:r>
      <w:r>
        <w:rPr>
          <w:w w:val="110"/>
        </w:rPr>
        <w:t>to</w:t>
      </w:r>
      <w:r>
        <w:rPr>
          <w:spacing w:val="-14"/>
          <w:w w:val="110"/>
        </w:rPr>
        <w:t> </w:t>
      </w:r>
      <w:r>
        <w:rPr>
          <w:w w:val="110"/>
        </w:rPr>
        <w:t>observe</w:t>
      </w:r>
      <w:r>
        <w:rPr>
          <w:spacing w:val="-13"/>
          <w:w w:val="110"/>
        </w:rPr>
        <w:t> </w:t>
      </w:r>
      <w:r>
        <w:rPr>
          <w:w w:val="110"/>
        </w:rPr>
        <w:t>that</w:t>
      </w:r>
      <w:r>
        <w:rPr>
          <w:spacing w:val="-14"/>
          <w:w w:val="110"/>
        </w:rPr>
        <w:t> </w:t>
      </w:r>
      <w:r>
        <w:rPr>
          <w:w w:val="110"/>
        </w:rPr>
        <w:t>you</w:t>
      </w:r>
      <w:r>
        <w:rPr>
          <w:spacing w:val="-13"/>
          <w:w w:val="110"/>
        </w:rPr>
        <w:t> </w:t>
      </w:r>
      <w:r>
        <w:rPr>
          <w:w w:val="110"/>
        </w:rPr>
        <w:t>can</w:t>
      </w:r>
      <w:r>
        <w:rPr>
          <w:spacing w:val="-14"/>
          <w:w w:val="110"/>
        </w:rPr>
        <w:t> </w:t>
      </w:r>
      <w:r>
        <w:rPr>
          <w:w w:val="110"/>
        </w:rPr>
        <w:t>add</w:t>
      </w:r>
      <w:r>
        <w:rPr>
          <w:spacing w:val="-13"/>
          <w:w w:val="110"/>
        </w:rPr>
        <w:t> </w:t>
      </w:r>
      <w:r>
        <w:rPr>
          <w:w w:val="110"/>
        </w:rPr>
        <w:t>the</w:t>
      </w:r>
      <w:r>
        <w:rPr>
          <w:spacing w:val="-14"/>
          <w:w w:val="110"/>
        </w:rPr>
        <w:t> </w:t>
      </w:r>
      <w:r>
        <w:rPr>
          <w:w w:val="110"/>
        </w:rPr>
        <w:t>numbers</w:t>
      </w:r>
      <w:r>
        <w:rPr>
          <w:spacing w:val="-13"/>
          <w:w w:val="110"/>
        </w:rPr>
        <w:t> </w:t>
      </w:r>
      <w:r>
        <w:rPr>
          <w:w w:val="110"/>
        </w:rPr>
        <w:t>in</w:t>
      </w:r>
      <w:r>
        <w:rPr>
          <w:spacing w:val="-14"/>
          <w:w w:val="110"/>
        </w:rPr>
        <w:t> </w:t>
      </w:r>
      <w:r>
        <w:rPr>
          <w:w w:val="110"/>
        </w:rPr>
        <w:t>pairs,</w:t>
      </w:r>
      <w:r>
        <w:rPr>
          <w:spacing w:val="-13"/>
          <w:w w:val="110"/>
        </w:rPr>
        <w:t> </w:t>
      </w:r>
      <w:r>
        <w:rPr>
          <w:w w:val="110"/>
        </w:rPr>
        <w:t>matching</w:t>
      </w:r>
      <w:r>
        <w:rPr>
          <w:spacing w:val="-14"/>
          <w:w w:val="110"/>
        </w:rPr>
        <w:t> </w:t>
      </w:r>
      <w:r>
        <w:rPr>
          <w:i/>
          <w:w w:val="125"/>
        </w:rPr>
        <w:t>i </w:t>
      </w:r>
      <w:r>
        <w:rPr>
          <w:w w:val="110"/>
        </w:rPr>
        <w:t>with</w:t>
      </w:r>
      <w:r>
        <w:rPr>
          <w:spacing w:val="-14"/>
          <w:w w:val="110"/>
        </w:rPr>
        <w:t> </w:t>
      </w:r>
      <w:r>
        <w:rPr>
          <w:i/>
          <w:w w:val="110"/>
        </w:rPr>
        <w:t>k</w:t>
      </w:r>
      <w:r>
        <w:rPr>
          <w:i/>
          <w:spacing w:val="-14"/>
          <w:w w:val="110"/>
        </w:rPr>
        <w:t> </w:t>
      </w:r>
      <w:r>
        <w:rPr>
          <w:rFonts w:ascii="Cambria" w:hAnsi="Cambria"/>
          <w:w w:val="125"/>
        </w:rPr>
        <w:t>−</w:t>
      </w:r>
      <w:r>
        <w:rPr>
          <w:rFonts w:ascii="Cambria" w:hAnsi="Cambria"/>
          <w:spacing w:val="-15"/>
          <w:w w:val="125"/>
        </w:rPr>
        <w:t> </w:t>
      </w:r>
      <w:r>
        <w:rPr>
          <w:i/>
          <w:w w:val="125"/>
        </w:rPr>
        <w:t>i</w:t>
      </w:r>
      <w:r>
        <w:rPr>
          <w:i/>
          <w:spacing w:val="-16"/>
          <w:w w:val="125"/>
        </w:rPr>
        <w:t> </w:t>
      </w:r>
      <w:r>
        <w:rPr>
          <w:w w:val="125"/>
        </w:rPr>
        <w:t>+</w:t>
      </w:r>
      <w:r>
        <w:rPr>
          <w:spacing w:val="-15"/>
          <w:w w:val="125"/>
        </w:rPr>
        <w:t> </w:t>
      </w:r>
      <w:r>
        <w:rPr>
          <w:w w:val="110"/>
        </w:rPr>
        <w:t>1</w:t>
      </w:r>
      <w:r>
        <w:rPr>
          <w:spacing w:val="-14"/>
          <w:w w:val="110"/>
        </w:rPr>
        <w:t> </w:t>
      </w:r>
      <w:r>
        <w:rPr>
          <w:w w:val="110"/>
        </w:rPr>
        <w:t>starting</w:t>
      </w:r>
      <w:r>
        <w:rPr>
          <w:spacing w:val="-13"/>
          <w:w w:val="110"/>
        </w:rPr>
        <w:t> </w:t>
      </w:r>
      <w:r>
        <w:rPr>
          <w:w w:val="110"/>
        </w:rPr>
        <w:t>with</w:t>
      </w:r>
      <w:r>
        <w:rPr>
          <w:spacing w:val="-14"/>
          <w:w w:val="110"/>
        </w:rPr>
        <w:t> </w:t>
      </w:r>
      <w:r>
        <w:rPr>
          <w:w w:val="110"/>
        </w:rPr>
        <w:t>1</w:t>
      </w:r>
      <w:r>
        <w:rPr>
          <w:spacing w:val="-14"/>
          <w:w w:val="110"/>
        </w:rPr>
        <w:t> </w:t>
      </w:r>
      <w:r>
        <w:rPr>
          <w:w w:val="110"/>
        </w:rPr>
        <w:t>and</w:t>
      </w:r>
      <w:r>
        <w:rPr>
          <w:spacing w:val="-13"/>
          <w:w w:val="110"/>
        </w:rPr>
        <w:t> </w:t>
      </w:r>
      <w:r>
        <w:rPr>
          <w:i/>
          <w:w w:val="110"/>
        </w:rPr>
        <w:t>k</w:t>
      </w:r>
      <w:r>
        <w:rPr>
          <w:w w:val="110"/>
        </w:rPr>
        <w:t>.</w:t>
      </w:r>
      <w:r>
        <w:rPr>
          <w:spacing w:val="-14"/>
          <w:w w:val="110"/>
        </w:rPr>
        <w:t> </w:t>
      </w:r>
      <w:r>
        <w:rPr>
          <w:w w:val="110"/>
        </w:rPr>
        <w:t>There</w:t>
      </w:r>
      <w:r>
        <w:rPr>
          <w:spacing w:val="-6"/>
          <w:w w:val="110"/>
        </w:rPr>
        <w:t> </w:t>
      </w:r>
      <w:r>
        <w:rPr>
          <w:w w:val="110"/>
        </w:rPr>
        <w:t>are</w:t>
      </w:r>
      <w:r>
        <w:rPr>
          <w:spacing w:val="-6"/>
          <w:w w:val="110"/>
        </w:rPr>
        <w:t> </w:t>
      </w:r>
      <w:r>
        <w:rPr>
          <w:i/>
          <w:w w:val="110"/>
        </w:rPr>
        <w:t>k/</w:t>
      </w:r>
      <w:r>
        <w:rPr>
          <w:w w:val="110"/>
        </w:rPr>
        <w:t>2</w:t>
      </w:r>
      <w:r>
        <w:rPr>
          <w:spacing w:val="-6"/>
          <w:w w:val="110"/>
        </w:rPr>
        <w:t> </w:t>
      </w:r>
      <w:r>
        <w:rPr>
          <w:w w:val="110"/>
        </w:rPr>
        <w:t>such</w:t>
      </w:r>
      <w:r>
        <w:rPr>
          <w:spacing w:val="-5"/>
          <w:w w:val="110"/>
        </w:rPr>
        <w:t> </w:t>
      </w:r>
      <w:r>
        <w:rPr>
          <w:w w:val="110"/>
        </w:rPr>
        <w:t>pairs</w:t>
      </w:r>
      <w:r>
        <w:rPr>
          <w:spacing w:val="-6"/>
          <w:w w:val="110"/>
        </w:rPr>
        <w:t> </w:t>
      </w:r>
      <w:r>
        <w:rPr>
          <w:w w:val="110"/>
        </w:rPr>
        <w:t>and</w:t>
      </w:r>
      <w:r>
        <w:rPr>
          <w:spacing w:val="-5"/>
          <w:w w:val="110"/>
        </w:rPr>
        <w:t> </w:t>
      </w:r>
      <w:r>
        <w:rPr>
          <w:w w:val="110"/>
        </w:rPr>
        <w:t>each</w:t>
      </w:r>
      <w:r>
        <w:rPr>
          <w:spacing w:val="-5"/>
          <w:w w:val="110"/>
        </w:rPr>
        <w:t> </w:t>
      </w:r>
      <w:r>
        <w:rPr>
          <w:w w:val="110"/>
        </w:rPr>
        <w:t>adds </w:t>
      </w:r>
      <w:r>
        <w:rPr/>
        <w:t>up</w:t>
      </w:r>
      <w:r>
        <w:rPr>
          <w:spacing w:val="29"/>
        </w:rPr>
        <w:t> </w:t>
      </w:r>
      <w:r>
        <w:rPr/>
        <w:t>to</w:t>
      </w:r>
      <w:r>
        <w:rPr>
          <w:spacing w:val="30"/>
        </w:rPr>
        <w:t> </w:t>
      </w:r>
      <w:r>
        <w:rPr>
          <w:i/>
        </w:rPr>
        <w:t>k</w:t>
      </w:r>
      <w:r>
        <w:rPr>
          <w:i/>
          <w:spacing w:val="1"/>
        </w:rPr>
        <w:t> </w:t>
      </w:r>
      <w:r>
        <w:rPr/>
        <w:t>+</w:t>
      </w:r>
      <w:r>
        <w:rPr>
          <w:spacing w:val="-6"/>
        </w:rPr>
        <w:t> </w:t>
      </w:r>
      <w:r>
        <w:rPr/>
        <w:t>1.</w:t>
      </w:r>
      <w:r>
        <w:rPr>
          <w:spacing w:val="64"/>
        </w:rPr>
        <w:t> </w:t>
      </w:r>
      <w:r>
        <w:rPr/>
        <w:t>Let’s</w:t>
      </w:r>
      <w:r>
        <w:rPr>
          <w:spacing w:val="30"/>
        </w:rPr>
        <w:t> </w:t>
      </w:r>
      <w:r>
        <w:rPr/>
        <w:t>use</w:t>
      </w:r>
      <w:r>
        <w:rPr>
          <w:spacing w:val="30"/>
        </w:rPr>
        <w:t> </w:t>
      </w:r>
      <w:r>
        <w:rPr/>
        <w:t>this</w:t>
      </w:r>
      <w:r>
        <w:rPr>
          <w:spacing w:val="30"/>
        </w:rPr>
        <w:t> </w:t>
      </w:r>
      <w:r>
        <w:rPr/>
        <w:t>formula</w:t>
      </w:r>
      <w:r>
        <w:rPr>
          <w:spacing w:val="30"/>
        </w:rPr>
        <w:t> </w:t>
      </w:r>
      <w:r>
        <w:rPr/>
        <w:t>to</w:t>
      </w:r>
      <w:r>
        <w:rPr>
          <w:spacing w:val="30"/>
        </w:rPr>
        <w:t> </w:t>
      </w:r>
      <w:r>
        <w:rPr/>
        <w:t>rewrite</w:t>
      </w:r>
      <w:r>
        <w:rPr>
          <w:spacing w:val="30"/>
        </w:rPr>
        <w:t> </w:t>
      </w:r>
      <w:r>
        <w:rPr/>
        <w:t>our</w:t>
      </w:r>
      <w:r>
        <w:rPr>
          <w:spacing w:val="31"/>
        </w:rPr>
        <w:t> </w:t>
      </w:r>
      <w:r>
        <w:rPr/>
        <w:t>sumk</w:t>
      </w:r>
      <w:r>
        <w:rPr>
          <w:spacing w:val="30"/>
        </w:rPr>
        <w:t> </w:t>
      </w:r>
      <w:r>
        <w:rPr/>
        <w:t>function</w:t>
      </w:r>
      <w:r>
        <w:rPr>
          <w:spacing w:val="30"/>
        </w:rPr>
        <w:t> </w:t>
      </w:r>
      <w:r>
        <w:rPr/>
        <w:t>and</w:t>
      </w:r>
      <w:r>
        <w:rPr>
          <w:spacing w:val="30"/>
        </w:rPr>
        <w:t> </w:t>
      </w:r>
      <w:r>
        <w:rPr/>
        <w:t>time</w:t>
      </w:r>
      <w:r>
        <w:rPr>
          <w:spacing w:val="30"/>
        </w:rPr>
        <w:t> </w:t>
      </w:r>
      <w:r>
        <w:rPr>
          <w:spacing w:val="-5"/>
        </w:rPr>
        <w:t>it.</w:t>
      </w:r>
    </w:p>
    <w:p>
      <w:pPr>
        <w:pStyle w:val="BodyText"/>
        <w:spacing w:before="186"/>
        <w:ind w:left="217"/>
      </w:pPr>
      <w:r>
        <w:rPr>
          <w:color w:val="007F00"/>
          <w:w w:val="110"/>
        </w:rPr>
        <w:t>import</w:t>
      </w:r>
      <w:r>
        <w:rPr>
          <w:color w:val="007F00"/>
          <w:spacing w:val="71"/>
          <w:w w:val="110"/>
        </w:rPr>
        <w:t> </w:t>
      </w:r>
      <w:r>
        <w:rPr>
          <w:color w:val="0000FF"/>
          <w:spacing w:val="-4"/>
          <w:w w:val="110"/>
        </w:rPr>
        <w:t>time</w:t>
      </w:r>
    </w:p>
    <w:p>
      <w:pPr>
        <w:pStyle w:val="BodyText"/>
        <w:spacing w:before="5"/>
      </w:pPr>
    </w:p>
    <w:p>
      <w:pPr>
        <w:pStyle w:val="BodyText"/>
        <w:ind w:left="217"/>
      </w:pPr>
      <w:r>
        <w:rPr>
          <w:color w:val="007F00"/>
          <w:w w:val="120"/>
        </w:rPr>
        <w:t>def</w:t>
      </w:r>
      <w:r>
        <w:rPr>
          <w:color w:val="007F00"/>
          <w:spacing w:val="45"/>
          <w:w w:val="120"/>
        </w:rPr>
        <w:t> </w:t>
      </w:r>
      <w:r>
        <w:rPr>
          <w:color w:val="0000FF"/>
          <w:spacing w:val="-2"/>
          <w:w w:val="120"/>
        </w:rPr>
        <w:t>sumk2</w:t>
      </w:r>
      <w:r>
        <w:rPr>
          <w:spacing w:val="-2"/>
          <w:w w:val="120"/>
        </w:rPr>
        <w:t>(k):</w:t>
      </w:r>
    </w:p>
    <w:p>
      <w:pPr>
        <w:pStyle w:val="BodyText"/>
        <w:spacing w:line="242" w:lineRule="auto" w:before="2" w:after="46"/>
        <w:ind w:left="676" w:right="7553"/>
      </w:pPr>
      <w:r>
        <w:rPr>
          <w:w w:val="120"/>
        </w:rPr>
        <w:t>start</w:t>
      </w:r>
      <w:r>
        <w:rPr>
          <w:spacing w:val="40"/>
          <w:w w:val="120"/>
        </w:rPr>
        <w:t> </w:t>
      </w:r>
      <w:r>
        <w:rPr>
          <w:color w:val="666666"/>
          <w:w w:val="120"/>
        </w:rPr>
        <w:t>=</w:t>
      </w:r>
      <w:r>
        <w:rPr>
          <w:color w:val="666666"/>
          <w:spacing w:val="40"/>
          <w:w w:val="120"/>
        </w:rPr>
        <w:t> </w:t>
      </w:r>
      <w:r>
        <w:rPr>
          <w:w w:val="120"/>
        </w:rPr>
        <w:t>time</w:t>
      </w:r>
      <w:r>
        <w:rPr>
          <w:color w:val="666666"/>
          <w:w w:val="120"/>
        </w:rPr>
        <w:t>.</w:t>
      </w:r>
      <w:r>
        <w:rPr>
          <w:w w:val="120"/>
        </w:rPr>
        <w:t>time() total</w:t>
      </w:r>
      <w:r>
        <w:rPr>
          <w:spacing w:val="40"/>
          <w:w w:val="120"/>
        </w:rPr>
        <w:t> </w:t>
      </w:r>
      <w:r>
        <w:rPr>
          <w:color w:val="666666"/>
          <w:w w:val="120"/>
        </w:rPr>
        <w:t>=</w:t>
      </w:r>
      <w:r>
        <w:rPr>
          <w:color w:val="666666"/>
          <w:spacing w:val="40"/>
          <w:w w:val="120"/>
        </w:rPr>
        <w:t> </w:t>
      </w:r>
      <w:r>
        <w:rPr>
          <w:w w:val="120"/>
        </w:rPr>
        <w:t>(k</w:t>
      </w:r>
      <w:r>
        <w:rPr>
          <w:color w:val="666666"/>
          <w:w w:val="120"/>
        </w:rPr>
        <w:t>*</w:t>
      </w:r>
      <w:r>
        <w:rPr>
          <w:w w:val="120"/>
        </w:rPr>
        <w:t>(k</w:t>
      </w:r>
      <w:r>
        <w:rPr>
          <w:color w:val="666666"/>
          <w:w w:val="120"/>
        </w:rPr>
        <w:t>+1</w:t>
      </w:r>
      <w:r>
        <w:rPr>
          <w:w w:val="120"/>
        </w:rPr>
        <w:t>)</w:t>
      </w:r>
      <w:r>
        <w:rPr>
          <w:color w:val="666666"/>
          <w:w w:val="120"/>
        </w:rPr>
        <w:t>//2</w:t>
      </w:r>
      <w:r>
        <w:rPr>
          <w:w w:val="120"/>
        </w:rPr>
        <w:t>) end</w:t>
      </w:r>
      <w:r>
        <w:rPr>
          <w:spacing w:val="40"/>
          <w:w w:val="120"/>
        </w:rPr>
        <w:t> </w:t>
      </w:r>
      <w:r>
        <w:rPr>
          <w:color w:val="666666"/>
          <w:w w:val="120"/>
        </w:rPr>
        <w:t>=</w:t>
      </w:r>
      <w:r>
        <w:rPr>
          <w:color w:val="666666"/>
          <w:spacing w:val="40"/>
          <w:w w:val="120"/>
        </w:rPr>
        <w:t> </w:t>
      </w:r>
      <w:r>
        <w:rPr>
          <w:w w:val="120"/>
        </w:rPr>
        <w:t>time</w:t>
      </w:r>
      <w:r>
        <w:rPr>
          <w:color w:val="666666"/>
          <w:w w:val="120"/>
        </w:rPr>
        <w:t>.</w:t>
      </w:r>
      <w:r>
        <w:rPr>
          <w:w w:val="120"/>
        </w:rPr>
        <w:t>time()</w:t>
      </w:r>
    </w:p>
    <w:tbl>
      <w:tblPr>
        <w:tblW w:w="0" w:type="auto"/>
        <w:jc w:val="left"/>
        <w:tblInd w:w="1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055"/>
        <w:gridCol w:w="1253"/>
      </w:tblGrid>
      <w:tr>
        <w:trPr>
          <w:trHeight w:val="380" w:hRule="atLeast"/>
        </w:trPr>
        <w:tc>
          <w:tcPr>
            <w:tcW w:w="2055" w:type="dxa"/>
          </w:tcPr>
          <w:p>
            <w:pPr>
              <w:pStyle w:val="TableParagraph"/>
              <w:spacing w:line="223" w:lineRule="exact"/>
              <w:ind w:left="0" w:right="55"/>
              <w:jc w:val="right"/>
              <w:rPr>
                <w:sz w:val="22"/>
              </w:rPr>
            </w:pPr>
            <w:r>
              <w:rPr>
                <w:color w:val="007F00"/>
                <w:w w:val="125"/>
                <w:sz w:val="22"/>
              </w:rPr>
              <w:t>return</w:t>
            </w:r>
            <w:r>
              <w:rPr>
                <w:color w:val="007F00"/>
                <w:spacing w:val="23"/>
                <w:w w:val="135"/>
                <w:sz w:val="22"/>
              </w:rPr>
              <w:t> </w:t>
            </w:r>
            <w:r>
              <w:rPr>
                <w:spacing w:val="-2"/>
                <w:w w:val="135"/>
                <w:sz w:val="22"/>
              </w:rPr>
              <w:t>total,</w:t>
            </w:r>
          </w:p>
        </w:tc>
        <w:tc>
          <w:tcPr>
            <w:tcW w:w="1253" w:type="dxa"/>
          </w:tcPr>
          <w:p>
            <w:pPr>
              <w:pStyle w:val="TableParagraph"/>
              <w:spacing w:line="223" w:lineRule="exact"/>
              <w:ind w:left="56"/>
              <w:jc w:val="left"/>
              <w:rPr>
                <w:sz w:val="22"/>
              </w:rPr>
            </w:pPr>
            <w:r>
              <w:rPr>
                <w:w w:val="110"/>
                <w:sz w:val="22"/>
              </w:rPr>
              <w:t>end</w:t>
            </w:r>
            <w:r>
              <w:rPr>
                <w:color w:val="666666"/>
                <w:w w:val="110"/>
                <w:sz w:val="22"/>
              </w:rPr>
              <w:t>-</w:t>
            </w:r>
            <w:r>
              <w:rPr>
                <w:spacing w:val="-2"/>
                <w:w w:val="130"/>
                <w:sz w:val="22"/>
              </w:rPr>
              <w:t>start</w:t>
            </w:r>
          </w:p>
        </w:tc>
      </w:tr>
      <w:tr>
        <w:trPr>
          <w:trHeight w:val="406" w:hRule="atLeast"/>
        </w:trPr>
        <w:tc>
          <w:tcPr>
            <w:tcW w:w="2055" w:type="dxa"/>
          </w:tcPr>
          <w:p>
            <w:pPr>
              <w:pStyle w:val="TableParagraph"/>
              <w:spacing w:line="240" w:lineRule="auto" w:before="116"/>
              <w:ind w:left="0" w:right="55"/>
              <w:jc w:val="right"/>
              <w:rPr>
                <w:sz w:val="22"/>
              </w:rPr>
            </w:pPr>
            <w:r>
              <w:rPr>
                <w:spacing w:val="-2"/>
                <w:w w:val="125"/>
                <w:sz w:val="22"/>
              </w:rPr>
              <w:t>timetrials(sumk2,</w:t>
            </w:r>
          </w:p>
        </w:tc>
        <w:tc>
          <w:tcPr>
            <w:tcW w:w="1253" w:type="dxa"/>
          </w:tcPr>
          <w:p>
            <w:pPr>
              <w:pStyle w:val="TableParagraph"/>
              <w:spacing w:line="240" w:lineRule="auto" w:before="116"/>
              <w:ind w:left="56"/>
              <w:jc w:val="left"/>
              <w:rPr>
                <w:sz w:val="22"/>
              </w:rPr>
            </w:pPr>
            <w:r>
              <w:rPr>
                <w:color w:val="666666"/>
                <w:spacing w:val="-2"/>
                <w:w w:val="115"/>
                <w:sz w:val="22"/>
              </w:rPr>
              <w:t>10000</w:t>
            </w:r>
            <w:r>
              <w:rPr>
                <w:spacing w:val="-2"/>
                <w:w w:val="115"/>
                <w:sz w:val="22"/>
              </w:rPr>
              <w:t>)</w:t>
            </w:r>
          </w:p>
        </w:tc>
      </w:tr>
      <w:tr>
        <w:trPr>
          <w:trHeight w:val="270" w:hRule="atLeast"/>
        </w:trPr>
        <w:tc>
          <w:tcPr>
            <w:tcW w:w="2055" w:type="dxa"/>
          </w:tcPr>
          <w:p>
            <w:pPr>
              <w:pStyle w:val="TableParagraph"/>
              <w:ind w:left="0" w:right="55"/>
              <w:jc w:val="right"/>
              <w:rPr>
                <w:sz w:val="22"/>
              </w:rPr>
            </w:pPr>
            <w:r>
              <w:rPr>
                <w:spacing w:val="-2"/>
                <w:w w:val="125"/>
                <w:sz w:val="22"/>
              </w:rPr>
              <w:t>timetrials(sumk2,</w:t>
            </w:r>
          </w:p>
        </w:tc>
        <w:tc>
          <w:tcPr>
            <w:tcW w:w="1253" w:type="dxa"/>
          </w:tcPr>
          <w:p>
            <w:pPr>
              <w:pStyle w:val="TableParagraph"/>
              <w:ind w:left="56"/>
              <w:jc w:val="left"/>
              <w:rPr>
                <w:sz w:val="22"/>
              </w:rPr>
            </w:pPr>
            <w:r>
              <w:rPr>
                <w:color w:val="666666"/>
                <w:spacing w:val="-2"/>
                <w:w w:val="110"/>
                <w:sz w:val="22"/>
              </w:rPr>
              <w:t>100000</w:t>
            </w:r>
            <w:r>
              <w:rPr>
                <w:spacing w:val="-2"/>
                <w:w w:val="110"/>
                <w:sz w:val="22"/>
              </w:rPr>
              <w:t>)</w:t>
            </w:r>
          </w:p>
        </w:tc>
      </w:tr>
      <w:tr>
        <w:trPr>
          <w:trHeight w:val="270" w:hRule="atLeast"/>
        </w:trPr>
        <w:tc>
          <w:tcPr>
            <w:tcW w:w="2055" w:type="dxa"/>
          </w:tcPr>
          <w:p>
            <w:pPr>
              <w:pStyle w:val="TableParagraph"/>
              <w:ind w:left="0" w:right="55"/>
              <w:jc w:val="right"/>
              <w:rPr>
                <w:sz w:val="22"/>
              </w:rPr>
            </w:pPr>
            <w:r>
              <w:rPr>
                <w:spacing w:val="-2"/>
                <w:w w:val="125"/>
                <w:sz w:val="22"/>
              </w:rPr>
              <w:t>timetrials(sumk2,</w:t>
            </w:r>
          </w:p>
        </w:tc>
        <w:tc>
          <w:tcPr>
            <w:tcW w:w="1253" w:type="dxa"/>
          </w:tcPr>
          <w:p>
            <w:pPr>
              <w:pStyle w:val="TableParagraph"/>
              <w:ind w:left="56"/>
              <w:jc w:val="left"/>
              <w:rPr>
                <w:sz w:val="22"/>
              </w:rPr>
            </w:pPr>
            <w:r>
              <w:rPr>
                <w:color w:val="666666"/>
                <w:spacing w:val="-2"/>
                <w:w w:val="110"/>
                <w:sz w:val="22"/>
              </w:rPr>
              <w:t>1000000</w:t>
            </w:r>
            <w:r>
              <w:rPr>
                <w:spacing w:val="-2"/>
                <w:w w:val="110"/>
                <w:sz w:val="22"/>
              </w:rPr>
              <w:t>)</w:t>
            </w:r>
          </w:p>
        </w:tc>
      </w:tr>
      <w:tr>
        <w:trPr>
          <w:trHeight w:val="270" w:hRule="atLeast"/>
        </w:trPr>
        <w:tc>
          <w:tcPr>
            <w:tcW w:w="2055" w:type="dxa"/>
          </w:tcPr>
          <w:p>
            <w:pPr>
              <w:pStyle w:val="TableParagraph"/>
              <w:ind w:left="0" w:right="55"/>
              <w:jc w:val="right"/>
              <w:rPr>
                <w:sz w:val="22"/>
              </w:rPr>
            </w:pPr>
            <w:r>
              <w:rPr>
                <w:spacing w:val="-2"/>
                <w:w w:val="125"/>
                <w:sz w:val="22"/>
              </w:rPr>
              <w:t>timetrials(sumk2,</w:t>
            </w:r>
          </w:p>
        </w:tc>
        <w:tc>
          <w:tcPr>
            <w:tcW w:w="1253" w:type="dxa"/>
          </w:tcPr>
          <w:p>
            <w:pPr>
              <w:pStyle w:val="TableParagraph"/>
              <w:ind w:left="56"/>
              <w:jc w:val="left"/>
              <w:rPr>
                <w:sz w:val="22"/>
              </w:rPr>
            </w:pPr>
            <w:r>
              <w:rPr>
                <w:color w:val="666666"/>
                <w:spacing w:val="-2"/>
                <w:w w:val="110"/>
                <w:sz w:val="22"/>
              </w:rPr>
              <w:t>10000000</w:t>
            </w:r>
            <w:r>
              <w:rPr>
                <w:spacing w:val="-2"/>
                <w:w w:val="110"/>
                <w:sz w:val="22"/>
              </w:rPr>
              <w:t>)</w:t>
            </w:r>
          </w:p>
        </w:tc>
      </w:tr>
      <w:tr>
        <w:trPr>
          <w:trHeight w:val="244" w:hRule="atLeast"/>
        </w:trPr>
        <w:tc>
          <w:tcPr>
            <w:tcW w:w="2055" w:type="dxa"/>
          </w:tcPr>
          <w:p>
            <w:pPr>
              <w:pStyle w:val="TableParagraph"/>
              <w:spacing w:line="225" w:lineRule="exact"/>
              <w:ind w:left="0" w:right="55"/>
              <w:jc w:val="right"/>
              <w:rPr>
                <w:sz w:val="22"/>
              </w:rPr>
            </w:pPr>
            <w:r>
              <w:rPr>
                <w:spacing w:val="-2"/>
                <w:w w:val="125"/>
                <w:sz w:val="22"/>
              </w:rPr>
              <w:t>timetrials(sumk2,</w:t>
            </w:r>
          </w:p>
        </w:tc>
        <w:tc>
          <w:tcPr>
            <w:tcW w:w="1253" w:type="dxa"/>
          </w:tcPr>
          <w:p>
            <w:pPr>
              <w:pStyle w:val="TableParagraph"/>
              <w:spacing w:line="225" w:lineRule="exact"/>
              <w:ind w:left="56"/>
              <w:jc w:val="left"/>
              <w:rPr>
                <w:sz w:val="22"/>
              </w:rPr>
            </w:pPr>
            <w:r>
              <w:rPr>
                <w:color w:val="666666"/>
                <w:spacing w:val="-2"/>
                <w:w w:val="110"/>
                <w:sz w:val="22"/>
              </w:rPr>
              <w:t>100000000</w:t>
            </w:r>
            <w:r>
              <w:rPr>
                <w:spacing w:val="-2"/>
                <w:w w:val="110"/>
                <w:sz w:val="22"/>
              </w:rPr>
              <w:t>)</w:t>
            </w:r>
          </w:p>
        </w:tc>
      </w:tr>
    </w:tbl>
    <w:p>
      <w:pPr>
        <w:pStyle w:val="BodyText"/>
        <w:spacing w:line="242" w:lineRule="auto" w:before="197"/>
        <w:ind w:left="217" w:right="5975"/>
      </w:pPr>
      <w:r>
        <w:rPr>
          <w:w w:val="110"/>
        </w:rPr>
        <w:t>average</w:t>
      </w:r>
      <w:r>
        <w:rPr>
          <w:spacing w:val="40"/>
          <w:w w:val="110"/>
        </w:rPr>
        <w:t> </w:t>
      </w:r>
      <w:r>
        <w:rPr>
          <w:w w:val="110"/>
        </w:rPr>
        <w:t>=</w:t>
      </w:r>
      <w:r>
        <w:rPr>
          <w:spacing w:val="40"/>
          <w:w w:val="110"/>
        </w:rPr>
        <w:t> </w:t>
      </w:r>
      <w:r>
        <w:rPr>
          <w:w w:val="110"/>
        </w:rPr>
        <w:t>0.0000003</w:t>
      </w:r>
      <w:r>
        <w:rPr>
          <w:spacing w:val="40"/>
          <w:w w:val="110"/>
        </w:rPr>
        <w:t> </w:t>
      </w:r>
      <w:r>
        <w:rPr>
          <w:w w:val="110"/>
        </w:rPr>
        <w:t>for</w:t>
      </w:r>
      <w:r>
        <w:rPr>
          <w:spacing w:val="40"/>
          <w:w w:val="110"/>
        </w:rPr>
        <w:t> </w:t>
      </w:r>
      <w:r>
        <w:rPr>
          <w:w w:val="110"/>
        </w:rPr>
        <w:t>k</w:t>
      </w:r>
      <w:r>
        <w:rPr>
          <w:spacing w:val="40"/>
          <w:w w:val="110"/>
        </w:rPr>
        <w:t> </w:t>
      </w:r>
      <w:r>
        <w:rPr>
          <w:w w:val="110"/>
        </w:rPr>
        <w:t>=</w:t>
      </w:r>
      <w:r>
        <w:rPr>
          <w:spacing w:val="40"/>
          <w:w w:val="110"/>
        </w:rPr>
        <w:t> </w:t>
      </w:r>
      <w:r>
        <w:rPr>
          <w:w w:val="110"/>
        </w:rPr>
        <w:t>10000 average</w:t>
      </w:r>
      <w:r>
        <w:rPr>
          <w:spacing w:val="40"/>
          <w:w w:val="110"/>
        </w:rPr>
        <w:t> </w:t>
      </w:r>
      <w:r>
        <w:rPr>
          <w:w w:val="110"/>
        </w:rPr>
        <w:t>=</w:t>
      </w:r>
      <w:r>
        <w:rPr>
          <w:spacing w:val="40"/>
          <w:w w:val="110"/>
        </w:rPr>
        <w:t> </w:t>
      </w:r>
      <w:r>
        <w:rPr>
          <w:w w:val="110"/>
        </w:rPr>
        <w:t>0.0000003</w:t>
      </w:r>
      <w:r>
        <w:rPr>
          <w:spacing w:val="40"/>
          <w:w w:val="110"/>
        </w:rPr>
        <w:t> </w:t>
      </w:r>
      <w:r>
        <w:rPr>
          <w:w w:val="110"/>
        </w:rPr>
        <w:t>for</w:t>
      </w:r>
      <w:r>
        <w:rPr>
          <w:spacing w:val="40"/>
          <w:w w:val="110"/>
        </w:rPr>
        <w:t> </w:t>
      </w:r>
      <w:r>
        <w:rPr>
          <w:w w:val="110"/>
        </w:rPr>
        <w:t>k</w:t>
      </w:r>
      <w:r>
        <w:rPr>
          <w:spacing w:val="40"/>
          <w:w w:val="110"/>
        </w:rPr>
        <w:t> </w:t>
      </w:r>
      <w:r>
        <w:rPr>
          <w:w w:val="110"/>
        </w:rPr>
        <w:t>=</w:t>
      </w:r>
      <w:r>
        <w:rPr>
          <w:spacing w:val="40"/>
          <w:w w:val="110"/>
        </w:rPr>
        <w:t> </w:t>
      </w:r>
      <w:r>
        <w:rPr>
          <w:w w:val="110"/>
        </w:rPr>
        <w:t>100000 average</w:t>
      </w:r>
      <w:r>
        <w:rPr>
          <w:spacing w:val="40"/>
          <w:w w:val="110"/>
        </w:rPr>
        <w:t> </w:t>
      </w:r>
      <w:r>
        <w:rPr>
          <w:w w:val="110"/>
        </w:rPr>
        <w:t>=</w:t>
      </w:r>
      <w:r>
        <w:rPr>
          <w:spacing w:val="40"/>
          <w:w w:val="110"/>
        </w:rPr>
        <w:t> </w:t>
      </w:r>
      <w:r>
        <w:rPr>
          <w:w w:val="110"/>
        </w:rPr>
        <w:t>0.0000001</w:t>
      </w:r>
      <w:r>
        <w:rPr>
          <w:spacing w:val="40"/>
          <w:w w:val="110"/>
        </w:rPr>
        <w:t> </w:t>
      </w:r>
      <w:r>
        <w:rPr>
          <w:w w:val="110"/>
        </w:rPr>
        <w:t>for</w:t>
      </w:r>
      <w:r>
        <w:rPr>
          <w:spacing w:val="40"/>
          <w:w w:val="110"/>
        </w:rPr>
        <w:t> </w:t>
      </w:r>
      <w:r>
        <w:rPr>
          <w:w w:val="110"/>
        </w:rPr>
        <w:t>k</w:t>
      </w:r>
      <w:r>
        <w:rPr>
          <w:spacing w:val="40"/>
          <w:w w:val="110"/>
        </w:rPr>
        <w:t> </w:t>
      </w:r>
      <w:r>
        <w:rPr>
          <w:w w:val="110"/>
        </w:rPr>
        <w:t>=</w:t>
      </w:r>
      <w:r>
        <w:rPr>
          <w:spacing w:val="40"/>
          <w:w w:val="110"/>
        </w:rPr>
        <w:t> </w:t>
      </w:r>
      <w:r>
        <w:rPr>
          <w:w w:val="110"/>
        </w:rPr>
        <w:t>1000000 average</w:t>
      </w:r>
      <w:r>
        <w:rPr>
          <w:spacing w:val="40"/>
          <w:w w:val="110"/>
        </w:rPr>
        <w:t> </w:t>
      </w:r>
      <w:r>
        <w:rPr>
          <w:w w:val="110"/>
        </w:rPr>
        <w:t>=</w:t>
      </w:r>
      <w:r>
        <w:rPr>
          <w:spacing w:val="40"/>
          <w:w w:val="110"/>
        </w:rPr>
        <w:t> </w:t>
      </w:r>
      <w:r>
        <w:rPr>
          <w:w w:val="110"/>
        </w:rPr>
        <w:t>0.0000002</w:t>
      </w:r>
      <w:r>
        <w:rPr>
          <w:spacing w:val="40"/>
          <w:w w:val="110"/>
        </w:rPr>
        <w:t> </w:t>
      </w:r>
      <w:r>
        <w:rPr>
          <w:w w:val="110"/>
        </w:rPr>
        <w:t>for</w:t>
      </w:r>
      <w:r>
        <w:rPr>
          <w:spacing w:val="40"/>
          <w:w w:val="110"/>
        </w:rPr>
        <w:t> </w:t>
      </w:r>
      <w:r>
        <w:rPr>
          <w:w w:val="110"/>
        </w:rPr>
        <w:t>k</w:t>
      </w:r>
      <w:r>
        <w:rPr>
          <w:spacing w:val="40"/>
          <w:w w:val="110"/>
        </w:rPr>
        <w:t> </w:t>
      </w:r>
      <w:r>
        <w:rPr>
          <w:w w:val="110"/>
        </w:rPr>
        <w:t>=</w:t>
      </w:r>
      <w:r>
        <w:rPr>
          <w:spacing w:val="40"/>
          <w:w w:val="110"/>
        </w:rPr>
        <w:t> </w:t>
      </w:r>
      <w:r>
        <w:rPr>
          <w:w w:val="110"/>
        </w:rPr>
        <w:t>10000000 average</w:t>
      </w:r>
      <w:r>
        <w:rPr>
          <w:spacing w:val="67"/>
          <w:w w:val="110"/>
        </w:rPr>
        <w:t> </w:t>
      </w:r>
      <w:r>
        <w:rPr>
          <w:w w:val="110"/>
        </w:rPr>
        <w:t>=</w:t>
      </w:r>
      <w:r>
        <w:rPr>
          <w:spacing w:val="67"/>
          <w:w w:val="110"/>
        </w:rPr>
        <w:t> </w:t>
      </w:r>
      <w:r>
        <w:rPr>
          <w:w w:val="110"/>
        </w:rPr>
        <w:t>0.0000001</w:t>
      </w:r>
      <w:r>
        <w:rPr>
          <w:spacing w:val="68"/>
          <w:w w:val="110"/>
        </w:rPr>
        <w:t> </w:t>
      </w:r>
      <w:r>
        <w:rPr>
          <w:w w:val="110"/>
        </w:rPr>
        <w:t>for</w:t>
      </w:r>
      <w:r>
        <w:rPr>
          <w:spacing w:val="67"/>
          <w:w w:val="110"/>
        </w:rPr>
        <w:t> </w:t>
      </w:r>
      <w:r>
        <w:rPr>
          <w:w w:val="110"/>
        </w:rPr>
        <w:t>k</w:t>
      </w:r>
      <w:r>
        <w:rPr>
          <w:spacing w:val="68"/>
          <w:w w:val="110"/>
        </w:rPr>
        <w:t> </w:t>
      </w:r>
      <w:r>
        <w:rPr>
          <w:w w:val="110"/>
        </w:rPr>
        <w:t>=</w:t>
      </w:r>
      <w:r>
        <w:rPr>
          <w:spacing w:val="67"/>
          <w:w w:val="110"/>
        </w:rPr>
        <w:t> </w:t>
      </w:r>
      <w:r>
        <w:rPr>
          <w:spacing w:val="-2"/>
          <w:w w:val="105"/>
        </w:rPr>
        <w:t>100000000</w:t>
      </w:r>
    </w:p>
    <w:p>
      <w:pPr>
        <w:pStyle w:val="BodyText"/>
        <w:spacing w:before="188"/>
      </w:pPr>
    </w:p>
    <w:p>
      <w:pPr>
        <w:pStyle w:val="BodyText"/>
        <w:spacing w:line="242" w:lineRule="auto"/>
        <w:ind w:left="217" w:right="3046" w:firstLine="338"/>
        <w:jc w:val="both"/>
      </w:pPr>
      <w:r>
        <w:rPr>
          <w:w w:val="105"/>
        </w:rPr>
        <w:t>This is much much faster.</w:t>
      </w:r>
      <w:r>
        <w:rPr>
          <w:spacing w:val="29"/>
          <w:w w:val="105"/>
        </w:rPr>
        <w:t> </w:t>
      </w:r>
      <w:r>
        <w:rPr>
          <w:w w:val="105"/>
        </w:rPr>
        <w:t>Even as k becomes very large, it doesn’t seem to slow down.</w:t>
      </w:r>
    </w:p>
    <w:p>
      <w:pPr>
        <w:pStyle w:val="BodyText"/>
        <w:spacing w:before="82"/>
      </w:pPr>
    </w:p>
    <w:p>
      <w:pPr>
        <w:pStyle w:val="Heading2"/>
        <w:numPr>
          <w:ilvl w:val="1"/>
          <w:numId w:val="12"/>
        </w:numPr>
        <w:tabs>
          <w:tab w:pos="952" w:val="left" w:leader="none"/>
        </w:tabs>
        <w:spacing w:line="240" w:lineRule="auto" w:before="0" w:after="0"/>
        <w:ind w:left="952" w:right="0" w:hanging="735"/>
        <w:jc w:val="left"/>
      </w:pPr>
      <w:bookmarkStart w:name="_TOC_250091" w:id="20"/>
      <w:r>
        <w:rPr>
          <w:w w:val="120"/>
        </w:rPr>
        <w:t>Modeling</w:t>
      </w:r>
      <w:r>
        <w:rPr>
          <w:spacing w:val="33"/>
          <w:w w:val="120"/>
        </w:rPr>
        <w:t> </w:t>
      </w:r>
      <w:r>
        <w:rPr>
          <w:w w:val="120"/>
        </w:rPr>
        <w:t>the</w:t>
      </w:r>
      <w:r>
        <w:rPr>
          <w:spacing w:val="34"/>
          <w:w w:val="120"/>
        </w:rPr>
        <w:t> </w:t>
      </w:r>
      <w:r>
        <w:rPr>
          <w:w w:val="120"/>
        </w:rPr>
        <w:t>Running</w:t>
      </w:r>
      <w:r>
        <w:rPr>
          <w:spacing w:val="34"/>
          <w:w w:val="120"/>
        </w:rPr>
        <w:t> </w:t>
      </w:r>
      <w:r>
        <w:rPr>
          <w:w w:val="120"/>
        </w:rPr>
        <w:t>Time</w:t>
      </w:r>
      <w:r>
        <w:rPr>
          <w:spacing w:val="34"/>
          <w:w w:val="120"/>
        </w:rPr>
        <w:t> </w:t>
      </w:r>
      <w:r>
        <w:rPr>
          <w:w w:val="120"/>
        </w:rPr>
        <w:t>of</w:t>
      </w:r>
      <w:r>
        <w:rPr>
          <w:spacing w:val="34"/>
          <w:w w:val="120"/>
        </w:rPr>
        <w:t> </w:t>
      </w:r>
      <w:r>
        <w:rPr>
          <w:w w:val="120"/>
        </w:rPr>
        <w:t>a</w:t>
      </w:r>
      <w:r>
        <w:rPr>
          <w:spacing w:val="34"/>
          <w:w w:val="120"/>
        </w:rPr>
        <w:t> </w:t>
      </w:r>
      <w:bookmarkEnd w:id="20"/>
      <w:r>
        <w:rPr>
          <w:spacing w:val="-2"/>
          <w:w w:val="120"/>
        </w:rPr>
        <w:t>Program</w:t>
      </w:r>
    </w:p>
    <w:p>
      <w:pPr>
        <w:pStyle w:val="BodyText"/>
        <w:spacing w:line="242" w:lineRule="auto" w:before="203"/>
        <w:ind w:left="217" w:right="3045"/>
        <w:jc w:val="both"/>
      </w:pPr>
      <w:r>
        <w:rPr>
          <w:w w:val="105"/>
        </w:rPr>
        <w:t>We</w:t>
      </w:r>
      <w:r>
        <w:rPr>
          <w:w w:val="105"/>
        </w:rPr>
        <w:t> will</w:t>
      </w:r>
      <w:r>
        <w:rPr>
          <w:w w:val="105"/>
        </w:rPr>
        <w:t> introduce</w:t>
      </w:r>
      <w:r>
        <w:rPr>
          <w:w w:val="105"/>
        </w:rPr>
        <w:t> a</w:t>
      </w:r>
      <w:r>
        <w:rPr>
          <w:w w:val="105"/>
        </w:rPr>
        <w:t> general</w:t>
      </w:r>
      <w:r>
        <w:rPr>
          <w:w w:val="105"/>
        </w:rPr>
        <w:t> technique</w:t>
      </w:r>
      <w:r>
        <w:rPr>
          <w:w w:val="105"/>
        </w:rPr>
        <w:t> for</w:t>
      </w:r>
      <w:r>
        <w:rPr>
          <w:w w:val="105"/>
        </w:rPr>
        <w:t> describing</w:t>
      </w:r>
      <w:r>
        <w:rPr>
          <w:w w:val="105"/>
        </w:rPr>
        <w:t> and</w:t>
      </w:r>
      <w:r>
        <w:rPr>
          <w:w w:val="105"/>
        </w:rPr>
        <w:t> summarizing</w:t>
      </w:r>
      <w:r>
        <w:rPr>
          <w:w w:val="105"/>
        </w:rPr>
        <w:t> the number</w:t>
      </w:r>
      <w:r>
        <w:rPr>
          <w:w w:val="105"/>
        </w:rPr>
        <w:t> of</w:t>
      </w:r>
      <w:r>
        <w:rPr>
          <w:w w:val="105"/>
        </w:rPr>
        <w:t> operations</w:t>
      </w:r>
      <w:r>
        <w:rPr>
          <w:w w:val="105"/>
        </w:rPr>
        <w:t> required</w:t>
      </w:r>
      <w:r>
        <w:rPr>
          <w:w w:val="105"/>
        </w:rPr>
        <w:t> to</w:t>
      </w:r>
      <w:r>
        <w:rPr>
          <w:w w:val="105"/>
        </w:rPr>
        <w:t> run</w:t>
      </w:r>
      <w:r>
        <w:rPr>
          <w:w w:val="105"/>
        </w:rPr>
        <w:t> a</w:t>
      </w:r>
      <w:r>
        <w:rPr>
          <w:w w:val="105"/>
        </w:rPr>
        <w:t> piece</w:t>
      </w:r>
      <w:r>
        <w:rPr>
          <w:w w:val="105"/>
        </w:rPr>
        <w:t> of</w:t>
      </w:r>
      <w:r>
        <w:rPr>
          <w:w w:val="105"/>
        </w:rPr>
        <w:t> code,</w:t>
      </w:r>
      <w:r>
        <w:rPr>
          <w:w w:val="105"/>
        </w:rPr>
        <w:t> be</w:t>
      </w:r>
      <w:r>
        <w:rPr>
          <w:w w:val="105"/>
        </w:rPr>
        <w:t> it</w:t>
      </w:r>
      <w:r>
        <w:rPr>
          <w:w w:val="105"/>
        </w:rPr>
        <w:t> a</w:t>
      </w:r>
      <w:r>
        <w:rPr>
          <w:w w:val="105"/>
        </w:rPr>
        <w:t> single</w:t>
      </w:r>
      <w:r>
        <w:rPr>
          <w:w w:val="105"/>
        </w:rPr>
        <w:t> line,</w:t>
      </w:r>
      <w:r>
        <w:rPr>
          <w:w w:val="105"/>
        </w:rPr>
        <w:t> a function, or</w:t>
      </w:r>
      <w:r>
        <w:rPr>
          <w:spacing w:val="-1"/>
          <w:w w:val="105"/>
        </w:rPr>
        <w:t> </w:t>
      </w:r>
      <w:r>
        <w:rPr>
          <w:w w:val="105"/>
        </w:rPr>
        <w:t>an</w:t>
      </w:r>
      <w:r>
        <w:rPr>
          <w:spacing w:val="-1"/>
          <w:w w:val="105"/>
        </w:rPr>
        <w:t> </w:t>
      </w:r>
      <w:r>
        <w:rPr>
          <w:w w:val="105"/>
        </w:rPr>
        <w:t>entire</w:t>
      </w:r>
      <w:r>
        <w:rPr>
          <w:spacing w:val="-1"/>
          <w:w w:val="105"/>
        </w:rPr>
        <w:t> </w:t>
      </w:r>
      <w:r>
        <w:rPr>
          <w:w w:val="105"/>
        </w:rPr>
        <w:t>program.</w:t>
      </w:r>
      <w:r>
        <w:rPr>
          <w:spacing w:val="25"/>
          <w:w w:val="105"/>
        </w:rPr>
        <w:t> </w:t>
      </w:r>
      <w:r>
        <w:rPr>
          <w:w w:val="105"/>
        </w:rPr>
        <w:t>Along</w:t>
      </w:r>
      <w:r>
        <w:rPr>
          <w:spacing w:val="-1"/>
          <w:w w:val="105"/>
        </w:rPr>
        <w:t> </w:t>
      </w:r>
      <w:r>
        <w:rPr>
          <w:w w:val="105"/>
        </w:rPr>
        <w:t>the</w:t>
      </w:r>
      <w:r>
        <w:rPr>
          <w:spacing w:val="-1"/>
          <w:w w:val="105"/>
        </w:rPr>
        <w:t> </w:t>
      </w:r>
      <w:r>
        <w:rPr>
          <w:w w:val="105"/>
        </w:rPr>
        <w:t>way, we</w:t>
      </w:r>
      <w:r>
        <w:rPr>
          <w:spacing w:val="-1"/>
          <w:w w:val="105"/>
        </w:rPr>
        <w:t> </w:t>
      </w:r>
      <w:r>
        <w:rPr>
          <w:w w:val="105"/>
        </w:rPr>
        <w:t>will</w:t>
      </w:r>
      <w:r>
        <w:rPr>
          <w:spacing w:val="-1"/>
          <w:w w:val="105"/>
        </w:rPr>
        <w:t> </w:t>
      </w:r>
      <w:r>
        <w:rPr>
          <w:w w:val="105"/>
        </w:rPr>
        <w:t>develop</w:t>
      </w:r>
      <w:r>
        <w:rPr>
          <w:spacing w:val="-1"/>
          <w:w w:val="105"/>
        </w:rPr>
        <w:t> </w:t>
      </w:r>
      <w:r>
        <w:rPr>
          <w:w w:val="105"/>
        </w:rPr>
        <w:t>a</w:t>
      </w:r>
      <w:r>
        <w:rPr>
          <w:spacing w:val="-1"/>
          <w:w w:val="105"/>
        </w:rPr>
        <w:t> </w:t>
      </w:r>
      <w:r>
        <w:rPr>
          <w:w w:val="105"/>
        </w:rPr>
        <w:t>vocabulary for</w:t>
      </w:r>
      <w:r>
        <w:rPr>
          <w:w w:val="105"/>
        </w:rPr>
        <w:t> comparing</w:t>
      </w:r>
      <w:r>
        <w:rPr>
          <w:w w:val="105"/>
        </w:rPr>
        <w:t> the</w:t>
      </w:r>
      <w:r>
        <w:rPr>
          <w:w w:val="105"/>
        </w:rPr>
        <w:t> efficiency</w:t>
      </w:r>
      <w:r>
        <w:rPr>
          <w:w w:val="105"/>
        </w:rPr>
        <w:t> of</w:t>
      </w:r>
      <w:r>
        <w:rPr>
          <w:w w:val="105"/>
        </w:rPr>
        <w:t> algorithms</w:t>
      </w:r>
      <w:r>
        <w:rPr>
          <w:w w:val="105"/>
        </w:rPr>
        <w:t> that</w:t>
      </w:r>
      <w:r>
        <w:rPr>
          <w:w w:val="105"/>
        </w:rPr>
        <w:t> doesn’t</w:t>
      </w:r>
      <w:r>
        <w:rPr>
          <w:w w:val="105"/>
        </w:rPr>
        <w:t> require</w:t>
      </w:r>
      <w:r>
        <w:rPr>
          <w:w w:val="105"/>
        </w:rPr>
        <w:t> us</w:t>
      </w:r>
      <w:r>
        <w:rPr>
          <w:w w:val="105"/>
        </w:rPr>
        <w:t> to</w:t>
      </w:r>
      <w:r>
        <w:rPr>
          <w:w w:val="105"/>
        </w:rPr>
        <w:t> run them and time them.</w:t>
      </w:r>
    </w:p>
    <w:p>
      <w:pPr>
        <w:pStyle w:val="BodyText"/>
        <w:spacing w:after="0" w:line="242" w:lineRule="auto"/>
        <w:jc w:val="both"/>
        <w:sectPr>
          <w:pgSz w:w="12240" w:h="15840"/>
          <w:pgMar w:header="1994" w:footer="0" w:top="2200" w:bottom="280" w:left="1800" w:right="0"/>
        </w:sectPr>
      </w:pPr>
    </w:p>
    <w:p>
      <w:pPr>
        <w:pStyle w:val="BodyText"/>
        <w:spacing w:before="82"/>
      </w:pPr>
    </w:p>
    <w:p>
      <w:pPr>
        <w:pStyle w:val="BodyText"/>
        <w:spacing w:line="242" w:lineRule="auto"/>
        <w:ind w:left="1234" w:right="2030" w:firstLine="338"/>
        <w:jc w:val="both"/>
      </w:pPr>
      <w:r>
        <w:rPr>
          <w:w w:val="105"/>
        </w:rPr>
        <w:t>It’s not enough to count lines of code.</w:t>
      </w:r>
      <w:r>
        <w:rPr>
          <w:spacing w:val="31"/>
          <w:w w:val="105"/>
        </w:rPr>
        <w:t> </w:t>
      </w:r>
      <w:r>
        <w:rPr>
          <w:w w:val="105"/>
        </w:rPr>
        <w:t>A single line of code can do a lot of</w:t>
      </w:r>
      <w:r>
        <w:rPr>
          <w:w w:val="105"/>
        </w:rPr>
        <w:t> stuff.</w:t>
      </w:r>
      <w:r>
        <w:rPr>
          <w:spacing w:val="40"/>
          <w:w w:val="105"/>
        </w:rPr>
        <w:t> </w:t>
      </w:r>
      <w:r>
        <w:rPr>
          <w:w w:val="105"/>
        </w:rPr>
        <w:t>Here’s</w:t>
      </w:r>
      <w:r>
        <w:rPr>
          <w:w w:val="105"/>
        </w:rPr>
        <w:t> a</w:t>
      </w:r>
      <w:r>
        <w:rPr>
          <w:w w:val="105"/>
        </w:rPr>
        <w:t> one</w:t>
      </w:r>
      <w:r>
        <w:rPr>
          <w:w w:val="105"/>
        </w:rPr>
        <w:t> line</w:t>
      </w:r>
      <w:r>
        <w:rPr>
          <w:w w:val="105"/>
        </w:rPr>
        <w:t> function</w:t>
      </w:r>
      <w:r>
        <w:rPr>
          <w:w w:val="105"/>
        </w:rPr>
        <w:t> that</w:t>
      </w:r>
      <w:r>
        <w:rPr>
          <w:w w:val="105"/>
        </w:rPr>
        <w:t> does</w:t>
      </w:r>
      <w:r>
        <w:rPr>
          <w:w w:val="105"/>
        </w:rPr>
        <w:t> all</w:t>
      </w:r>
      <w:r>
        <w:rPr>
          <w:w w:val="105"/>
        </w:rPr>
        <w:t> kinds</w:t>
      </w:r>
      <w:r>
        <w:rPr>
          <w:w w:val="105"/>
        </w:rPr>
        <w:t> of</w:t>
      </w:r>
      <w:r>
        <w:rPr>
          <w:w w:val="105"/>
        </w:rPr>
        <w:t> stuff.</w:t>
      </w:r>
      <w:r>
        <w:rPr>
          <w:spacing w:val="40"/>
          <w:w w:val="105"/>
        </w:rPr>
        <w:t> </w:t>
      </w:r>
      <w:r>
        <w:rPr>
          <w:w w:val="105"/>
        </w:rPr>
        <w:t>It</w:t>
      </w:r>
      <w:r>
        <w:rPr>
          <w:w w:val="105"/>
        </w:rPr>
        <w:t> creates</w:t>
      </w:r>
      <w:r>
        <w:rPr>
          <w:w w:val="105"/>
        </w:rPr>
        <w:t> a list of 200 items and sums all the entries for each of value of i from 0 to k-1 and returns a list of the results.</w:t>
      </w:r>
    </w:p>
    <w:p>
      <w:pPr>
        <w:pStyle w:val="BodyText"/>
      </w:pPr>
    </w:p>
    <w:p>
      <w:pPr>
        <w:pStyle w:val="BodyText"/>
        <w:spacing w:before="207"/>
      </w:pPr>
    </w:p>
    <w:p>
      <w:pPr>
        <w:pStyle w:val="BodyText"/>
        <w:spacing w:before="1"/>
        <w:ind w:left="1234"/>
      </w:pPr>
      <w:r>
        <w:rPr>
          <w:color w:val="007F00"/>
          <w:w w:val="130"/>
        </w:rPr>
        <w:t>def</w:t>
      </w:r>
      <w:r>
        <w:rPr>
          <w:color w:val="007F00"/>
          <w:spacing w:val="11"/>
          <w:w w:val="130"/>
        </w:rPr>
        <w:t> </w:t>
      </w:r>
      <w:r>
        <w:rPr>
          <w:color w:val="0000FF"/>
          <w:spacing w:val="-2"/>
          <w:w w:val="130"/>
        </w:rPr>
        <w:t>f001</w:t>
      </w:r>
      <w:r>
        <w:rPr>
          <w:spacing w:val="-2"/>
          <w:w w:val="130"/>
        </w:rPr>
        <w:t>(k):</w:t>
      </w:r>
    </w:p>
    <w:p>
      <w:pPr>
        <w:pStyle w:val="BodyText"/>
        <w:spacing w:line="484" w:lineRule="auto" w:before="2"/>
        <w:ind w:left="1234" w:right="3046" w:firstLine="458"/>
      </w:pPr>
      <w:r>
        <w:rPr>
          <w:color w:val="007F00"/>
          <w:spacing w:val="-2"/>
          <w:w w:val="140"/>
        </w:rPr>
        <w:t>return</w:t>
      </w:r>
      <w:r>
        <w:rPr>
          <w:color w:val="007F00"/>
          <w:spacing w:val="6"/>
          <w:w w:val="140"/>
        </w:rPr>
        <w:t> </w:t>
      </w:r>
      <w:r>
        <w:rPr>
          <w:spacing w:val="-2"/>
          <w:w w:val="140"/>
        </w:rPr>
        <w:t>[</w:t>
      </w:r>
      <w:r>
        <w:rPr>
          <w:color w:val="007F00"/>
          <w:spacing w:val="-2"/>
          <w:w w:val="140"/>
        </w:rPr>
        <w:t>sum</w:t>
      </w:r>
      <w:r>
        <w:rPr>
          <w:spacing w:val="-2"/>
          <w:w w:val="140"/>
        </w:rPr>
        <w:t>([i,</w:t>
      </w:r>
      <w:r>
        <w:rPr>
          <w:spacing w:val="-22"/>
          <w:w w:val="195"/>
        </w:rPr>
        <w:t> </w:t>
      </w:r>
      <w:r>
        <w:rPr>
          <w:spacing w:val="-2"/>
          <w:w w:val="195"/>
        </w:rPr>
        <w:t>i</w:t>
      </w:r>
      <w:r>
        <w:rPr>
          <w:spacing w:val="-22"/>
          <w:w w:val="195"/>
        </w:rPr>
        <w:t> </w:t>
      </w:r>
      <w:r>
        <w:rPr>
          <w:color w:val="666666"/>
          <w:spacing w:val="-2"/>
          <w:w w:val="130"/>
        </w:rPr>
        <w:t>+</w:t>
      </w:r>
      <w:r>
        <w:rPr>
          <w:color w:val="666666"/>
          <w:spacing w:val="6"/>
          <w:w w:val="140"/>
        </w:rPr>
        <w:t> </w:t>
      </w:r>
      <w:r>
        <w:rPr>
          <w:color w:val="666666"/>
          <w:spacing w:val="-2"/>
          <w:w w:val="140"/>
        </w:rPr>
        <w:t>1</w:t>
      </w:r>
      <w:r>
        <w:rPr>
          <w:spacing w:val="-2"/>
          <w:w w:val="140"/>
        </w:rPr>
        <w:t>]</w:t>
      </w:r>
      <w:r>
        <w:rPr>
          <w:spacing w:val="6"/>
          <w:w w:val="140"/>
        </w:rPr>
        <w:t> </w:t>
      </w:r>
      <w:r>
        <w:rPr>
          <w:color w:val="666666"/>
          <w:spacing w:val="-2"/>
          <w:w w:val="130"/>
        </w:rPr>
        <w:t>*</w:t>
      </w:r>
      <w:r>
        <w:rPr>
          <w:color w:val="666666"/>
          <w:spacing w:val="6"/>
          <w:w w:val="140"/>
        </w:rPr>
        <w:t> </w:t>
      </w:r>
      <w:r>
        <w:rPr>
          <w:color w:val="666666"/>
          <w:spacing w:val="-2"/>
          <w:w w:val="140"/>
        </w:rPr>
        <w:t>100</w:t>
      </w:r>
      <w:r>
        <w:rPr>
          <w:spacing w:val="-2"/>
          <w:w w:val="140"/>
        </w:rPr>
        <w:t>)</w:t>
      </w:r>
      <w:r>
        <w:rPr>
          <w:spacing w:val="6"/>
          <w:w w:val="140"/>
        </w:rPr>
        <w:t> </w:t>
      </w:r>
      <w:r>
        <w:rPr>
          <w:color w:val="007F00"/>
          <w:spacing w:val="-2"/>
          <w:w w:val="140"/>
        </w:rPr>
        <w:t>for</w:t>
      </w:r>
      <w:r>
        <w:rPr>
          <w:color w:val="007F00"/>
          <w:spacing w:val="-22"/>
          <w:w w:val="195"/>
        </w:rPr>
        <w:t> </w:t>
      </w:r>
      <w:r>
        <w:rPr>
          <w:spacing w:val="-2"/>
          <w:w w:val="195"/>
        </w:rPr>
        <w:t>i</w:t>
      </w:r>
      <w:r>
        <w:rPr>
          <w:spacing w:val="-22"/>
          <w:w w:val="195"/>
        </w:rPr>
        <w:t> </w:t>
      </w:r>
      <w:r>
        <w:rPr>
          <w:color w:val="AA21FF"/>
          <w:spacing w:val="-2"/>
          <w:w w:val="140"/>
        </w:rPr>
        <w:t>in</w:t>
      </w:r>
      <w:r>
        <w:rPr>
          <w:color w:val="AA21FF"/>
          <w:spacing w:val="6"/>
          <w:w w:val="140"/>
        </w:rPr>
        <w:t> </w:t>
      </w:r>
      <w:r>
        <w:rPr>
          <w:color w:val="007F00"/>
          <w:spacing w:val="-2"/>
          <w:w w:val="140"/>
        </w:rPr>
        <w:t>range</w:t>
      </w:r>
      <w:r>
        <w:rPr>
          <w:spacing w:val="-2"/>
          <w:w w:val="140"/>
        </w:rPr>
        <w:t>(k)] </w:t>
      </w:r>
      <w:r>
        <w:rPr>
          <w:color w:val="007F00"/>
          <w:spacing w:val="-2"/>
          <w:w w:val="140"/>
        </w:rPr>
        <w:t>print</w:t>
      </w:r>
      <w:r>
        <w:rPr>
          <w:spacing w:val="-2"/>
          <w:w w:val="140"/>
        </w:rPr>
        <w:t>(f001(</w:t>
      </w:r>
      <w:r>
        <w:rPr>
          <w:color w:val="666666"/>
          <w:spacing w:val="-2"/>
          <w:w w:val="140"/>
        </w:rPr>
        <w:t>9</w:t>
      </w:r>
      <w:r>
        <w:rPr>
          <w:spacing w:val="-2"/>
          <w:w w:val="140"/>
        </w:rPr>
        <w:t>))</w:t>
      </w:r>
    </w:p>
    <w:p>
      <w:pPr>
        <w:pStyle w:val="BodyText"/>
        <w:spacing w:before="103"/>
      </w:pPr>
    </w:p>
    <w:p>
      <w:pPr>
        <w:pStyle w:val="BodyText"/>
        <w:spacing w:before="1"/>
        <w:ind w:left="1234"/>
      </w:pPr>
      <w:r>
        <w:rPr>
          <w:w w:val="115"/>
        </w:rPr>
        <w:t>[100,</w:t>
      </w:r>
      <w:r>
        <w:rPr>
          <w:spacing w:val="64"/>
          <w:w w:val="115"/>
        </w:rPr>
        <w:t> </w:t>
      </w:r>
      <w:r>
        <w:rPr>
          <w:w w:val="115"/>
        </w:rPr>
        <w:t>300,</w:t>
      </w:r>
      <w:r>
        <w:rPr>
          <w:spacing w:val="64"/>
          <w:w w:val="115"/>
        </w:rPr>
        <w:t> </w:t>
      </w:r>
      <w:r>
        <w:rPr>
          <w:w w:val="115"/>
        </w:rPr>
        <w:t>500,</w:t>
      </w:r>
      <w:r>
        <w:rPr>
          <w:spacing w:val="64"/>
          <w:w w:val="115"/>
        </w:rPr>
        <w:t> </w:t>
      </w:r>
      <w:r>
        <w:rPr>
          <w:w w:val="115"/>
        </w:rPr>
        <w:t>700,</w:t>
      </w:r>
      <w:r>
        <w:rPr>
          <w:spacing w:val="65"/>
          <w:w w:val="115"/>
        </w:rPr>
        <w:t> </w:t>
      </w:r>
      <w:r>
        <w:rPr>
          <w:w w:val="115"/>
        </w:rPr>
        <w:t>900,</w:t>
      </w:r>
      <w:r>
        <w:rPr>
          <w:spacing w:val="64"/>
          <w:w w:val="115"/>
        </w:rPr>
        <w:t> </w:t>
      </w:r>
      <w:r>
        <w:rPr>
          <w:w w:val="115"/>
        </w:rPr>
        <w:t>1100,</w:t>
      </w:r>
      <w:r>
        <w:rPr>
          <w:spacing w:val="64"/>
          <w:w w:val="115"/>
        </w:rPr>
        <w:t> </w:t>
      </w:r>
      <w:r>
        <w:rPr>
          <w:w w:val="115"/>
        </w:rPr>
        <w:t>1300,</w:t>
      </w:r>
      <w:r>
        <w:rPr>
          <w:spacing w:val="64"/>
          <w:w w:val="115"/>
        </w:rPr>
        <w:t> </w:t>
      </w:r>
      <w:r>
        <w:rPr>
          <w:w w:val="115"/>
        </w:rPr>
        <w:t>1500,</w:t>
      </w:r>
      <w:r>
        <w:rPr>
          <w:spacing w:val="65"/>
          <w:w w:val="115"/>
        </w:rPr>
        <w:t> </w:t>
      </w:r>
      <w:r>
        <w:rPr>
          <w:spacing w:val="-2"/>
          <w:w w:val="115"/>
        </w:rPr>
        <w:t>1700]</w:t>
      </w:r>
    </w:p>
    <w:p>
      <w:pPr>
        <w:pStyle w:val="BodyText"/>
      </w:pPr>
    </w:p>
    <w:p>
      <w:pPr>
        <w:pStyle w:val="BodyText"/>
      </w:pPr>
    </w:p>
    <w:p>
      <w:pPr>
        <w:pStyle w:val="BodyText"/>
        <w:spacing w:before="213"/>
      </w:pPr>
    </w:p>
    <w:p>
      <w:pPr>
        <w:pStyle w:val="BodyText"/>
        <w:spacing w:line="242" w:lineRule="auto"/>
        <w:ind w:left="1234" w:right="2028" w:firstLine="338"/>
        <w:jc w:val="both"/>
      </w:pPr>
      <w:r>
        <w:rPr>
          <w:w w:val="105"/>
        </w:rPr>
        <w:t>Instead,</w:t>
      </w:r>
      <w:r>
        <w:rPr>
          <w:w w:val="105"/>
        </w:rPr>
        <w:t> we</w:t>
      </w:r>
      <w:r>
        <w:rPr>
          <w:w w:val="105"/>
        </w:rPr>
        <w:t> will</w:t>
      </w:r>
      <w:r>
        <w:rPr>
          <w:w w:val="105"/>
        </w:rPr>
        <w:t> want</w:t>
      </w:r>
      <w:r>
        <w:rPr>
          <w:w w:val="105"/>
        </w:rPr>
        <w:t> to</w:t>
      </w:r>
      <w:r>
        <w:rPr>
          <w:w w:val="105"/>
        </w:rPr>
        <w:t> count</w:t>
      </w:r>
      <w:r>
        <w:rPr>
          <w:w w:val="105"/>
        </w:rPr>
        <w:t> operations</w:t>
      </w:r>
      <w:r>
        <w:rPr>
          <w:w w:val="105"/>
        </w:rPr>
        <w:t> a</w:t>
      </w:r>
      <w:r>
        <w:rPr>
          <w:w w:val="105"/>
        </w:rPr>
        <w:t> little</w:t>
      </w:r>
      <w:r>
        <w:rPr>
          <w:w w:val="105"/>
        </w:rPr>
        <w:t> more</w:t>
      </w:r>
      <w:r>
        <w:rPr>
          <w:w w:val="105"/>
        </w:rPr>
        <w:t> carefully.</w:t>
      </w:r>
      <w:r>
        <w:rPr>
          <w:spacing w:val="40"/>
          <w:w w:val="105"/>
        </w:rPr>
        <w:t> </w:t>
      </w:r>
      <w:r>
        <w:rPr>
          <w:w w:val="105"/>
        </w:rPr>
        <w:t>The</w:t>
      </w:r>
      <w:r>
        <w:rPr>
          <w:spacing w:val="40"/>
          <w:w w:val="105"/>
        </w:rPr>
        <w:t> </w:t>
      </w:r>
      <w:r>
        <w:rPr>
          <w:w w:val="105"/>
        </w:rPr>
        <w:t>unit we will use to describe the </w:t>
      </w:r>
      <w:r>
        <w:rPr>
          <w:b/>
          <w:w w:val="105"/>
        </w:rPr>
        <w:t>running time </w:t>
      </w:r>
      <w:r>
        <w:rPr>
          <w:w w:val="105"/>
        </w:rPr>
        <w:t>of an algorithm is the number of</w:t>
      </w:r>
      <w:r>
        <w:rPr>
          <w:w w:val="105"/>
        </w:rPr>
        <w:t> atomic</w:t>
      </w:r>
      <w:r>
        <w:rPr>
          <w:w w:val="105"/>
        </w:rPr>
        <w:t> operations.</w:t>
      </w:r>
      <w:r>
        <w:rPr>
          <w:spacing w:val="40"/>
          <w:w w:val="105"/>
        </w:rPr>
        <w:t> </w:t>
      </w:r>
      <w:r>
        <w:rPr>
          <w:w w:val="105"/>
        </w:rPr>
        <w:t>This</w:t>
      </w:r>
      <w:r>
        <w:rPr>
          <w:w w:val="105"/>
        </w:rPr>
        <w:t> is</w:t>
      </w:r>
      <w:r>
        <w:rPr>
          <w:w w:val="105"/>
        </w:rPr>
        <w:t> not</w:t>
      </w:r>
      <w:r>
        <w:rPr>
          <w:w w:val="105"/>
        </w:rPr>
        <w:t> exactly</w:t>
      </w:r>
      <w:r>
        <w:rPr>
          <w:w w:val="105"/>
        </w:rPr>
        <w:t> a</w:t>
      </w:r>
      <w:r>
        <w:rPr>
          <w:w w:val="105"/>
        </w:rPr>
        <w:t> unit</w:t>
      </w:r>
      <w:r>
        <w:rPr>
          <w:w w:val="105"/>
        </w:rPr>
        <w:t> of</w:t>
      </w:r>
      <w:r>
        <w:rPr>
          <w:w w:val="105"/>
        </w:rPr>
        <w:t> time,</w:t>
      </w:r>
      <w:r>
        <w:rPr>
          <w:w w:val="105"/>
        </w:rPr>
        <w:t> but</w:t>
      </w:r>
      <w:r>
        <w:rPr>
          <w:w w:val="105"/>
        </w:rPr>
        <w:t> at</w:t>
      </w:r>
      <w:r>
        <w:rPr>
          <w:w w:val="105"/>
        </w:rPr>
        <w:t> some</w:t>
      </w:r>
      <w:r>
        <w:rPr>
          <w:w w:val="105"/>
        </w:rPr>
        <w:t> level, the atomic operations that we will describe can all be performed in a small number of clock cycles on your CPU and so correspond to a real amount of </w:t>
      </w:r>
      <w:r>
        <w:rPr>
          <w:spacing w:val="-4"/>
          <w:w w:val="105"/>
        </w:rPr>
        <w:t>time.</w:t>
      </w:r>
    </w:p>
    <w:p>
      <w:pPr>
        <w:spacing w:line="242" w:lineRule="auto" w:before="100"/>
        <w:ind w:left="1234" w:right="2031" w:firstLine="338"/>
        <w:jc w:val="both"/>
        <w:rPr>
          <w:i/>
          <w:sz w:val="22"/>
        </w:rPr>
      </w:pPr>
      <w:r>
        <w:rPr>
          <w:i/>
          <w:w w:val="105"/>
          <w:sz w:val="22"/>
        </w:rPr>
        <w:t>(Please</w:t>
      </w:r>
      <w:r>
        <w:rPr>
          <w:i/>
          <w:spacing w:val="40"/>
          <w:w w:val="105"/>
          <w:sz w:val="22"/>
        </w:rPr>
        <w:t> </w:t>
      </w:r>
      <w:r>
        <w:rPr>
          <w:i/>
          <w:w w:val="105"/>
          <w:sz w:val="22"/>
        </w:rPr>
        <w:t>don’t</w:t>
      </w:r>
      <w:r>
        <w:rPr>
          <w:i/>
          <w:spacing w:val="40"/>
          <w:w w:val="105"/>
          <w:sz w:val="22"/>
        </w:rPr>
        <w:t> </w:t>
      </w:r>
      <w:r>
        <w:rPr>
          <w:i/>
          <w:w w:val="105"/>
          <w:sz w:val="22"/>
        </w:rPr>
        <w:t>say</w:t>
      </w:r>
      <w:r>
        <w:rPr>
          <w:i/>
          <w:spacing w:val="40"/>
          <w:w w:val="105"/>
          <w:sz w:val="22"/>
        </w:rPr>
        <w:t> </w:t>
      </w:r>
      <w:r>
        <w:rPr>
          <w:b/>
          <w:i/>
          <w:w w:val="105"/>
          <w:sz w:val="22"/>
        </w:rPr>
        <w:t>runtime</w:t>
      </w:r>
      <w:r>
        <w:rPr>
          <w:b/>
          <w:i/>
          <w:spacing w:val="40"/>
          <w:w w:val="105"/>
          <w:sz w:val="22"/>
        </w:rPr>
        <w:t> </w:t>
      </w:r>
      <w:r>
        <w:rPr>
          <w:i/>
          <w:w w:val="105"/>
          <w:sz w:val="22"/>
        </w:rPr>
        <w:t>as</w:t>
      </w:r>
      <w:r>
        <w:rPr>
          <w:i/>
          <w:spacing w:val="40"/>
          <w:w w:val="105"/>
          <w:sz w:val="22"/>
        </w:rPr>
        <w:t> </w:t>
      </w:r>
      <w:r>
        <w:rPr>
          <w:i/>
          <w:w w:val="105"/>
          <w:sz w:val="22"/>
        </w:rPr>
        <w:t>a</w:t>
      </w:r>
      <w:r>
        <w:rPr>
          <w:i/>
          <w:spacing w:val="40"/>
          <w:w w:val="105"/>
          <w:sz w:val="22"/>
        </w:rPr>
        <w:t> </w:t>
      </w:r>
      <w:r>
        <w:rPr>
          <w:i/>
          <w:w w:val="105"/>
          <w:sz w:val="22"/>
        </w:rPr>
        <w:t>replacement</w:t>
      </w:r>
      <w:r>
        <w:rPr>
          <w:i/>
          <w:spacing w:val="40"/>
          <w:w w:val="105"/>
          <w:sz w:val="22"/>
        </w:rPr>
        <w:t> </w:t>
      </w:r>
      <w:r>
        <w:rPr>
          <w:i/>
          <w:w w:val="105"/>
          <w:sz w:val="22"/>
        </w:rPr>
        <w:t>for</w:t>
      </w:r>
      <w:r>
        <w:rPr>
          <w:i/>
          <w:spacing w:val="40"/>
          <w:w w:val="105"/>
          <w:sz w:val="22"/>
        </w:rPr>
        <w:t> </w:t>
      </w:r>
      <w:r>
        <w:rPr>
          <w:b/>
          <w:i/>
          <w:w w:val="105"/>
          <w:sz w:val="22"/>
        </w:rPr>
        <w:t>running</w:t>
      </w:r>
      <w:r>
        <w:rPr>
          <w:b/>
          <w:i/>
          <w:spacing w:val="40"/>
          <w:w w:val="105"/>
          <w:sz w:val="22"/>
        </w:rPr>
        <w:t> </w:t>
      </w:r>
      <w:r>
        <w:rPr>
          <w:b/>
          <w:i/>
          <w:w w:val="105"/>
          <w:sz w:val="22"/>
        </w:rPr>
        <w:t>time</w:t>
      </w:r>
      <w:r>
        <w:rPr>
          <w:i/>
          <w:w w:val="105"/>
          <w:sz w:val="22"/>
        </w:rPr>
        <w:t>.</w:t>
      </w:r>
      <w:r>
        <w:rPr>
          <w:i/>
          <w:spacing w:val="40"/>
          <w:w w:val="105"/>
          <w:sz w:val="22"/>
        </w:rPr>
        <w:t> </w:t>
      </w:r>
      <w:r>
        <w:rPr>
          <w:i/>
          <w:w w:val="105"/>
          <w:sz w:val="22"/>
        </w:rPr>
        <w:t>These are</w:t>
      </w:r>
      <w:r>
        <w:rPr>
          <w:i/>
          <w:w w:val="105"/>
          <w:sz w:val="22"/>
        </w:rPr>
        <w:t> not</w:t>
      </w:r>
      <w:r>
        <w:rPr>
          <w:i/>
          <w:w w:val="105"/>
          <w:sz w:val="22"/>
        </w:rPr>
        <w:t> the</w:t>
      </w:r>
      <w:r>
        <w:rPr>
          <w:i/>
          <w:w w:val="105"/>
          <w:sz w:val="22"/>
        </w:rPr>
        <w:t> same</w:t>
      </w:r>
      <w:r>
        <w:rPr>
          <w:i/>
          <w:w w:val="105"/>
          <w:sz w:val="22"/>
        </w:rPr>
        <w:t> thing!)</w:t>
      </w:r>
    </w:p>
    <w:p>
      <w:pPr>
        <w:pStyle w:val="BodyText"/>
        <w:spacing w:line="242" w:lineRule="auto" w:before="100"/>
        <w:ind w:left="1234" w:right="2031" w:firstLine="338"/>
        <w:jc w:val="both"/>
      </w:pPr>
      <w:r>
        <w:rPr>
          <w:w w:val="105"/>
        </w:rPr>
        <w:t>Atomic</w:t>
      </w:r>
      <w:r>
        <w:rPr>
          <w:spacing w:val="-4"/>
          <w:w w:val="105"/>
        </w:rPr>
        <w:t> </w:t>
      </w:r>
      <w:r>
        <w:rPr>
          <w:w w:val="105"/>
        </w:rPr>
        <w:t>operations</w:t>
      </w:r>
      <w:r>
        <w:rPr>
          <w:spacing w:val="-4"/>
          <w:w w:val="105"/>
        </w:rPr>
        <w:t> </w:t>
      </w:r>
      <w:r>
        <w:rPr>
          <w:w w:val="105"/>
        </w:rPr>
        <w:t>include</w:t>
      </w:r>
      <w:r>
        <w:rPr>
          <w:spacing w:val="-4"/>
          <w:w w:val="105"/>
        </w:rPr>
        <w:t> </w:t>
      </w:r>
      <w:r>
        <w:rPr>
          <w:w w:val="105"/>
        </w:rPr>
        <w:t>-</w:t>
      </w:r>
      <w:r>
        <w:rPr>
          <w:spacing w:val="-4"/>
          <w:w w:val="105"/>
        </w:rPr>
        <w:t> </w:t>
      </w:r>
      <w:r>
        <w:rPr>
          <w:w w:val="105"/>
        </w:rPr>
        <w:t>arithmetic</w:t>
      </w:r>
      <w:r>
        <w:rPr>
          <w:spacing w:val="-4"/>
          <w:w w:val="105"/>
        </w:rPr>
        <w:t> </w:t>
      </w:r>
      <w:r>
        <w:rPr>
          <w:w w:val="105"/>
        </w:rPr>
        <w:t>and</w:t>
      </w:r>
      <w:r>
        <w:rPr>
          <w:spacing w:val="-4"/>
          <w:w w:val="105"/>
        </w:rPr>
        <w:t> </w:t>
      </w:r>
      <w:r>
        <w:rPr>
          <w:w w:val="105"/>
        </w:rPr>
        <w:t>boolean</w:t>
      </w:r>
      <w:r>
        <w:rPr>
          <w:spacing w:val="-4"/>
          <w:w w:val="105"/>
        </w:rPr>
        <w:t> </w:t>
      </w:r>
      <w:r>
        <w:rPr>
          <w:w w:val="105"/>
        </w:rPr>
        <w:t>operations</w:t>
      </w:r>
      <w:r>
        <w:rPr>
          <w:spacing w:val="-4"/>
          <w:w w:val="105"/>
        </w:rPr>
        <w:t> </w:t>
      </w:r>
      <w:r>
        <w:rPr>
          <w:w w:val="105"/>
        </w:rPr>
        <w:t>-</w:t>
      </w:r>
      <w:r>
        <w:rPr>
          <w:spacing w:val="-4"/>
          <w:w w:val="105"/>
        </w:rPr>
        <w:t> </w:t>
      </w:r>
      <w:r>
        <w:rPr>
          <w:w w:val="105"/>
        </w:rPr>
        <w:t>variable assignment</w:t>
      </w:r>
      <w:r>
        <w:rPr>
          <w:w w:val="105"/>
        </w:rPr>
        <w:t> -</w:t>
      </w:r>
      <w:r>
        <w:rPr>
          <w:w w:val="105"/>
        </w:rPr>
        <w:t> accessing</w:t>
      </w:r>
      <w:r>
        <w:rPr>
          <w:w w:val="105"/>
        </w:rPr>
        <w:t> the</w:t>
      </w:r>
      <w:r>
        <w:rPr>
          <w:w w:val="105"/>
        </w:rPr>
        <w:t> value</w:t>
      </w:r>
      <w:r>
        <w:rPr>
          <w:w w:val="105"/>
        </w:rPr>
        <w:t> of</w:t>
      </w:r>
      <w:r>
        <w:rPr>
          <w:w w:val="105"/>
        </w:rPr>
        <w:t> a</w:t>
      </w:r>
      <w:r>
        <w:rPr>
          <w:w w:val="105"/>
        </w:rPr>
        <w:t> variable</w:t>
      </w:r>
      <w:r>
        <w:rPr>
          <w:w w:val="105"/>
        </w:rPr>
        <w:t> from</w:t>
      </w:r>
      <w:r>
        <w:rPr>
          <w:w w:val="105"/>
        </w:rPr>
        <w:t> its</w:t>
      </w:r>
      <w:r>
        <w:rPr>
          <w:w w:val="105"/>
        </w:rPr>
        <w:t> name</w:t>
      </w:r>
      <w:r>
        <w:rPr>
          <w:w w:val="105"/>
        </w:rPr>
        <w:t> -</w:t>
      </w:r>
      <w:r>
        <w:rPr>
          <w:w w:val="105"/>
        </w:rPr>
        <w:t> branching (jumping to another part of the code for if/for/while statements) - calling a function - returning from a function</w:t>
      </w:r>
    </w:p>
    <w:p>
      <w:pPr>
        <w:pStyle w:val="BodyText"/>
        <w:spacing w:line="242" w:lineRule="auto" w:before="101"/>
        <w:ind w:left="1234" w:right="2029" w:firstLine="338"/>
        <w:jc w:val="both"/>
      </w:pPr>
      <w:r>
        <w:rPr>
          <w:w w:val="105"/>
        </w:rPr>
        <w:t>Below, there is listings of the asymptotic running time of the most com- mon</w:t>
      </w:r>
      <w:r>
        <w:rPr>
          <w:w w:val="105"/>
        </w:rPr>
        <w:t> operations</w:t>
      </w:r>
      <w:r>
        <w:rPr>
          <w:w w:val="105"/>
        </w:rPr>
        <w:t> on</w:t>
      </w:r>
      <w:r>
        <w:rPr>
          <w:w w:val="105"/>
        </w:rPr>
        <w:t> the</w:t>
      </w:r>
      <w:r>
        <w:rPr>
          <w:w w:val="105"/>
        </w:rPr>
        <w:t> standard</w:t>
      </w:r>
      <w:r>
        <w:rPr>
          <w:w w:val="105"/>
        </w:rPr>
        <w:t> Python</w:t>
      </w:r>
      <w:r>
        <w:rPr>
          <w:w w:val="105"/>
        </w:rPr>
        <w:t> collections</w:t>
      </w:r>
      <w:r>
        <w:rPr>
          <w:w w:val="105"/>
        </w:rPr>
        <w:t> classes.</w:t>
      </w:r>
      <w:r>
        <w:rPr>
          <w:spacing w:val="40"/>
          <w:w w:val="105"/>
        </w:rPr>
        <w:t> </w:t>
      </w:r>
      <w:r>
        <w:rPr>
          <w:w w:val="105"/>
        </w:rPr>
        <w:t>You</w:t>
      </w:r>
      <w:r>
        <w:rPr>
          <w:w w:val="105"/>
        </w:rPr>
        <w:t> should familiarize</w:t>
      </w:r>
      <w:r>
        <w:rPr>
          <w:spacing w:val="25"/>
          <w:w w:val="105"/>
        </w:rPr>
        <w:t> </w:t>
      </w:r>
      <w:r>
        <w:rPr>
          <w:w w:val="105"/>
        </w:rPr>
        <w:t>yourself</w:t>
      </w:r>
      <w:r>
        <w:rPr>
          <w:spacing w:val="25"/>
          <w:w w:val="105"/>
        </w:rPr>
        <w:t> </w:t>
      </w:r>
      <w:r>
        <w:rPr>
          <w:w w:val="105"/>
        </w:rPr>
        <w:t>with</w:t>
      </w:r>
      <w:r>
        <w:rPr>
          <w:spacing w:val="25"/>
          <w:w w:val="105"/>
        </w:rPr>
        <w:t> </w:t>
      </w:r>
      <w:r>
        <w:rPr>
          <w:w w:val="105"/>
        </w:rPr>
        <w:t>these</w:t>
      </w:r>
      <w:r>
        <w:rPr>
          <w:spacing w:val="25"/>
          <w:w w:val="105"/>
        </w:rPr>
        <w:t> </w:t>
      </w:r>
      <w:r>
        <w:rPr>
          <w:w w:val="105"/>
        </w:rPr>
        <w:t>listings.</w:t>
      </w:r>
      <w:r>
        <w:rPr>
          <w:spacing w:val="40"/>
          <w:w w:val="105"/>
        </w:rPr>
        <w:t> </w:t>
      </w:r>
      <w:r>
        <w:rPr>
          <w:w w:val="105"/>
        </w:rPr>
        <w:t>In</w:t>
      </w:r>
      <w:r>
        <w:rPr>
          <w:spacing w:val="25"/>
          <w:w w:val="105"/>
        </w:rPr>
        <w:t> </w:t>
      </w:r>
      <w:r>
        <w:rPr>
          <w:w w:val="105"/>
        </w:rPr>
        <w:t>particular,</w:t>
      </w:r>
      <w:r>
        <w:rPr>
          <w:spacing w:val="28"/>
          <w:w w:val="105"/>
        </w:rPr>
        <w:t> </w:t>
      </w:r>
      <w:r>
        <w:rPr>
          <w:w w:val="105"/>
        </w:rPr>
        <w:t>you</w:t>
      </w:r>
      <w:r>
        <w:rPr>
          <w:spacing w:val="25"/>
          <w:w w:val="105"/>
        </w:rPr>
        <w:t> </w:t>
      </w:r>
      <w:r>
        <w:rPr>
          <w:w w:val="105"/>
        </w:rPr>
        <w:t>should</w:t>
      </w:r>
      <w:r>
        <w:rPr>
          <w:spacing w:val="25"/>
          <w:w w:val="105"/>
        </w:rPr>
        <w:t> </w:t>
      </w:r>
      <w:r>
        <w:rPr>
          <w:w w:val="105"/>
        </w:rPr>
        <w:t>be</w:t>
      </w:r>
      <w:r>
        <w:rPr>
          <w:spacing w:val="25"/>
          <w:w w:val="105"/>
        </w:rPr>
        <w:t> </w:t>
      </w:r>
      <w:r>
        <w:rPr>
          <w:w w:val="105"/>
        </w:rPr>
        <w:t>aware of</w:t>
      </w:r>
      <w:r>
        <w:rPr>
          <w:spacing w:val="-4"/>
          <w:w w:val="105"/>
        </w:rPr>
        <w:t> </w:t>
      </w:r>
      <w:r>
        <w:rPr>
          <w:w w:val="105"/>
        </w:rPr>
        <w:t>which</w:t>
      </w:r>
      <w:r>
        <w:rPr>
          <w:spacing w:val="-4"/>
          <w:w w:val="105"/>
        </w:rPr>
        <w:t> </w:t>
      </w:r>
      <w:r>
        <w:rPr>
          <w:w w:val="105"/>
        </w:rPr>
        <w:t>operations</w:t>
      </w:r>
      <w:r>
        <w:rPr>
          <w:spacing w:val="-4"/>
          <w:w w:val="105"/>
        </w:rPr>
        <w:t> </w:t>
      </w:r>
      <w:r>
        <w:rPr>
          <w:w w:val="105"/>
        </w:rPr>
        <w:t>on</w:t>
      </w:r>
      <w:r>
        <w:rPr>
          <w:spacing w:val="-4"/>
          <w:w w:val="105"/>
        </w:rPr>
        <w:t> </w:t>
      </w:r>
      <w:r>
        <w:rPr>
          <w:w w:val="105"/>
        </w:rPr>
        <w:t>collections</w:t>
      </w:r>
      <w:r>
        <w:rPr>
          <w:spacing w:val="-4"/>
          <w:w w:val="105"/>
        </w:rPr>
        <w:t> </w:t>
      </w:r>
      <w:r>
        <w:rPr>
          <w:w w:val="105"/>
        </w:rPr>
        <w:t>produce</w:t>
      </w:r>
      <w:r>
        <w:rPr>
          <w:spacing w:val="-4"/>
          <w:w w:val="105"/>
        </w:rPr>
        <w:t> </w:t>
      </w:r>
      <w:r>
        <w:rPr>
          <w:w w:val="105"/>
        </w:rPr>
        <w:t>a</w:t>
      </w:r>
      <w:r>
        <w:rPr>
          <w:spacing w:val="-4"/>
          <w:w w:val="105"/>
        </w:rPr>
        <w:t> </w:t>
      </w:r>
      <w:r>
        <w:rPr>
          <w:w w:val="105"/>
        </w:rPr>
        <w:t>new</w:t>
      </w:r>
      <w:r>
        <w:rPr>
          <w:spacing w:val="-4"/>
          <w:w w:val="105"/>
        </w:rPr>
        <w:t> </w:t>
      </w:r>
      <w:r>
        <w:rPr>
          <w:w w:val="105"/>
        </w:rPr>
        <w:t>copy</w:t>
      </w:r>
      <w:r>
        <w:rPr>
          <w:spacing w:val="-4"/>
          <w:w w:val="105"/>
        </w:rPr>
        <w:t> </w:t>
      </w:r>
      <w:r>
        <w:rPr>
          <w:w w:val="105"/>
        </w:rPr>
        <w:t>of</w:t>
      </w:r>
      <w:r>
        <w:rPr>
          <w:spacing w:val="-4"/>
          <w:w w:val="105"/>
        </w:rPr>
        <w:t> </w:t>
      </w:r>
      <w:r>
        <w:rPr>
          <w:w w:val="105"/>
        </w:rPr>
        <w:t>the</w:t>
      </w:r>
      <w:r>
        <w:rPr>
          <w:spacing w:val="-4"/>
          <w:w w:val="105"/>
        </w:rPr>
        <w:t> </w:t>
      </w:r>
      <w:r>
        <w:rPr>
          <w:w w:val="105"/>
        </w:rPr>
        <w:t>collection.</w:t>
      </w:r>
      <w:r>
        <w:rPr>
          <w:spacing w:val="17"/>
          <w:w w:val="105"/>
        </w:rPr>
        <w:t> </w:t>
      </w:r>
      <w:r>
        <w:rPr>
          <w:w w:val="105"/>
        </w:rPr>
        <w:t>For example, concatenation and slicing both produce a new collection and thus the</w:t>
      </w:r>
      <w:r>
        <w:rPr>
          <w:w w:val="105"/>
        </w:rPr>
        <w:t> running</w:t>
      </w:r>
      <w:r>
        <w:rPr>
          <w:w w:val="105"/>
        </w:rPr>
        <w:t> times</w:t>
      </w:r>
      <w:r>
        <w:rPr>
          <w:w w:val="105"/>
        </w:rPr>
        <w:t> are</w:t>
      </w:r>
      <w:r>
        <w:rPr>
          <w:w w:val="105"/>
        </w:rPr>
        <w:t> proportional</w:t>
      </w:r>
      <w:r>
        <w:rPr>
          <w:w w:val="105"/>
        </w:rPr>
        <w:t> to</w:t>
      </w:r>
      <w:r>
        <w:rPr>
          <w:w w:val="105"/>
        </w:rPr>
        <w:t> the</w:t>
      </w:r>
      <w:r>
        <w:rPr>
          <w:w w:val="105"/>
        </w:rPr>
        <w:t> length</w:t>
      </w:r>
      <w:r>
        <w:rPr>
          <w:w w:val="105"/>
        </w:rPr>
        <w:t> of</w:t>
      </w:r>
      <w:r>
        <w:rPr>
          <w:w w:val="105"/>
        </w:rPr>
        <w:t> the</w:t>
      </w:r>
      <w:r>
        <w:rPr>
          <w:w w:val="105"/>
        </w:rPr>
        <w:t> newly</w:t>
      </w:r>
      <w:r>
        <w:rPr>
          <w:w w:val="105"/>
        </w:rPr>
        <w:t> created</w:t>
      </w:r>
      <w:r>
        <w:rPr>
          <w:w w:val="105"/>
        </w:rPr>
        <w:t> col- lection.</w:t>
      </w:r>
      <w:r>
        <w:rPr>
          <w:spacing w:val="40"/>
          <w:w w:val="105"/>
        </w:rPr>
        <w:t> </w:t>
      </w:r>
      <w:r>
        <w:rPr>
          <w:w w:val="105"/>
        </w:rPr>
        <w:t>In</w:t>
      </w:r>
      <w:r>
        <w:rPr>
          <w:spacing w:val="24"/>
          <w:w w:val="105"/>
        </w:rPr>
        <w:t> </w:t>
      </w:r>
      <w:r>
        <w:rPr>
          <w:w w:val="105"/>
        </w:rPr>
        <w:t>almost</w:t>
      </w:r>
      <w:r>
        <w:rPr>
          <w:spacing w:val="24"/>
          <w:w w:val="105"/>
        </w:rPr>
        <w:t> </w:t>
      </w:r>
      <w:r>
        <w:rPr>
          <w:w w:val="105"/>
        </w:rPr>
        <w:t>all</w:t>
      </w:r>
      <w:r>
        <w:rPr>
          <w:spacing w:val="24"/>
          <w:w w:val="105"/>
        </w:rPr>
        <w:t> </w:t>
      </w:r>
      <w:r>
        <w:rPr>
          <w:w w:val="105"/>
        </w:rPr>
        <w:t>cases,</w:t>
      </w:r>
      <w:r>
        <w:rPr>
          <w:spacing w:val="27"/>
          <w:w w:val="105"/>
        </w:rPr>
        <w:t> </w:t>
      </w:r>
      <w:r>
        <w:rPr>
          <w:w w:val="105"/>
        </w:rPr>
        <w:t>one</w:t>
      </w:r>
      <w:r>
        <w:rPr>
          <w:spacing w:val="24"/>
          <w:w w:val="105"/>
        </w:rPr>
        <w:t> </w:t>
      </w:r>
      <w:r>
        <w:rPr>
          <w:w w:val="105"/>
        </w:rPr>
        <w:t>can</w:t>
      </w:r>
      <w:r>
        <w:rPr>
          <w:spacing w:val="24"/>
          <w:w w:val="105"/>
        </w:rPr>
        <w:t> </w:t>
      </w:r>
      <w:r>
        <w:rPr>
          <w:w w:val="105"/>
        </w:rPr>
        <w:t>see</w:t>
      </w:r>
      <w:r>
        <w:rPr>
          <w:spacing w:val="24"/>
          <w:w w:val="105"/>
        </w:rPr>
        <w:t> </w:t>
      </w:r>
      <w:r>
        <w:rPr>
          <w:w w:val="105"/>
        </w:rPr>
        <w:t>the</w:t>
      </w:r>
      <w:r>
        <w:rPr>
          <w:spacing w:val="24"/>
          <w:w w:val="105"/>
        </w:rPr>
        <w:t> </w:t>
      </w:r>
      <w:r>
        <w:rPr>
          <w:w w:val="105"/>
        </w:rPr>
        <w:t>reason</w:t>
      </w:r>
      <w:r>
        <w:rPr>
          <w:spacing w:val="24"/>
          <w:w w:val="105"/>
        </w:rPr>
        <w:t> </w:t>
      </w:r>
      <w:r>
        <w:rPr>
          <w:w w:val="105"/>
        </w:rPr>
        <w:t>for</w:t>
      </w:r>
      <w:r>
        <w:rPr>
          <w:spacing w:val="24"/>
          <w:w w:val="105"/>
        </w:rPr>
        <w:t> </w:t>
      </w:r>
      <w:r>
        <w:rPr>
          <w:w w:val="105"/>
        </w:rPr>
        <w:t>the</w:t>
      </w:r>
      <w:r>
        <w:rPr>
          <w:spacing w:val="24"/>
          <w:w w:val="105"/>
        </w:rPr>
        <w:t> </w:t>
      </w:r>
      <w:r>
        <w:rPr>
          <w:w w:val="105"/>
        </w:rPr>
        <w:t>running</w:t>
      </w:r>
      <w:r>
        <w:rPr>
          <w:spacing w:val="23"/>
          <w:w w:val="105"/>
        </w:rPr>
        <w:t> </w:t>
      </w:r>
      <w:r>
        <w:rPr>
          <w:w w:val="105"/>
        </w:rPr>
        <w:t>times by understanding what work the algorithms must do and also how the data structure is laid out in memory.</w:t>
      </w:r>
    </w:p>
    <w:p>
      <w:pPr>
        <w:pStyle w:val="BodyText"/>
        <w:spacing w:after="0" w:line="242" w:lineRule="auto"/>
        <w:jc w:val="both"/>
        <w:sectPr>
          <w:pgSz w:w="12240" w:h="15840"/>
          <w:pgMar w:header="1994" w:footer="0" w:top="2200" w:bottom="280" w:left="1800" w:right="0"/>
        </w:sectPr>
      </w:pPr>
    </w:p>
    <w:p>
      <w:pPr>
        <w:pStyle w:val="BodyText"/>
        <w:spacing w:before="39"/>
        <w:rPr>
          <w:sz w:val="24"/>
        </w:rPr>
      </w:pPr>
    </w:p>
    <w:p>
      <w:pPr>
        <w:pStyle w:val="Heading3"/>
        <w:numPr>
          <w:ilvl w:val="2"/>
          <w:numId w:val="12"/>
        </w:numPr>
        <w:tabs>
          <w:tab w:pos="1039" w:val="left" w:leader="none"/>
        </w:tabs>
        <w:spacing w:line="240" w:lineRule="auto" w:before="0" w:after="0"/>
        <w:ind w:left="1039" w:right="0" w:hanging="822"/>
        <w:jc w:val="left"/>
      </w:pPr>
      <w:bookmarkStart w:name="_TOC_250090" w:id="21"/>
      <w:r>
        <w:rPr>
          <w:w w:val="125"/>
        </w:rPr>
        <w:t>List</w:t>
      </w:r>
      <w:r>
        <w:rPr>
          <w:spacing w:val="41"/>
          <w:w w:val="125"/>
        </w:rPr>
        <w:t> </w:t>
      </w:r>
      <w:bookmarkEnd w:id="21"/>
      <w:r>
        <w:rPr>
          <w:spacing w:val="-2"/>
          <w:w w:val="125"/>
        </w:rPr>
        <w:t>Operations</w:t>
      </w:r>
    </w:p>
    <w:p>
      <w:pPr>
        <w:pStyle w:val="BodyText"/>
        <w:spacing w:before="8"/>
        <w:rPr>
          <w:b/>
          <w:sz w:val="14"/>
        </w:rPr>
      </w:pPr>
    </w:p>
    <w:tbl>
      <w:tblPr>
        <w:tblW w:w="0" w:type="auto"/>
        <w:jc w:val="left"/>
        <w:tblInd w:w="2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854"/>
        <w:gridCol w:w="2301"/>
        <w:gridCol w:w="1196"/>
      </w:tblGrid>
      <w:tr>
        <w:trPr>
          <w:trHeight w:val="268" w:hRule="atLeast"/>
        </w:trPr>
        <w:tc>
          <w:tcPr>
            <w:tcW w:w="2854" w:type="dxa"/>
            <w:tcBorders>
              <w:top w:val="single" w:sz="4" w:space="0" w:color="000000"/>
              <w:bottom w:val="single" w:sz="4" w:space="0" w:color="000000"/>
            </w:tcBorders>
          </w:tcPr>
          <w:p>
            <w:pPr>
              <w:pStyle w:val="TableParagraph"/>
              <w:spacing w:line="248" w:lineRule="exact"/>
              <w:ind w:right="1"/>
              <w:rPr>
                <w:sz w:val="22"/>
              </w:rPr>
            </w:pPr>
            <w:r>
              <w:rPr>
                <w:w w:val="105"/>
                <w:sz w:val="22"/>
              </w:rPr>
              <w:t>Operation</w:t>
            </w:r>
            <w:r>
              <w:rPr>
                <w:spacing w:val="22"/>
                <w:w w:val="105"/>
                <w:sz w:val="22"/>
              </w:rPr>
              <w:t> </w:t>
            </w:r>
            <w:r>
              <w:rPr>
                <w:spacing w:val="-4"/>
                <w:w w:val="105"/>
                <w:sz w:val="22"/>
              </w:rPr>
              <w:t>Name</w:t>
            </w:r>
          </w:p>
        </w:tc>
        <w:tc>
          <w:tcPr>
            <w:tcW w:w="2301" w:type="dxa"/>
            <w:tcBorders>
              <w:top w:val="single" w:sz="4" w:space="0" w:color="000000"/>
              <w:bottom w:val="single" w:sz="4" w:space="0" w:color="000000"/>
            </w:tcBorders>
          </w:tcPr>
          <w:p>
            <w:pPr>
              <w:pStyle w:val="TableParagraph"/>
              <w:spacing w:line="248" w:lineRule="exact"/>
              <w:ind w:left="0"/>
              <w:rPr>
                <w:sz w:val="22"/>
              </w:rPr>
            </w:pPr>
            <w:r>
              <w:rPr>
                <w:spacing w:val="-4"/>
                <w:w w:val="105"/>
                <w:sz w:val="22"/>
              </w:rPr>
              <w:t>Code</w:t>
            </w:r>
          </w:p>
        </w:tc>
        <w:tc>
          <w:tcPr>
            <w:tcW w:w="1196" w:type="dxa"/>
            <w:tcBorders>
              <w:top w:val="single" w:sz="4" w:space="0" w:color="000000"/>
              <w:bottom w:val="single" w:sz="4" w:space="0" w:color="000000"/>
            </w:tcBorders>
          </w:tcPr>
          <w:p>
            <w:pPr>
              <w:pStyle w:val="TableParagraph"/>
              <w:spacing w:line="248" w:lineRule="exact"/>
              <w:ind w:left="10" w:right="247"/>
              <w:rPr>
                <w:sz w:val="22"/>
              </w:rPr>
            </w:pPr>
            <w:r>
              <w:rPr>
                <w:spacing w:val="-4"/>
                <w:w w:val="110"/>
                <w:sz w:val="22"/>
              </w:rPr>
              <w:t>Cost</w:t>
            </w:r>
          </w:p>
        </w:tc>
      </w:tr>
      <w:tr>
        <w:trPr>
          <w:trHeight w:val="269" w:hRule="atLeast"/>
        </w:trPr>
        <w:tc>
          <w:tcPr>
            <w:tcW w:w="2854" w:type="dxa"/>
            <w:tcBorders>
              <w:top w:val="single" w:sz="4" w:space="0" w:color="000000"/>
            </w:tcBorders>
          </w:tcPr>
          <w:p>
            <w:pPr>
              <w:pStyle w:val="TableParagraph"/>
              <w:spacing w:line="248" w:lineRule="exact"/>
              <w:ind w:right="1"/>
              <w:rPr>
                <w:sz w:val="22"/>
              </w:rPr>
            </w:pPr>
            <w:r>
              <w:rPr>
                <w:sz w:val="22"/>
              </w:rPr>
              <w:t>index</w:t>
            </w:r>
            <w:r>
              <w:rPr>
                <w:spacing w:val="47"/>
                <w:sz w:val="22"/>
              </w:rPr>
              <w:t> </w:t>
            </w:r>
            <w:r>
              <w:rPr>
                <w:spacing w:val="-2"/>
                <w:sz w:val="22"/>
              </w:rPr>
              <w:t>access</w:t>
            </w:r>
          </w:p>
        </w:tc>
        <w:tc>
          <w:tcPr>
            <w:tcW w:w="2301" w:type="dxa"/>
            <w:tcBorders>
              <w:top w:val="single" w:sz="4" w:space="0" w:color="000000"/>
            </w:tcBorders>
          </w:tcPr>
          <w:p>
            <w:pPr>
              <w:pStyle w:val="TableParagraph"/>
              <w:spacing w:line="248" w:lineRule="exact"/>
              <w:ind w:left="0"/>
              <w:rPr>
                <w:sz w:val="22"/>
              </w:rPr>
            </w:pPr>
            <w:r>
              <w:rPr>
                <w:spacing w:val="-4"/>
                <w:w w:val="165"/>
                <w:sz w:val="22"/>
              </w:rPr>
              <w:t>L[i]</w:t>
            </w:r>
          </w:p>
        </w:tc>
        <w:tc>
          <w:tcPr>
            <w:tcW w:w="1196" w:type="dxa"/>
            <w:tcBorders>
              <w:top w:val="single" w:sz="4" w:space="0" w:color="000000"/>
            </w:tcBorders>
          </w:tcPr>
          <w:p>
            <w:pPr>
              <w:pStyle w:val="TableParagraph"/>
              <w:spacing w:line="248" w:lineRule="exact"/>
              <w:ind w:left="10" w:right="247"/>
              <w:rPr>
                <w:sz w:val="22"/>
              </w:rPr>
            </w:pPr>
            <w:r>
              <w:rPr>
                <w:spacing w:val="-10"/>
                <w:sz w:val="22"/>
              </w:rPr>
              <w:t>1</w:t>
            </w:r>
          </w:p>
        </w:tc>
      </w:tr>
      <w:tr>
        <w:trPr>
          <w:trHeight w:val="270" w:hRule="atLeast"/>
        </w:trPr>
        <w:tc>
          <w:tcPr>
            <w:tcW w:w="2854" w:type="dxa"/>
          </w:tcPr>
          <w:p>
            <w:pPr>
              <w:pStyle w:val="TableParagraph"/>
              <w:ind w:right="1"/>
              <w:rPr>
                <w:sz w:val="22"/>
              </w:rPr>
            </w:pPr>
            <w:r>
              <w:rPr>
                <w:w w:val="105"/>
                <w:sz w:val="22"/>
              </w:rPr>
              <w:t>index</w:t>
            </w:r>
            <w:r>
              <w:rPr>
                <w:spacing w:val="20"/>
                <w:w w:val="105"/>
                <w:sz w:val="22"/>
              </w:rPr>
              <w:t> </w:t>
            </w:r>
            <w:r>
              <w:rPr>
                <w:spacing w:val="-2"/>
                <w:w w:val="105"/>
                <w:sz w:val="22"/>
              </w:rPr>
              <w:t>assignment</w:t>
            </w:r>
          </w:p>
        </w:tc>
        <w:tc>
          <w:tcPr>
            <w:tcW w:w="2301" w:type="dxa"/>
          </w:tcPr>
          <w:p>
            <w:pPr>
              <w:pStyle w:val="TableParagraph"/>
              <w:ind w:left="0"/>
              <w:rPr>
                <w:sz w:val="22"/>
              </w:rPr>
            </w:pPr>
            <w:r>
              <w:rPr>
                <w:w w:val="140"/>
                <w:sz w:val="22"/>
              </w:rPr>
              <w:t>L[i]</w:t>
            </w:r>
            <w:r>
              <w:rPr>
                <w:spacing w:val="68"/>
                <w:w w:val="140"/>
                <w:sz w:val="22"/>
              </w:rPr>
              <w:t> </w:t>
            </w:r>
            <w:r>
              <w:rPr>
                <w:w w:val="120"/>
                <w:sz w:val="22"/>
              </w:rPr>
              <w:t>=</w:t>
            </w:r>
            <w:r>
              <w:rPr>
                <w:spacing w:val="79"/>
                <w:w w:val="120"/>
                <w:sz w:val="22"/>
              </w:rPr>
              <w:t> </w:t>
            </w:r>
            <w:r>
              <w:rPr>
                <w:spacing w:val="-2"/>
                <w:w w:val="120"/>
                <w:sz w:val="22"/>
              </w:rPr>
              <w:t>newvalue</w:t>
            </w:r>
          </w:p>
        </w:tc>
        <w:tc>
          <w:tcPr>
            <w:tcW w:w="1196" w:type="dxa"/>
          </w:tcPr>
          <w:p>
            <w:pPr>
              <w:pStyle w:val="TableParagraph"/>
              <w:ind w:left="10" w:right="247"/>
              <w:rPr>
                <w:sz w:val="22"/>
              </w:rPr>
            </w:pPr>
            <w:r>
              <w:rPr>
                <w:spacing w:val="-10"/>
                <w:sz w:val="22"/>
              </w:rPr>
              <w:t>1</w:t>
            </w:r>
          </w:p>
        </w:tc>
      </w:tr>
      <w:tr>
        <w:trPr>
          <w:trHeight w:val="270" w:hRule="atLeast"/>
        </w:trPr>
        <w:tc>
          <w:tcPr>
            <w:tcW w:w="2854" w:type="dxa"/>
          </w:tcPr>
          <w:p>
            <w:pPr>
              <w:pStyle w:val="TableParagraph"/>
              <w:ind w:right="1"/>
              <w:rPr>
                <w:sz w:val="22"/>
              </w:rPr>
            </w:pPr>
            <w:r>
              <w:rPr>
                <w:spacing w:val="-2"/>
                <w:w w:val="105"/>
                <w:sz w:val="22"/>
              </w:rPr>
              <w:t>Append</w:t>
            </w:r>
          </w:p>
        </w:tc>
        <w:tc>
          <w:tcPr>
            <w:tcW w:w="2301" w:type="dxa"/>
          </w:tcPr>
          <w:p>
            <w:pPr>
              <w:pStyle w:val="TableParagraph"/>
              <w:ind w:left="0"/>
              <w:rPr>
                <w:sz w:val="22"/>
              </w:rPr>
            </w:pPr>
            <w:r>
              <w:rPr>
                <w:spacing w:val="-2"/>
                <w:w w:val="115"/>
                <w:sz w:val="22"/>
              </w:rPr>
              <w:t>L.append(newitem)</w:t>
            </w:r>
          </w:p>
        </w:tc>
        <w:tc>
          <w:tcPr>
            <w:tcW w:w="1196" w:type="dxa"/>
          </w:tcPr>
          <w:p>
            <w:pPr>
              <w:pStyle w:val="TableParagraph"/>
              <w:ind w:left="10" w:right="247"/>
              <w:rPr>
                <w:sz w:val="22"/>
              </w:rPr>
            </w:pPr>
            <w:r>
              <w:rPr>
                <w:spacing w:val="-10"/>
                <w:sz w:val="22"/>
              </w:rPr>
              <w:t>1</w:t>
            </w:r>
          </w:p>
        </w:tc>
      </w:tr>
      <w:tr>
        <w:trPr>
          <w:trHeight w:val="266" w:hRule="atLeast"/>
        </w:trPr>
        <w:tc>
          <w:tcPr>
            <w:tcW w:w="2854" w:type="dxa"/>
          </w:tcPr>
          <w:p>
            <w:pPr>
              <w:pStyle w:val="TableParagraph"/>
              <w:spacing w:line="247" w:lineRule="exact"/>
              <w:ind w:right="1"/>
              <w:rPr>
                <w:sz w:val="22"/>
              </w:rPr>
            </w:pPr>
            <w:r>
              <w:rPr>
                <w:w w:val="105"/>
                <w:sz w:val="22"/>
              </w:rPr>
              <w:t>Pop</w:t>
            </w:r>
            <w:r>
              <w:rPr>
                <w:spacing w:val="11"/>
                <w:w w:val="105"/>
                <w:sz w:val="22"/>
              </w:rPr>
              <w:t> </w:t>
            </w:r>
            <w:r>
              <w:rPr>
                <w:w w:val="105"/>
                <w:sz w:val="22"/>
              </w:rPr>
              <w:t>(from</w:t>
            </w:r>
            <w:r>
              <w:rPr>
                <w:spacing w:val="12"/>
                <w:w w:val="105"/>
                <w:sz w:val="22"/>
              </w:rPr>
              <w:t> </w:t>
            </w:r>
            <w:r>
              <w:rPr>
                <w:w w:val="105"/>
                <w:sz w:val="22"/>
              </w:rPr>
              <w:t>end</w:t>
            </w:r>
            <w:r>
              <w:rPr>
                <w:spacing w:val="12"/>
                <w:w w:val="105"/>
                <w:sz w:val="22"/>
              </w:rPr>
              <w:t> </w:t>
            </w:r>
            <w:r>
              <w:rPr>
                <w:w w:val="105"/>
                <w:sz w:val="22"/>
              </w:rPr>
              <w:t>of</w:t>
            </w:r>
            <w:r>
              <w:rPr>
                <w:spacing w:val="11"/>
                <w:w w:val="105"/>
                <w:sz w:val="22"/>
              </w:rPr>
              <w:t> </w:t>
            </w:r>
            <w:r>
              <w:rPr>
                <w:spacing w:val="-2"/>
                <w:w w:val="105"/>
                <w:sz w:val="22"/>
              </w:rPr>
              <w:t>list)</w:t>
            </w:r>
          </w:p>
        </w:tc>
        <w:tc>
          <w:tcPr>
            <w:tcW w:w="2301" w:type="dxa"/>
          </w:tcPr>
          <w:p>
            <w:pPr>
              <w:pStyle w:val="TableParagraph"/>
              <w:spacing w:line="247" w:lineRule="exact"/>
              <w:ind w:left="0"/>
              <w:rPr>
                <w:sz w:val="22"/>
              </w:rPr>
            </w:pPr>
            <w:r>
              <w:rPr>
                <w:spacing w:val="-2"/>
                <w:w w:val="130"/>
                <w:sz w:val="22"/>
              </w:rPr>
              <w:t>L.pop()</w:t>
            </w:r>
          </w:p>
        </w:tc>
        <w:tc>
          <w:tcPr>
            <w:tcW w:w="1196" w:type="dxa"/>
          </w:tcPr>
          <w:p>
            <w:pPr>
              <w:pStyle w:val="TableParagraph"/>
              <w:spacing w:line="247" w:lineRule="exact"/>
              <w:ind w:left="10" w:right="247"/>
              <w:rPr>
                <w:sz w:val="22"/>
              </w:rPr>
            </w:pPr>
            <w:r>
              <w:rPr>
                <w:spacing w:val="-10"/>
                <w:sz w:val="22"/>
              </w:rPr>
              <w:t>1</w:t>
            </w:r>
          </w:p>
        </w:tc>
      </w:tr>
      <w:tr>
        <w:trPr>
          <w:trHeight w:val="270" w:hRule="atLeast"/>
        </w:trPr>
        <w:tc>
          <w:tcPr>
            <w:tcW w:w="2854" w:type="dxa"/>
          </w:tcPr>
          <w:p>
            <w:pPr>
              <w:pStyle w:val="TableParagraph"/>
              <w:spacing w:line="251" w:lineRule="exact"/>
              <w:ind w:right="1"/>
              <w:rPr>
                <w:sz w:val="22"/>
              </w:rPr>
            </w:pPr>
            <w:r>
              <w:rPr>
                <w:w w:val="110"/>
                <w:sz w:val="22"/>
              </w:rPr>
              <w:t>Pop</w:t>
            </w:r>
            <w:r>
              <w:rPr>
                <w:spacing w:val="-4"/>
                <w:w w:val="110"/>
                <w:sz w:val="22"/>
              </w:rPr>
              <w:t> </w:t>
            </w:r>
            <w:r>
              <w:rPr>
                <w:w w:val="110"/>
                <w:sz w:val="22"/>
              </w:rPr>
              <w:t>(from</w:t>
            </w:r>
            <w:r>
              <w:rPr>
                <w:spacing w:val="-3"/>
                <w:w w:val="110"/>
                <w:sz w:val="22"/>
              </w:rPr>
              <w:t> </w:t>
            </w:r>
            <w:r>
              <w:rPr>
                <w:w w:val="110"/>
                <w:sz w:val="22"/>
              </w:rPr>
              <w:t>index</w:t>
            </w:r>
            <w:r>
              <w:rPr>
                <w:spacing w:val="-3"/>
                <w:w w:val="110"/>
                <w:sz w:val="22"/>
              </w:rPr>
              <w:t> </w:t>
            </w:r>
            <w:r>
              <w:rPr>
                <w:spacing w:val="-5"/>
                <w:w w:val="110"/>
                <w:sz w:val="22"/>
              </w:rPr>
              <w:t>i)</w:t>
            </w:r>
          </w:p>
        </w:tc>
        <w:tc>
          <w:tcPr>
            <w:tcW w:w="2301" w:type="dxa"/>
          </w:tcPr>
          <w:p>
            <w:pPr>
              <w:pStyle w:val="TableParagraph"/>
              <w:spacing w:line="251" w:lineRule="exact"/>
              <w:ind w:left="0"/>
              <w:rPr>
                <w:sz w:val="22"/>
              </w:rPr>
            </w:pPr>
            <w:r>
              <w:rPr>
                <w:spacing w:val="-2"/>
                <w:w w:val="135"/>
                <w:sz w:val="22"/>
              </w:rPr>
              <w:t>L.pop(i)</w:t>
            </w:r>
          </w:p>
        </w:tc>
        <w:tc>
          <w:tcPr>
            <w:tcW w:w="1196" w:type="dxa"/>
          </w:tcPr>
          <w:p>
            <w:pPr>
              <w:pStyle w:val="TableParagraph"/>
              <w:spacing w:line="251" w:lineRule="exact"/>
              <w:ind w:left="9" w:right="247"/>
              <w:rPr>
                <w:i/>
                <w:sz w:val="22"/>
              </w:rPr>
            </w:pPr>
            <w:r>
              <w:rPr>
                <w:i/>
                <w:w w:val="125"/>
                <w:sz w:val="22"/>
              </w:rPr>
              <w:t>n</w:t>
            </w:r>
            <w:r>
              <w:rPr>
                <w:i/>
                <w:spacing w:val="-12"/>
                <w:w w:val="125"/>
                <w:sz w:val="22"/>
              </w:rPr>
              <w:t> </w:t>
            </w:r>
            <w:r>
              <w:rPr>
                <w:rFonts w:ascii="Cambria" w:hAnsi="Cambria"/>
                <w:w w:val="125"/>
                <w:sz w:val="22"/>
              </w:rPr>
              <w:t>−</w:t>
            </w:r>
            <w:r>
              <w:rPr>
                <w:rFonts w:ascii="Cambria" w:hAnsi="Cambria"/>
                <w:spacing w:val="-9"/>
                <w:w w:val="125"/>
                <w:sz w:val="22"/>
              </w:rPr>
              <w:t> </w:t>
            </w:r>
            <w:r>
              <w:rPr>
                <w:i/>
                <w:spacing w:val="-10"/>
                <w:w w:val="125"/>
                <w:sz w:val="22"/>
              </w:rPr>
              <w:t>i</w:t>
            </w:r>
          </w:p>
        </w:tc>
      </w:tr>
      <w:tr>
        <w:trPr>
          <w:trHeight w:val="270" w:hRule="atLeast"/>
        </w:trPr>
        <w:tc>
          <w:tcPr>
            <w:tcW w:w="2854" w:type="dxa"/>
          </w:tcPr>
          <w:p>
            <w:pPr>
              <w:pStyle w:val="TableParagraph"/>
              <w:spacing w:line="251" w:lineRule="exact"/>
              <w:ind w:right="1"/>
              <w:rPr>
                <w:sz w:val="22"/>
              </w:rPr>
            </w:pPr>
            <w:r>
              <w:rPr>
                <w:w w:val="110"/>
                <w:sz w:val="22"/>
              </w:rPr>
              <w:t>Insert</w:t>
            </w:r>
            <w:r>
              <w:rPr>
                <w:spacing w:val="1"/>
                <w:w w:val="110"/>
                <w:sz w:val="22"/>
              </w:rPr>
              <w:t> </w:t>
            </w:r>
            <w:r>
              <w:rPr>
                <w:w w:val="110"/>
                <w:sz w:val="22"/>
              </w:rPr>
              <w:t>at</w:t>
            </w:r>
            <w:r>
              <w:rPr>
                <w:spacing w:val="2"/>
                <w:w w:val="110"/>
                <w:sz w:val="22"/>
              </w:rPr>
              <w:t> </w:t>
            </w:r>
            <w:r>
              <w:rPr>
                <w:w w:val="110"/>
                <w:sz w:val="22"/>
              </w:rPr>
              <w:t>index</w:t>
            </w:r>
            <w:r>
              <w:rPr>
                <w:spacing w:val="1"/>
                <w:w w:val="110"/>
                <w:sz w:val="22"/>
              </w:rPr>
              <w:t> </w:t>
            </w:r>
            <w:r>
              <w:rPr>
                <w:spacing w:val="-10"/>
                <w:w w:val="110"/>
                <w:sz w:val="22"/>
              </w:rPr>
              <w:t>i</w:t>
            </w:r>
          </w:p>
        </w:tc>
        <w:tc>
          <w:tcPr>
            <w:tcW w:w="2301" w:type="dxa"/>
          </w:tcPr>
          <w:p>
            <w:pPr>
              <w:pStyle w:val="TableParagraph"/>
              <w:spacing w:line="251" w:lineRule="exact"/>
              <w:ind w:left="0"/>
              <w:rPr>
                <w:sz w:val="22"/>
              </w:rPr>
            </w:pPr>
            <w:r>
              <w:rPr>
                <w:spacing w:val="4"/>
                <w:w w:val="130"/>
                <w:sz w:val="22"/>
              </w:rPr>
              <w:t>insert(i,</w:t>
            </w:r>
            <w:r>
              <w:rPr>
                <w:spacing w:val="42"/>
                <w:w w:val="130"/>
                <w:sz w:val="22"/>
              </w:rPr>
              <w:t>  </w:t>
            </w:r>
            <w:r>
              <w:rPr>
                <w:spacing w:val="-2"/>
                <w:w w:val="125"/>
                <w:sz w:val="22"/>
              </w:rPr>
              <w:t>newitem)</w:t>
            </w:r>
          </w:p>
        </w:tc>
        <w:tc>
          <w:tcPr>
            <w:tcW w:w="1196" w:type="dxa"/>
          </w:tcPr>
          <w:p>
            <w:pPr>
              <w:pStyle w:val="TableParagraph"/>
              <w:spacing w:line="251" w:lineRule="exact"/>
              <w:ind w:left="9" w:right="247"/>
              <w:rPr>
                <w:i/>
                <w:sz w:val="22"/>
              </w:rPr>
            </w:pPr>
            <w:r>
              <w:rPr>
                <w:i/>
                <w:w w:val="125"/>
                <w:sz w:val="22"/>
              </w:rPr>
              <w:t>n</w:t>
            </w:r>
            <w:r>
              <w:rPr>
                <w:i/>
                <w:spacing w:val="-12"/>
                <w:w w:val="125"/>
                <w:sz w:val="22"/>
              </w:rPr>
              <w:t> </w:t>
            </w:r>
            <w:r>
              <w:rPr>
                <w:rFonts w:ascii="Cambria" w:hAnsi="Cambria"/>
                <w:w w:val="125"/>
                <w:sz w:val="22"/>
              </w:rPr>
              <w:t>−</w:t>
            </w:r>
            <w:r>
              <w:rPr>
                <w:rFonts w:ascii="Cambria" w:hAnsi="Cambria"/>
                <w:spacing w:val="-9"/>
                <w:w w:val="125"/>
                <w:sz w:val="22"/>
              </w:rPr>
              <w:t> </w:t>
            </w:r>
            <w:r>
              <w:rPr>
                <w:i/>
                <w:spacing w:val="-10"/>
                <w:w w:val="125"/>
                <w:sz w:val="22"/>
              </w:rPr>
              <w:t>i</w:t>
            </w:r>
          </w:p>
        </w:tc>
      </w:tr>
      <w:tr>
        <w:trPr>
          <w:trHeight w:val="275" w:hRule="atLeast"/>
        </w:trPr>
        <w:tc>
          <w:tcPr>
            <w:tcW w:w="2854" w:type="dxa"/>
          </w:tcPr>
          <w:p>
            <w:pPr>
              <w:pStyle w:val="TableParagraph"/>
              <w:spacing w:line="253" w:lineRule="exact"/>
              <w:ind w:right="1"/>
              <w:rPr>
                <w:sz w:val="22"/>
              </w:rPr>
            </w:pPr>
            <w:r>
              <w:rPr>
                <w:w w:val="110"/>
                <w:sz w:val="22"/>
              </w:rPr>
              <w:t>Delete</w:t>
            </w:r>
            <w:r>
              <w:rPr>
                <w:spacing w:val="-4"/>
                <w:w w:val="110"/>
                <w:sz w:val="22"/>
              </w:rPr>
              <w:t> </w:t>
            </w:r>
            <w:r>
              <w:rPr>
                <w:w w:val="110"/>
                <w:sz w:val="22"/>
              </w:rPr>
              <w:t>an</w:t>
            </w:r>
            <w:r>
              <w:rPr>
                <w:spacing w:val="-3"/>
                <w:w w:val="110"/>
                <w:sz w:val="22"/>
              </w:rPr>
              <w:t> </w:t>
            </w:r>
            <w:r>
              <w:rPr>
                <w:w w:val="110"/>
                <w:sz w:val="22"/>
              </w:rPr>
              <w:t>item</w:t>
            </w:r>
            <w:r>
              <w:rPr>
                <w:spacing w:val="-4"/>
                <w:w w:val="110"/>
                <w:sz w:val="22"/>
              </w:rPr>
              <w:t> </w:t>
            </w:r>
            <w:r>
              <w:rPr>
                <w:w w:val="110"/>
                <w:sz w:val="22"/>
              </w:rPr>
              <w:t>(at</w:t>
            </w:r>
            <w:r>
              <w:rPr>
                <w:spacing w:val="-3"/>
                <w:w w:val="110"/>
                <w:sz w:val="22"/>
              </w:rPr>
              <w:t> </w:t>
            </w:r>
            <w:r>
              <w:rPr>
                <w:w w:val="110"/>
                <w:sz w:val="22"/>
              </w:rPr>
              <w:t>index</w:t>
            </w:r>
            <w:r>
              <w:rPr>
                <w:spacing w:val="-3"/>
                <w:w w:val="110"/>
                <w:sz w:val="22"/>
              </w:rPr>
              <w:t> </w:t>
            </w:r>
            <w:r>
              <w:rPr>
                <w:spacing w:val="-7"/>
                <w:w w:val="110"/>
                <w:sz w:val="22"/>
              </w:rPr>
              <w:t>i)</w:t>
            </w:r>
          </w:p>
        </w:tc>
        <w:tc>
          <w:tcPr>
            <w:tcW w:w="2301" w:type="dxa"/>
          </w:tcPr>
          <w:p>
            <w:pPr>
              <w:pStyle w:val="TableParagraph"/>
              <w:spacing w:line="253" w:lineRule="exact"/>
              <w:ind w:left="0"/>
              <w:rPr>
                <w:sz w:val="22"/>
              </w:rPr>
            </w:pPr>
            <w:r>
              <w:rPr>
                <w:spacing w:val="-2"/>
                <w:w w:val="125"/>
                <w:sz w:val="22"/>
              </w:rPr>
              <w:t>del(item)</w:t>
            </w:r>
          </w:p>
        </w:tc>
        <w:tc>
          <w:tcPr>
            <w:tcW w:w="1196" w:type="dxa"/>
          </w:tcPr>
          <w:p>
            <w:pPr>
              <w:pStyle w:val="TableParagraph"/>
              <w:spacing w:line="253" w:lineRule="exact"/>
              <w:ind w:left="9" w:right="247"/>
              <w:rPr>
                <w:i/>
                <w:sz w:val="22"/>
              </w:rPr>
            </w:pPr>
            <w:r>
              <w:rPr>
                <w:i/>
                <w:w w:val="125"/>
                <w:sz w:val="22"/>
              </w:rPr>
              <w:t>n</w:t>
            </w:r>
            <w:r>
              <w:rPr>
                <w:i/>
                <w:spacing w:val="-12"/>
                <w:w w:val="125"/>
                <w:sz w:val="22"/>
              </w:rPr>
              <w:t> </w:t>
            </w:r>
            <w:r>
              <w:rPr>
                <w:rFonts w:ascii="Cambria" w:hAnsi="Cambria"/>
                <w:w w:val="125"/>
                <w:sz w:val="22"/>
              </w:rPr>
              <w:t>−</w:t>
            </w:r>
            <w:r>
              <w:rPr>
                <w:rFonts w:ascii="Cambria" w:hAnsi="Cambria"/>
                <w:spacing w:val="-9"/>
                <w:w w:val="125"/>
                <w:sz w:val="22"/>
              </w:rPr>
              <w:t> </w:t>
            </w:r>
            <w:r>
              <w:rPr>
                <w:i/>
                <w:spacing w:val="-10"/>
                <w:w w:val="125"/>
                <w:sz w:val="22"/>
              </w:rPr>
              <w:t>i</w:t>
            </w:r>
          </w:p>
        </w:tc>
      </w:tr>
      <w:tr>
        <w:trPr>
          <w:trHeight w:val="266" w:hRule="atLeast"/>
        </w:trPr>
        <w:tc>
          <w:tcPr>
            <w:tcW w:w="2854" w:type="dxa"/>
          </w:tcPr>
          <w:p>
            <w:pPr>
              <w:pStyle w:val="TableParagraph"/>
              <w:spacing w:line="247" w:lineRule="exact"/>
              <w:ind w:left="0" w:right="1"/>
              <w:rPr>
                <w:sz w:val="22"/>
              </w:rPr>
            </w:pPr>
            <w:r>
              <w:rPr>
                <w:sz w:val="22"/>
              </w:rPr>
              <w:t>Membership</w:t>
            </w:r>
            <w:r>
              <w:rPr>
                <w:spacing w:val="47"/>
                <w:sz w:val="22"/>
              </w:rPr>
              <w:t> </w:t>
            </w:r>
            <w:r>
              <w:rPr>
                <w:spacing w:val="-2"/>
                <w:sz w:val="22"/>
              </w:rPr>
              <w:t>testing</w:t>
            </w:r>
          </w:p>
        </w:tc>
        <w:tc>
          <w:tcPr>
            <w:tcW w:w="2301" w:type="dxa"/>
          </w:tcPr>
          <w:p>
            <w:pPr>
              <w:pStyle w:val="TableParagraph"/>
              <w:spacing w:line="247" w:lineRule="exact"/>
              <w:ind w:left="0"/>
              <w:rPr>
                <w:sz w:val="22"/>
              </w:rPr>
            </w:pPr>
            <w:r>
              <w:rPr>
                <w:w w:val="125"/>
                <w:sz w:val="22"/>
              </w:rPr>
              <w:t>item</w:t>
            </w:r>
            <w:r>
              <w:rPr>
                <w:spacing w:val="32"/>
                <w:w w:val="125"/>
                <w:sz w:val="22"/>
              </w:rPr>
              <w:t> </w:t>
            </w:r>
            <w:r>
              <w:rPr>
                <w:w w:val="125"/>
                <w:sz w:val="22"/>
              </w:rPr>
              <w:t>in</w:t>
            </w:r>
            <w:r>
              <w:rPr>
                <w:spacing w:val="33"/>
                <w:w w:val="125"/>
                <w:sz w:val="22"/>
              </w:rPr>
              <w:t> </w:t>
            </w:r>
            <w:r>
              <w:rPr>
                <w:spacing w:val="-10"/>
                <w:w w:val="125"/>
                <w:sz w:val="22"/>
              </w:rPr>
              <w:t>L</w:t>
            </w:r>
          </w:p>
        </w:tc>
        <w:tc>
          <w:tcPr>
            <w:tcW w:w="1196" w:type="dxa"/>
          </w:tcPr>
          <w:p>
            <w:pPr>
              <w:pStyle w:val="TableParagraph"/>
              <w:spacing w:line="247" w:lineRule="exact"/>
              <w:ind w:left="10" w:right="247"/>
              <w:rPr>
                <w:i/>
                <w:sz w:val="22"/>
              </w:rPr>
            </w:pPr>
            <w:r>
              <w:rPr>
                <w:i/>
                <w:spacing w:val="-10"/>
                <w:w w:val="115"/>
                <w:sz w:val="22"/>
              </w:rPr>
              <w:t>n</w:t>
            </w:r>
          </w:p>
        </w:tc>
      </w:tr>
      <w:tr>
        <w:trPr>
          <w:trHeight w:val="275" w:hRule="atLeast"/>
        </w:trPr>
        <w:tc>
          <w:tcPr>
            <w:tcW w:w="2854" w:type="dxa"/>
          </w:tcPr>
          <w:p>
            <w:pPr>
              <w:pStyle w:val="TableParagraph"/>
              <w:spacing w:line="253" w:lineRule="exact"/>
              <w:ind w:right="1"/>
              <w:rPr>
                <w:sz w:val="22"/>
              </w:rPr>
            </w:pPr>
            <w:r>
              <w:rPr>
                <w:spacing w:val="-2"/>
                <w:w w:val="105"/>
                <w:sz w:val="22"/>
              </w:rPr>
              <w:t>Slice</w:t>
            </w:r>
          </w:p>
        </w:tc>
        <w:tc>
          <w:tcPr>
            <w:tcW w:w="2301" w:type="dxa"/>
          </w:tcPr>
          <w:p>
            <w:pPr>
              <w:pStyle w:val="TableParagraph"/>
              <w:spacing w:line="253" w:lineRule="exact"/>
              <w:ind w:left="0"/>
              <w:rPr>
                <w:sz w:val="22"/>
              </w:rPr>
            </w:pPr>
            <w:r>
              <w:rPr>
                <w:spacing w:val="-2"/>
                <w:w w:val="135"/>
                <w:sz w:val="22"/>
              </w:rPr>
              <w:t>L[a:b]</w:t>
            </w:r>
          </w:p>
        </w:tc>
        <w:tc>
          <w:tcPr>
            <w:tcW w:w="1196" w:type="dxa"/>
          </w:tcPr>
          <w:p>
            <w:pPr>
              <w:pStyle w:val="TableParagraph"/>
              <w:spacing w:line="253" w:lineRule="exact"/>
              <w:ind w:left="9" w:right="247"/>
              <w:rPr>
                <w:i/>
                <w:sz w:val="22"/>
              </w:rPr>
            </w:pPr>
            <w:r>
              <w:rPr>
                <w:i/>
                <w:sz w:val="22"/>
              </w:rPr>
              <w:t>b</w:t>
            </w:r>
            <w:r>
              <w:rPr>
                <w:i/>
                <w:spacing w:val="-1"/>
                <w:sz w:val="22"/>
              </w:rPr>
              <w:t> </w:t>
            </w:r>
            <w:r>
              <w:rPr>
                <w:rFonts w:ascii="Cambria" w:hAnsi="Cambria"/>
                <w:w w:val="120"/>
                <w:sz w:val="22"/>
              </w:rPr>
              <w:t>−</w:t>
            </w:r>
            <w:r>
              <w:rPr>
                <w:rFonts w:ascii="Cambria" w:hAnsi="Cambria"/>
                <w:spacing w:val="-8"/>
                <w:w w:val="120"/>
                <w:sz w:val="22"/>
              </w:rPr>
              <w:t> </w:t>
            </w:r>
            <w:r>
              <w:rPr>
                <w:i/>
                <w:spacing w:val="-10"/>
                <w:sz w:val="22"/>
              </w:rPr>
              <w:t>a</w:t>
            </w:r>
          </w:p>
        </w:tc>
      </w:tr>
      <w:tr>
        <w:trPr>
          <w:trHeight w:val="279" w:hRule="atLeast"/>
        </w:trPr>
        <w:tc>
          <w:tcPr>
            <w:tcW w:w="2854" w:type="dxa"/>
          </w:tcPr>
          <w:p>
            <w:pPr>
              <w:pStyle w:val="TableParagraph"/>
              <w:ind w:right="1"/>
              <w:rPr>
                <w:sz w:val="22"/>
              </w:rPr>
            </w:pPr>
            <w:r>
              <w:rPr>
                <w:w w:val="105"/>
                <w:sz w:val="22"/>
              </w:rPr>
              <w:t>Concatenate</w:t>
            </w:r>
            <w:r>
              <w:rPr>
                <w:spacing w:val="1"/>
                <w:w w:val="105"/>
                <w:sz w:val="22"/>
              </w:rPr>
              <w:t> </w:t>
            </w:r>
            <w:r>
              <w:rPr>
                <w:w w:val="105"/>
                <w:sz w:val="22"/>
              </w:rPr>
              <w:t>two </w:t>
            </w:r>
            <w:r>
              <w:rPr>
                <w:spacing w:val="-2"/>
                <w:w w:val="105"/>
                <w:sz w:val="22"/>
              </w:rPr>
              <w:t>lists</w:t>
            </w:r>
          </w:p>
        </w:tc>
        <w:tc>
          <w:tcPr>
            <w:tcW w:w="2301" w:type="dxa"/>
          </w:tcPr>
          <w:p>
            <w:pPr>
              <w:pStyle w:val="TableParagraph"/>
              <w:ind w:left="0"/>
              <w:rPr>
                <w:sz w:val="22"/>
              </w:rPr>
            </w:pPr>
            <w:r>
              <w:rPr>
                <w:w w:val="110"/>
                <w:sz w:val="22"/>
              </w:rPr>
              <w:t>L1</w:t>
            </w:r>
            <w:r>
              <w:rPr>
                <w:spacing w:val="57"/>
                <w:w w:val="110"/>
                <w:sz w:val="22"/>
              </w:rPr>
              <w:t> </w:t>
            </w:r>
            <w:r>
              <w:rPr>
                <w:w w:val="110"/>
                <w:sz w:val="22"/>
              </w:rPr>
              <w:t>+</w:t>
            </w:r>
            <w:r>
              <w:rPr>
                <w:spacing w:val="58"/>
                <w:w w:val="110"/>
                <w:sz w:val="22"/>
              </w:rPr>
              <w:t> </w:t>
            </w:r>
            <w:r>
              <w:rPr>
                <w:spacing w:val="-5"/>
                <w:w w:val="110"/>
                <w:sz w:val="22"/>
              </w:rPr>
              <w:t>L2</w:t>
            </w:r>
          </w:p>
        </w:tc>
        <w:tc>
          <w:tcPr>
            <w:tcW w:w="1196" w:type="dxa"/>
          </w:tcPr>
          <w:p>
            <w:pPr>
              <w:pStyle w:val="TableParagraph"/>
              <w:ind w:left="0" w:right="247"/>
              <w:rPr>
                <w:sz w:val="22"/>
              </w:rPr>
            </w:pPr>
            <w:r>
              <w:rPr>
                <w:i/>
                <w:w w:val="130"/>
                <w:sz w:val="22"/>
              </w:rPr>
              <w:t>n</w:t>
            </w:r>
            <w:r>
              <w:rPr>
                <w:w w:val="130"/>
                <w:sz w:val="22"/>
                <w:vertAlign w:val="subscript"/>
              </w:rPr>
              <w:t>1</w:t>
            </w:r>
            <w:r>
              <w:rPr>
                <w:spacing w:val="-12"/>
                <w:w w:val="130"/>
                <w:sz w:val="22"/>
                <w:vertAlign w:val="baseline"/>
              </w:rPr>
              <w:t> </w:t>
            </w:r>
            <w:r>
              <w:rPr>
                <w:w w:val="135"/>
                <w:sz w:val="22"/>
                <w:vertAlign w:val="baseline"/>
              </w:rPr>
              <w:t>+</w:t>
            </w:r>
            <w:r>
              <w:rPr>
                <w:spacing w:val="-19"/>
                <w:w w:val="135"/>
                <w:sz w:val="22"/>
                <w:vertAlign w:val="baseline"/>
              </w:rPr>
              <w:t> </w:t>
            </w:r>
            <w:r>
              <w:rPr>
                <w:i/>
                <w:spacing w:val="-5"/>
                <w:w w:val="130"/>
                <w:sz w:val="22"/>
                <w:vertAlign w:val="baseline"/>
              </w:rPr>
              <w:t>n</w:t>
            </w:r>
            <w:r>
              <w:rPr>
                <w:spacing w:val="-5"/>
                <w:w w:val="130"/>
                <w:sz w:val="22"/>
                <w:vertAlign w:val="subscript"/>
              </w:rPr>
              <w:t>2</w:t>
            </w:r>
          </w:p>
        </w:tc>
      </w:tr>
      <w:tr>
        <w:trPr>
          <w:trHeight w:val="261" w:hRule="atLeast"/>
        </w:trPr>
        <w:tc>
          <w:tcPr>
            <w:tcW w:w="2854" w:type="dxa"/>
            <w:tcBorders>
              <w:bottom w:val="single" w:sz="4" w:space="0" w:color="000000"/>
            </w:tcBorders>
          </w:tcPr>
          <w:p>
            <w:pPr>
              <w:pStyle w:val="TableParagraph"/>
              <w:spacing w:line="240" w:lineRule="exact"/>
              <w:ind w:right="1"/>
              <w:rPr>
                <w:sz w:val="22"/>
              </w:rPr>
            </w:pPr>
            <w:r>
              <w:rPr>
                <w:spacing w:val="-4"/>
                <w:w w:val="110"/>
                <w:sz w:val="22"/>
              </w:rPr>
              <w:t>Sort</w:t>
            </w:r>
          </w:p>
        </w:tc>
        <w:tc>
          <w:tcPr>
            <w:tcW w:w="2301" w:type="dxa"/>
            <w:tcBorders>
              <w:bottom w:val="single" w:sz="4" w:space="0" w:color="000000"/>
            </w:tcBorders>
          </w:tcPr>
          <w:p>
            <w:pPr>
              <w:pStyle w:val="TableParagraph"/>
              <w:spacing w:line="240" w:lineRule="exact"/>
              <w:ind w:left="0"/>
              <w:rPr>
                <w:sz w:val="22"/>
              </w:rPr>
            </w:pPr>
            <w:r>
              <w:rPr>
                <w:spacing w:val="-2"/>
                <w:w w:val="145"/>
                <w:sz w:val="22"/>
              </w:rPr>
              <w:t>L.sort()</w:t>
            </w:r>
          </w:p>
        </w:tc>
        <w:tc>
          <w:tcPr>
            <w:tcW w:w="1196" w:type="dxa"/>
            <w:tcBorders>
              <w:bottom w:val="single" w:sz="4" w:space="0" w:color="000000"/>
            </w:tcBorders>
          </w:tcPr>
          <w:p>
            <w:pPr>
              <w:pStyle w:val="TableParagraph"/>
              <w:spacing w:line="241" w:lineRule="exact"/>
              <w:ind w:left="8" w:right="247"/>
              <w:rPr>
                <w:i/>
                <w:sz w:val="22"/>
              </w:rPr>
            </w:pPr>
            <w:r>
              <w:rPr>
                <w:i/>
                <w:sz w:val="22"/>
              </w:rPr>
              <w:t>n</w:t>
            </w:r>
            <w:r>
              <w:rPr>
                <w:i/>
                <w:spacing w:val="-1"/>
                <w:sz w:val="22"/>
              </w:rPr>
              <w:t> </w:t>
            </w:r>
            <w:r>
              <w:rPr>
                <w:sz w:val="22"/>
              </w:rPr>
              <w:t>log</w:t>
            </w:r>
            <w:r>
              <w:rPr>
                <w:position w:val="-4"/>
                <w:sz w:val="16"/>
              </w:rPr>
              <w:t>2</w:t>
            </w:r>
            <w:r>
              <w:rPr>
                <w:spacing w:val="28"/>
                <w:position w:val="-4"/>
                <w:sz w:val="16"/>
              </w:rPr>
              <w:t> </w:t>
            </w:r>
            <w:r>
              <w:rPr>
                <w:i/>
                <w:spacing w:val="-10"/>
                <w:sz w:val="22"/>
              </w:rPr>
              <w:t>n</w:t>
            </w:r>
          </w:p>
        </w:tc>
      </w:tr>
    </w:tbl>
    <w:p>
      <w:pPr>
        <w:pStyle w:val="BodyText"/>
        <w:spacing w:line="242" w:lineRule="auto"/>
        <w:ind w:left="217" w:right="3044" w:firstLine="338"/>
        <w:jc w:val="both"/>
      </w:pPr>
      <w:r>
        <w:rPr>
          <w:w w:val="105"/>
        </w:rPr>
        <w:t>Note that these running times are the same for the other sequential col- lections,</w:t>
      </w:r>
      <w:r>
        <w:rPr>
          <w:w w:val="105"/>
        </w:rPr>
        <w:t> </w:t>
      </w:r>
      <w:r>
        <w:rPr>
          <w:w w:val="145"/>
        </w:rPr>
        <w:t>list</w:t>
      </w:r>
      <w:r>
        <w:rPr>
          <w:w w:val="145"/>
        </w:rPr>
        <w:t> </w:t>
      </w:r>
      <w:r>
        <w:rPr>
          <w:w w:val="105"/>
        </w:rPr>
        <w:t>and</w:t>
      </w:r>
      <w:r>
        <w:rPr>
          <w:w w:val="105"/>
        </w:rPr>
        <w:t> </w:t>
      </w:r>
      <w:r>
        <w:rPr>
          <w:w w:val="145"/>
        </w:rPr>
        <w:t>str</w:t>
      </w:r>
      <w:r>
        <w:rPr>
          <w:w w:val="145"/>
        </w:rPr>
        <w:t> </w:t>
      </w:r>
      <w:r>
        <w:rPr>
          <w:w w:val="105"/>
        </w:rPr>
        <w:t>assuming</w:t>
      </w:r>
      <w:r>
        <w:rPr>
          <w:w w:val="105"/>
        </w:rPr>
        <w:t> the</w:t>
      </w:r>
      <w:r>
        <w:rPr>
          <w:w w:val="105"/>
        </w:rPr>
        <w:t> operation</w:t>
      </w:r>
      <w:r>
        <w:rPr>
          <w:w w:val="105"/>
        </w:rPr>
        <w:t> exists</w:t>
      </w:r>
      <w:r>
        <w:rPr>
          <w:w w:val="105"/>
        </w:rPr>
        <w:t> for</w:t>
      </w:r>
      <w:r>
        <w:rPr>
          <w:w w:val="105"/>
        </w:rPr>
        <w:t> those</w:t>
      </w:r>
      <w:r>
        <w:rPr>
          <w:w w:val="105"/>
        </w:rPr>
        <w:t> immutable types.</w:t>
      </w:r>
      <w:r>
        <w:rPr>
          <w:w w:val="105"/>
        </w:rPr>
        <w:t> For example, index access, membership testing, slicing, and concate- nation</w:t>
      </w:r>
      <w:r>
        <w:rPr>
          <w:w w:val="105"/>
        </w:rPr>
        <w:t> all</w:t>
      </w:r>
      <w:r>
        <w:rPr>
          <w:w w:val="105"/>
        </w:rPr>
        <w:t> work.</w:t>
      </w:r>
      <w:r>
        <w:rPr>
          <w:spacing w:val="40"/>
          <w:w w:val="105"/>
        </w:rPr>
        <w:t> </w:t>
      </w:r>
      <w:r>
        <w:rPr>
          <w:w w:val="105"/>
        </w:rPr>
        <w:t>Remember</w:t>
      </w:r>
      <w:r>
        <w:rPr>
          <w:w w:val="105"/>
        </w:rPr>
        <w:t> that</w:t>
      </w:r>
      <w:r>
        <w:rPr>
          <w:w w:val="105"/>
        </w:rPr>
        <w:t> slicing</w:t>
      </w:r>
      <w:r>
        <w:rPr>
          <w:w w:val="105"/>
        </w:rPr>
        <w:t> and</w:t>
      </w:r>
      <w:r>
        <w:rPr>
          <w:w w:val="105"/>
        </w:rPr>
        <w:t> concatenation</w:t>
      </w:r>
      <w:r>
        <w:rPr>
          <w:w w:val="105"/>
        </w:rPr>
        <w:t> produce</w:t>
      </w:r>
      <w:r>
        <w:rPr>
          <w:w w:val="105"/>
        </w:rPr>
        <w:t> new objects and don’t change the originals.</w:t>
      </w:r>
    </w:p>
    <w:p>
      <w:pPr>
        <w:pStyle w:val="BodyText"/>
        <w:spacing w:before="101"/>
      </w:pPr>
    </w:p>
    <w:p>
      <w:pPr>
        <w:pStyle w:val="Heading3"/>
        <w:numPr>
          <w:ilvl w:val="2"/>
          <w:numId w:val="12"/>
        </w:numPr>
        <w:tabs>
          <w:tab w:pos="1039" w:val="left" w:leader="none"/>
        </w:tabs>
        <w:spacing w:line="240" w:lineRule="auto" w:before="0" w:after="0"/>
        <w:ind w:left="1039" w:right="0" w:hanging="822"/>
        <w:jc w:val="left"/>
      </w:pPr>
      <w:bookmarkStart w:name="_TOC_250089" w:id="22"/>
      <w:r>
        <w:rPr>
          <w:w w:val="120"/>
        </w:rPr>
        <w:t>Dictionary</w:t>
      </w:r>
      <w:r>
        <w:rPr>
          <w:spacing w:val="34"/>
          <w:w w:val="120"/>
        </w:rPr>
        <w:t> </w:t>
      </w:r>
      <w:bookmarkEnd w:id="22"/>
      <w:r>
        <w:rPr>
          <w:spacing w:val="-2"/>
          <w:w w:val="120"/>
        </w:rPr>
        <w:t>Operations</w:t>
      </w:r>
    </w:p>
    <w:p>
      <w:pPr>
        <w:pStyle w:val="BodyText"/>
        <w:spacing w:line="242" w:lineRule="auto" w:before="170"/>
        <w:ind w:left="217" w:right="3045"/>
        <w:jc w:val="both"/>
      </w:pPr>
      <w:r>
        <w:rPr>
          <w:w w:val="105"/>
        </w:rPr>
        <w:t>Unlike</w:t>
      </w:r>
      <w:r>
        <w:rPr>
          <w:w w:val="105"/>
        </w:rPr>
        <w:t> the</w:t>
      </w:r>
      <w:r>
        <w:rPr>
          <w:w w:val="105"/>
        </w:rPr>
        <w:t> </w:t>
      </w:r>
      <w:r>
        <w:rPr>
          <w:w w:val="145"/>
        </w:rPr>
        <w:t>list</w:t>
      </w:r>
      <w:r>
        <w:rPr>
          <w:w w:val="145"/>
        </w:rPr>
        <w:t> </w:t>
      </w:r>
      <w:r>
        <w:rPr>
          <w:w w:val="105"/>
        </w:rPr>
        <w:t>operations,</w:t>
      </w:r>
      <w:r>
        <w:rPr>
          <w:w w:val="105"/>
        </w:rPr>
        <w:t> the</w:t>
      </w:r>
      <w:r>
        <w:rPr>
          <w:w w:val="105"/>
        </w:rPr>
        <w:t> costs</w:t>
      </w:r>
      <w:r>
        <w:rPr>
          <w:w w:val="105"/>
        </w:rPr>
        <w:t> of</w:t>
      </w:r>
      <w:r>
        <w:rPr>
          <w:w w:val="105"/>
        </w:rPr>
        <w:t> </w:t>
      </w:r>
      <w:r>
        <w:rPr>
          <w:w w:val="115"/>
        </w:rPr>
        <w:t>dict</w:t>
      </w:r>
      <w:r>
        <w:rPr>
          <w:w w:val="115"/>
        </w:rPr>
        <w:t> </w:t>
      </w:r>
      <w:r>
        <w:rPr>
          <w:w w:val="105"/>
        </w:rPr>
        <w:t>operations</w:t>
      </w:r>
      <w:r>
        <w:rPr>
          <w:w w:val="105"/>
        </w:rPr>
        <w:t> are</w:t>
      </w:r>
      <w:r>
        <w:rPr>
          <w:w w:val="105"/>
        </w:rPr>
        <w:t> a</w:t>
      </w:r>
      <w:r>
        <w:rPr>
          <w:w w:val="105"/>
        </w:rPr>
        <w:t> bit</w:t>
      </w:r>
      <w:r>
        <w:rPr>
          <w:w w:val="105"/>
        </w:rPr>
        <w:t> mysteri- ous.</w:t>
      </w:r>
      <w:r>
        <w:rPr>
          <w:spacing w:val="40"/>
          <w:w w:val="105"/>
        </w:rPr>
        <w:t> </w:t>
      </w:r>
      <w:r>
        <w:rPr>
          <w:w w:val="105"/>
        </w:rPr>
        <w:t>Some</w:t>
      </w:r>
      <w:r>
        <w:rPr>
          <w:w w:val="105"/>
        </w:rPr>
        <w:t> may</w:t>
      </w:r>
      <w:r>
        <w:rPr>
          <w:w w:val="105"/>
        </w:rPr>
        <w:t> seem</w:t>
      </w:r>
      <w:r>
        <w:rPr>
          <w:w w:val="105"/>
        </w:rPr>
        <w:t> downright</w:t>
      </w:r>
      <w:r>
        <w:rPr>
          <w:w w:val="105"/>
        </w:rPr>
        <w:t> impossible.</w:t>
      </w:r>
      <w:r>
        <w:rPr>
          <w:spacing w:val="40"/>
          <w:w w:val="105"/>
        </w:rPr>
        <w:t> </w:t>
      </w:r>
      <w:r>
        <w:rPr>
          <w:w w:val="105"/>
        </w:rPr>
        <w:t>Should</w:t>
      </w:r>
      <w:r>
        <w:rPr>
          <w:w w:val="105"/>
        </w:rPr>
        <w:t> it</w:t>
      </w:r>
      <w:r>
        <w:rPr>
          <w:w w:val="105"/>
        </w:rPr>
        <w:t> really</w:t>
      </w:r>
      <w:r>
        <w:rPr>
          <w:w w:val="105"/>
        </w:rPr>
        <w:t> cost</w:t>
      </w:r>
      <w:r>
        <w:rPr>
          <w:w w:val="105"/>
        </w:rPr>
        <w:t> just</w:t>
      </w:r>
      <w:r>
        <w:rPr>
          <w:w w:val="105"/>
        </w:rPr>
        <w:t> one atomic</w:t>
      </w:r>
      <w:r>
        <w:rPr>
          <w:w w:val="105"/>
        </w:rPr>
        <w:t> operation</w:t>
      </w:r>
      <w:r>
        <w:rPr>
          <w:w w:val="105"/>
        </w:rPr>
        <w:t> to</w:t>
      </w:r>
      <w:r>
        <w:rPr>
          <w:w w:val="105"/>
        </w:rPr>
        <w:t> test</w:t>
      </w:r>
      <w:r>
        <w:rPr>
          <w:w w:val="105"/>
        </w:rPr>
        <w:t> if</w:t>
      </w:r>
      <w:r>
        <w:rPr>
          <w:w w:val="105"/>
        </w:rPr>
        <w:t> a</w:t>
      </w:r>
      <w:r>
        <w:rPr>
          <w:w w:val="105"/>
        </w:rPr>
        <w:t> given</w:t>
      </w:r>
      <w:r>
        <w:rPr>
          <w:w w:val="105"/>
        </w:rPr>
        <w:t> item</w:t>
      </w:r>
      <w:r>
        <w:rPr>
          <w:w w:val="105"/>
        </w:rPr>
        <w:t> is</w:t>
      </w:r>
      <w:r>
        <w:rPr>
          <w:w w:val="105"/>
        </w:rPr>
        <w:t> in</w:t>
      </w:r>
      <w:r>
        <w:rPr>
          <w:w w:val="105"/>
        </w:rPr>
        <w:t> a</w:t>
      </w:r>
      <w:r>
        <w:rPr>
          <w:w w:val="105"/>
        </w:rPr>
        <w:t> set</w:t>
      </w:r>
      <w:r>
        <w:rPr>
          <w:w w:val="105"/>
        </w:rPr>
        <w:t> of</w:t>
      </w:r>
      <w:r>
        <w:rPr>
          <w:w w:val="105"/>
        </w:rPr>
        <w:t> a</w:t>
      </w:r>
      <w:r>
        <w:rPr>
          <w:w w:val="105"/>
        </w:rPr>
        <w:t> billion</w:t>
      </w:r>
      <w:r>
        <w:rPr>
          <w:w w:val="105"/>
        </w:rPr>
        <w:t> elements? There</w:t>
      </w:r>
      <w:r>
        <w:rPr>
          <w:spacing w:val="37"/>
          <w:w w:val="105"/>
        </w:rPr>
        <w:t> </w:t>
      </w:r>
      <w:r>
        <w:rPr>
          <w:w w:val="105"/>
        </w:rPr>
        <w:t>are</w:t>
      </w:r>
      <w:r>
        <w:rPr>
          <w:spacing w:val="37"/>
          <w:w w:val="105"/>
        </w:rPr>
        <w:t> </w:t>
      </w:r>
      <w:r>
        <w:rPr>
          <w:w w:val="105"/>
        </w:rPr>
        <w:t>three</w:t>
      </w:r>
      <w:r>
        <w:rPr>
          <w:spacing w:val="37"/>
          <w:w w:val="105"/>
        </w:rPr>
        <w:t> </w:t>
      </w:r>
      <w:r>
        <w:rPr>
          <w:w w:val="105"/>
        </w:rPr>
        <w:t>things</w:t>
      </w:r>
      <w:r>
        <w:rPr>
          <w:spacing w:val="37"/>
          <w:w w:val="105"/>
        </w:rPr>
        <w:t> </w:t>
      </w:r>
      <w:r>
        <w:rPr>
          <w:w w:val="105"/>
        </w:rPr>
        <w:t>to</w:t>
      </w:r>
      <w:r>
        <w:rPr>
          <w:spacing w:val="37"/>
          <w:w w:val="105"/>
        </w:rPr>
        <w:t> </w:t>
      </w:r>
      <w:r>
        <w:rPr>
          <w:w w:val="105"/>
        </w:rPr>
        <w:t>remember:</w:t>
      </w:r>
      <w:r>
        <w:rPr>
          <w:spacing w:val="40"/>
          <w:w w:val="105"/>
        </w:rPr>
        <w:t> </w:t>
      </w:r>
      <w:r>
        <w:rPr>
          <w:w w:val="105"/>
        </w:rPr>
        <w:t>1.</w:t>
      </w:r>
      <w:r>
        <w:rPr>
          <w:spacing w:val="80"/>
          <w:w w:val="105"/>
        </w:rPr>
        <w:t> </w:t>
      </w:r>
      <w:r>
        <w:rPr>
          <w:w w:val="105"/>
        </w:rPr>
        <w:t>We</w:t>
      </w:r>
      <w:r>
        <w:rPr>
          <w:spacing w:val="37"/>
          <w:w w:val="105"/>
        </w:rPr>
        <w:t> </w:t>
      </w:r>
      <w:r>
        <w:rPr>
          <w:w w:val="105"/>
        </w:rPr>
        <w:t>will</w:t>
      </w:r>
      <w:r>
        <w:rPr>
          <w:spacing w:val="37"/>
          <w:w w:val="105"/>
        </w:rPr>
        <w:t> </w:t>
      </w:r>
      <w:r>
        <w:rPr>
          <w:w w:val="105"/>
        </w:rPr>
        <w:t>study</w:t>
      </w:r>
      <w:r>
        <w:rPr>
          <w:spacing w:val="37"/>
          <w:w w:val="105"/>
        </w:rPr>
        <w:t> </w:t>
      </w:r>
      <w:r>
        <w:rPr>
          <w:w w:val="105"/>
        </w:rPr>
        <w:t>how</w:t>
      </w:r>
      <w:r>
        <w:rPr>
          <w:spacing w:val="37"/>
          <w:w w:val="105"/>
        </w:rPr>
        <w:t> </w:t>
      </w:r>
      <w:r>
        <w:rPr>
          <w:w w:val="105"/>
        </w:rPr>
        <w:t>dictionaries are</w:t>
      </w:r>
      <w:r>
        <w:rPr>
          <w:spacing w:val="-2"/>
          <w:w w:val="105"/>
        </w:rPr>
        <w:t> </w:t>
      </w:r>
      <w:r>
        <w:rPr>
          <w:w w:val="105"/>
        </w:rPr>
        <w:t>implemented</w:t>
      </w:r>
      <w:r>
        <w:rPr>
          <w:spacing w:val="-2"/>
          <w:w w:val="105"/>
        </w:rPr>
        <w:t> </w:t>
      </w:r>
      <w:r>
        <w:rPr>
          <w:w w:val="105"/>
        </w:rPr>
        <w:t>and</w:t>
      </w:r>
      <w:r>
        <w:rPr>
          <w:spacing w:val="-2"/>
          <w:w w:val="105"/>
        </w:rPr>
        <w:t> </w:t>
      </w:r>
      <w:r>
        <w:rPr>
          <w:w w:val="105"/>
        </w:rPr>
        <w:t>how</w:t>
      </w:r>
      <w:r>
        <w:rPr>
          <w:spacing w:val="-2"/>
          <w:w w:val="105"/>
        </w:rPr>
        <w:t> </w:t>
      </w:r>
      <w:r>
        <w:rPr>
          <w:w w:val="105"/>
        </w:rPr>
        <w:t>they</w:t>
      </w:r>
      <w:r>
        <w:rPr>
          <w:spacing w:val="-2"/>
          <w:w w:val="105"/>
        </w:rPr>
        <w:t> </w:t>
      </w:r>
      <w:r>
        <w:rPr>
          <w:w w:val="105"/>
        </w:rPr>
        <w:t>exploit</w:t>
      </w:r>
      <w:r>
        <w:rPr>
          <w:spacing w:val="-2"/>
          <w:w w:val="105"/>
        </w:rPr>
        <w:t> </w:t>
      </w:r>
      <w:r>
        <w:rPr>
          <w:w w:val="105"/>
        </w:rPr>
        <w:t>one</w:t>
      </w:r>
      <w:r>
        <w:rPr>
          <w:spacing w:val="-2"/>
          <w:w w:val="105"/>
        </w:rPr>
        <w:t> </w:t>
      </w:r>
      <w:r>
        <w:rPr>
          <w:w w:val="105"/>
        </w:rPr>
        <w:t>of</w:t>
      </w:r>
      <w:r>
        <w:rPr>
          <w:spacing w:val="-2"/>
          <w:w w:val="105"/>
        </w:rPr>
        <w:t> </w:t>
      </w:r>
      <w:r>
        <w:rPr>
          <w:w w:val="105"/>
        </w:rPr>
        <w:t>the</w:t>
      </w:r>
      <w:r>
        <w:rPr>
          <w:spacing w:val="-2"/>
          <w:w w:val="105"/>
        </w:rPr>
        <w:t> </w:t>
      </w:r>
      <w:r>
        <w:rPr>
          <w:w w:val="105"/>
        </w:rPr>
        <w:t>wonderful,</w:t>
      </w:r>
      <w:r>
        <w:rPr>
          <w:spacing w:val="-2"/>
          <w:w w:val="105"/>
        </w:rPr>
        <w:t> </w:t>
      </w:r>
      <w:r>
        <w:rPr>
          <w:w w:val="105"/>
        </w:rPr>
        <w:t>clever</w:t>
      </w:r>
      <w:r>
        <w:rPr>
          <w:spacing w:val="-2"/>
          <w:w w:val="105"/>
        </w:rPr>
        <w:t> </w:t>
      </w:r>
      <w:r>
        <w:rPr>
          <w:w w:val="105"/>
        </w:rPr>
        <w:t>ideas</w:t>
      </w:r>
      <w:r>
        <w:rPr>
          <w:spacing w:val="-2"/>
          <w:w w:val="105"/>
        </w:rPr>
        <w:t> </w:t>
      </w:r>
      <w:r>
        <w:rPr>
          <w:w w:val="105"/>
        </w:rPr>
        <w:t>of computer</w:t>
      </w:r>
      <w:r>
        <w:rPr>
          <w:spacing w:val="13"/>
          <w:w w:val="105"/>
        </w:rPr>
        <w:t> </w:t>
      </w:r>
      <w:r>
        <w:rPr>
          <w:w w:val="105"/>
        </w:rPr>
        <w:t>science.</w:t>
      </w:r>
      <w:r>
        <w:rPr>
          <w:spacing w:val="36"/>
          <w:w w:val="105"/>
        </w:rPr>
        <w:t> </w:t>
      </w:r>
      <w:r>
        <w:rPr>
          <w:w w:val="105"/>
        </w:rPr>
        <w:t>2.</w:t>
      </w:r>
      <w:r>
        <w:rPr>
          <w:spacing w:val="36"/>
          <w:w w:val="105"/>
        </w:rPr>
        <w:t> </w:t>
      </w:r>
      <w:r>
        <w:rPr>
          <w:w w:val="105"/>
        </w:rPr>
        <w:t>This</w:t>
      </w:r>
      <w:r>
        <w:rPr>
          <w:spacing w:val="14"/>
          <w:w w:val="105"/>
        </w:rPr>
        <w:t> </w:t>
      </w:r>
      <w:r>
        <w:rPr>
          <w:w w:val="105"/>
        </w:rPr>
        <w:t>is</w:t>
      </w:r>
      <w:r>
        <w:rPr>
          <w:spacing w:val="13"/>
          <w:w w:val="105"/>
        </w:rPr>
        <w:t> </w:t>
      </w:r>
      <w:r>
        <w:rPr>
          <w:w w:val="105"/>
        </w:rPr>
        <w:t>just</w:t>
      </w:r>
      <w:r>
        <w:rPr>
          <w:spacing w:val="14"/>
          <w:w w:val="105"/>
        </w:rPr>
        <w:t> </w:t>
      </w:r>
      <w:r>
        <w:rPr>
          <w:w w:val="105"/>
        </w:rPr>
        <w:t>a</w:t>
      </w:r>
      <w:r>
        <w:rPr>
          <w:spacing w:val="13"/>
          <w:w w:val="105"/>
        </w:rPr>
        <w:t> </w:t>
      </w:r>
      <w:r>
        <w:rPr>
          <w:w w:val="105"/>
        </w:rPr>
        <w:t>model,</w:t>
      </w:r>
      <w:r>
        <w:rPr>
          <w:spacing w:val="14"/>
          <w:w w:val="105"/>
        </w:rPr>
        <w:t> </w:t>
      </w:r>
      <w:r>
        <w:rPr>
          <w:w w:val="105"/>
        </w:rPr>
        <w:t>albeit</w:t>
      </w:r>
      <w:r>
        <w:rPr>
          <w:spacing w:val="13"/>
          <w:w w:val="105"/>
        </w:rPr>
        <w:t> </w:t>
      </w:r>
      <w:r>
        <w:rPr>
          <w:w w:val="105"/>
        </w:rPr>
        <w:t>a</w:t>
      </w:r>
      <w:r>
        <w:rPr>
          <w:spacing w:val="13"/>
          <w:w w:val="105"/>
        </w:rPr>
        <w:t> </w:t>
      </w:r>
      <w:r>
        <w:rPr>
          <w:w w:val="105"/>
        </w:rPr>
        <w:t>useful</w:t>
      </w:r>
      <w:r>
        <w:rPr>
          <w:spacing w:val="13"/>
          <w:w w:val="105"/>
        </w:rPr>
        <w:t> </w:t>
      </w:r>
      <w:r>
        <w:rPr>
          <w:w w:val="105"/>
        </w:rPr>
        <w:t>and</w:t>
      </w:r>
      <w:r>
        <w:rPr>
          <w:spacing w:val="14"/>
          <w:w w:val="105"/>
        </w:rPr>
        <w:t> </w:t>
      </w:r>
      <w:r>
        <w:rPr>
          <w:w w:val="105"/>
        </w:rPr>
        <w:t>accurate</w:t>
      </w:r>
      <w:r>
        <w:rPr>
          <w:spacing w:val="13"/>
          <w:w w:val="105"/>
        </w:rPr>
        <w:t> </w:t>
      </w:r>
      <w:r>
        <w:rPr>
          <w:spacing w:val="-4"/>
          <w:w w:val="105"/>
        </w:rPr>
        <w:t>one.</w:t>
      </w:r>
    </w:p>
    <w:p>
      <w:pPr>
        <w:pStyle w:val="ListParagraph"/>
        <w:numPr>
          <w:ilvl w:val="0"/>
          <w:numId w:val="14"/>
        </w:numPr>
        <w:tabs>
          <w:tab w:pos="483" w:val="left" w:leader="none"/>
        </w:tabs>
        <w:spacing w:line="267" w:lineRule="exact" w:before="0" w:after="25"/>
        <w:ind w:left="483" w:right="0" w:hanging="266"/>
        <w:jc w:val="both"/>
        <w:rPr>
          <w:sz w:val="22"/>
        </w:rPr>
      </w:pPr>
      <w:r>
        <w:rPr>
          <w:w w:val="105"/>
          <w:sz w:val="22"/>
        </w:rPr>
        <w:t>The</w:t>
      </w:r>
      <w:r>
        <w:rPr>
          <w:spacing w:val="17"/>
          <w:w w:val="105"/>
          <w:sz w:val="22"/>
        </w:rPr>
        <w:t> </w:t>
      </w:r>
      <w:r>
        <w:rPr>
          <w:w w:val="105"/>
          <w:sz w:val="22"/>
        </w:rPr>
        <w:t>actual</w:t>
      </w:r>
      <w:r>
        <w:rPr>
          <w:spacing w:val="18"/>
          <w:w w:val="105"/>
          <w:sz w:val="22"/>
        </w:rPr>
        <w:t> </w:t>
      </w:r>
      <w:r>
        <w:rPr>
          <w:w w:val="105"/>
          <w:sz w:val="22"/>
        </w:rPr>
        <w:t>cost</w:t>
      </w:r>
      <w:r>
        <w:rPr>
          <w:spacing w:val="17"/>
          <w:w w:val="105"/>
          <w:sz w:val="22"/>
        </w:rPr>
        <w:t> </w:t>
      </w:r>
      <w:r>
        <w:rPr>
          <w:w w:val="105"/>
          <w:sz w:val="22"/>
        </w:rPr>
        <w:t>is</w:t>
      </w:r>
      <w:r>
        <w:rPr>
          <w:spacing w:val="18"/>
          <w:w w:val="105"/>
          <w:sz w:val="22"/>
        </w:rPr>
        <w:t> </w:t>
      </w:r>
      <w:r>
        <w:rPr>
          <w:w w:val="105"/>
          <w:sz w:val="22"/>
        </w:rPr>
        <w:t>a</w:t>
      </w:r>
      <w:r>
        <w:rPr>
          <w:spacing w:val="16"/>
          <w:w w:val="105"/>
          <w:sz w:val="22"/>
        </w:rPr>
        <w:t> </w:t>
      </w:r>
      <w:r>
        <w:rPr>
          <w:w w:val="105"/>
          <w:sz w:val="22"/>
        </w:rPr>
        <w:t>kind</w:t>
      </w:r>
      <w:r>
        <w:rPr>
          <w:spacing w:val="18"/>
          <w:w w:val="105"/>
          <w:sz w:val="22"/>
        </w:rPr>
        <w:t> </w:t>
      </w:r>
      <w:r>
        <w:rPr>
          <w:w w:val="105"/>
          <w:sz w:val="22"/>
        </w:rPr>
        <w:t>of</w:t>
      </w:r>
      <w:r>
        <w:rPr>
          <w:spacing w:val="17"/>
          <w:w w:val="105"/>
          <w:sz w:val="22"/>
        </w:rPr>
        <w:t> </w:t>
      </w:r>
      <w:r>
        <w:rPr>
          <w:w w:val="105"/>
          <w:sz w:val="22"/>
        </w:rPr>
        <w:t>average.</w:t>
      </w:r>
      <w:r>
        <w:rPr>
          <w:spacing w:val="40"/>
          <w:w w:val="105"/>
          <w:sz w:val="22"/>
        </w:rPr>
        <w:t> </w:t>
      </w:r>
      <w:r>
        <w:rPr>
          <w:w w:val="105"/>
          <w:sz w:val="22"/>
        </w:rPr>
        <w:t>It</w:t>
      </w:r>
      <w:r>
        <w:rPr>
          <w:spacing w:val="18"/>
          <w:w w:val="105"/>
          <w:sz w:val="22"/>
        </w:rPr>
        <w:t> </w:t>
      </w:r>
      <w:r>
        <w:rPr>
          <w:w w:val="105"/>
          <w:sz w:val="22"/>
        </w:rPr>
        <w:t>could</w:t>
      </w:r>
      <w:r>
        <w:rPr>
          <w:spacing w:val="17"/>
          <w:w w:val="105"/>
          <w:sz w:val="22"/>
        </w:rPr>
        <w:t> </w:t>
      </w:r>
      <w:r>
        <w:rPr>
          <w:w w:val="105"/>
          <w:sz w:val="22"/>
        </w:rPr>
        <w:t>take</w:t>
      </w:r>
      <w:r>
        <w:rPr>
          <w:spacing w:val="18"/>
          <w:w w:val="105"/>
          <w:sz w:val="22"/>
        </w:rPr>
        <w:t> </w:t>
      </w:r>
      <w:r>
        <w:rPr>
          <w:w w:val="105"/>
          <w:sz w:val="22"/>
        </w:rPr>
        <w:t>longer</w:t>
      </w:r>
      <w:r>
        <w:rPr>
          <w:spacing w:val="17"/>
          <w:w w:val="105"/>
          <w:sz w:val="22"/>
        </w:rPr>
        <w:t> </w:t>
      </w:r>
      <w:r>
        <w:rPr>
          <w:spacing w:val="-2"/>
          <w:w w:val="105"/>
          <w:sz w:val="22"/>
        </w:rPr>
        <w:t>sometimes.</w:t>
      </w:r>
    </w:p>
    <w:tbl>
      <w:tblPr>
        <w:tblW w:w="0" w:type="auto"/>
        <w:jc w:val="left"/>
        <w:tblInd w:w="5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672"/>
        <w:gridCol w:w="1843"/>
        <w:gridCol w:w="915"/>
      </w:tblGrid>
      <w:tr>
        <w:trPr>
          <w:trHeight w:val="268" w:hRule="atLeast"/>
        </w:trPr>
        <w:tc>
          <w:tcPr>
            <w:tcW w:w="2672" w:type="dxa"/>
            <w:tcBorders>
              <w:top w:val="single" w:sz="4" w:space="0" w:color="000000"/>
              <w:bottom w:val="single" w:sz="4" w:space="0" w:color="000000"/>
            </w:tcBorders>
          </w:tcPr>
          <w:p>
            <w:pPr>
              <w:pStyle w:val="TableParagraph"/>
              <w:spacing w:line="248" w:lineRule="exact"/>
              <w:ind w:left="0"/>
              <w:rPr>
                <w:sz w:val="22"/>
              </w:rPr>
            </w:pPr>
            <w:r>
              <w:rPr>
                <w:w w:val="105"/>
                <w:sz w:val="22"/>
              </w:rPr>
              <w:t>Operation</w:t>
            </w:r>
            <w:r>
              <w:rPr>
                <w:spacing w:val="22"/>
                <w:w w:val="105"/>
                <w:sz w:val="22"/>
              </w:rPr>
              <w:t> </w:t>
            </w:r>
            <w:r>
              <w:rPr>
                <w:spacing w:val="-4"/>
                <w:w w:val="105"/>
                <w:sz w:val="22"/>
              </w:rPr>
              <w:t>Name</w:t>
            </w:r>
          </w:p>
        </w:tc>
        <w:tc>
          <w:tcPr>
            <w:tcW w:w="1843" w:type="dxa"/>
            <w:tcBorders>
              <w:top w:val="single" w:sz="4" w:space="0" w:color="000000"/>
              <w:bottom w:val="single" w:sz="4" w:space="0" w:color="000000"/>
            </w:tcBorders>
          </w:tcPr>
          <w:p>
            <w:pPr>
              <w:pStyle w:val="TableParagraph"/>
              <w:spacing w:line="248" w:lineRule="exact"/>
              <w:rPr>
                <w:sz w:val="22"/>
              </w:rPr>
            </w:pPr>
            <w:r>
              <w:rPr>
                <w:spacing w:val="-4"/>
                <w:w w:val="105"/>
                <w:sz w:val="22"/>
              </w:rPr>
              <w:t>Code</w:t>
            </w:r>
          </w:p>
        </w:tc>
        <w:tc>
          <w:tcPr>
            <w:tcW w:w="915" w:type="dxa"/>
            <w:tcBorders>
              <w:top w:val="single" w:sz="4" w:space="0" w:color="000000"/>
              <w:bottom w:val="single" w:sz="4" w:space="0" w:color="000000"/>
            </w:tcBorders>
          </w:tcPr>
          <w:p>
            <w:pPr>
              <w:pStyle w:val="TableParagraph"/>
              <w:spacing w:line="248" w:lineRule="exact"/>
              <w:ind w:right="235"/>
              <w:rPr>
                <w:sz w:val="22"/>
              </w:rPr>
            </w:pPr>
            <w:r>
              <w:rPr>
                <w:spacing w:val="-4"/>
                <w:w w:val="110"/>
                <w:sz w:val="22"/>
              </w:rPr>
              <w:t>Cost</w:t>
            </w:r>
          </w:p>
        </w:tc>
      </w:tr>
      <w:tr>
        <w:trPr>
          <w:trHeight w:val="269" w:hRule="atLeast"/>
        </w:trPr>
        <w:tc>
          <w:tcPr>
            <w:tcW w:w="2672" w:type="dxa"/>
            <w:tcBorders>
              <w:top w:val="single" w:sz="4" w:space="0" w:color="000000"/>
            </w:tcBorders>
          </w:tcPr>
          <w:p>
            <w:pPr>
              <w:pStyle w:val="TableParagraph"/>
              <w:spacing w:line="248" w:lineRule="exact"/>
              <w:ind w:left="0"/>
              <w:rPr>
                <w:sz w:val="22"/>
              </w:rPr>
            </w:pPr>
            <w:r>
              <w:rPr>
                <w:w w:val="105"/>
                <w:sz w:val="22"/>
              </w:rPr>
              <w:t>Get</w:t>
            </w:r>
            <w:r>
              <w:rPr>
                <w:spacing w:val="33"/>
                <w:w w:val="105"/>
                <w:sz w:val="22"/>
              </w:rPr>
              <w:t> </w:t>
            </w:r>
            <w:r>
              <w:rPr>
                <w:spacing w:val="-4"/>
                <w:w w:val="105"/>
                <w:sz w:val="22"/>
              </w:rPr>
              <w:t>item</w:t>
            </w:r>
          </w:p>
        </w:tc>
        <w:tc>
          <w:tcPr>
            <w:tcW w:w="1843" w:type="dxa"/>
            <w:tcBorders>
              <w:top w:val="single" w:sz="4" w:space="0" w:color="000000"/>
            </w:tcBorders>
          </w:tcPr>
          <w:p>
            <w:pPr>
              <w:pStyle w:val="TableParagraph"/>
              <w:spacing w:line="248" w:lineRule="exact"/>
              <w:ind w:right="1"/>
              <w:rPr>
                <w:sz w:val="22"/>
              </w:rPr>
            </w:pPr>
            <w:r>
              <w:rPr>
                <w:spacing w:val="-2"/>
                <w:w w:val="120"/>
                <w:sz w:val="22"/>
              </w:rPr>
              <w:t>D[key]</w:t>
            </w:r>
          </w:p>
        </w:tc>
        <w:tc>
          <w:tcPr>
            <w:tcW w:w="915" w:type="dxa"/>
            <w:tcBorders>
              <w:top w:val="single" w:sz="4" w:space="0" w:color="000000"/>
            </w:tcBorders>
          </w:tcPr>
          <w:p>
            <w:pPr>
              <w:pStyle w:val="TableParagraph"/>
              <w:spacing w:line="248" w:lineRule="exact"/>
              <w:ind w:left="0" w:right="235"/>
              <w:rPr>
                <w:sz w:val="22"/>
              </w:rPr>
            </w:pPr>
            <w:r>
              <w:rPr>
                <w:spacing w:val="-10"/>
                <w:sz w:val="22"/>
              </w:rPr>
              <w:t>1</w:t>
            </w:r>
          </w:p>
        </w:tc>
      </w:tr>
      <w:tr>
        <w:trPr>
          <w:trHeight w:val="270" w:hRule="atLeast"/>
        </w:trPr>
        <w:tc>
          <w:tcPr>
            <w:tcW w:w="2672" w:type="dxa"/>
          </w:tcPr>
          <w:p>
            <w:pPr>
              <w:pStyle w:val="TableParagraph"/>
              <w:ind w:left="0"/>
              <w:rPr>
                <w:sz w:val="22"/>
              </w:rPr>
            </w:pPr>
            <w:r>
              <w:rPr>
                <w:w w:val="105"/>
                <w:sz w:val="22"/>
              </w:rPr>
              <w:t>Set</w:t>
            </w:r>
            <w:r>
              <w:rPr>
                <w:spacing w:val="23"/>
                <w:w w:val="105"/>
                <w:sz w:val="22"/>
              </w:rPr>
              <w:t> </w:t>
            </w:r>
            <w:r>
              <w:rPr>
                <w:spacing w:val="-4"/>
                <w:w w:val="105"/>
                <w:sz w:val="22"/>
              </w:rPr>
              <w:t>item</w:t>
            </w:r>
          </w:p>
        </w:tc>
        <w:tc>
          <w:tcPr>
            <w:tcW w:w="1843" w:type="dxa"/>
          </w:tcPr>
          <w:p>
            <w:pPr>
              <w:pStyle w:val="TableParagraph"/>
              <w:ind w:right="1"/>
              <w:rPr>
                <w:sz w:val="22"/>
              </w:rPr>
            </w:pPr>
            <w:r>
              <w:rPr>
                <w:w w:val="115"/>
                <w:sz w:val="22"/>
              </w:rPr>
              <w:t>D[key]</w:t>
            </w:r>
            <w:r>
              <w:rPr>
                <w:spacing w:val="59"/>
                <w:w w:val="115"/>
                <w:sz w:val="22"/>
              </w:rPr>
              <w:t> </w:t>
            </w:r>
            <w:r>
              <w:rPr>
                <w:w w:val="115"/>
                <w:sz w:val="22"/>
              </w:rPr>
              <w:t>=</w:t>
            </w:r>
            <w:r>
              <w:rPr>
                <w:spacing w:val="59"/>
                <w:w w:val="115"/>
                <w:sz w:val="22"/>
              </w:rPr>
              <w:t> </w:t>
            </w:r>
            <w:r>
              <w:rPr>
                <w:spacing w:val="-2"/>
                <w:w w:val="115"/>
                <w:sz w:val="22"/>
              </w:rPr>
              <w:t>value</w:t>
            </w:r>
          </w:p>
        </w:tc>
        <w:tc>
          <w:tcPr>
            <w:tcW w:w="915" w:type="dxa"/>
          </w:tcPr>
          <w:p>
            <w:pPr>
              <w:pStyle w:val="TableParagraph"/>
              <w:ind w:left="0" w:right="235"/>
              <w:rPr>
                <w:sz w:val="22"/>
              </w:rPr>
            </w:pPr>
            <w:r>
              <w:rPr>
                <w:spacing w:val="-10"/>
                <w:sz w:val="22"/>
              </w:rPr>
              <w:t>1</w:t>
            </w:r>
          </w:p>
        </w:tc>
      </w:tr>
      <w:tr>
        <w:trPr>
          <w:trHeight w:val="270" w:hRule="atLeast"/>
        </w:trPr>
        <w:tc>
          <w:tcPr>
            <w:tcW w:w="2672" w:type="dxa"/>
          </w:tcPr>
          <w:p>
            <w:pPr>
              <w:pStyle w:val="TableParagraph"/>
              <w:ind w:left="0"/>
              <w:rPr>
                <w:sz w:val="22"/>
              </w:rPr>
            </w:pPr>
            <w:r>
              <w:rPr>
                <w:w w:val="105"/>
                <w:sz w:val="22"/>
              </w:rPr>
              <w:t>(key)</w:t>
            </w:r>
            <w:r>
              <w:rPr>
                <w:spacing w:val="9"/>
                <w:w w:val="105"/>
                <w:sz w:val="22"/>
              </w:rPr>
              <w:t> </w:t>
            </w:r>
            <w:r>
              <w:rPr>
                <w:w w:val="105"/>
                <w:sz w:val="22"/>
              </w:rPr>
              <w:t>membership</w:t>
            </w:r>
            <w:r>
              <w:rPr>
                <w:spacing w:val="12"/>
                <w:w w:val="105"/>
                <w:sz w:val="22"/>
              </w:rPr>
              <w:t> </w:t>
            </w:r>
            <w:r>
              <w:rPr>
                <w:spacing w:val="-2"/>
                <w:w w:val="105"/>
                <w:sz w:val="22"/>
              </w:rPr>
              <w:t>testing</w:t>
            </w:r>
          </w:p>
        </w:tc>
        <w:tc>
          <w:tcPr>
            <w:tcW w:w="1843" w:type="dxa"/>
          </w:tcPr>
          <w:p>
            <w:pPr>
              <w:pStyle w:val="TableParagraph"/>
              <w:ind w:right="1"/>
              <w:rPr>
                <w:sz w:val="22"/>
              </w:rPr>
            </w:pPr>
            <w:r>
              <w:rPr>
                <w:w w:val="115"/>
                <w:sz w:val="22"/>
              </w:rPr>
              <w:t>key</w:t>
            </w:r>
            <w:r>
              <w:rPr>
                <w:spacing w:val="68"/>
                <w:w w:val="115"/>
                <w:sz w:val="22"/>
              </w:rPr>
              <w:t> </w:t>
            </w:r>
            <w:r>
              <w:rPr>
                <w:w w:val="115"/>
                <w:sz w:val="22"/>
              </w:rPr>
              <w:t>in</w:t>
            </w:r>
            <w:r>
              <w:rPr>
                <w:spacing w:val="69"/>
                <w:w w:val="115"/>
                <w:sz w:val="22"/>
              </w:rPr>
              <w:t> </w:t>
            </w:r>
            <w:r>
              <w:rPr>
                <w:spacing w:val="-10"/>
                <w:w w:val="110"/>
                <w:sz w:val="22"/>
              </w:rPr>
              <w:t>D</w:t>
            </w:r>
          </w:p>
        </w:tc>
        <w:tc>
          <w:tcPr>
            <w:tcW w:w="915" w:type="dxa"/>
          </w:tcPr>
          <w:p>
            <w:pPr>
              <w:pStyle w:val="TableParagraph"/>
              <w:ind w:left="0" w:right="235"/>
              <w:rPr>
                <w:sz w:val="22"/>
              </w:rPr>
            </w:pPr>
            <w:r>
              <w:rPr>
                <w:spacing w:val="-10"/>
                <w:sz w:val="22"/>
              </w:rPr>
              <w:t>1</w:t>
            </w:r>
          </w:p>
        </w:tc>
      </w:tr>
      <w:tr>
        <w:trPr>
          <w:trHeight w:val="270" w:hRule="atLeast"/>
        </w:trPr>
        <w:tc>
          <w:tcPr>
            <w:tcW w:w="2672" w:type="dxa"/>
            <w:tcBorders>
              <w:bottom w:val="single" w:sz="4" w:space="0" w:color="000000"/>
            </w:tcBorders>
          </w:tcPr>
          <w:p>
            <w:pPr>
              <w:pStyle w:val="TableParagraph"/>
              <w:ind w:left="0"/>
              <w:rPr>
                <w:sz w:val="22"/>
              </w:rPr>
            </w:pPr>
            <w:r>
              <w:rPr>
                <w:w w:val="105"/>
                <w:sz w:val="22"/>
              </w:rPr>
              <w:t>Delete</w:t>
            </w:r>
            <w:r>
              <w:rPr>
                <w:spacing w:val="17"/>
                <w:w w:val="105"/>
                <w:sz w:val="22"/>
              </w:rPr>
              <w:t> </w:t>
            </w:r>
            <w:r>
              <w:rPr>
                <w:w w:val="105"/>
                <w:sz w:val="22"/>
              </w:rPr>
              <w:t>an</w:t>
            </w:r>
            <w:r>
              <w:rPr>
                <w:spacing w:val="17"/>
                <w:w w:val="105"/>
                <w:sz w:val="22"/>
              </w:rPr>
              <w:t> </w:t>
            </w:r>
            <w:r>
              <w:rPr>
                <w:w w:val="105"/>
                <w:sz w:val="22"/>
              </w:rPr>
              <w:t>item</w:t>
            </w:r>
            <w:r>
              <w:rPr>
                <w:spacing w:val="16"/>
                <w:w w:val="105"/>
                <w:sz w:val="22"/>
              </w:rPr>
              <w:t> </w:t>
            </w:r>
            <w:r>
              <w:rPr>
                <w:w w:val="105"/>
                <w:sz w:val="22"/>
              </w:rPr>
              <w:t>by</w:t>
            </w:r>
            <w:r>
              <w:rPr>
                <w:spacing w:val="17"/>
                <w:w w:val="105"/>
                <w:sz w:val="22"/>
              </w:rPr>
              <w:t> </w:t>
            </w:r>
            <w:r>
              <w:rPr>
                <w:w w:val="105"/>
                <w:sz w:val="22"/>
              </w:rPr>
              <w:t>its</w:t>
            </w:r>
            <w:r>
              <w:rPr>
                <w:spacing w:val="17"/>
                <w:w w:val="105"/>
                <w:sz w:val="22"/>
              </w:rPr>
              <w:t> </w:t>
            </w:r>
            <w:r>
              <w:rPr>
                <w:spacing w:val="-5"/>
                <w:w w:val="105"/>
                <w:sz w:val="22"/>
              </w:rPr>
              <w:t>key</w:t>
            </w:r>
          </w:p>
        </w:tc>
        <w:tc>
          <w:tcPr>
            <w:tcW w:w="1843" w:type="dxa"/>
            <w:tcBorders>
              <w:bottom w:val="single" w:sz="4" w:space="0" w:color="000000"/>
            </w:tcBorders>
          </w:tcPr>
          <w:p>
            <w:pPr>
              <w:pStyle w:val="TableParagraph"/>
              <w:ind w:right="1"/>
              <w:rPr>
                <w:sz w:val="22"/>
              </w:rPr>
            </w:pPr>
            <w:r>
              <w:rPr>
                <w:w w:val="120"/>
                <w:sz w:val="22"/>
              </w:rPr>
              <w:t>del</w:t>
            </w:r>
            <w:r>
              <w:rPr>
                <w:spacing w:val="65"/>
                <w:w w:val="120"/>
                <w:sz w:val="22"/>
              </w:rPr>
              <w:t> </w:t>
            </w:r>
            <w:r>
              <w:rPr>
                <w:spacing w:val="-2"/>
                <w:w w:val="120"/>
                <w:sz w:val="22"/>
              </w:rPr>
              <w:t>D[key]</w:t>
            </w:r>
          </w:p>
        </w:tc>
        <w:tc>
          <w:tcPr>
            <w:tcW w:w="915" w:type="dxa"/>
            <w:tcBorders>
              <w:bottom w:val="single" w:sz="4" w:space="0" w:color="000000"/>
            </w:tcBorders>
          </w:tcPr>
          <w:p>
            <w:pPr>
              <w:pStyle w:val="TableParagraph"/>
              <w:ind w:left="0" w:right="235"/>
              <w:rPr>
                <w:sz w:val="22"/>
              </w:rPr>
            </w:pPr>
            <w:r>
              <w:rPr>
                <w:spacing w:val="-10"/>
                <w:sz w:val="22"/>
              </w:rPr>
              <w:t>1</w:t>
            </w:r>
          </w:p>
        </w:tc>
      </w:tr>
    </w:tbl>
    <w:p>
      <w:pPr>
        <w:pStyle w:val="BodyText"/>
        <w:spacing w:before="87"/>
      </w:pPr>
    </w:p>
    <w:p>
      <w:pPr>
        <w:pStyle w:val="Heading3"/>
        <w:numPr>
          <w:ilvl w:val="2"/>
          <w:numId w:val="12"/>
        </w:numPr>
        <w:tabs>
          <w:tab w:pos="1039" w:val="left" w:leader="none"/>
        </w:tabs>
        <w:spacing w:line="240" w:lineRule="auto" w:before="0" w:after="0"/>
        <w:ind w:left="1039" w:right="0" w:hanging="822"/>
        <w:jc w:val="left"/>
      </w:pPr>
      <w:bookmarkStart w:name="_TOC_250088" w:id="23"/>
      <w:r>
        <w:rPr>
          <w:w w:val="115"/>
        </w:rPr>
        <w:t>Set</w:t>
      </w:r>
      <w:r>
        <w:rPr>
          <w:spacing w:val="36"/>
          <w:w w:val="115"/>
        </w:rPr>
        <w:t> </w:t>
      </w:r>
      <w:bookmarkEnd w:id="23"/>
      <w:r>
        <w:rPr>
          <w:spacing w:val="-2"/>
          <w:w w:val="115"/>
        </w:rPr>
        <w:t>Operations</w:t>
      </w:r>
    </w:p>
    <w:p>
      <w:pPr>
        <w:pStyle w:val="BodyText"/>
        <w:spacing w:line="242" w:lineRule="auto" w:before="171"/>
        <w:ind w:left="217" w:right="3045"/>
        <w:jc w:val="both"/>
      </w:pPr>
      <w:r>
        <w:rPr>
          <w:w w:val="115"/>
        </w:rPr>
        <w:t>A</w:t>
      </w:r>
      <w:r>
        <w:rPr>
          <w:w w:val="115"/>
        </w:rPr>
        <w:t> set</w:t>
      </w:r>
      <w:r>
        <w:rPr>
          <w:w w:val="115"/>
        </w:rPr>
        <w:t> </w:t>
      </w:r>
      <w:r>
        <w:rPr>
          <w:w w:val="105"/>
        </w:rPr>
        <w:t>is</w:t>
      </w:r>
      <w:r>
        <w:rPr>
          <w:w w:val="105"/>
        </w:rPr>
        <w:t> very</w:t>
      </w:r>
      <w:r>
        <w:rPr>
          <w:w w:val="105"/>
        </w:rPr>
        <w:t> much</w:t>
      </w:r>
      <w:r>
        <w:rPr>
          <w:w w:val="105"/>
        </w:rPr>
        <w:t> like</w:t>
      </w:r>
      <w:r>
        <w:rPr>
          <w:w w:val="105"/>
        </w:rPr>
        <w:t> a</w:t>
      </w:r>
      <w:r>
        <w:rPr>
          <w:w w:val="105"/>
        </w:rPr>
        <w:t> </w:t>
      </w:r>
      <w:r>
        <w:rPr>
          <w:w w:val="115"/>
        </w:rPr>
        <w:t>dict</w:t>
      </w:r>
      <w:r>
        <w:rPr>
          <w:w w:val="115"/>
        </w:rPr>
        <w:t> </w:t>
      </w:r>
      <w:r>
        <w:rPr>
          <w:w w:val="105"/>
        </w:rPr>
        <w:t>where</w:t>
      </w:r>
      <w:r>
        <w:rPr>
          <w:w w:val="105"/>
        </w:rPr>
        <w:t> the</w:t>
      </w:r>
      <w:r>
        <w:rPr>
          <w:w w:val="105"/>
        </w:rPr>
        <w:t> entries</w:t>
      </w:r>
      <w:r>
        <w:rPr>
          <w:w w:val="105"/>
        </w:rPr>
        <w:t> have</w:t>
      </w:r>
      <w:r>
        <w:rPr>
          <w:w w:val="105"/>
        </w:rPr>
        <w:t> keys</w:t>
      </w:r>
      <w:r>
        <w:rPr>
          <w:w w:val="105"/>
        </w:rPr>
        <w:t> but</w:t>
      </w:r>
      <w:r>
        <w:rPr>
          <w:w w:val="105"/>
        </w:rPr>
        <w:t> no</w:t>
      </w:r>
      <w:r>
        <w:rPr>
          <w:w w:val="105"/>
        </w:rPr>
        <w:t> values. They</w:t>
      </w:r>
      <w:r>
        <w:rPr>
          <w:w w:val="105"/>
        </w:rPr>
        <w:t> are</w:t>
      </w:r>
      <w:r>
        <w:rPr>
          <w:w w:val="105"/>
        </w:rPr>
        <w:t> implemented</w:t>
      </w:r>
      <w:r>
        <w:rPr>
          <w:w w:val="105"/>
        </w:rPr>
        <w:t> the</w:t>
      </w:r>
      <w:r>
        <w:rPr>
          <w:w w:val="105"/>
        </w:rPr>
        <w:t> same</w:t>
      </w:r>
      <w:r>
        <w:rPr>
          <w:w w:val="105"/>
        </w:rPr>
        <w:t> way</w:t>
      </w:r>
      <w:r>
        <w:rPr>
          <w:w w:val="105"/>
        </w:rPr>
        <w:t> and</w:t>
      </w:r>
      <w:r>
        <w:rPr>
          <w:w w:val="105"/>
        </w:rPr>
        <w:t> so,</w:t>
      </w:r>
      <w:r>
        <w:rPr>
          <w:w w:val="105"/>
        </w:rPr>
        <w:t> the</w:t>
      </w:r>
      <w:r>
        <w:rPr>
          <w:w w:val="105"/>
        </w:rPr>
        <w:t> running</w:t>
      </w:r>
      <w:r>
        <w:rPr>
          <w:w w:val="105"/>
        </w:rPr>
        <w:t> times</w:t>
      </w:r>
      <w:r>
        <w:rPr>
          <w:w w:val="105"/>
        </w:rPr>
        <w:t> for</w:t>
      </w:r>
      <w:r>
        <w:rPr>
          <w:w w:val="105"/>
        </w:rPr>
        <w:t> their common</w:t>
      </w:r>
      <w:r>
        <w:rPr>
          <w:spacing w:val="7"/>
          <w:w w:val="105"/>
        </w:rPr>
        <w:t> </w:t>
      </w:r>
      <w:r>
        <w:rPr>
          <w:w w:val="105"/>
        </w:rPr>
        <w:t>operations</w:t>
      </w:r>
      <w:r>
        <w:rPr>
          <w:spacing w:val="8"/>
          <w:w w:val="105"/>
        </w:rPr>
        <w:t> </w:t>
      </w:r>
      <w:r>
        <w:rPr>
          <w:w w:val="105"/>
        </w:rPr>
        <w:t>are</w:t>
      </w:r>
      <w:r>
        <w:rPr>
          <w:spacing w:val="8"/>
          <w:w w:val="105"/>
        </w:rPr>
        <w:t> </w:t>
      </w:r>
      <w:r>
        <w:rPr>
          <w:w w:val="105"/>
        </w:rPr>
        <w:t>the</w:t>
      </w:r>
      <w:r>
        <w:rPr>
          <w:spacing w:val="8"/>
          <w:w w:val="105"/>
        </w:rPr>
        <w:t> </w:t>
      </w:r>
      <w:r>
        <w:rPr>
          <w:w w:val="105"/>
        </w:rPr>
        <w:t>same.</w:t>
      </w:r>
      <w:r>
        <w:rPr>
          <w:spacing w:val="38"/>
          <w:w w:val="105"/>
        </w:rPr>
        <w:t> </w:t>
      </w:r>
      <w:r>
        <w:rPr>
          <w:w w:val="105"/>
        </w:rPr>
        <w:t>Some</w:t>
      </w:r>
      <w:r>
        <w:rPr>
          <w:spacing w:val="8"/>
          <w:w w:val="105"/>
        </w:rPr>
        <w:t> </w:t>
      </w:r>
      <w:r>
        <w:rPr>
          <w:w w:val="105"/>
        </w:rPr>
        <w:t>set</w:t>
      </w:r>
      <w:r>
        <w:rPr>
          <w:spacing w:val="8"/>
          <w:w w:val="105"/>
        </w:rPr>
        <w:t> </w:t>
      </w:r>
      <w:r>
        <w:rPr>
          <w:w w:val="105"/>
        </w:rPr>
        <w:t>operations</w:t>
      </w:r>
      <w:r>
        <w:rPr>
          <w:spacing w:val="7"/>
          <w:w w:val="105"/>
        </w:rPr>
        <w:t> </w:t>
      </w:r>
      <w:r>
        <w:rPr>
          <w:w w:val="105"/>
        </w:rPr>
        <w:t>that</w:t>
      </w:r>
      <w:r>
        <w:rPr>
          <w:spacing w:val="8"/>
          <w:w w:val="105"/>
        </w:rPr>
        <w:t> </w:t>
      </w:r>
      <w:r>
        <w:rPr>
          <w:w w:val="105"/>
        </w:rPr>
        <w:t>correspond</w:t>
      </w:r>
      <w:r>
        <w:rPr>
          <w:spacing w:val="8"/>
          <w:w w:val="105"/>
        </w:rPr>
        <w:t> </w:t>
      </w:r>
      <w:r>
        <w:rPr>
          <w:spacing w:val="-5"/>
          <w:w w:val="105"/>
        </w:rPr>
        <w:t>to</w:t>
      </w:r>
    </w:p>
    <w:p>
      <w:pPr>
        <w:pStyle w:val="BodyText"/>
        <w:spacing w:after="0" w:line="242" w:lineRule="auto"/>
        <w:jc w:val="both"/>
        <w:sectPr>
          <w:pgSz w:w="12240" w:h="15840"/>
          <w:pgMar w:header="1994" w:footer="0" w:top="2200" w:bottom="280" w:left="1800" w:right="0"/>
        </w:sectPr>
      </w:pPr>
    </w:p>
    <w:p>
      <w:pPr>
        <w:pStyle w:val="BodyText"/>
        <w:spacing w:before="82"/>
      </w:pPr>
    </w:p>
    <w:p>
      <w:pPr>
        <w:pStyle w:val="BodyText"/>
        <w:spacing w:line="242" w:lineRule="auto" w:after="44"/>
        <w:ind w:left="1234" w:right="2029"/>
        <w:jc w:val="both"/>
      </w:pPr>
      <w:r>
        <w:rPr>
          <w:w w:val="105"/>
        </w:rPr>
        <w:t>our</w:t>
      </w:r>
      <w:r>
        <w:rPr>
          <w:spacing w:val="-8"/>
          <w:w w:val="105"/>
        </w:rPr>
        <w:t> </w:t>
      </w:r>
      <w:r>
        <w:rPr>
          <w:w w:val="105"/>
        </w:rPr>
        <w:t>mathematical</w:t>
      </w:r>
      <w:r>
        <w:rPr>
          <w:spacing w:val="-8"/>
          <w:w w:val="105"/>
        </w:rPr>
        <w:t> </w:t>
      </w:r>
      <w:r>
        <w:rPr>
          <w:w w:val="105"/>
        </w:rPr>
        <w:t>idea</w:t>
      </w:r>
      <w:r>
        <w:rPr>
          <w:spacing w:val="-8"/>
          <w:w w:val="105"/>
        </w:rPr>
        <w:t> </w:t>
      </w:r>
      <w:r>
        <w:rPr>
          <w:w w:val="105"/>
        </w:rPr>
        <w:t>of</w:t>
      </w:r>
      <w:r>
        <w:rPr>
          <w:spacing w:val="-8"/>
          <w:w w:val="105"/>
        </w:rPr>
        <w:t> </w:t>
      </w:r>
      <w:r>
        <w:rPr>
          <w:w w:val="105"/>
        </w:rPr>
        <w:t>a</w:t>
      </w:r>
      <w:r>
        <w:rPr>
          <w:spacing w:val="-8"/>
          <w:w w:val="105"/>
        </w:rPr>
        <w:t> </w:t>
      </w:r>
      <w:r>
        <w:rPr>
          <w:w w:val="105"/>
        </w:rPr>
        <w:t>set</w:t>
      </w:r>
      <w:r>
        <w:rPr>
          <w:spacing w:val="-8"/>
          <w:w w:val="105"/>
        </w:rPr>
        <w:t> </w:t>
      </w:r>
      <w:r>
        <w:rPr>
          <w:w w:val="105"/>
        </w:rPr>
        <w:t>do</w:t>
      </w:r>
      <w:r>
        <w:rPr>
          <w:spacing w:val="-8"/>
          <w:w w:val="105"/>
        </w:rPr>
        <w:t> </w:t>
      </w:r>
      <w:r>
        <w:rPr>
          <w:w w:val="105"/>
        </w:rPr>
        <w:t>not</w:t>
      </w:r>
      <w:r>
        <w:rPr>
          <w:spacing w:val="-8"/>
          <w:w w:val="105"/>
        </w:rPr>
        <w:t> </w:t>
      </w:r>
      <w:r>
        <w:rPr>
          <w:w w:val="105"/>
        </w:rPr>
        <w:t>correspond</w:t>
      </w:r>
      <w:r>
        <w:rPr>
          <w:spacing w:val="-8"/>
          <w:w w:val="105"/>
        </w:rPr>
        <w:t> </w:t>
      </w:r>
      <w:r>
        <w:rPr>
          <w:w w:val="105"/>
        </w:rPr>
        <w:t>to</w:t>
      </w:r>
      <w:r>
        <w:rPr>
          <w:spacing w:val="-8"/>
          <w:w w:val="105"/>
        </w:rPr>
        <w:t> </w:t>
      </w:r>
      <w:r>
        <w:rPr>
          <w:w w:val="105"/>
        </w:rPr>
        <w:t>operations</w:t>
      </w:r>
      <w:r>
        <w:rPr>
          <w:spacing w:val="-8"/>
          <w:w w:val="105"/>
        </w:rPr>
        <w:t> </w:t>
      </w:r>
      <w:r>
        <w:rPr>
          <w:w w:val="105"/>
        </w:rPr>
        <w:t>on</w:t>
      </w:r>
      <w:r>
        <w:rPr>
          <w:spacing w:val="-8"/>
          <w:w w:val="105"/>
        </w:rPr>
        <w:t> </w:t>
      </w:r>
      <w:r>
        <w:rPr>
          <w:w w:val="105"/>
        </w:rPr>
        <w:t>dictionar- ies.</w:t>
      </w:r>
      <w:r>
        <w:rPr>
          <w:w w:val="105"/>
        </w:rPr>
        <w:t> Operations that produce a new set will leave the input sets unchanged. Below,</w:t>
      </w:r>
      <w:r>
        <w:rPr>
          <w:spacing w:val="25"/>
          <w:w w:val="105"/>
        </w:rPr>
        <w:t> </w:t>
      </w:r>
      <w:r>
        <w:rPr>
          <w:w w:val="105"/>
        </w:rPr>
        <w:t>let</w:t>
      </w:r>
      <w:r>
        <w:rPr>
          <w:spacing w:val="22"/>
          <w:w w:val="110"/>
        </w:rPr>
        <w:t> </w:t>
      </w:r>
      <w:r>
        <w:rPr>
          <w:i/>
          <w:w w:val="110"/>
        </w:rPr>
        <w:t>n</w:t>
      </w:r>
      <w:r>
        <w:rPr>
          <w:w w:val="110"/>
          <w:vertAlign w:val="subscript"/>
        </w:rPr>
        <w:t>A</w:t>
      </w:r>
      <w:r>
        <w:rPr>
          <w:spacing w:val="32"/>
          <w:w w:val="110"/>
          <w:vertAlign w:val="baseline"/>
        </w:rPr>
        <w:t> </w:t>
      </w:r>
      <w:r>
        <w:rPr>
          <w:w w:val="105"/>
          <w:vertAlign w:val="baseline"/>
        </w:rPr>
        <w:t>be</w:t>
      </w:r>
      <w:r>
        <w:rPr>
          <w:spacing w:val="25"/>
          <w:w w:val="105"/>
          <w:vertAlign w:val="baseline"/>
        </w:rPr>
        <w:t> </w:t>
      </w:r>
      <w:r>
        <w:rPr>
          <w:w w:val="105"/>
          <w:vertAlign w:val="baseline"/>
        </w:rPr>
        <w:t>the</w:t>
      </w:r>
      <w:r>
        <w:rPr>
          <w:spacing w:val="25"/>
          <w:w w:val="105"/>
          <w:vertAlign w:val="baseline"/>
        </w:rPr>
        <w:t> </w:t>
      </w:r>
      <w:r>
        <w:rPr>
          <w:w w:val="105"/>
          <w:vertAlign w:val="baseline"/>
        </w:rPr>
        <w:t>size</w:t>
      </w:r>
      <w:r>
        <w:rPr>
          <w:spacing w:val="25"/>
          <w:w w:val="105"/>
          <w:vertAlign w:val="baseline"/>
        </w:rPr>
        <w:t> </w:t>
      </w:r>
      <w:r>
        <w:rPr>
          <w:w w:val="105"/>
          <w:vertAlign w:val="baseline"/>
        </w:rPr>
        <w:t>of</w:t>
      </w:r>
      <w:r>
        <w:rPr>
          <w:spacing w:val="25"/>
          <w:w w:val="105"/>
          <w:vertAlign w:val="baseline"/>
        </w:rPr>
        <w:t> </w:t>
      </w:r>
      <w:r>
        <w:rPr>
          <w:w w:val="105"/>
          <w:vertAlign w:val="baseline"/>
        </w:rPr>
        <w:t>set</w:t>
      </w:r>
      <w:r>
        <w:rPr>
          <w:spacing w:val="25"/>
          <w:w w:val="105"/>
          <w:vertAlign w:val="baseline"/>
        </w:rPr>
        <w:t> </w:t>
      </w:r>
      <w:r>
        <w:rPr>
          <w:w w:val="105"/>
          <w:vertAlign w:val="baseline"/>
        </w:rPr>
        <w:t>A</w:t>
      </w:r>
      <w:r>
        <w:rPr>
          <w:spacing w:val="24"/>
          <w:w w:val="105"/>
          <w:vertAlign w:val="baseline"/>
        </w:rPr>
        <w:t> </w:t>
      </w:r>
      <w:r>
        <w:rPr>
          <w:w w:val="105"/>
          <w:vertAlign w:val="baseline"/>
        </w:rPr>
        <w:t>and</w:t>
      </w:r>
      <w:r>
        <w:rPr>
          <w:spacing w:val="25"/>
          <w:w w:val="105"/>
          <w:vertAlign w:val="baseline"/>
        </w:rPr>
        <w:t> </w:t>
      </w:r>
      <w:r>
        <w:rPr>
          <w:w w:val="105"/>
          <w:vertAlign w:val="baseline"/>
        </w:rPr>
        <w:t>let</w:t>
      </w:r>
      <w:r>
        <w:rPr>
          <w:spacing w:val="21"/>
          <w:w w:val="110"/>
          <w:vertAlign w:val="baseline"/>
        </w:rPr>
        <w:t> </w:t>
      </w:r>
      <w:r>
        <w:rPr>
          <w:i/>
          <w:w w:val="110"/>
          <w:vertAlign w:val="baseline"/>
        </w:rPr>
        <w:t>n</w:t>
      </w:r>
      <w:r>
        <w:rPr>
          <w:w w:val="110"/>
          <w:vertAlign w:val="subscript"/>
        </w:rPr>
        <w:t>B</w:t>
      </w:r>
      <w:r>
        <w:rPr>
          <w:spacing w:val="40"/>
          <w:w w:val="110"/>
          <w:vertAlign w:val="baseline"/>
        </w:rPr>
        <w:t> </w:t>
      </w:r>
      <w:r>
        <w:rPr>
          <w:w w:val="105"/>
          <w:vertAlign w:val="baseline"/>
        </w:rPr>
        <w:t>be</w:t>
      </w:r>
      <w:r>
        <w:rPr>
          <w:spacing w:val="25"/>
          <w:w w:val="105"/>
          <w:vertAlign w:val="baseline"/>
        </w:rPr>
        <w:t> </w:t>
      </w:r>
      <w:r>
        <w:rPr>
          <w:w w:val="105"/>
          <w:vertAlign w:val="baseline"/>
        </w:rPr>
        <w:t>the</w:t>
      </w:r>
      <w:r>
        <w:rPr>
          <w:spacing w:val="25"/>
          <w:w w:val="105"/>
          <w:vertAlign w:val="baseline"/>
        </w:rPr>
        <w:t> </w:t>
      </w:r>
      <w:r>
        <w:rPr>
          <w:w w:val="105"/>
          <w:vertAlign w:val="baseline"/>
        </w:rPr>
        <w:t>size</w:t>
      </w:r>
      <w:r>
        <w:rPr>
          <w:spacing w:val="25"/>
          <w:w w:val="105"/>
          <w:vertAlign w:val="baseline"/>
        </w:rPr>
        <w:t> </w:t>
      </w:r>
      <w:r>
        <w:rPr>
          <w:w w:val="105"/>
          <w:vertAlign w:val="baseline"/>
        </w:rPr>
        <w:t>of</w:t>
      </w:r>
      <w:r>
        <w:rPr>
          <w:spacing w:val="25"/>
          <w:w w:val="105"/>
          <w:vertAlign w:val="baseline"/>
        </w:rPr>
        <w:t> </w:t>
      </w:r>
      <w:r>
        <w:rPr>
          <w:w w:val="105"/>
          <w:vertAlign w:val="baseline"/>
        </w:rPr>
        <w:t>set</w:t>
      </w:r>
      <w:r>
        <w:rPr>
          <w:spacing w:val="25"/>
          <w:w w:val="105"/>
          <w:vertAlign w:val="baseline"/>
        </w:rPr>
        <w:t> </w:t>
      </w:r>
      <w:r>
        <w:rPr>
          <w:w w:val="105"/>
          <w:vertAlign w:val="baseline"/>
        </w:rPr>
        <w:t>B.</w:t>
      </w:r>
    </w:p>
    <w:tbl>
      <w:tblPr>
        <w:tblW w:w="0" w:type="auto"/>
        <w:jc w:val="left"/>
        <w:tblInd w:w="15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171"/>
        <w:gridCol w:w="1957"/>
        <w:gridCol w:w="1519"/>
      </w:tblGrid>
      <w:tr>
        <w:trPr>
          <w:trHeight w:val="268" w:hRule="atLeast"/>
        </w:trPr>
        <w:tc>
          <w:tcPr>
            <w:tcW w:w="2171" w:type="dxa"/>
            <w:tcBorders>
              <w:top w:val="single" w:sz="4" w:space="0" w:color="000000"/>
              <w:bottom w:val="single" w:sz="4" w:space="0" w:color="000000"/>
            </w:tcBorders>
          </w:tcPr>
          <w:p>
            <w:pPr>
              <w:pStyle w:val="TableParagraph"/>
              <w:spacing w:line="248" w:lineRule="exact"/>
              <w:ind w:left="115"/>
              <w:rPr>
                <w:sz w:val="22"/>
              </w:rPr>
            </w:pPr>
            <w:r>
              <w:rPr>
                <w:w w:val="105"/>
                <w:sz w:val="22"/>
              </w:rPr>
              <w:t>Operation</w:t>
            </w:r>
            <w:r>
              <w:rPr>
                <w:spacing w:val="22"/>
                <w:w w:val="105"/>
                <w:sz w:val="22"/>
              </w:rPr>
              <w:t> </w:t>
            </w:r>
            <w:r>
              <w:rPr>
                <w:spacing w:val="-4"/>
                <w:w w:val="105"/>
                <w:sz w:val="22"/>
              </w:rPr>
              <w:t>Name</w:t>
            </w:r>
          </w:p>
        </w:tc>
        <w:tc>
          <w:tcPr>
            <w:tcW w:w="1957" w:type="dxa"/>
            <w:tcBorders>
              <w:top w:val="single" w:sz="4" w:space="0" w:color="000000"/>
              <w:bottom w:val="single" w:sz="4" w:space="0" w:color="000000"/>
            </w:tcBorders>
          </w:tcPr>
          <w:p>
            <w:pPr>
              <w:pStyle w:val="TableParagraph"/>
              <w:spacing w:line="248" w:lineRule="exact"/>
              <w:ind w:left="115"/>
              <w:rPr>
                <w:sz w:val="22"/>
              </w:rPr>
            </w:pPr>
            <w:r>
              <w:rPr>
                <w:spacing w:val="-4"/>
                <w:w w:val="105"/>
                <w:sz w:val="22"/>
              </w:rPr>
              <w:t>Code</w:t>
            </w:r>
          </w:p>
        </w:tc>
        <w:tc>
          <w:tcPr>
            <w:tcW w:w="1519" w:type="dxa"/>
            <w:tcBorders>
              <w:top w:val="single" w:sz="4" w:space="0" w:color="000000"/>
              <w:bottom w:val="single" w:sz="4" w:space="0" w:color="000000"/>
            </w:tcBorders>
          </w:tcPr>
          <w:p>
            <w:pPr>
              <w:pStyle w:val="TableParagraph"/>
              <w:spacing w:line="248" w:lineRule="exact"/>
              <w:ind w:left="19" w:right="253"/>
              <w:rPr>
                <w:sz w:val="22"/>
              </w:rPr>
            </w:pPr>
            <w:r>
              <w:rPr>
                <w:spacing w:val="-4"/>
                <w:w w:val="110"/>
                <w:sz w:val="22"/>
              </w:rPr>
              <w:t>Cost</w:t>
            </w:r>
          </w:p>
        </w:tc>
      </w:tr>
      <w:tr>
        <w:trPr>
          <w:trHeight w:val="269" w:hRule="atLeast"/>
        </w:trPr>
        <w:tc>
          <w:tcPr>
            <w:tcW w:w="2171" w:type="dxa"/>
            <w:tcBorders>
              <w:top w:val="single" w:sz="4" w:space="0" w:color="000000"/>
            </w:tcBorders>
          </w:tcPr>
          <w:p>
            <w:pPr>
              <w:pStyle w:val="TableParagraph"/>
              <w:spacing w:line="248" w:lineRule="exact"/>
              <w:ind w:left="115" w:right="1"/>
              <w:rPr>
                <w:sz w:val="22"/>
              </w:rPr>
            </w:pPr>
            <w:r>
              <w:rPr>
                <w:w w:val="105"/>
                <w:sz w:val="22"/>
              </w:rPr>
              <w:t>Add</w:t>
            </w:r>
            <w:r>
              <w:rPr>
                <w:spacing w:val="19"/>
                <w:w w:val="105"/>
                <w:sz w:val="22"/>
              </w:rPr>
              <w:t> </w:t>
            </w:r>
            <w:r>
              <w:rPr>
                <w:w w:val="105"/>
                <w:sz w:val="22"/>
              </w:rPr>
              <w:t>a</w:t>
            </w:r>
            <w:r>
              <w:rPr>
                <w:spacing w:val="20"/>
                <w:w w:val="105"/>
                <w:sz w:val="22"/>
              </w:rPr>
              <w:t> </w:t>
            </w:r>
            <w:r>
              <w:rPr>
                <w:w w:val="105"/>
                <w:sz w:val="22"/>
              </w:rPr>
              <w:t>new</w:t>
            </w:r>
            <w:r>
              <w:rPr>
                <w:spacing w:val="19"/>
                <w:w w:val="105"/>
                <w:sz w:val="22"/>
              </w:rPr>
              <w:t> </w:t>
            </w:r>
            <w:r>
              <w:rPr>
                <w:spacing w:val="-4"/>
                <w:w w:val="105"/>
                <w:sz w:val="22"/>
              </w:rPr>
              <w:t>item</w:t>
            </w:r>
          </w:p>
        </w:tc>
        <w:tc>
          <w:tcPr>
            <w:tcW w:w="1957" w:type="dxa"/>
            <w:tcBorders>
              <w:top w:val="single" w:sz="4" w:space="0" w:color="000000"/>
            </w:tcBorders>
          </w:tcPr>
          <w:p>
            <w:pPr>
              <w:pStyle w:val="TableParagraph"/>
              <w:spacing w:line="248" w:lineRule="exact"/>
              <w:ind w:left="115"/>
              <w:rPr>
                <w:sz w:val="22"/>
              </w:rPr>
            </w:pPr>
            <w:r>
              <w:rPr>
                <w:spacing w:val="-2"/>
                <w:w w:val="110"/>
                <w:sz w:val="22"/>
              </w:rPr>
              <w:t>A.add(newitem)</w:t>
            </w:r>
          </w:p>
        </w:tc>
        <w:tc>
          <w:tcPr>
            <w:tcW w:w="1519" w:type="dxa"/>
            <w:tcBorders>
              <w:top w:val="single" w:sz="4" w:space="0" w:color="000000"/>
            </w:tcBorders>
          </w:tcPr>
          <w:p>
            <w:pPr>
              <w:pStyle w:val="TableParagraph"/>
              <w:spacing w:line="248" w:lineRule="exact"/>
              <w:ind w:left="18" w:right="253"/>
              <w:rPr>
                <w:sz w:val="22"/>
              </w:rPr>
            </w:pPr>
            <w:r>
              <w:rPr>
                <w:spacing w:val="-10"/>
                <w:sz w:val="22"/>
              </w:rPr>
              <w:t>1</w:t>
            </w:r>
          </w:p>
        </w:tc>
      </w:tr>
      <w:tr>
        <w:trPr>
          <w:trHeight w:val="270" w:hRule="atLeast"/>
        </w:trPr>
        <w:tc>
          <w:tcPr>
            <w:tcW w:w="2171" w:type="dxa"/>
          </w:tcPr>
          <w:p>
            <w:pPr>
              <w:pStyle w:val="TableParagraph"/>
              <w:ind w:left="115" w:right="1"/>
              <w:rPr>
                <w:sz w:val="22"/>
              </w:rPr>
            </w:pPr>
            <w:r>
              <w:rPr>
                <w:w w:val="105"/>
                <w:sz w:val="22"/>
              </w:rPr>
              <w:t>Delete</w:t>
            </w:r>
            <w:r>
              <w:rPr>
                <w:spacing w:val="10"/>
                <w:w w:val="105"/>
                <w:sz w:val="22"/>
              </w:rPr>
              <w:t> </w:t>
            </w:r>
            <w:r>
              <w:rPr>
                <w:w w:val="105"/>
                <w:sz w:val="22"/>
              </w:rPr>
              <w:t>an</w:t>
            </w:r>
            <w:r>
              <w:rPr>
                <w:spacing w:val="11"/>
                <w:w w:val="105"/>
                <w:sz w:val="22"/>
              </w:rPr>
              <w:t> </w:t>
            </w:r>
            <w:r>
              <w:rPr>
                <w:spacing w:val="-4"/>
                <w:w w:val="105"/>
                <w:sz w:val="22"/>
              </w:rPr>
              <w:t>item</w:t>
            </w:r>
          </w:p>
        </w:tc>
        <w:tc>
          <w:tcPr>
            <w:tcW w:w="1957" w:type="dxa"/>
          </w:tcPr>
          <w:p>
            <w:pPr>
              <w:pStyle w:val="TableParagraph"/>
              <w:ind w:left="115"/>
              <w:rPr>
                <w:sz w:val="22"/>
              </w:rPr>
            </w:pPr>
            <w:r>
              <w:rPr>
                <w:spacing w:val="-2"/>
                <w:w w:val="125"/>
                <w:sz w:val="22"/>
              </w:rPr>
              <w:t>A.delete(item)</w:t>
            </w:r>
          </w:p>
        </w:tc>
        <w:tc>
          <w:tcPr>
            <w:tcW w:w="1519" w:type="dxa"/>
          </w:tcPr>
          <w:p>
            <w:pPr>
              <w:pStyle w:val="TableParagraph"/>
              <w:ind w:left="18" w:right="253"/>
              <w:rPr>
                <w:sz w:val="22"/>
              </w:rPr>
            </w:pPr>
            <w:r>
              <w:rPr>
                <w:spacing w:val="-10"/>
                <w:sz w:val="22"/>
              </w:rPr>
              <w:t>1</w:t>
            </w:r>
          </w:p>
        </w:tc>
      </w:tr>
      <w:tr>
        <w:trPr>
          <w:trHeight w:val="280" w:hRule="atLeast"/>
        </w:trPr>
        <w:tc>
          <w:tcPr>
            <w:tcW w:w="2171" w:type="dxa"/>
          </w:tcPr>
          <w:p>
            <w:pPr>
              <w:pStyle w:val="TableParagraph"/>
              <w:ind w:left="115"/>
              <w:rPr>
                <w:sz w:val="22"/>
              </w:rPr>
            </w:pPr>
            <w:r>
              <w:rPr>
                <w:spacing w:val="-2"/>
                <w:w w:val="105"/>
                <w:sz w:val="22"/>
              </w:rPr>
              <w:t>Union</w:t>
            </w:r>
          </w:p>
        </w:tc>
        <w:tc>
          <w:tcPr>
            <w:tcW w:w="1957" w:type="dxa"/>
          </w:tcPr>
          <w:p>
            <w:pPr>
              <w:pStyle w:val="TableParagraph"/>
              <w:ind w:left="115"/>
              <w:rPr>
                <w:sz w:val="22"/>
              </w:rPr>
            </w:pPr>
            <w:r>
              <w:rPr>
                <w:sz w:val="22"/>
              </w:rPr>
              <w:t>A</w:t>
            </w:r>
            <w:r>
              <w:rPr>
                <w:spacing w:val="63"/>
                <w:sz w:val="22"/>
              </w:rPr>
              <w:t> </w:t>
            </w:r>
            <w:r>
              <w:rPr>
                <w:sz w:val="22"/>
              </w:rPr>
              <w:t>|</w:t>
            </w:r>
            <w:r>
              <w:rPr>
                <w:spacing w:val="64"/>
                <w:sz w:val="22"/>
              </w:rPr>
              <w:t> </w:t>
            </w:r>
            <w:r>
              <w:rPr>
                <w:spacing w:val="-10"/>
                <w:sz w:val="22"/>
              </w:rPr>
              <w:t>B</w:t>
            </w:r>
          </w:p>
        </w:tc>
        <w:tc>
          <w:tcPr>
            <w:tcW w:w="1519" w:type="dxa"/>
          </w:tcPr>
          <w:p>
            <w:pPr>
              <w:pStyle w:val="TableParagraph"/>
              <w:ind w:left="0" w:right="253"/>
              <w:rPr>
                <w:sz w:val="22"/>
              </w:rPr>
            </w:pPr>
            <w:r>
              <w:rPr>
                <w:i/>
                <w:w w:val="140"/>
                <w:sz w:val="22"/>
              </w:rPr>
              <w:t>n</w:t>
            </w:r>
            <w:r>
              <w:rPr>
                <w:w w:val="140"/>
                <w:sz w:val="22"/>
                <w:vertAlign w:val="subscript"/>
              </w:rPr>
              <w:t>A</w:t>
            </w:r>
            <w:r>
              <w:rPr>
                <w:spacing w:val="-13"/>
                <w:w w:val="140"/>
                <w:sz w:val="22"/>
                <w:vertAlign w:val="baseline"/>
              </w:rPr>
              <w:t> </w:t>
            </w:r>
            <w:r>
              <w:rPr>
                <w:w w:val="140"/>
                <w:sz w:val="22"/>
                <w:vertAlign w:val="baseline"/>
              </w:rPr>
              <w:t>+</w:t>
            </w:r>
            <w:r>
              <w:rPr>
                <w:spacing w:val="-22"/>
                <w:w w:val="140"/>
                <w:sz w:val="22"/>
                <w:vertAlign w:val="baseline"/>
              </w:rPr>
              <w:t> </w:t>
            </w:r>
            <w:r>
              <w:rPr>
                <w:i/>
                <w:spacing w:val="-5"/>
                <w:w w:val="140"/>
                <w:sz w:val="22"/>
                <w:vertAlign w:val="baseline"/>
              </w:rPr>
              <w:t>n</w:t>
            </w:r>
            <w:r>
              <w:rPr>
                <w:spacing w:val="-5"/>
                <w:w w:val="140"/>
                <w:sz w:val="22"/>
                <w:vertAlign w:val="subscript"/>
              </w:rPr>
              <w:t>B</w:t>
            </w:r>
          </w:p>
        </w:tc>
      </w:tr>
      <w:tr>
        <w:trPr>
          <w:trHeight w:val="270" w:hRule="atLeast"/>
        </w:trPr>
        <w:tc>
          <w:tcPr>
            <w:tcW w:w="2171" w:type="dxa"/>
          </w:tcPr>
          <w:p>
            <w:pPr>
              <w:pStyle w:val="TableParagraph"/>
              <w:spacing w:line="240" w:lineRule="exact"/>
              <w:ind w:left="115" w:right="1"/>
              <w:rPr>
                <w:sz w:val="22"/>
              </w:rPr>
            </w:pPr>
            <w:r>
              <w:rPr>
                <w:spacing w:val="-2"/>
                <w:w w:val="105"/>
                <w:sz w:val="22"/>
              </w:rPr>
              <w:t>Intersection</w:t>
            </w:r>
          </w:p>
        </w:tc>
        <w:tc>
          <w:tcPr>
            <w:tcW w:w="1957" w:type="dxa"/>
          </w:tcPr>
          <w:p>
            <w:pPr>
              <w:pStyle w:val="TableParagraph"/>
              <w:spacing w:line="240" w:lineRule="exact"/>
              <w:ind w:left="115"/>
              <w:rPr>
                <w:sz w:val="22"/>
              </w:rPr>
            </w:pPr>
            <w:r>
              <w:rPr>
                <w:w w:val="95"/>
                <w:sz w:val="22"/>
              </w:rPr>
              <w:t>A</w:t>
            </w:r>
            <w:r>
              <w:rPr>
                <w:spacing w:val="45"/>
                <w:sz w:val="22"/>
              </w:rPr>
              <w:t> </w:t>
            </w:r>
            <w:r>
              <w:rPr>
                <w:w w:val="95"/>
                <w:sz w:val="22"/>
              </w:rPr>
              <w:t>&amp;</w:t>
            </w:r>
            <w:r>
              <w:rPr>
                <w:spacing w:val="46"/>
                <w:sz w:val="22"/>
              </w:rPr>
              <w:t> </w:t>
            </w:r>
            <w:r>
              <w:rPr>
                <w:spacing w:val="-10"/>
                <w:w w:val="95"/>
                <w:sz w:val="22"/>
              </w:rPr>
              <w:t>B</w:t>
            </w:r>
          </w:p>
        </w:tc>
        <w:tc>
          <w:tcPr>
            <w:tcW w:w="1519" w:type="dxa"/>
          </w:tcPr>
          <w:p>
            <w:pPr>
              <w:pStyle w:val="TableParagraph"/>
              <w:spacing w:line="240" w:lineRule="exact"/>
              <w:ind w:left="0" w:right="253"/>
              <w:rPr>
                <w:sz w:val="22"/>
              </w:rPr>
            </w:pPr>
            <w:r>
              <w:rPr>
                <w:w w:val="110"/>
                <w:sz w:val="22"/>
              </w:rPr>
              <w:t>min </w:t>
            </w:r>
            <w:r>
              <w:rPr>
                <w:i/>
                <w:w w:val="110"/>
                <w:sz w:val="22"/>
              </w:rPr>
              <w:t>n</w:t>
            </w:r>
            <w:r>
              <w:rPr>
                <w:w w:val="110"/>
                <w:sz w:val="22"/>
                <w:vertAlign w:val="subscript"/>
              </w:rPr>
              <w:t>A</w:t>
            </w:r>
            <w:r>
              <w:rPr>
                <w:i/>
                <w:w w:val="110"/>
                <w:sz w:val="22"/>
                <w:vertAlign w:val="baseline"/>
              </w:rPr>
              <w:t>, </w:t>
            </w:r>
            <w:r>
              <w:rPr>
                <w:i/>
                <w:spacing w:val="-5"/>
                <w:w w:val="110"/>
                <w:sz w:val="22"/>
                <w:vertAlign w:val="baseline"/>
              </w:rPr>
              <w:t>n</w:t>
            </w:r>
            <w:r>
              <w:rPr>
                <w:spacing w:val="-5"/>
                <w:w w:val="110"/>
                <w:sz w:val="22"/>
                <w:vertAlign w:val="subscript"/>
              </w:rPr>
              <w:t>B</w:t>
            </w:r>
          </w:p>
        </w:tc>
      </w:tr>
      <w:tr>
        <w:trPr>
          <w:trHeight w:val="254" w:hRule="atLeast"/>
        </w:trPr>
        <w:tc>
          <w:tcPr>
            <w:tcW w:w="2171" w:type="dxa"/>
          </w:tcPr>
          <w:p>
            <w:pPr>
              <w:pStyle w:val="TableParagraph"/>
              <w:spacing w:line="234" w:lineRule="exact"/>
              <w:ind w:left="115" w:right="1"/>
              <w:rPr>
                <w:sz w:val="22"/>
              </w:rPr>
            </w:pPr>
            <w:r>
              <w:rPr>
                <w:sz w:val="22"/>
              </w:rPr>
              <w:t>Set</w:t>
            </w:r>
            <w:r>
              <w:rPr>
                <w:spacing w:val="40"/>
                <w:sz w:val="22"/>
              </w:rPr>
              <w:t> </w:t>
            </w:r>
            <w:r>
              <w:rPr>
                <w:spacing w:val="-2"/>
                <w:sz w:val="22"/>
              </w:rPr>
              <w:t>differences</w:t>
            </w:r>
          </w:p>
        </w:tc>
        <w:tc>
          <w:tcPr>
            <w:tcW w:w="1957" w:type="dxa"/>
          </w:tcPr>
          <w:p>
            <w:pPr>
              <w:pStyle w:val="TableParagraph"/>
              <w:spacing w:line="234" w:lineRule="exact"/>
              <w:ind w:left="115"/>
              <w:rPr>
                <w:sz w:val="22"/>
              </w:rPr>
            </w:pPr>
            <w:r>
              <w:rPr>
                <w:sz w:val="22"/>
              </w:rPr>
              <w:t>A</w:t>
            </w:r>
            <w:r>
              <w:rPr>
                <w:spacing w:val="38"/>
                <w:w w:val="150"/>
                <w:sz w:val="22"/>
              </w:rPr>
              <w:t> </w:t>
            </w:r>
            <w:r>
              <w:rPr>
                <w:w w:val="150"/>
                <w:sz w:val="22"/>
              </w:rPr>
              <w:t>-</w:t>
            </w:r>
            <w:r>
              <w:rPr>
                <w:spacing w:val="39"/>
                <w:w w:val="150"/>
                <w:sz w:val="22"/>
              </w:rPr>
              <w:t> </w:t>
            </w:r>
            <w:r>
              <w:rPr>
                <w:spacing w:val="-10"/>
                <w:sz w:val="22"/>
              </w:rPr>
              <w:t>B</w:t>
            </w:r>
          </w:p>
        </w:tc>
        <w:tc>
          <w:tcPr>
            <w:tcW w:w="1519" w:type="dxa"/>
          </w:tcPr>
          <w:p>
            <w:pPr>
              <w:pStyle w:val="TableParagraph"/>
              <w:spacing w:line="234" w:lineRule="exact"/>
              <w:ind w:left="8" w:right="253"/>
              <w:rPr>
                <w:sz w:val="22"/>
              </w:rPr>
            </w:pPr>
            <w:r>
              <w:rPr>
                <w:i/>
                <w:spacing w:val="-5"/>
                <w:w w:val="135"/>
                <w:sz w:val="22"/>
              </w:rPr>
              <w:t>n</w:t>
            </w:r>
            <w:r>
              <w:rPr>
                <w:spacing w:val="-5"/>
                <w:w w:val="135"/>
                <w:sz w:val="22"/>
                <w:vertAlign w:val="subscript"/>
              </w:rPr>
              <w:t>A</w:t>
            </w:r>
          </w:p>
        </w:tc>
      </w:tr>
    </w:tbl>
    <w:p>
      <w:pPr>
        <w:pStyle w:val="BodyText"/>
        <w:tabs>
          <w:tab w:pos="4477" w:val="left" w:leader="none"/>
          <w:tab w:pos="5935" w:val="left" w:leader="none"/>
          <w:tab w:pos="7220" w:val="left" w:leader="none"/>
        </w:tabs>
        <w:ind w:left="1572"/>
      </w:pPr>
      <w:r>
        <w:rPr>
          <w:spacing w:val="58"/>
          <w:w w:val="150"/>
          <w:u w:val="single"/>
        </w:rPr>
        <w:t> </w:t>
      </w:r>
      <w:r>
        <w:rPr>
          <w:w w:val="105"/>
          <w:u w:val="single"/>
        </w:rPr>
        <w:t>Symmetric</w:t>
      </w:r>
      <w:r>
        <w:rPr>
          <w:spacing w:val="23"/>
          <w:w w:val="110"/>
          <w:u w:val="single"/>
        </w:rPr>
        <w:t> </w:t>
      </w:r>
      <w:r>
        <w:rPr>
          <w:spacing w:val="-2"/>
          <w:w w:val="110"/>
          <w:u w:val="single"/>
        </w:rPr>
        <w:t>Difference</w:t>
      </w:r>
      <w:r>
        <w:rPr>
          <w:u w:val="single"/>
        </w:rPr>
        <w:tab/>
      </w:r>
      <w:r>
        <w:rPr>
          <w:w w:val="115"/>
          <w:u w:val="single"/>
        </w:rPr>
        <w:t>A</w:t>
      </w:r>
      <w:r>
        <w:rPr>
          <w:spacing w:val="37"/>
          <w:w w:val="115"/>
          <w:u w:val="single"/>
        </w:rPr>
        <w:t> </w:t>
      </w:r>
      <w:r>
        <w:rPr>
          <w:rFonts w:ascii="Cambria" w:hAnsi="Cambria"/>
          <w:w w:val="115"/>
          <w:u w:val="single"/>
        </w:rPr>
        <w:t>∧</w:t>
      </w:r>
      <w:r>
        <w:rPr>
          <w:rFonts w:ascii="Cambria" w:hAnsi="Cambria"/>
          <w:spacing w:val="38"/>
          <w:w w:val="115"/>
          <w:u w:val="single"/>
        </w:rPr>
        <w:t> </w:t>
      </w:r>
      <w:r>
        <w:rPr>
          <w:spacing w:val="-10"/>
          <w:w w:val="115"/>
          <w:u w:val="single"/>
        </w:rPr>
        <w:t>B</w:t>
      </w:r>
      <w:r>
        <w:rPr>
          <w:u w:val="single"/>
        </w:rPr>
        <w:tab/>
      </w:r>
      <w:r>
        <w:rPr>
          <w:i/>
          <w:w w:val="125"/>
          <w:u w:val="single"/>
        </w:rPr>
        <w:t>n</w:t>
      </w:r>
      <w:r>
        <w:rPr>
          <w:w w:val="125"/>
          <w:u w:val="single"/>
          <w:vertAlign w:val="subscript"/>
        </w:rPr>
        <w:t>A</w:t>
      </w:r>
      <w:r>
        <w:rPr>
          <w:spacing w:val="20"/>
          <w:w w:val="125"/>
          <w:u w:val="single"/>
          <w:vertAlign w:val="baseline"/>
        </w:rPr>
        <w:t> </w:t>
      </w:r>
      <w:r>
        <w:rPr>
          <w:w w:val="125"/>
          <w:u w:val="single"/>
          <w:vertAlign w:val="baseline"/>
        </w:rPr>
        <w:t>+</w:t>
      </w:r>
      <w:r>
        <w:rPr>
          <w:spacing w:val="5"/>
          <w:w w:val="125"/>
          <w:u w:val="single"/>
          <w:vertAlign w:val="baseline"/>
        </w:rPr>
        <w:t> </w:t>
      </w:r>
      <w:r>
        <w:rPr>
          <w:i/>
          <w:spacing w:val="-5"/>
          <w:w w:val="120"/>
          <w:u w:val="single"/>
          <w:vertAlign w:val="baseline"/>
        </w:rPr>
        <w:t>n</w:t>
      </w:r>
      <w:r>
        <w:rPr>
          <w:spacing w:val="-5"/>
          <w:w w:val="120"/>
          <w:u w:val="single"/>
          <w:vertAlign w:val="subscript"/>
        </w:rPr>
        <w:t>B</w:t>
      </w:r>
      <w:r>
        <w:rPr>
          <w:u w:val="single"/>
          <w:vertAlign w:val="baseline"/>
        </w:rPr>
        <w:tab/>
      </w:r>
    </w:p>
    <w:p>
      <w:pPr>
        <w:pStyle w:val="BodyText"/>
        <w:spacing w:before="182"/>
        <w:rPr>
          <w:sz w:val="28"/>
        </w:rPr>
      </w:pPr>
    </w:p>
    <w:p>
      <w:pPr>
        <w:pStyle w:val="Heading2"/>
        <w:numPr>
          <w:ilvl w:val="1"/>
          <w:numId w:val="12"/>
        </w:numPr>
        <w:tabs>
          <w:tab w:pos="1969" w:val="left" w:leader="none"/>
        </w:tabs>
        <w:spacing w:line="240" w:lineRule="auto" w:before="1" w:after="0"/>
        <w:ind w:left="1969" w:right="0" w:hanging="735"/>
        <w:jc w:val="left"/>
      </w:pPr>
      <w:bookmarkStart w:name="_TOC_250087" w:id="24"/>
      <w:r>
        <w:rPr>
          <w:w w:val="120"/>
        </w:rPr>
        <w:t>Asymptotic</w:t>
      </w:r>
      <w:r>
        <w:rPr>
          <w:spacing w:val="8"/>
          <w:w w:val="120"/>
        </w:rPr>
        <w:t> </w:t>
      </w:r>
      <w:r>
        <w:rPr>
          <w:w w:val="120"/>
        </w:rPr>
        <w:t>Analysis</w:t>
      </w:r>
      <w:r>
        <w:rPr>
          <w:spacing w:val="10"/>
          <w:w w:val="120"/>
        </w:rPr>
        <w:t> </w:t>
      </w:r>
      <w:r>
        <w:rPr>
          <w:w w:val="120"/>
        </w:rPr>
        <w:t>and</w:t>
      </w:r>
      <w:r>
        <w:rPr>
          <w:spacing w:val="10"/>
          <w:w w:val="120"/>
        </w:rPr>
        <w:t> </w:t>
      </w:r>
      <w:r>
        <w:rPr>
          <w:w w:val="120"/>
        </w:rPr>
        <w:t>the</w:t>
      </w:r>
      <w:r>
        <w:rPr>
          <w:spacing w:val="8"/>
          <w:w w:val="120"/>
        </w:rPr>
        <w:t> </w:t>
      </w:r>
      <w:r>
        <w:rPr>
          <w:w w:val="120"/>
        </w:rPr>
        <w:t>Order</w:t>
      </w:r>
      <w:r>
        <w:rPr>
          <w:spacing w:val="10"/>
          <w:w w:val="120"/>
        </w:rPr>
        <w:t> </w:t>
      </w:r>
      <w:r>
        <w:rPr>
          <w:w w:val="120"/>
        </w:rPr>
        <w:t>of</w:t>
      </w:r>
      <w:r>
        <w:rPr>
          <w:spacing w:val="11"/>
          <w:w w:val="120"/>
        </w:rPr>
        <w:t> </w:t>
      </w:r>
      <w:bookmarkEnd w:id="24"/>
      <w:r>
        <w:rPr>
          <w:spacing w:val="-2"/>
          <w:w w:val="120"/>
        </w:rPr>
        <w:t>Growth</w:t>
      </w:r>
    </w:p>
    <w:p>
      <w:pPr>
        <w:pStyle w:val="BodyText"/>
        <w:spacing w:line="242" w:lineRule="auto" w:before="279"/>
        <w:ind w:left="1234" w:right="2029"/>
        <w:jc w:val="both"/>
        <w:rPr>
          <w:i/>
        </w:rPr>
      </w:pPr>
      <w:r>
        <w:rPr>
          <w:w w:val="105"/>
        </w:rPr>
        <w:t>The</w:t>
      </w:r>
      <w:r>
        <w:rPr>
          <w:spacing w:val="33"/>
          <w:w w:val="105"/>
        </w:rPr>
        <w:t> </w:t>
      </w:r>
      <w:r>
        <w:rPr>
          <w:w w:val="105"/>
        </w:rPr>
        <w:t>goal</w:t>
      </w:r>
      <w:r>
        <w:rPr>
          <w:spacing w:val="33"/>
          <w:w w:val="105"/>
        </w:rPr>
        <w:t> </w:t>
      </w:r>
      <w:r>
        <w:rPr>
          <w:w w:val="105"/>
        </w:rPr>
        <w:t>is</w:t>
      </w:r>
      <w:r>
        <w:rPr>
          <w:spacing w:val="33"/>
          <w:w w:val="105"/>
        </w:rPr>
        <w:t> </w:t>
      </w:r>
      <w:r>
        <w:rPr>
          <w:w w:val="105"/>
        </w:rPr>
        <w:t>not</w:t>
      </w:r>
      <w:r>
        <w:rPr>
          <w:spacing w:val="33"/>
          <w:w w:val="105"/>
        </w:rPr>
        <w:t> </w:t>
      </w:r>
      <w:r>
        <w:rPr>
          <w:w w:val="105"/>
        </w:rPr>
        <w:t>to</w:t>
      </w:r>
      <w:r>
        <w:rPr>
          <w:spacing w:val="33"/>
          <w:w w:val="105"/>
        </w:rPr>
        <w:t> </w:t>
      </w:r>
      <w:r>
        <w:rPr>
          <w:w w:val="105"/>
        </w:rPr>
        <w:t>predict</w:t>
      </w:r>
      <w:r>
        <w:rPr>
          <w:spacing w:val="33"/>
          <w:w w:val="105"/>
        </w:rPr>
        <w:t> </w:t>
      </w:r>
      <w:r>
        <w:rPr>
          <w:w w:val="105"/>
        </w:rPr>
        <w:t>exactly</w:t>
      </w:r>
      <w:r>
        <w:rPr>
          <w:spacing w:val="33"/>
          <w:w w:val="105"/>
        </w:rPr>
        <w:t> </w:t>
      </w:r>
      <w:r>
        <w:rPr>
          <w:w w:val="105"/>
        </w:rPr>
        <w:t>how</w:t>
      </w:r>
      <w:r>
        <w:rPr>
          <w:spacing w:val="33"/>
          <w:w w:val="105"/>
        </w:rPr>
        <w:t> </w:t>
      </w:r>
      <w:r>
        <w:rPr>
          <w:w w:val="105"/>
        </w:rPr>
        <w:t>much</w:t>
      </w:r>
      <w:r>
        <w:rPr>
          <w:spacing w:val="33"/>
          <w:w w:val="105"/>
        </w:rPr>
        <w:t> </w:t>
      </w:r>
      <w:r>
        <w:rPr>
          <w:w w:val="105"/>
        </w:rPr>
        <w:t>time</w:t>
      </w:r>
      <w:r>
        <w:rPr>
          <w:spacing w:val="33"/>
          <w:w w:val="105"/>
        </w:rPr>
        <w:t> </w:t>
      </w:r>
      <w:r>
        <w:rPr>
          <w:w w:val="105"/>
        </w:rPr>
        <w:t>an</w:t>
      </w:r>
      <w:r>
        <w:rPr>
          <w:spacing w:val="33"/>
          <w:w w:val="105"/>
        </w:rPr>
        <w:t> </w:t>
      </w:r>
      <w:r>
        <w:rPr>
          <w:w w:val="105"/>
        </w:rPr>
        <w:t>algorithm</w:t>
      </w:r>
      <w:r>
        <w:rPr>
          <w:spacing w:val="33"/>
          <w:w w:val="105"/>
        </w:rPr>
        <w:t> </w:t>
      </w:r>
      <w:r>
        <w:rPr>
          <w:w w:val="105"/>
        </w:rPr>
        <w:t>will</w:t>
      </w:r>
      <w:r>
        <w:rPr>
          <w:spacing w:val="33"/>
          <w:w w:val="105"/>
        </w:rPr>
        <w:t> </w:t>
      </w:r>
      <w:r>
        <w:rPr>
          <w:w w:val="105"/>
        </w:rPr>
        <w:t>take, but</w:t>
      </w:r>
      <w:r>
        <w:rPr>
          <w:w w:val="105"/>
        </w:rPr>
        <w:t> rather</w:t>
      </w:r>
      <w:r>
        <w:rPr>
          <w:w w:val="105"/>
        </w:rPr>
        <w:t> to</w:t>
      </w:r>
      <w:r>
        <w:rPr>
          <w:w w:val="105"/>
        </w:rPr>
        <w:t> predict</w:t>
      </w:r>
      <w:r>
        <w:rPr>
          <w:w w:val="105"/>
        </w:rPr>
        <w:t> the</w:t>
      </w:r>
      <w:r>
        <w:rPr>
          <w:w w:val="105"/>
        </w:rPr>
        <w:t> </w:t>
      </w:r>
      <w:r>
        <w:rPr>
          <w:b/>
          <w:w w:val="105"/>
        </w:rPr>
        <w:t>order</w:t>
      </w:r>
      <w:r>
        <w:rPr>
          <w:b/>
          <w:w w:val="105"/>
        </w:rPr>
        <w:t> of</w:t>
      </w:r>
      <w:r>
        <w:rPr>
          <w:b/>
          <w:w w:val="105"/>
        </w:rPr>
        <w:t> growth</w:t>
      </w:r>
      <w:r>
        <w:rPr>
          <w:b/>
          <w:w w:val="105"/>
        </w:rPr>
        <w:t> </w:t>
      </w:r>
      <w:r>
        <w:rPr>
          <w:w w:val="105"/>
        </w:rPr>
        <w:t>of</w:t>
      </w:r>
      <w:r>
        <w:rPr>
          <w:w w:val="105"/>
        </w:rPr>
        <w:t> the</w:t>
      </w:r>
      <w:r>
        <w:rPr>
          <w:w w:val="105"/>
        </w:rPr>
        <w:t> time</w:t>
      </w:r>
      <w:r>
        <w:rPr>
          <w:w w:val="105"/>
        </w:rPr>
        <w:t> as</w:t>
      </w:r>
      <w:r>
        <w:rPr>
          <w:w w:val="105"/>
        </w:rPr>
        <w:t> the</w:t>
      </w:r>
      <w:r>
        <w:rPr>
          <w:w w:val="105"/>
        </w:rPr>
        <w:t> input</w:t>
      </w:r>
      <w:r>
        <w:rPr>
          <w:w w:val="105"/>
        </w:rPr>
        <w:t> size</w:t>
      </w:r>
      <w:r>
        <w:rPr>
          <w:spacing w:val="40"/>
          <w:w w:val="105"/>
        </w:rPr>
        <w:t> </w:t>
      </w:r>
      <w:r>
        <w:rPr>
          <w:w w:val="105"/>
        </w:rPr>
        <w:t>grows.</w:t>
      </w:r>
      <w:r>
        <w:rPr>
          <w:spacing w:val="36"/>
          <w:w w:val="105"/>
        </w:rPr>
        <w:t> </w:t>
      </w:r>
      <w:r>
        <w:rPr>
          <w:w w:val="105"/>
        </w:rPr>
        <w:t>That is, if we have algorithm that operates on a list of length </w:t>
      </w:r>
      <w:r>
        <w:rPr>
          <w:i/>
          <w:w w:val="105"/>
        </w:rPr>
        <w:t>n</w:t>
      </w:r>
      <w:r>
        <w:rPr>
          <w:w w:val="105"/>
        </w:rPr>
        <w:t>, the running</w:t>
      </w:r>
      <w:r>
        <w:rPr>
          <w:w w:val="105"/>
        </w:rPr>
        <w:t> time</w:t>
      </w:r>
      <w:r>
        <w:rPr>
          <w:w w:val="105"/>
        </w:rPr>
        <w:t> could</w:t>
      </w:r>
      <w:r>
        <w:rPr>
          <w:w w:val="105"/>
        </w:rPr>
        <w:t> be</w:t>
      </w:r>
      <w:r>
        <w:rPr>
          <w:w w:val="105"/>
        </w:rPr>
        <w:t> proportional</w:t>
      </w:r>
      <w:r>
        <w:rPr>
          <w:w w:val="105"/>
        </w:rPr>
        <w:t> to</w:t>
      </w:r>
      <w:r>
        <w:rPr>
          <w:w w:val="105"/>
        </w:rPr>
        <w:t> </w:t>
      </w:r>
      <w:r>
        <w:rPr>
          <w:i/>
          <w:w w:val="105"/>
        </w:rPr>
        <w:t>n</w:t>
      </w:r>
      <w:r>
        <w:rPr>
          <w:w w:val="105"/>
        </w:rPr>
        <w:t>.</w:t>
      </w:r>
      <w:r>
        <w:rPr>
          <w:spacing w:val="40"/>
          <w:w w:val="105"/>
        </w:rPr>
        <w:t> </w:t>
      </w:r>
      <w:r>
        <w:rPr>
          <w:w w:val="105"/>
        </w:rPr>
        <w:t>In</w:t>
      </w:r>
      <w:r>
        <w:rPr>
          <w:w w:val="105"/>
        </w:rPr>
        <w:t> that</w:t>
      </w:r>
      <w:r>
        <w:rPr>
          <w:w w:val="105"/>
        </w:rPr>
        <w:t> case,</w:t>
      </w:r>
      <w:r>
        <w:rPr>
          <w:w w:val="105"/>
        </w:rPr>
        <w:t> the</w:t>
      </w:r>
      <w:r>
        <w:rPr>
          <w:w w:val="105"/>
        </w:rPr>
        <w:t> algorithm</w:t>
      </w:r>
      <w:r>
        <w:rPr>
          <w:w w:val="105"/>
        </w:rPr>
        <w:t> will</w:t>
      </w:r>
      <w:r>
        <w:rPr>
          <w:spacing w:val="40"/>
          <w:w w:val="105"/>
        </w:rPr>
        <w:t> </w:t>
      </w:r>
      <w:r>
        <w:rPr>
          <w:w w:val="105"/>
        </w:rPr>
        <w:t>take 100 times longer on a list that is 100 times longer.</w:t>
      </w:r>
      <w:r>
        <w:rPr>
          <w:spacing w:val="31"/>
          <w:w w:val="105"/>
        </w:rPr>
        <w:t> </w:t>
      </w:r>
      <w:r>
        <w:rPr>
          <w:w w:val="105"/>
        </w:rPr>
        <w:t>A second algorithm might have a running time proportional to </w:t>
      </w:r>
      <w:r>
        <w:rPr>
          <w:i/>
          <w:w w:val="105"/>
        </w:rPr>
        <w:t>n</w:t>
      </w:r>
      <w:r>
        <w:rPr>
          <w:w w:val="105"/>
          <w:vertAlign w:val="superscript"/>
        </w:rPr>
        <w:t>2</w:t>
      </w:r>
      <w:r>
        <w:rPr>
          <w:w w:val="105"/>
          <w:vertAlign w:val="baseline"/>
        </w:rPr>
        <w:t> for inputs of length </w:t>
      </w:r>
      <w:r>
        <w:rPr>
          <w:i/>
          <w:w w:val="105"/>
          <w:vertAlign w:val="baseline"/>
        </w:rPr>
        <w:t>n</w:t>
      </w:r>
      <w:r>
        <w:rPr>
          <w:w w:val="105"/>
          <w:vertAlign w:val="baseline"/>
        </w:rPr>
        <w:t>.</w:t>
      </w:r>
      <w:r>
        <w:rPr>
          <w:spacing w:val="40"/>
          <w:w w:val="105"/>
          <w:vertAlign w:val="baseline"/>
        </w:rPr>
        <w:t> </w:t>
      </w:r>
      <w:r>
        <w:rPr>
          <w:w w:val="105"/>
          <w:vertAlign w:val="baseline"/>
        </w:rPr>
        <w:t>Then, the algorithm will take 10000 times longer on a list that is 100 times longer. Notice, that </w:t>
      </w:r>
      <w:r>
        <w:rPr>
          <w:i/>
          <w:w w:val="105"/>
          <w:vertAlign w:val="baseline"/>
        </w:rPr>
        <w:t>the</w:t>
      </w:r>
      <w:r>
        <w:rPr>
          <w:i/>
          <w:w w:val="105"/>
          <w:vertAlign w:val="baseline"/>
        </w:rPr>
        <w:t> exact</w:t>
      </w:r>
      <w:r>
        <w:rPr>
          <w:i/>
          <w:w w:val="105"/>
          <w:vertAlign w:val="baseline"/>
        </w:rPr>
        <w:t> constant</w:t>
      </w:r>
      <w:r>
        <w:rPr>
          <w:i/>
          <w:w w:val="105"/>
          <w:vertAlign w:val="baseline"/>
        </w:rPr>
        <w:t> of</w:t>
      </w:r>
      <w:r>
        <w:rPr>
          <w:i/>
          <w:w w:val="105"/>
          <w:vertAlign w:val="baseline"/>
        </w:rPr>
        <w:t> proportionality</w:t>
      </w:r>
      <w:r>
        <w:rPr>
          <w:i/>
          <w:w w:val="105"/>
          <w:vertAlign w:val="baseline"/>
        </w:rPr>
        <w:t> is</w:t>
      </w:r>
      <w:r>
        <w:rPr>
          <w:i/>
          <w:w w:val="105"/>
          <w:vertAlign w:val="baseline"/>
        </w:rPr>
        <w:t> not</w:t>
      </w:r>
      <w:r>
        <w:rPr>
          <w:i/>
          <w:w w:val="105"/>
          <w:vertAlign w:val="baseline"/>
        </w:rPr>
        <w:t> important</w:t>
      </w:r>
      <w:r>
        <w:rPr>
          <w:i/>
          <w:w w:val="105"/>
          <w:vertAlign w:val="baseline"/>
        </w:rPr>
        <w:t> for</w:t>
      </w:r>
      <w:r>
        <w:rPr>
          <w:i/>
          <w:w w:val="105"/>
          <w:vertAlign w:val="baseline"/>
        </w:rPr>
        <w:t> these </w:t>
      </w:r>
      <w:r>
        <w:rPr>
          <w:i/>
          <w:spacing w:val="-2"/>
          <w:w w:val="105"/>
          <w:vertAlign w:val="baseline"/>
        </w:rPr>
        <w:t>facts.</w:t>
      </w:r>
    </w:p>
    <w:p>
      <w:pPr>
        <w:pStyle w:val="BodyText"/>
        <w:spacing w:line="242" w:lineRule="auto" w:before="37"/>
        <w:ind w:left="1234" w:right="2028" w:firstLine="338"/>
        <w:jc w:val="both"/>
      </w:pPr>
      <w:r>
        <w:rPr>
          <w:w w:val="105"/>
        </w:rPr>
        <w:t>The</w:t>
      </w:r>
      <w:r>
        <w:rPr>
          <w:w w:val="105"/>
        </w:rPr>
        <w:t> </w:t>
      </w:r>
      <w:r>
        <w:rPr>
          <w:i/>
          <w:w w:val="105"/>
        </w:rPr>
        <w:t>size</w:t>
      </w:r>
      <w:r>
        <w:rPr>
          <w:i/>
          <w:w w:val="105"/>
        </w:rPr>
        <w:t> of</w:t>
      </w:r>
      <w:r>
        <w:rPr>
          <w:i/>
          <w:w w:val="105"/>
        </w:rPr>
        <w:t> the</w:t>
      </w:r>
      <w:r>
        <w:rPr>
          <w:i/>
          <w:w w:val="105"/>
        </w:rPr>
        <w:t> input</w:t>
      </w:r>
      <w:r>
        <w:rPr>
          <w:i/>
          <w:spacing w:val="34"/>
          <w:w w:val="105"/>
        </w:rPr>
        <w:t> </w:t>
      </w:r>
      <w:r>
        <w:rPr>
          <w:w w:val="105"/>
        </w:rPr>
        <w:t>refers</w:t>
      </w:r>
      <w:r>
        <w:rPr>
          <w:w w:val="105"/>
        </w:rPr>
        <w:t> to</w:t>
      </w:r>
      <w:r>
        <w:rPr>
          <w:w w:val="105"/>
        </w:rPr>
        <w:t> the</w:t>
      </w:r>
      <w:r>
        <w:rPr>
          <w:w w:val="105"/>
        </w:rPr>
        <w:t> number</w:t>
      </w:r>
      <w:r>
        <w:rPr>
          <w:w w:val="105"/>
        </w:rPr>
        <w:t> of</w:t>
      </w:r>
      <w:r>
        <w:rPr>
          <w:w w:val="105"/>
        </w:rPr>
        <w:t> bits</w:t>
      </w:r>
      <w:r>
        <w:rPr>
          <w:w w:val="105"/>
        </w:rPr>
        <w:t> needed</w:t>
      </w:r>
      <w:r>
        <w:rPr>
          <w:w w:val="105"/>
        </w:rPr>
        <w:t> to</w:t>
      </w:r>
      <w:r>
        <w:rPr>
          <w:w w:val="105"/>
        </w:rPr>
        <w:t> encode</w:t>
      </w:r>
      <w:r>
        <w:rPr>
          <w:w w:val="105"/>
        </w:rPr>
        <w:t> it.</w:t>
      </w:r>
      <w:r>
        <w:rPr>
          <w:spacing w:val="40"/>
          <w:w w:val="105"/>
        </w:rPr>
        <w:t> </w:t>
      </w:r>
      <w:r>
        <w:rPr>
          <w:w w:val="105"/>
        </w:rPr>
        <w:t>As</w:t>
      </w:r>
      <w:r>
        <w:rPr>
          <w:w w:val="105"/>
        </w:rPr>
        <w:t> we</w:t>
      </w:r>
      <w:r>
        <w:rPr>
          <w:w w:val="105"/>
        </w:rPr>
        <w:t> will</w:t>
      </w:r>
      <w:r>
        <w:rPr>
          <w:w w:val="105"/>
        </w:rPr>
        <w:t> be</w:t>
      </w:r>
      <w:r>
        <w:rPr>
          <w:w w:val="105"/>
        </w:rPr>
        <w:t> ignoring</w:t>
      </w:r>
      <w:r>
        <w:rPr>
          <w:w w:val="105"/>
        </w:rPr>
        <w:t> constant</w:t>
      </w:r>
      <w:r>
        <w:rPr>
          <w:w w:val="105"/>
        </w:rPr>
        <w:t> factors,</w:t>
      </w:r>
      <w:r>
        <w:rPr>
          <w:w w:val="105"/>
        </w:rPr>
        <w:t> we</w:t>
      </w:r>
      <w:r>
        <w:rPr>
          <w:w w:val="105"/>
        </w:rPr>
        <w:t> could</w:t>
      </w:r>
      <w:r>
        <w:rPr>
          <w:w w:val="105"/>
        </w:rPr>
        <w:t> just</w:t>
      </w:r>
      <w:r>
        <w:rPr>
          <w:w w:val="105"/>
        </w:rPr>
        <w:t> as</w:t>
      </w:r>
      <w:r>
        <w:rPr>
          <w:w w:val="105"/>
        </w:rPr>
        <w:t> easily</w:t>
      </w:r>
      <w:r>
        <w:rPr>
          <w:w w:val="105"/>
        </w:rPr>
        <w:t> refer</w:t>
      </w:r>
      <w:r>
        <w:rPr>
          <w:w w:val="105"/>
        </w:rPr>
        <w:t> to</w:t>
      </w:r>
      <w:r>
        <w:rPr>
          <w:w w:val="105"/>
        </w:rPr>
        <w:t> the number</w:t>
      </w:r>
      <w:r>
        <w:rPr>
          <w:w w:val="105"/>
        </w:rPr>
        <w:t> of</w:t>
      </w:r>
      <w:r>
        <w:rPr>
          <w:w w:val="105"/>
        </w:rPr>
        <w:t> words</w:t>
      </w:r>
      <w:r>
        <w:rPr>
          <w:w w:val="105"/>
        </w:rPr>
        <w:t> (a</w:t>
      </w:r>
      <w:r>
        <w:rPr>
          <w:w w:val="105"/>
        </w:rPr>
        <w:t> word</w:t>
      </w:r>
      <w:r>
        <w:rPr>
          <w:w w:val="105"/>
        </w:rPr>
        <w:t> is</w:t>
      </w:r>
      <w:r>
        <w:rPr>
          <w:w w:val="105"/>
        </w:rPr>
        <w:t> 64</w:t>
      </w:r>
      <w:r>
        <w:rPr>
          <w:w w:val="105"/>
        </w:rPr>
        <w:t> bits)</w:t>
      </w:r>
      <w:r>
        <w:rPr>
          <w:w w:val="105"/>
        </w:rPr>
        <w:t> needed</w:t>
      </w:r>
      <w:r>
        <w:rPr>
          <w:w w:val="105"/>
        </w:rPr>
        <w:t> to</w:t>
      </w:r>
      <w:r>
        <w:rPr>
          <w:w w:val="105"/>
        </w:rPr>
        <w:t> encode</w:t>
      </w:r>
      <w:r>
        <w:rPr>
          <w:w w:val="105"/>
        </w:rPr>
        <w:t> it.</w:t>
      </w:r>
      <w:r>
        <w:rPr>
          <w:spacing w:val="40"/>
          <w:w w:val="105"/>
        </w:rPr>
        <w:t> </w:t>
      </w:r>
      <w:r>
        <w:rPr>
          <w:w w:val="105"/>
        </w:rPr>
        <w:t>An</w:t>
      </w:r>
      <w:r>
        <w:rPr>
          <w:w w:val="105"/>
        </w:rPr>
        <w:t> integer</w:t>
      </w:r>
      <w:r>
        <w:rPr>
          <w:w w:val="105"/>
        </w:rPr>
        <w:t> or</w:t>
      </w:r>
      <w:r>
        <w:rPr>
          <w:w w:val="105"/>
        </w:rPr>
        <w:t> a float</w:t>
      </w:r>
      <w:r>
        <w:rPr>
          <w:w w:val="105"/>
        </w:rPr>
        <w:t> is</w:t>
      </w:r>
      <w:r>
        <w:rPr>
          <w:w w:val="105"/>
        </w:rPr>
        <w:t> generally</w:t>
      </w:r>
      <w:r>
        <w:rPr>
          <w:w w:val="105"/>
        </w:rPr>
        <w:t> stored</w:t>
      </w:r>
      <w:r>
        <w:rPr>
          <w:w w:val="105"/>
        </w:rPr>
        <w:t> in</w:t>
      </w:r>
      <w:r>
        <w:rPr>
          <w:w w:val="105"/>
        </w:rPr>
        <w:t> one</w:t>
      </w:r>
      <w:r>
        <w:rPr>
          <w:w w:val="105"/>
        </w:rPr>
        <w:t> word.</w:t>
      </w:r>
      <w:r>
        <w:rPr>
          <w:spacing w:val="40"/>
          <w:w w:val="105"/>
        </w:rPr>
        <w:t> </w:t>
      </w:r>
      <w:r>
        <w:rPr>
          <w:w w:val="105"/>
        </w:rPr>
        <w:t>Technically,</w:t>
      </w:r>
      <w:r>
        <w:rPr>
          <w:w w:val="105"/>
        </w:rPr>
        <w:t> we</w:t>
      </w:r>
      <w:r>
        <w:rPr>
          <w:w w:val="105"/>
        </w:rPr>
        <w:t> can</w:t>
      </w:r>
      <w:r>
        <w:rPr>
          <w:w w:val="105"/>
        </w:rPr>
        <w:t> store</w:t>
      </w:r>
      <w:r>
        <w:rPr>
          <w:w w:val="105"/>
        </w:rPr>
        <w:t> some</w:t>
      </w:r>
      <w:r>
        <w:rPr>
          <w:w w:val="105"/>
        </w:rPr>
        <w:t> really big</w:t>
      </w:r>
      <w:r>
        <w:rPr>
          <w:spacing w:val="-4"/>
          <w:w w:val="105"/>
        </w:rPr>
        <w:t> </w:t>
      </w:r>
      <w:r>
        <w:rPr>
          <w:w w:val="105"/>
        </w:rPr>
        <w:t>numbers</w:t>
      </w:r>
      <w:r>
        <w:rPr>
          <w:spacing w:val="-4"/>
          <w:w w:val="105"/>
        </w:rPr>
        <w:t> </w:t>
      </w:r>
      <w:r>
        <w:rPr>
          <w:w w:val="105"/>
        </w:rPr>
        <w:t>in</w:t>
      </w:r>
      <w:r>
        <w:rPr>
          <w:spacing w:val="-4"/>
          <w:w w:val="105"/>
        </w:rPr>
        <w:t> </w:t>
      </w:r>
      <w:r>
        <w:rPr>
          <w:w w:val="105"/>
        </w:rPr>
        <w:t>a</w:t>
      </w:r>
      <w:r>
        <w:rPr>
          <w:spacing w:val="-4"/>
          <w:w w:val="105"/>
        </w:rPr>
        <w:t> </w:t>
      </w:r>
      <w:r>
        <w:rPr>
          <w:w w:val="105"/>
        </w:rPr>
        <w:t>Python</w:t>
      </w:r>
      <w:r>
        <w:rPr>
          <w:spacing w:val="-4"/>
          <w:w w:val="105"/>
        </w:rPr>
        <w:t> </w:t>
      </w:r>
      <w:r>
        <w:rPr>
          <w:w w:val="105"/>
        </w:rPr>
        <w:t>integer</w:t>
      </w:r>
      <w:r>
        <w:rPr>
          <w:spacing w:val="-4"/>
          <w:w w:val="105"/>
        </w:rPr>
        <w:t> </w:t>
      </w:r>
      <w:r>
        <w:rPr>
          <w:w w:val="105"/>
        </w:rPr>
        <w:t>which</w:t>
      </w:r>
      <w:r>
        <w:rPr>
          <w:spacing w:val="-4"/>
          <w:w w:val="105"/>
        </w:rPr>
        <w:t> </w:t>
      </w:r>
      <w:r>
        <w:rPr>
          <w:w w:val="105"/>
        </w:rPr>
        <w:t>would</w:t>
      </w:r>
      <w:r>
        <w:rPr>
          <w:spacing w:val="-4"/>
          <w:w w:val="105"/>
        </w:rPr>
        <w:t> </w:t>
      </w:r>
      <w:r>
        <w:rPr>
          <w:w w:val="105"/>
        </w:rPr>
        <w:t>require</w:t>
      </w:r>
      <w:r>
        <w:rPr>
          <w:spacing w:val="-4"/>
          <w:w w:val="105"/>
        </w:rPr>
        <w:t> </w:t>
      </w:r>
      <w:r>
        <w:rPr>
          <w:w w:val="105"/>
        </w:rPr>
        <w:t>many</w:t>
      </w:r>
      <w:r>
        <w:rPr>
          <w:spacing w:val="-4"/>
          <w:w w:val="105"/>
        </w:rPr>
        <w:t> </w:t>
      </w:r>
      <w:r>
        <w:rPr>
          <w:w w:val="105"/>
        </w:rPr>
        <w:t>more</w:t>
      </w:r>
      <w:r>
        <w:rPr>
          <w:spacing w:val="-4"/>
          <w:w w:val="105"/>
        </w:rPr>
        <w:t> </w:t>
      </w:r>
      <w:r>
        <w:rPr>
          <w:w w:val="105"/>
        </w:rPr>
        <w:t>words,</w:t>
      </w:r>
      <w:r>
        <w:rPr>
          <w:spacing w:val="-2"/>
          <w:w w:val="105"/>
        </w:rPr>
        <w:t> </w:t>
      </w:r>
      <w:r>
        <w:rPr>
          <w:w w:val="105"/>
        </w:rPr>
        <w:t>but as a convention, we will assume that ints and floats fit in a constant number of</w:t>
      </w:r>
      <w:r>
        <w:rPr>
          <w:spacing w:val="32"/>
          <w:w w:val="105"/>
        </w:rPr>
        <w:t> </w:t>
      </w:r>
      <w:r>
        <w:rPr>
          <w:w w:val="105"/>
        </w:rPr>
        <w:t>bits.</w:t>
      </w:r>
      <w:r>
        <w:rPr>
          <w:spacing w:val="40"/>
          <w:w w:val="105"/>
        </w:rPr>
        <w:t> </w:t>
      </w:r>
      <w:r>
        <w:rPr>
          <w:w w:val="105"/>
        </w:rPr>
        <w:t>This</w:t>
      </w:r>
      <w:r>
        <w:rPr>
          <w:spacing w:val="32"/>
          <w:w w:val="105"/>
        </w:rPr>
        <w:t> </w:t>
      </w:r>
      <w:r>
        <w:rPr>
          <w:w w:val="105"/>
        </w:rPr>
        <w:t>is</w:t>
      </w:r>
      <w:r>
        <w:rPr>
          <w:spacing w:val="32"/>
          <w:w w:val="105"/>
        </w:rPr>
        <w:t> </w:t>
      </w:r>
      <w:r>
        <w:rPr>
          <w:w w:val="105"/>
        </w:rPr>
        <w:t>necessary</w:t>
      </w:r>
      <w:r>
        <w:rPr>
          <w:spacing w:val="32"/>
          <w:w w:val="105"/>
        </w:rPr>
        <w:t> </w:t>
      </w:r>
      <w:r>
        <w:rPr>
          <w:w w:val="105"/>
        </w:rPr>
        <w:t>to assume</w:t>
      </w:r>
      <w:r>
        <w:rPr>
          <w:spacing w:val="32"/>
          <w:w w:val="105"/>
        </w:rPr>
        <w:t> </w:t>
      </w:r>
      <w:r>
        <w:rPr>
          <w:w w:val="105"/>
        </w:rPr>
        <w:t>that</w:t>
      </w:r>
      <w:r>
        <w:rPr>
          <w:spacing w:val="32"/>
          <w:w w:val="105"/>
        </w:rPr>
        <w:t> </w:t>
      </w:r>
      <w:r>
        <w:rPr>
          <w:w w:val="105"/>
        </w:rPr>
        <w:t>arithmetic</w:t>
      </w:r>
      <w:r>
        <w:rPr>
          <w:spacing w:val="32"/>
          <w:w w:val="105"/>
        </w:rPr>
        <w:t> </w:t>
      </w:r>
      <w:r>
        <w:rPr>
          <w:w w:val="105"/>
        </w:rPr>
        <w:t>takes</w:t>
      </w:r>
      <w:r>
        <w:rPr>
          <w:spacing w:val="32"/>
          <w:w w:val="105"/>
        </w:rPr>
        <w:t> </w:t>
      </w:r>
      <w:r>
        <w:rPr>
          <w:w w:val="105"/>
        </w:rPr>
        <w:t>constant</w:t>
      </w:r>
      <w:r>
        <w:rPr>
          <w:spacing w:val="32"/>
          <w:w w:val="105"/>
        </w:rPr>
        <w:t> </w:t>
      </w:r>
      <w:r>
        <w:rPr>
          <w:w w:val="105"/>
        </w:rPr>
        <w:t>time.</w:t>
      </w:r>
    </w:p>
    <w:p>
      <w:pPr>
        <w:pStyle w:val="BodyText"/>
      </w:pPr>
    </w:p>
    <w:p>
      <w:pPr>
        <w:pStyle w:val="BodyText"/>
        <w:spacing w:before="46"/>
      </w:pPr>
    </w:p>
    <w:p>
      <w:pPr>
        <w:pStyle w:val="Heading2"/>
        <w:numPr>
          <w:ilvl w:val="1"/>
          <w:numId w:val="12"/>
        </w:numPr>
        <w:tabs>
          <w:tab w:pos="1969" w:val="left" w:leader="none"/>
        </w:tabs>
        <w:spacing w:line="240" w:lineRule="auto" w:before="1" w:after="0"/>
        <w:ind w:left="1969" w:right="0" w:hanging="735"/>
        <w:jc w:val="left"/>
      </w:pPr>
      <w:bookmarkStart w:name="_TOC_250086" w:id="25"/>
      <w:r>
        <w:rPr>
          <w:w w:val="120"/>
        </w:rPr>
        <w:t>Focus</w:t>
      </w:r>
      <w:r>
        <w:rPr>
          <w:spacing w:val="21"/>
          <w:w w:val="120"/>
        </w:rPr>
        <w:t> </w:t>
      </w:r>
      <w:r>
        <w:rPr>
          <w:w w:val="120"/>
        </w:rPr>
        <w:t>on</w:t>
      </w:r>
      <w:r>
        <w:rPr>
          <w:spacing w:val="21"/>
          <w:w w:val="120"/>
        </w:rPr>
        <w:t> </w:t>
      </w:r>
      <w:r>
        <w:rPr>
          <w:w w:val="120"/>
        </w:rPr>
        <w:t>the</w:t>
      </w:r>
      <w:r>
        <w:rPr>
          <w:spacing w:val="21"/>
          <w:w w:val="120"/>
        </w:rPr>
        <w:t> </w:t>
      </w:r>
      <w:r>
        <w:rPr>
          <w:w w:val="120"/>
        </w:rPr>
        <w:t>Worst</w:t>
      </w:r>
      <w:r>
        <w:rPr>
          <w:spacing w:val="21"/>
          <w:w w:val="120"/>
        </w:rPr>
        <w:t> </w:t>
      </w:r>
      <w:bookmarkEnd w:id="25"/>
      <w:r>
        <w:rPr>
          <w:spacing w:val="-4"/>
          <w:w w:val="120"/>
        </w:rPr>
        <w:t>Case</w:t>
      </w:r>
    </w:p>
    <w:p>
      <w:pPr>
        <w:pStyle w:val="BodyText"/>
        <w:spacing w:line="242" w:lineRule="auto" w:before="279"/>
        <w:ind w:left="1234" w:right="2029"/>
        <w:jc w:val="both"/>
      </w:pPr>
      <w:r>
        <w:rPr>
          <w:w w:val="105"/>
        </w:rPr>
        <w:t>Usually,</w:t>
      </w:r>
      <w:r>
        <w:rPr>
          <w:spacing w:val="-14"/>
          <w:w w:val="105"/>
        </w:rPr>
        <w:t> </w:t>
      </w:r>
      <w:r>
        <w:rPr>
          <w:w w:val="105"/>
        </w:rPr>
        <w:t>different</w:t>
      </w:r>
      <w:r>
        <w:rPr>
          <w:spacing w:val="-13"/>
          <w:w w:val="105"/>
        </w:rPr>
        <w:t> </w:t>
      </w:r>
      <w:r>
        <w:rPr>
          <w:w w:val="105"/>
        </w:rPr>
        <w:t>inputs</w:t>
      </w:r>
      <w:r>
        <w:rPr>
          <w:spacing w:val="-13"/>
          <w:w w:val="105"/>
        </w:rPr>
        <w:t> </w:t>
      </w:r>
      <w:r>
        <w:rPr>
          <w:w w:val="105"/>
        </w:rPr>
        <w:t>of</w:t>
      </w:r>
      <w:r>
        <w:rPr>
          <w:spacing w:val="-13"/>
          <w:w w:val="105"/>
        </w:rPr>
        <w:t> </w:t>
      </w:r>
      <w:r>
        <w:rPr>
          <w:w w:val="105"/>
        </w:rPr>
        <w:t>the</w:t>
      </w:r>
      <w:r>
        <w:rPr>
          <w:spacing w:val="-13"/>
          <w:w w:val="105"/>
        </w:rPr>
        <w:t> </w:t>
      </w:r>
      <w:r>
        <w:rPr>
          <w:w w:val="105"/>
        </w:rPr>
        <w:t>same</w:t>
      </w:r>
      <w:r>
        <w:rPr>
          <w:spacing w:val="-13"/>
          <w:w w:val="105"/>
        </w:rPr>
        <w:t> </w:t>
      </w:r>
      <w:r>
        <w:rPr>
          <w:w w:val="105"/>
        </w:rPr>
        <w:t>length</w:t>
      </w:r>
      <w:r>
        <w:rPr>
          <w:spacing w:val="-13"/>
          <w:w w:val="105"/>
        </w:rPr>
        <w:t> </w:t>
      </w:r>
      <w:r>
        <w:rPr>
          <w:w w:val="105"/>
        </w:rPr>
        <w:t>may</w:t>
      </w:r>
      <w:r>
        <w:rPr>
          <w:spacing w:val="-13"/>
          <w:w w:val="105"/>
        </w:rPr>
        <w:t> </w:t>
      </w:r>
      <w:r>
        <w:rPr>
          <w:w w:val="105"/>
        </w:rPr>
        <w:t>have</w:t>
      </w:r>
      <w:r>
        <w:rPr>
          <w:spacing w:val="-13"/>
          <w:w w:val="105"/>
        </w:rPr>
        <w:t> </w:t>
      </w:r>
      <w:r>
        <w:rPr>
          <w:w w:val="105"/>
        </w:rPr>
        <w:t>different</w:t>
      </w:r>
      <w:r>
        <w:rPr>
          <w:spacing w:val="-13"/>
          <w:w w:val="105"/>
        </w:rPr>
        <w:t> </w:t>
      </w:r>
      <w:r>
        <w:rPr>
          <w:w w:val="105"/>
        </w:rPr>
        <w:t>running</w:t>
      </w:r>
      <w:r>
        <w:rPr>
          <w:spacing w:val="-13"/>
          <w:w w:val="105"/>
        </w:rPr>
        <w:t> </w:t>
      </w:r>
      <w:r>
        <w:rPr>
          <w:w w:val="105"/>
        </w:rPr>
        <w:t>times. The</w:t>
      </w:r>
      <w:r>
        <w:rPr>
          <w:w w:val="105"/>
        </w:rPr>
        <w:t> standard</w:t>
      </w:r>
      <w:r>
        <w:rPr>
          <w:w w:val="105"/>
        </w:rPr>
        <w:t> convention</w:t>
      </w:r>
      <w:r>
        <w:rPr>
          <w:w w:val="105"/>
        </w:rPr>
        <w:t> we</w:t>
      </w:r>
      <w:r>
        <w:rPr>
          <w:w w:val="105"/>
        </w:rPr>
        <w:t> will</w:t>
      </w:r>
      <w:r>
        <w:rPr>
          <w:w w:val="105"/>
        </w:rPr>
        <w:t> use</w:t>
      </w:r>
      <w:r>
        <w:rPr>
          <w:w w:val="105"/>
        </w:rPr>
        <w:t> most</w:t>
      </w:r>
      <w:r>
        <w:rPr>
          <w:w w:val="105"/>
        </w:rPr>
        <w:t> of</w:t>
      </w:r>
      <w:r>
        <w:rPr>
          <w:w w:val="105"/>
        </w:rPr>
        <w:t> the</w:t>
      </w:r>
      <w:r>
        <w:rPr>
          <w:w w:val="105"/>
        </w:rPr>
        <w:t> time</w:t>
      </w:r>
      <w:r>
        <w:rPr>
          <w:w w:val="105"/>
        </w:rPr>
        <w:t> is</w:t>
      </w:r>
      <w:r>
        <w:rPr>
          <w:w w:val="105"/>
        </w:rPr>
        <w:t> to</w:t>
      </w:r>
      <w:r>
        <w:rPr>
          <w:w w:val="105"/>
        </w:rPr>
        <w:t> consider</w:t>
      </w:r>
      <w:r>
        <w:rPr>
          <w:w w:val="105"/>
        </w:rPr>
        <w:t> the worst case. We are looking for </w:t>
      </w:r>
      <w:r>
        <w:rPr>
          <w:b/>
          <w:w w:val="105"/>
        </w:rPr>
        <w:t>upper</w:t>
      </w:r>
      <w:r>
        <w:rPr>
          <w:b/>
          <w:w w:val="105"/>
        </w:rPr>
        <w:t> bounds </w:t>
      </w:r>
      <w:r>
        <w:rPr>
          <w:w w:val="105"/>
        </w:rPr>
        <w:t>on the running time. If the algorithm has a running time that is better than the analysis predicts, that’s </w:t>
      </w:r>
      <w:r>
        <w:rPr>
          <w:spacing w:val="-4"/>
          <w:w w:val="105"/>
        </w:rPr>
        <w:t>okay.</w:t>
      </w:r>
    </w:p>
    <w:p>
      <w:pPr>
        <w:pStyle w:val="BodyText"/>
        <w:spacing w:after="0" w:line="242" w:lineRule="auto"/>
        <w:jc w:val="both"/>
        <w:sectPr>
          <w:pgSz w:w="12240" w:h="15840"/>
          <w:pgMar w:header="1994" w:footer="0" w:top="2200" w:bottom="280" w:left="1800" w:right="0"/>
        </w:sectPr>
      </w:pPr>
    </w:p>
    <w:p>
      <w:pPr>
        <w:tabs>
          <w:tab w:pos="7390" w:val="right" w:leader="none"/>
        </w:tabs>
        <w:spacing w:before="128"/>
        <w:ind w:left="217" w:right="0" w:firstLine="0"/>
        <w:jc w:val="left"/>
        <w:rPr>
          <w:sz w:val="22"/>
        </w:rPr>
      </w:pPr>
      <w:r>
        <w:rPr>
          <w:i/>
          <w:w w:val="115"/>
          <w:sz w:val="22"/>
        </w:rPr>
        <w:t>5.6.</w:t>
      </w:r>
      <w:r>
        <w:rPr>
          <w:i/>
          <w:spacing w:val="77"/>
          <w:w w:val="150"/>
          <w:sz w:val="22"/>
        </w:rPr>
        <w:t> </w:t>
      </w:r>
      <w:r>
        <w:rPr>
          <w:i/>
          <w:w w:val="115"/>
          <w:sz w:val="22"/>
        </w:rPr>
        <w:t>BIG-</w:t>
      </w:r>
      <w:r>
        <w:rPr>
          <w:i/>
          <w:spacing w:val="-12"/>
          <w:w w:val="110"/>
          <w:sz w:val="22"/>
        </w:rPr>
        <w:t>O</w:t>
      </w:r>
      <w:r>
        <w:rPr>
          <w:rFonts w:ascii="Times New Roman"/>
          <w:sz w:val="22"/>
        </w:rPr>
        <w:tab/>
      </w:r>
      <w:r>
        <w:rPr>
          <w:spacing w:val="-5"/>
          <w:w w:val="115"/>
          <w:sz w:val="22"/>
        </w:rPr>
        <w:t>59</w:t>
      </w:r>
    </w:p>
    <w:p>
      <w:pPr>
        <w:pStyle w:val="BodyText"/>
        <w:spacing w:before="20"/>
      </w:pPr>
    </w:p>
    <w:p>
      <w:pPr>
        <w:pStyle w:val="Heading2"/>
        <w:numPr>
          <w:ilvl w:val="1"/>
          <w:numId w:val="12"/>
        </w:numPr>
        <w:tabs>
          <w:tab w:pos="952" w:val="left" w:leader="none"/>
        </w:tabs>
        <w:spacing w:line="240" w:lineRule="auto" w:before="0" w:after="0"/>
        <w:ind w:left="952" w:right="0" w:hanging="735"/>
        <w:jc w:val="left"/>
      </w:pPr>
      <w:bookmarkStart w:name="_TOC_250085" w:id="26"/>
      <w:r>
        <w:rPr>
          <w:w w:val="130"/>
        </w:rPr>
        <w:t>Big-</w:t>
      </w:r>
      <w:bookmarkEnd w:id="26"/>
      <w:r>
        <w:rPr>
          <w:spacing w:val="-10"/>
          <w:w w:val="130"/>
        </w:rPr>
        <w:t>O</w:t>
      </w:r>
    </w:p>
    <w:p>
      <w:pPr>
        <w:pStyle w:val="BodyText"/>
        <w:spacing w:line="242" w:lineRule="auto" w:before="236"/>
        <w:ind w:left="217" w:right="3046"/>
        <w:jc w:val="both"/>
      </w:pPr>
      <w:r>
        <w:rPr/>
        <w:t>We will almost always describe running times as a function of the input size. </w:t>
      </w:r>
      <w:r>
        <w:rPr>
          <w:w w:val="110"/>
        </w:rPr>
        <w:t>That</w:t>
      </w:r>
      <w:r>
        <w:rPr>
          <w:w w:val="110"/>
        </w:rPr>
        <w:t> is,</w:t>
      </w:r>
      <w:r>
        <w:rPr>
          <w:w w:val="110"/>
        </w:rPr>
        <w:t> the</w:t>
      </w:r>
      <w:r>
        <w:rPr>
          <w:w w:val="110"/>
        </w:rPr>
        <w:t> running</w:t>
      </w:r>
      <w:r>
        <w:rPr>
          <w:w w:val="110"/>
        </w:rPr>
        <w:t> time</w:t>
      </w:r>
      <w:r>
        <w:rPr>
          <w:w w:val="110"/>
        </w:rPr>
        <w:t> on</w:t>
      </w:r>
      <w:r>
        <w:rPr>
          <w:w w:val="110"/>
        </w:rPr>
        <w:t> an</w:t>
      </w:r>
      <w:r>
        <w:rPr>
          <w:w w:val="110"/>
        </w:rPr>
        <w:t> input</w:t>
      </w:r>
      <w:r>
        <w:rPr>
          <w:w w:val="110"/>
        </w:rPr>
        <w:t> of</w:t>
      </w:r>
      <w:r>
        <w:rPr>
          <w:w w:val="110"/>
        </w:rPr>
        <w:t> size</w:t>
      </w:r>
      <w:r>
        <w:rPr>
          <w:w w:val="110"/>
        </w:rPr>
        <w:t> </w:t>
      </w:r>
      <w:r>
        <w:rPr>
          <w:i/>
          <w:w w:val="110"/>
        </w:rPr>
        <w:t>n</w:t>
      </w:r>
      <w:r>
        <w:rPr>
          <w:i/>
          <w:w w:val="110"/>
        </w:rPr>
        <w:t> </w:t>
      </w:r>
      <w:r>
        <w:rPr>
          <w:w w:val="110"/>
        </w:rPr>
        <w:t>might</w:t>
      </w:r>
      <w:r>
        <w:rPr>
          <w:w w:val="110"/>
        </w:rPr>
        <w:t> be</w:t>
      </w:r>
      <w:r>
        <w:rPr>
          <w:w w:val="110"/>
        </w:rPr>
        <w:t> 5</w:t>
      </w:r>
      <w:r>
        <w:rPr>
          <w:i/>
          <w:w w:val="110"/>
        </w:rPr>
        <w:t>n</w:t>
      </w:r>
      <w:r>
        <w:rPr>
          <w:w w:val="110"/>
          <w:vertAlign w:val="superscript"/>
        </w:rPr>
        <w:t>2</w:t>
      </w:r>
      <w:r>
        <w:rPr>
          <w:w w:val="110"/>
          <w:vertAlign w:val="baseline"/>
        </w:rPr>
        <w:t> </w:t>
      </w:r>
      <w:r>
        <w:rPr>
          <w:w w:val="130"/>
          <w:vertAlign w:val="baseline"/>
        </w:rPr>
        <w:t>+</w:t>
      </w:r>
      <w:r>
        <w:rPr>
          <w:spacing w:val="-17"/>
          <w:w w:val="130"/>
          <w:vertAlign w:val="baseline"/>
        </w:rPr>
        <w:t> </w:t>
      </w:r>
      <w:r>
        <w:rPr>
          <w:w w:val="110"/>
          <w:vertAlign w:val="baseline"/>
        </w:rPr>
        <w:t>3</w:t>
      </w:r>
      <w:r>
        <w:rPr>
          <w:i/>
          <w:w w:val="110"/>
          <w:vertAlign w:val="baseline"/>
        </w:rPr>
        <w:t>n</w:t>
      </w:r>
      <w:r>
        <w:rPr>
          <w:i/>
          <w:spacing w:val="-7"/>
          <w:w w:val="110"/>
          <w:vertAlign w:val="baseline"/>
        </w:rPr>
        <w:t> </w:t>
      </w:r>
      <w:r>
        <w:rPr>
          <w:w w:val="130"/>
          <w:vertAlign w:val="baseline"/>
        </w:rPr>
        <w:t>+</w:t>
      </w:r>
      <w:r>
        <w:rPr>
          <w:spacing w:val="-17"/>
          <w:w w:val="130"/>
          <w:vertAlign w:val="baseline"/>
        </w:rPr>
        <w:t> </w:t>
      </w:r>
      <w:r>
        <w:rPr>
          <w:w w:val="110"/>
          <w:vertAlign w:val="baseline"/>
        </w:rPr>
        <w:t>2.</w:t>
      </w:r>
      <w:r>
        <w:rPr>
          <w:spacing w:val="40"/>
          <w:w w:val="110"/>
          <w:vertAlign w:val="baseline"/>
        </w:rPr>
        <w:t> </w:t>
      </w:r>
      <w:r>
        <w:rPr>
          <w:w w:val="110"/>
          <w:vertAlign w:val="baseline"/>
        </w:rPr>
        <w:t>If we</w:t>
      </w:r>
      <w:r>
        <w:rPr>
          <w:w w:val="110"/>
          <w:vertAlign w:val="baseline"/>
        </w:rPr>
        <w:t> were</w:t>
      </w:r>
      <w:r>
        <w:rPr>
          <w:w w:val="110"/>
          <w:vertAlign w:val="baseline"/>
        </w:rPr>
        <w:t> to</w:t>
      </w:r>
      <w:r>
        <w:rPr>
          <w:w w:val="110"/>
          <w:vertAlign w:val="baseline"/>
        </w:rPr>
        <w:t> write</w:t>
      </w:r>
      <w:r>
        <w:rPr>
          <w:w w:val="110"/>
          <w:vertAlign w:val="baseline"/>
        </w:rPr>
        <w:t> this</w:t>
      </w:r>
      <w:r>
        <w:rPr>
          <w:w w:val="110"/>
          <w:vertAlign w:val="baseline"/>
        </w:rPr>
        <w:t> as</w:t>
      </w:r>
      <w:r>
        <w:rPr>
          <w:w w:val="110"/>
          <w:vertAlign w:val="baseline"/>
        </w:rPr>
        <w:t> a</w:t>
      </w:r>
      <w:r>
        <w:rPr>
          <w:w w:val="110"/>
          <w:vertAlign w:val="baseline"/>
        </w:rPr>
        <w:t> (mathematical)</w:t>
      </w:r>
      <w:r>
        <w:rPr>
          <w:w w:val="110"/>
          <w:vertAlign w:val="baseline"/>
        </w:rPr>
        <w:t> function</w:t>
      </w:r>
      <w:r>
        <w:rPr>
          <w:w w:val="110"/>
          <w:vertAlign w:val="baseline"/>
        </w:rPr>
        <w:t> of</w:t>
      </w:r>
      <w:r>
        <w:rPr>
          <w:w w:val="110"/>
          <w:vertAlign w:val="baseline"/>
        </w:rPr>
        <w:t> </w:t>
      </w:r>
      <w:r>
        <w:rPr>
          <w:i/>
          <w:w w:val="110"/>
          <w:vertAlign w:val="baseline"/>
        </w:rPr>
        <w:t>n</w:t>
      </w:r>
      <w:r>
        <w:rPr>
          <w:w w:val="110"/>
          <w:vertAlign w:val="baseline"/>
        </w:rPr>
        <w:t>,</w:t>
      </w:r>
      <w:r>
        <w:rPr>
          <w:w w:val="110"/>
          <w:vertAlign w:val="baseline"/>
        </w:rPr>
        <w:t> we</w:t>
      </w:r>
      <w:r>
        <w:rPr>
          <w:w w:val="110"/>
          <w:vertAlign w:val="baseline"/>
        </w:rPr>
        <w:t> could</w:t>
      </w:r>
      <w:r>
        <w:rPr>
          <w:w w:val="110"/>
          <w:vertAlign w:val="baseline"/>
        </w:rPr>
        <w:t> call</w:t>
      </w:r>
      <w:r>
        <w:rPr>
          <w:w w:val="110"/>
          <w:vertAlign w:val="baseline"/>
        </w:rPr>
        <w:t> it</w:t>
      </w:r>
      <w:r>
        <w:rPr>
          <w:w w:val="110"/>
          <w:vertAlign w:val="baseline"/>
        </w:rPr>
        <w:t> </w:t>
      </w:r>
      <w:r>
        <w:rPr>
          <w:i/>
          <w:w w:val="130"/>
          <w:vertAlign w:val="baseline"/>
        </w:rPr>
        <w:t>f </w:t>
      </w:r>
      <w:r>
        <w:rPr>
          <w:w w:val="110"/>
          <w:vertAlign w:val="baseline"/>
        </w:rPr>
        <w:t>and</w:t>
      </w:r>
      <w:r>
        <w:rPr>
          <w:spacing w:val="-14"/>
          <w:w w:val="110"/>
          <w:vertAlign w:val="baseline"/>
        </w:rPr>
        <w:t> </w:t>
      </w:r>
      <w:r>
        <w:rPr>
          <w:w w:val="110"/>
          <w:vertAlign w:val="baseline"/>
        </w:rPr>
        <w:t>write</w:t>
      </w:r>
      <w:r>
        <w:rPr>
          <w:spacing w:val="-3"/>
          <w:w w:val="110"/>
          <w:vertAlign w:val="baseline"/>
        </w:rPr>
        <w:t> </w:t>
      </w:r>
      <w:r>
        <w:rPr>
          <w:i/>
          <w:w w:val="130"/>
          <w:vertAlign w:val="baseline"/>
        </w:rPr>
        <w:t>f</w:t>
      </w:r>
      <w:r>
        <w:rPr>
          <w:i/>
          <w:spacing w:val="-17"/>
          <w:w w:val="130"/>
          <w:vertAlign w:val="baseline"/>
        </w:rPr>
        <w:t> </w:t>
      </w:r>
      <w:r>
        <w:rPr>
          <w:w w:val="110"/>
          <w:vertAlign w:val="baseline"/>
        </w:rPr>
        <w:t>(</w:t>
      </w:r>
      <w:r>
        <w:rPr>
          <w:i/>
          <w:w w:val="110"/>
          <w:vertAlign w:val="baseline"/>
        </w:rPr>
        <w:t>n</w:t>
      </w:r>
      <w:r>
        <w:rPr>
          <w:w w:val="110"/>
          <w:vertAlign w:val="baseline"/>
        </w:rPr>
        <w:t>) </w:t>
      </w:r>
      <w:r>
        <w:rPr>
          <w:w w:val="130"/>
          <w:vertAlign w:val="baseline"/>
        </w:rPr>
        <w:t>=</w:t>
      </w:r>
      <w:r>
        <w:rPr>
          <w:spacing w:val="-11"/>
          <w:w w:val="130"/>
          <w:vertAlign w:val="baseline"/>
        </w:rPr>
        <w:t> </w:t>
      </w:r>
      <w:r>
        <w:rPr>
          <w:w w:val="110"/>
          <w:vertAlign w:val="baseline"/>
        </w:rPr>
        <w:t>5</w:t>
      </w:r>
      <w:r>
        <w:rPr>
          <w:i/>
          <w:w w:val="110"/>
          <w:vertAlign w:val="baseline"/>
        </w:rPr>
        <w:t>n</w:t>
      </w:r>
      <w:r>
        <w:rPr>
          <w:w w:val="110"/>
          <w:vertAlign w:val="superscript"/>
        </w:rPr>
        <w:t>2</w:t>
      </w:r>
      <w:r>
        <w:rPr>
          <w:spacing w:val="-3"/>
          <w:w w:val="110"/>
          <w:vertAlign w:val="baseline"/>
        </w:rPr>
        <w:t> </w:t>
      </w:r>
      <w:r>
        <w:rPr>
          <w:w w:val="130"/>
          <w:vertAlign w:val="baseline"/>
        </w:rPr>
        <w:t>+</w:t>
      </w:r>
      <w:r>
        <w:rPr>
          <w:spacing w:val="-17"/>
          <w:w w:val="130"/>
          <w:vertAlign w:val="baseline"/>
        </w:rPr>
        <w:t> </w:t>
      </w:r>
      <w:r>
        <w:rPr>
          <w:w w:val="110"/>
          <w:vertAlign w:val="baseline"/>
        </w:rPr>
        <w:t>3</w:t>
      </w:r>
      <w:r>
        <w:rPr>
          <w:i/>
          <w:w w:val="110"/>
          <w:vertAlign w:val="baseline"/>
        </w:rPr>
        <w:t>n</w:t>
      </w:r>
      <w:r>
        <w:rPr>
          <w:i/>
          <w:spacing w:val="-11"/>
          <w:w w:val="110"/>
          <w:vertAlign w:val="baseline"/>
        </w:rPr>
        <w:t> </w:t>
      </w:r>
      <w:r>
        <w:rPr>
          <w:w w:val="130"/>
          <w:vertAlign w:val="baseline"/>
        </w:rPr>
        <w:t>+</w:t>
      </w:r>
      <w:r>
        <w:rPr>
          <w:spacing w:val="-17"/>
          <w:w w:val="130"/>
          <w:vertAlign w:val="baseline"/>
        </w:rPr>
        <w:t> </w:t>
      </w:r>
      <w:r>
        <w:rPr>
          <w:w w:val="110"/>
          <w:vertAlign w:val="baseline"/>
        </w:rPr>
        <w:t>2.</w:t>
      </w:r>
      <w:r>
        <w:rPr>
          <w:spacing w:val="33"/>
          <w:w w:val="110"/>
          <w:vertAlign w:val="baseline"/>
        </w:rPr>
        <w:t> </w:t>
      </w:r>
      <w:r>
        <w:rPr>
          <w:w w:val="110"/>
          <w:vertAlign w:val="baseline"/>
        </w:rPr>
        <w:t>In this example, the 5</w:t>
      </w:r>
      <w:r>
        <w:rPr>
          <w:i/>
          <w:w w:val="110"/>
          <w:vertAlign w:val="baseline"/>
        </w:rPr>
        <w:t>n</w:t>
      </w:r>
      <w:r>
        <w:rPr>
          <w:w w:val="110"/>
          <w:vertAlign w:val="superscript"/>
        </w:rPr>
        <w:t>2</w:t>
      </w:r>
      <w:r>
        <w:rPr>
          <w:w w:val="110"/>
          <w:vertAlign w:val="baseline"/>
        </w:rPr>
        <w:t> is by far the most </w:t>
      </w:r>
      <w:r>
        <w:rPr>
          <w:spacing w:val="-2"/>
          <w:w w:val="110"/>
          <w:vertAlign w:val="baseline"/>
        </w:rPr>
        <w:t>important</w:t>
      </w:r>
    </w:p>
    <w:p>
      <w:pPr>
        <w:pStyle w:val="BodyText"/>
        <w:spacing w:line="242" w:lineRule="auto" w:before="16"/>
        <w:ind w:left="217" w:right="3045" w:firstLine="338"/>
        <w:jc w:val="both"/>
      </w:pPr>
      <w:r>
        <w:rPr>
          <w:w w:val="105"/>
        </w:rPr>
        <w:t>The</w:t>
      </w:r>
      <w:r>
        <w:rPr>
          <w:w w:val="105"/>
        </w:rPr>
        <w:t> formal</w:t>
      </w:r>
      <w:r>
        <w:rPr>
          <w:w w:val="105"/>
        </w:rPr>
        <w:t> mathematical</w:t>
      </w:r>
      <w:r>
        <w:rPr>
          <w:w w:val="105"/>
        </w:rPr>
        <w:t> definition</w:t>
      </w:r>
      <w:r>
        <w:rPr>
          <w:w w:val="105"/>
        </w:rPr>
        <w:t> that</w:t>
      </w:r>
      <w:r>
        <w:rPr>
          <w:w w:val="105"/>
        </w:rPr>
        <w:t> allows</w:t>
      </w:r>
      <w:r>
        <w:rPr>
          <w:w w:val="105"/>
        </w:rPr>
        <w:t> us</w:t>
      </w:r>
      <w:r>
        <w:rPr>
          <w:w w:val="105"/>
        </w:rPr>
        <w:t> to</w:t>
      </w:r>
      <w:r>
        <w:rPr>
          <w:w w:val="105"/>
        </w:rPr>
        <w:t> ignore</w:t>
      </w:r>
      <w:r>
        <w:rPr>
          <w:w w:val="105"/>
        </w:rPr>
        <w:t> constant factors</w:t>
      </w:r>
      <w:r>
        <w:rPr>
          <w:spacing w:val="38"/>
          <w:w w:val="105"/>
        </w:rPr>
        <w:t> </w:t>
      </w:r>
      <w:r>
        <w:rPr>
          <w:w w:val="105"/>
        </w:rPr>
        <w:t>is</w:t>
      </w:r>
      <w:r>
        <w:rPr>
          <w:spacing w:val="38"/>
          <w:w w:val="105"/>
        </w:rPr>
        <w:t> </w:t>
      </w:r>
      <w:r>
        <w:rPr>
          <w:w w:val="105"/>
        </w:rPr>
        <w:t>called</w:t>
      </w:r>
      <w:r>
        <w:rPr>
          <w:spacing w:val="38"/>
          <w:w w:val="105"/>
        </w:rPr>
        <w:t> </w:t>
      </w:r>
      <w:r>
        <w:rPr>
          <w:w w:val="105"/>
        </w:rPr>
        <w:t>the</w:t>
      </w:r>
      <w:r>
        <w:rPr>
          <w:spacing w:val="38"/>
          <w:w w:val="105"/>
        </w:rPr>
        <w:t> </w:t>
      </w:r>
      <w:r>
        <w:rPr>
          <w:b/>
          <w:w w:val="105"/>
        </w:rPr>
        <w:t>big-O</w:t>
      </w:r>
      <w:r>
        <w:rPr>
          <w:b/>
          <w:spacing w:val="40"/>
          <w:w w:val="105"/>
        </w:rPr>
        <w:t> </w:t>
      </w:r>
      <w:r>
        <w:rPr>
          <w:b/>
          <w:w w:val="105"/>
        </w:rPr>
        <w:t>notation</w:t>
      </w:r>
      <w:r>
        <w:rPr>
          <w:w w:val="105"/>
        </w:rPr>
        <w:t>.</w:t>
      </w:r>
      <w:r>
        <w:rPr>
          <w:spacing w:val="40"/>
          <w:w w:val="105"/>
        </w:rPr>
        <w:t> </w:t>
      </w:r>
      <w:r>
        <w:rPr>
          <w:w w:val="105"/>
        </w:rPr>
        <w:t>As</w:t>
      </w:r>
      <w:r>
        <w:rPr>
          <w:spacing w:val="38"/>
          <w:w w:val="105"/>
        </w:rPr>
        <w:t> </w:t>
      </w:r>
      <w:r>
        <w:rPr>
          <w:w w:val="105"/>
        </w:rPr>
        <w:t>a</w:t>
      </w:r>
      <w:r>
        <w:rPr>
          <w:spacing w:val="37"/>
          <w:w w:val="105"/>
        </w:rPr>
        <w:t> </w:t>
      </w:r>
      <w:r>
        <w:rPr>
          <w:w w:val="105"/>
        </w:rPr>
        <w:t>warmup</w:t>
      </w:r>
      <w:r>
        <w:rPr>
          <w:spacing w:val="38"/>
          <w:w w:val="105"/>
        </w:rPr>
        <w:t> </w:t>
      </w:r>
      <w:r>
        <w:rPr>
          <w:w w:val="105"/>
        </w:rPr>
        <w:t>example,</w:t>
      </w:r>
      <w:r>
        <w:rPr>
          <w:spacing w:val="38"/>
          <w:w w:val="105"/>
        </w:rPr>
        <w:t> </w:t>
      </w:r>
      <w:r>
        <w:rPr>
          <w:w w:val="105"/>
        </w:rPr>
        <w:t>we</w:t>
      </w:r>
      <w:r>
        <w:rPr>
          <w:spacing w:val="38"/>
          <w:w w:val="105"/>
        </w:rPr>
        <w:t> </w:t>
      </w:r>
      <w:r>
        <w:rPr>
          <w:w w:val="105"/>
        </w:rPr>
        <w:t>say</w:t>
      </w:r>
      <w:r>
        <w:rPr>
          <w:spacing w:val="38"/>
          <w:w w:val="105"/>
        </w:rPr>
        <w:t> </w:t>
      </w:r>
      <w:r>
        <w:rPr>
          <w:w w:val="105"/>
        </w:rPr>
        <w:t>that</w:t>
      </w:r>
    </w:p>
    <w:p>
      <w:pPr>
        <w:pStyle w:val="BodyText"/>
        <w:spacing w:before="69"/>
      </w:pPr>
    </w:p>
    <w:p>
      <w:pPr>
        <w:pStyle w:val="BodyText"/>
        <w:spacing w:line="427" w:lineRule="auto"/>
        <w:ind w:left="556" w:right="5975" w:firstLine="2603"/>
      </w:pPr>
      <w:r>
        <w:rPr>
          <w:i/>
          <w:w w:val="130"/>
        </w:rPr>
        <w:t>f</w:t>
      </w:r>
      <w:r>
        <w:rPr>
          <w:i/>
          <w:spacing w:val="-32"/>
          <w:w w:val="130"/>
        </w:rPr>
        <w:t> </w:t>
      </w:r>
      <w:r>
        <w:rPr>
          <w:w w:val="115"/>
        </w:rPr>
        <w:t>(</w:t>
      </w:r>
      <w:r>
        <w:rPr>
          <w:i/>
          <w:w w:val="115"/>
        </w:rPr>
        <w:t>n</w:t>
      </w:r>
      <w:r>
        <w:rPr>
          <w:w w:val="115"/>
        </w:rPr>
        <w:t>) </w:t>
      </w:r>
      <w:r>
        <w:rPr>
          <w:w w:val="130"/>
        </w:rPr>
        <w:t>= </w:t>
      </w:r>
      <w:r>
        <w:rPr>
          <w:i/>
          <w:w w:val="115"/>
        </w:rPr>
        <w:t>O</w:t>
      </w:r>
      <w:r>
        <w:rPr>
          <w:w w:val="115"/>
        </w:rPr>
        <w:t>(</w:t>
      </w:r>
      <w:r>
        <w:rPr>
          <w:i/>
          <w:w w:val="115"/>
        </w:rPr>
        <w:t>n</w:t>
      </w:r>
      <w:r>
        <w:rPr>
          <w:w w:val="115"/>
          <w:vertAlign w:val="superscript"/>
        </w:rPr>
        <w:t>2</w:t>
      </w:r>
      <w:r>
        <w:rPr>
          <w:w w:val="115"/>
          <w:vertAlign w:val="baseline"/>
        </w:rPr>
        <w:t>) if</w:t>
      </w:r>
      <w:r>
        <w:rPr>
          <w:spacing w:val="-8"/>
          <w:w w:val="115"/>
          <w:vertAlign w:val="baseline"/>
        </w:rPr>
        <w:t> </w:t>
      </w:r>
      <w:r>
        <w:rPr>
          <w:w w:val="115"/>
          <w:vertAlign w:val="baseline"/>
        </w:rPr>
        <w:t>there</w:t>
      </w:r>
      <w:r>
        <w:rPr>
          <w:spacing w:val="-8"/>
          <w:w w:val="115"/>
          <w:vertAlign w:val="baseline"/>
        </w:rPr>
        <w:t> </w:t>
      </w:r>
      <w:r>
        <w:rPr>
          <w:w w:val="115"/>
          <w:vertAlign w:val="baseline"/>
        </w:rPr>
        <w:t>exists</w:t>
      </w:r>
      <w:r>
        <w:rPr>
          <w:spacing w:val="-8"/>
          <w:w w:val="115"/>
          <w:vertAlign w:val="baseline"/>
        </w:rPr>
        <w:t> </w:t>
      </w:r>
      <w:r>
        <w:rPr>
          <w:w w:val="115"/>
          <w:vertAlign w:val="baseline"/>
        </w:rPr>
        <w:t>a</w:t>
      </w:r>
      <w:r>
        <w:rPr>
          <w:spacing w:val="-9"/>
          <w:w w:val="115"/>
          <w:vertAlign w:val="baseline"/>
        </w:rPr>
        <w:t> </w:t>
      </w:r>
      <w:r>
        <w:rPr>
          <w:w w:val="115"/>
          <w:vertAlign w:val="baseline"/>
        </w:rPr>
        <w:t>constant</w:t>
      </w:r>
      <w:r>
        <w:rPr>
          <w:spacing w:val="-8"/>
          <w:w w:val="115"/>
          <w:vertAlign w:val="baseline"/>
        </w:rPr>
        <w:t> </w:t>
      </w:r>
      <w:r>
        <w:rPr>
          <w:i/>
          <w:w w:val="115"/>
          <w:vertAlign w:val="baseline"/>
        </w:rPr>
        <w:t>c</w:t>
      </w:r>
      <w:r>
        <w:rPr>
          <w:i/>
          <w:spacing w:val="-8"/>
          <w:w w:val="115"/>
          <w:vertAlign w:val="baseline"/>
        </w:rPr>
        <w:t> </w:t>
      </w:r>
      <w:r>
        <w:rPr>
          <w:w w:val="115"/>
          <w:vertAlign w:val="baseline"/>
        </w:rPr>
        <w:t>such</w:t>
      </w:r>
      <w:r>
        <w:rPr>
          <w:spacing w:val="-8"/>
          <w:w w:val="115"/>
          <w:vertAlign w:val="baseline"/>
        </w:rPr>
        <w:t> </w:t>
      </w:r>
      <w:r>
        <w:rPr>
          <w:w w:val="115"/>
          <w:vertAlign w:val="baseline"/>
        </w:rPr>
        <w:t>that</w:t>
      </w:r>
    </w:p>
    <w:p>
      <w:pPr>
        <w:pStyle w:val="BodyText"/>
        <w:spacing w:before="131"/>
        <w:ind w:left="2056"/>
        <w:rPr>
          <w:i/>
        </w:rPr>
      </w:pPr>
      <w:r>
        <w:rPr>
          <w:i/>
          <w:w w:val="110"/>
        </w:rPr>
        <w:t>f</w:t>
      </w:r>
      <w:r>
        <w:rPr>
          <w:i/>
          <w:spacing w:val="-32"/>
          <w:w w:val="110"/>
        </w:rPr>
        <w:t> </w:t>
      </w:r>
      <w:r>
        <w:rPr>
          <w:w w:val="110"/>
        </w:rPr>
        <w:t>(</w:t>
      </w:r>
      <w:r>
        <w:rPr>
          <w:i/>
          <w:w w:val="110"/>
        </w:rPr>
        <w:t>n</w:t>
      </w:r>
      <w:r>
        <w:rPr>
          <w:w w:val="110"/>
        </w:rPr>
        <w:t>)</w:t>
      </w:r>
      <w:r>
        <w:rPr>
          <w:spacing w:val="5"/>
          <w:w w:val="110"/>
        </w:rPr>
        <w:t> </w:t>
      </w:r>
      <w:r>
        <w:rPr>
          <w:rFonts w:ascii="Cambria" w:hAnsi="Cambria"/>
          <w:w w:val="110"/>
        </w:rPr>
        <w:t>≤</w:t>
      </w:r>
      <w:r>
        <w:rPr>
          <w:rFonts w:ascii="Cambria" w:hAnsi="Cambria"/>
          <w:spacing w:val="6"/>
          <w:w w:val="110"/>
        </w:rPr>
        <w:t> </w:t>
      </w:r>
      <w:r>
        <w:rPr>
          <w:i/>
          <w:w w:val="110"/>
        </w:rPr>
        <w:t>cn</w:t>
      </w:r>
      <w:r>
        <w:rPr>
          <w:w w:val="110"/>
          <w:vertAlign w:val="superscript"/>
        </w:rPr>
        <w:t>2</w:t>
      </w:r>
      <w:r>
        <w:rPr>
          <w:w w:val="110"/>
          <w:vertAlign w:val="baseline"/>
        </w:rPr>
        <w:t>for</w:t>
      </w:r>
      <w:r>
        <w:rPr>
          <w:spacing w:val="17"/>
          <w:w w:val="110"/>
          <w:vertAlign w:val="baseline"/>
        </w:rPr>
        <w:t> </w:t>
      </w:r>
      <w:r>
        <w:rPr>
          <w:w w:val="110"/>
          <w:vertAlign w:val="baseline"/>
        </w:rPr>
        <w:t>all</w:t>
      </w:r>
      <w:r>
        <w:rPr>
          <w:spacing w:val="17"/>
          <w:w w:val="110"/>
          <w:vertAlign w:val="baseline"/>
        </w:rPr>
        <w:t> </w:t>
      </w:r>
      <w:r>
        <w:rPr>
          <w:w w:val="110"/>
          <w:vertAlign w:val="baseline"/>
        </w:rPr>
        <w:t>sufficiently</w:t>
      </w:r>
      <w:r>
        <w:rPr>
          <w:spacing w:val="17"/>
          <w:w w:val="110"/>
          <w:vertAlign w:val="baseline"/>
        </w:rPr>
        <w:t> </w:t>
      </w:r>
      <w:r>
        <w:rPr>
          <w:w w:val="110"/>
          <w:vertAlign w:val="baseline"/>
        </w:rPr>
        <w:t>large</w:t>
      </w:r>
      <w:r>
        <w:rPr>
          <w:spacing w:val="16"/>
          <w:w w:val="110"/>
          <w:vertAlign w:val="baseline"/>
        </w:rPr>
        <w:t> </w:t>
      </w:r>
      <w:r>
        <w:rPr>
          <w:i/>
          <w:spacing w:val="-5"/>
          <w:w w:val="110"/>
          <w:vertAlign w:val="baseline"/>
        </w:rPr>
        <w:t>n.</w:t>
      </w:r>
    </w:p>
    <w:p>
      <w:pPr>
        <w:pStyle w:val="BodyText"/>
        <w:spacing w:line="242" w:lineRule="auto" w:before="209"/>
        <w:ind w:left="217" w:right="3046" w:firstLine="338"/>
        <w:jc w:val="both"/>
      </w:pPr>
      <w:r>
        <w:rPr>
          <w:w w:val="110"/>
        </w:rPr>
        <w:t>This</w:t>
      </w:r>
      <w:r>
        <w:rPr>
          <w:spacing w:val="-14"/>
          <w:w w:val="110"/>
        </w:rPr>
        <w:t> </w:t>
      </w:r>
      <w:r>
        <w:rPr>
          <w:w w:val="110"/>
        </w:rPr>
        <w:t>is</w:t>
      </w:r>
      <w:r>
        <w:rPr>
          <w:spacing w:val="-14"/>
          <w:w w:val="110"/>
        </w:rPr>
        <w:t> </w:t>
      </w:r>
      <w:r>
        <w:rPr>
          <w:w w:val="110"/>
        </w:rPr>
        <w:t>correct for </w:t>
      </w:r>
      <w:r>
        <w:rPr>
          <w:i/>
          <w:w w:val="130"/>
        </w:rPr>
        <w:t>f</w:t>
      </w:r>
      <w:r>
        <w:rPr>
          <w:i/>
          <w:spacing w:val="-17"/>
          <w:w w:val="130"/>
        </w:rPr>
        <w:t> </w:t>
      </w:r>
      <w:r>
        <w:rPr>
          <w:w w:val="110"/>
        </w:rPr>
        <w:t>(</w:t>
      </w:r>
      <w:r>
        <w:rPr>
          <w:i/>
          <w:w w:val="110"/>
        </w:rPr>
        <w:t>n</w:t>
      </w:r>
      <w:r>
        <w:rPr>
          <w:w w:val="110"/>
        </w:rPr>
        <w:t>)</w:t>
      </w:r>
      <w:r>
        <w:rPr>
          <w:spacing w:val="-3"/>
          <w:w w:val="110"/>
        </w:rPr>
        <w:t> </w:t>
      </w:r>
      <w:r>
        <w:rPr>
          <w:w w:val="130"/>
        </w:rPr>
        <w:t>=</w:t>
      </w:r>
      <w:r>
        <w:rPr>
          <w:spacing w:val="-13"/>
          <w:w w:val="130"/>
        </w:rPr>
        <w:t> </w:t>
      </w:r>
      <w:r>
        <w:rPr>
          <w:w w:val="110"/>
        </w:rPr>
        <w:t>5</w:t>
      </w:r>
      <w:r>
        <w:rPr>
          <w:i/>
          <w:w w:val="110"/>
        </w:rPr>
        <w:t>n</w:t>
      </w:r>
      <w:r>
        <w:rPr>
          <w:w w:val="110"/>
          <w:vertAlign w:val="superscript"/>
        </w:rPr>
        <w:t>2</w:t>
      </w:r>
      <w:r>
        <w:rPr>
          <w:spacing w:val="-6"/>
          <w:w w:val="110"/>
          <w:vertAlign w:val="baseline"/>
        </w:rPr>
        <w:t> </w:t>
      </w:r>
      <w:r>
        <w:rPr>
          <w:w w:val="130"/>
          <w:vertAlign w:val="baseline"/>
        </w:rPr>
        <w:t>+</w:t>
      </w:r>
      <w:r>
        <w:rPr>
          <w:spacing w:val="-17"/>
          <w:w w:val="130"/>
          <w:vertAlign w:val="baseline"/>
        </w:rPr>
        <w:t> </w:t>
      </w:r>
      <w:r>
        <w:rPr>
          <w:w w:val="110"/>
          <w:vertAlign w:val="baseline"/>
        </w:rPr>
        <w:t>3</w:t>
      </w:r>
      <w:r>
        <w:rPr>
          <w:i/>
          <w:w w:val="110"/>
          <w:vertAlign w:val="baseline"/>
        </w:rPr>
        <w:t>n</w:t>
      </w:r>
      <w:r>
        <w:rPr>
          <w:i/>
          <w:spacing w:val="-13"/>
          <w:w w:val="110"/>
          <w:vertAlign w:val="baseline"/>
        </w:rPr>
        <w:t> </w:t>
      </w:r>
      <w:r>
        <w:rPr>
          <w:w w:val="130"/>
          <w:vertAlign w:val="baseline"/>
        </w:rPr>
        <w:t>+</w:t>
      </w:r>
      <w:r>
        <w:rPr>
          <w:spacing w:val="-16"/>
          <w:w w:val="130"/>
          <w:vertAlign w:val="baseline"/>
        </w:rPr>
        <w:t> </w:t>
      </w:r>
      <w:r>
        <w:rPr>
          <w:w w:val="110"/>
          <w:vertAlign w:val="baseline"/>
        </w:rPr>
        <w:t>2 because if we take </w:t>
      </w:r>
      <w:r>
        <w:rPr>
          <w:i/>
          <w:w w:val="110"/>
          <w:vertAlign w:val="baseline"/>
        </w:rPr>
        <w:t>c</w:t>
      </w:r>
      <w:r>
        <w:rPr>
          <w:i/>
          <w:spacing w:val="-3"/>
          <w:w w:val="110"/>
          <w:vertAlign w:val="baseline"/>
        </w:rPr>
        <w:t> </w:t>
      </w:r>
      <w:r>
        <w:rPr>
          <w:w w:val="130"/>
          <w:vertAlign w:val="baseline"/>
        </w:rPr>
        <w:t>=</w:t>
      </w:r>
      <w:r>
        <w:rPr>
          <w:spacing w:val="-14"/>
          <w:w w:val="130"/>
          <w:vertAlign w:val="baseline"/>
        </w:rPr>
        <w:t> </w:t>
      </w:r>
      <w:r>
        <w:rPr>
          <w:w w:val="110"/>
          <w:vertAlign w:val="baseline"/>
        </w:rPr>
        <w:t>6, we see that as long as </w:t>
      </w:r>
      <w:r>
        <w:rPr>
          <w:i/>
          <w:w w:val="110"/>
          <w:vertAlign w:val="baseline"/>
        </w:rPr>
        <w:t>n </w:t>
      </w:r>
      <w:r>
        <w:rPr>
          <w:i/>
          <w:w w:val="130"/>
          <w:vertAlign w:val="baseline"/>
        </w:rPr>
        <w:t>&gt;</w:t>
      </w:r>
      <w:r>
        <w:rPr>
          <w:i/>
          <w:spacing w:val="-1"/>
          <w:w w:val="130"/>
          <w:vertAlign w:val="baseline"/>
        </w:rPr>
        <w:t> </w:t>
      </w:r>
      <w:r>
        <w:rPr>
          <w:w w:val="110"/>
          <w:vertAlign w:val="baseline"/>
        </w:rPr>
        <w:t>4, we have</w:t>
      </w:r>
    </w:p>
    <w:p>
      <w:pPr>
        <w:pStyle w:val="BodyText"/>
        <w:spacing w:before="69"/>
      </w:pPr>
    </w:p>
    <w:p>
      <w:pPr>
        <w:spacing w:before="1"/>
        <w:ind w:left="1366" w:right="0" w:firstLine="0"/>
        <w:jc w:val="left"/>
        <w:rPr>
          <w:i/>
          <w:sz w:val="22"/>
        </w:rPr>
      </w:pPr>
      <w:r>
        <w:rPr>
          <w:i/>
          <w:w w:val="135"/>
          <w:sz w:val="22"/>
        </w:rPr>
        <w:t>f</w:t>
      </w:r>
      <w:r>
        <w:rPr>
          <w:i/>
          <w:spacing w:val="-45"/>
          <w:w w:val="135"/>
          <w:sz w:val="22"/>
        </w:rPr>
        <w:t> </w:t>
      </w:r>
      <w:r>
        <w:rPr>
          <w:w w:val="120"/>
          <w:sz w:val="22"/>
        </w:rPr>
        <w:t>(</w:t>
      </w:r>
      <w:r>
        <w:rPr>
          <w:i/>
          <w:w w:val="120"/>
          <w:sz w:val="22"/>
        </w:rPr>
        <w:t>n</w:t>
      </w:r>
      <w:r>
        <w:rPr>
          <w:w w:val="120"/>
          <w:sz w:val="22"/>
        </w:rPr>
        <w:t>)</w:t>
      </w:r>
      <w:r>
        <w:rPr>
          <w:spacing w:val="-1"/>
          <w:w w:val="120"/>
          <w:sz w:val="22"/>
        </w:rPr>
        <w:t> </w:t>
      </w:r>
      <w:r>
        <w:rPr>
          <w:w w:val="135"/>
          <w:sz w:val="22"/>
        </w:rPr>
        <w:t>=</w:t>
      </w:r>
      <w:r>
        <w:rPr>
          <w:spacing w:val="-8"/>
          <w:w w:val="135"/>
          <w:sz w:val="22"/>
        </w:rPr>
        <w:t> </w:t>
      </w:r>
      <w:r>
        <w:rPr>
          <w:w w:val="120"/>
          <w:sz w:val="22"/>
        </w:rPr>
        <w:t>5</w:t>
      </w:r>
      <w:r>
        <w:rPr>
          <w:i/>
          <w:w w:val="120"/>
          <w:sz w:val="22"/>
        </w:rPr>
        <w:t>n</w:t>
      </w:r>
      <w:r>
        <w:rPr>
          <w:w w:val="120"/>
          <w:sz w:val="22"/>
          <w:vertAlign w:val="superscript"/>
        </w:rPr>
        <w:t>2</w:t>
      </w:r>
      <w:r>
        <w:rPr>
          <w:spacing w:val="-2"/>
          <w:w w:val="120"/>
          <w:sz w:val="22"/>
          <w:vertAlign w:val="baseline"/>
        </w:rPr>
        <w:t> </w:t>
      </w:r>
      <w:r>
        <w:rPr>
          <w:w w:val="135"/>
          <w:sz w:val="22"/>
          <w:vertAlign w:val="baseline"/>
        </w:rPr>
        <w:t>+</w:t>
      </w:r>
      <w:r>
        <w:rPr>
          <w:spacing w:val="-19"/>
          <w:w w:val="135"/>
          <w:sz w:val="22"/>
          <w:vertAlign w:val="baseline"/>
        </w:rPr>
        <w:t> </w:t>
      </w:r>
      <w:r>
        <w:rPr>
          <w:w w:val="120"/>
          <w:sz w:val="22"/>
          <w:vertAlign w:val="baseline"/>
        </w:rPr>
        <w:t>3</w:t>
      </w:r>
      <w:r>
        <w:rPr>
          <w:i/>
          <w:w w:val="120"/>
          <w:sz w:val="22"/>
          <w:vertAlign w:val="baseline"/>
        </w:rPr>
        <w:t>n</w:t>
      </w:r>
      <w:r>
        <w:rPr>
          <w:i/>
          <w:spacing w:val="-13"/>
          <w:w w:val="120"/>
          <w:sz w:val="22"/>
          <w:vertAlign w:val="baseline"/>
        </w:rPr>
        <w:t> </w:t>
      </w:r>
      <w:r>
        <w:rPr>
          <w:w w:val="135"/>
          <w:sz w:val="22"/>
          <w:vertAlign w:val="baseline"/>
        </w:rPr>
        <w:t>+</w:t>
      </w:r>
      <w:r>
        <w:rPr>
          <w:spacing w:val="-19"/>
          <w:w w:val="135"/>
          <w:sz w:val="22"/>
          <w:vertAlign w:val="baseline"/>
        </w:rPr>
        <w:t> </w:t>
      </w:r>
      <w:r>
        <w:rPr>
          <w:w w:val="120"/>
          <w:sz w:val="22"/>
          <w:vertAlign w:val="baseline"/>
        </w:rPr>
        <w:t>2</w:t>
      </w:r>
      <w:r>
        <w:rPr>
          <w:spacing w:val="-1"/>
          <w:w w:val="120"/>
          <w:sz w:val="22"/>
          <w:vertAlign w:val="baseline"/>
        </w:rPr>
        <w:t> </w:t>
      </w:r>
      <w:r>
        <w:rPr>
          <w:i/>
          <w:w w:val="135"/>
          <w:sz w:val="22"/>
          <w:vertAlign w:val="baseline"/>
        </w:rPr>
        <w:t>&lt;</w:t>
      </w:r>
      <w:r>
        <w:rPr>
          <w:i/>
          <w:spacing w:val="-6"/>
          <w:w w:val="135"/>
          <w:sz w:val="22"/>
          <w:vertAlign w:val="baseline"/>
        </w:rPr>
        <w:t> </w:t>
      </w:r>
      <w:r>
        <w:rPr>
          <w:w w:val="120"/>
          <w:sz w:val="22"/>
          <w:vertAlign w:val="baseline"/>
        </w:rPr>
        <w:t>5</w:t>
      </w:r>
      <w:r>
        <w:rPr>
          <w:i/>
          <w:w w:val="120"/>
          <w:sz w:val="22"/>
          <w:vertAlign w:val="baseline"/>
        </w:rPr>
        <w:t>n</w:t>
      </w:r>
      <w:r>
        <w:rPr>
          <w:w w:val="120"/>
          <w:sz w:val="22"/>
          <w:vertAlign w:val="superscript"/>
        </w:rPr>
        <w:t>2</w:t>
      </w:r>
      <w:r>
        <w:rPr>
          <w:spacing w:val="-3"/>
          <w:w w:val="120"/>
          <w:sz w:val="22"/>
          <w:vertAlign w:val="baseline"/>
        </w:rPr>
        <w:t> </w:t>
      </w:r>
      <w:r>
        <w:rPr>
          <w:w w:val="135"/>
          <w:sz w:val="22"/>
          <w:vertAlign w:val="baseline"/>
        </w:rPr>
        <w:t>+</w:t>
      </w:r>
      <w:r>
        <w:rPr>
          <w:spacing w:val="-19"/>
          <w:w w:val="135"/>
          <w:sz w:val="22"/>
          <w:vertAlign w:val="baseline"/>
        </w:rPr>
        <w:t> </w:t>
      </w:r>
      <w:r>
        <w:rPr>
          <w:w w:val="120"/>
          <w:sz w:val="22"/>
          <w:vertAlign w:val="baseline"/>
        </w:rPr>
        <w:t>4</w:t>
      </w:r>
      <w:r>
        <w:rPr>
          <w:i/>
          <w:w w:val="120"/>
          <w:sz w:val="22"/>
          <w:vertAlign w:val="baseline"/>
        </w:rPr>
        <w:t>n</w:t>
      </w:r>
      <w:r>
        <w:rPr>
          <w:i/>
          <w:spacing w:val="-1"/>
          <w:w w:val="120"/>
          <w:sz w:val="22"/>
          <w:vertAlign w:val="baseline"/>
        </w:rPr>
        <w:t> </w:t>
      </w:r>
      <w:r>
        <w:rPr>
          <w:i/>
          <w:w w:val="135"/>
          <w:sz w:val="22"/>
          <w:vertAlign w:val="baseline"/>
        </w:rPr>
        <w:t>&lt;</w:t>
      </w:r>
      <w:r>
        <w:rPr>
          <w:i/>
          <w:spacing w:val="-7"/>
          <w:w w:val="135"/>
          <w:sz w:val="22"/>
          <w:vertAlign w:val="baseline"/>
        </w:rPr>
        <w:t> </w:t>
      </w:r>
      <w:r>
        <w:rPr>
          <w:w w:val="120"/>
          <w:sz w:val="22"/>
          <w:vertAlign w:val="baseline"/>
        </w:rPr>
        <w:t>5</w:t>
      </w:r>
      <w:r>
        <w:rPr>
          <w:i/>
          <w:w w:val="120"/>
          <w:sz w:val="22"/>
          <w:vertAlign w:val="baseline"/>
        </w:rPr>
        <w:t>n</w:t>
      </w:r>
      <w:r>
        <w:rPr>
          <w:w w:val="120"/>
          <w:sz w:val="22"/>
          <w:vertAlign w:val="superscript"/>
        </w:rPr>
        <w:t>2</w:t>
      </w:r>
      <w:r>
        <w:rPr>
          <w:spacing w:val="-3"/>
          <w:w w:val="120"/>
          <w:sz w:val="22"/>
          <w:vertAlign w:val="baseline"/>
        </w:rPr>
        <w:t> </w:t>
      </w:r>
      <w:r>
        <w:rPr>
          <w:w w:val="135"/>
          <w:sz w:val="22"/>
          <w:vertAlign w:val="baseline"/>
        </w:rPr>
        <w:t>+</w:t>
      </w:r>
      <w:r>
        <w:rPr>
          <w:spacing w:val="-19"/>
          <w:w w:val="135"/>
          <w:sz w:val="22"/>
          <w:vertAlign w:val="baseline"/>
        </w:rPr>
        <w:t> </w:t>
      </w:r>
      <w:r>
        <w:rPr>
          <w:i/>
          <w:w w:val="120"/>
          <w:sz w:val="22"/>
          <w:vertAlign w:val="baseline"/>
        </w:rPr>
        <w:t>n</w:t>
      </w:r>
      <w:r>
        <w:rPr>
          <w:w w:val="120"/>
          <w:sz w:val="22"/>
          <w:vertAlign w:val="superscript"/>
        </w:rPr>
        <w:t>2</w:t>
      </w:r>
      <w:r>
        <w:rPr>
          <w:spacing w:val="9"/>
          <w:w w:val="120"/>
          <w:sz w:val="22"/>
          <w:vertAlign w:val="baseline"/>
        </w:rPr>
        <w:t> </w:t>
      </w:r>
      <w:r>
        <w:rPr>
          <w:rFonts w:ascii="Cambria" w:hAnsi="Cambria"/>
          <w:w w:val="120"/>
          <w:sz w:val="22"/>
          <w:vertAlign w:val="baseline"/>
        </w:rPr>
        <w:t>≤</w:t>
      </w:r>
      <w:r>
        <w:rPr>
          <w:rFonts w:ascii="Cambria" w:hAnsi="Cambria"/>
          <w:spacing w:val="2"/>
          <w:w w:val="120"/>
          <w:sz w:val="22"/>
          <w:vertAlign w:val="baseline"/>
        </w:rPr>
        <w:t> </w:t>
      </w:r>
      <w:r>
        <w:rPr>
          <w:spacing w:val="-4"/>
          <w:w w:val="120"/>
          <w:sz w:val="22"/>
          <w:vertAlign w:val="baseline"/>
        </w:rPr>
        <w:t>6</w:t>
      </w:r>
      <w:r>
        <w:rPr>
          <w:i/>
          <w:spacing w:val="-4"/>
          <w:w w:val="120"/>
          <w:sz w:val="22"/>
          <w:vertAlign w:val="baseline"/>
        </w:rPr>
        <w:t>n</w:t>
      </w:r>
      <w:r>
        <w:rPr>
          <w:spacing w:val="-4"/>
          <w:w w:val="120"/>
          <w:sz w:val="22"/>
          <w:vertAlign w:val="superscript"/>
        </w:rPr>
        <w:t>2</w:t>
      </w:r>
      <w:r>
        <w:rPr>
          <w:i/>
          <w:spacing w:val="-4"/>
          <w:w w:val="120"/>
          <w:sz w:val="22"/>
          <w:vertAlign w:val="baseline"/>
        </w:rPr>
        <w:t>.</w:t>
      </w:r>
    </w:p>
    <w:p>
      <w:pPr>
        <w:pStyle w:val="BodyText"/>
        <w:spacing w:before="208"/>
        <w:ind w:left="556"/>
        <w:jc w:val="both"/>
      </w:pPr>
      <w:r>
        <w:rPr/>
        <w:t>The</w:t>
      </w:r>
      <w:r>
        <w:rPr>
          <w:spacing w:val="42"/>
        </w:rPr>
        <w:t> </w:t>
      </w:r>
      <w:r>
        <w:rPr/>
        <w:t>above</w:t>
      </w:r>
      <w:r>
        <w:rPr>
          <w:spacing w:val="42"/>
        </w:rPr>
        <w:t> </w:t>
      </w:r>
      <w:r>
        <w:rPr/>
        <w:t>inequalities</w:t>
      </w:r>
      <w:r>
        <w:rPr>
          <w:spacing w:val="43"/>
        </w:rPr>
        <w:t> </w:t>
      </w:r>
      <w:r>
        <w:rPr/>
        <w:t>came</w:t>
      </w:r>
      <w:r>
        <w:rPr>
          <w:spacing w:val="42"/>
        </w:rPr>
        <w:t> </w:t>
      </w:r>
      <w:r>
        <w:rPr/>
        <w:t>from</w:t>
      </w:r>
      <w:r>
        <w:rPr>
          <w:spacing w:val="41"/>
        </w:rPr>
        <w:t> </w:t>
      </w:r>
      <w:r>
        <w:rPr/>
        <w:t>repeated</w:t>
      </w:r>
      <w:r>
        <w:rPr>
          <w:spacing w:val="42"/>
        </w:rPr>
        <w:t> </w:t>
      </w:r>
      <w:r>
        <w:rPr/>
        <w:t>using</w:t>
      </w:r>
      <w:r>
        <w:rPr>
          <w:spacing w:val="42"/>
        </w:rPr>
        <w:t> </w:t>
      </w:r>
      <w:r>
        <w:rPr/>
        <w:t>the</w:t>
      </w:r>
      <w:r>
        <w:rPr>
          <w:spacing w:val="42"/>
        </w:rPr>
        <w:t> </w:t>
      </w:r>
      <w:r>
        <w:rPr/>
        <w:t>fact</w:t>
      </w:r>
      <w:r>
        <w:rPr>
          <w:spacing w:val="42"/>
        </w:rPr>
        <w:t> </w:t>
      </w:r>
      <w:r>
        <w:rPr/>
        <w:t>that</w:t>
      </w:r>
      <w:r>
        <w:rPr>
          <w:spacing w:val="43"/>
        </w:rPr>
        <w:t> </w:t>
      </w:r>
      <w:r>
        <w:rPr>
          <w:i/>
        </w:rPr>
        <w:t>n</w:t>
      </w:r>
      <w:r>
        <w:rPr>
          <w:i/>
          <w:spacing w:val="26"/>
        </w:rPr>
        <w:t> </w:t>
      </w:r>
      <w:r>
        <w:rPr>
          <w:i/>
        </w:rPr>
        <w:t>&gt;</w:t>
      </w:r>
      <w:r>
        <w:rPr>
          <w:i/>
          <w:spacing w:val="27"/>
        </w:rPr>
        <w:t> </w:t>
      </w:r>
      <w:r>
        <w:rPr>
          <w:spacing w:val="-5"/>
        </w:rPr>
        <w:t>4.</w:t>
      </w:r>
    </w:p>
    <w:p>
      <w:pPr>
        <w:pStyle w:val="BodyText"/>
        <w:spacing w:line="242" w:lineRule="auto" w:before="19"/>
        <w:ind w:left="217" w:right="3045" w:firstLine="338"/>
        <w:jc w:val="both"/>
      </w:pPr>
      <w:r>
        <w:rPr>
          <w:w w:val="115"/>
        </w:rPr>
        <w:t>We</w:t>
      </w:r>
      <w:r>
        <w:rPr>
          <w:spacing w:val="-15"/>
          <w:w w:val="115"/>
        </w:rPr>
        <w:t> </w:t>
      </w:r>
      <w:r>
        <w:rPr>
          <w:w w:val="115"/>
        </w:rPr>
        <w:t>can</w:t>
      </w:r>
      <w:r>
        <w:rPr>
          <w:spacing w:val="-14"/>
          <w:w w:val="115"/>
        </w:rPr>
        <w:t> </w:t>
      </w:r>
      <w:r>
        <w:rPr>
          <w:w w:val="115"/>
        </w:rPr>
        <w:t>now</w:t>
      </w:r>
      <w:r>
        <w:rPr>
          <w:spacing w:val="-14"/>
          <w:w w:val="115"/>
        </w:rPr>
        <w:t> </w:t>
      </w:r>
      <w:r>
        <w:rPr>
          <w:w w:val="115"/>
        </w:rPr>
        <w:t>state</w:t>
      </w:r>
      <w:r>
        <w:rPr>
          <w:spacing w:val="-15"/>
          <w:w w:val="115"/>
        </w:rPr>
        <w:t> </w:t>
      </w:r>
      <w:r>
        <w:rPr>
          <w:w w:val="115"/>
        </w:rPr>
        <w:t>the</w:t>
      </w:r>
      <w:r>
        <w:rPr>
          <w:spacing w:val="-14"/>
          <w:w w:val="115"/>
        </w:rPr>
        <w:t> </w:t>
      </w:r>
      <w:r>
        <w:rPr>
          <w:w w:val="115"/>
        </w:rPr>
        <w:t>formal</w:t>
      </w:r>
      <w:r>
        <w:rPr>
          <w:spacing w:val="-14"/>
          <w:w w:val="115"/>
        </w:rPr>
        <w:t> </w:t>
      </w:r>
      <w:r>
        <w:rPr>
          <w:w w:val="115"/>
        </w:rPr>
        <w:t>definition</w:t>
      </w:r>
      <w:r>
        <w:rPr>
          <w:spacing w:val="-15"/>
          <w:w w:val="115"/>
        </w:rPr>
        <w:t> </w:t>
      </w:r>
      <w:r>
        <w:rPr>
          <w:w w:val="115"/>
        </w:rPr>
        <w:t>of</w:t>
      </w:r>
      <w:r>
        <w:rPr>
          <w:spacing w:val="-14"/>
          <w:w w:val="115"/>
        </w:rPr>
        <w:t> </w:t>
      </w:r>
      <w:r>
        <w:rPr>
          <w:w w:val="115"/>
        </w:rPr>
        <w:t>the</w:t>
      </w:r>
      <w:r>
        <w:rPr>
          <w:spacing w:val="-14"/>
          <w:w w:val="115"/>
        </w:rPr>
        <w:t> </w:t>
      </w:r>
      <w:r>
        <w:rPr>
          <w:w w:val="115"/>
        </w:rPr>
        <w:t>big-O</w:t>
      </w:r>
      <w:r>
        <w:rPr>
          <w:spacing w:val="-14"/>
          <w:w w:val="115"/>
        </w:rPr>
        <w:t> </w:t>
      </w:r>
      <w:r>
        <w:rPr>
          <w:w w:val="115"/>
        </w:rPr>
        <w:t>notation:</w:t>
      </w:r>
      <w:r>
        <w:rPr>
          <w:spacing w:val="-15"/>
          <w:w w:val="115"/>
        </w:rPr>
        <w:t> </w:t>
      </w:r>
      <w:r>
        <w:rPr>
          <w:w w:val="115"/>
        </w:rPr>
        <w:t>Given (nondecreasing)</w:t>
      </w:r>
      <w:r>
        <w:rPr>
          <w:spacing w:val="-15"/>
          <w:w w:val="115"/>
        </w:rPr>
        <w:t> </w:t>
      </w:r>
      <w:r>
        <w:rPr>
          <w:w w:val="115"/>
        </w:rPr>
        <w:t>functions</w:t>
      </w:r>
      <w:r>
        <w:rPr>
          <w:spacing w:val="-9"/>
          <w:w w:val="115"/>
        </w:rPr>
        <w:t> </w:t>
      </w:r>
      <w:r>
        <w:rPr>
          <w:i/>
          <w:w w:val="130"/>
        </w:rPr>
        <w:t>f</w:t>
      </w:r>
      <w:r>
        <w:rPr>
          <w:i/>
          <w:w w:val="130"/>
        </w:rPr>
        <w:t> </w:t>
      </w:r>
      <w:r>
        <w:rPr>
          <w:w w:val="115"/>
        </w:rPr>
        <w:t>and</w:t>
      </w:r>
      <w:r>
        <w:rPr>
          <w:w w:val="115"/>
        </w:rPr>
        <w:t> </w:t>
      </w:r>
      <w:r>
        <w:rPr>
          <w:i/>
          <w:w w:val="115"/>
        </w:rPr>
        <w:t>g</w:t>
      </w:r>
      <w:r>
        <w:rPr>
          <w:w w:val="115"/>
        </w:rPr>
        <w:t>,</w:t>
      </w:r>
      <w:r>
        <w:rPr>
          <w:w w:val="115"/>
        </w:rPr>
        <w:t> we</w:t>
      </w:r>
      <w:r>
        <w:rPr>
          <w:w w:val="115"/>
        </w:rPr>
        <w:t> say</w:t>
      </w:r>
      <w:r>
        <w:rPr>
          <w:w w:val="115"/>
        </w:rPr>
        <w:t> </w:t>
      </w:r>
      <w:r>
        <w:rPr>
          <w:i/>
          <w:w w:val="130"/>
        </w:rPr>
        <w:t>f</w:t>
      </w:r>
      <w:r>
        <w:rPr>
          <w:i/>
          <w:spacing w:val="-17"/>
          <w:w w:val="130"/>
        </w:rPr>
        <w:t> </w:t>
      </w:r>
      <w:r>
        <w:rPr>
          <w:w w:val="115"/>
        </w:rPr>
        <w:t>(</w:t>
      </w:r>
      <w:r>
        <w:rPr>
          <w:i/>
          <w:w w:val="115"/>
        </w:rPr>
        <w:t>n</w:t>
      </w:r>
      <w:r>
        <w:rPr>
          <w:w w:val="115"/>
        </w:rPr>
        <w:t>)</w:t>
      </w:r>
      <w:r>
        <w:rPr>
          <w:w w:val="115"/>
        </w:rPr>
        <w:t> </w:t>
      </w:r>
      <w:r>
        <w:rPr>
          <w:w w:val="130"/>
        </w:rPr>
        <w:t>=</w:t>
      </w:r>
      <w:r>
        <w:rPr>
          <w:w w:val="130"/>
        </w:rPr>
        <w:t> </w:t>
      </w:r>
      <w:r>
        <w:rPr>
          <w:i/>
          <w:w w:val="115"/>
        </w:rPr>
        <w:t>O</w:t>
      </w:r>
      <w:r>
        <w:rPr>
          <w:w w:val="115"/>
        </w:rPr>
        <w:t>(</w:t>
      </w:r>
      <w:r>
        <w:rPr>
          <w:i/>
          <w:w w:val="115"/>
        </w:rPr>
        <w:t>g</w:t>
      </w:r>
      <w:r>
        <w:rPr>
          <w:w w:val="115"/>
        </w:rPr>
        <w:t>(</w:t>
      </w:r>
      <w:r>
        <w:rPr>
          <w:i/>
          <w:w w:val="115"/>
        </w:rPr>
        <w:t>n</w:t>
      </w:r>
      <w:r>
        <w:rPr>
          <w:w w:val="115"/>
        </w:rPr>
        <w:t>))</w:t>
      </w:r>
      <w:r>
        <w:rPr>
          <w:w w:val="115"/>
        </w:rPr>
        <w:t> if</w:t>
      </w:r>
      <w:r>
        <w:rPr>
          <w:w w:val="115"/>
        </w:rPr>
        <w:t> there</w:t>
      </w:r>
      <w:r>
        <w:rPr>
          <w:w w:val="115"/>
        </w:rPr>
        <w:t> exist constants</w:t>
      </w:r>
      <w:r>
        <w:rPr>
          <w:spacing w:val="-1"/>
          <w:w w:val="115"/>
        </w:rPr>
        <w:t> </w:t>
      </w:r>
      <w:r>
        <w:rPr>
          <w:i/>
          <w:w w:val="115"/>
        </w:rPr>
        <w:t>c </w:t>
      </w:r>
      <w:r>
        <w:rPr>
          <w:w w:val="115"/>
        </w:rPr>
        <w:t>and </w:t>
      </w:r>
      <w:r>
        <w:rPr>
          <w:i/>
          <w:w w:val="115"/>
        </w:rPr>
        <w:t>n</w:t>
      </w:r>
      <w:r>
        <w:rPr>
          <w:w w:val="115"/>
          <w:vertAlign w:val="subscript"/>
        </w:rPr>
        <w:t>0</w:t>
      </w:r>
      <w:r>
        <w:rPr>
          <w:w w:val="115"/>
          <w:vertAlign w:val="baseline"/>
        </w:rPr>
        <w:t> such that for all </w:t>
      </w:r>
      <w:r>
        <w:rPr>
          <w:i/>
          <w:w w:val="115"/>
          <w:vertAlign w:val="baseline"/>
        </w:rPr>
        <w:t>n</w:t>
      </w:r>
      <w:r>
        <w:rPr>
          <w:i/>
          <w:spacing w:val="-7"/>
          <w:w w:val="115"/>
          <w:vertAlign w:val="baseline"/>
        </w:rPr>
        <w:t> </w:t>
      </w:r>
      <w:r>
        <w:rPr>
          <w:i/>
          <w:w w:val="130"/>
          <w:vertAlign w:val="baseline"/>
        </w:rPr>
        <w:t>&gt;</w:t>
      </w:r>
      <w:r>
        <w:rPr>
          <w:i/>
          <w:spacing w:val="-14"/>
          <w:w w:val="130"/>
          <w:vertAlign w:val="baseline"/>
        </w:rPr>
        <w:t> </w:t>
      </w:r>
      <w:r>
        <w:rPr>
          <w:i/>
          <w:w w:val="115"/>
          <w:vertAlign w:val="baseline"/>
        </w:rPr>
        <w:t>n</w:t>
      </w:r>
      <w:r>
        <w:rPr>
          <w:w w:val="115"/>
          <w:vertAlign w:val="subscript"/>
        </w:rPr>
        <w:t>0</w:t>
      </w:r>
      <w:r>
        <w:rPr>
          <w:w w:val="115"/>
          <w:vertAlign w:val="baseline"/>
        </w:rPr>
        <w:t> we have </w:t>
      </w:r>
      <w:r>
        <w:rPr>
          <w:i/>
          <w:w w:val="130"/>
          <w:vertAlign w:val="baseline"/>
        </w:rPr>
        <w:t>f</w:t>
      </w:r>
      <w:r>
        <w:rPr>
          <w:i/>
          <w:spacing w:val="-42"/>
          <w:w w:val="130"/>
          <w:vertAlign w:val="baseline"/>
        </w:rPr>
        <w:t> </w:t>
      </w:r>
      <w:r>
        <w:rPr>
          <w:w w:val="115"/>
          <w:vertAlign w:val="baseline"/>
        </w:rPr>
        <w:t>(</w:t>
      </w:r>
      <w:r>
        <w:rPr>
          <w:i/>
          <w:w w:val="115"/>
          <w:vertAlign w:val="baseline"/>
        </w:rPr>
        <w:t>n</w:t>
      </w:r>
      <w:r>
        <w:rPr>
          <w:w w:val="115"/>
          <w:vertAlign w:val="baseline"/>
        </w:rPr>
        <w:t>)</w:t>
      </w:r>
      <w:r>
        <w:rPr>
          <w:spacing w:val="-7"/>
          <w:w w:val="115"/>
          <w:vertAlign w:val="baseline"/>
        </w:rPr>
        <w:t> </w:t>
      </w:r>
      <w:r>
        <w:rPr>
          <w:rFonts w:ascii="Cambria" w:hAnsi="Cambria"/>
          <w:w w:val="130"/>
          <w:vertAlign w:val="baseline"/>
        </w:rPr>
        <w:t>≤</w:t>
      </w:r>
      <w:r>
        <w:rPr>
          <w:rFonts w:ascii="Cambria" w:hAnsi="Cambria"/>
          <w:spacing w:val="-13"/>
          <w:w w:val="130"/>
          <w:vertAlign w:val="baseline"/>
        </w:rPr>
        <w:t> </w:t>
      </w:r>
      <w:r>
        <w:rPr>
          <w:i/>
          <w:w w:val="115"/>
          <w:vertAlign w:val="baseline"/>
        </w:rPr>
        <w:t>cg</w:t>
      </w:r>
      <w:r>
        <w:rPr>
          <w:w w:val="115"/>
          <w:vertAlign w:val="baseline"/>
        </w:rPr>
        <w:t>(</w:t>
      </w:r>
      <w:r>
        <w:rPr>
          <w:i/>
          <w:w w:val="115"/>
          <w:vertAlign w:val="baseline"/>
        </w:rPr>
        <w:t>n</w:t>
      </w:r>
      <w:r>
        <w:rPr>
          <w:w w:val="115"/>
          <w:vertAlign w:val="baseline"/>
        </w:rPr>
        <w:t>).</w:t>
      </w:r>
    </w:p>
    <w:p>
      <w:pPr>
        <w:pStyle w:val="BodyText"/>
        <w:spacing w:before="187"/>
      </w:pPr>
    </w:p>
    <w:p>
      <w:pPr>
        <w:pStyle w:val="Heading2"/>
        <w:numPr>
          <w:ilvl w:val="1"/>
          <w:numId w:val="12"/>
        </w:numPr>
        <w:tabs>
          <w:tab w:pos="952" w:val="left" w:leader="none"/>
        </w:tabs>
        <w:spacing w:line="240" w:lineRule="auto" w:before="1" w:after="0"/>
        <w:ind w:left="952" w:right="0" w:hanging="735"/>
        <w:jc w:val="left"/>
      </w:pPr>
      <w:bookmarkStart w:name="_TOC_250084" w:id="27"/>
      <w:r>
        <w:rPr>
          <w:w w:val="120"/>
        </w:rPr>
        <w:t>The</w:t>
      </w:r>
      <w:r>
        <w:rPr>
          <w:spacing w:val="23"/>
          <w:w w:val="120"/>
        </w:rPr>
        <w:t> </w:t>
      </w:r>
      <w:r>
        <w:rPr>
          <w:w w:val="120"/>
        </w:rPr>
        <w:t>most</w:t>
      </w:r>
      <w:r>
        <w:rPr>
          <w:spacing w:val="24"/>
          <w:w w:val="120"/>
        </w:rPr>
        <w:t> </w:t>
      </w:r>
      <w:r>
        <w:rPr>
          <w:w w:val="120"/>
        </w:rPr>
        <w:t>important</w:t>
      </w:r>
      <w:r>
        <w:rPr>
          <w:spacing w:val="24"/>
          <w:w w:val="120"/>
        </w:rPr>
        <w:t> </w:t>
      </w:r>
      <w:r>
        <w:rPr>
          <w:w w:val="120"/>
        </w:rPr>
        <w:t>features</w:t>
      </w:r>
      <w:r>
        <w:rPr>
          <w:spacing w:val="23"/>
          <w:w w:val="120"/>
        </w:rPr>
        <w:t> </w:t>
      </w:r>
      <w:r>
        <w:rPr>
          <w:w w:val="120"/>
        </w:rPr>
        <w:t>of</w:t>
      </w:r>
      <w:r>
        <w:rPr>
          <w:spacing w:val="24"/>
          <w:w w:val="120"/>
        </w:rPr>
        <w:t> </w:t>
      </w:r>
      <w:r>
        <w:rPr>
          <w:w w:val="120"/>
        </w:rPr>
        <w:t>big-O</w:t>
      </w:r>
      <w:r>
        <w:rPr>
          <w:spacing w:val="23"/>
          <w:w w:val="120"/>
        </w:rPr>
        <w:t> </w:t>
      </w:r>
      <w:bookmarkEnd w:id="27"/>
      <w:r>
        <w:rPr>
          <w:spacing w:val="-2"/>
          <w:w w:val="120"/>
        </w:rPr>
        <w:t>usage</w:t>
      </w:r>
    </w:p>
    <w:p>
      <w:pPr>
        <w:pStyle w:val="ListParagraph"/>
        <w:numPr>
          <w:ilvl w:val="0"/>
          <w:numId w:val="15"/>
        </w:numPr>
        <w:tabs>
          <w:tab w:pos="763" w:val="left" w:leader="none"/>
        </w:tabs>
        <w:spacing w:line="242" w:lineRule="auto" w:before="235" w:after="0"/>
        <w:ind w:left="763" w:right="3046" w:hanging="279"/>
        <w:jc w:val="both"/>
        <w:rPr>
          <w:sz w:val="22"/>
        </w:rPr>
      </w:pPr>
      <w:r>
        <w:rPr>
          <w:w w:val="105"/>
          <w:sz w:val="22"/>
        </w:rPr>
        <w:t>The big-O </w:t>
      </w:r>
      <w:r>
        <w:rPr>
          <w:i/>
          <w:w w:val="105"/>
          <w:sz w:val="22"/>
        </w:rPr>
        <w:t>hides</w:t>
      </w:r>
      <w:r>
        <w:rPr>
          <w:i/>
          <w:w w:val="105"/>
          <w:sz w:val="22"/>
        </w:rPr>
        <w:t> constant</w:t>
      </w:r>
      <w:r>
        <w:rPr>
          <w:i/>
          <w:w w:val="105"/>
          <w:sz w:val="22"/>
        </w:rPr>
        <w:t> factors</w:t>
      </w:r>
      <w:r>
        <w:rPr>
          <w:w w:val="105"/>
          <w:sz w:val="22"/>
        </w:rPr>
        <w:t>.</w:t>
      </w:r>
      <w:r>
        <w:rPr>
          <w:w w:val="105"/>
          <w:sz w:val="22"/>
        </w:rPr>
        <w:t> Any term that does not depend on the</w:t>
      </w:r>
      <w:r>
        <w:rPr>
          <w:w w:val="105"/>
          <w:sz w:val="22"/>
        </w:rPr>
        <w:t> size</w:t>
      </w:r>
      <w:r>
        <w:rPr>
          <w:w w:val="105"/>
          <w:sz w:val="22"/>
        </w:rPr>
        <w:t> of</w:t>
      </w:r>
      <w:r>
        <w:rPr>
          <w:w w:val="105"/>
          <w:sz w:val="22"/>
        </w:rPr>
        <w:t> the</w:t>
      </w:r>
      <w:r>
        <w:rPr>
          <w:w w:val="105"/>
          <w:sz w:val="22"/>
        </w:rPr>
        <w:t> input</w:t>
      </w:r>
      <w:r>
        <w:rPr>
          <w:w w:val="105"/>
          <w:sz w:val="22"/>
        </w:rPr>
        <w:t> is</w:t>
      </w:r>
      <w:r>
        <w:rPr>
          <w:w w:val="105"/>
          <w:sz w:val="22"/>
        </w:rPr>
        <w:t> considered</w:t>
      </w:r>
      <w:r>
        <w:rPr>
          <w:w w:val="105"/>
          <w:sz w:val="22"/>
        </w:rPr>
        <w:t> a</w:t>
      </w:r>
      <w:r>
        <w:rPr>
          <w:w w:val="105"/>
          <w:sz w:val="22"/>
        </w:rPr>
        <w:t> constant</w:t>
      </w:r>
      <w:r>
        <w:rPr>
          <w:w w:val="105"/>
          <w:sz w:val="22"/>
        </w:rPr>
        <w:t> and</w:t>
      </w:r>
      <w:r>
        <w:rPr>
          <w:w w:val="105"/>
          <w:sz w:val="22"/>
        </w:rPr>
        <w:t> will</w:t>
      </w:r>
      <w:r>
        <w:rPr>
          <w:w w:val="105"/>
          <w:sz w:val="22"/>
        </w:rPr>
        <w:t> be</w:t>
      </w:r>
      <w:r>
        <w:rPr>
          <w:w w:val="105"/>
          <w:sz w:val="22"/>
        </w:rPr>
        <w:t> suppressed</w:t>
      </w:r>
      <w:r>
        <w:rPr>
          <w:spacing w:val="80"/>
          <w:w w:val="105"/>
          <w:sz w:val="22"/>
        </w:rPr>
        <w:t> </w:t>
      </w:r>
      <w:r>
        <w:rPr>
          <w:w w:val="105"/>
          <w:sz w:val="22"/>
        </w:rPr>
        <w:t>in the big-O.</w:t>
      </w:r>
    </w:p>
    <w:p>
      <w:pPr>
        <w:pStyle w:val="ListParagraph"/>
        <w:numPr>
          <w:ilvl w:val="0"/>
          <w:numId w:val="15"/>
        </w:numPr>
        <w:tabs>
          <w:tab w:pos="763" w:val="left" w:leader="none"/>
        </w:tabs>
        <w:spacing w:line="242" w:lineRule="auto" w:before="246" w:after="0"/>
        <w:ind w:left="763" w:right="3047" w:hanging="279"/>
        <w:jc w:val="both"/>
        <w:rPr>
          <w:sz w:val="22"/>
        </w:rPr>
      </w:pPr>
      <w:r>
        <w:rPr>
          <w:w w:val="105"/>
          <w:sz w:val="22"/>
        </w:rPr>
        <w:t>The</w:t>
      </w:r>
      <w:r>
        <w:rPr>
          <w:spacing w:val="19"/>
          <w:w w:val="105"/>
          <w:sz w:val="22"/>
        </w:rPr>
        <w:t> </w:t>
      </w:r>
      <w:r>
        <w:rPr>
          <w:w w:val="105"/>
          <w:sz w:val="22"/>
        </w:rPr>
        <w:t>big-O</w:t>
      </w:r>
      <w:r>
        <w:rPr>
          <w:spacing w:val="19"/>
          <w:w w:val="105"/>
          <w:sz w:val="22"/>
        </w:rPr>
        <w:t> </w:t>
      </w:r>
      <w:r>
        <w:rPr>
          <w:w w:val="105"/>
          <w:sz w:val="22"/>
        </w:rPr>
        <w:t>tells</w:t>
      </w:r>
      <w:r>
        <w:rPr>
          <w:spacing w:val="19"/>
          <w:w w:val="105"/>
          <w:sz w:val="22"/>
        </w:rPr>
        <w:t> </w:t>
      </w:r>
      <w:r>
        <w:rPr>
          <w:w w:val="105"/>
          <w:sz w:val="22"/>
        </w:rPr>
        <w:t>us</w:t>
      </w:r>
      <w:r>
        <w:rPr>
          <w:spacing w:val="19"/>
          <w:w w:val="105"/>
          <w:sz w:val="22"/>
        </w:rPr>
        <w:t> </w:t>
      </w:r>
      <w:r>
        <w:rPr>
          <w:w w:val="105"/>
          <w:sz w:val="22"/>
        </w:rPr>
        <w:t>about</w:t>
      </w:r>
      <w:r>
        <w:rPr>
          <w:spacing w:val="19"/>
          <w:w w:val="105"/>
          <w:sz w:val="22"/>
        </w:rPr>
        <w:t> </w:t>
      </w:r>
      <w:r>
        <w:rPr>
          <w:w w:val="105"/>
          <w:sz w:val="22"/>
        </w:rPr>
        <w:t>what</w:t>
      </w:r>
      <w:r>
        <w:rPr>
          <w:spacing w:val="19"/>
          <w:w w:val="105"/>
          <w:sz w:val="22"/>
        </w:rPr>
        <w:t> </w:t>
      </w:r>
      <w:r>
        <w:rPr>
          <w:w w:val="105"/>
          <w:sz w:val="22"/>
        </w:rPr>
        <w:t>will</w:t>
      </w:r>
      <w:r>
        <w:rPr>
          <w:spacing w:val="19"/>
          <w:w w:val="105"/>
          <w:sz w:val="22"/>
        </w:rPr>
        <w:t> </w:t>
      </w:r>
      <w:r>
        <w:rPr>
          <w:w w:val="105"/>
          <w:sz w:val="22"/>
        </w:rPr>
        <w:t>eventually</w:t>
      </w:r>
      <w:r>
        <w:rPr>
          <w:spacing w:val="19"/>
          <w:w w:val="105"/>
          <w:sz w:val="22"/>
        </w:rPr>
        <w:t> </w:t>
      </w:r>
      <w:r>
        <w:rPr>
          <w:w w:val="105"/>
          <w:sz w:val="22"/>
        </w:rPr>
        <w:t>be</w:t>
      </w:r>
      <w:r>
        <w:rPr>
          <w:spacing w:val="19"/>
          <w:w w:val="105"/>
          <w:sz w:val="22"/>
        </w:rPr>
        <w:t> </w:t>
      </w:r>
      <w:r>
        <w:rPr>
          <w:w w:val="105"/>
          <w:sz w:val="22"/>
        </w:rPr>
        <w:t>true</w:t>
      </w:r>
      <w:r>
        <w:rPr>
          <w:spacing w:val="18"/>
          <w:w w:val="105"/>
          <w:sz w:val="22"/>
        </w:rPr>
        <w:t> </w:t>
      </w:r>
      <w:r>
        <w:rPr>
          <w:i/>
          <w:w w:val="105"/>
          <w:sz w:val="22"/>
        </w:rPr>
        <w:t>when</w:t>
      </w:r>
      <w:r>
        <w:rPr>
          <w:i/>
          <w:spacing w:val="24"/>
          <w:w w:val="105"/>
          <w:sz w:val="22"/>
        </w:rPr>
        <w:t> </w:t>
      </w:r>
      <w:r>
        <w:rPr>
          <w:i/>
          <w:w w:val="105"/>
          <w:sz w:val="22"/>
        </w:rPr>
        <w:t>the</w:t>
      </w:r>
      <w:r>
        <w:rPr>
          <w:i/>
          <w:spacing w:val="24"/>
          <w:w w:val="105"/>
          <w:sz w:val="22"/>
        </w:rPr>
        <w:t> </w:t>
      </w:r>
      <w:r>
        <w:rPr>
          <w:i/>
          <w:w w:val="105"/>
          <w:sz w:val="22"/>
        </w:rPr>
        <w:t>input is</w:t>
      </w:r>
      <w:r>
        <w:rPr>
          <w:i/>
          <w:w w:val="105"/>
          <w:sz w:val="22"/>
        </w:rPr>
        <w:t> sufficiently</w:t>
      </w:r>
      <w:r>
        <w:rPr>
          <w:i/>
          <w:w w:val="105"/>
          <w:sz w:val="22"/>
        </w:rPr>
        <w:t> large</w:t>
      </w:r>
      <w:r>
        <w:rPr>
          <w:w w:val="105"/>
          <w:sz w:val="22"/>
        </w:rPr>
        <w:t>.</w:t>
      </w:r>
    </w:p>
    <w:p>
      <w:pPr>
        <w:pStyle w:val="BodyText"/>
        <w:spacing w:before="55"/>
      </w:pPr>
    </w:p>
    <w:p>
      <w:pPr>
        <w:pStyle w:val="BodyText"/>
        <w:spacing w:line="242" w:lineRule="auto"/>
        <w:ind w:left="217" w:right="3045" w:firstLine="338"/>
        <w:jc w:val="both"/>
      </w:pPr>
      <w:r>
        <w:rPr>
          <w:w w:val="105"/>
        </w:rPr>
        <w:t>These</w:t>
      </w:r>
      <w:r>
        <w:rPr>
          <w:spacing w:val="-6"/>
          <w:w w:val="105"/>
        </w:rPr>
        <w:t> </w:t>
      </w:r>
      <w:r>
        <w:rPr>
          <w:w w:val="105"/>
        </w:rPr>
        <w:t>two</w:t>
      </w:r>
      <w:r>
        <w:rPr>
          <w:spacing w:val="-6"/>
          <w:w w:val="105"/>
        </w:rPr>
        <w:t> </w:t>
      </w:r>
      <w:r>
        <w:rPr>
          <w:w w:val="105"/>
        </w:rPr>
        <w:t>features</w:t>
      </w:r>
      <w:r>
        <w:rPr>
          <w:spacing w:val="-6"/>
          <w:w w:val="105"/>
        </w:rPr>
        <w:t> </w:t>
      </w:r>
      <w:r>
        <w:rPr>
          <w:w w:val="105"/>
        </w:rPr>
        <w:t>are</w:t>
      </w:r>
      <w:r>
        <w:rPr>
          <w:spacing w:val="-6"/>
          <w:w w:val="105"/>
        </w:rPr>
        <w:t> </w:t>
      </w:r>
      <w:r>
        <w:rPr>
          <w:w w:val="105"/>
        </w:rPr>
        <w:t>present</w:t>
      </w:r>
      <w:r>
        <w:rPr>
          <w:spacing w:val="-6"/>
          <w:w w:val="105"/>
        </w:rPr>
        <w:t> </w:t>
      </w:r>
      <w:r>
        <w:rPr>
          <w:w w:val="105"/>
        </w:rPr>
        <w:t>in</w:t>
      </w:r>
      <w:r>
        <w:rPr>
          <w:spacing w:val="-6"/>
          <w:w w:val="105"/>
        </w:rPr>
        <w:t> </w:t>
      </w:r>
      <w:r>
        <w:rPr>
          <w:w w:val="105"/>
        </w:rPr>
        <w:t>the</w:t>
      </w:r>
      <w:r>
        <w:rPr>
          <w:spacing w:val="-6"/>
          <w:w w:val="105"/>
        </w:rPr>
        <w:t> </w:t>
      </w:r>
      <w:r>
        <w:rPr>
          <w:w w:val="105"/>
        </w:rPr>
        <w:t>formal</w:t>
      </w:r>
      <w:r>
        <w:rPr>
          <w:spacing w:val="-6"/>
          <w:w w:val="105"/>
        </w:rPr>
        <w:t> </w:t>
      </w:r>
      <w:r>
        <w:rPr>
          <w:w w:val="105"/>
        </w:rPr>
        <w:t>definition.</w:t>
      </w:r>
      <w:r>
        <w:rPr>
          <w:spacing w:val="21"/>
          <w:w w:val="105"/>
        </w:rPr>
        <w:t> </w:t>
      </w:r>
      <w:r>
        <w:rPr>
          <w:w w:val="105"/>
        </w:rPr>
        <w:t>The</w:t>
      </w:r>
      <w:r>
        <w:rPr>
          <w:spacing w:val="-6"/>
          <w:w w:val="105"/>
        </w:rPr>
        <w:t> </w:t>
      </w:r>
      <w:r>
        <w:rPr>
          <w:w w:val="105"/>
        </w:rPr>
        <w:t>constant</w:t>
      </w:r>
      <w:r>
        <w:rPr>
          <w:spacing w:val="-6"/>
          <w:w w:val="105"/>
        </w:rPr>
        <w:t> </w:t>
      </w:r>
      <w:r>
        <w:rPr>
          <w:i/>
          <w:w w:val="105"/>
        </w:rPr>
        <w:t>c</w:t>
      </w:r>
      <w:r>
        <w:rPr>
          <w:i/>
          <w:spacing w:val="-6"/>
          <w:w w:val="105"/>
        </w:rPr>
        <w:t> </w:t>
      </w:r>
      <w:r>
        <w:rPr>
          <w:w w:val="105"/>
        </w:rPr>
        <w:t>is the constant that stands in for all other constant factors.</w:t>
      </w:r>
      <w:r>
        <w:rPr>
          <w:spacing w:val="35"/>
          <w:w w:val="105"/>
        </w:rPr>
        <w:t> </w:t>
      </w:r>
      <w:r>
        <w:rPr>
          <w:w w:val="105"/>
        </w:rPr>
        <w:t>This constant also allows</w:t>
      </w:r>
      <w:r>
        <w:rPr>
          <w:w w:val="105"/>
        </w:rPr>
        <w:t> us</w:t>
      </w:r>
      <w:r>
        <w:rPr>
          <w:w w:val="105"/>
        </w:rPr>
        <w:t> to</w:t>
      </w:r>
      <w:r>
        <w:rPr>
          <w:w w:val="105"/>
        </w:rPr>
        <w:t> suppress</w:t>
      </w:r>
      <w:r>
        <w:rPr>
          <w:w w:val="105"/>
        </w:rPr>
        <w:t> lower</w:t>
      </w:r>
      <w:r>
        <w:rPr>
          <w:w w:val="105"/>
        </w:rPr>
        <w:t> order</w:t>
      </w:r>
      <w:r>
        <w:rPr>
          <w:w w:val="105"/>
        </w:rPr>
        <w:t> terms.</w:t>
      </w:r>
      <w:r>
        <w:rPr>
          <w:spacing w:val="40"/>
          <w:w w:val="105"/>
        </w:rPr>
        <w:t> </w:t>
      </w:r>
      <w:r>
        <w:rPr>
          <w:w w:val="105"/>
        </w:rPr>
        <w:t>The</w:t>
      </w:r>
      <w:r>
        <w:rPr>
          <w:w w:val="105"/>
        </w:rPr>
        <w:t> constant</w:t>
      </w:r>
      <w:r>
        <w:rPr>
          <w:w w:val="105"/>
        </w:rPr>
        <w:t> </w:t>
      </w:r>
      <w:r>
        <w:rPr>
          <w:i/>
          <w:w w:val="105"/>
        </w:rPr>
        <w:t>n</w:t>
      </w:r>
      <w:r>
        <w:rPr>
          <w:w w:val="105"/>
          <w:vertAlign w:val="subscript"/>
        </w:rPr>
        <w:t>0</w:t>
      </w:r>
      <w:r>
        <w:rPr>
          <w:w w:val="105"/>
          <w:vertAlign w:val="baseline"/>
        </w:rPr>
        <w:t> is</w:t>
      </w:r>
      <w:r>
        <w:rPr>
          <w:w w:val="105"/>
          <w:vertAlign w:val="baseline"/>
        </w:rPr>
        <w:t> the</w:t>
      </w:r>
      <w:r>
        <w:rPr>
          <w:w w:val="105"/>
          <w:vertAlign w:val="baseline"/>
        </w:rPr>
        <w:t> threshold after which the inequality is true.</w:t>
      </w:r>
    </w:p>
    <w:p>
      <w:pPr>
        <w:pStyle w:val="BodyText"/>
        <w:spacing w:after="0" w:line="242" w:lineRule="auto"/>
        <w:jc w:val="both"/>
        <w:sectPr>
          <w:headerReference w:type="default" r:id="rId56"/>
          <w:pgSz w:w="12240" w:h="15840"/>
          <w:pgMar w:header="0" w:footer="0" w:top="1820" w:bottom="280" w:left="1800" w:right="0"/>
        </w:sectPr>
      </w:pPr>
    </w:p>
    <w:p>
      <w:pPr>
        <w:pStyle w:val="Heading2"/>
        <w:numPr>
          <w:ilvl w:val="1"/>
          <w:numId w:val="12"/>
        </w:numPr>
        <w:tabs>
          <w:tab w:pos="1969" w:val="left" w:leader="none"/>
        </w:tabs>
        <w:spacing w:line="252" w:lineRule="auto" w:before="294" w:after="0"/>
        <w:ind w:left="1969" w:right="2031" w:hanging="736"/>
        <w:jc w:val="left"/>
      </w:pPr>
      <w:bookmarkStart w:name="_TOC_250083" w:id="28"/>
      <w:r>
        <w:rPr>
          <w:w w:val="120"/>
        </w:rPr>
        <w:t>Practical Use of the Big-O and Common Func- </w:t>
      </w:r>
      <w:bookmarkEnd w:id="28"/>
      <w:r>
        <w:rPr>
          <w:spacing w:val="-2"/>
          <w:w w:val="120"/>
        </w:rPr>
        <w:t>tions</w:t>
      </w:r>
    </w:p>
    <w:p>
      <w:pPr>
        <w:pStyle w:val="BodyText"/>
        <w:spacing w:line="242" w:lineRule="auto" w:before="188"/>
        <w:ind w:left="1234" w:right="2029"/>
        <w:jc w:val="both"/>
      </w:pPr>
      <w:r>
        <w:rPr>
          <w:w w:val="105"/>
        </w:rPr>
        <w:t>Even</w:t>
      </w:r>
      <w:r>
        <w:rPr>
          <w:w w:val="105"/>
        </w:rPr>
        <w:t> though</w:t>
      </w:r>
      <w:r>
        <w:rPr>
          <w:w w:val="105"/>
        </w:rPr>
        <w:t> the</w:t>
      </w:r>
      <w:r>
        <w:rPr>
          <w:w w:val="105"/>
        </w:rPr>
        <w:t> definition</w:t>
      </w:r>
      <w:r>
        <w:rPr>
          <w:w w:val="105"/>
        </w:rPr>
        <w:t> of</w:t>
      </w:r>
      <w:r>
        <w:rPr>
          <w:w w:val="105"/>
        </w:rPr>
        <w:t> the</w:t>
      </w:r>
      <w:r>
        <w:rPr>
          <w:w w:val="105"/>
        </w:rPr>
        <w:t> big-O</w:t>
      </w:r>
      <w:r>
        <w:rPr>
          <w:w w:val="105"/>
        </w:rPr>
        <w:t> notation</w:t>
      </w:r>
      <w:r>
        <w:rPr>
          <w:w w:val="105"/>
        </w:rPr>
        <w:t> allows</w:t>
      </w:r>
      <w:r>
        <w:rPr>
          <w:w w:val="105"/>
        </w:rPr>
        <w:t> us</w:t>
      </w:r>
      <w:r>
        <w:rPr>
          <w:w w:val="105"/>
        </w:rPr>
        <w:t> to</w:t>
      </w:r>
      <w:r>
        <w:rPr>
          <w:w w:val="105"/>
        </w:rPr>
        <w:t> compare</w:t>
      </w:r>
      <w:r>
        <w:rPr>
          <w:w w:val="105"/>
        </w:rPr>
        <w:t> all kinds</w:t>
      </w:r>
      <w:r>
        <w:rPr>
          <w:w w:val="105"/>
        </w:rPr>
        <w:t> of</w:t>
      </w:r>
      <w:r>
        <w:rPr>
          <w:w w:val="105"/>
        </w:rPr>
        <w:t> functions,</w:t>
      </w:r>
      <w:r>
        <w:rPr>
          <w:w w:val="105"/>
        </w:rPr>
        <w:t> we</w:t>
      </w:r>
      <w:r>
        <w:rPr>
          <w:w w:val="105"/>
        </w:rPr>
        <w:t> will</w:t>
      </w:r>
      <w:r>
        <w:rPr>
          <w:w w:val="105"/>
        </w:rPr>
        <w:t> usually</w:t>
      </w:r>
      <w:r>
        <w:rPr>
          <w:w w:val="105"/>
        </w:rPr>
        <w:t> use</w:t>
      </w:r>
      <w:r>
        <w:rPr>
          <w:w w:val="105"/>
        </w:rPr>
        <w:t> it</w:t>
      </w:r>
      <w:r>
        <w:rPr>
          <w:w w:val="105"/>
        </w:rPr>
        <w:t> to</w:t>
      </w:r>
      <w:r>
        <w:rPr>
          <w:w w:val="105"/>
        </w:rPr>
        <w:t> simplify</w:t>
      </w:r>
      <w:r>
        <w:rPr>
          <w:w w:val="105"/>
        </w:rPr>
        <w:t> functions,</w:t>
      </w:r>
      <w:r>
        <w:rPr>
          <w:w w:val="105"/>
        </w:rPr>
        <w:t> eliminating extraneous</w:t>
      </w:r>
      <w:r>
        <w:rPr>
          <w:spacing w:val="-13"/>
          <w:w w:val="105"/>
        </w:rPr>
        <w:t> </w:t>
      </w:r>
      <w:r>
        <w:rPr>
          <w:w w:val="105"/>
        </w:rPr>
        <w:t>constants</w:t>
      </w:r>
      <w:r>
        <w:rPr>
          <w:spacing w:val="-13"/>
          <w:w w:val="105"/>
        </w:rPr>
        <w:t> </w:t>
      </w:r>
      <w:r>
        <w:rPr>
          <w:w w:val="105"/>
        </w:rPr>
        <w:t>and</w:t>
      </w:r>
      <w:r>
        <w:rPr>
          <w:spacing w:val="-13"/>
          <w:w w:val="105"/>
        </w:rPr>
        <w:t> </w:t>
      </w:r>
      <w:r>
        <w:rPr>
          <w:w w:val="105"/>
        </w:rPr>
        <w:t>low</w:t>
      </w:r>
      <w:r>
        <w:rPr>
          <w:spacing w:val="-13"/>
          <w:w w:val="105"/>
        </w:rPr>
        <w:t> </w:t>
      </w:r>
      <w:r>
        <w:rPr>
          <w:w w:val="105"/>
        </w:rPr>
        <w:t>order</w:t>
      </w:r>
      <w:r>
        <w:rPr>
          <w:spacing w:val="-13"/>
          <w:w w:val="105"/>
        </w:rPr>
        <w:t> </w:t>
      </w:r>
      <w:r>
        <w:rPr>
          <w:w w:val="105"/>
        </w:rPr>
        <w:t>terms.</w:t>
      </w:r>
      <w:r>
        <w:rPr>
          <w:spacing w:val="13"/>
          <w:w w:val="105"/>
        </w:rPr>
        <w:t> </w:t>
      </w:r>
      <w:r>
        <w:rPr>
          <w:w w:val="105"/>
        </w:rPr>
        <w:t>So,</w:t>
      </w:r>
      <w:r>
        <w:rPr>
          <w:spacing w:val="-10"/>
          <w:w w:val="105"/>
        </w:rPr>
        <w:t> </w:t>
      </w:r>
      <w:r>
        <w:rPr>
          <w:w w:val="105"/>
        </w:rPr>
        <w:t>for</w:t>
      </w:r>
      <w:r>
        <w:rPr>
          <w:spacing w:val="-13"/>
          <w:w w:val="105"/>
        </w:rPr>
        <w:t> </w:t>
      </w:r>
      <w:r>
        <w:rPr>
          <w:w w:val="105"/>
        </w:rPr>
        <w:t>example,</w:t>
      </w:r>
      <w:r>
        <w:rPr>
          <w:spacing w:val="-10"/>
          <w:w w:val="105"/>
        </w:rPr>
        <w:t> </w:t>
      </w:r>
      <w:r>
        <w:rPr>
          <w:w w:val="105"/>
        </w:rPr>
        <w:t>you</w:t>
      </w:r>
      <w:r>
        <w:rPr>
          <w:spacing w:val="-13"/>
          <w:w w:val="105"/>
        </w:rPr>
        <w:t> </w:t>
      </w:r>
      <w:r>
        <w:rPr>
          <w:w w:val="105"/>
        </w:rPr>
        <w:t>should</w:t>
      </w:r>
      <w:r>
        <w:rPr>
          <w:spacing w:val="-13"/>
          <w:w w:val="105"/>
        </w:rPr>
        <w:t> </w:t>
      </w:r>
      <w:r>
        <w:rPr>
          <w:w w:val="105"/>
        </w:rPr>
        <w:t>write </w:t>
      </w:r>
      <w:r>
        <w:rPr>
          <w:i/>
          <w:w w:val="105"/>
        </w:rPr>
        <w:t>O</w:t>
      </w:r>
      <w:r>
        <w:rPr>
          <w:w w:val="105"/>
        </w:rPr>
        <w:t>(</w:t>
      </w:r>
      <w:r>
        <w:rPr>
          <w:i/>
          <w:w w:val="105"/>
        </w:rPr>
        <w:t>n</w:t>
      </w:r>
      <w:r>
        <w:rPr>
          <w:w w:val="105"/>
        </w:rPr>
        <w:t>)</w:t>
      </w:r>
      <w:r>
        <w:rPr>
          <w:spacing w:val="40"/>
          <w:w w:val="105"/>
        </w:rPr>
        <w:t> </w:t>
      </w:r>
      <w:r>
        <w:rPr>
          <w:w w:val="105"/>
        </w:rPr>
        <w:t>instead</w:t>
      </w:r>
      <w:r>
        <w:rPr>
          <w:spacing w:val="40"/>
          <w:w w:val="105"/>
        </w:rPr>
        <w:t> </w:t>
      </w:r>
      <w:r>
        <w:rPr>
          <w:w w:val="105"/>
        </w:rPr>
        <w:t>of</w:t>
      </w:r>
      <w:r>
        <w:rPr>
          <w:spacing w:val="40"/>
          <w:w w:val="105"/>
        </w:rPr>
        <w:t> </w:t>
      </w:r>
      <w:r>
        <w:rPr>
          <w:i/>
          <w:w w:val="105"/>
        </w:rPr>
        <w:t>O</w:t>
      </w:r>
      <w:r>
        <w:rPr>
          <w:w w:val="105"/>
        </w:rPr>
        <w:t>(3</w:t>
      </w:r>
      <w:r>
        <w:rPr>
          <w:i/>
          <w:w w:val="105"/>
        </w:rPr>
        <w:t>n</w:t>
      </w:r>
      <w:r>
        <w:rPr>
          <w:w w:val="105"/>
        </w:rPr>
        <w:t>)</w:t>
      </w:r>
      <w:r>
        <w:rPr>
          <w:spacing w:val="40"/>
          <w:w w:val="105"/>
        </w:rPr>
        <w:t> </w:t>
      </w:r>
      <w:r>
        <w:rPr>
          <w:w w:val="105"/>
        </w:rPr>
        <w:t>and</w:t>
      </w:r>
      <w:r>
        <w:rPr>
          <w:spacing w:val="40"/>
          <w:w w:val="105"/>
        </w:rPr>
        <w:t> </w:t>
      </w:r>
      <w:r>
        <w:rPr>
          <w:i/>
          <w:w w:val="105"/>
        </w:rPr>
        <w:t>O</w:t>
      </w:r>
      <w:r>
        <w:rPr>
          <w:w w:val="105"/>
        </w:rPr>
        <w:t>(</w:t>
      </w:r>
      <w:r>
        <w:rPr>
          <w:i/>
          <w:w w:val="105"/>
        </w:rPr>
        <w:t>n</w:t>
      </w:r>
      <w:r>
        <w:rPr>
          <w:w w:val="105"/>
          <w:vertAlign w:val="superscript"/>
        </w:rPr>
        <w:t>2</w:t>
      </w:r>
      <w:r>
        <w:rPr>
          <w:w w:val="105"/>
          <w:vertAlign w:val="baseline"/>
        </w:rPr>
        <w:t>)</w:t>
      </w:r>
      <w:r>
        <w:rPr>
          <w:spacing w:val="40"/>
          <w:w w:val="105"/>
          <w:vertAlign w:val="baseline"/>
        </w:rPr>
        <w:t> </w:t>
      </w:r>
      <w:r>
        <w:rPr>
          <w:w w:val="105"/>
          <w:vertAlign w:val="baseline"/>
        </w:rPr>
        <w:t>instead</w:t>
      </w:r>
      <w:r>
        <w:rPr>
          <w:spacing w:val="40"/>
          <w:w w:val="105"/>
          <w:vertAlign w:val="baseline"/>
        </w:rPr>
        <w:t> </w:t>
      </w:r>
      <w:r>
        <w:rPr>
          <w:w w:val="105"/>
          <w:vertAlign w:val="baseline"/>
        </w:rPr>
        <w:t>of</w:t>
      </w:r>
      <w:r>
        <w:rPr>
          <w:spacing w:val="40"/>
          <w:w w:val="105"/>
          <w:vertAlign w:val="baseline"/>
        </w:rPr>
        <w:t> </w:t>
      </w:r>
      <w:r>
        <w:rPr>
          <w:i/>
          <w:w w:val="105"/>
          <w:vertAlign w:val="baseline"/>
        </w:rPr>
        <w:t>O</w:t>
      </w:r>
      <w:r>
        <w:rPr>
          <w:w w:val="105"/>
          <w:vertAlign w:val="baseline"/>
        </w:rPr>
        <w:t>(5</w:t>
      </w:r>
      <w:r>
        <w:rPr>
          <w:i/>
          <w:w w:val="105"/>
          <w:vertAlign w:val="baseline"/>
        </w:rPr>
        <w:t>n</w:t>
      </w:r>
      <w:r>
        <w:rPr>
          <w:w w:val="105"/>
          <w:vertAlign w:val="superscript"/>
        </w:rPr>
        <w:t>2</w:t>
      </w:r>
      <w:r>
        <w:rPr>
          <w:w w:val="105"/>
          <w:vertAlign w:val="baseline"/>
        </w:rPr>
        <w:t> </w:t>
      </w:r>
      <w:r>
        <w:rPr>
          <w:w w:val="125"/>
          <w:vertAlign w:val="baseline"/>
        </w:rPr>
        <w:t>+ </w:t>
      </w:r>
      <w:r>
        <w:rPr>
          <w:w w:val="105"/>
          <w:vertAlign w:val="baseline"/>
        </w:rPr>
        <w:t>3</w:t>
      </w:r>
      <w:r>
        <w:rPr>
          <w:i/>
          <w:w w:val="105"/>
          <w:vertAlign w:val="baseline"/>
        </w:rPr>
        <w:t>n </w:t>
      </w:r>
      <w:r>
        <w:rPr>
          <w:w w:val="125"/>
          <w:vertAlign w:val="baseline"/>
        </w:rPr>
        <w:t>+ </w:t>
      </w:r>
      <w:r>
        <w:rPr>
          <w:w w:val="105"/>
          <w:vertAlign w:val="baseline"/>
        </w:rPr>
        <w:t>2).</w:t>
      </w:r>
      <w:r>
        <w:rPr>
          <w:spacing w:val="40"/>
          <w:w w:val="105"/>
          <w:vertAlign w:val="baseline"/>
        </w:rPr>
        <w:t> </w:t>
      </w:r>
      <w:r>
        <w:rPr>
          <w:w w:val="105"/>
          <w:vertAlign w:val="baseline"/>
        </w:rPr>
        <w:t>There</w:t>
      </w:r>
      <w:r>
        <w:rPr>
          <w:spacing w:val="40"/>
          <w:w w:val="105"/>
          <w:vertAlign w:val="baseline"/>
        </w:rPr>
        <w:t> </w:t>
      </w:r>
      <w:r>
        <w:rPr>
          <w:w w:val="105"/>
          <w:vertAlign w:val="baseline"/>
        </w:rPr>
        <w:t>are several functions that will come up so often that we will want to have them in our vocabulary.</w:t>
      </w:r>
    </w:p>
    <w:p>
      <w:pPr>
        <w:pStyle w:val="ListParagraph"/>
        <w:numPr>
          <w:ilvl w:val="0"/>
          <w:numId w:val="16"/>
        </w:numPr>
        <w:tabs>
          <w:tab w:pos="1778" w:val="left" w:leader="none"/>
        </w:tabs>
        <w:spacing w:line="240" w:lineRule="auto" w:before="246" w:after="0"/>
        <w:ind w:left="1778" w:right="0" w:hanging="217"/>
        <w:jc w:val="left"/>
        <w:rPr>
          <w:sz w:val="22"/>
        </w:rPr>
      </w:pPr>
      <w:r>
        <w:rPr>
          <w:b/>
          <w:w w:val="120"/>
          <w:sz w:val="22"/>
        </w:rPr>
        <w:t>Constant</w:t>
      </w:r>
      <w:r>
        <w:rPr>
          <w:b/>
          <w:spacing w:val="18"/>
          <w:w w:val="120"/>
          <w:sz w:val="22"/>
        </w:rPr>
        <w:t> </w:t>
      </w:r>
      <w:r>
        <w:rPr>
          <w:b/>
          <w:w w:val="120"/>
          <w:sz w:val="22"/>
        </w:rPr>
        <w:t>Functions</w:t>
      </w:r>
      <w:r>
        <w:rPr>
          <w:w w:val="120"/>
          <w:sz w:val="22"/>
        </w:rPr>
        <w:t>,</w:t>
      </w:r>
      <w:r>
        <w:rPr>
          <w:spacing w:val="9"/>
          <w:w w:val="120"/>
          <w:sz w:val="22"/>
        </w:rPr>
        <w:t> </w:t>
      </w:r>
      <w:r>
        <w:rPr>
          <w:i/>
          <w:spacing w:val="-4"/>
          <w:w w:val="120"/>
          <w:sz w:val="22"/>
        </w:rPr>
        <w:t>O</w:t>
      </w:r>
      <w:r>
        <w:rPr>
          <w:spacing w:val="-4"/>
          <w:w w:val="120"/>
          <w:sz w:val="22"/>
        </w:rPr>
        <w:t>(1)</w:t>
      </w:r>
    </w:p>
    <w:p>
      <w:pPr>
        <w:pStyle w:val="ListParagraph"/>
        <w:numPr>
          <w:ilvl w:val="0"/>
          <w:numId w:val="16"/>
        </w:numPr>
        <w:tabs>
          <w:tab w:pos="1778" w:val="left" w:leader="none"/>
        </w:tabs>
        <w:spacing w:line="240" w:lineRule="auto" w:before="188" w:after="0"/>
        <w:ind w:left="1778" w:right="0" w:hanging="217"/>
        <w:jc w:val="left"/>
        <w:rPr>
          <w:sz w:val="22"/>
        </w:rPr>
      </w:pPr>
      <w:r>
        <w:rPr>
          <w:b/>
          <w:w w:val="120"/>
          <w:sz w:val="22"/>
        </w:rPr>
        <w:t>Logarithmic</w:t>
      </w:r>
      <w:r>
        <w:rPr>
          <w:b/>
          <w:spacing w:val="6"/>
          <w:w w:val="120"/>
          <w:sz w:val="22"/>
        </w:rPr>
        <w:t> </w:t>
      </w:r>
      <w:r>
        <w:rPr>
          <w:b/>
          <w:w w:val="120"/>
          <w:sz w:val="22"/>
        </w:rPr>
        <w:t>Functions</w:t>
      </w:r>
      <w:r>
        <w:rPr>
          <w:w w:val="120"/>
          <w:sz w:val="22"/>
        </w:rPr>
        <w:t>,</w:t>
      </w:r>
      <w:r>
        <w:rPr>
          <w:spacing w:val="3"/>
          <w:w w:val="120"/>
          <w:sz w:val="22"/>
        </w:rPr>
        <w:t> </w:t>
      </w:r>
      <w:r>
        <w:rPr>
          <w:i/>
          <w:w w:val="120"/>
          <w:sz w:val="22"/>
        </w:rPr>
        <w:t>O</w:t>
      </w:r>
      <w:r>
        <w:rPr>
          <w:w w:val="120"/>
          <w:sz w:val="22"/>
        </w:rPr>
        <w:t>(log</w:t>
      </w:r>
      <w:r>
        <w:rPr>
          <w:spacing w:val="-20"/>
          <w:w w:val="120"/>
          <w:sz w:val="22"/>
        </w:rPr>
        <w:t> </w:t>
      </w:r>
      <w:r>
        <w:rPr>
          <w:i/>
          <w:spacing w:val="-5"/>
          <w:w w:val="120"/>
          <w:sz w:val="22"/>
        </w:rPr>
        <w:t>n</w:t>
      </w:r>
      <w:r>
        <w:rPr>
          <w:spacing w:val="-5"/>
          <w:w w:val="120"/>
          <w:sz w:val="22"/>
        </w:rPr>
        <w:t>)</w:t>
      </w:r>
    </w:p>
    <w:p>
      <w:pPr>
        <w:pStyle w:val="ListParagraph"/>
        <w:numPr>
          <w:ilvl w:val="0"/>
          <w:numId w:val="16"/>
        </w:numPr>
        <w:tabs>
          <w:tab w:pos="1778" w:val="left" w:leader="none"/>
        </w:tabs>
        <w:spacing w:line="240" w:lineRule="auto" w:before="188" w:after="0"/>
        <w:ind w:left="1778" w:right="0" w:hanging="217"/>
        <w:jc w:val="left"/>
        <w:rPr>
          <w:sz w:val="22"/>
        </w:rPr>
      </w:pPr>
      <w:r>
        <w:rPr>
          <w:b/>
          <w:w w:val="120"/>
          <w:sz w:val="22"/>
        </w:rPr>
        <w:t>Linear</w:t>
      </w:r>
      <w:r>
        <w:rPr>
          <w:b/>
          <w:spacing w:val="27"/>
          <w:w w:val="120"/>
          <w:sz w:val="22"/>
        </w:rPr>
        <w:t> </w:t>
      </w:r>
      <w:r>
        <w:rPr>
          <w:b/>
          <w:w w:val="120"/>
          <w:sz w:val="22"/>
        </w:rPr>
        <w:t>Functions</w:t>
      </w:r>
      <w:r>
        <w:rPr>
          <w:w w:val="120"/>
          <w:sz w:val="22"/>
        </w:rPr>
        <w:t>,</w:t>
      </w:r>
      <w:r>
        <w:rPr>
          <w:spacing w:val="17"/>
          <w:w w:val="120"/>
          <w:sz w:val="22"/>
        </w:rPr>
        <w:t> </w:t>
      </w:r>
      <w:r>
        <w:rPr>
          <w:i/>
          <w:spacing w:val="-4"/>
          <w:w w:val="120"/>
          <w:sz w:val="22"/>
        </w:rPr>
        <w:t>O</w:t>
      </w:r>
      <w:r>
        <w:rPr>
          <w:spacing w:val="-4"/>
          <w:w w:val="120"/>
          <w:sz w:val="22"/>
        </w:rPr>
        <w:t>(</w:t>
      </w:r>
      <w:r>
        <w:rPr>
          <w:i/>
          <w:spacing w:val="-4"/>
          <w:w w:val="120"/>
          <w:sz w:val="22"/>
        </w:rPr>
        <w:t>n</w:t>
      </w:r>
      <w:r>
        <w:rPr>
          <w:spacing w:val="-4"/>
          <w:w w:val="120"/>
          <w:sz w:val="22"/>
        </w:rPr>
        <w:t>)</w:t>
      </w:r>
    </w:p>
    <w:p>
      <w:pPr>
        <w:pStyle w:val="ListParagraph"/>
        <w:numPr>
          <w:ilvl w:val="0"/>
          <w:numId w:val="16"/>
        </w:numPr>
        <w:tabs>
          <w:tab w:pos="1778" w:val="left" w:leader="none"/>
        </w:tabs>
        <w:spacing w:line="240" w:lineRule="auto" w:before="188" w:after="0"/>
        <w:ind w:left="1778" w:right="0" w:hanging="217"/>
        <w:jc w:val="left"/>
        <w:rPr>
          <w:sz w:val="22"/>
        </w:rPr>
      </w:pPr>
      <w:r>
        <w:rPr>
          <w:b/>
          <w:w w:val="120"/>
          <w:sz w:val="22"/>
        </w:rPr>
        <w:t>n</w:t>
      </w:r>
      <w:r>
        <w:rPr>
          <w:b/>
          <w:spacing w:val="3"/>
          <w:w w:val="120"/>
          <w:sz w:val="22"/>
        </w:rPr>
        <w:t> </w:t>
      </w:r>
      <w:r>
        <w:rPr>
          <w:b/>
          <w:w w:val="120"/>
          <w:sz w:val="22"/>
        </w:rPr>
        <w:t>Log</w:t>
      </w:r>
      <w:r>
        <w:rPr>
          <w:b/>
          <w:spacing w:val="13"/>
          <w:w w:val="120"/>
          <w:sz w:val="22"/>
        </w:rPr>
        <w:t> </w:t>
      </w:r>
      <w:r>
        <w:rPr>
          <w:b/>
          <w:w w:val="120"/>
          <w:sz w:val="22"/>
        </w:rPr>
        <w:t>n</w:t>
      </w:r>
      <w:r>
        <w:rPr>
          <w:w w:val="120"/>
          <w:sz w:val="22"/>
        </w:rPr>
        <w:t>,</w:t>
      </w:r>
      <w:r>
        <w:rPr>
          <w:spacing w:val="3"/>
          <w:w w:val="120"/>
          <w:sz w:val="22"/>
        </w:rPr>
        <w:t> </w:t>
      </w:r>
      <w:r>
        <w:rPr>
          <w:i/>
          <w:w w:val="120"/>
          <w:sz w:val="22"/>
        </w:rPr>
        <w:t>O</w:t>
      </w:r>
      <w:r>
        <w:rPr>
          <w:w w:val="120"/>
          <w:sz w:val="22"/>
        </w:rPr>
        <w:t>(</w:t>
      </w:r>
      <w:r>
        <w:rPr>
          <w:i/>
          <w:w w:val="120"/>
          <w:sz w:val="22"/>
        </w:rPr>
        <w:t>n</w:t>
      </w:r>
      <w:r>
        <w:rPr>
          <w:i/>
          <w:spacing w:val="-24"/>
          <w:w w:val="120"/>
          <w:sz w:val="22"/>
        </w:rPr>
        <w:t> </w:t>
      </w:r>
      <w:r>
        <w:rPr>
          <w:w w:val="120"/>
          <w:sz w:val="22"/>
        </w:rPr>
        <w:t>log</w:t>
      </w:r>
      <w:r>
        <w:rPr>
          <w:spacing w:val="-20"/>
          <w:w w:val="120"/>
          <w:sz w:val="22"/>
        </w:rPr>
        <w:t> </w:t>
      </w:r>
      <w:r>
        <w:rPr>
          <w:i/>
          <w:spacing w:val="-5"/>
          <w:w w:val="120"/>
          <w:sz w:val="22"/>
        </w:rPr>
        <w:t>n</w:t>
      </w:r>
      <w:r>
        <w:rPr>
          <w:spacing w:val="-5"/>
          <w:w w:val="120"/>
          <w:sz w:val="22"/>
        </w:rPr>
        <w:t>)</w:t>
      </w:r>
    </w:p>
    <w:p>
      <w:pPr>
        <w:pStyle w:val="ListParagraph"/>
        <w:numPr>
          <w:ilvl w:val="0"/>
          <w:numId w:val="16"/>
        </w:numPr>
        <w:tabs>
          <w:tab w:pos="1778" w:val="left" w:leader="none"/>
        </w:tabs>
        <w:spacing w:line="240" w:lineRule="auto" w:before="188" w:after="0"/>
        <w:ind w:left="1778" w:right="0" w:hanging="217"/>
        <w:jc w:val="left"/>
        <w:rPr>
          <w:sz w:val="22"/>
        </w:rPr>
      </w:pPr>
      <w:r>
        <w:rPr>
          <w:b/>
          <w:w w:val="120"/>
          <w:sz w:val="22"/>
        </w:rPr>
        <w:t>Quadratic</w:t>
      </w:r>
      <w:r>
        <w:rPr>
          <w:b/>
          <w:spacing w:val="15"/>
          <w:w w:val="120"/>
          <w:sz w:val="22"/>
        </w:rPr>
        <w:t> </w:t>
      </w:r>
      <w:r>
        <w:rPr>
          <w:b/>
          <w:w w:val="120"/>
          <w:sz w:val="22"/>
        </w:rPr>
        <w:t>Functions</w:t>
      </w:r>
      <w:r>
        <w:rPr>
          <w:w w:val="120"/>
          <w:sz w:val="22"/>
        </w:rPr>
        <w:t>,</w:t>
      </w:r>
      <w:r>
        <w:rPr>
          <w:spacing w:val="7"/>
          <w:w w:val="120"/>
          <w:sz w:val="22"/>
        </w:rPr>
        <w:t> </w:t>
      </w:r>
      <w:r>
        <w:rPr>
          <w:i/>
          <w:spacing w:val="-4"/>
          <w:w w:val="120"/>
          <w:sz w:val="22"/>
        </w:rPr>
        <w:t>O</w:t>
      </w:r>
      <w:r>
        <w:rPr>
          <w:spacing w:val="-4"/>
          <w:w w:val="120"/>
          <w:sz w:val="22"/>
        </w:rPr>
        <w:t>(</w:t>
      </w:r>
      <w:r>
        <w:rPr>
          <w:i/>
          <w:spacing w:val="-4"/>
          <w:w w:val="120"/>
          <w:sz w:val="22"/>
        </w:rPr>
        <w:t>n</w:t>
      </w:r>
      <w:r>
        <w:rPr>
          <w:spacing w:val="-4"/>
          <w:w w:val="120"/>
          <w:sz w:val="22"/>
          <w:vertAlign w:val="superscript"/>
        </w:rPr>
        <w:t>2</w:t>
      </w:r>
      <w:r>
        <w:rPr>
          <w:spacing w:val="-4"/>
          <w:w w:val="120"/>
          <w:sz w:val="22"/>
          <w:vertAlign w:val="baseline"/>
        </w:rPr>
        <w:t>)</w:t>
      </w:r>
    </w:p>
    <w:p>
      <w:pPr>
        <w:pStyle w:val="ListParagraph"/>
        <w:numPr>
          <w:ilvl w:val="0"/>
          <w:numId w:val="16"/>
        </w:numPr>
        <w:tabs>
          <w:tab w:pos="1778" w:val="left" w:leader="none"/>
        </w:tabs>
        <w:spacing w:line="240" w:lineRule="auto" w:before="189" w:after="0"/>
        <w:ind w:left="1778" w:right="0" w:hanging="217"/>
        <w:jc w:val="left"/>
        <w:rPr>
          <w:sz w:val="22"/>
        </w:rPr>
      </w:pPr>
      <w:r>
        <w:rPr>
          <w:b/>
          <w:w w:val="115"/>
          <w:sz w:val="22"/>
        </w:rPr>
        <w:t>Polynomial</w:t>
      </w:r>
      <w:r>
        <w:rPr>
          <w:b/>
          <w:spacing w:val="7"/>
          <w:w w:val="115"/>
          <w:sz w:val="22"/>
        </w:rPr>
        <w:t> </w:t>
      </w:r>
      <w:r>
        <w:rPr>
          <w:b/>
          <w:w w:val="115"/>
          <w:sz w:val="22"/>
        </w:rPr>
        <w:t>Functions</w:t>
      </w:r>
      <w:r>
        <w:rPr>
          <w:w w:val="115"/>
          <w:sz w:val="22"/>
        </w:rPr>
        <w:t>,</w:t>
      </w:r>
      <w:r>
        <w:rPr>
          <w:spacing w:val="-1"/>
          <w:w w:val="115"/>
          <w:sz w:val="22"/>
        </w:rPr>
        <w:t> </w:t>
      </w:r>
      <w:r>
        <w:rPr>
          <w:i/>
          <w:w w:val="115"/>
          <w:sz w:val="22"/>
        </w:rPr>
        <w:t>O</w:t>
      </w:r>
      <w:r>
        <w:rPr>
          <w:w w:val="115"/>
          <w:sz w:val="22"/>
        </w:rPr>
        <w:t>(</w:t>
      </w:r>
      <w:r>
        <w:rPr>
          <w:i/>
          <w:w w:val="115"/>
          <w:sz w:val="22"/>
        </w:rPr>
        <w:t>n</w:t>
      </w:r>
      <w:r>
        <w:rPr>
          <w:w w:val="115"/>
          <w:sz w:val="22"/>
          <w:vertAlign w:val="superscript"/>
        </w:rPr>
        <w:t>k</w:t>
      </w:r>
      <w:r>
        <w:rPr>
          <w:w w:val="115"/>
          <w:sz w:val="22"/>
          <w:vertAlign w:val="baseline"/>
        </w:rPr>
        <w:t>) for</w:t>
      </w:r>
      <w:r>
        <w:rPr>
          <w:spacing w:val="-1"/>
          <w:w w:val="115"/>
          <w:sz w:val="22"/>
          <w:vertAlign w:val="baseline"/>
        </w:rPr>
        <w:t> </w:t>
      </w:r>
      <w:r>
        <w:rPr>
          <w:w w:val="115"/>
          <w:sz w:val="22"/>
          <w:vertAlign w:val="baseline"/>
        </w:rPr>
        <w:t>some</w:t>
      </w:r>
      <w:r>
        <w:rPr>
          <w:spacing w:val="-1"/>
          <w:w w:val="115"/>
          <w:sz w:val="22"/>
          <w:vertAlign w:val="baseline"/>
        </w:rPr>
        <w:t> </w:t>
      </w:r>
      <w:r>
        <w:rPr>
          <w:w w:val="115"/>
          <w:sz w:val="22"/>
          <w:vertAlign w:val="baseline"/>
        </w:rPr>
        <w:t>constant</w:t>
      </w:r>
      <w:r>
        <w:rPr>
          <w:spacing w:val="-1"/>
          <w:w w:val="115"/>
          <w:sz w:val="22"/>
          <w:vertAlign w:val="baseline"/>
        </w:rPr>
        <w:t> </w:t>
      </w:r>
      <w:r>
        <w:rPr>
          <w:i/>
          <w:spacing w:val="-5"/>
          <w:w w:val="115"/>
          <w:sz w:val="22"/>
          <w:vertAlign w:val="baseline"/>
        </w:rPr>
        <w:t>k</w:t>
      </w:r>
      <w:r>
        <w:rPr>
          <w:spacing w:val="-5"/>
          <w:w w:val="115"/>
          <w:sz w:val="22"/>
          <w:vertAlign w:val="baseline"/>
        </w:rPr>
        <w:t>.</w:t>
      </w:r>
    </w:p>
    <w:p>
      <w:pPr>
        <w:pStyle w:val="ListParagraph"/>
        <w:numPr>
          <w:ilvl w:val="0"/>
          <w:numId w:val="16"/>
        </w:numPr>
        <w:tabs>
          <w:tab w:pos="1778" w:val="left" w:leader="none"/>
        </w:tabs>
        <w:spacing w:line="240" w:lineRule="auto" w:before="188" w:after="0"/>
        <w:ind w:left="1778" w:right="0" w:hanging="217"/>
        <w:jc w:val="left"/>
        <w:rPr>
          <w:sz w:val="22"/>
        </w:rPr>
      </w:pPr>
      <w:r>
        <w:rPr>
          <w:b/>
          <w:w w:val="115"/>
          <w:sz w:val="22"/>
        </w:rPr>
        <w:t>Exponential</w:t>
      </w:r>
      <w:r>
        <w:rPr>
          <w:b/>
          <w:spacing w:val="11"/>
          <w:w w:val="115"/>
          <w:sz w:val="22"/>
        </w:rPr>
        <w:t> </w:t>
      </w:r>
      <w:r>
        <w:rPr>
          <w:b/>
          <w:w w:val="115"/>
          <w:sz w:val="22"/>
        </w:rPr>
        <w:t>Functions</w:t>
      </w:r>
      <w:r>
        <w:rPr>
          <w:w w:val="115"/>
          <w:sz w:val="22"/>
        </w:rPr>
        <w:t>,</w:t>
      </w:r>
      <w:r>
        <w:rPr>
          <w:spacing w:val="4"/>
          <w:w w:val="115"/>
          <w:sz w:val="22"/>
        </w:rPr>
        <w:t> </w:t>
      </w:r>
      <w:r>
        <w:rPr>
          <w:i/>
          <w:w w:val="115"/>
          <w:sz w:val="22"/>
        </w:rPr>
        <w:t>O</w:t>
      </w:r>
      <w:r>
        <w:rPr>
          <w:w w:val="115"/>
          <w:sz w:val="22"/>
        </w:rPr>
        <w:t>(2</w:t>
      </w:r>
      <w:r>
        <w:rPr>
          <w:w w:val="115"/>
          <w:sz w:val="22"/>
          <w:vertAlign w:val="superscript"/>
        </w:rPr>
        <w:t>n</w:t>
      </w:r>
      <w:r>
        <w:rPr>
          <w:w w:val="115"/>
          <w:sz w:val="22"/>
          <w:vertAlign w:val="baseline"/>
        </w:rPr>
        <w:t>)</w:t>
      </w:r>
      <w:r>
        <w:rPr>
          <w:spacing w:val="3"/>
          <w:w w:val="115"/>
          <w:sz w:val="22"/>
          <w:vertAlign w:val="baseline"/>
        </w:rPr>
        <w:t> </w:t>
      </w:r>
      <w:r>
        <w:rPr>
          <w:w w:val="115"/>
          <w:sz w:val="22"/>
          <w:vertAlign w:val="baseline"/>
        </w:rPr>
        <w:t>(this</w:t>
      </w:r>
      <w:r>
        <w:rPr>
          <w:spacing w:val="3"/>
          <w:w w:val="115"/>
          <w:sz w:val="22"/>
          <w:vertAlign w:val="baseline"/>
        </w:rPr>
        <w:t> </w:t>
      </w:r>
      <w:r>
        <w:rPr>
          <w:w w:val="115"/>
          <w:sz w:val="22"/>
          <w:vertAlign w:val="baseline"/>
        </w:rPr>
        <w:t>is</w:t>
      </w:r>
      <w:r>
        <w:rPr>
          <w:spacing w:val="4"/>
          <w:w w:val="115"/>
          <w:sz w:val="22"/>
          <w:vertAlign w:val="baseline"/>
        </w:rPr>
        <w:t> </w:t>
      </w:r>
      <w:r>
        <w:rPr>
          <w:w w:val="115"/>
          <w:sz w:val="22"/>
          <w:vertAlign w:val="baseline"/>
        </w:rPr>
        <w:t>different</w:t>
      </w:r>
      <w:r>
        <w:rPr>
          <w:spacing w:val="3"/>
          <w:w w:val="115"/>
          <w:sz w:val="22"/>
          <w:vertAlign w:val="baseline"/>
        </w:rPr>
        <w:t> </w:t>
      </w:r>
      <w:r>
        <w:rPr>
          <w:w w:val="115"/>
          <w:sz w:val="22"/>
          <w:vertAlign w:val="baseline"/>
        </w:rPr>
        <w:t>from</w:t>
      </w:r>
      <w:r>
        <w:rPr>
          <w:spacing w:val="4"/>
          <w:w w:val="115"/>
          <w:sz w:val="22"/>
          <w:vertAlign w:val="baseline"/>
        </w:rPr>
        <w:t> </w:t>
      </w:r>
      <w:r>
        <w:rPr>
          <w:spacing w:val="-2"/>
          <w:w w:val="115"/>
          <w:sz w:val="22"/>
          <w:vertAlign w:val="baseline"/>
        </w:rPr>
        <w:t>2</w:t>
      </w:r>
      <w:r>
        <w:rPr>
          <w:spacing w:val="-2"/>
          <w:w w:val="115"/>
          <w:sz w:val="22"/>
          <w:vertAlign w:val="superscript"/>
        </w:rPr>
        <w:t>O(n)</w:t>
      </w:r>
      <w:r>
        <w:rPr>
          <w:spacing w:val="-2"/>
          <w:w w:val="115"/>
          <w:sz w:val="22"/>
          <w:vertAlign w:val="baseline"/>
        </w:rPr>
        <w:t>)</w:t>
      </w:r>
    </w:p>
    <w:p>
      <w:pPr>
        <w:pStyle w:val="ListParagraph"/>
        <w:numPr>
          <w:ilvl w:val="0"/>
          <w:numId w:val="16"/>
        </w:numPr>
        <w:tabs>
          <w:tab w:pos="1778" w:val="left" w:leader="none"/>
        </w:tabs>
        <w:spacing w:line="240" w:lineRule="auto" w:before="188" w:after="0"/>
        <w:ind w:left="1778" w:right="0" w:hanging="217"/>
        <w:jc w:val="left"/>
        <w:rPr>
          <w:sz w:val="22"/>
        </w:rPr>
      </w:pPr>
      <w:r>
        <w:rPr>
          <w:b/>
          <w:w w:val="120"/>
          <w:sz w:val="22"/>
        </w:rPr>
        <w:t>Factorial</w:t>
      </w:r>
      <w:r>
        <w:rPr>
          <w:b/>
          <w:spacing w:val="18"/>
          <w:w w:val="120"/>
          <w:sz w:val="22"/>
        </w:rPr>
        <w:t> </w:t>
      </w:r>
      <w:r>
        <w:rPr>
          <w:b/>
          <w:w w:val="120"/>
          <w:sz w:val="22"/>
        </w:rPr>
        <w:t>Functions</w:t>
      </w:r>
      <w:r>
        <w:rPr>
          <w:w w:val="120"/>
          <w:sz w:val="22"/>
        </w:rPr>
        <w:t>,</w:t>
      </w:r>
      <w:r>
        <w:rPr>
          <w:spacing w:val="10"/>
          <w:w w:val="120"/>
          <w:sz w:val="22"/>
        </w:rPr>
        <w:t> </w:t>
      </w:r>
      <w:r>
        <w:rPr>
          <w:i/>
          <w:spacing w:val="-4"/>
          <w:w w:val="120"/>
          <w:sz w:val="22"/>
        </w:rPr>
        <w:t>O</w:t>
      </w:r>
      <w:r>
        <w:rPr>
          <w:spacing w:val="-4"/>
          <w:w w:val="120"/>
          <w:sz w:val="22"/>
        </w:rPr>
        <w:t>(</w:t>
      </w:r>
      <w:r>
        <w:rPr>
          <w:i/>
          <w:spacing w:val="-4"/>
          <w:w w:val="120"/>
          <w:sz w:val="22"/>
        </w:rPr>
        <w:t>n</w:t>
      </w:r>
      <w:r>
        <w:rPr>
          <w:spacing w:val="-4"/>
          <w:w w:val="120"/>
          <w:sz w:val="22"/>
        </w:rPr>
        <w:t>!)</w:t>
      </w:r>
    </w:p>
    <w:p>
      <w:pPr>
        <w:pStyle w:val="BodyText"/>
        <w:spacing w:before="102"/>
      </w:pPr>
    </w:p>
    <w:p>
      <w:pPr>
        <w:pStyle w:val="Heading2"/>
        <w:numPr>
          <w:ilvl w:val="1"/>
          <w:numId w:val="12"/>
        </w:numPr>
        <w:tabs>
          <w:tab w:pos="1969" w:val="left" w:leader="none"/>
        </w:tabs>
        <w:spacing w:line="240" w:lineRule="auto" w:before="0" w:after="0"/>
        <w:ind w:left="1969" w:right="0" w:hanging="735"/>
        <w:jc w:val="left"/>
      </w:pPr>
      <w:bookmarkStart w:name="_TOC_250082" w:id="29"/>
      <w:r>
        <w:rPr>
          <w:w w:val="120"/>
        </w:rPr>
        <w:t>Bases</w:t>
      </w:r>
      <w:r>
        <w:rPr>
          <w:spacing w:val="19"/>
          <w:w w:val="120"/>
        </w:rPr>
        <w:t> </w:t>
      </w:r>
      <w:r>
        <w:rPr>
          <w:w w:val="120"/>
        </w:rPr>
        <w:t>for</w:t>
      </w:r>
      <w:r>
        <w:rPr>
          <w:spacing w:val="20"/>
          <w:w w:val="120"/>
        </w:rPr>
        <w:t> </w:t>
      </w:r>
      <w:bookmarkEnd w:id="29"/>
      <w:r>
        <w:rPr>
          <w:spacing w:val="-2"/>
          <w:w w:val="120"/>
        </w:rPr>
        <w:t>Logarithms</w:t>
      </w:r>
    </w:p>
    <w:p>
      <w:pPr>
        <w:pStyle w:val="BodyText"/>
        <w:spacing w:line="232" w:lineRule="auto" w:before="212"/>
        <w:ind w:left="1234" w:right="2030"/>
        <w:jc w:val="both"/>
      </w:pPr>
      <w:r>
        <w:rPr/>
        <mc:AlternateContent>
          <mc:Choice Requires="wps">
            <w:drawing>
              <wp:anchor distT="0" distB="0" distL="0" distR="0" allowOverlap="1" layoutInCell="1" locked="0" behindDoc="1" simplePos="0" relativeHeight="483433984">
                <wp:simplePos x="0" y="0"/>
                <wp:positionH relativeFrom="page">
                  <wp:posOffset>3509962</wp:posOffset>
                </wp:positionH>
                <wp:positionV relativeFrom="paragraph">
                  <wp:posOffset>753884</wp:posOffset>
                </wp:positionV>
                <wp:extent cx="327660" cy="101600"/>
                <wp:effectExtent l="0" t="0" r="0" b="0"/>
                <wp:wrapNone/>
                <wp:docPr id="111" name="Textbox 111"/>
                <wp:cNvGraphicFramePr>
                  <a:graphicFrameLocks/>
                </wp:cNvGraphicFramePr>
                <a:graphic>
                  <a:graphicData uri="http://schemas.microsoft.com/office/word/2010/wordprocessingShape">
                    <wps:wsp>
                      <wps:cNvPr id="111" name="Textbox 111"/>
                      <wps:cNvSpPr txBox="1"/>
                      <wps:spPr>
                        <a:xfrm>
                          <a:off x="0" y="0"/>
                          <a:ext cx="327660" cy="101600"/>
                        </a:xfrm>
                        <a:prstGeom prst="rect">
                          <a:avLst/>
                        </a:prstGeom>
                      </wps:spPr>
                      <wps:txbx>
                        <w:txbxContent>
                          <w:p>
                            <w:pPr>
                              <w:spacing w:line="159" w:lineRule="exact" w:before="0"/>
                              <w:ind w:left="0" w:right="0" w:firstLine="0"/>
                              <w:jc w:val="left"/>
                              <w:rPr>
                                <w:sz w:val="16"/>
                              </w:rPr>
                            </w:pPr>
                            <w:r>
                              <w:rPr>
                                <w:w w:val="120"/>
                                <w:sz w:val="16"/>
                              </w:rPr>
                              <w:t>log</w:t>
                            </w:r>
                            <w:r>
                              <w:rPr>
                                <w:spacing w:val="14"/>
                                <w:w w:val="120"/>
                                <w:sz w:val="16"/>
                              </w:rPr>
                              <w:t> </w:t>
                            </w:r>
                            <w:r>
                              <w:rPr>
                                <w:spacing w:val="-5"/>
                                <w:w w:val="120"/>
                                <w:sz w:val="16"/>
                              </w:rPr>
                              <w:t>(a)</w:t>
                            </w:r>
                          </w:p>
                        </w:txbxContent>
                      </wps:txbx>
                      <wps:bodyPr wrap="square" lIns="0" tIns="0" rIns="0" bIns="0" rtlCol="0">
                        <a:noAutofit/>
                      </wps:bodyPr>
                    </wps:wsp>
                  </a:graphicData>
                </a:graphic>
              </wp:anchor>
            </w:drawing>
          </mc:Choice>
          <mc:Fallback>
            <w:pict>
              <v:shape style="position:absolute;margin-left:276.375pt;margin-top:59.360954pt;width:25.8pt;height:8pt;mso-position-horizontal-relative:page;mso-position-vertical-relative:paragraph;z-index:-19882496" type="#_x0000_t202" id="docshape56" filled="false" stroked="false">
                <v:textbox inset="0,0,0,0">
                  <w:txbxContent>
                    <w:p>
                      <w:pPr>
                        <w:spacing w:line="159" w:lineRule="exact" w:before="0"/>
                        <w:ind w:left="0" w:right="0" w:firstLine="0"/>
                        <w:jc w:val="left"/>
                        <w:rPr>
                          <w:sz w:val="16"/>
                        </w:rPr>
                      </w:pPr>
                      <w:r>
                        <w:rPr>
                          <w:w w:val="120"/>
                          <w:sz w:val="16"/>
                        </w:rPr>
                        <w:t>log</w:t>
                      </w:r>
                      <w:r>
                        <w:rPr>
                          <w:spacing w:val="14"/>
                          <w:w w:val="120"/>
                          <w:sz w:val="16"/>
                        </w:rPr>
                        <w:t> </w:t>
                      </w:r>
                      <w:r>
                        <w:rPr>
                          <w:spacing w:val="-5"/>
                          <w:w w:val="120"/>
                          <w:sz w:val="16"/>
                        </w:rPr>
                        <w:t>(a)</w:t>
                      </w:r>
                    </w:p>
                  </w:txbxContent>
                </v:textbox>
                <w10:wrap type="none"/>
              </v:shape>
            </w:pict>
          </mc:Fallback>
        </mc:AlternateContent>
      </w:r>
      <w:r>
        <w:rPr>
          <w:w w:val="105"/>
        </w:rPr>
        <w:t>You</w:t>
      </w:r>
      <w:r>
        <w:rPr>
          <w:w w:val="105"/>
        </w:rPr>
        <w:t> may</w:t>
      </w:r>
      <w:r>
        <w:rPr>
          <w:w w:val="105"/>
        </w:rPr>
        <w:t> have</w:t>
      </w:r>
      <w:r>
        <w:rPr>
          <w:w w:val="105"/>
        </w:rPr>
        <w:t> noticed</w:t>
      </w:r>
      <w:r>
        <w:rPr>
          <w:w w:val="105"/>
        </w:rPr>
        <w:t> that</w:t>
      </w:r>
      <w:r>
        <w:rPr>
          <w:w w:val="105"/>
        </w:rPr>
        <w:t> we</w:t>
      </w:r>
      <w:r>
        <w:rPr>
          <w:w w:val="105"/>
        </w:rPr>
        <w:t> didn’t</w:t>
      </w:r>
      <w:r>
        <w:rPr>
          <w:w w:val="105"/>
        </w:rPr>
        <w:t> give</w:t>
      </w:r>
      <w:r>
        <w:rPr>
          <w:w w:val="105"/>
        </w:rPr>
        <w:t> a</w:t>
      </w:r>
      <w:r>
        <w:rPr>
          <w:w w:val="105"/>
        </w:rPr>
        <w:t> base</w:t>
      </w:r>
      <w:r>
        <w:rPr>
          <w:w w:val="105"/>
        </w:rPr>
        <w:t> for</w:t>
      </w:r>
      <w:r>
        <w:rPr>
          <w:w w:val="105"/>
        </w:rPr>
        <w:t> the</w:t>
      </w:r>
      <w:r>
        <w:rPr>
          <w:w w:val="105"/>
        </w:rPr>
        <w:t> logarithm</w:t>
      </w:r>
      <w:r>
        <w:rPr>
          <w:w w:val="105"/>
        </w:rPr>
        <w:t> above. The reason is that inside the big-O, logarithms of any constant base are the same.</w:t>
      </w:r>
      <w:r>
        <w:rPr>
          <w:spacing w:val="40"/>
          <w:w w:val="105"/>
        </w:rPr>
        <w:t> </w:t>
      </w:r>
      <w:r>
        <w:rPr>
          <w:w w:val="105"/>
        </w:rPr>
        <w:t>That</w:t>
      </w:r>
      <w:r>
        <w:rPr>
          <w:w w:val="105"/>
        </w:rPr>
        <w:t> is,</w:t>
      </w:r>
      <w:r>
        <w:rPr>
          <w:w w:val="105"/>
        </w:rPr>
        <w:t> log</w:t>
      </w:r>
      <w:r>
        <w:rPr>
          <w:w w:val="105"/>
          <w:position w:val="-4"/>
          <w:sz w:val="16"/>
        </w:rPr>
        <w:t>a</w:t>
      </w:r>
      <w:r>
        <w:rPr>
          <w:w w:val="105"/>
        </w:rPr>
        <w:t>(</w:t>
      </w:r>
      <w:r>
        <w:rPr>
          <w:i/>
          <w:w w:val="105"/>
        </w:rPr>
        <w:t>n</w:t>
      </w:r>
      <w:r>
        <w:rPr>
          <w:w w:val="105"/>
        </w:rPr>
        <w:t>) </w:t>
      </w:r>
      <w:r>
        <w:rPr>
          <w:w w:val="125"/>
        </w:rPr>
        <w:t>= </w:t>
      </w:r>
      <w:r>
        <w:rPr>
          <w:i/>
          <w:w w:val="105"/>
        </w:rPr>
        <w:t>O</w:t>
      </w:r>
      <w:r>
        <w:rPr>
          <w:w w:val="105"/>
        </w:rPr>
        <w:t>(log</w:t>
      </w:r>
      <w:r>
        <w:rPr>
          <w:w w:val="105"/>
          <w:position w:val="-4"/>
          <w:sz w:val="16"/>
        </w:rPr>
        <w:t>b</w:t>
      </w:r>
      <w:r>
        <w:rPr>
          <w:w w:val="105"/>
        </w:rPr>
        <w:t>(</w:t>
      </w:r>
      <w:r>
        <w:rPr>
          <w:i/>
          <w:w w:val="105"/>
        </w:rPr>
        <w:t>n</w:t>
      </w:r>
      <w:r>
        <w:rPr>
          <w:w w:val="105"/>
        </w:rPr>
        <w:t>)),</w:t>
      </w:r>
      <w:r>
        <w:rPr>
          <w:w w:val="105"/>
        </w:rPr>
        <w:t> where</w:t>
      </w:r>
      <w:r>
        <w:rPr>
          <w:w w:val="105"/>
        </w:rPr>
        <w:t> </w:t>
      </w:r>
      <w:r>
        <w:rPr>
          <w:i/>
          <w:w w:val="105"/>
        </w:rPr>
        <w:t>a</w:t>
      </w:r>
      <w:r>
        <w:rPr>
          <w:i/>
          <w:w w:val="105"/>
        </w:rPr>
        <w:t> </w:t>
      </w:r>
      <w:r>
        <w:rPr>
          <w:w w:val="105"/>
        </w:rPr>
        <w:t>and</w:t>
      </w:r>
      <w:r>
        <w:rPr>
          <w:w w:val="105"/>
        </w:rPr>
        <w:t> </w:t>
      </w:r>
      <w:r>
        <w:rPr>
          <w:i/>
          <w:w w:val="105"/>
        </w:rPr>
        <w:t>b</w:t>
      </w:r>
      <w:r>
        <w:rPr>
          <w:i/>
          <w:w w:val="105"/>
        </w:rPr>
        <w:t> </w:t>
      </w:r>
      <w:r>
        <w:rPr>
          <w:w w:val="105"/>
        </w:rPr>
        <w:t>are</w:t>
      </w:r>
      <w:r>
        <w:rPr>
          <w:w w:val="105"/>
        </w:rPr>
        <w:t> any</w:t>
      </w:r>
      <w:r>
        <w:rPr>
          <w:w w:val="105"/>
        </w:rPr>
        <w:t> two</w:t>
      </w:r>
      <w:r>
        <w:rPr>
          <w:w w:val="105"/>
        </w:rPr>
        <w:t> constants. Here’s</w:t>
      </w:r>
      <w:r>
        <w:rPr>
          <w:spacing w:val="35"/>
          <w:w w:val="105"/>
        </w:rPr>
        <w:t> </w:t>
      </w:r>
      <w:r>
        <w:rPr>
          <w:w w:val="105"/>
        </w:rPr>
        <w:t>the</w:t>
      </w:r>
      <w:r>
        <w:rPr>
          <w:spacing w:val="35"/>
          <w:w w:val="105"/>
        </w:rPr>
        <w:t> </w:t>
      </w:r>
      <w:r>
        <w:rPr>
          <w:w w:val="105"/>
        </w:rPr>
        <w:t>proof.</w:t>
      </w:r>
      <w:r>
        <w:rPr>
          <w:spacing w:val="40"/>
          <w:w w:val="105"/>
        </w:rPr>
        <w:t> </w:t>
      </w:r>
      <w:r>
        <w:rPr>
          <w:w w:val="105"/>
        </w:rPr>
        <w:t>Let</w:t>
      </w:r>
      <w:r>
        <w:rPr>
          <w:spacing w:val="35"/>
          <w:w w:val="105"/>
        </w:rPr>
        <w:t> </w:t>
      </w:r>
      <w:r>
        <w:rPr>
          <w:i/>
          <w:w w:val="105"/>
        </w:rPr>
        <w:t>c</w:t>
      </w:r>
      <w:r>
        <w:rPr>
          <w:i/>
          <w:w w:val="125"/>
        </w:rPr>
        <w:t> </w:t>
      </w:r>
      <w:r>
        <w:rPr>
          <w:w w:val="125"/>
        </w:rPr>
        <w:t>=</w:t>
      </w:r>
      <w:r>
        <w:rPr>
          <w:spacing w:val="34"/>
          <w:w w:val="125"/>
        </w:rPr>
        <w:t> </w:t>
      </w:r>
      <w:r>
        <w:rPr>
          <w:rFonts w:ascii="Times New Roman" w:hAnsi="Times New Roman"/>
          <w:spacing w:val="34"/>
          <w:w w:val="125"/>
          <w:u w:val="single"/>
          <w:vertAlign w:val="baseline"/>
        </w:rPr>
        <w:t>  </w:t>
      </w:r>
      <w:r>
        <w:rPr>
          <w:w w:val="105"/>
          <w:u w:val="single"/>
          <w:vertAlign w:val="superscript"/>
        </w:rPr>
        <w:t>1</w:t>
      </w:r>
      <w:r>
        <w:rPr>
          <w:spacing w:val="165"/>
          <w:w w:val="105"/>
          <w:u w:val="single"/>
          <w:vertAlign w:val="baseline"/>
        </w:rPr>
        <w:t> </w:t>
      </w:r>
      <w:r>
        <w:rPr>
          <w:spacing w:val="62"/>
          <w:w w:val="105"/>
          <w:vertAlign w:val="baseline"/>
        </w:rPr>
        <w:t> </w:t>
      </w:r>
      <w:r>
        <w:rPr>
          <w:w w:val="105"/>
          <w:vertAlign w:val="baseline"/>
        </w:rPr>
        <w:t>and</w:t>
      </w:r>
      <w:r>
        <w:rPr>
          <w:spacing w:val="33"/>
          <w:w w:val="105"/>
          <w:vertAlign w:val="baseline"/>
        </w:rPr>
        <w:t> </w:t>
      </w:r>
      <w:r>
        <w:rPr>
          <w:i/>
          <w:w w:val="105"/>
          <w:vertAlign w:val="baseline"/>
        </w:rPr>
        <w:t>n</w:t>
      </w:r>
      <w:r>
        <w:rPr>
          <w:w w:val="105"/>
          <w:vertAlign w:val="subscript"/>
        </w:rPr>
        <w:t>0</w:t>
      </w:r>
      <w:r>
        <w:rPr>
          <w:spacing w:val="21"/>
          <w:w w:val="125"/>
          <w:vertAlign w:val="baseline"/>
        </w:rPr>
        <w:t> </w:t>
      </w:r>
      <w:r>
        <w:rPr>
          <w:w w:val="125"/>
          <w:vertAlign w:val="baseline"/>
        </w:rPr>
        <w:t>= </w:t>
      </w:r>
      <w:r>
        <w:rPr>
          <w:w w:val="105"/>
          <w:vertAlign w:val="baseline"/>
        </w:rPr>
        <w:t>0.</w:t>
      </w:r>
    </w:p>
    <w:p>
      <w:pPr>
        <w:spacing w:line="86" w:lineRule="exact" w:before="0"/>
        <w:ind w:left="0" w:right="2480" w:firstLine="0"/>
        <w:jc w:val="center"/>
        <w:rPr>
          <w:rFonts w:ascii="Trebuchet MS"/>
          <w:i/>
          <w:sz w:val="12"/>
        </w:rPr>
      </w:pPr>
      <w:r>
        <w:rPr>
          <w:rFonts w:ascii="Trebuchet MS"/>
          <w:i/>
          <w:sz w:val="12"/>
        </w:rPr>
        <mc:AlternateContent>
          <mc:Choice Requires="wps">
            <w:drawing>
              <wp:anchor distT="0" distB="0" distL="0" distR="0" allowOverlap="1" layoutInCell="1" locked="0" behindDoc="0" simplePos="0" relativeHeight="15736320">
                <wp:simplePos x="0" y="0"/>
                <wp:positionH relativeFrom="page">
                  <wp:posOffset>5435917</wp:posOffset>
                </wp:positionH>
                <wp:positionV relativeFrom="paragraph">
                  <wp:posOffset>293725</wp:posOffset>
                </wp:positionV>
                <wp:extent cx="53975" cy="101600"/>
                <wp:effectExtent l="0" t="0" r="0" b="0"/>
                <wp:wrapNone/>
                <wp:docPr id="112" name="Textbox 112"/>
                <wp:cNvGraphicFramePr>
                  <a:graphicFrameLocks/>
                </wp:cNvGraphicFramePr>
                <a:graphic>
                  <a:graphicData uri="http://schemas.microsoft.com/office/word/2010/wordprocessingShape">
                    <wps:wsp>
                      <wps:cNvPr id="112" name="Textbox 112"/>
                      <wps:cNvSpPr txBox="1"/>
                      <wps:spPr>
                        <a:xfrm>
                          <a:off x="0" y="0"/>
                          <a:ext cx="53975" cy="101600"/>
                        </a:xfrm>
                        <a:prstGeom prst="rect">
                          <a:avLst/>
                        </a:prstGeom>
                      </wps:spPr>
                      <wps:txbx>
                        <w:txbxContent>
                          <w:p>
                            <w:pPr>
                              <w:spacing w:line="159" w:lineRule="exact" w:before="0"/>
                              <w:ind w:left="0" w:right="0" w:firstLine="0"/>
                              <w:jc w:val="left"/>
                              <w:rPr>
                                <w:sz w:val="16"/>
                              </w:rPr>
                            </w:pPr>
                            <w:r>
                              <w:rPr>
                                <w:spacing w:val="-10"/>
                                <w:sz w:val="16"/>
                              </w:rPr>
                              <w:t>0</w:t>
                            </w:r>
                          </w:p>
                        </w:txbxContent>
                      </wps:txbx>
                      <wps:bodyPr wrap="square" lIns="0" tIns="0" rIns="0" bIns="0" rtlCol="0">
                        <a:noAutofit/>
                      </wps:bodyPr>
                    </wps:wsp>
                  </a:graphicData>
                </a:graphic>
              </wp:anchor>
            </w:drawing>
          </mc:Choice>
          <mc:Fallback>
            <w:pict>
              <v:shape style="position:absolute;margin-left:428.024994pt;margin-top:23.12801pt;width:4.25pt;height:8pt;mso-position-horizontal-relative:page;mso-position-vertical-relative:paragraph;z-index:15736320" type="#_x0000_t202" id="docshape57" filled="false" stroked="false">
                <v:textbox inset="0,0,0,0">
                  <w:txbxContent>
                    <w:p>
                      <w:pPr>
                        <w:spacing w:line="159" w:lineRule="exact" w:before="0"/>
                        <w:ind w:left="0" w:right="0" w:firstLine="0"/>
                        <w:jc w:val="left"/>
                        <w:rPr>
                          <w:sz w:val="16"/>
                        </w:rPr>
                      </w:pPr>
                      <w:r>
                        <w:rPr>
                          <w:spacing w:val="-10"/>
                          <w:sz w:val="16"/>
                        </w:rPr>
                        <w:t>0</w:t>
                      </w:r>
                    </w:p>
                  </w:txbxContent>
                </v:textbox>
                <w10:wrap type="none"/>
              </v:shape>
            </w:pict>
          </mc:Fallback>
        </mc:AlternateContent>
      </w:r>
      <w:r>
        <w:rPr>
          <w:rFonts w:ascii="Trebuchet MS"/>
          <w:i/>
          <w:spacing w:val="-10"/>
          <w:sz w:val="12"/>
        </w:rPr>
        <w:t>b</w:t>
      </w:r>
    </w:p>
    <w:p>
      <w:pPr>
        <w:spacing w:after="0" w:line="86" w:lineRule="exact"/>
        <w:jc w:val="center"/>
        <w:rPr>
          <w:rFonts w:ascii="Trebuchet MS"/>
          <w:i/>
          <w:sz w:val="12"/>
        </w:rPr>
        <w:sectPr>
          <w:headerReference w:type="even" r:id="rId57"/>
          <w:pgSz w:w="12240" w:h="15840"/>
          <w:pgMar w:header="1994" w:footer="0" w:top="2200" w:bottom="280" w:left="1800" w:right="0"/>
          <w:pgNumType w:start="60"/>
        </w:sectPr>
      </w:pPr>
    </w:p>
    <w:p>
      <w:pPr>
        <w:pStyle w:val="BodyText"/>
        <w:spacing w:line="142" w:lineRule="exact" w:before="254"/>
        <w:jc w:val="right"/>
      </w:pPr>
      <w:r>
        <w:rPr>
          <w:spacing w:val="-5"/>
          <w:w w:val="105"/>
        </w:rPr>
        <w:t>log</w:t>
      </w:r>
    </w:p>
    <w:p>
      <w:pPr>
        <w:spacing w:line="292" w:lineRule="exact" w:before="104"/>
        <w:ind w:left="63" w:right="0" w:firstLine="0"/>
        <w:jc w:val="left"/>
        <w:rPr>
          <w:i/>
          <w:sz w:val="22"/>
        </w:rPr>
      </w:pPr>
      <w:r>
        <w:rPr/>
        <w:br w:type="column"/>
      </w:r>
      <w:r>
        <w:rPr>
          <w:w w:val="120"/>
          <w:sz w:val="22"/>
        </w:rPr>
        <w:t>(</w:t>
      </w:r>
      <w:r>
        <w:rPr>
          <w:i/>
          <w:w w:val="120"/>
          <w:sz w:val="22"/>
        </w:rPr>
        <w:t>n</w:t>
      </w:r>
      <w:r>
        <w:rPr>
          <w:w w:val="120"/>
          <w:sz w:val="22"/>
        </w:rPr>
        <w:t>)</w:t>
      </w:r>
      <w:r>
        <w:rPr>
          <w:spacing w:val="-15"/>
          <w:w w:val="120"/>
          <w:sz w:val="22"/>
        </w:rPr>
        <w:t> </w:t>
      </w:r>
      <w:r>
        <w:rPr>
          <w:w w:val="130"/>
          <w:sz w:val="22"/>
        </w:rPr>
        <w:t>=</w:t>
      </w:r>
      <w:r>
        <w:rPr>
          <w:spacing w:val="6"/>
          <w:w w:val="130"/>
          <w:sz w:val="22"/>
        </w:rPr>
        <w:t> </w:t>
      </w:r>
      <w:r>
        <w:rPr>
          <w:w w:val="120"/>
          <w:position w:val="15"/>
          <w:sz w:val="22"/>
        </w:rPr>
        <w:t>log</w:t>
      </w:r>
      <w:r>
        <w:rPr>
          <w:w w:val="120"/>
          <w:position w:val="10"/>
          <w:sz w:val="16"/>
        </w:rPr>
        <w:t>b</w:t>
      </w:r>
      <w:r>
        <w:rPr>
          <w:w w:val="120"/>
          <w:position w:val="15"/>
          <w:sz w:val="22"/>
        </w:rPr>
        <w:t>(</w:t>
      </w:r>
      <w:r>
        <w:rPr>
          <w:i/>
          <w:w w:val="120"/>
          <w:position w:val="15"/>
          <w:sz w:val="22"/>
        </w:rPr>
        <w:t>n</w:t>
      </w:r>
      <w:r>
        <w:rPr>
          <w:w w:val="120"/>
          <w:position w:val="15"/>
          <w:sz w:val="22"/>
        </w:rPr>
        <w:t>)</w:t>
      </w:r>
      <w:r>
        <w:rPr>
          <w:spacing w:val="5"/>
          <w:w w:val="130"/>
          <w:position w:val="15"/>
          <w:sz w:val="22"/>
        </w:rPr>
        <w:t> </w:t>
      </w:r>
      <w:r>
        <w:rPr>
          <w:rFonts w:ascii="Cambria" w:hAnsi="Cambria"/>
          <w:w w:val="130"/>
          <w:sz w:val="22"/>
        </w:rPr>
        <w:t>≤</w:t>
      </w:r>
      <w:r>
        <w:rPr>
          <w:rFonts w:ascii="Cambria" w:hAnsi="Cambria"/>
          <w:spacing w:val="-12"/>
          <w:w w:val="130"/>
          <w:sz w:val="22"/>
        </w:rPr>
        <w:t> </w:t>
      </w:r>
      <w:r>
        <w:rPr>
          <w:i/>
          <w:w w:val="120"/>
          <w:sz w:val="22"/>
        </w:rPr>
        <w:t>c</w:t>
      </w:r>
      <w:r>
        <w:rPr>
          <w:i/>
          <w:spacing w:val="-24"/>
          <w:w w:val="120"/>
          <w:sz w:val="22"/>
        </w:rPr>
        <w:t> </w:t>
      </w:r>
      <w:r>
        <w:rPr>
          <w:w w:val="120"/>
          <w:sz w:val="22"/>
        </w:rPr>
        <w:t>log</w:t>
      </w:r>
      <w:r>
        <w:rPr>
          <w:spacing w:val="12"/>
          <w:w w:val="120"/>
          <w:sz w:val="22"/>
        </w:rPr>
        <w:t> </w:t>
      </w:r>
      <w:r>
        <w:rPr>
          <w:w w:val="120"/>
          <w:sz w:val="22"/>
        </w:rPr>
        <w:t>(</w:t>
      </w:r>
      <w:r>
        <w:rPr>
          <w:i/>
          <w:w w:val="120"/>
          <w:sz w:val="22"/>
        </w:rPr>
        <w:t>n</w:t>
      </w:r>
      <w:r>
        <w:rPr>
          <w:w w:val="120"/>
          <w:sz w:val="22"/>
        </w:rPr>
        <w:t>)</w:t>
      </w:r>
      <w:r>
        <w:rPr>
          <w:spacing w:val="1"/>
          <w:w w:val="120"/>
          <w:sz w:val="22"/>
        </w:rPr>
        <w:t> </w:t>
      </w:r>
      <w:r>
        <w:rPr>
          <w:w w:val="120"/>
          <w:sz w:val="22"/>
        </w:rPr>
        <w:t>for</w:t>
      </w:r>
      <w:r>
        <w:rPr>
          <w:spacing w:val="1"/>
          <w:w w:val="120"/>
          <w:sz w:val="22"/>
        </w:rPr>
        <w:t> </w:t>
      </w:r>
      <w:r>
        <w:rPr>
          <w:w w:val="120"/>
          <w:sz w:val="22"/>
        </w:rPr>
        <w:t>all</w:t>
      </w:r>
      <w:r>
        <w:rPr>
          <w:spacing w:val="1"/>
          <w:w w:val="120"/>
          <w:sz w:val="22"/>
        </w:rPr>
        <w:t> </w:t>
      </w:r>
      <w:r>
        <w:rPr>
          <w:i/>
          <w:w w:val="120"/>
          <w:sz w:val="22"/>
        </w:rPr>
        <w:t>n</w:t>
      </w:r>
      <w:r>
        <w:rPr>
          <w:i/>
          <w:spacing w:val="-10"/>
          <w:w w:val="120"/>
          <w:sz w:val="22"/>
        </w:rPr>
        <w:t> </w:t>
      </w:r>
      <w:r>
        <w:rPr>
          <w:i/>
          <w:w w:val="130"/>
          <w:sz w:val="22"/>
        </w:rPr>
        <w:t>&gt;</w:t>
      </w:r>
      <w:r>
        <w:rPr>
          <w:i/>
          <w:spacing w:val="-13"/>
          <w:w w:val="130"/>
          <w:sz w:val="22"/>
        </w:rPr>
        <w:t> </w:t>
      </w:r>
      <w:r>
        <w:rPr>
          <w:i/>
          <w:w w:val="120"/>
          <w:sz w:val="22"/>
        </w:rPr>
        <w:t>n</w:t>
      </w:r>
      <w:r>
        <w:rPr>
          <w:i/>
          <w:spacing w:val="19"/>
          <w:w w:val="120"/>
          <w:sz w:val="22"/>
        </w:rPr>
        <w:t> </w:t>
      </w:r>
      <w:r>
        <w:rPr>
          <w:i/>
          <w:spacing w:val="-10"/>
          <w:w w:val="120"/>
          <w:sz w:val="22"/>
        </w:rPr>
        <w:t>.</w:t>
      </w:r>
    </w:p>
    <w:p>
      <w:pPr>
        <w:spacing w:after="0" w:line="292" w:lineRule="exact"/>
        <w:jc w:val="left"/>
        <w:rPr>
          <w:i/>
          <w:sz w:val="22"/>
        </w:rPr>
        <w:sectPr>
          <w:type w:val="continuous"/>
          <w:pgSz w:w="12240" w:h="15840"/>
          <w:pgMar w:header="1994" w:footer="0" w:top="1820" w:bottom="280" w:left="1800" w:right="0"/>
          <w:cols w:num="2" w:equalWidth="0">
            <w:col w:w="3004" w:space="40"/>
            <w:col w:w="7396"/>
          </w:cols>
        </w:sectPr>
      </w:pPr>
    </w:p>
    <w:p>
      <w:pPr>
        <w:pStyle w:val="BodyText"/>
        <w:spacing w:line="20" w:lineRule="exact"/>
        <w:ind w:left="3722"/>
        <w:rPr>
          <w:sz w:val="2"/>
        </w:rPr>
      </w:pPr>
      <w:r>
        <w:rPr>
          <w:sz w:val="2"/>
        </w:rPr>
        <mc:AlternateContent>
          <mc:Choice Requires="wps">
            <w:drawing>
              <wp:inline distT="0" distB="0" distL="0" distR="0">
                <wp:extent cx="422275" cy="5715"/>
                <wp:effectExtent l="9525" t="0" r="0" b="3810"/>
                <wp:docPr id="113" name="Group 113"/>
                <wp:cNvGraphicFramePr>
                  <a:graphicFrameLocks/>
                </wp:cNvGraphicFramePr>
                <a:graphic>
                  <a:graphicData uri="http://schemas.microsoft.com/office/word/2010/wordprocessingGroup">
                    <wpg:wgp>
                      <wpg:cNvPr id="113" name="Group 113"/>
                      <wpg:cNvGrpSpPr/>
                      <wpg:grpSpPr>
                        <a:xfrm>
                          <a:off x="0" y="0"/>
                          <a:ext cx="422275" cy="5715"/>
                          <a:chExt cx="422275" cy="5715"/>
                        </a:xfrm>
                      </wpg:grpSpPr>
                      <wps:wsp>
                        <wps:cNvPr id="114" name="Graphic 114"/>
                        <wps:cNvSpPr/>
                        <wps:spPr>
                          <a:xfrm>
                            <a:off x="0" y="2768"/>
                            <a:ext cx="422275" cy="1270"/>
                          </a:xfrm>
                          <a:custGeom>
                            <a:avLst/>
                            <a:gdLst/>
                            <a:ahLst/>
                            <a:cxnLst/>
                            <a:rect l="l" t="t" r="r" b="b"/>
                            <a:pathLst>
                              <a:path w="422275" h="0">
                                <a:moveTo>
                                  <a:pt x="0" y="0"/>
                                </a:moveTo>
                                <a:lnTo>
                                  <a:pt x="422211" y="0"/>
                                </a:lnTo>
                              </a:path>
                            </a:pathLst>
                          </a:custGeom>
                          <a:ln w="553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3.25pt;height:.45pt;mso-position-horizontal-relative:char;mso-position-vertical-relative:line" id="docshapegroup58" coordorigin="0,0" coordsize="665,9">
                <v:line style="position:absolute" from="0,4" to="665,4" stroked="true" strokeweight=".436pt" strokecolor="#000000">
                  <v:stroke dashstyle="solid"/>
                </v:line>
              </v:group>
            </w:pict>
          </mc:Fallback>
        </mc:AlternateContent>
      </w:r>
      <w:r>
        <w:rPr>
          <w:sz w:val="2"/>
        </w:rPr>
      </w:r>
    </w:p>
    <w:p>
      <w:pPr>
        <w:pStyle w:val="BodyText"/>
        <w:tabs>
          <w:tab w:pos="3730" w:val="left" w:leader="none"/>
          <w:tab w:pos="5114" w:val="left" w:leader="none"/>
        </w:tabs>
        <w:ind w:left="3007"/>
      </w:pPr>
      <w:r>
        <w:rPr>
          <w:spacing w:val="-10"/>
          <w:w w:val="110"/>
          <w:vertAlign w:val="superscript"/>
        </w:rPr>
        <w:t>a</w:t>
      </w:r>
      <w:r>
        <w:rPr>
          <w:vertAlign w:val="baseline"/>
        </w:rPr>
        <w:tab/>
      </w:r>
      <w:r>
        <w:rPr>
          <w:spacing w:val="-2"/>
          <w:w w:val="110"/>
          <w:vertAlign w:val="baseline"/>
        </w:rPr>
        <w:t>log</w:t>
      </w:r>
      <w:r>
        <w:rPr>
          <w:spacing w:val="-2"/>
          <w:w w:val="110"/>
          <w:position w:val="-4"/>
          <w:sz w:val="16"/>
          <w:vertAlign w:val="baseline"/>
        </w:rPr>
        <w:t>b</w:t>
      </w:r>
      <w:r>
        <w:rPr>
          <w:spacing w:val="-2"/>
          <w:w w:val="110"/>
          <w:vertAlign w:val="baseline"/>
        </w:rPr>
        <w:t>(</w:t>
      </w:r>
      <w:r>
        <w:rPr>
          <w:i/>
          <w:spacing w:val="-2"/>
          <w:w w:val="110"/>
          <w:vertAlign w:val="baseline"/>
        </w:rPr>
        <w:t>a</w:t>
      </w:r>
      <w:r>
        <w:rPr>
          <w:spacing w:val="-2"/>
          <w:w w:val="110"/>
          <w:vertAlign w:val="baseline"/>
        </w:rPr>
        <w:t>)</w:t>
      </w:r>
      <w:r>
        <w:rPr>
          <w:vertAlign w:val="baseline"/>
        </w:rPr>
        <w:tab/>
      </w:r>
      <w:r>
        <w:rPr>
          <w:spacing w:val="-10"/>
          <w:w w:val="110"/>
          <w:vertAlign w:val="superscript"/>
        </w:rPr>
        <w:t>b</w:t>
      </w:r>
    </w:p>
    <w:p>
      <w:pPr>
        <w:pStyle w:val="Heading2"/>
        <w:numPr>
          <w:ilvl w:val="1"/>
          <w:numId w:val="12"/>
        </w:numPr>
        <w:tabs>
          <w:tab w:pos="2130" w:val="left" w:leader="none"/>
        </w:tabs>
        <w:spacing w:line="240" w:lineRule="auto" w:before="239" w:after="0"/>
        <w:ind w:left="2130" w:right="0" w:hanging="896"/>
        <w:jc w:val="left"/>
      </w:pPr>
      <w:bookmarkStart w:name="_TOC_250081" w:id="30"/>
      <w:r>
        <w:rPr>
          <w:w w:val="120"/>
        </w:rPr>
        <w:t>Practice</w:t>
      </w:r>
      <w:r>
        <w:rPr>
          <w:spacing w:val="68"/>
          <w:w w:val="120"/>
        </w:rPr>
        <w:t> </w:t>
      </w:r>
      <w:bookmarkEnd w:id="30"/>
      <w:r>
        <w:rPr>
          <w:spacing w:val="-2"/>
          <w:w w:val="120"/>
        </w:rPr>
        <w:t>examples</w:t>
      </w:r>
    </w:p>
    <w:p>
      <w:pPr>
        <w:pStyle w:val="BodyText"/>
        <w:spacing w:before="206"/>
        <w:ind w:left="1234"/>
      </w:pPr>
      <w:r>
        <w:rPr/>
        <w:t>In</w:t>
      </w:r>
      <w:r>
        <w:rPr>
          <w:spacing w:val="32"/>
        </w:rPr>
        <w:t> </w:t>
      </w:r>
      <w:r>
        <w:rPr/>
        <w:t>each</w:t>
      </w:r>
      <w:r>
        <w:rPr>
          <w:spacing w:val="33"/>
        </w:rPr>
        <w:t> </w:t>
      </w:r>
      <w:r>
        <w:rPr/>
        <w:t>of</w:t>
      </w:r>
      <w:r>
        <w:rPr>
          <w:spacing w:val="33"/>
        </w:rPr>
        <w:t> </w:t>
      </w:r>
      <w:r>
        <w:rPr/>
        <w:t>the</w:t>
      </w:r>
      <w:r>
        <w:rPr>
          <w:spacing w:val="32"/>
        </w:rPr>
        <w:t> </w:t>
      </w:r>
      <w:r>
        <w:rPr/>
        <w:t>following</w:t>
      </w:r>
      <w:r>
        <w:rPr>
          <w:spacing w:val="32"/>
        </w:rPr>
        <w:t> </w:t>
      </w:r>
      <w:r>
        <w:rPr/>
        <w:t>examples,</w:t>
      </w:r>
      <w:r>
        <w:rPr>
          <w:spacing w:val="33"/>
        </w:rPr>
        <w:t> </w:t>
      </w:r>
      <w:r>
        <w:rPr/>
        <w:t>assume</w:t>
      </w:r>
      <w:r>
        <w:rPr>
          <w:spacing w:val="32"/>
        </w:rPr>
        <w:t> </w:t>
      </w:r>
      <w:r>
        <w:rPr/>
        <w:t>the</w:t>
      </w:r>
      <w:r>
        <w:rPr>
          <w:spacing w:val="33"/>
        </w:rPr>
        <w:t> </w:t>
      </w:r>
      <w:r>
        <w:rPr/>
        <w:t>input</w:t>
      </w:r>
      <w:r>
        <w:rPr>
          <w:spacing w:val="33"/>
        </w:rPr>
        <w:t> </w:t>
      </w:r>
      <w:r>
        <w:rPr/>
        <w:t>is</w:t>
      </w:r>
      <w:r>
        <w:rPr>
          <w:spacing w:val="32"/>
        </w:rPr>
        <w:t> </w:t>
      </w:r>
      <w:r>
        <w:rPr/>
        <w:t>a</w:t>
      </w:r>
      <w:r>
        <w:rPr>
          <w:spacing w:val="32"/>
        </w:rPr>
        <w:t> </w:t>
      </w:r>
      <w:r>
        <w:rPr/>
        <w:t>list</w:t>
      </w:r>
      <w:r>
        <w:rPr>
          <w:spacing w:val="33"/>
        </w:rPr>
        <w:t> </w:t>
      </w:r>
      <w:r>
        <w:rPr/>
        <w:t>of</w:t>
      </w:r>
      <w:r>
        <w:rPr>
          <w:spacing w:val="32"/>
        </w:rPr>
        <w:t> </w:t>
      </w:r>
      <w:r>
        <w:rPr/>
        <w:t>length</w:t>
      </w:r>
      <w:r>
        <w:rPr>
          <w:spacing w:val="32"/>
        </w:rPr>
        <w:t> </w:t>
      </w:r>
      <w:r>
        <w:rPr>
          <w:i/>
          <w:spacing w:val="-5"/>
        </w:rPr>
        <w:t>n</w:t>
      </w:r>
      <w:r>
        <w:rPr>
          <w:spacing w:val="-5"/>
        </w:rPr>
        <w:t>.</w:t>
      </w:r>
    </w:p>
    <w:p>
      <w:pPr>
        <w:pStyle w:val="BodyText"/>
        <w:spacing w:before="249"/>
        <w:ind w:left="1234"/>
      </w:pPr>
      <w:r>
        <w:rPr>
          <w:color w:val="007F00"/>
          <w:w w:val="130"/>
        </w:rPr>
        <w:t>def</w:t>
      </w:r>
      <w:r>
        <w:rPr>
          <w:color w:val="007F00"/>
          <w:spacing w:val="11"/>
          <w:w w:val="130"/>
        </w:rPr>
        <w:t> </w:t>
      </w:r>
      <w:r>
        <w:rPr>
          <w:color w:val="0000FF"/>
          <w:spacing w:val="-2"/>
          <w:w w:val="130"/>
        </w:rPr>
        <w:t>f002</w:t>
      </w:r>
      <w:r>
        <w:rPr>
          <w:spacing w:val="-2"/>
          <w:w w:val="130"/>
        </w:rPr>
        <w:t>(L):</w:t>
      </w:r>
    </w:p>
    <w:p>
      <w:pPr>
        <w:tabs>
          <w:tab w:pos="1603" w:val="left" w:leader="none"/>
        </w:tabs>
        <w:spacing w:before="3"/>
        <w:ind w:left="0" w:right="66" w:firstLine="0"/>
        <w:jc w:val="center"/>
        <w:rPr>
          <w:i/>
          <w:sz w:val="22"/>
        </w:rPr>
      </w:pPr>
      <w:r>
        <w:rPr>
          <w:w w:val="120"/>
          <w:sz w:val="22"/>
        </w:rPr>
        <w:t>newlist</w:t>
      </w:r>
      <w:r>
        <w:rPr>
          <w:spacing w:val="58"/>
          <w:w w:val="120"/>
          <w:sz w:val="22"/>
        </w:rPr>
        <w:t> </w:t>
      </w:r>
      <w:r>
        <w:rPr>
          <w:color w:val="666666"/>
          <w:w w:val="120"/>
          <w:sz w:val="22"/>
        </w:rPr>
        <w:t>=</w:t>
      </w:r>
      <w:r>
        <w:rPr>
          <w:color w:val="666666"/>
          <w:spacing w:val="40"/>
          <w:w w:val="155"/>
          <w:sz w:val="22"/>
        </w:rPr>
        <w:t> </w:t>
      </w:r>
      <w:r>
        <w:rPr>
          <w:spacing w:val="-5"/>
          <w:w w:val="155"/>
          <w:sz w:val="22"/>
        </w:rPr>
        <w:t>[]</w:t>
      </w:r>
      <w:r>
        <w:rPr>
          <w:sz w:val="22"/>
        </w:rPr>
        <w:tab/>
      </w:r>
      <w:r>
        <w:rPr>
          <w:i/>
          <w:color w:val="3F7F7F"/>
          <w:w w:val="120"/>
          <w:sz w:val="22"/>
        </w:rPr>
        <w:t>#</w:t>
      </w:r>
      <w:r>
        <w:rPr>
          <w:i/>
          <w:color w:val="3F7F7F"/>
          <w:spacing w:val="53"/>
          <w:w w:val="120"/>
          <w:sz w:val="22"/>
        </w:rPr>
        <w:t> </w:t>
      </w:r>
      <w:r>
        <w:rPr>
          <w:i/>
          <w:color w:val="3F7F7F"/>
          <w:w w:val="110"/>
          <w:sz w:val="22"/>
        </w:rPr>
        <w:t>2</w:t>
      </w:r>
      <w:r>
        <w:rPr>
          <w:i/>
          <w:color w:val="3F7F7F"/>
          <w:spacing w:val="54"/>
          <w:w w:val="120"/>
          <w:sz w:val="22"/>
        </w:rPr>
        <w:t> </w:t>
      </w:r>
      <w:r>
        <w:rPr>
          <w:i/>
          <w:color w:val="3F7F7F"/>
          <w:w w:val="120"/>
          <w:sz w:val="22"/>
        </w:rPr>
        <w:t>creating</w:t>
      </w:r>
      <w:r>
        <w:rPr>
          <w:i/>
          <w:color w:val="3F7F7F"/>
          <w:spacing w:val="53"/>
          <w:w w:val="120"/>
          <w:sz w:val="22"/>
        </w:rPr>
        <w:t> </w:t>
      </w:r>
      <w:r>
        <w:rPr>
          <w:i/>
          <w:color w:val="3F7F7F"/>
          <w:w w:val="110"/>
          <w:sz w:val="22"/>
        </w:rPr>
        <w:t>a</w:t>
      </w:r>
      <w:r>
        <w:rPr>
          <w:i/>
          <w:color w:val="3F7F7F"/>
          <w:spacing w:val="59"/>
          <w:w w:val="110"/>
          <w:sz w:val="22"/>
        </w:rPr>
        <w:t> </w:t>
      </w:r>
      <w:r>
        <w:rPr>
          <w:i/>
          <w:color w:val="3F7F7F"/>
          <w:w w:val="110"/>
          <w:sz w:val="22"/>
        </w:rPr>
        <w:t>new</w:t>
      </w:r>
      <w:r>
        <w:rPr>
          <w:i/>
          <w:color w:val="3F7F7F"/>
          <w:spacing w:val="36"/>
          <w:w w:val="155"/>
          <w:sz w:val="22"/>
        </w:rPr>
        <w:t> </w:t>
      </w:r>
      <w:r>
        <w:rPr>
          <w:i/>
          <w:color w:val="3F7F7F"/>
          <w:w w:val="155"/>
          <w:sz w:val="22"/>
        </w:rPr>
        <w:t>list</w:t>
      </w:r>
      <w:r>
        <w:rPr>
          <w:i/>
          <w:color w:val="3F7F7F"/>
          <w:spacing w:val="36"/>
          <w:w w:val="155"/>
          <w:sz w:val="22"/>
        </w:rPr>
        <w:t> </w:t>
      </w:r>
      <w:r>
        <w:rPr>
          <w:i/>
          <w:color w:val="3F7F7F"/>
          <w:w w:val="110"/>
          <w:sz w:val="22"/>
        </w:rPr>
        <w:t>and</w:t>
      </w:r>
      <w:r>
        <w:rPr>
          <w:i/>
          <w:color w:val="3F7F7F"/>
          <w:spacing w:val="53"/>
          <w:w w:val="120"/>
          <w:sz w:val="22"/>
        </w:rPr>
        <w:t> </w:t>
      </w:r>
      <w:r>
        <w:rPr>
          <w:i/>
          <w:color w:val="3F7F7F"/>
          <w:w w:val="120"/>
          <w:sz w:val="22"/>
        </w:rPr>
        <w:t>variable</w:t>
      </w:r>
      <w:r>
        <w:rPr>
          <w:i/>
          <w:color w:val="3F7F7F"/>
          <w:spacing w:val="54"/>
          <w:w w:val="120"/>
          <w:sz w:val="22"/>
        </w:rPr>
        <w:t> </w:t>
      </w:r>
      <w:r>
        <w:rPr>
          <w:i/>
          <w:color w:val="3F7F7F"/>
          <w:spacing w:val="-2"/>
          <w:w w:val="120"/>
          <w:sz w:val="22"/>
        </w:rPr>
        <w:t>assignment</w:t>
      </w:r>
    </w:p>
    <w:p>
      <w:pPr>
        <w:spacing w:after="0"/>
        <w:jc w:val="center"/>
        <w:rPr>
          <w:i/>
          <w:sz w:val="22"/>
        </w:rPr>
        <w:sectPr>
          <w:type w:val="continuous"/>
          <w:pgSz w:w="12240" w:h="15840"/>
          <w:pgMar w:header="1994" w:footer="0" w:top="1820" w:bottom="280" w:left="1800" w:right="0"/>
        </w:sectPr>
      </w:pPr>
    </w:p>
    <w:p>
      <w:pPr>
        <w:tabs>
          <w:tab w:pos="7390" w:val="right" w:leader="none"/>
        </w:tabs>
        <w:spacing w:before="128"/>
        <w:ind w:left="217" w:right="0" w:firstLine="0"/>
        <w:jc w:val="left"/>
        <w:rPr>
          <w:sz w:val="22"/>
        </w:rPr>
      </w:pPr>
      <w:r>
        <w:rPr>
          <w:i/>
          <w:w w:val="115"/>
          <w:sz w:val="22"/>
        </w:rPr>
        <w:t>5.10.</w:t>
      </w:r>
      <w:r>
        <w:rPr>
          <w:i/>
          <w:spacing w:val="63"/>
          <w:w w:val="115"/>
          <w:sz w:val="22"/>
        </w:rPr>
        <w:t>  </w:t>
      </w:r>
      <w:r>
        <w:rPr>
          <w:i/>
          <w:w w:val="115"/>
          <w:sz w:val="22"/>
        </w:rPr>
        <w:t>PRACTICE</w:t>
      </w:r>
      <w:r>
        <w:rPr>
          <w:i/>
          <w:spacing w:val="47"/>
          <w:w w:val="115"/>
          <w:sz w:val="22"/>
        </w:rPr>
        <w:t> </w:t>
      </w:r>
      <w:r>
        <w:rPr>
          <w:i/>
          <w:spacing w:val="-2"/>
          <w:w w:val="115"/>
          <w:sz w:val="22"/>
        </w:rPr>
        <w:t>EXAMPLES</w:t>
      </w:r>
      <w:r>
        <w:rPr>
          <w:rFonts w:ascii="Times New Roman"/>
          <w:sz w:val="22"/>
        </w:rPr>
        <w:tab/>
      </w:r>
      <w:r>
        <w:rPr>
          <w:spacing w:val="-5"/>
          <w:w w:val="115"/>
          <w:sz w:val="22"/>
        </w:rPr>
        <w:t>61</w:t>
      </w:r>
    </w:p>
    <w:p>
      <w:pPr>
        <w:pStyle w:val="BodyText"/>
        <w:spacing w:before="77"/>
      </w:pPr>
    </w:p>
    <w:p>
      <w:pPr>
        <w:tabs>
          <w:tab w:pos="2279" w:val="left" w:leader="none"/>
        </w:tabs>
        <w:spacing w:before="1"/>
        <w:ind w:left="676" w:right="0" w:firstLine="0"/>
        <w:jc w:val="left"/>
        <w:rPr>
          <w:i/>
          <w:sz w:val="22"/>
        </w:rPr>
      </w:pPr>
      <w:r>
        <w:rPr>
          <w:color w:val="007F00"/>
          <w:w w:val="130"/>
          <w:sz w:val="22"/>
        </w:rPr>
        <w:t>for</w:t>
      </w:r>
      <w:r>
        <w:rPr>
          <w:color w:val="007F00"/>
          <w:spacing w:val="27"/>
          <w:w w:val="195"/>
          <w:sz w:val="22"/>
        </w:rPr>
        <w:t> </w:t>
      </w:r>
      <w:r>
        <w:rPr>
          <w:w w:val="195"/>
          <w:sz w:val="22"/>
        </w:rPr>
        <w:t>i</w:t>
      </w:r>
      <w:r>
        <w:rPr>
          <w:spacing w:val="28"/>
          <w:w w:val="195"/>
          <w:sz w:val="22"/>
        </w:rPr>
        <w:t> </w:t>
      </w:r>
      <w:r>
        <w:rPr>
          <w:color w:val="AA21FF"/>
          <w:w w:val="130"/>
          <w:sz w:val="22"/>
        </w:rPr>
        <w:t>in</w:t>
      </w:r>
      <w:r>
        <w:rPr>
          <w:color w:val="AA21FF"/>
          <w:spacing w:val="60"/>
          <w:w w:val="130"/>
          <w:sz w:val="22"/>
        </w:rPr>
        <w:t> </w:t>
      </w:r>
      <w:r>
        <w:rPr>
          <w:spacing w:val="-5"/>
          <w:w w:val="130"/>
          <w:sz w:val="22"/>
        </w:rPr>
        <w:t>L:</w:t>
      </w:r>
      <w:r>
        <w:rPr>
          <w:sz w:val="22"/>
        </w:rPr>
        <w:tab/>
      </w:r>
      <w:r>
        <w:rPr>
          <w:i/>
          <w:color w:val="3F7F7F"/>
          <w:w w:val="125"/>
          <w:sz w:val="22"/>
        </w:rPr>
        <w:t>#</w:t>
      </w:r>
      <w:r>
        <w:rPr>
          <w:i/>
          <w:color w:val="3F7F7F"/>
          <w:spacing w:val="16"/>
          <w:w w:val="130"/>
          <w:sz w:val="22"/>
        </w:rPr>
        <w:t> </w:t>
      </w:r>
      <w:r>
        <w:rPr>
          <w:i/>
          <w:color w:val="3F7F7F"/>
          <w:w w:val="130"/>
          <w:sz w:val="22"/>
        </w:rPr>
        <w:t>loops</w:t>
      </w:r>
      <w:r>
        <w:rPr>
          <w:i/>
          <w:color w:val="3F7F7F"/>
          <w:spacing w:val="17"/>
          <w:w w:val="130"/>
          <w:sz w:val="22"/>
        </w:rPr>
        <w:t> </w:t>
      </w:r>
      <w:r>
        <w:rPr>
          <w:i/>
          <w:color w:val="3F7F7F"/>
          <w:w w:val="125"/>
          <w:sz w:val="22"/>
        </w:rPr>
        <w:t>n</w:t>
      </w:r>
      <w:r>
        <w:rPr>
          <w:i/>
          <w:color w:val="3F7F7F"/>
          <w:spacing w:val="16"/>
          <w:w w:val="130"/>
          <w:sz w:val="22"/>
        </w:rPr>
        <w:t> </w:t>
      </w:r>
      <w:r>
        <w:rPr>
          <w:i/>
          <w:color w:val="3F7F7F"/>
          <w:spacing w:val="-2"/>
          <w:w w:val="130"/>
          <w:sz w:val="22"/>
        </w:rPr>
        <w:t>times</w:t>
      </w:r>
    </w:p>
    <w:p>
      <w:pPr>
        <w:pStyle w:val="BodyText"/>
        <w:tabs>
          <w:tab w:pos="2966" w:val="left" w:leader="none"/>
        </w:tabs>
        <w:spacing w:before="2"/>
        <w:ind w:left="1134"/>
        <w:rPr>
          <w:i/>
        </w:rPr>
      </w:pPr>
      <w:r>
        <w:rPr>
          <w:color w:val="007F00"/>
          <w:w w:val="180"/>
        </w:rPr>
        <w:t>if</w:t>
      </w:r>
      <w:r>
        <w:rPr>
          <w:color w:val="007F00"/>
          <w:w w:val="205"/>
        </w:rPr>
        <w:t> </w:t>
      </w:r>
      <w:r>
        <w:rPr>
          <w:w w:val="205"/>
        </w:rPr>
        <w:t>i</w:t>
      </w:r>
      <w:r>
        <w:rPr>
          <w:spacing w:val="1"/>
          <w:w w:val="205"/>
        </w:rPr>
        <w:t> </w:t>
      </w:r>
      <w:r>
        <w:rPr>
          <w:color w:val="666666"/>
        </w:rPr>
        <w:t>%</w:t>
      </w:r>
      <w:r>
        <w:rPr>
          <w:color w:val="666666"/>
          <w:spacing w:val="45"/>
          <w:w w:val="115"/>
        </w:rPr>
        <w:t> </w:t>
      </w:r>
      <w:r>
        <w:rPr>
          <w:color w:val="666666"/>
          <w:w w:val="115"/>
        </w:rPr>
        <w:t>2</w:t>
      </w:r>
      <w:r>
        <w:rPr>
          <w:color w:val="666666"/>
          <w:spacing w:val="46"/>
          <w:w w:val="115"/>
        </w:rPr>
        <w:t> </w:t>
      </w:r>
      <w:r>
        <w:rPr>
          <w:color w:val="666666"/>
          <w:w w:val="115"/>
        </w:rPr>
        <w:t>==</w:t>
      </w:r>
      <w:r>
        <w:rPr>
          <w:color w:val="666666"/>
          <w:spacing w:val="35"/>
          <w:w w:val="135"/>
        </w:rPr>
        <w:t> </w:t>
      </w:r>
      <w:r>
        <w:rPr>
          <w:color w:val="666666"/>
          <w:spacing w:val="-5"/>
          <w:w w:val="135"/>
        </w:rPr>
        <w:t>0</w:t>
      </w:r>
      <w:r>
        <w:rPr>
          <w:spacing w:val="-5"/>
          <w:w w:val="135"/>
        </w:rPr>
        <w:t>:</w:t>
      </w:r>
      <w:r>
        <w:rPr/>
        <w:tab/>
      </w:r>
      <w:r>
        <w:rPr>
          <w:i/>
          <w:color w:val="3F7F7F"/>
          <w:w w:val="115"/>
        </w:rPr>
        <w:t>#</w:t>
      </w:r>
      <w:r>
        <w:rPr>
          <w:i/>
          <w:color w:val="3F7F7F"/>
          <w:spacing w:val="44"/>
          <w:w w:val="115"/>
        </w:rPr>
        <w:t> </w:t>
      </w:r>
      <w:r>
        <w:rPr>
          <w:i/>
          <w:color w:val="3F7F7F"/>
          <w:spacing w:val="-10"/>
          <w:w w:val="115"/>
        </w:rPr>
        <w:t>1</w:t>
      </w:r>
    </w:p>
    <w:p>
      <w:pPr>
        <w:spacing w:before="2"/>
        <w:ind w:left="1592" w:right="0" w:firstLine="0"/>
        <w:jc w:val="left"/>
        <w:rPr>
          <w:i/>
          <w:sz w:val="22"/>
        </w:rPr>
      </w:pPr>
      <w:r>
        <w:rPr>
          <w:w w:val="125"/>
          <w:sz w:val="22"/>
        </w:rPr>
        <w:t>newlist</w:t>
      </w:r>
      <w:r>
        <w:rPr>
          <w:color w:val="666666"/>
          <w:w w:val="125"/>
          <w:sz w:val="22"/>
        </w:rPr>
        <w:t>.</w:t>
      </w:r>
      <w:r>
        <w:rPr>
          <w:w w:val="125"/>
          <w:sz w:val="22"/>
        </w:rPr>
        <w:t>append(i)</w:t>
      </w:r>
      <w:r>
        <w:rPr>
          <w:spacing w:val="12"/>
          <w:w w:val="125"/>
          <w:sz w:val="22"/>
        </w:rPr>
        <w:t> </w:t>
      </w:r>
      <w:r>
        <w:rPr>
          <w:i/>
          <w:color w:val="3F7F7F"/>
          <w:w w:val="125"/>
          <w:sz w:val="22"/>
        </w:rPr>
        <w:t>#</w:t>
      </w:r>
      <w:r>
        <w:rPr>
          <w:i/>
          <w:color w:val="3F7F7F"/>
          <w:spacing w:val="12"/>
          <w:w w:val="125"/>
          <w:sz w:val="22"/>
        </w:rPr>
        <w:t> </w:t>
      </w:r>
      <w:r>
        <w:rPr>
          <w:i/>
          <w:color w:val="3F7F7F"/>
          <w:w w:val="125"/>
          <w:sz w:val="22"/>
        </w:rPr>
        <w:t>1</w:t>
      </w:r>
      <w:r>
        <w:rPr>
          <w:i/>
          <w:color w:val="3F7F7F"/>
          <w:spacing w:val="13"/>
          <w:w w:val="125"/>
          <w:sz w:val="22"/>
        </w:rPr>
        <w:t> </w:t>
      </w:r>
      <w:r>
        <w:rPr>
          <w:i/>
          <w:color w:val="3F7F7F"/>
          <w:w w:val="125"/>
          <w:sz w:val="22"/>
        </w:rPr>
        <w:t>(append</w:t>
      </w:r>
      <w:r>
        <w:rPr>
          <w:i/>
          <w:color w:val="3F7F7F"/>
          <w:spacing w:val="4"/>
          <w:w w:val="140"/>
          <w:sz w:val="22"/>
        </w:rPr>
        <w:t> </w:t>
      </w:r>
      <w:r>
        <w:rPr>
          <w:i/>
          <w:color w:val="3F7F7F"/>
          <w:w w:val="140"/>
          <w:sz w:val="22"/>
        </w:rPr>
        <w:t>is</w:t>
      </w:r>
      <w:r>
        <w:rPr>
          <w:i/>
          <w:color w:val="3F7F7F"/>
          <w:spacing w:val="5"/>
          <w:w w:val="140"/>
          <w:sz w:val="22"/>
        </w:rPr>
        <w:t> </w:t>
      </w:r>
      <w:r>
        <w:rPr>
          <w:i/>
          <w:color w:val="3F7F7F"/>
          <w:w w:val="125"/>
          <w:sz w:val="22"/>
        </w:rPr>
        <w:t>constant</w:t>
      </w:r>
      <w:r>
        <w:rPr>
          <w:i/>
          <w:color w:val="3F7F7F"/>
          <w:spacing w:val="13"/>
          <w:w w:val="125"/>
          <w:sz w:val="22"/>
        </w:rPr>
        <w:t> </w:t>
      </w:r>
      <w:r>
        <w:rPr>
          <w:i/>
          <w:color w:val="3F7F7F"/>
          <w:w w:val="125"/>
          <w:sz w:val="22"/>
        </w:rPr>
        <w:t>time</w:t>
      </w:r>
      <w:r>
        <w:rPr>
          <w:i/>
          <w:color w:val="3F7F7F"/>
          <w:spacing w:val="12"/>
          <w:w w:val="125"/>
          <w:sz w:val="22"/>
        </w:rPr>
        <w:t> </w:t>
      </w:r>
      <w:r>
        <w:rPr>
          <w:i/>
          <w:color w:val="3F7F7F"/>
          <w:w w:val="125"/>
          <w:sz w:val="22"/>
        </w:rPr>
        <w:t>on</w:t>
      </w:r>
      <w:r>
        <w:rPr>
          <w:i/>
          <w:color w:val="3F7F7F"/>
          <w:spacing w:val="5"/>
          <w:w w:val="140"/>
          <w:sz w:val="22"/>
        </w:rPr>
        <w:t> </w:t>
      </w:r>
      <w:r>
        <w:rPr>
          <w:i/>
          <w:color w:val="3F7F7F"/>
          <w:spacing w:val="-2"/>
          <w:w w:val="140"/>
          <w:sz w:val="22"/>
        </w:rPr>
        <w:t>lists)</w:t>
      </w:r>
    </w:p>
    <w:p>
      <w:pPr>
        <w:tabs>
          <w:tab w:pos="2508" w:val="left" w:leader="none"/>
        </w:tabs>
        <w:spacing w:before="3"/>
        <w:ind w:left="676" w:right="0" w:firstLine="0"/>
        <w:jc w:val="left"/>
        <w:rPr>
          <w:i/>
          <w:sz w:val="22"/>
        </w:rPr>
      </w:pPr>
      <w:r>
        <w:rPr>
          <w:color w:val="007F00"/>
          <w:w w:val="115"/>
          <w:sz w:val="22"/>
        </w:rPr>
        <w:t>return</w:t>
      </w:r>
      <w:r>
        <w:rPr>
          <w:color w:val="007F00"/>
          <w:spacing w:val="73"/>
          <w:w w:val="150"/>
          <w:sz w:val="22"/>
        </w:rPr>
        <w:t> </w:t>
      </w:r>
      <w:r>
        <w:rPr>
          <w:spacing w:val="-2"/>
          <w:w w:val="115"/>
          <w:sz w:val="22"/>
        </w:rPr>
        <w:t>newlist</w:t>
      </w:r>
      <w:r>
        <w:rPr>
          <w:sz w:val="22"/>
        </w:rPr>
        <w:tab/>
      </w:r>
      <w:r>
        <w:rPr>
          <w:i/>
          <w:color w:val="3F7F7F"/>
          <w:w w:val="115"/>
          <w:sz w:val="22"/>
        </w:rPr>
        <w:t>#</w:t>
      </w:r>
      <w:r>
        <w:rPr>
          <w:i/>
          <w:color w:val="3F7F7F"/>
          <w:spacing w:val="43"/>
          <w:w w:val="115"/>
          <w:sz w:val="22"/>
        </w:rPr>
        <w:t> </w:t>
      </w:r>
      <w:r>
        <w:rPr>
          <w:i/>
          <w:color w:val="3F7F7F"/>
          <w:w w:val="115"/>
          <w:sz w:val="22"/>
        </w:rPr>
        <w:t>1</w:t>
      </w:r>
      <w:r>
        <w:rPr>
          <w:i/>
          <w:color w:val="3F7F7F"/>
          <w:spacing w:val="43"/>
          <w:w w:val="115"/>
          <w:sz w:val="22"/>
        </w:rPr>
        <w:t> </w:t>
      </w:r>
      <w:r>
        <w:rPr>
          <w:i/>
          <w:color w:val="3F7F7F"/>
          <w:spacing w:val="-2"/>
          <w:w w:val="115"/>
          <w:sz w:val="22"/>
        </w:rPr>
        <w:t>return</w:t>
      </w:r>
    </w:p>
    <w:p>
      <w:pPr>
        <w:pStyle w:val="BodyText"/>
        <w:spacing w:line="242" w:lineRule="auto" w:before="234"/>
        <w:ind w:left="217" w:right="3046" w:firstLine="338"/>
        <w:jc w:val="both"/>
      </w:pPr>
      <w:r>
        <w:rPr>
          <w:w w:val="105"/>
        </w:rPr>
        <w:t>Let’s</w:t>
      </w:r>
      <w:r>
        <w:rPr>
          <w:w w:val="105"/>
        </w:rPr>
        <w:t> count</w:t>
      </w:r>
      <w:r>
        <w:rPr>
          <w:w w:val="105"/>
        </w:rPr>
        <w:t> up</w:t>
      </w:r>
      <w:r>
        <w:rPr>
          <w:w w:val="105"/>
        </w:rPr>
        <w:t> the</w:t>
      </w:r>
      <w:r>
        <w:rPr>
          <w:w w:val="105"/>
        </w:rPr>
        <w:t> cost</w:t>
      </w:r>
      <w:r>
        <w:rPr>
          <w:w w:val="105"/>
        </w:rPr>
        <w:t> of</w:t>
      </w:r>
      <w:r>
        <w:rPr>
          <w:w w:val="105"/>
        </w:rPr>
        <w:t> each</w:t>
      </w:r>
      <w:r>
        <w:rPr>
          <w:w w:val="105"/>
        </w:rPr>
        <w:t> line</w:t>
      </w:r>
      <w:r>
        <w:rPr>
          <w:w w:val="105"/>
        </w:rPr>
        <w:t> of</w:t>
      </w:r>
      <w:r>
        <w:rPr>
          <w:w w:val="105"/>
        </w:rPr>
        <w:t> code.</w:t>
      </w:r>
      <w:r>
        <w:rPr>
          <w:spacing w:val="40"/>
          <w:w w:val="105"/>
        </w:rPr>
        <w:t> </w:t>
      </w:r>
      <w:r>
        <w:rPr>
          <w:w w:val="105"/>
        </w:rPr>
        <w:t>The</w:t>
      </w:r>
      <w:r>
        <w:rPr>
          <w:w w:val="105"/>
        </w:rPr>
        <w:t> costs</w:t>
      </w:r>
      <w:r>
        <w:rPr>
          <w:w w:val="105"/>
        </w:rPr>
        <w:t> are</w:t>
      </w:r>
      <w:r>
        <w:rPr>
          <w:w w:val="105"/>
        </w:rPr>
        <w:t> in</w:t>
      </w:r>
      <w:r>
        <w:rPr>
          <w:w w:val="105"/>
        </w:rPr>
        <w:t> the</w:t>
      </w:r>
      <w:r>
        <w:rPr>
          <w:w w:val="105"/>
        </w:rPr>
        <w:t> com- ments.</w:t>
      </w:r>
      <w:r>
        <w:rPr>
          <w:spacing w:val="40"/>
          <w:w w:val="105"/>
        </w:rPr>
        <w:t> </w:t>
      </w:r>
      <w:r>
        <w:rPr>
          <w:w w:val="105"/>
        </w:rPr>
        <w:t>So,</w:t>
      </w:r>
      <w:r>
        <w:rPr>
          <w:w w:val="105"/>
        </w:rPr>
        <w:t> the</w:t>
      </w:r>
      <w:r>
        <w:rPr>
          <w:w w:val="105"/>
        </w:rPr>
        <w:t> total</w:t>
      </w:r>
      <w:r>
        <w:rPr>
          <w:w w:val="105"/>
        </w:rPr>
        <w:t> cost</w:t>
      </w:r>
      <w:r>
        <w:rPr>
          <w:w w:val="105"/>
        </w:rPr>
        <w:t> is</w:t>
      </w:r>
      <w:r>
        <w:rPr>
          <w:w w:val="105"/>
        </w:rPr>
        <w:t> something</w:t>
      </w:r>
      <w:r>
        <w:rPr>
          <w:w w:val="105"/>
        </w:rPr>
        <w:t> like</w:t>
      </w:r>
      <w:r>
        <w:rPr>
          <w:w w:val="105"/>
        </w:rPr>
        <w:t> 2</w:t>
      </w:r>
      <w:r>
        <w:rPr>
          <w:i/>
          <w:w w:val="105"/>
        </w:rPr>
        <w:t>n </w:t>
      </w:r>
      <w:r>
        <w:rPr>
          <w:w w:val="125"/>
        </w:rPr>
        <w:t>+</w:t>
      </w:r>
      <w:r>
        <w:rPr>
          <w:spacing w:val="-4"/>
          <w:w w:val="125"/>
        </w:rPr>
        <w:t> </w:t>
      </w:r>
      <w:r>
        <w:rPr>
          <w:w w:val="105"/>
        </w:rPr>
        <w:t>3</w:t>
      </w:r>
      <w:r>
        <w:rPr>
          <w:w w:val="105"/>
        </w:rPr>
        <w:t> in</w:t>
      </w:r>
      <w:r>
        <w:rPr>
          <w:w w:val="105"/>
        </w:rPr>
        <w:t> the</w:t>
      </w:r>
      <w:r>
        <w:rPr>
          <w:w w:val="105"/>
        </w:rPr>
        <w:t> worst</w:t>
      </w:r>
      <w:r>
        <w:rPr>
          <w:w w:val="105"/>
        </w:rPr>
        <w:t> case</w:t>
      </w:r>
      <w:r>
        <w:rPr>
          <w:w w:val="105"/>
        </w:rPr>
        <w:t> (i.e. when</w:t>
      </w:r>
      <w:r>
        <w:rPr>
          <w:w w:val="105"/>
        </w:rPr>
        <w:t> all</w:t>
      </w:r>
      <w:r>
        <w:rPr>
          <w:w w:val="105"/>
        </w:rPr>
        <w:t> the</w:t>
      </w:r>
      <w:r>
        <w:rPr>
          <w:w w:val="105"/>
        </w:rPr>
        <w:t> items</w:t>
      </w:r>
      <w:r>
        <w:rPr>
          <w:w w:val="105"/>
        </w:rPr>
        <w:t> are</w:t>
      </w:r>
      <w:r>
        <w:rPr>
          <w:w w:val="105"/>
        </w:rPr>
        <w:t> even).</w:t>
      </w:r>
      <w:r>
        <w:rPr>
          <w:spacing w:val="40"/>
          <w:w w:val="105"/>
        </w:rPr>
        <w:t> </w:t>
      </w:r>
      <w:r>
        <w:rPr>
          <w:w w:val="105"/>
        </w:rPr>
        <w:t>We</w:t>
      </w:r>
      <w:r>
        <w:rPr>
          <w:w w:val="105"/>
        </w:rPr>
        <w:t> would</w:t>
      </w:r>
      <w:r>
        <w:rPr>
          <w:w w:val="105"/>
        </w:rPr>
        <w:t> report</w:t>
      </w:r>
      <w:r>
        <w:rPr>
          <w:w w:val="105"/>
        </w:rPr>
        <w:t> this</w:t>
      </w:r>
      <w:r>
        <w:rPr>
          <w:w w:val="105"/>
        </w:rPr>
        <w:t> as</w:t>
      </w:r>
      <w:r>
        <w:rPr>
          <w:w w:val="105"/>
        </w:rPr>
        <w:t> </w:t>
      </w:r>
      <w:r>
        <w:rPr>
          <w:i/>
          <w:w w:val="105"/>
        </w:rPr>
        <w:t>O</w:t>
      </w:r>
      <w:r>
        <w:rPr>
          <w:w w:val="105"/>
        </w:rPr>
        <w:t>(</w:t>
      </w:r>
      <w:r>
        <w:rPr>
          <w:i/>
          <w:w w:val="105"/>
        </w:rPr>
        <w:t>n</w:t>
      </w:r>
      <w:r>
        <w:rPr>
          <w:w w:val="105"/>
        </w:rPr>
        <w:t>)</w:t>
      </w:r>
      <w:r>
        <w:rPr>
          <w:w w:val="105"/>
        </w:rPr>
        <w:t> and</w:t>
      </w:r>
      <w:r>
        <w:rPr>
          <w:w w:val="105"/>
        </w:rPr>
        <w:t> we</w:t>
      </w:r>
      <w:r>
        <w:rPr>
          <w:w w:val="105"/>
        </w:rPr>
        <w:t> would call</w:t>
      </w:r>
      <w:r>
        <w:rPr>
          <w:spacing w:val="36"/>
          <w:w w:val="105"/>
        </w:rPr>
        <w:t> </w:t>
      </w:r>
      <w:r>
        <w:rPr>
          <w:w w:val="105"/>
        </w:rPr>
        <w:t>this</w:t>
      </w:r>
      <w:r>
        <w:rPr>
          <w:spacing w:val="36"/>
          <w:w w:val="105"/>
        </w:rPr>
        <w:t> </w:t>
      </w:r>
      <w:r>
        <w:rPr>
          <w:w w:val="105"/>
        </w:rPr>
        <w:t>a</w:t>
      </w:r>
      <w:r>
        <w:rPr>
          <w:spacing w:val="35"/>
          <w:w w:val="105"/>
        </w:rPr>
        <w:t> </w:t>
      </w:r>
      <w:r>
        <w:rPr>
          <w:b/>
          <w:w w:val="105"/>
        </w:rPr>
        <w:t>linear-time</w:t>
      </w:r>
      <w:r>
        <w:rPr>
          <w:b/>
          <w:spacing w:val="36"/>
          <w:w w:val="105"/>
        </w:rPr>
        <w:t> </w:t>
      </w:r>
      <w:r>
        <w:rPr>
          <w:w w:val="105"/>
        </w:rPr>
        <w:t>algorithm,</w:t>
      </w:r>
      <w:r>
        <w:rPr>
          <w:spacing w:val="36"/>
          <w:w w:val="105"/>
        </w:rPr>
        <w:t> </w:t>
      </w:r>
      <w:r>
        <w:rPr>
          <w:w w:val="105"/>
        </w:rPr>
        <w:t>or</w:t>
      </w:r>
      <w:r>
        <w:rPr>
          <w:spacing w:val="36"/>
          <w:w w:val="105"/>
        </w:rPr>
        <w:t> </w:t>
      </w:r>
      <w:r>
        <w:rPr>
          <w:w w:val="105"/>
        </w:rPr>
        <w:t>sometimes</w:t>
      </w:r>
      <w:r>
        <w:rPr>
          <w:spacing w:val="36"/>
          <w:w w:val="105"/>
        </w:rPr>
        <w:t> </w:t>
      </w:r>
      <w:r>
        <w:rPr>
          <w:w w:val="105"/>
        </w:rPr>
        <w:t>simply</w:t>
      </w:r>
      <w:r>
        <w:rPr>
          <w:spacing w:val="36"/>
          <w:w w:val="105"/>
        </w:rPr>
        <w:t> </w:t>
      </w:r>
      <w:r>
        <w:rPr>
          <w:w w:val="105"/>
        </w:rPr>
        <w:t>a</w:t>
      </w:r>
      <w:r>
        <w:rPr>
          <w:spacing w:val="36"/>
          <w:w w:val="105"/>
        </w:rPr>
        <w:t> </w:t>
      </w:r>
      <w:r>
        <w:rPr>
          <w:w w:val="105"/>
        </w:rPr>
        <w:t>linear</w:t>
      </w:r>
      <w:r>
        <w:rPr>
          <w:spacing w:val="36"/>
          <w:w w:val="105"/>
        </w:rPr>
        <w:t> </w:t>
      </w:r>
      <w:r>
        <w:rPr>
          <w:w w:val="105"/>
        </w:rPr>
        <w:t>algorithm.</w:t>
      </w:r>
    </w:p>
    <w:p>
      <w:pPr>
        <w:pStyle w:val="BodyText"/>
        <w:spacing w:before="230"/>
        <w:ind w:left="217"/>
      </w:pPr>
      <w:r>
        <w:rPr>
          <w:color w:val="007F00"/>
          <w:w w:val="130"/>
        </w:rPr>
        <w:t>def</w:t>
      </w:r>
      <w:r>
        <w:rPr>
          <w:color w:val="007F00"/>
          <w:spacing w:val="11"/>
          <w:w w:val="130"/>
        </w:rPr>
        <w:t> </w:t>
      </w:r>
      <w:r>
        <w:rPr>
          <w:color w:val="0000FF"/>
          <w:spacing w:val="-2"/>
          <w:w w:val="130"/>
        </w:rPr>
        <w:t>f003</w:t>
      </w:r>
      <w:r>
        <w:rPr>
          <w:spacing w:val="-2"/>
          <w:w w:val="130"/>
        </w:rPr>
        <w:t>(L):</w:t>
      </w:r>
    </w:p>
    <w:p>
      <w:pPr>
        <w:tabs>
          <w:tab w:pos="1592" w:val="left" w:leader="none"/>
        </w:tabs>
        <w:spacing w:before="3"/>
        <w:ind w:left="676" w:right="0" w:firstLine="0"/>
        <w:jc w:val="left"/>
        <w:rPr>
          <w:i/>
          <w:sz w:val="22"/>
        </w:rPr>
      </w:pPr>
      <w:r>
        <w:rPr>
          <w:w w:val="105"/>
          <w:sz w:val="22"/>
        </w:rPr>
        <w:t>x</w:t>
      </w:r>
      <w:r>
        <w:rPr>
          <w:spacing w:val="68"/>
          <w:w w:val="105"/>
          <w:sz w:val="22"/>
        </w:rPr>
        <w:t> </w:t>
      </w:r>
      <w:r>
        <w:rPr>
          <w:color w:val="666666"/>
          <w:w w:val="105"/>
          <w:sz w:val="22"/>
        </w:rPr>
        <w:t>=</w:t>
      </w:r>
      <w:r>
        <w:rPr>
          <w:color w:val="666666"/>
          <w:spacing w:val="68"/>
          <w:w w:val="105"/>
          <w:sz w:val="22"/>
        </w:rPr>
        <w:t> </w:t>
      </w:r>
      <w:r>
        <w:rPr>
          <w:color w:val="666666"/>
          <w:spacing w:val="-12"/>
          <w:w w:val="105"/>
          <w:sz w:val="22"/>
        </w:rPr>
        <w:t>0</w:t>
      </w:r>
      <w:r>
        <w:rPr>
          <w:color w:val="666666"/>
          <w:sz w:val="22"/>
        </w:rPr>
        <w:tab/>
      </w:r>
      <w:r>
        <w:rPr>
          <w:i/>
          <w:color w:val="3F7F7F"/>
          <w:w w:val="105"/>
          <w:sz w:val="22"/>
        </w:rPr>
        <w:t>#</w:t>
      </w:r>
      <w:r>
        <w:rPr>
          <w:i/>
          <w:color w:val="3F7F7F"/>
          <w:spacing w:val="60"/>
          <w:w w:val="105"/>
          <w:sz w:val="22"/>
        </w:rPr>
        <w:t> </w:t>
      </w:r>
      <w:r>
        <w:rPr>
          <w:i/>
          <w:color w:val="3F7F7F"/>
          <w:spacing w:val="-10"/>
          <w:w w:val="105"/>
          <w:sz w:val="22"/>
        </w:rPr>
        <w:t>1</w:t>
      </w:r>
    </w:p>
    <w:p>
      <w:pPr>
        <w:tabs>
          <w:tab w:pos="2279" w:val="left" w:leader="none"/>
        </w:tabs>
        <w:spacing w:before="2"/>
        <w:ind w:left="676" w:right="0" w:firstLine="0"/>
        <w:jc w:val="left"/>
        <w:rPr>
          <w:i/>
          <w:sz w:val="22"/>
        </w:rPr>
      </w:pPr>
      <w:r>
        <w:rPr>
          <w:color w:val="007F00"/>
          <w:w w:val="130"/>
          <w:sz w:val="22"/>
        </w:rPr>
        <w:t>for</w:t>
      </w:r>
      <w:r>
        <w:rPr>
          <w:color w:val="007F00"/>
          <w:spacing w:val="27"/>
          <w:w w:val="195"/>
          <w:sz w:val="22"/>
        </w:rPr>
        <w:t> </w:t>
      </w:r>
      <w:r>
        <w:rPr>
          <w:w w:val="195"/>
          <w:sz w:val="22"/>
        </w:rPr>
        <w:t>i</w:t>
      </w:r>
      <w:r>
        <w:rPr>
          <w:spacing w:val="28"/>
          <w:w w:val="195"/>
          <w:sz w:val="22"/>
        </w:rPr>
        <w:t> </w:t>
      </w:r>
      <w:r>
        <w:rPr>
          <w:color w:val="AA21FF"/>
          <w:w w:val="130"/>
          <w:sz w:val="22"/>
        </w:rPr>
        <w:t>in</w:t>
      </w:r>
      <w:r>
        <w:rPr>
          <w:color w:val="AA21FF"/>
          <w:spacing w:val="60"/>
          <w:w w:val="130"/>
          <w:sz w:val="22"/>
        </w:rPr>
        <w:t> </w:t>
      </w:r>
      <w:r>
        <w:rPr>
          <w:spacing w:val="-5"/>
          <w:w w:val="130"/>
          <w:sz w:val="22"/>
        </w:rPr>
        <w:t>L:</w:t>
      </w:r>
      <w:r>
        <w:rPr>
          <w:sz w:val="22"/>
        </w:rPr>
        <w:tab/>
      </w:r>
      <w:r>
        <w:rPr>
          <w:i/>
          <w:color w:val="3F7F7F"/>
          <w:w w:val="125"/>
          <w:sz w:val="22"/>
        </w:rPr>
        <w:t>#</w:t>
      </w:r>
      <w:r>
        <w:rPr>
          <w:i/>
          <w:color w:val="3F7F7F"/>
          <w:spacing w:val="15"/>
          <w:w w:val="130"/>
          <w:sz w:val="22"/>
        </w:rPr>
        <w:t> </w:t>
      </w:r>
      <w:r>
        <w:rPr>
          <w:i/>
          <w:color w:val="3F7F7F"/>
          <w:w w:val="130"/>
          <w:sz w:val="22"/>
        </w:rPr>
        <w:t>loop</w:t>
      </w:r>
      <w:r>
        <w:rPr>
          <w:i/>
          <w:color w:val="3F7F7F"/>
          <w:spacing w:val="15"/>
          <w:w w:val="130"/>
          <w:sz w:val="22"/>
        </w:rPr>
        <w:t> </w:t>
      </w:r>
      <w:r>
        <w:rPr>
          <w:i/>
          <w:color w:val="3F7F7F"/>
          <w:w w:val="125"/>
          <w:sz w:val="22"/>
        </w:rPr>
        <w:t>n</w:t>
      </w:r>
      <w:r>
        <w:rPr>
          <w:i/>
          <w:color w:val="3F7F7F"/>
          <w:spacing w:val="16"/>
          <w:w w:val="130"/>
          <w:sz w:val="22"/>
        </w:rPr>
        <w:t> </w:t>
      </w:r>
      <w:r>
        <w:rPr>
          <w:i/>
          <w:color w:val="3F7F7F"/>
          <w:spacing w:val="-2"/>
          <w:w w:val="130"/>
          <w:sz w:val="22"/>
        </w:rPr>
        <w:t>times</w:t>
      </w:r>
    </w:p>
    <w:p>
      <w:pPr>
        <w:tabs>
          <w:tab w:pos="2737" w:val="left" w:leader="none"/>
        </w:tabs>
        <w:spacing w:before="3"/>
        <w:ind w:left="1134" w:right="0" w:firstLine="0"/>
        <w:jc w:val="left"/>
        <w:rPr>
          <w:i/>
          <w:sz w:val="22"/>
        </w:rPr>
      </w:pPr>
      <w:r>
        <w:rPr>
          <w:color w:val="007F00"/>
          <w:w w:val="130"/>
          <w:sz w:val="22"/>
        </w:rPr>
        <w:t>for</w:t>
      </w:r>
      <w:r>
        <w:rPr>
          <w:color w:val="007F00"/>
          <w:spacing w:val="29"/>
          <w:w w:val="190"/>
          <w:sz w:val="22"/>
        </w:rPr>
        <w:t> </w:t>
      </w:r>
      <w:r>
        <w:rPr>
          <w:w w:val="190"/>
          <w:sz w:val="22"/>
        </w:rPr>
        <w:t>j</w:t>
      </w:r>
      <w:r>
        <w:rPr>
          <w:spacing w:val="30"/>
          <w:w w:val="190"/>
          <w:sz w:val="22"/>
        </w:rPr>
        <w:t> </w:t>
      </w:r>
      <w:r>
        <w:rPr>
          <w:color w:val="AA21FF"/>
          <w:w w:val="130"/>
          <w:sz w:val="22"/>
        </w:rPr>
        <w:t>in</w:t>
      </w:r>
      <w:r>
        <w:rPr>
          <w:color w:val="AA21FF"/>
          <w:spacing w:val="59"/>
          <w:w w:val="130"/>
          <w:sz w:val="22"/>
        </w:rPr>
        <w:t> </w:t>
      </w:r>
      <w:r>
        <w:rPr>
          <w:spacing w:val="-5"/>
          <w:w w:val="130"/>
          <w:sz w:val="22"/>
        </w:rPr>
        <w:t>L:</w:t>
      </w:r>
      <w:r>
        <w:rPr>
          <w:sz w:val="22"/>
        </w:rPr>
        <w:tab/>
      </w:r>
      <w:r>
        <w:rPr>
          <w:i/>
          <w:color w:val="3F7F7F"/>
          <w:w w:val="125"/>
          <w:sz w:val="22"/>
        </w:rPr>
        <w:t>#</w:t>
      </w:r>
      <w:r>
        <w:rPr>
          <w:i/>
          <w:color w:val="3F7F7F"/>
          <w:spacing w:val="15"/>
          <w:w w:val="130"/>
          <w:sz w:val="22"/>
        </w:rPr>
        <w:t> </w:t>
      </w:r>
      <w:r>
        <w:rPr>
          <w:i/>
          <w:color w:val="3F7F7F"/>
          <w:w w:val="130"/>
          <w:sz w:val="22"/>
        </w:rPr>
        <w:t>loop</w:t>
      </w:r>
      <w:r>
        <w:rPr>
          <w:i/>
          <w:color w:val="3F7F7F"/>
          <w:spacing w:val="15"/>
          <w:w w:val="130"/>
          <w:sz w:val="22"/>
        </w:rPr>
        <w:t> </w:t>
      </w:r>
      <w:r>
        <w:rPr>
          <w:i/>
          <w:color w:val="3F7F7F"/>
          <w:w w:val="125"/>
          <w:sz w:val="22"/>
        </w:rPr>
        <w:t>n</w:t>
      </w:r>
      <w:r>
        <w:rPr>
          <w:i/>
          <w:color w:val="3F7F7F"/>
          <w:spacing w:val="16"/>
          <w:w w:val="130"/>
          <w:sz w:val="22"/>
        </w:rPr>
        <w:t> </w:t>
      </w:r>
      <w:r>
        <w:rPr>
          <w:i/>
          <w:color w:val="3F7F7F"/>
          <w:spacing w:val="-2"/>
          <w:w w:val="130"/>
          <w:sz w:val="22"/>
        </w:rPr>
        <w:t>times</w:t>
      </w:r>
    </w:p>
    <w:p>
      <w:pPr>
        <w:tabs>
          <w:tab w:pos="2737" w:val="left" w:leader="none"/>
        </w:tabs>
        <w:spacing w:before="2"/>
        <w:ind w:left="1592" w:right="0" w:firstLine="0"/>
        <w:jc w:val="left"/>
        <w:rPr>
          <w:i/>
          <w:sz w:val="22"/>
        </w:rPr>
      </w:pPr>
      <w:r>
        <w:rPr>
          <w:w w:val="120"/>
          <w:sz w:val="22"/>
        </w:rPr>
        <w:t>x</w:t>
      </w:r>
      <w:r>
        <w:rPr>
          <w:spacing w:val="36"/>
          <w:w w:val="120"/>
          <w:sz w:val="22"/>
        </w:rPr>
        <w:t> </w:t>
      </w:r>
      <w:r>
        <w:rPr>
          <w:color w:val="666666"/>
          <w:w w:val="120"/>
          <w:sz w:val="22"/>
        </w:rPr>
        <w:t>+=</w:t>
      </w:r>
      <w:r>
        <w:rPr>
          <w:color w:val="666666"/>
          <w:spacing w:val="19"/>
          <w:w w:val="155"/>
          <w:sz w:val="22"/>
        </w:rPr>
        <w:t> </w:t>
      </w:r>
      <w:r>
        <w:rPr>
          <w:spacing w:val="-5"/>
          <w:w w:val="155"/>
          <w:sz w:val="22"/>
        </w:rPr>
        <w:t>i</w:t>
      </w:r>
      <w:r>
        <w:rPr>
          <w:color w:val="666666"/>
          <w:spacing w:val="-5"/>
          <w:w w:val="155"/>
          <w:sz w:val="22"/>
        </w:rPr>
        <w:t>*</w:t>
      </w:r>
      <w:r>
        <w:rPr>
          <w:spacing w:val="-5"/>
          <w:w w:val="155"/>
          <w:sz w:val="22"/>
        </w:rPr>
        <w:t>j</w:t>
      </w:r>
      <w:r>
        <w:rPr>
          <w:sz w:val="22"/>
        </w:rPr>
        <w:tab/>
      </w:r>
      <w:r>
        <w:rPr>
          <w:i/>
          <w:color w:val="3F7F7F"/>
          <w:w w:val="120"/>
          <w:sz w:val="22"/>
        </w:rPr>
        <w:t>#</w:t>
      </w:r>
      <w:r>
        <w:rPr>
          <w:i/>
          <w:color w:val="3F7F7F"/>
          <w:spacing w:val="29"/>
          <w:w w:val="120"/>
          <w:sz w:val="22"/>
        </w:rPr>
        <w:t> </w:t>
      </w:r>
      <w:r>
        <w:rPr>
          <w:i/>
          <w:color w:val="3F7F7F"/>
          <w:w w:val="120"/>
          <w:sz w:val="22"/>
        </w:rPr>
        <w:t>3</w:t>
      </w:r>
      <w:r>
        <w:rPr>
          <w:i/>
          <w:color w:val="3F7F7F"/>
          <w:spacing w:val="30"/>
          <w:w w:val="120"/>
          <w:sz w:val="22"/>
        </w:rPr>
        <w:t> </w:t>
      </w:r>
      <w:r>
        <w:rPr>
          <w:i/>
          <w:color w:val="3F7F7F"/>
          <w:w w:val="120"/>
          <w:sz w:val="22"/>
        </w:rPr>
        <w:t>two</w:t>
      </w:r>
      <w:r>
        <w:rPr>
          <w:i/>
          <w:color w:val="3F7F7F"/>
          <w:spacing w:val="29"/>
          <w:w w:val="120"/>
          <w:sz w:val="22"/>
        </w:rPr>
        <w:t> </w:t>
      </w:r>
      <w:r>
        <w:rPr>
          <w:i/>
          <w:color w:val="3F7F7F"/>
          <w:w w:val="120"/>
          <w:sz w:val="22"/>
        </w:rPr>
        <w:t>arithmetic</w:t>
      </w:r>
      <w:r>
        <w:rPr>
          <w:i/>
          <w:color w:val="3F7F7F"/>
          <w:spacing w:val="30"/>
          <w:w w:val="120"/>
          <w:sz w:val="22"/>
        </w:rPr>
        <w:t> </w:t>
      </w:r>
      <w:r>
        <w:rPr>
          <w:i/>
          <w:color w:val="3F7F7F"/>
          <w:w w:val="120"/>
          <w:sz w:val="22"/>
        </w:rPr>
        <w:t>operations</w:t>
      </w:r>
      <w:r>
        <w:rPr>
          <w:i/>
          <w:color w:val="3F7F7F"/>
          <w:spacing w:val="29"/>
          <w:w w:val="120"/>
          <w:sz w:val="22"/>
        </w:rPr>
        <w:t> </w:t>
      </w:r>
      <w:r>
        <w:rPr>
          <w:i/>
          <w:color w:val="3F7F7F"/>
          <w:w w:val="120"/>
          <w:sz w:val="22"/>
        </w:rPr>
        <w:t>and</w:t>
      </w:r>
      <w:r>
        <w:rPr>
          <w:i/>
          <w:color w:val="3F7F7F"/>
          <w:spacing w:val="30"/>
          <w:w w:val="120"/>
          <w:sz w:val="22"/>
        </w:rPr>
        <w:t> </w:t>
      </w:r>
      <w:r>
        <w:rPr>
          <w:i/>
          <w:color w:val="3F7F7F"/>
          <w:spacing w:val="-2"/>
          <w:w w:val="120"/>
          <w:sz w:val="22"/>
        </w:rPr>
        <w:t>assignment</w:t>
      </w:r>
    </w:p>
    <w:p>
      <w:pPr>
        <w:spacing w:before="3"/>
        <w:ind w:left="676" w:right="0" w:firstLine="0"/>
        <w:jc w:val="left"/>
        <w:rPr>
          <w:i/>
          <w:sz w:val="22"/>
        </w:rPr>
      </w:pPr>
      <w:r>
        <w:rPr>
          <w:color w:val="007F00"/>
          <w:w w:val="115"/>
          <w:sz w:val="22"/>
        </w:rPr>
        <w:t>return</w:t>
      </w:r>
      <w:r>
        <w:rPr>
          <w:color w:val="007F00"/>
          <w:spacing w:val="65"/>
          <w:w w:val="115"/>
          <w:sz w:val="22"/>
        </w:rPr>
        <w:t> </w:t>
      </w:r>
      <w:r>
        <w:rPr>
          <w:w w:val="115"/>
          <w:sz w:val="22"/>
        </w:rPr>
        <w:t>x</w:t>
      </w:r>
      <w:r>
        <w:rPr>
          <w:spacing w:val="65"/>
          <w:w w:val="115"/>
          <w:sz w:val="22"/>
        </w:rPr>
        <w:t> </w:t>
      </w:r>
      <w:r>
        <w:rPr>
          <w:i/>
          <w:color w:val="3F7F7F"/>
          <w:w w:val="115"/>
          <w:sz w:val="22"/>
        </w:rPr>
        <w:t>#</w:t>
      </w:r>
      <w:r>
        <w:rPr>
          <w:i/>
          <w:color w:val="3F7F7F"/>
          <w:spacing w:val="66"/>
          <w:w w:val="115"/>
          <w:sz w:val="22"/>
        </w:rPr>
        <w:t> </w:t>
      </w:r>
      <w:r>
        <w:rPr>
          <w:i/>
          <w:color w:val="3F7F7F"/>
          <w:spacing w:val="-10"/>
          <w:w w:val="115"/>
          <w:sz w:val="22"/>
        </w:rPr>
        <w:t>1</w:t>
      </w:r>
    </w:p>
    <w:p>
      <w:pPr>
        <w:pStyle w:val="BodyText"/>
        <w:spacing w:line="242" w:lineRule="auto" w:before="234"/>
        <w:ind w:left="217" w:right="3046" w:firstLine="338"/>
        <w:jc w:val="both"/>
      </w:pPr>
      <w:r>
        <w:rPr>
          <w:w w:val="105"/>
        </w:rPr>
        <w:t>Again,</w:t>
      </w:r>
      <w:r>
        <w:rPr>
          <w:w w:val="105"/>
        </w:rPr>
        <w:t> let’s</w:t>
      </w:r>
      <w:r>
        <w:rPr>
          <w:w w:val="105"/>
        </w:rPr>
        <w:t> count</w:t>
      </w:r>
      <w:r>
        <w:rPr>
          <w:w w:val="105"/>
        </w:rPr>
        <w:t> up</w:t>
      </w:r>
      <w:r>
        <w:rPr>
          <w:w w:val="105"/>
        </w:rPr>
        <w:t> the</w:t>
      </w:r>
      <w:r>
        <w:rPr>
          <w:w w:val="105"/>
        </w:rPr>
        <w:t> cost</w:t>
      </w:r>
      <w:r>
        <w:rPr>
          <w:w w:val="105"/>
        </w:rPr>
        <w:t> of</w:t>
      </w:r>
      <w:r>
        <w:rPr>
          <w:w w:val="105"/>
        </w:rPr>
        <w:t> each</w:t>
      </w:r>
      <w:r>
        <w:rPr>
          <w:w w:val="105"/>
        </w:rPr>
        <w:t> line</w:t>
      </w:r>
      <w:r>
        <w:rPr>
          <w:w w:val="105"/>
        </w:rPr>
        <w:t> of</w:t>
      </w:r>
      <w:r>
        <w:rPr>
          <w:w w:val="105"/>
        </w:rPr>
        <w:t> code.</w:t>
      </w:r>
      <w:r>
        <w:rPr>
          <w:spacing w:val="40"/>
          <w:w w:val="105"/>
        </w:rPr>
        <w:t> </w:t>
      </w:r>
      <w:r>
        <w:rPr>
          <w:w w:val="105"/>
        </w:rPr>
        <w:t>The</w:t>
      </w:r>
      <w:r>
        <w:rPr>
          <w:w w:val="105"/>
        </w:rPr>
        <w:t> costs</w:t>
      </w:r>
      <w:r>
        <w:rPr>
          <w:w w:val="105"/>
        </w:rPr>
        <w:t> are</w:t>
      </w:r>
      <w:r>
        <w:rPr>
          <w:w w:val="105"/>
        </w:rPr>
        <w:t> in</w:t>
      </w:r>
      <w:r>
        <w:rPr>
          <w:w w:val="105"/>
        </w:rPr>
        <w:t> the comments.</w:t>
      </w:r>
      <w:r>
        <w:rPr>
          <w:spacing w:val="34"/>
          <w:w w:val="105"/>
        </w:rPr>
        <w:t> </w:t>
      </w:r>
      <w:r>
        <w:rPr>
          <w:w w:val="105"/>
        </w:rPr>
        <w:t>The inner loop costs 3</w:t>
      </w:r>
      <w:r>
        <w:rPr>
          <w:i/>
          <w:w w:val="105"/>
        </w:rPr>
        <w:t>n </w:t>
      </w:r>
      <w:r>
        <w:rPr>
          <w:w w:val="105"/>
        </w:rPr>
        <w:t>and it runs </w:t>
      </w:r>
      <w:r>
        <w:rPr>
          <w:i/>
          <w:w w:val="105"/>
        </w:rPr>
        <w:t>n </w:t>
      </w:r>
      <w:r>
        <w:rPr>
          <w:w w:val="105"/>
        </w:rPr>
        <w:t>times, so the total for the whole</w:t>
      </w:r>
      <w:r>
        <w:rPr>
          <w:w w:val="105"/>
        </w:rPr>
        <w:t> method</w:t>
      </w:r>
      <w:r>
        <w:rPr>
          <w:w w:val="105"/>
        </w:rPr>
        <w:t> is</w:t>
      </w:r>
      <w:r>
        <w:rPr>
          <w:w w:val="105"/>
        </w:rPr>
        <w:t> 3</w:t>
      </w:r>
      <w:r>
        <w:rPr>
          <w:i/>
          <w:w w:val="105"/>
        </w:rPr>
        <w:t>n</w:t>
      </w:r>
      <w:r>
        <w:rPr>
          <w:w w:val="105"/>
          <w:vertAlign w:val="superscript"/>
        </w:rPr>
        <w:t>2</w:t>
      </w:r>
      <w:r>
        <w:rPr>
          <w:w w:val="105"/>
          <w:vertAlign w:val="baseline"/>
        </w:rPr>
        <w:t> </w:t>
      </w:r>
      <w:r>
        <w:rPr>
          <w:w w:val="125"/>
          <w:vertAlign w:val="baseline"/>
        </w:rPr>
        <w:t>+ </w:t>
      </w:r>
      <w:r>
        <w:rPr>
          <w:w w:val="105"/>
          <w:vertAlign w:val="baseline"/>
        </w:rPr>
        <w:t>2.</w:t>
      </w:r>
      <w:r>
        <w:rPr>
          <w:spacing w:val="40"/>
          <w:w w:val="105"/>
          <w:vertAlign w:val="baseline"/>
        </w:rPr>
        <w:t> </w:t>
      </w:r>
      <w:r>
        <w:rPr>
          <w:w w:val="105"/>
          <w:vertAlign w:val="baseline"/>
        </w:rPr>
        <w:t>We</w:t>
      </w:r>
      <w:r>
        <w:rPr>
          <w:w w:val="105"/>
          <w:vertAlign w:val="baseline"/>
        </w:rPr>
        <w:t> would</w:t>
      </w:r>
      <w:r>
        <w:rPr>
          <w:w w:val="105"/>
          <w:vertAlign w:val="baseline"/>
        </w:rPr>
        <w:t> report</w:t>
      </w:r>
      <w:r>
        <w:rPr>
          <w:w w:val="105"/>
          <w:vertAlign w:val="baseline"/>
        </w:rPr>
        <w:t> this</w:t>
      </w:r>
      <w:r>
        <w:rPr>
          <w:w w:val="105"/>
          <w:vertAlign w:val="baseline"/>
        </w:rPr>
        <w:t> as</w:t>
      </w:r>
      <w:r>
        <w:rPr>
          <w:w w:val="105"/>
          <w:vertAlign w:val="baseline"/>
        </w:rPr>
        <w:t> </w:t>
      </w:r>
      <w:r>
        <w:rPr>
          <w:i/>
          <w:w w:val="105"/>
          <w:vertAlign w:val="baseline"/>
        </w:rPr>
        <w:t>O</w:t>
      </w:r>
      <w:r>
        <w:rPr>
          <w:w w:val="105"/>
          <w:vertAlign w:val="baseline"/>
        </w:rPr>
        <w:t>(</w:t>
      </w:r>
      <w:r>
        <w:rPr>
          <w:i/>
          <w:w w:val="105"/>
          <w:vertAlign w:val="baseline"/>
        </w:rPr>
        <w:t>n</w:t>
      </w:r>
      <w:r>
        <w:rPr>
          <w:w w:val="105"/>
          <w:vertAlign w:val="superscript"/>
        </w:rPr>
        <w:t>2</w:t>
      </w:r>
      <w:r>
        <w:rPr>
          <w:w w:val="105"/>
          <w:vertAlign w:val="baseline"/>
        </w:rPr>
        <w:t>)</w:t>
      </w:r>
      <w:r>
        <w:rPr>
          <w:w w:val="105"/>
          <w:vertAlign w:val="baseline"/>
        </w:rPr>
        <w:t> and</w:t>
      </w:r>
      <w:r>
        <w:rPr>
          <w:w w:val="105"/>
          <w:vertAlign w:val="baseline"/>
        </w:rPr>
        <w:t> call</w:t>
      </w:r>
      <w:r>
        <w:rPr>
          <w:w w:val="105"/>
          <w:vertAlign w:val="baseline"/>
        </w:rPr>
        <w:t> this</w:t>
      </w:r>
      <w:r>
        <w:rPr>
          <w:w w:val="105"/>
          <w:vertAlign w:val="baseline"/>
        </w:rPr>
        <w:t> a </w:t>
      </w:r>
      <w:r>
        <w:rPr>
          <w:b/>
          <w:w w:val="105"/>
          <w:vertAlign w:val="baseline"/>
        </w:rPr>
        <w:t>quadratic-time</w:t>
      </w:r>
      <w:r>
        <w:rPr>
          <w:b/>
          <w:spacing w:val="40"/>
          <w:w w:val="105"/>
          <w:vertAlign w:val="baseline"/>
        </w:rPr>
        <w:t> </w:t>
      </w:r>
      <w:r>
        <w:rPr>
          <w:w w:val="105"/>
          <w:vertAlign w:val="baseline"/>
        </w:rPr>
        <w:t>algorithm,</w:t>
      </w:r>
      <w:r>
        <w:rPr>
          <w:spacing w:val="40"/>
          <w:w w:val="105"/>
          <w:vertAlign w:val="baseline"/>
        </w:rPr>
        <w:t> </w:t>
      </w:r>
      <w:r>
        <w:rPr>
          <w:w w:val="105"/>
          <w:vertAlign w:val="baseline"/>
        </w:rPr>
        <w:t>or</w:t>
      </w:r>
      <w:r>
        <w:rPr>
          <w:spacing w:val="40"/>
          <w:w w:val="105"/>
          <w:vertAlign w:val="baseline"/>
        </w:rPr>
        <w:t> </w:t>
      </w:r>
      <w:r>
        <w:rPr>
          <w:w w:val="105"/>
          <w:vertAlign w:val="baseline"/>
        </w:rPr>
        <w:t>sometimes</w:t>
      </w:r>
      <w:r>
        <w:rPr>
          <w:spacing w:val="40"/>
          <w:w w:val="105"/>
          <w:vertAlign w:val="baseline"/>
        </w:rPr>
        <w:t> </w:t>
      </w:r>
      <w:r>
        <w:rPr>
          <w:w w:val="105"/>
          <w:vertAlign w:val="baseline"/>
        </w:rPr>
        <w:t>simply</w:t>
      </w:r>
      <w:r>
        <w:rPr>
          <w:spacing w:val="40"/>
          <w:w w:val="105"/>
          <w:vertAlign w:val="baseline"/>
        </w:rPr>
        <w:t> </w:t>
      </w:r>
      <w:r>
        <w:rPr>
          <w:w w:val="105"/>
          <w:vertAlign w:val="baseline"/>
        </w:rPr>
        <w:t>a</w:t>
      </w:r>
      <w:r>
        <w:rPr>
          <w:spacing w:val="40"/>
          <w:w w:val="105"/>
          <w:vertAlign w:val="baseline"/>
        </w:rPr>
        <w:t> </w:t>
      </w:r>
      <w:r>
        <w:rPr>
          <w:w w:val="105"/>
          <w:vertAlign w:val="baseline"/>
        </w:rPr>
        <w:t>quadratic</w:t>
      </w:r>
      <w:r>
        <w:rPr>
          <w:spacing w:val="40"/>
          <w:w w:val="105"/>
          <w:vertAlign w:val="baseline"/>
        </w:rPr>
        <w:t> </w:t>
      </w:r>
      <w:r>
        <w:rPr>
          <w:w w:val="105"/>
          <w:vertAlign w:val="baseline"/>
        </w:rPr>
        <w:t>algorithm.</w:t>
      </w:r>
    </w:p>
    <w:p>
      <w:pPr>
        <w:pStyle w:val="BodyText"/>
        <w:spacing w:line="268" w:lineRule="exact"/>
        <w:ind w:left="556"/>
        <w:jc w:val="both"/>
      </w:pPr>
      <w:r>
        <w:rPr/>
        <w:t>Here’s</w:t>
      </w:r>
      <w:r>
        <w:rPr>
          <w:spacing w:val="22"/>
        </w:rPr>
        <w:t> </w:t>
      </w:r>
      <w:r>
        <w:rPr/>
        <w:t>an</w:t>
      </w:r>
      <w:r>
        <w:rPr>
          <w:spacing w:val="23"/>
        </w:rPr>
        <w:t> </w:t>
      </w:r>
      <w:r>
        <w:rPr/>
        <w:t>example</w:t>
      </w:r>
      <w:r>
        <w:rPr>
          <w:spacing w:val="22"/>
        </w:rPr>
        <w:t> </w:t>
      </w:r>
      <w:r>
        <w:rPr/>
        <w:t>we’ve</w:t>
      </w:r>
      <w:r>
        <w:rPr>
          <w:spacing w:val="23"/>
        </w:rPr>
        <w:t> </w:t>
      </w:r>
      <w:r>
        <w:rPr/>
        <w:t>seen</w:t>
      </w:r>
      <w:r>
        <w:rPr>
          <w:spacing w:val="22"/>
        </w:rPr>
        <w:t> </w:t>
      </w:r>
      <w:r>
        <w:rPr/>
        <w:t>several</w:t>
      </w:r>
      <w:r>
        <w:rPr>
          <w:spacing w:val="23"/>
        </w:rPr>
        <w:t> </w:t>
      </w:r>
      <w:r>
        <w:rPr>
          <w:spacing w:val="-2"/>
        </w:rPr>
        <w:t>times.</w:t>
      </w:r>
    </w:p>
    <w:p>
      <w:pPr>
        <w:pStyle w:val="BodyText"/>
        <w:spacing w:before="234"/>
        <w:ind w:left="217"/>
      </w:pPr>
      <w:r>
        <w:rPr>
          <w:color w:val="007F00"/>
          <w:w w:val="130"/>
        </w:rPr>
        <w:t>def</w:t>
      </w:r>
      <w:r>
        <w:rPr>
          <w:color w:val="007F00"/>
          <w:spacing w:val="11"/>
          <w:w w:val="130"/>
        </w:rPr>
        <w:t> </w:t>
      </w:r>
      <w:r>
        <w:rPr>
          <w:color w:val="0000FF"/>
          <w:spacing w:val="-2"/>
          <w:w w:val="130"/>
        </w:rPr>
        <w:t>f004</w:t>
      </w:r>
      <w:r>
        <w:rPr>
          <w:spacing w:val="-2"/>
          <w:w w:val="130"/>
        </w:rPr>
        <w:t>(L):</w:t>
      </w:r>
    </w:p>
    <w:p>
      <w:pPr>
        <w:spacing w:before="2"/>
        <w:ind w:left="676" w:right="0" w:firstLine="0"/>
        <w:jc w:val="left"/>
        <w:rPr>
          <w:i/>
          <w:sz w:val="22"/>
        </w:rPr>
      </w:pPr>
      <w:r>
        <w:rPr>
          <w:w w:val="105"/>
          <w:sz w:val="22"/>
        </w:rPr>
        <w:t>x</w:t>
      </w:r>
      <w:r>
        <w:rPr>
          <w:spacing w:val="63"/>
          <w:w w:val="105"/>
          <w:sz w:val="22"/>
        </w:rPr>
        <w:t> </w:t>
      </w:r>
      <w:r>
        <w:rPr>
          <w:color w:val="666666"/>
          <w:w w:val="105"/>
          <w:sz w:val="22"/>
        </w:rPr>
        <w:t>=</w:t>
      </w:r>
      <w:r>
        <w:rPr>
          <w:color w:val="666666"/>
          <w:spacing w:val="64"/>
          <w:w w:val="105"/>
          <w:sz w:val="22"/>
        </w:rPr>
        <w:t> </w:t>
      </w:r>
      <w:r>
        <w:rPr>
          <w:color w:val="666666"/>
          <w:w w:val="105"/>
          <w:sz w:val="22"/>
        </w:rPr>
        <w:t>0</w:t>
      </w:r>
      <w:r>
        <w:rPr>
          <w:color w:val="666666"/>
          <w:spacing w:val="64"/>
          <w:w w:val="105"/>
          <w:sz w:val="22"/>
        </w:rPr>
        <w:t> </w:t>
      </w:r>
      <w:r>
        <w:rPr>
          <w:i/>
          <w:color w:val="3F7F7F"/>
          <w:w w:val="105"/>
          <w:sz w:val="22"/>
        </w:rPr>
        <w:t>#</w:t>
      </w:r>
      <w:r>
        <w:rPr>
          <w:i/>
          <w:color w:val="3F7F7F"/>
          <w:spacing w:val="63"/>
          <w:w w:val="105"/>
          <w:sz w:val="22"/>
        </w:rPr>
        <w:t> </w:t>
      </w:r>
      <w:r>
        <w:rPr>
          <w:i/>
          <w:color w:val="3F7F7F"/>
          <w:spacing w:val="-10"/>
          <w:w w:val="105"/>
          <w:sz w:val="22"/>
        </w:rPr>
        <w:t>1</w:t>
      </w:r>
    </w:p>
    <w:p>
      <w:pPr>
        <w:tabs>
          <w:tab w:pos="3654" w:val="left" w:leader="none"/>
        </w:tabs>
        <w:spacing w:before="2"/>
        <w:ind w:left="676" w:right="0" w:firstLine="0"/>
        <w:jc w:val="left"/>
        <w:rPr>
          <w:i/>
          <w:sz w:val="22"/>
        </w:rPr>
      </w:pPr>
      <w:r>
        <w:rPr>
          <w:color w:val="007F00"/>
          <w:w w:val="125"/>
          <w:sz w:val="22"/>
        </w:rPr>
        <w:t>for</w:t>
      </w:r>
      <w:r>
        <w:rPr>
          <w:color w:val="007F00"/>
          <w:spacing w:val="40"/>
          <w:w w:val="185"/>
          <w:sz w:val="22"/>
        </w:rPr>
        <w:t> </w:t>
      </w:r>
      <w:r>
        <w:rPr>
          <w:w w:val="185"/>
          <w:sz w:val="22"/>
        </w:rPr>
        <w:t>j</w:t>
      </w:r>
      <w:r>
        <w:rPr>
          <w:spacing w:val="40"/>
          <w:w w:val="185"/>
          <w:sz w:val="22"/>
        </w:rPr>
        <w:t> </w:t>
      </w:r>
      <w:r>
        <w:rPr>
          <w:color w:val="AA21FF"/>
          <w:w w:val="125"/>
          <w:sz w:val="22"/>
        </w:rPr>
        <w:t>in</w:t>
      </w:r>
      <w:r>
        <w:rPr>
          <w:color w:val="AA21FF"/>
          <w:spacing w:val="69"/>
          <w:w w:val="125"/>
          <w:sz w:val="22"/>
        </w:rPr>
        <w:t> </w:t>
      </w:r>
      <w:r>
        <w:rPr>
          <w:color w:val="007F00"/>
          <w:spacing w:val="-2"/>
          <w:w w:val="125"/>
          <w:sz w:val="22"/>
        </w:rPr>
        <w:t>range</w:t>
      </w:r>
      <w:r>
        <w:rPr>
          <w:spacing w:val="-2"/>
          <w:w w:val="125"/>
          <w:sz w:val="22"/>
        </w:rPr>
        <w:t>(</w:t>
      </w:r>
      <w:r>
        <w:rPr>
          <w:color w:val="666666"/>
          <w:spacing w:val="-2"/>
          <w:w w:val="125"/>
          <w:sz w:val="22"/>
        </w:rPr>
        <w:t>1</w:t>
      </w:r>
      <w:r>
        <w:rPr>
          <w:spacing w:val="-2"/>
          <w:w w:val="125"/>
          <w:sz w:val="22"/>
        </w:rPr>
        <w:t>,</w:t>
      </w:r>
      <w:r>
        <w:rPr>
          <w:color w:val="007F00"/>
          <w:spacing w:val="-2"/>
          <w:w w:val="125"/>
          <w:sz w:val="22"/>
        </w:rPr>
        <w:t>len</w:t>
      </w:r>
      <w:r>
        <w:rPr>
          <w:spacing w:val="-2"/>
          <w:w w:val="125"/>
          <w:sz w:val="22"/>
        </w:rPr>
        <w:t>(L))</w:t>
      </w:r>
      <w:r>
        <w:rPr>
          <w:sz w:val="22"/>
        </w:rPr>
        <w:tab/>
      </w:r>
      <w:r>
        <w:rPr>
          <w:i/>
          <w:color w:val="3F7F7F"/>
          <w:w w:val="125"/>
          <w:sz w:val="22"/>
        </w:rPr>
        <w:t>#</w:t>
      </w:r>
      <w:r>
        <w:rPr>
          <w:i/>
          <w:color w:val="3F7F7F"/>
          <w:spacing w:val="28"/>
          <w:w w:val="125"/>
          <w:sz w:val="22"/>
        </w:rPr>
        <w:t> </w:t>
      </w:r>
      <w:r>
        <w:rPr>
          <w:i/>
          <w:color w:val="3F7F7F"/>
          <w:w w:val="125"/>
          <w:sz w:val="22"/>
        </w:rPr>
        <w:t>loops</w:t>
      </w:r>
      <w:r>
        <w:rPr>
          <w:i/>
          <w:color w:val="3F7F7F"/>
          <w:spacing w:val="28"/>
          <w:w w:val="125"/>
          <w:sz w:val="22"/>
        </w:rPr>
        <w:t> </w:t>
      </w:r>
      <w:r>
        <w:rPr>
          <w:i/>
          <w:color w:val="3F7F7F"/>
          <w:w w:val="125"/>
          <w:sz w:val="22"/>
        </w:rPr>
        <w:t>n-1</w:t>
      </w:r>
      <w:r>
        <w:rPr>
          <w:i/>
          <w:color w:val="3F7F7F"/>
          <w:spacing w:val="28"/>
          <w:w w:val="125"/>
          <w:sz w:val="22"/>
        </w:rPr>
        <w:t> </w:t>
      </w:r>
      <w:r>
        <w:rPr>
          <w:i/>
          <w:color w:val="3F7F7F"/>
          <w:spacing w:val="-2"/>
          <w:w w:val="125"/>
          <w:sz w:val="22"/>
        </w:rPr>
        <w:t>times</w:t>
      </w:r>
    </w:p>
    <w:p>
      <w:pPr>
        <w:spacing w:before="3"/>
        <w:ind w:left="1134" w:right="0" w:firstLine="0"/>
        <w:jc w:val="left"/>
        <w:rPr>
          <w:i/>
          <w:sz w:val="22"/>
        </w:rPr>
      </w:pPr>
      <w:r>
        <w:rPr>
          <w:color w:val="007F00"/>
          <w:w w:val="135"/>
          <w:sz w:val="22"/>
        </w:rPr>
        <w:t>for</w:t>
      </w:r>
      <w:r>
        <w:rPr>
          <w:color w:val="007F00"/>
          <w:spacing w:val="2"/>
          <w:w w:val="195"/>
          <w:sz w:val="22"/>
        </w:rPr>
        <w:t> </w:t>
      </w:r>
      <w:r>
        <w:rPr>
          <w:w w:val="195"/>
          <w:sz w:val="22"/>
        </w:rPr>
        <w:t>i</w:t>
      </w:r>
      <w:r>
        <w:rPr>
          <w:spacing w:val="2"/>
          <w:w w:val="195"/>
          <w:sz w:val="22"/>
        </w:rPr>
        <w:t> </w:t>
      </w:r>
      <w:r>
        <w:rPr>
          <w:color w:val="AA21FF"/>
          <w:w w:val="135"/>
          <w:sz w:val="22"/>
        </w:rPr>
        <w:t>in</w:t>
      </w:r>
      <w:r>
        <w:rPr>
          <w:color w:val="AA21FF"/>
          <w:spacing w:val="31"/>
          <w:w w:val="135"/>
          <w:sz w:val="22"/>
        </w:rPr>
        <w:t> </w:t>
      </w:r>
      <w:r>
        <w:rPr>
          <w:color w:val="007F00"/>
          <w:w w:val="135"/>
          <w:sz w:val="22"/>
        </w:rPr>
        <w:t>range</w:t>
      </w:r>
      <w:r>
        <w:rPr>
          <w:w w:val="135"/>
          <w:sz w:val="22"/>
        </w:rPr>
        <w:t>(j)</w:t>
      </w:r>
      <w:r>
        <w:rPr>
          <w:spacing w:val="32"/>
          <w:w w:val="135"/>
          <w:sz w:val="22"/>
        </w:rPr>
        <w:t> </w:t>
      </w:r>
      <w:r>
        <w:rPr>
          <w:i/>
          <w:color w:val="3F7F7F"/>
          <w:w w:val="130"/>
          <w:sz w:val="22"/>
        </w:rPr>
        <w:t>#</w:t>
      </w:r>
      <w:r>
        <w:rPr>
          <w:i/>
          <w:color w:val="3F7F7F"/>
          <w:spacing w:val="32"/>
          <w:w w:val="135"/>
          <w:sz w:val="22"/>
        </w:rPr>
        <w:t> </w:t>
      </w:r>
      <w:r>
        <w:rPr>
          <w:i/>
          <w:color w:val="3F7F7F"/>
          <w:w w:val="135"/>
          <w:sz w:val="22"/>
        </w:rPr>
        <w:t>loops</w:t>
      </w:r>
      <w:r>
        <w:rPr>
          <w:i/>
          <w:color w:val="3F7F7F"/>
          <w:spacing w:val="2"/>
          <w:w w:val="195"/>
          <w:sz w:val="22"/>
        </w:rPr>
        <w:t> </w:t>
      </w:r>
      <w:r>
        <w:rPr>
          <w:i/>
          <w:color w:val="3F7F7F"/>
          <w:w w:val="195"/>
          <w:sz w:val="22"/>
        </w:rPr>
        <w:t>j</w:t>
      </w:r>
      <w:r>
        <w:rPr>
          <w:i/>
          <w:color w:val="3F7F7F"/>
          <w:spacing w:val="2"/>
          <w:w w:val="195"/>
          <w:sz w:val="22"/>
        </w:rPr>
        <w:t> </w:t>
      </w:r>
      <w:r>
        <w:rPr>
          <w:i/>
          <w:color w:val="3F7F7F"/>
          <w:spacing w:val="-2"/>
          <w:w w:val="135"/>
          <w:sz w:val="22"/>
        </w:rPr>
        <w:t>times</w:t>
      </w:r>
    </w:p>
    <w:p>
      <w:pPr>
        <w:spacing w:before="2"/>
        <w:ind w:left="1592" w:right="0" w:firstLine="0"/>
        <w:jc w:val="left"/>
        <w:rPr>
          <w:i/>
          <w:sz w:val="22"/>
        </w:rPr>
      </w:pPr>
      <w:r>
        <w:rPr>
          <w:w w:val="120"/>
          <w:sz w:val="22"/>
        </w:rPr>
        <w:t>x</w:t>
      </w:r>
      <w:r>
        <w:rPr>
          <w:spacing w:val="45"/>
          <w:w w:val="120"/>
          <w:sz w:val="22"/>
        </w:rPr>
        <w:t> </w:t>
      </w:r>
      <w:r>
        <w:rPr>
          <w:color w:val="666666"/>
          <w:w w:val="120"/>
          <w:sz w:val="22"/>
        </w:rPr>
        <w:t>+=</w:t>
      </w:r>
      <w:r>
        <w:rPr>
          <w:color w:val="666666"/>
          <w:spacing w:val="28"/>
          <w:w w:val="155"/>
          <w:sz w:val="22"/>
        </w:rPr>
        <w:t> </w:t>
      </w:r>
      <w:r>
        <w:rPr>
          <w:w w:val="155"/>
          <w:sz w:val="22"/>
        </w:rPr>
        <w:t>L[i]</w:t>
      </w:r>
      <w:r>
        <w:rPr>
          <w:spacing w:val="28"/>
          <w:w w:val="155"/>
          <w:sz w:val="22"/>
        </w:rPr>
        <w:t> </w:t>
      </w:r>
      <w:r>
        <w:rPr>
          <w:color w:val="666666"/>
          <w:w w:val="120"/>
          <w:sz w:val="22"/>
        </w:rPr>
        <w:t>*</w:t>
      </w:r>
      <w:r>
        <w:rPr>
          <w:color w:val="666666"/>
          <w:spacing w:val="28"/>
          <w:w w:val="155"/>
          <w:sz w:val="22"/>
        </w:rPr>
        <w:t> </w:t>
      </w:r>
      <w:r>
        <w:rPr>
          <w:w w:val="155"/>
          <w:sz w:val="22"/>
        </w:rPr>
        <w:t>L[j]</w:t>
      </w:r>
      <w:r>
        <w:rPr>
          <w:spacing w:val="28"/>
          <w:w w:val="155"/>
          <w:sz w:val="22"/>
        </w:rPr>
        <w:t> </w:t>
      </w:r>
      <w:r>
        <w:rPr>
          <w:i/>
          <w:color w:val="3F7F7F"/>
          <w:w w:val="120"/>
          <w:sz w:val="22"/>
        </w:rPr>
        <w:t>#</w:t>
      </w:r>
      <w:r>
        <w:rPr>
          <w:i/>
          <w:color w:val="3F7F7F"/>
          <w:spacing w:val="45"/>
          <w:w w:val="120"/>
          <w:sz w:val="22"/>
        </w:rPr>
        <w:t> </w:t>
      </w:r>
      <w:r>
        <w:rPr>
          <w:i/>
          <w:color w:val="3F7F7F"/>
          <w:w w:val="120"/>
          <w:sz w:val="22"/>
        </w:rPr>
        <w:t>5</w:t>
      </w:r>
      <w:r>
        <w:rPr>
          <w:i/>
          <w:color w:val="3F7F7F"/>
          <w:spacing w:val="46"/>
          <w:w w:val="120"/>
          <w:sz w:val="22"/>
        </w:rPr>
        <w:t> </w:t>
      </w:r>
      <w:r>
        <w:rPr>
          <w:i/>
          <w:color w:val="3F7F7F"/>
          <w:w w:val="120"/>
          <w:sz w:val="22"/>
        </w:rPr>
        <w:t>two</w:t>
      </w:r>
      <w:r>
        <w:rPr>
          <w:i/>
          <w:color w:val="3F7F7F"/>
          <w:spacing w:val="28"/>
          <w:w w:val="155"/>
          <w:sz w:val="22"/>
        </w:rPr>
        <w:t> </w:t>
      </w:r>
      <w:r>
        <w:rPr>
          <w:i/>
          <w:color w:val="3F7F7F"/>
          <w:w w:val="155"/>
          <w:sz w:val="22"/>
        </w:rPr>
        <w:t>list</w:t>
      </w:r>
      <w:r>
        <w:rPr>
          <w:i/>
          <w:color w:val="3F7F7F"/>
          <w:spacing w:val="28"/>
          <w:w w:val="155"/>
          <w:sz w:val="22"/>
        </w:rPr>
        <w:t> </w:t>
      </w:r>
      <w:r>
        <w:rPr>
          <w:i/>
          <w:color w:val="3F7F7F"/>
          <w:w w:val="120"/>
          <w:sz w:val="22"/>
        </w:rPr>
        <w:t>accesses,</w:t>
      </w:r>
      <w:r>
        <w:rPr>
          <w:i/>
          <w:color w:val="3F7F7F"/>
          <w:spacing w:val="45"/>
          <w:w w:val="120"/>
          <w:sz w:val="22"/>
        </w:rPr>
        <w:t> </w:t>
      </w:r>
      <w:r>
        <w:rPr>
          <w:i/>
          <w:color w:val="3F7F7F"/>
          <w:w w:val="120"/>
          <w:sz w:val="22"/>
        </w:rPr>
        <w:t>two</w:t>
      </w:r>
      <w:r>
        <w:rPr>
          <w:i/>
          <w:color w:val="3F7F7F"/>
          <w:spacing w:val="46"/>
          <w:w w:val="120"/>
          <w:sz w:val="22"/>
        </w:rPr>
        <w:t> </w:t>
      </w:r>
      <w:r>
        <w:rPr>
          <w:i/>
          <w:color w:val="3F7F7F"/>
          <w:w w:val="120"/>
          <w:sz w:val="22"/>
        </w:rPr>
        <w:t>arithmetic</w:t>
      </w:r>
      <w:r>
        <w:rPr>
          <w:i/>
          <w:color w:val="3F7F7F"/>
          <w:spacing w:val="45"/>
          <w:w w:val="120"/>
          <w:sz w:val="22"/>
        </w:rPr>
        <w:t> </w:t>
      </w:r>
      <w:r>
        <w:rPr>
          <w:i/>
          <w:color w:val="3F7F7F"/>
          <w:w w:val="120"/>
          <w:sz w:val="22"/>
        </w:rPr>
        <w:t>operations</w:t>
      </w:r>
      <w:r>
        <w:rPr>
          <w:i/>
          <w:color w:val="3F7F7F"/>
          <w:spacing w:val="46"/>
          <w:w w:val="120"/>
          <w:sz w:val="22"/>
        </w:rPr>
        <w:t> </w:t>
      </w:r>
      <w:r>
        <w:rPr>
          <w:i/>
          <w:color w:val="3F7F7F"/>
          <w:w w:val="120"/>
          <w:sz w:val="22"/>
        </w:rPr>
        <w:t>and</w:t>
      </w:r>
      <w:r>
        <w:rPr>
          <w:i/>
          <w:color w:val="3F7F7F"/>
          <w:spacing w:val="45"/>
          <w:w w:val="120"/>
          <w:sz w:val="22"/>
        </w:rPr>
        <w:t> </w:t>
      </w:r>
      <w:r>
        <w:rPr>
          <w:i/>
          <w:color w:val="3F7F7F"/>
          <w:spacing w:val="-2"/>
          <w:w w:val="115"/>
          <w:sz w:val="22"/>
        </w:rPr>
        <w:t>assignm</w:t>
      </w:r>
    </w:p>
    <w:p>
      <w:pPr>
        <w:spacing w:before="3"/>
        <w:ind w:left="676" w:right="0" w:firstLine="0"/>
        <w:jc w:val="left"/>
        <w:rPr>
          <w:i/>
          <w:sz w:val="22"/>
        </w:rPr>
      </w:pPr>
      <w:r>
        <w:rPr>
          <w:color w:val="007F00"/>
          <w:w w:val="115"/>
          <w:sz w:val="22"/>
        </w:rPr>
        <w:t>return</w:t>
      </w:r>
      <w:r>
        <w:rPr>
          <w:color w:val="007F00"/>
          <w:spacing w:val="65"/>
          <w:w w:val="115"/>
          <w:sz w:val="22"/>
        </w:rPr>
        <w:t> </w:t>
      </w:r>
      <w:r>
        <w:rPr>
          <w:w w:val="115"/>
          <w:sz w:val="22"/>
        </w:rPr>
        <w:t>x</w:t>
      </w:r>
      <w:r>
        <w:rPr>
          <w:spacing w:val="65"/>
          <w:w w:val="115"/>
          <w:sz w:val="22"/>
        </w:rPr>
        <w:t> </w:t>
      </w:r>
      <w:r>
        <w:rPr>
          <w:i/>
          <w:color w:val="3F7F7F"/>
          <w:w w:val="115"/>
          <w:sz w:val="22"/>
        </w:rPr>
        <w:t>#</w:t>
      </w:r>
      <w:r>
        <w:rPr>
          <w:i/>
          <w:color w:val="3F7F7F"/>
          <w:spacing w:val="66"/>
          <w:w w:val="115"/>
          <w:sz w:val="22"/>
        </w:rPr>
        <w:t> </w:t>
      </w:r>
      <w:r>
        <w:rPr>
          <w:i/>
          <w:color w:val="3F7F7F"/>
          <w:spacing w:val="-10"/>
          <w:w w:val="115"/>
          <w:sz w:val="22"/>
        </w:rPr>
        <w:t>1</w:t>
      </w:r>
    </w:p>
    <w:p>
      <w:pPr>
        <w:pStyle w:val="BodyText"/>
        <w:spacing w:line="242" w:lineRule="auto" w:before="234"/>
        <w:ind w:left="217" w:right="3045" w:firstLine="338"/>
        <w:jc w:val="both"/>
      </w:pPr>
      <w:r>
        <w:rPr>
          <w:w w:val="105"/>
        </w:rPr>
        <w:t>It’s</w:t>
      </w:r>
      <w:r>
        <w:rPr>
          <w:w w:val="105"/>
        </w:rPr>
        <w:t> a</w:t>
      </w:r>
      <w:r>
        <w:rPr>
          <w:w w:val="105"/>
        </w:rPr>
        <w:t> little</w:t>
      </w:r>
      <w:r>
        <w:rPr>
          <w:w w:val="105"/>
        </w:rPr>
        <w:t> trickier</w:t>
      </w:r>
      <w:r>
        <w:rPr>
          <w:w w:val="105"/>
        </w:rPr>
        <w:t> to</w:t>
      </w:r>
      <w:r>
        <w:rPr>
          <w:w w:val="105"/>
        </w:rPr>
        <w:t> figure</w:t>
      </w:r>
      <w:r>
        <w:rPr>
          <w:w w:val="105"/>
        </w:rPr>
        <w:t> this</w:t>
      </w:r>
      <w:r>
        <w:rPr>
          <w:w w:val="105"/>
        </w:rPr>
        <w:t> one</w:t>
      </w:r>
      <w:r>
        <w:rPr>
          <w:w w:val="105"/>
        </w:rPr>
        <w:t> out</w:t>
      </w:r>
      <w:r>
        <w:rPr>
          <w:w w:val="105"/>
        </w:rPr>
        <w:t> because</w:t>
      </w:r>
      <w:r>
        <w:rPr>
          <w:w w:val="105"/>
        </w:rPr>
        <w:t> the</w:t>
      </w:r>
      <w:r>
        <w:rPr>
          <w:w w:val="105"/>
        </w:rPr>
        <w:t> number</w:t>
      </w:r>
      <w:r>
        <w:rPr>
          <w:w w:val="105"/>
        </w:rPr>
        <w:t> of</w:t>
      </w:r>
      <w:r>
        <w:rPr>
          <w:w w:val="105"/>
        </w:rPr>
        <w:t> times</w:t>
      </w:r>
      <w:r>
        <w:rPr>
          <w:spacing w:val="40"/>
          <w:w w:val="105"/>
        </w:rPr>
        <w:t> </w:t>
      </w:r>
      <w:r>
        <w:rPr>
          <w:w w:val="105"/>
        </w:rPr>
        <w:t>the</w:t>
      </w:r>
      <w:r>
        <w:rPr>
          <w:w w:val="105"/>
        </w:rPr>
        <w:t> inner</w:t>
      </w:r>
      <w:r>
        <w:rPr>
          <w:w w:val="105"/>
        </w:rPr>
        <w:t> loop</w:t>
      </w:r>
      <w:r>
        <w:rPr>
          <w:w w:val="105"/>
        </w:rPr>
        <w:t> runs</w:t>
      </w:r>
      <w:r>
        <w:rPr>
          <w:w w:val="105"/>
        </w:rPr>
        <w:t> changes</w:t>
      </w:r>
      <w:r>
        <w:rPr>
          <w:w w:val="105"/>
        </w:rPr>
        <w:t> with</w:t>
      </w:r>
      <w:r>
        <w:rPr>
          <w:w w:val="105"/>
        </w:rPr>
        <w:t> each</w:t>
      </w:r>
      <w:r>
        <w:rPr>
          <w:w w:val="105"/>
        </w:rPr>
        <w:t> iteration</w:t>
      </w:r>
      <w:r>
        <w:rPr>
          <w:w w:val="105"/>
        </w:rPr>
        <w:t> of</w:t>
      </w:r>
      <w:r>
        <w:rPr>
          <w:w w:val="105"/>
        </w:rPr>
        <w:t> the</w:t>
      </w:r>
      <w:r>
        <w:rPr>
          <w:w w:val="105"/>
        </w:rPr>
        <w:t> outer</w:t>
      </w:r>
      <w:r>
        <w:rPr>
          <w:w w:val="105"/>
        </w:rPr>
        <w:t> loop.</w:t>
      </w:r>
      <w:r>
        <w:rPr>
          <w:spacing w:val="40"/>
          <w:w w:val="105"/>
        </w:rPr>
        <w:t> </w:t>
      </w:r>
      <w:r>
        <w:rPr>
          <w:w w:val="105"/>
        </w:rPr>
        <w:t>In</w:t>
      </w:r>
      <w:r>
        <w:rPr>
          <w:w w:val="105"/>
        </w:rPr>
        <w:t> this case,</w:t>
      </w:r>
      <w:r>
        <w:rPr>
          <w:w w:val="105"/>
        </w:rPr>
        <w:t> it’s</w:t>
      </w:r>
      <w:r>
        <w:rPr>
          <w:w w:val="105"/>
        </w:rPr>
        <w:t> not</w:t>
      </w:r>
      <w:r>
        <w:rPr>
          <w:w w:val="105"/>
        </w:rPr>
        <w:t> hard</w:t>
      </w:r>
      <w:r>
        <w:rPr>
          <w:w w:val="105"/>
        </w:rPr>
        <w:t> to</w:t>
      </w:r>
      <w:r>
        <w:rPr>
          <w:w w:val="105"/>
        </w:rPr>
        <w:t> add</w:t>
      </w:r>
      <w:r>
        <w:rPr>
          <w:w w:val="105"/>
        </w:rPr>
        <w:t> up</w:t>
      </w:r>
      <w:r>
        <w:rPr>
          <w:w w:val="105"/>
        </w:rPr>
        <w:t> the</w:t>
      </w:r>
      <w:r>
        <w:rPr>
          <w:w w:val="105"/>
        </w:rPr>
        <w:t> cost</w:t>
      </w:r>
      <w:r>
        <w:rPr>
          <w:w w:val="105"/>
        </w:rPr>
        <w:t> of</w:t>
      </w:r>
      <w:r>
        <w:rPr>
          <w:w w:val="105"/>
        </w:rPr>
        <w:t> each</w:t>
      </w:r>
      <w:r>
        <w:rPr>
          <w:w w:val="105"/>
        </w:rPr>
        <w:t> of</w:t>
      </w:r>
      <w:r>
        <w:rPr>
          <w:w w:val="105"/>
        </w:rPr>
        <w:t> the</w:t>
      </w:r>
      <w:r>
        <w:rPr>
          <w:w w:val="105"/>
        </w:rPr>
        <w:t> outer</w:t>
      </w:r>
      <w:r>
        <w:rPr>
          <w:w w:val="105"/>
        </w:rPr>
        <w:t> loops</w:t>
      </w:r>
      <w:r>
        <w:rPr>
          <w:w w:val="105"/>
        </w:rPr>
        <w:t> one</w:t>
      </w:r>
      <w:r>
        <w:rPr>
          <w:w w:val="105"/>
        </w:rPr>
        <w:t> at</w:t>
      </w:r>
      <w:r>
        <w:rPr>
          <w:w w:val="105"/>
        </w:rPr>
        <w:t> a time.</w:t>
      </w:r>
      <w:r>
        <w:rPr>
          <w:spacing w:val="36"/>
          <w:w w:val="105"/>
        </w:rPr>
        <w:t> </w:t>
      </w:r>
      <w:r>
        <w:rPr>
          <w:w w:val="105"/>
        </w:rPr>
        <w:t>The first costs 5, the second costs 10, and so on to that the </w:t>
      </w:r>
      <w:r>
        <w:rPr>
          <w:i/>
          <w:w w:val="105"/>
        </w:rPr>
        <w:t>j</w:t>
      </w:r>
      <w:r>
        <w:rPr>
          <w:w w:val="105"/>
        </w:rPr>
        <w:t>th costs</w:t>
      </w:r>
      <w:r>
        <w:rPr>
          <w:spacing w:val="40"/>
          <w:w w:val="105"/>
        </w:rPr>
        <w:t> </w:t>
      </w:r>
      <w:r>
        <w:rPr>
          <w:w w:val="105"/>
        </w:rPr>
        <w:t>5</w:t>
      </w:r>
      <w:r>
        <w:rPr>
          <w:i/>
          <w:w w:val="105"/>
        </w:rPr>
        <w:t>j</w:t>
      </w:r>
      <w:r>
        <w:rPr>
          <w:w w:val="105"/>
        </w:rPr>
        <w:t>.</w:t>
      </w:r>
      <w:r>
        <w:rPr>
          <w:spacing w:val="40"/>
          <w:w w:val="105"/>
        </w:rPr>
        <w:t> </w:t>
      </w:r>
      <w:r>
        <w:rPr>
          <w:w w:val="105"/>
        </w:rPr>
        <w:t>The</w:t>
      </w:r>
      <w:r>
        <w:rPr>
          <w:spacing w:val="40"/>
          <w:w w:val="105"/>
        </w:rPr>
        <w:t> </w:t>
      </w:r>
      <w:r>
        <w:rPr>
          <w:w w:val="105"/>
        </w:rPr>
        <w:t>total</w:t>
      </w:r>
      <w:r>
        <w:rPr>
          <w:spacing w:val="40"/>
          <w:w w:val="105"/>
        </w:rPr>
        <w:t> </w:t>
      </w:r>
      <w:r>
        <w:rPr>
          <w:w w:val="105"/>
        </w:rPr>
        <w:t>costs</w:t>
      </w:r>
      <w:r>
        <w:rPr>
          <w:spacing w:val="40"/>
          <w:w w:val="105"/>
        </w:rPr>
        <w:t> </w:t>
      </w:r>
      <w:r>
        <w:rPr>
          <w:w w:val="105"/>
        </w:rPr>
        <w:t>(including</w:t>
      </w:r>
      <w:r>
        <w:rPr>
          <w:spacing w:val="40"/>
          <w:w w:val="105"/>
        </w:rPr>
        <w:t> </w:t>
      </w:r>
      <w:r>
        <w:rPr>
          <w:w w:val="105"/>
        </w:rPr>
        <w:t>initializing</w:t>
      </w:r>
      <w:r>
        <w:rPr>
          <w:spacing w:val="40"/>
          <w:w w:val="105"/>
        </w:rPr>
        <w:t> </w:t>
      </w:r>
      <w:r>
        <w:rPr>
          <w:w w:val="105"/>
        </w:rPr>
        <w:t>x</w:t>
      </w:r>
      <w:r>
        <w:rPr>
          <w:spacing w:val="40"/>
          <w:w w:val="105"/>
        </w:rPr>
        <w:t> </w:t>
      </w:r>
      <w:r>
        <w:rPr>
          <w:w w:val="105"/>
        </w:rPr>
        <w:t>and</w:t>
      </w:r>
      <w:r>
        <w:rPr>
          <w:spacing w:val="40"/>
          <w:w w:val="105"/>
        </w:rPr>
        <w:t> </w:t>
      </w:r>
      <w:r>
        <w:rPr>
          <w:w w:val="105"/>
        </w:rPr>
        <w:t>returning</w:t>
      </w:r>
      <w:r>
        <w:rPr>
          <w:spacing w:val="40"/>
          <w:w w:val="105"/>
        </w:rPr>
        <w:t> </w:t>
      </w:r>
      <w:r>
        <w:rPr>
          <w:w w:val="105"/>
        </w:rPr>
        <w:t>is</w:t>
      </w:r>
    </w:p>
    <w:p>
      <w:pPr>
        <w:pStyle w:val="BodyText"/>
        <w:spacing w:before="4"/>
        <w:rPr>
          <w:sz w:val="16"/>
        </w:rPr>
      </w:pPr>
    </w:p>
    <w:p>
      <w:pPr>
        <w:tabs>
          <w:tab w:pos="3177" w:val="left" w:leader="none"/>
        </w:tabs>
        <w:spacing w:line="54" w:lineRule="exact" w:before="1"/>
        <w:ind w:left="1825" w:right="0" w:firstLine="0"/>
        <w:jc w:val="left"/>
        <w:rPr>
          <w:sz w:val="16"/>
        </w:rPr>
      </w:pPr>
      <w:r>
        <w:rPr>
          <w:spacing w:val="-5"/>
          <w:w w:val="115"/>
          <w:sz w:val="16"/>
        </w:rPr>
        <w:t>n</w:t>
      </w:r>
      <w:r>
        <w:rPr>
          <w:rFonts w:ascii="Times New Roman" w:hAnsi="Times New Roman"/>
          <w:i/>
          <w:spacing w:val="-5"/>
          <w:w w:val="115"/>
          <w:sz w:val="16"/>
        </w:rPr>
        <w:t>−</w:t>
      </w:r>
      <w:r>
        <w:rPr>
          <w:spacing w:val="-5"/>
          <w:w w:val="115"/>
          <w:sz w:val="16"/>
        </w:rPr>
        <w:t>1</w:t>
      </w:r>
      <w:r>
        <w:rPr>
          <w:sz w:val="16"/>
        </w:rPr>
        <w:tab/>
      </w:r>
      <w:r>
        <w:rPr>
          <w:spacing w:val="-5"/>
          <w:w w:val="115"/>
          <w:sz w:val="16"/>
        </w:rPr>
        <w:t>n</w:t>
      </w:r>
      <w:r>
        <w:rPr>
          <w:rFonts w:ascii="Times New Roman" w:hAnsi="Times New Roman"/>
          <w:i/>
          <w:spacing w:val="-5"/>
          <w:w w:val="115"/>
          <w:sz w:val="16"/>
        </w:rPr>
        <w:t>−</w:t>
      </w:r>
      <w:r>
        <w:rPr>
          <w:spacing w:val="-5"/>
          <w:w w:val="115"/>
          <w:sz w:val="16"/>
        </w:rPr>
        <w:t>1</w:t>
      </w:r>
    </w:p>
    <w:p>
      <w:pPr>
        <w:spacing w:line="430" w:lineRule="exact" w:before="0"/>
        <w:ind w:left="1450" w:right="0" w:firstLine="0"/>
        <w:jc w:val="left"/>
        <w:rPr>
          <w:i/>
          <w:sz w:val="22"/>
        </w:rPr>
      </w:pPr>
      <w:r>
        <w:rPr>
          <w:i/>
          <w:sz w:val="22"/>
        </w:rPr>
        <mc:AlternateContent>
          <mc:Choice Requires="wps">
            <w:drawing>
              <wp:anchor distT="0" distB="0" distL="0" distR="0" allowOverlap="1" layoutInCell="1" locked="0" behindDoc="1" simplePos="0" relativeHeight="483435008">
                <wp:simplePos x="0" y="0"/>
                <wp:positionH relativeFrom="page">
                  <wp:posOffset>4129214</wp:posOffset>
                </wp:positionH>
                <wp:positionV relativeFrom="paragraph">
                  <wp:posOffset>226646</wp:posOffset>
                </wp:positionV>
                <wp:extent cx="69850" cy="139065"/>
                <wp:effectExtent l="0" t="0" r="0" b="0"/>
                <wp:wrapNone/>
                <wp:docPr id="115" name="Textbox 115"/>
                <wp:cNvGraphicFramePr>
                  <a:graphicFrameLocks/>
                </wp:cNvGraphicFramePr>
                <a:graphic>
                  <a:graphicData uri="http://schemas.microsoft.com/office/word/2010/wordprocessingShape">
                    <wps:wsp>
                      <wps:cNvPr id="115" name="Textbox 115"/>
                      <wps:cNvSpPr txBox="1"/>
                      <wps:spPr>
                        <a:xfrm>
                          <a:off x="0" y="0"/>
                          <a:ext cx="69850" cy="139065"/>
                        </a:xfrm>
                        <a:prstGeom prst="rect">
                          <a:avLst/>
                        </a:prstGeom>
                      </wps:spPr>
                      <wps:txbx>
                        <w:txbxContent>
                          <w:p>
                            <w:pPr>
                              <w:pStyle w:val="BodyText"/>
                              <w:spacing w:line="218" w:lineRule="exact"/>
                            </w:pPr>
                            <w:r>
                              <w:rPr>
                                <w:spacing w:val="-13"/>
                              </w:rPr>
                              <w:t>2</w:t>
                            </w:r>
                          </w:p>
                        </w:txbxContent>
                      </wps:txbx>
                      <wps:bodyPr wrap="square" lIns="0" tIns="0" rIns="0" bIns="0" rtlCol="0">
                        <a:noAutofit/>
                      </wps:bodyPr>
                    </wps:wsp>
                  </a:graphicData>
                </a:graphic>
              </wp:anchor>
            </w:drawing>
          </mc:Choice>
          <mc:Fallback>
            <w:pict>
              <v:shape style="position:absolute;margin-left:325.135010pt;margin-top:17.846142pt;width:5.5pt;height:10.95pt;mso-position-horizontal-relative:page;mso-position-vertical-relative:paragraph;z-index:-19881472" type="#_x0000_t202" id="docshape59" filled="false" stroked="false">
                <v:textbox inset="0,0,0,0">
                  <w:txbxContent>
                    <w:p>
                      <w:pPr>
                        <w:pStyle w:val="BodyText"/>
                        <w:spacing w:line="218" w:lineRule="exact"/>
                      </w:pPr>
                      <w:r>
                        <w:rPr>
                          <w:spacing w:val="-13"/>
                        </w:rPr>
                        <w:t>2</w:t>
                      </w:r>
                    </w:p>
                  </w:txbxContent>
                </v:textbox>
                <w10:wrap type="none"/>
              </v:shape>
            </w:pict>
          </mc:Fallback>
        </mc:AlternateContent>
      </w:r>
      <w:r>
        <w:rPr>
          <w:w w:val="120"/>
          <w:sz w:val="22"/>
        </w:rPr>
        <w:t>2</w:t>
      </w:r>
      <w:r>
        <w:rPr>
          <w:spacing w:val="-15"/>
          <w:w w:val="120"/>
          <w:sz w:val="22"/>
        </w:rPr>
        <w:t> </w:t>
      </w:r>
      <w:r>
        <w:rPr>
          <w:w w:val="140"/>
          <w:sz w:val="22"/>
        </w:rPr>
        <w:t>+</w:t>
      </w:r>
      <w:r>
        <w:rPr>
          <w:spacing w:val="-20"/>
          <w:w w:val="140"/>
          <w:sz w:val="22"/>
        </w:rPr>
        <w:t> </w:t>
      </w:r>
      <w:r>
        <w:rPr>
          <w:rFonts w:ascii="Lucida Sans Unicode" w:hAnsi="Lucida Sans Unicode"/>
          <w:w w:val="215"/>
          <w:position w:val="21"/>
          <w:sz w:val="22"/>
        </w:rPr>
        <w:t>Σ</w:t>
      </w:r>
      <w:r>
        <w:rPr>
          <w:rFonts w:ascii="Lucida Sans Unicode" w:hAnsi="Lucida Sans Unicode"/>
          <w:spacing w:val="-112"/>
          <w:w w:val="215"/>
          <w:position w:val="21"/>
          <w:sz w:val="22"/>
        </w:rPr>
        <w:t> </w:t>
      </w:r>
      <w:r>
        <w:rPr>
          <w:w w:val="130"/>
          <w:sz w:val="22"/>
        </w:rPr>
        <w:t>5</w:t>
      </w:r>
      <w:r>
        <w:rPr>
          <w:i/>
          <w:w w:val="130"/>
          <w:sz w:val="22"/>
        </w:rPr>
        <w:t>i</w:t>
      </w:r>
      <w:r>
        <w:rPr>
          <w:i/>
          <w:spacing w:val="-17"/>
          <w:w w:val="130"/>
          <w:sz w:val="22"/>
        </w:rPr>
        <w:t> </w:t>
      </w:r>
      <w:r>
        <w:rPr>
          <w:w w:val="140"/>
          <w:sz w:val="22"/>
        </w:rPr>
        <w:t>=</w:t>
      </w:r>
      <w:r>
        <w:rPr>
          <w:spacing w:val="-17"/>
          <w:w w:val="140"/>
          <w:sz w:val="22"/>
        </w:rPr>
        <w:t> </w:t>
      </w:r>
      <w:r>
        <w:rPr>
          <w:w w:val="120"/>
          <w:sz w:val="22"/>
        </w:rPr>
        <w:t>2</w:t>
      </w:r>
      <w:r>
        <w:rPr>
          <w:spacing w:val="-15"/>
          <w:w w:val="120"/>
          <w:sz w:val="22"/>
        </w:rPr>
        <w:t> </w:t>
      </w:r>
      <w:r>
        <w:rPr>
          <w:w w:val="140"/>
          <w:sz w:val="22"/>
        </w:rPr>
        <w:t>+</w:t>
      </w:r>
      <w:r>
        <w:rPr>
          <w:spacing w:val="-22"/>
          <w:w w:val="140"/>
          <w:sz w:val="22"/>
        </w:rPr>
        <w:t> </w:t>
      </w:r>
      <w:r>
        <w:rPr>
          <w:w w:val="120"/>
          <w:sz w:val="22"/>
        </w:rPr>
        <w:t>5</w:t>
      </w:r>
      <w:r>
        <w:rPr>
          <w:spacing w:val="-22"/>
          <w:w w:val="120"/>
          <w:sz w:val="22"/>
        </w:rPr>
        <w:t> </w:t>
      </w:r>
      <w:r>
        <w:rPr>
          <w:rFonts w:ascii="Lucida Sans Unicode" w:hAnsi="Lucida Sans Unicode"/>
          <w:w w:val="215"/>
          <w:position w:val="21"/>
          <w:sz w:val="22"/>
        </w:rPr>
        <w:t>Σ</w:t>
      </w:r>
      <w:r>
        <w:rPr>
          <w:rFonts w:ascii="Lucida Sans Unicode" w:hAnsi="Lucida Sans Unicode"/>
          <w:spacing w:val="-112"/>
          <w:w w:val="215"/>
          <w:position w:val="21"/>
          <w:sz w:val="22"/>
        </w:rPr>
        <w:t> </w:t>
      </w:r>
      <w:r>
        <w:rPr>
          <w:i/>
          <w:w w:val="130"/>
          <w:sz w:val="22"/>
        </w:rPr>
        <w:t>i</w:t>
      </w:r>
      <w:r>
        <w:rPr>
          <w:i/>
          <w:spacing w:val="-16"/>
          <w:w w:val="130"/>
          <w:sz w:val="22"/>
        </w:rPr>
        <w:t> </w:t>
      </w:r>
      <w:r>
        <w:rPr>
          <w:w w:val="140"/>
          <w:sz w:val="22"/>
        </w:rPr>
        <w:t>=</w:t>
      </w:r>
      <w:r>
        <w:rPr>
          <w:spacing w:val="-16"/>
          <w:w w:val="140"/>
          <w:sz w:val="22"/>
        </w:rPr>
        <w:t> </w:t>
      </w:r>
      <w:r>
        <w:rPr>
          <w:w w:val="120"/>
          <w:sz w:val="22"/>
        </w:rPr>
        <w:t>2</w:t>
      </w:r>
      <w:r>
        <w:rPr>
          <w:spacing w:val="-15"/>
          <w:w w:val="120"/>
          <w:sz w:val="22"/>
        </w:rPr>
        <w:t> </w:t>
      </w:r>
      <w:r>
        <w:rPr>
          <w:w w:val="140"/>
          <w:sz w:val="22"/>
        </w:rPr>
        <w:t>+</w:t>
      </w:r>
      <w:r>
        <w:rPr>
          <w:spacing w:val="-2"/>
          <w:w w:val="140"/>
          <w:sz w:val="22"/>
        </w:rPr>
        <w:t> </w:t>
      </w:r>
      <w:r>
        <w:rPr>
          <w:w w:val="130"/>
          <w:position w:val="15"/>
          <w:sz w:val="22"/>
          <w:u w:val="single"/>
        </w:rPr>
        <w:t>5</w:t>
      </w:r>
      <w:r>
        <w:rPr>
          <w:i/>
          <w:w w:val="130"/>
          <w:position w:val="15"/>
          <w:sz w:val="22"/>
          <w:u w:val="single"/>
        </w:rPr>
        <w:t>n</w:t>
      </w:r>
      <w:r>
        <w:rPr>
          <w:w w:val="130"/>
          <w:position w:val="15"/>
          <w:sz w:val="22"/>
          <w:u w:val="single"/>
        </w:rPr>
        <w:t>(</w:t>
      </w:r>
      <w:r>
        <w:rPr>
          <w:i/>
          <w:w w:val="130"/>
          <w:position w:val="15"/>
          <w:sz w:val="22"/>
          <w:u w:val="single"/>
        </w:rPr>
        <w:t>n</w:t>
      </w:r>
      <w:r>
        <w:rPr>
          <w:i/>
          <w:spacing w:val="-17"/>
          <w:w w:val="130"/>
          <w:position w:val="15"/>
          <w:sz w:val="22"/>
          <w:u w:val="single"/>
        </w:rPr>
        <w:t> </w:t>
      </w:r>
      <w:r>
        <w:rPr>
          <w:rFonts w:ascii="Cambria" w:hAnsi="Cambria"/>
          <w:w w:val="130"/>
          <w:position w:val="15"/>
          <w:sz w:val="22"/>
          <w:u w:val="single"/>
        </w:rPr>
        <w:t>−</w:t>
      </w:r>
      <w:r>
        <w:rPr>
          <w:rFonts w:ascii="Cambria" w:hAnsi="Cambria"/>
          <w:spacing w:val="-16"/>
          <w:w w:val="130"/>
          <w:position w:val="15"/>
          <w:sz w:val="22"/>
          <w:u w:val="single"/>
        </w:rPr>
        <w:t> </w:t>
      </w:r>
      <w:r>
        <w:rPr>
          <w:w w:val="130"/>
          <w:position w:val="15"/>
          <w:sz w:val="22"/>
          <w:u w:val="single"/>
        </w:rPr>
        <w:t>1)</w:t>
      </w:r>
      <w:r>
        <w:rPr>
          <w:spacing w:val="7"/>
          <w:w w:val="140"/>
          <w:position w:val="15"/>
          <w:sz w:val="22"/>
        </w:rPr>
        <w:t> </w:t>
      </w:r>
      <w:r>
        <w:rPr>
          <w:w w:val="140"/>
          <w:sz w:val="22"/>
        </w:rPr>
        <w:t>=</w:t>
      </w:r>
      <w:r>
        <w:rPr>
          <w:spacing w:val="-13"/>
          <w:w w:val="140"/>
          <w:sz w:val="22"/>
        </w:rPr>
        <w:t> </w:t>
      </w:r>
      <w:r>
        <w:rPr>
          <w:i/>
          <w:spacing w:val="-2"/>
          <w:w w:val="130"/>
          <w:sz w:val="22"/>
        </w:rPr>
        <w:t>O</w:t>
      </w:r>
      <w:r>
        <w:rPr>
          <w:spacing w:val="-2"/>
          <w:w w:val="130"/>
          <w:sz w:val="22"/>
        </w:rPr>
        <w:t>(</w:t>
      </w:r>
      <w:r>
        <w:rPr>
          <w:i/>
          <w:spacing w:val="-2"/>
          <w:w w:val="130"/>
          <w:sz w:val="22"/>
        </w:rPr>
        <w:t>n</w:t>
      </w:r>
      <w:r>
        <w:rPr>
          <w:spacing w:val="-2"/>
          <w:w w:val="130"/>
          <w:sz w:val="22"/>
          <w:vertAlign w:val="superscript"/>
        </w:rPr>
        <w:t>2</w:t>
      </w:r>
      <w:r>
        <w:rPr>
          <w:spacing w:val="-2"/>
          <w:w w:val="130"/>
          <w:sz w:val="22"/>
          <w:vertAlign w:val="baseline"/>
        </w:rPr>
        <w:t>)</w:t>
      </w:r>
      <w:r>
        <w:rPr>
          <w:i/>
          <w:spacing w:val="-2"/>
          <w:w w:val="130"/>
          <w:sz w:val="22"/>
          <w:vertAlign w:val="baseline"/>
        </w:rPr>
        <w:t>.</w:t>
      </w:r>
    </w:p>
    <w:p>
      <w:pPr>
        <w:tabs>
          <w:tab w:pos="3200" w:val="left" w:leader="none"/>
        </w:tabs>
        <w:spacing w:before="50"/>
        <w:ind w:left="1848" w:right="0" w:firstLine="0"/>
        <w:jc w:val="left"/>
        <w:rPr>
          <w:sz w:val="16"/>
        </w:rPr>
      </w:pPr>
      <w:r>
        <w:rPr>
          <w:spacing w:val="-5"/>
          <w:w w:val="140"/>
          <w:sz w:val="16"/>
        </w:rPr>
        <w:t>i=1</w:t>
      </w:r>
      <w:r>
        <w:rPr>
          <w:sz w:val="16"/>
        </w:rPr>
        <w:tab/>
      </w:r>
      <w:r>
        <w:rPr>
          <w:spacing w:val="-5"/>
          <w:w w:val="140"/>
          <w:sz w:val="16"/>
        </w:rPr>
        <w:t>i=1</w:t>
      </w:r>
    </w:p>
    <w:p>
      <w:pPr>
        <w:pStyle w:val="BodyText"/>
        <w:spacing w:line="242" w:lineRule="auto" w:before="79"/>
        <w:ind w:left="217" w:right="3046" w:firstLine="338"/>
      </w:pPr>
      <w:r>
        <w:rPr>
          <w:w w:val="105"/>
        </w:rPr>
        <w:t>We</w:t>
      </w:r>
      <w:r>
        <w:rPr>
          <w:spacing w:val="22"/>
          <w:w w:val="105"/>
        </w:rPr>
        <w:t> </w:t>
      </w:r>
      <w:r>
        <w:rPr>
          <w:w w:val="105"/>
        </w:rPr>
        <w:t>will</w:t>
      </w:r>
      <w:r>
        <w:rPr>
          <w:spacing w:val="22"/>
          <w:w w:val="105"/>
        </w:rPr>
        <w:t> </w:t>
      </w:r>
      <w:r>
        <w:rPr>
          <w:w w:val="105"/>
        </w:rPr>
        <w:t>see</w:t>
      </w:r>
      <w:r>
        <w:rPr>
          <w:spacing w:val="22"/>
          <w:w w:val="105"/>
        </w:rPr>
        <w:t> </w:t>
      </w:r>
      <w:r>
        <w:rPr>
          <w:w w:val="105"/>
        </w:rPr>
        <w:t>this</w:t>
      </w:r>
      <w:r>
        <w:rPr>
          <w:spacing w:val="22"/>
          <w:w w:val="105"/>
        </w:rPr>
        <w:t> </w:t>
      </w:r>
      <w:r>
        <w:rPr>
          <w:w w:val="105"/>
        </w:rPr>
        <w:t>kind</w:t>
      </w:r>
      <w:r>
        <w:rPr>
          <w:spacing w:val="22"/>
          <w:w w:val="105"/>
        </w:rPr>
        <w:t> </w:t>
      </w:r>
      <w:r>
        <w:rPr>
          <w:w w:val="105"/>
        </w:rPr>
        <w:t>of</w:t>
      </w:r>
      <w:r>
        <w:rPr>
          <w:spacing w:val="22"/>
          <w:w w:val="105"/>
        </w:rPr>
        <w:t> </w:t>
      </w:r>
      <w:r>
        <w:rPr>
          <w:w w:val="105"/>
        </w:rPr>
        <w:t>sum</w:t>
      </w:r>
      <w:r>
        <w:rPr>
          <w:spacing w:val="22"/>
          <w:w w:val="105"/>
        </w:rPr>
        <w:t> </w:t>
      </w:r>
      <w:r>
        <w:rPr>
          <w:w w:val="105"/>
        </w:rPr>
        <w:t>often</w:t>
      </w:r>
      <w:r>
        <w:rPr>
          <w:spacing w:val="22"/>
          <w:w w:val="105"/>
        </w:rPr>
        <w:t> </w:t>
      </w:r>
      <w:r>
        <w:rPr>
          <w:w w:val="105"/>
        </w:rPr>
        <w:t>so</w:t>
      </w:r>
      <w:r>
        <w:rPr>
          <w:spacing w:val="22"/>
          <w:w w:val="105"/>
        </w:rPr>
        <w:t> </w:t>
      </w:r>
      <w:r>
        <w:rPr>
          <w:w w:val="105"/>
        </w:rPr>
        <w:t>it’s</w:t>
      </w:r>
      <w:r>
        <w:rPr>
          <w:spacing w:val="22"/>
          <w:w w:val="105"/>
        </w:rPr>
        <w:t> </w:t>
      </w:r>
      <w:r>
        <w:rPr>
          <w:w w:val="105"/>
        </w:rPr>
        <w:t>worth</w:t>
      </w:r>
      <w:r>
        <w:rPr>
          <w:spacing w:val="22"/>
          <w:w w:val="105"/>
        </w:rPr>
        <w:t> </w:t>
      </w:r>
      <w:r>
        <w:rPr>
          <w:w w:val="105"/>
        </w:rPr>
        <w:t>recognizing</w:t>
      </w:r>
      <w:r>
        <w:rPr>
          <w:spacing w:val="22"/>
          <w:w w:val="105"/>
        </w:rPr>
        <w:t> </w:t>
      </w:r>
      <w:r>
        <w:rPr>
          <w:w w:val="105"/>
        </w:rPr>
        <w:t>it</w:t>
      </w:r>
      <w:r>
        <w:rPr>
          <w:spacing w:val="22"/>
          <w:w w:val="105"/>
        </w:rPr>
        <w:t> </w:t>
      </w:r>
      <w:r>
        <w:rPr>
          <w:w w:val="105"/>
        </w:rPr>
        <w:t>(both</w:t>
      </w:r>
      <w:r>
        <w:rPr>
          <w:spacing w:val="22"/>
          <w:w w:val="105"/>
        </w:rPr>
        <w:t> </w:t>
      </w:r>
      <w:r>
        <w:rPr>
          <w:w w:val="105"/>
        </w:rPr>
        <w:t>in the code and as a mathematical expression).</w:t>
      </w:r>
    </w:p>
    <w:p>
      <w:pPr>
        <w:pStyle w:val="BodyText"/>
        <w:spacing w:after="0" w:line="242" w:lineRule="auto"/>
        <w:sectPr>
          <w:headerReference w:type="default" r:id="rId58"/>
          <w:pgSz w:w="12240" w:h="15840"/>
          <w:pgMar w:header="0" w:footer="0" w:top="1820" w:bottom="280" w:left="1800" w:right="0"/>
        </w:sectPr>
      </w:pPr>
    </w:p>
    <w:p>
      <w:pPr>
        <w:pStyle w:val="BodyText"/>
        <w:spacing w:before="4"/>
        <w:rPr>
          <w:sz w:val="16"/>
        </w:rPr>
      </w:pPr>
    </w:p>
    <w:p>
      <w:pPr>
        <w:pStyle w:val="BodyText"/>
        <w:spacing w:after="0"/>
        <w:rPr>
          <w:sz w:val="16"/>
        </w:rPr>
        <w:sectPr>
          <w:headerReference w:type="even" r:id="rId59"/>
          <w:pgSz w:w="12240" w:h="15840"/>
          <w:pgMar w:header="1994" w:footer="0" w:top="2200" w:bottom="280" w:left="1800" w:right="0"/>
          <w:pgNumType w:start="62"/>
        </w:sectPr>
      </w:pPr>
    </w:p>
    <w:p>
      <w:pPr>
        <w:pStyle w:val="BodyText"/>
        <w:rPr>
          <w:sz w:val="41"/>
        </w:rPr>
      </w:pPr>
    </w:p>
    <w:p>
      <w:pPr>
        <w:pStyle w:val="BodyText"/>
        <w:rPr>
          <w:sz w:val="41"/>
        </w:rPr>
      </w:pPr>
    </w:p>
    <w:p>
      <w:pPr>
        <w:pStyle w:val="BodyText"/>
        <w:rPr>
          <w:sz w:val="41"/>
        </w:rPr>
      </w:pPr>
    </w:p>
    <w:p>
      <w:pPr>
        <w:pStyle w:val="BodyText"/>
        <w:spacing w:before="59"/>
        <w:rPr>
          <w:sz w:val="41"/>
        </w:rPr>
      </w:pPr>
    </w:p>
    <w:p>
      <w:pPr>
        <w:spacing w:before="0"/>
        <w:ind w:left="217" w:right="0" w:firstLine="0"/>
        <w:jc w:val="left"/>
        <w:rPr>
          <w:b/>
          <w:sz w:val="41"/>
        </w:rPr>
      </w:pPr>
      <w:r>
        <w:rPr>
          <w:b/>
          <w:w w:val="120"/>
          <w:sz w:val="41"/>
        </w:rPr>
        <w:t>Chapter</w:t>
      </w:r>
      <w:r>
        <w:rPr>
          <w:b/>
          <w:spacing w:val="69"/>
          <w:w w:val="120"/>
          <w:sz w:val="41"/>
        </w:rPr>
        <w:t> </w:t>
      </w:r>
      <w:r>
        <w:rPr>
          <w:b/>
          <w:spacing w:val="-10"/>
          <w:w w:val="120"/>
          <w:sz w:val="41"/>
        </w:rPr>
        <w:t>6</w:t>
      </w:r>
    </w:p>
    <w:p>
      <w:pPr>
        <w:pStyle w:val="Heading1"/>
        <w:spacing w:before="424"/>
      </w:pPr>
      <w:r>
        <w:rPr>
          <w:w w:val="115"/>
        </w:rPr>
        <w:t>Stacks</w:t>
      </w:r>
      <w:r>
        <w:rPr>
          <w:spacing w:val="53"/>
          <w:w w:val="150"/>
        </w:rPr>
        <w:t> </w:t>
      </w:r>
      <w:r>
        <w:rPr>
          <w:w w:val="115"/>
        </w:rPr>
        <w:t>and</w:t>
      </w:r>
      <w:r>
        <w:rPr>
          <w:spacing w:val="53"/>
          <w:w w:val="150"/>
        </w:rPr>
        <w:t> </w:t>
      </w:r>
      <w:r>
        <w:rPr>
          <w:spacing w:val="-2"/>
          <w:w w:val="115"/>
        </w:rPr>
        <w:t>Queues</w:t>
      </w:r>
    </w:p>
    <w:p>
      <w:pPr>
        <w:pStyle w:val="BodyText"/>
        <w:spacing w:before="164"/>
        <w:rPr>
          <w:b/>
          <w:sz w:val="49"/>
        </w:rPr>
      </w:pPr>
    </w:p>
    <w:p>
      <w:pPr>
        <w:pStyle w:val="Heading2"/>
        <w:numPr>
          <w:ilvl w:val="1"/>
          <w:numId w:val="17"/>
        </w:numPr>
        <w:tabs>
          <w:tab w:pos="952" w:val="left" w:leader="none"/>
        </w:tabs>
        <w:spacing w:line="240" w:lineRule="auto" w:before="0" w:after="0"/>
        <w:ind w:left="952" w:right="0" w:hanging="735"/>
        <w:jc w:val="left"/>
      </w:pPr>
      <w:bookmarkStart w:name="_TOC_250080" w:id="31"/>
      <w:r>
        <w:rPr>
          <w:w w:val="125"/>
        </w:rPr>
        <w:t>Abstract</w:t>
      </w:r>
      <w:r>
        <w:rPr>
          <w:spacing w:val="25"/>
          <w:w w:val="125"/>
        </w:rPr>
        <w:t> </w:t>
      </w:r>
      <w:r>
        <w:rPr>
          <w:w w:val="125"/>
        </w:rPr>
        <w:t>Data</w:t>
      </w:r>
      <w:r>
        <w:rPr>
          <w:spacing w:val="25"/>
          <w:w w:val="125"/>
        </w:rPr>
        <w:t> </w:t>
      </w:r>
      <w:bookmarkEnd w:id="31"/>
      <w:r>
        <w:rPr>
          <w:spacing w:val="-4"/>
          <w:w w:val="125"/>
        </w:rPr>
        <w:t>Types</w:t>
      </w:r>
    </w:p>
    <w:p>
      <w:pPr>
        <w:pStyle w:val="BodyText"/>
        <w:spacing w:line="242" w:lineRule="auto" w:before="212"/>
        <w:ind w:left="217" w:right="3046"/>
        <w:jc w:val="both"/>
      </w:pPr>
      <w:r>
        <w:rPr>
          <w:w w:val="110"/>
        </w:rPr>
        <w:t>Throughout</w:t>
      </w:r>
      <w:r>
        <w:rPr>
          <w:w w:val="110"/>
        </w:rPr>
        <w:t> the</w:t>
      </w:r>
      <w:r>
        <w:rPr>
          <w:w w:val="110"/>
        </w:rPr>
        <w:t> book,</w:t>
      </w:r>
      <w:r>
        <w:rPr>
          <w:w w:val="110"/>
        </w:rPr>
        <w:t> we</w:t>
      </w:r>
      <w:r>
        <w:rPr>
          <w:w w:val="110"/>
        </w:rPr>
        <w:t> will</w:t>
      </w:r>
      <w:r>
        <w:rPr>
          <w:w w:val="110"/>
        </w:rPr>
        <w:t> use</w:t>
      </w:r>
      <w:r>
        <w:rPr>
          <w:w w:val="110"/>
        </w:rPr>
        <w:t> </w:t>
      </w:r>
      <w:r>
        <w:rPr>
          <w:b/>
          <w:w w:val="110"/>
        </w:rPr>
        <w:t>abstract</w:t>
      </w:r>
      <w:r>
        <w:rPr>
          <w:b/>
          <w:w w:val="110"/>
        </w:rPr>
        <w:t> data</w:t>
      </w:r>
      <w:r>
        <w:rPr>
          <w:b/>
          <w:w w:val="110"/>
        </w:rPr>
        <w:t> types</w:t>
      </w:r>
      <w:r>
        <w:rPr>
          <w:b/>
          <w:w w:val="110"/>
        </w:rPr>
        <w:t> </w:t>
      </w:r>
      <w:r>
        <w:rPr>
          <w:w w:val="110"/>
        </w:rPr>
        <w:t>or</w:t>
      </w:r>
      <w:r>
        <w:rPr>
          <w:w w:val="110"/>
        </w:rPr>
        <w:t> </w:t>
      </w:r>
      <w:r>
        <w:rPr>
          <w:b/>
          <w:w w:val="115"/>
        </w:rPr>
        <w:t>ADTs</w:t>
      </w:r>
      <w:r>
        <w:rPr>
          <w:b/>
          <w:w w:val="115"/>
        </w:rPr>
        <w:t> </w:t>
      </w:r>
      <w:r>
        <w:rPr>
          <w:w w:val="110"/>
        </w:rPr>
        <w:t>as</w:t>
      </w:r>
      <w:r>
        <w:rPr>
          <w:w w:val="110"/>
        </w:rPr>
        <w:t> a starting point for any discussion of a particular data structure.</w:t>
      </w:r>
      <w:r>
        <w:rPr>
          <w:w w:val="110"/>
        </w:rPr>
        <w:t> An </w:t>
      </w:r>
      <w:r>
        <w:rPr>
          <w:w w:val="115"/>
        </w:rPr>
        <w:t>ADT </w:t>
      </w:r>
      <w:r>
        <w:rPr>
          <w:w w:val="110"/>
        </w:rPr>
        <w:t>is not</w:t>
      </w:r>
      <w:r>
        <w:rPr>
          <w:spacing w:val="-8"/>
          <w:w w:val="110"/>
        </w:rPr>
        <w:t> </w:t>
      </w:r>
      <w:r>
        <w:rPr>
          <w:w w:val="110"/>
        </w:rPr>
        <w:t>a</w:t>
      </w:r>
      <w:r>
        <w:rPr>
          <w:spacing w:val="-8"/>
          <w:w w:val="110"/>
        </w:rPr>
        <w:t> </w:t>
      </w:r>
      <w:r>
        <w:rPr>
          <w:w w:val="110"/>
        </w:rPr>
        <w:t>data</w:t>
      </w:r>
      <w:r>
        <w:rPr>
          <w:spacing w:val="-8"/>
          <w:w w:val="110"/>
        </w:rPr>
        <w:t> </w:t>
      </w:r>
      <w:r>
        <w:rPr>
          <w:w w:val="110"/>
        </w:rPr>
        <w:t>structure,</w:t>
      </w:r>
      <w:r>
        <w:rPr>
          <w:spacing w:val="-8"/>
          <w:w w:val="110"/>
        </w:rPr>
        <w:t> </w:t>
      </w:r>
      <w:r>
        <w:rPr>
          <w:w w:val="110"/>
        </w:rPr>
        <w:t>but</w:t>
      </w:r>
      <w:r>
        <w:rPr>
          <w:spacing w:val="-8"/>
          <w:w w:val="110"/>
        </w:rPr>
        <w:t> </w:t>
      </w:r>
      <w:r>
        <w:rPr>
          <w:w w:val="110"/>
        </w:rPr>
        <w:t>it</w:t>
      </w:r>
      <w:r>
        <w:rPr>
          <w:spacing w:val="-8"/>
          <w:w w:val="110"/>
        </w:rPr>
        <w:t> </w:t>
      </w:r>
      <w:r>
        <w:rPr>
          <w:w w:val="110"/>
        </w:rPr>
        <w:t>does</w:t>
      </w:r>
      <w:r>
        <w:rPr>
          <w:spacing w:val="-8"/>
          <w:w w:val="110"/>
        </w:rPr>
        <w:t> </w:t>
      </w:r>
      <w:r>
        <w:rPr>
          <w:w w:val="110"/>
        </w:rPr>
        <w:t>tell</w:t>
      </w:r>
      <w:r>
        <w:rPr>
          <w:spacing w:val="-8"/>
          <w:w w:val="110"/>
        </w:rPr>
        <w:t> </w:t>
      </w:r>
      <w:r>
        <w:rPr>
          <w:w w:val="110"/>
        </w:rPr>
        <w:t>us</w:t>
      </w:r>
      <w:r>
        <w:rPr>
          <w:spacing w:val="-8"/>
          <w:w w:val="110"/>
        </w:rPr>
        <w:t> </w:t>
      </w:r>
      <w:r>
        <w:rPr>
          <w:w w:val="110"/>
        </w:rPr>
        <w:t>about</w:t>
      </w:r>
      <w:r>
        <w:rPr>
          <w:spacing w:val="-8"/>
          <w:w w:val="110"/>
        </w:rPr>
        <w:t> </w:t>
      </w:r>
      <w:r>
        <w:rPr>
          <w:w w:val="110"/>
        </w:rPr>
        <w:t>data</w:t>
      </w:r>
      <w:r>
        <w:rPr>
          <w:spacing w:val="-8"/>
          <w:w w:val="110"/>
        </w:rPr>
        <w:t> </w:t>
      </w:r>
      <w:r>
        <w:rPr>
          <w:w w:val="110"/>
        </w:rPr>
        <w:t>structures.</w:t>
      </w:r>
      <w:r>
        <w:rPr>
          <w:w w:val="110"/>
        </w:rPr>
        <w:t> The</w:t>
      </w:r>
      <w:r>
        <w:rPr>
          <w:spacing w:val="-8"/>
          <w:w w:val="110"/>
        </w:rPr>
        <w:t> </w:t>
      </w:r>
      <w:r>
        <w:rPr>
          <w:w w:val="110"/>
        </w:rPr>
        <w:t>way</w:t>
      </w:r>
      <w:r>
        <w:rPr>
          <w:spacing w:val="-8"/>
          <w:w w:val="110"/>
        </w:rPr>
        <w:t> </w:t>
      </w:r>
      <w:r>
        <w:rPr>
          <w:w w:val="110"/>
        </w:rPr>
        <w:t>we use</w:t>
      </w:r>
      <w:r>
        <w:rPr>
          <w:w w:val="110"/>
        </w:rPr>
        <w:t> the</w:t>
      </w:r>
      <w:r>
        <w:rPr>
          <w:w w:val="110"/>
        </w:rPr>
        <w:t> term</w:t>
      </w:r>
      <w:r>
        <w:rPr>
          <w:w w:val="110"/>
        </w:rPr>
        <w:t> </w:t>
      </w:r>
      <w:r>
        <w:rPr>
          <w:w w:val="115"/>
        </w:rPr>
        <w:t>ADT,</w:t>
      </w:r>
      <w:r>
        <w:rPr>
          <w:w w:val="115"/>
        </w:rPr>
        <w:t> </w:t>
      </w:r>
      <w:r>
        <w:rPr>
          <w:w w:val="110"/>
        </w:rPr>
        <w:t>it</w:t>
      </w:r>
      <w:r>
        <w:rPr>
          <w:w w:val="110"/>
        </w:rPr>
        <w:t> will</w:t>
      </w:r>
      <w:r>
        <w:rPr>
          <w:w w:val="110"/>
        </w:rPr>
        <w:t> be</w:t>
      </w:r>
      <w:r>
        <w:rPr>
          <w:w w:val="110"/>
        </w:rPr>
        <w:t> very</w:t>
      </w:r>
      <w:r>
        <w:rPr>
          <w:w w:val="110"/>
        </w:rPr>
        <w:t> similar</w:t>
      </w:r>
      <w:r>
        <w:rPr>
          <w:w w:val="110"/>
        </w:rPr>
        <w:t> to</w:t>
      </w:r>
      <w:r>
        <w:rPr>
          <w:w w:val="110"/>
        </w:rPr>
        <w:t> the</w:t>
      </w:r>
      <w:r>
        <w:rPr>
          <w:w w:val="110"/>
        </w:rPr>
        <w:t> term</w:t>
      </w:r>
      <w:r>
        <w:rPr>
          <w:w w:val="110"/>
        </w:rPr>
        <w:t> </w:t>
      </w:r>
      <w:r>
        <w:rPr>
          <w:b/>
          <w:w w:val="110"/>
        </w:rPr>
        <w:t>interface</w:t>
      </w:r>
      <w:r>
        <w:rPr>
          <w:w w:val="110"/>
        </w:rPr>
        <w:t>.</w:t>
      </w:r>
      <w:r>
        <w:rPr>
          <w:spacing w:val="40"/>
          <w:w w:val="110"/>
        </w:rPr>
        <w:t> </w:t>
      </w:r>
      <w:r>
        <w:rPr>
          <w:w w:val="110"/>
        </w:rPr>
        <w:t>An</w:t>
      </w:r>
      <w:r>
        <w:rPr>
          <w:w w:val="110"/>
        </w:rPr>
        <w:t> </w:t>
      </w:r>
      <w:r>
        <w:rPr>
          <w:w w:val="115"/>
        </w:rPr>
        <w:t>ADT </w:t>
      </w:r>
      <w:r>
        <w:rPr>
          <w:w w:val="110"/>
        </w:rPr>
        <w:t>answers</w:t>
      </w:r>
      <w:r>
        <w:rPr>
          <w:spacing w:val="-2"/>
          <w:w w:val="110"/>
        </w:rPr>
        <w:t> </w:t>
      </w:r>
      <w:r>
        <w:rPr>
          <w:w w:val="110"/>
        </w:rPr>
        <w:t>two</w:t>
      </w:r>
      <w:r>
        <w:rPr>
          <w:spacing w:val="-3"/>
          <w:w w:val="110"/>
        </w:rPr>
        <w:t> </w:t>
      </w:r>
      <w:r>
        <w:rPr>
          <w:w w:val="110"/>
        </w:rPr>
        <w:t>main</w:t>
      </w:r>
      <w:r>
        <w:rPr>
          <w:spacing w:val="-2"/>
          <w:w w:val="110"/>
        </w:rPr>
        <w:t> </w:t>
      </w:r>
      <w:r>
        <w:rPr>
          <w:w w:val="110"/>
        </w:rPr>
        <w:t>questions:</w:t>
      </w:r>
    </w:p>
    <w:p>
      <w:pPr>
        <w:pStyle w:val="ListParagraph"/>
        <w:numPr>
          <w:ilvl w:val="2"/>
          <w:numId w:val="17"/>
        </w:numPr>
        <w:tabs>
          <w:tab w:pos="762" w:val="left" w:leader="none"/>
        </w:tabs>
        <w:spacing w:line="240" w:lineRule="auto" w:before="262" w:after="0"/>
        <w:ind w:left="762" w:right="0" w:hanging="278"/>
        <w:jc w:val="left"/>
        <w:rPr>
          <w:sz w:val="22"/>
        </w:rPr>
      </w:pPr>
      <w:r>
        <w:rPr>
          <w:sz w:val="22"/>
        </w:rPr>
        <w:t>What</w:t>
      </w:r>
      <w:r>
        <w:rPr>
          <w:spacing w:val="29"/>
          <w:sz w:val="22"/>
        </w:rPr>
        <w:t> </w:t>
      </w:r>
      <w:r>
        <w:rPr>
          <w:sz w:val="22"/>
        </w:rPr>
        <w:t>is</w:t>
      </w:r>
      <w:r>
        <w:rPr>
          <w:spacing w:val="29"/>
          <w:sz w:val="22"/>
        </w:rPr>
        <w:t> </w:t>
      </w:r>
      <w:r>
        <w:rPr>
          <w:sz w:val="22"/>
        </w:rPr>
        <w:t>the</w:t>
      </w:r>
      <w:r>
        <w:rPr>
          <w:spacing w:val="28"/>
          <w:sz w:val="22"/>
        </w:rPr>
        <w:t> </w:t>
      </w:r>
      <w:r>
        <w:rPr>
          <w:i/>
          <w:sz w:val="22"/>
        </w:rPr>
        <w:t>data</w:t>
      </w:r>
      <w:r>
        <w:rPr>
          <w:i/>
          <w:spacing w:val="46"/>
          <w:sz w:val="22"/>
        </w:rPr>
        <w:t> </w:t>
      </w:r>
      <w:r>
        <w:rPr>
          <w:sz w:val="22"/>
        </w:rPr>
        <w:t>to</w:t>
      </w:r>
      <w:r>
        <w:rPr>
          <w:spacing w:val="28"/>
          <w:sz w:val="22"/>
        </w:rPr>
        <w:t> </w:t>
      </w:r>
      <w:r>
        <w:rPr>
          <w:sz w:val="22"/>
        </w:rPr>
        <w:t>be</w:t>
      </w:r>
      <w:r>
        <w:rPr>
          <w:spacing w:val="29"/>
          <w:sz w:val="22"/>
        </w:rPr>
        <w:t> </w:t>
      </w:r>
      <w:r>
        <w:rPr>
          <w:sz w:val="22"/>
        </w:rPr>
        <w:t>stored</w:t>
      </w:r>
      <w:r>
        <w:rPr>
          <w:spacing w:val="29"/>
          <w:sz w:val="22"/>
        </w:rPr>
        <w:t> </w:t>
      </w:r>
      <w:r>
        <w:rPr>
          <w:sz w:val="22"/>
        </w:rPr>
        <w:t>or</w:t>
      </w:r>
      <w:r>
        <w:rPr>
          <w:spacing w:val="29"/>
          <w:sz w:val="22"/>
        </w:rPr>
        <w:t> </w:t>
      </w:r>
      <w:r>
        <w:rPr>
          <w:spacing w:val="-2"/>
          <w:sz w:val="22"/>
        </w:rPr>
        <w:t>represented?</w:t>
      </w:r>
    </w:p>
    <w:p>
      <w:pPr>
        <w:pStyle w:val="ListParagraph"/>
        <w:numPr>
          <w:ilvl w:val="2"/>
          <w:numId w:val="17"/>
        </w:numPr>
        <w:tabs>
          <w:tab w:pos="762" w:val="left" w:leader="none"/>
        </w:tabs>
        <w:spacing w:line="240" w:lineRule="auto" w:before="200" w:after="0"/>
        <w:ind w:left="762" w:right="0" w:hanging="278"/>
        <w:jc w:val="left"/>
        <w:rPr>
          <w:sz w:val="22"/>
        </w:rPr>
      </w:pPr>
      <w:r>
        <w:rPr>
          <w:w w:val="105"/>
          <w:sz w:val="22"/>
        </w:rPr>
        <w:t>What</w:t>
      </w:r>
      <w:r>
        <w:rPr>
          <w:spacing w:val="14"/>
          <w:w w:val="105"/>
          <w:sz w:val="22"/>
        </w:rPr>
        <w:t> </w:t>
      </w:r>
      <w:r>
        <w:rPr>
          <w:w w:val="105"/>
          <w:sz w:val="22"/>
        </w:rPr>
        <w:t>can</w:t>
      </w:r>
      <w:r>
        <w:rPr>
          <w:spacing w:val="14"/>
          <w:w w:val="105"/>
          <w:sz w:val="22"/>
        </w:rPr>
        <w:t> </w:t>
      </w:r>
      <w:r>
        <w:rPr>
          <w:w w:val="105"/>
          <w:sz w:val="22"/>
        </w:rPr>
        <w:t>we</w:t>
      </w:r>
      <w:r>
        <w:rPr>
          <w:spacing w:val="14"/>
          <w:w w:val="105"/>
          <w:sz w:val="22"/>
        </w:rPr>
        <w:t> </w:t>
      </w:r>
      <w:r>
        <w:rPr>
          <w:w w:val="105"/>
          <w:sz w:val="22"/>
        </w:rPr>
        <w:t>do</w:t>
      </w:r>
      <w:r>
        <w:rPr>
          <w:spacing w:val="13"/>
          <w:w w:val="105"/>
          <w:sz w:val="22"/>
        </w:rPr>
        <w:t> </w:t>
      </w:r>
      <w:r>
        <w:rPr>
          <w:w w:val="105"/>
          <w:sz w:val="22"/>
        </w:rPr>
        <w:t>with</w:t>
      </w:r>
      <w:r>
        <w:rPr>
          <w:spacing w:val="14"/>
          <w:w w:val="105"/>
          <w:sz w:val="22"/>
        </w:rPr>
        <w:t> </w:t>
      </w:r>
      <w:r>
        <w:rPr>
          <w:w w:val="105"/>
          <w:sz w:val="22"/>
        </w:rPr>
        <w:t>the</w:t>
      </w:r>
      <w:r>
        <w:rPr>
          <w:spacing w:val="14"/>
          <w:w w:val="105"/>
          <w:sz w:val="22"/>
        </w:rPr>
        <w:t> </w:t>
      </w:r>
      <w:r>
        <w:rPr>
          <w:spacing w:val="-2"/>
          <w:w w:val="105"/>
          <w:sz w:val="22"/>
        </w:rPr>
        <w:t>data?</w:t>
      </w:r>
    </w:p>
    <w:p>
      <w:pPr>
        <w:pStyle w:val="BodyText"/>
        <w:spacing w:line="242" w:lineRule="auto" w:before="266"/>
        <w:ind w:left="217" w:right="3045" w:firstLine="338"/>
        <w:jc w:val="both"/>
      </w:pPr>
      <w:r>
        <w:rPr>
          <w:w w:val="110"/>
        </w:rPr>
        <w:t>These</w:t>
      </w:r>
      <w:r>
        <w:rPr>
          <w:w w:val="110"/>
        </w:rPr>
        <w:t> together</w:t>
      </w:r>
      <w:r>
        <w:rPr>
          <w:w w:val="110"/>
        </w:rPr>
        <w:t> describe</w:t>
      </w:r>
      <w:r>
        <w:rPr>
          <w:w w:val="110"/>
        </w:rPr>
        <w:t> the</w:t>
      </w:r>
      <w:r>
        <w:rPr>
          <w:w w:val="110"/>
        </w:rPr>
        <w:t> </w:t>
      </w:r>
      <w:r>
        <w:rPr>
          <w:b/>
          <w:w w:val="110"/>
        </w:rPr>
        <w:t>behavior</w:t>
      </w:r>
      <w:r>
        <w:rPr>
          <w:b/>
          <w:w w:val="110"/>
        </w:rPr>
        <w:t> </w:t>
      </w:r>
      <w:r>
        <w:rPr>
          <w:w w:val="110"/>
        </w:rPr>
        <w:t>or</w:t>
      </w:r>
      <w:r>
        <w:rPr>
          <w:w w:val="110"/>
        </w:rPr>
        <w:t> </w:t>
      </w:r>
      <w:r>
        <w:rPr>
          <w:b/>
          <w:w w:val="110"/>
        </w:rPr>
        <w:t>semantics</w:t>
      </w:r>
      <w:r>
        <w:rPr>
          <w:b/>
          <w:w w:val="110"/>
        </w:rPr>
        <w:t> </w:t>
      </w:r>
      <w:r>
        <w:rPr>
          <w:w w:val="110"/>
        </w:rPr>
        <w:t>of</w:t>
      </w:r>
      <w:r>
        <w:rPr>
          <w:w w:val="110"/>
        </w:rPr>
        <w:t> the</w:t>
      </w:r>
      <w:r>
        <w:rPr>
          <w:w w:val="110"/>
        </w:rPr>
        <w:t> data</w:t>
      </w:r>
      <w:r>
        <w:rPr>
          <w:w w:val="110"/>
        </w:rPr>
        <w:t> struc- ture.</w:t>
      </w:r>
      <w:r>
        <w:rPr>
          <w:spacing w:val="-5"/>
          <w:w w:val="110"/>
        </w:rPr>
        <w:t> </w:t>
      </w:r>
      <w:r>
        <w:rPr>
          <w:w w:val="110"/>
        </w:rPr>
        <w:t>When</w:t>
      </w:r>
      <w:r>
        <w:rPr>
          <w:spacing w:val="-13"/>
          <w:w w:val="110"/>
        </w:rPr>
        <w:t> </w:t>
      </w:r>
      <w:r>
        <w:rPr>
          <w:w w:val="110"/>
        </w:rPr>
        <w:t>we</w:t>
      </w:r>
      <w:r>
        <w:rPr>
          <w:spacing w:val="-14"/>
          <w:w w:val="110"/>
        </w:rPr>
        <w:t> </w:t>
      </w:r>
      <w:r>
        <w:rPr>
          <w:w w:val="110"/>
        </w:rPr>
        <w:t>give</w:t>
      </w:r>
      <w:r>
        <w:rPr>
          <w:spacing w:val="-14"/>
          <w:w w:val="110"/>
        </w:rPr>
        <w:t> </w:t>
      </w:r>
      <w:r>
        <w:rPr>
          <w:w w:val="110"/>
        </w:rPr>
        <w:t>an</w:t>
      </w:r>
      <w:r>
        <w:rPr>
          <w:spacing w:val="-14"/>
          <w:w w:val="110"/>
        </w:rPr>
        <w:t> </w:t>
      </w:r>
      <w:r>
        <w:rPr>
          <w:w w:val="110"/>
        </w:rPr>
        <w:t>ADT,</w:t>
      </w:r>
      <w:r>
        <w:rPr>
          <w:spacing w:val="-13"/>
          <w:w w:val="110"/>
        </w:rPr>
        <w:t> </w:t>
      </w:r>
      <w:r>
        <w:rPr>
          <w:w w:val="110"/>
        </w:rPr>
        <w:t>we</w:t>
      </w:r>
      <w:r>
        <w:rPr>
          <w:spacing w:val="-14"/>
          <w:w w:val="110"/>
        </w:rPr>
        <w:t> </w:t>
      </w:r>
      <w:r>
        <w:rPr>
          <w:w w:val="110"/>
        </w:rPr>
        <w:t>will</w:t>
      </w:r>
      <w:r>
        <w:rPr>
          <w:spacing w:val="-14"/>
          <w:w w:val="110"/>
        </w:rPr>
        <w:t> </w:t>
      </w:r>
      <w:r>
        <w:rPr>
          <w:w w:val="110"/>
        </w:rPr>
        <w:t>list</w:t>
      </w:r>
      <w:r>
        <w:rPr>
          <w:spacing w:val="-13"/>
          <w:w w:val="110"/>
        </w:rPr>
        <w:t> </w:t>
      </w:r>
      <w:r>
        <w:rPr>
          <w:w w:val="110"/>
        </w:rPr>
        <w:t>the</w:t>
      </w:r>
      <w:r>
        <w:rPr>
          <w:spacing w:val="-14"/>
          <w:w w:val="110"/>
        </w:rPr>
        <w:t> </w:t>
      </w:r>
      <w:r>
        <w:rPr>
          <w:w w:val="110"/>
        </w:rPr>
        <w:t>names</w:t>
      </w:r>
      <w:r>
        <w:rPr>
          <w:spacing w:val="-14"/>
          <w:w w:val="110"/>
        </w:rPr>
        <w:t> </w:t>
      </w:r>
      <w:r>
        <w:rPr>
          <w:w w:val="110"/>
        </w:rPr>
        <w:t>of</w:t>
      </w:r>
      <w:r>
        <w:rPr>
          <w:spacing w:val="-13"/>
          <w:w w:val="110"/>
        </w:rPr>
        <w:t> </w:t>
      </w:r>
      <w:r>
        <w:rPr>
          <w:w w:val="110"/>
        </w:rPr>
        <w:t>the</w:t>
      </w:r>
      <w:r>
        <w:rPr>
          <w:spacing w:val="-14"/>
          <w:w w:val="110"/>
        </w:rPr>
        <w:t> </w:t>
      </w:r>
      <w:r>
        <w:rPr>
          <w:w w:val="110"/>
        </w:rPr>
        <w:t>methods</w:t>
      </w:r>
      <w:r>
        <w:rPr>
          <w:spacing w:val="-14"/>
          <w:w w:val="110"/>
        </w:rPr>
        <w:t> </w:t>
      </w:r>
      <w:r>
        <w:rPr>
          <w:w w:val="110"/>
        </w:rPr>
        <w:t>that</w:t>
      </w:r>
      <w:r>
        <w:rPr>
          <w:spacing w:val="-13"/>
          <w:w w:val="110"/>
        </w:rPr>
        <w:t> </w:t>
      </w:r>
      <w:r>
        <w:rPr>
          <w:w w:val="110"/>
        </w:rPr>
        <w:t>will </w:t>
      </w:r>
      <w:r>
        <w:rPr/>
        <w:t>be present, what kind of input they take, and what is their expected output.</w:t>
      </w:r>
      <w:r>
        <w:rPr>
          <w:spacing w:val="80"/>
        </w:rPr>
        <w:t> </w:t>
      </w:r>
      <w:r>
        <w:rPr/>
        <w:t>The ADT may also describe error situations and what should happen if they </w:t>
      </w:r>
      <w:r>
        <w:rPr>
          <w:w w:val="110"/>
        </w:rPr>
        <w:t>occur.</w:t>
      </w:r>
      <w:r>
        <w:rPr>
          <w:spacing w:val="40"/>
          <w:w w:val="110"/>
        </w:rPr>
        <w:t> </w:t>
      </w:r>
      <w:r>
        <w:rPr>
          <w:w w:val="110"/>
        </w:rPr>
        <w:t>A</w:t>
      </w:r>
      <w:r>
        <w:rPr>
          <w:w w:val="110"/>
        </w:rPr>
        <w:t> </w:t>
      </w:r>
      <w:r>
        <w:rPr>
          <w:b/>
          <w:w w:val="110"/>
        </w:rPr>
        <w:t>data</w:t>
      </w:r>
      <w:r>
        <w:rPr>
          <w:b/>
          <w:w w:val="110"/>
        </w:rPr>
        <w:t> structure</w:t>
      </w:r>
      <w:r>
        <w:rPr>
          <w:b/>
          <w:w w:val="110"/>
        </w:rPr>
        <w:t> </w:t>
      </w:r>
      <w:r>
        <w:rPr>
          <w:w w:val="110"/>
        </w:rPr>
        <w:t>is</w:t>
      </w:r>
      <w:r>
        <w:rPr>
          <w:w w:val="110"/>
        </w:rPr>
        <w:t> an</w:t>
      </w:r>
      <w:r>
        <w:rPr>
          <w:w w:val="110"/>
        </w:rPr>
        <w:t> implementation</w:t>
      </w:r>
      <w:r>
        <w:rPr>
          <w:w w:val="110"/>
        </w:rPr>
        <w:t> of</w:t>
      </w:r>
      <w:r>
        <w:rPr>
          <w:w w:val="110"/>
        </w:rPr>
        <w:t> an</w:t>
      </w:r>
      <w:r>
        <w:rPr>
          <w:w w:val="110"/>
        </w:rPr>
        <w:t> ADT.</w:t>
      </w:r>
      <w:r>
        <w:rPr>
          <w:w w:val="110"/>
        </w:rPr>
        <w:t> To</w:t>
      </w:r>
      <w:r>
        <w:rPr>
          <w:w w:val="110"/>
        </w:rPr>
        <w:t> make</w:t>
      </w:r>
      <w:r>
        <w:rPr>
          <w:w w:val="110"/>
        </w:rPr>
        <w:t> this distinction, it is sometimes useful to call them </w:t>
      </w:r>
      <w:r>
        <w:rPr>
          <w:b/>
          <w:w w:val="110"/>
        </w:rPr>
        <w:t>concrete</w:t>
      </w:r>
      <w:r>
        <w:rPr>
          <w:b/>
          <w:w w:val="110"/>
        </w:rPr>
        <w:t> data</w:t>
      </w:r>
      <w:r>
        <w:rPr>
          <w:b/>
          <w:w w:val="110"/>
        </w:rPr>
        <w:t> structures</w:t>
      </w:r>
      <w:r>
        <w:rPr>
          <w:w w:val="110"/>
        </w:rPr>
        <w:t>, though we will usually omit the word ”concrete”.</w:t>
      </w:r>
    </w:p>
    <w:p>
      <w:pPr>
        <w:pStyle w:val="BodyText"/>
        <w:spacing w:line="242" w:lineRule="auto" w:before="3"/>
        <w:ind w:left="217" w:right="3045" w:firstLine="338"/>
        <w:jc w:val="both"/>
      </w:pPr>
      <w:r>
        <w:rPr/>
        <w:t>The ADT tells us what methods the data structure will implement.</w:t>
      </w:r>
      <w:r>
        <w:rPr>
          <w:spacing w:val="40"/>
        </w:rPr>
        <w:t> </w:t>
      </w:r>
      <w:r>
        <w:rPr/>
        <w:t>How- </w:t>
      </w:r>
      <w:r>
        <w:rPr>
          <w:w w:val="110"/>
        </w:rPr>
        <w:t>ever,</w:t>
      </w:r>
      <w:r>
        <w:rPr>
          <w:w w:val="110"/>
        </w:rPr>
        <w:t> the</w:t>
      </w:r>
      <w:r>
        <w:rPr>
          <w:w w:val="110"/>
        </w:rPr>
        <w:t> </w:t>
      </w:r>
      <w:r>
        <w:rPr>
          <w:w w:val="115"/>
        </w:rPr>
        <w:t>ADT</w:t>
      </w:r>
      <w:r>
        <w:rPr>
          <w:w w:val="115"/>
        </w:rPr>
        <w:t> </w:t>
      </w:r>
      <w:r>
        <w:rPr>
          <w:i/>
          <w:w w:val="110"/>
        </w:rPr>
        <w:t>does</w:t>
      </w:r>
      <w:r>
        <w:rPr>
          <w:i/>
          <w:w w:val="110"/>
        </w:rPr>
        <w:t> not</w:t>
      </w:r>
      <w:r>
        <w:rPr>
          <w:i/>
          <w:w w:val="110"/>
        </w:rPr>
        <w:t> </w:t>
      </w:r>
      <w:r>
        <w:rPr>
          <w:w w:val="110"/>
        </w:rPr>
        <w:t>give</w:t>
      </w:r>
      <w:r>
        <w:rPr>
          <w:w w:val="110"/>
        </w:rPr>
        <w:t> an</w:t>
      </w:r>
      <w:r>
        <w:rPr>
          <w:w w:val="110"/>
        </w:rPr>
        <w:t> hints</w:t>
      </w:r>
      <w:r>
        <w:rPr>
          <w:w w:val="110"/>
        </w:rPr>
        <w:t> or</w:t>
      </w:r>
      <w:r>
        <w:rPr>
          <w:w w:val="110"/>
        </w:rPr>
        <w:t> prescriptions</w:t>
      </w:r>
      <w:r>
        <w:rPr>
          <w:w w:val="110"/>
        </w:rPr>
        <w:t> for</w:t>
      </w:r>
      <w:r>
        <w:rPr>
          <w:w w:val="110"/>
        </w:rPr>
        <w:t> how</w:t>
      </w:r>
      <w:r>
        <w:rPr>
          <w:w w:val="110"/>
        </w:rPr>
        <w:t> the</w:t>
      </w:r>
      <w:r>
        <w:rPr>
          <w:w w:val="110"/>
        </w:rPr>
        <w:t> data structure</w:t>
      </w:r>
      <w:r>
        <w:rPr>
          <w:w w:val="110"/>
        </w:rPr>
        <w:t> is</w:t>
      </w:r>
      <w:r>
        <w:rPr>
          <w:w w:val="110"/>
        </w:rPr>
        <w:t> implemented.</w:t>
      </w:r>
      <w:r>
        <w:rPr>
          <w:spacing w:val="30"/>
          <w:w w:val="110"/>
        </w:rPr>
        <w:t> </w:t>
      </w:r>
      <w:r>
        <w:rPr>
          <w:w w:val="110"/>
        </w:rPr>
        <w:t>This</w:t>
      </w:r>
      <w:r>
        <w:rPr>
          <w:w w:val="110"/>
        </w:rPr>
        <w:t> is</w:t>
      </w:r>
      <w:r>
        <w:rPr>
          <w:w w:val="110"/>
        </w:rPr>
        <w:t> important</w:t>
      </w:r>
      <w:r>
        <w:rPr>
          <w:w w:val="110"/>
        </w:rPr>
        <w:t> both</w:t>
      </w:r>
      <w:r>
        <w:rPr>
          <w:w w:val="110"/>
        </w:rPr>
        <w:t> as</w:t>
      </w:r>
      <w:r>
        <w:rPr>
          <w:w w:val="110"/>
        </w:rPr>
        <w:t> a</w:t>
      </w:r>
      <w:r>
        <w:rPr>
          <w:w w:val="110"/>
        </w:rPr>
        <w:t> definition,</w:t>
      </w:r>
      <w:r>
        <w:rPr>
          <w:w w:val="110"/>
        </w:rPr>
        <w:t> but</w:t>
      </w:r>
      <w:r>
        <w:rPr>
          <w:w w:val="110"/>
        </w:rPr>
        <w:t> also as</w:t>
      </w:r>
      <w:r>
        <w:rPr>
          <w:spacing w:val="-14"/>
          <w:w w:val="110"/>
        </w:rPr>
        <w:t> </w:t>
      </w:r>
      <w:r>
        <w:rPr>
          <w:w w:val="110"/>
        </w:rPr>
        <w:t>a</w:t>
      </w:r>
      <w:r>
        <w:rPr>
          <w:spacing w:val="-14"/>
          <w:w w:val="110"/>
        </w:rPr>
        <w:t> </w:t>
      </w:r>
      <w:r>
        <w:rPr>
          <w:w w:val="110"/>
        </w:rPr>
        <w:t>guiding</w:t>
      </w:r>
      <w:r>
        <w:rPr>
          <w:spacing w:val="-14"/>
          <w:w w:val="110"/>
        </w:rPr>
        <w:t> </w:t>
      </w:r>
      <w:r>
        <w:rPr>
          <w:w w:val="110"/>
        </w:rPr>
        <w:t>design</w:t>
      </w:r>
      <w:r>
        <w:rPr>
          <w:spacing w:val="-13"/>
          <w:w w:val="110"/>
        </w:rPr>
        <w:t> </w:t>
      </w:r>
      <w:r>
        <w:rPr>
          <w:w w:val="110"/>
        </w:rPr>
        <w:t>idea</w:t>
      </w:r>
      <w:r>
        <w:rPr>
          <w:spacing w:val="-14"/>
          <w:w w:val="110"/>
        </w:rPr>
        <w:t> </w:t>
      </w:r>
      <w:r>
        <w:rPr>
          <w:w w:val="110"/>
        </w:rPr>
        <w:t>in</w:t>
      </w:r>
      <w:r>
        <w:rPr>
          <w:spacing w:val="-14"/>
          <w:w w:val="110"/>
        </w:rPr>
        <w:t> </w:t>
      </w:r>
      <w:r>
        <w:rPr>
          <w:w w:val="110"/>
        </w:rPr>
        <w:t>object-oriented</w:t>
      </w:r>
      <w:r>
        <w:rPr>
          <w:spacing w:val="-13"/>
          <w:w w:val="110"/>
        </w:rPr>
        <w:t> </w:t>
      </w:r>
      <w:r>
        <w:rPr>
          <w:w w:val="110"/>
        </w:rPr>
        <w:t>programming,</w:t>
      </w:r>
      <w:r>
        <w:rPr>
          <w:spacing w:val="-14"/>
          <w:w w:val="110"/>
        </w:rPr>
        <w:t> </w:t>
      </w:r>
      <w:r>
        <w:rPr>
          <w:w w:val="110"/>
        </w:rPr>
        <w:t>that</w:t>
      </w:r>
      <w:r>
        <w:rPr>
          <w:spacing w:val="-14"/>
          <w:w w:val="110"/>
        </w:rPr>
        <w:t> </w:t>
      </w:r>
      <w:r>
        <w:rPr>
          <w:w w:val="110"/>
        </w:rPr>
        <w:t>I</w:t>
      </w:r>
      <w:r>
        <w:rPr>
          <w:spacing w:val="-13"/>
          <w:w w:val="110"/>
        </w:rPr>
        <w:t> </w:t>
      </w:r>
      <w:r>
        <w:rPr>
          <w:w w:val="110"/>
        </w:rPr>
        <w:t>will</w:t>
      </w:r>
      <w:r>
        <w:rPr>
          <w:spacing w:val="-14"/>
          <w:w w:val="110"/>
        </w:rPr>
        <w:t> </w:t>
      </w:r>
      <w:r>
        <w:rPr>
          <w:w w:val="110"/>
        </w:rPr>
        <w:t>write</w:t>
      </w:r>
      <w:r>
        <w:rPr>
          <w:spacing w:val="-14"/>
          <w:w w:val="110"/>
        </w:rPr>
        <w:t> </w:t>
      </w:r>
      <w:r>
        <w:rPr>
          <w:w w:val="110"/>
        </w:rPr>
        <w:t>it </w:t>
      </w:r>
      <w:r>
        <w:rPr>
          <w:spacing w:val="-2"/>
          <w:w w:val="110"/>
        </w:rPr>
        <w:t>again:</w:t>
      </w:r>
    </w:p>
    <w:p>
      <w:pPr>
        <w:pStyle w:val="Heading4"/>
        <w:spacing w:line="242" w:lineRule="auto" w:before="261"/>
        <w:ind w:right="3606"/>
      </w:pPr>
      <w:r>
        <w:rPr>
          <w:w w:val="120"/>
        </w:rPr>
        <w:t>The</w:t>
      </w:r>
      <w:r>
        <w:rPr>
          <w:w w:val="120"/>
        </w:rPr>
        <w:t> ADT</w:t>
      </w:r>
      <w:r>
        <w:rPr>
          <w:w w:val="120"/>
        </w:rPr>
        <w:t> should</w:t>
      </w:r>
      <w:r>
        <w:rPr>
          <w:w w:val="120"/>
        </w:rPr>
        <w:t> be</w:t>
      </w:r>
      <w:r>
        <w:rPr>
          <w:w w:val="120"/>
        </w:rPr>
        <w:t> independent</w:t>
      </w:r>
      <w:r>
        <w:rPr>
          <w:w w:val="120"/>
        </w:rPr>
        <w:t> of</w:t>
      </w:r>
      <w:r>
        <w:rPr>
          <w:w w:val="120"/>
        </w:rPr>
        <w:t> all</w:t>
      </w:r>
      <w:r>
        <w:rPr>
          <w:w w:val="120"/>
        </w:rPr>
        <w:t> concerns</w:t>
      </w:r>
      <w:r>
        <w:rPr>
          <w:w w:val="120"/>
        </w:rPr>
        <w:t> about its</w:t>
      </w:r>
      <w:r>
        <w:rPr>
          <w:w w:val="120"/>
        </w:rPr>
        <w:t> implementation.</w:t>
      </w:r>
    </w:p>
    <w:p>
      <w:pPr>
        <w:pStyle w:val="BodyText"/>
        <w:spacing w:before="7"/>
        <w:rPr>
          <w:b/>
        </w:rPr>
      </w:pPr>
    </w:p>
    <w:p>
      <w:pPr>
        <w:pStyle w:val="BodyText"/>
        <w:spacing w:before="1"/>
        <w:ind w:left="563" w:right="3392"/>
        <w:jc w:val="center"/>
      </w:pPr>
      <w:r>
        <w:rPr>
          <w:spacing w:val="-5"/>
        </w:rPr>
        <w:t>63</w:t>
      </w:r>
    </w:p>
    <w:p>
      <w:pPr>
        <w:pStyle w:val="BodyText"/>
        <w:spacing w:after="0"/>
        <w:jc w:val="center"/>
        <w:sectPr>
          <w:headerReference w:type="default" r:id="rId60"/>
          <w:pgSz w:w="12240" w:h="15840"/>
          <w:pgMar w:header="0" w:footer="0" w:top="1820" w:bottom="280" w:left="1800" w:right="0"/>
        </w:sectPr>
      </w:pPr>
    </w:p>
    <w:p>
      <w:pPr>
        <w:pStyle w:val="BodyText"/>
        <w:spacing w:before="82"/>
      </w:pPr>
    </w:p>
    <w:p>
      <w:pPr>
        <w:pStyle w:val="BodyText"/>
        <w:spacing w:line="242" w:lineRule="auto"/>
        <w:ind w:left="1234" w:right="2030" w:firstLine="338"/>
        <w:jc w:val="both"/>
      </w:pPr>
      <w:r>
        <w:rPr>
          <w:w w:val="105"/>
        </w:rPr>
        <w:t>You</w:t>
      </w:r>
      <w:r>
        <w:rPr>
          <w:spacing w:val="-5"/>
          <w:w w:val="105"/>
        </w:rPr>
        <w:t> </w:t>
      </w:r>
      <w:r>
        <w:rPr>
          <w:w w:val="105"/>
        </w:rPr>
        <w:t>may</w:t>
      </w:r>
      <w:r>
        <w:rPr>
          <w:spacing w:val="-5"/>
          <w:w w:val="105"/>
        </w:rPr>
        <w:t> </w:t>
      </w:r>
      <w:r>
        <w:rPr>
          <w:w w:val="105"/>
        </w:rPr>
        <w:t>have</w:t>
      </w:r>
      <w:r>
        <w:rPr>
          <w:spacing w:val="-5"/>
          <w:w w:val="105"/>
        </w:rPr>
        <w:t> </w:t>
      </w:r>
      <w:r>
        <w:rPr>
          <w:w w:val="105"/>
        </w:rPr>
        <w:t>noticed</w:t>
      </w:r>
      <w:r>
        <w:rPr>
          <w:spacing w:val="-5"/>
          <w:w w:val="105"/>
        </w:rPr>
        <w:t> </w:t>
      </w:r>
      <w:r>
        <w:rPr>
          <w:w w:val="105"/>
        </w:rPr>
        <w:t>that</w:t>
      </w:r>
      <w:r>
        <w:rPr>
          <w:spacing w:val="-5"/>
          <w:w w:val="105"/>
        </w:rPr>
        <w:t> </w:t>
      </w:r>
      <w:r>
        <w:rPr>
          <w:w w:val="105"/>
        </w:rPr>
        <w:t>the</w:t>
      </w:r>
      <w:r>
        <w:rPr>
          <w:spacing w:val="-5"/>
          <w:w w:val="105"/>
        </w:rPr>
        <w:t> </w:t>
      </w:r>
      <w:r>
        <w:rPr>
          <w:w w:val="105"/>
        </w:rPr>
        <w:t>two</w:t>
      </w:r>
      <w:r>
        <w:rPr>
          <w:spacing w:val="-5"/>
          <w:w w:val="105"/>
        </w:rPr>
        <w:t> </w:t>
      </w:r>
      <w:r>
        <w:rPr>
          <w:w w:val="105"/>
        </w:rPr>
        <w:t>questions</w:t>
      </w:r>
      <w:r>
        <w:rPr>
          <w:spacing w:val="-5"/>
          <w:w w:val="105"/>
        </w:rPr>
        <w:t> </w:t>
      </w:r>
      <w:r>
        <w:rPr>
          <w:w w:val="105"/>
        </w:rPr>
        <w:t>ADTs</w:t>
      </w:r>
      <w:r>
        <w:rPr>
          <w:spacing w:val="-5"/>
          <w:w w:val="105"/>
        </w:rPr>
        <w:t> </w:t>
      </w:r>
      <w:r>
        <w:rPr>
          <w:w w:val="105"/>
        </w:rPr>
        <w:t>answer</w:t>
      </w:r>
      <w:r>
        <w:rPr>
          <w:spacing w:val="-5"/>
          <w:w w:val="105"/>
        </w:rPr>
        <w:t> </w:t>
      </w:r>
      <w:r>
        <w:rPr>
          <w:w w:val="105"/>
        </w:rPr>
        <w:t>are</w:t>
      </w:r>
      <w:r>
        <w:rPr>
          <w:spacing w:val="-5"/>
          <w:w w:val="105"/>
        </w:rPr>
        <w:t> </w:t>
      </w:r>
      <w:r>
        <w:rPr>
          <w:w w:val="105"/>
        </w:rPr>
        <w:t>related</w:t>
      </w:r>
      <w:r>
        <w:rPr>
          <w:spacing w:val="-5"/>
          <w:w w:val="105"/>
        </w:rPr>
        <w:t> </w:t>
      </w:r>
      <w:r>
        <w:rPr>
          <w:w w:val="105"/>
        </w:rPr>
        <w:t>to the definition of</w:t>
      </w:r>
      <w:r>
        <w:rPr>
          <w:w w:val="105"/>
        </w:rPr>
        <w:t> </w:t>
      </w:r>
      <w:r>
        <w:rPr>
          <w:b/>
          <w:w w:val="105"/>
        </w:rPr>
        <w:t>encapsulation </w:t>
      </w:r>
      <w:r>
        <w:rPr>
          <w:w w:val="105"/>
        </w:rPr>
        <w:t>we gave in our earlier discussion of object- oriented</w:t>
      </w:r>
      <w:r>
        <w:rPr>
          <w:w w:val="105"/>
        </w:rPr>
        <w:t> programming.</w:t>
      </w:r>
      <w:r>
        <w:rPr>
          <w:spacing w:val="40"/>
          <w:w w:val="105"/>
        </w:rPr>
        <w:t> </w:t>
      </w:r>
      <w:r>
        <w:rPr>
          <w:w w:val="105"/>
        </w:rPr>
        <w:t>As</w:t>
      </w:r>
      <w:r>
        <w:rPr>
          <w:w w:val="105"/>
        </w:rPr>
        <w:t> such,</w:t>
      </w:r>
      <w:r>
        <w:rPr>
          <w:w w:val="105"/>
        </w:rPr>
        <w:t> when</w:t>
      </w:r>
      <w:r>
        <w:rPr>
          <w:w w:val="105"/>
        </w:rPr>
        <w:t> we</w:t>
      </w:r>
      <w:r>
        <w:rPr>
          <w:w w:val="105"/>
        </w:rPr>
        <w:t> implement</w:t>
      </w:r>
      <w:r>
        <w:rPr>
          <w:w w:val="105"/>
        </w:rPr>
        <w:t> data</w:t>
      </w:r>
      <w:r>
        <w:rPr>
          <w:w w:val="105"/>
        </w:rPr>
        <w:t> structures</w:t>
      </w:r>
      <w:r>
        <w:rPr>
          <w:w w:val="105"/>
        </w:rPr>
        <w:t> in Python, we will package them as classes.</w:t>
      </w:r>
    </w:p>
    <w:p>
      <w:pPr>
        <w:pStyle w:val="BodyText"/>
        <w:spacing w:before="102"/>
      </w:pPr>
    </w:p>
    <w:p>
      <w:pPr>
        <w:pStyle w:val="Heading2"/>
        <w:numPr>
          <w:ilvl w:val="1"/>
          <w:numId w:val="17"/>
        </w:numPr>
        <w:tabs>
          <w:tab w:pos="1969" w:val="left" w:leader="none"/>
        </w:tabs>
        <w:spacing w:line="240" w:lineRule="auto" w:before="0" w:after="0"/>
        <w:ind w:left="1969" w:right="0" w:hanging="735"/>
        <w:jc w:val="left"/>
      </w:pPr>
      <w:bookmarkStart w:name="_TOC_250079" w:id="32"/>
      <w:r>
        <w:rPr>
          <w:w w:val="130"/>
        </w:rPr>
        <w:t>The</w:t>
      </w:r>
      <w:r>
        <w:rPr>
          <w:spacing w:val="-2"/>
          <w:w w:val="130"/>
        </w:rPr>
        <w:t> </w:t>
      </w:r>
      <w:r>
        <w:rPr>
          <w:w w:val="130"/>
        </w:rPr>
        <w:t>Stack</w:t>
      </w:r>
      <w:r>
        <w:rPr>
          <w:spacing w:val="-1"/>
          <w:w w:val="130"/>
        </w:rPr>
        <w:t> </w:t>
      </w:r>
      <w:bookmarkEnd w:id="32"/>
      <w:r>
        <w:rPr>
          <w:spacing w:val="-5"/>
          <w:w w:val="130"/>
        </w:rPr>
        <w:t>ADT</w:t>
      </w:r>
    </w:p>
    <w:p>
      <w:pPr>
        <w:pStyle w:val="ListParagraph"/>
        <w:numPr>
          <w:ilvl w:val="0"/>
          <w:numId w:val="18"/>
        </w:numPr>
        <w:tabs>
          <w:tab w:pos="1778" w:val="left" w:leader="none"/>
        </w:tabs>
        <w:spacing w:line="240" w:lineRule="auto" w:before="206" w:after="0"/>
        <w:ind w:left="1778" w:right="0" w:hanging="217"/>
        <w:jc w:val="left"/>
        <w:rPr>
          <w:sz w:val="22"/>
        </w:rPr>
      </w:pPr>
      <w:r>
        <w:rPr>
          <w:b/>
          <w:w w:val="105"/>
          <w:sz w:val="22"/>
        </w:rPr>
        <w:t>push</w:t>
      </w:r>
      <w:r>
        <w:rPr>
          <w:b/>
          <w:spacing w:val="19"/>
          <w:w w:val="105"/>
          <w:sz w:val="22"/>
        </w:rPr>
        <w:t> </w:t>
      </w:r>
      <w:r>
        <w:rPr>
          <w:w w:val="105"/>
          <w:sz w:val="22"/>
        </w:rPr>
        <w:t>-</w:t>
      </w:r>
      <w:r>
        <w:rPr>
          <w:spacing w:val="19"/>
          <w:w w:val="105"/>
          <w:sz w:val="22"/>
        </w:rPr>
        <w:t> </w:t>
      </w:r>
      <w:r>
        <w:rPr>
          <w:w w:val="105"/>
          <w:sz w:val="22"/>
        </w:rPr>
        <w:t>add</w:t>
      </w:r>
      <w:r>
        <w:rPr>
          <w:spacing w:val="19"/>
          <w:w w:val="105"/>
          <w:sz w:val="22"/>
        </w:rPr>
        <w:t> </w:t>
      </w:r>
      <w:r>
        <w:rPr>
          <w:w w:val="105"/>
          <w:sz w:val="22"/>
        </w:rPr>
        <w:t>a</w:t>
      </w:r>
      <w:r>
        <w:rPr>
          <w:spacing w:val="19"/>
          <w:w w:val="105"/>
          <w:sz w:val="22"/>
        </w:rPr>
        <w:t> </w:t>
      </w:r>
      <w:r>
        <w:rPr>
          <w:w w:val="105"/>
          <w:sz w:val="22"/>
        </w:rPr>
        <w:t>new</w:t>
      </w:r>
      <w:r>
        <w:rPr>
          <w:spacing w:val="18"/>
          <w:w w:val="105"/>
          <w:sz w:val="22"/>
        </w:rPr>
        <w:t> </w:t>
      </w:r>
      <w:r>
        <w:rPr>
          <w:w w:val="105"/>
          <w:sz w:val="22"/>
        </w:rPr>
        <w:t>item</w:t>
      </w:r>
      <w:r>
        <w:rPr>
          <w:spacing w:val="20"/>
          <w:w w:val="105"/>
          <w:sz w:val="22"/>
        </w:rPr>
        <w:t> </w:t>
      </w:r>
      <w:r>
        <w:rPr>
          <w:w w:val="105"/>
          <w:sz w:val="22"/>
        </w:rPr>
        <w:t>to</w:t>
      </w:r>
      <w:r>
        <w:rPr>
          <w:spacing w:val="18"/>
          <w:w w:val="105"/>
          <w:sz w:val="22"/>
        </w:rPr>
        <w:t> </w:t>
      </w:r>
      <w:r>
        <w:rPr>
          <w:w w:val="105"/>
          <w:sz w:val="22"/>
        </w:rPr>
        <w:t>the</w:t>
      </w:r>
      <w:r>
        <w:rPr>
          <w:spacing w:val="20"/>
          <w:w w:val="105"/>
          <w:sz w:val="22"/>
        </w:rPr>
        <w:t> </w:t>
      </w:r>
      <w:r>
        <w:rPr>
          <w:spacing w:val="-2"/>
          <w:w w:val="105"/>
          <w:sz w:val="22"/>
        </w:rPr>
        <w:t>stack.</w:t>
      </w:r>
    </w:p>
    <w:p>
      <w:pPr>
        <w:pStyle w:val="ListParagraph"/>
        <w:numPr>
          <w:ilvl w:val="0"/>
          <w:numId w:val="18"/>
        </w:numPr>
        <w:tabs>
          <w:tab w:pos="1777" w:val="left" w:leader="none"/>
          <w:tab w:pos="1779" w:val="left" w:leader="none"/>
        </w:tabs>
        <w:spacing w:line="242" w:lineRule="auto" w:before="190" w:after="0"/>
        <w:ind w:left="1779" w:right="2030" w:hanging="219"/>
        <w:jc w:val="left"/>
        <w:rPr>
          <w:sz w:val="22"/>
        </w:rPr>
      </w:pPr>
      <w:r>
        <w:rPr>
          <w:b/>
          <w:w w:val="110"/>
          <w:sz w:val="22"/>
        </w:rPr>
        <w:t>pop</w:t>
      </w:r>
      <w:r>
        <w:rPr>
          <w:b/>
          <w:w w:val="110"/>
          <w:sz w:val="22"/>
        </w:rPr>
        <w:t> </w:t>
      </w:r>
      <w:r>
        <w:rPr>
          <w:w w:val="110"/>
          <w:sz w:val="22"/>
        </w:rPr>
        <w:t>-</w:t>
      </w:r>
      <w:r>
        <w:rPr>
          <w:w w:val="110"/>
          <w:sz w:val="22"/>
        </w:rPr>
        <w:t> remove</w:t>
      </w:r>
      <w:r>
        <w:rPr>
          <w:w w:val="110"/>
          <w:sz w:val="22"/>
        </w:rPr>
        <w:t> and</w:t>
      </w:r>
      <w:r>
        <w:rPr>
          <w:w w:val="110"/>
          <w:sz w:val="22"/>
        </w:rPr>
        <w:t> return</w:t>
      </w:r>
      <w:r>
        <w:rPr>
          <w:w w:val="110"/>
          <w:sz w:val="22"/>
        </w:rPr>
        <w:t> the</w:t>
      </w:r>
      <w:r>
        <w:rPr>
          <w:w w:val="110"/>
          <w:sz w:val="22"/>
        </w:rPr>
        <w:t> next</w:t>
      </w:r>
      <w:r>
        <w:rPr>
          <w:w w:val="110"/>
          <w:sz w:val="22"/>
        </w:rPr>
        <w:t> item</w:t>
      </w:r>
      <w:r>
        <w:rPr>
          <w:w w:val="110"/>
          <w:sz w:val="22"/>
        </w:rPr>
        <w:t> in</w:t>
      </w:r>
      <w:r>
        <w:rPr>
          <w:w w:val="110"/>
          <w:sz w:val="22"/>
        </w:rPr>
        <w:t> Last</w:t>
      </w:r>
      <w:r>
        <w:rPr>
          <w:w w:val="110"/>
          <w:sz w:val="22"/>
        </w:rPr>
        <w:t> In</w:t>
      </w:r>
      <w:r>
        <w:rPr>
          <w:w w:val="110"/>
          <w:sz w:val="22"/>
        </w:rPr>
        <w:t> First</w:t>
      </w:r>
      <w:r>
        <w:rPr>
          <w:w w:val="110"/>
          <w:sz w:val="22"/>
        </w:rPr>
        <w:t> Out</w:t>
      </w:r>
      <w:r>
        <w:rPr>
          <w:w w:val="110"/>
          <w:sz w:val="22"/>
        </w:rPr>
        <w:t> </w:t>
      </w:r>
      <w:r>
        <w:rPr>
          <w:w w:val="115"/>
          <w:sz w:val="22"/>
        </w:rPr>
        <w:t>(LIFO)</w:t>
      </w:r>
      <w:r>
        <w:rPr>
          <w:spacing w:val="80"/>
          <w:w w:val="150"/>
          <w:sz w:val="22"/>
        </w:rPr>
        <w:t> </w:t>
      </w:r>
      <w:r>
        <w:rPr>
          <w:spacing w:val="-2"/>
          <w:w w:val="110"/>
          <w:sz w:val="22"/>
        </w:rPr>
        <w:t>ordering.</w:t>
      </w:r>
    </w:p>
    <w:p>
      <w:pPr>
        <w:pStyle w:val="ListParagraph"/>
        <w:numPr>
          <w:ilvl w:val="0"/>
          <w:numId w:val="18"/>
        </w:numPr>
        <w:tabs>
          <w:tab w:pos="1778" w:val="left" w:leader="none"/>
        </w:tabs>
        <w:spacing w:line="240" w:lineRule="auto" w:before="187" w:after="0"/>
        <w:ind w:left="1778" w:right="0" w:hanging="217"/>
        <w:jc w:val="left"/>
        <w:rPr>
          <w:sz w:val="22"/>
        </w:rPr>
      </w:pPr>
      <w:r>
        <w:rPr>
          <w:b/>
          <w:w w:val="115"/>
          <w:sz w:val="22"/>
        </w:rPr>
        <w:t>peek</w:t>
      </w:r>
      <w:r>
        <w:rPr>
          <w:b/>
          <w:spacing w:val="-5"/>
          <w:w w:val="115"/>
          <w:sz w:val="22"/>
        </w:rPr>
        <w:t> </w:t>
      </w:r>
      <w:r>
        <w:rPr>
          <w:w w:val="115"/>
          <w:sz w:val="22"/>
        </w:rPr>
        <w:t>-</w:t>
      </w:r>
      <w:r>
        <w:rPr>
          <w:spacing w:val="-4"/>
          <w:w w:val="115"/>
          <w:sz w:val="22"/>
        </w:rPr>
        <w:t> </w:t>
      </w:r>
      <w:r>
        <w:rPr>
          <w:w w:val="115"/>
          <w:sz w:val="22"/>
        </w:rPr>
        <w:t>return</w:t>
      </w:r>
      <w:r>
        <w:rPr>
          <w:spacing w:val="-4"/>
          <w:w w:val="115"/>
          <w:sz w:val="22"/>
        </w:rPr>
        <w:t> </w:t>
      </w:r>
      <w:r>
        <w:rPr>
          <w:w w:val="115"/>
          <w:sz w:val="22"/>
        </w:rPr>
        <w:t>the</w:t>
      </w:r>
      <w:r>
        <w:rPr>
          <w:spacing w:val="-3"/>
          <w:w w:val="115"/>
          <w:sz w:val="22"/>
        </w:rPr>
        <w:t> </w:t>
      </w:r>
      <w:r>
        <w:rPr>
          <w:w w:val="115"/>
          <w:sz w:val="22"/>
        </w:rPr>
        <w:t>next</w:t>
      </w:r>
      <w:r>
        <w:rPr>
          <w:spacing w:val="-4"/>
          <w:w w:val="115"/>
          <w:sz w:val="22"/>
        </w:rPr>
        <w:t> </w:t>
      </w:r>
      <w:r>
        <w:rPr>
          <w:w w:val="115"/>
          <w:sz w:val="22"/>
        </w:rPr>
        <w:t>item</w:t>
      </w:r>
      <w:r>
        <w:rPr>
          <w:spacing w:val="-3"/>
          <w:w w:val="115"/>
          <w:sz w:val="22"/>
        </w:rPr>
        <w:t> </w:t>
      </w:r>
      <w:r>
        <w:rPr>
          <w:w w:val="115"/>
          <w:sz w:val="22"/>
        </w:rPr>
        <w:t>in</w:t>
      </w:r>
      <w:r>
        <w:rPr>
          <w:spacing w:val="-4"/>
          <w:w w:val="115"/>
          <w:sz w:val="22"/>
        </w:rPr>
        <w:t> </w:t>
      </w:r>
      <w:r>
        <w:rPr>
          <w:w w:val="115"/>
          <w:sz w:val="22"/>
        </w:rPr>
        <w:t>LIFO</w:t>
      </w:r>
      <w:r>
        <w:rPr>
          <w:spacing w:val="-3"/>
          <w:w w:val="115"/>
          <w:sz w:val="22"/>
        </w:rPr>
        <w:t> </w:t>
      </w:r>
      <w:r>
        <w:rPr>
          <w:spacing w:val="-2"/>
          <w:w w:val="115"/>
          <w:sz w:val="22"/>
        </w:rPr>
        <w:t>ordering.</w:t>
      </w:r>
    </w:p>
    <w:p>
      <w:pPr>
        <w:pStyle w:val="ListParagraph"/>
        <w:numPr>
          <w:ilvl w:val="0"/>
          <w:numId w:val="18"/>
        </w:numPr>
        <w:tabs>
          <w:tab w:pos="1778" w:val="left" w:leader="none"/>
        </w:tabs>
        <w:spacing w:line="240" w:lineRule="auto" w:before="190" w:after="0"/>
        <w:ind w:left="1778" w:right="0" w:hanging="217"/>
        <w:jc w:val="left"/>
        <w:rPr>
          <w:sz w:val="22"/>
        </w:rPr>
      </w:pPr>
      <w:r>
        <w:rPr>
          <w:b/>
          <w:w w:val="105"/>
          <w:sz w:val="22"/>
        </w:rPr>
        <w:t>size</w:t>
      </w:r>
      <w:r>
        <w:rPr>
          <w:b/>
          <w:spacing w:val="5"/>
          <w:w w:val="105"/>
          <w:sz w:val="22"/>
        </w:rPr>
        <w:t> </w:t>
      </w:r>
      <w:r>
        <w:rPr>
          <w:w w:val="105"/>
          <w:sz w:val="22"/>
        </w:rPr>
        <w:t>-</w:t>
      </w:r>
      <w:r>
        <w:rPr>
          <w:spacing w:val="6"/>
          <w:w w:val="105"/>
          <w:sz w:val="22"/>
        </w:rPr>
        <w:t> </w:t>
      </w:r>
      <w:r>
        <w:rPr>
          <w:w w:val="105"/>
          <w:sz w:val="22"/>
        </w:rPr>
        <w:t>returns</w:t>
      </w:r>
      <w:r>
        <w:rPr>
          <w:spacing w:val="6"/>
          <w:w w:val="105"/>
          <w:sz w:val="22"/>
        </w:rPr>
        <w:t> </w:t>
      </w:r>
      <w:r>
        <w:rPr>
          <w:w w:val="105"/>
          <w:sz w:val="22"/>
        </w:rPr>
        <w:t>the</w:t>
      </w:r>
      <w:r>
        <w:rPr>
          <w:spacing w:val="6"/>
          <w:w w:val="105"/>
          <w:sz w:val="22"/>
        </w:rPr>
        <w:t> </w:t>
      </w:r>
      <w:r>
        <w:rPr>
          <w:w w:val="105"/>
          <w:sz w:val="22"/>
        </w:rPr>
        <w:t>number</w:t>
      </w:r>
      <w:r>
        <w:rPr>
          <w:spacing w:val="6"/>
          <w:w w:val="105"/>
          <w:sz w:val="22"/>
        </w:rPr>
        <w:t> </w:t>
      </w:r>
      <w:r>
        <w:rPr>
          <w:w w:val="105"/>
          <w:sz w:val="22"/>
        </w:rPr>
        <w:t>of</w:t>
      </w:r>
      <w:r>
        <w:rPr>
          <w:spacing w:val="6"/>
          <w:w w:val="105"/>
          <w:sz w:val="22"/>
        </w:rPr>
        <w:t> </w:t>
      </w:r>
      <w:r>
        <w:rPr>
          <w:w w:val="105"/>
          <w:sz w:val="22"/>
        </w:rPr>
        <w:t>items</w:t>
      </w:r>
      <w:r>
        <w:rPr>
          <w:spacing w:val="6"/>
          <w:w w:val="105"/>
          <w:sz w:val="22"/>
        </w:rPr>
        <w:t> </w:t>
      </w:r>
      <w:r>
        <w:rPr>
          <w:w w:val="105"/>
          <w:sz w:val="22"/>
        </w:rPr>
        <w:t>in</w:t>
      </w:r>
      <w:r>
        <w:rPr>
          <w:spacing w:val="6"/>
          <w:w w:val="105"/>
          <w:sz w:val="22"/>
        </w:rPr>
        <w:t> </w:t>
      </w:r>
      <w:r>
        <w:rPr>
          <w:w w:val="105"/>
          <w:sz w:val="22"/>
        </w:rPr>
        <w:t>the</w:t>
      </w:r>
      <w:r>
        <w:rPr>
          <w:spacing w:val="6"/>
          <w:w w:val="105"/>
          <w:sz w:val="22"/>
        </w:rPr>
        <w:t> </w:t>
      </w:r>
      <w:r>
        <w:rPr>
          <w:w w:val="105"/>
          <w:sz w:val="22"/>
        </w:rPr>
        <w:t>stack</w:t>
      </w:r>
      <w:r>
        <w:rPr>
          <w:spacing w:val="5"/>
          <w:w w:val="105"/>
          <w:sz w:val="22"/>
        </w:rPr>
        <w:t> </w:t>
      </w:r>
      <w:r>
        <w:rPr>
          <w:w w:val="105"/>
          <w:sz w:val="22"/>
        </w:rPr>
        <w:t>(we’ll</w:t>
      </w:r>
      <w:r>
        <w:rPr>
          <w:spacing w:val="6"/>
          <w:w w:val="105"/>
          <w:sz w:val="22"/>
        </w:rPr>
        <w:t> </w:t>
      </w:r>
      <w:r>
        <w:rPr>
          <w:w w:val="105"/>
          <w:sz w:val="22"/>
        </w:rPr>
        <w:t>use</w:t>
      </w:r>
      <w:r>
        <w:rPr>
          <w:spacing w:val="6"/>
          <w:w w:val="105"/>
          <w:sz w:val="22"/>
        </w:rPr>
        <w:t> </w:t>
      </w:r>
      <w:r>
        <w:rPr>
          <w:w w:val="105"/>
          <w:sz w:val="22"/>
        </w:rPr>
        <w:t>the</w:t>
      </w:r>
      <w:r>
        <w:rPr>
          <w:spacing w:val="6"/>
          <w:w w:val="105"/>
          <w:sz w:val="22"/>
        </w:rPr>
        <w:t> </w:t>
      </w:r>
      <w:r>
        <w:rPr>
          <w:spacing w:val="-2"/>
          <w:w w:val="105"/>
          <w:sz w:val="22"/>
        </w:rPr>
        <w:t>pythonic</w:t>
      </w:r>
    </w:p>
    <w:p>
      <w:pPr>
        <w:pStyle w:val="BodyText"/>
        <w:spacing w:before="2"/>
        <w:ind w:left="1779"/>
      </w:pPr>
      <w:r>
        <w:rPr/>
        <w:drawing>
          <wp:inline distT="0" distB="0" distL="0" distR="0">
            <wp:extent cx="95999" cy="5054"/>
            <wp:effectExtent l="0" t="0" r="0" b="0"/>
            <wp:docPr id="122" name="Image 122"/>
            <wp:cNvGraphicFramePr>
              <a:graphicFrameLocks/>
            </wp:cNvGraphicFramePr>
            <a:graphic>
              <a:graphicData uri="http://schemas.openxmlformats.org/drawingml/2006/picture">
                <pic:pic>
                  <pic:nvPicPr>
                    <pic:cNvPr id="122" name="Image 122"/>
                    <pic:cNvPicPr/>
                  </pic:nvPicPr>
                  <pic:blipFill>
                    <a:blip r:embed="rId30" cstate="print"/>
                    <a:stretch>
                      <a:fillRect/>
                    </a:stretch>
                  </pic:blipFill>
                  <pic:spPr>
                    <a:xfrm>
                      <a:off x="0" y="0"/>
                      <a:ext cx="95999" cy="5054"/>
                    </a:xfrm>
                    <a:prstGeom prst="rect">
                      <a:avLst/>
                    </a:prstGeom>
                  </pic:spPr>
                </pic:pic>
              </a:graphicData>
            </a:graphic>
          </wp:inline>
        </w:drawing>
      </w:r>
      <w:r>
        <w:rPr/>
      </w:r>
      <w:r>
        <w:rPr>
          <w:w w:val="110"/>
        </w:rPr>
        <w:t>len</w:t>
      </w:r>
      <w:r>
        <w:rPr>
          <w:spacing w:val="13"/>
        </w:rPr>
        <w:drawing>
          <wp:inline distT="0" distB="0" distL="0" distR="0">
            <wp:extent cx="95999" cy="5054"/>
            <wp:effectExtent l="0" t="0" r="0" b="0"/>
            <wp:docPr id="123" name="Image 123"/>
            <wp:cNvGraphicFramePr>
              <a:graphicFrameLocks/>
            </wp:cNvGraphicFramePr>
            <a:graphic>
              <a:graphicData uri="http://schemas.openxmlformats.org/drawingml/2006/picture">
                <pic:pic>
                  <pic:nvPicPr>
                    <pic:cNvPr id="123" name="Image 123"/>
                    <pic:cNvPicPr/>
                  </pic:nvPicPr>
                  <pic:blipFill>
                    <a:blip r:embed="rId30" cstate="print"/>
                    <a:stretch>
                      <a:fillRect/>
                    </a:stretch>
                  </pic:blipFill>
                  <pic:spPr>
                    <a:xfrm>
                      <a:off x="0" y="0"/>
                      <a:ext cx="95999" cy="5054"/>
                    </a:xfrm>
                    <a:prstGeom prst="rect">
                      <a:avLst/>
                    </a:prstGeom>
                  </pic:spPr>
                </pic:pic>
              </a:graphicData>
            </a:graphic>
          </wp:inline>
        </w:drawing>
      </w:r>
      <w:r>
        <w:rPr>
          <w:spacing w:val="13"/>
        </w:rPr>
      </w:r>
      <w:r>
        <w:rPr>
          <w:rFonts w:ascii="Times New Roman"/>
          <w:spacing w:val="50"/>
          <w:w w:val="110"/>
        </w:rPr>
        <w:t> </w:t>
      </w:r>
      <w:r>
        <w:rPr>
          <w:spacing w:val="-2"/>
          <w:w w:val="110"/>
        </w:rPr>
        <w:t>method)</w:t>
      </w:r>
    </w:p>
    <w:p>
      <w:pPr>
        <w:pStyle w:val="ListParagraph"/>
        <w:numPr>
          <w:ilvl w:val="0"/>
          <w:numId w:val="18"/>
        </w:numPr>
        <w:tabs>
          <w:tab w:pos="1778" w:val="left" w:leader="none"/>
        </w:tabs>
        <w:spacing w:line="240" w:lineRule="auto" w:before="190" w:after="0"/>
        <w:ind w:left="1778" w:right="0" w:hanging="217"/>
        <w:jc w:val="left"/>
        <w:rPr>
          <w:sz w:val="22"/>
        </w:rPr>
      </w:pPr>
      <w:r>
        <w:rPr>
          <w:b/>
          <w:w w:val="110"/>
          <w:sz w:val="22"/>
        </w:rPr>
        <w:t>isempty</w:t>
      </w:r>
      <w:r>
        <w:rPr>
          <w:b/>
          <w:spacing w:val="29"/>
          <w:w w:val="110"/>
          <w:sz w:val="22"/>
        </w:rPr>
        <w:t> </w:t>
      </w:r>
      <w:r>
        <w:rPr>
          <w:w w:val="110"/>
          <w:sz w:val="22"/>
        </w:rPr>
        <w:t>-</w:t>
      </w:r>
      <w:r>
        <w:rPr>
          <w:spacing w:val="25"/>
          <w:w w:val="110"/>
          <w:sz w:val="22"/>
        </w:rPr>
        <w:t> </w:t>
      </w:r>
      <w:r>
        <w:rPr>
          <w:w w:val="110"/>
          <w:sz w:val="22"/>
        </w:rPr>
        <w:t>return</w:t>
      </w:r>
      <w:r>
        <w:rPr>
          <w:spacing w:val="26"/>
          <w:w w:val="110"/>
          <w:sz w:val="22"/>
        </w:rPr>
        <w:t> </w:t>
      </w:r>
      <w:r>
        <w:rPr>
          <w:w w:val="110"/>
          <w:sz w:val="22"/>
        </w:rPr>
        <w:t>True</w:t>
      </w:r>
      <w:r>
        <w:rPr>
          <w:spacing w:val="25"/>
          <w:w w:val="110"/>
          <w:sz w:val="22"/>
        </w:rPr>
        <w:t> </w:t>
      </w:r>
      <w:r>
        <w:rPr>
          <w:w w:val="110"/>
          <w:sz w:val="22"/>
        </w:rPr>
        <w:t>if</w:t>
      </w:r>
      <w:r>
        <w:rPr>
          <w:spacing w:val="26"/>
          <w:w w:val="110"/>
          <w:sz w:val="22"/>
        </w:rPr>
        <w:t> </w:t>
      </w:r>
      <w:r>
        <w:rPr>
          <w:w w:val="110"/>
          <w:sz w:val="22"/>
        </w:rPr>
        <w:t>the</w:t>
      </w:r>
      <w:r>
        <w:rPr>
          <w:spacing w:val="25"/>
          <w:w w:val="110"/>
          <w:sz w:val="22"/>
        </w:rPr>
        <w:t> </w:t>
      </w:r>
      <w:r>
        <w:rPr>
          <w:w w:val="110"/>
          <w:sz w:val="22"/>
        </w:rPr>
        <w:t>stack</w:t>
      </w:r>
      <w:r>
        <w:rPr>
          <w:spacing w:val="25"/>
          <w:w w:val="110"/>
          <w:sz w:val="22"/>
        </w:rPr>
        <w:t> </w:t>
      </w:r>
      <w:r>
        <w:rPr>
          <w:w w:val="110"/>
          <w:sz w:val="22"/>
        </w:rPr>
        <w:t>has</w:t>
      </w:r>
      <w:r>
        <w:rPr>
          <w:spacing w:val="26"/>
          <w:w w:val="110"/>
          <w:sz w:val="22"/>
        </w:rPr>
        <w:t> </w:t>
      </w:r>
      <w:r>
        <w:rPr>
          <w:w w:val="110"/>
          <w:sz w:val="22"/>
        </w:rPr>
        <w:t>no</w:t>
      </w:r>
      <w:r>
        <w:rPr>
          <w:spacing w:val="25"/>
          <w:w w:val="110"/>
          <w:sz w:val="22"/>
        </w:rPr>
        <w:t> </w:t>
      </w:r>
      <w:r>
        <w:rPr>
          <w:w w:val="110"/>
          <w:sz w:val="22"/>
        </w:rPr>
        <w:t>items</w:t>
      </w:r>
      <w:r>
        <w:rPr>
          <w:spacing w:val="26"/>
          <w:w w:val="110"/>
          <w:sz w:val="22"/>
        </w:rPr>
        <w:t> </w:t>
      </w:r>
      <w:r>
        <w:rPr>
          <w:w w:val="110"/>
          <w:sz w:val="22"/>
        </w:rPr>
        <w:t>and</w:t>
      </w:r>
      <w:r>
        <w:rPr>
          <w:spacing w:val="25"/>
          <w:w w:val="110"/>
          <w:sz w:val="22"/>
        </w:rPr>
        <w:t> </w:t>
      </w:r>
      <w:r>
        <w:rPr>
          <w:w w:val="110"/>
          <w:sz w:val="22"/>
        </w:rPr>
        <w:t>return</w:t>
      </w:r>
      <w:r>
        <w:rPr>
          <w:spacing w:val="26"/>
          <w:w w:val="110"/>
          <w:sz w:val="22"/>
        </w:rPr>
        <w:t> </w:t>
      </w:r>
      <w:r>
        <w:rPr>
          <w:spacing w:val="-2"/>
          <w:w w:val="110"/>
          <w:sz w:val="22"/>
        </w:rPr>
        <w:t>False</w:t>
      </w:r>
    </w:p>
    <w:p>
      <w:pPr>
        <w:pStyle w:val="BodyText"/>
        <w:spacing w:before="3"/>
        <w:ind w:left="1779"/>
      </w:pPr>
      <w:r>
        <w:rPr>
          <w:spacing w:val="-2"/>
        </w:rPr>
        <w:t>otherwise.</w:t>
      </w:r>
    </w:p>
    <w:p>
      <w:pPr>
        <w:pStyle w:val="BodyText"/>
        <w:spacing w:line="242" w:lineRule="auto" w:before="252"/>
        <w:ind w:left="1234" w:right="2029" w:firstLine="338"/>
        <w:jc w:val="both"/>
      </w:pPr>
      <w:r>
        <w:rPr>
          <w:w w:val="110"/>
        </w:rPr>
        <w:t>This</w:t>
      </w:r>
      <w:r>
        <w:rPr>
          <w:spacing w:val="-3"/>
          <w:w w:val="110"/>
        </w:rPr>
        <w:t> </w:t>
      </w:r>
      <w:r>
        <w:rPr>
          <w:w w:val="110"/>
        </w:rPr>
        <w:t>ADT</w:t>
      </w:r>
      <w:r>
        <w:rPr>
          <w:spacing w:val="-3"/>
          <w:w w:val="110"/>
        </w:rPr>
        <w:t> </w:t>
      </w:r>
      <w:r>
        <w:rPr>
          <w:w w:val="110"/>
        </w:rPr>
        <w:t>can</w:t>
      </w:r>
      <w:r>
        <w:rPr>
          <w:spacing w:val="-2"/>
          <w:w w:val="110"/>
        </w:rPr>
        <w:t> </w:t>
      </w:r>
      <w:r>
        <w:rPr>
          <w:w w:val="110"/>
        </w:rPr>
        <w:t>be</w:t>
      </w:r>
      <w:r>
        <w:rPr>
          <w:spacing w:val="-3"/>
          <w:w w:val="110"/>
        </w:rPr>
        <w:t> </w:t>
      </w:r>
      <w:r>
        <w:rPr>
          <w:w w:val="110"/>
        </w:rPr>
        <w:t>implemented</w:t>
      </w:r>
      <w:r>
        <w:rPr>
          <w:spacing w:val="-3"/>
          <w:w w:val="110"/>
        </w:rPr>
        <w:t> </w:t>
      </w:r>
      <w:r>
        <w:rPr>
          <w:w w:val="110"/>
        </w:rPr>
        <w:t>quite</w:t>
      </w:r>
      <w:r>
        <w:rPr>
          <w:spacing w:val="-3"/>
          <w:w w:val="110"/>
        </w:rPr>
        <w:t> </w:t>
      </w:r>
      <w:r>
        <w:rPr>
          <w:w w:val="110"/>
        </w:rPr>
        <w:t>easily</w:t>
      </w:r>
      <w:r>
        <w:rPr>
          <w:spacing w:val="-2"/>
          <w:w w:val="110"/>
        </w:rPr>
        <w:t> </w:t>
      </w:r>
      <w:r>
        <w:rPr>
          <w:w w:val="110"/>
        </w:rPr>
        <w:t>using</w:t>
      </w:r>
      <w:r>
        <w:rPr>
          <w:spacing w:val="-3"/>
          <w:w w:val="110"/>
        </w:rPr>
        <w:t> </w:t>
      </w:r>
      <w:r>
        <w:rPr>
          <w:w w:val="110"/>
        </w:rPr>
        <w:t>a</w:t>
      </w:r>
      <w:r>
        <w:rPr>
          <w:spacing w:val="-2"/>
          <w:w w:val="110"/>
        </w:rPr>
        <w:t> </w:t>
      </w:r>
      <w:r>
        <w:rPr>
          <w:w w:val="135"/>
        </w:rPr>
        <w:t>list.</w:t>
      </w:r>
      <w:r>
        <w:rPr>
          <w:w w:val="135"/>
        </w:rPr>
        <w:t> </w:t>
      </w:r>
      <w:r>
        <w:rPr>
          <w:w w:val="110"/>
        </w:rPr>
        <w:t>We</w:t>
      </w:r>
      <w:r>
        <w:rPr>
          <w:spacing w:val="-3"/>
          <w:w w:val="110"/>
        </w:rPr>
        <w:t> </w:t>
      </w:r>
      <w:r>
        <w:rPr>
          <w:w w:val="110"/>
        </w:rPr>
        <w:t>will</w:t>
      </w:r>
      <w:r>
        <w:rPr>
          <w:spacing w:val="-2"/>
          <w:w w:val="110"/>
        </w:rPr>
        <w:t> </w:t>
      </w:r>
      <w:r>
        <w:rPr>
          <w:w w:val="110"/>
        </w:rPr>
        <w:t>imple- ment</w:t>
      </w:r>
      <w:r>
        <w:rPr>
          <w:w w:val="110"/>
        </w:rPr>
        <w:t> it</w:t>
      </w:r>
      <w:r>
        <w:rPr>
          <w:w w:val="110"/>
        </w:rPr>
        <w:t> with</w:t>
      </w:r>
      <w:r>
        <w:rPr>
          <w:w w:val="110"/>
        </w:rPr>
        <w:t> a class called ListStack.</w:t>
      </w:r>
      <w:r>
        <w:rPr>
          <w:spacing w:val="33"/>
          <w:w w:val="110"/>
        </w:rPr>
        <w:t> </w:t>
      </w:r>
      <w:r>
        <w:rPr>
          <w:w w:val="110"/>
        </w:rPr>
        <w:t>Here,</w:t>
      </w:r>
      <w:r>
        <w:rPr>
          <w:w w:val="110"/>
        </w:rPr>
        <w:t> we</w:t>
      </w:r>
      <w:r>
        <w:rPr>
          <w:w w:val="110"/>
        </w:rPr>
        <w:t> are</w:t>
      </w:r>
      <w:r>
        <w:rPr>
          <w:w w:val="110"/>
        </w:rPr>
        <w:t> giving</w:t>
      </w:r>
      <w:r>
        <w:rPr>
          <w:w w:val="110"/>
        </w:rPr>
        <w:t> hints</w:t>
      </w:r>
      <w:r>
        <w:rPr>
          <w:w w:val="110"/>
        </w:rPr>
        <w:t> about</w:t>
      </w:r>
      <w:r>
        <w:rPr>
          <w:w w:val="110"/>
        </w:rPr>
        <w:t> the implementation</w:t>
      </w:r>
      <w:r>
        <w:rPr>
          <w:spacing w:val="-9"/>
          <w:w w:val="110"/>
        </w:rPr>
        <w:t> </w:t>
      </w:r>
      <w:r>
        <w:rPr>
          <w:w w:val="110"/>
        </w:rPr>
        <w:t>in</w:t>
      </w:r>
      <w:r>
        <w:rPr>
          <w:spacing w:val="-9"/>
          <w:w w:val="110"/>
        </w:rPr>
        <w:t> </w:t>
      </w:r>
      <w:r>
        <w:rPr>
          <w:w w:val="110"/>
        </w:rPr>
        <w:t>the</w:t>
      </w:r>
      <w:r>
        <w:rPr>
          <w:spacing w:val="-9"/>
          <w:w w:val="110"/>
        </w:rPr>
        <w:t> </w:t>
      </w:r>
      <w:r>
        <w:rPr>
          <w:w w:val="110"/>
        </w:rPr>
        <w:t>name.</w:t>
      </w:r>
      <w:r>
        <w:rPr>
          <w:spacing w:val="14"/>
          <w:w w:val="110"/>
        </w:rPr>
        <w:t> </w:t>
      </w:r>
      <w:r>
        <w:rPr>
          <w:w w:val="110"/>
        </w:rPr>
        <w:t>This</w:t>
      </w:r>
      <w:r>
        <w:rPr>
          <w:spacing w:val="-9"/>
          <w:w w:val="110"/>
        </w:rPr>
        <w:t> </w:t>
      </w:r>
      <w:r>
        <w:rPr>
          <w:w w:val="110"/>
        </w:rPr>
        <w:t>is</w:t>
      </w:r>
      <w:r>
        <w:rPr>
          <w:spacing w:val="-9"/>
          <w:w w:val="110"/>
        </w:rPr>
        <w:t> </w:t>
      </w:r>
      <w:r>
        <w:rPr>
          <w:w w:val="110"/>
        </w:rPr>
        <w:t>more</w:t>
      </w:r>
      <w:r>
        <w:rPr>
          <w:spacing w:val="-9"/>
          <w:w w:val="110"/>
        </w:rPr>
        <w:t> </w:t>
      </w:r>
      <w:r>
        <w:rPr>
          <w:w w:val="110"/>
        </w:rPr>
        <w:t>common</w:t>
      </w:r>
      <w:r>
        <w:rPr>
          <w:spacing w:val="-9"/>
          <w:w w:val="110"/>
        </w:rPr>
        <w:t> </w:t>
      </w:r>
      <w:r>
        <w:rPr>
          <w:w w:val="110"/>
        </w:rPr>
        <w:t>in</w:t>
      </w:r>
      <w:r>
        <w:rPr>
          <w:spacing w:val="-9"/>
          <w:w w:val="110"/>
        </w:rPr>
        <w:t> </w:t>
      </w:r>
      <w:r>
        <w:rPr>
          <w:w w:val="110"/>
        </w:rPr>
        <w:t>Java</w:t>
      </w:r>
      <w:r>
        <w:rPr>
          <w:spacing w:val="-9"/>
          <w:w w:val="110"/>
        </w:rPr>
        <w:t> </w:t>
      </w:r>
      <w:r>
        <w:rPr>
          <w:w w:val="110"/>
        </w:rPr>
        <w:t>programming, but</w:t>
      </w:r>
      <w:r>
        <w:rPr>
          <w:w w:val="110"/>
        </w:rPr>
        <w:t> we</w:t>
      </w:r>
      <w:r>
        <w:rPr>
          <w:w w:val="110"/>
        </w:rPr>
        <w:t> adopt</w:t>
      </w:r>
      <w:r>
        <w:rPr>
          <w:w w:val="110"/>
        </w:rPr>
        <w:t> the</w:t>
      </w:r>
      <w:r>
        <w:rPr>
          <w:w w:val="110"/>
        </w:rPr>
        <w:t> convention</w:t>
      </w:r>
      <w:r>
        <w:rPr>
          <w:w w:val="110"/>
        </w:rPr>
        <w:t> in</w:t>
      </w:r>
      <w:r>
        <w:rPr>
          <w:w w:val="110"/>
        </w:rPr>
        <w:t> the</w:t>
      </w:r>
      <w:r>
        <w:rPr>
          <w:w w:val="110"/>
        </w:rPr>
        <w:t> book</w:t>
      </w:r>
      <w:r>
        <w:rPr>
          <w:w w:val="110"/>
        </w:rPr>
        <w:t> to</w:t>
      </w:r>
      <w:r>
        <w:rPr>
          <w:w w:val="110"/>
        </w:rPr>
        <w:t> help</w:t>
      </w:r>
      <w:r>
        <w:rPr>
          <w:w w:val="110"/>
        </w:rPr>
        <w:t> us</w:t>
      </w:r>
      <w:r>
        <w:rPr>
          <w:w w:val="110"/>
        </w:rPr>
        <w:t> distinguish</w:t>
      </w:r>
      <w:r>
        <w:rPr>
          <w:w w:val="110"/>
        </w:rPr>
        <w:t> between different implementations of the same ADT.</w:t>
      </w:r>
    </w:p>
    <w:p>
      <w:pPr>
        <w:pStyle w:val="BodyText"/>
        <w:spacing w:before="248"/>
        <w:ind w:left="1234"/>
      </w:pPr>
      <w:r>
        <w:rPr>
          <w:color w:val="007F00"/>
          <w:w w:val="135"/>
        </w:rPr>
        <w:t>class</w:t>
      </w:r>
      <w:r>
        <w:rPr>
          <w:color w:val="007F00"/>
          <w:spacing w:val="50"/>
          <w:w w:val="135"/>
        </w:rPr>
        <w:t> </w:t>
      </w:r>
      <w:r>
        <w:rPr>
          <w:color w:val="0000FF"/>
          <w:spacing w:val="-2"/>
          <w:w w:val="135"/>
        </w:rPr>
        <w:t>ListStack</w:t>
      </w:r>
      <w:r>
        <w:rPr>
          <w:spacing w:val="-2"/>
          <w:w w:val="135"/>
        </w:rPr>
        <w:t>:</w:t>
      </w:r>
    </w:p>
    <w:p>
      <w:pPr>
        <w:pStyle w:val="BodyText"/>
        <w:spacing w:line="242" w:lineRule="auto" w:before="2"/>
        <w:ind w:left="2150" w:right="6565" w:hanging="459"/>
      </w:pPr>
      <w:r>
        <w:rPr>
          <w:color w:val="007F00"/>
          <w:w w:val="130"/>
        </w:rPr>
        <w:t>def</w:t>
      </w:r>
      <w:r>
        <w:rPr>
          <w:color w:val="007F00"/>
          <w:spacing w:val="48"/>
          <w:w w:val="130"/>
        </w:rPr>
        <w:t> </w:t>
      </w:r>
      <w:r>
        <w:rPr>
          <w:rFonts w:ascii="Times New Roman"/>
          <w:color w:val="0000FF"/>
          <w:spacing w:val="80"/>
          <w:w w:val="150"/>
          <w:u w:val="single" w:color="0000FE"/>
        </w:rPr>
        <w:t> </w:t>
      </w:r>
      <w:r>
        <w:rPr>
          <w:color w:val="0000FF"/>
          <w:w w:val="150"/>
        </w:rPr>
        <w:t>init</w:t>
      </w:r>
      <w:r>
        <w:rPr>
          <w:rFonts w:ascii="Times New Roman"/>
          <w:color w:val="0000FF"/>
          <w:spacing w:val="80"/>
          <w:w w:val="150"/>
          <w:u w:val="single" w:color="0000FE"/>
        </w:rPr>
        <w:t> </w:t>
      </w:r>
      <w:r>
        <w:rPr>
          <w:w w:val="150"/>
        </w:rPr>
        <w:t>(</w:t>
      </w:r>
      <w:r>
        <w:rPr>
          <w:color w:val="007F00"/>
          <w:w w:val="150"/>
        </w:rPr>
        <w:t>self</w:t>
      </w:r>
      <w:r>
        <w:rPr>
          <w:w w:val="150"/>
        </w:rPr>
        <w:t>): </w:t>
      </w:r>
      <w:r>
        <w:rPr>
          <w:color w:val="007F00"/>
          <w:w w:val="150"/>
        </w:rPr>
        <w:t>self</w:t>
      </w:r>
      <w:r>
        <w:rPr>
          <w:color w:val="666666"/>
          <w:w w:val="150"/>
        </w:rPr>
        <w:t>.</w:t>
      </w:r>
      <w:r>
        <w:rPr>
          <w:w w:val="150"/>
        </w:rPr>
        <w:t>_L</w:t>
      </w:r>
      <w:r>
        <w:rPr>
          <w:w w:val="150"/>
        </w:rPr>
        <w:t> </w:t>
      </w:r>
      <w:r>
        <w:rPr>
          <w:color w:val="666666"/>
          <w:w w:val="130"/>
        </w:rPr>
        <w:t>=</w:t>
      </w:r>
      <w:r>
        <w:rPr>
          <w:color w:val="666666"/>
          <w:w w:val="150"/>
        </w:rPr>
        <w:t> </w:t>
      </w:r>
      <w:r>
        <w:rPr>
          <w:w w:val="150"/>
        </w:rPr>
        <w:t>[]</w:t>
      </w:r>
    </w:p>
    <w:p>
      <w:pPr>
        <w:pStyle w:val="BodyText"/>
        <w:spacing w:before="2"/>
      </w:pPr>
    </w:p>
    <w:p>
      <w:pPr>
        <w:pStyle w:val="BodyText"/>
        <w:spacing w:line="242" w:lineRule="auto"/>
        <w:ind w:left="2150" w:right="5754" w:hanging="459"/>
      </w:pPr>
      <w:r>
        <w:rPr>
          <w:color w:val="007F00"/>
          <w:w w:val="130"/>
        </w:rPr>
        <w:t>def</w:t>
      </w:r>
      <w:r>
        <w:rPr>
          <w:color w:val="007F00"/>
          <w:spacing w:val="40"/>
          <w:w w:val="130"/>
        </w:rPr>
        <w:t> </w:t>
      </w:r>
      <w:r>
        <w:rPr>
          <w:color w:val="0000FF"/>
          <w:w w:val="130"/>
        </w:rPr>
        <w:t>push</w:t>
      </w:r>
      <w:r>
        <w:rPr>
          <w:w w:val="130"/>
        </w:rPr>
        <w:t>(</w:t>
      </w:r>
      <w:r>
        <w:rPr>
          <w:color w:val="007F00"/>
          <w:w w:val="130"/>
        </w:rPr>
        <w:t>self</w:t>
      </w:r>
      <w:r>
        <w:rPr>
          <w:w w:val="130"/>
        </w:rPr>
        <w:t>,</w:t>
      </w:r>
      <w:r>
        <w:rPr>
          <w:spacing w:val="40"/>
          <w:w w:val="130"/>
        </w:rPr>
        <w:t> </w:t>
      </w:r>
      <w:r>
        <w:rPr>
          <w:w w:val="130"/>
        </w:rPr>
        <w:t>item): </w:t>
      </w:r>
      <w:r>
        <w:rPr>
          <w:color w:val="007F00"/>
          <w:spacing w:val="-2"/>
          <w:w w:val="120"/>
        </w:rPr>
        <w:t>self</w:t>
      </w:r>
      <w:r>
        <w:rPr>
          <w:color w:val="666666"/>
          <w:spacing w:val="-2"/>
          <w:w w:val="120"/>
        </w:rPr>
        <w:t>.</w:t>
      </w:r>
      <w:r>
        <w:rPr>
          <w:spacing w:val="-2"/>
          <w:w w:val="120"/>
        </w:rPr>
        <w:t>_L</w:t>
      </w:r>
      <w:r>
        <w:rPr>
          <w:color w:val="666666"/>
          <w:spacing w:val="-2"/>
          <w:w w:val="120"/>
        </w:rPr>
        <w:t>.</w:t>
      </w:r>
      <w:r>
        <w:rPr>
          <w:spacing w:val="-2"/>
          <w:w w:val="120"/>
        </w:rPr>
        <w:t>append(item)</w:t>
      </w:r>
    </w:p>
    <w:p>
      <w:pPr>
        <w:pStyle w:val="BodyText"/>
        <w:spacing w:before="2"/>
      </w:pPr>
    </w:p>
    <w:p>
      <w:pPr>
        <w:pStyle w:val="BodyText"/>
        <w:ind w:left="1692"/>
      </w:pPr>
      <w:r>
        <w:rPr>
          <w:color w:val="007F00"/>
          <w:w w:val="130"/>
        </w:rPr>
        <w:t>def</w:t>
      </w:r>
      <w:r>
        <w:rPr>
          <w:color w:val="007F00"/>
          <w:spacing w:val="8"/>
          <w:w w:val="135"/>
        </w:rPr>
        <w:t> </w:t>
      </w:r>
      <w:r>
        <w:rPr>
          <w:color w:val="0000FF"/>
          <w:spacing w:val="-2"/>
          <w:w w:val="135"/>
        </w:rPr>
        <w:t>pop</w:t>
      </w:r>
      <w:r>
        <w:rPr>
          <w:spacing w:val="-2"/>
          <w:w w:val="135"/>
        </w:rPr>
        <w:t>(</w:t>
      </w:r>
      <w:r>
        <w:rPr>
          <w:color w:val="007F00"/>
          <w:spacing w:val="-2"/>
          <w:w w:val="135"/>
        </w:rPr>
        <w:t>self</w:t>
      </w:r>
      <w:r>
        <w:rPr>
          <w:spacing w:val="-2"/>
          <w:w w:val="135"/>
        </w:rPr>
        <w:t>):</w:t>
      </w:r>
    </w:p>
    <w:p>
      <w:pPr>
        <w:pStyle w:val="BodyText"/>
        <w:spacing w:before="2"/>
        <w:ind w:left="2150"/>
      </w:pPr>
      <w:r>
        <w:rPr>
          <w:color w:val="007F00"/>
          <w:w w:val="125"/>
        </w:rPr>
        <w:t>return</w:t>
      </w:r>
      <w:r>
        <w:rPr>
          <w:color w:val="007F00"/>
          <w:spacing w:val="23"/>
          <w:w w:val="135"/>
        </w:rPr>
        <w:t> </w:t>
      </w:r>
      <w:r>
        <w:rPr>
          <w:color w:val="007F00"/>
          <w:spacing w:val="-2"/>
          <w:w w:val="135"/>
        </w:rPr>
        <w:t>self</w:t>
      </w:r>
      <w:r>
        <w:rPr>
          <w:color w:val="666666"/>
          <w:spacing w:val="-2"/>
          <w:w w:val="135"/>
        </w:rPr>
        <w:t>.</w:t>
      </w:r>
      <w:r>
        <w:rPr>
          <w:spacing w:val="-2"/>
          <w:w w:val="135"/>
        </w:rPr>
        <w:t>_L</w:t>
      </w:r>
      <w:r>
        <w:rPr>
          <w:color w:val="666666"/>
          <w:spacing w:val="-2"/>
          <w:w w:val="135"/>
        </w:rPr>
        <w:t>.</w:t>
      </w:r>
      <w:r>
        <w:rPr>
          <w:spacing w:val="-2"/>
          <w:w w:val="135"/>
        </w:rPr>
        <w:t>pop()</w:t>
      </w:r>
    </w:p>
    <w:p>
      <w:pPr>
        <w:pStyle w:val="BodyText"/>
        <w:spacing w:before="5"/>
      </w:pPr>
    </w:p>
    <w:p>
      <w:pPr>
        <w:pStyle w:val="BodyText"/>
        <w:ind w:left="1692"/>
      </w:pPr>
      <w:r>
        <w:rPr>
          <w:color w:val="007F00"/>
          <w:w w:val="130"/>
        </w:rPr>
        <w:t>def</w:t>
      </w:r>
      <w:r>
        <w:rPr>
          <w:color w:val="007F00"/>
          <w:spacing w:val="11"/>
          <w:w w:val="130"/>
        </w:rPr>
        <w:t> </w:t>
      </w:r>
      <w:r>
        <w:rPr>
          <w:color w:val="0000FF"/>
          <w:spacing w:val="-2"/>
          <w:w w:val="130"/>
        </w:rPr>
        <w:t>peek</w:t>
      </w:r>
      <w:r>
        <w:rPr>
          <w:spacing w:val="-2"/>
          <w:w w:val="130"/>
        </w:rPr>
        <w:t>(</w:t>
      </w:r>
      <w:r>
        <w:rPr>
          <w:color w:val="007F00"/>
          <w:spacing w:val="-2"/>
          <w:w w:val="130"/>
        </w:rPr>
        <w:t>self</w:t>
      </w:r>
      <w:r>
        <w:rPr>
          <w:spacing w:val="-2"/>
          <w:w w:val="130"/>
        </w:rPr>
        <w:t>):</w:t>
      </w:r>
    </w:p>
    <w:p>
      <w:pPr>
        <w:pStyle w:val="BodyText"/>
        <w:spacing w:before="3"/>
        <w:ind w:left="2150"/>
      </w:pPr>
      <w:r>
        <w:rPr>
          <w:color w:val="007F00"/>
          <w:w w:val="135"/>
        </w:rPr>
        <w:t>return</w:t>
      </w:r>
      <w:r>
        <w:rPr>
          <w:color w:val="007F00"/>
          <w:spacing w:val="41"/>
          <w:w w:val="135"/>
        </w:rPr>
        <w:t> </w:t>
      </w:r>
      <w:r>
        <w:rPr>
          <w:color w:val="007F00"/>
          <w:w w:val="135"/>
        </w:rPr>
        <w:t>self</w:t>
      </w:r>
      <w:r>
        <w:rPr>
          <w:color w:val="666666"/>
          <w:w w:val="135"/>
        </w:rPr>
        <w:t>.</w:t>
      </w:r>
      <w:r>
        <w:rPr>
          <w:w w:val="135"/>
        </w:rPr>
        <w:t>_L[</w:t>
      </w:r>
      <w:r>
        <w:rPr>
          <w:color w:val="666666"/>
          <w:w w:val="135"/>
        </w:rPr>
        <w:t>-</w:t>
      </w:r>
      <w:r>
        <w:rPr>
          <w:color w:val="666666"/>
          <w:spacing w:val="-5"/>
          <w:w w:val="135"/>
        </w:rPr>
        <w:t>1</w:t>
      </w:r>
      <w:r>
        <w:rPr>
          <w:spacing w:val="-5"/>
          <w:w w:val="135"/>
        </w:rPr>
        <w:t>]</w:t>
      </w:r>
    </w:p>
    <w:p>
      <w:pPr>
        <w:pStyle w:val="BodyText"/>
        <w:spacing w:before="4"/>
      </w:pPr>
    </w:p>
    <w:p>
      <w:pPr>
        <w:pStyle w:val="BodyText"/>
        <w:spacing w:line="242" w:lineRule="auto"/>
        <w:ind w:left="2150" w:right="6107" w:hanging="459"/>
      </w:pPr>
      <w:r>
        <w:rPr>
          <w:color w:val="007F00"/>
          <w:w w:val="140"/>
        </w:rPr>
        <w:t>def</w:t>
      </w:r>
      <w:r>
        <w:rPr>
          <w:color w:val="007F00"/>
          <w:spacing w:val="64"/>
          <w:w w:val="140"/>
        </w:rPr>
        <w:t> </w:t>
      </w:r>
      <w:r>
        <w:rPr>
          <w:rFonts w:ascii="Times New Roman"/>
          <w:color w:val="0000FF"/>
          <w:spacing w:val="80"/>
          <w:w w:val="140"/>
          <w:u w:val="single" w:color="0000FE"/>
        </w:rPr>
        <w:t> </w:t>
      </w:r>
      <w:r>
        <w:rPr>
          <w:color w:val="0000FF"/>
          <w:w w:val="140"/>
        </w:rPr>
        <w:t>len</w:t>
      </w:r>
      <w:r>
        <w:rPr>
          <w:rFonts w:ascii="Times New Roman"/>
          <w:color w:val="0000FF"/>
          <w:spacing w:val="80"/>
          <w:w w:val="140"/>
          <w:u w:val="single" w:color="0000FE"/>
        </w:rPr>
        <w:t> </w:t>
      </w:r>
      <w:r>
        <w:rPr>
          <w:w w:val="140"/>
        </w:rPr>
        <w:t>(</w:t>
      </w:r>
      <w:r>
        <w:rPr>
          <w:color w:val="007F00"/>
          <w:w w:val="140"/>
        </w:rPr>
        <w:t>self</w:t>
      </w:r>
      <w:r>
        <w:rPr>
          <w:w w:val="140"/>
        </w:rPr>
        <w:t>): </w:t>
      </w:r>
      <w:r>
        <w:rPr>
          <w:color w:val="007F00"/>
          <w:w w:val="135"/>
        </w:rPr>
        <w:t>return</w:t>
      </w:r>
      <w:r>
        <w:rPr>
          <w:color w:val="007F00"/>
          <w:spacing w:val="6"/>
          <w:w w:val="135"/>
        </w:rPr>
        <w:t> </w:t>
      </w:r>
      <w:r>
        <w:rPr>
          <w:color w:val="007F00"/>
          <w:w w:val="135"/>
        </w:rPr>
        <w:t>len</w:t>
      </w:r>
      <w:r>
        <w:rPr>
          <w:w w:val="135"/>
        </w:rPr>
        <w:t>(</w:t>
      </w:r>
      <w:r>
        <w:rPr>
          <w:color w:val="007F00"/>
          <w:w w:val="135"/>
        </w:rPr>
        <w:t>self</w:t>
      </w:r>
      <w:r>
        <w:rPr>
          <w:color w:val="666666"/>
          <w:w w:val="135"/>
        </w:rPr>
        <w:t>.</w:t>
      </w:r>
      <w:r>
        <w:rPr>
          <w:w w:val="135"/>
        </w:rPr>
        <w:t>_L)</w:t>
      </w:r>
    </w:p>
    <w:p>
      <w:pPr>
        <w:pStyle w:val="BodyText"/>
        <w:spacing w:after="0" w:line="242" w:lineRule="auto"/>
        <w:sectPr>
          <w:headerReference w:type="even" r:id="rId61"/>
          <w:headerReference w:type="default" r:id="rId62"/>
          <w:pgSz w:w="12240" w:h="15840"/>
          <w:pgMar w:header="1994" w:footer="0" w:top="2200" w:bottom="280" w:left="1800" w:right="0"/>
          <w:pgNumType w:start="64"/>
        </w:sectPr>
      </w:pPr>
    </w:p>
    <w:p>
      <w:pPr>
        <w:pStyle w:val="BodyText"/>
      </w:pPr>
    </w:p>
    <w:p>
      <w:pPr>
        <w:pStyle w:val="BodyText"/>
        <w:spacing w:before="85"/>
      </w:pPr>
    </w:p>
    <w:p>
      <w:pPr>
        <w:pStyle w:val="BodyText"/>
        <w:ind w:left="676"/>
      </w:pPr>
      <w:r>
        <w:rPr>
          <w:color w:val="007F00"/>
          <w:w w:val="130"/>
        </w:rPr>
        <w:t>def</w:t>
      </w:r>
      <w:r>
        <w:rPr>
          <w:color w:val="007F00"/>
          <w:spacing w:val="11"/>
          <w:w w:val="130"/>
        </w:rPr>
        <w:t> </w:t>
      </w:r>
      <w:r>
        <w:rPr>
          <w:color w:val="0000FF"/>
          <w:spacing w:val="-2"/>
          <w:w w:val="130"/>
        </w:rPr>
        <w:t>isempty</w:t>
      </w:r>
      <w:r>
        <w:rPr>
          <w:spacing w:val="-2"/>
          <w:w w:val="130"/>
        </w:rPr>
        <w:t>(</w:t>
      </w:r>
      <w:r>
        <w:rPr>
          <w:color w:val="007F00"/>
          <w:spacing w:val="-2"/>
          <w:w w:val="130"/>
        </w:rPr>
        <w:t>self</w:t>
      </w:r>
      <w:r>
        <w:rPr>
          <w:spacing w:val="-2"/>
          <w:w w:val="130"/>
        </w:rPr>
        <w:t>):</w:t>
      </w:r>
    </w:p>
    <w:p>
      <w:pPr>
        <w:pStyle w:val="BodyText"/>
        <w:spacing w:before="2"/>
        <w:ind w:left="1134"/>
      </w:pPr>
      <w:r>
        <w:rPr>
          <w:color w:val="007F00"/>
          <w:w w:val="125"/>
        </w:rPr>
        <w:t>return</w:t>
      </w:r>
      <w:r>
        <w:rPr>
          <w:color w:val="007F00"/>
          <w:spacing w:val="70"/>
          <w:w w:val="125"/>
        </w:rPr>
        <w:t> </w:t>
      </w:r>
      <w:r>
        <w:rPr>
          <w:color w:val="007F00"/>
          <w:w w:val="125"/>
        </w:rPr>
        <w:t>len</w:t>
      </w:r>
      <w:r>
        <w:rPr>
          <w:w w:val="125"/>
        </w:rPr>
        <w:t>(</w:t>
      </w:r>
      <w:r>
        <w:rPr>
          <w:color w:val="007F00"/>
          <w:w w:val="125"/>
        </w:rPr>
        <w:t>self</w:t>
      </w:r>
      <w:r>
        <w:rPr>
          <w:w w:val="125"/>
        </w:rPr>
        <w:t>)</w:t>
      </w:r>
      <w:r>
        <w:rPr>
          <w:spacing w:val="70"/>
          <w:w w:val="125"/>
        </w:rPr>
        <w:t> </w:t>
      </w:r>
      <w:r>
        <w:rPr>
          <w:color w:val="666666"/>
          <w:w w:val="125"/>
        </w:rPr>
        <w:t>==</w:t>
      </w:r>
      <w:r>
        <w:rPr>
          <w:color w:val="666666"/>
          <w:spacing w:val="70"/>
          <w:w w:val="125"/>
        </w:rPr>
        <w:t> </w:t>
      </w:r>
      <w:r>
        <w:rPr>
          <w:color w:val="666666"/>
          <w:spacing w:val="-10"/>
          <w:w w:val="125"/>
        </w:rPr>
        <w:t>0</w:t>
      </w:r>
    </w:p>
    <w:p>
      <w:pPr>
        <w:pStyle w:val="BodyText"/>
        <w:spacing w:before="34"/>
      </w:pPr>
    </w:p>
    <w:p>
      <w:pPr>
        <w:pStyle w:val="BodyText"/>
        <w:spacing w:line="242" w:lineRule="auto"/>
        <w:ind w:left="217" w:right="3046" w:firstLine="338"/>
        <w:jc w:val="both"/>
      </w:pPr>
      <w:r>
        <w:rPr>
          <w:w w:val="105"/>
        </w:rPr>
        <w:t>The</w:t>
      </w:r>
      <w:r>
        <w:rPr>
          <w:w w:val="105"/>
        </w:rPr>
        <w:t> Stack</w:t>
      </w:r>
      <w:r>
        <w:rPr>
          <w:w w:val="105"/>
        </w:rPr>
        <w:t> class</w:t>
      </w:r>
      <w:r>
        <w:rPr>
          <w:w w:val="105"/>
        </w:rPr>
        <w:t> above</w:t>
      </w:r>
      <w:r>
        <w:rPr>
          <w:w w:val="105"/>
        </w:rPr>
        <w:t> illustrates</w:t>
      </w:r>
      <w:r>
        <w:rPr>
          <w:w w:val="105"/>
        </w:rPr>
        <w:t> the</w:t>
      </w:r>
      <w:r>
        <w:rPr>
          <w:w w:val="105"/>
        </w:rPr>
        <w:t> object-oriented</w:t>
      </w:r>
      <w:r>
        <w:rPr>
          <w:w w:val="105"/>
        </w:rPr>
        <w:t> strategy</w:t>
      </w:r>
      <w:r>
        <w:rPr>
          <w:w w:val="105"/>
        </w:rPr>
        <w:t> of</w:t>
      </w:r>
      <w:r>
        <w:rPr>
          <w:w w:val="105"/>
        </w:rPr>
        <w:t> </w:t>
      </w:r>
      <w:r>
        <w:rPr>
          <w:i/>
          <w:w w:val="105"/>
        </w:rPr>
        <w:t>com- position</w:t>
      </w:r>
      <w:r>
        <w:rPr>
          <w:i/>
          <w:spacing w:val="40"/>
          <w:w w:val="105"/>
        </w:rPr>
        <w:t> </w:t>
      </w:r>
      <w:r>
        <w:rPr>
          <w:w w:val="105"/>
        </w:rPr>
        <w:t>(the</w:t>
      </w:r>
      <w:r>
        <w:rPr>
          <w:w w:val="105"/>
        </w:rPr>
        <w:t> Stack</w:t>
      </w:r>
      <w:r>
        <w:rPr>
          <w:w w:val="105"/>
        </w:rPr>
        <w:t> has</w:t>
      </w:r>
      <w:r>
        <w:rPr>
          <w:w w:val="105"/>
        </w:rPr>
        <w:t> a</w:t>
      </w:r>
      <w:r>
        <w:rPr>
          <w:w w:val="105"/>
        </w:rPr>
        <w:t> </w:t>
      </w:r>
      <w:r>
        <w:rPr>
          <w:w w:val="145"/>
        </w:rPr>
        <w:t>list).</w:t>
      </w:r>
      <w:r>
        <w:rPr>
          <w:spacing w:val="40"/>
          <w:w w:val="145"/>
        </w:rPr>
        <w:t> </w:t>
      </w:r>
      <w:r>
        <w:rPr>
          <w:w w:val="105"/>
        </w:rPr>
        <w:t>It</w:t>
      </w:r>
      <w:r>
        <w:rPr>
          <w:w w:val="105"/>
        </w:rPr>
        <w:t> is</w:t>
      </w:r>
      <w:r>
        <w:rPr>
          <w:w w:val="105"/>
        </w:rPr>
        <w:t> also</w:t>
      </w:r>
      <w:r>
        <w:rPr>
          <w:w w:val="105"/>
        </w:rPr>
        <w:t> an</w:t>
      </w:r>
      <w:r>
        <w:rPr>
          <w:w w:val="105"/>
        </w:rPr>
        <w:t> example</w:t>
      </w:r>
      <w:r>
        <w:rPr>
          <w:w w:val="105"/>
        </w:rPr>
        <w:t> of</w:t>
      </w:r>
      <w:r>
        <w:rPr>
          <w:w w:val="105"/>
        </w:rPr>
        <w:t> the</w:t>
      </w:r>
      <w:r>
        <w:rPr>
          <w:w w:val="105"/>
        </w:rPr>
        <w:t> </w:t>
      </w:r>
      <w:r>
        <w:rPr>
          <w:b/>
          <w:w w:val="105"/>
        </w:rPr>
        <w:t>Wrapper Pattern</w:t>
      </w:r>
      <w:r>
        <w:rPr>
          <w:w w:val="105"/>
        </w:rPr>
        <w:t>.</w:t>
      </w:r>
      <w:r>
        <w:rPr>
          <w:spacing w:val="80"/>
          <w:w w:val="105"/>
        </w:rPr>
        <w:t> </w:t>
      </w:r>
      <w:r>
        <w:rPr>
          <w:w w:val="105"/>
        </w:rPr>
        <w:t>The</w:t>
      </w:r>
      <w:r>
        <w:rPr>
          <w:spacing w:val="40"/>
          <w:w w:val="105"/>
        </w:rPr>
        <w:t> </w:t>
      </w:r>
      <w:r>
        <w:rPr>
          <w:w w:val="105"/>
        </w:rPr>
        <w:t>Python</w:t>
      </w:r>
      <w:r>
        <w:rPr>
          <w:spacing w:val="40"/>
          <w:w w:val="105"/>
        </w:rPr>
        <w:t> </w:t>
      </w:r>
      <w:r>
        <w:rPr>
          <w:w w:val="105"/>
        </w:rPr>
        <w:t>builtin</w:t>
      </w:r>
      <w:r>
        <w:rPr>
          <w:w w:val="145"/>
        </w:rPr>
        <w:t> list</w:t>
      </w:r>
      <w:r>
        <w:rPr>
          <w:w w:val="145"/>
        </w:rPr>
        <w:t> </w:t>
      </w:r>
      <w:r>
        <w:rPr>
          <w:w w:val="105"/>
        </w:rPr>
        <w:t>is</w:t>
      </w:r>
      <w:r>
        <w:rPr>
          <w:spacing w:val="40"/>
          <w:w w:val="105"/>
        </w:rPr>
        <w:t> </w:t>
      </w:r>
      <w:r>
        <w:rPr>
          <w:w w:val="105"/>
        </w:rPr>
        <w:t>doing</w:t>
      </w:r>
      <w:r>
        <w:rPr>
          <w:spacing w:val="40"/>
          <w:w w:val="105"/>
        </w:rPr>
        <w:t> </w:t>
      </w:r>
      <w:r>
        <w:rPr>
          <w:w w:val="105"/>
        </w:rPr>
        <w:t>all</w:t>
      </w:r>
      <w:r>
        <w:rPr>
          <w:spacing w:val="40"/>
          <w:w w:val="105"/>
        </w:rPr>
        <w:t> </w:t>
      </w:r>
      <w:r>
        <w:rPr>
          <w:w w:val="105"/>
        </w:rPr>
        <w:t>the</w:t>
      </w:r>
      <w:r>
        <w:rPr>
          <w:spacing w:val="40"/>
          <w:w w:val="105"/>
        </w:rPr>
        <w:t> </w:t>
      </w:r>
      <w:r>
        <w:rPr>
          <w:w w:val="105"/>
        </w:rPr>
        <w:t>heavy</w:t>
      </w:r>
      <w:r>
        <w:rPr>
          <w:spacing w:val="40"/>
          <w:w w:val="105"/>
        </w:rPr>
        <w:t> </w:t>
      </w:r>
      <w:r>
        <w:rPr>
          <w:w w:val="105"/>
        </w:rPr>
        <w:t>lifting,</w:t>
      </w:r>
      <w:r>
        <w:rPr>
          <w:spacing w:val="40"/>
          <w:w w:val="105"/>
        </w:rPr>
        <w:t> </w:t>
      </w:r>
      <w:r>
        <w:rPr>
          <w:w w:val="105"/>
        </w:rPr>
        <w:t>but</w:t>
      </w:r>
      <w:r>
        <w:rPr>
          <w:spacing w:val="40"/>
          <w:w w:val="105"/>
        </w:rPr>
        <w:t> </w:t>
      </w:r>
      <w:r>
        <w:rPr>
          <w:w w:val="105"/>
        </w:rPr>
        <w:t>from the</w:t>
      </w:r>
      <w:r>
        <w:rPr>
          <w:w w:val="105"/>
        </w:rPr>
        <w:t> user’s</w:t>
      </w:r>
      <w:r>
        <w:rPr>
          <w:w w:val="105"/>
        </w:rPr>
        <w:t> perpective,</w:t>
      </w:r>
      <w:r>
        <w:rPr>
          <w:w w:val="105"/>
        </w:rPr>
        <w:t> they</w:t>
      </w:r>
      <w:r>
        <w:rPr>
          <w:w w:val="105"/>
        </w:rPr>
        <w:t> don’t know</w:t>
      </w:r>
      <w:r>
        <w:rPr>
          <w:w w:val="105"/>
        </w:rPr>
        <w:t> or</w:t>
      </w:r>
      <w:r>
        <w:rPr>
          <w:w w:val="105"/>
        </w:rPr>
        <w:t> care</w:t>
      </w:r>
      <w:r>
        <w:rPr>
          <w:w w:val="105"/>
        </w:rPr>
        <w:t> how</w:t>
      </w:r>
      <w:r>
        <w:rPr>
          <w:w w:val="105"/>
        </w:rPr>
        <w:t> the</w:t>
      </w:r>
      <w:r>
        <w:rPr>
          <w:w w:val="105"/>
        </w:rPr>
        <w:t> methods</w:t>
      </w:r>
      <w:r>
        <w:rPr>
          <w:w w:val="105"/>
        </w:rPr>
        <w:t> are</w:t>
      </w:r>
      <w:r>
        <w:rPr>
          <w:w w:val="105"/>
        </w:rPr>
        <w:t> im- plemented.</w:t>
      </w:r>
      <w:r>
        <w:rPr>
          <w:spacing w:val="40"/>
          <w:w w:val="105"/>
        </w:rPr>
        <w:t> </w:t>
      </w:r>
      <w:r>
        <w:rPr>
          <w:w w:val="105"/>
        </w:rPr>
        <w:t>This</w:t>
      </w:r>
      <w:r>
        <w:rPr>
          <w:w w:val="105"/>
        </w:rPr>
        <w:t> is</w:t>
      </w:r>
      <w:r>
        <w:rPr>
          <w:w w:val="105"/>
        </w:rPr>
        <w:t> not</w:t>
      </w:r>
      <w:r>
        <w:rPr>
          <w:w w:val="105"/>
        </w:rPr>
        <w:t> exactly</w:t>
      </w:r>
      <w:r>
        <w:rPr>
          <w:w w:val="105"/>
        </w:rPr>
        <w:t> true.</w:t>
      </w:r>
      <w:r>
        <w:rPr>
          <w:spacing w:val="40"/>
          <w:w w:val="105"/>
        </w:rPr>
        <w:t> </w:t>
      </w:r>
      <w:r>
        <w:rPr>
          <w:w w:val="105"/>
        </w:rPr>
        <w:t>The</w:t>
      </w:r>
      <w:r>
        <w:rPr>
          <w:w w:val="105"/>
        </w:rPr>
        <w:t> user</w:t>
      </w:r>
      <w:r>
        <w:rPr>
          <w:w w:val="105"/>
        </w:rPr>
        <w:t> would</w:t>
      </w:r>
      <w:r>
        <w:rPr>
          <w:w w:val="105"/>
        </w:rPr>
        <w:t> start</w:t>
      </w:r>
      <w:r>
        <w:rPr>
          <w:w w:val="105"/>
        </w:rPr>
        <w:t> to</w:t>
      </w:r>
      <w:r>
        <w:rPr>
          <w:w w:val="105"/>
        </w:rPr>
        <w:t> care</w:t>
      </w:r>
      <w:r>
        <w:rPr>
          <w:w w:val="105"/>
        </w:rPr>
        <w:t> if</w:t>
      </w:r>
      <w:r>
        <w:rPr>
          <w:w w:val="105"/>
        </w:rPr>
        <w:t> the performance</w:t>
      </w:r>
      <w:r>
        <w:rPr>
          <w:w w:val="105"/>
        </w:rPr>
        <w:t> is</w:t>
      </w:r>
      <w:r>
        <w:rPr>
          <w:w w:val="105"/>
        </w:rPr>
        <w:t> bad.</w:t>
      </w:r>
      <w:r>
        <w:rPr>
          <w:spacing w:val="40"/>
          <w:w w:val="105"/>
        </w:rPr>
        <w:t> </w:t>
      </w:r>
      <w:r>
        <w:rPr>
          <w:w w:val="105"/>
        </w:rPr>
        <w:t>It</w:t>
      </w:r>
      <w:r>
        <w:rPr>
          <w:w w:val="105"/>
        </w:rPr>
        <w:t> wouldn’t</w:t>
      </w:r>
      <w:r>
        <w:rPr>
          <w:w w:val="105"/>
        </w:rPr>
        <w:t> be</w:t>
      </w:r>
      <w:r>
        <w:rPr>
          <w:w w:val="105"/>
        </w:rPr>
        <w:t> too</w:t>
      </w:r>
      <w:r>
        <w:rPr>
          <w:w w:val="105"/>
        </w:rPr>
        <w:t> hard</w:t>
      </w:r>
      <w:r>
        <w:rPr>
          <w:w w:val="105"/>
        </w:rPr>
        <w:t> to</w:t>
      </w:r>
      <w:r>
        <w:rPr>
          <w:w w:val="105"/>
        </w:rPr>
        <w:t> make</w:t>
      </w:r>
      <w:r>
        <w:rPr>
          <w:w w:val="105"/>
        </w:rPr>
        <w:t> this</w:t>
      </w:r>
      <w:r>
        <w:rPr>
          <w:w w:val="105"/>
        </w:rPr>
        <w:t> inefficient.</w:t>
      </w:r>
      <w:r>
        <w:rPr>
          <w:spacing w:val="40"/>
          <w:w w:val="105"/>
        </w:rPr>
        <w:t> </w:t>
      </w:r>
      <w:r>
        <w:rPr>
          <w:w w:val="105"/>
        </w:rPr>
        <w:t>For example,</w:t>
      </w:r>
      <w:r>
        <w:rPr>
          <w:w w:val="105"/>
        </w:rPr>
        <w:t> we</w:t>
      </w:r>
      <w:r>
        <w:rPr>
          <w:w w:val="105"/>
        </w:rPr>
        <w:t> could</w:t>
      </w:r>
      <w:r>
        <w:rPr>
          <w:w w:val="105"/>
        </w:rPr>
        <w:t> have</w:t>
      </w:r>
      <w:r>
        <w:rPr>
          <w:w w:val="105"/>
        </w:rPr>
        <w:t> implemented</w:t>
      </w:r>
      <w:r>
        <w:rPr>
          <w:w w:val="105"/>
        </w:rPr>
        <w:t> the</w:t>
      </w:r>
      <w:r>
        <w:rPr>
          <w:w w:val="105"/>
        </w:rPr>
        <w:t> Stack</w:t>
      </w:r>
      <w:r>
        <w:rPr>
          <w:w w:val="105"/>
        </w:rPr>
        <w:t> by</w:t>
      </w:r>
      <w:r>
        <w:rPr>
          <w:w w:val="105"/>
        </w:rPr>
        <w:t> pushing</w:t>
      </w:r>
      <w:r>
        <w:rPr>
          <w:w w:val="105"/>
        </w:rPr>
        <w:t> new</w:t>
      </w:r>
      <w:r>
        <w:rPr>
          <w:w w:val="105"/>
        </w:rPr>
        <w:t> items</w:t>
      </w:r>
      <w:r>
        <w:rPr>
          <w:w w:val="105"/>
        </w:rPr>
        <w:t> into the</w:t>
      </w:r>
      <w:r>
        <w:rPr>
          <w:spacing w:val="-2"/>
          <w:w w:val="105"/>
        </w:rPr>
        <w:t> </w:t>
      </w:r>
      <w:r>
        <w:rPr>
          <w:w w:val="105"/>
        </w:rPr>
        <w:t>front</w:t>
      </w:r>
      <w:r>
        <w:rPr>
          <w:spacing w:val="-3"/>
          <w:w w:val="105"/>
        </w:rPr>
        <w:t> </w:t>
      </w:r>
      <w:r>
        <w:rPr>
          <w:w w:val="105"/>
        </w:rPr>
        <w:t>of</w:t>
      </w:r>
      <w:r>
        <w:rPr>
          <w:spacing w:val="-2"/>
          <w:w w:val="105"/>
        </w:rPr>
        <w:t> </w:t>
      </w:r>
      <w:r>
        <w:rPr>
          <w:w w:val="105"/>
        </w:rPr>
        <w:t>the</w:t>
      </w:r>
      <w:r>
        <w:rPr>
          <w:spacing w:val="-3"/>
          <w:w w:val="105"/>
        </w:rPr>
        <w:t> </w:t>
      </w:r>
      <w:r>
        <w:rPr>
          <w:w w:val="105"/>
        </w:rPr>
        <w:t>list.</w:t>
      </w:r>
      <w:r>
        <w:rPr>
          <w:spacing w:val="21"/>
          <w:w w:val="105"/>
        </w:rPr>
        <w:t> </w:t>
      </w:r>
      <w:r>
        <w:rPr>
          <w:w w:val="105"/>
        </w:rPr>
        <w:t>Here</w:t>
      </w:r>
      <w:r>
        <w:rPr>
          <w:spacing w:val="-3"/>
          <w:w w:val="105"/>
        </w:rPr>
        <w:t> </w:t>
      </w:r>
      <w:r>
        <w:rPr>
          <w:w w:val="105"/>
        </w:rPr>
        <w:t>we</w:t>
      </w:r>
      <w:r>
        <w:rPr>
          <w:spacing w:val="-3"/>
          <w:w w:val="105"/>
        </w:rPr>
        <w:t> </w:t>
      </w:r>
      <w:r>
        <w:rPr>
          <w:w w:val="105"/>
        </w:rPr>
        <w:t>use</w:t>
      </w:r>
      <w:r>
        <w:rPr>
          <w:spacing w:val="-2"/>
          <w:w w:val="105"/>
        </w:rPr>
        <w:t> </w:t>
      </w:r>
      <w:r>
        <w:rPr>
          <w:w w:val="105"/>
        </w:rPr>
        <w:t>inheritance</w:t>
      </w:r>
      <w:r>
        <w:rPr>
          <w:spacing w:val="-3"/>
          <w:w w:val="105"/>
        </w:rPr>
        <w:t> </w:t>
      </w:r>
      <w:r>
        <w:rPr>
          <w:w w:val="105"/>
        </w:rPr>
        <w:t>to</w:t>
      </w:r>
      <w:r>
        <w:rPr>
          <w:spacing w:val="-3"/>
          <w:w w:val="105"/>
        </w:rPr>
        <w:t> </w:t>
      </w:r>
      <w:r>
        <w:rPr>
          <w:w w:val="105"/>
        </w:rPr>
        <w:t>avoid</w:t>
      </w:r>
      <w:r>
        <w:rPr>
          <w:spacing w:val="-2"/>
          <w:w w:val="105"/>
        </w:rPr>
        <w:t> </w:t>
      </w:r>
      <w:r>
        <w:rPr>
          <w:w w:val="105"/>
        </w:rPr>
        <w:t>rewriting</w:t>
      </w:r>
      <w:r>
        <w:rPr>
          <w:spacing w:val="-3"/>
          <w:w w:val="105"/>
        </w:rPr>
        <w:t> </w:t>
      </w:r>
      <w:r>
        <w:rPr>
          <w:w w:val="105"/>
        </w:rPr>
        <w:t>the</w:t>
      </w:r>
      <w:r>
        <w:rPr>
          <w:spacing w:val="-2"/>
          <w:w w:val="105"/>
        </w:rPr>
        <w:t> </w:t>
      </w:r>
      <w:r>
        <w:rPr>
          <w:w w:val="105"/>
        </w:rPr>
        <w:t>methods that will not be changing.</w:t>
      </w:r>
    </w:p>
    <w:p>
      <w:pPr>
        <w:pStyle w:val="BodyText"/>
        <w:spacing w:line="540" w:lineRule="atLeast" w:before="26"/>
        <w:ind w:left="217" w:right="6669"/>
        <w:jc w:val="both"/>
      </w:pPr>
      <w:r>
        <w:rPr>
          <w:color w:val="007F00"/>
          <w:w w:val="125"/>
        </w:rPr>
        <w:t>from</w:t>
      </w:r>
      <w:r>
        <w:rPr>
          <w:color w:val="007F00"/>
          <w:w w:val="125"/>
        </w:rPr>
        <w:t> </w:t>
      </w:r>
      <w:r>
        <w:rPr>
          <w:color w:val="0000FF"/>
          <w:w w:val="125"/>
        </w:rPr>
        <w:t>ds2.stack</w:t>
      </w:r>
      <w:r>
        <w:rPr>
          <w:color w:val="0000FF"/>
          <w:w w:val="125"/>
        </w:rPr>
        <w:t> </w:t>
      </w:r>
      <w:r>
        <w:rPr>
          <w:color w:val="007F00"/>
          <w:w w:val="125"/>
        </w:rPr>
        <w:t>import</w:t>
      </w:r>
      <w:r>
        <w:rPr>
          <w:color w:val="007F00"/>
          <w:w w:val="125"/>
        </w:rPr>
        <w:t> </w:t>
      </w:r>
      <w:r>
        <w:rPr>
          <w:w w:val="125"/>
        </w:rPr>
        <w:t>ListStack </w:t>
      </w:r>
      <w:r>
        <w:rPr>
          <w:color w:val="007F00"/>
          <w:w w:val="125"/>
        </w:rPr>
        <w:t>class</w:t>
      </w:r>
      <w:r>
        <w:rPr>
          <w:color w:val="007F00"/>
          <w:spacing w:val="40"/>
          <w:w w:val="125"/>
        </w:rPr>
        <w:t> </w:t>
      </w:r>
      <w:r>
        <w:rPr>
          <w:color w:val="0000FF"/>
          <w:w w:val="125"/>
        </w:rPr>
        <w:t>BadStack</w:t>
      </w:r>
      <w:r>
        <w:rPr>
          <w:w w:val="125"/>
        </w:rPr>
        <w:t>(ListStack):</w:t>
      </w:r>
    </w:p>
    <w:p>
      <w:pPr>
        <w:pStyle w:val="BodyText"/>
        <w:spacing w:line="242" w:lineRule="auto" w:before="5"/>
        <w:ind w:left="1134" w:right="6669" w:hanging="459"/>
        <w:jc w:val="both"/>
      </w:pPr>
      <w:r>
        <w:rPr>
          <w:color w:val="007F00"/>
          <w:w w:val="130"/>
        </w:rPr>
        <w:t>def</w:t>
      </w:r>
      <w:r>
        <w:rPr>
          <w:color w:val="007F00"/>
          <w:w w:val="130"/>
        </w:rPr>
        <w:t> </w:t>
      </w:r>
      <w:r>
        <w:rPr>
          <w:color w:val="0000FF"/>
          <w:w w:val="130"/>
        </w:rPr>
        <w:t>push</w:t>
      </w:r>
      <w:r>
        <w:rPr>
          <w:w w:val="130"/>
        </w:rPr>
        <w:t>(</w:t>
      </w:r>
      <w:r>
        <w:rPr>
          <w:color w:val="007F00"/>
          <w:w w:val="130"/>
        </w:rPr>
        <w:t>self</w:t>
      </w:r>
      <w:r>
        <w:rPr>
          <w:w w:val="130"/>
        </w:rPr>
        <w:t>,</w:t>
      </w:r>
      <w:r>
        <w:rPr>
          <w:w w:val="130"/>
        </w:rPr>
        <w:t> item): </w:t>
      </w:r>
      <w:r>
        <w:rPr>
          <w:color w:val="007F00"/>
          <w:spacing w:val="4"/>
          <w:w w:val="130"/>
        </w:rPr>
        <w:t>self</w:t>
      </w:r>
      <w:r>
        <w:rPr>
          <w:color w:val="666666"/>
          <w:spacing w:val="4"/>
          <w:w w:val="130"/>
        </w:rPr>
        <w:t>.</w:t>
      </w:r>
      <w:r>
        <w:rPr>
          <w:spacing w:val="4"/>
          <w:w w:val="130"/>
        </w:rPr>
        <w:t>_L</w:t>
      </w:r>
      <w:r>
        <w:rPr>
          <w:color w:val="666666"/>
          <w:spacing w:val="4"/>
          <w:w w:val="130"/>
        </w:rPr>
        <w:t>.</w:t>
      </w:r>
      <w:r>
        <w:rPr>
          <w:spacing w:val="4"/>
          <w:w w:val="130"/>
        </w:rPr>
        <w:t>insert(</w:t>
      </w:r>
      <w:r>
        <w:rPr>
          <w:color w:val="666666"/>
          <w:spacing w:val="4"/>
          <w:w w:val="130"/>
        </w:rPr>
        <w:t>0</w:t>
      </w:r>
      <w:r>
        <w:rPr>
          <w:spacing w:val="4"/>
          <w:w w:val="130"/>
        </w:rPr>
        <w:t>,</w:t>
      </w:r>
      <w:r>
        <w:rPr>
          <w:spacing w:val="37"/>
          <w:w w:val="130"/>
        </w:rPr>
        <w:t>  </w:t>
      </w:r>
      <w:r>
        <w:rPr>
          <w:spacing w:val="-6"/>
          <w:w w:val="125"/>
        </w:rPr>
        <w:t>item)</w:t>
      </w:r>
    </w:p>
    <w:p>
      <w:pPr>
        <w:pStyle w:val="BodyText"/>
        <w:spacing w:before="1"/>
      </w:pPr>
    </w:p>
    <w:p>
      <w:pPr>
        <w:pStyle w:val="BodyText"/>
        <w:spacing w:before="1"/>
        <w:ind w:left="676"/>
      </w:pPr>
      <w:r>
        <w:rPr>
          <w:color w:val="007F00"/>
          <w:w w:val="130"/>
        </w:rPr>
        <w:t>def</w:t>
      </w:r>
      <w:r>
        <w:rPr>
          <w:color w:val="007F00"/>
          <w:spacing w:val="8"/>
          <w:w w:val="135"/>
        </w:rPr>
        <w:t> </w:t>
      </w:r>
      <w:r>
        <w:rPr>
          <w:color w:val="0000FF"/>
          <w:spacing w:val="-2"/>
          <w:w w:val="135"/>
        </w:rPr>
        <w:t>pop</w:t>
      </w:r>
      <w:r>
        <w:rPr>
          <w:spacing w:val="-2"/>
          <w:w w:val="135"/>
        </w:rPr>
        <w:t>(</w:t>
      </w:r>
      <w:r>
        <w:rPr>
          <w:color w:val="007F00"/>
          <w:spacing w:val="-2"/>
          <w:w w:val="135"/>
        </w:rPr>
        <w:t>self</w:t>
      </w:r>
      <w:r>
        <w:rPr>
          <w:spacing w:val="-2"/>
          <w:w w:val="135"/>
        </w:rPr>
        <w:t>):</w:t>
      </w:r>
    </w:p>
    <w:p>
      <w:pPr>
        <w:pStyle w:val="BodyText"/>
        <w:spacing w:before="2"/>
        <w:ind w:left="1134"/>
      </w:pPr>
      <w:r>
        <w:rPr>
          <w:color w:val="007F00"/>
          <w:w w:val="125"/>
        </w:rPr>
        <w:t>return</w:t>
      </w:r>
      <w:r>
        <w:rPr>
          <w:color w:val="007F00"/>
          <w:spacing w:val="23"/>
          <w:w w:val="135"/>
        </w:rPr>
        <w:t> </w:t>
      </w:r>
      <w:r>
        <w:rPr>
          <w:color w:val="007F00"/>
          <w:spacing w:val="-2"/>
          <w:w w:val="135"/>
        </w:rPr>
        <w:t>self</w:t>
      </w:r>
      <w:r>
        <w:rPr>
          <w:color w:val="666666"/>
          <w:spacing w:val="-2"/>
          <w:w w:val="135"/>
        </w:rPr>
        <w:t>.</w:t>
      </w:r>
      <w:r>
        <w:rPr>
          <w:spacing w:val="-2"/>
          <w:w w:val="135"/>
        </w:rPr>
        <w:t>_L</w:t>
      </w:r>
      <w:r>
        <w:rPr>
          <w:color w:val="666666"/>
          <w:spacing w:val="-2"/>
          <w:w w:val="135"/>
        </w:rPr>
        <w:t>.</w:t>
      </w:r>
      <w:r>
        <w:rPr>
          <w:spacing w:val="-2"/>
          <w:w w:val="135"/>
        </w:rPr>
        <w:t>pop(</w:t>
      </w:r>
      <w:r>
        <w:rPr>
          <w:color w:val="666666"/>
          <w:spacing w:val="-2"/>
          <w:w w:val="135"/>
        </w:rPr>
        <w:t>0</w:t>
      </w:r>
      <w:r>
        <w:rPr>
          <w:spacing w:val="-2"/>
          <w:w w:val="135"/>
        </w:rPr>
        <w:t>)</w:t>
      </w:r>
    </w:p>
    <w:p>
      <w:pPr>
        <w:pStyle w:val="BodyText"/>
        <w:spacing w:before="5"/>
      </w:pPr>
    </w:p>
    <w:p>
      <w:pPr>
        <w:pStyle w:val="BodyText"/>
        <w:spacing w:line="242" w:lineRule="auto"/>
        <w:ind w:left="1134" w:right="7268" w:hanging="459"/>
      </w:pPr>
      <w:r>
        <w:rPr>
          <w:color w:val="007F00"/>
          <w:w w:val="135"/>
        </w:rPr>
        <w:t>def</w:t>
      </w:r>
      <w:r>
        <w:rPr>
          <w:color w:val="007F00"/>
          <w:spacing w:val="40"/>
          <w:w w:val="135"/>
        </w:rPr>
        <w:t> </w:t>
      </w:r>
      <w:r>
        <w:rPr>
          <w:color w:val="0000FF"/>
          <w:w w:val="135"/>
        </w:rPr>
        <w:t>peek</w:t>
      </w:r>
      <w:r>
        <w:rPr>
          <w:w w:val="135"/>
        </w:rPr>
        <w:t>(</w:t>
      </w:r>
      <w:r>
        <w:rPr>
          <w:color w:val="007F00"/>
          <w:w w:val="135"/>
        </w:rPr>
        <w:t>self</w:t>
      </w:r>
      <w:r>
        <w:rPr>
          <w:w w:val="135"/>
        </w:rPr>
        <w:t>): </w:t>
      </w:r>
      <w:r>
        <w:rPr>
          <w:color w:val="007F00"/>
          <w:spacing w:val="-2"/>
          <w:w w:val="135"/>
        </w:rPr>
        <w:t>return</w:t>
      </w:r>
      <w:r>
        <w:rPr>
          <w:color w:val="007F00"/>
          <w:spacing w:val="6"/>
          <w:w w:val="135"/>
        </w:rPr>
        <w:t> </w:t>
      </w:r>
      <w:r>
        <w:rPr>
          <w:color w:val="007F00"/>
          <w:spacing w:val="-2"/>
          <w:w w:val="135"/>
        </w:rPr>
        <w:t>self</w:t>
      </w:r>
      <w:r>
        <w:rPr>
          <w:color w:val="666666"/>
          <w:spacing w:val="-2"/>
          <w:w w:val="135"/>
        </w:rPr>
        <w:t>.</w:t>
      </w:r>
      <w:r>
        <w:rPr>
          <w:spacing w:val="-2"/>
          <w:w w:val="135"/>
        </w:rPr>
        <w:t>_L[</w:t>
      </w:r>
      <w:r>
        <w:rPr>
          <w:color w:val="666666"/>
          <w:spacing w:val="-2"/>
          <w:w w:val="135"/>
        </w:rPr>
        <w:t>0</w:t>
      </w:r>
      <w:r>
        <w:rPr>
          <w:spacing w:val="-2"/>
          <w:w w:val="135"/>
        </w:rPr>
        <w:t>]</w:t>
      </w:r>
    </w:p>
    <w:p>
      <w:pPr>
        <w:pStyle w:val="BodyText"/>
        <w:spacing w:before="31"/>
      </w:pPr>
    </w:p>
    <w:p>
      <w:pPr>
        <w:pStyle w:val="BodyText"/>
        <w:spacing w:line="242" w:lineRule="auto"/>
        <w:ind w:left="217" w:right="3046" w:firstLine="338"/>
        <w:jc w:val="both"/>
      </w:pPr>
      <w:r>
        <w:rPr>
          <w:w w:val="110"/>
        </w:rPr>
        <w:t>A</w:t>
      </w:r>
      <w:r>
        <w:rPr>
          <w:spacing w:val="-14"/>
          <w:w w:val="110"/>
        </w:rPr>
        <w:t> </w:t>
      </w:r>
      <w:r>
        <w:rPr>
          <w:w w:val="110"/>
        </w:rPr>
        <w:t>simple</w:t>
      </w:r>
      <w:r>
        <w:rPr>
          <w:spacing w:val="-14"/>
          <w:w w:val="110"/>
        </w:rPr>
        <w:t> </w:t>
      </w:r>
      <w:r>
        <w:rPr>
          <w:w w:val="110"/>
        </w:rPr>
        <w:t>asymptotic</w:t>
      </w:r>
      <w:r>
        <w:rPr>
          <w:spacing w:val="-14"/>
          <w:w w:val="110"/>
        </w:rPr>
        <w:t> </w:t>
      </w:r>
      <w:r>
        <w:rPr>
          <w:w w:val="110"/>
        </w:rPr>
        <w:t>analysis</w:t>
      </w:r>
      <w:r>
        <w:rPr>
          <w:spacing w:val="-13"/>
          <w:w w:val="110"/>
        </w:rPr>
        <w:t> </w:t>
      </w:r>
      <w:r>
        <w:rPr>
          <w:w w:val="110"/>
        </w:rPr>
        <w:t>shows</w:t>
      </w:r>
      <w:r>
        <w:rPr>
          <w:spacing w:val="-14"/>
          <w:w w:val="110"/>
        </w:rPr>
        <w:t> </w:t>
      </w:r>
      <w:r>
        <w:rPr>
          <w:w w:val="110"/>
        </w:rPr>
        <w:t>why</w:t>
      </w:r>
      <w:r>
        <w:rPr>
          <w:spacing w:val="-14"/>
          <w:w w:val="110"/>
        </w:rPr>
        <w:t> </w:t>
      </w:r>
      <w:r>
        <w:rPr>
          <w:w w:val="110"/>
        </w:rPr>
        <w:t>this</w:t>
      </w:r>
      <w:r>
        <w:rPr>
          <w:spacing w:val="-13"/>
          <w:w w:val="110"/>
        </w:rPr>
        <w:t> </w:t>
      </w:r>
      <w:r>
        <w:rPr>
          <w:w w:val="110"/>
        </w:rPr>
        <w:t>implementation</w:t>
      </w:r>
      <w:r>
        <w:rPr>
          <w:spacing w:val="-14"/>
          <w:w w:val="110"/>
        </w:rPr>
        <w:t> </w:t>
      </w:r>
      <w:r>
        <w:rPr>
          <w:w w:val="110"/>
        </w:rPr>
        <w:t>is</w:t>
      </w:r>
      <w:r>
        <w:rPr>
          <w:spacing w:val="-14"/>
          <w:w w:val="110"/>
        </w:rPr>
        <w:t> </w:t>
      </w:r>
      <w:r>
        <w:rPr>
          <w:w w:val="110"/>
        </w:rPr>
        <w:t>far</w:t>
      </w:r>
      <w:r>
        <w:rPr>
          <w:spacing w:val="-13"/>
          <w:w w:val="110"/>
        </w:rPr>
        <w:t> </w:t>
      </w:r>
      <w:r>
        <w:rPr>
          <w:w w:val="110"/>
        </w:rPr>
        <w:t>less efficient.</w:t>
      </w:r>
      <w:r>
        <w:rPr>
          <w:spacing w:val="-12"/>
          <w:w w:val="110"/>
        </w:rPr>
        <w:t> </w:t>
      </w:r>
      <w:r>
        <w:rPr>
          <w:w w:val="110"/>
        </w:rPr>
        <w:t>Inserting</w:t>
      </w:r>
      <w:r>
        <w:rPr>
          <w:spacing w:val="-14"/>
          <w:w w:val="110"/>
        </w:rPr>
        <w:t> </w:t>
      </w:r>
      <w:r>
        <w:rPr>
          <w:w w:val="110"/>
        </w:rPr>
        <w:t>a</w:t>
      </w:r>
      <w:r>
        <w:rPr>
          <w:spacing w:val="-14"/>
          <w:w w:val="110"/>
        </w:rPr>
        <w:t> </w:t>
      </w:r>
      <w:r>
        <w:rPr>
          <w:w w:val="110"/>
        </w:rPr>
        <w:t>new</w:t>
      </w:r>
      <w:r>
        <w:rPr>
          <w:spacing w:val="-13"/>
          <w:w w:val="110"/>
        </w:rPr>
        <w:t> </w:t>
      </w:r>
      <w:r>
        <w:rPr>
          <w:w w:val="110"/>
        </w:rPr>
        <w:t>item</w:t>
      </w:r>
      <w:r>
        <w:rPr>
          <w:spacing w:val="-14"/>
          <w:w w:val="110"/>
        </w:rPr>
        <w:t> </w:t>
      </w:r>
      <w:r>
        <w:rPr>
          <w:w w:val="110"/>
        </w:rPr>
        <w:t>into</w:t>
      </w:r>
      <w:r>
        <w:rPr>
          <w:spacing w:val="-14"/>
          <w:w w:val="110"/>
        </w:rPr>
        <w:t> </w:t>
      </w:r>
      <w:r>
        <w:rPr>
          <w:w w:val="110"/>
        </w:rPr>
        <w:t>a</w:t>
      </w:r>
      <w:r>
        <w:rPr>
          <w:spacing w:val="-13"/>
          <w:w w:val="110"/>
        </w:rPr>
        <w:t> </w:t>
      </w:r>
      <w:r>
        <w:rPr>
          <w:w w:val="110"/>
        </w:rPr>
        <w:t>list</w:t>
      </w:r>
      <w:r>
        <w:rPr>
          <w:spacing w:val="-14"/>
          <w:w w:val="110"/>
        </w:rPr>
        <w:t> </w:t>
      </w:r>
      <w:r>
        <w:rPr>
          <w:w w:val="110"/>
        </w:rPr>
        <w:t>requires</w:t>
      </w:r>
      <w:r>
        <w:rPr>
          <w:spacing w:val="-14"/>
          <w:w w:val="110"/>
        </w:rPr>
        <w:t> </w:t>
      </w:r>
      <w:r>
        <w:rPr>
          <w:w w:val="110"/>
        </w:rPr>
        <w:t>that</w:t>
      </w:r>
      <w:r>
        <w:rPr>
          <w:spacing w:val="-13"/>
          <w:w w:val="110"/>
        </w:rPr>
        <w:t> </w:t>
      </w:r>
      <w:r>
        <w:rPr>
          <w:w w:val="110"/>
        </w:rPr>
        <w:t>all</w:t>
      </w:r>
      <w:r>
        <w:rPr>
          <w:spacing w:val="-14"/>
          <w:w w:val="110"/>
        </w:rPr>
        <w:t> </w:t>
      </w:r>
      <w:r>
        <w:rPr>
          <w:w w:val="110"/>
        </w:rPr>
        <w:t>the</w:t>
      </w:r>
      <w:r>
        <w:rPr>
          <w:spacing w:val="-14"/>
          <w:w w:val="110"/>
        </w:rPr>
        <w:t> </w:t>
      </w:r>
      <w:r>
        <w:rPr>
          <w:w w:val="110"/>
        </w:rPr>
        <w:t>other</w:t>
      </w:r>
      <w:r>
        <w:rPr>
          <w:spacing w:val="-13"/>
          <w:w w:val="110"/>
        </w:rPr>
        <w:t> </w:t>
      </w:r>
      <w:r>
        <w:rPr>
          <w:w w:val="110"/>
        </w:rPr>
        <w:t>items</w:t>
      </w:r>
      <w:r>
        <w:rPr>
          <w:spacing w:val="-14"/>
          <w:w w:val="110"/>
        </w:rPr>
        <w:t> </w:t>
      </w:r>
      <w:r>
        <w:rPr>
          <w:w w:val="110"/>
        </w:rPr>
        <w:t>in the</w:t>
      </w:r>
      <w:r>
        <w:rPr>
          <w:spacing w:val="-5"/>
          <w:w w:val="110"/>
        </w:rPr>
        <w:t> </w:t>
      </w:r>
      <w:r>
        <w:rPr>
          <w:w w:val="110"/>
        </w:rPr>
        <w:t>list</w:t>
      </w:r>
      <w:r>
        <w:rPr>
          <w:spacing w:val="-5"/>
          <w:w w:val="110"/>
        </w:rPr>
        <w:t> </w:t>
      </w:r>
      <w:r>
        <w:rPr>
          <w:w w:val="110"/>
        </w:rPr>
        <w:t>have</w:t>
      </w:r>
      <w:r>
        <w:rPr>
          <w:spacing w:val="-5"/>
          <w:w w:val="110"/>
        </w:rPr>
        <w:t> </w:t>
      </w:r>
      <w:r>
        <w:rPr>
          <w:w w:val="110"/>
        </w:rPr>
        <w:t>to</w:t>
      </w:r>
      <w:r>
        <w:rPr>
          <w:spacing w:val="-5"/>
          <w:w w:val="110"/>
        </w:rPr>
        <w:t> </w:t>
      </w:r>
      <w:r>
        <w:rPr>
          <w:w w:val="110"/>
        </w:rPr>
        <w:t>move</w:t>
      </w:r>
      <w:r>
        <w:rPr>
          <w:spacing w:val="-5"/>
          <w:w w:val="110"/>
        </w:rPr>
        <w:t> </w:t>
      </w:r>
      <w:r>
        <w:rPr>
          <w:w w:val="110"/>
        </w:rPr>
        <w:t>over</w:t>
      </w:r>
      <w:r>
        <w:rPr>
          <w:spacing w:val="-5"/>
          <w:w w:val="110"/>
        </w:rPr>
        <w:t> </w:t>
      </w:r>
      <w:r>
        <w:rPr>
          <w:w w:val="110"/>
        </w:rPr>
        <w:t>to</w:t>
      </w:r>
      <w:r>
        <w:rPr>
          <w:spacing w:val="-5"/>
          <w:w w:val="110"/>
        </w:rPr>
        <w:t> </w:t>
      </w:r>
      <w:r>
        <w:rPr>
          <w:w w:val="110"/>
        </w:rPr>
        <w:t>make</w:t>
      </w:r>
      <w:r>
        <w:rPr>
          <w:spacing w:val="-5"/>
          <w:w w:val="110"/>
        </w:rPr>
        <w:t> </w:t>
      </w:r>
      <w:r>
        <w:rPr>
          <w:w w:val="110"/>
        </w:rPr>
        <w:t>room</w:t>
      </w:r>
      <w:r>
        <w:rPr>
          <w:spacing w:val="-5"/>
          <w:w w:val="110"/>
        </w:rPr>
        <w:t> </w:t>
      </w:r>
      <w:r>
        <w:rPr>
          <w:w w:val="110"/>
        </w:rPr>
        <w:t>for</w:t>
      </w:r>
      <w:r>
        <w:rPr>
          <w:spacing w:val="-5"/>
          <w:w w:val="110"/>
        </w:rPr>
        <w:t> </w:t>
      </w:r>
      <w:r>
        <w:rPr>
          <w:w w:val="110"/>
        </w:rPr>
        <w:t>the</w:t>
      </w:r>
      <w:r>
        <w:rPr>
          <w:spacing w:val="-5"/>
          <w:w w:val="110"/>
        </w:rPr>
        <w:t> </w:t>
      </w:r>
      <w:r>
        <w:rPr>
          <w:w w:val="110"/>
        </w:rPr>
        <w:t>new</w:t>
      </w:r>
      <w:r>
        <w:rPr>
          <w:spacing w:val="-5"/>
          <w:w w:val="110"/>
        </w:rPr>
        <w:t> </w:t>
      </w:r>
      <w:r>
        <w:rPr>
          <w:w w:val="110"/>
        </w:rPr>
        <w:t>item.</w:t>
      </w:r>
      <w:r>
        <w:rPr>
          <w:spacing w:val="21"/>
          <w:w w:val="110"/>
        </w:rPr>
        <w:t> </w:t>
      </w:r>
      <w:r>
        <w:rPr>
          <w:w w:val="110"/>
        </w:rPr>
        <w:t>If</w:t>
      </w:r>
      <w:r>
        <w:rPr>
          <w:spacing w:val="-5"/>
          <w:w w:val="110"/>
        </w:rPr>
        <w:t> </w:t>
      </w:r>
      <w:r>
        <w:rPr>
          <w:w w:val="110"/>
        </w:rPr>
        <w:t>we</w:t>
      </w:r>
      <w:r>
        <w:rPr>
          <w:spacing w:val="-5"/>
          <w:w w:val="110"/>
        </w:rPr>
        <w:t> </w:t>
      </w:r>
      <w:r>
        <w:rPr>
          <w:w w:val="110"/>
        </w:rPr>
        <w:t>insert</w:t>
      </w:r>
      <w:r>
        <w:rPr>
          <w:spacing w:val="-5"/>
          <w:w w:val="110"/>
        </w:rPr>
        <w:t> </w:t>
      </w:r>
      <w:r>
        <w:rPr>
          <w:w w:val="110"/>
        </w:rPr>
        <w:t>at </w:t>
      </w:r>
      <w:r>
        <w:rPr/>
        <w:t>the beginning of the list, then every item has to be copied to a new position. </w:t>
      </w:r>
      <w:r>
        <w:rPr>
          <w:w w:val="115"/>
        </w:rPr>
        <w:t>Thus,</w:t>
      </w:r>
      <w:r>
        <w:rPr>
          <w:spacing w:val="-15"/>
          <w:w w:val="115"/>
        </w:rPr>
        <w:t> </w:t>
      </w:r>
      <w:r>
        <w:rPr>
          <w:w w:val="115"/>
        </w:rPr>
        <w:t>the</w:t>
      </w:r>
      <w:r>
        <w:rPr>
          <w:spacing w:val="-14"/>
          <w:w w:val="115"/>
        </w:rPr>
        <w:t> </w:t>
      </w:r>
      <w:r>
        <w:rPr>
          <w:w w:val="115"/>
        </w:rPr>
        <w:t>insert</w:t>
      </w:r>
      <w:r>
        <w:rPr>
          <w:spacing w:val="-14"/>
          <w:w w:val="115"/>
        </w:rPr>
        <w:t> </w:t>
      </w:r>
      <w:r>
        <w:rPr>
          <w:w w:val="115"/>
        </w:rPr>
        <w:t>call</w:t>
      </w:r>
      <w:r>
        <w:rPr>
          <w:spacing w:val="-15"/>
          <w:w w:val="115"/>
        </w:rPr>
        <w:t> </w:t>
      </w:r>
      <w:r>
        <w:rPr>
          <w:w w:val="115"/>
        </w:rPr>
        <w:t>in</w:t>
      </w:r>
      <w:r>
        <w:rPr>
          <w:spacing w:val="-14"/>
          <w:w w:val="115"/>
        </w:rPr>
        <w:t> </w:t>
      </w:r>
      <w:r>
        <w:rPr>
          <w:w w:val="115"/>
        </w:rPr>
        <w:t>push</w:t>
      </w:r>
      <w:r>
        <w:rPr>
          <w:spacing w:val="-14"/>
          <w:w w:val="115"/>
        </w:rPr>
        <w:t> </w:t>
      </w:r>
      <w:r>
        <w:rPr>
          <w:w w:val="115"/>
        </w:rPr>
        <w:t>takes</w:t>
      </w:r>
      <w:r>
        <w:rPr>
          <w:spacing w:val="-15"/>
          <w:w w:val="115"/>
        </w:rPr>
        <w:t> </w:t>
      </w:r>
      <w:r>
        <w:rPr>
          <w:i/>
          <w:w w:val="115"/>
        </w:rPr>
        <w:t>O</w:t>
      </w:r>
      <w:r>
        <w:rPr>
          <w:w w:val="115"/>
        </w:rPr>
        <w:t>(</w:t>
      </w:r>
      <w:r>
        <w:rPr>
          <w:i/>
          <w:w w:val="115"/>
        </w:rPr>
        <w:t>n</w:t>
      </w:r>
      <w:r>
        <w:rPr>
          <w:w w:val="115"/>
        </w:rPr>
        <w:t>)</w:t>
      </w:r>
      <w:r>
        <w:rPr>
          <w:spacing w:val="-14"/>
          <w:w w:val="115"/>
        </w:rPr>
        <w:t> </w:t>
      </w:r>
      <w:r>
        <w:rPr>
          <w:w w:val="115"/>
        </w:rPr>
        <w:t>time.</w:t>
      </w:r>
      <w:r>
        <w:rPr>
          <w:spacing w:val="-14"/>
          <w:w w:val="115"/>
        </w:rPr>
        <w:t> </w:t>
      </w:r>
      <w:r>
        <w:rPr>
          <w:w w:val="115"/>
        </w:rPr>
        <w:t>Similarly,</w:t>
      </w:r>
      <w:r>
        <w:rPr>
          <w:spacing w:val="-14"/>
          <w:w w:val="115"/>
        </w:rPr>
        <w:t> </w:t>
      </w:r>
      <w:r>
        <w:rPr>
          <w:w w:val="115"/>
        </w:rPr>
        <w:t>if</w:t>
      </w:r>
      <w:r>
        <w:rPr>
          <w:spacing w:val="-15"/>
          <w:w w:val="115"/>
        </w:rPr>
        <w:t> </w:t>
      </w:r>
      <w:r>
        <w:rPr>
          <w:w w:val="115"/>
        </w:rPr>
        <w:t>we</w:t>
      </w:r>
      <w:r>
        <w:rPr>
          <w:spacing w:val="-14"/>
          <w:w w:val="115"/>
        </w:rPr>
        <w:t> </w:t>
      </w:r>
      <w:r>
        <w:rPr>
          <w:w w:val="115"/>
        </w:rPr>
        <w:t>pop</w:t>
      </w:r>
      <w:r>
        <w:rPr>
          <w:spacing w:val="-14"/>
          <w:w w:val="115"/>
        </w:rPr>
        <w:t> </w:t>
      </w:r>
      <w:r>
        <w:rPr>
          <w:w w:val="115"/>
        </w:rPr>
        <w:t>an</w:t>
      </w:r>
      <w:r>
        <w:rPr>
          <w:spacing w:val="-15"/>
          <w:w w:val="115"/>
        </w:rPr>
        <w:t> </w:t>
      </w:r>
      <w:r>
        <w:rPr>
          <w:w w:val="115"/>
        </w:rPr>
        <w:t>item at</w:t>
      </w:r>
      <w:r>
        <w:rPr>
          <w:spacing w:val="-15"/>
          <w:w w:val="115"/>
        </w:rPr>
        <w:t> </w:t>
      </w:r>
      <w:r>
        <w:rPr>
          <w:w w:val="115"/>
        </w:rPr>
        <w:t>the</w:t>
      </w:r>
      <w:r>
        <w:rPr>
          <w:spacing w:val="-14"/>
          <w:w w:val="115"/>
        </w:rPr>
        <w:t> </w:t>
      </w:r>
      <w:r>
        <w:rPr>
          <w:w w:val="115"/>
        </w:rPr>
        <w:t>beginning</w:t>
      </w:r>
      <w:r>
        <w:rPr>
          <w:spacing w:val="-14"/>
          <w:w w:val="115"/>
        </w:rPr>
        <w:t> </w:t>
      </w:r>
      <w:r>
        <w:rPr>
          <w:w w:val="115"/>
        </w:rPr>
        <w:t>of</w:t>
      </w:r>
      <w:r>
        <w:rPr>
          <w:spacing w:val="-15"/>
          <w:w w:val="115"/>
        </w:rPr>
        <w:t> </w:t>
      </w:r>
      <w:r>
        <w:rPr>
          <w:w w:val="115"/>
        </w:rPr>
        <w:t>the</w:t>
      </w:r>
      <w:r>
        <w:rPr>
          <w:spacing w:val="-14"/>
          <w:w w:val="115"/>
        </w:rPr>
        <w:t> </w:t>
      </w:r>
      <w:r>
        <w:rPr>
          <w:w w:val="115"/>
        </w:rPr>
        <w:t>list,</w:t>
      </w:r>
      <w:r>
        <w:rPr>
          <w:spacing w:val="-12"/>
          <w:w w:val="115"/>
        </w:rPr>
        <w:t> </w:t>
      </w:r>
      <w:r>
        <w:rPr>
          <w:w w:val="115"/>
        </w:rPr>
        <w:t>then</w:t>
      </w:r>
      <w:r>
        <w:rPr>
          <w:spacing w:val="-14"/>
          <w:w w:val="115"/>
        </w:rPr>
        <w:t> </w:t>
      </w:r>
      <w:r>
        <w:rPr>
          <w:w w:val="115"/>
        </w:rPr>
        <w:t>every</w:t>
      </w:r>
      <w:r>
        <w:rPr>
          <w:spacing w:val="-15"/>
          <w:w w:val="115"/>
        </w:rPr>
        <w:t> </w:t>
      </w:r>
      <w:r>
        <w:rPr>
          <w:w w:val="115"/>
        </w:rPr>
        <w:t>other</w:t>
      </w:r>
      <w:r>
        <w:rPr>
          <w:spacing w:val="-14"/>
          <w:w w:val="115"/>
        </w:rPr>
        <w:t> </w:t>
      </w:r>
      <w:r>
        <w:rPr>
          <w:w w:val="115"/>
        </w:rPr>
        <w:t>item</w:t>
      </w:r>
      <w:r>
        <w:rPr>
          <w:spacing w:val="-14"/>
          <w:w w:val="115"/>
        </w:rPr>
        <w:t> </w:t>
      </w:r>
      <w:r>
        <w:rPr>
          <w:w w:val="115"/>
        </w:rPr>
        <w:t>in</w:t>
      </w:r>
      <w:r>
        <w:rPr>
          <w:spacing w:val="-14"/>
          <w:w w:val="115"/>
        </w:rPr>
        <w:t> </w:t>
      </w:r>
      <w:r>
        <w:rPr>
          <w:w w:val="115"/>
        </w:rPr>
        <w:t>the</w:t>
      </w:r>
      <w:r>
        <w:rPr>
          <w:spacing w:val="-15"/>
          <w:w w:val="115"/>
        </w:rPr>
        <w:t> </w:t>
      </w:r>
      <w:r>
        <w:rPr>
          <w:w w:val="115"/>
        </w:rPr>
        <w:t>list</w:t>
      </w:r>
      <w:r>
        <w:rPr>
          <w:spacing w:val="-14"/>
          <w:w w:val="115"/>
        </w:rPr>
        <w:t> </w:t>
      </w:r>
      <w:r>
        <w:rPr>
          <w:w w:val="115"/>
        </w:rPr>
        <w:t>gets</w:t>
      </w:r>
      <w:r>
        <w:rPr>
          <w:spacing w:val="-14"/>
          <w:w w:val="115"/>
        </w:rPr>
        <w:t> </w:t>
      </w:r>
      <w:r>
        <w:rPr>
          <w:w w:val="115"/>
        </w:rPr>
        <w:t>moved </w:t>
      </w:r>
      <w:r>
        <w:rPr>
          <w:w w:val="110"/>
        </w:rPr>
        <w:t>over</w:t>
      </w:r>
      <w:r>
        <w:rPr>
          <w:spacing w:val="-4"/>
          <w:w w:val="110"/>
        </w:rPr>
        <w:t> </w:t>
      </w:r>
      <w:r>
        <w:rPr>
          <w:w w:val="110"/>
        </w:rPr>
        <w:t>one</w:t>
      </w:r>
      <w:r>
        <w:rPr>
          <w:spacing w:val="-5"/>
          <w:w w:val="110"/>
        </w:rPr>
        <w:t> </w:t>
      </w:r>
      <w:r>
        <w:rPr>
          <w:w w:val="110"/>
        </w:rPr>
        <w:t>space</w:t>
      </w:r>
      <w:r>
        <w:rPr>
          <w:spacing w:val="-5"/>
          <w:w w:val="110"/>
        </w:rPr>
        <w:t> </w:t>
      </w:r>
      <w:r>
        <w:rPr>
          <w:w w:val="110"/>
        </w:rPr>
        <w:t>to</w:t>
      </w:r>
      <w:r>
        <w:rPr>
          <w:spacing w:val="-5"/>
          <w:w w:val="110"/>
        </w:rPr>
        <w:t> </w:t>
      </w:r>
      <w:r>
        <w:rPr>
          <w:w w:val="110"/>
        </w:rPr>
        <w:t>fill</w:t>
      </w:r>
      <w:r>
        <w:rPr>
          <w:spacing w:val="-5"/>
          <w:w w:val="110"/>
        </w:rPr>
        <w:t> </w:t>
      </w:r>
      <w:r>
        <w:rPr>
          <w:w w:val="110"/>
        </w:rPr>
        <w:t>in</w:t>
      </w:r>
      <w:r>
        <w:rPr>
          <w:spacing w:val="-5"/>
          <w:w w:val="110"/>
        </w:rPr>
        <w:t> </w:t>
      </w:r>
      <w:r>
        <w:rPr>
          <w:w w:val="110"/>
        </w:rPr>
        <w:t>the</w:t>
      </w:r>
      <w:r>
        <w:rPr>
          <w:spacing w:val="-5"/>
          <w:w w:val="110"/>
        </w:rPr>
        <w:t> </w:t>
      </w:r>
      <w:r>
        <w:rPr>
          <w:w w:val="110"/>
        </w:rPr>
        <w:t>gap.</w:t>
      </w:r>
      <w:r>
        <w:rPr>
          <w:spacing w:val="21"/>
          <w:w w:val="110"/>
        </w:rPr>
        <w:t> </w:t>
      </w:r>
      <w:r>
        <w:rPr>
          <w:w w:val="110"/>
        </w:rPr>
        <w:t>Thus,</w:t>
      </w:r>
      <w:r>
        <w:rPr>
          <w:spacing w:val="-2"/>
          <w:w w:val="110"/>
        </w:rPr>
        <w:t> </w:t>
      </w:r>
      <w:r>
        <w:rPr>
          <w:w w:val="110"/>
        </w:rPr>
        <w:t>the</w:t>
      </w:r>
      <w:r>
        <w:rPr>
          <w:spacing w:val="-5"/>
          <w:w w:val="110"/>
        </w:rPr>
        <w:t> </w:t>
      </w:r>
      <w:r>
        <w:rPr>
          <w:w w:val="110"/>
        </w:rPr>
        <w:t>list.pop</w:t>
      </w:r>
      <w:r>
        <w:rPr>
          <w:spacing w:val="-5"/>
          <w:w w:val="110"/>
        </w:rPr>
        <w:t> </w:t>
      </w:r>
      <w:r>
        <w:rPr>
          <w:w w:val="110"/>
        </w:rPr>
        <w:t>call</w:t>
      </w:r>
      <w:r>
        <w:rPr>
          <w:spacing w:val="-5"/>
          <w:w w:val="110"/>
        </w:rPr>
        <w:t> </w:t>
      </w:r>
      <w:r>
        <w:rPr>
          <w:w w:val="110"/>
        </w:rPr>
        <w:t>in</w:t>
      </w:r>
      <w:r>
        <w:rPr>
          <w:spacing w:val="-4"/>
          <w:w w:val="110"/>
        </w:rPr>
        <w:t> </w:t>
      </w:r>
      <w:r>
        <w:rPr>
          <w:w w:val="110"/>
        </w:rPr>
        <w:t>our</w:t>
      </w:r>
      <w:r>
        <w:rPr>
          <w:spacing w:val="-5"/>
          <w:w w:val="110"/>
        </w:rPr>
        <w:t> </w:t>
      </w:r>
      <w:r>
        <w:rPr>
          <w:w w:val="110"/>
        </w:rPr>
        <w:t>pop</w:t>
      </w:r>
      <w:r>
        <w:rPr>
          <w:spacing w:val="-5"/>
          <w:w w:val="110"/>
        </w:rPr>
        <w:t> </w:t>
      </w:r>
      <w:r>
        <w:rPr>
          <w:w w:val="110"/>
        </w:rPr>
        <w:t>method will take </w:t>
      </w:r>
      <w:r>
        <w:rPr>
          <w:i/>
          <w:w w:val="110"/>
        </w:rPr>
        <w:t>O</w:t>
      </w:r>
      <w:r>
        <w:rPr>
          <w:w w:val="110"/>
        </w:rPr>
        <w:t>(</w:t>
      </w:r>
      <w:r>
        <w:rPr>
          <w:i/>
          <w:w w:val="110"/>
        </w:rPr>
        <w:t>n</w:t>
      </w:r>
      <w:r>
        <w:rPr>
          <w:w w:val="110"/>
        </w:rPr>
        <w:t>) time as well. So, push and pop both take linear time in this implementation.</w:t>
      </w:r>
      <w:r>
        <w:rPr>
          <w:spacing w:val="34"/>
          <w:w w:val="110"/>
        </w:rPr>
        <w:t> </w:t>
      </w:r>
      <w:r>
        <w:rPr>
          <w:w w:val="110"/>
        </w:rPr>
        <w:t>It really earns its name.</w:t>
      </w:r>
    </w:p>
    <w:p>
      <w:pPr>
        <w:pStyle w:val="BodyText"/>
        <w:spacing w:before="158"/>
      </w:pPr>
    </w:p>
    <w:p>
      <w:pPr>
        <w:pStyle w:val="Heading2"/>
        <w:numPr>
          <w:ilvl w:val="1"/>
          <w:numId w:val="17"/>
        </w:numPr>
        <w:tabs>
          <w:tab w:pos="952" w:val="left" w:leader="none"/>
        </w:tabs>
        <w:spacing w:line="240" w:lineRule="auto" w:before="0" w:after="0"/>
        <w:ind w:left="952" w:right="0" w:hanging="735"/>
        <w:jc w:val="left"/>
      </w:pPr>
      <w:bookmarkStart w:name="_TOC_250078" w:id="33"/>
      <w:r>
        <w:rPr>
          <w:w w:val="125"/>
        </w:rPr>
        <w:t>The</w:t>
      </w:r>
      <w:r>
        <w:rPr>
          <w:spacing w:val="-5"/>
          <w:w w:val="125"/>
        </w:rPr>
        <w:t> </w:t>
      </w:r>
      <w:r>
        <w:rPr>
          <w:w w:val="125"/>
        </w:rPr>
        <w:t>Queue</w:t>
      </w:r>
      <w:r>
        <w:rPr>
          <w:spacing w:val="-4"/>
          <w:w w:val="125"/>
        </w:rPr>
        <w:t> </w:t>
      </w:r>
      <w:bookmarkEnd w:id="33"/>
      <w:r>
        <w:rPr>
          <w:spacing w:val="-5"/>
          <w:w w:val="125"/>
        </w:rPr>
        <w:t>ADT</w:t>
      </w:r>
    </w:p>
    <w:p>
      <w:pPr>
        <w:pStyle w:val="ListParagraph"/>
        <w:numPr>
          <w:ilvl w:val="0"/>
          <w:numId w:val="19"/>
        </w:numPr>
        <w:tabs>
          <w:tab w:pos="762" w:val="left" w:leader="none"/>
        </w:tabs>
        <w:spacing w:line="240" w:lineRule="auto" w:before="226" w:after="0"/>
        <w:ind w:left="762" w:right="0" w:hanging="217"/>
        <w:jc w:val="left"/>
        <w:rPr>
          <w:sz w:val="22"/>
        </w:rPr>
      </w:pPr>
      <w:r>
        <w:rPr>
          <w:w w:val="110"/>
          <w:sz w:val="22"/>
        </w:rPr>
        <w:t>enqueue(item)</w:t>
      </w:r>
      <w:r>
        <w:rPr>
          <w:spacing w:val="5"/>
          <w:w w:val="110"/>
          <w:sz w:val="22"/>
        </w:rPr>
        <w:t> </w:t>
      </w:r>
      <w:r>
        <w:rPr>
          <w:w w:val="110"/>
          <w:sz w:val="22"/>
        </w:rPr>
        <w:t>-</w:t>
      </w:r>
      <w:r>
        <w:rPr>
          <w:spacing w:val="4"/>
          <w:w w:val="110"/>
          <w:sz w:val="22"/>
        </w:rPr>
        <w:t> </w:t>
      </w:r>
      <w:r>
        <w:rPr>
          <w:w w:val="110"/>
          <w:sz w:val="22"/>
        </w:rPr>
        <w:t>Add</w:t>
      </w:r>
      <w:r>
        <w:rPr>
          <w:spacing w:val="5"/>
          <w:w w:val="110"/>
          <w:sz w:val="22"/>
        </w:rPr>
        <w:t> </w:t>
      </w:r>
      <w:r>
        <w:rPr>
          <w:w w:val="110"/>
          <w:sz w:val="22"/>
        </w:rPr>
        <w:t>a</w:t>
      </w:r>
      <w:r>
        <w:rPr>
          <w:spacing w:val="5"/>
          <w:w w:val="110"/>
          <w:sz w:val="22"/>
        </w:rPr>
        <w:t> </w:t>
      </w:r>
      <w:r>
        <w:rPr>
          <w:w w:val="110"/>
          <w:sz w:val="22"/>
        </w:rPr>
        <w:t>new</w:t>
      </w:r>
      <w:r>
        <w:rPr>
          <w:spacing w:val="4"/>
          <w:w w:val="110"/>
          <w:sz w:val="22"/>
        </w:rPr>
        <w:t> </w:t>
      </w:r>
      <w:r>
        <w:rPr>
          <w:w w:val="110"/>
          <w:sz w:val="22"/>
        </w:rPr>
        <w:t>item</w:t>
      </w:r>
      <w:r>
        <w:rPr>
          <w:spacing w:val="5"/>
          <w:w w:val="110"/>
          <w:sz w:val="22"/>
        </w:rPr>
        <w:t> </w:t>
      </w:r>
      <w:r>
        <w:rPr>
          <w:w w:val="110"/>
          <w:sz w:val="22"/>
        </w:rPr>
        <w:t>to</w:t>
      </w:r>
      <w:r>
        <w:rPr>
          <w:spacing w:val="5"/>
          <w:w w:val="110"/>
          <w:sz w:val="22"/>
        </w:rPr>
        <w:t> </w:t>
      </w:r>
      <w:r>
        <w:rPr>
          <w:w w:val="110"/>
          <w:sz w:val="22"/>
        </w:rPr>
        <w:t>the</w:t>
      </w:r>
      <w:r>
        <w:rPr>
          <w:spacing w:val="5"/>
          <w:w w:val="110"/>
          <w:sz w:val="22"/>
        </w:rPr>
        <w:t> </w:t>
      </w:r>
      <w:r>
        <w:rPr>
          <w:spacing w:val="-2"/>
          <w:w w:val="110"/>
          <w:sz w:val="22"/>
        </w:rPr>
        <w:t>queue.</w:t>
      </w:r>
    </w:p>
    <w:p>
      <w:pPr>
        <w:pStyle w:val="ListParagraph"/>
        <w:spacing w:after="0" w:line="240" w:lineRule="auto"/>
        <w:jc w:val="left"/>
        <w:rPr>
          <w:sz w:val="22"/>
        </w:rPr>
        <w:sectPr>
          <w:pgSz w:w="12240" w:h="15840"/>
          <w:pgMar w:header="1994" w:footer="0" w:top="2200" w:bottom="280" w:left="1800" w:right="0"/>
        </w:sectPr>
      </w:pPr>
    </w:p>
    <w:p>
      <w:pPr>
        <w:pStyle w:val="BodyText"/>
        <w:spacing w:before="82"/>
      </w:pPr>
    </w:p>
    <w:p>
      <w:pPr>
        <w:pStyle w:val="ListParagraph"/>
        <w:numPr>
          <w:ilvl w:val="1"/>
          <w:numId w:val="19"/>
        </w:numPr>
        <w:tabs>
          <w:tab w:pos="1777" w:val="left" w:leader="none"/>
          <w:tab w:pos="1779" w:val="left" w:leader="none"/>
        </w:tabs>
        <w:spacing w:line="242" w:lineRule="auto" w:before="0" w:after="0"/>
        <w:ind w:left="1779" w:right="2030" w:hanging="219"/>
        <w:jc w:val="left"/>
        <w:rPr>
          <w:sz w:val="22"/>
        </w:rPr>
      </w:pPr>
      <w:r>
        <w:rPr>
          <w:w w:val="110"/>
          <w:sz w:val="22"/>
        </w:rPr>
        <w:t>dequeue()</w:t>
      </w:r>
      <w:r>
        <w:rPr>
          <w:w w:val="110"/>
          <w:sz w:val="22"/>
        </w:rPr>
        <w:t> -</w:t>
      </w:r>
      <w:r>
        <w:rPr>
          <w:w w:val="110"/>
          <w:sz w:val="22"/>
        </w:rPr>
        <w:t> Remove</w:t>
      </w:r>
      <w:r>
        <w:rPr>
          <w:w w:val="110"/>
          <w:sz w:val="22"/>
        </w:rPr>
        <w:t> and</w:t>
      </w:r>
      <w:r>
        <w:rPr>
          <w:w w:val="110"/>
          <w:sz w:val="22"/>
        </w:rPr>
        <w:t> return</w:t>
      </w:r>
      <w:r>
        <w:rPr>
          <w:w w:val="110"/>
          <w:sz w:val="22"/>
        </w:rPr>
        <w:t> the</w:t>
      </w:r>
      <w:r>
        <w:rPr>
          <w:w w:val="110"/>
          <w:sz w:val="22"/>
        </w:rPr>
        <w:t> next</w:t>
      </w:r>
      <w:r>
        <w:rPr>
          <w:w w:val="110"/>
          <w:sz w:val="22"/>
        </w:rPr>
        <w:t> item</w:t>
      </w:r>
      <w:r>
        <w:rPr>
          <w:w w:val="110"/>
          <w:sz w:val="22"/>
        </w:rPr>
        <w:t> in</w:t>
      </w:r>
      <w:r>
        <w:rPr>
          <w:w w:val="110"/>
          <w:sz w:val="22"/>
        </w:rPr>
        <w:t> First</w:t>
      </w:r>
      <w:r>
        <w:rPr>
          <w:w w:val="110"/>
          <w:sz w:val="22"/>
        </w:rPr>
        <w:t> In</w:t>
      </w:r>
      <w:r>
        <w:rPr>
          <w:w w:val="110"/>
          <w:sz w:val="22"/>
        </w:rPr>
        <w:t> First</w:t>
      </w:r>
      <w:r>
        <w:rPr>
          <w:w w:val="110"/>
          <w:sz w:val="22"/>
        </w:rPr>
        <w:t> Out</w:t>
      </w:r>
      <w:r>
        <w:rPr>
          <w:spacing w:val="80"/>
          <w:w w:val="110"/>
          <w:sz w:val="22"/>
        </w:rPr>
        <w:t> </w:t>
      </w:r>
      <w:r>
        <w:rPr>
          <w:w w:val="110"/>
          <w:sz w:val="22"/>
        </w:rPr>
        <w:t>(FIFO) ordering.</w:t>
      </w:r>
    </w:p>
    <w:p>
      <w:pPr>
        <w:pStyle w:val="ListParagraph"/>
        <w:numPr>
          <w:ilvl w:val="1"/>
          <w:numId w:val="19"/>
        </w:numPr>
        <w:tabs>
          <w:tab w:pos="1777" w:val="left" w:leader="none"/>
          <w:tab w:pos="1779" w:val="left" w:leader="none"/>
        </w:tabs>
        <w:spacing w:line="242" w:lineRule="auto" w:before="193" w:after="0"/>
        <w:ind w:left="1779" w:right="2030" w:hanging="219"/>
        <w:jc w:val="left"/>
        <w:rPr>
          <w:sz w:val="22"/>
        </w:rPr>
      </w:pPr>
      <w:r>
        <w:rPr>
          <w:w w:val="110"/>
          <w:sz w:val="22"/>
        </w:rPr>
        <w:t>peek()</w:t>
      </w:r>
      <w:r>
        <w:rPr>
          <w:spacing w:val="21"/>
          <w:w w:val="110"/>
          <w:sz w:val="22"/>
        </w:rPr>
        <w:t> </w:t>
      </w:r>
      <w:r>
        <w:rPr>
          <w:w w:val="110"/>
          <w:sz w:val="22"/>
        </w:rPr>
        <w:t>-</w:t>
      </w:r>
      <w:r>
        <w:rPr>
          <w:spacing w:val="21"/>
          <w:w w:val="110"/>
          <w:sz w:val="22"/>
        </w:rPr>
        <w:t> </w:t>
      </w:r>
      <w:r>
        <w:rPr>
          <w:w w:val="110"/>
          <w:sz w:val="22"/>
        </w:rPr>
        <w:t>Return</w:t>
      </w:r>
      <w:r>
        <w:rPr>
          <w:spacing w:val="21"/>
          <w:w w:val="110"/>
          <w:sz w:val="22"/>
        </w:rPr>
        <w:t> </w:t>
      </w:r>
      <w:r>
        <w:rPr>
          <w:w w:val="110"/>
          <w:sz w:val="22"/>
        </w:rPr>
        <w:t>(without</w:t>
      </w:r>
      <w:r>
        <w:rPr>
          <w:spacing w:val="21"/>
          <w:w w:val="110"/>
          <w:sz w:val="22"/>
        </w:rPr>
        <w:t> </w:t>
      </w:r>
      <w:r>
        <w:rPr>
          <w:w w:val="110"/>
          <w:sz w:val="22"/>
        </w:rPr>
        <w:t>removing)</w:t>
      </w:r>
      <w:r>
        <w:rPr>
          <w:spacing w:val="21"/>
          <w:w w:val="110"/>
          <w:sz w:val="22"/>
        </w:rPr>
        <w:t> </w:t>
      </w:r>
      <w:r>
        <w:rPr>
          <w:w w:val="110"/>
          <w:sz w:val="22"/>
        </w:rPr>
        <w:t>the</w:t>
      </w:r>
      <w:r>
        <w:rPr>
          <w:spacing w:val="21"/>
          <w:w w:val="110"/>
          <w:sz w:val="22"/>
        </w:rPr>
        <w:t> </w:t>
      </w:r>
      <w:r>
        <w:rPr>
          <w:w w:val="110"/>
          <w:sz w:val="22"/>
        </w:rPr>
        <w:t>next</w:t>
      </w:r>
      <w:r>
        <w:rPr>
          <w:spacing w:val="21"/>
          <w:w w:val="110"/>
          <w:sz w:val="22"/>
        </w:rPr>
        <w:t> </w:t>
      </w:r>
      <w:r>
        <w:rPr>
          <w:w w:val="110"/>
          <w:sz w:val="22"/>
        </w:rPr>
        <w:t>item</w:t>
      </w:r>
      <w:r>
        <w:rPr>
          <w:spacing w:val="21"/>
          <w:w w:val="110"/>
          <w:sz w:val="22"/>
        </w:rPr>
        <w:t> </w:t>
      </w:r>
      <w:r>
        <w:rPr>
          <w:w w:val="110"/>
          <w:sz w:val="22"/>
        </w:rPr>
        <w:t>in</w:t>
      </w:r>
      <w:r>
        <w:rPr>
          <w:spacing w:val="21"/>
          <w:w w:val="110"/>
          <w:sz w:val="22"/>
        </w:rPr>
        <w:t> </w:t>
      </w:r>
      <w:r>
        <w:rPr>
          <w:w w:val="110"/>
          <w:sz w:val="22"/>
        </w:rPr>
        <w:t>the</w:t>
      </w:r>
      <w:r>
        <w:rPr>
          <w:spacing w:val="21"/>
          <w:w w:val="110"/>
          <w:sz w:val="22"/>
        </w:rPr>
        <w:t> </w:t>
      </w:r>
      <w:r>
        <w:rPr>
          <w:w w:val="110"/>
          <w:sz w:val="22"/>
        </w:rPr>
        <w:t>queue</w:t>
      </w:r>
      <w:r>
        <w:rPr>
          <w:spacing w:val="21"/>
          <w:w w:val="110"/>
          <w:sz w:val="22"/>
        </w:rPr>
        <w:t> </w:t>
      </w:r>
      <w:r>
        <w:rPr>
          <w:w w:val="110"/>
          <w:sz w:val="22"/>
        </w:rPr>
        <w:t>in </w:t>
      </w:r>
      <w:r>
        <w:rPr>
          <w:w w:val="115"/>
          <w:sz w:val="22"/>
        </w:rPr>
        <w:t>FIFO order.</w:t>
      </w:r>
    </w:p>
    <w:p>
      <w:pPr>
        <w:pStyle w:val="ListParagraph"/>
        <w:numPr>
          <w:ilvl w:val="1"/>
          <w:numId w:val="19"/>
        </w:numPr>
        <w:tabs>
          <w:tab w:pos="1792" w:val="left" w:leader="none"/>
        </w:tabs>
        <w:spacing w:line="240" w:lineRule="auto" w:before="193" w:after="0"/>
        <w:ind w:left="1792" w:right="0" w:hanging="231"/>
        <w:jc w:val="left"/>
        <w:rPr>
          <w:sz w:val="22"/>
        </w:rPr>
      </w:pPr>
      <w:r>
        <w:rPr>
          <w:rFonts w:ascii="Cambria" w:hAnsi="Cambria"/>
          <w:spacing w:val="-23"/>
          <w:sz w:val="22"/>
        </w:rPr>
        <w:drawing>
          <wp:inline distT="0" distB="0" distL="0" distR="0">
            <wp:extent cx="96012" cy="5054"/>
            <wp:effectExtent l="0" t="0" r="0" b="0"/>
            <wp:docPr id="124" name="Image 124"/>
            <wp:cNvGraphicFramePr>
              <a:graphicFrameLocks/>
            </wp:cNvGraphicFramePr>
            <a:graphic>
              <a:graphicData uri="http://schemas.openxmlformats.org/drawingml/2006/picture">
                <pic:pic>
                  <pic:nvPicPr>
                    <pic:cNvPr id="124" name="Image 124"/>
                    <pic:cNvPicPr/>
                  </pic:nvPicPr>
                  <pic:blipFill>
                    <a:blip r:embed="rId30" cstate="print"/>
                    <a:stretch>
                      <a:fillRect/>
                    </a:stretch>
                  </pic:blipFill>
                  <pic:spPr>
                    <a:xfrm>
                      <a:off x="0" y="0"/>
                      <a:ext cx="96012" cy="5054"/>
                    </a:xfrm>
                    <a:prstGeom prst="rect">
                      <a:avLst/>
                    </a:prstGeom>
                  </pic:spPr>
                </pic:pic>
              </a:graphicData>
            </a:graphic>
          </wp:inline>
        </w:drawing>
      </w:r>
      <w:r>
        <w:rPr>
          <w:rFonts w:ascii="Cambria" w:hAnsi="Cambria"/>
          <w:spacing w:val="-23"/>
          <w:sz w:val="22"/>
        </w:rPr>
      </w:r>
      <w:r>
        <w:rPr>
          <w:w w:val="105"/>
          <w:sz w:val="22"/>
        </w:rPr>
        <w:t>len</w:t>
      </w:r>
      <w:r>
        <w:rPr>
          <w:spacing w:val="13"/>
          <w:sz w:val="22"/>
        </w:rPr>
        <w:drawing>
          <wp:inline distT="0" distB="0" distL="0" distR="0">
            <wp:extent cx="96012" cy="5054"/>
            <wp:effectExtent l="0" t="0" r="0" b="0"/>
            <wp:docPr id="125" name="Image 125"/>
            <wp:cNvGraphicFramePr>
              <a:graphicFrameLocks/>
            </wp:cNvGraphicFramePr>
            <a:graphic>
              <a:graphicData uri="http://schemas.openxmlformats.org/drawingml/2006/picture">
                <pic:pic>
                  <pic:nvPicPr>
                    <pic:cNvPr id="125" name="Image 125"/>
                    <pic:cNvPicPr/>
                  </pic:nvPicPr>
                  <pic:blipFill>
                    <a:blip r:embed="rId30" cstate="print"/>
                    <a:stretch>
                      <a:fillRect/>
                    </a:stretch>
                  </pic:blipFill>
                  <pic:spPr>
                    <a:xfrm>
                      <a:off x="0" y="0"/>
                      <a:ext cx="96012" cy="5054"/>
                    </a:xfrm>
                    <a:prstGeom prst="rect">
                      <a:avLst/>
                    </a:prstGeom>
                  </pic:spPr>
                </pic:pic>
              </a:graphicData>
            </a:graphic>
          </wp:inline>
        </w:drawing>
      </w:r>
      <w:r>
        <w:rPr>
          <w:spacing w:val="13"/>
          <w:sz w:val="22"/>
        </w:rPr>
      </w:r>
      <w:r>
        <w:rPr>
          <w:rFonts w:ascii="Times New Roman" w:hAnsi="Times New Roman"/>
          <w:spacing w:val="5"/>
          <w:sz w:val="22"/>
        </w:rPr>
        <w:t> </w:t>
      </w:r>
      <w:r>
        <w:rPr>
          <w:w w:val="105"/>
          <w:sz w:val="22"/>
        </w:rPr>
        <w:t>-</w:t>
      </w:r>
      <w:r>
        <w:rPr>
          <w:spacing w:val="20"/>
          <w:w w:val="105"/>
          <w:sz w:val="22"/>
        </w:rPr>
        <w:t> </w:t>
      </w:r>
      <w:r>
        <w:rPr>
          <w:w w:val="105"/>
          <w:sz w:val="22"/>
        </w:rPr>
        <w:t>Return</w:t>
      </w:r>
      <w:r>
        <w:rPr>
          <w:spacing w:val="22"/>
          <w:w w:val="105"/>
          <w:sz w:val="22"/>
        </w:rPr>
        <w:t> </w:t>
      </w:r>
      <w:r>
        <w:rPr>
          <w:w w:val="105"/>
          <w:sz w:val="22"/>
        </w:rPr>
        <w:t>the</w:t>
      </w:r>
      <w:r>
        <w:rPr>
          <w:spacing w:val="22"/>
          <w:w w:val="105"/>
          <w:sz w:val="22"/>
        </w:rPr>
        <w:t> </w:t>
      </w:r>
      <w:r>
        <w:rPr>
          <w:w w:val="105"/>
          <w:sz w:val="22"/>
        </w:rPr>
        <w:t>number</w:t>
      </w:r>
      <w:r>
        <w:rPr>
          <w:spacing w:val="22"/>
          <w:w w:val="105"/>
          <w:sz w:val="22"/>
        </w:rPr>
        <w:t> </w:t>
      </w:r>
      <w:r>
        <w:rPr>
          <w:w w:val="105"/>
          <w:sz w:val="22"/>
        </w:rPr>
        <w:t>of</w:t>
      </w:r>
      <w:r>
        <w:rPr>
          <w:spacing w:val="21"/>
          <w:w w:val="105"/>
          <w:sz w:val="22"/>
        </w:rPr>
        <w:t> </w:t>
      </w:r>
      <w:r>
        <w:rPr>
          <w:w w:val="105"/>
          <w:sz w:val="22"/>
        </w:rPr>
        <w:t>items</w:t>
      </w:r>
      <w:r>
        <w:rPr>
          <w:spacing w:val="22"/>
          <w:w w:val="105"/>
          <w:sz w:val="22"/>
        </w:rPr>
        <w:t> </w:t>
      </w:r>
      <w:r>
        <w:rPr>
          <w:w w:val="105"/>
          <w:sz w:val="22"/>
        </w:rPr>
        <w:t>in</w:t>
      </w:r>
      <w:r>
        <w:rPr>
          <w:spacing w:val="22"/>
          <w:w w:val="105"/>
          <w:sz w:val="22"/>
        </w:rPr>
        <w:t> </w:t>
      </w:r>
      <w:r>
        <w:rPr>
          <w:w w:val="105"/>
          <w:sz w:val="22"/>
        </w:rPr>
        <w:t>the</w:t>
      </w:r>
      <w:r>
        <w:rPr>
          <w:spacing w:val="21"/>
          <w:w w:val="105"/>
          <w:sz w:val="22"/>
        </w:rPr>
        <w:t> </w:t>
      </w:r>
      <w:r>
        <w:rPr>
          <w:spacing w:val="-2"/>
          <w:w w:val="105"/>
          <w:sz w:val="22"/>
        </w:rPr>
        <w:t>queue.</w:t>
      </w:r>
    </w:p>
    <w:p>
      <w:pPr>
        <w:pStyle w:val="ListParagraph"/>
        <w:numPr>
          <w:ilvl w:val="1"/>
          <w:numId w:val="19"/>
        </w:numPr>
        <w:tabs>
          <w:tab w:pos="1778" w:val="left" w:leader="none"/>
        </w:tabs>
        <w:spacing w:line="240" w:lineRule="auto" w:before="196" w:after="0"/>
        <w:ind w:left="1778" w:right="0" w:hanging="217"/>
        <w:jc w:val="left"/>
        <w:rPr>
          <w:sz w:val="22"/>
        </w:rPr>
      </w:pPr>
      <w:r>
        <w:rPr>
          <w:w w:val="105"/>
          <w:sz w:val="22"/>
        </w:rPr>
        <w:t>isempty()</w:t>
      </w:r>
      <w:r>
        <w:rPr>
          <w:spacing w:val="25"/>
          <w:w w:val="105"/>
          <w:sz w:val="22"/>
        </w:rPr>
        <w:t> </w:t>
      </w:r>
      <w:r>
        <w:rPr>
          <w:w w:val="105"/>
          <w:sz w:val="22"/>
        </w:rPr>
        <w:t>-</w:t>
      </w:r>
      <w:r>
        <w:rPr>
          <w:spacing w:val="26"/>
          <w:w w:val="105"/>
          <w:sz w:val="22"/>
        </w:rPr>
        <w:t> </w:t>
      </w:r>
      <w:r>
        <w:rPr>
          <w:w w:val="105"/>
          <w:sz w:val="22"/>
        </w:rPr>
        <w:t>Return</w:t>
      </w:r>
      <w:r>
        <w:rPr>
          <w:spacing w:val="25"/>
          <w:w w:val="105"/>
          <w:sz w:val="22"/>
        </w:rPr>
        <w:t> </w:t>
      </w:r>
      <w:r>
        <w:rPr>
          <w:w w:val="105"/>
          <w:sz w:val="22"/>
        </w:rPr>
        <w:t>True</w:t>
      </w:r>
      <w:r>
        <w:rPr>
          <w:spacing w:val="26"/>
          <w:w w:val="105"/>
          <w:sz w:val="22"/>
        </w:rPr>
        <w:t> </w:t>
      </w:r>
      <w:r>
        <w:rPr>
          <w:w w:val="105"/>
          <w:sz w:val="22"/>
        </w:rPr>
        <w:t>if</w:t>
      </w:r>
      <w:r>
        <w:rPr>
          <w:spacing w:val="25"/>
          <w:w w:val="105"/>
          <w:sz w:val="22"/>
        </w:rPr>
        <w:t> </w:t>
      </w:r>
      <w:r>
        <w:rPr>
          <w:w w:val="105"/>
          <w:sz w:val="22"/>
        </w:rPr>
        <w:t>the</w:t>
      </w:r>
      <w:r>
        <w:rPr>
          <w:spacing w:val="26"/>
          <w:w w:val="105"/>
          <w:sz w:val="22"/>
        </w:rPr>
        <w:t> </w:t>
      </w:r>
      <w:r>
        <w:rPr>
          <w:w w:val="105"/>
          <w:sz w:val="22"/>
        </w:rPr>
        <w:t>queue</w:t>
      </w:r>
      <w:r>
        <w:rPr>
          <w:spacing w:val="24"/>
          <w:w w:val="105"/>
          <w:sz w:val="22"/>
        </w:rPr>
        <w:t> </w:t>
      </w:r>
      <w:r>
        <w:rPr>
          <w:w w:val="105"/>
          <w:sz w:val="22"/>
        </w:rPr>
        <w:t>has</w:t>
      </w:r>
      <w:r>
        <w:rPr>
          <w:spacing w:val="26"/>
          <w:w w:val="105"/>
          <w:sz w:val="22"/>
        </w:rPr>
        <w:t> </w:t>
      </w:r>
      <w:r>
        <w:rPr>
          <w:w w:val="105"/>
          <w:sz w:val="22"/>
        </w:rPr>
        <w:t>no</w:t>
      </w:r>
      <w:r>
        <w:rPr>
          <w:spacing w:val="25"/>
          <w:w w:val="105"/>
          <w:sz w:val="22"/>
        </w:rPr>
        <w:t> </w:t>
      </w:r>
      <w:r>
        <w:rPr>
          <w:w w:val="105"/>
          <w:sz w:val="22"/>
        </w:rPr>
        <w:t>items</w:t>
      </w:r>
      <w:r>
        <w:rPr>
          <w:spacing w:val="26"/>
          <w:w w:val="105"/>
          <w:sz w:val="22"/>
        </w:rPr>
        <w:t> </w:t>
      </w:r>
      <w:r>
        <w:rPr>
          <w:w w:val="105"/>
          <w:sz w:val="22"/>
        </w:rPr>
        <w:t>and</w:t>
      </w:r>
      <w:r>
        <w:rPr>
          <w:spacing w:val="25"/>
          <w:w w:val="105"/>
          <w:sz w:val="22"/>
        </w:rPr>
        <w:t> </w:t>
      </w:r>
      <w:r>
        <w:rPr>
          <w:w w:val="105"/>
          <w:sz w:val="22"/>
        </w:rPr>
        <w:t>return</w:t>
      </w:r>
      <w:r>
        <w:rPr>
          <w:spacing w:val="26"/>
          <w:w w:val="105"/>
          <w:sz w:val="22"/>
        </w:rPr>
        <w:t> </w:t>
      </w:r>
      <w:r>
        <w:rPr>
          <w:spacing w:val="-2"/>
          <w:w w:val="105"/>
          <w:sz w:val="22"/>
        </w:rPr>
        <w:t>False</w:t>
      </w:r>
    </w:p>
    <w:p>
      <w:pPr>
        <w:pStyle w:val="BodyText"/>
        <w:spacing w:before="3"/>
        <w:ind w:left="1779"/>
      </w:pPr>
      <w:r>
        <w:rPr>
          <w:spacing w:val="-2"/>
        </w:rPr>
        <w:t>otherwise.</w:t>
      </w:r>
    </w:p>
    <w:p>
      <w:pPr>
        <w:pStyle w:val="BodyText"/>
        <w:spacing w:line="242" w:lineRule="auto" w:before="256"/>
        <w:ind w:left="1692" w:right="6565" w:hanging="459"/>
      </w:pPr>
      <w:r>
        <w:rPr>
          <w:color w:val="007F00"/>
          <w:w w:val="125"/>
        </w:rPr>
        <w:t>class</w:t>
      </w:r>
      <w:r>
        <w:rPr>
          <w:color w:val="007F00"/>
          <w:spacing w:val="40"/>
          <w:w w:val="125"/>
        </w:rPr>
        <w:t> </w:t>
      </w:r>
      <w:r>
        <w:rPr>
          <w:color w:val="0000FF"/>
          <w:w w:val="125"/>
        </w:rPr>
        <w:t>ListQueueSimple</w:t>
      </w:r>
      <w:r>
        <w:rPr>
          <w:w w:val="125"/>
        </w:rPr>
        <w:t>: </w:t>
      </w:r>
      <w:r>
        <w:rPr>
          <w:color w:val="007F00"/>
          <w:w w:val="135"/>
        </w:rPr>
        <w:t>def</w:t>
      </w:r>
      <w:r>
        <w:rPr>
          <w:color w:val="007F00"/>
          <w:spacing w:val="46"/>
          <w:w w:val="135"/>
        </w:rPr>
        <w:t> </w:t>
      </w:r>
      <w:r>
        <w:rPr>
          <w:rFonts w:ascii="Times New Roman"/>
          <w:color w:val="0000FF"/>
          <w:spacing w:val="39"/>
          <w:w w:val="135"/>
          <w:u w:val="single" w:color="0000FE"/>
        </w:rPr>
        <w:t>  </w:t>
      </w:r>
      <w:r>
        <w:rPr>
          <w:color w:val="0000FF"/>
          <w:w w:val="140"/>
        </w:rPr>
        <w:t>init</w:t>
      </w:r>
      <w:r>
        <w:rPr>
          <w:rFonts w:ascii="Times New Roman"/>
          <w:color w:val="0000FF"/>
          <w:spacing w:val="37"/>
          <w:w w:val="140"/>
          <w:u w:val="single" w:color="0000FE"/>
        </w:rPr>
        <w:t>  </w:t>
      </w:r>
      <w:r>
        <w:rPr>
          <w:spacing w:val="-2"/>
          <w:w w:val="140"/>
        </w:rPr>
        <w:t>(</w:t>
      </w:r>
      <w:r>
        <w:rPr>
          <w:color w:val="007F00"/>
          <w:spacing w:val="-2"/>
          <w:w w:val="140"/>
        </w:rPr>
        <w:t>self</w:t>
      </w:r>
      <w:r>
        <w:rPr>
          <w:spacing w:val="-2"/>
          <w:w w:val="140"/>
        </w:rPr>
        <w:t>):</w:t>
      </w:r>
    </w:p>
    <w:p>
      <w:pPr>
        <w:pStyle w:val="BodyText"/>
        <w:spacing w:line="268" w:lineRule="exact"/>
        <w:ind w:left="2150"/>
      </w:pPr>
      <w:r>
        <w:rPr>
          <w:color w:val="007F00"/>
          <w:w w:val="140"/>
        </w:rPr>
        <w:t>self</w:t>
      </w:r>
      <w:r>
        <w:rPr>
          <w:color w:val="666666"/>
          <w:w w:val="140"/>
        </w:rPr>
        <w:t>.</w:t>
      </w:r>
      <w:r>
        <w:rPr>
          <w:w w:val="140"/>
        </w:rPr>
        <w:t>_L</w:t>
      </w:r>
      <w:r>
        <w:rPr>
          <w:spacing w:val="27"/>
          <w:w w:val="140"/>
        </w:rPr>
        <w:t> </w:t>
      </w:r>
      <w:r>
        <w:rPr>
          <w:color w:val="666666"/>
          <w:w w:val="135"/>
        </w:rPr>
        <w:t>=</w:t>
      </w:r>
      <w:r>
        <w:rPr>
          <w:color w:val="666666"/>
          <w:spacing w:val="28"/>
          <w:w w:val="140"/>
        </w:rPr>
        <w:t> </w:t>
      </w:r>
      <w:r>
        <w:rPr>
          <w:spacing w:val="-5"/>
          <w:w w:val="140"/>
        </w:rPr>
        <w:t>[]</w:t>
      </w:r>
    </w:p>
    <w:p>
      <w:pPr>
        <w:pStyle w:val="BodyText"/>
        <w:spacing w:before="4"/>
      </w:pPr>
    </w:p>
    <w:p>
      <w:pPr>
        <w:pStyle w:val="BodyText"/>
        <w:spacing w:line="242" w:lineRule="auto"/>
        <w:ind w:left="2150" w:right="5754" w:hanging="459"/>
      </w:pPr>
      <w:r>
        <w:rPr>
          <w:color w:val="007F00"/>
          <w:w w:val="125"/>
        </w:rPr>
        <w:t>def</w:t>
      </w:r>
      <w:r>
        <w:rPr>
          <w:color w:val="007F00"/>
          <w:spacing w:val="11"/>
          <w:w w:val="125"/>
        </w:rPr>
        <w:t> </w:t>
      </w:r>
      <w:r>
        <w:rPr>
          <w:color w:val="0000FF"/>
          <w:w w:val="125"/>
        </w:rPr>
        <w:t>enqueue</w:t>
      </w:r>
      <w:r>
        <w:rPr>
          <w:w w:val="125"/>
        </w:rPr>
        <w:t>(</w:t>
      </w:r>
      <w:r>
        <w:rPr>
          <w:color w:val="007F00"/>
          <w:w w:val="125"/>
        </w:rPr>
        <w:t>self</w:t>
      </w:r>
      <w:r>
        <w:rPr>
          <w:w w:val="125"/>
        </w:rPr>
        <w:t>,</w:t>
      </w:r>
      <w:r>
        <w:rPr>
          <w:spacing w:val="12"/>
          <w:w w:val="125"/>
        </w:rPr>
        <w:t> </w:t>
      </w:r>
      <w:r>
        <w:rPr>
          <w:w w:val="125"/>
        </w:rPr>
        <w:t>item): </w:t>
      </w:r>
      <w:r>
        <w:rPr>
          <w:color w:val="007F00"/>
          <w:spacing w:val="-2"/>
          <w:w w:val="120"/>
        </w:rPr>
        <w:t>self</w:t>
      </w:r>
      <w:r>
        <w:rPr>
          <w:color w:val="666666"/>
          <w:spacing w:val="-2"/>
          <w:w w:val="120"/>
        </w:rPr>
        <w:t>.</w:t>
      </w:r>
      <w:r>
        <w:rPr>
          <w:spacing w:val="-2"/>
          <w:w w:val="120"/>
        </w:rPr>
        <w:t>_L</w:t>
      </w:r>
      <w:r>
        <w:rPr>
          <w:color w:val="666666"/>
          <w:spacing w:val="-2"/>
          <w:w w:val="120"/>
        </w:rPr>
        <w:t>.</w:t>
      </w:r>
      <w:r>
        <w:rPr>
          <w:spacing w:val="-2"/>
          <w:w w:val="120"/>
        </w:rPr>
        <w:t>append(item)</w:t>
      </w:r>
    </w:p>
    <w:p>
      <w:pPr>
        <w:pStyle w:val="BodyText"/>
        <w:spacing w:before="2"/>
      </w:pPr>
    </w:p>
    <w:p>
      <w:pPr>
        <w:pStyle w:val="BodyText"/>
        <w:ind w:left="1692"/>
      </w:pPr>
      <w:r>
        <w:rPr>
          <w:color w:val="007F00"/>
          <w:w w:val="125"/>
        </w:rPr>
        <w:t>def</w:t>
      </w:r>
      <w:r>
        <w:rPr>
          <w:color w:val="007F00"/>
          <w:spacing w:val="28"/>
          <w:w w:val="125"/>
        </w:rPr>
        <w:t> </w:t>
      </w:r>
      <w:r>
        <w:rPr>
          <w:color w:val="0000FF"/>
          <w:spacing w:val="-2"/>
          <w:w w:val="125"/>
        </w:rPr>
        <w:t>dequeue</w:t>
      </w:r>
      <w:r>
        <w:rPr>
          <w:spacing w:val="-2"/>
          <w:w w:val="125"/>
        </w:rPr>
        <w:t>(</w:t>
      </w:r>
      <w:r>
        <w:rPr>
          <w:color w:val="007F00"/>
          <w:spacing w:val="-2"/>
          <w:w w:val="125"/>
        </w:rPr>
        <w:t>self</w:t>
      </w:r>
      <w:r>
        <w:rPr>
          <w:spacing w:val="-2"/>
          <w:w w:val="125"/>
        </w:rPr>
        <w:t>):</w:t>
      </w:r>
    </w:p>
    <w:p>
      <w:pPr>
        <w:pStyle w:val="BodyText"/>
        <w:spacing w:before="3"/>
        <w:ind w:left="2150"/>
      </w:pPr>
      <w:r>
        <w:rPr>
          <w:color w:val="007F00"/>
          <w:w w:val="125"/>
        </w:rPr>
        <w:t>return</w:t>
      </w:r>
      <w:r>
        <w:rPr>
          <w:color w:val="007F00"/>
          <w:spacing w:val="23"/>
          <w:w w:val="135"/>
        </w:rPr>
        <w:t> </w:t>
      </w:r>
      <w:r>
        <w:rPr>
          <w:color w:val="007F00"/>
          <w:spacing w:val="-2"/>
          <w:w w:val="135"/>
        </w:rPr>
        <w:t>self</w:t>
      </w:r>
      <w:r>
        <w:rPr>
          <w:color w:val="666666"/>
          <w:spacing w:val="-2"/>
          <w:w w:val="135"/>
        </w:rPr>
        <w:t>.</w:t>
      </w:r>
      <w:r>
        <w:rPr>
          <w:spacing w:val="-2"/>
          <w:w w:val="135"/>
        </w:rPr>
        <w:t>_L</w:t>
      </w:r>
      <w:r>
        <w:rPr>
          <w:color w:val="666666"/>
          <w:spacing w:val="-2"/>
          <w:w w:val="135"/>
        </w:rPr>
        <w:t>.</w:t>
      </w:r>
      <w:r>
        <w:rPr>
          <w:spacing w:val="-2"/>
          <w:w w:val="135"/>
        </w:rPr>
        <w:t>pop(</w:t>
      </w:r>
      <w:r>
        <w:rPr>
          <w:color w:val="666666"/>
          <w:spacing w:val="-2"/>
          <w:w w:val="135"/>
        </w:rPr>
        <w:t>0</w:t>
      </w:r>
      <w:r>
        <w:rPr>
          <w:spacing w:val="-2"/>
          <w:w w:val="135"/>
        </w:rPr>
        <w:t>)</w:t>
      </w:r>
    </w:p>
    <w:p>
      <w:pPr>
        <w:pStyle w:val="BodyText"/>
        <w:spacing w:before="4"/>
      </w:pPr>
    </w:p>
    <w:p>
      <w:pPr>
        <w:pStyle w:val="BodyText"/>
        <w:spacing w:line="242" w:lineRule="auto" w:before="1"/>
        <w:ind w:left="2150" w:right="6332" w:hanging="459"/>
      </w:pPr>
      <w:r>
        <w:rPr>
          <w:color w:val="007F00"/>
          <w:w w:val="135"/>
        </w:rPr>
        <w:t>def</w:t>
      </w:r>
      <w:r>
        <w:rPr>
          <w:color w:val="007F00"/>
          <w:spacing w:val="40"/>
          <w:w w:val="135"/>
        </w:rPr>
        <w:t> </w:t>
      </w:r>
      <w:r>
        <w:rPr>
          <w:color w:val="0000FF"/>
          <w:w w:val="135"/>
        </w:rPr>
        <w:t>peek</w:t>
      </w:r>
      <w:r>
        <w:rPr>
          <w:w w:val="135"/>
        </w:rPr>
        <w:t>(</w:t>
      </w:r>
      <w:r>
        <w:rPr>
          <w:color w:val="007F00"/>
          <w:w w:val="135"/>
        </w:rPr>
        <w:t>self</w:t>
      </w:r>
      <w:r>
        <w:rPr>
          <w:w w:val="135"/>
        </w:rPr>
        <w:t>): </w:t>
      </w:r>
      <w:r>
        <w:rPr>
          <w:color w:val="007F00"/>
          <w:spacing w:val="-2"/>
          <w:w w:val="135"/>
        </w:rPr>
        <w:t>return</w:t>
      </w:r>
      <w:r>
        <w:rPr>
          <w:color w:val="007F00"/>
          <w:spacing w:val="6"/>
          <w:w w:val="135"/>
        </w:rPr>
        <w:t> </w:t>
      </w:r>
      <w:r>
        <w:rPr>
          <w:color w:val="007F00"/>
          <w:spacing w:val="-2"/>
          <w:w w:val="135"/>
        </w:rPr>
        <w:t>self</w:t>
      </w:r>
      <w:r>
        <w:rPr>
          <w:color w:val="666666"/>
          <w:spacing w:val="-2"/>
          <w:w w:val="135"/>
        </w:rPr>
        <w:t>.</w:t>
      </w:r>
      <w:r>
        <w:rPr>
          <w:spacing w:val="-2"/>
          <w:w w:val="135"/>
        </w:rPr>
        <w:t>_L[</w:t>
      </w:r>
      <w:r>
        <w:rPr>
          <w:color w:val="666666"/>
          <w:spacing w:val="-2"/>
          <w:w w:val="135"/>
        </w:rPr>
        <w:t>0</w:t>
      </w:r>
      <w:r>
        <w:rPr>
          <w:spacing w:val="-2"/>
          <w:w w:val="135"/>
        </w:rPr>
        <w:t>]</w:t>
      </w:r>
    </w:p>
    <w:p>
      <w:pPr>
        <w:pStyle w:val="BodyText"/>
        <w:spacing w:before="1"/>
      </w:pPr>
    </w:p>
    <w:p>
      <w:pPr>
        <w:pStyle w:val="BodyText"/>
        <w:spacing w:line="242" w:lineRule="auto" w:before="1"/>
        <w:ind w:left="2150" w:right="6107" w:hanging="459"/>
      </w:pPr>
      <w:r>
        <w:rPr>
          <w:color w:val="007F00"/>
          <w:w w:val="140"/>
        </w:rPr>
        <w:t>def</w:t>
      </w:r>
      <w:r>
        <w:rPr>
          <w:color w:val="007F00"/>
          <w:spacing w:val="64"/>
          <w:w w:val="140"/>
        </w:rPr>
        <w:t> </w:t>
      </w:r>
      <w:r>
        <w:rPr>
          <w:rFonts w:ascii="Times New Roman"/>
          <w:color w:val="0000FF"/>
          <w:spacing w:val="80"/>
          <w:w w:val="140"/>
          <w:u w:val="single" w:color="0000FE"/>
        </w:rPr>
        <w:t> </w:t>
      </w:r>
      <w:r>
        <w:rPr>
          <w:color w:val="0000FF"/>
          <w:w w:val="140"/>
        </w:rPr>
        <w:t>len</w:t>
      </w:r>
      <w:r>
        <w:rPr>
          <w:rFonts w:ascii="Times New Roman"/>
          <w:color w:val="0000FF"/>
          <w:spacing w:val="80"/>
          <w:w w:val="140"/>
          <w:u w:val="single" w:color="0000FE"/>
        </w:rPr>
        <w:t> </w:t>
      </w:r>
      <w:r>
        <w:rPr>
          <w:w w:val="140"/>
        </w:rPr>
        <w:t>(</w:t>
      </w:r>
      <w:r>
        <w:rPr>
          <w:color w:val="007F00"/>
          <w:w w:val="140"/>
        </w:rPr>
        <w:t>self</w:t>
      </w:r>
      <w:r>
        <w:rPr>
          <w:w w:val="140"/>
        </w:rPr>
        <w:t>): </w:t>
      </w:r>
      <w:r>
        <w:rPr>
          <w:color w:val="007F00"/>
          <w:w w:val="135"/>
        </w:rPr>
        <w:t>return</w:t>
      </w:r>
      <w:r>
        <w:rPr>
          <w:color w:val="007F00"/>
          <w:spacing w:val="6"/>
          <w:w w:val="135"/>
        </w:rPr>
        <w:t> </w:t>
      </w:r>
      <w:r>
        <w:rPr>
          <w:color w:val="007F00"/>
          <w:w w:val="135"/>
        </w:rPr>
        <w:t>len</w:t>
      </w:r>
      <w:r>
        <w:rPr>
          <w:w w:val="135"/>
        </w:rPr>
        <w:t>(</w:t>
      </w:r>
      <w:r>
        <w:rPr>
          <w:color w:val="007F00"/>
          <w:w w:val="135"/>
        </w:rPr>
        <w:t>self</w:t>
      </w:r>
      <w:r>
        <w:rPr>
          <w:color w:val="666666"/>
          <w:w w:val="135"/>
        </w:rPr>
        <w:t>.</w:t>
      </w:r>
      <w:r>
        <w:rPr>
          <w:w w:val="135"/>
        </w:rPr>
        <w:t>_L)</w:t>
      </w:r>
    </w:p>
    <w:p>
      <w:pPr>
        <w:pStyle w:val="BodyText"/>
        <w:spacing w:before="1"/>
      </w:pPr>
    </w:p>
    <w:p>
      <w:pPr>
        <w:pStyle w:val="BodyText"/>
        <w:ind w:left="1692"/>
      </w:pPr>
      <w:r>
        <w:rPr>
          <w:color w:val="007F00"/>
          <w:w w:val="130"/>
        </w:rPr>
        <w:t>def</w:t>
      </w:r>
      <w:r>
        <w:rPr>
          <w:color w:val="007F00"/>
          <w:spacing w:val="11"/>
          <w:w w:val="130"/>
        </w:rPr>
        <w:t> </w:t>
      </w:r>
      <w:r>
        <w:rPr>
          <w:color w:val="0000FF"/>
          <w:spacing w:val="-2"/>
          <w:w w:val="130"/>
        </w:rPr>
        <w:t>isempty</w:t>
      </w:r>
      <w:r>
        <w:rPr>
          <w:spacing w:val="-2"/>
          <w:w w:val="130"/>
        </w:rPr>
        <w:t>(</w:t>
      </w:r>
      <w:r>
        <w:rPr>
          <w:color w:val="007F00"/>
          <w:spacing w:val="-2"/>
          <w:w w:val="130"/>
        </w:rPr>
        <w:t>self</w:t>
      </w:r>
      <w:r>
        <w:rPr>
          <w:spacing w:val="-2"/>
          <w:w w:val="130"/>
        </w:rPr>
        <w:t>):</w:t>
      </w:r>
    </w:p>
    <w:p>
      <w:pPr>
        <w:pStyle w:val="BodyText"/>
        <w:spacing w:before="3"/>
        <w:ind w:left="2150"/>
      </w:pPr>
      <w:r>
        <w:rPr>
          <w:color w:val="007F00"/>
          <w:w w:val="125"/>
        </w:rPr>
        <w:t>return</w:t>
      </w:r>
      <w:r>
        <w:rPr>
          <w:color w:val="007F00"/>
          <w:spacing w:val="70"/>
          <w:w w:val="125"/>
        </w:rPr>
        <w:t> </w:t>
      </w:r>
      <w:r>
        <w:rPr>
          <w:color w:val="007F00"/>
          <w:w w:val="125"/>
        </w:rPr>
        <w:t>len</w:t>
      </w:r>
      <w:r>
        <w:rPr>
          <w:w w:val="125"/>
        </w:rPr>
        <w:t>(</w:t>
      </w:r>
      <w:r>
        <w:rPr>
          <w:color w:val="007F00"/>
          <w:w w:val="125"/>
        </w:rPr>
        <w:t>self</w:t>
      </w:r>
      <w:r>
        <w:rPr>
          <w:w w:val="125"/>
        </w:rPr>
        <w:t>)</w:t>
      </w:r>
      <w:r>
        <w:rPr>
          <w:spacing w:val="70"/>
          <w:w w:val="125"/>
        </w:rPr>
        <w:t> </w:t>
      </w:r>
      <w:r>
        <w:rPr>
          <w:color w:val="666666"/>
          <w:w w:val="125"/>
        </w:rPr>
        <w:t>==</w:t>
      </w:r>
      <w:r>
        <w:rPr>
          <w:color w:val="666666"/>
          <w:spacing w:val="70"/>
          <w:w w:val="125"/>
        </w:rPr>
        <w:t> </w:t>
      </w:r>
      <w:r>
        <w:rPr>
          <w:color w:val="666666"/>
          <w:spacing w:val="-10"/>
          <w:w w:val="125"/>
        </w:rPr>
        <w:t>0</w:t>
      </w:r>
    </w:p>
    <w:p>
      <w:pPr>
        <w:pStyle w:val="BodyText"/>
        <w:spacing w:before="259"/>
        <w:ind w:left="1572"/>
        <w:jc w:val="both"/>
      </w:pPr>
      <w:r>
        <w:rPr>
          <w:w w:val="110"/>
        </w:rPr>
        <w:t>”But</w:t>
      </w:r>
      <w:r>
        <w:rPr>
          <w:spacing w:val="6"/>
          <w:w w:val="110"/>
        </w:rPr>
        <w:t> </w:t>
      </w:r>
      <w:r>
        <w:rPr>
          <w:w w:val="110"/>
        </w:rPr>
        <w:t>wait,”</w:t>
      </w:r>
      <w:r>
        <w:rPr>
          <w:spacing w:val="7"/>
          <w:w w:val="110"/>
        </w:rPr>
        <w:t> </w:t>
      </w:r>
      <w:r>
        <w:rPr>
          <w:w w:val="110"/>
        </w:rPr>
        <w:t>you</w:t>
      </w:r>
      <w:r>
        <w:rPr>
          <w:spacing w:val="7"/>
          <w:w w:val="110"/>
        </w:rPr>
        <w:t> </w:t>
      </w:r>
      <w:r>
        <w:rPr>
          <w:w w:val="110"/>
        </w:rPr>
        <w:t>say.</w:t>
      </w:r>
      <w:r>
        <w:rPr>
          <w:spacing w:val="27"/>
          <w:w w:val="110"/>
        </w:rPr>
        <w:t> </w:t>
      </w:r>
      <w:r>
        <w:rPr>
          <w:w w:val="110"/>
        </w:rPr>
        <w:t>”I</w:t>
      </w:r>
      <w:r>
        <w:rPr>
          <w:spacing w:val="7"/>
          <w:w w:val="110"/>
        </w:rPr>
        <w:t> </w:t>
      </w:r>
      <w:r>
        <w:rPr>
          <w:w w:val="110"/>
        </w:rPr>
        <w:t>thought</w:t>
      </w:r>
      <w:r>
        <w:rPr>
          <w:spacing w:val="7"/>
          <w:w w:val="110"/>
        </w:rPr>
        <w:t> </w:t>
      </w:r>
      <w:r>
        <w:rPr>
          <w:w w:val="110"/>
        </w:rPr>
        <w:t>calling</w:t>
      </w:r>
      <w:r>
        <w:rPr>
          <w:spacing w:val="9"/>
          <w:w w:val="110"/>
        </w:rPr>
        <w:t> </w:t>
      </w:r>
      <w:r>
        <w:rPr>
          <w:w w:val="110"/>
        </w:rPr>
        <w:t>pop(0)</w:t>
      </w:r>
      <w:r>
        <w:rPr>
          <w:spacing w:val="7"/>
          <w:w w:val="110"/>
        </w:rPr>
        <w:t> </w:t>
      </w:r>
      <w:r>
        <w:rPr>
          <w:w w:val="110"/>
        </w:rPr>
        <w:t>was</w:t>
      </w:r>
      <w:r>
        <w:rPr>
          <w:spacing w:val="7"/>
          <w:w w:val="110"/>
        </w:rPr>
        <w:t> </w:t>
      </w:r>
      <w:r>
        <w:rPr>
          <w:w w:val="110"/>
        </w:rPr>
        <w:t>a</w:t>
      </w:r>
      <w:r>
        <w:rPr>
          <w:spacing w:val="7"/>
          <w:w w:val="110"/>
        </w:rPr>
        <w:t> </w:t>
      </w:r>
      <w:r>
        <w:rPr>
          <w:w w:val="110"/>
        </w:rPr>
        <w:t>bad</w:t>
      </w:r>
      <w:r>
        <w:rPr>
          <w:spacing w:val="7"/>
          <w:w w:val="110"/>
        </w:rPr>
        <w:t> </w:t>
      </w:r>
      <w:r>
        <w:rPr>
          <w:w w:val="110"/>
        </w:rPr>
        <w:t>thing</w:t>
      </w:r>
      <w:r>
        <w:rPr>
          <w:spacing w:val="7"/>
          <w:w w:val="110"/>
        </w:rPr>
        <w:t> </w:t>
      </w:r>
      <w:r>
        <w:rPr>
          <w:w w:val="110"/>
        </w:rPr>
        <w:t>to</w:t>
      </w:r>
      <w:r>
        <w:rPr>
          <w:spacing w:val="6"/>
          <w:w w:val="110"/>
        </w:rPr>
        <w:t> </w:t>
      </w:r>
      <w:r>
        <w:rPr>
          <w:spacing w:val="-4"/>
          <w:w w:val="110"/>
        </w:rPr>
        <w:t>do.”</w:t>
      </w:r>
    </w:p>
    <w:p>
      <w:pPr>
        <w:pStyle w:val="BodyText"/>
        <w:spacing w:line="242" w:lineRule="auto" w:before="6"/>
        <w:ind w:left="1234" w:right="2029" w:firstLine="338"/>
        <w:jc w:val="both"/>
      </w:pPr>
      <w:r>
        <w:rPr>
          <w:w w:val="105"/>
        </w:rPr>
        <w:t>Yes,</w:t>
      </w:r>
      <w:r>
        <w:rPr>
          <w:spacing w:val="36"/>
          <w:w w:val="105"/>
        </w:rPr>
        <w:t> </w:t>
      </w:r>
      <w:r>
        <w:rPr>
          <w:w w:val="105"/>
        </w:rPr>
        <w:t>it</w:t>
      </w:r>
      <w:r>
        <w:rPr>
          <w:spacing w:val="32"/>
          <w:w w:val="105"/>
        </w:rPr>
        <w:t> </w:t>
      </w:r>
      <w:r>
        <w:rPr>
          <w:w w:val="105"/>
        </w:rPr>
        <w:t>takes</w:t>
      </w:r>
      <w:r>
        <w:rPr>
          <w:spacing w:val="31"/>
          <w:w w:val="105"/>
        </w:rPr>
        <w:t> </w:t>
      </w:r>
      <w:r>
        <w:rPr>
          <w:w w:val="105"/>
        </w:rPr>
        <w:t>time</w:t>
      </w:r>
      <w:r>
        <w:rPr>
          <w:spacing w:val="31"/>
          <w:w w:val="105"/>
        </w:rPr>
        <w:t> </w:t>
      </w:r>
      <w:r>
        <w:rPr>
          <w:w w:val="105"/>
        </w:rPr>
        <w:t>proportional</w:t>
      </w:r>
      <w:r>
        <w:rPr>
          <w:spacing w:val="32"/>
          <w:w w:val="105"/>
        </w:rPr>
        <w:t> </w:t>
      </w:r>
      <w:r>
        <w:rPr>
          <w:w w:val="105"/>
        </w:rPr>
        <w:t>to</w:t>
      </w:r>
      <w:r>
        <w:rPr>
          <w:spacing w:val="31"/>
          <w:w w:val="105"/>
        </w:rPr>
        <w:t> </w:t>
      </w:r>
      <w:r>
        <w:rPr>
          <w:w w:val="105"/>
        </w:rPr>
        <w:t>the</w:t>
      </w:r>
      <w:r>
        <w:rPr>
          <w:spacing w:val="31"/>
          <w:w w:val="105"/>
        </w:rPr>
        <w:t> </w:t>
      </w:r>
      <w:r>
        <w:rPr>
          <w:w w:val="105"/>
        </w:rPr>
        <w:t>length</w:t>
      </w:r>
      <w:r>
        <w:rPr>
          <w:spacing w:val="32"/>
          <w:w w:val="105"/>
        </w:rPr>
        <w:t> </w:t>
      </w:r>
      <w:r>
        <w:rPr>
          <w:w w:val="105"/>
        </w:rPr>
        <w:t>of</w:t>
      </w:r>
      <w:r>
        <w:rPr>
          <w:spacing w:val="32"/>
          <w:w w:val="105"/>
        </w:rPr>
        <w:t> </w:t>
      </w:r>
      <w:r>
        <w:rPr>
          <w:w w:val="105"/>
        </w:rPr>
        <w:t>the</w:t>
      </w:r>
      <w:r>
        <w:rPr>
          <w:spacing w:val="31"/>
          <w:w w:val="105"/>
        </w:rPr>
        <w:t> </w:t>
      </w:r>
      <w:r>
        <w:rPr>
          <w:w w:val="105"/>
        </w:rPr>
        <w:t>list,</w:t>
      </w:r>
      <w:r>
        <w:rPr>
          <w:spacing w:val="36"/>
          <w:w w:val="105"/>
        </w:rPr>
        <w:t> </w:t>
      </w:r>
      <w:r>
        <w:rPr>
          <w:w w:val="105"/>
        </w:rPr>
        <w:t>but</w:t>
      </w:r>
      <w:r>
        <w:rPr>
          <w:spacing w:val="32"/>
          <w:w w:val="105"/>
        </w:rPr>
        <w:t> </w:t>
      </w:r>
      <w:r>
        <w:rPr>
          <w:w w:val="105"/>
        </w:rPr>
        <w:t>what</w:t>
      </w:r>
      <w:r>
        <w:rPr>
          <w:spacing w:val="32"/>
          <w:w w:val="105"/>
        </w:rPr>
        <w:t> </w:t>
      </w:r>
      <w:r>
        <w:rPr>
          <w:w w:val="105"/>
        </w:rPr>
        <w:t>can we</w:t>
      </w:r>
      <w:r>
        <w:rPr>
          <w:w w:val="105"/>
        </w:rPr>
        <w:t> do?</w:t>
      </w:r>
      <w:r>
        <w:rPr>
          <w:spacing w:val="29"/>
          <w:w w:val="105"/>
        </w:rPr>
        <w:t> </w:t>
      </w:r>
      <w:r>
        <w:rPr>
          <w:w w:val="105"/>
        </w:rPr>
        <w:t>If</w:t>
      </w:r>
      <w:r>
        <w:rPr>
          <w:w w:val="105"/>
        </w:rPr>
        <w:t> we</w:t>
      </w:r>
      <w:r>
        <w:rPr>
          <w:w w:val="105"/>
        </w:rPr>
        <w:t> dequeue</w:t>
      </w:r>
      <w:r>
        <w:rPr>
          <w:w w:val="105"/>
        </w:rPr>
        <w:t> off</w:t>
      </w:r>
      <w:r>
        <w:rPr>
          <w:w w:val="105"/>
        </w:rPr>
        <w:t> the</w:t>
      </w:r>
      <w:r>
        <w:rPr>
          <w:w w:val="105"/>
        </w:rPr>
        <w:t> end</w:t>
      </w:r>
      <w:r>
        <w:rPr>
          <w:w w:val="105"/>
        </w:rPr>
        <w:t> of</w:t>
      </w:r>
      <w:r>
        <w:rPr>
          <w:w w:val="105"/>
        </w:rPr>
        <w:t> the</w:t>
      </w:r>
      <w:r>
        <w:rPr>
          <w:w w:val="105"/>
        </w:rPr>
        <w:t> list,</w:t>
      </w:r>
      <w:r>
        <w:rPr>
          <w:w w:val="105"/>
        </w:rPr>
        <w:t> we</w:t>
      </w:r>
      <w:r>
        <w:rPr>
          <w:w w:val="105"/>
        </w:rPr>
        <w:t> would</w:t>
      </w:r>
      <w:r>
        <w:rPr>
          <w:w w:val="105"/>
        </w:rPr>
        <w:t> have</w:t>
      </w:r>
      <w:r>
        <w:rPr>
          <w:w w:val="105"/>
        </w:rPr>
        <w:t> to</w:t>
      </w:r>
      <w:r>
        <w:rPr>
          <w:w w:val="105"/>
        </w:rPr>
        <w:t> enqueue</w:t>
      </w:r>
      <w:r>
        <w:rPr>
          <w:w w:val="105"/>
        </w:rPr>
        <w:t> by inserting into the front of the list.</w:t>
      </w:r>
      <w:r>
        <w:rPr>
          <w:spacing w:val="40"/>
          <w:w w:val="105"/>
        </w:rPr>
        <w:t> </w:t>
      </w:r>
      <w:r>
        <w:rPr>
          <w:w w:val="105"/>
        </w:rPr>
        <w:t>That’s bad too.</w:t>
      </w:r>
    </w:p>
    <w:p>
      <w:pPr>
        <w:pStyle w:val="BodyText"/>
        <w:spacing w:line="242" w:lineRule="auto" w:before="3"/>
        <w:ind w:left="1234" w:right="2030" w:firstLine="338"/>
        <w:jc w:val="both"/>
      </w:pPr>
      <w:r>
        <w:rPr/>
        <w:t>Here’s</w:t>
      </w:r>
      <w:r>
        <w:rPr>
          <w:spacing w:val="40"/>
        </w:rPr>
        <w:t> </w:t>
      </w:r>
      <w:r>
        <w:rPr/>
        <w:t>a</w:t>
      </w:r>
      <w:r>
        <w:rPr>
          <w:spacing w:val="40"/>
        </w:rPr>
        <w:t> </w:t>
      </w:r>
      <w:r>
        <w:rPr/>
        <w:t>different</w:t>
      </w:r>
      <w:r>
        <w:rPr>
          <w:spacing w:val="40"/>
        </w:rPr>
        <w:t> </w:t>
      </w:r>
      <w:r>
        <w:rPr/>
        <w:t>idea.</w:t>
      </w:r>
      <w:r>
        <w:rPr>
          <w:spacing w:val="80"/>
        </w:rPr>
        <w:t> </w:t>
      </w:r>
      <w:r>
        <w:rPr/>
        <w:t>Let’s</w:t>
      </w:r>
      <w:r>
        <w:rPr>
          <w:spacing w:val="40"/>
        </w:rPr>
        <w:t> </w:t>
      </w:r>
      <w:r>
        <w:rPr/>
        <w:t>not</w:t>
      </w:r>
      <w:r>
        <w:rPr>
          <w:spacing w:val="40"/>
        </w:rPr>
        <w:t> </w:t>
      </w:r>
      <w:r>
        <w:rPr/>
        <w:t>really</w:t>
      </w:r>
      <w:r>
        <w:rPr>
          <w:spacing w:val="40"/>
        </w:rPr>
        <w:t> </w:t>
      </w:r>
      <w:r>
        <w:rPr/>
        <w:t>delete</w:t>
      </w:r>
      <w:r>
        <w:rPr>
          <w:spacing w:val="40"/>
        </w:rPr>
        <w:t> </w:t>
      </w:r>
      <w:r>
        <w:rPr/>
        <w:t>things</w:t>
      </w:r>
      <w:r>
        <w:rPr>
          <w:spacing w:val="40"/>
        </w:rPr>
        <w:t> </w:t>
      </w:r>
      <w:r>
        <w:rPr/>
        <w:t>from</w:t>
      </w:r>
      <w:r>
        <w:rPr>
          <w:spacing w:val="40"/>
        </w:rPr>
        <w:t> </w:t>
      </w:r>
      <w:r>
        <w:rPr/>
        <w:t>the</w:t>
      </w:r>
      <w:r>
        <w:rPr>
          <w:spacing w:val="40"/>
        </w:rPr>
        <w:t> </w:t>
      </w:r>
      <w:r>
        <w:rPr/>
        <w:t>front</w:t>
      </w:r>
      <w:r>
        <w:rPr>
          <w:spacing w:val="40"/>
        </w:rPr>
        <w:t> </w:t>
      </w:r>
      <w:r>
        <w:rPr/>
        <w:t>of the list.</w:t>
      </w:r>
      <w:r>
        <w:rPr>
          <w:spacing w:val="40"/>
        </w:rPr>
        <w:t> </w:t>
      </w:r>
      <w:r>
        <w:rPr/>
        <w:t>Instead, we’ll ignore them by keeping the index of the head of the </w:t>
      </w:r>
      <w:r>
        <w:rPr>
          <w:spacing w:val="-2"/>
        </w:rPr>
        <w:t>queue.</w:t>
      </w:r>
    </w:p>
    <w:p>
      <w:pPr>
        <w:pStyle w:val="BodyText"/>
        <w:spacing w:line="242" w:lineRule="auto" w:before="256"/>
        <w:ind w:left="1692" w:right="6078" w:hanging="459"/>
      </w:pPr>
      <w:r>
        <w:rPr>
          <w:color w:val="007F00"/>
          <w:w w:val="120"/>
        </w:rPr>
        <w:t>class</w:t>
      </w:r>
      <w:r>
        <w:rPr>
          <w:color w:val="007F00"/>
          <w:spacing w:val="20"/>
          <w:w w:val="120"/>
        </w:rPr>
        <w:t> </w:t>
      </w:r>
      <w:r>
        <w:rPr>
          <w:color w:val="0000FF"/>
          <w:w w:val="120"/>
        </w:rPr>
        <w:t>ListQueueFakeDelete</w:t>
      </w:r>
      <w:r>
        <w:rPr>
          <w:w w:val="120"/>
        </w:rPr>
        <w:t>: </w:t>
      </w:r>
      <w:r>
        <w:rPr>
          <w:color w:val="007F00"/>
          <w:w w:val="135"/>
        </w:rPr>
        <w:t>def</w:t>
      </w:r>
      <w:r>
        <w:rPr>
          <w:color w:val="007F00"/>
          <w:spacing w:val="64"/>
          <w:w w:val="135"/>
        </w:rPr>
        <w:t> </w:t>
      </w:r>
      <w:r>
        <w:rPr>
          <w:rFonts w:ascii="Times New Roman"/>
          <w:color w:val="0000FF"/>
          <w:spacing w:val="64"/>
          <w:w w:val="135"/>
          <w:u w:val="single" w:color="0000FE"/>
        </w:rPr>
        <w:t>  </w:t>
      </w:r>
      <w:r>
        <w:rPr>
          <w:color w:val="0000FF"/>
          <w:w w:val="140"/>
        </w:rPr>
        <w:t>init</w:t>
      </w:r>
      <w:r>
        <w:rPr>
          <w:rFonts w:ascii="Times New Roman"/>
          <w:color w:val="0000FF"/>
          <w:spacing w:val="40"/>
          <w:w w:val="140"/>
          <w:u w:val="single" w:color="0000FE"/>
        </w:rPr>
        <w:t>  </w:t>
      </w:r>
      <w:r>
        <w:rPr>
          <w:w w:val="140"/>
        </w:rPr>
        <w:t>(</w:t>
      </w:r>
      <w:r>
        <w:rPr>
          <w:color w:val="007F00"/>
          <w:w w:val="140"/>
        </w:rPr>
        <w:t>self</w:t>
      </w:r>
      <w:r>
        <w:rPr>
          <w:w w:val="140"/>
        </w:rPr>
        <w:t>):</w:t>
      </w:r>
    </w:p>
    <w:p>
      <w:pPr>
        <w:pStyle w:val="BodyText"/>
        <w:spacing w:line="268" w:lineRule="exact"/>
        <w:ind w:left="2150"/>
      </w:pPr>
      <w:r>
        <w:rPr>
          <w:color w:val="007F00"/>
          <w:w w:val="115"/>
        </w:rPr>
        <w:t>self</w:t>
      </w:r>
      <w:r>
        <w:rPr>
          <w:color w:val="666666"/>
          <w:w w:val="115"/>
        </w:rPr>
        <w:t>.</w:t>
      </w:r>
      <w:r>
        <w:rPr>
          <w:w w:val="115"/>
        </w:rPr>
        <w:t>_head</w:t>
      </w:r>
      <w:r>
        <w:rPr>
          <w:spacing w:val="73"/>
          <w:w w:val="150"/>
        </w:rPr>
        <w:t> </w:t>
      </w:r>
      <w:r>
        <w:rPr>
          <w:color w:val="666666"/>
          <w:w w:val="115"/>
        </w:rPr>
        <w:t>=</w:t>
      </w:r>
      <w:r>
        <w:rPr>
          <w:color w:val="666666"/>
          <w:spacing w:val="74"/>
          <w:w w:val="150"/>
        </w:rPr>
        <w:t> </w:t>
      </w:r>
      <w:r>
        <w:rPr>
          <w:color w:val="666666"/>
          <w:spacing w:val="-10"/>
          <w:w w:val="115"/>
        </w:rPr>
        <w:t>0</w:t>
      </w:r>
    </w:p>
    <w:p>
      <w:pPr>
        <w:pStyle w:val="BodyText"/>
        <w:spacing w:after="0" w:line="268" w:lineRule="exact"/>
        <w:sectPr>
          <w:pgSz w:w="12240" w:h="15840"/>
          <w:pgMar w:header="1994" w:footer="0" w:top="2200" w:bottom="280" w:left="1800" w:right="0"/>
        </w:sectPr>
      </w:pPr>
    </w:p>
    <w:p>
      <w:pPr>
        <w:pStyle w:val="BodyText"/>
        <w:spacing w:before="82"/>
      </w:pPr>
    </w:p>
    <w:p>
      <w:pPr>
        <w:pStyle w:val="BodyText"/>
        <w:ind w:left="1134"/>
      </w:pPr>
      <w:r>
        <w:rPr>
          <w:color w:val="007F00"/>
          <w:w w:val="140"/>
        </w:rPr>
        <w:t>self</w:t>
      </w:r>
      <w:r>
        <w:rPr>
          <w:color w:val="666666"/>
          <w:w w:val="140"/>
        </w:rPr>
        <w:t>.</w:t>
      </w:r>
      <w:r>
        <w:rPr>
          <w:w w:val="140"/>
        </w:rPr>
        <w:t>_L</w:t>
      </w:r>
      <w:r>
        <w:rPr>
          <w:spacing w:val="27"/>
          <w:w w:val="140"/>
        </w:rPr>
        <w:t> </w:t>
      </w:r>
      <w:r>
        <w:rPr>
          <w:color w:val="666666"/>
          <w:w w:val="135"/>
        </w:rPr>
        <w:t>=</w:t>
      </w:r>
      <w:r>
        <w:rPr>
          <w:color w:val="666666"/>
          <w:spacing w:val="28"/>
          <w:w w:val="140"/>
        </w:rPr>
        <w:t> </w:t>
      </w:r>
      <w:r>
        <w:rPr>
          <w:spacing w:val="-5"/>
          <w:w w:val="140"/>
        </w:rPr>
        <w:t>[]</w:t>
      </w:r>
    </w:p>
    <w:p>
      <w:pPr>
        <w:pStyle w:val="BodyText"/>
        <w:spacing w:before="5"/>
      </w:pPr>
    </w:p>
    <w:p>
      <w:pPr>
        <w:pStyle w:val="BodyText"/>
        <w:spacing w:line="242" w:lineRule="auto"/>
        <w:ind w:left="1134" w:right="5754" w:hanging="459"/>
      </w:pPr>
      <w:r>
        <w:rPr>
          <w:color w:val="007F00"/>
          <w:w w:val="125"/>
        </w:rPr>
        <w:t>def</w:t>
      </w:r>
      <w:r>
        <w:rPr>
          <w:color w:val="007F00"/>
          <w:spacing w:val="11"/>
          <w:w w:val="125"/>
        </w:rPr>
        <w:t> </w:t>
      </w:r>
      <w:r>
        <w:rPr>
          <w:color w:val="0000FF"/>
          <w:w w:val="125"/>
        </w:rPr>
        <w:t>enqueue</w:t>
      </w:r>
      <w:r>
        <w:rPr>
          <w:w w:val="125"/>
        </w:rPr>
        <w:t>(</w:t>
      </w:r>
      <w:r>
        <w:rPr>
          <w:color w:val="007F00"/>
          <w:w w:val="125"/>
        </w:rPr>
        <w:t>self</w:t>
      </w:r>
      <w:r>
        <w:rPr>
          <w:w w:val="125"/>
        </w:rPr>
        <w:t>,</w:t>
      </w:r>
      <w:r>
        <w:rPr>
          <w:spacing w:val="12"/>
          <w:w w:val="125"/>
        </w:rPr>
        <w:t> </w:t>
      </w:r>
      <w:r>
        <w:rPr>
          <w:w w:val="125"/>
        </w:rPr>
        <w:t>item): </w:t>
      </w:r>
      <w:r>
        <w:rPr>
          <w:color w:val="007F00"/>
          <w:spacing w:val="-2"/>
          <w:w w:val="120"/>
        </w:rPr>
        <w:t>self</w:t>
      </w:r>
      <w:r>
        <w:rPr>
          <w:color w:val="666666"/>
          <w:spacing w:val="-2"/>
          <w:w w:val="120"/>
        </w:rPr>
        <w:t>.</w:t>
      </w:r>
      <w:r>
        <w:rPr>
          <w:spacing w:val="-2"/>
          <w:w w:val="120"/>
        </w:rPr>
        <w:t>_L</w:t>
      </w:r>
      <w:r>
        <w:rPr>
          <w:color w:val="666666"/>
          <w:spacing w:val="-2"/>
          <w:w w:val="120"/>
        </w:rPr>
        <w:t>.</w:t>
      </w:r>
      <w:r>
        <w:rPr>
          <w:spacing w:val="-2"/>
          <w:w w:val="120"/>
        </w:rPr>
        <w:t>append(item)</w:t>
      </w:r>
    </w:p>
    <w:p>
      <w:pPr>
        <w:pStyle w:val="BodyText"/>
        <w:spacing w:before="2"/>
      </w:pPr>
    </w:p>
    <w:p>
      <w:pPr>
        <w:pStyle w:val="BodyText"/>
        <w:ind w:left="676"/>
      </w:pPr>
      <w:r>
        <w:rPr>
          <w:color w:val="007F00"/>
          <w:w w:val="130"/>
        </w:rPr>
        <w:t>def</w:t>
      </w:r>
      <w:r>
        <w:rPr>
          <w:color w:val="007F00"/>
          <w:spacing w:val="11"/>
          <w:w w:val="130"/>
        </w:rPr>
        <w:t> </w:t>
      </w:r>
      <w:r>
        <w:rPr>
          <w:color w:val="0000FF"/>
          <w:spacing w:val="-2"/>
          <w:w w:val="130"/>
        </w:rPr>
        <w:t>peek</w:t>
      </w:r>
      <w:r>
        <w:rPr>
          <w:spacing w:val="-2"/>
          <w:w w:val="130"/>
        </w:rPr>
        <w:t>(</w:t>
      </w:r>
      <w:r>
        <w:rPr>
          <w:color w:val="007F00"/>
          <w:spacing w:val="-2"/>
          <w:w w:val="130"/>
        </w:rPr>
        <w:t>self</w:t>
      </w:r>
      <w:r>
        <w:rPr>
          <w:spacing w:val="-2"/>
          <w:w w:val="130"/>
        </w:rPr>
        <w:t>):</w:t>
      </w:r>
    </w:p>
    <w:p>
      <w:pPr>
        <w:pStyle w:val="BodyText"/>
        <w:spacing w:before="2"/>
        <w:ind w:left="905"/>
      </w:pPr>
      <w:r>
        <w:rPr>
          <w:color w:val="007F00"/>
          <w:w w:val="125"/>
        </w:rPr>
        <w:t>return</w:t>
      </w:r>
      <w:r>
        <w:rPr>
          <w:color w:val="007F00"/>
          <w:spacing w:val="23"/>
          <w:w w:val="135"/>
        </w:rPr>
        <w:t> </w:t>
      </w:r>
      <w:r>
        <w:rPr>
          <w:color w:val="007F00"/>
          <w:spacing w:val="-2"/>
          <w:w w:val="135"/>
        </w:rPr>
        <w:t>self</w:t>
      </w:r>
      <w:r>
        <w:rPr>
          <w:color w:val="666666"/>
          <w:spacing w:val="-2"/>
          <w:w w:val="135"/>
        </w:rPr>
        <w:t>.</w:t>
      </w:r>
      <w:r>
        <w:rPr>
          <w:spacing w:val="-2"/>
          <w:w w:val="135"/>
        </w:rPr>
        <w:t>_L[</w:t>
      </w:r>
      <w:r>
        <w:rPr>
          <w:color w:val="007F00"/>
          <w:spacing w:val="-2"/>
          <w:w w:val="135"/>
        </w:rPr>
        <w:t>self</w:t>
      </w:r>
      <w:r>
        <w:rPr>
          <w:color w:val="666666"/>
          <w:spacing w:val="-2"/>
          <w:w w:val="135"/>
        </w:rPr>
        <w:t>.</w:t>
      </w:r>
      <w:r>
        <w:rPr>
          <w:spacing w:val="-2"/>
          <w:w w:val="135"/>
        </w:rPr>
        <w:t>_head]</w:t>
      </w:r>
    </w:p>
    <w:p>
      <w:pPr>
        <w:pStyle w:val="BodyText"/>
        <w:spacing w:before="5"/>
      </w:pPr>
    </w:p>
    <w:p>
      <w:pPr>
        <w:pStyle w:val="BodyText"/>
        <w:spacing w:line="242" w:lineRule="auto"/>
        <w:ind w:left="1134" w:right="7268" w:hanging="459"/>
      </w:pPr>
      <w:r>
        <w:rPr>
          <w:color w:val="007F00"/>
          <w:w w:val="120"/>
        </w:rPr>
        <w:t>def</w:t>
      </w:r>
      <w:r>
        <w:rPr>
          <w:color w:val="007F00"/>
          <w:spacing w:val="40"/>
          <w:w w:val="120"/>
        </w:rPr>
        <w:t> </w:t>
      </w:r>
      <w:r>
        <w:rPr>
          <w:color w:val="0000FF"/>
          <w:w w:val="120"/>
        </w:rPr>
        <w:t>dequeue</w:t>
      </w:r>
      <w:r>
        <w:rPr>
          <w:w w:val="120"/>
        </w:rPr>
        <w:t>(</w:t>
      </w:r>
      <w:r>
        <w:rPr>
          <w:color w:val="007F00"/>
          <w:w w:val="120"/>
        </w:rPr>
        <w:t>self</w:t>
      </w:r>
      <w:r>
        <w:rPr>
          <w:w w:val="120"/>
        </w:rPr>
        <w:t>):</w:t>
      </w:r>
      <w:r>
        <w:rPr>
          <w:spacing w:val="40"/>
          <w:w w:val="120"/>
        </w:rPr>
        <w:t> </w:t>
      </w:r>
      <w:r>
        <w:rPr>
          <w:w w:val="120"/>
        </w:rPr>
        <w:t>item</w:t>
      </w:r>
      <w:r>
        <w:rPr>
          <w:spacing w:val="40"/>
          <w:w w:val="120"/>
        </w:rPr>
        <w:t> </w:t>
      </w:r>
      <w:r>
        <w:rPr>
          <w:color w:val="666666"/>
          <w:w w:val="120"/>
        </w:rPr>
        <w:t>=</w:t>
      </w:r>
      <w:r>
        <w:rPr>
          <w:color w:val="666666"/>
          <w:spacing w:val="40"/>
          <w:w w:val="120"/>
        </w:rPr>
        <w:t> </w:t>
      </w:r>
      <w:r>
        <w:rPr>
          <w:color w:val="007F00"/>
          <w:w w:val="120"/>
        </w:rPr>
        <w:t>self</w:t>
      </w:r>
      <w:r>
        <w:rPr>
          <w:color w:val="666666"/>
          <w:w w:val="120"/>
        </w:rPr>
        <w:t>.</w:t>
      </w:r>
      <w:r>
        <w:rPr>
          <w:w w:val="120"/>
        </w:rPr>
        <w:t>peek() </w:t>
      </w:r>
      <w:r>
        <w:rPr>
          <w:color w:val="007F00"/>
          <w:w w:val="120"/>
        </w:rPr>
        <w:t>self</w:t>
      </w:r>
      <w:r>
        <w:rPr>
          <w:color w:val="666666"/>
          <w:w w:val="120"/>
        </w:rPr>
        <w:t>.</w:t>
      </w:r>
      <w:r>
        <w:rPr>
          <w:w w:val="120"/>
        </w:rPr>
        <w:t>_head</w:t>
      </w:r>
      <w:r>
        <w:rPr>
          <w:spacing w:val="40"/>
          <w:w w:val="120"/>
        </w:rPr>
        <w:t> </w:t>
      </w:r>
      <w:r>
        <w:rPr>
          <w:color w:val="666666"/>
          <w:w w:val="120"/>
        </w:rPr>
        <w:t>+=</w:t>
      </w:r>
      <w:r>
        <w:rPr>
          <w:color w:val="666666"/>
          <w:spacing w:val="40"/>
          <w:w w:val="120"/>
        </w:rPr>
        <w:t> </w:t>
      </w:r>
      <w:r>
        <w:rPr>
          <w:color w:val="666666"/>
          <w:w w:val="120"/>
        </w:rPr>
        <w:t>1 </w:t>
      </w:r>
      <w:r>
        <w:rPr>
          <w:color w:val="007F00"/>
          <w:w w:val="120"/>
        </w:rPr>
        <w:t>return</w:t>
      </w:r>
      <w:r>
        <w:rPr>
          <w:color w:val="007F00"/>
          <w:spacing w:val="40"/>
          <w:w w:val="120"/>
        </w:rPr>
        <w:t> </w:t>
      </w:r>
      <w:r>
        <w:rPr>
          <w:w w:val="120"/>
        </w:rPr>
        <w:t>item</w:t>
      </w:r>
    </w:p>
    <w:p>
      <w:pPr>
        <w:pStyle w:val="BodyText"/>
        <w:spacing w:before="2"/>
      </w:pPr>
    </w:p>
    <w:p>
      <w:pPr>
        <w:pStyle w:val="BodyText"/>
        <w:ind w:left="676"/>
      </w:pPr>
      <w:r>
        <w:rPr>
          <w:color w:val="007F00"/>
          <w:w w:val="140"/>
        </w:rPr>
        <w:t>def</w:t>
      </w:r>
      <w:r>
        <w:rPr>
          <w:color w:val="007F00"/>
          <w:spacing w:val="21"/>
          <w:w w:val="140"/>
        </w:rPr>
        <w:t> </w:t>
      </w:r>
      <w:r>
        <w:rPr>
          <w:rFonts w:ascii="Times New Roman"/>
          <w:color w:val="0000FF"/>
          <w:spacing w:val="15"/>
          <w:w w:val="140"/>
          <w:u w:val="single" w:color="0000FE"/>
        </w:rPr>
        <w:t>  </w:t>
      </w:r>
      <w:r>
        <w:rPr>
          <w:color w:val="0000FF"/>
          <w:w w:val="140"/>
        </w:rPr>
        <w:t>len</w:t>
      </w:r>
      <w:r>
        <w:rPr>
          <w:rFonts w:ascii="Times New Roman"/>
          <w:color w:val="0000FF"/>
          <w:spacing w:val="14"/>
          <w:w w:val="140"/>
          <w:u w:val="single" w:color="0000FE"/>
        </w:rPr>
        <w:t>  </w:t>
      </w:r>
      <w:r>
        <w:rPr>
          <w:spacing w:val="-2"/>
          <w:w w:val="140"/>
        </w:rPr>
        <w:t>(</w:t>
      </w:r>
      <w:r>
        <w:rPr>
          <w:color w:val="007F00"/>
          <w:spacing w:val="-2"/>
          <w:w w:val="140"/>
        </w:rPr>
        <w:t>self</w:t>
      </w:r>
      <w:r>
        <w:rPr>
          <w:spacing w:val="-2"/>
          <w:w w:val="140"/>
        </w:rPr>
        <w:t>):</w:t>
      </w:r>
    </w:p>
    <w:p>
      <w:pPr>
        <w:pStyle w:val="BodyText"/>
        <w:spacing w:before="2"/>
        <w:ind w:left="1134"/>
      </w:pPr>
      <w:r>
        <w:rPr>
          <w:color w:val="007F00"/>
          <w:w w:val="140"/>
        </w:rPr>
        <w:t>return</w:t>
      </w:r>
      <w:r>
        <w:rPr>
          <w:color w:val="007F00"/>
          <w:spacing w:val="13"/>
          <w:w w:val="140"/>
        </w:rPr>
        <w:t> </w:t>
      </w:r>
      <w:r>
        <w:rPr>
          <w:color w:val="007F00"/>
          <w:w w:val="140"/>
        </w:rPr>
        <w:t>len</w:t>
      </w:r>
      <w:r>
        <w:rPr>
          <w:w w:val="140"/>
        </w:rPr>
        <w:t>(</w:t>
      </w:r>
      <w:r>
        <w:rPr>
          <w:color w:val="007F00"/>
          <w:w w:val="140"/>
        </w:rPr>
        <w:t>self</w:t>
      </w:r>
      <w:r>
        <w:rPr>
          <w:color w:val="666666"/>
          <w:w w:val="140"/>
        </w:rPr>
        <w:t>.</w:t>
      </w:r>
      <w:r>
        <w:rPr>
          <w:w w:val="140"/>
        </w:rPr>
        <w:t>_L)</w:t>
      </w:r>
      <w:r>
        <w:rPr>
          <w:spacing w:val="14"/>
          <w:w w:val="140"/>
        </w:rPr>
        <w:t> </w:t>
      </w:r>
      <w:r>
        <w:rPr>
          <w:color w:val="666666"/>
          <w:w w:val="140"/>
        </w:rPr>
        <w:t>-</w:t>
      </w:r>
      <w:r>
        <w:rPr>
          <w:color w:val="666666"/>
          <w:spacing w:val="14"/>
          <w:w w:val="140"/>
        </w:rPr>
        <w:t> </w:t>
      </w:r>
      <w:r>
        <w:rPr>
          <w:color w:val="007F00"/>
          <w:spacing w:val="-2"/>
          <w:w w:val="140"/>
        </w:rPr>
        <w:t>self</w:t>
      </w:r>
      <w:r>
        <w:rPr>
          <w:color w:val="666666"/>
          <w:spacing w:val="-2"/>
          <w:w w:val="140"/>
        </w:rPr>
        <w:t>.</w:t>
      </w:r>
      <w:r>
        <w:rPr>
          <w:spacing w:val="-2"/>
          <w:w w:val="140"/>
        </w:rPr>
        <w:t>_head</w:t>
      </w:r>
    </w:p>
    <w:p>
      <w:pPr>
        <w:pStyle w:val="BodyText"/>
        <w:spacing w:before="5"/>
      </w:pPr>
    </w:p>
    <w:p>
      <w:pPr>
        <w:pStyle w:val="BodyText"/>
        <w:ind w:left="676"/>
      </w:pPr>
      <w:r>
        <w:rPr>
          <w:color w:val="007F00"/>
          <w:w w:val="130"/>
        </w:rPr>
        <w:t>def</w:t>
      </w:r>
      <w:r>
        <w:rPr>
          <w:color w:val="007F00"/>
          <w:spacing w:val="11"/>
          <w:w w:val="130"/>
        </w:rPr>
        <w:t> </w:t>
      </w:r>
      <w:r>
        <w:rPr>
          <w:color w:val="0000FF"/>
          <w:spacing w:val="-2"/>
          <w:w w:val="130"/>
        </w:rPr>
        <w:t>isempty</w:t>
      </w:r>
      <w:r>
        <w:rPr>
          <w:spacing w:val="-2"/>
          <w:w w:val="130"/>
        </w:rPr>
        <w:t>(</w:t>
      </w:r>
      <w:r>
        <w:rPr>
          <w:color w:val="007F00"/>
          <w:spacing w:val="-2"/>
          <w:w w:val="130"/>
        </w:rPr>
        <w:t>self</w:t>
      </w:r>
      <w:r>
        <w:rPr>
          <w:spacing w:val="-2"/>
          <w:w w:val="130"/>
        </w:rPr>
        <w:t>):</w:t>
      </w:r>
    </w:p>
    <w:p>
      <w:pPr>
        <w:pStyle w:val="BodyText"/>
        <w:spacing w:before="2"/>
        <w:ind w:left="1134"/>
      </w:pPr>
      <w:r>
        <w:rPr>
          <w:color w:val="007F00"/>
          <w:w w:val="125"/>
        </w:rPr>
        <w:t>return</w:t>
      </w:r>
      <w:r>
        <w:rPr>
          <w:color w:val="007F00"/>
          <w:spacing w:val="70"/>
          <w:w w:val="125"/>
        </w:rPr>
        <w:t> </w:t>
      </w:r>
      <w:r>
        <w:rPr>
          <w:color w:val="007F00"/>
          <w:w w:val="125"/>
        </w:rPr>
        <w:t>len</w:t>
      </w:r>
      <w:r>
        <w:rPr>
          <w:w w:val="125"/>
        </w:rPr>
        <w:t>(</w:t>
      </w:r>
      <w:r>
        <w:rPr>
          <w:color w:val="007F00"/>
          <w:w w:val="125"/>
        </w:rPr>
        <w:t>self</w:t>
      </w:r>
      <w:r>
        <w:rPr>
          <w:w w:val="125"/>
        </w:rPr>
        <w:t>)</w:t>
      </w:r>
      <w:r>
        <w:rPr>
          <w:spacing w:val="70"/>
          <w:w w:val="125"/>
        </w:rPr>
        <w:t> </w:t>
      </w:r>
      <w:r>
        <w:rPr>
          <w:color w:val="666666"/>
          <w:w w:val="125"/>
        </w:rPr>
        <w:t>==</w:t>
      </w:r>
      <w:r>
        <w:rPr>
          <w:color w:val="666666"/>
          <w:spacing w:val="70"/>
          <w:w w:val="125"/>
        </w:rPr>
        <w:t> </w:t>
      </w:r>
      <w:r>
        <w:rPr>
          <w:color w:val="666666"/>
          <w:spacing w:val="-10"/>
          <w:w w:val="125"/>
        </w:rPr>
        <w:t>0</w:t>
      </w:r>
    </w:p>
    <w:p>
      <w:pPr>
        <w:pStyle w:val="BodyText"/>
        <w:spacing w:before="5"/>
      </w:pPr>
    </w:p>
    <w:p>
      <w:pPr>
        <w:pStyle w:val="BodyText"/>
        <w:spacing w:line="242" w:lineRule="auto"/>
        <w:ind w:left="217" w:right="3045" w:firstLine="338"/>
        <w:jc w:val="both"/>
      </w:pPr>
      <w:r>
        <w:rPr/>
        <mc:AlternateContent>
          <mc:Choice Requires="wps">
            <w:drawing>
              <wp:anchor distT="0" distB="0" distL="0" distR="0" allowOverlap="1" layoutInCell="1" locked="0" behindDoc="1" simplePos="0" relativeHeight="483435520">
                <wp:simplePos x="0" y="0"/>
                <wp:positionH relativeFrom="page">
                  <wp:posOffset>2894914</wp:posOffset>
                </wp:positionH>
                <wp:positionV relativeFrom="paragraph">
                  <wp:posOffset>819180</wp:posOffset>
                </wp:positionV>
                <wp:extent cx="43815" cy="1270"/>
                <wp:effectExtent l="0" t="0" r="0" b="0"/>
                <wp:wrapNone/>
                <wp:docPr id="126" name="Graphic 126"/>
                <wp:cNvGraphicFramePr>
                  <a:graphicFrameLocks/>
                </wp:cNvGraphicFramePr>
                <a:graphic>
                  <a:graphicData uri="http://schemas.microsoft.com/office/word/2010/wordprocessingShape">
                    <wps:wsp>
                      <wps:cNvPr id="126" name="Graphic 126"/>
                      <wps:cNvSpPr/>
                      <wps:spPr>
                        <a:xfrm>
                          <a:off x="0" y="0"/>
                          <a:ext cx="43815" cy="1270"/>
                        </a:xfrm>
                        <a:custGeom>
                          <a:avLst/>
                          <a:gdLst/>
                          <a:ahLst/>
                          <a:cxnLst/>
                          <a:rect l="l" t="t" r="r" b="b"/>
                          <a:pathLst>
                            <a:path w="43815" h="0">
                              <a:moveTo>
                                <a:pt x="0" y="0"/>
                              </a:moveTo>
                              <a:lnTo>
                                <a:pt x="4363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9880960" from="227.945999pt,64.502373pt" to="231.381999pt,64.502373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83436032">
                <wp:simplePos x="0" y="0"/>
                <wp:positionH relativeFrom="page">
                  <wp:posOffset>5168963</wp:posOffset>
                </wp:positionH>
                <wp:positionV relativeFrom="paragraph">
                  <wp:posOffset>819180</wp:posOffset>
                </wp:positionV>
                <wp:extent cx="43815" cy="1270"/>
                <wp:effectExtent l="0" t="0" r="0" b="0"/>
                <wp:wrapNone/>
                <wp:docPr id="127" name="Graphic 127"/>
                <wp:cNvGraphicFramePr>
                  <a:graphicFrameLocks/>
                </wp:cNvGraphicFramePr>
                <a:graphic>
                  <a:graphicData uri="http://schemas.microsoft.com/office/word/2010/wordprocessingShape">
                    <wps:wsp>
                      <wps:cNvPr id="127" name="Graphic 127"/>
                      <wps:cNvSpPr/>
                      <wps:spPr>
                        <a:xfrm>
                          <a:off x="0" y="0"/>
                          <a:ext cx="43815" cy="1270"/>
                        </a:xfrm>
                        <a:custGeom>
                          <a:avLst/>
                          <a:gdLst/>
                          <a:ahLst/>
                          <a:cxnLst/>
                          <a:rect l="l" t="t" r="r" b="b"/>
                          <a:pathLst>
                            <a:path w="43815" h="0">
                              <a:moveTo>
                                <a:pt x="0" y="0"/>
                              </a:moveTo>
                              <a:lnTo>
                                <a:pt x="4363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9880448" from="407.005005pt,64.502373pt" to="410.441005pt,64.502373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83436544">
                <wp:simplePos x="0" y="0"/>
                <wp:positionH relativeFrom="page">
                  <wp:posOffset>3237395</wp:posOffset>
                </wp:positionH>
                <wp:positionV relativeFrom="paragraph">
                  <wp:posOffset>991252</wp:posOffset>
                </wp:positionV>
                <wp:extent cx="43815" cy="1270"/>
                <wp:effectExtent l="0" t="0" r="0" b="0"/>
                <wp:wrapNone/>
                <wp:docPr id="128" name="Graphic 128"/>
                <wp:cNvGraphicFramePr>
                  <a:graphicFrameLocks/>
                </wp:cNvGraphicFramePr>
                <a:graphic>
                  <a:graphicData uri="http://schemas.microsoft.com/office/word/2010/wordprocessingShape">
                    <wps:wsp>
                      <wps:cNvPr id="128" name="Graphic 128"/>
                      <wps:cNvSpPr/>
                      <wps:spPr>
                        <a:xfrm>
                          <a:off x="0" y="0"/>
                          <a:ext cx="43815" cy="1270"/>
                        </a:xfrm>
                        <a:custGeom>
                          <a:avLst/>
                          <a:gdLst/>
                          <a:ahLst/>
                          <a:cxnLst/>
                          <a:rect l="l" t="t" r="r" b="b"/>
                          <a:pathLst>
                            <a:path w="43815" h="0">
                              <a:moveTo>
                                <a:pt x="0" y="0"/>
                              </a:moveTo>
                              <a:lnTo>
                                <a:pt x="4363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9879936" from="254.912994pt,78.051376pt" to="258.348994pt,78.051376pt" stroked="true" strokeweight=".398pt" strokecolor="#000000">
                <v:stroke dashstyle="solid"/>
                <w10:wrap type="none"/>
              </v:line>
            </w:pict>
          </mc:Fallback>
        </mc:AlternateContent>
      </w:r>
      <w:r>
        <w:rPr>
          <w:w w:val="105"/>
        </w:rPr>
        <w:t>There</w:t>
      </w:r>
      <w:r>
        <w:rPr>
          <w:w w:val="105"/>
        </w:rPr>
        <w:t> is</w:t>
      </w:r>
      <w:r>
        <w:rPr>
          <w:w w:val="105"/>
        </w:rPr>
        <w:t> something</w:t>
      </w:r>
      <w:r>
        <w:rPr>
          <w:w w:val="105"/>
        </w:rPr>
        <w:t> a</w:t>
      </w:r>
      <w:r>
        <w:rPr>
          <w:w w:val="105"/>
        </w:rPr>
        <w:t> little</w:t>
      </w:r>
      <w:r>
        <w:rPr>
          <w:w w:val="105"/>
        </w:rPr>
        <w:t> odd</w:t>
      </w:r>
      <w:r>
        <w:rPr>
          <w:w w:val="105"/>
        </w:rPr>
        <w:t> about</w:t>
      </w:r>
      <w:r>
        <w:rPr>
          <w:w w:val="105"/>
        </w:rPr>
        <w:t> this</w:t>
      </w:r>
      <w:r>
        <w:rPr>
          <w:w w:val="105"/>
        </w:rPr>
        <w:t> code:</w:t>
      </w:r>
      <w:r>
        <w:rPr>
          <w:w w:val="105"/>
        </w:rPr>
        <w:t> it</w:t>
      </w:r>
      <w:r>
        <w:rPr>
          <w:w w:val="105"/>
        </w:rPr>
        <w:t> never</w:t>
      </w:r>
      <w:r>
        <w:rPr>
          <w:w w:val="105"/>
        </w:rPr>
        <w:t> gets</w:t>
      </w:r>
      <w:r>
        <w:rPr>
          <w:w w:val="105"/>
        </w:rPr>
        <w:t> rid</w:t>
      </w:r>
      <w:r>
        <w:rPr>
          <w:w w:val="105"/>
        </w:rPr>
        <w:t> of</w:t>
      </w:r>
      <w:r>
        <w:rPr>
          <w:w w:val="105"/>
        </w:rPr>
        <w:t> old items after</w:t>
      </w:r>
      <w:r>
        <w:rPr>
          <w:w w:val="105"/>
        </w:rPr>
        <w:t> they have</w:t>
      </w:r>
      <w:r>
        <w:rPr>
          <w:w w:val="105"/>
        </w:rPr>
        <w:t> been</w:t>
      </w:r>
      <w:r>
        <w:rPr>
          <w:w w:val="105"/>
        </w:rPr>
        <w:t> dequeued.</w:t>
      </w:r>
      <w:r>
        <w:rPr>
          <w:spacing w:val="32"/>
          <w:w w:val="105"/>
        </w:rPr>
        <w:t> </w:t>
      </w:r>
      <w:r>
        <w:rPr>
          <w:w w:val="105"/>
        </w:rPr>
        <w:t>Even if it</w:t>
      </w:r>
      <w:r>
        <w:rPr>
          <w:w w:val="105"/>
        </w:rPr>
        <w:t> deleted them,</w:t>
      </w:r>
      <w:r>
        <w:rPr>
          <w:w w:val="105"/>
        </w:rPr>
        <w:t> it still</w:t>
      </w:r>
      <w:r>
        <w:rPr>
          <w:w w:val="105"/>
        </w:rPr>
        <w:t> keeps</w:t>
      </w:r>
      <w:r>
        <w:rPr>
          <w:spacing w:val="40"/>
          <w:w w:val="105"/>
        </w:rPr>
        <w:t> </w:t>
      </w:r>
      <w:r>
        <w:rPr>
          <w:w w:val="105"/>
        </w:rPr>
        <w:t>a</w:t>
      </w:r>
      <w:r>
        <w:rPr>
          <w:spacing w:val="35"/>
          <w:w w:val="105"/>
        </w:rPr>
        <w:t> </w:t>
      </w:r>
      <w:r>
        <w:rPr>
          <w:w w:val="105"/>
        </w:rPr>
        <w:t>place</w:t>
      </w:r>
      <w:r>
        <w:rPr>
          <w:spacing w:val="35"/>
          <w:w w:val="105"/>
        </w:rPr>
        <w:t> </w:t>
      </w:r>
      <w:r>
        <w:rPr>
          <w:w w:val="105"/>
        </w:rPr>
        <w:t>in</w:t>
      </w:r>
      <w:r>
        <w:rPr>
          <w:spacing w:val="35"/>
          <w:w w:val="105"/>
        </w:rPr>
        <w:t> </w:t>
      </w:r>
      <w:r>
        <w:rPr>
          <w:w w:val="105"/>
        </w:rPr>
        <w:t>the</w:t>
      </w:r>
      <w:r>
        <w:rPr>
          <w:spacing w:val="35"/>
          <w:w w:val="105"/>
        </w:rPr>
        <w:t> </w:t>
      </w:r>
      <w:r>
        <w:rPr>
          <w:w w:val="105"/>
        </w:rPr>
        <w:t>list</w:t>
      </w:r>
      <w:r>
        <w:rPr>
          <w:spacing w:val="35"/>
          <w:w w:val="105"/>
        </w:rPr>
        <w:t> </w:t>
      </w:r>
      <w:r>
        <w:rPr>
          <w:w w:val="105"/>
        </w:rPr>
        <w:t>for</w:t>
      </w:r>
      <w:r>
        <w:rPr>
          <w:spacing w:val="35"/>
          <w:w w:val="105"/>
        </w:rPr>
        <w:t> </w:t>
      </w:r>
      <w:r>
        <w:rPr>
          <w:w w:val="105"/>
        </w:rPr>
        <w:t>them.</w:t>
      </w:r>
      <w:r>
        <w:rPr>
          <w:spacing w:val="40"/>
          <w:w w:val="105"/>
        </w:rPr>
        <w:t> </w:t>
      </w:r>
      <w:r>
        <w:rPr>
          <w:w w:val="105"/>
        </w:rPr>
        <w:t>This</w:t>
      </w:r>
      <w:r>
        <w:rPr>
          <w:spacing w:val="35"/>
          <w:w w:val="105"/>
        </w:rPr>
        <w:t> </w:t>
      </w:r>
      <w:r>
        <w:rPr>
          <w:w w:val="105"/>
        </w:rPr>
        <w:t>is</w:t>
      </w:r>
      <w:r>
        <w:rPr>
          <w:spacing w:val="35"/>
          <w:w w:val="105"/>
        </w:rPr>
        <w:t> </w:t>
      </w:r>
      <w:r>
        <w:rPr>
          <w:w w:val="105"/>
        </w:rPr>
        <w:t>a</w:t>
      </w:r>
      <w:r>
        <w:rPr>
          <w:spacing w:val="35"/>
          <w:w w:val="105"/>
        </w:rPr>
        <w:t> </w:t>
      </w:r>
      <w:r>
        <w:rPr>
          <w:w w:val="105"/>
        </w:rPr>
        <w:t>kind</w:t>
      </w:r>
      <w:r>
        <w:rPr>
          <w:spacing w:val="35"/>
          <w:w w:val="105"/>
        </w:rPr>
        <w:t> </w:t>
      </w:r>
      <w:r>
        <w:rPr>
          <w:w w:val="105"/>
        </w:rPr>
        <w:t>of</w:t>
      </w:r>
      <w:r>
        <w:rPr>
          <w:spacing w:val="40"/>
          <w:w w:val="105"/>
        </w:rPr>
        <w:t> </w:t>
      </w:r>
      <w:r>
        <w:rPr>
          <w:b/>
          <w:w w:val="105"/>
        </w:rPr>
        <w:t>lazy</w:t>
      </w:r>
      <w:r>
        <w:rPr>
          <w:b/>
          <w:spacing w:val="38"/>
          <w:w w:val="105"/>
        </w:rPr>
        <w:t> </w:t>
      </w:r>
      <w:r>
        <w:rPr>
          <w:w w:val="105"/>
        </w:rPr>
        <w:t>update.</w:t>
      </w:r>
      <w:r>
        <w:rPr>
          <w:spacing w:val="40"/>
          <w:w w:val="105"/>
        </w:rPr>
        <w:t> </w:t>
      </w:r>
      <w:r>
        <w:rPr>
          <w:w w:val="105"/>
        </w:rPr>
        <w:t>Shouldn’t</w:t>
      </w:r>
      <w:r>
        <w:rPr>
          <w:spacing w:val="35"/>
          <w:w w:val="105"/>
        </w:rPr>
        <w:t> </w:t>
      </w:r>
      <w:r>
        <w:rPr>
          <w:w w:val="105"/>
        </w:rPr>
        <w:t>we clean up after ourselves?</w:t>
      </w:r>
      <w:r>
        <w:rPr>
          <w:w w:val="105"/>
        </w:rPr>
        <w:t> Yes, but let’s wait.</w:t>
      </w:r>
      <w:r>
        <w:rPr>
          <w:w w:val="105"/>
        </w:rPr>
        <w:t> Here’s the idea.</w:t>
      </w:r>
      <w:r>
        <w:rPr>
          <w:w w:val="105"/>
        </w:rPr>
        <w:t> If the list ever gets half empty, that is, if</w:t>
      </w:r>
      <w:r>
        <w:rPr>
          <w:spacing w:val="80"/>
          <w:w w:val="105"/>
        </w:rPr>
        <w:t> </w:t>
      </w:r>
      <w:r>
        <w:rPr>
          <w:w w:val="105"/>
        </w:rPr>
        <w:t>head is more than half the length of</w:t>
      </w:r>
      <w:r>
        <w:rPr>
          <w:spacing w:val="80"/>
          <w:w w:val="105"/>
        </w:rPr>
        <w:t> </w:t>
      </w:r>
      <w:r>
        <w:rPr>
          <w:w w:val="105"/>
        </w:rPr>
        <w:t>L, then we will</w:t>
      </w:r>
      <w:r>
        <w:rPr>
          <w:spacing w:val="32"/>
          <w:w w:val="105"/>
        </w:rPr>
        <w:t> </w:t>
      </w:r>
      <w:r>
        <w:rPr>
          <w:w w:val="105"/>
        </w:rPr>
        <w:t>bite</w:t>
      </w:r>
      <w:r>
        <w:rPr>
          <w:spacing w:val="32"/>
          <w:w w:val="105"/>
        </w:rPr>
        <w:t> </w:t>
      </w:r>
      <w:r>
        <w:rPr>
          <w:w w:val="105"/>
        </w:rPr>
        <w:t>the</w:t>
      </w:r>
      <w:r>
        <w:rPr>
          <w:spacing w:val="32"/>
          <w:w w:val="105"/>
        </w:rPr>
        <w:t> </w:t>
      </w:r>
      <w:r>
        <w:rPr>
          <w:w w:val="105"/>
        </w:rPr>
        <w:t>bullet</w:t>
      </w:r>
      <w:r>
        <w:rPr>
          <w:spacing w:val="32"/>
          <w:w w:val="105"/>
        </w:rPr>
        <w:t> </w:t>
      </w:r>
      <w:r>
        <w:rPr>
          <w:w w:val="105"/>
        </w:rPr>
        <w:t>and</w:t>
      </w:r>
      <w:r>
        <w:rPr>
          <w:spacing w:val="32"/>
          <w:w w:val="105"/>
        </w:rPr>
        <w:t> </w:t>
      </w:r>
      <w:r>
        <w:rPr>
          <w:w w:val="105"/>
        </w:rPr>
        <w:t>replace</w:t>
      </w:r>
      <w:r>
        <w:rPr>
          <w:spacing w:val="80"/>
          <w:w w:val="150"/>
        </w:rPr>
        <w:t> </w:t>
      </w:r>
      <w:r>
        <w:rPr>
          <w:w w:val="105"/>
        </w:rPr>
        <w:t>L</w:t>
      </w:r>
      <w:r>
        <w:rPr>
          <w:spacing w:val="32"/>
          <w:w w:val="105"/>
        </w:rPr>
        <w:t> </w:t>
      </w:r>
      <w:r>
        <w:rPr>
          <w:w w:val="105"/>
        </w:rPr>
        <w:t>with</w:t>
      </w:r>
      <w:r>
        <w:rPr>
          <w:spacing w:val="32"/>
          <w:w w:val="105"/>
        </w:rPr>
        <w:t> </w:t>
      </w:r>
      <w:r>
        <w:rPr>
          <w:w w:val="105"/>
        </w:rPr>
        <w:t>a</w:t>
      </w:r>
      <w:r>
        <w:rPr>
          <w:spacing w:val="32"/>
          <w:w w:val="105"/>
        </w:rPr>
        <w:t> </w:t>
      </w:r>
      <w:r>
        <w:rPr>
          <w:w w:val="105"/>
        </w:rPr>
        <w:t>slice</w:t>
      </w:r>
      <w:r>
        <w:rPr>
          <w:spacing w:val="32"/>
          <w:w w:val="105"/>
        </w:rPr>
        <w:t> </w:t>
      </w:r>
      <w:r>
        <w:rPr>
          <w:w w:val="105"/>
        </w:rPr>
        <w:t>of</w:t>
      </w:r>
      <w:r>
        <w:rPr>
          <w:spacing w:val="32"/>
          <w:w w:val="105"/>
        </w:rPr>
        <w:t> </w:t>
      </w:r>
      <w:r>
        <w:rPr>
          <w:w w:val="105"/>
        </w:rPr>
        <w:t>it.</w:t>
      </w:r>
      <w:r>
        <w:rPr>
          <w:spacing w:val="78"/>
          <w:w w:val="105"/>
        </w:rPr>
        <w:t> </w:t>
      </w:r>
      <w:r>
        <w:rPr>
          <w:w w:val="105"/>
        </w:rPr>
        <w:t>”Biting</w:t>
      </w:r>
      <w:r>
        <w:rPr>
          <w:spacing w:val="32"/>
          <w:w w:val="105"/>
        </w:rPr>
        <w:t> </w:t>
      </w:r>
      <w:r>
        <w:rPr>
          <w:w w:val="105"/>
        </w:rPr>
        <w:t>the</w:t>
      </w:r>
      <w:r>
        <w:rPr>
          <w:spacing w:val="32"/>
          <w:w w:val="105"/>
        </w:rPr>
        <w:t> </w:t>
      </w:r>
      <w:r>
        <w:rPr>
          <w:w w:val="105"/>
        </w:rPr>
        <w:t>bullet”</w:t>
      </w:r>
      <w:r>
        <w:rPr>
          <w:spacing w:val="32"/>
          <w:w w:val="105"/>
        </w:rPr>
        <w:t> </w:t>
      </w:r>
      <w:r>
        <w:rPr>
          <w:w w:val="105"/>
        </w:rPr>
        <w:t>is an</w:t>
      </w:r>
      <w:r>
        <w:rPr>
          <w:w w:val="105"/>
        </w:rPr>
        <w:t> especially</w:t>
      </w:r>
      <w:r>
        <w:rPr>
          <w:w w:val="105"/>
        </w:rPr>
        <w:t> good</w:t>
      </w:r>
      <w:r>
        <w:rPr>
          <w:w w:val="105"/>
        </w:rPr>
        <w:t> turn</w:t>
      </w:r>
      <w:r>
        <w:rPr>
          <w:w w:val="105"/>
        </w:rPr>
        <w:t> of</w:t>
      </w:r>
      <w:r>
        <w:rPr>
          <w:w w:val="105"/>
        </w:rPr>
        <w:t> phrase</w:t>
      </w:r>
      <w:r>
        <w:rPr>
          <w:w w:val="105"/>
        </w:rPr>
        <w:t> here</w:t>
      </w:r>
      <w:r>
        <w:rPr>
          <w:w w:val="105"/>
        </w:rPr>
        <w:t> if</w:t>
      </w:r>
      <w:r>
        <w:rPr>
          <w:w w:val="105"/>
        </w:rPr>
        <w:t> you</w:t>
      </w:r>
      <w:r>
        <w:rPr>
          <w:w w:val="105"/>
        </w:rPr>
        <w:t> view</w:t>
      </w:r>
      <w:r>
        <w:rPr>
          <w:w w:val="105"/>
        </w:rPr>
        <w:t> this</w:t>
      </w:r>
      <w:r>
        <w:rPr>
          <w:w w:val="105"/>
        </w:rPr>
        <w:t> process</w:t>
      </w:r>
      <w:r>
        <w:rPr>
          <w:w w:val="105"/>
        </w:rPr>
        <w:t> as</w:t>
      </w:r>
      <w:r>
        <w:rPr>
          <w:w w:val="105"/>
        </w:rPr>
        <w:t> a</w:t>
      </w:r>
      <w:r>
        <w:rPr>
          <w:w w:val="105"/>
        </w:rPr>
        <w:t> kind</w:t>
      </w:r>
      <w:r>
        <w:rPr>
          <w:w w:val="105"/>
        </w:rPr>
        <w:t> of amputation of the old gangrenous stump of the list.</w:t>
      </w:r>
    </w:p>
    <w:p>
      <w:pPr>
        <w:pStyle w:val="BodyText"/>
        <w:spacing w:before="1"/>
      </w:pPr>
    </w:p>
    <w:p>
      <w:pPr>
        <w:pStyle w:val="BodyText"/>
        <w:spacing w:line="242" w:lineRule="auto"/>
        <w:ind w:left="676" w:right="5754" w:hanging="459"/>
      </w:pPr>
      <w:r>
        <w:rPr>
          <w:color w:val="007F00"/>
          <w:w w:val="120"/>
        </w:rPr>
        <w:t>class</w:t>
      </w:r>
      <w:r>
        <w:rPr>
          <w:color w:val="007F00"/>
          <w:spacing w:val="39"/>
          <w:w w:val="120"/>
        </w:rPr>
        <w:t> </w:t>
      </w:r>
      <w:r>
        <w:rPr>
          <w:color w:val="0000FF"/>
          <w:w w:val="120"/>
        </w:rPr>
        <w:t>ListQueue</w:t>
      </w:r>
      <w:r>
        <w:rPr>
          <w:w w:val="120"/>
        </w:rPr>
        <w:t>(ListQueueFakeDelete): </w:t>
      </w:r>
      <w:r>
        <w:rPr>
          <w:color w:val="007F00"/>
          <w:w w:val="125"/>
        </w:rPr>
        <w:t>def</w:t>
      </w:r>
      <w:r>
        <w:rPr>
          <w:color w:val="007F00"/>
          <w:spacing w:val="40"/>
          <w:w w:val="125"/>
        </w:rPr>
        <w:t> </w:t>
      </w:r>
      <w:r>
        <w:rPr>
          <w:color w:val="0000FF"/>
          <w:w w:val="125"/>
        </w:rPr>
        <w:t>dequeue</w:t>
      </w:r>
      <w:r>
        <w:rPr>
          <w:w w:val="125"/>
        </w:rPr>
        <w:t>(</w:t>
      </w:r>
      <w:r>
        <w:rPr>
          <w:color w:val="007F00"/>
          <w:w w:val="125"/>
        </w:rPr>
        <w:t>self</w:t>
      </w:r>
      <w:r>
        <w:rPr>
          <w:w w:val="125"/>
        </w:rPr>
        <w:t>):</w:t>
      </w:r>
    </w:p>
    <w:p>
      <w:pPr>
        <w:pStyle w:val="BodyText"/>
        <w:spacing w:line="242" w:lineRule="auto"/>
        <w:ind w:left="1134" w:right="5754"/>
      </w:pPr>
      <w:r>
        <w:rPr>
          <w:w w:val="120"/>
        </w:rPr>
        <w:t>item</w:t>
      </w:r>
      <w:r>
        <w:rPr>
          <w:spacing w:val="40"/>
          <w:w w:val="120"/>
        </w:rPr>
        <w:t> </w:t>
      </w:r>
      <w:r>
        <w:rPr>
          <w:color w:val="666666"/>
          <w:w w:val="120"/>
        </w:rPr>
        <w:t>=</w:t>
      </w:r>
      <w:r>
        <w:rPr>
          <w:color w:val="666666"/>
          <w:spacing w:val="40"/>
          <w:w w:val="120"/>
        </w:rPr>
        <w:t> </w:t>
      </w:r>
      <w:r>
        <w:rPr>
          <w:color w:val="007F00"/>
          <w:w w:val="120"/>
        </w:rPr>
        <w:t>self</w:t>
      </w:r>
      <w:r>
        <w:rPr>
          <w:color w:val="666666"/>
          <w:w w:val="120"/>
        </w:rPr>
        <w:t>.</w:t>
      </w:r>
      <w:r>
        <w:rPr>
          <w:w w:val="120"/>
        </w:rPr>
        <w:t>_L[</w:t>
      </w:r>
      <w:r>
        <w:rPr>
          <w:color w:val="007F00"/>
          <w:w w:val="120"/>
        </w:rPr>
        <w:t>self</w:t>
      </w:r>
      <w:r>
        <w:rPr>
          <w:color w:val="666666"/>
          <w:w w:val="120"/>
        </w:rPr>
        <w:t>.</w:t>
      </w:r>
      <w:r>
        <w:rPr>
          <w:w w:val="120"/>
        </w:rPr>
        <w:t>_head] </w:t>
      </w:r>
      <w:r>
        <w:rPr>
          <w:color w:val="007F00"/>
          <w:w w:val="120"/>
        </w:rPr>
        <w:t>self</w:t>
      </w:r>
      <w:r>
        <w:rPr>
          <w:color w:val="666666"/>
          <w:w w:val="120"/>
        </w:rPr>
        <w:t>.</w:t>
      </w:r>
      <w:r>
        <w:rPr>
          <w:w w:val="120"/>
        </w:rPr>
        <w:t>_head</w:t>
      </w:r>
      <w:r>
        <w:rPr>
          <w:spacing w:val="40"/>
          <w:w w:val="120"/>
        </w:rPr>
        <w:t> </w:t>
      </w:r>
      <w:r>
        <w:rPr>
          <w:color w:val="666666"/>
          <w:w w:val="120"/>
        </w:rPr>
        <w:t>+=</w:t>
      </w:r>
      <w:r>
        <w:rPr>
          <w:color w:val="666666"/>
          <w:spacing w:val="40"/>
          <w:w w:val="120"/>
        </w:rPr>
        <w:t> </w:t>
      </w:r>
      <w:r>
        <w:rPr>
          <w:color w:val="666666"/>
          <w:w w:val="120"/>
        </w:rPr>
        <w:t>1</w:t>
      </w:r>
    </w:p>
    <w:p>
      <w:pPr>
        <w:pStyle w:val="BodyText"/>
        <w:spacing w:line="242" w:lineRule="auto"/>
        <w:ind w:left="1592" w:right="5403" w:hanging="459"/>
      </w:pPr>
      <w:r>
        <w:rPr>
          <w:color w:val="007F00"/>
          <w:w w:val="165"/>
        </w:rPr>
        <w:t>if</w:t>
      </w:r>
      <w:r>
        <w:rPr>
          <w:color w:val="007F00"/>
          <w:w w:val="165"/>
        </w:rPr>
        <w:t> </w:t>
      </w:r>
      <w:r>
        <w:rPr>
          <w:color w:val="007F00"/>
          <w:w w:val="130"/>
        </w:rPr>
        <w:t>self</w:t>
      </w:r>
      <w:r>
        <w:rPr>
          <w:color w:val="666666"/>
          <w:w w:val="130"/>
        </w:rPr>
        <w:t>.</w:t>
      </w:r>
      <w:r>
        <w:rPr>
          <w:w w:val="130"/>
        </w:rPr>
        <w:t>_head</w:t>
      </w:r>
      <w:r>
        <w:rPr>
          <w:spacing w:val="40"/>
          <w:w w:val="130"/>
        </w:rPr>
        <w:t> </w:t>
      </w:r>
      <w:r>
        <w:rPr>
          <w:color w:val="666666"/>
          <w:w w:val="130"/>
        </w:rPr>
        <w:t>&gt;</w:t>
      </w:r>
      <w:r>
        <w:rPr>
          <w:color w:val="666666"/>
          <w:spacing w:val="40"/>
          <w:w w:val="130"/>
        </w:rPr>
        <w:t> </w:t>
      </w:r>
      <w:r>
        <w:rPr>
          <w:color w:val="007F00"/>
          <w:w w:val="130"/>
        </w:rPr>
        <w:t>len</w:t>
      </w:r>
      <w:r>
        <w:rPr>
          <w:w w:val="130"/>
        </w:rPr>
        <w:t>(</w:t>
      </w:r>
      <w:r>
        <w:rPr>
          <w:color w:val="007F00"/>
          <w:w w:val="130"/>
        </w:rPr>
        <w:t>self</w:t>
      </w:r>
      <w:r>
        <w:rPr>
          <w:color w:val="666666"/>
          <w:w w:val="130"/>
        </w:rPr>
        <w:t>.</w:t>
      </w:r>
      <w:r>
        <w:rPr>
          <w:w w:val="130"/>
        </w:rPr>
        <w:t>_L)</w:t>
      </w:r>
      <w:r>
        <w:rPr>
          <w:color w:val="666666"/>
          <w:w w:val="130"/>
        </w:rPr>
        <w:t>//2</w:t>
      </w:r>
      <w:r>
        <w:rPr>
          <w:w w:val="130"/>
        </w:rPr>
        <w:t>: </w:t>
      </w:r>
      <w:r>
        <w:rPr>
          <w:color w:val="007F00"/>
          <w:w w:val="130"/>
        </w:rPr>
        <w:t>self</w:t>
      </w:r>
      <w:r>
        <w:rPr>
          <w:color w:val="666666"/>
          <w:w w:val="130"/>
        </w:rPr>
        <w:t>.</w:t>
      </w:r>
      <w:r>
        <w:rPr>
          <w:w w:val="130"/>
        </w:rPr>
        <w:t>_L</w:t>
      </w:r>
      <w:r>
        <w:rPr>
          <w:spacing w:val="40"/>
          <w:w w:val="130"/>
        </w:rPr>
        <w:t> </w:t>
      </w:r>
      <w:r>
        <w:rPr>
          <w:color w:val="666666"/>
          <w:w w:val="130"/>
        </w:rPr>
        <w:t>=</w:t>
      </w:r>
      <w:r>
        <w:rPr>
          <w:color w:val="666666"/>
          <w:spacing w:val="40"/>
          <w:w w:val="130"/>
        </w:rPr>
        <w:t> </w:t>
      </w:r>
      <w:r>
        <w:rPr>
          <w:color w:val="007F00"/>
          <w:w w:val="130"/>
        </w:rPr>
        <w:t>self</w:t>
      </w:r>
      <w:r>
        <w:rPr>
          <w:color w:val="666666"/>
          <w:w w:val="130"/>
        </w:rPr>
        <w:t>.</w:t>
      </w:r>
      <w:r>
        <w:rPr>
          <w:w w:val="130"/>
        </w:rPr>
        <w:t>_L[</w:t>
      </w:r>
      <w:r>
        <w:rPr>
          <w:color w:val="007F00"/>
          <w:w w:val="130"/>
        </w:rPr>
        <w:t>self</w:t>
      </w:r>
      <w:r>
        <w:rPr>
          <w:color w:val="666666"/>
          <w:w w:val="130"/>
        </w:rPr>
        <w:t>.</w:t>
      </w:r>
      <w:r>
        <w:rPr>
          <w:w w:val="130"/>
        </w:rPr>
        <w:t>_head:] </w:t>
      </w:r>
      <w:r>
        <w:rPr>
          <w:color w:val="007F00"/>
          <w:w w:val="130"/>
        </w:rPr>
        <w:t>self</w:t>
      </w:r>
      <w:r>
        <w:rPr>
          <w:color w:val="666666"/>
          <w:w w:val="130"/>
        </w:rPr>
        <w:t>.</w:t>
      </w:r>
      <w:r>
        <w:rPr>
          <w:w w:val="130"/>
        </w:rPr>
        <w:t>_head</w:t>
      </w:r>
      <w:r>
        <w:rPr>
          <w:spacing w:val="40"/>
          <w:w w:val="130"/>
        </w:rPr>
        <w:t> </w:t>
      </w:r>
      <w:r>
        <w:rPr>
          <w:color w:val="666666"/>
          <w:w w:val="130"/>
        </w:rPr>
        <w:t>=</w:t>
      </w:r>
      <w:r>
        <w:rPr>
          <w:color w:val="666666"/>
          <w:spacing w:val="40"/>
          <w:w w:val="130"/>
        </w:rPr>
        <w:t> </w:t>
      </w:r>
      <w:r>
        <w:rPr>
          <w:color w:val="666666"/>
          <w:w w:val="130"/>
        </w:rPr>
        <w:t>0</w:t>
      </w:r>
    </w:p>
    <w:p>
      <w:pPr>
        <w:pStyle w:val="BodyText"/>
        <w:spacing w:line="268" w:lineRule="exact"/>
        <w:ind w:left="1134"/>
      </w:pPr>
      <w:r>
        <w:rPr>
          <w:color w:val="007F00"/>
          <w:w w:val="120"/>
        </w:rPr>
        <w:t>return</w:t>
      </w:r>
      <w:r>
        <w:rPr>
          <w:color w:val="007F00"/>
          <w:spacing w:val="59"/>
          <w:w w:val="120"/>
        </w:rPr>
        <w:t> </w:t>
      </w:r>
      <w:r>
        <w:rPr>
          <w:spacing w:val="-4"/>
          <w:w w:val="120"/>
        </w:rPr>
        <w:t>item</w:t>
      </w:r>
    </w:p>
    <w:p>
      <w:pPr>
        <w:pStyle w:val="BodyText"/>
        <w:spacing w:before="3"/>
      </w:pPr>
    </w:p>
    <w:p>
      <w:pPr>
        <w:pStyle w:val="BodyText"/>
        <w:spacing w:line="242" w:lineRule="auto" w:before="1"/>
        <w:ind w:left="217" w:right="3046" w:firstLine="338"/>
        <w:jc w:val="both"/>
      </w:pPr>
      <w:r>
        <w:rPr>
          <w:w w:val="105"/>
        </w:rPr>
        <w:t>So, it looks like we lost all the benefits of our lazy update, because now we</w:t>
      </w:r>
      <w:r>
        <w:rPr>
          <w:w w:val="105"/>
        </w:rPr>
        <w:t> have</w:t>
      </w:r>
      <w:r>
        <w:rPr>
          <w:w w:val="105"/>
        </w:rPr>
        <w:t> a</w:t>
      </w:r>
      <w:r>
        <w:rPr>
          <w:w w:val="105"/>
        </w:rPr>
        <w:t> dequeue</w:t>
      </w:r>
      <w:r>
        <w:rPr>
          <w:w w:val="105"/>
        </w:rPr>
        <w:t> method</w:t>
      </w:r>
      <w:r>
        <w:rPr>
          <w:w w:val="105"/>
        </w:rPr>
        <w:t> that</w:t>
      </w:r>
      <w:r>
        <w:rPr>
          <w:w w:val="105"/>
        </w:rPr>
        <w:t> sometimes</w:t>
      </w:r>
      <w:r>
        <w:rPr>
          <w:w w:val="105"/>
        </w:rPr>
        <w:t> takes</w:t>
      </w:r>
      <w:r>
        <w:rPr>
          <w:w w:val="105"/>
        </w:rPr>
        <w:t> linear</w:t>
      </w:r>
      <w:r>
        <w:rPr>
          <w:w w:val="105"/>
        </w:rPr>
        <w:t> time.</w:t>
      </w:r>
      <w:r>
        <w:rPr>
          <w:spacing w:val="40"/>
          <w:w w:val="105"/>
        </w:rPr>
        <w:t> </w:t>
      </w:r>
      <w:r>
        <w:rPr>
          <w:w w:val="105"/>
        </w:rPr>
        <w:t>However,</w:t>
      </w:r>
      <w:r>
        <w:rPr>
          <w:spacing w:val="80"/>
          <w:w w:val="105"/>
        </w:rPr>
        <w:t> </w:t>
      </w:r>
      <w:r>
        <w:rPr>
          <w:w w:val="105"/>
        </w:rPr>
        <w:t>we</w:t>
      </w:r>
      <w:r>
        <w:rPr>
          <w:spacing w:val="25"/>
          <w:w w:val="105"/>
        </w:rPr>
        <w:t> </w:t>
      </w:r>
      <w:r>
        <w:rPr>
          <w:w w:val="105"/>
        </w:rPr>
        <w:t>don’t</w:t>
      </w:r>
      <w:r>
        <w:rPr>
          <w:spacing w:val="26"/>
          <w:w w:val="105"/>
        </w:rPr>
        <w:t> </w:t>
      </w:r>
      <w:r>
        <w:rPr>
          <w:w w:val="105"/>
        </w:rPr>
        <w:t>do</w:t>
      </w:r>
      <w:r>
        <w:rPr>
          <w:spacing w:val="25"/>
          <w:w w:val="105"/>
        </w:rPr>
        <w:t> </w:t>
      </w:r>
      <w:r>
        <w:rPr>
          <w:w w:val="105"/>
        </w:rPr>
        <w:t>that</w:t>
      </w:r>
      <w:r>
        <w:rPr>
          <w:spacing w:val="25"/>
          <w:w w:val="105"/>
        </w:rPr>
        <w:t> </w:t>
      </w:r>
      <w:r>
        <w:rPr>
          <w:i/>
          <w:w w:val="105"/>
        </w:rPr>
        <w:t>every</w:t>
      </w:r>
      <w:r>
        <w:rPr>
          <w:i/>
          <w:spacing w:val="43"/>
          <w:w w:val="105"/>
        </w:rPr>
        <w:t> </w:t>
      </w:r>
      <w:r>
        <w:rPr>
          <w:w w:val="105"/>
        </w:rPr>
        <w:t>time.</w:t>
      </w:r>
      <w:r>
        <w:rPr>
          <w:spacing w:val="71"/>
          <w:w w:val="105"/>
        </w:rPr>
        <w:t> </w:t>
      </w:r>
      <w:r>
        <w:rPr>
          <w:w w:val="105"/>
        </w:rPr>
        <w:t>How</w:t>
      </w:r>
      <w:r>
        <w:rPr>
          <w:spacing w:val="25"/>
          <w:w w:val="105"/>
        </w:rPr>
        <w:t> </w:t>
      </w:r>
      <w:r>
        <w:rPr>
          <w:w w:val="105"/>
        </w:rPr>
        <w:t>expensive</w:t>
      </w:r>
      <w:r>
        <w:rPr>
          <w:spacing w:val="26"/>
          <w:w w:val="105"/>
        </w:rPr>
        <w:t> </w:t>
      </w:r>
      <w:r>
        <w:rPr>
          <w:w w:val="105"/>
        </w:rPr>
        <w:t>is</w:t>
      </w:r>
      <w:r>
        <w:rPr>
          <w:spacing w:val="26"/>
          <w:w w:val="105"/>
        </w:rPr>
        <w:t> </w:t>
      </w:r>
      <w:r>
        <w:rPr>
          <w:w w:val="105"/>
        </w:rPr>
        <w:t>it</w:t>
      </w:r>
      <w:r>
        <w:rPr>
          <w:spacing w:val="25"/>
          <w:w w:val="105"/>
        </w:rPr>
        <w:t> </w:t>
      </w:r>
      <w:r>
        <w:rPr>
          <w:w w:val="105"/>
        </w:rPr>
        <w:t>really?</w:t>
      </w:r>
      <w:r>
        <w:rPr>
          <w:spacing w:val="71"/>
          <w:w w:val="105"/>
        </w:rPr>
        <w:t> </w:t>
      </w:r>
      <w:r>
        <w:rPr>
          <w:w w:val="105"/>
        </w:rPr>
        <w:t>If</w:t>
      </w:r>
      <w:r>
        <w:rPr>
          <w:spacing w:val="25"/>
          <w:w w:val="105"/>
        </w:rPr>
        <w:t> </w:t>
      </w:r>
      <w:r>
        <w:rPr>
          <w:w w:val="105"/>
        </w:rPr>
        <w:t>we</w:t>
      </w:r>
      <w:r>
        <w:rPr>
          <w:spacing w:val="26"/>
          <w:w w:val="105"/>
        </w:rPr>
        <w:t> </w:t>
      </w:r>
      <w:r>
        <w:rPr>
          <w:w w:val="105"/>
        </w:rPr>
        <w:t>do</w:t>
      </w:r>
      <w:r>
        <w:rPr>
          <w:spacing w:val="25"/>
          <w:w w:val="105"/>
        </w:rPr>
        <w:t> </w:t>
      </w:r>
      <w:r>
        <w:rPr>
          <w:w w:val="105"/>
        </w:rPr>
        <w:t>all</w:t>
      </w:r>
      <w:r>
        <w:rPr>
          <w:spacing w:val="26"/>
          <w:w w:val="105"/>
        </w:rPr>
        <w:t> </w:t>
      </w:r>
      <w:r>
        <w:rPr>
          <w:spacing w:val="-5"/>
          <w:w w:val="105"/>
        </w:rPr>
        <w:t>our</w:t>
      </w:r>
    </w:p>
    <w:p>
      <w:pPr>
        <w:pStyle w:val="BodyText"/>
        <w:spacing w:after="0" w:line="242" w:lineRule="auto"/>
        <w:jc w:val="both"/>
        <w:sectPr>
          <w:pgSz w:w="12240" w:h="15840"/>
          <w:pgMar w:header="1994" w:footer="0" w:top="2200" w:bottom="280" w:left="1800" w:right="0"/>
        </w:sectPr>
      </w:pPr>
    </w:p>
    <w:p>
      <w:pPr>
        <w:pStyle w:val="BodyText"/>
        <w:spacing w:before="82"/>
      </w:pPr>
    </w:p>
    <w:p>
      <w:pPr>
        <w:pStyle w:val="BodyText"/>
        <w:spacing w:line="242" w:lineRule="auto"/>
        <w:ind w:left="1234" w:right="2029"/>
        <w:jc w:val="both"/>
      </w:pPr>
      <w:r>
        <w:rPr>
          <w:w w:val="105"/>
        </w:rPr>
        <w:t>enqueue</w:t>
      </w:r>
      <w:r>
        <w:rPr>
          <w:w w:val="105"/>
        </w:rPr>
        <w:t> operations</w:t>
      </w:r>
      <w:r>
        <w:rPr>
          <w:w w:val="105"/>
        </w:rPr>
        <w:t> first,</w:t>
      </w:r>
      <w:r>
        <w:rPr>
          <w:w w:val="105"/>
        </w:rPr>
        <w:t> and</w:t>
      </w:r>
      <w:r>
        <w:rPr>
          <w:w w:val="105"/>
        </w:rPr>
        <w:t> then</w:t>
      </w:r>
      <w:r>
        <w:rPr>
          <w:w w:val="105"/>
        </w:rPr>
        <w:t> dequeue</w:t>
      </w:r>
      <w:r>
        <w:rPr>
          <w:w w:val="105"/>
        </w:rPr>
        <w:t> all</w:t>
      </w:r>
      <w:r>
        <w:rPr>
          <w:w w:val="105"/>
        </w:rPr>
        <w:t> our</w:t>
      </w:r>
      <w:r>
        <w:rPr>
          <w:w w:val="105"/>
        </w:rPr>
        <w:t> items</w:t>
      </w:r>
      <w:r>
        <w:rPr>
          <w:w w:val="105"/>
        </w:rPr>
        <w:t> afterwards,</w:t>
      </w:r>
      <w:r>
        <w:rPr>
          <w:w w:val="105"/>
        </w:rPr>
        <w:t> then some</w:t>
      </w:r>
      <w:r>
        <w:rPr>
          <w:w w:val="105"/>
        </w:rPr>
        <w:t> items</w:t>
      </w:r>
      <w:r>
        <w:rPr>
          <w:w w:val="105"/>
        </w:rPr>
        <w:t> at</w:t>
      </w:r>
      <w:r>
        <w:rPr>
          <w:w w:val="105"/>
        </w:rPr>
        <w:t> the</w:t>
      </w:r>
      <w:r>
        <w:rPr>
          <w:w w:val="105"/>
        </w:rPr>
        <w:t> end</w:t>
      </w:r>
      <w:r>
        <w:rPr>
          <w:w w:val="105"/>
        </w:rPr>
        <w:t> of</w:t>
      </w:r>
      <w:r>
        <w:rPr>
          <w:w w:val="105"/>
        </w:rPr>
        <w:t> the</w:t>
      </w:r>
      <w:r>
        <w:rPr>
          <w:w w:val="105"/>
        </w:rPr>
        <w:t> list</w:t>
      </w:r>
      <w:r>
        <w:rPr>
          <w:w w:val="105"/>
        </w:rPr>
        <w:t> get</w:t>
      </w:r>
      <w:r>
        <w:rPr>
          <w:w w:val="105"/>
        </w:rPr>
        <w:t> moved</w:t>
      </w:r>
      <w:r>
        <w:rPr>
          <w:w w:val="105"/>
        </w:rPr>
        <w:t> (i.e.</w:t>
      </w:r>
      <w:r>
        <w:rPr>
          <w:spacing w:val="40"/>
          <w:w w:val="105"/>
        </w:rPr>
        <w:t> </w:t>
      </w:r>
      <w:r>
        <w:rPr>
          <w:w w:val="105"/>
        </w:rPr>
        <w:t>copied</w:t>
      </w:r>
      <w:r>
        <w:rPr>
          <w:w w:val="105"/>
        </w:rPr>
        <w:t> to</w:t>
      </w:r>
      <w:r>
        <w:rPr>
          <w:w w:val="105"/>
        </w:rPr>
        <w:t> a</w:t>
      </w:r>
      <w:r>
        <w:rPr>
          <w:w w:val="105"/>
        </w:rPr>
        <w:t> new</w:t>
      </w:r>
      <w:r>
        <w:rPr>
          <w:w w:val="105"/>
        </w:rPr>
        <w:t> memory location during the slicing operation) many times.</w:t>
      </w:r>
      <w:r>
        <w:rPr>
          <w:spacing w:val="35"/>
          <w:w w:val="105"/>
        </w:rPr>
        <w:t> </w:t>
      </w:r>
      <w:r>
        <w:rPr>
          <w:w w:val="105"/>
        </w:rPr>
        <w:t>The first half of the items don’t</w:t>
      </w:r>
      <w:r>
        <w:rPr>
          <w:w w:val="105"/>
        </w:rPr>
        <w:t> get</w:t>
      </w:r>
      <w:r>
        <w:rPr>
          <w:w w:val="105"/>
        </w:rPr>
        <w:t> moved</w:t>
      </w:r>
      <w:r>
        <w:rPr>
          <w:w w:val="105"/>
        </w:rPr>
        <w:t> at</w:t>
      </w:r>
      <w:r>
        <w:rPr>
          <w:w w:val="105"/>
        </w:rPr>
        <w:t> all.</w:t>
      </w:r>
      <w:r>
        <w:rPr>
          <w:spacing w:val="40"/>
          <w:w w:val="105"/>
        </w:rPr>
        <w:t> </w:t>
      </w:r>
      <w:r>
        <w:rPr>
          <w:w w:val="105"/>
        </w:rPr>
        <w:t>The</w:t>
      </w:r>
      <w:r>
        <w:rPr>
          <w:w w:val="105"/>
        </w:rPr>
        <w:t> next</w:t>
      </w:r>
      <w:r>
        <w:rPr>
          <w:w w:val="105"/>
        </w:rPr>
        <w:t> quarter</w:t>
      </w:r>
      <w:r>
        <w:rPr>
          <w:w w:val="105"/>
        </w:rPr>
        <w:t> of</w:t>
      </w:r>
      <w:r>
        <w:rPr>
          <w:w w:val="105"/>
        </w:rPr>
        <w:t> the</w:t>
      </w:r>
      <w:r>
        <w:rPr>
          <w:w w:val="105"/>
        </w:rPr>
        <w:t> list</w:t>
      </w:r>
      <w:r>
        <w:rPr>
          <w:w w:val="105"/>
        </w:rPr>
        <w:t> (from</w:t>
      </w:r>
      <w:r>
        <w:rPr>
          <w:w w:val="105"/>
        </w:rPr>
        <w:t> 1</w:t>
      </w:r>
      <w:r>
        <w:rPr>
          <w:i/>
          <w:w w:val="105"/>
        </w:rPr>
        <w:t>/</w:t>
      </w:r>
      <w:r>
        <w:rPr>
          <w:w w:val="105"/>
        </w:rPr>
        <w:t>2</w:t>
      </w:r>
      <w:r>
        <w:rPr>
          <w:w w:val="105"/>
        </w:rPr>
        <w:t> to</w:t>
      </w:r>
      <w:r>
        <w:rPr>
          <w:w w:val="105"/>
        </w:rPr>
        <w:t> 3</w:t>
      </w:r>
      <w:r>
        <w:rPr>
          <w:i/>
          <w:w w:val="105"/>
        </w:rPr>
        <w:t>/</w:t>
      </w:r>
      <w:r>
        <w:rPr>
          <w:w w:val="105"/>
        </w:rPr>
        <w:t>4)</w:t>
      </w:r>
      <w:r>
        <w:rPr>
          <w:w w:val="105"/>
        </w:rPr>
        <w:t> gets moved</w:t>
      </w:r>
      <w:r>
        <w:rPr>
          <w:spacing w:val="27"/>
          <w:w w:val="105"/>
        </w:rPr>
        <w:t> </w:t>
      </w:r>
      <w:r>
        <w:rPr>
          <w:w w:val="105"/>
        </w:rPr>
        <w:t>exactly</w:t>
      </w:r>
      <w:r>
        <w:rPr>
          <w:spacing w:val="27"/>
          <w:w w:val="105"/>
        </w:rPr>
        <w:t> </w:t>
      </w:r>
      <w:r>
        <w:rPr>
          <w:w w:val="105"/>
        </w:rPr>
        <w:t>one</w:t>
      </w:r>
      <w:r>
        <w:rPr>
          <w:spacing w:val="27"/>
          <w:w w:val="105"/>
        </w:rPr>
        <w:t> </w:t>
      </w:r>
      <w:r>
        <w:rPr>
          <w:w w:val="105"/>
        </w:rPr>
        <w:t>time.</w:t>
      </w:r>
      <w:r>
        <w:rPr>
          <w:spacing w:val="40"/>
          <w:w w:val="105"/>
        </w:rPr>
        <w:t> </w:t>
      </w:r>
      <w:r>
        <w:rPr>
          <w:w w:val="105"/>
        </w:rPr>
        <w:t>The</w:t>
      </w:r>
      <w:r>
        <w:rPr>
          <w:spacing w:val="27"/>
          <w:w w:val="105"/>
        </w:rPr>
        <w:t> </w:t>
      </w:r>
      <w:r>
        <w:rPr>
          <w:w w:val="105"/>
        </w:rPr>
        <w:t>next</w:t>
      </w:r>
      <w:r>
        <w:rPr>
          <w:spacing w:val="27"/>
          <w:w w:val="105"/>
        </w:rPr>
        <w:t> </w:t>
      </w:r>
      <w:r>
        <w:rPr>
          <w:w w:val="105"/>
        </w:rPr>
        <w:t>eighth</w:t>
      </w:r>
      <w:r>
        <w:rPr>
          <w:spacing w:val="27"/>
          <w:w w:val="105"/>
        </w:rPr>
        <w:t> </w:t>
      </w:r>
      <w:r>
        <w:rPr>
          <w:w w:val="105"/>
        </w:rPr>
        <w:t>of</w:t>
      </w:r>
      <w:r>
        <w:rPr>
          <w:spacing w:val="27"/>
          <w:w w:val="105"/>
        </w:rPr>
        <w:t> </w:t>
      </w:r>
      <w:r>
        <w:rPr>
          <w:w w:val="105"/>
        </w:rPr>
        <w:t>the</w:t>
      </w:r>
      <w:r>
        <w:rPr>
          <w:spacing w:val="27"/>
          <w:w w:val="105"/>
        </w:rPr>
        <w:t> </w:t>
      </w:r>
      <w:r>
        <w:rPr>
          <w:w w:val="105"/>
        </w:rPr>
        <w:t>list</w:t>
      </w:r>
      <w:r>
        <w:rPr>
          <w:spacing w:val="27"/>
          <w:w w:val="105"/>
        </w:rPr>
        <w:t> </w:t>
      </w:r>
      <w:r>
        <w:rPr>
          <w:w w:val="105"/>
        </w:rPr>
        <w:t>moves</w:t>
      </w:r>
      <w:r>
        <w:rPr>
          <w:spacing w:val="27"/>
          <w:w w:val="105"/>
        </w:rPr>
        <w:t> </w:t>
      </w:r>
      <w:r>
        <w:rPr>
          <w:w w:val="105"/>
        </w:rPr>
        <w:t>exactly</w:t>
      </w:r>
      <w:r>
        <w:rPr>
          <w:spacing w:val="27"/>
          <w:w w:val="105"/>
        </w:rPr>
        <w:t> </w:t>
      </w:r>
      <w:r>
        <w:rPr>
          <w:w w:val="105"/>
        </w:rPr>
        <w:t>twice. Of</w:t>
      </w:r>
      <w:r>
        <w:rPr>
          <w:spacing w:val="32"/>
          <w:w w:val="105"/>
        </w:rPr>
        <w:t> </w:t>
      </w:r>
      <w:r>
        <w:rPr>
          <w:i/>
          <w:w w:val="105"/>
        </w:rPr>
        <w:t>n</w:t>
      </w:r>
      <w:r>
        <w:rPr>
          <w:i/>
          <w:spacing w:val="32"/>
          <w:w w:val="105"/>
        </w:rPr>
        <w:t> </w:t>
      </w:r>
      <w:r>
        <w:rPr>
          <w:w w:val="105"/>
        </w:rPr>
        <w:t>total</w:t>
      </w:r>
      <w:r>
        <w:rPr>
          <w:spacing w:val="32"/>
          <w:w w:val="105"/>
        </w:rPr>
        <w:t> </w:t>
      </w:r>
      <w:r>
        <w:rPr>
          <w:w w:val="105"/>
        </w:rPr>
        <w:t>items,</w:t>
      </w:r>
      <w:r>
        <w:rPr>
          <w:spacing w:val="37"/>
          <w:w w:val="105"/>
        </w:rPr>
        <w:t> </w:t>
      </w:r>
      <w:r>
        <w:rPr>
          <w:w w:val="105"/>
        </w:rPr>
        <w:t>there</w:t>
      </w:r>
      <w:r>
        <w:rPr>
          <w:spacing w:val="33"/>
          <w:w w:val="105"/>
        </w:rPr>
        <w:t> </w:t>
      </w:r>
      <w:r>
        <w:rPr>
          <w:w w:val="105"/>
        </w:rPr>
        <w:t>are</w:t>
      </w:r>
      <w:r>
        <w:rPr>
          <w:spacing w:val="25"/>
          <w:w w:val="120"/>
        </w:rPr>
        <w:t> </w:t>
      </w:r>
      <w:r>
        <w:rPr>
          <w:i/>
          <w:w w:val="120"/>
        </w:rPr>
        <w:t>n/</w:t>
      </w:r>
      <w:r>
        <w:rPr>
          <w:w w:val="120"/>
        </w:rPr>
        <w:t>2</w:t>
      </w:r>
      <w:r>
        <w:rPr>
          <w:w w:val="120"/>
          <w:vertAlign w:val="superscript"/>
        </w:rPr>
        <w:t>i</w:t>
      </w:r>
      <w:r>
        <w:rPr>
          <w:spacing w:val="34"/>
          <w:w w:val="120"/>
          <w:vertAlign w:val="baseline"/>
        </w:rPr>
        <w:t> </w:t>
      </w:r>
      <w:r>
        <w:rPr>
          <w:w w:val="105"/>
          <w:vertAlign w:val="baseline"/>
        </w:rPr>
        <w:t>items</w:t>
      </w:r>
      <w:r>
        <w:rPr>
          <w:spacing w:val="33"/>
          <w:w w:val="105"/>
          <w:vertAlign w:val="baseline"/>
        </w:rPr>
        <w:t> </w:t>
      </w:r>
      <w:r>
        <w:rPr>
          <w:w w:val="105"/>
          <w:vertAlign w:val="baseline"/>
        </w:rPr>
        <w:t>that</w:t>
      </w:r>
      <w:r>
        <w:rPr>
          <w:spacing w:val="33"/>
          <w:w w:val="105"/>
          <w:vertAlign w:val="baseline"/>
        </w:rPr>
        <w:t> </w:t>
      </w:r>
      <w:r>
        <w:rPr>
          <w:w w:val="105"/>
          <w:vertAlign w:val="baseline"/>
        </w:rPr>
        <w:t>get</w:t>
      </w:r>
      <w:r>
        <w:rPr>
          <w:spacing w:val="33"/>
          <w:w w:val="105"/>
          <w:vertAlign w:val="baseline"/>
        </w:rPr>
        <w:t> </w:t>
      </w:r>
      <w:r>
        <w:rPr>
          <w:w w:val="105"/>
          <w:vertAlign w:val="baseline"/>
        </w:rPr>
        <w:t>moved</w:t>
      </w:r>
      <w:r>
        <w:rPr>
          <w:spacing w:val="24"/>
          <w:w w:val="120"/>
          <w:vertAlign w:val="baseline"/>
        </w:rPr>
        <w:t> </w:t>
      </w:r>
      <w:r>
        <w:rPr>
          <w:i/>
          <w:w w:val="120"/>
          <w:vertAlign w:val="baseline"/>
        </w:rPr>
        <w:t>i</w:t>
      </w:r>
      <w:r>
        <w:rPr>
          <w:i/>
          <w:spacing w:val="-2"/>
          <w:w w:val="120"/>
          <w:vertAlign w:val="baseline"/>
        </w:rPr>
        <w:t> </w:t>
      </w:r>
      <w:r>
        <w:rPr>
          <w:rFonts w:ascii="Cambria" w:hAnsi="Cambria"/>
          <w:w w:val="120"/>
          <w:vertAlign w:val="baseline"/>
        </w:rPr>
        <w:t>−</w:t>
      </w:r>
      <w:r>
        <w:rPr>
          <w:rFonts w:ascii="Cambria" w:hAnsi="Cambria"/>
          <w:spacing w:val="-1"/>
          <w:w w:val="120"/>
          <w:vertAlign w:val="baseline"/>
        </w:rPr>
        <w:t> </w:t>
      </w:r>
      <w:r>
        <w:rPr>
          <w:w w:val="105"/>
          <w:vertAlign w:val="baseline"/>
        </w:rPr>
        <w:t>1</w:t>
      </w:r>
      <w:r>
        <w:rPr>
          <w:spacing w:val="32"/>
          <w:w w:val="105"/>
          <w:vertAlign w:val="baseline"/>
        </w:rPr>
        <w:t> </w:t>
      </w:r>
      <w:r>
        <w:rPr>
          <w:w w:val="105"/>
          <w:vertAlign w:val="baseline"/>
        </w:rPr>
        <w:t>times.</w:t>
      </w:r>
      <w:r>
        <w:rPr>
          <w:spacing w:val="68"/>
          <w:w w:val="150"/>
          <w:vertAlign w:val="baseline"/>
        </w:rPr>
        <w:t> </w:t>
      </w:r>
      <w:r>
        <w:rPr>
          <w:spacing w:val="-4"/>
          <w:w w:val="105"/>
          <w:vertAlign w:val="baseline"/>
        </w:rPr>
        <w:t>Thus</w:t>
      </w:r>
    </w:p>
    <w:p>
      <w:pPr>
        <w:spacing w:line="225" w:lineRule="auto" w:before="0"/>
        <w:ind w:left="1234" w:right="0" w:firstLine="0"/>
        <w:jc w:val="both"/>
        <w:rPr>
          <w:sz w:val="22"/>
        </w:rPr>
      </w:pPr>
      <w:r>
        <w:rPr>
          <w:sz w:val="22"/>
        </w:rPr>
        <mc:AlternateContent>
          <mc:Choice Requires="wps">
            <w:drawing>
              <wp:anchor distT="0" distB="0" distL="0" distR="0" allowOverlap="1" layoutInCell="1" locked="0" behindDoc="0" simplePos="0" relativeHeight="15738880">
                <wp:simplePos x="0" y="0"/>
                <wp:positionH relativeFrom="page">
                  <wp:posOffset>1926602</wp:posOffset>
                </wp:positionH>
                <wp:positionV relativeFrom="paragraph">
                  <wp:posOffset>213488</wp:posOffset>
                </wp:positionV>
                <wp:extent cx="2378710" cy="139065"/>
                <wp:effectExtent l="0" t="0" r="0" b="0"/>
                <wp:wrapNone/>
                <wp:docPr id="129" name="Textbox 129"/>
                <wp:cNvGraphicFramePr>
                  <a:graphicFrameLocks/>
                </wp:cNvGraphicFramePr>
                <a:graphic>
                  <a:graphicData uri="http://schemas.microsoft.com/office/word/2010/wordprocessingShape">
                    <wps:wsp>
                      <wps:cNvPr id="129" name="Textbox 129"/>
                      <wps:cNvSpPr txBox="1"/>
                      <wps:spPr>
                        <a:xfrm>
                          <a:off x="0" y="0"/>
                          <a:ext cx="2378710" cy="139065"/>
                        </a:xfrm>
                        <a:prstGeom prst="rect">
                          <a:avLst/>
                        </a:prstGeom>
                      </wps:spPr>
                      <wps:txbx>
                        <w:txbxContent>
                          <w:p>
                            <w:pPr>
                              <w:pStyle w:val="BodyText"/>
                              <w:spacing w:line="218" w:lineRule="exact"/>
                            </w:pPr>
                            <w:r>
                              <w:rPr>
                                <w:w w:val="105"/>
                              </w:rPr>
                              <w:t>average”,</w:t>
                            </w:r>
                            <w:r>
                              <w:rPr>
                                <w:spacing w:val="9"/>
                                <w:w w:val="105"/>
                              </w:rPr>
                              <w:t> </w:t>
                            </w:r>
                            <w:r>
                              <w:rPr>
                                <w:w w:val="105"/>
                              </w:rPr>
                              <w:t>the</w:t>
                            </w:r>
                            <w:r>
                              <w:rPr>
                                <w:spacing w:val="10"/>
                                <w:w w:val="105"/>
                              </w:rPr>
                              <w:t> </w:t>
                            </w:r>
                            <w:r>
                              <w:rPr>
                                <w:w w:val="105"/>
                              </w:rPr>
                              <w:t>cost</w:t>
                            </w:r>
                            <w:r>
                              <w:rPr>
                                <w:spacing w:val="10"/>
                                <w:w w:val="105"/>
                              </w:rPr>
                              <w:t> </w:t>
                            </w:r>
                            <w:r>
                              <w:rPr>
                                <w:w w:val="105"/>
                              </w:rPr>
                              <w:t>per</w:t>
                            </w:r>
                            <w:r>
                              <w:rPr>
                                <w:spacing w:val="10"/>
                                <w:w w:val="105"/>
                              </w:rPr>
                              <w:t> </w:t>
                            </w:r>
                            <w:r>
                              <w:rPr>
                                <w:w w:val="105"/>
                              </w:rPr>
                              <w:t>item</w:t>
                            </w:r>
                            <w:r>
                              <w:rPr>
                                <w:spacing w:val="9"/>
                                <w:w w:val="105"/>
                              </w:rPr>
                              <w:t> </w:t>
                            </w:r>
                            <w:r>
                              <w:rPr>
                                <w:w w:val="105"/>
                              </w:rPr>
                              <w:t>is</w:t>
                            </w:r>
                            <w:r>
                              <w:rPr>
                                <w:spacing w:val="10"/>
                                <w:w w:val="105"/>
                              </w:rPr>
                              <w:t> </w:t>
                            </w:r>
                            <w:r>
                              <w:rPr>
                                <w:spacing w:val="-2"/>
                                <w:w w:val="105"/>
                              </w:rPr>
                              <w:t>constant.</w:t>
                            </w:r>
                          </w:p>
                        </w:txbxContent>
                      </wps:txbx>
                      <wps:bodyPr wrap="square" lIns="0" tIns="0" rIns="0" bIns="0" rtlCol="0">
                        <a:noAutofit/>
                      </wps:bodyPr>
                    </wps:wsp>
                  </a:graphicData>
                </a:graphic>
              </wp:anchor>
            </w:drawing>
          </mc:Choice>
          <mc:Fallback>
            <w:pict>
              <v:shape style="position:absolute;margin-left:151.701004pt;margin-top:16.810095pt;width:187.3pt;height:10.95pt;mso-position-horizontal-relative:page;mso-position-vertical-relative:paragraph;z-index:15738880" type="#_x0000_t202" id="docshape66" filled="false" stroked="false">
                <v:textbox inset="0,0,0,0">
                  <w:txbxContent>
                    <w:p>
                      <w:pPr>
                        <w:pStyle w:val="BodyText"/>
                        <w:spacing w:line="218" w:lineRule="exact"/>
                      </w:pPr>
                      <w:r>
                        <w:rPr>
                          <w:w w:val="105"/>
                        </w:rPr>
                        <w:t>average”,</w:t>
                      </w:r>
                      <w:r>
                        <w:rPr>
                          <w:spacing w:val="9"/>
                          <w:w w:val="105"/>
                        </w:rPr>
                        <w:t> </w:t>
                      </w:r>
                      <w:r>
                        <w:rPr>
                          <w:w w:val="105"/>
                        </w:rPr>
                        <w:t>the</w:t>
                      </w:r>
                      <w:r>
                        <w:rPr>
                          <w:spacing w:val="10"/>
                          <w:w w:val="105"/>
                        </w:rPr>
                        <w:t> </w:t>
                      </w:r>
                      <w:r>
                        <w:rPr>
                          <w:w w:val="105"/>
                        </w:rPr>
                        <w:t>cost</w:t>
                      </w:r>
                      <w:r>
                        <w:rPr>
                          <w:spacing w:val="10"/>
                          <w:w w:val="105"/>
                        </w:rPr>
                        <w:t> </w:t>
                      </w:r>
                      <w:r>
                        <w:rPr>
                          <w:w w:val="105"/>
                        </w:rPr>
                        <w:t>per</w:t>
                      </w:r>
                      <w:r>
                        <w:rPr>
                          <w:spacing w:val="10"/>
                          <w:w w:val="105"/>
                        </w:rPr>
                        <w:t> </w:t>
                      </w:r>
                      <w:r>
                        <w:rPr>
                          <w:w w:val="105"/>
                        </w:rPr>
                        <w:t>item</w:t>
                      </w:r>
                      <w:r>
                        <w:rPr>
                          <w:spacing w:val="9"/>
                          <w:w w:val="105"/>
                        </w:rPr>
                        <w:t> </w:t>
                      </w:r>
                      <w:r>
                        <w:rPr>
                          <w:w w:val="105"/>
                        </w:rPr>
                        <w:t>is</w:t>
                      </w:r>
                      <w:r>
                        <w:rPr>
                          <w:spacing w:val="10"/>
                          <w:w w:val="105"/>
                        </w:rPr>
                        <w:t> </w:t>
                      </w:r>
                      <w:r>
                        <w:rPr>
                          <w:spacing w:val="-2"/>
                          <w:w w:val="105"/>
                        </w:rPr>
                        <w:t>constant.</w:t>
                      </w:r>
                    </w:p>
                  </w:txbxContent>
                </v:textbox>
                <w10:wrap type="none"/>
              </v:shape>
            </w:pict>
          </mc:Fallback>
        </mc:AlternateContent>
      </w:r>
      <w:r>
        <w:rPr>
          <w:sz w:val="22"/>
        </w:rPr>
        <mc:AlternateContent>
          <mc:Choice Requires="wps">
            <w:drawing>
              <wp:anchor distT="0" distB="0" distL="0" distR="0" allowOverlap="1" layoutInCell="1" locked="0" behindDoc="1" simplePos="0" relativeHeight="483437568">
                <wp:simplePos x="0" y="0"/>
                <wp:positionH relativeFrom="page">
                  <wp:posOffset>5199811</wp:posOffset>
                </wp:positionH>
                <wp:positionV relativeFrom="paragraph">
                  <wp:posOffset>110761</wp:posOffset>
                </wp:positionV>
                <wp:extent cx="174625" cy="101600"/>
                <wp:effectExtent l="0" t="0" r="0" b="0"/>
                <wp:wrapNone/>
                <wp:docPr id="130" name="Textbox 130"/>
                <wp:cNvGraphicFramePr>
                  <a:graphicFrameLocks/>
                </wp:cNvGraphicFramePr>
                <a:graphic>
                  <a:graphicData uri="http://schemas.microsoft.com/office/word/2010/wordprocessingShape">
                    <wps:wsp>
                      <wps:cNvPr id="130" name="Textbox 130"/>
                      <wps:cNvSpPr txBox="1"/>
                      <wps:spPr>
                        <a:xfrm>
                          <a:off x="0" y="0"/>
                          <a:ext cx="174625" cy="101600"/>
                        </a:xfrm>
                        <a:prstGeom prst="rect">
                          <a:avLst/>
                        </a:prstGeom>
                      </wps:spPr>
                      <wps:txbx>
                        <w:txbxContent>
                          <w:p>
                            <w:pPr>
                              <w:spacing w:line="159" w:lineRule="exact" w:before="0"/>
                              <w:ind w:left="0" w:right="0" w:firstLine="0"/>
                              <w:jc w:val="left"/>
                              <w:rPr>
                                <w:sz w:val="16"/>
                              </w:rPr>
                            </w:pPr>
                            <w:r>
                              <w:rPr>
                                <w:spacing w:val="-5"/>
                                <w:w w:val="135"/>
                                <w:sz w:val="16"/>
                              </w:rPr>
                              <w:t>i=1</w:t>
                            </w:r>
                          </w:p>
                        </w:txbxContent>
                      </wps:txbx>
                      <wps:bodyPr wrap="square" lIns="0" tIns="0" rIns="0" bIns="0" rtlCol="0">
                        <a:noAutofit/>
                      </wps:bodyPr>
                    </wps:wsp>
                  </a:graphicData>
                </a:graphic>
              </wp:anchor>
            </w:drawing>
          </mc:Choice>
          <mc:Fallback>
            <w:pict>
              <v:shape style="position:absolute;margin-left:409.43399pt;margin-top:8.721345pt;width:13.75pt;height:8pt;mso-position-horizontal-relative:page;mso-position-vertical-relative:paragraph;z-index:-19878912" type="#_x0000_t202" id="docshape67" filled="false" stroked="false">
                <v:textbox inset="0,0,0,0">
                  <w:txbxContent>
                    <w:p>
                      <w:pPr>
                        <w:spacing w:line="159" w:lineRule="exact" w:before="0"/>
                        <w:ind w:left="0" w:right="0" w:firstLine="0"/>
                        <w:jc w:val="left"/>
                        <w:rPr>
                          <w:sz w:val="16"/>
                        </w:rPr>
                      </w:pPr>
                      <w:r>
                        <w:rPr>
                          <w:spacing w:val="-5"/>
                          <w:w w:val="135"/>
                          <w:sz w:val="16"/>
                        </w:rPr>
                        <w:t>i=1</w:t>
                      </w:r>
                    </w:p>
                  </w:txbxContent>
                </v:textbox>
                <w10:wrap type="none"/>
              </v:shape>
            </w:pict>
          </mc:Fallback>
        </mc:AlternateContent>
      </w:r>
      <w:r>
        <w:rPr>
          <w:sz w:val="22"/>
        </w:rPr>
        <mc:AlternateContent>
          <mc:Choice Requires="wps">
            <w:drawing>
              <wp:anchor distT="0" distB="0" distL="0" distR="0" allowOverlap="1" layoutInCell="1" locked="0" behindDoc="1" simplePos="0" relativeHeight="483438080">
                <wp:simplePos x="0" y="0"/>
                <wp:positionH relativeFrom="page">
                  <wp:posOffset>5506567</wp:posOffset>
                </wp:positionH>
                <wp:positionV relativeFrom="paragraph">
                  <wp:posOffset>112353</wp:posOffset>
                </wp:positionV>
                <wp:extent cx="87630" cy="111125"/>
                <wp:effectExtent l="0" t="0" r="0" b="0"/>
                <wp:wrapNone/>
                <wp:docPr id="131" name="Textbox 131"/>
                <wp:cNvGraphicFramePr>
                  <a:graphicFrameLocks/>
                </wp:cNvGraphicFramePr>
                <a:graphic>
                  <a:graphicData uri="http://schemas.microsoft.com/office/word/2010/wordprocessingShape">
                    <wps:wsp>
                      <wps:cNvPr id="131" name="Textbox 131"/>
                      <wps:cNvSpPr txBox="1"/>
                      <wps:spPr>
                        <a:xfrm>
                          <a:off x="0" y="0"/>
                          <a:ext cx="87630" cy="111125"/>
                        </a:xfrm>
                        <a:prstGeom prst="rect">
                          <a:avLst/>
                        </a:prstGeom>
                      </wps:spPr>
                      <wps:txbx>
                        <w:txbxContent>
                          <w:p>
                            <w:pPr>
                              <w:spacing w:line="139" w:lineRule="auto" w:before="19"/>
                              <w:ind w:left="0" w:right="0" w:firstLine="0"/>
                              <w:jc w:val="left"/>
                              <w:rPr>
                                <w:rFonts w:ascii="Trebuchet MS"/>
                                <w:i/>
                                <w:sz w:val="12"/>
                              </w:rPr>
                            </w:pPr>
                            <w:r>
                              <w:rPr>
                                <w:spacing w:val="-5"/>
                                <w:w w:val="115"/>
                                <w:position w:val="-4"/>
                                <w:sz w:val="16"/>
                              </w:rPr>
                              <w:t>2</w:t>
                            </w:r>
                            <w:r>
                              <w:rPr>
                                <w:rFonts w:ascii="Trebuchet MS"/>
                                <w:i/>
                                <w:spacing w:val="-5"/>
                                <w:w w:val="115"/>
                                <w:sz w:val="12"/>
                              </w:rPr>
                              <w:t>i</w:t>
                            </w:r>
                          </w:p>
                        </w:txbxContent>
                      </wps:txbx>
                      <wps:bodyPr wrap="square" lIns="0" tIns="0" rIns="0" bIns="0" rtlCol="0">
                        <a:noAutofit/>
                      </wps:bodyPr>
                    </wps:wsp>
                  </a:graphicData>
                </a:graphic>
              </wp:anchor>
            </w:drawing>
          </mc:Choice>
          <mc:Fallback>
            <w:pict>
              <v:shape style="position:absolute;margin-left:433.588013pt;margin-top:8.846721pt;width:6.9pt;height:8.75pt;mso-position-horizontal-relative:page;mso-position-vertical-relative:paragraph;z-index:-19878400" type="#_x0000_t202" id="docshape68" filled="false" stroked="false">
                <v:textbox inset="0,0,0,0">
                  <w:txbxContent>
                    <w:p>
                      <w:pPr>
                        <w:spacing w:line="139" w:lineRule="auto" w:before="19"/>
                        <w:ind w:left="0" w:right="0" w:firstLine="0"/>
                        <w:jc w:val="left"/>
                        <w:rPr>
                          <w:rFonts w:ascii="Trebuchet MS"/>
                          <w:i/>
                          <w:sz w:val="12"/>
                        </w:rPr>
                      </w:pPr>
                      <w:r>
                        <w:rPr>
                          <w:spacing w:val="-5"/>
                          <w:w w:val="115"/>
                          <w:position w:val="-4"/>
                          <w:sz w:val="16"/>
                        </w:rPr>
                        <w:t>2</w:t>
                      </w:r>
                      <w:r>
                        <w:rPr>
                          <w:rFonts w:ascii="Trebuchet MS"/>
                          <w:i/>
                          <w:spacing w:val="-5"/>
                          <w:w w:val="115"/>
                          <w:sz w:val="12"/>
                        </w:rPr>
                        <w:t>i</w:t>
                      </w:r>
                    </w:p>
                  </w:txbxContent>
                </v:textbox>
                <w10:wrap type="none"/>
              </v:shape>
            </w:pict>
          </mc:Fallback>
        </mc:AlternateContent>
      </w:r>
      <w:r>
        <w:rPr>
          <w:w w:val="110"/>
          <w:sz w:val="22"/>
        </w:rPr>
        <w:t>the</w:t>
      </w:r>
      <w:r>
        <w:rPr>
          <w:spacing w:val="-4"/>
          <w:w w:val="110"/>
          <w:sz w:val="22"/>
        </w:rPr>
        <w:t> </w:t>
      </w:r>
      <w:r>
        <w:rPr>
          <w:w w:val="110"/>
          <w:sz w:val="22"/>
        </w:rPr>
        <w:t>total</w:t>
      </w:r>
      <w:r>
        <w:rPr>
          <w:spacing w:val="7"/>
          <w:w w:val="110"/>
          <w:sz w:val="22"/>
        </w:rPr>
        <w:t> </w:t>
      </w:r>
      <w:r>
        <w:rPr>
          <w:w w:val="110"/>
          <w:sz w:val="22"/>
        </w:rPr>
        <w:t>number</w:t>
      </w:r>
      <w:r>
        <w:rPr>
          <w:spacing w:val="7"/>
          <w:w w:val="110"/>
          <w:sz w:val="22"/>
        </w:rPr>
        <w:t> </w:t>
      </w:r>
      <w:r>
        <w:rPr>
          <w:w w:val="110"/>
          <w:sz w:val="22"/>
        </w:rPr>
        <w:t>of</w:t>
      </w:r>
      <w:r>
        <w:rPr>
          <w:spacing w:val="6"/>
          <w:w w:val="110"/>
          <w:sz w:val="22"/>
        </w:rPr>
        <w:t> </w:t>
      </w:r>
      <w:r>
        <w:rPr>
          <w:w w:val="110"/>
          <w:sz w:val="22"/>
        </w:rPr>
        <w:t>moves</w:t>
      </w:r>
      <w:r>
        <w:rPr>
          <w:spacing w:val="7"/>
          <w:w w:val="110"/>
          <w:sz w:val="22"/>
        </w:rPr>
        <w:t> </w:t>
      </w:r>
      <w:r>
        <w:rPr>
          <w:w w:val="110"/>
          <w:sz w:val="22"/>
        </w:rPr>
        <w:t>for</w:t>
      </w:r>
      <w:r>
        <w:rPr>
          <w:spacing w:val="7"/>
          <w:w w:val="110"/>
          <w:sz w:val="22"/>
        </w:rPr>
        <w:t> </w:t>
      </w:r>
      <w:r>
        <w:rPr>
          <w:i/>
          <w:w w:val="110"/>
          <w:sz w:val="22"/>
        </w:rPr>
        <w:t>n</w:t>
      </w:r>
      <w:r>
        <w:rPr>
          <w:i/>
          <w:spacing w:val="7"/>
          <w:w w:val="110"/>
          <w:sz w:val="22"/>
        </w:rPr>
        <w:t> </w:t>
      </w:r>
      <w:r>
        <w:rPr>
          <w:w w:val="110"/>
          <w:sz w:val="22"/>
        </w:rPr>
        <w:t>items</w:t>
      </w:r>
      <w:r>
        <w:rPr>
          <w:spacing w:val="7"/>
          <w:w w:val="110"/>
          <w:sz w:val="22"/>
        </w:rPr>
        <w:t> </w:t>
      </w:r>
      <w:r>
        <w:rPr>
          <w:w w:val="110"/>
          <w:sz w:val="22"/>
        </w:rPr>
        <w:t>is</w:t>
      </w:r>
      <w:r>
        <w:rPr>
          <w:spacing w:val="7"/>
          <w:w w:val="110"/>
          <w:sz w:val="22"/>
        </w:rPr>
        <w:t> </w:t>
      </w:r>
      <w:r>
        <w:rPr>
          <w:w w:val="110"/>
          <w:sz w:val="22"/>
        </w:rPr>
        <w:t>at</w:t>
      </w:r>
      <w:r>
        <w:rPr>
          <w:spacing w:val="7"/>
          <w:w w:val="110"/>
          <w:sz w:val="22"/>
        </w:rPr>
        <w:t> </w:t>
      </w:r>
      <w:r>
        <w:rPr>
          <w:w w:val="110"/>
          <w:sz w:val="22"/>
        </w:rPr>
        <w:t>most</w:t>
      </w:r>
      <w:r>
        <w:rPr>
          <w:spacing w:val="7"/>
          <w:w w:val="110"/>
          <w:sz w:val="22"/>
        </w:rPr>
        <w:t> </w:t>
      </w:r>
      <w:r>
        <w:rPr>
          <w:i/>
          <w:w w:val="110"/>
          <w:sz w:val="22"/>
        </w:rPr>
        <w:t>n</w:t>
      </w:r>
      <w:r>
        <w:rPr>
          <w:i/>
          <w:spacing w:val="-19"/>
          <w:w w:val="110"/>
          <w:sz w:val="22"/>
        </w:rPr>
        <w:t> </w:t>
      </w:r>
      <w:r>
        <w:rPr>
          <w:rFonts w:ascii="Lucida Sans Unicode" w:hAnsi="Lucida Sans Unicode"/>
          <w:w w:val="125"/>
          <w:position w:val="16"/>
          <w:sz w:val="22"/>
        </w:rPr>
        <w:t>Σ</w:t>
      </w:r>
      <w:r>
        <w:rPr>
          <w:w w:val="125"/>
          <w:position w:val="11"/>
          <w:sz w:val="16"/>
        </w:rPr>
        <w:t>log</w:t>
      </w:r>
      <w:r>
        <w:rPr>
          <w:spacing w:val="-15"/>
          <w:w w:val="125"/>
          <w:position w:val="11"/>
          <w:sz w:val="16"/>
        </w:rPr>
        <w:t> </w:t>
      </w:r>
      <w:r>
        <w:rPr>
          <w:w w:val="110"/>
          <w:position w:val="11"/>
          <w:sz w:val="16"/>
        </w:rPr>
        <w:t>n</w:t>
      </w:r>
      <w:r>
        <w:rPr>
          <w:spacing w:val="19"/>
          <w:w w:val="110"/>
          <w:position w:val="11"/>
          <w:sz w:val="16"/>
        </w:rPr>
        <w:t> </w:t>
      </w:r>
      <w:r>
        <w:rPr>
          <w:w w:val="110"/>
          <w:position w:val="9"/>
          <w:sz w:val="16"/>
          <w:u w:val="single"/>
        </w:rPr>
        <w:t>i</w:t>
      </w:r>
      <w:r>
        <w:rPr>
          <w:rFonts w:ascii="Times New Roman" w:hAnsi="Times New Roman"/>
          <w:i/>
          <w:w w:val="110"/>
          <w:position w:val="9"/>
          <w:sz w:val="16"/>
          <w:u w:val="single"/>
        </w:rPr>
        <w:t>−</w:t>
      </w:r>
      <w:r>
        <w:rPr>
          <w:w w:val="110"/>
          <w:position w:val="9"/>
          <w:sz w:val="16"/>
          <w:u w:val="single"/>
        </w:rPr>
        <w:t>1</w:t>
      </w:r>
      <w:r>
        <w:rPr>
          <w:spacing w:val="28"/>
          <w:w w:val="125"/>
          <w:position w:val="9"/>
          <w:sz w:val="16"/>
        </w:rPr>
        <w:t> </w:t>
      </w:r>
      <w:r>
        <w:rPr>
          <w:i/>
          <w:w w:val="125"/>
          <w:sz w:val="22"/>
        </w:rPr>
        <w:t>&lt;</w:t>
      </w:r>
      <w:r>
        <w:rPr>
          <w:i/>
          <w:spacing w:val="-8"/>
          <w:w w:val="125"/>
          <w:sz w:val="22"/>
        </w:rPr>
        <w:t> </w:t>
      </w:r>
      <w:r>
        <w:rPr>
          <w:i/>
          <w:w w:val="110"/>
          <w:sz w:val="22"/>
        </w:rPr>
        <w:t>n</w:t>
      </w:r>
      <w:r>
        <w:rPr>
          <w:w w:val="110"/>
          <w:sz w:val="22"/>
        </w:rPr>
        <w:t>.</w:t>
      </w:r>
      <w:r>
        <w:rPr>
          <w:spacing w:val="31"/>
          <w:w w:val="110"/>
          <w:sz w:val="22"/>
        </w:rPr>
        <w:t> </w:t>
      </w:r>
      <w:r>
        <w:rPr>
          <w:w w:val="110"/>
          <w:sz w:val="22"/>
        </w:rPr>
        <w:t>So,</w:t>
      </w:r>
      <w:r>
        <w:rPr>
          <w:spacing w:val="8"/>
          <w:w w:val="110"/>
          <w:sz w:val="22"/>
        </w:rPr>
        <w:t> </w:t>
      </w:r>
      <w:r>
        <w:rPr>
          <w:spacing w:val="-5"/>
          <w:w w:val="110"/>
          <w:sz w:val="22"/>
        </w:rPr>
        <w:t>”on</w:t>
      </w:r>
    </w:p>
    <w:p>
      <w:pPr>
        <w:pStyle w:val="BodyText"/>
        <w:spacing w:line="242" w:lineRule="auto" w:before="118"/>
        <w:ind w:left="1234" w:right="2028" w:firstLine="338"/>
        <w:jc w:val="both"/>
      </w:pPr>
      <w:r>
        <w:rPr>
          <w:w w:val="105"/>
        </w:rPr>
        <w:t>This</w:t>
      </w:r>
      <w:r>
        <w:rPr>
          <w:w w:val="105"/>
        </w:rPr>
        <w:t> kind</w:t>
      </w:r>
      <w:r>
        <w:rPr>
          <w:w w:val="105"/>
        </w:rPr>
        <w:t> of</w:t>
      </w:r>
      <w:r>
        <w:rPr>
          <w:w w:val="105"/>
        </w:rPr>
        <w:t> lazy</w:t>
      </w:r>
      <w:r>
        <w:rPr>
          <w:w w:val="105"/>
        </w:rPr>
        <w:t> update</w:t>
      </w:r>
      <w:r>
        <w:rPr>
          <w:w w:val="105"/>
        </w:rPr>
        <w:t> is</w:t>
      </w:r>
      <w:r>
        <w:rPr>
          <w:w w:val="105"/>
        </w:rPr>
        <w:t> very</w:t>
      </w:r>
      <w:r>
        <w:rPr>
          <w:w w:val="105"/>
        </w:rPr>
        <w:t> important.</w:t>
      </w:r>
      <w:r>
        <w:rPr>
          <w:spacing w:val="40"/>
          <w:w w:val="105"/>
        </w:rPr>
        <w:t> </w:t>
      </w:r>
      <w:r>
        <w:rPr>
          <w:w w:val="105"/>
        </w:rPr>
        <w:t>In</w:t>
      </w:r>
      <w:r>
        <w:rPr>
          <w:w w:val="105"/>
        </w:rPr>
        <w:t> fact,</w:t>
      </w:r>
      <w:r>
        <w:rPr>
          <w:w w:val="105"/>
        </w:rPr>
        <w:t> it’s</w:t>
      </w:r>
      <w:r>
        <w:rPr>
          <w:w w:val="105"/>
        </w:rPr>
        <w:t> how</w:t>
      </w:r>
      <w:r>
        <w:rPr>
          <w:w w:val="105"/>
        </w:rPr>
        <w:t> Python</w:t>
      </w:r>
      <w:r>
        <w:rPr>
          <w:w w:val="105"/>
        </w:rPr>
        <w:t> is</w:t>
      </w:r>
      <w:r>
        <w:rPr>
          <w:spacing w:val="80"/>
          <w:w w:val="105"/>
        </w:rPr>
        <w:t> </w:t>
      </w:r>
      <w:r>
        <w:rPr>
          <w:w w:val="105"/>
        </w:rPr>
        <w:t>able</w:t>
      </w:r>
      <w:r>
        <w:rPr>
          <w:spacing w:val="40"/>
          <w:w w:val="105"/>
        </w:rPr>
        <w:t> </w:t>
      </w:r>
      <w:r>
        <w:rPr>
          <w:w w:val="105"/>
        </w:rPr>
        <w:t>to</w:t>
      </w:r>
      <w:r>
        <w:rPr>
          <w:spacing w:val="40"/>
          <w:w w:val="105"/>
        </w:rPr>
        <w:t> </w:t>
      </w:r>
      <w:r>
        <w:rPr>
          <w:w w:val="105"/>
        </w:rPr>
        <w:t>do</w:t>
      </w:r>
      <w:r>
        <w:rPr>
          <w:spacing w:val="35"/>
          <w:w w:val="120"/>
        </w:rPr>
        <w:t> </w:t>
      </w:r>
      <w:r>
        <w:rPr>
          <w:w w:val="120"/>
        </w:rPr>
        <w:t>list.pop</w:t>
      </w:r>
      <w:r>
        <w:rPr>
          <w:spacing w:val="35"/>
          <w:w w:val="120"/>
        </w:rPr>
        <w:t> </w:t>
      </w:r>
      <w:r>
        <w:rPr>
          <w:w w:val="105"/>
        </w:rPr>
        <w:t>quickly.</w:t>
      </w:r>
      <w:r>
        <w:rPr>
          <w:spacing w:val="80"/>
          <w:w w:val="105"/>
        </w:rPr>
        <w:t> </w:t>
      </w:r>
      <w:r>
        <w:rPr>
          <w:w w:val="105"/>
        </w:rPr>
        <w:t>Technically,</w:t>
      </w:r>
      <w:r>
        <w:rPr>
          <w:spacing w:val="40"/>
          <w:w w:val="105"/>
        </w:rPr>
        <w:t> </w:t>
      </w:r>
      <w:r>
        <w:rPr>
          <w:w w:val="105"/>
        </w:rPr>
        <w:t>pop()</w:t>
      </w:r>
      <w:r>
        <w:rPr>
          <w:spacing w:val="40"/>
          <w:w w:val="105"/>
        </w:rPr>
        <w:t> </w:t>
      </w:r>
      <w:r>
        <w:rPr>
          <w:w w:val="105"/>
        </w:rPr>
        <w:t>can</w:t>
      </w:r>
      <w:r>
        <w:rPr>
          <w:spacing w:val="40"/>
          <w:w w:val="105"/>
        </w:rPr>
        <w:t> </w:t>
      </w:r>
      <w:r>
        <w:rPr>
          <w:w w:val="105"/>
        </w:rPr>
        <w:t>also</w:t>
      </w:r>
      <w:r>
        <w:rPr>
          <w:spacing w:val="40"/>
          <w:w w:val="105"/>
        </w:rPr>
        <w:t> </w:t>
      </w:r>
      <w:r>
        <w:rPr>
          <w:w w:val="105"/>
        </w:rPr>
        <w:t>take</w:t>
      </w:r>
      <w:r>
        <w:rPr>
          <w:spacing w:val="40"/>
          <w:w w:val="105"/>
        </w:rPr>
        <w:t> </w:t>
      </w:r>
      <w:r>
        <w:rPr>
          <w:w w:val="105"/>
        </w:rPr>
        <w:t>linear</w:t>
      </w:r>
      <w:r>
        <w:rPr>
          <w:spacing w:val="40"/>
          <w:w w:val="105"/>
        </w:rPr>
        <w:t> </w:t>
      </w:r>
      <w:r>
        <w:rPr>
          <w:w w:val="105"/>
        </w:rPr>
        <w:t>time for some calls but on average, the cost is constant per operation.</w:t>
      </w:r>
      <w:r>
        <w:rPr>
          <w:w w:val="105"/>
        </w:rPr>
        <w:t> The same idea</w:t>
      </w:r>
      <w:r>
        <w:rPr>
          <w:w w:val="105"/>
        </w:rPr>
        <w:t> makes</w:t>
      </w:r>
      <w:r>
        <w:rPr>
          <w:w w:val="105"/>
        </w:rPr>
        <w:t> append</w:t>
      </w:r>
      <w:r>
        <w:rPr>
          <w:w w:val="105"/>
        </w:rPr>
        <w:t> fast.</w:t>
      </w:r>
      <w:r>
        <w:rPr>
          <w:spacing w:val="40"/>
          <w:w w:val="105"/>
        </w:rPr>
        <w:t> </w:t>
      </w:r>
      <w:r>
        <w:rPr>
          <w:w w:val="105"/>
        </w:rPr>
        <w:t>In</w:t>
      </w:r>
      <w:r>
        <w:rPr>
          <w:w w:val="105"/>
        </w:rPr>
        <w:t> that</w:t>
      </w:r>
      <w:r>
        <w:rPr>
          <w:w w:val="105"/>
        </w:rPr>
        <w:t> case,</w:t>
      </w:r>
      <w:r>
        <w:rPr>
          <w:w w:val="105"/>
        </w:rPr>
        <w:t> Python</w:t>
      </w:r>
      <w:r>
        <w:rPr>
          <w:w w:val="105"/>
        </w:rPr>
        <w:t> allocates</w:t>
      </w:r>
      <w:r>
        <w:rPr>
          <w:w w:val="105"/>
        </w:rPr>
        <w:t> extra</w:t>
      </w:r>
      <w:r>
        <w:rPr>
          <w:w w:val="105"/>
        </w:rPr>
        <w:t> space</w:t>
      </w:r>
      <w:r>
        <w:rPr>
          <w:w w:val="105"/>
        </w:rPr>
        <w:t> for</w:t>
      </w:r>
      <w:r>
        <w:rPr>
          <w:w w:val="105"/>
        </w:rPr>
        <w:t> the list and every time it fills up, the list is copied to a bigger area, that roughly doubles in size.</w:t>
      </w:r>
    </w:p>
    <w:p>
      <w:pPr>
        <w:pStyle w:val="BodyText"/>
        <w:spacing w:before="85"/>
      </w:pPr>
    </w:p>
    <w:p>
      <w:pPr>
        <w:pStyle w:val="Heading2"/>
        <w:numPr>
          <w:ilvl w:val="1"/>
          <w:numId w:val="17"/>
        </w:numPr>
        <w:tabs>
          <w:tab w:pos="1969" w:val="left" w:leader="none"/>
        </w:tabs>
        <w:spacing w:line="240" w:lineRule="auto" w:before="0" w:after="0"/>
        <w:ind w:left="1969" w:right="0" w:hanging="735"/>
        <w:jc w:val="left"/>
      </w:pPr>
      <w:bookmarkStart w:name="_TOC_250077" w:id="34"/>
      <w:r>
        <w:rPr>
          <w:w w:val="120"/>
        </w:rPr>
        <w:t>Dealing</w:t>
      </w:r>
      <w:r>
        <w:rPr>
          <w:spacing w:val="37"/>
          <w:w w:val="120"/>
        </w:rPr>
        <w:t> </w:t>
      </w:r>
      <w:r>
        <w:rPr>
          <w:w w:val="120"/>
        </w:rPr>
        <w:t>with</w:t>
      </w:r>
      <w:r>
        <w:rPr>
          <w:spacing w:val="37"/>
          <w:w w:val="120"/>
        </w:rPr>
        <w:t> </w:t>
      </w:r>
      <w:bookmarkEnd w:id="34"/>
      <w:r>
        <w:rPr>
          <w:spacing w:val="-2"/>
          <w:w w:val="120"/>
        </w:rPr>
        <w:t>errors</w:t>
      </w:r>
    </w:p>
    <w:p>
      <w:pPr>
        <w:pStyle w:val="BodyText"/>
        <w:spacing w:line="242" w:lineRule="auto" w:before="203"/>
        <w:ind w:left="1234" w:right="2029"/>
        <w:jc w:val="both"/>
      </w:pPr>
      <w:r>
        <w:rPr>
          <w:w w:val="105"/>
        </w:rPr>
        <w:t>Often,</w:t>
      </w:r>
      <w:r>
        <w:rPr>
          <w:w w:val="105"/>
        </w:rPr>
        <w:t> we</w:t>
      </w:r>
      <w:r>
        <w:rPr>
          <w:w w:val="105"/>
        </w:rPr>
        <w:t> make</w:t>
      </w:r>
      <w:r>
        <w:rPr>
          <w:w w:val="105"/>
        </w:rPr>
        <w:t> assumptions</w:t>
      </w:r>
      <w:r>
        <w:rPr>
          <w:w w:val="105"/>
        </w:rPr>
        <w:t> about</w:t>
      </w:r>
      <w:r>
        <w:rPr>
          <w:w w:val="105"/>
        </w:rPr>
        <w:t> how</w:t>
      </w:r>
      <w:r>
        <w:rPr>
          <w:w w:val="105"/>
        </w:rPr>
        <w:t> a</w:t>
      </w:r>
      <w:r>
        <w:rPr>
          <w:w w:val="105"/>
        </w:rPr>
        <w:t> class</w:t>
      </w:r>
      <w:r>
        <w:rPr>
          <w:w w:val="105"/>
        </w:rPr>
        <w:t> can</w:t>
      </w:r>
      <w:r>
        <w:rPr>
          <w:w w:val="105"/>
        </w:rPr>
        <w:t> or</w:t>
      </w:r>
      <w:r>
        <w:rPr>
          <w:w w:val="105"/>
        </w:rPr>
        <w:t> ought</w:t>
      </w:r>
      <w:r>
        <w:rPr>
          <w:w w:val="105"/>
        </w:rPr>
        <w:t> to</w:t>
      </w:r>
      <w:r>
        <w:rPr>
          <w:w w:val="105"/>
        </w:rPr>
        <w:t> be</w:t>
      </w:r>
      <w:r>
        <w:rPr>
          <w:w w:val="105"/>
        </w:rPr>
        <w:t> used. This</w:t>
      </w:r>
      <w:r>
        <w:rPr>
          <w:w w:val="105"/>
        </w:rPr>
        <w:t> is</w:t>
      </w:r>
      <w:r>
        <w:rPr>
          <w:w w:val="105"/>
        </w:rPr>
        <w:t> also</w:t>
      </w:r>
      <w:r>
        <w:rPr>
          <w:w w:val="105"/>
        </w:rPr>
        <w:t> considered</w:t>
      </w:r>
      <w:r>
        <w:rPr>
          <w:w w:val="105"/>
        </w:rPr>
        <w:t> part</w:t>
      </w:r>
      <w:r>
        <w:rPr>
          <w:w w:val="105"/>
        </w:rPr>
        <w:t> of</w:t>
      </w:r>
      <w:r>
        <w:rPr>
          <w:w w:val="105"/>
        </w:rPr>
        <w:t> the</w:t>
      </w:r>
      <w:r>
        <w:rPr>
          <w:w w:val="105"/>
        </w:rPr>
        <w:t> semantics</w:t>
      </w:r>
      <w:r>
        <w:rPr>
          <w:w w:val="105"/>
        </w:rPr>
        <w:t> of</w:t>
      </w:r>
      <w:r>
        <w:rPr>
          <w:w w:val="105"/>
        </w:rPr>
        <w:t> the</w:t>
      </w:r>
      <w:r>
        <w:rPr>
          <w:w w:val="105"/>
        </w:rPr>
        <w:t> class</w:t>
      </w:r>
      <w:r>
        <w:rPr>
          <w:w w:val="105"/>
        </w:rPr>
        <w:t> and</w:t>
      </w:r>
      <w:r>
        <w:rPr>
          <w:w w:val="105"/>
        </w:rPr>
        <w:t> it</w:t>
      </w:r>
      <w:r>
        <w:rPr>
          <w:w w:val="105"/>
        </w:rPr>
        <w:t> affects</w:t>
      </w:r>
      <w:r>
        <w:rPr>
          <w:w w:val="105"/>
        </w:rPr>
        <w:t> how we program it.</w:t>
      </w:r>
      <w:r>
        <w:rPr>
          <w:w w:val="105"/>
        </w:rPr>
        <w:t> We would like to write error-free code.</w:t>
      </w:r>
      <w:r>
        <w:rPr>
          <w:w w:val="105"/>
        </w:rPr>
        <w:t> We’d like to make it so</w:t>
      </w:r>
      <w:r>
        <w:rPr>
          <w:w w:val="105"/>
        </w:rPr>
        <w:t> that</w:t>
      </w:r>
      <w:r>
        <w:rPr>
          <w:w w:val="105"/>
        </w:rPr>
        <w:t> it</w:t>
      </w:r>
      <w:r>
        <w:rPr>
          <w:w w:val="105"/>
        </w:rPr>
        <w:t> always</w:t>
      </w:r>
      <w:r>
        <w:rPr>
          <w:w w:val="105"/>
        </w:rPr>
        <w:t> works</w:t>
      </w:r>
      <w:r>
        <w:rPr>
          <w:w w:val="105"/>
        </w:rPr>
        <w:t> no</w:t>
      </w:r>
      <w:r>
        <w:rPr>
          <w:w w:val="105"/>
        </w:rPr>
        <w:t> matter</w:t>
      </w:r>
      <w:r>
        <w:rPr>
          <w:w w:val="105"/>
        </w:rPr>
        <w:t> how</w:t>
      </w:r>
      <w:r>
        <w:rPr>
          <w:w w:val="105"/>
        </w:rPr>
        <w:t> it</w:t>
      </w:r>
      <w:r>
        <w:rPr>
          <w:w w:val="105"/>
        </w:rPr>
        <w:t> gets</w:t>
      </w:r>
      <w:r>
        <w:rPr>
          <w:w w:val="105"/>
        </w:rPr>
        <w:t> misused,</w:t>
      </w:r>
      <w:r>
        <w:rPr>
          <w:w w:val="105"/>
        </w:rPr>
        <w:t> but</w:t>
      </w:r>
      <w:r>
        <w:rPr>
          <w:w w:val="105"/>
        </w:rPr>
        <w:t> sometimes,</w:t>
      </w:r>
      <w:r>
        <w:rPr>
          <w:w w:val="105"/>
        </w:rPr>
        <w:t> an error message is the correct behavior.</w:t>
      </w:r>
    </w:p>
    <w:p>
      <w:pPr>
        <w:pStyle w:val="BodyText"/>
        <w:spacing w:line="242" w:lineRule="auto"/>
        <w:ind w:left="1234" w:right="2030" w:firstLine="338"/>
        <w:jc w:val="both"/>
      </w:pPr>
      <w:r>
        <w:rPr>
          <w:w w:val="105"/>
        </w:rPr>
        <w:t>In Python, we </w:t>
      </w:r>
      <w:r>
        <w:rPr>
          <w:b/>
          <w:w w:val="105"/>
        </w:rPr>
        <w:t>raise</w:t>
      </w:r>
      <w:r>
        <w:rPr>
          <w:b/>
          <w:w w:val="105"/>
        </w:rPr>
        <w:t> an</w:t>
      </w:r>
      <w:r>
        <w:rPr>
          <w:b/>
          <w:w w:val="105"/>
        </w:rPr>
        <w:t> error </w:t>
      </w:r>
      <w:r>
        <w:rPr>
          <w:w w:val="105"/>
        </w:rPr>
        <w:t>the way one might throw an egg.</w:t>
      </w:r>
      <w:r>
        <w:rPr>
          <w:w w:val="105"/>
        </w:rPr>
        <w:t> Either someone</w:t>
      </w:r>
      <w:r>
        <w:rPr>
          <w:w w:val="105"/>
        </w:rPr>
        <w:t> gently</w:t>
      </w:r>
      <w:r>
        <w:rPr>
          <w:w w:val="105"/>
        </w:rPr>
        <w:t> catches</w:t>
      </w:r>
      <w:r>
        <w:rPr>
          <w:w w:val="105"/>
        </w:rPr>
        <w:t> it</w:t>
      </w:r>
      <w:r>
        <w:rPr>
          <w:w w:val="105"/>
        </w:rPr>
        <w:t> or</w:t>
      </w:r>
      <w:r>
        <w:rPr>
          <w:w w:val="105"/>
        </w:rPr>
        <w:t> it</w:t>
      </w:r>
      <w:r>
        <w:rPr>
          <w:w w:val="105"/>
        </w:rPr>
        <w:t> crashes.</w:t>
      </w:r>
      <w:r>
        <w:rPr>
          <w:spacing w:val="38"/>
          <w:w w:val="105"/>
        </w:rPr>
        <w:t> </w:t>
      </w:r>
      <w:r>
        <w:rPr>
          <w:w w:val="105"/>
        </w:rPr>
        <w:t>Depending</w:t>
      </w:r>
      <w:r>
        <w:rPr>
          <w:w w:val="105"/>
        </w:rPr>
        <w:t> on</w:t>
      </w:r>
      <w:r>
        <w:rPr>
          <w:w w:val="105"/>
        </w:rPr>
        <w:t> the</w:t>
      </w:r>
      <w:r>
        <w:rPr>
          <w:w w:val="105"/>
        </w:rPr>
        <w:t> situation,</w:t>
      </w:r>
      <w:r>
        <w:rPr>
          <w:w w:val="105"/>
        </w:rPr>
        <w:t> either might be the right thing to do.</w:t>
      </w:r>
    </w:p>
    <w:p>
      <w:pPr>
        <w:pStyle w:val="BodyText"/>
        <w:spacing w:line="242" w:lineRule="auto"/>
        <w:ind w:left="1234" w:right="2030" w:firstLine="338"/>
        <w:jc w:val="both"/>
      </w:pPr>
      <w:r>
        <w:rPr>
          <w:w w:val="105"/>
        </w:rPr>
        <w:t>In</w:t>
      </w:r>
      <w:r>
        <w:rPr>
          <w:w w:val="105"/>
        </w:rPr>
        <w:t> the</w:t>
      </w:r>
      <w:r>
        <w:rPr>
          <w:w w:val="105"/>
        </w:rPr>
        <w:t> case</w:t>
      </w:r>
      <w:r>
        <w:rPr>
          <w:w w:val="105"/>
        </w:rPr>
        <w:t> of</w:t>
      </w:r>
      <w:r>
        <w:rPr>
          <w:w w:val="105"/>
        </w:rPr>
        <w:t> a</w:t>
      </w:r>
      <w:r>
        <w:rPr>
          <w:w w:val="105"/>
        </w:rPr>
        <w:t> stack,</w:t>
      </w:r>
      <w:r>
        <w:rPr>
          <w:w w:val="105"/>
        </w:rPr>
        <w:t> it</w:t>
      </w:r>
      <w:r>
        <w:rPr>
          <w:w w:val="105"/>
        </w:rPr>
        <w:t> is</w:t>
      </w:r>
      <w:r>
        <w:rPr>
          <w:w w:val="105"/>
        </w:rPr>
        <w:t> never</w:t>
      </w:r>
      <w:r>
        <w:rPr>
          <w:w w:val="105"/>
        </w:rPr>
        <w:t> correct</w:t>
      </w:r>
      <w:r>
        <w:rPr>
          <w:w w:val="105"/>
        </w:rPr>
        <w:t> usage</w:t>
      </w:r>
      <w:r>
        <w:rPr>
          <w:w w:val="105"/>
        </w:rPr>
        <w:t> to</w:t>
      </w:r>
      <w:r>
        <w:rPr>
          <w:w w:val="105"/>
        </w:rPr>
        <w:t> pop</w:t>
      </w:r>
      <w:r>
        <w:rPr>
          <w:w w:val="105"/>
        </w:rPr>
        <w:t> from</w:t>
      </w:r>
      <w:r>
        <w:rPr>
          <w:w w:val="105"/>
        </w:rPr>
        <w:t> an</w:t>
      </w:r>
      <w:r>
        <w:rPr>
          <w:w w:val="105"/>
        </w:rPr>
        <w:t> empty stack.</w:t>
      </w:r>
      <w:r>
        <w:rPr>
          <w:spacing w:val="34"/>
          <w:w w:val="105"/>
        </w:rPr>
        <w:t> </w:t>
      </w:r>
      <w:r>
        <w:rPr>
          <w:w w:val="105"/>
        </w:rPr>
        <w:t>Thus, it makes sense that someone using our Stack class should have their</w:t>
      </w:r>
      <w:r>
        <w:rPr>
          <w:w w:val="105"/>
        </w:rPr>
        <w:t> program</w:t>
      </w:r>
      <w:r>
        <w:rPr>
          <w:w w:val="105"/>
        </w:rPr>
        <w:t> crash</w:t>
      </w:r>
      <w:r>
        <w:rPr>
          <w:w w:val="105"/>
        </w:rPr>
        <w:t> and</w:t>
      </w:r>
      <w:r>
        <w:rPr>
          <w:w w:val="105"/>
        </w:rPr>
        <w:t> see</w:t>
      </w:r>
      <w:r>
        <w:rPr>
          <w:w w:val="105"/>
        </w:rPr>
        <w:t> an</w:t>
      </w:r>
      <w:r>
        <w:rPr>
          <w:w w:val="105"/>
        </w:rPr>
        <w:t> error</w:t>
      </w:r>
      <w:r>
        <w:rPr>
          <w:w w:val="105"/>
        </w:rPr>
        <w:t> message</w:t>
      </w:r>
      <w:r>
        <w:rPr>
          <w:w w:val="105"/>
        </w:rPr>
        <w:t> if</w:t>
      </w:r>
      <w:r>
        <w:rPr>
          <w:w w:val="105"/>
        </w:rPr>
        <w:t> they</w:t>
      </w:r>
      <w:r>
        <w:rPr>
          <w:w w:val="105"/>
        </w:rPr>
        <w:t> attempt</w:t>
      </w:r>
      <w:r>
        <w:rPr>
          <w:w w:val="105"/>
        </w:rPr>
        <w:t> to</w:t>
      </w:r>
      <w:r>
        <w:rPr>
          <w:w w:val="105"/>
        </w:rPr>
        <w:t> call</w:t>
      </w:r>
      <w:r>
        <w:rPr>
          <w:w w:val="105"/>
        </w:rPr>
        <w:t> pop when there are no items left on the stack.</w:t>
      </w:r>
      <w:r>
        <w:rPr>
          <w:spacing w:val="23"/>
          <w:w w:val="105"/>
        </w:rPr>
        <w:t> </w:t>
      </w:r>
      <w:r>
        <w:rPr>
          <w:w w:val="105"/>
        </w:rPr>
        <w:t>In the list implementation above, this does happen:</w:t>
      </w:r>
    </w:p>
    <w:p>
      <w:pPr>
        <w:pStyle w:val="BodyText"/>
        <w:spacing w:line="242" w:lineRule="auto" w:before="214"/>
        <w:ind w:left="1234" w:right="7241"/>
      </w:pPr>
      <w:r>
        <w:rPr>
          <w:w w:val="130"/>
        </w:rPr>
        <w:t>s</w:t>
      </w:r>
      <w:r>
        <w:rPr>
          <w:spacing w:val="40"/>
          <w:w w:val="130"/>
        </w:rPr>
        <w:t> </w:t>
      </w:r>
      <w:r>
        <w:rPr>
          <w:color w:val="666666"/>
          <w:w w:val="130"/>
        </w:rPr>
        <w:t>=</w:t>
      </w:r>
      <w:r>
        <w:rPr>
          <w:color w:val="666666"/>
          <w:spacing w:val="40"/>
          <w:w w:val="130"/>
        </w:rPr>
        <w:t> </w:t>
      </w:r>
      <w:r>
        <w:rPr>
          <w:w w:val="130"/>
        </w:rPr>
        <w:t>ListStack() </w:t>
      </w:r>
      <w:r>
        <w:rPr>
          <w:spacing w:val="-2"/>
          <w:w w:val="130"/>
        </w:rPr>
        <w:t>s</w:t>
      </w:r>
      <w:r>
        <w:rPr>
          <w:color w:val="666666"/>
          <w:spacing w:val="-2"/>
          <w:w w:val="130"/>
        </w:rPr>
        <w:t>.</w:t>
      </w:r>
      <w:r>
        <w:rPr>
          <w:spacing w:val="-2"/>
          <w:w w:val="130"/>
        </w:rPr>
        <w:t>push(</w:t>
      </w:r>
      <w:r>
        <w:rPr>
          <w:color w:val="666666"/>
          <w:spacing w:val="-2"/>
          <w:w w:val="130"/>
        </w:rPr>
        <w:t>5</w:t>
      </w:r>
      <w:r>
        <w:rPr>
          <w:spacing w:val="-2"/>
          <w:w w:val="130"/>
        </w:rPr>
        <w:t>)</w:t>
      </w:r>
    </w:p>
    <w:p>
      <w:pPr>
        <w:pStyle w:val="BodyText"/>
        <w:spacing w:line="268" w:lineRule="exact"/>
        <w:ind w:left="1234"/>
      </w:pPr>
      <w:r>
        <w:rPr>
          <w:spacing w:val="-2"/>
          <w:w w:val="135"/>
        </w:rPr>
        <w:t>s</w:t>
      </w:r>
      <w:r>
        <w:rPr>
          <w:color w:val="666666"/>
          <w:spacing w:val="-2"/>
          <w:w w:val="135"/>
        </w:rPr>
        <w:t>.</w:t>
      </w:r>
      <w:r>
        <w:rPr>
          <w:spacing w:val="-2"/>
          <w:w w:val="135"/>
        </w:rPr>
        <w:t>pop()</w:t>
      </w:r>
    </w:p>
    <w:p>
      <w:pPr>
        <w:pStyle w:val="BodyText"/>
        <w:spacing w:before="2"/>
        <w:ind w:left="1234"/>
      </w:pPr>
      <w:r>
        <w:rPr>
          <w:spacing w:val="-2"/>
          <w:w w:val="135"/>
        </w:rPr>
        <w:t>s</w:t>
      </w:r>
      <w:r>
        <w:rPr>
          <w:color w:val="666666"/>
          <w:spacing w:val="-2"/>
          <w:w w:val="135"/>
        </w:rPr>
        <w:t>.</w:t>
      </w:r>
      <w:r>
        <w:rPr>
          <w:spacing w:val="-2"/>
          <w:w w:val="135"/>
        </w:rPr>
        <w:t>pop()</w:t>
      </w:r>
    </w:p>
    <w:p>
      <w:pPr>
        <w:pStyle w:val="BodyText"/>
        <w:spacing w:before="222"/>
      </w:pPr>
    </w:p>
    <w:p>
      <w:pPr>
        <w:pStyle w:val="BodyText"/>
        <w:ind w:left="1234"/>
      </w:pPr>
      <w:r>
        <w:rPr>
          <w:w w:val="125"/>
        </w:rPr>
        <w:t>Traceback</w:t>
      </w:r>
      <w:r>
        <w:rPr>
          <w:spacing w:val="12"/>
          <w:w w:val="125"/>
        </w:rPr>
        <w:t> </w:t>
      </w:r>
      <w:r>
        <w:rPr>
          <w:w w:val="125"/>
        </w:rPr>
        <w:t>(most</w:t>
      </w:r>
      <w:r>
        <w:rPr>
          <w:spacing w:val="12"/>
          <w:w w:val="125"/>
        </w:rPr>
        <w:t> </w:t>
      </w:r>
      <w:r>
        <w:rPr>
          <w:w w:val="125"/>
        </w:rPr>
        <w:t>recent</w:t>
      </w:r>
      <w:r>
        <w:rPr>
          <w:spacing w:val="9"/>
          <w:w w:val="130"/>
        </w:rPr>
        <w:t> </w:t>
      </w:r>
      <w:r>
        <w:rPr>
          <w:w w:val="130"/>
        </w:rPr>
        <w:t>call</w:t>
      </w:r>
      <w:r>
        <w:rPr>
          <w:spacing w:val="10"/>
          <w:w w:val="130"/>
        </w:rPr>
        <w:t> </w:t>
      </w:r>
      <w:r>
        <w:rPr>
          <w:spacing w:val="-2"/>
          <w:w w:val="130"/>
        </w:rPr>
        <w:t>last):</w:t>
      </w:r>
    </w:p>
    <w:p>
      <w:pPr>
        <w:pStyle w:val="BodyText"/>
        <w:spacing w:line="242" w:lineRule="auto" w:before="3"/>
        <w:ind w:left="1692" w:right="4049" w:hanging="230"/>
      </w:pPr>
      <w:r>
        <w:rPr>
          <w:w w:val="125"/>
        </w:rPr>
        <w:t>File</w:t>
      </w:r>
      <w:r>
        <w:rPr>
          <w:spacing w:val="40"/>
          <w:w w:val="125"/>
        </w:rPr>
        <w:t> </w:t>
      </w:r>
      <w:r>
        <w:rPr>
          <w:w w:val="125"/>
        </w:rPr>
        <w:t>"liststackerror",</w:t>
      </w:r>
      <w:r>
        <w:rPr>
          <w:spacing w:val="40"/>
          <w:w w:val="125"/>
        </w:rPr>
        <w:t> </w:t>
      </w:r>
      <w:r>
        <w:rPr>
          <w:w w:val="125"/>
        </w:rPr>
        <w:t>line</w:t>
      </w:r>
      <w:r>
        <w:rPr>
          <w:spacing w:val="40"/>
          <w:w w:val="125"/>
        </w:rPr>
        <w:t> </w:t>
      </w:r>
      <w:r>
        <w:rPr>
          <w:w w:val="125"/>
        </w:rPr>
        <w:t>24,</w:t>
      </w:r>
      <w:r>
        <w:rPr>
          <w:spacing w:val="40"/>
          <w:w w:val="125"/>
        </w:rPr>
        <w:t> </w:t>
      </w:r>
      <w:r>
        <w:rPr>
          <w:w w:val="125"/>
        </w:rPr>
        <w:t>in</w:t>
      </w:r>
      <w:r>
        <w:rPr>
          <w:spacing w:val="40"/>
          <w:w w:val="125"/>
        </w:rPr>
        <w:t> </w:t>
      </w:r>
      <w:r>
        <w:rPr>
          <w:w w:val="125"/>
        </w:rPr>
        <w:t>&lt;module&gt; </w:t>
      </w:r>
      <w:r>
        <w:rPr>
          <w:spacing w:val="-2"/>
          <w:w w:val="125"/>
        </w:rPr>
        <w:t>s.pop()</w:t>
      </w:r>
    </w:p>
    <w:p>
      <w:pPr>
        <w:pStyle w:val="BodyText"/>
        <w:spacing w:after="0" w:line="242" w:lineRule="auto"/>
        <w:sectPr>
          <w:pgSz w:w="12240" w:h="15840"/>
          <w:pgMar w:header="1994" w:footer="0" w:top="2200" w:bottom="280" w:left="1800" w:right="0"/>
        </w:sectPr>
      </w:pPr>
    </w:p>
    <w:p>
      <w:pPr>
        <w:pStyle w:val="ListParagraph"/>
        <w:numPr>
          <w:ilvl w:val="1"/>
          <w:numId w:val="20"/>
        </w:numPr>
        <w:tabs>
          <w:tab w:pos="725" w:val="left" w:leader="none"/>
          <w:tab w:pos="7390" w:val="right" w:leader="none"/>
        </w:tabs>
        <w:spacing w:line="240" w:lineRule="auto" w:before="128" w:after="0"/>
        <w:ind w:left="725" w:right="0" w:hanging="508"/>
        <w:jc w:val="left"/>
        <w:rPr>
          <w:sz w:val="22"/>
        </w:rPr>
      </w:pPr>
      <w:r>
        <w:rPr>
          <w:i/>
          <w:w w:val="120"/>
          <w:sz w:val="22"/>
        </w:rPr>
        <w:t>DEALING</w:t>
      </w:r>
      <w:r>
        <w:rPr>
          <w:i/>
          <w:spacing w:val="57"/>
          <w:w w:val="120"/>
          <w:sz w:val="22"/>
        </w:rPr>
        <w:t> </w:t>
      </w:r>
      <w:r>
        <w:rPr>
          <w:i/>
          <w:w w:val="120"/>
          <w:sz w:val="22"/>
        </w:rPr>
        <w:t>WITH</w:t>
      </w:r>
      <w:r>
        <w:rPr>
          <w:i/>
          <w:spacing w:val="56"/>
          <w:w w:val="120"/>
          <w:sz w:val="22"/>
        </w:rPr>
        <w:t> </w:t>
      </w:r>
      <w:r>
        <w:rPr>
          <w:i/>
          <w:spacing w:val="-2"/>
          <w:w w:val="120"/>
          <w:sz w:val="22"/>
        </w:rPr>
        <w:t>ERRORS</w:t>
      </w:r>
      <w:r>
        <w:rPr>
          <w:rFonts w:ascii="Times New Roman"/>
          <w:sz w:val="22"/>
        </w:rPr>
        <w:tab/>
      </w:r>
      <w:r>
        <w:rPr>
          <w:spacing w:val="-5"/>
          <w:w w:val="120"/>
          <w:sz w:val="22"/>
        </w:rPr>
        <w:t>69</w:t>
      </w:r>
    </w:p>
    <w:p>
      <w:pPr>
        <w:pStyle w:val="BodyText"/>
        <w:spacing w:before="77"/>
      </w:pPr>
    </w:p>
    <w:p>
      <w:pPr>
        <w:pStyle w:val="BodyText"/>
        <w:spacing w:line="242" w:lineRule="auto" w:before="1"/>
        <w:ind w:left="676" w:right="5754" w:hanging="230"/>
      </w:pPr>
      <w:r>
        <w:rPr>
          <w:w w:val="130"/>
        </w:rPr>
        <w:t>File</w:t>
      </w:r>
      <w:r>
        <w:rPr>
          <w:spacing w:val="40"/>
          <w:w w:val="130"/>
        </w:rPr>
        <w:t> </w:t>
      </w:r>
      <w:r>
        <w:rPr>
          <w:w w:val="130"/>
        </w:rPr>
        <w:t>"liststackerror",</w:t>
      </w:r>
      <w:r>
        <w:rPr>
          <w:spacing w:val="40"/>
          <w:w w:val="130"/>
        </w:rPr>
        <w:t> </w:t>
      </w:r>
      <w:r>
        <w:rPr>
          <w:w w:val="130"/>
        </w:rPr>
        <w:t>line</w:t>
      </w:r>
      <w:r>
        <w:rPr>
          <w:spacing w:val="40"/>
          <w:w w:val="130"/>
        </w:rPr>
        <w:t> </w:t>
      </w:r>
      <w:r>
        <w:rPr>
          <w:w w:val="130"/>
        </w:rPr>
        <w:t>9,</w:t>
      </w:r>
      <w:r>
        <w:rPr>
          <w:spacing w:val="40"/>
          <w:w w:val="130"/>
        </w:rPr>
        <w:t> </w:t>
      </w:r>
      <w:r>
        <w:rPr>
          <w:w w:val="130"/>
        </w:rPr>
        <w:t>in</w:t>
      </w:r>
      <w:r>
        <w:rPr>
          <w:spacing w:val="40"/>
          <w:w w:val="130"/>
        </w:rPr>
        <w:t> </w:t>
      </w:r>
      <w:r>
        <w:rPr>
          <w:w w:val="125"/>
        </w:rPr>
        <w:t>pop </w:t>
      </w:r>
      <w:r>
        <w:rPr>
          <w:w w:val="130"/>
        </w:rPr>
        <w:t>return</w:t>
      </w:r>
      <w:r>
        <w:rPr>
          <w:spacing w:val="40"/>
          <w:w w:val="130"/>
        </w:rPr>
        <w:t> </w:t>
      </w:r>
      <w:r>
        <w:rPr>
          <w:w w:val="130"/>
        </w:rPr>
        <w:t>self._L.pop()</w:t>
      </w:r>
    </w:p>
    <w:p>
      <w:pPr>
        <w:pStyle w:val="BodyText"/>
        <w:spacing w:line="268" w:lineRule="exact"/>
        <w:ind w:left="217"/>
      </w:pPr>
      <w:r>
        <w:rPr>
          <w:w w:val="115"/>
        </w:rPr>
        <w:t>IndexError:</w:t>
      </w:r>
      <w:r>
        <w:rPr>
          <w:spacing w:val="33"/>
          <w:w w:val="115"/>
        </w:rPr>
        <w:t> </w:t>
      </w:r>
      <w:r>
        <w:rPr>
          <w:w w:val="115"/>
        </w:rPr>
        <w:t>pop</w:t>
      </w:r>
      <w:r>
        <w:rPr>
          <w:spacing w:val="33"/>
          <w:w w:val="115"/>
        </w:rPr>
        <w:t> </w:t>
      </w:r>
      <w:r>
        <w:rPr>
          <w:w w:val="115"/>
        </w:rPr>
        <w:t>from</w:t>
      </w:r>
      <w:r>
        <w:rPr>
          <w:spacing w:val="33"/>
          <w:w w:val="115"/>
        </w:rPr>
        <w:t> </w:t>
      </w:r>
      <w:r>
        <w:rPr>
          <w:w w:val="115"/>
        </w:rPr>
        <w:t>empty</w:t>
      </w:r>
      <w:r>
        <w:rPr>
          <w:spacing w:val="33"/>
          <w:w w:val="115"/>
        </w:rPr>
        <w:t> </w:t>
      </w:r>
      <w:r>
        <w:rPr>
          <w:spacing w:val="-4"/>
          <w:w w:val="115"/>
        </w:rPr>
        <w:t>list</w:t>
      </w:r>
    </w:p>
    <w:p>
      <w:pPr>
        <w:pStyle w:val="BodyText"/>
        <w:spacing w:before="208"/>
      </w:pPr>
    </w:p>
    <w:p>
      <w:pPr>
        <w:pStyle w:val="BodyText"/>
        <w:spacing w:line="242" w:lineRule="auto"/>
        <w:ind w:left="217" w:right="3045" w:firstLine="338"/>
        <w:jc w:val="both"/>
      </w:pPr>
      <w:r>
        <w:rPr>
          <w:w w:val="105"/>
        </w:rPr>
        <w:t>If</w:t>
      </w:r>
      <w:r>
        <w:rPr>
          <w:spacing w:val="-1"/>
          <w:w w:val="105"/>
        </w:rPr>
        <w:t> </w:t>
      </w:r>
      <w:r>
        <w:rPr>
          <w:w w:val="105"/>
        </w:rPr>
        <w:t>we</w:t>
      </w:r>
      <w:r>
        <w:rPr>
          <w:spacing w:val="-1"/>
          <w:w w:val="105"/>
        </w:rPr>
        <w:t> </w:t>
      </w:r>
      <w:r>
        <w:rPr>
          <w:w w:val="105"/>
        </w:rPr>
        <w:t>look</w:t>
      </w:r>
      <w:r>
        <w:rPr>
          <w:spacing w:val="-1"/>
          <w:w w:val="105"/>
        </w:rPr>
        <w:t> </w:t>
      </w:r>
      <w:r>
        <w:rPr>
          <w:w w:val="105"/>
        </w:rPr>
        <w:t>at</w:t>
      </w:r>
      <w:r>
        <w:rPr>
          <w:spacing w:val="-1"/>
          <w:w w:val="105"/>
        </w:rPr>
        <w:t> </w:t>
      </w:r>
      <w:r>
        <w:rPr>
          <w:w w:val="105"/>
        </w:rPr>
        <w:t>the</w:t>
      </w:r>
      <w:r>
        <w:rPr>
          <w:spacing w:val="-1"/>
          <w:w w:val="105"/>
        </w:rPr>
        <w:t> </w:t>
      </w:r>
      <w:r>
        <w:rPr>
          <w:w w:val="105"/>
        </w:rPr>
        <w:t>error</w:t>
      </w:r>
      <w:r>
        <w:rPr>
          <w:spacing w:val="-1"/>
          <w:w w:val="105"/>
        </w:rPr>
        <w:t> </w:t>
      </w:r>
      <w:r>
        <w:rPr>
          <w:w w:val="105"/>
        </w:rPr>
        <w:t>message, it</w:t>
      </w:r>
      <w:r>
        <w:rPr>
          <w:spacing w:val="-1"/>
          <w:w w:val="105"/>
        </w:rPr>
        <w:t> </w:t>
      </w:r>
      <w:r>
        <w:rPr>
          <w:w w:val="105"/>
        </w:rPr>
        <w:t>seems</w:t>
      </w:r>
      <w:r>
        <w:rPr>
          <w:spacing w:val="-1"/>
          <w:w w:val="105"/>
        </w:rPr>
        <w:t> </w:t>
      </w:r>
      <w:r>
        <w:rPr>
          <w:w w:val="105"/>
        </w:rPr>
        <w:t>pretty</w:t>
      </w:r>
      <w:r>
        <w:rPr>
          <w:spacing w:val="-1"/>
          <w:w w:val="105"/>
        </w:rPr>
        <w:t> </w:t>
      </w:r>
      <w:r>
        <w:rPr>
          <w:w w:val="105"/>
        </w:rPr>
        <w:t>good.</w:t>
      </w:r>
      <w:r>
        <w:rPr>
          <w:w w:val="135"/>
        </w:rPr>
        <w:t> It</w:t>
      </w:r>
      <w:r>
        <w:rPr>
          <w:spacing w:val="-16"/>
          <w:w w:val="135"/>
        </w:rPr>
        <w:t> </w:t>
      </w:r>
      <w:r>
        <w:rPr>
          <w:w w:val="105"/>
        </w:rPr>
        <w:t>says</w:t>
      </w:r>
      <w:r>
        <w:rPr>
          <w:spacing w:val="-1"/>
          <w:w w:val="105"/>
        </w:rPr>
        <w:t> </w:t>
      </w:r>
      <w:r>
        <w:rPr>
          <w:w w:val="105"/>
        </w:rPr>
        <w:t>we</w:t>
      </w:r>
      <w:r>
        <w:rPr>
          <w:spacing w:val="-1"/>
          <w:w w:val="105"/>
        </w:rPr>
        <w:t> </w:t>
      </w:r>
      <w:r>
        <w:rPr>
          <w:w w:val="105"/>
        </w:rPr>
        <w:t>tried</w:t>
      </w:r>
      <w:r>
        <w:rPr>
          <w:spacing w:val="-1"/>
          <w:w w:val="105"/>
        </w:rPr>
        <w:t> </w:t>
      </w:r>
      <w:r>
        <w:rPr>
          <w:w w:val="105"/>
        </w:rPr>
        <w:t>to pop</w:t>
      </w:r>
      <w:r>
        <w:rPr>
          <w:spacing w:val="40"/>
          <w:w w:val="105"/>
        </w:rPr>
        <w:t> </w:t>
      </w:r>
      <w:r>
        <w:rPr>
          <w:w w:val="105"/>
        </w:rPr>
        <w:t>from</w:t>
      </w:r>
      <w:r>
        <w:rPr>
          <w:spacing w:val="40"/>
          <w:w w:val="105"/>
        </w:rPr>
        <w:t> </w:t>
      </w:r>
      <w:r>
        <w:rPr>
          <w:w w:val="105"/>
        </w:rPr>
        <w:t>empty</w:t>
      </w:r>
      <w:r>
        <w:rPr>
          <w:w w:val="135"/>
        </w:rPr>
        <w:t> list.</w:t>
      </w:r>
      <w:r>
        <w:rPr>
          <w:w w:val="135"/>
        </w:rPr>
        <w:t> </w:t>
      </w:r>
      <w:r>
        <w:rPr>
          <w:w w:val="105"/>
        </w:rPr>
        <w:t>But if you look at the code, you might ask, ”What list?”</w:t>
      </w:r>
      <w:r>
        <w:rPr>
          <w:spacing w:val="-14"/>
          <w:w w:val="105"/>
        </w:rPr>
        <w:t> </w:t>
      </w:r>
      <w:r>
        <w:rPr>
          <w:w w:val="105"/>
        </w:rPr>
        <w:t>We</w:t>
      </w:r>
      <w:r>
        <w:rPr>
          <w:spacing w:val="-13"/>
          <w:w w:val="105"/>
        </w:rPr>
        <w:t> </w:t>
      </w:r>
      <w:r>
        <w:rPr>
          <w:w w:val="105"/>
        </w:rPr>
        <w:t>know</w:t>
      </w:r>
      <w:r>
        <w:rPr>
          <w:spacing w:val="-13"/>
          <w:w w:val="105"/>
        </w:rPr>
        <w:t> </w:t>
      </w:r>
      <w:r>
        <w:rPr>
          <w:w w:val="105"/>
        </w:rPr>
        <w:t>how</w:t>
      </w:r>
      <w:r>
        <w:rPr>
          <w:spacing w:val="-13"/>
          <w:w w:val="105"/>
        </w:rPr>
        <w:t> </w:t>
      </w:r>
      <w:r>
        <w:rPr>
          <w:w w:val="105"/>
        </w:rPr>
        <w:t>the</w:t>
      </w:r>
      <w:r>
        <w:rPr>
          <w:spacing w:val="-10"/>
          <w:w w:val="105"/>
        </w:rPr>
        <w:t> </w:t>
      </w:r>
      <w:r>
        <w:rPr>
          <w:w w:val="135"/>
        </w:rPr>
        <w:t>ListStack</w:t>
      </w:r>
      <w:r>
        <w:rPr>
          <w:spacing w:val="-17"/>
          <w:w w:val="135"/>
        </w:rPr>
        <w:t> </w:t>
      </w:r>
      <w:r>
        <w:rPr>
          <w:w w:val="105"/>
        </w:rPr>
        <w:t>class</w:t>
      </w:r>
      <w:r>
        <w:rPr>
          <w:spacing w:val="-11"/>
          <w:w w:val="105"/>
        </w:rPr>
        <w:t> </w:t>
      </w:r>
      <w:r>
        <w:rPr>
          <w:w w:val="105"/>
        </w:rPr>
        <w:t>is</w:t>
      </w:r>
      <w:r>
        <w:rPr>
          <w:spacing w:val="-11"/>
          <w:w w:val="105"/>
        </w:rPr>
        <w:t> </w:t>
      </w:r>
      <w:r>
        <w:rPr>
          <w:w w:val="105"/>
        </w:rPr>
        <w:t>implemented,</w:t>
      </w:r>
      <w:r>
        <w:rPr>
          <w:spacing w:val="-9"/>
          <w:w w:val="105"/>
        </w:rPr>
        <w:t> </w:t>
      </w:r>
      <w:r>
        <w:rPr>
          <w:w w:val="105"/>
        </w:rPr>
        <w:t>and</w:t>
      </w:r>
      <w:r>
        <w:rPr>
          <w:spacing w:val="-11"/>
          <w:w w:val="105"/>
        </w:rPr>
        <w:t> </w:t>
      </w:r>
      <w:r>
        <w:rPr>
          <w:w w:val="105"/>
        </w:rPr>
        <w:t>the</w:t>
      </w:r>
      <w:r>
        <w:rPr>
          <w:spacing w:val="-11"/>
          <w:w w:val="105"/>
        </w:rPr>
        <w:t> </w:t>
      </w:r>
      <w:r>
        <w:rPr>
          <w:w w:val="105"/>
        </w:rPr>
        <w:t>name</w:t>
      </w:r>
      <w:r>
        <w:rPr>
          <w:spacing w:val="-11"/>
          <w:w w:val="105"/>
        </w:rPr>
        <w:t> </w:t>
      </w:r>
      <w:r>
        <w:rPr>
          <w:w w:val="105"/>
        </w:rPr>
        <w:t>even gives</w:t>
      </w:r>
      <w:r>
        <w:rPr>
          <w:w w:val="105"/>
        </w:rPr>
        <w:t> a</w:t>
      </w:r>
      <w:r>
        <w:rPr>
          <w:w w:val="105"/>
        </w:rPr>
        <w:t> hint</w:t>
      </w:r>
      <w:r>
        <w:rPr>
          <w:w w:val="105"/>
        </w:rPr>
        <w:t> at</w:t>
      </w:r>
      <w:r>
        <w:rPr>
          <w:w w:val="105"/>
        </w:rPr>
        <w:t> its</w:t>
      </w:r>
      <w:r>
        <w:rPr>
          <w:w w:val="105"/>
        </w:rPr>
        <w:t> implementation,</w:t>
      </w:r>
      <w:r>
        <w:rPr>
          <w:w w:val="105"/>
        </w:rPr>
        <w:t> so</w:t>
      </w:r>
      <w:r>
        <w:rPr>
          <w:w w:val="105"/>
        </w:rPr>
        <w:t> we</w:t>
      </w:r>
      <w:r>
        <w:rPr>
          <w:w w:val="105"/>
        </w:rPr>
        <w:t> might</w:t>
      </w:r>
      <w:r>
        <w:rPr>
          <w:w w:val="105"/>
        </w:rPr>
        <w:t> guess</w:t>
      </w:r>
      <w:r>
        <w:rPr>
          <w:w w:val="105"/>
        </w:rPr>
        <w:t> what’s</w:t>
      </w:r>
      <w:r>
        <w:rPr>
          <w:w w:val="105"/>
        </w:rPr>
        <w:t> going</w:t>
      </w:r>
      <w:r>
        <w:rPr>
          <w:w w:val="105"/>
        </w:rPr>
        <w:t> on,</w:t>
      </w:r>
      <w:r>
        <w:rPr>
          <w:w w:val="105"/>
        </w:rPr>
        <w:t> but the</w:t>
      </w:r>
      <w:r>
        <w:rPr>
          <w:spacing w:val="-4"/>
          <w:w w:val="105"/>
        </w:rPr>
        <w:t> </w:t>
      </w:r>
      <w:r>
        <w:rPr>
          <w:w w:val="105"/>
        </w:rPr>
        <w:t>user</w:t>
      </w:r>
      <w:r>
        <w:rPr>
          <w:spacing w:val="-4"/>
          <w:w w:val="105"/>
        </w:rPr>
        <w:t> </w:t>
      </w:r>
      <w:r>
        <w:rPr>
          <w:w w:val="105"/>
        </w:rPr>
        <w:t>does</w:t>
      </w:r>
      <w:r>
        <w:rPr>
          <w:spacing w:val="-4"/>
          <w:w w:val="105"/>
        </w:rPr>
        <w:t> </w:t>
      </w:r>
      <w:r>
        <w:rPr>
          <w:w w:val="105"/>
        </w:rPr>
        <w:t>have</w:t>
      </w:r>
      <w:r>
        <w:rPr>
          <w:spacing w:val="-4"/>
          <w:w w:val="105"/>
        </w:rPr>
        <w:t> </w:t>
      </w:r>
      <w:r>
        <w:rPr>
          <w:w w:val="105"/>
        </w:rPr>
        <w:t>to</w:t>
      </w:r>
      <w:r>
        <w:rPr>
          <w:spacing w:val="-4"/>
          <w:w w:val="105"/>
        </w:rPr>
        <w:t> </w:t>
      </w:r>
      <w:r>
        <w:rPr>
          <w:w w:val="105"/>
        </w:rPr>
        <w:t>search</w:t>
      </w:r>
      <w:r>
        <w:rPr>
          <w:spacing w:val="-4"/>
          <w:w w:val="105"/>
        </w:rPr>
        <w:t> </w:t>
      </w:r>
      <w:r>
        <w:rPr>
          <w:w w:val="105"/>
        </w:rPr>
        <w:t>up</w:t>
      </w:r>
      <w:r>
        <w:rPr>
          <w:spacing w:val="-4"/>
          <w:w w:val="105"/>
        </w:rPr>
        <w:t> </w:t>
      </w:r>
      <w:r>
        <w:rPr>
          <w:w w:val="105"/>
        </w:rPr>
        <w:t>the</w:t>
      </w:r>
      <w:r>
        <w:rPr>
          <w:spacing w:val="-4"/>
          <w:w w:val="105"/>
        </w:rPr>
        <w:t> </w:t>
      </w:r>
      <w:r>
        <w:rPr>
          <w:w w:val="105"/>
        </w:rPr>
        <w:t>stack</w:t>
      </w:r>
      <w:r>
        <w:rPr>
          <w:spacing w:val="-4"/>
          <w:w w:val="105"/>
        </w:rPr>
        <w:t> </w:t>
      </w:r>
      <w:r>
        <w:rPr>
          <w:w w:val="105"/>
        </w:rPr>
        <w:t>trace</w:t>
      </w:r>
      <w:r>
        <w:rPr>
          <w:spacing w:val="-4"/>
          <w:w w:val="105"/>
        </w:rPr>
        <w:t> </w:t>
      </w:r>
      <w:r>
        <w:rPr>
          <w:w w:val="105"/>
        </w:rPr>
        <w:t>a</w:t>
      </w:r>
      <w:r>
        <w:rPr>
          <w:spacing w:val="-4"/>
          <w:w w:val="105"/>
        </w:rPr>
        <w:t> </w:t>
      </w:r>
      <w:r>
        <w:rPr>
          <w:w w:val="105"/>
        </w:rPr>
        <w:t>little</w:t>
      </w:r>
      <w:r>
        <w:rPr>
          <w:spacing w:val="-4"/>
          <w:w w:val="105"/>
        </w:rPr>
        <w:t> </w:t>
      </w:r>
      <w:r>
        <w:rPr>
          <w:w w:val="105"/>
        </w:rPr>
        <w:t>to</w:t>
      </w:r>
      <w:r>
        <w:rPr>
          <w:spacing w:val="-4"/>
          <w:w w:val="105"/>
        </w:rPr>
        <w:t> </w:t>
      </w:r>
      <w:r>
        <w:rPr>
          <w:w w:val="105"/>
        </w:rPr>
        <w:t>see</w:t>
      </w:r>
      <w:r>
        <w:rPr>
          <w:spacing w:val="-4"/>
          <w:w w:val="105"/>
        </w:rPr>
        <w:t> </w:t>
      </w:r>
      <w:r>
        <w:rPr>
          <w:w w:val="105"/>
        </w:rPr>
        <w:t>the</w:t>
      </w:r>
      <w:r>
        <w:rPr>
          <w:spacing w:val="-4"/>
          <w:w w:val="105"/>
        </w:rPr>
        <w:t> </w:t>
      </w:r>
      <w:r>
        <w:rPr>
          <w:w w:val="105"/>
        </w:rPr>
        <w:t>line</w:t>
      </w:r>
      <w:r>
        <w:rPr>
          <w:spacing w:val="-4"/>
          <w:w w:val="105"/>
        </w:rPr>
        <w:t> </w:t>
      </w:r>
      <w:r>
        <w:rPr>
          <w:w w:val="105"/>
        </w:rPr>
        <w:t>of</w:t>
      </w:r>
      <w:r>
        <w:rPr>
          <w:spacing w:val="-4"/>
          <w:w w:val="105"/>
        </w:rPr>
        <w:t> </w:t>
      </w:r>
      <w:r>
        <w:rPr>
          <w:w w:val="105"/>
        </w:rPr>
        <w:t>their own</w:t>
      </w:r>
      <w:r>
        <w:rPr>
          <w:w w:val="105"/>
        </w:rPr>
        <w:t> code</w:t>
      </w:r>
      <w:r>
        <w:rPr>
          <w:w w:val="105"/>
        </w:rPr>
        <w:t> that</w:t>
      </w:r>
      <w:r>
        <w:rPr>
          <w:w w:val="105"/>
        </w:rPr>
        <w:t> caused</w:t>
      </w:r>
      <w:r>
        <w:rPr>
          <w:w w:val="105"/>
        </w:rPr>
        <w:t> the</w:t>
      </w:r>
      <w:r>
        <w:rPr>
          <w:w w:val="105"/>
        </w:rPr>
        <w:t> problem.</w:t>
      </w:r>
      <w:r>
        <w:rPr>
          <w:spacing w:val="40"/>
          <w:w w:val="105"/>
        </w:rPr>
        <w:t> </w:t>
      </w:r>
      <w:r>
        <w:rPr>
          <w:w w:val="105"/>
        </w:rPr>
        <w:t>We</w:t>
      </w:r>
      <w:r>
        <w:rPr>
          <w:w w:val="105"/>
        </w:rPr>
        <w:t> could</w:t>
      </w:r>
      <w:r>
        <w:rPr>
          <w:w w:val="105"/>
        </w:rPr>
        <w:t> catch</w:t>
      </w:r>
      <w:r>
        <w:rPr>
          <w:w w:val="105"/>
        </w:rPr>
        <w:t> the</w:t>
      </w:r>
      <w:r>
        <w:rPr>
          <w:w w:val="105"/>
        </w:rPr>
        <w:t> exception</w:t>
      </w:r>
      <w:r>
        <w:rPr>
          <w:w w:val="105"/>
        </w:rPr>
        <w:t> in</w:t>
      </w:r>
      <w:r>
        <w:rPr>
          <w:w w:val="105"/>
        </w:rPr>
        <w:t> our pop</w:t>
      </w:r>
      <w:r>
        <w:rPr>
          <w:spacing w:val="-2"/>
          <w:w w:val="105"/>
        </w:rPr>
        <w:t> </w:t>
      </w:r>
      <w:r>
        <w:rPr>
          <w:w w:val="105"/>
        </w:rPr>
        <w:t>method</w:t>
      </w:r>
      <w:r>
        <w:rPr>
          <w:spacing w:val="-1"/>
          <w:w w:val="105"/>
        </w:rPr>
        <w:t> </w:t>
      </w:r>
      <w:r>
        <w:rPr>
          <w:w w:val="105"/>
        </w:rPr>
        <w:t>and</w:t>
      </w:r>
      <w:r>
        <w:rPr>
          <w:spacing w:val="-1"/>
          <w:w w:val="105"/>
        </w:rPr>
        <w:t> </w:t>
      </w:r>
      <w:r>
        <w:rPr>
          <w:w w:val="105"/>
        </w:rPr>
        <w:t>raise</w:t>
      </w:r>
      <w:r>
        <w:rPr>
          <w:spacing w:val="-1"/>
          <w:w w:val="105"/>
        </w:rPr>
        <w:t> </w:t>
      </w:r>
      <w:r>
        <w:rPr>
          <w:w w:val="105"/>
        </w:rPr>
        <w:t>a</w:t>
      </w:r>
      <w:r>
        <w:rPr>
          <w:spacing w:val="-2"/>
          <w:w w:val="105"/>
        </w:rPr>
        <w:t> </w:t>
      </w:r>
      <w:r>
        <w:rPr>
          <w:w w:val="105"/>
        </w:rPr>
        <w:t>different</w:t>
      </w:r>
      <w:r>
        <w:rPr>
          <w:spacing w:val="-1"/>
          <w:w w:val="105"/>
        </w:rPr>
        <w:t> </w:t>
      </w:r>
      <w:r>
        <w:rPr>
          <w:w w:val="105"/>
        </w:rPr>
        <w:t>error</w:t>
      </w:r>
      <w:r>
        <w:rPr>
          <w:spacing w:val="-2"/>
          <w:w w:val="105"/>
        </w:rPr>
        <w:t> </w:t>
      </w:r>
      <w:r>
        <w:rPr>
          <w:w w:val="105"/>
        </w:rPr>
        <w:t>so</w:t>
      </w:r>
      <w:r>
        <w:rPr>
          <w:spacing w:val="-2"/>
          <w:w w:val="105"/>
        </w:rPr>
        <w:t> </w:t>
      </w:r>
      <w:r>
        <w:rPr>
          <w:w w:val="105"/>
        </w:rPr>
        <w:t>the</w:t>
      </w:r>
      <w:r>
        <w:rPr>
          <w:spacing w:val="-1"/>
          <w:w w:val="105"/>
        </w:rPr>
        <w:t> </w:t>
      </w:r>
      <w:r>
        <w:rPr>
          <w:w w:val="105"/>
        </w:rPr>
        <w:t>source</w:t>
      </w:r>
      <w:r>
        <w:rPr>
          <w:spacing w:val="-1"/>
          <w:w w:val="105"/>
        </w:rPr>
        <w:t> </w:t>
      </w:r>
      <w:r>
        <w:rPr>
          <w:w w:val="105"/>
        </w:rPr>
        <w:t>of</w:t>
      </w:r>
      <w:r>
        <w:rPr>
          <w:spacing w:val="-1"/>
          <w:w w:val="105"/>
        </w:rPr>
        <w:t> </w:t>
      </w:r>
      <w:r>
        <w:rPr>
          <w:w w:val="105"/>
        </w:rPr>
        <w:t>the</w:t>
      </w:r>
      <w:r>
        <w:rPr>
          <w:spacing w:val="-1"/>
          <w:w w:val="105"/>
        </w:rPr>
        <w:t> </w:t>
      </w:r>
      <w:r>
        <w:rPr>
          <w:w w:val="105"/>
        </w:rPr>
        <w:t>problem</w:t>
      </w:r>
      <w:r>
        <w:rPr>
          <w:spacing w:val="-1"/>
          <w:w w:val="105"/>
        </w:rPr>
        <w:t> </w:t>
      </w:r>
      <w:r>
        <w:rPr>
          <w:w w:val="105"/>
        </w:rPr>
        <w:t>is</w:t>
      </w:r>
      <w:r>
        <w:rPr>
          <w:spacing w:val="-1"/>
          <w:w w:val="105"/>
        </w:rPr>
        <w:t> </w:t>
      </w:r>
      <w:r>
        <w:rPr>
          <w:w w:val="105"/>
        </w:rPr>
        <w:t>more obviously</w:t>
      </w:r>
      <w:r>
        <w:rPr>
          <w:w w:val="105"/>
        </w:rPr>
        <w:t> the</w:t>
      </w:r>
      <w:r>
        <w:rPr>
          <w:w w:val="105"/>
        </w:rPr>
        <w:t> user’s</w:t>
      </w:r>
      <w:r>
        <w:rPr>
          <w:w w:val="105"/>
        </w:rPr>
        <w:t> code.</w:t>
      </w:r>
      <w:r>
        <w:rPr>
          <w:spacing w:val="40"/>
          <w:w w:val="105"/>
        </w:rPr>
        <w:t> </w:t>
      </w:r>
      <w:r>
        <w:rPr>
          <w:w w:val="105"/>
        </w:rPr>
        <w:t>Otherwise,</w:t>
      </w:r>
      <w:r>
        <w:rPr>
          <w:w w:val="105"/>
        </w:rPr>
        <w:t> the</w:t>
      </w:r>
      <w:r>
        <w:rPr>
          <w:w w:val="105"/>
        </w:rPr>
        <w:t> stack</w:t>
      </w:r>
      <w:r>
        <w:rPr>
          <w:w w:val="105"/>
        </w:rPr>
        <w:t> trace</w:t>
      </w:r>
      <w:r>
        <w:rPr>
          <w:w w:val="105"/>
        </w:rPr>
        <w:t> reports</w:t>
      </w:r>
      <w:r>
        <w:rPr>
          <w:w w:val="105"/>
        </w:rPr>
        <w:t> the</w:t>
      </w:r>
      <w:r>
        <w:rPr>
          <w:w w:val="105"/>
        </w:rPr>
        <w:t> error</w:t>
      </w:r>
      <w:r>
        <w:rPr>
          <w:w w:val="105"/>
        </w:rPr>
        <w:t> in our</w:t>
      </w:r>
      <w:r>
        <w:rPr>
          <w:w w:val="105"/>
        </w:rPr>
        <w:t> code.</w:t>
      </w:r>
      <w:r>
        <w:rPr>
          <w:spacing w:val="40"/>
          <w:w w:val="105"/>
        </w:rPr>
        <w:t> </w:t>
      </w:r>
      <w:r>
        <w:rPr>
          <w:w w:val="105"/>
        </w:rPr>
        <w:t>Then,</w:t>
      </w:r>
      <w:r>
        <w:rPr>
          <w:w w:val="105"/>
        </w:rPr>
        <w:t> a</w:t>
      </w:r>
      <w:r>
        <w:rPr>
          <w:w w:val="105"/>
        </w:rPr>
        <w:t> user,</w:t>
      </w:r>
      <w:r>
        <w:rPr>
          <w:w w:val="105"/>
        </w:rPr>
        <w:t> might</w:t>
      </w:r>
      <w:r>
        <w:rPr>
          <w:w w:val="105"/>
        </w:rPr>
        <w:t> have</w:t>
      </w:r>
      <w:r>
        <w:rPr>
          <w:w w:val="105"/>
        </w:rPr>
        <w:t> to</w:t>
      </w:r>
      <w:r>
        <w:rPr>
          <w:w w:val="105"/>
        </w:rPr>
        <w:t> try</w:t>
      </w:r>
      <w:r>
        <w:rPr>
          <w:w w:val="105"/>
        </w:rPr>
        <w:t> to</w:t>
      </w:r>
      <w:r>
        <w:rPr>
          <w:w w:val="105"/>
        </w:rPr>
        <w:t> understand</w:t>
      </w:r>
      <w:r>
        <w:rPr>
          <w:w w:val="105"/>
        </w:rPr>
        <w:t> our</w:t>
      </w:r>
      <w:r>
        <w:rPr>
          <w:w w:val="105"/>
        </w:rPr>
        <w:t> class</w:t>
      </w:r>
      <w:r>
        <w:rPr>
          <w:w w:val="105"/>
        </w:rPr>
        <w:t> in</w:t>
      </w:r>
      <w:r>
        <w:rPr>
          <w:w w:val="105"/>
        </w:rPr>
        <w:t> order</w:t>
      </w:r>
      <w:r>
        <w:rPr>
          <w:spacing w:val="80"/>
          <w:w w:val="105"/>
        </w:rPr>
        <w:t> </w:t>
      </w:r>
      <w:r>
        <w:rPr>
          <w:w w:val="105"/>
        </w:rPr>
        <w:t>to backtrack to understand what they did wrong in their code.</w:t>
      </w:r>
      <w:r>
        <w:rPr>
          <w:spacing w:val="32"/>
          <w:w w:val="105"/>
        </w:rPr>
        <w:t> </w:t>
      </w:r>
      <w:r>
        <w:rPr>
          <w:w w:val="105"/>
        </w:rPr>
        <w:t>Instead, give them an error that explains exactly what happened.</w:t>
      </w:r>
    </w:p>
    <w:p>
      <w:pPr>
        <w:pStyle w:val="BodyText"/>
        <w:spacing w:before="200"/>
        <w:ind w:left="217"/>
      </w:pPr>
      <w:r>
        <w:rPr>
          <w:color w:val="007F00"/>
          <w:w w:val="120"/>
        </w:rPr>
        <w:t>from</w:t>
      </w:r>
      <w:r>
        <w:rPr>
          <w:color w:val="007F00"/>
          <w:spacing w:val="28"/>
          <w:w w:val="120"/>
        </w:rPr>
        <w:t> </w:t>
      </w:r>
      <w:r>
        <w:rPr>
          <w:color w:val="0000FF"/>
          <w:w w:val="120"/>
        </w:rPr>
        <w:t>ds2.stack</w:t>
      </w:r>
      <w:r>
        <w:rPr>
          <w:color w:val="0000FF"/>
          <w:spacing w:val="28"/>
          <w:w w:val="120"/>
        </w:rPr>
        <w:t> </w:t>
      </w:r>
      <w:r>
        <w:rPr>
          <w:color w:val="007F00"/>
          <w:w w:val="120"/>
        </w:rPr>
        <w:t>import</w:t>
      </w:r>
      <w:r>
        <w:rPr>
          <w:color w:val="007F00"/>
          <w:spacing w:val="28"/>
          <w:w w:val="120"/>
        </w:rPr>
        <w:t> </w:t>
      </w:r>
      <w:r>
        <w:rPr>
          <w:spacing w:val="-2"/>
          <w:w w:val="120"/>
        </w:rPr>
        <w:t>ListStack</w:t>
      </w:r>
    </w:p>
    <w:p>
      <w:pPr>
        <w:pStyle w:val="BodyText"/>
        <w:spacing w:before="5"/>
      </w:pPr>
    </w:p>
    <w:p>
      <w:pPr>
        <w:pStyle w:val="BodyText"/>
        <w:spacing w:line="242" w:lineRule="auto"/>
        <w:ind w:left="676" w:right="6565" w:hanging="459"/>
      </w:pPr>
      <w:r>
        <w:rPr>
          <w:color w:val="007F00"/>
          <w:spacing w:val="-2"/>
          <w:w w:val="130"/>
        </w:rPr>
        <w:t>class</w:t>
      </w:r>
      <w:r>
        <w:rPr>
          <w:color w:val="007F00"/>
          <w:spacing w:val="17"/>
          <w:w w:val="130"/>
        </w:rPr>
        <w:t> </w:t>
      </w:r>
      <w:r>
        <w:rPr>
          <w:color w:val="0000FF"/>
          <w:spacing w:val="-2"/>
          <w:w w:val="130"/>
        </w:rPr>
        <w:t>AnotherStack</w:t>
      </w:r>
      <w:r>
        <w:rPr>
          <w:spacing w:val="-2"/>
          <w:w w:val="130"/>
        </w:rPr>
        <w:t>(ListStack): </w:t>
      </w:r>
      <w:r>
        <w:rPr>
          <w:color w:val="007F00"/>
          <w:w w:val="130"/>
        </w:rPr>
        <w:t>def</w:t>
      </w:r>
      <w:r>
        <w:rPr>
          <w:color w:val="007F00"/>
          <w:spacing w:val="40"/>
          <w:w w:val="130"/>
        </w:rPr>
        <w:t> </w:t>
      </w:r>
      <w:r>
        <w:rPr>
          <w:color w:val="0000FF"/>
          <w:w w:val="130"/>
        </w:rPr>
        <w:t>pop</w:t>
      </w:r>
      <w:r>
        <w:rPr>
          <w:w w:val="130"/>
        </w:rPr>
        <w:t>(</w:t>
      </w:r>
      <w:r>
        <w:rPr>
          <w:color w:val="007F00"/>
          <w:w w:val="130"/>
        </w:rPr>
        <w:t>self</w:t>
      </w:r>
      <w:r>
        <w:rPr>
          <w:w w:val="130"/>
        </w:rPr>
        <w:t>):</w:t>
      </w:r>
    </w:p>
    <w:p>
      <w:pPr>
        <w:pStyle w:val="BodyText"/>
        <w:spacing w:line="268" w:lineRule="exact"/>
        <w:ind w:left="1134"/>
      </w:pPr>
      <w:r>
        <w:rPr>
          <w:color w:val="007F00"/>
          <w:spacing w:val="-4"/>
          <w:w w:val="150"/>
        </w:rPr>
        <w:t>try</w:t>
      </w:r>
      <w:r>
        <w:rPr>
          <w:spacing w:val="-4"/>
          <w:w w:val="150"/>
        </w:rPr>
        <w:t>:</w:t>
      </w:r>
    </w:p>
    <w:p>
      <w:pPr>
        <w:pStyle w:val="BodyText"/>
        <w:spacing w:line="242" w:lineRule="auto" w:before="2"/>
        <w:ind w:left="1134" w:right="6565" w:firstLine="458"/>
      </w:pPr>
      <w:r>
        <w:rPr>
          <w:color w:val="007F00"/>
          <w:w w:val="125"/>
        </w:rPr>
        <w:t>return</w:t>
      </w:r>
      <w:r>
        <w:rPr>
          <w:color w:val="007F00"/>
          <w:spacing w:val="40"/>
          <w:w w:val="125"/>
        </w:rPr>
        <w:t> </w:t>
      </w:r>
      <w:r>
        <w:rPr>
          <w:color w:val="007F00"/>
          <w:w w:val="125"/>
        </w:rPr>
        <w:t>self</w:t>
      </w:r>
      <w:r>
        <w:rPr>
          <w:color w:val="666666"/>
          <w:w w:val="125"/>
        </w:rPr>
        <w:t>.</w:t>
      </w:r>
      <w:r>
        <w:rPr>
          <w:w w:val="125"/>
        </w:rPr>
        <w:t>_L</w:t>
      </w:r>
      <w:r>
        <w:rPr>
          <w:color w:val="666666"/>
          <w:w w:val="125"/>
        </w:rPr>
        <w:t>.</w:t>
      </w:r>
      <w:r>
        <w:rPr>
          <w:w w:val="125"/>
        </w:rPr>
        <w:t>pop() </w:t>
      </w:r>
      <w:r>
        <w:rPr>
          <w:color w:val="007F00"/>
          <w:w w:val="125"/>
        </w:rPr>
        <w:t>except</w:t>
      </w:r>
      <w:r>
        <w:rPr>
          <w:color w:val="007F00"/>
          <w:spacing w:val="40"/>
          <w:w w:val="125"/>
        </w:rPr>
        <w:t> </w:t>
      </w:r>
      <w:r>
        <w:rPr>
          <w:color w:val="D13F3A"/>
          <w:w w:val="125"/>
        </w:rPr>
        <w:t>IndexError</w:t>
      </w:r>
      <w:r>
        <w:rPr>
          <w:w w:val="125"/>
        </w:rPr>
        <w:t>:</w:t>
      </w:r>
    </w:p>
    <w:p>
      <w:pPr>
        <w:pStyle w:val="BodyText"/>
        <w:spacing w:line="268" w:lineRule="exact"/>
        <w:ind w:left="1592"/>
      </w:pPr>
      <w:r>
        <w:rPr>
          <w:color w:val="007F00"/>
          <w:w w:val="115"/>
        </w:rPr>
        <w:t>raise</w:t>
      </w:r>
      <w:r>
        <w:rPr>
          <w:color w:val="007F00"/>
          <w:spacing w:val="33"/>
          <w:w w:val="115"/>
        </w:rPr>
        <w:t> </w:t>
      </w:r>
      <w:r>
        <w:rPr>
          <w:color w:val="D13F3A"/>
          <w:w w:val="115"/>
        </w:rPr>
        <w:t>RuntimeError</w:t>
      </w:r>
      <w:r>
        <w:rPr>
          <w:w w:val="115"/>
        </w:rPr>
        <w:t>(</w:t>
      </w:r>
      <w:r>
        <w:rPr>
          <w:color w:val="BA2121"/>
          <w:w w:val="115"/>
        </w:rPr>
        <w:t>"pop</w:t>
      </w:r>
      <w:r>
        <w:rPr>
          <w:color w:val="BA2121"/>
          <w:spacing w:val="34"/>
          <w:w w:val="115"/>
        </w:rPr>
        <w:t> </w:t>
      </w:r>
      <w:r>
        <w:rPr>
          <w:color w:val="BA2121"/>
          <w:w w:val="115"/>
        </w:rPr>
        <w:t>from</w:t>
      </w:r>
      <w:r>
        <w:rPr>
          <w:color w:val="BA2121"/>
          <w:spacing w:val="33"/>
          <w:w w:val="115"/>
        </w:rPr>
        <w:t> </w:t>
      </w:r>
      <w:r>
        <w:rPr>
          <w:color w:val="BA2121"/>
          <w:w w:val="115"/>
        </w:rPr>
        <w:t>empty</w:t>
      </w:r>
      <w:r>
        <w:rPr>
          <w:color w:val="BA2121"/>
          <w:spacing w:val="34"/>
          <w:w w:val="115"/>
        </w:rPr>
        <w:t> </w:t>
      </w:r>
      <w:r>
        <w:rPr>
          <w:color w:val="BA2121"/>
          <w:spacing w:val="-2"/>
          <w:w w:val="115"/>
        </w:rPr>
        <w:t>stack"</w:t>
      </w:r>
      <w:r>
        <w:rPr>
          <w:spacing w:val="-2"/>
          <w:w w:val="115"/>
        </w:rPr>
        <w:t>)</w:t>
      </w:r>
    </w:p>
    <w:p>
      <w:pPr>
        <w:pStyle w:val="BodyText"/>
        <w:spacing w:line="242" w:lineRule="auto" w:before="206"/>
        <w:ind w:left="217" w:right="7922"/>
      </w:pPr>
      <w:r>
        <w:rPr>
          <w:w w:val="120"/>
        </w:rPr>
        <w:t>s</w:t>
      </w:r>
      <w:r>
        <w:rPr>
          <w:spacing w:val="30"/>
          <w:w w:val="120"/>
        </w:rPr>
        <w:t> </w:t>
      </w:r>
      <w:r>
        <w:rPr>
          <w:color w:val="666666"/>
          <w:w w:val="120"/>
        </w:rPr>
        <w:t>=</w:t>
      </w:r>
      <w:r>
        <w:rPr>
          <w:color w:val="666666"/>
          <w:spacing w:val="30"/>
          <w:w w:val="120"/>
        </w:rPr>
        <w:t> </w:t>
      </w:r>
      <w:r>
        <w:rPr>
          <w:w w:val="120"/>
        </w:rPr>
        <w:t>AnotherStack() </w:t>
      </w:r>
      <w:r>
        <w:rPr>
          <w:spacing w:val="-2"/>
          <w:w w:val="120"/>
        </w:rPr>
        <w:t>s</w:t>
      </w:r>
      <w:r>
        <w:rPr>
          <w:color w:val="666666"/>
          <w:spacing w:val="-2"/>
          <w:w w:val="120"/>
        </w:rPr>
        <w:t>.</w:t>
      </w:r>
      <w:r>
        <w:rPr>
          <w:spacing w:val="-2"/>
          <w:w w:val="120"/>
        </w:rPr>
        <w:t>push(</w:t>
      </w:r>
      <w:r>
        <w:rPr>
          <w:color w:val="666666"/>
          <w:spacing w:val="-2"/>
          <w:w w:val="120"/>
        </w:rPr>
        <w:t>5</w:t>
      </w:r>
      <w:r>
        <w:rPr>
          <w:spacing w:val="-2"/>
          <w:w w:val="120"/>
        </w:rPr>
        <w:t>)</w:t>
      </w:r>
    </w:p>
    <w:p>
      <w:pPr>
        <w:pStyle w:val="BodyText"/>
        <w:spacing w:line="268" w:lineRule="exact"/>
        <w:ind w:left="217"/>
      </w:pPr>
      <w:r>
        <w:rPr>
          <w:spacing w:val="-2"/>
          <w:w w:val="135"/>
        </w:rPr>
        <w:t>s</w:t>
      </w:r>
      <w:r>
        <w:rPr>
          <w:color w:val="666666"/>
          <w:spacing w:val="-2"/>
          <w:w w:val="135"/>
        </w:rPr>
        <w:t>.</w:t>
      </w:r>
      <w:r>
        <w:rPr>
          <w:spacing w:val="-2"/>
          <w:w w:val="135"/>
        </w:rPr>
        <w:t>pop()</w:t>
      </w:r>
    </w:p>
    <w:p>
      <w:pPr>
        <w:pStyle w:val="BodyText"/>
        <w:spacing w:before="3"/>
        <w:ind w:left="217"/>
      </w:pPr>
      <w:r>
        <w:rPr>
          <w:spacing w:val="-2"/>
          <w:w w:val="135"/>
        </w:rPr>
        <w:t>s</w:t>
      </w:r>
      <w:r>
        <w:rPr>
          <w:color w:val="666666"/>
          <w:spacing w:val="-2"/>
          <w:w w:val="135"/>
        </w:rPr>
        <w:t>.</w:t>
      </w:r>
      <w:r>
        <w:rPr>
          <w:spacing w:val="-2"/>
          <w:w w:val="135"/>
        </w:rPr>
        <w:t>pop()</w:t>
      </w:r>
    </w:p>
    <w:p>
      <w:pPr>
        <w:pStyle w:val="BodyText"/>
        <w:spacing w:before="207"/>
      </w:pPr>
    </w:p>
    <w:p>
      <w:pPr>
        <w:pStyle w:val="BodyText"/>
        <w:spacing w:before="1"/>
        <w:ind w:left="217"/>
      </w:pPr>
      <w:r>
        <w:rPr>
          <w:w w:val="125"/>
        </w:rPr>
        <w:t>Traceback</w:t>
      </w:r>
      <w:r>
        <w:rPr>
          <w:spacing w:val="12"/>
          <w:w w:val="125"/>
        </w:rPr>
        <w:t> </w:t>
      </w:r>
      <w:r>
        <w:rPr>
          <w:w w:val="125"/>
        </w:rPr>
        <w:t>(most</w:t>
      </w:r>
      <w:r>
        <w:rPr>
          <w:spacing w:val="12"/>
          <w:w w:val="125"/>
        </w:rPr>
        <w:t> </w:t>
      </w:r>
      <w:r>
        <w:rPr>
          <w:w w:val="125"/>
        </w:rPr>
        <w:t>recent</w:t>
      </w:r>
      <w:r>
        <w:rPr>
          <w:spacing w:val="9"/>
          <w:w w:val="130"/>
        </w:rPr>
        <w:t> </w:t>
      </w:r>
      <w:r>
        <w:rPr>
          <w:w w:val="130"/>
        </w:rPr>
        <w:t>call</w:t>
      </w:r>
      <w:r>
        <w:rPr>
          <w:spacing w:val="10"/>
          <w:w w:val="130"/>
        </w:rPr>
        <w:t> </w:t>
      </w:r>
      <w:r>
        <w:rPr>
          <w:spacing w:val="-2"/>
          <w:w w:val="130"/>
        </w:rPr>
        <w:t>last):</w:t>
      </w:r>
    </w:p>
    <w:p>
      <w:pPr>
        <w:pStyle w:val="BodyText"/>
        <w:spacing w:line="242" w:lineRule="auto" w:before="2"/>
        <w:ind w:left="676" w:right="5754" w:hanging="230"/>
      </w:pPr>
      <w:r>
        <w:rPr>
          <w:w w:val="130"/>
        </w:rPr>
        <w:t>File</w:t>
      </w:r>
      <w:r>
        <w:rPr>
          <w:spacing w:val="35"/>
          <w:w w:val="130"/>
        </w:rPr>
        <w:t> </w:t>
      </w:r>
      <w:r>
        <w:rPr>
          <w:w w:val="130"/>
        </w:rPr>
        <w:t>"yjc5xp3sru",</w:t>
      </w:r>
      <w:r>
        <w:rPr>
          <w:spacing w:val="35"/>
          <w:w w:val="130"/>
        </w:rPr>
        <w:t> </w:t>
      </w:r>
      <w:r>
        <w:rPr>
          <w:w w:val="130"/>
        </w:rPr>
        <w:t>line</w:t>
      </w:r>
      <w:r>
        <w:rPr>
          <w:spacing w:val="35"/>
          <w:w w:val="130"/>
        </w:rPr>
        <w:t> </w:t>
      </w:r>
      <w:r>
        <w:rPr>
          <w:w w:val="130"/>
        </w:rPr>
        <w:t>6,</w:t>
      </w:r>
      <w:r>
        <w:rPr>
          <w:spacing w:val="35"/>
          <w:w w:val="130"/>
        </w:rPr>
        <w:t> </w:t>
      </w:r>
      <w:r>
        <w:rPr>
          <w:w w:val="130"/>
        </w:rPr>
        <w:t>in</w:t>
      </w:r>
      <w:r>
        <w:rPr>
          <w:spacing w:val="35"/>
          <w:w w:val="130"/>
        </w:rPr>
        <w:t> </w:t>
      </w:r>
      <w:r>
        <w:rPr>
          <w:w w:val="125"/>
        </w:rPr>
        <w:t>pop </w:t>
      </w:r>
      <w:r>
        <w:rPr>
          <w:w w:val="130"/>
        </w:rPr>
        <w:t>return</w:t>
      </w:r>
      <w:r>
        <w:rPr>
          <w:spacing w:val="40"/>
          <w:w w:val="130"/>
        </w:rPr>
        <w:t> </w:t>
      </w:r>
      <w:r>
        <w:rPr>
          <w:w w:val="130"/>
        </w:rPr>
        <w:t>self._L.pop()</w:t>
      </w:r>
    </w:p>
    <w:p>
      <w:pPr>
        <w:pStyle w:val="BodyText"/>
        <w:spacing w:line="268" w:lineRule="exact"/>
        <w:ind w:left="217"/>
      </w:pPr>
      <w:r>
        <w:rPr>
          <w:w w:val="115"/>
        </w:rPr>
        <w:t>IndexError:</w:t>
      </w:r>
      <w:r>
        <w:rPr>
          <w:spacing w:val="33"/>
          <w:w w:val="115"/>
        </w:rPr>
        <w:t> </w:t>
      </w:r>
      <w:r>
        <w:rPr>
          <w:w w:val="115"/>
        </w:rPr>
        <w:t>pop</w:t>
      </w:r>
      <w:r>
        <w:rPr>
          <w:spacing w:val="33"/>
          <w:w w:val="115"/>
        </w:rPr>
        <w:t> </w:t>
      </w:r>
      <w:r>
        <w:rPr>
          <w:w w:val="115"/>
        </w:rPr>
        <w:t>from</w:t>
      </w:r>
      <w:r>
        <w:rPr>
          <w:spacing w:val="33"/>
          <w:w w:val="115"/>
        </w:rPr>
        <w:t> </w:t>
      </w:r>
      <w:r>
        <w:rPr>
          <w:w w:val="115"/>
        </w:rPr>
        <w:t>empty</w:t>
      </w:r>
      <w:r>
        <w:rPr>
          <w:spacing w:val="33"/>
          <w:w w:val="115"/>
        </w:rPr>
        <w:t> </w:t>
      </w:r>
      <w:r>
        <w:rPr>
          <w:spacing w:val="-4"/>
          <w:w w:val="115"/>
        </w:rPr>
        <w:t>list</w:t>
      </w:r>
    </w:p>
    <w:p>
      <w:pPr>
        <w:pStyle w:val="BodyText"/>
        <w:spacing w:line="540" w:lineRule="atLeast" w:before="2"/>
        <w:ind w:left="217" w:right="1812"/>
      </w:pPr>
      <w:r>
        <w:rPr>
          <w:w w:val="120"/>
        </w:rPr>
        <w:t>During</w:t>
      </w:r>
      <w:r>
        <w:rPr>
          <w:spacing w:val="28"/>
          <w:w w:val="120"/>
        </w:rPr>
        <w:t> </w:t>
      </w:r>
      <w:r>
        <w:rPr>
          <w:w w:val="120"/>
        </w:rPr>
        <w:t>handling</w:t>
      </w:r>
      <w:r>
        <w:rPr>
          <w:spacing w:val="28"/>
          <w:w w:val="120"/>
        </w:rPr>
        <w:t> </w:t>
      </w:r>
      <w:r>
        <w:rPr>
          <w:w w:val="120"/>
        </w:rPr>
        <w:t>of</w:t>
      </w:r>
      <w:r>
        <w:rPr>
          <w:spacing w:val="28"/>
          <w:w w:val="120"/>
        </w:rPr>
        <w:t> </w:t>
      </w:r>
      <w:r>
        <w:rPr>
          <w:w w:val="120"/>
        </w:rPr>
        <w:t>the</w:t>
      </w:r>
      <w:r>
        <w:rPr>
          <w:spacing w:val="28"/>
          <w:w w:val="120"/>
        </w:rPr>
        <w:t> </w:t>
      </w:r>
      <w:r>
        <w:rPr>
          <w:w w:val="120"/>
        </w:rPr>
        <w:t>above</w:t>
      </w:r>
      <w:r>
        <w:rPr>
          <w:spacing w:val="28"/>
          <w:w w:val="120"/>
        </w:rPr>
        <w:t> </w:t>
      </w:r>
      <w:r>
        <w:rPr>
          <w:w w:val="120"/>
        </w:rPr>
        <w:t>exception,</w:t>
      </w:r>
      <w:r>
        <w:rPr>
          <w:spacing w:val="28"/>
          <w:w w:val="120"/>
        </w:rPr>
        <w:t> </w:t>
      </w:r>
      <w:r>
        <w:rPr>
          <w:w w:val="120"/>
        </w:rPr>
        <w:t>another</w:t>
      </w:r>
      <w:r>
        <w:rPr>
          <w:spacing w:val="28"/>
          <w:w w:val="120"/>
        </w:rPr>
        <w:t> </w:t>
      </w:r>
      <w:r>
        <w:rPr>
          <w:w w:val="120"/>
        </w:rPr>
        <w:t>exception</w:t>
      </w:r>
      <w:r>
        <w:rPr>
          <w:spacing w:val="28"/>
          <w:w w:val="120"/>
        </w:rPr>
        <w:t> </w:t>
      </w:r>
      <w:r>
        <w:rPr>
          <w:w w:val="120"/>
        </w:rPr>
        <w:t>occurred: </w:t>
      </w:r>
      <w:r>
        <w:rPr>
          <w:w w:val="125"/>
        </w:rPr>
        <w:t>Traceback</w:t>
      </w:r>
      <w:r>
        <w:rPr>
          <w:spacing w:val="40"/>
          <w:w w:val="125"/>
        </w:rPr>
        <w:t> </w:t>
      </w:r>
      <w:r>
        <w:rPr>
          <w:w w:val="125"/>
        </w:rPr>
        <w:t>(most</w:t>
      </w:r>
      <w:r>
        <w:rPr>
          <w:spacing w:val="40"/>
          <w:w w:val="125"/>
        </w:rPr>
        <w:t> </w:t>
      </w:r>
      <w:r>
        <w:rPr>
          <w:w w:val="125"/>
        </w:rPr>
        <w:t>recent</w:t>
      </w:r>
      <w:r>
        <w:rPr>
          <w:spacing w:val="40"/>
          <w:w w:val="135"/>
        </w:rPr>
        <w:t> </w:t>
      </w:r>
      <w:r>
        <w:rPr>
          <w:w w:val="135"/>
        </w:rPr>
        <w:t>call</w:t>
      </w:r>
      <w:r>
        <w:rPr>
          <w:spacing w:val="40"/>
          <w:w w:val="135"/>
        </w:rPr>
        <w:t> </w:t>
      </w:r>
      <w:r>
        <w:rPr>
          <w:w w:val="135"/>
        </w:rPr>
        <w:t>last):</w:t>
      </w:r>
    </w:p>
    <w:p>
      <w:pPr>
        <w:pStyle w:val="BodyText"/>
        <w:spacing w:before="4"/>
        <w:ind w:left="446"/>
      </w:pPr>
      <w:r>
        <w:rPr>
          <w:w w:val="130"/>
        </w:rPr>
        <w:t>File</w:t>
      </w:r>
      <w:r>
        <w:rPr>
          <w:spacing w:val="72"/>
          <w:w w:val="150"/>
        </w:rPr>
        <w:t> </w:t>
      </w:r>
      <w:r>
        <w:rPr>
          <w:w w:val="120"/>
        </w:rPr>
        <w:t>"yjc5xp3sru",</w:t>
      </w:r>
      <w:r>
        <w:rPr>
          <w:spacing w:val="72"/>
          <w:w w:val="150"/>
        </w:rPr>
        <w:t> </w:t>
      </w:r>
      <w:r>
        <w:rPr>
          <w:w w:val="130"/>
        </w:rPr>
        <w:t>line</w:t>
      </w:r>
      <w:r>
        <w:rPr>
          <w:spacing w:val="72"/>
          <w:w w:val="150"/>
        </w:rPr>
        <w:t> </w:t>
      </w:r>
      <w:r>
        <w:rPr>
          <w:w w:val="120"/>
        </w:rPr>
        <w:t>13,</w:t>
      </w:r>
      <w:r>
        <w:rPr>
          <w:spacing w:val="72"/>
          <w:w w:val="150"/>
        </w:rPr>
        <w:t> </w:t>
      </w:r>
      <w:r>
        <w:rPr>
          <w:w w:val="130"/>
        </w:rPr>
        <w:t>in</w:t>
      </w:r>
      <w:r>
        <w:rPr>
          <w:spacing w:val="72"/>
          <w:w w:val="150"/>
        </w:rPr>
        <w:t> </w:t>
      </w:r>
      <w:r>
        <w:rPr>
          <w:spacing w:val="-2"/>
          <w:w w:val="120"/>
        </w:rPr>
        <w:t>&lt;module&gt;</w:t>
      </w:r>
    </w:p>
    <w:p>
      <w:pPr>
        <w:pStyle w:val="BodyText"/>
        <w:spacing w:after="0"/>
        <w:sectPr>
          <w:headerReference w:type="default" r:id="rId63"/>
          <w:pgSz w:w="12240" w:h="15840"/>
          <w:pgMar w:header="0" w:footer="0" w:top="1820" w:bottom="280" w:left="1800" w:right="0"/>
        </w:sectPr>
      </w:pPr>
    </w:p>
    <w:p>
      <w:pPr>
        <w:pStyle w:val="BodyText"/>
        <w:spacing w:before="82"/>
      </w:pPr>
    </w:p>
    <w:p>
      <w:pPr>
        <w:pStyle w:val="BodyText"/>
        <w:ind w:left="1692"/>
      </w:pPr>
      <w:r>
        <w:rPr>
          <w:spacing w:val="-2"/>
          <w:w w:val="130"/>
        </w:rPr>
        <w:t>s.pop()</w:t>
      </w:r>
    </w:p>
    <w:p>
      <w:pPr>
        <w:pStyle w:val="BodyText"/>
        <w:spacing w:before="3"/>
        <w:ind w:left="1463"/>
      </w:pPr>
      <w:r>
        <w:rPr>
          <w:w w:val="130"/>
        </w:rPr>
        <w:t>File</w:t>
      </w:r>
      <w:r>
        <w:rPr>
          <w:spacing w:val="58"/>
          <w:w w:val="130"/>
        </w:rPr>
        <w:t> </w:t>
      </w:r>
      <w:r>
        <w:rPr>
          <w:w w:val="130"/>
        </w:rPr>
        <w:t>"yjc5xp3sru",</w:t>
      </w:r>
      <w:r>
        <w:rPr>
          <w:spacing w:val="59"/>
          <w:w w:val="130"/>
        </w:rPr>
        <w:t> </w:t>
      </w:r>
      <w:r>
        <w:rPr>
          <w:w w:val="130"/>
        </w:rPr>
        <w:t>line</w:t>
      </w:r>
      <w:r>
        <w:rPr>
          <w:spacing w:val="59"/>
          <w:w w:val="130"/>
        </w:rPr>
        <w:t> </w:t>
      </w:r>
      <w:r>
        <w:rPr>
          <w:w w:val="130"/>
        </w:rPr>
        <w:t>8,</w:t>
      </w:r>
      <w:r>
        <w:rPr>
          <w:spacing w:val="59"/>
          <w:w w:val="130"/>
        </w:rPr>
        <w:t> </w:t>
      </w:r>
      <w:r>
        <w:rPr>
          <w:w w:val="130"/>
        </w:rPr>
        <w:t>in</w:t>
      </w:r>
      <w:r>
        <w:rPr>
          <w:spacing w:val="59"/>
          <w:w w:val="130"/>
        </w:rPr>
        <w:t> </w:t>
      </w:r>
      <w:r>
        <w:rPr>
          <w:spacing w:val="-5"/>
          <w:w w:val="125"/>
        </w:rPr>
        <w:t>pop</w:t>
      </w:r>
    </w:p>
    <w:p>
      <w:pPr>
        <w:pStyle w:val="BodyText"/>
        <w:spacing w:line="242" w:lineRule="auto" w:before="2"/>
        <w:ind w:left="1234" w:right="3046" w:firstLine="458"/>
      </w:pPr>
      <w:r>
        <w:rPr>
          <w:w w:val="115"/>
        </w:rPr>
        <w:t>raise</w:t>
      </w:r>
      <w:r>
        <w:rPr>
          <w:spacing w:val="40"/>
          <w:w w:val="115"/>
        </w:rPr>
        <w:t> </w:t>
      </w:r>
      <w:r>
        <w:rPr>
          <w:w w:val="115"/>
        </w:rPr>
        <w:t>RuntimeError("pop</w:t>
      </w:r>
      <w:r>
        <w:rPr>
          <w:spacing w:val="40"/>
          <w:w w:val="115"/>
        </w:rPr>
        <w:t> </w:t>
      </w:r>
      <w:r>
        <w:rPr>
          <w:w w:val="115"/>
        </w:rPr>
        <w:t>from</w:t>
      </w:r>
      <w:r>
        <w:rPr>
          <w:spacing w:val="40"/>
          <w:w w:val="115"/>
        </w:rPr>
        <w:t> </w:t>
      </w:r>
      <w:r>
        <w:rPr>
          <w:w w:val="115"/>
        </w:rPr>
        <w:t>empty</w:t>
      </w:r>
      <w:r>
        <w:rPr>
          <w:spacing w:val="40"/>
          <w:w w:val="115"/>
        </w:rPr>
        <w:t> </w:t>
      </w:r>
      <w:r>
        <w:rPr>
          <w:w w:val="115"/>
        </w:rPr>
        <w:t>stack") RuntimeError:</w:t>
      </w:r>
      <w:r>
        <w:rPr>
          <w:spacing w:val="40"/>
          <w:w w:val="115"/>
        </w:rPr>
        <w:t> </w:t>
      </w:r>
      <w:r>
        <w:rPr>
          <w:w w:val="115"/>
        </w:rPr>
        <w:t>pop</w:t>
      </w:r>
      <w:r>
        <w:rPr>
          <w:spacing w:val="40"/>
          <w:w w:val="115"/>
        </w:rPr>
        <w:t> </w:t>
      </w:r>
      <w:r>
        <w:rPr>
          <w:w w:val="115"/>
        </w:rPr>
        <w:t>from</w:t>
      </w:r>
      <w:r>
        <w:rPr>
          <w:spacing w:val="40"/>
          <w:w w:val="115"/>
        </w:rPr>
        <w:t> </w:t>
      </w:r>
      <w:r>
        <w:rPr>
          <w:w w:val="115"/>
        </w:rPr>
        <w:t>empty</w:t>
      </w:r>
      <w:r>
        <w:rPr>
          <w:spacing w:val="40"/>
          <w:w w:val="115"/>
        </w:rPr>
        <w:t> </w:t>
      </w:r>
      <w:r>
        <w:rPr>
          <w:w w:val="115"/>
        </w:rPr>
        <w:t>stack</w:t>
      </w:r>
    </w:p>
    <w:p>
      <w:pPr>
        <w:pStyle w:val="BodyText"/>
        <w:spacing w:after="0" w:line="242" w:lineRule="auto"/>
        <w:sectPr>
          <w:headerReference w:type="even" r:id="rId64"/>
          <w:pgSz w:w="12240" w:h="15840"/>
          <w:pgMar w:header="1994" w:footer="0" w:top="2200" w:bottom="280" w:left="1800" w:right="0"/>
          <w:pgNumType w:start="70"/>
        </w:sectPr>
      </w:pPr>
    </w:p>
    <w:p>
      <w:pPr>
        <w:pStyle w:val="BodyText"/>
        <w:rPr>
          <w:sz w:val="41"/>
        </w:rPr>
      </w:pPr>
    </w:p>
    <w:p>
      <w:pPr>
        <w:pStyle w:val="BodyText"/>
        <w:rPr>
          <w:sz w:val="41"/>
        </w:rPr>
      </w:pPr>
    </w:p>
    <w:p>
      <w:pPr>
        <w:pStyle w:val="BodyText"/>
        <w:rPr>
          <w:sz w:val="41"/>
        </w:rPr>
      </w:pPr>
    </w:p>
    <w:p>
      <w:pPr>
        <w:pStyle w:val="BodyText"/>
        <w:spacing w:before="55"/>
        <w:rPr>
          <w:sz w:val="41"/>
        </w:rPr>
      </w:pPr>
    </w:p>
    <w:p>
      <w:pPr>
        <w:spacing w:before="0"/>
        <w:ind w:left="217" w:right="0" w:firstLine="0"/>
        <w:jc w:val="left"/>
        <w:rPr>
          <w:b/>
          <w:sz w:val="41"/>
        </w:rPr>
      </w:pPr>
      <w:r>
        <w:rPr>
          <w:b/>
          <w:w w:val="120"/>
          <w:sz w:val="41"/>
        </w:rPr>
        <w:t>Chapter</w:t>
      </w:r>
      <w:r>
        <w:rPr>
          <w:b/>
          <w:spacing w:val="69"/>
          <w:w w:val="120"/>
          <w:sz w:val="41"/>
        </w:rPr>
        <w:t> </w:t>
      </w:r>
      <w:r>
        <w:rPr>
          <w:b/>
          <w:spacing w:val="-10"/>
          <w:w w:val="120"/>
          <w:sz w:val="41"/>
        </w:rPr>
        <w:t>7</w:t>
      </w:r>
    </w:p>
    <w:p>
      <w:pPr>
        <w:pStyle w:val="Heading1"/>
        <w:spacing w:before="421"/>
      </w:pPr>
      <w:r>
        <w:rPr>
          <w:w w:val="120"/>
        </w:rPr>
        <w:t>Deques</w:t>
      </w:r>
      <w:r>
        <w:rPr>
          <w:spacing w:val="24"/>
          <w:w w:val="120"/>
        </w:rPr>
        <w:t> </w:t>
      </w:r>
      <w:r>
        <w:rPr>
          <w:w w:val="120"/>
        </w:rPr>
        <w:t>and</w:t>
      </w:r>
      <w:r>
        <w:rPr>
          <w:spacing w:val="25"/>
          <w:w w:val="120"/>
        </w:rPr>
        <w:t> </w:t>
      </w:r>
      <w:r>
        <w:rPr>
          <w:w w:val="120"/>
        </w:rPr>
        <w:t>Linked</w:t>
      </w:r>
      <w:r>
        <w:rPr>
          <w:spacing w:val="25"/>
          <w:w w:val="120"/>
        </w:rPr>
        <w:t> </w:t>
      </w:r>
      <w:r>
        <w:rPr>
          <w:spacing w:val="-2"/>
          <w:w w:val="120"/>
        </w:rPr>
        <w:t>Lists</w:t>
      </w:r>
    </w:p>
    <w:p>
      <w:pPr>
        <w:pStyle w:val="BodyText"/>
        <w:spacing w:before="129"/>
        <w:rPr>
          <w:b/>
          <w:sz w:val="49"/>
        </w:rPr>
      </w:pPr>
    </w:p>
    <w:p>
      <w:pPr>
        <w:pStyle w:val="BodyText"/>
        <w:spacing w:line="242" w:lineRule="auto"/>
        <w:ind w:left="217" w:right="3046"/>
        <w:jc w:val="both"/>
      </w:pPr>
      <w:r>
        <w:rPr>
          <w:w w:val="105"/>
        </w:rPr>
        <w:t>A </w:t>
      </w:r>
      <w:r>
        <w:rPr>
          <w:b/>
          <w:w w:val="105"/>
        </w:rPr>
        <w:t>deque </w:t>
      </w:r>
      <w:r>
        <w:rPr>
          <w:w w:val="105"/>
        </w:rPr>
        <w:t>(pronounced ”deck”) is a doubly-ended queue.</w:t>
      </w:r>
      <w:r>
        <w:rPr>
          <w:w w:val="105"/>
        </w:rPr>
        <w:t> It acts like both a stack and a queue, storing an ordered collection of items with the ability to add</w:t>
      </w:r>
      <w:r>
        <w:rPr>
          <w:spacing w:val="30"/>
          <w:w w:val="105"/>
        </w:rPr>
        <w:t> </w:t>
      </w:r>
      <w:r>
        <w:rPr>
          <w:w w:val="105"/>
        </w:rPr>
        <w:t>or</w:t>
      </w:r>
      <w:r>
        <w:rPr>
          <w:spacing w:val="30"/>
          <w:w w:val="105"/>
        </w:rPr>
        <w:t> </w:t>
      </w:r>
      <w:r>
        <w:rPr>
          <w:w w:val="105"/>
        </w:rPr>
        <w:t>remove</w:t>
      </w:r>
      <w:r>
        <w:rPr>
          <w:spacing w:val="30"/>
          <w:w w:val="105"/>
        </w:rPr>
        <w:t> </w:t>
      </w:r>
      <w:r>
        <w:rPr>
          <w:w w:val="105"/>
        </w:rPr>
        <w:t>from</w:t>
      </w:r>
      <w:r>
        <w:rPr>
          <w:spacing w:val="30"/>
          <w:w w:val="105"/>
        </w:rPr>
        <w:t> </w:t>
      </w:r>
      <w:r>
        <w:rPr>
          <w:w w:val="105"/>
        </w:rPr>
        <w:t>both</w:t>
      </w:r>
      <w:r>
        <w:rPr>
          <w:spacing w:val="30"/>
          <w:w w:val="105"/>
        </w:rPr>
        <w:t> </w:t>
      </w:r>
      <w:r>
        <w:rPr>
          <w:w w:val="105"/>
        </w:rPr>
        <w:t>the</w:t>
      </w:r>
      <w:r>
        <w:rPr>
          <w:spacing w:val="30"/>
          <w:w w:val="105"/>
        </w:rPr>
        <w:t> </w:t>
      </w:r>
      <w:r>
        <w:rPr>
          <w:w w:val="105"/>
        </w:rPr>
        <w:t>beginning</w:t>
      </w:r>
      <w:r>
        <w:rPr>
          <w:spacing w:val="29"/>
          <w:w w:val="105"/>
        </w:rPr>
        <w:t> </w:t>
      </w:r>
      <w:r>
        <w:rPr>
          <w:w w:val="105"/>
        </w:rPr>
        <w:t>and</w:t>
      </w:r>
      <w:r>
        <w:rPr>
          <w:spacing w:val="30"/>
          <w:w w:val="105"/>
        </w:rPr>
        <w:t> </w:t>
      </w:r>
      <w:r>
        <w:rPr>
          <w:w w:val="105"/>
        </w:rPr>
        <w:t>the</w:t>
      </w:r>
      <w:r>
        <w:rPr>
          <w:spacing w:val="30"/>
          <w:w w:val="105"/>
        </w:rPr>
        <w:t> </w:t>
      </w:r>
      <w:r>
        <w:rPr>
          <w:w w:val="105"/>
        </w:rPr>
        <w:t>end.</w:t>
      </w:r>
      <w:r>
        <w:rPr>
          <w:spacing w:val="40"/>
          <w:w w:val="105"/>
        </w:rPr>
        <w:t> </w:t>
      </w:r>
      <w:r>
        <w:rPr>
          <w:w w:val="105"/>
        </w:rPr>
        <w:t>Here</w:t>
      </w:r>
      <w:r>
        <w:rPr>
          <w:spacing w:val="30"/>
          <w:w w:val="105"/>
        </w:rPr>
        <w:t> </w:t>
      </w:r>
      <w:r>
        <w:rPr>
          <w:w w:val="105"/>
        </w:rPr>
        <w:t>is</w:t>
      </w:r>
      <w:r>
        <w:rPr>
          <w:spacing w:val="30"/>
          <w:w w:val="105"/>
        </w:rPr>
        <w:t> </w:t>
      </w:r>
      <w:r>
        <w:rPr>
          <w:w w:val="105"/>
        </w:rPr>
        <w:t>the</w:t>
      </w:r>
      <w:r>
        <w:rPr>
          <w:spacing w:val="30"/>
          <w:w w:val="105"/>
        </w:rPr>
        <w:t> </w:t>
      </w:r>
      <w:r>
        <w:rPr>
          <w:w w:val="105"/>
        </w:rPr>
        <w:t>ADT.</w:t>
      </w:r>
    </w:p>
    <w:p>
      <w:pPr>
        <w:pStyle w:val="BodyText"/>
        <w:spacing w:before="95"/>
      </w:pPr>
    </w:p>
    <w:p>
      <w:pPr>
        <w:pStyle w:val="Heading2"/>
        <w:numPr>
          <w:ilvl w:val="1"/>
          <w:numId w:val="21"/>
        </w:numPr>
        <w:tabs>
          <w:tab w:pos="952" w:val="left" w:leader="none"/>
        </w:tabs>
        <w:spacing w:line="240" w:lineRule="auto" w:before="0" w:after="0"/>
        <w:ind w:left="952" w:right="0" w:hanging="735"/>
        <w:jc w:val="left"/>
      </w:pPr>
      <w:bookmarkStart w:name="_TOC_250076" w:id="35"/>
      <w:r>
        <w:rPr>
          <w:w w:val="125"/>
        </w:rPr>
        <w:t>The</w:t>
      </w:r>
      <w:r>
        <w:rPr>
          <w:spacing w:val="4"/>
          <w:w w:val="125"/>
        </w:rPr>
        <w:t> </w:t>
      </w:r>
      <w:r>
        <w:rPr>
          <w:w w:val="125"/>
        </w:rPr>
        <w:t>Deque</w:t>
      </w:r>
      <w:r>
        <w:rPr>
          <w:spacing w:val="4"/>
          <w:w w:val="125"/>
        </w:rPr>
        <w:t> </w:t>
      </w:r>
      <w:bookmarkEnd w:id="35"/>
      <w:r>
        <w:rPr>
          <w:spacing w:val="-5"/>
          <w:w w:val="125"/>
        </w:rPr>
        <w:t>ADT</w:t>
      </w:r>
    </w:p>
    <w:p>
      <w:pPr>
        <w:pStyle w:val="ListParagraph"/>
        <w:numPr>
          <w:ilvl w:val="2"/>
          <w:numId w:val="21"/>
        </w:numPr>
        <w:tabs>
          <w:tab w:pos="762" w:val="left" w:leader="none"/>
        </w:tabs>
        <w:spacing w:line="240" w:lineRule="auto" w:before="205" w:after="0"/>
        <w:ind w:left="762" w:right="0" w:hanging="217"/>
        <w:jc w:val="left"/>
        <w:rPr>
          <w:sz w:val="22"/>
        </w:rPr>
      </w:pPr>
      <w:r>
        <w:rPr>
          <w:b/>
          <w:w w:val="105"/>
          <w:sz w:val="22"/>
        </w:rPr>
        <w:t>addfirst(item)</w:t>
      </w:r>
      <w:r>
        <w:rPr>
          <w:b/>
          <w:spacing w:val="37"/>
          <w:w w:val="105"/>
          <w:sz w:val="22"/>
        </w:rPr>
        <w:t> </w:t>
      </w:r>
      <w:r>
        <w:rPr>
          <w:w w:val="105"/>
          <w:sz w:val="22"/>
        </w:rPr>
        <w:t>-</w:t>
      </w:r>
      <w:r>
        <w:rPr>
          <w:spacing w:val="36"/>
          <w:w w:val="105"/>
          <w:sz w:val="22"/>
        </w:rPr>
        <w:t> </w:t>
      </w:r>
      <w:r>
        <w:rPr>
          <w:w w:val="105"/>
          <w:sz w:val="22"/>
        </w:rPr>
        <w:t>add</w:t>
      </w:r>
      <w:r>
        <w:rPr>
          <w:spacing w:val="37"/>
          <w:w w:val="105"/>
          <w:sz w:val="22"/>
        </w:rPr>
        <w:t> </w:t>
      </w:r>
      <w:r>
        <w:rPr>
          <w:w w:val="105"/>
          <w:sz w:val="22"/>
        </w:rPr>
        <w:t>item</w:t>
      </w:r>
      <w:r>
        <w:rPr>
          <w:spacing w:val="37"/>
          <w:w w:val="105"/>
          <w:sz w:val="22"/>
        </w:rPr>
        <w:t> </w:t>
      </w:r>
      <w:r>
        <w:rPr>
          <w:w w:val="105"/>
          <w:sz w:val="22"/>
        </w:rPr>
        <w:t>to</w:t>
      </w:r>
      <w:r>
        <w:rPr>
          <w:spacing w:val="36"/>
          <w:w w:val="105"/>
          <w:sz w:val="22"/>
        </w:rPr>
        <w:t> </w:t>
      </w:r>
      <w:r>
        <w:rPr>
          <w:w w:val="105"/>
          <w:sz w:val="22"/>
        </w:rPr>
        <w:t>the</w:t>
      </w:r>
      <w:r>
        <w:rPr>
          <w:spacing w:val="38"/>
          <w:w w:val="105"/>
          <w:sz w:val="22"/>
        </w:rPr>
        <w:t> </w:t>
      </w:r>
      <w:r>
        <w:rPr>
          <w:w w:val="105"/>
          <w:sz w:val="22"/>
        </w:rPr>
        <w:t>front</w:t>
      </w:r>
      <w:r>
        <w:rPr>
          <w:spacing w:val="37"/>
          <w:w w:val="105"/>
          <w:sz w:val="22"/>
        </w:rPr>
        <w:t> </w:t>
      </w:r>
      <w:r>
        <w:rPr>
          <w:w w:val="105"/>
          <w:sz w:val="22"/>
        </w:rPr>
        <w:t>of</w:t>
      </w:r>
      <w:r>
        <w:rPr>
          <w:spacing w:val="37"/>
          <w:w w:val="105"/>
          <w:sz w:val="22"/>
        </w:rPr>
        <w:t> </w:t>
      </w:r>
      <w:r>
        <w:rPr>
          <w:w w:val="105"/>
          <w:sz w:val="22"/>
        </w:rPr>
        <w:t>the</w:t>
      </w:r>
      <w:r>
        <w:rPr>
          <w:spacing w:val="38"/>
          <w:w w:val="105"/>
          <w:sz w:val="22"/>
        </w:rPr>
        <w:t> </w:t>
      </w:r>
      <w:r>
        <w:rPr>
          <w:spacing w:val="-2"/>
          <w:w w:val="105"/>
          <w:sz w:val="22"/>
        </w:rPr>
        <w:t>deque.</w:t>
      </w:r>
    </w:p>
    <w:p>
      <w:pPr>
        <w:pStyle w:val="ListParagraph"/>
        <w:numPr>
          <w:ilvl w:val="2"/>
          <w:numId w:val="21"/>
        </w:numPr>
        <w:tabs>
          <w:tab w:pos="762" w:val="left" w:leader="none"/>
        </w:tabs>
        <w:spacing w:line="240" w:lineRule="auto" w:before="185" w:after="0"/>
        <w:ind w:left="762" w:right="0" w:hanging="217"/>
        <w:jc w:val="left"/>
        <w:rPr>
          <w:sz w:val="22"/>
        </w:rPr>
      </w:pPr>
      <w:r>
        <w:rPr>
          <w:b/>
          <w:w w:val="105"/>
          <w:sz w:val="22"/>
        </w:rPr>
        <w:t>addlast(item)</w:t>
      </w:r>
      <w:r>
        <w:rPr>
          <w:b/>
          <w:spacing w:val="35"/>
          <w:w w:val="105"/>
          <w:sz w:val="22"/>
        </w:rPr>
        <w:t> </w:t>
      </w:r>
      <w:r>
        <w:rPr>
          <w:w w:val="105"/>
          <w:sz w:val="22"/>
        </w:rPr>
        <w:t>-</w:t>
      </w:r>
      <w:r>
        <w:rPr>
          <w:spacing w:val="35"/>
          <w:w w:val="105"/>
          <w:sz w:val="22"/>
        </w:rPr>
        <w:t> </w:t>
      </w:r>
      <w:r>
        <w:rPr>
          <w:w w:val="105"/>
          <w:sz w:val="22"/>
        </w:rPr>
        <w:t>add</w:t>
      </w:r>
      <w:r>
        <w:rPr>
          <w:spacing w:val="36"/>
          <w:w w:val="105"/>
          <w:sz w:val="22"/>
        </w:rPr>
        <w:t> </w:t>
      </w:r>
      <w:r>
        <w:rPr>
          <w:w w:val="105"/>
          <w:sz w:val="22"/>
        </w:rPr>
        <w:t>item</w:t>
      </w:r>
      <w:r>
        <w:rPr>
          <w:spacing w:val="36"/>
          <w:w w:val="105"/>
          <w:sz w:val="22"/>
        </w:rPr>
        <w:t> </w:t>
      </w:r>
      <w:r>
        <w:rPr>
          <w:w w:val="105"/>
          <w:sz w:val="22"/>
        </w:rPr>
        <w:t>to</w:t>
      </w:r>
      <w:r>
        <w:rPr>
          <w:spacing w:val="35"/>
          <w:w w:val="105"/>
          <w:sz w:val="22"/>
        </w:rPr>
        <w:t> </w:t>
      </w:r>
      <w:r>
        <w:rPr>
          <w:w w:val="105"/>
          <w:sz w:val="22"/>
        </w:rPr>
        <w:t>the</w:t>
      </w:r>
      <w:r>
        <w:rPr>
          <w:spacing w:val="36"/>
          <w:w w:val="105"/>
          <w:sz w:val="22"/>
        </w:rPr>
        <w:t> </w:t>
      </w:r>
      <w:r>
        <w:rPr>
          <w:w w:val="105"/>
          <w:sz w:val="22"/>
        </w:rPr>
        <w:t>end</w:t>
      </w:r>
      <w:r>
        <w:rPr>
          <w:spacing w:val="36"/>
          <w:w w:val="105"/>
          <w:sz w:val="22"/>
        </w:rPr>
        <w:t> </w:t>
      </w:r>
      <w:r>
        <w:rPr>
          <w:w w:val="105"/>
          <w:sz w:val="22"/>
        </w:rPr>
        <w:t>of</w:t>
      </w:r>
      <w:r>
        <w:rPr>
          <w:spacing w:val="36"/>
          <w:w w:val="105"/>
          <w:sz w:val="22"/>
        </w:rPr>
        <w:t> </w:t>
      </w:r>
      <w:r>
        <w:rPr>
          <w:w w:val="105"/>
          <w:sz w:val="22"/>
        </w:rPr>
        <w:t>the</w:t>
      </w:r>
      <w:r>
        <w:rPr>
          <w:spacing w:val="36"/>
          <w:w w:val="105"/>
          <w:sz w:val="22"/>
        </w:rPr>
        <w:t> </w:t>
      </w:r>
      <w:r>
        <w:rPr>
          <w:spacing w:val="-2"/>
          <w:w w:val="105"/>
          <w:sz w:val="22"/>
        </w:rPr>
        <w:t>deque.</w:t>
      </w:r>
    </w:p>
    <w:p>
      <w:pPr>
        <w:pStyle w:val="ListParagraph"/>
        <w:numPr>
          <w:ilvl w:val="2"/>
          <w:numId w:val="21"/>
        </w:numPr>
        <w:tabs>
          <w:tab w:pos="762" w:val="left" w:leader="none"/>
        </w:tabs>
        <w:spacing w:line="240" w:lineRule="auto" w:before="185" w:after="0"/>
        <w:ind w:left="762" w:right="0" w:hanging="217"/>
        <w:jc w:val="left"/>
        <w:rPr>
          <w:sz w:val="22"/>
        </w:rPr>
      </w:pPr>
      <w:r>
        <w:rPr>
          <w:b/>
          <w:w w:val="105"/>
          <w:sz w:val="22"/>
        </w:rPr>
        <w:t>removefirst(item)</w:t>
      </w:r>
      <w:r>
        <w:rPr>
          <w:b/>
          <w:spacing w:val="31"/>
          <w:w w:val="105"/>
          <w:sz w:val="22"/>
        </w:rPr>
        <w:t> </w:t>
      </w:r>
      <w:r>
        <w:rPr>
          <w:w w:val="105"/>
          <w:sz w:val="22"/>
        </w:rPr>
        <w:t>-</w:t>
      </w:r>
      <w:r>
        <w:rPr>
          <w:spacing w:val="30"/>
          <w:w w:val="105"/>
          <w:sz w:val="22"/>
        </w:rPr>
        <w:t> </w:t>
      </w:r>
      <w:r>
        <w:rPr>
          <w:w w:val="105"/>
          <w:sz w:val="22"/>
        </w:rPr>
        <w:t>remove</w:t>
      </w:r>
      <w:r>
        <w:rPr>
          <w:spacing w:val="32"/>
          <w:w w:val="105"/>
          <w:sz w:val="22"/>
        </w:rPr>
        <w:t> </w:t>
      </w:r>
      <w:r>
        <w:rPr>
          <w:w w:val="105"/>
          <w:sz w:val="22"/>
        </w:rPr>
        <w:t>and</w:t>
      </w:r>
      <w:r>
        <w:rPr>
          <w:spacing w:val="31"/>
          <w:w w:val="105"/>
          <w:sz w:val="22"/>
        </w:rPr>
        <w:t> </w:t>
      </w:r>
      <w:r>
        <w:rPr>
          <w:w w:val="105"/>
          <w:sz w:val="22"/>
        </w:rPr>
        <w:t>return</w:t>
      </w:r>
      <w:r>
        <w:rPr>
          <w:spacing w:val="31"/>
          <w:w w:val="105"/>
          <w:sz w:val="22"/>
        </w:rPr>
        <w:t> </w:t>
      </w:r>
      <w:r>
        <w:rPr>
          <w:w w:val="105"/>
          <w:sz w:val="22"/>
        </w:rPr>
        <w:t>the</w:t>
      </w:r>
      <w:r>
        <w:rPr>
          <w:spacing w:val="32"/>
          <w:w w:val="105"/>
          <w:sz w:val="22"/>
        </w:rPr>
        <w:t> </w:t>
      </w:r>
      <w:r>
        <w:rPr>
          <w:w w:val="105"/>
          <w:sz w:val="22"/>
        </w:rPr>
        <w:t>first</w:t>
      </w:r>
      <w:r>
        <w:rPr>
          <w:spacing w:val="31"/>
          <w:w w:val="105"/>
          <w:sz w:val="22"/>
        </w:rPr>
        <w:t> </w:t>
      </w:r>
      <w:r>
        <w:rPr>
          <w:w w:val="105"/>
          <w:sz w:val="22"/>
        </w:rPr>
        <w:t>item</w:t>
      </w:r>
      <w:r>
        <w:rPr>
          <w:spacing w:val="32"/>
          <w:w w:val="105"/>
          <w:sz w:val="22"/>
        </w:rPr>
        <w:t> </w:t>
      </w:r>
      <w:r>
        <w:rPr>
          <w:w w:val="105"/>
          <w:sz w:val="22"/>
        </w:rPr>
        <w:t>in</w:t>
      </w:r>
      <w:r>
        <w:rPr>
          <w:spacing w:val="31"/>
          <w:w w:val="105"/>
          <w:sz w:val="22"/>
        </w:rPr>
        <w:t> </w:t>
      </w:r>
      <w:r>
        <w:rPr>
          <w:w w:val="105"/>
          <w:sz w:val="22"/>
        </w:rPr>
        <w:t>the</w:t>
      </w:r>
      <w:r>
        <w:rPr>
          <w:spacing w:val="31"/>
          <w:w w:val="105"/>
          <w:sz w:val="22"/>
        </w:rPr>
        <w:t> </w:t>
      </w:r>
      <w:r>
        <w:rPr>
          <w:spacing w:val="-2"/>
          <w:w w:val="105"/>
          <w:sz w:val="22"/>
        </w:rPr>
        <w:t>deque.</w:t>
      </w:r>
    </w:p>
    <w:p>
      <w:pPr>
        <w:pStyle w:val="ListParagraph"/>
        <w:numPr>
          <w:ilvl w:val="2"/>
          <w:numId w:val="21"/>
        </w:numPr>
        <w:tabs>
          <w:tab w:pos="762" w:val="left" w:leader="none"/>
        </w:tabs>
        <w:spacing w:line="240" w:lineRule="auto" w:before="186" w:after="0"/>
        <w:ind w:left="762" w:right="0" w:hanging="217"/>
        <w:jc w:val="left"/>
        <w:rPr>
          <w:sz w:val="22"/>
        </w:rPr>
      </w:pPr>
      <w:r>
        <w:rPr>
          <w:b/>
          <w:w w:val="105"/>
          <w:sz w:val="22"/>
        </w:rPr>
        <w:t>removelast(item)</w:t>
      </w:r>
      <w:r>
        <w:rPr>
          <w:b/>
          <w:spacing w:val="31"/>
          <w:w w:val="105"/>
          <w:sz w:val="22"/>
        </w:rPr>
        <w:t> </w:t>
      </w:r>
      <w:r>
        <w:rPr>
          <w:w w:val="105"/>
          <w:sz w:val="22"/>
        </w:rPr>
        <w:t>-</w:t>
      </w:r>
      <w:r>
        <w:rPr>
          <w:spacing w:val="30"/>
          <w:w w:val="105"/>
          <w:sz w:val="22"/>
        </w:rPr>
        <w:t> </w:t>
      </w:r>
      <w:r>
        <w:rPr>
          <w:w w:val="105"/>
          <w:sz w:val="22"/>
        </w:rPr>
        <w:t>remove</w:t>
      </w:r>
      <w:r>
        <w:rPr>
          <w:spacing w:val="31"/>
          <w:w w:val="105"/>
          <w:sz w:val="22"/>
        </w:rPr>
        <w:t> </w:t>
      </w:r>
      <w:r>
        <w:rPr>
          <w:w w:val="105"/>
          <w:sz w:val="22"/>
        </w:rPr>
        <w:t>and</w:t>
      </w:r>
      <w:r>
        <w:rPr>
          <w:spacing w:val="31"/>
          <w:w w:val="105"/>
          <w:sz w:val="22"/>
        </w:rPr>
        <w:t> </w:t>
      </w:r>
      <w:r>
        <w:rPr>
          <w:w w:val="105"/>
          <w:sz w:val="22"/>
        </w:rPr>
        <w:t>return</w:t>
      </w:r>
      <w:r>
        <w:rPr>
          <w:spacing w:val="31"/>
          <w:w w:val="105"/>
          <w:sz w:val="22"/>
        </w:rPr>
        <w:t> </w:t>
      </w:r>
      <w:r>
        <w:rPr>
          <w:w w:val="105"/>
          <w:sz w:val="22"/>
        </w:rPr>
        <w:t>the</w:t>
      </w:r>
      <w:r>
        <w:rPr>
          <w:spacing w:val="31"/>
          <w:w w:val="105"/>
          <w:sz w:val="22"/>
        </w:rPr>
        <w:t> </w:t>
      </w:r>
      <w:r>
        <w:rPr>
          <w:w w:val="105"/>
          <w:sz w:val="22"/>
        </w:rPr>
        <w:t>last</w:t>
      </w:r>
      <w:r>
        <w:rPr>
          <w:spacing w:val="31"/>
          <w:w w:val="105"/>
          <w:sz w:val="22"/>
        </w:rPr>
        <w:t> </w:t>
      </w:r>
      <w:r>
        <w:rPr>
          <w:w w:val="105"/>
          <w:sz w:val="22"/>
        </w:rPr>
        <w:t>item</w:t>
      </w:r>
      <w:r>
        <w:rPr>
          <w:spacing w:val="31"/>
          <w:w w:val="105"/>
          <w:sz w:val="22"/>
        </w:rPr>
        <w:t> </w:t>
      </w:r>
      <w:r>
        <w:rPr>
          <w:w w:val="105"/>
          <w:sz w:val="22"/>
        </w:rPr>
        <w:t>in</w:t>
      </w:r>
      <w:r>
        <w:rPr>
          <w:spacing w:val="32"/>
          <w:w w:val="105"/>
          <w:sz w:val="22"/>
        </w:rPr>
        <w:t> </w:t>
      </w:r>
      <w:r>
        <w:rPr>
          <w:w w:val="105"/>
          <w:sz w:val="22"/>
        </w:rPr>
        <w:t>the</w:t>
      </w:r>
      <w:r>
        <w:rPr>
          <w:spacing w:val="31"/>
          <w:w w:val="105"/>
          <w:sz w:val="22"/>
        </w:rPr>
        <w:t> </w:t>
      </w:r>
      <w:r>
        <w:rPr>
          <w:spacing w:val="-2"/>
          <w:w w:val="105"/>
          <w:sz w:val="22"/>
        </w:rPr>
        <w:t>deque.</w:t>
      </w:r>
    </w:p>
    <w:p>
      <w:pPr>
        <w:pStyle w:val="ListParagraph"/>
        <w:numPr>
          <w:ilvl w:val="2"/>
          <w:numId w:val="21"/>
        </w:numPr>
        <w:tabs>
          <w:tab w:pos="762" w:val="left" w:leader="none"/>
        </w:tabs>
        <w:spacing w:line="240" w:lineRule="auto" w:before="185" w:after="0"/>
        <w:ind w:left="762" w:right="0" w:hanging="217"/>
        <w:jc w:val="left"/>
        <w:rPr>
          <w:sz w:val="22"/>
        </w:rPr>
      </w:pPr>
      <w:r>
        <w:rPr>
          <w:b/>
          <w:sz w:val="22"/>
        </w:rPr>
        <w:t>len</w:t>
      </w:r>
      <w:r>
        <w:rPr>
          <w:b/>
          <w:spacing w:val="32"/>
          <w:sz w:val="22"/>
        </w:rPr>
        <w:t> </w:t>
      </w:r>
      <w:r>
        <w:rPr>
          <w:sz w:val="22"/>
        </w:rPr>
        <w:t>-</w:t>
      </w:r>
      <w:r>
        <w:rPr>
          <w:spacing w:val="32"/>
          <w:sz w:val="22"/>
        </w:rPr>
        <w:t> </w:t>
      </w:r>
      <w:r>
        <w:rPr>
          <w:sz w:val="22"/>
        </w:rPr>
        <w:t>return</w:t>
      </w:r>
      <w:r>
        <w:rPr>
          <w:spacing w:val="34"/>
          <w:sz w:val="22"/>
        </w:rPr>
        <w:t> </w:t>
      </w:r>
      <w:r>
        <w:rPr>
          <w:sz w:val="22"/>
        </w:rPr>
        <w:t>the</w:t>
      </w:r>
      <w:r>
        <w:rPr>
          <w:spacing w:val="33"/>
          <w:sz w:val="22"/>
        </w:rPr>
        <w:t> </w:t>
      </w:r>
      <w:r>
        <w:rPr>
          <w:sz w:val="22"/>
        </w:rPr>
        <w:t>number</w:t>
      </w:r>
      <w:r>
        <w:rPr>
          <w:spacing w:val="34"/>
          <w:sz w:val="22"/>
        </w:rPr>
        <w:t> </w:t>
      </w:r>
      <w:r>
        <w:rPr>
          <w:sz w:val="22"/>
        </w:rPr>
        <w:t>of</w:t>
      </w:r>
      <w:r>
        <w:rPr>
          <w:spacing w:val="33"/>
          <w:sz w:val="22"/>
        </w:rPr>
        <w:t> </w:t>
      </w:r>
      <w:r>
        <w:rPr>
          <w:sz w:val="22"/>
        </w:rPr>
        <w:t>items</w:t>
      </w:r>
      <w:r>
        <w:rPr>
          <w:spacing w:val="34"/>
          <w:sz w:val="22"/>
        </w:rPr>
        <w:t> </w:t>
      </w:r>
      <w:r>
        <w:rPr>
          <w:sz w:val="22"/>
        </w:rPr>
        <w:t>in</w:t>
      </w:r>
      <w:r>
        <w:rPr>
          <w:spacing w:val="33"/>
          <w:sz w:val="22"/>
        </w:rPr>
        <w:t> </w:t>
      </w:r>
      <w:r>
        <w:rPr>
          <w:sz w:val="22"/>
        </w:rPr>
        <w:t>the</w:t>
      </w:r>
      <w:r>
        <w:rPr>
          <w:spacing w:val="34"/>
          <w:sz w:val="22"/>
        </w:rPr>
        <w:t> </w:t>
      </w:r>
      <w:r>
        <w:rPr>
          <w:spacing w:val="-2"/>
          <w:sz w:val="22"/>
        </w:rPr>
        <w:t>deque.</w:t>
      </w:r>
    </w:p>
    <w:p>
      <w:pPr>
        <w:pStyle w:val="BodyText"/>
        <w:spacing w:line="242" w:lineRule="auto" w:before="246"/>
        <w:ind w:left="217" w:right="3124" w:firstLine="338"/>
      </w:pPr>
      <w:r>
        <w:rPr>
          <w:w w:val="105"/>
        </w:rPr>
        <w:t>As a start, let’s see what a deque implementation would look like using</w:t>
      </w:r>
      <w:r>
        <w:rPr>
          <w:spacing w:val="80"/>
          <w:w w:val="105"/>
        </w:rPr>
        <w:t> </w:t>
      </w:r>
      <w:r>
        <w:rPr>
          <w:w w:val="105"/>
        </w:rPr>
        <w:t>a list.</w:t>
      </w:r>
    </w:p>
    <w:p>
      <w:pPr>
        <w:pStyle w:val="BodyText"/>
        <w:spacing w:before="243"/>
        <w:ind w:left="217"/>
        <w:jc w:val="both"/>
      </w:pPr>
      <w:r>
        <w:rPr>
          <w:color w:val="007F00"/>
          <w:w w:val="130"/>
        </w:rPr>
        <w:t>class</w:t>
      </w:r>
      <w:r>
        <w:rPr>
          <w:color w:val="007F00"/>
          <w:spacing w:val="74"/>
          <w:w w:val="130"/>
        </w:rPr>
        <w:t> </w:t>
      </w:r>
      <w:r>
        <w:rPr>
          <w:color w:val="0000FF"/>
          <w:spacing w:val="-2"/>
          <w:w w:val="130"/>
        </w:rPr>
        <w:t>ListDeque</w:t>
      </w:r>
      <w:r>
        <w:rPr>
          <w:spacing w:val="-2"/>
          <w:w w:val="130"/>
        </w:rPr>
        <w:t>:</w:t>
      </w:r>
    </w:p>
    <w:p>
      <w:pPr>
        <w:pStyle w:val="BodyText"/>
        <w:spacing w:line="242" w:lineRule="auto" w:before="3"/>
        <w:ind w:left="1134" w:right="7241" w:hanging="459"/>
      </w:pPr>
      <w:r>
        <w:rPr>
          <w:color w:val="007F00"/>
          <w:w w:val="130"/>
        </w:rPr>
        <w:t>def</w:t>
      </w:r>
      <w:r>
        <w:rPr>
          <w:color w:val="007F00"/>
          <w:spacing w:val="48"/>
          <w:w w:val="130"/>
        </w:rPr>
        <w:t> </w:t>
      </w:r>
      <w:r>
        <w:rPr>
          <w:rFonts w:ascii="Times New Roman"/>
          <w:color w:val="0000FF"/>
          <w:spacing w:val="80"/>
          <w:w w:val="150"/>
          <w:u w:val="single" w:color="0000FE"/>
        </w:rPr>
        <w:t> </w:t>
      </w:r>
      <w:r>
        <w:rPr>
          <w:color w:val="0000FF"/>
          <w:w w:val="150"/>
        </w:rPr>
        <w:t>init</w:t>
      </w:r>
      <w:r>
        <w:rPr>
          <w:rFonts w:ascii="Times New Roman"/>
          <w:color w:val="0000FF"/>
          <w:spacing w:val="80"/>
          <w:w w:val="150"/>
          <w:u w:val="single" w:color="0000FE"/>
        </w:rPr>
        <w:t> </w:t>
      </w:r>
      <w:r>
        <w:rPr>
          <w:w w:val="150"/>
        </w:rPr>
        <w:t>(</w:t>
      </w:r>
      <w:r>
        <w:rPr>
          <w:color w:val="007F00"/>
          <w:w w:val="150"/>
        </w:rPr>
        <w:t>self</w:t>
      </w:r>
      <w:r>
        <w:rPr>
          <w:w w:val="150"/>
        </w:rPr>
        <w:t>): </w:t>
      </w:r>
      <w:r>
        <w:rPr>
          <w:color w:val="007F00"/>
          <w:w w:val="150"/>
        </w:rPr>
        <w:t>self</w:t>
      </w:r>
      <w:r>
        <w:rPr>
          <w:color w:val="666666"/>
          <w:w w:val="150"/>
        </w:rPr>
        <w:t>.</w:t>
      </w:r>
      <w:r>
        <w:rPr>
          <w:w w:val="150"/>
        </w:rPr>
        <w:t>_L</w:t>
      </w:r>
      <w:r>
        <w:rPr>
          <w:w w:val="150"/>
        </w:rPr>
        <w:t> </w:t>
      </w:r>
      <w:r>
        <w:rPr>
          <w:color w:val="666666"/>
          <w:w w:val="130"/>
        </w:rPr>
        <w:t>=</w:t>
      </w:r>
      <w:r>
        <w:rPr>
          <w:color w:val="666666"/>
          <w:w w:val="150"/>
        </w:rPr>
        <w:t> </w:t>
      </w:r>
      <w:r>
        <w:rPr>
          <w:w w:val="150"/>
        </w:rPr>
        <w:t>[]</w:t>
      </w:r>
    </w:p>
    <w:p>
      <w:pPr>
        <w:pStyle w:val="BodyText"/>
        <w:spacing w:before="1"/>
      </w:pPr>
    </w:p>
    <w:p>
      <w:pPr>
        <w:pStyle w:val="BodyText"/>
        <w:spacing w:line="242" w:lineRule="auto" w:before="1"/>
        <w:ind w:left="1134" w:right="5754" w:hanging="459"/>
      </w:pPr>
      <w:r>
        <w:rPr>
          <w:color w:val="007F00"/>
          <w:w w:val="135"/>
        </w:rPr>
        <w:t>def</w:t>
      </w:r>
      <w:r>
        <w:rPr>
          <w:color w:val="007F00"/>
          <w:spacing w:val="40"/>
          <w:w w:val="135"/>
        </w:rPr>
        <w:t> </w:t>
      </w:r>
      <w:r>
        <w:rPr>
          <w:color w:val="0000FF"/>
          <w:w w:val="135"/>
        </w:rPr>
        <w:t>addfirst</w:t>
      </w:r>
      <w:r>
        <w:rPr>
          <w:w w:val="135"/>
        </w:rPr>
        <w:t>(</w:t>
      </w:r>
      <w:r>
        <w:rPr>
          <w:color w:val="007F00"/>
          <w:w w:val="135"/>
        </w:rPr>
        <w:t>self</w:t>
      </w:r>
      <w:r>
        <w:rPr>
          <w:w w:val="135"/>
        </w:rPr>
        <w:t>,</w:t>
      </w:r>
      <w:r>
        <w:rPr>
          <w:spacing w:val="40"/>
          <w:w w:val="135"/>
        </w:rPr>
        <w:t> </w:t>
      </w:r>
      <w:r>
        <w:rPr>
          <w:w w:val="135"/>
        </w:rPr>
        <w:t>item): </w:t>
      </w:r>
      <w:r>
        <w:rPr>
          <w:color w:val="007F00"/>
          <w:w w:val="135"/>
        </w:rPr>
        <w:t>self</w:t>
      </w:r>
      <w:r>
        <w:rPr>
          <w:color w:val="666666"/>
          <w:w w:val="135"/>
        </w:rPr>
        <w:t>.</w:t>
      </w:r>
      <w:r>
        <w:rPr>
          <w:w w:val="135"/>
        </w:rPr>
        <w:t>_L</w:t>
      </w:r>
      <w:r>
        <w:rPr>
          <w:color w:val="666666"/>
          <w:w w:val="135"/>
        </w:rPr>
        <w:t>.</w:t>
      </w:r>
      <w:r>
        <w:rPr>
          <w:w w:val="135"/>
        </w:rPr>
        <w:t>insert(</w:t>
      </w:r>
      <w:r>
        <w:rPr>
          <w:color w:val="666666"/>
          <w:w w:val="135"/>
        </w:rPr>
        <w:t>0</w:t>
      </w:r>
      <w:r>
        <w:rPr>
          <w:w w:val="135"/>
        </w:rPr>
        <w:t>,</w:t>
      </w:r>
      <w:r>
        <w:rPr>
          <w:spacing w:val="35"/>
          <w:w w:val="135"/>
        </w:rPr>
        <w:t> </w:t>
      </w:r>
      <w:r>
        <w:rPr>
          <w:w w:val="135"/>
        </w:rPr>
        <w:t>item)</w:t>
      </w:r>
    </w:p>
    <w:p>
      <w:pPr>
        <w:pStyle w:val="BodyText"/>
        <w:spacing w:before="1"/>
      </w:pPr>
    </w:p>
    <w:p>
      <w:pPr>
        <w:pStyle w:val="BodyText"/>
        <w:spacing w:line="242" w:lineRule="auto"/>
        <w:ind w:left="1134" w:right="5754" w:hanging="459"/>
      </w:pPr>
      <w:r>
        <w:rPr>
          <w:color w:val="007F00"/>
          <w:w w:val="130"/>
        </w:rPr>
        <w:t>def</w:t>
      </w:r>
      <w:r>
        <w:rPr>
          <w:color w:val="007F00"/>
          <w:spacing w:val="40"/>
          <w:w w:val="130"/>
        </w:rPr>
        <w:t> </w:t>
      </w:r>
      <w:r>
        <w:rPr>
          <w:color w:val="0000FF"/>
          <w:w w:val="130"/>
        </w:rPr>
        <w:t>addlast</w:t>
      </w:r>
      <w:r>
        <w:rPr>
          <w:w w:val="130"/>
        </w:rPr>
        <w:t>(</w:t>
      </w:r>
      <w:r>
        <w:rPr>
          <w:color w:val="007F00"/>
          <w:w w:val="130"/>
        </w:rPr>
        <w:t>self</w:t>
      </w:r>
      <w:r>
        <w:rPr>
          <w:w w:val="130"/>
        </w:rPr>
        <w:t>,</w:t>
      </w:r>
      <w:r>
        <w:rPr>
          <w:spacing w:val="40"/>
          <w:w w:val="130"/>
        </w:rPr>
        <w:t> </w:t>
      </w:r>
      <w:r>
        <w:rPr>
          <w:w w:val="130"/>
        </w:rPr>
        <w:t>item): </w:t>
      </w:r>
      <w:r>
        <w:rPr>
          <w:color w:val="007F00"/>
          <w:spacing w:val="-2"/>
          <w:w w:val="120"/>
        </w:rPr>
        <w:t>self</w:t>
      </w:r>
      <w:r>
        <w:rPr>
          <w:color w:val="666666"/>
          <w:spacing w:val="-2"/>
          <w:w w:val="120"/>
        </w:rPr>
        <w:t>.</w:t>
      </w:r>
      <w:r>
        <w:rPr>
          <w:spacing w:val="-2"/>
          <w:w w:val="120"/>
        </w:rPr>
        <w:t>_L</w:t>
      </w:r>
      <w:r>
        <w:rPr>
          <w:color w:val="666666"/>
          <w:spacing w:val="-2"/>
          <w:w w:val="120"/>
        </w:rPr>
        <w:t>.</w:t>
      </w:r>
      <w:r>
        <w:rPr>
          <w:spacing w:val="-2"/>
          <w:w w:val="120"/>
        </w:rPr>
        <w:t>append(item)</w:t>
      </w:r>
    </w:p>
    <w:p>
      <w:pPr>
        <w:pStyle w:val="BodyText"/>
        <w:spacing w:before="7"/>
      </w:pPr>
    </w:p>
    <w:p>
      <w:pPr>
        <w:pStyle w:val="BodyText"/>
        <w:spacing w:before="1"/>
        <w:ind w:left="563" w:right="3392"/>
        <w:jc w:val="center"/>
      </w:pPr>
      <w:r>
        <w:rPr>
          <w:spacing w:val="-5"/>
        </w:rPr>
        <w:t>71</w:t>
      </w:r>
    </w:p>
    <w:p>
      <w:pPr>
        <w:pStyle w:val="BodyText"/>
        <w:spacing w:after="0"/>
        <w:jc w:val="center"/>
        <w:sectPr>
          <w:headerReference w:type="default" r:id="rId65"/>
          <w:pgSz w:w="12240" w:h="15840"/>
          <w:pgMar w:header="0" w:footer="0" w:top="1820" w:bottom="280" w:left="1800" w:right="0"/>
        </w:sectPr>
      </w:pPr>
    </w:p>
    <w:p>
      <w:pPr>
        <w:pStyle w:val="BodyText"/>
      </w:pPr>
    </w:p>
    <w:p>
      <w:pPr>
        <w:pStyle w:val="BodyText"/>
        <w:spacing w:before="85"/>
      </w:pPr>
    </w:p>
    <w:p>
      <w:pPr>
        <w:pStyle w:val="BodyText"/>
        <w:spacing w:line="242" w:lineRule="auto"/>
        <w:ind w:left="2150" w:right="5874" w:hanging="459"/>
      </w:pPr>
      <w:r>
        <w:rPr>
          <w:color w:val="007F00"/>
          <w:w w:val="130"/>
        </w:rPr>
        <w:t>def</w:t>
      </w:r>
      <w:r>
        <w:rPr>
          <w:color w:val="007F00"/>
          <w:spacing w:val="40"/>
          <w:w w:val="130"/>
        </w:rPr>
        <w:t> </w:t>
      </w:r>
      <w:r>
        <w:rPr>
          <w:color w:val="0000FF"/>
          <w:w w:val="130"/>
        </w:rPr>
        <w:t>removefirst</w:t>
      </w:r>
      <w:r>
        <w:rPr>
          <w:w w:val="130"/>
        </w:rPr>
        <w:t>(</w:t>
      </w:r>
      <w:r>
        <w:rPr>
          <w:color w:val="007F00"/>
          <w:w w:val="130"/>
        </w:rPr>
        <w:t>self</w:t>
      </w:r>
      <w:r>
        <w:rPr>
          <w:w w:val="130"/>
        </w:rPr>
        <w:t>): </w:t>
      </w:r>
      <w:r>
        <w:rPr>
          <w:color w:val="007F00"/>
          <w:w w:val="130"/>
        </w:rPr>
        <w:t>return</w:t>
      </w:r>
      <w:r>
        <w:rPr>
          <w:color w:val="007F00"/>
          <w:spacing w:val="9"/>
          <w:w w:val="130"/>
        </w:rPr>
        <w:t> </w:t>
      </w:r>
      <w:r>
        <w:rPr>
          <w:color w:val="007F00"/>
          <w:w w:val="130"/>
        </w:rPr>
        <w:t>self</w:t>
      </w:r>
      <w:r>
        <w:rPr>
          <w:color w:val="666666"/>
          <w:w w:val="130"/>
        </w:rPr>
        <w:t>.</w:t>
      </w:r>
      <w:r>
        <w:rPr>
          <w:w w:val="130"/>
        </w:rPr>
        <w:t>_L</w:t>
      </w:r>
      <w:r>
        <w:rPr>
          <w:color w:val="666666"/>
          <w:w w:val="130"/>
        </w:rPr>
        <w:t>.</w:t>
      </w:r>
      <w:r>
        <w:rPr>
          <w:w w:val="130"/>
        </w:rPr>
        <w:t>pop(</w:t>
      </w:r>
      <w:r>
        <w:rPr>
          <w:color w:val="666666"/>
          <w:w w:val="130"/>
        </w:rPr>
        <w:t>0</w:t>
      </w:r>
      <w:r>
        <w:rPr>
          <w:w w:val="130"/>
        </w:rPr>
        <w:t>)</w:t>
      </w:r>
    </w:p>
    <w:p>
      <w:pPr>
        <w:pStyle w:val="BodyText"/>
        <w:spacing w:before="1"/>
      </w:pPr>
    </w:p>
    <w:p>
      <w:pPr>
        <w:pStyle w:val="BodyText"/>
        <w:spacing w:line="242" w:lineRule="auto" w:before="1"/>
        <w:ind w:left="2150" w:right="5754" w:hanging="459"/>
      </w:pPr>
      <w:r>
        <w:rPr>
          <w:color w:val="007F00"/>
          <w:w w:val="130"/>
        </w:rPr>
        <w:t>def</w:t>
      </w:r>
      <w:r>
        <w:rPr>
          <w:color w:val="007F00"/>
          <w:spacing w:val="40"/>
          <w:w w:val="130"/>
        </w:rPr>
        <w:t> </w:t>
      </w:r>
      <w:r>
        <w:rPr>
          <w:color w:val="0000FF"/>
          <w:w w:val="130"/>
        </w:rPr>
        <w:t>removelast</w:t>
      </w:r>
      <w:r>
        <w:rPr>
          <w:w w:val="130"/>
        </w:rPr>
        <w:t>(</w:t>
      </w:r>
      <w:r>
        <w:rPr>
          <w:color w:val="007F00"/>
          <w:w w:val="130"/>
        </w:rPr>
        <w:t>self</w:t>
      </w:r>
      <w:r>
        <w:rPr>
          <w:w w:val="130"/>
        </w:rPr>
        <w:t>): </w:t>
      </w:r>
      <w:r>
        <w:rPr>
          <w:color w:val="007F00"/>
          <w:w w:val="130"/>
        </w:rPr>
        <w:t>return</w:t>
      </w:r>
      <w:r>
        <w:rPr>
          <w:color w:val="007F00"/>
          <w:spacing w:val="12"/>
          <w:w w:val="130"/>
        </w:rPr>
        <w:t> </w:t>
      </w:r>
      <w:r>
        <w:rPr>
          <w:color w:val="007F00"/>
          <w:w w:val="130"/>
        </w:rPr>
        <w:t>self</w:t>
      </w:r>
      <w:r>
        <w:rPr>
          <w:color w:val="666666"/>
          <w:w w:val="130"/>
        </w:rPr>
        <w:t>.</w:t>
      </w:r>
      <w:r>
        <w:rPr>
          <w:w w:val="130"/>
        </w:rPr>
        <w:t>_L</w:t>
      </w:r>
      <w:r>
        <w:rPr>
          <w:color w:val="666666"/>
          <w:w w:val="130"/>
        </w:rPr>
        <w:t>.</w:t>
      </w:r>
      <w:r>
        <w:rPr>
          <w:w w:val="130"/>
        </w:rPr>
        <w:t>pop()</w:t>
      </w:r>
    </w:p>
    <w:p>
      <w:pPr>
        <w:pStyle w:val="BodyText"/>
        <w:spacing w:before="1"/>
      </w:pPr>
    </w:p>
    <w:p>
      <w:pPr>
        <w:pStyle w:val="BodyText"/>
        <w:spacing w:line="242" w:lineRule="auto" w:before="1"/>
        <w:ind w:left="2150" w:right="6107" w:hanging="459"/>
      </w:pPr>
      <w:r>
        <w:rPr>
          <w:color w:val="007F00"/>
          <w:w w:val="140"/>
        </w:rPr>
        <w:t>def</w:t>
      </w:r>
      <w:r>
        <w:rPr>
          <w:color w:val="007F00"/>
          <w:spacing w:val="64"/>
          <w:w w:val="140"/>
        </w:rPr>
        <w:t> </w:t>
      </w:r>
      <w:r>
        <w:rPr>
          <w:rFonts w:ascii="Times New Roman"/>
          <w:color w:val="0000FF"/>
          <w:spacing w:val="80"/>
          <w:w w:val="140"/>
          <w:u w:val="single" w:color="0000FE"/>
        </w:rPr>
        <w:t> </w:t>
      </w:r>
      <w:r>
        <w:rPr>
          <w:color w:val="0000FF"/>
          <w:w w:val="140"/>
        </w:rPr>
        <w:t>len</w:t>
      </w:r>
      <w:r>
        <w:rPr>
          <w:rFonts w:ascii="Times New Roman"/>
          <w:color w:val="0000FF"/>
          <w:spacing w:val="80"/>
          <w:w w:val="140"/>
          <w:u w:val="single" w:color="0000FE"/>
        </w:rPr>
        <w:t> </w:t>
      </w:r>
      <w:r>
        <w:rPr>
          <w:w w:val="140"/>
        </w:rPr>
        <w:t>(</w:t>
      </w:r>
      <w:r>
        <w:rPr>
          <w:color w:val="007F00"/>
          <w:w w:val="140"/>
        </w:rPr>
        <w:t>self</w:t>
      </w:r>
      <w:r>
        <w:rPr>
          <w:w w:val="140"/>
        </w:rPr>
        <w:t>): </w:t>
      </w:r>
      <w:r>
        <w:rPr>
          <w:color w:val="007F00"/>
          <w:w w:val="135"/>
        </w:rPr>
        <w:t>return</w:t>
      </w:r>
      <w:r>
        <w:rPr>
          <w:color w:val="007F00"/>
          <w:spacing w:val="6"/>
          <w:w w:val="135"/>
        </w:rPr>
        <w:t> </w:t>
      </w:r>
      <w:r>
        <w:rPr>
          <w:color w:val="007F00"/>
          <w:w w:val="135"/>
        </w:rPr>
        <w:t>len</w:t>
      </w:r>
      <w:r>
        <w:rPr>
          <w:w w:val="135"/>
        </w:rPr>
        <w:t>(</w:t>
      </w:r>
      <w:r>
        <w:rPr>
          <w:color w:val="007F00"/>
          <w:w w:val="135"/>
        </w:rPr>
        <w:t>self</w:t>
      </w:r>
      <w:r>
        <w:rPr>
          <w:color w:val="666666"/>
          <w:w w:val="135"/>
        </w:rPr>
        <w:t>.</w:t>
      </w:r>
      <w:r>
        <w:rPr>
          <w:w w:val="135"/>
        </w:rPr>
        <w:t>_L)</w:t>
      </w:r>
    </w:p>
    <w:p>
      <w:pPr>
        <w:pStyle w:val="BodyText"/>
        <w:spacing w:line="242" w:lineRule="auto" w:before="239"/>
        <w:ind w:left="1234" w:right="2029" w:firstLine="338"/>
        <w:jc w:val="both"/>
      </w:pPr>
      <w:r>
        <w:rPr>
          <w:w w:val="105"/>
        </w:rPr>
        <w:t>The</w:t>
      </w:r>
      <w:r>
        <w:rPr>
          <w:w w:val="105"/>
        </w:rPr>
        <w:t> code</w:t>
      </w:r>
      <w:r>
        <w:rPr>
          <w:w w:val="105"/>
        </w:rPr>
        <w:t> is</w:t>
      </w:r>
      <w:r>
        <w:rPr>
          <w:w w:val="105"/>
        </w:rPr>
        <w:t> simple</w:t>
      </w:r>
      <w:r>
        <w:rPr>
          <w:w w:val="105"/>
        </w:rPr>
        <w:t> enough,</w:t>
      </w:r>
      <w:r>
        <w:rPr>
          <w:w w:val="105"/>
        </w:rPr>
        <w:t> but</w:t>
      </w:r>
      <w:r>
        <w:rPr>
          <w:w w:val="105"/>
        </w:rPr>
        <w:t> a</w:t>
      </w:r>
      <w:r>
        <w:rPr>
          <w:w w:val="105"/>
        </w:rPr>
        <w:t> couple</w:t>
      </w:r>
      <w:r>
        <w:rPr>
          <w:w w:val="105"/>
        </w:rPr>
        <w:t> of</w:t>
      </w:r>
      <w:r>
        <w:rPr>
          <w:w w:val="105"/>
        </w:rPr>
        <w:t> operations</w:t>
      </w:r>
      <w:r>
        <w:rPr>
          <w:w w:val="105"/>
        </w:rPr>
        <w:t> will</w:t>
      </w:r>
      <w:r>
        <w:rPr>
          <w:w w:val="105"/>
        </w:rPr>
        <w:t> start</w:t>
      </w:r>
      <w:r>
        <w:rPr>
          <w:w w:val="105"/>
        </w:rPr>
        <w:t> to</w:t>
      </w:r>
      <w:r>
        <w:rPr>
          <w:w w:val="105"/>
        </w:rPr>
        <w:t> get slow</w:t>
      </w:r>
      <w:r>
        <w:rPr>
          <w:w w:val="105"/>
        </w:rPr>
        <w:t> as</w:t>
      </w:r>
      <w:r>
        <w:rPr>
          <w:w w:val="105"/>
        </w:rPr>
        <w:t> the</w:t>
      </w:r>
      <w:r>
        <w:rPr>
          <w:w w:val="105"/>
        </w:rPr>
        <w:t> deque</w:t>
      </w:r>
      <w:r>
        <w:rPr>
          <w:w w:val="105"/>
        </w:rPr>
        <w:t> gets</w:t>
      </w:r>
      <w:r>
        <w:rPr>
          <w:w w:val="105"/>
        </w:rPr>
        <w:t> large.</w:t>
      </w:r>
      <w:r>
        <w:rPr>
          <w:spacing w:val="40"/>
          <w:w w:val="105"/>
        </w:rPr>
        <w:t> </w:t>
      </w:r>
      <w:r>
        <w:rPr>
          <w:w w:val="105"/>
        </w:rPr>
        <w:t>Inserting</w:t>
      </w:r>
      <w:r>
        <w:rPr>
          <w:w w:val="105"/>
        </w:rPr>
        <w:t> and</w:t>
      </w:r>
      <w:r>
        <w:rPr>
          <w:w w:val="105"/>
        </w:rPr>
        <w:t> popping</w:t>
      </w:r>
      <w:r>
        <w:rPr>
          <w:w w:val="105"/>
        </w:rPr>
        <w:t> at</w:t>
      </w:r>
      <w:r>
        <w:rPr>
          <w:w w:val="105"/>
        </w:rPr>
        <w:t> index</w:t>
      </w:r>
      <w:r>
        <w:rPr>
          <w:w w:val="105"/>
        </w:rPr>
        <w:t> 0</w:t>
      </w:r>
      <w:r>
        <w:rPr>
          <w:w w:val="105"/>
        </w:rPr>
        <w:t> takes</w:t>
      </w:r>
      <w:r>
        <w:rPr>
          <w:w w:val="105"/>
        </w:rPr>
        <w:t> </w:t>
      </w:r>
      <w:r>
        <w:rPr>
          <w:i/>
          <w:w w:val="105"/>
        </w:rPr>
        <w:t>O</w:t>
      </w:r>
      <w:r>
        <w:rPr>
          <w:w w:val="105"/>
        </w:rPr>
        <w:t>(</w:t>
      </w:r>
      <w:r>
        <w:rPr>
          <w:i/>
          <w:w w:val="105"/>
        </w:rPr>
        <w:t>n</w:t>
      </w:r>
      <w:r>
        <w:rPr>
          <w:w w:val="105"/>
        </w:rPr>
        <w:t>) time.</w:t>
      </w:r>
      <w:r>
        <w:rPr>
          <w:spacing w:val="40"/>
          <w:w w:val="105"/>
        </w:rPr>
        <w:t> </w:t>
      </w:r>
      <w:r>
        <w:rPr>
          <w:w w:val="105"/>
        </w:rPr>
        <w:t>This</w:t>
      </w:r>
      <w:r>
        <w:rPr>
          <w:w w:val="105"/>
        </w:rPr>
        <w:t> follows</w:t>
      </w:r>
      <w:r>
        <w:rPr>
          <w:w w:val="105"/>
        </w:rPr>
        <w:t> from</w:t>
      </w:r>
      <w:r>
        <w:rPr>
          <w:w w:val="105"/>
        </w:rPr>
        <w:t> the</w:t>
      </w:r>
      <w:r>
        <w:rPr>
          <w:w w:val="105"/>
        </w:rPr>
        <w:t> way</w:t>
      </w:r>
      <w:r>
        <w:rPr>
          <w:w w:val="105"/>
        </w:rPr>
        <w:t> lists</w:t>
      </w:r>
      <w:r>
        <w:rPr>
          <w:w w:val="105"/>
        </w:rPr>
        <w:t> are</w:t>
      </w:r>
      <w:r>
        <w:rPr>
          <w:w w:val="105"/>
        </w:rPr>
        <w:t> stored</w:t>
      </w:r>
      <w:r>
        <w:rPr>
          <w:w w:val="105"/>
        </w:rPr>
        <w:t> sequentially</w:t>
      </w:r>
      <w:r>
        <w:rPr>
          <w:w w:val="105"/>
        </w:rPr>
        <w:t> in</w:t>
      </w:r>
      <w:r>
        <w:rPr>
          <w:w w:val="105"/>
        </w:rPr>
        <w:t> memory. There is no way to change the beginning of the list without shifting all the other</w:t>
      </w:r>
      <w:r>
        <w:rPr>
          <w:w w:val="105"/>
        </w:rPr>
        <w:t> elements</w:t>
      </w:r>
      <w:r>
        <w:rPr>
          <w:w w:val="105"/>
        </w:rPr>
        <w:t> to</w:t>
      </w:r>
      <w:r>
        <w:rPr>
          <w:w w:val="105"/>
        </w:rPr>
        <w:t> make</w:t>
      </w:r>
      <w:r>
        <w:rPr>
          <w:w w:val="105"/>
        </w:rPr>
        <w:t> room</w:t>
      </w:r>
      <w:r>
        <w:rPr>
          <w:w w:val="105"/>
        </w:rPr>
        <w:t> or</w:t>
      </w:r>
      <w:r>
        <w:rPr>
          <w:w w:val="105"/>
        </w:rPr>
        <w:t> fill</w:t>
      </w:r>
      <w:r>
        <w:rPr>
          <w:w w:val="105"/>
        </w:rPr>
        <w:t> gaps.</w:t>
      </w:r>
      <w:r>
        <w:rPr>
          <w:spacing w:val="33"/>
          <w:w w:val="105"/>
        </w:rPr>
        <w:t> </w:t>
      </w:r>
      <w:r>
        <w:rPr>
          <w:w w:val="105"/>
        </w:rPr>
        <w:t>To</w:t>
      </w:r>
      <w:r>
        <w:rPr>
          <w:w w:val="105"/>
        </w:rPr>
        <w:t> make</w:t>
      </w:r>
      <w:r>
        <w:rPr>
          <w:w w:val="105"/>
        </w:rPr>
        <w:t> this</w:t>
      </w:r>
      <w:r>
        <w:rPr>
          <w:w w:val="105"/>
        </w:rPr>
        <w:t> work,</w:t>
      </w:r>
      <w:r>
        <w:rPr>
          <w:w w:val="105"/>
        </w:rPr>
        <w:t> we</w:t>
      </w:r>
      <w:r>
        <w:rPr>
          <w:w w:val="105"/>
        </w:rPr>
        <w:t> are</w:t>
      </w:r>
      <w:r>
        <w:rPr>
          <w:w w:val="105"/>
        </w:rPr>
        <w:t> going to</w:t>
      </w:r>
      <w:r>
        <w:rPr>
          <w:w w:val="105"/>
        </w:rPr>
        <w:t> have</w:t>
      </w:r>
      <w:r>
        <w:rPr>
          <w:w w:val="105"/>
        </w:rPr>
        <w:t> to</w:t>
      </w:r>
      <w:r>
        <w:rPr>
          <w:w w:val="105"/>
        </w:rPr>
        <w:t> give</w:t>
      </w:r>
      <w:r>
        <w:rPr>
          <w:w w:val="105"/>
        </w:rPr>
        <w:t> up</w:t>
      </w:r>
      <w:r>
        <w:rPr>
          <w:w w:val="105"/>
        </w:rPr>
        <w:t> on</w:t>
      </w:r>
      <w:r>
        <w:rPr>
          <w:w w:val="105"/>
        </w:rPr>
        <w:t> the</w:t>
      </w:r>
      <w:r>
        <w:rPr>
          <w:w w:val="105"/>
        </w:rPr>
        <w:t> idea</w:t>
      </w:r>
      <w:r>
        <w:rPr>
          <w:w w:val="105"/>
        </w:rPr>
        <w:t> of</w:t>
      </w:r>
      <w:r>
        <w:rPr>
          <w:w w:val="105"/>
        </w:rPr>
        <w:t> having</w:t>
      </w:r>
      <w:r>
        <w:rPr>
          <w:w w:val="105"/>
        </w:rPr>
        <w:t> the</w:t>
      </w:r>
      <w:r>
        <w:rPr>
          <w:w w:val="105"/>
        </w:rPr>
        <w:t> items</w:t>
      </w:r>
      <w:r>
        <w:rPr>
          <w:w w:val="105"/>
        </w:rPr>
        <w:t> laid</w:t>
      </w:r>
      <w:r>
        <w:rPr>
          <w:w w:val="105"/>
        </w:rPr>
        <w:t> out</w:t>
      </w:r>
      <w:r>
        <w:rPr>
          <w:w w:val="105"/>
        </w:rPr>
        <w:t> sequentially</w:t>
      </w:r>
      <w:r>
        <w:rPr>
          <w:w w:val="105"/>
        </w:rPr>
        <w:t> in memory.</w:t>
      </w:r>
      <w:r>
        <w:rPr>
          <w:spacing w:val="13"/>
          <w:w w:val="105"/>
        </w:rPr>
        <w:t> </w:t>
      </w:r>
      <w:r>
        <w:rPr>
          <w:w w:val="105"/>
        </w:rPr>
        <w:t>Instead,</w:t>
      </w:r>
      <w:r>
        <w:rPr>
          <w:spacing w:val="-6"/>
          <w:w w:val="105"/>
        </w:rPr>
        <w:t> </w:t>
      </w:r>
      <w:r>
        <w:rPr>
          <w:w w:val="105"/>
        </w:rPr>
        <w:t>we’ll</w:t>
      </w:r>
      <w:r>
        <w:rPr>
          <w:spacing w:val="-7"/>
          <w:w w:val="105"/>
        </w:rPr>
        <w:t> </w:t>
      </w:r>
      <w:r>
        <w:rPr>
          <w:w w:val="105"/>
        </w:rPr>
        <w:t>store</w:t>
      </w:r>
      <w:r>
        <w:rPr>
          <w:spacing w:val="-8"/>
          <w:w w:val="105"/>
        </w:rPr>
        <w:t> </w:t>
      </w:r>
      <w:r>
        <w:rPr>
          <w:w w:val="105"/>
        </w:rPr>
        <w:t>some</w:t>
      </w:r>
      <w:r>
        <w:rPr>
          <w:spacing w:val="-7"/>
          <w:w w:val="105"/>
        </w:rPr>
        <w:t> </w:t>
      </w:r>
      <w:r>
        <w:rPr>
          <w:w w:val="105"/>
        </w:rPr>
        <w:t>more</w:t>
      </w:r>
      <w:r>
        <w:rPr>
          <w:spacing w:val="-8"/>
          <w:w w:val="105"/>
        </w:rPr>
        <w:t> </w:t>
      </w:r>
      <w:r>
        <w:rPr>
          <w:w w:val="105"/>
        </w:rPr>
        <w:t>information</w:t>
      </w:r>
      <w:r>
        <w:rPr>
          <w:spacing w:val="-7"/>
          <w:w w:val="105"/>
        </w:rPr>
        <w:t> </w:t>
      </w:r>
      <w:r>
        <w:rPr>
          <w:w w:val="105"/>
        </w:rPr>
        <w:t>with</w:t>
      </w:r>
      <w:r>
        <w:rPr>
          <w:spacing w:val="-8"/>
          <w:w w:val="105"/>
        </w:rPr>
        <w:t> </w:t>
      </w:r>
      <w:r>
        <w:rPr>
          <w:w w:val="105"/>
        </w:rPr>
        <w:t>each</w:t>
      </w:r>
      <w:r>
        <w:rPr>
          <w:spacing w:val="-7"/>
          <w:w w:val="105"/>
        </w:rPr>
        <w:t> </w:t>
      </w:r>
      <w:r>
        <w:rPr>
          <w:w w:val="105"/>
        </w:rPr>
        <w:t>item</w:t>
      </w:r>
      <w:r>
        <w:rPr>
          <w:spacing w:val="-8"/>
          <w:w w:val="105"/>
        </w:rPr>
        <w:t> </w:t>
      </w:r>
      <w:r>
        <w:rPr>
          <w:w w:val="105"/>
        </w:rPr>
        <w:t>that</w:t>
      </w:r>
      <w:r>
        <w:rPr>
          <w:spacing w:val="-7"/>
          <w:w w:val="105"/>
        </w:rPr>
        <w:t> </w:t>
      </w:r>
      <w:r>
        <w:rPr>
          <w:w w:val="105"/>
        </w:rPr>
        <w:t>we can use to extract the order.</w:t>
      </w:r>
    </w:p>
    <w:p>
      <w:pPr>
        <w:pStyle w:val="BodyText"/>
        <w:spacing w:before="90"/>
      </w:pPr>
    </w:p>
    <w:p>
      <w:pPr>
        <w:pStyle w:val="Heading2"/>
        <w:numPr>
          <w:ilvl w:val="1"/>
          <w:numId w:val="21"/>
        </w:numPr>
        <w:tabs>
          <w:tab w:pos="1969" w:val="left" w:leader="none"/>
        </w:tabs>
        <w:spacing w:line="240" w:lineRule="auto" w:before="0" w:after="0"/>
        <w:ind w:left="1969" w:right="0" w:hanging="735"/>
        <w:jc w:val="left"/>
      </w:pPr>
      <w:bookmarkStart w:name="_TOC_250075" w:id="36"/>
      <w:r>
        <w:rPr>
          <w:spacing w:val="-2"/>
          <w:w w:val="130"/>
        </w:rPr>
        <w:t>Linked</w:t>
      </w:r>
      <w:r>
        <w:rPr>
          <w:spacing w:val="-6"/>
          <w:w w:val="130"/>
        </w:rPr>
        <w:t> </w:t>
      </w:r>
      <w:bookmarkEnd w:id="36"/>
      <w:r>
        <w:rPr>
          <w:spacing w:val="-2"/>
          <w:w w:val="130"/>
        </w:rPr>
        <w:t>Lists</w:t>
      </w:r>
    </w:p>
    <w:p>
      <w:pPr>
        <w:pStyle w:val="BodyText"/>
        <w:spacing w:line="242" w:lineRule="auto" w:before="203"/>
        <w:ind w:left="1234" w:right="2030"/>
        <w:jc w:val="both"/>
      </w:pPr>
      <w:r>
        <w:rPr>
          <w:w w:val="105"/>
        </w:rPr>
        <w:t>Linked</w:t>
      </w:r>
      <w:r>
        <w:rPr>
          <w:w w:val="105"/>
        </w:rPr>
        <w:t> lists</w:t>
      </w:r>
      <w:r>
        <w:rPr>
          <w:w w:val="105"/>
        </w:rPr>
        <w:t> are</w:t>
      </w:r>
      <w:r>
        <w:rPr>
          <w:w w:val="105"/>
        </w:rPr>
        <w:t> a</w:t>
      </w:r>
      <w:r>
        <w:rPr>
          <w:w w:val="105"/>
        </w:rPr>
        <w:t> simple</w:t>
      </w:r>
      <w:r>
        <w:rPr>
          <w:w w:val="105"/>
        </w:rPr>
        <w:t> data</w:t>
      </w:r>
      <w:r>
        <w:rPr>
          <w:w w:val="105"/>
        </w:rPr>
        <w:t> structure</w:t>
      </w:r>
      <w:r>
        <w:rPr>
          <w:w w:val="105"/>
        </w:rPr>
        <w:t> for</w:t>
      </w:r>
      <w:r>
        <w:rPr>
          <w:w w:val="105"/>
        </w:rPr>
        <w:t> storing</w:t>
      </w:r>
      <w:r>
        <w:rPr>
          <w:w w:val="105"/>
        </w:rPr>
        <w:t> a</w:t>
      </w:r>
      <w:r>
        <w:rPr>
          <w:w w:val="105"/>
        </w:rPr>
        <w:t> sequential</w:t>
      </w:r>
      <w:r>
        <w:rPr>
          <w:w w:val="105"/>
        </w:rPr>
        <w:t> collection. Unlike</w:t>
      </w:r>
      <w:r>
        <w:rPr>
          <w:w w:val="105"/>
        </w:rPr>
        <w:t> a</w:t>
      </w:r>
      <w:r>
        <w:rPr>
          <w:w w:val="105"/>
        </w:rPr>
        <w:t> standard</w:t>
      </w:r>
      <w:r>
        <w:rPr>
          <w:w w:val="105"/>
        </w:rPr>
        <w:t> Python</w:t>
      </w:r>
      <w:r>
        <w:rPr>
          <w:w w:val="105"/>
        </w:rPr>
        <w:t> list,</w:t>
      </w:r>
      <w:r>
        <w:rPr>
          <w:w w:val="105"/>
        </w:rPr>
        <w:t> it</w:t>
      </w:r>
      <w:r>
        <w:rPr>
          <w:w w:val="105"/>
        </w:rPr>
        <w:t> will</w:t>
      </w:r>
      <w:r>
        <w:rPr>
          <w:w w:val="105"/>
        </w:rPr>
        <w:t> allow</w:t>
      </w:r>
      <w:r>
        <w:rPr>
          <w:w w:val="105"/>
        </w:rPr>
        <w:t> us</w:t>
      </w:r>
      <w:r>
        <w:rPr>
          <w:w w:val="105"/>
        </w:rPr>
        <w:t> to</w:t>
      </w:r>
      <w:r>
        <w:rPr>
          <w:w w:val="105"/>
        </w:rPr>
        <w:t> insert</w:t>
      </w:r>
      <w:r>
        <w:rPr>
          <w:w w:val="105"/>
        </w:rPr>
        <w:t> at</w:t>
      </w:r>
      <w:r>
        <w:rPr>
          <w:w w:val="105"/>
        </w:rPr>
        <w:t> the</w:t>
      </w:r>
      <w:r>
        <w:rPr>
          <w:w w:val="105"/>
        </w:rPr>
        <w:t> beginning quickly.</w:t>
      </w:r>
      <w:r>
        <w:rPr>
          <w:spacing w:val="77"/>
          <w:w w:val="105"/>
        </w:rPr>
        <w:t> </w:t>
      </w:r>
      <w:r>
        <w:rPr>
          <w:w w:val="105"/>
        </w:rPr>
        <w:t>The</w:t>
      </w:r>
      <w:r>
        <w:rPr>
          <w:spacing w:val="32"/>
          <w:w w:val="105"/>
        </w:rPr>
        <w:t> </w:t>
      </w:r>
      <w:r>
        <w:rPr>
          <w:w w:val="105"/>
        </w:rPr>
        <w:t>idea</w:t>
      </w:r>
      <w:r>
        <w:rPr>
          <w:spacing w:val="32"/>
          <w:w w:val="105"/>
        </w:rPr>
        <w:t> </w:t>
      </w:r>
      <w:r>
        <w:rPr>
          <w:w w:val="105"/>
        </w:rPr>
        <w:t>is</w:t>
      </w:r>
      <w:r>
        <w:rPr>
          <w:spacing w:val="32"/>
          <w:w w:val="105"/>
        </w:rPr>
        <w:t> </w:t>
      </w:r>
      <w:r>
        <w:rPr>
          <w:w w:val="105"/>
        </w:rPr>
        <w:t>to</w:t>
      </w:r>
      <w:r>
        <w:rPr>
          <w:spacing w:val="32"/>
          <w:w w:val="105"/>
        </w:rPr>
        <w:t> </w:t>
      </w:r>
      <w:r>
        <w:rPr>
          <w:w w:val="105"/>
        </w:rPr>
        <w:t>store</w:t>
      </w:r>
      <w:r>
        <w:rPr>
          <w:spacing w:val="32"/>
          <w:w w:val="105"/>
        </w:rPr>
        <w:t> </w:t>
      </w:r>
      <w:r>
        <w:rPr>
          <w:w w:val="105"/>
        </w:rPr>
        <w:t>the</w:t>
      </w:r>
      <w:r>
        <w:rPr>
          <w:spacing w:val="32"/>
          <w:w w:val="105"/>
        </w:rPr>
        <w:t> </w:t>
      </w:r>
      <w:r>
        <w:rPr>
          <w:w w:val="105"/>
        </w:rPr>
        <w:t>items</w:t>
      </w:r>
      <w:r>
        <w:rPr>
          <w:spacing w:val="32"/>
          <w:w w:val="105"/>
        </w:rPr>
        <w:t> </w:t>
      </w:r>
      <w:r>
        <w:rPr>
          <w:w w:val="105"/>
        </w:rPr>
        <w:t>in</w:t>
      </w:r>
      <w:r>
        <w:rPr>
          <w:spacing w:val="32"/>
          <w:w w:val="105"/>
        </w:rPr>
        <w:t> </w:t>
      </w:r>
      <w:r>
        <w:rPr>
          <w:w w:val="105"/>
        </w:rPr>
        <w:t>individual</w:t>
      </w:r>
      <w:r>
        <w:rPr>
          <w:spacing w:val="32"/>
          <w:w w:val="105"/>
        </w:rPr>
        <w:t> </w:t>
      </w:r>
      <w:r>
        <w:rPr>
          <w:w w:val="105"/>
        </w:rPr>
        <w:t>objects</w:t>
      </w:r>
      <w:r>
        <w:rPr>
          <w:spacing w:val="32"/>
          <w:w w:val="105"/>
        </w:rPr>
        <w:t> </w:t>
      </w:r>
      <w:r>
        <w:rPr>
          <w:w w:val="105"/>
        </w:rPr>
        <w:t>called</w:t>
      </w:r>
      <w:r>
        <w:rPr>
          <w:spacing w:val="32"/>
          <w:w w:val="105"/>
        </w:rPr>
        <w:t> </w:t>
      </w:r>
      <w:r>
        <w:rPr>
          <w:b/>
          <w:w w:val="105"/>
        </w:rPr>
        <w:t>nodes</w:t>
      </w:r>
      <w:r>
        <w:rPr>
          <w:w w:val="105"/>
        </w:rPr>
        <w:t>. A</w:t>
      </w:r>
      <w:r>
        <w:rPr>
          <w:w w:val="105"/>
        </w:rPr>
        <w:t> special</w:t>
      </w:r>
      <w:r>
        <w:rPr>
          <w:w w:val="105"/>
        </w:rPr>
        <w:t> node</w:t>
      </w:r>
      <w:r>
        <w:rPr>
          <w:w w:val="105"/>
        </w:rPr>
        <w:t> is</w:t>
      </w:r>
      <w:r>
        <w:rPr>
          <w:w w:val="105"/>
        </w:rPr>
        <w:t> the</w:t>
      </w:r>
      <w:r>
        <w:rPr>
          <w:w w:val="105"/>
        </w:rPr>
        <w:t> head</w:t>
      </w:r>
      <w:r>
        <w:rPr>
          <w:w w:val="105"/>
        </w:rPr>
        <w:t> of</w:t>
      </w:r>
      <w:r>
        <w:rPr>
          <w:w w:val="105"/>
        </w:rPr>
        <w:t> the</w:t>
      </w:r>
      <w:r>
        <w:rPr>
          <w:w w:val="105"/>
        </w:rPr>
        <w:t> list.</w:t>
      </w:r>
      <w:r>
        <w:rPr>
          <w:spacing w:val="40"/>
          <w:w w:val="105"/>
        </w:rPr>
        <w:t> </w:t>
      </w:r>
      <w:r>
        <w:rPr>
          <w:w w:val="105"/>
        </w:rPr>
        <w:t>Each</w:t>
      </w:r>
      <w:r>
        <w:rPr>
          <w:w w:val="105"/>
        </w:rPr>
        <w:t> node</w:t>
      </w:r>
      <w:r>
        <w:rPr>
          <w:w w:val="105"/>
        </w:rPr>
        <w:t> stores</w:t>
      </w:r>
      <w:r>
        <w:rPr>
          <w:w w:val="105"/>
        </w:rPr>
        <w:t> a</w:t>
      </w:r>
      <w:r>
        <w:rPr>
          <w:w w:val="105"/>
        </w:rPr>
        <w:t> reference</w:t>
      </w:r>
      <w:r>
        <w:rPr>
          <w:w w:val="105"/>
        </w:rPr>
        <w:t> to</w:t>
      </w:r>
      <w:r>
        <w:rPr>
          <w:w w:val="105"/>
        </w:rPr>
        <w:t> the next node in the list.</w:t>
      </w:r>
    </w:p>
    <w:p>
      <w:pPr>
        <w:pStyle w:val="BodyText"/>
        <w:spacing w:line="242" w:lineRule="auto"/>
        <w:ind w:left="1234" w:right="2031" w:firstLine="338"/>
        <w:jc w:val="both"/>
      </w:pPr>
      <w:r>
        <w:rPr>
          <w:w w:val="105"/>
        </w:rPr>
        <w:t>We will use the usual trick of looking back into our intuitive description above to find the nouns that will be the types we will need to define.</w:t>
      </w:r>
      <w:r>
        <w:rPr>
          <w:spacing w:val="26"/>
          <w:w w:val="105"/>
        </w:rPr>
        <w:t> </w:t>
      </w:r>
      <w:r>
        <w:rPr>
          <w:w w:val="105"/>
        </w:rPr>
        <w:t>In this case,</w:t>
      </w:r>
      <w:r>
        <w:rPr>
          <w:spacing w:val="3"/>
          <w:w w:val="105"/>
        </w:rPr>
        <w:t> </w:t>
      </w:r>
      <w:r>
        <w:rPr>
          <w:w w:val="105"/>
        </w:rPr>
        <w:t>there</w:t>
      </w:r>
      <w:r>
        <w:rPr>
          <w:spacing w:val="1"/>
          <w:w w:val="105"/>
        </w:rPr>
        <w:t> </w:t>
      </w:r>
      <w:r>
        <w:rPr>
          <w:w w:val="105"/>
        </w:rPr>
        <w:t>is</w:t>
      </w:r>
      <w:r>
        <w:rPr>
          <w:spacing w:val="1"/>
          <w:w w:val="105"/>
        </w:rPr>
        <w:t> </w:t>
      </w:r>
      <w:r>
        <w:rPr>
          <w:w w:val="105"/>
        </w:rPr>
        <w:t>the</w:t>
      </w:r>
      <w:r>
        <w:rPr>
          <w:spacing w:val="1"/>
          <w:w w:val="105"/>
        </w:rPr>
        <w:t> </w:t>
      </w:r>
      <w:r>
        <w:rPr>
          <w:w w:val="105"/>
        </w:rPr>
        <w:t>list</w:t>
      </w:r>
      <w:r>
        <w:rPr>
          <w:spacing w:val="1"/>
          <w:w w:val="105"/>
        </w:rPr>
        <w:t> </w:t>
      </w:r>
      <w:r>
        <w:rPr>
          <w:w w:val="105"/>
        </w:rPr>
        <w:t>itself</w:t>
      </w:r>
      <w:r>
        <w:rPr>
          <w:spacing w:val="1"/>
          <w:w w:val="105"/>
        </w:rPr>
        <w:t> </w:t>
      </w:r>
      <w:r>
        <w:rPr>
          <w:w w:val="105"/>
        </w:rPr>
        <w:t>and</w:t>
      </w:r>
      <w:r>
        <w:rPr>
          <w:spacing w:val="1"/>
          <w:w w:val="105"/>
        </w:rPr>
        <w:t> </w:t>
      </w:r>
      <w:r>
        <w:rPr>
          <w:w w:val="105"/>
        </w:rPr>
        <w:t>the</w:t>
      </w:r>
      <w:r>
        <w:rPr>
          <w:spacing w:val="1"/>
          <w:w w:val="105"/>
        </w:rPr>
        <w:t> </w:t>
      </w:r>
      <w:r>
        <w:rPr>
          <w:w w:val="105"/>
        </w:rPr>
        <w:t>nodes.</w:t>
      </w:r>
      <w:r>
        <w:rPr>
          <w:spacing w:val="30"/>
          <w:w w:val="105"/>
        </w:rPr>
        <w:t> </w:t>
      </w:r>
      <w:r>
        <w:rPr>
          <w:w w:val="105"/>
        </w:rPr>
        <w:t>Let’s</w:t>
      </w:r>
      <w:r>
        <w:rPr>
          <w:spacing w:val="1"/>
          <w:w w:val="105"/>
        </w:rPr>
        <w:t> </w:t>
      </w:r>
      <w:r>
        <w:rPr>
          <w:w w:val="105"/>
        </w:rPr>
        <w:t>write</w:t>
      </w:r>
      <w:r>
        <w:rPr>
          <w:spacing w:val="1"/>
          <w:w w:val="105"/>
        </w:rPr>
        <w:t> </w:t>
      </w:r>
      <w:r>
        <w:rPr>
          <w:w w:val="105"/>
        </w:rPr>
        <w:t>a</w:t>
      </w:r>
      <w:r>
        <w:rPr>
          <w:spacing w:val="1"/>
          <w:w w:val="105"/>
        </w:rPr>
        <w:t> </w:t>
      </w:r>
      <w:r>
        <w:rPr>
          <w:w w:val="105"/>
        </w:rPr>
        <w:t>class</w:t>
      </w:r>
      <w:r>
        <w:rPr>
          <w:spacing w:val="1"/>
          <w:w w:val="105"/>
        </w:rPr>
        <w:t> </w:t>
      </w:r>
      <w:r>
        <w:rPr>
          <w:w w:val="105"/>
        </w:rPr>
        <w:t>for</w:t>
      </w:r>
      <w:r>
        <w:rPr>
          <w:spacing w:val="1"/>
          <w:w w:val="105"/>
        </w:rPr>
        <w:t> </w:t>
      </w:r>
      <w:r>
        <w:rPr>
          <w:w w:val="105"/>
        </w:rPr>
        <w:t>a</w:t>
      </w:r>
      <w:r>
        <w:rPr>
          <w:spacing w:val="1"/>
          <w:w w:val="105"/>
        </w:rPr>
        <w:t> </w:t>
      </w:r>
      <w:r>
        <w:rPr>
          <w:spacing w:val="-2"/>
          <w:w w:val="105"/>
        </w:rPr>
        <w:t>ListNode.</w:t>
      </w:r>
    </w:p>
    <w:p>
      <w:pPr>
        <w:pStyle w:val="BodyText"/>
        <w:spacing w:before="238"/>
        <w:ind w:left="1234"/>
      </w:pPr>
      <w:r>
        <w:rPr>
          <w:color w:val="007F00"/>
          <w:w w:val="130"/>
        </w:rPr>
        <w:t>class</w:t>
      </w:r>
      <w:r>
        <w:rPr>
          <w:color w:val="007F00"/>
          <w:spacing w:val="74"/>
          <w:w w:val="130"/>
        </w:rPr>
        <w:t> </w:t>
      </w:r>
      <w:r>
        <w:rPr>
          <w:color w:val="0000FF"/>
          <w:spacing w:val="-2"/>
          <w:w w:val="130"/>
        </w:rPr>
        <w:t>ListNode</w:t>
      </w:r>
      <w:r>
        <w:rPr>
          <w:spacing w:val="-2"/>
          <w:w w:val="130"/>
        </w:rPr>
        <w:t>:</w:t>
      </w:r>
    </w:p>
    <w:p>
      <w:pPr>
        <w:pStyle w:val="BodyText"/>
        <w:spacing w:line="242" w:lineRule="auto" w:before="3"/>
        <w:ind w:left="2150" w:right="4049" w:hanging="459"/>
      </w:pPr>
      <w:r>
        <w:rPr>
          <w:color w:val="007F00"/>
          <w:w w:val="130"/>
        </w:rPr>
        <w:t>def</w:t>
      </w:r>
      <w:r>
        <w:rPr>
          <w:color w:val="007F00"/>
          <w:spacing w:val="45"/>
          <w:w w:val="130"/>
        </w:rPr>
        <w:t> </w:t>
      </w:r>
      <w:r>
        <w:rPr>
          <w:rFonts w:ascii="Times New Roman"/>
          <w:color w:val="0000FF"/>
          <w:spacing w:val="80"/>
          <w:w w:val="140"/>
          <w:u w:val="single" w:color="0000FE"/>
        </w:rPr>
        <w:t> </w:t>
      </w:r>
      <w:r>
        <w:rPr>
          <w:color w:val="0000FF"/>
          <w:w w:val="140"/>
        </w:rPr>
        <w:t>init</w:t>
      </w:r>
      <w:r>
        <w:rPr>
          <w:rFonts w:ascii="Times New Roman"/>
          <w:color w:val="0000FF"/>
          <w:spacing w:val="80"/>
          <w:w w:val="140"/>
          <w:u w:val="single" w:color="0000FE"/>
        </w:rPr>
        <w:t> </w:t>
      </w:r>
      <w:r>
        <w:rPr>
          <w:w w:val="140"/>
        </w:rPr>
        <w:t>(</w:t>
      </w:r>
      <w:r>
        <w:rPr>
          <w:color w:val="007F00"/>
          <w:w w:val="140"/>
        </w:rPr>
        <w:t>self</w:t>
      </w:r>
      <w:r>
        <w:rPr>
          <w:w w:val="140"/>
        </w:rPr>
        <w:t>,</w:t>
      </w:r>
      <w:r>
        <w:rPr>
          <w:spacing w:val="40"/>
          <w:w w:val="140"/>
        </w:rPr>
        <w:t> </w:t>
      </w:r>
      <w:r>
        <w:rPr>
          <w:w w:val="130"/>
        </w:rPr>
        <w:t>data,</w:t>
      </w:r>
      <w:r>
        <w:rPr>
          <w:spacing w:val="40"/>
          <w:w w:val="130"/>
        </w:rPr>
        <w:t> </w:t>
      </w:r>
      <w:r>
        <w:rPr>
          <w:w w:val="130"/>
        </w:rPr>
        <w:t>link</w:t>
      </w:r>
      <w:r>
        <w:rPr>
          <w:spacing w:val="40"/>
          <w:w w:val="130"/>
        </w:rPr>
        <w:t> </w:t>
      </w:r>
      <w:r>
        <w:rPr>
          <w:color w:val="666666"/>
          <w:w w:val="125"/>
        </w:rPr>
        <w:t>=</w:t>
      </w:r>
      <w:r>
        <w:rPr>
          <w:color w:val="666666"/>
          <w:spacing w:val="40"/>
          <w:w w:val="130"/>
        </w:rPr>
        <w:t> </w:t>
      </w:r>
      <w:r>
        <w:rPr>
          <w:color w:val="007F00"/>
          <w:w w:val="130"/>
        </w:rPr>
        <w:t>None</w:t>
      </w:r>
      <w:r>
        <w:rPr>
          <w:w w:val="130"/>
        </w:rPr>
        <w:t>): </w:t>
      </w:r>
      <w:r>
        <w:rPr>
          <w:color w:val="007F00"/>
          <w:w w:val="130"/>
        </w:rPr>
        <w:t>self</w:t>
      </w:r>
      <w:r>
        <w:rPr>
          <w:color w:val="666666"/>
          <w:w w:val="130"/>
        </w:rPr>
        <w:t>.</w:t>
      </w:r>
      <w:r>
        <w:rPr>
          <w:w w:val="130"/>
        </w:rPr>
        <w:t>data</w:t>
      </w:r>
      <w:r>
        <w:rPr>
          <w:spacing w:val="40"/>
          <w:w w:val="130"/>
        </w:rPr>
        <w:t> </w:t>
      </w:r>
      <w:r>
        <w:rPr>
          <w:color w:val="666666"/>
          <w:w w:val="125"/>
        </w:rPr>
        <w:t>=</w:t>
      </w:r>
      <w:r>
        <w:rPr>
          <w:color w:val="666666"/>
          <w:spacing w:val="40"/>
          <w:w w:val="125"/>
        </w:rPr>
        <w:t> </w:t>
      </w:r>
      <w:r>
        <w:rPr>
          <w:w w:val="125"/>
        </w:rPr>
        <w:t>data</w:t>
      </w:r>
    </w:p>
    <w:p>
      <w:pPr>
        <w:pStyle w:val="BodyText"/>
        <w:spacing w:line="268" w:lineRule="exact"/>
        <w:ind w:left="2150"/>
      </w:pPr>
      <w:r>
        <w:rPr>
          <w:color w:val="007F00"/>
          <w:w w:val="140"/>
        </w:rPr>
        <w:t>self</w:t>
      </w:r>
      <w:r>
        <w:rPr>
          <w:color w:val="666666"/>
          <w:w w:val="140"/>
        </w:rPr>
        <w:t>.</w:t>
      </w:r>
      <w:r>
        <w:rPr>
          <w:w w:val="140"/>
        </w:rPr>
        <w:t>link</w:t>
      </w:r>
      <w:r>
        <w:rPr>
          <w:spacing w:val="61"/>
          <w:w w:val="140"/>
        </w:rPr>
        <w:t> </w:t>
      </w:r>
      <w:r>
        <w:rPr>
          <w:color w:val="666666"/>
          <w:w w:val="135"/>
        </w:rPr>
        <w:t>=</w:t>
      </w:r>
      <w:r>
        <w:rPr>
          <w:color w:val="666666"/>
          <w:spacing w:val="61"/>
          <w:w w:val="140"/>
        </w:rPr>
        <w:t> </w:t>
      </w:r>
      <w:r>
        <w:rPr>
          <w:spacing w:val="-4"/>
          <w:w w:val="140"/>
        </w:rPr>
        <w:t>link</w:t>
      </w:r>
    </w:p>
    <w:p>
      <w:pPr>
        <w:pStyle w:val="BodyText"/>
        <w:spacing w:line="242" w:lineRule="auto" w:before="242"/>
        <w:ind w:left="1234" w:right="2029" w:firstLine="338"/>
        <w:jc w:val="both"/>
      </w:pPr>
      <w:r>
        <w:rPr>
          <w:w w:val="110"/>
        </w:rPr>
        <w:t>Now,</w:t>
      </w:r>
      <w:r>
        <w:rPr>
          <w:spacing w:val="-3"/>
          <w:w w:val="110"/>
        </w:rPr>
        <w:t> </w:t>
      </w:r>
      <w:r>
        <w:rPr>
          <w:w w:val="110"/>
        </w:rPr>
        <w:t>to</w:t>
      </w:r>
      <w:r>
        <w:rPr>
          <w:spacing w:val="-4"/>
          <w:w w:val="110"/>
        </w:rPr>
        <w:t> </w:t>
      </w:r>
      <w:r>
        <w:rPr>
          <w:w w:val="110"/>
        </w:rPr>
        <w:t>start</w:t>
      </w:r>
      <w:r>
        <w:rPr>
          <w:spacing w:val="-4"/>
          <w:w w:val="110"/>
        </w:rPr>
        <w:t> </w:t>
      </w:r>
      <w:r>
        <w:rPr>
          <w:w w:val="110"/>
        </w:rPr>
        <w:t>the</w:t>
      </w:r>
      <w:r>
        <w:rPr>
          <w:spacing w:val="-4"/>
          <w:w w:val="110"/>
        </w:rPr>
        <w:t> </w:t>
      </w:r>
      <w:r>
        <w:rPr>
          <w:w w:val="110"/>
        </w:rPr>
        <w:t>LinkedList,</w:t>
      </w:r>
      <w:r>
        <w:rPr>
          <w:spacing w:val="-3"/>
          <w:w w:val="110"/>
        </w:rPr>
        <w:t> </w:t>
      </w:r>
      <w:r>
        <w:rPr>
          <w:w w:val="110"/>
        </w:rPr>
        <w:t>we</w:t>
      </w:r>
      <w:r>
        <w:rPr>
          <w:spacing w:val="-4"/>
          <w:w w:val="110"/>
        </w:rPr>
        <w:t> </w:t>
      </w:r>
      <w:r>
        <w:rPr>
          <w:w w:val="110"/>
        </w:rPr>
        <w:t>will</w:t>
      </w:r>
      <w:r>
        <w:rPr>
          <w:spacing w:val="-4"/>
          <w:w w:val="110"/>
        </w:rPr>
        <w:t> </w:t>
      </w:r>
      <w:r>
        <w:rPr>
          <w:w w:val="110"/>
        </w:rPr>
        <w:t>store</w:t>
      </w:r>
      <w:r>
        <w:rPr>
          <w:spacing w:val="-4"/>
          <w:w w:val="110"/>
        </w:rPr>
        <w:t> </w:t>
      </w:r>
      <w:r>
        <w:rPr>
          <w:w w:val="110"/>
        </w:rPr>
        <w:t>the</w:t>
      </w:r>
      <w:r>
        <w:rPr>
          <w:spacing w:val="-4"/>
          <w:w w:val="110"/>
        </w:rPr>
        <w:t> </w:t>
      </w:r>
      <w:r>
        <w:rPr>
          <w:w w:val="110"/>
        </w:rPr>
        <w:t>head</w:t>
      </w:r>
      <w:r>
        <w:rPr>
          <w:spacing w:val="-4"/>
          <w:w w:val="110"/>
        </w:rPr>
        <w:t> </w:t>
      </w:r>
      <w:r>
        <w:rPr>
          <w:w w:val="110"/>
        </w:rPr>
        <w:t>of</w:t>
      </w:r>
      <w:r>
        <w:rPr>
          <w:spacing w:val="-4"/>
          <w:w w:val="110"/>
        </w:rPr>
        <w:t> </w:t>
      </w:r>
      <w:r>
        <w:rPr>
          <w:w w:val="110"/>
        </w:rPr>
        <w:t>the</w:t>
      </w:r>
      <w:r>
        <w:rPr>
          <w:spacing w:val="-4"/>
          <w:w w:val="110"/>
        </w:rPr>
        <w:t> </w:t>
      </w:r>
      <w:r>
        <w:rPr>
          <w:w w:val="110"/>
        </w:rPr>
        <w:t>list.</w:t>
      </w:r>
      <w:r>
        <w:rPr>
          <w:spacing w:val="20"/>
          <w:w w:val="110"/>
        </w:rPr>
        <w:t> </w:t>
      </w:r>
      <w:r>
        <w:rPr>
          <w:w w:val="110"/>
        </w:rPr>
        <w:t>We</w:t>
      </w:r>
      <w:r>
        <w:rPr>
          <w:spacing w:val="-4"/>
          <w:w w:val="110"/>
        </w:rPr>
        <w:t> </w:t>
      </w:r>
      <w:r>
        <w:rPr>
          <w:w w:val="110"/>
        </w:rPr>
        <w:t>will provide two methods,</w:t>
      </w:r>
      <w:r>
        <w:rPr>
          <w:w w:val="110"/>
        </w:rPr>
        <w:t> addfirst and removefirst both of which modify</w:t>
      </w:r>
      <w:r>
        <w:rPr>
          <w:spacing w:val="80"/>
          <w:w w:val="110"/>
        </w:rPr>
        <w:t> </w:t>
      </w:r>
      <w:r>
        <w:rPr>
          <w:w w:val="110"/>
        </w:rPr>
        <w:t>the</w:t>
      </w:r>
      <w:r>
        <w:rPr>
          <w:spacing w:val="-5"/>
          <w:w w:val="110"/>
        </w:rPr>
        <w:t> </w:t>
      </w:r>
      <w:r>
        <w:rPr>
          <w:w w:val="110"/>
        </w:rPr>
        <w:t>beginning</w:t>
      </w:r>
      <w:r>
        <w:rPr>
          <w:spacing w:val="-5"/>
          <w:w w:val="110"/>
        </w:rPr>
        <w:t> </w:t>
      </w:r>
      <w:r>
        <w:rPr>
          <w:w w:val="110"/>
        </w:rPr>
        <w:t>of</w:t>
      </w:r>
      <w:r>
        <w:rPr>
          <w:spacing w:val="-5"/>
          <w:w w:val="110"/>
        </w:rPr>
        <w:t> </w:t>
      </w:r>
      <w:r>
        <w:rPr>
          <w:w w:val="110"/>
        </w:rPr>
        <w:t>the</w:t>
      </w:r>
      <w:r>
        <w:rPr>
          <w:spacing w:val="-5"/>
          <w:w w:val="110"/>
        </w:rPr>
        <w:t> </w:t>
      </w:r>
      <w:r>
        <w:rPr>
          <w:w w:val="110"/>
        </w:rPr>
        <w:t>list.</w:t>
      </w:r>
      <w:r>
        <w:rPr>
          <w:spacing w:val="18"/>
          <w:w w:val="110"/>
        </w:rPr>
        <w:t> </w:t>
      </w:r>
      <w:r>
        <w:rPr>
          <w:w w:val="110"/>
        </w:rPr>
        <w:t>These</w:t>
      </w:r>
      <w:r>
        <w:rPr>
          <w:spacing w:val="-5"/>
          <w:w w:val="110"/>
        </w:rPr>
        <w:t> </w:t>
      </w:r>
      <w:r>
        <w:rPr>
          <w:w w:val="110"/>
        </w:rPr>
        <w:t>will</w:t>
      </w:r>
      <w:r>
        <w:rPr>
          <w:spacing w:val="-5"/>
          <w:w w:val="110"/>
        </w:rPr>
        <w:t> </w:t>
      </w:r>
      <w:r>
        <w:rPr>
          <w:w w:val="110"/>
        </w:rPr>
        <w:t>behave</w:t>
      </w:r>
      <w:r>
        <w:rPr>
          <w:spacing w:val="-5"/>
          <w:w w:val="110"/>
        </w:rPr>
        <w:t> </w:t>
      </w:r>
      <w:r>
        <w:rPr>
          <w:w w:val="110"/>
        </w:rPr>
        <w:t>roughly</w:t>
      </w:r>
      <w:r>
        <w:rPr>
          <w:spacing w:val="-5"/>
          <w:w w:val="110"/>
        </w:rPr>
        <w:t> </w:t>
      </w:r>
      <w:r>
        <w:rPr>
          <w:w w:val="110"/>
        </w:rPr>
        <w:t>like</w:t>
      </w:r>
      <w:r>
        <w:rPr>
          <w:spacing w:val="-5"/>
          <w:w w:val="110"/>
        </w:rPr>
        <w:t> </w:t>
      </w:r>
      <w:r>
        <w:rPr>
          <w:w w:val="110"/>
        </w:rPr>
        <w:t>the</w:t>
      </w:r>
      <w:r>
        <w:rPr>
          <w:spacing w:val="-5"/>
          <w:w w:val="110"/>
        </w:rPr>
        <w:t> </w:t>
      </w:r>
      <w:r>
        <w:rPr>
          <w:w w:val="110"/>
        </w:rPr>
        <w:t>push</w:t>
      </w:r>
      <w:r>
        <w:rPr>
          <w:spacing w:val="-5"/>
          <w:w w:val="110"/>
        </w:rPr>
        <w:t> </w:t>
      </w:r>
      <w:r>
        <w:rPr>
          <w:w w:val="110"/>
        </w:rPr>
        <w:t>and</w:t>
      </w:r>
      <w:r>
        <w:rPr>
          <w:spacing w:val="-5"/>
          <w:w w:val="110"/>
        </w:rPr>
        <w:t> </w:t>
      </w:r>
      <w:r>
        <w:rPr>
          <w:w w:val="110"/>
        </w:rPr>
        <w:t>pop operations</w:t>
      </w:r>
      <w:r>
        <w:rPr>
          <w:spacing w:val="-14"/>
          <w:w w:val="110"/>
        </w:rPr>
        <w:t> </w:t>
      </w:r>
      <w:r>
        <w:rPr>
          <w:w w:val="110"/>
        </w:rPr>
        <w:t>of</w:t>
      </w:r>
      <w:r>
        <w:rPr>
          <w:spacing w:val="-14"/>
          <w:w w:val="110"/>
        </w:rPr>
        <w:t> </w:t>
      </w:r>
      <w:r>
        <w:rPr>
          <w:w w:val="110"/>
        </w:rPr>
        <w:t>the</w:t>
      </w:r>
      <w:r>
        <w:rPr>
          <w:spacing w:val="-14"/>
          <w:w w:val="110"/>
        </w:rPr>
        <w:t> </w:t>
      </w:r>
      <w:r>
        <w:rPr>
          <w:w w:val="110"/>
        </w:rPr>
        <w:t>stack.</w:t>
      </w:r>
      <w:r>
        <w:rPr>
          <w:spacing w:val="-13"/>
          <w:w w:val="110"/>
        </w:rPr>
        <w:t> </w:t>
      </w:r>
      <w:r>
        <w:rPr>
          <w:w w:val="110"/>
        </w:rPr>
        <w:t>This</w:t>
      </w:r>
      <w:r>
        <w:rPr>
          <w:spacing w:val="-14"/>
          <w:w w:val="110"/>
        </w:rPr>
        <w:t> </w:t>
      </w:r>
      <w:r>
        <w:rPr>
          <w:w w:val="110"/>
        </w:rPr>
        <w:t>first</w:t>
      </w:r>
      <w:r>
        <w:rPr>
          <w:spacing w:val="-14"/>
          <w:w w:val="110"/>
        </w:rPr>
        <w:t> </w:t>
      </w:r>
      <w:r>
        <w:rPr>
          <w:w w:val="110"/>
        </w:rPr>
        <w:t>implementation</w:t>
      </w:r>
      <w:r>
        <w:rPr>
          <w:spacing w:val="-13"/>
          <w:w w:val="110"/>
        </w:rPr>
        <w:t> </w:t>
      </w:r>
      <w:r>
        <w:rPr>
          <w:w w:val="110"/>
        </w:rPr>
        <w:t>will</w:t>
      </w:r>
      <w:r>
        <w:rPr>
          <w:spacing w:val="-14"/>
          <w:w w:val="110"/>
        </w:rPr>
        <w:t> </w:t>
      </w:r>
      <w:r>
        <w:rPr>
          <w:w w:val="110"/>
        </w:rPr>
        <w:t>hide</w:t>
      </w:r>
      <w:r>
        <w:rPr>
          <w:spacing w:val="-14"/>
          <w:w w:val="110"/>
        </w:rPr>
        <w:t> </w:t>
      </w:r>
      <w:r>
        <w:rPr>
          <w:w w:val="110"/>
        </w:rPr>
        <w:t>the</w:t>
      </w:r>
      <w:r>
        <w:rPr>
          <w:spacing w:val="-13"/>
          <w:w w:val="110"/>
        </w:rPr>
        <w:t> </w:t>
      </w:r>
      <w:r>
        <w:rPr>
          <w:w w:val="110"/>
        </w:rPr>
        <w:t>nodes</w:t>
      </w:r>
      <w:r>
        <w:rPr>
          <w:spacing w:val="-14"/>
          <w:w w:val="110"/>
        </w:rPr>
        <w:t> </w:t>
      </w:r>
      <w:r>
        <w:rPr>
          <w:w w:val="110"/>
        </w:rPr>
        <w:t>from the</w:t>
      </w:r>
      <w:r>
        <w:rPr>
          <w:spacing w:val="7"/>
          <w:w w:val="110"/>
        </w:rPr>
        <w:t> </w:t>
      </w:r>
      <w:r>
        <w:rPr>
          <w:w w:val="110"/>
        </w:rPr>
        <w:t>user.</w:t>
      </w:r>
      <w:r>
        <w:rPr>
          <w:spacing w:val="50"/>
          <w:w w:val="110"/>
        </w:rPr>
        <w:t> </w:t>
      </w:r>
      <w:r>
        <w:rPr>
          <w:w w:val="110"/>
        </w:rPr>
        <w:t>That</w:t>
      </w:r>
      <w:r>
        <w:rPr>
          <w:spacing w:val="8"/>
          <w:w w:val="110"/>
        </w:rPr>
        <w:t> </w:t>
      </w:r>
      <w:r>
        <w:rPr>
          <w:w w:val="110"/>
        </w:rPr>
        <w:t>is,</w:t>
      </w:r>
      <w:r>
        <w:rPr>
          <w:spacing w:val="11"/>
          <w:w w:val="110"/>
        </w:rPr>
        <w:t> </w:t>
      </w:r>
      <w:r>
        <w:rPr>
          <w:w w:val="110"/>
        </w:rPr>
        <w:t>from</w:t>
      </w:r>
      <w:r>
        <w:rPr>
          <w:spacing w:val="8"/>
          <w:w w:val="110"/>
        </w:rPr>
        <w:t> </w:t>
      </w:r>
      <w:r>
        <w:rPr>
          <w:w w:val="110"/>
        </w:rPr>
        <w:t>a</w:t>
      </w:r>
      <w:r>
        <w:rPr>
          <w:spacing w:val="8"/>
          <w:w w:val="110"/>
        </w:rPr>
        <w:t> </w:t>
      </w:r>
      <w:r>
        <w:rPr>
          <w:w w:val="110"/>
        </w:rPr>
        <w:t>users</w:t>
      </w:r>
      <w:r>
        <w:rPr>
          <w:spacing w:val="8"/>
          <w:w w:val="110"/>
        </w:rPr>
        <w:t> </w:t>
      </w:r>
      <w:r>
        <w:rPr>
          <w:w w:val="110"/>
        </w:rPr>
        <w:t>perspective,</w:t>
      </w:r>
      <w:r>
        <w:rPr>
          <w:spacing w:val="10"/>
          <w:w w:val="110"/>
        </w:rPr>
        <w:t> </w:t>
      </w:r>
      <w:r>
        <w:rPr>
          <w:w w:val="110"/>
        </w:rPr>
        <w:t>they</w:t>
      </w:r>
      <w:r>
        <w:rPr>
          <w:spacing w:val="8"/>
          <w:w w:val="110"/>
        </w:rPr>
        <w:t> </w:t>
      </w:r>
      <w:r>
        <w:rPr>
          <w:w w:val="110"/>
        </w:rPr>
        <w:t>can</w:t>
      </w:r>
      <w:r>
        <w:rPr>
          <w:spacing w:val="8"/>
          <w:w w:val="110"/>
        </w:rPr>
        <w:t> </w:t>
      </w:r>
      <w:r>
        <w:rPr>
          <w:w w:val="110"/>
        </w:rPr>
        <w:t>create</w:t>
      </w:r>
      <w:r>
        <w:rPr>
          <w:spacing w:val="8"/>
          <w:w w:val="110"/>
        </w:rPr>
        <w:t> </w:t>
      </w:r>
      <w:r>
        <w:rPr>
          <w:w w:val="110"/>
        </w:rPr>
        <w:t>a</w:t>
      </w:r>
      <w:r>
        <w:rPr>
          <w:spacing w:val="8"/>
          <w:w w:val="110"/>
        </w:rPr>
        <w:t> </w:t>
      </w:r>
      <w:r>
        <w:rPr>
          <w:w w:val="110"/>
        </w:rPr>
        <w:t>linked</w:t>
      </w:r>
      <w:r>
        <w:rPr>
          <w:spacing w:val="8"/>
          <w:w w:val="110"/>
        </w:rPr>
        <w:t> </w:t>
      </w:r>
      <w:r>
        <w:rPr>
          <w:spacing w:val="-2"/>
          <w:w w:val="110"/>
        </w:rPr>
        <w:t>list,</w:t>
      </w:r>
    </w:p>
    <w:p>
      <w:pPr>
        <w:pStyle w:val="BodyText"/>
        <w:spacing w:after="0" w:line="242" w:lineRule="auto"/>
        <w:jc w:val="both"/>
        <w:sectPr>
          <w:headerReference w:type="even" r:id="rId66"/>
          <w:headerReference w:type="default" r:id="rId67"/>
          <w:pgSz w:w="12240" w:h="15840"/>
          <w:pgMar w:header="1994" w:footer="0" w:top="2200" w:bottom="280" w:left="1800" w:right="0"/>
          <w:pgNumType w:start="72"/>
        </w:sectPr>
      </w:pPr>
    </w:p>
    <w:p>
      <w:pPr>
        <w:pStyle w:val="BodyText"/>
        <w:spacing w:before="82"/>
      </w:pPr>
    </w:p>
    <w:p>
      <w:pPr>
        <w:pStyle w:val="BodyText"/>
        <w:spacing w:line="242" w:lineRule="auto"/>
        <w:ind w:left="217" w:right="3046"/>
        <w:jc w:val="both"/>
      </w:pPr>
      <w:r>
        <w:rPr>
          <w:w w:val="105"/>
        </w:rPr>
        <w:t>and they can add and remove nodes, but they don’t have to touch (or even know</w:t>
      </w:r>
      <w:r>
        <w:rPr>
          <w:spacing w:val="40"/>
          <w:w w:val="105"/>
        </w:rPr>
        <w:t> </w:t>
      </w:r>
      <w:r>
        <w:rPr>
          <w:w w:val="105"/>
        </w:rPr>
        <w:t>about)</w:t>
      </w:r>
      <w:r>
        <w:rPr>
          <w:spacing w:val="40"/>
          <w:w w:val="105"/>
        </w:rPr>
        <w:t> </w:t>
      </w:r>
      <w:r>
        <w:rPr>
          <w:w w:val="105"/>
        </w:rPr>
        <w:t>the</w:t>
      </w:r>
      <w:r>
        <w:rPr>
          <w:spacing w:val="40"/>
          <w:w w:val="105"/>
        </w:rPr>
        <w:t> </w:t>
      </w:r>
      <w:r>
        <w:rPr>
          <w:w w:val="105"/>
        </w:rPr>
        <w:t>nodes.</w:t>
      </w:r>
      <w:r>
        <w:rPr>
          <w:spacing w:val="40"/>
          <w:w w:val="105"/>
        </w:rPr>
        <w:t> </w:t>
      </w:r>
      <w:r>
        <w:rPr>
          <w:w w:val="105"/>
        </w:rPr>
        <w:t>This</w:t>
      </w:r>
      <w:r>
        <w:rPr>
          <w:spacing w:val="40"/>
          <w:w w:val="105"/>
        </w:rPr>
        <w:t> </w:t>
      </w:r>
      <w:r>
        <w:rPr>
          <w:w w:val="105"/>
        </w:rPr>
        <w:t>is</w:t>
      </w:r>
      <w:r>
        <w:rPr>
          <w:spacing w:val="40"/>
          <w:w w:val="105"/>
        </w:rPr>
        <w:t> </w:t>
      </w:r>
      <w:r>
        <w:rPr>
          <w:w w:val="105"/>
        </w:rPr>
        <w:t>abstraction</w:t>
      </w:r>
      <w:r>
        <w:rPr>
          <w:spacing w:val="40"/>
          <w:w w:val="105"/>
        </w:rPr>
        <w:t> </w:t>
      </w:r>
      <w:r>
        <w:rPr>
          <w:w w:val="105"/>
        </w:rPr>
        <w:t>(hiding</w:t>
      </w:r>
      <w:r>
        <w:rPr>
          <w:spacing w:val="40"/>
          <w:w w:val="105"/>
        </w:rPr>
        <w:t> </w:t>
      </w:r>
      <w:r>
        <w:rPr>
          <w:w w:val="105"/>
        </w:rPr>
        <w:t>details)!</w:t>
      </w:r>
    </w:p>
    <w:p>
      <w:pPr>
        <w:pStyle w:val="BodyText"/>
        <w:spacing w:before="226"/>
        <w:ind w:left="217"/>
        <w:jc w:val="both"/>
      </w:pPr>
      <w:r>
        <w:rPr>
          <w:color w:val="007F00"/>
          <w:w w:val="135"/>
        </w:rPr>
        <w:t>class</w:t>
      </w:r>
      <w:r>
        <w:rPr>
          <w:color w:val="007F00"/>
          <w:spacing w:val="50"/>
          <w:w w:val="135"/>
        </w:rPr>
        <w:t> </w:t>
      </w:r>
      <w:r>
        <w:rPr>
          <w:color w:val="0000FF"/>
          <w:spacing w:val="-2"/>
          <w:w w:val="135"/>
        </w:rPr>
        <w:t>LinkedList</w:t>
      </w:r>
      <w:r>
        <w:rPr>
          <w:spacing w:val="-2"/>
          <w:w w:val="135"/>
        </w:rPr>
        <w:t>:</w:t>
      </w:r>
    </w:p>
    <w:p>
      <w:pPr>
        <w:pStyle w:val="BodyText"/>
        <w:spacing w:line="242" w:lineRule="auto" w:before="3"/>
        <w:ind w:left="1134" w:right="7348" w:hanging="459"/>
      </w:pPr>
      <w:r>
        <w:rPr>
          <w:color w:val="007F00"/>
          <w:w w:val="115"/>
        </w:rPr>
        <w:t>def</w:t>
      </w:r>
      <w:r>
        <w:rPr>
          <w:color w:val="007F00"/>
          <w:spacing w:val="64"/>
          <w:w w:val="115"/>
        </w:rPr>
        <w:t> </w:t>
      </w:r>
      <w:r>
        <w:rPr>
          <w:rFonts w:ascii="Times New Roman"/>
          <w:color w:val="0000FF"/>
          <w:spacing w:val="64"/>
          <w:w w:val="115"/>
          <w:u w:val="single" w:color="0000FE"/>
        </w:rPr>
        <w:t>  </w:t>
      </w:r>
      <w:r>
        <w:rPr>
          <w:color w:val="0000FF"/>
          <w:w w:val="140"/>
        </w:rPr>
        <w:t>init</w:t>
      </w:r>
      <w:r>
        <w:rPr>
          <w:rFonts w:ascii="Times New Roman"/>
          <w:color w:val="0000FF"/>
          <w:spacing w:val="40"/>
          <w:w w:val="140"/>
          <w:u w:val="single" w:color="0000FE"/>
        </w:rPr>
        <w:t>  </w:t>
      </w:r>
      <w:r>
        <w:rPr>
          <w:w w:val="140"/>
        </w:rPr>
        <w:t>(</w:t>
      </w:r>
      <w:r>
        <w:rPr>
          <w:color w:val="007F00"/>
          <w:w w:val="140"/>
        </w:rPr>
        <w:t>self</w:t>
      </w:r>
      <w:r>
        <w:rPr>
          <w:w w:val="140"/>
        </w:rPr>
        <w:t>): </w:t>
      </w:r>
      <w:r>
        <w:rPr>
          <w:color w:val="007F00"/>
          <w:w w:val="120"/>
        </w:rPr>
        <w:t>self</w:t>
      </w:r>
      <w:r>
        <w:rPr>
          <w:color w:val="666666"/>
          <w:w w:val="120"/>
        </w:rPr>
        <w:t>.</w:t>
      </w:r>
      <w:r>
        <w:rPr>
          <w:w w:val="120"/>
        </w:rPr>
        <w:t>_head</w:t>
      </w:r>
      <w:r>
        <w:rPr>
          <w:spacing w:val="14"/>
          <w:w w:val="120"/>
        </w:rPr>
        <w:t> </w:t>
      </w:r>
      <w:r>
        <w:rPr>
          <w:color w:val="666666"/>
          <w:w w:val="115"/>
        </w:rPr>
        <w:t>=</w:t>
      </w:r>
      <w:r>
        <w:rPr>
          <w:color w:val="666666"/>
          <w:spacing w:val="16"/>
          <w:w w:val="115"/>
        </w:rPr>
        <w:t> </w:t>
      </w:r>
      <w:r>
        <w:rPr>
          <w:color w:val="007F00"/>
          <w:w w:val="115"/>
        </w:rPr>
        <w:t>None</w:t>
      </w:r>
    </w:p>
    <w:p>
      <w:pPr>
        <w:pStyle w:val="BodyText"/>
        <w:spacing w:before="2"/>
      </w:pPr>
    </w:p>
    <w:p>
      <w:pPr>
        <w:pStyle w:val="BodyText"/>
        <w:ind w:left="676"/>
      </w:pPr>
      <w:r>
        <w:rPr>
          <w:color w:val="007F00"/>
          <w:w w:val="130"/>
        </w:rPr>
        <w:t>def</w:t>
      </w:r>
      <w:r>
        <w:rPr>
          <w:color w:val="007F00"/>
          <w:spacing w:val="16"/>
          <w:w w:val="130"/>
        </w:rPr>
        <w:t>  </w:t>
      </w:r>
      <w:r>
        <w:rPr>
          <w:color w:val="0000FF"/>
          <w:w w:val="130"/>
        </w:rPr>
        <w:t>addfirst</w:t>
      </w:r>
      <w:r>
        <w:rPr>
          <w:w w:val="130"/>
        </w:rPr>
        <w:t>(</w:t>
      </w:r>
      <w:r>
        <w:rPr>
          <w:color w:val="007F00"/>
          <w:w w:val="130"/>
        </w:rPr>
        <w:t>self</w:t>
      </w:r>
      <w:r>
        <w:rPr>
          <w:w w:val="130"/>
        </w:rPr>
        <w:t>,</w:t>
      </w:r>
      <w:r>
        <w:rPr>
          <w:spacing w:val="16"/>
          <w:w w:val="130"/>
        </w:rPr>
        <w:t>  </w:t>
      </w:r>
      <w:r>
        <w:rPr>
          <w:spacing w:val="-2"/>
          <w:w w:val="130"/>
        </w:rPr>
        <w:t>item):</w:t>
      </w:r>
    </w:p>
    <w:p>
      <w:pPr>
        <w:pStyle w:val="BodyText"/>
        <w:spacing w:before="2"/>
        <w:ind w:left="1134"/>
      </w:pPr>
      <w:r>
        <w:rPr>
          <w:color w:val="007F00"/>
          <w:w w:val="125"/>
        </w:rPr>
        <w:t>self</w:t>
      </w:r>
      <w:r>
        <w:rPr>
          <w:color w:val="666666"/>
          <w:w w:val="125"/>
        </w:rPr>
        <w:t>.</w:t>
      </w:r>
      <w:r>
        <w:rPr>
          <w:w w:val="125"/>
        </w:rPr>
        <w:t>_head</w:t>
      </w:r>
      <w:r>
        <w:rPr>
          <w:spacing w:val="22"/>
          <w:w w:val="125"/>
        </w:rPr>
        <w:t> </w:t>
      </w:r>
      <w:r>
        <w:rPr>
          <w:color w:val="666666"/>
          <w:w w:val="125"/>
        </w:rPr>
        <w:t>=</w:t>
      </w:r>
      <w:r>
        <w:rPr>
          <w:color w:val="666666"/>
          <w:spacing w:val="23"/>
          <w:w w:val="125"/>
        </w:rPr>
        <w:t> </w:t>
      </w:r>
      <w:r>
        <w:rPr>
          <w:w w:val="125"/>
        </w:rPr>
        <w:t>ListNode(item,</w:t>
      </w:r>
      <w:r>
        <w:rPr>
          <w:spacing w:val="22"/>
          <w:w w:val="125"/>
        </w:rPr>
        <w:t> </w:t>
      </w:r>
      <w:r>
        <w:rPr>
          <w:color w:val="007F00"/>
          <w:spacing w:val="-2"/>
          <w:w w:val="125"/>
        </w:rPr>
        <w:t>self</w:t>
      </w:r>
      <w:r>
        <w:rPr>
          <w:color w:val="666666"/>
          <w:spacing w:val="-2"/>
          <w:w w:val="125"/>
        </w:rPr>
        <w:t>.</w:t>
      </w:r>
      <w:r>
        <w:rPr>
          <w:spacing w:val="-2"/>
          <w:w w:val="125"/>
        </w:rPr>
        <w:t>_head)</w:t>
      </w:r>
    </w:p>
    <w:p>
      <w:pPr>
        <w:pStyle w:val="BodyText"/>
        <w:spacing w:before="5"/>
      </w:pPr>
    </w:p>
    <w:p>
      <w:pPr>
        <w:pStyle w:val="BodyText"/>
        <w:spacing w:line="242" w:lineRule="auto"/>
        <w:ind w:left="1134" w:right="6783" w:hanging="459"/>
      </w:pPr>
      <w:r>
        <w:rPr>
          <w:color w:val="007F00"/>
          <w:w w:val="125"/>
        </w:rPr>
        <w:t>def</w:t>
      </w:r>
      <w:r>
        <w:rPr>
          <w:color w:val="007F00"/>
          <w:spacing w:val="40"/>
          <w:w w:val="125"/>
        </w:rPr>
        <w:t> </w:t>
      </w:r>
      <w:r>
        <w:rPr>
          <w:color w:val="0000FF"/>
          <w:w w:val="125"/>
        </w:rPr>
        <w:t>removefirst</w:t>
      </w:r>
      <w:r>
        <w:rPr>
          <w:w w:val="125"/>
        </w:rPr>
        <w:t>(</w:t>
      </w:r>
      <w:r>
        <w:rPr>
          <w:color w:val="007F00"/>
          <w:w w:val="125"/>
        </w:rPr>
        <w:t>self</w:t>
      </w:r>
      <w:r>
        <w:rPr>
          <w:w w:val="125"/>
        </w:rPr>
        <w:t>):</w:t>
      </w:r>
      <w:r>
        <w:rPr>
          <w:spacing w:val="80"/>
          <w:w w:val="125"/>
        </w:rPr>
        <w:t> </w:t>
      </w:r>
      <w:r>
        <w:rPr>
          <w:spacing w:val="-2"/>
          <w:w w:val="125"/>
        </w:rPr>
        <w:t>item</w:t>
      </w:r>
      <w:r>
        <w:rPr>
          <w:spacing w:val="12"/>
          <w:w w:val="125"/>
        </w:rPr>
        <w:t> </w:t>
      </w:r>
      <w:r>
        <w:rPr>
          <w:color w:val="666666"/>
          <w:spacing w:val="-2"/>
          <w:w w:val="125"/>
        </w:rPr>
        <w:t>=</w:t>
      </w:r>
      <w:r>
        <w:rPr>
          <w:color w:val="666666"/>
          <w:spacing w:val="12"/>
          <w:w w:val="125"/>
        </w:rPr>
        <w:t> </w:t>
      </w:r>
      <w:r>
        <w:rPr>
          <w:color w:val="007F00"/>
          <w:spacing w:val="-2"/>
          <w:w w:val="125"/>
        </w:rPr>
        <w:t>self</w:t>
      </w:r>
      <w:r>
        <w:rPr>
          <w:color w:val="666666"/>
          <w:spacing w:val="-2"/>
          <w:w w:val="125"/>
        </w:rPr>
        <w:t>.</w:t>
      </w:r>
      <w:r>
        <w:rPr>
          <w:spacing w:val="-2"/>
          <w:w w:val="125"/>
        </w:rPr>
        <w:t>_head</w:t>
      </w:r>
      <w:r>
        <w:rPr>
          <w:color w:val="666666"/>
          <w:spacing w:val="-2"/>
          <w:w w:val="125"/>
        </w:rPr>
        <w:t>.</w:t>
      </w:r>
      <w:r>
        <w:rPr>
          <w:spacing w:val="-2"/>
          <w:w w:val="125"/>
        </w:rPr>
        <w:t>data</w:t>
      </w:r>
    </w:p>
    <w:p>
      <w:pPr>
        <w:pStyle w:val="BodyText"/>
        <w:spacing w:line="242" w:lineRule="auto"/>
        <w:ind w:left="1134" w:right="5754"/>
      </w:pPr>
      <w:r>
        <w:rPr>
          <w:color w:val="007F00"/>
          <w:w w:val="125"/>
        </w:rPr>
        <w:t>self</w:t>
      </w:r>
      <w:r>
        <w:rPr>
          <w:color w:val="666666"/>
          <w:w w:val="125"/>
        </w:rPr>
        <w:t>.</w:t>
      </w:r>
      <w:r>
        <w:rPr>
          <w:w w:val="125"/>
        </w:rPr>
        <w:t>_head</w:t>
      </w:r>
      <w:r>
        <w:rPr>
          <w:spacing w:val="40"/>
          <w:w w:val="125"/>
        </w:rPr>
        <w:t> </w:t>
      </w:r>
      <w:r>
        <w:rPr>
          <w:color w:val="666666"/>
          <w:w w:val="125"/>
        </w:rPr>
        <w:t>=</w:t>
      </w:r>
      <w:r>
        <w:rPr>
          <w:color w:val="666666"/>
          <w:spacing w:val="40"/>
          <w:w w:val="125"/>
        </w:rPr>
        <w:t> </w:t>
      </w:r>
      <w:r>
        <w:rPr>
          <w:color w:val="007F00"/>
          <w:w w:val="125"/>
        </w:rPr>
        <w:t>self</w:t>
      </w:r>
      <w:r>
        <w:rPr>
          <w:color w:val="666666"/>
          <w:w w:val="125"/>
        </w:rPr>
        <w:t>.</w:t>
      </w:r>
      <w:r>
        <w:rPr>
          <w:w w:val="125"/>
        </w:rPr>
        <w:t>_head</w:t>
      </w:r>
      <w:r>
        <w:rPr>
          <w:color w:val="666666"/>
          <w:w w:val="125"/>
        </w:rPr>
        <w:t>.</w:t>
      </w:r>
      <w:r>
        <w:rPr>
          <w:w w:val="125"/>
        </w:rPr>
        <w:t>link </w:t>
      </w:r>
      <w:r>
        <w:rPr>
          <w:color w:val="007F00"/>
          <w:w w:val="125"/>
        </w:rPr>
        <w:t>return</w:t>
      </w:r>
      <w:r>
        <w:rPr>
          <w:color w:val="007F00"/>
          <w:spacing w:val="40"/>
          <w:w w:val="125"/>
        </w:rPr>
        <w:t> </w:t>
      </w:r>
      <w:r>
        <w:rPr>
          <w:w w:val="125"/>
        </w:rPr>
        <w:t>item</w:t>
      </w:r>
    </w:p>
    <w:p>
      <w:pPr>
        <w:pStyle w:val="BodyText"/>
        <w:spacing w:before="88"/>
      </w:pPr>
    </w:p>
    <w:p>
      <w:pPr>
        <w:pStyle w:val="Heading2"/>
        <w:numPr>
          <w:ilvl w:val="1"/>
          <w:numId w:val="21"/>
        </w:numPr>
        <w:tabs>
          <w:tab w:pos="952" w:val="left" w:leader="none"/>
        </w:tabs>
        <w:spacing w:line="240" w:lineRule="auto" w:before="0" w:after="0"/>
        <w:ind w:left="952" w:right="0" w:hanging="735"/>
        <w:jc w:val="left"/>
      </w:pPr>
      <w:bookmarkStart w:name="_TOC_250074" w:id="37"/>
      <w:r>
        <w:rPr>
          <w:w w:val="120"/>
        </w:rPr>
        <w:t>Implementing</w:t>
      </w:r>
      <w:r>
        <w:rPr>
          <w:spacing w:val="14"/>
          <w:w w:val="120"/>
        </w:rPr>
        <w:t> </w:t>
      </w:r>
      <w:r>
        <w:rPr>
          <w:w w:val="120"/>
        </w:rPr>
        <w:t>a</w:t>
      </w:r>
      <w:r>
        <w:rPr>
          <w:spacing w:val="15"/>
          <w:w w:val="120"/>
        </w:rPr>
        <w:t> </w:t>
      </w:r>
      <w:r>
        <w:rPr>
          <w:w w:val="120"/>
        </w:rPr>
        <w:t>Queue</w:t>
      </w:r>
      <w:r>
        <w:rPr>
          <w:spacing w:val="15"/>
          <w:w w:val="120"/>
        </w:rPr>
        <w:t> </w:t>
      </w:r>
      <w:r>
        <w:rPr>
          <w:w w:val="120"/>
        </w:rPr>
        <w:t>with</w:t>
      </w:r>
      <w:r>
        <w:rPr>
          <w:spacing w:val="15"/>
          <w:w w:val="120"/>
        </w:rPr>
        <w:t> </w:t>
      </w:r>
      <w:r>
        <w:rPr>
          <w:w w:val="120"/>
        </w:rPr>
        <w:t>a</w:t>
      </w:r>
      <w:r>
        <w:rPr>
          <w:spacing w:val="15"/>
          <w:w w:val="120"/>
        </w:rPr>
        <w:t> </w:t>
      </w:r>
      <w:bookmarkEnd w:id="37"/>
      <w:r>
        <w:rPr>
          <w:spacing w:val="-2"/>
          <w:w w:val="120"/>
        </w:rPr>
        <w:t>LinkedList</w:t>
      </w:r>
    </w:p>
    <w:p>
      <w:pPr>
        <w:pStyle w:val="BodyText"/>
        <w:spacing w:line="242" w:lineRule="auto" w:before="202"/>
        <w:ind w:left="217" w:right="3045"/>
        <w:jc w:val="both"/>
      </w:pPr>
      <w:r>
        <w:rPr>
          <w:w w:val="105"/>
        </w:rPr>
        <w:t>Recall</w:t>
      </w:r>
      <w:r>
        <w:rPr>
          <w:spacing w:val="-9"/>
          <w:w w:val="105"/>
        </w:rPr>
        <w:t> </w:t>
      </w:r>
      <w:r>
        <w:rPr>
          <w:w w:val="105"/>
        </w:rPr>
        <w:t>that</w:t>
      </w:r>
      <w:r>
        <w:rPr>
          <w:spacing w:val="-9"/>
          <w:w w:val="105"/>
        </w:rPr>
        <w:t> </w:t>
      </w:r>
      <w:r>
        <w:rPr>
          <w:w w:val="105"/>
        </w:rPr>
        <w:t>even</w:t>
      </w:r>
      <w:r>
        <w:rPr>
          <w:spacing w:val="-9"/>
          <w:w w:val="105"/>
        </w:rPr>
        <w:t> </w:t>
      </w:r>
      <w:r>
        <w:rPr>
          <w:w w:val="105"/>
        </w:rPr>
        <w:t>our</w:t>
      </w:r>
      <w:r>
        <w:rPr>
          <w:spacing w:val="-9"/>
          <w:w w:val="105"/>
        </w:rPr>
        <w:t> </w:t>
      </w:r>
      <w:r>
        <w:rPr>
          <w:w w:val="105"/>
        </w:rPr>
        <w:t>best</w:t>
      </w:r>
      <w:r>
        <w:rPr>
          <w:spacing w:val="-9"/>
          <w:w w:val="105"/>
        </w:rPr>
        <w:t> </w:t>
      </w:r>
      <w:r>
        <w:rPr>
          <w:w w:val="105"/>
        </w:rPr>
        <w:t>list</w:t>
      </w:r>
      <w:r>
        <w:rPr>
          <w:spacing w:val="-9"/>
          <w:w w:val="105"/>
        </w:rPr>
        <w:t> </w:t>
      </w:r>
      <w:r>
        <w:rPr>
          <w:w w:val="105"/>
        </w:rPr>
        <w:t>implementation</w:t>
      </w:r>
      <w:r>
        <w:rPr>
          <w:spacing w:val="-9"/>
          <w:w w:val="105"/>
        </w:rPr>
        <w:t> </w:t>
      </w:r>
      <w:r>
        <w:rPr>
          <w:w w:val="105"/>
        </w:rPr>
        <w:t>of</w:t>
      </w:r>
      <w:r>
        <w:rPr>
          <w:spacing w:val="-9"/>
          <w:w w:val="105"/>
        </w:rPr>
        <w:t> </w:t>
      </w:r>
      <w:r>
        <w:rPr>
          <w:w w:val="105"/>
        </w:rPr>
        <w:t>a</w:t>
      </w:r>
      <w:r>
        <w:rPr>
          <w:spacing w:val="-10"/>
          <w:w w:val="105"/>
        </w:rPr>
        <w:t> </w:t>
      </w:r>
      <w:r>
        <w:rPr>
          <w:w w:val="105"/>
        </w:rPr>
        <w:t>Queue</w:t>
      </w:r>
      <w:r>
        <w:rPr>
          <w:spacing w:val="-9"/>
          <w:w w:val="105"/>
        </w:rPr>
        <w:t> </w:t>
      </w:r>
      <w:r>
        <w:rPr>
          <w:w w:val="105"/>
        </w:rPr>
        <w:t>required</w:t>
      </w:r>
      <w:r>
        <w:rPr>
          <w:spacing w:val="-9"/>
          <w:w w:val="105"/>
        </w:rPr>
        <w:t> </w:t>
      </w:r>
      <w:r>
        <w:rPr>
          <w:w w:val="105"/>
        </w:rPr>
        <w:t>linear</w:t>
      </w:r>
      <w:r>
        <w:rPr>
          <w:spacing w:val="-9"/>
          <w:w w:val="105"/>
        </w:rPr>
        <w:t> </w:t>
      </w:r>
      <w:r>
        <w:rPr>
          <w:w w:val="105"/>
        </w:rPr>
        <w:t>time in</w:t>
      </w:r>
      <w:r>
        <w:rPr>
          <w:spacing w:val="-1"/>
          <w:w w:val="105"/>
        </w:rPr>
        <w:t> </w:t>
      </w:r>
      <w:r>
        <w:rPr>
          <w:w w:val="105"/>
        </w:rPr>
        <w:t>the</w:t>
      </w:r>
      <w:r>
        <w:rPr>
          <w:spacing w:val="-1"/>
          <w:w w:val="105"/>
        </w:rPr>
        <w:t> </w:t>
      </w:r>
      <w:r>
        <w:rPr>
          <w:w w:val="105"/>
        </w:rPr>
        <w:t>worst</w:t>
      </w:r>
      <w:r>
        <w:rPr>
          <w:spacing w:val="-1"/>
          <w:w w:val="105"/>
        </w:rPr>
        <w:t> </w:t>
      </w:r>
      <w:r>
        <w:rPr>
          <w:w w:val="105"/>
        </w:rPr>
        <w:t>case</w:t>
      </w:r>
      <w:r>
        <w:rPr>
          <w:spacing w:val="-1"/>
          <w:w w:val="105"/>
        </w:rPr>
        <w:t> </w:t>
      </w:r>
      <w:r>
        <w:rPr>
          <w:w w:val="105"/>
        </w:rPr>
        <w:t>for</w:t>
      </w:r>
      <w:r>
        <w:rPr>
          <w:spacing w:val="-1"/>
          <w:w w:val="105"/>
        </w:rPr>
        <w:t> </w:t>
      </w:r>
      <w:r>
        <w:rPr>
          <w:w w:val="105"/>
        </w:rPr>
        <w:t>dequeue</w:t>
      </w:r>
      <w:r>
        <w:rPr>
          <w:spacing w:val="-1"/>
          <w:w w:val="105"/>
        </w:rPr>
        <w:t> </w:t>
      </w:r>
      <w:r>
        <w:rPr>
          <w:w w:val="105"/>
        </w:rPr>
        <w:t>operations</w:t>
      </w:r>
      <w:r>
        <w:rPr>
          <w:spacing w:val="-1"/>
          <w:w w:val="105"/>
        </w:rPr>
        <w:t> </w:t>
      </w:r>
      <w:r>
        <w:rPr>
          <w:w w:val="105"/>
        </w:rPr>
        <w:t>(though</w:t>
      </w:r>
      <w:r>
        <w:rPr>
          <w:spacing w:val="-1"/>
          <w:w w:val="105"/>
        </w:rPr>
        <w:t> </w:t>
      </w:r>
      <w:r>
        <w:rPr>
          <w:w w:val="105"/>
        </w:rPr>
        <w:t>constant</w:t>
      </w:r>
      <w:r>
        <w:rPr>
          <w:spacing w:val="-1"/>
          <w:w w:val="105"/>
        </w:rPr>
        <w:t> </w:t>
      </w:r>
      <w:r>
        <w:rPr>
          <w:w w:val="105"/>
        </w:rPr>
        <w:t>on</w:t>
      </w:r>
      <w:r>
        <w:rPr>
          <w:spacing w:val="-1"/>
          <w:w w:val="105"/>
        </w:rPr>
        <w:t> </w:t>
      </w:r>
      <w:r>
        <w:rPr>
          <w:w w:val="105"/>
        </w:rPr>
        <w:t>average).</w:t>
      </w:r>
      <w:r>
        <w:rPr>
          <w:spacing w:val="19"/>
          <w:w w:val="105"/>
        </w:rPr>
        <w:t> </w:t>
      </w:r>
      <w:r>
        <w:rPr>
          <w:w w:val="105"/>
        </w:rPr>
        <w:t>We could</w:t>
      </w:r>
      <w:r>
        <w:rPr>
          <w:w w:val="105"/>
        </w:rPr>
        <w:t> hope</w:t>
      </w:r>
      <w:r>
        <w:rPr>
          <w:w w:val="105"/>
        </w:rPr>
        <w:t> to</w:t>
      </w:r>
      <w:r>
        <w:rPr>
          <w:w w:val="105"/>
        </w:rPr>
        <w:t> do</w:t>
      </w:r>
      <w:r>
        <w:rPr>
          <w:w w:val="105"/>
        </w:rPr>
        <w:t> better</w:t>
      </w:r>
      <w:r>
        <w:rPr>
          <w:w w:val="105"/>
        </w:rPr>
        <w:t> with</w:t>
      </w:r>
      <w:r>
        <w:rPr>
          <w:w w:val="105"/>
        </w:rPr>
        <w:t> a</w:t>
      </w:r>
      <w:r>
        <w:rPr>
          <w:w w:val="105"/>
        </w:rPr>
        <w:t> linked</w:t>
      </w:r>
      <w:r>
        <w:rPr>
          <w:w w:val="105"/>
        </w:rPr>
        <w:t> list.</w:t>
      </w:r>
      <w:r>
        <w:rPr>
          <w:spacing w:val="34"/>
          <w:w w:val="105"/>
        </w:rPr>
        <w:t> </w:t>
      </w:r>
      <w:r>
        <w:rPr>
          <w:w w:val="105"/>
        </w:rPr>
        <w:t>However,</w:t>
      </w:r>
      <w:r>
        <w:rPr>
          <w:w w:val="105"/>
        </w:rPr>
        <w:t> right</w:t>
      </w:r>
      <w:r>
        <w:rPr>
          <w:w w:val="105"/>
        </w:rPr>
        <w:t> now,</w:t>
      </w:r>
      <w:r>
        <w:rPr>
          <w:w w:val="105"/>
        </w:rPr>
        <w:t> we</w:t>
      </w:r>
      <w:r>
        <w:rPr>
          <w:w w:val="105"/>
        </w:rPr>
        <w:t> have</w:t>
      </w:r>
      <w:r>
        <w:rPr>
          <w:w w:val="105"/>
        </w:rPr>
        <w:t> no way</w:t>
      </w:r>
      <w:r>
        <w:rPr>
          <w:spacing w:val="-10"/>
          <w:w w:val="105"/>
        </w:rPr>
        <w:t> </w:t>
      </w:r>
      <w:r>
        <w:rPr>
          <w:w w:val="105"/>
        </w:rPr>
        <w:t>to</w:t>
      </w:r>
      <w:r>
        <w:rPr>
          <w:spacing w:val="-10"/>
          <w:w w:val="105"/>
        </w:rPr>
        <w:t> </w:t>
      </w:r>
      <w:r>
        <w:rPr>
          <w:w w:val="105"/>
        </w:rPr>
        <w:t>add</w:t>
      </w:r>
      <w:r>
        <w:rPr>
          <w:spacing w:val="-10"/>
          <w:w w:val="105"/>
        </w:rPr>
        <w:t> </w:t>
      </w:r>
      <w:r>
        <w:rPr>
          <w:w w:val="105"/>
        </w:rPr>
        <w:t>to</w:t>
      </w:r>
      <w:r>
        <w:rPr>
          <w:spacing w:val="-10"/>
          <w:w w:val="105"/>
        </w:rPr>
        <w:t> </w:t>
      </w:r>
      <w:r>
        <w:rPr>
          <w:w w:val="105"/>
        </w:rPr>
        <w:t>or</w:t>
      </w:r>
      <w:r>
        <w:rPr>
          <w:spacing w:val="-10"/>
          <w:w w:val="105"/>
        </w:rPr>
        <w:t> </w:t>
      </w:r>
      <w:r>
        <w:rPr>
          <w:w w:val="105"/>
        </w:rPr>
        <w:t>remove</w:t>
      </w:r>
      <w:r>
        <w:rPr>
          <w:spacing w:val="-10"/>
          <w:w w:val="105"/>
        </w:rPr>
        <w:t> </w:t>
      </w:r>
      <w:r>
        <w:rPr>
          <w:w w:val="105"/>
        </w:rPr>
        <w:t>from</w:t>
      </w:r>
      <w:r>
        <w:rPr>
          <w:spacing w:val="-10"/>
          <w:w w:val="105"/>
        </w:rPr>
        <w:t> </w:t>
      </w:r>
      <w:r>
        <w:rPr>
          <w:w w:val="105"/>
        </w:rPr>
        <w:t>the</w:t>
      </w:r>
      <w:r>
        <w:rPr>
          <w:spacing w:val="-10"/>
          <w:w w:val="105"/>
        </w:rPr>
        <w:t> </w:t>
      </w:r>
      <w:r>
        <w:rPr>
          <w:w w:val="105"/>
        </w:rPr>
        <w:t>end</w:t>
      </w:r>
      <w:r>
        <w:rPr>
          <w:spacing w:val="-10"/>
          <w:w w:val="105"/>
        </w:rPr>
        <w:t> </w:t>
      </w:r>
      <w:r>
        <w:rPr>
          <w:w w:val="105"/>
        </w:rPr>
        <w:t>of</w:t>
      </w:r>
      <w:r>
        <w:rPr>
          <w:spacing w:val="-10"/>
          <w:w w:val="105"/>
        </w:rPr>
        <w:t> </w:t>
      </w:r>
      <w:r>
        <w:rPr>
          <w:w w:val="105"/>
        </w:rPr>
        <w:t>the</w:t>
      </w:r>
      <w:r>
        <w:rPr>
          <w:spacing w:val="-10"/>
          <w:w w:val="105"/>
        </w:rPr>
        <w:t> </w:t>
      </w:r>
      <w:r>
        <w:rPr>
          <w:w w:val="105"/>
        </w:rPr>
        <w:t>linked</w:t>
      </w:r>
      <w:r>
        <w:rPr>
          <w:spacing w:val="-10"/>
          <w:w w:val="105"/>
        </w:rPr>
        <w:t> </w:t>
      </w:r>
      <w:r>
        <w:rPr>
          <w:w w:val="105"/>
        </w:rPr>
        <w:t>list.</w:t>
      </w:r>
      <w:r>
        <w:rPr>
          <w:spacing w:val="17"/>
          <w:w w:val="105"/>
        </w:rPr>
        <w:t> </w:t>
      </w:r>
      <w:r>
        <w:rPr>
          <w:w w:val="105"/>
        </w:rPr>
        <w:t>Here</w:t>
      </w:r>
      <w:r>
        <w:rPr>
          <w:spacing w:val="-10"/>
          <w:w w:val="105"/>
        </w:rPr>
        <w:t> </w:t>
      </w:r>
      <w:r>
        <w:rPr>
          <w:w w:val="105"/>
        </w:rPr>
        <w:t>is</w:t>
      </w:r>
      <w:r>
        <w:rPr>
          <w:spacing w:val="-10"/>
          <w:w w:val="105"/>
        </w:rPr>
        <w:t> </w:t>
      </w:r>
      <w:r>
        <w:rPr>
          <w:w w:val="105"/>
        </w:rPr>
        <w:t>an</w:t>
      </w:r>
      <w:r>
        <w:rPr>
          <w:spacing w:val="-10"/>
          <w:w w:val="105"/>
        </w:rPr>
        <w:t> </w:t>
      </w:r>
      <w:r>
        <w:rPr>
          <w:w w:val="105"/>
        </w:rPr>
        <w:t>inefficient, though simple and correct way to do it.</w:t>
      </w:r>
    </w:p>
    <w:p>
      <w:pPr>
        <w:pStyle w:val="BodyText"/>
        <w:spacing w:before="226"/>
        <w:ind w:left="217"/>
        <w:jc w:val="both"/>
      </w:pPr>
      <w:r>
        <w:rPr>
          <w:color w:val="007F00"/>
          <w:w w:val="135"/>
        </w:rPr>
        <w:t>class</w:t>
      </w:r>
      <w:r>
        <w:rPr>
          <w:color w:val="007F00"/>
          <w:spacing w:val="50"/>
          <w:w w:val="135"/>
        </w:rPr>
        <w:t> </w:t>
      </w:r>
      <w:r>
        <w:rPr>
          <w:color w:val="0000FF"/>
          <w:spacing w:val="-2"/>
          <w:w w:val="135"/>
        </w:rPr>
        <w:t>LinkedList</w:t>
      </w:r>
      <w:r>
        <w:rPr>
          <w:spacing w:val="-2"/>
          <w:w w:val="135"/>
        </w:rPr>
        <w:t>:</w:t>
      </w:r>
    </w:p>
    <w:p>
      <w:pPr>
        <w:pStyle w:val="BodyText"/>
        <w:spacing w:line="242" w:lineRule="auto" w:before="2"/>
        <w:ind w:left="1134" w:right="7348" w:hanging="459"/>
      </w:pPr>
      <w:r>
        <w:rPr>
          <w:color w:val="007F00"/>
          <w:w w:val="115"/>
        </w:rPr>
        <w:t>def</w:t>
      </w:r>
      <w:r>
        <w:rPr>
          <w:color w:val="007F00"/>
          <w:spacing w:val="64"/>
          <w:w w:val="115"/>
        </w:rPr>
        <w:t> </w:t>
      </w:r>
      <w:r>
        <w:rPr>
          <w:rFonts w:ascii="Times New Roman"/>
          <w:color w:val="0000FF"/>
          <w:spacing w:val="64"/>
          <w:w w:val="115"/>
          <w:u w:val="single" w:color="0000FE"/>
        </w:rPr>
        <w:t>  </w:t>
      </w:r>
      <w:r>
        <w:rPr>
          <w:color w:val="0000FF"/>
          <w:w w:val="140"/>
        </w:rPr>
        <w:t>init</w:t>
      </w:r>
      <w:r>
        <w:rPr>
          <w:rFonts w:ascii="Times New Roman"/>
          <w:color w:val="0000FF"/>
          <w:spacing w:val="40"/>
          <w:w w:val="140"/>
          <w:u w:val="single" w:color="0000FE"/>
        </w:rPr>
        <w:t>  </w:t>
      </w:r>
      <w:r>
        <w:rPr>
          <w:w w:val="140"/>
        </w:rPr>
        <w:t>(</w:t>
      </w:r>
      <w:r>
        <w:rPr>
          <w:color w:val="007F00"/>
          <w:w w:val="140"/>
        </w:rPr>
        <w:t>self</w:t>
      </w:r>
      <w:r>
        <w:rPr>
          <w:w w:val="140"/>
        </w:rPr>
        <w:t>): </w:t>
      </w:r>
      <w:r>
        <w:rPr>
          <w:color w:val="007F00"/>
          <w:w w:val="120"/>
        </w:rPr>
        <w:t>self</w:t>
      </w:r>
      <w:r>
        <w:rPr>
          <w:color w:val="666666"/>
          <w:w w:val="120"/>
        </w:rPr>
        <w:t>.</w:t>
      </w:r>
      <w:r>
        <w:rPr>
          <w:w w:val="120"/>
        </w:rPr>
        <w:t>_head</w:t>
      </w:r>
      <w:r>
        <w:rPr>
          <w:spacing w:val="14"/>
          <w:w w:val="120"/>
        </w:rPr>
        <w:t> </w:t>
      </w:r>
      <w:r>
        <w:rPr>
          <w:color w:val="666666"/>
          <w:w w:val="115"/>
        </w:rPr>
        <w:t>=</w:t>
      </w:r>
      <w:r>
        <w:rPr>
          <w:color w:val="666666"/>
          <w:spacing w:val="16"/>
          <w:w w:val="115"/>
        </w:rPr>
        <w:t> </w:t>
      </w:r>
      <w:r>
        <w:rPr>
          <w:color w:val="007F00"/>
          <w:w w:val="115"/>
        </w:rPr>
        <w:t>None</w:t>
      </w:r>
    </w:p>
    <w:p>
      <w:pPr>
        <w:pStyle w:val="BodyText"/>
        <w:spacing w:before="2"/>
      </w:pPr>
    </w:p>
    <w:p>
      <w:pPr>
        <w:pStyle w:val="BodyText"/>
        <w:ind w:left="676"/>
      </w:pPr>
      <w:r>
        <w:rPr>
          <w:color w:val="007F00"/>
          <w:w w:val="130"/>
        </w:rPr>
        <w:t>def</w:t>
      </w:r>
      <w:r>
        <w:rPr>
          <w:color w:val="007F00"/>
          <w:spacing w:val="16"/>
          <w:w w:val="130"/>
        </w:rPr>
        <w:t>  </w:t>
      </w:r>
      <w:r>
        <w:rPr>
          <w:color w:val="0000FF"/>
          <w:w w:val="130"/>
        </w:rPr>
        <w:t>addfirst</w:t>
      </w:r>
      <w:r>
        <w:rPr>
          <w:w w:val="130"/>
        </w:rPr>
        <w:t>(</w:t>
      </w:r>
      <w:r>
        <w:rPr>
          <w:color w:val="007F00"/>
          <w:w w:val="130"/>
        </w:rPr>
        <w:t>self</w:t>
      </w:r>
      <w:r>
        <w:rPr>
          <w:w w:val="130"/>
        </w:rPr>
        <w:t>,</w:t>
      </w:r>
      <w:r>
        <w:rPr>
          <w:spacing w:val="16"/>
          <w:w w:val="130"/>
        </w:rPr>
        <w:t>  </w:t>
      </w:r>
      <w:r>
        <w:rPr>
          <w:spacing w:val="-2"/>
          <w:w w:val="130"/>
        </w:rPr>
        <w:t>item):</w:t>
      </w:r>
    </w:p>
    <w:p>
      <w:pPr>
        <w:pStyle w:val="BodyText"/>
        <w:spacing w:before="2"/>
        <w:ind w:left="1134"/>
      </w:pPr>
      <w:r>
        <w:rPr>
          <w:color w:val="007F00"/>
          <w:w w:val="125"/>
        </w:rPr>
        <w:t>self</w:t>
      </w:r>
      <w:r>
        <w:rPr>
          <w:color w:val="666666"/>
          <w:w w:val="125"/>
        </w:rPr>
        <w:t>.</w:t>
      </w:r>
      <w:r>
        <w:rPr>
          <w:w w:val="125"/>
        </w:rPr>
        <w:t>_head</w:t>
      </w:r>
      <w:r>
        <w:rPr>
          <w:spacing w:val="22"/>
          <w:w w:val="125"/>
        </w:rPr>
        <w:t> </w:t>
      </w:r>
      <w:r>
        <w:rPr>
          <w:color w:val="666666"/>
          <w:w w:val="125"/>
        </w:rPr>
        <w:t>=</w:t>
      </w:r>
      <w:r>
        <w:rPr>
          <w:color w:val="666666"/>
          <w:spacing w:val="23"/>
          <w:w w:val="125"/>
        </w:rPr>
        <w:t> </w:t>
      </w:r>
      <w:r>
        <w:rPr>
          <w:w w:val="125"/>
        </w:rPr>
        <w:t>ListNode(item,</w:t>
      </w:r>
      <w:r>
        <w:rPr>
          <w:spacing w:val="22"/>
          <w:w w:val="125"/>
        </w:rPr>
        <w:t> </w:t>
      </w:r>
      <w:r>
        <w:rPr>
          <w:color w:val="007F00"/>
          <w:spacing w:val="-2"/>
          <w:w w:val="125"/>
        </w:rPr>
        <w:t>self</w:t>
      </w:r>
      <w:r>
        <w:rPr>
          <w:color w:val="666666"/>
          <w:spacing w:val="-2"/>
          <w:w w:val="125"/>
        </w:rPr>
        <w:t>.</w:t>
      </w:r>
      <w:r>
        <w:rPr>
          <w:spacing w:val="-2"/>
          <w:w w:val="125"/>
        </w:rPr>
        <w:t>_head)</w:t>
      </w:r>
    </w:p>
    <w:p>
      <w:pPr>
        <w:pStyle w:val="BodyText"/>
        <w:spacing w:before="5"/>
      </w:pPr>
    </w:p>
    <w:p>
      <w:pPr>
        <w:pStyle w:val="BodyText"/>
        <w:spacing w:line="242" w:lineRule="auto"/>
        <w:ind w:left="1134" w:right="6793" w:hanging="459"/>
      </w:pPr>
      <w:r>
        <w:rPr>
          <w:color w:val="007F00"/>
          <w:w w:val="135"/>
        </w:rPr>
        <w:t>def</w:t>
      </w:r>
      <w:r>
        <w:rPr>
          <w:color w:val="007F00"/>
          <w:spacing w:val="40"/>
          <w:w w:val="135"/>
        </w:rPr>
        <w:t> </w:t>
      </w:r>
      <w:r>
        <w:rPr>
          <w:color w:val="0000FF"/>
          <w:w w:val="135"/>
        </w:rPr>
        <w:t>addlast</w:t>
      </w:r>
      <w:r>
        <w:rPr>
          <w:w w:val="135"/>
        </w:rPr>
        <w:t>(</w:t>
      </w:r>
      <w:r>
        <w:rPr>
          <w:color w:val="007F00"/>
          <w:w w:val="135"/>
        </w:rPr>
        <w:t>self</w:t>
      </w:r>
      <w:r>
        <w:rPr>
          <w:w w:val="135"/>
        </w:rPr>
        <w:t>,</w:t>
      </w:r>
      <w:r>
        <w:rPr>
          <w:spacing w:val="40"/>
          <w:w w:val="135"/>
        </w:rPr>
        <w:t> </w:t>
      </w:r>
      <w:r>
        <w:rPr>
          <w:w w:val="135"/>
        </w:rPr>
        <w:t>item):</w:t>
      </w:r>
      <w:r>
        <w:rPr>
          <w:spacing w:val="40"/>
          <w:w w:val="135"/>
        </w:rPr>
        <w:t> </w:t>
      </w:r>
      <w:r>
        <w:rPr>
          <w:color w:val="007F00"/>
          <w:w w:val="130"/>
        </w:rPr>
        <w:t>if</w:t>
      </w:r>
      <w:r>
        <w:rPr>
          <w:color w:val="007F00"/>
          <w:spacing w:val="17"/>
          <w:w w:val="130"/>
        </w:rPr>
        <w:t> </w:t>
      </w:r>
      <w:r>
        <w:rPr>
          <w:color w:val="007F00"/>
          <w:w w:val="130"/>
        </w:rPr>
        <w:t>self</w:t>
      </w:r>
      <w:r>
        <w:rPr>
          <w:color w:val="666666"/>
          <w:w w:val="130"/>
        </w:rPr>
        <w:t>.</w:t>
      </w:r>
      <w:r>
        <w:rPr>
          <w:w w:val="130"/>
        </w:rPr>
        <w:t>_head</w:t>
      </w:r>
      <w:r>
        <w:rPr>
          <w:spacing w:val="17"/>
          <w:w w:val="130"/>
        </w:rPr>
        <w:t> </w:t>
      </w:r>
      <w:r>
        <w:rPr>
          <w:color w:val="AA21FF"/>
          <w:w w:val="130"/>
        </w:rPr>
        <w:t>is</w:t>
      </w:r>
      <w:r>
        <w:rPr>
          <w:color w:val="AA21FF"/>
          <w:spacing w:val="17"/>
          <w:w w:val="130"/>
        </w:rPr>
        <w:t> </w:t>
      </w:r>
      <w:r>
        <w:rPr>
          <w:color w:val="007F00"/>
          <w:w w:val="130"/>
        </w:rPr>
        <w:t>None</w:t>
      </w:r>
      <w:r>
        <w:rPr>
          <w:w w:val="130"/>
        </w:rPr>
        <w:t>:</w:t>
      </w:r>
    </w:p>
    <w:p>
      <w:pPr>
        <w:pStyle w:val="BodyText"/>
        <w:spacing w:line="242" w:lineRule="auto"/>
        <w:ind w:left="1134" w:right="6565" w:firstLine="458"/>
      </w:pPr>
      <w:r>
        <w:rPr>
          <w:color w:val="007F00"/>
          <w:spacing w:val="-2"/>
          <w:w w:val="135"/>
        </w:rPr>
        <w:t>self</w:t>
      </w:r>
      <w:r>
        <w:rPr>
          <w:color w:val="666666"/>
          <w:spacing w:val="-2"/>
          <w:w w:val="135"/>
        </w:rPr>
        <w:t>.</w:t>
      </w:r>
      <w:r>
        <w:rPr>
          <w:spacing w:val="-2"/>
          <w:w w:val="135"/>
        </w:rPr>
        <w:t>addfirst(item) </w:t>
      </w:r>
      <w:r>
        <w:rPr>
          <w:color w:val="007F00"/>
          <w:spacing w:val="-2"/>
          <w:w w:val="140"/>
        </w:rPr>
        <w:t>else</w:t>
      </w:r>
      <w:r>
        <w:rPr>
          <w:spacing w:val="-2"/>
          <w:w w:val="140"/>
        </w:rPr>
        <w:t>:</w:t>
      </w:r>
    </w:p>
    <w:p>
      <w:pPr>
        <w:pStyle w:val="BodyText"/>
        <w:spacing w:line="268" w:lineRule="exact"/>
        <w:ind w:left="1592"/>
      </w:pPr>
      <w:r>
        <w:rPr>
          <w:w w:val="115"/>
        </w:rPr>
        <w:t>currentnode</w:t>
      </w:r>
      <w:r>
        <w:rPr>
          <w:spacing w:val="33"/>
          <w:w w:val="115"/>
        </w:rPr>
        <w:t> </w:t>
      </w:r>
      <w:r>
        <w:rPr>
          <w:color w:val="666666"/>
          <w:w w:val="115"/>
        </w:rPr>
        <w:t>=</w:t>
      </w:r>
      <w:r>
        <w:rPr>
          <w:color w:val="666666"/>
          <w:spacing w:val="34"/>
          <w:w w:val="115"/>
        </w:rPr>
        <w:t> </w:t>
      </w:r>
      <w:r>
        <w:rPr>
          <w:color w:val="007F00"/>
          <w:spacing w:val="-2"/>
          <w:w w:val="115"/>
        </w:rPr>
        <w:t>self</w:t>
      </w:r>
      <w:r>
        <w:rPr>
          <w:color w:val="666666"/>
          <w:spacing w:val="-2"/>
          <w:w w:val="115"/>
        </w:rPr>
        <w:t>.</w:t>
      </w:r>
      <w:r>
        <w:rPr>
          <w:spacing w:val="-2"/>
          <w:w w:val="115"/>
        </w:rPr>
        <w:t>_head</w:t>
      </w:r>
    </w:p>
    <w:p>
      <w:pPr>
        <w:pStyle w:val="BodyText"/>
        <w:spacing w:line="242" w:lineRule="auto" w:before="2"/>
        <w:ind w:left="2050" w:right="4827" w:hanging="459"/>
      </w:pPr>
      <w:r>
        <w:rPr>
          <w:color w:val="007F00"/>
          <w:spacing w:val="-2"/>
          <w:w w:val="125"/>
        </w:rPr>
        <w:t>while</w:t>
      </w:r>
      <w:r>
        <w:rPr>
          <w:color w:val="007F00"/>
          <w:spacing w:val="17"/>
          <w:w w:val="125"/>
        </w:rPr>
        <w:t> </w:t>
      </w:r>
      <w:r>
        <w:rPr>
          <w:spacing w:val="-2"/>
          <w:w w:val="125"/>
        </w:rPr>
        <w:t>currentnode</w:t>
      </w:r>
      <w:r>
        <w:rPr>
          <w:color w:val="666666"/>
          <w:spacing w:val="-2"/>
          <w:w w:val="125"/>
        </w:rPr>
        <w:t>.</w:t>
      </w:r>
      <w:r>
        <w:rPr>
          <w:spacing w:val="-2"/>
          <w:w w:val="125"/>
        </w:rPr>
        <w:t>link</w:t>
      </w:r>
      <w:r>
        <w:rPr>
          <w:spacing w:val="10"/>
          <w:w w:val="140"/>
        </w:rPr>
        <w:t> </w:t>
      </w:r>
      <w:r>
        <w:rPr>
          <w:color w:val="AA21FF"/>
          <w:spacing w:val="-2"/>
          <w:w w:val="140"/>
        </w:rPr>
        <w:t>is</w:t>
      </w:r>
      <w:r>
        <w:rPr>
          <w:color w:val="AA21FF"/>
          <w:spacing w:val="10"/>
          <w:w w:val="140"/>
        </w:rPr>
        <w:t> </w:t>
      </w:r>
      <w:r>
        <w:rPr>
          <w:color w:val="AA21FF"/>
          <w:spacing w:val="-2"/>
          <w:w w:val="125"/>
        </w:rPr>
        <w:t>not</w:t>
      </w:r>
      <w:r>
        <w:rPr>
          <w:color w:val="AA21FF"/>
          <w:spacing w:val="17"/>
          <w:w w:val="125"/>
        </w:rPr>
        <w:t> </w:t>
      </w:r>
      <w:r>
        <w:rPr>
          <w:color w:val="007F00"/>
          <w:spacing w:val="-2"/>
          <w:w w:val="125"/>
        </w:rPr>
        <w:t>None</w:t>
      </w:r>
      <w:r>
        <w:rPr>
          <w:spacing w:val="-2"/>
          <w:w w:val="125"/>
        </w:rPr>
        <w:t>: </w:t>
      </w:r>
      <w:r>
        <w:rPr>
          <w:w w:val="125"/>
        </w:rPr>
        <w:t>currentnode</w:t>
      </w:r>
      <w:r>
        <w:rPr>
          <w:spacing w:val="11"/>
          <w:w w:val="125"/>
        </w:rPr>
        <w:t> </w:t>
      </w:r>
      <w:r>
        <w:rPr>
          <w:color w:val="666666"/>
          <w:w w:val="125"/>
        </w:rPr>
        <w:t>=</w:t>
      </w:r>
      <w:r>
        <w:rPr>
          <w:color w:val="666666"/>
          <w:spacing w:val="12"/>
          <w:w w:val="125"/>
        </w:rPr>
        <w:t> </w:t>
      </w:r>
      <w:r>
        <w:rPr>
          <w:w w:val="125"/>
        </w:rPr>
        <w:t>currentnode</w:t>
      </w:r>
      <w:r>
        <w:rPr>
          <w:color w:val="666666"/>
          <w:w w:val="125"/>
        </w:rPr>
        <w:t>.</w:t>
      </w:r>
      <w:r>
        <w:rPr>
          <w:w w:val="125"/>
        </w:rPr>
        <w:t>link</w:t>
      </w:r>
    </w:p>
    <w:p>
      <w:pPr>
        <w:pStyle w:val="BodyText"/>
        <w:spacing w:line="484" w:lineRule="auto"/>
        <w:ind w:left="675" w:right="4827" w:firstLine="916"/>
      </w:pPr>
      <w:r>
        <w:rPr>
          <w:spacing w:val="-2"/>
          <w:w w:val="125"/>
        </w:rPr>
        <w:t>currentnode</w:t>
      </w:r>
      <w:r>
        <w:rPr>
          <w:color w:val="666666"/>
          <w:spacing w:val="-2"/>
          <w:w w:val="125"/>
        </w:rPr>
        <w:t>.</w:t>
      </w:r>
      <w:r>
        <w:rPr>
          <w:spacing w:val="-2"/>
          <w:w w:val="125"/>
        </w:rPr>
        <w:t>link</w:t>
      </w:r>
      <w:r>
        <w:rPr>
          <w:spacing w:val="11"/>
          <w:w w:val="125"/>
        </w:rPr>
        <w:t> </w:t>
      </w:r>
      <w:r>
        <w:rPr>
          <w:color w:val="666666"/>
          <w:spacing w:val="-2"/>
          <w:w w:val="125"/>
        </w:rPr>
        <w:t>=</w:t>
      </w:r>
      <w:r>
        <w:rPr>
          <w:color w:val="666666"/>
          <w:spacing w:val="12"/>
          <w:w w:val="125"/>
        </w:rPr>
        <w:t> </w:t>
      </w:r>
      <w:r>
        <w:rPr>
          <w:spacing w:val="-2"/>
          <w:w w:val="125"/>
        </w:rPr>
        <w:t>ListNode(item) </w:t>
      </w:r>
      <w:r>
        <w:rPr>
          <w:color w:val="007F00"/>
          <w:w w:val="125"/>
        </w:rPr>
        <w:t>def</w:t>
      </w:r>
      <w:r>
        <w:rPr>
          <w:color w:val="007F00"/>
          <w:spacing w:val="40"/>
          <w:w w:val="125"/>
        </w:rPr>
        <w:t> </w:t>
      </w:r>
      <w:r>
        <w:rPr>
          <w:color w:val="0000FF"/>
          <w:w w:val="125"/>
        </w:rPr>
        <w:t>removefirst</w:t>
      </w:r>
      <w:r>
        <w:rPr>
          <w:w w:val="125"/>
        </w:rPr>
        <w:t>(</w:t>
      </w:r>
      <w:r>
        <w:rPr>
          <w:color w:val="007F00"/>
          <w:w w:val="125"/>
        </w:rPr>
        <w:t>self</w:t>
      </w:r>
      <w:r>
        <w:rPr>
          <w:w w:val="125"/>
        </w:rPr>
        <w:t>):</w:t>
      </w:r>
    </w:p>
    <w:p>
      <w:pPr>
        <w:pStyle w:val="BodyText"/>
        <w:spacing w:after="0" w:line="484" w:lineRule="auto"/>
        <w:sectPr>
          <w:pgSz w:w="12240" w:h="15840"/>
          <w:pgMar w:header="1994" w:footer="0" w:top="2200" w:bottom="280" w:left="1800" w:right="0"/>
        </w:sectPr>
      </w:pPr>
    </w:p>
    <w:p>
      <w:pPr>
        <w:pStyle w:val="BodyText"/>
        <w:spacing w:before="82"/>
      </w:pPr>
    </w:p>
    <w:p>
      <w:pPr>
        <w:pStyle w:val="BodyText"/>
        <w:spacing w:line="242" w:lineRule="auto"/>
        <w:ind w:left="2150" w:right="5073"/>
      </w:pPr>
      <w:r>
        <w:rPr>
          <w:w w:val="120"/>
        </w:rPr>
        <w:t>item</w:t>
      </w:r>
      <w:r>
        <w:rPr>
          <w:spacing w:val="40"/>
          <w:w w:val="120"/>
        </w:rPr>
        <w:t> </w:t>
      </w:r>
      <w:r>
        <w:rPr>
          <w:color w:val="666666"/>
          <w:w w:val="120"/>
        </w:rPr>
        <w:t>=</w:t>
      </w:r>
      <w:r>
        <w:rPr>
          <w:color w:val="666666"/>
          <w:spacing w:val="40"/>
          <w:w w:val="120"/>
        </w:rPr>
        <w:t> </w:t>
      </w:r>
      <w:r>
        <w:rPr>
          <w:color w:val="007F00"/>
          <w:w w:val="120"/>
        </w:rPr>
        <w:t>self</w:t>
      </w:r>
      <w:r>
        <w:rPr>
          <w:color w:val="666666"/>
          <w:w w:val="120"/>
        </w:rPr>
        <w:t>.</w:t>
      </w:r>
      <w:r>
        <w:rPr>
          <w:w w:val="120"/>
        </w:rPr>
        <w:t>_head</w:t>
      </w:r>
      <w:r>
        <w:rPr>
          <w:color w:val="666666"/>
          <w:w w:val="120"/>
        </w:rPr>
        <w:t>.</w:t>
      </w:r>
      <w:r>
        <w:rPr>
          <w:w w:val="120"/>
        </w:rPr>
        <w:t>data </w:t>
      </w:r>
      <w:r>
        <w:rPr>
          <w:color w:val="007F00"/>
          <w:w w:val="120"/>
        </w:rPr>
        <w:t>self</w:t>
      </w:r>
      <w:r>
        <w:rPr>
          <w:color w:val="666666"/>
          <w:w w:val="120"/>
        </w:rPr>
        <w:t>.</w:t>
      </w:r>
      <w:r>
        <w:rPr>
          <w:w w:val="120"/>
        </w:rPr>
        <w:t>_head</w:t>
      </w:r>
      <w:r>
        <w:rPr>
          <w:spacing w:val="40"/>
          <w:w w:val="120"/>
        </w:rPr>
        <w:t> </w:t>
      </w:r>
      <w:r>
        <w:rPr>
          <w:color w:val="666666"/>
          <w:w w:val="120"/>
        </w:rPr>
        <w:t>=</w:t>
      </w:r>
      <w:r>
        <w:rPr>
          <w:color w:val="666666"/>
          <w:spacing w:val="40"/>
          <w:w w:val="120"/>
        </w:rPr>
        <w:t> </w:t>
      </w:r>
      <w:r>
        <w:rPr>
          <w:color w:val="007F00"/>
          <w:w w:val="120"/>
        </w:rPr>
        <w:t>self</w:t>
      </w:r>
      <w:r>
        <w:rPr>
          <w:color w:val="666666"/>
          <w:w w:val="120"/>
        </w:rPr>
        <w:t>.</w:t>
      </w:r>
      <w:r>
        <w:rPr>
          <w:w w:val="120"/>
        </w:rPr>
        <w:t>_head</w:t>
      </w:r>
      <w:r>
        <w:rPr>
          <w:color w:val="666666"/>
          <w:w w:val="120"/>
        </w:rPr>
        <w:t>.</w:t>
      </w:r>
      <w:r>
        <w:rPr>
          <w:w w:val="120"/>
        </w:rPr>
        <w:t>link </w:t>
      </w:r>
      <w:r>
        <w:rPr>
          <w:color w:val="007F00"/>
          <w:w w:val="120"/>
        </w:rPr>
        <w:t>return</w:t>
      </w:r>
      <w:r>
        <w:rPr>
          <w:color w:val="007F00"/>
          <w:spacing w:val="40"/>
          <w:w w:val="120"/>
        </w:rPr>
        <w:t> </w:t>
      </w:r>
      <w:r>
        <w:rPr>
          <w:w w:val="120"/>
        </w:rPr>
        <w:t>item</w:t>
      </w:r>
    </w:p>
    <w:p>
      <w:pPr>
        <w:pStyle w:val="BodyText"/>
        <w:spacing w:before="2"/>
      </w:pPr>
    </w:p>
    <w:p>
      <w:pPr>
        <w:pStyle w:val="BodyText"/>
        <w:ind w:left="1692"/>
      </w:pPr>
      <w:r>
        <w:rPr>
          <w:color w:val="007F00"/>
          <w:w w:val="130"/>
        </w:rPr>
        <w:t>def</w:t>
      </w:r>
      <w:r>
        <w:rPr>
          <w:color w:val="007F00"/>
          <w:spacing w:val="11"/>
          <w:w w:val="130"/>
        </w:rPr>
        <w:t> </w:t>
      </w:r>
      <w:r>
        <w:rPr>
          <w:color w:val="0000FF"/>
          <w:spacing w:val="-2"/>
          <w:w w:val="130"/>
        </w:rPr>
        <w:t>removelast</w:t>
      </w:r>
      <w:r>
        <w:rPr>
          <w:spacing w:val="-2"/>
          <w:w w:val="130"/>
        </w:rPr>
        <w:t>(</w:t>
      </w:r>
      <w:r>
        <w:rPr>
          <w:color w:val="007F00"/>
          <w:spacing w:val="-2"/>
          <w:w w:val="130"/>
        </w:rPr>
        <w:t>self</w:t>
      </w:r>
      <w:r>
        <w:rPr>
          <w:spacing w:val="-2"/>
          <w:w w:val="130"/>
        </w:rPr>
        <w:t>):</w:t>
      </w:r>
    </w:p>
    <w:p>
      <w:pPr>
        <w:pStyle w:val="BodyText"/>
        <w:spacing w:line="242" w:lineRule="auto" w:before="2"/>
        <w:ind w:left="2608" w:right="4617" w:hanging="459"/>
      </w:pPr>
      <w:r>
        <w:rPr>
          <w:color w:val="007F00"/>
          <w:w w:val="165"/>
        </w:rPr>
        <w:t>if</w:t>
      </w:r>
      <w:r>
        <w:rPr>
          <w:color w:val="007F00"/>
          <w:w w:val="165"/>
        </w:rPr>
        <w:t> </w:t>
      </w:r>
      <w:r>
        <w:rPr>
          <w:color w:val="007F00"/>
          <w:w w:val="135"/>
        </w:rPr>
        <w:t>self</w:t>
      </w:r>
      <w:r>
        <w:rPr>
          <w:color w:val="666666"/>
          <w:w w:val="135"/>
        </w:rPr>
        <w:t>.</w:t>
      </w:r>
      <w:r>
        <w:rPr>
          <w:w w:val="135"/>
        </w:rPr>
        <w:t>_head</w:t>
      </w:r>
      <w:r>
        <w:rPr>
          <w:color w:val="666666"/>
          <w:w w:val="135"/>
        </w:rPr>
        <w:t>.</w:t>
      </w:r>
      <w:r>
        <w:rPr>
          <w:w w:val="135"/>
        </w:rPr>
        <w:t>link</w:t>
      </w:r>
      <w:r>
        <w:rPr>
          <w:w w:val="165"/>
        </w:rPr>
        <w:t> </w:t>
      </w:r>
      <w:r>
        <w:rPr>
          <w:color w:val="AA21FF"/>
          <w:w w:val="165"/>
        </w:rPr>
        <w:t>is</w:t>
      </w:r>
      <w:r>
        <w:rPr>
          <w:color w:val="AA21FF"/>
          <w:w w:val="165"/>
        </w:rPr>
        <w:t> </w:t>
      </w:r>
      <w:r>
        <w:rPr>
          <w:color w:val="007F00"/>
          <w:w w:val="135"/>
        </w:rPr>
        <w:t>None</w:t>
      </w:r>
      <w:r>
        <w:rPr>
          <w:w w:val="135"/>
        </w:rPr>
        <w:t>: </w:t>
      </w:r>
      <w:r>
        <w:rPr>
          <w:color w:val="007F00"/>
          <w:w w:val="130"/>
        </w:rPr>
        <w:t>return</w:t>
      </w:r>
      <w:r>
        <w:rPr>
          <w:color w:val="007F00"/>
          <w:spacing w:val="18"/>
          <w:w w:val="130"/>
        </w:rPr>
        <w:t> </w:t>
      </w:r>
      <w:r>
        <w:rPr>
          <w:color w:val="007F00"/>
          <w:w w:val="130"/>
        </w:rPr>
        <w:t>self</w:t>
      </w:r>
      <w:r>
        <w:rPr>
          <w:color w:val="666666"/>
          <w:w w:val="130"/>
        </w:rPr>
        <w:t>.</w:t>
      </w:r>
      <w:r>
        <w:rPr>
          <w:w w:val="130"/>
        </w:rPr>
        <w:t>removefirst()</w:t>
      </w:r>
    </w:p>
    <w:p>
      <w:pPr>
        <w:pStyle w:val="BodyText"/>
        <w:spacing w:line="268" w:lineRule="exact"/>
        <w:ind w:left="2150"/>
      </w:pPr>
      <w:r>
        <w:rPr>
          <w:color w:val="007F00"/>
          <w:spacing w:val="-2"/>
          <w:w w:val="140"/>
        </w:rPr>
        <w:t>else</w:t>
      </w:r>
      <w:r>
        <w:rPr>
          <w:spacing w:val="-2"/>
          <w:w w:val="140"/>
        </w:rPr>
        <w:t>:</w:t>
      </w:r>
    </w:p>
    <w:p>
      <w:pPr>
        <w:pStyle w:val="BodyText"/>
        <w:spacing w:before="3"/>
        <w:ind w:left="2608"/>
      </w:pPr>
      <w:r>
        <w:rPr>
          <w:w w:val="115"/>
        </w:rPr>
        <w:t>currentnode</w:t>
      </w:r>
      <w:r>
        <w:rPr>
          <w:spacing w:val="33"/>
          <w:w w:val="115"/>
        </w:rPr>
        <w:t> </w:t>
      </w:r>
      <w:r>
        <w:rPr>
          <w:color w:val="666666"/>
          <w:w w:val="115"/>
        </w:rPr>
        <w:t>=</w:t>
      </w:r>
      <w:r>
        <w:rPr>
          <w:color w:val="666666"/>
          <w:spacing w:val="34"/>
          <w:w w:val="115"/>
        </w:rPr>
        <w:t> </w:t>
      </w:r>
      <w:r>
        <w:rPr>
          <w:color w:val="007F00"/>
          <w:spacing w:val="-2"/>
          <w:w w:val="115"/>
        </w:rPr>
        <w:t>self</w:t>
      </w:r>
      <w:r>
        <w:rPr>
          <w:color w:val="666666"/>
          <w:spacing w:val="-2"/>
          <w:w w:val="115"/>
        </w:rPr>
        <w:t>.</w:t>
      </w:r>
      <w:r>
        <w:rPr>
          <w:spacing w:val="-2"/>
          <w:w w:val="115"/>
        </w:rPr>
        <w:t>_head</w:t>
      </w:r>
    </w:p>
    <w:p>
      <w:pPr>
        <w:pStyle w:val="BodyText"/>
        <w:spacing w:line="242" w:lineRule="auto" w:before="2"/>
        <w:ind w:left="3066" w:right="3114" w:hanging="459"/>
      </w:pPr>
      <w:r>
        <w:rPr>
          <w:color w:val="007F00"/>
          <w:w w:val="125"/>
        </w:rPr>
        <w:t>while</w:t>
      </w:r>
      <w:r>
        <w:rPr>
          <w:color w:val="007F00"/>
          <w:spacing w:val="28"/>
          <w:w w:val="125"/>
        </w:rPr>
        <w:t> </w:t>
      </w:r>
      <w:r>
        <w:rPr>
          <w:w w:val="125"/>
        </w:rPr>
        <w:t>currentnode</w:t>
      </w:r>
      <w:r>
        <w:rPr>
          <w:color w:val="666666"/>
          <w:w w:val="125"/>
        </w:rPr>
        <w:t>.</w:t>
      </w:r>
      <w:r>
        <w:rPr>
          <w:w w:val="125"/>
        </w:rPr>
        <w:t>link</w:t>
      </w:r>
      <w:r>
        <w:rPr>
          <w:color w:val="666666"/>
          <w:w w:val="125"/>
        </w:rPr>
        <w:t>.</w:t>
      </w:r>
      <w:r>
        <w:rPr>
          <w:w w:val="125"/>
        </w:rPr>
        <w:t>link</w:t>
      </w:r>
      <w:r>
        <w:rPr>
          <w:spacing w:val="21"/>
          <w:w w:val="140"/>
        </w:rPr>
        <w:t> </w:t>
      </w:r>
      <w:r>
        <w:rPr>
          <w:color w:val="AA21FF"/>
          <w:w w:val="140"/>
        </w:rPr>
        <w:t>is</w:t>
      </w:r>
      <w:r>
        <w:rPr>
          <w:color w:val="AA21FF"/>
          <w:spacing w:val="21"/>
          <w:w w:val="140"/>
        </w:rPr>
        <w:t> </w:t>
      </w:r>
      <w:r>
        <w:rPr>
          <w:color w:val="AA21FF"/>
          <w:w w:val="125"/>
        </w:rPr>
        <w:t>not</w:t>
      </w:r>
      <w:r>
        <w:rPr>
          <w:color w:val="AA21FF"/>
          <w:spacing w:val="28"/>
          <w:w w:val="125"/>
        </w:rPr>
        <w:t> </w:t>
      </w:r>
      <w:r>
        <w:rPr>
          <w:color w:val="007F00"/>
          <w:w w:val="125"/>
        </w:rPr>
        <w:t>None</w:t>
      </w:r>
      <w:r>
        <w:rPr>
          <w:w w:val="125"/>
        </w:rPr>
        <w:t>: currentnode</w:t>
      </w:r>
      <w:r>
        <w:rPr>
          <w:spacing w:val="38"/>
          <w:w w:val="125"/>
        </w:rPr>
        <w:t> </w:t>
      </w:r>
      <w:r>
        <w:rPr>
          <w:color w:val="666666"/>
          <w:w w:val="125"/>
        </w:rPr>
        <w:t>=</w:t>
      </w:r>
      <w:r>
        <w:rPr>
          <w:color w:val="666666"/>
          <w:spacing w:val="38"/>
          <w:w w:val="125"/>
        </w:rPr>
        <w:t> </w:t>
      </w:r>
      <w:r>
        <w:rPr>
          <w:w w:val="125"/>
        </w:rPr>
        <w:t>currentnode</w:t>
      </w:r>
      <w:r>
        <w:rPr>
          <w:color w:val="666666"/>
          <w:w w:val="125"/>
        </w:rPr>
        <w:t>.</w:t>
      </w:r>
      <w:r>
        <w:rPr>
          <w:w w:val="125"/>
        </w:rPr>
        <w:t>link</w:t>
      </w:r>
    </w:p>
    <w:p>
      <w:pPr>
        <w:pStyle w:val="BodyText"/>
        <w:spacing w:line="242" w:lineRule="auto"/>
        <w:ind w:left="2608" w:right="4617"/>
      </w:pPr>
      <w:r>
        <w:rPr>
          <w:w w:val="115"/>
        </w:rPr>
        <w:t>item</w:t>
      </w:r>
      <w:r>
        <w:rPr>
          <w:spacing w:val="40"/>
          <w:w w:val="115"/>
        </w:rPr>
        <w:t> </w:t>
      </w:r>
      <w:r>
        <w:rPr>
          <w:color w:val="666666"/>
          <w:w w:val="115"/>
        </w:rPr>
        <w:t>=</w:t>
      </w:r>
      <w:r>
        <w:rPr>
          <w:color w:val="666666"/>
          <w:spacing w:val="40"/>
          <w:w w:val="115"/>
        </w:rPr>
        <w:t> </w:t>
      </w:r>
      <w:r>
        <w:rPr>
          <w:w w:val="115"/>
        </w:rPr>
        <w:t>currentnode</w:t>
      </w:r>
      <w:r>
        <w:rPr>
          <w:color w:val="666666"/>
          <w:w w:val="115"/>
        </w:rPr>
        <w:t>.</w:t>
      </w:r>
      <w:r>
        <w:rPr>
          <w:w w:val="115"/>
        </w:rPr>
        <w:t>link</w:t>
      </w:r>
      <w:r>
        <w:rPr>
          <w:color w:val="666666"/>
          <w:w w:val="115"/>
        </w:rPr>
        <w:t>.</w:t>
      </w:r>
      <w:r>
        <w:rPr>
          <w:w w:val="115"/>
        </w:rPr>
        <w:t>data currentnode</w:t>
      </w:r>
      <w:r>
        <w:rPr>
          <w:color w:val="666666"/>
          <w:w w:val="115"/>
        </w:rPr>
        <w:t>.</w:t>
      </w:r>
      <w:r>
        <w:rPr>
          <w:w w:val="115"/>
        </w:rPr>
        <w:t>link</w:t>
      </w:r>
      <w:r>
        <w:rPr>
          <w:spacing w:val="40"/>
          <w:w w:val="115"/>
        </w:rPr>
        <w:t> </w:t>
      </w:r>
      <w:r>
        <w:rPr>
          <w:color w:val="666666"/>
          <w:w w:val="115"/>
        </w:rPr>
        <w:t>=</w:t>
      </w:r>
      <w:r>
        <w:rPr>
          <w:color w:val="666666"/>
          <w:spacing w:val="40"/>
          <w:w w:val="115"/>
        </w:rPr>
        <w:t> </w:t>
      </w:r>
      <w:r>
        <w:rPr>
          <w:color w:val="007F00"/>
          <w:w w:val="115"/>
        </w:rPr>
        <w:t>None return</w:t>
      </w:r>
      <w:r>
        <w:rPr>
          <w:color w:val="007F00"/>
          <w:spacing w:val="40"/>
          <w:w w:val="115"/>
        </w:rPr>
        <w:t> </w:t>
      </w:r>
      <w:r>
        <w:rPr>
          <w:w w:val="115"/>
        </w:rPr>
        <w:t>item</w:t>
      </w:r>
    </w:p>
    <w:p>
      <w:pPr>
        <w:pStyle w:val="BodyText"/>
        <w:spacing w:line="242" w:lineRule="auto" w:before="263"/>
        <w:ind w:left="1234" w:right="2030" w:firstLine="338"/>
        <w:jc w:val="both"/>
      </w:pPr>
      <w:r>
        <w:rPr>
          <w:w w:val="110"/>
        </w:rPr>
        <w:t>The</w:t>
      </w:r>
      <w:r>
        <w:rPr>
          <w:spacing w:val="-13"/>
          <w:w w:val="110"/>
        </w:rPr>
        <w:t> </w:t>
      </w:r>
      <w:r>
        <w:rPr>
          <w:w w:val="110"/>
        </w:rPr>
        <w:t>new</w:t>
      </w:r>
      <w:r>
        <w:rPr>
          <w:spacing w:val="-11"/>
          <w:w w:val="110"/>
        </w:rPr>
        <w:t> </w:t>
      </w:r>
      <w:r>
        <w:rPr>
          <w:w w:val="110"/>
        </w:rPr>
        <w:t>addlast</w:t>
      </w:r>
      <w:r>
        <w:rPr>
          <w:spacing w:val="-13"/>
          <w:w w:val="110"/>
        </w:rPr>
        <w:t> </w:t>
      </w:r>
      <w:r>
        <w:rPr>
          <w:w w:val="110"/>
        </w:rPr>
        <w:t>method</w:t>
      </w:r>
      <w:r>
        <w:rPr>
          <w:spacing w:val="-13"/>
          <w:w w:val="110"/>
        </w:rPr>
        <w:t> </w:t>
      </w:r>
      <w:r>
        <w:rPr>
          <w:w w:val="110"/>
        </w:rPr>
        <w:t>implements</w:t>
      </w:r>
      <w:r>
        <w:rPr>
          <w:spacing w:val="-13"/>
          <w:w w:val="110"/>
        </w:rPr>
        <w:t> </w:t>
      </w:r>
      <w:r>
        <w:rPr>
          <w:w w:val="110"/>
        </w:rPr>
        <w:t>a</w:t>
      </w:r>
      <w:r>
        <w:rPr>
          <w:spacing w:val="-13"/>
          <w:w w:val="110"/>
        </w:rPr>
        <w:t> </w:t>
      </w:r>
      <w:r>
        <w:rPr>
          <w:w w:val="110"/>
        </w:rPr>
        <w:t>very</w:t>
      </w:r>
      <w:r>
        <w:rPr>
          <w:spacing w:val="-13"/>
          <w:w w:val="110"/>
        </w:rPr>
        <w:t> </w:t>
      </w:r>
      <w:r>
        <w:rPr>
          <w:w w:val="110"/>
        </w:rPr>
        <w:t>common</w:t>
      </w:r>
      <w:r>
        <w:rPr>
          <w:spacing w:val="-13"/>
          <w:w w:val="110"/>
        </w:rPr>
        <w:t> </w:t>
      </w:r>
      <w:r>
        <w:rPr>
          <w:w w:val="110"/>
        </w:rPr>
        <w:t>pattern</w:t>
      </w:r>
      <w:r>
        <w:rPr>
          <w:spacing w:val="-13"/>
          <w:w w:val="110"/>
        </w:rPr>
        <w:t> </w:t>
      </w:r>
      <w:r>
        <w:rPr>
          <w:w w:val="110"/>
        </w:rPr>
        <w:t>in</w:t>
      </w:r>
      <w:r>
        <w:rPr>
          <w:spacing w:val="-13"/>
          <w:w w:val="110"/>
        </w:rPr>
        <w:t> </w:t>
      </w:r>
      <w:r>
        <w:rPr>
          <w:w w:val="110"/>
        </w:rPr>
        <w:t>linked lists.</w:t>
      </w:r>
      <w:r>
        <w:rPr>
          <w:spacing w:val="40"/>
          <w:w w:val="110"/>
        </w:rPr>
        <w:t> </w:t>
      </w:r>
      <w:r>
        <w:rPr>
          <w:w w:val="110"/>
        </w:rPr>
        <w:t>It</w:t>
      </w:r>
      <w:r>
        <w:rPr>
          <w:w w:val="110"/>
        </w:rPr>
        <w:t> starts</w:t>
      </w:r>
      <w:r>
        <w:rPr>
          <w:w w:val="110"/>
        </w:rPr>
        <w:t> at</w:t>
      </w:r>
      <w:r>
        <w:rPr>
          <w:w w:val="110"/>
        </w:rPr>
        <w:t> the</w:t>
      </w:r>
      <w:r>
        <w:rPr>
          <w:w w:val="110"/>
        </w:rPr>
        <w:t> head</w:t>
      </w:r>
      <w:r>
        <w:rPr>
          <w:w w:val="110"/>
        </w:rPr>
        <w:t> of</w:t>
      </w:r>
      <w:r>
        <w:rPr>
          <w:w w:val="110"/>
        </w:rPr>
        <w:t> the</w:t>
      </w:r>
      <w:r>
        <w:rPr>
          <w:w w:val="110"/>
        </w:rPr>
        <w:t> linked</w:t>
      </w:r>
      <w:r>
        <w:rPr>
          <w:w w:val="110"/>
        </w:rPr>
        <w:t> list</w:t>
      </w:r>
      <w:r>
        <w:rPr>
          <w:w w:val="110"/>
        </w:rPr>
        <w:t> and</w:t>
      </w:r>
      <w:r>
        <w:rPr>
          <w:w w:val="110"/>
        </w:rPr>
        <w:t> </w:t>
      </w:r>
      <w:r>
        <w:rPr>
          <w:b/>
          <w:w w:val="110"/>
        </w:rPr>
        <w:t>traverses</w:t>
      </w:r>
      <w:r>
        <w:rPr>
          <w:b/>
          <w:w w:val="110"/>
        </w:rPr>
        <w:t> </w:t>
      </w:r>
      <w:r>
        <w:rPr>
          <w:w w:val="110"/>
        </w:rPr>
        <w:t>to</w:t>
      </w:r>
      <w:r>
        <w:rPr>
          <w:w w:val="110"/>
        </w:rPr>
        <w:t> the</w:t>
      </w:r>
      <w:r>
        <w:rPr>
          <w:w w:val="110"/>
        </w:rPr>
        <w:t> end</w:t>
      </w:r>
      <w:r>
        <w:rPr>
          <w:w w:val="110"/>
        </w:rPr>
        <w:t> by following</w:t>
      </w:r>
      <w:r>
        <w:rPr>
          <w:spacing w:val="-4"/>
          <w:w w:val="110"/>
        </w:rPr>
        <w:t> </w:t>
      </w:r>
      <w:r>
        <w:rPr>
          <w:w w:val="110"/>
        </w:rPr>
        <w:t>the</w:t>
      </w:r>
      <w:r>
        <w:rPr>
          <w:spacing w:val="-4"/>
          <w:w w:val="110"/>
        </w:rPr>
        <w:t> </w:t>
      </w:r>
      <w:r>
        <w:rPr>
          <w:w w:val="110"/>
        </w:rPr>
        <w:t>links.</w:t>
      </w:r>
      <w:r>
        <w:rPr>
          <w:spacing w:val="17"/>
          <w:w w:val="110"/>
        </w:rPr>
        <w:t> </w:t>
      </w:r>
      <w:r>
        <w:rPr>
          <w:w w:val="110"/>
        </w:rPr>
        <w:t>It</w:t>
      </w:r>
      <w:r>
        <w:rPr>
          <w:spacing w:val="-4"/>
          <w:w w:val="110"/>
        </w:rPr>
        <w:t> </w:t>
      </w:r>
      <w:r>
        <w:rPr>
          <w:w w:val="110"/>
        </w:rPr>
        <w:t>uses</w:t>
      </w:r>
      <w:r>
        <w:rPr>
          <w:spacing w:val="-4"/>
          <w:w w:val="110"/>
        </w:rPr>
        <w:t> </w:t>
      </w:r>
      <w:r>
        <w:rPr>
          <w:w w:val="110"/>
        </w:rPr>
        <w:t>the</w:t>
      </w:r>
      <w:r>
        <w:rPr>
          <w:spacing w:val="-4"/>
          <w:w w:val="110"/>
        </w:rPr>
        <w:t> </w:t>
      </w:r>
      <w:r>
        <w:rPr>
          <w:w w:val="110"/>
        </w:rPr>
        <w:t>convention</w:t>
      </w:r>
      <w:r>
        <w:rPr>
          <w:spacing w:val="-4"/>
          <w:w w:val="110"/>
        </w:rPr>
        <w:t> </w:t>
      </w:r>
      <w:r>
        <w:rPr>
          <w:w w:val="110"/>
        </w:rPr>
        <w:t>that</w:t>
      </w:r>
      <w:r>
        <w:rPr>
          <w:spacing w:val="-4"/>
          <w:w w:val="110"/>
        </w:rPr>
        <w:t> </w:t>
      </w:r>
      <w:r>
        <w:rPr>
          <w:w w:val="110"/>
        </w:rPr>
        <w:t>the</w:t>
      </w:r>
      <w:r>
        <w:rPr>
          <w:spacing w:val="-4"/>
          <w:w w:val="110"/>
        </w:rPr>
        <w:t> </w:t>
      </w:r>
      <w:r>
        <w:rPr>
          <w:w w:val="120"/>
        </w:rPr>
        <w:t>link</w:t>
      </w:r>
      <w:r>
        <w:rPr>
          <w:spacing w:val="-9"/>
          <w:w w:val="120"/>
        </w:rPr>
        <w:t> </w:t>
      </w:r>
      <w:r>
        <w:rPr>
          <w:w w:val="110"/>
        </w:rPr>
        <w:t>of</w:t>
      </w:r>
      <w:r>
        <w:rPr>
          <w:spacing w:val="-4"/>
          <w:w w:val="110"/>
        </w:rPr>
        <w:t> </w:t>
      </w:r>
      <w:r>
        <w:rPr>
          <w:w w:val="110"/>
        </w:rPr>
        <w:t>the</w:t>
      </w:r>
      <w:r>
        <w:rPr>
          <w:spacing w:val="-4"/>
          <w:w w:val="110"/>
        </w:rPr>
        <w:t> </w:t>
      </w:r>
      <w:r>
        <w:rPr>
          <w:w w:val="110"/>
        </w:rPr>
        <w:t>last</w:t>
      </w:r>
      <w:r>
        <w:rPr>
          <w:spacing w:val="-4"/>
          <w:w w:val="110"/>
        </w:rPr>
        <w:t> </w:t>
      </w:r>
      <w:r>
        <w:rPr>
          <w:w w:val="110"/>
        </w:rPr>
        <w:t>node</w:t>
      </w:r>
      <w:r>
        <w:rPr>
          <w:spacing w:val="-4"/>
          <w:w w:val="110"/>
        </w:rPr>
        <w:t> </w:t>
      </w:r>
      <w:r>
        <w:rPr>
          <w:w w:val="110"/>
        </w:rPr>
        <w:t>is </w:t>
      </w:r>
      <w:r>
        <w:rPr>
          <w:spacing w:val="-2"/>
          <w:w w:val="110"/>
        </w:rPr>
        <w:t>None.</w:t>
      </w:r>
    </w:p>
    <w:p>
      <w:pPr>
        <w:pStyle w:val="BodyText"/>
        <w:spacing w:line="242" w:lineRule="auto" w:before="3"/>
        <w:ind w:left="1234" w:right="2031" w:firstLine="338"/>
        <w:jc w:val="both"/>
      </w:pPr>
      <w:r>
        <w:rPr>
          <w:w w:val="105"/>
        </w:rPr>
        <w:t>Similarly,</w:t>
      </w:r>
      <w:r>
        <w:rPr>
          <w:spacing w:val="40"/>
          <w:w w:val="105"/>
        </w:rPr>
        <w:t> </w:t>
      </w:r>
      <w:r>
        <w:rPr>
          <w:w w:val="105"/>
        </w:rPr>
        <w:t>removelast</w:t>
      </w:r>
      <w:r>
        <w:rPr>
          <w:spacing w:val="40"/>
          <w:w w:val="105"/>
        </w:rPr>
        <w:t> </w:t>
      </w:r>
      <w:r>
        <w:rPr>
          <w:w w:val="105"/>
        </w:rPr>
        <w:t>traverses</w:t>
      </w:r>
      <w:r>
        <w:rPr>
          <w:spacing w:val="40"/>
          <w:w w:val="105"/>
        </w:rPr>
        <w:t> </w:t>
      </w:r>
      <w:r>
        <w:rPr>
          <w:w w:val="105"/>
        </w:rPr>
        <w:t>the</w:t>
      </w:r>
      <w:r>
        <w:rPr>
          <w:spacing w:val="40"/>
          <w:w w:val="105"/>
        </w:rPr>
        <w:t> </w:t>
      </w:r>
      <w:r>
        <w:rPr>
          <w:w w:val="105"/>
        </w:rPr>
        <w:t>list</w:t>
      </w:r>
      <w:r>
        <w:rPr>
          <w:spacing w:val="40"/>
          <w:w w:val="105"/>
        </w:rPr>
        <w:t> </w:t>
      </w:r>
      <w:r>
        <w:rPr>
          <w:w w:val="105"/>
        </w:rPr>
        <w:t>until</w:t>
      </w:r>
      <w:r>
        <w:rPr>
          <w:spacing w:val="40"/>
          <w:w w:val="105"/>
        </w:rPr>
        <w:t> </w:t>
      </w:r>
      <w:r>
        <w:rPr>
          <w:w w:val="105"/>
        </w:rPr>
        <w:t>it</w:t>
      </w:r>
      <w:r>
        <w:rPr>
          <w:spacing w:val="40"/>
          <w:w w:val="105"/>
        </w:rPr>
        <w:t> </w:t>
      </w:r>
      <w:r>
        <w:rPr>
          <w:w w:val="105"/>
        </w:rPr>
        <w:t>reaches</w:t>
      </w:r>
      <w:r>
        <w:rPr>
          <w:spacing w:val="40"/>
          <w:w w:val="105"/>
        </w:rPr>
        <w:t> </w:t>
      </w:r>
      <w:r>
        <w:rPr>
          <w:w w:val="105"/>
        </w:rPr>
        <w:t>the</w:t>
      </w:r>
      <w:r>
        <w:rPr>
          <w:spacing w:val="40"/>
          <w:w w:val="105"/>
        </w:rPr>
        <w:t> </w:t>
      </w:r>
      <w:r>
        <w:rPr>
          <w:w w:val="105"/>
        </w:rPr>
        <w:t>second</w:t>
      </w:r>
      <w:r>
        <w:rPr>
          <w:spacing w:val="40"/>
          <w:w w:val="105"/>
        </w:rPr>
        <w:t> </w:t>
      </w:r>
      <w:r>
        <w:rPr>
          <w:w w:val="105"/>
        </w:rPr>
        <w:t>to last element.</w:t>
      </w:r>
    </w:p>
    <w:p>
      <w:pPr>
        <w:pStyle w:val="BodyText"/>
        <w:spacing w:line="242" w:lineRule="auto" w:before="5"/>
        <w:ind w:left="1234" w:right="2031" w:firstLine="338"/>
        <w:jc w:val="both"/>
      </w:pPr>
      <w:r>
        <w:rPr>
          <w:w w:val="105"/>
        </w:rPr>
        <w:t>This</w:t>
      </w:r>
      <w:r>
        <w:rPr>
          <w:w w:val="105"/>
        </w:rPr>
        <w:t> traversal</w:t>
      </w:r>
      <w:r>
        <w:rPr>
          <w:w w:val="105"/>
        </w:rPr>
        <w:t> approach</w:t>
      </w:r>
      <w:r>
        <w:rPr>
          <w:w w:val="105"/>
        </w:rPr>
        <w:t> is</w:t>
      </w:r>
      <w:r>
        <w:rPr>
          <w:w w:val="105"/>
        </w:rPr>
        <w:t> not</w:t>
      </w:r>
      <w:r>
        <w:rPr>
          <w:w w:val="105"/>
        </w:rPr>
        <w:t> very</w:t>
      </w:r>
      <w:r>
        <w:rPr>
          <w:w w:val="105"/>
        </w:rPr>
        <w:t> efficient.</w:t>
      </w:r>
      <w:r>
        <w:rPr>
          <w:spacing w:val="40"/>
          <w:w w:val="105"/>
        </w:rPr>
        <w:t> </w:t>
      </w:r>
      <w:r>
        <w:rPr>
          <w:w w:val="105"/>
        </w:rPr>
        <w:t>For</w:t>
      </w:r>
      <w:r>
        <w:rPr>
          <w:w w:val="105"/>
        </w:rPr>
        <w:t> a</w:t>
      </w:r>
      <w:r>
        <w:rPr>
          <w:w w:val="105"/>
        </w:rPr>
        <w:t> list</w:t>
      </w:r>
      <w:r>
        <w:rPr>
          <w:w w:val="105"/>
        </w:rPr>
        <w:t> of</w:t>
      </w:r>
      <w:r>
        <w:rPr>
          <w:w w:val="105"/>
        </w:rPr>
        <w:t> length</w:t>
      </w:r>
      <w:r>
        <w:rPr>
          <w:w w:val="105"/>
        </w:rPr>
        <w:t> </w:t>
      </w:r>
      <w:r>
        <w:rPr>
          <w:i/>
          <w:w w:val="105"/>
        </w:rPr>
        <w:t>n</w:t>
      </w:r>
      <w:r>
        <w:rPr>
          <w:w w:val="105"/>
        </w:rPr>
        <w:t>,</w:t>
      </w:r>
      <w:r>
        <w:rPr>
          <w:w w:val="105"/>
        </w:rPr>
        <w:t> we would need </w:t>
      </w:r>
      <w:r>
        <w:rPr>
          <w:i/>
          <w:w w:val="105"/>
        </w:rPr>
        <w:t>O</w:t>
      </w:r>
      <w:r>
        <w:rPr>
          <w:w w:val="105"/>
        </w:rPr>
        <w:t>(</w:t>
      </w:r>
      <w:r>
        <w:rPr>
          <w:i/>
          <w:w w:val="105"/>
        </w:rPr>
        <w:t>n</w:t>
      </w:r>
      <w:r>
        <w:rPr>
          <w:w w:val="105"/>
        </w:rPr>
        <w:t>) time to find the end.</w:t>
      </w:r>
    </w:p>
    <w:p>
      <w:pPr>
        <w:pStyle w:val="BodyText"/>
        <w:spacing w:line="242" w:lineRule="auto" w:before="4"/>
        <w:ind w:left="1234" w:right="2029" w:firstLine="338"/>
        <w:jc w:val="both"/>
      </w:pPr>
      <w:r>
        <w:rPr>
          <w:w w:val="105"/>
        </w:rPr>
        <w:t>A different approach might be to store the last node (or </w:t>
      </w:r>
      <w:r>
        <w:rPr>
          <w:b/>
          <w:w w:val="105"/>
        </w:rPr>
        <w:t>tail</w:t>
      </w:r>
      <w:r>
        <w:rPr>
          <w:w w:val="105"/>
        </w:rPr>
        <w:t>) of the list</w:t>
      </w:r>
      <w:r>
        <w:rPr>
          <w:spacing w:val="40"/>
          <w:w w:val="105"/>
        </w:rPr>
        <w:t> </w:t>
      </w:r>
      <w:r>
        <w:rPr>
          <w:w w:val="105"/>
        </w:rPr>
        <w:t>so</w:t>
      </w:r>
      <w:r>
        <w:rPr>
          <w:w w:val="105"/>
        </w:rPr>
        <w:t> we</w:t>
      </w:r>
      <w:r>
        <w:rPr>
          <w:w w:val="105"/>
        </w:rPr>
        <w:t> don’t</w:t>
      </w:r>
      <w:r>
        <w:rPr>
          <w:w w:val="105"/>
        </w:rPr>
        <w:t> have</w:t>
      </w:r>
      <w:r>
        <w:rPr>
          <w:w w:val="105"/>
        </w:rPr>
        <w:t> to</w:t>
      </w:r>
      <w:r>
        <w:rPr>
          <w:w w:val="105"/>
        </w:rPr>
        <w:t> search</w:t>
      </w:r>
      <w:r>
        <w:rPr>
          <w:w w:val="105"/>
        </w:rPr>
        <w:t> for</w:t>
      </w:r>
      <w:r>
        <w:rPr>
          <w:w w:val="105"/>
        </w:rPr>
        <w:t> it</w:t>
      </w:r>
      <w:r>
        <w:rPr>
          <w:w w:val="105"/>
        </w:rPr>
        <w:t> when</w:t>
      </w:r>
      <w:r>
        <w:rPr>
          <w:w w:val="105"/>
        </w:rPr>
        <w:t> we</w:t>
      </w:r>
      <w:r>
        <w:rPr>
          <w:w w:val="105"/>
        </w:rPr>
        <w:t> need</w:t>
      </w:r>
      <w:r>
        <w:rPr>
          <w:w w:val="105"/>
        </w:rPr>
        <w:t> it.</w:t>
      </w:r>
      <w:r>
        <w:rPr>
          <w:spacing w:val="40"/>
          <w:w w:val="105"/>
        </w:rPr>
        <w:t> </w:t>
      </w:r>
      <w:r>
        <w:rPr>
          <w:w w:val="105"/>
        </w:rPr>
        <w:t>This</w:t>
      </w:r>
      <w:r>
        <w:rPr>
          <w:w w:val="105"/>
        </w:rPr>
        <w:t> requires</w:t>
      </w:r>
      <w:r>
        <w:rPr>
          <w:w w:val="105"/>
        </w:rPr>
        <w:t> a</w:t>
      </w:r>
      <w:r>
        <w:rPr>
          <w:w w:val="105"/>
        </w:rPr>
        <w:t> bit</w:t>
      </w:r>
      <w:r>
        <w:rPr>
          <w:w w:val="105"/>
        </w:rPr>
        <w:t> of overhead</w:t>
      </w:r>
      <w:r>
        <w:rPr>
          <w:spacing w:val="-6"/>
          <w:w w:val="105"/>
        </w:rPr>
        <w:t> </w:t>
      </w:r>
      <w:r>
        <w:rPr>
          <w:w w:val="105"/>
        </w:rPr>
        <w:t>to</w:t>
      </w:r>
      <w:r>
        <w:rPr>
          <w:spacing w:val="-7"/>
          <w:w w:val="105"/>
        </w:rPr>
        <w:t> </w:t>
      </w:r>
      <w:r>
        <w:rPr>
          <w:w w:val="105"/>
        </w:rPr>
        <w:t>make</w:t>
      </w:r>
      <w:r>
        <w:rPr>
          <w:spacing w:val="-6"/>
          <w:w w:val="105"/>
        </w:rPr>
        <w:t> </w:t>
      </w:r>
      <w:r>
        <w:rPr>
          <w:w w:val="105"/>
        </w:rPr>
        <w:t>sure</w:t>
      </w:r>
      <w:r>
        <w:rPr>
          <w:spacing w:val="-6"/>
          <w:w w:val="105"/>
        </w:rPr>
        <w:t> </w:t>
      </w:r>
      <w:r>
        <w:rPr>
          <w:w w:val="105"/>
        </w:rPr>
        <w:t>it</w:t>
      </w:r>
      <w:r>
        <w:rPr>
          <w:spacing w:val="-6"/>
          <w:w w:val="105"/>
        </w:rPr>
        <w:t> </w:t>
      </w:r>
      <w:r>
        <w:rPr>
          <w:w w:val="105"/>
        </w:rPr>
        <w:t>always</w:t>
      </w:r>
      <w:r>
        <w:rPr>
          <w:spacing w:val="-6"/>
          <w:w w:val="105"/>
        </w:rPr>
        <w:t> </w:t>
      </w:r>
      <w:r>
        <w:rPr>
          <w:w w:val="105"/>
        </w:rPr>
        <w:t>stores</w:t>
      </w:r>
      <w:r>
        <w:rPr>
          <w:spacing w:val="-6"/>
          <w:w w:val="105"/>
        </w:rPr>
        <w:t> </w:t>
      </w:r>
      <w:r>
        <w:rPr>
          <w:w w:val="105"/>
        </w:rPr>
        <w:t>the</w:t>
      </w:r>
      <w:r>
        <w:rPr>
          <w:spacing w:val="-6"/>
          <w:w w:val="105"/>
        </w:rPr>
        <w:t> </w:t>
      </w:r>
      <w:r>
        <w:rPr>
          <w:w w:val="105"/>
        </w:rPr>
        <w:t>correct</w:t>
      </w:r>
      <w:r>
        <w:rPr>
          <w:spacing w:val="-6"/>
          <w:w w:val="105"/>
        </w:rPr>
        <w:t> </w:t>
      </w:r>
      <w:r>
        <w:rPr>
          <w:w w:val="105"/>
        </w:rPr>
        <w:t>node.</w:t>
      </w:r>
      <w:r>
        <w:rPr>
          <w:spacing w:val="15"/>
          <w:w w:val="105"/>
        </w:rPr>
        <w:t> </w:t>
      </w:r>
      <w:r>
        <w:rPr>
          <w:w w:val="105"/>
        </w:rPr>
        <w:t>Most</w:t>
      </w:r>
      <w:r>
        <w:rPr>
          <w:spacing w:val="-6"/>
          <w:w w:val="105"/>
        </w:rPr>
        <w:t> </w:t>
      </w:r>
      <w:r>
        <w:rPr>
          <w:w w:val="105"/>
        </w:rPr>
        <w:t>of</w:t>
      </w:r>
      <w:r>
        <w:rPr>
          <w:spacing w:val="-6"/>
          <w:w w:val="105"/>
        </w:rPr>
        <w:t> </w:t>
      </w:r>
      <w:r>
        <w:rPr>
          <w:w w:val="105"/>
        </w:rPr>
        <w:t>the</w:t>
      </w:r>
      <w:r>
        <w:rPr>
          <w:spacing w:val="-6"/>
          <w:w w:val="105"/>
        </w:rPr>
        <w:t> </w:t>
      </w:r>
      <w:r>
        <w:rPr>
          <w:w w:val="105"/>
        </w:rPr>
        <w:t>special cases happen when there is only one item in the list.</w:t>
      </w:r>
      <w:r>
        <w:rPr>
          <w:spacing w:val="26"/>
          <w:w w:val="105"/>
        </w:rPr>
        <w:t> </w:t>
      </w:r>
      <w:r>
        <w:rPr>
          <w:w w:val="105"/>
        </w:rPr>
        <w:t>We will be able to use this to get some improvement for addlast, because we will be able to jump right</w:t>
      </w:r>
      <w:r>
        <w:rPr>
          <w:w w:val="105"/>
        </w:rPr>
        <w:t> to</w:t>
      </w:r>
      <w:r>
        <w:rPr>
          <w:w w:val="105"/>
        </w:rPr>
        <w:t> the</w:t>
      </w:r>
      <w:r>
        <w:rPr>
          <w:w w:val="105"/>
        </w:rPr>
        <w:t> end</w:t>
      </w:r>
      <w:r>
        <w:rPr>
          <w:w w:val="105"/>
        </w:rPr>
        <w:t> without</w:t>
      </w:r>
      <w:r>
        <w:rPr>
          <w:w w:val="105"/>
        </w:rPr>
        <w:t> traversing.</w:t>
      </w:r>
      <w:r>
        <w:rPr>
          <w:spacing w:val="40"/>
          <w:w w:val="105"/>
        </w:rPr>
        <w:t> </w:t>
      </w:r>
      <w:r>
        <w:rPr>
          <w:w w:val="105"/>
        </w:rPr>
        <w:t>We</w:t>
      </w:r>
      <w:r>
        <w:rPr>
          <w:w w:val="105"/>
        </w:rPr>
        <w:t> will</w:t>
      </w:r>
      <w:r>
        <w:rPr>
          <w:w w:val="105"/>
        </w:rPr>
        <w:t> also</w:t>
      </w:r>
      <w:r>
        <w:rPr>
          <w:w w:val="105"/>
        </w:rPr>
        <w:t> be</w:t>
      </w:r>
      <w:r>
        <w:rPr>
          <w:w w:val="105"/>
        </w:rPr>
        <w:t> able</w:t>
      </w:r>
      <w:r>
        <w:rPr>
          <w:w w:val="105"/>
        </w:rPr>
        <w:t> to</w:t>
      </w:r>
      <w:r>
        <w:rPr>
          <w:w w:val="105"/>
        </w:rPr>
        <w:t> clean</w:t>
      </w:r>
      <w:r>
        <w:rPr>
          <w:w w:val="105"/>
        </w:rPr>
        <w:t> up</w:t>
      </w:r>
      <w:r>
        <w:rPr>
          <w:w w:val="105"/>
        </w:rPr>
        <w:t> the code for removelast a little by eliminating the </w:t>
      </w:r>
      <w:r>
        <w:rPr>
          <w:w w:val="130"/>
        </w:rPr>
        <w:t>link.link </w:t>
      </w:r>
      <w:r>
        <w:rPr>
          <w:w w:val="105"/>
        </w:rPr>
        <w:t>stuff and instead just check if we reached the tail.</w:t>
      </w:r>
    </w:p>
    <w:p>
      <w:pPr>
        <w:pStyle w:val="BodyText"/>
        <w:spacing w:before="262"/>
        <w:ind w:left="1234"/>
      </w:pPr>
      <w:r>
        <w:rPr>
          <w:color w:val="007F00"/>
          <w:w w:val="135"/>
        </w:rPr>
        <w:t>class</w:t>
      </w:r>
      <w:r>
        <w:rPr>
          <w:color w:val="007F00"/>
          <w:spacing w:val="50"/>
          <w:w w:val="135"/>
        </w:rPr>
        <w:t> </w:t>
      </w:r>
      <w:r>
        <w:rPr>
          <w:color w:val="0000FF"/>
          <w:spacing w:val="-2"/>
          <w:w w:val="135"/>
        </w:rPr>
        <w:t>LinkedList</w:t>
      </w:r>
      <w:r>
        <w:rPr>
          <w:spacing w:val="-2"/>
          <w:w w:val="135"/>
        </w:rPr>
        <w:t>:</w:t>
      </w:r>
    </w:p>
    <w:p>
      <w:pPr>
        <w:pStyle w:val="BodyText"/>
        <w:spacing w:line="242" w:lineRule="auto" w:before="2"/>
        <w:ind w:left="2150" w:right="6332" w:hanging="459"/>
      </w:pPr>
      <w:r>
        <w:rPr>
          <w:color w:val="007F00"/>
          <w:w w:val="115"/>
        </w:rPr>
        <w:t>def</w:t>
      </w:r>
      <w:r>
        <w:rPr>
          <w:color w:val="007F00"/>
          <w:spacing w:val="64"/>
          <w:w w:val="115"/>
        </w:rPr>
        <w:t> </w:t>
      </w:r>
      <w:r>
        <w:rPr>
          <w:rFonts w:ascii="Times New Roman"/>
          <w:color w:val="0000FF"/>
          <w:spacing w:val="64"/>
          <w:w w:val="115"/>
          <w:u w:val="single" w:color="0000FE"/>
        </w:rPr>
        <w:t>  </w:t>
      </w:r>
      <w:r>
        <w:rPr>
          <w:color w:val="0000FF"/>
          <w:w w:val="140"/>
        </w:rPr>
        <w:t>init</w:t>
      </w:r>
      <w:r>
        <w:rPr>
          <w:rFonts w:ascii="Times New Roman"/>
          <w:color w:val="0000FF"/>
          <w:spacing w:val="40"/>
          <w:w w:val="140"/>
          <w:u w:val="single" w:color="0000FE"/>
        </w:rPr>
        <w:t>  </w:t>
      </w:r>
      <w:r>
        <w:rPr>
          <w:w w:val="140"/>
        </w:rPr>
        <w:t>(</w:t>
      </w:r>
      <w:r>
        <w:rPr>
          <w:color w:val="007F00"/>
          <w:w w:val="140"/>
        </w:rPr>
        <w:t>self</w:t>
      </w:r>
      <w:r>
        <w:rPr>
          <w:w w:val="140"/>
        </w:rPr>
        <w:t>): </w:t>
      </w:r>
      <w:r>
        <w:rPr>
          <w:color w:val="007F00"/>
          <w:w w:val="120"/>
        </w:rPr>
        <w:t>self</w:t>
      </w:r>
      <w:r>
        <w:rPr>
          <w:color w:val="666666"/>
          <w:w w:val="120"/>
        </w:rPr>
        <w:t>.</w:t>
      </w:r>
      <w:r>
        <w:rPr>
          <w:w w:val="120"/>
        </w:rPr>
        <w:t>_head</w:t>
      </w:r>
      <w:r>
        <w:rPr>
          <w:spacing w:val="14"/>
          <w:w w:val="120"/>
        </w:rPr>
        <w:t> </w:t>
      </w:r>
      <w:r>
        <w:rPr>
          <w:color w:val="666666"/>
          <w:w w:val="115"/>
        </w:rPr>
        <w:t>=</w:t>
      </w:r>
      <w:r>
        <w:rPr>
          <w:color w:val="666666"/>
          <w:spacing w:val="16"/>
          <w:w w:val="115"/>
        </w:rPr>
        <w:t> </w:t>
      </w:r>
      <w:r>
        <w:rPr>
          <w:color w:val="007F00"/>
          <w:w w:val="115"/>
        </w:rPr>
        <w:t>None </w:t>
      </w:r>
      <w:r>
        <w:rPr>
          <w:color w:val="007F00"/>
          <w:w w:val="140"/>
        </w:rPr>
        <w:t>self</w:t>
      </w:r>
      <w:r>
        <w:rPr>
          <w:color w:val="666666"/>
          <w:w w:val="140"/>
        </w:rPr>
        <w:t>.</w:t>
      </w:r>
      <w:r>
        <w:rPr>
          <w:w w:val="140"/>
        </w:rPr>
        <w:t>_tail</w:t>
      </w:r>
      <w:r>
        <w:rPr>
          <w:spacing w:val="77"/>
          <w:w w:val="140"/>
        </w:rPr>
        <w:t> </w:t>
      </w:r>
      <w:r>
        <w:rPr>
          <w:color w:val="666666"/>
          <w:w w:val="115"/>
        </w:rPr>
        <w:t>=</w:t>
      </w:r>
      <w:r>
        <w:rPr>
          <w:color w:val="666666"/>
          <w:spacing w:val="73"/>
          <w:w w:val="150"/>
        </w:rPr>
        <w:t> </w:t>
      </w:r>
      <w:r>
        <w:rPr>
          <w:color w:val="007F00"/>
          <w:spacing w:val="-8"/>
        </w:rPr>
        <w:t>None</w:t>
      </w:r>
    </w:p>
    <w:p>
      <w:pPr>
        <w:pStyle w:val="BodyText"/>
        <w:spacing w:before="2"/>
      </w:pPr>
    </w:p>
    <w:p>
      <w:pPr>
        <w:pStyle w:val="BodyText"/>
        <w:ind w:left="1692"/>
      </w:pPr>
      <w:r>
        <w:rPr>
          <w:color w:val="007F00"/>
          <w:w w:val="130"/>
        </w:rPr>
        <w:t>def</w:t>
      </w:r>
      <w:r>
        <w:rPr>
          <w:color w:val="007F00"/>
          <w:spacing w:val="16"/>
          <w:w w:val="130"/>
        </w:rPr>
        <w:t>  </w:t>
      </w:r>
      <w:r>
        <w:rPr>
          <w:color w:val="0000FF"/>
          <w:w w:val="130"/>
        </w:rPr>
        <w:t>addfirst</w:t>
      </w:r>
      <w:r>
        <w:rPr>
          <w:w w:val="130"/>
        </w:rPr>
        <w:t>(</w:t>
      </w:r>
      <w:r>
        <w:rPr>
          <w:color w:val="007F00"/>
          <w:w w:val="130"/>
        </w:rPr>
        <w:t>self</w:t>
      </w:r>
      <w:r>
        <w:rPr>
          <w:w w:val="130"/>
        </w:rPr>
        <w:t>,</w:t>
      </w:r>
      <w:r>
        <w:rPr>
          <w:spacing w:val="16"/>
          <w:w w:val="130"/>
        </w:rPr>
        <w:t>  </w:t>
      </w:r>
      <w:r>
        <w:rPr>
          <w:spacing w:val="-2"/>
          <w:w w:val="130"/>
        </w:rPr>
        <w:t>item):</w:t>
      </w:r>
    </w:p>
    <w:p>
      <w:pPr>
        <w:pStyle w:val="BodyText"/>
        <w:spacing w:before="2"/>
        <w:ind w:left="2150"/>
      </w:pPr>
      <w:r>
        <w:rPr>
          <w:color w:val="007F00"/>
          <w:w w:val="125"/>
        </w:rPr>
        <w:t>self</w:t>
      </w:r>
      <w:r>
        <w:rPr>
          <w:color w:val="666666"/>
          <w:w w:val="125"/>
        </w:rPr>
        <w:t>.</w:t>
      </w:r>
      <w:r>
        <w:rPr>
          <w:w w:val="125"/>
        </w:rPr>
        <w:t>_head</w:t>
      </w:r>
      <w:r>
        <w:rPr>
          <w:spacing w:val="22"/>
          <w:w w:val="125"/>
        </w:rPr>
        <w:t> </w:t>
      </w:r>
      <w:r>
        <w:rPr>
          <w:color w:val="666666"/>
          <w:w w:val="125"/>
        </w:rPr>
        <w:t>=</w:t>
      </w:r>
      <w:r>
        <w:rPr>
          <w:color w:val="666666"/>
          <w:spacing w:val="23"/>
          <w:w w:val="125"/>
        </w:rPr>
        <w:t> </w:t>
      </w:r>
      <w:r>
        <w:rPr>
          <w:w w:val="125"/>
        </w:rPr>
        <w:t>ListNode(item,</w:t>
      </w:r>
      <w:r>
        <w:rPr>
          <w:spacing w:val="22"/>
          <w:w w:val="125"/>
        </w:rPr>
        <w:t> </w:t>
      </w:r>
      <w:r>
        <w:rPr>
          <w:color w:val="007F00"/>
          <w:spacing w:val="-2"/>
          <w:w w:val="125"/>
        </w:rPr>
        <w:t>self</w:t>
      </w:r>
      <w:r>
        <w:rPr>
          <w:color w:val="666666"/>
          <w:spacing w:val="-2"/>
          <w:w w:val="125"/>
        </w:rPr>
        <w:t>.</w:t>
      </w:r>
      <w:r>
        <w:rPr>
          <w:spacing w:val="-2"/>
          <w:w w:val="125"/>
        </w:rPr>
        <w:t>_head)</w:t>
      </w:r>
    </w:p>
    <w:p>
      <w:pPr>
        <w:pStyle w:val="BodyText"/>
        <w:spacing w:before="3"/>
        <w:ind w:left="2150"/>
      </w:pPr>
      <w:r>
        <w:rPr>
          <w:color w:val="007F00"/>
          <w:w w:val="165"/>
        </w:rPr>
        <w:t>if</w:t>
      </w:r>
      <w:r>
        <w:rPr>
          <w:color w:val="007F00"/>
          <w:spacing w:val="36"/>
          <w:w w:val="165"/>
        </w:rPr>
        <w:t> </w:t>
      </w:r>
      <w:r>
        <w:rPr>
          <w:color w:val="007F00"/>
          <w:w w:val="140"/>
        </w:rPr>
        <w:t>self</w:t>
      </w:r>
      <w:r>
        <w:rPr>
          <w:color w:val="666666"/>
          <w:w w:val="140"/>
        </w:rPr>
        <w:t>.</w:t>
      </w:r>
      <w:r>
        <w:rPr>
          <w:w w:val="140"/>
        </w:rPr>
        <w:t>_tail</w:t>
      </w:r>
      <w:r>
        <w:rPr>
          <w:spacing w:val="37"/>
          <w:w w:val="165"/>
        </w:rPr>
        <w:t> </w:t>
      </w:r>
      <w:r>
        <w:rPr>
          <w:color w:val="AA21FF"/>
          <w:w w:val="165"/>
        </w:rPr>
        <w:t>is</w:t>
      </w:r>
      <w:r>
        <w:rPr>
          <w:color w:val="AA21FF"/>
          <w:spacing w:val="36"/>
          <w:w w:val="165"/>
        </w:rPr>
        <w:t> </w:t>
      </w:r>
      <w:r>
        <w:rPr>
          <w:color w:val="007F00"/>
          <w:w w:val="130"/>
        </w:rPr>
        <w:t>None</w:t>
      </w:r>
      <w:r>
        <w:rPr>
          <w:w w:val="130"/>
        </w:rPr>
        <w:t>:</w:t>
      </w:r>
      <w:r>
        <w:rPr>
          <w:spacing w:val="49"/>
          <w:w w:val="140"/>
        </w:rPr>
        <w:t> </w:t>
      </w:r>
      <w:r>
        <w:rPr>
          <w:color w:val="007F00"/>
          <w:w w:val="140"/>
        </w:rPr>
        <w:t>self</w:t>
      </w:r>
      <w:r>
        <w:rPr>
          <w:color w:val="666666"/>
          <w:w w:val="140"/>
        </w:rPr>
        <w:t>.</w:t>
      </w:r>
      <w:r>
        <w:rPr>
          <w:w w:val="140"/>
        </w:rPr>
        <w:t>_tail</w:t>
      </w:r>
      <w:r>
        <w:rPr>
          <w:spacing w:val="50"/>
          <w:w w:val="140"/>
        </w:rPr>
        <w:t> </w:t>
      </w:r>
      <w:r>
        <w:rPr>
          <w:color w:val="666666"/>
          <w:w w:val="130"/>
        </w:rPr>
        <w:t>=</w:t>
      </w:r>
      <w:r>
        <w:rPr>
          <w:color w:val="666666"/>
          <w:spacing w:val="49"/>
          <w:w w:val="140"/>
        </w:rPr>
        <w:t> </w:t>
      </w:r>
      <w:r>
        <w:rPr>
          <w:color w:val="007F00"/>
          <w:spacing w:val="-2"/>
          <w:w w:val="140"/>
        </w:rPr>
        <w:t>self</w:t>
      </w:r>
      <w:r>
        <w:rPr>
          <w:color w:val="666666"/>
          <w:spacing w:val="-2"/>
          <w:w w:val="140"/>
        </w:rPr>
        <w:t>.</w:t>
      </w:r>
      <w:r>
        <w:rPr>
          <w:spacing w:val="-2"/>
          <w:w w:val="140"/>
        </w:rPr>
        <w:t>_head</w:t>
      </w:r>
    </w:p>
    <w:p>
      <w:pPr>
        <w:pStyle w:val="BodyText"/>
        <w:spacing w:after="0"/>
        <w:sectPr>
          <w:pgSz w:w="12240" w:h="15840"/>
          <w:pgMar w:header="1994" w:footer="0" w:top="2200" w:bottom="280" w:left="1800" w:right="0"/>
        </w:sectPr>
      </w:pPr>
    </w:p>
    <w:p>
      <w:pPr>
        <w:pStyle w:val="BodyText"/>
      </w:pPr>
    </w:p>
    <w:p>
      <w:pPr>
        <w:pStyle w:val="BodyText"/>
        <w:spacing w:before="85"/>
      </w:pPr>
    </w:p>
    <w:p>
      <w:pPr>
        <w:pStyle w:val="BodyText"/>
        <w:spacing w:line="242" w:lineRule="auto"/>
        <w:ind w:left="1134" w:right="6793" w:hanging="459"/>
      </w:pPr>
      <w:r>
        <w:rPr>
          <w:color w:val="007F00"/>
          <w:w w:val="135"/>
        </w:rPr>
        <w:t>def</w:t>
      </w:r>
      <w:r>
        <w:rPr>
          <w:color w:val="007F00"/>
          <w:spacing w:val="40"/>
          <w:w w:val="135"/>
        </w:rPr>
        <w:t> </w:t>
      </w:r>
      <w:r>
        <w:rPr>
          <w:color w:val="0000FF"/>
          <w:w w:val="135"/>
        </w:rPr>
        <w:t>addlast</w:t>
      </w:r>
      <w:r>
        <w:rPr>
          <w:w w:val="135"/>
        </w:rPr>
        <w:t>(</w:t>
      </w:r>
      <w:r>
        <w:rPr>
          <w:color w:val="007F00"/>
          <w:w w:val="135"/>
        </w:rPr>
        <w:t>self</w:t>
      </w:r>
      <w:r>
        <w:rPr>
          <w:w w:val="135"/>
        </w:rPr>
        <w:t>,</w:t>
      </w:r>
      <w:r>
        <w:rPr>
          <w:spacing w:val="40"/>
          <w:w w:val="135"/>
        </w:rPr>
        <w:t> </w:t>
      </w:r>
      <w:r>
        <w:rPr>
          <w:w w:val="135"/>
        </w:rPr>
        <w:t>item):</w:t>
      </w:r>
      <w:r>
        <w:rPr>
          <w:spacing w:val="40"/>
          <w:w w:val="135"/>
        </w:rPr>
        <w:t> </w:t>
      </w:r>
      <w:r>
        <w:rPr>
          <w:color w:val="007F00"/>
          <w:w w:val="130"/>
        </w:rPr>
        <w:t>if</w:t>
      </w:r>
      <w:r>
        <w:rPr>
          <w:color w:val="007F00"/>
          <w:spacing w:val="17"/>
          <w:w w:val="130"/>
        </w:rPr>
        <w:t> </w:t>
      </w:r>
      <w:r>
        <w:rPr>
          <w:color w:val="007F00"/>
          <w:w w:val="130"/>
        </w:rPr>
        <w:t>self</w:t>
      </w:r>
      <w:r>
        <w:rPr>
          <w:color w:val="666666"/>
          <w:w w:val="130"/>
        </w:rPr>
        <w:t>.</w:t>
      </w:r>
      <w:r>
        <w:rPr>
          <w:w w:val="130"/>
        </w:rPr>
        <w:t>_head</w:t>
      </w:r>
      <w:r>
        <w:rPr>
          <w:spacing w:val="17"/>
          <w:w w:val="130"/>
        </w:rPr>
        <w:t> </w:t>
      </w:r>
      <w:r>
        <w:rPr>
          <w:color w:val="AA21FF"/>
          <w:w w:val="130"/>
        </w:rPr>
        <w:t>is</w:t>
      </w:r>
      <w:r>
        <w:rPr>
          <w:color w:val="AA21FF"/>
          <w:spacing w:val="17"/>
          <w:w w:val="130"/>
        </w:rPr>
        <w:t> </w:t>
      </w:r>
      <w:r>
        <w:rPr>
          <w:color w:val="007F00"/>
          <w:w w:val="130"/>
        </w:rPr>
        <w:t>None</w:t>
      </w:r>
      <w:r>
        <w:rPr>
          <w:w w:val="130"/>
        </w:rPr>
        <w:t>:</w:t>
      </w:r>
    </w:p>
    <w:p>
      <w:pPr>
        <w:pStyle w:val="BodyText"/>
        <w:spacing w:line="242" w:lineRule="auto"/>
        <w:ind w:left="1134" w:right="6565" w:firstLine="458"/>
      </w:pPr>
      <w:r>
        <w:rPr>
          <w:color w:val="007F00"/>
          <w:spacing w:val="-2"/>
          <w:w w:val="135"/>
        </w:rPr>
        <w:t>self</w:t>
      </w:r>
      <w:r>
        <w:rPr>
          <w:color w:val="666666"/>
          <w:spacing w:val="-2"/>
          <w:w w:val="135"/>
        </w:rPr>
        <w:t>.</w:t>
      </w:r>
      <w:r>
        <w:rPr>
          <w:spacing w:val="-2"/>
          <w:w w:val="135"/>
        </w:rPr>
        <w:t>addfirst(item) </w:t>
      </w:r>
      <w:r>
        <w:rPr>
          <w:color w:val="007F00"/>
          <w:spacing w:val="-2"/>
          <w:w w:val="140"/>
        </w:rPr>
        <w:t>else</w:t>
      </w:r>
      <w:r>
        <w:rPr>
          <w:spacing w:val="-2"/>
          <w:w w:val="140"/>
        </w:rPr>
        <w:t>:</w:t>
      </w:r>
    </w:p>
    <w:p>
      <w:pPr>
        <w:pStyle w:val="BodyText"/>
        <w:spacing w:line="242" w:lineRule="auto"/>
        <w:ind w:left="1592" w:right="4617"/>
      </w:pPr>
      <w:r>
        <w:rPr>
          <w:color w:val="007F00"/>
          <w:w w:val="135"/>
        </w:rPr>
        <w:t>self</w:t>
      </w:r>
      <w:r>
        <w:rPr>
          <w:color w:val="666666"/>
          <w:w w:val="135"/>
        </w:rPr>
        <w:t>.</w:t>
      </w:r>
      <w:r>
        <w:rPr>
          <w:w w:val="135"/>
        </w:rPr>
        <w:t>_tail</w:t>
      </w:r>
      <w:r>
        <w:rPr>
          <w:color w:val="666666"/>
          <w:w w:val="135"/>
        </w:rPr>
        <w:t>.</w:t>
      </w:r>
      <w:r>
        <w:rPr>
          <w:w w:val="135"/>
        </w:rPr>
        <w:t>link</w:t>
      </w:r>
      <w:r>
        <w:rPr>
          <w:spacing w:val="40"/>
          <w:w w:val="135"/>
        </w:rPr>
        <w:t> </w:t>
      </w:r>
      <w:r>
        <w:rPr>
          <w:color w:val="666666"/>
          <w:w w:val="130"/>
        </w:rPr>
        <w:t>=</w:t>
      </w:r>
      <w:r>
        <w:rPr>
          <w:color w:val="666666"/>
          <w:spacing w:val="40"/>
          <w:w w:val="130"/>
        </w:rPr>
        <w:t> </w:t>
      </w:r>
      <w:r>
        <w:rPr>
          <w:w w:val="130"/>
        </w:rPr>
        <w:t>ListNode(item) </w:t>
      </w:r>
      <w:r>
        <w:rPr>
          <w:color w:val="007F00"/>
          <w:w w:val="135"/>
        </w:rPr>
        <w:t>self</w:t>
      </w:r>
      <w:r>
        <w:rPr>
          <w:color w:val="666666"/>
          <w:w w:val="135"/>
        </w:rPr>
        <w:t>.</w:t>
      </w:r>
      <w:r>
        <w:rPr>
          <w:w w:val="135"/>
        </w:rPr>
        <w:t>_tail</w:t>
      </w:r>
      <w:r>
        <w:rPr>
          <w:spacing w:val="36"/>
          <w:w w:val="135"/>
        </w:rPr>
        <w:t>  </w:t>
      </w:r>
      <w:r>
        <w:rPr>
          <w:color w:val="666666"/>
          <w:w w:val="130"/>
        </w:rPr>
        <w:t>=</w:t>
      </w:r>
      <w:r>
        <w:rPr>
          <w:color w:val="666666"/>
          <w:spacing w:val="36"/>
          <w:w w:val="135"/>
        </w:rPr>
        <w:t>  </w:t>
      </w:r>
      <w:r>
        <w:rPr>
          <w:color w:val="007F00"/>
          <w:w w:val="135"/>
        </w:rPr>
        <w:t>self</w:t>
      </w:r>
      <w:r>
        <w:rPr>
          <w:color w:val="666666"/>
          <w:w w:val="135"/>
        </w:rPr>
        <w:t>.</w:t>
      </w:r>
      <w:r>
        <w:rPr>
          <w:w w:val="135"/>
        </w:rPr>
        <w:t>_tail</w:t>
      </w:r>
      <w:r>
        <w:rPr>
          <w:color w:val="666666"/>
          <w:w w:val="135"/>
        </w:rPr>
        <w:t>.</w:t>
      </w:r>
      <w:r>
        <w:rPr>
          <w:w w:val="135"/>
        </w:rPr>
        <w:t>link</w:t>
      </w:r>
    </w:p>
    <w:p>
      <w:pPr>
        <w:pStyle w:val="BodyText"/>
      </w:pPr>
    </w:p>
    <w:p>
      <w:pPr>
        <w:pStyle w:val="BodyText"/>
        <w:spacing w:line="242" w:lineRule="auto" w:before="1"/>
        <w:ind w:left="1134" w:right="6783" w:hanging="459"/>
      </w:pPr>
      <w:r>
        <w:rPr>
          <w:color w:val="007F00"/>
          <w:w w:val="125"/>
        </w:rPr>
        <w:t>def</w:t>
      </w:r>
      <w:r>
        <w:rPr>
          <w:color w:val="007F00"/>
          <w:spacing w:val="40"/>
          <w:w w:val="125"/>
        </w:rPr>
        <w:t> </w:t>
      </w:r>
      <w:r>
        <w:rPr>
          <w:color w:val="0000FF"/>
          <w:w w:val="125"/>
        </w:rPr>
        <w:t>removefirst</w:t>
      </w:r>
      <w:r>
        <w:rPr>
          <w:w w:val="125"/>
        </w:rPr>
        <w:t>(</w:t>
      </w:r>
      <w:r>
        <w:rPr>
          <w:color w:val="007F00"/>
          <w:w w:val="125"/>
        </w:rPr>
        <w:t>self</w:t>
      </w:r>
      <w:r>
        <w:rPr>
          <w:w w:val="125"/>
        </w:rPr>
        <w:t>):</w:t>
      </w:r>
      <w:r>
        <w:rPr>
          <w:spacing w:val="80"/>
          <w:w w:val="125"/>
        </w:rPr>
        <w:t> </w:t>
      </w:r>
      <w:r>
        <w:rPr>
          <w:spacing w:val="-2"/>
          <w:w w:val="125"/>
        </w:rPr>
        <w:t>item</w:t>
      </w:r>
      <w:r>
        <w:rPr>
          <w:spacing w:val="12"/>
          <w:w w:val="125"/>
        </w:rPr>
        <w:t> </w:t>
      </w:r>
      <w:r>
        <w:rPr>
          <w:color w:val="666666"/>
          <w:spacing w:val="-2"/>
          <w:w w:val="125"/>
        </w:rPr>
        <w:t>=</w:t>
      </w:r>
      <w:r>
        <w:rPr>
          <w:color w:val="666666"/>
          <w:spacing w:val="12"/>
          <w:w w:val="125"/>
        </w:rPr>
        <w:t> </w:t>
      </w:r>
      <w:r>
        <w:rPr>
          <w:color w:val="007F00"/>
          <w:spacing w:val="-2"/>
          <w:w w:val="125"/>
        </w:rPr>
        <w:t>self</w:t>
      </w:r>
      <w:r>
        <w:rPr>
          <w:color w:val="666666"/>
          <w:spacing w:val="-2"/>
          <w:w w:val="125"/>
        </w:rPr>
        <w:t>.</w:t>
      </w:r>
      <w:r>
        <w:rPr>
          <w:spacing w:val="-2"/>
          <w:w w:val="125"/>
        </w:rPr>
        <w:t>_head</w:t>
      </w:r>
      <w:r>
        <w:rPr>
          <w:color w:val="666666"/>
          <w:spacing w:val="-2"/>
          <w:w w:val="125"/>
        </w:rPr>
        <w:t>.</w:t>
      </w:r>
      <w:r>
        <w:rPr>
          <w:spacing w:val="-2"/>
          <w:w w:val="125"/>
        </w:rPr>
        <w:t>data</w:t>
      </w:r>
    </w:p>
    <w:p>
      <w:pPr>
        <w:pStyle w:val="BodyText"/>
        <w:spacing w:line="268" w:lineRule="exact"/>
        <w:ind w:left="1134"/>
      </w:pPr>
      <w:r>
        <w:rPr>
          <w:color w:val="007F00"/>
          <w:w w:val="125"/>
        </w:rPr>
        <w:t>self</w:t>
      </w:r>
      <w:r>
        <w:rPr>
          <w:color w:val="666666"/>
          <w:w w:val="125"/>
        </w:rPr>
        <w:t>.</w:t>
      </w:r>
      <w:r>
        <w:rPr>
          <w:w w:val="125"/>
        </w:rPr>
        <w:t>_head</w:t>
      </w:r>
      <w:r>
        <w:rPr>
          <w:spacing w:val="34"/>
          <w:w w:val="125"/>
        </w:rPr>
        <w:t> </w:t>
      </w:r>
      <w:r>
        <w:rPr>
          <w:color w:val="666666"/>
          <w:w w:val="125"/>
        </w:rPr>
        <w:t>=</w:t>
      </w:r>
      <w:r>
        <w:rPr>
          <w:color w:val="666666"/>
          <w:spacing w:val="34"/>
          <w:w w:val="125"/>
        </w:rPr>
        <w:t> </w:t>
      </w:r>
      <w:r>
        <w:rPr>
          <w:color w:val="007F00"/>
          <w:spacing w:val="-2"/>
          <w:w w:val="125"/>
        </w:rPr>
        <w:t>self</w:t>
      </w:r>
      <w:r>
        <w:rPr>
          <w:color w:val="666666"/>
          <w:spacing w:val="-2"/>
          <w:w w:val="125"/>
        </w:rPr>
        <w:t>.</w:t>
      </w:r>
      <w:r>
        <w:rPr>
          <w:spacing w:val="-2"/>
          <w:w w:val="125"/>
        </w:rPr>
        <w:t>_head</w:t>
      </w:r>
      <w:r>
        <w:rPr>
          <w:color w:val="666666"/>
          <w:spacing w:val="-2"/>
          <w:w w:val="125"/>
        </w:rPr>
        <w:t>.</w:t>
      </w:r>
      <w:r>
        <w:rPr>
          <w:spacing w:val="-2"/>
          <w:w w:val="125"/>
        </w:rPr>
        <w:t>link</w:t>
      </w:r>
    </w:p>
    <w:p>
      <w:pPr>
        <w:pStyle w:val="BodyText"/>
        <w:spacing w:line="242" w:lineRule="auto" w:before="2"/>
        <w:ind w:left="1134" w:right="4617"/>
      </w:pPr>
      <w:r>
        <w:rPr>
          <w:color w:val="007F00"/>
          <w:w w:val="165"/>
        </w:rPr>
        <w:t>if</w:t>
      </w:r>
      <w:r>
        <w:rPr>
          <w:color w:val="007F00"/>
          <w:spacing w:val="-5"/>
          <w:w w:val="165"/>
        </w:rPr>
        <w:t> </w:t>
      </w:r>
      <w:r>
        <w:rPr>
          <w:color w:val="007F00"/>
          <w:w w:val="140"/>
        </w:rPr>
        <w:t>self</w:t>
      </w:r>
      <w:r>
        <w:rPr>
          <w:color w:val="666666"/>
          <w:w w:val="140"/>
        </w:rPr>
        <w:t>.</w:t>
      </w:r>
      <w:r>
        <w:rPr>
          <w:w w:val="140"/>
        </w:rPr>
        <w:t>_head</w:t>
      </w:r>
      <w:r>
        <w:rPr>
          <w:spacing w:val="-5"/>
          <w:w w:val="165"/>
        </w:rPr>
        <w:t> </w:t>
      </w:r>
      <w:r>
        <w:rPr>
          <w:color w:val="AA21FF"/>
          <w:w w:val="165"/>
        </w:rPr>
        <w:t>is</w:t>
      </w:r>
      <w:r>
        <w:rPr>
          <w:color w:val="AA21FF"/>
          <w:spacing w:val="-5"/>
          <w:w w:val="165"/>
        </w:rPr>
        <w:t> </w:t>
      </w:r>
      <w:r>
        <w:rPr>
          <w:color w:val="007F00"/>
          <w:w w:val="115"/>
        </w:rPr>
        <w:t>None</w:t>
      </w:r>
      <w:r>
        <w:rPr>
          <w:w w:val="115"/>
        </w:rPr>
        <w:t>:</w:t>
      </w:r>
      <w:r>
        <w:rPr>
          <w:spacing w:val="7"/>
          <w:w w:val="140"/>
        </w:rPr>
        <w:t> </w:t>
      </w:r>
      <w:r>
        <w:rPr>
          <w:color w:val="007F00"/>
          <w:w w:val="140"/>
        </w:rPr>
        <w:t>self</w:t>
      </w:r>
      <w:r>
        <w:rPr>
          <w:color w:val="666666"/>
          <w:w w:val="140"/>
        </w:rPr>
        <w:t>.</w:t>
      </w:r>
      <w:r>
        <w:rPr>
          <w:w w:val="140"/>
        </w:rPr>
        <w:t>_tail</w:t>
      </w:r>
      <w:r>
        <w:rPr>
          <w:spacing w:val="7"/>
          <w:w w:val="140"/>
        </w:rPr>
        <w:t> </w:t>
      </w:r>
      <w:r>
        <w:rPr>
          <w:color w:val="666666"/>
          <w:w w:val="115"/>
        </w:rPr>
        <w:t>=</w:t>
      </w:r>
      <w:r>
        <w:rPr>
          <w:color w:val="666666"/>
          <w:spacing w:val="19"/>
          <w:w w:val="115"/>
        </w:rPr>
        <w:t> </w:t>
      </w:r>
      <w:r>
        <w:rPr>
          <w:color w:val="007F00"/>
          <w:w w:val="115"/>
        </w:rPr>
        <w:t>None return</w:t>
      </w:r>
      <w:r>
        <w:rPr>
          <w:color w:val="007F00"/>
          <w:spacing w:val="40"/>
          <w:w w:val="115"/>
        </w:rPr>
        <w:t> </w:t>
      </w:r>
      <w:r>
        <w:rPr>
          <w:w w:val="115"/>
        </w:rPr>
        <w:t>item</w:t>
      </w:r>
    </w:p>
    <w:p>
      <w:pPr>
        <w:pStyle w:val="BodyText"/>
        <w:spacing w:before="2"/>
      </w:pPr>
    </w:p>
    <w:p>
      <w:pPr>
        <w:pStyle w:val="BodyText"/>
        <w:ind w:left="676"/>
      </w:pPr>
      <w:r>
        <w:rPr>
          <w:color w:val="007F00"/>
          <w:w w:val="130"/>
        </w:rPr>
        <w:t>def</w:t>
      </w:r>
      <w:r>
        <w:rPr>
          <w:color w:val="007F00"/>
          <w:spacing w:val="11"/>
          <w:w w:val="130"/>
        </w:rPr>
        <w:t> </w:t>
      </w:r>
      <w:r>
        <w:rPr>
          <w:color w:val="0000FF"/>
          <w:spacing w:val="-2"/>
          <w:w w:val="130"/>
        </w:rPr>
        <w:t>removelast</w:t>
      </w:r>
      <w:r>
        <w:rPr>
          <w:spacing w:val="-2"/>
          <w:w w:val="130"/>
        </w:rPr>
        <w:t>(</w:t>
      </w:r>
      <w:r>
        <w:rPr>
          <w:color w:val="007F00"/>
          <w:spacing w:val="-2"/>
          <w:w w:val="130"/>
        </w:rPr>
        <w:t>self</w:t>
      </w:r>
      <w:r>
        <w:rPr>
          <w:spacing w:val="-2"/>
          <w:w w:val="130"/>
        </w:rPr>
        <w:t>):</w:t>
      </w:r>
    </w:p>
    <w:p>
      <w:pPr>
        <w:pStyle w:val="BodyText"/>
        <w:spacing w:line="242" w:lineRule="auto" w:before="2"/>
        <w:ind w:left="1592" w:right="5981" w:hanging="459"/>
      </w:pPr>
      <w:r>
        <w:rPr>
          <w:color w:val="007F00"/>
          <w:w w:val="165"/>
        </w:rPr>
        <w:t>if</w:t>
      </w:r>
      <w:r>
        <w:rPr>
          <w:color w:val="007F00"/>
          <w:w w:val="165"/>
        </w:rPr>
        <w:t> </w:t>
      </w:r>
      <w:r>
        <w:rPr>
          <w:color w:val="007F00"/>
          <w:w w:val="145"/>
        </w:rPr>
        <w:t>self</w:t>
      </w:r>
      <w:r>
        <w:rPr>
          <w:color w:val="666666"/>
          <w:w w:val="145"/>
        </w:rPr>
        <w:t>.</w:t>
      </w:r>
      <w:r>
        <w:rPr>
          <w:w w:val="145"/>
        </w:rPr>
        <w:t>_head</w:t>
      </w:r>
      <w:r>
        <w:rPr>
          <w:spacing w:val="40"/>
          <w:w w:val="145"/>
        </w:rPr>
        <w:t> </w:t>
      </w:r>
      <w:r>
        <w:rPr>
          <w:color w:val="AA21FF"/>
          <w:w w:val="145"/>
        </w:rPr>
        <w:t>is</w:t>
      </w:r>
      <w:r>
        <w:rPr>
          <w:color w:val="AA21FF"/>
          <w:spacing w:val="40"/>
          <w:w w:val="145"/>
        </w:rPr>
        <w:t> </w:t>
      </w:r>
      <w:r>
        <w:rPr>
          <w:color w:val="007F00"/>
          <w:w w:val="145"/>
        </w:rPr>
        <w:t>self</w:t>
      </w:r>
      <w:r>
        <w:rPr>
          <w:color w:val="666666"/>
          <w:w w:val="145"/>
        </w:rPr>
        <w:t>.</w:t>
      </w:r>
      <w:r>
        <w:rPr>
          <w:w w:val="145"/>
        </w:rPr>
        <w:t>_tail: </w:t>
      </w:r>
      <w:r>
        <w:rPr>
          <w:color w:val="007F00"/>
          <w:w w:val="125"/>
        </w:rPr>
        <w:t>return</w:t>
      </w:r>
      <w:r>
        <w:rPr>
          <w:color w:val="007F00"/>
          <w:spacing w:val="23"/>
          <w:w w:val="135"/>
        </w:rPr>
        <w:t> </w:t>
      </w:r>
      <w:r>
        <w:rPr>
          <w:color w:val="007F00"/>
          <w:spacing w:val="-2"/>
          <w:w w:val="135"/>
        </w:rPr>
        <w:t>self</w:t>
      </w:r>
      <w:r>
        <w:rPr>
          <w:color w:val="666666"/>
          <w:spacing w:val="-2"/>
          <w:w w:val="135"/>
        </w:rPr>
        <w:t>.</w:t>
      </w:r>
      <w:r>
        <w:rPr>
          <w:spacing w:val="-2"/>
          <w:w w:val="135"/>
        </w:rPr>
        <w:t>removefirst()</w:t>
      </w:r>
    </w:p>
    <w:p>
      <w:pPr>
        <w:pStyle w:val="BodyText"/>
        <w:spacing w:line="268" w:lineRule="exact"/>
        <w:ind w:left="1134"/>
      </w:pPr>
      <w:r>
        <w:rPr>
          <w:color w:val="007F00"/>
          <w:spacing w:val="-2"/>
          <w:w w:val="140"/>
        </w:rPr>
        <w:t>else</w:t>
      </w:r>
      <w:r>
        <w:rPr>
          <w:spacing w:val="-2"/>
          <w:w w:val="140"/>
        </w:rPr>
        <w:t>:</w:t>
      </w:r>
    </w:p>
    <w:p>
      <w:pPr>
        <w:pStyle w:val="BodyText"/>
        <w:spacing w:before="3"/>
        <w:ind w:left="1592"/>
      </w:pPr>
      <w:r>
        <w:rPr>
          <w:w w:val="115"/>
        </w:rPr>
        <w:t>currentnode</w:t>
      </w:r>
      <w:r>
        <w:rPr>
          <w:spacing w:val="33"/>
          <w:w w:val="115"/>
        </w:rPr>
        <w:t> </w:t>
      </w:r>
      <w:r>
        <w:rPr>
          <w:color w:val="666666"/>
          <w:w w:val="115"/>
        </w:rPr>
        <w:t>=</w:t>
      </w:r>
      <w:r>
        <w:rPr>
          <w:color w:val="666666"/>
          <w:spacing w:val="34"/>
          <w:w w:val="115"/>
        </w:rPr>
        <w:t> </w:t>
      </w:r>
      <w:r>
        <w:rPr>
          <w:color w:val="007F00"/>
          <w:spacing w:val="-2"/>
          <w:w w:val="115"/>
        </w:rPr>
        <w:t>self</w:t>
      </w:r>
      <w:r>
        <w:rPr>
          <w:color w:val="666666"/>
          <w:spacing w:val="-2"/>
          <w:w w:val="115"/>
        </w:rPr>
        <w:t>.</w:t>
      </w:r>
      <w:r>
        <w:rPr>
          <w:spacing w:val="-2"/>
          <w:w w:val="115"/>
        </w:rPr>
        <w:t>_head</w:t>
      </w:r>
    </w:p>
    <w:p>
      <w:pPr>
        <w:pStyle w:val="BodyText"/>
        <w:spacing w:line="242" w:lineRule="auto" w:before="2"/>
        <w:ind w:left="2050" w:right="3046" w:hanging="459"/>
      </w:pPr>
      <w:r>
        <w:rPr>
          <w:color w:val="007F00"/>
          <w:w w:val="130"/>
        </w:rPr>
        <w:t>while</w:t>
      </w:r>
      <w:r>
        <w:rPr>
          <w:color w:val="007F00"/>
          <w:spacing w:val="14"/>
          <w:w w:val="130"/>
        </w:rPr>
        <w:t> </w:t>
      </w:r>
      <w:r>
        <w:rPr>
          <w:w w:val="130"/>
        </w:rPr>
        <w:t>currentnode</w:t>
      </w:r>
      <w:r>
        <w:rPr>
          <w:color w:val="666666"/>
          <w:w w:val="130"/>
        </w:rPr>
        <w:t>.</w:t>
      </w:r>
      <w:r>
        <w:rPr>
          <w:w w:val="130"/>
        </w:rPr>
        <w:t>link</w:t>
      </w:r>
      <w:r>
        <w:rPr>
          <w:spacing w:val="6"/>
          <w:w w:val="145"/>
        </w:rPr>
        <w:t> </w:t>
      </w:r>
      <w:r>
        <w:rPr>
          <w:color w:val="AA21FF"/>
          <w:w w:val="145"/>
        </w:rPr>
        <w:t>is</w:t>
      </w:r>
      <w:r>
        <w:rPr>
          <w:color w:val="AA21FF"/>
          <w:spacing w:val="6"/>
          <w:w w:val="145"/>
        </w:rPr>
        <w:t> </w:t>
      </w:r>
      <w:r>
        <w:rPr>
          <w:color w:val="AA21FF"/>
          <w:w w:val="130"/>
        </w:rPr>
        <w:t>not</w:t>
      </w:r>
      <w:r>
        <w:rPr>
          <w:color w:val="AA21FF"/>
          <w:spacing w:val="6"/>
          <w:w w:val="145"/>
        </w:rPr>
        <w:t> </w:t>
      </w:r>
      <w:r>
        <w:rPr>
          <w:color w:val="007F00"/>
          <w:w w:val="145"/>
        </w:rPr>
        <w:t>self</w:t>
      </w:r>
      <w:r>
        <w:rPr>
          <w:color w:val="666666"/>
          <w:w w:val="145"/>
        </w:rPr>
        <w:t>.</w:t>
      </w:r>
      <w:r>
        <w:rPr>
          <w:w w:val="145"/>
        </w:rPr>
        <w:t>_tail: </w:t>
      </w:r>
      <w:r>
        <w:rPr>
          <w:w w:val="125"/>
        </w:rPr>
        <w:t>currentnode</w:t>
      </w:r>
      <w:r>
        <w:rPr>
          <w:spacing w:val="38"/>
          <w:w w:val="125"/>
        </w:rPr>
        <w:t> </w:t>
      </w:r>
      <w:r>
        <w:rPr>
          <w:color w:val="666666"/>
          <w:w w:val="125"/>
        </w:rPr>
        <w:t>=</w:t>
      </w:r>
      <w:r>
        <w:rPr>
          <w:color w:val="666666"/>
          <w:spacing w:val="38"/>
          <w:w w:val="125"/>
        </w:rPr>
        <w:t> </w:t>
      </w:r>
      <w:r>
        <w:rPr>
          <w:w w:val="125"/>
        </w:rPr>
        <w:t>currentnode</w:t>
      </w:r>
      <w:r>
        <w:rPr>
          <w:color w:val="666666"/>
          <w:w w:val="125"/>
        </w:rPr>
        <w:t>.</w:t>
      </w:r>
      <w:r>
        <w:rPr>
          <w:w w:val="125"/>
        </w:rPr>
        <w:t>link</w:t>
      </w:r>
    </w:p>
    <w:p>
      <w:pPr>
        <w:pStyle w:val="BodyText"/>
        <w:spacing w:line="242" w:lineRule="auto"/>
        <w:ind w:left="1592" w:right="6078"/>
      </w:pPr>
      <w:r>
        <w:rPr>
          <w:w w:val="115"/>
        </w:rPr>
        <w:t>item</w:t>
      </w:r>
      <w:r>
        <w:rPr>
          <w:spacing w:val="40"/>
          <w:w w:val="115"/>
        </w:rPr>
        <w:t> </w:t>
      </w:r>
      <w:r>
        <w:rPr>
          <w:color w:val="666666"/>
          <w:w w:val="115"/>
        </w:rPr>
        <w:t>=</w:t>
      </w:r>
      <w:r>
        <w:rPr>
          <w:color w:val="666666"/>
          <w:spacing w:val="40"/>
          <w:w w:val="135"/>
        </w:rPr>
        <w:t> </w:t>
      </w:r>
      <w:r>
        <w:rPr>
          <w:color w:val="007F00"/>
          <w:w w:val="135"/>
        </w:rPr>
        <w:t>self</w:t>
      </w:r>
      <w:r>
        <w:rPr>
          <w:color w:val="666666"/>
          <w:w w:val="135"/>
        </w:rPr>
        <w:t>.</w:t>
      </w:r>
      <w:r>
        <w:rPr>
          <w:w w:val="135"/>
        </w:rPr>
        <w:t>_tail</w:t>
      </w:r>
      <w:r>
        <w:rPr>
          <w:color w:val="666666"/>
          <w:w w:val="135"/>
        </w:rPr>
        <w:t>.</w:t>
      </w:r>
      <w:r>
        <w:rPr>
          <w:w w:val="135"/>
        </w:rPr>
        <w:t>data </w:t>
      </w:r>
      <w:r>
        <w:rPr>
          <w:color w:val="007F00"/>
          <w:w w:val="135"/>
        </w:rPr>
        <w:t>self</w:t>
      </w:r>
      <w:r>
        <w:rPr>
          <w:color w:val="666666"/>
          <w:w w:val="135"/>
        </w:rPr>
        <w:t>.</w:t>
      </w:r>
      <w:r>
        <w:rPr>
          <w:w w:val="135"/>
        </w:rPr>
        <w:t>_tail</w:t>
      </w:r>
      <w:r>
        <w:rPr>
          <w:spacing w:val="40"/>
          <w:w w:val="135"/>
        </w:rPr>
        <w:t> </w:t>
      </w:r>
      <w:r>
        <w:rPr>
          <w:color w:val="666666"/>
          <w:w w:val="115"/>
        </w:rPr>
        <w:t>=</w:t>
      </w:r>
      <w:r>
        <w:rPr>
          <w:color w:val="666666"/>
          <w:spacing w:val="40"/>
          <w:w w:val="115"/>
        </w:rPr>
        <w:t> </w:t>
      </w:r>
      <w:r>
        <w:rPr>
          <w:w w:val="115"/>
        </w:rPr>
        <w:t>currentnode </w:t>
      </w:r>
      <w:r>
        <w:rPr>
          <w:color w:val="007F00"/>
          <w:w w:val="135"/>
        </w:rPr>
        <w:t>self</w:t>
      </w:r>
      <w:r>
        <w:rPr>
          <w:color w:val="666666"/>
          <w:w w:val="135"/>
        </w:rPr>
        <w:t>.</w:t>
      </w:r>
      <w:r>
        <w:rPr>
          <w:w w:val="135"/>
        </w:rPr>
        <w:t>_tail</w:t>
      </w:r>
      <w:r>
        <w:rPr>
          <w:color w:val="666666"/>
          <w:w w:val="135"/>
        </w:rPr>
        <w:t>.</w:t>
      </w:r>
      <w:r>
        <w:rPr>
          <w:w w:val="135"/>
        </w:rPr>
        <w:t>link</w:t>
      </w:r>
      <w:r>
        <w:rPr>
          <w:spacing w:val="40"/>
          <w:w w:val="135"/>
        </w:rPr>
        <w:t> </w:t>
      </w:r>
      <w:r>
        <w:rPr>
          <w:color w:val="666666"/>
          <w:w w:val="115"/>
        </w:rPr>
        <w:t>=</w:t>
      </w:r>
      <w:r>
        <w:rPr>
          <w:color w:val="666666"/>
          <w:spacing w:val="40"/>
          <w:w w:val="115"/>
        </w:rPr>
        <w:t> </w:t>
      </w:r>
      <w:r>
        <w:rPr>
          <w:color w:val="007F00"/>
          <w:w w:val="115"/>
        </w:rPr>
        <w:t>None return</w:t>
      </w:r>
      <w:r>
        <w:rPr>
          <w:color w:val="007F00"/>
          <w:spacing w:val="40"/>
          <w:w w:val="115"/>
        </w:rPr>
        <w:t> </w:t>
      </w:r>
      <w:r>
        <w:rPr>
          <w:w w:val="115"/>
        </w:rPr>
        <w:t>item</w:t>
      </w:r>
    </w:p>
    <w:p>
      <w:pPr>
        <w:pStyle w:val="BodyText"/>
        <w:spacing w:before="1"/>
      </w:pPr>
    </w:p>
    <w:p>
      <w:pPr>
        <w:pStyle w:val="BodyText"/>
        <w:spacing w:line="242" w:lineRule="auto"/>
        <w:ind w:left="217" w:right="3046" w:firstLine="338"/>
      </w:pPr>
      <w:r>
        <w:rPr>
          <w:w w:val="110"/>
        </w:rPr>
        <w:t>Now</w:t>
      </w:r>
      <w:r>
        <w:rPr>
          <w:spacing w:val="18"/>
          <w:w w:val="110"/>
        </w:rPr>
        <w:t> </w:t>
      </w:r>
      <w:r>
        <w:rPr>
          <w:w w:val="110"/>
        </w:rPr>
        <w:t>we</w:t>
      </w:r>
      <w:r>
        <w:rPr>
          <w:spacing w:val="18"/>
          <w:w w:val="110"/>
        </w:rPr>
        <w:t> </w:t>
      </w:r>
      <w:r>
        <w:rPr>
          <w:w w:val="110"/>
        </w:rPr>
        <w:t>can</w:t>
      </w:r>
      <w:r>
        <w:rPr>
          <w:spacing w:val="18"/>
          <w:w w:val="110"/>
        </w:rPr>
        <w:t> </w:t>
      </w:r>
      <w:r>
        <w:rPr>
          <w:w w:val="110"/>
        </w:rPr>
        <w:t>implement</w:t>
      </w:r>
      <w:r>
        <w:rPr>
          <w:spacing w:val="18"/>
          <w:w w:val="110"/>
        </w:rPr>
        <w:t> </w:t>
      </w:r>
      <w:r>
        <w:rPr>
          <w:w w:val="110"/>
        </w:rPr>
        <w:t>the</w:t>
      </w:r>
      <w:r>
        <w:rPr>
          <w:spacing w:val="18"/>
          <w:w w:val="110"/>
        </w:rPr>
        <w:t> </w:t>
      </w:r>
      <w:r>
        <w:rPr>
          <w:w w:val="110"/>
        </w:rPr>
        <w:t>Queue</w:t>
      </w:r>
      <w:r>
        <w:rPr>
          <w:spacing w:val="18"/>
          <w:w w:val="110"/>
        </w:rPr>
        <w:t> </w:t>
      </w:r>
      <w:r>
        <w:rPr>
          <w:w w:val="110"/>
        </w:rPr>
        <w:t>ADT</w:t>
      </w:r>
      <w:r>
        <w:rPr>
          <w:spacing w:val="18"/>
          <w:w w:val="110"/>
        </w:rPr>
        <w:t> </w:t>
      </w:r>
      <w:r>
        <w:rPr>
          <w:w w:val="110"/>
        </w:rPr>
        <w:t>with</w:t>
      </w:r>
      <w:r>
        <w:rPr>
          <w:spacing w:val="18"/>
          <w:w w:val="110"/>
        </w:rPr>
        <w:t> </w:t>
      </w:r>
      <w:r>
        <w:rPr>
          <w:w w:val="110"/>
        </w:rPr>
        <w:t>a</w:t>
      </w:r>
      <w:r>
        <w:rPr>
          <w:spacing w:val="18"/>
          <w:w w:val="110"/>
        </w:rPr>
        <w:t> </w:t>
      </w:r>
      <w:r>
        <w:rPr>
          <w:w w:val="110"/>
        </w:rPr>
        <w:t>linked</w:t>
      </w:r>
      <w:r>
        <w:rPr>
          <w:spacing w:val="18"/>
          <w:w w:val="110"/>
        </w:rPr>
        <w:t> </w:t>
      </w:r>
      <w:r>
        <w:rPr>
          <w:w w:val="110"/>
        </w:rPr>
        <w:t>list.</w:t>
      </w:r>
      <w:r>
        <w:rPr>
          <w:spacing w:val="69"/>
          <w:w w:val="110"/>
        </w:rPr>
        <w:t> </w:t>
      </w:r>
      <w:r>
        <w:rPr>
          <w:w w:val="110"/>
        </w:rPr>
        <w:t>It</w:t>
      </w:r>
      <w:r>
        <w:rPr>
          <w:spacing w:val="18"/>
          <w:w w:val="110"/>
        </w:rPr>
        <w:t> </w:t>
      </w:r>
      <w:r>
        <w:rPr>
          <w:w w:val="110"/>
        </w:rPr>
        <w:t>will</w:t>
      </w:r>
      <w:r>
        <w:rPr>
          <w:spacing w:val="18"/>
          <w:w w:val="110"/>
        </w:rPr>
        <w:t> </w:t>
      </w:r>
      <w:r>
        <w:rPr>
          <w:w w:val="110"/>
        </w:rPr>
        <w:t>be surprisingly easy.</w:t>
      </w:r>
    </w:p>
    <w:p>
      <w:pPr>
        <w:pStyle w:val="BodyText"/>
        <w:spacing w:before="2"/>
      </w:pPr>
    </w:p>
    <w:p>
      <w:pPr>
        <w:spacing w:before="0"/>
        <w:ind w:left="217" w:right="0" w:firstLine="0"/>
        <w:jc w:val="left"/>
        <w:rPr>
          <w:i/>
          <w:sz w:val="22"/>
        </w:rPr>
      </w:pPr>
      <w:r>
        <w:rPr>
          <w:i/>
          <w:color w:val="3F7F7F"/>
          <w:w w:val="115"/>
          <w:sz w:val="22"/>
        </w:rPr>
        <w:t>#</w:t>
      </w:r>
      <w:r>
        <w:rPr>
          <w:i/>
          <w:color w:val="3F7F7F"/>
          <w:spacing w:val="44"/>
          <w:w w:val="115"/>
          <w:sz w:val="22"/>
        </w:rPr>
        <w:t> </w:t>
      </w:r>
      <w:r>
        <w:rPr>
          <w:i/>
          <w:color w:val="3F7F7F"/>
          <w:spacing w:val="-2"/>
          <w:w w:val="115"/>
          <w:sz w:val="22"/>
        </w:rPr>
        <w:t>linkedqueue.py</w:t>
      </w:r>
    </w:p>
    <w:p>
      <w:pPr>
        <w:pStyle w:val="BodyText"/>
        <w:spacing w:before="2"/>
        <w:ind w:left="217"/>
      </w:pPr>
      <w:r>
        <w:rPr>
          <w:color w:val="007F00"/>
          <w:w w:val="115"/>
        </w:rPr>
        <w:t>from</w:t>
      </w:r>
      <w:r>
        <w:rPr>
          <w:color w:val="007F00"/>
          <w:spacing w:val="20"/>
          <w:w w:val="115"/>
        </w:rPr>
        <w:t> </w:t>
      </w:r>
      <w:r>
        <w:rPr>
          <w:color w:val="0000FF"/>
          <w:w w:val="115"/>
        </w:rPr>
        <w:t>ds2.deque</w:t>
      </w:r>
      <w:r>
        <w:rPr>
          <w:color w:val="0000FF"/>
          <w:spacing w:val="20"/>
          <w:w w:val="115"/>
        </w:rPr>
        <w:t> </w:t>
      </w:r>
      <w:r>
        <w:rPr>
          <w:color w:val="007F00"/>
          <w:w w:val="115"/>
        </w:rPr>
        <w:t>import</w:t>
      </w:r>
      <w:r>
        <w:rPr>
          <w:color w:val="007F00"/>
          <w:spacing w:val="20"/>
          <w:w w:val="115"/>
        </w:rPr>
        <w:t> </w:t>
      </w:r>
      <w:r>
        <w:rPr>
          <w:spacing w:val="-2"/>
          <w:w w:val="115"/>
        </w:rPr>
        <w:t>LinkedList</w:t>
      </w:r>
    </w:p>
    <w:p>
      <w:pPr>
        <w:pStyle w:val="BodyText"/>
        <w:spacing w:before="5"/>
      </w:pPr>
    </w:p>
    <w:p>
      <w:pPr>
        <w:pStyle w:val="BodyText"/>
        <w:ind w:left="217"/>
      </w:pPr>
      <w:r>
        <w:rPr>
          <w:color w:val="007F00"/>
          <w:w w:val="125"/>
        </w:rPr>
        <w:t>class</w:t>
      </w:r>
      <w:r>
        <w:rPr>
          <w:color w:val="007F00"/>
          <w:spacing w:val="17"/>
          <w:w w:val="125"/>
        </w:rPr>
        <w:t>  </w:t>
      </w:r>
      <w:r>
        <w:rPr>
          <w:color w:val="0000FF"/>
          <w:spacing w:val="-2"/>
          <w:w w:val="125"/>
        </w:rPr>
        <w:t>LinkedQueue</w:t>
      </w:r>
      <w:r>
        <w:rPr>
          <w:spacing w:val="-2"/>
          <w:w w:val="125"/>
        </w:rPr>
        <w:t>:</w:t>
      </w:r>
    </w:p>
    <w:p>
      <w:pPr>
        <w:pStyle w:val="BodyText"/>
        <w:spacing w:line="242" w:lineRule="auto" w:before="3"/>
        <w:ind w:left="1134" w:right="6783" w:hanging="459"/>
      </w:pPr>
      <w:r>
        <w:rPr>
          <w:color w:val="007F00"/>
          <w:w w:val="130"/>
        </w:rPr>
        <w:t>def</w:t>
      </w:r>
      <w:r>
        <w:rPr>
          <w:color w:val="007F00"/>
          <w:spacing w:val="64"/>
          <w:w w:val="130"/>
        </w:rPr>
        <w:t> </w:t>
      </w:r>
      <w:r>
        <w:rPr>
          <w:rFonts w:ascii="Times New Roman"/>
          <w:color w:val="0000FF"/>
          <w:spacing w:val="64"/>
          <w:w w:val="130"/>
          <w:u w:val="single" w:color="0000FE"/>
        </w:rPr>
        <w:t>  </w:t>
      </w:r>
      <w:r>
        <w:rPr>
          <w:color w:val="0000FF"/>
          <w:w w:val="140"/>
        </w:rPr>
        <w:t>init</w:t>
      </w:r>
      <w:r>
        <w:rPr>
          <w:rFonts w:ascii="Times New Roman"/>
          <w:color w:val="0000FF"/>
          <w:spacing w:val="80"/>
          <w:w w:val="140"/>
          <w:u w:val="single" w:color="0000FE"/>
        </w:rPr>
        <w:t>  </w:t>
      </w:r>
      <w:r>
        <w:rPr>
          <w:w w:val="140"/>
        </w:rPr>
        <w:t>(</w:t>
      </w:r>
      <w:r>
        <w:rPr>
          <w:color w:val="007F00"/>
          <w:w w:val="140"/>
        </w:rPr>
        <w:t>self</w:t>
      </w:r>
      <w:r>
        <w:rPr>
          <w:w w:val="140"/>
        </w:rPr>
        <w:t>): </w:t>
      </w:r>
      <w:r>
        <w:rPr>
          <w:color w:val="007F00"/>
          <w:spacing w:val="-2"/>
          <w:w w:val="140"/>
        </w:rPr>
        <w:t>self</w:t>
      </w:r>
      <w:r>
        <w:rPr>
          <w:color w:val="666666"/>
          <w:spacing w:val="-2"/>
          <w:w w:val="140"/>
        </w:rPr>
        <w:t>.</w:t>
      </w:r>
      <w:r>
        <w:rPr>
          <w:spacing w:val="-2"/>
          <w:w w:val="140"/>
        </w:rPr>
        <w:t>_L</w:t>
      </w:r>
      <w:r>
        <w:rPr>
          <w:spacing w:val="7"/>
          <w:w w:val="140"/>
        </w:rPr>
        <w:t> </w:t>
      </w:r>
      <w:r>
        <w:rPr>
          <w:color w:val="666666"/>
          <w:spacing w:val="-2"/>
          <w:w w:val="130"/>
        </w:rPr>
        <w:t>=</w:t>
      </w:r>
      <w:r>
        <w:rPr>
          <w:color w:val="666666"/>
          <w:spacing w:val="7"/>
          <w:w w:val="140"/>
        </w:rPr>
        <w:t> </w:t>
      </w:r>
      <w:r>
        <w:rPr>
          <w:spacing w:val="-2"/>
          <w:w w:val="140"/>
        </w:rPr>
        <w:t>LinkedList()</w:t>
      </w:r>
    </w:p>
    <w:p>
      <w:pPr>
        <w:pStyle w:val="BodyText"/>
        <w:spacing w:before="2"/>
      </w:pPr>
    </w:p>
    <w:p>
      <w:pPr>
        <w:pStyle w:val="BodyText"/>
        <w:spacing w:line="242" w:lineRule="auto"/>
        <w:ind w:left="1134" w:right="5754" w:hanging="459"/>
      </w:pPr>
      <w:r>
        <w:rPr>
          <w:color w:val="007F00"/>
          <w:w w:val="130"/>
        </w:rPr>
        <w:t>def</w:t>
      </w:r>
      <w:r>
        <w:rPr>
          <w:color w:val="007F00"/>
          <w:spacing w:val="14"/>
          <w:w w:val="130"/>
        </w:rPr>
        <w:t> </w:t>
      </w:r>
      <w:r>
        <w:rPr>
          <w:color w:val="0000FF"/>
          <w:w w:val="130"/>
        </w:rPr>
        <w:t>enqueue</w:t>
      </w:r>
      <w:r>
        <w:rPr>
          <w:w w:val="130"/>
        </w:rPr>
        <w:t>(</w:t>
      </w:r>
      <w:r>
        <w:rPr>
          <w:color w:val="007F00"/>
          <w:w w:val="130"/>
        </w:rPr>
        <w:t>self</w:t>
      </w:r>
      <w:r>
        <w:rPr>
          <w:w w:val="130"/>
        </w:rPr>
        <w:t>,</w:t>
      </w:r>
      <w:r>
        <w:rPr>
          <w:spacing w:val="14"/>
          <w:w w:val="130"/>
        </w:rPr>
        <w:t> </w:t>
      </w:r>
      <w:r>
        <w:rPr>
          <w:w w:val="130"/>
        </w:rPr>
        <w:t>item): </w:t>
      </w:r>
      <w:r>
        <w:rPr>
          <w:color w:val="007F00"/>
          <w:spacing w:val="-2"/>
          <w:w w:val="130"/>
        </w:rPr>
        <w:t>self</w:t>
      </w:r>
      <w:r>
        <w:rPr>
          <w:color w:val="666666"/>
          <w:spacing w:val="-2"/>
          <w:w w:val="130"/>
        </w:rPr>
        <w:t>.</w:t>
      </w:r>
      <w:r>
        <w:rPr>
          <w:spacing w:val="-2"/>
          <w:w w:val="130"/>
        </w:rPr>
        <w:t>_L</w:t>
      </w:r>
      <w:r>
        <w:rPr>
          <w:color w:val="666666"/>
          <w:spacing w:val="-2"/>
          <w:w w:val="130"/>
        </w:rPr>
        <w:t>.</w:t>
      </w:r>
      <w:r>
        <w:rPr>
          <w:spacing w:val="-2"/>
          <w:w w:val="130"/>
        </w:rPr>
        <w:t>addlast(item)</w:t>
      </w:r>
    </w:p>
    <w:p>
      <w:pPr>
        <w:pStyle w:val="BodyText"/>
        <w:spacing w:before="1"/>
      </w:pPr>
    </w:p>
    <w:p>
      <w:pPr>
        <w:pStyle w:val="BodyText"/>
        <w:spacing w:before="1"/>
        <w:ind w:left="676"/>
      </w:pPr>
      <w:r>
        <w:rPr>
          <w:color w:val="007F00"/>
          <w:w w:val="125"/>
        </w:rPr>
        <w:t>def</w:t>
      </w:r>
      <w:r>
        <w:rPr>
          <w:color w:val="007F00"/>
          <w:spacing w:val="28"/>
          <w:w w:val="125"/>
        </w:rPr>
        <w:t> </w:t>
      </w:r>
      <w:r>
        <w:rPr>
          <w:color w:val="0000FF"/>
          <w:spacing w:val="-2"/>
          <w:w w:val="125"/>
        </w:rPr>
        <w:t>dequeue</w:t>
      </w:r>
      <w:r>
        <w:rPr>
          <w:spacing w:val="-2"/>
          <w:w w:val="125"/>
        </w:rPr>
        <w:t>(</w:t>
      </w:r>
      <w:r>
        <w:rPr>
          <w:color w:val="007F00"/>
          <w:spacing w:val="-2"/>
          <w:w w:val="125"/>
        </w:rPr>
        <w:t>self</w:t>
      </w:r>
      <w:r>
        <w:rPr>
          <w:spacing w:val="-2"/>
          <w:w w:val="125"/>
        </w:rPr>
        <w:t>):</w:t>
      </w:r>
    </w:p>
    <w:p>
      <w:pPr>
        <w:pStyle w:val="BodyText"/>
        <w:spacing w:after="0"/>
        <w:sectPr>
          <w:pgSz w:w="12240" w:h="15840"/>
          <w:pgMar w:header="1994" w:footer="0" w:top="2200" w:bottom="280" w:left="1800" w:right="0"/>
        </w:sectPr>
      </w:pPr>
    </w:p>
    <w:p>
      <w:pPr>
        <w:pStyle w:val="BodyText"/>
        <w:spacing w:line="540" w:lineRule="atLeast" w:before="79"/>
        <w:ind w:left="1692" w:right="5073" w:firstLine="458"/>
      </w:pPr>
      <w:r>
        <w:rPr>
          <w:color w:val="007F00"/>
          <w:w w:val="130"/>
        </w:rPr>
        <w:t>return</w:t>
      </w:r>
      <w:r>
        <w:rPr>
          <w:color w:val="007F00"/>
          <w:spacing w:val="26"/>
          <w:w w:val="130"/>
        </w:rPr>
        <w:t> </w:t>
      </w:r>
      <w:r>
        <w:rPr>
          <w:color w:val="007F00"/>
          <w:w w:val="130"/>
        </w:rPr>
        <w:t>self</w:t>
      </w:r>
      <w:r>
        <w:rPr>
          <w:color w:val="666666"/>
          <w:w w:val="130"/>
        </w:rPr>
        <w:t>.</w:t>
      </w:r>
      <w:r>
        <w:rPr>
          <w:w w:val="130"/>
        </w:rPr>
        <w:t>_L</w:t>
      </w:r>
      <w:r>
        <w:rPr>
          <w:color w:val="666666"/>
          <w:w w:val="130"/>
        </w:rPr>
        <w:t>.</w:t>
      </w:r>
      <w:r>
        <w:rPr>
          <w:w w:val="130"/>
        </w:rPr>
        <w:t>removefirst() </w:t>
      </w:r>
      <w:r>
        <w:rPr>
          <w:color w:val="007F00"/>
          <w:w w:val="130"/>
        </w:rPr>
        <w:t>def</w:t>
      </w:r>
      <w:r>
        <w:rPr>
          <w:color w:val="007F00"/>
          <w:spacing w:val="40"/>
          <w:w w:val="130"/>
        </w:rPr>
        <w:t> </w:t>
      </w:r>
      <w:r>
        <w:rPr>
          <w:color w:val="0000FF"/>
          <w:w w:val="130"/>
        </w:rPr>
        <w:t>peek</w:t>
      </w:r>
      <w:r>
        <w:rPr>
          <w:w w:val="130"/>
        </w:rPr>
        <w:t>(</w:t>
      </w:r>
      <w:r>
        <w:rPr>
          <w:color w:val="007F00"/>
          <w:w w:val="130"/>
        </w:rPr>
        <w:t>self</w:t>
      </w:r>
      <w:r>
        <w:rPr>
          <w:w w:val="130"/>
        </w:rPr>
        <w:t>):</w:t>
      </w:r>
    </w:p>
    <w:p>
      <w:pPr>
        <w:pStyle w:val="BodyText"/>
        <w:spacing w:line="242" w:lineRule="auto" w:before="5"/>
        <w:ind w:left="2150" w:right="5166"/>
      </w:pPr>
      <w:r>
        <w:rPr>
          <w:w w:val="125"/>
        </w:rPr>
        <w:t>item</w:t>
      </w:r>
      <w:r>
        <w:rPr>
          <w:spacing w:val="40"/>
          <w:w w:val="125"/>
        </w:rPr>
        <w:t> </w:t>
      </w:r>
      <w:r>
        <w:rPr>
          <w:color w:val="666666"/>
          <w:w w:val="125"/>
        </w:rPr>
        <w:t>=</w:t>
      </w:r>
      <w:r>
        <w:rPr>
          <w:color w:val="666666"/>
          <w:spacing w:val="40"/>
          <w:w w:val="125"/>
        </w:rPr>
        <w:t> </w:t>
      </w:r>
      <w:r>
        <w:rPr>
          <w:color w:val="007F00"/>
          <w:w w:val="125"/>
        </w:rPr>
        <w:t>self</w:t>
      </w:r>
      <w:r>
        <w:rPr>
          <w:color w:val="666666"/>
          <w:w w:val="125"/>
        </w:rPr>
        <w:t>.</w:t>
      </w:r>
      <w:r>
        <w:rPr>
          <w:w w:val="125"/>
        </w:rPr>
        <w:t>_L</w:t>
      </w:r>
      <w:r>
        <w:rPr>
          <w:color w:val="666666"/>
          <w:w w:val="125"/>
        </w:rPr>
        <w:t>.</w:t>
      </w:r>
      <w:r>
        <w:rPr>
          <w:w w:val="125"/>
        </w:rPr>
        <w:t>removefirst() </w:t>
      </w:r>
      <w:r>
        <w:rPr>
          <w:color w:val="007F00"/>
          <w:spacing w:val="-2"/>
          <w:w w:val="125"/>
        </w:rPr>
        <w:t>self</w:t>
      </w:r>
      <w:r>
        <w:rPr>
          <w:color w:val="666666"/>
          <w:spacing w:val="-2"/>
          <w:w w:val="125"/>
        </w:rPr>
        <w:t>.</w:t>
      </w:r>
      <w:r>
        <w:rPr>
          <w:spacing w:val="-2"/>
          <w:w w:val="125"/>
        </w:rPr>
        <w:t>_L</w:t>
      </w:r>
      <w:r>
        <w:rPr>
          <w:color w:val="666666"/>
          <w:spacing w:val="-2"/>
          <w:w w:val="125"/>
        </w:rPr>
        <w:t>.</w:t>
      </w:r>
      <w:r>
        <w:rPr>
          <w:spacing w:val="-2"/>
          <w:w w:val="125"/>
        </w:rPr>
        <w:t>addfirst(item)</w:t>
      </w:r>
      <w:r>
        <w:rPr>
          <w:spacing w:val="80"/>
          <w:w w:val="125"/>
        </w:rPr>
        <w:t>  </w:t>
      </w:r>
      <w:r>
        <w:rPr>
          <w:color w:val="007F00"/>
          <w:w w:val="125"/>
        </w:rPr>
        <w:t>return</w:t>
      </w:r>
      <w:r>
        <w:rPr>
          <w:color w:val="007F00"/>
          <w:spacing w:val="40"/>
          <w:w w:val="125"/>
        </w:rPr>
        <w:t> </w:t>
      </w:r>
      <w:r>
        <w:rPr>
          <w:w w:val="125"/>
        </w:rPr>
        <w:t>item</w:t>
      </w:r>
    </w:p>
    <w:p>
      <w:pPr>
        <w:pStyle w:val="BodyText"/>
        <w:spacing w:before="1"/>
      </w:pPr>
    </w:p>
    <w:p>
      <w:pPr>
        <w:pStyle w:val="BodyText"/>
        <w:spacing w:line="242" w:lineRule="auto"/>
        <w:ind w:left="2150" w:right="6107" w:hanging="459"/>
      </w:pPr>
      <w:r>
        <w:rPr>
          <w:color w:val="007F00"/>
          <w:w w:val="140"/>
        </w:rPr>
        <w:t>def</w:t>
      </w:r>
      <w:r>
        <w:rPr>
          <w:color w:val="007F00"/>
          <w:spacing w:val="64"/>
          <w:w w:val="140"/>
        </w:rPr>
        <w:t> </w:t>
      </w:r>
      <w:r>
        <w:rPr>
          <w:rFonts w:ascii="Times New Roman"/>
          <w:color w:val="0000FF"/>
          <w:spacing w:val="80"/>
          <w:w w:val="140"/>
          <w:u w:val="single" w:color="0000FE"/>
        </w:rPr>
        <w:t> </w:t>
      </w:r>
      <w:r>
        <w:rPr>
          <w:color w:val="0000FF"/>
          <w:w w:val="140"/>
        </w:rPr>
        <w:t>len</w:t>
      </w:r>
      <w:r>
        <w:rPr>
          <w:rFonts w:ascii="Times New Roman"/>
          <w:color w:val="0000FF"/>
          <w:spacing w:val="80"/>
          <w:w w:val="140"/>
          <w:u w:val="single" w:color="0000FE"/>
        </w:rPr>
        <w:t> </w:t>
      </w:r>
      <w:r>
        <w:rPr>
          <w:w w:val="140"/>
        </w:rPr>
        <w:t>(</w:t>
      </w:r>
      <w:r>
        <w:rPr>
          <w:color w:val="007F00"/>
          <w:w w:val="140"/>
        </w:rPr>
        <w:t>self</w:t>
      </w:r>
      <w:r>
        <w:rPr>
          <w:w w:val="140"/>
        </w:rPr>
        <w:t>): </w:t>
      </w:r>
      <w:r>
        <w:rPr>
          <w:color w:val="007F00"/>
          <w:w w:val="135"/>
        </w:rPr>
        <w:t>return</w:t>
      </w:r>
      <w:r>
        <w:rPr>
          <w:color w:val="007F00"/>
          <w:spacing w:val="6"/>
          <w:w w:val="135"/>
        </w:rPr>
        <w:t> </w:t>
      </w:r>
      <w:r>
        <w:rPr>
          <w:color w:val="007F00"/>
          <w:w w:val="135"/>
        </w:rPr>
        <w:t>len</w:t>
      </w:r>
      <w:r>
        <w:rPr>
          <w:w w:val="135"/>
        </w:rPr>
        <w:t>(</w:t>
      </w:r>
      <w:r>
        <w:rPr>
          <w:color w:val="007F00"/>
          <w:w w:val="135"/>
        </w:rPr>
        <w:t>self</w:t>
      </w:r>
      <w:r>
        <w:rPr>
          <w:color w:val="666666"/>
          <w:w w:val="135"/>
        </w:rPr>
        <w:t>.</w:t>
      </w:r>
      <w:r>
        <w:rPr>
          <w:w w:val="135"/>
        </w:rPr>
        <w:t>_L)</w:t>
      </w:r>
    </w:p>
    <w:p>
      <w:pPr>
        <w:pStyle w:val="BodyText"/>
        <w:spacing w:before="2"/>
      </w:pPr>
    </w:p>
    <w:p>
      <w:pPr>
        <w:pStyle w:val="BodyText"/>
        <w:ind w:left="1692"/>
      </w:pPr>
      <w:r>
        <w:rPr>
          <w:color w:val="007F00"/>
          <w:w w:val="130"/>
        </w:rPr>
        <w:t>def</w:t>
      </w:r>
      <w:r>
        <w:rPr>
          <w:color w:val="007F00"/>
          <w:spacing w:val="11"/>
          <w:w w:val="130"/>
        </w:rPr>
        <w:t> </w:t>
      </w:r>
      <w:r>
        <w:rPr>
          <w:color w:val="0000FF"/>
          <w:spacing w:val="-2"/>
          <w:w w:val="130"/>
        </w:rPr>
        <w:t>isempty</w:t>
      </w:r>
      <w:r>
        <w:rPr>
          <w:spacing w:val="-2"/>
          <w:w w:val="130"/>
        </w:rPr>
        <w:t>(</w:t>
      </w:r>
      <w:r>
        <w:rPr>
          <w:color w:val="007F00"/>
          <w:spacing w:val="-2"/>
          <w:w w:val="130"/>
        </w:rPr>
        <w:t>self</w:t>
      </w:r>
      <w:r>
        <w:rPr>
          <w:spacing w:val="-2"/>
          <w:w w:val="130"/>
        </w:rPr>
        <w:t>):</w:t>
      </w:r>
    </w:p>
    <w:p>
      <w:pPr>
        <w:pStyle w:val="BodyText"/>
        <w:spacing w:before="3"/>
        <w:ind w:left="2150"/>
      </w:pPr>
      <w:r>
        <w:rPr>
          <w:color w:val="007F00"/>
          <w:w w:val="125"/>
        </w:rPr>
        <w:t>return</w:t>
      </w:r>
      <w:r>
        <w:rPr>
          <w:color w:val="007F00"/>
          <w:spacing w:val="70"/>
          <w:w w:val="125"/>
        </w:rPr>
        <w:t> </w:t>
      </w:r>
      <w:r>
        <w:rPr>
          <w:color w:val="007F00"/>
          <w:w w:val="125"/>
        </w:rPr>
        <w:t>len</w:t>
      </w:r>
      <w:r>
        <w:rPr>
          <w:w w:val="125"/>
        </w:rPr>
        <w:t>(</w:t>
      </w:r>
      <w:r>
        <w:rPr>
          <w:color w:val="007F00"/>
          <w:w w:val="125"/>
        </w:rPr>
        <w:t>self</w:t>
      </w:r>
      <w:r>
        <w:rPr>
          <w:w w:val="125"/>
        </w:rPr>
        <w:t>)</w:t>
      </w:r>
      <w:r>
        <w:rPr>
          <w:spacing w:val="70"/>
          <w:w w:val="125"/>
        </w:rPr>
        <w:t> </w:t>
      </w:r>
      <w:r>
        <w:rPr>
          <w:color w:val="666666"/>
          <w:w w:val="125"/>
        </w:rPr>
        <w:t>==</w:t>
      </w:r>
      <w:r>
        <w:rPr>
          <w:color w:val="666666"/>
          <w:spacing w:val="70"/>
          <w:w w:val="125"/>
        </w:rPr>
        <w:t> </w:t>
      </w:r>
      <w:r>
        <w:rPr>
          <w:color w:val="666666"/>
          <w:spacing w:val="-10"/>
          <w:w w:val="125"/>
        </w:rPr>
        <w:t>0</w:t>
      </w:r>
    </w:p>
    <w:p>
      <w:pPr>
        <w:pStyle w:val="BodyText"/>
        <w:spacing w:before="85"/>
      </w:pPr>
    </w:p>
    <w:p>
      <w:pPr>
        <w:pStyle w:val="Heading2"/>
        <w:numPr>
          <w:ilvl w:val="1"/>
          <w:numId w:val="21"/>
        </w:numPr>
        <w:tabs>
          <w:tab w:pos="1969" w:val="left" w:leader="none"/>
        </w:tabs>
        <w:spacing w:line="240" w:lineRule="auto" w:before="0" w:after="0"/>
        <w:ind w:left="1969" w:right="0" w:hanging="735"/>
        <w:jc w:val="left"/>
      </w:pPr>
      <w:bookmarkStart w:name="_TOC_250073" w:id="38"/>
      <w:r>
        <w:rPr>
          <w:w w:val="120"/>
        </w:rPr>
        <w:t>Storing</w:t>
      </w:r>
      <w:r>
        <w:rPr>
          <w:spacing w:val="36"/>
          <w:w w:val="120"/>
        </w:rPr>
        <w:t> </w:t>
      </w:r>
      <w:r>
        <w:rPr>
          <w:w w:val="120"/>
        </w:rPr>
        <w:t>the</w:t>
      </w:r>
      <w:r>
        <w:rPr>
          <w:spacing w:val="36"/>
          <w:w w:val="120"/>
        </w:rPr>
        <w:t> </w:t>
      </w:r>
      <w:bookmarkEnd w:id="38"/>
      <w:r>
        <w:rPr>
          <w:spacing w:val="-2"/>
          <w:w w:val="120"/>
        </w:rPr>
        <w:t>length</w:t>
      </w:r>
    </w:p>
    <w:p>
      <w:pPr>
        <w:pStyle w:val="BodyText"/>
        <w:spacing w:line="242" w:lineRule="auto" w:before="202"/>
        <w:ind w:left="1234" w:right="2030"/>
        <w:jc w:val="both"/>
      </w:pPr>
      <w:r>
        <w:rPr>
          <w:w w:val="105"/>
        </w:rPr>
        <w:t>With</w:t>
      </w:r>
      <w:r>
        <w:rPr>
          <w:spacing w:val="26"/>
          <w:w w:val="105"/>
        </w:rPr>
        <w:t> </w:t>
      </w:r>
      <w:r>
        <w:rPr>
          <w:w w:val="105"/>
        </w:rPr>
        <w:t>our</w:t>
      </w:r>
      <w:r>
        <w:rPr>
          <w:spacing w:val="26"/>
          <w:w w:val="105"/>
        </w:rPr>
        <w:t> </w:t>
      </w:r>
      <w:r>
        <w:rPr>
          <w:w w:val="105"/>
        </w:rPr>
        <w:t>ListQueue,</w:t>
      </w:r>
      <w:r>
        <w:rPr>
          <w:spacing w:val="27"/>
          <w:w w:val="105"/>
        </w:rPr>
        <w:t> </w:t>
      </w:r>
      <w:r>
        <w:rPr>
          <w:w w:val="105"/>
        </w:rPr>
        <w:t>we</w:t>
      </w:r>
      <w:r>
        <w:rPr>
          <w:spacing w:val="26"/>
          <w:w w:val="105"/>
        </w:rPr>
        <w:t> </w:t>
      </w:r>
      <w:r>
        <w:rPr>
          <w:w w:val="105"/>
        </w:rPr>
        <w:t>implemented</w:t>
      </w:r>
      <w:r>
        <w:rPr>
          <w:spacing w:val="40"/>
          <w:w w:val="105"/>
        </w:rPr>
        <w:t> </w:t>
      </w:r>
      <w:r>
        <w:rPr>
          <w:spacing w:val="-9"/>
        </w:rPr>
        <w:drawing>
          <wp:inline distT="0" distB="0" distL="0" distR="0">
            <wp:extent cx="96012" cy="5054"/>
            <wp:effectExtent l="0" t="0" r="0" b="0"/>
            <wp:docPr id="138" name="Image 138"/>
            <wp:cNvGraphicFramePr>
              <a:graphicFrameLocks/>
            </wp:cNvGraphicFramePr>
            <a:graphic>
              <a:graphicData uri="http://schemas.openxmlformats.org/drawingml/2006/picture">
                <pic:pic>
                  <pic:nvPicPr>
                    <pic:cNvPr id="138" name="Image 138"/>
                    <pic:cNvPicPr/>
                  </pic:nvPicPr>
                  <pic:blipFill>
                    <a:blip r:embed="rId30" cstate="print"/>
                    <a:stretch>
                      <a:fillRect/>
                    </a:stretch>
                  </pic:blipFill>
                  <pic:spPr>
                    <a:xfrm>
                      <a:off x="0" y="0"/>
                      <a:ext cx="96012" cy="5054"/>
                    </a:xfrm>
                    <a:prstGeom prst="rect">
                      <a:avLst/>
                    </a:prstGeom>
                  </pic:spPr>
                </pic:pic>
              </a:graphicData>
            </a:graphic>
          </wp:inline>
        </w:drawing>
      </w:r>
      <w:r>
        <w:rPr>
          <w:spacing w:val="-9"/>
        </w:rPr>
      </w:r>
      <w:r>
        <w:rPr>
          <w:w w:val="105"/>
        </w:rPr>
        <w:t>len</w:t>
      </w:r>
      <w:r>
        <w:rPr>
          <w:spacing w:val="13"/>
        </w:rPr>
        <w:drawing>
          <wp:inline distT="0" distB="0" distL="0" distR="0">
            <wp:extent cx="96011" cy="5054"/>
            <wp:effectExtent l="0" t="0" r="0" b="0"/>
            <wp:docPr id="139" name="Image 139"/>
            <wp:cNvGraphicFramePr>
              <a:graphicFrameLocks/>
            </wp:cNvGraphicFramePr>
            <a:graphic>
              <a:graphicData uri="http://schemas.openxmlformats.org/drawingml/2006/picture">
                <pic:pic>
                  <pic:nvPicPr>
                    <pic:cNvPr id="139" name="Image 139"/>
                    <pic:cNvPicPr/>
                  </pic:nvPicPr>
                  <pic:blipFill>
                    <a:blip r:embed="rId30" cstate="print"/>
                    <a:stretch>
                      <a:fillRect/>
                    </a:stretch>
                  </pic:blipFill>
                  <pic:spPr>
                    <a:xfrm>
                      <a:off x="0" y="0"/>
                      <a:ext cx="96011" cy="5054"/>
                    </a:xfrm>
                    <a:prstGeom prst="rect">
                      <a:avLst/>
                    </a:prstGeom>
                  </pic:spPr>
                </pic:pic>
              </a:graphicData>
            </a:graphic>
          </wp:inline>
        </w:drawing>
      </w:r>
      <w:r>
        <w:rPr>
          <w:spacing w:val="13"/>
        </w:rPr>
      </w:r>
      <w:r>
        <w:rPr>
          <w:rFonts w:ascii="Times New Roman"/>
          <w:spacing w:val="10"/>
        </w:rPr>
        <w:t> </w:t>
      </w:r>
      <w:r>
        <w:rPr>
          <w:w w:val="105"/>
        </w:rPr>
        <w:t>to</w:t>
      </w:r>
      <w:r>
        <w:rPr>
          <w:spacing w:val="25"/>
          <w:w w:val="105"/>
        </w:rPr>
        <w:t> </w:t>
      </w:r>
      <w:r>
        <w:rPr>
          <w:w w:val="105"/>
        </w:rPr>
        <w:t>give</w:t>
      </w:r>
      <w:r>
        <w:rPr>
          <w:spacing w:val="26"/>
          <w:w w:val="105"/>
        </w:rPr>
        <w:t> </w:t>
      </w:r>
      <w:r>
        <w:rPr>
          <w:w w:val="105"/>
        </w:rPr>
        <w:t>the</w:t>
      </w:r>
      <w:r>
        <w:rPr>
          <w:spacing w:val="26"/>
          <w:w w:val="105"/>
        </w:rPr>
        <w:t> </w:t>
      </w:r>
      <w:r>
        <w:rPr>
          <w:w w:val="105"/>
        </w:rPr>
        <w:t>number</w:t>
      </w:r>
      <w:r>
        <w:rPr>
          <w:spacing w:val="26"/>
          <w:w w:val="105"/>
        </w:rPr>
        <w:t> </w:t>
      </w:r>
      <w:r>
        <w:rPr>
          <w:w w:val="105"/>
        </w:rPr>
        <w:t>of</w:t>
      </w:r>
      <w:r>
        <w:rPr>
          <w:spacing w:val="26"/>
          <w:w w:val="105"/>
        </w:rPr>
        <w:t> </w:t>
      </w:r>
      <w:r>
        <w:rPr>
          <w:w w:val="105"/>
        </w:rPr>
        <w:t>items in the queue.</w:t>
      </w:r>
      <w:r>
        <w:rPr>
          <w:w w:val="105"/>
        </w:rPr>
        <w:t> To implement the same method on the LinkedQueue, we will want</w:t>
      </w:r>
      <w:r>
        <w:rPr>
          <w:spacing w:val="40"/>
          <w:w w:val="105"/>
        </w:rPr>
        <w:t> </w:t>
      </w:r>
      <w:r>
        <w:rPr>
          <w:b/>
          <w:w w:val="105"/>
        </w:rPr>
        <w:t>delegate</w:t>
      </w:r>
      <w:r>
        <w:rPr>
          <w:b/>
          <w:spacing w:val="40"/>
          <w:w w:val="105"/>
        </w:rPr>
        <w:t> </w:t>
      </w:r>
      <w:r>
        <w:rPr>
          <w:w w:val="105"/>
        </w:rPr>
        <w:t>the</w:t>
      </w:r>
      <w:r>
        <w:rPr>
          <w:spacing w:val="40"/>
          <w:w w:val="105"/>
        </w:rPr>
        <w:t> </w:t>
      </w:r>
      <w:r>
        <w:rPr>
          <w:w w:val="105"/>
        </w:rPr>
        <w:t>length</w:t>
      </w:r>
      <w:r>
        <w:rPr>
          <w:spacing w:val="40"/>
          <w:w w:val="105"/>
        </w:rPr>
        <w:t> </w:t>
      </w:r>
      <w:r>
        <w:rPr>
          <w:w w:val="105"/>
        </w:rPr>
        <w:t>computation</w:t>
      </w:r>
      <w:r>
        <w:rPr>
          <w:spacing w:val="40"/>
          <w:w w:val="105"/>
        </w:rPr>
        <w:t> </w:t>
      </w:r>
      <w:r>
        <w:rPr>
          <w:w w:val="105"/>
        </w:rPr>
        <w:t>to</w:t>
      </w:r>
      <w:r>
        <w:rPr>
          <w:spacing w:val="40"/>
          <w:w w:val="105"/>
        </w:rPr>
        <w:t> </w:t>
      </w:r>
      <w:r>
        <w:rPr>
          <w:w w:val="105"/>
        </w:rPr>
        <w:t>the</w:t>
      </w:r>
      <w:r>
        <w:rPr>
          <w:spacing w:val="40"/>
          <w:w w:val="110"/>
        </w:rPr>
        <w:t> </w:t>
      </w:r>
      <w:r>
        <w:rPr>
          <w:w w:val="110"/>
        </w:rPr>
        <w:t>LinkedList.</w:t>
      </w:r>
    </w:p>
    <w:p>
      <w:pPr>
        <w:pStyle w:val="BodyText"/>
        <w:spacing w:line="242" w:lineRule="auto"/>
        <w:ind w:left="1234" w:right="2030" w:firstLine="338"/>
        <w:jc w:val="both"/>
      </w:pPr>
      <w:r>
        <w:rPr>
          <w:w w:val="105"/>
        </w:rPr>
        <w:t>Let’s</w:t>
      </w:r>
      <w:r>
        <w:rPr>
          <w:w w:val="105"/>
        </w:rPr>
        <w:t> add</w:t>
      </w:r>
      <w:r>
        <w:rPr>
          <w:w w:val="105"/>
        </w:rPr>
        <w:t> the</w:t>
      </w:r>
      <w:r>
        <w:rPr>
          <w:w w:val="105"/>
        </w:rPr>
        <w:t> ability</w:t>
      </w:r>
      <w:r>
        <w:rPr>
          <w:w w:val="105"/>
        </w:rPr>
        <w:t> to</w:t>
      </w:r>
      <w:r>
        <w:rPr>
          <w:w w:val="105"/>
        </w:rPr>
        <w:t> get</w:t>
      </w:r>
      <w:r>
        <w:rPr>
          <w:w w:val="105"/>
        </w:rPr>
        <w:t> the</w:t>
      </w:r>
      <w:r>
        <w:rPr>
          <w:w w:val="105"/>
        </w:rPr>
        <w:t> length</w:t>
      </w:r>
      <w:r>
        <w:rPr>
          <w:w w:val="105"/>
        </w:rPr>
        <w:t> of</w:t>
      </w:r>
      <w:r>
        <w:rPr>
          <w:w w:val="105"/>
        </w:rPr>
        <w:t> the</w:t>
      </w:r>
      <w:r>
        <w:rPr>
          <w:w w:val="105"/>
        </w:rPr>
        <w:t> linked</w:t>
      </w:r>
      <w:r>
        <w:rPr>
          <w:w w:val="105"/>
        </w:rPr>
        <w:t> list.</w:t>
      </w:r>
      <w:r>
        <w:rPr>
          <w:spacing w:val="40"/>
          <w:w w:val="105"/>
        </w:rPr>
        <w:t> </w:t>
      </w:r>
      <w:r>
        <w:rPr>
          <w:w w:val="105"/>
        </w:rPr>
        <w:t>We’ll</w:t>
      </w:r>
      <w:r>
        <w:rPr>
          <w:w w:val="105"/>
        </w:rPr>
        <w:t> do</w:t>
      </w:r>
      <w:r>
        <w:rPr>
          <w:w w:val="105"/>
        </w:rPr>
        <w:t> it</w:t>
      </w:r>
      <w:r>
        <w:rPr>
          <w:w w:val="105"/>
        </w:rPr>
        <w:t> by storing the length and updating it with each operation.</w:t>
      </w:r>
    </w:p>
    <w:p>
      <w:pPr>
        <w:pStyle w:val="BodyText"/>
        <w:spacing w:before="188"/>
        <w:ind w:left="1234"/>
      </w:pPr>
      <w:r>
        <w:rPr>
          <w:color w:val="007F00"/>
          <w:w w:val="135"/>
        </w:rPr>
        <w:t>class</w:t>
      </w:r>
      <w:r>
        <w:rPr>
          <w:color w:val="007F00"/>
          <w:spacing w:val="50"/>
          <w:w w:val="135"/>
        </w:rPr>
        <w:t> </w:t>
      </w:r>
      <w:r>
        <w:rPr>
          <w:color w:val="0000FF"/>
          <w:spacing w:val="-2"/>
          <w:w w:val="135"/>
        </w:rPr>
        <w:t>LinkedList</w:t>
      </w:r>
      <w:r>
        <w:rPr>
          <w:spacing w:val="-2"/>
          <w:w w:val="135"/>
        </w:rPr>
        <w:t>:</w:t>
      </w:r>
    </w:p>
    <w:p>
      <w:pPr>
        <w:pStyle w:val="BodyText"/>
        <w:spacing w:line="242" w:lineRule="auto" w:before="2"/>
        <w:ind w:left="2150" w:right="6332" w:hanging="459"/>
      </w:pPr>
      <w:r>
        <w:rPr>
          <w:color w:val="007F00"/>
          <w:w w:val="115"/>
        </w:rPr>
        <w:t>def</w:t>
      </w:r>
      <w:r>
        <w:rPr>
          <w:color w:val="007F00"/>
          <w:spacing w:val="64"/>
          <w:w w:val="115"/>
        </w:rPr>
        <w:t> </w:t>
      </w:r>
      <w:r>
        <w:rPr>
          <w:rFonts w:ascii="Times New Roman"/>
          <w:color w:val="0000FF"/>
          <w:spacing w:val="64"/>
          <w:w w:val="115"/>
          <w:u w:val="single" w:color="0000FE"/>
        </w:rPr>
        <w:t>  </w:t>
      </w:r>
      <w:r>
        <w:rPr>
          <w:color w:val="0000FF"/>
          <w:w w:val="140"/>
        </w:rPr>
        <w:t>init</w:t>
      </w:r>
      <w:r>
        <w:rPr>
          <w:rFonts w:ascii="Times New Roman"/>
          <w:color w:val="0000FF"/>
          <w:spacing w:val="40"/>
          <w:w w:val="140"/>
          <w:u w:val="single" w:color="0000FE"/>
        </w:rPr>
        <w:t>  </w:t>
      </w:r>
      <w:r>
        <w:rPr>
          <w:w w:val="140"/>
        </w:rPr>
        <w:t>(</w:t>
      </w:r>
      <w:r>
        <w:rPr>
          <w:color w:val="007F00"/>
          <w:w w:val="140"/>
        </w:rPr>
        <w:t>self</w:t>
      </w:r>
      <w:r>
        <w:rPr>
          <w:w w:val="140"/>
        </w:rPr>
        <w:t>): </w:t>
      </w:r>
      <w:r>
        <w:rPr>
          <w:color w:val="007F00"/>
          <w:w w:val="120"/>
        </w:rPr>
        <w:t>self</w:t>
      </w:r>
      <w:r>
        <w:rPr>
          <w:color w:val="666666"/>
          <w:w w:val="120"/>
        </w:rPr>
        <w:t>.</w:t>
      </w:r>
      <w:r>
        <w:rPr>
          <w:w w:val="120"/>
        </w:rPr>
        <w:t>_head</w:t>
      </w:r>
      <w:r>
        <w:rPr>
          <w:spacing w:val="14"/>
          <w:w w:val="120"/>
        </w:rPr>
        <w:t> </w:t>
      </w:r>
      <w:r>
        <w:rPr>
          <w:color w:val="666666"/>
          <w:w w:val="115"/>
        </w:rPr>
        <w:t>=</w:t>
      </w:r>
      <w:r>
        <w:rPr>
          <w:color w:val="666666"/>
          <w:spacing w:val="16"/>
          <w:w w:val="115"/>
        </w:rPr>
        <w:t> </w:t>
      </w:r>
      <w:r>
        <w:rPr>
          <w:color w:val="007F00"/>
          <w:w w:val="115"/>
        </w:rPr>
        <w:t>None </w:t>
      </w:r>
      <w:r>
        <w:rPr>
          <w:color w:val="007F00"/>
          <w:w w:val="140"/>
        </w:rPr>
        <w:t>self</w:t>
      </w:r>
      <w:r>
        <w:rPr>
          <w:color w:val="666666"/>
          <w:w w:val="140"/>
        </w:rPr>
        <w:t>.</w:t>
      </w:r>
      <w:r>
        <w:rPr>
          <w:w w:val="140"/>
        </w:rPr>
        <w:t>_tail</w:t>
      </w:r>
      <w:r>
        <w:rPr>
          <w:spacing w:val="13"/>
          <w:w w:val="140"/>
        </w:rPr>
        <w:t> </w:t>
      </w:r>
      <w:r>
        <w:rPr>
          <w:color w:val="666666"/>
          <w:w w:val="115"/>
        </w:rPr>
        <w:t>=</w:t>
      </w:r>
      <w:r>
        <w:rPr>
          <w:color w:val="666666"/>
          <w:spacing w:val="26"/>
          <w:w w:val="115"/>
        </w:rPr>
        <w:t> </w:t>
      </w:r>
      <w:r>
        <w:rPr>
          <w:color w:val="007F00"/>
          <w:w w:val="115"/>
        </w:rPr>
        <w:t>None </w:t>
      </w:r>
      <w:r>
        <w:rPr>
          <w:color w:val="007F00"/>
          <w:w w:val="140"/>
        </w:rPr>
        <w:t>self</w:t>
      </w:r>
      <w:r>
        <w:rPr>
          <w:color w:val="666666"/>
          <w:w w:val="140"/>
        </w:rPr>
        <w:t>.</w:t>
      </w:r>
      <w:r>
        <w:rPr>
          <w:w w:val="140"/>
        </w:rPr>
        <w:t>_length</w:t>
      </w:r>
      <w:r>
        <w:rPr>
          <w:spacing w:val="25"/>
          <w:w w:val="140"/>
        </w:rPr>
        <w:t> </w:t>
      </w:r>
      <w:r>
        <w:rPr>
          <w:color w:val="666666"/>
          <w:w w:val="115"/>
        </w:rPr>
        <w:t>=</w:t>
      </w:r>
      <w:r>
        <w:rPr>
          <w:color w:val="666666"/>
          <w:spacing w:val="37"/>
          <w:w w:val="115"/>
        </w:rPr>
        <w:t> </w:t>
      </w:r>
      <w:r>
        <w:rPr>
          <w:color w:val="666666"/>
          <w:w w:val="115"/>
        </w:rPr>
        <w:t>0</w:t>
      </w:r>
    </w:p>
    <w:p>
      <w:pPr>
        <w:pStyle w:val="BodyText"/>
        <w:spacing w:before="1"/>
      </w:pPr>
    </w:p>
    <w:p>
      <w:pPr>
        <w:pStyle w:val="BodyText"/>
        <w:ind w:left="1692"/>
      </w:pPr>
      <w:r>
        <w:rPr>
          <w:color w:val="007F00"/>
          <w:w w:val="130"/>
        </w:rPr>
        <w:t>def</w:t>
      </w:r>
      <w:r>
        <w:rPr>
          <w:color w:val="007F00"/>
          <w:spacing w:val="16"/>
          <w:w w:val="130"/>
        </w:rPr>
        <w:t>  </w:t>
      </w:r>
      <w:r>
        <w:rPr>
          <w:color w:val="0000FF"/>
          <w:w w:val="130"/>
        </w:rPr>
        <w:t>addfirst</w:t>
      </w:r>
      <w:r>
        <w:rPr>
          <w:w w:val="130"/>
        </w:rPr>
        <w:t>(</w:t>
      </w:r>
      <w:r>
        <w:rPr>
          <w:color w:val="007F00"/>
          <w:w w:val="130"/>
        </w:rPr>
        <w:t>self</w:t>
      </w:r>
      <w:r>
        <w:rPr>
          <w:w w:val="130"/>
        </w:rPr>
        <w:t>,</w:t>
      </w:r>
      <w:r>
        <w:rPr>
          <w:spacing w:val="16"/>
          <w:w w:val="130"/>
        </w:rPr>
        <w:t>  </w:t>
      </w:r>
      <w:r>
        <w:rPr>
          <w:spacing w:val="-2"/>
          <w:w w:val="130"/>
        </w:rPr>
        <w:t>item):</w:t>
      </w:r>
    </w:p>
    <w:p>
      <w:pPr>
        <w:pStyle w:val="BodyText"/>
        <w:spacing w:before="3"/>
        <w:ind w:left="2150"/>
      </w:pPr>
      <w:r>
        <w:rPr>
          <w:color w:val="007F00"/>
          <w:w w:val="125"/>
        </w:rPr>
        <w:t>self</w:t>
      </w:r>
      <w:r>
        <w:rPr>
          <w:color w:val="666666"/>
          <w:w w:val="125"/>
        </w:rPr>
        <w:t>.</w:t>
      </w:r>
      <w:r>
        <w:rPr>
          <w:w w:val="125"/>
        </w:rPr>
        <w:t>_head</w:t>
      </w:r>
      <w:r>
        <w:rPr>
          <w:spacing w:val="22"/>
          <w:w w:val="125"/>
        </w:rPr>
        <w:t> </w:t>
      </w:r>
      <w:r>
        <w:rPr>
          <w:color w:val="666666"/>
          <w:w w:val="125"/>
        </w:rPr>
        <w:t>=</w:t>
      </w:r>
      <w:r>
        <w:rPr>
          <w:color w:val="666666"/>
          <w:spacing w:val="23"/>
          <w:w w:val="125"/>
        </w:rPr>
        <w:t> </w:t>
      </w:r>
      <w:r>
        <w:rPr>
          <w:w w:val="125"/>
        </w:rPr>
        <w:t>ListNode(item,</w:t>
      </w:r>
      <w:r>
        <w:rPr>
          <w:spacing w:val="22"/>
          <w:w w:val="125"/>
        </w:rPr>
        <w:t> </w:t>
      </w:r>
      <w:r>
        <w:rPr>
          <w:color w:val="007F00"/>
          <w:spacing w:val="-2"/>
          <w:w w:val="125"/>
        </w:rPr>
        <w:t>self</w:t>
      </w:r>
      <w:r>
        <w:rPr>
          <w:color w:val="666666"/>
          <w:spacing w:val="-2"/>
          <w:w w:val="125"/>
        </w:rPr>
        <w:t>.</w:t>
      </w:r>
      <w:r>
        <w:rPr>
          <w:spacing w:val="-2"/>
          <w:w w:val="125"/>
        </w:rPr>
        <w:t>_head)</w:t>
      </w:r>
    </w:p>
    <w:p>
      <w:pPr>
        <w:pStyle w:val="BodyText"/>
        <w:spacing w:line="242" w:lineRule="auto" w:before="2"/>
        <w:ind w:left="2150" w:right="3046"/>
      </w:pPr>
      <w:r>
        <w:rPr>
          <w:color w:val="007F00"/>
          <w:w w:val="165"/>
        </w:rPr>
        <w:t>if</w:t>
      </w:r>
      <w:r>
        <w:rPr>
          <w:color w:val="007F00"/>
          <w:w w:val="165"/>
        </w:rPr>
        <w:t> </w:t>
      </w:r>
      <w:r>
        <w:rPr>
          <w:color w:val="007F00"/>
          <w:w w:val="140"/>
        </w:rPr>
        <w:t>self</w:t>
      </w:r>
      <w:r>
        <w:rPr>
          <w:color w:val="666666"/>
          <w:w w:val="140"/>
        </w:rPr>
        <w:t>.</w:t>
      </w:r>
      <w:r>
        <w:rPr>
          <w:w w:val="140"/>
        </w:rPr>
        <w:t>_tail</w:t>
      </w:r>
      <w:r>
        <w:rPr>
          <w:w w:val="165"/>
        </w:rPr>
        <w:t> </w:t>
      </w:r>
      <w:r>
        <w:rPr>
          <w:color w:val="AA21FF"/>
          <w:w w:val="165"/>
        </w:rPr>
        <w:t>is</w:t>
      </w:r>
      <w:r>
        <w:rPr>
          <w:color w:val="AA21FF"/>
          <w:w w:val="165"/>
        </w:rPr>
        <w:t> </w:t>
      </w:r>
      <w:r>
        <w:rPr>
          <w:color w:val="007F00"/>
          <w:w w:val="125"/>
        </w:rPr>
        <w:t>None</w:t>
      </w:r>
      <w:r>
        <w:rPr>
          <w:w w:val="125"/>
        </w:rPr>
        <w:t>:</w:t>
      </w:r>
      <w:r>
        <w:rPr>
          <w:spacing w:val="27"/>
          <w:w w:val="140"/>
        </w:rPr>
        <w:t> </w:t>
      </w:r>
      <w:r>
        <w:rPr>
          <w:color w:val="007F00"/>
          <w:w w:val="140"/>
        </w:rPr>
        <w:t>self</w:t>
      </w:r>
      <w:r>
        <w:rPr>
          <w:color w:val="666666"/>
          <w:w w:val="140"/>
        </w:rPr>
        <w:t>.</w:t>
      </w:r>
      <w:r>
        <w:rPr>
          <w:w w:val="140"/>
        </w:rPr>
        <w:t>_tail</w:t>
      </w:r>
      <w:r>
        <w:rPr>
          <w:spacing w:val="27"/>
          <w:w w:val="140"/>
        </w:rPr>
        <w:t> </w:t>
      </w:r>
      <w:r>
        <w:rPr>
          <w:color w:val="666666"/>
          <w:w w:val="125"/>
        </w:rPr>
        <w:t>=</w:t>
      </w:r>
      <w:r>
        <w:rPr>
          <w:color w:val="666666"/>
          <w:spacing w:val="27"/>
          <w:w w:val="140"/>
        </w:rPr>
        <w:t> </w:t>
      </w:r>
      <w:r>
        <w:rPr>
          <w:color w:val="007F00"/>
          <w:w w:val="140"/>
        </w:rPr>
        <w:t>self</w:t>
      </w:r>
      <w:r>
        <w:rPr>
          <w:color w:val="666666"/>
          <w:w w:val="140"/>
        </w:rPr>
        <w:t>.</w:t>
      </w:r>
      <w:r>
        <w:rPr>
          <w:w w:val="140"/>
        </w:rPr>
        <w:t>_head </w:t>
      </w:r>
      <w:r>
        <w:rPr>
          <w:color w:val="007F00"/>
          <w:w w:val="140"/>
        </w:rPr>
        <w:t>self</w:t>
      </w:r>
      <w:r>
        <w:rPr>
          <w:color w:val="666666"/>
          <w:w w:val="140"/>
        </w:rPr>
        <w:t>.</w:t>
      </w:r>
      <w:r>
        <w:rPr>
          <w:w w:val="140"/>
        </w:rPr>
        <w:t>_length</w:t>
      </w:r>
      <w:r>
        <w:rPr>
          <w:spacing w:val="40"/>
          <w:w w:val="140"/>
        </w:rPr>
        <w:t> </w:t>
      </w:r>
      <w:r>
        <w:rPr>
          <w:color w:val="666666"/>
          <w:w w:val="125"/>
        </w:rPr>
        <w:t>+=</w:t>
      </w:r>
      <w:r>
        <w:rPr>
          <w:color w:val="666666"/>
          <w:spacing w:val="40"/>
          <w:w w:val="125"/>
        </w:rPr>
        <w:t> </w:t>
      </w:r>
      <w:r>
        <w:rPr>
          <w:color w:val="666666"/>
          <w:w w:val="125"/>
        </w:rPr>
        <w:t>1</w:t>
      </w:r>
    </w:p>
    <w:p>
      <w:pPr>
        <w:pStyle w:val="BodyText"/>
        <w:spacing w:before="2"/>
      </w:pPr>
    </w:p>
    <w:p>
      <w:pPr>
        <w:pStyle w:val="BodyText"/>
        <w:spacing w:line="242" w:lineRule="auto"/>
        <w:ind w:left="2150" w:right="5777" w:hanging="459"/>
      </w:pPr>
      <w:r>
        <w:rPr>
          <w:color w:val="007F00"/>
          <w:w w:val="135"/>
        </w:rPr>
        <w:t>def</w:t>
      </w:r>
      <w:r>
        <w:rPr>
          <w:color w:val="007F00"/>
          <w:spacing w:val="40"/>
          <w:w w:val="135"/>
        </w:rPr>
        <w:t> </w:t>
      </w:r>
      <w:r>
        <w:rPr>
          <w:color w:val="0000FF"/>
          <w:w w:val="135"/>
        </w:rPr>
        <w:t>addlast</w:t>
      </w:r>
      <w:r>
        <w:rPr>
          <w:w w:val="135"/>
        </w:rPr>
        <w:t>(</w:t>
      </w:r>
      <w:r>
        <w:rPr>
          <w:color w:val="007F00"/>
          <w:w w:val="135"/>
        </w:rPr>
        <w:t>self</w:t>
      </w:r>
      <w:r>
        <w:rPr>
          <w:w w:val="135"/>
        </w:rPr>
        <w:t>,</w:t>
      </w:r>
      <w:r>
        <w:rPr>
          <w:spacing w:val="40"/>
          <w:w w:val="135"/>
        </w:rPr>
        <w:t> </w:t>
      </w:r>
      <w:r>
        <w:rPr>
          <w:w w:val="135"/>
        </w:rPr>
        <w:t>item):</w:t>
      </w:r>
      <w:r>
        <w:rPr>
          <w:spacing w:val="40"/>
          <w:w w:val="135"/>
        </w:rPr>
        <w:t> </w:t>
      </w:r>
      <w:r>
        <w:rPr>
          <w:color w:val="007F00"/>
          <w:w w:val="130"/>
        </w:rPr>
        <w:t>if</w:t>
      </w:r>
      <w:r>
        <w:rPr>
          <w:color w:val="007F00"/>
          <w:spacing w:val="17"/>
          <w:w w:val="130"/>
        </w:rPr>
        <w:t> </w:t>
      </w:r>
      <w:r>
        <w:rPr>
          <w:color w:val="007F00"/>
          <w:w w:val="130"/>
        </w:rPr>
        <w:t>self</w:t>
      </w:r>
      <w:r>
        <w:rPr>
          <w:color w:val="666666"/>
          <w:w w:val="130"/>
        </w:rPr>
        <w:t>.</w:t>
      </w:r>
      <w:r>
        <w:rPr>
          <w:w w:val="130"/>
        </w:rPr>
        <w:t>_head</w:t>
      </w:r>
      <w:r>
        <w:rPr>
          <w:spacing w:val="17"/>
          <w:w w:val="130"/>
        </w:rPr>
        <w:t> </w:t>
      </w:r>
      <w:r>
        <w:rPr>
          <w:color w:val="AA21FF"/>
          <w:w w:val="130"/>
        </w:rPr>
        <w:t>is</w:t>
      </w:r>
      <w:r>
        <w:rPr>
          <w:color w:val="AA21FF"/>
          <w:spacing w:val="17"/>
          <w:w w:val="130"/>
        </w:rPr>
        <w:t> </w:t>
      </w:r>
      <w:r>
        <w:rPr>
          <w:color w:val="007F00"/>
          <w:w w:val="130"/>
        </w:rPr>
        <w:t>None</w:t>
      </w:r>
      <w:r>
        <w:rPr>
          <w:w w:val="130"/>
        </w:rPr>
        <w:t>:</w:t>
      </w:r>
    </w:p>
    <w:p>
      <w:pPr>
        <w:pStyle w:val="BodyText"/>
        <w:spacing w:line="242" w:lineRule="auto"/>
        <w:ind w:left="2150" w:right="5628" w:firstLine="458"/>
      </w:pPr>
      <w:r>
        <w:rPr>
          <w:color w:val="007F00"/>
          <w:spacing w:val="-2"/>
          <w:w w:val="135"/>
        </w:rPr>
        <w:t>self</w:t>
      </w:r>
      <w:r>
        <w:rPr>
          <w:color w:val="666666"/>
          <w:spacing w:val="-2"/>
          <w:w w:val="135"/>
        </w:rPr>
        <w:t>.</w:t>
      </w:r>
      <w:r>
        <w:rPr>
          <w:spacing w:val="-2"/>
          <w:w w:val="135"/>
        </w:rPr>
        <w:t>addfirst(item) </w:t>
      </w:r>
      <w:r>
        <w:rPr>
          <w:color w:val="007F00"/>
          <w:spacing w:val="-2"/>
          <w:w w:val="140"/>
        </w:rPr>
        <w:t>else</w:t>
      </w:r>
      <w:r>
        <w:rPr>
          <w:spacing w:val="-2"/>
          <w:w w:val="140"/>
        </w:rPr>
        <w:t>:</w:t>
      </w:r>
    </w:p>
    <w:p>
      <w:pPr>
        <w:pStyle w:val="BodyText"/>
        <w:spacing w:line="242" w:lineRule="auto"/>
        <w:ind w:left="2608" w:right="4049"/>
      </w:pPr>
      <w:r>
        <w:rPr>
          <w:color w:val="007F00"/>
          <w:w w:val="135"/>
        </w:rPr>
        <w:t>self</w:t>
      </w:r>
      <w:r>
        <w:rPr>
          <w:color w:val="666666"/>
          <w:w w:val="135"/>
        </w:rPr>
        <w:t>.</w:t>
      </w:r>
      <w:r>
        <w:rPr>
          <w:w w:val="135"/>
        </w:rPr>
        <w:t>_tail</w:t>
      </w:r>
      <w:r>
        <w:rPr>
          <w:color w:val="666666"/>
          <w:w w:val="135"/>
        </w:rPr>
        <w:t>.</w:t>
      </w:r>
      <w:r>
        <w:rPr>
          <w:w w:val="135"/>
        </w:rPr>
        <w:t>link</w:t>
      </w:r>
      <w:r>
        <w:rPr>
          <w:spacing w:val="40"/>
          <w:w w:val="135"/>
        </w:rPr>
        <w:t> </w:t>
      </w:r>
      <w:r>
        <w:rPr>
          <w:color w:val="666666"/>
          <w:w w:val="125"/>
        </w:rPr>
        <w:t>=</w:t>
      </w:r>
      <w:r>
        <w:rPr>
          <w:color w:val="666666"/>
          <w:spacing w:val="40"/>
          <w:w w:val="125"/>
        </w:rPr>
        <w:t> </w:t>
      </w:r>
      <w:r>
        <w:rPr>
          <w:w w:val="125"/>
        </w:rPr>
        <w:t>ListNode(item) </w:t>
      </w:r>
      <w:r>
        <w:rPr>
          <w:color w:val="007F00"/>
          <w:w w:val="135"/>
        </w:rPr>
        <w:t>self</w:t>
      </w:r>
      <w:r>
        <w:rPr>
          <w:color w:val="666666"/>
          <w:w w:val="135"/>
        </w:rPr>
        <w:t>.</w:t>
      </w:r>
      <w:r>
        <w:rPr>
          <w:w w:val="135"/>
        </w:rPr>
        <w:t>_tail</w:t>
      </w:r>
      <w:r>
        <w:rPr>
          <w:spacing w:val="40"/>
          <w:w w:val="135"/>
        </w:rPr>
        <w:t> </w:t>
      </w:r>
      <w:r>
        <w:rPr>
          <w:color w:val="666666"/>
          <w:w w:val="125"/>
        </w:rPr>
        <w:t>=</w:t>
      </w:r>
      <w:r>
        <w:rPr>
          <w:color w:val="666666"/>
          <w:spacing w:val="40"/>
          <w:w w:val="135"/>
        </w:rPr>
        <w:t> </w:t>
      </w:r>
      <w:r>
        <w:rPr>
          <w:color w:val="007F00"/>
          <w:w w:val="135"/>
        </w:rPr>
        <w:t>self</w:t>
      </w:r>
      <w:r>
        <w:rPr>
          <w:color w:val="666666"/>
          <w:w w:val="135"/>
        </w:rPr>
        <w:t>.</w:t>
      </w:r>
      <w:r>
        <w:rPr>
          <w:w w:val="135"/>
        </w:rPr>
        <w:t>_tail</w:t>
      </w:r>
      <w:r>
        <w:rPr>
          <w:color w:val="666666"/>
          <w:w w:val="135"/>
        </w:rPr>
        <w:t>.</w:t>
      </w:r>
      <w:r>
        <w:rPr>
          <w:w w:val="135"/>
        </w:rPr>
        <w:t>link</w:t>
      </w:r>
      <w:r>
        <w:rPr>
          <w:spacing w:val="80"/>
          <w:w w:val="135"/>
        </w:rPr>
        <w:t> </w:t>
      </w:r>
      <w:r>
        <w:rPr>
          <w:color w:val="007F00"/>
          <w:w w:val="125"/>
        </w:rPr>
        <w:t>self</w:t>
      </w:r>
      <w:r>
        <w:rPr>
          <w:color w:val="666666"/>
          <w:w w:val="125"/>
        </w:rPr>
        <w:t>.</w:t>
      </w:r>
      <w:r>
        <w:rPr>
          <w:w w:val="125"/>
        </w:rPr>
        <w:t>_length</w:t>
      </w:r>
      <w:r>
        <w:rPr>
          <w:spacing w:val="40"/>
          <w:w w:val="125"/>
        </w:rPr>
        <w:t> </w:t>
      </w:r>
      <w:r>
        <w:rPr>
          <w:color w:val="666666"/>
          <w:w w:val="125"/>
        </w:rPr>
        <w:t>+=</w:t>
      </w:r>
      <w:r>
        <w:rPr>
          <w:color w:val="666666"/>
          <w:spacing w:val="40"/>
          <w:w w:val="125"/>
        </w:rPr>
        <w:t> </w:t>
      </w:r>
      <w:r>
        <w:rPr>
          <w:color w:val="666666"/>
          <w:w w:val="125"/>
        </w:rPr>
        <w:t>1</w:t>
      </w:r>
    </w:p>
    <w:p>
      <w:pPr>
        <w:pStyle w:val="BodyText"/>
        <w:spacing w:after="0" w:line="242" w:lineRule="auto"/>
        <w:sectPr>
          <w:pgSz w:w="12240" w:h="15840"/>
          <w:pgMar w:header="1994" w:footer="0" w:top="2200" w:bottom="280" w:left="1800" w:right="0"/>
        </w:sectPr>
      </w:pPr>
    </w:p>
    <w:p>
      <w:pPr>
        <w:pStyle w:val="BodyText"/>
        <w:spacing w:before="82"/>
      </w:pPr>
    </w:p>
    <w:p>
      <w:pPr>
        <w:pStyle w:val="BodyText"/>
        <w:spacing w:line="242" w:lineRule="auto"/>
        <w:ind w:left="1134" w:right="6783" w:hanging="459"/>
      </w:pPr>
      <w:r>
        <w:rPr>
          <w:color w:val="007F00"/>
          <w:w w:val="125"/>
        </w:rPr>
        <w:t>def</w:t>
      </w:r>
      <w:r>
        <w:rPr>
          <w:color w:val="007F00"/>
          <w:spacing w:val="40"/>
          <w:w w:val="125"/>
        </w:rPr>
        <w:t> </w:t>
      </w:r>
      <w:r>
        <w:rPr>
          <w:color w:val="0000FF"/>
          <w:w w:val="125"/>
        </w:rPr>
        <w:t>removefirst</w:t>
      </w:r>
      <w:r>
        <w:rPr>
          <w:w w:val="125"/>
        </w:rPr>
        <w:t>(</w:t>
      </w:r>
      <w:r>
        <w:rPr>
          <w:color w:val="007F00"/>
          <w:w w:val="125"/>
        </w:rPr>
        <w:t>self</w:t>
      </w:r>
      <w:r>
        <w:rPr>
          <w:w w:val="125"/>
        </w:rPr>
        <w:t>):</w:t>
      </w:r>
      <w:r>
        <w:rPr>
          <w:spacing w:val="80"/>
          <w:w w:val="125"/>
        </w:rPr>
        <w:t> </w:t>
      </w:r>
      <w:r>
        <w:rPr>
          <w:spacing w:val="-2"/>
          <w:w w:val="125"/>
        </w:rPr>
        <w:t>item</w:t>
      </w:r>
      <w:r>
        <w:rPr>
          <w:spacing w:val="12"/>
          <w:w w:val="125"/>
        </w:rPr>
        <w:t> </w:t>
      </w:r>
      <w:r>
        <w:rPr>
          <w:color w:val="666666"/>
          <w:spacing w:val="-2"/>
          <w:w w:val="125"/>
        </w:rPr>
        <w:t>=</w:t>
      </w:r>
      <w:r>
        <w:rPr>
          <w:color w:val="666666"/>
          <w:spacing w:val="12"/>
          <w:w w:val="125"/>
        </w:rPr>
        <w:t> </w:t>
      </w:r>
      <w:r>
        <w:rPr>
          <w:color w:val="007F00"/>
          <w:spacing w:val="-2"/>
          <w:w w:val="125"/>
        </w:rPr>
        <w:t>self</w:t>
      </w:r>
      <w:r>
        <w:rPr>
          <w:color w:val="666666"/>
          <w:spacing w:val="-2"/>
          <w:w w:val="125"/>
        </w:rPr>
        <w:t>.</w:t>
      </w:r>
      <w:r>
        <w:rPr>
          <w:spacing w:val="-2"/>
          <w:w w:val="125"/>
        </w:rPr>
        <w:t>_head</w:t>
      </w:r>
      <w:r>
        <w:rPr>
          <w:color w:val="666666"/>
          <w:spacing w:val="-2"/>
          <w:w w:val="125"/>
        </w:rPr>
        <w:t>.</w:t>
      </w:r>
      <w:r>
        <w:rPr>
          <w:spacing w:val="-2"/>
          <w:w w:val="125"/>
        </w:rPr>
        <w:t>data</w:t>
      </w:r>
    </w:p>
    <w:p>
      <w:pPr>
        <w:pStyle w:val="BodyText"/>
        <w:spacing w:line="268" w:lineRule="exact"/>
        <w:ind w:left="1134"/>
      </w:pPr>
      <w:r>
        <w:rPr>
          <w:color w:val="007F00"/>
          <w:w w:val="125"/>
        </w:rPr>
        <w:t>self</w:t>
      </w:r>
      <w:r>
        <w:rPr>
          <w:color w:val="666666"/>
          <w:w w:val="125"/>
        </w:rPr>
        <w:t>.</w:t>
      </w:r>
      <w:r>
        <w:rPr>
          <w:w w:val="125"/>
        </w:rPr>
        <w:t>_head</w:t>
      </w:r>
      <w:r>
        <w:rPr>
          <w:spacing w:val="34"/>
          <w:w w:val="125"/>
        </w:rPr>
        <w:t> </w:t>
      </w:r>
      <w:r>
        <w:rPr>
          <w:color w:val="666666"/>
          <w:w w:val="125"/>
        </w:rPr>
        <w:t>=</w:t>
      </w:r>
      <w:r>
        <w:rPr>
          <w:color w:val="666666"/>
          <w:spacing w:val="34"/>
          <w:w w:val="125"/>
        </w:rPr>
        <w:t> </w:t>
      </w:r>
      <w:r>
        <w:rPr>
          <w:color w:val="007F00"/>
          <w:spacing w:val="-2"/>
          <w:w w:val="125"/>
        </w:rPr>
        <w:t>self</w:t>
      </w:r>
      <w:r>
        <w:rPr>
          <w:color w:val="666666"/>
          <w:spacing w:val="-2"/>
          <w:w w:val="125"/>
        </w:rPr>
        <w:t>.</w:t>
      </w:r>
      <w:r>
        <w:rPr>
          <w:spacing w:val="-2"/>
          <w:w w:val="125"/>
        </w:rPr>
        <w:t>_head</w:t>
      </w:r>
      <w:r>
        <w:rPr>
          <w:color w:val="666666"/>
          <w:spacing w:val="-2"/>
          <w:w w:val="125"/>
        </w:rPr>
        <w:t>.</w:t>
      </w:r>
      <w:r>
        <w:rPr>
          <w:spacing w:val="-2"/>
          <w:w w:val="125"/>
        </w:rPr>
        <w:t>link</w:t>
      </w:r>
    </w:p>
    <w:p>
      <w:pPr>
        <w:pStyle w:val="BodyText"/>
        <w:spacing w:line="242" w:lineRule="auto" w:before="3"/>
        <w:ind w:left="1134" w:right="4617"/>
      </w:pPr>
      <w:r>
        <w:rPr>
          <w:color w:val="007F00"/>
          <w:w w:val="165"/>
        </w:rPr>
        <w:t>if</w:t>
      </w:r>
      <w:r>
        <w:rPr>
          <w:color w:val="007F00"/>
          <w:spacing w:val="-5"/>
          <w:w w:val="165"/>
        </w:rPr>
        <w:t> </w:t>
      </w:r>
      <w:r>
        <w:rPr>
          <w:color w:val="007F00"/>
          <w:w w:val="140"/>
        </w:rPr>
        <w:t>self</w:t>
      </w:r>
      <w:r>
        <w:rPr>
          <w:color w:val="666666"/>
          <w:w w:val="140"/>
        </w:rPr>
        <w:t>.</w:t>
      </w:r>
      <w:r>
        <w:rPr>
          <w:w w:val="140"/>
        </w:rPr>
        <w:t>_head</w:t>
      </w:r>
      <w:r>
        <w:rPr>
          <w:spacing w:val="-5"/>
          <w:w w:val="165"/>
        </w:rPr>
        <w:t> </w:t>
      </w:r>
      <w:r>
        <w:rPr>
          <w:color w:val="AA21FF"/>
          <w:w w:val="165"/>
        </w:rPr>
        <w:t>is</w:t>
      </w:r>
      <w:r>
        <w:rPr>
          <w:color w:val="AA21FF"/>
          <w:spacing w:val="-5"/>
          <w:w w:val="165"/>
        </w:rPr>
        <w:t> </w:t>
      </w:r>
      <w:r>
        <w:rPr>
          <w:color w:val="007F00"/>
          <w:w w:val="115"/>
        </w:rPr>
        <w:t>None</w:t>
      </w:r>
      <w:r>
        <w:rPr>
          <w:w w:val="115"/>
        </w:rPr>
        <w:t>:</w:t>
      </w:r>
      <w:r>
        <w:rPr>
          <w:spacing w:val="7"/>
          <w:w w:val="140"/>
        </w:rPr>
        <w:t> </w:t>
      </w:r>
      <w:r>
        <w:rPr>
          <w:color w:val="007F00"/>
          <w:w w:val="140"/>
        </w:rPr>
        <w:t>self</w:t>
      </w:r>
      <w:r>
        <w:rPr>
          <w:color w:val="666666"/>
          <w:w w:val="140"/>
        </w:rPr>
        <w:t>.</w:t>
      </w:r>
      <w:r>
        <w:rPr>
          <w:w w:val="140"/>
        </w:rPr>
        <w:t>_tail</w:t>
      </w:r>
      <w:r>
        <w:rPr>
          <w:spacing w:val="7"/>
          <w:w w:val="140"/>
        </w:rPr>
        <w:t> </w:t>
      </w:r>
      <w:r>
        <w:rPr>
          <w:color w:val="666666"/>
          <w:w w:val="115"/>
        </w:rPr>
        <w:t>=</w:t>
      </w:r>
      <w:r>
        <w:rPr>
          <w:color w:val="666666"/>
          <w:spacing w:val="19"/>
          <w:w w:val="115"/>
        </w:rPr>
        <w:t> </w:t>
      </w:r>
      <w:r>
        <w:rPr>
          <w:color w:val="007F00"/>
          <w:w w:val="115"/>
        </w:rPr>
        <w:t>None </w:t>
      </w:r>
      <w:r>
        <w:rPr>
          <w:color w:val="007F00"/>
          <w:w w:val="140"/>
        </w:rPr>
        <w:t>self</w:t>
      </w:r>
      <w:r>
        <w:rPr>
          <w:color w:val="666666"/>
          <w:w w:val="140"/>
        </w:rPr>
        <w:t>.</w:t>
      </w:r>
      <w:r>
        <w:rPr>
          <w:w w:val="140"/>
        </w:rPr>
        <w:t>_length</w:t>
      </w:r>
      <w:r>
        <w:rPr>
          <w:w w:val="165"/>
        </w:rPr>
        <w:t> </w:t>
      </w:r>
      <w:r>
        <w:rPr>
          <w:color w:val="666666"/>
          <w:w w:val="165"/>
        </w:rPr>
        <w:t>-</w:t>
      </w:r>
      <w:r>
        <w:rPr>
          <w:color w:val="666666"/>
          <w:w w:val="115"/>
        </w:rPr>
        <w:t>=</w:t>
      </w:r>
      <w:r>
        <w:rPr>
          <w:color w:val="666666"/>
          <w:spacing w:val="40"/>
          <w:w w:val="115"/>
        </w:rPr>
        <w:t> </w:t>
      </w:r>
      <w:r>
        <w:rPr>
          <w:color w:val="666666"/>
          <w:w w:val="115"/>
        </w:rPr>
        <w:t>1</w:t>
      </w:r>
    </w:p>
    <w:p>
      <w:pPr>
        <w:pStyle w:val="BodyText"/>
        <w:spacing w:line="268" w:lineRule="exact"/>
        <w:ind w:left="1134"/>
      </w:pPr>
      <w:r>
        <w:rPr>
          <w:color w:val="007F00"/>
          <w:w w:val="120"/>
        </w:rPr>
        <w:t>return</w:t>
      </w:r>
      <w:r>
        <w:rPr>
          <w:color w:val="007F00"/>
          <w:spacing w:val="59"/>
          <w:w w:val="120"/>
        </w:rPr>
        <w:t> </w:t>
      </w:r>
      <w:r>
        <w:rPr>
          <w:spacing w:val="-4"/>
          <w:w w:val="120"/>
        </w:rPr>
        <w:t>item</w:t>
      </w:r>
    </w:p>
    <w:p>
      <w:pPr>
        <w:pStyle w:val="BodyText"/>
        <w:spacing w:before="4"/>
      </w:pPr>
    </w:p>
    <w:p>
      <w:pPr>
        <w:pStyle w:val="BodyText"/>
        <w:spacing w:before="1"/>
        <w:ind w:left="676"/>
      </w:pPr>
      <w:r>
        <w:rPr>
          <w:color w:val="007F00"/>
          <w:w w:val="130"/>
        </w:rPr>
        <w:t>def</w:t>
      </w:r>
      <w:r>
        <w:rPr>
          <w:color w:val="007F00"/>
          <w:spacing w:val="11"/>
          <w:w w:val="130"/>
        </w:rPr>
        <w:t> </w:t>
      </w:r>
      <w:r>
        <w:rPr>
          <w:color w:val="0000FF"/>
          <w:spacing w:val="-2"/>
          <w:w w:val="130"/>
        </w:rPr>
        <w:t>removelast</w:t>
      </w:r>
      <w:r>
        <w:rPr>
          <w:spacing w:val="-2"/>
          <w:w w:val="130"/>
        </w:rPr>
        <w:t>(</w:t>
      </w:r>
      <w:r>
        <w:rPr>
          <w:color w:val="007F00"/>
          <w:spacing w:val="-2"/>
          <w:w w:val="130"/>
        </w:rPr>
        <w:t>self</w:t>
      </w:r>
      <w:r>
        <w:rPr>
          <w:spacing w:val="-2"/>
          <w:w w:val="130"/>
        </w:rPr>
        <w:t>):</w:t>
      </w:r>
    </w:p>
    <w:p>
      <w:pPr>
        <w:pStyle w:val="BodyText"/>
        <w:spacing w:line="242" w:lineRule="auto" w:before="2"/>
        <w:ind w:left="1592" w:right="5981" w:hanging="459"/>
      </w:pPr>
      <w:r>
        <w:rPr>
          <w:color w:val="007F00"/>
          <w:w w:val="165"/>
        </w:rPr>
        <w:t>if</w:t>
      </w:r>
      <w:r>
        <w:rPr>
          <w:color w:val="007F00"/>
          <w:w w:val="165"/>
        </w:rPr>
        <w:t> </w:t>
      </w:r>
      <w:r>
        <w:rPr>
          <w:color w:val="007F00"/>
          <w:w w:val="145"/>
        </w:rPr>
        <w:t>self</w:t>
      </w:r>
      <w:r>
        <w:rPr>
          <w:color w:val="666666"/>
          <w:w w:val="145"/>
        </w:rPr>
        <w:t>.</w:t>
      </w:r>
      <w:r>
        <w:rPr>
          <w:w w:val="145"/>
        </w:rPr>
        <w:t>_head</w:t>
      </w:r>
      <w:r>
        <w:rPr>
          <w:spacing w:val="40"/>
          <w:w w:val="145"/>
        </w:rPr>
        <w:t> </w:t>
      </w:r>
      <w:r>
        <w:rPr>
          <w:color w:val="AA21FF"/>
          <w:w w:val="145"/>
        </w:rPr>
        <w:t>is</w:t>
      </w:r>
      <w:r>
        <w:rPr>
          <w:color w:val="AA21FF"/>
          <w:spacing w:val="40"/>
          <w:w w:val="145"/>
        </w:rPr>
        <w:t> </w:t>
      </w:r>
      <w:r>
        <w:rPr>
          <w:color w:val="007F00"/>
          <w:w w:val="145"/>
        </w:rPr>
        <w:t>self</w:t>
      </w:r>
      <w:r>
        <w:rPr>
          <w:color w:val="666666"/>
          <w:w w:val="145"/>
        </w:rPr>
        <w:t>.</w:t>
      </w:r>
      <w:r>
        <w:rPr>
          <w:w w:val="145"/>
        </w:rPr>
        <w:t>_tail: </w:t>
      </w:r>
      <w:r>
        <w:rPr>
          <w:color w:val="007F00"/>
          <w:w w:val="125"/>
        </w:rPr>
        <w:t>return</w:t>
      </w:r>
      <w:r>
        <w:rPr>
          <w:color w:val="007F00"/>
          <w:spacing w:val="23"/>
          <w:w w:val="135"/>
        </w:rPr>
        <w:t> </w:t>
      </w:r>
      <w:r>
        <w:rPr>
          <w:color w:val="007F00"/>
          <w:spacing w:val="-2"/>
          <w:w w:val="135"/>
        </w:rPr>
        <w:t>self</w:t>
      </w:r>
      <w:r>
        <w:rPr>
          <w:color w:val="666666"/>
          <w:spacing w:val="-2"/>
          <w:w w:val="135"/>
        </w:rPr>
        <w:t>.</w:t>
      </w:r>
      <w:r>
        <w:rPr>
          <w:spacing w:val="-2"/>
          <w:w w:val="135"/>
        </w:rPr>
        <w:t>removefirst()</w:t>
      </w:r>
    </w:p>
    <w:p>
      <w:pPr>
        <w:pStyle w:val="BodyText"/>
        <w:spacing w:line="268" w:lineRule="exact"/>
        <w:ind w:left="1134"/>
      </w:pPr>
      <w:r>
        <w:rPr>
          <w:color w:val="007F00"/>
          <w:spacing w:val="-2"/>
          <w:w w:val="140"/>
        </w:rPr>
        <w:t>else</w:t>
      </w:r>
      <w:r>
        <w:rPr>
          <w:spacing w:val="-2"/>
          <w:w w:val="140"/>
        </w:rPr>
        <w:t>:</w:t>
      </w:r>
    </w:p>
    <w:p>
      <w:pPr>
        <w:pStyle w:val="BodyText"/>
        <w:spacing w:before="2"/>
        <w:ind w:left="1592"/>
      </w:pPr>
      <w:r>
        <w:rPr>
          <w:w w:val="115"/>
        </w:rPr>
        <w:t>currentnode</w:t>
      </w:r>
      <w:r>
        <w:rPr>
          <w:spacing w:val="33"/>
          <w:w w:val="115"/>
        </w:rPr>
        <w:t> </w:t>
      </w:r>
      <w:r>
        <w:rPr>
          <w:color w:val="666666"/>
          <w:w w:val="115"/>
        </w:rPr>
        <w:t>=</w:t>
      </w:r>
      <w:r>
        <w:rPr>
          <w:color w:val="666666"/>
          <w:spacing w:val="34"/>
          <w:w w:val="115"/>
        </w:rPr>
        <w:t> </w:t>
      </w:r>
      <w:r>
        <w:rPr>
          <w:color w:val="007F00"/>
          <w:spacing w:val="-2"/>
          <w:w w:val="115"/>
        </w:rPr>
        <w:t>self</w:t>
      </w:r>
      <w:r>
        <w:rPr>
          <w:color w:val="666666"/>
          <w:spacing w:val="-2"/>
          <w:w w:val="115"/>
        </w:rPr>
        <w:t>.</w:t>
      </w:r>
      <w:r>
        <w:rPr>
          <w:spacing w:val="-2"/>
          <w:w w:val="115"/>
        </w:rPr>
        <w:t>_head</w:t>
      </w:r>
    </w:p>
    <w:p>
      <w:pPr>
        <w:pStyle w:val="BodyText"/>
        <w:spacing w:line="242" w:lineRule="auto" w:before="3"/>
        <w:ind w:left="2050" w:right="3046" w:hanging="459"/>
      </w:pPr>
      <w:r>
        <w:rPr>
          <w:color w:val="007F00"/>
          <w:w w:val="130"/>
        </w:rPr>
        <w:t>while</w:t>
      </w:r>
      <w:r>
        <w:rPr>
          <w:color w:val="007F00"/>
          <w:spacing w:val="14"/>
          <w:w w:val="130"/>
        </w:rPr>
        <w:t> </w:t>
      </w:r>
      <w:r>
        <w:rPr>
          <w:w w:val="130"/>
        </w:rPr>
        <w:t>currentnode</w:t>
      </w:r>
      <w:r>
        <w:rPr>
          <w:color w:val="666666"/>
          <w:w w:val="130"/>
        </w:rPr>
        <w:t>.</w:t>
      </w:r>
      <w:r>
        <w:rPr>
          <w:w w:val="130"/>
        </w:rPr>
        <w:t>link</w:t>
      </w:r>
      <w:r>
        <w:rPr>
          <w:spacing w:val="6"/>
          <w:w w:val="145"/>
        </w:rPr>
        <w:t> </w:t>
      </w:r>
      <w:r>
        <w:rPr>
          <w:color w:val="AA21FF"/>
          <w:w w:val="145"/>
        </w:rPr>
        <w:t>is</w:t>
      </w:r>
      <w:r>
        <w:rPr>
          <w:color w:val="AA21FF"/>
          <w:spacing w:val="6"/>
          <w:w w:val="145"/>
        </w:rPr>
        <w:t> </w:t>
      </w:r>
      <w:r>
        <w:rPr>
          <w:color w:val="AA21FF"/>
          <w:w w:val="130"/>
        </w:rPr>
        <w:t>not</w:t>
      </w:r>
      <w:r>
        <w:rPr>
          <w:color w:val="AA21FF"/>
          <w:spacing w:val="6"/>
          <w:w w:val="145"/>
        </w:rPr>
        <w:t> </w:t>
      </w:r>
      <w:r>
        <w:rPr>
          <w:color w:val="007F00"/>
          <w:w w:val="145"/>
        </w:rPr>
        <w:t>self</w:t>
      </w:r>
      <w:r>
        <w:rPr>
          <w:color w:val="666666"/>
          <w:w w:val="145"/>
        </w:rPr>
        <w:t>.</w:t>
      </w:r>
      <w:r>
        <w:rPr>
          <w:w w:val="145"/>
        </w:rPr>
        <w:t>_tail: </w:t>
      </w:r>
      <w:r>
        <w:rPr>
          <w:w w:val="125"/>
        </w:rPr>
        <w:t>currentnode</w:t>
      </w:r>
      <w:r>
        <w:rPr>
          <w:spacing w:val="38"/>
          <w:w w:val="125"/>
        </w:rPr>
        <w:t> </w:t>
      </w:r>
      <w:r>
        <w:rPr>
          <w:color w:val="666666"/>
          <w:w w:val="125"/>
        </w:rPr>
        <w:t>=</w:t>
      </w:r>
      <w:r>
        <w:rPr>
          <w:color w:val="666666"/>
          <w:spacing w:val="38"/>
          <w:w w:val="125"/>
        </w:rPr>
        <w:t> </w:t>
      </w:r>
      <w:r>
        <w:rPr>
          <w:w w:val="125"/>
        </w:rPr>
        <w:t>currentnode</w:t>
      </w:r>
      <w:r>
        <w:rPr>
          <w:color w:val="666666"/>
          <w:w w:val="125"/>
        </w:rPr>
        <w:t>.</w:t>
      </w:r>
      <w:r>
        <w:rPr>
          <w:w w:val="125"/>
        </w:rPr>
        <w:t>link</w:t>
      </w:r>
    </w:p>
    <w:p>
      <w:pPr>
        <w:pStyle w:val="BodyText"/>
        <w:spacing w:line="242" w:lineRule="auto"/>
        <w:ind w:left="1592" w:right="5754"/>
      </w:pPr>
      <w:r>
        <w:rPr>
          <w:w w:val="115"/>
        </w:rPr>
        <w:t>item</w:t>
      </w:r>
      <w:r>
        <w:rPr>
          <w:spacing w:val="40"/>
          <w:w w:val="115"/>
        </w:rPr>
        <w:t> </w:t>
      </w:r>
      <w:r>
        <w:rPr>
          <w:color w:val="666666"/>
          <w:w w:val="115"/>
        </w:rPr>
        <w:t>=</w:t>
      </w:r>
      <w:r>
        <w:rPr>
          <w:color w:val="666666"/>
          <w:spacing w:val="40"/>
          <w:w w:val="140"/>
        </w:rPr>
        <w:t> </w:t>
      </w:r>
      <w:r>
        <w:rPr>
          <w:color w:val="007F00"/>
          <w:w w:val="140"/>
        </w:rPr>
        <w:t>self</w:t>
      </w:r>
      <w:r>
        <w:rPr>
          <w:color w:val="666666"/>
          <w:w w:val="140"/>
        </w:rPr>
        <w:t>.</w:t>
      </w:r>
      <w:r>
        <w:rPr>
          <w:w w:val="140"/>
        </w:rPr>
        <w:t>_tail</w:t>
      </w:r>
      <w:r>
        <w:rPr>
          <w:color w:val="666666"/>
          <w:w w:val="140"/>
        </w:rPr>
        <w:t>.</w:t>
      </w:r>
      <w:r>
        <w:rPr>
          <w:w w:val="140"/>
        </w:rPr>
        <w:t>data </w:t>
      </w:r>
      <w:r>
        <w:rPr>
          <w:color w:val="007F00"/>
          <w:w w:val="140"/>
        </w:rPr>
        <w:t>self</w:t>
      </w:r>
      <w:r>
        <w:rPr>
          <w:color w:val="666666"/>
          <w:w w:val="140"/>
        </w:rPr>
        <w:t>.</w:t>
      </w:r>
      <w:r>
        <w:rPr>
          <w:w w:val="140"/>
        </w:rPr>
        <w:t>_tail</w:t>
      </w:r>
      <w:r>
        <w:rPr>
          <w:spacing w:val="40"/>
          <w:w w:val="140"/>
        </w:rPr>
        <w:t> </w:t>
      </w:r>
      <w:r>
        <w:rPr>
          <w:color w:val="666666"/>
          <w:w w:val="115"/>
        </w:rPr>
        <w:t>=</w:t>
      </w:r>
      <w:r>
        <w:rPr>
          <w:color w:val="666666"/>
          <w:spacing w:val="40"/>
          <w:w w:val="115"/>
        </w:rPr>
        <w:t> </w:t>
      </w:r>
      <w:r>
        <w:rPr>
          <w:w w:val="115"/>
        </w:rPr>
        <w:t>currentnode </w:t>
      </w:r>
      <w:r>
        <w:rPr>
          <w:color w:val="007F00"/>
          <w:w w:val="140"/>
        </w:rPr>
        <w:t>self</w:t>
      </w:r>
      <w:r>
        <w:rPr>
          <w:color w:val="666666"/>
          <w:w w:val="140"/>
        </w:rPr>
        <w:t>.</w:t>
      </w:r>
      <w:r>
        <w:rPr>
          <w:w w:val="140"/>
        </w:rPr>
        <w:t>_tail</w:t>
      </w:r>
      <w:r>
        <w:rPr>
          <w:color w:val="666666"/>
          <w:w w:val="140"/>
        </w:rPr>
        <w:t>.</w:t>
      </w:r>
      <w:r>
        <w:rPr>
          <w:w w:val="140"/>
        </w:rPr>
        <w:t>link</w:t>
      </w:r>
      <w:r>
        <w:rPr>
          <w:spacing w:val="40"/>
          <w:w w:val="140"/>
        </w:rPr>
        <w:t> </w:t>
      </w:r>
      <w:r>
        <w:rPr>
          <w:color w:val="666666"/>
          <w:w w:val="115"/>
        </w:rPr>
        <w:t>=</w:t>
      </w:r>
      <w:r>
        <w:rPr>
          <w:color w:val="666666"/>
          <w:spacing w:val="40"/>
          <w:w w:val="115"/>
        </w:rPr>
        <w:t> </w:t>
      </w:r>
      <w:r>
        <w:rPr>
          <w:color w:val="007F00"/>
          <w:w w:val="115"/>
        </w:rPr>
        <w:t>None </w:t>
      </w:r>
      <w:r>
        <w:rPr>
          <w:color w:val="007F00"/>
          <w:w w:val="140"/>
        </w:rPr>
        <w:t>self</w:t>
      </w:r>
      <w:r>
        <w:rPr>
          <w:color w:val="666666"/>
          <w:w w:val="140"/>
        </w:rPr>
        <w:t>.</w:t>
      </w:r>
      <w:r>
        <w:rPr>
          <w:w w:val="140"/>
        </w:rPr>
        <w:t>_length</w:t>
      </w:r>
      <w:r>
        <w:rPr>
          <w:spacing w:val="40"/>
          <w:w w:val="140"/>
        </w:rPr>
        <w:t> </w:t>
      </w:r>
      <w:r>
        <w:rPr>
          <w:color w:val="666666"/>
          <w:w w:val="140"/>
        </w:rPr>
        <w:t>-</w:t>
      </w:r>
      <w:r>
        <w:rPr>
          <w:color w:val="666666"/>
          <w:w w:val="115"/>
        </w:rPr>
        <w:t>=</w:t>
      </w:r>
      <w:r>
        <w:rPr>
          <w:color w:val="666666"/>
          <w:spacing w:val="40"/>
          <w:w w:val="115"/>
        </w:rPr>
        <w:t> </w:t>
      </w:r>
      <w:r>
        <w:rPr>
          <w:color w:val="666666"/>
          <w:w w:val="115"/>
        </w:rPr>
        <w:t>1</w:t>
      </w:r>
    </w:p>
    <w:p>
      <w:pPr>
        <w:pStyle w:val="BodyText"/>
        <w:spacing w:line="268" w:lineRule="exact"/>
        <w:ind w:left="1592"/>
      </w:pPr>
      <w:r>
        <w:rPr>
          <w:color w:val="007F00"/>
          <w:w w:val="120"/>
        </w:rPr>
        <w:t>return</w:t>
      </w:r>
      <w:r>
        <w:rPr>
          <w:color w:val="007F00"/>
          <w:spacing w:val="59"/>
          <w:w w:val="120"/>
        </w:rPr>
        <w:t> </w:t>
      </w:r>
      <w:r>
        <w:rPr>
          <w:spacing w:val="-4"/>
          <w:w w:val="120"/>
        </w:rPr>
        <w:t>item</w:t>
      </w:r>
    </w:p>
    <w:p>
      <w:pPr>
        <w:pStyle w:val="BodyText"/>
        <w:spacing w:before="4"/>
      </w:pPr>
    </w:p>
    <w:p>
      <w:pPr>
        <w:pStyle w:val="BodyText"/>
        <w:spacing w:line="242" w:lineRule="auto"/>
        <w:ind w:left="1134" w:right="7125" w:hanging="459"/>
      </w:pPr>
      <w:r>
        <w:rPr>
          <w:color w:val="007F00"/>
          <w:w w:val="140"/>
        </w:rPr>
        <w:t>def</w:t>
      </w:r>
      <w:r>
        <w:rPr>
          <w:color w:val="007F00"/>
          <w:spacing w:val="64"/>
          <w:w w:val="140"/>
        </w:rPr>
        <w:t> </w:t>
      </w:r>
      <w:r>
        <w:rPr>
          <w:rFonts w:ascii="Times New Roman"/>
          <w:color w:val="0000FF"/>
          <w:spacing w:val="80"/>
          <w:w w:val="140"/>
          <w:u w:val="single" w:color="0000FE"/>
        </w:rPr>
        <w:t> </w:t>
      </w:r>
      <w:r>
        <w:rPr>
          <w:color w:val="0000FF"/>
          <w:w w:val="140"/>
        </w:rPr>
        <w:t>len</w:t>
      </w:r>
      <w:r>
        <w:rPr>
          <w:rFonts w:ascii="Times New Roman"/>
          <w:color w:val="0000FF"/>
          <w:spacing w:val="80"/>
          <w:w w:val="140"/>
          <w:u w:val="single" w:color="0000FE"/>
        </w:rPr>
        <w:t> </w:t>
      </w:r>
      <w:r>
        <w:rPr>
          <w:w w:val="140"/>
        </w:rPr>
        <w:t>(</w:t>
      </w:r>
      <w:r>
        <w:rPr>
          <w:color w:val="007F00"/>
          <w:w w:val="140"/>
        </w:rPr>
        <w:t>self</w:t>
      </w:r>
      <w:r>
        <w:rPr>
          <w:w w:val="140"/>
        </w:rPr>
        <w:t>): </w:t>
      </w:r>
      <w:r>
        <w:rPr>
          <w:color w:val="007F00"/>
          <w:spacing w:val="-2"/>
          <w:w w:val="130"/>
        </w:rPr>
        <w:t>return</w:t>
      </w:r>
      <w:r>
        <w:rPr>
          <w:color w:val="007F00"/>
          <w:spacing w:val="11"/>
          <w:w w:val="130"/>
        </w:rPr>
        <w:t> </w:t>
      </w:r>
      <w:r>
        <w:rPr>
          <w:color w:val="007F00"/>
          <w:spacing w:val="-2"/>
          <w:w w:val="130"/>
        </w:rPr>
        <w:t>self</w:t>
      </w:r>
      <w:r>
        <w:rPr>
          <w:color w:val="666666"/>
          <w:spacing w:val="-2"/>
          <w:w w:val="130"/>
        </w:rPr>
        <w:t>.</w:t>
      </w:r>
      <w:r>
        <w:rPr>
          <w:spacing w:val="-2"/>
          <w:w w:val="130"/>
        </w:rPr>
        <w:t>_length</w:t>
      </w:r>
    </w:p>
    <w:p>
      <w:pPr>
        <w:pStyle w:val="BodyText"/>
        <w:spacing w:before="54"/>
      </w:pPr>
    </w:p>
    <w:p>
      <w:pPr>
        <w:pStyle w:val="BodyText"/>
        <w:spacing w:line="242" w:lineRule="auto"/>
        <w:ind w:left="217" w:right="3046" w:firstLine="338"/>
        <w:jc w:val="both"/>
      </w:pPr>
      <w:r>
        <w:rPr>
          <w:w w:val="105"/>
        </w:rPr>
        <w:t>We</w:t>
      </w:r>
      <w:r>
        <w:rPr>
          <w:w w:val="105"/>
        </w:rPr>
        <w:t> still</w:t>
      </w:r>
      <w:r>
        <w:rPr>
          <w:w w:val="105"/>
        </w:rPr>
        <w:t> have</w:t>
      </w:r>
      <w:r>
        <w:rPr>
          <w:w w:val="105"/>
        </w:rPr>
        <w:t> to</w:t>
      </w:r>
      <w:r>
        <w:rPr>
          <w:w w:val="105"/>
        </w:rPr>
        <w:t> iterate</w:t>
      </w:r>
      <w:r>
        <w:rPr>
          <w:w w:val="105"/>
        </w:rPr>
        <w:t> through</w:t>
      </w:r>
      <w:r>
        <w:rPr>
          <w:w w:val="105"/>
        </w:rPr>
        <w:t> the</w:t>
      </w:r>
      <w:r>
        <w:rPr>
          <w:w w:val="105"/>
        </w:rPr>
        <w:t> whole</w:t>
      </w:r>
      <w:r>
        <w:rPr>
          <w:w w:val="105"/>
        </w:rPr>
        <w:t> list</w:t>
      </w:r>
      <w:r>
        <w:rPr>
          <w:w w:val="105"/>
        </w:rPr>
        <w:t> in</w:t>
      </w:r>
      <w:r>
        <w:rPr>
          <w:w w:val="105"/>
        </w:rPr>
        <w:t> order</w:t>
      </w:r>
      <w:r>
        <w:rPr>
          <w:w w:val="105"/>
        </w:rPr>
        <w:t> to</w:t>
      </w:r>
      <w:r>
        <w:rPr>
          <w:w w:val="105"/>
        </w:rPr>
        <w:t> remove</w:t>
      </w:r>
      <w:r>
        <w:rPr>
          <w:w w:val="105"/>
        </w:rPr>
        <w:t> from the</w:t>
      </w:r>
      <w:r>
        <w:rPr>
          <w:w w:val="105"/>
        </w:rPr>
        <w:t> end.</w:t>
      </w:r>
      <w:r>
        <w:rPr>
          <w:spacing w:val="40"/>
          <w:w w:val="105"/>
        </w:rPr>
        <w:t> </w:t>
      </w:r>
      <w:r>
        <w:rPr>
          <w:w w:val="105"/>
        </w:rPr>
        <w:t>It</w:t>
      </w:r>
      <w:r>
        <w:rPr>
          <w:w w:val="105"/>
        </w:rPr>
        <w:t> seems</w:t>
      </w:r>
      <w:r>
        <w:rPr>
          <w:w w:val="105"/>
        </w:rPr>
        <w:t> very</w:t>
      </w:r>
      <w:r>
        <w:rPr>
          <w:w w:val="105"/>
        </w:rPr>
        <w:t> hard</w:t>
      </w:r>
      <w:r>
        <w:rPr>
          <w:w w:val="105"/>
        </w:rPr>
        <w:t> to</w:t>
      </w:r>
      <w:r>
        <w:rPr>
          <w:w w:val="105"/>
        </w:rPr>
        <w:t> avoid</w:t>
      </w:r>
      <w:r>
        <w:rPr>
          <w:w w:val="105"/>
        </w:rPr>
        <w:t> this.</w:t>
      </w:r>
      <w:r>
        <w:rPr>
          <w:spacing w:val="40"/>
          <w:w w:val="105"/>
        </w:rPr>
        <w:t> </w:t>
      </w:r>
      <w:r>
        <w:rPr>
          <w:w w:val="105"/>
        </w:rPr>
        <w:t>As</w:t>
      </w:r>
      <w:r>
        <w:rPr>
          <w:w w:val="105"/>
        </w:rPr>
        <w:t> a</w:t>
      </w:r>
      <w:r>
        <w:rPr>
          <w:w w:val="105"/>
        </w:rPr>
        <w:t> result,</w:t>
      </w:r>
      <w:r>
        <w:rPr>
          <w:w w:val="105"/>
        </w:rPr>
        <w:t> our</w:t>
      </w:r>
      <w:r>
        <w:rPr>
          <w:w w:val="105"/>
        </w:rPr>
        <w:t> removelast method still takes linear time.</w:t>
      </w:r>
      <w:r>
        <w:rPr>
          <w:spacing w:val="37"/>
          <w:w w:val="105"/>
        </w:rPr>
        <w:t> </w:t>
      </w:r>
      <w:r>
        <w:rPr>
          <w:w w:val="105"/>
        </w:rPr>
        <w:t>We won’t fix this until the next chapter and</w:t>
      </w:r>
      <w:r>
        <w:rPr>
          <w:spacing w:val="80"/>
          <w:w w:val="105"/>
        </w:rPr>
        <w:t> </w:t>
      </w:r>
      <w:r>
        <w:rPr>
          <w:w w:val="105"/>
        </w:rPr>
        <w:t>it</w:t>
      </w:r>
      <w:r>
        <w:rPr>
          <w:w w:val="105"/>
        </w:rPr>
        <w:t> will</w:t>
      </w:r>
      <w:r>
        <w:rPr>
          <w:w w:val="105"/>
        </w:rPr>
        <w:t> require</w:t>
      </w:r>
      <w:r>
        <w:rPr>
          <w:w w:val="105"/>
        </w:rPr>
        <w:t> a</w:t>
      </w:r>
      <w:r>
        <w:rPr>
          <w:w w:val="105"/>
        </w:rPr>
        <w:t> new</w:t>
      </w:r>
      <w:r>
        <w:rPr>
          <w:w w:val="105"/>
        </w:rPr>
        <w:t> idea.</w:t>
      </w:r>
      <w:r>
        <w:rPr>
          <w:spacing w:val="40"/>
          <w:w w:val="105"/>
        </w:rPr>
        <w:t> </w:t>
      </w:r>
      <w:r>
        <w:rPr>
          <w:w w:val="105"/>
        </w:rPr>
        <w:t>So,</w:t>
      </w:r>
      <w:r>
        <w:rPr>
          <w:w w:val="105"/>
        </w:rPr>
        <w:t> instead</w:t>
      </w:r>
      <w:r>
        <w:rPr>
          <w:w w:val="105"/>
        </w:rPr>
        <w:t> of</w:t>
      </w:r>
      <w:r>
        <w:rPr>
          <w:w w:val="105"/>
        </w:rPr>
        <w:t> testing</w:t>
      </w:r>
      <w:r>
        <w:rPr>
          <w:w w:val="105"/>
        </w:rPr>
        <w:t> the</w:t>
      </w:r>
      <w:r>
        <w:rPr>
          <w:w w:val="105"/>
        </w:rPr>
        <w:t> deque</w:t>
      </w:r>
      <w:r>
        <w:rPr>
          <w:w w:val="105"/>
        </w:rPr>
        <w:t> ADT</w:t>
      </w:r>
      <w:r>
        <w:rPr>
          <w:w w:val="105"/>
        </w:rPr>
        <w:t> methods now,</w:t>
      </w:r>
      <w:r>
        <w:rPr>
          <w:w w:val="105"/>
        </w:rPr>
        <w:t> we’ll</w:t>
      </w:r>
      <w:r>
        <w:rPr>
          <w:w w:val="105"/>
        </w:rPr>
        <w:t> instead</w:t>
      </w:r>
      <w:r>
        <w:rPr>
          <w:w w:val="105"/>
        </w:rPr>
        <w:t> see</w:t>
      </w:r>
      <w:r>
        <w:rPr>
          <w:w w:val="105"/>
        </w:rPr>
        <w:t> how</w:t>
      </w:r>
      <w:r>
        <w:rPr>
          <w:w w:val="105"/>
        </w:rPr>
        <w:t> to</w:t>
      </w:r>
      <w:r>
        <w:rPr>
          <w:w w:val="105"/>
        </w:rPr>
        <w:t> implement</w:t>
      </w:r>
      <w:r>
        <w:rPr>
          <w:w w:val="105"/>
        </w:rPr>
        <w:t> an</w:t>
      </w:r>
      <w:r>
        <w:rPr>
          <w:w w:val="105"/>
        </w:rPr>
        <w:t> efficient</w:t>
      </w:r>
      <w:r>
        <w:rPr>
          <w:w w:val="105"/>
        </w:rPr>
        <w:t> queue</w:t>
      </w:r>
      <w:r>
        <w:rPr>
          <w:w w:val="105"/>
        </w:rPr>
        <w:t> using</w:t>
      </w:r>
      <w:r>
        <w:rPr>
          <w:w w:val="105"/>
        </w:rPr>
        <w:t> a</w:t>
      </w:r>
      <w:r>
        <w:rPr>
          <w:w w:val="105"/>
        </w:rPr>
        <w:t> linked </w:t>
      </w:r>
      <w:r>
        <w:rPr>
          <w:spacing w:val="-2"/>
          <w:w w:val="105"/>
        </w:rPr>
        <w:t>list.</w:t>
      </w:r>
    </w:p>
    <w:p>
      <w:pPr>
        <w:pStyle w:val="BodyText"/>
        <w:spacing w:before="185"/>
      </w:pPr>
    </w:p>
    <w:p>
      <w:pPr>
        <w:pStyle w:val="Heading2"/>
        <w:numPr>
          <w:ilvl w:val="1"/>
          <w:numId w:val="21"/>
        </w:numPr>
        <w:tabs>
          <w:tab w:pos="952" w:val="left" w:leader="none"/>
        </w:tabs>
        <w:spacing w:line="240" w:lineRule="auto" w:before="0" w:after="0"/>
        <w:ind w:left="952" w:right="0" w:hanging="735"/>
        <w:jc w:val="left"/>
      </w:pPr>
      <w:bookmarkStart w:name="_TOC_250072" w:id="39"/>
      <w:r>
        <w:rPr>
          <w:w w:val="125"/>
        </w:rPr>
        <w:t>Testing</w:t>
      </w:r>
      <w:r>
        <w:rPr>
          <w:spacing w:val="3"/>
          <w:w w:val="125"/>
        </w:rPr>
        <w:t> </w:t>
      </w:r>
      <w:r>
        <w:rPr>
          <w:w w:val="125"/>
        </w:rPr>
        <w:t>Against</w:t>
      </w:r>
      <w:r>
        <w:rPr>
          <w:spacing w:val="4"/>
          <w:w w:val="125"/>
        </w:rPr>
        <w:t> </w:t>
      </w:r>
      <w:r>
        <w:rPr>
          <w:w w:val="125"/>
        </w:rPr>
        <w:t>the</w:t>
      </w:r>
      <w:r>
        <w:rPr>
          <w:spacing w:val="4"/>
          <w:w w:val="125"/>
        </w:rPr>
        <w:t> </w:t>
      </w:r>
      <w:bookmarkEnd w:id="39"/>
      <w:r>
        <w:rPr>
          <w:spacing w:val="-5"/>
          <w:w w:val="125"/>
        </w:rPr>
        <w:t>ADT</w:t>
      </w:r>
    </w:p>
    <w:p>
      <w:pPr>
        <w:pStyle w:val="BodyText"/>
        <w:spacing w:line="242" w:lineRule="auto" w:before="235"/>
        <w:ind w:left="217" w:right="3045"/>
        <w:jc w:val="both"/>
      </w:pPr>
      <w:r>
        <w:rPr>
          <w:w w:val="110"/>
        </w:rPr>
        <w:t>Recall</w:t>
      </w:r>
      <w:r>
        <w:rPr>
          <w:w w:val="110"/>
        </w:rPr>
        <w:t> that</w:t>
      </w:r>
      <w:r>
        <w:rPr>
          <w:w w:val="110"/>
        </w:rPr>
        <w:t> the</w:t>
      </w:r>
      <w:r>
        <w:rPr>
          <w:w w:val="110"/>
        </w:rPr>
        <w:t> Queue</w:t>
      </w:r>
      <w:r>
        <w:rPr>
          <w:w w:val="110"/>
        </w:rPr>
        <w:t> ADT</w:t>
      </w:r>
      <w:r>
        <w:rPr>
          <w:w w:val="110"/>
        </w:rPr>
        <w:t> specifies</w:t>
      </w:r>
      <w:r>
        <w:rPr>
          <w:w w:val="110"/>
        </w:rPr>
        <w:t> the</w:t>
      </w:r>
      <w:r>
        <w:rPr>
          <w:w w:val="110"/>
        </w:rPr>
        <w:t> expected</w:t>
      </w:r>
      <w:r>
        <w:rPr>
          <w:w w:val="110"/>
        </w:rPr>
        <w:t> behavior</w:t>
      </w:r>
      <w:r>
        <w:rPr>
          <w:w w:val="110"/>
        </w:rPr>
        <w:t> of</w:t>
      </w:r>
      <w:r>
        <w:rPr>
          <w:w w:val="110"/>
        </w:rPr>
        <w:t> a</w:t>
      </w:r>
      <w:r>
        <w:rPr>
          <w:w w:val="110"/>
        </w:rPr>
        <w:t> Queue data</w:t>
      </w:r>
      <w:r>
        <w:rPr>
          <w:w w:val="110"/>
        </w:rPr>
        <w:t> structure.</w:t>
      </w:r>
      <w:r>
        <w:rPr>
          <w:spacing w:val="40"/>
          <w:w w:val="110"/>
        </w:rPr>
        <w:t> </w:t>
      </w:r>
      <w:r>
        <w:rPr>
          <w:w w:val="110"/>
        </w:rPr>
        <w:t>It</w:t>
      </w:r>
      <w:r>
        <w:rPr>
          <w:w w:val="110"/>
        </w:rPr>
        <w:t> describes</w:t>
      </w:r>
      <w:r>
        <w:rPr>
          <w:w w:val="110"/>
        </w:rPr>
        <w:t> the</w:t>
      </w:r>
      <w:r>
        <w:rPr>
          <w:w w:val="110"/>
        </w:rPr>
        <w:t> </w:t>
      </w:r>
      <w:r>
        <w:rPr>
          <w:b/>
          <w:w w:val="110"/>
        </w:rPr>
        <w:t>public interface</w:t>
      </w:r>
      <w:r>
        <w:rPr>
          <w:b/>
          <w:w w:val="110"/>
        </w:rPr>
        <w:t> </w:t>
      </w:r>
      <w:r>
        <w:rPr>
          <w:w w:val="110"/>
        </w:rPr>
        <w:t>to</w:t>
      </w:r>
      <w:r>
        <w:rPr>
          <w:w w:val="110"/>
        </w:rPr>
        <w:t> the</w:t>
      </w:r>
      <w:r>
        <w:rPr>
          <w:w w:val="110"/>
        </w:rPr>
        <w:t> class.</w:t>
      </w:r>
      <w:r>
        <w:rPr>
          <w:spacing w:val="40"/>
          <w:w w:val="110"/>
        </w:rPr>
        <w:t> </w:t>
      </w:r>
      <w:r>
        <w:rPr>
          <w:w w:val="110"/>
        </w:rPr>
        <w:t>Now</w:t>
      </w:r>
      <w:r>
        <w:rPr>
          <w:w w:val="110"/>
        </w:rPr>
        <w:t> that we</w:t>
      </w:r>
      <w:r>
        <w:rPr>
          <w:w w:val="110"/>
        </w:rPr>
        <w:t> can</w:t>
      </w:r>
      <w:r>
        <w:rPr>
          <w:w w:val="110"/>
        </w:rPr>
        <w:t> use</w:t>
      </w:r>
      <w:r>
        <w:rPr>
          <w:w w:val="110"/>
        </w:rPr>
        <w:t> our</w:t>
      </w:r>
      <w:r>
        <w:rPr>
          <w:w w:val="110"/>
        </w:rPr>
        <w:t> LinkedList</w:t>
      </w:r>
      <w:r>
        <w:rPr>
          <w:w w:val="110"/>
        </w:rPr>
        <w:t> class</w:t>
      </w:r>
      <w:r>
        <w:rPr>
          <w:w w:val="110"/>
        </w:rPr>
        <w:t> to</w:t>
      </w:r>
      <w:r>
        <w:rPr>
          <w:w w:val="110"/>
        </w:rPr>
        <w:t> implement</w:t>
      </w:r>
      <w:r>
        <w:rPr>
          <w:w w:val="110"/>
        </w:rPr>
        <w:t> a</w:t>
      </w:r>
      <w:r>
        <w:rPr>
          <w:w w:val="110"/>
        </w:rPr>
        <w:t> Queue</w:t>
      </w:r>
      <w:r>
        <w:rPr>
          <w:w w:val="110"/>
        </w:rPr>
        <w:t> with</w:t>
      </w:r>
      <w:r>
        <w:rPr>
          <w:w w:val="110"/>
        </w:rPr>
        <w:t> worst-case </w:t>
      </w:r>
      <w:r>
        <w:rPr/>
        <w:t>constant time operations, we have multiple distinct implementations of the </w:t>
      </w:r>
      <w:r>
        <w:rPr>
          <w:w w:val="110"/>
        </w:rPr>
        <w:t>ADT.</w:t>
      </w:r>
      <w:r>
        <w:rPr>
          <w:w w:val="110"/>
        </w:rPr>
        <w:t> Good</w:t>
      </w:r>
      <w:r>
        <w:rPr>
          <w:w w:val="110"/>
        </w:rPr>
        <w:t> tests</w:t>
      </w:r>
      <w:r>
        <w:rPr>
          <w:w w:val="110"/>
        </w:rPr>
        <w:t> for</w:t>
      </w:r>
      <w:r>
        <w:rPr>
          <w:w w:val="110"/>
        </w:rPr>
        <w:t> these</w:t>
      </w:r>
      <w:r>
        <w:rPr>
          <w:w w:val="110"/>
        </w:rPr>
        <w:t> data</w:t>
      </w:r>
      <w:r>
        <w:rPr>
          <w:w w:val="110"/>
        </w:rPr>
        <w:t> structures</w:t>
      </w:r>
      <w:r>
        <w:rPr>
          <w:w w:val="110"/>
        </w:rPr>
        <w:t> would</w:t>
      </w:r>
      <w:r>
        <w:rPr>
          <w:w w:val="110"/>
        </w:rPr>
        <w:t> only</w:t>
      </w:r>
      <w:r>
        <w:rPr>
          <w:w w:val="110"/>
        </w:rPr>
        <w:t> assume</w:t>
      </w:r>
      <w:r>
        <w:rPr>
          <w:w w:val="110"/>
        </w:rPr>
        <w:t> that</w:t>
      </w:r>
      <w:r>
        <w:rPr>
          <w:w w:val="110"/>
        </w:rPr>
        <w:t> they implement</w:t>
      </w:r>
      <w:r>
        <w:rPr>
          <w:spacing w:val="-2"/>
          <w:w w:val="110"/>
        </w:rPr>
        <w:t> </w:t>
      </w:r>
      <w:r>
        <w:rPr>
          <w:w w:val="110"/>
        </w:rPr>
        <w:t>what</w:t>
      </w:r>
      <w:r>
        <w:rPr>
          <w:spacing w:val="-2"/>
          <w:w w:val="110"/>
        </w:rPr>
        <w:t> </w:t>
      </w:r>
      <w:r>
        <w:rPr>
          <w:w w:val="110"/>
        </w:rPr>
        <w:t>is</w:t>
      </w:r>
      <w:r>
        <w:rPr>
          <w:spacing w:val="-3"/>
          <w:w w:val="110"/>
        </w:rPr>
        <w:t> </w:t>
      </w:r>
      <w:r>
        <w:rPr>
          <w:w w:val="110"/>
        </w:rPr>
        <w:t>provided</w:t>
      </w:r>
      <w:r>
        <w:rPr>
          <w:spacing w:val="-3"/>
          <w:w w:val="110"/>
        </w:rPr>
        <w:t> </w:t>
      </w:r>
      <w:r>
        <w:rPr>
          <w:w w:val="110"/>
        </w:rPr>
        <w:t>in</w:t>
      </w:r>
      <w:r>
        <w:rPr>
          <w:spacing w:val="-3"/>
          <w:w w:val="110"/>
        </w:rPr>
        <w:t> </w:t>
      </w:r>
      <w:r>
        <w:rPr>
          <w:w w:val="110"/>
        </w:rPr>
        <w:t>the</w:t>
      </w:r>
      <w:r>
        <w:rPr>
          <w:spacing w:val="-3"/>
          <w:w w:val="110"/>
        </w:rPr>
        <w:t> </w:t>
      </w:r>
      <w:r>
        <w:rPr>
          <w:w w:val="110"/>
        </w:rPr>
        <w:t>ADT.</w:t>
      </w:r>
      <w:r>
        <w:rPr>
          <w:spacing w:val="-3"/>
          <w:w w:val="110"/>
        </w:rPr>
        <w:t> </w:t>
      </w:r>
      <w:r>
        <w:rPr>
          <w:w w:val="110"/>
        </w:rPr>
        <w:t>In</w:t>
      </w:r>
      <w:r>
        <w:rPr>
          <w:spacing w:val="-3"/>
          <w:w w:val="110"/>
        </w:rPr>
        <w:t> </w:t>
      </w:r>
      <w:r>
        <w:rPr>
          <w:w w:val="110"/>
        </w:rPr>
        <w:t>fact,</w:t>
      </w:r>
      <w:r>
        <w:rPr>
          <w:spacing w:val="-2"/>
          <w:w w:val="110"/>
        </w:rPr>
        <w:t> </w:t>
      </w:r>
      <w:r>
        <w:rPr>
          <w:w w:val="110"/>
        </w:rPr>
        <w:t>we</w:t>
      </w:r>
      <w:r>
        <w:rPr>
          <w:spacing w:val="-3"/>
          <w:w w:val="110"/>
        </w:rPr>
        <w:t> </w:t>
      </w:r>
      <w:r>
        <w:rPr>
          <w:w w:val="110"/>
        </w:rPr>
        <w:t>probably</w:t>
      </w:r>
      <w:r>
        <w:rPr>
          <w:spacing w:val="-3"/>
          <w:w w:val="110"/>
        </w:rPr>
        <w:t> </w:t>
      </w:r>
      <w:r>
        <w:rPr>
          <w:w w:val="110"/>
        </w:rPr>
        <w:t>want</w:t>
      </w:r>
      <w:r>
        <w:rPr>
          <w:spacing w:val="-2"/>
          <w:w w:val="110"/>
        </w:rPr>
        <w:t> </w:t>
      </w:r>
      <w:r>
        <w:rPr>
          <w:w w:val="110"/>
        </w:rPr>
        <w:t>to</w:t>
      </w:r>
      <w:r>
        <w:rPr>
          <w:spacing w:val="-3"/>
          <w:w w:val="110"/>
        </w:rPr>
        <w:t> </w:t>
      </w:r>
      <w:r>
        <w:rPr>
          <w:w w:val="110"/>
        </w:rPr>
        <w:t>test both</w:t>
      </w:r>
      <w:r>
        <w:rPr>
          <w:spacing w:val="-1"/>
          <w:w w:val="110"/>
        </w:rPr>
        <w:t> </w:t>
      </w:r>
      <w:r>
        <w:rPr>
          <w:w w:val="110"/>
        </w:rPr>
        <w:t>implementations</w:t>
      </w:r>
      <w:r>
        <w:rPr>
          <w:spacing w:val="-1"/>
          <w:w w:val="110"/>
        </w:rPr>
        <w:t> </w:t>
      </w:r>
      <w:r>
        <w:rPr>
          <w:w w:val="110"/>
        </w:rPr>
        <w:t>with</w:t>
      </w:r>
      <w:r>
        <w:rPr>
          <w:spacing w:val="-1"/>
          <w:w w:val="110"/>
        </w:rPr>
        <w:t> </w:t>
      </w:r>
      <w:r>
        <w:rPr>
          <w:w w:val="110"/>
        </w:rPr>
        <w:t>the</w:t>
      </w:r>
      <w:r>
        <w:rPr>
          <w:spacing w:val="-1"/>
          <w:w w:val="110"/>
        </w:rPr>
        <w:t> </w:t>
      </w:r>
      <w:r>
        <w:rPr>
          <w:w w:val="110"/>
        </w:rPr>
        <w:t>same</w:t>
      </w:r>
      <w:r>
        <w:rPr>
          <w:spacing w:val="-1"/>
          <w:w w:val="110"/>
        </w:rPr>
        <w:t> </w:t>
      </w:r>
      <w:r>
        <w:rPr>
          <w:w w:val="110"/>
        </w:rPr>
        <w:t>tests.</w:t>
      </w:r>
    </w:p>
    <w:p>
      <w:pPr>
        <w:pStyle w:val="BodyText"/>
        <w:spacing w:after="0" w:line="242" w:lineRule="auto"/>
        <w:jc w:val="both"/>
        <w:sectPr>
          <w:headerReference w:type="default" r:id="rId68"/>
          <w:headerReference w:type="even" r:id="rId69"/>
          <w:pgSz w:w="12240" w:h="15840"/>
          <w:pgMar w:header="1994" w:footer="0" w:top="2200" w:bottom="280" w:left="1800" w:right="0"/>
          <w:pgNumType w:start="77"/>
        </w:sectPr>
      </w:pPr>
    </w:p>
    <w:p>
      <w:pPr>
        <w:pStyle w:val="BodyText"/>
        <w:spacing w:before="82"/>
      </w:pPr>
    </w:p>
    <w:p>
      <w:pPr>
        <w:pStyle w:val="BodyText"/>
        <w:spacing w:line="242" w:lineRule="auto"/>
        <w:ind w:left="1234" w:right="1812" w:firstLine="338"/>
      </w:pPr>
      <w:r>
        <w:rPr>
          <w:w w:val="105"/>
        </w:rPr>
        <w:t>If</w:t>
      </w:r>
      <w:r>
        <w:rPr>
          <w:spacing w:val="-7"/>
          <w:w w:val="105"/>
        </w:rPr>
        <w:t> </w:t>
      </w:r>
      <w:r>
        <w:rPr>
          <w:w w:val="105"/>
        </w:rPr>
        <w:t>we</w:t>
      </w:r>
      <w:r>
        <w:rPr>
          <w:spacing w:val="-7"/>
          <w:w w:val="105"/>
        </w:rPr>
        <w:t> </w:t>
      </w:r>
      <w:r>
        <w:rPr>
          <w:w w:val="105"/>
        </w:rPr>
        <w:t>rename</w:t>
      </w:r>
      <w:r>
        <w:rPr>
          <w:spacing w:val="-7"/>
          <w:w w:val="105"/>
        </w:rPr>
        <w:t> </w:t>
      </w:r>
      <w:r>
        <w:rPr>
          <w:w w:val="105"/>
        </w:rPr>
        <w:t>our</w:t>
      </w:r>
      <w:r>
        <w:rPr>
          <w:spacing w:val="-7"/>
          <w:w w:val="105"/>
        </w:rPr>
        <w:t> </w:t>
      </w:r>
      <w:r>
        <w:rPr>
          <w:w w:val="105"/>
        </w:rPr>
        <w:t>first</w:t>
      </w:r>
      <w:r>
        <w:rPr>
          <w:spacing w:val="-7"/>
          <w:w w:val="105"/>
        </w:rPr>
        <w:t> </w:t>
      </w:r>
      <w:r>
        <w:rPr>
          <w:w w:val="105"/>
        </w:rPr>
        <w:t>Queue</w:t>
      </w:r>
      <w:r>
        <w:rPr>
          <w:spacing w:val="-7"/>
          <w:w w:val="105"/>
        </w:rPr>
        <w:t> </w:t>
      </w:r>
      <w:r>
        <w:rPr>
          <w:w w:val="105"/>
        </w:rPr>
        <w:t>implementations</w:t>
      </w:r>
      <w:r>
        <w:rPr>
          <w:spacing w:val="-7"/>
          <w:w w:val="105"/>
        </w:rPr>
        <w:t> </w:t>
      </w:r>
      <w:r>
        <w:rPr>
          <w:w w:val="105"/>
        </w:rPr>
        <w:t>ListQueue,</w:t>
      </w:r>
      <w:r>
        <w:rPr>
          <w:spacing w:val="-4"/>
          <w:w w:val="105"/>
        </w:rPr>
        <w:t> </w:t>
      </w:r>
      <w:r>
        <w:rPr>
          <w:w w:val="105"/>
        </w:rPr>
        <w:t>we</w:t>
      </w:r>
      <w:r>
        <w:rPr>
          <w:spacing w:val="-7"/>
          <w:w w:val="105"/>
        </w:rPr>
        <w:t> </w:t>
      </w:r>
      <w:r>
        <w:rPr>
          <w:w w:val="105"/>
        </w:rPr>
        <w:t>might</w:t>
      </w:r>
      <w:r>
        <w:rPr>
          <w:spacing w:val="-7"/>
          <w:w w:val="105"/>
        </w:rPr>
        <w:t> </w:t>
      </w:r>
      <w:r>
        <w:rPr>
          <w:w w:val="105"/>
        </w:rPr>
        <w:t>have had the following tests for it.</w:t>
      </w:r>
    </w:p>
    <w:p>
      <w:pPr>
        <w:pStyle w:val="BodyText"/>
        <w:spacing w:before="2"/>
      </w:pPr>
    </w:p>
    <w:p>
      <w:pPr>
        <w:pStyle w:val="BodyText"/>
        <w:ind w:left="1234"/>
      </w:pPr>
      <w:r>
        <w:rPr>
          <w:color w:val="007F00"/>
          <w:w w:val="115"/>
        </w:rPr>
        <w:t>import</w:t>
      </w:r>
      <w:r>
        <w:rPr>
          <w:color w:val="007F00"/>
          <w:spacing w:val="33"/>
          <w:w w:val="125"/>
        </w:rPr>
        <w:t> </w:t>
      </w:r>
      <w:r>
        <w:rPr>
          <w:color w:val="0000FF"/>
          <w:spacing w:val="-2"/>
          <w:w w:val="125"/>
        </w:rPr>
        <w:t>unittest</w:t>
      </w:r>
    </w:p>
    <w:p>
      <w:pPr>
        <w:pStyle w:val="BodyText"/>
        <w:spacing w:before="3"/>
        <w:ind w:left="1234"/>
      </w:pPr>
      <w:r>
        <w:rPr>
          <w:color w:val="007F00"/>
          <w:w w:val="115"/>
        </w:rPr>
        <w:t>from</w:t>
      </w:r>
      <w:r>
        <w:rPr>
          <w:color w:val="007F00"/>
          <w:spacing w:val="20"/>
          <w:w w:val="115"/>
        </w:rPr>
        <w:t> </w:t>
      </w:r>
      <w:r>
        <w:rPr>
          <w:color w:val="0000FF"/>
          <w:w w:val="115"/>
        </w:rPr>
        <w:t>ds2.queue</w:t>
      </w:r>
      <w:r>
        <w:rPr>
          <w:color w:val="0000FF"/>
          <w:spacing w:val="20"/>
          <w:w w:val="115"/>
        </w:rPr>
        <w:t> </w:t>
      </w:r>
      <w:r>
        <w:rPr>
          <w:color w:val="007F00"/>
          <w:w w:val="115"/>
        </w:rPr>
        <w:t>import</w:t>
      </w:r>
      <w:r>
        <w:rPr>
          <w:color w:val="007F00"/>
          <w:spacing w:val="20"/>
          <w:w w:val="115"/>
        </w:rPr>
        <w:t> </w:t>
      </w:r>
      <w:r>
        <w:rPr>
          <w:spacing w:val="-2"/>
          <w:w w:val="115"/>
        </w:rPr>
        <w:t>ListQueue</w:t>
      </w:r>
    </w:p>
    <w:p>
      <w:pPr>
        <w:pStyle w:val="BodyText"/>
        <w:spacing w:before="4"/>
      </w:pPr>
    </w:p>
    <w:p>
      <w:pPr>
        <w:pStyle w:val="BodyText"/>
        <w:spacing w:line="242" w:lineRule="auto"/>
        <w:ind w:left="1692" w:right="4617" w:hanging="459"/>
      </w:pPr>
      <w:r>
        <w:rPr>
          <w:color w:val="007F00"/>
          <w:w w:val="125"/>
        </w:rPr>
        <w:t>class</w:t>
      </w:r>
      <w:r>
        <w:rPr>
          <w:color w:val="007F00"/>
          <w:spacing w:val="40"/>
          <w:w w:val="125"/>
        </w:rPr>
        <w:t> </w:t>
      </w:r>
      <w:r>
        <w:rPr>
          <w:color w:val="0000FF"/>
          <w:w w:val="125"/>
        </w:rPr>
        <w:t>TestListQueue</w:t>
      </w:r>
      <w:r>
        <w:rPr>
          <w:w w:val="125"/>
        </w:rPr>
        <w:t>(unittest</w:t>
      </w:r>
      <w:r>
        <w:rPr>
          <w:color w:val="666666"/>
          <w:w w:val="125"/>
        </w:rPr>
        <w:t>.</w:t>
      </w:r>
      <w:r>
        <w:rPr>
          <w:w w:val="125"/>
        </w:rPr>
        <w:t>TestCase): </w:t>
      </w:r>
      <w:r>
        <w:rPr>
          <w:color w:val="007F00"/>
          <w:w w:val="135"/>
        </w:rPr>
        <w:t>def</w:t>
      </w:r>
      <w:r>
        <w:rPr>
          <w:color w:val="007F00"/>
          <w:spacing w:val="40"/>
          <w:w w:val="135"/>
        </w:rPr>
        <w:t> </w:t>
      </w:r>
      <w:r>
        <w:rPr>
          <w:color w:val="0000FF"/>
          <w:w w:val="135"/>
        </w:rPr>
        <w:t>testinit</w:t>
      </w:r>
      <w:r>
        <w:rPr>
          <w:w w:val="135"/>
        </w:rPr>
        <w:t>(</w:t>
      </w:r>
      <w:r>
        <w:rPr>
          <w:color w:val="007F00"/>
          <w:w w:val="135"/>
        </w:rPr>
        <w:t>self</w:t>
      </w:r>
      <w:r>
        <w:rPr>
          <w:w w:val="135"/>
        </w:rPr>
        <w:t>):</w:t>
      </w:r>
    </w:p>
    <w:p>
      <w:pPr>
        <w:pStyle w:val="BodyText"/>
        <w:spacing w:line="268" w:lineRule="exact"/>
        <w:ind w:left="2150"/>
      </w:pPr>
      <w:r>
        <w:rPr>
          <w:w w:val="110"/>
        </w:rPr>
        <w:t>q</w:t>
      </w:r>
      <w:r>
        <w:rPr>
          <w:spacing w:val="49"/>
          <w:w w:val="110"/>
        </w:rPr>
        <w:t> </w:t>
      </w:r>
      <w:r>
        <w:rPr>
          <w:color w:val="666666"/>
          <w:w w:val="110"/>
        </w:rPr>
        <w:t>=</w:t>
      </w:r>
      <w:r>
        <w:rPr>
          <w:color w:val="666666"/>
          <w:spacing w:val="49"/>
          <w:w w:val="110"/>
        </w:rPr>
        <w:t> </w:t>
      </w:r>
      <w:r>
        <w:rPr>
          <w:spacing w:val="-2"/>
          <w:w w:val="110"/>
        </w:rPr>
        <w:t>ListQueue()</w:t>
      </w:r>
    </w:p>
    <w:p>
      <w:pPr>
        <w:pStyle w:val="BodyText"/>
        <w:spacing w:before="5"/>
      </w:pPr>
    </w:p>
    <w:p>
      <w:pPr>
        <w:pStyle w:val="BodyText"/>
        <w:spacing w:line="242" w:lineRule="auto"/>
        <w:ind w:left="2150" w:right="4827" w:hanging="459"/>
      </w:pPr>
      <w:r>
        <w:rPr>
          <w:color w:val="007F00"/>
          <w:w w:val="115"/>
        </w:rPr>
        <w:t>def</w:t>
      </w:r>
      <w:r>
        <w:rPr>
          <w:color w:val="007F00"/>
          <w:spacing w:val="40"/>
          <w:w w:val="115"/>
        </w:rPr>
        <w:t> </w:t>
      </w:r>
      <w:r>
        <w:rPr>
          <w:color w:val="0000FF"/>
          <w:w w:val="115"/>
        </w:rPr>
        <w:t>testaddandremoveoneitem</w:t>
      </w:r>
      <w:r>
        <w:rPr>
          <w:w w:val="115"/>
        </w:rPr>
        <w:t>(</w:t>
      </w:r>
      <w:r>
        <w:rPr>
          <w:color w:val="007F00"/>
          <w:w w:val="115"/>
        </w:rPr>
        <w:t>self</w:t>
      </w:r>
      <w:r>
        <w:rPr>
          <w:w w:val="115"/>
        </w:rPr>
        <w:t>): q</w:t>
      </w:r>
      <w:r>
        <w:rPr>
          <w:spacing w:val="40"/>
          <w:w w:val="115"/>
        </w:rPr>
        <w:t> </w:t>
      </w:r>
      <w:r>
        <w:rPr>
          <w:color w:val="666666"/>
          <w:w w:val="115"/>
        </w:rPr>
        <w:t>=</w:t>
      </w:r>
      <w:r>
        <w:rPr>
          <w:color w:val="666666"/>
          <w:spacing w:val="40"/>
          <w:w w:val="115"/>
        </w:rPr>
        <w:t> </w:t>
      </w:r>
      <w:r>
        <w:rPr>
          <w:w w:val="115"/>
        </w:rPr>
        <w:t>ListQueue()</w:t>
      </w:r>
    </w:p>
    <w:p>
      <w:pPr>
        <w:pStyle w:val="BodyText"/>
        <w:spacing w:line="242" w:lineRule="auto"/>
        <w:ind w:left="2150" w:right="4617"/>
      </w:pPr>
      <w:r>
        <w:rPr>
          <w:spacing w:val="-2"/>
          <w:w w:val="130"/>
        </w:rPr>
        <w:t>q</w:t>
      </w:r>
      <w:r>
        <w:rPr>
          <w:color w:val="666666"/>
          <w:spacing w:val="-2"/>
          <w:w w:val="130"/>
        </w:rPr>
        <w:t>.</w:t>
      </w:r>
      <w:r>
        <w:rPr>
          <w:spacing w:val="-2"/>
          <w:w w:val="130"/>
        </w:rPr>
        <w:t>enqueue(</w:t>
      </w:r>
      <w:r>
        <w:rPr>
          <w:color w:val="666666"/>
          <w:spacing w:val="-2"/>
          <w:w w:val="130"/>
        </w:rPr>
        <w:t>3</w:t>
      </w:r>
      <w:r>
        <w:rPr>
          <w:spacing w:val="-2"/>
          <w:w w:val="130"/>
        </w:rPr>
        <w:t>) </w:t>
      </w:r>
      <w:r>
        <w:rPr>
          <w:color w:val="007F00"/>
          <w:w w:val="125"/>
        </w:rPr>
        <w:t>self</w:t>
      </w:r>
      <w:r>
        <w:rPr>
          <w:color w:val="666666"/>
          <w:w w:val="125"/>
        </w:rPr>
        <w:t>.</w:t>
      </w:r>
      <w:r>
        <w:rPr>
          <w:w w:val="125"/>
        </w:rPr>
        <w:t>assertEqual(q</w:t>
      </w:r>
      <w:r>
        <w:rPr>
          <w:color w:val="666666"/>
          <w:w w:val="125"/>
        </w:rPr>
        <w:t>.</w:t>
      </w:r>
      <w:r>
        <w:rPr>
          <w:w w:val="125"/>
        </w:rPr>
        <w:t>dequeue(),</w:t>
      </w:r>
      <w:r>
        <w:rPr>
          <w:spacing w:val="64"/>
          <w:w w:val="125"/>
        </w:rPr>
        <w:t> </w:t>
      </w:r>
      <w:r>
        <w:rPr>
          <w:color w:val="666666"/>
          <w:w w:val="125"/>
        </w:rPr>
        <w:t>3</w:t>
      </w:r>
      <w:r>
        <w:rPr>
          <w:w w:val="125"/>
        </w:rPr>
        <w:t>)</w:t>
      </w:r>
    </w:p>
    <w:p>
      <w:pPr>
        <w:pStyle w:val="BodyText"/>
        <w:spacing w:before="2"/>
      </w:pPr>
    </w:p>
    <w:p>
      <w:pPr>
        <w:pStyle w:val="BodyText"/>
        <w:spacing w:line="242" w:lineRule="auto"/>
        <w:ind w:left="2150" w:right="4827" w:hanging="459"/>
      </w:pPr>
      <w:r>
        <w:rPr>
          <w:color w:val="007F00"/>
          <w:w w:val="120"/>
        </w:rPr>
        <w:t>def</w:t>
      </w:r>
      <w:r>
        <w:rPr>
          <w:color w:val="007F00"/>
          <w:spacing w:val="40"/>
          <w:w w:val="120"/>
        </w:rPr>
        <w:t> </w:t>
      </w:r>
      <w:r>
        <w:rPr>
          <w:color w:val="0000FF"/>
          <w:w w:val="120"/>
        </w:rPr>
        <w:t>testalternatingaddremove</w:t>
      </w:r>
      <w:r>
        <w:rPr>
          <w:w w:val="120"/>
        </w:rPr>
        <w:t>(</w:t>
      </w:r>
      <w:r>
        <w:rPr>
          <w:color w:val="007F00"/>
          <w:w w:val="120"/>
        </w:rPr>
        <w:t>self</w:t>
      </w:r>
      <w:r>
        <w:rPr>
          <w:w w:val="120"/>
        </w:rPr>
        <w:t>): q</w:t>
      </w:r>
      <w:r>
        <w:rPr>
          <w:spacing w:val="40"/>
          <w:w w:val="120"/>
        </w:rPr>
        <w:t> </w:t>
      </w:r>
      <w:r>
        <w:rPr>
          <w:color w:val="666666"/>
          <w:w w:val="120"/>
        </w:rPr>
        <w:t>=</w:t>
      </w:r>
      <w:r>
        <w:rPr>
          <w:color w:val="666666"/>
          <w:spacing w:val="40"/>
          <w:w w:val="120"/>
        </w:rPr>
        <w:t> </w:t>
      </w:r>
      <w:r>
        <w:rPr>
          <w:w w:val="120"/>
        </w:rPr>
        <w:t>ListQueue()</w:t>
      </w:r>
    </w:p>
    <w:p>
      <w:pPr>
        <w:pStyle w:val="BodyText"/>
        <w:spacing w:line="242" w:lineRule="auto"/>
        <w:ind w:left="2608" w:right="5876" w:hanging="459"/>
      </w:pPr>
      <w:r>
        <w:rPr>
          <w:color w:val="007F00"/>
          <w:spacing w:val="-2"/>
          <w:w w:val="135"/>
        </w:rPr>
        <w:t>for</w:t>
      </w:r>
      <w:r>
        <w:rPr>
          <w:color w:val="007F00"/>
          <w:spacing w:val="-9"/>
          <w:w w:val="165"/>
        </w:rPr>
        <w:t> </w:t>
      </w:r>
      <w:r>
        <w:rPr>
          <w:spacing w:val="-2"/>
          <w:w w:val="165"/>
        </w:rPr>
        <w:t>i</w:t>
      </w:r>
      <w:r>
        <w:rPr>
          <w:spacing w:val="-8"/>
          <w:w w:val="165"/>
        </w:rPr>
        <w:t> </w:t>
      </w:r>
      <w:r>
        <w:rPr>
          <w:color w:val="AA21FF"/>
          <w:spacing w:val="-2"/>
          <w:w w:val="135"/>
        </w:rPr>
        <w:t>in</w:t>
      </w:r>
      <w:r>
        <w:rPr>
          <w:color w:val="AA21FF"/>
          <w:spacing w:val="7"/>
          <w:w w:val="135"/>
        </w:rPr>
        <w:t> </w:t>
      </w:r>
      <w:r>
        <w:rPr>
          <w:color w:val="007F00"/>
          <w:spacing w:val="-2"/>
          <w:w w:val="135"/>
        </w:rPr>
        <w:t>range</w:t>
      </w:r>
      <w:r>
        <w:rPr>
          <w:spacing w:val="-2"/>
          <w:w w:val="135"/>
        </w:rPr>
        <w:t>(</w:t>
      </w:r>
      <w:r>
        <w:rPr>
          <w:color w:val="666666"/>
          <w:spacing w:val="-2"/>
          <w:w w:val="135"/>
        </w:rPr>
        <w:t>1000</w:t>
      </w:r>
      <w:r>
        <w:rPr>
          <w:spacing w:val="-2"/>
          <w:w w:val="135"/>
        </w:rPr>
        <w:t>): q</w:t>
      </w:r>
      <w:r>
        <w:rPr>
          <w:color w:val="666666"/>
          <w:spacing w:val="-2"/>
          <w:w w:val="135"/>
        </w:rPr>
        <w:t>.</w:t>
      </w:r>
      <w:r>
        <w:rPr>
          <w:spacing w:val="-2"/>
          <w:w w:val="135"/>
        </w:rPr>
        <w:t>enqueue(i)</w:t>
      </w:r>
    </w:p>
    <w:p>
      <w:pPr>
        <w:pStyle w:val="BodyText"/>
        <w:spacing w:line="268" w:lineRule="exact"/>
        <w:ind w:left="2608"/>
      </w:pPr>
      <w:r>
        <w:rPr>
          <w:color w:val="007F00"/>
          <w:w w:val="125"/>
        </w:rPr>
        <w:t>self</w:t>
      </w:r>
      <w:r>
        <w:rPr>
          <w:color w:val="666666"/>
          <w:w w:val="125"/>
        </w:rPr>
        <w:t>.</w:t>
      </w:r>
      <w:r>
        <w:rPr>
          <w:w w:val="125"/>
        </w:rPr>
        <w:t>assertEqual(q</w:t>
      </w:r>
      <w:r>
        <w:rPr>
          <w:color w:val="666666"/>
          <w:w w:val="125"/>
        </w:rPr>
        <w:t>.</w:t>
      </w:r>
      <w:r>
        <w:rPr>
          <w:w w:val="125"/>
        </w:rPr>
        <w:t>dequeue(),</w:t>
      </w:r>
      <w:r>
        <w:rPr>
          <w:spacing w:val="62"/>
          <w:w w:val="165"/>
        </w:rPr>
        <w:t> </w:t>
      </w:r>
      <w:r>
        <w:rPr>
          <w:spacing w:val="-5"/>
          <w:w w:val="165"/>
        </w:rPr>
        <w:t>i)</w:t>
      </w:r>
    </w:p>
    <w:p>
      <w:pPr>
        <w:pStyle w:val="BodyText"/>
        <w:spacing w:before="4"/>
      </w:pPr>
    </w:p>
    <w:p>
      <w:pPr>
        <w:pStyle w:val="BodyText"/>
        <w:spacing w:line="242" w:lineRule="auto"/>
        <w:ind w:left="2150" w:right="5408" w:hanging="459"/>
      </w:pPr>
      <w:r>
        <w:rPr>
          <w:color w:val="007F00"/>
          <w:w w:val="120"/>
        </w:rPr>
        <w:t>def</w:t>
      </w:r>
      <w:r>
        <w:rPr>
          <w:color w:val="007F00"/>
          <w:spacing w:val="40"/>
          <w:w w:val="120"/>
        </w:rPr>
        <w:t> </w:t>
      </w:r>
      <w:r>
        <w:rPr>
          <w:color w:val="0000FF"/>
          <w:w w:val="120"/>
        </w:rPr>
        <w:t>testmanyoperations</w:t>
      </w:r>
      <w:r>
        <w:rPr>
          <w:w w:val="120"/>
        </w:rPr>
        <w:t>(</w:t>
      </w:r>
      <w:r>
        <w:rPr>
          <w:color w:val="007F00"/>
          <w:w w:val="120"/>
        </w:rPr>
        <w:t>self</w:t>
      </w:r>
      <w:r>
        <w:rPr>
          <w:w w:val="120"/>
        </w:rPr>
        <w:t>): q</w:t>
      </w:r>
      <w:r>
        <w:rPr>
          <w:spacing w:val="40"/>
          <w:w w:val="120"/>
        </w:rPr>
        <w:t> </w:t>
      </w:r>
      <w:r>
        <w:rPr>
          <w:color w:val="666666"/>
          <w:w w:val="120"/>
        </w:rPr>
        <w:t>=</w:t>
      </w:r>
      <w:r>
        <w:rPr>
          <w:color w:val="666666"/>
          <w:spacing w:val="40"/>
          <w:w w:val="120"/>
        </w:rPr>
        <w:t> </w:t>
      </w:r>
      <w:r>
        <w:rPr>
          <w:w w:val="120"/>
        </w:rPr>
        <w:t>ListQueue()</w:t>
      </w:r>
    </w:p>
    <w:p>
      <w:pPr>
        <w:pStyle w:val="BodyText"/>
        <w:spacing w:line="242" w:lineRule="auto"/>
        <w:ind w:left="2608" w:right="5533" w:hanging="459"/>
      </w:pPr>
      <w:r>
        <w:rPr>
          <w:color w:val="007F00"/>
          <w:w w:val="125"/>
        </w:rPr>
        <w:t>for</w:t>
      </w:r>
      <w:r>
        <w:rPr>
          <w:color w:val="007F00"/>
          <w:w w:val="195"/>
        </w:rPr>
        <w:t> </w:t>
      </w:r>
      <w:r>
        <w:rPr>
          <w:w w:val="195"/>
        </w:rPr>
        <w:t>i</w:t>
      </w:r>
      <w:r>
        <w:rPr>
          <w:w w:val="195"/>
        </w:rPr>
        <w:t> </w:t>
      </w:r>
      <w:r>
        <w:rPr>
          <w:color w:val="AA21FF"/>
          <w:w w:val="125"/>
        </w:rPr>
        <w:t>in</w:t>
      </w:r>
      <w:r>
        <w:rPr>
          <w:color w:val="AA21FF"/>
          <w:spacing w:val="40"/>
          <w:w w:val="125"/>
        </w:rPr>
        <w:t> </w:t>
      </w:r>
      <w:r>
        <w:rPr>
          <w:color w:val="007F00"/>
          <w:w w:val="125"/>
        </w:rPr>
        <w:t>range</w:t>
      </w:r>
      <w:r>
        <w:rPr>
          <w:w w:val="125"/>
        </w:rPr>
        <w:t>(</w:t>
      </w:r>
      <w:r>
        <w:rPr>
          <w:color w:val="666666"/>
          <w:w w:val="125"/>
        </w:rPr>
        <w:t>1000</w:t>
      </w:r>
      <w:r>
        <w:rPr>
          <w:w w:val="125"/>
        </w:rPr>
        <w:t>): </w:t>
      </w:r>
      <w:r>
        <w:rPr>
          <w:spacing w:val="-2"/>
          <w:w w:val="125"/>
        </w:rPr>
        <w:t>q</w:t>
      </w:r>
      <w:r>
        <w:rPr>
          <w:color w:val="666666"/>
          <w:spacing w:val="-2"/>
          <w:w w:val="125"/>
        </w:rPr>
        <w:t>.</w:t>
      </w:r>
      <w:r>
        <w:rPr>
          <w:spacing w:val="-2"/>
          <w:w w:val="125"/>
        </w:rPr>
        <w:t>enqueue(</w:t>
      </w:r>
      <w:r>
        <w:rPr>
          <w:color w:val="666666"/>
          <w:spacing w:val="-2"/>
          <w:w w:val="125"/>
        </w:rPr>
        <w:t>2</w:t>
      </w:r>
      <w:r>
        <w:rPr>
          <w:color w:val="666666"/>
          <w:spacing w:val="11"/>
          <w:w w:val="125"/>
        </w:rPr>
        <w:t> </w:t>
      </w:r>
      <w:r>
        <w:rPr>
          <w:color w:val="666666"/>
          <w:spacing w:val="-2"/>
          <w:w w:val="125"/>
        </w:rPr>
        <w:t>*</w:t>
      </w:r>
      <w:r>
        <w:rPr>
          <w:color w:val="666666"/>
          <w:spacing w:val="-18"/>
          <w:w w:val="185"/>
        </w:rPr>
        <w:t> </w:t>
      </w:r>
      <w:r>
        <w:rPr>
          <w:spacing w:val="-2"/>
          <w:w w:val="185"/>
        </w:rPr>
        <w:t>i</w:t>
      </w:r>
      <w:r>
        <w:rPr>
          <w:spacing w:val="-18"/>
          <w:w w:val="185"/>
        </w:rPr>
        <w:t> </w:t>
      </w:r>
      <w:r>
        <w:rPr>
          <w:color w:val="666666"/>
          <w:spacing w:val="-2"/>
          <w:w w:val="125"/>
        </w:rPr>
        <w:t>+</w:t>
      </w:r>
      <w:r>
        <w:rPr>
          <w:color w:val="666666"/>
          <w:spacing w:val="12"/>
          <w:w w:val="125"/>
        </w:rPr>
        <w:t> </w:t>
      </w:r>
      <w:r>
        <w:rPr>
          <w:color w:val="666666"/>
          <w:spacing w:val="-2"/>
          <w:w w:val="125"/>
        </w:rPr>
        <w:t>3</w:t>
      </w:r>
      <w:r>
        <w:rPr>
          <w:spacing w:val="-2"/>
          <w:w w:val="125"/>
        </w:rPr>
        <w:t>)</w:t>
      </w:r>
    </w:p>
    <w:p>
      <w:pPr>
        <w:pStyle w:val="BodyText"/>
        <w:spacing w:line="242" w:lineRule="auto"/>
        <w:ind w:left="2608" w:right="3046" w:hanging="459"/>
      </w:pPr>
      <w:r>
        <w:rPr>
          <w:color w:val="007F00"/>
          <w:w w:val="130"/>
        </w:rPr>
        <w:t>for</w:t>
      </w:r>
      <w:r>
        <w:rPr>
          <w:color w:val="007F00"/>
          <w:w w:val="195"/>
        </w:rPr>
        <w:t> </w:t>
      </w:r>
      <w:r>
        <w:rPr>
          <w:w w:val="195"/>
        </w:rPr>
        <w:t>i</w:t>
      </w:r>
      <w:r>
        <w:rPr>
          <w:w w:val="195"/>
        </w:rPr>
        <w:t> </w:t>
      </w:r>
      <w:r>
        <w:rPr>
          <w:color w:val="AA21FF"/>
          <w:w w:val="130"/>
        </w:rPr>
        <w:t>in</w:t>
      </w:r>
      <w:r>
        <w:rPr>
          <w:color w:val="AA21FF"/>
          <w:spacing w:val="40"/>
          <w:w w:val="130"/>
        </w:rPr>
        <w:t> </w:t>
      </w:r>
      <w:r>
        <w:rPr>
          <w:color w:val="007F00"/>
          <w:w w:val="130"/>
        </w:rPr>
        <w:t>range</w:t>
      </w:r>
      <w:r>
        <w:rPr>
          <w:w w:val="130"/>
        </w:rPr>
        <w:t>(</w:t>
      </w:r>
      <w:r>
        <w:rPr>
          <w:color w:val="666666"/>
          <w:w w:val="130"/>
        </w:rPr>
        <w:t>1000</w:t>
      </w:r>
      <w:r>
        <w:rPr>
          <w:w w:val="130"/>
        </w:rPr>
        <w:t>): </w:t>
      </w:r>
      <w:r>
        <w:rPr>
          <w:color w:val="007F00"/>
          <w:w w:val="130"/>
        </w:rPr>
        <w:t>self</w:t>
      </w:r>
      <w:r>
        <w:rPr>
          <w:color w:val="666666"/>
          <w:w w:val="130"/>
        </w:rPr>
        <w:t>.</w:t>
      </w:r>
      <w:r>
        <w:rPr>
          <w:w w:val="130"/>
        </w:rPr>
        <w:t>assertEqual(q</w:t>
      </w:r>
      <w:r>
        <w:rPr>
          <w:color w:val="666666"/>
          <w:w w:val="130"/>
        </w:rPr>
        <w:t>.</w:t>
      </w:r>
      <w:r>
        <w:rPr>
          <w:w w:val="130"/>
        </w:rPr>
        <w:t>dequeue(),</w:t>
      </w:r>
      <w:r>
        <w:rPr>
          <w:spacing w:val="11"/>
          <w:w w:val="130"/>
        </w:rPr>
        <w:t> </w:t>
      </w:r>
      <w:r>
        <w:rPr>
          <w:color w:val="666666"/>
          <w:w w:val="130"/>
        </w:rPr>
        <w:t>2</w:t>
      </w:r>
      <w:r>
        <w:rPr>
          <w:color w:val="666666"/>
          <w:spacing w:val="11"/>
          <w:w w:val="130"/>
        </w:rPr>
        <w:t> </w:t>
      </w:r>
      <w:r>
        <w:rPr>
          <w:color w:val="666666"/>
          <w:w w:val="130"/>
        </w:rPr>
        <w:t>*</w:t>
      </w:r>
      <w:r>
        <w:rPr>
          <w:color w:val="666666"/>
          <w:spacing w:val="-21"/>
          <w:w w:val="195"/>
        </w:rPr>
        <w:t> </w:t>
      </w:r>
      <w:r>
        <w:rPr>
          <w:w w:val="195"/>
        </w:rPr>
        <w:t>i</w:t>
      </w:r>
      <w:r>
        <w:rPr>
          <w:spacing w:val="-21"/>
          <w:w w:val="195"/>
        </w:rPr>
        <w:t> </w:t>
      </w:r>
      <w:r>
        <w:rPr>
          <w:color w:val="666666"/>
          <w:w w:val="130"/>
        </w:rPr>
        <w:t>+</w:t>
      </w:r>
      <w:r>
        <w:rPr>
          <w:color w:val="666666"/>
          <w:spacing w:val="11"/>
          <w:w w:val="130"/>
        </w:rPr>
        <w:t> </w:t>
      </w:r>
      <w:r>
        <w:rPr>
          <w:color w:val="666666"/>
          <w:w w:val="130"/>
        </w:rPr>
        <w:t>3</w:t>
      </w:r>
      <w:r>
        <w:rPr>
          <w:w w:val="130"/>
        </w:rPr>
        <w:t>)</w:t>
      </w:r>
    </w:p>
    <w:p>
      <w:pPr>
        <w:pStyle w:val="BodyText"/>
        <w:spacing w:before="1"/>
      </w:pPr>
    </w:p>
    <w:p>
      <w:pPr>
        <w:pStyle w:val="BodyText"/>
        <w:spacing w:line="242" w:lineRule="auto"/>
        <w:ind w:left="2150" w:right="6434" w:hanging="459"/>
      </w:pPr>
      <w:r>
        <w:rPr>
          <w:color w:val="007F00"/>
          <w:w w:val="120"/>
        </w:rPr>
        <w:t>def</w:t>
      </w:r>
      <w:r>
        <w:rPr>
          <w:color w:val="007F00"/>
          <w:spacing w:val="80"/>
          <w:w w:val="120"/>
        </w:rPr>
        <w:t> </w:t>
      </w:r>
      <w:r>
        <w:rPr>
          <w:color w:val="0000FF"/>
          <w:w w:val="120"/>
        </w:rPr>
        <w:t>testlength</w:t>
      </w:r>
      <w:r>
        <w:rPr>
          <w:w w:val="120"/>
        </w:rPr>
        <w:t>(</w:t>
      </w:r>
      <w:r>
        <w:rPr>
          <w:color w:val="007F00"/>
          <w:w w:val="120"/>
        </w:rPr>
        <w:t>self</w:t>
      </w:r>
      <w:r>
        <w:rPr>
          <w:w w:val="120"/>
        </w:rPr>
        <w:t>):</w:t>
      </w:r>
      <w:r>
        <w:rPr>
          <w:spacing w:val="80"/>
          <w:w w:val="120"/>
        </w:rPr>
        <w:t> </w:t>
      </w:r>
      <w:r>
        <w:rPr>
          <w:w w:val="120"/>
        </w:rPr>
        <w:t>q</w:t>
      </w:r>
      <w:r>
        <w:rPr>
          <w:spacing w:val="40"/>
          <w:w w:val="120"/>
        </w:rPr>
        <w:t> </w:t>
      </w:r>
      <w:r>
        <w:rPr>
          <w:color w:val="666666"/>
          <w:w w:val="120"/>
        </w:rPr>
        <w:t>=</w:t>
      </w:r>
      <w:r>
        <w:rPr>
          <w:color w:val="666666"/>
          <w:spacing w:val="40"/>
          <w:w w:val="120"/>
        </w:rPr>
        <w:t> </w:t>
      </w:r>
      <w:r>
        <w:rPr>
          <w:w w:val="120"/>
        </w:rPr>
        <w:t>ListQueue()</w:t>
      </w:r>
    </w:p>
    <w:p>
      <w:pPr>
        <w:pStyle w:val="BodyText"/>
        <w:spacing w:line="242" w:lineRule="auto"/>
        <w:ind w:left="2150" w:right="5193"/>
      </w:pPr>
      <w:r>
        <w:rPr>
          <w:color w:val="007F00"/>
          <w:w w:val="135"/>
        </w:rPr>
        <w:t>self</w:t>
      </w:r>
      <w:r>
        <w:rPr>
          <w:color w:val="666666"/>
          <w:w w:val="135"/>
        </w:rPr>
        <w:t>.</w:t>
      </w:r>
      <w:r>
        <w:rPr>
          <w:w w:val="135"/>
        </w:rPr>
        <w:t>assertEqual(</w:t>
      </w:r>
      <w:r>
        <w:rPr>
          <w:color w:val="007F00"/>
          <w:w w:val="135"/>
        </w:rPr>
        <w:t>len</w:t>
      </w:r>
      <w:r>
        <w:rPr>
          <w:w w:val="135"/>
        </w:rPr>
        <w:t>(q),</w:t>
      </w:r>
      <w:r>
        <w:rPr>
          <w:spacing w:val="6"/>
          <w:w w:val="135"/>
        </w:rPr>
        <w:t> </w:t>
      </w:r>
      <w:r>
        <w:rPr>
          <w:color w:val="666666"/>
          <w:w w:val="135"/>
        </w:rPr>
        <w:t>0</w:t>
      </w:r>
      <w:r>
        <w:rPr>
          <w:w w:val="135"/>
        </w:rPr>
        <w:t>) </w:t>
      </w:r>
      <w:r>
        <w:rPr>
          <w:color w:val="007F00"/>
          <w:w w:val="145"/>
        </w:rPr>
        <w:t>for</w:t>
      </w:r>
      <w:r>
        <w:rPr>
          <w:color w:val="007F00"/>
          <w:spacing w:val="-5"/>
          <w:w w:val="195"/>
        </w:rPr>
        <w:t> </w:t>
      </w:r>
      <w:r>
        <w:rPr>
          <w:w w:val="195"/>
        </w:rPr>
        <w:t>i</w:t>
      </w:r>
      <w:r>
        <w:rPr>
          <w:spacing w:val="-5"/>
          <w:w w:val="195"/>
        </w:rPr>
        <w:t> </w:t>
      </w:r>
      <w:r>
        <w:rPr>
          <w:color w:val="AA21FF"/>
          <w:w w:val="145"/>
        </w:rPr>
        <w:t>in</w:t>
      </w:r>
      <w:r>
        <w:rPr>
          <w:color w:val="AA21FF"/>
          <w:spacing w:val="20"/>
          <w:w w:val="145"/>
        </w:rPr>
        <w:t> </w:t>
      </w:r>
      <w:r>
        <w:rPr>
          <w:color w:val="007F00"/>
          <w:w w:val="145"/>
        </w:rPr>
        <w:t>range</w:t>
      </w:r>
      <w:r>
        <w:rPr>
          <w:w w:val="145"/>
        </w:rPr>
        <w:t>(</w:t>
      </w:r>
      <w:r>
        <w:rPr>
          <w:color w:val="666666"/>
          <w:w w:val="145"/>
        </w:rPr>
        <w:t>10</w:t>
      </w:r>
      <w:r>
        <w:rPr>
          <w:w w:val="145"/>
        </w:rPr>
        <w:t>):</w:t>
      </w:r>
    </w:p>
    <w:p>
      <w:pPr>
        <w:pStyle w:val="BodyText"/>
        <w:spacing w:line="242" w:lineRule="auto"/>
        <w:ind w:left="2150" w:right="5073" w:firstLine="458"/>
      </w:pPr>
      <w:r>
        <w:rPr>
          <w:spacing w:val="-2"/>
          <w:w w:val="135"/>
        </w:rPr>
        <w:t>q</w:t>
      </w:r>
      <w:r>
        <w:rPr>
          <w:color w:val="666666"/>
          <w:spacing w:val="-2"/>
          <w:w w:val="135"/>
        </w:rPr>
        <w:t>.</w:t>
      </w:r>
      <w:r>
        <w:rPr>
          <w:spacing w:val="-2"/>
          <w:w w:val="135"/>
        </w:rPr>
        <w:t>enqueue(i) </w:t>
      </w:r>
      <w:r>
        <w:rPr>
          <w:color w:val="007F00"/>
          <w:spacing w:val="-2"/>
          <w:w w:val="135"/>
        </w:rPr>
        <w:t>self</w:t>
      </w:r>
      <w:r>
        <w:rPr>
          <w:color w:val="666666"/>
          <w:spacing w:val="-2"/>
          <w:w w:val="135"/>
        </w:rPr>
        <w:t>.</w:t>
      </w:r>
      <w:r>
        <w:rPr>
          <w:spacing w:val="-2"/>
          <w:w w:val="135"/>
        </w:rPr>
        <w:t>assertEqual(</w:t>
      </w:r>
      <w:r>
        <w:rPr>
          <w:color w:val="007F00"/>
          <w:spacing w:val="-2"/>
          <w:w w:val="135"/>
        </w:rPr>
        <w:t>len</w:t>
      </w:r>
      <w:r>
        <w:rPr>
          <w:spacing w:val="-2"/>
          <w:w w:val="135"/>
        </w:rPr>
        <w:t>(q),</w:t>
      </w:r>
      <w:r>
        <w:rPr>
          <w:spacing w:val="6"/>
          <w:w w:val="135"/>
        </w:rPr>
        <w:t> </w:t>
      </w:r>
      <w:r>
        <w:rPr>
          <w:color w:val="666666"/>
          <w:spacing w:val="-2"/>
          <w:w w:val="135"/>
        </w:rPr>
        <w:t>10</w:t>
      </w:r>
      <w:r>
        <w:rPr>
          <w:spacing w:val="-2"/>
          <w:w w:val="135"/>
        </w:rPr>
        <w:t>)</w:t>
      </w:r>
      <w:r>
        <w:rPr>
          <w:spacing w:val="-2"/>
          <w:w w:val="135"/>
        </w:rPr>
        <w:t> </w:t>
      </w:r>
      <w:r>
        <w:rPr>
          <w:color w:val="007F00"/>
          <w:w w:val="145"/>
        </w:rPr>
        <w:t>for</w:t>
      </w:r>
      <w:r>
        <w:rPr>
          <w:color w:val="007F00"/>
          <w:spacing w:val="-5"/>
          <w:w w:val="195"/>
        </w:rPr>
        <w:t> </w:t>
      </w:r>
      <w:r>
        <w:rPr>
          <w:w w:val="195"/>
        </w:rPr>
        <w:t>i</w:t>
      </w:r>
      <w:r>
        <w:rPr>
          <w:spacing w:val="-5"/>
          <w:w w:val="195"/>
        </w:rPr>
        <w:t> </w:t>
      </w:r>
      <w:r>
        <w:rPr>
          <w:color w:val="AA21FF"/>
          <w:w w:val="145"/>
        </w:rPr>
        <w:t>in</w:t>
      </w:r>
      <w:r>
        <w:rPr>
          <w:color w:val="AA21FF"/>
          <w:spacing w:val="20"/>
          <w:w w:val="145"/>
        </w:rPr>
        <w:t> </w:t>
      </w:r>
      <w:r>
        <w:rPr>
          <w:color w:val="007F00"/>
          <w:w w:val="145"/>
        </w:rPr>
        <w:t>range</w:t>
      </w:r>
      <w:r>
        <w:rPr>
          <w:w w:val="145"/>
        </w:rPr>
        <w:t>(</w:t>
      </w:r>
      <w:r>
        <w:rPr>
          <w:color w:val="666666"/>
          <w:w w:val="145"/>
        </w:rPr>
        <w:t>10</w:t>
      </w:r>
      <w:r>
        <w:rPr>
          <w:w w:val="145"/>
        </w:rPr>
        <w:t>):</w:t>
      </w:r>
    </w:p>
    <w:p>
      <w:pPr>
        <w:pStyle w:val="BodyText"/>
        <w:spacing w:line="242" w:lineRule="auto"/>
        <w:ind w:left="2150" w:right="5073" w:firstLine="458"/>
      </w:pPr>
      <w:r>
        <w:rPr>
          <w:spacing w:val="-2"/>
          <w:w w:val="135"/>
        </w:rPr>
        <w:t>q</w:t>
      </w:r>
      <w:r>
        <w:rPr>
          <w:color w:val="666666"/>
          <w:spacing w:val="-2"/>
          <w:w w:val="135"/>
        </w:rPr>
        <w:t>.</w:t>
      </w:r>
      <w:r>
        <w:rPr>
          <w:spacing w:val="-2"/>
          <w:w w:val="135"/>
        </w:rPr>
        <w:t>enqueue(i) </w:t>
      </w:r>
      <w:r>
        <w:rPr>
          <w:color w:val="007F00"/>
          <w:spacing w:val="-2"/>
          <w:w w:val="135"/>
        </w:rPr>
        <w:t>self</w:t>
      </w:r>
      <w:r>
        <w:rPr>
          <w:color w:val="666666"/>
          <w:spacing w:val="-2"/>
          <w:w w:val="135"/>
        </w:rPr>
        <w:t>.</w:t>
      </w:r>
      <w:r>
        <w:rPr>
          <w:spacing w:val="-2"/>
          <w:w w:val="135"/>
        </w:rPr>
        <w:t>assertEqual(</w:t>
      </w:r>
      <w:r>
        <w:rPr>
          <w:color w:val="007F00"/>
          <w:spacing w:val="-2"/>
          <w:w w:val="135"/>
        </w:rPr>
        <w:t>len</w:t>
      </w:r>
      <w:r>
        <w:rPr>
          <w:spacing w:val="-2"/>
          <w:w w:val="135"/>
        </w:rPr>
        <w:t>(q),</w:t>
      </w:r>
      <w:r>
        <w:rPr>
          <w:spacing w:val="6"/>
          <w:w w:val="135"/>
        </w:rPr>
        <w:t> </w:t>
      </w:r>
      <w:r>
        <w:rPr>
          <w:color w:val="666666"/>
          <w:spacing w:val="-2"/>
          <w:w w:val="135"/>
        </w:rPr>
        <w:t>20</w:t>
      </w:r>
      <w:r>
        <w:rPr>
          <w:spacing w:val="-2"/>
          <w:w w:val="135"/>
        </w:rPr>
        <w:t>)</w:t>
      </w:r>
      <w:r>
        <w:rPr>
          <w:spacing w:val="-2"/>
          <w:w w:val="135"/>
        </w:rPr>
        <w:t> </w:t>
      </w:r>
      <w:r>
        <w:rPr>
          <w:color w:val="007F00"/>
          <w:w w:val="145"/>
        </w:rPr>
        <w:t>for</w:t>
      </w:r>
      <w:r>
        <w:rPr>
          <w:color w:val="007F00"/>
          <w:spacing w:val="-5"/>
          <w:w w:val="195"/>
        </w:rPr>
        <w:t> </w:t>
      </w:r>
      <w:r>
        <w:rPr>
          <w:w w:val="195"/>
        </w:rPr>
        <w:t>i</w:t>
      </w:r>
      <w:r>
        <w:rPr>
          <w:spacing w:val="-5"/>
          <w:w w:val="195"/>
        </w:rPr>
        <w:t> </w:t>
      </w:r>
      <w:r>
        <w:rPr>
          <w:color w:val="AA21FF"/>
          <w:w w:val="145"/>
        </w:rPr>
        <w:t>in</w:t>
      </w:r>
      <w:r>
        <w:rPr>
          <w:color w:val="AA21FF"/>
          <w:spacing w:val="20"/>
          <w:w w:val="145"/>
        </w:rPr>
        <w:t> </w:t>
      </w:r>
      <w:r>
        <w:rPr>
          <w:color w:val="007F00"/>
          <w:w w:val="145"/>
        </w:rPr>
        <w:t>range</w:t>
      </w:r>
      <w:r>
        <w:rPr>
          <w:w w:val="145"/>
        </w:rPr>
        <w:t>(</w:t>
      </w:r>
      <w:r>
        <w:rPr>
          <w:color w:val="666666"/>
          <w:w w:val="145"/>
        </w:rPr>
        <w:t>15</w:t>
      </w:r>
      <w:r>
        <w:rPr>
          <w:w w:val="145"/>
        </w:rPr>
        <w:t>):</w:t>
      </w:r>
    </w:p>
    <w:p>
      <w:pPr>
        <w:pStyle w:val="BodyText"/>
        <w:spacing w:line="242" w:lineRule="auto"/>
        <w:ind w:left="2150" w:right="4617" w:firstLine="458"/>
      </w:pPr>
      <w:r>
        <w:rPr>
          <w:spacing w:val="-2"/>
          <w:w w:val="130"/>
        </w:rPr>
        <w:t>q</w:t>
      </w:r>
      <w:r>
        <w:rPr>
          <w:color w:val="666666"/>
          <w:spacing w:val="-2"/>
          <w:w w:val="130"/>
        </w:rPr>
        <w:t>.</w:t>
      </w:r>
      <w:r>
        <w:rPr>
          <w:spacing w:val="-2"/>
          <w:w w:val="130"/>
        </w:rPr>
        <w:t>dequeue() </w:t>
      </w:r>
      <w:r>
        <w:rPr>
          <w:color w:val="007F00"/>
          <w:w w:val="130"/>
        </w:rPr>
        <w:t>self</w:t>
      </w:r>
      <w:r>
        <w:rPr>
          <w:color w:val="666666"/>
          <w:w w:val="130"/>
        </w:rPr>
        <w:t>.</w:t>
      </w:r>
      <w:r>
        <w:rPr>
          <w:w w:val="130"/>
        </w:rPr>
        <w:t>assertEqual(</w:t>
      </w:r>
      <w:r>
        <w:rPr>
          <w:color w:val="007F00"/>
          <w:w w:val="130"/>
        </w:rPr>
        <w:t>len</w:t>
      </w:r>
      <w:r>
        <w:rPr>
          <w:w w:val="130"/>
        </w:rPr>
        <w:t>(q),</w:t>
      </w:r>
      <w:r>
        <w:rPr>
          <w:spacing w:val="64"/>
          <w:w w:val="130"/>
        </w:rPr>
        <w:t> </w:t>
      </w:r>
      <w:r>
        <w:rPr>
          <w:color w:val="666666"/>
          <w:w w:val="130"/>
        </w:rPr>
        <w:t>5</w:t>
      </w:r>
      <w:r>
        <w:rPr>
          <w:w w:val="130"/>
        </w:rPr>
        <w:t>)</w:t>
      </w:r>
    </w:p>
    <w:p>
      <w:pPr>
        <w:pStyle w:val="BodyText"/>
        <w:spacing w:after="0" w:line="242" w:lineRule="auto"/>
        <w:sectPr>
          <w:pgSz w:w="12240" w:h="15840"/>
          <w:pgMar w:header="1994" w:footer="0" w:top="2200" w:bottom="280" w:left="1800" w:right="0"/>
        </w:sectPr>
      </w:pPr>
    </w:p>
    <w:p>
      <w:pPr>
        <w:pStyle w:val="BodyText"/>
      </w:pPr>
    </w:p>
    <w:p>
      <w:pPr>
        <w:pStyle w:val="BodyText"/>
        <w:spacing w:before="85"/>
      </w:pPr>
    </w:p>
    <w:p>
      <w:pPr>
        <w:pStyle w:val="BodyText"/>
        <w:tabs>
          <w:tab w:pos="1527" w:val="left" w:leader="none"/>
        </w:tabs>
        <w:spacing w:line="242" w:lineRule="auto"/>
        <w:ind w:left="676" w:right="7241" w:hanging="459"/>
      </w:pPr>
      <w:r>
        <w:rPr>
          <w:color w:val="007F00"/>
          <w:w w:val="180"/>
        </w:rPr>
        <w:t>if</w:t>
      </w:r>
      <w:r>
        <w:rPr>
          <w:color w:val="007F00"/>
          <w:w w:val="180"/>
        </w:rPr>
        <w:t> </w:t>
      </w:r>
      <w:r>
        <w:rPr>
          <w:rFonts w:ascii="Times New Roman" w:hAnsi="Times New Roman"/>
          <w:color w:val="19167C"/>
          <w:spacing w:val="80"/>
          <w:w w:val="180"/>
          <w:u w:val="single" w:color="18157B"/>
        </w:rPr>
        <w:t> </w:t>
      </w:r>
      <w:r>
        <w:rPr>
          <w:color w:val="19167C"/>
          <w:w w:val="120"/>
        </w:rPr>
        <w:t>name</w:t>
      </w:r>
      <w:r>
        <w:rPr>
          <w:rFonts w:ascii="Times New Roman" w:hAnsi="Times New Roman"/>
          <w:color w:val="19167C"/>
          <w:u w:val="single" w:color="18157B"/>
        </w:rPr>
        <w:tab/>
      </w:r>
      <w:r>
        <w:rPr>
          <w:rFonts w:ascii="Times New Roman" w:hAnsi="Times New Roman"/>
          <w:color w:val="19167C"/>
          <w:spacing w:val="-5"/>
        </w:rPr>
        <w:t> </w:t>
      </w:r>
      <w:r>
        <w:rPr>
          <w:color w:val="666666"/>
          <w:w w:val="125"/>
        </w:rPr>
        <w:t>==</w:t>
      </w:r>
      <w:r>
        <w:rPr>
          <w:color w:val="666666"/>
          <w:spacing w:val="-1"/>
          <w:w w:val="180"/>
        </w:rPr>
        <w:t> </w:t>
      </w:r>
      <w:r>
        <w:rPr>
          <w:color w:val="BA2121"/>
          <w:w w:val="180"/>
        </w:rPr>
        <w:t>’</w:t>
      </w:r>
      <w:r>
        <w:rPr>
          <w:rFonts w:ascii="Times New Roman" w:hAnsi="Times New Roman"/>
          <w:color w:val="BA2121"/>
          <w:spacing w:val="78"/>
          <w:w w:val="180"/>
          <w:u w:val="single" w:color="B92020"/>
        </w:rPr>
        <w:t> </w:t>
      </w:r>
      <w:r>
        <w:rPr>
          <w:color w:val="BA2121"/>
          <w:w w:val="125"/>
        </w:rPr>
        <w:t>main</w:t>
      </w:r>
      <w:r>
        <w:rPr>
          <w:rFonts w:ascii="Times New Roman" w:hAnsi="Times New Roman"/>
          <w:color w:val="BA2121"/>
          <w:spacing w:val="78"/>
          <w:w w:val="180"/>
          <w:u w:val="single" w:color="B92020"/>
        </w:rPr>
        <w:t> </w:t>
      </w:r>
      <w:r>
        <w:rPr>
          <w:color w:val="BA2121"/>
          <w:w w:val="180"/>
        </w:rPr>
        <w:t>’</w:t>
      </w:r>
      <w:r>
        <w:rPr>
          <w:w w:val="180"/>
        </w:rPr>
        <w:t>: </w:t>
      </w:r>
      <w:r>
        <w:rPr>
          <w:spacing w:val="-2"/>
          <w:w w:val="125"/>
        </w:rPr>
        <w:t>unittest</w:t>
      </w:r>
      <w:r>
        <w:rPr>
          <w:color w:val="666666"/>
          <w:spacing w:val="-2"/>
          <w:w w:val="125"/>
        </w:rPr>
        <w:t>.</w:t>
      </w:r>
      <w:r>
        <w:rPr>
          <w:spacing w:val="-2"/>
          <w:w w:val="125"/>
        </w:rPr>
        <w:t>main()</w:t>
      </w:r>
    </w:p>
    <w:p>
      <w:pPr>
        <w:pStyle w:val="BodyText"/>
        <w:spacing w:before="266"/>
      </w:pPr>
    </w:p>
    <w:p>
      <w:pPr>
        <w:spacing w:before="0"/>
        <w:ind w:left="217" w:right="0" w:firstLine="0"/>
        <w:jc w:val="left"/>
        <w:rPr>
          <w:sz w:val="22"/>
        </w:rPr>
      </w:pPr>
      <w:r>
        <w:rPr>
          <w:spacing w:val="-4"/>
          <w:w w:val="205"/>
          <w:sz w:val="22"/>
        </w:rPr>
        <w:t>.....</w:t>
      </w:r>
    </w:p>
    <w:p>
      <w:pPr>
        <w:pStyle w:val="BodyText"/>
        <w:spacing w:before="11"/>
        <w:rPr>
          <w:sz w:val="9"/>
        </w:rPr>
      </w:pPr>
      <w:r>
        <w:rPr>
          <w:sz w:val="9"/>
        </w:rPr>
        <mc:AlternateContent>
          <mc:Choice Requires="wps">
            <w:drawing>
              <wp:anchor distT="0" distB="0" distL="0" distR="0" allowOverlap="1" layoutInCell="1" locked="0" behindDoc="1" simplePos="0" relativeHeight="487599616">
                <wp:simplePos x="0" y="0"/>
                <wp:positionH relativeFrom="page">
                  <wp:posOffset>1281328</wp:posOffset>
                </wp:positionH>
                <wp:positionV relativeFrom="paragraph">
                  <wp:posOffset>92501</wp:posOffset>
                </wp:positionV>
                <wp:extent cx="5092065" cy="1270"/>
                <wp:effectExtent l="0" t="0" r="0" b="0"/>
                <wp:wrapTopAndBottom/>
                <wp:docPr id="144" name="Graphic 144"/>
                <wp:cNvGraphicFramePr>
                  <a:graphicFrameLocks/>
                </wp:cNvGraphicFramePr>
                <a:graphic>
                  <a:graphicData uri="http://schemas.microsoft.com/office/word/2010/wordprocessingShape">
                    <wps:wsp>
                      <wps:cNvPr id="144" name="Graphic 144"/>
                      <wps:cNvSpPr/>
                      <wps:spPr>
                        <a:xfrm>
                          <a:off x="0" y="0"/>
                          <a:ext cx="5092065" cy="1270"/>
                        </a:xfrm>
                        <a:custGeom>
                          <a:avLst/>
                          <a:gdLst/>
                          <a:ahLst/>
                          <a:cxnLst/>
                          <a:rect l="l" t="t" r="r" b="b"/>
                          <a:pathLst>
                            <a:path w="5092065" h="0">
                              <a:moveTo>
                                <a:pt x="0" y="0"/>
                              </a:moveTo>
                              <a:lnTo>
                                <a:pt x="5091549" y="0"/>
                              </a:lnTo>
                            </a:path>
                          </a:pathLst>
                        </a:custGeom>
                        <a:ln w="9698">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100.891998pt;margin-top:7.283555pt;width:400.95pt;height:.1pt;mso-position-horizontal-relative:page;mso-position-vertical-relative:paragraph;z-index:-15716864;mso-wrap-distance-left:0;mso-wrap-distance-right:0" id="docshape79" coordorigin="2018,146" coordsize="8019,0" path="m2018,146l10036,146e" filled="false" stroked="true" strokeweight=".763637pt" strokecolor="#000000">
                <v:path arrowok="t"/>
                <v:stroke dashstyle="dash"/>
                <w10:wrap type="topAndBottom"/>
              </v:shape>
            </w:pict>
          </mc:Fallback>
        </mc:AlternateContent>
      </w:r>
    </w:p>
    <w:p>
      <w:pPr>
        <w:pStyle w:val="BodyText"/>
        <w:spacing w:line="484" w:lineRule="auto" w:before="120"/>
        <w:ind w:left="217" w:right="7922"/>
      </w:pPr>
      <w:r>
        <w:rPr>
          <w:w w:val="110"/>
        </w:rPr>
        <w:t>Ran</w:t>
      </w:r>
      <w:r>
        <w:rPr>
          <w:spacing w:val="40"/>
          <w:w w:val="110"/>
        </w:rPr>
        <w:t> </w:t>
      </w:r>
      <w:r>
        <w:rPr>
          <w:w w:val="110"/>
        </w:rPr>
        <w:t>5</w:t>
      </w:r>
      <w:r>
        <w:rPr>
          <w:spacing w:val="40"/>
          <w:w w:val="115"/>
        </w:rPr>
        <w:t> </w:t>
      </w:r>
      <w:r>
        <w:rPr>
          <w:w w:val="115"/>
        </w:rPr>
        <w:t>tests</w:t>
      </w:r>
      <w:r>
        <w:rPr>
          <w:spacing w:val="40"/>
          <w:w w:val="115"/>
        </w:rPr>
        <w:t> </w:t>
      </w:r>
      <w:r>
        <w:rPr>
          <w:w w:val="115"/>
        </w:rPr>
        <w:t>in</w:t>
      </w:r>
      <w:r>
        <w:rPr>
          <w:spacing w:val="40"/>
          <w:w w:val="115"/>
        </w:rPr>
        <w:t> </w:t>
      </w:r>
      <w:r>
        <w:rPr>
          <w:w w:val="115"/>
        </w:rPr>
        <w:t>0.003s </w:t>
      </w:r>
      <w:r>
        <w:rPr>
          <w:spacing w:val="-6"/>
          <w:w w:val="110"/>
        </w:rPr>
        <w:t>OK</w:t>
      </w:r>
    </w:p>
    <w:p>
      <w:pPr>
        <w:pStyle w:val="BodyText"/>
        <w:spacing w:before="2"/>
      </w:pPr>
    </w:p>
    <w:p>
      <w:pPr>
        <w:pStyle w:val="BodyText"/>
        <w:spacing w:line="242" w:lineRule="auto"/>
        <w:ind w:left="217" w:right="3045" w:firstLine="338"/>
        <w:jc w:val="both"/>
      </w:pPr>
      <w:r>
        <w:rPr>
          <w:w w:val="105"/>
        </w:rPr>
        <w:t>Now</w:t>
      </w:r>
      <w:r>
        <w:rPr>
          <w:spacing w:val="-6"/>
          <w:w w:val="105"/>
        </w:rPr>
        <w:t> </w:t>
      </w:r>
      <w:r>
        <w:rPr>
          <w:w w:val="105"/>
        </w:rPr>
        <w:t>that</w:t>
      </w:r>
      <w:r>
        <w:rPr>
          <w:spacing w:val="-6"/>
          <w:w w:val="105"/>
        </w:rPr>
        <w:t> </w:t>
      </w:r>
      <w:r>
        <w:rPr>
          <w:w w:val="105"/>
        </w:rPr>
        <w:t>we</w:t>
      </w:r>
      <w:r>
        <w:rPr>
          <w:spacing w:val="-6"/>
          <w:w w:val="105"/>
        </w:rPr>
        <w:t> </w:t>
      </w:r>
      <w:r>
        <w:rPr>
          <w:w w:val="105"/>
        </w:rPr>
        <w:t>have</w:t>
      </w:r>
      <w:r>
        <w:rPr>
          <w:spacing w:val="-6"/>
          <w:w w:val="105"/>
        </w:rPr>
        <w:t> </w:t>
      </w:r>
      <w:r>
        <w:rPr>
          <w:w w:val="105"/>
        </w:rPr>
        <w:t>another</w:t>
      </w:r>
      <w:r>
        <w:rPr>
          <w:spacing w:val="-6"/>
          <w:w w:val="105"/>
        </w:rPr>
        <w:t> </w:t>
      </w:r>
      <w:r>
        <w:rPr>
          <w:w w:val="105"/>
        </w:rPr>
        <w:t>implementation,</w:t>
      </w:r>
      <w:r>
        <w:rPr>
          <w:spacing w:val="-5"/>
          <w:w w:val="105"/>
        </w:rPr>
        <w:t> </w:t>
      </w:r>
      <w:r>
        <w:rPr>
          <w:w w:val="105"/>
        </w:rPr>
        <w:t>we</w:t>
      </w:r>
      <w:r>
        <w:rPr>
          <w:spacing w:val="-6"/>
          <w:w w:val="105"/>
        </w:rPr>
        <w:t> </w:t>
      </w:r>
      <w:r>
        <w:rPr>
          <w:w w:val="105"/>
        </w:rPr>
        <w:t>might</w:t>
      </w:r>
      <w:r>
        <w:rPr>
          <w:spacing w:val="-6"/>
          <w:w w:val="105"/>
        </w:rPr>
        <w:t> </w:t>
      </w:r>
      <w:r>
        <w:rPr>
          <w:w w:val="105"/>
        </w:rPr>
        <w:t>be</w:t>
      </w:r>
      <w:r>
        <w:rPr>
          <w:spacing w:val="-6"/>
          <w:w w:val="105"/>
        </w:rPr>
        <w:t> </w:t>
      </w:r>
      <w:r>
        <w:rPr>
          <w:w w:val="105"/>
        </w:rPr>
        <w:t>tempted</w:t>
      </w:r>
      <w:r>
        <w:rPr>
          <w:spacing w:val="-6"/>
          <w:w w:val="105"/>
        </w:rPr>
        <w:t> </w:t>
      </w:r>
      <w:r>
        <w:rPr>
          <w:w w:val="105"/>
        </w:rPr>
        <w:t>to</w:t>
      </w:r>
      <w:r>
        <w:rPr>
          <w:spacing w:val="-6"/>
          <w:w w:val="105"/>
        </w:rPr>
        <w:t> </w:t>
      </w:r>
      <w:r>
        <w:rPr>
          <w:w w:val="105"/>
        </w:rPr>
        <w:t>just copy</w:t>
      </w:r>
      <w:r>
        <w:rPr>
          <w:w w:val="105"/>
        </w:rPr>
        <w:t> and</w:t>
      </w:r>
      <w:r>
        <w:rPr>
          <w:w w:val="105"/>
        </w:rPr>
        <w:t> paste</w:t>
      </w:r>
      <w:r>
        <w:rPr>
          <w:w w:val="105"/>
        </w:rPr>
        <w:t> the</w:t>
      </w:r>
      <w:r>
        <w:rPr>
          <w:w w:val="105"/>
        </w:rPr>
        <w:t> old</w:t>
      </w:r>
      <w:r>
        <w:rPr>
          <w:w w:val="105"/>
        </w:rPr>
        <w:t> tests,</w:t>
      </w:r>
      <w:r>
        <w:rPr>
          <w:w w:val="105"/>
        </w:rPr>
        <w:t> changing</w:t>
      </w:r>
      <w:r>
        <w:rPr>
          <w:w w:val="105"/>
        </w:rPr>
        <w:t> the</w:t>
      </w:r>
      <w:r>
        <w:rPr>
          <w:w w:val="105"/>
        </w:rPr>
        <w:t> references</w:t>
      </w:r>
      <w:r>
        <w:rPr>
          <w:w w:val="105"/>
        </w:rPr>
        <w:t> from</w:t>
      </w:r>
      <w:r>
        <w:rPr>
          <w:w w:val="105"/>
        </w:rPr>
        <w:t> ListQueue</w:t>
      </w:r>
      <w:r>
        <w:rPr>
          <w:w w:val="105"/>
        </w:rPr>
        <w:t> to LinkedQueue.</w:t>
      </w:r>
      <w:r>
        <w:rPr>
          <w:spacing w:val="40"/>
          <w:w w:val="105"/>
        </w:rPr>
        <w:t> </w:t>
      </w:r>
      <w:r>
        <w:rPr>
          <w:w w:val="105"/>
        </w:rPr>
        <w:t>That</w:t>
      </w:r>
      <w:r>
        <w:rPr>
          <w:w w:val="105"/>
        </w:rPr>
        <w:t> is</w:t>
      </w:r>
      <w:r>
        <w:rPr>
          <w:w w:val="105"/>
        </w:rPr>
        <w:t> a</w:t>
      </w:r>
      <w:r>
        <w:rPr>
          <w:w w:val="105"/>
        </w:rPr>
        <w:t> lot</w:t>
      </w:r>
      <w:r>
        <w:rPr>
          <w:w w:val="105"/>
        </w:rPr>
        <w:t> of</w:t>
      </w:r>
      <w:r>
        <w:rPr>
          <w:w w:val="105"/>
        </w:rPr>
        <w:t> code</w:t>
      </w:r>
      <w:r>
        <w:rPr>
          <w:w w:val="105"/>
        </w:rPr>
        <w:t> duplication</w:t>
      </w:r>
      <w:r>
        <w:rPr>
          <w:w w:val="105"/>
        </w:rPr>
        <w:t> and</w:t>
      </w:r>
      <w:r>
        <w:rPr>
          <w:w w:val="105"/>
        </w:rPr>
        <w:t> code</w:t>
      </w:r>
      <w:r>
        <w:rPr>
          <w:w w:val="105"/>
        </w:rPr>
        <w:t> duplication</w:t>
      </w:r>
      <w:r>
        <w:rPr>
          <w:w w:val="105"/>
        </w:rPr>
        <w:t> leads</w:t>
      </w:r>
      <w:r>
        <w:rPr>
          <w:spacing w:val="80"/>
          <w:w w:val="105"/>
        </w:rPr>
        <w:t> </w:t>
      </w:r>
      <w:r>
        <w:rPr>
          <w:w w:val="105"/>
        </w:rPr>
        <w:t>to</w:t>
      </w:r>
      <w:r>
        <w:rPr>
          <w:spacing w:val="-1"/>
          <w:w w:val="105"/>
        </w:rPr>
        <w:t> </w:t>
      </w:r>
      <w:r>
        <w:rPr>
          <w:w w:val="105"/>
        </w:rPr>
        <w:t>problems.</w:t>
      </w:r>
      <w:r>
        <w:rPr>
          <w:spacing w:val="20"/>
          <w:w w:val="105"/>
        </w:rPr>
        <w:t> </w:t>
      </w:r>
      <w:r>
        <w:rPr>
          <w:w w:val="105"/>
        </w:rPr>
        <w:t>For</w:t>
      </w:r>
      <w:r>
        <w:rPr>
          <w:spacing w:val="-1"/>
          <w:w w:val="105"/>
        </w:rPr>
        <w:t> </w:t>
      </w:r>
      <w:r>
        <w:rPr>
          <w:w w:val="105"/>
        </w:rPr>
        <w:t>example, suppose</w:t>
      </w:r>
      <w:r>
        <w:rPr>
          <w:spacing w:val="-1"/>
          <w:w w:val="105"/>
        </w:rPr>
        <w:t> </w:t>
      </w:r>
      <w:r>
        <w:rPr>
          <w:w w:val="105"/>
        </w:rPr>
        <w:t>we</w:t>
      </w:r>
      <w:r>
        <w:rPr>
          <w:spacing w:val="-1"/>
          <w:w w:val="105"/>
        </w:rPr>
        <w:t> </w:t>
      </w:r>
      <w:r>
        <w:rPr>
          <w:w w:val="105"/>
        </w:rPr>
        <w:t>realize</w:t>
      </w:r>
      <w:r>
        <w:rPr>
          <w:spacing w:val="-1"/>
          <w:w w:val="105"/>
        </w:rPr>
        <w:t> </w:t>
      </w:r>
      <w:r>
        <w:rPr>
          <w:w w:val="105"/>
        </w:rPr>
        <w:t>that</w:t>
      </w:r>
      <w:r>
        <w:rPr>
          <w:spacing w:val="-1"/>
          <w:w w:val="105"/>
        </w:rPr>
        <w:t> </w:t>
      </w:r>
      <w:r>
        <w:rPr>
          <w:w w:val="105"/>
        </w:rPr>
        <w:t>our</w:t>
      </w:r>
      <w:r>
        <w:rPr>
          <w:spacing w:val="-1"/>
          <w:w w:val="105"/>
        </w:rPr>
        <w:t> </w:t>
      </w:r>
      <w:r>
        <w:rPr>
          <w:w w:val="105"/>
        </w:rPr>
        <w:t>code</w:t>
      </w:r>
      <w:r>
        <w:rPr>
          <w:spacing w:val="-1"/>
          <w:w w:val="105"/>
        </w:rPr>
        <w:t> </w:t>
      </w:r>
      <w:r>
        <w:rPr>
          <w:w w:val="105"/>
        </w:rPr>
        <w:t>has</w:t>
      </w:r>
      <w:r>
        <w:rPr>
          <w:spacing w:val="-1"/>
          <w:w w:val="105"/>
        </w:rPr>
        <w:t> </w:t>
      </w:r>
      <w:r>
        <w:rPr>
          <w:w w:val="105"/>
        </w:rPr>
        <w:t>issues</w:t>
      </w:r>
      <w:r>
        <w:rPr>
          <w:spacing w:val="-1"/>
          <w:w w:val="105"/>
        </w:rPr>
        <w:t> </w:t>
      </w:r>
      <w:r>
        <w:rPr>
          <w:w w:val="105"/>
        </w:rPr>
        <w:t>if</w:t>
      </w:r>
      <w:r>
        <w:rPr>
          <w:spacing w:val="-1"/>
          <w:w w:val="105"/>
        </w:rPr>
        <w:t> </w:t>
      </w:r>
      <w:r>
        <w:rPr>
          <w:w w:val="105"/>
        </w:rPr>
        <w:t>we try</w:t>
      </w:r>
      <w:r>
        <w:rPr>
          <w:w w:val="105"/>
        </w:rPr>
        <w:t> to</w:t>
      </w:r>
      <w:r>
        <w:rPr>
          <w:w w:val="105"/>
        </w:rPr>
        <w:t> dequeue</w:t>
      </w:r>
      <w:r>
        <w:rPr>
          <w:w w:val="105"/>
        </w:rPr>
        <w:t> from</w:t>
      </w:r>
      <w:r>
        <w:rPr>
          <w:w w:val="105"/>
        </w:rPr>
        <w:t> an</w:t>
      </w:r>
      <w:r>
        <w:rPr>
          <w:w w:val="105"/>
        </w:rPr>
        <w:t> empty</w:t>
      </w:r>
      <w:r>
        <w:rPr>
          <w:w w:val="105"/>
        </w:rPr>
        <w:t> queue.</w:t>
      </w:r>
      <w:r>
        <w:rPr>
          <w:spacing w:val="40"/>
          <w:w w:val="105"/>
        </w:rPr>
        <w:t> </w:t>
      </w:r>
      <w:r>
        <w:rPr>
          <w:w w:val="105"/>
        </w:rPr>
        <w:t>If</w:t>
      </w:r>
      <w:r>
        <w:rPr>
          <w:w w:val="105"/>
        </w:rPr>
        <w:t> we</w:t>
      </w:r>
      <w:r>
        <w:rPr>
          <w:w w:val="105"/>
        </w:rPr>
        <w:t> decide</w:t>
      </w:r>
      <w:r>
        <w:rPr>
          <w:w w:val="105"/>
        </w:rPr>
        <w:t> on</w:t>
      </w:r>
      <w:r>
        <w:rPr>
          <w:w w:val="105"/>
        </w:rPr>
        <w:t> the</w:t>
      </w:r>
      <w:r>
        <w:rPr>
          <w:w w:val="105"/>
        </w:rPr>
        <w:t> right</w:t>
      </w:r>
      <w:r>
        <w:rPr>
          <w:w w:val="105"/>
        </w:rPr>
        <w:t> behavior,</w:t>
      </w:r>
      <w:r>
        <w:rPr>
          <w:spacing w:val="40"/>
          <w:w w:val="105"/>
        </w:rPr>
        <w:t> </w:t>
      </w:r>
      <w:r>
        <w:rPr>
          <w:w w:val="105"/>
        </w:rPr>
        <w:t>we will enforce it with a test.</w:t>
      </w:r>
      <w:r>
        <w:rPr>
          <w:spacing w:val="26"/>
          <w:w w:val="105"/>
        </w:rPr>
        <w:t> </w:t>
      </w:r>
      <w:r>
        <w:rPr>
          <w:w w:val="105"/>
        </w:rPr>
        <w:t>Do we also copy the test to the other (copied) test</w:t>
      </w:r>
      <w:r>
        <w:rPr>
          <w:w w:val="105"/>
        </w:rPr>
        <w:t> file?</w:t>
      </w:r>
      <w:r>
        <w:rPr>
          <w:spacing w:val="40"/>
          <w:w w:val="105"/>
        </w:rPr>
        <w:t> </w:t>
      </w:r>
      <w:r>
        <w:rPr>
          <w:w w:val="105"/>
        </w:rPr>
        <w:t>What</w:t>
      </w:r>
      <w:r>
        <w:rPr>
          <w:w w:val="105"/>
        </w:rPr>
        <w:t> if</w:t>
      </w:r>
      <w:r>
        <w:rPr>
          <w:w w:val="105"/>
        </w:rPr>
        <w:t> one</w:t>
      </w:r>
      <w:r>
        <w:rPr>
          <w:w w:val="105"/>
        </w:rPr>
        <w:t> implementation</w:t>
      </w:r>
      <w:r>
        <w:rPr>
          <w:w w:val="105"/>
        </w:rPr>
        <w:t> is</w:t>
      </w:r>
      <w:r>
        <w:rPr>
          <w:w w:val="105"/>
        </w:rPr>
        <w:t> fixed</w:t>
      </w:r>
      <w:r>
        <w:rPr>
          <w:w w:val="105"/>
        </w:rPr>
        <w:t> and</w:t>
      </w:r>
      <w:r>
        <w:rPr>
          <w:w w:val="105"/>
        </w:rPr>
        <w:t> the</w:t>
      </w:r>
      <w:r>
        <w:rPr>
          <w:w w:val="105"/>
        </w:rPr>
        <w:t> other</w:t>
      </w:r>
      <w:r>
        <w:rPr>
          <w:w w:val="105"/>
        </w:rPr>
        <w:t> is</w:t>
      </w:r>
      <w:r>
        <w:rPr>
          <w:w w:val="105"/>
        </w:rPr>
        <w:t> not?</w:t>
      </w:r>
      <w:r>
        <w:rPr>
          <w:spacing w:val="40"/>
          <w:w w:val="105"/>
        </w:rPr>
        <w:t> </w:t>
      </w:r>
      <w:r>
        <w:rPr>
          <w:w w:val="105"/>
        </w:rPr>
        <w:t>When we copy and paste code, we invariably copy and paste bugs.</w:t>
      </w:r>
      <w:r>
        <w:rPr>
          <w:w w:val="105"/>
        </w:rPr>
        <w:t> What was one bug, becomes two bugs.</w:t>
      </w:r>
    </w:p>
    <w:p>
      <w:pPr>
        <w:pStyle w:val="BodyText"/>
        <w:spacing w:line="242" w:lineRule="auto" w:before="4"/>
        <w:ind w:left="217" w:right="2703" w:firstLine="338"/>
      </w:pPr>
      <w:r>
        <w:rPr>
          <w:w w:val="105"/>
        </w:rPr>
        <w:t>This is a standard situation where inheritance is called for.</w:t>
      </w:r>
      <w:r>
        <w:rPr>
          <w:spacing w:val="40"/>
          <w:w w:val="105"/>
        </w:rPr>
        <w:t> </w:t>
      </w:r>
      <w:r>
        <w:rPr>
          <w:w w:val="105"/>
        </w:rPr>
        <w:t>We wanted to copy</w:t>
      </w:r>
      <w:r>
        <w:rPr>
          <w:spacing w:val="-7"/>
          <w:w w:val="105"/>
        </w:rPr>
        <w:t> </w:t>
      </w:r>
      <w:r>
        <w:rPr>
          <w:w w:val="105"/>
        </w:rPr>
        <w:t>a</w:t>
      </w:r>
      <w:r>
        <w:rPr>
          <w:spacing w:val="-7"/>
          <w:w w:val="105"/>
        </w:rPr>
        <w:t> </w:t>
      </w:r>
      <w:r>
        <w:rPr>
          <w:w w:val="105"/>
        </w:rPr>
        <w:t>bunch</w:t>
      </w:r>
      <w:r>
        <w:rPr>
          <w:spacing w:val="-7"/>
          <w:w w:val="105"/>
        </w:rPr>
        <w:t> </w:t>
      </w:r>
      <w:r>
        <w:rPr>
          <w:w w:val="105"/>
        </w:rPr>
        <w:t>of</w:t>
      </w:r>
      <w:r>
        <w:rPr>
          <w:spacing w:val="-7"/>
          <w:w w:val="105"/>
        </w:rPr>
        <w:t> </w:t>
      </w:r>
      <w:r>
        <w:rPr>
          <w:w w:val="105"/>
        </w:rPr>
        <w:t>methods</w:t>
      </w:r>
      <w:r>
        <w:rPr>
          <w:spacing w:val="-7"/>
          <w:w w:val="105"/>
        </w:rPr>
        <w:t> </w:t>
      </w:r>
      <w:r>
        <w:rPr>
          <w:w w:val="105"/>
        </w:rPr>
        <w:t>to</w:t>
      </w:r>
      <w:r>
        <w:rPr>
          <w:spacing w:val="-7"/>
          <w:w w:val="105"/>
        </w:rPr>
        <w:t> </w:t>
      </w:r>
      <w:r>
        <w:rPr>
          <w:w w:val="105"/>
        </w:rPr>
        <w:t>be</w:t>
      </w:r>
      <w:r>
        <w:rPr>
          <w:spacing w:val="-7"/>
          <w:w w:val="105"/>
        </w:rPr>
        <w:t> </w:t>
      </w:r>
      <w:r>
        <w:rPr>
          <w:w w:val="105"/>
        </w:rPr>
        <w:t>included</w:t>
      </w:r>
      <w:r>
        <w:rPr>
          <w:spacing w:val="-7"/>
          <w:w w:val="105"/>
        </w:rPr>
        <w:t> </w:t>
      </w:r>
      <w:r>
        <w:rPr>
          <w:w w:val="105"/>
        </w:rPr>
        <w:t>in</w:t>
      </w:r>
      <w:r>
        <w:rPr>
          <w:spacing w:val="-6"/>
          <w:w w:val="105"/>
        </w:rPr>
        <w:t> </w:t>
      </w:r>
      <w:r>
        <w:rPr>
          <w:w w:val="105"/>
        </w:rPr>
        <w:t>two</w:t>
      </w:r>
      <w:r>
        <w:rPr>
          <w:spacing w:val="-7"/>
          <w:w w:val="105"/>
        </w:rPr>
        <w:t> </w:t>
      </w:r>
      <w:r>
        <w:rPr>
          <w:w w:val="105"/>
        </w:rPr>
        <w:t>different</w:t>
      </w:r>
      <w:r>
        <w:rPr>
          <w:spacing w:val="-6"/>
          <w:w w:val="105"/>
        </w:rPr>
        <w:t> </w:t>
      </w:r>
      <w:r>
        <w:rPr>
          <w:w w:val="105"/>
        </w:rPr>
        <w:t>classes</w:t>
      </w:r>
      <w:r>
        <w:rPr>
          <w:spacing w:val="-7"/>
          <w:w w:val="105"/>
        </w:rPr>
        <w:t> </w:t>
      </w:r>
      <w:r>
        <w:rPr>
          <w:w w:val="105"/>
        </w:rPr>
        <w:t>(TestListQueue and</w:t>
      </w:r>
      <w:r>
        <w:rPr>
          <w:spacing w:val="40"/>
          <w:w w:val="105"/>
        </w:rPr>
        <w:t> </w:t>
      </w:r>
      <w:r>
        <w:rPr>
          <w:w w:val="105"/>
        </w:rPr>
        <w:t>TestLinkedQueue).</w:t>
      </w:r>
      <w:r>
        <w:rPr>
          <w:spacing w:val="80"/>
          <w:w w:val="105"/>
        </w:rPr>
        <w:t> </w:t>
      </w:r>
      <w:r>
        <w:rPr>
          <w:w w:val="105"/>
        </w:rPr>
        <w:t>Instead</w:t>
      </w:r>
      <w:r>
        <w:rPr>
          <w:spacing w:val="40"/>
          <w:w w:val="105"/>
        </w:rPr>
        <w:t> </w:t>
      </w:r>
      <w:r>
        <w:rPr>
          <w:w w:val="105"/>
        </w:rPr>
        <w:t>we</w:t>
      </w:r>
      <w:r>
        <w:rPr>
          <w:spacing w:val="40"/>
          <w:w w:val="105"/>
        </w:rPr>
        <w:t> </w:t>
      </w:r>
      <w:r>
        <w:rPr>
          <w:w w:val="105"/>
        </w:rPr>
        <w:t>want</w:t>
      </w:r>
      <w:r>
        <w:rPr>
          <w:spacing w:val="40"/>
          <w:w w:val="105"/>
        </w:rPr>
        <w:t> </w:t>
      </w:r>
      <w:r>
        <w:rPr>
          <w:w w:val="105"/>
        </w:rPr>
        <w:t>them</w:t>
      </w:r>
      <w:r>
        <w:rPr>
          <w:spacing w:val="40"/>
          <w:w w:val="105"/>
        </w:rPr>
        <w:t> </w:t>
      </w:r>
      <w:r>
        <w:rPr>
          <w:w w:val="105"/>
        </w:rPr>
        <w:t>to</w:t>
      </w:r>
      <w:r>
        <w:rPr>
          <w:spacing w:val="40"/>
          <w:w w:val="105"/>
        </w:rPr>
        <w:t> </w:t>
      </w:r>
      <w:r>
        <w:rPr>
          <w:i/>
          <w:w w:val="105"/>
        </w:rPr>
        <w:t>share</w:t>
      </w:r>
      <w:r>
        <w:rPr>
          <w:i/>
          <w:spacing w:val="40"/>
          <w:w w:val="105"/>
        </w:rPr>
        <w:t> </w:t>
      </w:r>
      <w:r>
        <w:rPr>
          <w:w w:val="105"/>
        </w:rPr>
        <w:t>the</w:t>
      </w:r>
      <w:r>
        <w:rPr>
          <w:spacing w:val="40"/>
          <w:w w:val="105"/>
        </w:rPr>
        <w:t> </w:t>
      </w:r>
      <w:r>
        <w:rPr>
          <w:w w:val="105"/>
        </w:rPr>
        <w:t>methods.</w:t>
      </w:r>
      <w:r>
        <w:rPr>
          <w:spacing w:val="80"/>
          <w:w w:val="105"/>
        </w:rPr>
        <w:t> </w:t>
      </w:r>
      <w:r>
        <w:rPr>
          <w:w w:val="105"/>
        </w:rPr>
        <w:t>So, we</w:t>
      </w:r>
      <w:r>
        <w:rPr>
          <w:spacing w:val="80"/>
          <w:w w:val="105"/>
        </w:rPr>
        <w:t> </w:t>
      </w:r>
      <w:r>
        <w:rPr>
          <w:b/>
          <w:w w:val="105"/>
        </w:rPr>
        <w:t>refactor</w:t>
      </w:r>
      <w:r>
        <w:rPr>
          <w:b/>
          <w:spacing w:val="80"/>
          <w:w w:val="105"/>
        </w:rPr>
        <w:t> </w:t>
      </w:r>
      <w:r>
        <w:rPr>
          <w:w w:val="105"/>
        </w:rPr>
        <w:t>the</w:t>
      </w:r>
      <w:r>
        <w:rPr>
          <w:spacing w:val="80"/>
          <w:w w:val="105"/>
        </w:rPr>
        <w:t> </w:t>
      </w:r>
      <w:r>
        <w:rPr>
          <w:w w:val="105"/>
        </w:rPr>
        <w:t>code,</w:t>
      </w:r>
      <w:r>
        <w:rPr>
          <w:spacing w:val="80"/>
          <w:w w:val="105"/>
        </w:rPr>
        <w:t> </w:t>
      </w:r>
      <w:r>
        <w:rPr>
          <w:w w:val="105"/>
        </w:rPr>
        <w:t>by</w:t>
      </w:r>
      <w:r>
        <w:rPr>
          <w:spacing w:val="80"/>
          <w:w w:val="105"/>
        </w:rPr>
        <w:t> </w:t>
      </w:r>
      <w:r>
        <w:rPr>
          <w:b/>
          <w:w w:val="105"/>
        </w:rPr>
        <w:t>factoring</w:t>
      </w:r>
      <w:r>
        <w:rPr>
          <w:b/>
          <w:spacing w:val="80"/>
          <w:w w:val="105"/>
        </w:rPr>
        <w:t> </w:t>
      </w:r>
      <w:r>
        <w:rPr>
          <w:b/>
          <w:w w:val="105"/>
        </w:rPr>
        <w:t>out</w:t>
      </w:r>
      <w:r>
        <w:rPr>
          <w:b/>
          <w:spacing w:val="80"/>
          <w:w w:val="105"/>
        </w:rPr>
        <w:t> </w:t>
      </w:r>
      <w:r>
        <w:rPr>
          <w:b/>
          <w:w w:val="105"/>
        </w:rPr>
        <w:t>a</w:t>
      </w:r>
      <w:r>
        <w:rPr>
          <w:b/>
          <w:spacing w:val="80"/>
          <w:w w:val="105"/>
        </w:rPr>
        <w:t> </w:t>
      </w:r>
      <w:r>
        <w:rPr>
          <w:b/>
          <w:w w:val="105"/>
        </w:rPr>
        <w:t>superclass</w:t>
      </w:r>
      <w:r>
        <w:rPr>
          <w:w w:val="105"/>
        </w:rPr>
        <w:t>.</w:t>
      </w:r>
      <w:r>
        <w:rPr>
          <w:spacing w:val="69"/>
          <w:w w:val="105"/>
        </w:rPr>
        <w:t>  </w:t>
      </w:r>
      <w:r>
        <w:rPr>
          <w:w w:val="105"/>
        </w:rPr>
        <w:t>Our</w:t>
      </w:r>
      <w:r>
        <w:rPr>
          <w:spacing w:val="80"/>
          <w:w w:val="105"/>
        </w:rPr>
        <w:t> </w:t>
      </w:r>
      <w:r>
        <w:rPr>
          <w:w w:val="105"/>
        </w:rPr>
        <w:t>new</w:t>
      </w:r>
      <w:r>
        <w:rPr>
          <w:spacing w:val="80"/>
          <w:w w:val="105"/>
        </w:rPr>
        <w:t> </w:t>
      </w:r>
      <w:r>
        <w:rPr>
          <w:w w:val="105"/>
        </w:rPr>
        <w:t>class will</w:t>
      </w:r>
      <w:r>
        <w:rPr>
          <w:spacing w:val="40"/>
          <w:w w:val="105"/>
        </w:rPr>
        <w:t> </w:t>
      </w:r>
      <w:r>
        <w:rPr>
          <w:w w:val="105"/>
        </w:rPr>
        <w:t>be</w:t>
      </w:r>
      <w:r>
        <w:rPr>
          <w:spacing w:val="40"/>
          <w:w w:val="105"/>
        </w:rPr>
        <w:t> </w:t>
      </w:r>
      <w:r>
        <w:rPr>
          <w:w w:val="105"/>
        </w:rPr>
        <w:t>called</w:t>
      </w:r>
      <w:r>
        <w:rPr>
          <w:spacing w:val="40"/>
          <w:w w:val="105"/>
        </w:rPr>
        <w:t> </w:t>
      </w:r>
      <w:r>
        <w:rPr>
          <w:w w:val="105"/>
        </w:rPr>
        <w:t>TestQueue.</w:t>
      </w:r>
      <w:r>
        <w:rPr>
          <w:spacing w:val="40"/>
          <w:w w:val="105"/>
        </w:rPr>
        <w:t> </w:t>
      </w:r>
      <w:r>
        <w:rPr>
          <w:w w:val="105"/>
        </w:rPr>
        <w:t>Both</w:t>
      </w:r>
      <w:r>
        <w:rPr>
          <w:spacing w:val="40"/>
          <w:w w:val="105"/>
        </w:rPr>
        <w:t> </w:t>
      </w:r>
      <w:r>
        <w:rPr>
          <w:w w:val="105"/>
        </w:rPr>
        <w:t>TestListQueue</w:t>
      </w:r>
      <w:r>
        <w:rPr>
          <w:spacing w:val="40"/>
          <w:w w:val="105"/>
        </w:rPr>
        <w:t> </w:t>
      </w:r>
      <w:r>
        <w:rPr>
          <w:w w:val="105"/>
        </w:rPr>
        <w:t>and</w:t>
      </w:r>
      <w:r>
        <w:rPr>
          <w:spacing w:val="40"/>
          <w:w w:val="105"/>
        </w:rPr>
        <w:t> </w:t>
      </w:r>
      <w:r>
        <w:rPr>
          <w:w w:val="105"/>
        </w:rPr>
        <w:t>TestLinkedQueue</w:t>
      </w:r>
      <w:r>
        <w:rPr>
          <w:spacing w:val="40"/>
          <w:w w:val="105"/>
        </w:rPr>
        <w:t> </w:t>
      </w:r>
      <w:r>
        <w:rPr>
          <w:w w:val="105"/>
        </w:rPr>
        <w:t>will extend TestQueue.</w:t>
      </w:r>
      <w:r>
        <w:rPr>
          <w:spacing w:val="40"/>
          <w:w w:val="105"/>
        </w:rPr>
        <w:t> </w:t>
      </w:r>
      <w:r>
        <w:rPr>
          <w:w w:val="105"/>
        </w:rPr>
        <w:t>Remember extending means inheriting from.</w:t>
      </w:r>
    </w:p>
    <w:p>
      <w:pPr>
        <w:pStyle w:val="BodyText"/>
        <w:spacing w:before="1"/>
      </w:pPr>
    </w:p>
    <w:p>
      <w:pPr>
        <w:spacing w:before="0"/>
        <w:ind w:left="217" w:right="0" w:firstLine="0"/>
        <w:jc w:val="left"/>
        <w:rPr>
          <w:i/>
          <w:sz w:val="22"/>
        </w:rPr>
      </w:pPr>
      <w:r>
        <w:rPr>
          <w:i/>
          <w:color w:val="3F7F7F"/>
          <w:w w:val="115"/>
          <w:sz w:val="22"/>
        </w:rPr>
        <w:t>#</w:t>
      </w:r>
      <w:r>
        <w:rPr>
          <w:i/>
          <w:color w:val="3F7F7F"/>
          <w:spacing w:val="44"/>
          <w:w w:val="115"/>
          <w:sz w:val="22"/>
        </w:rPr>
        <w:t> </w:t>
      </w:r>
      <w:r>
        <w:rPr>
          <w:i/>
          <w:color w:val="3F7F7F"/>
          <w:spacing w:val="-2"/>
          <w:w w:val="115"/>
          <w:sz w:val="22"/>
        </w:rPr>
        <w:t>testqueue.py</w:t>
      </w:r>
    </w:p>
    <w:p>
      <w:pPr>
        <w:pStyle w:val="BodyText"/>
        <w:spacing w:before="2"/>
        <w:ind w:left="217"/>
      </w:pPr>
      <w:r>
        <w:rPr>
          <w:color w:val="007F00"/>
          <w:w w:val="125"/>
        </w:rPr>
        <w:t>class</w:t>
      </w:r>
      <w:r>
        <w:rPr>
          <w:color w:val="007F00"/>
          <w:spacing w:val="17"/>
          <w:w w:val="125"/>
        </w:rPr>
        <w:t>  </w:t>
      </w:r>
      <w:r>
        <w:rPr>
          <w:color w:val="0000FF"/>
          <w:spacing w:val="-2"/>
          <w:w w:val="125"/>
        </w:rPr>
        <w:t>QueueTests</w:t>
      </w:r>
      <w:r>
        <w:rPr>
          <w:spacing w:val="-2"/>
          <w:w w:val="125"/>
        </w:rPr>
        <w:t>:</w:t>
      </w:r>
    </w:p>
    <w:p>
      <w:pPr>
        <w:pStyle w:val="BodyText"/>
        <w:spacing w:line="242" w:lineRule="auto" w:before="3"/>
        <w:ind w:left="1134" w:right="7471" w:hanging="459"/>
      </w:pPr>
      <w:r>
        <w:rPr>
          <w:color w:val="007F00"/>
          <w:w w:val="120"/>
        </w:rPr>
        <w:t>def</w:t>
      </w:r>
      <w:r>
        <w:rPr>
          <w:color w:val="007F00"/>
          <w:spacing w:val="26"/>
          <w:w w:val="135"/>
        </w:rPr>
        <w:t>  </w:t>
      </w:r>
      <w:r>
        <w:rPr>
          <w:color w:val="0000FF"/>
          <w:w w:val="135"/>
        </w:rPr>
        <w:t>testinit</w:t>
      </w:r>
      <w:r>
        <w:rPr>
          <w:w w:val="135"/>
        </w:rPr>
        <w:t>(</w:t>
      </w:r>
      <w:r>
        <w:rPr>
          <w:color w:val="007F00"/>
          <w:w w:val="135"/>
        </w:rPr>
        <w:t>self</w:t>
      </w:r>
      <w:r>
        <w:rPr>
          <w:w w:val="135"/>
        </w:rPr>
        <w:t>):</w:t>
      </w:r>
      <w:r>
        <w:rPr>
          <w:spacing w:val="80"/>
          <w:w w:val="135"/>
        </w:rPr>
        <w:t> </w:t>
      </w:r>
      <w:r>
        <w:rPr>
          <w:w w:val="120"/>
        </w:rPr>
        <w:t>q</w:t>
      </w:r>
      <w:r>
        <w:rPr>
          <w:spacing w:val="33"/>
          <w:w w:val="120"/>
        </w:rPr>
        <w:t> </w:t>
      </w:r>
      <w:r>
        <w:rPr>
          <w:color w:val="666666"/>
          <w:w w:val="120"/>
        </w:rPr>
        <w:t>=</w:t>
      </w:r>
      <w:r>
        <w:rPr>
          <w:color w:val="666666"/>
          <w:spacing w:val="30"/>
          <w:w w:val="125"/>
        </w:rPr>
        <w:t> </w:t>
      </w:r>
      <w:r>
        <w:rPr>
          <w:color w:val="007F00"/>
          <w:spacing w:val="-2"/>
          <w:w w:val="125"/>
        </w:rPr>
        <w:t>self</w:t>
      </w:r>
      <w:r>
        <w:rPr>
          <w:color w:val="666666"/>
          <w:spacing w:val="-2"/>
          <w:w w:val="125"/>
        </w:rPr>
        <w:t>.</w:t>
      </w:r>
      <w:r>
        <w:rPr>
          <w:spacing w:val="-2"/>
          <w:w w:val="125"/>
        </w:rPr>
        <w:t>Queue()</w:t>
      </w:r>
    </w:p>
    <w:p>
      <w:pPr>
        <w:pStyle w:val="BodyText"/>
        <w:spacing w:before="1"/>
      </w:pPr>
    </w:p>
    <w:p>
      <w:pPr>
        <w:pStyle w:val="BodyText"/>
        <w:spacing w:line="242" w:lineRule="auto"/>
        <w:ind w:left="1134" w:right="5874" w:hanging="459"/>
      </w:pPr>
      <w:r>
        <w:rPr>
          <w:color w:val="007F00"/>
          <w:w w:val="115"/>
        </w:rPr>
        <w:t>def</w:t>
      </w:r>
      <w:r>
        <w:rPr>
          <w:color w:val="007F00"/>
          <w:spacing w:val="40"/>
          <w:w w:val="115"/>
        </w:rPr>
        <w:t> </w:t>
      </w:r>
      <w:r>
        <w:rPr>
          <w:color w:val="0000FF"/>
          <w:w w:val="115"/>
        </w:rPr>
        <w:t>testaddandremoveoneitem</w:t>
      </w:r>
      <w:r>
        <w:rPr>
          <w:w w:val="115"/>
        </w:rPr>
        <w:t>(</w:t>
      </w:r>
      <w:r>
        <w:rPr>
          <w:color w:val="007F00"/>
          <w:w w:val="115"/>
        </w:rPr>
        <w:t>self</w:t>
      </w:r>
      <w:r>
        <w:rPr>
          <w:w w:val="115"/>
        </w:rPr>
        <w:t>): q</w:t>
      </w:r>
      <w:r>
        <w:rPr>
          <w:spacing w:val="40"/>
          <w:w w:val="115"/>
        </w:rPr>
        <w:t> </w:t>
      </w:r>
      <w:r>
        <w:rPr>
          <w:color w:val="666666"/>
          <w:w w:val="115"/>
        </w:rPr>
        <w:t>=</w:t>
      </w:r>
      <w:r>
        <w:rPr>
          <w:color w:val="666666"/>
          <w:spacing w:val="40"/>
          <w:w w:val="115"/>
        </w:rPr>
        <w:t> </w:t>
      </w:r>
      <w:r>
        <w:rPr>
          <w:color w:val="007F00"/>
          <w:w w:val="115"/>
        </w:rPr>
        <w:t>self</w:t>
      </w:r>
      <w:r>
        <w:rPr>
          <w:color w:val="666666"/>
          <w:w w:val="115"/>
        </w:rPr>
        <w:t>.</w:t>
      </w:r>
      <w:r>
        <w:rPr>
          <w:w w:val="115"/>
        </w:rPr>
        <w:t>Queue()</w:t>
      </w:r>
    </w:p>
    <w:p>
      <w:pPr>
        <w:pStyle w:val="BodyText"/>
        <w:spacing w:line="242" w:lineRule="auto"/>
        <w:ind w:left="1134" w:right="4617"/>
      </w:pPr>
      <w:r>
        <w:rPr>
          <w:spacing w:val="-2"/>
          <w:w w:val="130"/>
        </w:rPr>
        <w:t>q</w:t>
      </w:r>
      <w:r>
        <w:rPr>
          <w:color w:val="666666"/>
          <w:spacing w:val="-2"/>
          <w:w w:val="130"/>
        </w:rPr>
        <w:t>.</w:t>
      </w:r>
      <w:r>
        <w:rPr>
          <w:spacing w:val="-2"/>
          <w:w w:val="130"/>
        </w:rPr>
        <w:t>enqueue(</w:t>
      </w:r>
      <w:r>
        <w:rPr>
          <w:color w:val="666666"/>
          <w:spacing w:val="-2"/>
          <w:w w:val="130"/>
        </w:rPr>
        <w:t>3</w:t>
      </w:r>
      <w:r>
        <w:rPr>
          <w:spacing w:val="-2"/>
          <w:w w:val="130"/>
        </w:rPr>
        <w:t>) </w:t>
      </w:r>
      <w:r>
        <w:rPr>
          <w:color w:val="007F00"/>
          <w:w w:val="125"/>
        </w:rPr>
        <w:t>self</w:t>
      </w:r>
      <w:r>
        <w:rPr>
          <w:color w:val="666666"/>
          <w:w w:val="125"/>
        </w:rPr>
        <w:t>.</w:t>
      </w:r>
      <w:r>
        <w:rPr>
          <w:w w:val="125"/>
        </w:rPr>
        <w:t>assertEqual(q</w:t>
      </w:r>
      <w:r>
        <w:rPr>
          <w:color w:val="666666"/>
          <w:w w:val="125"/>
        </w:rPr>
        <w:t>.</w:t>
      </w:r>
      <w:r>
        <w:rPr>
          <w:w w:val="125"/>
        </w:rPr>
        <w:t>dequeue(),</w:t>
      </w:r>
      <w:r>
        <w:rPr>
          <w:spacing w:val="64"/>
          <w:w w:val="125"/>
        </w:rPr>
        <w:t> </w:t>
      </w:r>
      <w:r>
        <w:rPr>
          <w:color w:val="666666"/>
          <w:w w:val="125"/>
        </w:rPr>
        <w:t>3</w:t>
      </w:r>
      <w:r>
        <w:rPr>
          <w:w w:val="125"/>
        </w:rPr>
        <w:t>)</w:t>
      </w:r>
    </w:p>
    <w:p>
      <w:pPr>
        <w:pStyle w:val="BodyText"/>
        <w:spacing w:before="2"/>
      </w:pPr>
    </w:p>
    <w:p>
      <w:pPr>
        <w:pStyle w:val="BodyText"/>
        <w:spacing w:line="242" w:lineRule="auto"/>
        <w:ind w:left="1134" w:right="5754" w:hanging="459"/>
      </w:pPr>
      <w:r>
        <w:rPr>
          <w:color w:val="007F00"/>
          <w:w w:val="120"/>
        </w:rPr>
        <w:t>def</w:t>
      </w:r>
      <w:r>
        <w:rPr>
          <w:color w:val="007F00"/>
          <w:spacing w:val="40"/>
          <w:w w:val="120"/>
        </w:rPr>
        <w:t> </w:t>
      </w:r>
      <w:r>
        <w:rPr>
          <w:color w:val="0000FF"/>
          <w:w w:val="120"/>
        </w:rPr>
        <w:t>testalternatingaddremove</w:t>
      </w:r>
      <w:r>
        <w:rPr>
          <w:w w:val="120"/>
        </w:rPr>
        <w:t>(</w:t>
      </w:r>
      <w:r>
        <w:rPr>
          <w:color w:val="007F00"/>
          <w:w w:val="120"/>
        </w:rPr>
        <w:t>self</w:t>
      </w:r>
      <w:r>
        <w:rPr>
          <w:w w:val="120"/>
        </w:rPr>
        <w:t>): q</w:t>
      </w:r>
      <w:r>
        <w:rPr>
          <w:spacing w:val="40"/>
          <w:w w:val="120"/>
        </w:rPr>
        <w:t> </w:t>
      </w:r>
      <w:r>
        <w:rPr>
          <w:color w:val="666666"/>
          <w:w w:val="120"/>
        </w:rPr>
        <w:t>=</w:t>
      </w:r>
      <w:r>
        <w:rPr>
          <w:color w:val="666666"/>
          <w:spacing w:val="40"/>
          <w:w w:val="120"/>
        </w:rPr>
        <w:t> </w:t>
      </w:r>
      <w:r>
        <w:rPr>
          <w:color w:val="007F00"/>
          <w:w w:val="120"/>
        </w:rPr>
        <w:t>self</w:t>
      </w:r>
      <w:r>
        <w:rPr>
          <w:color w:val="666666"/>
          <w:w w:val="120"/>
        </w:rPr>
        <w:t>.</w:t>
      </w:r>
      <w:r>
        <w:rPr>
          <w:w w:val="120"/>
        </w:rPr>
        <w:t>Queue()</w:t>
      </w:r>
    </w:p>
    <w:p>
      <w:pPr>
        <w:pStyle w:val="BodyText"/>
        <w:spacing w:after="0" w:line="242" w:lineRule="auto"/>
        <w:sectPr>
          <w:pgSz w:w="12240" w:h="15840"/>
          <w:pgMar w:header="1994" w:footer="0" w:top="2200" w:bottom="280" w:left="1800" w:right="0"/>
        </w:sectPr>
      </w:pPr>
    </w:p>
    <w:p>
      <w:pPr>
        <w:pStyle w:val="BodyText"/>
        <w:spacing w:before="82"/>
      </w:pPr>
    </w:p>
    <w:p>
      <w:pPr>
        <w:pStyle w:val="BodyText"/>
        <w:spacing w:line="242" w:lineRule="auto"/>
        <w:ind w:left="2608" w:right="5876" w:hanging="459"/>
      </w:pPr>
      <w:r>
        <w:rPr>
          <w:color w:val="007F00"/>
          <w:spacing w:val="-2"/>
          <w:w w:val="135"/>
        </w:rPr>
        <w:t>for</w:t>
      </w:r>
      <w:r>
        <w:rPr>
          <w:color w:val="007F00"/>
          <w:spacing w:val="-9"/>
          <w:w w:val="165"/>
        </w:rPr>
        <w:t> </w:t>
      </w:r>
      <w:r>
        <w:rPr>
          <w:spacing w:val="-2"/>
          <w:w w:val="165"/>
        </w:rPr>
        <w:t>i</w:t>
      </w:r>
      <w:r>
        <w:rPr>
          <w:spacing w:val="-8"/>
          <w:w w:val="165"/>
        </w:rPr>
        <w:t> </w:t>
      </w:r>
      <w:r>
        <w:rPr>
          <w:color w:val="AA21FF"/>
          <w:spacing w:val="-2"/>
          <w:w w:val="135"/>
        </w:rPr>
        <w:t>in</w:t>
      </w:r>
      <w:r>
        <w:rPr>
          <w:color w:val="AA21FF"/>
          <w:spacing w:val="7"/>
          <w:w w:val="135"/>
        </w:rPr>
        <w:t> </w:t>
      </w:r>
      <w:r>
        <w:rPr>
          <w:color w:val="007F00"/>
          <w:spacing w:val="-2"/>
          <w:w w:val="135"/>
        </w:rPr>
        <w:t>range</w:t>
      </w:r>
      <w:r>
        <w:rPr>
          <w:spacing w:val="-2"/>
          <w:w w:val="135"/>
        </w:rPr>
        <w:t>(</w:t>
      </w:r>
      <w:r>
        <w:rPr>
          <w:color w:val="666666"/>
          <w:spacing w:val="-2"/>
          <w:w w:val="135"/>
        </w:rPr>
        <w:t>1000</w:t>
      </w:r>
      <w:r>
        <w:rPr>
          <w:spacing w:val="-2"/>
          <w:w w:val="135"/>
        </w:rPr>
        <w:t>): q</w:t>
      </w:r>
      <w:r>
        <w:rPr>
          <w:color w:val="666666"/>
          <w:spacing w:val="-2"/>
          <w:w w:val="135"/>
        </w:rPr>
        <w:t>.</w:t>
      </w:r>
      <w:r>
        <w:rPr>
          <w:spacing w:val="-2"/>
          <w:w w:val="135"/>
        </w:rPr>
        <w:t>enqueue(i)</w:t>
      </w:r>
    </w:p>
    <w:p>
      <w:pPr>
        <w:pStyle w:val="BodyText"/>
        <w:spacing w:line="268" w:lineRule="exact"/>
        <w:ind w:left="2608"/>
      </w:pPr>
      <w:r>
        <w:rPr>
          <w:color w:val="007F00"/>
          <w:w w:val="125"/>
        </w:rPr>
        <w:t>self</w:t>
      </w:r>
      <w:r>
        <w:rPr>
          <w:color w:val="666666"/>
          <w:w w:val="125"/>
        </w:rPr>
        <w:t>.</w:t>
      </w:r>
      <w:r>
        <w:rPr>
          <w:w w:val="125"/>
        </w:rPr>
        <w:t>assertEqual(q</w:t>
      </w:r>
      <w:r>
        <w:rPr>
          <w:color w:val="666666"/>
          <w:w w:val="125"/>
        </w:rPr>
        <w:t>.</w:t>
      </w:r>
      <w:r>
        <w:rPr>
          <w:w w:val="125"/>
        </w:rPr>
        <w:t>dequeue(),</w:t>
      </w:r>
      <w:r>
        <w:rPr>
          <w:spacing w:val="62"/>
          <w:w w:val="165"/>
        </w:rPr>
        <w:t> </w:t>
      </w:r>
      <w:r>
        <w:rPr>
          <w:spacing w:val="-5"/>
          <w:w w:val="165"/>
        </w:rPr>
        <w:t>i)</w:t>
      </w:r>
    </w:p>
    <w:p>
      <w:pPr>
        <w:pStyle w:val="BodyText"/>
        <w:spacing w:before="5"/>
      </w:pPr>
    </w:p>
    <w:p>
      <w:pPr>
        <w:pStyle w:val="BodyText"/>
        <w:spacing w:line="242" w:lineRule="auto"/>
        <w:ind w:left="2150" w:right="5408" w:hanging="459"/>
      </w:pPr>
      <w:r>
        <w:rPr>
          <w:color w:val="007F00"/>
          <w:w w:val="120"/>
        </w:rPr>
        <w:t>def</w:t>
      </w:r>
      <w:r>
        <w:rPr>
          <w:color w:val="007F00"/>
          <w:spacing w:val="40"/>
          <w:w w:val="120"/>
        </w:rPr>
        <w:t> </w:t>
      </w:r>
      <w:r>
        <w:rPr>
          <w:color w:val="0000FF"/>
          <w:w w:val="120"/>
        </w:rPr>
        <w:t>testmanyoperations</w:t>
      </w:r>
      <w:r>
        <w:rPr>
          <w:w w:val="120"/>
        </w:rPr>
        <w:t>(</w:t>
      </w:r>
      <w:r>
        <w:rPr>
          <w:color w:val="007F00"/>
          <w:w w:val="120"/>
        </w:rPr>
        <w:t>self</w:t>
      </w:r>
      <w:r>
        <w:rPr>
          <w:w w:val="120"/>
        </w:rPr>
        <w:t>): q</w:t>
      </w:r>
      <w:r>
        <w:rPr>
          <w:spacing w:val="40"/>
          <w:w w:val="120"/>
        </w:rPr>
        <w:t> </w:t>
      </w:r>
      <w:r>
        <w:rPr>
          <w:color w:val="666666"/>
          <w:w w:val="120"/>
        </w:rPr>
        <w:t>=</w:t>
      </w:r>
      <w:r>
        <w:rPr>
          <w:color w:val="666666"/>
          <w:spacing w:val="40"/>
          <w:w w:val="120"/>
        </w:rPr>
        <w:t> </w:t>
      </w:r>
      <w:r>
        <w:rPr>
          <w:color w:val="007F00"/>
          <w:w w:val="120"/>
        </w:rPr>
        <w:t>self</w:t>
      </w:r>
      <w:r>
        <w:rPr>
          <w:color w:val="666666"/>
          <w:w w:val="120"/>
        </w:rPr>
        <w:t>.</w:t>
      </w:r>
      <w:r>
        <w:rPr>
          <w:w w:val="120"/>
        </w:rPr>
        <w:t>Queue()</w:t>
      </w:r>
    </w:p>
    <w:p>
      <w:pPr>
        <w:pStyle w:val="BodyText"/>
        <w:spacing w:line="242" w:lineRule="auto"/>
        <w:ind w:left="2608" w:right="5533" w:hanging="459"/>
      </w:pPr>
      <w:r>
        <w:rPr>
          <w:color w:val="007F00"/>
          <w:w w:val="125"/>
        </w:rPr>
        <w:t>for</w:t>
      </w:r>
      <w:r>
        <w:rPr>
          <w:color w:val="007F00"/>
          <w:w w:val="195"/>
        </w:rPr>
        <w:t> </w:t>
      </w:r>
      <w:r>
        <w:rPr>
          <w:w w:val="195"/>
        </w:rPr>
        <w:t>i</w:t>
      </w:r>
      <w:r>
        <w:rPr>
          <w:w w:val="195"/>
        </w:rPr>
        <w:t> </w:t>
      </w:r>
      <w:r>
        <w:rPr>
          <w:color w:val="AA21FF"/>
          <w:w w:val="125"/>
        </w:rPr>
        <w:t>in</w:t>
      </w:r>
      <w:r>
        <w:rPr>
          <w:color w:val="AA21FF"/>
          <w:spacing w:val="40"/>
          <w:w w:val="125"/>
        </w:rPr>
        <w:t> </w:t>
      </w:r>
      <w:r>
        <w:rPr>
          <w:color w:val="007F00"/>
          <w:w w:val="125"/>
        </w:rPr>
        <w:t>range</w:t>
      </w:r>
      <w:r>
        <w:rPr>
          <w:w w:val="125"/>
        </w:rPr>
        <w:t>(</w:t>
      </w:r>
      <w:r>
        <w:rPr>
          <w:color w:val="666666"/>
          <w:w w:val="125"/>
        </w:rPr>
        <w:t>1000</w:t>
      </w:r>
      <w:r>
        <w:rPr>
          <w:w w:val="125"/>
        </w:rPr>
        <w:t>): </w:t>
      </w:r>
      <w:r>
        <w:rPr>
          <w:spacing w:val="-2"/>
          <w:w w:val="125"/>
        </w:rPr>
        <w:t>q</w:t>
      </w:r>
      <w:r>
        <w:rPr>
          <w:color w:val="666666"/>
          <w:spacing w:val="-2"/>
          <w:w w:val="125"/>
        </w:rPr>
        <w:t>.</w:t>
      </w:r>
      <w:r>
        <w:rPr>
          <w:spacing w:val="-2"/>
          <w:w w:val="125"/>
        </w:rPr>
        <w:t>enqueue(</w:t>
      </w:r>
      <w:r>
        <w:rPr>
          <w:color w:val="666666"/>
          <w:spacing w:val="-2"/>
          <w:w w:val="125"/>
        </w:rPr>
        <w:t>2</w:t>
      </w:r>
      <w:r>
        <w:rPr>
          <w:color w:val="666666"/>
          <w:spacing w:val="11"/>
          <w:w w:val="125"/>
        </w:rPr>
        <w:t> </w:t>
      </w:r>
      <w:r>
        <w:rPr>
          <w:color w:val="666666"/>
          <w:spacing w:val="-2"/>
          <w:w w:val="125"/>
        </w:rPr>
        <w:t>*</w:t>
      </w:r>
      <w:r>
        <w:rPr>
          <w:color w:val="666666"/>
          <w:spacing w:val="-18"/>
          <w:w w:val="185"/>
        </w:rPr>
        <w:t> </w:t>
      </w:r>
      <w:r>
        <w:rPr>
          <w:spacing w:val="-2"/>
          <w:w w:val="185"/>
        </w:rPr>
        <w:t>i</w:t>
      </w:r>
      <w:r>
        <w:rPr>
          <w:spacing w:val="-18"/>
          <w:w w:val="185"/>
        </w:rPr>
        <w:t> </w:t>
      </w:r>
      <w:r>
        <w:rPr>
          <w:color w:val="666666"/>
          <w:spacing w:val="-2"/>
          <w:w w:val="125"/>
        </w:rPr>
        <w:t>+</w:t>
      </w:r>
      <w:r>
        <w:rPr>
          <w:color w:val="666666"/>
          <w:spacing w:val="12"/>
          <w:w w:val="125"/>
        </w:rPr>
        <w:t> </w:t>
      </w:r>
      <w:r>
        <w:rPr>
          <w:color w:val="666666"/>
          <w:spacing w:val="-2"/>
          <w:w w:val="125"/>
        </w:rPr>
        <w:t>3</w:t>
      </w:r>
      <w:r>
        <w:rPr>
          <w:spacing w:val="-2"/>
          <w:w w:val="125"/>
        </w:rPr>
        <w:t>)</w:t>
      </w:r>
    </w:p>
    <w:p>
      <w:pPr>
        <w:pStyle w:val="BodyText"/>
        <w:spacing w:line="242" w:lineRule="auto"/>
        <w:ind w:left="2608" w:right="3046" w:hanging="459"/>
      </w:pPr>
      <w:r>
        <w:rPr>
          <w:color w:val="007F00"/>
          <w:w w:val="130"/>
        </w:rPr>
        <w:t>for</w:t>
      </w:r>
      <w:r>
        <w:rPr>
          <w:color w:val="007F00"/>
          <w:w w:val="195"/>
        </w:rPr>
        <w:t> </w:t>
      </w:r>
      <w:r>
        <w:rPr>
          <w:w w:val="195"/>
        </w:rPr>
        <w:t>i</w:t>
      </w:r>
      <w:r>
        <w:rPr>
          <w:w w:val="195"/>
        </w:rPr>
        <w:t> </w:t>
      </w:r>
      <w:r>
        <w:rPr>
          <w:color w:val="AA21FF"/>
          <w:w w:val="130"/>
        </w:rPr>
        <w:t>in</w:t>
      </w:r>
      <w:r>
        <w:rPr>
          <w:color w:val="AA21FF"/>
          <w:spacing w:val="40"/>
          <w:w w:val="130"/>
        </w:rPr>
        <w:t> </w:t>
      </w:r>
      <w:r>
        <w:rPr>
          <w:color w:val="007F00"/>
          <w:w w:val="130"/>
        </w:rPr>
        <w:t>range</w:t>
      </w:r>
      <w:r>
        <w:rPr>
          <w:w w:val="130"/>
        </w:rPr>
        <w:t>(</w:t>
      </w:r>
      <w:r>
        <w:rPr>
          <w:color w:val="666666"/>
          <w:w w:val="130"/>
        </w:rPr>
        <w:t>1000</w:t>
      </w:r>
      <w:r>
        <w:rPr>
          <w:w w:val="130"/>
        </w:rPr>
        <w:t>): </w:t>
      </w:r>
      <w:r>
        <w:rPr>
          <w:color w:val="007F00"/>
          <w:w w:val="130"/>
        </w:rPr>
        <w:t>self</w:t>
      </w:r>
      <w:r>
        <w:rPr>
          <w:color w:val="666666"/>
          <w:w w:val="130"/>
        </w:rPr>
        <w:t>.</w:t>
      </w:r>
      <w:r>
        <w:rPr>
          <w:w w:val="130"/>
        </w:rPr>
        <w:t>assertEqual(q</w:t>
      </w:r>
      <w:r>
        <w:rPr>
          <w:color w:val="666666"/>
          <w:w w:val="130"/>
        </w:rPr>
        <w:t>.</w:t>
      </w:r>
      <w:r>
        <w:rPr>
          <w:w w:val="130"/>
        </w:rPr>
        <w:t>dequeue(),</w:t>
      </w:r>
      <w:r>
        <w:rPr>
          <w:spacing w:val="11"/>
          <w:w w:val="130"/>
        </w:rPr>
        <w:t> </w:t>
      </w:r>
      <w:r>
        <w:rPr>
          <w:color w:val="666666"/>
          <w:w w:val="130"/>
        </w:rPr>
        <w:t>2</w:t>
      </w:r>
      <w:r>
        <w:rPr>
          <w:color w:val="666666"/>
          <w:spacing w:val="11"/>
          <w:w w:val="130"/>
        </w:rPr>
        <w:t> </w:t>
      </w:r>
      <w:r>
        <w:rPr>
          <w:color w:val="666666"/>
          <w:w w:val="130"/>
        </w:rPr>
        <w:t>*</w:t>
      </w:r>
      <w:r>
        <w:rPr>
          <w:color w:val="666666"/>
          <w:spacing w:val="-21"/>
          <w:w w:val="195"/>
        </w:rPr>
        <w:t> </w:t>
      </w:r>
      <w:r>
        <w:rPr>
          <w:w w:val="195"/>
        </w:rPr>
        <w:t>i</w:t>
      </w:r>
      <w:r>
        <w:rPr>
          <w:spacing w:val="-21"/>
          <w:w w:val="195"/>
        </w:rPr>
        <w:t> </w:t>
      </w:r>
      <w:r>
        <w:rPr>
          <w:color w:val="666666"/>
          <w:w w:val="130"/>
        </w:rPr>
        <w:t>+</w:t>
      </w:r>
      <w:r>
        <w:rPr>
          <w:color w:val="666666"/>
          <w:spacing w:val="11"/>
          <w:w w:val="130"/>
        </w:rPr>
        <w:t> </w:t>
      </w:r>
      <w:r>
        <w:rPr>
          <w:color w:val="666666"/>
          <w:w w:val="130"/>
        </w:rPr>
        <w:t>3</w:t>
      </w:r>
      <w:r>
        <w:rPr>
          <w:w w:val="130"/>
        </w:rPr>
        <w:t>)</w:t>
      </w:r>
    </w:p>
    <w:p>
      <w:pPr>
        <w:pStyle w:val="BodyText"/>
        <w:spacing w:before="1"/>
      </w:pPr>
    </w:p>
    <w:p>
      <w:pPr>
        <w:pStyle w:val="BodyText"/>
        <w:spacing w:line="242" w:lineRule="auto"/>
        <w:ind w:left="2150" w:right="6434" w:hanging="459"/>
      </w:pPr>
      <w:r>
        <w:rPr>
          <w:color w:val="007F00"/>
          <w:w w:val="120"/>
        </w:rPr>
        <w:t>def</w:t>
      </w:r>
      <w:r>
        <w:rPr>
          <w:color w:val="007F00"/>
          <w:spacing w:val="80"/>
          <w:w w:val="120"/>
        </w:rPr>
        <w:t> </w:t>
      </w:r>
      <w:r>
        <w:rPr>
          <w:color w:val="0000FF"/>
          <w:w w:val="120"/>
        </w:rPr>
        <w:t>testlength</w:t>
      </w:r>
      <w:r>
        <w:rPr>
          <w:w w:val="120"/>
        </w:rPr>
        <w:t>(</w:t>
      </w:r>
      <w:r>
        <w:rPr>
          <w:color w:val="007F00"/>
          <w:w w:val="120"/>
        </w:rPr>
        <w:t>self</w:t>
      </w:r>
      <w:r>
        <w:rPr>
          <w:w w:val="120"/>
        </w:rPr>
        <w:t>):</w:t>
      </w:r>
      <w:r>
        <w:rPr>
          <w:spacing w:val="80"/>
          <w:w w:val="120"/>
        </w:rPr>
        <w:t> </w:t>
      </w:r>
      <w:r>
        <w:rPr>
          <w:w w:val="120"/>
        </w:rPr>
        <w:t>q</w:t>
      </w:r>
      <w:r>
        <w:rPr>
          <w:spacing w:val="40"/>
          <w:w w:val="120"/>
        </w:rPr>
        <w:t> </w:t>
      </w:r>
      <w:r>
        <w:rPr>
          <w:color w:val="666666"/>
          <w:w w:val="120"/>
        </w:rPr>
        <w:t>=</w:t>
      </w:r>
      <w:r>
        <w:rPr>
          <w:color w:val="666666"/>
          <w:spacing w:val="40"/>
          <w:w w:val="120"/>
        </w:rPr>
        <w:t> </w:t>
      </w:r>
      <w:r>
        <w:rPr>
          <w:color w:val="007F00"/>
          <w:w w:val="120"/>
        </w:rPr>
        <w:t>self</w:t>
      </w:r>
      <w:r>
        <w:rPr>
          <w:color w:val="666666"/>
          <w:w w:val="120"/>
        </w:rPr>
        <w:t>.</w:t>
      </w:r>
      <w:r>
        <w:rPr>
          <w:w w:val="120"/>
        </w:rPr>
        <w:t>Queue()</w:t>
      </w:r>
    </w:p>
    <w:p>
      <w:pPr>
        <w:pStyle w:val="BodyText"/>
        <w:spacing w:line="242" w:lineRule="auto"/>
        <w:ind w:left="2150" w:right="5193"/>
      </w:pPr>
      <w:r>
        <w:rPr>
          <w:color w:val="007F00"/>
          <w:w w:val="135"/>
        </w:rPr>
        <w:t>self</w:t>
      </w:r>
      <w:r>
        <w:rPr>
          <w:color w:val="666666"/>
          <w:w w:val="135"/>
        </w:rPr>
        <w:t>.</w:t>
      </w:r>
      <w:r>
        <w:rPr>
          <w:w w:val="135"/>
        </w:rPr>
        <w:t>assertEqual(</w:t>
      </w:r>
      <w:r>
        <w:rPr>
          <w:color w:val="007F00"/>
          <w:w w:val="135"/>
        </w:rPr>
        <w:t>len</w:t>
      </w:r>
      <w:r>
        <w:rPr>
          <w:w w:val="135"/>
        </w:rPr>
        <w:t>(q),</w:t>
      </w:r>
      <w:r>
        <w:rPr>
          <w:spacing w:val="6"/>
          <w:w w:val="135"/>
        </w:rPr>
        <w:t> </w:t>
      </w:r>
      <w:r>
        <w:rPr>
          <w:color w:val="666666"/>
          <w:w w:val="135"/>
        </w:rPr>
        <w:t>0</w:t>
      </w:r>
      <w:r>
        <w:rPr>
          <w:w w:val="135"/>
        </w:rPr>
        <w:t>) </w:t>
      </w:r>
      <w:r>
        <w:rPr>
          <w:color w:val="007F00"/>
          <w:w w:val="145"/>
        </w:rPr>
        <w:t>for</w:t>
      </w:r>
      <w:r>
        <w:rPr>
          <w:color w:val="007F00"/>
          <w:spacing w:val="-5"/>
          <w:w w:val="195"/>
        </w:rPr>
        <w:t> </w:t>
      </w:r>
      <w:r>
        <w:rPr>
          <w:w w:val="195"/>
        </w:rPr>
        <w:t>i</w:t>
      </w:r>
      <w:r>
        <w:rPr>
          <w:spacing w:val="-5"/>
          <w:w w:val="195"/>
        </w:rPr>
        <w:t> </w:t>
      </w:r>
      <w:r>
        <w:rPr>
          <w:color w:val="AA21FF"/>
          <w:w w:val="145"/>
        </w:rPr>
        <w:t>in</w:t>
      </w:r>
      <w:r>
        <w:rPr>
          <w:color w:val="AA21FF"/>
          <w:spacing w:val="20"/>
          <w:w w:val="145"/>
        </w:rPr>
        <w:t> </w:t>
      </w:r>
      <w:r>
        <w:rPr>
          <w:color w:val="007F00"/>
          <w:w w:val="145"/>
        </w:rPr>
        <w:t>range</w:t>
      </w:r>
      <w:r>
        <w:rPr>
          <w:w w:val="145"/>
        </w:rPr>
        <w:t>(</w:t>
      </w:r>
      <w:r>
        <w:rPr>
          <w:color w:val="666666"/>
          <w:w w:val="145"/>
        </w:rPr>
        <w:t>10</w:t>
      </w:r>
      <w:r>
        <w:rPr>
          <w:w w:val="145"/>
        </w:rPr>
        <w:t>):</w:t>
      </w:r>
    </w:p>
    <w:p>
      <w:pPr>
        <w:pStyle w:val="BodyText"/>
        <w:spacing w:line="242" w:lineRule="auto"/>
        <w:ind w:left="2150" w:right="5073" w:firstLine="458"/>
      </w:pPr>
      <w:r>
        <w:rPr>
          <w:spacing w:val="-2"/>
          <w:w w:val="135"/>
        </w:rPr>
        <w:t>q</w:t>
      </w:r>
      <w:r>
        <w:rPr>
          <w:color w:val="666666"/>
          <w:spacing w:val="-2"/>
          <w:w w:val="135"/>
        </w:rPr>
        <w:t>.</w:t>
      </w:r>
      <w:r>
        <w:rPr>
          <w:spacing w:val="-2"/>
          <w:w w:val="135"/>
        </w:rPr>
        <w:t>enqueue(i) </w:t>
      </w:r>
      <w:r>
        <w:rPr>
          <w:color w:val="007F00"/>
          <w:spacing w:val="-2"/>
          <w:w w:val="135"/>
        </w:rPr>
        <w:t>self</w:t>
      </w:r>
      <w:r>
        <w:rPr>
          <w:color w:val="666666"/>
          <w:spacing w:val="-2"/>
          <w:w w:val="135"/>
        </w:rPr>
        <w:t>.</w:t>
      </w:r>
      <w:r>
        <w:rPr>
          <w:spacing w:val="-2"/>
          <w:w w:val="135"/>
        </w:rPr>
        <w:t>assertEqual(</w:t>
      </w:r>
      <w:r>
        <w:rPr>
          <w:color w:val="007F00"/>
          <w:spacing w:val="-2"/>
          <w:w w:val="135"/>
        </w:rPr>
        <w:t>len</w:t>
      </w:r>
      <w:r>
        <w:rPr>
          <w:spacing w:val="-2"/>
          <w:w w:val="135"/>
        </w:rPr>
        <w:t>(q),</w:t>
      </w:r>
      <w:r>
        <w:rPr>
          <w:spacing w:val="6"/>
          <w:w w:val="135"/>
        </w:rPr>
        <w:t> </w:t>
      </w:r>
      <w:r>
        <w:rPr>
          <w:color w:val="666666"/>
          <w:spacing w:val="-2"/>
          <w:w w:val="135"/>
        </w:rPr>
        <w:t>10</w:t>
      </w:r>
      <w:r>
        <w:rPr>
          <w:spacing w:val="-2"/>
          <w:w w:val="135"/>
        </w:rPr>
        <w:t>)</w:t>
      </w:r>
      <w:r>
        <w:rPr>
          <w:spacing w:val="-2"/>
          <w:w w:val="135"/>
        </w:rPr>
        <w:t> </w:t>
      </w:r>
      <w:r>
        <w:rPr>
          <w:color w:val="007F00"/>
          <w:w w:val="145"/>
        </w:rPr>
        <w:t>for</w:t>
      </w:r>
      <w:r>
        <w:rPr>
          <w:color w:val="007F00"/>
          <w:spacing w:val="-5"/>
          <w:w w:val="195"/>
        </w:rPr>
        <w:t> </w:t>
      </w:r>
      <w:r>
        <w:rPr>
          <w:w w:val="195"/>
        </w:rPr>
        <w:t>i</w:t>
      </w:r>
      <w:r>
        <w:rPr>
          <w:spacing w:val="-5"/>
          <w:w w:val="195"/>
        </w:rPr>
        <w:t> </w:t>
      </w:r>
      <w:r>
        <w:rPr>
          <w:color w:val="AA21FF"/>
          <w:w w:val="145"/>
        </w:rPr>
        <w:t>in</w:t>
      </w:r>
      <w:r>
        <w:rPr>
          <w:color w:val="AA21FF"/>
          <w:spacing w:val="20"/>
          <w:w w:val="145"/>
        </w:rPr>
        <w:t> </w:t>
      </w:r>
      <w:r>
        <w:rPr>
          <w:color w:val="007F00"/>
          <w:w w:val="145"/>
        </w:rPr>
        <w:t>range</w:t>
      </w:r>
      <w:r>
        <w:rPr>
          <w:w w:val="145"/>
        </w:rPr>
        <w:t>(</w:t>
      </w:r>
      <w:r>
        <w:rPr>
          <w:color w:val="666666"/>
          <w:w w:val="145"/>
        </w:rPr>
        <w:t>10</w:t>
      </w:r>
      <w:r>
        <w:rPr>
          <w:w w:val="145"/>
        </w:rPr>
        <w:t>):</w:t>
      </w:r>
    </w:p>
    <w:p>
      <w:pPr>
        <w:pStyle w:val="BodyText"/>
        <w:spacing w:line="242" w:lineRule="auto"/>
        <w:ind w:left="2150" w:right="5073" w:firstLine="458"/>
      </w:pPr>
      <w:r>
        <w:rPr>
          <w:spacing w:val="-2"/>
          <w:w w:val="135"/>
        </w:rPr>
        <w:t>q</w:t>
      </w:r>
      <w:r>
        <w:rPr>
          <w:color w:val="666666"/>
          <w:spacing w:val="-2"/>
          <w:w w:val="135"/>
        </w:rPr>
        <w:t>.</w:t>
      </w:r>
      <w:r>
        <w:rPr>
          <w:spacing w:val="-2"/>
          <w:w w:val="135"/>
        </w:rPr>
        <w:t>enqueue(i) </w:t>
      </w:r>
      <w:r>
        <w:rPr>
          <w:color w:val="007F00"/>
          <w:spacing w:val="-2"/>
          <w:w w:val="135"/>
        </w:rPr>
        <w:t>self</w:t>
      </w:r>
      <w:r>
        <w:rPr>
          <w:color w:val="666666"/>
          <w:spacing w:val="-2"/>
          <w:w w:val="135"/>
        </w:rPr>
        <w:t>.</w:t>
      </w:r>
      <w:r>
        <w:rPr>
          <w:spacing w:val="-2"/>
          <w:w w:val="135"/>
        </w:rPr>
        <w:t>assertEqual(</w:t>
      </w:r>
      <w:r>
        <w:rPr>
          <w:color w:val="007F00"/>
          <w:spacing w:val="-2"/>
          <w:w w:val="135"/>
        </w:rPr>
        <w:t>len</w:t>
      </w:r>
      <w:r>
        <w:rPr>
          <w:spacing w:val="-2"/>
          <w:w w:val="135"/>
        </w:rPr>
        <w:t>(q),</w:t>
      </w:r>
      <w:r>
        <w:rPr>
          <w:spacing w:val="6"/>
          <w:w w:val="135"/>
        </w:rPr>
        <w:t> </w:t>
      </w:r>
      <w:r>
        <w:rPr>
          <w:color w:val="666666"/>
          <w:spacing w:val="-2"/>
          <w:w w:val="135"/>
        </w:rPr>
        <w:t>20</w:t>
      </w:r>
      <w:r>
        <w:rPr>
          <w:spacing w:val="-2"/>
          <w:w w:val="135"/>
        </w:rPr>
        <w:t>)</w:t>
      </w:r>
      <w:r>
        <w:rPr>
          <w:spacing w:val="-2"/>
          <w:w w:val="135"/>
        </w:rPr>
        <w:t> </w:t>
      </w:r>
      <w:r>
        <w:rPr>
          <w:color w:val="007F00"/>
          <w:w w:val="145"/>
        </w:rPr>
        <w:t>for</w:t>
      </w:r>
      <w:r>
        <w:rPr>
          <w:color w:val="007F00"/>
          <w:spacing w:val="-5"/>
          <w:w w:val="195"/>
        </w:rPr>
        <w:t> </w:t>
      </w:r>
      <w:r>
        <w:rPr>
          <w:w w:val="195"/>
        </w:rPr>
        <w:t>i</w:t>
      </w:r>
      <w:r>
        <w:rPr>
          <w:spacing w:val="-5"/>
          <w:w w:val="195"/>
        </w:rPr>
        <w:t> </w:t>
      </w:r>
      <w:r>
        <w:rPr>
          <w:color w:val="AA21FF"/>
          <w:w w:val="145"/>
        </w:rPr>
        <w:t>in</w:t>
      </w:r>
      <w:r>
        <w:rPr>
          <w:color w:val="AA21FF"/>
          <w:spacing w:val="20"/>
          <w:w w:val="145"/>
        </w:rPr>
        <w:t> </w:t>
      </w:r>
      <w:r>
        <w:rPr>
          <w:color w:val="007F00"/>
          <w:w w:val="145"/>
        </w:rPr>
        <w:t>range</w:t>
      </w:r>
      <w:r>
        <w:rPr>
          <w:w w:val="145"/>
        </w:rPr>
        <w:t>(</w:t>
      </w:r>
      <w:r>
        <w:rPr>
          <w:color w:val="666666"/>
          <w:w w:val="145"/>
        </w:rPr>
        <w:t>15</w:t>
      </w:r>
      <w:r>
        <w:rPr>
          <w:w w:val="145"/>
        </w:rPr>
        <w:t>):</w:t>
      </w:r>
    </w:p>
    <w:p>
      <w:pPr>
        <w:pStyle w:val="BodyText"/>
        <w:spacing w:line="242" w:lineRule="auto"/>
        <w:ind w:left="2150" w:right="4617" w:firstLine="458"/>
      </w:pPr>
      <w:r>
        <w:rPr>
          <w:spacing w:val="-2"/>
          <w:w w:val="130"/>
        </w:rPr>
        <w:t>q</w:t>
      </w:r>
      <w:r>
        <w:rPr>
          <w:color w:val="666666"/>
          <w:spacing w:val="-2"/>
          <w:w w:val="130"/>
        </w:rPr>
        <w:t>.</w:t>
      </w:r>
      <w:r>
        <w:rPr>
          <w:spacing w:val="-2"/>
          <w:w w:val="130"/>
        </w:rPr>
        <w:t>dequeue() </w:t>
      </w:r>
      <w:r>
        <w:rPr>
          <w:color w:val="007F00"/>
          <w:w w:val="130"/>
        </w:rPr>
        <w:t>self</w:t>
      </w:r>
      <w:r>
        <w:rPr>
          <w:color w:val="666666"/>
          <w:w w:val="130"/>
        </w:rPr>
        <w:t>.</w:t>
      </w:r>
      <w:r>
        <w:rPr>
          <w:w w:val="130"/>
        </w:rPr>
        <w:t>assertEqual(</w:t>
      </w:r>
      <w:r>
        <w:rPr>
          <w:color w:val="007F00"/>
          <w:w w:val="130"/>
        </w:rPr>
        <w:t>len</w:t>
      </w:r>
      <w:r>
        <w:rPr>
          <w:w w:val="130"/>
        </w:rPr>
        <w:t>(q),</w:t>
      </w:r>
      <w:r>
        <w:rPr>
          <w:spacing w:val="64"/>
          <w:w w:val="130"/>
        </w:rPr>
        <w:t> </w:t>
      </w:r>
      <w:r>
        <w:rPr>
          <w:color w:val="666666"/>
          <w:w w:val="130"/>
        </w:rPr>
        <w:t>5</w:t>
      </w:r>
      <w:r>
        <w:rPr>
          <w:w w:val="130"/>
        </w:rPr>
        <w:t>)</w:t>
      </w:r>
    </w:p>
    <w:p>
      <w:pPr>
        <w:pStyle w:val="BodyText"/>
        <w:spacing w:line="242" w:lineRule="auto" w:before="265"/>
        <w:ind w:left="1234" w:right="2029" w:firstLine="338"/>
        <w:jc w:val="both"/>
      </w:pPr>
      <w:r>
        <w:rPr>
          <w:w w:val="105"/>
        </w:rPr>
        <w:t>The new class looks almost exactly the same as our old TestListQueue class</w:t>
      </w:r>
      <w:r>
        <w:rPr>
          <w:spacing w:val="-6"/>
          <w:w w:val="105"/>
        </w:rPr>
        <w:t> </w:t>
      </w:r>
      <w:r>
        <w:rPr>
          <w:w w:val="105"/>
        </w:rPr>
        <w:t>exactly</w:t>
      </w:r>
      <w:r>
        <w:rPr>
          <w:spacing w:val="-6"/>
          <w:w w:val="105"/>
        </w:rPr>
        <w:t> </w:t>
      </w:r>
      <w:r>
        <w:rPr>
          <w:w w:val="105"/>
        </w:rPr>
        <w:t>for</w:t>
      </w:r>
      <w:r>
        <w:rPr>
          <w:spacing w:val="-6"/>
          <w:w w:val="105"/>
        </w:rPr>
        <w:t> </w:t>
      </w:r>
      <w:r>
        <w:rPr>
          <w:w w:val="105"/>
        </w:rPr>
        <w:t>a</w:t>
      </w:r>
      <w:r>
        <w:rPr>
          <w:spacing w:val="-6"/>
          <w:w w:val="105"/>
        </w:rPr>
        <w:t> </w:t>
      </w:r>
      <w:r>
        <w:rPr>
          <w:w w:val="105"/>
        </w:rPr>
        <w:t>couple</w:t>
      </w:r>
      <w:r>
        <w:rPr>
          <w:spacing w:val="-6"/>
          <w:w w:val="105"/>
        </w:rPr>
        <w:t> </w:t>
      </w:r>
      <w:r>
        <w:rPr>
          <w:w w:val="105"/>
        </w:rPr>
        <w:t>small</w:t>
      </w:r>
      <w:r>
        <w:rPr>
          <w:spacing w:val="-6"/>
          <w:w w:val="105"/>
        </w:rPr>
        <w:t> </w:t>
      </w:r>
      <w:r>
        <w:rPr>
          <w:w w:val="105"/>
        </w:rPr>
        <w:t>changes.</w:t>
      </w:r>
      <w:r>
        <w:rPr>
          <w:spacing w:val="31"/>
          <w:w w:val="105"/>
        </w:rPr>
        <w:t> </w:t>
      </w:r>
      <w:r>
        <w:rPr>
          <w:w w:val="105"/>
        </w:rPr>
        <w:t>Instead</w:t>
      </w:r>
      <w:r>
        <w:rPr>
          <w:spacing w:val="-6"/>
          <w:w w:val="105"/>
        </w:rPr>
        <w:t> </w:t>
      </w:r>
      <w:r>
        <w:rPr>
          <w:w w:val="105"/>
        </w:rPr>
        <w:t>of</w:t>
      </w:r>
      <w:r>
        <w:rPr>
          <w:spacing w:val="-6"/>
          <w:w w:val="105"/>
        </w:rPr>
        <w:t> </w:t>
      </w:r>
      <w:r>
        <w:rPr>
          <w:w w:val="105"/>
        </w:rPr>
        <w:t>creating</w:t>
      </w:r>
      <w:r>
        <w:rPr>
          <w:spacing w:val="-6"/>
          <w:w w:val="105"/>
        </w:rPr>
        <w:t> </w:t>
      </w:r>
      <w:r>
        <w:rPr>
          <w:w w:val="105"/>
        </w:rPr>
        <w:t>a</w:t>
      </w:r>
      <w:r>
        <w:rPr>
          <w:spacing w:val="-6"/>
          <w:w w:val="105"/>
        </w:rPr>
        <w:t> </w:t>
      </w:r>
      <w:r>
        <w:rPr>
          <w:w w:val="105"/>
        </w:rPr>
        <w:t>new</w:t>
      </w:r>
      <w:r>
        <w:rPr>
          <w:spacing w:val="-4"/>
          <w:w w:val="105"/>
        </w:rPr>
        <w:t> </w:t>
      </w:r>
      <w:r>
        <w:rPr>
          <w:w w:val="105"/>
        </w:rPr>
        <w:t>ListQueue object in each test, we create a self.Queue object.</w:t>
      </w:r>
      <w:r>
        <w:rPr>
          <w:spacing w:val="40"/>
          <w:w w:val="105"/>
        </w:rPr>
        <w:t> </w:t>
      </w:r>
      <w:r>
        <w:rPr>
          <w:w w:val="105"/>
        </w:rPr>
        <w:t>This may seem strange for two reasons:</w:t>
      </w:r>
      <w:r>
        <w:rPr>
          <w:w w:val="105"/>
        </w:rPr>
        <w:t> first, we don’t have this class; and second, it is attached to </w:t>
      </w:r>
      <w:r>
        <w:rPr>
          <w:w w:val="120"/>
        </w:rPr>
        <w:t>self </w:t>
      </w:r>
      <w:r>
        <w:rPr>
          <w:w w:val="105"/>
        </w:rPr>
        <w:t>which is the TestQueue object.</w:t>
      </w:r>
      <w:r>
        <w:rPr>
          <w:w w:val="105"/>
        </w:rPr>
        <w:t> When we implement the specific tests for</w:t>
      </w:r>
      <w:r>
        <w:rPr>
          <w:spacing w:val="-14"/>
          <w:w w:val="105"/>
        </w:rPr>
        <w:t> </w:t>
      </w:r>
      <w:r>
        <w:rPr>
          <w:w w:val="105"/>
        </w:rPr>
        <w:t>each</w:t>
      </w:r>
      <w:r>
        <w:rPr>
          <w:spacing w:val="-13"/>
          <w:w w:val="105"/>
        </w:rPr>
        <w:t> </w:t>
      </w:r>
      <w:r>
        <w:rPr>
          <w:w w:val="105"/>
        </w:rPr>
        <w:t>class,</w:t>
      </w:r>
      <w:r>
        <w:rPr>
          <w:spacing w:val="-13"/>
          <w:w w:val="105"/>
        </w:rPr>
        <w:t> </w:t>
      </w:r>
      <w:r>
        <w:rPr>
          <w:w w:val="105"/>
        </w:rPr>
        <w:t>we</w:t>
      </w:r>
      <w:r>
        <w:rPr>
          <w:spacing w:val="-13"/>
          <w:w w:val="105"/>
        </w:rPr>
        <w:t> </w:t>
      </w:r>
      <w:r>
        <w:rPr>
          <w:w w:val="105"/>
        </w:rPr>
        <w:t>will</w:t>
      </w:r>
      <w:r>
        <w:rPr>
          <w:spacing w:val="-13"/>
          <w:w w:val="105"/>
        </w:rPr>
        <w:t> </w:t>
      </w:r>
      <w:r>
        <w:rPr>
          <w:w w:val="105"/>
        </w:rPr>
        <w:t>assign</w:t>
      </w:r>
      <w:r>
        <w:rPr>
          <w:spacing w:val="-13"/>
          <w:w w:val="105"/>
        </w:rPr>
        <w:t> </w:t>
      </w:r>
      <w:r>
        <w:rPr>
          <w:w w:val="105"/>
        </w:rPr>
        <w:t>the</w:t>
      </w:r>
      <w:r>
        <w:rPr>
          <w:spacing w:val="-13"/>
          <w:w w:val="105"/>
        </w:rPr>
        <w:t> </w:t>
      </w:r>
      <w:r>
        <w:rPr>
          <w:w w:val="105"/>
        </w:rPr>
        <w:t>variable</w:t>
      </w:r>
      <w:r>
        <w:rPr>
          <w:spacing w:val="-13"/>
          <w:w w:val="105"/>
        </w:rPr>
        <w:t> </w:t>
      </w:r>
      <w:r>
        <w:rPr>
          <w:w w:val="105"/>
        </w:rPr>
        <w:t>Queue</w:t>
      </w:r>
      <w:r>
        <w:rPr>
          <w:spacing w:val="-13"/>
          <w:w w:val="105"/>
        </w:rPr>
        <w:t> </w:t>
      </w:r>
      <w:r>
        <w:rPr>
          <w:w w:val="105"/>
        </w:rPr>
        <w:t>to</w:t>
      </w:r>
      <w:r>
        <w:rPr>
          <w:spacing w:val="-13"/>
          <w:w w:val="105"/>
        </w:rPr>
        <w:t> </w:t>
      </w:r>
      <w:r>
        <w:rPr>
          <w:w w:val="105"/>
        </w:rPr>
        <w:t>be</w:t>
      </w:r>
      <w:r>
        <w:rPr>
          <w:spacing w:val="-13"/>
          <w:w w:val="105"/>
        </w:rPr>
        <w:t> </w:t>
      </w:r>
      <w:r>
        <w:rPr>
          <w:w w:val="105"/>
        </w:rPr>
        <w:t>the</w:t>
      </w:r>
      <w:r>
        <w:rPr>
          <w:spacing w:val="-13"/>
          <w:w w:val="105"/>
        </w:rPr>
        <w:t> </w:t>
      </w:r>
      <w:r>
        <w:rPr>
          <w:w w:val="105"/>
        </w:rPr>
        <w:t>class</w:t>
      </w:r>
      <w:r>
        <w:rPr>
          <w:spacing w:val="-13"/>
          <w:w w:val="105"/>
        </w:rPr>
        <w:t> </w:t>
      </w:r>
      <w:r>
        <w:rPr>
          <w:w w:val="105"/>
        </w:rPr>
        <w:t>corresponding to the particular implementation we want to test.</w:t>
      </w:r>
    </w:p>
    <w:p>
      <w:pPr>
        <w:spacing w:before="4"/>
        <w:ind w:left="1572" w:right="0" w:firstLine="0"/>
        <w:jc w:val="both"/>
        <w:rPr>
          <w:sz w:val="22"/>
        </w:rPr>
      </w:pPr>
      <w:r>
        <w:rPr>
          <w:w w:val="105"/>
          <w:sz w:val="22"/>
        </w:rPr>
        <w:t>There</w:t>
      </w:r>
      <w:r>
        <w:rPr>
          <w:spacing w:val="3"/>
          <w:w w:val="105"/>
          <w:sz w:val="22"/>
        </w:rPr>
        <w:t> </w:t>
      </w:r>
      <w:r>
        <w:rPr>
          <w:w w:val="105"/>
          <w:sz w:val="22"/>
        </w:rPr>
        <w:t>is</w:t>
      </w:r>
      <w:r>
        <w:rPr>
          <w:spacing w:val="4"/>
          <w:w w:val="105"/>
          <w:sz w:val="22"/>
        </w:rPr>
        <w:t> </w:t>
      </w:r>
      <w:r>
        <w:rPr>
          <w:w w:val="105"/>
          <w:sz w:val="22"/>
        </w:rPr>
        <w:t>another</w:t>
      </w:r>
      <w:r>
        <w:rPr>
          <w:spacing w:val="3"/>
          <w:w w:val="105"/>
          <w:sz w:val="22"/>
        </w:rPr>
        <w:t> </w:t>
      </w:r>
      <w:r>
        <w:rPr>
          <w:i/>
          <w:w w:val="105"/>
          <w:sz w:val="22"/>
        </w:rPr>
        <w:t>important</w:t>
      </w:r>
      <w:r>
        <w:rPr>
          <w:i/>
          <w:spacing w:val="8"/>
          <w:w w:val="105"/>
          <w:sz w:val="22"/>
        </w:rPr>
        <w:t> </w:t>
      </w:r>
      <w:r>
        <w:rPr>
          <w:i/>
          <w:w w:val="105"/>
          <w:sz w:val="22"/>
        </w:rPr>
        <w:t>difference</w:t>
      </w:r>
      <w:r>
        <w:rPr>
          <w:i/>
          <w:spacing w:val="16"/>
          <w:w w:val="105"/>
          <w:sz w:val="22"/>
        </w:rPr>
        <w:t> </w:t>
      </w:r>
      <w:r>
        <w:rPr>
          <w:w w:val="105"/>
          <w:sz w:val="22"/>
        </w:rPr>
        <w:t>between</w:t>
      </w:r>
      <w:r>
        <w:rPr>
          <w:spacing w:val="3"/>
          <w:w w:val="105"/>
          <w:sz w:val="22"/>
        </w:rPr>
        <w:t> </w:t>
      </w:r>
      <w:r>
        <w:rPr>
          <w:w w:val="105"/>
          <w:sz w:val="22"/>
        </w:rPr>
        <w:t>the</w:t>
      </w:r>
      <w:r>
        <w:rPr>
          <w:spacing w:val="4"/>
          <w:w w:val="105"/>
          <w:sz w:val="22"/>
        </w:rPr>
        <w:t> </w:t>
      </w:r>
      <w:r>
        <w:rPr>
          <w:w w:val="105"/>
          <w:sz w:val="22"/>
        </w:rPr>
        <w:t>TestQueue</w:t>
      </w:r>
      <w:r>
        <w:rPr>
          <w:spacing w:val="3"/>
          <w:w w:val="105"/>
          <w:sz w:val="22"/>
        </w:rPr>
        <w:t> </w:t>
      </w:r>
      <w:r>
        <w:rPr>
          <w:w w:val="105"/>
          <w:sz w:val="22"/>
        </w:rPr>
        <w:t>class</w:t>
      </w:r>
      <w:r>
        <w:rPr>
          <w:spacing w:val="4"/>
          <w:w w:val="105"/>
          <w:sz w:val="22"/>
        </w:rPr>
        <w:t> </w:t>
      </w:r>
      <w:r>
        <w:rPr>
          <w:spacing w:val="-5"/>
          <w:w w:val="105"/>
          <w:sz w:val="22"/>
        </w:rPr>
        <w:t>and</w:t>
      </w:r>
    </w:p>
    <w:p>
      <w:pPr>
        <w:pStyle w:val="BodyText"/>
        <w:spacing w:line="242" w:lineRule="auto" w:before="2"/>
        <w:ind w:left="1234" w:right="783"/>
      </w:pPr>
      <w:r>
        <w:rPr>
          <w:w w:val="110"/>
        </w:rPr>
        <w:t>our</w:t>
      </w:r>
      <w:r>
        <w:rPr>
          <w:spacing w:val="-5"/>
          <w:w w:val="110"/>
        </w:rPr>
        <w:t> </w:t>
      </w:r>
      <w:r>
        <w:rPr>
          <w:w w:val="110"/>
        </w:rPr>
        <w:t>old</w:t>
      </w:r>
      <w:r>
        <w:rPr>
          <w:spacing w:val="-5"/>
          <w:w w:val="110"/>
        </w:rPr>
        <w:t> </w:t>
      </w:r>
      <w:r>
        <w:rPr>
          <w:w w:val="110"/>
        </w:rPr>
        <w:t>TestListQueue</w:t>
      </w:r>
      <w:r>
        <w:rPr>
          <w:spacing w:val="-5"/>
          <w:w w:val="110"/>
        </w:rPr>
        <w:t> </w:t>
      </w:r>
      <w:r>
        <w:rPr>
          <w:w w:val="110"/>
        </w:rPr>
        <w:t>class—the</w:t>
      </w:r>
      <w:r>
        <w:rPr>
          <w:spacing w:val="-4"/>
          <w:w w:val="110"/>
        </w:rPr>
        <w:t> </w:t>
      </w:r>
      <w:r>
        <w:rPr>
          <w:w w:val="110"/>
        </w:rPr>
        <w:t>TestQueue</w:t>
      </w:r>
      <w:r>
        <w:rPr>
          <w:spacing w:val="-5"/>
          <w:w w:val="110"/>
        </w:rPr>
        <w:t> </w:t>
      </w:r>
      <w:r>
        <w:rPr>
          <w:w w:val="110"/>
        </w:rPr>
        <w:t>class</w:t>
      </w:r>
      <w:r>
        <w:rPr>
          <w:spacing w:val="-5"/>
          <w:w w:val="110"/>
        </w:rPr>
        <w:t> </w:t>
      </w:r>
      <w:r>
        <w:rPr>
          <w:w w:val="110"/>
        </w:rPr>
        <w:t>does</w:t>
      </w:r>
      <w:r>
        <w:rPr>
          <w:spacing w:val="-5"/>
          <w:w w:val="110"/>
        </w:rPr>
        <w:t> </w:t>
      </w:r>
      <w:r>
        <w:rPr>
          <w:w w:val="110"/>
        </w:rPr>
        <w:t>not</w:t>
      </w:r>
      <w:r>
        <w:rPr>
          <w:spacing w:val="-4"/>
          <w:w w:val="110"/>
        </w:rPr>
        <w:t> </w:t>
      </w:r>
      <w:r>
        <w:rPr>
          <w:w w:val="110"/>
        </w:rPr>
        <w:t>extend</w:t>
      </w:r>
      <w:r>
        <w:rPr>
          <w:spacing w:val="-5"/>
          <w:w w:val="110"/>
        </w:rPr>
        <w:t> </w:t>
      </w:r>
      <w:r>
        <w:rPr>
          <w:w w:val="110"/>
        </w:rPr>
        <w:t>unittest.TestCase. It</w:t>
      </w:r>
      <w:r>
        <w:rPr>
          <w:w w:val="110"/>
        </w:rPr>
        <w:t> just defines</w:t>
      </w:r>
      <w:r>
        <w:rPr>
          <w:w w:val="110"/>
        </w:rPr>
        <w:t> some methods</w:t>
      </w:r>
      <w:r>
        <w:rPr>
          <w:w w:val="110"/>
        </w:rPr>
        <w:t> that</w:t>
      </w:r>
      <w:r>
        <w:rPr>
          <w:w w:val="110"/>
        </w:rPr>
        <w:t> will be</w:t>
      </w:r>
      <w:r>
        <w:rPr>
          <w:w w:val="110"/>
        </w:rPr>
        <w:t> </w:t>
      </w:r>
      <w:r>
        <w:rPr>
          <w:b/>
          <w:w w:val="110"/>
        </w:rPr>
        <w:t>mixed</w:t>
      </w:r>
      <w:r>
        <w:rPr>
          <w:b/>
          <w:spacing w:val="38"/>
          <w:w w:val="110"/>
        </w:rPr>
        <w:t> </w:t>
      </w:r>
      <w:r>
        <w:rPr>
          <w:b/>
          <w:w w:val="110"/>
        </w:rPr>
        <w:t>into </w:t>
      </w:r>
      <w:r>
        <w:rPr>
          <w:w w:val="110"/>
        </w:rPr>
        <w:t>TestListQueue and TestLinkedQueue.</w:t>
      </w:r>
      <w:r>
        <w:rPr>
          <w:spacing w:val="34"/>
          <w:w w:val="110"/>
        </w:rPr>
        <w:t> </w:t>
      </w:r>
      <w:r>
        <w:rPr>
          <w:w w:val="110"/>
        </w:rPr>
        <w:t>Here are our new test files.</w:t>
      </w:r>
    </w:p>
    <w:p>
      <w:pPr>
        <w:spacing w:before="268"/>
        <w:ind w:left="1234" w:right="0" w:firstLine="0"/>
        <w:jc w:val="left"/>
        <w:rPr>
          <w:i/>
          <w:sz w:val="22"/>
        </w:rPr>
      </w:pPr>
      <w:r>
        <w:rPr>
          <w:i/>
          <w:color w:val="3F7F7F"/>
          <w:w w:val="120"/>
          <w:sz w:val="22"/>
        </w:rPr>
        <w:t>#</w:t>
      </w:r>
      <w:r>
        <w:rPr>
          <w:i/>
          <w:color w:val="3F7F7F"/>
          <w:spacing w:val="36"/>
          <w:w w:val="120"/>
          <w:sz w:val="22"/>
        </w:rPr>
        <w:t> </w:t>
      </w:r>
      <w:r>
        <w:rPr>
          <w:i/>
          <w:color w:val="3F7F7F"/>
          <w:spacing w:val="-2"/>
          <w:w w:val="120"/>
          <w:sz w:val="22"/>
        </w:rPr>
        <w:t>testlistqueue.py</w:t>
      </w:r>
    </w:p>
    <w:p>
      <w:pPr>
        <w:pStyle w:val="BodyText"/>
        <w:spacing w:before="2"/>
        <w:ind w:left="1234"/>
      </w:pPr>
      <w:r>
        <w:rPr>
          <w:color w:val="007F00"/>
          <w:w w:val="115"/>
        </w:rPr>
        <w:t>import</w:t>
      </w:r>
      <w:r>
        <w:rPr>
          <w:color w:val="007F00"/>
          <w:spacing w:val="33"/>
          <w:w w:val="125"/>
        </w:rPr>
        <w:t> </w:t>
      </w:r>
      <w:r>
        <w:rPr>
          <w:color w:val="0000FF"/>
          <w:spacing w:val="-2"/>
          <w:w w:val="125"/>
        </w:rPr>
        <w:t>unittest</w:t>
      </w:r>
    </w:p>
    <w:p>
      <w:pPr>
        <w:pStyle w:val="BodyText"/>
        <w:spacing w:line="242" w:lineRule="auto" w:before="3"/>
        <w:ind w:left="1234" w:right="4617"/>
      </w:pPr>
      <w:r>
        <w:rPr>
          <w:color w:val="007F00"/>
          <w:w w:val="110"/>
        </w:rPr>
        <w:t>from</w:t>
      </w:r>
      <w:r>
        <w:rPr>
          <w:color w:val="007F00"/>
          <w:spacing w:val="40"/>
          <w:w w:val="110"/>
        </w:rPr>
        <w:t> </w:t>
      </w:r>
      <w:r>
        <w:rPr>
          <w:color w:val="0000FF"/>
          <w:w w:val="110"/>
        </w:rPr>
        <w:t>ds2.test.testqueue</w:t>
      </w:r>
      <w:r>
        <w:rPr>
          <w:color w:val="0000FF"/>
          <w:spacing w:val="40"/>
          <w:w w:val="110"/>
        </w:rPr>
        <w:t> </w:t>
      </w:r>
      <w:r>
        <w:rPr>
          <w:color w:val="007F00"/>
          <w:w w:val="110"/>
        </w:rPr>
        <w:t>import</w:t>
      </w:r>
      <w:r>
        <w:rPr>
          <w:color w:val="007F00"/>
          <w:spacing w:val="40"/>
          <w:w w:val="110"/>
        </w:rPr>
        <w:t> </w:t>
      </w:r>
      <w:r>
        <w:rPr>
          <w:w w:val="110"/>
        </w:rPr>
        <w:t>QueueTests</w:t>
      </w:r>
      <w:r>
        <w:rPr>
          <w:spacing w:val="40"/>
          <w:w w:val="110"/>
        </w:rPr>
        <w:t> </w:t>
      </w:r>
      <w:r>
        <w:rPr>
          <w:color w:val="007F00"/>
          <w:w w:val="110"/>
        </w:rPr>
        <w:t>from</w:t>
      </w:r>
      <w:r>
        <w:rPr>
          <w:color w:val="007F00"/>
          <w:spacing w:val="40"/>
          <w:w w:val="110"/>
        </w:rPr>
        <w:t> </w:t>
      </w:r>
      <w:r>
        <w:rPr>
          <w:color w:val="0000FF"/>
          <w:w w:val="110"/>
        </w:rPr>
        <w:t>ds2.queue</w:t>
      </w:r>
      <w:r>
        <w:rPr>
          <w:color w:val="0000FF"/>
          <w:spacing w:val="40"/>
          <w:w w:val="110"/>
        </w:rPr>
        <w:t> </w:t>
      </w:r>
      <w:r>
        <w:rPr>
          <w:color w:val="007F00"/>
          <w:w w:val="110"/>
        </w:rPr>
        <w:t>import</w:t>
      </w:r>
      <w:r>
        <w:rPr>
          <w:color w:val="007F00"/>
          <w:spacing w:val="40"/>
          <w:w w:val="110"/>
        </w:rPr>
        <w:t> </w:t>
      </w:r>
      <w:r>
        <w:rPr>
          <w:w w:val="110"/>
        </w:rPr>
        <w:t>ListQueue</w:t>
      </w:r>
    </w:p>
    <w:p>
      <w:pPr>
        <w:pStyle w:val="BodyText"/>
        <w:spacing w:after="0" w:line="242" w:lineRule="auto"/>
        <w:sectPr>
          <w:pgSz w:w="12240" w:h="15840"/>
          <w:pgMar w:header="1994" w:footer="0" w:top="2200" w:bottom="280" w:left="1800" w:right="0"/>
        </w:sectPr>
      </w:pPr>
    </w:p>
    <w:p>
      <w:pPr>
        <w:pStyle w:val="BodyText"/>
      </w:pPr>
    </w:p>
    <w:p>
      <w:pPr>
        <w:pStyle w:val="BodyText"/>
        <w:spacing w:before="85"/>
      </w:pPr>
    </w:p>
    <w:p>
      <w:pPr>
        <w:pStyle w:val="BodyText"/>
        <w:ind w:left="217"/>
      </w:pPr>
      <w:r>
        <w:rPr>
          <w:color w:val="007F00"/>
          <w:w w:val="125"/>
        </w:rPr>
        <w:t>class</w:t>
      </w:r>
      <w:r>
        <w:rPr>
          <w:color w:val="007F00"/>
          <w:spacing w:val="57"/>
          <w:w w:val="125"/>
        </w:rPr>
        <w:t> </w:t>
      </w:r>
      <w:r>
        <w:rPr>
          <w:color w:val="0000FF"/>
          <w:w w:val="125"/>
        </w:rPr>
        <w:t>TestListQueue</w:t>
      </w:r>
      <w:r>
        <w:rPr>
          <w:w w:val="125"/>
        </w:rPr>
        <w:t>(unittest</w:t>
      </w:r>
      <w:r>
        <w:rPr>
          <w:color w:val="666666"/>
          <w:w w:val="125"/>
        </w:rPr>
        <w:t>.</w:t>
      </w:r>
      <w:r>
        <w:rPr>
          <w:w w:val="125"/>
        </w:rPr>
        <w:t>TestCase,</w:t>
      </w:r>
      <w:r>
        <w:rPr>
          <w:spacing w:val="57"/>
          <w:w w:val="125"/>
        </w:rPr>
        <w:t> </w:t>
      </w:r>
      <w:r>
        <w:rPr>
          <w:spacing w:val="-2"/>
          <w:w w:val="125"/>
        </w:rPr>
        <w:t>QueueTests):</w:t>
      </w:r>
    </w:p>
    <w:p>
      <w:pPr>
        <w:pStyle w:val="BodyText"/>
        <w:spacing w:before="2"/>
        <w:ind w:left="676"/>
      </w:pPr>
      <w:r>
        <w:rPr>
          <w:w w:val="105"/>
        </w:rPr>
        <w:t>Queue</w:t>
      </w:r>
      <w:r>
        <w:rPr>
          <w:spacing w:val="31"/>
          <w:w w:val="105"/>
        </w:rPr>
        <w:t> </w:t>
      </w:r>
      <w:r>
        <w:rPr>
          <w:color w:val="666666"/>
          <w:w w:val="105"/>
        </w:rPr>
        <w:t>=</w:t>
      </w:r>
      <w:r>
        <w:rPr>
          <w:color w:val="666666"/>
          <w:spacing w:val="31"/>
          <w:w w:val="105"/>
        </w:rPr>
        <w:t> </w:t>
      </w:r>
      <w:r>
        <w:rPr>
          <w:spacing w:val="-2"/>
          <w:w w:val="105"/>
        </w:rPr>
        <w:t>ListQueue</w:t>
      </w:r>
    </w:p>
    <w:p>
      <w:pPr>
        <w:pStyle w:val="BodyText"/>
        <w:spacing w:before="5"/>
      </w:pPr>
    </w:p>
    <w:p>
      <w:pPr>
        <w:pStyle w:val="BodyText"/>
        <w:tabs>
          <w:tab w:pos="1527" w:val="left" w:leader="none"/>
        </w:tabs>
        <w:spacing w:line="242" w:lineRule="auto"/>
        <w:ind w:left="676" w:right="7241" w:hanging="459"/>
      </w:pPr>
      <w:r>
        <w:rPr>
          <w:color w:val="007F00"/>
          <w:w w:val="180"/>
        </w:rPr>
        <w:t>if</w:t>
      </w:r>
      <w:r>
        <w:rPr>
          <w:color w:val="007F00"/>
          <w:w w:val="180"/>
        </w:rPr>
        <w:t> </w:t>
      </w:r>
      <w:r>
        <w:rPr>
          <w:rFonts w:ascii="Times New Roman" w:hAnsi="Times New Roman"/>
          <w:color w:val="19167C"/>
          <w:spacing w:val="80"/>
          <w:w w:val="180"/>
          <w:u w:val="single" w:color="18157B"/>
        </w:rPr>
        <w:t> </w:t>
      </w:r>
      <w:r>
        <w:rPr>
          <w:color w:val="19167C"/>
          <w:w w:val="120"/>
        </w:rPr>
        <w:t>name</w:t>
      </w:r>
      <w:r>
        <w:rPr>
          <w:rFonts w:ascii="Times New Roman" w:hAnsi="Times New Roman"/>
          <w:color w:val="19167C"/>
          <w:u w:val="single" w:color="18157B"/>
        </w:rPr>
        <w:tab/>
      </w:r>
      <w:r>
        <w:rPr>
          <w:rFonts w:ascii="Times New Roman" w:hAnsi="Times New Roman"/>
          <w:color w:val="19167C"/>
          <w:spacing w:val="-5"/>
        </w:rPr>
        <w:t> </w:t>
      </w:r>
      <w:r>
        <w:rPr>
          <w:color w:val="666666"/>
          <w:w w:val="125"/>
        </w:rPr>
        <w:t>==</w:t>
      </w:r>
      <w:r>
        <w:rPr>
          <w:color w:val="666666"/>
          <w:spacing w:val="-1"/>
          <w:w w:val="180"/>
        </w:rPr>
        <w:t> </w:t>
      </w:r>
      <w:r>
        <w:rPr>
          <w:color w:val="BA2121"/>
          <w:w w:val="180"/>
        </w:rPr>
        <w:t>’</w:t>
      </w:r>
      <w:r>
        <w:rPr>
          <w:rFonts w:ascii="Times New Roman" w:hAnsi="Times New Roman"/>
          <w:color w:val="BA2121"/>
          <w:spacing w:val="78"/>
          <w:w w:val="180"/>
          <w:u w:val="single" w:color="B92020"/>
        </w:rPr>
        <w:t> </w:t>
      </w:r>
      <w:r>
        <w:rPr>
          <w:color w:val="BA2121"/>
          <w:w w:val="125"/>
        </w:rPr>
        <w:t>main</w:t>
      </w:r>
      <w:r>
        <w:rPr>
          <w:rFonts w:ascii="Times New Roman" w:hAnsi="Times New Roman"/>
          <w:color w:val="BA2121"/>
          <w:spacing w:val="78"/>
          <w:w w:val="180"/>
          <w:u w:val="single" w:color="B92020"/>
        </w:rPr>
        <w:t> </w:t>
      </w:r>
      <w:r>
        <w:rPr>
          <w:color w:val="BA2121"/>
          <w:w w:val="180"/>
        </w:rPr>
        <w:t>’</w:t>
      </w:r>
      <w:r>
        <w:rPr>
          <w:w w:val="180"/>
        </w:rPr>
        <w:t>: </w:t>
      </w:r>
      <w:r>
        <w:rPr>
          <w:spacing w:val="-2"/>
          <w:w w:val="125"/>
        </w:rPr>
        <w:t>unittest</w:t>
      </w:r>
      <w:r>
        <w:rPr>
          <w:color w:val="666666"/>
          <w:spacing w:val="-2"/>
          <w:w w:val="125"/>
        </w:rPr>
        <w:t>.</w:t>
      </w:r>
      <w:r>
        <w:rPr>
          <w:spacing w:val="-2"/>
          <w:w w:val="125"/>
        </w:rPr>
        <w:t>main()</w:t>
      </w:r>
    </w:p>
    <w:p>
      <w:pPr>
        <w:pStyle w:val="BodyText"/>
      </w:pPr>
    </w:p>
    <w:p>
      <w:pPr>
        <w:pStyle w:val="BodyText"/>
        <w:spacing w:before="2"/>
      </w:pPr>
    </w:p>
    <w:p>
      <w:pPr>
        <w:spacing w:before="0"/>
        <w:ind w:left="217" w:right="0" w:firstLine="0"/>
        <w:jc w:val="left"/>
        <w:rPr>
          <w:sz w:val="22"/>
        </w:rPr>
      </w:pPr>
      <w:r>
        <w:rPr>
          <w:spacing w:val="-4"/>
          <w:w w:val="205"/>
          <w:sz w:val="22"/>
        </w:rPr>
        <w:t>.....</w:t>
      </w:r>
    </w:p>
    <w:p>
      <w:pPr>
        <w:pStyle w:val="BodyText"/>
        <w:spacing w:before="12"/>
        <w:rPr>
          <w:sz w:val="9"/>
        </w:rPr>
      </w:pPr>
      <w:r>
        <w:rPr>
          <w:sz w:val="9"/>
        </w:rPr>
        <mc:AlternateContent>
          <mc:Choice Requires="wps">
            <w:drawing>
              <wp:anchor distT="0" distB="0" distL="0" distR="0" allowOverlap="1" layoutInCell="1" locked="0" behindDoc="1" simplePos="0" relativeHeight="487600128">
                <wp:simplePos x="0" y="0"/>
                <wp:positionH relativeFrom="page">
                  <wp:posOffset>1281328</wp:posOffset>
                </wp:positionH>
                <wp:positionV relativeFrom="paragraph">
                  <wp:posOffset>92654</wp:posOffset>
                </wp:positionV>
                <wp:extent cx="5092065" cy="1270"/>
                <wp:effectExtent l="0" t="0" r="0" b="0"/>
                <wp:wrapTopAndBottom/>
                <wp:docPr id="145" name="Graphic 145"/>
                <wp:cNvGraphicFramePr>
                  <a:graphicFrameLocks/>
                </wp:cNvGraphicFramePr>
                <a:graphic>
                  <a:graphicData uri="http://schemas.microsoft.com/office/word/2010/wordprocessingShape">
                    <wps:wsp>
                      <wps:cNvPr id="145" name="Graphic 145"/>
                      <wps:cNvSpPr/>
                      <wps:spPr>
                        <a:xfrm>
                          <a:off x="0" y="0"/>
                          <a:ext cx="5092065" cy="1270"/>
                        </a:xfrm>
                        <a:custGeom>
                          <a:avLst/>
                          <a:gdLst/>
                          <a:ahLst/>
                          <a:cxnLst/>
                          <a:rect l="l" t="t" r="r" b="b"/>
                          <a:pathLst>
                            <a:path w="5092065" h="0">
                              <a:moveTo>
                                <a:pt x="0" y="0"/>
                              </a:moveTo>
                              <a:lnTo>
                                <a:pt x="5091549" y="0"/>
                              </a:lnTo>
                            </a:path>
                          </a:pathLst>
                        </a:custGeom>
                        <a:ln w="9698">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100.891998pt;margin-top:7.295664pt;width:400.95pt;height:.1pt;mso-position-horizontal-relative:page;mso-position-vertical-relative:paragraph;z-index:-15716352;mso-wrap-distance-left:0;mso-wrap-distance-right:0" id="docshape80" coordorigin="2018,146" coordsize="8019,0" path="m2018,146l10036,146e" filled="false" stroked="true" strokeweight=".763637pt" strokecolor="#000000">
                <v:path arrowok="t"/>
                <v:stroke dashstyle="dash"/>
                <w10:wrap type="topAndBottom"/>
              </v:shape>
            </w:pict>
          </mc:Fallback>
        </mc:AlternateContent>
      </w:r>
    </w:p>
    <w:p>
      <w:pPr>
        <w:pStyle w:val="BodyText"/>
        <w:spacing w:line="484" w:lineRule="auto" w:before="120"/>
        <w:ind w:left="217" w:right="7922"/>
      </w:pPr>
      <w:r>
        <w:rPr>
          <w:w w:val="110"/>
        </w:rPr>
        <w:t>Ran</w:t>
      </w:r>
      <w:r>
        <w:rPr>
          <w:spacing w:val="40"/>
          <w:w w:val="110"/>
        </w:rPr>
        <w:t> </w:t>
      </w:r>
      <w:r>
        <w:rPr>
          <w:w w:val="110"/>
        </w:rPr>
        <w:t>5</w:t>
      </w:r>
      <w:r>
        <w:rPr>
          <w:spacing w:val="40"/>
          <w:w w:val="115"/>
        </w:rPr>
        <w:t> </w:t>
      </w:r>
      <w:r>
        <w:rPr>
          <w:w w:val="115"/>
        </w:rPr>
        <w:t>tests</w:t>
      </w:r>
      <w:r>
        <w:rPr>
          <w:spacing w:val="40"/>
          <w:w w:val="115"/>
        </w:rPr>
        <w:t> </w:t>
      </w:r>
      <w:r>
        <w:rPr>
          <w:w w:val="115"/>
        </w:rPr>
        <w:t>in</w:t>
      </w:r>
      <w:r>
        <w:rPr>
          <w:spacing w:val="40"/>
          <w:w w:val="115"/>
        </w:rPr>
        <w:t> </w:t>
      </w:r>
      <w:r>
        <w:rPr>
          <w:w w:val="115"/>
        </w:rPr>
        <w:t>0.003s </w:t>
      </w:r>
      <w:r>
        <w:rPr>
          <w:spacing w:val="-6"/>
          <w:w w:val="110"/>
        </w:rPr>
        <w:t>OK</w:t>
      </w:r>
    </w:p>
    <w:p>
      <w:pPr>
        <w:pStyle w:val="BodyText"/>
      </w:pPr>
    </w:p>
    <w:p>
      <w:pPr>
        <w:spacing w:before="0"/>
        <w:ind w:left="217" w:right="0" w:firstLine="0"/>
        <w:jc w:val="left"/>
        <w:rPr>
          <w:i/>
          <w:sz w:val="22"/>
        </w:rPr>
      </w:pPr>
      <w:r>
        <w:rPr>
          <w:i/>
          <w:color w:val="3F7F7F"/>
          <w:w w:val="120"/>
          <w:sz w:val="22"/>
        </w:rPr>
        <w:t>#</w:t>
      </w:r>
      <w:r>
        <w:rPr>
          <w:i/>
          <w:color w:val="3F7F7F"/>
          <w:spacing w:val="36"/>
          <w:w w:val="120"/>
          <w:sz w:val="22"/>
        </w:rPr>
        <w:t> </w:t>
      </w:r>
      <w:r>
        <w:rPr>
          <w:i/>
          <w:color w:val="3F7F7F"/>
          <w:spacing w:val="-2"/>
          <w:w w:val="120"/>
          <w:sz w:val="22"/>
        </w:rPr>
        <w:t>testlinkedqueue.py</w:t>
      </w:r>
    </w:p>
    <w:p>
      <w:pPr>
        <w:pStyle w:val="BodyText"/>
        <w:spacing w:before="2"/>
        <w:ind w:left="217"/>
      </w:pPr>
      <w:r>
        <w:rPr>
          <w:color w:val="007F00"/>
          <w:w w:val="115"/>
        </w:rPr>
        <w:t>import</w:t>
      </w:r>
      <w:r>
        <w:rPr>
          <w:color w:val="007F00"/>
          <w:spacing w:val="33"/>
          <w:w w:val="125"/>
        </w:rPr>
        <w:t> </w:t>
      </w:r>
      <w:r>
        <w:rPr>
          <w:color w:val="0000FF"/>
          <w:spacing w:val="-2"/>
          <w:w w:val="125"/>
        </w:rPr>
        <w:t>unittest</w:t>
      </w:r>
    </w:p>
    <w:p>
      <w:pPr>
        <w:pStyle w:val="BodyText"/>
        <w:spacing w:line="242" w:lineRule="auto" w:before="3"/>
        <w:ind w:left="217" w:right="5628"/>
      </w:pPr>
      <w:r>
        <w:rPr>
          <w:color w:val="007F00"/>
          <w:w w:val="110"/>
        </w:rPr>
        <w:t>from</w:t>
      </w:r>
      <w:r>
        <w:rPr>
          <w:color w:val="007F00"/>
          <w:spacing w:val="40"/>
          <w:w w:val="110"/>
        </w:rPr>
        <w:t> </w:t>
      </w:r>
      <w:r>
        <w:rPr>
          <w:color w:val="0000FF"/>
          <w:w w:val="110"/>
        </w:rPr>
        <w:t>ds2.test.testqueue</w:t>
      </w:r>
      <w:r>
        <w:rPr>
          <w:color w:val="0000FF"/>
          <w:spacing w:val="40"/>
          <w:w w:val="110"/>
        </w:rPr>
        <w:t> </w:t>
      </w:r>
      <w:r>
        <w:rPr>
          <w:color w:val="007F00"/>
          <w:w w:val="110"/>
        </w:rPr>
        <w:t>import</w:t>
      </w:r>
      <w:r>
        <w:rPr>
          <w:color w:val="007F00"/>
          <w:spacing w:val="40"/>
          <w:w w:val="110"/>
        </w:rPr>
        <w:t> </w:t>
      </w:r>
      <w:r>
        <w:rPr>
          <w:w w:val="110"/>
        </w:rPr>
        <w:t>QueueTests</w:t>
      </w:r>
      <w:r>
        <w:rPr>
          <w:spacing w:val="40"/>
          <w:w w:val="110"/>
        </w:rPr>
        <w:t> </w:t>
      </w:r>
      <w:r>
        <w:rPr>
          <w:color w:val="007F00"/>
          <w:w w:val="110"/>
        </w:rPr>
        <w:t>from</w:t>
      </w:r>
      <w:r>
        <w:rPr>
          <w:color w:val="007F00"/>
          <w:spacing w:val="40"/>
          <w:w w:val="110"/>
        </w:rPr>
        <w:t> </w:t>
      </w:r>
      <w:r>
        <w:rPr>
          <w:color w:val="0000FF"/>
          <w:w w:val="110"/>
        </w:rPr>
        <w:t>ds2.queue</w:t>
      </w:r>
      <w:r>
        <w:rPr>
          <w:color w:val="0000FF"/>
          <w:spacing w:val="40"/>
          <w:w w:val="110"/>
        </w:rPr>
        <w:t> </w:t>
      </w:r>
      <w:r>
        <w:rPr>
          <w:color w:val="007F00"/>
          <w:w w:val="110"/>
        </w:rPr>
        <w:t>import</w:t>
      </w:r>
      <w:r>
        <w:rPr>
          <w:color w:val="007F00"/>
          <w:spacing w:val="40"/>
          <w:w w:val="110"/>
        </w:rPr>
        <w:t> </w:t>
      </w:r>
      <w:r>
        <w:rPr>
          <w:w w:val="110"/>
        </w:rPr>
        <w:t>LinkedQueue</w:t>
      </w:r>
    </w:p>
    <w:p>
      <w:pPr>
        <w:pStyle w:val="BodyText"/>
        <w:spacing w:before="1"/>
      </w:pPr>
    </w:p>
    <w:p>
      <w:pPr>
        <w:pStyle w:val="BodyText"/>
        <w:spacing w:before="1"/>
        <w:ind w:left="217"/>
      </w:pPr>
      <w:r>
        <w:rPr>
          <w:color w:val="007F00"/>
          <w:w w:val="125"/>
        </w:rPr>
        <w:t>class</w:t>
      </w:r>
      <w:r>
        <w:rPr>
          <w:color w:val="007F00"/>
          <w:spacing w:val="57"/>
          <w:w w:val="125"/>
        </w:rPr>
        <w:t> </w:t>
      </w:r>
      <w:r>
        <w:rPr>
          <w:color w:val="0000FF"/>
          <w:w w:val="125"/>
        </w:rPr>
        <w:t>TestListQueue</w:t>
      </w:r>
      <w:r>
        <w:rPr>
          <w:w w:val="125"/>
        </w:rPr>
        <w:t>(unittest</w:t>
      </w:r>
      <w:r>
        <w:rPr>
          <w:color w:val="666666"/>
          <w:w w:val="125"/>
        </w:rPr>
        <w:t>.</w:t>
      </w:r>
      <w:r>
        <w:rPr>
          <w:w w:val="125"/>
        </w:rPr>
        <w:t>TestCase,</w:t>
      </w:r>
      <w:r>
        <w:rPr>
          <w:spacing w:val="57"/>
          <w:w w:val="125"/>
        </w:rPr>
        <w:t> </w:t>
      </w:r>
      <w:r>
        <w:rPr>
          <w:spacing w:val="-2"/>
          <w:w w:val="125"/>
        </w:rPr>
        <w:t>QueueTests):</w:t>
      </w:r>
    </w:p>
    <w:p>
      <w:pPr>
        <w:pStyle w:val="BodyText"/>
        <w:spacing w:before="2"/>
        <w:ind w:left="676"/>
      </w:pPr>
      <w:r>
        <w:rPr>
          <w:w w:val="105"/>
        </w:rPr>
        <w:t>Queue</w:t>
      </w:r>
      <w:r>
        <w:rPr>
          <w:spacing w:val="31"/>
          <w:w w:val="105"/>
        </w:rPr>
        <w:t> </w:t>
      </w:r>
      <w:r>
        <w:rPr>
          <w:color w:val="666666"/>
          <w:w w:val="105"/>
        </w:rPr>
        <w:t>=</w:t>
      </w:r>
      <w:r>
        <w:rPr>
          <w:color w:val="666666"/>
          <w:spacing w:val="31"/>
          <w:w w:val="105"/>
        </w:rPr>
        <w:t> </w:t>
      </w:r>
      <w:r>
        <w:rPr>
          <w:spacing w:val="-2"/>
          <w:w w:val="105"/>
        </w:rPr>
        <w:t>LinkedQueue</w:t>
      </w:r>
    </w:p>
    <w:p>
      <w:pPr>
        <w:pStyle w:val="BodyText"/>
        <w:spacing w:before="5"/>
      </w:pPr>
    </w:p>
    <w:p>
      <w:pPr>
        <w:pStyle w:val="BodyText"/>
        <w:tabs>
          <w:tab w:pos="1527" w:val="left" w:leader="none"/>
        </w:tabs>
        <w:spacing w:line="242" w:lineRule="auto"/>
        <w:ind w:left="676" w:right="7241" w:hanging="459"/>
      </w:pPr>
      <w:r>
        <w:rPr>
          <w:color w:val="007F00"/>
          <w:w w:val="180"/>
        </w:rPr>
        <w:t>if</w:t>
      </w:r>
      <w:r>
        <w:rPr>
          <w:color w:val="007F00"/>
          <w:w w:val="180"/>
        </w:rPr>
        <w:t> </w:t>
      </w:r>
      <w:r>
        <w:rPr>
          <w:rFonts w:ascii="Times New Roman" w:hAnsi="Times New Roman"/>
          <w:color w:val="19167C"/>
          <w:spacing w:val="80"/>
          <w:w w:val="180"/>
          <w:u w:val="single" w:color="18157B"/>
        </w:rPr>
        <w:t> </w:t>
      </w:r>
      <w:r>
        <w:rPr>
          <w:color w:val="19167C"/>
          <w:w w:val="120"/>
        </w:rPr>
        <w:t>name</w:t>
      </w:r>
      <w:r>
        <w:rPr>
          <w:rFonts w:ascii="Times New Roman" w:hAnsi="Times New Roman"/>
          <w:color w:val="19167C"/>
          <w:u w:val="single" w:color="18157B"/>
        </w:rPr>
        <w:tab/>
      </w:r>
      <w:r>
        <w:rPr>
          <w:rFonts w:ascii="Times New Roman" w:hAnsi="Times New Roman"/>
          <w:color w:val="19167C"/>
          <w:spacing w:val="-5"/>
        </w:rPr>
        <w:t> </w:t>
      </w:r>
      <w:r>
        <w:rPr>
          <w:color w:val="666666"/>
          <w:w w:val="125"/>
        </w:rPr>
        <w:t>==</w:t>
      </w:r>
      <w:r>
        <w:rPr>
          <w:color w:val="666666"/>
          <w:spacing w:val="-1"/>
          <w:w w:val="180"/>
        </w:rPr>
        <w:t> </w:t>
      </w:r>
      <w:r>
        <w:rPr>
          <w:color w:val="BA2121"/>
          <w:w w:val="180"/>
        </w:rPr>
        <w:t>’</w:t>
      </w:r>
      <w:r>
        <w:rPr>
          <w:rFonts w:ascii="Times New Roman" w:hAnsi="Times New Roman"/>
          <w:color w:val="BA2121"/>
          <w:spacing w:val="78"/>
          <w:w w:val="180"/>
          <w:u w:val="single" w:color="B92020"/>
        </w:rPr>
        <w:t> </w:t>
      </w:r>
      <w:r>
        <w:rPr>
          <w:color w:val="BA2121"/>
          <w:w w:val="125"/>
        </w:rPr>
        <w:t>main</w:t>
      </w:r>
      <w:r>
        <w:rPr>
          <w:rFonts w:ascii="Times New Roman" w:hAnsi="Times New Roman"/>
          <w:color w:val="BA2121"/>
          <w:spacing w:val="78"/>
          <w:w w:val="180"/>
          <w:u w:val="single" w:color="B92020"/>
        </w:rPr>
        <w:t> </w:t>
      </w:r>
      <w:r>
        <w:rPr>
          <w:color w:val="BA2121"/>
          <w:w w:val="180"/>
        </w:rPr>
        <w:t>’</w:t>
      </w:r>
      <w:r>
        <w:rPr>
          <w:w w:val="180"/>
        </w:rPr>
        <w:t>: </w:t>
      </w:r>
      <w:r>
        <w:rPr>
          <w:spacing w:val="-2"/>
          <w:w w:val="125"/>
        </w:rPr>
        <w:t>unittest</w:t>
      </w:r>
      <w:r>
        <w:rPr>
          <w:color w:val="666666"/>
          <w:spacing w:val="-2"/>
          <w:w w:val="125"/>
        </w:rPr>
        <w:t>.</w:t>
      </w:r>
      <w:r>
        <w:rPr>
          <w:spacing w:val="-2"/>
          <w:w w:val="125"/>
        </w:rPr>
        <w:t>main()</w:t>
      </w:r>
    </w:p>
    <w:p>
      <w:pPr>
        <w:pStyle w:val="BodyText"/>
      </w:pPr>
    </w:p>
    <w:p>
      <w:pPr>
        <w:pStyle w:val="BodyText"/>
        <w:spacing w:before="2"/>
      </w:pPr>
    </w:p>
    <w:p>
      <w:pPr>
        <w:spacing w:before="0"/>
        <w:ind w:left="217" w:right="0" w:firstLine="0"/>
        <w:jc w:val="left"/>
        <w:rPr>
          <w:sz w:val="22"/>
        </w:rPr>
      </w:pPr>
      <w:r>
        <w:rPr>
          <w:spacing w:val="-4"/>
          <w:w w:val="205"/>
          <w:sz w:val="22"/>
        </w:rPr>
        <w:t>.....</w:t>
      </w:r>
    </w:p>
    <w:p>
      <w:pPr>
        <w:pStyle w:val="BodyText"/>
        <w:spacing w:before="11"/>
        <w:rPr>
          <w:sz w:val="9"/>
        </w:rPr>
      </w:pPr>
      <w:r>
        <w:rPr>
          <w:sz w:val="9"/>
        </w:rPr>
        <mc:AlternateContent>
          <mc:Choice Requires="wps">
            <w:drawing>
              <wp:anchor distT="0" distB="0" distL="0" distR="0" allowOverlap="1" layoutInCell="1" locked="0" behindDoc="1" simplePos="0" relativeHeight="487600640">
                <wp:simplePos x="0" y="0"/>
                <wp:positionH relativeFrom="page">
                  <wp:posOffset>1281328</wp:posOffset>
                </wp:positionH>
                <wp:positionV relativeFrom="paragraph">
                  <wp:posOffset>92604</wp:posOffset>
                </wp:positionV>
                <wp:extent cx="5092065" cy="1270"/>
                <wp:effectExtent l="0" t="0" r="0" b="0"/>
                <wp:wrapTopAndBottom/>
                <wp:docPr id="146" name="Graphic 146"/>
                <wp:cNvGraphicFramePr>
                  <a:graphicFrameLocks/>
                </wp:cNvGraphicFramePr>
                <a:graphic>
                  <a:graphicData uri="http://schemas.microsoft.com/office/word/2010/wordprocessingShape">
                    <wps:wsp>
                      <wps:cNvPr id="146" name="Graphic 146"/>
                      <wps:cNvSpPr/>
                      <wps:spPr>
                        <a:xfrm>
                          <a:off x="0" y="0"/>
                          <a:ext cx="5092065" cy="1270"/>
                        </a:xfrm>
                        <a:custGeom>
                          <a:avLst/>
                          <a:gdLst/>
                          <a:ahLst/>
                          <a:cxnLst/>
                          <a:rect l="l" t="t" r="r" b="b"/>
                          <a:pathLst>
                            <a:path w="5092065" h="0">
                              <a:moveTo>
                                <a:pt x="0" y="0"/>
                              </a:moveTo>
                              <a:lnTo>
                                <a:pt x="5091549" y="0"/>
                              </a:lnTo>
                            </a:path>
                          </a:pathLst>
                        </a:custGeom>
                        <a:ln w="9698">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100.891998pt;margin-top:7.291723pt;width:400.95pt;height:.1pt;mso-position-horizontal-relative:page;mso-position-vertical-relative:paragraph;z-index:-15715840;mso-wrap-distance-left:0;mso-wrap-distance-right:0" id="docshape81" coordorigin="2018,146" coordsize="8019,0" path="m2018,146l10036,146e" filled="false" stroked="true" strokeweight=".763637pt" strokecolor="#000000">
                <v:path arrowok="t"/>
                <v:stroke dashstyle="dash"/>
                <w10:wrap type="topAndBottom"/>
              </v:shape>
            </w:pict>
          </mc:Fallback>
        </mc:AlternateContent>
      </w:r>
    </w:p>
    <w:p>
      <w:pPr>
        <w:pStyle w:val="BodyText"/>
        <w:spacing w:line="484" w:lineRule="auto" w:before="120"/>
        <w:ind w:left="217" w:right="7922"/>
      </w:pPr>
      <w:r>
        <w:rPr>
          <w:w w:val="110"/>
        </w:rPr>
        <w:t>Ran</w:t>
      </w:r>
      <w:r>
        <w:rPr>
          <w:spacing w:val="40"/>
          <w:w w:val="110"/>
        </w:rPr>
        <w:t> </w:t>
      </w:r>
      <w:r>
        <w:rPr>
          <w:w w:val="110"/>
        </w:rPr>
        <w:t>5</w:t>
      </w:r>
      <w:r>
        <w:rPr>
          <w:spacing w:val="40"/>
          <w:w w:val="115"/>
        </w:rPr>
        <w:t> </w:t>
      </w:r>
      <w:r>
        <w:rPr>
          <w:w w:val="115"/>
        </w:rPr>
        <w:t>tests</w:t>
      </w:r>
      <w:r>
        <w:rPr>
          <w:spacing w:val="40"/>
          <w:w w:val="115"/>
        </w:rPr>
        <w:t> </w:t>
      </w:r>
      <w:r>
        <w:rPr>
          <w:w w:val="115"/>
        </w:rPr>
        <w:t>in</w:t>
      </w:r>
      <w:r>
        <w:rPr>
          <w:spacing w:val="40"/>
          <w:w w:val="115"/>
        </w:rPr>
        <w:t> </w:t>
      </w:r>
      <w:r>
        <w:rPr>
          <w:w w:val="115"/>
        </w:rPr>
        <w:t>0.005s </w:t>
      </w:r>
      <w:r>
        <w:rPr>
          <w:spacing w:val="-6"/>
          <w:w w:val="110"/>
        </w:rPr>
        <w:t>OK</w:t>
      </w:r>
    </w:p>
    <w:p>
      <w:pPr>
        <w:pStyle w:val="BodyText"/>
        <w:spacing w:before="7"/>
      </w:pPr>
    </w:p>
    <w:p>
      <w:pPr>
        <w:pStyle w:val="BodyText"/>
        <w:ind w:left="556"/>
        <w:jc w:val="both"/>
      </w:pPr>
      <w:r>
        <w:rPr>
          <w:spacing w:val="4"/>
        </w:rPr>
        <w:t>The</w:t>
      </w:r>
      <w:r>
        <w:rPr>
          <w:spacing w:val="67"/>
        </w:rPr>
        <w:t> </w:t>
      </w:r>
      <w:r>
        <w:rPr>
          <w:spacing w:val="4"/>
        </w:rPr>
        <w:t>classes,</w:t>
      </w:r>
      <w:r>
        <w:rPr>
          <w:spacing w:val="79"/>
        </w:rPr>
        <w:t> </w:t>
      </w:r>
      <w:r>
        <w:rPr>
          <w:spacing w:val="4"/>
        </w:rPr>
        <w:t>TestListQueue</w:t>
      </w:r>
      <w:r>
        <w:rPr>
          <w:spacing w:val="68"/>
        </w:rPr>
        <w:t> </w:t>
      </w:r>
      <w:r>
        <w:rPr>
          <w:spacing w:val="4"/>
        </w:rPr>
        <w:t>and</w:t>
      </w:r>
      <w:r>
        <w:rPr>
          <w:spacing w:val="67"/>
        </w:rPr>
        <w:t> </w:t>
      </w:r>
      <w:r>
        <w:rPr>
          <w:spacing w:val="4"/>
        </w:rPr>
        <w:t>TestLinkedQueue,</w:t>
      </w:r>
      <w:r>
        <w:rPr>
          <w:spacing w:val="79"/>
        </w:rPr>
        <w:t> </w:t>
      </w:r>
      <w:r>
        <w:rPr>
          <w:spacing w:val="4"/>
        </w:rPr>
        <w:t>extend</w:t>
      </w:r>
      <w:r>
        <w:rPr>
          <w:spacing w:val="70"/>
        </w:rPr>
        <w:t> </w:t>
      </w:r>
      <w:r>
        <w:rPr>
          <w:spacing w:val="4"/>
        </w:rPr>
        <w:t>both</w:t>
      </w:r>
      <w:r>
        <w:rPr>
          <w:spacing w:val="68"/>
        </w:rPr>
        <w:t> </w:t>
      </w:r>
      <w:r>
        <w:rPr>
          <w:spacing w:val="-2"/>
        </w:rPr>
        <w:t>unittest.TestCase</w:t>
      </w:r>
    </w:p>
    <w:p>
      <w:pPr>
        <w:pStyle w:val="BodyText"/>
        <w:spacing w:line="242" w:lineRule="auto" w:before="3"/>
        <w:ind w:left="217" w:right="3045"/>
        <w:jc w:val="both"/>
      </w:pPr>
      <w:r>
        <w:rPr>
          <w:i/>
          <w:w w:val="110"/>
        </w:rPr>
        <w:t>and</w:t>
      </w:r>
      <w:r>
        <w:rPr>
          <w:i/>
          <w:w w:val="110"/>
        </w:rPr>
        <w:t> </w:t>
      </w:r>
      <w:r>
        <w:rPr>
          <w:w w:val="110"/>
        </w:rPr>
        <w:t>TestQueue.</w:t>
      </w:r>
      <w:r>
        <w:rPr>
          <w:w w:val="110"/>
        </w:rPr>
        <w:t> This</w:t>
      </w:r>
      <w:r>
        <w:rPr>
          <w:w w:val="110"/>
        </w:rPr>
        <w:t> is</w:t>
      </w:r>
      <w:r>
        <w:rPr>
          <w:w w:val="110"/>
        </w:rPr>
        <w:t> called</w:t>
      </w:r>
      <w:r>
        <w:rPr>
          <w:w w:val="110"/>
        </w:rPr>
        <w:t> </w:t>
      </w:r>
      <w:r>
        <w:rPr>
          <w:b/>
          <w:w w:val="110"/>
        </w:rPr>
        <w:t>multiple</w:t>
      </w:r>
      <w:r>
        <w:rPr>
          <w:b/>
          <w:w w:val="110"/>
        </w:rPr>
        <w:t> inheritance</w:t>
      </w:r>
      <w:r>
        <w:rPr>
          <w:w w:val="110"/>
        </w:rPr>
        <w:t>.</w:t>
      </w:r>
      <w:r>
        <w:rPr>
          <w:w w:val="110"/>
        </w:rPr>
        <w:t> In</w:t>
      </w:r>
      <w:r>
        <w:rPr>
          <w:w w:val="110"/>
        </w:rPr>
        <w:t> other</w:t>
      </w:r>
      <w:r>
        <w:rPr>
          <w:w w:val="110"/>
        </w:rPr>
        <w:t> languages like</w:t>
      </w:r>
      <w:r>
        <w:rPr>
          <w:w w:val="110"/>
        </w:rPr>
        <w:t> </w:t>
      </w:r>
      <w:r>
        <w:rPr>
          <w:w w:val="120"/>
        </w:rPr>
        <w:t>C++</w:t>
      </w:r>
      <w:r>
        <w:rPr>
          <w:w w:val="120"/>
        </w:rPr>
        <w:t> </w:t>
      </w:r>
      <w:r>
        <w:rPr>
          <w:w w:val="110"/>
        </w:rPr>
        <w:t>that</w:t>
      </w:r>
      <w:r>
        <w:rPr>
          <w:w w:val="110"/>
        </w:rPr>
        <w:t> support</w:t>
      </w:r>
      <w:r>
        <w:rPr>
          <w:w w:val="110"/>
        </w:rPr>
        <w:t> multiple</w:t>
      </w:r>
      <w:r>
        <w:rPr>
          <w:w w:val="110"/>
        </w:rPr>
        <w:t> inheritance,</w:t>
      </w:r>
      <w:r>
        <w:rPr>
          <w:w w:val="110"/>
        </w:rPr>
        <w:t> it</w:t>
      </w:r>
      <w:r>
        <w:rPr>
          <w:w w:val="110"/>
        </w:rPr>
        <w:t> is</w:t>
      </w:r>
      <w:r>
        <w:rPr>
          <w:w w:val="110"/>
        </w:rPr>
        <w:t> considered</w:t>
      </w:r>
      <w:r>
        <w:rPr>
          <w:w w:val="110"/>
        </w:rPr>
        <w:t> a</w:t>
      </w:r>
      <w:r>
        <w:rPr>
          <w:w w:val="110"/>
        </w:rPr>
        <w:t> bad</w:t>
      </w:r>
      <w:r>
        <w:rPr>
          <w:w w:val="110"/>
        </w:rPr>
        <w:t> design decision.</w:t>
      </w:r>
      <w:r>
        <w:rPr>
          <w:spacing w:val="40"/>
          <w:w w:val="110"/>
        </w:rPr>
        <w:t> </w:t>
      </w:r>
      <w:r>
        <w:rPr>
          <w:w w:val="110"/>
        </w:rPr>
        <w:t>However, in</w:t>
      </w:r>
      <w:r>
        <w:rPr>
          <w:w w:val="110"/>
        </w:rPr>
        <w:t> Python, it</w:t>
      </w:r>
      <w:r>
        <w:rPr>
          <w:w w:val="110"/>
        </w:rPr>
        <w:t> is</w:t>
      </w:r>
      <w:r>
        <w:rPr>
          <w:w w:val="110"/>
        </w:rPr>
        <w:t> appropriate</w:t>
      </w:r>
      <w:r>
        <w:rPr>
          <w:w w:val="110"/>
        </w:rPr>
        <w:t> to</w:t>
      </w:r>
      <w:r>
        <w:rPr>
          <w:w w:val="110"/>
        </w:rPr>
        <w:t> use</w:t>
      </w:r>
      <w:r>
        <w:rPr>
          <w:w w:val="110"/>
        </w:rPr>
        <w:t> it</w:t>
      </w:r>
      <w:r>
        <w:rPr>
          <w:w w:val="110"/>
        </w:rPr>
        <w:t> for</w:t>
      </w:r>
      <w:r>
        <w:rPr>
          <w:w w:val="110"/>
        </w:rPr>
        <w:t> this</w:t>
      </w:r>
      <w:r>
        <w:rPr>
          <w:w w:val="110"/>
        </w:rPr>
        <w:t> kind</w:t>
      </w:r>
      <w:r>
        <w:rPr>
          <w:w w:val="110"/>
        </w:rPr>
        <w:t> of </w:t>
      </w:r>
      <w:r>
        <w:rPr>
          <w:b/>
          <w:w w:val="110"/>
        </w:rPr>
        <w:t>mix</w:t>
      </w:r>
      <w:r>
        <w:rPr>
          <w:b/>
          <w:w w:val="110"/>
        </w:rPr>
        <w:t> in</w:t>
      </w:r>
      <w:r>
        <w:rPr>
          <w:w w:val="110"/>
        </w:rPr>
        <w:t>.</w:t>
      </w:r>
      <w:r>
        <w:rPr>
          <w:w w:val="110"/>
        </w:rPr>
        <w:t> The</w:t>
      </w:r>
      <w:r>
        <w:rPr>
          <w:spacing w:val="-2"/>
          <w:w w:val="110"/>
        </w:rPr>
        <w:t> </w:t>
      </w:r>
      <w:r>
        <w:rPr>
          <w:w w:val="110"/>
        </w:rPr>
        <w:t>only</w:t>
      </w:r>
      <w:r>
        <w:rPr>
          <w:spacing w:val="-2"/>
          <w:w w:val="110"/>
        </w:rPr>
        <w:t> </w:t>
      </w:r>
      <w:r>
        <w:rPr>
          <w:w w:val="110"/>
        </w:rPr>
        <w:t>thing</w:t>
      </w:r>
      <w:r>
        <w:rPr>
          <w:spacing w:val="-2"/>
          <w:w w:val="110"/>
        </w:rPr>
        <w:t> </w:t>
      </w:r>
      <w:r>
        <w:rPr>
          <w:w w:val="110"/>
        </w:rPr>
        <w:t>to</w:t>
      </w:r>
      <w:r>
        <w:rPr>
          <w:spacing w:val="-2"/>
          <w:w w:val="110"/>
        </w:rPr>
        <w:t> </w:t>
      </w:r>
      <w:r>
        <w:rPr>
          <w:w w:val="110"/>
        </w:rPr>
        <w:t>remember</w:t>
      </w:r>
      <w:r>
        <w:rPr>
          <w:spacing w:val="-2"/>
          <w:w w:val="110"/>
        </w:rPr>
        <w:t> </w:t>
      </w:r>
      <w:r>
        <w:rPr>
          <w:w w:val="110"/>
        </w:rPr>
        <w:t>is</w:t>
      </w:r>
      <w:r>
        <w:rPr>
          <w:spacing w:val="-2"/>
          <w:w w:val="110"/>
        </w:rPr>
        <w:t> </w:t>
      </w:r>
      <w:r>
        <w:rPr>
          <w:w w:val="110"/>
        </w:rPr>
        <w:t>that</w:t>
      </w:r>
      <w:r>
        <w:rPr>
          <w:spacing w:val="-2"/>
          <w:w w:val="110"/>
        </w:rPr>
        <w:t> </w:t>
      </w:r>
      <w:r>
        <w:rPr>
          <w:w w:val="110"/>
        </w:rPr>
        <w:t>the</w:t>
      </w:r>
      <w:r>
        <w:rPr>
          <w:spacing w:val="-2"/>
          <w:w w:val="110"/>
        </w:rPr>
        <w:t> </w:t>
      </w:r>
      <w:r>
        <w:rPr>
          <w:w w:val="110"/>
        </w:rPr>
        <w:t>golden</w:t>
      </w:r>
      <w:r>
        <w:rPr>
          <w:spacing w:val="-2"/>
          <w:w w:val="110"/>
        </w:rPr>
        <w:t> </w:t>
      </w:r>
      <w:r>
        <w:rPr>
          <w:w w:val="110"/>
        </w:rPr>
        <w:t>rule</w:t>
      </w:r>
      <w:r>
        <w:rPr>
          <w:spacing w:val="-2"/>
          <w:w w:val="110"/>
        </w:rPr>
        <w:t> </w:t>
      </w:r>
      <w:r>
        <w:rPr>
          <w:w w:val="110"/>
        </w:rPr>
        <w:t>of</w:t>
      </w:r>
      <w:r>
        <w:rPr>
          <w:spacing w:val="-2"/>
          <w:w w:val="110"/>
        </w:rPr>
        <w:t> </w:t>
      </w:r>
      <w:r>
        <w:rPr>
          <w:w w:val="110"/>
        </w:rPr>
        <w:t>inheritance should still be observed:</w:t>
      </w:r>
      <w:r>
        <w:rPr>
          <w:spacing w:val="40"/>
          <w:w w:val="110"/>
        </w:rPr>
        <w:t> </w:t>
      </w:r>
      <w:r>
        <w:rPr>
          <w:b/>
          <w:w w:val="110"/>
        </w:rPr>
        <w:t>inheritance</w:t>
      </w:r>
      <w:r>
        <w:rPr>
          <w:b/>
          <w:w w:val="110"/>
        </w:rPr>
        <w:t> mean</w:t>
      </w:r>
      <w:r>
        <w:rPr>
          <w:b/>
          <w:w w:val="110"/>
        </w:rPr>
        <w:t> ’is</w:t>
      </w:r>
      <w:r>
        <w:rPr>
          <w:b/>
          <w:w w:val="110"/>
        </w:rPr>
        <w:t> a’</w:t>
      </w:r>
      <w:r>
        <w:rPr>
          <w:w w:val="110"/>
        </w:rPr>
        <w:t>.</w:t>
      </w:r>
    </w:p>
    <w:p>
      <w:pPr>
        <w:pStyle w:val="BodyText"/>
        <w:spacing w:after="0" w:line="242" w:lineRule="auto"/>
        <w:jc w:val="both"/>
        <w:sectPr>
          <w:pgSz w:w="12240" w:h="15840"/>
          <w:pgMar w:header="1994" w:footer="0" w:top="2200" w:bottom="280" w:left="1800" w:right="0"/>
        </w:sectPr>
      </w:pPr>
    </w:p>
    <w:p>
      <w:pPr>
        <w:pStyle w:val="BodyText"/>
        <w:spacing w:before="82"/>
      </w:pPr>
    </w:p>
    <w:p>
      <w:pPr>
        <w:pStyle w:val="BodyText"/>
        <w:spacing w:line="242" w:lineRule="auto"/>
        <w:ind w:left="1234" w:right="2029" w:firstLine="338"/>
        <w:jc w:val="both"/>
      </w:pPr>
      <w:r>
        <w:rPr>
          <w:w w:val="105"/>
        </w:rPr>
        <w:t>If</w:t>
      </w:r>
      <w:r>
        <w:rPr>
          <w:spacing w:val="37"/>
          <w:w w:val="105"/>
        </w:rPr>
        <w:t> </w:t>
      </w:r>
      <w:r>
        <w:rPr>
          <w:w w:val="105"/>
        </w:rPr>
        <w:t>you</w:t>
      </w:r>
      <w:r>
        <w:rPr>
          <w:spacing w:val="37"/>
          <w:w w:val="105"/>
        </w:rPr>
        <w:t> </w:t>
      </w:r>
      <w:r>
        <w:rPr>
          <w:w w:val="105"/>
        </w:rPr>
        <w:t>wanted</w:t>
      </w:r>
      <w:r>
        <w:rPr>
          <w:spacing w:val="37"/>
          <w:w w:val="105"/>
        </w:rPr>
        <w:t> </w:t>
      </w:r>
      <w:r>
        <w:rPr>
          <w:w w:val="105"/>
        </w:rPr>
        <w:t>to</w:t>
      </w:r>
      <w:r>
        <w:rPr>
          <w:spacing w:val="37"/>
          <w:w w:val="105"/>
        </w:rPr>
        <w:t> </w:t>
      </w:r>
      <w:r>
        <w:rPr>
          <w:w w:val="105"/>
        </w:rPr>
        <w:t>add</w:t>
      </w:r>
      <w:r>
        <w:rPr>
          <w:spacing w:val="37"/>
          <w:w w:val="105"/>
        </w:rPr>
        <w:t> </w:t>
      </w:r>
      <w:r>
        <w:rPr>
          <w:w w:val="105"/>
        </w:rPr>
        <w:t>specific</w:t>
      </w:r>
      <w:r>
        <w:rPr>
          <w:spacing w:val="37"/>
          <w:w w:val="105"/>
        </w:rPr>
        <w:t> </w:t>
      </w:r>
      <w:r>
        <w:rPr>
          <w:w w:val="105"/>
        </w:rPr>
        <w:t>tests</w:t>
      </w:r>
      <w:r>
        <w:rPr>
          <w:spacing w:val="37"/>
          <w:w w:val="105"/>
        </w:rPr>
        <w:t> </w:t>
      </w:r>
      <w:r>
        <w:rPr>
          <w:w w:val="105"/>
        </w:rPr>
        <w:t>to</w:t>
      </w:r>
      <w:r>
        <w:rPr>
          <w:spacing w:val="37"/>
          <w:w w:val="105"/>
        </w:rPr>
        <w:t> </w:t>
      </w:r>
      <w:r>
        <w:rPr>
          <w:w w:val="105"/>
        </w:rPr>
        <w:t>one</w:t>
      </w:r>
      <w:r>
        <w:rPr>
          <w:spacing w:val="37"/>
          <w:w w:val="105"/>
        </w:rPr>
        <w:t> </w:t>
      </w:r>
      <w:r>
        <w:rPr>
          <w:w w:val="105"/>
        </w:rPr>
        <w:t>of</w:t>
      </w:r>
      <w:r>
        <w:rPr>
          <w:spacing w:val="37"/>
          <w:w w:val="105"/>
        </w:rPr>
        <w:t> </w:t>
      </w:r>
      <w:r>
        <w:rPr>
          <w:w w:val="105"/>
        </w:rPr>
        <w:t>these</w:t>
      </w:r>
      <w:r>
        <w:rPr>
          <w:spacing w:val="37"/>
          <w:w w:val="105"/>
        </w:rPr>
        <w:t> </w:t>
      </w:r>
      <w:r>
        <w:rPr>
          <w:w w:val="105"/>
        </w:rPr>
        <w:t>implementations, but</w:t>
      </w:r>
      <w:r>
        <w:rPr>
          <w:w w:val="105"/>
        </w:rPr>
        <w:t> not</w:t>
      </w:r>
      <w:r>
        <w:rPr>
          <w:w w:val="105"/>
        </w:rPr>
        <w:t> the</w:t>
      </w:r>
      <w:r>
        <w:rPr>
          <w:w w:val="105"/>
        </w:rPr>
        <w:t> other,</w:t>
      </w:r>
      <w:r>
        <w:rPr>
          <w:w w:val="105"/>
        </w:rPr>
        <w:t> you</w:t>
      </w:r>
      <w:r>
        <w:rPr>
          <w:w w:val="105"/>
        </w:rPr>
        <w:t> could</w:t>
      </w:r>
      <w:r>
        <w:rPr>
          <w:w w:val="105"/>
        </w:rPr>
        <w:t> do</w:t>
      </w:r>
      <w:r>
        <w:rPr>
          <w:w w:val="105"/>
        </w:rPr>
        <w:t> so</w:t>
      </w:r>
      <w:r>
        <w:rPr>
          <w:w w:val="105"/>
        </w:rPr>
        <w:t> in</w:t>
      </w:r>
      <w:r>
        <w:rPr>
          <w:w w:val="105"/>
        </w:rPr>
        <w:t> the</w:t>
      </w:r>
      <w:r>
        <w:rPr>
          <w:w w:val="105"/>
        </w:rPr>
        <w:t> subclasses.</w:t>
      </w:r>
      <w:r>
        <w:rPr>
          <w:spacing w:val="40"/>
          <w:w w:val="105"/>
        </w:rPr>
        <w:t> </w:t>
      </w:r>
      <w:r>
        <w:rPr>
          <w:w w:val="105"/>
        </w:rPr>
        <w:t>However,</w:t>
      </w:r>
      <w:r>
        <w:rPr>
          <w:w w:val="105"/>
        </w:rPr>
        <w:t> if</w:t>
      </w:r>
      <w:r>
        <w:rPr>
          <w:w w:val="105"/>
        </w:rPr>
        <w:t> you</w:t>
      </w:r>
      <w:r>
        <w:rPr>
          <w:w w:val="105"/>
        </w:rPr>
        <w:t> had many</w:t>
      </w:r>
      <w:r>
        <w:rPr>
          <w:w w:val="105"/>
        </w:rPr>
        <w:t> implementations</w:t>
      </w:r>
      <w:r>
        <w:rPr>
          <w:w w:val="105"/>
        </w:rPr>
        <w:t> that</w:t>
      </w:r>
      <w:r>
        <w:rPr>
          <w:w w:val="105"/>
        </w:rPr>
        <w:t> all</w:t>
      </w:r>
      <w:r>
        <w:rPr>
          <w:w w:val="105"/>
        </w:rPr>
        <w:t> should</w:t>
      </w:r>
      <w:r>
        <w:rPr>
          <w:w w:val="105"/>
        </w:rPr>
        <w:t> pass</w:t>
      </w:r>
      <w:r>
        <w:rPr>
          <w:w w:val="105"/>
        </w:rPr>
        <w:t> the</w:t>
      </w:r>
      <w:r>
        <w:rPr>
          <w:w w:val="105"/>
        </w:rPr>
        <w:t> same</w:t>
      </w:r>
      <w:r>
        <w:rPr>
          <w:w w:val="105"/>
        </w:rPr>
        <w:t> tests,</w:t>
      </w:r>
      <w:r>
        <w:rPr>
          <w:w w:val="105"/>
        </w:rPr>
        <w:t> you</w:t>
      </w:r>
      <w:r>
        <w:rPr>
          <w:w w:val="105"/>
        </w:rPr>
        <w:t> might</w:t>
      </w:r>
      <w:r>
        <w:rPr>
          <w:w w:val="105"/>
        </w:rPr>
        <w:t> try something like the following pattern. It creates the test class in a function. This way, adding tests for a new implementation only takes one line.</w:t>
      </w:r>
    </w:p>
    <w:p>
      <w:pPr>
        <w:spacing w:before="188"/>
        <w:ind w:left="1234" w:right="0" w:firstLine="0"/>
        <w:jc w:val="left"/>
        <w:rPr>
          <w:i/>
          <w:sz w:val="22"/>
        </w:rPr>
      </w:pPr>
      <w:r>
        <w:rPr>
          <w:i/>
          <w:color w:val="3F7F7F"/>
          <w:w w:val="115"/>
          <w:sz w:val="22"/>
        </w:rPr>
        <w:t>#</w:t>
      </w:r>
      <w:r>
        <w:rPr>
          <w:i/>
          <w:color w:val="3F7F7F"/>
          <w:spacing w:val="44"/>
          <w:w w:val="115"/>
          <w:sz w:val="22"/>
        </w:rPr>
        <w:t> </w:t>
      </w:r>
      <w:r>
        <w:rPr>
          <w:i/>
          <w:color w:val="3F7F7F"/>
          <w:spacing w:val="-2"/>
          <w:w w:val="115"/>
          <w:sz w:val="22"/>
        </w:rPr>
        <w:t>testbothqueues.py</w:t>
      </w:r>
    </w:p>
    <w:p>
      <w:pPr>
        <w:pStyle w:val="BodyText"/>
        <w:spacing w:before="3"/>
        <w:ind w:left="1234"/>
      </w:pPr>
      <w:r>
        <w:rPr>
          <w:color w:val="007F00"/>
          <w:w w:val="115"/>
        </w:rPr>
        <w:t>import</w:t>
      </w:r>
      <w:r>
        <w:rPr>
          <w:color w:val="007F00"/>
          <w:spacing w:val="33"/>
          <w:w w:val="125"/>
        </w:rPr>
        <w:t> </w:t>
      </w:r>
      <w:r>
        <w:rPr>
          <w:color w:val="0000FF"/>
          <w:spacing w:val="-2"/>
          <w:w w:val="125"/>
        </w:rPr>
        <w:t>unittest</w:t>
      </w:r>
    </w:p>
    <w:p>
      <w:pPr>
        <w:pStyle w:val="BodyText"/>
        <w:spacing w:line="242" w:lineRule="auto" w:before="2"/>
        <w:ind w:left="1234" w:right="4158"/>
      </w:pPr>
      <w:r>
        <w:rPr>
          <w:color w:val="007F00"/>
          <w:w w:val="115"/>
        </w:rPr>
        <w:t>from</w:t>
      </w:r>
      <w:r>
        <w:rPr>
          <w:color w:val="007F00"/>
          <w:spacing w:val="40"/>
          <w:w w:val="115"/>
        </w:rPr>
        <w:t> </w:t>
      </w:r>
      <w:r>
        <w:rPr>
          <w:color w:val="0000FF"/>
          <w:w w:val="115"/>
        </w:rPr>
        <w:t>ds2.test.testqueue</w:t>
      </w:r>
      <w:r>
        <w:rPr>
          <w:color w:val="0000FF"/>
          <w:spacing w:val="40"/>
          <w:w w:val="115"/>
        </w:rPr>
        <w:t> </w:t>
      </w:r>
      <w:r>
        <w:rPr>
          <w:color w:val="007F00"/>
          <w:w w:val="115"/>
        </w:rPr>
        <w:t>import</w:t>
      </w:r>
      <w:r>
        <w:rPr>
          <w:color w:val="007F00"/>
          <w:spacing w:val="40"/>
          <w:w w:val="115"/>
        </w:rPr>
        <w:t> </w:t>
      </w:r>
      <w:r>
        <w:rPr>
          <w:w w:val="115"/>
        </w:rPr>
        <w:t>QueueTests </w:t>
      </w:r>
      <w:r>
        <w:rPr>
          <w:color w:val="007F00"/>
          <w:w w:val="115"/>
        </w:rPr>
        <w:t>from</w:t>
      </w:r>
      <w:r>
        <w:rPr>
          <w:color w:val="007F00"/>
          <w:spacing w:val="16"/>
          <w:w w:val="115"/>
        </w:rPr>
        <w:t> </w:t>
      </w:r>
      <w:r>
        <w:rPr>
          <w:color w:val="0000FF"/>
          <w:w w:val="115"/>
        </w:rPr>
        <w:t>ds2.queue</w:t>
      </w:r>
      <w:r>
        <w:rPr>
          <w:color w:val="0000FF"/>
          <w:spacing w:val="17"/>
          <w:w w:val="115"/>
        </w:rPr>
        <w:t> </w:t>
      </w:r>
      <w:r>
        <w:rPr>
          <w:color w:val="007F00"/>
          <w:w w:val="115"/>
        </w:rPr>
        <w:t>import</w:t>
      </w:r>
      <w:r>
        <w:rPr>
          <w:color w:val="007F00"/>
          <w:spacing w:val="17"/>
          <w:w w:val="115"/>
        </w:rPr>
        <w:t> </w:t>
      </w:r>
      <w:r>
        <w:rPr>
          <w:w w:val="115"/>
        </w:rPr>
        <w:t>ListQueue,</w:t>
      </w:r>
      <w:r>
        <w:rPr>
          <w:spacing w:val="16"/>
          <w:w w:val="115"/>
        </w:rPr>
        <w:t> </w:t>
      </w:r>
      <w:r>
        <w:rPr>
          <w:w w:val="115"/>
        </w:rPr>
        <w:t>LinkedQueue</w:t>
      </w:r>
    </w:p>
    <w:p>
      <w:pPr>
        <w:pStyle w:val="BodyText"/>
        <w:spacing w:before="2"/>
      </w:pPr>
    </w:p>
    <w:p>
      <w:pPr>
        <w:pStyle w:val="BodyText"/>
        <w:ind w:left="1234"/>
      </w:pPr>
      <w:r>
        <w:rPr>
          <w:color w:val="007F00"/>
          <w:w w:val="120"/>
        </w:rPr>
        <w:t>def</w:t>
      </w:r>
      <w:r>
        <w:rPr>
          <w:color w:val="007F00"/>
          <w:spacing w:val="45"/>
          <w:w w:val="120"/>
        </w:rPr>
        <w:t> </w:t>
      </w:r>
      <w:r>
        <w:rPr>
          <w:color w:val="0000FF"/>
          <w:spacing w:val="-2"/>
          <w:w w:val="120"/>
        </w:rPr>
        <w:t>_test</w:t>
      </w:r>
      <w:r>
        <w:rPr>
          <w:spacing w:val="-2"/>
          <w:w w:val="120"/>
        </w:rPr>
        <w:t>(queue_class):</w:t>
      </w:r>
    </w:p>
    <w:p>
      <w:pPr>
        <w:pStyle w:val="BodyText"/>
        <w:spacing w:before="2"/>
        <w:ind w:left="1692"/>
      </w:pPr>
      <w:r>
        <w:rPr>
          <w:color w:val="007F00"/>
          <w:w w:val="120"/>
        </w:rPr>
        <w:t>class</w:t>
      </w:r>
      <w:r>
        <w:rPr>
          <w:color w:val="007F00"/>
          <w:spacing w:val="71"/>
          <w:w w:val="120"/>
        </w:rPr>
        <w:t> </w:t>
      </w:r>
      <w:r>
        <w:rPr>
          <w:color w:val="0000FF"/>
          <w:w w:val="120"/>
        </w:rPr>
        <w:t>QueueTestCase</w:t>
      </w:r>
      <w:r>
        <w:rPr>
          <w:w w:val="120"/>
        </w:rPr>
        <w:t>(unittest</w:t>
      </w:r>
      <w:r>
        <w:rPr>
          <w:color w:val="666666"/>
          <w:w w:val="120"/>
        </w:rPr>
        <w:t>.</w:t>
      </w:r>
      <w:r>
        <w:rPr>
          <w:w w:val="120"/>
        </w:rPr>
        <w:t>TestCase,</w:t>
      </w:r>
      <w:r>
        <w:rPr>
          <w:spacing w:val="72"/>
          <w:w w:val="120"/>
        </w:rPr>
        <w:t> </w:t>
      </w:r>
      <w:r>
        <w:rPr>
          <w:spacing w:val="-2"/>
          <w:w w:val="120"/>
        </w:rPr>
        <w:t>QueueTests):</w:t>
      </w:r>
    </w:p>
    <w:p>
      <w:pPr>
        <w:pStyle w:val="BodyText"/>
        <w:spacing w:line="242" w:lineRule="auto" w:before="3"/>
        <w:ind w:left="1692" w:right="5754" w:firstLine="458"/>
      </w:pPr>
      <w:r>
        <w:rPr>
          <w:w w:val="110"/>
        </w:rPr>
        <w:t>Queue</w:t>
      </w:r>
      <w:r>
        <w:rPr>
          <w:spacing w:val="22"/>
          <w:w w:val="110"/>
        </w:rPr>
        <w:t> </w:t>
      </w:r>
      <w:r>
        <w:rPr>
          <w:color w:val="666666"/>
          <w:w w:val="110"/>
        </w:rPr>
        <w:t>=</w:t>
      </w:r>
      <w:r>
        <w:rPr>
          <w:color w:val="666666"/>
          <w:spacing w:val="22"/>
          <w:w w:val="110"/>
        </w:rPr>
        <w:t> </w:t>
      </w:r>
      <w:r>
        <w:rPr>
          <w:w w:val="110"/>
        </w:rPr>
        <w:t>queue_class </w:t>
      </w:r>
      <w:r>
        <w:rPr>
          <w:color w:val="007F00"/>
          <w:w w:val="110"/>
        </w:rPr>
        <w:t>return</w:t>
      </w:r>
      <w:r>
        <w:rPr>
          <w:color w:val="007F00"/>
          <w:spacing w:val="40"/>
          <w:w w:val="110"/>
        </w:rPr>
        <w:t> </w:t>
      </w:r>
      <w:r>
        <w:rPr>
          <w:w w:val="110"/>
        </w:rPr>
        <w:t>QueueTestCase</w:t>
      </w:r>
    </w:p>
    <w:p>
      <w:pPr>
        <w:pStyle w:val="BodyText"/>
        <w:spacing w:before="2"/>
      </w:pPr>
    </w:p>
    <w:p>
      <w:pPr>
        <w:pStyle w:val="BodyText"/>
        <w:spacing w:line="242" w:lineRule="auto"/>
        <w:ind w:left="1234" w:right="4617"/>
      </w:pPr>
      <w:r>
        <w:rPr>
          <w:w w:val="115"/>
        </w:rPr>
        <w:t>TestLinkedQueue</w:t>
      </w:r>
      <w:r>
        <w:rPr>
          <w:spacing w:val="16"/>
          <w:w w:val="115"/>
        </w:rPr>
        <w:t> </w:t>
      </w:r>
      <w:r>
        <w:rPr>
          <w:color w:val="666666"/>
          <w:w w:val="115"/>
        </w:rPr>
        <w:t>=</w:t>
      </w:r>
      <w:r>
        <w:rPr>
          <w:color w:val="666666"/>
          <w:spacing w:val="17"/>
          <w:w w:val="115"/>
        </w:rPr>
        <w:t> </w:t>
      </w:r>
      <w:r>
        <w:rPr>
          <w:w w:val="115"/>
        </w:rPr>
        <w:t>_test(LinkedQueue) TestListQueue</w:t>
      </w:r>
      <w:r>
        <w:rPr>
          <w:spacing w:val="40"/>
          <w:w w:val="115"/>
        </w:rPr>
        <w:t> </w:t>
      </w:r>
      <w:r>
        <w:rPr>
          <w:color w:val="666666"/>
          <w:w w:val="115"/>
        </w:rPr>
        <w:t>=</w:t>
      </w:r>
      <w:r>
        <w:rPr>
          <w:color w:val="666666"/>
          <w:spacing w:val="40"/>
          <w:w w:val="115"/>
        </w:rPr>
        <w:t> </w:t>
      </w:r>
      <w:r>
        <w:rPr>
          <w:w w:val="115"/>
        </w:rPr>
        <w:t>_test(ListQueue)</w:t>
      </w:r>
    </w:p>
    <w:p>
      <w:pPr>
        <w:spacing w:line="242" w:lineRule="auto" w:before="0"/>
        <w:ind w:left="1234" w:right="3869" w:firstLine="0"/>
        <w:jc w:val="left"/>
        <w:rPr>
          <w:i/>
          <w:sz w:val="22"/>
        </w:rPr>
      </w:pPr>
      <w:r>
        <w:rPr>
          <w:i/>
          <w:color w:val="3F7F7F"/>
          <w:w w:val="115"/>
          <w:sz w:val="22"/>
        </w:rPr>
        <w:t>#</w:t>
      </w:r>
      <w:r>
        <w:rPr>
          <w:i/>
          <w:color w:val="3F7F7F"/>
          <w:spacing w:val="19"/>
          <w:w w:val="115"/>
          <w:sz w:val="22"/>
        </w:rPr>
        <w:t> </w:t>
      </w:r>
      <w:r>
        <w:rPr>
          <w:i/>
          <w:color w:val="3F7F7F"/>
          <w:w w:val="115"/>
          <w:sz w:val="22"/>
        </w:rPr>
        <w:t>TestYetAnotherQueue</w:t>
      </w:r>
      <w:r>
        <w:rPr>
          <w:i/>
          <w:color w:val="3F7F7F"/>
          <w:spacing w:val="19"/>
          <w:w w:val="115"/>
          <w:sz w:val="22"/>
        </w:rPr>
        <w:t> </w:t>
      </w:r>
      <w:r>
        <w:rPr>
          <w:i/>
          <w:color w:val="3F7F7F"/>
          <w:w w:val="115"/>
          <w:sz w:val="22"/>
        </w:rPr>
        <w:t>=</w:t>
      </w:r>
      <w:r>
        <w:rPr>
          <w:i/>
          <w:color w:val="3F7F7F"/>
          <w:spacing w:val="19"/>
          <w:w w:val="115"/>
          <w:sz w:val="22"/>
        </w:rPr>
        <w:t> </w:t>
      </w:r>
      <w:r>
        <w:rPr>
          <w:i/>
          <w:color w:val="3F7F7F"/>
          <w:w w:val="115"/>
          <w:sz w:val="22"/>
        </w:rPr>
        <w:t>_test(YetAnotherQueue) #</w:t>
      </w:r>
      <w:r>
        <w:rPr>
          <w:i/>
          <w:color w:val="3F7F7F"/>
          <w:spacing w:val="22"/>
          <w:w w:val="115"/>
          <w:sz w:val="22"/>
        </w:rPr>
        <w:t> </w:t>
      </w:r>
      <w:r>
        <w:rPr>
          <w:i/>
          <w:color w:val="3F7F7F"/>
          <w:w w:val="115"/>
          <w:sz w:val="22"/>
        </w:rPr>
        <w:t>TestCrazyOtherQueue</w:t>
      </w:r>
      <w:r>
        <w:rPr>
          <w:i/>
          <w:color w:val="3F7F7F"/>
          <w:spacing w:val="22"/>
          <w:w w:val="115"/>
          <w:sz w:val="22"/>
        </w:rPr>
        <w:t> </w:t>
      </w:r>
      <w:r>
        <w:rPr>
          <w:i/>
          <w:color w:val="3F7F7F"/>
          <w:w w:val="115"/>
          <w:sz w:val="22"/>
        </w:rPr>
        <w:t>=</w:t>
      </w:r>
      <w:r>
        <w:rPr>
          <w:i/>
          <w:color w:val="3F7F7F"/>
          <w:spacing w:val="23"/>
          <w:w w:val="115"/>
          <w:sz w:val="22"/>
        </w:rPr>
        <w:t> </w:t>
      </w:r>
      <w:r>
        <w:rPr>
          <w:i/>
          <w:color w:val="3F7F7F"/>
          <w:spacing w:val="-2"/>
          <w:w w:val="115"/>
          <w:sz w:val="22"/>
        </w:rPr>
        <w:t>_test(CrazyOtherQueue)</w:t>
      </w:r>
    </w:p>
    <w:p>
      <w:pPr>
        <w:pStyle w:val="BodyText"/>
        <w:spacing w:before="1"/>
        <w:rPr>
          <w:i/>
        </w:rPr>
      </w:pPr>
    </w:p>
    <w:p>
      <w:pPr>
        <w:pStyle w:val="BodyText"/>
        <w:tabs>
          <w:tab w:pos="2543" w:val="left" w:leader="none"/>
        </w:tabs>
        <w:spacing w:line="242" w:lineRule="auto"/>
        <w:ind w:left="1692" w:right="6225" w:hanging="459"/>
      </w:pPr>
      <w:r>
        <w:rPr>
          <w:color w:val="007F00"/>
          <w:w w:val="180"/>
        </w:rPr>
        <w:t>if</w:t>
      </w:r>
      <w:r>
        <w:rPr>
          <w:color w:val="007F00"/>
          <w:w w:val="180"/>
        </w:rPr>
        <w:t> </w:t>
      </w:r>
      <w:r>
        <w:rPr>
          <w:rFonts w:ascii="Times New Roman" w:hAnsi="Times New Roman"/>
          <w:color w:val="19167C"/>
          <w:spacing w:val="80"/>
          <w:w w:val="180"/>
          <w:u w:val="single" w:color="18157B"/>
        </w:rPr>
        <w:t> </w:t>
      </w:r>
      <w:r>
        <w:rPr>
          <w:color w:val="19167C"/>
          <w:w w:val="120"/>
        </w:rPr>
        <w:t>name</w:t>
      </w:r>
      <w:r>
        <w:rPr>
          <w:rFonts w:ascii="Times New Roman" w:hAnsi="Times New Roman"/>
          <w:color w:val="19167C"/>
          <w:u w:val="single" w:color="18157B"/>
        </w:rPr>
        <w:tab/>
      </w:r>
      <w:r>
        <w:rPr>
          <w:rFonts w:ascii="Times New Roman" w:hAnsi="Times New Roman"/>
          <w:color w:val="19167C"/>
          <w:spacing w:val="-5"/>
        </w:rPr>
        <w:t> </w:t>
      </w:r>
      <w:r>
        <w:rPr>
          <w:color w:val="666666"/>
          <w:w w:val="125"/>
        </w:rPr>
        <w:t>==</w:t>
      </w:r>
      <w:r>
        <w:rPr>
          <w:color w:val="666666"/>
          <w:spacing w:val="-1"/>
          <w:w w:val="180"/>
        </w:rPr>
        <w:t> </w:t>
      </w:r>
      <w:r>
        <w:rPr>
          <w:color w:val="BA2121"/>
          <w:w w:val="180"/>
        </w:rPr>
        <w:t>’</w:t>
      </w:r>
      <w:r>
        <w:rPr>
          <w:rFonts w:ascii="Times New Roman" w:hAnsi="Times New Roman"/>
          <w:color w:val="BA2121"/>
          <w:spacing w:val="78"/>
          <w:w w:val="180"/>
          <w:u w:val="single" w:color="B92020"/>
        </w:rPr>
        <w:t> </w:t>
      </w:r>
      <w:r>
        <w:rPr>
          <w:color w:val="BA2121"/>
          <w:w w:val="125"/>
        </w:rPr>
        <w:t>main</w:t>
      </w:r>
      <w:r>
        <w:rPr>
          <w:rFonts w:ascii="Times New Roman" w:hAnsi="Times New Roman"/>
          <w:color w:val="BA2121"/>
          <w:spacing w:val="78"/>
          <w:w w:val="180"/>
          <w:u w:val="single" w:color="B92020"/>
        </w:rPr>
        <w:t> </w:t>
      </w:r>
      <w:r>
        <w:rPr>
          <w:color w:val="BA2121"/>
          <w:w w:val="180"/>
        </w:rPr>
        <w:t>’</w:t>
      </w:r>
      <w:r>
        <w:rPr>
          <w:w w:val="180"/>
        </w:rPr>
        <w:t>: </w:t>
      </w:r>
      <w:r>
        <w:rPr>
          <w:spacing w:val="-2"/>
          <w:w w:val="125"/>
        </w:rPr>
        <w:t>unittest</w:t>
      </w:r>
      <w:r>
        <w:rPr>
          <w:color w:val="666666"/>
          <w:spacing w:val="-2"/>
          <w:w w:val="125"/>
        </w:rPr>
        <w:t>.</w:t>
      </w:r>
      <w:r>
        <w:rPr>
          <w:spacing w:val="-2"/>
          <w:w w:val="125"/>
        </w:rPr>
        <w:t>main()</w:t>
      </w:r>
    </w:p>
    <w:p>
      <w:pPr>
        <w:pStyle w:val="BodyText"/>
        <w:spacing w:before="191"/>
      </w:pPr>
    </w:p>
    <w:p>
      <w:pPr>
        <w:spacing w:before="0"/>
        <w:ind w:left="1234" w:right="0" w:firstLine="0"/>
        <w:jc w:val="left"/>
        <w:rPr>
          <w:sz w:val="22"/>
        </w:rPr>
      </w:pPr>
      <w:r>
        <w:rPr>
          <w:spacing w:val="-2"/>
          <w:w w:val="205"/>
          <w:sz w:val="22"/>
        </w:rPr>
        <w:t>..........</w:t>
      </w:r>
    </w:p>
    <w:p>
      <w:pPr>
        <w:pStyle w:val="BodyText"/>
        <w:spacing w:before="11"/>
        <w:rPr>
          <w:sz w:val="9"/>
        </w:rPr>
      </w:pPr>
      <w:r>
        <w:rPr>
          <w:sz w:val="9"/>
        </w:rPr>
        <mc:AlternateContent>
          <mc:Choice Requires="wps">
            <w:drawing>
              <wp:anchor distT="0" distB="0" distL="0" distR="0" allowOverlap="1" layoutInCell="1" locked="0" behindDoc="1" simplePos="0" relativeHeight="487601152">
                <wp:simplePos x="0" y="0"/>
                <wp:positionH relativeFrom="page">
                  <wp:posOffset>1926602</wp:posOffset>
                </wp:positionH>
                <wp:positionV relativeFrom="paragraph">
                  <wp:posOffset>92506</wp:posOffset>
                </wp:positionV>
                <wp:extent cx="5092065" cy="1270"/>
                <wp:effectExtent l="0" t="0" r="0" b="0"/>
                <wp:wrapTopAndBottom/>
                <wp:docPr id="147" name="Graphic 147"/>
                <wp:cNvGraphicFramePr>
                  <a:graphicFrameLocks/>
                </wp:cNvGraphicFramePr>
                <a:graphic>
                  <a:graphicData uri="http://schemas.microsoft.com/office/word/2010/wordprocessingShape">
                    <wps:wsp>
                      <wps:cNvPr id="147" name="Graphic 147"/>
                      <wps:cNvSpPr/>
                      <wps:spPr>
                        <a:xfrm>
                          <a:off x="0" y="0"/>
                          <a:ext cx="5092065" cy="1270"/>
                        </a:xfrm>
                        <a:custGeom>
                          <a:avLst/>
                          <a:gdLst/>
                          <a:ahLst/>
                          <a:cxnLst/>
                          <a:rect l="l" t="t" r="r" b="b"/>
                          <a:pathLst>
                            <a:path w="5092065" h="0">
                              <a:moveTo>
                                <a:pt x="0" y="0"/>
                              </a:moveTo>
                              <a:lnTo>
                                <a:pt x="5091549" y="0"/>
                              </a:lnTo>
                            </a:path>
                          </a:pathLst>
                        </a:custGeom>
                        <a:ln w="9698">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151.701004pt;margin-top:7.284013pt;width:400.95pt;height:.1pt;mso-position-horizontal-relative:page;mso-position-vertical-relative:paragraph;z-index:-15715328;mso-wrap-distance-left:0;mso-wrap-distance-right:0" id="docshape82" coordorigin="3034,146" coordsize="8019,0" path="m3034,146l11052,146e" filled="false" stroked="true" strokeweight=".763637pt" strokecolor="#000000">
                <v:path arrowok="t"/>
                <v:stroke dashstyle="dash"/>
                <w10:wrap type="topAndBottom"/>
              </v:shape>
            </w:pict>
          </mc:Fallback>
        </mc:AlternateContent>
      </w:r>
    </w:p>
    <w:p>
      <w:pPr>
        <w:pStyle w:val="BodyText"/>
        <w:spacing w:line="484" w:lineRule="auto" w:before="120"/>
        <w:ind w:left="1234" w:right="6565"/>
      </w:pPr>
      <w:r>
        <w:rPr>
          <w:w w:val="115"/>
        </w:rPr>
        <w:t>Ran</w:t>
      </w:r>
      <w:r>
        <w:rPr>
          <w:spacing w:val="40"/>
          <w:w w:val="115"/>
        </w:rPr>
        <w:t> </w:t>
      </w:r>
      <w:r>
        <w:rPr>
          <w:w w:val="115"/>
        </w:rPr>
        <w:t>10</w:t>
      </w:r>
      <w:r>
        <w:rPr>
          <w:spacing w:val="40"/>
          <w:w w:val="115"/>
        </w:rPr>
        <w:t> </w:t>
      </w:r>
      <w:r>
        <w:rPr>
          <w:w w:val="115"/>
        </w:rPr>
        <w:t>tests</w:t>
      </w:r>
      <w:r>
        <w:rPr>
          <w:spacing w:val="40"/>
          <w:w w:val="115"/>
        </w:rPr>
        <w:t> </w:t>
      </w:r>
      <w:r>
        <w:rPr>
          <w:w w:val="115"/>
        </w:rPr>
        <w:t>in</w:t>
      </w:r>
      <w:r>
        <w:rPr>
          <w:spacing w:val="40"/>
          <w:w w:val="115"/>
        </w:rPr>
        <w:t> </w:t>
      </w:r>
      <w:r>
        <w:rPr>
          <w:w w:val="115"/>
        </w:rPr>
        <w:t>0.008s </w:t>
      </w:r>
      <w:r>
        <w:rPr>
          <w:spacing w:val="-6"/>
          <w:w w:val="115"/>
        </w:rPr>
        <w:t>OK</w:t>
      </w:r>
    </w:p>
    <w:p>
      <w:pPr>
        <w:pStyle w:val="BodyText"/>
        <w:spacing w:line="242" w:lineRule="auto" w:before="188"/>
        <w:ind w:left="1234" w:right="2029" w:firstLine="338"/>
        <w:jc w:val="both"/>
      </w:pPr>
      <w:r>
        <w:rPr>
          <w:w w:val="105"/>
        </w:rPr>
        <w:t>Notice</w:t>
      </w:r>
      <w:r>
        <w:rPr>
          <w:w w:val="105"/>
        </w:rPr>
        <w:t> that</w:t>
      </w:r>
      <w:r>
        <w:rPr>
          <w:w w:val="105"/>
        </w:rPr>
        <w:t> ten</w:t>
      </w:r>
      <w:r>
        <w:rPr>
          <w:w w:val="105"/>
        </w:rPr>
        <w:t> tests</w:t>
      </w:r>
      <w:r>
        <w:rPr>
          <w:w w:val="105"/>
        </w:rPr>
        <w:t> were</w:t>
      </w:r>
      <w:r>
        <w:rPr>
          <w:w w:val="105"/>
        </w:rPr>
        <w:t> executed,</w:t>
      </w:r>
      <w:r>
        <w:rPr>
          <w:w w:val="105"/>
        </w:rPr>
        <w:t> five</w:t>
      </w:r>
      <w:r>
        <w:rPr>
          <w:w w:val="105"/>
        </w:rPr>
        <w:t> for</w:t>
      </w:r>
      <w:r>
        <w:rPr>
          <w:w w:val="105"/>
        </w:rPr>
        <w:t> each</w:t>
      </w:r>
      <w:r>
        <w:rPr>
          <w:w w:val="105"/>
        </w:rPr>
        <w:t> implementation.</w:t>
      </w:r>
      <w:r>
        <w:rPr>
          <w:spacing w:val="33"/>
          <w:w w:val="105"/>
        </w:rPr>
        <w:t> </w:t>
      </w:r>
      <w:r>
        <w:rPr>
          <w:w w:val="105"/>
        </w:rPr>
        <w:t>This is</w:t>
      </w:r>
      <w:r>
        <w:rPr>
          <w:w w:val="105"/>
        </w:rPr>
        <w:t> the</w:t>
      </w:r>
      <w:r>
        <w:rPr>
          <w:w w:val="105"/>
        </w:rPr>
        <w:t> pattern</w:t>
      </w:r>
      <w:r>
        <w:rPr>
          <w:w w:val="105"/>
        </w:rPr>
        <w:t> used</w:t>
      </w:r>
      <w:r>
        <w:rPr>
          <w:w w:val="105"/>
        </w:rPr>
        <w:t> extensively</w:t>
      </w:r>
      <w:r>
        <w:rPr>
          <w:w w:val="105"/>
        </w:rPr>
        <w:t> in</w:t>
      </w:r>
      <w:r>
        <w:rPr>
          <w:w w:val="105"/>
        </w:rPr>
        <w:t> the</w:t>
      </w:r>
      <w:r>
        <w:rPr>
          <w:w w:val="105"/>
        </w:rPr>
        <w:t> tests</w:t>
      </w:r>
      <w:r>
        <w:rPr>
          <w:w w:val="105"/>
        </w:rPr>
        <w:t> for</w:t>
      </w:r>
      <w:r>
        <w:rPr>
          <w:w w:val="105"/>
        </w:rPr>
        <w:t> the</w:t>
      </w:r>
      <w:r>
        <w:rPr>
          <w:w w:val="105"/>
        </w:rPr>
        <w:t> code</w:t>
      </w:r>
      <w:r>
        <w:rPr>
          <w:w w:val="105"/>
        </w:rPr>
        <w:t> in</w:t>
      </w:r>
      <w:r>
        <w:rPr>
          <w:w w:val="105"/>
        </w:rPr>
        <w:t> this</w:t>
      </w:r>
      <w:r>
        <w:rPr>
          <w:w w:val="105"/>
        </w:rPr>
        <w:t> book.</w:t>
      </w:r>
      <w:r>
        <w:rPr>
          <w:spacing w:val="40"/>
          <w:w w:val="105"/>
        </w:rPr>
        <w:t> </w:t>
      </w:r>
      <w:r>
        <w:rPr>
          <w:w w:val="105"/>
        </w:rPr>
        <w:t>You</w:t>
      </w:r>
      <w:r>
        <w:rPr>
          <w:spacing w:val="80"/>
          <w:w w:val="105"/>
        </w:rPr>
        <w:t> </w:t>
      </w:r>
      <w:r>
        <w:rPr>
          <w:w w:val="105"/>
        </w:rPr>
        <w:t>are encouraged to look at the code on github and especially the tests.</w:t>
      </w:r>
    </w:p>
    <w:p>
      <w:pPr>
        <w:pStyle w:val="BodyText"/>
        <w:spacing w:before="82"/>
      </w:pPr>
    </w:p>
    <w:p>
      <w:pPr>
        <w:pStyle w:val="Heading2"/>
        <w:numPr>
          <w:ilvl w:val="1"/>
          <w:numId w:val="21"/>
        </w:numPr>
        <w:tabs>
          <w:tab w:pos="1969" w:val="left" w:leader="none"/>
        </w:tabs>
        <w:spacing w:line="240" w:lineRule="auto" w:before="1" w:after="0"/>
        <w:ind w:left="1969" w:right="0" w:hanging="735"/>
        <w:jc w:val="left"/>
      </w:pPr>
      <w:bookmarkStart w:name="_TOC_250071" w:id="40"/>
      <w:r>
        <w:rPr>
          <w:w w:val="120"/>
        </w:rPr>
        <w:t>The</w:t>
      </w:r>
      <w:r>
        <w:rPr>
          <w:spacing w:val="51"/>
          <w:w w:val="120"/>
        </w:rPr>
        <w:t> </w:t>
      </w:r>
      <w:r>
        <w:rPr>
          <w:w w:val="120"/>
        </w:rPr>
        <w:t>Main</w:t>
      </w:r>
      <w:r>
        <w:rPr>
          <w:spacing w:val="52"/>
          <w:w w:val="120"/>
        </w:rPr>
        <w:t> </w:t>
      </w:r>
      <w:bookmarkEnd w:id="40"/>
      <w:r>
        <w:rPr>
          <w:spacing w:val="-2"/>
          <w:w w:val="120"/>
        </w:rPr>
        <w:t>Lessons:</w:t>
      </w:r>
    </w:p>
    <w:p>
      <w:pPr>
        <w:pStyle w:val="ListParagraph"/>
        <w:numPr>
          <w:ilvl w:val="2"/>
          <w:numId w:val="21"/>
        </w:numPr>
        <w:tabs>
          <w:tab w:pos="1778" w:val="left" w:leader="none"/>
        </w:tabs>
        <w:spacing w:line="240" w:lineRule="auto" w:before="202" w:after="0"/>
        <w:ind w:left="1778" w:right="0" w:hanging="217"/>
        <w:jc w:val="left"/>
        <w:rPr>
          <w:sz w:val="22"/>
        </w:rPr>
      </w:pPr>
      <w:r>
        <w:rPr>
          <w:w w:val="110"/>
          <w:sz w:val="22"/>
        </w:rPr>
        <w:t>Use</w:t>
      </w:r>
      <w:r>
        <w:rPr>
          <w:spacing w:val="2"/>
          <w:w w:val="110"/>
          <w:sz w:val="22"/>
        </w:rPr>
        <w:t> </w:t>
      </w:r>
      <w:r>
        <w:rPr>
          <w:w w:val="110"/>
          <w:sz w:val="22"/>
        </w:rPr>
        <w:t>the</w:t>
      </w:r>
      <w:r>
        <w:rPr>
          <w:spacing w:val="2"/>
          <w:w w:val="110"/>
          <w:sz w:val="22"/>
        </w:rPr>
        <w:t> </w:t>
      </w:r>
      <w:r>
        <w:rPr>
          <w:w w:val="110"/>
          <w:sz w:val="22"/>
        </w:rPr>
        <w:t>public</w:t>
      </w:r>
      <w:r>
        <w:rPr>
          <w:spacing w:val="3"/>
          <w:w w:val="110"/>
          <w:sz w:val="22"/>
        </w:rPr>
        <w:t> </w:t>
      </w:r>
      <w:r>
        <w:rPr>
          <w:w w:val="110"/>
          <w:sz w:val="22"/>
        </w:rPr>
        <w:t>interface</w:t>
      </w:r>
      <w:r>
        <w:rPr>
          <w:spacing w:val="2"/>
          <w:w w:val="110"/>
          <w:sz w:val="22"/>
        </w:rPr>
        <w:t> </w:t>
      </w:r>
      <w:r>
        <w:rPr>
          <w:w w:val="110"/>
          <w:sz w:val="22"/>
        </w:rPr>
        <w:t>as</w:t>
      </w:r>
      <w:r>
        <w:rPr>
          <w:spacing w:val="3"/>
          <w:w w:val="110"/>
          <w:sz w:val="22"/>
        </w:rPr>
        <w:t> </w:t>
      </w:r>
      <w:r>
        <w:rPr>
          <w:w w:val="110"/>
          <w:sz w:val="22"/>
        </w:rPr>
        <w:t>described</w:t>
      </w:r>
      <w:r>
        <w:rPr>
          <w:spacing w:val="2"/>
          <w:w w:val="110"/>
          <w:sz w:val="22"/>
        </w:rPr>
        <w:t> </w:t>
      </w:r>
      <w:r>
        <w:rPr>
          <w:w w:val="110"/>
          <w:sz w:val="22"/>
        </w:rPr>
        <w:t>in</w:t>
      </w:r>
      <w:r>
        <w:rPr>
          <w:spacing w:val="3"/>
          <w:w w:val="110"/>
          <w:sz w:val="22"/>
        </w:rPr>
        <w:t> </w:t>
      </w:r>
      <w:r>
        <w:rPr>
          <w:w w:val="110"/>
          <w:sz w:val="22"/>
        </w:rPr>
        <w:t>an</w:t>
      </w:r>
      <w:r>
        <w:rPr>
          <w:spacing w:val="2"/>
          <w:w w:val="110"/>
          <w:sz w:val="22"/>
        </w:rPr>
        <w:t> </w:t>
      </w:r>
      <w:r>
        <w:rPr>
          <w:w w:val="110"/>
          <w:sz w:val="22"/>
        </w:rPr>
        <w:t>ADT</w:t>
      </w:r>
      <w:r>
        <w:rPr>
          <w:spacing w:val="2"/>
          <w:w w:val="110"/>
          <w:sz w:val="22"/>
        </w:rPr>
        <w:t> </w:t>
      </w:r>
      <w:r>
        <w:rPr>
          <w:w w:val="110"/>
          <w:sz w:val="22"/>
        </w:rPr>
        <w:t>to</w:t>
      </w:r>
      <w:r>
        <w:rPr>
          <w:spacing w:val="3"/>
          <w:w w:val="110"/>
          <w:sz w:val="22"/>
        </w:rPr>
        <w:t> </w:t>
      </w:r>
      <w:r>
        <w:rPr>
          <w:b/>
          <w:w w:val="110"/>
          <w:sz w:val="22"/>
        </w:rPr>
        <w:t>test</w:t>
      </w:r>
      <w:r>
        <w:rPr>
          <w:b/>
          <w:spacing w:val="2"/>
          <w:w w:val="110"/>
          <w:sz w:val="22"/>
        </w:rPr>
        <w:t> </w:t>
      </w:r>
      <w:r>
        <w:rPr>
          <w:w w:val="110"/>
          <w:sz w:val="22"/>
        </w:rPr>
        <w:t>your</w:t>
      </w:r>
      <w:r>
        <w:rPr>
          <w:spacing w:val="3"/>
          <w:w w:val="110"/>
          <w:sz w:val="22"/>
        </w:rPr>
        <w:t> </w:t>
      </w:r>
      <w:r>
        <w:rPr>
          <w:spacing w:val="-2"/>
          <w:w w:val="110"/>
          <w:sz w:val="22"/>
        </w:rPr>
        <w:t>class.</w:t>
      </w:r>
    </w:p>
    <w:p>
      <w:pPr>
        <w:pStyle w:val="ListParagraph"/>
        <w:numPr>
          <w:ilvl w:val="2"/>
          <w:numId w:val="21"/>
        </w:numPr>
        <w:tabs>
          <w:tab w:pos="1778" w:val="left" w:leader="none"/>
        </w:tabs>
        <w:spacing w:line="240" w:lineRule="auto" w:before="165" w:after="0"/>
        <w:ind w:left="1778" w:right="0" w:hanging="217"/>
        <w:jc w:val="left"/>
        <w:rPr>
          <w:sz w:val="22"/>
        </w:rPr>
      </w:pPr>
      <w:r>
        <w:rPr>
          <w:w w:val="105"/>
          <w:sz w:val="22"/>
        </w:rPr>
        <w:t>You</w:t>
      </w:r>
      <w:r>
        <w:rPr>
          <w:spacing w:val="26"/>
          <w:w w:val="105"/>
          <w:sz w:val="22"/>
        </w:rPr>
        <w:t> </w:t>
      </w:r>
      <w:r>
        <w:rPr>
          <w:w w:val="105"/>
          <w:sz w:val="22"/>
        </w:rPr>
        <w:t>can</w:t>
      </w:r>
      <w:r>
        <w:rPr>
          <w:spacing w:val="26"/>
          <w:w w:val="105"/>
          <w:sz w:val="22"/>
        </w:rPr>
        <w:t> </w:t>
      </w:r>
      <w:r>
        <w:rPr>
          <w:w w:val="105"/>
          <w:sz w:val="22"/>
        </w:rPr>
        <w:t>use</w:t>
      </w:r>
      <w:r>
        <w:rPr>
          <w:spacing w:val="25"/>
          <w:w w:val="105"/>
          <w:sz w:val="22"/>
        </w:rPr>
        <w:t> </w:t>
      </w:r>
      <w:r>
        <w:rPr>
          <w:b/>
          <w:w w:val="105"/>
          <w:sz w:val="22"/>
        </w:rPr>
        <w:t>inheritance</w:t>
      </w:r>
      <w:r>
        <w:rPr>
          <w:b/>
          <w:spacing w:val="26"/>
          <w:w w:val="105"/>
          <w:sz w:val="22"/>
        </w:rPr>
        <w:t> </w:t>
      </w:r>
      <w:r>
        <w:rPr>
          <w:w w:val="105"/>
          <w:sz w:val="22"/>
        </w:rPr>
        <w:t>to</w:t>
      </w:r>
      <w:r>
        <w:rPr>
          <w:spacing w:val="25"/>
          <w:w w:val="105"/>
          <w:sz w:val="22"/>
        </w:rPr>
        <w:t> </w:t>
      </w:r>
      <w:r>
        <w:rPr>
          <w:w w:val="105"/>
          <w:sz w:val="22"/>
        </w:rPr>
        <w:t>share</w:t>
      </w:r>
      <w:r>
        <w:rPr>
          <w:spacing w:val="26"/>
          <w:w w:val="105"/>
          <w:sz w:val="22"/>
        </w:rPr>
        <w:t> </w:t>
      </w:r>
      <w:r>
        <w:rPr>
          <w:w w:val="105"/>
          <w:sz w:val="22"/>
        </w:rPr>
        <w:t>functionality</w:t>
      </w:r>
      <w:r>
        <w:rPr>
          <w:spacing w:val="26"/>
          <w:w w:val="105"/>
          <w:sz w:val="22"/>
        </w:rPr>
        <w:t> </w:t>
      </w:r>
      <w:r>
        <w:rPr>
          <w:w w:val="105"/>
          <w:sz w:val="22"/>
        </w:rPr>
        <w:t>between</w:t>
      </w:r>
      <w:r>
        <w:rPr>
          <w:spacing w:val="26"/>
          <w:w w:val="105"/>
          <w:sz w:val="22"/>
        </w:rPr>
        <w:t> </w:t>
      </w:r>
      <w:r>
        <w:rPr>
          <w:spacing w:val="-2"/>
          <w:w w:val="105"/>
          <w:sz w:val="22"/>
        </w:rPr>
        <w:t>classes.</w:t>
      </w:r>
    </w:p>
    <w:p>
      <w:pPr>
        <w:pStyle w:val="ListParagraph"/>
        <w:spacing w:after="0" w:line="240" w:lineRule="auto"/>
        <w:jc w:val="left"/>
        <w:rPr>
          <w:sz w:val="22"/>
        </w:rPr>
        <w:sectPr>
          <w:pgSz w:w="12240" w:h="15840"/>
          <w:pgMar w:header="1994" w:footer="0" w:top="2200" w:bottom="280" w:left="1800" w:right="0"/>
        </w:sectPr>
      </w:pPr>
    </w:p>
    <w:p>
      <w:pPr>
        <w:pStyle w:val="ListParagraph"/>
        <w:numPr>
          <w:ilvl w:val="1"/>
          <w:numId w:val="22"/>
        </w:numPr>
        <w:tabs>
          <w:tab w:pos="725" w:val="left" w:leader="none"/>
          <w:tab w:pos="7172" w:val="left" w:leader="none"/>
        </w:tabs>
        <w:spacing w:line="240" w:lineRule="auto" w:before="128" w:after="0"/>
        <w:ind w:left="725" w:right="0" w:hanging="508"/>
        <w:jc w:val="left"/>
        <w:rPr>
          <w:sz w:val="22"/>
        </w:rPr>
      </w:pPr>
      <w:r>
        <w:rPr>
          <w:i/>
          <w:w w:val="125"/>
          <w:sz w:val="22"/>
        </w:rPr>
        <w:t>DESIGN</w:t>
      </w:r>
      <w:r>
        <w:rPr>
          <w:i/>
          <w:spacing w:val="25"/>
          <w:w w:val="125"/>
          <w:sz w:val="22"/>
        </w:rPr>
        <w:t> </w:t>
      </w:r>
      <w:r>
        <w:rPr>
          <w:i/>
          <w:w w:val="125"/>
          <w:sz w:val="22"/>
        </w:rPr>
        <w:t>PATTERNS:</w:t>
      </w:r>
      <w:r>
        <w:rPr>
          <w:i/>
          <w:spacing w:val="27"/>
          <w:w w:val="125"/>
          <w:sz w:val="22"/>
        </w:rPr>
        <w:t> </w:t>
      </w:r>
      <w:r>
        <w:rPr>
          <w:i/>
          <w:w w:val="125"/>
          <w:sz w:val="22"/>
        </w:rPr>
        <w:t>THE</w:t>
      </w:r>
      <w:r>
        <w:rPr>
          <w:i/>
          <w:spacing w:val="27"/>
          <w:w w:val="125"/>
          <w:sz w:val="22"/>
        </w:rPr>
        <w:t> </w:t>
      </w:r>
      <w:r>
        <w:rPr>
          <w:i/>
          <w:w w:val="125"/>
          <w:sz w:val="22"/>
        </w:rPr>
        <w:t>WRAPPER</w:t>
      </w:r>
      <w:r>
        <w:rPr>
          <w:i/>
          <w:spacing w:val="25"/>
          <w:w w:val="125"/>
          <w:sz w:val="22"/>
        </w:rPr>
        <w:t> </w:t>
      </w:r>
      <w:r>
        <w:rPr>
          <w:i/>
          <w:spacing w:val="-2"/>
          <w:w w:val="125"/>
          <w:sz w:val="22"/>
        </w:rPr>
        <w:t>PATTERN</w:t>
      </w:r>
      <w:r>
        <w:rPr>
          <w:rFonts w:ascii="Times New Roman"/>
          <w:sz w:val="22"/>
        </w:rPr>
        <w:tab/>
      </w:r>
      <w:r>
        <w:rPr>
          <w:spacing w:val="-5"/>
          <w:w w:val="125"/>
          <w:sz w:val="22"/>
        </w:rPr>
        <w:t>83</w:t>
      </w:r>
    </w:p>
    <w:p>
      <w:pPr>
        <w:pStyle w:val="BodyText"/>
        <w:spacing w:before="77"/>
      </w:pPr>
    </w:p>
    <w:p>
      <w:pPr>
        <w:pStyle w:val="ListParagraph"/>
        <w:numPr>
          <w:ilvl w:val="2"/>
          <w:numId w:val="22"/>
        </w:numPr>
        <w:tabs>
          <w:tab w:pos="762" w:val="left" w:leader="none"/>
        </w:tabs>
        <w:spacing w:line="240" w:lineRule="auto" w:before="1" w:after="0"/>
        <w:ind w:left="762" w:right="0" w:hanging="217"/>
        <w:jc w:val="left"/>
        <w:rPr>
          <w:sz w:val="22"/>
        </w:rPr>
      </w:pPr>
      <w:r>
        <w:rPr>
          <w:sz w:val="22"/>
        </w:rPr>
        <w:t>Inheritance</w:t>
      </w:r>
      <w:r>
        <w:rPr>
          <w:spacing w:val="51"/>
          <w:sz w:val="22"/>
        </w:rPr>
        <w:t> </w:t>
      </w:r>
      <w:r>
        <w:rPr>
          <w:sz w:val="22"/>
        </w:rPr>
        <w:t>means</w:t>
      </w:r>
      <w:r>
        <w:rPr>
          <w:spacing w:val="51"/>
          <w:sz w:val="22"/>
        </w:rPr>
        <w:t> </w:t>
      </w:r>
      <w:r>
        <w:rPr>
          <w:b/>
          <w:sz w:val="22"/>
        </w:rPr>
        <w:t>’is</w:t>
      </w:r>
      <w:r>
        <w:rPr>
          <w:b/>
          <w:spacing w:val="65"/>
          <w:sz w:val="22"/>
        </w:rPr>
        <w:t> </w:t>
      </w:r>
      <w:r>
        <w:rPr>
          <w:b/>
          <w:spacing w:val="-5"/>
          <w:sz w:val="22"/>
        </w:rPr>
        <w:t>a’</w:t>
      </w:r>
      <w:r>
        <w:rPr>
          <w:spacing w:val="-5"/>
          <w:sz w:val="22"/>
        </w:rPr>
        <w:t>.</w:t>
      </w:r>
    </w:p>
    <w:p>
      <w:pPr>
        <w:pStyle w:val="BodyText"/>
        <w:spacing w:before="93"/>
      </w:pPr>
    </w:p>
    <w:p>
      <w:pPr>
        <w:pStyle w:val="Heading2"/>
        <w:numPr>
          <w:ilvl w:val="1"/>
          <w:numId w:val="21"/>
        </w:numPr>
        <w:tabs>
          <w:tab w:pos="952" w:val="left" w:leader="none"/>
        </w:tabs>
        <w:spacing w:line="240" w:lineRule="auto" w:before="0" w:after="0"/>
        <w:ind w:left="952" w:right="0" w:hanging="735"/>
        <w:jc w:val="left"/>
      </w:pPr>
      <w:bookmarkStart w:name="_TOC_250070" w:id="41"/>
      <w:r>
        <w:rPr>
          <w:w w:val="120"/>
        </w:rPr>
        <w:t>Design</w:t>
      </w:r>
      <w:r>
        <w:rPr>
          <w:spacing w:val="43"/>
          <w:w w:val="120"/>
        </w:rPr>
        <w:t> </w:t>
      </w:r>
      <w:r>
        <w:rPr>
          <w:w w:val="120"/>
        </w:rPr>
        <w:t>Patterns:</w:t>
      </w:r>
      <w:r>
        <w:rPr>
          <w:spacing w:val="64"/>
          <w:w w:val="150"/>
        </w:rPr>
        <w:t> </w:t>
      </w:r>
      <w:r>
        <w:rPr>
          <w:w w:val="120"/>
        </w:rPr>
        <w:t>The</w:t>
      </w:r>
      <w:r>
        <w:rPr>
          <w:spacing w:val="43"/>
          <w:w w:val="120"/>
        </w:rPr>
        <w:t> </w:t>
      </w:r>
      <w:r>
        <w:rPr>
          <w:w w:val="120"/>
        </w:rPr>
        <w:t>Wrapper</w:t>
      </w:r>
      <w:r>
        <w:rPr>
          <w:spacing w:val="43"/>
          <w:w w:val="120"/>
        </w:rPr>
        <w:t> </w:t>
      </w:r>
      <w:bookmarkEnd w:id="41"/>
      <w:r>
        <w:rPr>
          <w:spacing w:val="-2"/>
          <w:w w:val="120"/>
        </w:rPr>
        <w:t>Pattern</w:t>
      </w:r>
    </w:p>
    <w:p>
      <w:pPr>
        <w:pStyle w:val="BodyText"/>
        <w:spacing w:line="242" w:lineRule="auto" w:before="202"/>
        <w:ind w:left="217" w:right="3045"/>
        <w:jc w:val="both"/>
      </w:pPr>
      <w:r>
        <w:rPr>
          <w:w w:val="105"/>
        </w:rPr>
        <w:t>In</w:t>
      </w:r>
      <w:r>
        <w:rPr>
          <w:w w:val="105"/>
        </w:rPr>
        <w:t> the</w:t>
      </w:r>
      <w:r>
        <w:rPr>
          <w:w w:val="105"/>
        </w:rPr>
        <w:t> last</w:t>
      </w:r>
      <w:r>
        <w:rPr>
          <w:w w:val="105"/>
        </w:rPr>
        <w:t> two</w:t>
      </w:r>
      <w:r>
        <w:rPr>
          <w:w w:val="105"/>
        </w:rPr>
        <w:t> chapters,</w:t>
      </w:r>
      <w:r>
        <w:rPr>
          <w:w w:val="105"/>
        </w:rPr>
        <w:t> we</w:t>
      </w:r>
      <w:r>
        <w:rPr>
          <w:w w:val="105"/>
        </w:rPr>
        <w:t> saw</w:t>
      </w:r>
      <w:r>
        <w:rPr>
          <w:w w:val="105"/>
        </w:rPr>
        <w:t> several</w:t>
      </w:r>
      <w:r>
        <w:rPr>
          <w:w w:val="105"/>
        </w:rPr>
        <w:t> different</w:t>
      </w:r>
      <w:r>
        <w:rPr>
          <w:w w:val="105"/>
        </w:rPr>
        <w:t> implementations</w:t>
      </w:r>
      <w:r>
        <w:rPr>
          <w:w w:val="105"/>
        </w:rPr>
        <w:t> of</w:t>
      </w:r>
      <w:r>
        <w:rPr>
          <w:w w:val="105"/>
        </w:rPr>
        <w:t> the Queue ADT. The main ones, LinkedQueue and ListQueue were very simple. In both cases,</w:t>
      </w:r>
      <w:r>
        <w:rPr>
          <w:w w:val="105"/>
        </w:rPr>
        <w:t> we used </w:t>
      </w:r>
      <w:r>
        <w:rPr>
          <w:b/>
          <w:w w:val="105"/>
        </w:rPr>
        <w:t>composition</w:t>
      </w:r>
      <w:r>
        <w:rPr>
          <w:w w:val="105"/>
        </w:rPr>
        <w:t>,</w:t>
      </w:r>
      <w:r>
        <w:rPr>
          <w:w w:val="105"/>
        </w:rPr>
        <w:t> the</w:t>
      </w:r>
      <w:r>
        <w:rPr>
          <w:w w:val="105"/>
        </w:rPr>
        <w:t> class stored an</w:t>
      </w:r>
      <w:r>
        <w:rPr>
          <w:w w:val="105"/>
        </w:rPr>
        <w:t> object of</w:t>
      </w:r>
      <w:r>
        <w:rPr>
          <w:w w:val="105"/>
        </w:rPr>
        <w:t> another class, and then </w:t>
      </w:r>
      <w:r>
        <w:rPr>
          <w:b/>
          <w:w w:val="105"/>
        </w:rPr>
        <w:t>delegates </w:t>
      </w:r>
      <w:r>
        <w:rPr>
          <w:w w:val="105"/>
        </w:rPr>
        <w:t>most of the operations to the other class.</w:t>
      </w:r>
      <w:r>
        <w:rPr>
          <w:w w:val="105"/>
        </w:rPr>
        <w:t> These are</w:t>
      </w:r>
      <w:r>
        <w:rPr>
          <w:spacing w:val="40"/>
          <w:w w:val="105"/>
        </w:rPr>
        <w:t> </w:t>
      </w:r>
      <w:r>
        <w:rPr>
          <w:w w:val="105"/>
        </w:rPr>
        <w:t>examples</w:t>
      </w:r>
      <w:r>
        <w:rPr>
          <w:spacing w:val="40"/>
          <w:w w:val="105"/>
        </w:rPr>
        <w:t> </w:t>
      </w:r>
      <w:r>
        <w:rPr>
          <w:w w:val="105"/>
        </w:rPr>
        <w:t>of</w:t>
      </w:r>
      <w:r>
        <w:rPr>
          <w:spacing w:val="40"/>
          <w:w w:val="105"/>
        </w:rPr>
        <w:t> </w:t>
      </w:r>
      <w:r>
        <w:rPr>
          <w:w w:val="105"/>
        </w:rPr>
        <w:t>something</w:t>
      </w:r>
      <w:r>
        <w:rPr>
          <w:spacing w:val="40"/>
          <w:w w:val="105"/>
        </w:rPr>
        <w:t> </w:t>
      </w:r>
      <w:r>
        <w:rPr>
          <w:w w:val="105"/>
        </w:rPr>
        <w:t>called</w:t>
      </w:r>
      <w:r>
        <w:rPr>
          <w:spacing w:val="40"/>
          <w:w w:val="105"/>
        </w:rPr>
        <w:t> </w:t>
      </w:r>
      <w:r>
        <w:rPr>
          <w:w w:val="105"/>
        </w:rPr>
        <w:t>the</w:t>
      </w:r>
      <w:r>
        <w:rPr>
          <w:spacing w:val="40"/>
          <w:w w:val="105"/>
        </w:rPr>
        <w:t> </w:t>
      </w:r>
      <w:r>
        <w:rPr>
          <w:b/>
          <w:w w:val="105"/>
        </w:rPr>
        <w:t>Wrapper</w:t>
      </w:r>
      <w:r>
        <w:rPr>
          <w:b/>
          <w:spacing w:val="40"/>
          <w:w w:val="105"/>
        </w:rPr>
        <w:t> </w:t>
      </w:r>
      <w:r>
        <w:rPr>
          <w:b/>
          <w:w w:val="105"/>
        </w:rPr>
        <w:t>Pattern</w:t>
      </w:r>
      <w:r>
        <w:rPr>
          <w:w w:val="105"/>
        </w:rPr>
        <w:t>.</w:t>
      </w:r>
      <w:r>
        <w:rPr>
          <w:spacing w:val="80"/>
          <w:w w:val="105"/>
        </w:rPr>
        <w:t> </w:t>
      </w:r>
      <w:r>
        <w:rPr>
          <w:w w:val="105"/>
        </w:rPr>
        <w:t>The</w:t>
      </w:r>
      <w:r>
        <w:rPr>
          <w:spacing w:val="40"/>
          <w:w w:val="105"/>
        </w:rPr>
        <w:t> </w:t>
      </w:r>
      <w:r>
        <w:rPr>
          <w:w w:val="105"/>
        </w:rPr>
        <w:t>Queue</w:t>
      </w:r>
      <w:r>
        <w:rPr>
          <w:spacing w:val="40"/>
          <w:w w:val="105"/>
        </w:rPr>
        <w:t> </w:t>
      </w:r>
      <w:r>
        <w:rPr>
          <w:w w:val="105"/>
        </w:rPr>
        <w:t>in both cases is a wrapper around another data structure.</w:t>
      </w:r>
    </w:p>
    <w:p>
      <w:pPr>
        <w:pStyle w:val="BodyText"/>
        <w:spacing w:line="242" w:lineRule="auto"/>
        <w:ind w:left="217" w:right="3045" w:firstLine="338"/>
        <w:jc w:val="both"/>
      </w:pPr>
      <w:r>
        <w:rPr>
          <w:b/>
          <w:w w:val="110"/>
        </w:rPr>
        <w:t>Design patterns </w:t>
      </w:r>
      <w:r>
        <w:rPr>
          <w:w w:val="110"/>
        </w:rPr>
        <w:t>also known as </w:t>
      </w:r>
      <w:r>
        <w:rPr>
          <w:b/>
          <w:w w:val="110"/>
        </w:rPr>
        <w:t>object-oriented design patterns </w:t>
      </w:r>
      <w:r>
        <w:rPr>
          <w:w w:val="110"/>
        </w:rPr>
        <w:t>or simply</w:t>
      </w:r>
      <w:r>
        <w:rPr>
          <w:w w:val="110"/>
        </w:rPr>
        <w:t> </w:t>
      </w:r>
      <w:r>
        <w:rPr>
          <w:b/>
          <w:w w:val="110"/>
        </w:rPr>
        <w:t>patterns</w:t>
      </w:r>
      <w:r>
        <w:rPr>
          <w:b/>
          <w:w w:val="110"/>
        </w:rPr>
        <w:t> </w:t>
      </w:r>
      <w:r>
        <w:rPr>
          <w:w w:val="110"/>
        </w:rPr>
        <w:t>are</w:t>
      </w:r>
      <w:r>
        <w:rPr>
          <w:w w:val="110"/>
        </w:rPr>
        <w:t> ways</w:t>
      </w:r>
      <w:r>
        <w:rPr>
          <w:w w:val="110"/>
        </w:rPr>
        <w:t> of</w:t>
      </w:r>
      <w:r>
        <w:rPr>
          <w:w w:val="110"/>
        </w:rPr>
        <w:t> organizing</w:t>
      </w:r>
      <w:r>
        <w:rPr>
          <w:w w:val="110"/>
        </w:rPr>
        <w:t> classes</w:t>
      </w:r>
      <w:r>
        <w:rPr>
          <w:w w:val="110"/>
        </w:rPr>
        <w:t> in</w:t>
      </w:r>
      <w:r>
        <w:rPr>
          <w:w w:val="110"/>
        </w:rPr>
        <w:t> to</w:t>
      </w:r>
      <w:r>
        <w:rPr>
          <w:w w:val="110"/>
        </w:rPr>
        <w:t> solve</w:t>
      </w:r>
      <w:r>
        <w:rPr>
          <w:w w:val="110"/>
        </w:rPr>
        <w:t> common</w:t>
      </w:r>
      <w:r>
        <w:rPr>
          <w:w w:val="110"/>
        </w:rPr>
        <w:t> pro- gramming</w:t>
      </w:r>
      <w:r>
        <w:rPr>
          <w:spacing w:val="-4"/>
          <w:w w:val="110"/>
        </w:rPr>
        <w:t> </w:t>
      </w:r>
      <w:r>
        <w:rPr>
          <w:w w:val="110"/>
        </w:rPr>
        <w:t>problems.</w:t>
      </w:r>
      <w:r>
        <w:rPr>
          <w:spacing w:val="28"/>
          <w:w w:val="110"/>
        </w:rPr>
        <w:t> </w:t>
      </w:r>
      <w:r>
        <w:rPr>
          <w:w w:val="110"/>
        </w:rPr>
        <w:t>In</w:t>
      </w:r>
      <w:r>
        <w:rPr>
          <w:spacing w:val="-4"/>
          <w:w w:val="110"/>
        </w:rPr>
        <w:t> </w:t>
      </w:r>
      <w:r>
        <w:rPr>
          <w:w w:val="110"/>
        </w:rPr>
        <w:t>the</w:t>
      </w:r>
      <w:r>
        <w:rPr>
          <w:spacing w:val="-4"/>
          <w:w w:val="110"/>
        </w:rPr>
        <w:t> </w:t>
      </w:r>
      <w:r>
        <w:rPr>
          <w:w w:val="110"/>
        </w:rPr>
        <w:t>case</w:t>
      </w:r>
      <w:r>
        <w:rPr>
          <w:spacing w:val="-3"/>
          <w:w w:val="110"/>
        </w:rPr>
        <w:t> </w:t>
      </w:r>
      <w:r>
        <w:rPr>
          <w:w w:val="110"/>
        </w:rPr>
        <w:t>of</w:t>
      </w:r>
      <w:r>
        <w:rPr>
          <w:spacing w:val="-4"/>
          <w:w w:val="110"/>
        </w:rPr>
        <w:t> </w:t>
      </w:r>
      <w:r>
        <w:rPr>
          <w:w w:val="110"/>
        </w:rPr>
        <w:t>the</w:t>
      </w:r>
      <w:r>
        <w:rPr>
          <w:spacing w:val="-3"/>
          <w:w w:val="110"/>
        </w:rPr>
        <w:t> </w:t>
      </w:r>
      <w:r>
        <w:rPr>
          <w:w w:val="110"/>
        </w:rPr>
        <w:t>Wrapper</w:t>
      </w:r>
      <w:r>
        <w:rPr>
          <w:spacing w:val="-4"/>
          <w:w w:val="110"/>
        </w:rPr>
        <w:t> </w:t>
      </w:r>
      <w:r>
        <w:rPr>
          <w:w w:val="110"/>
        </w:rPr>
        <w:t>Pattern,</w:t>
      </w:r>
      <w:r>
        <w:rPr>
          <w:spacing w:val="-1"/>
          <w:w w:val="110"/>
        </w:rPr>
        <w:t> </w:t>
      </w:r>
      <w:r>
        <w:rPr>
          <w:w w:val="110"/>
        </w:rPr>
        <w:t>we</w:t>
      </w:r>
      <w:r>
        <w:rPr>
          <w:spacing w:val="-3"/>
          <w:w w:val="110"/>
        </w:rPr>
        <w:t> </w:t>
      </w:r>
      <w:r>
        <w:rPr>
          <w:w w:val="110"/>
        </w:rPr>
        <w:t>have</w:t>
      </w:r>
      <w:r>
        <w:rPr>
          <w:spacing w:val="-3"/>
          <w:w w:val="110"/>
        </w:rPr>
        <w:t> </w:t>
      </w:r>
      <w:r>
        <w:rPr>
          <w:w w:val="110"/>
        </w:rPr>
        <w:t>a</w:t>
      </w:r>
      <w:r>
        <w:rPr>
          <w:spacing w:val="-4"/>
          <w:w w:val="110"/>
        </w:rPr>
        <w:t> </w:t>
      </w:r>
      <w:r>
        <w:rPr>
          <w:w w:val="110"/>
        </w:rPr>
        <w:t>class </w:t>
      </w:r>
      <w:r>
        <w:rPr/>
        <w:t>that already ”sort of” does what we want, but it has different names for the operations and it possibly has many other operations that we don’t want to </w:t>
      </w:r>
      <w:r>
        <w:rPr>
          <w:w w:val="110"/>
        </w:rPr>
        <w:t>support.</w:t>
      </w:r>
      <w:r>
        <w:rPr>
          <w:w w:val="110"/>
        </w:rPr>
        <w:t> So,</w:t>
      </w:r>
      <w:r>
        <w:rPr>
          <w:spacing w:val="-11"/>
          <w:w w:val="110"/>
        </w:rPr>
        <w:t> </w:t>
      </w:r>
      <w:r>
        <w:rPr>
          <w:w w:val="110"/>
        </w:rPr>
        <w:t>we</w:t>
      </w:r>
      <w:r>
        <w:rPr>
          <w:spacing w:val="-12"/>
          <w:w w:val="110"/>
        </w:rPr>
        <w:t> </w:t>
      </w:r>
      <w:r>
        <w:rPr>
          <w:w w:val="110"/>
        </w:rPr>
        <w:t>create</w:t>
      </w:r>
      <w:r>
        <w:rPr>
          <w:spacing w:val="-12"/>
          <w:w w:val="110"/>
        </w:rPr>
        <w:t> </w:t>
      </w:r>
      <w:r>
        <w:rPr>
          <w:w w:val="110"/>
        </w:rPr>
        <w:t>a</w:t>
      </w:r>
      <w:r>
        <w:rPr>
          <w:spacing w:val="-12"/>
          <w:w w:val="110"/>
        </w:rPr>
        <w:t> </w:t>
      </w:r>
      <w:r>
        <w:rPr>
          <w:w w:val="110"/>
        </w:rPr>
        <w:t>new</w:t>
      </w:r>
      <w:r>
        <w:rPr>
          <w:spacing w:val="-12"/>
          <w:w w:val="110"/>
        </w:rPr>
        <w:t> </w:t>
      </w:r>
      <w:r>
        <w:rPr>
          <w:w w:val="110"/>
        </w:rPr>
        <w:t>class</w:t>
      </w:r>
      <w:r>
        <w:rPr>
          <w:spacing w:val="-12"/>
          <w:w w:val="110"/>
        </w:rPr>
        <w:t> </w:t>
      </w:r>
      <w:r>
        <w:rPr>
          <w:w w:val="110"/>
        </w:rPr>
        <w:t>that</w:t>
      </w:r>
      <w:r>
        <w:rPr>
          <w:spacing w:val="-12"/>
          <w:w w:val="110"/>
        </w:rPr>
        <w:t> </w:t>
      </w:r>
      <w:r>
        <w:rPr>
          <w:b/>
          <w:w w:val="110"/>
        </w:rPr>
        <w:t>has</w:t>
      </w:r>
      <w:r>
        <w:rPr>
          <w:b/>
          <w:spacing w:val="-6"/>
          <w:w w:val="110"/>
        </w:rPr>
        <w:t> </w:t>
      </w:r>
      <w:r>
        <w:rPr>
          <w:b/>
          <w:w w:val="110"/>
        </w:rPr>
        <w:t>an</w:t>
      </w:r>
      <w:r>
        <w:rPr>
          <w:b/>
          <w:spacing w:val="-12"/>
          <w:w w:val="110"/>
        </w:rPr>
        <w:t> </w:t>
      </w:r>
      <w:r>
        <w:rPr>
          <w:w w:val="110"/>
        </w:rPr>
        <w:t>instance</w:t>
      </w:r>
      <w:r>
        <w:rPr>
          <w:spacing w:val="-12"/>
          <w:w w:val="110"/>
        </w:rPr>
        <w:t> </w:t>
      </w:r>
      <w:r>
        <w:rPr>
          <w:w w:val="110"/>
        </w:rPr>
        <w:t>of</w:t>
      </w:r>
      <w:r>
        <w:rPr>
          <w:spacing w:val="-12"/>
          <w:w w:val="110"/>
        </w:rPr>
        <w:t> </w:t>
      </w:r>
      <w:r>
        <w:rPr>
          <w:w w:val="110"/>
        </w:rPr>
        <w:t>another</w:t>
      </w:r>
      <w:r>
        <w:rPr>
          <w:spacing w:val="-12"/>
          <w:w w:val="110"/>
        </w:rPr>
        <w:t> </w:t>
      </w:r>
      <w:r>
        <w:rPr>
          <w:w w:val="110"/>
        </w:rPr>
        <w:t>class</w:t>
      </w:r>
      <w:r>
        <w:rPr>
          <w:spacing w:val="-12"/>
          <w:w w:val="110"/>
        </w:rPr>
        <w:t> </w:t>
      </w:r>
      <w:r>
        <w:rPr>
          <w:w w:val="110"/>
        </w:rPr>
        <w:t>(a </w:t>
      </w:r>
      <w:r>
        <w:rPr>
          <w:w w:val="145"/>
        </w:rPr>
        <w:t>list</w:t>
      </w:r>
      <w:r>
        <w:rPr>
          <w:spacing w:val="-4"/>
          <w:w w:val="145"/>
        </w:rPr>
        <w:t> </w:t>
      </w:r>
      <w:r>
        <w:rPr>
          <w:w w:val="110"/>
        </w:rPr>
        <w:t>or</w:t>
      </w:r>
      <w:r>
        <w:rPr>
          <w:w w:val="110"/>
        </w:rPr>
        <w:t> LinkedList</w:t>
      </w:r>
      <w:r>
        <w:rPr>
          <w:w w:val="110"/>
        </w:rPr>
        <w:t> in</w:t>
      </w:r>
      <w:r>
        <w:rPr>
          <w:w w:val="110"/>
        </w:rPr>
        <w:t> our</w:t>
      </w:r>
      <w:r>
        <w:rPr>
          <w:w w:val="110"/>
        </w:rPr>
        <w:t> example)</w:t>
      </w:r>
      <w:r>
        <w:rPr>
          <w:w w:val="110"/>
        </w:rPr>
        <w:t> and</w:t>
      </w:r>
      <w:r>
        <w:rPr>
          <w:w w:val="110"/>
        </w:rPr>
        <w:t> then</w:t>
      </w:r>
      <w:r>
        <w:rPr>
          <w:w w:val="110"/>
        </w:rPr>
        <w:t> provide</w:t>
      </w:r>
      <w:r>
        <w:rPr>
          <w:w w:val="110"/>
        </w:rPr>
        <w:t> methods</w:t>
      </w:r>
      <w:r>
        <w:rPr>
          <w:w w:val="110"/>
        </w:rPr>
        <w:t> that</w:t>
      </w:r>
      <w:r>
        <w:rPr>
          <w:w w:val="110"/>
        </w:rPr>
        <w:t> oper- </w:t>
      </w:r>
      <w:r>
        <w:rPr>
          <w:spacing w:val="-2"/>
          <w:w w:val="110"/>
        </w:rPr>
        <w:t>ate</w:t>
      </w:r>
      <w:r>
        <w:rPr>
          <w:spacing w:val="-10"/>
          <w:w w:val="110"/>
        </w:rPr>
        <w:t> </w:t>
      </w:r>
      <w:r>
        <w:rPr>
          <w:spacing w:val="-2"/>
          <w:w w:val="110"/>
        </w:rPr>
        <w:t>on</w:t>
      </w:r>
      <w:r>
        <w:rPr>
          <w:spacing w:val="-10"/>
          <w:w w:val="110"/>
        </w:rPr>
        <w:t> </w:t>
      </w:r>
      <w:r>
        <w:rPr>
          <w:spacing w:val="-2"/>
          <w:w w:val="110"/>
        </w:rPr>
        <w:t>that</w:t>
      </w:r>
      <w:r>
        <w:rPr>
          <w:spacing w:val="-10"/>
          <w:w w:val="110"/>
        </w:rPr>
        <w:t> </w:t>
      </w:r>
      <w:r>
        <w:rPr>
          <w:spacing w:val="-2"/>
          <w:w w:val="110"/>
        </w:rPr>
        <w:t>object.</w:t>
      </w:r>
      <w:r>
        <w:rPr>
          <w:spacing w:val="8"/>
          <w:w w:val="110"/>
        </w:rPr>
        <w:t> </w:t>
      </w:r>
      <w:r>
        <w:rPr>
          <w:spacing w:val="-2"/>
          <w:w w:val="110"/>
        </w:rPr>
        <w:t>From</w:t>
      </w:r>
      <w:r>
        <w:rPr>
          <w:spacing w:val="-10"/>
          <w:w w:val="110"/>
        </w:rPr>
        <w:t> </w:t>
      </w:r>
      <w:r>
        <w:rPr>
          <w:spacing w:val="-2"/>
          <w:w w:val="110"/>
        </w:rPr>
        <w:t>outside</w:t>
      </w:r>
      <w:r>
        <w:rPr>
          <w:spacing w:val="-10"/>
          <w:w w:val="110"/>
        </w:rPr>
        <w:t> </w:t>
      </w:r>
      <w:r>
        <w:rPr>
          <w:spacing w:val="-2"/>
          <w:w w:val="110"/>
        </w:rPr>
        <w:t>the</w:t>
      </w:r>
      <w:r>
        <w:rPr>
          <w:spacing w:val="-10"/>
          <w:w w:val="110"/>
        </w:rPr>
        <w:t> </w:t>
      </w:r>
      <w:r>
        <w:rPr>
          <w:spacing w:val="-2"/>
          <w:w w:val="110"/>
        </w:rPr>
        <w:t>class,</w:t>
      </w:r>
      <w:r>
        <w:rPr>
          <w:spacing w:val="-9"/>
          <w:w w:val="110"/>
        </w:rPr>
        <w:t> </w:t>
      </w:r>
      <w:r>
        <w:rPr>
          <w:spacing w:val="-2"/>
          <w:w w:val="110"/>
        </w:rPr>
        <w:t>we</w:t>
      </w:r>
      <w:r>
        <w:rPr>
          <w:spacing w:val="-10"/>
          <w:w w:val="110"/>
        </w:rPr>
        <w:t> </w:t>
      </w:r>
      <w:r>
        <w:rPr>
          <w:spacing w:val="-2"/>
          <w:w w:val="110"/>
        </w:rPr>
        <w:t>don’t</w:t>
      </w:r>
      <w:r>
        <w:rPr>
          <w:spacing w:val="-10"/>
          <w:w w:val="110"/>
        </w:rPr>
        <w:t> </w:t>
      </w:r>
      <w:r>
        <w:rPr>
          <w:spacing w:val="-2"/>
          <w:w w:val="110"/>
        </w:rPr>
        <w:t>have</w:t>
      </w:r>
      <w:r>
        <w:rPr>
          <w:spacing w:val="-10"/>
          <w:w w:val="110"/>
        </w:rPr>
        <w:t> </w:t>
      </w:r>
      <w:r>
        <w:rPr>
          <w:spacing w:val="-2"/>
          <w:w w:val="110"/>
        </w:rPr>
        <w:t>to</w:t>
      </w:r>
      <w:r>
        <w:rPr>
          <w:spacing w:val="-10"/>
          <w:w w:val="110"/>
        </w:rPr>
        <w:t> </w:t>
      </w:r>
      <w:r>
        <w:rPr>
          <w:spacing w:val="-2"/>
          <w:w w:val="110"/>
        </w:rPr>
        <w:t>know</w:t>
      </w:r>
      <w:r>
        <w:rPr>
          <w:spacing w:val="-10"/>
          <w:w w:val="110"/>
        </w:rPr>
        <w:t> </w:t>
      </w:r>
      <w:r>
        <w:rPr>
          <w:spacing w:val="-2"/>
          <w:w w:val="110"/>
        </w:rPr>
        <w:t>anything </w:t>
      </w:r>
      <w:r>
        <w:rPr>
          <w:w w:val="110"/>
        </w:rPr>
        <w:t>about</w:t>
      </w:r>
      <w:r>
        <w:rPr>
          <w:w w:val="110"/>
        </w:rPr>
        <w:t> the</w:t>
      </w:r>
      <w:r>
        <w:rPr>
          <w:w w:val="110"/>
        </w:rPr>
        <w:t> wrapped</w:t>
      </w:r>
      <w:r>
        <w:rPr>
          <w:w w:val="110"/>
        </w:rPr>
        <w:t> class.</w:t>
      </w:r>
      <w:r>
        <w:rPr>
          <w:spacing w:val="40"/>
          <w:w w:val="110"/>
        </w:rPr>
        <w:t> </w:t>
      </w:r>
      <w:r>
        <w:rPr>
          <w:w w:val="110"/>
        </w:rPr>
        <w:t>Sometimes,</w:t>
      </w:r>
      <w:r>
        <w:rPr>
          <w:w w:val="110"/>
        </w:rPr>
        <w:t> this</w:t>
      </w:r>
      <w:r>
        <w:rPr>
          <w:w w:val="110"/>
        </w:rPr>
        <w:t> separation</w:t>
      </w:r>
      <w:r>
        <w:rPr>
          <w:w w:val="110"/>
        </w:rPr>
        <w:t> is</w:t>
      </w:r>
      <w:r>
        <w:rPr>
          <w:w w:val="110"/>
        </w:rPr>
        <w:t> called</w:t>
      </w:r>
      <w:r>
        <w:rPr>
          <w:w w:val="110"/>
        </w:rPr>
        <w:t> a</w:t>
      </w:r>
      <w:r>
        <w:rPr>
          <w:w w:val="110"/>
        </w:rPr>
        <w:t> </w:t>
      </w:r>
      <w:r>
        <w:rPr>
          <w:b/>
          <w:w w:val="110"/>
        </w:rPr>
        <w:t>layer</w:t>
      </w:r>
      <w:r>
        <w:rPr>
          <w:b/>
          <w:w w:val="110"/>
        </w:rPr>
        <w:t> of abstraction</w:t>
      </w:r>
      <w:r>
        <w:rPr>
          <w:w w:val="110"/>
        </w:rPr>
        <w:t>.</w:t>
      </w:r>
      <w:r>
        <w:rPr>
          <w:spacing w:val="23"/>
          <w:w w:val="110"/>
        </w:rPr>
        <w:t> </w:t>
      </w:r>
      <w:r>
        <w:rPr>
          <w:w w:val="110"/>
        </w:rPr>
        <w:t>The</w:t>
      </w:r>
      <w:r>
        <w:rPr>
          <w:spacing w:val="-1"/>
          <w:w w:val="110"/>
        </w:rPr>
        <w:t> </w:t>
      </w:r>
      <w:r>
        <w:rPr>
          <w:w w:val="110"/>
        </w:rPr>
        <w:t>user</w:t>
      </w:r>
      <w:r>
        <w:rPr>
          <w:w w:val="110"/>
        </w:rPr>
        <w:t> of</w:t>
      </w:r>
      <w:r>
        <w:rPr>
          <w:spacing w:val="-1"/>
          <w:w w:val="110"/>
        </w:rPr>
        <w:t> </w:t>
      </w:r>
      <w:r>
        <w:rPr>
          <w:w w:val="110"/>
        </w:rPr>
        <w:t>our</w:t>
      </w:r>
      <w:r>
        <w:rPr>
          <w:w w:val="110"/>
        </w:rPr>
        <w:t> class</w:t>
      </w:r>
      <w:r>
        <w:rPr>
          <w:spacing w:val="-1"/>
          <w:w w:val="110"/>
        </w:rPr>
        <w:t> </w:t>
      </w:r>
      <w:r>
        <w:rPr>
          <w:w w:val="110"/>
        </w:rPr>
        <w:t>does</w:t>
      </w:r>
      <w:r>
        <w:rPr>
          <w:spacing w:val="-1"/>
          <w:w w:val="110"/>
        </w:rPr>
        <w:t> </w:t>
      </w:r>
      <w:r>
        <w:rPr>
          <w:w w:val="110"/>
        </w:rPr>
        <w:t>not</w:t>
      </w:r>
      <w:r>
        <w:rPr>
          <w:w w:val="110"/>
        </w:rPr>
        <w:t> have</w:t>
      </w:r>
      <w:r>
        <w:rPr>
          <w:spacing w:val="-1"/>
          <w:w w:val="110"/>
        </w:rPr>
        <w:t> </w:t>
      </w:r>
      <w:r>
        <w:rPr>
          <w:w w:val="110"/>
        </w:rPr>
        <w:t>to</w:t>
      </w:r>
      <w:r>
        <w:rPr>
          <w:spacing w:val="-1"/>
          <w:w w:val="110"/>
        </w:rPr>
        <w:t> </w:t>
      </w:r>
      <w:r>
        <w:rPr>
          <w:w w:val="110"/>
        </w:rPr>
        <w:t>know</w:t>
      </w:r>
      <w:r>
        <w:rPr>
          <w:spacing w:val="-1"/>
          <w:w w:val="110"/>
        </w:rPr>
        <w:t> </w:t>
      </w:r>
      <w:r>
        <w:rPr>
          <w:w w:val="110"/>
        </w:rPr>
        <w:t>anything</w:t>
      </w:r>
      <w:r>
        <w:rPr>
          <w:spacing w:val="-1"/>
          <w:w w:val="110"/>
        </w:rPr>
        <w:t> </w:t>
      </w:r>
      <w:r>
        <w:rPr>
          <w:w w:val="110"/>
        </w:rPr>
        <w:t>about our implementation in order to use the class.</w:t>
      </w:r>
    </w:p>
    <w:p>
      <w:pPr>
        <w:pStyle w:val="BodyText"/>
        <w:spacing w:line="266" w:lineRule="exact"/>
        <w:ind w:left="556"/>
        <w:jc w:val="both"/>
      </w:pPr>
      <w:r>
        <w:rPr/>
        <w:t>Here</w:t>
      </w:r>
      <w:r>
        <w:rPr>
          <w:spacing w:val="21"/>
        </w:rPr>
        <w:t> </w:t>
      </w:r>
      <w:r>
        <w:rPr/>
        <w:t>are</w:t>
      </w:r>
      <w:r>
        <w:rPr>
          <w:spacing w:val="22"/>
        </w:rPr>
        <w:t> </w:t>
      </w:r>
      <w:r>
        <w:rPr/>
        <w:t>some</w:t>
      </w:r>
      <w:r>
        <w:rPr>
          <w:spacing w:val="21"/>
        </w:rPr>
        <w:t> </w:t>
      </w:r>
      <w:r>
        <w:rPr/>
        <w:t>of</w:t>
      </w:r>
      <w:r>
        <w:rPr>
          <w:spacing w:val="22"/>
        </w:rPr>
        <w:t> </w:t>
      </w:r>
      <w:r>
        <w:rPr/>
        <w:t>the</w:t>
      </w:r>
      <w:r>
        <w:rPr>
          <w:spacing w:val="21"/>
        </w:rPr>
        <w:t> </w:t>
      </w:r>
      <w:r>
        <w:rPr/>
        <w:t>takeaway</w:t>
      </w:r>
      <w:r>
        <w:rPr>
          <w:spacing w:val="22"/>
        </w:rPr>
        <w:t> </w:t>
      </w:r>
      <w:r>
        <w:rPr>
          <w:spacing w:val="-2"/>
        </w:rPr>
        <w:t>lessons:</w:t>
      </w:r>
    </w:p>
    <w:p>
      <w:pPr>
        <w:pStyle w:val="ListParagraph"/>
        <w:numPr>
          <w:ilvl w:val="2"/>
          <w:numId w:val="21"/>
        </w:numPr>
        <w:tabs>
          <w:tab w:pos="761" w:val="left" w:leader="none"/>
          <w:tab w:pos="763" w:val="left" w:leader="none"/>
        </w:tabs>
        <w:spacing w:line="242" w:lineRule="auto" w:before="240" w:after="0"/>
        <w:ind w:left="763" w:right="3047" w:hanging="219"/>
        <w:jc w:val="left"/>
        <w:rPr>
          <w:sz w:val="22"/>
        </w:rPr>
      </w:pPr>
      <w:r>
        <w:rPr>
          <w:w w:val="105"/>
          <w:sz w:val="22"/>
        </w:rPr>
        <w:t>Use design patterns where appropriate to organize your code and im- prove readability.</w:t>
      </w:r>
    </w:p>
    <w:p>
      <w:pPr>
        <w:pStyle w:val="ListParagraph"/>
        <w:numPr>
          <w:ilvl w:val="2"/>
          <w:numId w:val="21"/>
        </w:numPr>
        <w:tabs>
          <w:tab w:pos="761" w:val="left" w:leader="none"/>
          <w:tab w:pos="763" w:val="left" w:leader="none"/>
        </w:tabs>
        <w:spacing w:line="242" w:lineRule="auto" w:before="179" w:after="0"/>
        <w:ind w:left="763" w:right="3046" w:hanging="219"/>
        <w:jc w:val="left"/>
        <w:rPr>
          <w:sz w:val="22"/>
        </w:rPr>
      </w:pPr>
      <w:r>
        <w:rPr>
          <w:w w:val="105"/>
          <w:sz w:val="22"/>
        </w:rPr>
        <w:t>The</w:t>
      </w:r>
      <w:r>
        <w:rPr>
          <w:w w:val="105"/>
          <w:sz w:val="22"/>
        </w:rPr>
        <w:t> Wrapper</w:t>
      </w:r>
      <w:r>
        <w:rPr>
          <w:w w:val="105"/>
          <w:sz w:val="22"/>
        </w:rPr>
        <w:t> Pattern</w:t>
      </w:r>
      <w:r>
        <w:rPr>
          <w:w w:val="105"/>
          <w:sz w:val="22"/>
        </w:rPr>
        <w:t> gives</w:t>
      </w:r>
      <w:r>
        <w:rPr>
          <w:w w:val="105"/>
          <w:sz w:val="22"/>
        </w:rPr>
        <w:t> a</w:t>
      </w:r>
      <w:r>
        <w:rPr>
          <w:w w:val="105"/>
          <w:sz w:val="22"/>
        </w:rPr>
        <w:t> way</w:t>
      </w:r>
      <w:r>
        <w:rPr>
          <w:w w:val="105"/>
          <w:sz w:val="22"/>
        </w:rPr>
        <w:t> to</w:t>
      </w:r>
      <w:r>
        <w:rPr>
          <w:w w:val="105"/>
          <w:sz w:val="22"/>
        </w:rPr>
        <w:t> provide</w:t>
      </w:r>
      <w:r>
        <w:rPr>
          <w:w w:val="105"/>
          <w:sz w:val="22"/>
        </w:rPr>
        <w:t> an</w:t>
      </w:r>
      <w:r>
        <w:rPr>
          <w:w w:val="105"/>
          <w:sz w:val="22"/>
        </w:rPr>
        <w:t> alternative</w:t>
      </w:r>
      <w:r>
        <w:rPr>
          <w:w w:val="105"/>
          <w:sz w:val="22"/>
        </w:rPr>
        <w:t> interface</w:t>
      </w:r>
      <w:r>
        <w:rPr>
          <w:spacing w:val="80"/>
          <w:w w:val="105"/>
          <w:sz w:val="22"/>
        </w:rPr>
        <w:t> </w:t>
      </w:r>
      <w:r>
        <w:rPr>
          <w:w w:val="105"/>
          <w:sz w:val="22"/>
        </w:rPr>
        <w:t>to (a subset of) the methods in another class.</w:t>
      </w:r>
    </w:p>
    <w:p>
      <w:pPr>
        <w:pStyle w:val="ListParagraph"/>
        <w:numPr>
          <w:ilvl w:val="2"/>
          <w:numId w:val="21"/>
        </w:numPr>
        <w:tabs>
          <w:tab w:pos="762" w:val="left" w:leader="none"/>
        </w:tabs>
        <w:spacing w:line="240" w:lineRule="auto" w:before="179" w:after="0"/>
        <w:ind w:left="762" w:right="0" w:hanging="217"/>
        <w:jc w:val="left"/>
        <w:rPr>
          <w:sz w:val="22"/>
        </w:rPr>
      </w:pPr>
      <w:r>
        <w:rPr>
          <w:w w:val="105"/>
          <w:sz w:val="22"/>
        </w:rPr>
        <w:t>Composition</w:t>
      </w:r>
      <w:r>
        <w:rPr>
          <w:spacing w:val="25"/>
          <w:w w:val="105"/>
          <w:sz w:val="22"/>
        </w:rPr>
        <w:t> </w:t>
      </w:r>
      <w:r>
        <w:rPr>
          <w:w w:val="105"/>
          <w:sz w:val="22"/>
        </w:rPr>
        <w:t>means</w:t>
      </w:r>
      <w:r>
        <w:rPr>
          <w:spacing w:val="25"/>
          <w:w w:val="105"/>
          <w:sz w:val="22"/>
        </w:rPr>
        <w:t> </w:t>
      </w:r>
      <w:r>
        <w:rPr>
          <w:b/>
          <w:w w:val="105"/>
          <w:sz w:val="22"/>
        </w:rPr>
        <w:t>’has</w:t>
      </w:r>
      <w:r>
        <w:rPr>
          <w:b/>
          <w:spacing w:val="37"/>
          <w:w w:val="105"/>
          <w:sz w:val="22"/>
        </w:rPr>
        <w:t> </w:t>
      </w:r>
      <w:r>
        <w:rPr>
          <w:b/>
          <w:spacing w:val="-5"/>
          <w:w w:val="105"/>
          <w:sz w:val="22"/>
        </w:rPr>
        <w:t>a’</w:t>
      </w:r>
      <w:r>
        <w:rPr>
          <w:spacing w:val="-5"/>
          <w:w w:val="105"/>
          <w:sz w:val="22"/>
        </w:rPr>
        <w:t>.</w:t>
      </w:r>
    </w:p>
    <w:p>
      <w:pPr>
        <w:pStyle w:val="ListParagraph"/>
        <w:spacing w:after="0" w:line="240" w:lineRule="auto"/>
        <w:jc w:val="left"/>
        <w:rPr>
          <w:sz w:val="22"/>
        </w:rPr>
        <w:sectPr>
          <w:headerReference w:type="default" r:id="rId70"/>
          <w:pgSz w:w="12240" w:h="15840"/>
          <w:pgMar w:header="0" w:footer="0" w:top="1820" w:bottom="280" w:left="1800" w:right="0"/>
        </w:sectPr>
      </w:pPr>
    </w:p>
    <w:p>
      <w:pPr>
        <w:pStyle w:val="BodyText"/>
        <w:spacing w:before="4"/>
        <w:rPr>
          <w:sz w:val="16"/>
        </w:rPr>
      </w:pPr>
    </w:p>
    <w:p>
      <w:pPr>
        <w:pStyle w:val="BodyText"/>
        <w:spacing w:after="0"/>
        <w:rPr>
          <w:sz w:val="16"/>
        </w:rPr>
        <w:sectPr>
          <w:headerReference w:type="even" r:id="rId71"/>
          <w:pgSz w:w="12240" w:h="15840"/>
          <w:pgMar w:header="1994" w:footer="0" w:top="2200" w:bottom="280" w:left="1800" w:right="0"/>
          <w:pgNumType w:start="84"/>
        </w:sectPr>
      </w:pPr>
    </w:p>
    <w:p>
      <w:pPr>
        <w:pStyle w:val="BodyText"/>
        <w:rPr>
          <w:sz w:val="41"/>
        </w:rPr>
      </w:pPr>
    </w:p>
    <w:p>
      <w:pPr>
        <w:pStyle w:val="BodyText"/>
        <w:rPr>
          <w:sz w:val="41"/>
        </w:rPr>
      </w:pPr>
    </w:p>
    <w:p>
      <w:pPr>
        <w:pStyle w:val="BodyText"/>
        <w:rPr>
          <w:sz w:val="41"/>
        </w:rPr>
      </w:pPr>
    </w:p>
    <w:p>
      <w:pPr>
        <w:pStyle w:val="BodyText"/>
        <w:spacing w:before="56"/>
        <w:rPr>
          <w:sz w:val="41"/>
        </w:rPr>
      </w:pPr>
    </w:p>
    <w:p>
      <w:pPr>
        <w:spacing w:before="0"/>
        <w:ind w:left="217" w:right="0" w:firstLine="0"/>
        <w:jc w:val="left"/>
        <w:rPr>
          <w:b/>
          <w:sz w:val="41"/>
        </w:rPr>
      </w:pPr>
      <w:r>
        <w:rPr>
          <w:b/>
          <w:w w:val="120"/>
          <w:sz w:val="41"/>
        </w:rPr>
        <w:t>Chapter</w:t>
      </w:r>
      <w:r>
        <w:rPr>
          <w:b/>
          <w:spacing w:val="69"/>
          <w:w w:val="120"/>
          <w:sz w:val="41"/>
        </w:rPr>
        <w:t> </w:t>
      </w:r>
      <w:r>
        <w:rPr>
          <w:b/>
          <w:spacing w:val="-10"/>
          <w:w w:val="120"/>
          <w:sz w:val="41"/>
        </w:rPr>
        <w:t>8</w:t>
      </w:r>
    </w:p>
    <w:p>
      <w:pPr>
        <w:pStyle w:val="Heading1"/>
        <w:spacing w:before="422"/>
      </w:pPr>
      <w:r>
        <w:rPr>
          <w:w w:val="120"/>
        </w:rPr>
        <w:t>Doubly-Linked</w:t>
      </w:r>
      <w:r>
        <w:rPr>
          <w:spacing w:val="73"/>
          <w:w w:val="150"/>
        </w:rPr>
        <w:t> </w:t>
      </w:r>
      <w:r>
        <w:rPr>
          <w:spacing w:val="-2"/>
          <w:w w:val="120"/>
        </w:rPr>
        <w:t>Lists</w:t>
      </w:r>
    </w:p>
    <w:p>
      <w:pPr>
        <w:pStyle w:val="BodyText"/>
        <w:spacing w:before="130"/>
        <w:rPr>
          <w:b/>
          <w:sz w:val="49"/>
        </w:rPr>
      </w:pPr>
    </w:p>
    <w:p>
      <w:pPr>
        <w:pStyle w:val="BodyText"/>
        <w:spacing w:line="242" w:lineRule="auto" w:before="1"/>
        <w:ind w:left="217" w:right="3046"/>
        <w:jc w:val="both"/>
      </w:pPr>
      <w:r>
        <w:rPr>
          <w:w w:val="105"/>
        </w:rPr>
        <w:t>Previously,</w:t>
      </w:r>
      <w:r>
        <w:rPr>
          <w:w w:val="105"/>
        </w:rPr>
        <w:t> we</w:t>
      </w:r>
      <w:r>
        <w:rPr>
          <w:w w:val="105"/>
        </w:rPr>
        <w:t> introduced</w:t>
      </w:r>
      <w:r>
        <w:rPr>
          <w:w w:val="105"/>
        </w:rPr>
        <w:t> the</w:t>
      </w:r>
      <w:r>
        <w:rPr>
          <w:w w:val="105"/>
        </w:rPr>
        <w:t> Deque</w:t>
      </w:r>
      <w:r>
        <w:rPr>
          <w:w w:val="105"/>
        </w:rPr>
        <w:t> ADT</w:t>
      </w:r>
      <w:r>
        <w:rPr>
          <w:w w:val="105"/>
        </w:rPr>
        <w:t> and</w:t>
      </w:r>
      <w:r>
        <w:rPr>
          <w:w w:val="105"/>
        </w:rPr>
        <w:t> we</w:t>
      </w:r>
      <w:r>
        <w:rPr>
          <w:w w:val="105"/>
        </w:rPr>
        <w:t> gave</w:t>
      </w:r>
      <w:r>
        <w:rPr>
          <w:w w:val="105"/>
        </w:rPr>
        <w:t> two</w:t>
      </w:r>
      <w:r>
        <w:rPr>
          <w:w w:val="105"/>
        </w:rPr>
        <w:t> implementa- tions, one</w:t>
      </w:r>
      <w:r>
        <w:rPr>
          <w:spacing w:val="-2"/>
          <w:w w:val="105"/>
        </w:rPr>
        <w:t> </w:t>
      </w:r>
      <w:r>
        <w:rPr>
          <w:w w:val="105"/>
        </w:rPr>
        <w:t>using</w:t>
      </w:r>
      <w:r>
        <w:rPr>
          <w:spacing w:val="-2"/>
          <w:w w:val="105"/>
        </w:rPr>
        <w:t> </w:t>
      </w:r>
      <w:r>
        <w:rPr>
          <w:w w:val="105"/>
        </w:rPr>
        <w:t>a</w:t>
      </w:r>
      <w:r>
        <w:rPr>
          <w:spacing w:val="-2"/>
          <w:w w:val="105"/>
        </w:rPr>
        <w:t> </w:t>
      </w:r>
      <w:r>
        <w:rPr>
          <w:w w:val="105"/>
        </w:rPr>
        <w:t>list</w:t>
      </w:r>
      <w:r>
        <w:rPr>
          <w:spacing w:val="-2"/>
          <w:w w:val="105"/>
        </w:rPr>
        <w:t> </w:t>
      </w:r>
      <w:r>
        <w:rPr>
          <w:w w:val="105"/>
        </w:rPr>
        <w:t>and</w:t>
      </w:r>
      <w:r>
        <w:rPr>
          <w:spacing w:val="-1"/>
          <w:w w:val="105"/>
        </w:rPr>
        <w:t> </w:t>
      </w:r>
      <w:r>
        <w:rPr>
          <w:w w:val="105"/>
        </w:rPr>
        <w:t>one</w:t>
      </w:r>
      <w:r>
        <w:rPr>
          <w:spacing w:val="-2"/>
          <w:w w:val="105"/>
        </w:rPr>
        <w:t> </w:t>
      </w:r>
      <w:r>
        <w:rPr>
          <w:w w:val="105"/>
        </w:rPr>
        <w:t>using</w:t>
      </w:r>
      <w:r>
        <w:rPr>
          <w:spacing w:val="-2"/>
          <w:w w:val="105"/>
        </w:rPr>
        <w:t> </w:t>
      </w:r>
      <w:r>
        <w:rPr>
          <w:w w:val="105"/>
        </w:rPr>
        <w:t>a</w:t>
      </w:r>
      <w:r>
        <w:rPr>
          <w:spacing w:val="-2"/>
          <w:w w:val="105"/>
        </w:rPr>
        <w:t> </w:t>
      </w:r>
      <w:r>
        <w:rPr>
          <w:w w:val="105"/>
        </w:rPr>
        <w:t>linked</w:t>
      </w:r>
      <w:r>
        <w:rPr>
          <w:spacing w:val="-2"/>
          <w:w w:val="105"/>
        </w:rPr>
        <w:t> </w:t>
      </w:r>
      <w:r>
        <w:rPr>
          <w:w w:val="105"/>
        </w:rPr>
        <w:t>list.</w:t>
      </w:r>
      <w:r>
        <w:rPr>
          <w:spacing w:val="33"/>
          <w:w w:val="105"/>
        </w:rPr>
        <w:t> </w:t>
      </w:r>
      <w:r>
        <w:rPr>
          <w:w w:val="105"/>
        </w:rPr>
        <w:t>In</w:t>
      </w:r>
      <w:r>
        <w:rPr>
          <w:spacing w:val="-2"/>
          <w:w w:val="105"/>
        </w:rPr>
        <w:t> </w:t>
      </w:r>
      <w:r>
        <w:rPr>
          <w:w w:val="105"/>
        </w:rPr>
        <w:t>our</w:t>
      </w:r>
      <w:r>
        <w:rPr>
          <w:spacing w:val="-2"/>
          <w:w w:val="105"/>
        </w:rPr>
        <w:t> </w:t>
      </w:r>
      <w:r>
        <w:rPr>
          <w:w w:val="105"/>
        </w:rPr>
        <w:t>linked</w:t>
      </w:r>
      <w:r>
        <w:rPr>
          <w:spacing w:val="-1"/>
          <w:w w:val="105"/>
        </w:rPr>
        <w:t> </w:t>
      </w:r>
      <w:r>
        <w:rPr>
          <w:w w:val="105"/>
        </w:rPr>
        <w:t>list</w:t>
      </w:r>
      <w:r>
        <w:rPr>
          <w:spacing w:val="-2"/>
          <w:w w:val="105"/>
        </w:rPr>
        <w:t> </w:t>
      </w:r>
      <w:r>
        <w:rPr>
          <w:w w:val="105"/>
        </w:rPr>
        <w:t>implemen- tation,</w:t>
      </w:r>
      <w:r>
        <w:rPr>
          <w:spacing w:val="23"/>
          <w:w w:val="105"/>
        </w:rPr>
        <w:t> </w:t>
      </w:r>
      <w:r>
        <w:rPr>
          <w:w w:val="105"/>
        </w:rPr>
        <w:t>all</w:t>
      </w:r>
      <w:r>
        <w:rPr>
          <w:spacing w:val="23"/>
          <w:w w:val="105"/>
        </w:rPr>
        <w:t> </w:t>
      </w:r>
      <w:r>
        <w:rPr>
          <w:w w:val="105"/>
        </w:rPr>
        <w:t>of</w:t>
      </w:r>
      <w:r>
        <w:rPr>
          <w:spacing w:val="23"/>
          <w:w w:val="105"/>
        </w:rPr>
        <w:t> </w:t>
      </w:r>
      <w:r>
        <w:rPr>
          <w:w w:val="105"/>
        </w:rPr>
        <w:t>the</w:t>
      </w:r>
      <w:r>
        <w:rPr>
          <w:spacing w:val="23"/>
          <w:w w:val="105"/>
        </w:rPr>
        <w:t> </w:t>
      </w:r>
      <w:r>
        <w:rPr>
          <w:w w:val="105"/>
        </w:rPr>
        <w:t>basic</w:t>
      </w:r>
      <w:r>
        <w:rPr>
          <w:spacing w:val="23"/>
          <w:w w:val="105"/>
        </w:rPr>
        <w:t> </w:t>
      </w:r>
      <w:r>
        <w:rPr>
          <w:w w:val="105"/>
        </w:rPr>
        <w:t>operations</w:t>
      </w:r>
      <w:r>
        <w:rPr>
          <w:spacing w:val="23"/>
          <w:w w:val="105"/>
        </w:rPr>
        <w:t> </w:t>
      </w:r>
      <w:r>
        <w:rPr>
          <w:w w:val="105"/>
        </w:rPr>
        <w:t>ran</w:t>
      </w:r>
      <w:r>
        <w:rPr>
          <w:spacing w:val="23"/>
          <w:w w:val="105"/>
        </w:rPr>
        <w:t> </w:t>
      </w:r>
      <w:r>
        <w:rPr>
          <w:w w:val="105"/>
        </w:rPr>
        <w:t>in</w:t>
      </w:r>
      <w:r>
        <w:rPr>
          <w:spacing w:val="23"/>
          <w:w w:val="105"/>
        </w:rPr>
        <w:t> </w:t>
      </w:r>
      <w:r>
        <w:rPr>
          <w:w w:val="105"/>
        </w:rPr>
        <w:t>constant</w:t>
      </w:r>
      <w:r>
        <w:rPr>
          <w:spacing w:val="23"/>
          <w:w w:val="105"/>
        </w:rPr>
        <w:t> </w:t>
      </w:r>
      <w:r>
        <w:rPr>
          <w:w w:val="105"/>
        </w:rPr>
        <w:t>time</w:t>
      </w:r>
      <w:r>
        <w:rPr>
          <w:spacing w:val="23"/>
          <w:w w:val="105"/>
        </w:rPr>
        <w:t> </w:t>
      </w:r>
      <w:r>
        <w:rPr>
          <w:w w:val="105"/>
        </w:rPr>
        <w:t>except</w:t>
      </w:r>
      <w:r>
        <w:rPr>
          <w:spacing w:val="23"/>
          <w:w w:val="105"/>
        </w:rPr>
        <w:t> </w:t>
      </w:r>
      <w:r>
        <w:rPr>
          <w:w w:val="105"/>
        </w:rPr>
        <w:t>removelast. In</w:t>
      </w:r>
      <w:r>
        <w:rPr>
          <w:w w:val="105"/>
        </w:rPr>
        <w:t> this</w:t>
      </w:r>
      <w:r>
        <w:rPr>
          <w:w w:val="105"/>
        </w:rPr>
        <w:t> chapter,</w:t>
      </w:r>
      <w:r>
        <w:rPr>
          <w:spacing w:val="25"/>
          <w:w w:val="105"/>
        </w:rPr>
        <w:t> </w:t>
      </w:r>
      <w:r>
        <w:rPr>
          <w:w w:val="105"/>
        </w:rPr>
        <w:t>we’re</w:t>
      </w:r>
      <w:r>
        <w:rPr>
          <w:w w:val="105"/>
        </w:rPr>
        <w:t> going</w:t>
      </w:r>
      <w:r>
        <w:rPr>
          <w:w w:val="105"/>
        </w:rPr>
        <w:t> to</w:t>
      </w:r>
      <w:r>
        <w:rPr>
          <w:w w:val="105"/>
        </w:rPr>
        <w:t> introduce</w:t>
      </w:r>
      <w:r>
        <w:rPr>
          <w:w w:val="105"/>
        </w:rPr>
        <w:t> a</w:t>
      </w:r>
      <w:r>
        <w:rPr>
          <w:w w:val="105"/>
        </w:rPr>
        <w:t> new</w:t>
      </w:r>
      <w:r>
        <w:rPr>
          <w:w w:val="105"/>
        </w:rPr>
        <w:t> data</w:t>
      </w:r>
      <w:r>
        <w:rPr>
          <w:w w:val="105"/>
        </w:rPr>
        <w:t> structure</w:t>
      </w:r>
      <w:r>
        <w:rPr>
          <w:w w:val="105"/>
        </w:rPr>
        <w:t> that</w:t>
      </w:r>
      <w:r>
        <w:rPr>
          <w:w w:val="105"/>
        </w:rPr>
        <w:t> allows</w:t>
      </w:r>
      <w:r>
        <w:rPr>
          <w:spacing w:val="80"/>
          <w:w w:val="105"/>
        </w:rPr>
        <w:t> </w:t>
      </w:r>
      <w:r>
        <w:rPr>
          <w:w w:val="105"/>
        </w:rPr>
        <w:t>us to do all the Deque operations in constant time.</w:t>
      </w:r>
      <w:r>
        <w:rPr>
          <w:w w:val="105"/>
        </w:rPr>
        <w:t> The key idea will be to store</w:t>
      </w:r>
      <w:r>
        <w:rPr>
          <w:spacing w:val="-11"/>
          <w:w w:val="105"/>
        </w:rPr>
        <w:t> </w:t>
      </w:r>
      <w:r>
        <w:rPr>
          <w:w w:val="105"/>
        </w:rPr>
        <w:t>two</w:t>
      </w:r>
      <w:r>
        <w:rPr>
          <w:spacing w:val="-11"/>
          <w:w w:val="105"/>
        </w:rPr>
        <w:t> </w:t>
      </w:r>
      <w:r>
        <w:rPr>
          <w:w w:val="105"/>
        </w:rPr>
        <w:t>links</w:t>
      </w:r>
      <w:r>
        <w:rPr>
          <w:spacing w:val="-11"/>
          <w:w w:val="105"/>
        </w:rPr>
        <w:t> </w:t>
      </w:r>
      <w:r>
        <w:rPr>
          <w:w w:val="105"/>
        </w:rPr>
        <w:t>in</w:t>
      </w:r>
      <w:r>
        <w:rPr>
          <w:spacing w:val="-11"/>
          <w:w w:val="105"/>
        </w:rPr>
        <w:t> </w:t>
      </w:r>
      <w:r>
        <w:rPr>
          <w:w w:val="105"/>
        </w:rPr>
        <w:t>each</w:t>
      </w:r>
      <w:r>
        <w:rPr>
          <w:spacing w:val="-11"/>
          <w:w w:val="105"/>
        </w:rPr>
        <w:t> </w:t>
      </w:r>
      <w:r>
        <w:rPr>
          <w:w w:val="105"/>
        </w:rPr>
        <w:t>node,</w:t>
      </w:r>
      <w:r>
        <w:rPr>
          <w:spacing w:val="-9"/>
          <w:w w:val="105"/>
        </w:rPr>
        <w:t> </w:t>
      </w:r>
      <w:r>
        <w:rPr>
          <w:w w:val="105"/>
        </w:rPr>
        <w:t>one</w:t>
      </w:r>
      <w:r>
        <w:rPr>
          <w:spacing w:val="-11"/>
          <w:w w:val="105"/>
        </w:rPr>
        <w:t> </w:t>
      </w:r>
      <w:r>
        <w:rPr>
          <w:w w:val="105"/>
        </w:rPr>
        <w:t>forwards</w:t>
      </w:r>
      <w:r>
        <w:rPr>
          <w:spacing w:val="-11"/>
          <w:w w:val="105"/>
        </w:rPr>
        <w:t> </w:t>
      </w:r>
      <w:r>
        <w:rPr>
          <w:w w:val="105"/>
        </w:rPr>
        <w:t>and</w:t>
      </w:r>
      <w:r>
        <w:rPr>
          <w:spacing w:val="-11"/>
          <w:w w:val="105"/>
        </w:rPr>
        <w:t> </w:t>
      </w:r>
      <w:r>
        <w:rPr>
          <w:w w:val="105"/>
        </w:rPr>
        <w:t>one</w:t>
      </w:r>
      <w:r>
        <w:rPr>
          <w:spacing w:val="-11"/>
          <w:w w:val="105"/>
        </w:rPr>
        <w:t> </w:t>
      </w:r>
      <w:r>
        <w:rPr>
          <w:w w:val="105"/>
        </w:rPr>
        <w:t>backwards</w:t>
      </w:r>
      <w:r>
        <w:rPr>
          <w:spacing w:val="-11"/>
          <w:w w:val="105"/>
        </w:rPr>
        <w:t> </w:t>
      </w:r>
      <w:r>
        <w:rPr>
          <w:w w:val="105"/>
        </w:rPr>
        <w:t>so</w:t>
      </w:r>
      <w:r>
        <w:rPr>
          <w:spacing w:val="-11"/>
          <w:w w:val="105"/>
        </w:rPr>
        <w:t> </w:t>
      </w:r>
      <w:r>
        <w:rPr>
          <w:w w:val="105"/>
        </w:rPr>
        <w:t>that</w:t>
      </w:r>
      <w:r>
        <w:rPr>
          <w:spacing w:val="-11"/>
          <w:w w:val="105"/>
        </w:rPr>
        <w:t> </w:t>
      </w:r>
      <w:r>
        <w:rPr>
          <w:w w:val="105"/>
        </w:rPr>
        <w:t>we</w:t>
      </w:r>
      <w:r>
        <w:rPr>
          <w:spacing w:val="-11"/>
          <w:w w:val="105"/>
        </w:rPr>
        <w:t> </w:t>
      </w:r>
      <w:r>
        <w:rPr>
          <w:w w:val="105"/>
        </w:rPr>
        <w:t>can traverse</w:t>
      </w:r>
      <w:r>
        <w:rPr>
          <w:w w:val="105"/>
        </w:rPr>
        <w:t> the</w:t>
      </w:r>
      <w:r>
        <w:rPr>
          <w:w w:val="105"/>
        </w:rPr>
        <w:t> list</w:t>
      </w:r>
      <w:r>
        <w:rPr>
          <w:w w:val="105"/>
        </w:rPr>
        <w:t> in</w:t>
      </w:r>
      <w:r>
        <w:rPr>
          <w:w w:val="105"/>
        </w:rPr>
        <w:t> either</w:t>
      </w:r>
      <w:r>
        <w:rPr>
          <w:w w:val="105"/>
        </w:rPr>
        <w:t> direction.</w:t>
      </w:r>
      <w:r>
        <w:rPr>
          <w:spacing w:val="40"/>
          <w:w w:val="105"/>
        </w:rPr>
        <w:t> </w:t>
      </w:r>
      <w:r>
        <w:rPr>
          <w:w w:val="105"/>
        </w:rPr>
        <w:t>In</w:t>
      </w:r>
      <w:r>
        <w:rPr>
          <w:w w:val="105"/>
        </w:rPr>
        <w:t> this</w:t>
      </w:r>
      <w:r>
        <w:rPr>
          <w:w w:val="105"/>
        </w:rPr>
        <w:t> </w:t>
      </w:r>
      <w:r>
        <w:rPr>
          <w:b/>
          <w:w w:val="105"/>
        </w:rPr>
        <w:t>doubly-linked</w:t>
      </w:r>
      <w:r>
        <w:rPr>
          <w:b/>
          <w:spacing w:val="40"/>
          <w:w w:val="105"/>
        </w:rPr>
        <w:t> </w:t>
      </w:r>
      <w:r>
        <w:rPr>
          <w:b/>
          <w:w w:val="105"/>
        </w:rPr>
        <w:t>list</w:t>
      </w:r>
      <w:r>
        <w:rPr>
          <w:w w:val="105"/>
        </w:rPr>
        <w:t>,</w:t>
      </w:r>
      <w:r>
        <w:rPr>
          <w:w w:val="105"/>
        </w:rPr>
        <w:t> removing</w:t>
      </w:r>
      <w:r>
        <w:rPr>
          <w:spacing w:val="40"/>
          <w:w w:val="105"/>
        </w:rPr>
        <w:t> </w:t>
      </w:r>
      <w:r>
        <w:rPr>
          <w:w w:val="105"/>
        </w:rPr>
        <w:t>from</w:t>
      </w:r>
      <w:r>
        <w:rPr>
          <w:w w:val="105"/>
        </w:rPr>
        <w:t> the</w:t>
      </w:r>
      <w:r>
        <w:rPr>
          <w:w w:val="105"/>
        </w:rPr>
        <w:t> end</w:t>
      </w:r>
      <w:r>
        <w:rPr>
          <w:w w:val="105"/>
        </w:rPr>
        <w:t> will</w:t>
      </w:r>
      <w:r>
        <w:rPr>
          <w:w w:val="105"/>
        </w:rPr>
        <w:t> be</w:t>
      </w:r>
      <w:r>
        <w:rPr>
          <w:w w:val="105"/>
        </w:rPr>
        <w:t> symmetric</w:t>
      </w:r>
      <w:r>
        <w:rPr>
          <w:w w:val="105"/>
        </w:rPr>
        <w:t> to</w:t>
      </w:r>
      <w:r>
        <w:rPr>
          <w:w w:val="105"/>
        </w:rPr>
        <w:t> removing</w:t>
      </w:r>
      <w:r>
        <w:rPr>
          <w:w w:val="105"/>
        </w:rPr>
        <w:t> from</w:t>
      </w:r>
      <w:r>
        <w:rPr>
          <w:w w:val="105"/>
        </w:rPr>
        <w:t> the</w:t>
      </w:r>
      <w:r>
        <w:rPr>
          <w:w w:val="105"/>
        </w:rPr>
        <w:t> beginning,</w:t>
      </w:r>
      <w:r>
        <w:rPr>
          <w:w w:val="105"/>
        </w:rPr>
        <w:t> with</w:t>
      </w:r>
      <w:r>
        <w:rPr>
          <w:w w:val="105"/>
        </w:rPr>
        <w:t> the roles of head and tail reversed.</w:t>
      </w:r>
    </w:p>
    <w:p>
      <w:pPr>
        <w:pStyle w:val="BodyText"/>
        <w:spacing w:line="242" w:lineRule="auto"/>
        <w:ind w:left="217" w:right="3046" w:firstLine="338"/>
        <w:jc w:val="both"/>
      </w:pPr>
      <w:r>
        <w:rPr>
          <w:w w:val="110"/>
        </w:rPr>
        <w:t>When</w:t>
      </w:r>
      <w:r>
        <w:rPr>
          <w:spacing w:val="-9"/>
          <w:w w:val="110"/>
        </w:rPr>
        <w:t> </w:t>
      </w:r>
      <w:r>
        <w:rPr>
          <w:w w:val="110"/>
        </w:rPr>
        <w:t>we</w:t>
      </w:r>
      <w:r>
        <w:rPr>
          <w:spacing w:val="-9"/>
          <w:w w:val="110"/>
        </w:rPr>
        <w:t> </w:t>
      </w:r>
      <w:r>
        <w:rPr>
          <w:w w:val="110"/>
        </w:rPr>
        <w:t>create</w:t>
      </w:r>
      <w:r>
        <w:rPr>
          <w:spacing w:val="-9"/>
          <w:w w:val="110"/>
        </w:rPr>
        <w:t> </w:t>
      </w:r>
      <w:r>
        <w:rPr>
          <w:w w:val="110"/>
        </w:rPr>
        <w:t>a</w:t>
      </w:r>
      <w:r>
        <w:rPr>
          <w:spacing w:val="-9"/>
          <w:w w:val="110"/>
        </w:rPr>
        <w:t> </w:t>
      </w:r>
      <w:r>
        <w:rPr>
          <w:w w:val="110"/>
        </w:rPr>
        <w:t>new</w:t>
      </w:r>
      <w:r>
        <w:rPr>
          <w:spacing w:val="-7"/>
          <w:w w:val="110"/>
        </w:rPr>
        <w:t> </w:t>
      </w:r>
      <w:r>
        <w:rPr>
          <w:w w:val="110"/>
        </w:rPr>
        <w:t>ListNode,</w:t>
      </w:r>
      <w:r>
        <w:rPr>
          <w:spacing w:val="-8"/>
          <w:w w:val="110"/>
        </w:rPr>
        <w:t> </w:t>
      </w:r>
      <w:r>
        <w:rPr>
          <w:w w:val="110"/>
        </w:rPr>
        <w:t>we</w:t>
      </w:r>
      <w:r>
        <w:rPr>
          <w:spacing w:val="-9"/>
          <w:w w:val="110"/>
        </w:rPr>
        <w:t> </w:t>
      </w:r>
      <w:r>
        <w:rPr>
          <w:w w:val="110"/>
        </w:rPr>
        <w:t>can</w:t>
      </w:r>
      <w:r>
        <w:rPr>
          <w:spacing w:val="-9"/>
          <w:w w:val="110"/>
        </w:rPr>
        <w:t> </w:t>
      </w:r>
      <w:r>
        <w:rPr>
          <w:w w:val="110"/>
        </w:rPr>
        <w:t>specify</w:t>
      </w:r>
      <w:r>
        <w:rPr>
          <w:spacing w:val="-9"/>
          <w:w w:val="110"/>
        </w:rPr>
        <w:t> </w:t>
      </w:r>
      <w:r>
        <w:rPr>
          <w:w w:val="110"/>
        </w:rPr>
        <w:t>the</w:t>
      </w:r>
      <w:r>
        <w:rPr>
          <w:spacing w:val="-9"/>
          <w:w w:val="110"/>
        </w:rPr>
        <w:t> </w:t>
      </w:r>
      <w:r>
        <w:rPr>
          <w:w w:val="110"/>
        </w:rPr>
        <w:t>nodes</w:t>
      </w:r>
      <w:r>
        <w:rPr>
          <w:spacing w:val="-9"/>
          <w:w w:val="110"/>
        </w:rPr>
        <w:t> </w:t>
      </w:r>
      <w:r>
        <w:rPr>
          <w:w w:val="110"/>
        </w:rPr>
        <w:t>before</w:t>
      </w:r>
      <w:r>
        <w:rPr>
          <w:spacing w:val="-9"/>
          <w:w w:val="110"/>
        </w:rPr>
        <w:t> </w:t>
      </w:r>
      <w:r>
        <w:rPr>
          <w:w w:val="110"/>
        </w:rPr>
        <w:t>and </w:t>
      </w:r>
      <w:r>
        <w:rPr>
          <w:spacing w:val="-2"/>
          <w:w w:val="110"/>
        </w:rPr>
        <w:t>after</w:t>
      </w:r>
      <w:r>
        <w:rPr>
          <w:spacing w:val="-10"/>
          <w:w w:val="110"/>
        </w:rPr>
        <w:t> </w:t>
      </w:r>
      <w:r>
        <w:rPr>
          <w:spacing w:val="-2"/>
          <w:w w:val="110"/>
        </w:rPr>
        <w:t>so</w:t>
      </w:r>
      <w:r>
        <w:rPr>
          <w:spacing w:val="-10"/>
          <w:w w:val="110"/>
        </w:rPr>
        <w:t> </w:t>
      </w:r>
      <w:r>
        <w:rPr>
          <w:spacing w:val="-2"/>
          <w:w w:val="110"/>
        </w:rPr>
        <w:t>that</w:t>
      </w:r>
      <w:r>
        <w:rPr>
          <w:spacing w:val="-10"/>
          <w:w w:val="110"/>
        </w:rPr>
        <w:t> </w:t>
      </w:r>
      <w:r>
        <w:rPr>
          <w:spacing w:val="-2"/>
          <w:w w:val="110"/>
        </w:rPr>
        <w:t>the</w:t>
      </w:r>
      <w:r>
        <w:rPr>
          <w:spacing w:val="-10"/>
          <w:w w:val="110"/>
        </w:rPr>
        <w:t> </w:t>
      </w:r>
      <w:r>
        <w:rPr>
          <w:spacing w:val="-2"/>
          <w:w w:val="110"/>
        </w:rPr>
        <w:t>appropriate</w:t>
      </w:r>
      <w:r>
        <w:rPr>
          <w:spacing w:val="-10"/>
          <w:w w:val="110"/>
        </w:rPr>
        <w:t> </w:t>
      </w:r>
      <w:r>
        <w:rPr>
          <w:spacing w:val="-2"/>
          <w:w w:val="110"/>
        </w:rPr>
        <w:t>links</w:t>
      </w:r>
      <w:r>
        <w:rPr>
          <w:spacing w:val="-10"/>
          <w:w w:val="110"/>
        </w:rPr>
        <w:t> </w:t>
      </w:r>
      <w:r>
        <w:rPr>
          <w:spacing w:val="-2"/>
          <w:w w:val="110"/>
        </w:rPr>
        <w:t>can</w:t>
      </w:r>
      <w:r>
        <w:rPr>
          <w:spacing w:val="-10"/>
          <w:w w:val="110"/>
        </w:rPr>
        <w:t> </w:t>
      </w:r>
      <w:r>
        <w:rPr>
          <w:spacing w:val="-2"/>
          <w:w w:val="110"/>
        </w:rPr>
        <w:t>be</w:t>
      </w:r>
      <w:r>
        <w:rPr>
          <w:spacing w:val="-10"/>
          <w:w w:val="110"/>
        </w:rPr>
        <w:t> </w:t>
      </w:r>
      <w:r>
        <w:rPr>
          <w:spacing w:val="-2"/>
          <w:w w:val="110"/>
        </w:rPr>
        <w:t>established.</w:t>
      </w:r>
      <w:r>
        <w:rPr>
          <w:spacing w:val="8"/>
          <w:w w:val="110"/>
        </w:rPr>
        <w:t> </w:t>
      </w:r>
      <w:r>
        <w:rPr>
          <w:spacing w:val="-2"/>
          <w:w w:val="110"/>
        </w:rPr>
        <w:t>We</w:t>
      </w:r>
      <w:r>
        <w:rPr>
          <w:spacing w:val="-10"/>
          <w:w w:val="110"/>
        </w:rPr>
        <w:t> </w:t>
      </w:r>
      <w:r>
        <w:rPr>
          <w:spacing w:val="-2"/>
          <w:w w:val="110"/>
        </w:rPr>
        <w:t>want</w:t>
      </w:r>
      <w:r>
        <w:rPr>
          <w:spacing w:val="-10"/>
          <w:w w:val="110"/>
        </w:rPr>
        <w:t> </w:t>
      </w:r>
      <w:r>
        <w:rPr>
          <w:spacing w:val="-2"/>
          <w:w w:val="110"/>
        </w:rPr>
        <w:t>it</w:t>
      </w:r>
      <w:r>
        <w:rPr>
          <w:spacing w:val="-10"/>
          <w:w w:val="110"/>
        </w:rPr>
        <w:t> </w:t>
      </w:r>
      <w:r>
        <w:rPr>
          <w:spacing w:val="-2"/>
          <w:w w:val="110"/>
        </w:rPr>
        <w:t>to</w:t>
      </w:r>
      <w:r>
        <w:rPr>
          <w:spacing w:val="-10"/>
          <w:w w:val="110"/>
        </w:rPr>
        <w:t> </w:t>
      </w:r>
      <w:r>
        <w:rPr>
          <w:spacing w:val="-2"/>
          <w:w w:val="110"/>
        </w:rPr>
        <w:t>always </w:t>
      </w:r>
      <w:r>
        <w:rPr>
          <w:w w:val="110"/>
        </w:rPr>
        <w:t>be</w:t>
      </w:r>
      <w:r>
        <w:rPr>
          <w:spacing w:val="24"/>
          <w:w w:val="110"/>
        </w:rPr>
        <w:t> </w:t>
      </w:r>
      <w:r>
        <w:rPr>
          <w:w w:val="110"/>
        </w:rPr>
        <w:t>true</w:t>
      </w:r>
      <w:r>
        <w:rPr>
          <w:spacing w:val="24"/>
          <w:w w:val="110"/>
        </w:rPr>
        <w:t> </w:t>
      </w:r>
      <w:r>
        <w:rPr>
          <w:w w:val="110"/>
        </w:rPr>
        <w:t>that</w:t>
      </w:r>
      <w:r>
        <w:rPr>
          <w:spacing w:val="24"/>
          <w:w w:val="110"/>
        </w:rPr>
        <w:t> </w:t>
      </w:r>
      <w:r>
        <w:rPr>
          <w:w w:val="110"/>
        </w:rPr>
        <w:t>b</w:t>
      </w:r>
      <w:r>
        <w:rPr>
          <w:spacing w:val="40"/>
          <w:w w:val="110"/>
        </w:rPr>
        <w:t> </w:t>
      </w:r>
      <w:r>
        <w:rPr>
          <w:w w:val="110"/>
        </w:rPr>
        <w:t>==</w:t>
      </w:r>
      <w:r>
        <w:rPr>
          <w:spacing w:val="40"/>
          <w:w w:val="125"/>
        </w:rPr>
        <w:t> </w:t>
      </w:r>
      <w:r>
        <w:rPr>
          <w:w w:val="125"/>
        </w:rPr>
        <w:t>a.link</w:t>
      </w:r>
      <w:r>
        <w:rPr>
          <w:w w:val="125"/>
        </w:rPr>
        <w:t> </w:t>
      </w:r>
      <w:r>
        <w:rPr>
          <w:w w:val="110"/>
        </w:rPr>
        <w:t>if</w:t>
      </w:r>
      <w:r>
        <w:rPr>
          <w:spacing w:val="24"/>
          <w:w w:val="110"/>
        </w:rPr>
        <w:t> </w:t>
      </w:r>
      <w:r>
        <w:rPr>
          <w:w w:val="110"/>
        </w:rPr>
        <w:t>and</w:t>
      </w:r>
      <w:r>
        <w:rPr>
          <w:spacing w:val="24"/>
          <w:w w:val="110"/>
        </w:rPr>
        <w:t> </w:t>
      </w:r>
      <w:r>
        <w:rPr>
          <w:w w:val="110"/>
        </w:rPr>
        <w:t>only</w:t>
      </w:r>
      <w:r>
        <w:rPr>
          <w:spacing w:val="24"/>
          <w:w w:val="110"/>
        </w:rPr>
        <w:t> </w:t>
      </w:r>
      <w:r>
        <w:rPr>
          <w:w w:val="110"/>
        </w:rPr>
        <w:t>if</w:t>
      </w:r>
      <w:r>
        <w:rPr>
          <w:spacing w:val="39"/>
          <w:w w:val="110"/>
        </w:rPr>
        <w:t> </w:t>
      </w:r>
      <w:r>
        <w:rPr>
          <w:w w:val="110"/>
        </w:rPr>
        <w:t>a</w:t>
      </w:r>
      <w:r>
        <w:rPr>
          <w:spacing w:val="40"/>
          <w:w w:val="110"/>
        </w:rPr>
        <w:t> </w:t>
      </w:r>
      <w:r>
        <w:rPr>
          <w:w w:val="110"/>
        </w:rPr>
        <w:t>=</w:t>
      </w:r>
      <w:r>
        <w:rPr>
          <w:spacing w:val="40"/>
          <w:w w:val="110"/>
        </w:rPr>
        <w:t> </w:t>
      </w:r>
      <w:r>
        <w:rPr>
          <w:w w:val="110"/>
        </w:rPr>
        <w:t>b.prev</w:t>
      </w:r>
      <w:r>
        <w:rPr>
          <w:spacing w:val="24"/>
          <w:w w:val="110"/>
        </w:rPr>
        <w:t> </w:t>
      </w:r>
      <w:r>
        <w:rPr>
          <w:w w:val="110"/>
        </w:rPr>
        <w:t>for</w:t>
      </w:r>
      <w:r>
        <w:rPr>
          <w:spacing w:val="24"/>
          <w:w w:val="110"/>
        </w:rPr>
        <w:t> </w:t>
      </w:r>
      <w:r>
        <w:rPr>
          <w:w w:val="110"/>
        </w:rPr>
        <w:t>any</w:t>
      </w:r>
      <w:r>
        <w:rPr>
          <w:spacing w:val="24"/>
          <w:w w:val="110"/>
        </w:rPr>
        <w:t> </w:t>
      </w:r>
      <w:r>
        <w:rPr>
          <w:w w:val="110"/>
        </w:rPr>
        <w:t>two</w:t>
      </w:r>
      <w:r>
        <w:rPr>
          <w:spacing w:val="24"/>
          <w:w w:val="110"/>
        </w:rPr>
        <w:t> </w:t>
      </w:r>
      <w:r>
        <w:rPr>
          <w:w w:val="110"/>
        </w:rPr>
        <w:t>nodes</w:t>
      </w:r>
      <w:r>
        <w:rPr>
          <w:spacing w:val="24"/>
          <w:w w:val="110"/>
        </w:rPr>
        <w:t> </w:t>
      </w:r>
      <w:r>
        <w:rPr>
          <w:w w:val="110"/>
        </w:rPr>
        <w:t>a and</w:t>
      </w:r>
      <w:r>
        <w:rPr>
          <w:w w:val="110"/>
        </w:rPr>
        <w:t> b.</w:t>
      </w:r>
      <w:r>
        <w:rPr>
          <w:spacing w:val="40"/>
          <w:w w:val="110"/>
        </w:rPr>
        <w:t> </w:t>
      </w:r>
      <w:r>
        <w:rPr>
          <w:w w:val="110"/>
        </w:rPr>
        <w:t>To</w:t>
      </w:r>
      <w:r>
        <w:rPr>
          <w:w w:val="110"/>
        </w:rPr>
        <w:t> help</w:t>
      </w:r>
      <w:r>
        <w:rPr>
          <w:w w:val="110"/>
        </w:rPr>
        <w:t> ensure</w:t>
      </w:r>
      <w:r>
        <w:rPr>
          <w:w w:val="110"/>
        </w:rPr>
        <w:t> this</w:t>
      </w:r>
      <w:r>
        <w:rPr>
          <w:w w:val="110"/>
        </w:rPr>
        <w:t> invariant,</w:t>
      </w:r>
      <w:r>
        <w:rPr>
          <w:w w:val="110"/>
        </w:rPr>
        <w:t> we</w:t>
      </w:r>
      <w:r>
        <w:rPr>
          <w:w w:val="110"/>
        </w:rPr>
        <w:t> set</w:t>
      </w:r>
      <w:r>
        <w:rPr>
          <w:w w:val="110"/>
        </w:rPr>
        <w:t> </w:t>
      </w:r>
      <w:r>
        <w:rPr>
          <w:w w:val="125"/>
        </w:rPr>
        <w:t>self.prev.link</w:t>
      </w:r>
      <w:r>
        <w:rPr>
          <w:w w:val="125"/>
        </w:rPr>
        <w:t> </w:t>
      </w:r>
      <w:r>
        <w:rPr>
          <w:w w:val="110"/>
        </w:rPr>
        <w:t>=</w:t>
      </w:r>
      <w:r>
        <w:rPr>
          <w:w w:val="110"/>
        </w:rPr>
        <w:t> </w:t>
      </w:r>
      <w:r>
        <w:rPr>
          <w:w w:val="125"/>
        </w:rPr>
        <w:t>self</w:t>
      </w:r>
      <w:r>
        <w:rPr>
          <w:w w:val="125"/>
        </w:rPr>
        <w:t> </w:t>
      </w:r>
      <w:r>
        <w:rPr>
          <w:w w:val="110"/>
        </w:rPr>
        <w:t>and </w:t>
      </w:r>
      <w:r>
        <w:rPr>
          <w:w w:val="125"/>
        </w:rPr>
        <w:t>self.link.prev</w:t>
      </w:r>
      <w:r>
        <w:rPr>
          <w:spacing w:val="40"/>
          <w:w w:val="125"/>
        </w:rPr>
        <w:t> </w:t>
      </w:r>
      <w:r>
        <w:rPr>
          <w:w w:val="110"/>
        </w:rPr>
        <w:t>=</w:t>
      </w:r>
      <w:r>
        <w:rPr>
          <w:spacing w:val="40"/>
          <w:w w:val="125"/>
        </w:rPr>
        <w:t> </w:t>
      </w:r>
      <w:r>
        <w:rPr>
          <w:w w:val="125"/>
        </w:rPr>
        <w:t>self </w:t>
      </w:r>
      <w:r>
        <w:rPr>
          <w:w w:val="110"/>
        </w:rPr>
        <w:t>unless</w:t>
      </w:r>
      <w:r>
        <w:rPr>
          <w:spacing w:val="40"/>
          <w:w w:val="110"/>
        </w:rPr>
        <w:t> </w:t>
      </w:r>
      <w:r>
        <w:rPr>
          <w:w w:val="110"/>
        </w:rPr>
        <w:t>prev</w:t>
      </w:r>
      <w:r>
        <w:rPr>
          <w:spacing w:val="40"/>
          <w:w w:val="110"/>
        </w:rPr>
        <w:t> </w:t>
      </w:r>
      <w:r>
        <w:rPr>
          <w:w w:val="110"/>
        </w:rPr>
        <w:t>or</w:t>
      </w:r>
      <w:r>
        <w:rPr>
          <w:w w:val="125"/>
        </w:rPr>
        <w:t> link </w:t>
      </w:r>
      <w:r>
        <w:rPr>
          <w:w w:val="110"/>
        </w:rPr>
        <w:t>respectively</w:t>
      </w:r>
      <w:r>
        <w:rPr>
          <w:spacing w:val="40"/>
          <w:w w:val="110"/>
        </w:rPr>
        <w:t> </w:t>
      </w:r>
      <w:r>
        <w:rPr>
          <w:w w:val="110"/>
        </w:rPr>
        <w:t>are</w:t>
      </w:r>
      <w:r>
        <w:rPr>
          <w:spacing w:val="40"/>
          <w:w w:val="110"/>
        </w:rPr>
        <w:t> </w:t>
      </w:r>
      <w:r>
        <w:rPr>
          <w:w w:val="110"/>
        </w:rPr>
        <w:t>None.</w:t>
      </w:r>
    </w:p>
    <w:p>
      <w:pPr>
        <w:pStyle w:val="BodyText"/>
        <w:spacing w:before="247"/>
        <w:ind w:left="217"/>
      </w:pPr>
      <w:r>
        <w:rPr>
          <w:color w:val="007F00"/>
          <w:w w:val="130"/>
        </w:rPr>
        <w:t>class</w:t>
      </w:r>
      <w:r>
        <w:rPr>
          <w:color w:val="007F00"/>
          <w:spacing w:val="74"/>
          <w:w w:val="130"/>
        </w:rPr>
        <w:t> </w:t>
      </w:r>
      <w:r>
        <w:rPr>
          <w:color w:val="0000FF"/>
          <w:spacing w:val="-2"/>
          <w:w w:val="130"/>
        </w:rPr>
        <w:t>ListNode</w:t>
      </w:r>
      <w:r>
        <w:rPr>
          <w:spacing w:val="-2"/>
          <w:w w:val="130"/>
        </w:rPr>
        <w:t>:</w:t>
      </w:r>
    </w:p>
    <w:p>
      <w:pPr>
        <w:pStyle w:val="BodyText"/>
        <w:spacing w:line="242" w:lineRule="auto" w:before="2"/>
        <w:ind w:left="1134" w:right="3046" w:hanging="459"/>
      </w:pPr>
      <w:r>
        <w:rPr>
          <w:color w:val="007F00"/>
          <w:w w:val="130"/>
        </w:rPr>
        <w:t>def</w:t>
      </w:r>
      <w:r>
        <w:rPr>
          <w:color w:val="007F00"/>
          <w:spacing w:val="28"/>
          <w:w w:val="130"/>
        </w:rPr>
        <w:t> </w:t>
      </w:r>
      <w:r>
        <w:rPr>
          <w:rFonts w:ascii="Times New Roman"/>
          <w:color w:val="0000FF"/>
          <w:spacing w:val="80"/>
          <w:w w:val="140"/>
          <w:u w:val="single" w:color="0000FE"/>
        </w:rPr>
        <w:t> </w:t>
      </w:r>
      <w:r>
        <w:rPr>
          <w:color w:val="0000FF"/>
          <w:w w:val="140"/>
        </w:rPr>
        <w:t>init</w:t>
      </w:r>
      <w:r>
        <w:rPr>
          <w:rFonts w:ascii="Times New Roman"/>
          <w:color w:val="0000FF"/>
          <w:spacing w:val="80"/>
          <w:w w:val="140"/>
          <w:u w:val="single" w:color="0000FE"/>
        </w:rPr>
        <w:t> </w:t>
      </w:r>
      <w:r>
        <w:rPr>
          <w:w w:val="140"/>
        </w:rPr>
        <w:t>(</w:t>
      </w:r>
      <w:r>
        <w:rPr>
          <w:color w:val="007F00"/>
          <w:w w:val="140"/>
        </w:rPr>
        <w:t>self</w:t>
      </w:r>
      <w:r>
        <w:rPr>
          <w:w w:val="140"/>
        </w:rPr>
        <w:t>,</w:t>
      </w:r>
      <w:r>
        <w:rPr>
          <w:spacing w:val="23"/>
          <w:w w:val="140"/>
        </w:rPr>
        <w:t> </w:t>
      </w:r>
      <w:r>
        <w:rPr>
          <w:w w:val="130"/>
        </w:rPr>
        <w:t>data,</w:t>
      </w:r>
      <w:r>
        <w:rPr>
          <w:spacing w:val="28"/>
          <w:w w:val="130"/>
        </w:rPr>
        <w:t> </w:t>
      </w:r>
      <w:r>
        <w:rPr>
          <w:w w:val="130"/>
        </w:rPr>
        <w:t>prev</w:t>
      </w:r>
      <w:r>
        <w:rPr>
          <w:spacing w:val="28"/>
          <w:w w:val="130"/>
        </w:rPr>
        <w:t> </w:t>
      </w:r>
      <w:r>
        <w:rPr>
          <w:color w:val="666666"/>
          <w:w w:val="125"/>
        </w:rPr>
        <w:t>=</w:t>
      </w:r>
      <w:r>
        <w:rPr>
          <w:color w:val="666666"/>
          <w:spacing w:val="28"/>
          <w:w w:val="130"/>
        </w:rPr>
        <w:t> </w:t>
      </w:r>
      <w:r>
        <w:rPr>
          <w:color w:val="007F00"/>
          <w:w w:val="130"/>
        </w:rPr>
        <w:t>None</w:t>
      </w:r>
      <w:r>
        <w:rPr>
          <w:w w:val="130"/>
        </w:rPr>
        <w:t>,</w:t>
      </w:r>
      <w:r>
        <w:rPr>
          <w:spacing w:val="28"/>
          <w:w w:val="130"/>
        </w:rPr>
        <w:t> </w:t>
      </w:r>
      <w:r>
        <w:rPr>
          <w:w w:val="130"/>
        </w:rPr>
        <w:t>link</w:t>
      </w:r>
      <w:r>
        <w:rPr>
          <w:spacing w:val="28"/>
          <w:w w:val="130"/>
        </w:rPr>
        <w:t> </w:t>
      </w:r>
      <w:r>
        <w:rPr>
          <w:color w:val="666666"/>
          <w:w w:val="125"/>
        </w:rPr>
        <w:t>=</w:t>
      </w:r>
      <w:r>
        <w:rPr>
          <w:color w:val="666666"/>
          <w:spacing w:val="28"/>
          <w:w w:val="130"/>
        </w:rPr>
        <w:t> </w:t>
      </w:r>
      <w:r>
        <w:rPr>
          <w:color w:val="007F00"/>
          <w:w w:val="130"/>
        </w:rPr>
        <w:t>None</w:t>
      </w:r>
      <w:r>
        <w:rPr>
          <w:w w:val="130"/>
        </w:rPr>
        <w:t>): </w:t>
      </w:r>
      <w:r>
        <w:rPr>
          <w:color w:val="007F00"/>
          <w:w w:val="130"/>
        </w:rPr>
        <w:t>self</w:t>
      </w:r>
      <w:r>
        <w:rPr>
          <w:color w:val="666666"/>
          <w:w w:val="130"/>
        </w:rPr>
        <w:t>.</w:t>
      </w:r>
      <w:r>
        <w:rPr>
          <w:w w:val="130"/>
        </w:rPr>
        <w:t>data</w:t>
      </w:r>
      <w:r>
        <w:rPr>
          <w:spacing w:val="40"/>
          <w:w w:val="130"/>
        </w:rPr>
        <w:t> </w:t>
      </w:r>
      <w:r>
        <w:rPr>
          <w:color w:val="666666"/>
          <w:w w:val="125"/>
        </w:rPr>
        <w:t>=</w:t>
      </w:r>
      <w:r>
        <w:rPr>
          <w:color w:val="666666"/>
          <w:spacing w:val="40"/>
          <w:w w:val="130"/>
        </w:rPr>
        <w:t> </w:t>
      </w:r>
      <w:r>
        <w:rPr>
          <w:w w:val="130"/>
        </w:rPr>
        <w:t>data</w:t>
      </w:r>
    </w:p>
    <w:p>
      <w:pPr>
        <w:pStyle w:val="BodyText"/>
        <w:spacing w:line="242" w:lineRule="auto"/>
        <w:ind w:left="1134" w:right="7463"/>
      </w:pPr>
      <w:r>
        <w:rPr>
          <w:color w:val="007F00"/>
          <w:spacing w:val="-2"/>
          <w:w w:val="135"/>
        </w:rPr>
        <w:t>self</w:t>
      </w:r>
      <w:r>
        <w:rPr>
          <w:color w:val="666666"/>
          <w:spacing w:val="-2"/>
          <w:w w:val="135"/>
        </w:rPr>
        <w:t>.</w:t>
      </w:r>
      <w:r>
        <w:rPr>
          <w:spacing w:val="-2"/>
          <w:w w:val="135"/>
        </w:rPr>
        <w:t>prev</w:t>
      </w:r>
      <w:r>
        <w:rPr>
          <w:spacing w:val="6"/>
          <w:w w:val="135"/>
        </w:rPr>
        <w:t> </w:t>
      </w:r>
      <w:r>
        <w:rPr>
          <w:color w:val="666666"/>
          <w:spacing w:val="-2"/>
          <w:w w:val="130"/>
        </w:rPr>
        <w:t>=</w:t>
      </w:r>
      <w:r>
        <w:rPr>
          <w:color w:val="666666"/>
          <w:spacing w:val="10"/>
          <w:w w:val="130"/>
        </w:rPr>
        <w:t> </w:t>
      </w:r>
      <w:r>
        <w:rPr>
          <w:spacing w:val="-2"/>
          <w:w w:val="130"/>
        </w:rPr>
        <w:t>prev </w:t>
      </w:r>
      <w:r>
        <w:rPr>
          <w:color w:val="007F00"/>
          <w:w w:val="135"/>
        </w:rPr>
        <w:t>self</w:t>
      </w:r>
      <w:r>
        <w:rPr>
          <w:color w:val="666666"/>
          <w:w w:val="135"/>
        </w:rPr>
        <w:t>.</w:t>
      </w:r>
      <w:r>
        <w:rPr>
          <w:w w:val="135"/>
        </w:rPr>
        <w:t>link</w:t>
      </w:r>
      <w:r>
        <w:rPr>
          <w:spacing w:val="76"/>
          <w:w w:val="150"/>
        </w:rPr>
        <w:t> </w:t>
      </w:r>
      <w:r>
        <w:rPr>
          <w:color w:val="666666"/>
          <w:w w:val="130"/>
        </w:rPr>
        <w:t>=</w:t>
      </w:r>
      <w:r>
        <w:rPr>
          <w:color w:val="666666"/>
          <w:spacing w:val="76"/>
          <w:w w:val="150"/>
        </w:rPr>
        <w:t> </w:t>
      </w:r>
      <w:r>
        <w:rPr>
          <w:spacing w:val="-4"/>
          <w:w w:val="135"/>
        </w:rPr>
        <w:t>link</w:t>
      </w:r>
    </w:p>
    <w:p>
      <w:pPr>
        <w:pStyle w:val="BodyText"/>
        <w:spacing w:line="242" w:lineRule="auto"/>
        <w:ind w:left="1592" w:right="6434" w:hanging="459"/>
      </w:pPr>
      <w:r>
        <w:rPr>
          <w:color w:val="007F00"/>
          <w:w w:val="165"/>
        </w:rPr>
        <w:t>if</w:t>
      </w:r>
      <w:r>
        <w:rPr>
          <w:color w:val="007F00"/>
          <w:w w:val="165"/>
        </w:rPr>
        <w:t> </w:t>
      </w:r>
      <w:r>
        <w:rPr>
          <w:w w:val="125"/>
        </w:rPr>
        <w:t>prev</w:t>
      </w:r>
      <w:r>
        <w:rPr>
          <w:spacing w:val="40"/>
          <w:w w:val="145"/>
        </w:rPr>
        <w:t> </w:t>
      </w:r>
      <w:r>
        <w:rPr>
          <w:color w:val="AA21FF"/>
          <w:w w:val="145"/>
        </w:rPr>
        <w:t>is</w:t>
      </w:r>
      <w:r>
        <w:rPr>
          <w:color w:val="AA21FF"/>
          <w:spacing w:val="40"/>
          <w:w w:val="145"/>
        </w:rPr>
        <w:t> </w:t>
      </w:r>
      <w:r>
        <w:rPr>
          <w:color w:val="AA21FF"/>
          <w:w w:val="125"/>
        </w:rPr>
        <w:t>not</w:t>
      </w:r>
      <w:r>
        <w:rPr>
          <w:color w:val="AA21FF"/>
          <w:spacing w:val="40"/>
          <w:w w:val="125"/>
        </w:rPr>
        <w:t> </w:t>
      </w:r>
      <w:r>
        <w:rPr>
          <w:color w:val="007F00"/>
          <w:w w:val="125"/>
        </w:rPr>
        <w:t>None</w:t>
      </w:r>
      <w:r>
        <w:rPr>
          <w:w w:val="125"/>
        </w:rPr>
        <w:t>: </w:t>
      </w:r>
      <w:r>
        <w:rPr>
          <w:color w:val="007F00"/>
          <w:w w:val="145"/>
        </w:rPr>
        <w:t>self</w:t>
      </w:r>
      <w:r>
        <w:rPr>
          <w:color w:val="666666"/>
          <w:w w:val="145"/>
        </w:rPr>
        <w:t>.</w:t>
      </w:r>
      <w:r>
        <w:rPr>
          <w:w w:val="145"/>
        </w:rPr>
        <w:t>prev</w:t>
      </w:r>
      <w:r>
        <w:rPr>
          <w:color w:val="666666"/>
          <w:w w:val="145"/>
        </w:rPr>
        <w:t>.</w:t>
      </w:r>
      <w:r>
        <w:rPr>
          <w:w w:val="145"/>
        </w:rPr>
        <w:t>link</w:t>
      </w:r>
      <w:r>
        <w:rPr>
          <w:spacing w:val="1"/>
          <w:w w:val="145"/>
        </w:rPr>
        <w:t> </w:t>
      </w:r>
      <w:r>
        <w:rPr>
          <w:color w:val="666666"/>
          <w:w w:val="125"/>
        </w:rPr>
        <w:t>=</w:t>
      </w:r>
      <w:r>
        <w:rPr>
          <w:color w:val="666666"/>
          <w:spacing w:val="2"/>
          <w:w w:val="145"/>
        </w:rPr>
        <w:t> </w:t>
      </w:r>
      <w:r>
        <w:rPr>
          <w:color w:val="007F00"/>
          <w:w w:val="145"/>
        </w:rPr>
        <w:t>self</w:t>
      </w:r>
    </w:p>
    <w:p>
      <w:pPr>
        <w:pStyle w:val="BodyText"/>
        <w:spacing w:line="242" w:lineRule="auto"/>
        <w:ind w:left="1592" w:right="6434" w:hanging="459"/>
      </w:pPr>
      <w:r>
        <w:rPr>
          <w:color w:val="007F00"/>
          <w:w w:val="165"/>
        </w:rPr>
        <w:t>if</w:t>
      </w:r>
      <w:r>
        <w:rPr>
          <w:color w:val="007F00"/>
          <w:w w:val="165"/>
        </w:rPr>
        <w:t> </w:t>
      </w:r>
      <w:r>
        <w:rPr>
          <w:w w:val="145"/>
        </w:rPr>
        <w:t>link</w:t>
      </w:r>
      <w:r>
        <w:rPr>
          <w:spacing w:val="40"/>
          <w:w w:val="145"/>
        </w:rPr>
        <w:t> </w:t>
      </w:r>
      <w:r>
        <w:rPr>
          <w:color w:val="AA21FF"/>
          <w:w w:val="145"/>
        </w:rPr>
        <w:t>is</w:t>
      </w:r>
      <w:r>
        <w:rPr>
          <w:color w:val="AA21FF"/>
          <w:spacing w:val="40"/>
          <w:w w:val="145"/>
        </w:rPr>
        <w:t> </w:t>
      </w:r>
      <w:r>
        <w:rPr>
          <w:color w:val="AA21FF"/>
          <w:w w:val="125"/>
        </w:rPr>
        <w:t>not</w:t>
      </w:r>
      <w:r>
        <w:rPr>
          <w:color w:val="AA21FF"/>
          <w:spacing w:val="40"/>
          <w:w w:val="125"/>
        </w:rPr>
        <w:t> </w:t>
      </w:r>
      <w:r>
        <w:rPr>
          <w:color w:val="007F00"/>
          <w:w w:val="125"/>
        </w:rPr>
        <w:t>None</w:t>
      </w:r>
      <w:r>
        <w:rPr>
          <w:w w:val="125"/>
        </w:rPr>
        <w:t>: </w:t>
      </w:r>
      <w:r>
        <w:rPr>
          <w:color w:val="007F00"/>
          <w:w w:val="145"/>
        </w:rPr>
        <w:t>self</w:t>
      </w:r>
      <w:r>
        <w:rPr>
          <w:color w:val="666666"/>
          <w:w w:val="145"/>
        </w:rPr>
        <w:t>.</w:t>
      </w:r>
      <w:r>
        <w:rPr>
          <w:w w:val="145"/>
        </w:rPr>
        <w:t>link</w:t>
      </w:r>
      <w:r>
        <w:rPr>
          <w:color w:val="666666"/>
          <w:w w:val="145"/>
        </w:rPr>
        <w:t>.</w:t>
      </w:r>
      <w:r>
        <w:rPr>
          <w:w w:val="145"/>
        </w:rPr>
        <w:t>prev</w:t>
      </w:r>
      <w:r>
        <w:rPr>
          <w:spacing w:val="1"/>
          <w:w w:val="145"/>
        </w:rPr>
        <w:t> </w:t>
      </w:r>
      <w:r>
        <w:rPr>
          <w:color w:val="666666"/>
          <w:w w:val="125"/>
        </w:rPr>
        <w:t>=</w:t>
      </w:r>
      <w:r>
        <w:rPr>
          <w:color w:val="666666"/>
          <w:spacing w:val="2"/>
          <w:w w:val="145"/>
        </w:rPr>
        <w:t> </w:t>
      </w:r>
      <w:r>
        <w:rPr>
          <w:color w:val="007F00"/>
          <w:w w:val="145"/>
        </w:rPr>
        <w:t>self</w:t>
      </w:r>
    </w:p>
    <w:p>
      <w:pPr>
        <w:pStyle w:val="BodyText"/>
        <w:spacing w:line="242" w:lineRule="auto" w:before="248"/>
        <w:ind w:left="217" w:right="3046" w:firstLine="338"/>
        <w:jc w:val="both"/>
      </w:pPr>
      <w:r>
        <w:rPr>
          <w:w w:val="110"/>
        </w:rPr>
        <w:t>First,</w:t>
      </w:r>
      <w:r>
        <w:rPr>
          <w:w w:val="110"/>
        </w:rPr>
        <w:t> we’ll</w:t>
      </w:r>
      <w:r>
        <w:rPr>
          <w:w w:val="110"/>
        </w:rPr>
        <w:t> look</w:t>
      </w:r>
      <w:r>
        <w:rPr>
          <w:w w:val="110"/>
        </w:rPr>
        <w:t> at</w:t>
      </w:r>
      <w:r>
        <w:rPr>
          <w:w w:val="110"/>
        </w:rPr>
        <w:t> adding</w:t>
      </w:r>
      <w:r>
        <w:rPr>
          <w:w w:val="110"/>
        </w:rPr>
        <w:t> items</w:t>
      </w:r>
      <w:r>
        <w:rPr>
          <w:w w:val="110"/>
        </w:rPr>
        <w:t> to</w:t>
      </w:r>
      <w:r>
        <w:rPr>
          <w:w w:val="110"/>
        </w:rPr>
        <w:t> a</w:t>
      </w:r>
      <w:r>
        <w:rPr>
          <w:w w:val="110"/>
        </w:rPr>
        <w:t> DoublyLinkedList.</w:t>
      </w:r>
      <w:r>
        <w:rPr>
          <w:spacing w:val="40"/>
          <w:w w:val="110"/>
        </w:rPr>
        <w:t> </w:t>
      </w:r>
      <w:r>
        <w:rPr>
          <w:w w:val="110"/>
        </w:rPr>
        <w:t>These</w:t>
      </w:r>
      <w:r>
        <w:rPr>
          <w:w w:val="110"/>
        </w:rPr>
        <w:t> opera- tions</w:t>
      </w:r>
      <w:r>
        <w:rPr>
          <w:spacing w:val="13"/>
          <w:w w:val="110"/>
        </w:rPr>
        <w:t> </w:t>
      </w:r>
      <w:r>
        <w:rPr>
          <w:w w:val="110"/>
        </w:rPr>
        <w:t>are</w:t>
      </w:r>
      <w:r>
        <w:rPr>
          <w:spacing w:val="14"/>
          <w:w w:val="110"/>
        </w:rPr>
        <w:t> </w:t>
      </w:r>
      <w:r>
        <w:rPr>
          <w:w w:val="110"/>
        </w:rPr>
        <w:t>very</w:t>
      </w:r>
      <w:r>
        <w:rPr>
          <w:spacing w:val="14"/>
          <w:w w:val="110"/>
        </w:rPr>
        <w:t> </w:t>
      </w:r>
      <w:r>
        <w:rPr>
          <w:w w:val="110"/>
        </w:rPr>
        <w:t>similar</w:t>
      </w:r>
      <w:r>
        <w:rPr>
          <w:spacing w:val="13"/>
          <w:w w:val="110"/>
        </w:rPr>
        <w:t> </w:t>
      </w:r>
      <w:r>
        <w:rPr>
          <w:w w:val="110"/>
        </w:rPr>
        <w:t>to</w:t>
      </w:r>
      <w:r>
        <w:rPr>
          <w:spacing w:val="14"/>
          <w:w w:val="110"/>
        </w:rPr>
        <w:t> </w:t>
      </w:r>
      <w:r>
        <w:rPr>
          <w:w w:val="110"/>
        </w:rPr>
        <w:t>the</w:t>
      </w:r>
      <w:r>
        <w:rPr>
          <w:spacing w:val="14"/>
          <w:w w:val="110"/>
        </w:rPr>
        <w:t> </w:t>
      </w:r>
      <w:r>
        <w:rPr>
          <w:w w:val="110"/>
        </w:rPr>
        <w:t>addfirst</w:t>
      </w:r>
      <w:r>
        <w:rPr>
          <w:spacing w:val="13"/>
          <w:w w:val="110"/>
        </w:rPr>
        <w:t> </w:t>
      </w:r>
      <w:r>
        <w:rPr>
          <w:w w:val="110"/>
        </w:rPr>
        <w:t>operation</w:t>
      </w:r>
      <w:r>
        <w:rPr>
          <w:spacing w:val="14"/>
          <w:w w:val="110"/>
        </w:rPr>
        <w:t> </w:t>
      </w:r>
      <w:r>
        <w:rPr>
          <w:w w:val="110"/>
        </w:rPr>
        <w:t>on</w:t>
      </w:r>
      <w:r>
        <w:rPr>
          <w:spacing w:val="14"/>
          <w:w w:val="110"/>
        </w:rPr>
        <w:t> </w:t>
      </w:r>
      <w:r>
        <w:rPr>
          <w:w w:val="110"/>
        </w:rPr>
        <w:t>a</w:t>
      </w:r>
      <w:r>
        <w:rPr>
          <w:spacing w:val="14"/>
          <w:w w:val="110"/>
        </w:rPr>
        <w:t> </w:t>
      </w:r>
      <w:r>
        <w:rPr>
          <w:w w:val="110"/>
        </w:rPr>
        <w:t>LinkedList.</w:t>
      </w:r>
      <w:r>
        <w:rPr>
          <w:spacing w:val="44"/>
          <w:w w:val="110"/>
        </w:rPr>
        <w:t> </w:t>
      </w:r>
      <w:r>
        <w:rPr>
          <w:w w:val="110"/>
        </w:rPr>
        <w:t>One</w:t>
      </w:r>
      <w:r>
        <w:rPr>
          <w:spacing w:val="14"/>
          <w:w w:val="110"/>
        </w:rPr>
        <w:t> </w:t>
      </w:r>
      <w:r>
        <w:rPr>
          <w:spacing w:val="-5"/>
          <w:w w:val="110"/>
        </w:rPr>
        <w:t>has</w:t>
      </w:r>
    </w:p>
    <w:p>
      <w:pPr>
        <w:pStyle w:val="BodyText"/>
        <w:spacing w:before="6"/>
      </w:pPr>
    </w:p>
    <w:p>
      <w:pPr>
        <w:pStyle w:val="BodyText"/>
        <w:spacing w:before="1"/>
        <w:ind w:left="563" w:right="3392"/>
        <w:jc w:val="center"/>
      </w:pPr>
      <w:r>
        <w:rPr>
          <w:spacing w:val="-5"/>
        </w:rPr>
        <w:t>85</w:t>
      </w:r>
    </w:p>
    <w:p>
      <w:pPr>
        <w:pStyle w:val="BodyText"/>
        <w:spacing w:after="0"/>
        <w:jc w:val="center"/>
        <w:sectPr>
          <w:headerReference w:type="default" r:id="rId72"/>
          <w:pgSz w:w="12240" w:h="15840"/>
          <w:pgMar w:header="0" w:footer="0" w:top="1820" w:bottom="280" w:left="1800" w:right="0"/>
        </w:sectPr>
      </w:pPr>
    </w:p>
    <w:p>
      <w:pPr>
        <w:pStyle w:val="BodyText"/>
        <w:spacing w:before="82"/>
      </w:pPr>
    </w:p>
    <w:p>
      <w:pPr>
        <w:pStyle w:val="BodyText"/>
        <w:spacing w:line="242" w:lineRule="auto"/>
        <w:ind w:left="1234" w:right="1812"/>
      </w:pPr>
      <w:r>
        <w:rPr>
          <w:w w:val="110"/>
        </w:rPr>
        <w:t>to</w:t>
      </w:r>
      <w:r>
        <w:rPr>
          <w:w w:val="110"/>
        </w:rPr>
        <w:t> do</w:t>
      </w:r>
      <w:r>
        <w:rPr>
          <w:w w:val="110"/>
        </w:rPr>
        <w:t> a</w:t>
      </w:r>
      <w:r>
        <w:rPr>
          <w:w w:val="110"/>
        </w:rPr>
        <w:t> little</w:t>
      </w:r>
      <w:r>
        <w:rPr>
          <w:w w:val="110"/>
        </w:rPr>
        <w:t> more</w:t>
      </w:r>
      <w:r>
        <w:rPr>
          <w:w w:val="110"/>
        </w:rPr>
        <w:t> work</w:t>
      </w:r>
      <w:r>
        <w:rPr>
          <w:w w:val="110"/>
        </w:rPr>
        <w:t> to</w:t>
      </w:r>
      <w:r>
        <w:rPr>
          <w:w w:val="110"/>
        </w:rPr>
        <w:t> update</w:t>
      </w:r>
      <w:r>
        <w:rPr>
          <w:w w:val="110"/>
        </w:rPr>
        <w:t> the</w:t>
      </w:r>
      <w:r>
        <w:rPr>
          <w:w w:val="110"/>
        </w:rPr>
        <w:t> prev</w:t>
      </w:r>
      <w:r>
        <w:rPr>
          <w:w w:val="110"/>
        </w:rPr>
        <w:t> node</w:t>
      </w:r>
      <w:r>
        <w:rPr>
          <w:w w:val="110"/>
        </w:rPr>
        <w:t> that</w:t>
      </w:r>
      <w:r>
        <w:rPr>
          <w:w w:val="110"/>
        </w:rPr>
        <w:t> was</w:t>
      </w:r>
      <w:r>
        <w:rPr>
          <w:w w:val="110"/>
        </w:rPr>
        <w:t> not</w:t>
      </w:r>
      <w:r>
        <w:rPr>
          <w:w w:val="110"/>
        </w:rPr>
        <w:t> present</w:t>
      </w:r>
      <w:r>
        <w:rPr>
          <w:w w:val="110"/>
        </w:rPr>
        <w:t> in our LinkedList.</w:t>
      </w:r>
    </w:p>
    <w:p>
      <w:pPr>
        <w:pStyle w:val="BodyText"/>
        <w:spacing w:before="2"/>
      </w:pPr>
    </w:p>
    <w:p>
      <w:pPr>
        <w:pStyle w:val="BodyText"/>
        <w:spacing w:line="242" w:lineRule="auto"/>
        <w:ind w:left="1692" w:right="6569" w:hanging="459"/>
        <w:jc w:val="both"/>
      </w:pPr>
      <w:r>
        <w:rPr>
          <w:color w:val="007F00"/>
          <w:spacing w:val="-2"/>
          <w:w w:val="130"/>
        </w:rPr>
        <w:t>class</w:t>
      </w:r>
      <w:r>
        <w:rPr>
          <w:color w:val="007F00"/>
          <w:spacing w:val="-15"/>
          <w:w w:val="130"/>
        </w:rPr>
        <w:t> </w:t>
      </w:r>
      <w:r>
        <w:rPr>
          <w:color w:val="0000FF"/>
          <w:spacing w:val="-2"/>
          <w:w w:val="130"/>
        </w:rPr>
        <w:t>DoublyLinkedList</w:t>
      </w:r>
      <w:r>
        <w:rPr>
          <w:spacing w:val="-2"/>
          <w:w w:val="130"/>
        </w:rPr>
        <w:t>: </w:t>
      </w:r>
      <w:r>
        <w:rPr>
          <w:color w:val="007F00"/>
          <w:w w:val="135"/>
        </w:rPr>
        <w:t>def</w:t>
      </w:r>
      <w:r>
        <w:rPr>
          <w:color w:val="007F00"/>
          <w:spacing w:val="49"/>
          <w:w w:val="135"/>
        </w:rPr>
        <w:t> </w:t>
      </w:r>
      <w:r>
        <w:rPr>
          <w:rFonts w:ascii="Times New Roman"/>
          <w:color w:val="0000FF"/>
          <w:spacing w:val="42"/>
          <w:w w:val="135"/>
          <w:u w:val="single" w:color="0000FE"/>
        </w:rPr>
        <w:t>  </w:t>
      </w:r>
      <w:r>
        <w:rPr>
          <w:color w:val="0000FF"/>
          <w:w w:val="135"/>
        </w:rPr>
        <w:t>init</w:t>
      </w:r>
      <w:r>
        <w:rPr>
          <w:rFonts w:ascii="Times New Roman"/>
          <w:color w:val="0000FF"/>
          <w:spacing w:val="39"/>
          <w:w w:val="140"/>
          <w:u w:val="single" w:color="0000FE"/>
        </w:rPr>
        <w:t>  </w:t>
      </w:r>
      <w:r>
        <w:rPr>
          <w:spacing w:val="-2"/>
          <w:w w:val="140"/>
        </w:rPr>
        <w:t>(</w:t>
      </w:r>
      <w:r>
        <w:rPr>
          <w:color w:val="007F00"/>
          <w:spacing w:val="-2"/>
          <w:w w:val="140"/>
        </w:rPr>
        <w:t>self</w:t>
      </w:r>
      <w:r>
        <w:rPr>
          <w:spacing w:val="-2"/>
          <w:w w:val="140"/>
        </w:rPr>
        <w:t>):</w:t>
      </w:r>
    </w:p>
    <w:p>
      <w:pPr>
        <w:pStyle w:val="BodyText"/>
        <w:spacing w:line="242" w:lineRule="auto"/>
        <w:ind w:left="2150" w:right="6340"/>
        <w:jc w:val="both"/>
      </w:pPr>
      <w:r>
        <w:rPr>
          <w:color w:val="007F00"/>
          <w:w w:val="125"/>
        </w:rPr>
        <w:t>self</w:t>
      </w:r>
      <w:r>
        <w:rPr>
          <w:color w:val="666666"/>
          <w:w w:val="125"/>
        </w:rPr>
        <w:t>.</w:t>
      </w:r>
      <w:r>
        <w:rPr>
          <w:w w:val="125"/>
        </w:rPr>
        <w:t>_head</w:t>
      </w:r>
      <w:r>
        <w:rPr>
          <w:spacing w:val="-16"/>
          <w:w w:val="125"/>
        </w:rPr>
        <w:t> </w:t>
      </w:r>
      <w:r>
        <w:rPr>
          <w:color w:val="666666"/>
          <w:w w:val="115"/>
        </w:rPr>
        <w:t>=</w:t>
      </w:r>
      <w:r>
        <w:rPr>
          <w:color w:val="666666"/>
          <w:spacing w:val="-14"/>
          <w:w w:val="115"/>
        </w:rPr>
        <w:t> </w:t>
      </w:r>
      <w:r>
        <w:rPr>
          <w:color w:val="007F00"/>
          <w:w w:val="115"/>
        </w:rPr>
        <w:t>None </w:t>
      </w:r>
      <w:r>
        <w:rPr>
          <w:color w:val="007F00"/>
          <w:w w:val="135"/>
        </w:rPr>
        <w:t>self</w:t>
      </w:r>
      <w:r>
        <w:rPr>
          <w:color w:val="666666"/>
          <w:w w:val="135"/>
        </w:rPr>
        <w:t>.</w:t>
      </w:r>
      <w:r>
        <w:rPr>
          <w:w w:val="135"/>
        </w:rPr>
        <w:t>_tail</w:t>
      </w:r>
      <w:r>
        <w:rPr>
          <w:w w:val="135"/>
        </w:rPr>
        <w:t> </w:t>
      </w:r>
      <w:r>
        <w:rPr>
          <w:color w:val="666666"/>
          <w:w w:val="115"/>
        </w:rPr>
        <w:t>=</w:t>
      </w:r>
      <w:r>
        <w:rPr>
          <w:color w:val="666666"/>
          <w:w w:val="115"/>
        </w:rPr>
        <w:t> </w:t>
      </w:r>
      <w:r>
        <w:rPr>
          <w:color w:val="007F00"/>
          <w:w w:val="115"/>
        </w:rPr>
        <w:t>None </w:t>
      </w:r>
      <w:r>
        <w:rPr>
          <w:color w:val="007F00"/>
          <w:w w:val="135"/>
        </w:rPr>
        <w:t>self</w:t>
      </w:r>
      <w:r>
        <w:rPr>
          <w:color w:val="666666"/>
          <w:w w:val="135"/>
        </w:rPr>
        <w:t>.</w:t>
      </w:r>
      <w:r>
        <w:rPr>
          <w:w w:val="135"/>
        </w:rPr>
        <w:t>_length</w:t>
      </w:r>
      <w:r>
        <w:rPr>
          <w:spacing w:val="40"/>
          <w:w w:val="135"/>
        </w:rPr>
        <w:t> </w:t>
      </w:r>
      <w:r>
        <w:rPr>
          <w:color w:val="666666"/>
          <w:w w:val="115"/>
        </w:rPr>
        <w:t>=</w:t>
      </w:r>
      <w:r>
        <w:rPr>
          <w:color w:val="666666"/>
          <w:spacing w:val="40"/>
          <w:w w:val="115"/>
        </w:rPr>
        <w:t> </w:t>
      </w:r>
      <w:r>
        <w:rPr>
          <w:color w:val="666666"/>
          <w:w w:val="115"/>
        </w:rPr>
        <w:t>0</w:t>
      </w:r>
    </w:p>
    <w:p>
      <w:pPr>
        <w:pStyle w:val="BodyText"/>
        <w:spacing w:before="1"/>
      </w:pPr>
    </w:p>
    <w:p>
      <w:pPr>
        <w:pStyle w:val="BodyText"/>
        <w:spacing w:line="242" w:lineRule="auto"/>
        <w:ind w:left="2150" w:right="5754" w:hanging="459"/>
      </w:pPr>
      <w:r>
        <w:rPr>
          <w:color w:val="007F00"/>
          <w:spacing w:val="-2"/>
          <w:w w:val="140"/>
        </w:rPr>
        <w:t>def</w:t>
      </w:r>
      <w:r>
        <w:rPr>
          <w:color w:val="007F00"/>
          <w:spacing w:val="4"/>
          <w:w w:val="140"/>
        </w:rPr>
        <w:t> </w:t>
      </w:r>
      <w:r>
        <w:rPr>
          <w:color w:val="0000FF"/>
          <w:spacing w:val="-2"/>
          <w:w w:val="140"/>
        </w:rPr>
        <w:t>addfirst</w:t>
      </w:r>
      <w:r>
        <w:rPr>
          <w:spacing w:val="-2"/>
          <w:w w:val="140"/>
        </w:rPr>
        <w:t>(</w:t>
      </w:r>
      <w:r>
        <w:rPr>
          <w:color w:val="007F00"/>
          <w:spacing w:val="-2"/>
          <w:w w:val="140"/>
        </w:rPr>
        <w:t>self</w:t>
      </w:r>
      <w:r>
        <w:rPr>
          <w:spacing w:val="-2"/>
          <w:w w:val="140"/>
        </w:rPr>
        <w:t>,</w:t>
      </w:r>
      <w:r>
        <w:rPr>
          <w:spacing w:val="4"/>
          <w:w w:val="140"/>
        </w:rPr>
        <w:t> </w:t>
      </w:r>
      <w:r>
        <w:rPr>
          <w:spacing w:val="-2"/>
          <w:w w:val="140"/>
        </w:rPr>
        <w:t>item): </w:t>
      </w:r>
      <w:r>
        <w:rPr>
          <w:color w:val="007F00"/>
          <w:w w:val="165"/>
        </w:rPr>
        <w:t>if</w:t>
      </w:r>
      <w:r>
        <w:rPr>
          <w:color w:val="007F00"/>
          <w:w w:val="165"/>
        </w:rPr>
        <w:t> </w:t>
      </w:r>
      <w:r>
        <w:rPr>
          <w:color w:val="007F00"/>
          <w:w w:val="140"/>
        </w:rPr>
        <w:t>len</w:t>
      </w:r>
      <w:r>
        <w:rPr>
          <w:w w:val="140"/>
        </w:rPr>
        <w:t>(</w:t>
      </w:r>
      <w:r>
        <w:rPr>
          <w:color w:val="007F00"/>
          <w:w w:val="140"/>
        </w:rPr>
        <w:t>self</w:t>
      </w:r>
      <w:r>
        <w:rPr>
          <w:w w:val="140"/>
        </w:rPr>
        <w:t>)</w:t>
      </w:r>
      <w:r>
        <w:rPr>
          <w:spacing w:val="40"/>
          <w:w w:val="140"/>
        </w:rPr>
        <w:t> </w:t>
      </w:r>
      <w:r>
        <w:rPr>
          <w:color w:val="666666"/>
          <w:w w:val="130"/>
        </w:rPr>
        <w:t>==</w:t>
      </w:r>
      <w:r>
        <w:rPr>
          <w:color w:val="666666"/>
          <w:spacing w:val="40"/>
          <w:w w:val="140"/>
        </w:rPr>
        <w:t> </w:t>
      </w:r>
      <w:r>
        <w:rPr>
          <w:color w:val="666666"/>
          <w:w w:val="140"/>
        </w:rPr>
        <w:t>0</w:t>
      </w:r>
      <w:r>
        <w:rPr>
          <w:w w:val="140"/>
        </w:rPr>
        <w:t>:</w:t>
      </w:r>
    </w:p>
    <w:p>
      <w:pPr>
        <w:pStyle w:val="BodyText"/>
        <w:spacing w:line="242" w:lineRule="auto"/>
        <w:ind w:left="2150" w:right="1812" w:firstLine="458"/>
      </w:pPr>
      <w:r>
        <w:rPr>
          <w:color w:val="007F00"/>
          <w:w w:val="125"/>
        </w:rPr>
        <w:t>self</w:t>
      </w:r>
      <w:r>
        <w:rPr>
          <w:color w:val="666666"/>
          <w:w w:val="125"/>
        </w:rPr>
        <w:t>.</w:t>
      </w:r>
      <w:r>
        <w:rPr>
          <w:w w:val="125"/>
        </w:rPr>
        <w:t>_head</w:t>
      </w:r>
      <w:r>
        <w:rPr>
          <w:spacing w:val="27"/>
          <w:w w:val="125"/>
        </w:rPr>
        <w:t> </w:t>
      </w:r>
      <w:r>
        <w:rPr>
          <w:color w:val="666666"/>
          <w:w w:val="125"/>
        </w:rPr>
        <w:t>=</w:t>
      </w:r>
      <w:r>
        <w:rPr>
          <w:color w:val="666666"/>
          <w:spacing w:val="27"/>
          <w:w w:val="125"/>
        </w:rPr>
        <w:t> </w:t>
      </w:r>
      <w:r>
        <w:rPr>
          <w:color w:val="007F00"/>
          <w:w w:val="125"/>
        </w:rPr>
        <w:t>self</w:t>
      </w:r>
      <w:r>
        <w:rPr>
          <w:color w:val="666666"/>
          <w:w w:val="125"/>
        </w:rPr>
        <w:t>.</w:t>
      </w:r>
      <w:r>
        <w:rPr>
          <w:w w:val="125"/>
        </w:rPr>
        <w:t>_tail</w:t>
      </w:r>
      <w:r>
        <w:rPr>
          <w:spacing w:val="27"/>
          <w:w w:val="125"/>
        </w:rPr>
        <w:t> </w:t>
      </w:r>
      <w:r>
        <w:rPr>
          <w:color w:val="666666"/>
          <w:w w:val="125"/>
        </w:rPr>
        <w:t>=</w:t>
      </w:r>
      <w:r>
        <w:rPr>
          <w:color w:val="666666"/>
          <w:spacing w:val="27"/>
          <w:w w:val="125"/>
        </w:rPr>
        <w:t> </w:t>
      </w:r>
      <w:r>
        <w:rPr>
          <w:w w:val="125"/>
        </w:rPr>
        <w:t>ListNode(item,</w:t>
      </w:r>
      <w:r>
        <w:rPr>
          <w:spacing w:val="27"/>
          <w:w w:val="125"/>
        </w:rPr>
        <w:t> </w:t>
      </w:r>
      <w:r>
        <w:rPr>
          <w:color w:val="007F00"/>
          <w:w w:val="125"/>
        </w:rPr>
        <w:t>None</w:t>
      </w:r>
      <w:r>
        <w:rPr>
          <w:w w:val="125"/>
        </w:rPr>
        <w:t>,</w:t>
      </w:r>
      <w:r>
        <w:rPr>
          <w:spacing w:val="27"/>
          <w:w w:val="125"/>
        </w:rPr>
        <w:t> </w:t>
      </w:r>
      <w:r>
        <w:rPr>
          <w:color w:val="007F00"/>
          <w:w w:val="125"/>
        </w:rPr>
        <w:t>None</w:t>
      </w:r>
      <w:r>
        <w:rPr>
          <w:w w:val="125"/>
        </w:rPr>
        <w:t>) </w:t>
      </w:r>
      <w:r>
        <w:rPr>
          <w:color w:val="007F00"/>
          <w:spacing w:val="-4"/>
          <w:w w:val="130"/>
        </w:rPr>
        <w:t>else</w:t>
      </w:r>
      <w:r>
        <w:rPr>
          <w:spacing w:val="-4"/>
          <w:w w:val="130"/>
        </w:rPr>
        <w:t>:</w:t>
      </w:r>
    </w:p>
    <w:p>
      <w:pPr>
        <w:pStyle w:val="BodyText"/>
        <w:spacing w:line="242" w:lineRule="auto"/>
        <w:ind w:left="2608" w:right="1812"/>
      </w:pPr>
      <w:r>
        <w:rPr>
          <w:w w:val="115"/>
        </w:rPr>
        <w:t>newnode</w:t>
      </w:r>
      <w:r>
        <w:rPr>
          <w:spacing w:val="40"/>
          <w:w w:val="115"/>
        </w:rPr>
        <w:t> </w:t>
      </w:r>
      <w:r>
        <w:rPr>
          <w:color w:val="666666"/>
          <w:w w:val="115"/>
        </w:rPr>
        <w:t>=</w:t>
      </w:r>
      <w:r>
        <w:rPr>
          <w:color w:val="666666"/>
          <w:spacing w:val="40"/>
          <w:w w:val="115"/>
        </w:rPr>
        <w:t> </w:t>
      </w:r>
      <w:r>
        <w:rPr>
          <w:w w:val="115"/>
        </w:rPr>
        <w:t>ListNode(item,</w:t>
      </w:r>
      <w:r>
        <w:rPr>
          <w:spacing w:val="40"/>
          <w:w w:val="115"/>
        </w:rPr>
        <w:t> </w:t>
      </w:r>
      <w:r>
        <w:rPr>
          <w:color w:val="007F00"/>
          <w:w w:val="115"/>
        </w:rPr>
        <w:t>None</w:t>
      </w:r>
      <w:r>
        <w:rPr>
          <w:w w:val="115"/>
        </w:rPr>
        <w:t>,</w:t>
      </w:r>
      <w:r>
        <w:rPr>
          <w:spacing w:val="40"/>
          <w:w w:val="115"/>
        </w:rPr>
        <w:t> </w:t>
      </w:r>
      <w:r>
        <w:rPr>
          <w:color w:val="007F00"/>
          <w:w w:val="115"/>
        </w:rPr>
        <w:t>self</w:t>
      </w:r>
      <w:r>
        <w:rPr>
          <w:color w:val="666666"/>
          <w:w w:val="115"/>
        </w:rPr>
        <w:t>.</w:t>
      </w:r>
      <w:r>
        <w:rPr>
          <w:w w:val="115"/>
        </w:rPr>
        <w:t>_head) </w:t>
      </w:r>
      <w:r>
        <w:rPr>
          <w:color w:val="007F00"/>
          <w:w w:val="115"/>
        </w:rPr>
        <w:t>self</w:t>
      </w:r>
      <w:r>
        <w:rPr>
          <w:color w:val="666666"/>
          <w:w w:val="115"/>
        </w:rPr>
        <w:t>.</w:t>
      </w:r>
      <w:r>
        <w:rPr>
          <w:w w:val="115"/>
        </w:rPr>
        <w:t>_head</w:t>
      </w:r>
      <w:r>
        <w:rPr>
          <w:color w:val="666666"/>
          <w:w w:val="115"/>
        </w:rPr>
        <w:t>.</w:t>
      </w:r>
      <w:r>
        <w:rPr>
          <w:w w:val="115"/>
        </w:rPr>
        <w:t>prev</w:t>
      </w:r>
      <w:r>
        <w:rPr>
          <w:spacing w:val="40"/>
          <w:w w:val="115"/>
        </w:rPr>
        <w:t> </w:t>
      </w:r>
      <w:r>
        <w:rPr>
          <w:color w:val="666666"/>
          <w:w w:val="115"/>
        </w:rPr>
        <w:t>=</w:t>
      </w:r>
      <w:r>
        <w:rPr>
          <w:color w:val="666666"/>
          <w:spacing w:val="40"/>
          <w:w w:val="115"/>
        </w:rPr>
        <w:t> </w:t>
      </w:r>
      <w:r>
        <w:rPr>
          <w:w w:val="115"/>
        </w:rPr>
        <w:t>newnode</w:t>
      </w:r>
    </w:p>
    <w:p>
      <w:pPr>
        <w:pStyle w:val="BodyText"/>
        <w:spacing w:line="242" w:lineRule="auto"/>
        <w:ind w:left="2150" w:right="4617" w:firstLine="458"/>
      </w:pPr>
      <w:r>
        <w:rPr>
          <w:color w:val="007F00"/>
          <w:w w:val="115"/>
        </w:rPr>
        <w:t>self</w:t>
      </w:r>
      <w:r>
        <w:rPr>
          <w:color w:val="666666"/>
          <w:w w:val="115"/>
        </w:rPr>
        <w:t>.</w:t>
      </w:r>
      <w:r>
        <w:rPr>
          <w:w w:val="115"/>
        </w:rPr>
        <w:t>_head</w:t>
      </w:r>
      <w:r>
        <w:rPr>
          <w:spacing w:val="16"/>
          <w:w w:val="115"/>
        </w:rPr>
        <w:t> </w:t>
      </w:r>
      <w:r>
        <w:rPr>
          <w:color w:val="666666"/>
          <w:w w:val="115"/>
        </w:rPr>
        <w:t>=</w:t>
      </w:r>
      <w:r>
        <w:rPr>
          <w:color w:val="666666"/>
          <w:spacing w:val="17"/>
          <w:w w:val="115"/>
        </w:rPr>
        <w:t> </w:t>
      </w:r>
      <w:r>
        <w:rPr>
          <w:w w:val="110"/>
        </w:rPr>
        <w:t>newnode </w:t>
      </w:r>
      <w:r>
        <w:rPr>
          <w:color w:val="007F00"/>
          <w:w w:val="115"/>
        </w:rPr>
        <w:t>self</w:t>
      </w:r>
      <w:r>
        <w:rPr>
          <w:color w:val="666666"/>
          <w:w w:val="115"/>
        </w:rPr>
        <w:t>.</w:t>
      </w:r>
      <w:r>
        <w:rPr>
          <w:w w:val="115"/>
        </w:rPr>
        <w:t>_length</w:t>
      </w:r>
      <w:r>
        <w:rPr>
          <w:spacing w:val="40"/>
          <w:w w:val="115"/>
        </w:rPr>
        <w:t> </w:t>
      </w:r>
      <w:r>
        <w:rPr>
          <w:color w:val="666666"/>
          <w:w w:val="115"/>
        </w:rPr>
        <w:t>+=</w:t>
      </w:r>
      <w:r>
        <w:rPr>
          <w:color w:val="666666"/>
          <w:spacing w:val="40"/>
          <w:w w:val="115"/>
        </w:rPr>
        <w:t> </w:t>
      </w:r>
      <w:r>
        <w:rPr>
          <w:color w:val="666666"/>
          <w:w w:val="115"/>
        </w:rPr>
        <w:t>1</w:t>
      </w:r>
    </w:p>
    <w:p>
      <w:pPr>
        <w:pStyle w:val="BodyText"/>
        <w:spacing w:before="1"/>
      </w:pPr>
    </w:p>
    <w:p>
      <w:pPr>
        <w:pStyle w:val="BodyText"/>
        <w:spacing w:line="242" w:lineRule="auto"/>
        <w:ind w:left="2150" w:right="5975" w:hanging="459"/>
      </w:pPr>
      <w:r>
        <w:rPr>
          <w:color w:val="007F00"/>
          <w:w w:val="125"/>
        </w:rPr>
        <w:t>def</w:t>
      </w:r>
      <w:r>
        <w:rPr>
          <w:color w:val="007F00"/>
          <w:spacing w:val="11"/>
          <w:w w:val="135"/>
        </w:rPr>
        <w:t> </w:t>
      </w:r>
      <w:r>
        <w:rPr>
          <w:color w:val="0000FF"/>
          <w:w w:val="135"/>
        </w:rPr>
        <w:t>addlast</w:t>
      </w:r>
      <w:r>
        <w:rPr>
          <w:w w:val="135"/>
        </w:rPr>
        <w:t>(</w:t>
      </w:r>
      <w:r>
        <w:rPr>
          <w:color w:val="007F00"/>
          <w:w w:val="135"/>
        </w:rPr>
        <w:t>self</w:t>
      </w:r>
      <w:r>
        <w:rPr>
          <w:w w:val="135"/>
        </w:rPr>
        <w:t>,</w:t>
      </w:r>
      <w:r>
        <w:rPr>
          <w:spacing w:val="11"/>
          <w:w w:val="135"/>
        </w:rPr>
        <w:t> </w:t>
      </w:r>
      <w:r>
        <w:rPr>
          <w:w w:val="135"/>
        </w:rPr>
        <w:t>item): </w:t>
      </w:r>
      <w:r>
        <w:rPr>
          <w:color w:val="007F00"/>
          <w:w w:val="165"/>
        </w:rPr>
        <w:t>if</w:t>
      </w:r>
      <w:r>
        <w:rPr>
          <w:color w:val="007F00"/>
          <w:w w:val="165"/>
        </w:rPr>
        <w:t> </w:t>
      </w:r>
      <w:r>
        <w:rPr>
          <w:color w:val="007F00"/>
          <w:w w:val="135"/>
        </w:rPr>
        <w:t>len</w:t>
      </w:r>
      <w:r>
        <w:rPr>
          <w:w w:val="135"/>
        </w:rPr>
        <w:t>(</w:t>
      </w:r>
      <w:r>
        <w:rPr>
          <w:color w:val="007F00"/>
          <w:w w:val="135"/>
        </w:rPr>
        <w:t>self</w:t>
      </w:r>
      <w:r>
        <w:rPr>
          <w:w w:val="135"/>
        </w:rPr>
        <w:t>)</w:t>
      </w:r>
      <w:r>
        <w:rPr>
          <w:spacing w:val="40"/>
          <w:w w:val="135"/>
        </w:rPr>
        <w:t> </w:t>
      </w:r>
      <w:r>
        <w:rPr>
          <w:color w:val="666666"/>
          <w:w w:val="125"/>
        </w:rPr>
        <w:t>==</w:t>
      </w:r>
      <w:r>
        <w:rPr>
          <w:color w:val="666666"/>
          <w:spacing w:val="40"/>
          <w:w w:val="135"/>
        </w:rPr>
        <w:t> </w:t>
      </w:r>
      <w:r>
        <w:rPr>
          <w:color w:val="666666"/>
          <w:w w:val="135"/>
        </w:rPr>
        <w:t>0</w:t>
      </w:r>
      <w:r>
        <w:rPr>
          <w:w w:val="135"/>
        </w:rPr>
        <w:t>:</w:t>
      </w:r>
    </w:p>
    <w:p>
      <w:pPr>
        <w:pStyle w:val="BodyText"/>
        <w:spacing w:line="242" w:lineRule="auto"/>
        <w:ind w:left="2150" w:right="1812" w:firstLine="458"/>
      </w:pPr>
      <w:r>
        <w:rPr>
          <w:color w:val="007F00"/>
          <w:w w:val="125"/>
        </w:rPr>
        <w:t>self</w:t>
      </w:r>
      <w:r>
        <w:rPr>
          <w:color w:val="666666"/>
          <w:w w:val="125"/>
        </w:rPr>
        <w:t>.</w:t>
      </w:r>
      <w:r>
        <w:rPr>
          <w:w w:val="125"/>
        </w:rPr>
        <w:t>_head</w:t>
      </w:r>
      <w:r>
        <w:rPr>
          <w:spacing w:val="27"/>
          <w:w w:val="125"/>
        </w:rPr>
        <w:t> </w:t>
      </w:r>
      <w:r>
        <w:rPr>
          <w:color w:val="666666"/>
          <w:w w:val="125"/>
        </w:rPr>
        <w:t>=</w:t>
      </w:r>
      <w:r>
        <w:rPr>
          <w:color w:val="666666"/>
          <w:spacing w:val="27"/>
          <w:w w:val="125"/>
        </w:rPr>
        <w:t> </w:t>
      </w:r>
      <w:r>
        <w:rPr>
          <w:color w:val="007F00"/>
          <w:w w:val="125"/>
        </w:rPr>
        <w:t>self</w:t>
      </w:r>
      <w:r>
        <w:rPr>
          <w:color w:val="666666"/>
          <w:w w:val="125"/>
        </w:rPr>
        <w:t>.</w:t>
      </w:r>
      <w:r>
        <w:rPr>
          <w:w w:val="125"/>
        </w:rPr>
        <w:t>_tail</w:t>
      </w:r>
      <w:r>
        <w:rPr>
          <w:spacing w:val="27"/>
          <w:w w:val="125"/>
        </w:rPr>
        <w:t> </w:t>
      </w:r>
      <w:r>
        <w:rPr>
          <w:color w:val="666666"/>
          <w:w w:val="125"/>
        </w:rPr>
        <w:t>=</w:t>
      </w:r>
      <w:r>
        <w:rPr>
          <w:color w:val="666666"/>
          <w:spacing w:val="27"/>
          <w:w w:val="125"/>
        </w:rPr>
        <w:t> </w:t>
      </w:r>
      <w:r>
        <w:rPr>
          <w:w w:val="125"/>
        </w:rPr>
        <w:t>ListNode(item,</w:t>
      </w:r>
      <w:r>
        <w:rPr>
          <w:spacing w:val="27"/>
          <w:w w:val="125"/>
        </w:rPr>
        <w:t> </w:t>
      </w:r>
      <w:r>
        <w:rPr>
          <w:color w:val="007F00"/>
          <w:w w:val="125"/>
        </w:rPr>
        <w:t>None</w:t>
      </w:r>
      <w:r>
        <w:rPr>
          <w:w w:val="125"/>
        </w:rPr>
        <w:t>,</w:t>
      </w:r>
      <w:r>
        <w:rPr>
          <w:spacing w:val="27"/>
          <w:w w:val="125"/>
        </w:rPr>
        <w:t> </w:t>
      </w:r>
      <w:r>
        <w:rPr>
          <w:color w:val="007F00"/>
          <w:w w:val="125"/>
        </w:rPr>
        <w:t>None</w:t>
      </w:r>
      <w:r>
        <w:rPr>
          <w:w w:val="125"/>
        </w:rPr>
        <w:t>) </w:t>
      </w:r>
      <w:r>
        <w:rPr>
          <w:color w:val="007F00"/>
          <w:spacing w:val="-4"/>
          <w:w w:val="130"/>
        </w:rPr>
        <w:t>else</w:t>
      </w:r>
      <w:r>
        <w:rPr>
          <w:spacing w:val="-4"/>
          <w:w w:val="130"/>
        </w:rPr>
        <w:t>:</w:t>
      </w:r>
    </w:p>
    <w:p>
      <w:pPr>
        <w:pStyle w:val="BodyText"/>
        <w:spacing w:line="242" w:lineRule="auto"/>
        <w:ind w:left="2608" w:right="3046"/>
      </w:pPr>
      <w:r>
        <w:rPr>
          <w:w w:val="115"/>
        </w:rPr>
        <w:t>newnode</w:t>
      </w:r>
      <w:r>
        <w:rPr>
          <w:spacing w:val="40"/>
          <w:w w:val="115"/>
        </w:rPr>
        <w:t> </w:t>
      </w:r>
      <w:r>
        <w:rPr>
          <w:color w:val="666666"/>
          <w:w w:val="115"/>
        </w:rPr>
        <w:t>=</w:t>
      </w:r>
      <w:r>
        <w:rPr>
          <w:color w:val="666666"/>
          <w:spacing w:val="40"/>
          <w:w w:val="115"/>
        </w:rPr>
        <w:t> </w:t>
      </w:r>
      <w:r>
        <w:rPr>
          <w:w w:val="115"/>
        </w:rPr>
        <w:t>ListNode(item,</w:t>
      </w:r>
      <w:r>
        <w:rPr>
          <w:spacing w:val="40"/>
          <w:w w:val="135"/>
        </w:rPr>
        <w:t> </w:t>
      </w:r>
      <w:r>
        <w:rPr>
          <w:color w:val="007F00"/>
          <w:w w:val="135"/>
        </w:rPr>
        <w:t>self</w:t>
      </w:r>
      <w:r>
        <w:rPr>
          <w:color w:val="666666"/>
          <w:w w:val="135"/>
        </w:rPr>
        <w:t>.</w:t>
      </w:r>
      <w:r>
        <w:rPr>
          <w:w w:val="135"/>
        </w:rPr>
        <w:t>_tail,</w:t>
      </w:r>
      <w:r>
        <w:rPr>
          <w:spacing w:val="40"/>
          <w:w w:val="135"/>
        </w:rPr>
        <w:t> </w:t>
      </w:r>
      <w:r>
        <w:rPr>
          <w:color w:val="007F00"/>
          <w:w w:val="115"/>
        </w:rPr>
        <w:t>None</w:t>
      </w:r>
      <w:r>
        <w:rPr>
          <w:w w:val="115"/>
        </w:rPr>
        <w:t>) </w:t>
      </w:r>
      <w:r>
        <w:rPr>
          <w:color w:val="007F00"/>
          <w:w w:val="135"/>
        </w:rPr>
        <w:t>self</w:t>
      </w:r>
      <w:r>
        <w:rPr>
          <w:color w:val="666666"/>
          <w:w w:val="135"/>
        </w:rPr>
        <w:t>.</w:t>
      </w:r>
      <w:r>
        <w:rPr>
          <w:w w:val="135"/>
        </w:rPr>
        <w:t>_tail</w:t>
      </w:r>
      <w:r>
        <w:rPr>
          <w:color w:val="666666"/>
          <w:w w:val="135"/>
        </w:rPr>
        <w:t>.</w:t>
      </w:r>
      <w:r>
        <w:rPr>
          <w:w w:val="135"/>
        </w:rPr>
        <w:t>link</w:t>
      </w:r>
      <w:r>
        <w:rPr>
          <w:spacing w:val="40"/>
          <w:w w:val="135"/>
        </w:rPr>
        <w:t> </w:t>
      </w:r>
      <w:r>
        <w:rPr>
          <w:color w:val="666666"/>
          <w:w w:val="115"/>
        </w:rPr>
        <w:t>=</w:t>
      </w:r>
      <w:r>
        <w:rPr>
          <w:color w:val="666666"/>
          <w:spacing w:val="40"/>
          <w:w w:val="115"/>
        </w:rPr>
        <w:t> </w:t>
      </w:r>
      <w:r>
        <w:rPr>
          <w:w w:val="115"/>
        </w:rPr>
        <w:t>newnode</w:t>
      </w:r>
    </w:p>
    <w:p>
      <w:pPr>
        <w:pStyle w:val="BodyText"/>
        <w:spacing w:line="242" w:lineRule="auto"/>
        <w:ind w:left="2150" w:right="4617" w:firstLine="458"/>
      </w:pPr>
      <w:r>
        <w:rPr>
          <w:color w:val="007F00"/>
          <w:w w:val="135"/>
        </w:rPr>
        <w:t>self</w:t>
      </w:r>
      <w:r>
        <w:rPr>
          <w:color w:val="666666"/>
          <w:w w:val="135"/>
        </w:rPr>
        <w:t>.</w:t>
      </w:r>
      <w:r>
        <w:rPr>
          <w:w w:val="135"/>
        </w:rPr>
        <w:t>_tail</w:t>
      </w:r>
      <w:r>
        <w:rPr>
          <w:spacing w:val="6"/>
          <w:w w:val="135"/>
        </w:rPr>
        <w:t> </w:t>
      </w:r>
      <w:r>
        <w:rPr>
          <w:color w:val="666666"/>
          <w:w w:val="115"/>
        </w:rPr>
        <w:t>=</w:t>
      </w:r>
      <w:r>
        <w:rPr>
          <w:color w:val="666666"/>
          <w:spacing w:val="17"/>
          <w:w w:val="115"/>
        </w:rPr>
        <w:t> </w:t>
      </w:r>
      <w:r>
        <w:rPr>
          <w:w w:val="115"/>
        </w:rPr>
        <w:t>newnode </w:t>
      </w:r>
      <w:r>
        <w:rPr>
          <w:color w:val="007F00"/>
          <w:w w:val="135"/>
        </w:rPr>
        <w:t>self</w:t>
      </w:r>
      <w:r>
        <w:rPr>
          <w:color w:val="666666"/>
          <w:w w:val="135"/>
        </w:rPr>
        <w:t>.</w:t>
      </w:r>
      <w:r>
        <w:rPr>
          <w:w w:val="135"/>
        </w:rPr>
        <w:t>_length</w:t>
      </w:r>
      <w:r>
        <w:rPr>
          <w:spacing w:val="40"/>
          <w:w w:val="135"/>
        </w:rPr>
        <w:t> </w:t>
      </w:r>
      <w:r>
        <w:rPr>
          <w:color w:val="666666"/>
          <w:w w:val="115"/>
        </w:rPr>
        <w:t>+=</w:t>
      </w:r>
      <w:r>
        <w:rPr>
          <w:color w:val="666666"/>
          <w:spacing w:val="40"/>
          <w:w w:val="115"/>
        </w:rPr>
        <w:t> </w:t>
      </w:r>
      <w:r>
        <w:rPr>
          <w:color w:val="666666"/>
          <w:w w:val="115"/>
        </w:rPr>
        <w:t>1</w:t>
      </w:r>
    </w:p>
    <w:p>
      <w:pPr>
        <w:pStyle w:val="BodyText"/>
      </w:pPr>
    </w:p>
    <w:p>
      <w:pPr>
        <w:pStyle w:val="BodyText"/>
        <w:spacing w:line="242" w:lineRule="auto"/>
        <w:ind w:left="2150" w:right="6108" w:hanging="459"/>
      </w:pPr>
      <w:r>
        <w:rPr>
          <w:color w:val="007F00"/>
          <w:w w:val="140"/>
        </w:rPr>
        <w:t>def</w:t>
      </w:r>
      <w:r>
        <w:rPr>
          <w:color w:val="007F00"/>
          <w:spacing w:val="64"/>
          <w:w w:val="140"/>
        </w:rPr>
        <w:t> </w:t>
      </w:r>
      <w:r>
        <w:rPr>
          <w:rFonts w:ascii="Times New Roman"/>
          <w:color w:val="0000FF"/>
          <w:spacing w:val="80"/>
          <w:w w:val="140"/>
          <w:u w:val="single" w:color="0000FE"/>
        </w:rPr>
        <w:t> </w:t>
      </w:r>
      <w:r>
        <w:rPr>
          <w:color w:val="0000FF"/>
          <w:w w:val="140"/>
        </w:rPr>
        <w:t>len</w:t>
      </w:r>
      <w:r>
        <w:rPr>
          <w:rFonts w:ascii="Times New Roman"/>
          <w:color w:val="0000FF"/>
          <w:spacing w:val="80"/>
          <w:w w:val="140"/>
          <w:u w:val="single" w:color="0000FE"/>
        </w:rPr>
        <w:t> </w:t>
      </w:r>
      <w:r>
        <w:rPr>
          <w:w w:val="140"/>
        </w:rPr>
        <w:t>(</w:t>
      </w:r>
      <w:r>
        <w:rPr>
          <w:color w:val="007F00"/>
          <w:w w:val="140"/>
        </w:rPr>
        <w:t>self</w:t>
      </w:r>
      <w:r>
        <w:rPr>
          <w:w w:val="140"/>
        </w:rPr>
        <w:t>): </w:t>
      </w:r>
      <w:r>
        <w:rPr>
          <w:color w:val="007F00"/>
          <w:spacing w:val="-2"/>
          <w:w w:val="130"/>
        </w:rPr>
        <w:t>return</w:t>
      </w:r>
      <w:r>
        <w:rPr>
          <w:color w:val="007F00"/>
          <w:spacing w:val="11"/>
          <w:w w:val="130"/>
        </w:rPr>
        <w:t> </w:t>
      </w:r>
      <w:r>
        <w:rPr>
          <w:color w:val="007F00"/>
          <w:spacing w:val="-2"/>
          <w:w w:val="130"/>
        </w:rPr>
        <w:t>self</w:t>
      </w:r>
      <w:r>
        <w:rPr>
          <w:color w:val="666666"/>
          <w:spacing w:val="-2"/>
          <w:w w:val="130"/>
        </w:rPr>
        <w:t>.</w:t>
      </w:r>
      <w:r>
        <w:rPr>
          <w:spacing w:val="-2"/>
          <w:w w:val="130"/>
        </w:rPr>
        <w:t>_length</w:t>
      </w:r>
    </w:p>
    <w:p>
      <w:pPr>
        <w:pStyle w:val="BodyText"/>
        <w:spacing w:before="2"/>
      </w:pPr>
    </w:p>
    <w:p>
      <w:pPr>
        <w:pStyle w:val="BodyText"/>
        <w:spacing w:line="242" w:lineRule="auto"/>
        <w:ind w:left="1234" w:right="2029" w:firstLine="338"/>
        <w:jc w:val="both"/>
      </w:pPr>
      <w:r>
        <w:rPr>
          <w:w w:val="110"/>
        </w:rPr>
        <w:t>The</w:t>
      </w:r>
      <w:r>
        <w:rPr>
          <w:w w:val="110"/>
        </w:rPr>
        <w:t> code</w:t>
      </w:r>
      <w:r>
        <w:rPr>
          <w:w w:val="110"/>
        </w:rPr>
        <w:t> above</w:t>
      </w:r>
      <w:r>
        <w:rPr>
          <w:w w:val="110"/>
        </w:rPr>
        <w:t> is</w:t>
      </w:r>
      <w:r>
        <w:rPr>
          <w:w w:val="110"/>
        </w:rPr>
        <w:t> begging</w:t>
      </w:r>
      <w:r>
        <w:rPr>
          <w:w w:val="110"/>
        </w:rPr>
        <w:t> for</w:t>
      </w:r>
      <w:r>
        <w:rPr>
          <w:w w:val="110"/>
        </w:rPr>
        <w:t> refactoring.</w:t>
      </w:r>
      <w:r>
        <w:rPr>
          <w:spacing w:val="80"/>
          <w:w w:val="110"/>
        </w:rPr>
        <w:t> </w:t>
      </w:r>
      <w:r>
        <w:rPr>
          <w:w w:val="110"/>
        </w:rPr>
        <w:t>It’s</w:t>
      </w:r>
      <w:r>
        <w:rPr>
          <w:w w:val="110"/>
        </w:rPr>
        <w:t> clear</w:t>
      </w:r>
      <w:r>
        <w:rPr>
          <w:w w:val="110"/>
        </w:rPr>
        <w:t> that</w:t>
      </w:r>
      <w:r>
        <w:rPr>
          <w:w w:val="110"/>
        </w:rPr>
        <w:t> there</w:t>
      </w:r>
      <w:r>
        <w:rPr>
          <w:w w:val="110"/>
        </w:rPr>
        <w:t> is</w:t>
      </w:r>
      <w:r>
        <w:rPr>
          <w:w w:val="110"/>
        </w:rPr>
        <w:t> a</w:t>
      </w:r>
      <w:r>
        <w:rPr>
          <w:spacing w:val="80"/>
          <w:w w:val="110"/>
        </w:rPr>
        <w:t> </w:t>
      </w:r>
      <w:r>
        <w:rPr>
          <w:w w:val="110"/>
        </w:rPr>
        <w:t>lot</w:t>
      </w:r>
      <w:r>
        <w:rPr>
          <w:w w:val="110"/>
        </w:rPr>
        <w:t> of</w:t>
      </w:r>
      <w:r>
        <w:rPr>
          <w:w w:val="110"/>
        </w:rPr>
        <w:t> shared</w:t>
      </w:r>
      <w:r>
        <w:rPr>
          <w:w w:val="110"/>
        </w:rPr>
        <w:t> logic</w:t>
      </w:r>
      <w:r>
        <w:rPr>
          <w:w w:val="110"/>
        </w:rPr>
        <w:t> between</w:t>
      </w:r>
      <w:r>
        <w:rPr>
          <w:w w:val="110"/>
        </w:rPr>
        <w:t> the</w:t>
      </w:r>
      <w:r>
        <w:rPr>
          <w:w w:val="110"/>
        </w:rPr>
        <w:t> two</w:t>
      </w:r>
      <w:r>
        <w:rPr>
          <w:w w:val="110"/>
        </w:rPr>
        <w:t> methods.</w:t>
      </w:r>
      <w:r>
        <w:rPr>
          <w:spacing w:val="40"/>
          <w:w w:val="110"/>
        </w:rPr>
        <w:t> </w:t>
      </w:r>
      <w:r>
        <w:rPr>
          <w:w w:val="110"/>
        </w:rPr>
        <w:t>We</w:t>
      </w:r>
      <w:r>
        <w:rPr>
          <w:w w:val="110"/>
        </w:rPr>
        <w:t> should</w:t>
      </w:r>
      <w:r>
        <w:rPr>
          <w:w w:val="110"/>
        </w:rPr>
        <w:t> use</w:t>
      </w:r>
      <w:r>
        <w:rPr>
          <w:w w:val="110"/>
        </w:rPr>
        <w:t> this</w:t>
      </w:r>
      <w:r>
        <w:rPr>
          <w:w w:val="110"/>
        </w:rPr>
        <w:t> as</w:t>
      </w:r>
      <w:r>
        <w:rPr>
          <w:w w:val="110"/>
        </w:rPr>
        <w:t> an opportunity</w:t>
      </w:r>
      <w:r>
        <w:rPr>
          <w:spacing w:val="-13"/>
          <w:w w:val="110"/>
        </w:rPr>
        <w:t> </w:t>
      </w:r>
      <w:r>
        <w:rPr>
          <w:w w:val="110"/>
        </w:rPr>
        <w:t>to</w:t>
      </w:r>
      <w:r>
        <w:rPr>
          <w:spacing w:val="-13"/>
          <w:w w:val="110"/>
        </w:rPr>
        <w:t> </w:t>
      </w:r>
      <w:r>
        <w:rPr>
          <w:w w:val="110"/>
        </w:rPr>
        <w:t>simplify</w:t>
      </w:r>
      <w:r>
        <w:rPr>
          <w:spacing w:val="-13"/>
          <w:w w:val="110"/>
        </w:rPr>
        <w:t> </w:t>
      </w:r>
      <w:r>
        <w:rPr>
          <w:w w:val="110"/>
        </w:rPr>
        <w:t>the</w:t>
      </w:r>
      <w:r>
        <w:rPr>
          <w:spacing w:val="-13"/>
          <w:w w:val="110"/>
        </w:rPr>
        <w:t> </w:t>
      </w:r>
      <w:r>
        <w:rPr>
          <w:w w:val="110"/>
        </w:rPr>
        <w:t>code.</w:t>
      </w:r>
      <w:r>
        <w:rPr>
          <w:spacing w:val="4"/>
          <w:w w:val="110"/>
        </w:rPr>
        <w:t> </w:t>
      </w:r>
      <w:r>
        <w:rPr>
          <w:w w:val="110"/>
        </w:rPr>
        <w:t>In</w:t>
      </w:r>
      <w:r>
        <w:rPr>
          <w:spacing w:val="-13"/>
          <w:w w:val="110"/>
        </w:rPr>
        <w:t> </w:t>
      </w:r>
      <w:r>
        <w:rPr>
          <w:w w:val="110"/>
        </w:rPr>
        <w:t>this</w:t>
      </w:r>
      <w:r>
        <w:rPr>
          <w:spacing w:val="-13"/>
          <w:w w:val="110"/>
        </w:rPr>
        <w:t> </w:t>
      </w:r>
      <w:r>
        <w:rPr>
          <w:w w:val="110"/>
        </w:rPr>
        <w:t>case,</w:t>
      </w:r>
      <w:r>
        <w:rPr>
          <w:spacing w:val="-13"/>
          <w:w w:val="110"/>
        </w:rPr>
        <w:t> </w:t>
      </w:r>
      <w:r>
        <w:rPr>
          <w:w w:val="110"/>
        </w:rPr>
        <w:t>we</w:t>
      </w:r>
      <w:r>
        <w:rPr>
          <w:spacing w:val="-13"/>
          <w:w w:val="110"/>
        </w:rPr>
        <w:t> </w:t>
      </w:r>
      <w:r>
        <w:rPr>
          <w:w w:val="110"/>
        </w:rPr>
        <w:t>might</w:t>
      </w:r>
      <w:r>
        <w:rPr>
          <w:spacing w:val="-13"/>
          <w:w w:val="110"/>
        </w:rPr>
        <w:t> </w:t>
      </w:r>
      <w:r>
        <w:rPr>
          <w:w w:val="110"/>
        </w:rPr>
        <w:t>consider</w:t>
      </w:r>
      <w:r>
        <w:rPr>
          <w:spacing w:val="-13"/>
          <w:w w:val="110"/>
        </w:rPr>
        <w:t> </w:t>
      </w:r>
      <w:r>
        <w:rPr>
          <w:w w:val="110"/>
        </w:rPr>
        <w:t>the</w:t>
      </w:r>
      <w:r>
        <w:rPr>
          <w:spacing w:val="-13"/>
          <w:w w:val="110"/>
        </w:rPr>
        <w:t> </w:t>
      </w:r>
      <w:r>
        <w:rPr>
          <w:w w:val="110"/>
        </w:rPr>
        <w:t>more general</w:t>
      </w:r>
      <w:r>
        <w:rPr>
          <w:spacing w:val="-9"/>
          <w:w w:val="110"/>
        </w:rPr>
        <w:t> </w:t>
      </w:r>
      <w:r>
        <w:rPr>
          <w:w w:val="110"/>
        </w:rPr>
        <w:t>problem</w:t>
      </w:r>
      <w:r>
        <w:rPr>
          <w:spacing w:val="-9"/>
          <w:w w:val="110"/>
        </w:rPr>
        <w:t> </w:t>
      </w:r>
      <w:r>
        <w:rPr>
          <w:w w:val="110"/>
        </w:rPr>
        <w:t>of</w:t>
      </w:r>
      <w:r>
        <w:rPr>
          <w:spacing w:val="-9"/>
          <w:w w:val="110"/>
        </w:rPr>
        <w:t> </w:t>
      </w:r>
      <w:r>
        <w:rPr>
          <w:w w:val="110"/>
        </w:rPr>
        <w:t>adding</w:t>
      </w:r>
      <w:r>
        <w:rPr>
          <w:spacing w:val="-9"/>
          <w:w w:val="110"/>
        </w:rPr>
        <w:t> </w:t>
      </w:r>
      <w:r>
        <w:rPr>
          <w:w w:val="110"/>
        </w:rPr>
        <w:t>a</w:t>
      </w:r>
      <w:r>
        <w:rPr>
          <w:spacing w:val="-9"/>
          <w:w w:val="110"/>
        </w:rPr>
        <w:t> </w:t>
      </w:r>
      <w:r>
        <w:rPr>
          <w:w w:val="110"/>
        </w:rPr>
        <w:t>node</w:t>
      </w:r>
      <w:r>
        <w:rPr>
          <w:spacing w:val="-9"/>
          <w:w w:val="110"/>
        </w:rPr>
        <w:t> </w:t>
      </w:r>
      <w:r>
        <w:rPr>
          <w:w w:val="110"/>
        </w:rPr>
        <w:t>between</w:t>
      </w:r>
      <w:r>
        <w:rPr>
          <w:spacing w:val="-9"/>
          <w:w w:val="110"/>
        </w:rPr>
        <w:t> </w:t>
      </w:r>
      <w:r>
        <w:rPr>
          <w:w w:val="110"/>
        </w:rPr>
        <w:t>two</w:t>
      </w:r>
      <w:r>
        <w:rPr>
          <w:spacing w:val="-9"/>
          <w:w w:val="110"/>
        </w:rPr>
        <w:t> </w:t>
      </w:r>
      <w:r>
        <w:rPr>
          <w:w w:val="110"/>
        </w:rPr>
        <w:t>other</w:t>
      </w:r>
      <w:r>
        <w:rPr>
          <w:spacing w:val="-9"/>
          <w:w w:val="110"/>
        </w:rPr>
        <w:t> </w:t>
      </w:r>
      <w:r>
        <w:rPr>
          <w:w w:val="110"/>
        </w:rPr>
        <w:t>nodes.</w:t>
      </w:r>
      <w:r>
        <w:rPr>
          <w:spacing w:val="22"/>
          <w:w w:val="110"/>
        </w:rPr>
        <w:t> </w:t>
      </w:r>
      <w:r>
        <w:rPr>
          <w:w w:val="110"/>
        </w:rPr>
        <w:t>We</w:t>
      </w:r>
      <w:r>
        <w:rPr>
          <w:spacing w:val="-9"/>
          <w:w w:val="110"/>
        </w:rPr>
        <w:t> </w:t>
      </w:r>
      <w:r>
        <w:rPr>
          <w:w w:val="110"/>
        </w:rPr>
        <w:t>will</w:t>
      </w:r>
      <w:r>
        <w:rPr>
          <w:spacing w:val="-9"/>
          <w:w w:val="110"/>
        </w:rPr>
        <w:t> </w:t>
      </w:r>
      <w:r>
        <w:rPr>
          <w:w w:val="110"/>
        </w:rPr>
        <w:t>just need</w:t>
      </w:r>
      <w:r>
        <w:rPr>
          <w:spacing w:val="-7"/>
          <w:w w:val="110"/>
        </w:rPr>
        <w:t> </w:t>
      </w:r>
      <w:r>
        <w:rPr>
          <w:w w:val="110"/>
        </w:rPr>
        <w:t>to</w:t>
      </w:r>
      <w:r>
        <w:rPr>
          <w:spacing w:val="-7"/>
          <w:w w:val="110"/>
        </w:rPr>
        <w:t> </w:t>
      </w:r>
      <w:r>
        <w:rPr>
          <w:w w:val="110"/>
        </w:rPr>
        <w:t>consider</w:t>
      </w:r>
      <w:r>
        <w:rPr>
          <w:spacing w:val="-7"/>
          <w:w w:val="110"/>
        </w:rPr>
        <w:t> </w:t>
      </w:r>
      <w:r>
        <w:rPr>
          <w:w w:val="110"/>
        </w:rPr>
        <w:t>those</w:t>
      </w:r>
      <w:r>
        <w:rPr>
          <w:spacing w:val="-7"/>
          <w:w w:val="110"/>
        </w:rPr>
        <w:t> </w:t>
      </w:r>
      <w:r>
        <w:rPr>
          <w:w w:val="110"/>
        </w:rPr>
        <w:t>cases</w:t>
      </w:r>
      <w:r>
        <w:rPr>
          <w:spacing w:val="-7"/>
          <w:w w:val="110"/>
        </w:rPr>
        <w:t> </w:t>
      </w:r>
      <w:r>
        <w:rPr>
          <w:w w:val="110"/>
        </w:rPr>
        <w:t>where</w:t>
      </w:r>
      <w:r>
        <w:rPr>
          <w:spacing w:val="-7"/>
          <w:w w:val="110"/>
        </w:rPr>
        <w:t> </w:t>
      </w:r>
      <w:r>
        <w:rPr>
          <w:w w:val="110"/>
        </w:rPr>
        <w:t>the</w:t>
      </w:r>
      <w:r>
        <w:rPr>
          <w:spacing w:val="-7"/>
          <w:w w:val="110"/>
        </w:rPr>
        <w:t> </w:t>
      </w:r>
      <w:r>
        <w:rPr>
          <w:w w:val="110"/>
        </w:rPr>
        <w:t>nodes</w:t>
      </w:r>
      <w:r>
        <w:rPr>
          <w:spacing w:val="-7"/>
          <w:w w:val="110"/>
        </w:rPr>
        <w:t> </w:t>
      </w:r>
      <w:r>
        <w:rPr>
          <w:w w:val="110"/>
        </w:rPr>
        <w:t>before</w:t>
      </w:r>
      <w:r>
        <w:rPr>
          <w:spacing w:val="-7"/>
          <w:w w:val="110"/>
        </w:rPr>
        <w:t> </w:t>
      </w:r>
      <w:r>
        <w:rPr>
          <w:w w:val="110"/>
        </w:rPr>
        <w:t>or</w:t>
      </w:r>
      <w:r>
        <w:rPr>
          <w:spacing w:val="-7"/>
          <w:w w:val="110"/>
        </w:rPr>
        <w:t> </w:t>
      </w:r>
      <w:r>
        <w:rPr>
          <w:w w:val="110"/>
        </w:rPr>
        <w:t>after</w:t>
      </w:r>
      <w:r>
        <w:rPr>
          <w:spacing w:val="-7"/>
          <w:w w:val="110"/>
        </w:rPr>
        <w:t> </w:t>
      </w:r>
      <w:r>
        <w:rPr>
          <w:w w:val="110"/>
        </w:rPr>
        <w:t>or</w:t>
      </w:r>
      <w:r>
        <w:rPr>
          <w:spacing w:val="-7"/>
          <w:w w:val="110"/>
        </w:rPr>
        <w:t> </w:t>
      </w:r>
      <w:r>
        <w:rPr>
          <w:w w:val="110"/>
        </w:rPr>
        <w:t>both</w:t>
      </w:r>
      <w:r>
        <w:rPr>
          <w:spacing w:val="-7"/>
          <w:w w:val="110"/>
        </w:rPr>
        <w:t> </w:t>
      </w:r>
      <w:r>
        <w:rPr>
          <w:w w:val="110"/>
        </w:rPr>
        <w:t>are </w:t>
      </w:r>
      <w:r>
        <w:rPr>
          <w:spacing w:val="-2"/>
          <w:w w:val="110"/>
        </w:rPr>
        <w:t>None.</w:t>
      </w:r>
    </w:p>
    <w:p>
      <w:pPr>
        <w:pStyle w:val="BodyText"/>
        <w:spacing w:before="1"/>
      </w:pPr>
    </w:p>
    <w:p>
      <w:pPr>
        <w:pStyle w:val="BodyText"/>
        <w:spacing w:line="242" w:lineRule="auto"/>
        <w:ind w:left="1692" w:right="6569" w:hanging="459"/>
        <w:jc w:val="both"/>
      </w:pPr>
      <w:r>
        <w:rPr>
          <w:color w:val="007F00"/>
          <w:spacing w:val="-2"/>
          <w:w w:val="130"/>
        </w:rPr>
        <w:t>class</w:t>
      </w:r>
      <w:r>
        <w:rPr>
          <w:color w:val="007F00"/>
          <w:spacing w:val="-15"/>
          <w:w w:val="130"/>
        </w:rPr>
        <w:t> </w:t>
      </w:r>
      <w:r>
        <w:rPr>
          <w:color w:val="0000FF"/>
          <w:spacing w:val="-2"/>
          <w:w w:val="130"/>
        </w:rPr>
        <w:t>DoublyLinkedList</w:t>
      </w:r>
      <w:r>
        <w:rPr>
          <w:spacing w:val="-2"/>
          <w:w w:val="130"/>
        </w:rPr>
        <w:t>: </w:t>
      </w:r>
      <w:r>
        <w:rPr>
          <w:color w:val="007F00"/>
          <w:w w:val="135"/>
        </w:rPr>
        <w:t>def</w:t>
      </w:r>
      <w:r>
        <w:rPr>
          <w:color w:val="007F00"/>
          <w:spacing w:val="49"/>
          <w:w w:val="135"/>
        </w:rPr>
        <w:t> </w:t>
      </w:r>
      <w:r>
        <w:rPr>
          <w:rFonts w:ascii="Times New Roman"/>
          <w:color w:val="0000FF"/>
          <w:spacing w:val="42"/>
          <w:w w:val="135"/>
          <w:u w:val="single" w:color="0000FE"/>
        </w:rPr>
        <w:t>  </w:t>
      </w:r>
      <w:r>
        <w:rPr>
          <w:color w:val="0000FF"/>
          <w:w w:val="135"/>
        </w:rPr>
        <w:t>init</w:t>
      </w:r>
      <w:r>
        <w:rPr>
          <w:rFonts w:ascii="Times New Roman"/>
          <w:color w:val="0000FF"/>
          <w:spacing w:val="39"/>
          <w:w w:val="140"/>
          <w:u w:val="single" w:color="0000FE"/>
        </w:rPr>
        <w:t>  </w:t>
      </w:r>
      <w:r>
        <w:rPr>
          <w:spacing w:val="-2"/>
          <w:w w:val="140"/>
        </w:rPr>
        <w:t>(</w:t>
      </w:r>
      <w:r>
        <w:rPr>
          <w:color w:val="007F00"/>
          <w:spacing w:val="-2"/>
          <w:w w:val="140"/>
        </w:rPr>
        <w:t>self</w:t>
      </w:r>
      <w:r>
        <w:rPr>
          <w:spacing w:val="-2"/>
          <w:w w:val="140"/>
        </w:rPr>
        <w:t>):</w:t>
      </w:r>
    </w:p>
    <w:p>
      <w:pPr>
        <w:pStyle w:val="BodyText"/>
        <w:spacing w:line="268" w:lineRule="exact"/>
        <w:ind w:left="2150"/>
        <w:jc w:val="both"/>
      </w:pPr>
      <w:r>
        <w:rPr>
          <w:color w:val="007F00"/>
          <w:w w:val="110"/>
        </w:rPr>
        <w:t>self</w:t>
      </w:r>
      <w:r>
        <w:rPr>
          <w:color w:val="666666"/>
          <w:w w:val="110"/>
        </w:rPr>
        <w:t>.</w:t>
      </w:r>
      <w:r>
        <w:rPr>
          <w:w w:val="110"/>
        </w:rPr>
        <w:t>_head</w:t>
      </w:r>
      <w:r>
        <w:rPr>
          <w:spacing w:val="32"/>
          <w:w w:val="110"/>
        </w:rPr>
        <w:t>  </w:t>
      </w:r>
      <w:r>
        <w:rPr>
          <w:color w:val="666666"/>
          <w:w w:val="110"/>
        </w:rPr>
        <w:t>=</w:t>
      </w:r>
      <w:r>
        <w:rPr>
          <w:color w:val="666666"/>
          <w:spacing w:val="32"/>
          <w:w w:val="110"/>
        </w:rPr>
        <w:t>  </w:t>
      </w:r>
      <w:r>
        <w:rPr>
          <w:color w:val="007F00"/>
          <w:spacing w:val="-4"/>
          <w:w w:val="110"/>
        </w:rPr>
        <w:t>None</w:t>
      </w:r>
    </w:p>
    <w:p>
      <w:pPr>
        <w:pStyle w:val="BodyText"/>
        <w:spacing w:after="0" w:line="268" w:lineRule="exact"/>
        <w:jc w:val="both"/>
        <w:sectPr>
          <w:headerReference w:type="even" r:id="rId73"/>
          <w:pgSz w:w="12240" w:h="15840"/>
          <w:pgMar w:header="1994" w:footer="0" w:top="2200" w:bottom="280" w:left="1800" w:right="0"/>
          <w:pgNumType w:start="86"/>
        </w:sectPr>
      </w:pPr>
    </w:p>
    <w:p>
      <w:pPr>
        <w:pStyle w:val="BodyText"/>
        <w:spacing w:before="128"/>
        <w:ind w:right="3047"/>
        <w:jc w:val="right"/>
      </w:pPr>
      <w:r>
        <w:rPr>
          <w:spacing w:val="-5"/>
        </w:rPr>
        <w:t>87</w:t>
      </w:r>
    </w:p>
    <w:p>
      <w:pPr>
        <w:pStyle w:val="BodyText"/>
        <w:spacing w:before="77"/>
      </w:pPr>
    </w:p>
    <w:p>
      <w:pPr>
        <w:pStyle w:val="BodyText"/>
        <w:spacing w:line="242" w:lineRule="auto" w:before="1"/>
        <w:ind w:left="1134" w:right="7241"/>
      </w:pPr>
      <w:r>
        <w:rPr>
          <w:color w:val="007F00"/>
          <w:w w:val="135"/>
        </w:rPr>
        <w:t>self</w:t>
      </w:r>
      <w:r>
        <w:rPr>
          <w:color w:val="666666"/>
          <w:w w:val="135"/>
        </w:rPr>
        <w:t>.</w:t>
      </w:r>
      <w:r>
        <w:rPr>
          <w:w w:val="135"/>
        </w:rPr>
        <w:t>_tail</w:t>
      </w:r>
      <w:r>
        <w:rPr>
          <w:spacing w:val="35"/>
          <w:w w:val="135"/>
        </w:rPr>
        <w:t> </w:t>
      </w:r>
      <w:r>
        <w:rPr>
          <w:color w:val="666666"/>
          <w:w w:val="115"/>
        </w:rPr>
        <w:t>=</w:t>
      </w:r>
      <w:r>
        <w:rPr>
          <w:color w:val="666666"/>
          <w:spacing w:val="40"/>
          <w:w w:val="115"/>
        </w:rPr>
        <w:t> </w:t>
      </w:r>
      <w:r>
        <w:rPr>
          <w:color w:val="007F00"/>
          <w:w w:val="115"/>
        </w:rPr>
        <w:t>None </w:t>
      </w:r>
      <w:r>
        <w:rPr>
          <w:color w:val="007F00"/>
          <w:w w:val="135"/>
        </w:rPr>
        <w:t>self</w:t>
      </w:r>
      <w:r>
        <w:rPr>
          <w:color w:val="666666"/>
          <w:w w:val="135"/>
        </w:rPr>
        <w:t>.</w:t>
      </w:r>
      <w:r>
        <w:rPr>
          <w:w w:val="135"/>
        </w:rPr>
        <w:t>_length</w:t>
      </w:r>
      <w:r>
        <w:rPr>
          <w:spacing w:val="40"/>
          <w:w w:val="135"/>
        </w:rPr>
        <w:t> </w:t>
      </w:r>
      <w:r>
        <w:rPr>
          <w:color w:val="666666"/>
          <w:w w:val="115"/>
        </w:rPr>
        <w:t>=</w:t>
      </w:r>
      <w:r>
        <w:rPr>
          <w:color w:val="666666"/>
          <w:spacing w:val="40"/>
          <w:w w:val="115"/>
        </w:rPr>
        <w:t> </w:t>
      </w:r>
      <w:r>
        <w:rPr>
          <w:color w:val="666666"/>
          <w:w w:val="115"/>
        </w:rPr>
        <w:t>0</w:t>
      </w:r>
    </w:p>
    <w:p>
      <w:pPr>
        <w:pStyle w:val="BodyText"/>
        <w:spacing w:before="1"/>
      </w:pPr>
    </w:p>
    <w:p>
      <w:pPr>
        <w:pStyle w:val="BodyText"/>
        <w:spacing w:line="242" w:lineRule="auto" w:before="1"/>
        <w:ind w:left="1134" w:right="7125" w:hanging="459"/>
      </w:pPr>
      <w:r>
        <w:rPr>
          <w:color w:val="007F00"/>
          <w:w w:val="140"/>
        </w:rPr>
        <w:t>def</w:t>
      </w:r>
      <w:r>
        <w:rPr>
          <w:color w:val="007F00"/>
          <w:spacing w:val="64"/>
          <w:w w:val="140"/>
        </w:rPr>
        <w:t> </w:t>
      </w:r>
      <w:r>
        <w:rPr>
          <w:rFonts w:ascii="Times New Roman"/>
          <w:color w:val="0000FF"/>
          <w:spacing w:val="80"/>
          <w:w w:val="140"/>
          <w:u w:val="single" w:color="0000FE"/>
        </w:rPr>
        <w:t> </w:t>
      </w:r>
      <w:r>
        <w:rPr>
          <w:color w:val="0000FF"/>
          <w:w w:val="140"/>
        </w:rPr>
        <w:t>len</w:t>
      </w:r>
      <w:r>
        <w:rPr>
          <w:rFonts w:ascii="Times New Roman"/>
          <w:color w:val="0000FF"/>
          <w:spacing w:val="80"/>
          <w:w w:val="140"/>
          <w:u w:val="single" w:color="0000FE"/>
        </w:rPr>
        <w:t> </w:t>
      </w:r>
      <w:r>
        <w:rPr>
          <w:w w:val="140"/>
        </w:rPr>
        <w:t>(</w:t>
      </w:r>
      <w:r>
        <w:rPr>
          <w:color w:val="007F00"/>
          <w:w w:val="140"/>
        </w:rPr>
        <w:t>self</w:t>
      </w:r>
      <w:r>
        <w:rPr>
          <w:w w:val="140"/>
        </w:rPr>
        <w:t>): </w:t>
      </w:r>
      <w:r>
        <w:rPr>
          <w:color w:val="007F00"/>
          <w:spacing w:val="-2"/>
          <w:w w:val="130"/>
        </w:rPr>
        <w:t>return</w:t>
      </w:r>
      <w:r>
        <w:rPr>
          <w:color w:val="007F00"/>
          <w:spacing w:val="11"/>
          <w:w w:val="130"/>
        </w:rPr>
        <w:t> </w:t>
      </w:r>
      <w:r>
        <w:rPr>
          <w:color w:val="007F00"/>
          <w:spacing w:val="-2"/>
          <w:w w:val="130"/>
        </w:rPr>
        <w:t>self</w:t>
      </w:r>
      <w:r>
        <w:rPr>
          <w:color w:val="666666"/>
          <w:spacing w:val="-2"/>
          <w:w w:val="130"/>
        </w:rPr>
        <w:t>.</w:t>
      </w:r>
      <w:r>
        <w:rPr>
          <w:spacing w:val="-2"/>
          <w:w w:val="130"/>
        </w:rPr>
        <w:t>_length</w:t>
      </w:r>
    </w:p>
    <w:p>
      <w:pPr>
        <w:pStyle w:val="BodyText"/>
        <w:spacing w:before="1"/>
      </w:pPr>
    </w:p>
    <w:p>
      <w:pPr>
        <w:pStyle w:val="BodyText"/>
        <w:spacing w:line="242" w:lineRule="auto"/>
        <w:ind w:left="1134" w:right="4617" w:hanging="459"/>
      </w:pPr>
      <w:r>
        <w:rPr>
          <w:color w:val="007F00"/>
          <w:w w:val="120"/>
        </w:rPr>
        <w:t>def</w:t>
      </w:r>
      <w:r>
        <w:rPr>
          <w:color w:val="007F00"/>
          <w:spacing w:val="40"/>
          <w:w w:val="120"/>
        </w:rPr>
        <w:t> </w:t>
      </w:r>
      <w:r>
        <w:rPr>
          <w:color w:val="0000FF"/>
          <w:w w:val="120"/>
        </w:rPr>
        <w:t>_addbetween</w:t>
      </w:r>
      <w:r>
        <w:rPr>
          <w:w w:val="120"/>
        </w:rPr>
        <w:t>(</w:t>
      </w:r>
      <w:r>
        <w:rPr>
          <w:color w:val="007F00"/>
          <w:w w:val="120"/>
        </w:rPr>
        <w:t>self</w:t>
      </w:r>
      <w:r>
        <w:rPr>
          <w:w w:val="120"/>
        </w:rPr>
        <w:t>,</w:t>
      </w:r>
      <w:r>
        <w:rPr>
          <w:spacing w:val="40"/>
          <w:w w:val="120"/>
        </w:rPr>
        <w:t> </w:t>
      </w:r>
      <w:r>
        <w:rPr>
          <w:w w:val="120"/>
        </w:rPr>
        <w:t>item,</w:t>
      </w:r>
      <w:r>
        <w:rPr>
          <w:spacing w:val="40"/>
          <w:w w:val="120"/>
        </w:rPr>
        <w:t> </w:t>
      </w:r>
      <w:r>
        <w:rPr>
          <w:w w:val="120"/>
        </w:rPr>
        <w:t>before,</w:t>
      </w:r>
      <w:r>
        <w:rPr>
          <w:spacing w:val="40"/>
          <w:w w:val="120"/>
        </w:rPr>
        <w:t> </w:t>
      </w:r>
      <w:r>
        <w:rPr>
          <w:w w:val="120"/>
        </w:rPr>
        <w:t>after): node</w:t>
      </w:r>
      <w:r>
        <w:rPr>
          <w:spacing w:val="40"/>
          <w:w w:val="120"/>
        </w:rPr>
        <w:t> </w:t>
      </w:r>
      <w:r>
        <w:rPr>
          <w:color w:val="666666"/>
          <w:w w:val="120"/>
        </w:rPr>
        <w:t>=</w:t>
      </w:r>
      <w:r>
        <w:rPr>
          <w:color w:val="666666"/>
          <w:spacing w:val="40"/>
          <w:w w:val="120"/>
        </w:rPr>
        <w:t> </w:t>
      </w:r>
      <w:r>
        <w:rPr>
          <w:w w:val="120"/>
        </w:rPr>
        <w:t>ListNode(item,</w:t>
      </w:r>
      <w:r>
        <w:rPr>
          <w:spacing w:val="40"/>
          <w:w w:val="120"/>
        </w:rPr>
        <w:t> </w:t>
      </w:r>
      <w:r>
        <w:rPr>
          <w:w w:val="120"/>
        </w:rPr>
        <w:t>before,</w:t>
      </w:r>
      <w:r>
        <w:rPr>
          <w:spacing w:val="40"/>
          <w:w w:val="120"/>
        </w:rPr>
        <w:t> </w:t>
      </w:r>
      <w:r>
        <w:rPr>
          <w:w w:val="120"/>
        </w:rPr>
        <w:t>after)</w:t>
      </w:r>
    </w:p>
    <w:p>
      <w:pPr>
        <w:pStyle w:val="BodyText"/>
        <w:spacing w:line="242" w:lineRule="auto"/>
        <w:ind w:left="1592" w:right="5754" w:hanging="459"/>
      </w:pPr>
      <w:r>
        <w:rPr>
          <w:color w:val="007F00"/>
          <w:w w:val="165"/>
        </w:rPr>
        <w:t>if</w:t>
      </w:r>
      <w:r>
        <w:rPr>
          <w:color w:val="007F00"/>
          <w:w w:val="165"/>
        </w:rPr>
        <w:t> </w:t>
      </w:r>
      <w:r>
        <w:rPr>
          <w:w w:val="135"/>
        </w:rPr>
        <w:t>after</w:t>
      </w:r>
      <w:r>
        <w:rPr>
          <w:w w:val="165"/>
        </w:rPr>
        <w:t> </w:t>
      </w:r>
      <w:r>
        <w:rPr>
          <w:color w:val="AA21FF"/>
          <w:w w:val="165"/>
        </w:rPr>
        <w:t>is</w:t>
      </w:r>
      <w:r>
        <w:rPr>
          <w:color w:val="AA21FF"/>
          <w:w w:val="165"/>
        </w:rPr>
        <w:t> </w:t>
      </w:r>
      <w:r>
        <w:rPr>
          <w:color w:val="007F00"/>
          <w:w w:val="135"/>
        </w:rPr>
        <w:t>self</w:t>
      </w:r>
      <w:r>
        <w:rPr>
          <w:color w:val="666666"/>
          <w:w w:val="135"/>
        </w:rPr>
        <w:t>.</w:t>
      </w:r>
      <w:r>
        <w:rPr>
          <w:w w:val="135"/>
        </w:rPr>
        <w:t>_head: </w:t>
      </w:r>
      <w:r>
        <w:rPr>
          <w:color w:val="007F00"/>
          <w:w w:val="135"/>
        </w:rPr>
        <w:t>self</w:t>
      </w:r>
      <w:r>
        <w:rPr>
          <w:color w:val="666666"/>
          <w:w w:val="135"/>
        </w:rPr>
        <w:t>.</w:t>
      </w:r>
      <w:r>
        <w:rPr>
          <w:w w:val="135"/>
        </w:rPr>
        <w:t>_head</w:t>
      </w:r>
      <w:r>
        <w:rPr>
          <w:spacing w:val="22"/>
          <w:w w:val="135"/>
        </w:rPr>
        <w:t> </w:t>
      </w:r>
      <w:r>
        <w:rPr>
          <w:color w:val="666666"/>
          <w:w w:val="120"/>
        </w:rPr>
        <w:t>=</w:t>
      </w:r>
      <w:r>
        <w:rPr>
          <w:color w:val="666666"/>
          <w:spacing w:val="30"/>
          <w:w w:val="120"/>
        </w:rPr>
        <w:t> </w:t>
      </w:r>
      <w:r>
        <w:rPr>
          <w:w w:val="120"/>
        </w:rPr>
        <w:t>node</w:t>
      </w:r>
    </w:p>
    <w:p>
      <w:pPr>
        <w:pStyle w:val="BodyText"/>
        <w:spacing w:line="242" w:lineRule="auto"/>
        <w:ind w:left="1592" w:right="5754" w:hanging="459"/>
      </w:pPr>
      <w:r>
        <w:rPr>
          <w:color w:val="007F00"/>
          <w:w w:val="165"/>
        </w:rPr>
        <w:t>if</w:t>
      </w:r>
      <w:r>
        <w:rPr>
          <w:color w:val="007F00"/>
          <w:w w:val="165"/>
        </w:rPr>
        <w:t> </w:t>
      </w:r>
      <w:r>
        <w:rPr>
          <w:w w:val="120"/>
        </w:rPr>
        <w:t>before</w:t>
      </w:r>
      <w:r>
        <w:rPr>
          <w:spacing w:val="40"/>
          <w:w w:val="145"/>
        </w:rPr>
        <w:t> </w:t>
      </w:r>
      <w:r>
        <w:rPr>
          <w:color w:val="AA21FF"/>
          <w:w w:val="145"/>
        </w:rPr>
        <w:t>is</w:t>
      </w:r>
      <w:r>
        <w:rPr>
          <w:color w:val="AA21FF"/>
          <w:spacing w:val="40"/>
          <w:w w:val="145"/>
        </w:rPr>
        <w:t> </w:t>
      </w:r>
      <w:r>
        <w:rPr>
          <w:color w:val="007F00"/>
          <w:w w:val="145"/>
        </w:rPr>
        <w:t>self</w:t>
      </w:r>
      <w:r>
        <w:rPr>
          <w:color w:val="666666"/>
          <w:w w:val="145"/>
        </w:rPr>
        <w:t>.</w:t>
      </w:r>
      <w:r>
        <w:rPr>
          <w:w w:val="145"/>
        </w:rPr>
        <w:t>_tail: </w:t>
      </w:r>
      <w:r>
        <w:rPr>
          <w:color w:val="007F00"/>
          <w:w w:val="145"/>
        </w:rPr>
        <w:t>self</w:t>
      </w:r>
      <w:r>
        <w:rPr>
          <w:color w:val="666666"/>
          <w:w w:val="145"/>
        </w:rPr>
        <w:t>.</w:t>
      </w:r>
      <w:r>
        <w:rPr>
          <w:w w:val="145"/>
        </w:rPr>
        <w:t>_tail</w:t>
      </w:r>
      <w:r>
        <w:rPr>
          <w:spacing w:val="40"/>
          <w:w w:val="145"/>
        </w:rPr>
        <w:t> </w:t>
      </w:r>
      <w:r>
        <w:rPr>
          <w:color w:val="666666"/>
          <w:w w:val="120"/>
        </w:rPr>
        <w:t>=</w:t>
      </w:r>
      <w:r>
        <w:rPr>
          <w:color w:val="666666"/>
          <w:spacing w:val="40"/>
          <w:w w:val="120"/>
        </w:rPr>
        <w:t> </w:t>
      </w:r>
      <w:r>
        <w:rPr>
          <w:w w:val="120"/>
        </w:rPr>
        <w:t>node</w:t>
      </w:r>
    </w:p>
    <w:p>
      <w:pPr>
        <w:pStyle w:val="BodyText"/>
        <w:spacing w:line="268" w:lineRule="exact"/>
        <w:ind w:left="1134"/>
      </w:pPr>
      <w:r>
        <w:rPr>
          <w:color w:val="007F00"/>
          <w:w w:val="115"/>
        </w:rPr>
        <w:t>self</w:t>
      </w:r>
      <w:r>
        <w:rPr>
          <w:color w:val="666666"/>
          <w:w w:val="115"/>
        </w:rPr>
        <w:t>.</w:t>
      </w:r>
      <w:r>
        <w:rPr>
          <w:w w:val="115"/>
        </w:rPr>
        <w:t>_length</w:t>
      </w:r>
      <w:r>
        <w:rPr>
          <w:spacing w:val="35"/>
          <w:w w:val="115"/>
        </w:rPr>
        <w:t>  </w:t>
      </w:r>
      <w:r>
        <w:rPr>
          <w:color w:val="666666"/>
          <w:w w:val="115"/>
        </w:rPr>
        <w:t>+=</w:t>
      </w:r>
      <w:r>
        <w:rPr>
          <w:color w:val="666666"/>
          <w:spacing w:val="36"/>
          <w:w w:val="115"/>
        </w:rPr>
        <w:t>  </w:t>
      </w:r>
      <w:r>
        <w:rPr>
          <w:color w:val="666666"/>
          <w:spacing w:val="-10"/>
          <w:w w:val="115"/>
        </w:rPr>
        <w:t>1</w:t>
      </w:r>
    </w:p>
    <w:p>
      <w:pPr>
        <w:pStyle w:val="BodyText"/>
        <w:spacing w:before="4"/>
      </w:pPr>
    </w:p>
    <w:p>
      <w:pPr>
        <w:pStyle w:val="BodyText"/>
        <w:spacing w:line="242" w:lineRule="auto"/>
        <w:ind w:left="1134" w:right="4617" w:hanging="459"/>
      </w:pPr>
      <w:r>
        <w:rPr>
          <w:color w:val="007F00"/>
          <w:w w:val="125"/>
        </w:rPr>
        <w:t>def</w:t>
      </w:r>
      <w:r>
        <w:rPr>
          <w:color w:val="007F00"/>
          <w:spacing w:val="40"/>
          <w:w w:val="125"/>
        </w:rPr>
        <w:t> </w:t>
      </w:r>
      <w:r>
        <w:rPr>
          <w:color w:val="0000FF"/>
          <w:w w:val="125"/>
        </w:rPr>
        <w:t>addfirst</w:t>
      </w:r>
      <w:r>
        <w:rPr>
          <w:w w:val="125"/>
        </w:rPr>
        <w:t>(</w:t>
      </w:r>
      <w:r>
        <w:rPr>
          <w:color w:val="007F00"/>
          <w:w w:val="125"/>
        </w:rPr>
        <w:t>self</w:t>
      </w:r>
      <w:r>
        <w:rPr>
          <w:w w:val="125"/>
        </w:rPr>
        <w:t>,</w:t>
      </w:r>
      <w:r>
        <w:rPr>
          <w:spacing w:val="40"/>
          <w:w w:val="125"/>
        </w:rPr>
        <w:t> </w:t>
      </w:r>
      <w:r>
        <w:rPr>
          <w:w w:val="125"/>
        </w:rPr>
        <w:t>item): </w:t>
      </w:r>
      <w:r>
        <w:rPr>
          <w:color w:val="007F00"/>
          <w:w w:val="120"/>
        </w:rPr>
        <w:t>self</w:t>
      </w:r>
      <w:r>
        <w:rPr>
          <w:color w:val="666666"/>
          <w:w w:val="120"/>
        </w:rPr>
        <w:t>.</w:t>
      </w:r>
      <w:r>
        <w:rPr>
          <w:w w:val="120"/>
        </w:rPr>
        <w:t>_addbetween(item,</w:t>
      </w:r>
      <w:r>
        <w:rPr>
          <w:spacing w:val="14"/>
          <w:w w:val="120"/>
        </w:rPr>
        <w:t> </w:t>
      </w:r>
      <w:r>
        <w:rPr>
          <w:color w:val="007F00"/>
          <w:w w:val="120"/>
        </w:rPr>
        <w:t>None</w:t>
      </w:r>
      <w:r>
        <w:rPr>
          <w:w w:val="120"/>
        </w:rPr>
        <w:t>,</w:t>
      </w:r>
      <w:r>
        <w:rPr>
          <w:spacing w:val="14"/>
          <w:w w:val="120"/>
        </w:rPr>
        <w:t> </w:t>
      </w:r>
      <w:r>
        <w:rPr>
          <w:color w:val="007F00"/>
          <w:w w:val="120"/>
        </w:rPr>
        <w:t>self</w:t>
      </w:r>
      <w:r>
        <w:rPr>
          <w:color w:val="666666"/>
          <w:w w:val="120"/>
        </w:rPr>
        <w:t>.</w:t>
      </w:r>
      <w:r>
        <w:rPr>
          <w:w w:val="120"/>
        </w:rPr>
        <w:t>_head)</w:t>
      </w:r>
    </w:p>
    <w:p>
      <w:pPr>
        <w:pStyle w:val="BodyText"/>
        <w:spacing w:before="2"/>
      </w:pPr>
    </w:p>
    <w:p>
      <w:pPr>
        <w:pStyle w:val="BodyText"/>
        <w:spacing w:line="242" w:lineRule="auto"/>
        <w:ind w:left="1134" w:right="4617" w:hanging="459"/>
      </w:pPr>
      <w:r>
        <w:rPr>
          <w:color w:val="007F00"/>
          <w:w w:val="130"/>
        </w:rPr>
        <w:t>def</w:t>
      </w:r>
      <w:r>
        <w:rPr>
          <w:color w:val="007F00"/>
          <w:spacing w:val="40"/>
          <w:w w:val="130"/>
        </w:rPr>
        <w:t> </w:t>
      </w:r>
      <w:r>
        <w:rPr>
          <w:color w:val="0000FF"/>
          <w:w w:val="130"/>
        </w:rPr>
        <w:t>addlast</w:t>
      </w:r>
      <w:r>
        <w:rPr>
          <w:w w:val="130"/>
        </w:rPr>
        <w:t>(</w:t>
      </w:r>
      <w:r>
        <w:rPr>
          <w:color w:val="007F00"/>
          <w:w w:val="130"/>
        </w:rPr>
        <w:t>self</w:t>
      </w:r>
      <w:r>
        <w:rPr>
          <w:w w:val="130"/>
        </w:rPr>
        <w:t>,</w:t>
      </w:r>
      <w:r>
        <w:rPr>
          <w:spacing w:val="40"/>
          <w:w w:val="130"/>
        </w:rPr>
        <w:t> </w:t>
      </w:r>
      <w:r>
        <w:rPr>
          <w:w w:val="130"/>
        </w:rPr>
        <w:t>item): </w:t>
      </w:r>
      <w:r>
        <w:rPr>
          <w:color w:val="007F00"/>
          <w:w w:val="125"/>
        </w:rPr>
        <w:t>self</w:t>
      </w:r>
      <w:r>
        <w:rPr>
          <w:color w:val="666666"/>
          <w:w w:val="125"/>
        </w:rPr>
        <w:t>.</w:t>
      </w:r>
      <w:r>
        <w:rPr>
          <w:w w:val="125"/>
        </w:rPr>
        <w:t>_addbetween(item,</w:t>
      </w:r>
      <w:r>
        <w:rPr>
          <w:spacing w:val="22"/>
          <w:w w:val="125"/>
        </w:rPr>
        <w:t> </w:t>
      </w:r>
      <w:r>
        <w:rPr>
          <w:color w:val="007F00"/>
          <w:w w:val="125"/>
        </w:rPr>
        <w:t>self</w:t>
      </w:r>
      <w:r>
        <w:rPr>
          <w:color w:val="666666"/>
          <w:w w:val="125"/>
        </w:rPr>
        <w:t>.</w:t>
      </w:r>
      <w:r>
        <w:rPr>
          <w:w w:val="125"/>
        </w:rPr>
        <w:t>_tail,</w:t>
      </w:r>
      <w:r>
        <w:rPr>
          <w:spacing w:val="22"/>
          <w:w w:val="125"/>
        </w:rPr>
        <w:t> </w:t>
      </w:r>
      <w:r>
        <w:rPr>
          <w:color w:val="007F00"/>
          <w:w w:val="125"/>
        </w:rPr>
        <w:t>None</w:t>
      </w:r>
      <w:r>
        <w:rPr>
          <w:w w:val="125"/>
        </w:rPr>
        <w:t>)</w:t>
      </w:r>
    </w:p>
    <w:p>
      <w:pPr>
        <w:pStyle w:val="BodyText"/>
        <w:spacing w:before="2"/>
      </w:pPr>
    </w:p>
    <w:p>
      <w:pPr>
        <w:pStyle w:val="BodyText"/>
        <w:spacing w:line="242" w:lineRule="auto"/>
        <w:ind w:left="217" w:right="3046" w:firstLine="338"/>
        <w:jc w:val="both"/>
      </w:pPr>
      <w:r>
        <w:rPr>
          <w:w w:val="105"/>
        </w:rPr>
        <w:t>Symmetry</w:t>
      </w:r>
      <w:r>
        <w:rPr>
          <w:w w:val="105"/>
        </w:rPr>
        <w:t> is</w:t>
      </w:r>
      <w:r>
        <w:rPr>
          <w:w w:val="105"/>
        </w:rPr>
        <w:t> also</w:t>
      </w:r>
      <w:r>
        <w:rPr>
          <w:w w:val="105"/>
        </w:rPr>
        <w:t> apparent</w:t>
      </w:r>
      <w:r>
        <w:rPr>
          <w:w w:val="105"/>
        </w:rPr>
        <w:t> in</w:t>
      </w:r>
      <w:r>
        <w:rPr>
          <w:w w:val="105"/>
        </w:rPr>
        <w:t> the</w:t>
      </w:r>
      <w:r>
        <w:rPr>
          <w:w w:val="105"/>
        </w:rPr>
        <w:t> code</w:t>
      </w:r>
      <w:r>
        <w:rPr>
          <w:w w:val="105"/>
        </w:rPr>
        <w:t> to</w:t>
      </w:r>
      <w:r>
        <w:rPr>
          <w:w w:val="105"/>
        </w:rPr>
        <w:t> remove</w:t>
      </w:r>
      <w:r>
        <w:rPr>
          <w:w w:val="105"/>
        </w:rPr>
        <w:t> an</w:t>
      </w:r>
      <w:r>
        <w:rPr>
          <w:w w:val="105"/>
        </w:rPr>
        <w:t> item</w:t>
      </w:r>
      <w:r>
        <w:rPr>
          <w:w w:val="105"/>
        </w:rPr>
        <w:t> from</w:t>
      </w:r>
      <w:r>
        <w:rPr>
          <w:w w:val="105"/>
        </w:rPr>
        <w:t> either end.</w:t>
      </w:r>
      <w:r>
        <w:rPr>
          <w:w w:val="105"/>
        </w:rPr>
        <w:t> As with the add methods, we factor out a (private) method that both use to remove a node and return its data.</w:t>
      </w:r>
      <w:r>
        <w:rPr>
          <w:spacing w:val="33"/>
          <w:w w:val="105"/>
        </w:rPr>
        <w:t> </w:t>
      </w:r>
      <w:r>
        <w:rPr>
          <w:w w:val="105"/>
        </w:rPr>
        <w:t>It includes a little logic to detect</w:t>
      </w:r>
      <w:r>
        <w:rPr>
          <w:spacing w:val="80"/>
          <w:w w:val="105"/>
        </w:rPr>
        <w:t> </w:t>
      </w:r>
      <w:r>
        <w:rPr>
          <w:w w:val="105"/>
        </w:rPr>
        <w:t>if the head or tail or both change with the removal.</w:t>
      </w:r>
    </w:p>
    <w:p>
      <w:pPr>
        <w:pStyle w:val="BodyText"/>
        <w:spacing w:before="1"/>
      </w:pPr>
    </w:p>
    <w:p>
      <w:pPr>
        <w:pStyle w:val="BodyText"/>
        <w:spacing w:before="1"/>
        <w:ind w:left="676"/>
      </w:pPr>
      <w:r>
        <w:rPr>
          <w:color w:val="007F00"/>
          <w:w w:val="120"/>
        </w:rPr>
        <w:t>def</w:t>
      </w:r>
      <w:r>
        <w:rPr>
          <w:color w:val="007F00"/>
          <w:spacing w:val="51"/>
          <w:w w:val="120"/>
        </w:rPr>
        <w:t> </w:t>
      </w:r>
      <w:r>
        <w:rPr>
          <w:color w:val="0000FF"/>
          <w:w w:val="120"/>
        </w:rPr>
        <w:t>_remove</w:t>
      </w:r>
      <w:r>
        <w:rPr>
          <w:w w:val="120"/>
        </w:rPr>
        <w:t>(</w:t>
      </w:r>
      <w:r>
        <w:rPr>
          <w:color w:val="007F00"/>
          <w:w w:val="120"/>
        </w:rPr>
        <w:t>self</w:t>
      </w:r>
      <w:r>
        <w:rPr>
          <w:w w:val="120"/>
        </w:rPr>
        <w:t>,</w:t>
      </w:r>
      <w:r>
        <w:rPr>
          <w:spacing w:val="52"/>
          <w:w w:val="120"/>
        </w:rPr>
        <w:t> </w:t>
      </w:r>
      <w:r>
        <w:rPr>
          <w:spacing w:val="-2"/>
          <w:w w:val="120"/>
        </w:rPr>
        <w:t>node):</w:t>
      </w:r>
    </w:p>
    <w:p>
      <w:pPr>
        <w:pStyle w:val="BodyText"/>
        <w:spacing w:line="242" w:lineRule="auto" w:before="2"/>
        <w:ind w:left="1134" w:right="5193"/>
      </w:pPr>
      <w:r>
        <w:rPr>
          <w:w w:val="120"/>
        </w:rPr>
        <w:t>before,</w:t>
      </w:r>
      <w:r>
        <w:rPr>
          <w:spacing w:val="40"/>
          <w:w w:val="120"/>
        </w:rPr>
        <w:t> </w:t>
      </w:r>
      <w:r>
        <w:rPr>
          <w:w w:val="120"/>
        </w:rPr>
        <w:t>after</w:t>
      </w:r>
      <w:r>
        <w:rPr>
          <w:spacing w:val="40"/>
          <w:w w:val="120"/>
        </w:rPr>
        <w:t> </w:t>
      </w:r>
      <w:r>
        <w:rPr>
          <w:color w:val="666666"/>
          <w:w w:val="120"/>
        </w:rPr>
        <w:t>=</w:t>
      </w:r>
      <w:r>
        <w:rPr>
          <w:color w:val="666666"/>
          <w:spacing w:val="40"/>
          <w:w w:val="120"/>
        </w:rPr>
        <w:t> </w:t>
      </w:r>
      <w:r>
        <w:rPr>
          <w:w w:val="120"/>
        </w:rPr>
        <w:t>node</w:t>
      </w:r>
      <w:r>
        <w:rPr>
          <w:color w:val="666666"/>
          <w:w w:val="120"/>
        </w:rPr>
        <w:t>.</w:t>
      </w:r>
      <w:r>
        <w:rPr>
          <w:w w:val="120"/>
        </w:rPr>
        <w:t>prev,</w:t>
      </w:r>
      <w:r>
        <w:rPr>
          <w:spacing w:val="40"/>
          <w:w w:val="120"/>
        </w:rPr>
        <w:t> </w:t>
      </w:r>
      <w:r>
        <w:rPr>
          <w:w w:val="120"/>
        </w:rPr>
        <w:t>node</w:t>
      </w:r>
      <w:r>
        <w:rPr>
          <w:color w:val="666666"/>
          <w:w w:val="120"/>
        </w:rPr>
        <w:t>.</w:t>
      </w:r>
      <w:r>
        <w:rPr>
          <w:w w:val="120"/>
        </w:rPr>
        <w:t>link </w:t>
      </w:r>
      <w:r>
        <w:rPr>
          <w:color w:val="007F00"/>
          <w:w w:val="165"/>
        </w:rPr>
        <w:t>if</w:t>
      </w:r>
      <w:r>
        <w:rPr>
          <w:color w:val="007F00"/>
          <w:w w:val="165"/>
        </w:rPr>
        <w:t> </w:t>
      </w:r>
      <w:r>
        <w:rPr>
          <w:w w:val="120"/>
        </w:rPr>
        <w:t>node</w:t>
      </w:r>
      <w:r>
        <w:rPr>
          <w:w w:val="165"/>
        </w:rPr>
        <w:t> </w:t>
      </w:r>
      <w:r>
        <w:rPr>
          <w:color w:val="AA21FF"/>
          <w:w w:val="165"/>
        </w:rPr>
        <w:t>is</w:t>
      </w:r>
      <w:r>
        <w:rPr>
          <w:color w:val="AA21FF"/>
          <w:w w:val="165"/>
        </w:rPr>
        <w:t> </w:t>
      </w:r>
      <w:r>
        <w:rPr>
          <w:color w:val="007F00"/>
          <w:w w:val="120"/>
        </w:rPr>
        <w:t>self</w:t>
      </w:r>
      <w:r>
        <w:rPr>
          <w:color w:val="666666"/>
          <w:w w:val="120"/>
        </w:rPr>
        <w:t>.</w:t>
      </w:r>
      <w:r>
        <w:rPr>
          <w:w w:val="120"/>
        </w:rPr>
        <w:t>_head:</w:t>
      </w:r>
    </w:p>
    <w:p>
      <w:pPr>
        <w:pStyle w:val="BodyText"/>
        <w:spacing w:line="242" w:lineRule="auto"/>
        <w:ind w:left="1134" w:right="6774" w:firstLine="458"/>
      </w:pPr>
      <w:r>
        <w:rPr>
          <w:color w:val="007F00"/>
          <w:w w:val="130"/>
        </w:rPr>
        <w:t>self</w:t>
      </w:r>
      <w:r>
        <w:rPr>
          <w:color w:val="666666"/>
          <w:w w:val="130"/>
        </w:rPr>
        <w:t>.</w:t>
      </w:r>
      <w:r>
        <w:rPr>
          <w:w w:val="130"/>
        </w:rPr>
        <w:t>_head</w:t>
      </w:r>
      <w:r>
        <w:rPr>
          <w:spacing w:val="9"/>
          <w:w w:val="130"/>
        </w:rPr>
        <w:t> </w:t>
      </w:r>
      <w:r>
        <w:rPr>
          <w:color w:val="666666"/>
          <w:w w:val="130"/>
        </w:rPr>
        <w:t>=</w:t>
      </w:r>
      <w:r>
        <w:rPr>
          <w:color w:val="666666"/>
          <w:spacing w:val="9"/>
          <w:w w:val="130"/>
        </w:rPr>
        <w:t> </w:t>
      </w:r>
      <w:r>
        <w:rPr>
          <w:w w:val="130"/>
        </w:rPr>
        <w:t>after </w:t>
      </w:r>
      <w:r>
        <w:rPr>
          <w:color w:val="007F00"/>
          <w:spacing w:val="-4"/>
          <w:w w:val="130"/>
        </w:rPr>
        <w:t>else</w:t>
      </w:r>
      <w:r>
        <w:rPr>
          <w:spacing w:val="-4"/>
          <w:w w:val="130"/>
        </w:rPr>
        <w:t>:</w:t>
      </w:r>
    </w:p>
    <w:p>
      <w:pPr>
        <w:pStyle w:val="BodyText"/>
        <w:spacing w:line="242" w:lineRule="auto"/>
        <w:ind w:left="1134" w:right="6660" w:firstLine="458"/>
      </w:pPr>
      <w:r>
        <w:rPr>
          <w:w w:val="135"/>
        </w:rPr>
        <w:t>before</w:t>
      </w:r>
      <w:r>
        <w:rPr>
          <w:color w:val="666666"/>
          <w:w w:val="135"/>
        </w:rPr>
        <w:t>.</w:t>
      </w:r>
      <w:r>
        <w:rPr>
          <w:w w:val="135"/>
        </w:rPr>
        <w:t>link</w:t>
      </w:r>
      <w:r>
        <w:rPr>
          <w:spacing w:val="6"/>
          <w:w w:val="135"/>
        </w:rPr>
        <w:t> </w:t>
      </w:r>
      <w:r>
        <w:rPr>
          <w:color w:val="666666"/>
          <w:w w:val="120"/>
        </w:rPr>
        <w:t>=</w:t>
      </w:r>
      <w:r>
        <w:rPr>
          <w:color w:val="666666"/>
          <w:spacing w:val="7"/>
          <w:w w:val="135"/>
        </w:rPr>
        <w:t> </w:t>
      </w:r>
      <w:r>
        <w:rPr>
          <w:w w:val="135"/>
        </w:rPr>
        <w:t>after </w:t>
      </w:r>
      <w:r>
        <w:rPr>
          <w:color w:val="007F00"/>
          <w:w w:val="165"/>
        </w:rPr>
        <w:t>if</w:t>
      </w:r>
      <w:r>
        <w:rPr>
          <w:color w:val="007F00"/>
          <w:w w:val="165"/>
        </w:rPr>
        <w:t> </w:t>
      </w:r>
      <w:r>
        <w:rPr>
          <w:w w:val="120"/>
        </w:rPr>
        <w:t>node</w:t>
      </w:r>
      <w:r>
        <w:rPr>
          <w:spacing w:val="40"/>
          <w:w w:val="145"/>
        </w:rPr>
        <w:t> </w:t>
      </w:r>
      <w:r>
        <w:rPr>
          <w:color w:val="AA21FF"/>
          <w:w w:val="145"/>
        </w:rPr>
        <w:t>is</w:t>
      </w:r>
      <w:r>
        <w:rPr>
          <w:color w:val="AA21FF"/>
          <w:spacing w:val="40"/>
          <w:w w:val="145"/>
        </w:rPr>
        <w:t> </w:t>
      </w:r>
      <w:r>
        <w:rPr>
          <w:color w:val="007F00"/>
          <w:w w:val="145"/>
        </w:rPr>
        <w:t>self</w:t>
      </w:r>
      <w:r>
        <w:rPr>
          <w:color w:val="666666"/>
          <w:w w:val="145"/>
        </w:rPr>
        <w:t>.</w:t>
      </w:r>
      <w:r>
        <w:rPr>
          <w:w w:val="145"/>
        </w:rPr>
        <w:t>_tail:</w:t>
      </w:r>
    </w:p>
    <w:p>
      <w:pPr>
        <w:pStyle w:val="BodyText"/>
        <w:spacing w:line="242" w:lineRule="auto"/>
        <w:ind w:left="1134" w:right="6565" w:firstLine="458"/>
      </w:pPr>
      <w:r>
        <w:rPr>
          <w:color w:val="007F00"/>
          <w:w w:val="135"/>
        </w:rPr>
        <w:t>self</w:t>
      </w:r>
      <w:r>
        <w:rPr>
          <w:color w:val="666666"/>
          <w:w w:val="135"/>
        </w:rPr>
        <w:t>.</w:t>
      </w:r>
      <w:r>
        <w:rPr>
          <w:w w:val="135"/>
        </w:rPr>
        <w:t>_tail</w:t>
      </w:r>
      <w:r>
        <w:rPr>
          <w:spacing w:val="32"/>
          <w:w w:val="135"/>
        </w:rPr>
        <w:t> </w:t>
      </w:r>
      <w:r>
        <w:rPr>
          <w:color w:val="666666"/>
          <w:w w:val="130"/>
        </w:rPr>
        <w:t>=</w:t>
      </w:r>
      <w:r>
        <w:rPr>
          <w:color w:val="666666"/>
          <w:spacing w:val="35"/>
          <w:w w:val="130"/>
        </w:rPr>
        <w:t> </w:t>
      </w:r>
      <w:r>
        <w:rPr>
          <w:w w:val="130"/>
        </w:rPr>
        <w:t>before </w:t>
      </w:r>
      <w:r>
        <w:rPr>
          <w:color w:val="007F00"/>
          <w:spacing w:val="-2"/>
          <w:w w:val="135"/>
        </w:rPr>
        <w:t>else</w:t>
      </w:r>
      <w:r>
        <w:rPr>
          <w:spacing w:val="-2"/>
          <w:w w:val="135"/>
        </w:rPr>
        <w:t>:</w:t>
      </w:r>
    </w:p>
    <w:p>
      <w:pPr>
        <w:pStyle w:val="BodyText"/>
        <w:spacing w:line="242" w:lineRule="auto"/>
        <w:ind w:left="1134" w:right="6685" w:firstLine="458"/>
      </w:pPr>
      <w:r>
        <w:rPr>
          <w:w w:val="125"/>
        </w:rPr>
        <w:t>after</w:t>
      </w:r>
      <w:r>
        <w:rPr>
          <w:color w:val="666666"/>
          <w:w w:val="125"/>
        </w:rPr>
        <w:t>.</w:t>
      </w:r>
      <w:r>
        <w:rPr>
          <w:w w:val="125"/>
        </w:rPr>
        <w:t>prev</w:t>
      </w:r>
      <w:r>
        <w:rPr>
          <w:spacing w:val="11"/>
          <w:w w:val="125"/>
        </w:rPr>
        <w:t> </w:t>
      </w:r>
      <w:r>
        <w:rPr>
          <w:color w:val="666666"/>
          <w:w w:val="125"/>
        </w:rPr>
        <w:t>=</w:t>
      </w:r>
      <w:r>
        <w:rPr>
          <w:color w:val="666666"/>
          <w:spacing w:val="12"/>
          <w:w w:val="125"/>
        </w:rPr>
        <w:t> </w:t>
      </w:r>
      <w:r>
        <w:rPr>
          <w:w w:val="125"/>
        </w:rPr>
        <w:t>before </w:t>
      </w:r>
      <w:r>
        <w:rPr>
          <w:color w:val="007F00"/>
          <w:w w:val="125"/>
        </w:rPr>
        <w:t>self</w:t>
      </w:r>
      <w:r>
        <w:rPr>
          <w:color w:val="666666"/>
          <w:w w:val="125"/>
        </w:rPr>
        <w:t>.</w:t>
      </w:r>
      <w:r>
        <w:rPr>
          <w:w w:val="125"/>
        </w:rPr>
        <w:t>_length</w:t>
      </w:r>
      <w:r>
        <w:rPr>
          <w:spacing w:val="40"/>
          <w:w w:val="140"/>
        </w:rPr>
        <w:t> </w:t>
      </w:r>
      <w:r>
        <w:rPr>
          <w:color w:val="666666"/>
          <w:w w:val="140"/>
        </w:rPr>
        <w:t>-</w:t>
      </w:r>
      <w:r>
        <w:rPr>
          <w:color w:val="666666"/>
          <w:w w:val="125"/>
        </w:rPr>
        <w:t>=</w:t>
      </w:r>
      <w:r>
        <w:rPr>
          <w:color w:val="666666"/>
          <w:spacing w:val="40"/>
          <w:w w:val="125"/>
        </w:rPr>
        <w:t> </w:t>
      </w:r>
      <w:r>
        <w:rPr>
          <w:color w:val="666666"/>
          <w:w w:val="125"/>
        </w:rPr>
        <w:t>1</w:t>
      </w:r>
      <w:r>
        <w:rPr>
          <w:color w:val="666666"/>
          <w:spacing w:val="40"/>
          <w:w w:val="125"/>
        </w:rPr>
        <w:t> </w:t>
      </w:r>
      <w:r>
        <w:rPr>
          <w:color w:val="007F00"/>
          <w:w w:val="125"/>
        </w:rPr>
        <w:t>return</w:t>
      </w:r>
      <w:r>
        <w:rPr>
          <w:color w:val="007F00"/>
          <w:spacing w:val="40"/>
          <w:w w:val="125"/>
        </w:rPr>
        <w:t> </w:t>
      </w:r>
      <w:r>
        <w:rPr>
          <w:w w:val="125"/>
        </w:rPr>
        <w:t>node</w:t>
      </w:r>
      <w:r>
        <w:rPr>
          <w:color w:val="666666"/>
          <w:w w:val="125"/>
        </w:rPr>
        <w:t>.</w:t>
      </w:r>
      <w:r>
        <w:rPr>
          <w:w w:val="125"/>
        </w:rPr>
        <w:t>data</w:t>
      </w:r>
    </w:p>
    <w:p>
      <w:pPr>
        <w:pStyle w:val="BodyText"/>
        <w:spacing w:before="268"/>
        <w:ind w:left="676"/>
      </w:pPr>
      <w:r>
        <w:rPr>
          <w:color w:val="007F00"/>
          <w:w w:val="130"/>
        </w:rPr>
        <w:t>def</w:t>
      </w:r>
      <w:r>
        <w:rPr>
          <w:color w:val="007F00"/>
          <w:spacing w:val="11"/>
          <w:w w:val="130"/>
        </w:rPr>
        <w:t> </w:t>
      </w:r>
      <w:r>
        <w:rPr>
          <w:color w:val="0000FF"/>
          <w:spacing w:val="-2"/>
          <w:w w:val="130"/>
        </w:rPr>
        <w:t>removefirst</w:t>
      </w:r>
      <w:r>
        <w:rPr>
          <w:spacing w:val="-2"/>
          <w:w w:val="130"/>
        </w:rPr>
        <w:t>(</w:t>
      </w:r>
      <w:r>
        <w:rPr>
          <w:color w:val="007F00"/>
          <w:spacing w:val="-2"/>
          <w:w w:val="130"/>
        </w:rPr>
        <w:t>self</w:t>
      </w:r>
      <w:r>
        <w:rPr>
          <w:spacing w:val="-2"/>
          <w:w w:val="130"/>
        </w:rPr>
        <w:t>):</w:t>
      </w:r>
    </w:p>
    <w:p>
      <w:pPr>
        <w:pStyle w:val="BodyText"/>
        <w:spacing w:before="3"/>
        <w:ind w:left="1134"/>
      </w:pPr>
      <w:r>
        <w:rPr>
          <w:color w:val="007F00"/>
          <w:w w:val="125"/>
        </w:rPr>
        <w:t>return</w:t>
      </w:r>
      <w:r>
        <w:rPr>
          <w:color w:val="007F00"/>
          <w:spacing w:val="28"/>
          <w:w w:val="125"/>
        </w:rPr>
        <w:t> </w:t>
      </w:r>
      <w:r>
        <w:rPr>
          <w:color w:val="007F00"/>
          <w:spacing w:val="-2"/>
          <w:w w:val="125"/>
        </w:rPr>
        <w:t>self</w:t>
      </w:r>
      <w:r>
        <w:rPr>
          <w:color w:val="666666"/>
          <w:spacing w:val="-2"/>
          <w:w w:val="125"/>
        </w:rPr>
        <w:t>.</w:t>
      </w:r>
      <w:r>
        <w:rPr>
          <w:spacing w:val="-2"/>
          <w:w w:val="125"/>
        </w:rPr>
        <w:t>_remove(</w:t>
      </w:r>
      <w:r>
        <w:rPr>
          <w:color w:val="007F00"/>
          <w:spacing w:val="-2"/>
          <w:w w:val="125"/>
        </w:rPr>
        <w:t>self</w:t>
      </w:r>
      <w:r>
        <w:rPr>
          <w:color w:val="666666"/>
          <w:spacing w:val="-2"/>
          <w:w w:val="125"/>
        </w:rPr>
        <w:t>.</w:t>
      </w:r>
      <w:r>
        <w:rPr>
          <w:spacing w:val="-2"/>
          <w:w w:val="125"/>
        </w:rPr>
        <w:t>_head)</w:t>
      </w:r>
    </w:p>
    <w:p>
      <w:pPr>
        <w:pStyle w:val="BodyText"/>
        <w:spacing w:after="0"/>
        <w:sectPr>
          <w:headerReference w:type="default" r:id="rId74"/>
          <w:pgSz w:w="12240" w:h="15840"/>
          <w:pgMar w:header="0" w:footer="0" w:top="1820" w:bottom="280" w:left="1800" w:right="0"/>
        </w:sectPr>
      </w:pPr>
    </w:p>
    <w:p>
      <w:pPr>
        <w:pStyle w:val="BodyText"/>
      </w:pPr>
    </w:p>
    <w:p>
      <w:pPr>
        <w:pStyle w:val="BodyText"/>
        <w:spacing w:before="85"/>
      </w:pPr>
    </w:p>
    <w:p>
      <w:pPr>
        <w:pStyle w:val="BodyText"/>
        <w:ind w:left="1692"/>
      </w:pPr>
      <w:r>
        <w:rPr>
          <w:color w:val="007F00"/>
          <w:w w:val="130"/>
        </w:rPr>
        <w:t>def</w:t>
      </w:r>
      <w:r>
        <w:rPr>
          <w:color w:val="007F00"/>
          <w:spacing w:val="11"/>
          <w:w w:val="130"/>
        </w:rPr>
        <w:t> </w:t>
      </w:r>
      <w:r>
        <w:rPr>
          <w:color w:val="0000FF"/>
          <w:spacing w:val="-2"/>
          <w:w w:val="130"/>
        </w:rPr>
        <w:t>removelast</w:t>
      </w:r>
      <w:r>
        <w:rPr>
          <w:spacing w:val="-2"/>
          <w:w w:val="130"/>
        </w:rPr>
        <w:t>(</w:t>
      </w:r>
      <w:r>
        <w:rPr>
          <w:color w:val="007F00"/>
          <w:spacing w:val="-2"/>
          <w:w w:val="130"/>
        </w:rPr>
        <w:t>self</w:t>
      </w:r>
      <w:r>
        <w:rPr>
          <w:spacing w:val="-2"/>
          <w:w w:val="130"/>
        </w:rPr>
        <w:t>):</w:t>
      </w:r>
    </w:p>
    <w:p>
      <w:pPr>
        <w:pStyle w:val="BodyText"/>
        <w:spacing w:before="2"/>
        <w:ind w:left="2150"/>
      </w:pPr>
      <w:r>
        <w:rPr>
          <w:color w:val="007F00"/>
          <w:w w:val="125"/>
        </w:rPr>
        <w:t>return</w:t>
      </w:r>
      <w:r>
        <w:rPr>
          <w:color w:val="007F00"/>
          <w:spacing w:val="23"/>
          <w:w w:val="135"/>
        </w:rPr>
        <w:t> </w:t>
      </w:r>
      <w:r>
        <w:rPr>
          <w:color w:val="007F00"/>
          <w:spacing w:val="-2"/>
          <w:w w:val="135"/>
        </w:rPr>
        <w:t>self</w:t>
      </w:r>
      <w:r>
        <w:rPr>
          <w:color w:val="666666"/>
          <w:spacing w:val="-2"/>
          <w:w w:val="135"/>
        </w:rPr>
        <w:t>.</w:t>
      </w:r>
      <w:r>
        <w:rPr>
          <w:spacing w:val="-2"/>
          <w:w w:val="135"/>
        </w:rPr>
        <w:t>_remove(</w:t>
      </w:r>
      <w:r>
        <w:rPr>
          <w:color w:val="007F00"/>
          <w:spacing w:val="-2"/>
          <w:w w:val="135"/>
        </w:rPr>
        <w:t>self</w:t>
      </w:r>
      <w:r>
        <w:rPr>
          <w:color w:val="666666"/>
          <w:spacing w:val="-2"/>
          <w:w w:val="135"/>
        </w:rPr>
        <w:t>.</w:t>
      </w:r>
      <w:r>
        <w:rPr>
          <w:spacing w:val="-2"/>
          <w:w w:val="135"/>
        </w:rPr>
        <w:t>_tail)</w:t>
      </w:r>
    </w:p>
    <w:p>
      <w:pPr>
        <w:pStyle w:val="BodyText"/>
        <w:spacing w:before="101"/>
      </w:pPr>
    </w:p>
    <w:p>
      <w:pPr>
        <w:pStyle w:val="Heading2"/>
        <w:numPr>
          <w:ilvl w:val="1"/>
          <w:numId w:val="23"/>
        </w:numPr>
        <w:tabs>
          <w:tab w:pos="1968" w:val="left" w:leader="none"/>
        </w:tabs>
        <w:spacing w:line="240" w:lineRule="auto" w:before="0" w:after="0"/>
        <w:ind w:left="1968" w:right="0" w:hanging="734"/>
        <w:jc w:val="both"/>
      </w:pPr>
      <w:bookmarkStart w:name="_TOC_250069" w:id="42"/>
      <w:r>
        <w:rPr>
          <w:w w:val="125"/>
        </w:rPr>
        <w:t>Concatenating</w:t>
      </w:r>
      <w:r>
        <w:rPr>
          <w:spacing w:val="-2"/>
          <w:w w:val="125"/>
        </w:rPr>
        <w:t> </w:t>
      </w:r>
      <w:r>
        <w:rPr>
          <w:w w:val="125"/>
        </w:rPr>
        <w:t>Doubly</w:t>
      </w:r>
      <w:r>
        <w:rPr>
          <w:spacing w:val="-1"/>
          <w:w w:val="125"/>
        </w:rPr>
        <w:t> </w:t>
      </w:r>
      <w:r>
        <w:rPr>
          <w:w w:val="125"/>
        </w:rPr>
        <w:t>Linked</w:t>
      </w:r>
      <w:r>
        <w:rPr>
          <w:spacing w:val="-1"/>
          <w:w w:val="125"/>
        </w:rPr>
        <w:t> </w:t>
      </w:r>
      <w:bookmarkEnd w:id="42"/>
      <w:r>
        <w:rPr>
          <w:spacing w:val="-2"/>
          <w:w w:val="125"/>
        </w:rPr>
        <w:t>Lists</w:t>
      </w:r>
    </w:p>
    <w:p>
      <w:pPr>
        <w:pStyle w:val="BodyText"/>
        <w:spacing w:line="242" w:lineRule="auto" w:before="205"/>
        <w:ind w:left="1234" w:right="2029"/>
        <w:jc w:val="both"/>
      </w:pPr>
      <w:r>
        <w:rPr>
          <w:w w:val="105"/>
        </w:rPr>
        <w:t>There</w:t>
      </w:r>
      <w:r>
        <w:rPr>
          <w:w w:val="105"/>
        </w:rPr>
        <w:t> are</w:t>
      </w:r>
      <w:r>
        <w:rPr>
          <w:w w:val="105"/>
        </w:rPr>
        <w:t> several</w:t>
      </w:r>
      <w:r>
        <w:rPr>
          <w:w w:val="105"/>
        </w:rPr>
        <w:t> operations</w:t>
      </w:r>
      <w:r>
        <w:rPr>
          <w:w w:val="105"/>
        </w:rPr>
        <w:t> that</w:t>
      </w:r>
      <w:r>
        <w:rPr>
          <w:w w:val="105"/>
        </w:rPr>
        <w:t> are</w:t>
      </w:r>
      <w:r>
        <w:rPr>
          <w:w w:val="105"/>
        </w:rPr>
        <w:t> very</w:t>
      </w:r>
      <w:r>
        <w:rPr>
          <w:w w:val="105"/>
        </w:rPr>
        <w:t> fast</w:t>
      </w:r>
      <w:r>
        <w:rPr>
          <w:w w:val="105"/>
        </w:rPr>
        <w:t> on</w:t>
      </w:r>
      <w:r>
        <w:rPr>
          <w:w w:val="105"/>
        </w:rPr>
        <w:t> doubly</w:t>
      </w:r>
      <w:r>
        <w:rPr>
          <w:w w:val="105"/>
        </w:rPr>
        <w:t> linked</w:t>
      </w:r>
      <w:r>
        <w:rPr>
          <w:w w:val="105"/>
        </w:rPr>
        <w:t> lists</w:t>
      </w:r>
      <w:r>
        <w:rPr>
          <w:w w:val="105"/>
        </w:rPr>
        <w:t> com- pared</w:t>
      </w:r>
      <w:r>
        <w:rPr>
          <w:spacing w:val="-1"/>
          <w:w w:val="105"/>
        </w:rPr>
        <w:t> </w:t>
      </w:r>
      <w:r>
        <w:rPr>
          <w:w w:val="105"/>
        </w:rPr>
        <w:t>to</w:t>
      </w:r>
      <w:r>
        <w:rPr>
          <w:spacing w:val="-1"/>
          <w:w w:val="105"/>
        </w:rPr>
        <w:t> </w:t>
      </w:r>
      <w:r>
        <w:rPr>
          <w:w w:val="105"/>
        </w:rPr>
        <w:t>other</w:t>
      </w:r>
      <w:r>
        <w:rPr>
          <w:spacing w:val="-1"/>
          <w:w w:val="105"/>
        </w:rPr>
        <w:t> </w:t>
      </w:r>
      <w:r>
        <w:rPr>
          <w:w w:val="105"/>
        </w:rPr>
        <w:t>lists.</w:t>
      </w:r>
      <w:r>
        <w:rPr>
          <w:spacing w:val="24"/>
          <w:w w:val="105"/>
        </w:rPr>
        <w:t> </w:t>
      </w:r>
      <w:r>
        <w:rPr>
          <w:w w:val="105"/>
        </w:rPr>
        <w:t>One</w:t>
      </w:r>
      <w:r>
        <w:rPr>
          <w:spacing w:val="-1"/>
          <w:w w:val="105"/>
        </w:rPr>
        <w:t> </w:t>
      </w:r>
      <w:r>
        <w:rPr>
          <w:w w:val="105"/>
        </w:rPr>
        <w:t>of</w:t>
      </w:r>
      <w:r>
        <w:rPr>
          <w:spacing w:val="-1"/>
          <w:w w:val="105"/>
        </w:rPr>
        <w:t> </w:t>
      </w:r>
      <w:r>
        <w:rPr>
          <w:w w:val="105"/>
        </w:rPr>
        <w:t>the</w:t>
      </w:r>
      <w:r>
        <w:rPr>
          <w:spacing w:val="-1"/>
          <w:w w:val="105"/>
        </w:rPr>
        <w:t> </w:t>
      </w:r>
      <w:r>
        <w:rPr>
          <w:w w:val="105"/>
        </w:rPr>
        <w:t>most</w:t>
      </w:r>
      <w:r>
        <w:rPr>
          <w:spacing w:val="-1"/>
          <w:w w:val="105"/>
        </w:rPr>
        <w:t> </w:t>
      </w:r>
      <w:r>
        <w:rPr>
          <w:w w:val="105"/>
        </w:rPr>
        <w:t>useful</w:t>
      </w:r>
      <w:r>
        <w:rPr>
          <w:spacing w:val="-1"/>
          <w:w w:val="105"/>
        </w:rPr>
        <w:t> </w:t>
      </w:r>
      <w:r>
        <w:rPr>
          <w:w w:val="105"/>
        </w:rPr>
        <w:t>is</w:t>
      </w:r>
      <w:r>
        <w:rPr>
          <w:spacing w:val="-1"/>
          <w:w w:val="105"/>
        </w:rPr>
        <w:t> </w:t>
      </w:r>
      <w:r>
        <w:rPr>
          <w:w w:val="105"/>
        </w:rPr>
        <w:t>the</w:t>
      </w:r>
      <w:r>
        <w:rPr>
          <w:spacing w:val="-1"/>
          <w:w w:val="105"/>
        </w:rPr>
        <w:t> </w:t>
      </w:r>
      <w:r>
        <w:rPr>
          <w:w w:val="105"/>
        </w:rPr>
        <w:t>ability</w:t>
      </w:r>
      <w:r>
        <w:rPr>
          <w:spacing w:val="-1"/>
          <w:w w:val="105"/>
        </w:rPr>
        <w:t> </w:t>
      </w:r>
      <w:r>
        <w:rPr>
          <w:w w:val="105"/>
        </w:rPr>
        <w:t>to</w:t>
      </w:r>
      <w:r>
        <w:rPr>
          <w:spacing w:val="-1"/>
          <w:w w:val="105"/>
        </w:rPr>
        <w:t> </w:t>
      </w:r>
      <w:r>
        <w:rPr>
          <w:w w:val="105"/>
        </w:rPr>
        <w:t>concatenate</w:t>
      </w:r>
      <w:r>
        <w:rPr>
          <w:spacing w:val="-1"/>
          <w:w w:val="105"/>
        </w:rPr>
        <w:t> </w:t>
      </w:r>
      <w:r>
        <w:rPr>
          <w:w w:val="105"/>
        </w:rPr>
        <w:t>two lists.</w:t>
      </w:r>
      <w:r>
        <w:rPr>
          <w:spacing w:val="37"/>
          <w:w w:val="105"/>
        </w:rPr>
        <w:t> </w:t>
      </w:r>
      <w:r>
        <w:rPr>
          <w:w w:val="105"/>
        </w:rPr>
        <w:t>Recall</w:t>
      </w:r>
      <w:r>
        <w:rPr>
          <w:spacing w:val="8"/>
          <w:w w:val="105"/>
        </w:rPr>
        <w:t> </w:t>
      </w:r>
      <w:r>
        <w:rPr>
          <w:w w:val="105"/>
        </w:rPr>
        <w:t>that</w:t>
      </w:r>
      <w:r>
        <w:rPr>
          <w:spacing w:val="8"/>
          <w:w w:val="105"/>
        </w:rPr>
        <w:t> </w:t>
      </w:r>
      <w:r>
        <w:rPr>
          <w:w w:val="105"/>
        </w:rPr>
        <w:t>the</w:t>
      </w:r>
      <w:r>
        <w:rPr>
          <w:spacing w:val="9"/>
          <w:w w:val="105"/>
        </w:rPr>
        <w:t> </w:t>
      </w:r>
      <w:r>
        <w:rPr>
          <w:w w:val="105"/>
        </w:rPr>
        <w:t>plus</w:t>
      </w:r>
      <w:r>
        <w:rPr>
          <w:spacing w:val="8"/>
          <w:w w:val="105"/>
        </w:rPr>
        <w:t> </w:t>
      </w:r>
      <w:r>
        <w:rPr>
          <w:w w:val="105"/>
        </w:rPr>
        <w:t>sign</w:t>
      </w:r>
      <w:r>
        <w:rPr>
          <w:spacing w:val="8"/>
          <w:w w:val="105"/>
        </w:rPr>
        <w:t> </w:t>
      </w:r>
      <w:r>
        <w:rPr>
          <w:w w:val="105"/>
        </w:rPr>
        <w:t>can</w:t>
      </w:r>
      <w:r>
        <w:rPr>
          <w:spacing w:val="9"/>
          <w:w w:val="105"/>
        </w:rPr>
        <w:t> </w:t>
      </w:r>
      <w:r>
        <w:rPr>
          <w:w w:val="105"/>
        </w:rPr>
        <w:t>be</w:t>
      </w:r>
      <w:r>
        <w:rPr>
          <w:spacing w:val="8"/>
          <w:w w:val="105"/>
        </w:rPr>
        <w:t> </w:t>
      </w:r>
      <w:r>
        <w:rPr>
          <w:w w:val="105"/>
        </w:rPr>
        <w:t>used</w:t>
      </w:r>
      <w:r>
        <w:rPr>
          <w:spacing w:val="8"/>
          <w:w w:val="105"/>
        </w:rPr>
        <w:t> </w:t>
      </w:r>
      <w:r>
        <w:rPr>
          <w:w w:val="105"/>
        </w:rPr>
        <w:t>to</w:t>
      </w:r>
      <w:r>
        <w:rPr>
          <w:spacing w:val="9"/>
          <w:w w:val="105"/>
        </w:rPr>
        <w:t> </w:t>
      </w:r>
      <w:r>
        <w:rPr>
          <w:w w:val="105"/>
        </w:rPr>
        <w:t>concatenate</w:t>
      </w:r>
      <w:r>
        <w:rPr>
          <w:spacing w:val="8"/>
          <w:w w:val="105"/>
        </w:rPr>
        <w:t> </w:t>
      </w:r>
      <w:r>
        <w:rPr>
          <w:w w:val="105"/>
        </w:rPr>
        <w:t>two</w:t>
      </w:r>
      <w:r>
        <w:rPr>
          <w:spacing w:val="-17"/>
          <w:w w:val="155"/>
        </w:rPr>
        <w:t> </w:t>
      </w:r>
      <w:r>
        <w:rPr>
          <w:w w:val="155"/>
        </w:rPr>
        <w:t>list</w:t>
      </w:r>
      <w:r>
        <w:rPr>
          <w:spacing w:val="-17"/>
          <w:w w:val="155"/>
        </w:rPr>
        <w:t> </w:t>
      </w:r>
      <w:r>
        <w:rPr>
          <w:spacing w:val="-2"/>
          <w:w w:val="105"/>
        </w:rPr>
        <w:t>objects.</w:t>
      </w:r>
    </w:p>
    <w:p>
      <w:pPr>
        <w:pStyle w:val="BodyText"/>
        <w:spacing w:before="246"/>
        <w:ind w:left="1234"/>
        <w:jc w:val="both"/>
      </w:pPr>
      <w:r>
        <w:rPr>
          <w:w w:val="115"/>
        </w:rPr>
        <w:t>A</w:t>
      </w:r>
      <w:r>
        <w:rPr>
          <w:spacing w:val="33"/>
          <w:w w:val="115"/>
        </w:rPr>
        <w:t> </w:t>
      </w:r>
      <w:r>
        <w:rPr>
          <w:color w:val="666666"/>
          <w:w w:val="115"/>
        </w:rPr>
        <w:t>=</w:t>
      </w:r>
      <w:r>
        <w:rPr>
          <w:color w:val="666666"/>
          <w:spacing w:val="24"/>
          <w:w w:val="135"/>
        </w:rPr>
        <w:t> </w:t>
      </w:r>
      <w:r>
        <w:rPr>
          <w:spacing w:val="-2"/>
          <w:w w:val="135"/>
        </w:rPr>
        <w:t>[</w:t>
      </w:r>
      <w:r>
        <w:rPr>
          <w:color w:val="666666"/>
          <w:spacing w:val="-2"/>
          <w:w w:val="135"/>
        </w:rPr>
        <w:t>1</w:t>
      </w:r>
      <w:r>
        <w:rPr>
          <w:spacing w:val="-2"/>
          <w:w w:val="135"/>
        </w:rPr>
        <w:t>,</w:t>
      </w:r>
      <w:r>
        <w:rPr>
          <w:color w:val="666666"/>
          <w:spacing w:val="-2"/>
          <w:w w:val="135"/>
        </w:rPr>
        <w:t>2</w:t>
      </w:r>
      <w:r>
        <w:rPr>
          <w:spacing w:val="-2"/>
          <w:w w:val="135"/>
        </w:rPr>
        <w:t>,</w:t>
      </w:r>
      <w:r>
        <w:rPr>
          <w:color w:val="666666"/>
          <w:spacing w:val="-2"/>
          <w:w w:val="135"/>
        </w:rPr>
        <w:t>3</w:t>
      </w:r>
      <w:r>
        <w:rPr>
          <w:spacing w:val="-2"/>
          <w:w w:val="135"/>
        </w:rPr>
        <w:t>]</w:t>
      </w:r>
    </w:p>
    <w:p>
      <w:pPr>
        <w:pStyle w:val="BodyText"/>
        <w:spacing w:before="2"/>
        <w:ind w:left="1234"/>
        <w:jc w:val="both"/>
      </w:pPr>
      <w:r>
        <w:rPr>
          <w:w w:val="120"/>
        </w:rPr>
        <w:t>B</w:t>
      </w:r>
      <w:r>
        <w:rPr>
          <w:spacing w:val="30"/>
          <w:w w:val="120"/>
        </w:rPr>
        <w:t> </w:t>
      </w:r>
      <w:r>
        <w:rPr>
          <w:color w:val="666666"/>
          <w:w w:val="120"/>
        </w:rPr>
        <w:t>=</w:t>
      </w:r>
      <w:r>
        <w:rPr>
          <w:color w:val="666666"/>
          <w:spacing w:val="23"/>
          <w:w w:val="135"/>
        </w:rPr>
        <w:t> </w:t>
      </w:r>
      <w:r>
        <w:rPr>
          <w:spacing w:val="-2"/>
          <w:w w:val="135"/>
        </w:rPr>
        <w:t>[</w:t>
      </w:r>
      <w:r>
        <w:rPr>
          <w:color w:val="666666"/>
          <w:spacing w:val="-2"/>
          <w:w w:val="135"/>
        </w:rPr>
        <w:t>4</w:t>
      </w:r>
      <w:r>
        <w:rPr>
          <w:spacing w:val="-2"/>
          <w:w w:val="135"/>
        </w:rPr>
        <w:t>,</w:t>
      </w:r>
      <w:r>
        <w:rPr>
          <w:color w:val="666666"/>
          <w:spacing w:val="-2"/>
          <w:w w:val="135"/>
        </w:rPr>
        <w:t>5</w:t>
      </w:r>
      <w:r>
        <w:rPr>
          <w:spacing w:val="-2"/>
          <w:w w:val="135"/>
        </w:rPr>
        <w:t>,</w:t>
      </w:r>
      <w:r>
        <w:rPr>
          <w:color w:val="666666"/>
          <w:spacing w:val="-2"/>
          <w:w w:val="135"/>
        </w:rPr>
        <w:t>6</w:t>
      </w:r>
      <w:r>
        <w:rPr>
          <w:spacing w:val="-2"/>
          <w:w w:val="135"/>
        </w:rPr>
        <w:t>]</w:t>
      </w:r>
    </w:p>
    <w:p>
      <w:pPr>
        <w:pStyle w:val="BodyText"/>
        <w:spacing w:before="2"/>
        <w:ind w:left="1234"/>
        <w:jc w:val="both"/>
      </w:pPr>
      <w:r>
        <w:rPr/>
        <w:t>C</w:t>
      </w:r>
      <w:r>
        <w:rPr>
          <w:spacing w:val="61"/>
        </w:rPr>
        <w:t> </w:t>
      </w:r>
      <w:r>
        <w:rPr>
          <w:color w:val="666666"/>
        </w:rPr>
        <w:t>=</w:t>
      </w:r>
      <w:r>
        <w:rPr>
          <w:color w:val="666666"/>
          <w:spacing w:val="62"/>
        </w:rPr>
        <w:t> </w:t>
      </w:r>
      <w:r>
        <w:rPr/>
        <w:t>A</w:t>
      </w:r>
      <w:r>
        <w:rPr>
          <w:spacing w:val="62"/>
        </w:rPr>
        <w:t> </w:t>
      </w:r>
      <w:r>
        <w:rPr>
          <w:color w:val="666666"/>
        </w:rPr>
        <w:t>+</w:t>
      </w:r>
      <w:r>
        <w:rPr>
          <w:color w:val="666666"/>
          <w:spacing w:val="62"/>
        </w:rPr>
        <w:t> </w:t>
      </w:r>
      <w:r>
        <w:rPr>
          <w:spacing w:val="-10"/>
        </w:rPr>
        <w:t>B</w:t>
      </w:r>
    </w:p>
    <w:p>
      <w:pPr>
        <w:pStyle w:val="BodyText"/>
        <w:spacing w:line="242" w:lineRule="auto" w:before="3"/>
        <w:ind w:left="1234" w:right="8287"/>
        <w:jc w:val="both"/>
      </w:pPr>
      <w:r>
        <w:rPr>
          <w:color w:val="007F00"/>
          <w:spacing w:val="-2"/>
          <w:w w:val="130"/>
        </w:rPr>
        <w:t>print</w:t>
      </w:r>
      <w:r>
        <w:rPr>
          <w:spacing w:val="-2"/>
          <w:w w:val="130"/>
        </w:rPr>
        <w:t>(A) </w:t>
      </w:r>
      <w:r>
        <w:rPr>
          <w:color w:val="007F00"/>
          <w:spacing w:val="-2"/>
          <w:w w:val="130"/>
        </w:rPr>
        <w:t>print</w:t>
      </w:r>
      <w:r>
        <w:rPr>
          <w:spacing w:val="-2"/>
          <w:w w:val="130"/>
        </w:rPr>
        <w:t>(B) </w:t>
      </w:r>
      <w:r>
        <w:rPr>
          <w:color w:val="007F00"/>
          <w:spacing w:val="-2"/>
          <w:w w:val="130"/>
        </w:rPr>
        <w:t>print</w:t>
      </w:r>
      <w:r>
        <w:rPr>
          <w:spacing w:val="-2"/>
          <w:w w:val="130"/>
        </w:rPr>
        <w:t>(C)</w:t>
      </w:r>
    </w:p>
    <w:p>
      <w:pPr>
        <w:pStyle w:val="BodyText"/>
        <w:spacing w:before="45" w:after="1"/>
        <w:rPr>
          <w:sz w:val="20"/>
        </w:rPr>
      </w:pPr>
    </w:p>
    <w:tbl>
      <w:tblPr>
        <w:tblW w:w="0" w:type="auto"/>
        <w:jc w:val="left"/>
        <w:tblInd w:w="119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51"/>
        <w:gridCol w:w="344"/>
        <w:gridCol w:w="1368"/>
      </w:tblGrid>
      <w:tr>
        <w:trPr>
          <w:trHeight w:val="244" w:hRule="atLeast"/>
        </w:trPr>
        <w:tc>
          <w:tcPr>
            <w:tcW w:w="451" w:type="dxa"/>
          </w:tcPr>
          <w:p>
            <w:pPr>
              <w:pStyle w:val="TableParagraph"/>
              <w:spacing w:line="223" w:lineRule="exact"/>
              <w:ind w:left="6" w:right="11"/>
              <w:rPr>
                <w:sz w:val="22"/>
              </w:rPr>
            </w:pPr>
            <w:r>
              <w:rPr>
                <w:spacing w:val="-5"/>
                <w:w w:val="145"/>
                <w:sz w:val="22"/>
              </w:rPr>
              <w:t>[1,</w:t>
            </w:r>
          </w:p>
        </w:tc>
        <w:tc>
          <w:tcPr>
            <w:tcW w:w="344" w:type="dxa"/>
          </w:tcPr>
          <w:p>
            <w:pPr>
              <w:pStyle w:val="TableParagraph"/>
              <w:spacing w:line="223" w:lineRule="exact"/>
              <w:ind w:left="0"/>
              <w:rPr>
                <w:sz w:val="22"/>
              </w:rPr>
            </w:pPr>
            <w:r>
              <w:rPr>
                <w:spacing w:val="-5"/>
                <w:w w:val="135"/>
                <w:sz w:val="22"/>
              </w:rPr>
              <w:t>2,</w:t>
            </w:r>
          </w:p>
        </w:tc>
        <w:tc>
          <w:tcPr>
            <w:tcW w:w="1368" w:type="dxa"/>
          </w:tcPr>
          <w:p>
            <w:pPr>
              <w:pStyle w:val="TableParagraph"/>
              <w:spacing w:line="223" w:lineRule="exact"/>
              <w:ind w:left="56"/>
              <w:jc w:val="left"/>
              <w:rPr>
                <w:sz w:val="22"/>
              </w:rPr>
            </w:pPr>
            <w:r>
              <w:rPr>
                <w:spacing w:val="-5"/>
                <w:w w:val="130"/>
                <w:sz w:val="22"/>
              </w:rPr>
              <w:t>3]</w:t>
            </w:r>
          </w:p>
        </w:tc>
      </w:tr>
      <w:tr>
        <w:trPr>
          <w:trHeight w:val="270" w:hRule="atLeast"/>
        </w:trPr>
        <w:tc>
          <w:tcPr>
            <w:tcW w:w="451" w:type="dxa"/>
          </w:tcPr>
          <w:p>
            <w:pPr>
              <w:pStyle w:val="TableParagraph"/>
              <w:ind w:left="6" w:right="11"/>
              <w:rPr>
                <w:sz w:val="22"/>
              </w:rPr>
            </w:pPr>
            <w:r>
              <w:rPr>
                <w:spacing w:val="-5"/>
                <w:w w:val="145"/>
                <w:sz w:val="22"/>
              </w:rPr>
              <w:t>[4,</w:t>
            </w:r>
          </w:p>
        </w:tc>
        <w:tc>
          <w:tcPr>
            <w:tcW w:w="344" w:type="dxa"/>
          </w:tcPr>
          <w:p>
            <w:pPr>
              <w:pStyle w:val="TableParagraph"/>
              <w:ind w:left="0"/>
              <w:rPr>
                <w:sz w:val="22"/>
              </w:rPr>
            </w:pPr>
            <w:r>
              <w:rPr>
                <w:spacing w:val="-5"/>
                <w:w w:val="135"/>
                <w:sz w:val="22"/>
              </w:rPr>
              <w:t>5,</w:t>
            </w:r>
          </w:p>
        </w:tc>
        <w:tc>
          <w:tcPr>
            <w:tcW w:w="1368" w:type="dxa"/>
          </w:tcPr>
          <w:p>
            <w:pPr>
              <w:pStyle w:val="TableParagraph"/>
              <w:ind w:left="56"/>
              <w:jc w:val="left"/>
              <w:rPr>
                <w:sz w:val="22"/>
              </w:rPr>
            </w:pPr>
            <w:r>
              <w:rPr>
                <w:spacing w:val="-5"/>
                <w:w w:val="130"/>
                <w:sz w:val="22"/>
              </w:rPr>
              <w:t>6]</w:t>
            </w:r>
          </w:p>
        </w:tc>
      </w:tr>
      <w:tr>
        <w:trPr>
          <w:trHeight w:val="244" w:hRule="atLeast"/>
        </w:trPr>
        <w:tc>
          <w:tcPr>
            <w:tcW w:w="451" w:type="dxa"/>
          </w:tcPr>
          <w:p>
            <w:pPr>
              <w:pStyle w:val="TableParagraph"/>
              <w:spacing w:line="225" w:lineRule="exact"/>
              <w:ind w:left="6" w:right="11"/>
              <w:rPr>
                <w:sz w:val="22"/>
              </w:rPr>
            </w:pPr>
            <w:r>
              <w:rPr>
                <w:spacing w:val="-5"/>
                <w:w w:val="145"/>
                <w:sz w:val="22"/>
              </w:rPr>
              <w:t>[1,</w:t>
            </w:r>
          </w:p>
        </w:tc>
        <w:tc>
          <w:tcPr>
            <w:tcW w:w="344" w:type="dxa"/>
          </w:tcPr>
          <w:p>
            <w:pPr>
              <w:pStyle w:val="TableParagraph"/>
              <w:spacing w:line="225" w:lineRule="exact"/>
              <w:ind w:left="0"/>
              <w:rPr>
                <w:sz w:val="22"/>
              </w:rPr>
            </w:pPr>
            <w:r>
              <w:rPr>
                <w:spacing w:val="-5"/>
                <w:w w:val="135"/>
                <w:sz w:val="22"/>
              </w:rPr>
              <w:t>2,</w:t>
            </w:r>
          </w:p>
        </w:tc>
        <w:tc>
          <w:tcPr>
            <w:tcW w:w="1368" w:type="dxa"/>
          </w:tcPr>
          <w:p>
            <w:pPr>
              <w:pStyle w:val="TableParagraph"/>
              <w:spacing w:line="225" w:lineRule="exact"/>
              <w:ind w:left="56"/>
              <w:jc w:val="left"/>
              <w:rPr>
                <w:sz w:val="22"/>
              </w:rPr>
            </w:pPr>
            <w:r>
              <w:rPr>
                <w:w w:val="135"/>
                <w:sz w:val="22"/>
              </w:rPr>
              <w:t>3,</w:t>
            </w:r>
            <w:r>
              <w:rPr>
                <w:spacing w:val="49"/>
                <w:w w:val="135"/>
                <w:sz w:val="22"/>
              </w:rPr>
              <w:t> </w:t>
            </w:r>
            <w:r>
              <w:rPr>
                <w:w w:val="135"/>
                <w:sz w:val="22"/>
              </w:rPr>
              <w:t>4,</w:t>
            </w:r>
            <w:r>
              <w:rPr>
                <w:spacing w:val="50"/>
                <w:w w:val="135"/>
                <w:sz w:val="22"/>
              </w:rPr>
              <w:t> </w:t>
            </w:r>
            <w:r>
              <w:rPr>
                <w:w w:val="135"/>
                <w:sz w:val="22"/>
              </w:rPr>
              <w:t>5,</w:t>
            </w:r>
            <w:r>
              <w:rPr>
                <w:spacing w:val="50"/>
                <w:w w:val="135"/>
                <w:sz w:val="22"/>
              </w:rPr>
              <w:t> </w:t>
            </w:r>
            <w:r>
              <w:rPr>
                <w:spacing w:val="-5"/>
                <w:w w:val="135"/>
                <w:sz w:val="22"/>
              </w:rPr>
              <w:t>6]</w:t>
            </w:r>
          </w:p>
        </w:tc>
      </w:tr>
    </w:tbl>
    <w:p>
      <w:pPr>
        <w:pStyle w:val="BodyText"/>
        <w:spacing w:before="257"/>
      </w:pPr>
    </w:p>
    <w:p>
      <w:pPr>
        <w:pStyle w:val="BodyText"/>
        <w:spacing w:line="242" w:lineRule="auto"/>
        <w:ind w:left="1234" w:right="2029" w:firstLine="338"/>
        <w:jc w:val="both"/>
      </w:pPr>
      <w:r>
        <w:rPr>
          <w:w w:val="105"/>
        </w:rPr>
        <w:t>For lists, concatenation creates a new list.</w:t>
      </w:r>
      <w:r>
        <w:rPr>
          <w:w w:val="105"/>
        </w:rPr>
        <w:t> It takes time proportional to the</w:t>
      </w:r>
      <w:r>
        <w:rPr>
          <w:spacing w:val="26"/>
          <w:w w:val="105"/>
        </w:rPr>
        <w:t> </w:t>
      </w:r>
      <w:r>
        <w:rPr>
          <w:w w:val="105"/>
        </w:rPr>
        <w:t>length</w:t>
      </w:r>
      <w:r>
        <w:rPr>
          <w:spacing w:val="27"/>
          <w:w w:val="105"/>
        </w:rPr>
        <w:t> </w:t>
      </w:r>
      <w:r>
        <w:rPr>
          <w:w w:val="105"/>
        </w:rPr>
        <w:t>of</w:t>
      </w:r>
      <w:r>
        <w:rPr>
          <w:spacing w:val="27"/>
          <w:w w:val="105"/>
        </w:rPr>
        <w:t> </w:t>
      </w:r>
      <w:r>
        <w:rPr>
          <w:w w:val="105"/>
        </w:rPr>
        <w:t>the</w:t>
      </w:r>
      <w:r>
        <w:rPr>
          <w:spacing w:val="27"/>
          <w:w w:val="105"/>
        </w:rPr>
        <w:t> </w:t>
      </w:r>
      <w:r>
        <w:rPr>
          <w:w w:val="105"/>
        </w:rPr>
        <w:t>newly</w:t>
      </w:r>
      <w:r>
        <w:rPr>
          <w:spacing w:val="27"/>
          <w:w w:val="105"/>
        </w:rPr>
        <w:t> </w:t>
      </w:r>
      <w:r>
        <w:rPr>
          <w:w w:val="105"/>
        </w:rPr>
        <w:t>created</w:t>
      </w:r>
      <w:r>
        <w:rPr>
          <w:spacing w:val="27"/>
          <w:w w:val="105"/>
        </w:rPr>
        <w:t> </w:t>
      </w:r>
      <w:r>
        <w:rPr>
          <w:w w:val="105"/>
        </w:rPr>
        <w:t>list</w:t>
      </w:r>
      <w:r>
        <w:rPr>
          <w:spacing w:val="26"/>
          <w:w w:val="105"/>
        </w:rPr>
        <w:t> </w:t>
      </w:r>
      <w:r>
        <w:rPr>
          <w:w w:val="105"/>
        </w:rPr>
        <w:t>C</w:t>
      </w:r>
      <w:r>
        <w:rPr>
          <w:spacing w:val="27"/>
          <w:w w:val="105"/>
        </w:rPr>
        <w:t> </w:t>
      </w:r>
      <w:r>
        <w:rPr>
          <w:w w:val="105"/>
        </w:rPr>
        <w:t>and</w:t>
      </w:r>
      <w:r>
        <w:rPr>
          <w:spacing w:val="27"/>
          <w:w w:val="105"/>
        </w:rPr>
        <w:t> </w:t>
      </w:r>
      <w:r>
        <w:rPr>
          <w:w w:val="105"/>
        </w:rPr>
        <w:t>it</w:t>
      </w:r>
      <w:r>
        <w:rPr>
          <w:spacing w:val="27"/>
          <w:w w:val="105"/>
        </w:rPr>
        <w:t> </w:t>
      </w:r>
      <w:r>
        <w:rPr>
          <w:w w:val="105"/>
        </w:rPr>
        <w:t>doesn’t</w:t>
      </w:r>
      <w:r>
        <w:rPr>
          <w:spacing w:val="27"/>
          <w:w w:val="105"/>
        </w:rPr>
        <w:t> </w:t>
      </w:r>
      <w:r>
        <w:rPr>
          <w:w w:val="105"/>
        </w:rPr>
        <w:t>modify</w:t>
      </w:r>
      <w:r>
        <w:rPr>
          <w:spacing w:val="27"/>
          <w:w w:val="105"/>
        </w:rPr>
        <w:t> </w:t>
      </w:r>
      <w:r>
        <w:rPr>
          <w:w w:val="105"/>
        </w:rPr>
        <w:t>the</w:t>
      </w:r>
      <w:r>
        <w:rPr>
          <w:spacing w:val="27"/>
          <w:w w:val="105"/>
        </w:rPr>
        <w:t> </w:t>
      </w:r>
      <w:r>
        <w:rPr>
          <w:w w:val="105"/>
        </w:rPr>
        <w:t>lists</w:t>
      </w:r>
      <w:r>
        <w:rPr>
          <w:spacing w:val="26"/>
          <w:w w:val="105"/>
        </w:rPr>
        <w:t> </w:t>
      </w:r>
      <w:r>
        <w:rPr>
          <w:w w:val="105"/>
        </w:rPr>
        <w:t>A</w:t>
      </w:r>
      <w:r>
        <w:rPr>
          <w:spacing w:val="27"/>
          <w:w w:val="105"/>
        </w:rPr>
        <w:t> </w:t>
      </w:r>
      <w:r>
        <w:rPr>
          <w:spacing w:val="-5"/>
          <w:w w:val="105"/>
        </w:rPr>
        <w:t>or</w:t>
      </w:r>
    </w:p>
    <w:p>
      <w:pPr>
        <w:pStyle w:val="BodyText"/>
        <w:spacing w:line="242" w:lineRule="auto"/>
        <w:ind w:left="1234" w:right="2030"/>
        <w:jc w:val="both"/>
      </w:pPr>
      <w:r>
        <w:rPr>
          <w:w w:val="105"/>
        </w:rPr>
        <w:t>B.</w:t>
      </w:r>
      <w:r>
        <w:rPr>
          <w:w w:val="105"/>
        </w:rPr>
        <w:t> For</w:t>
      </w:r>
      <w:r>
        <w:rPr>
          <w:w w:val="105"/>
        </w:rPr>
        <w:t> doubly</w:t>
      </w:r>
      <w:r>
        <w:rPr>
          <w:w w:val="105"/>
        </w:rPr>
        <w:t> linked</w:t>
      </w:r>
      <w:r>
        <w:rPr>
          <w:w w:val="105"/>
        </w:rPr>
        <w:t> lists,</w:t>
      </w:r>
      <w:r>
        <w:rPr>
          <w:w w:val="105"/>
        </w:rPr>
        <w:t> we</w:t>
      </w:r>
      <w:r>
        <w:rPr>
          <w:w w:val="105"/>
        </w:rPr>
        <w:t> could</w:t>
      </w:r>
      <w:r>
        <w:rPr>
          <w:w w:val="105"/>
        </w:rPr>
        <w:t> achieve</w:t>
      </w:r>
      <w:r>
        <w:rPr>
          <w:w w:val="105"/>
        </w:rPr>
        <w:t> the</w:t>
      </w:r>
      <w:r>
        <w:rPr>
          <w:w w:val="105"/>
        </w:rPr>
        <w:t> same</w:t>
      </w:r>
      <w:r>
        <w:rPr>
          <w:w w:val="105"/>
        </w:rPr>
        <w:t> asymptotic</w:t>
      </w:r>
      <w:r>
        <w:rPr>
          <w:w w:val="105"/>
        </w:rPr>
        <w:t> running time by incrementally building up a new list.</w:t>
      </w:r>
      <w:r>
        <w:rPr>
          <w:w w:val="105"/>
        </w:rPr>
        <w:t> However, if we are allowed to modify the lists, the concatenation can be accomplished by pointing the tail of the first list at the head of the second.</w:t>
      </w:r>
    </w:p>
    <w:p>
      <w:pPr>
        <w:pStyle w:val="BodyText"/>
        <w:spacing w:before="245"/>
        <w:ind w:left="1692"/>
      </w:pPr>
      <w:r>
        <w:rPr>
          <w:color w:val="007F00"/>
          <w:w w:val="140"/>
        </w:rPr>
        <w:t>def</w:t>
      </w:r>
      <w:r>
        <w:rPr>
          <w:color w:val="007F00"/>
          <w:spacing w:val="31"/>
          <w:w w:val="140"/>
        </w:rPr>
        <w:t> </w:t>
      </w:r>
      <w:r>
        <w:rPr>
          <w:rFonts w:ascii="Times New Roman"/>
          <w:color w:val="0000FF"/>
          <w:spacing w:val="24"/>
          <w:w w:val="140"/>
          <w:u w:val="single" w:color="0000FE"/>
        </w:rPr>
        <w:t>  </w:t>
      </w:r>
      <w:r>
        <w:rPr>
          <w:color w:val="0000FF"/>
          <w:w w:val="140"/>
        </w:rPr>
        <w:t>iadd</w:t>
      </w:r>
      <w:r>
        <w:rPr>
          <w:rFonts w:ascii="Times New Roman"/>
          <w:color w:val="0000FF"/>
          <w:spacing w:val="25"/>
          <w:w w:val="140"/>
          <w:u w:val="single" w:color="0000FE"/>
        </w:rPr>
        <w:t>  </w:t>
      </w:r>
      <w:r>
        <w:rPr>
          <w:w w:val="140"/>
        </w:rPr>
        <w:t>(</w:t>
      </w:r>
      <w:r>
        <w:rPr>
          <w:color w:val="007F00"/>
          <w:w w:val="140"/>
        </w:rPr>
        <w:t>self</w:t>
      </w:r>
      <w:r>
        <w:rPr>
          <w:w w:val="140"/>
        </w:rPr>
        <w:t>,</w:t>
      </w:r>
      <w:r>
        <w:rPr>
          <w:spacing w:val="32"/>
          <w:w w:val="140"/>
        </w:rPr>
        <w:t> </w:t>
      </w:r>
      <w:r>
        <w:rPr>
          <w:spacing w:val="-2"/>
          <w:w w:val="140"/>
        </w:rPr>
        <w:t>other):</w:t>
      </w:r>
    </w:p>
    <w:p>
      <w:pPr>
        <w:pStyle w:val="BodyText"/>
        <w:spacing w:line="242" w:lineRule="auto" w:before="2"/>
        <w:ind w:left="2608" w:right="5073" w:hanging="459"/>
      </w:pPr>
      <w:r>
        <w:rPr>
          <w:color w:val="007F00"/>
          <w:w w:val="125"/>
        </w:rPr>
        <w:t>if</w:t>
      </w:r>
      <w:r>
        <w:rPr>
          <w:color w:val="007F00"/>
          <w:spacing w:val="13"/>
          <w:w w:val="125"/>
        </w:rPr>
        <w:t> </w:t>
      </w:r>
      <w:r>
        <w:rPr>
          <w:w w:val="125"/>
        </w:rPr>
        <w:t>other</w:t>
      </w:r>
      <w:r>
        <w:rPr>
          <w:color w:val="666666"/>
          <w:w w:val="125"/>
        </w:rPr>
        <w:t>.</w:t>
      </w:r>
      <w:r>
        <w:rPr>
          <w:w w:val="125"/>
        </w:rPr>
        <w:t>_head</w:t>
      </w:r>
      <w:r>
        <w:rPr>
          <w:spacing w:val="13"/>
          <w:w w:val="125"/>
        </w:rPr>
        <w:t> </w:t>
      </w:r>
      <w:r>
        <w:rPr>
          <w:color w:val="AA21FF"/>
          <w:w w:val="125"/>
        </w:rPr>
        <w:t>is</w:t>
      </w:r>
      <w:r>
        <w:rPr>
          <w:color w:val="AA21FF"/>
          <w:spacing w:val="13"/>
          <w:w w:val="125"/>
        </w:rPr>
        <w:t> </w:t>
      </w:r>
      <w:r>
        <w:rPr>
          <w:color w:val="AA21FF"/>
          <w:w w:val="125"/>
        </w:rPr>
        <w:t>not</w:t>
      </w:r>
      <w:r>
        <w:rPr>
          <w:color w:val="AA21FF"/>
          <w:spacing w:val="13"/>
          <w:w w:val="125"/>
        </w:rPr>
        <w:t> </w:t>
      </w:r>
      <w:r>
        <w:rPr>
          <w:color w:val="007F00"/>
          <w:w w:val="125"/>
        </w:rPr>
        <w:t>None</w:t>
      </w:r>
      <w:r>
        <w:rPr>
          <w:w w:val="125"/>
        </w:rPr>
        <w:t>: </w:t>
      </w:r>
      <w:r>
        <w:rPr>
          <w:color w:val="007F00"/>
          <w:w w:val="165"/>
        </w:rPr>
        <w:t>if</w:t>
      </w:r>
      <w:r>
        <w:rPr>
          <w:color w:val="007F00"/>
          <w:w w:val="165"/>
        </w:rPr>
        <w:t> </w:t>
      </w:r>
      <w:r>
        <w:rPr>
          <w:color w:val="007F00"/>
          <w:w w:val="130"/>
        </w:rPr>
        <w:t>self</w:t>
      </w:r>
      <w:r>
        <w:rPr>
          <w:color w:val="666666"/>
          <w:w w:val="130"/>
        </w:rPr>
        <w:t>.</w:t>
      </w:r>
      <w:r>
        <w:rPr>
          <w:w w:val="130"/>
        </w:rPr>
        <w:t>_head</w:t>
      </w:r>
      <w:r>
        <w:rPr>
          <w:w w:val="165"/>
        </w:rPr>
        <w:t> </w:t>
      </w:r>
      <w:r>
        <w:rPr>
          <w:color w:val="AA21FF"/>
          <w:w w:val="165"/>
        </w:rPr>
        <w:t>is</w:t>
      </w:r>
      <w:r>
        <w:rPr>
          <w:color w:val="AA21FF"/>
          <w:w w:val="165"/>
        </w:rPr>
        <w:t> </w:t>
      </w:r>
      <w:r>
        <w:rPr>
          <w:color w:val="007F00"/>
          <w:w w:val="130"/>
        </w:rPr>
        <w:t>None</w:t>
      </w:r>
      <w:r>
        <w:rPr>
          <w:w w:val="130"/>
        </w:rPr>
        <w:t>:</w:t>
      </w:r>
    </w:p>
    <w:p>
      <w:pPr>
        <w:pStyle w:val="BodyText"/>
        <w:spacing w:line="242" w:lineRule="auto"/>
        <w:ind w:left="2608" w:right="4617" w:firstLine="458"/>
      </w:pPr>
      <w:r>
        <w:rPr>
          <w:color w:val="007F00"/>
          <w:w w:val="120"/>
        </w:rPr>
        <w:t>self</w:t>
      </w:r>
      <w:r>
        <w:rPr>
          <w:color w:val="666666"/>
          <w:w w:val="120"/>
        </w:rPr>
        <w:t>.</w:t>
      </w:r>
      <w:r>
        <w:rPr>
          <w:w w:val="120"/>
        </w:rPr>
        <w:t>_head</w:t>
      </w:r>
      <w:r>
        <w:rPr>
          <w:spacing w:val="14"/>
          <w:w w:val="120"/>
        </w:rPr>
        <w:t> </w:t>
      </w:r>
      <w:r>
        <w:rPr>
          <w:color w:val="666666"/>
          <w:w w:val="120"/>
        </w:rPr>
        <w:t>=</w:t>
      </w:r>
      <w:r>
        <w:rPr>
          <w:color w:val="666666"/>
          <w:spacing w:val="14"/>
          <w:w w:val="120"/>
        </w:rPr>
        <w:t> </w:t>
      </w:r>
      <w:r>
        <w:rPr>
          <w:w w:val="120"/>
        </w:rPr>
        <w:t>other</w:t>
      </w:r>
      <w:r>
        <w:rPr>
          <w:color w:val="666666"/>
          <w:w w:val="120"/>
        </w:rPr>
        <w:t>.</w:t>
      </w:r>
      <w:r>
        <w:rPr>
          <w:w w:val="120"/>
        </w:rPr>
        <w:t>_head </w:t>
      </w:r>
      <w:r>
        <w:rPr>
          <w:color w:val="007F00"/>
          <w:spacing w:val="-2"/>
          <w:w w:val="125"/>
        </w:rPr>
        <w:t>else</w:t>
      </w:r>
      <w:r>
        <w:rPr>
          <w:spacing w:val="-2"/>
          <w:w w:val="125"/>
        </w:rPr>
        <w:t>:</w:t>
      </w:r>
    </w:p>
    <w:p>
      <w:pPr>
        <w:pStyle w:val="BodyText"/>
        <w:spacing w:line="242" w:lineRule="auto"/>
        <w:ind w:left="3066" w:right="3046"/>
      </w:pPr>
      <w:r>
        <w:rPr>
          <w:color w:val="007F00"/>
          <w:w w:val="135"/>
        </w:rPr>
        <w:t>self</w:t>
      </w:r>
      <w:r>
        <w:rPr>
          <w:color w:val="666666"/>
          <w:w w:val="135"/>
        </w:rPr>
        <w:t>.</w:t>
      </w:r>
      <w:r>
        <w:rPr>
          <w:w w:val="135"/>
        </w:rPr>
        <w:t>_tail</w:t>
      </w:r>
      <w:r>
        <w:rPr>
          <w:color w:val="666666"/>
          <w:w w:val="135"/>
        </w:rPr>
        <w:t>.</w:t>
      </w:r>
      <w:r>
        <w:rPr>
          <w:w w:val="135"/>
        </w:rPr>
        <w:t>link</w:t>
      </w:r>
      <w:r>
        <w:rPr>
          <w:spacing w:val="24"/>
          <w:w w:val="135"/>
        </w:rPr>
        <w:t> </w:t>
      </w:r>
      <w:r>
        <w:rPr>
          <w:color w:val="666666"/>
          <w:w w:val="130"/>
        </w:rPr>
        <w:t>=</w:t>
      </w:r>
      <w:r>
        <w:rPr>
          <w:color w:val="666666"/>
          <w:spacing w:val="26"/>
          <w:w w:val="130"/>
        </w:rPr>
        <w:t> </w:t>
      </w:r>
      <w:r>
        <w:rPr>
          <w:w w:val="130"/>
        </w:rPr>
        <w:t>other</w:t>
      </w:r>
      <w:r>
        <w:rPr>
          <w:color w:val="666666"/>
          <w:w w:val="130"/>
        </w:rPr>
        <w:t>.</w:t>
      </w:r>
      <w:r>
        <w:rPr>
          <w:w w:val="130"/>
        </w:rPr>
        <w:t>_head </w:t>
      </w:r>
      <w:r>
        <w:rPr>
          <w:w w:val="120"/>
        </w:rPr>
        <w:t>other</w:t>
      </w:r>
      <w:r>
        <w:rPr>
          <w:color w:val="666666"/>
          <w:w w:val="120"/>
        </w:rPr>
        <w:t>.</w:t>
      </w:r>
      <w:r>
        <w:rPr>
          <w:w w:val="120"/>
        </w:rPr>
        <w:t>_head</w:t>
      </w:r>
      <w:r>
        <w:rPr>
          <w:color w:val="666666"/>
          <w:w w:val="120"/>
        </w:rPr>
        <w:t>.</w:t>
      </w:r>
      <w:r>
        <w:rPr>
          <w:w w:val="120"/>
        </w:rPr>
        <w:t>prev</w:t>
      </w:r>
      <w:r>
        <w:rPr>
          <w:spacing w:val="46"/>
          <w:w w:val="120"/>
        </w:rPr>
        <w:t> </w:t>
      </w:r>
      <w:r>
        <w:rPr>
          <w:color w:val="666666"/>
          <w:w w:val="120"/>
        </w:rPr>
        <w:t>=</w:t>
      </w:r>
      <w:r>
        <w:rPr>
          <w:color w:val="666666"/>
          <w:spacing w:val="47"/>
          <w:w w:val="120"/>
        </w:rPr>
        <w:t> </w:t>
      </w:r>
      <w:r>
        <w:rPr>
          <w:color w:val="007F00"/>
          <w:spacing w:val="-2"/>
          <w:w w:val="120"/>
        </w:rPr>
        <w:t>self</w:t>
      </w:r>
      <w:r>
        <w:rPr>
          <w:color w:val="666666"/>
          <w:spacing w:val="-2"/>
          <w:w w:val="120"/>
        </w:rPr>
        <w:t>.</w:t>
      </w:r>
      <w:r>
        <w:rPr>
          <w:spacing w:val="-2"/>
          <w:w w:val="120"/>
        </w:rPr>
        <w:t>_tail</w:t>
      </w:r>
    </w:p>
    <w:p>
      <w:pPr>
        <w:pStyle w:val="BodyText"/>
        <w:spacing w:line="268" w:lineRule="exact"/>
        <w:ind w:left="2608"/>
      </w:pPr>
      <w:r>
        <w:rPr>
          <w:color w:val="007F00"/>
          <w:w w:val="135"/>
        </w:rPr>
        <w:t>self</w:t>
      </w:r>
      <w:r>
        <w:rPr>
          <w:color w:val="666666"/>
          <w:w w:val="135"/>
        </w:rPr>
        <w:t>.</w:t>
      </w:r>
      <w:r>
        <w:rPr>
          <w:w w:val="135"/>
        </w:rPr>
        <w:t>_tail</w:t>
      </w:r>
      <w:r>
        <w:rPr>
          <w:spacing w:val="10"/>
          <w:w w:val="135"/>
        </w:rPr>
        <w:t>  </w:t>
      </w:r>
      <w:r>
        <w:rPr>
          <w:color w:val="666666"/>
          <w:w w:val="135"/>
        </w:rPr>
        <w:t>=</w:t>
      </w:r>
      <w:r>
        <w:rPr>
          <w:color w:val="666666"/>
          <w:spacing w:val="10"/>
          <w:w w:val="135"/>
        </w:rPr>
        <w:t>  </w:t>
      </w:r>
      <w:r>
        <w:rPr>
          <w:spacing w:val="-2"/>
          <w:w w:val="135"/>
        </w:rPr>
        <w:t>other</w:t>
      </w:r>
      <w:r>
        <w:rPr>
          <w:color w:val="666666"/>
          <w:spacing w:val="-2"/>
          <w:w w:val="135"/>
        </w:rPr>
        <w:t>.</w:t>
      </w:r>
      <w:r>
        <w:rPr>
          <w:spacing w:val="-2"/>
          <w:w w:val="135"/>
        </w:rPr>
        <w:t>_tail</w:t>
      </w:r>
    </w:p>
    <w:p>
      <w:pPr>
        <w:pStyle w:val="BodyText"/>
        <w:spacing w:before="1"/>
        <w:ind w:left="2608"/>
      </w:pPr>
      <w:r>
        <w:rPr>
          <w:color w:val="007F00"/>
          <w:w w:val="125"/>
        </w:rPr>
        <w:t>self</w:t>
      </w:r>
      <w:r>
        <w:rPr>
          <w:color w:val="666666"/>
          <w:w w:val="125"/>
        </w:rPr>
        <w:t>.</w:t>
      </w:r>
      <w:r>
        <w:rPr>
          <w:w w:val="125"/>
        </w:rPr>
        <w:t>_length</w:t>
      </w:r>
      <w:r>
        <w:rPr>
          <w:spacing w:val="71"/>
          <w:w w:val="125"/>
        </w:rPr>
        <w:t> </w:t>
      </w:r>
      <w:r>
        <w:rPr>
          <w:color w:val="666666"/>
          <w:w w:val="125"/>
        </w:rPr>
        <w:t>=</w:t>
      </w:r>
      <w:r>
        <w:rPr>
          <w:color w:val="666666"/>
          <w:spacing w:val="72"/>
          <w:w w:val="125"/>
        </w:rPr>
        <w:t> </w:t>
      </w:r>
      <w:r>
        <w:rPr>
          <w:color w:val="007F00"/>
          <w:w w:val="125"/>
        </w:rPr>
        <w:t>self</w:t>
      </w:r>
      <w:r>
        <w:rPr>
          <w:color w:val="666666"/>
          <w:w w:val="125"/>
        </w:rPr>
        <w:t>.</w:t>
      </w:r>
      <w:r>
        <w:rPr>
          <w:w w:val="125"/>
        </w:rPr>
        <w:t>_length</w:t>
      </w:r>
      <w:r>
        <w:rPr>
          <w:spacing w:val="72"/>
          <w:w w:val="125"/>
        </w:rPr>
        <w:t> </w:t>
      </w:r>
      <w:r>
        <w:rPr>
          <w:color w:val="666666"/>
          <w:w w:val="125"/>
        </w:rPr>
        <w:t>+</w:t>
      </w:r>
      <w:r>
        <w:rPr>
          <w:color w:val="666666"/>
          <w:spacing w:val="71"/>
          <w:w w:val="125"/>
        </w:rPr>
        <w:t> </w:t>
      </w:r>
      <w:r>
        <w:rPr>
          <w:spacing w:val="-2"/>
          <w:w w:val="125"/>
        </w:rPr>
        <w:t>other</w:t>
      </w:r>
      <w:r>
        <w:rPr>
          <w:color w:val="666666"/>
          <w:spacing w:val="-2"/>
          <w:w w:val="125"/>
        </w:rPr>
        <w:t>.</w:t>
      </w:r>
      <w:r>
        <w:rPr>
          <w:spacing w:val="-2"/>
          <w:w w:val="125"/>
        </w:rPr>
        <w:t>_length</w:t>
      </w:r>
    </w:p>
    <w:p>
      <w:pPr>
        <w:pStyle w:val="BodyText"/>
        <w:spacing w:before="5"/>
      </w:pPr>
    </w:p>
    <w:p>
      <w:pPr>
        <w:spacing w:before="0"/>
        <w:ind w:left="2608" w:right="0" w:firstLine="0"/>
        <w:jc w:val="left"/>
        <w:rPr>
          <w:i/>
          <w:sz w:val="22"/>
        </w:rPr>
      </w:pPr>
      <w:r>
        <w:rPr>
          <w:i/>
          <w:color w:val="3F7F7F"/>
          <w:w w:val="120"/>
          <w:sz w:val="22"/>
        </w:rPr>
        <w:t>#</w:t>
      </w:r>
      <w:r>
        <w:rPr>
          <w:i/>
          <w:color w:val="3F7F7F"/>
          <w:spacing w:val="34"/>
          <w:w w:val="120"/>
          <w:sz w:val="22"/>
        </w:rPr>
        <w:t> </w:t>
      </w:r>
      <w:r>
        <w:rPr>
          <w:i/>
          <w:color w:val="3F7F7F"/>
          <w:w w:val="120"/>
          <w:sz w:val="22"/>
        </w:rPr>
        <w:t>Clean</w:t>
      </w:r>
      <w:r>
        <w:rPr>
          <w:i/>
          <w:color w:val="3F7F7F"/>
          <w:spacing w:val="34"/>
          <w:w w:val="120"/>
          <w:sz w:val="22"/>
        </w:rPr>
        <w:t> </w:t>
      </w:r>
      <w:r>
        <w:rPr>
          <w:i/>
          <w:color w:val="3F7F7F"/>
          <w:w w:val="120"/>
          <w:sz w:val="22"/>
        </w:rPr>
        <w:t>up</w:t>
      </w:r>
      <w:r>
        <w:rPr>
          <w:i/>
          <w:color w:val="3F7F7F"/>
          <w:spacing w:val="34"/>
          <w:w w:val="120"/>
          <w:sz w:val="22"/>
        </w:rPr>
        <w:t> </w:t>
      </w:r>
      <w:r>
        <w:rPr>
          <w:i/>
          <w:color w:val="3F7F7F"/>
          <w:w w:val="120"/>
          <w:sz w:val="22"/>
        </w:rPr>
        <w:t>the</w:t>
      </w:r>
      <w:r>
        <w:rPr>
          <w:i/>
          <w:color w:val="3F7F7F"/>
          <w:spacing w:val="35"/>
          <w:w w:val="120"/>
          <w:sz w:val="22"/>
        </w:rPr>
        <w:t> </w:t>
      </w:r>
      <w:r>
        <w:rPr>
          <w:i/>
          <w:color w:val="3F7F7F"/>
          <w:w w:val="120"/>
          <w:sz w:val="22"/>
        </w:rPr>
        <w:t>other</w:t>
      </w:r>
      <w:r>
        <w:rPr>
          <w:i/>
          <w:color w:val="3F7F7F"/>
          <w:spacing w:val="11"/>
          <w:w w:val="165"/>
          <w:sz w:val="22"/>
        </w:rPr>
        <w:t> </w:t>
      </w:r>
      <w:r>
        <w:rPr>
          <w:i/>
          <w:color w:val="3F7F7F"/>
          <w:spacing w:val="-2"/>
          <w:w w:val="165"/>
          <w:sz w:val="22"/>
        </w:rPr>
        <w:t>list.</w:t>
      </w:r>
    </w:p>
    <w:p>
      <w:pPr>
        <w:spacing w:after="0"/>
        <w:jc w:val="left"/>
        <w:rPr>
          <w:i/>
          <w:sz w:val="22"/>
        </w:rPr>
        <w:sectPr>
          <w:headerReference w:type="even" r:id="rId75"/>
          <w:pgSz w:w="12240" w:h="15840"/>
          <w:pgMar w:header="1994" w:footer="0" w:top="2200" w:bottom="280" w:left="1800" w:right="0"/>
          <w:pgNumType w:start="88"/>
        </w:sectPr>
      </w:pPr>
    </w:p>
    <w:p>
      <w:pPr>
        <w:pStyle w:val="ListParagraph"/>
        <w:numPr>
          <w:ilvl w:val="1"/>
          <w:numId w:val="24"/>
        </w:numPr>
        <w:tabs>
          <w:tab w:pos="725" w:val="left" w:leader="none"/>
          <w:tab w:pos="7172" w:val="left" w:leader="none"/>
        </w:tabs>
        <w:spacing w:line="240" w:lineRule="auto" w:before="128" w:after="0"/>
        <w:ind w:left="725" w:right="0" w:hanging="508"/>
        <w:jc w:val="left"/>
        <w:rPr>
          <w:sz w:val="22"/>
        </w:rPr>
      </w:pPr>
      <w:r>
        <w:rPr>
          <w:i/>
          <w:w w:val="125"/>
          <w:sz w:val="22"/>
        </w:rPr>
        <w:t>CONCATENATING</w:t>
      </w:r>
      <w:r>
        <w:rPr>
          <w:i/>
          <w:spacing w:val="31"/>
          <w:w w:val="125"/>
          <w:sz w:val="22"/>
        </w:rPr>
        <w:t> </w:t>
      </w:r>
      <w:r>
        <w:rPr>
          <w:i/>
          <w:w w:val="125"/>
          <w:sz w:val="22"/>
        </w:rPr>
        <w:t>DOUBLY</w:t>
      </w:r>
      <w:r>
        <w:rPr>
          <w:i/>
          <w:spacing w:val="29"/>
          <w:w w:val="125"/>
          <w:sz w:val="22"/>
        </w:rPr>
        <w:t> </w:t>
      </w:r>
      <w:r>
        <w:rPr>
          <w:i/>
          <w:w w:val="125"/>
          <w:sz w:val="22"/>
        </w:rPr>
        <w:t>LINKED</w:t>
      </w:r>
      <w:r>
        <w:rPr>
          <w:i/>
          <w:spacing w:val="31"/>
          <w:w w:val="125"/>
          <w:sz w:val="22"/>
        </w:rPr>
        <w:t> </w:t>
      </w:r>
      <w:r>
        <w:rPr>
          <w:i/>
          <w:spacing w:val="-2"/>
          <w:w w:val="125"/>
          <w:sz w:val="22"/>
        </w:rPr>
        <w:t>LISTS</w:t>
      </w:r>
      <w:r>
        <w:rPr>
          <w:rFonts w:ascii="Times New Roman"/>
          <w:sz w:val="22"/>
        </w:rPr>
        <w:tab/>
      </w:r>
      <w:r>
        <w:rPr>
          <w:spacing w:val="-5"/>
          <w:w w:val="125"/>
          <w:sz w:val="22"/>
        </w:rPr>
        <w:t>89</w:t>
      </w:r>
    </w:p>
    <w:p>
      <w:pPr>
        <w:pStyle w:val="BodyText"/>
        <w:spacing w:before="77"/>
      </w:pPr>
    </w:p>
    <w:p>
      <w:pPr>
        <w:pStyle w:val="BodyText"/>
        <w:spacing w:line="242" w:lineRule="auto" w:before="1"/>
        <w:ind w:left="1134" w:right="6565" w:firstLine="458"/>
      </w:pPr>
      <w:r>
        <w:rPr>
          <w:w w:val="140"/>
        </w:rPr>
        <w:t>other</w:t>
      </w:r>
      <w:r>
        <w:rPr>
          <w:color w:val="666666"/>
          <w:w w:val="140"/>
        </w:rPr>
        <w:t>.</w:t>
      </w:r>
      <w:r>
        <w:rPr>
          <w:rFonts w:ascii="Times New Roman"/>
          <w:color w:val="0000FF"/>
          <w:spacing w:val="80"/>
          <w:w w:val="150"/>
          <w:u w:val="single" w:color="0000FE"/>
        </w:rPr>
        <w:t> </w:t>
      </w:r>
      <w:r>
        <w:rPr>
          <w:color w:val="0000FF"/>
          <w:w w:val="150"/>
        </w:rPr>
        <w:t>init</w:t>
      </w:r>
      <w:r>
        <w:rPr>
          <w:rFonts w:ascii="Times New Roman"/>
          <w:color w:val="0000FF"/>
          <w:spacing w:val="80"/>
          <w:w w:val="150"/>
          <w:u w:val="single" w:color="0000FE"/>
        </w:rPr>
        <w:t> </w:t>
      </w:r>
      <w:r>
        <w:rPr>
          <w:w w:val="150"/>
        </w:rPr>
        <w:t>() </w:t>
      </w:r>
      <w:r>
        <w:rPr>
          <w:color w:val="007F00"/>
          <w:w w:val="140"/>
        </w:rPr>
        <w:t>return</w:t>
      </w:r>
      <w:r>
        <w:rPr>
          <w:color w:val="007F00"/>
          <w:spacing w:val="40"/>
          <w:w w:val="140"/>
        </w:rPr>
        <w:t> </w:t>
      </w:r>
      <w:r>
        <w:rPr>
          <w:color w:val="007F00"/>
          <w:w w:val="140"/>
        </w:rPr>
        <w:t>self</w:t>
      </w:r>
    </w:p>
    <w:p>
      <w:pPr>
        <w:pStyle w:val="BodyText"/>
        <w:spacing w:line="242" w:lineRule="auto" w:before="238"/>
        <w:ind w:left="217" w:right="6482"/>
      </w:pPr>
      <w:r>
        <w:rPr>
          <w:w w:val="130"/>
        </w:rPr>
        <w:t>L</w:t>
      </w:r>
      <w:r>
        <w:rPr>
          <w:spacing w:val="40"/>
          <w:w w:val="130"/>
        </w:rPr>
        <w:t> </w:t>
      </w:r>
      <w:r>
        <w:rPr>
          <w:color w:val="666666"/>
          <w:w w:val="120"/>
        </w:rPr>
        <w:t>=</w:t>
      </w:r>
      <w:r>
        <w:rPr>
          <w:color w:val="666666"/>
          <w:spacing w:val="40"/>
          <w:w w:val="130"/>
        </w:rPr>
        <w:t> </w:t>
      </w:r>
      <w:r>
        <w:rPr>
          <w:w w:val="130"/>
        </w:rPr>
        <w:t>DoublyLinkedList() [L</w:t>
      </w:r>
      <w:r>
        <w:rPr>
          <w:color w:val="666666"/>
          <w:w w:val="130"/>
        </w:rPr>
        <w:t>.</w:t>
      </w:r>
      <w:r>
        <w:rPr>
          <w:w w:val="130"/>
        </w:rPr>
        <w:t>addlast(i)</w:t>
      </w:r>
      <w:r>
        <w:rPr>
          <w:spacing w:val="40"/>
          <w:w w:val="130"/>
        </w:rPr>
        <w:t> </w:t>
      </w:r>
      <w:r>
        <w:rPr>
          <w:color w:val="007F00"/>
          <w:w w:val="130"/>
        </w:rPr>
        <w:t>for</w:t>
      </w:r>
      <w:r>
        <w:rPr>
          <w:color w:val="007F00"/>
          <w:w w:val="195"/>
        </w:rPr>
        <w:t> </w:t>
      </w:r>
      <w:r>
        <w:rPr>
          <w:w w:val="195"/>
        </w:rPr>
        <w:t>i</w:t>
      </w:r>
      <w:r>
        <w:rPr>
          <w:w w:val="195"/>
        </w:rPr>
        <w:t> </w:t>
      </w:r>
      <w:r>
        <w:rPr>
          <w:color w:val="AA21FF"/>
          <w:w w:val="130"/>
        </w:rPr>
        <w:t>in</w:t>
      </w:r>
      <w:r>
        <w:rPr>
          <w:color w:val="AA21FF"/>
          <w:spacing w:val="40"/>
          <w:w w:val="130"/>
        </w:rPr>
        <w:t> </w:t>
      </w:r>
      <w:r>
        <w:rPr>
          <w:color w:val="007F00"/>
          <w:w w:val="130"/>
        </w:rPr>
        <w:t>range</w:t>
      </w:r>
      <w:r>
        <w:rPr>
          <w:w w:val="130"/>
        </w:rPr>
        <w:t>(</w:t>
      </w:r>
      <w:r>
        <w:rPr>
          <w:color w:val="666666"/>
          <w:w w:val="130"/>
        </w:rPr>
        <w:t>11</w:t>
      </w:r>
      <w:r>
        <w:rPr>
          <w:w w:val="130"/>
        </w:rPr>
        <w:t>)] </w:t>
      </w:r>
      <w:r>
        <w:rPr>
          <w:w w:val="120"/>
        </w:rPr>
        <w:t>B</w:t>
      </w:r>
      <w:r>
        <w:rPr>
          <w:spacing w:val="40"/>
          <w:w w:val="120"/>
        </w:rPr>
        <w:t> </w:t>
      </w:r>
      <w:r>
        <w:rPr>
          <w:color w:val="666666"/>
          <w:w w:val="120"/>
        </w:rPr>
        <w:t>=</w:t>
      </w:r>
      <w:r>
        <w:rPr>
          <w:color w:val="666666"/>
          <w:spacing w:val="40"/>
          <w:w w:val="130"/>
        </w:rPr>
        <w:t> </w:t>
      </w:r>
      <w:r>
        <w:rPr>
          <w:w w:val="130"/>
        </w:rPr>
        <w:t>DoublyLinkedList()</w:t>
      </w:r>
    </w:p>
    <w:p>
      <w:pPr>
        <w:pStyle w:val="BodyText"/>
        <w:spacing w:line="268" w:lineRule="exact"/>
        <w:ind w:left="217"/>
      </w:pPr>
      <w:r>
        <w:rPr>
          <w:w w:val="140"/>
        </w:rPr>
        <w:t>[B</w:t>
      </w:r>
      <w:r>
        <w:rPr>
          <w:color w:val="666666"/>
          <w:w w:val="140"/>
        </w:rPr>
        <w:t>.</w:t>
      </w:r>
      <w:r>
        <w:rPr>
          <w:w w:val="140"/>
        </w:rPr>
        <w:t>addlast(i</w:t>
      </w:r>
      <w:r>
        <w:rPr>
          <w:color w:val="666666"/>
          <w:w w:val="140"/>
        </w:rPr>
        <w:t>+11</w:t>
      </w:r>
      <w:r>
        <w:rPr>
          <w:w w:val="140"/>
        </w:rPr>
        <w:t>)</w:t>
      </w:r>
      <w:r>
        <w:rPr>
          <w:spacing w:val="9"/>
          <w:w w:val="140"/>
        </w:rPr>
        <w:t> </w:t>
      </w:r>
      <w:r>
        <w:rPr>
          <w:color w:val="007F00"/>
          <w:w w:val="140"/>
        </w:rPr>
        <w:t>for</w:t>
      </w:r>
      <w:r>
        <w:rPr>
          <w:color w:val="007F00"/>
          <w:spacing w:val="10"/>
          <w:w w:val="140"/>
        </w:rPr>
        <w:t> </w:t>
      </w:r>
      <w:r>
        <w:rPr>
          <w:w w:val="140"/>
        </w:rPr>
        <w:t>i</w:t>
      </w:r>
      <w:r>
        <w:rPr>
          <w:spacing w:val="10"/>
          <w:w w:val="140"/>
        </w:rPr>
        <w:t> </w:t>
      </w:r>
      <w:r>
        <w:rPr>
          <w:color w:val="AA21FF"/>
          <w:w w:val="140"/>
        </w:rPr>
        <w:t>in</w:t>
      </w:r>
      <w:r>
        <w:rPr>
          <w:color w:val="AA21FF"/>
          <w:spacing w:val="10"/>
          <w:w w:val="140"/>
        </w:rPr>
        <w:t> </w:t>
      </w:r>
      <w:r>
        <w:rPr>
          <w:color w:val="007F00"/>
          <w:spacing w:val="-2"/>
          <w:w w:val="140"/>
        </w:rPr>
        <w:t>range</w:t>
      </w:r>
      <w:r>
        <w:rPr>
          <w:spacing w:val="-2"/>
          <w:w w:val="140"/>
        </w:rPr>
        <w:t>(</w:t>
      </w:r>
      <w:r>
        <w:rPr>
          <w:color w:val="666666"/>
          <w:spacing w:val="-2"/>
          <w:w w:val="140"/>
        </w:rPr>
        <w:t>10</w:t>
      </w:r>
      <w:r>
        <w:rPr>
          <w:spacing w:val="-2"/>
          <w:w w:val="140"/>
        </w:rPr>
        <w:t>)]</w:t>
      </w:r>
    </w:p>
    <w:p>
      <w:pPr>
        <w:pStyle w:val="BodyText"/>
        <w:spacing w:before="5"/>
      </w:pPr>
    </w:p>
    <w:p>
      <w:pPr>
        <w:pStyle w:val="BodyText"/>
        <w:ind w:left="217"/>
      </w:pPr>
      <w:r>
        <w:rPr>
          <w:w w:val="105"/>
        </w:rPr>
        <w:t>L</w:t>
      </w:r>
      <w:r>
        <w:rPr>
          <w:spacing w:val="68"/>
          <w:w w:val="105"/>
        </w:rPr>
        <w:t> </w:t>
      </w:r>
      <w:r>
        <w:rPr>
          <w:color w:val="666666"/>
          <w:w w:val="105"/>
        </w:rPr>
        <w:t>+=</w:t>
      </w:r>
      <w:r>
        <w:rPr>
          <w:color w:val="666666"/>
          <w:spacing w:val="69"/>
          <w:w w:val="105"/>
        </w:rPr>
        <w:t> </w:t>
      </w:r>
      <w:r>
        <w:rPr>
          <w:spacing w:val="-10"/>
          <w:w w:val="105"/>
        </w:rPr>
        <w:t>B</w:t>
      </w:r>
    </w:p>
    <w:p>
      <w:pPr>
        <w:pStyle w:val="BodyText"/>
        <w:spacing w:before="5"/>
      </w:pPr>
    </w:p>
    <w:p>
      <w:pPr>
        <w:pStyle w:val="BodyText"/>
        <w:ind w:left="217"/>
      </w:pPr>
      <w:r>
        <w:rPr>
          <w:w w:val="110"/>
        </w:rPr>
        <w:t>n</w:t>
      </w:r>
      <w:r>
        <w:rPr>
          <w:spacing w:val="49"/>
          <w:w w:val="110"/>
        </w:rPr>
        <w:t> </w:t>
      </w:r>
      <w:r>
        <w:rPr>
          <w:color w:val="666666"/>
          <w:w w:val="110"/>
        </w:rPr>
        <w:t>=</w:t>
      </w:r>
      <w:r>
        <w:rPr>
          <w:color w:val="666666"/>
          <w:spacing w:val="49"/>
          <w:w w:val="110"/>
        </w:rPr>
        <w:t> </w:t>
      </w:r>
      <w:r>
        <w:rPr>
          <w:spacing w:val="-2"/>
          <w:w w:val="110"/>
        </w:rPr>
        <w:t>L</w:t>
      </w:r>
      <w:r>
        <w:rPr>
          <w:color w:val="666666"/>
          <w:spacing w:val="-2"/>
          <w:w w:val="110"/>
        </w:rPr>
        <w:t>.</w:t>
      </w:r>
      <w:r>
        <w:rPr>
          <w:spacing w:val="-2"/>
          <w:w w:val="110"/>
        </w:rPr>
        <w:t>_head</w:t>
      </w:r>
    </w:p>
    <w:p>
      <w:pPr>
        <w:pStyle w:val="BodyText"/>
        <w:spacing w:line="242" w:lineRule="auto" w:before="2"/>
        <w:ind w:left="676" w:right="7021" w:hanging="459"/>
      </w:pPr>
      <w:r>
        <w:rPr>
          <w:color w:val="007F00"/>
          <w:w w:val="130"/>
        </w:rPr>
        <w:t>while</w:t>
      </w:r>
      <w:r>
        <w:rPr>
          <w:color w:val="007F00"/>
          <w:spacing w:val="26"/>
          <w:w w:val="130"/>
        </w:rPr>
        <w:t> </w:t>
      </w:r>
      <w:r>
        <w:rPr>
          <w:w w:val="120"/>
        </w:rPr>
        <w:t>n</w:t>
      </w:r>
      <w:r>
        <w:rPr>
          <w:w w:val="160"/>
        </w:rPr>
        <w:t> </w:t>
      </w:r>
      <w:r>
        <w:rPr>
          <w:color w:val="AA21FF"/>
          <w:w w:val="160"/>
        </w:rPr>
        <w:t>is</w:t>
      </w:r>
      <w:r>
        <w:rPr>
          <w:color w:val="AA21FF"/>
          <w:w w:val="160"/>
        </w:rPr>
        <w:t> </w:t>
      </w:r>
      <w:r>
        <w:rPr>
          <w:color w:val="AA21FF"/>
          <w:w w:val="130"/>
        </w:rPr>
        <w:t>not</w:t>
      </w:r>
      <w:r>
        <w:rPr>
          <w:color w:val="AA21FF"/>
          <w:spacing w:val="26"/>
          <w:w w:val="130"/>
        </w:rPr>
        <w:t> </w:t>
      </w:r>
      <w:r>
        <w:rPr>
          <w:color w:val="007F00"/>
          <w:w w:val="130"/>
        </w:rPr>
        <w:t>None</w:t>
      </w:r>
      <w:r>
        <w:rPr>
          <w:w w:val="130"/>
        </w:rPr>
        <w:t>: </w:t>
      </w:r>
      <w:r>
        <w:rPr>
          <w:color w:val="007F00"/>
          <w:w w:val="130"/>
        </w:rPr>
        <w:t>print</w:t>
      </w:r>
      <w:r>
        <w:rPr>
          <w:w w:val="130"/>
        </w:rPr>
        <w:t>(n</w:t>
      </w:r>
      <w:r>
        <w:rPr>
          <w:color w:val="666666"/>
          <w:w w:val="130"/>
        </w:rPr>
        <w:t>.</w:t>
      </w:r>
      <w:r>
        <w:rPr>
          <w:w w:val="130"/>
        </w:rPr>
        <w:t>data,</w:t>
      </w:r>
      <w:r>
        <w:rPr>
          <w:spacing w:val="39"/>
          <w:w w:val="130"/>
        </w:rPr>
        <w:t> </w:t>
      </w:r>
      <w:r>
        <w:rPr>
          <w:w w:val="120"/>
        </w:rPr>
        <w:t>end</w:t>
      </w:r>
      <w:r>
        <w:rPr>
          <w:spacing w:val="40"/>
          <w:w w:val="120"/>
        </w:rPr>
        <w:t> </w:t>
      </w:r>
      <w:r>
        <w:rPr>
          <w:color w:val="666666"/>
          <w:w w:val="120"/>
        </w:rPr>
        <w:t>=</w:t>
      </w:r>
      <w:r>
        <w:rPr>
          <w:color w:val="666666"/>
          <w:w w:val="180"/>
        </w:rPr>
        <w:t> </w:t>
      </w:r>
      <w:r>
        <w:rPr>
          <w:color w:val="BA2121"/>
          <w:w w:val="180"/>
        </w:rPr>
        <w:t>’</w:t>
      </w:r>
      <w:r>
        <w:rPr>
          <w:color w:val="BA2121"/>
          <w:w w:val="180"/>
        </w:rPr>
        <w:t> </w:t>
      </w:r>
      <w:r>
        <w:rPr>
          <w:color w:val="BA2121"/>
          <w:w w:val="160"/>
        </w:rPr>
        <w:t>’</w:t>
      </w:r>
      <w:r>
        <w:rPr>
          <w:w w:val="160"/>
        </w:rPr>
        <w:t>) </w:t>
      </w:r>
      <w:r>
        <w:rPr>
          <w:w w:val="120"/>
        </w:rPr>
        <w:t>n</w:t>
      </w:r>
      <w:r>
        <w:rPr>
          <w:spacing w:val="40"/>
          <w:w w:val="120"/>
        </w:rPr>
        <w:t> </w:t>
      </w:r>
      <w:r>
        <w:rPr>
          <w:color w:val="666666"/>
          <w:w w:val="120"/>
        </w:rPr>
        <w:t>=</w:t>
      </w:r>
      <w:r>
        <w:rPr>
          <w:color w:val="666666"/>
          <w:spacing w:val="40"/>
          <w:w w:val="130"/>
        </w:rPr>
        <w:t> </w:t>
      </w:r>
      <w:r>
        <w:rPr>
          <w:w w:val="130"/>
        </w:rPr>
        <w:t>n</w:t>
      </w:r>
      <w:r>
        <w:rPr>
          <w:color w:val="666666"/>
          <w:w w:val="130"/>
        </w:rPr>
        <w:t>.</w:t>
      </w:r>
      <w:r>
        <w:rPr>
          <w:w w:val="130"/>
        </w:rPr>
        <w:t>link</w:t>
      </w:r>
    </w:p>
    <w:p>
      <w:pPr>
        <w:pStyle w:val="BodyText"/>
        <w:spacing w:before="239"/>
        <w:ind w:left="217"/>
      </w:pPr>
      <w:r>
        <w:rPr/>
        <w:t>0</w:t>
      </w:r>
      <w:r>
        <w:rPr>
          <w:spacing w:val="67"/>
        </w:rPr>
        <w:t> </w:t>
      </w:r>
      <w:r>
        <w:rPr/>
        <w:t>1</w:t>
      </w:r>
      <w:r>
        <w:rPr>
          <w:spacing w:val="67"/>
        </w:rPr>
        <w:t> </w:t>
      </w:r>
      <w:r>
        <w:rPr/>
        <w:t>2</w:t>
      </w:r>
      <w:r>
        <w:rPr>
          <w:spacing w:val="68"/>
        </w:rPr>
        <w:t> </w:t>
      </w:r>
      <w:r>
        <w:rPr/>
        <w:t>3</w:t>
      </w:r>
      <w:r>
        <w:rPr>
          <w:spacing w:val="67"/>
        </w:rPr>
        <w:t> </w:t>
      </w:r>
      <w:r>
        <w:rPr/>
        <w:t>4</w:t>
      </w:r>
      <w:r>
        <w:rPr>
          <w:spacing w:val="67"/>
        </w:rPr>
        <w:t> </w:t>
      </w:r>
      <w:r>
        <w:rPr/>
        <w:t>5</w:t>
      </w:r>
      <w:r>
        <w:rPr>
          <w:spacing w:val="68"/>
        </w:rPr>
        <w:t> </w:t>
      </w:r>
      <w:r>
        <w:rPr/>
        <w:t>6</w:t>
      </w:r>
      <w:r>
        <w:rPr>
          <w:spacing w:val="67"/>
        </w:rPr>
        <w:t> </w:t>
      </w:r>
      <w:r>
        <w:rPr/>
        <w:t>7</w:t>
      </w:r>
      <w:r>
        <w:rPr>
          <w:spacing w:val="67"/>
        </w:rPr>
        <w:t> </w:t>
      </w:r>
      <w:r>
        <w:rPr/>
        <w:t>8</w:t>
      </w:r>
      <w:r>
        <w:rPr>
          <w:spacing w:val="68"/>
        </w:rPr>
        <w:t> </w:t>
      </w:r>
      <w:r>
        <w:rPr/>
        <w:t>9</w:t>
      </w:r>
      <w:r>
        <w:rPr>
          <w:spacing w:val="67"/>
        </w:rPr>
        <w:t> </w:t>
      </w:r>
      <w:r>
        <w:rPr/>
        <w:t>10</w:t>
      </w:r>
      <w:r>
        <w:rPr>
          <w:spacing w:val="67"/>
        </w:rPr>
        <w:t> </w:t>
      </w:r>
      <w:r>
        <w:rPr/>
        <w:t>11</w:t>
      </w:r>
      <w:r>
        <w:rPr>
          <w:spacing w:val="68"/>
        </w:rPr>
        <w:t> </w:t>
      </w:r>
      <w:r>
        <w:rPr/>
        <w:t>12</w:t>
      </w:r>
      <w:r>
        <w:rPr>
          <w:spacing w:val="67"/>
        </w:rPr>
        <w:t> </w:t>
      </w:r>
      <w:r>
        <w:rPr/>
        <w:t>13</w:t>
      </w:r>
      <w:r>
        <w:rPr>
          <w:spacing w:val="67"/>
        </w:rPr>
        <w:t> </w:t>
      </w:r>
      <w:r>
        <w:rPr/>
        <w:t>14</w:t>
      </w:r>
      <w:r>
        <w:rPr>
          <w:spacing w:val="68"/>
        </w:rPr>
        <w:t> </w:t>
      </w:r>
      <w:r>
        <w:rPr/>
        <w:t>15</w:t>
      </w:r>
      <w:r>
        <w:rPr>
          <w:spacing w:val="67"/>
        </w:rPr>
        <w:t> </w:t>
      </w:r>
      <w:r>
        <w:rPr/>
        <w:t>16</w:t>
      </w:r>
      <w:r>
        <w:rPr>
          <w:spacing w:val="67"/>
        </w:rPr>
        <w:t> </w:t>
      </w:r>
      <w:r>
        <w:rPr/>
        <w:t>17</w:t>
      </w:r>
      <w:r>
        <w:rPr>
          <w:spacing w:val="68"/>
        </w:rPr>
        <w:t> </w:t>
      </w:r>
      <w:r>
        <w:rPr/>
        <w:t>18</w:t>
      </w:r>
      <w:r>
        <w:rPr>
          <w:spacing w:val="67"/>
        </w:rPr>
        <w:t> </w:t>
      </w:r>
      <w:r>
        <w:rPr/>
        <w:t>19</w:t>
      </w:r>
      <w:r>
        <w:rPr>
          <w:spacing w:val="67"/>
        </w:rPr>
        <w:t> </w:t>
      </w:r>
      <w:r>
        <w:rPr>
          <w:spacing w:val="-5"/>
        </w:rPr>
        <w:t>20</w:t>
      </w:r>
    </w:p>
    <w:p>
      <w:pPr>
        <w:pStyle w:val="BodyText"/>
        <w:spacing w:line="242" w:lineRule="auto" w:before="241"/>
        <w:ind w:left="217" w:right="3045" w:firstLine="338"/>
        <w:jc w:val="both"/>
      </w:pPr>
      <w:r>
        <w:rPr>
          <w:w w:val="105"/>
        </w:rPr>
        <w:t>We</w:t>
      </w:r>
      <w:r>
        <w:rPr>
          <w:w w:val="105"/>
        </w:rPr>
        <w:t> have</w:t>
      </w:r>
      <w:r>
        <w:rPr>
          <w:w w:val="105"/>
        </w:rPr>
        <w:t> to</w:t>
      </w:r>
      <w:r>
        <w:rPr>
          <w:w w:val="105"/>
        </w:rPr>
        <w:t> be</w:t>
      </w:r>
      <w:r>
        <w:rPr>
          <w:w w:val="105"/>
        </w:rPr>
        <w:t> a</w:t>
      </w:r>
      <w:r>
        <w:rPr>
          <w:w w:val="105"/>
        </w:rPr>
        <w:t> bit</w:t>
      </w:r>
      <w:r>
        <w:rPr>
          <w:w w:val="105"/>
        </w:rPr>
        <w:t> careful</w:t>
      </w:r>
      <w:r>
        <w:rPr>
          <w:w w:val="105"/>
        </w:rPr>
        <w:t> about</w:t>
      </w:r>
      <w:r>
        <w:rPr>
          <w:w w:val="105"/>
        </w:rPr>
        <w:t> the</w:t>
      </w:r>
      <w:r>
        <w:rPr>
          <w:w w:val="105"/>
        </w:rPr>
        <w:t> differences</w:t>
      </w:r>
      <w:r>
        <w:rPr>
          <w:w w:val="105"/>
        </w:rPr>
        <w:t> between</w:t>
      </w:r>
      <w:r>
        <w:rPr>
          <w:w w:val="105"/>
        </w:rPr>
        <w:t> this</w:t>
      </w:r>
      <w:r>
        <w:rPr>
          <w:w w:val="105"/>
        </w:rPr>
        <w:t> concate- nation operation and concatenation of regular lists.</w:t>
      </w:r>
      <w:r>
        <w:rPr>
          <w:spacing w:val="34"/>
          <w:w w:val="105"/>
        </w:rPr>
        <w:t> </w:t>
      </w:r>
      <w:r>
        <w:rPr>
          <w:w w:val="105"/>
        </w:rPr>
        <w:t>With the doubly-linked list, concatenation empties the other list.</w:t>
      </w:r>
      <w:r>
        <w:rPr>
          <w:spacing w:val="29"/>
          <w:w w:val="105"/>
        </w:rPr>
        <w:t> </w:t>
      </w:r>
      <w:r>
        <w:rPr>
          <w:w w:val="105"/>
        </w:rPr>
        <w:t>It does this so that we don’t have multiple</w:t>
      </w:r>
      <w:r>
        <w:rPr>
          <w:w w:val="105"/>
        </w:rPr>
        <w:t> doubly-linked</w:t>
      </w:r>
      <w:r>
        <w:rPr>
          <w:w w:val="105"/>
        </w:rPr>
        <w:t> lists</w:t>
      </w:r>
      <w:r>
        <w:rPr>
          <w:w w:val="105"/>
        </w:rPr>
        <w:t> with</w:t>
      </w:r>
      <w:r>
        <w:rPr>
          <w:w w:val="105"/>
        </w:rPr>
        <w:t> the</w:t>
      </w:r>
      <w:r>
        <w:rPr>
          <w:w w:val="105"/>
        </w:rPr>
        <w:t> same</w:t>
      </w:r>
      <w:r>
        <w:rPr>
          <w:w w:val="105"/>
        </w:rPr>
        <w:t> ListNodes.</w:t>
      </w:r>
      <w:r>
        <w:rPr>
          <w:spacing w:val="40"/>
          <w:w w:val="105"/>
        </w:rPr>
        <w:t> </w:t>
      </w:r>
      <w:r>
        <w:rPr>
          <w:w w:val="105"/>
        </w:rPr>
        <w:t>That</w:t>
      </w:r>
      <w:r>
        <w:rPr>
          <w:w w:val="105"/>
        </w:rPr>
        <w:t> would</w:t>
      </w:r>
      <w:r>
        <w:rPr>
          <w:w w:val="105"/>
        </w:rPr>
        <w:t> be</w:t>
      </w:r>
      <w:r>
        <w:rPr>
          <w:w w:val="105"/>
        </w:rPr>
        <w:t> a problem</w:t>
      </w:r>
      <w:r>
        <w:rPr>
          <w:w w:val="105"/>
        </w:rPr>
        <w:t> if</w:t>
      </w:r>
      <w:r>
        <w:rPr>
          <w:w w:val="105"/>
        </w:rPr>
        <w:t> we</w:t>
      </w:r>
      <w:r>
        <w:rPr>
          <w:w w:val="105"/>
        </w:rPr>
        <w:t> tried</w:t>
      </w:r>
      <w:r>
        <w:rPr>
          <w:w w:val="105"/>
        </w:rPr>
        <w:t> to</w:t>
      </w:r>
      <w:r>
        <w:rPr>
          <w:w w:val="105"/>
        </w:rPr>
        <w:t> edit</w:t>
      </w:r>
      <w:r>
        <w:rPr>
          <w:w w:val="105"/>
        </w:rPr>
        <w:t> just</w:t>
      </w:r>
      <w:r>
        <w:rPr>
          <w:w w:val="105"/>
        </w:rPr>
        <w:t> one</w:t>
      </w:r>
      <w:r>
        <w:rPr>
          <w:w w:val="105"/>
        </w:rPr>
        <w:t> of</w:t>
      </w:r>
      <w:r>
        <w:rPr>
          <w:w w:val="105"/>
        </w:rPr>
        <w:t> the</w:t>
      </w:r>
      <w:r>
        <w:rPr>
          <w:w w:val="105"/>
        </w:rPr>
        <w:t> lists,</w:t>
      </w:r>
      <w:r>
        <w:rPr>
          <w:w w:val="105"/>
        </w:rPr>
        <w:t> because</w:t>
      </w:r>
      <w:r>
        <w:rPr>
          <w:w w:val="105"/>
        </w:rPr>
        <w:t> the</w:t>
      </w:r>
      <w:r>
        <w:rPr>
          <w:w w:val="105"/>
        </w:rPr>
        <w:t> changes</w:t>
      </w:r>
      <w:r>
        <w:rPr>
          <w:w w:val="105"/>
        </w:rPr>
        <w:t> would be reflected in the other list as well, possibly with disastrous consequences.</w:t>
      </w:r>
    </w:p>
    <w:p>
      <w:pPr>
        <w:pStyle w:val="BodyText"/>
        <w:spacing w:after="0" w:line="242" w:lineRule="auto"/>
        <w:jc w:val="both"/>
        <w:sectPr>
          <w:headerReference w:type="default" r:id="rId76"/>
          <w:pgSz w:w="12240" w:h="15840"/>
          <w:pgMar w:header="0" w:footer="0" w:top="1820" w:bottom="280" w:left="1800" w:right="0"/>
        </w:sectPr>
      </w:pPr>
    </w:p>
    <w:p>
      <w:pPr>
        <w:pStyle w:val="BodyText"/>
        <w:spacing w:before="4"/>
        <w:rPr>
          <w:sz w:val="16"/>
        </w:rPr>
      </w:pPr>
    </w:p>
    <w:p>
      <w:pPr>
        <w:pStyle w:val="BodyText"/>
        <w:spacing w:after="0"/>
        <w:rPr>
          <w:sz w:val="16"/>
        </w:rPr>
        <w:sectPr>
          <w:headerReference w:type="even" r:id="rId77"/>
          <w:pgSz w:w="12240" w:h="15840"/>
          <w:pgMar w:header="1994" w:footer="0" w:top="2200" w:bottom="280" w:left="1800" w:right="0"/>
          <w:pgNumType w:start="90"/>
        </w:sectPr>
      </w:pPr>
    </w:p>
    <w:p>
      <w:pPr>
        <w:pStyle w:val="BodyText"/>
        <w:rPr>
          <w:sz w:val="41"/>
        </w:rPr>
      </w:pPr>
    </w:p>
    <w:p>
      <w:pPr>
        <w:pStyle w:val="BodyText"/>
        <w:rPr>
          <w:sz w:val="41"/>
        </w:rPr>
      </w:pPr>
    </w:p>
    <w:p>
      <w:pPr>
        <w:pStyle w:val="BodyText"/>
        <w:rPr>
          <w:sz w:val="41"/>
        </w:rPr>
      </w:pPr>
    </w:p>
    <w:p>
      <w:pPr>
        <w:pStyle w:val="BodyText"/>
        <w:spacing w:before="54"/>
        <w:rPr>
          <w:sz w:val="41"/>
        </w:rPr>
      </w:pPr>
    </w:p>
    <w:p>
      <w:pPr>
        <w:spacing w:before="0"/>
        <w:ind w:left="217" w:right="0" w:firstLine="0"/>
        <w:jc w:val="left"/>
        <w:rPr>
          <w:b/>
          <w:sz w:val="41"/>
        </w:rPr>
      </w:pPr>
      <w:r>
        <w:rPr>
          <w:b/>
          <w:w w:val="120"/>
          <w:sz w:val="41"/>
        </w:rPr>
        <w:t>Chapter</w:t>
      </w:r>
      <w:r>
        <w:rPr>
          <w:b/>
          <w:spacing w:val="69"/>
          <w:w w:val="120"/>
          <w:sz w:val="41"/>
        </w:rPr>
        <w:t> </w:t>
      </w:r>
      <w:r>
        <w:rPr>
          <w:b/>
          <w:spacing w:val="-10"/>
          <w:w w:val="120"/>
          <w:sz w:val="41"/>
        </w:rPr>
        <w:t>9</w:t>
      </w:r>
    </w:p>
    <w:p>
      <w:pPr>
        <w:pStyle w:val="Heading1"/>
      </w:pPr>
      <w:r>
        <w:rPr>
          <w:spacing w:val="-2"/>
          <w:w w:val="120"/>
        </w:rPr>
        <w:t>Recursion</w:t>
      </w:r>
    </w:p>
    <w:p>
      <w:pPr>
        <w:pStyle w:val="BodyText"/>
        <w:spacing w:before="129"/>
        <w:rPr>
          <w:b/>
          <w:sz w:val="49"/>
        </w:rPr>
      </w:pPr>
    </w:p>
    <w:p>
      <w:pPr>
        <w:pStyle w:val="BodyText"/>
        <w:spacing w:line="242" w:lineRule="auto"/>
        <w:ind w:left="217" w:right="3046"/>
        <w:jc w:val="both"/>
      </w:pPr>
      <w:r>
        <w:rPr>
          <w:w w:val="105"/>
        </w:rPr>
        <w:t>Recursion is an important idea across computer science.</w:t>
      </w:r>
      <w:r>
        <w:rPr>
          <w:w w:val="105"/>
        </w:rPr>
        <w:t> For us, in learning data</w:t>
      </w:r>
      <w:r>
        <w:rPr>
          <w:w w:val="105"/>
        </w:rPr>
        <w:t> structures</w:t>
      </w:r>
      <w:r>
        <w:rPr>
          <w:w w:val="105"/>
        </w:rPr>
        <w:t> and</w:t>
      </w:r>
      <w:r>
        <w:rPr>
          <w:w w:val="105"/>
        </w:rPr>
        <w:t> basic</w:t>
      </w:r>
      <w:r>
        <w:rPr>
          <w:w w:val="105"/>
        </w:rPr>
        <w:t> algorithms,</w:t>
      </w:r>
      <w:r>
        <w:rPr>
          <w:w w:val="105"/>
        </w:rPr>
        <w:t> there</w:t>
      </w:r>
      <w:r>
        <w:rPr>
          <w:w w:val="105"/>
        </w:rPr>
        <w:t> are</w:t>
      </w:r>
      <w:r>
        <w:rPr>
          <w:w w:val="105"/>
        </w:rPr>
        <w:t> several</w:t>
      </w:r>
      <w:r>
        <w:rPr>
          <w:w w:val="105"/>
        </w:rPr>
        <w:t> ways</w:t>
      </w:r>
      <w:r>
        <w:rPr>
          <w:w w:val="105"/>
        </w:rPr>
        <w:t> to</w:t>
      </w:r>
      <w:r>
        <w:rPr>
          <w:w w:val="105"/>
        </w:rPr>
        <w:t> both</w:t>
      </w:r>
      <w:r>
        <w:rPr>
          <w:w w:val="105"/>
        </w:rPr>
        <w:t> think about</w:t>
      </w:r>
      <w:r>
        <w:rPr>
          <w:w w:val="105"/>
        </w:rPr>
        <w:t> and</w:t>
      </w:r>
      <w:r>
        <w:rPr>
          <w:w w:val="105"/>
        </w:rPr>
        <w:t> use</w:t>
      </w:r>
      <w:r>
        <w:rPr>
          <w:w w:val="105"/>
        </w:rPr>
        <w:t> recursion.</w:t>
      </w:r>
      <w:r>
        <w:rPr>
          <w:spacing w:val="40"/>
          <w:w w:val="105"/>
        </w:rPr>
        <w:t> </w:t>
      </w:r>
      <w:r>
        <w:rPr>
          <w:w w:val="105"/>
        </w:rPr>
        <w:t>At</w:t>
      </w:r>
      <w:r>
        <w:rPr>
          <w:w w:val="105"/>
        </w:rPr>
        <w:t> its</w:t>
      </w:r>
      <w:r>
        <w:rPr>
          <w:w w:val="105"/>
        </w:rPr>
        <w:t> simplest,</w:t>
      </w:r>
      <w:r>
        <w:rPr>
          <w:w w:val="105"/>
        </w:rPr>
        <w:t> one</w:t>
      </w:r>
      <w:r>
        <w:rPr>
          <w:w w:val="105"/>
        </w:rPr>
        <w:t> can</w:t>
      </w:r>
      <w:r>
        <w:rPr>
          <w:w w:val="105"/>
        </w:rPr>
        <w:t> think</w:t>
      </w:r>
      <w:r>
        <w:rPr>
          <w:w w:val="105"/>
        </w:rPr>
        <w:t> of</w:t>
      </w:r>
      <w:r>
        <w:rPr>
          <w:spacing w:val="40"/>
          <w:w w:val="105"/>
        </w:rPr>
        <w:t> </w:t>
      </w:r>
      <w:r>
        <w:rPr>
          <w:b/>
          <w:w w:val="105"/>
        </w:rPr>
        <w:t>recursion</w:t>
      </w:r>
      <w:r>
        <w:rPr>
          <w:b/>
          <w:w w:val="105"/>
        </w:rPr>
        <w:t> </w:t>
      </w:r>
      <w:r>
        <w:rPr>
          <w:w w:val="105"/>
        </w:rPr>
        <w:t>as: </w:t>
      </w:r>
      <w:r>
        <w:rPr>
          <w:i/>
          <w:w w:val="105"/>
        </w:rPr>
        <w:t>when</w:t>
      </w:r>
      <w:r>
        <w:rPr>
          <w:i/>
          <w:w w:val="105"/>
        </w:rPr>
        <w:t> a</w:t>
      </w:r>
      <w:r>
        <w:rPr>
          <w:i/>
          <w:w w:val="105"/>
        </w:rPr>
        <w:t> function</w:t>
      </w:r>
      <w:r>
        <w:rPr>
          <w:i/>
          <w:w w:val="105"/>
        </w:rPr>
        <w:t> calls</w:t>
      </w:r>
      <w:r>
        <w:rPr>
          <w:i/>
          <w:w w:val="105"/>
        </w:rPr>
        <w:t> itself</w:t>
      </w:r>
      <w:r>
        <w:rPr>
          <w:w w:val="105"/>
        </w:rPr>
        <w:t>.</w:t>
      </w:r>
    </w:p>
    <w:p>
      <w:pPr>
        <w:pStyle w:val="BodyText"/>
        <w:spacing w:line="242" w:lineRule="auto"/>
        <w:ind w:left="217" w:right="3046" w:firstLine="338"/>
        <w:jc w:val="both"/>
      </w:pPr>
      <w:r>
        <w:rPr>
          <w:w w:val="105"/>
        </w:rPr>
        <w:t>Although true, this definition doesn’t really tell us how or why to use it, and</w:t>
      </w:r>
      <w:r>
        <w:rPr>
          <w:w w:val="105"/>
        </w:rPr>
        <w:t> what</w:t>
      </w:r>
      <w:r>
        <w:rPr>
          <w:w w:val="105"/>
        </w:rPr>
        <w:t> to</w:t>
      </w:r>
      <w:r>
        <w:rPr>
          <w:w w:val="105"/>
        </w:rPr>
        <w:t> do</w:t>
      </w:r>
      <w:r>
        <w:rPr>
          <w:w w:val="105"/>
        </w:rPr>
        <w:t> with</w:t>
      </w:r>
      <w:r>
        <w:rPr>
          <w:w w:val="105"/>
        </w:rPr>
        <w:t> it</w:t>
      </w:r>
      <w:r>
        <w:rPr>
          <w:w w:val="105"/>
        </w:rPr>
        <w:t> when</w:t>
      </w:r>
      <w:r>
        <w:rPr>
          <w:w w:val="105"/>
        </w:rPr>
        <w:t> we</w:t>
      </w:r>
      <w:r>
        <w:rPr>
          <w:w w:val="105"/>
        </w:rPr>
        <w:t> find</w:t>
      </w:r>
      <w:r>
        <w:rPr>
          <w:w w:val="105"/>
        </w:rPr>
        <w:t> it</w:t>
      </w:r>
      <w:r>
        <w:rPr>
          <w:w w:val="105"/>
        </w:rPr>
        <w:t> in</w:t>
      </w:r>
      <w:r>
        <w:rPr>
          <w:w w:val="105"/>
        </w:rPr>
        <w:t> the</w:t>
      </w:r>
      <w:r>
        <w:rPr>
          <w:w w:val="105"/>
        </w:rPr>
        <w:t> wild.</w:t>
      </w:r>
      <w:r>
        <w:rPr>
          <w:spacing w:val="40"/>
          <w:w w:val="105"/>
        </w:rPr>
        <w:t> </w:t>
      </w:r>
      <w:r>
        <w:rPr>
          <w:w w:val="105"/>
        </w:rPr>
        <w:t>Our</w:t>
      </w:r>
      <w:r>
        <w:rPr>
          <w:w w:val="105"/>
        </w:rPr>
        <w:t> objectives</w:t>
      </w:r>
      <w:r>
        <w:rPr>
          <w:w w:val="105"/>
        </w:rPr>
        <w:t> for</w:t>
      </w:r>
      <w:r>
        <w:rPr>
          <w:w w:val="105"/>
        </w:rPr>
        <w:t> this chapter are three-fold:</w:t>
      </w:r>
    </w:p>
    <w:p>
      <w:pPr>
        <w:pStyle w:val="ListParagraph"/>
        <w:numPr>
          <w:ilvl w:val="2"/>
          <w:numId w:val="24"/>
        </w:numPr>
        <w:tabs>
          <w:tab w:pos="763" w:val="left" w:leader="none"/>
        </w:tabs>
        <w:spacing w:line="242" w:lineRule="auto" w:before="238" w:after="0"/>
        <w:ind w:left="763" w:right="3046" w:hanging="279"/>
        <w:jc w:val="left"/>
        <w:rPr>
          <w:sz w:val="22"/>
        </w:rPr>
      </w:pPr>
      <w:r>
        <w:rPr>
          <w:w w:val="105"/>
          <w:sz w:val="22"/>
        </w:rPr>
        <w:t>Understand</w:t>
      </w:r>
      <w:r>
        <w:rPr>
          <w:spacing w:val="-9"/>
          <w:w w:val="105"/>
          <w:sz w:val="22"/>
        </w:rPr>
        <w:t> </w:t>
      </w:r>
      <w:r>
        <w:rPr>
          <w:w w:val="105"/>
          <w:sz w:val="22"/>
        </w:rPr>
        <w:t>how</w:t>
      </w:r>
      <w:r>
        <w:rPr>
          <w:spacing w:val="-9"/>
          <w:w w:val="105"/>
          <w:sz w:val="22"/>
        </w:rPr>
        <w:t> </w:t>
      </w:r>
      <w:r>
        <w:rPr>
          <w:w w:val="105"/>
          <w:sz w:val="22"/>
        </w:rPr>
        <w:t>recursion</w:t>
      </w:r>
      <w:r>
        <w:rPr>
          <w:spacing w:val="-9"/>
          <w:w w:val="105"/>
          <w:sz w:val="22"/>
        </w:rPr>
        <w:t> </w:t>
      </w:r>
      <w:r>
        <w:rPr>
          <w:w w:val="105"/>
          <w:sz w:val="22"/>
        </w:rPr>
        <w:t>is</w:t>
      </w:r>
      <w:r>
        <w:rPr>
          <w:spacing w:val="-9"/>
          <w:w w:val="105"/>
          <w:sz w:val="22"/>
        </w:rPr>
        <w:t> </w:t>
      </w:r>
      <w:r>
        <w:rPr>
          <w:w w:val="105"/>
          <w:sz w:val="22"/>
        </w:rPr>
        <w:t>implemented</w:t>
      </w:r>
      <w:r>
        <w:rPr>
          <w:spacing w:val="-9"/>
          <w:w w:val="105"/>
          <w:sz w:val="22"/>
        </w:rPr>
        <w:t> </w:t>
      </w:r>
      <w:r>
        <w:rPr>
          <w:w w:val="105"/>
          <w:sz w:val="22"/>
        </w:rPr>
        <w:t>in</w:t>
      </w:r>
      <w:r>
        <w:rPr>
          <w:spacing w:val="-9"/>
          <w:w w:val="105"/>
          <w:sz w:val="22"/>
        </w:rPr>
        <w:t> </w:t>
      </w:r>
      <w:r>
        <w:rPr>
          <w:w w:val="105"/>
          <w:sz w:val="22"/>
        </w:rPr>
        <w:t>a</w:t>
      </w:r>
      <w:r>
        <w:rPr>
          <w:spacing w:val="-10"/>
          <w:w w:val="105"/>
          <w:sz w:val="22"/>
        </w:rPr>
        <w:t> </w:t>
      </w:r>
      <w:r>
        <w:rPr>
          <w:w w:val="105"/>
          <w:sz w:val="22"/>
        </w:rPr>
        <w:t>computer</w:t>
      </w:r>
      <w:r>
        <w:rPr>
          <w:spacing w:val="-9"/>
          <w:w w:val="105"/>
          <w:sz w:val="22"/>
        </w:rPr>
        <w:t> </w:t>
      </w:r>
      <w:r>
        <w:rPr>
          <w:w w:val="105"/>
          <w:sz w:val="22"/>
        </w:rPr>
        <w:t>and</w:t>
      </w:r>
      <w:r>
        <w:rPr>
          <w:spacing w:val="-9"/>
          <w:w w:val="105"/>
          <w:sz w:val="22"/>
        </w:rPr>
        <w:t> </w:t>
      </w:r>
      <w:r>
        <w:rPr>
          <w:w w:val="105"/>
          <w:sz w:val="22"/>
        </w:rPr>
        <w:t>translate this into a model for how to think about recursive functions.</w:t>
      </w:r>
    </w:p>
    <w:p>
      <w:pPr>
        <w:pStyle w:val="ListParagraph"/>
        <w:numPr>
          <w:ilvl w:val="2"/>
          <w:numId w:val="24"/>
        </w:numPr>
        <w:tabs>
          <w:tab w:pos="763" w:val="left" w:leader="none"/>
        </w:tabs>
        <w:spacing w:line="242" w:lineRule="auto" w:before="179" w:after="0"/>
        <w:ind w:left="763" w:right="3048" w:hanging="279"/>
        <w:jc w:val="left"/>
        <w:rPr>
          <w:sz w:val="22"/>
        </w:rPr>
      </w:pPr>
      <w:r>
        <w:rPr>
          <w:w w:val="105"/>
          <w:sz w:val="22"/>
        </w:rPr>
        <w:t>Use</w:t>
      </w:r>
      <w:r>
        <w:rPr>
          <w:w w:val="105"/>
          <w:sz w:val="22"/>
        </w:rPr>
        <w:t> recursion</w:t>
      </w:r>
      <w:r>
        <w:rPr>
          <w:w w:val="105"/>
          <w:sz w:val="22"/>
        </w:rPr>
        <w:t> as</w:t>
      </w:r>
      <w:r>
        <w:rPr>
          <w:w w:val="105"/>
          <w:sz w:val="22"/>
        </w:rPr>
        <w:t> a</w:t>
      </w:r>
      <w:r>
        <w:rPr>
          <w:w w:val="105"/>
          <w:sz w:val="22"/>
        </w:rPr>
        <w:t> problem</w:t>
      </w:r>
      <w:r>
        <w:rPr>
          <w:w w:val="105"/>
          <w:sz w:val="22"/>
        </w:rPr>
        <w:t> solving</w:t>
      </w:r>
      <w:r>
        <w:rPr>
          <w:w w:val="105"/>
          <w:sz w:val="22"/>
        </w:rPr>
        <w:t> technique,</w:t>
      </w:r>
      <w:r>
        <w:rPr>
          <w:spacing w:val="13"/>
          <w:w w:val="105"/>
          <w:sz w:val="22"/>
        </w:rPr>
        <w:t> </w:t>
      </w:r>
      <w:r>
        <w:rPr>
          <w:w w:val="105"/>
          <w:sz w:val="22"/>
        </w:rPr>
        <w:t>recognizing</w:t>
      </w:r>
      <w:r>
        <w:rPr>
          <w:w w:val="105"/>
          <w:sz w:val="22"/>
        </w:rPr>
        <w:t> the</w:t>
      </w:r>
      <w:r>
        <w:rPr>
          <w:w w:val="105"/>
          <w:sz w:val="22"/>
        </w:rPr>
        <w:t> role</w:t>
      </w:r>
      <w:r>
        <w:rPr>
          <w:w w:val="105"/>
          <w:sz w:val="22"/>
        </w:rPr>
        <w:t> of ”subproblems” as a primary motivation for recursion.</w:t>
      </w:r>
    </w:p>
    <w:p>
      <w:pPr>
        <w:pStyle w:val="ListParagraph"/>
        <w:numPr>
          <w:ilvl w:val="2"/>
          <w:numId w:val="24"/>
        </w:numPr>
        <w:tabs>
          <w:tab w:pos="762" w:val="left" w:leader="none"/>
        </w:tabs>
        <w:spacing w:line="240" w:lineRule="auto" w:before="180" w:after="0"/>
        <w:ind w:left="762" w:right="0" w:hanging="278"/>
        <w:jc w:val="left"/>
        <w:rPr>
          <w:sz w:val="22"/>
        </w:rPr>
      </w:pPr>
      <w:r>
        <w:rPr>
          <w:w w:val="105"/>
          <w:sz w:val="22"/>
        </w:rPr>
        <w:t>Be</w:t>
      </w:r>
      <w:r>
        <w:rPr>
          <w:spacing w:val="12"/>
          <w:w w:val="105"/>
          <w:sz w:val="22"/>
        </w:rPr>
        <w:t> </w:t>
      </w:r>
      <w:r>
        <w:rPr>
          <w:w w:val="105"/>
          <w:sz w:val="22"/>
        </w:rPr>
        <w:t>able</w:t>
      </w:r>
      <w:r>
        <w:rPr>
          <w:spacing w:val="12"/>
          <w:w w:val="105"/>
          <w:sz w:val="22"/>
        </w:rPr>
        <w:t> </w:t>
      </w:r>
      <w:r>
        <w:rPr>
          <w:w w:val="105"/>
          <w:sz w:val="22"/>
        </w:rPr>
        <w:t>to</w:t>
      </w:r>
      <w:r>
        <w:rPr>
          <w:spacing w:val="12"/>
          <w:w w:val="105"/>
          <w:sz w:val="22"/>
        </w:rPr>
        <w:t> </w:t>
      </w:r>
      <w:r>
        <w:rPr>
          <w:w w:val="105"/>
          <w:sz w:val="22"/>
        </w:rPr>
        <w:t>analyze</w:t>
      </w:r>
      <w:r>
        <w:rPr>
          <w:spacing w:val="12"/>
          <w:w w:val="105"/>
          <w:sz w:val="22"/>
        </w:rPr>
        <w:t> </w:t>
      </w:r>
      <w:r>
        <w:rPr>
          <w:w w:val="105"/>
          <w:sz w:val="22"/>
        </w:rPr>
        <w:t>the</w:t>
      </w:r>
      <w:r>
        <w:rPr>
          <w:spacing w:val="12"/>
          <w:w w:val="105"/>
          <w:sz w:val="22"/>
        </w:rPr>
        <w:t> </w:t>
      </w:r>
      <w:r>
        <w:rPr>
          <w:w w:val="105"/>
          <w:sz w:val="22"/>
        </w:rPr>
        <w:t>running</w:t>
      </w:r>
      <w:r>
        <w:rPr>
          <w:spacing w:val="13"/>
          <w:w w:val="105"/>
          <w:sz w:val="22"/>
        </w:rPr>
        <w:t> </w:t>
      </w:r>
      <w:r>
        <w:rPr>
          <w:w w:val="105"/>
          <w:sz w:val="22"/>
        </w:rPr>
        <w:t>time</w:t>
      </w:r>
      <w:r>
        <w:rPr>
          <w:spacing w:val="12"/>
          <w:w w:val="105"/>
          <w:sz w:val="22"/>
        </w:rPr>
        <w:t> </w:t>
      </w:r>
      <w:r>
        <w:rPr>
          <w:w w:val="105"/>
          <w:sz w:val="22"/>
        </w:rPr>
        <w:t>of</w:t>
      </w:r>
      <w:r>
        <w:rPr>
          <w:spacing w:val="13"/>
          <w:w w:val="105"/>
          <w:sz w:val="22"/>
        </w:rPr>
        <w:t> </w:t>
      </w:r>
      <w:r>
        <w:rPr>
          <w:w w:val="105"/>
          <w:sz w:val="22"/>
        </w:rPr>
        <w:t>recursive</w:t>
      </w:r>
      <w:r>
        <w:rPr>
          <w:spacing w:val="12"/>
          <w:w w:val="105"/>
          <w:sz w:val="22"/>
        </w:rPr>
        <w:t> </w:t>
      </w:r>
      <w:r>
        <w:rPr>
          <w:spacing w:val="-2"/>
          <w:w w:val="105"/>
          <w:sz w:val="22"/>
        </w:rPr>
        <w:t>functions.</w:t>
      </w:r>
    </w:p>
    <w:p>
      <w:pPr>
        <w:pStyle w:val="BodyText"/>
        <w:spacing w:before="242"/>
        <w:ind w:left="556"/>
      </w:pPr>
      <w:r>
        <w:rPr>
          <w:w w:val="105"/>
        </w:rPr>
        <w:t>Here</w:t>
      </w:r>
      <w:r>
        <w:rPr>
          <w:spacing w:val="9"/>
          <w:w w:val="105"/>
        </w:rPr>
        <w:t> </w:t>
      </w:r>
      <w:r>
        <w:rPr>
          <w:w w:val="105"/>
        </w:rPr>
        <w:t>is</w:t>
      </w:r>
      <w:r>
        <w:rPr>
          <w:spacing w:val="9"/>
          <w:w w:val="105"/>
        </w:rPr>
        <w:t> </w:t>
      </w:r>
      <w:r>
        <w:rPr>
          <w:w w:val="105"/>
        </w:rPr>
        <w:t>an</w:t>
      </w:r>
      <w:r>
        <w:rPr>
          <w:spacing w:val="9"/>
          <w:w w:val="105"/>
        </w:rPr>
        <w:t> </w:t>
      </w:r>
      <w:r>
        <w:rPr>
          <w:w w:val="105"/>
        </w:rPr>
        <w:t>example</w:t>
      </w:r>
      <w:r>
        <w:rPr>
          <w:spacing w:val="9"/>
          <w:w w:val="105"/>
        </w:rPr>
        <w:t> </w:t>
      </w:r>
      <w:r>
        <w:rPr>
          <w:w w:val="105"/>
        </w:rPr>
        <w:t>of</w:t>
      </w:r>
      <w:r>
        <w:rPr>
          <w:spacing w:val="9"/>
          <w:w w:val="105"/>
        </w:rPr>
        <w:t> </w:t>
      </w:r>
      <w:r>
        <w:rPr>
          <w:w w:val="105"/>
        </w:rPr>
        <w:t>a</w:t>
      </w:r>
      <w:r>
        <w:rPr>
          <w:spacing w:val="8"/>
          <w:w w:val="105"/>
        </w:rPr>
        <w:t> </w:t>
      </w:r>
      <w:r>
        <w:rPr>
          <w:w w:val="105"/>
        </w:rPr>
        <w:t>recursive</w:t>
      </w:r>
      <w:r>
        <w:rPr>
          <w:spacing w:val="9"/>
          <w:w w:val="105"/>
        </w:rPr>
        <w:t> </w:t>
      </w:r>
      <w:r>
        <w:rPr>
          <w:spacing w:val="-2"/>
          <w:w w:val="105"/>
        </w:rPr>
        <w:t>function.</w:t>
      </w:r>
    </w:p>
    <w:p>
      <w:pPr>
        <w:pStyle w:val="BodyText"/>
        <w:spacing w:before="242"/>
        <w:ind w:left="217"/>
      </w:pPr>
      <w:r>
        <w:rPr>
          <w:color w:val="007F00"/>
          <w:w w:val="130"/>
        </w:rPr>
        <w:t>def</w:t>
      </w:r>
      <w:r>
        <w:rPr>
          <w:color w:val="007F00"/>
          <w:spacing w:val="6"/>
          <w:w w:val="140"/>
        </w:rPr>
        <w:t> </w:t>
      </w:r>
      <w:r>
        <w:rPr>
          <w:color w:val="0000FF"/>
          <w:spacing w:val="-2"/>
          <w:w w:val="140"/>
        </w:rPr>
        <w:t>f</w:t>
      </w:r>
      <w:r>
        <w:rPr>
          <w:spacing w:val="-2"/>
          <w:w w:val="140"/>
        </w:rPr>
        <w:t>(k):</w:t>
      </w:r>
    </w:p>
    <w:p>
      <w:pPr>
        <w:pStyle w:val="BodyText"/>
        <w:spacing w:before="2"/>
        <w:ind w:left="676"/>
      </w:pPr>
      <w:r>
        <w:rPr>
          <w:color w:val="007F00"/>
          <w:w w:val="175"/>
        </w:rPr>
        <w:t>if</w:t>
      </w:r>
      <w:r>
        <w:rPr>
          <w:color w:val="007F00"/>
          <w:spacing w:val="22"/>
          <w:w w:val="175"/>
        </w:rPr>
        <w:t> </w:t>
      </w:r>
      <w:r>
        <w:rPr>
          <w:w w:val="125"/>
        </w:rPr>
        <w:t>k</w:t>
      </w:r>
      <w:r>
        <w:rPr>
          <w:spacing w:val="48"/>
          <w:w w:val="125"/>
        </w:rPr>
        <w:t> </w:t>
      </w:r>
      <w:r>
        <w:rPr>
          <w:color w:val="666666"/>
          <w:w w:val="125"/>
        </w:rPr>
        <w:t>&gt;</w:t>
      </w:r>
      <w:r>
        <w:rPr>
          <w:color w:val="666666"/>
          <w:spacing w:val="40"/>
          <w:w w:val="140"/>
        </w:rPr>
        <w:t> </w:t>
      </w:r>
      <w:r>
        <w:rPr>
          <w:color w:val="666666"/>
          <w:spacing w:val="-5"/>
          <w:w w:val="140"/>
        </w:rPr>
        <w:t>0</w:t>
      </w:r>
      <w:r>
        <w:rPr>
          <w:spacing w:val="-5"/>
          <w:w w:val="140"/>
        </w:rPr>
        <w:t>:</w:t>
      </w:r>
    </w:p>
    <w:p>
      <w:pPr>
        <w:pStyle w:val="BodyText"/>
        <w:spacing w:line="242" w:lineRule="auto" w:before="3"/>
        <w:ind w:left="676" w:right="7241" w:firstLine="458"/>
      </w:pPr>
      <w:r>
        <w:rPr>
          <w:color w:val="007F00"/>
          <w:w w:val="130"/>
        </w:rPr>
        <w:t>return</w:t>
      </w:r>
      <w:r>
        <w:rPr>
          <w:color w:val="007F00"/>
          <w:spacing w:val="34"/>
          <w:w w:val="130"/>
        </w:rPr>
        <w:t> </w:t>
      </w:r>
      <w:r>
        <w:rPr>
          <w:w w:val="130"/>
        </w:rPr>
        <w:t>f(k</w:t>
      </w:r>
      <w:r>
        <w:rPr>
          <w:color w:val="666666"/>
          <w:w w:val="130"/>
        </w:rPr>
        <w:t>-1</w:t>
      </w:r>
      <w:r>
        <w:rPr>
          <w:w w:val="130"/>
        </w:rPr>
        <w:t>)</w:t>
      </w:r>
      <w:r>
        <w:rPr>
          <w:spacing w:val="34"/>
          <w:w w:val="130"/>
        </w:rPr>
        <w:t> </w:t>
      </w:r>
      <w:r>
        <w:rPr>
          <w:color w:val="666666"/>
          <w:w w:val="120"/>
        </w:rPr>
        <w:t>+</w:t>
      </w:r>
      <w:r>
        <w:rPr>
          <w:color w:val="666666"/>
          <w:spacing w:val="39"/>
          <w:w w:val="120"/>
        </w:rPr>
        <w:t> </w:t>
      </w:r>
      <w:r>
        <w:rPr>
          <w:w w:val="120"/>
        </w:rPr>
        <w:t>k </w:t>
      </w:r>
      <w:r>
        <w:rPr>
          <w:color w:val="007F00"/>
          <w:w w:val="130"/>
        </w:rPr>
        <w:t>return</w:t>
      </w:r>
      <w:r>
        <w:rPr>
          <w:color w:val="007F00"/>
          <w:spacing w:val="40"/>
          <w:w w:val="130"/>
        </w:rPr>
        <w:t> </w:t>
      </w:r>
      <w:r>
        <w:rPr>
          <w:color w:val="666666"/>
          <w:w w:val="120"/>
        </w:rPr>
        <w:t>0</w:t>
      </w:r>
    </w:p>
    <w:p>
      <w:pPr>
        <w:pStyle w:val="BodyText"/>
        <w:spacing w:before="2"/>
      </w:pPr>
    </w:p>
    <w:p>
      <w:pPr>
        <w:pStyle w:val="BodyText"/>
        <w:ind w:left="217"/>
      </w:pPr>
      <w:r>
        <w:rPr>
          <w:color w:val="007F00"/>
          <w:spacing w:val="-2"/>
          <w:w w:val="145"/>
        </w:rPr>
        <w:t>print</w:t>
      </w:r>
      <w:r>
        <w:rPr>
          <w:spacing w:val="-2"/>
          <w:w w:val="145"/>
        </w:rPr>
        <w:t>(f(</w:t>
      </w:r>
      <w:r>
        <w:rPr>
          <w:color w:val="666666"/>
          <w:spacing w:val="-2"/>
          <w:w w:val="145"/>
        </w:rPr>
        <w:t>5</w:t>
      </w:r>
      <w:r>
        <w:rPr>
          <w:spacing w:val="-2"/>
          <w:w w:val="145"/>
        </w:rPr>
        <w:t>))</w:t>
      </w:r>
    </w:p>
    <w:p>
      <w:pPr>
        <w:pStyle w:val="BodyText"/>
        <w:spacing w:line="242" w:lineRule="auto" w:before="242"/>
        <w:ind w:left="217" w:right="3046" w:firstLine="338"/>
        <w:jc w:val="both"/>
      </w:pPr>
      <w:r>
        <w:rPr>
          <w:w w:val="105"/>
        </w:rPr>
        <w:t>This is actually just our familiar sumk function in disguise.</w:t>
      </w:r>
      <w:r>
        <w:rPr>
          <w:w w:val="105"/>
        </w:rPr>
        <w:t> How does it work?</w:t>
      </w:r>
      <w:r>
        <w:rPr>
          <w:w w:val="105"/>
        </w:rPr>
        <w:t> To find the sum of numbers from 1 to </w:t>
      </w:r>
      <w:r>
        <w:rPr>
          <w:i/>
          <w:w w:val="105"/>
        </w:rPr>
        <w:t>k</w:t>
      </w:r>
      <w:r>
        <w:rPr>
          <w:w w:val="105"/>
        </w:rPr>
        <w:t>, it just finds the sum of the numbers</w:t>
      </w:r>
      <w:r>
        <w:rPr>
          <w:spacing w:val="-5"/>
          <w:w w:val="105"/>
        </w:rPr>
        <w:t> </w:t>
      </w:r>
      <w:r>
        <w:rPr>
          <w:w w:val="105"/>
        </w:rPr>
        <w:t>from</w:t>
      </w:r>
      <w:r>
        <w:rPr>
          <w:spacing w:val="-1"/>
          <w:w w:val="105"/>
        </w:rPr>
        <w:t> </w:t>
      </w:r>
      <w:r>
        <w:rPr>
          <w:w w:val="105"/>
        </w:rPr>
        <w:t>1</w:t>
      </w:r>
      <w:r>
        <w:rPr>
          <w:spacing w:val="-1"/>
          <w:w w:val="105"/>
        </w:rPr>
        <w:t> </w:t>
      </w:r>
      <w:r>
        <w:rPr>
          <w:w w:val="105"/>
        </w:rPr>
        <w:t>to</w:t>
      </w:r>
      <w:r>
        <w:rPr>
          <w:spacing w:val="-1"/>
          <w:w w:val="105"/>
        </w:rPr>
        <w:t> </w:t>
      </w:r>
      <w:r>
        <w:rPr>
          <w:i/>
          <w:w w:val="105"/>
        </w:rPr>
        <w:t>k</w:t>
      </w:r>
      <w:r>
        <w:rPr>
          <w:i/>
          <w:spacing w:val="-26"/>
          <w:w w:val="105"/>
        </w:rPr>
        <w:t> </w:t>
      </w:r>
      <w:r>
        <w:rPr>
          <w:rFonts w:ascii="Cambria" w:hAnsi="Cambria"/>
          <w:spacing w:val="9"/>
          <w:w w:val="105"/>
        </w:rPr>
        <w:t>−</w:t>
      </w:r>
      <w:r>
        <w:rPr>
          <w:spacing w:val="9"/>
          <w:w w:val="105"/>
        </w:rPr>
        <w:t>1</w:t>
      </w:r>
      <w:r>
        <w:rPr>
          <w:spacing w:val="-1"/>
          <w:w w:val="105"/>
        </w:rPr>
        <w:t> </w:t>
      </w:r>
      <w:r>
        <w:rPr>
          <w:w w:val="105"/>
        </w:rPr>
        <w:t>and</w:t>
      </w:r>
      <w:r>
        <w:rPr>
          <w:spacing w:val="-2"/>
          <w:w w:val="105"/>
        </w:rPr>
        <w:t> </w:t>
      </w:r>
      <w:r>
        <w:rPr>
          <w:w w:val="105"/>
        </w:rPr>
        <w:t>then</w:t>
      </w:r>
      <w:r>
        <w:rPr>
          <w:spacing w:val="-1"/>
          <w:w w:val="105"/>
        </w:rPr>
        <w:t> </w:t>
      </w:r>
      <w:r>
        <w:rPr>
          <w:w w:val="105"/>
        </w:rPr>
        <w:t>adds</w:t>
      </w:r>
      <w:r>
        <w:rPr>
          <w:spacing w:val="-1"/>
          <w:w w:val="105"/>
        </w:rPr>
        <w:t> </w:t>
      </w:r>
      <w:r>
        <w:rPr>
          <w:i/>
          <w:w w:val="105"/>
        </w:rPr>
        <w:t>k</w:t>
      </w:r>
      <w:r>
        <w:rPr>
          <w:w w:val="105"/>
        </w:rPr>
        <w:t>.</w:t>
      </w:r>
      <w:r>
        <w:rPr>
          <w:spacing w:val="28"/>
          <w:w w:val="105"/>
        </w:rPr>
        <w:t> </w:t>
      </w:r>
      <w:r>
        <w:rPr>
          <w:w w:val="105"/>
        </w:rPr>
        <w:t>Yes,</w:t>
      </w:r>
      <w:r>
        <w:rPr>
          <w:spacing w:val="2"/>
          <w:w w:val="105"/>
        </w:rPr>
        <w:t> </w:t>
      </w:r>
      <w:r>
        <w:rPr>
          <w:w w:val="105"/>
        </w:rPr>
        <w:t>we</w:t>
      </w:r>
      <w:r>
        <w:rPr>
          <w:spacing w:val="-1"/>
          <w:w w:val="105"/>
        </w:rPr>
        <w:t> </w:t>
      </w:r>
      <w:r>
        <w:rPr>
          <w:w w:val="105"/>
        </w:rPr>
        <w:t>know</w:t>
      </w:r>
      <w:r>
        <w:rPr>
          <w:spacing w:val="-1"/>
          <w:w w:val="105"/>
        </w:rPr>
        <w:t> </w:t>
      </w:r>
      <w:r>
        <w:rPr>
          <w:w w:val="105"/>
        </w:rPr>
        <w:t>there</w:t>
      </w:r>
      <w:r>
        <w:rPr>
          <w:spacing w:val="-1"/>
          <w:w w:val="105"/>
        </w:rPr>
        <w:t> </w:t>
      </w:r>
      <w:r>
        <w:rPr>
          <w:w w:val="105"/>
        </w:rPr>
        <w:t>is</w:t>
      </w:r>
      <w:r>
        <w:rPr>
          <w:spacing w:val="-2"/>
          <w:w w:val="105"/>
        </w:rPr>
        <w:t> </w:t>
      </w:r>
      <w:r>
        <w:rPr>
          <w:w w:val="105"/>
        </w:rPr>
        <w:t>a</w:t>
      </w:r>
      <w:r>
        <w:rPr>
          <w:spacing w:val="-1"/>
          <w:w w:val="105"/>
        </w:rPr>
        <w:t> </w:t>
      </w:r>
      <w:r>
        <w:rPr>
          <w:w w:val="105"/>
        </w:rPr>
        <w:t>better</w:t>
      </w:r>
      <w:r>
        <w:rPr>
          <w:spacing w:val="-1"/>
          <w:w w:val="105"/>
        </w:rPr>
        <w:t> </w:t>
      </w:r>
      <w:r>
        <w:rPr>
          <w:spacing w:val="-5"/>
          <w:w w:val="105"/>
        </w:rPr>
        <w:t>way</w:t>
      </w:r>
    </w:p>
    <w:p>
      <w:pPr>
        <w:pStyle w:val="BodyText"/>
        <w:spacing w:before="7"/>
      </w:pPr>
    </w:p>
    <w:p>
      <w:pPr>
        <w:pStyle w:val="BodyText"/>
        <w:ind w:left="563" w:right="3392"/>
        <w:jc w:val="center"/>
      </w:pPr>
      <w:r>
        <w:rPr>
          <w:spacing w:val="-5"/>
        </w:rPr>
        <w:t>91</w:t>
      </w:r>
    </w:p>
    <w:p>
      <w:pPr>
        <w:pStyle w:val="BodyText"/>
        <w:spacing w:after="0"/>
        <w:jc w:val="center"/>
        <w:sectPr>
          <w:headerReference w:type="default" r:id="rId78"/>
          <w:pgSz w:w="12240" w:h="15840"/>
          <w:pgMar w:header="0" w:footer="0" w:top="1820" w:bottom="280" w:left="1800" w:right="0"/>
        </w:sectPr>
      </w:pPr>
    </w:p>
    <w:p>
      <w:pPr>
        <w:pStyle w:val="BodyText"/>
        <w:spacing w:before="82"/>
      </w:pPr>
    </w:p>
    <w:p>
      <w:pPr>
        <w:pStyle w:val="BodyText"/>
        <w:spacing w:line="242" w:lineRule="auto"/>
        <w:ind w:left="1234" w:right="2030"/>
        <w:jc w:val="both"/>
      </w:pPr>
      <w:r>
        <w:rPr>
          <w:w w:val="105"/>
        </w:rPr>
        <w:t>to compute this sum, but there is something satisfying about this approach. We</w:t>
      </w:r>
      <w:r>
        <w:rPr>
          <w:w w:val="105"/>
        </w:rPr>
        <w:t> were</w:t>
      </w:r>
      <w:r>
        <w:rPr>
          <w:w w:val="105"/>
        </w:rPr>
        <w:t> asked</w:t>
      </w:r>
      <w:r>
        <w:rPr>
          <w:w w:val="105"/>
        </w:rPr>
        <w:t> to</w:t>
      </w:r>
      <w:r>
        <w:rPr>
          <w:w w:val="105"/>
        </w:rPr>
        <w:t> solve</w:t>
      </w:r>
      <w:r>
        <w:rPr>
          <w:w w:val="105"/>
        </w:rPr>
        <w:t> a</w:t>
      </w:r>
      <w:r>
        <w:rPr>
          <w:w w:val="105"/>
        </w:rPr>
        <w:t> problem</w:t>
      </w:r>
      <w:r>
        <w:rPr>
          <w:w w:val="105"/>
        </w:rPr>
        <w:t> given</w:t>
      </w:r>
      <w:r>
        <w:rPr>
          <w:w w:val="105"/>
        </w:rPr>
        <w:t> some</w:t>
      </w:r>
      <w:r>
        <w:rPr>
          <w:w w:val="105"/>
        </w:rPr>
        <w:t> input</w:t>
      </w:r>
      <w:r>
        <w:rPr>
          <w:w w:val="105"/>
        </w:rPr>
        <w:t> </w:t>
      </w:r>
      <w:r>
        <w:rPr>
          <w:i/>
          <w:w w:val="105"/>
        </w:rPr>
        <w:t>k</w:t>
      </w:r>
      <w:r>
        <w:rPr>
          <w:i/>
          <w:w w:val="105"/>
        </w:rPr>
        <w:t> </w:t>
      </w:r>
      <w:r>
        <w:rPr>
          <w:w w:val="105"/>
        </w:rPr>
        <w:t>and</w:t>
      </w:r>
      <w:r>
        <w:rPr>
          <w:w w:val="105"/>
        </w:rPr>
        <w:t> we</w:t>
      </w:r>
      <w:r>
        <w:rPr>
          <w:w w:val="105"/>
        </w:rPr>
        <w:t> pretended</w:t>
      </w:r>
      <w:r>
        <w:rPr>
          <w:spacing w:val="40"/>
          <w:w w:val="105"/>
        </w:rPr>
        <w:t> </w:t>
      </w:r>
      <w:r>
        <w:rPr>
          <w:w w:val="105"/>
        </w:rPr>
        <w:t>we</w:t>
      </w:r>
      <w:r>
        <w:rPr>
          <w:spacing w:val="28"/>
          <w:w w:val="105"/>
        </w:rPr>
        <w:t> </w:t>
      </w:r>
      <w:r>
        <w:rPr>
          <w:w w:val="105"/>
        </w:rPr>
        <w:t>already</w:t>
      </w:r>
      <w:r>
        <w:rPr>
          <w:spacing w:val="28"/>
          <w:w w:val="105"/>
        </w:rPr>
        <w:t> </w:t>
      </w:r>
      <w:r>
        <w:rPr>
          <w:w w:val="105"/>
        </w:rPr>
        <w:t>had</w:t>
      </w:r>
      <w:r>
        <w:rPr>
          <w:spacing w:val="28"/>
          <w:w w:val="105"/>
        </w:rPr>
        <w:t> </w:t>
      </w:r>
      <w:r>
        <w:rPr>
          <w:w w:val="105"/>
        </w:rPr>
        <w:t>a</w:t>
      </w:r>
      <w:r>
        <w:rPr>
          <w:spacing w:val="28"/>
          <w:w w:val="105"/>
        </w:rPr>
        <w:t> </w:t>
      </w:r>
      <w:r>
        <w:rPr>
          <w:w w:val="105"/>
        </w:rPr>
        <w:t>solution</w:t>
      </w:r>
      <w:r>
        <w:rPr>
          <w:spacing w:val="28"/>
          <w:w w:val="105"/>
        </w:rPr>
        <w:t> </w:t>
      </w:r>
      <w:r>
        <w:rPr>
          <w:w w:val="105"/>
        </w:rPr>
        <w:t>for</w:t>
      </w:r>
      <w:r>
        <w:rPr>
          <w:spacing w:val="28"/>
          <w:w w:val="105"/>
        </w:rPr>
        <w:t> </w:t>
      </w:r>
      <w:r>
        <w:rPr>
          <w:w w:val="105"/>
        </w:rPr>
        <w:t>smaller</w:t>
      </w:r>
      <w:r>
        <w:rPr>
          <w:spacing w:val="28"/>
          <w:w w:val="105"/>
        </w:rPr>
        <w:t> </w:t>
      </w:r>
      <w:r>
        <w:rPr>
          <w:w w:val="105"/>
        </w:rPr>
        <w:t>numbers</w:t>
      </w:r>
      <w:r>
        <w:rPr>
          <w:spacing w:val="28"/>
          <w:w w:val="105"/>
        </w:rPr>
        <w:t> </w:t>
      </w:r>
      <w:r>
        <w:rPr>
          <w:w w:val="105"/>
        </w:rPr>
        <w:t>(</w:t>
      </w:r>
      <w:r>
        <w:rPr>
          <w:i/>
          <w:w w:val="105"/>
        </w:rPr>
        <w:t>k </w:t>
      </w:r>
      <w:r>
        <w:rPr>
          <w:rFonts w:ascii="Cambria" w:hAnsi="Cambria"/>
          <w:w w:val="115"/>
        </w:rPr>
        <w:t>−</w:t>
      </w:r>
      <w:r>
        <w:rPr>
          <w:rFonts w:ascii="Cambria" w:hAnsi="Cambria"/>
          <w:spacing w:val="-2"/>
          <w:w w:val="115"/>
        </w:rPr>
        <w:t> </w:t>
      </w:r>
      <w:r>
        <w:rPr>
          <w:w w:val="105"/>
        </w:rPr>
        <w:t>1</w:t>
      </w:r>
      <w:r>
        <w:rPr>
          <w:spacing w:val="28"/>
          <w:w w:val="105"/>
        </w:rPr>
        <w:t> </w:t>
      </w:r>
      <w:r>
        <w:rPr>
          <w:w w:val="105"/>
        </w:rPr>
        <w:t>in</w:t>
      </w:r>
      <w:r>
        <w:rPr>
          <w:spacing w:val="28"/>
          <w:w w:val="105"/>
        </w:rPr>
        <w:t> </w:t>
      </w:r>
      <w:r>
        <w:rPr>
          <w:w w:val="105"/>
        </w:rPr>
        <w:t>this</w:t>
      </w:r>
      <w:r>
        <w:rPr>
          <w:spacing w:val="28"/>
          <w:w w:val="105"/>
        </w:rPr>
        <w:t> </w:t>
      </w:r>
      <w:r>
        <w:rPr>
          <w:w w:val="105"/>
        </w:rPr>
        <w:t>case).</w:t>
      </w:r>
      <w:r>
        <w:rPr>
          <w:spacing w:val="40"/>
          <w:w w:val="105"/>
        </w:rPr>
        <w:t> </w:t>
      </w:r>
      <w:r>
        <w:rPr>
          <w:w w:val="105"/>
        </w:rPr>
        <w:t>Then, we</w:t>
      </w:r>
      <w:r>
        <w:rPr>
          <w:w w:val="105"/>
        </w:rPr>
        <w:t> used</w:t>
      </w:r>
      <w:r>
        <w:rPr>
          <w:w w:val="105"/>
        </w:rPr>
        <w:t> that</w:t>
      </w:r>
      <w:r>
        <w:rPr>
          <w:w w:val="105"/>
        </w:rPr>
        <w:t> solution</w:t>
      </w:r>
      <w:r>
        <w:rPr>
          <w:w w:val="105"/>
        </w:rPr>
        <w:t> to</w:t>
      </w:r>
      <w:r>
        <w:rPr>
          <w:w w:val="105"/>
        </w:rPr>
        <w:t> construct</w:t>
      </w:r>
      <w:r>
        <w:rPr>
          <w:w w:val="105"/>
        </w:rPr>
        <w:t> a</w:t>
      </w:r>
      <w:r>
        <w:rPr>
          <w:w w:val="105"/>
        </w:rPr>
        <w:t> solution</w:t>
      </w:r>
      <w:r>
        <w:rPr>
          <w:w w:val="105"/>
        </w:rPr>
        <w:t> for </w:t>
      </w:r>
      <w:r>
        <w:rPr>
          <w:i/>
          <w:w w:val="105"/>
        </w:rPr>
        <w:t>k</w:t>
      </w:r>
      <w:r>
        <w:rPr>
          <w:w w:val="105"/>
        </w:rPr>
        <w:t>.</w:t>
      </w:r>
      <w:r>
        <w:rPr>
          <w:spacing w:val="40"/>
          <w:w w:val="105"/>
        </w:rPr>
        <w:t> </w:t>
      </w:r>
      <w:r>
        <w:rPr>
          <w:w w:val="105"/>
        </w:rPr>
        <w:t>The</w:t>
      </w:r>
      <w:r>
        <w:rPr>
          <w:w w:val="105"/>
        </w:rPr>
        <w:t> magic</w:t>
      </w:r>
      <w:r>
        <w:rPr>
          <w:w w:val="105"/>
        </w:rPr>
        <w:t> comes</w:t>
      </w:r>
      <w:r>
        <w:rPr>
          <w:w w:val="105"/>
        </w:rPr>
        <w:t> from the</w:t>
      </w:r>
      <w:r>
        <w:rPr>
          <w:spacing w:val="33"/>
          <w:w w:val="105"/>
        </w:rPr>
        <w:t> </w:t>
      </w:r>
      <w:r>
        <w:rPr>
          <w:w w:val="105"/>
        </w:rPr>
        <w:t>fact</w:t>
      </w:r>
      <w:r>
        <w:rPr>
          <w:spacing w:val="33"/>
          <w:w w:val="105"/>
        </w:rPr>
        <w:t> </w:t>
      </w:r>
      <w:r>
        <w:rPr>
          <w:w w:val="105"/>
        </w:rPr>
        <w:t>that</w:t>
      </w:r>
      <w:r>
        <w:rPr>
          <w:spacing w:val="33"/>
          <w:w w:val="105"/>
        </w:rPr>
        <w:t> </w:t>
      </w:r>
      <w:r>
        <w:rPr>
          <w:w w:val="105"/>
        </w:rPr>
        <w:t>the</w:t>
      </w:r>
      <w:r>
        <w:rPr>
          <w:spacing w:val="33"/>
          <w:w w:val="105"/>
        </w:rPr>
        <w:t> </w:t>
      </w:r>
      <w:r>
        <w:rPr>
          <w:w w:val="105"/>
        </w:rPr>
        <w:t>”pretended”</w:t>
      </w:r>
      <w:r>
        <w:rPr>
          <w:spacing w:val="33"/>
          <w:w w:val="105"/>
        </w:rPr>
        <w:t> </w:t>
      </w:r>
      <w:r>
        <w:rPr>
          <w:w w:val="105"/>
        </w:rPr>
        <w:t>solution</w:t>
      </w:r>
      <w:r>
        <w:rPr>
          <w:spacing w:val="33"/>
          <w:w w:val="105"/>
        </w:rPr>
        <w:t> </w:t>
      </w:r>
      <w:r>
        <w:rPr>
          <w:w w:val="105"/>
        </w:rPr>
        <w:t>was</w:t>
      </w:r>
      <w:r>
        <w:rPr>
          <w:spacing w:val="33"/>
          <w:w w:val="105"/>
        </w:rPr>
        <w:t> </w:t>
      </w:r>
      <w:r>
        <w:rPr>
          <w:w w:val="105"/>
        </w:rPr>
        <w:t>actually</w:t>
      </w:r>
      <w:r>
        <w:rPr>
          <w:spacing w:val="33"/>
          <w:w w:val="105"/>
        </w:rPr>
        <w:t> </w:t>
      </w:r>
      <w:r>
        <w:rPr>
          <w:w w:val="105"/>
        </w:rPr>
        <w:t>the</w:t>
      </w:r>
      <w:r>
        <w:rPr>
          <w:spacing w:val="33"/>
          <w:w w:val="105"/>
        </w:rPr>
        <w:t> </w:t>
      </w:r>
      <w:r>
        <w:rPr>
          <w:w w:val="105"/>
        </w:rPr>
        <w:t>same</w:t>
      </w:r>
      <w:r>
        <w:rPr>
          <w:spacing w:val="34"/>
          <w:w w:val="105"/>
        </w:rPr>
        <w:t> </w:t>
      </w:r>
      <w:r>
        <w:rPr>
          <w:w w:val="105"/>
        </w:rPr>
        <w:t>function.</w:t>
      </w:r>
      <w:r>
        <w:rPr>
          <w:spacing w:val="40"/>
          <w:w w:val="115"/>
        </w:rPr>
        <w:t> </w:t>
      </w:r>
      <w:r>
        <w:rPr>
          <w:w w:val="115"/>
        </w:rPr>
        <w:t>I </w:t>
      </w:r>
      <w:r>
        <w:rPr>
          <w:w w:val="105"/>
        </w:rPr>
        <w:t>call</w:t>
      </w:r>
      <w:r>
        <w:rPr>
          <w:w w:val="105"/>
        </w:rPr>
        <w:t> this</w:t>
      </w:r>
      <w:r>
        <w:rPr>
          <w:w w:val="105"/>
        </w:rPr>
        <w:t> the</w:t>
      </w:r>
      <w:r>
        <w:rPr>
          <w:w w:val="105"/>
        </w:rPr>
        <w:t> </w:t>
      </w:r>
      <w:r>
        <w:rPr>
          <w:i/>
          <w:w w:val="105"/>
        </w:rPr>
        <w:t>pretend</w:t>
      </w:r>
      <w:r>
        <w:rPr>
          <w:i/>
          <w:w w:val="105"/>
        </w:rPr>
        <w:t> someone</w:t>
      </w:r>
      <w:r>
        <w:rPr>
          <w:i/>
          <w:w w:val="105"/>
        </w:rPr>
        <w:t> else</w:t>
      </w:r>
      <w:r>
        <w:rPr>
          <w:i/>
          <w:w w:val="105"/>
        </w:rPr>
        <w:t> wrote</w:t>
      </w:r>
      <w:r>
        <w:rPr>
          <w:i/>
          <w:w w:val="105"/>
        </w:rPr>
        <w:t> it</w:t>
      </w:r>
      <w:r>
        <w:rPr>
          <w:i/>
          <w:w w:val="105"/>
        </w:rPr>
        <w:t> </w:t>
      </w:r>
      <w:r>
        <w:rPr>
          <w:w w:val="105"/>
        </w:rPr>
        <w:t>approach</w:t>
      </w:r>
      <w:r>
        <w:rPr>
          <w:w w:val="105"/>
        </w:rPr>
        <w:t> to</w:t>
      </w:r>
      <w:r>
        <w:rPr>
          <w:w w:val="105"/>
        </w:rPr>
        <w:t> recursion.</w:t>
      </w:r>
      <w:r>
        <w:rPr>
          <w:w w:val="105"/>
        </w:rPr>
        <w:t> It’s</w:t>
      </w:r>
      <w:r>
        <w:rPr>
          <w:w w:val="105"/>
        </w:rPr>
        <w:t> very handy for both writing and analyzing recursive functions.</w:t>
      </w:r>
    </w:p>
    <w:p>
      <w:pPr>
        <w:pStyle w:val="BodyText"/>
        <w:spacing w:before="78"/>
      </w:pPr>
    </w:p>
    <w:p>
      <w:pPr>
        <w:pStyle w:val="Heading2"/>
        <w:numPr>
          <w:ilvl w:val="1"/>
          <w:numId w:val="25"/>
        </w:numPr>
        <w:tabs>
          <w:tab w:pos="1969" w:val="left" w:leader="none"/>
        </w:tabs>
        <w:spacing w:line="240" w:lineRule="auto" w:before="0" w:after="0"/>
        <w:ind w:left="1969" w:right="0" w:hanging="735"/>
        <w:jc w:val="left"/>
      </w:pPr>
      <w:bookmarkStart w:name="_TOC_250068" w:id="43"/>
      <w:r>
        <w:rPr>
          <w:w w:val="120"/>
        </w:rPr>
        <w:t>Recursion</w:t>
      </w:r>
      <w:r>
        <w:rPr>
          <w:spacing w:val="36"/>
          <w:w w:val="120"/>
        </w:rPr>
        <w:t> </w:t>
      </w:r>
      <w:r>
        <w:rPr>
          <w:w w:val="120"/>
        </w:rPr>
        <w:t>and</w:t>
      </w:r>
      <w:r>
        <w:rPr>
          <w:spacing w:val="36"/>
          <w:w w:val="120"/>
        </w:rPr>
        <w:t> </w:t>
      </w:r>
      <w:bookmarkEnd w:id="43"/>
      <w:r>
        <w:rPr>
          <w:spacing w:val="-2"/>
          <w:w w:val="120"/>
        </w:rPr>
        <w:t>Induction</w:t>
      </w:r>
    </w:p>
    <w:p>
      <w:pPr>
        <w:pStyle w:val="BodyText"/>
        <w:spacing w:line="242" w:lineRule="auto" w:before="202"/>
        <w:ind w:left="1234" w:right="2030"/>
        <w:jc w:val="both"/>
      </w:pPr>
      <w:r>
        <w:rPr/>
        <mc:AlternateContent>
          <mc:Choice Requires="wps">
            <w:drawing>
              <wp:anchor distT="0" distB="0" distL="0" distR="0" allowOverlap="1" layoutInCell="1" locked="0" behindDoc="1" simplePos="0" relativeHeight="483442688">
                <wp:simplePos x="0" y="0"/>
                <wp:positionH relativeFrom="page">
                  <wp:posOffset>2562885</wp:posOffset>
                </wp:positionH>
                <wp:positionV relativeFrom="paragraph">
                  <wp:posOffset>1265856</wp:posOffset>
                </wp:positionV>
                <wp:extent cx="53975" cy="101600"/>
                <wp:effectExtent l="0" t="0" r="0" b="0"/>
                <wp:wrapNone/>
                <wp:docPr id="158" name="Textbox 158"/>
                <wp:cNvGraphicFramePr>
                  <a:graphicFrameLocks/>
                </wp:cNvGraphicFramePr>
                <a:graphic>
                  <a:graphicData uri="http://schemas.microsoft.com/office/word/2010/wordprocessingShape">
                    <wps:wsp>
                      <wps:cNvPr id="158" name="Textbox 158"/>
                      <wps:cNvSpPr txBox="1"/>
                      <wps:spPr>
                        <a:xfrm>
                          <a:off x="0" y="0"/>
                          <a:ext cx="53975" cy="101600"/>
                        </a:xfrm>
                        <a:prstGeom prst="rect">
                          <a:avLst/>
                        </a:prstGeom>
                      </wps:spPr>
                      <wps:txbx>
                        <w:txbxContent>
                          <w:p>
                            <w:pPr>
                              <w:spacing w:line="159" w:lineRule="exact" w:before="0"/>
                              <w:ind w:left="0" w:right="0" w:firstLine="0"/>
                              <w:jc w:val="left"/>
                              <w:rPr>
                                <w:sz w:val="16"/>
                              </w:rPr>
                            </w:pPr>
                            <w:r>
                              <w:rPr>
                                <w:spacing w:val="-10"/>
                                <w:sz w:val="16"/>
                              </w:rPr>
                              <w:t>2</w:t>
                            </w:r>
                          </w:p>
                        </w:txbxContent>
                      </wps:txbx>
                      <wps:bodyPr wrap="square" lIns="0" tIns="0" rIns="0" bIns="0" rtlCol="0">
                        <a:noAutofit/>
                      </wps:bodyPr>
                    </wps:wsp>
                  </a:graphicData>
                </a:graphic>
              </wp:anchor>
            </w:drawing>
          </mc:Choice>
          <mc:Fallback>
            <w:pict>
              <v:shape style="position:absolute;margin-left:201.802002pt;margin-top:99.673752pt;width:4.25pt;height:8pt;mso-position-horizontal-relative:page;mso-position-vertical-relative:paragraph;z-index:-19873792" type="#_x0000_t202" id="docshape93" filled="false" stroked="false">
                <v:textbox inset="0,0,0,0">
                  <w:txbxContent>
                    <w:p>
                      <w:pPr>
                        <w:spacing w:line="159" w:lineRule="exact" w:before="0"/>
                        <w:ind w:left="0" w:right="0" w:firstLine="0"/>
                        <w:jc w:val="left"/>
                        <w:rPr>
                          <w:sz w:val="16"/>
                        </w:rPr>
                      </w:pPr>
                      <w:r>
                        <w:rPr>
                          <w:spacing w:val="-10"/>
                          <w:sz w:val="16"/>
                        </w:rPr>
                        <w:t>2</w:t>
                      </w:r>
                    </w:p>
                  </w:txbxContent>
                </v:textbox>
                <w10:wrap type="none"/>
              </v:shape>
            </w:pict>
          </mc:Fallback>
        </mc:AlternateContent>
      </w:r>
      <w:r>
        <w:rPr>
          <w:w w:val="105"/>
        </w:rPr>
        <w:t>The</w:t>
      </w:r>
      <w:r>
        <w:rPr>
          <w:w w:val="105"/>
        </w:rPr>
        <w:t> function</w:t>
      </w:r>
      <w:r>
        <w:rPr>
          <w:w w:val="105"/>
        </w:rPr>
        <w:t> </w:t>
      </w:r>
      <w:r>
        <w:rPr>
          <w:w w:val="140"/>
        </w:rPr>
        <w:t>f</w:t>
      </w:r>
      <w:r>
        <w:rPr>
          <w:w w:val="140"/>
        </w:rPr>
        <w:t> </w:t>
      </w:r>
      <w:r>
        <w:rPr>
          <w:w w:val="105"/>
        </w:rPr>
        <w:t>above</w:t>
      </w:r>
      <w:r>
        <w:rPr>
          <w:w w:val="105"/>
        </w:rPr>
        <w:t> does</w:t>
      </w:r>
      <w:r>
        <w:rPr>
          <w:w w:val="105"/>
        </w:rPr>
        <w:t> the</w:t>
      </w:r>
      <w:r>
        <w:rPr>
          <w:w w:val="105"/>
        </w:rPr>
        <w:t> same</w:t>
      </w:r>
      <w:r>
        <w:rPr>
          <w:w w:val="105"/>
        </w:rPr>
        <w:t> thing</w:t>
      </w:r>
      <w:r>
        <w:rPr>
          <w:w w:val="105"/>
        </w:rPr>
        <w:t> as</w:t>
      </w:r>
      <w:r>
        <w:rPr>
          <w:w w:val="105"/>
        </w:rPr>
        <w:t> our</w:t>
      </w:r>
      <w:r>
        <w:rPr>
          <w:spacing w:val="34"/>
          <w:w w:val="105"/>
        </w:rPr>
        <w:t> </w:t>
      </w:r>
      <w:r>
        <w:rPr>
          <w:w w:val="105"/>
        </w:rPr>
        <w:t>sumk</w:t>
      </w:r>
      <w:r>
        <w:rPr>
          <w:w w:val="105"/>
        </w:rPr>
        <w:t> function</w:t>
      </w:r>
      <w:r>
        <w:rPr>
          <w:w w:val="105"/>
        </w:rPr>
        <w:t> that</w:t>
      </w:r>
      <w:r>
        <w:rPr>
          <w:w w:val="105"/>
        </w:rPr>
        <w:t> we</w:t>
      </w:r>
      <w:r>
        <w:rPr>
          <w:spacing w:val="80"/>
          <w:w w:val="105"/>
        </w:rPr>
        <w:t> </w:t>
      </w:r>
      <w:r>
        <w:rPr>
          <w:w w:val="105"/>
        </w:rPr>
        <w:t>saw</w:t>
      </w:r>
      <w:r>
        <w:rPr>
          <w:spacing w:val="40"/>
          <w:w w:val="105"/>
        </w:rPr>
        <w:t> </w:t>
      </w:r>
      <w:r>
        <w:rPr>
          <w:w w:val="105"/>
        </w:rPr>
        <w:t>earlier.</w:t>
      </w:r>
      <w:r>
        <w:rPr>
          <w:spacing w:val="80"/>
          <w:w w:val="105"/>
        </w:rPr>
        <w:t> </w:t>
      </w:r>
      <w:r>
        <w:rPr>
          <w:w w:val="105"/>
        </w:rPr>
        <w:t>You</w:t>
      </w:r>
      <w:r>
        <w:rPr>
          <w:spacing w:val="40"/>
          <w:w w:val="105"/>
        </w:rPr>
        <w:t> </w:t>
      </w:r>
      <w:r>
        <w:rPr>
          <w:w w:val="105"/>
        </w:rPr>
        <w:t>can</w:t>
      </w:r>
      <w:r>
        <w:rPr>
          <w:spacing w:val="40"/>
          <w:w w:val="105"/>
        </w:rPr>
        <w:t> </w:t>
      </w:r>
      <w:r>
        <w:rPr>
          <w:w w:val="105"/>
        </w:rPr>
        <w:t>check</w:t>
      </w:r>
      <w:r>
        <w:rPr>
          <w:spacing w:val="40"/>
          <w:w w:val="105"/>
        </w:rPr>
        <w:t> </w:t>
      </w:r>
      <w:r>
        <w:rPr>
          <w:w w:val="105"/>
        </w:rPr>
        <w:t>it</w:t>
      </w:r>
      <w:r>
        <w:rPr>
          <w:spacing w:val="40"/>
          <w:w w:val="105"/>
        </w:rPr>
        <w:t> </w:t>
      </w:r>
      <w:r>
        <w:rPr>
          <w:w w:val="105"/>
        </w:rPr>
        <w:t>using</w:t>
      </w:r>
      <w:r>
        <w:rPr>
          <w:spacing w:val="40"/>
          <w:w w:val="105"/>
        </w:rPr>
        <w:t> </w:t>
      </w:r>
      <w:r>
        <w:rPr>
          <w:w w:val="105"/>
        </w:rPr>
        <w:t>something</w:t>
      </w:r>
      <w:r>
        <w:rPr>
          <w:spacing w:val="40"/>
          <w:w w:val="105"/>
        </w:rPr>
        <w:t> </w:t>
      </w:r>
      <w:r>
        <w:rPr>
          <w:w w:val="105"/>
        </w:rPr>
        <w:t>called</w:t>
      </w:r>
      <w:r>
        <w:rPr>
          <w:spacing w:val="40"/>
          <w:w w:val="105"/>
        </w:rPr>
        <w:t> </w:t>
      </w:r>
      <w:r>
        <w:rPr>
          <w:w w:val="105"/>
        </w:rPr>
        <w:t>induction.</w:t>
      </w:r>
      <w:r>
        <w:rPr>
          <w:spacing w:val="80"/>
          <w:w w:val="105"/>
        </w:rPr>
        <w:t> </w:t>
      </w:r>
      <w:r>
        <w:rPr>
          <w:w w:val="105"/>
        </w:rPr>
        <w:t>In</w:t>
      </w:r>
      <w:r>
        <w:rPr>
          <w:spacing w:val="40"/>
          <w:w w:val="105"/>
        </w:rPr>
        <w:t> </w:t>
      </w:r>
      <w:r>
        <w:rPr>
          <w:w w:val="105"/>
        </w:rPr>
        <w:t>fact, this checking process is exactly what it means to ”do a proof by induction”. There,</w:t>
      </w:r>
      <w:r>
        <w:rPr>
          <w:w w:val="105"/>
        </w:rPr>
        <w:t> you</w:t>
      </w:r>
      <w:r>
        <w:rPr>
          <w:w w:val="105"/>
        </w:rPr>
        <w:t> prove</w:t>
      </w:r>
      <w:r>
        <w:rPr>
          <w:w w:val="105"/>
        </w:rPr>
        <w:t> a</w:t>
      </w:r>
      <w:r>
        <w:rPr>
          <w:w w:val="105"/>
        </w:rPr>
        <w:t> fact,</w:t>
      </w:r>
      <w:r>
        <w:rPr>
          <w:w w:val="105"/>
        </w:rPr>
        <w:t> by</w:t>
      </w:r>
      <w:r>
        <w:rPr>
          <w:w w:val="105"/>
        </w:rPr>
        <w:t> checking</w:t>
      </w:r>
      <w:r>
        <w:rPr>
          <w:w w:val="105"/>
        </w:rPr>
        <w:t> that</w:t>
      </w:r>
      <w:r>
        <w:rPr>
          <w:w w:val="105"/>
        </w:rPr>
        <w:t> it</w:t>
      </w:r>
      <w:r>
        <w:rPr>
          <w:w w:val="105"/>
        </w:rPr>
        <w:t> is</w:t>
      </w:r>
      <w:r>
        <w:rPr>
          <w:w w:val="105"/>
        </w:rPr>
        <w:t> true</w:t>
      </w:r>
      <w:r>
        <w:rPr>
          <w:w w:val="105"/>
        </w:rPr>
        <w:t> in</w:t>
      </w:r>
      <w:r>
        <w:rPr>
          <w:w w:val="105"/>
        </w:rPr>
        <w:t> the</w:t>
      </w:r>
      <w:r>
        <w:rPr>
          <w:w w:val="105"/>
        </w:rPr>
        <w:t> base</w:t>
      </w:r>
      <w:r>
        <w:rPr>
          <w:w w:val="105"/>
        </w:rPr>
        <w:t> case.</w:t>
      </w:r>
      <w:r>
        <w:rPr>
          <w:spacing w:val="40"/>
          <w:w w:val="105"/>
        </w:rPr>
        <w:t> </w:t>
      </w:r>
      <w:r>
        <w:rPr>
          <w:w w:val="105"/>
        </w:rPr>
        <w:t>Then, you</w:t>
      </w:r>
      <w:r>
        <w:rPr>
          <w:spacing w:val="18"/>
          <w:w w:val="105"/>
        </w:rPr>
        <w:t> </w:t>
      </w:r>
      <w:r>
        <w:rPr>
          <w:w w:val="105"/>
        </w:rPr>
        <w:t>prove</w:t>
      </w:r>
      <w:r>
        <w:rPr>
          <w:spacing w:val="18"/>
          <w:w w:val="105"/>
        </w:rPr>
        <w:t> </w:t>
      </w:r>
      <w:r>
        <w:rPr>
          <w:w w:val="105"/>
        </w:rPr>
        <w:t>that</w:t>
      </w:r>
      <w:r>
        <w:rPr>
          <w:spacing w:val="18"/>
          <w:w w:val="105"/>
        </w:rPr>
        <w:t> </w:t>
      </w:r>
      <w:r>
        <w:rPr>
          <w:w w:val="105"/>
        </w:rPr>
        <w:t>it’s</w:t>
      </w:r>
      <w:r>
        <w:rPr>
          <w:spacing w:val="18"/>
          <w:w w:val="105"/>
        </w:rPr>
        <w:t> </w:t>
      </w:r>
      <w:r>
        <w:rPr>
          <w:w w:val="105"/>
        </w:rPr>
        <w:t>true</w:t>
      </w:r>
      <w:r>
        <w:rPr>
          <w:spacing w:val="18"/>
          <w:w w:val="105"/>
        </w:rPr>
        <w:t> </w:t>
      </w:r>
      <w:r>
        <w:rPr>
          <w:w w:val="105"/>
        </w:rPr>
        <w:t>for</w:t>
      </w:r>
      <w:r>
        <w:rPr>
          <w:spacing w:val="19"/>
          <w:w w:val="105"/>
        </w:rPr>
        <w:t> </w:t>
      </w:r>
      <w:r>
        <w:rPr>
          <w:w w:val="105"/>
        </w:rPr>
        <w:t>k</w:t>
      </w:r>
      <w:r>
        <w:rPr>
          <w:spacing w:val="18"/>
          <w:w w:val="105"/>
        </w:rPr>
        <w:t> </w:t>
      </w:r>
      <w:r>
        <w:rPr>
          <w:w w:val="105"/>
        </w:rPr>
        <w:t>assuming</w:t>
      </w:r>
      <w:r>
        <w:rPr>
          <w:spacing w:val="18"/>
          <w:w w:val="105"/>
        </w:rPr>
        <w:t> </w:t>
      </w:r>
      <w:r>
        <w:rPr>
          <w:w w:val="105"/>
        </w:rPr>
        <w:t>it’s</w:t>
      </w:r>
      <w:r>
        <w:rPr>
          <w:spacing w:val="18"/>
          <w:w w:val="105"/>
        </w:rPr>
        <w:t> </w:t>
      </w:r>
      <w:r>
        <w:rPr>
          <w:w w:val="105"/>
        </w:rPr>
        <w:t>true</w:t>
      </w:r>
      <w:r>
        <w:rPr>
          <w:spacing w:val="18"/>
          <w:w w:val="105"/>
        </w:rPr>
        <w:t> </w:t>
      </w:r>
      <w:r>
        <w:rPr>
          <w:w w:val="105"/>
        </w:rPr>
        <w:t>for</w:t>
      </w:r>
      <w:r>
        <w:rPr>
          <w:spacing w:val="19"/>
          <w:w w:val="105"/>
        </w:rPr>
        <w:t> </w:t>
      </w:r>
      <w:r>
        <w:rPr>
          <w:w w:val="105"/>
        </w:rPr>
        <w:t>k-1.</w:t>
      </w:r>
      <w:r>
        <w:rPr>
          <w:spacing w:val="40"/>
          <w:w w:val="105"/>
        </w:rPr>
        <w:t> </w:t>
      </w:r>
      <w:r>
        <w:rPr>
          <w:w w:val="105"/>
        </w:rPr>
        <w:t>In</w:t>
      </w:r>
      <w:r>
        <w:rPr>
          <w:spacing w:val="18"/>
          <w:w w:val="105"/>
        </w:rPr>
        <w:t> </w:t>
      </w:r>
      <w:r>
        <w:rPr>
          <w:w w:val="105"/>
        </w:rPr>
        <w:t>the</w:t>
      </w:r>
      <w:r>
        <w:rPr>
          <w:spacing w:val="18"/>
          <w:w w:val="105"/>
        </w:rPr>
        <w:t> </w:t>
      </w:r>
      <w:r>
        <w:rPr>
          <w:w w:val="105"/>
        </w:rPr>
        <w:t>special</w:t>
      </w:r>
      <w:r>
        <w:rPr>
          <w:spacing w:val="18"/>
          <w:w w:val="105"/>
        </w:rPr>
        <w:t> </w:t>
      </w:r>
      <w:r>
        <w:rPr>
          <w:w w:val="105"/>
        </w:rPr>
        <w:t>case of checking that our function </w:t>
      </w:r>
      <w:r>
        <w:rPr>
          <w:w w:val="140"/>
        </w:rPr>
        <w:t>f</w:t>
      </w:r>
      <w:r>
        <w:rPr>
          <w:spacing w:val="-9"/>
          <w:w w:val="140"/>
        </w:rPr>
        <w:t> </w:t>
      </w:r>
      <w:r>
        <w:rPr>
          <w:w w:val="105"/>
        </w:rPr>
        <w:t>is identical to the sumk function that simply returns</w:t>
      </w:r>
      <w:r>
        <w:rPr>
          <w:spacing w:val="40"/>
          <w:w w:val="140"/>
        </w:rPr>
        <w:t> </w:t>
      </w:r>
      <w:r>
        <w:rPr>
          <w:w w:val="140"/>
          <w:u w:val="single"/>
          <w:vertAlign w:val="superscript"/>
        </w:rPr>
        <w:t>k(k+1)</w:t>
      </w:r>
      <w:r>
        <w:rPr>
          <w:spacing w:val="-41"/>
          <w:w w:val="140"/>
          <w:vertAlign w:val="baseline"/>
        </w:rPr>
        <w:t> </w:t>
      </w:r>
      <w:r>
        <w:rPr>
          <w:w w:val="105"/>
          <w:vertAlign w:val="baseline"/>
        </w:rPr>
        <w:t>,</w:t>
      </w:r>
      <w:r>
        <w:rPr>
          <w:spacing w:val="38"/>
          <w:w w:val="105"/>
          <w:vertAlign w:val="baseline"/>
        </w:rPr>
        <w:t> </w:t>
      </w:r>
      <w:r>
        <w:rPr>
          <w:w w:val="105"/>
          <w:vertAlign w:val="baseline"/>
        </w:rPr>
        <w:t>it</w:t>
      </w:r>
      <w:r>
        <w:rPr>
          <w:spacing w:val="38"/>
          <w:w w:val="105"/>
          <w:vertAlign w:val="baseline"/>
        </w:rPr>
        <w:t> </w:t>
      </w:r>
      <w:r>
        <w:rPr>
          <w:w w:val="105"/>
          <w:vertAlign w:val="baseline"/>
        </w:rPr>
        <w:t>looks</w:t>
      </w:r>
      <w:r>
        <w:rPr>
          <w:spacing w:val="38"/>
          <w:w w:val="105"/>
          <w:vertAlign w:val="baseline"/>
        </w:rPr>
        <w:t> </w:t>
      </w:r>
      <w:r>
        <w:rPr>
          <w:w w:val="105"/>
          <w:vertAlign w:val="baseline"/>
        </w:rPr>
        <w:t>as</w:t>
      </w:r>
      <w:r>
        <w:rPr>
          <w:spacing w:val="38"/>
          <w:w w:val="105"/>
          <w:vertAlign w:val="baseline"/>
        </w:rPr>
        <w:t> </w:t>
      </w:r>
      <w:r>
        <w:rPr>
          <w:w w:val="105"/>
          <w:vertAlign w:val="baseline"/>
        </w:rPr>
        <w:t>follows.</w:t>
      </w:r>
      <w:r>
        <w:rPr>
          <w:spacing w:val="40"/>
          <w:w w:val="105"/>
          <w:vertAlign w:val="baseline"/>
        </w:rPr>
        <w:t> </w:t>
      </w:r>
      <w:r>
        <w:rPr>
          <w:w w:val="105"/>
          <w:vertAlign w:val="baseline"/>
        </w:rPr>
        <w:t>First,</w:t>
      </w:r>
      <w:r>
        <w:rPr>
          <w:spacing w:val="38"/>
          <w:w w:val="105"/>
          <w:vertAlign w:val="baseline"/>
        </w:rPr>
        <w:t> </w:t>
      </w:r>
      <w:r>
        <w:rPr>
          <w:w w:val="105"/>
          <w:vertAlign w:val="baseline"/>
        </w:rPr>
        <w:t>check</w:t>
      </w:r>
      <w:r>
        <w:rPr>
          <w:spacing w:val="38"/>
          <w:w w:val="105"/>
          <w:vertAlign w:val="baseline"/>
        </w:rPr>
        <w:t> </w:t>
      </w:r>
      <w:r>
        <w:rPr>
          <w:w w:val="105"/>
          <w:vertAlign w:val="baseline"/>
        </w:rPr>
        <w:t>that</w:t>
      </w:r>
      <w:r>
        <w:rPr>
          <w:spacing w:val="38"/>
          <w:w w:val="105"/>
          <w:vertAlign w:val="baseline"/>
        </w:rPr>
        <w:t> </w:t>
      </w:r>
      <w:r>
        <w:rPr>
          <w:w w:val="105"/>
          <w:vertAlign w:val="baseline"/>
        </w:rPr>
        <w:t>indeed</w:t>
      </w:r>
    </w:p>
    <w:p>
      <w:pPr>
        <w:pStyle w:val="BodyText"/>
        <w:spacing w:before="9"/>
        <w:rPr>
          <w:sz w:val="9"/>
        </w:rPr>
      </w:pPr>
    </w:p>
    <w:p>
      <w:pPr>
        <w:pStyle w:val="BodyText"/>
        <w:spacing w:after="0"/>
        <w:rPr>
          <w:sz w:val="9"/>
        </w:rPr>
        <w:sectPr>
          <w:headerReference w:type="even" r:id="rId79"/>
          <w:pgSz w:w="12240" w:h="15840"/>
          <w:pgMar w:header="1994" w:footer="0" w:top="2200" w:bottom="280" w:left="1800" w:right="0"/>
          <w:pgNumType w:start="92"/>
        </w:sectPr>
      </w:pPr>
    </w:p>
    <w:p>
      <w:pPr>
        <w:pStyle w:val="BodyText"/>
      </w:pPr>
    </w:p>
    <w:p>
      <w:pPr>
        <w:pStyle w:val="BodyText"/>
        <w:spacing w:before="87"/>
      </w:pPr>
    </w:p>
    <w:p>
      <w:pPr>
        <w:pStyle w:val="BodyText"/>
        <w:ind w:left="1572"/>
      </w:pPr>
      <w:r>
        <w:rPr>
          <w:w w:val="105"/>
        </w:rPr>
        <w:t>Then</w:t>
      </w:r>
      <w:r>
        <w:rPr>
          <w:spacing w:val="7"/>
          <w:w w:val="105"/>
        </w:rPr>
        <w:t> </w:t>
      </w:r>
      <w:r>
        <w:rPr>
          <w:w w:val="105"/>
        </w:rPr>
        <w:t>observe</w:t>
      </w:r>
      <w:r>
        <w:rPr>
          <w:spacing w:val="7"/>
          <w:w w:val="105"/>
        </w:rPr>
        <w:t> </w:t>
      </w:r>
      <w:r>
        <w:rPr>
          <w:spacing w:val="-4"/>
          <w:w w:val="105"/>
        </w:rPr>
        <w:t>that</w:t>
      </w:r>
    </w:p>
    <w:p>
      <w:pPr>
        <w:spacing w:before="211"/>
        <w:ind w:left="370" w:right="0" w:firstLine="0"/>
        <w:jc w:val="left"/>
        <w:rPr>
          <w:sz w:val="22"/>
        </w:rPr>
      </w:pPr>
      <w:r>
        <w:rPr/>
        <w:br w:type="column"/>
      </w:r>
      <w:r>
        <w:rPr>
          <w:i/>
          <w:w w:val="135"/>
          <w:sz w:val="22"/>
        </w:rPr>
        <w:t>f</w:t>
      </w:r>
      <w:r>
        <w:rPr>
          <w:i/>
          <w:spacing w:val="-45"/>
          <w:w w:val="135"/>
          <w:sz w:val="22"/>
        </w:rPr>
        <w:t> </w:t>
      </w:r>
      <w:r>
        <w:rPr>
          <w:w w:val="125"/>
          <w:sz w:val="22"/>
        </w:rPr>
        <w:t>(0)</w:t>
      </w:r>
      <w:r>
        <w:rPr>
          <w:spacing w:val="-11"/>
          <w:w w:val="125"/>
          <w:sz w:val="22"/>
        </w:rPr>
        <w:t> </w:t>
      </w:r>
      <w:r>
        <w:rPr>
          <w:w w:val="135"/>
          <w:sz w:val="22"/>
        </w:rPr>
        <w:t>=</w:t>
      </w:r>
      <w:r>
        <w:rPr>
          <w:spacing w:val="-15"/>
          <w:w w:val="135"/>
          <w:sz w:val="22"/>
        </w:rPr>
        <w:t> </w:t>
      </w:r>
      <w:r>
        <w:rPr>
          <w:w w:val="125"/>
          <w:sz w:val="22"/>
        </w:rPr>
        <w:t>0</w:t>
      </w:r>
      <w:r>
        <w:rPr>
          <w:spacing w:val="-10"/>
          <w:w w:val="125"/>
          <w:sz w:val="22"/>
        </w:rPr>
        <w:t> </w:t>
      </w:r>
      <w:r>
        <w:rPr>
          <w:spacing w:val="-10"/>
          <w:w w:val="135"/>
          <w:sz w:val="22"/>
        </w:rPr>
        <w:t>=</w:t>
      </w:r>
    </w:p>
    <w:p>
      <w:pPr>
        <w:pStyle w:val="BodyText"/>
        <w:spacing w:line="208" w:lineRule="exact" w:before="63"/>
        <w:ind w:right="4612"/>
        <w:jc w:val="right"/>
      </w:pPr>
      <w:r>
        <w:rPr/>
        <w:br w:type="column"/>
      </w:r>
      <w:r>
        <w:rPr>
          <w:w w:val="115"/>
        </w:rPr>
        <w:t>0</w:t>
      </w:r>
      <w:r>
        <w:rPr>
          <w:spacing w:val="-15"/>
          <w:w w:val="115"/>
        </w:rPr>
        <w:t> </w:t>
      </w:r>
      <w:r>
        <w:rPr>
          <w:rFonts w:ascii="Cambria" w:hAnsi="Cambria"/>
          <w:w w:val="115"/>
        </w:rPr>
        <w:t>∗</w:t>
      </w:r>
      <w:r>
        <w:rPr>
          <w:rFonts w:ascii="Cambria" w:hAnsi="Cambria"/>
          <w:spacing w:val="-12"/>
          <w:w w:val="115"/>
        </w:rPr>
        <w:t> </w:t>
      </w:r>
      <w:r>
        <w:rPr>
          <w:w w:val="115"/>
        </w:rPr>
        <w:t>(0</w:t>
      </w:r>
      <w:r>
        <w:rPr>
          <w:spacing w:val="-13"/>
          <w:w w:val="115"/>
        </w:rPr>
        <w:t> </w:t>
      </w:r>
      <w:r>
        <w:rPr>
          <w:w w:val="125"/>
        </w:rPr>
        <w:t>+</w:t>
      </w:r>
      <w:r>
        <w:rPr>
          <w:spacing w:val="-16"/>
          <w:w w:val="125"/>
        </w:rPr>
        <w:t> </w:t>
      </w:r>
      <w:r>
        <w:rPr>
          <w:spacing w:val="-5"/>
          <w:w w:val="115"/>
        </w:rPr>
        <w:t>1)</w:t>
      </w:r>
    </w:p>
    <w:p>
      <w:pPr>
        <w:spacing w:line="149" w:lineRule="exact" w:before="0"/>
        <w:ind w:left="0" w:right="4528" w:firstLine="0"/>
        <w:jc w:val="right"/>
        <w:rPr>
          <w:i/>
          <w:sz w:val="22"/>
        </w:rPr>
      </w:pPr>
      <w:r>
        <w:rPr>
          <w:i/>
          <w:sz w:val="22"/>
        </w:rPr>
        <mc:AlternateContent>
          <mc:Choice Requires="wps">
            <w:drawing>
              <wp:anchor distT="0" distB="0" distL="0" distR="0" allowOverlap="1" layoutInCell="1" locked="0" behindDoc="0" simplePos="0" relativeHeight="15742464">
                <wp:simplePos x="0" y="0"/>
                <wp:positionH relativeFrom="page">
                  <wp:posOffset>4226191</wp:posOffset>
                </wp:positionH>
                <wp:positionV relativeFrom="paragraph">
                  <wp:posOffset>60188</wp:posOffset>
                </wp:positionV>
                <wp:extent cx="615950" cy="1270"/>
                <wp:effectExtent l="0" t="0" r="0" b="0"/>
                <wp:wrapNone/>
                <wp:docPr id="159" name="Graphic 159"/>
                <wp:cNvGraphicFramePr>
                  <a:graphicFrameLocks/>
                </wp:cNvGraphicFramePr>
                <a:graphic>
                  <a:graphicData uri="http://schemas.microsoft.com/office/word/2010/wordprocessingShape">
                    <wps:wsp>
                      <wps:cNvPr id="159" name="Graphic 159"/>
                      <wps:cNvSpPr/>
                      <wps:spPr>
                        <a:xfrm>
                          <a:off x="0" y="0"/>
                          <a:ext cx="615950" cy="1270"/>
                        </a:xfrm>
                        <a:custGeom>
                          <a:avLst/>
                          <a:gdLst/>
                          <a:ahLst/>
                          <a:cxnLst/>
                          <a:rect l="l" t="t" r="r" b="b"/>
                          <a:pathLst>
                            <a:path w="615950" h="0">
                              <a:moveTo>
                                <a:pt x="0" y="0"/>
                              </a:moveTo>
                              <a:lnTo>
                                <a:pt x="615759" y="0"/>
                              </a:lnTo>
                            </a:path>
                          </a:pathLst>
                        </a:custGeom>
                        <a:ln w="55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2464" from="332.770996pt,4.739215pt" to="381.255996pt,4.739215pt" stroked="true" strokeweight=".436pt" strokecolor="#000000">
                <v:stroke dashstyle="solid"/>
                <w10:wrap type="none"/>
              </v:line>
            </w:pict>
          </mc:Fallback>
        </mc:AlternateContent>
      </w:r>
      <w:r>
        <w:rPr>
          <w:i/>
          <w:spacing w:val="-10"/>
          <w:w w:val="110"/>
          <w:sz w:val="22"/>
        </w:rPr>
        <w:t>.</w:t>
      </w:r>
    </w:p>
    <w:p>
      <w:pPr>
        <w:pStyle w:val="BodyText"/>
        <w:spacing w:line="209" w:lineRule="exact"/>
        <w:ind w:left="474"/>
      </w:pPr>
      <w:r>
        <w:rPr>
          <w:spacing w:val="-10"/>
        </w:rPr>
        <w:t>2</w:t>
      </w:r>
    </w:p>
    <w:p>
      <w:pPr>
        <w:pStyle w:val="BodyText"/>
        <w:spacing w:after="0" w:line="209" w:lineRule="exact"/>
        <w:sectPr>
          <w:type w:val="continuous"/>
          <w:pgSz w:w="12240" w:h="15840"/>
          <w:pgMar w:header="1994" w:footer="0" w:top="1820" w:bottom="280" w:left="1800" w:right="0"/>
          <w:cols w:num="3" w:equalWidth="0">
            <w:col w:w="3321" w:space="40"/>
            <w:col w:w="1410" w:space="39"/>
            <w:col w:w="5630"/>
          </w:cols>
        </w:sectPr>
      </w:pPr>
    </w:p>
    <w:p>
      <w:pPr>
        <w:pStyle w:val="BodyText"/>
        <w:spacing w:before="85"/>
      </w:pPr>
    </w:p>
    <w:p>
      <w:pPr>
        <w:spacing w:line="151" w:lineRule="auto" w:before="0"/>
        <w:ind w:left="1253" w:right="0" w:firstLine="0"/>
        <w:jc w:val="left"/>
        <w:rPr>
          <w:i/>
          <w:position w:val="-14"/>
          <w:sz w:val="22"/>
        </w:rPr>
      </w:pPr>
      <w:r>
        <w:rPr>
          <w:i/>
          <w:position w:val="-14"/>
          <w:sz w:val="22"/>
        </w:rPr>
        <mc:AlternateContent>
          <mc:Choice Requires="wps">
            <w:drawing>
              <wp:anchor distT="0" distB="0" distL="0" distR="0" allowOverlap="1" layoutInCell="1" locked="0" behindDoc="1" simplePos="0" relativeHeight="483441152">
                <wp:simplePos x="0" y="0"/>
                <wp:positionH relativeFrom="page">
                  <wp:posOffset>3341700</wp:posOffset>
                </wp:positionH>
                <wp:positionV relativeFrom="paragraph">
                  <wp:posOffset>178830</wp:posOffset>
                </wp:positionV>
                <wp:extent cx="1084580" cy="1270"/>
                <wp:effectExtent l="0" t="0" r="0" b="0"/>
                <wp:wrapNone/>
                <wp:docPr id="160" name="Graphic 160"/>
                <wp:cNvGraphicFramePr>
                  <a:graphicFrameLocks/>
                </wp:cNvGraphicFramePr>
                <a:graphic>
                  <a:graphicData uri="http://schemas.microsoft.com/office/word/2010/wordprocessingShape">
                    <wps:wsp>
                      <wps:cNvPr id="160" name="Graphic 160"/>
                      <wps:cNvSpPr/>
                      <wps:spPr>
                        <a:xfrm>
                          <a:off x="0" y="0"/>
                          <a:ext cx="1084580" cy="1270"/>
                        </a:xfrm>
                        <a:custGeom>
                          <a:avLst/>
                          <a:gdLst/>
                          <a:ahLst/>
                          <a:cxnLst/>
                          <a:rect l="l" t="t" r="r" b="b"/>
                          <a:pathLst>
                            <a:path w="1084580" h="0">
                              <a:moveTo>
                                <a:pt x="0" y="0"/>
                              </a:moveTo>
                              <a:lnTo>
                                <a:pt x="1084313" y="0"/>
                              </a:lnTo>
                            </a:path>
                          </a:pathLst>
                        </a:custGeom>
                        <a:ln w="55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9875328" from="263.126007pt,14.081147pt" to="348.505007pt,14.081147pt" stroked="true" strokeweight=".436pt" strokecolor="#000000">
                <v:stroke dashstyle="solid"/>
                <w10:wrap type="none"/>
              </v:line>
            </w:pict>
          </mc:Fallback>
        </mc:AlternateContent>
      </w:r>
      <w:r>
        <w:rPr>
          <w:i/>
          <w:position w:val="-14"/>
          <w:sz w:val="22"/>
        </w:rPr>
        <mc:AlternateContent>
          <mc:Choice Requires="wps">
            <w:drawing>
              <wp:anchor distT="0" distB="0" distL="0" distR="0" allowOverlap="1" layoutInCell="1" locked="0" behindDoc="1" simplePos="0" relativeHeight="483441664">
                <wp:simplePos x="0" y="0"/>
                <wp:positionH relativeFrom="page">
                  <wp:posOffset>4886921</wp:posOffset>
                </wp:positionH>
                <wp:positionV relativeFrom="paragraph">
                  <wp:posOffset>178830</wp:posOffset>
                </wp:positionV>
                <wp:extent cx="814705" cy="1270"/>
                <wp:effectExtent l="0" t="0" r="0" b="0"/>
                <wp:wrapNone/>
                <wp:docPr id="161" name="Graphic 161"/>
                <wp:cNvGraphicFramePr>
                  <a:graphicFrameLocks/>
                </wp:cNvGraphicFramePr>
                <a:graphic>
                  <a:graphicData uri="http://schemas.microsoft.com/office/word/2010/wordprocessingShape">
                    <wps:wsp>
                      <wps:cNvPr id="161" name="Graphic 161"/>
                      <wps:cNvSpPr/>
                      <wps:spPr>
                        <a:xfrm>
                          <a:off x="0" y="0"/>
                          <a:ext cx="814705" cy="1270"/>
                        </a:xfrm>
                        <a:custGeom>
                          <a:avLst/>
                          <a:gdLst/>
                          <a:ahLst/>
                          <a:cxnLst/>
                          <a:rect l="l" t="t" r="r" b="b"/>
                          <a:pathLst>
                            <a:path w="814705" h="0">
                              <a:moveTo>
                                <a:pt x="0" y="0"/>
                              </a:moveTo>
                              <a:lnTo>
                                <a:pt x="814438" y="0"/>
                              </a:lnTo>
                            </a:path>
                          </a:pathLst>
                        </a:custGeom>
                        <a:ln w="55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9874816" from="384.796997pt,14.081147pt" to="448.925997pt,14.081147pt" stroked="true" strokeweight=".436pt" strokecolor="#000000">
                <v:stroke dashstyle="solid"/>
                <w10:wrap type="none"/>
              </v:line>
            </w:pict>
          </mc:Fallback>
        </mc:AlternateContent>
      </w:r>
      <w:r>
        <w:rPr>
          <w:i/>
          <w:position w:val="-14"/>
          <w:sz w:val="22"/>
        </w:rPr>
        <mc:AlternateContent>
          <mc:Choice Requires="wps">
            <w:drawing>
              <wp:anchor distT="0" distB="0" distL="0" distR="0" allowOverlap="1" layoutInCell="1" locked="0" behindDoc="1" simplePos="0" relativeHeight="483442176">
                <wp:simplePos x="0" y="0"/>
                <wp:positionH relativeFrom="page">
                  <wp:posOffset>5916460</wp:posOffset>
                </wp:positionH>
                <wp:positionV relativeFrom="paragraph">
                  <wp:posOffset>178830</wp:posOffset>
                </wp:positionV>
                <wp:extent cx="499745" cy="1270"/>
                <wp:effectExtent l="0" t="0" r="0" b="0"/>
                <wp:wrapNone/>
                <wp:docPr id="162" name="Graphic 162"/>
                <wp:cNvGraphicFramePr>
                  <a:graphicFrameLocks/>
                </wp:cNvGraphicFramePr>
                <a:graphic>
                  <a:graphicData uri="http://schemas.microsoft.com/office/word/2010/wordprocessingShape">
                    <wps:wsp>
                      <wps:cNvPr id="162" name="Graphic 162"/>
                      <wps:cNvSpPr/>
                      <wps:spPr>
                        <a:xfrm>
                          <a:off x="0" y="0"/>
                          <a:ext cx="499745" cy="1270"/>
                        </a:xfrm>
                        <a:custGeom>
                          <a:avLst/>
                          <a:gdLst/>
                          <a:ahLst/>
                          <a:cxnLst/>
                          <a:rect l="l" t="t" r="r" b="b"/>
                          <a:pathLst>
                            <a:path w="499745" h="0">
                              <a:moveTo>
                                <a:pt x="0" y="0"/>
                              </a:moveTo>
                              <a:lnTo>
                                <a:pt x="499338" y="0"/>
                              </a:lnTo>
                            </a:path>
                          </a:pathLst>
                        </a:custGeom>
                        <a:ln w="55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9874304" from="465.863007pt,14.081147pt" to="505.181007pt,14.081147pt" stroked="true" strokeweight=".436pt" strokecolor="#000000">
                <v:stroke dashstyle="solid"/>
                <w10:wrap type="none"/>
              </v:line>
            </w:pict>
          </mc:Fallback>
        </mc:AlternateContent>
      </w:r>
      <w:r>
        <w:rPr>
          <w:i/>
          <w:w w:val="135"/>
          <w:position w:val="-14"/>
          <w:sz w:val="22"/>
        </w:rPr>
        <w:t>f</w:t>
      </w:r>
      <w:r>
        <w:rPr>
          <w:i/>
          <w:spacing w:val="-45"/>
          <w:w w:val="135"/>
          <w:position w:val="-14"/>
          <w:sz w:val="22"/>
        </w:rPr>
        <w:t> </w:t>
      </w:r>
      <w:r>
        <w:rPr>
          <w:w w:val="125"/>
          <w:position w:val="-14"/>
          <w:sz w:val="22"/>
        </w:rPr>
        <w:t>(</w:t>
      </w:r>
      <w:r>
        <w:rPr>
          <w:i/>
          <w:w w:val="125"/>
          <w:position w:val="-14"/>
          <w:sz w:val="22"/>
        </w:rPr>
        <w:t>k</w:t>
      </w:r>
      <w:r>
        <w:rPr>
          <w:w w:val="125"/>
          <w:position w:val="-14"/>
          <w:sz w:val="22"/>
        </w:rPr>
        <w:t>)</w:t>
      </w:r>
      <w:r>
        <w:rPr>
          <w:spacing w:val="-12"/>
          <w:w w:val="125"/>
          <w:position w:val="-14"/>
          <w:sz w:val="22"/>
        </w:rPr>
        <w:t> </w:t>
      </w:r>
      <w:r>
        <w:rPr>
          <w:w w:val="135"/>
          <w:position w:val="-14"/>
          <w:sz w:val="22"/>
        </w:rPr>
        <w:t>=</w:t>
      </w:r>
      <w:r>
        <w:rPr>
          <w:spacing w:val="-8"/>
          <w:w w:val="135"/>
          <w:position w:val="-14"/>
          <w:sz w:val="22"/>
        </w:rPr>
        <w:t> </w:t>
      </w:r>
      <w:r>
        <w:rPr>
          <w:i/>
          <w:w w:val="135"/>
          <w:position w:val="-14"/>
          <w:sz w:val="22"/>
        </w:rPr>
        <w:t>f</w:t>
      </w:r>
      <w:r>
        <w:rPr>
          <w:i/>
          <w:spacing w:val="-44"/>
          <w:w w:val="135"/>
          <w:position w:val="-14"/>
          <w:sz w:val="22"/>
        </w:rPr>
        <w:t> </w:t>
      </w:r>
      <w:r>
        <w:rPr>
          <w:w w:val="125"/>
          <w:position w:val="-14"/>
          <w:sz w:val="22"/>
        </w:rPr>
        <w:t>(</w:t>
      </w:r>
      <w:r>
        <w:rPr>
          <w:i/>
          <w:w w:val="125"/>
          <w:position w:val="-14"/>
          <w:sz w:val="22"/>
        </w:rPr>
        <w:t>k</w:t>
      </w:r>
      <w:r>
        <w:rPr>
          <w:i/>
          <w:spacing w:val="-9"/>
          <w:w w:val="125"/>
          <w:position w:val="-14"/>
          <w:sz w:val="22"/>
        </w:rPr>
        <w:t> </w:t>
      </w:r>
      <w:r>
        <w:rPr>
          <w:rFonts w:ascii="Cambria" w:hAnsi="Cambria"/>
          <w:w w:val="125"/>
          <w:position w:val="-14"/>
          <w:sz w:val="22"/>
        </w:rPr>
        <w:t>−</w:t>
      </w:r>
      <w:r>
        <w:rPr>
          <w:rFonts w:ascii="Cambria" w:hAnsi="Cambria"/>
          <w:spacing w:val="-13"/>
          <w:w w:val="125"/>
          <w:position w:val="-14"/>
          <w:sz w:val="22"/>
        </w:rPr>
        <w:t> </w:t>
      </w:r>
      <w:r>
        <w:rPr>
          <w:w w:val="125"/>
          <w:position w:val="-14"/>
          <w:sz w:val="22"/>
        </w:rPr>
        <w:t>1)</w:t>
      </w:r>
      <w:r>
        <w:rPr>
          <w:spacing w:val="-16"/>
          <w:w w:val="125"/>
          <w:position w:val="-14"/>
          <w:sz w:val="22"/>
        </w:rPr>
        <w:t> </w:t>
      </w:r>
      <w:r>
        <w:rPr>
          <w:w w:val="135"/>
          <w:position w:val="-14"/>
          <w:sz w:val="22"/>
        </w:rPr>
        <w:t>+</w:t>
      </w:r>
      <w:r>
        <w:rPr>
          <w:spacing w:val="-19"/>
          <w:w w:val="135"/>
          <w:position w:val="-14"/>
          <w:sz w:val="22"/>
        </w:rPr>
        <w:t> </w:t>
      </w:r>
      <w:r>
        <w:rPr>
          <w:i/>
          <w:w w:val="125"/>
          <w:position w:val="-14"/>
          <w:sz w:val="22"/>
        </w:rPr>
        <w:t>k</w:t>
      </w:r>
      <w:r>
        <w:rPr>
          <w:i/>
          <w:spacing w:val="-2"/>
          <w:w w:val="135"/>
          <w:position w:val="-14"/>
          <w:sz w:val="22"/>
        </w:rPr>
        <w:t> </w:t>
      </w:r>
      <w:r>
        <w:rPr>
          <w:w w:val="135"/>
          <w:position w:val="-14"/>
          <w:sz w:val="22"/>
        </w:rPr>
        <w:t>=</w:t>
      </w:r>
      <w:r>
        <w:rPr>
          <w:spacing w:val="14"/>
          <w:w w:val="135"/>
          <w:position w:val="-14"/>
          <w:sz w:val="22"/>
        </w:rPr>
        <w:t> </w:t>
      </w:r>
      <w:r>
        <w:rPr>
          <w:w w:val="125"/>
          <w:sz w:val="22"/>
        </w:rPr>
        <w:t>(</w:t>
      </w:r>
      <w:r>
        <w:rPr>
          <w:i/>
          <w:w w:val="125"/>
          <w:sz w:val="22"/>
        </w:rPr>
        <w:t>k</w:t>
      </w:r>
      <w:r>
        <w:rPr>
          <w:i/>
          <w:spacing w:val="-9"/>
          <w:w w:val="125"/>
          <w:sz w:val="22"/>
        </w:rPr>
        <w:t> </w:t>
      </w:r>
      <w:r>
        <w:rPr>
          <w:rFonts w:ascii="Cambria" w:hAnsi="Cambria"/>
          <w:w w:val="125"/>
          <w:sz w:val="22"/>
        </w:rPr>
        <w:t>−</w:t>
      </w:r>
      <w:r>
        <w:rPr>
          <w:rFonts w:ascii="Cambria" w:hAnsi="Cambria"/>
          <w:spacing w:val="-13"/>
          <w:w w:val="125"/>
          <w:sz w:val="22"/>
        </w:rPr>
        <w:t> </w:t>
      </w:r>
      <w:r>
        <w:rPr>
          <w:w w:val="125"/>
          <w:sz w:val="22"/>
        </w:rPr>
        <w:t>1)(</w:t>
      </w:r>
      <w:r>
        <w:rPr>
          <w:i/>
          <w:w w:val="125"/>
          <w:sz w:val="22"/>
        </w:rPr>
        <w:t>k</w:t>
      </w:r>
      <w:r>
        <w:rPr>
          <w:i/>
          <w:spacing w:val="-9"/>
          <w:w w:val="125"/>
          <w:sz w:val="22"/>
        </w:rPr>
        <w:t> </w:t>
      </w:r>
      <w:r>
        <w:rPr>
          <w:rFonts w:ascii="Cambria" w:hAnsi="Cambria"/>
          <w:w w:val="125"/>
          <w:sz w:val="22"/>
        </w:rPr>
        <w:t>−</w:t>
      </w:r>
      <w:r>
        <w:rPr>
          <w:rFonts w:ascii="Cambria" w:hAnsi="Cambria"/>
          <w:spacing w:val="-14"/>
          <w:w w:val="125"/>
          <w:sz w:val="22"/>
        </w:rPr>
        <w:t> </w:t>
      </w:r>
      <w:r>
        <w:rPr>
          <w:w w:val="125"/>
          <w:sz w:val="22"/>
        </w:rPr>
        <w:t>1</w:t>
      </w:r>
      <w:r>
        <w:rPr>
          <w:spacing w:val="-15"/>
          <w:w w:val="125"/>
          <w:sz w:val="22"/>
        </w:rPr>
        <w:t> </w:t>
      </w:r>
      <w:r>
        <w:rPr>
          <w:w w:val="135"/>
          <w:sz w:val="22"/>
        </w:rPr>
        <w:t>+</w:t>
      </w:r>
      <w:r>
        <w:rPr>
          <w:spacing w:val="-20"/>
          <w:w w:val="135"/>
          <w:sz w:val="22"/>
        </w:rPr>
        <w:t> </w:t>
      </w:r>
      <w:r>
        <w:rPr>
          <w:w w:val="125"/>
          <w:sz w:val="22"/>
        </w:rPr>
        <w:t>1)</w:t>
      </w:r>
      <w:r>
        <w:rPr>
          <w:spacing w:val="3"/>
          <w:w w:val="135"/>
          <w:sz w:val="22"/>
        </w:rPr>
        <w:t> </w:t>
      </w:r>
      <w:r>
        <w:rPr>
          <w:w w:val="135"/>
          <w:position w:val="-14"/>
          <w:sz w:val="22"/>
        </w:rPr>
        <w:t>+</w:t>
      </w:r>
      <w:r>
        <w:rPr>
          <w:spacing w:val="-19"/>
          <w:w w:val="135"/>
          <w:position w:val="-14"/>
          <w:sz w:val="22"/>
        </w:rPr>
        <w:t> </w:t>
      </w:r>
      <w:r>
        <w:rPr>
          <w:i/>
          <w:w w:val="125"/>
          <w:position w:val="-14"/>
          <w:sz w:val="22"/>
        </w:rPr>
        <w:t>k</w:t>
      </w:r>
      <w:r>
        <w:rPr>
          <w:i/>
          <w:spacing w:val="-2"/>
          <w:w w:val="135"/>
          <w:position w:val="-14"/>
          <w:sz w:val="22"/>
        </w:rPr>
        <w:t> </w:t>
      </w:r>
      <w:r>
        <w:rPr>
          <w:w w:val="135"/>
          <w:position w:val="-14"/>
          <w:sz w:val="22"/>
        </w:rPr>
        <w:t>=</w:t>
      </w:r>
      <w:r>
        <w:rPr>
          <w:spacing w:val="14"/>
          <w:w w:val="135"/>
          <w:position w:val="-14"/>
          <w:sz w:val="22"/>
        </w:rPr>
        <w:t> </w:t>
      </w:r>
      <w:r>
        <w:rPr>
          <w:w w:val="125"/>
          <w:sz w:val="22"/>
        </w:rPr>
        <w:t>(</w:t>
      </w:r>
      <w:r>
        <w:rPr>
          <w:i/>
          <w:w w:val="125"/>
          <w:sz w:val="22"/>
        </w:rPr>
        <w:t>k</w:t>
      </w:r>
      <w:r>
        <w:rPr>
          <w:i/>
          <w:spacing w:val="-9"/>
          <w:w w:val="125"/>
          <w:sz w:val="22"/>
        </w:rPr>
        <w:t> </w:t>
      </w:r>
      <w:r>
        <w:rPr>
          <w:rFonts w:ascii="Cambria" w:hAnsi="Cambria"/>
          <w:w w:val="125"/>
          <w:sz w:val="22"/>
        </w:rPr>
        <w:t>−</w:t>
      </w:r>
      <w:r>
        <w:rPr>
          <w:rFonts w:ascii="Cambria" w:hAnsi="Cambria"/>
          <w:spacing w:val="-13"/>
          <w:w w:val="125"/>
          <w:sz w:val="22"/>
        </w:rPr>
        <w:t> </w:t>
      </w:r>
      <w:r>
        <w:rPr>
          <w:w w:val="125"/>
          <w:sz w:val="22"/>
        </w:rPr>
        <w:t>1)</w:t>
      </w:r>
      <w:r>
        <w:rPr>
          <w:i/>
          <w:w w:val="125"/>
          <w:sz w:val="22"/>
        </w:rPr>
        <w:t>k</w:t>
      </w:r>
      <w:r>
        <w:rPr>
          <w:i/>
          <w:spacing w:val="-9"/>
          <w:w w:val="125"/>
          <w:sz w:val="22"/>
        </w:rPr>
        <w:t> </w:t>
      </w:r>
      <w:r>
        <w:rPr>
          <w:w w:val="135"/>
          <w:sz w:val="22"/>
        </w:rPr>
        <w:t>+</w:t>
      </w:r>
      <w:r>
        <w:rPr>
          <w:spacing w:val="-20"/>
          <w:w w:val="135"/>
          <w:sz w:val="22"/>
        </w:rPr>
        <w:t> </w:t>
      </w:r>
      <w:r>
        <w:rPr>
          <w:w w:val="125"/>
          <w:sz w:val="22"/>
        </w:rPr>
        <w:t>2</w:t>
      </w:r>
      <w:r>
        <w:rPr>
          <w:i/>
          <w:w w:val="125"/>
          <w:sz w:val="22"/>
        </w:rPr>
        <w:t>k</w:t>
      </w:r>
      <w:r>
        <w:rPr>
          <w:i/>
          <w:spacing w:val="21"/>
          <w:w w:val="135"/>
          <w:sz w:val="22"/>
        </w:rPr>
        <w:t> </w:t>
      </w:r>
      <w:r>
        <w:rPr>
          <w:w w:val="135"/>
          <w:position w:val="-14"/>
          <w:sz w:val="22"/>
        </w:rPr>
        <w:t>=</w:t>
      </w:r>
      <w:r>
        <w:rPr>
          <w:spacing w:val="15"/>
          <w:w w:val="135"/>
          <w:position w:val="-14"/>
          <w:sz w:val="22"/>
        </w:rPr>
        <w:t> </w:t>
      </w:r>
      <w:r>
        <w:rPr>
          <w:i/>
          <w:w w:val="125"/>
          <w:sz w:val="22"/>
        </w:rPr>
        <w:t>k</w:t>
      </w:r>
      <w:r>
        <w:rPr>
          <w:w w:val="125"/>
          <w:sz w:val="22"/>
        </w:rPr>
        <w:t>(</w:t>
      </w:r>
      <w:r>
        <w:rPr>
          <w:i/>
          <w:w w:val="125"/>
          <w:sz w:val="22"/>
        </w:rPr>
        <w:t>k</w:t>
      </w:r>
      <w:r>
        <w:rPr>
          <w:i/>
          <w:spacing w:val="-9"/>
          <w:w w:val="125"/>
          <w:sz w:val="22"/>
        </w:rPr>
        <w:t> </w:t>
      </w:r>
      <w:r>
        <w:rPr>
          <w:w w:val="135"/>
          <w:sz w:val="22"/>
        </w:rPr>
        <w:t>+</w:t>
      </w:r>
      <w:r>
        <w:rPr>
          <w:spacing w:val="-20"/>
          <w:w w:val="135"/>
          <w:sz w:val="22"/>
        </w:rPr>
        <w:t> </w:t>
      </w:r>
      <w:r>
        <w:rPr>
          <w:w w:val="125"/>
          <w:sz w:val="22"/>
        </w:rPr>
        <w:t>1)</w:t>
      </w:r>
      <w:r>
        <w:rPr>
          <w:spacing w:val="-38"/>
          <w:w w:val="125"/>
          <w:sz w:val="22"/>
        </w:rPr>
        <w:t> </w:t>
      </w:r>
      <w:r>
        <w:rPr>
          <w:i/>
          <w:spacing w:val="-10"/>
          <w:w w:val="125"/>
          <w:position w:val="-14"/>
          <w:sz w:val="22"/>
        </w:rPr>
        <w:t>.</w:t>
      </w:r>
    </w:p>
    <w:p>
      <w:pPr>
        <w:pStyle w:val="BodyText"/>
        <w:tabs>
          <w:tab w:pos="6482" w:val="left" w:leader="none"/>
          <w:tab w:pos="7855" w:val="left" w:leader="none"/>
        </w:tabs>
        <w:spacing w:line="223" w:lineRule="exact"/>
        <w:ind w:left="4261"/>
      </w:pPr>
      <w:r>
        <w:rPr>
          <w:spacing w:val="-10"/>
        </w:rPr>
        <w:t>2</w:t>
      </w:r>
      <w:r>
        <w:rPr/>
        <w:tab/>
      </w:r>
      <w:r>
        <w:rPr>
          <w:spacing w:val="-10"/>
        </w:rPr>
        <w:t>2</w:t>
      </w:r>
      <w:r>
        <w:rPr/>
        <w:tab/>
      </w:r>
      <w:r>
        <w:rPr>
          <w:spacing w:val="-10"/>
        </w:rPr>
        <w:t>2</w:t>
      </w:r>
    </w:p>
    <w:p>
      <w:pPr>
        <w:pStyle w:val="BodyText"/>
        <w:spacing w:line="242" w:lineRule="auto" w:before="48"/>
        <w:ind w:left="1234" w:right="2030" w:firstLine="338"/>
        <w:jc w:val="both"/>
      </w:pPr>
      <w:r>
        <w:rPr>
          <w:w w:val="105"/>
        </w:rPr>
        <w:t>We won’t get many opportunities to do such proofs in this class, but it’s worth</w:t>
      </w:r>
      <w:r>
        <w:rPr>
          <w:spacing w:val="-10"/>
          <w:w w:val="105"/>
        </w:rPr>
        <w:t> </w:t>
      </w:r>
      <w:r>
        <w:rPr>
          <w:w w:val="105"/>
        </w:rPr>
        <w:t>remembering</w:t>
      </w:r>
      <w:r>
        <w:rPr>
          <w:spacing w:val="-10"/>
          <w:w w:val="105"/>
        </w:rPr>
        <w:t> </w:t>
      </w:r>
      <w:r>
        <w:rPr>
          <w:w w:val="105"/>
        </w:rPr>
        <w:t>that</w:t>
      </w:r>
      <w:r>
        <w:rPr>
          <w:spacing w:val="-9"/>
          <w:w w:val="105"/>
        </w:rPr>
        <w:t> </w:t>
      </w:r>
      <w:r>
        <w:rPr>
          <w:w w:val="105"/>
        </w:rPr>
        <w:t>there</w:t>
      </w:r>
      <w:r>
        <w:rPr>
          <w:spacing w:val="-10"/>
          <w:w w:val="105"/>
        </w:rPr>
        <w:t> </w:t>
      </w:r>
      <w:r>
        <w:rPr>
          <w:w w:val="105"/>
        </w:rPr>
        <w:t>is</w:t>
      </w:r>
      <w:r>
        <w:rPr>
          <w:spacing w:val="-10"/>
          <w:w w:val="105"/>
        </w:rPr>
        <w:t> </w:t>
      </w:r>
      <w:r>
        <w:rPr>
          <w:w w:val="105"/>
        </w:rPr>
        <w:t>a</w:t>
      </w:r>
      <w:r>
        <w:rPr>
          <w:spacing w:val="-10"/>
          <w:w w:val="105"/>
        </w:rPr>
        <w:t> </w:t>
      </w:r>
      <w:r>
        <w:rPr>
          <w:w w:val="105"/>
        </w:rPr>
        <w:t>strong</w:t>
      </w:r>
      <w:r>
        <w:rPr>
          <w:spacing w:val="-10"/>
          <w:w w:val="105"/>
        </w:rPr>
        <w:t> </w:t>
      </w:r>
      <w:r>
        <w:rPr>
          <w:w w:val="105"/>
        </w:rPr>
        <w:t>connection</w:t>
      </w:r>
      <w:r>
        <w:rPr>
          <w:spacing w:val="-10"/>
          <w:w w:val="105"/>
        </w:rPr>
        <w:t> </w:t>
      </w:r>
      <w:r>
        <w:rPr>
          <w:w w:val="105"/>
        </w:rPr>
        <w:t>between</w:t>
      </w:r>
      <w:r>
        <w:rPr>
          <w:spacing w:val="-10"/>
          <w:w w:val="105"/>
        </w:rPr>
        <w:t> </w:t>
      </w:r>
      <w:r>
        <w:rPr>
          <w:w w:val="105"/>
        </w:rPr>
        <w:t>recursion</w:t>
      </w:r>
      <w:r>
        <w:rPr>
          <w:spacing w:val="-10"/>
          <w:w w:val="105"/>
        </w:rPr>
        <w:t> </w:t>
      </w:r>
      <w:r>
        <w:rPr>
          <w:w w:val="105"/>
        </w:rPr>
        <w:t>and induction and working through this connection can enrich your understand- ing of both concepts.</w:t>
      </w:r>
    </w:p>
    <w:p>
      <w:pPr>
        <w:pStyle w:val="BodyText"/>
        <w:spacing w:before="78"/>
      </w:pPr>
    </w:p>
    <w:p>
      <w:pPr>
        <w:pStyle w:val="Heading2"/>
        <w:numPr>
          <w:ilvl w:val="1"/>
          <w:numId w:val="25"/>
        </w:numPr>
        <w:tabs>
          <w:tab w:pos="1969" w:val="left" w:leader="none"/>
        </w:tabs>
        <w:spacing w:line="240" w:lineRule="auto" w:before="1" w:after="0"/>
        <w:ind w:left="1969" w:right="0" w:hanging="735"/>
        <w:jc w:val="left"/>
      </w:pPr>
      <w:bookmarkStart w:name="_TOC_250067" w:id="44"/>
      <w:r>
        <w:rPr>
          <w:w w:val="120"/>
        </w:rPr>
        <w:t>Some</w:t>
      </w:r>
      <w:r>
        <w:rPr>
          <w:spacing w:val="5"/>
          <w:w w:val="120"/>
        </w:rPr>
        <w:t> </w:t>
      </w:r>
      <w:bookmarkEnd w:id="44"/>
      <w:r>
        <w:rPr>
          <w:spacing w:val="-2"/>
          <w:w w:val="120"/>
        </w:rPr>
        <w:t>Basics</w:t>
      </w:r>
    </w:p>
    <w:p>
      <w:pPr>
        <w:pStyle w:val="BodyText"/>
        <w:spacing w:line="242" w:lineRule="auto" w:before="202"/>
        <w:ind w:left="1234" w:right="1812"/>
      </w:pPr>
      <w:r>
        <w:rPr>
          <w:w w:val="105"/>
        </w:rPr>
        <w:t>Here</w:t>
      </w:r>
      <w:r>
        <w:rPr>
          <w:spacing w:val="17"/>
          <w:w w:val="105"/>
        </w:rPr>
        <w:t> </w:t>
      </w:r>
      <w:r>
        <w:rPr>
          <w:w w:val="105"/>
        </w:rPr>
        <w:t>are</w:t>
      </w:r>
      <w:r>
        <w:rPr>
          <w:spacing w:val="17"/>
          <w:w w:val="105"/>
        </w:rPr>
        <w:t> </w:t>
      </w:r>
      <w:r>
        <w:rPr>
          <w:w w:val="105"/>
        </w:rPr>
        <w:t>some</w:t>
      </w:r>
      <w:r>
        <w:rPr>
          <w:spacing w:val="17"/>
          <w:w w:val="105"/>
        </w:rPr>
        <w:t> </w:t>
      </w:r>
      <w:r>
        <w:rPr>
          <w:w w:val="105"/>
        </w:rPr>
        <w:t>basic</w:t>
      </w:r>
      <w:r>
        <w:rPr>
          <w:spacing w:val="17"/>
          <w:w w:val="105"/>
        </w:rPr>
        <w:t> </w:t>
      </w:r>
      <w:r>
        <w:rPr>
          <w:w w:val="105"/>
        </w:rPr>
        <w:t>rules</w:t>
      </w:r>
      <w:r>
        <w:rPr>
          <w:spacing w:val="17"/>
          <w:w w:val="105"/>
        </w:rPr>
        <w:t> </w:t>
      </w:r>
      <w:r>
        <w:rPr>
          <w:w w:val="105"/>
        </w:rPr>
        <w:t>that</w:t>
      </w:r>
      <w:r>
        <w:rPr>
          <w:spacing w:val="17"/>
          <w:w w:val="105"/>
        </w:rPr>
        <w:t> </w:t>
      </w:r>
      <w:r>
        <w:rPr>
          <w:w w:val="105"/>
        </w:rPr>
        <w:t>you</w:t>
      </w:r>
      <w:r>
        <w:rPr>
          <w:spacing w:val="17"/>
          <w:w w:val="105"/>
        </w:rPr>
        <w:t> </w:t>
      </w:r>
      <w:r>
        <w:rPr>
          <w:w w:val="105"/>
        </w:rPr>
        <w:t>should</w:t>
      </w:r>
      <w:r>
        <w:rPr>
          <w:spacing w:val="17"/>
          <w:w w:val="105"/>
        </w:rPr>
        <w:t> </w:t>
      </w:r>
      <w:r>
        <w:rPr>
          <w:w w:val="105"/>
        </w:rPr>
        <w:t>try</w:t>
      </w:r>
      <w:r>
        <w:rPr>
          <w:spacing w:val="17"/>
          <w:w w:val="105"/>
        </w:rPr>
        <w:t> </w:t>
      </w:r>
      <w:r>
        <w:rPr>
          <w:w w:val="105"/>
        </w:rPr>
        <w:t>to</w:t>
      </w:r>
      <w:r>
        <w:rPr>
          <w:w w:val="105"/>
        </w:rPr>
        <w:t> follow</w:t>
      </w:r>
      <w:r>
        <w:rPr>
          <w:w w:val="105"/>
        </w:rPr>
        <w:t> to</w:t>
      </w:r>
      <w:r>
        <w:rPr>
          <w:w w:val="105"/>
        </w:rPr>
        <w:t> make</w:t>
      </w:r>
      <w:r>
        <w:rPr>
          <w:spacing w:val="17"/>
          <w:w w:val="105"/>
        </w:rPr>
        <w:t> </w:t>
      </w:r>
      <w:r>
        <w:rPr>
          <w:w w:val="105"/>
        </w:rPr>
        <w:t>sure</w:t>
      </w:r>
      <w:r>
        <w:rPr>
          <w:spacing w:val="17"/>
          <w:w w:val="105"/>
        </w:rPr>
        <w:t> </w:t>
      </w:r>
      <w:r>
        <w:rPr>
          <w:w w:val="105"/>
        </w:rPr>
        <w:t>your recursive algorithms terminate.</w:t>
      </w:r>
    </w:p>
    <w:p>
      <w:pPr>
        <w:pStyle w:val="ListParagraph"/>
        <w:numPr>
          <w:ilvl w:val="2"/>
          <w:numId w:val="25"/>
        </w:numPr>
        <w:tabs>
          <w:tab w:pos="1779" w:val="left" w:leader="none"/>
        </w:tabs>
        <w:spacing w:line="242" w:lineRule="auto" w:before="165" w:after="0"/>
        <w:ind w:left="1779" w:right="2028" w:hanging="279"/>
        <w:jc w:val="both"/>
        <w:rPr>
          <w:sz w:val="22"/>
        </w:rPr>
      </w:pPr>
      <w:r>
        <w:rPr>
          <w:w w:val="105"/>
          <w:sz w:val="22"/>
        </w:rPr>
        <w:t>Have</w:t>
      </w:r>
      <w:r>
        <w:rPr>
          <w:w w:val="105"/>
          <w:sz w:val="22"/>
        </w:rPr>
        <w:t> a</w:t>
      </w:r>
      <w:r>
        <w:rPr>
          <w:w w:val="105"/>
          <w:sz w:val="22"/>
        </w:rPr>
        <w:t> base</w:t>
      </w:r>
      <w:r>
        <w:rPr>
          <w:w w:val="105"/>
          <w:sz w:val="22"/>
        </w:rPr>
        <w:t> case.</w:t>
      </w:r>
      <w:r>
        <w:rPr>
          <w:spacing w:val="40"/>
          <w:w w:val="105"/>
          <w:sz w:val="22"/>
        </w:rPr>
        <w:t> </w:t>
      </w:r>
      <w:r>
        <w:rPr>
          <w:w w:val="105"/>
          <w:sz w:val="22"/>
        </w:rPr>
        <w:t>If</w:t>
      </w:r>
      <w:r>
        <w:rPr>
          <w:w w:val="105"/>
          <w:sz w:val="22"/>
        </w:rPr>
        <w:t> every</w:t>
      </w:r>
      <w:r>
        <w:rPr>
          <w:w w:val="105"/>
          <w:sz w:val="22"/>
        </w:rPr>
        <w:t> function</w:t>
      </w:r>
      <w:r>
        <w:rPr>
          <w:w w:val="105"/>
          <w:sz w:val="22"/>
        </w:rPr>
        <w:t> call</w:t>
      </w:r>
      <w:r>
        <w:rPr>
          <w:w w:val="105"/>
          <w:sz w:val="22"/>
        </w:rPr>
        <w:t> makes</w:t>
      </w:r>
      <w:r>
        <w:rPr>
          <w:w w:val="105"/>
          <w:sz w:val="22"/>
        </w:rPr>
        <w:t> another</w:t>
      </w:r>
      <w:r>
        <w:rPr>
          <w:w w:val="105"/>
          <w:sz w:val="22"/>
        </w:rPr>
        <w:t> recursive</w:t>
      </w:r>
      <w:r>
        <w:rPr>
          <w:w w:val="105"/>
          <w:sz w:val="22"/>
        </w:rPr>
        <w:t> call, you will never terminate.</w:t>
      </w:r>
    </w:p>
    <w:p>
      <w:pPr>
        <w:pStyle w:val="ListParagraph"/>
        <w:numPr>
          <w:ilvl w:val="2"/>
          <w:numId w:val="25"/>
        </w:numPr>
        <w:tabs>
          <w:tab w:pos="1779" w:val="left" w:leader="none"/>
        </w:tabs>
        <w:spacing w:line="242" w:lineRule="auto" w:before="155" w:after="0"/>
        <w:ind w:left="1779" w:right="2029" w:hanging="279"/>
        <w:jc w:val="both"/>
        <w:rPr>
          <w:sz w:val="22"/>
        </w:rPr>
      </w:pPr>
      <w:r>
        <w:rPr>
          <w:sz w:val="22"/>
        </w:rPr>
        <w:t>Recursive calls should move towards the base case.</w:t>
      </w:r>
      <w:r>
        <w:rPr>
          <w:spacing w:val="40"/>
          <w:sz w:val="22"/>
        </w:rPr>
        <w:t> </w:t>
      </w:r>
      <w:r>
        <w:rPr>
          <w:sz w:val="22"/>
        </w:rPr>
        <w:t>This usually means that the recursive calls are made on ”smaller” subproblems.</w:t>
      </w:r>
      <w:r>
        <w:rPr>
          <w:spacing w:val="40"/>
          <w:sz w:val="22"/>
        </w:rPr>
        <w:t> </w:t>
      </w:r>
      <w:r>
        <w:rPr>
          <w:sz w:val="22"/>
        </w:rPr>
        <w:t>Here, ”smaller”</w:t>
      </w:r>
      <w:r>
        <w:rPr>
          <w:spacing w:val="40"/>
          <w:sz w:val="22"/>
        </w:rPr>
        <w:t> </w:t>
      </w:r>
      <w:r>
        <w:rPr>
          <w:sz w:val="22"/>
        </w:rPr>
        <w:t>can</w:t>
      </w:r>
      <w:r>
        <w:rPr>
          <w:spacing w:val="40"/>
          <w:sz w:val="22"/>
        </w:rPr>
        <w:t> </w:t>
      </w:r>
      <w:r>
        <w:rPr>
          <w:sz w:val="22"/>
        </w:rPr>
        <w:t>mean</w:t>
      </w:r>
      <w:r>
        <w:rPr>
          <w:spacing w:val="40"/>
          <w:sz w:val="22"/>
        </w:rPr>
        <w:t> </w:t>
      </w:r>
      <w:r>
        <w:rPr>
          <w:sz w:val="22"/>
        </w:rPr>
        <w:t>different</w:t>
      </w:r>
      <w:r>
        <w:rPr>
          <w:spacing w:val="40"/>
          <w:sz w:val="22"/>
        </w:rPr>
        <w:t> </w:t>
      </w:r>
      <w:r>
        <w:rPr>
          <w:sz w:val="22"/>
        </w:rPr>
        <w:t>things.</w:t>
      </w:r>
    </w:p>
    <w:p>
      <w:pPr>
        <w:pStyle w:val="ListParagraph"/>
        <w:spacing w:after="0" w:line="242" w:lineRule="auto"/>
        <w:jc w:val="both"/>
        <w:rPr>
          <w:sz w:val="22"/>
        </w:rPr>
        <w:sectPr>
          <w:type w:val="continuous"/>
          <w:pgSz w:w="12240" w:h="15840"/>
          <w:pgMar w:header="1994" w:footer="0" w:top="1820" w:bottom="280" w:left="1800" w:right="0"/>
        </w:sectPr>
      </w:pPr>
    </w:p>
    <w:p>
      <w:pPr>
        <w:pStyle w:val="ListParagraph"/>
        <w:numPr>
          <w:ilvl w:val="1"/>
          <w:numId w:val="26"/>
        </w:numPr>
        <w:tabs>
          <w:tab w:pos="725" w:val="left" w:leader="none"/>
          <w:tab w:pos="7390" w:val="right" w:leader="none"/>
        </w:tabs>
        <w:spacing w:line="240" w:lineRule="auto" w:before="128" w:after="0"/>
        <w:ind w:left="725" w:right="0" w:hanging="508"/>
        <w:jc w:val="left"/>
        <w:rPr>
          <w:sz w:val="22"/>
        </w:rPr>
      </w:pPr>
      <w:r>
        <w:rPr>
          <w:i/>
          <w:w w:val="125"/>
          <w:sz w:val="22"/>
        </w:rPr>
        <w:t>THE</w:t>
      </w:r>
      <w:r>
        <w:rPr>
          <w:i/>
          <w:spacing w:val="43"/>
          <w:w w:val="125"/>
          <w:sz w:val="22"/>
        </w:rPr>
        <w:t> </w:t>
      </w:r>
      <w:r>
        <w:rPr>
          <w:i/>
          <w:w w:val="125"/>
          <w:sz w:val="22"/>
        </w:rPr>
        <w:t>FUNCTION</w:t>
      </w:r>
      <w:r>
        <w:rPr>
          <w:i/>
          <w:spacing w:val="41"/>
          <w:w w:val="125"/>
          <w:sz w:val="22"/>
        </w:rPr>
        <w:t> </w:t>
      </w:r>
      <w:r>
        <w:rPr>
          <w:i/>
          <w:w w:val="125"/>
          <w:sz w:val="22"/>
        </w:rPr>
        <w:t>CALL</w:t>
      </w:r>
      <w:r>
        <w:rPr>
          <w:i/>
          <w:spacing w:val="44"/>
          <w:w w:val="125"/>
          <w:sz w:val="22"/>
        </w:rPr>
        <w:t> </w:t>
      </w:r>
      <w:r>
        <w:rPr>
          <w:i/>
          <w:spacing w:val="-4"/>
          <w:w w:val="125"/>
          <w:sz w:val="22"/>
        </w:rPr>
        <w:t>STACK</w:t>
      </w:r>
      <w:r>
        <w:rPr>
          <w:rFonts w:ascii="Times New Roman"/>
          <w:sz w:val="22"/>
        </w:rPr>
        <w:tab/>
      </w:r>
      <w:r>
        <w:rPr>
          <w:spacing w:val="-5"/>
          <w:w w:val="125"/>
          <w:sz w:val="22"/>
        </w:rPr>
        <w:t>93</w:t>
      </w:r>
    </w:p>
    <w:p>
      <w:pPr>
        <w:pStyle w:val="BodyText"/>
        <w:spacing w:before="77"/>
      </w:pPr>
    </w:p>
    <w:p>
      <w:pPr>
        <w:pStyle w:val="BodyText"/>
        <w:spacing w:line="242" w:lineRule="auto" w:before="1"/>
        <w:ind w:left="217" w:right="3046" w:firstLine="338"/>
        <w:jc w:val="both"/>
      </w:pPr>
      <w:r>
        <w:rPr>
          <w:w w:val="105"/>
        </w:rPr>
        <w:t>It’s</w:t>
      </w:r>
      <w:r>
        <w:rPr>
          <w:w w:val="105"/>
        </w:rPr>
        <w:t> not</w:t>
      </w:r>
      <w:r>
        <w:rPr>
          <w:w w:val="105"/>
        </w:rPr>
        <w:t> hard</w:t>
      </w:r>
      <w:r>
        <w:rPr>
          <w:w w:val="105"/>
        </w:rPr>
        <w:t> to</w:t>
      </w:r>
      <w:r>
        <w:rPr>
          <w:w w:val="105"/>
        </w:rPr>
        <w:t> write</w:t>
      </w:r>
      <w:r>
        <w:rPr>
          <w:w w:val="105"/>
        </w:rPr>
        <w:t> a</w:t>
      </w:r>
      <w:r>
        <w:rPr>
          <w:w w:val="105"/>
        </w:rPr>
        <w:t> recursive</w:t>
      </w:r>
      <w:r>
        <w:rPr>
          <w:w w:val="105"/>
        </w:rPr>
        <w:t> function</w:t>
      </w:r>
      <w:r>
        <w:rPr>
          <w:w w:val="105"/>
        </w:rPr>
        <w:t> that</w:t>
      </w:r>
      <w:r>
        <w:rPr>
          <w:w w:val="105"/>
        </w:rPr>
        <w:t> never</w:t>
      </w:r>
      <w:r>
        <w:rPr>
          <w:w w:val="105"/>
        </w:rPr>
        <w:t> stops</w:t>
      </w:r>
      <w:r>
        <w:rPr>
          <w:w w:val="105"/>
        </w:rPr>
        <w:t> </w:t>
      </w:r>
      <w:r>
        <w:rPr>
          <w:i/>
          <w:w w:val="105"/>
        </w:rPr>
        <w:t>in</w:t>
      </w:r>
      <w:r>
        <w:rPr>
          <w:i/>
          <w:w w:val="105"/>
        </w:rPr>
        <w:t> theory</w:t>
      </w:r>
      <w:r>
        <w:rPr>
          <w:w w:val="105"/>
        </w:rPr>
        <w:t>. However, in</w:t>
      </w:r>
      <w:r>
        <w:rPr>
          <w:spacing w:val="-1"/>
          <w:w w:val="105"/>
        </w:rPr>
        <w:t> </w:t>
      </w:r>
      <w:r>
        <w:rPr>
          <w:w w:val="105"/>
        </w:rPr>
        <w:t>practice, so-called</w:t>
      </w:r>
      <w:r>
        <w:rPr>
          <w:spacing w:val="-1"/>
          <w:w w:val="105"/>
        </w:rPr>
        <w:t> </w:t>
      </w:r>
      <w:r>
        <w:rPr>
          <w:w w:val="105"/>
        </w:rPr>
        <w:t>infinite</w:t>
      </w:r>
      <w:r>
        <w:rPr>
          <w:spacing w:val="-1"/>
          <w:w w:val="105"/>
        </w:rPr>
        <w:t> </w:t>
      </w:r>
      <w:r>
        <w:rPr>
          <w:w w:val="105"/>
        </w:rPr>
        <w:t>recursion</w:t>
      </w:r>
      <w:r>
        <w:rPr>
          <w:spacing w:val="-1"/>
          <w:w w:val="105"/>
        </w:rPr>
        <w:t> </w:t>
      </w:r>
      <w:r>
        <w:rPr>
          <w:w w:val="105"/>
        </w:rPr>
        <w:t>is</w:t>
      </w:r>
      <w:r>
        <w:rPr>
          <w:spacing w:val="-1"/>
          <w:w w:val="105"/>
        </w:rPr>
        <w:t> </w:t>
      </w:r>
      <w:r>
        <w:rPr>
          <w:w w:val="105"/>
        </w:rPr>
        <w:t>pretty</w:t>
      </w:r>
      <w:r>
        <w:rPr>
          <w:spacing w:val="-1"/>
          <w:w w:val="105"/>
        </w:rPr>
        <w:t> </w:t>
      </w:r>
      <w:r>
        <w:rPr>
          <w:w w:val="105"/>
        </w:rPr>
        <w:t>quickly</w:t>
      </w:r>
      <w:r>
        <w:rPr>
          <w:spacing w:val="-1"/>
          <w:w w:val="105"/>
        </w:rPr>
        <w:t> </w:t>
      </w:r>
      <w:r>
        <w:rPr>
          <w:w w:val="105"/>
        </w:rPr>
        <w:t>discovered with</w:t>
      </w:r>
      <w:r>
        <w:rPr>
          <w:spacing w:val="40"/>
          <w:w w:val="105"/>
        </w:rPr>
        <w:t> </w:t>
      </w:r>
      <w:r>
        <w:rPr>
          <w:w w:val="105"/>
        </w:rPr>
        <w:t>a</w:t>
      </w:r>
      <w:r>
        <w:rPr>
          <w:spacing w:val="40"/>
          <w:w w:val="105"/>
        </w:rPr>
        <w:t> </w:t>
      </w:r>
      <w:r>
        <w:rPr>
          <w:w w:val="105"/>
        </w:rPr>
        <w:t>RecursionError.</w:t>
      </w:r>
      <w:r>
        <w:rPr>
          <w:spacing w:val="40"/>
          <w:w w:val="105"/>
        </w:rPr>
        <w:t> </w:t>
      </w:r>
      <w:r>
        <w:rPr>
          <w:w w:val="105"/>
        </w:rPr>
        <w:t>Python</w:t>
      </w:r>
      <w:r>
        <w:rPr>
          <w:spacing w:val="40"/>
          <w:w w:val="105"/>
        </w:rPr>
        <w:t> </w:t>
      </w:r>
      <w:r>
        <w:rPr>
          <w:w w:val="105"/>
        </w:rPr>
        <w:t>has</w:t>
      </w:r>
      <w:r>
        <w:rPr>
          <w:spacing w:val="40"/>
          <w:w w:val="105"/>
        </w:rPr>
        <w:t> </w:t>
      </w:r>
      <w:r>
        <w:rPr>
          <w:w w:val="105"/>
        </w:rPr>
        <w:t>a</w:t>
      </w:r>
      <w:r>
        <w:rPr>
          <w:spacing w:val="40"/>
          <w:w w:val="105"/>
        </w:rPr>
        <w:t> </w:t>
      </w:r>
      <w:r>
        <w:rPr>
          <w:w w:val="105"/>
        </w:rPr>
        <w:t>limit</w:t>
      </w:r>
      <w:r>
        <w:rPr>
          <w:spacing w:val="40"/>
          <w:w w:val="105"/>
        </w:rPr>
        <w:t> </w:t>
      </w:r>
      <w:r>
        <w:rPr>
          <w:w w:val="105"/>
        </w:rPr>
        <w:t>on</w:t>
      </w:r>
      <w:r>
        <w:rPr>
          <w:spacing w:val="40"/>
          <w:w w:val="105"/>
        </w:rPr>
        <w:t> </w:t>
      </w:r>
      <w:r>
        <w:rPr>
          <w:w w:val="105"/>
        </w:rPr>
        <w:t>the</w:t>
      </w:r>
      <w:r>
        <w:rPr>
          <w:spacing w:val="40"/>
          <w:w w:val="105"/>
        </w:rPr>
        <w:t> </w:t>
      </w:r>
      <w:r>
        <w:rPr>
          <w:w w:val="105"/>
        </w:rPr>
        <w:t>recursion</w:t>
      </w:r>
      <w:r>
        <w:rPr>
          <w:spacing w:val="40"/>
          <w:w w:val="105"/>
        </w:rPr>
        <w:t> </w:t>
      </w:r>
      <w:r>
        <w:rPr>
          <w:w w:val="105"/>
        </w:rPr>
        <w:t>depth.</w:t>
      </w:r>
      <w:r>
        <w:rPr>
          <w:spacing w:val="40"/>
          <w:w w:val="105"/>
        </w:rPr>
        <w:t> </w:t>
      </w:r>
      <w:r>
        <w:rPr>
          <w:w w:val="105"/>
        </w:rPr>
        <w:t>This limit is usually around 1000.</w:t>
      </w:r>
    </w:p>
    <w:p>
      <w:pPr>
        <w:pStyle w:val="BodyText"/>
        <w:spacing w:before="97"/>
      </w:pPr>
    </w:p>
    <w:p>
      <w:pPr>
        <w:pStyle w:val="Heading2"/>
        <w:numPr>
          <w:ilvl w:val="1"/>
          <w:numId w:val="25"/>
        </w:numPr>
        <w:tabs>
          <w:tab w:pos="952" w:val="left" w:leader="none"/>
        </w:tabs>
        <w:spacing w:line="240" w:lineRule="auto" w:before="0" w:after="0"/>
        <w:ind w:left="952" w:right="0" w:hanging="735"/>
        <w:jc w:val="left"/>
      </w:pPr>
      <w:bookmarkStart w:name="_TOC_250066" w:id="45"/>
      <w:r>
        <w:rPr>
          <w:w w:val="125"/>
        </w:rPr>
        <w:t>The</w:t>
      </w:r>
      <w:r>
        <w:rPr>
          <w:spacing w:val="32"/>
          <w:w w:val="125"/>
        </w:rPr>
        <w:t> </w:t>
      </w:r>
      <w:r>
        <w:rPr>
          <w:w w:val="125"/>
        </w:rPr>
        <w:t>Function</w:t>
      </w:r>
      <w:r>
        <w:rPr>
          <w:spacing w:val="32"/>
          <w:w w:val="125"/>
        </w:rPr>
        <w:t> </w:t>
      </w:r>
      <w:r>
        <w:rPr>
          <w:w w:val="125"/>
        </w:rPr>
        <w:t>Call</w:t>
      </w:r>
      <w:r>
        <w:rPr>
          <w:spacing w:val="32"/>
          <w:w w:val="125"/>
        </w:rPr>
        <w:t> </w:t>
      </w:r>
      <w:bookmarkEnd w:id="45"/>
      <w:r>
        <w:rPr>
          <w:spacing w:val="-4"/>
          <w:w w:val="125"/>
        </w:rPr>
        <w:t>Stack</w:t>
      </w:r>
    </w:p>
    <w:p>
      <w:pPr>
        <w:pStyle w:val="BodyText"/>
        <w:spacing w:line="242" w:lineRule="auto" w:before="205"/>
        <w:ind w:left="217" w:right="3045"/>
        <w:jc w:val="both"/>
      </w:pPr>
      <w:r>
        <w:rPr>
          <w:w w:val="105"/>
        </w:rPr>
        <w:t>To</w:t>
      </w:r>
      <w:r>
        <w:rPr>
          <w:w w:val="105"/>
        </w:rPr>
        <w:t> think</w:t>
      </w:r>
      <w:r>
        <w:rPr>
          <w:w w:val="105"/>
        </w:rPr>
        <w:t> clearly</w:t>
      </w:r>
      <w:r>
        <w:rPr>
          <w:w w:val="105"/>
        </w:rPr>
        <w:t> about</w:t>
      </w:r>
      <w:r>
        <w:rPr>
          <w:w w:val="105"/>
        </w:rPr>
        <w:t> recursion,</w:t>
      </w:r>
      <w:r>
        <w:rPr>
          <w:w w:val="105"/>
        </w:rPr>
        <w:t> it</w:t>
      </w:r>
      <w:r>
        <w:rPr>
          <w:w w:val="105"/>
        </w:rPr>
        <w:t> helps</w:t>
      </w:r>
      <w:r>
        <w:rPr>
          <w:w w:val="105"/>
        </w:rPr>
        <w:t> to</w:t>
      </w:r>
      <w:r>
        <w:rPr>
          <w:w w:val="105"/>
        </w:rPr>
        <w:t> have</w:t>
      </w:r>
      <w:r>
        <w:rPr>
          <w:w w:val="105"/>
        </w:rPr>
        <w:t> an</w:t>
      </w:r>
      <w:r>
        <w:rPr>
          <w:w w:val="105"/>
        </w:rPr>
        <w:t> idea</w:t>
      </w:r>
      <w:r>
        <w:rPr>
          <w:w w:val="105"/>
        </w:rPr>
        <w:t> of</w:t>
      </w:r>
      <w:r>
        <w:rPr>
          <w:w w:val="105"/>
        </w:rPr>
        <w:t> how</w:t>
      </w:r>
      <w:r>
        <w:rPr>
          <w:w w:val="105"/>
        </w:rPr>
        <w:t> recursion works</w:t>
      </w:r>
      <w:r>
        <w:rPr>
          <w:w w:val="105"/>
        </w:rPr>
        <w:t> on</w:t>
      </w:r>
      <w:r>
        <w:rPr>
          <w:w w:val="105"/>
        </w:rPr>
        <w:t> a</w:t>
      </w:r>
      <w:r>
        <w:rPr>
          <w:w w:val="105"/>
        </w:rPr>
        <w:t> real</w:t>
      </w:r>
      <w:r>
        <w:rPr>
          <w:w w:val="105"/>
        </w:rPr>
        <w:t> computer.</w:t>
      </w:r>
      <w:r>
        <w:rPr>
          <w:spacing w:val="40"/>
          <w:w w:val="105"/>
        </w:rPr>
        <w:t> </w:t>
      </w:r>
      <w:r>
        <w:rPr>
          <w:w w:val="105"/>
        </w:rPr>
        <w:t>It</w:t>
      </w:r>
      <w:r>
        <w:rPr>
          <w:w w:val="105"/>
        </w:rPr>
        <w:t> is</w:t>
      </w:r>
      <w:r>
        <w:rPr>
          <w:w w:val="105"/>
        </w:rPr>
        <w:t> easiest</w:t>
      </w:r>
      <w:r>
        <w:rPr>
          <w:w w:val="105"/>
        </w:rPr>
        <w:t> to</w:t>
      </w:r>
      <w:r>
        <w:rPr>
          <w:w w:val="105"/>
        </w:rPr>
        <w:t> first</w:t>
      </w:r>
      <w:r>
        <w:rPr>
          <w:w w:val="105"/>
        </w:rPr>
        <w:t> understand</w:t>
      </w:r>
      <w:r>
        <w:rPr>
          <w:w w:val="105"/>
        </w:rPr>
        <w:t> how</w:t>
      </w:r>
      <w:r>
        <w:rPr>
          <w:w w:val="105"/>
        </w:rPr>
        <w:t> all</w:t>
      </w:r>
      <w:r>
        <w:rPr>
          <w:w w:val="105"/>
        </w:rPr>
        <w:t> function calls</w:t>
      </w:r>
      <w:r>
        <w:rPr>
          <w:spacing w:val="19"/>
          <w:w w:val="105"/>
        </w:rPr>
        <w:t> </w:t>
      </w:r>
      <w:r>
        <w:rPr>
          <w:w w:val="105"/>
        </w:rPr>
        <w:t>work</w:t>
      </w:r>
      <w:r>
        <w:rPr>
          <w:spacing w:val="19"/>
          <w:w w:val="105"/>
        </w:rPr>
        <w:t> </w:t>
      </w:r>
      <w:r>
        <w:rPr>
          <w:w w:val="105"/>
        </w:rPr>
        <w:t>and</w:t>
      </w:r>
      <w:r>
        <w:rPr>
          <w:spacing w:val="19"/>
          <w:w w:val="105"/>
        </w:rPr>
        <w:t> </w:t>
      </w:r>
      <w:r>
        <w:rPr>
          <w:w w:val="105"/>
        </w:rPr>
        <w:t>then</w:t>
      </w:r>
      <w:r>
        <w:rPr>
          <w:spacing w:val="19"/>
          <w:w w:val="105"/>
        </w:rPr>
        <w:t> </w:t>
      </w:r>
      <w:r>
        <w:rPr>
          <w:w w:val="105"/>
        </w:rPr>
        <w:t>it</w:t>
      </w:r>
      <w:r>
        <w:rPr>
          <w:spacing w:val="19"/>
          <w:w w:val="105"/>
        </w:rPr>
        <w:t> </w:t>
      </w:r>
      <w:r>
        <w:rPr>
          <w:w w:val="105"/>
        </w:rPr>
        <w:t>should</w:t>
      </w:r>
      <w:r>
        <w:rPr>
          <w:spacing w:val="19"/>
          <w:w w:val="105"/>
        </w:rPr>
        <w:t> </w:t>
      </w:r>
      <w:r>
        <w:rPr>
          <w:w w:val="105"/>
        </w:rPr>
        <w:t>be</w:t>
      </w:r>
      <w:r>
        <w:rPr>
          <w:spacing w:val="19"/>
          <w:w w:val="105"/>
        </w:rPr>
        <w:t> </w:t>
      </w:r>
      <w:r>
        <w:rPr>
          <w:w w:val="105"/>
        </w:rPr>
        <w:t>clear</w:t>
      </w:r>
      <w:r>
        <w:rPr>
          <w:spacing w:val="19"/>
          <w:w w:val="105"/>
        </w:rPr>
        <w:t> </w:t>
      </w:r>
      <w:r>
        <w:rPr>
          <w:w w:val="105"/>
        </w:rPr>
        <w:t>that</w:t>
      </w:r>
      <w:r>
        <w:rPr>
          <w:spacing w:val="19"/>
          <w:w w:val="105"/>
        </w:rPr>
        <w:t> </w:t>
      </w:r>
      <w:r>
        <w:rPr>
          <w:w w:val="105"/>
        </w:rPr>
        <w:t>there</w:t>
      </w:r>
      <w:r>
        <w:rPr>
          <w:spacing w:val="19"/>
          <w:w w:val="105"/>
        </w:rPr>
        <w:t> </w:t>
      </w:r>
      <w:r>
        <w:rPr>
          <w:w w:val="105"/>
        </w:rPr>
        <w:t>is</w:t>
      </w:r>
      <w:r>
        <w:rPr>
          <w:spacing w:val="19"/>
          <w:w w:val="105"/>
        </w:rPr>
        <w:t> </w:t>
      </w:r>
      <w:r>
        <w:rPr>
          <w:w w:val="105"/>
        </w:rPr>
        <w:t>no</w:t>
      </w:r>
      <w:r>
        <w:rPr>
          <w:spacing w:val="19"/>
          <w:w w:val="105"/>
        </w:rPr>
        <w:t> </w:t>
      </w:r>
      <w:r>
        <w:rPr>
          <w:w w:val="105"/>
        </w:rPr>
        <w:t>technical</w:t>
      </w:r>
      <w:r>
        <w:rPr>
          <w:spacing w:val="19"/>
          <w:w w:val="105"/>
        </w:rPr>
        <w:t> </w:t>
      </w:r>
      <w:r>
        <w:rPr>
          <w:w w:val="105"/>
        </w:rPr>
        <w:t>difference in making a recursive function call compared to any other function call.</w:t>
      </w:r>
    </w:p>
    <w:p>
      <w:pPr>
        <w:pStyle w:val="BodyText"/>
        <w:spacing w:before="245"/>
        <w:ind w:left="217"/>
      </w:pPr>
      <w:r>
        <w:rPr>
          <w:color w:val="007F00"/>
          <w:w w:val="130"/>
        </w:rPr>
        <w:t>def</w:t>
      </w:r>
      <w:r>
        <w:rPr>
          <w:color w:val="007F00"/>
          <w:spacing w:val="6"/>
          <w:w w:val="140"/>
        </w:rPr>
        <w:t> </w:t>
      </w:r>
      <w:r>
        <w:rPr>
          <w:color w:val="0000FF"/>
          <w:spacing w:val="-2"/>
          <w:w w:val="140"/>
        </w:rPr>
        <w:t>f</w:t>
      </w:r>
      <w:r>
        <w:rPr>
          <w:spacing w:val="-2"/>
          <w:w w:val="140"/>
        </w:rPr>
        <w:t>(k):</w:t>
      </w:r>
    </w:p>
    <w:p>
      <w:pPr>
        <w:pStyle w:val="BodyText"/>
        <w:spacing w:before="3"/>
        <w:ind w:left="676"/>
      </w:pPr>
      <w:r>
        <w:rPr>
          <w:w w:val="115"/>
        </w:rPr>
        <w:t>var</w:t>
      </w:r>
      <w:r>
        <w:rPr>
          <w:spacing w:val="52"/>
          <w:w w:val="115"/>
        </w:rPr>
        <w:t> </w:t>
      </w:r>
      <w:r>
        <w:rPr>
          <w:color w:val="666666"/>
          <w:w w:val="115"/>
        </w:rPr>
        <w:t>=</w:t>
      </w:r>
      <w:r>
        <w:rPr>
          <w:color w:val="666666"/>
          <w:spacing w:val="52"/>
          <w:w w:val="115"/>
        </w:rPr>
        <w:t> </w:t>
      </w:r>
      <w:r>
        <w:rPr>
          <w:w w:val="115"/>
        </w:rPr>
        <w:t>k</w:t>
      </w:r>
      <w:r>
        <w:rPr>
          <w:spacing w:val="52"/>
          <w:w w:val="115"/>
        </w:rPr>
        <w:t> </w:t>
      </w:r>
      <w:r>
        <w:rPr>
          <w:color w:val="666666"/>
          <w:w w:val="115"/>
        </w:rPr>
        <w:t>**</w:t>
      </w:r>
      <w:r>
        <w:rPr>
          <w:color w:val="666666"/>
          <w:spacing w:val="52"/>
          <w:w w:val="115"/>
        </w:rPr>
        <w:t> </w:t>
      </w:r>
      <w:r>
        <w:rPr>
          <w:color w:val="666666"/>
          <w:spacing w:val="-10"/>
          <w:w w:val="115"/>
        </w:rPr>
        <w:t>2</w:t>
      </w:r>
    </w:p>
    <w:p>
      <w:pPr>
        <w:pStyle w:val="BodyText"/>
        <w:spacing w:before="2"/>
        <w:ind w:left="676"/>
      </w:pPr>
      <w:r>
        <w:rPr>
          <w:color w:val="007F00"/>
          <w:w w:val="120"/>
        </w:rPr>
        <w:t>return</w:t>
      </w:r>
      <w:r>
        <w:rPr>
          <w:color w:val="007F00"/>
          <w:spacing w:val="55"/>
          <w:w w:val="120"/>
        </w:rPr>
        <w:t> </w:t>
      </w:r>
      <w:r>
        <w:rPr>
          <w:w w:val="120"/>
        </w:rPr>
        <w:t>g(k</w:t>
      </w:r>
      <w:r>
        <w:rPr>
          <w:color w:val="666666"/>
          <w:w w:val="120"/>
        </w:rPr>
        <w:t>+1</w:t>
      </w:r>
      <w:r>
        <w:rPr>
          <w:w w:val="120"/>
        </w:rPr>
        <w:t>)</w:t>
      </w:r>
      <w:r>
        <w:rPr>
          <w:spacing w:val="55"/>
          <w:w w:val="120"/>
        </w:rPr>
        <w:t> </w:t>
      </w:r>
      <w:r>
        <w:rPr>
          <w:color w:val="666666"/>
          <w:w w:val="120"/>
        </w:rPr>
        <w:t>+</w:t>
      </w:r>
      <w:r>
        <w:rPr>
          <w:color w:val="666666"/>
          <w:spacing w:val="55"/>
          <w:w w:val="120"/>
        </w:rPr>
        <w:t> </w:t>
      </w:r>
      <w:r>
        <w:rPr>
          <w:spacing w:val="-5"/>
          <w:w w:val="120"/>
        </w:rPr>
        <w:t>var</w:t>
      </w:r>
    </w:p>
    <w:p>
      <w:pPr>
        <w:pStyle w:val="BodyText"/>
        <w:spacing w:before="5"/>
      </w:pPr>
    </w:p>
    <w:p>
      <w:pPr>
        <w:pStyle w:val="BodyText"/>
        <w:ind w:left="217"/>
      </w:pPr>
      <w:r>
        <w:rPr>
          <w:color w:val="007F00"/>
          <w:w w:val="130"/>
        </w:rPr>
        <w:t>def</w:t>
      </w:r>
      <w:r>
        <w:rPr>
          <w:color w:val="007F00"/>
          <w:spacing w:val="8"/>
          <w:w w:val="135"/>
        </w:rPr>
        <w:t> </w:t>
      </w:r>
      <w:r>
        <w:rPr>
          <w:color w:val="0000FF"/>
          <w:spacing w:val="-2"/>
          <w:w w:val="135"/>
        </w:rPr>
        <w:t>g</w:t>
      </w:r>
      <w:r>
        <w:rPr>
          <w:spacing w:val="-2"/>
          <w:w w:val="135"/>
        </w:rPr>
        <w:t>(k):</w:t>
      </w:r>
    </w:p>
    <w:p>
      <w:pPr>
        <w:pStyle w:val="BodyText"/>
        <w:spacing w:line="242" w:lineRule="auto" w:before="3"/>
        <w:ind w:left="676" w:right="8043"/>
      </w:pPr>
      <w:r>
        <w:rPr>
          <w:w w:val="115"/>
        </w:rPr>
        <w:t>var</w:t>
      </w:r>
      <w:r>
        <w:rPr>
          <w:spacing w:val="40"/>
          <w:w w:val="115"/>
        </w:rPr>
        <w:t> </w:t>
      </w:r>
      <w:r>
        <w:rPr>
          <w:color w:val="666666"/>
          <w:w w:val="115"/>
        </w:rPr>
        <w:t>=</w:t>
      </w:r>
      <w:r>
        <w:rPr>
          <w:color w:val="666666"/>
          <w:spacing w:val="40"/>
          <w:w w:val="115"/>
        </w:rPr>
        <w:t> </w:t>
      </w:r>
      <w:r>
        <w:rPr>
          <w:w w:val="115"/>
        </w:rPr>
        <w:t>k</w:t>
      </w:r>
      <w:r>
        <w:rPr>
          <w:spacing w:val="40"/>
          <w:w w:val="115"/>
        </w:rPr>
        <w:t> </w:t>
      </w:r>
      <w:r>
        <w:rPr>
          <w:color w:val="666666"/>
          <w:w w:val="115"/>
        </w:rPr>
        <w:t>+</w:t>
      </w:r>
      <w:r>
        <w:rPr>
          <w:color w:val="666666"/>
          <w:spacing w:val="40"/>
          <w:w w:val="115"/>
        </w:rPr>
        <w:t> </w:t>
      </w:r>
      <w:r>
        <w:rPr>
          <w:color w:val="666666"/>
          <w:w w:val="115"/>
        </w:rPr>
        <w:t>1 </w:t>
      </w:r>
      <w:r>
        <w:rPr>
          <w:color w:val="007F00"/>
          <w:w w:val="115"/>
        </w:rPr>
        <w:t>return</w:t>
      </w:r>
      <w:r>
        <w:rPr>
          <w:color w:val="007F00"/>
          <w:spacing w:val="40"/>
          <w:w w:val="115"/>
        </w:rPr>
        <w:t> </w:t>
      </w:r>
      <w:r>
        <w:rPr>
          <w:w w:val="115"/>
        </w:rPr>
        <w:t>var</w:t>
      </w:r>
      <w:r>
        <w:rPr>
          <w:spacing w:val="40"/>
          <w:w w:val="115"/>
        </w:rPr>
        <w:t> </w:t>
      </w:r>
      <w:r>
        <w:rPr>
          <w:color w:val="666666"/>
          <w:w w:val="115"/>
        </w:rPr>
        <w:t>+</w:t>
      </w:r>
      <w:r>
        <w:rPr>
          <w:color w:val="666666"/>
          <w:spacing w:val="40"/>
          <w:w w:val="115"/>
        </w:rPr>
        <w:t> </w:t>
      </w:r>
      <w:r>
        <w:rPr>
          <w:color w:val="666666"/>
          <w:w w:val="115"/>
        </w:rPr>
        <w:t>1</w:t>
      </w:r>
    </w:p>
    <w:p>
      <w:pPr>
        <w:pStyle w:val="BodyText"/>
        <w:spacing w:before="1"/>
      </w:pPr>
    </w:p>
    <w:p>
      <w:pPr>
        <w:pStyle w:val="BodyText"/>
        <w:spacing w:line="460" w:lineRule="auto"/>
        <w:ind w:left="217" w:right="8846"/>
      </w:pPr>
      <w:r>
        <w:rPr>
          <w:color w:val="007F00"/>
          <w:spacing w:val="-2"/>
          <w:w w:val="130"/>
        </w:rPr>
        <w:t>print</w:t>
      </w:r>
      <w:r>
        <w:rPr>
          <w:spacing w:val="-2"/>
          <w:w w:val="130"/>
        </w:rPr>
        <w:t>(f(</w:t>
      </w:r>
      <w:r>
        <w:rPr>
          <w:color w:val="666666"/>
          <w:spacing w:val="-2"/>
          <w:w w:val="130"/>
        </w:rPr>
        <w:t>3</w:t>
      </w:r>
      <w:r>
        <w:rPr>
          <w:spacing w:val="-2"/>
          <w:w w:val="130"/>
        </w:rPr>
        <w:t>)) </w:t>
      </w:r>
      <w:r>
        <w:rPr>
          <w:spacing w:val="-6"/>
          <w:w w:val="130"/>
        </w:rPr>
        <w:t>15</w:t>
      </w:r>
    </w:p>
    <w:p>
      <w:pPr>
        <w:pStyle w:val="BodyText"/>
        <w:spacing w:before="4"/>
      </w:pPr>
    </w:p>
    <w:p>
      <w:pPr>
        <w:pStyle w:val="BodyText"/>
        <w:spacing w:line="242" w:lineRule="auto"/>
        <w:ind w:left="217" w:right="3046" w:firstLine="338"/>
        <w:jc w:val="both"/>
      </w:pPr>
      <w:r>
        <w:rPr>
          <w:w w:val="105"/>
        </w:rPr>
        <w:t>The</w:t>
      </w:r>
      <w:r>
        <w:rPr>
          <w:w w:val="105"/>
        </w:rPr>
        <w:t> following</w:t>
      </w:r>
      <w:r>
        <w:rPr>
          <w:w w:val="105"/>
        </w:rPr>
        <w:t> code</w:t>
      </w:r>
      <w:r>
        <w:rPr>
          <w:w w:val="105"/>
        </w:rPr>
        <w:t> gives</w:t>
      </w:r>
      <w:r>
        <w:rPr>
          <w:w w:val="105"/>
        </w:rPr>
        <w:t> a RecursionError</w:t>
      </w:r>
      <w:r>
        <w:rPr>
          <w:w w:val="105"/>
        </w:rPr>
        <w:t> even</w:t>
      </w:r>
      <w:r>
        <w:rPr>
          <w:w w:val="105"/>
        </w:rPr>
        <w:t> though</w:t>
      </w:r>
      <w:r>
        <w:rPr>
          <w:w w:val="105"/>
        </w:rPr>
        <w:t> none</w:t>
      </w:r>
      <w:r>
        <w:rPr>
          <w:w w:val="105"/>
        </w:rPr>
        <w:t> of</w:t>
      </w:r>
      <w:r>
        <w:rPr>
          <w:w w:val="105"/>
        </w:rPr>
        <w:t> </w:t>
      </w:r>
      <w:r>
        <w:rPr>
          <w:w w:val="105"/>
        </w:rPr>
        <w:t>the functions call themselves directly.</w:t>
      </w:r>
      <w:r>
        <w:rPr>
          <w:spacing w:val="40"/>
          <w:w w:val="105"/>
        </w:rPr>
        <w:t> </w:t>
      </w:r>
      <w:r>
        <w:rPr>
          <w:w w:val="105"/>
        </w:rPr>
        <w:t>The error is really just signaling that the call stack reached its limit.</w:t>
      </w:r>
    </w:p>
    <w:p>
      <w:pPr>
        <w:pStyle w:val="BodyText"/>
        <w:spacing w:before="246"/>
        <w:ind w:left="217"/>
      </w:pPr>
      <w:r>
        <w:rPr>
          <w:color w:val="007F00"/>
          <w:w w:val="130"/>
        </w:rPr>
        <w:t>def</w:t>
      </w:r>
      <w:r>
        <w:rPr>
          <w:color w:val="007F00"/>
          <w:spacing w:val="8"/>
          <w:w w:val="135"/>
        </w:rPr>
        <w:t> </w:t>
      </w:r>
      <w:r>
        <w:rPr>
          <w:color w:val="0000FF"/>
          <w:spacing w:val="-2"/>
          <w:w w:val="135"/>
        </w:rPr>
        <w:t>a</w:t>
      </w:r>
      <w:r>
        <w:rPr>
          <w:spacing w:val="-2"/>
          <w:w w:val="135"/>
        </w:rPr>
        <w:t>(k):</w:t>
      </w:r>
    </w:p>
    <w:p>
      <w:pPr>
        <w:pStyle w:val="BodyText"/>
        <w:spacing w:line="242" w:lineRule="auto" w:before="2"/>
        <w:ind w:left="676" w:right="7241"/>
      </w:pPr>
      <w:r>
        <w:rPr>
          <w:color w:val="007F00"/>
          <w:w w:val="165"/>
        </w:rPr>
        <w:t>if</w:t>
      </w:r>
      <w:r>
        <w:rPr>
          <w:color w:val="007F00"/>
          <w:w w:val="165"/>
        </w:rPr>
        <w:t> </w:t>
      </w:r>
      <w:r>
        <w:rPr>
          <w:w w:val="125"/>
        </w:rPr>
        <w:t>k</w:t>
      </w:r>
      <w:r>
        <w:rPr>
          <w:spacing w:val="27"/>
          <w:w w:val="125"/>
        </w:rPr>
        <w:t> </w:t>
      </w:r>
      <w:r>
        <w:rPr>
          <w:color w:val="666666"/>
          <w:w w:val="125"/>
        </w:rPr>
        <w:t>==</w:t>
      </w:r>
      <w:r>
        <w:rPr>
          <w:color w:val="666666"/>
          <w:spacing w:val="24"/>
          <w:w w:val="130"/>
        </w:rPr>
        <w:t> </w:t>
      </w:r>
      <w:r>
        <w:rPr>
          <w:color w:val="666666"/>
          <w:w w:val="130"/>
        </w:rPr>
        <w:t>0</w:t>
      </w:r>
      <w:r>
        <w:rPr>
          <w:w w:val="130"/>
        </w:rPr>
        <w:t>:</w:t>
      </w:r>
      <w:r>
        <w:rPr>
          <w:spacing w:val="24"/>
          <w:w w:val="130"/>
        </w:rPr>
        <w:t> </w:t>
      </w:r>
      <w:r>
        <w:rPr>
          <w:color w:val="007F00"/>
          <w:w w:val="130"/>
        </w:rPr>
        <w:t>return</w:t>
      </w:r>
      <w:r>
        <w:rPr>
          <w:color w:val="007F00"/>
          <w:spacing w:val="24"/>
          <w:w w:val="130"/>
        </w:rPr>
        <w:t> </w:t>
      </w:r>
      <w:r>
        <w:rPr>
          <w:color w:val="666666"/>
          <w:w w:val="125"/>
        </w:rPr>
        <w:t>0 </w:t>
      </w:r>
      <w:r>
        <w:rPr>
          <w:color w:val="007F00"/>
          <w:w w:val="130"/>
        </w:rPr>
        <w:t>return</w:t>
      </w:r>
      <w:r>
        <w:rPr>
          <w:color w:val="007F00"/>
          <w:spacing w:val="40"/>
          <w:w w:val="130"/>
        </w:rPr>
        <w:t> </w:t>
      </w:r>
      <w:r>
        <w:rPr>
          <w:w w:val="130"/>
        </w:rPr>
        <w:t>b(k)</w:t>
      </w:r>
    </w:p>
    <w:p>
      <w:pPr>
        <w:pStyle w:val="BodyText"/>
        <w:spacing w:before="2"/>
      </w:pPr>
    </w:p>
    <w:p>
      <w:pPr>
        <w:pStyle w:val="BodyText"/>
        <w:ind w:left="217"/>
      </w:pPr>
      <w:r>
        <w:rPr>
          <w:color w:val="007F00"/>
          <w:w w:val="130"/>
        </w:rPr>
        <w:t>def</w:t>
      </w:r>
      <w:r>
        <w:rPr>
          <w:color w:val="007F00"/>
          <w:spacing w:val="8"/>
          <w:w w:val="135"/>
        </w:rPr>
        <w:t> </w:t>
      </w:r>
      <w:r>
        <w:rPr>
          <w:color w:val="0000FF"/>
          <w:spacing w:val="-2"/>
          <w:w w:val="135"/>
        </w:rPr>
        <w:t>b</w:t>
      </w:r>
      <w:r>
        <w:rPr>
          <w:spacing w:val="-2"/>
          <w:w w:val="135"/>
        </w:rPr>
        <w:t>(k):</w:t>
      </w:r>
    </w:p>
    <w:p>
      <w:pPr>
        <w:pStyle w:val="BodyText"/>
        <w:spacing w:before="2"/>
        <w:ind w:left="676"/>
      </w:pPr>
      <w:r>
        <w:rPr>
          <w:color w:val="007F00"/>
          <w:w w:val="125"/>
        </w:rPr>
        <w:t>return</w:t>
      </w:r>
      <w:r>
        <w:rPr>
          <w:color w:val="007F00"/>
          <w:spacing w:val="26"/>
          <w:w w:val="130"/>
        </w:rPr>
        <w:t> </w:t>
      </w:r>
      <w:r>
        <w:rPr>
          <w:spacing w:val="-4"/>
          <w:w w:val="130"/>
        </w:rPr>
        <w:t>c(k)</w:t>
      </w:r>
    </w:p>
    <w:p>
      <w:pPr>
        <w:pStyle w:val="BodyText"/>
        <w:spacing w:before="5"/>
      </w:pPr>
    </w:p>
    <w:p>
      <w:pPr>
        <w:pStyle w:val="BodyText"/>
        <w:ind w:left="217"/>
      </w:pPr>
      <w:r>
        <w:rPr>
          <w:color w:val="007F00"/>
          <w:w w:val="130"/>
        </w:rPr>
        <w:t>def</w:t>
      </w:r>
      <w:r>
        <w:rPr>
          <w:color w:val="007F00"/>
          <w:spacing w:val="8"/>
          <w:w w:val="135"/>
        </w:rPr>
        <w:t> </w:t>
      </w:r>
      <w:r>
        <w:rPr>
          <w:color w:val="0000FF"/>
          <w:spacing w:val="-2"/>
          <w:w w:val="135"/>
        </w:rPr>
        <w:t>c</w:t>
      </w:r>
      <w:r>
        <w:rPr>
          <w:spacing w:val="-2"/>
          <w:w w:val="135"/>
        </w:rPr>
        <w:t>(k):</w:t>
      </w:r>
    </w:p>
    <w:p>
      <w:pPr>
        <w:pStyle w:val="BodyText"/>
        <w:spacing w:line="484" w:lineRule="auto" w:before="3"/>
        <w:ind w:left="217" w:right="8270" w:firstLine="458"/>
      </w:pPr>
      <w:r>
        <w:rPr>
          <w:color w:val="007F00"/>
          <w:spacing w:val="-2"/>
          <w:w w:val="130"/>
        </w:rPr>
        <w:t>return</w:t>
      </w:r>
      <w:r>
        <w:rPr>
          <w:color w:val="007F00"/>
          <w:spacing w:val="9"/>
          <w:w w:val="130"/>
        </w:rPr>
        <w:t> </w:t>
      </w:r>
      <w:r>
        <w:rPr>
          <w:spacing w:val="-2"/>
          <w:w w:val="130"/>
        </w:rPr>
        <w:t>a(k</w:t>
      </w:r>
      <w:r>
        <w:rPr>
          <w:color w:val="666666"/>
          <w:spacing w:val="-2"/>
          <w:w w:val="130"/>
        </w:rPr>
        <w:t>-</w:t>
      </w:r>
      <w:r>
        <w:rPr>
          <w:color w:val="666666"/>
          <w:spacing w:val="-2"/>
          <w:w w:val="130"/>
        </w:rPr>
        <w:t>1</w:t>
      </w:r>
      <w:r>
        <w:rPr>
          <w:spacing w:val="-2"/>
          <w:w w:val="130"/>
        </w:rPr>
        <w:t>) a(</w:t>
      </w:r>
      <w:r>
        <w:rPr>
          <w:color w:val="666666"/>
          <w:spacing w:val="-2"/>
          <w:w w:val="130"/>
        </w:rPr>
        <w:t>340</w:t>
      </w:r>
      <w:r>
        <w:rPr>
          <w:spacing w:val="-2"/>
          <w:w w:val="130"/>
        </w:rPr>
        <w:t>)</w:t>
      </w:r>
    </w:p>
    <w:p>
      <w:pPr>
        <w:pStyle w:val="BodyText"/>
        <w:spacing w:after="0" w:line="484" w:lineRule="auto"/>
        <w:sectPr>
          <w:headerReference w:type="default" r:id="rId80"/>
          <w:pgSz w:w="12240" w:h="15840"/>
          <w:pgMar w:header="0" w:footer="0" w:top="1820" w:bottom="280" w:left="1800" w:right="0"/>
        </w:sectPr>
      </w:pPr>
    </w:p>
    <w:p>
      <w:pPr>
        <w:pStyle w:val="BodyText"/>
        <w:spacing w:before="82"/>
      </w:pPr>
    </w:p>
    <w:p>
      <w:pPr>
        <w:pStyle w:val="BodyText"/>
        <w:spacing w:line="242" w:lineRule="auto"/>
        <w:ind w:left="1234" w:right="2032" w:firstLine="338"/>
        <w:jc w:val="both"/>
      </w:pPr>
      <w:r>
        <w:rPr>
          <w:w w:val="105"/>
        </w:rPr>
        <w:t>An</w:t>
      </w:r>
      <w:r>
        <w:rPr>
          <w:w w:val="105"/>
        </w:rPr>
        <w:t> interesting</w:t>
      </w:r>
      <w:r>
        <w:rPr>
          <w:w w:val="105"/>
        </w:rPr>
        <w:t> recursive</w:t>
      </w:r>
      <w:r>
        <w:rPr>
          <w:w w:val="105"/>
        </w:rPr>
        <w:t> example</w:t>
      </w:r>
      <w:r>
        <w:rPr>
          <w:w w:val="105"/>
        </w:rPr>
        <w:t> con</w:t>
      </w:r>
      <w:r>
        <w:rPr>
          <w:w w:val="105"/>
        </w:rPr>
        <w:t> be</w:t>
      </w:r>
      <w:r>
        <w:rPr>
          <w:w w:val="105"/>
        </w:rPr>
        <w:t> constructed</w:t>
      </w:r>
      <w:r>
        <w:rPr>
          <w:w w:val="105"/>
        </w:rPr>
        <w:t> by</w:t>
      </w:r>
      <w:r>
        <w:rPr>
          <w:w w:val="105"/>
        </w:rPr>
        <w:t> creating</w:t>
      </w:r>
      <w:r>
        <w:rPr>
          <w:w w:val="105"/>
        </w:rPr>
        <w:t> two lists, each one containing the other.</w:t>
      </w:r>
    </w:p>
    <w:p>
      <w:pPr>
        <w:pStyle w:val="BodyText"/>
        <w:spacing w:before="253"/>
        <w:ind w:left="1234"/>
        <w:jc w:val="both"/>
      </w:pPr>
      <w:r>
        <w:rPr>
          <w:w w:val="110"/>
        </w:rPr>
        <w:t>A</w:t>
      </w:r>
      <w:r>
        <w:rPr>
          <w:spacing w:val="42"/>
          <w:w w:val="110"/>
        </w:rPr>
        <w:t> </w:t>
      </w:r>
      <w:r>
        <w:rPr>
          <w:color w:val="666666"/>
          <w:w w:val="110"/>
        </w:rPr>
        <w:t>=</w:t>
      </w:r>
      <w:r>
        <w:rPr>
          <w:color w:val="666666"/>
          <w:spacing w:val="32"/>
          <w:w w:val="130"/>
        </w:rPr>
        <w:t> </w:t>
      </w:r>
      <w:r>
        <w:rPr>
          <w:spacing w:val="-5"/>
          <w:w w:val="130"/>
        </w:rPr>
        <w:t>[</w:t>
      </w:r>
      <w:r>
        <w:rPr>
          <w:color w:val="666666"/>
          <w:spacing w:val="-5"/>
          <w:w w:val="130"/>
        </w:rPr>
        <w:t>2</w:t>
      </w:r>
      <w:r>
        <w:rPr>
          <w:spacing w:val="-5"/>
          <w:w w:val="130"/>
        </w:rPr>
        <w:t>]</w:t>
      </w:r>
    </w:p>
    <w:p>
      <w:pPr>
        <w:pStyle w:val="BodyText"/>
        <w:spacing w:before="2"/>
        <w:ind w:left="1234"/>
        <w:jc w:val="both"/>
      </w:pPr>
      <w:r>
        <w:rPr>
          <w:w w:val="115"/>
        </w:rPr>
        <w:t>B</w:t>
      </w:r>
      <w:r>
        <w:rPr>
          <w:spacing w:val="38"/>
          <w:w w:val="115"/>
        </w:rPr>
        <w:t> </w:t>
      </w:r>
      <w:r>
        <w:rPr>
          <w:color w:val="666666"/>
          <w:w w:val="115"/>
        </w:rPr>
        <w:t>=</w:t>
      </w:r>
      <w:r>
        <w:rPr>
          <w:color w:val="666666"/>
          <w:spacing w:val="31"/>
          <w:w w:val="130"/>
        </w:rPr>
        <w:t> </w:t>
      </w:r>
      <w:r>
        <w:rPr>
          <w:spacing w:val="-5"/>
          <w:w w:val="130"/>
        </w:rPr>
        <w:t>[</w:t>
      </w:r>
      <w:r>
        <w:rPr>
          <w:color w:val="666666"/>
          <w:spacing w:val="-5"/>
          <w:w w:val="130"/>
        </w:rPr>
        <w:t>2</w:t>
      </w:r>
      <w:r>
        <w:rPr>
          <w:spacing w:val="-5"/>
          <w:w w:val="130"/>
        </w:rPr>
        <w:t>]</w:t>
      </w:r>
    </w:p>
    <w:p>
      <w:pPr>
        <w:pStyle w:val="BodyText"/>
        <w:spacing w:line="242" w:lineRule="auto" w:before="3"/>
        <w:ind w:left="1234" w:right="7943"/>
        <w:jc w:val="both"/>
      </w:pPr>
      <w:r>
        <w:rPr>
          <w:spacing w:val="-2"/>
          <w:w w:val="110"/>
        </w:rPr>
        <w:t>A</w:t>
      </w:r>
      <w:r>
        <w:rPr>
          <w:color w:val="666666"/>
          <w:spacing w:val="-2"/>
          <w:w w:val="110"/>
        </w:rPr>
        <w:t>.</w:t>
      </w:r>
      <w:r>
        <w:rPr>
          <w:spacing w:val="-2"/>
          <w:w w:val="110"/>
        </w:rPr>
        <w:t>append(A) B</w:t>
      </w:r>
      <w:r>
        <w:rPr>
          <w:color w:val="666666"/>
          <w:spacing w:val="-2"/>
          <w:w w:val="110"/>
        </w:rPr>
        <w:t>.</w:t>
      </w:r>
      <w:r>
        <w:rPr>
          <w:spacing w:val="-2"/>
          <w:w w:val="110"/>
        </w:rPr>
        <w:t>append(B) </w:t>
      </w:r>
      <w:r>
        <w:rPr>
          <w:w w:val="110"/>
        </w:rPr>
        <w:t>A</w:t>
      </w:r>
      <w:r>
        <w:rPr>
          <w:spacing w:val="40"/>
          <w:w w:val="110"/>
        </w:rPr>
        <w:t> </w:t>
      </w:r>
      <w:r>
        <w:rPr>
          <w:color w:val="666666"/>
          <w:w w:val="110"/>
        </w:rPr>
        <w:t>==</w:t>
      </w:r>
      <w:r>
        <w:rPr>
          <w:color w:val="666666"/>
          <w:spacing w:val="40"/>
          <w:w w:val="110"/>
        </w:rPr>
        <w:t> </w:t>
      </w:r>
      <w:r>
        <w:rPr>
          <w:w w:val="110"/>
        </w:rPr>
        <w:t>B</w:t>
      </w:r>
    </w:p>
    <w:p>
      <w:pPr>
        <w:pStyle w:val="BodyText"/>
        <w:spacing w:before="252"/>
      </w:pPr>
    </w:p>
    <w:p>
      <w:pPr>
        <w:pStyle w:val="BodyText"/>
        <w:ind w:left="1234"/>
      </w:pPr>
      <w:r>
        <w:rPr>
          <w:w w:val="125"/>
        </w:rPr>
        <w:t>Traceback</w:t>
      </w:r>
      <w:r>
        <w:rPr>
          <w:spacing w:val="12"/>
          <w:w w:val="125"/>
        </w:rPr>
        <w:t> </w:t>
      </w:r>
      <w:r>
        <w:rPr>
          <w:w w:val="125"/>
        </w:rPr>
        <w:t>(most</w:t>
      </w:r>
      <w:r>
        <w:rPr>
          <w:spacing w:val="12"/>
          <w:w w:val="125"/>
        </w:rPr>
        <w:t> </w:t>
      </w:r>
      <w:r>
        <w:rPr>
          <w:w w:val="125"/>
        </w:rPr>
        <w:t>recent</w:t>
      </w:r>
      <w:r>
        <w:rPr>
          <w:spacing w:val="9"/>
          <w:w w:val="130"/>
        </w:rPr>
        <w:t> </w:t>
      </w:r>
      <w:r>
        <w:rPr>
          <w:w w:val="130"/>
        </w:rPr>
        <w:t>call</w:t>
      </w:r>
      <w:r>
        <w:rPr>
          <w:spacing w:val="10"/>
          <w:w w:val="130"/>
        </w:rPr>
        <w:t> </w:t>
      </w:r>
      <w:r>
        <w:rPr>
          <w:spacing w:val="-2"/>
          <w:w w:val="130"/>
        </w:rPr>
        <w:t>last):</w:t>
      </w:r>
    </w:p>
    <w:p>
      <w:pPr>
        <w:pStyle w:val="BodyText"/>
        <w:spacing w:line="242" w:lineRule="auto" w:before="2"/>
        <w:ind w:left="1692" w:right="4617" w:hanging="230"/>
      </w:pPr>
      <w:r>
        <w:rPr>
          <w:w w:val="125"/>
        </w:rPr>
        <w:t>File</w:t>
      </w:r>
      <w:r>
        <w:rPr>
          <w:spacing w:val="40"/>
          <w:w w:val="125"/>
        </w:rPr>
        <w:t> </w:t>
      </w:r>
      <w:r>
        <w:rPr>
          <w:w w:val="115"/>
        </w:rPr>
        <w:t>"y451fhneyp",</w:t>
      </w:r>
      <w:r>
        <w:rPr>
          <w:spacing w:val="40"/>
          <w:w w:val="125"/>
        </w:rPr>
        <w:t> </w:t>
      </w:r>
      <w:r>
        <w:rPr>
          <w:w w:val="125"/>
        </w:rPr>
        <w:t>line</w:t>
      </w:r>
      <w:r>
        <w:rPr>
          <w:spacing w:val="40"/>
          <w:w w:val="125"/>
        </w:rPr>
        <w:t> </w:t>
      </w:r>
      <w:r>
        <w:rPr>
          <w:w w:val="125"/>
        </w:rPr>
        <w:t>5,</w:t>
      </w:r>
      <w:r>
        <w:rPr>
          <w:spacing w:val="40"/>
          <w:w w:val="125"/>
        </w:rPr>
        <w:t> </w:t>
      </w:r>
      <w:r>
        <w:rPr>
          <w:w w:val="125"/>
        </w:rPr>
        <w:t>in</w:t>
      </w:r>
      <w:r>
        <w:rPr>
          <w:spacing w:val="40"/>
          <w:w w:val="125"/>
        </w:rPr>
        <w:t> </w:t>
      </w:r>
      <w:r>
        <w:rPr>
          <w:w w:val="115"/>
        </w:rPr>
        <w:t>&lt;module&gt; A</w:t>
      </w:r>
      <w:r>
        <w:rPr>
          <w:spacing w:val="40"/>
          <w:w w:val="115"/>
        </w:rPr>
        <w:t> </w:t>
      </w:r>
      <w:r>
        <w:rPr>
          <w:w w:val="115"/>
        </w:rPr>
        <w:t>==</w:t>
      </w:r>
      <w:r>
        <w:rPr>
          <w:spacing w:val="40"/>
          <w:w w:val="115"/>
        </w:rPr>
        <w:t> </w:t>
      </w:r>
      <w:r>
        <w:rPr>
          <w:w w:val="115"/>
        </w:rPr>
        <w:t>B</w:t>
      </w:r>
    </w:p>
    <w:p>
      <w:pPr>
        <w:pStyle w:val="BodyText"/>
        <w:spacing w:line="268" w:lineRule="exact"/>
        <w:ind w:left="1234"/>
      </w:pPr>
      <w:r>
        <w:rPr>
          <w:w w:val="110"/>
        </w:rPr>
        <w:t>RecursionError:</w:t>
      </w:r>
      <w:r>
        <w:rPr>
          <w:spacing w:val="74"/>
          <w:w w:val="110"/>
        </w:rPr>
        <w:t> </w:t>
      </w:r>
      <w:r>
        <w:rPr>
          <w:w w:val="110"/>
        </w:rPr>
        <w:t>maximum</w:t>
      </w:r>
      <w:r>
        <w:rPr>
          <w:spacing w:val="75"/>
          <w:w w:val="110"/>
        </w:rPr>
        <w:t> </w:t>
      </w:r>
      <w:r>
        <w:rPr>
          <w:w w:val="110"/>
        </w:rPr>
        <w:t>recursion</w:t>
      </w:r>
      <w:r>
        <w:rPr>
          <w:spacing w:val="75"/>
          <w:w w:val="110"/>
        </w:rPr>
        <w:t> </w:t>
      </w:r>
      <w:r>
        <w:rPr>
          <w:w w:val="110"/>
        </w:rPr>
        <w:t>depth</w:t>
      </w:r>
      <w:r>
        <w:rPr>
          <w:spacing w:val="74"/>
          <w:w w:val="110"/>
        </w:rPr>
        <w:t> </w:t>
      </w:r>
      <w:r>
        <w:rPr>
          <w:w w:val="110"/>
        </w:rPr>
        <w:t>exceeded</w:t>
      </w:r>
      <w:r>
        <w:rPr>
          <w:spacing w:val="75"/>
          <w:w w:val="110"/>
        </w:rPr>
        <w:t> </w:t>
      </w:r>
      <w:r>
        <w:rPr>
          <w:w w:val="110"/>
        </w:rPr>
        <w:t>in</w:t>
      </w:r>
      <w:r>
        <w:rPr>
          <w:spacing w:val="75"/>
          <w:w w:val="110"/>
        </w:rPr>
        <w:t> </w:t>
      </w:r>
      <w:r>
        <w:rPr>
          <w:spacing w:val="-2"/>
          <w:w w:val="110"/>
        </w:rPr>
        <w:t>comparison</w:t>
      </w:r>
    </w:p>
    <w:p>
      <w:pPr>
        <w:pStyle w:val="BodyText"/>
        <w:spacing w:before="258"/>
      </w:pPr>
    </w:p>
    <w:p>
      <w:pPr>
        <w:pStyle w:val="BodyText"/>
        <w:spacing w:line="242" w:lineRule="auto"/>
        <w:ind w:left="1234" w:right="2029" w:firstLine="338"/>
        <w:jc w:val="both"/>
      </w:pPr>
      <w:r>
        <w:rPr>
          <w:w w:val="105"/>
        </w:rPr>
        <w:t>In this case, the recursive function is </w:t>
      </w:r>
      <w:r>
        <w:rPr>
          <w:w w:val="160"/>
        </w:rPr>
        <w:t>list.</w:t>
      </w:r>
      <w:r>
        <w:rPr>
          <w:spacing w:val="13"/>
        </w:rPr>
        <w:drawing>
          <wp:inline distT="0" distB="0" distL="0" distR="0">
            <wp:extent cx="95999" cy="5054"/>
            <wp:effectExtent l="0" t="0" r="0" b="0"/>
            <wp:docPr id="167" name="Image 167"/>
            <wp:cNvGraphicFramePr>
              <a:graphicFrameLocks/>
            </wp:cNvGraphicFramePr>
            <a:graphic>
              <a:graphicData uri="http://schemas.openxmlformats.org/drawingml/2006/picture">
                <pic:pic>
                  <pic:nvPicPr>
                    <pic:cNvPr id="167" name="Image 167"/>
                    <pic:cNvPicPr/>
                  </pic:nvPicPr>
                  <pic:blipFill>
                    <a:blip r:embed="rId30" cstate="print"/>
                    <a:stretch>
                      <a:fillRect/>
                    </a:stretch>
                  </pic:blipFill>
                  <pic:spPr>
                    <a:xfrm>
                      <a:off x="0" y="0"/>
                      <a:ext cx="95999" cy="5054"/>
                    </a:xfrm>
                    <a:prstGeom prst="rect">
                      <a:avLst/>
                    </a:prstGeom>
                  </pic:spPr>
                </pic:pic>
              </a:graphicData>
            </a:graphic>
          </wp:inline>
        </w:drawing>
      </w:r>
      <w:r>
        <w:rPr>
          <w:spacing w:val="13"/>
        </w:rPr>
      </w:r>
      <w:r>
        <w:rPr>
          <w:w w:val="105"/>
        </w:rPr>
        <w:t>eq</w:t>
      </w:r>
      <w:r>
        <w:rPr>
          <w:spacing w:val="13"/>
        </w:rPr>
        <w:drawing>
          <wp:inline distT="0" distB="0" distL="0" distR="0">
            <wp:extent cx="96012" cy="5054"/>
            <wp:effectExtent l="0" t="0" r="0" b="0"/>
            <wp:docPr id="168" name="Image 168"/>
            <wp:cNvGraphicFramePr>
              <a:graphicFrameLocks/>
            </wp:cNvGraphicFramePr>
            <a:graphic>
              <a:graphicData uri="http://schemas.openxmlformats.org/drawingml/2006/picture">
                <pic:pic>
                  <pic:nvPicPr>
                    <pic:cNvPr id="168" name="Image 168"/>
                    <pic:cNvPicPr/>
                  </pic:nvPicPr>
                  <pic:blipFill>
                    <a:blip r:embed="rId30" cstate="print"/>
                    <a:stretch>
                      <a:fillRect/>
                    </a:stretch>
                  </pic:blipFill>
                  <pic:spPr>
                    <a:xfrm>
                      <a:off x="0" y="0"/>
                      <a:ext cx="96012" cy="5054"/>
                    </a:xfrm>
                    <a:prstGeom prst="rect">
                      <a:avLst/>
                    </a:prstGeom>
                  </pic:spPr>
                </pic:pic>
              </a:graphicData>
            </a:graphic>
          </wp:inline>
        </w:drawing>
      </w:r>
      <w:r>
        <w:rPr>
          <w:spacing w:val="13"/>
        </w:rPr>
      </w:r>
      <w:r>
        <w:rPr>
          <w:w w:val="105"/>
        </w:rPr>
        <w:t>, the method that com- pares</w:t>
      </w:r>
      <w:r>
        <w:rPr>
          <w:w w:val="105"/>
        </w:rPr>
        <w:t> two</w:t>
      </w:r>
      <w:r>
        <w:rPr>
          <w:w w:val="105"/>
        </w:rPr>
        <w:t> lists</w:t>
      </w:r>
      <w:r>
        <w:rPr>
          <w:w w:val="105"/>
        </w:rPr>
        <w:t> when</w:t>
      </w:r>
      <w:r>
        <w:rPr>
          <w:w w:val="105"/>
        </w:rPr>
        <w:t> you</w:t>
      </w:r>
      <w:r>
        <w:rPr>
          <w:w w:val="105"/>
        </w:rPr>
        <w:t> use</w:t>
      </w:r>
      <w:r>
        <w:rPr>
          <w:w w:val="105"/>
        </w:rPr>
        <w:t> ==.</w:t>
      </w:r>
      <w:r>
        <w:rPr>
          <w:spacing w:val="40"/>
          <w:w w:val="105"/>
        </w:rPr>
        <w:t> </w:t>
      </w:r>
      <w:r>
        <w:rPr>
          <w:w w:val="105"/>
        </w:rPr>
        <w:t>It</w:t>
      </w:r>
      <w:r>
        <w:rPr>
          <w:w w:val="105"/>
        </w:rPr>
        <w:t> compares</w:t>
      </w:r>
      <w:r>
        <w:rPr>
          <w:w w:val="105"/>
        </w:rPr>
        <w:t> the</w:t>
      </w:r>
      <w:r>
        <w:rPr>
          <w:w w:val="105"/>
        </w:rPr>
        <w:t> list</w:t>
      </w:r>
      <w:r>
        <w:rPr>
          <w:w w:val="105"/>
        </w:rPr>
        <w:t> by</w:t>
      </w:r>
      <w:r>
        <w:rPr>
          <w:w w:val="105"/>
        </w:rPr>
        <w:t> checking</w:t>
      </w:r>
      <w:r>
        <w:rPr>
          <w:w w:val="105"/>
        </w:rPr>
        <w:t> if</w:t>
      </w:r>
      <w:r>
        <w:rPr>
          <w:w w:val="105"/>
        </w:rPr>
        <w:t> the elements are equal.</w:t>
      </w:r>
      <w:r>
        <w:rPr>
          <w:spacing w:val="23"/>
          <w:w w:val="105"/>
        </w:rPr>
        <w:t> </w:t>
      </w:r>
      <w:r>
        <w:rPr>
          <w:w w:val="105"/>
        </w:rPr>
        <w:t>The lists A and B each have length 2.</w:t>
      </w:r>
      <w:r>
        <w:rPr>
          <w:spacing w:val="23"/>
          <w:w w:val="105"/>
        </w:rPr>
        <w:t> </w:t>
      </w:r>
      <w:r>
        <w:rPr>
          <w:w w:val="105"/>
        </w:rPr>
        <w:t>The first elements match.</w:t>
      </w:r>
      <w:r>
        <w:rPr>
          <w:spacing w:val="40"/>
          <w:w w:val="105"/>
        </w:rPr>
        <w:t> </w:t>
      </w:r>
      <w:r>
        <w:rPr>
          <w:w w:val="105"/>
        </w:rPr>
        <w:t>The</w:t>
      </w:r>
      <w:r>
        <w:rPr>
          <w:w w:val="105"/>
        </w:rPr>
        <w:t> second</w:t>
      </w:r>
      <w:r>
        <w:rPr>
          <w:w w:val="105"/>
        </w:rPr>
        <w:t> element</w:t>
      </w:r>
      <w:r>
        <w:rPr>
          <w:w w:val="105"/>
        </w:rPr>
        <w:t> of</w:t>
      </w:r>
      <w:r>
        <w:rPr>
          <w:w w:val="105"/>
        </w:rPr>
        <w:t> each</w:t>
      </w:r>
      <w:r>
        <w:rPr>
          <w:w w:val="105"/>
        </w:rPr>
        <w:t> list</w:t>
      </w:r>
      <w:r>
        <w:rPr>
          <w:w w:val="105"/>
        </w:rPr>
        <w:t> is</w:t>
      </w:r>
      <w:r>
        <w:rPr>
          <w:w w:val="105"/>
        </w:rPr>
        <w:t> another</w:t>
      </w:r>
      <w:r>
        <w:rPr>
          <w:w w:val="105"/>
        </w:rPr>
        <w:t> list.</w:t>
      </w:r>
      <w:r>
        <w:rPr>
          <w:spacing w:val="40"/>
          <w:w w:val="105"/>
        </w:rPr>
        <w:t> </w:t>
      </w:r>
      <w:r>
        <w:rPr>
          <w:w w:val="105"/>
        </w:rPr>
        <w:t>To</w:t>
      </w:r>
      <w:r>
        <w:rPr>
          <w:w w:val="105"/>
        </w:rPr>
        <w:t> compare</w:t>
      </w:r>
      <w:r>
        <w:rPr>
          <w:w w:val="105"/>
        </w:rPr>
        <w:t> them, there is another call to </w:t>
      </w:r>
      <w:r>
        <w:rPr>
          <w:w w:val="160"/>
        </w:rPr>
        <w:t>list.</w:t>
      </w:r>
      <w:r>
        <w:rPr>
          <w:spacing w:val="13"/>
        </w:rPr>
        <w:drawing>
          <wp:inline distT="0" distB="0" distL="0" distR="0">
            <wp:extent cx="96012" cy="5054"/>
            <wp:effectExtent l="0" t="0" r="0" b="0"/>
            <wp:docPr id="169" name="Image 169"/>
            <wp:cNvGraphicFramePr>
              <a:graphicFrameLocks/>
            </wp:cNvGraphicFramePr>
            <a:graphic>
              <a:graphicData uri="http://schemas.openxmlformats.org/drawingml/2006/picture">
                <pic:pic>
                  <pic:nvPicPr>
                    <pic:cNvPr id="169" name="Image 169"/>
                    <pic:cNvPicPr/>
                  </pic:nvPicPr>
                  <pic:blipFill>
                    <a:blip r:embed="rId30" cstate="print"/>
                    <a:stretch>
                      <a:fillRect/>
                    </a:stretch>
                  </pic:blipFill>
                  <pic:spPr>
                    <a:xfrm>
                      <a:off x="0" y="0"/>
                      <a:ext cx="96012" cy="5054"/>
                    </a:xfrm>
                    <a:prstGeom prst="rect">
                      <a:avLst/>
                    </a:prstGeom>
                  </pic:spPr>
                </pic:pic>
              </a:graphicData>
            </a:graphic>
          </wp:inline>
        </w:drawing>
      </w:r>
      <w:r>
        <w:rPr>
          <w:spacing w:val="13"/>
        </w:rPr>
      </w:r>
      <w:r>
        <w:rPr>
          <w:w w:val="105"/>
        </w:rPr>
        <w:t>eq</w:t>
      </w:r>
      <w:r>
        <w:rPr>
          <w:spacing w:val="13"/>
        </w:rPr>
        <w:drawing>
          <wp:inline distT="0" distB="0" distL="0" distR="0">
            <wp:extent cx="96012" cy="5054"/>
            <wp:effectExtent l="0" t="0" r="0" b="0"/>
            <wp:docPr id="170" name="Image 170"/>
            <wp:cNvGraphicFramePr>
              <a:graphicFrameLocks/>
            </wp:cNvGraphicFramePr>
            <a:graphic>
              <a:graphicData uri="http://schemas.openxmlformats.org/drawingml/2006/picture">
                <pic:pic>
                  <pic:nvPicPr>
                    <pic:cNvPr id="170" name="Image 170"/>
                    <pic:cNvPicPr/>
                  </pic:nvPicPr>
                  <pic:blipFill>
                    <a:blip r:embed="rId30" cstate="print"/>
                    <a:stretch>
                      <a:fillRect/>
                    </a:stretch>
                  </pic:blipFill>
                  <pic:spPr>
                    <a:xfrm>
                      <a:off x="0" y="0"/>
                      <a:ext cx="96012" cy="5054"/>
                    </a:xfrm>
                    <a:prstGeom prst="rect">
                      <a:avLst/>
                    </a:prstGeom>
                  </pic:spPr>
                </pic:pic>
              </a:graphicData>
            </a:graphic>
          </wp:inline>
        </w:drawing>
      </w:r>
      <w:r>
        <w:rPr>
          <w:spacing w:val="13"/>
        </w:rPr>
      </w:r>
      <w:r>
        <w:rPr>
          <w:w w:val="105"/>
        </w:rPr>
        <w:t>.</w:t>
      </w:r>
      <w:r>
        <w:rPr>
          <w:spacing w:val="40"/>
          <w:w w:val="105"/>
        </w:rPr>
        <w:t> </w:t>
      </w:r>
      <w:r>
        <w:rPr>
          <w:w w:val="105"/>
        </w:rPr>
        <w:t>This is a repeat of the first call and the process repeats until the recursion limit is reached.</w:t>
      </w:r>
    </w:p>
    <w:p>
      <w:pPr>
        <w:pStyle w:val="BodyText"/>
        <w:spacing w:before="106"/>
      </w:pPr>
    </w:p>
    <w:p>
      <w:pPr>
        <w:pStyle w:val="Heading2"/>
        <w:numPr>
          <w:ilvl w:val="1"/>
          <w:numId w:val="25"/>
        </w:numPr>
        <w:tabs>
          <w:tab w:pos="1969" w:val="left" w:leader="none"/>
        </w:tabs>
        <w:spacing w:line="240" w:lineRule="auto" w:before="0" w:after="0"/>
        <w:ind w:left="1969" w:right="0" w:hanging="735"/>
        <w:jc w:val="left"/>
      </w:pPr>
      <w:bookmarkStart w:name="_TOC_250065" w:id="46"/>
      <w:r>
        <w:rPr>
          <w:w w:val="125"/>
        </w:rPr>
        <w:t>The</w:t>
      </w:r>
      <w:r>
        <w:rPr>
          <w:spacing w:val="26"/>
          <w:w w:val="125"/>
        </w:rPr>
        <w:t> </w:t>
      </w:r>
      <w:r>
        <w:rPr>
          <w:w w:val="125"/>
        </w:rPr>
        <w:t>Fibonacci</w:t>
      </w:r>
      <w:r>
        <w:rPr>
          <w:spacing w:val="26"/>
          <w:w w:val="125"/>
        </w:rPr>
        <w:t> </w:t>
      </w:r>
      <w:bookmarkEnd w:id="46"/>
      <w:r>
        <w:rPr>
          <w:spacing w:val="-2"/>
          <w:w w:val="125"/>
        </w:rPr>
        <w:t>Sequence</w:t>
      </w:r>
    </w:p>
    <w:p>
      <w:pPr>
        <w:pStyle w:val="BodyText"/>
        <w:spacing w:line="242" w:lineRule="auto" w:before="208"/>
        <w:ind w:left="1234" w:right="2029"/>
        <w:jc w:val="both"/>
      </w:pPr>
      <w:r>
        <w:rPr>
          <w:w w:val="105"/>
        </w:rPr>
        <w:t>Here is a classic example of a recursively defined function.</w:t>
      </w:r>
      <w:r>
        <w:rPr>
          <w:w w:val="105"/>
        </w:rPr>
        <w:t> It was originally named</w:t>
      </w:r>
      <w:r>
        <w:rPr>
          <w:w w:val="105"/>
        </w:rPr>
        <w:t> for</w:t>
      </w:r>
      <w:r>
        <w:rPr>
          <w:w w:val="105"/>
        </w:rPr>
        <w:t> Leonardo</w:t>
      </w:r>
      <w:r>
        <w:rPr>
          <w:w w:val="105"/>
        </w:rPr>
        <w:t> Fibonacci</w:t>
      </w:r>
      <w:r>
        <w:rPr>
          <w:w w:val="105"/>
        </w:rPr>
        <w:t> who</w:t>
      </w:r>
      <w:r>
        <w:rPr>
          <w:w w:val="105"/>
        </w:rPr>
        <w:t> studied</w:t>
      </w:r>
      <w:r>
        <w:rPr>
          <w:w w:val="105"/>
        </w:rPr>
        <w:t> it</w:t>
      </w:r>
      <w:r>
        <w:rPr>
          <w:w w:val="105"/>
        </w:rPr>
        <w:t> in</w:t>
      </w:r>
      <w:r>
        <w:rPr>
          <w:w w:val="105"/>
        </w:rPr>
        <w:t> the</w:t>
      </w:r>
      <w:r>
        <w:rPr>
          <w:w w:val="105"/>
        </w:rPr>
        <w:t> context</w:t>
      </w:r>
      <w:r>
        <w:rPr>
          <w:w w:val="105"/>
        </w:rPr>
        <w:t> of</w:t>
      </w:r>
      <w:r>
        <w:rPr>
          <w:w w:val="105"/>
        </w:rPr>
        <w:t> predicting</w:t>
      </w:r>
      <w:r>
        <w:rPr>
          <w:spacing w:val="40"/>
          <w:w w:val="105"/>
        </w:rPr>
        <w:t> </w:t>
      </w:r>
      <w:r>
        <w:rPr>
          <w:w w:val="105"/>
        </w:rPr>
        <w:t>the growth of rabbit populations.</w:t>
      </w:r>
    </w:p>
    <w:p>
      <w:pPr>
        <w:pStyle w:val="BodyText"/>
        <w:spacing w:before="252"/>
        <w:ind w:left="1234"/>
      </w:pPr>
      <w:r>
        <w:rPr>
          <w:color w:val="007F00"/>
          <w:w w:val="130"/>
        </w:rPr>
        <w:t>def</w:t>
      </w:r>
      <w:r>
        <w:rPr>
          <w:color w:val="007F00"/>
          <w:spacing w:val="6"/>
          <w:w w:val="140"/>
        </w:rPr>
        <w:t> </w:t>
      </w:r>
      <w:r>
        <w:rPr>
          <w:color w:val="0000FF"/>
          <w:spacing w:val="-2"/>
          <w:w w:val="140"/>
        </w:rPr>
        <w:t>fib</w:t>
      </w:r>
      <w:r>
        <w:rPr>
          <w:spacing w:val="-2"/>
          <w:w w:val="140"/>
        </w:rPr>
        <w:t>(k):</w:t>
      </w:r>
    </w:p>
    <w:p>
      <w:pPr>
        <w:pStyle w:val="BodyText"/>
        <w:spacing w:line="242" w:lineRule="auto" w:before="3"/>
        <w:ind w:left="1692" w:right="5754"/>
      </w:pPr>
      <w:r>
        <w:rPr>
          <w:color w:val="007F00"/>
          <w:w w:val="165"/>
        </w:rPr>
        <w:t>if</w:t>
      </w:r>
      <w:r>
        <w:rPr>
          <w:color w:val="007F00"/>
          <w:w w:val="165"/>
        </w:rPr>
        <w:t> </w:t>
      </w:r>
      <w:r>
        <w:rPr>
          <w:w w:val="125"/>
        </w:rPr>
        <w:t>k</w:t>
      </w:r>
      <w:r>
        <w:rPr>
          <w:spacing w:val="40"/>
          <w:w w:val="145"/>
        </w:rPr>
        <w:t> </w:t>
      </w:r>
      <w:r>
        <w:rPr>
          <w:color w:val="AA21FF"/>
          <w:w w:val="145"/>
        </w:rPr>
        <w:t>in</w:t>
      </w:r>
      <w:r>
        <w:rPr>
          <w:color w:val="AA21FF"/>
          <w:spacing w:val="40"/>
          <w:w w:val="145"/>
        </w:rPr>
        <w:t> </w:t>
      </w:r>
      <w:r>
        <w:rPr>
          <w:w w:val="145"/>
        </w:rPr>
        <w:t>[</w:t>
      </w:r>
      <w:r>
        <w:rPr>
          <w:color w:val="666666"/>
          <w:w w:val="145"/>
        </w:rPr>
        <w:t>0</w:t>
      </w:r>
      <w:r>
        <w:rPr>
          <w:w w:val="145"/>
        </w:rPr>
        <w:t>,</w:t>
      </w:r>
      <w:r>
        <w:rPr>
          <w:color w:val="666666"/>
          <w:w w:val="145"/>
        </w:rPr>
        <w:t>1</w:t>
      </w:r>
      <w:r>
        <w:rPr>
          <w:w w:val="145"/>
        </w:rPr>
        <w:t>]:</w:t>
      </w:r>
      <w:r>
        <w:rPr>
          <w:spacing w:val="40"/>
          <w:w w:val="145"/>
        </w:rPr>
        <w:t> </w:t>
      </w:r>
      <w:r>
        <w:rPr>
          <w:color w:val="007F00"/>
          <w:w w:val="125"/>
        </w:rPr>
        <w:t>return</w:t>
      </w:r>
      <w:r>
        <w:rPr>
          <w:color w:val="007F00"/>
          <w:spacing w:val="40"/>
          <w:w w:val="125"/>
        </w:rPr>
        <w:t> </w:t>
      </w:r>
      <w:r>
        <w:rPr>
          <w:w w:val="125"/>
        </w:rPr>
        <w:t>k </w:t>
      </w:r>
      <w:r>
        <w:rPr>
          <w:color w:val="007F00"/>
          <w:w w:val="125"/>
        </w:rPr>
        <w:t>return</w:t>
      </w:r>
      <w:r>
        <w:rPr>
          <w:color w:val="007F00"/>
          <w:spacing w:val="1"/>
          <w:w w:val="145"/>
        </w:rPr>
        <w:t> </w:t>
      </w:r>
      <w:r>
        <w:rPr>
          <w:w w:val="145"/>
        </w:rPr>
        <w:t>fib(k</w:t>
      </w:r>
      <w:r>
        <w:rPr>
          <w:color w:val="666666"/>
          <w:w w:val="145"/>
        </w:rPr>
        <w:t>-1</w:t>
      </w:r>
      <w:r>
        <w:rPr>
          <w:w w:val="145"/>
        </w:rPr>
        <w:t>)</w:t>
      </w:r>
      <w:r>
        <w:rPr>
          <w:spacing w:val="2"/>
          <w:w w:val="145"/>
        </w:rPr>
        <w:t> </w:t>
      </w:r>
      <w:r>
        <w:rPr>
          <w:color w:val="666666"/>
          <w:w w:val="125"/>
        </w:rPr>
        <w:t>+</w:t>
      </w:r>
      <w:r>
        <w:rPr>
          <w:color w:val="666666"/>
          <w:spacing w:val="2"/>
          <w:w w:val="145"/>
        </w:rPr>
        <w:t> </w:t>
      </w:r>
      <w:r>
        <w:rPr>
          <w:w w:val="145"/>
        </w:rPr>
        <w:t>fib(k</w:t>
      </w:r>
      <w:r>
        <w:rPr>
          <w:color w:val="666666"/>
          <w:w w:val="145"/>
        </w:rPr>
        <w:t>-</w:t>
      </w:r>
      <w:r>
        <w:rPr>
          <w:color w:val="666666"/>
          <w:w w:val="145"/>
        </w:rPr>
        <w:t>2</w:t>
      </w:r>
      <w:r>
        <w:rPr>
          <w:w w:val="145"/>
        </w:rPr>
        <w:t>)</w:t>
      </w:r>
    </w:p>
    <w:p>
      <w:pPr>
        <w:pStyle w:val="BodyText"/>
        <w:spacing w:before="1"/>
      </w:pPr>
    </w:p>
    <w:p>
      <w:pPr>
        <w:pStyle w:val="BodyText"/>
        <w:ind w:left="1234"/>
      </w:pPr>
      <w:r>
        <w:rPr>
          <w:color w:val="007F00"/>
          <w:w w:val="145"/>
        </w:rPr>
        <w:t>print</w:t>
      </w:r>
      <w:r>
        <w:rPr>
          <w:w w:val="145"/>
        </w:rPr>
        <w:t>([fib(i)</w:t>
      </w:r>
      <w:r>
        <w:rPr>
          <w:spacing w:val="48"/>
          <w:w w:val="145"/>
        </w:rPr>
        <w:t> </w:t>
      </w:r>
      <w:r>
        <w:rPr>
          <w:color w:val="007F00"/>
          <w:w w:val="145"/>
        </w:rPr>
        <w:t>for</w:t>
      </w:r>
      <w:r>
        <w:rPr>
          <w:color w:val="007F00"/>
          <w:spacing w:val="24"/>
          <w:w w:val="195"/>
        </w:rPr>
        <w:t> </w:t>
      </w:r>
      <w:r>
        <w:rPr>
          <w:w w:val="195"/>
        </w:rPr>
        <w:t>i</w:t>
      </w:r>
      <w:r>
        <w:rPr>
          <w:spacing w:val="24"/>
          <w:w w:val="195"/>
        </w:rPr>
        <w:t> </w:t>
      </w:r>
      <w:r>
        <w:rPr>
          <w:color w:val="AA21FF"/>
          <w:w w:val="145"/>
        </w:rPr>
        <w:t>in</w:t>
      </w:r>
      <w:r>
        <w:rPr>
          <w:color w:val="AA21FF"/>
          <w:spacing w:val="48"/>
          <w:w w:val="145"/>
        </w:rPr>
        <w:t> </w:t>
      </w:r>
      <w:r>
        <w:rPr>
          <w:color w:val="007F00"/>
          <w:spacing w:val="-2"/>
          <w:w w:val="145"/>
        </w:rPr>
        <w:t>range</w:t>
      </w:r>
      <w:r>
        <w:rPr>
          <w:spacing w:val="-2"/>
          <w:w w:val="145"/>
        </w:rPr>
        <w:t>(</w:t>
      </w:r>
      <w:r>
        <w:rPr>
          <w:color w:val="666666"/>
          <w:spacing w:val="-2"/>
          <w:w w:val="145"/>
        </w:rPr>
        <w:t>15</w:t>
      </w:r>
      <w:r>
        <w:rPr>
          <w:spacing w:val="-2"/>
          <w:w w:val="145"/>
        </w:rPr>
        <w:t>)])</w:t>
      </w:r>
    </w:p>
    <w:p>
      <w:pPr>
        <w:pStyle w:val="BodyText"/>
        <w:spacing w:before="253"/>
        <w:ind w:left="1234"/>
      </w:pPr>
      <w:r>
        <w:rPr>
          <w:w w:val="125"/>
        </w:rPr>
        <w:t>[0,</w:t>
      </w:r>
      <w:r>
        <w:rPr>
          <w:spacing w:val="57"/>
          <w:w w:val="125"/>
        </w:rPr>
        <w:t> </w:t>
      </w:r>
      <w:r>
        <w:rPr>
          <w:w w:val="125"/>
        </w:rPr>
        <w:t>1,</w:t>
      </w:r>
      <w:r>
        <w:rPr>
          <w:spacing w:val="57"/>
          <w:w w:val="125"/>
        </w:rPr>
        <w:t> </w:t>
      </w:r>
      <w:r>
        <w:rPr>
          <w:w w:val="125"/>
        </w:rPr>
        <w:t>1,</w:t>
      </w:r>
      <w:r>
        <w:rPr>
          <w:spacing w:val="57"/>
          <w:w w:val="125"/>
        </w:rPr>
        <w:t> </w:t>
      </w:r>
      <w:r>
        <w:rPr>
          <w:w w:val="125"/>
        </w:rPr>
        <w:t>2,</w:t>
      </w:r>
      <w:r>
        <w:rPr>
          <w:spacing w:val="57"/>
          <w:w w:val="125"/>
        </w:rPr>
        <w:t> </w:t>
      </w:r>
      <w:r>
        <w:rPr>
          <w:w w:val="125"/>
        </w:rPr>
        <w:t>3,</w:t>
      </w:r>
      <w:r>
        <w:rPr>
          <w:spacing w:val="57"/>
          <w:w w:val="125"/>
        </w:rPr>
        <w:t> </w:t>
      </w:r>
      <w:r>
        <w:rPr>
          <w:w w:val="125"/>
        </w:rPr>
        <w:t>5,</w:t>
      </w:r>
      <w:r>
        <w:rPr>
          <w:spacing w:val="58"/>
          <w:w w:val="125"/>
        </w:rPr>
        <w:t> </w:t>
      </w:r>
      <w:r>
        <w:rPr>
          <w:w w:val="125"/>
        </w:rPr>
        <w:t>8,</w:t>
      </w:r>
      <w:r>
        <w:rPr>
          <w:spacing w:val="57"/>
          <w:w w:val="125"/>
        </w:rPr>
        <w:t> </w:t>
      </w:r>
      <w:r>
        <w:rPr>
          <w:w w:val="125"/>
        </w:rPr>
        <w:t>13,</w:t>
      </w:r>
      <w:r>
        <w:rPr>
          <w:spacing w:val="57"/>
          <w:w w:val="125"/>
        </w:rPr>
        <w:t> </w:t>
      </w:r>
      <w:r>
        <w:rPr>
          <w:w w:val="125"/>
        </w:rPr>
        <w:t>21,</w:t>
      </w:r>
      <w:r>
        <w:rPr>
          <w:spacing w:val="57"/>
          <w:w w:val="125"/>
        </w:rPr>
        <w:t> </w:t>
      </w:r>
      <w:r>
        <w:rPr>
          <w:w w:val="125"/>
        </w:rPr>
        <w:t>34,</w:t>
      </w:r>
      <w:r>
        <w:rPr>
          <w:spacing w:val="57"/>
          <w:w w:val="125"/>
        </w:rPr>
        <w:t> </w:t>
      </w:r>
      <w:r>
        <w:rPr>
          <w:w w:val="125"/>
        </w:rPr>
        <w:t>55,</w:t>
      </w:r>
      <w:r>
        <w:rPr>
          <w:spacing w:val="58"/>
          <w:w w:val="125"/>
        </w:rPr>
        <w:t> </w:t>
      </w:r>
      <w:r>
        <w:rPr>
          <w:w w:val="125"/>
        </w:rPr>
        <w:t>89,</w:t>
      </w:r>
      <w:r>
        <w:rPr>
          <w:spacing w:val="57"/>
          <w:w w:val="125"/>
        </w:rPr>
        <w:t> </w:t>
      </w:r>
      <w:r>
        <w:rPr>
          <w:w w:val="125"/>
        </w:rPr>
        <w:t>144,</w:t>
      </w:r>
      <w:r>
        <w:rPr>
          <w:spacing w:val="57"/>
          <w:w w:val="125"/>
        </w:rPr>
        <w:t> </w:t>
      </w:r>
      <w:r>
        <w:rPr>
          <w:w w:val="125"/>
        </w:rPr>
        <w:t>233,</w:t>
      </w:r>
      <w:r>
        <w:rPr>
          <w:spacing w:val="57"/>
          <w:w w:val="125"/>
        </w:rPr>
        <w:t> </w:t>
      </w:r>
      <w:r>
        <w:rPr>
          <w:spacing w:val="-4"/>
          <w:w w:val="125"/>
        </w:rPr>
        <w:t>377]</w:t>
      </w:r>
    </w:p>
    <w:p>
      <w:pPr>
        <w:pStyle w:val="BodyText"/>
        <w:spacing w:before="258"/>
      </w:pPr>
    </w:p>
    <w:p>
      <w:pPr>
        <w:pStyle w:val="BodyText"/>
        <w:ind w:left="1572"/>
      </w:pPr>
      <w:r>
        <w:rPr>
          <w:w w:val="105"/>
        </w:rPr>
        <w:t>This</w:t>
      </w:r>
      <w:r>
        <w:rPr>
          <w:spacing w:val="26"/>
          <w:w w:val="105"/>
        </w:rPr>
        <w:t> </w:t>
      </w:r>
      <w:r>
        <w:rPr>
          <w:w w:val="105"/>
        </w:rPr>
        <w:t>works,</w:t>
      </w:r>
      <w:r>
        <w:rPr>
          <w:spacing w:val="30"/>
          <w:w w:val="105"/>
        </w:rPr>
        <w:t> </w:t>
      </w:r>
      <w:r>
        <w:rPr>
          <w:w w:val="105"/>
        </w:rPr>
        <w:t>but</w:t>
      </w:r>
      <w:r>
        <w:rPr>
          <w:spacing w:val="26"/>
          <w:w w:val="105"/>
        </w:rPr>
        <w:t> </w:t>
      </w:r>
      <w:r>
        <w:rPr>
          <w:w w:val="105"/>
        </w:rPr>
        <w:t>it</w:t>
      </w:r>
      <w:r>
        <w:rPr>
          <w:spacing w:val="27"/>
          <w:w w:val="105"/>
        </w:rPr>
        <w:t> </w:t>
      </w:r>
      <w:r>
        <w:rPr>
          <w:w w:val="105"/>
        </w:rPr>
        <w:t>starts</w:t>
      </w:r>
      <w:r>
        <w:rPr>
          <w:spacing w:val="27"/>
          <w:w w:val="105"/>
        </w:rPr>
        <w:t> </w:t>
      </w:r>
      <w:r>
        <w:rPr>
          <w:w w:val="105"/>
        </w:rPr>
        <w:t>to</w:t>
      </w:r>
      <w:r>
        <w:rPr>
          <w:spacing w:val="26"/>
          <w:w w:val="105"/>
        </w:rPr>
        <w:t> </w:t>
      </w:r>
      <w:r>
        <w:rPr>
          <w:w w:val="105"/>
        </w:rPr>
        <w:t>get</w:t>
      </w:r>
      <w:r>
        <w:rPr>
          <w:spacing w:val="27"/>
          <w:w w:val="105"/>
        </w:rPr>
        <w:t> </w:t>
      </w:r>
      <w:r>
        <w:rPr>
          <w:w w:val="105"/>
        </w:rPr>
        <w:t>really</w:t>
      </w:r>
      <w:r>
        <w:rPr>
          <w:spacing w:val="27"/>
          <w:w w:val="105"/>
        </w:rPr>
        <w:t> </w:t>
      </w:r>
      <w:r>
        <w:rPr>
          <w:w w:val="105"/>
        </w:rPr>
        <w:t>slow,</w:t>
      </w:r>
      <w:r>
        <w:rPr>
          <w:spacing w:val="29"/>
          <w:w w:val="105"/>
        </w:rPr>
        <w:t> </w:t>
      </w:r>
      <w:r>
        <w:rPr>
          <w:w w:val="105"/>
        </w:rPr>
        <w:t>even</w:t>
      </w:r>
      <w:r>
        <w:rPr>
          <w:spacing w:val="27"/>
          <w:w w:val="105"/>
        </w:rPr>
        <w:t> </w:t>
      </w:r>
      <w:r>
        <w:rPr>
          <w:w w:val="105"/>
        </w:rPr>
        <w:t>for</w:t>
      </w:r>
      <w:r>
        <w:rPr>
          <w:spacing w:val="26"/>
          <w:w w:val="105"/>
        </w:rPr>
        <w:t> </w:t>
      </w:r>
      <w:r>
        <w:rPr>
          <w:w w:val="105"/>
        </w:rPr>
        <w:t>small</w:t>
      </w:r>
      <w:r>
        <w:rPr>
          <w:spacing w:val="27"/>
          <w:w w:val="105"/>
        </w:rPr>
        <w:t> </w:t>
      </w:r>
      <w:r>
        <w:rPr>
          <w:w w:val="105"/>
        </w:rPr>
        <w:t>values</w:t>
      </w:r>
      <w:r>
        <w:rPr>
          <w:spacing w:val="27"/>
          <w:w w:val="105"/>
        </w:rPr>
        <w:t> </w:t>
      </w:r>
      <w:r>
        <w:rPr>
          <w:w w:val="105"/>
        </w:rPr>
        <w:t>of</w:t>
      </w:r>
      <w:r>
        <w:rPr>
          <w:spacing w:val="42"/>
          <w:w w:val="105"/>
        </w:rPr>
        <w:t> </w:t>
      </w:r>
      <w:r>
        <w:rPr>
          <w:spacing w:val="-5"/>
          <w:w w:val="105"/>
        </w:rPr>
        <w:t>k.</w:t>
      </w:r>
    </w:p>
    <w:p>
      <w:pPr>
        <w:pStyle w:val="BodyText"/>
        <w:spacing w:before="3"/>
        <w:ind w:left="1234"/>
      </w:pPr>
      <w:r>
        <w:rPr>
          <w:w w:val="110"/>
        </w:rPr>
        <w:t>For</w:t>
      </w:r>
      <w:r>
        <w:rPr>
          <w:spacing w:val="3"/>
          <w:w w:val="110"/>
        </w:rPr>
        <w:t> </w:t>
      </w:r>
      <w:r>
        <w:rPr>
          <w:w w:val="110"/>
        </w:rPr>
        <w:t>example,</w:t>
      </w:r>
      <w:r>
        <w:rPr>
          <w:w w:val="115"/>
        </w:rPr>
        <w:t> I</w:t>
      </w:r>
      <w:r>
        <w:rPr>
          <w:spacing w:val="1"/>
          <w:w w:val="115"/>
        </w:rPr>
        <w:t> </w:t>
      </w:r>
      <w:r>
        <w:rPr>
          <w:w w:val="110"/>
        </w:rPr>
        <w:t>tried</w:t>
      </w:r>
      <w:r>
        <w:rPr>
          <w:spacing w:val="3"/>
          <w:w w:val="110"/>
        </w:rPr>
        <w:t> </w:t>
      </w:r>
      <w:r>
        <w:rPr>
          <w:w w:val="110"/>
        </w:rPr>
        <w:t>to</w:t>
      </w:r>
      <w:r>
        <w:rPr>
          <w:spacing w:val="2"/>
          <w:w w:val="110"/>
        </w:rPr>
        <w:t> </w:t>
      </w:r>
      <w:r>
        <w:rPr>
          <w:w w:val="110"/>
        </w:rPr>
        <w:t>run</w:t>
      </w:r>
      <w:r>
        <w:rPr>
          <w:spacing w:val="3"/>
          <w:w w:val="110"/>
        </w:rPr>
        <w:t> </w:t>
      </w:r>
      <w:r>
        <w:rPr>
          <w:w w:val="110"/>
        </w:rPr>
        <w:t>it</w:t>
      </w:r>
      <w:r>
        <w:rPr>
          <w:spacing w:val="3"/>
          <w:w w:val="110"/>
        </w:rPr>
        <w:t> </w:t>
      </w:r>
      <w:r>
        <w:rPr>
          <w:w w:val="110"/>
        </w:rPr>
        <w:t>for</w:t>
      </w:r>
      <w:r>
        <w:rPr>
          <w:spacing w:val="2"/>
          <w:w w:val="110"/>
        </w:rPr>
        <w:t> </w:t>
      </w:r>
      <w:r>
        <w:rPr>
          <w:w w:val="110"/>
        </w:rPr>
        <w:t>k</w:t>
      </w:r>
      <w:r>
        <w:rPr>
          <w:spacing w:val="36"/>
          <w:w w:val="110"/>
        </w:rPr>
        <w:t> </w:t>
      </w:r>
      <w:r>
        <w:rPr>
          <w:w w:val="110"/>
        </w:rPr>
        <w:t>=</w:t>
      </w:r>
      <w:r>
        <w:rPr>
          <w:spacing w:val="36"/>
          <w:w w:val="110"/>
        </w:rPr>
        <w:t> </w:t>
      </w:r>
      <w:r>
        <w:rPr>
          <w:w w:val="110"/>
        </w:rPr>
        <w:t>40</w:t>
      </w:r>
      <w:r>
        <w:rPr>
          <w:spacing w:val="3"/>
          <w:w w:val="110"/>
        </w:rPr>
        <w:t> </w:t>
      </w:r>
      <w:r>
        <w:rPr>
          <w:w w:val="110"/>
        </w:rPr>
        <w:t>and</w:t>
      </w:r>
      <w:r>
        <w:rPr>
          <w:spacing w:val="3"/>
          <w:w w:val="110"/>
        </w:rPr>
        <w:t> </w:t>
      </w:r>
      <w:r>
        <w:rPr>
          <w:w w:val="110"/>
        </w:rPr>
        <w:t>gave</w:t>
      </w:r>
      <w:r>
        <w:rPr>
          <w:spacing w:val="3"/>
          <w:w w:val="110"/>
        </w:rPr>
        <w:t> </w:t>
      </w:r>
      <w:r>
        <w:rPr>
          <w:w w:val="110"/>
        </w:rPr>
        <w:t>up</w:t>
      </w:r>
      <w:r>
        <w:rPr>
          <w:spacing w:val="3"/>
          <w:w w:val="110"/>
        </w:rPr>
        <w:t> </w:t>
      </w:r>
      <w:r>
        <w:rPr>
          <w:w w:val="110"/>
        </w:rPr>
        <w:t>on</w:t>
      </w:r>
      <w:r>
        <w:rPr>
          <w:spacing w:val="3"/>
          <w:w w:val="110"/>
        </w:rPr>
        <w:t> </w:t>
      </w:r>
      <w:r>
        <w:rPr>
          <w:spacing w:val="-5"/>
          <w:w w:val="110"/>
        </w:rPr>
        <w:t>it.</w:t>
      </w:r>
    </w:p>
    <w:p>
      <w:pPr>
        <w:pStyle w:val="BodyText"/>
        <w:spacing w:after="0"/>
        <w:sectPr>
          <w:headerReference w:type="even" r:id="rId81"/>
          <w:headerReference w:type="default" r:id="rId82"/>
          <w:pgSz w:w="12240" w:h="15840"/>
          <w:pgMar w:header="1994" w:footer="0" w:top="2200" w:bottom="280" w:left="1800" w:right="0"/>
          <w:pgNumType w:start="94"/>
        </w:sectPr>
      </w:pPr>
    </w:p>
    <w:p>
      <w:pPr>
        <w:pStyle w:val="BodyText"/>
        <w:spacing w:before="82"/>
      </w:pPr>
    </w:p>
    <w:p>
      <w:pPr>
        <w:pStyle w:val="BodyText"/>
        <w:spacing w:line="242" w:lineRule="auto"/>
        <w:ind w:left="217" w:right="3044" w:firstLine="338"/>
        <w:jc w:val="both"/>
      </w:pPr>
      <w:r>
        <w:rPr>
          <w:w w:val="105"/>
        </w:rPr>
        <w:t>This is a case that we will encounter many times in this course.</w:t>
      </w:r>
      <w:r>
        <w:rPr>
          <w:spacing w:val="29"/>
          <w:w w:val="105"/>
        </w:rPr>
        <w:t> </w:t>
      </w:r>
      <w:r>
        <w:rPr>
          <w:w w:val="105"/>
        </w:rPr>
        <w:t>Once we embrace</w:t>
      </w:r>
      <w:r>
        <w:rPr>
          <w:w w:val="105"/>
        </w:rPr>
        <w:t> recursion</w:t>
      </w:r>
      <w:r>
        <w:rPr>
          <w:w w:val="105"/>
        </w:rPr>
        <w:t> as</w:t>
      </w:r>
      <w:r>
        <w:rPr>
          <w:w w:val="105"/>
        </w:rPr>
        <w:t> a</w:t>
      </w:r>
      <w:r>
        <w:rPr>
          <w:w w:val="105"/>
        </w:rPr>
        <w:t> way</w:t>
      </w:r>
      <w:r>
        <w:rPr>
          <w:w w:val="105"/>
        </w:rPr>
        <w:t> to</w:t>
      </w:r>
      <w:r>
        <w:rPr>
          <w:w w:val="105"/>
        </w:rPr>
        <w:t> think</w:t>
      </w:r>
      <w:r>
        <w:rPr>
          <w:w w:val="105"/>
        </w:rPr>
        <w:t> about</w:t>
      </w:r>
      <w:r>
        <w:rPr>
          <w:w w:val="105"/>
        </w:rPr>
        <w:t> breaking</w:t>
      </w:r>
      <w:r>
        <w:rPr>
          <w:w w:val="105"/>
        </w:rPr>
        <w:t> problems</w:t>
      </w:r>
      <w:r>
        <w:rPr>
          <w:w w:val="105"/>
        </w:rPr>
        <w:t> into</w:t>
      </w:r>
      <w:r>
        <w:rPr>
          <w:w w:val="105"/>
        </w:rPr>
        <w:t> smaller pieces,</w:t>
      </w:r>
      <w:r>
        <w:rPr>
          <w:w w:val="105"/>
        </w:rPr>
        <w:t> we</w:t>
      </w:r>
      <w:r>
        <w:rPr>
          <w:w w:val="105"/>
        </w:rPr>
        <w:t> may</w:t>
      </w:r>
      <w:r>
        <w:rPr>
          <w:w w:val="105"/>
        </w:rPr>
        <w:t> find</w:t>
      </w:r>
      <w:r>
        <w:rPr>
          <w:w w:val="105"/>
        </w:rPr>
        <w:t> very</w:t>
      </w:r>
      <w:r>
        <w:rPr>
          <w:w w:val="105"/>
        </w:rPr>
        <w:t> short</w:t>
      </w:r>
      <w:r>
        <w:rPr>
          <w:w w:val="105"/>
        </w:rPr>
        <w:t> recursive</w:t>
      </w:r>
      <w:r>
        <w:rPr>
          <w:w w:val="105"/>
        </w:rPr>
        <w:t> algorithms,</w:t>
      </w:r>
      <w:r>
        <w:rPr>
          <w:w w:val="105"/>
        </w:rPr>
        <w:t> but</w:t>
      </w:r>
      <w:r>
        <w:rPr>
          <w:w w:val="105"/>
        </w:rPr>
        <w:t> for</w:t>
      </w:r>
      <w:r>
        <w:rPr>
          <w:w w:val="105"/>
        </w:rPr>
        <w:t> one</w:t>
      </w:r>
      <w:r>
        <w:rPr>
          <w:w w:val="105"/>
        </w:rPr>
        <w:t> reason</w:t>
      </w:r>
      <w:r>
        <w:rPr>
          <w:w w:val="105"/>
        </w:rPr>
        <w:t> or another,</w:t>
      </w:r>
      <w:r>
        <w:rPr>
          <w:w w:val="105"/>
        </w:rPr>
        <w:t> we</w:t>
      </w:r>
      <w:r>
        <w:rPr>
          <w:w w:val="105"/>
        </w:rPr>
        <w:t> may</w:t>
      </w:r>
      <w:r>
        <w:rPr>
          <w:w w:val="105"/>
        </w:rPr>
        <w:t> want</w:t>
      </w:r>
      <w:r>
        <w:rPr>
          <w:w w:val="105"/>
        </w:rPr>
        <w:t> to</w:t>
      </w:r>
      <w:r>
        <w:rPr>
          <w:w w:val="105"/>
        </w:rPr>
        <w:t> rewrite</w:t>
      </w:r>
      <w:r>
        <w:rPr>
          <w:w w:val="105"/>
        </w:rPr>
        <w:t> them</w:t>
      </w:r>
      <w:r>
        <w:rPr>
          <w:w w:val="105"/>
        </w:rPr>
        <w:t> without</w:t>
      </w:r>
      <w:r>
        <w:rPr>
          <w:w w:val="105"/>
        </w:rPr>
        <w:t> recursion.</w:t>
      </w:r>
      <w:r>
        <w:rPr>
          <w:spacing w:val="39"/>
          <w:w w:val="105"/>
        </w:rPr>
        <w:t> </w:t>
      </w:r>
      <w:r>
        <w:rPr>
          <w:w w:val="105"/>
        </w:rPr>
        <w:t>Here’s</w:t>
      </w:r>
      <w:r>
        <w:rPr>
          <w:w w:val="105"/>
        </w:rPr>
        <w:t> a</w:t>
      </w:r>
      <w:r>
        <w:rPr>
          <w:w w:val="105"/>
        </w:rPr>
        <w:t> version that uses a loop instead.</w:t>
      </w:r>
    </w:p>
    <w:p>
      <w:pPr>
        <w:pStyle w:val="BodyText"/>
        <w:spacing w:before="232"/>
        <w:ind w:left="217"/>
      </w:pPr>
      <w:r>
        <w:rPr>
          <w:color w:val="007F00"/>
          <w:w w:val="130"/>
        </w:rPr>
        <w:t>def</w:t>
      </w:r>
      <w:r>
        <w:rPr>
          <w:color w:val="007F00"/>
          <w:spacing w:val="6"/>
          <w:w w:val="140"/>
        </w:rPr>
        <w:t> </w:t>
      </w:r>
      <w:r>
        <w:rPr>
          <w:color w:val="0000FF"/>
          <w:spacing w:val="-2"/>
          <w:w w:val="140"/>
        </w:rPr>
        <w:t>fib</w:t>
      </w:r>
      <w:r>
        <w:rPr>
          <w:spacing w:val="-2"/>
          <w:w w:val="140"/>
        </w:rPr>
        <w:t>(k):</w:t>
      </w:r>
    </w:p>
    <w:p>
      <w:pPr>
        <w:pStyle w:val="BodyText"/>
        <w:spacing w:before="2"/>
        <w:ind w:left="676"/>
      </w:pPr>
      <w:r>
        <w:rPr>
          <w:w w:val="120"/>
        </w:rPr>
        <w:t>a,</w:t>
      </w:r>
      <w:r>
        <w:rPr>
          <w:spacing w:val="51"/>
          <w:w w:val="120"/>
        </w:rPr>
        <w:t> </w:t>
      </w:r>
      <w:r>
        <w:rPr>
          <w:w w:val="120"/>
        </w:rPr>
        <w:t>b</w:t>
      </w:r>
      <w:r>
        <w:rPr>
          <w:spacing w:val="52"/>
          <w:w w:val="120"/>
        </w:rPr>
        <w:t> </w:t>
      </w:r>
      <w:r>
        <w:rPr>
          <w:color w:val="666666"/>
          <w:w w:val="120"/>
        </w:rPr>
        <w:t>=</w:t>
      </w:r>
      <w:r>
        <w:rPr>
          <w:color w:val="666666"/>
          <w:spacing w:val="52"/>
          <w:w w:val="120"/>
        </w:rPr>
        <w:t> </w:t>
      </w:r>
      <w:r>
        <w:rPr>
          <w:color w:val="666666"/>
          <w:spacing w:val="-5"/>
          <w:w w:val="120"/>
        </w:rPr>
        <w:t>0</w:t>
      </w:r>
      <w:r>
        <w:rPr>
          <w:spacing w:val="-5"/>
          <w:w w:val="120"/>
        </w:rPr>
        <w:t>,</w:t>
      </w:r>
      <w:r>
        <w:rPr>
          <w:color w:val="666666"/>
          <w:spacing w:val="-5"/>
          <w:w w:val="120"/>
        </w:rPr>
        <w:t>1</w:t>
      </w:r>
    </w:p>
    <w:p>
      <w:pPr>
        <w:pStyle w:val="BodyText"/>
        <w:spacing w:line="242" w:lineRule="auto" w:before="2"/>
        <w:ind w:left="1134" w:right="7585" w:hanging="459"/>
      </w:pPr>
      <w:r>
        <w:rPr>
          <w:color w:val="007F00"/>
          <w:w w:val="120"/>
        </w:rPr>
        <w:t>for</w:t>
      </w:r>
      <w:r>
        <w:rPr>
          <w:color w:val="007F00"/>
          <w:spacing w:val="40"/>
          <w:w w:val="195"/>
        </w:rPr>
        <w:t> </w:t>
      </w:r>
      <w:r>
        <w:rPr>
          <w:w w:val="195"/>
        </w:rPr>
        <w:t>i</w:t>
      </w:r>
      <w:r>
        <w:rPr>
          <w:spacing w:val="40"/>
          <w:w w:val="195"/>
        </w:rPr>
        <w:t> </w:t>
      </w:r>
      <w:r>
        <w:rPr>
          <w:color w:val="AA21FF"/>
          <w:w w:val="120"/>
        </w:rPr>
        <w:t>in</w:t>
      </w:r>
      <w:r>
        <w:rPr>
          <w:color w:val="AA21FF"/>
          <w:spacing w:val="80"/>
          <w:w w:val="120"/>
        </w:rPr>
        <w:t> </w:t>
      </w:r>
      <w:r>
        <w:rPr>
          <w:color w:val="007F00"/>
          <w:w w:val="120"/>
        </w:rPr>
        <w:t>range</w:t>
      </w:r>
      <w:r>
        <w:rPr>
          <w:w w:val="120"/>
        </w:rPr>
        <w:t>(k): a,</w:t>
      </w:r>
      <w:r>
        <w:rPr>
          <w:spacing w:val="51"/>
          <w:w w:val="120"/>
        </w:rPr>
        <w:t> </w:t>
      </w:r>
      <w:r>
        <w:rPr>
          <w:w w:val="120"/>
        </w:rPr>
        <w:t>b</w:t>
      </w:r>
      <w:r>
        <w:rPr>
          <w:spacing w:val="52"/>
          <w:w w:val="120"/>
        </w:rPr>
        <w:t> </w:t>
      </w:r>
      <w:r>
        <w:rPr>
          <w:color w:val="666666"/>
          <w:w w:val="120"/>
        </w:rPr>
        <w:t>=</w:t>
      </w:r>
      <w:r>
        <w:rPr>
          <w:color w:val="666666"/>
          <w:spacing w:val="52"/>
          <w:w w:val="120"/>
        </w:rPr>
        <w:t> </w:t>
      </w:r>
      <w:r>
        <w:rPr>
          <w:w w:val="120"/>
        </w:rPr>
        <w:t>b,</w:t>
      </w:r>
      <w:r>
        <w:rPr>
          <w:spacing w:val="52"/>
          <w:w w:val="120"/>
        </w:rPr>
        <w:t> </w:t>
      </w:r>
      <w:r>
        <w:rPr>
          <w:w w:val="120"/>
        </w:rPr>
        <w:t>a</w:t>
      </w:r>
      <w:r>
        <w:rPr>
          <w:spacing w:val="52"/>
          <w:w w:val="120"/>
        </w:rPr>
        <w:t> </w:t>
      </w:r>
      <w:r>
        <w:rPr>
          <w:color w:val="666666"/>
          <w:w w:val="120"/>
        </w:rPr>
        <w:t>+</w:t>
      </w:r>
      <w:r>
        <w:rPr>
          <w:color w:val="666666"/>
          <w:spacing w:val="52"/>
          <w:w w:val="120"/>
        </w:rPr>
        <w:t> </w:t>
      </w:r>
      <w:r>
        <w:rPr>
          <w:spacing w:val="-24"/>
          <w:w w:val="120"/>
        </w:rPr>
        <w:t>b</w:t>
      </w:r>
    </w:p>
    <w:p>
      <w:pPr>
        <w:pStyle w:val="BodyText"/>
        <w:spacing w:line="484" w:lineRule="auto"/>
        <w:ind w:left="217" w:right="8270" w:firstLine="458"/>
      </w:pPr>
      <w:r>
        <w:rPr>
          <w:color w:val="007F00"/>
          <w:w w:val="120"/>
        </w:rPr>
        <w:t>return</w:t>
      </w:r>
      <w:r>
        <w:rPr>
          <w:color w:val="007F00"/>
          <w:spacing w:val="40"/>
          <w:w w:val="120"/>
        </w:rPr>
        <w:t> </w:t>
      </w:r>
      <w:r>
        <w:rPr>
          <w:w w:val="120"/>
        </w:rPr>
        <w:t>a </w:t>
      </w:r>
      <w:r>
        <w:rPr>
          <w:color w:val="007F00"/>
          <w:spacing w:val="-2"/>
          <w:w w:val="120"/>
        </w:rPr>
        <w:t>print</w:t>
      </w:r>
      <w:r>
        <w:rPr>
          <w:spacing w:val="-2"/>
          <w:w w:val="120"/>
        </w:rPr>
        <w:t>(fib(</w:t>
      </w:r>
      <w:r>
        <w:rPr>
          <w:color w:val="666666"/>
          <w:spacing w:val="-2"/>
          <w:w w:val="120"/>
        </w:rPr>
        <w:t>400</w:t>
      </w:r>
      <w:r>
        <w:rPr>
          <w:spacing w:val="-2"/>
          <w:w w:val="120"/>
        </w:rPr>
        <w:t>))</w:t>
      </w:r>
    </w:p>
    <w:p>
      <w:pPr>
        <w:pStyle w:val="BodyText"/>
        <w:spacing w:line="229" w:lineRule="exact"/>
        <w:ind w:left="217"/>
      </w:pPr>
      <w:r>
        <w:rPr>
          <w:spacing w:val="-2"/>
        </w:rPr>
        <w:t>176023680645013966468226945392411250770384383304492191886725992896575345044216019675</w:t>
      </w:r>
    </w:p>
    <w:p>
      <w:pPr>
        <w:pStyle w:val="BodyText"/>
        <w:spacing w:before="236"/>
      </w:pPr>
    </w:p>
    <w:p>
      <w:pPr>
        <w:pStyle w:val="BodyText"/>
        <w:spacing w:line="270" w:lineRule="atLeast"/>
        <w:ind w:left="217" w:right="3045" w:firstLine="338"/>
        <w:jc w:val="both"/>
      </w:pPr>
      <w:r>
        <w:rPr>
          <w:w w:val="110"/>
        </w:rPr>
        <w:t>This</w:t>
      </w:r>
      <w:r>
        <w:rPr>
          <w:spacing w:val="-11"/>
          <w:w w:val="110"/>
        </w:rPr>
        <w:t> </w:t>
      </w:r>
      <w:r>
        <w:rPr>
          <w:w w:val="110"/>
        </w:rPr>
        <w:t>is</w:t>
      </w:r>
      <w:r>
        <w:rPr>
          <w:spacing w:val="-11"/>
          <w:w w:val="110"/>
        </w:rPr>
        <w:t> </w:t>
      </w:r>
      <w:r>
        <w:rPr>
          <w:w w:val="110"/>
        </w:rPr>
        <w:t>much</w:t>
      </w:r>
      <w:r>
        <w:rPr>
          <w:spacing w:val="-11"/>
          <w:w w:val="110"/>
        </w:rPr>
        <w:t> </w:t>
      </w:r>
      <w:r>
        <w:rPr>
          <w:w w:val="110"/>
        </w:rPr>
        <w:t>better!</w:t>
      </w:r>
      <w:r>
        <w:rPr>
          <w:w w:val="110"/>
        </w:rPr>
        <w:t> At</w:t>
      </w:r>
      <w:r>
        <w:rPr>
          <w:spacing w:val="-11"/>
          <w:w w:val="110"/>
        </w:rPr>
        <w:t> </w:t>
      </w:r>
      <w:r>
        <w:rPr>
          <w:w w:val="110"/>
        </w:rPr>
        <w:t>first</w:t>
      </w:r>
      <w:r>
        <w:rPr>
          <w:spacing w:val="-11"/>
          <w:w w:val="110"/>
        </w:rPr>
        <w:t> </w:t>
      </w:r>
      <w:r>
        <w:rPr>
          <w:w w:val="110"/>
        </w:rPr>
        <w:t>look,</w:t>
      </w:r>
      <w:r>
        <w:rPr>
          <w:spacing w:val="-11"/>
          <w:w w:val="110"/>
        </w:rPr>
        <w:t> </w:t>
      </w:r>
      <w:r>
        <w:rPr>
          <w:w w:val="110"/>
        </w:rPr>
        <w:t>it</w:t>
      </w:r>
      <w:r>
        <w:rPr>
          <w:spacing w:val="-11"/>
          <w:w w:val="110"/>
        </w:rPr>
        <w:t> </w:t>
      </w:r>
      <w:r>
        <w:rPr>
          <w:w w:val="110"/>
        </w:rPr>
        <w:t>might</w:t>
      </w:r>
      <w:r>
        <w:rPr>
          <w:spacing w:val="-11"/>
          <w:w w:val="110"/>
        </w:rPr>
        <w:t> </w:t>
      </w:r>
      <w:r>
        <w:rPr>
          <w:w w:val="110"/>
        </w:rPr>
        <w:t>seem</w:t>
      </w:r>
      <w:r>
        <w:rPr>
          <w:spacing w:val="-11"/>
          <w:w w:val="110"/>
        </w:rPr>
        <w:t> </w:t>
      </w:r>
      <w:r>
        <w:rPr>
          <w:w w:val="110"/>
        </w:rPr>
        <w:t>like</w:t>
      </w:r>
      <w:r>
        <w:rPr>
          <w:spacing w:val="-11"/>
          <w:w w:val="110"/>
        </w:rPr>
        <w:t> </w:t>
      </w:r>
      <w:r>
        <w:rPr>
          <w:w w:val="110"/>
        </w:rPr>
        <w:t>the</w:t>
      </w:r>
      <w:r>
        <w:rPr>
          <w:spacing w:val="-11"/>
          <w:w w:val="110"/>
        </w:rPr>
        <w:t> </w:t>
      </w:r>
      <w:r>
        <w:rPr>
          <w:w w:val="110"/>
        </w:rPr>
        <w:t>only</w:t>
      </w:r>
      <w:r>
        <w:rPr>
          <w:spacing w:val="-11"/>
          <w:w w:val="110"/>
        </w:rPr>
        <w:t> </w:t>
      </w:r>
      <w:r>
        <w:rPr>
          <w:w w:val="110"/>
        </w:rPr>
        <w:t>difference </w:t>
      </w:r>
      <w:r>
        <w:rPr/>
        <w:t>in the total work is just in the extra overhead of making function calls rather </w:t>
      </w:r>
      <w:r>
        <w:rPr>
          <w:w w:val="110"/>
        </w:rPr>
        <w:t>than</w:t>
      </w:r>
      <w:r>
        <w:rPr>
          <w:spacing w:val="-6"/>
          <w:w w:val="110"/>
        </w:rPr>
        <w:t> </w:t>
      </w:r>
      <w:r>
        <w:rPr>
          <w:w w:val="110"/>
        </w:rPr>
        <w:t>updating</w:t>
      </w:r>
      <w:r>
        <w:rPr>
          <w:spacing w:val="-6"/>
          <w:w w:val="110"/>
        </w:rPr>
        <w:t> </w:t>
      </w:r>
      <w:r>
        <w:rPr>
          <w:w w:val="110"/>
        </w:rPr>
        <w:t>local</w:t>
      </w:r>
      <w:r>
        <w:rPr>
          <w:spacing w:val="-6"/>
          <w:w w:val="110"/>
        </w:rPr>
        <w:t> </w:t>
      </w:r>
      <w:r>
        <w:rPr>
          <w:w w:val="110"/>
        </w:rPr>
        <w:t>variables.</w:t>
      </w:r>
      <w:r>
        <w:rPr>
          <w:w w:val="110"/>
        </w:rPr>
        <w:t> This</w:t>
      </w:r>
      <w:r>
        <w:rPr>
          <w:spacing w:val="-6"/>
          <w:w w:val="110"/>
        </w:rPr>
        <w:t> </w:t>
      </w:r>
      <w:r>
        <w:rPr>
          <w:w w:val="110"/>
        </w:rPr>
        <w:t>is</w:t>
      </w:r>
      <w:r>
        <w:rPr>
          <w:spacing w:val="-6"/>
          <w:w w:val="110"/>
        </w:rPr>
        <w:t> </w:t>
      </w:r>
      <w:r>
        <w:rPr>
          <w:w w:val="110"/>
        </w:rPr>
        <w:t>wrong.</w:t>
      </w:r>
      <w:r>
        <w:rPr>
          <w:w w:val="110"/>
        </w:rPr>
        <w:t> Let’s</w:t>
      </w:r>
      <w:r>
        <w:rPr>
          <w:spacing w:val="-6"/>
          <w:w w:val="110"/>
        </w:rPr>
        <w:t> </w:t>
      </w:r>
      <w:r>
        <w:rPr>
          <w:w w:val="110"/>
        </w:rPr>
        <w:t>work</w:t>
      </w:r>
      <w:r>
        <w:rPr>
          <w:spacing w:val="-6"/>
          <w:w w:val="110"/>
        </w:rPr>
        <w:t> </w:t>
      </w:r>
      <w:r>
        <w:rPr>
          <w:w w:val="110"/>
        </w:rPr>
        <w:t>out</w:t>
      </w:r>
      <w:r>
        <w:rPr>
          <w:spacing w:val="-6"/>
          <w:w w:val="110"/>
        </w:rPr>
        <w:t> </w:t>
      </w:r>
      <w:r>
        <w:rPr>
          <w:w w:val="110"/>
        </w:rPr>
        <w:t>in</w:t>
      </w:r>
      <w:r>
        <w:rPr>
          <w:spacing w:val="-6"/>
          <w:w w:val="110"/>
        </w:rPr>
        <w:t> </w:t>
      </w:r>
      <w:r>
        <w:rPr>
          <w:w w:val="110"/>
        </w:rPr>
        <w:t>more</w:t>
      </w:r>
      <w:r>
        <w:rPr>
          <w:spacing w:val="-6"/>
          <w:w w:val="110"/>
        </w:rPr>
        <w:t> </w:t>
      </w:r>
      <w:r>
        <w:rPr>
          <w:w w:val="110"/>
        </w:rPr>
        <w:t>detail </w:t>
      </w:r>
      <w:r>
        <w:rPr/>
        <w:t>exactly</w:t>
      </w:r>
      <w:r>
        <w:rPr>
          <w:spacing w:val="40"/>
        </w:rPr>
        <w:t> </w:t>
      </w:r>
      <w:r>
        <w:rPr/>
        <w:t>what</w:t>
      </w:r>
      <w:r>
        <w:rPr>
          <w:spacing w:val="40"/>
        </w:rPr>
        <w:t> </w:t>
      </w:r>
      <w:r>
        <w:rPr/>
        <w:t>function</w:t>
      </w:r>
      <w:r>
        <w:rPr>
          <w:spacing w:val="40"/>
        </w:rPr>
        <w:t> </w:t>
      </w:r>
      <w:r>
        <w:rPr/>
        <w:t>calls</w:t>
      </w:r>
      <w:r>
        <w:rPr>
          <w:spacing w:val="40"/>
        </w:rPr>
        <w:t> </w:t>
      </w:r>
      <w:r>
        <w:rPr/>
        <w:t>are</w:t>
      </w:r>
      <w:r>
        <w:rPr>
          <w:spacing w:val="40"/>
        </w:rPr>
        <w:t> </w:t>
      </w:r>
      <w:r>
        <w:rPr/>
        <w:t>made</w:t>
      </w:r>
      <w:r>
        <w:rPr>
          <w:spacing w:val="40"/>
        </w:rPr>
        <w:t> </w:t>
      </w:r>
      <w:r>
        <w:rPr/>
        <w:t>in</w:t>
      </w:r>
      <w:r>
        <w:rPr>
          <w:spacing w:val="40"/>
        </w:rPr>
        <w:t> </w:t>
      </w:r>
      <w:r>
        <w:rPr/>
        <w:t>the</w:t>
      </w:r>
      <w:r>
        <w:rPr>
          <w:spacing w:val="40"/>
        </w:rPr>
        <w:t> </w:t>
      </w:r>
      <w:r>
        <w:rPr/>
        <w:t>recursive</w:t>
      </w:r>
      <w:r>
        <w:rPr>
          <w:spacing w:val="40"/>
        </w:rPr>
        <w:t> </w:t>
      </w:r>
      <w:r>
        <w:rPr/>
        <w:t>implementation.</w:t>
      </w:r>
      <w:r>
        <w:rPr>
          <w:spacing w:val="40"/>
        </w:rPr>
        <w:t> </w:t>
      </w:r>
      <w:r>
        <w:rPr/>
        <w:t>Let’s </w:t>
      </w:r>
      <w:r>
        <w:rPr>
          <w:w w:val="110"/>
        </w:rPr>
        <w:t>say we called </w:t>
      </w:r>
      <w:r>
        <w:rPr>
          <w:w w:val="125"/>
        </w:rPr>
        <w:t>fib(6).</w:t>
      </w:r>
      <w:r>
        <w:rPr>
          <w:w w:val="125"/>
        </w:rPr>
        <w:t> </w:t>
      </w:r>
      <w:r>
        <w:rPr>
          <w:w w:val="110"/>
        </w:rPr>
        <w:t>This makes calls to </w:t>
      </w:r>
      <w:r>
        <w:rPr>
          <w:w w:val="125"/>
        </w:rPr>
        <w:t>fib(5) </w:t>
      </w:r>
      <w:r>
        <w:rPr>
          <w:w w:val="110"/>
        </w:rPr>
        <w:t>and </w:t>
      </w:r>
      <w:r>
        <w:rPr>
          <w:w w:val="125"/>
        </w:rPr>
        <w:t>fib(4).</w:t>
      </w:r>
      <w:r>
        <w:rPr>
          <w:w w:val="125"/>
        </w:rPr>
        <w:t> </w:t>
      </w:r>
      <w:r>
        <w:rPr>
          <w:w w:val="110"/>
        </w:rPr>
        <w:t>This, in turn makes</w:t>
      </w:r>
      <w:r>
        <w:rPr>
          <w:w w:val="110"/>
        </w:rPr>
        <w:t> calls</w:t>
      </w:r>
      <w:r>
        <w:rPr>
          <w:w w:val="110"/>
        </w:rPr>
        <w:t> to</w:t>
      </w:r>
      <w:r>
        <w:rPr>
          <w:w w:val="110"/>
        </w:rPr>
        <w:t> </w:t>
      </w:r>
      <w:r>
        <w:rPr>
          <w:w w:val="125"/>
        </w:rPr>
        <w:t>fib(4)</w:t>
      </w:r>
      <w:r>
        <w:rPr>
          <w:w w:val="125"/>
        </w:rPr>
        <w:t> </w:t>
      </w:r>
      <w:r>
        <w:rPr>
          <w:w w:val="110"/>
        </w:rPr>
        <w:t>and</w:t>
      </w:r>
      <w:r>
        <w:rPr>
          <w:w w:val="110"/>
        </w:rPr>
        <w:t> </w:t>
      </w:r>
      <w:r>
        <w:rPr>
          <w:w w:val="125"/>
        </w:rPr>
        <w:t>fib(3)</w:t>
      </w:r>
      <w:r>
        <w:rPr>
          <w:w w:val="125"/>
        </w:rPr>
        <w:t> </w:t>
      </w:r>
      <w:r>
        <w:rPr>
          <w:w w:val="110"/>
        </w:rPr>
        <w:t>as</w:t>
      </w:r>
      <w:r>
        <w:rPr>
          <w:w w:val="110"/>
        </w:rPr>
        <w:t> well</w:t>
      </w:r>
      <w:r>
        <w:rPr>
          <w:w w:val="110"/>
        </w:rPr>
        <w:t> as</w:t>
      </w:r>
      <w:r>
        <w:rPr>
          <w:w w:val="110"/>
        </w:rPr>
        <w:t> </w:t>
      </w:r>
      <w:r>
        <w:rPr>
          <w:w w:val="125"/>
        </w:rPr>
        <w:t>fib(3)</w:t>
      </w:r>
      <w:r>
        <w:rPr>
          <w:w w:val="125"/>
        </w:rPr>
        <w:t> </w:t>
      </w:r>
      <w:r>
        <w:rPr>
          <w:w w:val="110"/>
        </w:rPr>
        <w:t>and</w:t>
      </w:r>
      <w:r>
        <w:rPr>
          <w:w w:val="110"/>
        </w:rPr>
        <w:t> </w:t>
      </w:r>
      <w:r>
        <w:rPr>
          <w:w w:val="125"/>
        </w:rPr>
        <w:t>fib(2).</w:t>
      </w:r>
      <w:r>
        <w:rPr>
          <w:spacing w:val="40"/>
          <w:w w:val="125"/>
        </w:rPr>
        <w:t> </w:t>
      </w:r>
      <w:r>
        <w:rPr>
          <w:w w:val="110"/>
        </w:rPr>
        <w:t>Each</w:t>
      </w:r>
      <w:r>
        <w:rPr>
          <w:w w:val="110"/>
        </w:rPr>
        <w:t> of </w:t>
      </w:r>
      <w:r>
        <w:rPr/>
        <w:t>these four function calls will make two more function calls each.</w:t>
      </w:r>
      <w:r>
        <w:rPr>
          <w:spacing w:val="40"/>
        </w:rPr>
        <w:t> </w:t>
      </w:r>
      <w:r>
        <w:rPr/>
        <w:t>We can draw </w:t>
      </w:r>
      <w:r>
        <w:rPr>
          <w:w w:val="110"/>
        </w:rPr>
        <w:t>them</w:t>
      </w:r>
      <w:r>
        <w:rPr>
          <w:w w:val="110"/>
        </w:rPr>
        <w:t> out</w:t>
      </w:r>
      <w:r>
        <w:rPr>
          <w:w w:val="110"/>
        </w:rPr>
        <w:t> in</w:t>
      </w:r>
      <w:r>
        <w:rPr>
          <w:w w:val="110"/>
        </w:rPr>
        <w:t> a</w:t>
      </w:r>
      <w:r>
        <w:rPr>
          <w:w w:val="110"/>
        </w:rPr>
        <w:t> tree.</w:t>
      </w:r>
      <w:r>
        <w:rPr>
          <w:spacing w:val="34"/>
          <w:w w:val="110"/>
        </w:rPr>
        <w:t> </w:t>
      </w:r>
      <w:r>
        <w:rPr>
          <w:w w:val="110"/>
        </w:rPr>
        <w:t>Notice,</w:t>
      </w:r>
      <w:r>
        <w:rPr>
          <w:w w:val="110"/>
        </w:rPr>
        <w:t> that</w:t>
      </w:r>
      <w:r>
        <w:rPr>
          <w:w w:val="110"/>
        </w:rPr>
        <w:t> already,</w:t>
      </w:r>
      <w:r>
        <w:rPr>
          <w:w w:val="110"/>
        </w:rPr>
        <w:t> we</w:t>
      </w:r>
      <w:r>
        <w:rPr>
          <w:w w:val="110"/>
        </w:rPr>
        <w:t> have</w:t>
      </w:r>
      <w:r>
        <w:rPr>
          <w:w w:val="110"/>
        </w:rPr>
        <w:t> multiple</w:t>
      </w:r>
      <w:r>
        <w:rPr>
          <w:w w:val="110"/>
        </w:rPr>
        <w:t> calls</w:t>
      </w:r>
      <w:r>
        <w:rPr>
          <w:w w:val="110"/>
        </w:rPr>
        <w:t> to</w:t>
      </w:r>
      <w:r>
        <w:rPr>
          <w:w w:val="110"/>
        </w:rPr>
        <w:t> </w:t>
      </w:r>
      <w:r>
        <w:rPr>
          <w:w w:val="125"/>
        </w:rPr>
        <w:t>fib(4) </w:t>
      </w:r>
      <w:r>
        <w:rPr>
          <w:w w:val="110"/>
        </w:rPr>
        <w:t>as</w:t>
      </w:r>
      <w:r>
        <w:rPr>
          <w:w w:val="110"/>
        </w:rPr>
        <w:t> well</w:t>
      </w:r>
      <w:r>
        <w:rPr>
          <w:w w:val="110"/>
        </w:rPr>
        <w:t> as</w:t>
      </w:r>
      <w:r>
        <w:rPr>
          <w:w w:val="110"/>
        </w:rPr>
        <w:t> to</w:t>
      </w:r>
      <w:r>
        <w:rPr>
          <w:w w:val="110"/>
        </w:rPr>
        <w:t> </w:t>
      </w:r>
      <w:r>
        <w:rPr>
          <w:w w:val="125"/>
        </w:rPr>
        <w:t>fib(3).</w:t>
      </w:r>
      <w:r>
        <w:rPr>
          <w:spacing w:val="40"/>
          <w:w w:val="125"/>
        </w:rPr>
        <w:t> </w:t>
      </w:r>
      <w:r>
        <w:rPr>
          <w:w w:val="110"/>
        </w:rPr>
        <w:t>We</w:t>
      </w:r>
      <w:r>
        <w:rPr>
          <w:w w:val="110"/>
        </w:rPr>
        <w:t> might</w:t>
      </w:r>
      <w:r>
        <w:rPr>
          <w:w w:val="110"/>
        </w:rPr>
        <w:t> as</w:t>
      </w:r>
      <w:r>
        <w:rPr>
          <w:w w:val="110"/>
        </w:rPr>
        <w:t> well</w:t>
      </w:r>
      <w:r>
        <w:rPr>
          <w:w w:val="110"/>
        </w:rPr>
        <w:t> ask,</w:t>
      </w:r>
      <w:r>
        <w:rPr>
          <w:w w:val="110"/>
        </w:rPr>
        <w:t> how</w:t>
      </w:r>
      <w:r>
        <w:rPr>
          <w:w w:val="110"/>
        </w:rPr>
        <w:t> many</w:t>
      </w:r>
      <w:r>
        <w:rPr>
          <w:w w:val="110"/>
        </w:rPr>
        <w:t> times</w:t>
      </w:r>
      <w:r>
        <w:rPr>
          <w:w w:val="110"/>
        </w:rPr>
        <w:t> will</w:t>
      </w:r>
      <w:r>
        <w:rPr>
          <w:w w:val="110"/>
        </w:rPr>
        <w:t> we</w:t>
      </w:r>
      <w:r>
        <w:rPr>
          <w:w w:val="110"/>
        </w:rPr>
        <w:t> call the</w:t>
      </w:r>
      <w:r>
        <w:rPr>
          <w:spacing w:val="-14"/>
          <w:w w:val="110"/>
        </w:rPr>
        <w:t> </w:t>
      </w:r>
      <w:r>
        <w:rPr>
          <w:w w:val="110"/>
        </w:rPr>
        <w:t>same</w:t>
      </w:r>
      <w:r>
        <w:rPr>
          <w:spacing w:val="-14"/>
          <w:w w:val="110"/>
        </w:rPr>
        <w:t> </w:t>
      </w:r>
      <w:r>
        <w:rPr>
          <w:w w:val="110"/>
        </w:rPr>
        <w:t>function</w:t>
      </w:r>
      <w:r>
        <w:rPr>
          <w:spacing w:val="-14"/>
          <w:w w:val="110"/>
        </w:rPr>
        <w:t> </w:t>
      </w:r>
      <w:r>
        <w:rPr>
          <w:w w:val="110"/>
        </w:rPr>
        <w:t>with</w:t>
      </w:r>
      <w:r>
        <w:rPr>
          <w:spacing w:val="-13"/>
          <w:w w:val="110"/>
        </w:rPr>
        <w:t> </w:t>
      </w:r>
      <w:r>
        <w:rPr>
          <w:w w:val="110"/>
        </w:rPr>
        <w:t>the</w:t>
      </w:r>
      <w:r>
        <w:rPr>
          <w:spacing w:val="-14"/>
          <w:w w:val="110"/>
        </w:rPr>
        <w:t> </w:t>
      </w:r>
      <w:r>
        <w:rPr>
          <w:w w:val="110"/>
        </w:rPr>
        <w:t>same</w:t>
      </w:r>
      <w:r>
        <w:rPr>
          <w:spacing w:val="-14"/>
          <w:w w:val="110"/>
        </w:rPr>
        <w:t> </w:t>
      </w:r>
      <w:r>
        <w:rPr>
          <w:w w:val="110"/>
        </w:rPr>
        <w:t>value?</w:t>
      </w:r>
      <w:r>
        <w:rPr>
          <w:spacing w:val="-13"/>
          <w:w w:val="110"/>
        </w:rPr>
        <w:t> </w:t>
      </w:r>
      <w:r>
        <w:rPr>
          <w:w w:val="110"/>
        </w:rPr>
        <w:t>If</w:t>
      </w:r>
      <w:r>
        <w:rPr>
          <w:spacing w:val="-14"/>
          <w:w w:val="110"/>
        </w:rPr>
        <w:t> </w:t>
      </w:r>
      <w:r>
        <w:rPr>
          <w:w w:val="110"/>
        </w:rPr>
        <w:t>we</w:t>
      </w:r>
      <w:r>
        <w:rPr>
          <w:spacing w:val="-14"/>
          <w:w w:val="110"/>
        </w:rPr>
        <w:t> </w:t>
      </w:r>
      <w:r>
        <w:rPr>
          <w:w w:val="110"/>
        </w:rPr>
        <w:t>compute</w:t>
      </w:r>
      <w:r>
        <w:rPr>
          <w:spacing w:val="-13"/>
          <w:w w:val="110"/>
        </w:rPr>
        <w:t> </w:t>
      </w:r>
      <w:r>
        <w:rPr>
          <w:w w:val="125"/>
        </w:rPr>
        <w:t>fib(k),</w:t>
      </w:r>
      <w:r>
        <w:rPr>
          <w:spacing w:val="-16"/>
          <w:w w:val="125"/>
        </w:rPr>
        <w:t> </w:t>
      </w:r>
      <w:r>
        <w:rPr>
          <w:w w:val="110"/>
        </w:rPr>
        <w:t>the</w:t>
      </w:r>
      <w:r>
        <w:rPr>
          <w:spacing w:val="-13"/>
          <w:w w:val="110"/>
        </w:rPr>
        <w:t> </w:t>
      </w:r>
      <w:r>
        <w:rPr>
          <w:w w:val="110"/>
        </w:rPr>
        <w:t>answer, interestingly</w:t>
      </w:r>
      <w:r>
        <w:rPr>
          <w:spacing w:val="-4"/>
          <w:w w:val="110"/>
        </w:rPr>
        <w:t> </w:t>
      </w:r>
      <w:r>
        <w:rPr>
          <w:w w:val="110"/>
        </w:rPr>
        <w:t>enough</w:t>
      </w:r>
      <w:r>
        <w:rPr>
          <w:spacing w:val="-4"/>
          <w:w w:val="110"/>
        </w:rPr>
        <w:t> </w:t>
      </w:r>
      <w:r>
        <w:rPr>
          <w:w w:val="110"/>
        </w:rPr>
        <w:t>is</w:t>
      </w:r>
      <w:r>
        <w:rPr>
          <w:spacing w:val="-4"/>
          <w:w w:val="110"/>
        </w:rPr>
        <w:t> </w:t>
      </w:r>
      <w:r>
        <w:rPr>
          <w:w w:val="110"/>
        </w:rPr>
        <w:t>related</w:t>
      </w:r>
      <w:r>
        <w:rPr>
          <w:spacing w:val="-4"/>
          <w:w w:val="110"/>
        </w:rPr>
        <w:t> </w:t>
      </w:r>
      <w:r>
        <w:rPr>
          <w:w w:val="110"/>
        </w:rPr>
        <w:t>to</w:t>
      </w:r>
      <w:r>
        <w:rPr>
          <w:spacing w:val="-4"/>
          <w:w w:val="110"/>
        </w:rPr>
        <w:t> </w:t>
      </w:r>
      <w:r>
        <w:rPr>
          <w:w w:val="110"/>
        </w:rPr>
        <w:t>the</w:t>
      </w:r>
      <w:r>
        <w:rPr>
          <w:spacing w:val="-4"/>
          <w:w w:val="110"/>
        </w:rPr>
        <w:t> </w:t>
      </w:r>
      <w:r>
        <w:rPr>
          <w:w w:val="110"/>
        </w:rPr>
        <w:t>Fibonacci</w:t>
      </w:r>
      <w:r>
        <w:rPr>
          <w:spacing w:val="-4"/>
          <w:w w:val="110"/>
        </w:rPr>
        <w:t> </w:t>
      </w:r>
      <w:r>
        <w:rPr>
          <w:w w:val="110"/>
        </w:rPr>
        <w:t>numbers</w:t>
      </w:r>
      <w:r>
        <w:rPr>
          <w:spacing w:val="-4"/>
          <w:w w:val="110"/>
        </w:rPr>
        <w:t> </w:t>
      </w:r>
      <w:r>
        <w:rPr>
          <w:w w:val="110"/>
        </w:rPr>
        <w:t>themselves.</w:t>
      </w:r>
      <w:r>
        <w:rPr>
          <w:spacing w:val="31"/>
          <w:w w:val="110"/>
        </w:rPr>
        <w:t> </w:t>
      </w:r>
      <w:r>
        <w:rPr>
          <w:w w:val="110"/>
        </w:rPr>
        <w:t>Let </w:t>
      </w:r>
      <w:r>
        <w:rPr>
          <w:i/>
          <w:w w:val="110"/>
        </w:rPr>
        <w:t>T</w:t>
      </w:r>
      <w:r>
        <w:rPr>
          <w:i/>
          <w:spacing w:val="-14"/>
          <w:w w:val="110"/>
        </w:rPr>
        <w:t> </w:t>
      </w:r>
      <w:r>
        <w:rPr>
          <w:w w:val="110"/>
        </w:rPr>
        <w:t>(</w:t>
      </w:r>
      <w:r>
        <w:rPr>
          <w:i/>
          <w:w w:val="110"/>
        </w:rPr>
        <w:t>k</w:t>
      </w:r>
      <w:r>
        <w:rPr>
          <w:w w:val="110"/>
        </w:rPr>
        <w:t>)</w:t>
      </w:r>
      <w:r>
        <w:rPr>
          <w:spacing w:val="-6"/>
          <w:w w:val="110"/>
        </w:rPr>
        <w:t> </w:t>
      </w:r>
      <w:r>
        <w:rPr>
          <w:w w:val="110"/>
        </w:rPr>
        <w:t>denote</w:t>
      </w:r>
      <w:r>
        <w:rPr>
          <w:w w:val="110"/>
        </w:rPr>
        <w:t> the</w:t>
      </w:r>
      <w:r>
        <w:rPr>
          <w:w w:val="110"/>
        </w:rPr>
        <w:t> number</w:t>
      </w:r>
      <w:r>
        <w:rPr>
          <w:w w:val="110"/>
        </w:rPr>
        <w:t> of</w:t>
      </w:r>
      <w:r>
        <w:rPr>
          <w:w w:val="110"/>
        </w:rPr>
        <w:t> calls</w:t>
      </w:r>
      <w:r>
        <w:rPr>
          <w:w w:val="110"/>
        </w:rPr>
        <w:t> to</w:t>
      </w:r>
      <w:r>
        <w:rPr>
          <w:w w:val="110"/>
        </w:rPr>
        <w:t> </w:t>
      </w:r>
      <w:r>
        <w:rPr>
          <w:w w:val="125"/>
        </w:rPr>
        <w:t>fib</w:t>
      </w:r>
      <w:r>
        <w:rPr>
          <w:w w:val="125"/>
        </w:rPr>
        <w:t> </w:t>
      </w:r>
      <w:r>
        <w:rPr>
          <w:w w:val="110"/>
        </w:rPr>
        <w:t>when</w:t>
      </w:r>
      <w:r>
        <w:rPr>
          <w:w w:val="110"/>
        </w:rPr>
        <w:t> computing</w:t>
      </w:r>
      <w:r>
        <w:rPr>
          <w:w w:val="110"/>
        </w:rPr>
        <w:t> </w:t>
      </w:r>
      <w:r>
        <w:rPr>
          <w:w w:val="125"/>
        </w:rPr>
        <w:t>fib(k).</w:t>
      </w:r>
      <w:r>
        <w:rPr>
          <w:spacing w:val="31"/>
          <w:w w:val="125"/>
        </w:rPr>
        <w:t> </w:t>
      </w:r>
      <w:r>
        <w:rPr>
          <w:w w:val="110"/>
        </w:rPr>
        <w:t>It’s</w:t>
      </w:r>
      <w:r>
        <w:rPr>
          <w:w w:val="110"/>
        </w:rPr>
        <w:t> easy to</w:t>
      </w:r>
      <w:r>
        <w:rPr>
          <w:spacing w:val="-14"/>
          <w:w w:val="110"/>
        </w:rPr>
        <w:t> </w:t>
      </w:r>
      <w:r>
        <w:rPr>
          <w:w w:val="110"/>
        </w:rPr>
        <w:t>see</w:t>
      </w:r>
      <w:r>
        <w:rPr>
          <w:spacing w:val="-14"/>
          <w:w w:val="110"/>
        </w:rPr>
        <w:t> </w:t>
      </w:r>
      <w:r>
        <w:rPr>
          <w:w w:val="110"/>
        </w:rPr>
        <w:t>that</w:t>
      </w:r>
      <w:r>
        <w:rPr>
          <w:spacing w:val="-8"/>
          <w:w w:val="110"/>
        </w:rPr>
        <w:t> </w:t>
      </w:r>
      <w:r>
        <w:rPr>
          <w:i/>
          <w:w w:val="110"/>
        </w:rPr>
        <w:t>T</w:t>
      </w:r>
      <w:r>
        <w:rPr>
          <w:i/>
          <w:spacing w:val="-13"/>
          <w:w w:val="110"/>
        </w:rPr>
        <w:t> </w:t>
      </w:r>
      <w:r>
        <w:rPr>
          <w:w w:val="110"/>
        </w:rPr>
        <w:t>(</w:t>
      </w:r>
      <w:r>
        <w:rPr>
          <w:i/>
          <w:w w:val="110"/>
        </w:rPr>
        <w:t>k</w:t>
      </w:r>
      <w:r>
        <w:rPr>
          <w:w w:val="110"/>
        </w:rPr>
        <w:t>) </w:t>
      </w:r>
      <w:r>
        <w:rPr>
          <w:w w:val="125"/>
        </w:rPr>
        <w:t>=</w:t>
      </w:r>
      <w:r>
        <w:rPr>
          <w:spacing w:val="-3"/>
          <w:w w:val="125"/>
        </w:rPr>
        <w:t> </w:t>
      </w:r>
      <w:r>
        <w:rPr>
          <w:i/>
          <w:w w:val="110"/>
        </w:rPr>
        <w:t>T</w:t>
      </w:r>
      <w:r>
        <w:rPr>
          <w:i/>
          <w:spacing w:val="-14"/>
          <w:w w:val="110"/>
        </w:rPr>
        <w:t> </w:t>
      </w:r>
      <w:r>
        <w:rPr>
          <w:w w:val="110"/>
        </w:rPr>
        <w:t>(</w:t>
      </w:r>
      <w:r>
        <w:rPr>
          <w:i/>
          <w:w w:val="110"/>
        </w:rPr>
        <w:t>k</w:t>
      </w:r>
      <w:r>
        <w:rPr>
          <w:i/>
          <w:spacing w:val="-10"/>
          <w:w w:val="110"/>
        </w:rPr>
        <w:t> </w:t>
      </w:r>
      <w:r>
        <w:rPr>
          <w:rFonts w:ascii="Cambria" w:hAnsi="Cambria"/>
          <w:w w:val="125"/>
        </w:rPr>
        <w:t>−</w:t>
      </w:r>
      <w:r>
        <w:rPr>
          <w:rFonts w:ascii="Cambria" w:hAnsi="Cambria"/>
          <w:spacing w:val="-16"/>
          <w:w w:val="125"/>
        </w:rPr>
        <w:t> </w:t>
      </w:r>
      <w:r>
        <w:rPr>
          <w:w w:val="110"/>
        </w:rPr>
        <w:t>1)</w:t>
      </w:r>
      <w:r>
        <w:rPr>
          <w:spacing w:val="-13"/>
          <w:w w:val="110"/>
        </w:rPr>
        <w:t> </w:t>
      </w:r>
      <w:r>
        <w:rPr>
          <w:w w:val="125"/>
        </w:rPr>
        <w:t>+</w:t>
      </w:r>
      <w:r>
        <w:rPr>
          <w:spacing w:val="-16"/>
          <w:w w:val="125"/>
        </w:rPr>
        <w:t> </w:t>
      </w:r>
      <w:r>
        <w:rPr>
          <w:i/>
          <w:w w:val="110"/>
        </w:rPr>
        <w:t>T</w:t>
      </w:r>
      <w:r>
        <w:rPr>
          <w:i/>
          <w:spacing w:val="-14"/>
          <w:w w:val="110"/>
        </w:rPr>
        <w:t> </w:t>
      </w:r>
      <w:r>
        <w:rPr>
          <w:w w:val="110"/>
        </w:rPr>
        <w:t>(</w:t>
      </w:r>
      <w:r>
        <w:rPr>
          <w:i/>
          <w:w w:val="110"/>
        </w:rPr>
        <w:t>k</w:t>
      </w:r>
      <w:r>
        <w:rPr>
          <w:i/>
          <w:spacing w:val="-9"/>
          <w:w w:val="110"/>
        </w:rPr>
        <w:t> </w:t>
      </w:r>
      <w:r>
        <w:rPr>
          <w:rFonts w:ascii="Cambria" w:hAnsi="Cambria"/>
          <w:w w:val="125"/>
        </w:rPr>
        <w:t>−</w:t>
      </w:r>
      <w:r>
        <w:rPr>
          <w:rFonts w:ascii="Cambria" w:hAnsi="Cambria"/>
          <w:spacing w:val="-16"/>
          <w:w w:val="125"/>
        </w:rPr>
        <w:t> </w:t>
      </w:r>
      <w:r>
        <w:rPr>
          <w:w w:val="110"/>
        </w:rPr>
        <w:t>2)</w:t>
      </w:r>
      <w:r>
        <w:rPr>
          <w:spacing w:val="-13"/>
          <w:w w:val="110"/>
        </w:rPr>
        <w:t> </w:t>
      </w:r>
      <w:r>
        <w:rPr>
          <w:w w:val="125"/>
        </w:rPr>
        <w:t>+</w:t>
      </w:r>
      <w:r>
        <w:rPr>
          <w:spacing w:val="-16"/>
          <w:w w:val="125"/>
        </w:rPr>
        <w:t> </w:t>
      </w:r>
      <w:r>
        <w:rPr>
          <w:w w:val="110"/>
        </w:rPr>
        <w:t>1.</w:t>
      </w:r>
      <w:r>
        <w:rPr>
          <w:spacing w:val="39"/>
          <w:w w:val="110"/>
        </w:rPr>
        <w:t> </w:t>
      </w:r>
      <w:r>
        <w:rPr>
          <w:w w:val="110"/>
        </w:rPr>
        <w:t>In this case, the result is nearly exactly</w:t>
      </w:r>
      <w:r>
        <w:rPr>
          <w:spacing w:val="-14"/>
          <w:w w:val="110"/>
        </w:rPr>
        <w:t> </w:t>
      </w:r>
      <w:r>
        <w:rPr>
          <w:w w:val="110"/>
        </w:rPr>
        <w:t>the</w:t>
      </w:r>
      <w:r>
        <w:rPr>
          <w:spacing w:val="-14"/>
          <w:w w:val="110"/>
        </w:rPr>
        <w:t> </w:t>
      </w:r>
      <w:r>
        <w:rPr>
          <w:w w:val="110"/>
        </w:rPr>
        <w:t>Fibonacci</w:t>
      </w:r>
      <w:r>
        <w:rPr>
          <w:spacing w:val="-4"/>
          <w:w w:val="110"/>
        </w:rPr>
        <w:t> </w:t>
      </w:r>
      <w:r>
        <w:rPr>
          <w:w w:val="110"/>
        </w:rPr>
        <w:t>numbers (</w:t>
      </w:r>
      <w:r>
        <w:rPr>
          <w:i/>
          <w:w w:val="110"/>
        </w:rPr>
        <w:t>T</w:t>
      </w:r>
      <w:r>
        <w:rPr>
          <w:i/>
          <w:spacing w:val="-14"/>
          <w:w w:val="110"/>
        </w:rPr>
        <w:t> </w:t>
      </w:r>
      <w:r>
        <w:rPr>
          <w:w w:val="110"/>
        </w:rPr>
        <w:t>(1) </w:t>
      </w:r>
      <w:r>
        <w:rPr>
          <w:w w:val="125"/>
        </w:rPr>
        <w:t>= </w:t>
      </w:r>
      <w:r>
        <w:rPr>
          <w:w w:val="110"/>
        </w:rPr>
        <w:t>1, </w:t>
      </w:r>
      <w:r>
        <w:rPr>
          <w:i/>
          <w:w w:val="110"/>
        </w:rPr>
        <w:t>T</w:t>
      </w:r>
      <w:r>
        <w:rPr>
          <w:i/>
          <w:spacing w:val="-14"/>
          <w:w w:val="110"/>
        </w:rPr>
        <w:t> </w:t>
      </w:r>
      <w:r>
        <w:rPr>
          <w:w w:val="110"/>
        </w:rPr>
        <w:t>(2) </w:t>
      </w:r>
      <w:r>
        <w:rPr>
          <w:w w:val="125"/>
        </w:rPr>
        <w:t>= </w:t>
      </w:r>
      <w:r>
        <w:rPr>
          <w:w w:val="110"/>
        </w:rPr>
        <w:t>2, </w:t>
      </w:r>
      <w:r>
        <w:rPr>
          <w:i/>
          <w:w w:val="110"/>
        </w:rPr>
        <w:t>T</w:t>
      </w:r>
      <w:r>
        <w:rPr>
          <w:i/>
          <w:spacing w:val="-14"/>
          <w:w w:val="110"/>
        </w:rPr>
        <w:t> </w:t>
      </w:r>
      <w:r>
        <w:rPr>
          <w:w w:val="110"/>
        </w:rPr>
        <w:t>(3) </w:t>
      </w:r>
      <w:r>
        <w:rPr>
          <w:w w:val="125"/>
        </w:rPr>
        <w:t>=</w:t>
      </w:r>
      <w:r>
        <w:rPr>
          <w:spacing w:val="-1"/>
          <w:w w:val="125"/>
        </w:rPr>
        <w:t> </w:t>
      </w:r>
      <w:r>
        <w:rPr>
          <w:w w:val="110"/>
        </w:rPr>
        <w:t>4, </w:t>
      </w:r>
      <w:r>
        <w:rPr>
          <w:i/>
          <w:w w:val="110"/>
        </w:rPr>
        <w:t>T</w:t>
      </w:r>
      <w:r>
        <w:rPr>
          <w:i/>
          <w:spacing w:val="-14"/>
          <w:w w:val="110"/>
        </w:rPr>
        <w:t> </w:t>
      </w:r>
      <w:r>
        <w:rPr>
          <w:w w:val="110"/>
        </w:rPr>
        <w:t>(4) </w:t>
      </w:r>
      <w:r>
        <w:rPr>
          <w:w w:val="125"/>
        </w:rPr>
        <w:t>= </w:t>
      </w:r>
      <w:r>
        <w:rPr>
          <w:w w:val="110"/>
        </w:rPr>
        <w:t>7, ...). In</w:t>
      </w:r>
      <w:r>
        <w:rPr>
          <w:spacing w:val="-9"/>
          <w:w w:val="110"/>
        </w:rPr>
        <w:t> </w:t>
      </w:r>
      <w:r>
        <w:rPr>
          <w:w w:val="110"/>
        </w:rPr>
        <w:t>each</w:t>
      </w:r>
      <w:r>
        <w:rPr>
          <w:spacing w:val="-9"/>
          <w:w w:val="110"/>
        </w:rPr>
        <w:t> </w:t>
      </w:r>
      <w:r>
        <w:rPr>
          <w:w w:val="110"/>
        </w:rPr>
        <w:t>case,</w:t>
      </w:r>
      <w:r>
        <w:rPr>
          <w:spacing w:val="-9"/>
          <w:w w:val="110"/>
        </w:rPr>
        <w:t> </w:t>
      </w:r>
      <w:r>
        <w:rPr>
          <w:w w:val="110"/>
        </w:rPr>
        <w:t>the</w:t>
      </w:r>
      <w:r>
        <w:rPr>
          <w:spacing w:val="-9"/>
          <w:w w:val="110"/>
        </w:rPr>
        <w:t> </w:t>
      </w:r>
      <w:r>
        <w:rPr>
          <w:w w:val="110"/>
        </w:rPr>
        <w:t>value</w:t>
      </w:r>
      <w:r>
        <w:rPr>
          <w:spacing w:val="-9"/>
          <w:w w:val="110"/>
        </w:rPr>
        <w:t> </w:t>
      </w:r>
      <w:r>
        <w:rPr>
          <w:w w:val="110"/>
        </w:rPr>
        <w:t>of</w:t>
      </w:r>
      <w:r>
        <w:rPr>
          <w:spacing w:val="-9"/>
          <w:w w:val="110"/>
        </w:rPr>
        <w:t> </w:t>
      </w:r>
      <w:r>
        <w:rPr>
          <w:i/>
          <w:w w:val="110"/>
        </w:rPr>
        <w:t>T</w:t>
      </w:r>
      <w:r>
        <w:rPr>
          <w:i/>
          <w:spacing w:val="11"/>
          <w:w w:val="110"/>
        </w:rPr>
        <w:t> </w:t>
      </w:r>
      <w:r>
        <w:rPr>
          <w:w w:val="110"/>
        </w:rPr>
        <w:t>is</w:t>
      </w:r>
      <w:r>
        <w:rPr>
          <w:spacing w:val="-9"/>
          <w:w w:val="110"/>
        </w:rPr>
        <w:t> </w:t>
      </w:r>
      <w:r>
        <w:rPr>
          <w:w w:val="110"/>
        </w:rPr>
        <w:t>one</w:t>
      </w:r>
      <w:r>
        <w:rPr>
          <w:spacing w:val="-9"/>
          <w:w w:val="110"/>
        </w:rPr>
        <w:t> </w:t>
      </w:r>
      <w:r>
        <w:rPr>
          <w:w w:val="110"/>
        </w:rPr>
        <w:t>less</w:t>
      </w:r>
      <w:r>
        <w:rPr>
          <w:spacing w:val="-9"/>
          <w:w w:val="110"/>
        </w:rPr>
        <w:t> </w:t>
      </w:r>
      <w:r>
        <w:rPr>
          <w:w w:val="110"/>
        </w:rPr>
        <w:t>than</w:t>
      </w:r>
      <w:r>
        <w:rPr>
          <w:spacing w:val="-9"/>
          <w:w w:val="110"/>
        </w:rPr>
        <w:t> </w:t>
      </w:r>
      <w:r>
        <w:rPr>
          <w:w w:val="110"/>
        </w:rPr>
        <w:t>a</w:t>
      </w:r>
      <w:r>
        <w:rPr>
          <w:spacing w:val="-9"/>
          <w:w w:val="110"/>
        </w:rPr>
        <w:t> </w:t>
      </w:r>
      <w:r>
        <w:rPr>
          <w:w w:val="110"/>
        </w:rPr>
        <w:t>Fibonacci</w:t>
      </w:r>
      <w:r>
        <w:rPr>
          <w:spacing w:val="-9"/>
          <w:w w:val="110"/>
        </w:rPr>
        <w:t> </w:t>
      </w:r>
      <w:r>
        <w:rPr>
          <w:w w:val="110"/>
        </w:rPr>
        <w:t>number.</w:t>
      </w:r>
      <w:r>
        <w:rPr>
          <w:w w:val="110"/>
        </w:rPr>
        <w:t> Thus,</w:t>
      </w:r>
      <w:r>
        <w:rPr>
          <w:spacing w:val="-9"/>
          <w:w w:val="110"/>
        </w:rPr>
        <w:t> </w:t>
      </w:r>
      <w:r>
        <w:rPr>
          <w:w w:val="110"/>
        </w:rPr>
        <w:t>the </w:t>
      </w:r>
      <w:r>
        <w:rPr>
          <w:spacing w:val="-2"/>
          <w:w w:val="110"/>
        </w:rPr>
        <w:t>running</w:t>
      </w:r>
      <w:r>
        <w:rPr>
          <w:spacing w:val="-11"/>
          <w:w w:val="110"/>
        </w:rPr>
        <w:t> </w:t>
      </w:r>
      <w:r>
        <w:rPr>
          <w:spacing w:val="-2"/>
          <w:w w:val="110"/>
        </w:rPr>
        <w:t>time</w:t>
      </w:r>
      <w:r>
        <w:rPr>
          <w:spacing w:val="-8"/>
          <w:w w:val="110"/>
        </w:rPr>
        <w:t> </w:t>
      </w:r>
      <w:r>
        <w:rPr>
          <w:spacing w:val="-2"/>
          <w:w w:val="110"/>
        </w:rPr>
        <w:t>of</w:t>
      </w:r>
      <w:r>
        <w:rPr>
          <w:spacing w:val="-2"/>
          <w:w w:val="125"/>
        </w:rPr>
        <w:t> fib</w:t>
      </w:r>
      <w:r>
        <w:rPr>
          <w:spacing w:val="-14"/>
          <w:w w:val="125"/>
        </w:rPr>
        <w:t> </w:t>
      </w:r>
      <w:r>
        <w:rPr>
          <w:spacing w:val="-2"/>
          <w:w w:val="110"/>
        </w:rPr>
        <w:t>will</w:t>
      </w:r>
      <w:r>
        <w:rPr>
          <w:spacing w:val="-8"/>
          <w:w w:val="110"/>
        </w:rPr>
        <w:t> </w:t>
      </w:r>
      <w:r>
        <w:rPr>
          <w:spacing w:val="-2"/>
          <w:w w:val="110"/>
        </w:rPr>
        <w:t>grow</w:t>
      </w:r>
      <w:r>
        <w:rPr>
          <w:spacing w:val="-9"/>
          <w:w w:val="110"/>
        </w:rPr>
        <w:t> </w:t>
      </w:r>
      <w:r>
        <w:rPr>
          <w:spacing w:val="-2"/>
          <w:w w:val="110"/>
        </w:rPr>
        <w:t>like</w:t>
      </w:r>
      <w:r>
        <w:rPr>
          <w:spacing w:val="-8"/>
          <w:w w:val="110"/>
        </w:rPr>
        <w:t> </w:t>
      </w:r>
      <w:r>
        <w:rPr>
          <w:spacing w:val="-2"/>
          <w:w w:val="110"/>
        </w:rPr>
        <w:t>the</w:t>
      </w:r>
      <w:r>
        <w:rPr>
          <w:spacing w:val="-8"/>
          <w:w w:val="110"/>
        </w:rPr>
        <w:t> </w:t>
      </w:r>
      <w:r>
        <w:rPr>
          <w:spacing w:val="-2"/>
          <w:w w:val="110"/>
        </w:rPr>
        <w:t>Fibonacci</w:t>
      </w:r>
      <w:r>
        <w:rPr>
          <w:spacing w:val="-8"/>
          <w:w w:val="110"/>
        </w:rPr>
        <w:t> </w:t>
      </w:r>
      <w:r>
        <w:rPr>
          <w:spacing w:val="-2"/>
          <w:w w:val="110"/>
        </w:rPr>
        <w:t>numbers,</w:t>
      </w:r>
      <w:r>
        <w:rPr>
          <w:spacing w:val="-6"/>
          <w:w w:val="110"/>
        </w:rPr>
        <w:t> </w:t>
      </w:r>
      <w:r>
        <w:rPr>
          <w:spacing w:val="-2"/>
          <w:w w:val="110"/>
        </w:rPr>
        <w:t>or</w:t>
      </w:r>
      <w:r>
        <w:rPr>
          <w:spacing w:val="-8"/>
          <w:w w:val="110"/>
        </w:rPr>
        <w:t> </w:t>
      </w:r>
      <w:r>
        <w:rPr>
          <w:spacing w:val="-2"/>
          <w:w w:val="110"/>
        </w:rPr>
        <w:t>equivalently,</w:t>
      </w:r>
      <w:r>
        <w:rPr>
          <w:spacing w:val="-6"/>
          <w:w w:val="110"/>
        </w:rPr>
        <w:t> </w:t>
      </w:r>
      <w:r>
        <w:rPr>
          <w:spacing w:val="-2"/>
          <w:w w:val="110"/>
        </w:rPr>
        <w:t>it </w:t>
      </w:r>
      <w:r>
        <w:rPr/>
        <w:t>will</w:t>
      </w:r>
      <w:r>
        <w:rPr>
          <w:spacing w:val="33"/>
        </w:rPr>
        <w:t> </w:t>
      </w:r>
      <w:r>
        <w:rPr/>
        <w:t>grow</w:t>
      </w:r>
      <w:r>
        <w:rPr>
          <w:spacing w:val="34"/>
        </w:rPr>
        <w:t> </w:t>
      </w:r>
      <w:r>
        <w:rPr/>
        <w:t>like</w:t>
      </w:r>
      <w:r>
        <w:rPr>
          <w:spacing w:val="33"/>
        </w:rPr>
        <w:t> </w:t>
      </w:r>
      <w:r>
        <w:rPr/>
        <w:t>ideal</w:t>
      </w:r>
      <w:r>
        <w:rPr>
          <w:spacing w:val="34"/>
        </w:rPr>
        <w:t> </w:t>
      </w:r>
      <w:r>
        <w:rPr/>
        <w:t>rabbit</w:t>
      </w:r>
      <w:r>
        <w:rPr>
          <w:spacing w:val="33"/>
        </w:rPr>
        <w:t> </w:t>
      </w:r>
      <w:r>
        <w:rPr/>
        <w:t>families,</w:t>
      </w:r>
      <w:r>
        <w:rPr>
          <w:spacing w:val="40"/>
        </w:rPr>
        <w:t> </w:t>
      </w:r>
      <w:r>
        <w:rPr/>
        <w:t>exponentially.</w:t>
      </w:r>
      <w:r>
        <w:rPr>
          <w:spacing w:val="67"/>
          <w:w w:val="150"/>
        </w:rPr>
        <w:t> </w:t>
      </w:r>
      <w:r>
        <w:rPr/>
        <w:t>The</w:t>
      </w:r>
      <w:r>
        <w:rPr>
          <w:spacing w:val="32"/>
        </w:rPr>
        <w:t> </w:t>
      </w:r>
      <w:r>
        <w:rPr>
          <w:i/>
        </w:rPr>
        <w:t>k</w:t>
      </w:r>
      <w:r>
        <w:rPr/>
        <w:t>th</w:t>
      </w:r>
      <w:r>
        <w:rPr>
          <w:spacing w:val="33"/>
        </w:rPr>
        <w:t> </w:t>
      </w:r>
      <w:r>
        <w:rPr/>
        <w:t>Fibonacci</w:t>
      </w:r>
      <w:r>
        <w:rPr>
          <w:spacing w:val="34"/>
        </w:rPr>
        <w:t> </w:t>
      </w:r>
      <w:r>
        <w:rPr>
          <w:spacing w:val="-2"/>
        </w:rPr>
        <w:t>number</w:t>
      </w:r>
    </w:p>
    <w:p>
      <w:pPr>
        <w:pStyle w:val="BodyText"/>
        <w:ind w:left="217"/>
      </w:pPr>
      <w:r>
        <w:rPr/>
        <mc:AlternateContent>
          <mc:Choice Requires="wps">
            <w:drawing>
              <wp:anchor distT="0" distB="0" distL="0" distR="0" allowOverlap="1" layoutInCell="1" locked="0" behindDoc="1" simplePos="0" relativeHeight="483443200">
                <wp:simplePos x="0" y="0"/>
                <wp:positionH relativeFrom="page">
                  <wp:posOffset>2959404</wp:posOffset>
                </wp:positionH>
                <wp:positionV relativeFrom="paragraph">
                  <wp:posOffset>19087</wp:posOffset>
                </wp:positionV>
                <wp:extent cx="53975" cy="1270"/>
                <wp:effectExtent l="0" t="0" r="0" b="0"/>
                <wp:wrapNone/>
                <wp:docPr id="171" name="Graphic 171"/>
                <wp:cNvGraphicFramePr>
                  <a:graphicFrameLocks/>
                </wp:cNvGraphicFramePr>
                <a:graphic>
                  <a:graphicData uri="http://schemas.microsoft.com/office/word/2010/wordprocessingShape">
                    <wps:wsp>
                      <wps:cNvPr id="171" name="Graphic 171"/>
                      <wps:cNvSpPr/>
                      <wps:spPr>
                        <a:xfrm>
                          <a:off x="0" y="0"/>
                          <a:ext cx="53975" cy="1270"/>
                        </a:xfrm>
                        <a:custGeom>
                          <a:avLst/>
                          <a:gdLst/>
                          <a:ahLst/>
                          <a:cxnLst/>
                          <a:rect l="l" t="t" r="r" b="b"/>
                          <a:pathLst>
                            <a:path w="53975" h="0">
                              <a:moveTo>
                                <a:pt x="0" y="0"/>
                              </a:moveTo>
                              <a:lnTo>
                                <a:pt x="53771" y="0"/>
                              </a:lnTo>
                            </a:path>
                          </a:pathLst>
                        </a:custGeom>
                        <a:ln w="4559">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9873280" from="233.024002pt,1.502979pt" to="237.258002pt,1.502979pt" stroked="true" strokeweight=".359pt" strokecolor="#000000">
                <v:stroke dashstyle="solid"/>
                <w10:wrap type="none"/>
              </v:line>
            </w:pict>
          </mc:Fallback>
        </mc:AlternateContent>
      </w:r>
      <w:r>
        <w:rPr/>
        <mc:AlternateContent>
          <mc:Choice Requires="wps">
            <w:drawing>
              <wp:anchor distT="0" distB="0" distL="0" distR="0" allowOverlap="1" layoutInCell="1" locked="0" behindDoc="1" simplePos="0" relativeHeight="483443712">
                <wp:simplePos x="0" y="0"/>
                <wp:positionH relativeFrom="page">
                  <wp:posOffset>2732354</wp:posOffset>
                </wp:positionH>
                <wp:positionV relativeFrom="paragraph">
                  <wp:posOffset>126339</wp:posOffset>
                </wp:positionV>
                <wp:extent cx="281305" cy="1270"/>
                <wp:effectExtent l="0" t="0" r="0" b="0"/>
                <wp:wrapNone/>
                <wp:docPr id="172" name="Graphic 172"/>
                <wp:cNvGraphicFramePr>
                  <a:graphicFrameLocks/>
                </wp:cNvGraphicFramePr>
                <a:graphic>
                  <a:graphicData uri="http://schemas.microsoft.com/office/word/2010/wordprocessingShape">
                    <wps:wsp>
                      <wps:cNvPr id="172" name="Graphic 172"/>
                      <wps:cNvSpPr/>
                      <wps:spPr>
                        <a:xfrm>
                          <a:off x="0" y="0"/>
                          <a:ext cx="281305" cy="1270"/>
                        </a:xfrm>
                        <a:custGeom>
                          <a:avLst/>
                          <a:gdLst/>
                          <a:ahLst/>
                          <a:cxnLst/>
                          <a:rect l="l" t="t" r="r" b="b"/>
                          <a:pathLst>
                            <a:path w="281305" h="0">
                              <a:moveTo>
                                <a:pt x="0" y="0"/>
                              </a:moveTo>
                              <a:lnTo>
                                <a:pt x="280822" y="0"/>
                              </a:lnTo>
                            </a:path>
                          </a:pathLst>
                        </a:custGeom>
                        <a:ln w="55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9872768" from="215.145996pt,9.947979pt" to="237.257996pt,9.947979pt" stroked="true" strokeweight=".436pt" strokecolor="#000000">
                <v:stroke dashstyle="solid"/>
                <w10:wrap type="none"/>
              </v:line>
            </w:pict>
          </mc:Fallback>
        </mc:AlternateContent>
      </w:r>
      <w:r>
        <w:rPr/>
        <mc:AlternateContent>
          <mc:Choice Requires="wps">
            <w:drawing>
              <wp:anchor distT="0" distB="0" distL="0" distR="0" allowOverlap="1" layoutInCell="1" locked="0" behindDoc="1" simplePos="0" relativeHeight="483444224">
                <wp:simplePos x="0" y="0"/>
                <wp:positionH relativeFrom="page">
                  <wp:posOffset>2845879</wp:posOffset>
                </wp:positionH>
                <wp:positionV relativeFrom="paragraph">
                  <wp:posOffset>132834</wp:posOffset>
                </wp:positionV>
                <wp:extent cx="53975" cy="101600"/>
                <wp:effectExtent l="0" t="0" r="0" b="0"/>
                <wp:wrapNone/>
                <wp:docPr id="173" name="Textbox 173"/>
                <wp:cNvGraphicFramePr>
                  <a:graphicFrameLocks/>
                </wp:cNvGraphicFramePr>
                <a:graphic>
                  <a:graphicData uri="http://schemas.microsoft.com/office/word/2010/wordprocessingShape">
                    <wps:wsp>
                      <wps:cNvPr id="173" name="Textbox 173"/>
                      <wps:cNvSpPr txBox="1"/>
                      <wps:spPr>
                        <a:xfrm>
                          <a:off x="0" y="0"/>
                          <a:ext cx="53975" cy="101600"/>
                        </a:xfrm>
                        <a:prstGeom prst="rect">
                          <a:avLst/>
                        </a:prstGeom>
                      </wps:spPr>
                      <wps:txbx>
                        <w:txbxContent>
                          <w:p>
                            <w:pPr>
                              <w:spacing w:line="159" w:lineRule="exact" w:before="0"/>
                              <w:ind w:left="0" w:right="0" w:firstLine="0"/>
                              <w:jc w:val="left"/>
                              <w:rPr>
                                <w:sz w:val="16"/>
                              </w:rPr>
                            </w:pPr>
                            <w:r>
                              <w:rPr>
                                <w:spacing w:val="-10"/>
                                <w:sz w:val="16"/>
                              </w:rPr>
                              <w:t>2</w:t>
                            </w:r>
                          </w:p>
                        </w:txbxContent>
                      </wps:txbx>
                      <wps:bodyPr wrap="square" lIns="0" tIns="0" rIns="0" bIns="0" rtlCol="0">
                        <a:noAutofit/>
                      </wps:bodyPr>
                    </wps:wsp>
                  </a:graphicData>
                </a:graphic>
              </wp:anchor>
            </w:drawing>
          </mc:Choice>
          <mc:Fallback>
            <w:pict>
              <v:shape style="position:absolute;margin-left:224.085007pt;margin-top:10.459404pt;width:4.25pt;height:8pt;mso-position-horizontal-relative:page;mso-position-vertical-relative:paragraph;z-index:-19872256" type="#_x0000_t202" id="docshape98" filled="false" stroked="false">
                <v:textbox inset="0,0,0,0">
                  <w:txbxContent>
                    <w:p>
                      <w:pPr>
                        <w:spacing w:line="159" w:lineRule="exact" w:before="0"/>
                        <w:ind w:left="0" w:right="0" w:firstLine="0"/>
                        <w:jc w:val="left"/>
                        <w:rPr>
                          <w:sz w:val="16"/>
                        </w:rPr>
                      </w:pPr>
                      <w:r>
                        <w:rPr>
                          <w:spacing w:val="-10"/>
                          <w:sz w:val="16"/>
                        </w:rPr>
                        <w:t>2</w:t>
                      </w:r>
                    </w:p>
                  </w:txbxContent>
                </v:textbox>
                <w10:wrap type="none"/>
              </v:shape>
            </w:pict>
          </mc:Fallback>
        </mc:AlternateContent>
      </w:r>
      <w:r>
        <w:rPr>
          <w:w w:val="110"/>
        </w:rPr>
        <w:t>is</w:t>
      </w:r>
      <w:r>
        <w:rPr>
          <w:spacing w:val="-1"/>
          <w:w w:val="110"/>
        </w:rPr>
        <w:t> </w:t>
      </w:r>
      <w:r>
        <w:rPr>
          <w:w w:val="110"/>
        </w:rPr>
        <w:t>about</w:t>
      </w:r>
      <w:r>
        <w:rPr>
          <w:spacing w:val="-1"/>
          <w:w w:val="110"/>
        </w:rPr>
        <w:t> </w:t>
      </w:r>
      <w:r>
        <w:rPr>
          <w:i/>
          <w:w w:val="110"/>
        </w:rPr>
        <w:t>φ</w:t>
      </w:r>
      <w:r>
        <w:rPr>
          <w:w w:val="110"/>
          <w:vertAlign w:val="superscript"/>
        </w:rPr>
        <w:t>k</w:t>
      </w:r>
      <w:r>
        <w:rPr>
          <w:w w:val="110"/>
          <w:vertAlign w:val="baseline"/>
        </w:rPr>
        <w:t>, where</w:t>
      </w:r>
      <w:r>
        <w:rPr>
          <w:spacing w:val="-1"/>
          <w:w w:val="110"/>
          <w:vertAlign w:val="baseline"/>
        </w:rPr>
        <w:t> </w:t>
      </w:r>
      <w:r>
        <w:rPr>
          <w:i/>
          <w:w w:val="110"/>
          <w:vertAlign w:val="baseline"/>
        </w:rPr>
        <w:t>φ</w:t>
      </w:r>
      <w:r>
        <w:rPr>
          <w:i/>
          <w:spacing w:val="-9"/>
          <w:w w:val="110"/>
          <w:vertAlign w:val="baseline"/>
        </w:rPr>
        <w:t> </w:t>
      </w:r>
      <w:r>
        <w:rPr>
          <w:w w:val="130"/>
          <w:vertAlign w:val="baseline"/>
        </w:rPr>
        <w:t>=</w:t>
      </w:r>
      <w:r>
        <w:rPr>
          <w:spacing w:val="-2"/>
          <w:w w:val="130"/>
          <w:vertAlign w:val="baseline"/>
        </w:rPr>
        <w:t> </w:t>
      </w:r>
      <w:r>
        <w:rPr>
          <w:w w:val="130"/>
          <w:vertAlign w:val="superscript"/>
        </w:rPr>
        <w:t>1+</w:t>
      </w:r>
      <w:r>
        <w:rPr>
          <w:rFonts w:ascii="Times New Roman" w:hAnsi="Times New Roman"/>
          <w:i/>
          <w:w w:val="130"/>
          <w:position w:val="22"/>
          <w:sz w:val="16"/>
          <w:vertAlign w:val="baseline"/>
        </w:rPr>
        <w:t>√</w:t>
      </w:r>
      <w:r>
        <w:rPr>
          <w:w w:val="130"/>
          <w:position w:val="9"/>
          <w:sz w:val="16"/>
          <w:vertAlign w:val="baseline"/>
        </w:rPr>
        <w:t>5</w:t>
      </w:r>
      <w:r>
        <w:rPr>
          <w:spacing w:val="16"/>
          <w:w w:val="130"/>
          <w:position w:val="9"/>
          <w:sz w:val="16"/>
          <w:vertAlign w:val="baseline"/>
        </w:rPr>
        <w:t> </w:t>
      </w:r>
      <w:r>
        <w:rPr>
          <w:rFonts w:ascii="Cambria" w:hAnsi="Cambria"/>
          <w:w w:val="110"/>
          <w:vertAlign w:val="baseline"/>
        </w:rPr>
        <w:t>∼</w:t>
      </w:r>
      <w:r>
        <w:rPr>
          <w:rFonts w:ascii="Cambria" w:hAnsi="Cambria"/>
          <w:spacing w:val="-9"/>
          <w:w w:val="110"/>
          <w:vertAlign w:val="baseline"/>
        </w:rPr>
        <w:t> </w:t>
      </w:r>
      <w:r>
        <w:rPr>
          <w:w w:val="110"/>
          <w:vertAlign w:val="baseline"/>
        </w:rPr>
        <w:t>1</w:t>
      </w:r>
      <w:r>
        <w:rPr>
          <w:i/>
          <w:w w:val="110"/>
          <w:vertAlign w:val="baseline"/>
        </w:rPr>
        <w:t>.</w:t>
      </w:r>
      <w:r>
        <w:rPr>
          <w:w w:val="110"/>
          <w:vertAlign w:val="baseline"/>
        </w:rPr>
        <w:t>618</w:t>
      </w:r>
      <w:r>
        <w:rPr>
          <w:spacing w:val="-1"/>
          <w:w w:val="110"/>
          <w:vertAlign w:val="baseline"/>
        </w:rPr>
        <w:t> </w:t>
      </w:r>
      <w:r>
        <w:rPr>
          <w:w w:val="110"/>
          <w:vertAlign w:val="baseline"/>
        </w:rPr>
        <w:t>is known as</w:t>
      </w:r>
      <w:r>
        <w:rPr>
          <w:spacing w:val="-1"/>
          <w:w w:val="110"/>
          <w:vertAlign w:val="baseline"/>
        </w:rPr>
        <w:t> </w:t>
      </w:r>
      <w:r>
        <w:rPr>
          <w:w w:val="110"/>
          <w:vertAlign w:val="baseline"/>
        </w:rPr>
        <w:t>the Golden</w:t>
      </w:r>
      <w:r>
        <w:rPr>
          <w:spacing w:val="-1"/>
          <w:w w:val="110"/>
          <w:vertAlign w:val="baseline"/>
        </w:rPr>
        <w:t> </w:t>
      </w:r>
      <w:r>
        <w:rPr>
          <w:spacing w:val="-2"/>
          <w:w w:val="110"/>
          <w:vertAlign w:val="baseline"/>
        </w:rPr>
        <w:t>Ratio.</w:t>
      </w:r>
    </w:p>
    <w:p>
      <w:pPr>
        <w:pStyle w:val="Heading2"/>
        <w:numPr>
          <w:ilvl w:val="1"/>
          <w:numId w:val="25"/>
        </w:numPr>
        <w:tabs>
          <w:tab w:pos="952" w:val="left" w:leader="none"/>
        </w:tabs>
        <w:spacing w:line="240" w:lineRule="auto" w:before="245" w:after="0"/>
        <w:ind w:left="952" w:right="0" w:hanging="735"/>
        <w:jc w:val="left"/>
      </w:pPr>
      <w:bookmarkStart w:name="_TOC_250064" w:id="47"/>
      <w:r>
        <w:rPr>
          <w:w w:val="125"/>
        </w:rPr>
        <w:t>Euclid’s</w:t>
      </w:r>
      <w:r>
        <w:rPr>
          <w:spacing w:val="36"/>
          <w:w w:val="125"/>
        </w:rPr>
        <w:t> </w:t>
      </w:r>
      <w:bookmarkEnd w:id="47"/>
      <w:r>
        <w:rPr>
          <w:spacing w:val="-2"/>
          <w:w w:val="125"/>
        </w:rPr>
        <w:t>Algorithm</w:t>
      </w:r>
    </w:p>
    <w:p>
      <w:pPr>
        <w:pStyle w:val="BodyText"/>
        <w:spacing w:line="242" w:lineRule="auto" w:before="202"/>
        <w:ind w:left="217" w:right="3046"/>
      </w:pPr>
      <w:r>
        <w:rPr>
          <w:w w:val="105"/>
        </w:rPr>
        <w:t>Euclid’s</w:t>
      </w:r>
      <w:r>
        <w:rPr>
          <w:spacing w:val="35"/>
          <w:w w:val="105"/>
        </w:rPr>
        <w:t> </w:t>
      </w:r>
      <w:r>
        <w:rPr>
          <w:w w:val="105"/>
        </w:rPr>
        <w:t>algorithm</w:t>
      </w:r>
      <w:r>
        <w:rPr>
          <w:spacing w:val="35"/>
          <w:w w:val="105"/>
        </w:rPr>
        <w:t> </w:t>
      </w:r>
      <w:r>
        <w:rPr>
          <w:w w:val="105"/>
        </w:rPr>
        <w:t>is</w:t>
      </w:r>
      <w:r>
        <w:rPr>
          <w:spacing w:val="35"/>
          <w:w w:val="105"/>
        </w:rPr>
        <w:t> </w:t>
      </w:r>
      <w:r>
        <w:rPr>
          <w:w w:val="105"/>
        </w:rPr>
        <w:t>a</w:t>
      </w:r>
      <w:r>
        <w:rPr>
          <w:spacing w:val="35"/>
          <w:w w:val="105"/>
        </w:rPr>
        <w:t> </w:t>
      </w:r>
      <w:r>
        <w:rPr>
          <w:w w:val="105"/>
        </w:rPr>
        <w:t>classic</w:t>
      </w:r>
      <w:r>
        <w:rPr>
          <w:spacing w:val="35"/>
          <w:w w:val="105"/>
        </w:rPr>
        <w:t> </w:t>
      </w:r>
      <w:r>
        <w:rPr>
          <w:w w:val="105"/>
        </w:rPr>
        <w:t>in</w:t>
      </w:r>
      <w:r>
        <w:rPr>
          <w:spacing w:val="35"/>
          <w:w w:val="105"/>
        </w:rPr>
        <w:t> </w:t>
      </w:r>
      <w:r>
        <w:rPr>
          <w:w w:val="105"/>
        </w:rPr>
        <w:t>every</w:t>
      </w:r>
      <w:r>
        <w:rPr>
          <w:spacing w:val="36"/>
          <w:w w:val="105"/>
        </w:rPr>
        <w:t> </w:t>
      </w:r>
      <w:r>
        <w:rPr>
          <w:w w:val="105"/>
        </w:rPr>
        <w:t>sense</w:t>
      </w:r>
      <w:r>
        <w:rPr>
          <w:spacing w:val="35"/>
          <w:w w:val="105"/>
        </w:rPr>
        <w:t> </w:t>
      </w:r>
      <w:r>
        <w:rPr>
          <w:w w:val="105"/>
        </w:rPr>
        <w:t>of</w:t>
      </w:r>
      <w:r>
        <w:rPr>
          <w:spacing w:val="35"/>
          <w:w w:val="105"/>
        </w:rPr>
        <w:t> </w:t>
      </w:r>
      <w:r>
        <w:rPr>
          <w:w w:val="105"/>
        </w:rPr>
        <w:t>the</w:t>
      </w:r>
      <w:r>
        <w:rPr>
          <w:spacing w:val="35"/>
          <w:w w:val="105"/>
        </w:rPr>
        <w:t> </w:t>
      </w:r>
      <w:r>
        <w:rPr>
          <w:w w:val="105"/>
        </w:rPr>
        <w:t>word.</w:t>
      </w:r>
      <w:r>
        <w:rPr>
          <w:spacing w:val="80"/>
          <w:w w:val="105"/>
        </w:rPr>
        <w:t> </w:t>
      </w:r>
      <w:r>
        <w:rPr>
          <w:w w:val="105"/>
        </w:rPr>
        <w:t>The</w:t>
      </w:r>
      <w:r>
        <w:rPr>
          <w:spacing w:val="35"/>
          <w:w w:val="105"/>
        </w:rPr>
        <w:t> </w:t>
      </w:r>
      <w:r>
        <w:rPr>
          <w:w w:val="105"/>
        </w:rPr>
        <w:t>input</w:t>
      </w:r>
      <w:r>
        <w:rPr>
          <w:spacing w:val="36"/>
          <w:w w:val="105"/>
        </w:rPr>
        <w:t> </w:t>
      </w:r>
      <w:r>
        <w:rPr>
          <w:w w:val="105"/>
        </w:rPr>
        <w:t>is</w:t>
      </w:r>
      <w:r>
        <w:rPr>
          <w:spacing w:val="35"/>
          <w:w w:val="105"/>
        </w:rPr>
        <w:t> </w:t>
      </w:r>
      <w:r>
        <w:rPr>
          <w:w w:val="105"/>
        </w:rPr>
        <w:t>a pair</w:t>
      </w:r>
      <w:r>
        <w:rPr>
          <w:spacing w:val="1"/>
          <w:w w:val="105"/>
        </w:rPr>
        <w:t> </w:t>
      </w:r>
      <w:r>
        <w:rPr>
          <w:w w:val="105"/>
        </w:rPr>
        <w:t>of</w:t>
      </w:r>
      <w:r>
        <w:rPr>
          <w:spacing w:val="1"/>
          <w:w w:val="105"/>
        </w:rPr>
        <w:t> </w:t>
      </w:r>
      <w:r>
        <w:rPr>
          <w:w w:val="105"/>
        </w:rPr>
        <w:t>integers</w:t>
      </w:r>
      <w:r>
        <w:rPr>
          <w:spacing w:val="-4"/>
          <w:w w:val="115"/>
        </w:rPr>
        <w:t> </w:t>
      </w:r>
      <w:r>
        <w:rPr>
          <w:w w:val="115"/>
        </w:rPr>
        <w:t>a,</w:t>
      </w:r>
      <w:r>
        <w:rPr>
          <w:spacing w:val="45"/>
          <w:w w:val="115"/>
        </w:rPr>
        <w:t> </w:t>
      </w:r>
      <w:r>
        <w:rPr>
          <w:w w:val="105"/>
        </w:rPr>
        <w:t>b</w:t>
      </w:r>
      <w:r>
        <w:rPr>
          <w:spacing w:val="1"/>
          <w:w w:val="105"/>
        </w:rPr>
        <w:t> </w:t>
      </w:r>
      <w:r>
        <w:rPr>
          <w:w w:val="105"/>
        </w:rPr>
        <w:t>and</w:t>
      </w:r>
      <w:r>
        <w:rPr>
          <w:spacing w:val="1"/>
          <w:w w:val="105"/>
        </w:rPr>
        <w:t> </w:t>
      </w:r>
      <w:r>
        <w:rPr>
          <w:w w:val="105"/>
        </w:rPr>
        <w:t>the</w:t>
      </w:r>
      <w:r>
        <w:rPr>
          <w:spacing w:val="1"/>
          <w:w w:val="105"/>
        </w:rPr>
        <w:t> </w:t>
      </w:r>
      <w:r>
        <w:rPr>
          <w:w w:val="105"/>
        </w:rPr>
        <w:t>output</w:t>
      </w:r>
      <w:r>
        <w:rPr>
          <w:spacing w:val="1"/>
          <w:w w:val="105"/>
        </w:rPr>
        <w:t> </w:t>
      </w:r>
      <w:r>
        <w:rPr>
          <w:w w:val="105"/>
        </w:rPr>
        <w:t>is</w:t>
      </w:r>
      <w:r>
        <w:rPr>
          <w:spacing w:val="1"/>
          <w:w w:val="105"/>
        </w:rPr>
        <w:t> </w:t>
      </w:r>
      <w:r>
        <w:rPr>
          <w:w w:val="105"/>
        </w:rPr>
        <w:t>the</w:t>
      </w:r>
      <w:r>
        <w:rPr>
          <w:spacing w:val="2"/>
          <w:w w:val="105"/>
        </w:rPr>
        <w:t> </w:t>
      </w:r>
      <w:r>
        <w:rPr>
          <w:w w:val="105"/>
        </w:rPr>
        <w:t>greatest</w:t>
      </w:r>
      <w:r>
        <w:rPr>
          <w:spacing w:val="1"/>
          <w:w w:val="105"/>
        </w:rPr>
        <w:t> </w:t>
      </w:r>
      <w:r>
        <w:rPr>
          <w:w w:val="105"/>
        </w:rPr>
        <w:t>common</w:t>
      </w:r>
      <w:r>
        <w:rPr>
          <w:spacing w:val="1"/>
          <w:w w:val="105"/>
        </w:rPr>
        <w:t> </w:t>
      </w:r>
      <w:r>
        <w:rPr>
          <w:w w:val="105"/>
        </w:rPr>
        <w:t>divisor,</w:t>
      </w:r>
      <w:r>
        <w:rPr>
          <w:spacing w:val="4"/>
          <w:w w:val="105"/>
        </w:rPr>
        <w:t> </w:t>
      </w:r>
      <w:r>
        <w:rPr>
          <w:w w:val="105"/>
        </w:rPr>
        <w:t>i.e.,</w:t>
      </w:r>
      <w:r>
        <w:rPr>
          <w:spacing w:val="4"/>
          <w:w w:val="105"/>
        </w:rPr>
        <w:t> </w:t>
      </w:r>
      <w:r>
        <w:rPr>
          <w:spacing w:val="-5"/>
          <w:w w:val="105"/>
        </w:rPr>
        <w:t>the</w:t>
      </w:r>
    </w:p>
    <w:p>
      <w:pPr>
        <w:pStyle w:val="BodyText"/>
        <w:spacing w:after="0" w:line="242" w:lineRule="auto"/>
        <w:sectPr>
          <w:pgSz w:w="12240" w:h="15840"/>
          <w:pgMar w:header="1994" w:footer="0" w:top="2200" w:bottom="280" w:left="1800" w:right="0"/>
        </w:sectPr>
      </w:pPr>
    </w:p>
    <w:p>
      <w:pPr>
        <w:pStyle w:val="BodyText"/>
        <w:spacing w:before="82"/>
      </w:pPr>
    </w:p>
    <w:p>
      <w:pPr>
        <w:pStyle w:val="BodyText"/>
        <w:spacing w:line="242" w:lineRule="auto"/>
        <w:ind w:left="1234" w:right="2029"/>
        <w:jc w:val="both"/>
      </w:pPr>
      <w:r>
        <w:rPr>
          <w:w w:val="105"/>
        </w:rPr>
        <w:t>largest integer that divides both a and b evenly.</w:t>
      </w:r>
      <w:r>
        <w:rPr>
          <w:spacing w:val="32"/>
          <w:w w:val="105"/>
        </w:rPr>
        <w:t> </w:t>
      </w:r>
      <w:r>
        <w:rPr>
          <w:w w:val="105"/>
        </w:rPr>
        <w:t>It is a very simple recursive algorithm.</w:t>
      </w:r>
      <w:r>
        <w:rPr>
          <w:spacing w:val="40"/>
          <w:w w:val="105"/>
        </w:rPr>
        <w:t> </w:t>
      </w:r>
      <w:r>
        <w:rPr>
          <w:w w:val="105"/>
        </w:rPr>
        <w:t>We’ll</w:t>
      </w:r>
      <w:r>
        <w:rPr>
          <w:w w:val="105"/>
        </w:rPr>
        <w:t> look</w:t>
      </w:r>
      <w:r>
        <w:rPr>
          <w:w w:val="105"/>
        </w:rPr>
        <w:t> at</w:t>
      </w:r>
      <w:r>
        <w:rPr>
          <w:w w:val="105"/>
        </w:rPr>
        <w:t> the</w:t>
      </w:r>
      <w:r>
        <w:rPr>
          <w:w w:val="105"/>
        </w:rPr>
        <w:t> code</w:t>
      </w:r>
      <w:r>
        <w:rPr>
          <w:w w:val="105"/>
        </w:rPr>
        <w:t> first</w:t>
      </w:r>
      <w:r>
        <w:rPr>
          <w:w w:val="105"/>
        </w:rPr>
        <w:t> and</w:t>
      </w:r>
      <w:r>
        <w:rPr>
          <w:w w:val="105"/>
        </w:rPr>
        <w:t> then</w:t>
      </w:r>
      <w:r>
        <w:rPr>
          <w:w w:val="105"/>
        </w:rPr>
        <w:t> try</w:t>
      </w:r>
      <w:r>
        <w:rPr>
          <w:w w:val="105"/>
        </w:rPr>
        <w:t> to</w:t>
      </w:r>
      <w:r>
        <w:rPr>
          <w:w w:val="105"/>
        </w:rPr>
        <w:t> figure</w:t>
      </w:r>
      <w:r>
        <w:rPr>
          <w:w w:val="105"/>
        </w:rPr>
        <w:t> out</w:t>
      </w:r>
      <w:r>
        <w:rPr>
          <w:w w:val="105"/>
        </w:rPr>
        <w:t> what</w:t>
      </w:r>
      <w:r>
        <w:rPr>
          <w:w w:val="105"/>
        </w:rPr>
        <w:t> its doing, why it works, and how we can improve it.</w:t>
      </w:r>
    </w:p>
    <w:p>
      <w:pPr>
        <w:pStyle w:val="BodyText"/>
        <w:spacing w:line="242" w:lineRule="auto" w:before="135"/>
        <w:ind w:left="1692" w:right="7600" w:hanging="459"/>
        <w:jc w:val="both"/>
      </w:pPr>
      <w:r>
        <w:rPr>
          <w:color w:val="007F00"/>
          <w:w w:val="130"/>
        </w:rPr>
        <w:t>def</w:t>
      </w:r>
      <w:r>
        <w:rPr>
          <w:color w:val="007F00"/>
          <w:w w:val="130"/>
        </w:rPr>
        <w:t> </w:t>
      </w:r>
      <w:r>
        <w:rPr>
          <w:color w:val="0000FF"/>
          <w:w w:val="130"/>
        </w:rPr>
        <w:t>gcd</w:t>
      </w:r>
      <w:r>
        <w:rPr>
          <w:w w:val="130"/>
        </w:rPr>
        <w:t>(a,</w:t>
      </w:r>
      <w:r>
        <w:rPr>
          <w:w w:val="130"/>
        </w:rPr>
        <w:t> </w:t>
      </w:r>
      <w:r>
        <w:rPr>
          <w:w w:val="130"/>
        </w:rPr>
        <w:t>b): </w:t>
      </w:r>
      <w:r>
        <w:rPr>
          <w:color w:val="007F00"/>
          <w:w w:val="165"/>
        </w:rPr>
        <w:t>if</w:t>
      </w:r>
      <w:r>
        <w:rPr>
          <w:color w:val="007F00"/>
          <w:spacing w:val="19"/>
          <w:w w:val="165"/>
        </w:rPr>
        <w:t> </w:t>
      </w:r>
      <w:r>
        <w:rPr>
          <w:w w:val="130"/>
        </w:rPr>
        <w:t>a</w:t>
      </w:r>
      <w:r>
        <w:rPr>
          <w:spacing w:val="38"/>
          <w:w w:val="130"/>
        </w:rPr>
        <w:t> </w:t>
      </w:r>
      <w:r>
        <w:rPr>
          <w:color w:val="666666"/>
          <w:w w:val="125"/>
        </w:rPr>
        <w:t>==</w:t>
      </w:r>
      <w:r>
        <w:rPr>
          <w:color w:val="666666"/>
          <w:spacing w:val="37"/>
          <w:w w:val="130"/>
        </w:rPr>
        <w:t> </w:t>
      </w:r>
      <w:r>
        <w:rPr>
          <w:spacing w:val="-5"/>
          <w:w w:val="130"/>
        </w:rPr>
        <w:t>b:</w:t>
      </w:r>
    </w:p>
    <w:p>
      <w:pPr>
        <w:pStyle w:val="BodyText"/>
        <w:spacing w:line="242" w:lineRule="auto"/>
        <w:ind w:left="1692" w:right="7369" w:firstLine="458"/>
      </w:pPr>
      <w:r>
        <w:rPr>
          <w:color w:val="007F00"/>
          <w:spacing w:val="-2"/>
          <w:w w:val="125"/>
        </w:rPr>
        <w:t>return</w:t>
      </w:r>
      <w:r>
        <w:rPr>
          <w:color w:val="007F00"/>
          <w:spacing w:val="11"/>
          <w:w w:val="125"/>
        </w:rPr>
        <w:t> </w:t>
      </w:r>
      <w:r>
        <w:rPr>
          <w:spacing w:val="-2"/>
          <w:w w:val="125"/>
        </w:rPr>
        <w:t>a </w:t>
      </w:r>
      <w:r>
        <w:rPr>
          <w:color w:val="007F00"/>
          <w:w w:val="165"/>
        </w:rPr>
        <w:t>if</w:t>
      </w:r>
      <w:r>
        <w:rPr>
          <w:color w:val="007F00"/>
          <w:w w:val="165"/>
        </w:rPr>
        <w:t> </w:t>
      </w:r>
      <w:r>
        <w:rPr>
          <w:w w:val="125"/>
        </w:rPr>
        <w:t>a</w:t>
      </w:r>
      <w:r>
        <w:rPr>
          <w:spacing w:val="40"/>
          <w:w w:val="125"/>
        </w:rPr>
        <w:t> </w:t>
      </w:r>
      <w:r>
        <w:rPr>
          <w:color w:val="666666"/>
          <w:w w:val="125"/>
        </w:rPr>
        <w:t>&gt;</w:t>
      </w:r>
      <w:r>
        <w:rPr>
          <w:color w:val="666666"/>
          <w:spacing w:val="40"/>
          <w:w w:val="125"/>
        </w:rPr>
        <w:t> </w:t>
      </w:r>
      <w:r>
        <w:rPr>
          <w:w w:val="125"/>
        </w:rPr>
        <w:t>b:</w:t>
      </w:r>
    </w:p>
    <w:p>
      <w:pPr>
        <w:pStyle w:val="BodyText"/>
        <w:spacing w:line="242" w:lineRule="auto"/>
        <w:ind w:left="1692" w:right="6482" w:firstLine="458"/>
      </w:pPr>
      <w:r>
        <w:rPr>
          <w:w w:val="120"/>
        </w:rPr>
        <w:t>a,</w:t>
      </w:r>
      <w:r>
        <w:rPr>
          <w:spacing w:val="40"/>
          <w:w w:val="120"/>
        </w:rPr>
        <w:t> </w:t>
      </w:r>
      <w:r>
        <w:rPr>
          <w:w w:val="120"/>
        </w:rPr>
        <w:t>b</w:t>
      </w:r>
      <w:r>
        <w:rPr>
          <w:spacing w:val="40"/>
          <w:w w:val="120"/>
        </w:rPr>
        <w:t> </w:t>
      </w:r>
      <w:r>
        <w:rPr>
          <w:color w:val="666666"/>
          <w:w w:val="120"/>
        </w:rPr>
        <w:t>=</w:t>
      </w:r>
      <w:r>
        <w:rPr>
          <w:color w:val="666666"/>
          <w:spacing w:val="40"/>
          <w:w w:val="120"/>
        </w:rPr>
        <w:t> </w:t>
      </w:r>
      <w:r>
        <w:rPr>
          <w:w w:val="120"/>
        </w:rPr>
        <w:t>b,</w:t>
      </w:r>
      <w:r>
        <w:rPr>
          <w:spacing w:val="40"/>
          <w:w w:val="120"/>
        </w:rPr>
        <w:t> </w:t>
      </w:r>
      <w:r>
        <w:rPr>
          <w:w w:val="120"/>
        </w:rPr>
        <w:t>a </w:t>
      </w:r>
      <w:r>
        <w:rPr>
          <w:color w:val="007F00"/>
          <w:w w:val="120"/>
        </w:rPr>
        <w:t>return</w:t>
      </w:r>
      <w:r>
        <w:rPr>
          <w:color w:val="007F00"/>
          <w:spacing w:val="40"/>
          <w:w w:val="120"/>
        </w:rPr>
        <w:t> </w:t>
      </w:r>
      <w:r>
        <w:rPr>
          <w:w w:val="120"/>
        </w:rPr>
        <w:t>gcd(a,</w:t>
      </w:r>
      <w:r>
        <w:rPr>
          <w:spacing w:val="40"/>
          <w:w w:val="120"/>
        </w:rPr>
        <w:t> </w:t>
      </w:r>
      <w:r>
        <w:rPr>
          <w:w w:val="120"/>
        </w:rPr>
        <w:t>b</w:t>
      </w:r>
      <w:r>
        <w:rPr>
          <w:spacing w:val="40"/>
          <w:w w:val="140"/>
        </w:rPr>
        <w:t> </w:t>
      </w:r>
      <w:r>
        <w:rPr>
          <w:color w:val="666666"/>
          <w:w w:val="140"/>
        </w:rPr>
        <w:t>-</w:t>
      </w:r>
      <w:r>
        <w:rPr>
          <w:color w:val="666666"/>
          <w:spacing w:val="40"/>
          <w:w w:val="140"/>
        </w:rPr>
        <w:t> </w:t>
      </w:r>
      <w:r>
        <w:rPr>
          <w:w w:val="120"/>
        </w:rPr>
        <w:t>a)</w:t>
      </w:r>
    </w:p>
    <w:p>
      <w:pPr>
        <w:pStyle w:val="BodyText"/>
        <w:spacing w:line="242" w:lineRule="auto" w:before="134"/>
        <w:ind w:left="1234" w:right="2030" w:firstLine="338"/>
        <w:jc w:val="both"/>
      </w:pPr>
      <w:r>
        <w:rPr>
          <w:w w:val="110"/>
        </w:rPr>
        <w:t>Like</w:t>
      </w:r>
      <w:r>
        <w:rPr>
          <w:spacing w:val="-7"/>
          <w:w w:val="110"/>
        </w:rPr>
        <w:t> </w:t>
      </w:r>
      <w:r>
        <w:rPr>
          <w:w w:val="110"/>
        </w:rPr>
        <w:t>all</w:t>
      </w:r>
      <w:r>
        <w:rPr>
          <w:spacing w:val="-7"/>
          <w:w w:val="110"/>
        </w:rPr>
        <w:t> </w:t>
      </w:r>
      <w:r>
        <w:rPr>
          <w:w w:val="110"/>
        </w:rPr>
        <w:t>recursive</w:t>
      </w:r>
      <w:r>
        <w:rPr>
          <w:spacing w:val="-7"/>
          <w:w w:val="110"/>
        </w:rPr>
        <w:t> </w:t>
      </w:r>
      <w:r>
        <w:rPr>
          <w:w w:val="110"/>
        </w:rPr>
        <w:t>algorithms,</w:t>
      </w:r>
      <w:r>
        <w:rPr>
          <w:spacing w:val="-7"/>
          <w:w w:val="110"/>
        </w:rPr>
        <w:t> </w:t>
      </w:r>
      <w:r>
        <w:rPr>
          <w:w w:val="110"/>
        </w:rPr>
        <w:t>there</w:t>
      </w:r>
      <w:r>
        <w:rPr>
          <w:spacing w:val="-7"/>
          <w:w w:val="110"/>
        </w:rPr>
        <w:t> </w:t>
      </w:r>
      <w:r>
        <w:rPr>
          <w:w w:val="110"/>
        </w:rPr>
        <w:t>is</w:t>
      </w:r>
      <w:r>
        <w:rPr>
          <w:spacing w:val="-7"/>
          <w:w w:val="110"/>
        </w:rPr>
        <w:t> </w:t>
      </w:r>
      <w:r>
        <w:rPr>
          <w:w w:val="110"/>
        </w:rPr>
        <w:t>a</w:t>
      </w:r>
      <w:r>
        <w:rPr>
          <w:spacing w:val="-7"/>
          <w:w w:val="110"/>
        </w:rPr>
        <w:t> </w:t>
      </w:r>
      <w:r>
        <w:rPr>
          <w:w w:val="110"/>
        </w:rPr>
        <w:t>base</w:t>
      </w:r>
      <w:r>
        <w:rPr>
          <w:spacing w:val="-7"/>
          <w:w w:val="110"/>
        </w:rPr>
        <w:t> </w:t>
      </w:r>
      <w:r>
        <w:rPr>
          <w:w w:val="110"/>
        </w:rPr>
        <w:t>case.</w:t>
      </w:r>
      <w:r>
        <w:rPr>
          <w:w w:val="110"/>
        </w:rPr>
        <w:t> Here,</w:t>
      </w:r>
      <w:r>
        <w:rPr>
          <w:spacing w:val="-7"/>
          <w:w w:val="110"/>
        </w:rPr>
        <w:t> </w:t>
      </w:r>
      <w:r>
        <w:rPr>
          <w:w w:val="110"/>
        </w:rPr>
        <w:t>if</w:t>
      </w:r>
      <w:r>
        <w:rPr>
          <w:w w:val="110"/>
        </w:rPr>
        <w:t> a</w:t>
      </w:r>
      <w:r>
        <w:rPr>
          <w:spacing w:val="23"/>
          <w:w w:val="110"/>
        </w:rPr>
        <w:t> </w:t>
      </w:r>
      <w:r>
        <w:rPr>
          <w:w w:val="110"/>
        </w:rPr>
        <w:t>==</w:t>
      </w:r>
      <w:r>
        <w:rPr>
          <w:spacing w:val="23"/>
          <w:w w:val="110"/>
        </w:rPr>
        <w:t> </w:t>
      </w:r>
      <w:r>
        <w:rPr>
          <w:w w:val="110"/>
        </w:rPr>
        <w:t>b,</w:t>
      </w:r>
      <w:r>
        <w:rPr>
          <w:spacing w:val="-7"/>
          <w:w w:val="110"/>
        </w:rPr>
        <w:t> </w:t>
      </w:r>
      <w:r>
        <w:rPr>
          <w:w w:val="110"/>
        </w:rPr>
        <w:t>then </w:t>
      </w:r>
      <w:r>
        <w:rPr>
          <w:spacing w:val="-2"/>
          <w:w w:val="110"/>
        </w:rPr>
        <w:t>a</w:t>
      </w:r>
      <w:r>
        <w:rPr>
          <w:spacing w:val="-12"/>
          <w:w w:val="110"/>
        </w:rPr>
        <w:t> </w:t>
      </w:r>
      <w:r>
        <w:rPr>
          <w:spacing w:val="-2"/>
          <w:w w:val="110"/>
        </w:rPr>
        <w:t>(or</w:t>
      </w:r>
      <w:r>
        <w:rPr>
          <w:spacing w:val="-11"/>
          <w:w w:val="110"/>
        </w:rPr>
        <w:t> </w:t>
      </w:r>
      <w:r>
        <w:rPr>
          <w:spacing w:val="-2"/>
          <w:w w:val="110"/>
        </w:rPr>
        <w:t>equivalently,</w:t>
      </w:r>
      <w:r>
        <w:rPr>
          <w:spacing w:val="-12"/>
          <w:w w:val="110"/>
        </w:rPr>
        <w:t> </w:t>
      </w:r>
      <w:r>
        <w:rPr>
          <w:spacing w:val="-2"/>
          <w:w w:val="110"/>
        </w:rPr>
        <w:t>b)</w:t>
      </w:r>
      <w:r>
        <w:rPr>
          <w:spacing w:val="-11"/>
          <w:w w:val="110"/>
        </w:rPr>
        <w:t> </w:t>
      </w:r>
      <w:r>
        <w:rPr>
          <w:spacing w:val="-2"/>
          <w:w w:val="110"/>
        </w:rPr>
        <w:t>is</w:t>
      </w:r>
      <w:r>
        <w:rPr>
          <w:spacing w:val="-12"/>
          <w:w w:val="110"/>
        </w:rPr>
        <w:t> </w:t>
      </w:r>
      <w:r>
        <w:rPr>
          <w:spacing w:val="-2"/>
          <w:w w:val="110"/>
        </w:rPr>
        <w:t>the</w:t>
      </w:r>
      <w:r>
        <w:rPr>
          <w:spacing w:val="-11"/>
          <w:w w:val="110"/>
        </w:rPr>
        <w:t> </w:t>
      </w:r>
      <w:r>
        <w:rPr>
          <w:spacing w:val="-2"/>
          <w:w w:val="110"/>
        </w:rPr>
        <w:t>answer</w:t>
      </w:r>
      <w:r>
        <w:rPr>
          <w:spacing w:val="-12"/>
          <w:w w:val="110"/>
        </w:rPr>
        <w:t> </w:t>
      </w:r>
      <w:r>
        <w:rPr>
          <w:spacing w:val="-2"/>
          <w:w w:val="110"/>
        </w:rPr>
        <w:t>and</w:t>
      </w:r>
      <w:r>
        <w:rPr>
          <w:spacing w:val="-11"/>
          <w:w w:val="110"/>
        </w:rPr>
        <w:t> </w:t>
      </w:r>
      <w:r>
        <w:rPr>
          <w:spacing w:val="-2"/>
          <w:w w:val="110"/>
        </w:rPr>
        <w:t>we</w:t>
      </w:r>
      <w:r>
        <w:rPr>
          <w:spacing w:val="-12"/>
          <w:w w:val="110"/>
        </w:rPr>
        <w:t> </w:t>
      </w:r>
      <w:r>
        <w:rPr>
          <w:spacing w:val="-2"/>
          <w:w w:val="110"/>
        </w:rPr>
        <w:t>return</w:t>
      </w:r>
      <w:r>
        <w:rPr>
          <w:spacing w:val="-11"/>
          <w:w w:val="110"/>
        </w:rPr>
        <w:t> </w:t>
      </w:r>
      <w:r>
        <w:rPr>
          <w:spacing w:val="-2"/>
          <w:w w:val="110"/>
        </w:rPr>
        <w:t>it.</w:t>
      </w:r>
      <w:r>
        <w:rPr>
          <w:spacing w:val="6"/>
          <w:w w:val="110"/>
        </w:rPr>
        <w:t> </w:t>
      </w:r>
      <w:r>
        <w:rPr>
          <w:spacing w:val="-2"/>
          <w:w w:val="110"/>
        </w:rPr>
        <w:t>Otherwise,</w:t>
      </w:r>
      <w:r>
        <w:rPr>
          <w:spacing w:val="-11"/>
          <w:w w:val="110"/>
        </w:rPr>
        <w:t> </w:t>
      </w:r>
      <w:r>
        <w:rPr>
          <w:spacing w:val="-2"/>
          <w:w w:val="110"/>
        </w:rPr>
        <w:t>we</w:t>
      </w:r>
      <w:r>
        <w:rPr>
          <w:spacing w:val="-12"/>
          <w:w w:val="110"/>
        </w:rPr>
        <w:t> </w:t>
      </w:r>
      <w:r>
        <w:rPr>
          <w:spacing w:val="-2"/>
          <w:w w:val="110"/>
        </w:rPr>
        <w:t>arrange </w:t>
      </w:r>
      <w:r>
        <w:rPr>
          <w:w w:val="110"/>
        </w:rPr>
        <w:t>it</w:t>
      </w:r>
      <w:r>
        <w:rPr>
          <w:spacing w:val="26"/>
          <w:w w:val="110"/>
        </w:rPr>
        <w:t> </w:t>
      </w:r>
      <w:r>
        <w:rPr>
          <w:w w:val="110"/>
        </w:rPr>
        <w:t>so</w:t>
      </w:r>
      <w:r>
        <w:rPr>
          <w:spacing w:val="26"/>
          <w:w w:val="110"/>
        </w:rPr>
        <w:t> </w:t>
      </w:r>
      <w:r>
        <w:rPr>
          <w:w w:val="110"/>
        </w:rPr>
        <w:t>a</w:t>
      </w:r>
      <w:r>
        <w:rPr>
          <w:spacing w:val="40"/>
          <w:w w:val="110"/>
        </w:rPr>
        <w:t> </w:t>
      </w:r>
      <w:r>
        <w:rPr>
          <w:w w:val="110"/>
        </w:rPr>
        <w:t>&lt;</w:t>
      </w:r>
      <w:r>
        <w:rPr>
          <w:spacing w:val="40"/>
          <w:w w:val="110"/>
        </w:rPr>
        <w:t> </w:t>
      </w:r>
      <w:r>
        <w:rPr>
          <w:w w:val="110"/>
        </w:rPr>
        <w:t>b</w:t>
      </w:r>
      <w:r>
        <w:rPr>
          <w:spacing w:val="26"/>
          <w:w w:val="110"/>
        </w:rPr>
        <w:t> </w:t>
      </w:r>
      <w:r>
        <w:rPr>
          <w:w w:val="110"/>
        </w:rPr>
        <w:t>and</w:t>
      </w:r>
      <w:r>
        <w:rPr>
          <w:spacing w:val="26"/>
          <w:w w:val="110"/>
        </w:rPr>
        <w:t> </w:t>
      </w:r>
      <w:r>
        <w:rPr>
          <w:w w:val="110"/>
        </w:rPr>
        <w:t>make</w:t>
      </w:r>
      <w:r>
        <w:rPr>
          <w:spacing w:val="26"/>
          <w:w w:val="110"/>
        </w:rPr>
        <w:t> </w:t>
      </w:r>
      <w:r>
        <w:rPr>
          <w:w w:val="110"/>
        </w:rPr>
        <w:t>a</w:t>
      </w:r>
      <w:r>
        <w:rPr>
          <w:spacing w:val="24"/>
          <w:w w:val="110"/>
        </w:rPr>
        <w:t> </w:t>
      </w:r>
      <w:r>
        <w:rPr>
          <w:w w:val="110"/>
        </w:rPr>
        <w:t>recursive</w:t>
      </w:r>
      <w:r>
        <w:rPr>
          <w:spacing w:val="26"/>
          <w:w w:val="110"/>
        </w:rPr>
        <w:t> </w:t>
      </w:r>
      <w:r>
        <w:rPr>
          <w:w w:val="110"/>
        </w:rPr>
        <w:t>call:</w:t>
      </w:r>
      <w:r>
        <w:rPr>
          <w:spacing w:val="40"/>
          <w:w w:val="110"/>
        </w:rPr>
        <w:t> </w:t>
      </w:r>
      <w:r>
        <w:rPr>
          <w:w w:val="110"/>
        </w:rPr>
        <w:t>gcd(a,</w:t>
      </w:r>
      <w:r>
        <w:rPr>
          <w:spacing w:val="40"/>
          <w:w w:val="110"/>
        </w:rPr>
        <w:t> </w:t>
      </w:r>
      <w:r>
        <w:rPr>
          <w:w w:val="110"/>
        </w:rPr>
        <w:t>b</w:t>
      </w:r>
      <w:r>
        <w:rPr>
          <w:spacing w:val="40"/>
          <w:w w:val="140"/>
        </w:rPr>
        <w:t> </w:t>
      </w:r>
      <w:r>
        <w:rPr>
          <w:w w:val="140"/>
        </w:rPr>
        <w:t>-</w:t>
      </w:r>
      <w:r>
        <w:rPr>
          <w:spacing w:val="40"/>
          <w:w w:val="140"/>
        </w:rPr>
        <w:t> </w:t>
      </w:r>
      <w:r>
        <w:rPr>
          <w:w w:val="110"/>
        </w:rPr>
        <w:t>a).</w:t>
      </w:r>
    </w:p>
    <w:p>
      <w:pPr>
        <w:pStyle w:val="BodyText"/>
        <w:spacing w:line="242" w:lineRule="auto"/>
        <w:ind w:left="1234" w:right="2029" w:firstLine="338"/>
        <w:jc w:val="both"/>
      </w:pPr>
      <w:r>
        <w:rPr>
          <w:w w:val="105"/>
        </w:rPr>
        <w:t>When we walk through some examples, by hand, it seems like the algo- rithm</w:t>
      </w:r>
      <w:r>
        <w:rPr>
          <w:spacing w:val="30"/>
          <w:w w:val="105"/>
        </w:rPr>
        <w:t> </w:t>
      </w:r>
      <w:r>
        <w:rPr>
          <w:w w:val="105"/>
        </w:rPr>
        <w:t>makes</w:t>
      </w:r>
      <w:r>
        <w:rPr>
          <w:spacing w:val="30"/>
          <w:w w:val="105"/>
        </w:rPr>
        <w:t> </w:t>
      </w:r>
      <w:r>
        <w:rPr>
          <w:w w:val="105"/>
        </w:rPr>
        <w:t>many</w:t>
      </w:r>
      <w:r>
        <w:rPr>
          <w:spacing w:val="31"/>
          <w:w w:val="105"/>
        </w:rPr>
        <w:t> </w:t>
      </w:r>
      <w:r>
        <w:rPr>
          <w:w w:val="105"/>
        </w:rPr>
        <w:t>recursive</w:t>
      </w:r>
      <w:r>
        <w:rPr>
          <w:spacing w:val="30"/>
          <w:w w:val="105"/>
        </w:rPr>
        <w:t> </w:t>
      </w:r>
      <w:r>
        <w:rPr>
          <w:w w:val="105"/>
        </w:rPr>
        <w:t>calls</w:t>
      </w:r>
      <w:r>
        <w:rPr>
          <w:spacing w:val="30"/>
          <w:w w:val="105"/>
        </w:rPr>
        <w:t> </w:t>
      </w:r>
      <w:r>
        <w:rPr>
          <w:w w:val="105"/>
        </w:rPr>
        <w:t>when</w:t>
      </w:r>
      <w:r>
        <w:rPr>
          <w:spacing w:val="30"/>
          <w:w w:val="105"/>
        </w:rPr>
        <w:t> </w:t>
      </w:r>
      <w:r>
        <w:rPr>
          <w:w w:val="105"/>
        </w:rPr>
        <w:t>b</w:t>
      </w:r>
      <w:r>
        <w:rPr>
          <w:spacing w:val="30"/>
          <w:w w:val="105"/>
        </w:rPr>
        <w:t> </w:t>
      </w:r>
      <w:r>
        <w:rPr>
          <w:w w:val="105"/>
        </w:rPr>
        <w:t>is</w:t>
      </w:r>
      <w:r>
        <w:rPr>
          <w:spacing w:val="30"/>
          <w:w w:val="105"/>
        </w:rPr>
        <w:t> </w:t>
      </w:r>
      <w:r>
        <w:rPr>
          <w:w w:val="105"/>
        </w:rPr>
        <w:t>much</w:t>
      </w:r>
      <w:r>
        <w:rPr>
          <w:spacing w:val="31"/>
          <w:w w:val="105"/>
        </w:rPr>
        <w:t> </w:t>
      </w:r>
      <w:r>
        <w:rPr>
          <w:w w:val="105"/>
        </w:rPr>
        <w:t>bigger</w:t>
      </w:r>
      <w:r>
        <w:rPr>
          <w:spacing w:val="31"/>
          <w:w w:val="105"/>
        </w:rPr>
        <w:t> </w:t>
      </w:r>
      <w:r>
        <w:rPr>
          <w:w w:val="105"/>
        </w:rPr>
        <w:t>than</w:t>
      </w:r>
      <w:r>
        <w:rPr>
          <w:spacing w:val="30"/>
          <w:w w:val="105"/>
        </w:rPr>
        <w:t> </w:t>
      </w:r>
      <w:r>
        <w:rPr>
          <w:w w:val="105"/>
        </w:rPr>
        <w:t>a.</w:t>
      </w:r>
      <w:r>
        <w:rPr>
          <w:spacing w:val="80"/>
          <w:w w:val="105"/>
        </w:rPr>
        <w:t> </w:t>
      </w:r>
      <w:r>
        <w:rPr>
          <w:w w:val="105"/>
        </w:rPr>
        <w:t>In</w:t>
      </w:r>
      <w:r>
        <w:rPr>
          <w:spacing w:val="30"/>
          <w:w w:val="105"/>
        </w:rPr>
        <w:t> </w:t>
      </w:r>
      <w:r>
        <w:rPr>
          <w:w w:val="105"/>
        </w:rPr>
        <w:t>fact, it’s not hard to see that we’ll need at least a</w:t>
      </w:r>
      <w:r>
        <w:rPr>
          <w:spacing w:val="40"/>
          <w:w w:val="105"/>
        </w:rPr>
        <w:t> </w:t>
      </w:r>
      <w:r>
        <w:rPr>
          <w:w w:val="105"/>
        </w:rPr>
        <w:t>//</w:t>
      </w:r>
      <w:r>
        <w:rPr>
          <w:spacing w:val="40"/>
          <w:w w:val="105"/>
        </w:rPr>
        <w:t> </w:t>
      </w:r>
      <w:r>
        <w:rPr>
          <w:w w:val="105"/>
        </w:rPr>
        <w:t>b recursive calls before we swap a and b.</w:t>
      </w:r>
      <w:r>
        <w:rPr>
          <w:w w:val="105"/>
        </w:rPr>
        <w:t> These calls are just repeatedly subtracting the same number until it gets sufficiently small.</w:t>
      </w:r>
      <w:r>
        <w:rPr>
          <w:spacing w:val="36"/>
          <w:w w:val="105"/>
        </w:rPr>
        <w:t> </w:t>
      </w:r>
      <w:r>
        <w:rPr>
          <w:w w:val="105"/>
        </w:rPr>
        <w:t>This is known to elementary school students as division.</w:t>
      </w:r>
      <w:r>
        <w:rPr>
          <w:w w:val="105"/>
        </w:rPr>
        <w:t> This is actually a deep idea that’s worth pondering.</w:t>
      </w:r>
      <w:r>
        <w:rPr>
          <w:w w:val="105"/>
        </w:rPr>
        <w:t> Division is iterated</w:t>
      </w:r>
      <w:r>
        <w:rPr>
          <w:w w:val="105"/>
        </w:rPr>
        <w:t> subtraction</w:t>
      </w:r>
      <w:r>
        <w:rPr>
          <w:w w:val="105"/>
        </w:rPr>
        <w:t> the</w:t>
      </w:r>
      <w:r>
        <w:rPr>
          <w:w w:val="105"/>
        </w:rPr>
        <w:t> same</w:t>
      </w:r>
      <w:r>
        <w:rPr>
          <w:w w:val="105"/>
        </w:rPr>
        <w:t> way</w:t>
      </w:r>
      <w:r>
        <w:rPr>
          <w:w w:val="105"/>
        </w:rPr>
        <w:t> that</w:t>
      </w:r>
      <w:r>
        <w:rPr>
          <w:w w:val="105"/>
        </w:rPr>
        <w:t> multiplication</w:t>
      </w:r>
      <w:r>
        <w:rPr>
          <w:w w:val="105"/>
        </w:rPr>
        <w:t> is</w:t>
      </w:r>
      <w:r>
        <w:rPr>
          <w:w w:val="105"/>
        </w:rPr>
        <w:t> iterated</w:t>
      </w:r>
      <w:r>
        <w:rPr>
          <w:w w:val="105"/>
        </w:rPr>
        <w:t> addition, exponentiation</w:t>
      </w:r>
      <w:r>
        <w:rPr>
          <w:w w:val="105"/>
        </w:rPr>
        <w:t> is</w:t>
      </w:r>
      <w:r>
        <w:rPr>
          <w:w w:val="105"/>
        </w:rPr>
        <w:t> iterated</w:t>
      </w:r>
      <w:r>
        <w:rPr>
          <w:w w:val="105"/>
        </w:rPr>
        <w:t> multiplication,</w:t>
      </w:r>
      <w:r>
        <w:rPr>
          <w:w w:val="105"/>
        </w:rPr>
        <w:t> and</w:t>
      </w:r>
      <w:r>
        <w:rPr>
          <w:w w:val="105"/>
        </w:rPr>
        <w:t> logarithms</w:t>
      </w:r>
      <w:r>
        <w:rPr>
          <w:w w:val="105"/>
        </w:rPr>
        <w:t> are</w:t>
      </w:r>
      <w:r>
        <w:rPr>
          <w:w w:val="105"/>
        </w:rPr>
        <w:t> iterated</w:t>
      </w:r>
      <w:r>
        <w:rPr>
          <w:w w:val="105"/>
        </w:rPr>
        <w:t> divi- sion.</w:t>
      </w:r>
      <w:r>
        <w:rPr>
          <w:spacing w:val="18"/>
          <w:w w:val="105"/>
        </w:rPr>
        <w:t> </w:t>
      </w:r>
      <w:r>
        <w:rPr>
          <w:w w:val="105"/>
        </w:rPr>
        <w:t>Theoretical</w:t>
      </w:r>
      <w:r>
        <w:rPr>
          <w:spacing w:val="-7"/>
          <w:w w:val="105"/>
        </w:rPr>
        <w:t> </w:t>
      </w:r>
      <w:r>
        <w:rPr>
          <w:w w:val="105"/>
        </w:rPr>
        <w:t>computer</w:t>
      </w:r>
      <w:r>
        <w:rPr>
          <w:spacing w:val="-7"/>
          <w:w w:val="105"/>
        </w:rPr>
        <w:t> </w:t>
      </w:r>
      <w:r>
        <w:rPr>
          <w:w w:val="105"/>
        </w:rPr>
        <w:t>scientists</w:t>
      </w:r>
      <w:r>
        <w:rPr>
          <w:spacing w:val="-7"/>
          <w:w w:val="105"/>
        </w:rPr>
        <w:t> </w:t>
      </w:r>
      <w:r>
        <w:rPr>
          <w:w w:val="105"/>
        </w:rPr>
        <w:t>even</w:t>
      </w:r>
      <w:r>
        <w:rPr>
          <w:spacing w:val="-7"/>
          <w:w w:val="105"/>
        </w:rPr>
        <w:t> </w:t>
      </w:r>
      <w:r>
        <w:rPr>
          <w:w w:val="105"/>
        </w:rPr>
        <w:t>have</w:t>
      </w:r>
      <w:r>
        <w:rPr>
          <w:spacing w:val="-7"/>
          <w:w w:val="105"/>
        </w:rPr>
        <w:t> </w:t>
      </w:r>
      <w:r>
        <w:rPr>
          <w:w w:val="105"/>
        </w:rPr>
        <w:t>a</w:t>
      </w:r>
      <w:r>
        <w:rPr>
          <w:spacing w:val="-7"/>
          <w:w w:val="105"/>
        </w:rPr>
        <w:t> </w:t>
      </w:r>
      <w:r>
        <w:rPr>
          <w:w w:val="105"/>
        </w:rPr>
        <w:t>use</w:t>
      </w:r>
      <w:r>
        <w:rPr>
          <w:spacing w:val="-7"/>
          <w:w w:val="105"/>
        </w:rPr>
        <w:t> </w:t>
      </w:r>
      <w:r>
        <w:rPr>
          <w:w w:val="105"/>
        </w:rPr>
        <w:t>for</w:t>
      </w:r>
      <w:r>
        <w:rPr>
          <w:spacing w:val="-7"/>
          <w:w w:val="105"/>
        </w:rPr>
        <w:t> </w:t>
      </w:r>
      <w:r>
        <w:rPr>
          <w:w w:val="105"/>
        </w:rPr>
        <w:t>iterated</w:t>
      </w:r>
      <w:r>
        <w:rPr>
          <w:spacing w:val="-7"/>
          <w:w w:val="105"/>
        </w:rPr>
        <w:t> </w:t>
      </w:r>
      <w:r>
        <w:rPr>
          <w:w w:val="105"/>
        </w:rPr>
        <w:t>logarithms (we call it log</w:t>
      </w:r>
      <w:r>
        <w:rPr>
          <w:w w:val="105"/>
          <w:vertAlign w:val="superscript"/>
        </w:rPr>
        <w:t>٨</w:t>
      </w:r>
      <w:r>
        <w:rPr>
          <w:w w:val="105"/>
          <w:vertAlign w:val="baseline"/>
        </w:rPr>
        <w:t>, pronounced ”log star”).</w:t>
      </w:r>
    </w:p>
    <w:p>
      <w:pPr>
        <w:pStyle w:val="BodyText"/>
        <w:spacing w:line="242" w:lineRule="auto"/>
        <w:ind w:left="1234" w:right="2030" w:firstLine="338"/>
        <w:jc w:val="both"/>
      </w:pPr>
      <w:r>
        <w:rPr>
          <w:w w:val="105"/>
        </w:rPr>
        <w:t>We</w:t>
      </w:r>
      <w:r>
        <w:rPr>
          <w:w w:val="105"/>
        </w:rPr>
        <w:t> can</w:t>
      </w:r>
      <w:r>
        <w:rPr>
          <w:w w:val="105"/>
        </w:rPr>
        <w:t> just</w:t>
      </w:r>
      <w:r>
        <w:rPr>
          <w:w w:val="105"/>
        </w:rPr>
        <w:t> do</w:t>
      </w:r>
      <w:r>
        <w:rPr>
          <w:w w:val="105"/>
        </w:rPr>
        <w:t> the</w:t>
      </w:r>
      <w:r>
        <w:rPr>
          <w:w w:val="105"/>
        </w:rPr>
        <w:t> division</w:t>
      </w:r>
      <w:r>
        <w:rPr>
          <w:w w:val="105"/>
        </w:rPr>
        <w:t> directly</w:t>
      </w:r>
      <w:r>
        <w:rPr>
          <w:w w:val="105"/>
        </w:rPr>
        <w:t> rather</w:t>
      </w:r>
      <w:r>
        <w:rPr>
          <w:w w:val="105"/>
        </w:rPr>
        <w:t> than</w:t>
      </w:r>
      <w:r>
        <w:rPr>
          <w:w w:val="105"/>
        </w:rPr>
        <w:t> repeatedly</w:t>
      </w:r>
      <w:r>
        <w:rPr>
          <w:w w:val="105"/>
        </w:rPr>
        <w:t> subtracting the</w:t>
      </w:r>
      <w:r>
        <w:rPr>
          <w:spacing w:val="-9"/>
          <w:w w:val="105"/>
        </w:rPr>
        <w:t> </w:t>
      </w:r>
      <w:r>
        <w:rPr>
          <w:w w:val="105"/>
        </w:rPr>
        <w:t>smaller</w:t>
      </w:r>
      <w:r>
        <w:rPr>
          <w:spacing w:val="-9"/>
          <w:w w:val="105"/>
        </w:rPr>
        <w:t> </w:t>
      </w:r>
      <w:r>
        <w:rPr>
          <w:w w:val="105"/>
        </w:rPr>
        <w:t>from</w:t>
      </w:r>
      <w:r>
        <w:rPr>
          <w:spacing w:val="-9"/>
          <w:w w:val="105"/>
        </w:rPr>
        <w:t> </w:t>
      </w:r>
      <w:r>
        <w:rPr>
          <w:w w:val="105"/>
        </w:rPr>
        <w:t>the</w:t>
      </w:r>
      <w:r>
        <w:rPr>
          <w:spacing w:val="-9"/>
          <w:w w:val="105"/>
        </w:rPr>
        <w:t> </w:t>
      </w:r>
      <w:r>
        <w:rPr>
          <w:w w:val="105"/>
        </w:rPr>
        <w:t>bigger.</w:t>
      </w:r>
      <w:r>
        <w:rPr>
          <w:spacing w:val="22"/>
          <w:w w:val="105"/>
        </w:rPr>
        <w:t> </w:t>
      </w:r>
      <w:r>
        <w:rPr>
          <w:w w:val="105"/>
        </w:rPr>
        <w:t>The</w:t>
      </w:r>
      <w:r>
        <w:rPr>
          <w:spacing w:val="-9"/>
          <w:w w:val="105"/>
        </w:rPr>
        <w:t> </w:t>
      </w:r>
      <w:r>
        <w:rPr>
          <w:w w:val="105"/>
        </w:rPr>
        <w:t>result</w:t>
      </w:r>
      <w:r>
        <w:rPr>
          <w:spacing w:val="-9"/>
          <w:w w:val="105"/>
        </w:rPr>
        <w:t> </w:t>
      </w:r>
      <w:r>
        <w:rPr>
          <w:w w:val="105"/>
        </w:rPr>
        <w:t>is</w:t>
      </w:r>
      <w:r>
        <w:rPr>
          <w:spacing w:val="-9"/>
          <w:w w:val="105"/>
        </w:rPr>
        <w:t> </w:t>
      </w:r>
      <w:r>
        <w:rPr>
          <w:w w:val="105"/>
        </w:rPr>
        <w:t>a</w:t>
      </w:r>
      <w:r>
        <w:rPr>
          <w:spacing w:val="-9"/>
          <w:w w:val="105"/>
        </w:rPr>
        <w:t> </w:t>
      </w:r>
      <w:r>
        <w:rPr>
          <w:w w:val="105"/>
        </w:rPr>
        <w:t>slight</w:t>
      </w:r>
      <w:r>
        <w:rPr>
          <w:spacing w:val="-9"/>
          <w:w w:val="105"/>
        </w:rPr>
        <w:t> </w:t>
      </w:r>
      <w:r>
        <w:rPr>
          <w:w w:val="105"/>
        </w:rPr>
        <w:t>change</w:t>
      </w:r>
      <w:r>
        <w:rPr>
          <w:spacing w:val="-9"/>
          <w:w w:val="105"/>
        </w:rPr>
        <w:t> </w:t>
      </w:r>
      <w:r>
        <w:rPr>
          <w:w w:val="105"/>
        </w:rPr>
        <w:t>to</w:t>
      </w:r>
      <w:r>
        <w:rPr>
          <w:spacing w:val="-9"/>
          <w:w w:val="105"/>
        </w:rPr>
        <w:t> </w:t>
      </w:r>
      <w:r>
        <w:rPr>
          <w:w w:val="105"/>
        </w:rPr>
        <w:t>the</w:t>
      </w:r>
      <w:r>
        <w:rPr>
          <w:spacing w:val="-9"/>
          <w:w w:val="105"/>
        </w:rPr>
        <w:t> </w:t>
      </w:r>
      <w:r>
        <w:rPr>
          <w:w w:val="105"/>
        </w:rPr>
        <w:t>base</w:t>
      </w:r>
      <w:r>
        <w:rPr>
          <w:spacing w:val="-9"/>
          <w:w w:val="105"/>
        </w:rPr>
        <w:t> </w:t>
      </w:r>
      <w:r>
        <w:rPr>
          <w:w w:val="105"/>
        </w:rPr>
        <w:t>case</w:t>
      </w:r>
      <w:r>
        <w:rPr>
          <w:spacing w:val="-9"/>
          <w:w w:val="105"/>
        </w:rPr>
        <w:t> </w:t>
      </w:r>
      <w:r>
        <w:rPr>
          <w:w w:val="105"/>
        </w:rPr>
        <w:t>and replacing</w:t>
      </w:r>
      <w:r>
        <w:rPr>
          <w:w w:val="105"/>
        </w:rPr>
        <w:t> the</w:t>
      </w:r>
      <w:r>
        <w:rPr>
          <w:w w:val="105"/>
        </w:rPr>
        <w:t> subtraction</w:t>
      </w:r>
      <w:r>
        <w:rPr>
          <w:w w:val="105"/>
        </w:rPr>
        <w:t> with</w:t>
      </w:r>
      <w:r>
        <w:rPr>
          <w:w w:val="105"/>
        </w:rPr>
        <w:t> the</w:t>
      </w:r>
      <w:r>
        <w:rPr>
          <w:w w:val="105"/>
        </w:rPr>
        <w:t> modulus</w:t>
      </w:r>
      <w:r>
        <w:rPr>
          <w:w w:val="105"/>
        </w:rPr>
        <w:t> operation.</w:t>
      </w:r>
      <w:r>
        <w:rPr>
          <w:spacing w:val="40"/>
          <w:w w:val="105"/>
        </w:rPr>
        <w:t> </w:t>
      </w:r>
      <w:r>
        <w:rPr>
          <w:w w:val="105"/>
        </w:rPr>
        <w:t>Here</w:t>
      </w:r>
      <w:r>
        <w:rPr>
          <w:w w:val="105"/>
        </w:rPr>
        <w:t> is</w:t>
      </w:r>
      <w:r>
        <w:rPr>
          <w:w w:val="105"/>
        </w:rPr>
        <w:t> the</w:t>
      </w:r>
      <w:r>
        <w:rPr>
          <w:w w:val="105"/>
        </w:rPr>
        <w:t> revised </w:t>
      </w:r>
      <w:r>
        <w:rPr>
          <w:spacing w:val="-4"/>
          <w:w w:val="105"/>
        </w:rPr>
        <w:t>code.</w:t>
      </w:r>
    </w:p>
    <w:p>
      <w:pPr>
        <w:pStyle w:val="BodyText"/>
        <w:spacing w:line="242" w:lineRule="auto" w:before="131"/>
        <w:ind w:left="1692" w:right="7600" w:hanging="459"/>
        <w:jc w:val="both"/>
      </w:pPr>
      <w:r>
        <w:rPr>
          <w:color w:val="007F00"/>
          <w:w w:val="125"/>
        </w:rPr>
        <w:t>def</w:t>
      </w:r>
      <w:r>
        <w:rPr>
          <w:color w:val="007F00"/>
          <w:w w:val="125"/>
        </w:rPr>
        <w:t> </w:t>
      </w:r>
      <w:r>
        <w:rPr>
          <w:color w:val="0000FF"/>
          <w:w w:val="125"/>
        </w:rPr>
        <w:t>gcd</w:t>
      </w:r>
      <w:r>
        <w:rPr>
          <w:w w:val="125"/>
        </w:rPr>
        <w:t>(a,</w:t>
      </w:r>
      <w:r>
        <w:rPr>
          <w:w w:val="125"/>
        </w:rPr>
        <w:t> </w:t>
      </w:r>
      <w:r>
        <w:rPr>
          <w:w w:val="125"/>
        </w:rPr>
        <w:t>b): </w:t>
      </w:r>
      <w:r>
        <w:rPr>
          <w:color w:val="007F00"/>
          <w:w w:val="165"/>
        </w:rPr>
        <w:t>if</w:t>
      </w:r>
      <w:r>
        <w:rPr>
          <w:color w:val="007F00"/>
          <w:w w:val="165"/>
        </w:rPr>
        <w:t> </w:t>
      </w:r>
      <w:r>
        <w:rPr>
          <w:w w:val="125"/>
        </w:rPr>
        <w:t>a</w:t>
      </w:r>
      <w:r>
        <w:rPr>
          <w:spacing w:val="40"/>
          <w:w w:val="125"/>
        </w:rPr>
        <w:t> </w:t>
      </w:r>
      <w:r>
        <w:rPr>
          <w:color w:val="666666"/>
          <w:w w:val="125"/>
        </w:rPr>
        <w:t>&gt;</w:t>
      </w:r>
      <w:r>
        <w:rPr>
          <w:color w:val="666666"/>
          <w:spacing w:val="40"/>
          <w:w w:val="125"/>
        </w:rPr>
        <w:t> </w:t>
      </w:r>
      <w:r>
        <w:rPr>
          <w:w w:val="125"/>
        </w:rPr>
        <w:t>b:</w:t>
      </w:r>
    </w:p>
    <w:p>
      <w:pPr>
        <w:pStyle w:val="BodyText"/>
        <w:spacing w:line="242" w:lineRule="auto"/>
        <w:ind w:left="1692" w:right="7027" w:firstLine="458"/>
        <w:jc w:val="both"/>
      </w:pPr>
      <w:r>
        <w:rPr>
          <w:w w:val="135"/>
        </w:rPr>
        <w:t>a,</w:t>
      </w:r>
      <w:r>
        <w:rPr>
          <w:w w:val="135"/>
        </w:rPr>
        <w:t> </w:t>
      </w:r>
      <w:r>
        <w:rPr>
          <w:w w:val="115"/>
        </w:rPr>
        <w:t>b</w:t>
      </w:r>
      <w:r>
        <w:rPr>
          <w:w w:val="115"/>
        </w:rPr>
        <w:t> </w:t>
      </w:r>
      <w:r>
        <w:rPr>
          <w:color w:val="666666"/>
          <w:w w:val="115"/>
        </w:rPr>
        <w:t>=</w:t>
      </w:r>
      <w:r>
        <w:rPr>
          <w:color w:val="666666"/>
          <w:w w:val="115"/>
        </w:rPr>
        <w:t> </w:t>
      </w:r>
      <w:r>
        <w:rPr>
          <w:w w:val="135"/>
        </w:rPr>
        <w:t>b,</w:t>
      </w:r>
      <w:r>
        <w:rPr>
          <w:w w:val="135"/>
        </w:rPr>
        <w:t> </w:t>
      </w:r>
      <w:r>
        <w:rPr>
          <w:w w:val="115"/>
        </w:rPr>
        <w:t>a </w:t>
      </w:r>
      <w:r>
        <w:rPr>
          <w:color w:val="007F00"/>
          <w:w w:val="175"/>
        </w:rPr>
        <w:t>if</w:t>
      </w:r>
      <w:r>
        <w:rPr>
          <w:color w:val="007F00"/>
          <w:w w:val="175"/>
        </w:rPr>
        <w:t> </w:t>
      </w:r>
      <w:r>
        <w:rPr>
          <w:w w:val="115"/>
        </w:rPr>
        <w:t>a</w:t>
      </w:r>
      <w:r>
        <w:rPr>
          <w:spacing w:val="40"/>
          <w:w w:val="115"/>
        </w:rPr>
        <w:t> </w:t>
      </w:r>
      <w:r>
        <w:rPr>
          <w:color w:val="666666"/>
          <w:w w:val="115"/>
        </w:rPr>
        <w:t>==</w:t>
      </w:r>
      <w:r>
        <w:rPr>
          <w:color w:val="666666"/>
          <w:spacing w:val="40"/>
          <w:w w:val="135"/>
        </w:rPr>
        <w:t> </w:t>
      </w:r>
      <w:r>
        <w:rPr>
          <w:color w:val="666666"/>
          <w:w w:val="135"/>
        </w:rPr>
        <w:t>0</w:t>
      </w:r>
      <w:r>
        <w:rPr>
          <w:w w:val="135"/>
        </w:rPr>
        <w:t>:</w:t>
      </w:r>
    </w:p>
    <w:p>
      <w:pPr>
        <w:pStyle w:val="BodyText"/>
        <w:spacing w:line="268" w:lineRule="exact"/>
        <w:ind w:left="2150"/>
        <w:jc w:val="both"/>
      </w:pPr>
      <w:r>
        <w:rPr>
          <w:color w:val="007F00"/>
          <w:w w:val="115"/>
        </w:rPr>
        <w:t>return</w:t>
      </w:r>
      <w:r>
        <w:rPr>
          <w:color w:val="007F00"/>
          <w:spacing w:val="73"/>
          <w:w w:val="150"/>
        </w:rPr>
        <w:t> </w:t>
      </w:r>
      <w:r>
        <w:rPr>
          <w:spacing w:val="-10"/>
          <w:w w:val="115"/>
        </w:rPr>
        <w:t>b</w:t>
      </w:r>
    </w:p>
    <w:p>
      <w:pPr>
        <w:pStyle w:val="BodyText"/>
        <w:spacing w:before="2"/>
        <w:ind w:left="1692"/>
        <w:jc w:val="both"/>
      </w:pPr>
      <w:r>
        <w:rPr>
          <w:color w:val="007F00"/>
          <w:w w:val="115"/>
        </w:rPr>
        <w:t>return</w:t>
      </w:r>
      <w:r>
        <w:rPr>
          <w:color w:val="007F00"/>
          <w:spacing w:val="65"/>
          <w:w w:val="115"/>
        </w:rPr>
        <w:t> </w:t>
      </w:r>
      <w:r>
        <w:rPr>
          <w:w w:val="115"/>
        </w:rPr>
        <w:t>gcd(a,</w:t>
      </w:r>
      <w:r>
        <w:rPr>
          <w:spacing w:val="66"/>
          <w:w w:val="115"/>
        </w:rPr>
        <w:t> </w:t>
      </w:r>
      <w:r>
        <w:rPr>
          <w:w w:val="115"/>
        </w:rPr>
        <w:t>b</w:t>
      </w:r>
      <w:r>
        <w:rPr>
          <w:spacing w:val="65"/>
          <w:w w:val="115"/>
        </w:rPr>
        <w:t> </w:t>
      </w:r>
      <w:r>
        <w:rPr>
          <w:color w:val="666666"/>
        </w:rPr>
        <w:t>%</w:t>
      </w:r>
      <w:r>
        <w:rPr>
          <w:color w:val="666666"/>
          <w:spacing w:val="66"/>
          <w:w w:val="115"/>
        </w:rPr>
        <w:t> </w:t>
      </w:r>
      <w:r>
        <w:rPr>
          <w:spacing w:val="-5"/>
          <w:w w:val="115"/>
        </w:rPr>
        <w:t>a)</w:t>
      </w:r>
    </w:p>
    <w:p>
      <w:pPr>
        <w:pStyle w:val="BodyText"/>
        <w:spacing w:before="5"/>
      </w:pPr>
    </w:p>
    <w:p>
      <w:pPr>
        <w:pStyle w:val="BodyText"/>
        <w:ind w:left="1234"/>
      </w:pPr>
      <w:r>
        <w:rPr>
          <w:color w:val="007F00"/>
          <w:w w:val="125"/>
        </w:rPr>
        <w:t>print</w:t>
      </w:r>
      <w:r>
        <w:rPr>
          <w:w w:val="125"/>
        </w:rPr>
        <w:t>(</w:t>
      </w:r>
      <w:r>
        <w:rPr>
          <w:color w:val="BA2121"/>
          <w:w w:val="125"/>
        </w:rPr>
        <w:t>"GCD</w:t>
      </w:r>
      <w:r>
        <w:rPr>
          <w:color w:val="BA2121"/>
          <w:spacing w:val="13"/>
          <w:w w:val="125"/>
        </w:rPr>
        <w:t> </w:t>
      </w:r>
      <w:r>
        <w:rPr>
          <w:color w:val="BA2121"/>
          <w:w w:val="125"/>
        </w:rPr>
        <w:t>of</w:t>
      </w:r>
      <w:r>
        <w:rPr>
          <w:color w:val="BA2121"/>
          <w:spacing w:val="14"/>
          <w:w w:val="125"/>
        </w:rPr>
        <w:t> </w:t>
      </w:r>
      <w:r>
        <w:rPr>
          <w:color w:val="BA2121"/>
          <w:w w:val="125"/>
        </w:rPr>
        <w:t>12</w:t>
      </w:r>
      <w:r>
        <w:rPr>
          <w:color w:val="BA2121"/>
          <w:spacing w:val="14"/>
          <w:w w:val="125"/>
        </w:rPr>
        <w:t> </w:t>
      </w:r>
      <w:r>
        <w:rPr>
          <w:color w:val="BA2121"/>
          <w:w w:val="125"/>
        </w:rPr>
        <w:t>and</w:t>
      </w:r>
      <w:r>
        <w:rPr>
          <w:color w:val="BA2121"/>
          <w:spacing w:val="14"/>
          <w:w w:val="125"/>
        </w:rPr>
        <w:t> </w:t>
      </w:r>
      <w:r>
        <w:rPr>
          <w:color w:val="BA2121"/>
          <w:w w:val="125"/>
        </w:rPr>
        <w:t>513</w:t>
      </w:r>
      <w:r>
        <w:rPr>
          <w:color w:val="BA2121"/>
          <w:spacing w:val="4"/>
          <w:w w:val="145"/>
        </w:rPr>
        <w:t> </w:t>
      </w:r>
      <w:r>
        <w:rPr>
          <w:color w:val="BA2121"/>
          <w:w w:val="145"/>
        </w:rPr>
        <w:t>is"</w:t>
      </w:r>
      <w:r>
        <w:rPr>
          <w:w w:val="145"/>
        </w:rPr>
        <w:t>,</w:t>
      </w:r>
      <w:r>
        <w:rPr>
          <w:spacing w:val="4"/>
          <w:w w:val="145"/>
        </w:rPr>
        <w:t> </w:t>
      </w:r>
      <w:r>
        <w:rPr>
          <w:w w:val="125"/>
        </w:rPr>
        <w:t>gcd(</w:t>
      </w:r>
      <w:r>
        <w:rPr>
          <w:color w:val="666666"/>
          <w:w w:val="125"/>
        </w:rPr>
        <w:t>12</w:t>
      </w:r>
      <w:r>
        <w:rPr>
          <w:w w:val="125"/>
        </w:rPr>
        <w:t>,</w:t>
      </w:r>
      <w:r>
        <w:rPr>
          <w:spacing w:val="13"/>
          <w:w w:val="125"/>
        </w:rPr>
        <w:t> </w:t>
      </w:r>
      <w:r>
        <w:rPr>
          <w:color w:val="666666"/>
          <w:spacing w:val="-2"/>
          <w:w w:val="125"/>
        </w:rPr>
        <w:t>513</w:t>
      </w:r>
      <w:r>
        <w:rPr>
          <w:spacing w:val="-2"/>
          <w:w w:val="125"/>
        </w:rPr>
        <w:t>))</w:t>
      </w:r>
    </w:p>
    <w:p>
      <w:pPr>
        <w:pStyle w:val="BodyText"/>
        <w:spacing w:before="2"/>
        <w:ind w:left="1234"/>
      </w:pPr>
      <w:r>
        <w:rPr>
          <w:color w:val="007F00"/>
          <w:w w:val="125"/>
        </w:rPr>
        <w:t>print</w:t>
      </w:r>
      <w:r>
        <w:rPr>
          <w:w w:val="125"/>
        </w:rPr>
        <w:t>(</w:t>
      </w:r>
      <w:r>
        <w:rPr>
          <w:color w:val="BA2121"/>
          <w:w w:val="125"/>
        </w:rPr>
        <w:t>"GCD</w:t>
      </w:r>
      <w:r>
        <w:rPr>
          <w:color w:val="BA2121"/>
          <w:spacing w:val="13"/>
          <w:w w:val="125"/>
        </w:rPr>
        <w:t> </w:t>
      </w:r>
      <w:r>
        <w:rPr>
          <w:color w:val="BA2121"/>
          <w:w w:val="125"/>
        </w:rPr>
        <w:t>of</w:t>
      </w:r>
      <w:r>
        <w:rPr>
          <w:color w:val="BA2121"/>
          <w:spacing w:val="14"/>
          <w:w w:val="125"/>
        </w:rPr>
        <w:t> </w:t>
      </w:r>
      <w:r>
        <w:rPr>
          <w:color w:val="BA2121"/>
          <w:w w:val="125"/>
        </w:rPr>
        <w:t>19</w:t>
      </w:r>
      <w:r>
        <w:rPr>
          <w:color w:val="BA2121"/>
          <w:spacing w:val="14"/>
          <w:w w:val="125"/>
        </w:rPr>
        <w:t> </w:t>
      </w:r>
      <w:r>
        <w:rPr>
          <w:color w:val="BA2121"/>
          <w:w w:val="125"/>
        </w:rPr>
        <w:t>and</w:t>
      </w:r>
      <w:r>
        <w:rPr>
          <w:color w:val="BA2121"/>
          <w:spacing w:val="14"/>
          <w:w w:val="125"/>
        </w:rPr>
        <w:t> </w:t>
      </w:r>
      <w:r>
        <w:rPr>
          <w:color w:val="BA2121"/>
          <w:w w:val="125"/>
        </w:rPr>
        <w:t>513</w:t>
      </w:r>
      <w:r>
        <w:rPr>
          <w:color w:val="BA2121"/>
          <w:spacing w:val="4"/>
          <w:w w:val="145"/>
        </w:rPr>
        <w:t> </w:t>
      </w:r>
      <w:r>
        <w:rPr>
          <w:color w:val="BA2121"/>
          <w:w w:val="145"/>
        </w:rPr>
        <w:t>is"</w:t>
      </w:r>
      <w:r>
        <w:rPr>
          <w:w w:val="145"/>
        </w:rPr>
        <w:t>,</w:t>
      </w:r>
      <w:r>
        <w:rPr>
          <w:spacing w:val="4"/>
          <w:w w:val="145"/>
        </w:rPr>
        <w:t> </w:t>
      </w:r>
      <w:r>
        <w:rPr>
          <w:w w:val="125"/>
        </w:rPr>
        <w:t>gcd(</w:t>
      </w:r>
      <w:r>
        <w:rPr>
          <w:color w:val="666666"/>
          <w:w w:val="125"/>
        </w:rPr>
        <w:t>19</w:t>
      </w:r>
      <w:r>
        <w:rPr>
          <w:w w:val="125"/>
        </w:rPr>
        <w:t>,</w:t>
      </w:r>
      <w:r>
        <w:rPr>
          <w:spacing w:val="13"/>
          <w:w w:val="125"/>
        </w:rPr>
        <w:t> </w:t>
      </w:r>
      <w:r>
        <w:rPr>
          <w:color w:val="666666"/>
          <w:spacing w:val="-2"/>
          <w:w w:val="125"/>
        </w:rPr>
        <w:t>513</w:t>
      </w:r>
      <w:r>
        <w:rPr>
          <w:spacing w:val="-2"/>
          <w:w w:val="125"/>
        </w:rPr>
        <w:t>))</w:t>
      </w:r>
    </w:p>
    <w:p>
      <w:pPr>
        <w:pStyle w:val="BodyText"/>
        <w:spacing w:before="3"/>
        <w:ind w:left="1234"/>
      </w:pPr>
      <w:r>
        <w:rPr>
          <w:color w:val="007F00"/>
          <w:w w:val="120"/>
        </w:rPr>
        <w:t>print</w:t>
      </w:r>
      <w:r>
        <w:rPr>
          <w:w w:val="120"/>
        </w:rPr>
        <w:t>(</w:t>
      </w:r>
      <w:r>
        <w:rPr>
          <w:color w:val="BA2121"/>
          <w:w w:val="120"/>
        </w:rPr>
        <w:t>"GCD</w:t>
      </w:r>
      <w:r>
        <w:rPr>
          <w:color w:val="BA2121"/>
          <w:spacing w:val="35"/>
          <w:w w:val="120"/>
        </w:rPr>
        <w:t> </w:t>
      </w:r>
      <w:r>
        <w:rPr>
          <w:color w:val="BA2121"/>
          <w:w w:val="120"/>
        </w:rPr>
        <w:t>of</w:t>
      </w:r>
      <w:r>
        <w:rPr>
          <w:color w:val="BA2121"/>
          <w:spacing w:val="36"/>
          <w:w w:val="120"/>
        </w:rPr>
        <w:t> </w:t>
      </w:r>
      <w:r>
        <w:rPr>
          <w:color w:val="BA2121"/>
          <w:w w:val="120"/>
        </w:rPr>
        <w:t>19</w:t>
      </w:r>
      <w:r>
        <w:rPr>
          <w:color w:val="BA2121"/>
          <w:spacing w:val="36"/>
          <w:w w:val="120"/>
        </w:rPr>
        <w:t> </w:t>
      </w:r>
      <w:r>
        <w:rPr>
          <w:color w:val="BA2121"/>
          <w:w w:val="120"/>
        </w:rPr>
        <w:t>and</w:t>
      </w:r>
      <w:r>
        <w:rPr>
          <w:color w:val="BA2121"/>
          <w:spacing w:val="36"/>
          <w:w w:val="120"/>
        </w:rPr>
        <w:t> </w:t>
      </w:r>
      <w:r>
        <w:rPr>
          <w:color w:val="BA2121"/>
          <w:w w:val="120"/>
        </w:rPr>
        <w:t>515</w:t>
      </w:r>
      <w:r>
        <w:rPr>
          <w:color w:val="BA2121"/>
          <w:spacing w:val="36"/>
          <w:w w:val="120"/>
        </w:rPr>
        <w:t> </w:t>
      </w:r>
      <w:r>
        <w:rPr>
          <w:color w:val="BA2121"/>
          <w:w w:val="120"/>
        </w:rPr>
        <w:t>is"</w:t>
      </w:r>
      <w:r>
        <w:rPr>
          <w:w w:val="120"/>
        </w:rPr>
        <w:t>,</w:t>
      </w:r>
      <w:r>
        <w:rPr>
          <w:spacing w:val="36"/>
          <w:w w:val="120"/>
        </w:rPr>
        <w:t> </w:t>
      </w:r>
      <w:r>
        <w:rPr>
          <w:w w:val="120"/>
        </w:rPr>
        <w:t>gcd(</w:t>
      </w:r>
      <w:r>
        <w:rPr>
          <w:color w:val="666666"/>
          <w:w w:val="120"/>
        </w:rPr>
        <w:t>515</w:t>
      </w:r>
      <w:r>
        <w:rPr>
          <w:color w:val="666666"/>
          <w:spacing w:val="36"/>
          <w:w w:val="120"/>
        </w:rPr>
        <w:t> </w:t>
      </w:r>
      <w:r>
        <w:rPr>
          <w:spacing w:val="-4"/>
          <w:w w:val="120"/>
        </w:rPr>
        <w:t>,</w:t>
      </w:r>
      <w:r>
        <w:rPr>
          <w:color w:val="666666"/>
          <w:spacing w:val="-4"/>
          <w:w w:val="120"/>
        </w:rPr>
        <w:t>19</w:t>
      </w:r>
      <w:r>
        <w:rPr>
          <w:spacing w:val="-4"/>
          <w:w w:val="120"/>
        </w:rPr>
        <w:t>))</w:t>
      </w:r>
    </w:p>
    <w:p>
      <w:pPr>
        <w:pStyle w:val="BodyText"/>
        <w:spacing w:before="138"/>
        <w:ind w:left="1234"/>
      </w:pPr>
      <w:r>
        <w:rPr/>
        <w:t>GCD</w:t>
      </w:r>
      <w:r>
        <w:rPr>
          <w:spacing w:val="59"/>
          <w:w w:val="115"/>
        </w:rPr>
        <w:t> </w:t>
      </w:r>
      <w:r>
        <w:rPr>
          <w:w w:val="115"/>
        </w:rPr>
        <w:t>of</w:t>
      </w:r>
      <w:r>
        <w:rPr>
          <w:spacing w:val="59"/>
          <w:w w:val="115"/>
        </w:rPr>
        <w:t> </w:t>
      </w:r>
      <w:r>
        <w:rPr/>
        <w:t>12</w:t>
      </w:r>
      <w:r>
        <w:rPr>
          <w:spacing w:val="66"/>
        </w:rPr>
        <w:t> </w:t>
      </w:r>
      <w:r>
        <w:rPr/>
        <w:t>and</w:t>
      </w:r>
      <w:r>
        <w:rPr>
          <w:spacing w:val="67"/>
        </w:rPr>
        <w:t> </w:t>
      </w:r>
      <w:r>
        <w:rPr/>
        <w:t>513</w:t>
      </w:r>
      <w:r>
        <w:rPr>
          <w:spacing w:val="44"/>
          <w:w w:val="145"/>
        </w:rPr>
        <w:t> </w:t>
      </w:r>
      <w:r>
        <w:rPr>
          <w:w w:val="145"/>
        </w:rPr>
        <w:t>is</w:t>
      </w:r>
      <w:r>
        <w:rPr>
          <w:spacing w:val="44"/>
          <w:w w:val="145"/>
        </w:rPr>
        <w:t> </w:t>
      </w:r>
      <w:r>
        <w:rPr>
          <w:spacing w:val="-10"/>
        </w:rPr>
        <w:t>3</w:t>
      </w:r>
    </w:p>
    <w:p>
      <w:pPr>
        <w:pStyle w:val="BodyText"/>
        <w:spacing w:before="2"/>
        <w:ind w:left="1234"/>
      </w:pPr>
      <w:r>
        <w:rPr/>
        <w:t>GCD</w:t>
      </w:r>
      <w:r>
        <w:rPr>
          <w:spacing w:val="59"/>
          <w:w w:val="115"/>
        </w:rPr>
        <w:t> </w:t>
      </w:r>
      <w:r>
        <w:rPr>
          <w:w w:val="115"/>
        </w:rPr>
        <w:t>of</w:t>
      </w:r>
      <w:r>
        <w:rPr>
          <w:spacing w:val="59"/>
          <w:w w:val="115"/>
        </w:rPr>
        <w:t> </w:t>
      </w:r>
      <w:r>
        <w:rPr/>
        <w:t>19</w:t>
      </w:r>
      <w:r>
        <w:rPr>
          <w:spacing w:val="66"/>
        </w:rPr>
        <w:t> </w:t>
      </w:r>
      <w:r>
        <w:rPr/>
        <w:t>and</w:t>
      </w:r>
      <w:r>
        <w:rPr>
          <w:spacing w:val="67"/>
        </w:rPr>
        <w:t> </w:t>
      </w:r>
      <w:r>
        <w:rPr/>
        <w:t>513</w:t>
      </w:r>
      <w:r>
        <w:rPr>
          <w:spacing w:val="44"/>
          <w:w w:val="145"/>
        </w:rPr>
        <w:t> </w:t>
      </w:r>
      <w:r>
        <w:rPr>
          <w:w w:val="145"/>
        </w:rPr>
        <w:t>is</w:t>
      </w:r>
      <w:r>
        <w:rPr>
          <w:spacing w:val="44"/>
          <w:w w:val="145"/>
        </w:rPr>
        <w:t> </w:t>
      </w:r>
      <w:r>
        <w:rPr>
          <w:spacing w:val="-5"/>
        </w:rPr>
        <w:t>19</w:t>
      </w:r>
    </w:p>
    <w:p>
      <w:pPr>
        <w:pStyle w:val="BodyText"/>
        <w:spacing w:after="0"/>
        <w:sectPr>
          <w:pgSz w:w="12240" w:h="15840"/>
          <w:pgMar w:header="1994" w:footer="0" w:top="2200" w:bottom="280" w:left="1800" w:right="0"/>
        </w:sectPr>
      </w:pPr>
    </w:p>
    <w:p>
      <w:pPr>
        <w:pStyle w:val="BodyText"/>
        <w:spacing w:before="82"/>
      </w:pPr>
    </w:p>
    <w:p>
      <w:pPr>
        <w:pStyle w:val="BodyText"/>
        <w:ind w:left="217"/>
      </w:pPr>
      <w:r>
        <w:rPr/>
        <w:t>GCD</w:t>
      </w:r>
      <w:r>
        <w:rPr>
          <w:spacing w:val="59"/>
          <w:w w:val="115"/>
        </w:rPr>
        <w:t> </w:t>
      </w:r>
      <w:r>
        <w:rPr>
          <w:w w:val="115"/>
        </w:rPr>
        <w:t>of</w:t>
      </w:r>
      <w:r>
        <w:rPr>
          <w:spacing w:val="59"/>
          <w:w w:val="115"/>
        </w:rPr>
        <w:t> </w:t>
      </w:r>
      <w:r>
        <w:rPr/>
        <w:t>19</w:t>
      </w:r>
      <w:r>
        <w:rPr>
          <w:spacing w:val="66"/>
        </w:rPr>
        <w:t> </w:t>
      </w:r>
      <w:r>
        <w:rPr/>
        <w:t>and</w:t>
      </w:r>
      <w:r>
        <w:rPr>
          <w:spacing w:val="67"/>
        </w:rPr>
        <w:t> </w:t>
      </w:r>
      <w:r>
        <w:rPr/>
        <w:t>515</w:t>
      </w:r>
      <w:r>
        <w:rPr>
          <w:spacing w:val="44"/>
          <w:w w:val="145"/>
        </w:rPr>
        <w:t> </w:t>
      </w:r>
      <w:r>
        <w:rPr>
          <w:w w:val="145"/>
        </w:rPr>
        <w:t>is</w:t>
      </w:r>
      <w:r>
        <w:rPr>
          <w:spacing w:val="44"/>
          <w:w w:val="145"/>
        </w:rPr>
        <w:t> </w:t>
      </w:r>
      <w:r>
        <w:rPr>
          <w:spacing w:val="-10"/>
        </w:rPr>
        <w:t>1</w:t>
      </w:r>
    </w:p>
    <w:p>
      <w:pPr>
        <w:pStyle w:val="BodyText"/>
        <w:spacing w:before="244"/>
      </w:pPr>
    </w:p>
    <w:p>
      <w:pPr>
        <w:pStyle w:val="BodyText"/>
        <w:spacing w:line="242" w:lineRule="auto"/>
        <w:ind w:left="217" w:right="3046" w:firstLine="338"/>
        <w:jc w:val="both"/>
      </w:pPr>
      <w:r>
        <w:rPr>
          <w:w w:val="110"/>
        </w:rPr>
        <w:t>Incidentally,</w:t>
      </w:r>
      <w:r>
        <w:rPr>
          <w:spacing w:val="-8"/>
          <w:w w:val="110"/>
        </w:rPr>
        <w:t> </w:t>
      </w:r>
      <w:r>
        <w:rPr>
          <w:w w:val="110"/>
        </w:rPr>
        <w:t>if</w:t>
      </w:r>
      <w:r>
        <w:rPr>
          <w:w w:val="110"/>
        </w:rPr>
        <w:t> a</w:t>
      </w:r>
      <w:r>
        <w:rPr>
          <w:spacing w:val="-8"/>
          <w:w w:val="110"/>
        </w:rPr>
        <w:t> </w:t>
      </w:r>
      <w:r>
        <w:rPr>
          <w:w w:val="110"/>
        </w:rPr>
        <w:t>and</w:t>
      </w:r>
      <w:r>
        <w:rPr>
          <w:spacing w:val="-8"/>
          <w:w w:val="110"/>
        </w:rPr>
        <w:t> </w:t>
      </w:r>
      <w:r>
        <w:rPr>
          <w:w w:val="110"/>
        </w:rPr>
        <w:t>b</w:t>
      </w:r>
      <w:r>
        <w:rPr>
          <w:spacing w:val="-8"/>
          <w:w w:val="110"/>
        </w:rPr>
        <w:t> </w:t>
      </w:r>
      <w:r>
        <w:rPr>
          <w:w w:val="110"/>
        </w:rPr>
        <w:t>are</w:t>
      </w:r>
      <w:r>
        <w:rPr>
          <w:spacing w:val="-8"/>
          <w:w w:val="110"/>
        </w:rPr>
        <w:t> </w:t>
      </w:r>
      <w:r>
        <w:rPr>
          <w:w w:val="110"/>
        </w:rPr>
        <w:t>allowed</w:t>
      </w:r>
      <w:r>
        <w:rPr>
          <w:spacing w:val="-8"/>
          <w:w w:val="110"/>
        </w:rPr>
        <w:t> </w:t>
      </w:r>
      <w:r>
        <w:rPr>
          <w:w w:val="110"/>
        </w:rPr>
        <w:t>to</w:t>
      </w:r>
      <w:r>
        <w:rPr>
          <w:spacing w:val="-8"/>
          <w:w w:val="110"/>
        </w:rPr>
        <w:t> </w:t>
      </w:r>
      <w:r>
        <w:rPr>
          <w:w w:val="110"/>
        </w:rPr>
        <w:t>be</w:t>
      </w:r>
      <w:r>
        <w:rPr>
          <w:spacing w:val="-8"/>
          <w:w w:val="110"/>
        </w:rPr>
        <w:t> </w:t>
      </w:r>
      <w:r>
        <w:rPr>
          <w:w w:val="110"/>
        </w:rPr>
        <w:t>arbitrary</w:t>
      </w:r>
      <w:r>
        <w:rPr>
          <w:spacing w:val="-8"/>
          <w:w w:val="110"/>
        </w:rPr>
        <w:t> </w:t>
      </w:r>
      <w:r>
        <w:rPr>
          <w:w w:val="110"/>
        </w:rPr>
        <w:t>numbers,</w:t>
      </w:r>
      <w:r>
        <w:rPr>
          <w:spacing w:val="-8"/>
          <w:w w:val="110"/>
        </w:rPr>
        <w:t> </w:t>
      </w:r>
      <w:r>
        <w:rPr>
          <w:w w:val="110"/>
        </w:rPr>
        <w:t>you</w:t>
      </w:r>
      <w:r>
        <w:rPr>
          <w:spacing w:val="-8"/>
          <w:w w:val="110"/>
        </w:rPr>
        <w:t> </w:t>
      </w:r>
      <w:r>
        <w:rPr>
          <w:w w:val="110"/>
        </w:rPr>
        <w:t>might try</w:t>
      </w:r>
      <w:r>
        <w:rPr>
          <w:spacing w:val="-13"/>
          <w:w w:val="110"/>
        </w:rPr>
        <w:t> </w:t>
      </w:r>
      <w:r>
        <w:rPr>
          <w:w w:val="110"/>
        </w:rPr>
        <w:t>find</w:t>
      </w:r>
      <w:r>
        <w:rPr>
          <w:spacing w:val="-13"/>
          <w:w w:val="110"/>
        </w:rPr>
        <w:t> </w:t>
      </w:r>
      <w:r>
        <w:rPr>
          <w:w w:val="110"/>
        </w:rPr>
        <w:t>examples</w:t>
      </w:r>
      <w:r>
        <w:rPr>
          <w:spacing w:val="-13"/>
          <w:w w:val="110"/>
        </w:rPr>
        <w:t> </w:t>
      </w:r>
      <w:r>
        <w:rPr>
          <w:w w:val="110"/>
        </w:rPr>
        <w:t>where</w:t>
      </w:r>
      <w:r>
        <w:rPr>
          <w:spacing w:val="-13"/>
          <w:w w:val="110"/>
        </w:rPr>
        <w:t> </w:t>
      </w:r>
      <w:r>
        <w:rPr>
          <w:w w:val="110"/>
        </w:rPr>
        <w:t>the</w:t>
      </w:r>
      <w:r>
        <w:rPr>
          <w:spacing w:val="-13"/>
          <w:w w:val="110"/>
        </w:rPr>
        <w:t> </w:t>
      </w:r>
      <w:r>
        <w:rPr>
          <w:w w:val="110"/>
        </w:rPr>
        <w:t>gcd</w:t>
      </w:r>
      <w:r>
        <w:rPr>
          <w:spacing w:val="-13"/>
          <w:w w:val="110"/>
        </w:rPr>
        <w:t> </w:t>
      </w:r>
      <w:r>
        <w:rPr>
          <w:w w:val="110"/>
        </w:rPr>
        <w:t>algorithm</w:t>
      </w:r>
      <w:r>
        <w:rPr>
          <w:spacing w:val="-13"/>
          <w:w w:val="110"/>
        </w:rPr>
        <w:t> </w:t>
      </w:r>
      <w:r>
        <w:rPr>
          <w:w w:val="110"/>
        </w:rPr>
        <w:t>gets</w:t>
      </w:r>
      <w:r>
        <w:rPr>
          <w:spacing w:val="-13"/>
          <w:w w:val="110"/>
        </w:rPr>
        <w:t> </w:t>
      </w:r>
      <w:r>
        <w:rPr>
          <w:w w:val="110"/>
        </w:rPr>
        <w:t>caught</w:t>
      </w:r>
      <w:r>
        <w:rPr>
          <w:spacing w:val="-13"/>
          <w:w w:val="110"/>
        </w:rPr>
        <w:t> </w:t>
      </w:r>
      <w:r>
        <w:rPr>
          <w:w w:val="110"/>
        </w:rPr>
        <w:t>in</w:t>
      </w:r>
      <w:r>
        <w:rPr>
          <w:spacing w:val="-13"/>
          <w:w w:val="110"/>
        </w:rPr>
        <w:t> </w:t>
      </w:r>
      <w:r>
        <w:rPr>
          <w:w w:val="110"/>
        </w:rPr>
        <w:t>an</w:t>
      </w:r>
      <w:r>
        <w:rPr>
          <w:spacing w:val="-13"/>
          <w:w w:val="110"/>
        </w:rPr>
        <w:t> </w:t>
      </w:r>
      <w:r>
        <w:rPr>
          <w:w w:val="110"/>
        </w:rPr>
        <w:t>infinite</w:t>
      </w:r>
      <w:r>
        <w:rPr>
          <w:spacing w:val="-13"/>
          <w:w w:val="110"/>
        </w:rPr>
        <w:t> </w:t>
      </w:r>
      <w:r>
        <w:rPr>
          <w:w w:val="110"/>
        </w:rPr>
        <w:t>recur- sion.</w:t>
      </w:r>
      <w:r>
        <w:rPr>
          <w:w w:val="110"/>
        </w:rPr>
        <w:t> In</w:t>
      </w:r>
      <w:r>
        <w:rPr>
          <w:spacing w:val="-10"/>
          <w:w w:val="110"/>
        </w:rPr>
        <w:t> </w:t>
      </w:r>
      <w:r>
        <w:rPr>
          <w:w w:val="110"/>
        </w:rPr>
        <w:t>this</w:t>
      </w:r>
      <w:r>
        <w:rPr>
          <w:spacing w:val="-11"/>
          <w:w w:val="110"/>
        </w:rPr>
        <w:t> </w:t>
      </w:r>
      <w:r>
        <w:rPr>
          <w:w w:val="110"/>
        </w:rPr>
        <w:t>way,</w:t>
      </w:r>
      <w:r>
        <w:rPr>
          <w:spacing w:val="-10"/>
          <w:w w:val="110"/>
        </w:rPr>
        <w:t> </w:t>
      </w:r>
      <w:r>
        <w:rPr>
          <w:w w:val="110"/>
        </w:rPr>
        <w:t>you</w:t>
      </w:r>
      <w:r>
        <w:rPr>
          <w:spacing w:val="-10"/>
          <w:w w:val="110"/>
        </w:rPr>
        <w:t> </w:t>
      </w:r>
      <w:r>
        <w:rPr>
          <w:w w:val="110"/>
        </w:rPr>
        <w:t>might</w:t>
      </w:r>
      <w:r>
        <w:rPr>
          <w:spacing w:val="-10"/>
          <w:w w:val="110"/>
        </w:rPr>
        <w:t> </w:t>
      </w:r>
      <w:r>
        <w:rPr>
          <w:w w:val="110"/>
        </w:rPr>
        <w:t>discover</w:t>
      </w:r>
      <w:r>
        <w:rPr>
          <w:spacing w:val="-10"/>
          <w:w w:val="110"/>
        </w:rPr>
        <w:t> </w:t>
      </w:r>
      <w:r>
        <w:rPr>
          <w:w w:val="110"/>
        </w:rPr>
        <w:t>the</w:t>
      </w:r>
      <w:r>
        <w:rPr>
          <w:spacing w:val="-11"/>
          <w:w w:val="110"/>
        </w:rPr>
        <w:t> </w:t>
      </w:r>
      <w:r>
        <w:rPr>
          <w:w w:val="110"/>
        </w:rPr>
        <w:t>irrational</w:t>
      </w:r>
      <w:r>
        <w:rPr>
          <w:spacing w:val="-10"/>
          <w:w w:val="110"/>
        </w:rPr>
        <w:t> </w:t>
      </w:r>
      <w:r>
        <w:rPr>
          <w:w w:val="110"/>
        </w:rPr>
        <w:t>numbers.</w:t>
      </w:r>
      <w:r>
        <w:rPr>
          <w:w w:val="110"/>
        </w:rPr>
        <w:t> If</w:t>
      </w:r>
      <w:r>
        <w:rPr>
          <w:w w:val="110"/>
        </w:rPr>
        <w:t> a</w:t>
      </w:r>
      <w:r>
        <w:rPr>
          <w:spacing w:val="-11"/>
          <w:w w:val="110"/>
        </w:rPr>
        <w:t> </w:t>
      </w:r>
      <w:r>
        <w:rPr>
          <w:w w:val="110"/>
        </w:rPr>
        <w:t>and</w:t>
      </w:r>
      <w:r>
        <w:rPr>
          <w:spacing w:val="-11"/>
          <w:w w:val="110"/>
        </w:rPr>
        <w:t> </w:t>
      </w:r>
      <w:r>
        <w:rPr>
          <w:w w:val="110"/>
        </w:rPr>
        <w:t>b</w:t>
      </w:r>
      <w:r>
        <w:rPr>
          <w:spacing w:val="-11"/>
          <w:w w:val="110"/>
        </w:rPr>
        <w:t> </w:t>
      </w:r>
      <w:r>
        <w:rPr>
          <w:w w:val="110"/>
        </w:rPr>
        <w:t>are rational,</w:t>
      </w:r>
      <w:r>
        <w:rPr>
          <w:spacing w:val="-1"/>
          <w:w w:val="110"/>
        </w:rPr>
        <w:t> </w:t>
      </w:r>
      <w:r>
        <w:rPr>
          <w:w w:val="110"/>
        </w:rPr>
        <w:t>then</w:t>
      </w:r>
      <w:r>
        <w:rPr>
          <w:spacing w:val="-1"/>
          <w:w w:val="110"/>
        </w:rPr>
        <w:t> </w:t>
      </w:r>
      <w:r>
        <w:rPr>
          <w:w w:val="110"/>
        </w:rPr>
        <w:t>the</w:t>
      </w:r>
      <w:r>
        <w:rPr>
          <w:spacing w:val="-1"/>
          <w:w w:val="110"/>
        </w:rPr>
        <w:t> </w:t>
      </w:r>
      <w:r>
        <w:rPr>
          <w:w w:val="110"/>
        </w:rPr>
        <w:t>algorithm</w:t>
      </w:r>
      <w:r>
        <w:rPr>
          <w:spacing w:val="-2"/>
          <w:w w:val="110"/>
        </w:rPr>
        <w:t> </w:t>
      </w:r>
      <w:r>
        <w:rPr>
          <w:w w:val="110"/>
        </w:rPr>
        <w:t>is</w:t>
      </w:r>
      <w:r>
        <w:rPr>
          <w:spacing w:val="-1"/>
          <w:w w:val="110"/>
        </w:rPr>
        <w:t> </w:t>
      </w:r>
      <w:r>
        <w:rPr>
          <w:w w:val="110"/>
        </w:rPr>
        <w:t>also</w:t>
      </w:r>
      <w:r>
        <w:rPr>
          <w:spacing w:val="-1"/>
          <w:w w:val="110"/>
        </w:rPr>
        <w:t> </w:t>
      </w:r>
      <w:r>
        <w:rPr>
          <w:w w:val="110"/>
        </w:rPr>
        <w:t>guaranteed</w:t>
      </w:r>
      <w:r>
        <w:rPr>
          <w:spacing w:val="-1"/>
          <w:w w:val="110"/>
        </w:rPr>
        <w:t> </w:t>
      </w:r>
      <w:r>
        <w:rPr>
          <w:w w:val="110"/>
        </w:rPr>
        <w:t>to</w:t>
      </w:r>
      <w:r>
        <w:rPr>
          <w:spacing w:val="-1"/>
          <w:w w:val="110"/>
        </w:rPr>
        <w:t> </w:t>
      </w:r>
      <w:r>
        <w:rPr>
          <w:w w:val="110"/>
        </w:rPr>
        <w:t>terminate.</w:t>
      </w:r>
    </w:p>
    <w:p>
      <w:pPr>
        <w:pStyle w:val="BodyText"/>
        <w:spacing w:line="242" w:lineRule="auto"/>
        <w:ind w:left="217" w:right="3045" w:firstLine="338"/>
        <w:jc w:val="both"/>
      </w:pPr>
      <w:r>
        <w:rPr>
          <w:w w:val="105"/>
        </w:rPr>
        <w:t>If you wanted to find an example that was as bad as possible, you might try to find a pair </w:t>
      </w:r>
      <w:r>
        <w:rPr>
          <w:w w:val="125"/>
        </w:rPr>
        <w:t>(a,b) </w:t>
      </w:r>
      <w:r>
        <w:rPr>
          <w:w w:val="105"/>
        </w:rPr>
        <w:t>such that after one iteration, you get the pair </w:t>
      </w:r>
      <w:r>
        <w:rPr>
          <w:w w:val="125"/>
        </w:rPr>
        <w:t>(b-a, a)</w:t>
      </w:r>
      <w:r>
        <w:rPr>
          <w:w w:val="125"/>
        </w:rPr>
        <w:t> </w:t>
      </w:r>
      <w:r>
        <w:rPr>
          <w:w w:val="105"/>
        </w:rPr>
        <w:t>where</w:t>
      </w:r>
      <w:r>
        <w:rPr>
          <w:w w:val="105"/>
        </w:rPr>
        <w:t> the</w:t>
      </w:r>
      <w:r>
        <w:rPr>
          <w:w w:val="105"/>
        </w:rPr>
        <w:t> ratio</w:t>
      </w:r>
      <w:r>
        <w:rPr>
          <w:w w:val="105"/>
        </w:rPr>
        <w:t> of</w:t>
      </w:r>
      <w:r>
        <w:rPr>
          <w:w w:val="105"/>
        </w:rPr>
        <w:t> the</w:t>
      </w:r>
      <w:r>
        <w:rPr>
          <w:w w:val="105"/>
        </w:rPr>
        <w:t> numbers</w:t>
      </w:r>
      <w:r>
        <w:rPr>
          <w:w w:val="105"/>
        </w:rPr>
        <w:t> is</w:t>
      </w:r>
      <w:r>
        <w:rPr>
          <w:w w:val="105"/>
        </w:rPr>
        <w:t> the</w:t>
      </w:r>
      <w:r>
        <w:rPr>
          <w:w w:val="105"/>
        </w:rPr>
        <w:t> same.</w:t>
      </w:r>
      <w:r>
        <w:rPr>
          <w:spacing w:val="40"/>
          <w:w w:val="105"/>
        </w:rPr>
        <w:t> </w:t>
      </w:r>
      <w:r>
        <w:rPr>
          <w:w w:val="105"/>
        </w:rPr>
        <w:t>Then,</w:t>
      </w:r>
      <w:r>
        <w:rPr>
          <w:w w:val="105"/>
        </w:rPr>
        <w:t> you</w:t>
      </w:r>
      <w:r>
        <w:rPr>
          <w:w w:val="105"/>
        </w:rPr>
        <w:t> can</w:t>
      </w:r>
      <w:r>
        <w:rPr>
          <w:w w:val="105"/>
        </w:rPr>
        <w:t> check</w:t>
      </w:r>
      <w:r>
        <w:rPr>
          <w:w w:val="105"/>
        </w:rPr>
        <w:t> that this</w:t>
      </w:r>
      <w:r>
        <w:rPr>
          <w:w w:val="105"/>
        </w:rPr>
        <w:t> will</w:t>
      </w:r>
      <w:r>
        <w:rPr>
          <w:w w:val="105"/>
        </w:rPr>
        <w:t> continue</w:t>
      </w:r>
      <w:r>
        <w:rPr>
          <w:w w:val="105"/>
        </w:rPr>
        <w:t> and</w:t>
      </w:r>
      <w:r>
        <w:rPr>
          <w:w w:val="105"/>
        </w:rPr>
        <w:t> therefore,</w:t>
      </w:r>
      <w:r>
        <w:rPr>
          <w:w w:val="105"/>
        </w:rPr>
        <w:t> you’ll</w:t>
      </w:r>
      <w:r>
        <w:rPr>
          <w:w w:val="105"/>
        </w:rPr>
        <w:t> never</w:t>
      </w:r>
      <w:r>
        <w:rPr>
          <w:w w:val="105"/>
        </w:rPr>
        <w:t> get</w:t>
      </w:r>
      <w:r>
        <w:rPr>
          <w:w w:val="105"/>
        </w:rPr>
        <w:t> closer</w:t>
      </w:r>
      <w:r>
        <w:rPr>
          <w:w w:val="105"/>
        </w:rPr>
        <w:t> to</w:t>
      </w:r>
      <w:r>
        <w:rPr>
          <w:w w:val="105"/>
        </w:rPr>
        <w:t> that</w:t>
      </w:r>
      <w:r>
        <w:rPr>
          <w:w w:val="105"/>
        </w:rPr>
        <w:t> base</w:t>
      </w:r>
      <w:r>
        <w:rPr>
          <w:w w:val="105"/>
        </w:rPr>
        <w:t> case.</w:t>
      </w:r>
      <w:r>
        <w:rPr>
          <w:spacing w:val="40"/>
          <w:w w:val="105"/>
        </w:rPr>
        <w:t> </w:t>
      </w:r>
      <w:r>
        <w:rPr>
          <w:w w:val="105"/>
        </w:rPr>
        <w:t>But</w:t>
      </w:r>
      <w:r>
        <w:rPr>
          <w:w w:val="105"/>
        </w:rPr>
        <w:t> is</w:t>
      </w:r>
      <w:r>
        <w:rPr>
          <w:w w:val="105"/>
        </w:rPr>
        <w:t> that</w:t>
      </w:r>
      <w:r>
        <w:rPr>
          <w:w w:val="105"/>
        </w:rPr>
        <w:t> possible?</w:t>
      </w:r>
      <w:r>
        <w:rPr>
          <w:spacing w:val="40"/>
          <w:w w:val="105"/>
        </w:rPr>
        <w:t> </w:t>
      </w:r>
      <w:r>
        <w:rPr>
          <w:w w:val="105"/>
        </w:rPr>
        <w:t>Is</w:t>
      </w:r>
      <w:r>
        <w:rPr>
          <w:w w:val="105"/>
        </w:rPr>
        <w:t> there</w:t>
      </w:r>
      <w:r>
        <w:rPr>
          <w:w w:val="105"/>
        </w:rPr>
        <w:t> a</w:t>
      </w:r>
      <w:r>
        <w:rPr>
          <w:w w:val="105"/>
        </w:rPr>
        <w:t> pair</w:t>
      </w:r>
      <w:r>
        <w:rPr>
          <w:w w:val="105"/>
        </w:rPr>
        <w:t> of</w:t>
      </w:r>
      <w:r>
        <w:rPr>
          <w:w w:val="105"/>
        </w:rPr>
        <w:t> numbers</w:t>
      </w:r>
      <w:r>
        <w:rPr>
          <w:w w:val="105"/>
        </w:rPr>
        <w:t> with</w:t>
      </w:r>
      <w:r>
        <w:rPr>
          <w:w w:val="105"/>
        </w:rPr>
        <w:t> this</w:t>
      </w:r>
      <w:r>
        <w:rPr>
          <w:w w:val="105"/>
        </w:rPr>
        <w:t> property?</w:t>
      </w:r>
      <w:r>
        <w:rPr>
          <w:spacing w:val="40"/>
          <w:w w:val="105"/>
        </w:rPr>
        <w:t> </w:t>
      </w:r>
      <w:r>
        <w:rPr>
          <w:w w:val="105"/>
        </w:rPr>
        <w:t>The answer</w:t>
      </w:r>
      <w:r>
        <w:rPr>
          <w:spacing w:val="28"/>
          <w:w w:val="105"/>
        </w:rPr>
        <w:t> </w:t>
      </w:r>
      <w:r>
        <w:rPr>
          <w:w w:val="105"/>
        </w:rPr>
        <w:t>is</w:t>
      </w:r>
      <w:r>
        <w:rPr>
          <w:spacing w:val="28"/>
          <w:w w:val="105"/>
        </w:rPr>
        <w:t> </w:t>
      </w:r>
      <w:r>
        <w:rPr>
          <w:w w:val="105"/>
        </w:rPr>
        <w:t>yes.</w:t>
      </w:r>
      <w:r>
        <w:rPr>
          <w:spacing w:val="40"/>
          <w:w w:val="105"/>
        </w:rPr>
        <w:t> </w:t>
      </w:r>
      <w:r>
        <w:rPr>
          <w:w w:val="105"/>
        </w:rPr>
        <w:t>One</w:t>
      </w:r>
      <w:r>
        <w:rPr>
          <w:spacing w:val="28"/>
          <w:w w:val="105"/>
        </w:rPr>
        <w:t> </w:t>
      </w:r>
      <w:r>
        <w:rPr>
          <w:w w:val="105"/>
        </w:rPr>
        <w:t>could</w:t>
      </w:r>
      <w:r>
        <w:rPr>
          <w:spacing w:val="28"/>
          <w:w w:val="105"/>
        </w:rPr>
        <w:t> </w:t>
      </w:r>
      <w:r>
        <w:rPr>
          <w:w w:val="105"/>
        </w:rPr>
        <w:t>use</w:t>
      </w:r>
      <w:r>
        <w:rPr>
          <w:spacing w:val="28"/>
          <w:w w:val="105"/>
        </w:rPr>
        <w:t> </w:t>
      </w:r>
      <w:r>
        <w:rPr>
          <w:i/>
          <w:w w:val="105"/>
        </w:rPr>
        <w:t>a </w:t>
      </w:r>
      <w:r>
        <w:rPr>
          <w:w w:val="125"/>
        </w:rPr>
        <w:t>= </w:t>
      </w:r>
      <w:r>
        <w:rPr>
          <w:w w:val="105"/>
        </w:rPr>
        <w:t>1</w:t>
      </w:r>
      <w:r>
        <w:rPr>
          <w:spacing w:val="27"/>
          <w:w w:val="105"/>
        </w:rPr>
        <w:t> </w:t>
      </w:r>
      <w:r>
        <w:rPr>
          <w:w w:val="105"/>
        </w:rPr>
        <w:t>and</w:t>
      </w:r>
      <w:r>
        <w:rPr>
          <w:spacing w:val="27"/>
          <w:w w:val="105"/>
        </w:rPr>
        <w:t> </w:t>
      </w:r>
      <w:r>
        <w:rPr>
          <w:i/>
          <w:w w:val="105"/>
        </w:rPr>
        <w:t>b </w:t>
      </w:r>
      <w:r>
        <w:rPr>
          <w:w w:val="125"/>
        </w:rPr>
        <w:t>= </w:t>
      </w:r>
      <w:r>
        <w:rPr>
          <w:i/>
          <w:w w:val="105"/>
        </w:rPr>
        <w:t>φ</w:t>
      </w:r>
      <w:r>
        <w:rPr>
          <w:w w:val="105"/>
        </w:rPr>
        <w:t>,</w:t>
      </w:r>
      <w:r>
        <w:rPr>
          <w:spacing w:val="28"/>
          <w:w w:val="105"/>
        </w:rPr>
        <w:t> </w:t>
      </w:r>
      <w:r>
        <w:rPr>
          <w:w w:val="105"/>
        </w:rPr>
        <w:t>the</w:t>
      </w:r>
      <w:r>
        <w:rPr>
          <w:spacing w:val="28"/>
          <w:w w:val="105"/>
        </w:rPr>
        <w:t> </w:t>
      </w:r>
      <w:r>
        <w:rPr>
          <w:w w:val="105"/>
        </w:rPr>
        <w:t>Golden</w:t>
      </w:r>
      <w:r>
        <w:rPr>
          <w:spacing w:val="28"/>
          <w:w w:val="105"/>
        </w:rPr>
        <w:t> </w:t>
      </w:r>
      <w:r>
        <w:rPr>
          <w:w w:val="105"/>
        </w:rPr>
        <w:t>Ratio.</w:t>
      </w:r>
    </w:p>
    <w:p>
      <w:pPr>
        <w:pStyle w:val="BodyText"/>
        <w:spacing w:after="0" w:line="242" w:lineRule="auto"/>
        <w:jc w:val="both"/>
        <w:sectPr>
          <w:pgSz w:w="12240" w:h="15840"/>
          <w:pgMar w:header="1994" w:footer="0" w:top="2200" w:bottom="280" w:left="1800" w:right="0"/>
        </w:sectPr>
      </w:pPr>
    </w:p>
    <w:p>
      <w:pPr>
        <w:pStyle w:val="BodyText"/>
        <w:spacing w:before="4"/>
        <w:rPr>
          <w:sz w:val="16"/>
        </w:rPr>
      </w:pPr>
    </w:p>
    <w:p>
      <w:pPr>
        <w:pStyle w:val="BodyText"/>
        <w:spacing w:after="0"/>
        <w:rPr>
          <w:sz w:val="16"/>
        </w:rPr>
        <w:sectPr>
          <w:pgSz w:w="12240" w:h="15840"/>
          <w:pgMar w:header="1994" w:footer="0" w:top="2200" w:bottom="280" w:left="1800" w:right="0"/>
        </w:sectPr>
      </w:pPr>
    </w:p>
    <w:p>
      <w:pPr>
        <w:pStyle w:val="BodyText"/>
        <w:rPr>
          <w:sz w:val="41"/>
        </w:rPr>
      </w:pPr>
    </w:p>
    <w:p>
      <w:pPr>
        <w:pStyle w:val="BodyText"/>
        <w:rPr>
          <w:sz w:val="41"/>
        </w:rPr>
      </w:pPr>
    </w:p>
    <w:p>
      <w:pPr>
        <w:pStyle w:val="BodyText"/>
        <w:rPr>
          <w:sz w:val="41"/>
        </w:rPr>
      </w:pPr>
    </w:p>
    <w:p>
      <w:pPr>
        <w:pStyle w:val="BodyText"/>
        <w:spacing w:before="66"/>
        <w:rPr>
          <w:sz w:val="41"/>
        </w:rPr>
      </w:pPr>
    </w:p>
    <w:p>
      <w:pPr>
        <w:spacing w:before="1"/>
        <w:ind w:left="217" w:right="0" w:firstLine="0"/>
        <w:jc w:val="left"/>
        <w:rPr>
          <w:b/>
          <w:sz w:val="41"/>
        </w:rPr>
      </w:pPr>
      <w:r>
        <w:rPr>
          <w:b/>
          <w:w w:val="120"/>
          <w:sz w:val="41"/>
        </w:rPr>
        <w:t>Chapter</w:t>
      </w:r>
      <w:r>
        <w:rPr>
          <w:b/>
          <w:spacing w:val="69"/>
          <w:w w:val="120"/>
          <w:sz w:val="41"/>
        </w:rPr>
        <w:t> </w:t>
      </w:r>
      <w:r>
        <w:rPr>
          <w:b/>
          <w:spacing w:val="-5"/>
          <w:w w:val="120"/>
          <w:sz w:val="41"/>
        </w:rPr>
        <w:t>10</w:t>
      </w:r>
    </w:p>
    <w:p>
      <w:pPr>
        <w:pStyle w:val="Heading1"/>
        <w:spacing w:before="432"/>
      </w:pPr>
      <w:r>
        <w:rPr>
          <w:w w:val="120"/>
        </w:rPr>
        <w:t>Dynamic</w:t>
      </w:r>
      <w:r>
        <w:rPr>
          <w:spacing w:val="54"/>
          <w:w w:val="150"/>
        </w:rPr>
        <w:t> </w:t>
      </w:r>
      <w:r>
        <w:rPr>
          <w:spacing w:val="-2"/>
          <w:w w:val="120"/>
        </w:rPr>
        <w:t>Programming</w:t>
      </w:r>
    </w:p>
    <w:p>
      <w:pPr>
        <w:pStyle w:val="BodyText"/>
        <w:spacing w:before="141"/>
        <w:rPr>
          <w:b/>
          <w:sz w:val="49"/>
        </w:rPr>
      </w:pPr>
    </w:p>
    <w:p>
      <w:pPr>
        <w:pStyle w:val="BodyText"/>
        <w:spacing w:line="242" w:lineRule="auto"/>
        <w:ind w:left="217" w:right="3045"/>
        <w:jc w:val="both"/>
      </w:pPr>
      <w:r>
        <w:rPr>
          <w:w w:val="105"/>
        </w:rPr>
        <w:t>The</w:t>
      </w:r>
      <w:r>
        <w:rPr>
          <w:w w:val="105"/>
        </w:rPr>
        <w:t> term</w:t>
      </w:r>
      <w:r>
        <w:rPr>
          <w:w w:val="105"/>
        </w:rPr>
        <w:t> </w:t>
      </w:r>
      <w:r>
        <w:rPr>
          <w:b/>
          <w:w w:val="105"/>
        </w:rPr>
        <w:t>dynamic</w:t>
      </w:r>
      <w:r>
        <w:rPr>
          <w:b/>
          <w:w w:val="105"/>
        </w:rPr>
        <w:t> programming</w:t>
      </w:r>
      <w:r>
        <w:rPr>
          <w:b/>
          <w:w w:val="105"/>
        </w:rPr>
        <w:t> </w:t>
      </w:r>
      <w:r>
        <w:rPr>
          <w:w w:val="105"/>
        </w:rPr>
        <w:t>refers</w:t>
      </w:r>
      <w:r>
        <w:rPr>
          <w:w w:val="105"/>
        </w:rPr>
        <w:t> to</w:t>
      </w:r>
      <w:r>
        <w:rPr>
          <w:w w:val="105"/>
        </w:rPr>
        <w:t> an</w:t>
      </w:r>
      <w:r>
        <w:rPr>
          <w:w w:val="105"/>
        </w:rPr>
        <w:t> approach</w:t>
      </w:r>
      <w:r>
        <w:rPr>
          <w:w w:val="105"/>
        </w:rPr>
        <w:t> to</w:t>
      </w:r>
      <w:r>
        <w:rPr>
          <w:w w:val="105"/>
        </w:rPr>
        <w:t> writing</w:t>
      </w:r>
      <w:r>
        <w:rPr>
          <w:w w:val="105"/>
        </w:rPr>
        <w:t> algo- rithms in which a problem is solved using solutions to the same problem on smaller</w:t>
      </w:r>
      <w:r>
        <w:rPr>
          <w:w w:val="105"/>
        </w:rPr>
        <w:t> instances.</w:t>
      </w:r>
      <w:r>
        <w:rPr>
          <w:spacing w:val="40"/>
          <w:w w:val="105"/>
        </w:rPr>
        <w:t> </w:t>
      </w:r>
      <w:r>
        <w:rPr>
          <w:w w:val="105"/>
        </w:rPr>
        <w:t>Recall</w:t>
      </w:r>
      <w:r>
        <w:rPr>
          <w:w w:val="105"/>
        </w:rPr>
        <w:t> that</w:t>
      </w:r>
      <w:r>
        <w:rPr>
          <w:w w:val="105"/>
        </w:rPr>
        <w:t> this</w:t>
      </w:r>
      <w:r>
        <w:rPr>
          <w:w w:val="105"/>
        </w:rPr>
        <w:t> was</w:t>
      </w:r>
      <w:r>
        <w:rPr>
          <w:w w:val="105"/>
        </w:rPr>
        <w:t> the</w:t>
      </w:r>
      <w:r>
        <w:rPr>
          <w:w w:val="105"/>
        </w:rPr>
        <w:t> same</w:t>
      </w:r>
      <w:r>
        <w:rPr>
          <w:w w:val="105"/>
        </w:rPr>
        <w:t> intuition</w:t>
      </w:r>
      <w:r>
        <w:rPr>
          <w:w w:val="105"/>
        </w:rPr>
        <w:t> behind</w:t>
      </w:r>
      <w:r>
        <w:rPr>
          <w:w w:val="105"/>
        </w:rPr>
        <w:t> recursive algorithms.</w:t>
      </w:r>
      <w:r>
        <w:rPr>
          <w:spacing w:val="40"/>
          <w:w w:val="105"/>
        </w:rPr>
        <w:t> </w:t>
      </w:r>
      <w:r>
        <w:rPr>
          <w:w w:val="105"/>
        </w:rPr>
        <w:t>Indeed,</w:t>
      </w:r>
      <w:r>
        <w:rPr>
          <w:spacing w:val="18"/>
          <w:w w:val="105"/>
        </w:rPr>
        <w:t> </w:t>
      </w:r>
      <w:r>
        <w:rPr>
          <w:w w:val="105"/>
        </w:rPr>
        <w:t>there</w:t>
      </w:r>
      <w:r>
        <w:rPr>
          <w:spacing w:val="17"/>
          <w:w w:val="105"/>
        </w:rPr>
        <w:t> </w:t>
      </w:r>
      <w:r>
        <w:rPr>
          <w:w w:val="105"/>
        </w:rPr>
        <w:t>are</w:t>
      </w:r>
      <w:r>
        <w:rPr>
          <w:spacing w:val="17"/>
          <w:w w:val="105"/>
        </w:rPr>
        <w:t> </w:t>
      </w:r>
      <w:r>
        <w:rPr>
          <w:w w:val="105"/>
        </w:rPr>
        <w:t>many</w:t>
      </w:r>
      <w:r>
        <w:rPr>
          <w:spacing w:val="17"/>
          <w:w w:val="105"/>
        </w:rPr>
        <w:t> </w:t>
      </w:r>
      <w:r>
        <w:rPr>
          <w:w w:val="105"/>
        </w:rPr>
        <w:t>instances</w:t>
      </w:r>
      <w:r>
        <w:rPr>
          <w:spacing w:val="17"/>
          <w:w w:val="105"/>
        </w:rPr>
        <w:t> </w:t>
      </w:r>
      <w:r>
        <w:rPr>
          <w:w w:val="105"/>
        </w:rPr>
        <w:t>in</w:t>
      </w:r>
      <w:r>
        <w:rPr>
          <w:spacing w:val="17"/>
          <w:w w:val="105"/>
        </w:rPr>
        <w:t> </w:t>
      </w:r>
      <w:r>
        <w:rPr>
          <w:w w:val="105"/>
        </w:rPr>
        <w:t>which</w:t>
      </w:r>
      <w:r>
        <w:rPr>
          <w:spacing w:val="17"/>
          <w:w w:val="105"/>
        </w:rPr>
        <w:t> </w:t>
      </w:r>
      <w:r>
        <w:rPr>
          <w:w w:val="105"/>
        </w:rPr>
        <w:t>you</w:t>
      </w:r>
      <w:r>
        <w:rPr>
          <w:spacing w:val="17"/>
          <w:w w:val="105"/>
        </w:rPr>
        <w:t> </w:t>
      </w:r>
      <w:r>
        <w:rPr>
          <w:w w:val="105"/>
        </w:rPr>
        <w:t>might</w:t>
      </w:r>
      <w:r>
        <w:rPr>
          <w:spacing w:val="17"/>
          <w:w w:val="105"/>
        </w:rPr>
        <w:t> </w:t>
      </w:r>
      <w:r>
        <w:rPr>
          <w:w w:val="105"/>
        </w:rPr>
        <w:t>arrive</w:t>
      </w:r>
      <w:r>
        <w:rPr>
          <w:spacing w:val="17"/>
          <w:w w:val="105"/>
        </w:rPr>
        <w:t> </w:t>
      </w:r>
      <w:r>
        <w:rPr>
          <w:w w:val="105"/>
        </w:rPr>
        <w:t>at a</w:t>
      </w:r>
      <w:r>
        <w:rPr>
          <w:w w:val="105"/>
        </w:rPr>
        <w:t> dynamic</w:t>
      </w:r>
      <w:r>
        <w:rPr>
          <w:w w:val="105"/>
        </w:rPr>
        <w:t> programming</w:t>
      </w:r>
      <w:r>
        <w:rPr>
          <w:w w:val="105"/>
        </w:rPr>
        <w:t> algorithm</w:t>
      </w:r>
      <w:r>
        <w:rPr>
          <w:w w:val="105"/>
        </w:rPr>
        <w:t> by</w:t>
      </w:r>
      <w:r>
        <w:rPr>
          <w:w w:val="105"/>
        </w:rPr>
        <w:t> starting</w:t>
      </w:r>
      <w:r>
        <w:rPr>
          <w:w w:val="105"/>
        </w:rPr>
        <w:t> with</w:t>
      </w:r>
      <w:r>
        <w:rPr>
          <w:w w:val="105"/>
        </w:rPr>
        <w:t> a</w:t>
      </w:r>
      <w:r>
        <w:rPr>
          <w:w w:val="105"/>
        </w:rPr>
        <w:t> recursive</w:t>
      </w:r>
      <w:r>
        <w:rPr>
          <w:w w:val="105"/>
        </w:rPr>
        <w:t> algorithm that</w:t>
      </w:r>
      <w:r>
        <w:rPr>
          <w:w w:val="105"/>
        </w:rPr>
        <w:t> is</w:t>
      </w:r>
      <w:r>
        <w:rPr>
          <w:w w:val="105"/>
        </w:rPr>
        <w:t> inefficient</w:t>
      </w:r>
      <w:r>
        <w:rPr>
          <w:w w:val="105"/>
        </w:rPr>
        <w:t> because</w:t>
      </w:r>
      <w:r>
        <w:rPr>
          <w:w w:val="105"/>
        </w:rPr>
        <w:t> it</w:t>
      </w:r>
      <w:r>
        <w:rPr>
          <w:w w:val="105"/>
        </w:rPr>
        <w:t> repeatedly</w:t>
      </w:r>
      <w:r>
        <w:rPr>
          <w:w w:val="105"/>
        </w:rPr>
        <w:t> makes</w:t>
      </w:r>
      <w:r>
        <w:rPr>
          <w:w w:val="105"/>
        </w:rPr>
        <w:t> recursive</w:t>
      </w:r>
      <w:r>
        <w:rPr>
          <w:w w:val="105"/>
        </w:rPr>
        <w:t> calls</w:t>
      </w:r>
      <w:r>
        <w:rPr>
          <w:w w:val="105"/>
        </w:rPr>
        <w:t> to</w:t>
      </w:r>
      <w:r>
        <w:rPr>
          <w:w w:val="105"/>
        </w:rPr>
        <w:t> a</w:t>
      </w:r>
      <w:r>
        <w:rPr>
          <w:w w:val="105"/>
        </w:rPr>
        <w:t> function with the exact same parameters, wasting time.</w:t>
      </w:r>
    </w:p>
    <w:p>
      <w:pPr>
        <w:pStyle w:val="BodyText"/>
        <w:spacing w:line="242" w:lineRule="auto" w:before="10"/>
        <w:ind w:left="217" w:right="3044" w:firstLine="338"/>
        <w:jc w:val="both"/>
        <w:rPr>
          <w:i/>
        </w:rPr>
      </w:pPr>
      <w:r>
        <w:rPr>
          <w:w w:val="105"/>
        </w:rPr>
        <w:t>We</w:t>
      </w:r>
      <w:r>
        <w:rPr>
          <w:spacing w:val="-7"/>
          <w:w w:val="105"/>
        </w:rPr>
        <w:t> </w:t>
      </w:r>
      <w:r>
        <w:rPr>
          <w:w w:val="105"/>
        </w:rPr>
        <w:t>start</w:t>
      </w:r>
      <w:r>
        <w:rPr>
          <w:spacing w:val="-7"/>
          <w:w w:val="105"/>
        </w:rPr>
        <w:t> </w:t>
      </w:r>
      <w:r>
        <w:rPr>
          <w:w w:val="105"/>
        </w:rPr>
        <w:t>with</w:t>
      </w:r>
      <w:r>
        <w:rPr>
          <w:spacing w:val="-7"/>
          <w:w w:val="105"/>
        </w:rPr>
        <w:t> </w:t>
      </w:r>
      <w:r>
        <w:rPr>
          <w:w w:val="105"/>
        </w:rPr>
        <w:t>the</w:t>
      </w:r>
      <w:r>
        <w:rPr>
          <w:spacing w:val="-7"/>
          <w:w w:val="105"/>
        </w:rPr>
        <w:t> </w:t>
      </w:r>
      <w:r>
        <w:rPr>
          <w:w w:val="105"/>
        </w:rPr>
        <w:t>problem</w:t>
      </w:r>
      <w:r>
        <w:rPr>
          <w:spacing w:val="-7"/>
          <w:w w:val="105"/>
        </w:rPr>
        <w:t> </w:t>
      </w:r>
      <w:r>
        <w:rPr>
          <w:w w:val="105"/>
        </w:rPr>
        <w:t>of</w:t>
      </w:r>
      <w:r>
        <w:rPr>
          <w:spacing w:val="-7"/>
          <w:w w:val="105"/>
        </w:rPr>
        <w:t> </w:t>
      </w:r>
      <w:r>
        <w:rPr>
          <w:w w:val="105"/>
        </w:rPr>
        <w:t>giving</w:t>
      </w:r>
      <w:r>
        <w:rPr>
          <w:spacing w:val="-7"/>
          <w:w w:val="105"/>
        </w:rPr>
        <w:t> </w:t>
      </w:r>
      <w:r>
        <w:rPr>
          <w:w w:val="105"/>
        </w:rPr>
        <w:t>change</w:t>
      </w:r>
      <w:r>
        <w:rPr>
          <w:spacing w:val="-7"/>
          <w:w w:val="105"/>
        </w:rPr>
        <w:t> </w:t>
      </w:r>
      <w:r>
        <w:rPr>
          <w:w w:val="105"/>
        </w:rPr>
        <w:t>using</w:t>
      </w:r>
      <w:r>
        <w:rPr>
          <w:spacing w:val="-7"/>
          <w:w w:val="105"/>
        </w:rPr>
        <w:t> </w:t>
      </w:r>
      <w:r>
        <w:rPr>
          <w:w w:val="105"/>
        </w:rPr>
        <w:t>the</w:t>
      </w:r>
      <w:r>
        <w:rPr>
          <w:spacing w:val="-7"/>
          <w:w w:val="105"/>
        </w:rPr>
        <w:t> </w:t>
      </w:r>
      <w:r>
        <w:rPr>
          <w:w w:val="105"/>
        </w:rPr>
        <w:t>fewest</w:t>
      </w:r>
      <w:r>
        <w:rPr>
          <w:spacing w:val="-7"/>
          <w:w w:val="105"/>
        </w:rPr>
        <w:t> </w:t>
      </w:r>
      <w:r>
        <w:rPr>
          <w:w w:val="105"/>
        </w:rPr>
        <w:t>coins.</w:t>
      </w:r>
      <w:r>
        <w:rPr>
          <w:spacing w:val="22"/>
          <w:w w:val="105"/>
        </w:rPr>
        <w:t> </w:t>
      </w:r>
      <w:r>
        <w:rPr>
          <w:w w:val="105"/>
        </w:rPr>
        <w:t>Imag- ine</w:t>
      </w:r>
      <w:r>
        <w:rPr>
          <w:spacing w:val="-14"/>
          <w:w w:val="105"/>
        </w:rPr>
        <w:t> </w:t>
      </w:r>
      <w:r>
        <w:rPr>
          <w:w w:val="105"/>
        </w:rPr>
        <w:t>that</w:t>
      </w:r>
      <w:r>
        <w:rPr>
          <w:spacing w:val="-13"/>
          <w:w w:val="105"/>
        </w:rPr>
        <w:t> </w:t>
      </w:r>
      <w:r>
        <w:rPr>
          <w:w w:val="105"/>
        </w:rPr>
        <w:t>you</w:t>
      </w:r>
      <w:r>
        <w:rPr>
          <w:spacing w:val="-13"/>
          <w:w w:val="105"/>
        </w:rPr>
        <w:t> </w:t>
      </w:r>
      <w:r>
        <w:rPr>
          <w:w w:val="105"/>
        </w:rPr>
        <w:t>have</w:t>
      </w:r>
      <w:r>
        <w:rPr>
          <w:spacing w:val="-13"/>
          <w:w w:val="105"/>
        </w:rPr>
        <w:t> </w:t>
      </w:r>
      <w:r>
        <w:rPr>
          <w:w w:val="105"/>
        </w:rPr>
        <w:t>a</w:t>
      </w:r>
      <w:r>
        <w:rPr>
          <w:spacing w:val="-13"/>
          <w:w w:val="105"/>
        </w:rPr>
        <w:t> </w:t>
      </w:r>
      <w:r>
        <w:rPr>
          <w:w w:val="105"/>
        </w:rPr>
        <w:t>list</w:t>
      </w:r>
      <w:r>
        <w:rPr>
          <w:spacing w:val="-13"/>
          <w:w w:val="105"/>
        </w:rPr>
        <w:t> </w:t>
      </w:r>
      <w:r>
        <w:rPr>
          <w:w w:val="105"/>
        </w:rPr>
        <w:t>of</w:t>
      </w:r>
      <w:r>
        <w:rPr>
          <w:spacing w:val="-13"/>
          <w:w w:val="105"/>
        </w:rPr>
        <w:t> </w:t>
      </w:r>
      <w:r>
        <w:rPr>
          <w:w w:val="105"/>
        </w:rPr>
        <w:t>coin</w:t>
      </w:r>
      <w:r>
        <w:rPr>
          <w:spacing w:val="-13"/>
          <w:w w:val="105"/>
        </w:rPr>
        <w:t> </w:t>
      </w:r>
      <w:r>
        <w:rPr>
          <w:w w:val="105"/>
        </w:rPr>
        <w:t>amounts</w:t>
      </w:r>
      <w:r>
        <w:rPr>
          <w:spacing w:val="-13"/>
          <w:w w:val="105"/>
        </w:rPr>
        <w:t> </w:t>
      </w:r>
      <w:r>
        <w:rPr>
          <w:w w:val="105"/>
        </w:rPr>
        <w:t>[1,</w:t>
      </w:r>
      <w:r>
        <w:rPr>
          <w:spacing w:val="-13"/>
          <w:w w:val="105"/>
        </w:rPr>
        <w:t> </w:t>
      </w:r>
      <w:r>
        <w:rPr>
          <w:w w:val="105"/>
        </w:rPr>
        <w:t>5,</w:t>
      </w:r>
      <w:r>
        <w:rPr>
          <w:spacing w:val="-13"/>
          <w:w w:val="105"/>
        </w:rPr>
        <w:t> </w:t>
      </w:r>
      <w:r>
        <w:rPr>
          <w:w w:val="105"/>
        </w:rPr>
        <w:t>10,</w:t>
      </w:r>
      <w:r>
        <w:rPr>
          <w:spacing w:val="-13"/>
          <w:w w:val="105"/>
        </w:rPr>
        <w:t> </w:t>
      </w:r>
      <w:r>
        <w:rPr>
          <w:w w:val="105"/>
        </w:rPr>
        <w:t>25]</w:t>
      </w:r>
      <w:r>
        <w:rPr>
          <w:spacing w:val="-13"/>
          <w:w w:val="105"/>
        </w:rPr>
        <w:t> </w:t>
      </w:r>
      <w:r>
        <w:rPr>
          <w:w w:val="105"/>
        </w:rPr>
        <w:t>and</w:t>
      </w:r>
      <w:r>
        <w:rPr>
          <w:spacing w:val="-13"/>
          <w:w w:val="105"/>
        </w:rPr>
        <w:t> </w:t>
      </w:r>
      <w:r>
        <w:rPr>
          <w:w w:val="105"/>
        </w:rPr>
        <w:t>an</w:t>
      </w:r>
      <w:r>
        <w:rPr>
          <w:spacing w:val="-13"/>
          <w:w w:val="105"/>
        </w:rPr>
        <w:t> </w:t>
      </w:r>
      <w:r>
        <w:rPr>
          <w:w w:val="105"/>
        </w:rPr>
        <w:t>amount</w:t>
      </w:r>
      <w:r>
        <w:rPr>
          <w:spacing w:val="-13"/>
          <w:w w:val="105"/>
        </w:rPr>
        <w:t> </w:t>
      </w:r>
      <w:r>
        <w:rPr>
          <w:w w:val="105"/>
        </w:rPr>
        <w:t>of</w:t>
      </w:r>
      <w:r>
        <w:rPr>
          <w:spacing w:val="-13"/>
          <w:w w:val="105"/>
        </w:rPr>
        <w:t> </w:t>
      </w:r>
      <w:r>
        <w:rPr>
          <w:w w:val="105"/>
        </w:rPr>
        <w:t>change that you want to produce.</w:t>
      </w:r>
      <w:r>
        <w:rPr>
          <w:spacing w:val="33"/>
          <w:w w:val="105"/>
        </w:rPr>
        <w:t> </w:t>
      </w:r>
      <w:r>
        <w:rPr>
          <w:w w:val="105"/>
        </w:rPr>
        <w:t>A first attempt at such a solution might be to as- sign the change in a </w:t>
      </w:r>
      <w:r>
        <w:rPr>
          <w:b/>
          <w:w w:val="105"/>
        </w:rPr>
        <w:t>greedy </w:t>
      </w:r>
      <w:r>
        <w:rPr>
          <w:w w:val="105"/>
        </w:rPr>
        <w:t>way.</w:t>
      </w:r>
      <w:r>
        <w:rPr>
          <w:spacing w:val="40"/>
          <w:w w:val="105"/>
        </w:rPr>
        <w:t> </w:t>
      </w:r>
      <w:r>
        <w:rPr>
          <w:w w:val="105"/>
        </w:rPr>
        <w:t>In that approach, you would simply try to add the largest coin you can until you are done.</w:t>
      </w:r>
      <w:r>
        <w:rPr>
          <w:spacing w:val="27"/>
          <w:w w:val="105"/>
        </w:rPr>
        <w:t> </w:t>
      </w:r>
      <w:r>
        <w:rPr>
          <w:w w:val="105"/>
        </w:rPr>
        <w:t>Here is an implementation. </w:t>
      </w:r>
      <w:r>
        <w:rPr>
          <w:i/>
          <w:w w:val="105"/>
        </w:rPr>
        <w:t>(Notice</w:t>
      </w:r>
      <w:r>
        <w:rPr>
          <w:i/>
          <w:spacing w:val="40"/>
          <w:w w:val="105"/>
        </w:rPr>
        <w:t> </w:t>
      </w:r>
      <w:r>
        <w:rPr>
          <w:i/>
          <w:w w:val="105"/>
        </w:rPr>
        <w:t>the</w:t>
      </w:r>
      <w:r>
        <w:rPr>
          <w:i/>
          <w:spacing w:val="40"/>
          <w:w w:val="105"/>
        </w:rPr>
        <w:t> </w:t>
      </w:r>
      <w:r>
        <w:rPr>
          <w:i/>
          <w:w w:val="105"/>
        </w:rPr>
        <w:t>relationship</w:t>
      </w:r>
      <w:r>
        <w:rPr>
          <w:i/>
          <w:spacing w:val="40"/>
          <w:w w:val="105"/>
        </w:rPr>
        <w:t> </w:t>
      </w:r>
      <w:r>
        <w:rPr>
          <w:i/>
          <w:w w:val="105"/>
        </w:rPr>
        <w:t>to</w:t>
      </w:r>
      <w:r>
        <w:rPr>
          <w:i/>
          <w:spacing w:val="40"/>
          <w:w w:val="105"/>
        </w:rPr>
        <w:t> </w:t>
      </w:r>
      <w:r>
        <w:rPr>
          <w:i/>
          <w:w w:val="105"/>
        </w:rPr>
        <w:t>Euclid’s</w:t>
      </w:r>
      <w:r>
        <w:rPr>
          <w:i/>
          <w:spacing w:val="40"/>
          <w:w w:val="105"/>
        </w:rPr>
        <w:t> </w:t>
      </w:r>
      <w:r>
        <w:rPr>
          <w:i/>
          <w:w w:val="105"/>
        </w:rPr>
        <w:t>GCD</w:t>
      </w:r>
      <w:r>
        <w:rPr>
          <w:i/>
          <w:spacing w:val="40"/>
          <w:w w:val="105"/>
        </w:rPr>
        <w:t> </w:t>
      </w:r>
      <w:r>
        <w:rPr>
          <w:i/>
          <w:w w:val="105"/>
        </w:rPr>
        <w:t>algorithm)</w:t>
      </w:r>
    </w:p>
    <w:p>
      <w:pPr>
        <w:pStyle w:val="BodyText"/>
        <w:spacing w:before="160"/>
        <w:rPr>
          <w:i/>
        </w:rPr>
      </w:pPr>
    </w:p>
    <w:p>
      <w:pPr>
        <w:pStyle w:val="Heading2"/>
        <w:numPr>
          <w:ilvl w:val="1"/>
          <w:numId w:val="27"/>
        </w:numPr>
        <w:tabs>
          <w:tab w:pos="1114" w:val="left" w:leader="none"/>
        </w:tabs>
        <w:spacing w:line="240" w:lineRule="auto" w:before="1" w:after="0"/>
        <w:ind w:left="1114" w:right="0" w:hanging="897"/>
        <w:jc w:val="left"/>
      </w:pPr>
      <w:bookmarkStart w:name="_TOC_250063" w:id="48"/>
      <w:r>
        <w:rPr>
          <w:w w:val="130"/>
        </w:rPr>
        <w:t>A</w:t>
      </w:r>
      <w:r>
        <w:rPr>
          <w:spacing w:val="2"/>
          <w:w w:val="130"/>
        </w:rPr>
        <w:t> </w:t>
      </w:r>
      <w:r>
        <w:rPr>
          <w:w w:val="130"/>
        </w:rPr>
        <w:t>Greedy</w:t>
      </w:r>
      <w:r>
        <w:rPr>
          <w:spacing w:val="2"/>
          <w:w w:val="130"/>
        </w:rPr>
        <w:t> </w:t>
      </w:r>
      <w:bookmarkEnd w:id="48"/>
      <w:r>
        <w:rPr>
          <w:spacing w:val="-2"/>
          <w:w w:val="130"/>
        </w:rPr>
        <w:t>Algorithm</w:t>
      </w:r>
    </w:p>
    <w:p>
      <w:pPr>
        <w:pStyle w:val="BodyText"/>
        <w:spacing w:line="242" w:lineRule="auto" w:before="226"/>
        <w:ind w:left="676" w:right="5754" w:hanging="459"/>
      </w:pPr>
      <w:r>
        <w:rPr>
          <w:color w:val="007F00"/>
          <w:w w:val="120"/>
        </w:rPr>
        <w:t>def</w:t>
      </w:r>
      <w:r>
        <w:rPr>
          <w:color w:val="007F00"/>
          <w:spacing w:val="27"/>
          <w:w w:val="120"/>
        </w:rPr>
        <w:t> </w:t>
      </w:r>
      <w:r>
        <w:rPr>
          <w:color w:val="0000FF"/>
          <w:w w:val="120"/>
        </w:rPr>
        <w:t>greedyMC</w:t>
      </w:r>
      <w:r>
        <w:rPr>
          <w:w w:val="120"/>
        </w:rPr>
        <w:t>(coinvalueList,</w:t>
      </w:r>
      <w:r>
        <w:rPr>
          <w:spacing w:val="27"/>
          <w:w w:val="120"/>
        </w:rPr>
        <w:t> </w:t>
      </w:r>
      <w:r>
        <w:rPr>
          <w:w w:val="120"/>
        </w:rPr>
        <w:t>change): </w:t>
      </w:r>
      <w:r>
        <w:rPr>
          <w:spacing w:val="-2"/>
          <w:w w:val="125"/>
        </w:rPr>
        <w:t>coinvalueList</w:t>
      </w:r>
      <w:r>
        <w:rPr>
          <w:color w:val="666666"/>
          <w:spacing w:val="-2"/>
          <w:w w:val="125"/>
        </w:rPr>
        <w:t>.</w:t>
      </w:r>
      <w:r>
        <w:rPr>
          <w:spacing w:val="-2"/>
          <w:w w:val="125"/>
        </w:rPr>
        <w:t>sort() coinvalueList</w:t>
      </w:r>
      <w:r>
        <w:rPr>
          <w:color w:val="666666"/>
          <w:spacing w:val="-2"/>
          <w:w w:val="125"/>
        </w:rPr>
        <w:t>.</w:t>
      </w:r>
      <w:r>
        <w:rPr>
          <w:spacing w:val="-2"/>
          <w:w w:val="125"/>
        </w:rPr>
        <w:t>reverse()</w:t>
      </w:r>
    </w:p>
    <w:p>
      <w:pPr>
        <w:pStyle w:val="BodyText"/>
        <w:spacing w:line="268" w:lineRule="exact"/>
        <w:ind w:left="676"/>
      </w:pPr>
      <w:r>
        <w:rPr>
          <w:w w:val="105"/>
        </w:rPr>
        <w:t>numcoins</w:t>
      </w:r>
      <w:r>
        <w:rPr>
          <w:spacing w:val="60"/>
          <w:w w:val="105"/>
        </w:rPr>
        <w:t> </w:t>
      </w:r>
      <w:r>
        <w:rPr>
          <w:color w:val="666666"/>
          <w:w w:val="105"/>
        </w:rPr>
        <w:t>=</w:t>
      </w:r>
      <w:r>
        <w:rPr>
          <w:color w:val="666666"/>
          <w:spacing w:val="61"/>
          <w:w w:val="105"/>
        </w:rPr>
        <w:t> </w:t>
      </w:r>
      <w:r>
        <w:rPr>
          <w:color w:val="666666"/>
          <w:spacing w:val="-10"/>
          <w:w w:val="105"/>
        </w:rPr>
        <w:t>0</w:t>
      </w:r>
    </w:p>
    <w:p>
      <w:pPr>
        <w:pStyle w:val="BodyText"/>
        <w:spacing w:before="2"/>
        <w:ind w:left="676"/>
      </w:pPr>
      <w:r>
        <w:rPr>
          <w:color w:val="007F00"/>
          <w:w w:val="130"/>
        </w:rPr>
        <w:t>for</w:t>
      </w:r>
      <w:r>
        <w:rPr>
          <w:color w:val="007F00"/>
          <w:spacing w:val="52"/>
          <w:w w:val="130"/>
        </w:rPr>
        <w:t> </w:t>
      </w:r>
      <w:r>
        <w:rPr>
          <w:w w:val="130"/>
        </w:rPr>
        <w:t>c</w:t>
      </w:r>
      <w:r>
        <w:rPr>
          <w:spacing w:val="53"/>
          <w:w w:val="130"/>
        </w:rPr>
        <w:t> </w:t>
      </w:r>
      <w:r>
        <w:rPr>
          <w:color w:val="AA21FF"/>
          <w:w w:val="130"/>
        </w:rPr>
        <w:t>in</w:t>
      </w:r>
      <w:r>
        <w:rPr>
          <w:color w:val="AA21FF"/>
          <w:spacing w:val="52"/>
          <w:w w:val="130"/>
        </w:rPr>
        <w:t> </w:t>
      </w:r>
      <w:r>
        <w:rPr>
          <w:spacing w:val="-2"/>
          <w:w w:val="130"/>
        </w:rPr>
        <w:t>coinvalueList:</w:t>
      </w:r>
    </w:p>
    <w:p>
      <w:pPr>
        <w:spacing w:before="3"/>
        <w:ind w:left="1134" w:right="0" w:firstLine="0"/>
        <w:jc w:val="left"/>
        <w:rPr>
          <w:i/>
          <w:sz w:val="22"/>
        </w:rPr>
      </w:pPr>
      <w:r>
        <w:rPr>
          <w:i/>
          <w:color w:val="3F7F7F"/>
          <w:w w:val="115"/>
          <w:sz w:val="22"/>
        </w:rPr>
        <w:t>#</w:t>
      </w:r>
      <w:r>
        <w:rPr>
          <w:i/>
          <w:color w:val="3F7F7F"/>
          <w:spacing w:val="52"/>
          <w:w w:val="115"/>
          <w:sz w:val="22"/>
        </w:rPr>
        <w:t> </w:t>
      </w:r>
      <w:r>
        <w:rPr>
          <w:i/>
          <w:color w:val="3F7F7F"/>
          <w:w w:val="115"/>
          <w:sz w:val="22"/>
        </w:rPr>
        <w:t>Add</w:t>
      </w:r>
      <w:r>
        <w:rPr>
          <w:i/>
          <w:color w:val="3F7F7F"/>
          <w:spacing w:val="50"/>
          <w:w w:val="120"/>
          <w:sz w:val="22"/>
        </w:rPr>
        <w:t> </w:t>
      </w:r>
      <w:r>
        <w:rPr>
          <w:i/>
          <w:color w:val="3F7F7F"/>
          <w:w w:val="120"/>
          <w:sz w:val="22"/>
        </w:rPr>
        <w:t>in</w:t>
      </w:r>
      <w:r>
        <w:rPr>
          <w:i/>
          <w:color w:val="3F7F7F"/>
          <w:spacing w:val="50"/>
          <w:w w:val="120"/>
          <w:sz w:val="22"/>
        </w:rPr>
        <w:t> </w:t>
      </w:r>
      <w:r>
        <w:rPr>
          <w:i/>
          <w:color w:val="3F7F7F"/>
          <w:w w:val="120"/>
          <w:sz w:val="22"/>
        </w:rPr>
        <w:t>as</w:t>
      </w:r>
      <w:r>
        <w:rPr>
          <w:i/>
          <w:color w:val="3F7F7F"/>
          <w:spacing w:val="50"/>
          <w:w w:val="120"/>
          <w:sz w:val="22"/>
        </w:rPr>
        <w:t> </w:t>
      </w:r>
      <w:r>
        <w:rPr>
          <w:i/>
          <w:color w:val="3F7F7F"/>
          <w:w w:val="115"/>
          <w:sz w:val="22"/>
        </w:rPr>
        <w:t>many</w:t>
      </w:r>
      <w:r>
        <w:rPr>
          <w:i/>
          <w:color w:val="3F7F7F"/>
          <w:spacing w:val="51"/>
          <w:w w:val="120"/>
          <w:sz w:val="22"/>
        </w:rPr>
        <w:t> </w:t>
      </w:r>
      <w:r>
        <w:rPr>
          <w:i/>
          <w:color w:val="3F7F7F"/>
          <w:w w:val="120"/>
          <w:sz w:val="22"/>
        </w:rPr>
        <w:t>coins</w:t>
      </w:r>
      <w:r>
        <w:rPr>
          <w:i/>
          <w:color w:val="3F7F7F"/>
          <w:spacing w:val="50"/>
          <w:w w:val="120"/>
          <w:sz w:val="22"/>
        </w:rPr>
        <w:t> </w:t>
      </w:r>
      <w:r>
        <w:rPr>
          <w:i/>
          <w:color w:val="3F7F7F"/>
          <w:w w:val="120"/>
          <w:sz w:val="22"/>
        </w:rPr>
        <w:t>as</w:t>
      </w:r>
      <w:r>
        <w:rPr>
          <w:i/>
          <w:color w:val="3F7F7F"/>
          <w:spacing w:val="50"/>
          <w:w w:val="120"/>
          <w:sz w:val="22"/>
        </w:rPr>
        <w:t> </w:t>
      </w:r>
      <w:r>
        <w:rPr>
          <w:i/>
          <w:color w:val="3F7F7F"/>
          <w:w w:val="120"/>
          <w:sz w:val="22"/>
        </w:rPr>
        <w:t>possible</w:t>
      </w:r>
      <w:r>
        <w:rPr>
          <w:i/>
          <w:color w:val="3F7F7F"/>
          <w:spacing w:val="50"/>
          <w:w w:val="120"/>
          <w:sz w:val="22"/>
        </w:rPr>
        <w:t> </w:t>
      </w:r>
      <w:r>
        <w:rPr>
          <w:i/>
          <w:color w:val="3F7F7F"/>
          <w:w w:val="120"/>
          <w:sz w:val="22"/>
        </w:rPr>
        <w:t>of</w:t>
      </w:r>
      <w:r>
        <w:rPr>
          <w:i/>
          <w:color w:val="3F7F7F"/>
          <w:spacing w:val="50"/>
          <w:w w:val="120"/>
          <w:sz w:val="22"/>
        </w:rPr>
        <w:t> </w:t>
      </w:r>
      <w:r>
        <w:rPr>
          <w:i/>
          <w:color w:val="3F7F7F"/>
          <w:w w:val="120"/>
          <w:sz w:val="22"/>
        </w:rPr>
        <w:t>the</w:t>
      </w:r>
      <w:r>
        <w:rPr>
          <w:i/>
          <w:color w:val="3F7F7F"/>
          <w:spacing w:val="50"/>
          <w:w w:val="120"/>
          <w:sz w:val="22"/>
        </w:rPr>
        <w:t> </w:t>
      </w:r>
      <w:r>
        <w:rPr>
          <w:i/>
          <w:color w:val="3F7F7F"/>
          <w:w w:val="120"/>
          <w:sz w:val="22"/>
        </w:rPr>
        <w:t>next</w:t>
      </w:r>
      <w:r>
        <w:rPr>
          <w:i/>
          <w:color w:val="3F7F7F"/>
          <w:spacing w:val="50"/>
          <w:w w:val="120"/>
          <w:sz w:val="22"/>
        </w:rPr>
        <w:t> </w:t>
      </w:r>
      <w:r>
        <w:rPr>
          <w:i/>
          <w:color w:val="3F7F7F"/>
          <w:w w:val="120"/>
          <w:sz w:val="22"/>
        </w:rPr>
        <w:t>largest</w:t>
      </w:r>
      <w:r>
        <w:rPr>
          <w:i/>
          <w:color w:val="3F7F7F"/>
          <w:spacing w:val="50"/>
          <w:w w:val="120"/>
          <w:sz w:val="22"/>
        </w:rPr>
        <w:t> </w:t>
      </w:r>
      <w:r>
        <w:rPr>
          <w:i/>
          <w:color w:val="3F7F7F"/>
          <w:spacing w:val="-2"/>
          <w:w w:val="120"/>
          <w:sz w:val="22"/>
        </w:rPr>
        <w:t>value.</w:t>
      </w:r>
    </w:p>
    <w:p>
      <w:pPr>
        <w:pStyle w:val="BodyText"/>
        <w:spacing w:before="2"/>
        <w:ind w:left="1134"/>
      </w:pPr>
      <w:r>
        <w:rPr>
          <w:w w:val="115"/>
        </w:rPr>
        <w:t>numcoins</w:t>
      </w:r>
      <w:r>
        <w:rPr>
          <w:spacing w:val="22"/>
          <w:w w:val="115"/>
        </w:rPr>
        <w:t> </w:t>
      </w:r>
      <w:r>
        <w:rPr>
          <w:color w:val="666666"/>
          <w:w w:val="115"/>
        </w:rPr>
        <w:t>+=</w:t>
      </w:r>
      <w:r>
        <w:rPr>
          <w:color w:val="666666"/>
          <w:spacing w:val="22"/>
          <w:w w:val="115"/>
        </w:rPr>
        <w:t> </w:t>
      </w:r>
      <w:r>
        <w:rPr>
          <w:w w:val="115"/>
        </w:rPr>
        <w:t>change</w:t>
      </w:r>
      <w:r>
        <w:rPr>
          <w:spacing w:val="23"/>
          <w:w w:val="115"/>
        </w:rPr>
        <w:t> </w:t>
      </w:r>
      <w:r>
        <w:rPr>
          <w:color w:val="666666"/>
          <w:w w:val="115"/>
        </w:rPr>
        <w:t>//</w:t>
      </w:r>
      <w:r>
        <w:rPr>
          <w:color w:val="666666"/>
          <w:spacing w:val="22"/>
          <w:w w:val="115"/>
        </w:rPr>
        <w:t> </w:t>
      </w:r>
      <w:r>
        <w:rPr>
          <w:spacing w:val="-10"/>
          <w:w w:val="115"/>
        </w:rPr>
        <w:t>c</w:t>
      </w:r>
    </w:p>
    <w:p>
      <w:pPr>
        <w:spacing w:before="3"/>
        <w:ind w:left="1134" w:right="0" w:firstLine="0"/>
        <w:jc w:val="left"/>
        <w:rPr>
          <w:i/>
          <w:sz w:val="22"/>
        </w:rPr>
      </w:pPr>
      <w:r>
        <w:rPr>
          <w:i/>
          <w:color w:val="3F7F7F"/>
          <w:w w:val="115"/>
          <w:sz w:val="22"/>
        </w:rPr>
        <w:t>#</w:t>
      </w:r>
      <w:r>
        <w:rPr>
          <w:i/>
          <w:color w:val="3F7F7F"/>
          <w:spacing w:val="18"/>
          <w:w w:val="115"/>
          <w:sz w:val="22"/>
        </w:rPr>
        <w:t> </w:t>
      </w:r>
      <w:r>
        <w:rPr>
          <w:i/>
          <w:color w:val="3F7F7F"/>
          <w:w w:val="115"/>
          <w:sz w:val="22"/>
        </w:rPr>
        <w:t>Update</w:t>
      </w:r>
      <w:r>
        <w:rPr>
          <w:i/>
          <w:color w:val="3F7F7F"/>
          <w:spacing w:val="9"/>
          <w:w w:val="135"/>
          <w:sz w:val="22"/>
        </w:rPr>
        <w:t> </w:t>
      </w:r>
      <w:r>
        <w:rPr>
          <w:i/>
          <w:color w:val="3F7F7F"/>
          <w:w w:val="135"/>
          <w:sz w:val="22"/>
        </w:rPr>
        <w:t>the</w:t>
      </w:r>
      <w:r>
        <w:rPr>
          <w:i/>
          <w:color w:val="3F7F7F"/>
          <w:spacing w:val="8"/>
          <w:w w:val="135"/>
          <w:sz w:val="22"/>
        </w:rPr>
        <w:t> </w:t>
      </w:r>
      <w:r>
        <w:rPr>
          <w:i/>
          <w:color w:val="3F7F7F"/>
          <w:w w:val="115"/>
          <w:sz w:val="22"/>
        </w:rPr>
        <w:t>amount</w:t>
      </w:r>
      <w:r>
        <w:rPr>
          <w:i/>
          <w:color w:val="3F7F7F"/>
          <w:spacing w:val="9"/>
          <w:w w:val="135"/>
          <w:sz w:val="22"/>
        </w:rPr>
        <w:t> </w:t>
      </w:r>
      <w:r>
        <w:rPr>
          <w:i/>
          <w:color w:val="3F7F7F"/>
          <w:w w:val="135"/>
          <w:sz w:val="22"/>
        </w:rPr>
        <w:t>of</w:t>
      </w:r>
      <w:r>
        <w:rPr>
          <w:i/>
          <w:color w:val="3F7F7F"/>
          <w:spacing w:val="9"/>
          <w:w w:val="135"/>
          <w:sz w:val="22"/>
        </w:rPr>
        <w:t> </w:t>
      </w:r>
      <w:r>
        <w:rPr>
          <w:i/>
          <w:color w:val="3F7F7F"/>
          <w:w w:val="115"/>
          <w:sz w:val="22"/>
        </w:rPr>
        <w:t>change</w:t>
      </w:r>
      <w:r>
        <w:rPr>
          <w:i/>
          <w:color w:val="3F7F7F"/>
          <w:spacing w:val="8"/>
          <w:w w:val="135"/>
          <w:sz w:val="22"/>
        </w:rPr>
        <w:t> </w:t>
      </w:r>
      <w:r>
        <w:rPr>
          <w:i/>
          <w:color w:val="3F7F7F"/>
          <w:w w:val="135"/>
          <w:sz w:val="22"/>
        </w:rPr>
        <w:t>left</w:t>
      </w:r>
      <w:r>
        <w:rPr>
          <w:i/>
          <w:color w:val="3F7F7F"/>
          <w:spacing w:val="9"/>
          <w:w w:val="135"/>
          <w:sz w:val="22"/>
        </w:rPr>
        <w:t> </w:t>
      </w:r>
      <w:r>
        <w:rPr>
          <w:i/>
          <w:color w:val="3F7F7F"/>
          <w:w w:val="135"/>
          <w:sz w:val="22"/>
        </w:rPr>
        <w:t>to</w:t>
      </w:r>
      <w:r>
        <w:rPr>
          <w:i/>
          <w:color w:val="3F7F7F"/>
          <w:spacing w:val="9"/>
          <w:w w:val="135"/>
          <w:sz w:val="22"/>
        </w:rPr>
        <w:t> </w:t>
      </w:r>
      <w:r>
        <w:rPr>
          <w:i/>
          <w:color w:val="3F7F7F"/>
          <w:spacing w:val="-2"/>
          <w:w w:val="135"/>
          <w:sz w:val="22"/>
        </w:rPr>
        <w:t>return.</w:t>
      </w:r>
    </w:p>
    <w:p>
      <w:pPr>
        <w:pStyle w:val="BodyText"/>
        <w:spacing w:line="242" w:lineRule="auto" w:before="2"/>
        <w:ind w:left="676" w:right="6916" w:firstLine="458"/>
      </w:pPr>
      <w:r>
        <w:rPr>
          <w:w w:val="105"/>
        </w:rPr>
        <w:t>change</w:t>
      </w:r>
      <w:r>
        <w:rPr>
          <w:spacing w:val="40"/>
          <w:w w:val="105"/>
        </w:rPr>
        <w:t> </w:t>
      </w:r>
      <w:r>
        <w:rPr>
          <w:color w:val="666666"/>
          <w:w w:val="105"/>
        </w:rPr>
        <w:t>=</w:t>
      </w:r>
      <w:r>
        <w:rPr>
          <w:color w:val="666666"/>
          <w:spacing w:val="40"/>
          <w:w w:val="105"/>
        </w:rPr>
        <w:t> </w:t>
      </w:r>
      <w:r>
        <w:rPr>
          <w:w w:val="105"/>
        </w:rPr>
        <w:t>change</w:t>
      </w:r>
      <w:r>
        <w:rPr>
          <w:spacing w:val="40"/>
          <w:w w:val="105"/>
        </w:rPr>
        <w:t> </w:t>
      </w:r>
      <w:r>
        <w:rPr>
          <w:color w:val="666666"/>
        </w:rPr>
        <w:t>%</w:t>
      </w:r>
      <w:r>
        <w:rPr>
          <w:color w:val="666666"/>
          <w:spacing w:val="40"/>
          <w:w w:val="105"/>
        </w:rPr>
        <w:t> </w:t>
      </w:r>
      <w:r>
        <w:rPr>
          <w:w w:val="105"/>
        </w:rPr>
        <w:t>c </w:t>
      </w:r>
      <w:r>
        <w:rPr>
          <w:color w:val="007F00"/>
          <w:w w:val="105"/>
        </w:rPr>
        <w:t>return</w:t>
      </w:r>
      <w:r>
        <w:rPr>
          <w:color w:val="007F00"/>
          <w:spacing w:val="40"/>
          <w:w w:val="105"/>
        </w:rPr>
        <w:t> </w:t>
      </w:r>
      <w:r>
        <w:rPr>
          <w:w w:val="105"/>
        </w:rPr>
        <w:t>numcoins</w:t>
      </w:r>
    </w:p>
    <w:p>
      <w:pPr>
        <w:pStyle w:val="BodyText"/>
        <w:spacing w:before="7"/>
      </w:pPr>
    </w:p>
    <w:p>
      <w:pPr>
        <w:pStyle w:val="BodyText"/>
        <w:ind w:left="563" w:right="3392"/>
        <w:jc w:val="center"/>
      </w:pPr>
      <w:r>
        <w:rPr>
          <w:spacing w:val="-5"/>
        </w:rPr>
        <w:t>99</w:t>
      </w:r>
    </w:p>
    <w:p>
      <w:pPr>
        <w:pStyle w:val="BodyText"/>
        <w:spacing w:after="0"/>
        <w:jc w:val="center"/>
        <w:sectPr>
          <w:headerReference w:type="default" r:id="rId83"/>
          <w:pgSz w:w="12240" w:h="15840"/>
          <w:pgMar w:header="0" w:footer="0" w:top="1820" w:bottom="280" w:left="1800" w:right="0"/>
        </w:sectPr>
      </w:pPr>
    </w:p>
    <w:p>
      <w:pPr>
        <w:pStyle w:val="BodyText"/>
      </w:pPr>
    </w:p>
    <w:p>
      <w:pPr>
        <w:pStyle w:val="BodyText"/>
        <w:spacing w:before="85"/>
      </w:pPr>
    </w:p>
    <w:p>
      <w:pPr>
        <w:pStyle w:val="BodyText"/>
        <w:ind w:left="1234"/>
      </w:pPr>
      <w:r>
        <w:rPr>
          <w:color w:val="007F00"/>
          <w:w w:val="120"/>
        </w:rPr>
        <w:t>print</w:t>
      </w:r>
      <w:r>
        <w:rPr>
          <w:w w:val="120"/>
        </w:rPr>
        <w:t>(greedyMC([</w:t>
      </w:r>
      <w:r>
        <w:rPr>
          <w:color w:val="666666"/>
          <w:w w:val="120"/>
        </w:rPr>
        <w:t>1</w:t>
      </w:r>
      <w:r>
        <w:rPr>
          <w:w w:val="120"/>
        </w:rPr>
        <w:t>,</w:t>
      </w:r>
      <w:r>
        <w:rPr>
          <w:color w:val="666666"/>
          <w:w w:val="120"/>
        </w:rPr>
        <w:t>5</w:t>
      </w:r>
      <w:r>
        <w:rPr>
          <w:w w:val="120"/>
        </w:rPr>
        <w:t>,</w:t>
      </w:r>
      <w:r>
        <w:rPr>
          <w:color w:val="666666"/>
          <w:w w:val="120"/>
        </w:rPr>
        <w:t>10</w:t>
      </w:r>
      <w:r>
        <w:rPr>
          <w:w w:val="120"/>
        </w:rPr>
        <w:t>,</w:t>
      </w:r>
      <w:r>
        <w:rPr>
          <w:color w:val="666666"/>
          <w:w w:val="120"/>
        </w:rPr>
        <w:t>25</w:t>
      </w:r>
      <w:r>
        <w:rPr>
          <w:w w:val="120"/>
        </w:rPr>
        <w:t>],</w:t>
      </w:r>
      <w:r>
        <w:rPr>
          <w:spacing w:val="24"/>
          <w:w w:val="135"/>
        </w:rPr>
        <w:t>  </w:t>
      </w:r>
      <w:r>
        <w:rPr>
          <w:color w:val="666666"/>
          <w:spacing w:val="-4"/>
          <w:w w:val="135"/>
        </w:rPr>
        <w:t>63</w:t>
      </w:r>
      <w:r>
        <w:rPr>
          <w:spacing w:val="-4"/>
          <w:w w:val="135"/>
        </w:rPr>
        <w:t>))</w:t>
      </w:r>
    </w:p>
    <w:p>
      <w:pPr>
        <w:pStyle w:val="BodyText"/>
        <w:spacing w:before="2"/>
        <w:ind w:left="1234"/>
      </w:pPr>
      <w:r>
        <w:rPr>
          <w:color w:val="007F00"/>
          <w:w w:val="125"/>
        </w:rPr>
        <w:t>print</w:t>
      </w:r>
      <w:r>
        <w:rPr>
          <w:w w:val="125"/>
        </w:rPr>
        <w:t>(greedyMC([</w:t>
      </w:r>
      <w:r>
        <w:rPr>
          <w:color w:val="666666"/>
          <w:w w:val="125"/>
        </w:rPr>
        <w:t>1</w:t>
      </w:r>
      <w:r>
        <w:rPr>
          <w:w w:val="125"/>
        </w:rPr>
        <w:t>,</w:t>
      </w:r>
      <w:r>
        <w:rPr>
          <w:spacing w:val="26"/>
          <w:w w:val="125"/>
        </w:rPr>
        <w:t> </w:t>
      </w:r>
      <w:r>
        <w:rPr>
          <w:color w:val="666666"/>
          <w:w w:val="125"/>
        </w:rPr>
        <w:t>21</w:t>
      </w:r>
      <w:r>
        <w:rPr>
          <w:w w:val="125"/>
        </w:rPr>
        <w:t>,</w:t>
      </w:r>
      <w:r>
        <w:rPr>
          <w:spacing w:val="26"/>
          <w:w w:val="125"/>
        </w:rPr>
        <w:t> </w:t>
      </w:r>
      <w:r>
        <w:rPr>
          <w:color w:val="666666"/>
          <w:w w:val="125"/>
        </w:rPr>
        <w:t>25</w:t>
      </w:r>
      <w:r>
        <w:rPr>
          <w:w w:val="125"/>
        </w:rPr>
        <w:t>],</w:t>
      </w:r>
      <w:r>
        <w:rPr>
          <w:spacing w:val="26"/>
          <w:w w:val="125"/>
        </w:rPr>
        <w:t> </w:t>
      </w:r>
      <w:r>
        <w:rPr>
          <w:color w:val="666666"/>
          <w:spacing w:val="-4"/>
          <w:w w:val="125"/>
        </w:rPr>
        <w:t>63</w:t>
      </w:r>
      <w:r>
        <w:rPr>
          <w:spacing w:val="-4"/>
          <w:w w:val="125"/>
        </w:rPr>
        <w:t>))</w:t>
      </w:r>
    </w:p>
    <w:p>
      <w:pPr>
        <w:pStyle w:val="BodyText"/>
        <w:spacing w:before="3"/>
        <w:ind w:left="1234"/>
      </w:pPr>
      <w:r>
        <w:rPr>
          <w:color w:val="007F00"/>
          <w:w w:val="125"/>
        </w:rPr>
        <w:t>print</w:t>
      </w:r>
      <w:r>
        <w:rPr>
          <w:w w:val="125"/>
        </w:rPr>
        <w:t>(greedyMC([</w:t>
      </w:r>
      <w:r>
        <w:rPr>
          <w:color w:val="666666"/>
          <w:w w:val="125"/>
        </w:rPr>
        <w:t>1</w:t>
      </w:r>
      <w:r>
        <w:rPr>
          <w:w w:val="125"/>
        </w:rPr>
        <w:t>,</w:t>
      </w:r>
      <w:r>
        <w:rPr>
          <w:spacing w:val="37"/>
          <w:w w:val="125"/>
        </w:rPr>
        <w:t> </w:t>
      </w:r>
      <w:r>
        <w:rPr>
          <w:color w:val="666666"/>
          <w:w w:val="125"/>
        </w:rPr>
        <w:t>5</w:t>
      </w:r>
      <w:r>
        <w:rPr>
          <w:w w:val="125"/>
        </w:rPr>
        <w:t>,</w:t>
      </w:r>
      <w:r>
        <w:rPr>
          <w:spacing w:val="37"/>
          <w:w w:val="125"/>
        </w:rPr>
        <w:t> </w:t>
      </w:r>
      <w:r>
        <w:rPr>
          <w:color w:val="666666"/>
          <w:w w:val="125"/>
        </w:rPr>
        <w:t>21</w:t>
      </w:r>
      <w:r>
        <w:rPr>
          <w:w w:val="125"/>
        </w:rPr>
        <w:t>,</w:t>
      </w:r>
      <w:r>
        <w:rPr>
          <w:spacing w:val="38"/>
          <w:w w:val="125"/>
        </w:rPr>
        <w:t> </w:t>
      </w:r>
      <w:r>
        <w:rPr>
          <w:color w:val="666666"/>
          <w:w w:val="125"/>
        </w:rPr>
        <w:t>25</w:t>
      </w:r>
      <w:r>
        <w:rPr>
          <w:w w:val="125"/>
        </w:rPr>
        <w:t>],</w:t>
      </w:r>
      <w:r>
        <w:rPr>
          <w:spacing w:val="37"/>
          <w:w w:val="125"/>
        </w:rPr>
        <w:t> </w:t>
      </w:r>
      <w:r>
        <w:rPr>
          <w:color w:val="666666"/>
          <w:spacing w:val="-4"/>
          <w:w w:val="125"/>
        </w:rPr>
        <w:t>63</w:t>
      </w:r>
      <w:r>
        <w:rPr>
          <w:spacing w:val="-4"/>
          <w:w w:val="125"/>
        </w:rPr>
        <w:t>))</w:t>
      </w:r>
    </w:p>
    <w:p>
      <w:pPr>
        <w:pStyle w:val="BodyText"/>
        <w:spacing w:before="247"/>
        <w:ind w:left="1234"/>
      </w:pPr>
      <w:r>
        <w:rPr>
          <w:spacing w:val="-10"/>
        </w:rPr>
        <w:t>6</w:t>
      </w:r>
    </w:p>
    <w:p>
      <w:pPr>
        <w:pStyle w:val="BodyText"/>
        <w:spacing w:before="2"/>
        <w:ind w:left="1234"/>
      </w:pPr>
      <w:r>
        <w:rPr>
          <w:spacing w:val="-5"/>
        </w:rPr>
        <w:t>15</w:t>
      </w:r>
    </w:p>
    <w:p>
      <w:pPr>
        <w:pStyle w:val="BodyText"/>
        <w:spacing w:before="3"/>
        <w:ind w:left="1234"/>
      </w:pPr>
      <w:r>
        <w:rPr>
          <w:spacing w:val="-10"/>
        </w:rPr>
        <w:t>7</w:t>
      </w:r>
    </w:p>
    <w:p>
      <w:pPr>
        <w:pStyle w:val="BodyText"/>
        <w:spacing w:before="251"/>
      </w:pPr>
    </w:p>
    <w:p>
      <w:pPr>
        <w:pStyle w:val="BodyText"/>
        <w:spacing w:line="242" w:lineRule="auto"/>
        <w:ind w:left="1234" w:right="2029" w:firstLine="338"/>
        <w:jc w:val="both"/>
      </w:pPr>
      <w:r>
        <w:rPr>
          <w:w w:val="105"/>
        </w:rPr>
        <w:t>Clearly,</w:t>
      </w:r>
      <w:r>
        <w:rPr>
          <w:w w:val="105"/>
        </w:rPr>
        <w:t> this</w:t>
      </w:r>
      <w:r>
        <w:rPr>
          <w:w w:val="105"/>
        </w:rPr>
        <w:t> does</w:t>
      </w:r>
      <w:r>
        <w:rPr>
          <w:w w:val="105"/>
        </w:rPr>
        <w:t> not</w:t>
      </w:r>
      <w:r>
        <w:rPr>
          <w:w w:val="105"/>
        </w:rPr>
        <w:t> work.</w:t>
      </w:r>
      <w:r>
        <w:rPr>
          <w:spacing w:val="40"/>
          <w:w w:val="105"/>
        </w:rPr>
        <w:t> </w:t>
      </w:r>
      <w:r>
        <w:rPr>
          <w:w w:val="105"/>
        </w:rPr>
        <w:t>The</w:t>
      </w:r>
      <w:r>
        <w:rPr>
          <w:w w:val="105"/>
        </w:rPr>
        <w:t> second</w:t>
      </w:r>
      <w:r>
        <w:rPr>
          <w:w w:val="105"/>
        </w:rPr>
        <w:t> example</w:t>
      </w:r>
      <w:r>
        <w:rPr>
          <w:w w:val="105"/>
        </w:rPr>
        <w:t> returns</w:t>
      </w:r>
      <w:r>
        <w:rPr>
          <w:w w:val="105"/>
        </w:rPr>
        <w:t> 15</w:t>
      </w:r>
      <w:r>
        <w:rPr>
          <w:w w:val="105"/>
        </w:rPr>
        <w:t> and</w:t>
      </w:r>
      <w:r>
        <w:rPr>
          <w:w w:val="105"/>
        </w:rPr>
        <w:t> the</w:t>
      </w:r>
      <w:r>
        <w:rPr>
          <w:spacing w:val="40"/>
          <w:w w:val="105"/>
        </w:rPr>
        <w:t> </w:t>
      </w:r>
      <w:r>
        <w:rPr>
          <w:w w:val="105"/>
        </w:rPr>
        <w:t>third</w:t>
      </w:r>
      <w:r>
        <w:rPr>
          <w:w w:val="105"/>
        </w:rPr>
        <w:t> returns</w:t>
      </w:r>
      <w:r>
        <w:rPr>
          <w:w w:val="105"/>
        </w:rPr>
        <w:t> 7.</w:t>
      </w:r>
      <w:r>
        <w:rPr>
          <w:spacing w:val="40"/>
          <w:w w:val="105"/>
        </w:rPr>
        <w:t> </w:t>
      </w:r>
      <w:r>
        <w:rPr>
          <w:w w:val="105"/>
        </w:rPr>
        <w:t>In</w:t>
      </w:r>
      <w:r>
        <w:rPr>
          <w:w w:val="105"/>
        </w:rPr>
        <w:t> both</w:t>
      </w:r>
      <w:r>
        <w:rPr>
          <w:w w:val="105"/>
        </w:rPr>
        <w:t> cases,</w:t>
      </w:r>
      <w:r>
        <w:rPr>
          <w:w w:val="105"/>
        </w:rPr>
        <w:t> the</w:t>
      </w:r>
      <w:r>
        <w:rPr>
          <w:w w:val="105"/>
        </w:rPr>
        <w:t> right</w:t>
      </w:r>
      <w:r>
        <w:rPr>
          <w:w w:val="105"/>
        </w:rPr>
        <w:t> answer</w:t>
      </w:r>
      <w:r>
        <w:rPr>
          <w:w w:val="105"/>
        </w:rPr>
        <w:t> should</w:t>
      </w:r>
      <w:r>
        <w:rPr>
          <w:w w:val="105"/>
        </w:rPr>
        <w:t> have</w:t>
      </w:r>
      <w:r>
        <w:rPr>
          <w:w w:val="105"/>
        </w:rPr>
        <w:t> been</w:t>
      </w:r>
      <w:r>
        <w:rPr>
          <w:w w:val="105"/>
        </w:rPr>
        <w:t> 3</w:t>
      </w:r>
      <w:r>
        <w:rPr>
          <w:w w:val="105"/>
        </w:rPr>
        <w:t> as</w:t>
      </w:r>
      <w:r>
        <w:rPr>
          <w:w w:val="105"/>
        </w:rPr>
        <w:t> can</w:t>
      </w:r>
      <w:r>
        <w:rPr>
          <w:spacing w:val="40"/>
          <w:w w:val="105"/>
        </w:rPr>
        <w:t> </w:t>
      </w:r>
      <w:r>
        <w:rPr>
          <w:w w:val="105"/>
        </w:rPr>
        <w:t>be</w:t>
      </w:r>
      <w:r>
        <w:rPr>
          <w:w w:val="105"/>
        </w:rPr>
        <w:t> achieved</w:t>
      </w:r>
      <w:r>
        <w:rPr>
          <w:w w:val="105"/>
        </w:rPr>
        <w:t> by</w:t>
      </w:r>
      <w:r>
        <w:rPr>
          <w:w w:val="105"/>
        </w:rPr>
        <w:t> returning</w:t>
      </w:r>
      <w:r>
        <w:rPr>
          <w:w w:val="105"/>
        </w:rPr>
        <w:t> three</w:t>
      </w:r>
      <w:r>
        <w:rPr>
          <w:w w:val="105"/>
        </w:rPr>
        <w:t> 21</w:t>
      </w:r>
      <w:r>
        <w:rPr>
          <w:w w:val="105"/>
        </w:rPr>
        <w:t> cent</w:t>
      </w:r>
      <w:r>
        <w:rPr>
          <w:w w:val="105"/>
        </w:rPr>
        <w:t> coins.</w:t>
      </w:r>
      <w:r>
        <w:rPr>
          <w:spacing w:val="40"/>
          <w:w w:val="105"/>
        </w:rPr>
        <w:t> </w:t>
      </w:r>
      <w:r>
        <w:rPr>
          <w:w w:val="105"/>
        </w:rPr>
        <w:t>The</w:t>
      </w:r>
      <w:r>
        <w:rPr>
          <w:w w:val="105"/>
        </w:rPr>
        <w:t> problem</w:t>
      </w:r>
      <w:r>
        <w:rPr>
          <w:w w:val="105"/>
        </w:rPr>
        <w:t> is</w:t>
      </w:r>
      <w:r>
        <w:rPr>
          <w:w w:val="105"/>
        </w:rPr>
        <w:t> not</w:t>
      </w:r>
      <w:r>
        <w:rPr>
          <w:w w:val="105"/>
        </w:rPr>
        <w:t> a</w:t>
      </w:r>
      <w:r>
        <w:rPr>
          <w:w w:val="105"/>
        </w:rPr>
        <w:t> bug</w:t>
      </w:r>
      <w:r>
        <w:rPr>
          <w:w w:val="105"/>
        </w:rPr>
        <w:t> in the</w:t>
      </w:r>
      <w:r>
        <w:rPr>
          <w:w w:val="105"/>
        </w:rPr>
        <w:t> code,</w:t>
      </w:r>
      <w:r>
        <w:rPr>
          <w:w w:val="105"/>
        </w:rPr>
        <w:t> but</w:t>
      </w:r>
      <w:r>
        <w:rPr>
          <w:w w:val="105"/>
        </w:rPr>
        <w:t> an</w:t>
      </w:r>
      <w:r>
        <w:rPr>
          <w:w w:val="105"/>
        </w:rPr>
        <w:t> incorrect</w:t>
      </w:r>
      <w:r>
        <w:rPr>
          <w:w w:val="105"/>
        </w:rPr>
        <w:t> algorithm.</w:t>
      </w:r>
      <w:r>
        <w:rPr>
          <w:spacing w:val="40"/>
          <w:w w:val="105"/>
        </w:rPr>
        <w:t> </w:t>
      </w:r>
      <w:r>
        <w:rPr>
          <w:w w:val="105"/>
        </w:rPr>
        <w:t>The</w:t>
      </w:r>
      <w:r>
        <w:rPr>
          <w:w w:val="105"/>
        </w:rPr>
        <w:t> greedy</w:t>
      </w:r>
      <w:r>
        <w:rPr>
          <w:w w:val="105"/>
        </w:rPr>
        <w:t> solution</w:t>
      </w:r>
      <w:r>
        <w:rPr>
          <w:w w:val="105"/>
        </w:rPr>
        <w:t> does</w:t>
      </w:r>
      <w:r>
        <w:rPr>
          <w:w w:val="105"/>
        </w:rPr>
        <w:t> not</w:t>
      </w:r>
      <w:r>
        <w:rPr>
          <w:w w:val="105"/>
        </w:rPr>
        <w:t> work here.</w:t>
      </w:r>
      <w:r>
        <w:rPr>
          <w:spacing w:val="40"/>
          <w:w w:val="105"/>
        </w:rPr>
        <w:t> </w:t>
      </w:r>
      <w:r>
        <w:rPr>
          <w:w w:val="105"/>
        </w:rPr>
        <w:t>Let’s try recursion instead.</w:t>
      </w:r>
    </w:p>
    <w:p>
      <w:pPr>
        <w:pStyle w:val="BodyText"/>
        <w:spacing w:before="97"/>
      </w:pPr>
    </w:p>
    <w:p>
      <w:pPr>
        <w:pStyle w:val="Heading2"/>
        <w:numPr>
          <w:ilvl w:val="1"/>
          <w:numId w:val="27"/>
        </w:numPr>
        <w:tabs>
          <w:tab w:pos="2130" w:val="left" w:leader="none"/>
        </w:tabs>
        <w:spacing w:line="240" w:lineRule="auto" w:before="1" w:after="0"/>
        <w:ind w:left="2130" w:right="0" w:hanging="896"/>
        <w:jc w:val="left"/>
      </w:pPr>
      <w:bookmarkStart w:name="_TOC_250062" w:id="49"/>
      <w:r>
        <w:rPr>
          <w:w w:val="130"/>
        </w:rPr>
        <w:t>A</w:t>
      </w:r>
      <w:r>
        <w:rPr>
          <w:spacing w:val="-12"/>
          <w:w w:val="130"/>
        </w:rPr>
        <w:t> </w:t>
      </w:r>
      <w:r>
        <w:rPr>
          <w:w w:val="130"/>
        </w:rPr>
        <w:t>Recursive</w:t>
      </w:r>
      <w:r>
        <w:rPr>
          <w:spacing w:val="-11"/>
          <w:w w:val="130"/>
        </w:rPr>
        <w:t> </w:t>
      </w:r>
      <w:bookmarkEnd w:id="49"/>
      <w:r>
        <w:rPr>
          <w:spacing w:val="-2"/>
          <w:w w:val="130"/>
        </w:rPr>
        <w:t>Algorithm</w:t>
      </w:r>
    </w:p>
    <w:p>
      <w:pPr>
        <w:pStyle w:val="BodyText"/>
        <w:spacing w:line="242" w:lineRule="auto" w:before="205"/>
        <w:ind w:left="1577" w:right="4617" w:hanging="344"/>
      </w:pPr>
      <w:r>
        <w:rPr>
          <w:color w:val="007F00"/>
          <w:w w:val="120"/>
        </w:rPr>
        <w:t>def</w:t>
      </w:r>
      <w:r>
        <w:rPr>
          <w:color w:val="007F00"/>
          <w:spacing w:val="40"/>
          <w:w w:val="120"/>
        </w:rPr>
        <w:t> </w:t>
      </w:r>
      <w:r>
        <w:rPr>
          <w:color w:val="0000FF"/>
          <w:w w:val="120"/>
        </w:rPr>
        <w:t>recMC</w:t>
      </w:r>
      <w:r>
        <w:rPr>
          <w:w w:val="120"/>
        </w:rPr>
        <w:t>(coinValueList,</w:t>
      </w:r>
      <w:r>
        <w:rPr>
          <w:spacing w:val="40"/>
          <w:w w:val="120"/>
        </w:rPr>
        <w:t> </w:t>
      </w:r>
      <w:r>
        <w:rPr>
          <w:w w:val="120"/>
        </w:rPr>
        <w:t>change): minCoins</w:t>
      </w:r>
      <w:r>
        <w:rPr>
          <w:spacing w:val="40"/>
          <w:w w:val="120"/>
        </w:rPr>
        <w:t> </w:t>
      </w:r>
      <w:r>
        <w:rPr>
          <w:color w:val="666666"/>
          <w:w w:val="120"/>
        </w:rPr>
        <w:t>=</w:t>
      </w:r>
      <w:r>
        <w:rPr>
          <w:color w:val="666666"/>
          <w:spacing w:val="40"/>
          <w:w w:val="120"/>
        </w:rPr>
        <w:t> </w:t>
      </w:r>
      <w:r>
        <w:rPr>
          <w:w w:val="120"/>
        </w:rPr>
        <w:t>change</w:t>
      </w:r>
    </w:p>
    <w:p>
      <w:pPr>
        <w:pStyle w:val="BodyText"/>
        <w:spacing w:line="242" w:lineRule="auto"/>
        <w:ind w:left="1806" w:right="5754" w:hanging="230"/>
      </w:pPr>
      <w:r>
        <w:rPr>
          <w:color w:val="007F00"/>
          <w:w w:val="165"/>
        </w:rPr>
        <w:t>if</w:t>
      </w:r>
      <w:r>
        <w:rPr>
          <w:color w:val="007F00"/>
          <w:w w:val="165"/>
        </w:rPr>
        <w:t> </w:t>
      </w:r>
      <w:r>
        <w:rPr>
          <w:w w:val="125"/>
        </w:rPr>
        <w:t>change</w:t>
      </w:r>
      <w:r>
        <w:rPr>
          <w:spacing w:val="37"/>
          <w:w w:val="125"/>
        </w:rPr>
        <w:t> </w:t>
      </w:r>
      <w:r>
        <w:rPr>
          <w:color w:val="AA21FF"/>
          <w:w w:val="125"/>
        </w:rPr>
        <w:t>in</w:t>
      </w:r>
      <w:r>
        <w:rPr>
          <w:color w:val="AA21FF"/>
          <w:spacing w:val="37"/>
          <w:w w:val="125"/>
        </w:rPr>
        <w:t> </w:t>
      </w:r>
      <w:r>
        <w:rPr>
          <w:w w:val="125"/>
        </w:rPr>
        <w:t>coinValueList: </w:t>
      </w:r>
      <w:r>
        <w:rPr>
          <w:color w:val="007F00"/>
          <w:w w:val="125"/>
        </w:rPr>
        <w:t>return</w:t>
      </w:r>
      <w:r>
        <w:rPr>
          <w:color w:val="007F00"/>
          <w:spacing w:val="40"/>
          <w:w w:val="125"/>
        </w:rPr>
        <w:t> </w:t>
      </w:r>
      <w:r>
        <w:rPr>
          <w:color w:val="666666"/>
          <w:w w:val="125"/>
        </w:rPr>
        <w:t>1</w:t>
      </w:r>
    </w:p>
    <w:p>
      <w:pPr>
        <w:pStyle w:val="BodyText"/>
        <w:spacing w:line="268" w:lineRule="exact"/>
        <w:ind w:left="1577"/>
      </w:pPr>
      <w:r>
        <w:rPr>
          <w:color w:val="007F00"/>
          <w:spacing w:val="-2"/>
          <w:w w:val="140"/>
        </w:rPr>
        <w:t>else</w:t>
      </w:r>
      <w:r>
        <w:rPr>
          <w:spacing w:val="-2"/>
          <w:w w:val="140"/>
        </w:rPr>
        <w:t>:</w:t>
      </w:r>
    </w:p>
    <w:p>
      <w:pPr>
        <w:pStyle w:val="BodyText"/>
        <w:spacing w:line="242" w:lineRule="auto" w:before="2"/>
        <w:ind w:left="2264" w:right="1812" w:hanging="344"/>
      </w:pPr>
      <w:r>
        <w:rPr>
          <w:color w:val="007F00"/>
          <w:w w:val="125"/>
        </w:rPr>
        <w:t>for</w:t>
      </w:r>
      <w:r>
        <w:rPr>
          <w:color w:val="007F00"/>
          <w:w w:val="195"/>
        </w:rPr>
        <w:t> </w:t>
      </w:r>
      <w:r>
        <w:rPr>
          <w:w w:val="195"/>
        </w:rPr>
        <w:t>i</w:t>
      </w:r>
      <w:r>
        <w:rPr>
          <w:w w:val="195"/>
        </w:rPr>
        <w:t> </w:t>
      </w:r>
      <w:r>
        <w:rPr>
          <w:color w:val="AA21FF"/>
          <w:w w:val="125"/>
        </w:rPr>
        <w:t>in</w:t>
      </w:r>
      <w:r>
        <w:rPr>
          <w:color w:val="AA21FF"/>
          <w:spacing w:val="40"/>
          <w:w w:val="125"/>
        </w:rPr>
        <w:t> </w:t>
      </w:r>
      <w:r>
        <w:rPr>
          <w:w w:val="125"/>
        </w:rPr>
        <w:t>[c</w:t>
      </w:r>
      <w:r>
        <w:rPr>
          <w:spacing w:val="40"/>
          <w:w w:val="125"/>
        </w:rPr>
        <w:t> </w:t>
      </w:r>
      <w:r>
        <w:rPr>
          <w:color w:val="007F00"/>
          <w:w w:val="125"/>
        </w:rPr>
        <w:t>for</w:t>
      </w:r>
      <w:r>
        <w:rPr>
          <w:color w:val="007F00"/>
          <w:spacing w:val="40"/>
          <w:w w:val="125"/>
        </w:rPr>
        <w:t> </w:t>
      </w:r>
      <w:r>
        <w:rPr>
          <w:w w:val="125"/>
        </w:rPr>
        <w:t>c</w:t>
      </w:r>
      <w:r>
        <w:rPr>
          <w:spacing w:val="40"/>
          <w:w w:val="125"/>
        </w:rPr>
        <w:t> </w:t>
      </w:r>
      <w:r>
        <w:rPr>
          <w:color w:val="AA21FF"/>
          <w:w w:val="125"/>
        </w:rPr>
        <w:t>in</w:t>
      </w:r>
      <w:r>
        <w:rPr>
          <w:color w:val="AA21FF"/>
          <w:spacing w:val="40"/>
          <w:w w:val="125"/>
        </w:rPr>
        <w:t> </w:t>
      </w:r>
      <w:r>
        <w:rPr>
          <w:w w:val="125"/>
        </w:rPr>
        <w:t>coinValueList</w:t>
      </w:r>
      <w:r>
        <w:rPr>
          <w:w w:val="195"/>
        </w:rPr>
        <w:t> </w:t>
      </w:r>
      <w:r>
        <w:rPr>
          <w:color w:val="007F00"/>
          <w:w w:val="195"/>
        </w:rPr>
        <w:t>if</w:t>
      </w:r>
      <w:r>
        <w:rPr>
          <w:color w:val="007F00"/>
          <w:w w:val="195"/>
        </w:rPr>
        <w:t> </w:t>
      </w:r>
      <w:r>
        <w:rPr>
          <w:w w:val="125"/>
        </w:rPr>
        <w:t>c</w:t>
      </w:r>
      <w:r>
        <w:rPr>
          <w:spacing w:val="40"/>
          <w:w w:val="125"/>
        </w:rPr>
        <w:t> </w:t>
      </w:r>
      <w:r>
        <w:rPr>
          <w:color w:val="666666"/>
          <w:w w:val="125"/>
        </w:rPr>
        <w:t>&lt;=</w:t>
      </w:r>
      <w:r>
        <w:rPr>
          <w:color w:val="666666"/>
          <w:spacing w:val="40"/>
          <w:w w:val="125"/>
        </w:rPr>
        <w:t> </w:t>
      </w:r>
      <w:r>
        <w:rPr>
          <w:w w:val="125"/>
        </w:rPr>
        <w:t>change]: </w:t>
      </w:r>
      <w:r>
        <w:rPr>
          <w:spacing w:val="-2"/>
          <w:w w:val="125"/>
        </w:rPr>
        <w:t>numCoins</w:t>
      </w:r>
      <w:r>
        <w:rPr>
          <w:spacing w:val="22"/>
          <w:w w:val="125"/>
        </w:rPr>
        <w:t> </w:t>
      </w:r>
      <w:r>
        <w:rPr>
          <w:color w:val="666666"/>
          <w:spacing w:val="-2"/>
          <w:w w:val="125"/>
        </w:rPr>
        <w:t>=</w:t>
      </w:r>
      <w:r>
        <w:rPr>
          <w:color w:val="666666"/>
          <w:spacing w:val="22"/>
          <w:w w:val="125"/>
        </w:rPr>
        <w:t> </w:t>
      </w:r>
      <w:r>
        <w:rPr>
          <w:color w:val="666666"/>
          <w:spacing w:val="-2"/>
          <w:w w:val="125"/>
        </w:rPr>
        <w:t>1</w:t>
      </w:r>
      <w:r>
        <w:rPr>
          <w:color w:val="666666"/>
          <w:spacing w:val="22"/>
          <w:w w:val="125"/>
        </w:rPr>
        <w:t> </w:t>
      </w:r>
      <w:r>
        <w:rPr>
          <w:color w:val="666666"/>
          <w:spacing w:val="-2"/>
          <w:w w:val="125"/>
        </w:rPr>
        <w:t>+</w:t>
      </w:r>
      <w:r>
        <w:rPr>
          <w:color w:val="666666"/>
          <w:spacing w:val="22"/>
          <w:w w:val="125"/>
        </w:rPr>
        <w:t> </w:t>
      </w:r>
      <w:r>
        <w:rPr>
          <w:spacing w:val="-2"/>
          <w:w w:val="125"/>
        </w:rPr>
        <w:t>recMC(coinValueList,change</w:t>
      </w:r>
      <w:r>
        <w:rPr>
          <w:color w:val="666666"/>
          <w:spacing w:val="-2"/>
          <w:w w:val="125"/>
        </w:rPr>
        <w:t>-</w:t>
      </w:r>
      <w:r>
        <w:rPr>
          <w:spacing w:val="-2"/>
          <w:w w:val="140"/>
        </w:rPr>
        <w:t>i)</w:t>
      </w:r>
    </w:p>
    <w:p>
      <w:pPr>
        <w:pStyle w:val="BodyText"/>
        <w:spacing w:line="242" w:lineRule="auto"/>
        <w:ind w:left="2608" w:right="5403" w:hanging="344"/>
      </w:pPr>
      <w:r>
        <w:rPr>
          <w:color w:val="007F00"/>
          <w:w w:val="165"/>
        </w:rPr>
        <w:t>if</w:t>
      </w:r>
      <w:r>
        <w:rPr>
          <w:color w:val="007F00"/>
          <w:spacing w:val="-5"/>
          <w:w w:val="165"/>
        </w:rPr>
        <w:t> </w:t>
      </w:r>
      <w:r>
        <w:rPr>
          <w:w w:val="115"/>
        </w:rPr>
        <w:t>numCoins</w:t>
      </w:r>
      <w:r>
        <w:rPr>
          <w:spacing w:val="20"/>
          <w:w w:val="115"/>
        </w:rPr>
        <w:t> </w:t>
      </w:r>
      <w:r>
        <w:rPr>
          <w:color w:val="666666"/>
          <w:w w:val="115"/>
        </w:rPr>
        <w:t>&lt;</w:t>
      </w:r>
      <w:r>
        <w:rPr>
          <w:color w:val="666666"/>
          <w:spacing w:val="20"/>
          <w:w w:val="115"/>
        </w:rPr>
        <w:t> </w:t>
      </w:r>
      <w:r>
        <w:rPr>
          <w:w w:val="115"/>
        </w:rPr>
        <w:t>minCoins: minCoins</w:t>
      </w:r>
      <w:r>
        <w:rPr>
          <w:spacing w:val="17"/>
          <w:w w:val="115"/>
        </w:rPr>
        <w:t> </w:t>
      </w:r>
      <w:r>
        <w:rPr>
          <w:color w:val="666666"/>
          <w:w w:val="115"/>
        </w:rPr>
        <w:t>=</w:t>
      </w:r>
      <w:r>
        <w:rPr>
          <w:color w:val="666666"/>
          <w:spacing w:val="17"/>
          <w:w w:val="115"/>
        </w:rPr>
        <w:t> </w:t>
      </w:r>
      <w:r>
        <w:rPr>
          <w:w w:val="115"/>
        </w:rPr>
        <w:t>numCoins</w:t>
      </w:r>
    </w:p>
    <w:p>
      <w:pPr>
        <w:pStyle w:val="BodyText"/>
        <w:spacing w:line="268" w:lineRule="exact"/>
        <w:ind w:left="1577"/>
      </w:pPr>
      <w:r>
        <w:rPr>
          <w:color w:val="007F00"/>
          <w:w w:val="115"/>
        </w:rPr>
        <w:t>return</w:t>
      </w:r>
      <w:r>
        <w:rPr>
          <w:color w:val="007F00"/>
          <w:spacing w:val="73"/>
          <w:w w:val="150"/>
        </w:rPr>
        <w:t> </w:t>
      </w:r>
      <w:r>
        <w:rPr>
          <w:spacing w:val="-2"/>
          <w:w w:val="115"/>
        </w:rPr>
        <w:t>minCoins</w:t>
      </w:r>
    </w:p>
    <w:p>
      <w:pPr>
        <w:pStyle w:val="BodyText"/>
        <w:spacing w:before="4"/>
      </w:pPr>
    </w:p>
    <w:p>
      <w:pPr>
        <w:spacing w:before="0"/>
        <w:ind w:left="1234" w:right="0" w:firstLine="0"/>
        <w:jc w:val="left"/>
        <w:rPr>
          <w:i/>
          <w:sz w:val="22"/>
        </w:rPr>
      </w:pPr>
      <w:r>
        <w:rPr>
          <w:i/>
          <w:color w:val="3F7F7F"/>
          <w:w w:val="120"/>
          <w:sz w:val="22"/>
        </w:rPr>
        <w:t>#</w:t>
      </w:r>
      <w:r>
        <w:rPr>
          <w:i/>
          <w:color w:val="3F7F7F"/>
          <w:spacing w:val="76"/>
          <w:w w:val="120"/>
          <w:sz w:val="22"/>
        </w:rPr>
        <w:t> </w:t>
      </w:r>
      <w:r>
        <w:rPr>
          <w:i/>
          <w:color w:val="3F7F7F"/>
          <w:w w:val="120"/>
          <w:sz w:val="22"/>
        </w:rPr>
        <w:t>print(recMC([1,5,10,25],63))</w:t>
      </w:r>
      <w:r>
        <w:rPr>
          <w:i/>
          <w:color w:val="3F7F7F"/>
          <w:spacing w:val="77"/>
          <w:w w:val="120"/>
          <w:sz w:val="22"/>
        </w:rPr>
        <w:t> </w:t>
      </w:r>
      <w:r>
        <w:rPr>
          <w:i/>
          <w:color w:val="3F7F7F"/>
          <w:w w:val="120"/>
          <w:sz w:val="22"/>
        </w:rPr>
        <w:t>#</w:t>
      </w:r>
      <w:r>
        <w:rPr>
          <w:i/>
          <w:color w:val="3F7F7F"/>
          <w:spacing w:val="77"/>
          <w:w w:val="120"/>
          <w:sz w:val="22"/>
        </w:rPr>
        <w:t> </w:t>
      </w:r>
      <w:r>
        <w:rPr>
          <w:i/>
          <w:color w:val="3F7F7F"/>
          <w:w w:val="120"/>
          <w:sz w:val="22"/>
        </w:rPr>
        <w:t>Seriously</w:t>
      </w:r>
      <w:r>
        <w:rPr>
          <w:i/>
          <w:color w:val="3F7F7F"/>
          <w:spacing w:val="77"/>
          <w:w w:val="120"/>
          <w:sz w:val="22"/>
        </w:rPr>
        <w:t> </w:t>
      </w:r>
      <w:r>
        <w:rPr>
          <w:i/>
          <w:color w:val="3F7F7F"/>
          <w:w w:val="120"/>
          <w:sz w:val="22"/>
        </w:rPr>
        <w:t>don’t</w:t>
      </w:r>
      <w:r>
        <w:rPr>
          <w:i/>
          <w:color w:val="3F7F7F"/>
          <w:spacing w:val="77"/>
          <w:w w:val="120"/>
          <w:sz w:val="22"/>
        </w:rPr>
        <w:t> </w:t>
      </w:r>
      <w:r>
        <w:rPr>
          <w:i/>
          <w:color w:val="3F7F7F"/>
          <w:w w:val="120"/>
          <w:sz w:val="22"/>
        </w:rPr>
        <w:t>even</w:t>
      </w:r>
      <w:r>
        <w:rPr>
          <w:i/>
          <w:color w:val="3F7F7F"/>
          <w:spacing w:val="77"/>
          <w:w w:val="120"/>
          <w:sz w:val="22"/>
        </w:rPr>
        <w:t> </w:t>
      </w:r>
      <w:r>
        <w:rPr>
          <w:i/>
          <w:color w:val="3F7F7F"/>
          <w:w w:val="120"/>
          <w:sz w:val="22"/>
        </w:rPr>
        <w:t>try</w:t>
      </w:r>
      <w:r>
        <w:rPr>
          <w:i/>
          <w:color w:val="3F7F7F"/>
          <w:spacing w:val="77"/>
          <w:w w:val="120"/>
          <w:sz w:val="22"/>
        </w:rPr>
        <w:t> </w:t>
      </w:r>
      <w:r>
        <w:rPr>
          <w:i/>
          <w:color w:val="3F7F7F"/>
          <w:w w:val="120"/>
          <w:sz w:val="22"/>
        </w:rPr>
        <w:t>to</w:t>
      </w:r>
      <w:r>
        <w:rPr>
          <w:i/>
          <w:color w:val="3F7F7F"/>
          <w:spacing w:val="77"/>
          <w:w w:val="120"/>
          <w:sz w:val="22"/>
        </w:rPr>
        <w:t> </w:t>
      </w:r>
      <w:r>
        <w:rPr>
          <w:i/>
          <w:color w:val="3F7F7F"/>
          <w:w w:val="120"/>
          <w:sz w:val="22"/>
        </w:rPr>
        <w:t>run</w:t>
      </w:r>
      <w:r>
        <w:rPr>
          <w:i/>
          <w:color w:val="3F7F7F"/>
          <w:spacing w:val="77"/>
          <w:w w:val="120"/>
          <w:sz w:val="22"/>
        </w:rPr>
        <w:t> </w:t>
      </w:r>
      <w:r>
        <w:rPr>
          <w:i/>
          <w:color w:val="3F7F7F"/>
          <w:spacing w:val="-4"/>
          <w:w w:val="120"/>
          <w:sz w:val="22"/>
        </w:rPr>
        <w:t>this</w:t>
      </w:r>
    </w:p>
    <w:p>
      <w:pPr>
        <w:pStyle w:val="BodyText"/>
        <w:spacing w:before="2"/>
        <w:ind w:left="1234"/>
      </w:pPr>
      <w:r>
        <w:rPr>
          <w:color w:val="007F00"/>
          <w:w w:val="125"/>
        </w:rPr>
        <w:t>print</w:t>
      </w:r>
      <w:r>
        <w:rPr>
          <w:w w:val="125"/>
        </w:rPr>
        <w:t>(recMC([</w:t>
      </w:r>
      <w:r>
        <w:rPr>
          <w:color w:val="666666"/>
          <w:w w:val="125"/>
        </w:rPr>
        <w:t>1</w:t>
      </w:r>
      <w:r>
        <w:rPr>
          <w:w w:val="125"/>
        </w:rPr>
        <w:t>,</w:t>
      </w:r>
      <w:r>
        <w:rPr>
          <w:spacing w:val="38"/>
          <w:w w:val="125"/>
        </w:rPr>
        <w:t> </w:t>
      </w:r>
      <w:r>
        <w:rPr>
          <w:color w:val="666666"/>
          <w:w w:val="125"/>
        </w:rPr>
        <w:t>21</w:t>
      </w:r>
      <w:r>
        <w:rPr>
          <w:w w:val="125"/>
        </w:rPr>
        <w:t>,</w:t>
      </w:r>
      <w:r>
        <w:rPr>
          <w:spacing w:val="38"/>
          <w:w w:val="125"/>
        </w:rPr>
        <w:t> </w:t>
      </w:r>
      <w:r>
        <w:rPr>
          <w:color w:val="666666"/>
          <w:spacing w:val="-2"/>
          <w:w w:val="125"/>
        </w:rPr>
        <w:t>25</w:t>
      </w:r>
      <w:r>
        <w:rPr>
          <w:spacing w:val="-2"/>
          <w:w w:val="125"/>
        </w:rPr>
        <w:t>],</w:t>
      </w:r>
      <w:r>
        <w:rPr>
          <w:color w:val="666666"/>
          <w:spacing w:val="-2"/>
          <w:w w:val="125"/>
        </w:rPr>
        <w:t>63</w:t>
      </w:r>
      <w:r>
        <w:rPr>
          <w:spacing w:val="-2"/>
          <w:w w:val="125"/>
        </w:rPr>
        <w:t>))</w:t>
      </w:r>
    </w:p>
    <w:p>
      <w:pPr>
        <w:pStyle w:val="BodyText"/>
        <w:spacing w:before="3"/>
        <w:ind w:left="1234"/>
      </w:pPr>
      <w:r>
        <w:rPr>
          <w:color w:val="007F00"/>
          <w:w w:val="130"/>
        </w:rPr>
        <w:t>print</w:t>
      </w:r>
      <w:r>
        <w:rPr>
          <w:w w:val="130"/>
        </w:rPr>
        <w:t>(recMC([</w:t>
      </w:r>
      <w:r>
        <w:rPr>
          <w:color w:val="666666"/>
          <w:w w:val="130"/>
        </w:rPr>
        <w:t>1</w:t>
      </w:r>
      <w:r>
        <w:rPr>
          <w:w w:val="130"/>
        </w:rPr>
        <w:t>,</w:t>
      </w:r>
      <w:r>
        <w:rPr>
          <w:spacing w:val="16"/>
          <w:w w:val="130"/>
        </w:rPr>
        <w:t> </w:t>
      </w:r>
      <w:r>
        <w:rPr>
          <w:color w:val="666666"/>
          <w:w w:val="130"/>
        </w:rPr>
        <w:t>5</w:t>
      </w:r>
      <w:r>
        <w:rPr>
          <w:w w:val="130"/>
        </w:rPr>
        <w:t>,</w:t>
      </w:r>
      <w:r>
        <w:rPr>
          <w:spacing w:val="16"/>
          <w:w w:val="130"/>
        </w:rPr>
        <w:t> </w:t>
      </w:r>
      <w:r>
        <w:rPr>
          <w:color w:val="666666"/>
          <w:w w:val="130"/>
        </w:rPr>
        <w:t>21</w:t>
      </w:r>
      <w:r>
        <w:rPr>
          <w:w w:val="130"/>
        </w:rPr>
        <w:t>,</w:t>
      </w:r>
      <w:r>
        <w:rPr>
          <w:spacing w:val="17"/>
          <w:w w:val="130"/>
        </w:rPr>
        <w:t> </w:t>
      </w:r>
      <w:r>
        <w:rPr>
          <w:color w:val="666666"/>
          <w:spacing w:val="-2"/>
          <w:w w:val="130"/>
        </w:rPr>
        <w:t>25</w:t>
      </w:r>
      <w:r>
        <w:rPr>
          <w:spacing w:val="-2"/>
          <w:w w:val="130"/>
        </w:rPr>
        <w:t>],</w:t>
      </w:r>
      <w:r>
        <w:rPr>
          <w:color w:val="666666"/>
          <w:spacing w:val="-2"/>
          <w:w w:val="130"/>
        </w:rPr>
        <w:t>63</w:t>
      </w:r>
      <w:r>
        <w:rPr>
          <w:spacing w:val="-2"/>
          <w:w w:val="130"/>
        </w:rPr>
        <w:t>))</w:t>
      </w:r>
    </w:p>
    <w:p>
      <w:pPr>
        <w:pStyle w:val="BodyText"/>
        <w:spacing w:before="247"/>
        <w:ind w:left="1234"/>
      </w:pPr>
      <w:r>
        <w:rPr>
          <w:spacing w:val="-10"/>
        </w:rPr>
        <w:t>3</w:t>
      </w:r>
    </w:p>
    <w:p>
      <w:pPr>
        <w:pStyle w:val="BodyText"/>
        <w:spacing w:before="3"/>
        <w:ind w:left="1234"/>
      </w:pPr>
      <w:r>
        <w:rPr>
          <w:spacing w:val="-10"/>
        </w:rPr>
        <w:t>3</w:t>
      </w:r>
    </w:p>
    <w:p>
      <w:pPr>
        <w:pStyle w:val="BodyText"/>
        <w:spacing w:before="251"/>
      </w:pPr>
    </w:p>
    <w:p>
      <w:pPr>
        <w:pStyle w:val="BodyText"/>
        <w:spacing w:line="242" w:lineRule="auto"/>
        <w:ind w:left="1234" w:right="2029" w:firstLine="338"/>
        <w:jc w:val="both"/>
      </w:pPr>
      <w:r>
        <w:rPr>
          <w:w w:val="105"/>
        </w:rPr>
        <w:t>This works, but it’s very slow.</w:t>
      </w:r>
      <w:r>
        <w:rPr>
          <w:spacing w:val="40"/>
          <w:w w:val="105"/>
        </w:rPr>
        <w:t> </w:t>
      </w:r>
      <w:r>
        <w:rPr>
          <w:w w:val="105"/>
        </w:rPr>
        <w:t>A natural thing to try here is to </w:t>
      </w:r>
      <w:r>
        <w:rPr>
          <w:b/>
          <w:w w:val="105"/>
        </w:rPr>
        <w:t>memoize </w:t>
      </w:r>
      <w:r>
        <w:rPr>
          <w:w w:val="105"/>
        </w:rPr>
        <w:t>solutions</w:t>
      </w:r>
      <w:r>
        <w:rPr>
          <w:w w:val="105"/>
        </w:rPr>
        <w:t> from</w:t>
      </w:r>
      <w:r>
        <w:rPr>
          <w:w w:val="105"/>
        </w:rPr>
        <w:t> previous</w:t>
      </w:r>
      <w:r>
        <w:rPr>
          <w:w w:val="105"/>
        </w:rPr>
        <w:t> recursive</w:t>
      </w:r>
      <w:r>
        <w:rPr>
          <w:w w:val="105"/>
        </w:rPr>
        <w:t> calls.</w:t>
      </w:r>
      <w:r>
        <w:rPr>
          <w:spacing w:val="40"/>
          <w:w w:val="105"/>
        </w:rPr>
        <w:t> </w:t>
      </w:r>
      <w:r>
        <w:rPr>
          <w:w w:val="105"/>
        </w:rPr>
        <w:t>This</w:t>
      </w:r>
      <w:r>
        <w:rPr>
          <w:w w:val="105"/>
        </w:rPr>
        <w:t> way,</w:t>
      </w:r>
      <w:r>
        <w:rPr>
          <w:w w:val="105"/>
        </w:rPr>
        <w:t> we</w:t>
      </w:r>
      <w:r>
        <w:rPr>
          <w:w w:val="105"/>
        </w:rPr>
        <w:t> don’t</w:t>
      </w:r>
      <w:r>
        <w:rPr>
          <w:w w:val="105"/>
        </w:rPr>
        <w:t> repeat</w:t>
      </w:r>
      <w:r>
        <w:rPr>
          <w:w w:val="105"/>
        </w:rPr>
        <w:t> work</w:t>
      </w:r>
      <w:r>
        <w:rPr>
          <w:w w:val="105"/>
        </w:rPr>
        <w:t> by computing</w:t>
      </w:r>
      <w:r>
        <w:rPr>
          <w:spacing w:val="10"/>
          <w:w w:val="105"/>
        </w:rPr>
        <w:t> </w:t>
      </w:r>
      <w:r>
        <w:rPr>
          <w:w w:val="105"/>
        </w:rPr>
        <w:t>the</w:t>
      </w:r>
      <w:r>
        <w:rPr>
          <w:spacing w:val="10"/>
          <w:w w:val="105"/>
        </w:rPr>
        <w:t> </w:t>
      </w:r>
      <w:r>
        <w:rPr>
          <w:w w:val="105"/>
        </w:rPr>
        <w:t>number</w:t>
      </w:r>
      <w:r>
        <w:rPr>
          <w:spacing w:val="11"/>
          <w:w w:val="105"/>
        </w:rPr>
        <w:t> </w:t>
      </w:r>
      <w:r>
        <w:rPr>
          <w:w w:val="105"/>
        </w:rPr>
        <w:t>of</w:t>
      </w:r>
      <w:r>
        <w:rPr>
          <w:spacing w:val="10"/>
          <w:w w:val="105"/>
        </w:rPr>
        <w:t> </w:t>
      </w:r>
      <w:r>
        <w:rPr>
          <w:w w:val="105"/>
        </w:rPr>
        <w:t>coins</w:t>
      </w:r>
      <w:r>
        <w:rPr>
          <w:spacing w:val="11"/>
          <w:w w:val="105"/>
        </w:rPr>
        <w:t> </w:t>
      </w:r>
      <w:r>
        <w:rPr>
          <w:w w:val="105"/>
        </w:rPr>
        <w:t>for</w:t>
      </w:r>
      <w:r>
        <w:rPr>
          <w:spacing w:val="10"/>
          <w:w w:val="105"/>
        </w:rPr>
        <w:t> </w:t>
      </w:r>
      <w:r>
        <w:rPr>
          <w:w w:val="105"/>
        </w:rPr>
        <w:t>a</w:t>
      </w:r>
      <w:r>
        <w:rPr>
          <w:spacing w:val="11"/>
          <w:w w:val="105"/>
        </w:rPr>
        <w:t> </w:t>
      </w:r>
      <w:r>
        <w:rPr>
          <w:w w:val="105"/>
        </w:rPr>
        <w:t>specific</w:t>
      </w:r>
      <w:r>
        <w:rPr>
          <w:spacing w:val="10"/>
          <w:w w:val="105"/>
        </w:rPr>
        <w:t> </w:t>
      </w:r>
      <w:r>
        <w:rPr>
          <w:w w:val="105"/>
        </w:rPr>
        <w:t>amount</w:t>
      </w:r>
      <w:r>
        <w:rPr>
          <w:spacing w:val="11"/>
          <w:w w:val="105"/>
        </w:rPr>
        <w:t> </w:t>
      </w:r>
      <w:r>
        <w:rPr>
          <w:w w:val="105"/>
        </w:rPr>
        <w:t>of</w:t>
      </w:r>
      <w:r>
        <w:rPr>
          <w:spacing w:val="10"/>
          <w:w w:val="105"/>
        </w:rPr>
        <w:t> </w:t>
      </w:r>
      <w:r>
        <w:rPr>
          <w:w w:val="105"/>
        </w:rPr>
        <w:t>change</w:t>
      </w:r>
      <w:r>
        <w:rPr>
          <w:spacing w:val="11"/>
          <w:w w:val="105"/>
        </w:rPr>
        <w:t> </w:t>
      </w:r>
      <w:r>
        <w:rPr>
          <w:w w:val="105"/>
        </w:rPr>
        <w:t>more</w:t>
      </w:r>
      <w:r>
        <w:rPr>
          <w:spacing w:val="10"/>
          <w:w w:val="105"/>
        </w:rPr>
        <w:t> </w:t>
      </w:r>
      <w:r>
        <w:rPr>
          <w:spacing w:val="-4"/>
          <w:w w:val="105"/>
        </w:rPr>
        <w:t>than</w:t>
      </w:r>
    </w:p>
    <w:p>
      <w:pPr>
        <w:pStyle w:val="BodyText"/>
        <w:spacing w:after="0" w:line="242" w:lineRule="auto"/>
        <w:jc w:val="both"/>
        <w:sectPr>
          <w:headerReference w:type="even" r:id="rId84"/>
          <w:pgSz w:w="12240" w:h="15840"/>
          <w:pgMar w:header="1994" w:footer="0" w:top="2200" w:bottom="280" w:left="1800" w:right="0"/>
          <w:pgNumType w:start="100"/>
        </w:sectPr>
      </w:pPr>
    </w:p>
    <w:p>
      <w:pPr>
        <w:pStyle w:val="ListParagraph"/>
        <w:numPr>
          <w:ilvl w:val="1"/>
          <w:numId w:val="28"/>
        </w:numPr>
        <w:tabs>
          <w:tab w:pos="834" w:val="left" w:leader="none"/>
          <w:tab w:pos="7390" w:val="right" w:leader="none"/>
        </w:tabs>
        <w:spacing w:line="240" w:lineRule="auto" w:before="128" w:after="0"/>
        <w:ind w:left="834" w:right="0" w:hanging="617"/>
        <w:jc w:val="left"/>
        <w:rPr>
          <w:sz w:val="22"/>
        </w:rPr>
      </w:pPr>
      <w:r>
        <w:rPr>
          <w:i/>
          <w:w w:val="120"/>
          <w:sz w:val="22"/>
        </w:rPr>
        <w:t>A</w:t>
      </w:r>
      <w:r>
        <w:rPr>
          <w:i/>
          <w:spacing w:val="17"/>
          <w:w w:val="120"/>
          <w:sz w:val="22"/>
        </w:rPr>
        <w:t> </w:t>
      </w:r>
      <w:r>
        <w:rPr>
          <w:i/>
          <w:w w:val="120"/>
          <w:sz w:val="22"/>
        </w:rPr>
        <w:t>MEMOIZED</w:t>
      </w:r>
      <w:r>
        <w:rPr>
          <w:i/>
          <w:spacing w:val="18"/>
          <w:w w:val="120"/>
          <w:sz w:val="22"/>
        </w:rPr>
        <w:t> </w:t>
      </w:r>
      <w:r>
        <w:rPr>
          <w:i/>
          <w:spacing w:val="-2"/>
          <w:w w:val="120"/>
          <w:sz w:val="22"/>
        </w:rPr>
        <w:t>VERSION</w:t>
      </w:r>
      <w:r>
        <w:rPr>
          <w:rFonts w:ascii="Times New Roman"/>
          <w:sz w:val="22"/>
        </w:rPr>
        <w:tab/>
      </w:r>
      <w:r>
        <w:rPr>
          <w:spacing w:val="-5"/>
          <w:w w:val="120"/>
          <w:sz w:val="22"/>
        </w:rPr>
        <w:t>101</w:t>
      </w:r>
    </w:p>
    <w:p>
      <w:pPr>
        <w:pStyle w:val="BodyText"/>
        <w:spacing w:before="77"/>
      </w:pPr>
    </w:p>
    <w:p>
      <w:pPr>
        <w:pStyle w:val="BodyText"/>
        <w:spacing w:line="242" w:lineRule="auto" w:before="1"/>
        <w:ind w:left="217" w:right="3046"/>
      </w:pPr>
      <w:r>
        <w:rPr>
          <w:w w:val="105"/>
        </w:rPr>
        <w:t>one</w:t>
      </w:r>
      <w:r>
        <w:rPr>
          <w:w w:val="105"/>
        </w:rPr>
        <w:t> time.</w:t>
      </w:r>
      <w:r>
        <w:rPr>
          <w:spacing w:val="40"/>
          <w:w w:val="105"/>
        </w:rPr>
        <w:t> </w:t>
      </w:r>
      <w:r>
        <w:rPr>
          <w:w w:val="105"/>
        </w:rPr>
        <w:t>Don’t</w:t>
      </w:r>
      <w:r>
        <w:rPr>
          <w:w w:val="105"/>
        </w:rPr>
        <w:t> forget</w:t>
      </w:r>
      <w:r>
        <w:rPr>
          <w:w w:val="105"/>
        </w:rPr>
        <w:t> to</w:t>
      </w:r>
      <w:r>
        <w:rPr>
          <w:w w:val="105"/>
        </w:rPr>
        <w:t> pass</w:t>
      </w:r>
      <w:r>
        <w:rPr>
          <w:w w:val="105"/>
        </w:rPr>
        <w:t> along</w:t>
      </w:r>
      <w:r>
        <w:rPr>
          <w:w w:val="105"/>
        </w:rPr>
        <w:t> the</w:t>
      </w:r>
      <w:r>
        <w:rPr>
          <w:w w:val="105"/>
        </w:rPr>
        <w:t> dictionary</w:t>
      </w:r>
      <w:r>
        <w:rPr>
          <w:w w:val="105"/>
        </w:rPr>
        <w:t> of</w:t>
      </w:r>
      <w:r>
        <w:rPr>
          <w:w w:val="105"/>
        </w:rPr>
        <w:t> known</w:t>
      </w:r>
      <w:r>
        <w:rPr>
          <w:w w:val="105"/>
        </w:rPr>
        <w:t> results</w:t>
      </w:r>
      <w:r>
        <w:rPr>
          <w:w w:val="105"/>
        </w:rPr>
        <w:t> when making recursive calls.</w:t>
      </w:r>
    </w:p>
    <w:p>
      <w:pPr>
        <w:pStyle w:val="BodyText"/>
        <w:spacing w:before="173"/>
      </w:pPr>
    </w:p>
    <w:p>
      <w:pPr>
        <w:pStyle w:val="Heading2"/>
        <w:numPr>
          <w:ilvl w:val="1"/>
          <w:numId w:val="27"/>
        </w:numPr>
        <w:tabs>
          <w:tab w:pos="1114" w:val="left" w:leader="none"/>
        </w:tabs>
        <w:spacing w:line="240" w:lineRule="auto" w:before="1" w:after="0"/>
        <w:ind w:left="1114" w:right="0" w:hanging="897"/>
        <w:jc w:val="left"/>
      </w:pPr>
      <w:bookmarkStart w:name="_TOC_250061" w:id="50"/>
      <w:r>
        <w:rPr>
          <w:w w:val="120"/>
        </w:rPr>
        <w:t>A</w:t>
      </w:r>
      <w:r>
        <w:rPr>
          <w:spacing w:val="26"/>
          <w:w w:val="120"/>
        </w:rPr>
        <w:t> </w:t>
      </w:r>
      <w:r>
        <w:rPr>
          <w:w w:val="120"/>
        </w:rPr>
        <w:t>Memoized</w:t>
      </w:r>
      <w:r>
        <w:rPr>
          <w:spacing w:val="26"/>
          <w:w w:val="120"/>
        </w:rPr>
        <w:t> </w:t>
      </w:r>
      <w:bookmarkEnd w:id="50"/>
      <w:r>
        <w:rPr>
          <w:spacing w:val="-2"/>
          <w:w w:val="120"/>
        </w:rPr>
        <w:t>Version</w:t>
      </w:r>
    </w:p>
    <w:p>
      <w:pPr>
        <w:pStyle w:val="BodyText"/>
        <w:spacing w:line="242" w:lineRule="auto" w:before="230"/>
        <w:ind w:left="676" w:right="4617" w:hanging="459"/>
      </w:pPr>
      <w:r>
        <w:rPr>
          <w:color w:val="007F00"/>
          <w:w w:val="115"/>
        </w:rPr>
        <w:t>def</w:t>
      </w:r>
      <w:r>
        <w:rPr>
          <w:color w:val="007F00"/>
          <w:spacing w:val="20"/>
          <w:w w:val="115"/>
        </w:rPr>
        <w:t> </w:t>
      </w:r>
      <w:r>
        <w:rPr>
          <w:color w:val="0000FF"/>
          <w:w w:val="115"/>
        </w:rPr>
        <w:t>memoMC</w:t>
      </w:r>
      <w:r>
        <w:rPr>
          <w:w w:val="115"/>
        </w:rPr>
        <w:t>(coinValueList,</w:t>
      </w:r>
      <w:r>
        <w:rPr>
          <w:spacing w:val="19"/>
          <w:w w:val="115"/>
        </w:rPr>
        <w:t> </w:t>
      </w:r>
      <w:r>
        <w:rPr>
          <w:w w:val="115"/>
        </w:rPr>
        <w:t>change,</w:t>
      </w:r>
      <w:r>
        <w:rPr>
          <w:spacing w:val="20"/>
          <w:w w:val="115"/>
        </w:rPr>
        <w:t> </w:t>
      </w:r>
      <w:r>
        <w:rPr>
          <w:w w:val="115"/>
        </w:rPr>
        <w:t>knownResults): minCoins</w:t>
      </w:r>
      <w:r>
        <w:rPr>
          <w:spacing w:val="40"/>
          <w:w w:val="115"/>
        </w:rPr>
        <w:t> </w:t>
      </w:r>
      <w:r>
        <w:rPr>
          <w:color w:val="666666"/>
          <w:w w:val="115"/>
        </w:rPr>
        <w:t>=</w:t>
      </w:r>
      <w:r>
        <w:rPr>
          <w:color w:val="666666"/>
          <w:spacing w:val="40"/>
          <w:w w:val="115"/>
        </w:rPr>
        <w:t> </w:t>
      </w:r>
      <w:r>
        <w:rPr>
          <w:w w:val="115"/>
        </w:rPr>
        <w:t>change</w:t>
      </w:r>
    </w:p>
    <w:p>
      <w:pPr>
        <w:pStyle w:val="BodyText"/>
        <w:spacing w:line="242" w:lineRule="auto"/>
        <w:ind w:left="1134" w:right="6546" w:hanging="459"/>
      </w:pPr>
      <w:r>
        <w:rPr>
          <w:color w:val="007F00"/>
          <w:w w:val="165"/>
        </w:rPr>
        <w:t>if</w:t>
      </w:r>
      <w:r>
        <w:rPr>
          <w:color w:val="007F00"/>
          <w:w w:val="165"/>
        </w:rPr>
        <w:t> </w:t>
      </w:r>
      <w:r>
        <w:rPr>
          <w:w w:val="125"/>
        </w:rPr>
        <w:t>change</w:t>
      </w:r>
      <w:r>
        <w:rPr>
          <w:spacing w:val="40"/>
          <w:w w:val="125"/>
        </w:rPr>
        <w:t> </w:t>
      </w:r>
      <w:r>
        <w:rPr>
          <w:color w:val="AA21FF"/>
          <w:w w:val="125"/>
        </w:rPr>
        <w:t>in</w:t>
      </w:r>
      <w:r>
        <w:rPr>
          <w:color w:val="AA21FF"/>
          <w:spacing w:val="40"/>
          <w:w w:val="125"/>
        </w:rPr>
        <w:t> </w:t>
      </w:r>
      <w:r>
        <w:rPr>
          <w:w w:val="125"/>
        </w:rPr>
        <w:t>coinValueList: </w:t>
      </w:r>
      <w:r>
        <w:rPr>
          <w:w w:val="115"/>
        </w:rPr>
        <w:t>knownResults[change]</w:t>
      </w:r>
      <w:r>
        <w:rPr>
          <w:spacing w:val="30"/>
          <w:w w:val="115"/>
        </w:rPr>
        <w:t> </w:t>
      </w:r>
      <w:r>
        <w:rPr>
          <w:color w:val="666666"/>
          <w:w w:val="115"/>
        </w:rPr>
        <w:t>=</w:t>
      </w:r>
      <w:r>
        <w:rPr>
          <w:color w:val="666666"/>
          <w:spacing w:val="30"/>
          <w:w w:val="115"/>
        </w:rPr>
        <w:t> </w:t>
      </w:r>
      <w:r>
        <w:rPr>
          <w:color w:val="666666"/>
          <w:spacing w:val="-15"/>
          <w:w w:val="115"/>
        </w:rPr>
        <w:t>1</w:t>
      </w:r>
    </w:p>
    <w:p>
      <w:pPr>
        <w:pStyle w:val="BodyText"/>
        <w:spacing w:line="268" w:lineRule="exact"/>
        <w:ind w:left="1134"/>
      </w:pPr>
      <w:r>
        <w:rPr>
          <w:color w:val="007F00"/>
          <w:w w:val="115"/>
        </w:rPr>
        <w:t>return</w:t>
      </w:r>
      <w:r>
        <w:rPr>
          <w:color w:val="007F00"/>
          <w:spacing w:val="73"/>
          <w:w w:val="150"/>
        </w:rPr>
        <w:t> </w:t>
      </w:r>
      <w:r>
        <w:rPr>
          <w:color w:val="666666"/>
          <w:spacing w:val="-10"/>
          <w:w w:val="115"/>
        </w:rPr>
        <w:t>1</w:t>
      </w:r>
    </w:p>
    <w:p>
      <w:pPr>
        <w:pStyle w:val="BodyText"/>
        <w:spacing w:line="242" w:lineRule="auto" w:before="2"/>
        <w:ind w:left="1134" w:right="6078" w:hanging="459"/>
      </w:pPr>
      <w:r>
        <w:rPr>
          <w:color w:val="007F00"/>
          <w:w w:val="135"/>
        </w:rPr>
        <w:t>elif</w:t>
      </w:r>
      <w:r>
        <w:rPr>
          <w:color w:val="007F00"/>
          <w:spacing w:val="40"/>
          <w:w w:val="135"/>
        </w:rPr>
        <w:t> </w:t>
      </w:r>
      <w:r>
        <w:rPr>
          <w:w w:val="120"/>
        </w:rPr>
        <w:t>change</w:t>
      </w:r>
      <w:r>
        <w:rPr>
          <w:spacing w:val="40"/>
          <w:w w:val="120"/>
        </w:rPr>
        <w:t> </w:t>
      </w:r>
      <w:r>
        <w:rPr>
          <w:color w:val="AA21FF"/>
          <w:w w:val="120"/>
        </w:rPr>
        <w:t>in</w:t>
      </w:r>
      <w:r>
        <w:rPr>
          <w:color w:val="AA21FF"/>
          <w:spacing w:val="40"/>
          <w:w w:val="120"/>
        </w:rPr>
        <w:t> </w:t>
      </w:r>
      <w:r>
        <w:rPr>
          <w:w w:val="120"/>
        </w:rPr>
        <w:t>knownResults: </w:t>
      </w:r>
      <w:r>
        <w:rPr>
          <w:color w:val="007F00"/>
          <w:w w:val="115"/>
        </w:rPr>
        <w:t>return</w:t>
      </w:r>
      <w:r>
        <w:rPr>
          <w:color w:val="007F00"/>
          <w:spacing w:val="18"/>
          <w:w w:val="115"/>
        </w:rPr>
        <w:t> </w:t>
      </w:r>
      <w:r>
        <w:rPr>
          <w:w w:val="115"/>
        </w:rPr>
        <w:t>knownResults[change]</w:t>
      </w:r>
    </w:p>
    <w:p>
      <w:pPr>
        <w:pStyle w:val="BodyText"/>
        <w:spacing w:line="268" w:lineRule="exact"/>
        <w:ind w:left="676"/>
      </w:pPr>
      <w:r>
        <w:rPr>
          <w:color w:val="007F00"/>
          <w:spacing w:val="-2"/>
          <w:w w:val="140"/>
        </w:rPr>
        <w:t>else</w:t>
      </w:r>
      <w:r>
        <w:rPr>
          <w:spacing w:val="-2"/>
          <w:w w:val="140"/>
        </w:rPr>
        <w:t>:</w:t>
      </w:r>
    </w:p>
    <w:p>
      <w:pPr>
        <w:pStyle w:val="BodyText"/>
        <w:spacing w:before="3"/>
        <w:ind w:left="1134"/>
      </w:pPr>
      <w:r>
        <w:rPr>
          <w:color w:val="007F00"/>
          <w:w w:val="125"/>
        </w:rPr>
        <w:t>for</w:t>
      </w:r>
      <w:r>
        <w:rPr>
          <w:color w:val="007F00"/>
          <w:spacing w:val="22"/>
          <w:w w:val="195"/>
        </w:rPr>
        <w:t> </w:t>
      </w:r>
      <w:r>
        <w:rPr>
          <w:w w:val="195"/>
        </w:rPr>
        <w:t>i</w:t>
      </w:r>
      <w:r>
        <w:rPr>
          <w:spacing w:val="23"/>
          <w:w w:val="195"/>
        </w:rPr>
        <w:t> </w:t>
      </w:r>
      <w:r>
        <w:rPr>
          <w:color w:val="AA21FF"/>
          <w:w w:val="125"/>
        </w:rPr>
        <w:t>in</w:t>
      </w:r>
      <w:r>
        <w:rPr>
          <w:color w:val="AA21FF"/>
          <w:spacing w:val="58"/>
          <w:w w:val="125"/>
        </w:rPr>
        <w:t> </w:t>
      </w:r>
      <w:r>
        <w:rPr>
          <w:w w:val="125"/>
        </w:rPr>
        <w:t>[c</w:t>
      </w:r>
      <w:r>
        <w:rPr>
          <w:spacing w:val="58"/>
          <w:w w:val="125"/>
        </w:rPr>
        <w:t> </w:t>
      </w:r>
      <w:r>
        <w:rPr>
          <w:color w:val="007F00"/>
          <w:w w:val="125"/>
        </w:rPr>
        <w:t>for</w:t>
      </w:r>
      <w:r>
        <w:rPr>
          <w:color w:val="007F00"/>
          <w:spacing w:val="58"/>
          <w:w w:val="125"/>
        </w:rPr>
        <w:t> </w:t>
      </w:r>
      <w:r>
        <w:rPr>
          <w:w w:val="125"/>
        </w:rPr>
        <w:t>c</w:t>
      </w:r>
      <w:r>
        <w:rPr>
          <w:spacing w:val="58"/>
          <w:w w:val="125"/>
        </w:rPr>
        <w:t> </w:t>
      </w:r>
      <w:r>
        <w:rPr>
          <w:color w:val="AA21FF"/>
          <w:w w:val="125"/>
        </w:rPr>
        <w:t>in</w:t>
      </w:r>
      <w:r>
        <w:rPr>
          <w:color w:val="AA21FF"/>
          <w:spacing w:val="57"/>
          <w:w w:val="125"/>
        </w:rPr>
        <w:t> </w:t>
      </w:r>
      <w:r>
        <w:rPr>
          <w:w w:val="125"/>
        </w:rPr>
        <w:t>coinValueList</w:t>
      </w:r>
      <w:r>
        <w:rPr>
          <w:spacing w:val="23"/>
          <w:w w:val="195"/>
        </w:rPr>
        <w:t> </w:t>
      </w:r>
      <w:r>
        <w:rPr>
          <w:color w:val="007F00"/>
          <w:w w:val="195"/>
        </w:rPr>
        <w:t>if</w:t>
      </w:r>
      <w:r>
        <w:rPr>
          <w:color w:val="007F00"/>
          <w:spacing w:val="23"/>
          <w:w w:val="195"/>
        </w:rPr>
        <w:t> </w:t>
      </w:r>
      <w:r>
        <w:rPr>
          <w:w w:val="125"/>
        </w:rPr>
        <w:t>c</w:t>
      </w:r>
      <w:r>
        <w:rPr>
          <w:spacing w:val="58"/>
          <w:w w:val="125"/>
        </w:rPr>
        <w:t> </w:t>
      </w:r>
      <w:r>
        <w:rPr>
          <w:color w:val="666666"/>
          <w:w w:val="125"/>
        </w:rPr>
        <w:t>&lt;=</w:t>
      </w:r>
      <w:r>
        <w:rPr>
          <w:color w:val="666666"/>
          <w:spacing w:val="58"/>
          <w:w w:val="125"/>
        </w:rPr>
        <w:t> </w:t>
      </w:r>
      <w:r>
        <w:rPr>
          <w:spacing w:val="-2"/>
          <w:w w:val="125"/>
        </w:rPr>
        <w:t>change]:</w:t>
      </w:r>
    </w:p>
    <w:p>
      <w:pPr>
        <w:pStyle w:val="BodyText"/>
        <w:spacing w:line="242" w:lineRule="auto" w:before="2"/>
        <w:ind w:left="1592" w:right="1812"/>
      </w:pPr>
      <w:r>
        <w:rPr>
          <w:w w:val="115"/>
        </w:rPr>
        <w:t>numCoins</w:t>
      </w:r>
      <w:r>
        <w:rPr>
          <w:spacing w:val="20"/>
          <w:w w:val="115"/>
        </w:rPr>
        <w:t> </w:t>
      </w:r>
      <w:r>
        <w:rPr>
          <w:color w:val="666666"/>
          <w:w w:val="115"/>
        </w:rPr>
        <w:t>=</w:t>
      </w:r>
      <w:r>
        <w:rPr>
          <w:color w:val="666666"/>
          <w:spacing w:val="20"/>
          <w:w w:val="115"/>
        </w:rPr>
        <w:t> </w:t>
      </w:r>
      <w:r>
        <w:rPr>
          <w:color w:val="666666"/>
          <w:w w:val="115"/>
        </w:rPr>
        <w:t>1</w:t>
      </w:r>
      <w:r>
        <w:rPr>
          <w:color w:val="666666"/>
          <w:spacing w:val="20"/>
          <w:w w:val="115"/>
        </w:rPr>
        <w:t> </w:t>
      </w:r>
      <w:r>
        <w:rPr>
          <w:color w:val="666666"/>
          <w:w w:val="115"/>
        </w:rPr>
        <w:t>+</w:t>
      </w:r>
      <w:r>
        <w:rPr>
          <w:color w:val="666666"/>
          <w:spacing w:val="20"/>
          <w:w w:val="115"/>
        </w:rPr>
        <w:t> </w:t>
      </w:r>
      <w:r>
        <w:rPr>
          <w:w w:val="115"/>
        </w:rPr>
        <w:t>memoMC(coinValueList,</w:t>
      </w:r>
      <w:r>
        <w:rPr>
          <w:spacing w:val="20"/>
          <w:w w:val="115"/>
        </w:rPr>
        <w:t> </w:t>
      </w:r>
      <w:r>
        <w:rPr>
          <w:w w:val="115"/>
        </w:rPr>
        <w:t>change</w:t>
      </w:r>
      <w:r>
        <w:rPr>
          <w:color w:val="666666"/>
          <w:w w:val="115"/>
        </w:rPr>
        <w:t>-</w:t>
      </w:r>
      <w:r>
        <w:rPr>
          <w:w w:val="115"/>
        </w:rPr>
        <w:t>i,</w:t>
      </w:r>
      <w:r>
        <w:rPr>
          <w:spacing w:val="20"/>
          <w:w w:val="115"/>
        </w:rPr>
        <w:t> </w:t>
      </w:r>
      <w:r>
        <w:rPr>
          <w:w w:val="115"/>
        </w:rPr>
        <w:t>knownResults) </w:t>
      </w:r>
      <w:r>
        <w:rPr>
          <w:color w:val="007F00"/>
          <w:w w:val="190"/>
        </w:rPr>
        <w:t>if</w:t>
      </w:r>
      <w:r>
        <w:rPr>
          <w:color w:val="007F00"/>
          <w:w w:val="190"/>
        </w:rPr>
        <w:t> </w:t>
      </w:r>
      <w:r>
        <w:rPr>
          <w:w w:val="120"/>
        </w:rPr>
        <w:t>numCoins</w:t>
      </w:r>
      <w:r>
        <w:rPr>
          <w:spacing w:val="40"/>
          <w:w w:val="120"/>
        </w:rPr>
        <w:t> </w:t>
      </w:r>
      <w:r>
        <w:rPr>
          <w:color w:val="666666"/>
          <w:w w:val="120"/>
        </w:rPr>
        <w:t>&lt;</w:t>
      </w:r>
      <w:r>
        <w:rPr>
          <w:color w:val="666666"/>
          <w:spacing w:val="40"/>
          <w:w w:val="120"/>
        </w:rPr>
        <w:t> </w:t>
      </w:r>
      <w:r>
        <w:rPr>
          <w:w w:val="120"/>
        </w:rPr>
        <w:t>minCoins:</w:t>
      </w:r>
    </w:p>
    <w:p>
      <w:pPr>
        <w:pStyle w:val="BodyText"/>
        <w:spacing w:line="242" w:lineRule="auto"/>
        <w:ind w:left="2050" w:right="4617"/>
      </w:pPr>
      <w:r>
        <w:rPr>
          <w:w w:val="110"/>
        </w:rPr>
        <w:t>minCoins</w:t>
      </w:r>
      <w:r>
        <w:rPr>
          <w:spacing w:val="40"/>
          <w:w w:val="110"/>
        </w:rPr>
        <w:t> </w:t>
      </w:r>
      <w:r>
        <w:rPr>
          <w:color w:val="666666"/>
          <w:w w:val="110"/>
        </w:rPr>
        <w:t>=</w:t>
      </w:r>
      <w:r>
        <w:rPr>
          <w:color w:val="666666"/>
          <w:spacing w:val="40"/>
          <w:w w:val="110"/>
        </w:rPr>
        <w:t> </w:t>
      </w:r>
      <w:r>
        <w:rPr>
          <w:w w:val="110"/>
        </w:rPr>
        <w:t>numCoins knownResults[change]</w:t>
      </w:r>
      <w:r>
        <w:rPr>
          <w:spacing w:val="40"/>
          <w:w w:val="110"/>
        </w:rPr>
        <w:t> </w:t>
      </w:r>
      <w:r>
        <w:rPr>
          <w:color w:val="666666"/>
          <w:w w:val="110"/>
        </w:rPr>
        <w:t>=</w:t>
      </w:r>
      <w:r>
        <w:rPr>
          <w:color w:val="666666"/>
          <w:spacing w:val="40"/>
          <w:w w:val="110"/>
        </w:rPr>
        <w:t> </w:t>
      </w:r>
      <w:r>
        <w:rPr>
          <w:w w:val="110"/>
        </w:rPr>
        <w:t>minCoins</w:t>
      </w:r>
    </w:p>
    <w:p>
      <w:pPr>
        <w:pStyle w:val="BodyText"/>
        <w:spacing w:line="484" w:lineRule="auto"/>
        <w:ind w:left="217" w:right="5754" w:firstLine="458"/>
      </w:pPr>
      <w:r>
        <w:rPr>
          <w:color w:val="007F00"/>
          <w:w w:val="130"/>
        </w:rPr>
        <w:t>return</w:t>
      </w:r>
      <w:r>
        <w:rPr>
          <w:color w:val="007F00"/>
          <w:spacing w:val="9"/>
          <w:w w:val="130"/>
        </w:rPr>
        <w:t> </w:t>
      </w:r>
      <w:r>
        <w:rPr>
          <w:w w:val="130"/>
        </w:rPr>
        <w:t>minCoins </w:t>
      </w:r>
      <w:r>
        <w:rPr>
          <w:color w:val="007F00"/>
          <w:w w:val="120"/>
        </w:rPr>
        <w:t>print</w:t>
      </w:r>
      <w:r>
        <w:rPr>
          <w:w w:val="120"/>
        </w:rPr>
        <w:t>(memoMC([</w:t>
      </w:r>
      <w:r>
        <w:rPr>
          <w:color w:val="666666"/>
          <w:w w:val="120"/>
        </w:rPr>
        <w:t>1</w:t>
      </w:r>
      <w:r>
        <w:rPr>
          <w:w w:val="120"/>
        </w:rPr>
        <w:t>,</w:t>
      </w:r>
      <w:r>
        <w:rPr>
          <w:color w:val="666666"/>
          <w:w w:val="120"/>
        </w:rPr>
        <w:t>5</w:t>
      </w:r>
      <w:r>
        <w:rPr>
          <w:w w:val="120"/>
        </w:rPr>
        <w:t>,</w:t>
      </w:r>
      <w:r>
        <w:rPr>
          <w:color w:val="666666"/>
          <w:w w:val="120"/>
        </w:rPr>
        <w:t>10</w:t>
      </w:r>
      <w:r>
        <w:rPr>
          <w:w w:val="120"/>
        </w:rPr>
        <w:t>,</w:t>
      </w:r>
      <w:r>
        <w:rPr>
          <w:color w:val="666666"/>
          <w:w w:val="120"/>
        </w:rPr>
        <w:t>25</w:t>
      </w:r>
      <w:r>
        <w:rPr>
          <w:w w:val="120"/>
        </w:rPr>
        <w:t>],</w:t>
      </w:r>
      <w:r>
        <w:rPr>
          <w:color w:val="666666"/>
          <w:w w:val="120"/>
        </w:rPr>
        <w:t>63</w:t>
      </w:r>
      <w:r>
        <w:rPr>
          <w:w w:val="120"/>
        </w:rPr>
        <w:t>,</w:t>
      </w:r>
      <w:r>
        <w:rPr>
          <w:spacing w:val="40"/>
          <w:w w:val="120"/>
        </w:rPr>
        <w:t> </w:t>
      </w:r>
      <w:r>
        <w:rPr>
          <w:w w:val="120"/>
        </w:rPr>
        <w:t>{}))</w:t>
      </w:r>
    </w:p>
    <w:p>
      <w:pPr>
        <w:pStyle w:val="BodyText"/>
        <w:spacing w:line="268" w:lineRule="exact"/>
        <w:ind w:left="217"/>
      </w:pPr>
      <w:r>
        <w:rPr>
          <w:w w:val="115"/>
        </w:rPr>
        <w:t>knownresults</w:t>
      </w:r>
      <w:r>
        <w:rPr>
          <w:spacing w:val="44"/>
          <w:w w:val="115"/>
        </w:rPr>
        <w:t> </w:t>
      </w:r>
      <w:r>
        <w:rPr>
          <w:color w:val="666666"/>
          <w:w w:val="115"/>
        </w:rPr>
        <w:t>=</w:t>
      </w:r>
      <w:r>
        <w:rPr>
          <w:color w:val="666666"/>
          <w:spacing w:val="45"/>
          <w:w w:val="115"/>
        </w:rPr>
        <w:t> </w:t>
      </w:r>
      <w:r>
        <w:rPr>
          <w:spacing w:val="-5"/>
          <w:w w:val="115"/>
        </w:rPr>
        <w:t>{}</w:t>
      </w:r>
    </w:p>
    <w:p>
      <w:pPr>
        <w:pStyle w:val="BodyText"/>
        <w:spacing w:line="242" w:lineRule="auto" w:before="2"/>
        <w:ind w:left="217" w:right="3046"/>
      </w:pPr>
      <w:r>
        <w:rPr>
          <w:color w:val="007F00"/>
          <w:w w:val="120"/>
        </w:rPr>
        <w:t>print</w:t>
      </w:r>
      <w:r>
        <w:rPr>
          <w:w w:val="120"/>
        </w:rPr>
        <w:t>(memoMC([</w:t>
      </w:r>
      <w:r>
        <w:rPr>
          <w:color w:val="666666"/>
          <w:w w:val="120"/>
        </w:rPr>
        <w:t>1</w:t>
      </w:r>
      <w:r>
        <w:rPr>
          <w:w w:val="120"/>
        </w:rPr>
        <w:t>,</w:t>
      </w:r>
      <w:r>
        <w:rPr>
          <w:spacing w:val="35"/>
          <w:w w:val="120"/>
        </w:rPr>
        <w:t> </w:t>
      </w:r>
      <w:r>
        <w:rPr>
          <w:color w:val="666666"/>
          <w:w w:val="120"/>
        </w:rPr>
        <w:t>5</w:t>
      </w:r>
      <w:r>
        <w:rPr>
          <w:w w:val="120"/>
        </w:rPr>
        <w:t>,</w:t>
      </w:r>
      <w:r>
        <w:rPr>
          <w:spacing w:val="35"/>
          <w:w w:val="120"/>
        </w:rPr>
        <w:t> </w:t>
      </w:r>
      <w:r>
        <w:rPr>
          <w:color w:val="666666"/>
          <w:w w:val="120"/>
        </w:rPr>
        <w:t>10</w:t>
      </w:r>
      <w:r>
        <w:rPr>
          <w:w w:val="120"/>
        </w:rPr>
        <w:t>,</w:t>
      </w:r>
      <w:r>
        <w:rPr>
          <w:spacing w:val="35"/>
          <w:w w:val="120"/>
        </w:rPr>
        <w:t> </w:t>
      </w:r>
      <w:r>
        <w:rPr>
          <w:color w:val="666666"/>
          <w:w w:val="120"/>
        </w:rPr>
        <w:t>21</w:t>
      </w:r>
      <w:r>
        <w:rPr>
          <w:w w:val="120"/>
        </w:rPr>
        <w:t>,</w:t>
      </w:r>
      <w:r>
        <w:rPr>
          <w:spacing w:val="35"/>
          <w:w w:val="120"/>
        </w:rPr>
        <w:t> </w:t>
      </w:r>
      <w:r>
        <w:rPr>
          <w:color w:val="666666"/>
          <w:w w:val="120"/>
        </w:rPr>
        <w:t>25</w:t>
      </w:r>
      <w:r>
        <w:rPr>
          <w:w w:val="120"/>
        </w:rPr>
        <w:t>],</w:t>
      </w:r>
      <w:r>
        <w:rPr>
          <w:spacing w:val="35"/>
          <w:w w:val="120"/>
        </w:rPr>
        <w:t> </w:t>
      </w:r>
      <w:r>
        <w:rPr>
          <w:color w:val="666666"/>
          <w:w w:val="120"/>
        </w:rPr>
        <w:t>63</w:t>
      </w:r>
      <w:r>
        <w:rPr>
          <w:w w:val="120"/>
        </w:rPr>
        <w:t>,</w:t>
      </w:r>
      <w:r>
        <w:rPr>
          <w:spacing w:val="35"/>
          <w:w w:val="120"/>
        </w:rPr>
        <w:t> </w:t>
      </w:r>
      <w:r>
        <w:rPr>
          <w:w w:val="120"/>
        </w:rPr>
        <w:t>knownresults)) </w:t>
      </w:r>
      <w:r>
        <w:rPr>
          <w:color w:val="007F00"/>
          <w:spacing w:val="-2"/>
          <w:w w:val="130"/>
        </w:rPr>
        <w:t>print</w:t>
      </w:r>
      <w:r>
        <w:rPr>
          <w:spacing w:val="-2"/>
          <w:w w:val="130"/>
        </w:rPr>
        <w:t>(knownresults)</w:t>
      </w:r>
    </w:p>
    <w:p>
      <w:pPr>
        <w:pStyle w:val="BodyText"/>
        <w:spacing w:before="28"/>
      </w:pPr>
    </w:p>
    <w:p>
      <w:pPr>
        <w:pStyle w:val="BodyText"/>
        <w:ind w:left="217"/>
      </w:pPr>
      <w:r>
        <w:rPr>
          <w:spacing w:val="-10"/>
        </w:rPr>
        <w:t>6</w:t>
      </w:r>
    </w:p>
    <w:p>
      <w:pPr>
        <w:pStyle w:val="BodyText"/>
        <w:spacing w:before="3"/>
        <w:ind w:left="217"/>
      </w:pPr>
      <w:r>
        <w:rPr>
          <w:spacing w:val="-10"/>
        </w:rPr>
        <w:t>3</w:t>
      </w:r>
    </w:p>
    <w:p>
      <w:pPr>
        <w:pStyle w:val="BodyText"/>
        <w:spacing w:before="2"/>
        <w:ind w:left="217"/>
      </w:pPr>
      <w:r>
        <w:rPr>
          <w:w w:val="130"/>
        </w:rPr>
        <w:t>{25:</w:t>
      </w:r>
      <w:r>
        <w:rPr>
          <w:spacing w:val="49"/>
          <w:w w:val="130"/>
        </w:rPr>
        <w:t> </w:t>
      </w:r>
      <w:r>
        <w:rPr>
          <w:w w:val="130"/>
        </w:rPr>
        <w:t>1,</w:t>
      </w:r>
      <w:r>
        <w:rPr>
          <w:spacing w:val="49"/>
          <w:w w:val="130"/>
        </w:rPr>
        <w:t> </w:t>
      </w:r>
      <w:r>
        <w:rPr>
          <w:w w:val="130"/>
        </w:rPr>
        <w:t>26:</w:t>
      </w:r>
      <w:r>
        <w:rPr>
          <w:spacing w:val="50"/>
          <w:w w:val="130"/>
        </w:rPr>
        <w:t> </w:t>
      </w:r>
      <w:r>
        <w:rPr>
          <w:w w:val="130"/>
        </w:rPr>
        <w:t>2,</w:t>
      </w:r>
      <w:r>
        <w:rPr>
          <w:spacing w:val="49"/>
          <w:w w:val="130"/>
        </w:rPr>
        <w:t> </w:t>
      </w:r>
      <w:r>
        <w:rPr>
          <w:w w:val="130"/>
        </w:rPr>
        <w:t>21:</w:t>
      </w:r>
      <w:r>
        <w:rPr>
          <w:spacing w:val="49"/>
          <w:w w:val="130"/>
        </w:rPr>
        <w:t> </w:t>
      </w:r>
      <w:r>
        <w:rPr>
          <w:w w:val="130"/>
        </w:rPr>
        <w:t>1,</w:t>
      </w:r>
      <w:r>
        <w:rPr>
          <w:spacing w:val="50"/>
          <w:w w:val="130"/>
        </w:rPr>
        <w:t> </w:t>
      </w:r>
      <w:r>
        <w:rPr>
          <w:w w:val="130"/>
        </w:rPr>
        <w:t>10:</w:t>
      </w:r>
      <w:r>
        <w:rPr>
          <w:spacing w:val="49"/>
          <w:w w:val="130"/>
        </w:rPr>
        <w:t> </w:t>
      </w:r>
      <w:r>
        <w:rPr>
          <w:w w:val="130"/>
        </w:rPr>
        <w:t>1,</w:t>
      </w:r>
      <w:r>
        <w:rPr>
          <w:spacing w:val="50"/>
          <w:w w:val="130"/>
        </w:rPr>
        <w:t> </w:t>
      </w:r>
      <w:r>
        <w:rPr>
          <w:w w:val="130"/>
        </w:rPr>
        <w:t>11:</w:t>
      </w:r>
      <w:r>
        <w:rPr>
          <w:spacing w:val="49"/>
          <w:w w:val="130"/>
        </w:rPr>
        <w:t> </w:t>
      </w:r>
      <w:r>
        <w:rPr>
          <w:w w:val="130"/>
        </w:rPr>
        <w:t>2,</w:t>
      </w:r>
      <w:r>
        <w:rPr>
          <w:spacing w:val="49"/>
          <w:w w:val="130"/>
        </w:rPr>
        <w:t> </w:t>
      </w:r>
      <w:r>
        <w:rPr>
          <w:w w:val="130"/>
        </w:rPr>
        <w:t>5:</w:t>
      </w:r>
      <w:r>
        <w:rPr>
          <w:spacing w:val="50"/>
          <w:w w:val="130"/>
        </w:rPr>
        <w:t> </w:t>
      </w:r>
      <w:r>
        <w:rPr>
          <w:w w:val="130"/>
        </w:rPr>
        <w:t>1,</w:t>
      </w:r>
      <w:r>
        <w:rPr>
          <w:spacing w:val="49"/>
          <w:w w:val="130"/>
        </w:rPr>
        <w:t> </w:t>
      </w:r>
      <w:r>
        <w:rPr>
          <w:w w:val="130"/>
        </w:rPr>
        <w:t>6:</w:t>
      </w:r>
      <w:r>
        <w:rPr>
          <w:spacing w:val="49"/>
          <w:w w:val="130"/>
        </w:rPr>
        <w:t> </w:t>
      </w:r>
      <w:r>
        <w:rPr>
          <w:w w:val="130"/>
        </w:rPr>
        <w:t>2,</w:t>
      </w:r>
      <w:r>
        <w:rPr>
          <w:spacing w:val="50"/>
          <w:w w:val="130"/>
        </w:rPr>
        <w:t> </w:t>
      </w:r>
      <w:r>
        <w:rPr>
          <w:w w:val="130"/>
        </w:rPr>
        <w:t>1:</w:t>
      </w:r>
      <w:r>
        <w:rPr>
          <w:spacing w:val="49"/>
          <w:w w:val="130"/>
        </w:rPr>
        <w:t> </w:t>
      </w:r>
      <w:r>
        <w:rPr>
          <w:w w:val="130"/>
        </w:rPr>
        <w:t>1,</w:t>
      </w:r>
      <w:r>
        <w:rPr>
          <w:spacing w:val="50"/>
          <w:w w:val="130"/>
        </w:rPr>
        <w:t> </w:t>
      </w:r>
      <w:r>
        <w:rPr>
          <w:w w:val="130"/>
        </w:rPr>
        <w:t>12:</w:t>
      </w:r>
      <w:r>
        <w:rPr>
          <w:spacing w:val="49"/>
          <w:w w:val="130"/>
        </w:rPr>
        <w:t> </w:t>
      </w:r>
      <w:r>
        <w:rPr>
          <w:w w:val="130"/>
        </w:rPr>
        <w:t>3,</w:t>
      </w:r>
      <w:r>
        <w:rPr>
          <w:spacing w:val="49"/>
          <w:w w:val="130"/>
        </w:rPr>
        <w:t> </w:t>
      </w:r>
      <w:r>
        <w:rPr>
          <w:w w:val="130"/>
        </w:rPr>
        <w:t>7:</w:t>
      </w:r>
      <w:r>
        <w:rPr>
          <w:spacing w:val="50"/>
          <w:w w:val="130"/>
        </w:rPr>
        <w:t> </w:t>
      </w:r>
      <w:r>
        <w:rPr>
          <w:w w:val="130"/>
        </w:rPr>
        <w:t>3,</w:t>
      </w:r>
      <w:r>
        <w:rPr>
          <w:spacing w:val="49"/>
          <w:w w:val="130"/>
        </w:rPr>
        <w:t> </w:t>
      </w:r>
      <w:r>
        <w:rPr>
          <w:w w:val="130"/>
        </w:rPr>
        <w:t>13:</w:t>
      </w:r>
      <w:r>
        <w:rPr>
          <w:spacing w:val="50"/>
          <w:w w:val="130"/>
        </w:rPr>
        <w:t> </w:t>
      </w:r>
      <w:r>
        <w:rPr>
          <w:w w:val="130"/>
        </w:rPr>
        <w:t>4,</w:t>
      </w:r>
      <w:r>
        <w:rPr>
          <w:spacing w:val="49"/>
          <w:w w:val="130"/>
        </w:rPr>
        <w:t> </w:t>
      </w:r>
      <w:r>
        <w:rPr>
          <w:w w:val="130"/>
        </w:rPr>
        <w:t>8:</w:t>
      </w:r>
      <w:r>
        <w:rPr>
          <w:spacing w:val="49"/>
          <w:w w:val="130"/>
        </w:rPr>
        <w:t> </w:t>
      </w:r>
      <w:r>
        <w:rPr>
          <w:w w:val="130"/>
        </w:rPr>
        <w:t>4,</w:t>
      </w:r>
      <w:r>
        <w:rPr>
          <w:spacing w:val="50"/>
          <w:w w:val="130"/>
        </w:rPr>
        <w:t> </w:t>
      </w:r>
      <w:r>
        <w:rPr>
          <w:w w:val="130"/>
        </w:rPr>
        <w:t>14:</w:t>
      </w:r>
      <w:r>
        <w:rPr>
          <w:spacing w:val="49"/>
          <w:w w:val="130"/>
        </w:rPr>
        <w:t> </w:t>
      </w:r>
      <w:r>
        <w:rPr>
          <w:w w:val="130"/>
        </w:rPr>
        <w:t>5,</w:t>
      </w:r>
      <w:r>
        <w:rPr>
          <w:spacing w:val="49"/>
          <w:w w:val="130"/>
        </w:rPr>
        <w:t> </w:t>
      </w:r>
      <w:r>
        <w:rPr>
          <w:spacing w:val="-5"/>
          <w:w w:val="130"/>
        </w:rPr>
        <w:t>9:</w:t>
      </w:r>
    </w:p>
    <w:p>
      <w:pPr>
        <w:pStyle w:val="BodyText"/>
      </w:pPr>
    </w:p>
    <w:p>
      <w:pPr>
        <w:pStyle w:val="BodyText"/>
        <w:spacing w:before="49"/>
      </w:pPr>
    </w:p>
    <w:p>
      <w:pPr>
        <w:pStyle w:val="BodyText"/>
        <w:spacing w:line="242" w:lineRule="auto"/>
        <w:ind w:left="217" w:right="3045" w:firstLine="338"/>
        <w:jc w:val="both"/>
      </w:pPr>
      <w:r>
        <w:rPr>
          <w:w w:val="105"/>
        </w:rPr>
        <w:t>This is much faster and now can work with much larger instances.</w:t>
      </w:r>
      <w:r>
        <w:rPr>
          <w:spacing w:val="31"/>
          <w:w w:val="105"/>
        </w:rPr>
        <w:t> </w:t>
      </w:r>
      <w:r>
        <w:rPr>
          <w:w w:val="105"/>
        </w:rPr>
        <w:t>It was slightly</w:t>
      </w:r>
      <w:r>
        <w:rPr>
          <w:w w:val="105"/>
        </w:rPr>
        <w:t> awkward</w:t>
      </w:r>
      <w:r>
        <w:rPr>
          <w:w w:val="105"/>
        </w:rPr>
        <w:t> that</w:t>
      </w:r>
      <w:r>
        <w:rPr>
          <w:w w:val="105"/>
        </w:rPr>
        <w:t> we</w:t>
      </w:r>
      <w:r>
        <w:rPr>
          <w:w w:val="105"/>
        </w:rPr>
        <w:t> had</w:t>
      </w:r>
      <w:r>
        <w:rPr>
          <w:w w:val="105"/>
        </w:rPr>
        <w:t> to</w:t>
      </w:r>
      <w:r>
        <w:rPr>
          <w:w w:val="105"/>
        </w:rPr>
        <w:t> pass</w:t>
      </w:r>
      <w:r>
        <w:rPr>
          <w:w w:val="105"/>
        </w:rPr>
        <w:t> in</w:t>
      </w:r>
      <w:r>
        <w:rPr>
          <w:w w:val="105"/>
        </w:rPr>
        <w:t> an</w:t>
      </w:r>
      <w:r>
        <w:rPr>
          <w:w w:val="105"/>
        </w:rPr>
        <w:t> empty</w:t>
      </w:r>
      <w:r>
        <w:rPr>
          <w:w w:val="105"/>
        </w:rPr>
        <w:t> dictionary</w:t>
      </w:r>
      <w:r>
        <w:rPr>
          <w:w w:val="105"/>
        </w:rPr>
        <w:t> to</w:t>
      </w:r>
      <w:r>
        <w:rPr>
          <w:w w:val="105"/>
        </w:rPr>
        <w:t> get</w:t>
      </w:r>
      <w:r>
        <w:rPr>
          <w:w w:val="105"/>
        </w:rPr>
        <w:t> things started, but that’s not a big deal.</w:t>
      </w:r>
      <w:r>
        <w:rPr>
          <w:spacing w:val="40"/>
          <w:w w:val="105"/>
        </w:rPr>
        <w:t> </w:t>
      </w:r>
      <w:r>
        <w:rPr>
          <w:w w:val="105"/>
        </w:rPr>
        <w:t>Let’s look at the dictionary knownresults that gets populated by the algorithm.</w:t>
      </w:r>
      <w:r>
        <w:rPr>
          <w:spacing w:val="33"/>
          <w:w w:val="105"/>
        </w:rPr>
        <w:t> </w:t>
      </w:r>
      <w:r>
        <w:rPr>
          <w:w w:val="105"/>
        </w:rPr>
        <w:t>It contains all but a few of the values from 1 to 63.</w:t>
      </w:r>
      <w:r>
        <w:rPr>
          <w:spacing w:val="29"/>
          <w:w w:val="105"/>
        </w:rPr>
        <w:t> </w:t>
      </w:r>
      <w:r>
        <w:rPr>
          <w:w w:val="105"/>
        </w:rPr>
        <w:t>Maybe instead of recursive calls, starting with the full amount of</w:t>
      </w:r>
      <w:r>
        <w:rPr>
          <w:w w:val="105"/>
        </w:rPr>
        <w:t> change</w:t>
      </w:r>
      <w:r>
        <w:rPr>
          <w:w w:val="105"/>
        </w:rPr>
        <w:t> and</w:t>
      </w:r>
      <w:r>
        <w:rPr>
          <w:w w:val="105"/>
        </w:rPr>
        <w:t> working</w:t>
      </w:r>
      <w:r>
        <w:rPr>
          <w:w w:val="105"/>
        </w:rPr>
        <w:t> our</w:t>
      </w:r>
      <w:r>
        <w:rPr>
          <w:w w:val="105"/>
        </w:rPr>
        <w:t> way</w:t>
      </w:r>
      <w:r>
        <w:rPr>
          <w:w w:val="105"/>
        </w:rPr>
        <w:t> down,</w:t>
      </w:r>
      <w:r>
        <w:rPr>
          <w:w w:val="105"/>
        </w:rPr>
        <w:t> we</w:t>
      </w:r>
      <w:r>
        <w:rPr>
          <w:w w:val="105"/>
        </w:rPr>
        <w:t> could</w:t>
      </w:r>
      <w:r>
        <w:rPr>
          <w:w w:val="105"/>
        </w:rPr>
        <w:t> build</w:t>
      </w:r>
      <w:r>
        <w:rPr>
          <w:w w:val="105"/>
        </w:rPr>
        <w:t> up</w:t>
      </w:r>
      <w:r>
        <w:rPr>
          <w:w w:val="105"/>
        </w:rPr>
        <w:t> the</w:t>
      </w:r>
      <w:r>
        <w:rPr>
          <w:w w:val="105"/>
        </w:rPr>
        <w:t> dictionary</w:t>
      </w:r>
      <w:r>
        <w:rPr>
          <w:w w:val="105"/>
        </w:rPr>
        <w:t> of values</w:t>
      </w:r>
      <w:r>
        <w:rPr>
          <w:w w:val="105"/>
        </w:rPr>
        <w:t> starting</w:t>
      </w:r>
      <w:r>
        <w:rPr>
          <w:w w:val="105"/>
        </w:rPr>
        <w:t> with</w:t>
      </w:r>
      <w:r>
        <w:rPr>
          <w:w w:val="105"/>
        </w:rPr>
        <w:t> the</w:t>
      </w:r>
      <w:r>
        <w:rPr>
          <w:w w:val="105"/>
        </w:rPr>
        <w:t> small</w:t>
      </w:r>
      <w:r>
        <w:rPr>
          <w:w w:val="105"/>
        </w:rPr>
        <w:t> values</w:t>
      </w:r>
      <w:r>
        <w:rPr>
          <w:w w:val="105"/>
        </w:rPr>
        <w:t> and</w:t>
      </w:r>
      <w:r>
        <w:rPr>
          <w:w w:val="105"/>
        </w:rPr>
        <w:t> working</w:t>
      </w:r>
      <w:r>
        <w:rPr>
          <w:w w:val="105"/>
        </w:rPr>
        <w:t> our</w:t>
      </w:r>
      <w:r>
        <w:rPr>
          <w:w w:val="105"/>
        </w:rPr>
        <w:t> way</w:t>
      </w:r>
      <w:r>
        <w:rPr>
          <w:w w:val="105"/>
        </w:rPr>
        <w:t> up.</w:t>
      </w:r>
      <w:r>
        <w:rPr>
          <w:spacing w:val="40"/>
          <w:w w:val="105"/>
        </w:rPr>
        <w:t> </w:t>
      </w:r>
      <w:r>
        <w:rPr>
          <w:w w:val="105"/>
        </w:rPr>
        <w:t>This</w:t>
      </w:r>
      <w:r>
        <w:rPr>
          <w:w w:val="105"/>
        </w:rPr>
        <w:t> is</w:t>
      </w:r>
      <w:r>
        <w:rPr>
          <w:w w:val="105"/>
        </w:rPr>
        <w:t> the essence of dynamic programming.</w:t>
      </w:r>
    </w:p>
    <w:p>
      <w:pPr>
        <w:pStyle w:val="BodyText"/>
        <w:spacing w:after="0" w:line="242" w:lineRule="auto"/>
        <w:jc w:val="both"/>
        <w:sectPr>
          <w:headerReference w:type="default" r:id="rId85"/>
          <w:pgSz w:w="12240" w:h="15840"/>
          <w:pgMar w:header="0" w:footer="0" w:top="1820" w:bottom="280" w:left="1800" w:right="0"/>
        </w:sectPr>
      </w:pPr>
    </w:p>
    <w:p>
      <w:pPr>
        <w:pStyle w:val="BodyText"/>
        <w:spacing w:before="82"/>
      </w:pPr>
    </w:p>
    <w:p>
      <w:pPr>
        <w:pStyle w:val="BodyText"/>
        <w:spacing w:line="242" w:lineRule="auto"/>
        <w:ind w:left="1234" w:right="2030" w:firstLine="338"/>
        <w:jc w:val="both"/>
      </w:pPr>
      <w:r>
        <w:rPr>
          <w:w w:val="105"/>
        </w:rPr>
        <w:t>It</w:t>
      </w:r>
      <w:r>
        <w:rPr>
          <w:w w:val="105"/>
        </w:rPr>
        <w:t> happens</w:t>
      </w:r>
      <w:r>
        <w:rPr>
          <w:w w:val="105"/>
        </w:rPr>
        <w:t> that</w:t>
      </w:r>
      <w:r>
        <w:rPr>
          <w:w w:val="105"/>
        </w:rPr>
        <w:t> a</w:t>
      </w:r>
      <w:r>
        <w:rPr>
          <w:w w:val="105"/>
        </w:rPr>
        <w:t> list</w:t>
      </w:r>
      <w:r>
        <w:rPr>
          <w:w w:val="105"/>
        </w:rPr>
        <w:t> makes</w:t>
      </w:r>
      <w:r>
        <w:rPr>
          <w:w w:val="105"/>
        </w:rPr>
        <w:t> sense</w:t>
      </w:r>
      <w:r>
        <w:rPr>
          <w:w w:val="105"/>
        </w:rPr>
        <w:t> here</w:t>
      </w:r>
      <w:r>
        <w:rPr>
          <w:w w:val="105"/>
        </w:rPr>
        <w:t> because</w:t>
      </w:r>
      <w:r>
        <w:rPr>
          <w:w w:val="105"/>
        </w:rPr>
        <w:t> we</w:t>
      </w:r>
      <w:r>
        <w:rPr>
          <w:w w:val="105"/>
        </w:rPr>
        <w:t> want</w:t>
      </w:r>
      <w:r>
        <w:rPr>
          <w:w w:val="105"/>
        </w:rPr>
        <w:t> to</w:t>
      </w:r>
      <w:r>
        <w:rPr>
          <w:w w:val="105"/>
        </w:rPr>
        <w:t> access</w:t>
      </w:r>
      <w:r>
        <w:rPr>
          <w:w w:val="105"/>
        </w:rPr>
        <w:t> the items</w:t>
      </w:r>
      <w:r>
        <w:rPr>
          <w:w w:val="105"/>
        </w:rPr>
        <w:t> by</w:t>
      </w:r>
      <w:r>
        <w:rPr>
          <w:w w:val="105"/>
        </w:rPr>
        <w:t> their</w:t>
      </w:r>
      <w:r>
        <w:rPr>
          <w:w w:val="105"/>
        </w:rPr>
        <w:t> integer</w:t>
      </w:r>
      <w:r>
        <w:rPr>
          <w:w w:val="105"/>
        </w:rPr>
        <w:t> indices</w:t>
      </w:r>
      <w:r>
        <w:rPr>
          <w:w w:val="105"/>
        </w:rPr>
        <w:t> starting</w:t>
      </w:r>
      <w:r>
        <w:rPr>
          <w:w w:val="105"/>
        </w:rPr>
        <w:t> from</w:t>
      </w:r>
      <w:r>
        <w:rPr>
          <w:w w:val="105"/>
        </w:rPr>
        <w:t> 1.</w:t>
      </w:r>
      <w:r>
        <w:rPr>
          <w:spacing w:val="40"/>
          <w:w w:val="105"/>
        </w:rPr>
        <w:t> </w:t>
      </w:r>
      <w:r>
        <w:rPr>
          <w:w w:val="105"/>
        </w:rPr>
        <w:t>In</w:t>
      </w:r>
      <w:r>
        <w:rPr>
          <w:w w:val="105"/>
        </w:rPr>
        <w:t> each</w:t>
      </w:r>
      <w:r>
        <w:rPr>
          <w:w w:val="105"/>
        </w:rPr>
        <w:t> step,</w:t>
      </w:r>
      <w:r>
        <w:rPr>
          <w:w w:val="105"/>
        </w:rPr>
        <w:t> the</w:t>
      </w:r>
      <w:r>
        <w:rPr>
          <w:w w:val="105"/>
        </w:rPr>
        <w:t> next</w:t>
      </w:r>
      <w:r>
        <w:rPr>
          <w:w w:val="105"/>
        </w:rPr>
        <w:t> best answer</w:t>
      </w:r>
      <w:r>
        <w:rPr>
          <w:w w:val="105"/>
        </w:rPr>
        <w:t> can be found by</w:t>
      </w:r>
      <w:r>
        <w:rPr>
          <w:w w:val="105"/>
        </w:rPr>
        <w:t> trying each coin,</w:t>
      </w:r>
      <w:r>
        <w:rPr>
          <w:w w:val="105"/>
        </w:rPr>
        <w:t> subtracting its value from the current</w:t>
      </w:r>
      <w:r>
        <w:rPr>
          <w:w w:val="105"/>
        </w:rPr>
        <w:t> value,</w:t>
      </w:r>
      <w:r>
        <w:rPr>
          <w:w w:val="105"/>
        </w:rPr>
        <w:t> and</w:t>
      </w:r>
      <w:r>
        <w:rPr>
          <w:w w:val="105"/>
        </w:rPr>
        <w:t> checking</w:t>
      </w:r>
      <w:r>
        <w:rPr>
          <w:w w:val="105"/>
        </w:rPr>
        <w:t> the</w:t>
      </w:r>
      <w:r>
        <w:rPr>
          <w:w w:val="105"/>
        </w:rPr>
        <w:t> list</w:t>
      </w:r>
      <w:r>
        <w:rPr>
          <w:w w:val="105"/>
        </w:rPr>
        <w:t> to</w:t>
      </w:r>
      <w:r>
        <w:rPr>
          <w:w w:val="105"/>
        </w:rPr>
        <w:t> find</w:t>
      </w:r>
      <w:r>
        <w:rPr>
          <w:w w:val="105"/>
        </w:rPr>
        <w:t> how</w:t>
      </w:r>
      <w:r>
        <w:rPr>
          <w:w w:val="105"/>
        </w:rPr>
        <w:t> many</w:t>
      </w:r>
      <w:r>
        <w:rPr>
          <w:w w:val="105"/>
        </w:rPr>
        <w:t> coins</w:t>
      </w:r>
      <w:r>
        <w:rPr>
          <w:w w:val="105"/>
        </w:rPr>
        <w:t> are</w:t>
      </w:r>
      <w:r>
        <w:rPr>
          <w:w w:val="105"/>
        </w:rPr>
        <w:t> needed</w:t>
      </w:r>
      <w:r>
        <w:rPr>
          <w:w w:val="105"/>
        </w:rPr>
        <w:t> to make up the rest of the change if that coin is used.</w:t>
      </w:r>
    </w:p>
    <w:p>
      <w:pPr>
        <w:pStyle w:val="BodyText"/>
        <w:spacing w:before="76"/>
      </w:pPr>
    </w:p>
    <w:p>
      <w:pPr>
        <w:pStyle w:val="Heading2"/>
        <w:numPr>
          <w:ilvl w:val="1"/>
          <w:numId w:val="27"/>
        </w:numPr>
        <w:tabs>
          <w:tab w:pos="2130" w:val="left" w:leader="none"/>
        </w:tabs>
        <w:spacing w:line="240" w:lineRule="auto" w:before="1" w:after="0"/>
        <w:ind w:left="2130" w:right="0" w:hanging="896"/>
        <w:jc w:val="left"/>
      </w:pPr>
      <w:bookmarkStart w:name="_TOC_250060" w:id="51"/>
      <w:r>
        <w:rPr>
          <w:w w:val="125"/>
        </w:rPr>
        <w:t>A</w:t>
      </w:r>
      <w:r>
        <w:rPr>
          <w:spacing w:val="19"/>
          <w:w w:val="125"/>
        </w:rPr>
        <w:t> </w:t>
      </w:r>
      <w:r>
        <w:rPr>
          <w:w w:val="125"/>
        </w:rPr>
        <w:t>Dynamic</w:t>
      </w:r>
      <w:r>
        <w:rPr>
          <w:spacing w:val="19"/>
          <w:w w:val="125"/>
        </w:rPr>
        <w:t> </w:t>
      </w:r>
      <w:r>
        <w:rPr>
          <w:w w:val="125"/>
        </w:rPr>
        <w:t>Programming</w:t>
      </w:r>
      <w:r>
        <w:rPr>
          <w:spacing w:val="19"/>
          <w:w w:val="125"/>
        </w:rPr>
        <w:t> </w:t>
      </w:r>
      <w:bookmarkEnd w:id="51"/>
      <w:r>
        <w:rPr>
          <w:spacing w:val="-2"/>
          <w:w w:val="125"/>
        </w:rPr>
        <w:t>Algorithm</w:t>
      </w:r>
    </w:p>
    <w:p>
      <w:pPr>
        <w:pStyle w:val="BodyText"/>
        <w:spacing w:line="242" w:lineRule="auto" w:before="202"/>
        <w:ind w:left="1234" w:right="2031"/>
        <w:jc w:val="both"/>
      </w:pPr>
      <w:r>
        <w:rPr>
          <w:w w:val="105"/>
        </w:rPr>
        <w:t>Finally, we can repackage this into a dynamic programming algorithm.</w:t>
      </w:r>
      <w:r>
        <w:rPr>
          <w:spacing w:val="40"/>
          <w:w w:val="105"/>
        </w:rPr>
        <w:t> </w:t>
      </w:r>
      <w:r>
        <w:rPr>
          <w:w w:val="105"/>
        </w:rPr>
        <w:t>The idea is to explicitly fill in the table of all values, using previously computed values to compute new values.</w:t>
      </w:r>
    </w:p>
    <w:p>
      <w:pPr>
        <w:pStyle w:val="BodyText"/>
        <w:spacing w:before="154"/>
        <w:ind w:left="1234"/>
      </w:pPr>
      <w:r>
        <w:rPr>
          <w:color w:val="007F00"/>
          <w:w w:val="115"/>
        </w:rPr>
        <w:t>def</w:t>
      </w:r>
      <w:r>
        <w:rPr>
          <w:color w:val="007F00"/>
          <w:spacing w:val="44"/>
          <w:w w:val="115"/>
        </w:rPr>
        <w:t> </w:t>
      </w:r>
      <w:r>
        <w:rPr>
          <w:color w:val="0000FF"/>
          <w:w w:val="115"/>
        </w:rPr>
        <w:t>dpMakeChange</w:t>
      </w:r>
      <w:r>
        <w:rPr>
          <w:w w:val="115"/>
        </w:rPr>
        <w:t>(coinValueList,</w:t>
      </w:r>
      <w:r>
        <w:rPr>
          <w:spacing w:val="45"/>
          <w:w w:val="115"/>
        </w:rPr>
        <w:t> </w:t>
      </w:r>
      <w:r>
        <w:rPr>
          <w:spacing w:val="-2"/>
          <w:w w:val="115"/>
        </w:rPr>
        <w:t>change):</w:t>
      </w:r>
    </w:p>
    <w:p>
      <w:pPr>
        <w:spacing w:before="2"/>
        <w:ind w:left="1692" w:right="0" w:firstLine="0"/>
        <w:jc w:val="left"/>
        <w:rPr>
          <w:i/>
          <w:sz w:val="22"/>
        </w:rPr>
      </w:pPr>
      <w:r>
        <w:rPr>
          <w:i/>
          <w:color w:val="3F7F7F"/>
          <w:w w:val="120"/>
          <w:sz w:val="22"/>
        </w:rPr>
        <w:t>#</w:t>
      </w:r>
      <w:r>
        <w:rPr>
          <w:i/>
          <w:color w:val="3F7F7F"/>
          <w:spacing w:val="48"/>
          <w:w w:val="120"/>
          <w:sz w:val="22"/>
        </w:rPr>
        <w:t> </w:t>
      </w:r>
      <w:r>
        <w:rPr>
          <w:i/>
          <w:color w:val="3F7F7F"/>
          <w:w w:val="120"/>
          <w:sz w:val="22"/>
        </w:rPr>
        <w:t>Create</w:t>
      </w:r>
      <w:r>
        <w:rPr>
          <w:i/>
          <w:color w:val="3F7F7F"/>
          <w:spacing w:val="49"/>
          <w:w w:val="120"/>
          <w:sz w:val="22"/>
        </w:rPr>
        <w:t> </w:t>
      </w:r>
      <w:r>
        <w:rPr>
          <w:i/>
          <w:color w:val="3F7F7F"/>
          <w:w w:val="120"/>
          <w:sz w:val="22"/>
        </w:rPr>
        <w:t>a</w:t>
      </w:r>
      <w:r>
        <w:rPr>
          <w:i/>
          <w:color w:val="3F7F7F"/>
          <w:spacing w:val="34"/>
          <w:w w:val="150"/>
          <w:sz w:val="22"/>
        </w:rPr>
        <w:t> </w:t>
      </w:r>
      <w:r>
        <w:rPr>
          <w:i/>
          <w:color w:val="3F7F7F"/>
          <w:w w:val="150"/>
          <w:sz w:val="22"/>
        </w:rPr>
        <w:t>list</w:t>
      </w:r>
      <w:r>
        <w:rPr>
          <w:i/>
          <w:color w:val="3F7F7F"/>
          <w:spacing w:val="34"/>
          <w:w w:val="150"/>
          <w:sz w:val="22"/>
        </w:rPr>
        <w:t> </w:t>
      </w:r>
      <w:r>
        <w:rPr>
          <w:i/>
          <w:color w:val="3F7F7F"/>
          <w:w w:val="120"/>
          <w:sz w:val="22"/>
        </w:rPr>
        <w:t>to</w:t>
      </w:r>
      <w:r>
        <w:rPr>
          <w:i/>
          <w:color w:val="3F7F7F"/>
          <w:spacing w:val="49"/>
          <w:w w:val="120"/>
          <w:sz w:val="22"/>
        </w:rPr>
        <w:t> </w:t>
      </w:r>
      <w:r>
        <w:rPr>
          <w:i/>
          <w:color w:val="3F7F7F"/>
          <w:w w:val="120"/>
          <w:sz w:val="22"/>
        </w:rPr>
        <w:t>store</w:t>
      </w:r>
      <w:r>
        <w:rPr>
          <w:i/>
          <w:color w:val="3F7F7F"/>
          <w:spacing w:val="48"/>
          <w:w w:val="120"/>
          <w:sz w:val="22"/>
        </w:rPr>
        <w:t> </w:t>
      </w:r>
      <w:r>
        <w:rPr>
          <w:i/>
          <w:color w:val="3F7F7F"/>
          <w:w w:val="120"/>
          <w:sz w:val="22"/>
        </w:rPr>
        <w:t>the</w:t>
      </w:r>
      <w:r>
        <w:rPr>
          <w:i/>
          <w:color w:val="3F7F7F"/>
          <w:spacing w:val="49"/>
          <w:w w:val="120"/>
          <w:sz w:val="22"/>
        </w:rPr>
        <w:t> </w:t>
      </w:r>
      <w:r>
        <w:rPr>
          <w:i/>
          <w:color w:val="3F7F7F"/>
          <w:w w:val="120"/>
          <w:sz w:val="22"/>
        </w:rPr>
        <w:t>answers</w:t>
      </w:r>
      <w:r>
        <w:rPr>
          <w:i/>
          <w:color w:val="3F7F7F"/>
          <w:spacing w:val="49"/>
          <w:w w:val="120"/>
          <w:sz w:val="22"/>
        </w:rPr>
        <w:t> </w:t>
      </w:r>
      <w:r>
        <w:rPr>
          <w:i/>
          <w:color w:val="3F7F7F"/>
          <w:w w:val="120"/>
          <w:sz w:val="22"/>
        </w:rPr>
        <w:t>to</w:t>
      </w:r>
      <w:r>
        <w:rPr>
          <w:i/>
          <w:color w:val="3F7F7F"/>
          <w:spacing w:val="49"/>
          <w:w w:val="120"/>
          <w:sz w:val="22"/>
        </w:rPr>
        <w:t> </w:t>
      </w:r>
      <w:r>
        <w:rPr>
          <w:i/>
          <w:color w:val="3F7F7F"/>
          <w:w w:val="120"/>
          <w:sz w:val="22"/>
        </w:rPr>
        <w:t>the</w:t>
      </w:r>
      <w:r>
        <w:rPr>
          <w:i/>
          <w:color w:val="3F7F7F"/>
          <w:spacing w:val="48"/>
          <w:w w:val="120"/>
          <w:sz w:val="22"/>
        </w:rPr>
        <w:t> </w:t>
      </w:r>
      <w:r>
        <w:rPr>
          <w:i/>
          <w:color w:val="3F7F7F"/>
          <w:spacing w:val="-2"/>
          <w:w w:val="120"/>
          <w:sz w:val="22"/>
        </w:rPr>
        <w:t>subproblems</w:t>
      </w:r>
    </w:p>
    <w:p>
      <w:pPr>
        <w:pStyle w:val="BodyText"/>
        <w:spacing w:before="3"/>
        <w:ind w:left="1692"/>
      </w:pPr>
      <w:r>
        <w:rPr>
          <w:w w:val="115"/>
        </w:rPr>
        <w:t>minCoins</w:t>
      </w:r>
      <w:r>
        <w:rPr>
          <w:spacing w:val="26"/>
          <w:w w:val="115"/>
        </w:rPr>
        <w:t> </w:t>
      </w:r>
      <w:r>
        <w:rPr>
          <w:color w:val="666666"/>
          <w:w w:val="115"/>
        </w:rPr>
        <w:t>=</w:t>
      </w:r>
      <w:r>
        <w:rPr>
          <w:color w:val="666666"/>
          <w:spacing w:val="26"/>
          <w:w w:val="115"/>
        </w:rPr>
        <w:t> </w:t>
      </w:r>
      <w:r>
        <w:rPr>
          <w:w w:val="115"/>
        </w:rPr>
        <w:t>[</w:t>
      </w:r>
      <w:r>
        <w:rPr>
          <w:color w:val="007F00"/>
          <w:w w:val="115"/>
        </w:rPr>
        <w:t>None</w:t>
      </w:r>
      <w:r>
        <w:rPr>
          <w:w w:val="115"/>
        </w:rPr>
        <w:t>]</w:t>
      </w:r>
      <w:r>
        <w:rPr>
          <w:color w:val="666666"/>
          <w:w w:val="115"/>
        </w:rPr>
        <w:t>*</w:t>
      </w:r>
      <w:r>
        <w:rPr>
          <w:w w:val="115"/>
        </w:rPr>
        <w:t>(change</w:t>
      </w:r>
      <w:r>
        <w:rPr>
          <w:spacing w:val="27"/>
          <w:w w:val="115"/>
        </w:rPr>
        <w:t> </w:t>
      </w:r>
      <w:r>
        <w:rPr>
          <w:color w:val="666666"/>
          <w:w w:val="115"/>
        </w:rPr>
        <w:t>+</w:t>
      </w:r>
      <w:r>
        <w:rPr>
          <w:color w:val="666666"/>
          <w:spacing w:val="26"/>
          <w:w w:val="115"/>
        </w:rPr>
        <w:t> </w:t>
      </w:r>
      <w:r>
        <w:rPr>
          <w:color w:val="666666"/>
          <w:spacing w:val="-5"/>
          <w:w w:val="115"/>
        </w:rPr>
        <w:t>1</w:t>
      </w:r>
      <w:r>
        <w:rPr>
          <w:spacing w:val="-5"/>
          <w:w w:val="115"/>
        </w:rPr>
        <w:t>)</w:t>
      </w:r>
    </w:p>
    <w:p>
      <w:pPr>
        <w:pStyle w:val="BodyText"/>
        <w:spacing w:before="5"/>
      </w:pPr>
    </w:p>
    <w:p>
      <w:pPr>
        <w:spacing w:before="0"/>
        <w:ind w:left="1692" w:right="0" w:firstLine="0"/>
        <w:jc w:val="left"/>
        <w:rPr>
          <w:i/>
          <w:sz w:val="22"/>
        </w:rPr>
      </w:pPr>
      <w:r>
        <w:rPr>
          <w:i/>
          <w:color w:val="3F7F7F"/>
          <w:w w:val="110"/>
          <w:sz w:val="22"/>
        </w:rPr>
        <w:t>#</w:t>
      </w:r>
      <w:r>
        <w:rPr>
          <w:i/>
          <w:color w:val="3F7F7F"/>
          <w:spacing w:val="60"/>
          <w:w w:val="110"/>
          <w:sz w:val="22"/>
        </w:rPr>
        <w:t> </w:t>
      </w:r>
      <w:r>
        <w:rPr>
          <w:i/>
          <w:color w:val="3F7F7F"/>
          <w:w w:val="110"/>
          <w:sz w:val="22"/>
        </w:rPr>
        <w:t>For</w:t>
      </w:r>
      <w:r>
        <w:rPr>
          <w:i/>
          <w:color w:val="3F7F7F"/>
          <w:spacing w:val="61"/>
          <w:w w:val="110"/>
          <w:sz w:val="22"/>
        </w:rPr>
        <w:t> </w:t>
      </w:r>
      <w:r>
        <w:rPr>
          <w:i/>
          <w:color w:val="3F7F7F"/>
          <w:w w:val="110"/>
          <w:sz w:val="22"/>
        </w:rPr>
        <w:t>each</w:t>
      </w:r>
      <w:r>
        <w:rPr>
          <w:i/>
          <w:color w:val="3F7F7F"/>
          <w:spacing w:val="61"/>
          <w:w w:val="110"/>
          <w:sz w:val="22"/>
        </w:rPr>
        <w:t> </w:t>
      </w:r>
      <w:r>
        <w:rPr>
          <w:i/>
          <w:color w:val="3F7F7F"/>
          <w:w w:val="110"/>
          <w:sz w:val="22"/>
        </w:rPr>
        <w:t>value</w:t>
      </w:r>
      <w:r>
        <w:rPr>
          <w:i/>
          <w:color w:val="3F7F7F"/>
          <w:spacing w:val="60"/>
          <w:w w:val="110"/>
          <w:sz w:val="22"/>
        </w:rPr>
        <w:t> </w:t>
      </w:r>
      <w:r>
        <w:rPr>
          <w:i/>
          <w:color w:val="3F7F7F"/>
          <w:w w:val="110"/>
          <w:sz w:val="22"/>
        </w:rPr>
        <w:t>from</w:t>
      </w:r>
      <w:r>
        <w:rPr>
          <w:i/>
          <w:color w:val="3F7F7F"/>
          <w:spacing w:val="61"/>
          <w:w w:val="110"/>
          <w:sz w:val="22"/>
        </w:rPr>
        <w:t> </w:t>
      </w:r>
      <w:r>
        <w:rPr>
          <w:i/>
          <w:color w:val="3F7F7F"/>
          <w:w w:val="110"/>
          <w:sz w:val="22"/>
        </w:rPr>
        <w:t>0</w:t>
      </w:r>
      <w:r>
        <w:rPr>
          <w:i/>
          <w:color w:val="3F7F7F"/>
          <w:spacing w:val="61"/>
          <w:w w:val="110"/>
          <w:sz w:val="22"/>
        </w:rPr>
        <w:t> </w:t>
      </w:r>
      <w:r>
        <w:rPr>
          <w:i/>
          <w:color w:val="3F7F7F"/>
          <w:w w:val="110"/>
          <w:sz w:val="22"/>
        </w:rPr>
        <w:t>to</w:t>
      </w:r>
      <w:r>
        <w:rPr>
          <w:i/>
          <w:color w:val="3F7F7F"/>
          <w:spacing w:val="60"/>
          <w:w w:val="110"/>
          <w:sz w:val="22"/>
        </w:rPr>
        <w:t> </w:t>
      </w:r>
      <w:r>
        <w:rPr>
          <w:i/>
          <w:color w:val="3F7F7F"/>
          <w:w w:val="110"/>
          <w:sz w:val="22"/>
        </w:rPr>
        <w:t>change,</w:t>
      </w:r>
      <w:r>
        <w:rPr>
          <w:i/>
          <w:color w:val="3F7F7F"/>
          <w:spacing w:val="61"/>
          <w:w w:val="110"/>
          <w:sz w:val="22"/>
        </w:rPr>
        <w:t> </w:t>
      </w:r>
      <w:r>
        <w:rPr>
          <w:i/>
          <w:color w:val="3F7F7F"/>
          <w:w w:val="110"/>
          <w:sz w:val="22"/>
        </w:rPr>
        <w:t>compute</w:t>
      </w:r>
      <w:r>
        <w:rPr>
          <w:i/>
          <w:color w:val="3F7F7F"/>
          <w:spacing w:val="61"/>
          <w:w w:val="110"/>
          <w:sz w:val="22"/>
        </w:rPr>
        <w:t> </w:t>
      </w:r>
      <w:r>
        <w:rPr>
          <w:i/>
          <w:color w:val="3F7F7F"/>
          <w:w w:val="110"/>
          <w:sz w:val="22"/>
        </w:rPr>
        <w:t>the</w:t>
      </w:r>
      <w:r>
        <w:rPr>
          <w:i/>
          <w:color w:val="3F7F7F"/>
          <w:spacing w:val="60"/>
          <w:w w:val="110"/>
          <w:sz w:val="22"/>
        </w:rPr>
        <w:t> </w:t>
      </w:r>
      <w:r>
        <w:rPr>
          <w:i/>
          <w:color w:val="3F7F7F"/>
          <w:w w:val="110"/>
          <w:sz w:val="22"/>
        </w:rPr>
        <w:t>min</w:t>
      </w:r>
      <w:r>
        <w:rPr>
          <w:i/>
          <w:color w:val="3F7F7F"/>
          <w:spacing w:val="61"/>
          <w:w w:val="110"/>
          <w:sz w:val="22"/>
        </w:rPr>
        <w:t> </w:t>
      </w:r>
      <w:r>
        <w:rPr>
          <w:i/>
          <w:color w:val="3F7F7F"/>
          <w:w w:val="110"/>
          <w:sz w:val="22"/>
        </w:rPr>
        <w:t>number</w:t>
      </w:r>
      <w:r>
        <w:rPr>
          <w:i/>
          <w:color w:val="3F7F7F"/>
          <w:spacing w:val="61"/>
          <w:w w:val="110"/>
          <w:sz w:val="22"/>
        </w:rPr>
        <w:t> </w:t>
      </w:r>
      <w:r>
        <w:rPr>
          <w:i/>
          <w:color w:val="3F7F7F"/>
          <w:w w:val="110"/>
          <w:sz w:val="22"/>
        </w:rPr>
        <w:t>of</w:t>
      </w:r>
      <w:r>
        <w:rPr>
          <w:i/>
          <w:color w:val="3F7F7F"/>
          <w:spacing w:val="60"/>
          <w:w w:val="110"/>
          <w:sz w:val="22"/>
        </w:rPr>
        <w:t> </w:t>
      </w:r>
      <w:r>
        <w:rPr>
          <w:i/>
          <w:color w:val="3F7F7F"/>
          <w:w w:val="110"/>
          <w:sz w:val="22"/>
        </w:rPr>
        <w:t>coins</w:t>
      </w:r>
      <w:r>
        <w:rPr>
          <w:i/>
          <w:color w:val="3F7F7F"/>
          <w:spacing w:val="61"/>
          <w:w w:val="110"/>
          <w:sz w:val="22"/>
        </w:rPr>
        <w:t> </w:t>
      </w:r>
      <w:r>
        <w:rPr>
          <w:i/>
          <w:color w:val="3F7F7F"/>
          <w:spacing w:val="-2"/>
          <w:w w:val="110"/>
          <w:sz w:val="22"/>
        </w:rPr>
        <w:t>needed.</w:t>
      </w:r>
    </w:p>
    <w:p>
      <w:pPr>
        <w:pStyle w:val="BodyText"/>
        <w:spacing w:before="2"/>
        <w:ind w:left="1692"/>
      </w:pPr>
      <w:r>
        <w:rPr>
          <w:color w:val="007F00"/>
          <w:w w:val="125"/>
        </w:rPr>
        <w:t>for</w:t>
      </w:r>
      <w:r>
        <w:rPr>
          <w:color w:val="007F00"/>
          <w:spacing w:val="54"/>
          <w:w w:val="125"/>
        </w:rPr>
        <w:t> </w:t>
      </w:r>
      <w:r>
        <w:rPr>
          <w:w w:val="125"/>
        </w:rPr>
        <w:t>cents</w:t>
      </w:r>
      <w:r>
        <w:rPr>
          <w:spacing w:val="55"/>
          <w:w w:val="125"/>
        </w:rPr>
        <w:t> </w:t>
      </w:r>
      <w:r>
        <w:rPr>
          <w:color w:val="AA21FF"/>
          <w:w w:val="125"/>
        </w:rPr>
        <w:t>in</w:t>
      </w:r>
      <w:r>
        <w:rPr>
          <w:color w:val="AA21FF"/>
          <w:spacing w:val="55"/>
          <w:w w:val="125"/>
        </w:rPr>
        <w:t> </w:t>
      </w:r>
      <w:r>
        <w:rPr>
          <w:color w:val="007F00"/>
          <w:spacing w:val="-2"/>
          <w:w w:val="125"/>
        </w:rPr>
        <w:t>range</w:t>
      </w:r>
      <w:r>
        <w:rPr>
          <w:spacing w:val="-2"/>
          <w:w w:val="125"/>
        </w:rPr>
        <w:t>(change</w:t>
      </w:r>
      <w:r>
        <w:rPr>
          <w:color w:val="666666"/>
          <w:spacing w:val="-2"/>
          <w:w w:val="125"/>
        </w:rPr>
        <w:t>+1</w:t>
      </w:r>
      <w:r>
        <w:rPr>
          <w:spacing w:val="-2"/>
          <w:w w:val="125"/>
        </w:rPr>
        <w:t>):</w:t>
      </w:r>
    </w:p>
    <w:p>
      <w:pPr>
        <w:spacing w:before="3"/>
        <w:ind w:left="2150" w:right="0" w:firstLine="0"/>
        <w:jc w:val="left"/>
        <w:rPr>
          <w:i/>
          <w:sz w:val="22"/>
        </w:rPr>
      </w:pPr>
      <w:r>
        <w:rPr>
          <w:i/>
          <w:color w:val="3F7F7F"/>
          <w:w w:val="115"/>
          <w:sz w:val="22"/>
        </w:rPr>
        <w:t>#</w:t>
      </w:r>
      <w:r>
        <w:rPr>
          <w:i/>
          <w:color w:val="3F7F7F"/>
          <w:spacing w:val="55"/>
          <w:w w:val="115"/>
          <w:sz w:val="22"/>
        </w:rPr>
        <w:t> </w:t>
      </w:r>
      <w:r>
        <w:rPr>
          <w:i/>
          <w:color w:val="3F7F7F"/>
          <w:w w:val="115"/>
          <w:sz w:val="22"/>
        </w:rPr>
        <w:t>Assume</w:t>
      </w:r>
      <w:r>
        <w:rPr>
          <w:i/>
          <w:color w:val="3F7F7F"/>
          <w:spacing w:val="56"/>
          <w:w w:val="115"/>
          <w:sz w:val="22"/>
        </w:rPr>
        <w:t> </w:t>
      </w:r>
      <w:r>
        <w:rPr>
          <w:i/>
          <w:color w:val="3F7F7F"/>
          <w:w w:val="115"/>
          <w:sz w:val="22"/>
        </w:rPr>
        <w:t>at</w:t>
      </w:r>
      <w:r>
        <w:rPr>
          <w:i/>
          <w:color w:val="3F7F7F"/>
          <w:spacing w:val="40"/>
          <w:w w:val="145"/>
          <w:sz w:val="22"/>
        </w:rPr>
        <w:t> </w:t>
      </w:r>
      <w:r>
        <w:rPr>
          <w:i/>
          <w:color w:val="3F7F7F"/>
          <w:w w:val="145"/>
          <w:sz w:val="22"/>
        </w:rPr>
        <w:t>first</w:t>
      </w:r>
      <w:r>
        <w:rPr>
          <w:i/>
          <w:color w:val="3F7F7F"/>
          <w:spacing w:val="41"/>
          <w:w w:val="145"/>
          <w:sz w:val="22"/>
        </w:rPr>
        <w:t> </w:t>
      </w:r>
      <w:r>
        <w:rPr>
          <w:i/>
          <w:color w:val="3F7F7F"/>
          <w:w w:val="115"/>
          <w:sz w:val="22"/>
        </w:rPr>
        <w:t>that</w:t>
      </w:r>
      <w:r>
        <w:rPr>
          <w:i/>
          <w:color w:val="3F7F7F"/>
          <w:spacing w:val="40"/>
          <w:w w:val="145"/>
          <w:sz w:val="22"/>
        </w:rPr>
        <w:t> </w:t>
      </w:r>
      <w:r>
        <w:rPr>
          <w:i/>
          <w:color w:val="3F7F7F"/>
          <w:w w:val="145"/>
          <w:sz w:val="22"/>
        </w:rPr>
        <w:t>all</w:t>
      </w:r>
      <w:r>
        <w:rPr>
          <w:i/>
          <w:color w:val="3F7F7F"/>
          <w:spacing w:val="41"/>
          <w:w w:val="145"/>
          <w:sz w:val="22"/>
        </w:rPr>
        <w:t> </w:t>
      </w:r>
      <w:r>
        <w:rPr>
          <w:i/>
          <w:color w:val="3F7F7F"/>
          <w:w w:val="145"/>
          <w:sz w:val="22"/>
        </w:rPr>
        <w:t>1’s</w:t>
      </w:r>
      <w:r>
        <w:rPr>
          <w:i/>
          <w:color w:val="3F7F7F"/>
          <w:spacing w:val="41"/>
          <w:w w:val="145"/>
          <w:sz w:val="22"/>
        </w:rPr>
        <w:t> </w:t>
      </w:r>
      <w:r>
        <w:rPr>
          <w:i/>
          <w:color w:val="3F7F7F"/>
          <w:w w:val="115"/>
          <w:sz w:val="22"/>
        </w:rPr>
        <w:t>are</w:t>
      </w:r>
      <w:r>
        <w:rPr>
          <w:i/>
          <w:color w:val="3F7F7F"/>
          <w:spacing w:val="55"/>
          <w:w w:val="115"/>
          <w:sz w:val="22"/>
        </w:rPr>
        <w:t> </w:t>
      </w:r>
      <w:r>
        <w:rPr>
          <w:i/>
          <w:color w:val="3F7F7F"/>
          <w:spacing w:val="-2"/>
          <w:w w:val="115"/>
          <w:sz w:val="22"/>
        </w:rPr>
        <w:t>used.</w:t>
      </w:r>
    </w:p>
    <w:p>
      <w:pPr>
        <w:pStyle w:val="BodyText"/>
        <w:spacing w:before="2"/>
        <w:ind w:left="2150"/>
      </w:pPr>
      <w:r>
        <w:rPr>
          <w:w w:val="115"/>
        </w:rPr>
        <w:t>minCoins[cents]</w:t>
      </w:r>
      <w:r>
        <w:rPr>
          <w:spacing w:val="79"/>
          <w:w w:val="115"/>
        </w:rPr>
        <w:t> </w:t>
      </w:r>
      <w:r>
        <w:rPr>
          <w:color w:val="666666"/>
          <w:w w:val="115"/>
        </w:rPr>
        <w:t>=</w:t>
      </w:r>
      <w:r>
        <w:rPr>
          <w:color w:val="666666"/>
          <w:spacing w:val="79"/>
          <w:w w:val="115"/>
        </w:rPr>
        <w:t> </w:t>
      </w:r>
      <w:r>
        <w:rPr>
          <w:spacing w:val="-2"/>
          <w:w w:val="115"/>
        </w:rPr>
        <w:t>cents</w:t>
      </w:r>
    </w:p>
    <w:p>
      <w:pPr>
        <w:spacing w:before="2"/>
        <w:ind w:left="2150" w:right="0" w:firstLine="0"/>
        <w:jc w:val="left"/>
        <w:rPr>
          <w:i/>
          <w:sz w:val="22"/>
        </w:rPr>
      </w:pPr>
      <w:r>
        <w:rPr>
          <w:i/>
          <w:color w:val="3F7F7F"/>
          <w:w w:val="125"/>
          <w:sz w:val="22"/>
        </w:rPr>
        <w:t>#</w:t>
      </w:r>
      <w:r>
        <w:rPr>
          <w:i/>
          <w:color w:val="3F7F7F"/>
          <w:spacing w:val="34"/>
          <w:w w:val="125"/>
          <w:sz w:val="22"/>
        </w:rPr>
        <w:t> </w:t>
      </w:r>
      <w:r>
        <w:rPr>
          <w:i/>
          <w:color w:val="3F7F7F"/>
          <w:w w:val="125"/>
          <w:sz w:val="22"/>
        </w:rPr>
        <w:t>Check</w:t>
      </w:r>
      <w:r>
        <w:rPr>
          <w:i/>
          <w:color w:val="3F7F7F"/>
          <w:spacing w:val="15"/>
          <w:w w:val="165"/>
          <w:sz w:val="22"/>
        </w:rPr>
        <w:t> </w:t>
      </w:r>
      <w:r>
        <w:rPr>
          <w:i/>
          <w:color w:val="3F7F7F"/>
          <w:w w:val="165"/>
          <w:sz w:val="22"/>
        </w:rPr>
        <w:t>if</w:t>
      </w:r>
      <w:r>
        <w:rPr>
          <w:i/>
          <w:color w:val="3F7F7F"/>
          <w:spacing w:val="15"/>
          <w:w w:val="165"/>
          <w:sz w:val="22"/>
        </w:rPr>
        <w:t> </w:t>
      </w:r>
      <w:r>
        <w:rPr>
          <w:i/>
          <w:color w:val="3F7F7F"/>
          <w:w w:val="125"/>
          <w:sz w:val="22"/>
        </w:rPr>
        <w:t>any</w:t>
      </w:r>
      <w:r>
        <w:rPr>
          <w:i/>
          <w:color w:val="3F7F7F"/>
          <w:spacing w:val="35"/>
          <w:w w:val="125"/>
          <w:sz w:val="22"/>
        </w:rPr>
        <w:t> </w:t>
      </w:r>
      <w:r>
        <w:rPr>
          <w:i/>
          <w:color w:val="3F7F7F"/>
          <w:w w:val="125"/>
          <w:sz w:val="22"/>
        </w:rPr>
        <w:t>coin</w:t>
      </w:r>
      <w:r>
        <w:rPr>
          <w:i/>
          <w:color w:val="3F7F7F"/>
          <w:spacing w:val="34"/>
          <w:w w:val="125"/>
          <w:sz w:val="22"/>
        </w:rPr>
        <w:t> </w:t>
      </w:r>
      <w:r>
        <w:rPr>
          <w:i/>
          <w:color w:val="3F7F7F"/>
          <w:w w:val="125"/>
          <w:sz w:val="22"/>
        </w:rPr>
        <w:t>leads</w:t>
      </w:r>
      <w:r>
        <w:rPr>
          <w:i/>
          <w:color w:val="3F7F7F"/>
          <w:spacing w:val="35"/>
          <w:w w:val="125"/>
          <w:sz w:val="22"/>
        </w:rPr>
        <w:t> </w:t>
      </w:r>
      <w:r>
        <w:rPr>
          <w:i/>
          <w:color w:val="3F7F7F"/>
          <w:w w:val="125"/>
          <w:sz w:val="22"/>
        </w:rPr>
        <w:t>to</w:t>
      </w:r>
      <w:r>
        <w:rPr>
          <w:i/>
          <w:color w:val="3F7F7F"/>
          <w:spacing w:val="35"/>
          <w:w w:val="125"/>
          <w:sz w:val="22"/>
        </w:rPr>
        <w:t> </w:t>
      </w:r>
      <w:r>
        <w:rPr>
          <w:i/>
          <w:color w:val="3F7F7F"/>
          <w:w w:val="125"/>
          <w:sz w:val="22"/>
        </w:rPr>
        <w:t>a</w:t>
      </w:r>
      <w:r>
        <w:rPr>
          <w:i/>
          <w:color w:val="3F7F7F"/>
          <w:spacing w:val="35"/>
          <w:w w:val="125"/>
          <w:sz w:val="22"/>
        </w:rPr>
        <w:t> </w:t>
      </w:r>
      <w:r>
        <w:rPr>
          <w:i/>
          <w:color w:val="3F7F7F"/>
          <w:w w:val="125"/>
          <w:sz w:val="22"/>
        </w:rPr>
        <w:t>better</w:t>
      </w:r>
      <w:r>
        <w:rPr>
          <w:i/>
          <w:color w:val="3F7F7F"/>
          <w:spacing w:val="35"/>
          <w:w w:val="125"/>
          <w:sz w:val="22"/>
        </w:rPr>
        <w:t> </w:t>
      </w:r>
      <w:r>
        <w:rPr>
          <w:i/>
          <w:color w:val="3F7F7F"/>
          <w:w w:val="125"/>
          <w:sz w:val="22"/>
        </w:rPr>
        <w:t>solution</w:t>
      </w:r>
      <w:r>
        <w:rPr>
          <w:i/>
          <w:color w:val="3F7F7F"/>
          <w:spacing w:val="34"/>
          <w:w w:val="125"/>
          <w:sz w:val="22"/>
        </w:rPr>
        <w:t> </w:t>
      </w:r>
      <w:r>
        <w:rPr>
          <w:i/>
          <w:color w:val="3F7F7F"/>
          <w:w w:val="125"/>
          <w:sz w:val="22"/>
        </w:rPr>
        <w:t>to</w:t>
      </w:r>
      <w:r>
        <w:rPr>
          <w:i/>
          <w:color w:val="3F7F7F"/>
          <w:spacing w:val="35"/>
          <w:w w:val="125"/>
          <w:sz w:val="22"/>
        </w:rPr>
        <w:t> </w:t>
      </w:r>
      <w:r>
        <w:rPr>
          <w:i/>
          <w:color w:val="3F7F7F"/>
          <w:w w:val="125"/>
          <w:sz w:val="22"/>
        </w:rPr>
        <w:t>our</w:t>
      </w:r>
      <w:r>
        <w:rPr>
          <w:i/>
          <w:color w:val="3F7F7F"/>
          <w:spacing w:val="35"/>
          <w:w w:val="125"/>
          <w:sz w:val="22"/>
        </w:rPr>
        <w:t> </w:t>
      </w:r>
      <w:r>
        <w:rPr>
          <w:i/>
          <w:color w:val="3F7F7F"/>
          <w:w w:val="125"/>
          <w:sz w:val="22"/>
        </w:rPr>
        <w:t>current</w:t>
      </w:r>
      <w:r>
        <w:rPr>
          <w:i/>
          <w:color w:val="3F7F7F"/>
          <w:spacing w:val="35"/>
          <w:w w:val="125"/>
          <w:sz w:val="22"/>
        </w:rPr>
        <w:t> </w:t>
      </w:r>
      <w:r>
        <w:rPr>
          <w:i/>
          <w:color w:val="3F7F7F"/>
          <w:spacing w:val="-2"/>
          <w:w w:val="125"/>
          <w:sz w:val="22"/>
        </w:rPr>
        <w:t>best.</w:t>
      </w:r>
    </w:p>
    <w:p>
      <w:pPr>
        <w:pStyle w:val="BodyText"/>
        <w:spacing w:line="242" w:lineRule="auto" w:before="3"/>
        <w:ind w:left="2608" w:right="5628" w:hanging="459"/>
      </w:pPr>
      <w:r>
        <w:rPr>
          <w:color w:val="007F00"/>
          <w:w w:val="135"/>
        </w:rPr>
        <w:t>for</w:t>
      </w:r>
      <w:r>
        <w:rPr>
          <w:color w:val="007F00"/>
          <w:spacing w:val="6"/>
          <w:w w:val="135"/>
        </w:rPr>
        <w:t> </w:t>
      </w:r>
      <w:r>
        <w:rPr>
          <w:w w:val="135"/>
        </w:rPr>
        <w:t>c</w:t>
      </w:r>
      <w:r>
        <w:rPr>
          <w:spacing w:val="7"/>
          <w:w w:val="135"/>
        </w:rPr>
        <w:t> </w:t>
      </w:r>
      <w:r>
        <w:rPr>
          <w:color w:val="AA21FF"/>
          <w:w w:val="135"/>
        </w:rPr>
        <w:t>in</w:t>
      </w:r>
      <w:r>
        <w:rPr>
          <w:color w:val="AA21FF"/>
          <w:spacing w:val="7"/>
          <w:w w:val="135"/>
        </w:rPr>
        <w:t> </w:t>
      </w:r>
      <w:r>
        <w:rPr>
          <w:w w:val="135"/>
        </w:rPr>
        <w:t>coinValueList: </w:t>
      </w:r>
      <w:r>
        <w:rPr>
          <w:color w:val="007F00"/>
          <w:w w:val="165"/>
        </w:rPr>
        <w:t>if</w:t>
      </w:r>
      <w:r>
        <w:rPr>
          <w:color w:val="007F00"/>
          <w:w w:val="165"/>
        </w:rPr>
        <w:t> </w:t>
      </w:r>
      <w:r>
        <w:rPr>
          <w:w w:val="135"/>
        </w:rPr>
        <w:t>cents</w:t>
      </w:r>
      <w:r>
        <w:rPr>
          <w:spacing w:val="40"/>
          <w:w w:val="135"/>
        </w:rPr>
        <w:t> </w:t>
      </w:r>
      <w:r>
        <w:rPr>
          <w:color w:val="666666"/>
          <w:w w:val="130"/>
        </w:rPr>
        <w:t>&gt;=</w:t>
      </w:r>
      <w:r>
        <w:rPr>
          <w:color w:val="666666"/>
          <w:spacing w:val="40"/>
          <w:w w:val="135"/>
        </w:rPr>
        <w:t> </w:t>
      </w:r>
      <w:r>
        <w:rPr>
          <w:w w:val="135"/>
        </w:rPr>
        <w:t>c:</w:t>
      </w:r>
    </w:p>
    <w:p>
      <w:pPr>
        <w:pStyle w:val="BodyText"/>
        <w:spacing w:line="268" w:lineRule="exact"/>
        <w:ind w:left="3066"/>
      </w:pPr>
      <w:r>
        <w:rPr>
          <w:w w:val="120"/>
        </w:rPr>
        <w:t>minCoins[cents]</w:t>
      </w:r>
      <w:r>
        <w:rPr>
          <w:spacing w:val="48"/>
          <w:w w:val="120"/>
        </w:rPr>
        <w:t> </w:t>
      </w:r>
      <w:r>
        <w:rPr>
          <w:color w:val="666666"/>
          <w:w w:val="120"/>
        </w:rPr>
        <w:t>=</w:t>
      </w:r>
      <w:r>
        <w:rPr>
          <w:color w:val="666666"/>
          <w:spacing w:val="48"/>
          <w:w w:val="120"/>
        </w:rPr>
        <w:t> </w:t>
      </w:r>
      <w:r>
        <w:rPr>
          <w:color w:val="007F00"/>
          <w:w w:val="120"/>
        </w:rPr>
        <w:t>min</w:t>
      </w:r>
      <w:r>
        <w:rPr>
          <w:w w:val="120"/>
        </w:rPr>
        <w:t>(minCoins[cents],</w:t>
      </w:r>
      <w:r>
        <w:rPr>
          <w:spacing w:val="48"/>
          <w:w w:val="120"/>
        </w:rPr>
        <w:t> </w:t>
      </w:r>
      <w:r>
        <w:rPr>
          <w:w w:val="120"/>
        </w:rPr>
        <w:t>minCoins[cents</w:t>
      </w:r>
      <w:r>
        <w:rPr>
          <w:spacing w:val="48"/>
          <w:w w:val="120"/>
        </w:rPr>
        <w:t> </w:t>
      </w:r>
      <w:r>
        <w:rPr>
          <w:color w:val="666666"/>
          <w:w w:val="120"/>
        </w:rPr>
        <w:t>-</w:t>
      </w:r>
      <w:r>
        <w:rPr>
          <w:color w:val="666666"/>
          <w:spacing w:val="48"/>
          <w:w w:val="120"/>
        </w:rPr>
        <w:t> </w:t>
      </w:r>
      <w:r>
        <w:rPr>
          <w:w w:val="120"/>
        </w:rPr>
        <w:t>c]</w:t>
      </w:r>
      <w:r>
        <w:rPr>
          <w:spacing w:val="48"/>
          <w:w w:val="120"/>
        </w:rPr>
        <w:t> </w:t>
      </w:r>
      <w:r>
        <w:rPr>
          <w:color w:val="666666"/>
          <w:w w:val="120"/>
        </w:rPr>
        <w:t>+</w:t>
      </w:r>
      <w:r>
        <w:rPr>
          <w:color w:val="666666"/>
          <w:spacing w:val="49"/>
          <w:w w:val="120"/>
        </w:rPr>
        <w:t> </w:t>
      </w:r>
      <w:r>
        <w:rPr>
          <w:color w:val="666666"/>
          <w:spacing w:val="-5"/>
          <w:w w:val="120"/>
        </w:rPr>
        <w:t>1</w:t>
      </w:r>
      <w:r>
        <w:rPr>
          <w:spacing w:val="-5"/>
          <w:w w:val="120"/>
        </w:rPr>
        <w:t>)</w:t>
      </w:r>
    </w:p>
    <w:p>
      <w:pPr>
        <w:pStyle w:val="BodyText"/>
        <w:spacing w:before="5"/>
      </w:pPr>
    </w:p>
    <w:p>
      <w:pPr>
        <w:spacing w:before="0"/>
        <w:ind w:left="1692" w:right="0" w:firstLine="0"/>
        <w:jc w:val="left"/>
        <w:rPr>
          <w:i/>
          <w:sz w:val="22"/>
        </w:rPr>
      </w:pPr>
      <w:r>
        <w:rPr>
          <w:i/>
          <w:color w:val="3F7F7F"/>
          <w:w w:val="120"/>
          <w:sz w:val="22"/>
        </w:rPr>
        <w:t>#</w:t>
      </w:r>
      <w:r>
        <w:rPr>
          <w:i/>
          <w:color w:val="3F7F7F"/>
          <w:spacing w:val="49"/>
          <w:w w:val="120"/>
          <w:sz w:val="22"/>
        </w:rPr>
        <w:t> </w:t>
      </w:r>
      <w:r>
        <w:rPr>
          <w:i/>
          <w:color w:val="3F7F7F"/>
          <w:w w:val="120"/>
          <w:sz w:val="22"/>
        </w:rPr>
        <w:t>Return</w:t>
      </w:r>
      <w:r>
        <w:rPr>
          <w:i/>
          <w:color w:val="3F7F7F"/>
          <w:spacing w:val="49"/>
          <w:w w:val="120"/>
          <w:sz w:val="22"/>
        </w:rPr>
        <w:t> </w:t>
      </w:r>
      <w:r>
        <w:rPr>
          <w:i/>
          <w:color w:val="3F7F7F"/>
          <w:w w:val="120"/>
          <w:sz w:val="22"/>
        </w:rPr>
        <w:t>just</w:t>
      </w:r>
      <w:r>
        <w:rPr>
          <w:i/>
          <w:color w:val="3F7F7F"/>
          <w:spacing w:val="49"/>
          <w:w w:val="120"/>
          <w:sz w:val="22"/>
        </w:rPr>
        <w:t> </w:t>
      </w:r>
      <w:r>
        <w:rPr>
          <w:i/>
          <w:color w:val="3F7F7F"/>
          <w:w w:val="120"/>
          <w:sz w:val="22"/>
        </w:rPr>
        <w:t>the</w:t>
      </w:r>
      <w:r>
        <w:rPr>
          <w:i/>
          <w:color w:val="3F7F7F"/>
          <w:spacing w:val="49"/>
          <w:w w:val="120"/>
          <w:sz w:val="22"/>
        </w:rPr>
        <w:t> </w:t>
      </w:r>
      <w:r>
        <w:rPr>
          <w:i/>
          <w:color w:val="3F7F7F"/>
          <w:w w:val="120"/>
          <w:sz w:val="22"/>
        </w:rPr>
        <w:t>element</w:t>
      </w:r>
      <w:r>
        <w:rPr>
          <w:i/>
          <w:color w:val="3F7F7F"/>
          <w:spacing w:val="49"/>
          <w:w w:val="120"/>
          <w:sz w:val="22"/>
        </w:rPr>
        <w:t> </w:t>
      </w:r>
      <w:r>
        <w:rPr>
          <w:i/>
          <w:color w:val="3F7F7F"/>
          <w:w w:val="120"/>
          <w:sz w:val="22"/>
        </w:rPr>
        <w:t>in</w:t>
      </w:r>
      <w:r>
        <w:rPr>
          <w:i/>
          <w:color w:val="3F7F7F"/>
          <w:spacing w:val="49"/>
          <w:w w:val="120"/>
          <w:sz w:val="22"/>
        </w:rPr>
        <w:t> </w:t>
      </w:r>
      <w:r>
        <w:rPr>
          <w:i/>
          <w:color w:val="3F7F7F"/>
          <w:w w:val="120"/>
          <w:sz w:val="22"/>
        </w:rPr>
        <w:t>the</w:t>
      </w:r>
      <w:r>
        <w:rPr>
          <w:i/>
          <w:color w:val="3F7F7F"/>
          <w:spacing w:val="49"/>
          <w:w w:val="120"/>
          <w:sz w:val="22"/>
        </w:rPr>
        <w:t> </w:t>
      </w:r>
      <w:r>
        <w:rPr>
          <w:i/>
          <w:color w:val="3F7F7F"/>
          <w:w w:val="120"/>
          <w:sz w:val="22"/>
        </w:rPr>
        <w:t>table</w:t>
      </w:r>
      <w:r>
        <w:rPr>
          <w:i/>
          <w:color w:val="3F7F7F"/>
          <w:spacing w:val="49"/>
          <w:w w:val="120"/>
          <w:sz w:val="22"/>
        </w:rPr>
        <w:t> </w:t>
      </w:r>
      <w:r>
        <w:rPr>
          <w:i/>
          <w:color w:val="3F7F7F"/>
          <w:w w:val="120"/>
          <w:sz w:val="22"/>
        </w:rPr>
        <w:t>corresponding</w:t>
      </w:r>
      <w:r>
        <w:rPr>
          <w:i/>
          <w:color w:val="3F7F7F"/>
          <w:spacing w:val="49"/>
          <w:w w:val="120"/>
          <w:sz w:val="22"/>
        </w:rPr>
        <w:t> </w:t>
      </w:r>
      <w:r>
        <w:rPr>
          <w:i/>
          <w:color w:val="3F7F7F"/>
          <w:w w:val="120"/>
          <w:sz w:val="22"/>
        </w:rPr>
        <w:t>to</w:t>
      </w:r>
      <w:r>
        <w:rPr>
          <w:i/>
          <w:color w:val="3F7F7F"/>
          <w:spacing w:val="49"/>
          <w:w w:val="120"/>
          <w:sz w:val="22"/>
        </w:rPr>
        <w:t> </w:t>
      </w:r>
      <w:r>
        <w:rPr>
          <w:i/>
          <w:color w:val="3F7F7F"/>
          <w:w w:val="120"/>
          <w:sz w:val="22"/>
        </w:rPr>
        <w:t>the</w:t>
      </w:r>
      <w:r>
        <w:rPr>
          <w:i/>
          <w:color w:val="3F7F7F"/>
          <w:spacing w:val="49"/>
          <w:w w:val="120"/>
          <w:sz w:val="22"/>
        </w:rPr>
        <w:t> </w:t>
      </w:r>
      <w:r>
        <w:rPr>
          <w:i/>
          <w:color w:val="3F7F7F"/>
          <w:w w:val="120"/>
          <w:sz w:val="22"/>
        </w:rPr>
        <w:t>desired</w:t>
      </w:r>
      <w:r>
        <w:rPr>
          <w:i/>
          <w:color w:val="3F7F7F"/>
          <w:spacing w:val="49"/>
          <w:w w:val="120"/>
          <w:sz w:val="22"/>
        </w:rPr>
        <w:t> </w:t>
      </w:r>
      <w:r>
        <w:rPr>
          <w:i/>
          <w:color w:val="3F7F7F"/>
          <w:spacing w:val="-2"/>
          <w:w w:val="120"/>
          <w:sz w:val="22"/>
        </w:rPr>
        <w:t>value.</w:t>
      </w:r>
    </w:p>
    <w:p>
      <w:pPr>
        <w:pStyle w:val="BodyText"/>
        <w:spacing w:before="2"/>
        <w:ind w:left="1692"/>
      </w:pPr>
      <w:r>
        <w:rPr>
          <w:color w:val="007F00"/>
          <w:w w:val="115"/>
        </w:rPr>
        <w:t>return</w:t>
      </w:r>
      <w:r>
        <w:rPr>
          <w:color w:val="007F00"/>
          <w:spacing w:val="73"/>
          <w:w w:val="150"/>
        </w:rPr>
        <w:t> </w:t>
      </w:r>
      <w:r>
        <w:rPr>
          <w:spacing w:val="-2"/>
          <w:w w:val="115"/>
        </w:rPr>
        <w:t>minCoins[change]</w:t>
      </w:r>
    </w:p>
    <w:p>
      <w:pPr>
        <w:pStyle w:val="BodyText"/>
        <w:spacing w:before="5"/>
      </w:pPr>
    </w:p>
    <w:p>
      <w:pPr>
        <w:pStyle w:val="BodyText"/>
        <w:ind w:left="1234"/>
      </w:pPr>
      <w:r>
        <w:rPr>
          <w:color w:val="007F00"/>
          <w:spacing w:val="2"/>
          <w:w w:val="115"/>
        </w:rPr>
        <w:t>print</w:t>
      </w:r>
      <w:r>
        <w:rPr>
          <w:spacing w:val="2"/>
          <w:w w:val="115"/>
        </w:rPr>
        <w:t>(dpMakeChange([</w:t>
      </w:r>
      <w:r>
        <w:rPr>
          <w:color w:val="666666"/>
          <w:spacing w:val="2"/>
          <w:w w:val="115"/>
        </w:rPr>
        <w:t>1</w:t>
      </w:r>
      <w:r>
        <w:rPr>
          <w:spacing w:val="2"/>
          <w:w w:val="115"/>
        </w:rPr>
        <w:t>,</w:t>
      </w:r>
      <w:r>
        <w:rPr>
          <w:color w:val="666666"/>
          <w:spacing w:val="2"/>
          <w:w w:val="115"/>
        </w:rPr>
        <w:t>5</w:t>
      </w:r>
      <w:r>
        <w:rPr>
          <w:spacing w:val="2"/>
          <w:w w:val="115"/>
        </w:rPr>
        <w:t>,</w:t>
      </w:r>
      <w:r>
        <w:rPr>
          <w:color w:val="666666"/>
          <w:spacing w:val="2"/>
          <w:w w:val="115"/>
        </w:rPr>
        <w:t>10</w:t>
      </w:r>
      <w:r>
        <w:rPr>
          <w:spacing w:val="2"/>
          <w:w w:val="115"/>
        </w:rPr>
        <w:t>,</w:t>
      </w:r>
      <w:r>
        <w:rPr>
          <w:color w:val="666666"/>
          <w:spacing w:val="2"/>
          <w:w w:val="115"/>
        </w:rPr>
        <w:t>21</w:t>
      </w:r>
      <w:r>
        <w:rPr>
          <w:spacing w:val="2"/>
          <w:w w:val="115"/>
        </w:rPr>
        <w:t>,</w:t>
      </w:r>
      <w:r>
        <w:rPr>
          <w:color w:val="666666"/>
          <w:spacing w:val="2"/>
          <w:w w:val="115"/>
        </w:rPr>
        <w:t>25</w:t>
      </w:r>
      <w:r>
        <w:rPr>
          <w:spacing w:val="2"/>
          <w:w w:val="115"/>
        </w:rPr>
        <w:t>],</w:t>
      </w:r>
      <w:r>
        <w:rPr>
          <w:spacing w:val="19"/>
          <w:w w:val="130"/>
        </w:rPr>
        <w:t>  </w:t>
      </w:r>
      <w:r>
        <w:rPr>
          <w:color w:val="666666"/>
          <w:spacing w:val="-4"/>
          <w:w w:val="130"/>
        </w:rPr>
        <w:t>63</w:t>
      </w:r>
      <w:r>
        <w:rPr>
          <w:spacing w:val="-4"/>
          <w:w w:val="130"/>
        </w:rPr>
        <w:t>))</w:t>
      </w:r>
    </w:p>
    <w:p>
      <w:pPr>
        <w:pStyle w:val="BodyText"/>
        <w:spacing w:before="2"/>
        <w:ind w:left="1234"/>
      </w:pPr>
      <w:r>
        <w:rPr>
          <w:color w:val="007F00"/>
          <w:spacing w:val="2"/>
          <w:w w:val="115"/>
        </w:rPr>
        <w:t>print</w:t>
      </w:r>
      <w:r>
        <w:rPr>
          <w:spacing w:val="2"/>
          <w:w w:val="115"/>
        </w:rPr>
        <w:t>(dpMakeChange([</w:t>
      </w:r>
      <w:r>
        <w:rPr>
          <w:color w:val="666666"/>
          <w:spacing w:val="2"/>
          <w:w w:val="115"/>
        </w:rPr>
        <w:t>1</w:t>
      </w:r>
      <w:r>
        <w:rPr>
          <w:spacing w:val="2"/>
          <w:w w:val="115"/>
        </w:rPr>
        <w:t>,</w:t>
      </w:r>
      <w:r>
        <w:rPr>
          <w:color w:val="666666"/>
          <w:spacing w:val="2"/>
          <w:w w:val="115"/>
        </w:rPr>
        <w:t>5</w:t>
      </w:r>
      <w:r>
        <w:rPr>
          <w:spacing w:val="2"/>
          <w:w w:val="115"/>
        </w:rPr>
        <w:t>,</w:t>
      </w:r>
      <w:r>
        <w:rPr>
          <w:color w:val="666666"/>
          <w:spacing w:val="2"/>
          <w:w w:val="115"/>
        </w:rPr>
        <w:t>10</w:t>
      </w:r>
      <w:r>
        <w:rPr>
          <w:spacing w:val="2"/>
          <w:w w:val="115"/>
        </w:rPr>
        <w:t>,</w:t>
      </w:r>
      <w:r>
        <w:rPr>
          <w:color w:val="666666"/>
          <w:spacing w:val="2"/>
          <w:w w:val="115"/>
        </w:rPr>
        <w:t>21</w:t>
      </w:r>
      <w:r>
        <w:rPr>
          <w:spacing w:val="2"/>
          <w:w w:val="115"/>
        </w:rPr>
        <w:t>,</w:t>
      </w:r>
      <w:r>
        <w:rPr>
          <w:color w:val="666666"/>
          <w:spacing w:val="2"/>
          <w:w w:val="115"/>
        </w:rPr>
        <w:t>25</w:t>
      </w:r>
      <w:r>
        <w:rPr>
          <w:spacing w:val="2"/>
          <w:w w:val="115"/>
        </w:rPr>
        <w:t>],</w:t>
      </w:r>
      <w:r>
        <w:rPr>
          <w:spacing w:val="19"/>
          <w:w w:val="130"/>
        </w:rPr>
        <w:t>  </w:t>
      </w:r>
      <w:r>
        <w:rPr>
          <w:color w:val="666666"/>
          <w:spacing w:val="-4"/>
          <w:w w:val="130"/>
        </w:rPr>
        <w:t>64</w:t>
      </w:r>
      <w:r>
        <w:rPr>
          <w:spacing w:val="-4"/>
          <w:w w:val="130"/>
        </w:rPr>
        <w:t>))</w:t>
      </w:r>
    </w:p>
    <w:p>
      <w:pPr>
        <w:pStyle w:val="BodyText"/>
        <w:spacing w:before="158"/>
        <w:ind w:left="1234"/>
      </w:pPr>
      <w:r>
        <w:rPr>
          <w:spacing w:val="-10"/>
        </w:rPr>
        <w:t>3</w:t>
      </w:r>
    </w:p>
    <w:p>
      <w:pPr>
        <w:pStyle w:val="BodyText"/>
        <w:spacing w:before="2"/>
        <w:ind w:left="1234"/>
      </w:pPr>
      <w:r>
        <w:rPr>
          <w:spacing w:val="-10"/>
        </w:rPr>
        <w:t>4</w:t>
      </w:r>
    </w:p>
    <w:p>
      <w:pPr>
        <w:pStyle w:val="BodyText"/>
        <w:spacing w:before="160"/>
      </w:pPr>
    </w:p>
    <w:p>
      <w:pPr>
        <w:spacing w:line="242" w:lineRule="auto" w:before="0"/>
        <w:ind w:left="1234" w:right="2029" w:firstLine="338"/>
        <w:jc w:val="both"/>
        <w:rPr>
          <w:i/>
          <w:sz w:val="22"/>
        </w:rPr>
      </w:pPr>
      <w:r>
        <w:rPr>
          <w:w w:val="105"/>
          <w:sz w:val="22"/>
        </w:rPr>
        <w:t>A</w:t>
      </w:r>
      <w:r>
        <w:rPr>
          <w:w w:val="105"/>
          <w:sz w:val="22"/>
        </w:rPr>
        <w:t> major</w:t>
      </w:r>
      <w:r>
        <w:rPr>
          <w:w w:val="105"/>
          <w:sz w:val="22"/>
        </w:rPr>
        <w:t> difference</w:t>
      </w:r>
      <w:r>
        <w:rPr>
          <w:w w:val="105"/>
          <w:sz w:val="22"/>
        </w:rPr>
        <w:t> between</w:t>
      </w:r>
      <w:r>
        <w:rPr>
          <w:w w:val="105"/>
          <w:sz w:val="22"/>
        </w:rPr>
        <w:t> the</w:t>
      </w:r>
      <w:r>
        <w:rPr>
          <w:w w:val="105"/>
          <w:sz w:val="22"/>
        </w:rPr>
        <w:t> dynamic</w:t>
      </w:r>
      <w:r>
        <w:rPr>
          <w:w w:val="105"/>
          <w:sz w:val="22"/>
        </w:rPr>
        <w:t> programming</w:t>
      </w:r>
      <w:r>
        <w:rPr>
          <w:w w:val="105"/>
          <w:sz w:val="22"/>
        </w:rPr>
        <w:t> approach</w:t>
      </w:r>
      <w:r>
        <w:rPr>
          <w:w w:val="105"/>
          <w:sz w:val="22"/>
        </w:rPr>
        <w:t> and the</w:t>
      </w:r>
      <w:r>
        <w:rPr>
          <w:w w:val="105"/>
          <w:sz w:val="22"/>
        </w:rPr>
        <w:t> memoized</w:t>
      </w:r>
      <w:r>
        <w:rPr>
          <w:w w:val="105"/>
          <w:sz w:val="22"/>
        </w:rPr>
        <w:t> recursion</w:t>
      </w:r>
      <w:r>
        <w:rPr>
          <w:w w:val="105"/>
          <w:sz w:val="22"/>
        </w:rPr>
        <w:t> approach</w:t>
      </w:r>
      <w:r>
        <w:rPr>
          <w:w w:val="105"/>
          <w:sz w:val="22"/>
        </w:rPr>
        <w:t> is</w:t>
      </w:r>
      <w:r>
        <w:rPr>
          <w:w w:val="105"/>
          <w:sz w:val="22"/>
        </w:rPr>
        <w:t> that</w:t>
      </w:r>
      <w:r>
        <w:rPr>
          <w:w w:val="105"/>
          <w:sz w:val="22"/>
        </w:rPr>
        <w:t> the</w:t>
      </w:r>
      <w:r>
        <w:rPr>
          <w:w w:val="105"/>
          <w:sz w:val="22"/>
        </w:rPr>
        <w:t> dynamic</w:t>
      </w:r>
      <w:r>
        <w:rPr>
          <w:w w:val="105"/>
          <w:sz w:val="22"/>
        </w:rPr>
        <w:t> program</w:t>
      </w:r>
      <w:r>
        <w:rPr>
          <w:w w:val="105"/>
          <w:sz w:val="22"/>
        </w:rPr>
        <w:t> builds</w:t>
      </w:r>
      <w:r>
        <w:rPr>
          <w:w w:val="105"/>
          <w:sz w:val="22"/>
        </w:rPr>
        <w:t> the results</w:t>
      </w:r>
      <w:r>
        <w:rPr>
          <w:w w:val="105"/>
          <w:sz w:val="22"/>
        </w:rPr>
        <w:t> </w:t>
      </w:r>
      <w:r>
        <w:rPr>
          <w:i/>
          <w:w w:val="105"/>
          <w:sz w:val="22"/>
        </w:rPr>
        <w:t>from</w:t>
      </w:r>
      <w:r>
        <w:rPr>
          <w:i/>
          <w:w w:val="105"/>
          <w:sz w:val="22"/>
        </w:rPr>
        <w:t> the</w:t>
      </w:r>
      <w:r>
        <w:rPr>
          <w:i/>
          <w:w w:val="105"/>
          <w:sz w:val="22"/>
        </w:rPr>
        <w:t> bottom</w:t>
      </w:r>
      <w:r>
        <w:rPr>
          <w:i/>
          <w:w w:val="105"/>
          <w:sz w:val="22"/>
        </w:rPr>
        <w:t> up</w:t>
      </w:r>
      <w:r>
        <w:rPr>
          <w:w w:val="105"/>
          <w:sz w:val="22"/>
        </w:rPr>
        <w:t>,</w:t>
      </w:r>
      <w:r>
        <w:rPr>
          <w:w w:val="105"/>
          <w:sz w:val="22"/>
        </w:rPr>
        <w:t> while</w:t>
      </w:r>
      <w:r>
        <w:rPr>
          <w:w w:val="105"/>
          <w:sz w:val="22"/>
        </w:rPr>
        <w:t> the</w:t>
      </w:r>
      <w:r>
        <w:rPr>
          <w:w w:val="105"/>
          <w:sz w:val="22"/>
        </w:rPr>
        <w:t> recursive</w:t>
      </w:r>
      <w:r>
        <w:rPr>
          <w:w w:val="105"/>
          <w:sz w:val="22"/>
        </w:rPr>
        <w:t> version</w:t>
      </w:r>
      <w:r>
        <w:rPr>
          <w:w w:val="105"/>
          <w:sz w:val="22"/>
        </w:rPr>
        <w:t> works</w:t>
      </w:r>
      <w:r>
        <w:rPr>
          <w:w w:val="105"/>
          <w:sz w:val="22"/>
        </w:rPr>
        <w:t> top</w:t>
      </w:r>
      <w:r>
        <w:rPr>
          <w:w w:val="105"/>
          <w:sz w:val="22"/>
        </w:rPr>
        <w:t> down, starting work on the largest problem first and working down to the smaller problems</w:t>
      </w:r>
      <w:r>
        <w:rPr>
          <w:w w:val="105"/>
          <w:sz w:val="22"/>
        </w:rPr>
        <w:t> as</w:t>
      </w:r>
      <w:r>
        <w:rPr>
          <w:w w:val="105"/>
          <w:sz w:val="22"/>
        </w:rPr>
        <w:t> needed.</w:t>
      </w:r>
      <w:r>
        <w:rPr>
          <w:spacing w:val="40"/>
          <w:w w:val="105"/>
          <w:sz w:val="22"/>
        </w:rPr>
        <w:t> </w:t>
      </w:r>
      <w:r>
        <w:rPr>
          <w:i/>
          <w:w w:val="105"/>
          <w:sz w:val="22"/>
        </w:rPr>
        <w:t>Do</w:t>
      </w:r>
      <w:r>
        <w:rPr>
          <w:i/>
          <w:w w:val="105"/>
          <w:sz w:val="22"/>
        </w:rPr>
        <w:t> either</w:t>
      </w:r>
      <w:r>
        <w:rPr>
          <w:i/>
          <w:w w:val="105"/>
          <w:sz w:val="22"/>
        </w:rPr>
        <w:t> of</w:t>
      </w:r>
      <w:r>
        <w:rPr>
          <w:i/>
          <w:w w:val="105"/>
          <w:sz w:val="22"/>
        </w:rPr>
        <w:t> these</w:t>
      </w:r>
      <w:r>
        <w:rPr>
          <w:i/>
          <w:w w:val="105"/>
          <w:sz w:val="22"/>
        </w:rPr>
        <w:t> approaches</w:t>
      </w:r>
      <w:r>
        <w:rPr>
          <w:i/>
          <w:w w:val="105"/>
          <w:sz w:val="22"/>
        </w:rPr>
        <w:t> correspond</w:t>
      </w:r>
      <w:r>
        <w:rPr>
          <w:i/>
          <w:w w:val="105"/>
          <w:sz w:val="22"/>
        </w:rPr>
        <w:t> to</w:t>
      </w:r>
      <w:r>
        <w:rPr>
          <w:i/>
          <w:w w:val="105"/>
          <w:sz w:val="22"/>
        </w:rPr>
        <w:t> the</w:t>
      </w:r>
      <w:r>
        <w:rPr>
          <w:i/>
          <w:w w:val="105"/>
          <w:sz w:val="22"/>
        </w:rPr>
        <w:t> way that</w:t>
      </w:r>
      <w:r>
        <w:rPr>
          <w:i/>
          <w:w w:val="105"/>
          <w:sz w:val="22"/>
        </w:rPr>
        <w:t> you</w:t>
      </w:r>
      <w:r>
        <w:rPr>
          <w:i/>
          <w:w w:val="105"/>
          <w:sz w:val="22"/>
        </w:rPr>
        <w:t> solve</w:t>
      </w:r>
      <w:r>
        <w:rPr>
          <w:i/>
          <w:w w:val="105"/>
          <w:sz w:val="22"/>
        </w:rPr>
        <w:t> programming</w:t>
      </w:r>
      <w:r>
        <w:rPr>
          <w:i/>
          <w:w w:val="105"/>
          <w:sz w:val="22"/>
        </w:rPr>
        <w:t> problems?</w:t>
      </w:r>
    </w:p>
    <w:p>
      <w:pPr>
        <w:spacing w:after="0" w:line="242" w:lineRule="auto"/>
        <w:jc w:val="both"/>
        <w:rPr>
          <w:i/>
          <w:sz w:val="22"/>
        </w:rPr>
        <w:sectPr>
          <w:headerReference w:type="even" r:id="rId86"/>
          <w:pgSz w:w="12240" w:h="15840"/>
          <w:pgMar w:header="1994" w:footer="0" w:top="2200" w:bottom="280" w:left="1800" w:right="0"/>
          <w:pgNumType w:start="102"/>
        </w:sectPr>
      </w:pPr>
    </w:p>
    <w:p>
      <w:pPr>
        <w:tabs>
          <w:tab w:pos="7390" w:val="right" w:leader="none"/>
        </w:tabs>
        <w:spacing w:before="128"/>
        <w:ind w:left="217" w:right="0" w:firstLine="0"/>
        <w:jc w:val="both"/>
        <w:rPr>
          <w:sz w:val="22"/>
        </w:rPr>
      </w:pPr>
      <w:r>
        <w:rPr>
          <w:i/>
          <w:w w:val="115"/>
          <w:sz w:val="22"/>
        </w:rPr>
        <w:t>10.5.</w:t>
      </w:r>
      <w:r>
        <w:rPr>
          <w:i/>
          <w:spacing w:val="40"/>
          <w:w w:val="115"/>
          <w:sz w:val="22"/>
        </w:rPr>
        <w:t>  </w:t>
      </w:r>
      <w:r>
        <w:rPr>
          <w:i/>
          <w:w w:val="115"/>
          <w:sz w:val="22"/>
        </w:rPr>
        <w:t>ANOTHER</w:t>
      </w:r>
      <w:r>
        <w:rPr>
          <w:i/>
          <w:spacing w:val="28"/>
          <w:w w:val="115"/>
          <w:sz w:val="22"/>
        </w:rPr>
        <w:t> </w:t>
      </w:r>
      <w:r>
        <w:rPr>
          <w:i/>
          <w:spacing w:val="-2"/>
          <w:w w:val="115"/>
          <w:sz w:val="22"/>
        </w:rPr>
        <w:t>EXAMPLE</w:t>
      </w:r>
      <w:r>
        <w:rPr>
          <w:rFonts w:ascii="Times New Roman"/>
          <w:sz w:val="22"/>
        </w:rPr>
        <w:tab/>
      </w:r>
      <w:r>
        <w:rPr>
          <w:spacing w:val="-5"/>
          <w:w w:val="115"/>
          <w:sz w:val="22"/>
        </w:rPr>
        <w:t>103</w:t>
      </w:r>
    </w:p>
    <w:p>
      <w:pPr>
        <w:pStyle w:val="BodyText"/>
        <w:spacing w:before="20"/>
      </w:pPr>
    </w:p>
    <w:p>
      <w:pPr>
        <w:pStyle w:val="Heading2"/>
        <w:numPr>
          <w:ilvl w:val="1"/>
          <w:numId w:val="27"/>
        </w:numPr>
        <w:tabs>
          <w:tab w:pos="1112" w:val="left" w:leader="none"/>
        </w:tabs>
        <w:spacing w:line="240" w:lineRule="auto" w:before="0" w:after="0"/>
        <w:ind w:left="1112" w:right="0" w:hanging="895"/>
        <w:jc w:val="both"/>
      </w:pPr>
      <w:bookmarkStart w:name="_TOC_250059" w:id="52"/>
      <w:r>
        <w:rPr>
          <w:w w:val="120"/>
        </w:rPr>
        <w:t>Another</w:t>
      </w:r>
      <w:r>
        <w:rPr>
          <w:spacing w:val="40"/>
          <w:w w:val="120"/>
        </w:rPr>
        <w:t> </w:t>
      </w:r>
      <w:bookmarkEnd w:id="52"/>
      <w:r>
        <w:rPr>
          <w:spacing w:val="-2"/>
          <w:w w:val="120"/>
        </w:rPr>
        <w:t>example</w:t>
      </w:r>
    </w:p>
    <w:p>
      <w:pPr>
        <w:pStyle w:val="BodyText"/>
        <w:spacing w:line="242" w:lineRule="auto" w:before="217"/>
        <w:ind w:left="217" w:right="3045"/>
        <w:jc w:val="both"/>
      </w:pPr>
      <w:r>
        <w:rPr>
          <w:w w:val="105"/>
        </w:rPr>
        <w:t>In</w:t>
      </w:r>
      <w:r>
        <w:rPr>
          <w:spacing w:val="-4"/>
          <w:w w:val="105"/>
        </w:rPr>
        <w:t> </w:t>
      </w:r>
      <w:r>
        <w:rPr>
          <w:w w:val="105"/>
        </w:rPr>
        <w:t>order</w:t>
      </w:r>
      <w:r>
        <w:rPr>
          <w:spacing w:val="-4"/>
          <w:w w:val="105"/>
        </w:rPr>
        <w:t> </w:t>
      </w:r>
      <w:r>
        <w:rPr>
          <w:w w:val="105"/>
        </w:rPr>
        <w:t>to</w:t>
      </w:r>
      <w:r>
        <w:rPr>
          <w:spacing w:val="-5"/>
          <w:w w:val="105"/>
        </w:rPr>
        <w:t> </w:t>
      </w:r>
      <w:r>
        <w:rPr>
          <w:w w:val="105"/>
        </w:rPr>
        <w:t>see</w:t>
      </w:r>
      <w:r>
        <w:rPr>
          <w:spacing w:val="-4"/>
          <w:w w:val="105"/>
        </w:rPr>
        <w:t> </w:t>
      </w:r>
      <w:r>
        <w:rPr>
          <w:w w:val="105"/>
        </w:rPr>
        <w:t>dynamic</w:t>
      </w:r>
      <w:r>
        <w:rPr>
          <w:spacing w:val="-4"/>
          <w:w w:val="105"/>
        </w:rPr>
        <w:t> </w:t>
      </w:r>
      <w:r>
        <w:rPr>
          <w:w w:val="105"/>
        </w:rPr>
        <w:t>programming</w:t>
      </w:r>
      <w:r>
        <w:rPr>
          <w:spacing w:val="-4"/>
          <w:w w:val="105"/>
        </w:rPr>
        <w:t> </w:t>
      </w:r>
      <w:r>
        <w:rPr>
          <w:w w:val="105"/>
        </w:rPr>
        <w:t>as</w:t>
      </w:r>
      <w:r>
        <w:rPr>
          <w:spacing w:val="-4"/>
          <w:w w:val="105"/>
        </w:rPr>
        <w:t> </w:t>
      </w:r>
      <w:r>
        <w:rPr>
          <w:w w:val="105"/>
        </w:rPr>
        <w:t>a</w:t>
      </w:r>
      <w:r>
        <w:rPr>
          <w:spacing w:val="-5"/>
          <w:w w:val="105"/>
        </w:rPr>
        <w:t> </w:t>
      </w:r>
      <w:r>
        <w:rPr>
          <w:w w:val="105"/>
        </w:rPr>
        <w:t>general</w:t>
      </w:r>
      <w:r>
        <w:rPr>
          <w:spacing w:val="-4"/>
          <w:w w:val="105"/>
        </w:rPr>
        <w:t> </w:t>
      </w:r>
      <w:r>
        <w:rPr>
          <w:w w:val="105"/>
        </w:rPr>
        <w:t>approach</w:t>
      </w:r>
      <w:r>
        <w:rPr>
          <w:spacing w:val="-4"/>
          <w:w w:val="105"/>
        </w:rPr>
        <w:t> </w:t>
      </w:r>
      <w:r>
        <w:rPr>
          <w:w w:val="105"/>
        </w:rPr>
        <w:t>to</w:t>
      </w:r>
      <w:r>
        <w:rPr>
          <w:spacing w:val="-5"/>
          <w:w w:val="105"/>
        </w:rPr>
        <w:t> </w:t>
      </w:r>
      <w:r>
        <w:rPr>
          <w:w w:val="105"/>
        </w:rPr>
        <w:t>solving</w:t>
      </w:r>
      <w:r>
        <w:rPr>
          <w:spacing w:val="-5"/>
          <w:w w:val="105"/>
        </w:rPr>
        <w:t> </w:t>
      </w:r>
      <w:r>
        <w:rPr>
          <w:w w:val="105"/>
        </w:rPr>
        <w:t>prob- lems, we need to see another example.</w:t>
      </w:r>
      <w:r>
        <w:rPr>
          <w:spacing w:val="24"/>
          <w:w w:val="105"/>
        </w:rPr>
        <w:t> </w:t>
      </w:r>
      <w:r>
        <w:rPr>
          <w:w w:val="105"/>
        </w:rPr>
        <w:t>As with recursion, the key is to look for smaller problems to solve.</w:t>
      </w:r>
      <w:r>
        <w:rPr>
          <w:spacing w:val="29"/>
          <w:w w:val="105"/>
        </w:rPr>
        <w:t> </w:t>
      </w:r>
      <w:r>
        <w:rPr>
          <w:w w:val="105"/>
        </w:rPr>
        <w:t>This is really a theme throughout this course. All</w:t>
      </w:r>
      <w:r>
        <w:rPr>
          <w:w w:val="105"/>
        </w:rPr>
        <w:t> problems</w:t>
      </w:r>
      <w:r>
        <w:rPr>
          <w:w w:val="105"/>
        </w:rPr>
        <w:t> must</w:t>
      </w:r>
      <w:r>
        <w:rPr>
          <w:w w:val="105"/>
        </w:rPr>
        <w:t> be</w:t>
      </w:r>
      <w:r>
        <w:rPr>
          <w:w w:val="105"/>
        </w:rPr>
        <w:t> broken</w:t>
      </w:r>
      <w:r>
        <w:rPr>
          <w:w w:val="105"/>
        </w:rPr>
        <w:t> into</w:t>
      </w:r>
      <w:r>
        <w:rPr>
          <w:w w:val="105"/>
        </w:rPr>
        <w:t> smaller</w:t>
      </w:r>
      <w:r>
        <w:rPr>
          <w:w w:val="105"/>
        </w:rPr>
        <w:t> problems.</w:t>
      </w:r>
      <w:r>
        <w:rPr>
          <w:spacing w:val="40"/>
          <w:w w:val="105"/>
        </w:rPr>
        <w:t> </w:t>
      </w:r>
      <w:r>
        <w:rPr>
          <w:w w:val="105"/>
        </w:rPr>
        <w:t>If</w:t>
      </w:r>
      <w:r>
        <w:rPr>
          <w:w w:val="105"/>
        </w:rPr>
        <w:t> those</w:t>
      </w:r>
      <w:r>
        <w:rPr>
          <w:w w:val="105"/>
        </w:rPr>
        <w:t> smaller</w:t>
      </w:r>
      <w:r>
        <w:rPr>
          <w:w w:val="105"/>
        </w:rPr>
        <w:t> prob- </w:t>
      </w:r>
      <w:r>
        <w:rPr/>
        <w:t>lems are instances of the same problem we started with then maybe recursion </w:t>
      </w:r>
      <w:r>
        <w:rPr>
          <w:w w:val="105"/>
        </w:rPr>
        <w:t>or dynamic programming are appropriate.</w:t>
      </w:r>
    </w:p>
    <w:p>
      <w:pPr>
        <w:pStyle w:val="BodyText"/>
        <w:spacing w:line="242" w:lineRule="auto" w:before="6"/>
        <w:ind w:left="217" w:right="3046" w:firstLine="338"/>
        <w:jc w:val="both"/>
      </w:pPr>
      <w:r>
        <w:rPr>
          <w:w w:val="110"/>
        </w:rPr>
        <w:t>The</w:t>
      </w:r>
      <w:r>
        <w:rPr>
          <w:spacing w:val="-2"/>
          <w:w w:val="110"/>
        </w:rPr>
        <w:t> </w:t>
      </w:r>
      <w:r>
        <w:rPr>
          <w:w w:val="110"/>
        </w:rPr>
        <w:t>next</w:t>
      </w:r>
      <w:r>
        <w:rPr>
          <w:spacing w:val="-1"/>
          <w:w w:val="110"/>
        </w:rPr>
        <w:t> </w:t>
      </w:r>
      <w:r>
        <w:rPr>
          <w:w w:val="110"/>
        </w:rPr>
        <w:t>problem</w:t>
      </w:r>
      <w:r>
        <w:rPr>
          <w:spacing w:val="-2"/>
          <w:w w:val="110"/>
        </w:rPr>
        <w:t> </w:t>
      </w:r>
      <w:r>
        <w:rPr>
          <w:w w:val="110"/>
        </w:rPr>
        <w:t>we’ll</w:t>
      </w:r>
      <w:r>
        <w:rPr>
          <w:spacing w:val="-2"/>
          <w:w w:val="110"/>
        </w:rPr>
        <w:t> </w:t>
      </w:r>
      <w:r>
        <w:rPr>
          <w:w w:val="110"/>
        </w:rPr>
        <w:t>solve</w:t>
      </w:r>
      <w:r>
        <w:rPr>
          <w:spacing w:val="-2"/>
          <w:w w:val="110"/>
        </w:rPr>
        <w:t> </w:t>
      </w:r>
      <w:r>
        <w:rPr>
          <w:w w:val="110"/>
        </w:rPr>
        <w:t>with</w:t>
      </w:r>
      <w:r>
        <w:rPr>
          <w:spacing w:val="-2"/>
          <w:w w:val="110"/>
        </w:rPr>
        <w:t> </w:t>
      </w:r>
      <w:r>
        <w:rPr>
          <w:w w:val="110"/>
        </w:rPr>
        <w:t>dynamic</w:t>
      </w:r>
      <w:r>
        <w:rPr>
          <w:spacing w:val="-2"/>
          <w:w w:val="110"/>
        </w:rPr>
        <w:t> </w:t>
      </w:r>
      <w:r>
        <w:rPr>
          <w:w w:val="110"/>
        </w:rPr>
        <w:t>programming</w:t>
      </w:r>
      <w:r>
        <w:rPr>
          <w:spacing w:val="-2"/>
          <w:w w:val="110"/>
        </w:rPr>
        <w:t> </w:t>
      </w:r>
      <w:r>
        <w:rPr>
          <w:w w:val="110"/>
        </w:rPr>
        <w:t>is</w:t>
      </w:r>
      <w:r>
        <w:rPr>
          <w:spacing w:val="-2"/>
          <w:w w:val="110"/>
        </w:rPr>
        <w:t> </w:t>
      </w:r>
      <w:r>
        <w:rPr>
          <w:w w:val="110"/>
        </w:rPr>
        <w:t>called</w:t>
      </w:r>
      <w:r>
        <w:rPr>
          <w:spacing w:val="-2"/>
          <w:w w:val="110"/>
        </w:rPr>
        <w:t> </w:t>
      </w:r>
      <w:r>
        <w:rPr>
          <w:w w:val="110"/>
        </w:rPr>
        <w:t>the longest</w:t>
      </w:r>
      <w:r>
        <w:rPr>
          <w:spacing w:val="-12"/>
          <w:w w:val="110"/>
        </w:rPr>
        <w:t> </w:t>
      </w:r>
      <w:r>
        <w:rPr>
          <w:w w:val="110"/>
        </w:rPr>
        <w:t>common</w:t>
      </w:r>
      <w:r>
        <w:rPr>
          <w:spacing w:val="-12"/>
          <w:w w:val="110"/>
        </w:rPr>
        <w:t> </w:t>
      </w:r>
      <w:r>
        <w:rPr>
          <w:w w:val="110"/>
        </w:rPr>
        <w:t>subsequence</w:t>
      </w:r>
      <w:r>
        <w:rPr>
          <w:spacing w:val="-12"/>
          <w:w w:val="110"/>
        </w:rPr>
        <w:t> </w:t>
      </w:r>
      <w:r>
        <w:rPr>
          <w:w w:val="110"/>
        </w:rPr>
        <w:t>(LCS)</w:t>
      </w:r>
      <w:r>
        <w:rPr>
          <w:spacing w:val="-12"/>
          <w:w w:val="110"/>
        </w:rPr>
        <w:t> </w:t>
      </w:r>
      <w:r>
        <w:rPr>
          <w:w w:val="110"/>
        </w:rPr>
        <w:t>problem.</w:t>
      </w:r>
      <w:r>
        <w:rPr>
          <w:spacing w:val="8"/>
          <w:w w:val="110"/>
        </w:rPr>
        <w:t> </w:t>
      </w:r>
      <w:r>
        <w:rPr>
          <w:w w:val="110"/>
        </w:rPr>
        <w:t>A</w:t>
      </w:r>
      <w:r>
        <w:rPr>
          <w:spacing w:val="-13"/>
          <w:w w:val="110"/>
        </w:rPr>
        <w:t> </w:t>
      </w:r>
      <w:r>
        <w:rPr>
          <w:b/>
          <w:w w:val="110"/>
        </w:rPr>
        <w:t>subsequence</w:t>
      </w:r>
      <w:r>
        <w:rPr>
          <w:b/>
          <w:spacing w:val="-12"/>
          <w:w w:val="110"/>
        </w:rPr>
        <w:t> </w:t>
      </w:r>
      <w:r>
        <w:rPr>
          <w:w w:val="110"/>
        </w:rPr>
        <w:t>of</w:t>
      </w:r>
      <w:r>
        <w:rPr>
          <w:spacing w:val="-12"/>
          <w:w w:val="110"/>
        </w:rPr>
        <w:t> </w:t>
      </w:r>
      <w:r>
        <w:rPr>
          <w:w w:val="110"/>
        </w:rPr>
        <w:t>a</w:t>
      </w:r>
      <w:r>
        <w:rPr>
          <w:spacing w:val="-12"/>
          <w:w w:val="110"/>
        </w:rPr>
        <w:t> </w:t>
      </w:r>
      <w:r>
        <w:rPr>
          <w:w w:val="110"/>
        </w:rPr>
        <w:t>string</w:t>
      </w:r>
      <w:r>
        <w:rPr>
          <w:spacing w:val="-10"/>
          <w:w w:val="110"/>
        </w:rPr>
        <w:t> </w:t>
      </w:r>
      <w:r>
        <w:rPr>
          <w:w w:val="110"/>
        </w:rPr>
        <w:t>s is</w:t>
      </w:r>
      <w:r>
        <w:rPr>
          <w:spacing w:val="-3"/>
          <w:w w:val="110"/>
        </w:rPr>
        <w:t> </w:t>
      </w:r>
      <w:r>
        <w:rPr>
          <w:w w:val="110"/>
        </w:rPr>
        <w:t>a</w:t>
      </w:r>
      <w:r>
        <w:rPr>
          <w:spacing w:val="-3"/>
          <w:w w:val="110"/>
        </w:rPr>
        <w:t> </w:t>
      </w:r>
      <w:r>
        <w:rPr>
          <w:w w:val="110"/>
        </w:rPr>
        <w:t>string t</w:t>
      </w:r>
      <w:r>
        <w:rPr>
          <w:spacing w:val="-3"/>
          <w:w w:val="110"/>
        </w:rPr>
        <w:t> </w:t>
      </w:r>
      <w:r>
        <w:rPr>
          <w:w w:val="110"/>
        </w:rPr>
        <w:t>such</w:t>
      </w:r>
      <w:r>
        <w:rPr>
          <w:spacing w:val="-3"/>
          <w:w w:val="110"/>
        </w:rPr>
        <w:t> </w:t>
      </w:r>
      <w:r>
        <w:rPr>
          <w:w w:val="110"/>
        </w:rPr>
        <w:t>that</w:t>
      </w:r>
      <w:r>
        <w:rPr>
          <w:spacing w:val="-3"/>
          <w:w w:val="110"/>
        </w:rPr>
        <w:t> </w:t>
      </w:r>
      <w:r>
        <w:rPr>
          <w:w w:val="110"/>
        </w:rPr>
        <w:t>the</w:t>
      </w:r>
      <w:r>
        <w:rPr>
          <w:spacing w:val="-3"/>
          <w:w w:val="110"/>
        </w:rPr>
        <w:t> </w:t>
      </w:r>
      <w:r>
        <w:rPr>
          <w:w w:val="110"/>
        </w:rPr>
        <w:t>characters</w:t>
      </w:r>
      <w:r>
        <w:rPr>
          <w:spacing w:val="-3"/>
          <w:w w:val="110"/>
        </w:rPr>
        <w:t> </w:t>
      </w:r>
      <w:r>
        <w:rPr>
          <w:w w:val="110"/>
        </w:rPr>
        <w:t>of</w:t>
      </w:r>
      <w:r>
        <w:rPr>
          <w:w w:val="110"/>
        </w:rPr>
        <w:t> t</w:t>
      </w:r>
      <w:r>
        <w:rPr>
          <w:spacing w:val="-3"/>
          <w:w w:val="110"/>
        </w:rPr>
        <w:t> </w:t>
      </w:r>
      <w:r>
        <w:rPr>
          <w:w w:val="110"/>
        </w:rPr>
        <w:t>all</w:t>
      </w:r>
      <w:r>
        <w:rPr>
          <w:spacing w:val="-3"/>
          <w:w w:val="110"/>
        </w:rPr>
        <w:t> </w:t>
      </w:r>
      <w:r>
        <w:rPr>
          <w:w w:val="110"/>
        </w:rPr>
        <w:t>appear</w:t>
      </w:r>
      <w:r>
        <w:rPr>
          <w:spacing w:val="-3"/>
          <w:w w:val="110"/>
        </w:rPr>
        <w:t> </w:t>
      </w:r>
      <w:r>
        <w:rPr>
          <w:w w:val="110"/>
        </w:rPr>
        <w:t>in</w:t>
      </w:r>
      <w:r>
        <w:rPr>
          <w:spacing w:val="-3"/>
          <w:w w:val="110"/>
        </w:rPr>
        <w:t> </w:t>
      </w:r>
      <w:r>
        <w:rPr>
          <w:w w:val="110"/>
        </w:rPr>
        <w:t>s</w:t>
      </w:r>
      <w:r>
        <w:rPr>
          <w:spacing w:val="-3"/>
          <w:w w:val="110"/>
        </w:rPr>
        <w:t> </w:t>
      </w:r>
      <w:r>
        <w:rPr>
          <w:w w:val="110"/>
        </w:rPr>
        <w:t>in</w:t>
      </w:r>
      <w:r>
        <w:rPr>
          <w:spacing w:val="-3"/>
          <w:w w:val="110"/>
        </w:rPr>
        <w:t> </w:t>
      </w:r>
      <w:r>
        <w:rPr>
          <w:w w:val="110"/>
        </w:rPr>
        <w:t>the</w:t>
      </w:r>
      <w:r>
        <w:rPr>
          <w:spacing w:val="-3"/>
          <w:w w:val="110"/>
        </w:rPr>
        <w:t> </w:t>
      </w:r>
      <w:r>
        <w:rPr>
          <w:w w:val="110"/>
        </w:rPr>
        <w:t>same</w:t>
      </w:r>
      <w:r>
        <w:rPr>
          <w:spacing w:val="-3"/>
          <w:w w:val="110"/>
        </w:rPr>
        <w:t> </w:t>
      </w:r>
      <w:r>
        <w:rPr>
          <w:w w:val="110"/>
        </w:rPr>
        <w:t>order. </w:t>
      </w:r>
      <w:r>
        <w:rPr>
          <w:w w:val="115"/>
        </w:rPr>
        <w:t>For example ’abc’ is a subsequence of</w:t>
      </w:r>
      <w:r>
        <w:rPr>
          <w:spacing w:val="39"/>
          <w:w w:val="115"/>
        </w:rPr>
        <w:t> </w:t>
      </w:r>
      <w:r>
        <w:rPr>
          <w:w w:val="115"/>
        </w:rPr>
        <w:t>’xxxxxaxxxbxxxcxxxx’</w:t>
      </w:r>
    </w:p>
    <w:p>
      <w:pPr>
        <w:pStyle w:val="BodyText"/>
        <w:spacing w:before="7"/>
        <w:ind w:left="556"/>
        <w:jc w:val="both"/>
      </w:pPr>
      <w:r>
        <w:rPr>
          <w:w w:val="110"/>
        </w:rPr>
        <w:t>The</w:t>
      </w:r>
      <w:r>
        <w:rPr>
          <w:spacing w:val="1"/>
          <w:w w:val="110"/>
        </w:rPr>
        <w:t> </w:t>
      </w:r>
      <w:r>
        <w:rPr>
          <w:w w:val="110"/>
        </w:rPr>
        <w:t>input</w:t>
      </w:r>
      <w:r>
        <w:rPr>
          <w:spacing w:val="2"/>
          <w:w w:val="110"/>
        </w:rPr>
        <w:t> </w:t>
      </w:r>
      <w:r>
        <w:rPr>
          <w:w w:val="110"/>
        </w:rPr>
        <w:t>to</w:t>
      </w:r>
      <w:r>
        <w:rPr>
          <w:spacing w:val="2"/>
          <w:w w:val="110"/>
        </w:rPr>
        <w:t> </w:t>
      </w:r>
      <w:r>
        <w:rPr>
          <w:w w:val="110"/>
        </w:rPr>
        <w:t>the</w:t>
      </w:r>
      <w:r>
        <w:rPr>
          <w:spacing w:val="2"/>
          <w:w w:val="110"/>
        </w:rPr>
        <w:t> </w:t>
      </w:r>
      <w:r>
        <w:rPr>
          <w:w w:val="110"/>
        </w:rPr>
        <w:t>LCS</w:t>
      </w:r>
      <w:r>
        <w:rPr>
          <w:spacing w:val="2"/>
          <w:w w:val="110"/>
        </w:rPr>
        <w:t> </w:t>
      </w:r>
      <w:r>
        <w:rPr>
          <w:w w:val="110"/>
        </w:rPr>
        <w:t>problem</w:t>
      </w:r>
      <w:r>
        <w:rPr>
          <w:spacing w:val="2"/>
          <w:w w:val="110"/>
        </w:rPr>
        <w:t> </w:t>
      </w:r>
      <w:r>
        <w:rPr>
          <w:w w:val="110"/>
        </w:rPr>
        <w:t>is</w:t>
      </w:r>
      <w:r>
        <w:rPr>
          <w:spacing w:val="2"/>
          <w:w w:val="110"/>
        </w:rPr>
        <w:t> </w:t>
      </w:r>
      <w:r>
        <w:rPr>
          <w:w w:val="110"/>
        </w:rPr>
        <w:t>a</w:t>
      </w:r>
      <w:r>
        <w:rPr>
          <w:spacing w:val="1"/>
          <w:w w:val="110"/>
        </w:rPr>
        <w:t> </w:t>
      </w:r>
      <w:r>
        <w:rPr>
          <w:w w:val="110"/>
        </w:rPr>
        <w:t>pair</w:t>
      </w:r>
      <w:r>
        <w:rPr>
          <w:spacing w:val="2"/>
          <w:w w:val="110"/>
        </w:rPr>
        <w:t> </w:t>
      </w:r>
      <w:r>
        <w:rPr>
          <w:w w:val="110"/>
        </w:rPr>
        <w:t>of</w:t>
      </w:r>
      <w:r>
        <w:rPr>
          <w:spacing w:val="2"/>
          <w:w w:val="110"/>
        </w:rPr>
        <w:t> </w:t>
      </w:r>
      <w:r>
        <w:rPr>
          <w:w w:val="110"/>
        </w:rPr>
        <w:t>strings,</w:t>
      </w:r>
      <w:r>
        <w:rPr>
          <w:spacing w:val="2"/>
          <w:w w:val="110"/>
        </w:rPr>
        <w:t> </w:t>
      </w:r>
      <w:r>
        <w:rPr>
          <w:w w:val="110"/>
        </w:rPr>
        <w:t>we’ll</w:t>
      </w:r>
      <w:r>
        <w:rPr>
          <w:spacing w:val="2"/>
          <w:w w:val="110"/>
        </w:rPr>
        <w:t> </w:t>
      </w:r>
      <w:r>
        <w:rPr>
          <w:w w:val="110"/>
        </w:rPr>
        <w:t>call</w:t>
      </w:r>
      <w:r>
        <w:rPr>
          <w:spacing w:val="2"/>
          <w:w w:val="110"/>
        </w:rPr>
        <w:t> </w:t>
      </w:r>
      <w:r>
        <w:rPr>
          <w:w w:val="110"/>
        </w:rPr>
        <w:t>them</w:t>
      </w:r>
      <w:r>
        <w:rPr>
          <w:spacing w:val="1"/>
          <w:w w:val="110"/>
        </w:rPr>
        <w:t> </w:t>
      </w:r>
      <w:r>
        <w:rPr>
          <w:w w:val="110"/>
        </w:rPr>
        <w:t>X</w:t>
      </w:r>
      <w:r>
        <w:rPr>
          <w:spacing w:val="2"/>
          <w:w w:val="110"/>
        </w:rPr>
        <w:t> </w:t>
      </w:r>
      <w:r>
        <w:rPr>
          <w:spacing w:val="-5"/>
          <w:w w:val="110"/>
        </w:rPr>
        <w:t>and</w:t>
      </w:r>
    </w:p>
    <w:p>
      <w:pPr>
        <w:pStyle w:val="BodyText"/>
        <w:spacing w:before="2"/>
        <w:ind w:left="217"/>
        <w:jc w:val="both"/>
      </w:pPr>
      <w:r>
        <w:rPr>
          <w:w w:val="105"/>
        </w:rPr>
        <w:t>Y.</w:t>
      </w:r>
      <w:r>
        <w:rPr>
          <w:spacing w:val="14"/>
          <w:w w:val="105"/>
        </w:rPr>
        <w:t> </w:t>
      </w:r>
      <w:r>
        <w:rPr>
          <w:w w:val="105"/>
        </w:rPr>
        <w:t>The</w:t>
      </w:r>
      <w:r>
        <w:rPr>
          <w:spacing w:val="14"/>
          <w:w w:val="105"/>
        </w:rPr>
        <w:t> </w:t>
      </w:r>
      <w:r>
        <w:rPr>
          <w:w w:val="105"/>
        </w:rPr>
        <w:t>output</w:t>
      </w:r>
      <w:r>
        <w:rPr>
          <w:spacing w:val="14"/>
          <w:w w:val="105"/>
        </w:rPr>
        <w:t> </w:t>
      </w:r>
      <w:r>
        <w:rPr>
          <w:w w:val="105"/>
        </w:rPr>
        <w:t>is</w:t>
      </w:r>
      <w:r>
        <w:rPr>
          <w:spacing w:val="15"/>
          <w:w w:val="105"/>
        </w:rPr>
        <w:t> </w:t>
      </w:r>
      <w:r>
        <w:rPr>
          <w:w w:val="105"/>
        </w:rPr>
        <w:t>the</w:t>
      </w:r>
      <w:r>
        <w:rPr>
          <w:spacing w:val="14"/>
          <w:w w:val="105"/>
        </w:rPr>
        <w:t> </w:t>
      </w:r>
      <w:r>
        <w:rPr>
          <w:w w:val="105"/>
        </w:rPr>
        <w:t>longest</w:t>
      </w:r>
      <w:r>
        <w:rPr>
          <w:spacing w:val="14"/>
          <w:w w:val="105"/>
        </w:rPr>
        <w:t> </w:t>
      </w:r>
      <w:r>
        <w:rPr>
          <w:w w:val="105"/>
        </w:rPr>
        <w:t>string</w:t>
      </w:r>
      <w:r>
        <w:rPr>
          <w:spacing w:val="14"/>
          <w:w w:val="105"/>
        </w:rPr>
        <w:t> </w:t>
      </w:r>
      <w:r>
        <w:rPr>
          <w:w w:val="105"/>
        </w:rPr>
        <w:t>that</w:t>
      </w:r>
      <w:r>
        <w:rPr>
          <w:spacing w:val="14"/>
          <w:w w:val="105"/>
        </w:rPr>
        <w:t> </w:t>
      </w:r>
      <w:r>
        <w:rPr>
          <w:w w:val="105"/>
        </w:rPr>
        <w:t>is</w:t>
      </w:r>
      <w:r>
        <w:rPr>
          <w:spacing w:val="14"/>
          <w:w w:val="105"/>
        </w:rPr>
        <w:t> </w:t>
      </w:r>
      <w:r>
        <w:rPr>
          <w:w w:val="105"/>
        </w:rPr>
        <w:t>a</w:t>
      </w:r>
      <w:r>
        <w:rPr>
          <w:spacing w:val="14"/>
          <w:w w:val="105"/>
        </w:rPr>
        <w:t> </w:t>
      </w:r>
      <w:r>
        <w:rPr>
          <w:w w:val="105"/>
        </w:rPr>
        <w:t>subsequence</w:t>
      </w:r>
      <w:r>
        <w:rPr>
          <w:spacing w:val="14"/>
          <w:w w:val="105"/>
        </w:rPr>
        <w:t> </w:t>
      </w:r>
      <w:r>
        <w:rPr>
          <w:w w:val="105"/>
        </w:rPr>
        <w:t>of</w:t>
      </w:r>
      <w:r>
        <w:rPr>
          <w:spacing w:val="14"/>
          <w:w w:val="105"/>
        </w:rPr>
        <w:t> </w:t>
      </w:r>
      <w:r>
        <w:rPr>
          <w:w w:val="105"/>
        </w:rPr>
        <w:t>both</w:t>
      </w:r>
      <w:r>
        <w:rPr>
          <w:spacing w:val="14"/>
          <w:w w:val="105"/>
        </w:rPr>
        <w:t> </w:t>
      </w:r>
      <w:r>
        <w:rPr>
          <w:w w:val="105"/>
        </w:rPr>
        <w:t>X</w:t>
      </w:r>
      <w:r>
        <w:rPr>
          <w:spacing w:val="14"/>
          <w:w w:val="105"/>
        </w:rPr>
        <w:t> </w:t>
      </w:r>
      <w:r>
        <w:rPr>
          <w:w w:val="105"/>
        </w:rPr>
        <w:t>and</w:t>
      </w:r>
      <w:r>
        <w:rPr>
          <w:spacing w:val="13"/>
          <w:w w:val="105"/>
        </w:rPr>
        <w:t> </w:t>
      </w:r>
      <w:r>
        <w:rPr>
          <w:spacing w:val="-5"/>
          <w:w w:val="105"/>
        </w:rPr>
        <w:t>Y.</w:t>
      </w:r>
    </w:p>
    <w:p>
      <w:pPr>
        <w:pStyle w:val="BodyText"/>
        <w:spacing w:line="242" w:lineRule="auto" w:before="10"/>
        <w:ind w:left="217" w:right="3046" w:firstLine="338"/>
        <w:jc w:val="both"/>
      </w:pPr>
      <w:r>
        <w:rPr>
          <w:w w:val="105"/>
        </w:rPr>
        <w:t>One</w:t>
      </w:r>
      <w:r>
        <w:rPr>
          <w:w w:val="105"/>
        </w:rPr>
        <w:t> view</w:t>
      </w:r>
      <w:r>
        <w:rPr>
          <w:w w:val="105"/>
        </w:rPr>
        <w:t> of</w:t>
      </w:r>
      <w:r>
        <w:rPr>
          <w:w w:val="105"/>
        </w:rPr>
        <w:t> this</w:t>
      </w:r>
      <w:r>
        <w:rPr>
          <w:w w:val="105"/>
        </w:rPr>
        <w:t> problem</w:t>
      </w:r>
      <w:r>
        <w:rPr>
          <w:w w:val="105"/>
        </w:rPr>
        <w:t> is</w:t>
      </w:r>
      <w:r>
        <w:rPr>
          <w:w w:val="105"/>
        </w:rPr>
        <w:t> that</w:t>
      </w:r>
      <w:r>
        <w:rPr>
          <w:w w:val="105"/>
        </w:rPr>
        <w:t> we</w:t>
      </w:r>
      <w:r>
        <w:rPr>
          <w:w w:val="105"/>
        </w:rPr>
        <w:t> want</w:t>
      </w:r>
      <w:r>
        <w:rPr>
          <w:w w:val="105"/>
        </w:rPr>
        <w:t> to</w:t>
      </w:r>
      <w:r>
        <w:rPr>
          <w:w w:val="105"/>
        </w:rPr>
        <w:t> find</w:t>
      </w:r>
      <w:r>
        <w:rPr>
          <w:w w:val="105"/>
        </w:rPr>
        <w:t> the</w:t>
      </w:r>
      <w:r>
        <w:rPr>
          <w:w w:val="105"/>
        </w:rPr>
        <w:t> smallest</w:t>
      </w:r>
      <w:r>
        <w:rPr>
          <w:w w:val="105"/>
        </w:rPr>
        <w:t> set</w:t>
      </w:r>
      <w:r>
        <w:rPr>
          <w:w w:val="105"/>
        </w:rPr>
        <w:t> of characters</w:t>
      </w:r>
      <w:r>
        <w:rPr>
          <w:spacing w:val="-11"/>
          <w:w w:val="105"/>
        </w:rPr>
        <w:t> </w:t>
      </w:r>
      <w:r>
        <w:rPr>
          <w:w w:val="105"/>
        </w:rPr>
        <w:t>to</w:t>
      </w:r>
      <w:r>
        <w:rPr>
          <w:spacing w:val="-11"/>
          <w:w w:val="105"/>
        </w:rPr>
        <w:t> </w:t>
      </w:r>
      <w:r>
        <w:rPr>
          <w:w w:val="105"/>
        </w:rPr>
        <w:t>remove</w:t>
      </w:r>
      <w:r>
        <w:rPr>
          <w:spacing w:val="-11"/>
          <w:w w:val="105"/>
        </w:rPr>
        <w:t> </w:t>
      </w:r>
      <w:r>
        <w:rPr>
          <w:w w:val="105"/>
        </w:rPr>
        <w:t>from</w:t>
      </w:r>
      <w:r>
        <w:rPr>
          <w:spacing w:val="-11"/>
          <w:w w:val="105"/>
        </w:rPr>
        <w:t> </w:t>
      </w:r>
      <w:r>
        <w:rPr>
          <w:w w:val="105"/>
        </w:rPr>
        <w:t>X</w:t>
      </w:r>
      <w:r>
        <w:rPr>
          <w:spacing w:val="-12"/>
          <w:w w:val="105"/>
        </w:rPr>
        <w:t> </w:t>
      </w:r>
      <w:r>
        <w:rPr>
          <w:w w:val="105"/>
        </w:rPr>
        <w:t>and</w:t>
      </w:r>
      <w:r>
        <w:rPr>
          <w:spacing w:val="-12"/>
          <w:w w:val="105"/>
        </w:rPr>
        <w:t> </w:t>
      </w:r>
      <w:r>
        <w:rPr>
          <w:w w:val="105"/>
        </w:rPr>
        <w:t>Y</w:t>
      </w:r>
      <w:r>
        <w:rPr>
          <w:spacing w:val="-12"/>
          <w:w w:val="105"/>
        </w:rPr>
        <w:t> </w:t>
      </w:r>
      <w:r>
        <w:rPr>
          <w:w w:val="105"/>
        </w:rPr>
        <w:t>so</w:t>
      </w:r>
      <w:r>
        <w:rPr>
          <w:spacing w:val="-11"/>
          <w:w w:val="105"/>
        </w:rPr>
        <w:t> </w:t>
      </w:r>
      <w:r>
        <w:rPr>
          <w:w w:val="105"/>
        </w:rPr>
        <w:t>that</w:t>
      </w:r>
      <w:r>
        <w:rPr>
          <w:spacing w:val="-11"/>
          <w:w w:val="105"/>
        </w:rPr>
        <w:t> </w:t>
      </w:r>
      <w:r>
        <w:rPr>
          <w:w w:val="105"/>
        </w:rPr>
        <w:t>the</w:t>
      </w:r>
      <w:r>
        <w:rPr>
          <w:spacing w:val="-11"/>
          <w:w w:val="105"/>
        </w:rPr>
        <w:t> </w:t>
      </w:r>
      <w:r>
        <w:rPr>
          <w:w w:val="105"/>
        </w:rPr>
        <w:t>results</w:t>
      </w:r>
      <w:r>
        <w:rPr>
          <w:spacing w:val="-11"/>
          <w:w w:val="105"/>
        </w:rPr>
        <w:t> </w:t>
      </w:r>
      <w:r>
        <w:rPr>
          <w:w w:val="105"/>
        </w:rPr>
        <w:t>will</w:t>
      </w:r>
      <w:r>
        <w:rPr>
          <w:spacing w:val="-11"/>
          <w:w w:val="105"/>
        </w:rPr>
        <w:t> </w:t>
      </w:r>
      <w:r>
        <w:rPr>
          <w:w w:val="105"/>
        </w:rPr>
        <w:t>be</w:t>
      </w:r>
      <w:r>
        <w:rPr>
          <w:spacing w:val="-11"/>
          <w:w w:val="105"/>
        </w:rPr>
        <w:t> </w:t>
      </w:r>
      <w:r>
        <w:rPr>
          <w:w w:val="105"/>
        </w:rPr>
        <w:t>equal.</w:t>
      </w:r>
      <w:r>
        <w:rPr>
          <w:spacing w:val="16"/>
          <w:w w:val="105"/>
        </w:rPr>
        <w:t> </w:t>
      </w:r>
      <w:r>
        <w:rPr>
          <w:w w:val="105"/>
        </w:rPr>
        <w:t>However, we</w:t>
      </w:r>
      <w:r>
        <w:rPr>
          <w:w w:val="105"/>
        </w:rPr>
        <w:t> don’t</w:t>
      </w:r>
      <w:r>
        <w:rPr>
          <w:w w:val="105"/>
        </w:rPr>
        <w:t> want</w:t>
      </w:r>
      <w:r>
        <w:rPr>
          <w:w w:val="105"/>
        </w:rPr>
        <w:t> to</w:t>
      </w:r>
      <w:r>
        <w:rPr>
          <w:w w:val="105"/>
        </w:rPr>
        <w:t> try</w:t>
      </w:r>
      <w:r>
        <w:rPr>
          <w:w w:val="105"/>
        </w:rPr>
        <w:t> all</w:t>
      </w:r>
      <w:r>
        <w:rPr>
          <w:w w:val="105"/>
        </w:rPr>
        <w:t> possible</w:t>
      </w:r>
      <w:r>
        <w:rPr>
          <w:w w:val="105"/>
        </w:rPr>
        <w:t> subsequences.</w:t>
      </w:r>
      <w:r>
        <w:rPr>
          <w:spacing w:val="33"/>
          <w:w w:val="105"/>
        </w:rPr>
        <w:t> </w:t>
      </w:r>
      <w:r>
        <w:rPr>
          <w:w w:val="105"/>
        </w:rPr>
        <w:t>There</w:t>
      </w:r>
      <w:r>
        <w:rPr>
          <w:w w:val="105"/>
        </w:rPr>
        <w:t> are</w:t>
      </w:r>
      <w:r>
        <w:rPr>
          <w:w w:val="105"/>
        </w:rPr>
        <w:t> 2</w:t>
      </w:r>
      <w:r>
        <w:rPr>
          <w:w w:val="105"/>
          <w:vertAlign w:val="superscript"/>
        </w:rPr>
        <w:t>n</w:t>
      </w:r>
      <w:r>
        <w:rPr>
          <w:w w:val="105"/>
          <w:vertAlign w:val="baseline"/>
        </w:rPr>
        <w:t> subsequences of</w:t>
      </w:r>
      <w:r>
        <w:rPr>
          <w:w w:val="105"/>
          <w:vertAlign w:val="baseline"/>
        </w:rPr>
        <w:t> a</w:t>
      </w:r>
      <w:r>
        <w:rPr>
          <w:w w:val="105"/>
          <w:vertAlign w:val="baseline"/>
        </w:rPr>
        <w:t> string</w:t>
      </w:r>
      <w:r>
        <w:rPr>
          <w:w w:val="105"/>
          <w:vertAlign w:val="baseline"/>
        </w:rPr>
        <w:t> of</w:t>
      </w:r>
      <w:r>
        <w:rPr>
          <w:w w:val="105"/>
          <w:vertAlign w:val="baseline"/>
        </w:rPr>
        <w:t> length</w:t>
      </w:r>
      <w:r>
        <w:rPr>
          <w:w w:val="105"/>
          <w:vertAlign w:val="baseline"/>
        </w:rPr>
        <w:t> </w:t>
      </w:r>
      <w:r>
        <w:rPr>
          <w:i/>
          <w:w w:val="105"/>
          <w:vertAlign w:val="baseline"/>
        </w:rPr>
        <w:t>n</w:t>
      </w:r>
      <w:r>
        <w:rPr>
          <w:w w:val="105"/>
          <w:vertAlign w:val="baseline"/>
        </w:rPr>
        <w:t>.</w:t>
      </w:r>
      <w:r>
        <w:rPr>
          <w:spacing w:val="40"/>
          <w:w w:val="105"/>
          <w:vertAlign w:val="baseline"/>
        </w:rPr>
        <w:t> </w:t>
      </w:r>
      <w:r>
        <w:rPr>
          <w:w w:val="105"/>
          <w:vertAlign w:val="baseline"/>
        </w:rPr>
        <w:t>That’s</w:t>
      </w:r>
      <w:r>
        <w:rPr>
          <w:w w:val="105"/>
          <w:vertAlign w:val="baseline"/>
        </w:rPr>
        <w:t> too</w:t>
      </w:r>
      <w:r>
        <w:rPr>
          <w:w w:val="105"/>
          <w:vertAlign w:val="baseline"/>
        </w:rPr>
        <w:t> many!</w:t>
      </w:r>
      <w:r>
        <w:rPr>
          <w:spacing w:val="40"/>
          <w:w w:val="105"/>
          <w:vertAlign w:val="baseline"/>
        </w:rPr>
        <w:t> </w:t>
      </w:r>
      <w:r>
        <w:rPr>
          <w:w w:val="105"/>
          <w:vertAlign w:val="baseline"/>
        </w:rPr>
        <w:t>Our</w:t>
      </w:r>
      <w:r>
        <w:rPr>
          <w:w w:val="105"/>
          <w:vertAlign w:val="baseline"/>
        </w:rPr>
        <w:t> code</w:t>
      </w:r>
      <w:r>
        <w:rPr>
          <w:w w:val="105"/>
          <w:vertAlign w:val="baseline"/>
        </w:rPr>
        <w:t> would</w:t>
      </w:r>
      <w:r>
        <w:rPr>
          <w:w w:val="105"/>
          <w:vertAlign w:val="baseline"/>
        </w:rPr>
        <w:t> never</w:t>
      </w:r>
      <w:r>
        <w:rPr>
          <w:w w:val="105"/>
          <w:vertAlign w:val="baseline"/>
        </w:rPr>
        <w:t> finish</w:t>
      </w:r>
      <w:r>
        <w:rPr>
          <w:w w:val="105"/>
          <w:vertAlign w:val="baseline"/>
        </w:rPr>
        <w:t> for even </w:t>
      </w:r>
      <w:r>
        <w:rPr>
          <w:i/>
          <w:w w:val="105"/>
          <w:vertAlign w:val="baseline"/>
        </w:rPr>
        <w:t>n </w:t>
      </w:r>
      <w:r>
        <w:rPr>
          <w:w w:val="125"/>
          <w:vertAlign w:val="baseline"/>
        </w:rPr>
        <w:t>= </w:t>
      </w:r>
      <w:r>
        <w:rPr>
          <w:w w:val="105"/>
          <w:vertAlign w:val="baseline"/>
        </w:rPr>
        <w:t>100.</w:t>
      </w:r>
    </w:p>
    <w:p>
      <w:pPr>
        <w:pStyle w:val="BodyText"/>
        <w:spacing w:line="242" w:lineRule="auto" w:before="6"/>
        <w:ind w:left="217" w:right="3045" w:firstLine="338"/>
        <w:jc w:val="both"/>
      </w:pPr>
      <w:r>
        <w:rPr>
          <w:w w:val="110"/>
        </w:rPr>
        <w:t>Here</w:t>
      </w:r>
      <w:r>
        <w:rPr>
          <w:spacing w:val="34"/>
          <w:w w:val="110"/>
        </w:rPr>
        <w:t> </w:t>
      </w:r>
      <w:r>
        <w:rPr>
          <w:w w:val="110"/>
        </w:rPr>
        <w:t>is</w:t>
      </w:r>
      <w:r>
        <w:rPr>
          <w:spacing w:val="33"/>
          <w:w w:val="110"/>
        </w:rPr>
        <w:t> </w:t>
      </w:r>
      <w:r>
        <w:rPr>
          <w:w w:val="110"/>
        </w:rPr>
        <w:t>the</w:t>
      </w:r>
      <w:r>
        <w:rPr>
          <w:spacing w:val="34"/>
          <w:w w:val="110"/>
        </w:rPr>
        <w:t> </w:t>
      </w:r>
      <w:r>
        <w:rPr>
          <w:w w:val="110"/>
        </w:rPr>
        <w:t>trick</w:t>
      </w:r>
      <w:r>
        <w:rPr>
          <w:spacing w:val="34"/>
          <w:w w:val="110"/>
        </w:rPr>
        <w:t> </w:t>
      </w:r>
      <w:r>
        <w:rPr>
          <w:w w:val="110"/>
        </w:rPr>
        <w:t>that</w:t>
      </w:r>
      <w:r>
        <w:rPr>
          <w:spacing w:val="34"/>
          <w:w w:val="110"/>
        </w:rPr>
        <w:t> </w:t>
      </w:r>
      <w:r>
        <w:rPr>
          <w:w w:val="110"/>
        </w:rPr>
        <w:t>cracks</w:t>
      </w:r>
      <w:r>
        <w:rPr>
          <w:spacing w:val="34"/>
          <w:w w:val="110"/>
        </w:rPr>
        <w:t> </w:t>
      </w:r>
      <w:r>
        <w:rPr>
          <w:w w:val="110"/>
        </w:rPr>
        <w:t>open</w:t>
      </w:r>
      <w:r>
        <w:rPr>
          <w:spacing w:val="34"/>
          <w:w w:val="110"/>
        </w:rPr>
        <w:t> </w:t>
      </w:r>
      <w:r>
        <w:rPr>
          <w:w w:val="110"/>
        </w:rPr>
        <w:t>this</w:t>
      </w:r>
      <w:r>
        <w:rPr>
          <w:spacing w:val="34"/>
          <w:w w:val="110"/>
        </w:rPr>
        <w:t> </w:t>
      </w:r>
      <w:r>
        <w:rPr>
          <w:w w:val="110"/>
        </w:rPr>
        <w:t>problem.</w:t>
      </w:r>
      <w:r>
        <w:rPr>
          <w:spacing w:val="80"/>
          <w:w w:val="110"/>
        </w:rPr>
        <w:t> </w:t>
      </w:r>
      <w:r>
        <w:rPr>
          <w:w w:val="110"/>
        </w:rPr>
        <w:t>If</w:t>
      </w:r>
      <w:r>
        <w:rPr>
          <w:spacing w:val="40"/>
          <w:w w:val="110"/>
        </w:rPr>
        <w:t> </w:t>
      </w:r>
      <w:r>
        <w:rPr>
          <w:w w:val="110"/>
        </w:rPr>
        <w:t>X</w:t>
      </w:r>
      <w:r>
        <w:rPr>
          <w:spacing w:val="33"/>
          <w:w w:val="110"/>
        </w:rPr>
        <w:t> </w:t>
      </w:r>
      <w:r>
        <w:rPr>
          <w:w w:val="110"/>
        </w:rPr>
        <w:t>and</w:t>
      </w:r>
      <w:r>
        <w:rPr>
          <w:spacing w:val="33"/>
          <w:w w:val="110"/>
        </w:rPr>
        <w:t> </w:t>
      </w:r>
      <w:r>
        <w:rPr>
          <w:w w:val="110"/>
        </w:rPr>
        <w:t>Y</w:t>
      </w:r>
      <w:r>
        <w:rPr>
          <w:spacing w:val="33"/>
          <w:w w:val="110"/>
        </w:rPr>
        <w:t> </w:t>
      </w:r>
      <w:r>
        <w:rPr>
          <w:w w:val="110"/>
        </w:rPr>
        <w:t>end</w:t>
      </w:r>
      <w:r>
        <w:rPr>
          <w:spacing w:val="34"/>
          <w:w w:val="110"/>
        </w:rPr>
        <w:t> </w:t>
      </w:r>
      <w:r>
        <w:rPr>
          <w:w w:val="110"/>
        </w:rPr>
        <w:t>in the</w:t>
      </w:r>
      <w:r>
        <w:rPr>
          <w:spacing w:val="-13"/>
          <w:w w:val="110"/>
        </w:rPr>
        <w:t> </w:t>
      </w:r>
      <w:r>
        <w:rPr>
          <w:w w:val="110"/>
        </w:rPr>
        <w:t>same</w:t>
      </w:r>
      <w:r>
        <w:rPr>
          <w:spacing w:val="-13"/>
          <w:w w:val="110"/>
        </w:rPr>
        <w:t> </w:t>
      </w:r>
      <w:r>
        <w:rPr>
          <w:w w:val="110"/>
        </w:rPr>
        <w:t>character,</w:t>
      </w:r>
      <w:r>
        <w:rPr>
          <w:spacing w:val="-12"/>
          <w:w w:val="110"/>
        </w:rPr>
        <w:t> </w:t>
      </w:r>
      <w:r>
        <w:rPr>
          <w:w w:val="110"/>
        </w:rPr>
        <w:t>then</w:t>
      </w:r>
      <w:r>
        <w:rPr>
          <w:spacing w:val="-13"/>
          <w:w w:val="110"/>
        </w:rPr>
        <w:t> </w:t>
      </w:r>
      <w:r>
        <w:rPr>
          <w:w w:val="110"/>
        </w:rPr>
        <w:t>that</w:t>
      </w:r>
      <w:r>
        <w:rPr>
          <w:spacing w:val="-13"/>
          <w:w w:val="110"/>
        </w:rPr>
        <w:t> </w:t>
      </w:r>
      <w:r>
        <w:rPr>
          <w:w w:val="110"/>
        </w:rPr>
        <w:t>character</w:t>
      </w:r>
      <w:r>
        <w:rPr>
          <w:spacing w:val="-13"/>
          <w:w w:val="110"/>
        </w:rPr>
        <w:t> </w:t>
      </w:r>
      <w:r>
        <w:rPr>
          <w:w w:val="110"/>
        </w:rPr>
        <w:t>is</w:t>
      </w:r>
      <w:r>
        <w:rPr>
          <w:spacing w:val="-13"/>
          <w:w w:val="110"/>
        </w:rPr>
        <w:t> </w:t>
      </w:r>
      <w:r>
        <w:rPr>
          <w:w w:val="110"/>
        </w:rPr>
        <w:t>the</w:t>
      </w:r>
      <w:r>
        <w:rPr>
          <w:spacing w:val="-13"/>
          <w:w w:val="110"/>
        </w:rPr>
        <w:t> </w:t>
      </w:r>
      <w:r>
        <w:rPr>
          <w:w w:val="110"/>
        </w:rPr>
        <w:t>last</w:t>
      </w:r>
      <w:r>
        <w:rPr>
          <w:spacing w:val="-13"/>
          <w:w w:val="110"/>
        </w:rPr>
        <w:t> </w:t>
      </w:r>
      <w:r>
        <w:rPr>
          <w:w w:val="110"/>
        </w:rPr>
        <w:t>character</w:t>
      </w:r>
      <w:r>
        <w:rPr>
          <w:spacing w:val="-13"/>
          <w:w w:val="110"/>
        </w:rPr>
        <w:t> </w:t>
      </w:r>
      <w:r>
        <w:rPr>
          <w:w w:val="110"/>
        </w:rPr>
        <w:t>in</w:t>
      </w:r>
      <w:r>
        <w:rPr>
          <w:spacing w:val="-13"/>
          <w:w w:val="110"/>
        </w:rPr>
        <w:t> </w:t>
      </w:r>
      <w:r>
        <w:rPr>
          <w:w w:val="110"/>
        </w:rPr>
        <w:t>the</w:t>
      </w:r>
      <w:r>
        <w:rPr>
          <w:spacing w:val="-13"/>
          <w:w w:val="110"/>
        </w:rPr>
        <w:t> </w:t>
      </w:r>
      <w:r>
        <w:rPr>
          <w:w w:val="110"/>
        </w:rPr>
        <w:t>longest common</w:t>
      </w:r>
      <w:r>
        <w:rPr>
          <w:w w:val="110"/>
        </w:rPr>
        <w:t> subsequence.</w:t>
      </w:r>
      <w:r>
        <w:rPr>
          <w:spacing w:val="40"/>
          <w:w w:val="110"/>
        </w:rPr>
        <w:t> </w:t>
      </w:r>
      <w:r>
        <w:rPr>
          <w:w w:val="110"/>
        </w:rPr>
        <w:t>That</w:t>
      </w:r>
      <w:r>
        <w:rPr>
          <w:w w:val="110"/>
        </w:rPr>
        <w:t> is,</w:t>
      </w:r>
      <w:r>
        <w:rPr>
          <w:w w:val="110"/>
        </w:rPr>
        <w:t> if</w:t>
      </w:r>
      <w:r>
        <w:rPr>
          <w:w w:val="110"/>
        </w:rPr>
        <w:t> </w:t>
      </w:r>
      <w:r>
        <w:rPr>
          <w:w w:val="125"/>
        </w:rPr>
        <w:t>X[-1]</w:t>
      </w:r>
      <w:r>
        <w:rPr>
          <w:w w:val="125"/>
        </w:rPr>
        <w:t> </w:t>
      </w:r>
      <w:r>
        <w:rPr>
          <w:w w:val="110"/>
        </w:rPr>
        <w:t>==</w:t>
      </w:r>
      <w:r>
        <w:rPr>
          <w:w w:val="110"/>
        </w:rPr>
        <w:t> </w:t>
      </w:r>
      <w:r>
        <w:rPr>
          <w:w w:val="125"/>
        </w:rPr>
        <w:t>Y[-1]</w:t>
      </w:r>
      <w:r>
        <w:rPr>
          <w:w w:val="125"/>
        </w:rPr>
        <w:t> </w:t>
      </w:r>
      <w:r>
        <w:rPr>
          <w:w w:val="110"/>
        </w:rPr>
        <w:t>then</w:t>
      </w:r>
      <w:r>
        <w:rPr>
          <w:w w:val="110"/>
        </w:rPr>
        <w:t> the</w:t>
      </w:r>
      <w:r>
        <w:rPr>
          <w:w w:val="110"/>
        </w:rPr>
        <w:t> </w:t>
      </w:r>
      <w:r>
        <w:rPr>
          <w:w w:val="125"/>
        </w:rPr>
        <w:t>LCS(X,Y)</w:t>
      </w:r>
      <w:r>
        <w:rPr>
          <w:w w:val="125"/>
        </w:rPr>
        <w:t> </w:t>
      </w:r>
      <w:r>
        <w:rPr>
          <w:w w:val="110"/>
        </w:rPr>
        <w:t>is </w:t>
      </w:r>
      <w:r>
        <w:rPr>
          <w:w w:val="125"/>
        </w:rPr>
        <w:t>LCS(X[:-1],</w:t>
      </w:r>
      <w:r>
        <w:rPr>
          <w:spacing w:val="77"/>
          <w:w w:val="125"/>
        </w:rPr>
        <w:t> </w:t>
      </w:r>
      <w:r>
        <w:rPr>
          <w:w w:val="125"/>
        </w:rPr>
        <w:t>Y[:-1])</w:t>
      </w:r>
      <w:r>
        <w:rPr>
          <w:spacing w:val="78"/>
          <w:w w:val="125"/>
        </w:rPr>
        <w:t> </w:t>
      </w:r>
      <w:r>
        <w:rPr>
          <w:w w:val="110"/>
        </w:rPr>
        <w:t>+</w:t>
      </w:r>
      <w:r>
        <w:rPr>
          <w:spacing w:val="78"/>
          <w:w w:val="125"/>
        </w:rPr>
        <w:t> </w:t>
      </w:r>
      <w:r>
        <w:rPr>
          <w:w w:val="125"/>
        </w:rPr>
        <w:t>X[-</w:t>
      </w:r>
      <w:r>
        <w:rPr>
          <w:w w:val="110"/>
        </w:rPr>
        <w:t>1].</w:t>
      </w:r>
      <w:r>
        <w:rPr>
          <w:spacing w:val="32"/>
          <w:w w:val="110"/>
        </w:rPr>
        <w:t>  </w:t>
      </w:r>
      <w:r>
        <w:rPr>
          <w:w w:val="110"/>
        </w:rPr>
        <w:t>On</w:t>
      </w:r>
      <w:r>
        <w:rPr>
          <w:spacing w:val="54"/>
          <w:w w:val="110"/>
        </w:rPr>
        <w:t> </w:t>
      </w:r>
      <w:r>
        <w:rPr>
          <w:w w:val="110"/>
        </w:rPr>
        <w:t>the</w:t>
      </w:r>
      <w:r>
        <w:rPr>
          <w:spacing w:val="52"/>
          <w:w w:val="110"/>
        </w:rPr>
        <w:t> </w:t>
      </w:r>
      <w:r>
        <w:rPr>
          <w:w w:val="110"/>
        </w:rPr>
        <w:t>other</w:t>
      </w:r>
      <w:r>
        <w:rPr>
          <w:spacing w:val="52"/>
          <w:w w:val="110"/>
        </w:rPr>
        <w:t> </w:t>
      </w:r>
      <w:r>
        <w:rPr>
          <w:w w:val="110"/>
        </w:rPr>
        <w:t>hand,</w:t>
      </w:r>
      <w:r>
        <w:rPr>
          <w:spacing w:val="57"/>
          <w:w w:val="110"/>
        </w:rPr>
        <w:t> </w:t>
      </w:r>
      <w:r>
        <w:rPr>
          <w:w w:val="110"/>
        </w:rPr>
        <w:t>if</w:t>
      </w:r>
      <w:r>
        <w:rPr>
          <w:spacing w:val="65"/>
          <w:w w:val="125"/>
        </w:rPr>
        <w:t> </w:t>
      </w:r>
      <w:r>
        <w:rPr>
          <w:w w:val="125"/>
        </w:rPr>
        <w:t>X[-1]</w:t>
      </w:r>
      <w:r>
        <w:rPr>
          <w:spacing w:val="78"/>
          <w:w w:val="125"/>
        </w:rPr>
        <w:t> </w:t>
      </w:r>
      <w:r>
        <w:rPr>
          <w:w w:val="110"/>
        </w:rPr>
        <w:t>!=</w:t>
      </w:r>
      <w:r>
        <w:rPr>
          <w:spacing w:val="78"/>
          <w:w w:val="125"/>
        </w:rPr>
        <w:t> </w:t>
      </w:r>
      <w:r>
        <w:rPr>
          <w:w w:val="125"/>
        </w:rPr>
        <w:t>Y[-</w:t>
      </w:r>
      <w:r>
        <w:rPr>
          <w:spacing w:val="-5"/>
          <w:w w:val="110"/>
        </w:rPr>
        <w:t>1],</w:t>
      </w:r>
    </w:p>
    <w:p>
      <w:pPr>
        <w:pStyle w:val="BodyText"/>
        <w:spacing w:line="242" w:lineRule="auto"/>
        <w:ind w:left="217" w:right="3047"/>
        <w:jc w:val="both"/>
      </w:pPr>
      <w:r>
        <w:rPr>
          <w:w w:val="115"/>
        </w:rPr>
        <w:t>then</w:t>
      </w:r>
      <w:r>
        <w:rPr>
          <w:spacing w:val="-15"/>
          <w:w w:val="115"/>
        </w:rPr>
        <w:t> </w:t>
      </w:r>
      <w:r>
        <w:rPr>
          <w:w w:val="115"/>
        </w:rPr>
        <w:t>at</w:t>
      </w:r>
      <w:r>
        <w:rPr>
          <w:spacing w:val="-14"/>
          <w:w w:val="115"/>
        </w:rPr>
        <w:t> </w:t>
      </w:r>
      <w:r>
        <w:rPr>
          <w:w w:val="115"/>
        </w:rPr>
        <w:t>least</w:t>
      </w:r>
      <w:r>
        <w:rPr>
          <w:spacing w:val="-14"/>
          <w:w w:val="115"/>
        </w:rPr>
        <w:t> </w:t>
      </w:r>
      <w:r>
        <w:rPr>
          <w:w w:val="115"/>
        </w:rPr>
        <w:t>one</w:t>
      </w:r>
      <w:r>
        <w:rPr>
          <w:spacing w:val="-15"/>
          <w:w w:val="115"/>
        </w:rPr>
        <w:t> </w:t>
      </w:r>
      <w:r>
        <w:rPr>
          <w:w w:val="115"/>
        </w:rPr>
        <w:t>of</w:t>
      </w:r>
      <w:r>
        <w:rPr>
          <w:spacing w:val="-14"/>
          <w:w w:val="115"/>
        </w:rPr>
        <w:t> </w:t>
      </w:r>
      <w:r>
        <w:rPr>
          <w:w w:val="120"/>
        </w:rPr>
        <w:t>X[-1]</w:t>
      </w:r>
      <w:r>
        <w:rPr>
          <w:spacing w:val="-15"/>
          <w:w w:val="120"/>
        </w:rPr>
        <w:t> </w:t>
      </w:r>
      <w:r>
        <w:rPr>
          <w:w w:val="115"/>
        </w:rPr>
        <w:t>or</w:t>
      </w:r>
      <w:r>
        <w:rPr>
          <w:spacing w:val="-14"/>
          <w:w w:val="115"/>
        </w:rPr>
        <w:t> </w:t>
      </w:r>
      <w:r>
        <w:rPr>
          <w:w w:val="120"/>
        </w:rPr>
        <w:t>Y[-1]</w:t>
      </w:r>
      <w:r>
        <w:rPr>
          <w:spacing w:val="-15"/>
          <w:w w:val="120"/>
        </w:rPr>
        <w:t> </w:t>
      </w:r>
      <w:r>
        <w:rPr>
          <w:w w:val="115"/>
        </w:rPr>
        <w:t>is</w:t>
      </w:r>
      <w:r>
        <w:rPr>
          <w:spacing w:val="-14"/>
          <w:w w:val="115"/>
        </w:rPr>
        <w:t> </w:t>
      </w:r>
      <w:r>
        <w:rPr>
          <w:i/>
          <w:w w:val="115"/>
        </w:rPr>
        <w:t>not</w:t>
      </w:r>
      <w:r>
        <w:rPr>
          <w:i/>
          <w:spacing w:val="-15"/>
          <w:w w:val="115"/>
        </w:rPr>
        <w:t> </w:t>
      </w:r>
      <w:r>
        <w:rPr>
          <w:w w:val="115"/>
        </w:rPr>
        <w:t>in</w:t>
      </w:r>
      <w:r>
        <w:rPr>
          <w:spacing w:val="-14"/>
          <w:w w:val="115"/>
        </w:rPr>
        <w:t> </w:t>
      </w:r>
      <w:r>
        <w:rPr>
          <w:w w:val="115"/>
        </w:rPr>
        <w:t>the</w:t>
      </w:r>
      <w:r>
        <w:rPr>
          <w:spacing w:val="-14"/>
          <w:w w:val="115"/>
        </w:rPr>
        <w:t> </w:t>
      </w:r>
      <w:r>
        <w:rPr>
          <w:w w:val="120"/>
        </w:rPr>
        <w:t>LCS.</w:t>
      </w:r>
      <w:r>
        <w:rPr>
          <w:spacing w:val="-15"/>
          <w:w w:val="120"/>
        </w:rPr>
        <w:t> </w:t>
      </w:r>
      <w:r>
        <w:rPr>
          <w:w w:val="115"/>
        </w:rPr>
        <w:t>In</w:t>
      </w:r>
      <w:r>
        <w:rPr>
          <w:spacing w:val="-15"/>
          <w:w w:val="115"/>
        </w:rPr>
        <w:t> </w:t>
      </w:r>
      <w:r>
        <w:rPr>
          <w:w w:val="115"/>
        </w:rPr>
        <w:t>that</w:t>
      </w:r>
      <w:r>
        <w:rPr>
          <w:spacing w:val="-14"/>
          <w:w w:val="115"/>
        </w:rPr>
        <w:t> </w:t>
      </w:r>
      <w:r>
        <w:rPr>
          <w:w w:val="115"/>
        </w:rPr>
        <w:t>case,</w:t>
      </w:r>
      <w:r>
        <w:rPr>
          <w:spacing w:val="-14"/>
          <w:w w:val="115"/>
        </w:rPr>
        <w:t> </w:t>
      </w:r>
      <w:r>
        <w:rPr>
          <w:w w:val="115"/>
        </w:rPr>
        <w:t>LCS(X,Y) is</w:t>
      </w:r>
      <w:r>
        <w:rPr>
          <w:spacing w:val="-12"/>
          <w:w w:val="115"/>
        </w:rPr>
        <w:t> </w:t>
      </w:r>
      <w:r>
        <w:rPr>
          <w:w w:val="115"/>
        </w:rPr>
        <w:t>the</w:t>
      </w:r>
      <w:r>
        <w:rPr>
          <w:spacing w:val="-12"/>
          <w:w w:val="115"/>
        </w:rPr>
        <w:t> </w:t>
      </w:r>
      <w:r>
        <w:rPr>
          <w:w w:val="115"/>
        </w:rPr>
        <w:t>longer</w:t>
      </w:r>
      <w:r>
        <w:rPr>
          <w:spacing w:val="-12"/>
          <w:w w:val="115"/>
        </w:rPr>
        <w:t> </w:t>
      </w:r>
      <w:r>
        <w:rPr>
          <w:w w:val="115"/>
        </w:rPr>
        <w:t>of </w:t>
      </w:r>
      <w:r>
        <w:rPr>
          <w:w w:val="120"/>
        </w:rPr>
        <w:t>LCS(X[:-1],Y)</w:t>
      </w:r>
      <w:r>
        <w:rPr>
          <w:spacing w:val="-14"/>
          <w:w w:val="120"/>
        </w:rPr>
        <w:t> </w:t>
      </w:r>
      <w:r>
        <w:rPr>
          <w:w w:val="115"/>
        </w:rPr>
        <w:t>and</w:t>
      </w:r>
      <w:r>
        <w:rPr>
          <w:spacing w:val="-12"/>
          <w:w w:val="115"/>
        </w:rPr>
        <w:t> </w:t>
      </w:r>
      <w:r>
        <w:rPr>
          <w:w w:val="120"/>
        </w:rPr>
        <w:t>LCS(X,Y[:-1]).</w:t>
      </w:r>
      <w:r>
        <w:rPr>
          <w:spacing w:val="18"/>
          <w:w w:val="120"/>
        </w:rPr>
        <w:t> </w:t>
      </w:r>
      <w:r>
        <w:rPr>
          <w:w w:val="115"/>
        </w:rPr>
        <w:t>We</w:t>
      </w:r>
      <w:r>
        <w:rPr>
          <w:spacing w:val="-12"/>
          <w:w w:val="115"/>
        </w:rPr>
        <w:t> </w:t>
      </w:r>
      <w:r>
        <w:rPr>
          <w:w w:val="115"/>
        </w:rPr>
        <w:t>could</w:t>
      </w:r>
      <w:r>
        <w:rPr>
          <w:spacing w:val="-12"/>
          <w:w w:val="115"/>
        </w:rPr>
        <w:t> </w:t>
      </w:r>
      <w:r>
        <w:rPr>
          <w:w w:val="115"/>
        </w:rPr>
        <w:t>turn</w:t>
      </w:r>
      <w:r>
        <w:rPr>
          <w:spacing w:val="-12"/>
          <w:w w:val="115"/>
        </w:rPr>
        <w:t> </w:t>
      </w:r>
      <w:r>
        <w:rPr>
          <w:w w:val="115"/>
        </w:rPr>
        <w:t>this</w:t>
      </w:r>
      <w:r>
        <w:rPr>
          <w:spacing w:val="-12"/>
          <w:w w:val="115"/>
        </w:rPr>
        <w:t> </w:t>
      </w:r>
      <w:r>
        <w:rPr>
          <w:w w:val="115"/>
        </w:rPr>
        <w:t>into a</w:t>
      </w:r>
      <w:r>
        <w:rPr>
          <w:spacing w:val="-6"/>
          <w:w w:val="115"/>
        </w:rPr>
        <w:t> </w:t>
      </w:r>
      <w:r>
        <w:rPr>
          <w:w w:val="115"/>
        </w:rPr>
        <w:t>very</w:t>
      </w:r>
      <w:r>
        <w:rPr>
          <w:spacing w:val="-5"/>
          <w:w w:val="115"/>
        </w:rPr>
        <w:t> </w:t>
      </w:r>
      <w:r>
        <w:rPr>
          <w:w w:val="115"/>
        </w:rPr>
        <w:t>tidy</w:t>
      </w:r>
      <w:r>
        <w:rPr>
          <w:spacing w:val="-5"/>
          <w:w w:val="115"/>
        </w:rPr>
        <w:t> </w:t>
      </w:r>
      <w:r>
        <w:rPr>
          <w:w w:val="115"/>
        </w:rPr>
        <w:t>recursive</w:t>
      </w:r>
      <w:r>
        <w:rPr>
          <w:spacing w:val="-5"/>
          <w:w w:val="115"/>
        </w:rPr>
        <w:t> </w:t>
      </w:r>
      <w:r>
        <w:rPr>
          <w:w w:val="115"/>
        </w:rPr>
        <w:t>algorithm.</w:t>
      </w:r>
    </w:p>
    <w:p>
      <w:pPr>
        <w:pStyle w:val="BodyText"/>
        <w:spacing w:before="6"/>
      </w:pPr>
    </w:p>
    <w:p>
      <w:pPr>
        <w:pStyle w:val="BodyText"/>
        <w:ind w:left="217"/>
      </w:pPr>
      <w:r>
        <w:rPr>
          <w:color w:val="007F00"/>
          <w:w w:val="130"/>
        </w:rPr>
        <w:t>def</w:t>
      </w:r>
      <w:r>
        <w:rPr>
          <w:color w:val="007F00"/>
          <w:spacing w:val="11"/>
          <w:w w:val="130"/>
        </w:rPr>
        <w:t> </w:t>
      </w:r>
      <w:r>
        <w:rPr>
          <w:color w:val="0000FF"/>
          <w:spacing w:val="-2"/>
          <w:w w:val="130"/>
        </w:rPr>
        <w:t>reclcs</w:t>
      </w:r>
      <w:r>
        <w:rPr>
          <w:spacing w:val="-2"/>
          <w:w w:val="130"/>
        </w:rPr>
        <w:t>(X,Y):</w:t>
      </w:r>
    </w:p>
    <w:p>
      <w:pPr>
        <w:pStyle w:val="BodyText"/>
        <w:spacing w:before="2"/>
        <w:ind w:left="676"/>
      </w:pPr>
      <w:r>
        <w:rPr>
          <w:color w:val="007F00"/>
          <w:w w:val="175"/>
        </w:rPr>
        <w:t>if</w:t>
      </w:r>
      <w:r>
        <w:rPr>
          <w:color w:val="007F00"/>
          <w:spacing w:val="16"/>
          <w:w w:val="175"/>
        </w:rPr>
        <w:t> </w:t>
      </w:r>
      <w:r>
        <w:rPr>
          <w:w w:val="120"/>
        </w:rPr>
        <w:t>X</w:t>
      </w:r>
      <w:r>
        <w:rPr>
          <w:spacing w:val="43"/>
          <w:w w:val="120"/>
        </w:rPr>
        <w:t> </w:t>
      </w:r>
      <w:r>
        <w:rPr>
          <w:color w:val="666666"/>
          <w:w w:val="120"/>
        </w:rPr>
        <w:t>==</w:t>
      </w:r>
      <w:r>
        <w:rPr>
          <w:color w:val="666666"/>
          <w:spacing w:val="44"/>
          <w:w w:val="120"/>
        </w:rPr>
        <w:t> </w:t>
      </w:r>
      <w:r>
        <w:rPr>
          <w:color w:val="BA2121"/>
          <w:w w:val="120"/>
        </w:rPr>
        <w:t>""</w:t>
      </w:r>
      <w:r>
        <w:rPr>
          <w:color w:val="BA2121"/>
          <w:spacing w:val="43"/>
          <w:w w:val="120"/>
        </w:rPr>
        <w:t> </w:t>
      </w:r>
      <w:r>
        <w:rPr>
          <w:color w:val="AA21FF"/>
          <w:w w:val="120"/>
        </w:rPr>
        <w:t>or</w:t>
      </w:r>
      <w:r>
        <w:rPr>
          <w:color w:val="AA21FF"/>
          <w:spacing w:val="44"/>
          <w:w w:val="120"/>
        </w:rPr>
        <w:t> </w:t>
      </w:r>
      <w:r>
        <w:rPr>
          <w:w w:val="120"/>
        </w:rPr>
        <w:t>Y</w:t>
      </w:r>
      <w:r>
        <w:rPr>
          <w:spacing w:val="43"/>
          <w:w w:val="120"/>
        </w:rPr>
        <w:t> </w:t>
      </w:r>
      <w:r>
        <w:rPr>
          <w:color w:val="666666"/>
          <w:w w:val="120"/>
        </w:rPr>
        <w:t>==</w:t>
      </w:r>
      <w:r>
        <w:rPr>
          <w:color w:val="666666"/>
          <w:spacing w:val="34"/>
          <w:w w:val="140"/>
        </w:rPr>
        <w:t> </w:t>
      </w:r>
      <w:r>
        <w:rPr>
          <w:color w:val="BA2121"/>
          <w:spacing w:val="-5"/>
          <w:w w:val="140"/>
        </w:rPr>
        <w:t>""</w:t>
      </w:r>
      <w:r>
        <w:rPr>
          <w:spacing w:val="-5"/>
          <w:w w:val="140"/>
        </w:rPr>
        <w:t>:</w:t>
      </w:r>
    </w:p>
    <w:p>
      <w:pPr>
        <w:pStyle w:val="BodyText"/>
        <w:spacing w:before="3"/>
        <w:ind w:left="1134"/>
      </w:pPr>
      <w:r>
        <w:rPr>
          <w:color w:val="007F00"/>
          <w:w w:val="125"/>
        </w:rPr>
        <w:t>return</w:t>
      </w:r>
      <w:r>
        <w:rPr>
          <w:color w:val="007F00"/>
          <w:spacing w:val="28"/>
          <w:w w:val="125"/>
        </w:rPr>
        <w:t> </w:t>
      </w:r>
      <w:r>
        <w:rPr>
          <w:color w:val="BA2121"/>
          <w:spacing w:val="-5"/>
          <w:w w:val="125"/>
        </w:rPr>
        <w:t>""</w:t>
      </w:r>
    </w:p>
    <w:p>
      <w:pPr>
        <w:pStyle w:val="BodyText"/>
        <w:spacing w:before="2"/>
        <w:ind w:left="676"/>
      </w:pPr>
      <w:r>
        <w:rPr>
          <w:color w:val="007F00"/>
          <w:w w:val="175"/>
        </w:rPr>
        <w:t>if</w:t>
      </w:r>
      <w:r>
        <w:rPr>
          <w:color w:val="007F00"/>
          <w:spacing w:val="-1"/>
          <w:w w:val="175"/>
        </w:rPr>
        <w:t> </w:t>
      </w:r>
      <w:r>
        <w:rPr>
          <w:w w:val="145"/>
        </w:rPr>
        <w:t>X[</w:t>
      </w:r>
      <w:r>
        <w:rPr>
          <w:color w:val="666666"/>
          <w:w w:val="145"/>
        </w:rPr>
        <w:t>-1</w:t>
      </w:r>
      <w:r>
        <w:rPr>
          <w:w w:val="145"/>
        </w:rPr>
        <w:t>]</w:t>
      </w:r>
      <w:r>
        <w:rPr>
          <w:spacing w:val="15"/>
          <w:w w:val="145"/>
        </w:rPr>
        <w:t> </w:t>
      </w:r>
      <w:r>
        <w:rPr>
          <w:color w:val="666666"/>
          <w:w w:val="125"/>
        </w:rPr>
        <w:t>==</w:t>
      </w:r>
      <w:r>
        <w:rPr>
          <w:color w:val="666666"/>
          <w:spacing w:val="15"/>
          <w:w w:val="145"/>
        </w:rPr>
        <w:t> </w:t>
      </w:r>
      <w:r>
        <w:rPr>
          <w:w w:val="145"/>
        </w:rPr>
        <w:t>Y[</w:t>
      </w:r>
      <w:r>
        <w:rPr>
          <w:color w:val="666666"/>
          <w:w w:val="145"/>
        </w:rPr>
        <w:t>-</w:t>
      </w:r>
      <w:r>
        <w:rPr>
          <w:color w:val="666666"/>
          <w:spacing w:val="-5"/>
          <w:w w:val="145"/>
        </w:rPr>
        <w:t>1</w:t>
      </w:r>
      <w:r>
        <w:rPr>
          <w:spacing w:val="-5"/>
          <w:w w:val="145"/>
        </w:rPr>
        <w:t>]:</w:t>
      </w:r>
    </w:p>
    <w:p>
      <w:pPr>
        <w:pStyle w:val="BodyText"/>
        <w:spacing w:line="242" w:lineRule="auto" w:before="3"/>
        <w:ind w:left="676" w:right="4617" w:firstLine="458"/>
      </w:pPr>
      <w:r>
        <w:rPr>
          <w:color w:val="007F00"/>
          <w:w w:val="135"/>
        </w:rPr>
        <w:t>return</w:t>
      </w:r>
      <w:r>
        <w:rPr>
          <w:color w:val="007F00"/>
          <w:spacing w:val="40"/>
          <w:w w:val="135"/>
        </w:rPr>
        <w:t> </w:t>
      </w:r>
      <w:r>
        <w:rPr>
          <w:w w:val="135"/>
        </w:rPr>
        <w:t>reclcs(X[:</w:t>
      </w:r>
      <w:r>
        <w:rPr>
          <w:color w:val="666666"/>
          <w:w w:val="135"/>
        </w:rPr>
        <w:t>-1</w:t>
      </w:r>
      <w:r>
        <w:rPr>
          <w:w w:val="135"/>
        </w:rPr>
        <w:t>],</w:t>
      </w:r>
      <w:r>
        <w:rPr>
          <w:spacing w:val="40"/>
          <w:w w:val="135"/>
        </w:rPr>
        <w:t> </w:t>
      </w:r>
      <w:r>
        <w:rPr>
          <w:w w:val="135"/>
        </w:rPr>
        <w:t>Y[:</w:t>
      </w:r>
      <w:r>
        <w:rPr>
          <w:color w:val="666666"/>
          <w:w w:val="135"/>
        </w:rPr>
        <w:t>-1</w:t>
      </w:r>
      <w:r>
        <w:rPr>
          <w:w w:val="135"/>
        </w:rPr>
        <w:t>])</w:t>
      </w:r>
      <w:r>
        <w:rPr>
          <w:spacing w:val="40"/>
          <w:w w:val="135"/>
        </w:rPr>
        <w:t> </w:t>
      </w:r>
      <w:r>
        <w:rPr>
          <w:color w:val="666666"/>
          <w:w w:val="135"/>
        </w:rPr>
        <w:t>+</w:t>
      </w:r>
      <w:r>
        <w:rPr>
          <w:color w:val="666666"/>
          <w:spacing w:val="40"/>
          <w:w w:val="135"/>
        </w:rPr>
        <w:t> </w:t>
      </w:r>
      <w:r>
        <w:rPr>
          <w:w w:val="135"/>
        </w:rPr>
        <w:t>X[</w:t>
      </w:r>
      <w:r>
        <w:rPr>
          <w:color w:val="666666"/>
          <w:w w:val="135"/>
        </w:rPr>
        <w:t>-</w:t>
      </w:r>
      <w:r>
        <w:rPr>
          <w:color w:val="666666"/>
          <w:w w:val="135"/>
        </w:rPr>
        <w:t>1</w:t>
      </w:r>
      <w:r>
        <w:rPr>
          <w:w w:val="135"/>
        </w:rPr>
        <w:t>] </w:t>
      </w:r>
      <w:r>
        <w:rPr>
          <w:color w:val="007F00"/>
          <w:spacing w:val="-2"/>
          <w:w w:val="135"/>
        </w:rPr>
        <w:t>else</w:t>
      </w:r>
      <w:r>
        <w:rPr>
          <w:spacing w:val="-2"/>
          <w:w w:val="135"/>
        </w:rPr>
        <w:t>:</w:t>
      </w:r>
    </w:p>
    <w:p>
      <w:pPr>
        <w:pStyle w:val="BodyText"/>
        <w:spacing w:line="268" w:lineRule="exact"/>
        <w:ind w:left="1134"/>
      </w:pPr>
      <w:r>
        <w:rPr>
          <w:color w:val="007F00"/>
          <w:w w:val="135"/>
        </w:rPr>
        <w:t>return</w:t>
      </w:r>
      <w:r>
        <w:rPr>
          <w:color w:val="007F00"/>
          <w:spacing w:val="33"/>
          <w:w w:val="135"/>
        </w:rPr>
        <w:t> </w:t>
      </w:r>
      <w:r>
        <w:rPr>
          <w:color w:val="007F00"/>
          <w:w w:val="135"/>
        </w:rPr>
        <w:t>max</w:t>
      </w:r>
      <w:r>
        <w:rPr>
          <w:w w:val="135"/>
        </w:rPr>
        <w:t>([reclcs(X[:</w:t>
      </w:r>
      <w:r>
        <w:rPr>
          <w:color w:val="666666"/>
          <w:w w:val="135"/>
        </w:rPr>
        <w:t>-</w:t>
      </w:r>
      <w:r>
        <w:rPr>
          <w:color w:val="666666"/>
          <w:w w:val="140"/>
        </w:rPr>
        <w:t>1</w:t>
      </w:r>
      <w:r>
        <w:rPr>
          <w:w w:val="140"/>
        </w:rPr>
        <w:t>],</w:t>
      </w:r>
      <w:r>
        <w:rPr>
          <w:spacing w:val="31"/>
          <w:w w:val="140"/>
        </w:rPr>
        <w:t> </w:t>
      </w:r>
      <w:r>
        <w:rPr>
          <w:w w:val="140"/>
        </w:rPr>
        <w:t>Y),</w:t>
      </w:r>
      <w:r>
        <w:rPr>
          <w:spacing w:val="31"/>
          <w:w w:val="140"/>
        </w:rPr>
        <w:t> </w:t>
      </w:r>
      <w:r>
        <w:rPr>
          <w:w w:val="135"/>
        </w:rPr>
        <w:t>reclcs(X,</w:t>
      </w:r>
      <w:r>
        <w:rPr>
          <w:spacing w:val="31"/>
          <w:w w:val="140"/>
        </w:rPr>
        <w:t> </w:t>
      </w:r>
      <w:r>
        <w:rPr>
          <w:w w:val="140"/>
        </w:rPr>
        <w:t>Y[:</w:t>
      </w:r>
      <w:r>
        <w:rPr>
          <w:color w:val="666666"/>
          <w:w w:val="140"/>
        </w:rPr>
        <w:t>-1</w:t>
      </w:r>
      <w:r>
        <w:rPr>
          <w:w w:val="140"/>
        </w:rPr>
        <w:t>])],</w:t>
      </w:r>
      <w:r>
        <w:rPr>
          <w:spacing w:val="31"/>
          <w:w w:val="140"/>
        </w:rPr>
        <w:t> </w:t>
      </w:r>
      <w:r>
        <w:rPr>
          <w:w w:val="135"/>
        </w:rPr>
        <w:t>key</w:t>
      </w:r>
      <w:r>
        <w:rPr>
          <w:spacing w:val="33"/>
          <w:w w:val="135"/>
        </w:rPr>
        <w:t> </w:t>
      </w:r>
      <w:r>
        <w:rPr>
          <w:color w:val="666666"/>
          <w:w w:val="135"/>
        </w:rPr>
        <w:t>=</w:t>
      </w:r>
      <w:r>
        <w:rPr>
          <w:color w:val="666666"/>
          <w:spacing w:val="34"/>
          <w:w w:val="135"/>
        </w:rPr>
        <w:t> </w:t>
      </w:r>
      <w:r>
        <w:rPr>
          <w:color w:val="007F00"/>
          <w:spacing w:val="-4"/>
          <w:w w:val="135"/>
        </w:rPr>
        <w:t>len</w:t>
      </w:r>
      <w:r>
        <w:rPr>
          <w:spacing w:val="-4"/>
          <w:w w:val="135"/>
        </w:rPr>
        <w:t>)</w:t>
      </w:r>
    </w:p>
    <w:p>
      <w:pPr>
        <w:pStyle w:val="BodyText"/>
        <w:spacing w:before="10"/>
      </w:pPr>
    </w:p>
    <w:p>
      <w:pPr>
        <w:pStyle w:val="BodyText"/>
        <w:spacing w:line="242" w:lineRule="auto"/>
        <w:ind w:left="217" w:right="3046" w:firstLine="338"/>
        <w:jc w:val="both"/>
      </w:pPr>
      <w:r>
        <w:rPr>
          <w:w w:val="105"/>
        </w:rPr>
        <w:t>However,</w:t>
      </w:r>
      <w:r>
        <w:rPr>
          <w:w w:val="105"/>
        </w:rPr>
        <w:t> when</w:t>
      </w:r>
      <w:r>
        <w:rPr>
          <w:w w:val="105"/>
        </w:rPr>
        <w:t> we</w:t>
      </w:r>
      <w:r>
        <w:rPr>
          <w:w w:val="105"/>
        </w:rPr>
        <w:t> run</w:t>
      </w:r>
      <w:r>
        <w:rPr>
          <w:w w:val="105"/>
        </w:rPr>
        <w:t> this</w:t>
      </w:r>
      <w:r>
        <w:rPr>
          <w:w w:val="105"/>
        </w:rPr>
        <w:t> on</w:t>
      </w:r>
      <w:r>
        <w:rPr>
          <w:w w:val="105"/>
        </w:rPr>
        <w:t> moderately</w:t>
      </w:r>
      <w:r>
        <w:rPr>
          <w:w w:val="105"/>
        </w:rPr>
        <w:t> size</w:t>
      </w:r>
      <w:r>
        <w:rPr>
          <w:w w:val="105"/>
        </w:rPr>
        <w:t> inputs,</w:t>
      </w:r>
      <w:r>
        <w:rPr>
          <w:w w:val="105"/>
        </w:rPr>
        <w:t> it</w:t>
      </w:r>
      <w:r>
        <w:rPr>
          <w:w w:val="105"/>
        </w:rPr>
        <w:t> seems</w:t>
      </w:r>
      <w:r>
        <w:rPr>
          <w:w w:val="105"/>
        </w:rPr>
        <w:t> to</w:t>
      </w:r>
      <w:r>
        <w:rPr>
          <w:w w:val="105"/>
        </w:rPr>
        <w:t> run forever.</w:t>
      </w:r>
      <w:r>
        <w:rPr>
          <w:spacing w:val="40"/>
          <w:w w:val="105"/>
        </w:rPr>
        <w:t> </w:t>
      </w:r>
      <w:r>
        <w:rPr>
          <w:w w:val="105"/>
        </w:rPr>
        <w:t>It’s</w:t>
      </w:r>
      <w:r>
        <w:rPr>
          <w:w w:val="105"/>
        </w:rPr>
        <w:t> not</w:t>
      </w:r>
      <w:r>
        <w:rPr>
          <w:w w:val="105"/>
        </w:rPr>
        <w:t> hard</w:t>
      </w:r>
      <w:r>
        <w:rPr>
          <w:w w:val="105"/>
        </w:rPr>
        <w:t> to</w:t>
      </w:r>
      <w:r>
        <w:rPr>
          <w:w w:val="105"/>
        </w:rPr>
        <w:t> see</w:t>
      </w:r>
      <w:r>
        <w:rPr>
          <w:w w:val="105"/>
        </w:rPr>
        <w:t> that</w:t>
      </w:r>
      <w:r>
        <w:rPr>
          <w:w w:val="105"/>
        </w:rPr>
        <w:t> if</w:t>
      </w:r>
      <w:r>
        <w:rPr>
          <w:w w:val="105"/>
        </w:rPr>
        <w:t> we</w:t>
      </w:r>
      <w:r>
        <w:rPr>
          <w:w w:val="105"/>
        </w:rPr>
        <w:t> had</w:t>
      </w:r>
      <w:r>
        <w:rPr>
          <w:w w:val="105"/>
        </w:rPr>
        <w:t> two</w:t>
      </w:r>
      <w:r>
        <w:rPr>
          <w:w w:val="105"/>
        </w:rPr>
        <w:t> long</w:t>
      </w:r>
      <w:r>
        <w:rPr>
          <w:w w:val="105"/>
        </w:rPr>
        <w:t> strings</w:t>
      </w:r>
      <w:r>
        <w:rPr>
          <w:w w:val="105"/>
        </w:rPr>
        <w:t> that</w:t>
      </w:r>
      <w:r>
        <w:rPr>
          <w:w w:val="105"/>
        </w:rPr>
        <w:t> didn’t</w:t>
      </w:r>
      <w:r>
        <w:rPr>
          <w:spacing w:val="40"/>
          <w:w w:val="105"/>
        </w:rPr>
        <w:t> </w:t>
      </w:r>
      <w:r>
        <w:rPr>
          <w:w w:val="105"/>
        </w:rPr>
        <w:t>match</w:t>
      </w:r>
      <w:r>
        <w:rPr>
          <w:w w:val="105"/>
        </w:rPr>
        <w:t> any</w:t>
      </w:r>
      <w:r>
        <w:rPr>
          <w:w w:val="105"/>
        </w:rPr>
        <w:t> characters,</w:t>
      </w:r>
      <w:r>
        <w:rPr>
          <w:w w:val="105"/>
        </w:rPr>
        <w:t> then</w:t>
      </w:r>
      <w:r>
        <w:rPr>
          <w:w w:val="105"/>
        </w:rPr>
        <w:t> the</w:t>
      </w:r>
      <w:r>
        <w:rPr>
          <w:w w:val="105"/>
        </w:rPr>
        <w:t> tree</w:t>
      </w:r>
      <w:r>
        <w:rPr>
          <w:w w:val="105"/>
        </w:rPr>
        <w:t> of</w:t>
      </w:r>
      <w:r>
        <w:rPr>
          <w:w w:val="105"/>
        </w:rPr>
        <w:t> recursive</w:t>
      </w:r>
      <w:r>
        <w:rPr>
          <w:w w:val="105"/>
        </w:rPr>
        <w:t> calls</w:t>
      </w:r>
      <w:r>
        <w:rPr>
          <w:w w:val="105"/>
        </w:rPr>
        <w:t> would</w:t>
      </w:r>
      <w:r>
        <w:rPr>
          <w:w w:val="105"/>
        </w:rPr>
        <w:t> be</w:t>
      </w:r>
      <w:r>
        <w:rPr>
          <w:w w:val="105"/>
        </w:rPr>
        <w:t> a</w:t>
      </w:r>
      <w:r>
        <w:rPr>
          <w:w w:val="105"/>
        </w:rPr>
        <w:t> complete binary tree of depth </w:t>
      </w:r>
      <w:r>
        <w:rPr>
          <w:i/>
          <w:w w:val="105"/>
        </w:rPr>
        <w:t>n</w:t>
      </w:r>
      <w:r>
        <w:rPr>
          <w:w w:val="105"/>
        </w:rPr>
        <w:t>.</w:t>
      </w:r>
      <w:r>
        <w:rPr>
          <w:spacing w:val="36"/>
          <w:w w:val="105"/>
        </w:rPr>
        <w:t> </w:t>
      </w:r>
      <w:r>
        <w:rPr>
          <w:w w:val="105"/>
        </w:rPr>
        <w:t>That’s 2</w:t>
      </w:r>
      <w:r>
        <w:rPr>
          <w:w w:val="105"/>
          <w:vertAlign w:val="superscript"/>
        </w:rPr>
        <w:t>n</w:t>
      </w:r>
      <w:r>
        <w:rPr>
          <w:w w:val="105"/>
          <w:vertAlign w:val="baseline"/>
        </w:rPr>
        <w:t> recursive calls.</w:t>
      </w:r>
      <w:r>
        <w:rPr>
          <w:spacing w:val="36"/>
          <w:w w:val="105"/>
          <w:vertAlign w:val="baseline"/>
        </w:rPr>
        <w:t> </w:t>
      </w:r>
      <w:r>
        <w:rPr>
          <w:w w:val="105"/>
          <w:vertAlign w:val="baseline"/>
        </w:rPr>
        <w:t>However, there aren’t that many</w:t>
      </w:r>
      <w:r>
        <w:rPr>
          <w:spacing w:val="24"/>
          <w:w w:val="105"/>
          <w:vertAlign w:val="baseline"/>
        </w:rPr>
        <w:t> </w:t>
      </w:r>
      <w:r>
        <w:rPr>
          <w:w w:val="105"/>
          <w:vertAlign w:val="baseline"/>
        </w:rPr>
        <w:t>distinct</w:t>
      </w:r>
      <w:r>
        <w:rPr>
          <w:spacing w:val="25"/>
          <w:w w:val="105"/>
          <w:vertAlign w:val="baseline"/>
        </w:rPr>
        <w:t> </w:t>
      </w:r>
      <w:r>
        <w:rPr>
          <w:w w:val="105"/>
          <w:vertAlign w:val="baseline"/>
        </w:rPr>
        <w:t>recursive</w:t>
      </w:r>
      <w:r>
        <w:rPr>
          <w:spacing w:val="25"/>
          <w:w w:val="105"/>
          <w:vertAlign w:val="baseline"/>
        </w:rPr>
        <w:t> </w:t>
      </w:r>
      <w:r>
        <w:rPr>
          <w:w w:val="105"/>
          <w:vertAlign w:val="baseline"/>
        </w:rPr>
        <w:t>calls.</w:t>
      </w:r>
      <w:r>
        <w:rPr>
          <w:spacing w:val="54"/>
          <w:w w:val="105"/>
          <w:vertAlign w:val="baseline"/>
        </w:rPr>
        <w:t> </w:t>
      </w:r>
      <w:r>
        <w:rPr>
          <w:w w:val="105"/>
          <w:vertAlign w:val="baseline"/>
        </w:rPr>
        <w:t>Each</w:t>
      </w:r>
      <w:r>
        <w:rPr>
          <w:spacing w:val="25"/>
          <w:w w:val="105"/>
          <w:vertAlign w:val="baseline"/>
        </w:rPr>
        <w:t> </w:t>
      </w:r>
      <w:r>
        <w:rPr>
          <w:w w:val="105"/>
          <w:vertAlign w:val="baseline"/>
        </w:rPr>
        <w:t>such</w:t>
      </w:r>
      <w:r>
        <w:rPr>
          <w:spacing w:val="24"/>
          <w:w w:val="105"/>
          <w:vertAlign w:val="baseline"/>
        </w:rPr>
        <w:t> </w:t>
      </w:r>
      <w:r>
        <w:rPr>
          <w:w w:val="105"/>
          <w:vertAlign w:val="baseline"/>
        </w:rPr>
        <w:t>call</w:t>
      </w:r>
      <w:r>
        <w:rPr>
          <w:spacing w:val="25"/>
          <w:w w:val="105"/>
          <w:vertAlign w:val="baseline"/>
        </w:rPr>
        <w:t> </w:t>
      </w:r>
      <w:r>
        <w:rPr>
          <w:w w:val="105"/>
          <w:vertAlign w:val="baseline"/>
        </w:rPr>
        <w:t>is</w:t>
      </w:r>
      <w:r>
        <w:rPr>
          <w:spacing w:val="25"/>
          <w:w w:val="105"/>
          <w:vertAlign w:val="baseline"/>
        </w:rPr>
        <w:t> </w:t>
      </w:r>
      <w:r>
        <w:rPr>
          <w:w w:val="105"/>
          <w:vertAlign w:val="baseline"/>
        </w:rPr>
        <w:t>of</w:t>
      </w:r>
      <w:r>
        <w:rPr>
          <w:spacing w:val="25"/>
          <w:w w:val="105"/>
          <w:vertAlign w:val="baseline"/>
        </w:rPr>
        <w:t> </w:t>
      </w:r>
      <w:r>
        <w:rPr>
          <w:w w:val="105"/>
          <w:vertAlign w:val="baseline"/>
        </w:rPr>
        <w:t>the</w:t>
      </w:r>
      <w:r>
        <w:rPr>
          <w:spacing w:val="24"/>
          <w:w w:val="105"/>
          <w:vertAlign w:val="baseline"/>
        </w:rPr>
        <w:t> </w:t>
      </w:r>
      <w:r>
        <w:rPr>
          <w:w w:val="105"/>
          <w:vertAlign w:val="baseline"/>
        </w:rPr>
        <w:t>form</w:t>
      </w:r>
      <w:r>
        <w:rPr>
          <w:spacing w:val="12"/>
          <w:w w:val="130"/>
          <w:vertAlign w:val="baseline"/>
        </w:rPr>
        <w:t> </w:t>
      </w:r>
      <w:r>
        <w:rPr>
          <w:spacing w:val="-2"/>
          <w:w w:val="130"/>
          <w:vertAlign w:val="baseline"/>
        </w:rPr>
        <w:t>reclcs(X[:i],</w:t>
      </w:r>
    </w:p>
    <w:p>
      <w:pPr>
        <w:pStyle w:val="BodyText"/>
        <w:spacing w:after="0" w:line="242" w:lineRule="auto"/>
        <w:jc w:val="both"/>
        <w:sectPr>
          <w:headerReference w:type="default" r:id="rId87"/>
          <w:pgSz w:w="12240" w:h="15840"/>
          <w:pgMar w:header="0" w:footer="0" w:top="1820" w:bottom="280" w:left="1800" w:right="0"/>
        </w:sectPr>
      </w:pPr>
    </w:p>
    <w:p>
      <w:pPr>
        <w:pStyle w:val="BodyText"/>
        <w:spacing w:before="82"/>
      </w:pPr>
    </w:p>
    <w:p>
      <w:pPr>
        <w:pStyle w:val="BodyText"/>
        <w:spacing w:line="242" w:lineRule="auto"/>
        <w:ind w:left="1234" w:right="2028"/>
        <w:jc w:val="both"/>
      </w:pPr>
      <w:r>
        <w:rPr>
          <w:w w:val="140"/>
        </w:rPr>
        <w:t>Y[:j]),</w:t>
      </w:r>
      <w:r>
        <w:rPr>
          <w:spacing w:val="-18"/>
          <w:w w:val="140"/>
        </w:rPr>
        <w:t> </w:t>
      </w:r>
      <w:r>
        <w:rPr>
          <w:w w:val="110"/>
        </w:rPr>
        <w:t>i.e.</w:t>
      </w:r>
      <w:r>
        <w:rPr>
          <w:spacing w:val="8"/>
          <w:w w:val="110"/>
        </w:rPr>
        <w:t> </w:t>
      </w:r>
      <w:r>
        <w:rPr>
          <w:w w:val="110"/>
        </w:rPr>
        <w:t>it</w:t>
      </w:r>
      <w:r>
        <w:rPr>
          <w:w w:val="110"/>
        </w:rPr>
        <w:t> takes</w:t>
      </w:r>
      <w:r>
        <w:rPr>
          <w:w w:val="110"/>
        </w:rPr>
        <w:t> the</w:t>
      </w:r>
      <w:r>
        <w:rPr>
          <w:w w:val="110"/>
        </w:rPr>
        <w:t> first</w:t>
      </w:r>
      <w:r>
        <w:rPr>
          <w:w w:val="110"/>
        </w:rPr>
        <w:t> </w:t>
      </w:r>
      <w:r>
        <w:rPr>
          <w:w w:val="195"/>
        </w:rPr>
        <w:t>i</w:t>
      </w:r>
      <w:r>
        <w:rPr>
          <w:spacing w:val="-25"/>
          <w:w w:val="195"/>
        </w:rPr>
        <w:t> </w:t>
      </w:r>
      <w:r>
        <w:rPr>
          <w:w w:val="110"/>
        </w:rPr>
        <w:t>characters</w:t>
      </w:r>
      <w:r>
        <w:rPr>
          <w:w w:val="110"/>
        </w:rPr>
        <w:t> of</w:t>
      </w:r>
      <w:r>
        <w:rPr>
          <w:spacing w:val="17"/>
          <w:w w:val="110"/>
        </w:rPr>
        <w:t> </w:t>
      </w:r>
      <w:r>
        <w:rPr>
          <w:w w:val="110"/>
        </w:rPr>
        <w:t>X</w:t>
      </w:r>
      <w:r>
        <w:rPr>
          <w:w w:val="110"/>
        </w:rPr>
        <w:t> and</w:t>
      </w:r>
      <w:r>
        <w:rPr>
          <w:w w:val="110"/>
        </w:rPr>
        <w:t> the</w:t>
      </w:r>
      <w:r>
        <w:rPr>
          <w:w w:val="110"/>
        </w:rPr>
        <w:t> first</w:t>
      </w:r>
      <w:r>
        <w:rPr>
          <w:w w:val="110"/>
        </w:rPr>
        <w:t> </w:t>
      </w:r>
      <w:r>
        <w:rPr>
          <w:w w:val="195"/>
        </w:rPr>
        <w:t>j</w:t>
      </w:r>
      <w:r>
        <w:rPr>
          <w:spacing w:val="-25"/>
          <w:w w:val="195"/>
        </w:rPr>
        <w:t> </w:t>
      </w:r>
      <w:r>
        <w:rPr>
          <w:w w:val="110"/>
        </w:rPr>
        <w:t>characters</w:t>
      </w:r>
      <w:r>
        <w:rPr>
          <w:w w:val="110"/>
        </w:rPr>
        <w:t> of Y</w:t>
      </w:r>
      <w:r>
        <w:rPr>
          <w:w w:val="110"/>
        </w:rPr>
        <w:t> for</w:t>
      </w:r>
      <w:r>
        <w:rPr>
          <w:w w:val="110"/>
        </w:rPr>
        <w:t> some</w:t>
      </w:r>
      <w:r>
        <w:rPr>
          <w:w w:val="110"/>
        </w:rPr>
        <w:t> </w:t>
      </w:r>
      <w:r>
        <w:rPr>
          <w:w w:val="195"/>
        </w:rPr>
        <w:t>i</w:t>
      </w:r>
      <w:r>
        <w:rPr>
          <w:spacing w:val="-25"/>
          <w:w w:val="195"/>
        </w:rPr>
        <w:t> </w:t>
      </w:r>
      <w:r>
        <w:rPr>
          <w:w w:val="110"/>
        </w:rPr>
        <w:t>and</w:t>
      </w:r>
      <w:r>
        <w:rPr>
          <w:w w:val="110"/>
        </w:rPr>
        <w:t> </w:t>
      </w:r>
      <w:r>
        <w:rPr>
          <w:w w:val="140"/>
        </w:rPr>
        <w:t>j.</w:t>
      </w:r>
      <w:r>
        <w:rPr>
          <w:w w:val="140"/>
        </w:rPr>
        <w:t> </w:t>
      </w:r>
      <w:r>
        <w:rPr>
          <w:w w:val="110"/>
        </w:rPr>
        <w:t>This</w:t>
      </w:r>
      <w:r>
        <w:rPr>
          <w:w w:val="110"/>
        </w:rPr>
        <w:t> means</w:t>
      </w:r>
      <w:r>
        <w:rPr>
          <w:w w:val="110"/>
        </w:rPr>
        <w:t> that</w:t>
      </w:r>
      <w:r>
        <w:rPr>
          <w:w w:val="110"/>
        </w:rPr>
        <w:t> there</w:t>
      </w:r>
      <w:r>
        <w:rPr>
          <w:w w:val="110"/>
        </w:rPr>
        <w:t> should</w:t>
      </w:r>
      <w:r>
        <w:rPr>
          <w:w w:val="110"/>
        </w:rPr>
        <w:t> only</w:t>
      </w:r>
      <w:r>
        <w:rPr>
          <w:w w:val="110"/>
        </w:rPr>
        <w:t> be</w:t>
      </w:r>
      <w:r>
        <w:rPr>
          <w:w w:val="110"/>
        </w:rPr>
        <w:t> </w:t>
      </w:r>
      <w:r>
        <w:rPr>
          <w:i/>
          <w:w w:val="110"/>
        </w:rPr>
        <w:t>O</w:t>
      </w:r>
      <w:r>
        <w:rPr>
          <w:w w:val="110"/>
        </w:rPr>
        <w:t>(</w:t>
      </w:r>
      <w:r>
        <w:rPr>
          <w:i/>
          <w:w w:val="110"/>
        </w:rPr>
        <w:t>n</w:t>
      </w:r>
      <w:r>
        <w:rPr>
          <w:w w:val="110"/>
          <w:vertAlign w:val="superscript"/>
        </w:rPr>
        <w:t>2</w:t>
      </w:r>
      <w:r>
        <w:rPr>
          <w:w w:val="110"/>
          <w:vertAlign w:val="baseline"/>
        </w:rPr>
        <w:t>)</w:t>
      </w:r>
      <w:r>
        <w:rPr>
          <w:w w:val="110"/>
          <w:vertAlign w:val="baseline"/>
        </w:rPr>
        <w:t> </w:t>
      </w:r>
      <w:r>
        <w:rPr>
          <w:i/>
          <w:w w:val="110"/>
          <w:vertAlign w:val="baseline"/>
        </w:rPr>
        <w:t>distinct </w:t>
      </w:r>
      <w:r>
        <w:rPr>
          <w:w w:val="110"/>
          <w:vertAlign w:val="baseline"/>
        </w:rPr>
        <w:t>recursive</w:t>
      </w:r>
      <w:r>
        <w:rPr>
          <w:w w:val="110"/>
          <w:vertAlign w:val="baseline"/>
        </w:rPr>
        <w:t> calls.</w:t>
      </w:r>
      <w:r>
        <w:rPr>
          <w:spacing w:val="40"/>
          <w:w w:val="110"/>
          <w:vertAlign w:val="baseline"/>
        </w:rPr>
        <w:t> </w:t>
      </w:r>
      <w:r>
        <w:rPr>
          <w:w w:val="110"/>
          <w:vertAlign w:val="baseline"/>
        </w:rPr>
        <w:t>As</w:t>
      </w:r>
      <w:r>
        <w:rPr>
          <w:w w:val="110"/>
          <w:vertAlign w:val="baseline"/>
        </w:rPr>
        <w:t> </w:t>
      </w:r>
      <w:r>
        <w:rPr>
          <w:i/>
          <w:w w:val="110"/>
          <w:vertAlign w:val="baseline"/>
        </w:rPr>
        <w:t>n</w:t>
      </w:r>
      <w:r>
        <w:rPr>
          <w:w w:val="110"/>
          <w:vertAlign w:val="superscript"/>
        </w:rPr>
        <w:t>2</w:t>
      </w:r>
      <w:r>
        <w:rPr>
          <w:w w:val="110"/>
          <w:vertAlign w:val="baseline"/>
        </w:rPr>
        <w:t> is</w:t>
      </w:r>
      <w:r>
        <w:rPr>
          <w:w w:val="110"/>
          <w:vertAlign w:val="baseline"/>
        </w:rPr>
        <w:t> much</w:t>
      </w:r>
      <w:r>
        <w:rPr>
          <w:w w:val="110"/>
          <w:vertAlign w:val="baseline"/>
        </w:rPr>
        <w:t> smaller</w:t>
      </w:r>
      <w:r>
        <w:rPr>
          <w:w w:val="110"/>
          <w:vertAlign w:val="baseline"/>
        </w:rPr>
        <w:t> than</w:t>
      </w:r>
      <w:r>
        <w:rPr>
          <w:w w:val="110"/>
          <w:vertAlign w:val="baseline"/>
        </w:rPr>
        <w:t> 2</w:t>
      </w:r>
      <w:r>
        <w:rPr>
          <w:w w:val="110"/>
          <w:vertAlign w:val="superscript"/>
        </w:rPr>
        <w:t>n</w:t>
      </w:r>
      <w:r>
        <w:rPr>
          <w:w w:val="110"/>
          <w:vertAlign w:val="baseline"/>
        </w:rPr>
        <w:t>,</w:t>
      </w:r>
      <w:r>
        <w:rPr>
          <w:w w:val="110"/>
          <w:vertAlign w:val="baseline"/>
        </w:rPr>
        <w:t> many</w:t>
      </w:r>
      <w:r>
        <w:rPr>
          <w:w w:val="110"/>
          <w:vertAlign w:val="baseline"/>
        </w:rPr>
        <w:t> recursive</w:t>
      </w:r>
      <w:r>
        <w:rPr>
          <w:w w:val="110"/>
          <w:vertAlign w:val="baseline"/>
        </w:rPr>
        <w:t> calls</w:t>
      </w:r>
      <w:r>
        <w:rPr>
          <w:w w:val="110"/>
          <w:vertAlign w:val="baseline"/>
        </w:rPr>
        <w:t> are being</w:t>
      </w:r>
      <w:r>
        <w:rPr>
          <w:w w:val="110"/>
          <w:vertAlign w:val="baseline"/>
        </w:rPr>
        <w:t> repeated.</w:t>
      </w:r>
      <w:r>
        <w:rPr>
          <w:spacing w:val="40"/>
          <w:w w:val="110"/>
          <w:vertAlign w:val="baseline"/>
        </w:rPr>
        <w:t> </w:t>
      </w:r>
      <w:r>
        <w:rPr>
          <w:w w:val="110"/>
          <w:vertAlign w:val="baseline"/>
        </w:rPr>
        <w:t>That’s</w:t>
      </w:r>
      <w:r>
        <w:rPr>
          <w:w w:val="110"/>
          <w:vertAlign w:val="baseline"/>
        </w:rPr>
        <w:t> wasted</w:t>
      </w:r>
      <w:r>
        <w:rPr>
          <w:w w:val="110"/>
          <w:vertAlign w:val="baseline"/>
        </w:rPr>
        <w:t> work</w:t>
      </w:r>
      <w:r>
        <w:rPr>
          <w:w w:val="110"/>
          <w:vertAlign w:val="baseline"/>
        </w:rPr>
        <w:t> that</w:t>
      </w:r>
      <w:r>
        <w:rPr>
          <w:w w:val="110"/>
          <w:vertAlign w:val="baseline"/>
        </w:rPr>
        <w:t> we</w:t>
      </w:r>
      <w:r>
        <w:rPr>
          <w:w w:val="110"/>
          <w:vertAlign w:val="baseline"/>
        </w:rPr>
        <w:t> can</w:t>
      </w:r>
      <w:r>
        <w:rPr>
          <w:w w:val="110"/>
          <w:vertAlign w:val="baseline"/>
        </w:rPr>
        <w:t> avoid.</w:t>
      </w:r>
      <w:r>
        <w:rPr>
          <w:spacing w:val="40"/>
          <w:w w:val="110"/>
          <w:vertAlign w:val="baseline"/>
        </w:rPr>
        <w:t> </w:t>
      </w:r>
      <w:r>
        <w:rPr>
          <w:w w:val="110"/>
          <w:vertAlign w:val="baseline"/>
        </w:rPr>
        <w:t>We</w:t>
      </w:r>
      <w:r>
        <w:rPr>
          <w:w w:val="110"/>
          <w:vertAlign w:val="baseline"/>
        </w:rPr>
        <w:t> could</w:t>
      </w:r>
      <w:r>
        <w:rPr>
          <w:w w:val="110"/>
          <w:vertAlign w:val="baseline"/>
        </w:rPr>
        <w:t> add </w:t>
      </w:r>
      <w:r>
        <w:rPr>
          <w:vertAlign w:val="baseline"/>
        </w:rPr>
        <w:t>memoization as before, but really, what we want is dynamic programming. </w:t>
      </w:r>
      <w:r>
        <w:rPr>
          <w:w w:val="110"/>
          <w:vertAlign w:val="baseline"/>
        </w:rPr>
        <w:t>We’ll</w:t>
      </w:r>
      <w:r>
        <w:rPr>
          <w:spacing w:val="-3"/>
          <w:w w:val="110"/>
          <w:vertAlign w:val="baseline"/>
        </w:rPr>
        <w:t> </w:t>
      </w:r>
      <w:r>
        <w:rPr>
          <w:w w:val="110"/>
          <w:vertAlign w:val="baseline"/>
        </w:rPr>
        <w:t>store</w:t>
      </w:r>
      <w:r>
        <w:rPr>
          <w:spacing w:val="-3"/>
          <w:w w:val="110"/>
          <w:vertAlign w:val="baseline"/>
        </w:rPr>
        <w:t> </w:t>
      </w:r>
      <w:r>
        <w:rPr>
          <w:w w:val="110"/>
          <w:vertAlign w:val="baseline"/>
        </w:rPr>
        <w:t>solutions</w:t>
      </w:r>
      <w:r>
        <w:rPr>
          <w:spacing w:val="-3"/>
          <w:w w:val="110"/>
          <w:vertAlign w:val="baseline"/>
        </w:rPr>
        <w:t> </w:t>
      </w:r>
      <w:r>
        <w:rPr>
          <w:w w:val="110"/>
          <w:vertAlign w:val="baseline"/>
        </w:rPr>
        <w:t>to</w:t>
      </w:r>
      <w:r>
        <w:rPr>
          <w:spacing w:val="-3"/>
          <w:w w:val="110"/>
          <w:vertAlign w:val="baseline"/>
        </w:rPr>
        <w:t> </w:t>
      </w:r>
      <w:r>
        <w:rPr>
          <w:w w:val="110"/>
          <w:vertAlign w:val="baseline"/>
        </w:rPr>
        <w:t>subproblems</w:t>
      </w:r>
      <w:r>
        <w:rPr>
          <w:spacing w:val="-3"/>
          <w:w w:val="110"/>
          <w:vertAlign w:val="baseline"/>
        </w:rPr>
        <w:t> </w:t>
      </w:r>
      <w:r>
        <w:rPr>
          <w:w w:val="110"/>
          <w:vertAlign w:val="baseline"/>
        </w:rPr>
        <w:t>in</w:t>
      </w:r>
      <w:r>
        <w:rPr>
          <w:spacing w:val="-3"/>
          <w:w w:val="110"/>
          <w:vertAlign w:val="baseline"/>
        </w:rPr>
        <w:t> </w:t>
      </w:r>
      <w:r>
        <w:rPr>
          <w:w w:val="110"/>
          <w:vertAlign w:val="baseline"/>
        </w:rPr>
        <w:t>a</w:t>
      </w:r>
      <w:r>
        <w:rPr>
          <w:spacing w:val="-3"/>
          <w:w w:val="110"/>
          <w:vertAlign w:val="baseline"/>
        </w:rPr>
        <w:t> </w:t>
      </w:r>
      <w:r>
        <w:rPr>
          <w:w w:val="110"/>
          <w:vertAlign w:val="baseline"/>
        </w:rPr>
        <w:t>dictionary</w:t>
      </w:r>
      <w:r>
        <w:rPr>
          <w:spacing w:val="-1"/>
          <w:w w:val="110"/>
          <w:vertAlign w:val="baseline"/>
        </w:rPr>
        <w:t> </w:t>
      </w:r>
      <w:r>
        <w:rPr>
          <w:w w:val="140"/>
          <w:vertAlign w:val="baseline"/>
        </w:rPr>
        <w:t>t</w:t>
      </w:r>
      <w:r>
        <w:rPr>
          <w:spacing w:val="-18"/>
          <w:w w:val="140"/>
          <w:vertAlign w:val="baseline"/>
        </w:rPr>
        <w:t> </w:t>
      </w:r>
      <w:r>
        <w:rPr>
          <w:w w:val="110"/>
          <w:vertAlign w:val="baseline"/>
        </w:rPr>
        <w:t>so</w:t>
      </w:r>
      <w:r>
        <w:rPr>
          <w:spacing w:val="-2"/>
          <w:w w:val="110"/>
          <w:vertAlign w:val="baseline"/>
        </w:rPr>
        <w:t> </w:t>
      </w:r>
      <w:r>
        <w:rPr>
          <w:w w:val="110"/>
          <w:vertAlign w:val="baseline"/>
        </w:rPr>
        <w:t>that</w:t>
      </w:r>
      <w:r>
        <w:rPr>
          <w:spacing w:val="-3"/>
          <w:w w:val="110"/>
          <w:vertAlign w:val="baseline"/>
        </w:rPr>
        <w:t> </w:t>
      </w:r>
      <w:r>
        <w:rPr>
          <w:w w:val="165"/>
          <w:vertAlign w:val="baseline"/>
        </w:rPr>
        <w:t>t[(i,j)]</w:t>
      </w:r>
      <w:r>
        <w:rPr>
          <w:w w:val="165"/>
          <w:vertAlign w:val="baseline"/>
        </w:rPr>
        <w:t> </w:t>
      </w:r>
      <w:r>
        <w:rPr>
          <w:w w:val="110"/>
          <w:vertAlign w:val="baseline"/>
        </w:rPr>
        <w:t>== </w:t>
      </w:r>
      <w:r>
        <w:rPr>
          <w:w w:val="140"/>
          <w:vertAlign w:val="baseline"/>
        </w:rPr>
        <w:t>LCS(X[:i],</w:t>
      </w:r>
      <w:r>
        <w:rPr>
          <w:spacing w:val="30"/>
          <w:w w:val="140"/>
          <w:vertAlign w:val="baseline"/>
        </w:rPr>
        <w:t> </w:t>
      </w:r>
      <w:r>
        <w:rPr>
          <w:w w:val="140"/>
          <w:vertAlign w:val="baseline"/>
        </w:rPr>
        <w:t>Y[:j]).</w:t>
      </w:r>
      <w:r>
        <w:rPr>
          <w:spacing w:val="30"/>
          <w:w w:val="140"/>
          <w:vertAlign w:val="baseline"/>
        </w:rPr>
        <w:t> </w:t>
      </w:r>
      <w:r>
        <w:rPr>
          <w:w w:val="110"/>
          <w:vertAlign w:val="baseline"/>
        </w:rPr>
        <w:t>We</w:t>
      </w:r>
      <w:r>
        <w:rPr>
          <w:w w:val="110"/>
          <w:vertAlign w:val="baseline"/>
        </w:rPr>
        <w:t> initialize</w:t>
      </w:r>
      <w:r>
        <w:rPr>
          <w:w w:val="110"/>
          <w:vertAlign w:val="baseline"/>
        </w:rPr>
        <w:t> the</w:t>
      </w:r>
      <w:r>
        <w:rPr>
          <w:w w:val="110"/>
          <w:vertAlign w:val="baseline"/>
        </w:rPr>
        <w:t> table</w:t>
      </w:r>
      <w:r>
        <w:rPr>
          <w:w w:val="110"/>
          <w:vertAlign w:val="baseline"/>
        </w:rPr>
        <w:t> with</w:t>
      </w:r>
      <w:r>
        <w:rPr>
          <w:w w:val="110"/>
          <w:vertAlign w:val="baseline"/>
        </w:rPr>
        <w:t> ""</w:t>
      </w:r>
      <w:r>
        <w:rPr>
          <w:w w:val="110"/>
          <w:vertAlign w:val="baseline"/>
        </w:rPr>
        <w:t> for</w:t>
      </w:r>
      <w:r>
        <w:rPr>
          <w:w w:val="110"/>
          <w:vertAlign w:val="baseline"/>
        </w:rPr>
        <w:t> subproblems</w:t>
      </w:r>
      <w:r>
        <w:rPr>
          <w:w w:val="110"/>
          <w:vertAlign w:val="baseline"/>
        </w:rPr>
        <w:t> with</w:t>
      </w:r>
      <w:r>
        <w:rPr>
          <w:w w:val="195"/>
          <w:vertAlign w:val="baseline"/>
        </w:rPr>
        <w:t> i</w:t>
      </w:r>
      <w:r>
        <w:rPr>
          <w:w w:val="195"/>
          <w:vertAlign w:val="baseline"/>
        </w:rPr>
        <w:t> </w:t>
      </w:r>
      <w:r>
        <w:rPr>
          <w:w w:val="110"/>
          <w:vertAlign w:val="baseline"/>
        </w:rPr>
        <w:t>=</w:t>
      </w:r>
      <w:r>
        <w:rPr>
          <w:spacing w:val="40"/>
          <w:w w:val="110"/>
          <w:vertAlign w:val="baseline"/>
        </w:rPr>
        <w:t> </w:t>
      </w:r>
      <w:r>
        <w:rPr>
          <w:w w:val="110"/>
          <w:vertAlign w:val="baseline"/>
        </w:rPr>
        <w:t>0 or </w:t>
      </w:r>
      <w:r>
        <w:rPr>
          <w:w w:val="195"/>
          <w:vertAlign w:val="baseline"/>
        </w:rPr>
        <w:t>j</w:t>
      </w:r>
      <w:r>
        <w:rPr>
          <w:w w:val="195"/>
          <w:vertAlign w:val="baseline"/>
        </w:rPr>
        <w:t> </w:t>
      </w:r>
      <w:r>
        <w:rPr>
          <w:w w:val="110"/>
          <w:vertAlign w:val="baseline"/>
        </w:rPr>
        <w:t>=</w:t>
      </w:r>
      <w:r>
        <w:rPr>
          <w:spacing w:val="40"/>
          <w:w w:val="110"/>
          <w:vertAlign w:val="baseline"/>
        </w:rPr>
        <w:t> </w:t>
      </w:r>
      <w:r>
        <w:rPr>
          <w:w w:val="110"/>
          <w:vertAlign w:val="baseline"/>
        </w:rPr>
        <w:t>0 (the base case).</w:t>
      </w:r>
      <w:r>
        <w:rPr>
          <w:spacing w:val="36"/>
          <w:w w:val="110"/>
          <w:vertAlign w:val="baseline"/>
        </w:rPr>
        <w:t> </w:t>
      </w:r>
      <w:r>
        <w:rPr>
          <w:w w:val="110"/>
          <w:vertAlign w:val="baseline"/>
        </w:rPr>
        <w:t>Here is the code.</w:t>
      </w:r>
    </w:p>
    <w:p>
      <w:pPr>
        <w:pStyle w:val="BodyText"/>
        <w:spacing w:line="242" w:lineRule="auto" w:before="237"/>
        <w:ind w:left="1692" w:right="7553" w:hanging="459"/>
      </w:pPr>
      <w:r>
        <w:rPr>
          <w:color w:val="007F00"/>
          <w:w w:val="130"/>
        </w:rPr>
        <w:t>def</w:t>
      </w:r>
      <w:r>
        <w:rPr>
          <w:color w:val="007F00"/>
          <w:spacing w:val="15"/>
          <w:w w:val="145"/>
        </w:rPr>
        <w:t> </w:t>
      </w:r>
      <w:r>
        <w:rPr>
          <w:color w:val="0000FF"/>
          <w:w w:val="145"/>
        </w:rPr>
        <w:t>lcs</w:t>
      </w:r>
      <w:r>
        <w:rPr>
          <w:w w:val="145"/>
        </w:rPr>
        <w:t>(X,</w:t>
      </w:r>
      <w:r>
        <w:rPr>
          <w:spacing w:val="15"/>
          <w:w w:val="145"/>
        </w:rPr>
        <w:t> </w:t>
      </w:r>
      <w:r>
        <w:rPr>
          <w:w w:val="145"/>
        </w:rPr>
        <w:t>Y): t</w:t>
      </w:r>
      <w:r>
        <w:rPr>
          <w:spacing w:val="40"/>
          <w:w w:val="145"/>
        </w:rPr>
        <w:t> </w:t>
      </w:r>
      <w:r>
        <w:rPr>
          <w:color w:val="666666"/>
          <w:w w:val="130"/>
        </w:rPr>
        <w:t>=</w:t>
      </w:r>
      <w:r>
        <w:rPr>
          <w:color w:val="666666"/>
          <w:spacing w:val="40"/>
          <w:w w:val="145"/>
        </w:rPr>
        <w:t> </w:t>
      </w:r>
      <w:r>
        <w:rPr>
          <w:w w:val="145"/>
        </w:rPr>
        <w:t>{}</w:t>
      </w:r>
    </w:p>
    <w:p>
      <w:pPr>
        <w:pStyle w:val="BodyText"/>
        <w:spacing w:line="268" w:lineRule="exact"/>
        <w:ind w:left="1692"/>
      </w:pPr>
      <w:r>
        <w:rPr>
          <w:color w:val="007F00"/>
          <w:w w:val="130"/>
        </w:rPr>
        <w:t>for</w:t>
      </w:r>
      <w:r>
        <w:rPr>
          <w:color w:val="007F00"/>
          <w:spacing w:val="20"/>
          <w:w w:val="195"/>
        </w:rPr>
        <w:t> </w:t>
      </w:r>
      <w:r>
        <w:rPr>
          <w:w w:val="195"/>
        </w:rPr>
        <w:t>i</w:t>
      </w:r>
      <w:r>
        <w:rPr>
          <w:spacing w:val="20"/>
          <w:w w:val="195"/>
        </w:rPr>
        <w:t> </w:t>
      </w:r>
      <w:r>
        <w:rPr>
          <w:color w:val="AA21FF"/>
          <w:w w:val="130"/>
        </w:rPr>
        <w:t>in</w:t>
      </w:r>
      <w:r>
        <w:rPr>
          <w:color w:val="AA21FF"/>
          <w:spacing w:val="53"/>
          <w:w w:val="130"/>
        </w:rPr>
        <w:t> </w:t>
      </w:r>
      <w:r>
        <w:rPr>
          <w:color w:val="007F00"/>
          <w:w w:val="130"/>
        </w:rPr>
        <w:t>range</w:t>
      </w:r>
      <w:r>
        <w:rPr>
          <w:w w:val="130"/>
        </w:rPr>
        <w:t>(</w:t>
      </w:r>
      <w:r>
        <w:rPr>
          <w:color w:val="007F00"/>
          <w:w w:val="130"/>
        </w:rPr>
        <w:t>len</w:t>
      </w:r>
      <w:r>
        <w:rPr>
          <w:w w:val="130"/>
        </w:rPr>
        <w:t>(X)</w:t>
      </w:r>
      <w:r>
        <w:rPr>
          <w:color w:val="666666"/>
          <w:w w:val="130"/>
        </w:rPr>
        <w:t>+1</w:t>
      </w:r>
      <w:r>
        <w:rPr>
          <w:w w:val="130"/>
        </w:rPr>
        <w:t>):</w:t>
      </w:r>
      <w:r>
        <w:rPr>
          <w:spacing w:val="43"/>
          <w:w w:val="150"/>
        </w:rPr>
        <w:t> </w:t>
      </w:r>
      <w:r>
        <w:rPr>
          <w:w w:val="150"/>
        </w:rPr>
        <w:t>t[(i,</w:t>
      </w:r>
      <w:r>
        <w:rPr>
          <w:color w:val="666666"/>
          <w:w w:val="150"/>
        </w:rPr>
        <w:t>0</w:t>
      </w:r>
      <w:r>
        <w:rPr>
          <w:w w:val="150"/>
        </w:rPr>
        <w:t>)]</w:t>
      </w:r>
      <w:r>
        <w:rPr>
          <w:spacing w:val="43"/>
          <w:w w:val="150"/>
        </w:rPr>
        <w:t> </w:t>
      </w:r>
      <w:r>
        <w:rPr>
          <w:color w:val="666666"/>
          <w:w w:val="130"/>
        </w:rPr>
        <w:t>=</w:t>
      </w:r>
      <w:r>
        <w:rPr>
          <w:color w:val="666666"/>
          <w:spacing w:val="52"/>
          <w:w w:val="130"/>
        </w:rPr>
        <w:t> </w:t>
      </w:r>
      <w:r>
        <w:rPr>
          <w:color w:val="BA2121"/>
          <w:spacing w:val="-5"/>
          <w:w w:val="130"/>
        </w:rPr>
        <w:t>""</w:t>
      </w:r>
    </w:p>
    <w:p>
      <w:pPr>
        <w:pStyle w:val="BodyText"/>
        <w:spacing w:before="3"/>
        <w:ind w:left="1692"/>
      </w:pPr>
      <w:r>
        <w:rPr>
          <w:color w:val="007F00"/>
          <w:w w:val="130"/>
        </w:rPr>
        <w:t>for</w:t>
      </w:r>
      <w:r>
        <w:rPr>
          <w:color w:val="007F00"/>
          <w:spacing w:val="26"/>
          <w:w w:val="185"/>
        </w:rPr>
        <w:t> </w:t>
      </w:r>
      <w:r>
        <w:rPr>
          <w:w w:val="185"/>
        </w:rPr>
        <w:t>j</w:t>
      </w:r>
      <w:r>
        <w:rPr>
          <w:spacing w:val="27"/>
          <w:w w:val="185"/>
        </w:rPr>
        <w:t> </w:t>
      </w:r>
      <w:r>
        <w:rPr>
          <w:color w:val="AA21FF"/>
          <w:w w:val="130"/>
        </w:rPr>
        <w:t>in</w:t>
      </w:r>
      <w:r>
        <w:rPr>
          <w:color w:val="AA21FF"/>
          <w:spacing w:val="54"/>
          <w:w w:val="130"/>
        </w:rPr>
        <w:t> </w:t>
      </w:r>
      <w:r>
        <w:rPr>
          <w:color w:val="007F00"/>
          <w:w w:val="130"/>
        </w:rPr>
        <w:t>range</w:t>
      </w:r>
      <w:r>
        <w:rPr>
          <w:w w:val="130"/>
        </w:rPr>
        <w:t>(</w:t>
      </w:r>
      <w:r>
        <w:rPr>
          <w:color w:val="007F00"/>
          <w:w w:val="130"/>
        </w:rPr>
        <w:t>len</w:t>
      </w:r>
      <w:r>
        <w:rPr>
          <w:w w:val="130"/>
        </w:rPr>
        <w:t>(Y)</w:t>
      </w:r>
      <w:r>
        <w:rPr>
          <w:color w:val="666666"/>
          <w:w w:val="130"/>
        </w:rPr>
        <w:t>+1</w:t>
      </w:r>
      <w:r>
        <w:rPr>
          <w:w w:val="130"/>
        </w:rPr>
        <w:t>):</w:t>
      </w:r>
      <w:r>
        <w:rPr>
          <w:spacing w:val="44"/>
          <w:w w:val="150"/>
        </w:rPr>
        <w:t> </w:t>
      </w:r>
      <w:r>
        <w:rPr>
          <w:w w:val="150"/>
        </w:rPr>
        <w:t>t[(</w:t>
      </w:r>
      <w:r>
        <w:rPr>
          <w:color w:val="666666"/>
          <w:w w:val="150"/>
        </w:rPr>
        <w:t>0</w:t>
      </w:r>
      <w:r>
        <w:rPr>
          <w:w w:val="150"/>
        </w:rPr>
        <w:t>,j)]</w:t>
      </w:r>
      <w:r>
        <w:rPr>
          <w:spacing w:val="45"/>
          <w:w w:val="150"/>
        </w:rPr>
        <w:t> </w:t>
      </w:r>
      <w:r>
        <w:rPr>
          <w:color w:val="666666"/>
          <w:w w:val="130"/>
        </w:rPr>
        <w:t>=</w:t>
      </w:r>
      <w:r>
        <w:rPr>
          <w:color w:val="666666"/>
          <w:spacing w:val="54"/>
          <w:w w:val="130"/>
        </w:rPr>
        <w:t> </w:t>
      </w:r>
      <w:r>
        <w:rPr>
          <w:color w:val="BA2121"/>
          <w:spacing w:val="-5"/>
          <w:w w:val="130"/>
        </w:rPr>
        <w:t>""</w:t>
      </w:r>
    </w:p>
    <w:p>
      <w:pPr>
        <w:pStyle w:val="BodyText"/>
        <w:spacing w:before="4"/>
      </w:pPr>
    </w:p>
    <w:p>
      <w:pPr>
        <w:pStyle w:val="BodyText"/>
        <w:spacing w:before="1"/>
        <w:ind w:left="1692"/>
      </w:pPr>
      <w:r>
        <w:rPr>
          <w:color w:val="007F00"/>
          <w:w w:val="130"/>
        </w:rPr>
        <w:t>for</w:t>
      </w:r>
      <w:r>
        <w:rPr>
          <w:color w:val="007F00"/>
          <w:spacing w:val="28"/>
          <w:w w:val="190"/>
        </w:rPr>
        <w:t> </w:t>
      </w:r>
      <w:r>
        <w:rPr>
          <w:w w:val="190"/>
        </w:rPr>
        <w:t>i,</w:t>
      </w:r>
      <w:r>
        <w:rPr>
          <w:spacing w:val="28"/>
          <w:w w:val="190"/>
        </w:rPr>
        <w:t> </w:t>
      </w:r>
      <w:r>
        <w:rPr>
          <w:w w:val="130"/>
        </w:rPr>
        <w:t>x</w:t>
      </w:r>
      <w:r>
        <w:rPr>
          <w:spacing w:val="58"/>
          <w:w w:val="130"/>
        </w:rPr>
        <w:t> </w:t>
      </w:r>
      <w:r>
        <w:rPr>
          <w:color w:val="AA21FF"/>
          <w:w w:val="130"/>
        </w:rPr>
        <w:t>in</w:t>
      </w:r>
      <w:r>
        <w:rPr>
          <w:color w:val="AA21FF"/>
          <w:spacing w:val="58"/>
          <w:w w:val="130"/>
        </w:rPr>
        <w:t> </w:t>
      </w:r>
      <w:r>
        <w:rPr>
          <w:color w:val="007F00"/>
          <w:spacing w:val="-2"/>
          <w:w w:val="130"/>
        </w:rPr>
        <w:t>enumerate</w:t>
      </w:r>
      <w:r>
        <w:rPr>
          <w:spacing w:val="-2"/>
          <w:w w:val="130"/>
        </w:rPr>
        <w:t>(X):</w:t>
      </w:r>
    </w:p>
    <w:p>
      <w:pPr>
        <w:pStyle w:val="BodyText"/>
        <w:spacing w:line="242" w:lineRule="auto" w:before="2"/>
        <w:ind w:left="2608" w:right="5403" w:hanging="459"/>
      </w:pPr>
      <w:r>
        <w:rPr>
          <w:color w:val="007F00"/>
          <w:w w:val="125"/>
        </w:rPr>
        <w:t>for</w:t>
      </w:r>
      <w:r>
        <w:rPr>
          <w:color w:val="007F00"/>
          <w:spacing w:val="-3"/>
          <w:w w:val="185"/>
        </w:rPr>
        <w:t> </w:t>
      </w:r>
      <w:r>
        <w:rPr>
          <w:w w:val="185"/>
        </w:rPr>
        <w:t>j,</w:t>
      </w:r>
      <w:r>
        <w:rPr>
          <w:spacing w:val="-3"/>
          <w:w w:val="185"/>
        </w:rPr>
        <w:t> </w:t>
      </w:r>
      <w:r>
        <w:rPr>
          <w:w w:val="125"/>
        </w:rPr>
        <w:t>y</w:t>
      </w:r>
      <w:r>
        <w:rPr>
          <w:spacing w:val="27"/>
          <w:w w:val="125"/>
        </w:rPr>
        <w:t> </w:t>
      </w:r>
      <w:r>
        <w:rPr>
          <w:color w:val="AA21FF"/>
          <w:w w:val="125"/>
        </w:rPr>
        <w:t>in</w:t>
      </w:r>
      <w:r>
        <w:rPr>
          <w:color w:val="AA21FF"/>
          <w:spacing w:val="27"/>
          <w:w w:val="125"/>
        </w:rPr>
        <w:t> </w:t>
      </w:r>
      <w:r>
        <w:rPr>
          <w:color w:val="007F00"/>
          <w:w w:val="125"/>
        </w:rPr>
        <w:t>enumerate</w:t>
      </w:r>
      <w:r>
        <w:rPr>
          <w:w w:val="125"/>
        </w:rPr>
        <w:t>(Y): </w:t>
      </w:r>
      <w:r>
        <w:rPr>
          <w:color w:val="007F00"/>
          <w:w w:val="185"/>
        </w:rPr>
        <w:t>if</w:t>
      </w:r>
      <w:r>
        <w:rPr>
          <w:color w:val="007F00"/>
          <w:w w:val="185"/>
        </w:rPr>
        <w:t> </w:t>
      </w:r>
      <w:r>
        <w:rPr>
          <w:w w:val="125"/>
        </w:rPr>
        <w:t>x</w:t>
      </w:r>
      <w:r>
        <w:rPr>
          <w:spacing w:val="40"/>
          <w:w w:val="125"/>
        </w:rPr>
        <w:t> </w:t>
      </w:r>
      <w:r>
        <w:rPr>
          <w:color w:val="666666"/>
          <w:w w:val="125"/>
        </w:rPr>
        <w:t>==</w:t>
      </w:r>
      <w:r>
        <w:rPr>
          <w:color w:val="666666"/>
          <w:spacing w:val="40"/>
          <w:w w:val="125"/>
        </w:rPr>
        <w:t> </w:t>
      </w:r>
      <w:r>
        <w:rPr>
          <w:w w:val="125"/>
        </w:rPr>
        <w:t>y:</w:t>
      </w:r>
    </w:p>
    <w:p>
      <w:pPr>
        <w:pStyle w:val="BodyText"/>
        <w:spacing w:line="242" w:lineRule="auto"/>
        <w:ind w:left="2608" w:right="4049" w:firstLine="458"/>
      </w:pPr>
      <w:r>
        <w:rPr>
          <w:w w:val="145"/>
        </w:rPr>
        <w:t>t[(i</w:t>
      </w:r>
      <w:r>
        <w:rPr>
          <w:color w:val="666666"/>
          <w:w w:val="145"/>
        </w:rPr>
        <w:t>+1</w:t>
      </w:r>
      <w:r>
        <w:rPr>
          <w:w w:val="145"/>
        </w:rPr>
        <w:t>,j</w:t>
      </w:r>
      <w:r>
        <w:rPr>
          <w:color w:val="666666"/>
          <w:w w:val="145"/>
        </w:rPr>
        <w:t>+1</w:t>
      </w:r>
      <w:r>
        <w:rPr>
          <w:w w:val="145"/>
        </w:rPr>
        <w:t>)]</w:t>
      </w:r>
      <w:r>
        <w:rPr>
          <w:spacing w:val="40"/>
          <w:w w:val="145"/>
        </w:rPr>
        <w:t> </w:t>
      </w:r>
      <w:r>
        <w:rPr>
          <w:color w:val="666666"/>
          <w:w w:val="135"/>
        </w:rPr>
        <w:t>=</w:t>
      </w:r>
      <w:r>
        <w:rPr>
          <w:color w:val="666666"/>
          <w:w w:val="160"/>
        </w:rPr>
        <w:t> </w:t>
      </w:r>
      <w:r>
        <w:rPr>
          <w:w w:val="160"/>
        </w:rPr>
        <w:t>t[(i,</w:t>
      </w:r>
      <w:r>
        <w:rPr>
          <w:w w:val="160"/>
        </w:rPr>
        <w:t> j)]</w:t>
      </w:r>
      <w:r>
        <w:rPr>
          <w:w w:val="160"/>
        </w:rPr>
        <w:t> </w:t>
      </w:r>
      <w:r>
        <w:rPr>
          <w:color w:val="666666"/>
          <w:w w:val="135"/>
        </w:rPr>
        <w:t>+</w:t>
      </w:r>
      <w:r>
        <w:rPr>
          <w:color w:val="666666"/>
          <w:spacing w:val="40"/>
          <w:w w:val="135"/>
        </w:rPr>
        <w:t> </w:t>
      </w:r>
      <w:r>
        <w:rPr>
          <w:w w:val="135"/>
        </w:rPr>
        <w:t>x </w:t>
      </w:r>
      <w:r>
        <w:rPr>
          <w:color w:val="007F00"/>
          <w:spacing w:val="-4"/>
          <w:w w:val="145"/>
        </w:rPr>
        <w:t>else</w:t>
      </w:r>
      <w:r>
        <w:rPr>
          <w:spacing w:val="-4"/>
          <w:w w:val="145"/>
        </w:rPr>
        <w:t>:</w:t>
      </w:r>
    </w:p>
    <w:p>
      <w:pPr>
        <w:pStyle w:val="BodyText"/>
        <w:spacing w:line="242" w:lineRule="auto"/>
        <w:ind w:left="1692" w:right="783" w:firstLine="1374"/>
      </w:pPr>
      <w:r>
        <w:rPr>
          <w:w w:val="145"/>
        </w:rPr>
        <w:t>t[(i</w:t>
      </w:r>
      <w:r>
        <w:rPr>
          <w:color w:val="666666"/>
          <w:w w:val="145"/>
        </w:rPr>
        <w:t>+1</w:t>
      </w:r>
      <w:r>
        <w:rPr>
          <w:w w:val="145"/>
        </w:rPr>
        <w:t>,j</w:t>
      </w:r>
      <w:r>
        <w:rPr>
          <w:color w:val="666666"/>
          <w:w w:val="145"/>
        </w:rPr>
        <w:t>+1</w:t>
      </w:r>
      <w:r>
        <w:rPr>
          <w:w w:val="145"/>
        </w:rPr>
        <w:t>)]</w:t>
      </w:r>
      <w:r>
        <w:rPr>
          <w:spacing w:val="23"/>
          <w:w w:val="145"/>
        </w:rPr>
        <w:t> </w:t>
      </w:r>
      <w:r>
        <w:rPr>
          <w:color w:val="666666"/>
          <w:w w:val="135"/>
        </w:rPr>
        <w:t>=</w:t>
      </w:r>
      <w:r>
        <w:rPr>
          <w:color w:val="666666"/>
          <w:spacing w:val="23"/>
          <w:w w:val="145"/>
        </w:rPr>
        <w:t> </w:t>
      </w:r>
      <w:r>
        <w:rPr>
          <w:color w:val="007F00"/>
          <w:w w:val="145"/>
        </w:rPr>
        <w:t>max</w:t>
      </w:r>
      <w:r>
        <w:rPr>
          <w:w w:val="145"/>
        </w:rPr>
        <w:t>([t[(i,</w:t>
      </w:r>
      <w:r>
        <w:rPr>
          <w:spacing w:val="23"/>
          <w:w w:val="145"/>
        </w:rPr>
        <w:t> </w:t>
      </w:r>
      <w:r>
        <w:rPr>
          <w:w w:val="145"/>
        </w:rPr>
        <w:t>j</w:t>
      </w:r>
      <w:r>
        <w:rPr>
          <w:color w:val="666666"/>
          <w:w w:val="145"/>
        </w:rPr>
        <w:t>+1</w:t>
      </w:r>
      <w:r>
        <w:rPr>
          <w:w w:val="145"/>
        </w:rPr>
        <w:t>)],</w:t>
      </w:r>
      <w:r>
        <w:rPr>
          <w:spacing w:val="23"/>
          <w:w w:val="145"/>
        </w:rPr>
        <w:t> </w:t>
      </w:r>
      <w:r>
        <w:rPr>
          <w:w w:val="145"/>
        </w:rPr>
        <w:t>t[(i</w:t>
      </w:r>
      <w:r>
        <w:rPr>
          <w:color w:val="666666"/>
          <w:w w:val="145"/>
        </w:rPr>
        <w:t>+1</w:t>
      </w:r>
      <w:r>
        <w:rPr>
          <w:w w:val="145"/>
        </w:rPr>
        <w:t>,</w:t>
      </w:r>
      <w:r>
        <w:rPr>
          <w:w w:val="165"/>
        </w:rPr>
        <w:t> j)]],</w:t>
      </w:r>
      <w:r>
        <w:rPr>
          <w:w w:val="165"/>
        </w:rPr>
        <w:t> </w:t>
      </w:r>
      <w:r>
        <w:rPr>
          <w:w w:val="135"/>
        </w:rPr>
        <w:t>key</w:t>
      </w:r>
      <w:r>
        <w:rPr>
          <w:spacing w:val="28"/>
          <w:w w:val="135"/>
        </w:rPr>
        <w:t> </w:t>
      </w:r>
      <w:r>
        <w:rPr>
          <w:color w:val="666666"/>
          <w:w w:val="135"/>
        </w:rPr>
        <w:t>=</w:t>
      </w:r>
      <w:r>
        <w:rPr>
          <w:color w:val="666666"/>
          <w:spacing w:val="23"/>
          <w:w w:val="145"/>
        </w:rPr>
        <w:t> </w:t>
      </w:r>
      <w:r>
        <w:rPr>
          <w:color w:val="007F00"/>
          <w:w w:val="145"/>
        </w:rPr>
        <w:t>len</w:t>
      </w:r>
      <w:r>
        <w:rPr>
          <w:w w:val="145"/>
        </w:rPr>
        <w:t>) </w:t>
      </w:r>
      <w:r>
        <w:rPr>
          <w:color w:val="007F00"/>
          <w:w w:val="135"/>
        </w:rPr>
        <w:t>return</w:t>
      </w:r>
      <w:r>
        <w:rPr>
          <w:color w:val="007F00"/>
          <w:spacing w:val="40"/>
          <w:w w:val="145"/>
        </w:rPr>
        <w:t> </w:t>
      </w:r>
      <w:r>
        <w:rPr>
          <w:w w:val="145"/>
        </w:rPr>
        <w:t>t[(</w:t>
      </w:r>
      <w:r>
        <w:rPr>
          <w:color w:val="007F00"/>
          <w:w w:val="145"/>
        </w:rPr>
        <w:t>len</w:t>
      </w:r>
      <w:r>
        <w:rPr>
          <w:w w:val="145"/>
        </w:rPr>
        <w:t>(X),</w:t>
      </w:r>
      <w:r>
        <w:rPr>
          <w:spacing w:val="40"/>
          <w:w w:val="145"/>
        </w:rPr>
        <w:t> </w:t>
      </w:r>
      <w:r>
        <w:rPr>
          <w:color w:val="007F00"/>
          <w:w w:val="145"/>
        </w:rPr>
        <w:t>len</w:t>
      </w:r>
      <w:r>
        <w:rPr>
          <w:w w:val="145"/>
        </w:rPr>
        <w:t>(Y))]</w:t>
      </w:r>
    </w:p>
    <w:p>
      <w:pPr>
        <w:pStyle w:val="BodyText"/>
        <w:spacing w:line="242" w:lineRule="auto" w:before="238"/>
        <w:ind w:left="1234" w:right="2029" w:firstLine="338"/>
        <w:jc w:val="both"/>
      </w:pPr>
      <w:r>
        <w:rPr>
          <w:w w:val="105"/>
        </w:rPr>
        <w:t>The</w:t>
      </w:r>
      <w:r>
        <w:rPr>
          <w:w w:val="105"/>
        </w:rPr>
        <w:t> initialization</w:t>
      </w:r>
      <w:r>
        <w:rPr>
          <w:w w:val="105"/>
        </w:rPr>
        <w:t> takes</w:t>
      </w:r>
      <w:r>
        <w:rPr>
          <w:w w:val="105"/>
        </w:rPr>
        <w:t> linear</w:t>
      </w:r>
      <w:r>
        <w:rPr>
          <w:w w:val="105"/>
        </w:rPr>
        <w:t> time</w:t>
      </w:r>
      <w:r>
        <w:rPr>
          <w:w w:val="105"/>
        </w:rPr>
        <w:t> and</w:t>
      </w:r>
      <w:r>
        <w:rPr>
          <w:w w:val="105"/>
        </w:rPr>
        <w:t> the</w:t>
      </w:r>
      <w:r>
        <w:rPr>
          <w:w w:val="105"/>
        </w:rPr>
        <w:t> main</w:t>
      </w:r>
      <w:r>
        <w:rPr>
          <w:w w:val="105"/>
        </w:rPr>
        <w:t> pair</w:t>
      </w:r>
      <w:r>
        <w:rPr>
          <w:w w:val="105"/>
        </w:rPr>
        <w:t> of</w:t>
      </w:r>
      <w:r>
        <w:rPr>
          <w:w w:val="105"/>
        </w:rPr>
        <w:t> loops</w:t>
      </w:r>
      <w:r>
        <w:rPr>
          <w:w w:val="105"/>
        </w:rPr>
        <w:t> iterate </w:t>
      </w:r>
      <w:r>
        <w:rPr>
          <w:i/>
          <w:w w:val="105"/>
        </w:rPr>
        <w:t>O</w:t>
      </w:r>
      <w:r>
        <w:rPr>
          <w:w w:val="105"/>
        </w:rPr>
        <w:t>(</w:t>
      </w:r>
      <w:r>
        <w:rPr>
          <w:i/>
          <w:w w:val="105"/>
        </w:rPr>
        <w:t>n</w:t>
      </w:r>
      <w:r>
        <w:rPr>
          <w:w w:val="105"/>
          <w:vertAlign w:val="superscript"/>
        </w:rPr>
        <w:t>2</w:t>
      </w:r>
      <w:r>
        <w:rPr>
          <w:w w:val="105"/>
          <w:vertAlign w:val="baseline"/>
        </w:rPr>
        <w:t>)</w:t>
      </w:r>
      <w:r>
        <w:rPr>
          <w:spacing w:val="40"/>
          <w:w w:val="105"/>
          <w:vertAlign w:val="baseline"/>
        </w:rPr>
        <w:t> </w:t>
      </w:r>
      <w:r>
        <w:rPr>
          <w:w w:val="105"/>
          <w:vertAlign w:val="baseline"/>
        </w:rPr>
        <w:t>times.</w:t>
      </w:r>
      <w:r>
        <w:rPr>
          <w:spacing w:val="80"/>
          <w:w w:val="105"/>
          <w:vertAlign w:val="baseline"/>
        </w:rPr>
        <w:t> </w:t>
      </w:r>
      <w:r>
        <w:rPr>
          <w:w w:val="105"/>
          <w:vertAlign w:val="baseline"/>
        </w:rPr>
        <w:t>The</w:t>
      </w:r>
      <w:r>
        <w:rPr>
          <w:spacing w:val="40"/>
          <w:w w:val="105"/>
          <w:vertAlign w:val="baseline"/>
        </w:rPr>
        <w:t> </w:t>
      </w:r>
      <w:r>
        <w:rPr>
          <w:w w:val="105"/>
          <w:vertAlign w:val="baseline"/>
        </w:rPr>
        <w:t>inner</w:t>
      </w:r>
      <w:r>
        <w:rPr>
          <w:spacing w:val="40"/>
          <w:w w:val="105"/>
          <w:vertAlign w:val="baseline"/>
        </w:rPr>
        <w:t> </w:t>
      </w:r>
      <w:r>
        <w:rPr>
          <w:w w:val="105"/>
          <w:vertAlign w:val="baseline"/>
        </w:rPr>
        <w:t>loop</w:t>
      </w:r>
      <w:r>
        <w:rPr>
          <w:spacing w:val="40"/>
          <w:w w:val="105"/>
          <w:vertAlign w:val="baseline"/>
        </w:rPr>
        <w:t> </w:t>
      </w:r>
      <w:r>
        <w:rPr>
          <w:w w:val="105"/>
          <w:vertAlign w:val="baseline"/>
        </w:rPr>
        <w:t>takes</w:t>
      </w:r>
      <w:r>
        <w:rPr>
          <w:spacing w:val="40"/>
          <w:w w:val="105"/>
          <w:vertAlign w:val="baseline"/>
        </w:rPr>
        <w:t> </w:t>
      </w:r>
      <w:r>
        <w:rPr>
          <w:w w:val="105"/>
          <w:vertAlign w:val="baseline"/>
        </w:rPr>
        <w:t>time</w:t>
      </w:r>
      <w:r>
        <w:rPr>
          <w:spacing w:val="40"/>
          <w:w w:val="105"/>
          <w:vertAlign w:val="baseline"/>
        </w:rPr>
        <w:t> </w:t>
      </w:r>
      <w:r>
        <w:rPr>
          <w:w w:val="105"/>
          <w:vertAlign w:val="baseline"/>
        </w:rPr>
        <w:t>proportional</w:t>
      </w:r>
      <w:r>
        <w:rPr>
          <w:spacing w:val="40"/>
          <w:w w:val="105"/>
          <w:vertAlign w:val="baseline"/>
        </w:rPr>
        <w:t> </w:t>
      </w:r>
      <w:r>
        <w:rPr>
          <w:w w:val="105"/>
          <w:vertAlign w:val="baseline"/>
        </w:rPr>
        <w:t>to</w:t>
      </w:r>
      <w:r>
        <w:rPr>
          <w:spacing w:val="40"/>
          <w:w w:val="105"/>
          <w:vertAlign w:val="baseline"/>
        </w:rPr>
        <w:t> </w:t>
      </w:r>
      <w:r>
        <w:rPr>
          <w:w w:val="105"/>
          <w:vertAlign w:val="baseline"/>
        </w:rPr>
        <w:t>the</w:t>
      </w:r>
      <w:r>
        <w:rPr>
          <w:spacing w:val="40"/>
          <w:w w:val="105"/>
          <w:vertAlign w:val="baseline"/>
        </w:rPr>
        <w:t> </w:t>
      </w:r>
      <w:r>
        <w:rPr>
          <w:w w:val="105"/>
          <w:vertAlign w:val="baseline"/>
        </w:rPr>
        <w:t>LCS</w:t>
      </w:r>
      <w:r>
        <w:rPr>
          <w:spacing w:val="40"/>
          <w:w w:val="105"/>
          <w:vertAlign w:val="baseline"/>
        </w:rPr>
        <w:t> </w:t>
      </w:r>
      <w:r>
        <w:rPr>
          <w:w w:val="105"/>
          <w:vertAlign w:val="baseline"/>
        </w:rPr>
        <w:t>in</w:t>
      </w:r>
      <w:r>
        <w:rPr>
          <w:spacing w:val="40"/>
          <w:w w:val="105"/>
          <w:vertAlign w:val="baseline"/>
        </w:rPr>
        <w:t> </w:t>
      </w:r>
      <w:r>
        <w:rPr>
          <w:w w:val="105"/>
          <w:vertAlign w:val="baseline"/>
        </w:rPr>
        <w:t>the worst</w:t>
      </w:r>
      <w:r>
        <w:rPr>
          <w:w w:val="105"/>
          <w:vertAlign w:val="baseline"/>
        </w:rPr>
        <w:t> case,</w:t>
      </w:r>
      <w:r>
        <w:rPr>
          <w:w w:val="105"/>
          <w:vertAlign w:val="baseline"/>
        </w:rPr>
        <w:t> because</w:t>
      </w:r>
      <w:r>
        <w:rPr>
          <w:w w:val="105"/>
          <w:vertAlign w:val="baseline"/>
        </w:rPr>
        <w:t> we</w:t>
      </w:r>
      <w:r>
        <w:rPr>
          <w:w w:val="105"/>
          <w:vertAlign w:val="baseline"/>
        </w:rPr>
        <w:t> will</w:t>
      </w:r>
      <w:r>
        <w:rPr>
          <w:w w:val="105"/>
          <w:vertAlign w:val="baseline"/>
        </w:rPr>
        <w:t> concatenate</w:t>
      </w:r>
      <w:r>
        <w:rPr>
          <w:w w:val="105"/>
          <w:vertAlign w:val="baseline"/>
        </w:rPr>
        <w:t> strings</w:t>
      </w:r>
      <w:r>
        <w:rPr>
          <w:w w:val="105"/>
          <w:vertAlign w:val="baseline"/>
        </w:rPr>
        <w:t> of</w:t>
      </w:r>
      <w:r>
        <w:rPr>
          <w:w w:val="105"/>
          <w:vertAlign w:val="baseline"/>
        </w:rPr>
        <w:t> that</w:t>
      </w:r>
      <w:r>
        <w:rPr>
          <w:w w:val="105"/>
          <w:vertAlign w:val="baseline"/>
        </w:rPr>
        <w:t> length.</w:t>
      </w:r>
      <w:r>
        <w:rPr>
          <w:spacing w:val="40"/>
          <w:w w:val="105"/>
          <w:vertAlign w:val="baseline"/>
        </w:rPr>
        <w:t> </w:t>
      </w:r>
      <w:r>
        <w:rPr>
          <w:w w:val="105"/>
          <w:vertAlign w:val="baseline"/>
        </w:rPr>
        <w:t>The</w:t>
      </w:r>
      <w:r>
        <w:rPr>
          <w:w w:val="105"/>
          <w:vertAlign w:val="baseline"/>
        </w:rPr>
        <w:t> total running</w:t>
      </w:r>
      <w:r>
        <w:rPr>
          <w:spacing w:val="37"/>
          <w:w w:val="105"/>
          <w:vertAlign w:val="baseline"/>
        </w:rPr>
        <w:t> </w:t>
      </w:r>
      <w:r>
        <w:rPr>
          <w:w w:val="105"/>
          <w:vertAlign w:val="baseline"/>
        </w:rPr>
        <w:t>time</w:t>
      </w:r>
      <w:r>
        <w:rPr>
          <w:spacing w:val="38"/>
          <w:w w:val="105"/>
          <w:vertAlign w:val="baseline"/>
        </w:rPr>
        <w:t> </w:t>
      </w:r>
      <w:r>
        <w:rPr>
          <w:w w:val="105"/>
          <w:vertAlign w:val="baseline"/>
        </w:rPr>
        <w:t>is</w:t>
      </w:r>
      <w:r>
        <w:rPr>
          <w:spacing w:val="39"/>
          <w:w w:val="105"/>
          <w:vertAlign w:val="baseline"/>
        </w:rPr>
        <w:t> </w:t>
      </w:r>
      <w:r>
        <w:rPr>
          <w:i/>
          <w:w w:val="105"/>
          <w:vertAlign w:val="baseline"/>
        </w:rPr>
        <w:t>O</w:t>
      </w:r>
      <w:r>
        <w:rPr>
          <w:w w:val="105"/>
          <w:vertAlign w:val="baseline"/>
        </w:rPr>
        <w:t>(</w:t>
      </w:r>
      <w:r>
        <w:rPr>
          <w:i/>
          <w:w w:val="105"/>
          <w:vertAlign w:val="baseline"/>
        </w:rPr>
        <w:t>kn</w:t>
      </w:r>
      <w:r>
        <w:rPr>
          <w:w w:val="105"/>
          <w:vertAlign w:val="superscript"/>
        </w:rPr>
        <w:t>2</w:t>
      </w:r>
      <w:r>
        <w:rPr>
          <w:w w:val="105"/>
          <w:vertAlign w:val="baseline"/>
        </w:rPr>
        <w:t>)</w:t>
      </w:r>
      <w:r>
        <w:rPr>
          <w:spacing w:val="38"/>
          <w:w w:val="105"/>
          <w:vertAlign w:val="baseline"/>
        </w:rPr>
        <w:t> </w:t>
      </w:r>
      <w:r>
        <w:rPr>
          <w:w w:val="105"/>
          <w:vertAlign w:val="baseline"/>
        </w:rPr>
        <w:t>where</w:t>
      </w:r>
      <w:r>
        <w:rPr>
          <w:spacing w:val="38"/>
          <w:w w:val="105"/>
          <w:vertAlign w:val="baseline"/>
        </w:rPr>
        <w:t> </w:t>
      </w:r>
      <w:r>
        <w:rPr>
          <w:i/>
          <w:w w:val="105"/>
          <w:vertAlign w:val="baseline"/>
        </w:rPr>
        <w:t>k</w:t>
      </w:r>
      <w:r>
        <w:rPr>
          <w:i/>
          <w:spacing w:val="40"/>
          <w:w w:val="105"/>
          <w:vertAlign w:val="baseline"/>
        </w:rPr>
        <w:t> </w:t>
      </w:r>
      <w:r>
        <w:rPr>
          <w:w w:val="105"/>
          <w:vertAlign w:val="baseline"/>
        </w:rPr>
        <w:t>is</w:t>
      </w:r>
      <w:r>
        <w:rPr>
          <w:spacing w:val="38"/>
          <w:w w:val="105"/>
          <w:vertAlign w:val="baseline"/>
        </w:rPr>
        <w:t> </w:t>
      </w:r>
      <w:r>
        <w:rPr>
          <w:w w:val="105"/>
          <w:vertAlign w:val="baseline"/>
        </w:rPr>
        <w:t>the</w:t>
      </w:r>
      <w:r>
        <w:rPr>
          <w:spacing w:val="38"/>
          <w:w w:val="105"/>
          <w:vertAlign w:val="baseline"/>
        </w:rPr>
        <w:t> </w:t>
      </w:r>
      <w:r>
        <w:rPr>
          <w:w w:val="105"/>
          <w:vertAlign w:val="baseline"/>
        </w:rPr>
        <w:t>length</w:t>
      </w:r>
      <w:r>
        <w:rPr>
          <w:spacing w:val="38"/>
          <w:w w:val="105"/>
          <w:vertAlign w:val="baseline"/>
        </w:rPr>
        <w:t> </w:t>
      </w:r>
      <w:r>
        <w:rPr>
          <w:w w:val="105"/>
          <w:vertAlign w:val="baseline"/>
        </w:rPr>
        <w:t>of</w:t>
      </w:r>
      <w:r>
        <w:rPr>
          <w:spacing w:val="38"/>
          <w:w w:val="105"/>
          <w:vertAlign w:val="baseline"/>
        </w:rPr>
        <w:t> </w:t>
      </w:r>
      <w:r>
        <w:rPr>
          <w:w w:val="105"/>
          <w:vertAlign w:val="baseline"/>
        </w:rPr>
        <w:t>the</w:t>
      </w:r>
      <w:r>
        <w:rPr>
          <w:spacing w:val="38"/>
          <w:w w:val="105"/>
          <w:vertAlign w:val="baseline"/>
        </w:rPr>
        <w:t> </w:t>
      </w:r>
      <w:r>
        <w:rPr>
          <w:w w:val="105"/>
          <w:vertAlign w:val="baseline"/>
        </w:rPr>
        <w:t>output.</w:t>
      </w:r>
    </w:p>
    <w:p>
      <w:pPr>
        <w:pStyle w:val="BodyText"/>
        <w:spacing w:line="242" w:lineRule="auto"/>
        <w:ind w:left="1234" w:right="2031" w:firstLine="338"/>
        <w:jc w:val="both"/>
      </w:pPr>
      <w:r>
        <w:rPr>
          <w:w w:val="105"/>
        </w:rPr>
        <w:t>Can</w:t>
      </w:r>
      <w:r>
        <w:rPr>
          <w:w w:val="105"/>
        </w:rPr>
        <w:t> you</w:t>
      </w:r>
      <w:r>
        <w:rPr>
          <w:w w:val="105"/>
        </w:rPr>
        <w:t> think</w:t>
      </w:r>
      <w:r>
        <w:rPr>
          <w:w w:val="105"/>
        </w:rPr>
        <w:t> of</w:t>
      </w:r>
      <w:r>
        <w:rPr>
          <w:w w:val="105"/>
        </w:rPr>
        <w:t> a</w:t>
      </w:r>
      <w:r>
        <w:rPr>
          <w:w w:val="105"/>
        </w:rPr>
        <w:t> way</w:t>
      </w:r>
      <w:r>
        <w:rPr>
          <w:w w:val="105"/>
        </w:rPr>
        <w:t> to</w:t>
      </w:r>
      <w:r>
        <w:rPr>
          <w:w w:val="105"/>
        </w:rPr>
        <w:t> get</w:t>
      </w:r>
      <w:r>
        <w:rPr>
          <w:w w:val="105"/>
        </w:rPr>
        <w:t> the</w:t>
      </w:r>
      <w:r>
        <w:rPr>
          <w:w w:val="105"/>
        </w:rPr>
        <w:t> running</w:t>
      </w:r>
      <w:r>
        <w:rPr>
          <w:w w:val="105"/>
        </w:rPr>
        <w:t> time</w:t>
      </w:r>
      <w:r>
        <w:rPr>
          <w:w w:val="105"/>
        </w:rPr>
        <w:t> down</w:t>
      </w:r>
      <w:r>
        <w:rPr>
          <w:w w:val="105"/>
        </w:rPr>
        <w:t> to</w:t>
      </w:r>
      <w:r>
        <w:rPr>
          <w:w w:val="105"/>
        </w:rPr>
        <w:t> </w:t>
      </w:r>
      <w:r>
        <w:rPr>
          <w:i/>
          <w:w w:val="105"/>
        </w:rPr>
        <w:t>O</w:t>
      </w:r>
      <w:r>
        <w:rPr>
          <w:w w:val="105"/>
        </w:rPr>
        <w:t>(</w:t>
      </w:r>
      <w:r>
        <w:rPr>
          <w:i/>
          <w:w w:val="105"/>
        </w:rPr>
        <w:t>n</w:t>
      </w:r>
      <w:r>
        <w:rPr>
          <w:w w:val="105"/>
          <w:vertAlign w:val="superscript"/>
        </w:rPr>
        <w:t>2</w:t>
      </w:r>
      <w:r>
        <w:rPr>
          <w:w w:val="105"/>
          <w:vertAlign w:val="baseline"/>
        </w:rPr>
        <w:t>)?</w:t>
      </w:r>
      <w:r>
        <w:rPr>
          <w:spacing w:val="40"/>
          <w:w w:val="105"/>
          <w:vertAlign w:val="baseline"/>
        </w:rPr>
        <w:t> </w:t>
      </w:r>
      <w:r>
        <w:rPr>
          <w:w w:val="105"/>
          <w:vertAlign w:val="baseline"/>
        </w:rPr>
        <w:t>This would require a different way to store solutions to subproblems.</w:t>
      </w:r>
    </w:p>
    <w:p>
      <w:pPr>
        <w:pStyle w:val="BodyText"/>
        <w:spacing w:after="0" w:line="242" w:lineRule="auto"/>
        <w:jc w:val="both"/>
        <w:sectPr>
          <w:headerReference w:type="even" r:id="rId88"/>
          <w:pgSz w:w="12240" w:h="15840"/>
          <w:pgMar w:header="1994" w:footer="0" w:top="2200" w:bottom="280" w:left="1800" w:right="0"/>
          <w:pgNumType w:start="104"/>
        </w:sectPr>
      </w:pPr>
    </w:p>
    <w:p>
      <w:pPr>
        <w:pStyle w:val="BodyText"/>
        <w:rPr>
          <w:sz w:val="41"/>
        </w:rPr>
      </w:pPr>
    </w:p>
    <w:p>
      <w:pPr>
        <w:pStyle w:val="BodyText"/>
        <w:rPr>
          <w:sz w:val="41"/>
        </w:rPr>
      </w:pPr>
    </w:p>
    <w:p>
      <w:pPr>
        <w:pStyle w:val="BodyText"/>
        <w:rPr>
          <w:sz w:val="41"/>
        </w:rPr>
      </w:pPr>
    </w:p>
    <w:p>
      <w:pPr>
        <w:pStyle w:val="BodyText"/>
        <w:spacing w:before="75"/>
        <w:rPr>
          <w:sz w:val="41"/>
        </w:rPr>
      </w:pPr>
    </w:p>
    <w:p>
      <w:pPr>
        <w:spacing w:before="1"/>
        <w:ind w:left="217" w:right="0" w:firstLine="0"/>
        <w:jc w:val="left"/>
        <w:rPr>
          <w:b/>
          <w:sz w:val="41"/>
        </w:rPr>
      </w:pPr>
      <w:r>
        <w:rPr>
          <w:b/>
          <w:w w:val="120"/>
          <w:sz w:val="41"/>
        </w:rPr>
        <w:t>Chapter</w:t>
      </w:r>
      <w:r>
        <w:rPr>
          <w:b/>
          <w:spacing w:val="69"/>
          <w:w w:val="120"/>
          <w:sz w:val="41"/>
        </w:rPr>
        <w:t> </w:t>
      </w:r>
      <w:r>
        <w:rPr>
          <w:b/>
          <w:spacing w:val="-5"/>
          <w:w w:val="120"/>
          <w:sz w:val="41"/>
        </w:rPr>
        <w:t>11</w:t>
      </w:r>
    </w:p>
    <w:p>
      <w:pPr>
        <w:pStyle w:val="Heading1"/>
        <w:spacing w:before="441"/>
      </w:pPr>
      <w:r>
        <w:rPr>
          <w:w w:val="125"/>
        </w:rPr>
        <w:t>Binary</w:t>
      </w:r>
      <w:r>
        <w:rPr>
          <w:spacing w:val="59"/>
          <w:w w:val="125"/>
        </w:rPr>
        <w:t> </w:t>
      </w:r>
      <w:r>
        <w:rPr>
          <w:spacing w:val="-2"/>
          <w:w w:val="125"/>
        </w:rPr>
        <w:t>Search</w:t>
      </w:r>
    </w:p>
    <w:p>
      <w:pPr>
        <w:pStyle w:val="BodyText"/>
        <w:spacing w:before="149"/>
        <w:rPr>
          <w:b/>
          <w:sz w:val="49"/>
        </w:rPr>
      </w:pPr>
    </w:p>
    <w:p>
      <w:pPr>
        <w:pStyle w:val="BodyText"/>
        <w:spacing w:line="242" w:lineRule="auto" w:before="1"/>
        <w:ind w:left="217" w:right="3045"/>
        <w:jc w:val="both"/>
      </w:pPr>
      <w:r>
        <w:rPr>
          <w:w w:val="105"/>
        </w:rPr>
        <w:t>Binary</w:t>
      </w:r>
      <w:r>
        <w:rPr>
          <w:spacing w:val="39"/>
          <w:w w:val="105"/>
        </w:rPr>
        <w:t> </w:t>
      </w:r>
      <w:r>
        <w:rPr>
          <w:w w:val="105"/>
        </w:rPr>
        <w:t>search</w:t>
      </w:r>
      <w:r>
        <w:rPr>
          <w:spacing w:val="39"/>
          <w:w w:val="105"/>
        </w:rPr>
        <w:t> </w:t>
      </w:r>
      <w:r>
        <w:rPr>
          <w:w w:val="105"/>
        </w:rPr>
        <w:t>is</w:t>
      </w:r>
      <w:r>
        <w:rPr>
          <w:spacing w:val="39"/>
          <w:w w:val="105"/>
        </w:rPr>
        <w:t> </w:t>
      </w:r>
      <w:r>
        <w:rPr>
          <w:w w:val="105"/>
        </w:rPr>
        <w:t>a</w:t>
      </w:r>
      <w:r>
        <w:rPr>
          <w:spacing w:val="39"/>
          <w:w w:val="105"/>
        </w:rPr>
        <w:t> </w:t>
      </w:r>
      <w:r>
        <w:rPr>
          <w:w w:val="105"/>
        </w:rPr>
        <w:t>classic</w:t>
      </w:r>
      <w:r>
        <w:rPr>
          <w:spacing w:val="39"/>
          <w:w w:val="105"/>
        </w:rPr>
        <w:t> </w:t>
      </w:r>
      <w:r>
        <w:rPr>
          <w:w w:val="105"/>
        </w:rPr>
        <w:t>algorithm.</w:t>
      </w:r>
      <w:r>
        <w:rPr>
          <w:spacing w:val="80"/>
          <w:w w:val="105"/>
        </w:rPr>
        <w:t> </w:t>
      </w:r>
      <w:r>
        <w:rPr>
          <w:w w:val="105"/>
        </w:rPr>
        <w:t>It</w:t>
      </w:r>
      <w:r>
        <w:rPr>
          <w:spacing w:val="39"/>
          <w:w w:val="105"/>
        </w:rPr>
        <w:t> </w:t>
      </w:r>
      <w:r>
        <w:rPr>
          <w:w w:val="105"/>
        </w:rPr>
        <w:t>is</w:t>
      </w:r>
      <w:r>
        <w:rPr>
          <w:spacing w:val="39"/>
          <w:w w:val="105"/>
        </w:rPr>
        <w:t> </w:t>
      </w:r>
      <w:r>
        <w:rPr>
          <w:w w:val="105"/>
        </w:rPr>
        <w:t>particularly</w:t>
      </w:r>
      <w:r>
        <w:rPr>
          <w:spacing w:val="39"/>
          <w:w w:val="105"/>
        </w:rPr>
        <w:t> </w:t>
      </w:r>
      <w:r>
        <w:rPr>
          <w:w w:val="105"/>
        </w:rPr>
        <w:t>nice</w:t>
      </w:r>
      <w:r>
        <w:rPr>
          <w:spacing w:val="39"/>
          <w:w w:val="105"/>
        </w:rPr>
        <w:t> </w:t>
      </w:r>
      <w:r>
        <w:rPr>
          <w:w w:val="105"/>
        </w:rPr>
        <w:t>to</w:t>
      </w:r>
      <w:r>
        <w:rPr>
          <w:spacing w:val="39"/>
          <w:w w:val="105"/>
        </w:rPr>
        <w:t> </w:t>
      </w:r>
      <w:r>
        <w:rPr>
          <w:w w:val="105"/>
        </w:rPr>
        <w:t>think</w:t>
      </w:r>
      <w:r>
        <w:rPr>
          <w:spacing w:val="39"/>
          <w:w w:val="105"/>
        </w:rPr>
        <w:t> </w:t>
      </w:r>
      <w:r>
        <w:rPr>
          <w:w w:val="105"/>
        </w:rPr>
        <w:t>about as a recursive algorithm.</w:t>
      </w:r>
      <w:r>
        <w:rPr>
          <w:w w:val="105"/>
        </w:rPr>
        <w:t> If you are looking for an item in a sorted list, you break the list in half and repeat the search on whichever side could contain the</w:t>
      </w:r>
      <w:r>
        <w:rPr>
          <w:w w:val="105"/>
        </w:rPr>
        <w:t> missing</w:t>
      </w:r>
      <w:r>
        <w:rPr>
          <w:w w:val="105"/>
        </w:rPr>
        <w:t> element,</w:t>
      </w:r>
      <w:r>
        <w:rPr>
          <w:w w:val="105"/>
        </w:rPr>
        <w:t> which</w:t>
      </w:r>
      <w:r>
        <w:rPr>
          <w:w w:val="105"/>
        </w:rPr>
        <w:t> can</w:t>
      </w:r>
      <w:r>
        <w:rPr>
          <w:w w:val="105"/>
        </w:rPr>
        <w:t> be</w:t>
      </w:r>
      <w:r>
        <w:rPr>
          <w:w w:val="105"/>
        </w:rPr>
        <w:t> found</w:t>
      </w:r>
      <w:r>
        <w:rPr>
          <w:w w:val="105"/>
        </w:rPr>
        <w:t> by</w:t>
      </w:r>
      <w:r>
        <w:rPr>
          <w:w w:val="105"/>
        </w:rPr>
        <w:t> comparing</w:t>
      </w:r>
      <w:r>
        <w:rPr>
          <w:w w:val="105"/>
        </w:rPr>
        <w:t> with</w:t>
      </w:r>
      <w:r>
        <w:rPr>
          <w:w w:val="105"/>
        </w:rPr>
        <w:t> the</w:t>
      </w:r>
      <w:r>
        <w:rPr>
          <w:w w:val="105"/>
        </w:rPr>
        <w:t> median element.</w:t>
      </w:r>
      <w:r>
        <w:rPr>
          <w:spacing w:val="40"/>
          <w:w w:val="105"/>
        </w:rPr>
        <w:t> </w:t>
      </w:r>
      <w:r>
        <w:rPr>
          <w:w w:val="105"/>
        </w:rPr>
        <w:t>Then,</w:t>
      </w:r>
      <w:r>
        <w:rPr>
          <w:spacing w:val="27"/>
          <w:w w:val="105"/>
        </w:rPr>
        <w:t> </w:t>
      </w:r>
      <w:r>
        <w:rPr>
          <w:w w:val="105"/>
        </w:rPr>
        <w:t>repeating</w:t>
      </w:r>
      <w:r>
        <w:rPr>
          <w:spacing w:val="26"/>
          <w:w w:val="105"/>
        </w:rPr>
        <w:t> </w:t>
      </w:r>
      <w:r>
        <w:rPr>
          <w:w w:val="105"/>
        </w:rPr>
        <w:t>on</w:t>
      </w:r>
      <w:r>
        <w:rPr>
          <w:spacing w:val="27"/>
          <w:w w:val="105"/>
        </w:rPr>
        <w:t> </w:t>
      </w:r>
      <w:r>
        <w:rPr>
          <w:w w:val="105"/>
        </w:rPr>
        <w:t>the</w:t>
      </w:r>
      <w:r>
        <w:rPr>
          <w:spacing w:val="27"/>
          <w:w w:val="105"/>
        </w:rPr>
        <w:t> </w:t>
      </w:r>
      <w:r>
        <w:rPr>
          <w:w w:val="105"/>
        </w:rPr>
        <w:t>smaller</w:t>
      </w:r>
      <w:r>
        <w:rPr>
          <w:spacing w:val="27"/>
          <w:w w:val="105"/>
        </w:rPr>
        <w:t> </w:t>
      </w:r>
      <w:r>
        <w:rPr>
          <w:w w:val="105"/>
        </w:rPr>
        <w:t>list</w:t>
      </w:r>
      <w:r>
        <w:rPr>
          <w:spacing w:val="27"/>
          <w:w w:val="105"/>
        </w:rPr>
        <w:t> </w:t>
      </w:r>
      <w:r>
        <w:rPr>
          <w:w w:val="105"/>
        </w:rPr>
        <w:t>is</w:t>
      </w:r>
      <w:r>
        <w:rPr>
          <w:spacing w:val="27"/>
          <w:w w:val="105"/>
        </w:rPr>
        <w:t> </w:t>
      </w:r>
      <w:r>
        <w:rPr>
          <w:w w:val="105"/>
        </w:rPr>
        <w:t>just</w:t>
      </w:r>
      <w:r>
        <w:rPr>
          <w:spacing w:val="27"/>
          <w:w w:val="105"/>
        </w:rPr>
        <w:t> </w:t>
      </w:r>
      <w:r>
        <w:rPr>
          <w:w w:val="105"/>
        </w:rPr>
        <w:t>a</w:t>
      </w:r>
      <w:r>
        <w:rPr>
          <w:spacing w:val="26"/>
          <w:w w:val="105"/>
        </w:rPr>
        <w:t> </w:t>
      </w:r>
      <w:r>
        <w:rPr>
          <w:w w:val="105"/>
        </w:rPr>
        <w:t>single</w:t>
      </w:r>
      <w:r>
        <w:rPr>
          <w:spacing w:val="27"/>
          <w:w w:val="105"/>
        </w:rPr>
        <w:t> </w:t>
      </w:r>
      <w:r>
        <w:rPr>
          <w:w w:val="105"/>
        </w:rPr>
        <w:t>recursive</w:t>
      </w:r>
      <w:r>
        <w:rPr>
          <w:spacing w:val="27"/>
          <w:w w:val="105"/>
        </w:rPr>
        <w:t> </w:t>
      </w:r>
      <w:r>
        <w:rPr>
          <w:w w:val="105"/>
        </w:rPr>
        <w:t>call.</w:t>
      </w:r>
    </w:p>
    <w:p>
      <w:pPr>
        <w:pStyle w:val="BodyText"/>
        <w:spacing w:before="75"/>
      </w:pPr>
    </w:p>
    <w:p>
      <w:pPr>
        <w:pStyle w:val="BodyText"/>
        <w:spacing w:before="1"/>
        <w:ind w:left="217"/>
      </w:pPr>
      <w:r>
        <w:rPr>
          <w:color w:val="007F00"/>
          <w:w w:val="130"/>
        </w:rPr>
        <w:t>def</w:t>
      </w:r>
      <w:r>
        <w:rPr>
          <w:color w:val="007F00"/>
          <w:spacing w:val="45"/>
          <w:w w:val="130"/>
        </w:rPr>
        <w:t> </w:t>
      </w:r>
      <w:r>
        <w:rPr>
          <w:color w:val="0000FF"/>
          <w:w w:val="130"/>
        </w:rPr>
        <w:t>bs</w:t>
      </w:r>
      <w:r>
        <w:rPr>
          <w:w w:val="130"/>
        </w:rPr>
        <w:t>(L,</w:t>
      </w:r>
      <w:r>
        <w:rPr>
          <w:spacing w:val="45"/>
          <w:w w:val="130"/>
        </w:rPr>
        <w:t> </w:t>
      </w:r>
      <w:r>
        <w:rPr>
          <w:spacing w:val="-2"/>
          <w:w w:val="130"/>
        </w:rPr>
        <w:t>item):</w:t>
      </w:r>
    </w:p>
    <w:p>
      <w:pPr>
        <w:pStyle w:val="BodyText"/>
        <w:spacing w:line="242" w:lineRule="auto" w:before="2"/>
        <w:ind w:left="676" w:right="6565"/>
      </w:pPr>
      <w:r>
        <w:rPr>
          <w:color w:val="007F00"/>
          <w:w w:val="165"/>
        </w:rPr>
        <w:t>if</w:t>
      </w:r>
      <w:r>
        <w:rPr>
          <w:color w:val="007F00"/>
          <w:w w:val="165"/>
        </w:rPr>
        <w:t> </w:t>
      </w:r>
      <w:r>
        <w:rPr>
          <w:color w:val="007F00"/>
          <w:w w:val="130"/>
        </w:rPr>
        <w:t>len</w:t>
      </w:r>
      <w:r>
        <w:rPr>
          <w:w w:val="130"/>
        </w:rPr>
        <w:t>(L)</w:t>
      </w:r>
      <w:r>
        <w:rPr>
          <w:spacing w:val="40"/>
          <w:w w:val="130"/>
        </w:rPr>
        <w:t> </w:t>
      </w:r>
      <w:r>
        <w:rPr>
          <w:color w:val="666666"/>
          <w:w w:val="115"/>
        </w:rPr>
        <w:t>==</w:t>
      </w:r>
      <w:r>
        <w:rPr>
          <w:color w:val="666666"/>
          <w:spacing w:val="40"/>
          <w:w w:val="130"/>
        </w:rPr>
        <w:t> </w:t>
      </w:r>
      <w:r>
        <w:rPr>
          <w:color w:val="666666"/>
          <w:w w:val="130"/>
        </w:rPr>
        <w:t>0</w:t>
      </w:r>
      <w:r>
        <w:rPr>
          <w:w w:val="130"/>
        </w:rPr>
        <w:t>:</w:t>
      </w:r>
      <w:r>
        <w:rPr>
          <w:spacing w:val="40"/>
          <w:w w:val="130"/>
        </w:rPr>
        <w:t> </w:t>
      </w:r>
      <w:r>
        <w:rPr>
          <w:color w:val="007F00"/>
          <w:w w:val="130"/>
        </w:rPr>
        <w:t>return</w:t>
      </w:r>
      <w:r>
        <w:rPr>
          <w:color w:val="007F00"/>
          <w:spacing w:val="40"/>
          <w:w w:val="130"/>
        </w:rPr>
        <w:t> </w:t>
      </w:r>
      <w:r>
        <w:rPr>
          <w:color w:val="007F00"/>
          <w:w w:val="130"/>
        </w:rPr>
        <w:t>False </w:t>
      </w:r>
      <w:r>
        <w:rPr>
          <w:w w:val="115"/>
        </w:rPr>
        <w:t>median</w:t>
      </w:r>
      <w:r>
        <w:rPr>
          <w:spacing w:val="40"/>
          <w:w w:val="115"/>
        </w:rPr>
        <w:t> </w:t>
      </w:r>
      <w:r>
        <w:rPr>
          <w:color w:val="666666"/>
          <w:w w:val="115"/>
        </w:rPr>
        <w:t>=</w:t>
      </w:r>
      <w:r>
        <w:rPr>
          <w:color w:val="666666"/>
          <w:spacing w:val="40"/>
          <w:w w:val="130"/>
        </w:rPr>
        <w:t> </w:t>
      </w:r>
      <w:r>
        <w:rPr>
          <w:color w:val="007F00"/>
          <w:w w:val="130"/>
        </w:rPr>
        <w:t>len</w:t>
      </w:r>
      <w:r>
        <w:rPr>
          <w:w w:val="130"/>
        </w:rPr>
        <w:t>(L)</w:t>
      </w:r>
      <w:r>
        <w:rPr>
          <w:spacing w:val="40"/>
          <w:w w:val="130"/>
        </w:rPr>
        <w:t> </w:t>
      </w:r>
      <w:r>
        <w:rPr>
          <w:color w:val="666666"/>
          <w:w w:val="130"/>
        </w:rPr>
        <w:t>//</w:t>
      </w:r>
      <w:r>
        <w:rPr>
          <w:color w:val="666666"/>
          <w:spacing w:val="40"/>
          <w:w w:val="130"/>
        </w:rPr>
        <w:t> </w:t>
      </w:r>
      <w:r>
        <w:rPr>
          <w:color w:val="666666"/>
          <w:w w:val="115"/>
        </w:rPr>
        <w:t>2</w:t>
      </w:r>
    </w:p>
    <w:p>
      <w:pPr>
        <w:pStyle w:val="BodyText"/>
        <w:spacing w:line="242" w:lineRule="auto"/>
        <w:ind w:left="1134" w:right="7241" w:hanging="459"/>
      </w:pPr>
      <w:r>
        <w:rPr>
          <w:color w:val="007F00"/>
          <w:spacing w:val="-2"/>
          <w:w w:val="165"/>
        </w:rPr>
        <w:t>if</w:t>
      </w:r>
      <w:r>
        <w:rPr>
          <w:color w:val="007F00"/>
          <w:spacing w:val="-7"/>
          <w:w w:val="165"/>
        </w:rPr>
        <w:t> </w:t>
      </w:r>
      <w:r>
        <w:rPr>
          <w:spacing w:val="-2"/>
          <w:w w:val="125"/>
        </w:rPr>
        <w:t>item</w:t>
      </w:r>
      <w:r>
        <w:rPr>
          <w:spacing w:val="13"/>
          <w:w w:val="125"/>
        </w:rPr>
        <w:t> </w:t>
      </w:r>
      <w:r>
        <w:rPr>
          <w:color w:val="666666"/>
          <w:spacing w:val="-2"/>
          <w:w w:val="125"/>
        </w:rPr>
        <w:t>==</w:t>
      </w:r>
      <w:r>
        <w:rPr>
          <w:color w:val="666666"/>
          <w:spacing w:val="13"/>
          <w:w w:val="125"/>
        </w:rPr>
        <w:t> </w:t>
      </w:r>
      <w:r>
        <w:rPr>
          <w:spacing w:val="-2"/>
          <w:w w:val="125"/>
        </w:rPr>
        <w:t>L[median]: </w:t>
      </w:r>
      <w:r>
        <w:rPr>
          <w:color w:val="007F00"/>
          <w:w w:val="125"/>
        </w:rPr>
        <w:t>return</w:t>
      </w:r>
      <w:r>
        <w:rPr>
          <w:color w:val="007F00"/>
          <w:spacing w:val="40"/>
          <w:w w:val="125"/>
        </w:rPr>
        <w:t> </w:t>
      </w:r>
      <w:r>
        <w:rPr>
          <w:color w:val="007F00"/>
          <w:w w:val="125"/>
        </w:rPr>
        <w:t>True</w:t>
      </w:r>
    </w:p>
    <w:p>
      <w:pPr>
        <w:pStyle w:val="BodyText"/>
        <w:spacing w:line="268" w:lineRule="exact"/>
        <w:ind w:left="676"/>
      </w:pPr>
      <w:r>
        <w:rPr>
          <w:color w:val="007F00"/>
          <w:w w:val="145"/>
        </w:rPr>
        <w:t>elif</w:t>
      </w:r>
      <w:r>
        <w:rPr>
          <w:color w:val="007F00"/>
          <w:spacing w:val="33"/>
          <w:w w:val="145"/>
        </w:rPr>
        <w:t> </w:t>
      </w:r>
      <w:r>
        <w:rPr>
          <w:w w:val="125"/>
        </w:rPr>
        <w:t>item</w:t>
      </w:r>
      <w:r>
        <w:rPr>
          <w:spacing w:val="43"/>
          <w:w w:val="125"/>
        </w:rPr>
        <w:t> </w:t>
      </w:r>
      <w:r>
        <w:rPr>
          <w:color w:val="666666"/>
          <w:w w:val="125"/>
        </w:rPr>
        <w:t>&lt;</w:t>
      </w:r>
      <w:r>
        <w:rPr>
          <w:color w:val="666666"/>
          <w:spacing w:val="43"/>
          <w:w w:val="125"/>
        </w:rPr>
        <w:t> </w:t>
      </w:r>
      <w:r>
        <w:rPr>
          <w:spacing w:val="-2"/>
          <w:w w:val="125"/>
        </w:rPr>
        <w:t>L[median]:</w:t>
      </w:r>
    </w:p>
    <w:p>
      <w:pPr>
        <w:pStyle w:val="BodyText"/>
        <w:spacing w:line="242" w:lineRule="auto" w:before="2"/>
        <w:ind w:left="676" w:right="5754" w:firstLine="458"/>
      </w:pPr>
      <w:r>
        <w:rPr>
          <w:color w:val="007F00"/>
          <w:w w:val="125"/>
        </w:rPr>
        <w:t>return</w:t>
      </w:r>
      <w:r>
        <w:rPr>
          <w:color w:val="007F00"/>
          <w:spacing w:val="11"/>
          <w:w w:val="125"/>
        </w:rPr>
        <w:t> </w:t>
      </w:r>
      <w:r>
        <w:rPr>
          <w:w w:val="125"/>
        </w:rPr>
        <w:t>bs(L[:median],</w:t>
      </w:r>
      <w:r>
        <w:rPr>
          <w:spacing w:val="12"/>
          <w:w w:val="125"/>
        </w:rPr>
        <w:t> </w:t>
      </w:r>
      <w:r>
        <w:rPr>
          <w:w w:val="125"/>
        </w:rPr>
        <w:t>item) </w:t>
      </w:r>
      <w:r>
        <w:rPr>
          <w:color w:val="007F00"/>
          <w:spacing w:val="-4"/>
          <w:w w:val="130"/>
        </w:rPr>
        <w:t>else</w:t>
      </w:r>
      <w:r>
        <w:rPr>
          <w:spacing w:val="-4"/>
          <w:w w:val="130"/>
        </w:rPr>
        <w:t>:</w:t>
      </w:r>
    </w:p>
    <w:p>
      <w:pPr>
        <w:pStyle w:val="BodyText"/>
        <w:spacing w:line="268" w:lineRule="exact"/>
        <w:ind w:left="1134"/>
      </w:pPr>
      <w:r>
        <w:rPr>
          <w:color w:val="007F00"/>
          <w:w w:val="125"/>
        </w:rPr>
        <w:t>return</w:t>
      </w:r>
      <w:r>
        <w:rPr>
          <w:color w:val="007F00"/>
          <w:spacing w:val="19"/>
          <w:w w:val="125"/>
        </w:rPr>
        <w:t> </w:t>
      </w:r>
      <w:r>
        <w:rPr>
          <w:w w:val="125"/>
        </w:rPr>
        <w:t>bs(L[median</w:t>
      </w:r>
      <w:r>
        <w:rPr>
          <w:spacing w:val="21"/>
          <w:w w:val="125"/>
        </w:rPr>
        <w:t> </w:t>
      </w:r>
      <w:r>
        <w:rPr>
          <w:color w:val="666666"/>
          <w:w w:val="125"/>
        </w:rPr>
        <w:t>+</w:t>
      </w:r>
      <w:r>
        <w:rPr>
          <w:color w:val="666666"/>
          <w:spacing w:val="14"/>
          <w:w w:val="140"/>
        </w:rPr>
        <w:t> </w:t>
      </w:r>
      <w:r>
        <w:rPr>
          <w:color w:val="666666"/>
          <w:w w:val="140"/>
        </w:rPr>
        <w:t>1</w:t>
      </w:r>
      <w:r>
        <w:rPr>
          <w:w w:val="140"/>
        </w:rPr>
        <w:t>:],</w:t>
      </w:r>
      <w:r>
        <w:rPr>
          <w:spacing w:val="15"/>
          <w:w w:val="140"/>
        </w:rPr>
        <w:t> </w:t>
      </w:r>
      <w:r>
        <w:rPr>
          <w:spacing w:val="-2"/>
          <w:w w:val="125"/>
        </w:rPr>
        <w:t>item)</w:t>
      </w:r>
    </w:p>
    <w:p>
      <w:pPr>
        <w:pStyle w:val="BodyText"/>
        <w:spacing w:before="80"/>
      </w:pPr>
    </w:p>
    <w:p>
      <w:pPr>
        <w:pStyle w:val="BodyText"/>
        <w:spacing w:line="242" w:lineRule="auto"/>
        <w:ind w:left="217" w:right="3045" w:firstLine="338"/>
        <w:jc w:val="both"/>
      </w:pPr>
      <w:r>
        <w:rPr>
          <w:w w:val="105"/>
        </w:rPr>
        <w:t>This</w:t>
      </w:r>
      <w:r>
        <w:rPr>
          <w:spacing w:val="40"/>
          <w:w w:val="105"/>
        </w:rPr>
        <w:t> </w:t>
      </w:r>
      <w:r>
        <w:rPr>
          <w:w w:val="105"/>
        </w:rPr>
        <w:t>code,</w:t>
      </w:r>
      <w:r>
        <w:rPr>
          <w:spacing w:val="40"/>
          <w:w w:val="105"/>
        </w:rPr>
        <w:t> </w:t>
      </w:r>
      <w:r>
        <w:rPr>
          <w:w w:val="105"/>
        </w:rPr>
        <w:t>although</w:t>
      </w:r>
      <w:r>
        <w:rPr>
          <w:spacing w:val="40"/>
          <w:w w:val="105"/>
        </w:rPr>
        <w:t> </w:t>
      </w:r>
      <w:r>
        <w:rPr>
          <w:w w:val="105"/>
        </w:rPr>
        <w:t>correct,</w:t>
      </w:r>
      <w:r>
        <w:rPr>
          <w:spacing w:val="40"/>
          <w:w w:val="105"/>
        </w:rPr>
        <w:t> </w:t>
      </w:r>
      <w:r>
        <w:rPr>
          <w:w w:val="105"/>
        </w:rPr>
        <w:t>is</w:t>
      </w:r>
      <w:r>
        <w:rPr>
          <w:spacing w:val="40"/>
          <w:w w:val="105"/>
        </w:rPr>
        <w:t> </w:t>
      </w:r>
      <w:r>
        <w:rPr>
          <w:w w:val="105"/>
        </w:rPr>
        <w:t>not</w:t>
      </w:r>
      <w:r>
        <w:rPr>
          <w:spacing w:val="40"/>
          <w:w w:val="105"/>
        </w:rPr>
        <w:t> </w:t>
      </w:r>
      <w:r>
        <w:rPr>
          <w:w w:val="105"/>
        </w:rPr>
        <w:t>nearly</w:t>
      </w:r>
      <w:r>
        <w:rPr>
          <w:spacing w:val="40"/>
          <w:w w:val="105"/>
        </w:rPr>
        <w:t> </w:t>
      </w:r>
      <w:r>
        <w:rPr>
          <w:w w:val="105"/>
        </w:rPr>
        <w:t>as</w:t>
      </w:r>
      <w:r>
        <w:rPr>
          <w:spacing w:val="40"/>
          <w:w w:val="105"/>
        </w:rPr>
        <w:t> </w:t>
      </w:r>
      <w:r>
        <w:rPr>
          <w:w w:val="105"/>
        </w:rPr>
        <w:t>efficient</w:t>
      </w:r>
      <w:r>
        <w:rPr>
          <w:spacing w:val="40"/>
          <w:w w:val="105"/>
        </w:rPr>
        <w:t> </w:t>
      </w:r>
      <w:r>
        <w:rPr>
          <w:w w:val="105"/>
        </w:rPr>
        <w:t>as</w:t>
      </w:r>
      <w:r>
        <w:rPr>
          <w:spacing w:val="40"/>
          <w:w w:val="105"/>
        </w:rPr>
        <w:t> </w:t>
      </w:r>
      <w:r>
        <w:rPr>
          <w:w w:val="105"/>
        </w:rPr>
        <w:t>it</w:t>
      </w:r>
      <w:r>
        <w:rPr>
          <w:spacing w:val="40"/>
          <w:w w:val="105"/>
        </w:rPr>
        <w:t> </w:t>
      </w:r>
      <w:r>
        <w:rPr>
          <w:w w:val="105"/>
        </w:rPr>
        <w:t>could</w:t>
      </w:r>
      <w:r>
        <w:rPr>
          <w:spacing w:val="40"/>
          <w:w w:val="105"/>
        </w:rPr>
        <w:t> </w:t>
      </w:r>
      <w:r>
        <w:rPr>
          <w:w w:val="105"/>
        </w:rPr>
        <w:t>be. To</w:t>
      </w:r>
      <w:r>
        <w:rPr>
          <w:w w:val="105"/>
        </w:rPr>
        <w:t> analyze</w:t>
      </w:r>
      <w:r>
        <w:rPr>
          <w:w w:val="105"/>
        </w:rPr>
        <w:t> it,</w:t>
      </w:r>
      <w:r>
        <w:rPr>
          <w:w w:val="105"/>
        </w:rPr>
        <w:t> we</w:t>
      </w:r>
      <w:r>
        <w:rPr>
          <w:w w:val="105"/>
        </w:rPr>
        <w:t> use</w:t>
      </w:r>
      <w:r>
        <w:rPr>
          <w:w w:val="105"/>
        </w:rPr>
        <w:t> the</w:t>
      </w:r>
      <w:r>
        <w:rPr>
          <w:w w:val="105"/>
        </w:rPr>
        <w:t> same</w:t>
      </w:r>
      <w:r>
        <w:rPr>
          <w:w w:val="105"/>
        </w:rPr>
        <w:t> technique</w:t>
      </w:r>
      <w:r>
        <w:rPr>
          <w:w w:val="105"/>
        </w:rPr>
        <w:t> as</w:t>
      </w:r>
      <w:r>
        <w:rPr>
          <w:w w:val="105"/>
        </w:rPr>
        <w:t> we</w:t>
      </w:r>
      <w:r>
        <w:rPr>
          <w:w w:val="105"/>
        </w:rPr>
        <w:t> will</w:t>
      </w:r>
      <w:r>
        <w:rPr>
          <w:w w:val="105"/>
        </w:rPr>
        <w:t> use</w:t>
      </w:r>
      <w:r>
        <w:rPr>
          <w:w w:val="105"/>
        </w:rPr>
        <w:t> for</w:t>
      </w:r>
      <w:r>
        <w:rPr>
          <w:w w:val="105"/>
        </w:rPr>
        <w:t> all</w:t>
      </w:r>
      <w:r>
        <w:rPr>
          <w:w w:val="105"/>
        </w:rPr>
        <w:t> recursive algorithms</w:t>
      </w:r>
      <w:r>
        <w:rPr>
          <w:w w:val="105"/>
        </w:rPr>
        <w:t> in</w:t>
      </w:r>
      <w:r>
        <w:rPr>
          <w:w w:val="105"/>
        </w:rPr>
        <w:t> this</w:t>
      </w:r>
      <w:r>
        <w:rPr>
          <w:w w:val="105"/>
        </w:rPr>
        <w:t> course.</w:t>
      </w:r>
      <w:r>
        <w:rPr>
          <w:spacing w:val="40"/>
          <w:w w:val="105"/>
        </w:rPr>
        <w:t> </w:t>
      </w:r>
      <w:r>
        <w:rPr>
          <w:w w:val="105"/>
        </w:rPr>
        <w:t>We</w:t>
      </w:r>
      <w:r>
        <w:rPr>
          <w:w w:val="105"/>
        </w:rPr>
        <w:t> will</w:t>
      </w:r>
      <w:r>
        <w:rPr>
          <w:w w:val="105"/>
        </w:rPr>
        <w:t> count</w:t>
      </w:r>
      <w:r>
        <w:rPr>
          <w:w w:val="105"/>
        </w:rPr>
        <w:t> up</w:t>
      </w:r>
      <w:r>
        <w:rPr>
          <w:w w:val="105"/>
        </w:rPr>
        <w:t> </w:t>
      </w:r>
      <w:r>
        <w:rPr>
          <w:i/>
          <w:w w:val="105"/>
        </w:rPr>
        <w:t>all</w:t>
      </w:r>
      <w:r>
        <w:rPr>
          <w:i/>
          <w:w w:val="105"/>
        </w:rPr>
        <w:t> </w:t>
      </w:r>
      <w:r>
        <w:rPr>
          <w:w w:val="105"/>
        </w:rPr>
        <w:t>the</w:t>
      </w:r>
      <w:r>
        <w:rPr>
          <w:w w:val="105"/>
        </w:rPr>
        <w:t> operations</w:t>
      </w:r>
      <w:r>
        <w:rPr>
          <w:w w:val="105"/>
        </w:rPr>
        <w:t> that</w:t>
      </w:r>
      <w:r>
        <w:rPr>
          <w:w w:val="105"/>
        </w:rPr>
        <w:t> will</w:t>
      </w:r>
      <w:r>
        <w:rPr>
          <w:w w:val="105"/>
        </w:rPr>
        <w:t> be performed by the function except the recursive calls.</w:t>
      </w:r>
      <w:r>
        <w:rPr>
          <w:spacing w:val="26"/>
          <w:w w:val="105"/>
        </w:rPr>
        <w:t> </w:t>
      </w:r>
      <w:r>
        <w:rPr>
          <w:w w:val="105"/>
        </w:rPr>
        <w:t>Then we will draw the tree of all recursive calls and add up the cost of each call.</w:t>
      </w:r>
    </w:p>
    <w:p>
      <w:pPr>
        <w:pStyle w:val="BodyText"/>
        <w:spacing w:line="242" w:lineRule="auto" w:before="20"/>
        <w:ind w:left="217" w:right="3046" w:firstLine="338"/>
        <w:jc w:val="both"/>
      </w:pPr>
      <w:r>
        <w:rPr>
          <w:w w:val="110"/>
        </w:rPr>
        <w:t>In</w:t>
      </w:r>
      <w:r>
        <w:rPr>
          <w:w w:val="110"/>
        </w:rPr>
        <w:t> this</w:t>
      </w:r>
      <w:r>
        <w:rPr>
          <w:w w:val="110"/>
        </w:rPr>
        <w:t> case,</w:t>
      </w:r>
      <w:r>
        <w:rPr>
          <w:w w:val="110"/>
        </w:rPr>
        <w:t> the</w:t>
      </w:r>
      <w:r>
        <w:rPr>
          <w:w w:val="110"/>
        </w:rPr>
        <w:t> worst-case</w:t>
      </w:r>
      <w:r>
        <w:rPr>
          <w:w w:val="110"/>
        </w:rPr>
        <w:t> running</w:t>
      </w:r>
      <w:r>
        <w:rPr>
          <w:w w:val="110"/>
        </w:rPr>
        <w:t> time</w:t>
      </w:r>
      <w:r>
        <w:rPr>
          <w:w w:val="110"/>
        </w:rPr>
        <w:t> of</w:t>
      </w:r>
      <w:r>
        <w:rPr>
          <w:w w:val="110"/>
        </w:rPr>
        <w:t> bs</w:t>
      </w:r>
      <w:r>
        <w:rPr>
          <w:w w:val="110"/>
        </w:rPr>
        <w:t> on</w:t>
      </w:r>
      <w:r>
        <w:rPr>
          <w:w w:val="110"/>
        </w:rPr>
        <w:t> a</w:t>
      </w:r>
      <w:r>
        <w:rPr>
          <w:w w:val="110"/>
        </w:rPr>
        <w:t> list</w:t>
      </w:r>
      <w:r>
        <w:rPr>
          <w:w w:val="110"/>
        </w:rPr>
        <w:t> of</w:t>
      </w:r>
      <w:r>
        <w:rPr>
          <w:w w:val="110"/>
        </w:rPr>
        <w:t> length</w:t>
      </w:r>
      <w:r>
        <w:rPr>
          <w:w w:val="110"/>
        </w:rPr>
        <w:t> </w:t>
      </w:r>
      <w:r>
        <w:rPr>
          <w:i/>
          <w:w w:val="110"/>
        </w:rPr>
        <w:t>n</w:t>
      </w:r>
      <w:r>
        <w:rPr>
          <w:i/>
          <w:w w:val="110"/>
        </w:rPr>
        <w:t> </w:t>
      </w:r>
      <w:r>
        <w:rPr>
          <w:w w:val="110"/>
        </w:rPr>
        <w:t>is </w:t>
      </w:r>
      <w:r>
        <w:rPr>
          <w:i/>
          <w:w w:val="110"/>
        </w:rPr>
        <w:t>n/</w:t>
      </w:r>
      <w:r>
        <w:rPr>
          <w:w w:val="110"/>
        </w:rPr>
        <w:t>2</w:t>
      </w:r>
      <w:r>
        <w:rPr>
          <w:spacing w:val="-4"/>
          <w:w w:val="110"/>
        </w:rPr>
        <w:t> </w:t>
      </w:r>
      <w:r>
        <w:rPr>
          <w:w w:val="110"/>
        </w:rPr>
        <w:t>plus</w:t>
      </w:r>
      <w:r>
        <w:rPr>
          <w:spacing w:val="-4"/>
          <w:w w:val="110"/>
        </w:rPr>
        <w:t> </w:t>
      </w:r>
      <w:r>
        <w:rPr>
          <w:w w:val="110"/>
        </w:rPr>
        <w:t>a</w:t>
      </w:r>
      <w:r>
        <w:rPr>
          <w:spacing w:val="-4"/>
          <w:w w:val="110"/>
        </w:rPr>
        <w:t> </w:t>
      </w:r>
      <w:r>
        <w:rPr>
          <w:w w:val="110"/>
        </w:rPr>
        <w:t>constant.</w:t>
      </w:r>
      <w:r>
        <w:rPr>
          <w:w w:val="110"/>
        </w:rPr>
        <w:t> So,</w:t>
      </w:r>
      <w:r>
        <w:rPr>
          <w:spacing w:val="-3"/>
          <w:w w:val="110"/>
        </w:rPr>
        <w:t> </w:t>
      </w:r>
      <w:r>
        <w:rPr>
          <w:w w:val="110"/>
        </w:rPr>
        <w:t>the</w:t>
      </w:r>
      <w:r>
        <w:rPr>
          <w:spacing w:val="-4"/>
          <w:w w:val="110"/>
        </w:rPr>
        <w:t> </w:t>
      </w:r>
      <w:r>
        <w:rPr>
          <w:w w:val="110"/>
        </w:rPr>
        <w:t>first</w:t>
      </w:r>
      <w:r>
        <w:rPr>
          <w:spacing w:val="-4"/>
          <w:w w:val="110"/>
        </w:rPr>
        <w:t> </w:t>
      </w:r>
      <w:r>
        <w:rPr>
          <w:w w:val="110"/>
        </w:rPr>
        <w:t>call</w:t>
      </w:r>
      <w:r>
        <w:rPr>
          <w:spacing w:val="-4"/>
          <w:w w:val="110"/>
        </w:rPr>
        <w:t> </w:t>
      </w:r>
      <w:r>
        <w:rPr>
          <w:w w:val="110"/>
        </w:rPr>
        <w:t>costs</w:t>
      </w:r>
      <w:r>
        <w:rPr>
          <w:spacing w:val="-4"/>
          <w:w w:val="110"/>
        </w:rPr>
        <w:t> </w:t>
      </w:r>
      <w:r>
        <w:rPr>
          <w:i/>
          <w:w w:val="110"/>
        </w:rPr>
        <w:t>n/</w:t>
      </w:r>
      <w:r>
        <w:rPr>
          <w:w w:val="110"/>
        </w:rPr>
        <w:t>2.</w:t>
      </w:r>
      <w:r>
        <w:rPr>
          <w:w w:val="110"/>
        </w:rPr>
        <w:t> The</w:t>
      </w:r>
      <w:r>
        <w:rPr>
          <w:spacing w:val="-4"/>
          <w:w w:val="110"/>
        </w:rPr>
        <w:t> </w:t>
      </w:r>
      <w:r>
        <w:rPr>
          <w:w w:val="110"/>
        </w:rPr>
        <w:t>second</w:t>
      </w:r>
      <w:r>
        <w:rPr>
          <w:spacing w:val="-4"/>
          <w:w w:val="110"/>
        </w:rPr>
        <w:t> </w:t>
      </w:r>
      <w:r>
        <w:rPr>
          <w:w w:val="110"/>
        </w:rPr>
        <w:t>costs</w:t>
      </w:r>
      <w:r>
        <w:rPr>
          <w:spacing w:val="-4"/>
          <w:w w:val="110"/>
        </w:rPr>
        <w:t> </w:t>
      </w:r>
      <w:r>
        <w:rPr>
          <w:i/>
          <w:w w:val="110"/>
        </w:rPr>
        <w:t>n/</w:t>
      </w:r>
      <w:r>
        <w:rPr>
          <w:w w:val="110"/>
        </w:rPr>
        <w:t>4.</w:t>
      </w:r>
      <w:r>
        <w:rPr>
          <w:w w:val="110"/>
        </w:rPr>
        <w:t> The third</w:t>
      </w:r>
      <w:r>
        <w:rPr>
          <w:w w:val="110"/>
        </w:rPr>
        <w:t> costs</w:t>
      </w:r>
      <w:r>
        <w:rPr>
          <w:w w:val="110"/>
        </w:rPr>
        <w:t> </w:t>
      </w:r>
      <w:r>
        <w:rPr>
          <w:i/>
          <w:w w:val="110"/>
        </w:rPr>
        <w:t>n/</w:t>
      </w:r>
      <w:r>
        <w:rPr>
          <w:w w:val="110"/>
        </w:rPr>
        <w:t>8.</w:t>
      </w:r>
      <w:r>
        <w:rPr>
          <w:spacing w:val="40"/>
          <w:w w:val="110"/>
        </w:rPr>
        <w:t> </w:t>
      </w:r>
      <w:r>
        <w:rPr>
          <w:w w:val="110"/>
        </w:rPr>
        <w:t>Adding</w:t>
      </w:r>
      <w:r>
        <w:rPr>
          <w:w w:val="110"/>
        </w:rPr>
        <w:t> them</w:t>
      </w:r>
      <w:r>
        <w:rPr>
          <w:w w:val="110"/>
        </w:rPr>
        <w:t> up</w:t>
      </w:r>
      <w:r>
        <w:rPr>
          <w:w w:val="110"/>
        </w:rPr>
        <w:t> gives</w:t>
      </w:r>
      <w:r>
        <w:rPr>
          <w:w w:val="110"/>
        </w:rPr>
        <w:t> a</w:t>
      </w:r>
      <w:r>
        <w:rPr>
          <w:w w:val="110"/>
        </w:rPr>
        <w:t> number</w:t>
      </w:r>
      <w:r>
        <w:rPr>
          <w:w w:val="110"/>
        </w:rPr>
        <w:t> close</w:t>
      </w:r>
      <w:r>
        <w:rPr>
          <w:w w:val="110"/>
        </w:rPr>
        <w:t> to</w:t>
      </w:r>
      <w:r>
        <w:rPr>
          <w:w w:val="110"/>
        </w:rPr>
        <w:t> </w:t>
      </w:r>
      <w:r>
        <w:rPr>
          <w:i/>
          <w:w w:val="110"/>
        </w:rPr>
        <w:t>n</w:t>
      </w:r>
      <w:r>
        <w:rPr>
          <w:w w:val="110"/>
        </w:rPr>
        <w:t>.</w:t>
      </w:r>
      <w:r>
        <w:rPr>
          <w:spacing w:val="40"/>
          <w:w w:val="110"/>
        </w:rPr>
        <w:t> </w:t>
      </w:r>
      <w:r>
        <w:rPr>
          <w:w w:val="110"/>
        </w:rPr>
        <w:t>So,</w:t>
      </w:r>
      <w:r>
        <w:rPr>
          <w:w w:val="110"/>
        </w:rPr>
        <w:t> we</w:t>
      </w:r>
      <w:r>
        <w:rPr>
          <w:w w:val="110"/>
        </w:rPr>
        <w:t> are taking</w:t>
      </w:r>
      <w:r>
        <w:rPr>
          <w:spacing w:val="-5"/>
          <w:w w:val="110"/>
        </w:rPr>
        <w:t> </w:t>
      </w:r>
      <w:r>
        <w:rPr>
          <w:w w:val="110"/>
        </w:rPr>
        <w:t>linear</w:t>
      </w:r>
      <w:r>
        <w:rPr>
          <w:spacing w:val="-4"/>
          <w:w w:val="110"/>
        </w:rPr>
        <w:t> </w:t>
      </w:r>
      <w:r>
        <w:rPr>
          <w:w w:val="110"/>
        </w:rPr>
        <w:t>time</w:t>
      </w:r>
      <w:r>
        <w:rPr>
          <w:spacing w:val="-4"/>
          <w:w w:val="110"/>
        </w:rPr>
        <w:t> </w:t>
      </w:r>
      <w:r>
        <w:rPr>
          <w:w w:val="110"/>
        </w:rPr>
        <w:t>to</w:t>
      </w:r>
      <w:r>
        <w:rPr>
          <w:spacing w:val="-5"/>
          <w:w w:val="110"/>
        </w:rPr>
        <w:t> </w:t>
      </w:r>
      <w:r>
        <w:rPr>
          <w:w w:val="110"/>
        </w:rPr>
        <w:t>test</w:t>
      </w:r>
      <w:r>
        <w:rPr>
          <w:spacing w:val="-4"/>
          <w:w w:val="110"/>
        </w:rPr>
        <w:t> </w:t>
      </w:r>
      <w:r>
        <w:rPr>
          <w:w w:val="110"/>
        </w:rPr>
        <w:t>membership.</w:t>
      </w:r>
      <w:r>
        <w:rPr>
          <w:spacing w:val="25"/>
          <w:w w:val="110"/>
        </w:rPr>
        <w:t> </w:t>
      </w:r>
      <w:r>
        <w:rPr>
          <w:w w:val="110"/>
        </w:rPr>
        <w:t>We</w:t>
      </w:r>
      <w:r>
        <w:rPr>
          <w:spacing w:val="-4"/>
          <w:w w:val="110"/>
        </w:rPr>
        <w:t> </w:t>
      </w:r>
      <w:r>
        <w:rPr>
          <w:w w:val="110"/>
        </w:rPr>
        <w:t>would</w:t>
      </w:r>
      <w:r>
        <w:rPr>
          <w:spacing w:val="-4"/>
          <w:w w:val="110"/>
        </w:rPr>
        <w:t> </w:t>
      </w:r>
      <w:r>
        <w:rPr>
          <w:w w:val="110"/>
        </w:rPr>
        <w:t>be</w:t>
      </w:r>
      <w:r>
        <w:rPr>
          <w:spacing w:val="-4"/>
          <w:w w:val="110"/>
        </w:rPr>
        <w:t> </w:t>
      </w:r>
      <w:r>
        <w:rPr>
          <w:w w:val="110"/>
        </w:rPr>
        <w:t>faster</w:t>
      </w:r>
      <w:r>
        <w:rPr>
          <w:spacing w:val="-4"/>
          <w:w w:val="110"/>
        </w:rPr>
        <w:t> </w:t>
      </w:r>
      <w:r>
        <w:rPr>
          <w:w w:val="110"/>
        </w:rPr>
        <w:t>to</w:t>
      </w:r>
      <w:r>
        <w:rPr>
          <w:spacing w:val="-4"/>
          <w:w w:val="110"/>
        </w:rPr>
        <w:t> </w:t>
      </w:r>
      <w:r>
        <w:rPr>
          <w:w w:val="110"/>
        </w:rPr>
        <w:t>just</w:t>
      </w:r>
      <w:r>
        <w:rPr>
          <w:spacing w:val="-4"/>
          <w:w w:val="110"/>
        </w:rPr>
        <w:t> </w:t>
      </w:r>
      <w:r>
        <w:rPr>
          <w:w w:val="110"/>
        </w:rPr>
        <w:t>iterate one</w:t>
      </w:r>
      <w:r>
        <w:rPr>
          <w:spacing w:val="1"/>
          <w:w w:val="110"/>
        </w:rPr>
        <w:t> </w:t>
      </w:r>
      <w:r>
        <w:rPr>
          <w:w w:val="110"/>
        </w:rPr>
        <w:t>time</w:t>
      </w:r>
      <w:r>
        <w:rPr>
          <w:spacing w:val="2"/>
          <w:w w:val="110"/>
        </w:rPr>
        <w:t> </w:t>
      </w:r>
      <w:r>
        <w:rPr>
          <w:w w:val="110"/>
        </w:rPr>
        <w:t>through</w:t>
      </w:r>
      <w:r>
        <w:rPr>
          <w:spacing w:val="2"/>
          <w:w w:val="110"/>
        </w:rPr>
        <w:t> </w:t>
      </w:r>
      <w:r>
        <w:rPr>
          <w:w w:val="110"/>
        </w:rPr>
        <w:t>the</w:t>
      </w:r>
      <w:r>
        <w:rPr>
          <w:spacing w:val="1"/>
          <w:w w:val="110"/>
        </w:rPr>
        <w:t> </w:t>
      </w:r>
      <w:r>
        <w:rPr>
          <w:w w:val="110"/>
        </w:rPr>
        <w:t>list</w:t>
      </w:r>
      <w:r>
        <w:rPr>
          <w:spacing w:val="2"/>
          <w:w w:val="110"/>
        </w:rPr>
        <w:t> </w:t>
      </w:r>
      <w:r>
        <w:rPr>
          <w:w w:val="110"/>
        </w:rPr>
        <w:t>by</w:t>
      </w:r>
      <w:r>
        <w:rPr>
          <w:spacing w:val="2"/>
          <w:w w:val="110"/>
        </w:rPr>
        <w:t> </w:t>
      </w:r>
      <w:r>
        <w:rPr>
          <w:w w:val="110"/>
        </w:rPr>
        <w:t>using</w:t>
      </w:r>
      <w:r>
        <w:rPr>
          <w:spacing w:val="2"/>
          <w:w w:val="110"/>
        </w:rPr>
        <w:t> </w:t>
      </w:r>
      <w:r>
        <w:rPr>
          <w:w w:val="110"/>
        </w:rPr>
        <w:t>the</w:t>
      </w:r>
      <w:r>
        <w:rPr>
          <w:spacing w:val="-1"/>
          <w:w w:val="115"/>
        </w:rPr>
        <w:t> </w:t>
      </w:r>
      <w:r>
        <w:rPr>
          <w:w w:val="115"/>
        </w:rPr>
        <w:t>in</w:t>
      </w:r>
      <w:r>
        <w:rPr>
          <w:spacing w:val="-1"/>
          <w:w w:val="115"/>
        </w:rPr>
        <w:t> </w:t>
      </w:r>
      <w:r>
        <w:rPr>
          <w:w w:val="110"/>
        </w:rPr>
        <w:t>function</w:t>
      </w:r>
      <w:r>
        <w:rPr>
          <w:spacing w:val="2"/>
          <w:w w:val="110"/>
        </w:rPr>
        <w:t> </w:t>
      </w:r>
      <w:r>
        <w:rPr>
          <w:w w:val="110"/>
        </w:rPr>
        <w:t>(i.e.</w:t>
      </w:r>
      <w:r>
        <w:rPr>
          <w:spacing w:val="6"/>
          <w:w w:val="160"/>
        </w:rPr>
        <w:t> </w:t>
      </w:r>
      <w:r>
        <w:rPr>
          <w:w w:val="160"/>
        </w:rPr>
        <w:t>list.</w:t>
      </w:r>
      <w:r>
        <w:rPr>
          <w:spacing w:val="13"/>
        </w:rPr>
        <w:drawing>
          <wp:inline distT="0" distB="0" distL="0" distR="0">
            <wp:extent cx="96012" cy="5054"/>
            <wp:effectExtent l="0" t="0" r="0" b="0"/>
            <wp:docPr id="180" name="Image 180"/>
            <wp:cNvGraphicFramePr>
              <a:graphicFrameLocks/>
            </wp:cNvGraphicFramePr>
            <a:graphic>
              <a:graphicData uri="http://schemas.openxmlformats.org/drawingml/2006/picture">
                <pic:pic>
                  <pic:nvPicPr>
                    <pic:cNvPr id="180" name="Image 180"/>
                    <pic:cNvPicPr/>
                  </pic:nvPicPr>
                  <pic:blipFill>
                    <a:blip r:embed="rId30" cstate="print"/>
                    <a:stretch>
                      <a:fillRect/>
                    </a:stretch>
                  </pic:blipFill>
                  <pic:spPr>
                    <a:xfrm>
                      <a:off x="0" y="0"/>
                      <a:ext cx="96012" cy="5054"/>
                    </a:xfrm>
                    <a:prstGeom prst="rect">
                      <a:avLst/>
                    </a:prstGeom>
                  </pic:spPr>
                </pic:pic>
              </a:graphicData>
            </a:graphic>
          </wp:inline>
        </w:drawing>
      </w:r>
      <w:r>
        <w:rPr>
          <w:spacing w:val="13"/>
        </w:rPr>
      </w:r>
      <w:r>
        <w:rPr>
          <w:w w:val="110"/>
        </w:rPr>
        <w:t>contains</w:t>
      </w:r>
      <w:r>
        <w:rPr>
          <w:spacing w:val="13"/>
        </w:rPr>
        <w:drawing>
          <wp:inline distT="0" distB="0" distL="0" distR="0">
            <wp:extent cx="96012" cy="5054"/>
            <wp:effectExtent l="0" t="0" r="0" b="0"/>
            <wp:docPr id="181" name="Image 181"/>
            <wp:cNvGraphicFramePr>
              <a:graphicFrameLocks/>
            </wp:cNvGraphicFramePr>
            <a:graphic>
              <a:graphicData uri="http://schemas.openxmlformats.org/drawingml/2006/picture">
                <pic:pic>
                  <pic:nvPicPr>
                    <pic:cNvPr id="181" name="Image 181"/>
                    <pic:cNvPicPr/>
                  </pic:nvPicPr>
                  <pic:blipFill>
                    <a:blip r:embed="rId30" cstate="print"/>
                    <a:stretch>
                      <a:fillRect/>
                    </a:stretch>
                  </pic:blipFill>
                  <pic:spPr>
                    <a:xfrm>
                      <a:off x="0" y="0"/>
                      <a:ext cx="96012" cy="5054"/>
                    </a:xfrm>
                    <a:prstGeom prst="rect">
                      <a:avLst/>
                    </a:prstGeom>
                  </pic:spPr>
                </pic:pic>
              </a:graphicData>
            </a:graphic>
          </wp:inline>
        </w:drawing>
      </w:r>
      <w:r>
        <w:rPr>
          <w:spacing w:val="13"/>
        </w:rPr>
      </w:r>
      <w:r>
        <w:rPr>
          <w:spacing w:val="-5"/>
          <w:w w:val="110"/>
        </w:rPr>
        <w:t>).</w:t>
      </w:r>
    </w:p>
    <w:p>
      <w:pPr>
        <w:pStyle w:val="BodyText"/>
        <w:spacing w:before="6"/>
      </w:pPr>
    </w:p>
    <w:p>
      <w:pPr>
        <w:pStyle w:val="BodyText"/>
        <w:ind w:left="563" w:right="3392"/>
        <w:jc w:val="center"/>
      </w:pPr>
      <w:r>
        <w:rPr>
          <w:spacing w:val="-5"/>
        </w:rPr>
        <w:t>105</w:t>
      </w:r>
    </w:p>
    <w:p>
      <w:pPr>
        <w:pStyle w:val="BodyText"/>
        <w:spacing w:after="0"/>
        <w:jc w:val="center"/>
        <w:sectPr>
          <w:headerReference w:type="default" r:id="rId89"/>
          <w:pgSz w:w="12240" w:h="15840"/>
          <w:pgMar w:header="0" w:footer="0" w:top="1820" w:bottom="280" w:left="1800" w:right="0"/>
        </w:sectPr>
      </w:pPr>
    </w:p>
    <w:p>
      <w:pPr>
        <w:pStyle w:val="BodyText"/>
        <w:spacing w:before="82"/>
      </w:pPr>
    </w:p>
    <w:p>
      <w:pPr>
        <w:pStyle w:val="BodyText"/>
        <w:spacing w:line="242" w:lineRule="auto"/>
        <w:ind w:left="1234" w:right="2030" w:firstLine="338"/>
        <w:jc w:val="both"/>
      </w:pPr>
      <w:r>
        <w:rPr>
          <w:w w:val="105"/>
        </w:rPr>
        <w:t>If</w:t>
      </w:r>
      <w:r>
        <w:rPr>
          <w:w w:val="105"/>
        </w:rPr>
        <w:t> we’re</w:t>
      </w:r>
      <w:r>
        <w:rPr>
          <w:w w:val="105"/>
        </w:rPr>
        <w:t> going</w:t>
      </w:r>
      <w:r>
        <w:rPr>
          <w:w w:val="105"/>
        </w:rPr>
        <w:t> to</w:t>
      </w:r>
      <w:r>
        <w:rPr>
          <w:w w:val="105"/>
        </w:rPr>
        <w:t> do</w:t>
      </w:r>
      <w:r>
        <w:rPr>
          <w:w w:val="105"/>
        </w:rPr>
        <w:t> faster,</w:t>
      </w:r>
      <w:r>
        <w:rPr>
          <w:w w:val="105"/>
        </w:rPr>
        <w:t> we</w:t>
      </w:r>
      <w:r>
        <w:rPr>
          <w:w w:val="105"/>
        </w:rPr>
        <w:t> have</w:t>
      </w:r>
      <w:r>
        <w:rPr>
          <w:w w:val="105"/>
        </w:rPr>
        <w:t> to</w:t>
      </w:r>
      <w:r>
        <w:rPr>
          <w:w w:val="105"/>
        </w:rPr>
        <w:t> avoid</w:t>
      </w:r>
      <w:r>
        <w:rPr>
          <w:w w:val="105"/>
        </w:rPr>
        <w:t> all</w:t>
      </w:r>
      <w:r>
        <w:rPr>
          <w:w w:val="105"/>
        </w:rPr>
        <w:t> that</w:t>
      </w:r>
      <w:r>
        <w:rPr>
          <w:w w:val="105"/>
        </w:rPr>
        <w:t> slicing.</w:t>
      </w:r>
      <w:r>
        <w:rPr>
          <w:spacing w:val="40"/>
          <w:w w:val="105"/>
        </w:rPr>
        <w:t> </w:t>
      </w:r>
      <w:r>
        <w:rPr>
          <w:w w:val="105"/>
        </w:rPr>
        <w:t>Let’s</w:t>
      </w:r>
      <w:r>
        <w:rPr>
          <w:w w:val="105"/>
        </w:rPr>
        <w:t> only pretend</w:t>
      </w:r>
      <w:r>
        <w:rPr>
          <w:w w:val="105"/>
        </w:rPr>
        <w:t> to</w:t>
      </w:r>
      <w:r>
        <w:rPr>
          <w:w w:val="105"/>
        </w:rPr>
        <w:t> slice</w:t>
      </w:r>
      <w:r>
        <w:rPr>
          <w:w w:val="105"/>
        </w:rPr>
        <w:t> the</w:t>
      </w:r>
      <w:r>
        <w:rPr>
          <w:w w:val="105"/>
        </w:rPr>
        <w:t> list</w:t>
      </w:r>
      <w:r>
        <w:rPr>
          <w:w w:val="105"/>
        </w:rPr>
        <w:t> and</w:t>
      </w:r>
      <w:r>
        <w:rPr>
          <w:w w:val="105"/>
        </w:rPr>
        <w:t> instead</w:t>
      </w:r>
      <w:r>
        <w:rPr>
          <w:w w:val="105"/>
        </w:rPr>
        <w:t> pass</w:t>
      </w:r>
      <w:r>
        <w:rPr>
          <w:w w:val="105"/>
        </w:rPr>
        <w:t> the</w:t>
      </w:r>
      <w:r>
        <w:rPr>
          <w:w w:val="105"/>
        </w:rPr>
        <w:t> indices</w:t>
      </w:r>
      <w:r>
        <w:rPr>
          <w:w w:val="105"/>
        </w:rPr>
        <w:t> defining</w:t>
      </w:r>
      <w:r>
        <w:rPr>
          <w:w w:val="105"/>
        </w:rPr>
        <w:t> the</w:t>
      </w:r>
      <w:r>
        <w:rPr>
          <w:w w:val="105"/>
        </w:rPr>
        <w:t> range</w:t>
      </w:r>
      <w:r>
        <w:rPr>
          <w:w w:val="105"/>
        </w:rPr>
        <w:t> of the list we want to search.</w:t>
      </w:r>
      <w:r>
        <w:rPr>
          <w:spacing w:val="40"/>
          <w:w w:val="105"/>
        </w:rPr>
        <w:t> </w:t>
      </w:r>
      <w:r>
        <w:rPr>
          <w:w w:val="105"/>
        </w:rPr>
        <w:t>Here is a first attempt.</w:t>
      </w:r>
    </w:p>
    <w:p>
      <w:pPr>
        <w:pStyle w:val="BodyText"/>
        <w:spacing w:line="242" w:lineRule="auto" w:before="265"/>
        <w:ind w:left="1692" w:right="4617" w:hanging="459"/>
      </w:pPr>
      <w:r>
        <w:rPr>
          <w:color w:val="007F00"/>
          <w:w w:val="125"/>
        </w:rPr>
        <w:t>def</w:t>
      </w:r>
      <w:r>
        <w:rPr>
          <w:color w:val="007F00"/>
          <w:spacing w:val="16"/>
          <w:w w:val="135"/>
        </w:rPr>
        <w:t> </w:t>
      </w:r>
      <w:r>
        <w:rPr>
          <w:color w:val="0000FF"/>
          <w:w w:val="135"/>
        </w:rPr>
        <w:t>bs</w:t>
      </w:r>
      <w:r>
        <w:rPr>
          <w:w w:val="135"/>
        </w:rPr>
        <w:t>(L,</w:t>
      </w:r>
      <w:r>
        <w:rPr>
          <w:spacing w:val="16"/>
          <w:w w:val="135"/>
        </w:rPr>
        <w:t> </w:t>
      </w:r>
      <w:r>
        <w:rPr>
          <w:w w:val="135"/>
        </w:rPr>
        <w:t>item,</w:t>
      </w:r>
      <w:r>
        <w:rPr>
          <w:spacing w:val="11"/>
          <w:w w:val="145"/>
        </w:rPr>
        <w:t> </w:t>
      </w:r>
      <w:r>
        <w:rPr>
          <w:w w:val="145"/>
        </w:rPr>
        <w:t>left</w:t>
      </w:r>
      <w:r>
        <w:rPr>
          <w:spacing w:val="11"/>
          <w:w w:val="145"/>
        </w:rPr>
        <w:t> </w:t>
      </w:r>
      <w:r>
        <w:rPr>
          <w:color w:val="666666"/>
          <w:w w:val="125"/>
        </w:rPr>
        <w:t>=</w:t>
      </w:r>
      <w:r>
        <w:rPr>
          <w:color w:val="666666"/>
          <w:spacing w:val="16"/>
          <w:w w:val="135"/>
        </w:rPr>
        <w:t> </w:t>
      </w:r>
      <w:r>
        <w:rPr>
          <w:color w:val="666666"/>
          <w:w w:val="135"/>
        </w:rPr>
        <w:t>0</w:t>
      </w:r>
      <w:r>
        <w:rPr>
          <w:w w:val="135"/>
        </w:rPr>
        <w:t>,</w:t>
      </w:r>
      <w:r>
        <w:rPr>
          <w:spacing w:val="16"/>
          <w:w w:val="135"/>
        </w:rPr>
        <w:t> </w:t>
      </w:r>
      <w:r>
        <w:rPr>
          <w:w w:val="135"/>
        </w:rPr>
        <w:t>right</w:t>
      </w:r>
      <w:r>
        <w:rPr>
          <w:spacing w:val="16"/>
          <w:w w:val="135"/>
        </w:rPr>
        <w:t> </w:t>
      </w:r>
      <w:r>
        <w:rPr>
          <w:color w:val="666666"/>
          <w:w w:val="125"/>
        </w:rPr>
        <w:t>=</w:t>
      </w:r>
      <w:r>
        <w:rPr>
          <w:color w:val="666666"/>
          <w:spacing w:val="16"/>
          <w:w w:val="135"/>
        </w:rPr>
        <w:t> </w:t>
      </w:r>
      <w:r>
        <w:rPr>
          <w:color w:val="007F00"/>
          <w:w w:val="135"/>
        </w:rPr>
        <w:t>None</w:t>
      </w:r>
      <w:r>
        <w:rPr>
          <w:w w:val="135"/>
        </w:rPr>
        <w:t>): </w:t>
      </w:r>
      <w:r>
        <w:rPr>
          <w:color w:val="007F00"/>
          <w:w w:val="165"/>
        </w:rPr>
        <w:t>if</w:t>
      </w:r>
      <w:r>
        <w:rPr>
          <w:color w:val="007F00"/>
          <w:w w:val="165"/>
        </w:rPr>
        <w:t> </w:t>
      </w:r>
      <w:r>
        <w:rPr>
          <w:w w:val="135"/>
        </w:rPr>
        <w:t>right</w:t>
      </w:r>
      <w:r>
        <w:rPr>
          <w:spacing w:val="40"/>
          <w:w w:val="145"/>
        </w:rPr>
        <w:t> </w:t>
      </w:r>
      <w:r>
        <w:rPr>
          <w:color w:val="AA21FF"/>
          <w:w w:val="145"/>
        </w:rPr>
        <w:t>is</w:t>
      </w:r>
      <w:r>
        <w:rPr>
          <w:color w:val="AA21FF"/>
          <w:spacing w:val="40"/>
          <w:w w:val="145"/>
        </w:rPr>
        <w:t> </w:t>
      </w:r>
      <w:r>
        <w:rPr>
          <w:color w:val="007F00"/>
          <w:w w:val="125"/>
        </w:rPr>
        <w:t>None</w:t>
      </w:r>
      <w:r>
        <w:rPr>
          <w:w w:val="125"/>
        </w:rPr>
        <w:t>:</w:t>
      </w:r>
      <w:r>
        <w:rPr>
          <w:spacing w:val="40"/>
          <w:w w:val="135"/>
        </w:rPr>
        <w:t> </w:t>
      </w:r>
      <w:r>
        <w:rPr>
          <w:w w:val="135"/>
        </w:rPr>
        <w:t>right</w:t>
      </w:r>
      <w:r>
        <w:rPr>
          <w:spacing w:val="40"/>
          <w:w w:val="135"/>
        </w:rPr>
        <w:t> </w:t>
      </w:r>
      <w:r>
        <w:rPr>
          <w:color w:val="666666"/>
          <w:w w:val="125"/>
        </w:rPr>
        <w:t>=</w:t>
      </w:r>
      <w:r>
        <w:rPr>
          <w:color w:val="666666"/>
          <w:spacing w:val="40"/>
          <w:w w:val="135"/>
        </w:rPr>
        <w:t> </w:t>
      </w:r>
      <w:r>
        <w:rPr>
          <w:color w:val="007F00"/>
          <w:w w:val="135"/>
        </w:rPr>
        <w:t>len</w:t>
      </w:r>
      <w:r>
        <w:rPr>
          <w:w w:val="135"/>
        </w:rPr>
        <w:t>(L)</w:t>
      </w:r>
    </w:p>
    <w:p>
      <w:pPr>
        <w:pStyle w:val="BodyText"/>
        <w:spacing w:line="268" w:lineRule="exact"/>
        <w:ind w:left="1692"/>
      </w:pPr>
      <w:r>
        <w:rPr>
          <w:color w:val="007F00"/>
          <w:w w:val="165"/>
        </w:rPr>
        <w:t>if</w:t>
      </w:r>
      <w:r>
        <w:rPr>
          <w:color w:val="007F00"/>
          <w:spacing w:val="21"/>
          <w:w w:val="165"/>
        </w:rPr>
        <w:t> </w:t>
      </w:r>
      <w:r>
        <w:rPr>
          <w:w w:val="135"/>
        </w:rPr>
        <w:t>right</w:t>
      </w:r>
      <w:r>
        <w:rPr>
          <w:spacing w:val="29"/>
          <w:w w:val="150"/>
        </w:rPr>
        <w:t> </w:t>
      </w:r>
      <w:r>
        <w:rPr>
          <w:color w:val="666666"/>
          <w:w w:val="150"/>
        </w:rPr>
        <w:t>-</w:t>
      </w:r>
      <w:r>
        <w:rPr>
          <w:color w:val="666666"/>
          <w:spacing w:val="30"/>
          <w:w w:val="150"/>
        </w:rPr>
        <w:t> </w:t>
      </w:r>
      <w:r>
        <w:rPr>
          <w:w w:val="150"/>
        </w:rPr>
        <w:t>left</w:t>
      </w:r>
      <w:r>
        <w:rPr>
          <w:spacing w:val="29"/>
          <w:w w:val="150"/>
        </w:rPr>
        <w:t> </w:t>
      </w:r>
      <w:r>
        <w:rPr>
          <w:color w:val="666666"/>
          <w:w w:val="125"/>
        </w:rPr>
        <w:t>==</w:t>
      </w:r>
      <w:r>
        <w:rPr>
          <w:color w:val="666666"/>
          <w:spacing w:val="36"/>
          <w:w w:val="135"/>
        </w:rPr>
        <w:t> </w:t>
      </w:r>
      <w:r>
        <w:rPr>
          <w:color w:val="666666"/>
          <w:w w:val="135"/>
        </w:rPr>
        <w:t>0</w:t>
      </w:r>
      <w:r>
        <w:rPr>
          <w:w w:val="135"/>
        </w:rPr>
        <w:t>:</w:t>
      </w:r>
      <w:r>
        <w:rPr>
          <w:spacing w:val="37"/>
          <w:w w:val="135"/>
        </w:rPr>
        <w:t> </w:t>
      </w:r>
      <w:r>
        <w:rPr>
          <w:color w:val="007F00"/>
          <w:w w:val="135"/>
        </w:rPr>
        <w:t>return</w:t>
      </w:r>
      <w:r>
        <w:rPr>
          <w:color w:val="007F00"/>
          <w:spacing w:val="37"/>
          <w:w w:val="135"/>
        </w:rPr>
        <w:t> </w:t>
      </w:r>
      <w:r>
        <w:rPr>
          <w:color w:val="007F00"/>
          <w:spacing w:val="-2"/>
          <w:w w:val="135"/>
        </w:rPr>
        <w:t>False</w:t>
      </w:r>
    </w:p>
    <w:p>
      <w:pPr>
        <w:pStyle w:val="BodyText"/>
        <w:spacing w:line="242" w:lineRule="auto" w:before="3"/>
        <w:ind w:left="1692" w:right="3046"/>
      </w:pPr>
      <w:r>
        <w:rPr>
          <w:color w:val="007F00"/>
          <w:w w:val="165"/>
        </w:rPr>
        <w:t>if</w:t>
      </w:r>
      <w:r>
        <w:rPr>
          <w:color w:val="007F00"/>
          <w:spacing w:val="32"/>
          <w:w w:val="165"/>
        </w:rPr>
        <w:t> </w:t>
      </w:r>
      <w:r>
        <w:rPr>
          <w:w w:val="140"/>
        </w:rPr>
        <w:t>right</w:t>
      </w:r>
      <w:r>
        <w:rPr>
          <w:spacing w:val="40"/>
          <w:w w:val="140"/>
        </w:rPr>
        <w:t> </w:t>
      </w:r>
      <w:r>
        <w:rPr>
          <w:color w:val="666666"/>
          <w:w w:val="140"/>
        </w:rPr>
        <w:t>-</w:t>
      </w:r>
      <w:r>
        <w:rPr>
          <w:color w:val="666666"/>
          <w:spacing w:val="40"/>
          <w:w w:val="140"/>
        </w:rPr>
        <w:t> </w:t>
      </w:r>
      <w:r>
        <w:rPr>
          <w:w w:val="140"/>
        </w:rPr>
        <w:t>left</w:t>
      </w:r>
      <w:r>
        <w:rPr>
          <w:spacing w:val="40"/>
          <w:w w:val="140"/>
        </w:rPr>
        <w:t> </w:t>
      </w:r>
      <w:r>
        <w:rPr>
          <w:color w:val="666666"/>
          <w:w w:val="120"/>
        </w:rPr>
        <w:t>==</w:t>
      </w:r>
      <w:r>
        <w:rPr>
          <w:color w:val="666666"/>
          <w:spacing w:val="40"/>
          <w:w w:val="140"/>
        </w:rPr>
        <w:t> </w:t>
      </w:r>
      <w:r>
        <w:rPr>
          <w:color w:val="666666"/>
          <w:w w:val="140"/>
        </w:rPr>
        <w:t>1</w:t>
      </w:r>
      <w:r>
        <w:rPr>
          <w:w w:val="140"/>
        </w:rPr>
        <w:t>:</w:t>
      </w:r>
      <w:r>
        <w:rPr>
          <w:spacing w:val="40"/>
          <w:w w:val="140"/>
        </w:rPr>
        <w:t> </w:t>
      </w:r>
      <w:r>
        <w:rPr>
          <w:color w:val="007F00"/>
          <w:w w:val="120"/>
        </w:rPr>
        <w:t>return</w:t>
      </w:r>
      <w:r>
        <w:rPr>
          <w:color w:val="007F00"/>
          <w:spacing w:val="40"/>
          <w:w w:val="140"/>
        </w:rPr>
        <w:t> </w:t>
      </w:r>
      <w:r>
        <w:rPr>
          <w:w w:val="140"/>
        </w:rPr>
        <w:t>L[left]</w:t>
      </w:r>
      <w:r>
        <w:rPr>
          <w:spacing w:val="40"/>
          <w:w w:val="140"/>
        </w:rPr>
        <w:t> </w:t>
      </w:r>
      <w:r>
        <w:rPr>
          <w:color w:val="666666"/>
          <w:w w:val="120"/>
        </w:rPr>
        <w:t>==</w:t>
      </w:r>
      <w:r>
        <w:rPr>
          <w:color w:val="666666"/>
          <w:spacing w:val="40"/>
          <w:w w:val="120"/>
        </w:rPr>
        <w:t> </w:t>
      </w:r>
      <w:r>
        <w:rPr>
          <w:w w:val="120"/>
        </w:rPr>
        <w:t>item median</w:t>
      </w:r>
      <w:r>
        <w:rPr>
          <w:spacing w:val="40"/>
          <w:w w:val="120"/>
        </w:rPr>
        <w:t> </w:t>
      </w:r>
      <w:r>
        <w:rPr>
          <w:color w:val="666666"/>
          <w:w w:val="120"/>
        </w:rPr>
        <w:t>=</w:t>
      </w:r>
      <w:r>
        <w:rPr>
          <w:color w:val="666666"/>
          <w:spacing w:val="40"/>
          <w:w w:val="140"/>
        </w:rPr>
        <w:t> </w:t>
      </w:r>
      <w:r>
        <w:rPr>
          <w:w w:val="140"/>
        </w:rPr>
        <w:t>(right</w:t>
      </w:r>
      <w:r>
        <w:rPr>
          <w:spacing w:val="40"/>
          <w:w w:val="140"/>
        </w:rPr>
        <w:t> </w:t>
      </w:r>
      <w:r>
        <w:rPr>
          <w:color w:val="666666"/>
          <w:w w:val="120"/>
        </w:rPr>
        <w:t>+</w:t>
      </w:r>
      <w:r>
        <w:rPr>
          <w:color w:val="666666"/>
          <w:spacing w:val="40"/>
          <w:w w:val="140"/>
        </w:rPr>
        <w:t> </w:t>
      </w:r>
      <w:r>
        <w:rPr>
          <w:w w:val="140"/>
        </w:rPr>
        <w:t>left)</w:t>
      </w:r>
      <w:r>
        <w:rPr>
          <w:spacing w:val="40"/>
          <w:w w:val="140"/>
        </w:rPr>
        <w:t> </w:t>
      </w:r>
      <w:r>
        <w:rPr>
          <w:color w:val="666666"/>
          <w:w w:val="140"/>
        </w:rPr>
        <w:t>//</w:t>
      </w:r>
      <w:r>
        <w:rPr>
          <w:color w:val="666666"/>
          <w:spacing w:val="40"/>
          <w:w w:val="140"/>
        </w:rPr>
        <w:t> </w:t>
      </w:r>
      <w:r>
        <w:rPr>
          <w:color w:val="666666"/>
          <w:w w:val="120"/>
        </w:rPr>
        <w:t>2</w:t>
      </w:r>
    </w:p>
    <w:p>
      <w:pPr>
        <w:pStyle w:val="BodyText"/>
        <w:spacing w:line="268" w:lineRule="exact"/>
        <w:ind w:left="1692"/>
      </w:pPr>
      <w:r>
        <w:rPr>
          <w:color w:val="007F00"/>
          <w:w w:val="165"/>
        </w:rPr>
        <w:t>if</w:t>
      </w:r>
      <w:r>
        <w:rPr>
          <w:color w:val="007F00"/>
          <w:spacing w:val="16"/>
          <w:w w:val="165"/>
        </w:rPr>
        <w:t> </w:t>
      </w:r>
      <w:r>
        <w:rPr>
          <w:w w:val="125"/>
        </w:rPr>
        <w:t>item</w:t>
      </w:r>
      <w:r>
        <w:rPr>
          <w:spacing w:val="36"/>
          <w:w w:val="125"/>
        </w:rPr>
        <w:t> </w:t>
      </w:r>
      <w:r>
        <w:rPr>
          <w:color w:val="666666"/>
          <w:w w:val="125"/>
        </w:rPr>
        <w:t>&lt;</w:t>
      </w:r>
      <w:r>
        <w:rPr>
          <w:color w:val="666666"/>
          <w:spacing w:val="36"/>
          <w:w w:val="125"/>
        </w:rPr>
        <w:t> </w:t>
      </w:r>
      <w:r>
        <w:rPr>
          <w:spacing w:val="-2"/>
          <w:w w:val="125"/>
        </w:rPr>
        <w:t>L[median]:</w:t>
      </w:r>
    </w:p>
    <w:p>
      <w:pPr>
        <w:pStyle w:val="BodyText"/>
        <w:spacing w:line="242" w:lineRule="auto" w:before="2"/>
        <w:ind w:left="1692" w:right="4617" w:firstLine="458"/>
      </w:pPr>
      <w:r>
        <w:rPr>
          <w:color w:val="007F00"/>
          <w:spacing w:val="-2"/>
          <w:w w:val="135"/>
        </w:rPr>
        <w:t>return</w:t>
      </w:r>
      <w:r>
        <w:rPr>
          <w:color w:val="007F00"/>
          <w:spacing w:val="9"/>
          <w:w w:val="135"/>
        </w:rPr>
        <w:t> </w:t>
      </w:r>
      <w:r>
        <w:rPr>
          <w:spacing w:val="-2"/>
          <w:w w:val="135"/>
        </w:rPr>
        <w:t>bs(L,</w:t>
      </w:r>
      <w:r>
        <w:rPr>
          <w:spacing w:val="9"/>
          <w:w w:val="135"/>
        </w:rPr>
        <w:t> </w:t>
      </w:r>
      <w:r>
        <w:rPr>
          <w:spacing w:val="-2"/>
          <w:w w:val="135"/>
        </w:rPr>
        <w:t>item,</w:t>
      </w:r>
      <w:r>
        <w:rPr>
          <w:spacing w:val="7"/>
          <w:w w:val="140"/>
        </w:rPr>
        <w:t> </w:t>
      </w:r>
      <w:r>
        <w:rPr>
          <w:spacing w:val="-2"/>
          <w:w w:val="140"/>
        </w:rPr>
        <w:t>left,</w:t>
      </w:r>
      <w:r>
        <w:rPr>
          <w:spacing w:val="7"/>
          <w:w w:val="140"/>
        </w:rPr>
        <w:t> </w:t>
      </w:r>
      <w:r>
        <w:rPr>
          <w:spacing w:val="-2"/>
          <w:w w:val="125"/>
        </w:rPr>
        <w:t>median) </w:t>
      </w:r>
      <w:r>
        <w:rPr>
          <w:color w:val="007F00"/>
          <w:spacing w:val="-2"/>
          <w:w w:val="135"/>
        </w:rPr>
        <w:t>else</w:t>
      </w:r>
      <w:r>
        <w:rPr>
          <w:spacing w:val="-2"/>
          <w:w w:val="135"/>
        </w:rPr>
        <w:t>:</w:t>
      </w:r>
    </w:p>
    <w:p>
      <w:pPr>
        <w:pStyle w:val="BodyText"/>
        <w:spacing w:line="268" w:lineRule="exact"/>
        <w:ind w:left="2150"/>
      </w:pPr>
      <w:r>
        <w:rPr>
          <w:color w:val="007F00"/>
          <w:w w:val="125"/>
        </w:rPr>
        <w:t>return</w:t>
      </w:r>
      <w:r>
        <w:rPr>
          <w:color w:val="007F00"/>
          <w:spacing w:val="28"/>
          <w:w w:val="125"/>
        </w:rPr>
        <w:t> </w:t>
      </w:r>
      <w:r>
        <w:rPr>
          <w:w w:val="125"/>
        </w:rPr>
        <w:t>bs(L,</w:t>
      </w:r>
      <w:r>
        <w:rPr>
          <w:spacing w:val="29"/>
          <w:w w:val="125"/>
        </w:rPr>
        <w:t> </w:t>
      </w:r>
      <w:r>
        <w:rPr>
          <w:w w:val="125"/>
        </w:rPr>
        <w:t>item,</w:t>
      </w:r>
      <w:r>
        <w:rPr>
          <w:spacing w:val="29"/>
          <w:w w:val="125"/>
        </w:rPr>
        <w:t> </w:t>
      </w:r>
      <w:r>
        <w:rPr>
          <w:w w:val="125"/>
        </w:rPr>
        <w:t>median,</w:t>
      </w:r>
      <w:r>
        <w:rPr>
          <w:spacing w:val="29"/>
          <w:w w:val="125"/>
        </w:rPr>
        <w:t> </w:t>
      </w:r>
      <w:r>
        <w:rPr>
          <w:spacing w:val="-2"/>
          <w:w w:val="125"/>
        </w:rPr>
        <w:t>right)</w:t>
      </w:r>
    </w:p>
    <w:p>
      <w:pPr>
        <w:pStyle w:val="BodyText"/>
        <w:spacing w:line="242" w:lineRule="auto" w:before="268"/>
        <w:ind w:left="1234" w:right="2029" w:firstLine="338"/>
        <w:jc w:val="right"/>
      </w:pPr>
      <w:r>
        <w:rPr>
          <w:w w:val="105"/>
        </w:rPr>
        <w:t>Note that we had to do a little work with default parameters so that we can</w:t>
      </w:r>
      <w:r>
        <w:rPr>
          <w:spacing w:val="31"/>
          <w:w w:val="105"/>
        </w:rPr>
        <w:t> </w:t>
      </w:r>
      <w:r>
        <w:rPr>
          <w:w w:val="105"/>
        </w:rPr>
        <w:t>still</w:t>
      </w:r>
      <w:r>
        <w:rPr>
          <w:spacing w:val="31"/>
          <w:w w:val="105"/>
        </w:rPr>
        <w:t> </w:t>
      </w:r>
      <w:r>
        <w:rPr>
          <w:w w:val="105"/>
        </w:rPr>
        <w:t>call</w:t>
      </w:r>
      <w:r>
        <w:rPr>
          <w:spacing w:val="31"/>
          <w:w w:val="105"/>
        </w:rPr>
        <w:t> </w:t>
      </w:r>
      <w:r>
        <w:rPr>
          <w:w w:val="105"/>
        </w:rPr>
        <w:t>this</w:t>
      </w:r>
      <w:r>
        <w:rPr>
          <w:spacing w:val="31"/>
          <w:w w:val="105"/>
        </w:rPr>
        <w:t> </w:t>
      </w:r>
      <w:r>
        <w:rPr>
          <w:w w:val="105"/>
        </w:rPr>
        <w:t>function</w:t>
      </w:r>
      <w:r>
        <w:rPr>
          <w:spacing w:val="31"/>
          <w:w w:val="105"/>
        </w:rPr>
        <w:t> </w:t>
      </w:r>
      <w:r>
        <w:rPr>
          <w:w w:val="105"/>
        </w:rPr>
        <w:t>as</w:t>
      </w:r>
      <w:r>
        <w:rPr>
          <w:w w:val="140"/>
        </w:rPr>
        <w:t> bs(mylist,</w:t>
      </w:r>
      <w:r>
        <w:rPr>
          <w:spacing w:val="40"/>
          <w:w w:val="140"/>
        </w:rPr>
        <w:t> </w:t>
      </w:r>
      <w:r>
        <w:rPr>
          <w:w w:val="105"/>
        </w:rPr>
        <w:t>myitem).</w:t>
      </w:r>
      <w:r>
        <w:rPr>
          <w:spacing w:val="80"/>
          <w:w w:val="105"/>
        </w:rPr>
        <w:t> </w:t>
      </w:r>
      <w:r>
        <w:rPr>
          <w:w w:val="105"/>
        </w:rPr>
        <w:t>This</w:t>
      </w:r>
      <w:r>
        <w:rPr>
          <w:spacing w:val="31"/>
          <w:w w:val="105"/>
        </w:rPr>
        <w:t> </w:t>
      </w:r>
      <w:r>
        <w:rPr>
          <w:w w:val="105"/>
        </w:rPr>
        <w:t>involves</w:t>
      </w:r>
      <w:r>
        <w:rPr>
          <w:spacing w:val="31"/>
          <w:w w:val="105"/>
        </w:rPr>
        <w:t> </w:t>
      </w:r>
      <w:r>
        <w:rPr>
          <w:w w:val="105"/>
        </w:rPr>
        <w:t>a</w:t>
      </w:r>
      <w:r>
        <w:rPr>
          <w:spacing w:val="31"/>
          <w:w w:val="105"/>
        </w:rPr>
        <w:t> </w:t>
      </w:r>
      <w:r>
        <w:rPr>
          <w:w w:val="105"/>
        </w:rPr>
        <w:t>check to</w:t>
      </w:r>
      <w:r>
        <w:rPr>
          <w:spacing w:val="10"/>
          <w:w w:val="105"/>
        </w:rPr>
        <w:t> </w:t>
      </w:r>
      <w:r>
        <w:rPr>
          <w:w w:val="105"/>
        </w:rPr>
        <w:t>see</w:t>
      </w:r>
      <w:r>
        <w:rPr>
          <w:spacing w:val="11"/>
          <w:w w:val="105"/>
        </w:rPr>
        <w:t> </w:t>
      </w:r>
      <w:r>
        <w:rPr>
          <w:w w:val="105"/>
        </w:rPr>
        <w:t>if</w:t>
      </w:r>
      <w:r>
        <w:rPr>
          <w:spacing w:val="8"/>
          <w:w w:val="140"/>
        </w:rPr>
        <w:t> </w:t>
      </w:r>
      <w:r>
        <w:rPr>
          <w:w w:val="140"/>
        </w:rPr>
        <w:t>right</w:t>
      </w:r>
      <w:r>
        <w:rPr>
          <w:spacing w:val="32"/>
          <w:w w:val="140"/>
        </w:rPr>
        <w:t> </w:t>
      </w:r>
      <w:r>
        <w:rPr>
          <w:w w:val="140"/>
        </w:rPr>
        <w:t>is</w:t>
      </w:r>
      <w:r>
        <w:rPr>
          <w:spacing w:val="32"/>
          <w:w w:val="140"/>
        </w:rPr>
        <w:t> </w:t>
      </w:r>
      <w:r>
        <w:rPr>
          <w:w w:val="105"/>
        </w:rPr>
        <w:t>None</w:t>
      </w:r>
      <w:r>
        <w:rPr>
          <w:spacing w:val="11"/>
          <w:w w:val="105"/>
        </w:rPr>
        <w:t> </w:t>
      </w:r>
      <w:r>
        <w:rPr>
          <w:w w:val="105"/>
        </w:rPr>
        <w:t>and</w:t>
      </w:r>
      <w:r>
        <w:rPr>
          <w:spacing w:val="11"/>
          <w:w w:val="105"/>
        </w:rPr>
        <w:t> </w:t>
      </w:r>
      <w:r>
        <w:rPr>
          <w:w w:val="105"/>
        </w:rPr>
        <w:t>sets</w:t>
      </w:r>
      <w:r>
        <w:rPr>
          <w:spacing w:val="11"/>
          <w:w w:val="105"/>
        </w:rPr>
        <w:t> </w:t>
      </w:r>
      <w:r>
        <w:rPr>
          <w:w w:val="105"/>
        </w:rPr>
        <w:t>it</w:t>
      </w:r>
      <w:r>
        <w:rPr>
          <w:spacing w:val="11"/>
          <w:w w:val="105"/>
        </w:rPr>
        <w:t> </w:t>
      </w:r>
      <w:r>
        <w:rPr>
          <w:w w:val="105"/>
        </w:rPr>
        <w:t>to</w:t>
      </w:r>
      <w:r>
        <w:rPr>
          <w:spacing w:val="11"/>
          <w:w w:val="105"/>
        </w:rPr>
        <w:t> </w:t>
      </w:r>
      <w:r>
        <w:rPr>
          <w:w w:val="105"/>
        </w:rPr>
        <w:t>be</w:t>
      </w:r>
      <w:r>
        <w:rPr>
          <w:spacing w:val="11"/>
          <w:w w:val="105"/>
        </w:rPr>
        <w:t> </w:t>
      </w:r>
      <w:r>
        <w:rPr>
          <w:w w:val="105"/>
        </w:rPr>
        <w:t>the</w:t>
      </w:r>
      <w:r>
        <w:rPr>
          <w:spacing w:val="11"/>
          <w:w w:val="105"/>
        </w:rPr>
        <w:t> </w:t>
      </w:r>
      <w:r>
        <w:rPr>
          <w:w w:val="105"/>
        </w:rPr>
        <w:t>length</w:t>
      </w:r>
      <w:r>
        <w:rPr>
          <w:spacing w:val="11"/>
          <w:w w:val="105"/>
        </w:rPr>
        <w:t> </w:t>
      </w:r>
      <w:r>
        <w:rPr>
          <w:w w:val="105"/>
        </w:rPr>
        <w:t>of</w:t>
      </w:r>
      <w:r>
        <w:rPr>
          <w:spacing w:val="11"/>
          <w:w w:val="105"/>
        </w:rPr>
        <w:t> </w:t>
      </w:r>
      <w:r>
        <w:rPr>
          <w:w w:val="105"/>
        </w:rPr>
        <w:t>the</w:t>
      </w:r>
      <w:r>
        <w:rPr>
          <w:spacing w:val="11"/>
          <w:w w:val="105"/>
        </w:rPr>
        <w:t> </w:t>
      </w:r>
      <w:r>
        <w:rPr>
          <w:w w:val="105"/>
        </w:rPr>
        <w:t>list</w:t>
      </w:r>
      <w:r>
        <w:rPr>
          <w:spacing w:val="11"/>
          <w:w w:val="105"/>
        </w:rPr>
        <w:t> </w:t>
      </w:r>
      <w:r>
        <w:rPr>
          <w:w w:val="105"/>
        </w:rPr>
        <w:t>if</w:t>
      </w:r>
      <w:r>
        <w:rPr>
          <w:spacing w:val="11"/>
          <w:w w:val="105"/>
        </w:rPr>
        <w:t> </w:t>
      </w:r>
      <w:r>
        <w:rPr>
          <w:spacing w:val="-2"/>
          <w:w w:val="105"/>
        </w:rPr>
        <w:t>necessary.</w:t>
      </w:r>
    </w:p>
    <w:p>
      <w:pPr>
        <w:spacing w:line="242" w:lineRule="auto" w:before="5"/>
        <w:ind w:left="1234" w:right="2029" w:firstLine="338"/>
        <w:jc w:val="both"/>
        <w:rPr>
          <w:sz w:val="22"/>
        </w:rPr>
      </w:pPr>
      <w:r>
        <w:rPr>
          <w:w w:val="105"/>
          <w:sz w:val="22"/>
        </w:rPr>
        <w:t>When</w:t>
      </w:r>
      <w:r>
        <w:rPr>
          <w:spacing w:val="31"/>
          <w:w w:val="105"/>
          <w:sz w:val="22"/>
        </w:rPr>
        <w:t> </w:t>
      </w:r>
      <w:r>
        <w:rPr>
          <w:w w:val="105"/>
          <w:sz w:val="22"/>
        </w:rPr>
        <w:t>we</w:t>
      </w:r>
      <w:r>
        <w:rPr>
          <w:spacing w:val="31"/>
          <w:w w:val="105"/>
          <w:sz w:val="22"/>
        </w:rPr>
        <w:t> </w:t>
      </w:r>
      <w:r>
        <w:rPr>
          <w:w w:val="105"/>
          <w:sz w:val="22"/>
        </w:rPr>
        <w:t>analyze</w:t>
      </w:r>
      <w:r>
        <w:rPr>
          <w:spacing w:val="31"/>
          <w:w w:val="105"/>
          <w:sz w:val="22"/>
        </w:rPr>
        <w:t> </w:t>
      </w:r>
      <w:r>
        <w:rPr>
          <w:w w:val="105"/>
          <w:sz w:val="22"/>
        </w:rPr>
        <w:t>this</w:t>
      </w:r>
      <w:r>
        <w:rPr>
          <w:spacing w:val="31"/>
          <w:w w:val="105"/>
          <w:sz w:val="22"/>
        </w:rPr>
        <w:t> </w:t>
      </w:r>
      <w:r>
        <w:rPr>
          <w:w w:val="105"/>
          <w:sz w:val="22"/>
        </w:rPr>
        <w:t>recursive</w:t>
      </w:r>
      <w:r>
        <w:rPr>
          <w:spacing w:val="31"/>
          <w:w w:val="105"/>
          <w:sz w:val="22"/>
        </w:rPr>
        <w:t> </w:t>
      </w:r>
      <w:r>
        <w:rPr>
          <w:w w:val="105"/>
          <w:sz w:val="22"/>
        </w:rPr>
        <w:t>algorithm</w:t>
      </w:r>
      <w:r>
        <w:rPr>
          <w:spacing w:val="31"/>
          <w:w w:val="105"/>
          <w:sz w:val="22"/>
        </w:rPr>
        <w:t> </w:t>
      </w:r>
      <w:r>
        <w:rPr>
          <w:w w:val="105"/>
          <w:sz w:val="22"/>
        </w:rPr>
        <w:t>just</w:t>
      </w:r>
      <w:r>
        <w:rPr>
          <w:spacing w:val="31"/>
          <w:w w:val="105"/>
          <w:sz w:val="22"/>
        </w:rPr>
        <w:t> </w:t>
      </w:r>
      <w:r>
        <w:rPr>
          <w:w w:val="105"/>
          <w:sz w:val="22"/>
        </w:rPr>
        <w:t>as</w:t>
      </w:r>
      <w:r>
        <w:rPr>
          <w:spacing w:val="31"/>
          <w:w w:val="105"/>
          <w:sz w:val="22"/>
        </w:rPr>
        <w:t> </w:t>
      </w:r>
      <w:r>
        <w:rPr>
          <w:w w:val="105"/>
          <w:sz w:val="22"/>
        </w:rPr>
        <w:t>before,</w:t>
      </w:r>
      <w:r>
        <w:rPr>
          <w:spacing w:val="36"/>
          <w:w w:val="105"/>
          <w:sz w:val="22"/>
        </w:rPr>
        <w:t> </w:t>
      </w:r>
      <w:r>
        <w:rPr>
          <w:w w:val="105"/>
          <w:sz w:val="22"/>
        </w:rPr>
        <w:t>we</w:t>
      </w:r>
      <w:r>
        <w:rPr>
          <w:spacing w:val="31"/>
          <w:w w:val="105"/>
          <w:sz w:val="22"/>
        </w:rPr>
        <w:t> </w:t>
      </w:r>
      <w:r>
        <w:rPr>
          <w:w w:val="105"/>
          <w:sz w:val="22"/>
        </w:rPr>
        <w:t>see</w:t>
      </w:r>
      <w:r>
        <w:rPr>
          <w:spacing w:val="31"/>
          <w:w w:val="105"/>
          <w:sz w:val="22"/>
        </w:rPr>
        <w:t> </w:t>
      </w:r>
      <w:r>
        <w:rPr>
          <w:w w:val="105"/>
          <w:sz w:val="22"/>
        </w:rPr>
        <w:t>that all</w:t>
      </w:r>
      <w:r>
        <w:rPr>
          <w:w w:val="105"/>
          <w:sz w:val="22"/>
        </w:rPr>
        <w:t> the</w:t>
      </w:r>
      <w:r>
        <w:rPr>
          <w:w w:val="105"/>
          <w:sz w:val="22"/>
        </w:rPr>
        <w:t> operations</w:t>
      </w:r>
      <w:r>
        <w:rPr>
          <w:w w:val="105"/>
          <w:sz w:val="22"/>
        </w:rPr>
        <w:t> take</w:t>
      </w:r>
      <w:r>
        <w:rPr>
          <w:w w:val="105"/>
          <w:sz w:val="22"/>
        </w:rPr>
        <w:t> constant</w:t>
      </w:r>
      <w:r>
        <w:rPr>
          <w:w w:val="105"/>
          <w:sz w:val="22"/>
        </w:rPr>
        <w:t> time,</w:t>
      </w:r>
      <w:r>
        <w:rPr>
          <w:w w:val="105"/>
          <w:sz w:val="22"/>
        </w:rPr>
        <w:t> so</w:t>
      </w:r>
      <w:r>
        <w:rPr>
          <w:w w:val="105"/>
          <w:sz w:val="22"/>
        </w:rPr>
        <w:t> the</w:t>
      </w:r>
      <w:r>
        <w:rPr>
          <w:w w:val="105"/>
          <w:sz w:val="22"/>
        </w:rPr>
        <w:t> total</w:t>
      </w:r>
      <w:r>
        <w:rPr>
          <w:w w:val="105"/>
          <w:sz w:val="22"/>
        </w:rPr>
        <w:t> running</w:t>
      </w:r>
      <w:r>
        <w:rPr>
          <w:w w:val="105"/>
          <w:sz w:val="22"/>
        </w:rPr>
        <w:t> time</w:t>
      </w:r>
      <w:r>
        <w:rPr>
          <w:w w:val="105"/>
          <w:sz w:val="22"/>
        </w:rPr>
        <w:t> will</w:t>
      </w:r>
      <w:r>
        <w:rPr>
          <w:w w:val="105"/>
          <w:sz w:val="22"/>
        </w:rPr>
        <w:t> be proportional</w:t>
      </w:r>
      <w:r>
        <w:rPr>
          <w:w w:val="105"/>
          <w:sz w:val="22"/>
        </w:rPr>
        <w:t> to</w:t>
      </w:r>
      <w:r>
        <w:rPr>
          <w:w w:val="105"/>
          <w:sz w:val="22"/>
        </w:rPr>
        <w:t> the</w:t>
      </w:r>
      <w:r>
        <w:rPr>
          <w:w w:val="105"/>
          <w:sz w:val="22"/>
        </w:rPr>
        <w:t> total</w:t>
      </w:r>
      <w:r>
        <w:rPr>
          <w:w w:val="105"/>
          <w:sz w:val="22"/>
        </w:rPr>
        <w:t> number</w:t>
      </w:r>
      <w:r>
        <w:rPr>
          <w:w w:val="105"/>
          <w:sz w:val="22"/>
        </w:rPr>
        <w:t> of</w:t>
      </w:r>
      <w:r>
        <w:rPr>
          <w:w w:val="105"/>
          <w:sz w:val="22"/>
        </w:rPr>
        <w:t> recursive</w:t>
      </w:r>
      <w:r>
        <w:rPr>
          <w:w w:val="105"/>
          <w:sz w:val="22"/>
        </w:rPr>
        <w:t> calls.</w:t>
      </w:r>
      <w:r>
        <w:rPr>
          <w:spacing w:val="40"/>
          <w:w w:val="105"/>
          <w:sz w:val="22"/>
        </w:rPr>
        <w:t> </w:t>
      </w:r>
      <w:r>
        <w:rPr>
          <w:w w:val="105"/>
          <w:sz w:val="22"/>
        </w:rPr>
        <w:t>The</w:t>
      </w:r>
      <w:r>
        <w:rPr>
          <w:w w:val="105"/>
          <w:sz w:val="22"/>
        </w:rPr>
        <w:t> tree</w:t>
      </w:r>
      <w:r>
        <w:rPr>
          <w:w w:val="105"/>
          <w:sz w:val="22"/>
        </w:rPr>
        <w:t> of</w:t>
      </w:r>
      <w:r>
        <w:rPr>
          <w:w w:val="105"/>
          <w:sz w:val="22"/>
        </w:rPr>
        <w:t> function</w:t>
      </w:r>
      <w:r>
        <w:rPr>
          <w:spacing w:val="40"/>
          <w:w w:val="105"/>
          <w:sz w:val="22"/>
        </w:rPr>
        <w:t> </w:t>
      </w:r>
      <w:r>
        <w:rPr>
          <w:w w:val="105"/>
          <w:sz w:val="22"/>
        </w:rPr>
        <w:t>calls is a single chain of length at most </w:t>
      </w:r>
      <w:r>
        <w:rPr>
          <w:i/>
          <w:w w:val="105"/>
          <w:sz w:val="22"/>
        </w:rPr>
        <w:t>O</w:t>
      </w:r>
      <w:r>
        <w:rPr>
          <w:w w:val="105"/>
          <w:sz w:val="22"/>
        </w:rPr>
        <w:t>(log</w:t>
      </w:r>
      <w:r>
        <w:rPr>
          <w:spacing w:val="-9"/>
          <w:w w:val="105"/>
          <w:sz w:val="22"/>
        </w:rPr>
        <w:t> </w:t>
      </w:r>
      <w:r>
        <w:rPr>
          <w:i/>
          <w:w w:val="105"/>
          <w:sz w:val="22"/>
        </w:rPr>
        <w:t>n</w:t>
      </w:r>
      <w:r>
        <w:rPr>
          <w:w w:val="105"/>
          <w:sz w:val="22"/>
        </w:rPr>
        <w:t>).</w:t>
      </w:r>
      <w:r>
        <w:rPr>
          <w:w w:val="105"/>
          <w:sz w:val="22"/>
        </w:rPr>
        <w:t> </w:t>
      </w:r>
      <w:r>
        <w:rPr>
          <w:i/>
          <w:w w:val="105"/>
          <w:sz w:val="22"/>
        </w:rPr>
        <w:t>(Why</w:t>
      </w:r>
      <w:r>
        <w:rPr>
          <w:i/>
          <w:w w:val="105"/>
          <w:sz w:val="22"/>
        </w:rPr>
        <w:t> </w:t>
      </w:r>
      <w:r>
        <w:rPr>
          <w:w w:val="105"/>
          <w:sz w:val="22"/>
        </w:rPr>
        <w:t>log(</w:t>
      </w:r>
      <w:r>
        <w:rPr>
          <w:i/>
          <w:w w:val="105"/>
          <w:sz w:val="22"/>
        </w:rPr>
        <w:t>n</w:t>
      </w:r>
      <w:r>
        <w:rPr>
          <w:w w:val="105"/>
          <w:sz w:val="22"/>
        </w:rPr>
        <w:t>)</w:t>
      </w:r>
      <w:r>
        <w:rPr>
          <w:i/>
          <w:w w:val="105"/>
          <w:sz w:val="22"/>
        </w:rPr>
        <w:t>?</w:t>
      </w:r>
      <w:r>
        <w:rPr>
          <w:i/>
          <w:spacing w:val="40"/>
          <w:w w:val="105"/>
          <w:sz w:val="22"/>
        </w:rPr>
        <w:t> </w:t>
      </w:r>
      <w:r>
        <w:rPr>
          <w:i/>
          <w:w w:val="105"/>
          <w:sz w:val="22"/>
        </w:rPr>
        <w:t>This</w:t>
      </w:r>
      <w:r>
        <w:rPr>
          <w:i/>
          <w:w w:val="105"/>
          <w:sz w:val="22"/>
        </w:rPr>
        <w:t> is</w:t>
      </w:r>
      <w:r>
        <w:rPr>
          <w:i/>
          <w:w w:val="105"/>
          <w:sz w:val="22"/>
        </w:rPr>
        <w:t> the number</w:t>
      </w:r>
      <w:r>
        <w:rPr>
          <w:i/>
          <w:w w:val="105"/>
          <w:sz w:val="22"/>
        </w:rPr>
        <w:t> of</w:t>
      </w:r>
      <w:r>
        <w:rPr>
          <w:i/>
          <w:w w:val="105"/>
          <w:sz w:val="22"/>
        </w:rPr>
        <w:t> times</w:t>
      </w:r>
      <w:r>
        <w:rPr>
          <w:i/>
          <w:w w:val="105"/>
          <w:sz w:val="22"/>
        </w:rPr>
        <w:t> you</w:t>
      </w:r>
      <w:r>
        <w:rPr>
          <w:i/>
          <w:w w:val="105"/>
          <w:sz w:val="22"/>
        </w:rPr>
        <w:t> can</w:t>
      </w:r>
      <w:r>
        <w:rPr>
          <w:i/>
          <w:w w:val="105"/>
          <w:sz w:val="22"/>
        </w:rPr>
        <w:t> cut</w:t>
      </w:r>
      <w:r>
        <w:rPr>
          <w:i/>
          <w:w w:val="105"/>
          <w:sz w:val="22"/>
        </w:rPr>
        <w:t> n</w:t>
      </w:r>
      <w:r>
        <w:rPr>
          <w:i/>
          <w:w w:val="105"/>
          <w:sz w:val="22"/>
        </w:rPr>
        <w:t> in</w:t>
      </w:r>
      <w:r>
        <w:rPr>
          <w:i/>
          <w:w w:val="105"/>
          <w:sz w:val="22"/>
        </w:rPr>
        <w:t> half</w:t>
      </w:r>
      <w:r>
        <w:rPr>
          <w:i/>
          <w:w w:val="105"/>
          <w:sz w:val="22"/>
        </w:rPr>
        <w:t> before</w:t>
      </w:r>
      <w:r>
        <w:rPr>
          <w:i/>
          <w:w w:val="105"/>
          <w:sz w:val="22"/>
        </w:rPr>
        <w:t> it</w:t>
      </w:r>
      <w:r>
        <w:rPr>
          <w:i/>
          <w:w w:val="105"/>
          <w:sz w:val="22"/>
        </w:rPr>
        <w:t> gets</w:t>
      </w:r>
      <w:r>
        <w:rPr>
          <w:i/>
          <w:w w:val="105"/>
          <w:sz w:val="22"/>
        </w:rPr>
        <w:t> down</w:t>
      </w:r>
      <w:r>
        <w:rPr>
          <w:i/>
          <w:w w:val="105"/>
          <w:sz w:val="22"/>
        </w:rPr>
        <w:t> to</w:t>
      </w:r>
      <w:r>
        <w:rPr>
          <w:i/>
          <w:w w:val="105"/>
          <w:sz w:val="22"/>
        </w:rPr>
        <w:t> </w:t>
      </w:r>
      <w:r>
        <w:rPr>
          <w:w w:val="105"/>
          <w:sz w:val="22"/>
        </w:rPr>
        <w:t>1</w:t>
      </w:r>
      <w:r>
        <w:rPr>
          <w:i/>
          <w:w w:val="105"/>
          <w:sz w:val="22"/>
        </w:rPr>
        <w:t>.)</w:t>
      </w:r>
      <w:r>
        <w:rPr>
          <w:i/>
          <w:spacing w:val="35"/>
          <w:w w:val="105"/>
          <w:sz w:val="22"/>
        </w:rPr>
        <w:t> </w:t>
      </w:r>
      <w:r>
        <w:rPr>
          <w:w w:val="105"/>
          <w:sz w:val="22"/>
        </w:rPr>
        <w:t>So, we see that</w:t>
      </w:r>
      <w:r>
        <w:rPr>
          <w:spacing w:val="40"/>
          <w:w w:val="105"/>
          <w:sz w:val="22"/>
        </w:rPr>
        <w:t> </w:t>
      </w:r>
      <w:r>
        <w:rPr>
          <w:w w:val="105"/>
          <w:sz w:val="22"/>
        </w:rPr>
        <w:t>the</w:t>
      </w:r>
      <w:r>
        <w:rPr>
          <w:spacing w:val="40"/>
          <w:w w:val="105"/>
          <w:sz w:val="22"/>
        </w:rPr>
        <w:t> </w:t>
      </w:r>
      <w:r>
        <w:rPr>
          <w:w w:val="105"/>
          <w:sz w:val="22"/>
        </w:rPr>
        <w:t>asymptotic</w:t>
      </w:r>
      <w:r>
        <w:rPr>
          <w:spacing w:val="40"/>
          <w:w w:val="105"/>
          <w:sz w:val="22"/>
        </w:rPr>
        <w:t> </w:t>
      </w:r>
      <w:r>
        <w:rPr>
          <w:w w:val="105"/>
          <w:sz w:val="22"/>
        </w:rPr>
        <w:t>running</w:t>
      </w:r>
      <w:r>
        <w:rPr>
          <w:spacing w:val="40"/>
          <w:w w:val="105"/>
          <w:sz w:val="22"/>
        </w:rPr>
        <w:t> </w:t>
      </w:r>
      <w:r>
        <w:rPr>
          <w:w w:val="105"/>
          <w:sz w:val="22"/>
        </w:rPr>
        <w:t>time</w:t>
      </w:r>
      <w:r>
        <w:rPr>
          <w:spacing w:val="40"/>
          <w:w w:val="105"/>
          <w:sz w:val="22"/>
        </w:rPr>
        <w:t> </w:t>
      </w:r>
      <w:r>
        <w:rPr>
          <w:w w:val="105"/>
          <w:sz w:val="22"/>
        </w:rPr>
        <w:t>is</w:t>
      </w:r>
      <w:r>
        <w:rPr>
          <w:spacing w:val="40"/>
          <w:w w:val="105"/>
          <w:sz w:val="22"/>
        </w:rPr>
        <w:t> </w:t>
      </w:r>
      <w:r>
        <w:rPr>
          <w:i/>
          <w:w w:val="105"/>
          <w:sz w:val="22"/>
        </w:rPr>
        <w:t>O</w:t>
      </w:r>
      <w:r>
        <w:rPr>
          <w:w w:val="105"/>
          <w:sz w:val="22"/>
        </w:rPr>
        <w:t>(log </w:t>
      </w:r>
      <w:r>
        <w:rPr>
          <w:i/>
          <w:w w:val="105"/>
          <w:sz w:val="22"/>
        </w:rPr>
        <w:t>n</w:t>
      </w:r>
      <w:r>
        <w:rPr>
          <w:w w:val="105"/>
          <w:sz w:val="22"/>
        </w:rPr>
        <w:t>).</w:t>
      </w:r>
    </w:p>
    <w:p>
      <w:pPr>
        <w:pStyle w:val="BodyText"/>
        <w:spacing w:line="242" w:lineRule="auto" w:before="3"/>
        <w:ind w:left="1234" w:right="2030" w:firstLine="338"/>
        <w:jc w:val="both"/>
      </w:pPr>
      <w:r>
        <w:rPr>
          <w:w w:val="105"/>
        </w:rPr>
        <w:t>In</w:t>
      </w:r>
      <w:r>
        <w:rPr>
          <w:w w:val="105"/>
        </w:rPr>
        <w:t> the</w:t>
      </w:r>
      <w:r>
        <w:rPr>
          <w:w w:val="105"/>
        </w:rPr>
        <w:t> analysis,</w:t>
      </w:r>
      <w:r>
        <w:rPr>
          <w:w w:val="105"/>
        </w:rPr>
        <w:t> we</w:t>
      </w:r>
      <w:r>
        <w:rPr>
          <w:w w:val="105"/>
        </w:rPr>
        <w:t> observed</w:t>
      </w:r>
      <w:r>
        <w:rPr>
          <w:w w:val="105"/>
        </w:rPr>
        <w:t> that</w:t>
      </w:r>
      <w:r>
        <w:rPr>
          <w:w w:val="105"/>
        </w:rPr>
        <w:t> the</w:t>
      </w:r>
      <w:r>
        <w:rPr>
          <w:w w:val="105"/>
        </w:rPr>
        <w:t> tree</w:t>
      </w:r>
      <w:r>
        <w:rPr>
          <w:w w:val="105"/>
        </w:rPr>
        <w:t> of</w:t>
      </w:r>
      <w:r>
        <w:rPr>
          <w:w w:val="105"/>
        </w:rPr>
        <w:t> function</w:t>
      </w:r>
      <w:r>
        <w:rPr>
          <w:w w:val="105"/>
        </w:rPr>
        <w:t> calls</w:t>
      </w:r>
      <w:r>
        <w:rPr>
          <w:w w:val="105"/>
        </w:rPr>
        <w:t> is</w:t>
      </w:r>
      <w:r>
        <w:rPr>
          <w:w w:val="105"/>
        </w:rPr>
        <w:t> a</w:t>
      </w:r>
      <w:r>
        <w:rPr>
          <w:w w:val="105"/>
        </w:rPr>
        <w:t> single chain.</w:t>
      </w:r>
      <w:r>
        <w:rPr>
          <w:spacing w:val="80"/>
          <w:w w:val="105"/>
        </w:rPr>
        <w:t> </w:t>
      </w:r>
      <w:r>
        <w:rPr>
          <w:w w:val="105"/>
        </w:rPr>
        <w:t>This</w:t>
      </w:r>
      <w:r>
        <w:rPr>
          <w:spacing w:val="40"/>
          <w:w w:val="105"/>
        </w:rPr>
        <w:t> </w:t>
      </w:r>
      <w:r>
        <w:rPr>
          <w:w w:val="105"/>
        </w:rPr>
        <w:t>is</w:t>
      </w:r>
      <w:r>
        <w:rPr>
          <w:spacing w:val="40"/>
          <w:w w:val="105"/>
        </w:rPr>
        <w:t> </w:t>
      </w:r>
      <w:r>
        <w:rPr>
          <w:w w:val="105"/>
        </w:rPr>
        <w:t>called</w:t>
      </w:r>
      <w:r>
        <w:rPr>
          <w:spacing w:val="40"/>
          <w:w w:val="105"/>
        </w:rPr>
        <w:t> </w:t>
      </w:r>
      <w:r>
        <w:rPr>
          <w:b/>
          <w:w w:val="105"/>
        </w:rPr>
        <w:t>linear</w:t>
      </w:r>
      <w:r>
        <w:rPr>
          <w:b/>
          <w:spacing w:val="40"/>
          <w:w w:val="105"/>
        </w:rPr>
        <w:t> </w:t>
      </w:r>
      <w:r>
        <w:rPr>
          <w:b/>
          <w:w w:val="105"/>
        </w:rPr>
        <w:t>recursion</w:t>
      </w:r>
      <w:r>
        <w:rPr>
          <w:w w:val="105"/>
        </w:rPr>
        <w:t>.</w:t>
      </w:r>
      <w:r>
        <w:rPr>
          <w:spacing w:val="80"/>
          <w:w w:val="105"/>
        </w:rPr>
        <w:t> </w:t>
      </w:r>
      <w:r>
        <w:rPr>
          <w:w w:val="105"/>
        </w:rPr>
        <w:t>Here,</w:t>
      </w:r>
      <w:r>
        <w:rPr>
          <w:spacing w:val="40"/>
          <w:w w:val="105"/>
        </w:rPr>
        <w:t> </w:t>
      </w:r>
      <w:r>
        <w:rPr>
          <w:w w:val="105"/>
        </w:rPr>
        <w:t>we</w:t>
      </w:r>
      <w:r>
        <w:rPr>
          <w:spacing w:val="40"/>
          <w:w w:val="105"/>
        </w:rPr>
        <w:t> </w:t>
      </w:r>
      <w:r>
        <w:rPr>
          <w:w w:val="105"/>
        </w:rPr>
        <w:t>have</w:t>
      </w:r>
      <w:r>
        <w:rPr>
          <w:spacing w:val="40"/>
          <w:w w:val="105"/>
        </w:rPr>
        <w:t> </w:t>
      </w:r>
      <w:r>
        <w:rPr>
          <w:w w:val="105"/>
        </w:rPr>
        <w:t>a</w:t>
      </w:r>
      <w:r>
        <w:rPr>
          <w:spacing w:val="40"/>
          <w:w w:val="105"/>
        </w:rPr>
        <w:t> </w:t>
      </w:r>
      <w:r>
        <w:rPr>
          <w:w w:val="105"/>
        </w:rPr>
        <w:t>special</w:t>
      </w:r>
      <w:r>
        <w:rPr>
          <w:spacing w:val="40"/>
          <w:w w:val="105"/>
        </w:rPr>
        <w:t> </w:t>
      </w:r>
      <w:r>
        <w:rPr>
          <w:w w:val="105"/>
        </w:rPr>
        <w:t>case</w:t>
      </w:r>
      <w:r>
        <w:rPr>
          <w:spacing w:val="40"/>
          <w:w w:val="105"/>
        </w:rPr>
        <w:t> </w:t>
      </w:r>
      <w:r>
        <w:rPr>
          <w:w w:val="105"/>
        </w:rPr>
        <w:t>in which the function directly returns the result of the recursive function call. That</w:t>
      </w:r>
      <w:r>
        <w:rPr>
          <w:spacing w:val="40"/>
          <w:w w:val="105"/>
        </w:rPr>
        <w:t> </w:t>
      </w:r>
      <w:r>
        <w:rPr>
          <w:w w:val="105"/>
        </w:rPr>
        <w:t>is</w:t>
      </w:r>
      <w:r>
        <w:rPr>
          <w:spacing w:val="40"/>
          <w:w w:val="105"/>
        </w:rPr>
        <w:t> </w:t>
      </w:r>
      <w:r>
        <w:rPr>
          <w:w w:val="105"/>
        </w:rPr>
        <w:t>called</w:t>
      </w:r>
      <w:r>
        <w:rPr>
          <w:spacing w:val="40"/>
          <w:w w:val="105"/>
        </w:rPr>
        <w:t> </w:t>
      </w:r>
      <w:r>
        <w:rPr>
          <w:b/>
          <w:w w:val="105"/>
        </w:rPr>
        <w:t>tail</w:t>
      </w:r>
      <w:r>
        <w:rPr>
          <w:b/>
          <w:spacing w:val="40"/>
          <w:w w:val="105"/>
        </w:rPr>
        <w:t> </w:t>
      </w:r>
      <w:r>
        <w:rPr>
          <w:b/>
          <w:w w:val="105"/>
        </w:rPr>
        <w:t>recursion</w:t>
      </w:r>
      <w:r>
        <w:rPr>
          <w:w w:val="105"/>
        </w:rPr>
        <w:t>.</w:t>
      </w:r>
    </w:p>
    <w:p>
      <w:pPr>
        <w:pStyle w:val="BodyText"/>
        <w:spacing w:line="242" w:lineRule="auto" w:before="5"/>
        <w:ind w:left="1234" w:right="2029" w:firstLine="338"/>
        <w:jc w:val="both"/>
      </w:pPr>
      <w:r>
        <w:rPr>
          <w:w w:val="105"/>
        </w:rPr>
        <w:t>In</w:t>
      </w:r>
      <w:r>
        <w:rPr>
          <w:w w:val="105"/>
        </w:rPr>
        <w:t> general,</w:t>
      </w:r>
      <w:r>
        <w:rPr>
          <w:w w:val="105"/>
        </w:rPr>
        <w:t> tail</w:t>
      </w:r>
      <w:r>
        <w:rPr>
          <w:w w:val="105"/>
        </w:rPr>
        <w:t> recursion</w:t>
      </w:r>
      <w:r>
        <w:rPr>
          <w:w w:val="105"/>
        </w:rPr>
        <w:t> can</w:t>
      </w:r>
      <w:r>
        <w:rPr>
          <w:w w:val="105"/>
        </w:rPr>
        <w:t> always</w:t>
      </w:r>
      <w:r>
        <w:rPr>
          <w:w w:val="105"/>
        </w:rPr>
        <w:t> be</w:t>
      </w:r>
      <w:r>
        <w:rPr>
          <w:w w:val="105"/>
        </w:rPr>
        <w:t> replaced</w:t>
      </w:r>
      <w:r>
        <w:rPr>
          <w:w w:val="105"/>
        </w:rPr>
        <w:t> by</w:t>
      </w:r>
      <w:r>
        <w:rPr>
          <w:w w:val="105"/>
        </w:rPr>
        <w:t> a</w:t>
      </w:r>
      <w:r>
        <w:rPr>
          <w:w w:val="105"/>
        </w:rPr>
        <w:t> loop.</w:t>
      </w:r>
      <w:r>
        <w:rPr>
          <w:spacing w:val="40"/>
          <w:w w:val="105"/>
        </w:rPr>
        <w:t> </w:t>
      </w:r>
      <w:r>
        <w:rPr>
          <w:w w:val="105"/>
        </w:rPr>
        <w:t>The</w:t>
      </w:r>
      <w:r>
        <w:rPr>
          <w:w w:val="105"/>
        </w:rPr>
        <w:t> idea</w:t>
      </w:r>
      <w:r>
        <w:rPr>
          <w:w w:val="105"/>
        </w:rPr>
        <w:t> is</w:t>
      </w:r>
      <w:r>
        <w:rPr>
          <w:spacing w:val="80"/>
          <w:w w:val="105"/>
        </w:rPr>
        <w:t> </w:t>
      </w:r>
      <w:r>
        <w:rPr>
          <w:w w:val="105"/>
        </w:rPr>
        <w:t>to</w:t>
      </w:r>
      <w:r>
        <w:rPr>
          <w:w w:val="105"/>
        </w:rPr>
        <w:t> simply</w:t>
      </w:r>
      <w:r>
        <w:rPr>
          <w:w w:val="105"/>
        </w:rPr>
        <w:t> update</w:t>
      </w:r>
      <w:r>
        <w:rPr>
          <w:w w:val="105"/>
        </w:rPr>
        <w:t> the</w:t>
      </w:r>
      <w:r>
        <w:rPr>
          <w:w w:val="105"/>
        </w:rPr>
        <w:t> parameter</w:t>
      </w:r>
      <w:r>
        <w:rPr>
          <w:w w:val="105"/>
        </w:rPr>
        <w:t> variables</w:t>
      </w:r>
      <w:r>
        <w:rPr>
          <w:w w:val="105"/>
        </w:rPr>
        <w:t> and</w:t>
      </w:r>
      <w:r>
        <w:rPr>
          <w:w w:val="105"/>
        </w:rPr>
        <w:t> loop</w:t>
      </w:r>
      <w:r>
        <w:rPr>
          <w:w w:val="105"/>
        </w:rPr>
        <w:t> rather</w:t>
      </w:r>
      <w:r>
        <w:rPr>
          <w:w w:val="105"/>
        </w:rPr>
        <w:t> than</w:t>
      </w:r>
      <w:r>
        <w:rPr>
          <w:w w:val="105"/>
        </w:rPr>
        <w:t> making</w:t>
      </w:r>
      <w:r>
        <w:rPr>
          <w:w w:val="105"/>
        </w:rPr>
        <w:t> a recursive call.</w:t>
      </w:r>
      <w:r>
        <w:rPr>
          <w:spacing w:val="40"/>
          <w:w w:val="105"/>
        </w:rPr>
        <w:t> </w:t>
      </w:r>
      <w:r>
        <w:rPr>
          <w:w w:val="105"/>
        </w:rPr>
        <w:t>Here is the idea in action.</w:t>
      </w:r>
    </w:p>
    <w:p>
      <w:pPr>
        <w:pStyle w:val="BodyText"/>
        <w:spacing w:before="265"/>
        <w:ind w:left="1234"/>
      </w:pPr>
      <w:r>
        <w:rPr>
          <w:color w:val="007F00"/>
          <w:w w:val="130"/>
        </w:rPr>
        <w:t>def</w:t>
      </w:r>
      <w:r>
        <w:rPr>
          <w:color w:val="007F00"/>
          <w:spacing w:val="45"/>
          <w:w w:val="130"/>
        </w:rPr>
        <w:t> </w:t>
      </w:r>
      <w:r>
        <w:rPr>
          <w:color w:val="0000FF"/>
          <w:w w:val="130"/>
        </w:rPr>
        <w:t>bs</w:t>
      </w:r>
      <w:r>
        <w:rPr>
          <w:w w:val="130"/>
        </w:rPr>
        <w:t>(L,</w:t>
      </w:r>
      <w:r>
        <w:rPr>
          <w:spacing w:val="45"/>
          <w:w w:val="130"/>
        </w:rPr>
        <w:t> </w:t>
      </w:r>
      <w:r>
        <w:rPr>
          <w:spacing w:val="-2"/>
          <w:w w:val="130"/>
        </w:rPr>
        <w:t>item):</w:t>
      </w:r>
    </w:p>
    <w:p>
      <w:pPr>
        <w:pStyle w:val="BodyText"/>
        <w:spacing w:line="242" w:lineRule="auto" w:before="2"/>
        <w:ind w:left="1692" w:right="6103"/>
      </w:pPr>
      <w:r>
        <w:rPr>
          <w:w w:val="145"/>
        </w:rPr>
        <w:t>left,</w:t>
      </w:r>
      <w:r>
        <w:rPr>
          <w:spacing w:val="39"/>
          <w:w w:val="145"/>
        </w:rPr>
        <w:t> </w:t>
      </w:r>
      <w:r>
        <w:rPr>
          <w:w w:val="135"/>
        </w:rPr>
        <w:t>right</w:t>
      </w:r>
      <w:r>
        <w:rPr>
          <w:spacing w:val="40"/>
          <w:w w:val="135"/>
        </w:rPr>
        <w:t> </w:t>
      </w:r>
      <w:r>
        <w:rPr>
          <w:color w:val="666666"/>
          <w:w w:val="135"/>
        </w:rPr>
        <w:t>=</w:t>
      </w:r>
      <w:r>
        <w:rPr>
          <w:color w:val="666666"/>
          <w:spacing w:val="39"/>
          <w:w w:val="145"/>
        </w:rPr>
        <w:t> </w:t>
      </w:r>
      <w:r>
        <w:rPr>
          <w:color w:val="666666"/>
          <w:w w:val="145"/>
        </w:rPr>
        <w:t>0</w:t>
      </w:r>
      <w:r>
        <w:rPr>
          <w:w w:val="145"/>
        </w:rPr>
        <w:t>,</w:t>
      </w:r>
      <w:r>
        <w:rPr>
          <w:spacing w:val="39"/>
          <w:w w:val="145"/>
        </w:rPr>
        <w:t> </w:t>
      </w:r>
      <w:r>
        <w:rPr>
          <w:color w:val="007F00"/>
          <w:w w:val="135"/>
        </w:rPr>
        <w:t>len</w:t>
      </w:r>
      <w:r>
        <w:rPr>
          <w:w w:val="135"/>
        </w:rPr>
        <w:t>(L) </w:t>
      </w:r>
      <w:r>
        <w:rPr>
          <w:color w:val="007F00"/>
          <w:w w:val="135"/>
        </w:rPr>
        <w:t>while</w:t>
      </w:r>
      <w:r>
        <w:rPr>
          <w:color w:val="007F00"/>
          <w:spacing w:val="31"/>
          <w:w w:val="135"/>
        </w:rPr>
        <w:t> </w:t>
      </w:r>
      <w:r>
        <w:rPr>
          <w:w w:val="135"/>
        </w:rPr>
        <w:t>right</w:t>
      </w:r>
      <w:r>
        <w:rPr>
          <w:spacing w:val="27"/>
          <w:w w:val="145"/>
        </w:rPr>
        <w:t> </w:t>
      </w:r>
      <w:r>
        <w:rPr>
          <w:color w:val="666666"/>
          <w:w w:val="145"/>
        </w:rPr>
        <w:t>-</w:t>
      </w:r>
      <w:r>
        <w:rPr>
          <w:color w:val="666666"/>
          <w:spacing w:val="27"/>
          <w:w w:val="145"/>
        </w:rPr>
        <w:t> </w:t>
      </w:r>
      <w:r>
        <w:rPr>
          <w:w w:val="145"/>
        </w:rPr>
        <w:t>left</w:t>
      </w:r>
      <w:r>
        <w:rPr>
          <w:spacing w:val="27"/>
          <w:w w:val="145"/>
        </w:rPr>
        <w:t> </w:t>
      </w:r>
      <w:r>
        <w:rPr>
          <w:color w:val="666666"/>
          <w:w w:val="135"/>
        </w:rPr>
        <w:t>&gt;</w:t>
      </w:r>
      <w:r>
        <w:rPr>
          <w:color w:val="666666"/>
          <w:spacing w:val="27"/>
          <w:w w:val="145"/>
        </w:rPr>
        <w:t> </w:t>
      </w:r>
      <w:r>
        <w:rPr>
          <w:color w:val="666666"/>
          <w:spacing w:val="-9"/>
          <w:w w:val="145"/>
        </w:rPr>
        <w:t>1</w:t>
      </w:r>
      <w:r>
        <w:rPr>
          <w:spacing w:val="-9"/>
          <w:w w:val="145"/>
        </w:rPr>
        <w:t>:</w:t>
      </w:r>
    </w:p>
    <w:p>
      <w:pPr>
        <w:pStyle w:val="BodyText"/>
        <w:spacing w:line="242" w:lineRule="auto"/>
        <w:ind w:left="2150" w:right="5073"/>
      </w:pPr>
      <w:r>
        <w:rPr>
          <w:w w:val="120"/>
        </w:rPr>
        <w:t>median</w:t>
      </w:r>
      <w:r>
        <w:rPr>
          <w:spacing w:val="40"/>
          <w:w w:val="120"/>
        </w:rPr>
        <w:t> </w:t>
      </w:r>
      <w:r>
        <w:rPr>
          <w:color w:val="666666"/>
          <w:w w:val="120"/>
        </w:rPr>
        <w:t>=</w:t>
      </w:r>
      <w:r>
        <w:rPr>
          <w:color w:val="666666"/>
          <w:spacing w:val="40"/>
          <w:w w:val="125"/>
        </w:rPr>
        <w:t> </w:t>
      </w:r>
      <w:r>
        <w:rPr>
          <w:w w:val="125"/>
        </w:rPr>
        <w:t>(right</w:t>
      </w:r>
      <w:r>
        <w:rPr>
          <w:spacing w:val="40"/>
          <w:w w:val="125"/>
        </w:rPr>
        <w:t> </w:t>
      </w:r>
      <w:r>
        <w:rPr>
          <w:color w:val="666666"/>
          <w:w w:val="120"/>
        </w:rPr>
        <w:t>+</w:t>
      </w:r>
      <w:r>
        <w:rPr>
          <w:color w:val="666666"/>
          <w:spacing w:val="40"/>
          <w:w w:val="135"/>
        </w:rPr>
        <w:t> </w:t>
      </w:r>
      <w:r>
        <w:rPr>
          <w:w w:val="135"/>
        </w:rPr>
        <w:t>left)</w:t>
      </w:r>
      <w:r>
        <w:rPr>
          <w:spacing w:val="40"/>
          <w:w w:val="135"/>
        </w:rPr>
        <w:t> </w:t>
      </w:r>
      <w:r>
        <w:rPr>
          <w:color w:val="666666"/>
          <w:w w:val="125"/>
        </w:rPr>
        <w:t>//</w:t>
      </w:r>
      <w:r>
        <w:rPr>
          <w:color w:val="666666"/>
          <w:spacing w:val="40"/>
          <w:w w:val="125"/>
        </w:rPr>
        <w:t> </w:t>
      </w:r>
      <w:r>
        <w:rPr>
          <w:color w:val="666666"/>
          <w:w w:val="120"/>
        </w:rPr>
        <w:t>2 </w:t>
      </w:r>
      <w:r>
        <w:rPr>
          <w:color w:val="007F00"/>
          <w:w w:val="165"/>
        </w:rPr>
        <w:t>if</w:t>
      </w:r>
      <w:r>
        <w:rPr>
          <w:color w:val="007F00"/>
          <w:w w:val="165"/>
        </w:rPr>
        <w:t> </w:t>
      </w:r>
      <w:r>
        <w:rPr>
          <w:w w:val="125"/>
        </w:rPr>
        <w:t>item</w:t>
      </w:r>
      <w:r>
        <w:rPr>
          <w:spacing w:val="40"/>
          <w:w w:val="125"/>
        </w:rPr>
        <w:t> </w:t>
      </w:r>
      <w:r>
        <w:rPr>
          <w:color w:val="666666"/>
          <w:w w:val="120"/>
        </w:rPr>
        <w:t>&lt;</w:t>
      </w:r>
      <w:r>
        <w:rPr>
          <w:color w:val="666666"/>
          <w:spacing w:val="40"/>
          <w:w w:val="125"/>
        </w:rPr>
        <w:t> </w:t>
      </w:r>
      <w:r>
        <w:rPr>
          <w:w w:val="125"/>
        </w:rPr>
        <w:t>L[median]:</w:t>
      </w:r>
    </w:p>
    <w:p>
      <w:pPr>
        <w:pStyle w:val="BodyText"/>
        <w:spacing w:line="242" w:lineRule="auto"/>
        <w:ind w:left="2150" w:right="6222" w:firstLine="458"/>
      </w:pPr>
      <w:r>
        <w:rPr>
          <w:w w:val="120"/>
        </w:rPr>
        <w:t>right</w:t>
      </w:r>
      <w:r>
        <w:rPr>
          <w:spacing w:val="14"/>
          <w:w w:val="120"/>
        </w:rPr>
        <w:t> </w:t>
      </w:r>
      <w:r>
        <w:rPr>
          <w:color w:val="666666"/>
          <w:w w:val="120"/>
        </w:rPr>
        <w:t>=</w:t>
      </w:r>
      <w:r>
        <w:rPr>
          <w:color w:val="666666"/>
          <w:spacing w:val="14"/>
          <w:w w:val="120"/>
        </w:rPr>
        <w:t> </w:t>
      </w:r>
      <w:r>
        <w:rPr>
          <w:w w:val="120"/>
        </w:rPr>
        <w:t>median </w:t>
      </w:r>
      <w:r>
        <w:rPr>
          <w:color w:val="007F00"/>
          <w:spacing w:val="-4"/>
          <w:w w:val="120"/>
        </w:rPr>
        <w:t>else</w:t>
      </w:r>
      <w:r>
        <w:rPr>
          <w:spacing w:val="-4"/>
          <w:w w:val="120"/>
        </w:rPr>
        <w:t>:</w:t>
      </w:r>
    </w:p>
    <w:p>
      <w:pPr>
        <w:pStyle w:val="BodyText"/>
        <w:spacing w:line="268" w:lineRule="exact"/>
        <w:ind w:left="2608"/>
      </w:pPr>
      <w:r>
        <w:rPr>
          <w:w w:val="130"/>
        </w:rPr>
        <w:t>left</w:t>
      </w:r>
      <w:r>
        <w:rPr>
          <w:spacing w:val="76"/>
          <w:w w:val="130"/>
        </w:rPr>
        <w:t> </w:t>
      </w:r>
      <w:r>
        <w:rPr>
          <w:color w:val="666666"/>
          <w:w w:val="115"/>
        </w:rPr>
        <w:t>=</w:t>
      </w:r>
      <w:r>
        <w:rPr>
          <w:color w:val="666666"/>
          <w:spacing w:val="66"/>
          <w:w w:val="150"/>
        </w:rPr>
        <w:t> </w:t>
      </w:r>
      <w:r>
        <w:rPr>
          <w:spacing w:val="-2"/>
          <w:w w:val="115"/>
        </w:rPr>
        <w:t>median</w:t>
      </w:r>
    </w:p>
    <w:p>
      <w:pPr>
        <w:pStyle w:val="BodyText"/>
        <w:spacing w:before="1"/>
        <w:ind w:left="1692"/>
      </w:pPr>
      <w:r>
        <w:rPr>
          <w:color w:val="007F00"/>
          <w:w w:val="125"/>
        </w:rPr>
        <w:t>return</w:t>
      </w:r>
      <w:r>
        <w:rPr>
          <w:color w:val="007F00"/>
          <w:spacing w:val="53"/>
          <w:w w:val="125"/>
        </w:rPr>
        <w:t> </w:t>
      </w:r>
      <w:r>
        <w:rPr>
          <w:w w:val="125"/>
        </w:rPr>
        <w:t>right</w:t>
      </w:r>
      <w:r>
        <w:rPr>
          <w:spacing w:val="53"/>
          <w:w w:val="125"/>
        </w:rPr>
        <w:t> </w:t>
      </w:r>
      <w:r>
        <w:rPr>
          <w:color w:val="666666"/>
          <w:w w:val="125"/>
        </w:rPr>
        <w:t>&gt;</w:t>
      </w:r>
      <w:r>
        <w:rPr>
          <w:color w:val="666666"/>
          <w:spacing w:val="49"/>
          <w:w w:val="135"/>
        </w:rPr>
        <w:t> </w:t>
      </w:r>
      <w:r>
        <w:rPr>
          <w:w w:val="135"/>
        </w:rPr>
        <w:t>left</w:t>
      </w:r>
      <w:r>
        <w:rPr>
          <w:spacing w:val="48"/>
          <w:w w:val="135"/>
        </w:rPr>
        <w:t> </w:t>
      </w:r>
      <w:r>
        <w:rPr>
          <w:color w:val="AA21FF"/>
          <w:w w:val="125"/>
        </w:rPr>
        <w:t>and</w:t>
      </w:r>
      <w:r>
        <w:rPr>
          <w:color w:val="AA21FF"/>
          <w:spacing w:val="48"/>
          <w:w w:val="135"/>
        </w:rPr>
        <w:t> </w:t>
      </w:r>
      <w:r>
        <w:rPr>
          <w:w w:val="135"/>
        </w:rPr>
        <w:t>L[left]</w:t>
      </w:r>
      <w:r>
        <w:rPr>
          <w:spacing w:val="49"/>
          <w:w w:val="135"/>
        </w:rPr>
        <w:t> </w:t>
      </w:r>
      <w:r>
        <w:rPr>
          <w:color w:val="666666"/>
          <w:w w:val="125"/>
        </w:rPr>
        <w:t>==</w:t>
      </w:r>
      <w:r>
        <w:rPr>
          <w:color w:val="666666"/>
          <w:spacing w:val="53"/>
          <w:w w:val="125"/>
        </w:rPr>
        <w:t> </w:t>
      </w:r>
      <w:r>
        <w:rPr>
          <w:spacing w:val="-4"/>
          <w:w w:val="125"/>
        </w:rPr>
        <w:t>item</w:t>
      </w:r>
    </w:p>
    <w:p>
      <w:pPr>
        <w:pStyle w:val="BodyText"/>
        <w:spacing w:after="0"/>
        <w:sectPr>
          <w:headerReference w:type="even" r:id="rId90"/>
          <w:pgSz w:w="12240" w:h="15840"/>
          <w:pgMar w:header="1994" w:footer="0" w:top="2200" w:bottom="280" w:left="1800" w:right="0"/>
          <w:pgNumType w:start="106"/>
        </w:sectPr>
      </w:pPr>
    </w:p>
    <w:p>
      <w:pPr>
        <w:pStyle w:val="ListParagraph"/>
        <w:numPr>
          <w:ilvl w:val="1"/>
          <w:numId w:val="29"/>
        </w:numPr>
        <w:tabs>
          <w:tab w:pos="834" w:val="left" w:leader="none"/>
          <w:tab w:pos="7390" w:val="right" w:leader="none"/>
        </w:tabs>
        <w:spacing w:line="240" w:lineRule="auto" w:before="128" w:after="0"/>
        <w:ind w:left="834" w:right="0" w:hanging="617"/>
        <w:jc w:val="left"/>
        <w:rPr>
          <w:sz w:val="22"/>
        </w:rPr>
      </w:pPr>
      <w:r>
        <w:rPr>
          <w:i/>
          <w:w w:val="125"/>
          <w:sz w:val="22"/>
        </w:rPr>
        <w:t>THE</w:t>
      </w:r>
      <w:r>
        <w:rPr>
          <w:i/>
          <w:spacing w:val="48"/>
          <w:w w:val="125"/>
          <w:sz w:val="22"/>
        </w:rPr>
        <w:t> </w:t>
      </w:r>
      <w:r>
        <w:rPr>
          <w:i/>
          <w:w w:val="125"/>
          <w:sz w:val="22"/>
        </w:rPr>
        <w:t>ORDERED</w:t>
      </w:r>
      <w:r>
        <w:rPr>
          <w:i/>
          <w:spacing w:val="48"/>
          <w:w w:val="125"/>
          <w:sz w:val="22"/>
        </w:rPr>
        <w:t> </w:t>
      </w:r>
      <w:r>
        <w:rPr>
          <w:i/>
          <w:w w:val="125"/>
          <w:sz w:val="22"/>
        </w:rPr>
        <w:t>LIST</w:t>
      </w:r>
      <w:r>
        <w:rPr>
          <w:i/>
          <w:spacing w:val="48"/>
          <w:w w:val="125"/>
          <w:sz w:val="22"/>
        </w:rPr>
        <w:t> </w:t>
      </w:r>
      <w:r>
        <w:rPr>
          <w:i/>
          <w:spacing w:val="-5"/>
          <w:w w:val="120"/>
          <w:sz w:val="22"/>
        </w:rPr>
        <w:t>ADT</w:t>
      </w:r>
      <w:r>
        <w:rPr>
          <w:rFonts w:ascii="Times New Roman"/>
          <w:sz w:val="22"/>
        </w:rPr>
        <w:tab/>
      </w:r>
      <w:r>
        <w:rPr>
          <w:spacing w:val="-5"/>
          <w:w w:val="125"/>
          <w:sz w:val="22"/>
        </w:rPr>
        <w:t>107</w:t>
      </w:r>
    </w:p>
    <w:p>
      <w:pPr>
        <w:pStyle w:val="BodyText"/>
        <w:spacing w:before="77"/>
      </w:pPr>
    </w:p>
    <w:p>
      <w:pPr>
        <w:pStyle w:val="BodyText"/>
        <w:spacing w:line="242" w:lineRule="auto" w:before="1"/>
        <w:ind w:left="217" w:right="3046" w:firstLine="338"/>
        <w:jc w:val="both"/>
      </w:pPr>
      <w:r>
        <w:rPr>
          <w:w w:val="105"/>
        </w:rPr>
        <w:t>Note that this solution is simpler to write than our original,</w:t>
      </w:r>
      <w:r>
        <w:rPr>
          <w:w w:val="105"/>
        </w:rPr>
        <w:t> and is also probably slightly faster.</w:t>
      </w:r>
      <w:r>
        <w:rPr>
          <w:spacing w:val="31"/>
          <w:w w:val="105"/>
        </w:rPr>
        <w:t> </w:t>
      </w:r>
      <w:r>
        <w:rPr>
          <w:w w:val="105"/>
        </w:rPr>
        <w:t>It does require a little more thought to see why it’s correct</w:t>
      </w:r>
      <w:r>
        <w:rPr>
          <w:spacing w:val="40"/>
          <w:w w:val="105"/>
        </w:rPr>
        <w:t> </w:t>
      </w:r>
      <w:r>
        <w:rPr>
          <w:w w:val="105"/>
        </w:rPr>
        <w:t>and</w:t>
      </w:r>
      <w:r>
        <w:rPr>
          <w:spacing w:val="40"/>
          <w:w w:val="105"/>
        </w:rPr>
        <w:t> </w:t>
      </w:r>
      <w:r>
        <w:rPr>
          <w:w w:val="105"/>
        </w:rPr>
        <w:t>why</w:t>
      </w:r>
      <w:r>
        <w:rPr>
          <w:spacing w:val="40"/>
          <w:w w:val="105"/>
        </w:rPr>
        <w:t> </w:t>
      </w:r>
      <w:r>
        <w:rPr>
          <w:w w:val="105"/>
        </w:rPr>
        <w:t>it</w:t>
      </w:r>
      <w:r>
        <w:rPr>
          <w:spacing w:val="40"/>
          <w:w w:val="105"/>
        </w:rPr>
        <w:t> </w:t>
      </w:r>
      <w:r>
        <w:rPr>
          <w:w w:val="105"/>
        </w:rPr>
        <w:t>runs</w:t>
      </w:r>
      <w:r>
        <w:rPr>
          <w:spacing w:val="40"/>
          <w:w w:val="105"/>
        </w:rPr>
        <w:t> </w:t>
      </w:r>
      <w:r>
        <w:rPr>
          <w:w w:val="105"/>
        </w:rPr>
        <w:t>in</w:t>
      </w:r>
      <w:r>
        <w:rPr>
          <w:spacing w:val="40"/>
          <w:w w:val="105"/>
        </w:rPr>
        <w:t> </w:t>
      </w:r>
      <w:r>
        <w:rPr>
          <w:i/>
          <w:w w:val="105"/>
        </w:rPr>
        <w:t>O</w:t>
      </w:r>
      <w:r>
        <w:rPr>
          <w:w w:val="105"/>
        </w:rPr>
        <w:t>(log </w:t>
      </w:r>
      <w:r>
        <w:rPr>
          <w:i/>
          <w:w w:val="105"/>
        </w:rPr>
        <w:t>n</w:t>
      </w:r>
      <w:r>
        <w:rPr>
          <w:w w:val="105"/>
        </w:rPr>
        <w:t>)</w:t>
      </w:r>
      <w:r>
        <w:rPr>
          <w:spacing w:val="40"/>
          <w:w w:val="105"/>
        </w:rPr>
        <w:t> </w:t>
      </w:r>
      <w:r>
        <w:rPr>
          <w:w w:val="105"/>
        </w:rPr>
        <w:t>time.</w:t>
      </w:r>
    </w:p>
    <w:p>
      <w:pPr>
        <w:pStyle w:val="BodyText"/>
        <w:spacing w:before="85"/>
      </w:pPr>
    </w:p>
    <w:p>
      <w:pPr>
        <w:pStyle w:val="Heading2"/>
        <w:numPr>
          <w:ilvl w:val="1"/>
          <w:numId w:val="30"/>
        </w:numPr>
        <w:tabs>
          <w:tab w:pos="1114" w:val="left" w:leader="none"/>
        </w:tabs>
        <w:spacing w:line="240" w:lineRule="auto" w:before="0" w:after="0"/>
        <w:ind w:left="1114" w:right="0" w:hanging="897"/>
        <w:jc w:val="left"/>
      </w:pPr>
      <w:bookmarkStart w:name="_TOC_250058" w:id="53"/>
      <w:r>
        <w:rPr>
          <w:w w:val="130"/>
        </w:rPr>
        <w:t>The</w:t>
      </w:r>
      <w:r>
        <w:rPr>
          <w:spacing w:val="-7"/>
          <w:w w:val="130"/>
        </w:rPr>
        <w:t> </w:t>
      </w:r>
      <w:r>
        <w:rPr>
          <w:w w:val="130"/>
        </w:rPr>
        <w:t>Ordered</w:t>
      </w:r>
      <w:r>
        <w:rPr>
          <w:spacing w:val="-7"/>
          <w:w w:val="130"/>
        </w:rPr>
        <w:t> </w:t>
      </w:r>
      <w:r>
        <w:rPr>
          <w:w w:val="130"/>
        </w:rPr>
        <w:t>List</w:t>
      </w:r>
      <w:r>
        <w:rPr>
          <w:spacing w:val="-7"/>
          <w:w w:val="130"/>
        </w:rPr>
        <w:t> </w:t>
      </w:r>
      <w:bookmarkEnd w:id="53"/>
      <w:r>
        <w:rPr>
          <w:spacing w:val="-5"/>
          <w:w w:val="130"/>
        </w:rPr>
        <w:t>ADT</w:t>
      </w:r>
    </w:p>
    <w:p>
      <w:pPr>
        <w:pStyle w:val="ListParagraph"/>
        <w:numPr>
          <w:ilvl w:val="2"/>
          <w:numId w:val="30"/>
        </w:numPr>
        <w:tabs>
          <w:tab w:pos="762" w:val="left" w:leader="none"/>
        </w:tabs>
        <w:spacing w:line="240" w:lineRule="auto" w:before="202" w:after="0"/>
        <w:ind w:left="762" w:right="0" w:hanging="217"/>
        <w:jc w:val="left"/>
        <w:rPr>
          <w:sz w:val="22"/>
        </w:rPr>
      </w:pPr>
      <w:r>
        <w:rPr>
          <w:w w:val="110"/>
          <w:sz w:val="22"/>
        </w:rPr>
        <w:t>add(item)</w:t>
      </w:r>
      <w:r>
        <w:rPr>
          <w:spacing w:val="16"/>
          <w:w w:val="110"/>
          <w:sz w:val="22"/>
        </w:rPr>
        <w:t> </w:t>
      </w:r>
      <w:r>
        <w:rPr>
          <w:w w:val="110"/>
          <w:sz w:val="22"/>
        </w:rPr>
        <w:t>-</w:t>
      </w:r>
      <w:r>
        <w:rPr>
          <w:spacing w:val="16"/>
          <w:w w:val="110"/>
          <w:sz w:val="22"/>
        </w:rPr>
        <w:t> </w:t>
      </w:r>
      <w:r>
        <w:rPr>
          <w:w w:val="110"/>
          <w:sz w:val="22"/>
        </w:rPr>
        <w:t>adds</w:t>
      </w:r>
      <w:r>
        <w:rPr>
          <w:spacing w:val="17"/>
          <w:w w:val="110"/>
          <w:sz w:val="22"/>
        </w:rPr>
        <w:t> </w:t>
      </w:r>
      <w:r>
        <w:rPr>
          <w:w w:val="110"/>
          <w:sz w:val="22"/>
        </w:rPr>
        <w:t>item</w:t>
      </w:r>
      <w:r>
        <w:rPr>
          <w:spacing w:val="15"/>
          <w:w w:val="110"/>
          <w:sz w:val="22"/>
        </w:rPr>
        <w:t> </w:t>
      </w:r>
      <w:r>
        <w:rPr>
          <w:w w:val="110"/>
          <w:sz w:val="22"/>
        </w:rPr>
        <w:t>to</w:t>
      </w:r>
      <w:r>
        <w:rPr>
          <w:spacing w:val="16"/>
          <w:w w:val="110"/>
          <w:sz w:val="22"/>
        </w:rPr>
        <w:t> </w:t>
      </w:r>
      <w:r>
        <w:rPr>
          <w:w w:val="110"/>
          <w:sz w:val="22"/>
        </w:rPr>
        <w:t>the</w:t>
      </w:r>
      <w:r>
        <w:rPr>
          <w:spacing w:val="17"/>
          <w:w w:val="110"/>
          <w:sz w:val="22"/>
        </w:rPr>
        <w:t> </w:t>
      </w:r>
      <w:r>
        <w:rPr>
          <w:spacing w:val="-4"/>
          <w:w w:val="110"/>
          <w:sz w:val="22"/>
        </w:rPr>
        <w:t>list.</w:t>
      </w:r>
    </w:p>
    <w:p>
      <w:pPr>
        <w:pStyle w:val="ListParagraph"/>
        <w:numPr>
          <w:ilvl w:val="2"/>
          <w:numId w:val="30"/>
        </w:numPr>
        <w:tabs>
          <w:tab w:pos="761" w:val="left" w:leader="none"/>
          <w:tab w:pos="763" w:val="left" w:leader="none"/>
        </w:tabs>
        <w:spacing w:line="242" w:lineRule="auto" w:before="173" w:after="0"/>
        <w:ind w:left="763" w:right="3047" w:hanging="219"/>
        <w:jc w:val="left"/>
        <w:rPr>
          <w:sz w:val="22"/>
        </w:rPr>
      </w:pPr>
      <w:r>
        <w:rPr>
          <w:w w:val="110"/>
          <w:sz w:val="22"/>
        </w:rPr>
        <w:t>remove(item)</w:t>
      </w:r>
      <w:r>
        <w:rPr>
          <w:spacing w:val="13"/>
          <w:w w:val="110"/>
          <w:sz w:val="22"/>
        </w:rPr>
        <w:t> </w:t>
      </w:r>
      <w:r>
        <w:rPr>
          <w:w w:val="110"/>
          <w:sz w:val="22"/>
        </w:rPr>
        <w:t>-</w:t>
      </w:r>
      <w:r>
        <w:rPr>
          <w:spacing w:val="13"/>
          <w:w w:val="110"/>
          <w:sz w:val="22"/>
        </w:rPr>
        <w:t> </w:t>
      </w:r>
      <w:r>
        <w:rPr>
          <w:w w:val="110"/>
          <w:sz w:val="22"/>
        </w:rPr>
        <w:t>removes</w:t>
      </w:r>
      <w:r>
        <w:rPr>
          <w:spacing w:val="13"/>
          <w:w w:val="110"/>
          <w:sz w:val="22"/>
        </w:rPr>
        <w:t> </w:t>
      </w:r>
      <w:r>
        <w:rPr>
          <w:w w:val="110"/>
          <w:sz w:val="22"/>
        </w:rPr>
        <w:t>the</w:t>
      </w:r>
      <w:r>
        <w:rPr>
          <w:spacing w:val="13"/>
          <w:w w:val="110"/>
          <w:sz w:val="22"/>
        </w:rPr>
        <w:t> </w:t>
      </w:r>
      <w:r>
        <w:rPr>
          <w:w w:val="110"/>
          <w:sz w:val="22"/>
        </w:rPr>
        <w:t>first</w:t>
      </w:r>
      <w:r>
        <w:rPr>
          <w:spacing w:val="13"/>
          <w:w w:val="110"/>
          <w:sz w:val="22"/>
        </w:rPr>
        <w:t> </w:t>
      </w:r>
      <w:r>
        <w:rPr>
          <w:w w:val="110"/>
          <w:sz w:val="22"/>
        </w:rPr>
        <w:t>occurrence</w:t>
      </w:r>
      <w:r>
        <w:rPr>
          <w:spacing w:val="13"/>
          <w:w w:val="110"/>
          <w:sz w:val="22"/>
        </w:rPr>
        <w:t> </w:t>
      </w:r>
      <w:r>
        <w:rPr>
          <w:w w:val="110"/>
          <w:sz w:val="22"/>
        </w:rPr>
        <w:t>of</w:t>
      </w:r>
      <w:r>
        <w:rPr>
          <w:spacing w:val="25"/>
          <w:w w:val="110"/>
          <w:sz w:val="22"/>
        </w:rPr>
        <w:t> </w:t>
      </w:r>
      <w:r>
        <w:rPr>
          <w:w w:val="110"/>
          <w:sz w:val="22"/>
        </w:rPr>
        <w:t>item</w:t>
      </w:r>
      <w:r>
        <w:rPr>
          <w:spacing w:val="13"/>
          <w:w w:val="110"/>
          <w:sz w:val="22"/>
        </w:rPr>
        <w:t> </w:t>
      </w:r>
      <w:r>
        <w:rPr>
          <w:w w:val="110"/>
          <w:sz w:val="22"/>
        </w:rPr>
        <w:t>from</w:t>
      </w:r>
      <w:r>
        <w:rPr>
          <w:spacing w:val="13"/>
          <w:w w:val="110"/>
          <w:sz w:val="22"/>
        </w:rPr>
        <w:t> </w:t>
      </w:r>
      <w:r>
        <w:rPr>
          <w:w w:val="110"/>
          <w:sz w:val="22"/>
        </w:rPr>
        <w:t>the</w:t>
      </w:r>
      <w:r>
        <w:rPr>
          <w:spacing w:val="13"/>
          <w:w w:val="110"/>
          <w:sz w:val="22"/>
        </w:rPr>
        <w:t> </w:t>
      </w:r>
      <w:r>
        <w:rPr>
          <w:w w:val="110"/>
          <w:sz w:val="22"/>
        </w:rPr>
        <w:t>list. Raise a ValueError if the item is not present.</w:t>
      </w:r>
    </w:p>
    <w:p>
      <w:pPr>
        <w:pStyle w:val="ListParagraph"/>
        <w:numPr>
          <w:ilvl w:val="2"/>
          <w:numId w:val="30"/>
        </w:numPr>
        <w:tabs>
          <w:tab w:pos="763" w:val="left" w:leader="none"/>
          <w:tab w:pos="775" w:val="left" w:leader="none"/>
        </w:tabs>
        <w:spacing w:line="242" w:lineRule="auto" w:before="169" w:after="0"/>
        <w:ind w:left="763" w:right="3047" w:hanging="219"/>
        <w:jc w:val="left"/>
        <w:rPr>
          <w:sz w:val="22"/>
        </w:rPr>
      </w:pPr>
      <w:r>
        <w:rPr>
          <w:rFonts w:ascii="Cambria" w:hAnsi="Cambria"/>
          <w:spacing w:val="-23"/>
          <w:sz w:val="22"/>
        </w:rPr>
        <w:drawing>
          <wp:inline distT="0" distB="0" distL="0" distR="0">
            <wp:extent cx="95999" cy="5054"/>
            <wp:effectExtent l="0" t="0" r="0" b="0"/>
            <wp:docPr id="184" name="Image 184"/>
            <wp:cNvGraphicFramePr>
              <a:graphicFrameLocks/>
            </wp:cNvGraphicFramePr>
            <a:graphic>
              <a:graphicData uri="http://schemas.openxmlformats.org/drawingml/2006/picture">
                <pic:pic>
                  <pic:nvPicPr>
                    <pic:cNvPr id="184" name="Image 184"/>
                    <pic:cNvPicPr/>
                  </pic:nvPicPr>
                  <pic:blipFill>
                    <a:blip r:embed="rId30" cstate="print"/>
                    <a:stretch>
                      <a:fillRect/>
                    </a:stretch>
                  </pic:blipFill>
                  <pic:spPr>
                    <a:xfrm>
                      <a:off x="0" y="0"/>
                      <a:ext cx="95999" cy="5054"/>
                    </a:xfrm>
                    <a:prstGeom prst="rect">
                      <a:avLst/>
                    </a:prstGeom>
                  </pic:spPr>
                </pic:pic>
              </a:graphicData>
            </a:graphic>
          </wp:inline>
        </w:drawing>
      </w:r>
      <w:r>
        <w:rPr>
          <w:rFonts w:ascii="Cambria" w:hAnsi="Cambria"/>
          <w:spacing w:val="-23"/>
          <w:sz w:val="22"/>
        </w:rPr>
      </w:r>
      <w:r>
        <w:rPr>
          <w:w w:val="110"/>
          <w:sz w:val="22"/>
        </w:rPr>
        <w:t>getitem</w:t>
      </w:r>
      <w:r>
        <w:rPr>
          <w:spacing w:val="13"/>
          <w:sz w:val="22"/>
        </w:rPr>
        <w:drawing>
          <wp:inline distT="0" distB="0" distL="0" distR="0">
            <wp:extent cx="96012" cy="5054"/>
            <wp:effectExtent l="0" t="0" r="0" b="0"/>
            <wp:docPr id="185" name="Image 185"/>
            <wp:cNvGraphicFramePr>
              <a:graphicFrameLocks/>
            </wp:cNvGraphicFramePr>
            <a:graphic>
              <a:graphicData uri="http://schemas.openxmlformats.org/drawingml/2006/picture">
                <pic:pic>
                  <pic:nvPicPr>
                    <pic:cNvPr id="185" name="Image 185"/>
                    <pic:cNvPicPr/>
                  </pic:nvPicPr>
                  <pic:blipFill>
                    <a:blip r:embed="rId30" cstate="print"/>
                    <a:stretch>
                      <a:fillRect/>
                    </a:stretch>
                  </pic:blipFill>
                  <pic:spPr>
                    <a:xfrm>
                      <a:off x="0" y="0"/>
                      <a:ext cx="96012" cy="5054"/>
                    </a:xfrm>
                    <a:prstGeom prst="rect">
                      <a:avLst/>
                    </a:prstGeom>
                  </pic:spPr>
                </pic:pic>
              </a:graphicData>
            </a:graphic>
          </wp:inline>
        </w:drawing>
      </w:r>
      <w:r>
        <w:rPr>
          <w:spacing w:val="13"/>
          <w:sz w:val="22"/>
        </w:rPr>
      </w:r>
      <w:r>
        <w:rPr>
          <w:w w:val="110"/>
          <w:sz w:val="22"/>
        </w:rPr>
        <w:t>(index)</w:t>
      </w:r>
      <w:r>
        <w:rPr>
          <w:spacing w:val="40"/>
          <w:w w:val="110"/>
          <w:sz w:val="22"/>
        </w:rPr>
        <w:t> </w:t>
      </w:r>
      <w:r>
        <w:rPr>
          <w:w w:val="110"/>
          <w:sz w:val="22"/>
        </w:rPr>
        <w:t>-</w:t>
      </w:r>
      <w:r>
        <w:rPr>
          <w:spacing w:val="37"/>
          <w:w w:val="110"/>
          <w:sz w:val="22"/>
        </w:rPr>
        <w:t> </w:t>
      </w:r>
      <w:r>
        <w:rPr>
          <w:w w:val="110"/>
          <w:sz w:val="22"/>
        </w:rPr>
        <w:t>returns</w:t>
      </w:r>
      <w:r>
        <w:rPr>
          <w:spacing w:val="37"/>
          <w:w w:val="110"/>
          <w:sz w:val="22"/>
        </w:rPr>
        <w:t> </w:t>
      </w:r>
      <w:r>
        <w:rPr>
          <w:w w:val="110"/>
          <w:sz w:val="22"/>
        </w:rPr>
        <w:t>the</w:t>
      </w:r>
      <w:r>
        <w:rPr>
          <w:spacing w:val="37"/>
          <w:w w:val="110"/>
          <w:sz w:val="22"/>
        </w:rPr>
        <w:t> </w:t>
      </w:r>
      <w:r>
        <w:rPr>
          <w:w w:val="110"/>
          <w:sz w:val="22"/>
        </w:rPr>
        <w:t>item</w:t>
      </w:r>
      <w:r>
        <w:rPr>
          <w:spacing w:val="37"/>
          <w:w w:val="110"/>
          <w:sz w:val="22"/>
        </w:rPr>
        <w:t> </w:t>
      </w:r>
      <w:r>
        <w:rPr>
          <w:w w:val="110"/>
          <w:sz w:val="22"/>
        </w:rPr>
        <w:t>with</w:t>
      </w:r>
      <w:r>
        <w:rPr>
          <w:spacing w:val="37"/>
          <w:w w:val="110"/>
          <w:sz w:val="22"/>
        </w:rPr>
        <w:t> </w:t>
      </w:r>
      <w:r>
        <w:rPr>
          <w:w w:val="110"/>
          <w:sz w:val="22"/>
        </w:rPr>
        <w:t>the</w:t>
      </w:r>
      <w:r>
        <w:rPr>
          <w:spacing w:val="37"/>
          <w:w w:val="110"/>
          <w:sz w:val="22"/>
        </w:rPr>
        <w:t> </w:t>
      </w:r>
      <w:r>
        <w:rPr>
          <w:w w:val="110"/>
          <w:sz w:val="22"/>
        </w:rPr>
        <w:t>given</w:t>
      </w:r>
      <w:r>
        <w:rPr>
          <w:spacing w:val="38"/>
          <w:w w:val="110"/>
          <w:sz w:val="22"/>
        </w:rPr>
        <w:t> </w:t>
      </w:r>
      <w:r>
        <w:rPr>
          <w:w w:val="110"/>
          <w:sz w:val="22"/>
        </w:rPr>
        <w:t>index</w:t>
      </w:r>
      <w:r>
        <w:rPr>
          <w:spacing w:val="37"/>
          <w:w w:val="110"/>
          <w:sz w:val="22"/>
        </w:rPr>
        <w:t> </w:t>
      </w:r>
      <w:r>
        <w:rPr>
          <w:w w:val="110"/>
          <w:sz w:val="22"/>
        </w:rPr>
        <w:t>in</w:t>
      </w:r>
      <w:r>
        <w:rPr>
          <w:spacing w:val="37"/>
          <w:w w:val="110"/>
          <w:sz w:val="22"/>
        </w:rPr>
        <w:t> </w:t>
      </w:r>
      <w:r>
        <w:rPr>
          <w:w w:val="110"/>
          <w:sz w:val="22"/>
        </w:rPr>
        <w:t>the sorted list.</w:t>
      </w:r>
      <w:r>
        <w:rPr>
          <w:spacing w:val="40"/>
          <w:w w:val="110"/>
          <w:sz w:val="22"/>
        </w:rPr>
        <w:t> </w:t>
      </w:r>
      <w:r>
        <w:rPr>
          <w:w w:val="110"/>
          <w:sz w:val="22"/>
        </w:rPr>
        <w:t>This is also known as </w:t>
      </w:r>
      <w:r>
        <w:rPr>
          <w:b/>
          <w:w w:val="110"/>
          <w:sz w:val="22"/>
        </w:rPr>
        <w:t>selection</w:t>
      </w:r>
      <w:r>
        <w:rPr>
          <w:w w:val="110"/>
          <w:sz w:val="22"/>
        </w:rPr>
        <w:t>.</w:t>
      </w:r>
    </w:p>
    <w:p>
      <w:pPr>
        <w:pStyle w:val="ListParagraph"/>
        <w:numPr>
          <w:ilvl w:val="2"/>
          <w:numId w:val="30"/>
        </w:numPr>
        <w:tabs>
          <w:tab w:pos="763" w:val="left" w:leader="none"/>
          <w:tab w:pos="775" w:val="left" w:leader="none"/>
        </w:tabs>
        <w:spacing w:line="242" w:lineRule="auto" w:before="169" w:after="0"/>
        <w:ind w:left="763" w:right="3047" w:hanging="219"/>
        <w:jc w:val="left"/>
        <w:rPr>
          <w:sz w:val="22"/>
        </w:rPr>
      </w:pPr>
      <w:r>
        <w:rPr>
          <w:rFonts w:ascii="Cambria" w:hAnsi="Cambria"/>
          <w:spacing w:val="-23"/>
          <w:sz w:val="22"/>
        </w:rPr>
        <w:drawing>
          <wp:inline distT="0" distB="0" distL="0" distR="0">
            <wp:extent cx="95999" cy="5054"/>
            <wp:effectExtent l="0" t="0" r="0" b="0"/>
            <wp:docPr id="186" name="Image 186"/>
            <wp:cNvGraphicFramePr>
              <a:graphicFrameLocks/>
            </wp:cNvGraphicFramePr>
            <a:graphic>
              <a:graphicData uri="http://schemas.openxmlformats.org/drawingml/2006/picture">
                <pic:pic>
                  <pic:nvPicPr>
                    <pic:cNvPr id="186" name="Image 186"/>
                    <pic:cNvPicPr/>
                  </pic:nvPicPr>
                  <pic:blipFill>
                    <a:blip r:embed="rId30" cstate="print"/>
                    <a:stretch>
                      <a:fillRect/>
                    </a:stretch>
                  </pic:blipFill>
                  <pic:spPr>
                    <a:xfrm>
                      <a:off x="0" y="0"/>
                      <a:ext cx="95999" cy="5054"/>
                    </a:xfrm>
                    <a:prstGeom prst="rect">
                      <a:avLst/>
                    </a:prstGeom>
                  </pic:spPr>
                </pic:pic>
              </a:graphicData>
            </a:graphic>
          </wp:inline>
        </w:drawing>
      </w:r>
      <w:r>
        <w:rPr>
          <w:rFonts w:ascii="Cambria" w:hAnsi="Cambria"/>
          <w:spacing w:val="-23"/>
          <w:sz w:val="22"/>
        </w:rPr>
      </w:r>
      <w:r>
        <w:rPr>
          <w:w w:val="110"/>
          <w:sz w:val="22"/>
        </w:rPr>
        <w:t>contains</w:t>
      </w:r>
      <w:r>
        <w:rPr>
          <w:spacing w:val="13"/>
          <w:sz w:val="22"/>
        </w:rPr>
        <w:drawing>
          <wp:inline distT="0" distB="0" distL="0" distR="0">
            <wp:extent cx="95999" cy="5054"/>
            <wp:effectExtent l="0" t="0" r="0" b="0"/>
            <wp:docPr id="187" name="Image 187"/>
            <wp:cNvGraphicFramePr>
              <a:graphicFrameLocks/>
            </wp:cNvGraphicFramePr>
            <a:graphic>
              <a:graphicData uri="http://schemas.openxmlformats.org/drawingml/2006/picture">
                <pic:pic>
                  <pic:nvPicPr>
                    <pic:cNvPr id="187" name="Image 187"/>
                    <pic:cNvPicPr/>
                  </pic:nvPicPr>
                  <pic:blipFill>
                    <a:blip r:embed="rId30" cstate="print"/>
                    <a:stretch>
                      <a:fillRect/>
                    </a:stretch>
                  </pic:blipFill>
                  <pic:spPr>
                    <a:xfrm>
                      <a:off x="0" y="0"/>
                      <a:ext cx="95999" cy="5054"/>
                    </a:xfrm>
                    <a:prstGeom prst="rect">
                      <a:avLst/>
                    </a:prstGeom>
                  </pic:spPr>
                </pic:pic>
              </a:graphicData>
            </a:graphic>
          </wp:inline>
        </w:drawing>
      </w:r>
      <w:r>
        <w:rPr>
          <w:spacing w:val="13"/>
          <w:sz w:val="22"/>
        </w:rPr>
      </w:r>
      <w:r>
        <w:rPr>
          <w:w w:val="110"/>
          <w:sz w:val="22"/>
        </w:rPr>
        <w:t>(item)</w:t>
      </w:r>
      <w:r>
        <w:rPr>
          <w:w w:val="110"/>
          <w:sz w:val="22"/>
        </w:rPr>
        <w:t> - returns true if there is an item of the list equal to item.</w:t>
      </w:r>
    </w:p>
    <w:p>
      <w:pPr>
        <w:pStyle w:val="ListParagraph"/>
        <w:numPr>
          <w:ilvl w:val="2"/>
          <w:numId w:val="30"/>
        </w:numPr>
        <w:tabs>
          <w:tab w:pos="763" w:val="left" w:leader="none"/>
          <w:tab w:pos="775" w:val="left" w:leader="none"/>
        </w:tabs>
        <w:spacing w:line="242" w:lineRule="auto" w:before="169" w:after="0"/>
        <w:ind w:left="763" w:right="3047" w:hanging="219"/>
        <w:jc w:val="left"/>
        <w:rPr>
          <w:sz w:val="22"/>
        </w:rPr>
      </w:pPr>
      <w:r>
        <w:rPr>
          <w:rFonts w:ascii="Cambria" w:hAnsi="Cambria"/>
          <w:spacing w:val="-23"/>
          <w:sz w:val="22"/>
        </w:rPr>
        <w:drawing>
          <wp:inline distT="0" distB="0" distL="0" distR="0">
            <wp:extent cx="95999" cy="5054"/>
            <wp:effectExtent l="0" t="0" r="0" b="0"/>
            <wp:docPr id="188" name="Image 188"/>
            <wp:cNvGraphicFramePr>
              <a:graphicFrameLocks/>
            </wp:cNvGraphicFramePr>
            <a:graphic>
              <a:graphicData uri="http://schemas.openxmlformats.org/drawingml/2006/picture">
                <pic:pic>
                  <pic:nvPicPr>
                    <pic:cNvPr id="188" name="Image 188"/>
                    <pic:cNvPicPr/>
                  </pic:nvPicPr>
                  <pic:blipFill>
                    <a:blip r:embed="rId30" cstate="print"/>
                    <a:stretch>
                      <a:fillRect/>
                    </a:stretch>
                  </pic:blipFill>
                  <pic:spPr>
                    <a:xfrm>
                      <a:off x="0" y="0"/>
                      <a:ext cx="95999" cy="5054"/>
                    </a:xfrm>
                    <a:prstGeom prst="rect">
                      <a:avLst/>
                    </a:prstGeom>
                  </pic:spPr>
                </pic:pic>
              </a:graphicData>
            </a:graphic>
          </wp:inline>
        </w:drawing>
      </w:r>
      <w:r>
        <w:rPr>
          <w:rFonts w:ascii="Cambria" w:hAnsi="Cambria"/>
          <w:spacing w:val="-23"/>
          <w:sz w:val="22"/>
        </w:rPr>
      </w:r>
      <w:r>
        <w:rPr>
          <w:w w:val="125"/>
          <w:sz w:val="22"/>
        </w:rPr>
        <w:t>iter</w:t>
      </w:r>
      <w:r>
        <w:rPr>
          <w:spacing w:val="13"/>
          <w:sz w:val="22"/>
        </w:rPr>
        <w:drawing>
          <wp:inline distT="0" distB="0" distL="0" distR="0">
            <wp:extent cx="95999" cy="5054"/>
            <wp:effectExtent l="0" t="0" r="0" b="0"/>
            <wp:docPr id="189" name="Image 189"/>
            <wp:cNvGraphicFramePr>
              <a:graphicFrameLocks/>
            </wp:cNvGraphicFramePr>
            <a:graphic>
              <a:graphicData uri="http://schemas.openxmlformats.org/drawingml/2006/picture">
                <pic:pic>
                  <pic:nvPicPr>
                    <pic:cNvPr id="189" name="Image 189"/>
                    <pic:cNvPicPr/>
                  </pic:nvPicPr>
                  <pic:blipFill>
                    <a:blip r:embed="rId30" cstate="print"/>
                    <a:stretch>
                      <a:fillRect/>
                    </a:stretch>
                  </pic:blipFill>
                  <pic:spPr>
                    <a:xfrm>
                      <a:off x="0" y="0"/>
                      <a:ext cx="95999" cy="5054"/>
                    </a:xfrm>
                    <a:prstGeom prst="rect">
                      <a:avLst/>
                    </a:prstGeom>
                  </pic:spPr>
                </pic:pic>
              </a:graphicData>
            </a:graphic>
          </wp:inline>
        </w:drawing>
      </w:r>
      <w:r>
        <w:rPr>
          <w:spacing w:val="13"/>
          <w:sz w:val="22"/>
        </w:rPr>
      </w:r>
      <w:r>
        <w:rPr>
          <w:rFonts w:ascii="Times New Roman" w:hAnsi="Times New Roman"/>
          <w:spacing w:val="-2"/>
          <w:sz w:val="22"/>
        </w:rPr>
        <w:t> </w:t>
      </w:r>
      <w:r>
        <w:rPr>
          <w:w w:val="105"/>
          <w:sz w:val="22"/>
        </w:rPr>
        <w:t>- returns an iterator over the ordered list that yields the items in sorted order.</w:t>
      </w:r>
    </w:p>
    <w:p>
      <w:pPr>
        <w:pStyle w:val="ListParagraph"/>
        <w:numPr>
          <w:ilvl w:val="2"/>
          <w:numId w:val="30"/>
        </w:numPr>
        <w:tabs>
          <w:tab w:pos="776" w:val="left" w:leader="none"/>
        </w:tabs>
        <w:spacing w:line="240" w:lineRule="auto" w:before="169" w:after="0"/>
        <w:ind w:left="776" w:right="0" w:hanging="231"/>
        <w:jc w:val="left"/>
        <w:rPr>
          <w:sz w:val="22"/>
        </w:rPr>
      </w:pPr>
      <w:r>
        <w:rPr>
          <w:rFonts w:ascii="Cambria" w:hAnsi="Cambria"/>
          <w:spacing w:val="-23"/>
          <w:sz w:val="22"/>
        </w:rPr>
        <w:drawing>
          <wp:inline distT="0" distB="0" distL="0" distR="0">
            <wp:extent cx="95999" cy="5054"/>
            <wp:effectExtent l="0" t="0" r="0" b="0"/>
            <wp:docPr id="190" name="Image 190"/>
            <wp:cNvGraphicFramePr>
              <a:graphicFrameLocks/>
            </wp:cNvGraphicFramePr>
            <a:graphic>
              <a:graphicData uri="http://schemas.openxmlformats.org/drawingml/2006/picture">
                <pic:pic>
                  <pic:nvPicPr>
                    <pic:cNvPr id="190" name="Image 190"/>
                    <pic:cNvPicPr/>
                  </pic:nvPicPr>
                  <pic:blipFill>
                    <a:blip r:embed="rId30" cstate="print"/>
                    <a:stretch>
                      <a:fillRect/>
                    </a:stretch>
                  </pic:blipFill>
                  <pic:spPr>
                    <a:xfrm>
                      <a:off x="0" y="0"/>
                      <a:ext cx="95999" cy="5054"/>
                    </a:xfrm>
                    <a:prstGeom prst="rect">
                      <a:avLst/>
                    </a:prstGeom>
                  </pic:spPr>
                </pic:pic>
              </a:graphicData>
            </a:graphic>
          </wp:inline>
        </w:drawing>
      </w:r>
      <w:r>
        <w:rPr>
          <w:rFonts w:ascii="Cambria" w:hAnsi="Cambria"/>
          <w:spacing w:val="-23"/>
          <w:sz w:val="22"/>
        </w:rPr>
      </w:r>
      <w:r>
        <w:rPr>
          <w:w w:val="105"/>
          <w:sz w:val="22"/>
        </w:rPr>
        <w:t>len</w:t>
      </w:r>
      <w:r>
        <w:rPr>
          <w:spacing w:val="13"/>
          <w:sz w:val="22"/>
        </w:rPr>
        <w:drawing>
          <wp:inline distT="0" distB="0" distL="0" distR="0">
            <wp:extent cx="96012" cy="5054"/>
            <wp:effectExtent l="0" t="0" r="0" b="0"/>
            <wp:docPr id="191" name="Image 191"/>
            <wp:cNvGraphicFramePr>
              <a:graphicFrameLocks/>
            </wp:cNvGraphicFramePr>
            <a:graphic>
              <a:graphicData uri="http://schemas.openxmlformats.org/drawingml/2006/picture">
                <pic:pic>
                  <pic:nvPicPr>
                    <pic:cNvPr id="191" name="Image 191"/>
                    <pic:cNvPicPr/>
                  </pic:nvPicPr>
                  <pic:blipFill>
                    <a:blip r:embed="rId36" cstate="print"/>
                    <a:stretch>
                      <a:fillRect/>
                    </a:stretch>
                  </pic:blipFill>
                  <pic:spPr>
                    <a:xfrm>
                      <a:off x="0" y="0"/>
                      <a:ext cx="96012" cy="5054"/>
                    </a:xfrm>
                    <a:prstGeom prst="rect">
                      <a:avLst/>
                    </a:prstGeom>
                  </pic:spPr>
                </pic:pic>
              </a:graphicData>
            </a:graphic>
          </wp:inline>
        </w:drawing>
      </w:r>
      <w:r>
        <w:rPr>
          <w:spacing w:val="13"/>
          <w:sz w:val="22"/>
        </w:rPr>
      </w:r>
      <w:r>
        <w:rPr>
          <w:rFonts w:ascii="Times New Roman" w:hAnsi="Times New Roman"/>
          <w:sz w:val="22"/>
        </w:rPr>
        <w:t> </w:t>
      </w:r>
      <w:r>
        <w:rPr>
          <w:w w:val="105"/>
          <w:sz w:val="22"/>
        </w:rPr>
        <w:t>-</w:t>
      </w:r>
      <w:r>
        <w:rPr>
          <w:spacing w:val="16"/>
          <w:w w:val="105"/>
          <w:sz w:val="22"/>
        </w:rPr>
        <w:t> </w:t>
      </w:r>
      <w:r>
        <w:rPr>
          <w:w w:val="105"/>
          <w:sz w:val="22"/>
        </w:rPr>
        <w:t>returns</w:t>
      </w:r>
      <w:r>
        <w:rPr>
          <w:spacing w:val="17"/>
          <w:w w:val="105"/>
          <w:sz w:val="22"/>
        </w:rPr>
        <w:t> </w:t>
      </w:r>
      <w:r>
        <w:rPr>
          <w:w w:val="105"/>
          <w:sz w:val="22"/>
        </w:rPr>
        <w:t>the</w:t>
      </w:r>
      <w:r>
        <w:rPr>
          <w:spacing w:val="16"/>
          <w:w w:val="105"/>
          <w:sz w:val="22"/>
        </w:rPr>
        <w:t> </w:t>
      </w:r>
      <w:r>
        <w:rPr>
          <w:w w:val="105"/>
          <w:sz w:val="22"/>
        </w:rPr>
        <w:t>length</w:t>
      </w:r>
      <w:r>
        <w:rPr>
          <w:spacing w:val="17"/>
          <w:w w:val="105"/>
          <w:sz w:val="22"/>
        </w:rPr>
        <w:t> </w:t>
      </w:r>
      <w:r>
        <w:rPr>
          <w:w w:val="105"/>
          <w:sz w:val="22"/>
        </w:rPr>
        <w:t>of</w:t>
      </w:r>
      <w:r>
        <w:rPr>
          <w:spacing w:val="16"/>
          <w:w w:val="105"/>
          <w:sz w:val="22"/>
        </w:rPr>
        <w:t> </w:t>
      </w:r>
      <w:r>
        <w:rPr>
          <w:w w:val="105"/>
          <w:sz w:val="22"/>
        </w:rPr>
        <w:t>the</w:t>
      </w:r>
      <w:r>
        <w:rPr>
          <w:spacing w:val="17"/>
          <w:w w:val="105"/>
          <w:sz w:val="22"/>
        </w:rPr>
        <w:t> </w:t>
      </w:r>
      <w:r>
        <w:rPr>
          <w:w w:val="105"/>
          <w:sz w:val="22"/>
        </w:rPr>
        <w:t>ordered</w:t>
      </w:r>
      <w:r>
        <w:rPr>
          <w:spacing w:val="16"/>
          <w:w w:val="105"/>
          <w:sz w:val="22"/>
        </w:rPr>
        <w:t> </w:t>
      </w:r>
      <w:r>
        <w:rPr>
          <w:spacing w:val="-2"/>
          <w:w w:val="105"/>
          <w:sz w:val="22"/>
        </w:rPr>
        <w:t>list.</w:t>
      </w:r>
    </w:p>
    <w:p>
      <w:pPr>
        <w:pStyle w:val="BodyText"/>
        <w:spacing w:before="213"/>
        <w:ind w:left="556"/>
      </w:pPr>
      <w:r>
        <w:rPr/>
        <w:t>Here</w:t>
      </w:r>
      <w:r>
        <w:rPr>
          <w:spacing w:val="40"/>
        </w:rPr>
        <w:t> </w:t>
      </w:r>
      <w:r>
        <w:rPr/>
        <w:t>is</w:t>
      </w:r>
      <w:r>
        <w:rPr>
          <w:spacing w:val="40"/>
        </w:rPr>
        <w:t> </w:t>
      </w:r>
      <w:r>
        <w:rPr/>
        <w:t>a</w:t>
      </w:r>
      <w:r>
        <w:rPr>
          <w:spacing w:val="39"/>
        </w:rPr>
        <w:t> </w:t>
      </w:r>
      <w:r>
        <w:rPr/>
        <w:t>very</w:t>
      </w:r>
      <w:r>
        <w:rPr>
          <w:spacing w:val="40"/>
        </w:rPr>
        <w:t> </w:t>
      </w:r>
      <w:r>
        <w:rPr/>
        <w:t>simple</w:t>
      </w:r>
      <w:r>
        <w:rPr>
          <w:spacing w:val="40"/>
        </w:rPr>
        <w:t> </w:t>
      </w:r>
      <w:r>
        <w:rPr/>
        <w:t>implementation</w:t>
      </w:r>
      <w:r>
        <w:rPr>
          <w:spacing w:val="40"/>
        </w:rPr>
        <w:t> </w:t>
      </w:r>
      <w:r>
        <w:rPr/>
        <w:t>of</w:t>
      </w:r>
      <w:r>
        <w:rPr>
          <w:spacing w:val="40"/>
        </w:rPr>
        <w:t> </w:t>
      </w:r>
      <w:r>
        <w:rPr/>
        <w:t>the</w:t>
      </w:r>
      <w:r>
        <w:rPr>
          <w:spacing w:val="41"/>
        </w:rPr>
        <w:t> </w:t>
      </w:r>
      <w:r>
        <w:rPr/>
        <w:t>Ordered</w:t>
      </w:r>
      <w:r>
        <w:rPr>
          <w:spacing w:val="40"/>
        </w:rPr>
        <w:t> </w:t>
      </w:r>
      <w:r>
        <w:rPr/>
        <w:t>List</w:t>
      </w:r>
      <w:r>
        <w:rPr>
          <w:spacing w:val="40"/>
        </w:rPr>
        <w:t> </w:t>
      </w:r>
      <w:r>
        <w:rPr>
          <w:spacing w:val="-4"/>
        </w:rPr>
        <w:t>ADT.</w:t>
      </w:r>
    </w:p>
    <w:p>
      <w:pPr>
        <w:pStyle w:val="BodyText"/>
        <w:spacing w:line="242" w:lineRule="auto" w:before="213"/>
        <w:ind w:left="676" w:right="7241" w:hanging="459"/>
      </w:pPr>
      <w:r>
        <w:rPr>
          <w:color w:val="007F00"/>
          <w:spacing w:val="-2"/>
          <w:w w:val="125"/>
        </w:rPr>
        <w:t>class</w:t>
      </w:r>
      <w:r>
        <w:rPr>
          <w:color w:val="007F00"/>
          <w:spacing w:val="27"/>
          <w:w w:val="125"/>
        </w:rPr>
        <w:t> </w:t>
      </w:r>
      <w:r>
        <w:rPr>
          <w:color w:val="0000FF"/>
          <w:spacing w:val="-2"/>
          <w:w w:val="125"/>
        </w:rPr>
        <w:t>OrderedListSimple</w:t>
      </w:r>
      <w:r>
        <w:rPr>
          <w:spacing w:val="-2"/>
          <w:w w:val="125"/>
        </w:rPr>
        <w:t>: </w:t>
      </w:r>
      <w:r>
        <w:rPr>
          <w:color w:val="007F00"/>
          <w:w w:val="140"/>
        </w:rPr>
        <w:t>def</w:t>
      </w:r>
      <w:r>
        <w:rPr>
          <w:color w:val="007F00"/>
          <w:spacing w:val="64"/>
          <w:w w:val="140"/>
        </w:rPr>
        <w:t> </w:t>
      </w:r>
      <w:r>
        <w:rPr>
          <w:rFonts w:ascii="Times New Roman"/>
          <w:color w:val="0000FF"/>
          <w:spacing w:val="64"/>
          <w:w w:val="140"/>
          <w:u w:val="single" w:color="0000FE"/>
        </w:rPr>
        <w:t>  </w:t>
      </w:r>
      <w:r>
        <w:rPr>
          <w:color w:val="0000FF"/>
          <w:w w:val="140"/>
        </w:rPr>
        <w:t>init</w:t>
      </w:r>
      <w:r>
        <w:rPr>
          <w:rFonts w:ascii="Times New Roman"/>
          <w:color w:val="0000FF"/>
          <w:spacing w:val="40"/>
          <w:w w:val="140"/>
          <w:u w:val="single" w:color="0000FE"/>
        </w:rPr>
        <w:t>  </w:t>
      </w:r>
      <w:r>
        <w:rPr>
          <w:w w:val="140"/>
        </w:rPr>
        <w:t>(</w:t>
      </w:r>
      <w:r>
        <w:rPr>
          <w:color w:val="007F00"/>
          <w:w w:val="140"/>
        </w:rPr>
        <w:t>self</w:t>
      </w:r>
      <w:r>
        <w:rPr>
          <w:w w:val="140"/>
        </w:rPr>
        <w:t>):</w:t>
      </w:r>
    </w:p>
    <w:p>
      <w:pPr>
        <w:pStyle w:val="BodyText"/>
        <w:spacing w:line="268" w:lineRule="exact"/>
        <w:ind w:left="1134"/>
      </w:pPr>
      <w:r>
        <w:rPr>
          <w:color w:val="007F00"/>
          <w:w w:val="140"/>
        </w:rPr>
        <w:t>self</w:t>
      </w:r>
      <w:r>
        <w:rPr>
          <w:color w:val="666666"/>
          <w:w w:val="140"/>
        </w:rPr>
        <w:t>.</w:t>
      </w:r>
      <w:r>
        <w:rPr>
          <w:w w:val="140"/>
        </w:rPr>
        <w:t>_L</w:t>
      </w:r>
      <w:r>
        <w:rPr>
          <w:spacing w:val="27"/>
          <w:w w:val="140"/>
        </w:rPr>
        <w:t> </w:t>
      </w:r>
      <w:r>
        <w:rPr>
          <w:color w:val="666666"/>
          <w:w w:val="135"/>
        </w:rPr>
        <w:t>=</w:t>
      </w:r>
      <w:r>
        <w:rPr>
          <w:color w:val="666666"/>
          <w:spacing w:val="28"/>
          <w:w w:val="140"/>
        </w:rPr>
        <w:t> </w:t>
      </w:r>
      <w:r>
        <w:rPr>
          <w:spacing w:val="-5"/>
          <w:w w:val="140"/>
        </w:rPr>
        <w:t>[]</w:t>
      </w:r>
    </w:p>
    <w:p>
      <w:pPr>
        <w:pStyle w:val="BodyText"/>
        <w:spacing w:before="4"/>
      </w:pPr>
    </w:p>
    <w:p>
      <w:pPr>
        <w:pStyle w:val="BodyText"/>
        <w:spacing w:line="242" w:lineRule="auto"/>
        <w:ind w:left="1134" w:right="5754" w:hanging="459"/>
      </w:pPr>
      <w:r>
        <w:rPr>
          <w:color w:val="007F00"/>
          <w:w w:val="135"/>
        </w:rPr>
        <w:t>def</w:t>
      </w:r>
      <w:r>
        <w:rPr>
          <w:color w:val="007F00"/>
          <w:spacing w:val="40"/>
          <w:w w:val="135"/>
        </w:rPr>
        <w:t> </w:t>
      </w:r>
      <w:r>
        <w:rPr>
          <w:color w:val="0000FF"/>
          <w:w w:val="135"/>
        </w:rPr>
        <w:t>add</w:t>
      </w:r>
      <w:r>
        <w:rPr>
          <w:w w:val="135"/>
        </w:rPr>
        <w:t>(</w:t>
      </w:r>
      <w:r>
        <w:rPr>
          <w:color w:val="007F00"/>
          <w:w w:val="135"/>
        </w:rPr>
        <w:t>self</w:t>
      </w:r>
      <w:r>
        <w:rPr>
          <w:w w:val="135"/>
        </w:rPr>
        <w:t>,</w:t>
      </w:r>
      <w:r>
        <w:rPr>
          <w:spacing w:val="40"/>
          <w:w w:val="135"/>
        </w:rPr>
        <w:t> </w:t>
      </w:r>
      <w:r>
        <w:rPr>
          <w:w w:val="135"/>
        </w:rPr>
        <w:t>item): </w:t>
      </w:r>
      <w:r>
        <w:rPr>
          <w:color w:val="007F00"/>
          <w:spacing w:val="-2"/>
          <w:w w:val="120"/>
        </w:rPr>
        <w:t>self</w:t>
      </w:r>
      <w:r>
        <w:rPr>
          <w:color w:val="666666"/>
          <w:spacing w:val="-2"/>
          <w:w w:val="120"/>
        </w:rPr>
        <w:t>.</w:t>
      </w:r>
      <w:r>
        <w:rPr>
          <w:spacing w:val="-2"/>
          <w:w w:val="120"/>
        </w:rPr>
        <w:t>_L</w:t>
      </w:r>
      <w:r>
        <w:rPr>
          <w:color w:val="666666"/>
          <w:spacing w:val="-2"/>
          <w:w w:val="120"/>
        </w:rPr>
        <w:t>.</w:t>
      </w:r>
      <w:r>
        <w:rPr>
          <w:spacing w:val="-2"/>
          <w:w w:val="120"/>
        </w:rPr>
        <w:t>append(item) </w:t>
      </w:r>
      <w:r>
        <w:rPr>
          <w:color w:val="007F00"/>
          <w:spacing w:val="-2"/>
          <w:w w:val="135"/>
        </w:rPr>
        <w:t>self</w:t>
      </w:r>
      <w:r>
        <w:rPr>
          <w:color w:val="666666"/>
          <w:spacing w:val="-2"/>
          <w:w w:val="135"/>
        </w:rPr>
        <w:t>.</w:t>
      </w:r>
      <w:r>
        <w:rPr>
          <w:spacing w:val="-2"/>
          <w:w w:val="135"/>
        </w:rPr>
        <w:t>_L</w:t>
      </w:r>
      <w:r>
        <w:rPr>
          <w:color w:val="666666"/>
          <w:spacing w:val="-2"/>
          <w:w w:val="135"/>
        </w:rPr>
        <w:t>.</w:t>
      </w:r>
      <w:r>
        <w:rPr>
          <w:spacing w:val="-2"/>
          <w:w w:val="135"/>
        </w:rPr>
        <w:t>sort()</w:t>
      </w:r>
    </w:p>
    <w:p>
      <w:pPr>
        <w:pStyle w:val="BodyText"/>
        <w:spacing w:before="2"/>
      </w:pPr>
    </w:p>
    <w:p>
      <w:pPr>
        <w:pStyle w:val="BodyText"/>
        <w:spacing w:line="242" w:lineRule="auto"/>
        <w:ind w:left="1134" w:right="5754" w:hanging="459"/>
      </w:pPr>
      <w:r>
        <w:rPr>
          <w:color w:val="007F00"/>
          <w:w w:val="125"/>
        </w:rPr>
        <w:t>def</w:t>
      </w:r>
      <w:r>
        <w:rPr>
          <w:color w:val="007F00"/>
          <w:spacing w:val="40"/>
          <w:w w:val="125"/>
        </w:rPr>
        <w:t> </w:t>
      </w:r>
      <w:r>
        <w:rPr>
          <w:color w:val="0000FF"/>
          <w:w w:val="125"/>
        </w:rPr>
        <w:t>remove</w:t>
      </w:r>
      <w:r>
        <w:rPr>
          <w:w w:val="125"/>
        </w:rPr>
        <w:t>(</w:t>
      </w:r>
      <w:r>
        <w:rPr>
          <w:color w:val="007F00"/>
          <w:w w:val="125"/>
        </w:rPr>
        <w:t>self</w:t>
      </w:r>
      <w:r>
        <w:rPr>
          <w:w w:val="125"/>
        </w:rPr>
        <w:t>,</w:t>
      </w:r>
      <w:r>
        <w:rPr>
          <w:spacing w:val="40"/>
          <w:w w:val="125"/>
        </w:rPr>
        <w:t> </w:t>
      </w:r>
      <w:r>
        <w:rPr>
          <w:w w:val="125"/>
        </w:rPr>
        <w:t>item): </w:t>
      </w:r>
      <w:r>
        <w:rPr>
          <w:color w:val="007F00"/>
          <w:spacing w:val="-2"/>
          <w:w w:val="120"/>
        </w:rPr>
        <w:t>self</w:t>
      </w:r>
      <w:r>
        <w:rPr>
          <w:color w:val="666666"/>
          <w:spacing w:val="-2"/>
          <w:w w:val="120"/>
        </w:rPr>
        <w:t>.</w:t>
      </w:r>
      <w:r>
        <w:rPr>
          <w:spacing w:val="-2"/>
          <w:w w:val="120"/>
        </w:rPr>
        <w:t>_L</w:t>
      </w:r>
      <w:r>
        <w:rPr>
          <w:color w:val="666666"/>
          <w:spacing w:val="-2"/>
          <w:w w:val="120"/>
        </w:rPr>
        <w:t>.</w:t>
      </w:r>
      <w:r>
        <w:rPr>
          <w:spacing w:val="-2"/>
          <w:w w:val="120"/>
        </w:rPr>
        <w:t>remove(item)</w:t>
      </w:r>
    </w:p>
    <w:p>
      <w:pPr>
        <w:pStyle w:val="BodyText"/>
        <w:spacing w:before="2"/>
      </w:pPr>
    </w:p>
    <w:p>
      <w:pPr>
        <w:pStyle w:val="BodyText"/>
        <w:spacing w:line="242" w:lineRule="auto"/>
        <w:ind w:left="1134" w:right="6078" w:hanging="459"/>
      </w:pPr>
      <w:r>
        <w:rPr>
          <w:color w:val="007F00"/>
          <w:w w:val="130"/>
        </w:rPr>
        <w:t>def</w:t>
      </w:r>
      <w:r>
        <w:rPr>
          <w:color w:val="007F00"/>
          <w:spacing w:val="34"/>
          <w:w w:val="130"/>
        </w:rPr>
        <w:t> </w:t>
      </w:r>
      <w:r>
        <w:rPr>
          <w:rFonts w:ascii="Times New Roman"/>
          <w:color w:val="0000FF"/>
          <w:spacing w:val="80"/>
          <w:w w:val="130"/>
          <w:u w:val="single" w:color="0000FE"/>
        </w:rPr>
        <w:t> </w:t>
      </w:r>
      <w:r>
        <w:rPr>
          <w:color w:val="0000FF"/>
          <w:w w:val="130"/>
        </w:rPr>
        <w:t>getitem</w:t>
      </w:r>
      <w:r>
        <w:rPr>
          <w:rFonts w:ascii="Times New Roman"/>
          <w:color w:val="0000FF"/>
          <w:spacing w:val="80"/>
          <w:w w:val="140"/>
          <w:u w:val="single" w:color="0000FE"/>
        </w:rPr>
        <w:t> </w:t>
      </w:r>
      <w:r>
        <w:rPr>
          <w:w w:val="140"/>
        </w:rPr>
        <w:t>(</w:t>
      </w:r>
      <w:r>
        <w:rPr>
          <w:color w:val="007F00"/>
          <w:w w:val="140"/>
        </w:rPr>
        <w:t>self</w:t>
      </w:r>
      <w:r>
        <w:rPr>
          <w:w w:val="140"/>
        </w:rPr>
        <w:t>,</w:t>
      </w:r>
      <w:r>
        <w:rPr>
          <w:spacing w:val="29"/>
          <w:w w:val="140"/>
        </w:rPr>
        <w:t> </w:t>
      </w:r>
      <w:r>
        <w:rPr>
          <w:w w:val="130"/>
        </w:rPr>
        <w:t>index): </w:t>
      </w:r>
      <w:r>
        <w:rPr>
          <w:color w:val="007F00"/>
          <w:w w:val="130"/>
        </w:rPr>
        <w:t>return</w:t>
      </w:r>
      <w:r>
        <w:rPr>
          <w:color w:val="007F00"/>
          <w:spacing w:val="40"/>
          <w:w w:val="130"/>
        </w:rPr>
        <w:t> </w:t>
      </w:r>
      <w:r>
        <w:rPr>
          <w:color w:val="007F00"/>
          <w:w w:val="130"/>
        </w:rPr>
        <w:t>self</w:t>
      </w:r>
      <w:r>
        <w:rPr>
          <w:color w:val="666666"/>
          <w:w w:val="130"/>
        </w:rPr>
        <w:t>.</w:t>
      </w:r>
      <w:r>
        <w:rPr>
          <w:w w:val="130"/>
        </w:rPr>
        <w:t>_L[index]</w:t>
      </w:r>
    </w:p>
    <w:p>
      <w:pPr>
        <w:pStyle w:val="BodyText"/>
        <w:spacing w:before="2"/>
      </w:pPr>
    </w:p>
    <w:p>
      <w:pPr>
        <w:pStyle w:val="BodyText"/>
        <w:spacing w:line="242" w:lineRule="auto"/>
        <w:ind w:left="1134" w:right="6078" w:hanging="459"/>
      </w:pPr>
      <w:r>
        <w:rPr>
          <w:color w:val="007F00"/>
          <w:w w:val="130"/>
        </w:rPr>
        <w:t>def</w:t>
      </w:r>
      <w:r>
        <w:rPr>
          <w:color w:val="007F00"/>
          <w:spacing w:val="38"/>
          <w:w w:val="130"/>
        </w:rPr>
        <w:t> </w:t>
      </w:r>
      <w:r>
        <w:rPr>
          <w:rFonts w:ascii="Times New Roman"/>
          <w:color w:val="0000FF"/>
          <w:spacing w:val="80"/>
          <w:w w:val="130"/>
          <w:u w:val="single" w:color="0000FE"/>
        </w:rPr>
        <w:t> </w:t>
      </w:r>
      <w:r>
        <w:rPr>
          <w:color w:val="0000FF"/>
          <w:w w:val="130"/>
        </w:rPr>
        <w:t>contains</w:t>
      </w:r>
      <w:r>
        <w:rPr>
          <w:rFonts w:ascii="Times New Roman"/>
          <w:color w:val="0000FF"/>
          <w:spacing w:val="80"/>
          <w:w w:val="140"/>
          <w:u w:val="single" w:color="0000FE"/>
        </w:rPr>
        <w:t> </w:t>
      </w:r>
      <w:r>
        <w:rPr>
          <w:w w:val="140"/>
        </w:rPr>
        <w:t>(</w:t>
      </w:r>
      <w:r>
        <w:rPr>
          <w:color w:val="007F00"/>
          <w:w w:val="140"/>
        </w:rPr>
        <w:t>self</w:t>
      </w:r>
      <w:r>
        <w:rPr>
          <w:w w:val="140"/>
        </w:rPr>
        <w:t>,</w:t>
      </w:r>
      <w:r>
        <w:rPr>
          <w:spacing w:val="33"/>
          <w:w w:val="140"/>
        </w:rPr>
        <w:t> </w:t>
      </w:r>
      <w:r>
        <w:rPr>
          <w:w w:val="130"/>
        </w:rPr>
        <w:t>item): </w:t>
      </w:r>
      <w:r>
        <w:rPr>
          <w:color w:val="007F00"/>
          <w:w w:val="130"/>
        </w:rPr>
        <w:t>return</w:t>
      </w:r>
      <w:r>
        <w:rPr>
          <w:color w:val="007F00"/>
          <w:spacing w:val="40"/>
          <w:w w:val="130"/>
        </w:rPr>
        <w:t> </w:t>
      </w:r>
      <w:r>
        <w:rPr>
          <w:w w:val="130"/>
        </w:rPr>
        <w:t>item</w:t>
      </w:r>
      <w:r>
        <w:rPr>
          <w:spacing w:val="40"/>
          <w:w w:val="130"/>
        </w:rPr>
        <w:t> </w:t>
      </w:r>
      <w:r>
        <w:rPr>
          <w:color w:val="AA21FF"/>
          <w:w w:val="130"/>
        </w:rPr>
        <w:t>in</w:t>
      </w:r>
      <w:r>
        <w:rPr>
          <w:color w:val="AA21FF"/>
          <w:spacing w:val="40"/>
          <w:w w:val="140"/>
        </w:rPr>
        <w:t> </w:t>
      </w:r>
      <w:r>
        <w:rPr>
          <w:color w:val="007F00"/>
          <w:w w:val="140"/>
        </w:rPr>
        <w:t>self</w:t>
      </w:r>
      <w:r>
        <w:rPr>
          <w:color w:val="666666"/>
          <w:w w:val="140"/>
        </w:rPr>
        <w:t>.</w:t>
      </w:r>
      <w:r>
        <w:rPr>
          <w:w w:val="140"/>
        </w:rPr>
        <w:t>_L</w:t>
      </w:r>
    </w:p>
    <w:p>
      <w:pPr>
        <w:pStyle w:val="BodyText"/>
        <w:spacing w:before="2"/>
      </w:pPr>
    </w:p>
    <w:p>
      <w:pPr>
        <w:pStyle w:val="BodyText"/>
        <w:ind w:left="676"/>
      </w:pPr>
      <w:r>
        <w:rPr>
          <w:color w:val="007F00"/>
          <w:w w:val="140"/>
        </w:rPr>
        <w:t>def</w:t>
      </w:r>
      <w:r>
        <w:rPr>
          <w:color w:val="007F00"/>
          <w:spacing w:val="21"/>
          <w:w w:val="140"/>
        </w:rPr>
        <w:t> </w:t>
      </w:r>
      <w:r>
        <w:rPr>
          <w:rFonts w:ascii="Times New Roman"/>
          <w:color w:val="0000FF"/>
          <w:spacing w:val="15"/>
          <w:w w:val="140"/>
          <w:u w:val="single" w:color="0000FE"/>
        </w:rPr>
        <w:t>  </w:t>
      </w:r>
      <w:r>
        <w:rPr>
          <w:color w:val="0000FF"/>
          <w:w w:val="140"/>
        </w:rPr>
        <w:t>len</w:t>
      </w:r>
      <w:r>
        <w:rPr>
          <w:rFonts w:ascii="Times New Roman"/>
          <w:color w:val="0000FF"/>
          <w:spacing w:val="14"/>
          <w:w w:val="140"/>
          <w:u w:val="single" w:color="0000FE"/>
        </w:rPr>
        <w:t>  </w:t>
      </w:r>
      <w:r>
        <w:rPr>
          <w:spacing w:val="-2"/>
          <w:w w:val="140"/>
        </w:rPr>
        <w:t>(</w:t>
      </w:r>
      <w:r>
        <w:rPr>
          <w:color w:val="007F00"/>
          <w:spacing w:val="-2"/>
          <w:w w:val="140"/>
        </w:rPr>
        <w:t>self</w:t>
      </w:r>
      <w:r>
        <w:rPr>
          <w:spacing w:val="-2"/>
          <w:w w:val="140"/>
        </w:rPr>
        <w:t>):</w:t>
      </w:r>
    </w:p>
    <w:p>
      <w:pPr>
        <w:pStyle w:val="BodyText"/>
        <w:spacing w:after="0"/>
        <w:sectPr>
          <w:headerReference w:type="default" r:id="rId91"/>
          <w:pgSz w:w="12240" w:h="15840"/>
          <w:pgMar w:header="0" w:footer="0" w:top="1820" w:bottom="280" w:left="1800" w:right="0"/>
        </w:sectPr>
      </w:pPr>
    </w:p>
    <w:p>
      <w:pPr>
        <w:pStyle w:val="BodyText"/>
        <w:spacing w:line="540" w:lineRule="atLeast" w:before="79"/>
        <w:ind w:left="1692" w:right="6107" w:firstLine="458"/>
      </w:pPr>
      <w:r>
        <w:rPr>
          <w:color w:val="007F00"/>
          <w:w w:val="135"/>
        </w:rPr>
        <w:t>return</w:t>
      </w:r>
      <w:r>
        <w:rPr>
          <w:color w:val="007F00"/>
          <w:spacing w:val="6"/>
          <w:w w:val="135"/>
        </w:rPr>
        <w:t> </w:t>
      </w:r>
      <w:r>
        <w:rPr>
          <w:color w:val="007F00"/>
          <w:w w:val="135"/>
        </w:rPr>
        <w:t>len</w:t>
      </w:r>
      <w:r>
        <w:rPr>
          <w:w w:val="135"/>
        </w:rPr>
        <w:t>(</w:t>
      </w:r>
      <w:r>
        <w:rPr>
          <w:color w:val="007F00"/>
          <w:w w:val="135"/>
        </w:rPr>
        <w:t>self</w:t>
      </w:r>
      <w:r>
        <w:rPr>
          <w:color w:val="666666"/>
          <w:w w:val="135"/>
        </w:rPr>
        <w:t>.</w:t>
      </w:r>
      <w:r>
        <w:rPr>
          <w:w w:val="135"/>
        </w:rPr>
        <w:t>_L) </w:t>
      </w:r>
      <w:r>
        <w:rPr>
          <w:color w:val="007F00"/>
          <w:w w:val="140"/>
        </w:rPr>
        <w:t>def</w:t>
      </w:r>
      <w:r>
        <w:rPr>
          <w:color w:val="007F00"/>
          <w:spacing w:val="64"/>
          <w:w w:val="140"/>
        </w:rPr>
        <w:t> </w:t>
      </w:r>
      <w:r>
        <w:rPr>
          <w:rFonts w:ascii="Times New Roman"/>
          <w:color w:val="0000FF"/>
          <w:spacing w:val="64"/>
          <w:w w:val="140"/>
          <w:u w:val="single" w:color="0000FE"/>
        </w:rPr>
        <w:t>  </w:t>
      </w:r>
      <w:r>
        <w:rPr>
          <w:color w:val="0000FF"/>
          <w:w w:val="140"/>
        </w:rPr>
        <w:t>iter</w:t>
      </w:r>
      <w:r>
        <w:rPr>
          <w:rFonts w:ascii="Times New Roman"/>
          <w:color w:val="0000FF"/>
          <w:spacing w:val="40"/>
          <w:w w:val="140"/>
          <w:u w:val="single" w:color="0000FE"/>
        </w:rPr>
        <w:t>  </w:t>
      </w:r>
      <w:r>
        <w:rPr>
          <w:w w:val="140"/>
        </w:rPr>
        <w:t>(</w:t>
      </w:r>
      <w:r>
        <w:rPr>
          <w:color w:val="007F00"/>
          <w:w w:val="140"/>
        </w:rPr>
        <w:t>self</w:t>
      </w:r>
      <w:r>
        <w:rPr>
          <w:w w:val="140"/>
        </w:rPr>
        <w:t>):</w:t>
      </w:r>
    </w:p>
    <w:p>
      <w:pPr>
        <w:pStyle w:val="BodyText"/>
        <w:spacing w:before="5"/>
        <w:ind w:left="2150"/>
      </w:pPr>
      <w:r>
        <w:rPr>
          <w:color w:val="007F00"/>
          <w:w w:val="125"/>
        </w:rPr>
        <w:t>return</w:t>
      </w:r>
      <w:r>
        <w:rPr>
          <w:color w:val="007F00"/>
          <w:spacing w:val="21"/>
          <w:w w:val="140"/>
        </w:rPr>
        <w:t> </w:t>
      </w:r>
      <w:r>
        <w:rPr>
          <w:color w:val="007F00"/>
          <w:spacing w:val="-2"/>
          <w:w w:val="140"/>
        </w:rPr>
        <w:t>iter</w:t>
      </w:r>
      <w:r>
        <w:rPr>
          <w:spacing w:val="-2"/>
          <w:w w:val="140"/>
        </w:rPr>
        <w:t>(</w:t>
      </w:r>
      <w:r>
        <w:rPr>
          <w:color w:val="007F00"/>
          <w:spacing w:val="-2"/>
          <w:w w:val="140"/>
        </w:rPr>
        <w:t>self</w:t>
      </w:r>
      <w:r>
        <w:rPr>
          <w:color w:val="666666"/>
          <w:spacing w:val="-2"/>
          <w:w w:val="140"/>
        </w:rPr>
        <w:t>.</w:t>
      </w:r>
      <w:r>
        <w:rPr>
          <w:spacing w:val="-2"/>
          <w:w w:val="140"/>
        </w:rPr>
        <w:t>_L)</w:t>
      </w:r>
    </w:p>
    <w:p>
      <w:pPr>
        <w:pStyle w:val="BodyText"/>
        <w:spacing w:line="242" w:lineRule="auto" w:before="241"/>
        <w:ind w:left="1234" w:right="2030" w:firstLine="338"/>
        <w:jc w:val="both"/>
      </w:pPr>
      <w:r>
        <w:rPr>
          <w:w w:val="105"/>
        </w:rPr>
        <w:t>This is a classic example of the Wrapper pattern.</w:t>
      </w:r>
      <w:r>
        <w:rPr>
          <w:spacing w:val="40"/>
          <w:w w:val="105"/>
        </w:rPr>
        <w:t> </w:t>
      </w:r>
      <w:r>
        <w:rPr>
          <w:w w:val="105"/>
        </w:rPr>
        <w:t>The </w:t>
      </w:r>
      <w:r>
        <w:rPr>
          <w:w w:val="155"/>
        </w:rPr>
        <w:t>list </w:t>
      </w:r>
      <w:r>
        <w:rPr>
          <w:w w:val="105"/>
        </w:rPr>
        <w:t>storing the items</w:t>
      </w:r>
      <w:r>
        <w:rPr>
          <w:w w:val="105"/>
        </w:rPr>
        <w:t> is</w:t>
      </w:r>
      <w:r>
        <w:rPr>
          <w:w w:val="105"/>
        </w:rPr>
        <w:t> kept</w:t>
      </w:r>
      <w:r>
        <w:rPr>
          <w:w w:val="105"/>
        </w:rPr>
        <w:t> private</w:t>
      </w:r>
      <w:r>
        <w:rPr>
          <w:w w:val="105"/>
        </w:rPr>
        <w:t> so</w:t>
      </w:r>
      <w:r>
        <w:rPr>
          <w:w w:val="105"/>
        </w:rPr>
        <w:t> we</w:t>
      </w:r>
      <w:r>
        <w:rPr>
          <w:w w:val="105"/>
        </w:rPr>
        <w:t> can</w:t>
      </w:r>
      <w:r>
        <w:rPr>
          <w:w w:val="105"/>
        </w:rPr>
        <w:t> enforce</w:t>
      </w:r>
      <w:r>
        <w:rPr>
          <w:w w:val="105"/>
        </w:rPr>
        <w:t> that</w:t>
      </w:r>
      <w:r>
        <w:rPr>
          <w:w w:val="105"/>
        </w:rPr>
        <w:t> it</w:t>
      </w:r>
      <w:r>
        <w:rPr>
          <w:w w:val="105"/>
        </w:rPr>
        <w:t> stays</w:t>
      </w:r>
      <w:r>
        <w:rPr>
          <w:w w:val="105"/>
        </w:rPr>
        <w:t> ordered.</w:t>
      </w:r>
      <w:r>
        <w:rPr>
          <w:spacing w:val="40"/>
          <w:w w:val="105"/>
        </w:rPr>
        <w:t> </w:t>
      </w:r>
      <w:r>
        <w:rPr>
          <w:w w:val="105"/>
        </w:rPr>
        <w:t>It</w:t>
      </w:r>
      <w:r>
        <w:rPr>
          <w:w w:val="105"/>
        </w:rPr>
        <w:t> looks</w:t>
      </w:r>
      <w:r>
        <w:rPr>
          <w:w w:val="105"/>
        </w:rPr>
        <w:t> a</w:t>
      </w:r>
      <w:r>
        <w:rPr>
          <w:w w:val="105"/>
        </w:rPr>
        <w:t> bit like</w:t>
      </w:r>
      <w:r>
        <w:rPr>
          <w:w w:val="105"/>
        </w:rPr>
        <w:t> a</w:t>
      </w:r>
      <w:r>
        <w:rPr>
          <w:w w:val="105"/>
        </w:rPr>
        <w:t> cheat</w:t>
      </w:r>
      <w:r>
        <w:rPr>
          <w:w w:val="105"/>
        </w:rPr>
        <w:t> to</w:t>
      </w:r>
      <w:r>
        <w:rPr>
          <w:w w:val="105"/>
        </w:rPr>
        <w:t> implement</w:t>
      </w:r>
      <w:r>
        <w:rPr>
          <w:w w:val="105"/>
        </w:rPr>
        <w:t> add</w:t>
      </w:r>
      <w:r>
        <w:rPr>
          <w:w w:val="105"/>
        </w:rPr>
        <w:t> in</w:t>
      </w:r>
      <w:r>
        <w:rPr>
          <w:w w:val="105"/>
        </w:rPr>
        <w:t> this</w:t>
      </w:r>
      <w:r>
        <w:rPr>
          <w:w w:val="105"/>
        </w:rPr>
        <w:t> way,</w:t>
      </w:r>
      <w:r>
        <w:rPr>
          <w:w w:val="105"/>
        </w:rPr>
        <w:t> but</w:t>
      </w:r>
      <w:r>
        <w:rPr>
          <w:w w:val="105"/>
        </w:rPr>
        <w:t> we’ll</w:t>
      </w:r>
      <w:r>
        <w:rPr>
          <w:w w:val="105"/>
        </w:rPr>
        <w:t> see</w:t>
      </w:r>
      <w:r>
        <w:rPr>
          <w:w w:val="105"/>
        </w:rPr>
        <w:t> later</w:t>
      </w:r>
      <w:r>
        <w:rPr>
          <w:w w:val="105"/>
        </w:rPr>
        <w:t> as</w:t>
      </w:r>
      <w:r>
        <w:rPr>
          <w:w w:val="105"/>
        </w:rPr>
        <w:t> we</w:t>
      </w:r>
      <w:r>
        <w:rPr>
          <w:w w:val="105"/>
        </w:rPr>
        <w:t> cover sorting algorithms that this might be an efficient approach after all.</w:t>
      </w:r>
    </w:p>
    <w:p>
      <w:pPr>
        <w:pStyle w:val="BodyText"/>
        <w:spacing w:line="242" w:lineRule="auto"/>
        <w:ind w:left="1234" w:right="2032" w:firstLine="338"/>
        <w:jc w:val="both"/>
      </w:pPr>
      <w:r>
        <w:rPr>
          <w:w w:val="105"/>
        </w:rPr>
        <w:t>The</w:t>
      </w:r>
      <w:r>
        <w:rPr>
          <w:w w:val="105"/>
        </w:rPr>
        <w:t> one</w:t>
      </w:r>
      <w:r>
        <w:rPr>
          <w:w w:val="105"/>
        </w:rPr>
        <w:t> algorithm</w:t>
      </w:r>
      <w:r>
        <w:rPr>
          <w:w w:val="105"/>
        </w:rPr>
        <w:t> in</w:t>
      </w:r>
      <w:r>
        <w:rPr>
          <w:w w:val="105"/>
        </w:rPr>
        <w:t> this</w:t>
      </w:r>
      <w:r>
        <w:rPr>
          <w:w w:val="105"/>
        </w:rPr>
        <w:t> mix</w:t>
      </w:r>
      <w:r>
        <w:rPr>
          <w:w w:val="105"/>
        </w:rPr>
        <w:t> that</w:t>
      </w:r>
      <w:r>
        <w:rPr>
          <w:w w:val="105"/>
        </w:rPr>
        <w:t> seems</w:t>
      </w:r>
      <w:r>
        <w:rPr>
          <w:w w:val="105"/>
        </w:rPr>
        <w:t> most</w:t>
      </w:r>
      <w:r>
        <w:rPr>
          <w:w w:val="105"/>
        </w:rPr>
        <w:t> relevant</w:t>
      </w:r>
      <w:r>
        <w:rPr>
          <w:w w:val="105"/>
        </w:rPr>
        <w:t> to</w:t>
      </w:r>
      <w:r>
        <w:rPr>
          <w:w w:val="105"/>
        </w:rPr>
        <w:t> improve</w:t>
      </w:r>
      <w:r>
        <w:rPr>
          <w:w w:val="105"/>
        </w:rPr>
        <w:t> is</w:t>
      </w:r>
      <w:r>
        <w:rPr>
          <w:spacing w:val="80"/>
          <w:w w:val="105"/>
        </w:rPr>
        <w:t> </w:t>
      </w:r>
      <w:r>
        <w:rPr>
          <w:w w:val="105"/>
        </w:rPr>
        <w:t>the</w:t>
      </w:r>
      <w:r>
        <w:rPr>
          <w:w w:val="105"/>
        </w:rPr>
        <w:t> </w:t>
      </w:r>
      <w:r>
        <w:rPr>
          <w:spacing w:val="-19"/>
        </w:rPr>
        <w:drawing>
          <wp:inline distT="0" distB="0" distL="0" distR="0">
            <wp:extent cx="96012" cy="5054"/>
            <wp:effectExtent l="0" t="0" r="0" b="0"/>
            <wp:docPr id="194" name="Image 194"/>
            <wp:cNvGraphicFramePr>
              <a:graphicFrameLocks/>
            </wp:cNvGraphicFramePr>
            <a:graphic>
              <a:graphicData uri="http://schemas.openxmlformats.org/drawingml/2006/picture">
                <pic:pic>
                  <pic:nvPicPr>
                    <pic:cNvPr id="194" name="Image 194"/>
                    <pic:cNvPicPr/>
                  </pic:nvPicPr>
                  <pic:blipFill>
                    <a:blip r:embed="rId30" cstate="print"/>
                    <a:stretch>
                      <a:fillRect/>
                    </a:stretch>
                  </pic:blipFill>
                  <pic:spPr>
                    <a:xfrm>
                      <a:off x="0" y="0"/>
                      <a:ext cx="96012" cy="5054"/>
                    </a:xfrm>
                    <a:prstGeom prst="rect">
                      <a:avLst/>
                    </a:prstGeom>
                  </pic:spPr>
                </pic:pic>
              </a:graphicData>
            </a:graphic>
          </wp:inline>
        </w:drawing>
      </w:r>
      <w:r>
        <w:rPr>
          <w:spacing w:val="-19"/>
        </w:rPr>
      </w:r>
      <w:r>
        <w:rPr>
          <w:w w:val="105"/>
        </w:rPr>
        <w:t>contains</w:t>
      </w:r>
      <w:r>
        <w:rPr>
          <w:spacing w:val="13"/>
        </w:rPr>
        <w:drawing>
          <wp:inline distT="0" distB="0" distL="0" distR="0">
            <wp:extent cx="96012" cy="5054"/>
            <wp:effectExtent l="0" t="0" r="0" b="0"/>
            <wp:docPr id="195" name="Image 195"/>
            <wp:cNvGraphicFramePr>
              <a:graphicFrameLocks/>
            </wp:cNvGraphicFramePr>
            <a:graphic>
              <a:graphicData uri="http://schemas.openxmlformats.org/drawingml/2006/picture">
                <pic:pic>
                  <pic:nvPicPr>
                    <pic:cNvPr id="195" name="Image 195"/>
                    <pic:cNvPicPr/>
                  </pic:nvPicPr>
                  <pic:blipFill>
                    <a:blip r:embed="rId30" cstate="print"/>
                    <a:stretch>
                      <a:fillRect/>
                    </a:stretch>
                  </pic:blipFill>
                  <pic:spPr>
                    <a:xfrm>
                      <a:off x="0" y="0"/>
                      <a:ext cx="96012" cy="5054"/>
                    </a:xfrm>
                    <a:prstGeom prst="rect">
                      <a:avLst/>
                    </a:prstGeom>
                  </pic:spPr>
                </pic:pic>
              </a:graphicData>
            </a:graphic>
          </wp:inline>
        </w:drawing>
      </w:r>
      <w:r>
        <w:rPr>
          <w:spacing w:val="13"/>
        </w:rPr>
      </w:r>
      <w:r>
        <w:rPr>
          <w:rFonts w:ascii="Times New Roman" w:hAnsi="Times New Roman"/>
          <w:spacing w:val="6"/>
        </w:rPr>
        <w:t> </w:t>
      </w:r>
      <w:r>
        <w:rPr>
          <w:w w:val="105"/>
        </w:rPr>
        <w:t>method.</w:t>
      </w:r>
      <w:r>
        <w:rPr>
          <w:spacing w:val="40"/>
          <w:w w:val="105"/>
        </w:rPr>
        <w:t> </w:t>
      </w:r>
      <w:r>
        <w:rPr>
          <w:w w:val="105"/>
        </w:rPr>
        <w:t>Even though, we are just calling out to Python’s built-in</w:t>
      </w:r>
      <w:r>
        <w:rPr>
          <w:w w:val="105"/>
        </w:rPr>
        <w:t> method</w:t>
      </w:r>
      <w:r>
        <w:rPr>
          <w:w w:val="105"/>
        </w:rPr>
        <w:t> for</w:t>
      </w:r>
      <w:r>
        <w:rPr>
          <w:w w:val="105"/>
        </w:rPr>
        <w:t> checking</w:t>
      </w:r>
      <w:r>
        <w:rPr>
          <w:w w:val="105"/>
        </w:rPr>
        <w:t> membership</w:t>
      </w:r>
      <w:r>
        <w:rPr>
          <w:w w:val="105"/>
        </w:rPr>
        <w:t> in</w:t>
      </w:r>
      <w:r>
        <w:rPr>
          <w:w w:val="105"/>
        </w:rPr>
        <w:t> a</w:t>
      </w:r>
      <w:r>
        <w:rPr>
          <w:w w:val="105"/>
        </w:rPr>
        <w:t> list,</w:t>
      </w:r>
      <w:r>
        <w:rPr>
          <w:w w:val="105"/>
        </w:rPr>
        <w:t> we</w:t>
      </w:r>
      <w:r>
        <w:rPr>
          <w:w w:val="105"/>
        </w:rPr>
        <w:t> have</w:t>
      </w:r>
      <w:r>
        <w:rPr>
          <w:w w:val="105"/>
        </w:rPr>
        <w:t> some</w:t>
      </w:r>
      <w:r>
        <w:rPr>
          <w:w w:val="105"/>
        </w:rPr>
        <w:t> hoping</w:t>
      </w:r>
      <w:r>
        <w:rPr>
          <w:w w:val="105"/>
        </w:rPr>
        <w:t> of improving the efficiency because we know that the list is sorted.</w:t>
      </w:r>
    </w:p>
    <w:p>
      <w:pPr>
        <w:pStyle w:val="BodyText"/>
        <w:spacing w:line="268" w:lineRule="exact"/>
        <w:ind w:left="1572"/>
        <w:jc w:val="both"/>
      </w:pPr>
      <w:r>
        <w:rPr/>
        <w:t>Let’s</w:t>
      </w:r>
      <w:r>
        <w:rPr>
          <w:spacing w:val="37"/>
        </w:rPr>
        <w:t> </w:t>
      </w:r>
      <w:r>
        <w:rPr/>
        <w:t>replace</w:t>
      </w:r>
      <w:r>
        <w:rPr>
          <w:spacing w:val="37"/>
        </w:rPr>
        <w:t> </w:t>
      </w:r>
      <w:r>
        <w:rPr/>
        <w:t>it</w:t>
      </w:r>
      <w:r>
        <w:rPr>
          <w:spacing w:val="37"/>
        </w:rPr>
        <w:t> </w:t>
      </w:r>
      <w:r>
        <w:rPr/>
        <w:t>with</w:t>
      </w:r>
      <w:r>
        <w:rPr>
          <w:spacing w:val="37"/>
        </w:rPr>
        <w:t> </w:t>
      </w:r>
      <w:r>
        <w:rPr/>
        <w:t>binary</w:t>
      </w:r>
      <w:r>
        <w:rPr>
          <w:spacing w:val="37"/>
        </w:rPr>
        <w:t> </w:t>
      </w:r>
      <w:r>
        <w:rPr/>
        <w:t>search</w:t>
      </w:r>
      <w:r>
        <w:rPr>
          <w:spacing w:val="37"/>
        </w:rPr>
        <w:t> </w:t>
      </w:r>
      <w:r>
        <w:rPr/>
        <w:t>as</w:t>
      </w:r>
      <w:r>
        <w:rPr>
          <w:spacing w:val="37"/>
        </w:rPr>
        <w:t> </w:t>
      </w:r>
      <w:r>
        <w:rPr/>
        <w:t>we</w:t>
      </w:r>
      <w:r>
        <w:rPr>
          <w:spacing w:val="37"/>
        </w:rPr>
        <w:t> </w:t>
      </w:r>
      <w:r>
        <w:rPr/>
        <w:t>implemented</w:t>
      </w:r>
      <w:r>
        <w:rPr>
          <w:spacing w:val="37"/>
        </w:rPr>
        <w:t> </w:t>
      </w:r>
      <w:r>
        <w:rPr/>
        <w:t>it</w:t>
      </w:r>
      <w:r>
        <w:rPr>
          <w:spacing w:val="37"/>
        </w:rPr>
        <w:t> </w:t>
      </w:r>
      <w:r>
        <w:rPr>
          <w:spacing w:val="-2"/>
        </w:rPr>
        <w:t>above.</w:t>
      </w:r>
    </w:p>
    <w:p>
      <w:pPr>
        <w:pStyle w:val="BodyText"/>
        <w:spacing w:line="542" w:lineRule="exact" w:before="17"/>
        <w:ind w:left="1234" w:right="4049"/>
      </w:pPr>
      <w:r>
        <w:rPr>
          <w:color w:val="007F00"/>
          <w:w w:val="120"/>
        </w:rPr>
        <w:t>from</w:t>
      </w:r>
      <w:r>
        <w:rPr>
          <w:color w:val="007F00"/>
          <w:spacing w:val="26"/>
          <w:w w:val="120"/>
        </w:rPr>
        <w:t> </w:t>
      </w:r>
      <w:r>
        <w:rPr>
          <w:color w:val="0000FF"/>
          <w:w w:val="120"/>
        </w:rPr>
        <w:t>ds2.orderedlist</w:t>
      </w:r>
      <w:r>
        <w:rPr>
          <w:color w:val="0000FF"/>
          <w:spacing w:val="26"/>
          <w:w w:val="120"/>
        </w:rPr>
        <w:t> </w:t>
      </w:r>
      <w:r>
        <w:rPr>
          <w:color w:val="007F00"/>
          <w:w w:val="120"/>
        </w:rPr>
        <w:t>import</w:t>
      </w:r>
      <w:r>
        <w:rPr>
          <w:color w:val="007F00"/>
          <w:spacing w:val="26"/>
          <w:w w:val="120"/>
        </w:rPr>
        <w:t> </w:t>
      </w:r>
      <w:r>
        <w:rPr>
          <w:w w:val="120"/>
        </w:rPr>
        <w:t>OrderedListSimple </w:t>
      </w:r>
      <w:r>
        <w:rPr>
          <w:color w:val="007F00"/>
          <w:w w:val="120"/>
        </w:rPr>
        <w:t>class</w:t>
      </w:r>
      <w:r>
        <w:rPr>
          <w:color w:val="007F00"/>
          <w:spacing w:val="40"/>
          <w:w w:val="120"/>
        </w:rPr>
        <w:t> </w:t>
      </w:r>
      <w:r>
        <w:rPr>
          <w:color w:val="0000FF"/>
          <w:w w:val="120"/>
        </w:rPr>
        <w:t>OrderedList</w:t>
      </w:r>
      <w:r>
        <w:rPr>
          <w:w w:val="120"/>
        </w:rPr>
        <w:t>(OrderedListSimple):</w:t>
      </w:r>
    </w:p>
    <w:p>
      <w:pPr>
        <w:pStyle w:val="BodyText"/>
        <w:spacing w:line="222" w:lineRule="exact"/>
        <w:ind w:left="1692"/>
      </w:pPr>
      <w:r>
        <w:rPr>
          <w:color w:val="007F00"/>
          <w:w w:val="130"/>
        </w:rPr>
        <w:t>def</w:t>
      </w:r>
      <w:r>
        <w:rPr>
          <w:color w:val="007F00"/>
          <w:spacing w:val="43"/>
          <w:w w:val="130"/>
        </w:rPr>
        <w:t> </w:t>
      </w:r>
      <w:r>
        <w:rPr>
          <w:rFonts w:ascii="Times New Roman"/>
          <w:color w:val="0000FF"/>
          <w:spacing w:val="37"/>
          <w:w w:val="130"/>
          <w:u w:val="single" w:color="0000FE"/>
        </w:rPr>
        <w:t>  </w:t>
      </w:r>
      <w:r>
        <w:rPr>
          <w:color w:val="0000FF"/>
          <w:w w:val="130"/>
        </w:rPr>
        <w:t>contains</w:t>
      </w:r>
      <w:r>
        <w:rPr>
          <w:rFonts w:ascii="Times New Roman"/>
          <w:color w:val="0000FF"/>
          <w:spacing w:val="31"/>
          <w:w w:val="140"/>
          <w:u w:val="single" w:color="0000FE"/>
        </w:rPr>
        <w:t>  </w:t>
      </w:r>
      <w:r>
        <w:rPr>
          <w:w w:val="140"/>
        </w:rPr>
        <w:t>(</w:t>
      </w:r>
      <w:r>
        <w:rPr>
          <w:color w:val="007F00"/>
          <w:w w:val="140"/>
        </w:rPr>
        <w:t>self</w:t>
      </w:r>
      <w:r>
        <w:rPr>
          <w:w w:val="140"/>
        </w:rPr>
        <w:t>,</w:t>
      </w:r>
      <w:r>
        <w:rPr>
          <w:spacing w:val="39"/>
          <w:w w:val="140"/>
        </w:rPr>
        <w:t> </w:t>
      </w:r>
      <w:r>
        <w:rPr>
          <w:spacing w:val="-2"/>
          <w:w w:val="130"/>
        </w:rPr>
        <w:t>item):</w:t>
      </w:r>
    </w:p>
    <w:p>
      <w:pPr>
        <w:pStyle w:val="BodyText"/>
        <w:spacing w:line="242" w:lineRule="auto" w:before="2"/>
        <w:ind w:left="2150" w:right="4617"/>
      </w:pPr>
      <w:r>
        <w:rPr>
          <w:w w:val="140"/>
        </w:rPr>
        <w:t>left,</w:t>
      </w:r>
      <w:r>
        <w:rPr>
          <w:spacing w:val="40"/>
          <w:w w:val="140"/>
        </w:rPr>
        <w:t> </w:t>
      </w:r>
      <w:r>
        <w:rPr>
          <w:w w:val="140"/>
        </w:rPr>
        <w:t>right</w:t>
      </w:r>
      <w:r>
        <w:rPr>
          <w:spacing w:val="40"/>
          <w:w w:val="140"/>
        </w:rPr>
        <w:t> </w:t>
      </w:r>
      <w:r>
        <w:rPr>
          <w:color w:val="666666"/>
          <w:w w:val="130"/>
        </w:rPr>
        <w:t>=</w:t>
      </w:r>
      <w:r>
        <w:rPr>
          <w:color w:val="666666"/>
          <w:spacing w:val="40"/>
          <w:w w:val="140"/>
        </w:rPr>
        <w:t> </w:t>
      </w:r>
      <w:r>
        <w:rPr>
          <w:color w:val="666666"/>
          <w:w w:val="140"/>
        </w:rPr>
        <w:t>0</w:t>
      </w:r>
      <w:r>
        <w:rPr>
          <w:w w:val="140"/>
        </w:rPr>
        <w:t>,</w:t>
      </w:r>
      <w:r>
        <w:rPr>
          <w:spacing w:val="40"/>
          <w:w w:val="140"/>
        </w:rPr>
        <w:t> </w:t>
      </w:r>
      <w:r>
        <w:rPr>
          <w:color w:val="007F00"/>
          <w:w w:val="140"/>
        </w:rPr>
        <w:t>len</w:t>
      </w:r>
      <w:r>
        <w:rPr>
          <w:w w:val="140"/>
        </w:rPr>
        <w:t>(</w:t>
      </w:r>
      <w:r>
        <w:rPr>
          <w:color w:val="007F00"/>
          <w:w w:val="140"/>
        </w:rPr>
        <w:t>self</w:t>
      </w:r>
      <w:r>
        <w:rPr>
          <w:color w:val="666666"/>
          <w:w w:val="140"/>
        </w:rPr>
        <w:t>.</w:t>
      </w:r>
      <w:r>
        <w:rPr>
          <w:w w:val="140"/>
        </w:rPr>
        <w:t>_L) </w:t>
      </w:r>
      <w:r>
        <w:rPr>
          <w:color w:val="007F00"/>
          <w:w w:val="130"/>
        </w:rPr>
        <w:t>while</w:t>
      </w:r>
      <w:r>
        <w:rPr>
          <w:color w:val="007F00"/>
          <w:spacing w:val="40"/>
          <w:w w:val="140"/>
        </w:rPr>
        <w:t> </w:t>
      </w:r>
      <w:r>
        <w:rPr>
          <w:w w:val="140"/>
        </w:rPr>
        <w:t>right</w:t>
      </w:r>
      <w:r>
        <w:rPr>
          <w:spacing w:val="40"/>
          <w:w w:val="140"/>
        </w:rPr>
        <w:t> </w:t>
      </w:r>
      <w:r>
        <w:rPr>
          <w:color w:val="666666"/>
          <w:w w:val="140"/>
        </w:rPr>
        <w:t>-</w:t>
      </w:r>
      <w:r>
        <w:rPr>
          <w:color w:val="666666"/>
          <w:spacing w:val="40"/>
          <w:w w:val="140"/>
        </w:rPr>
        <w:t> </w:t>
      </w:r>
      <w:r>
        <w:rPr>
          <w:w w:val="140"/>
        </w:rPr>
        <w:t>left</w:t>
      </w:r>
      <w:r>
        <w:rPr>
          <w:spacing w:val="40"/>
          <w:w w:val="140"/>
        </w:rPr>
        <w:t> </w:t>
      </w:r>
      <w:r>
        <w:rPr>
          <w:color w:val="666666"/>
          <w:w w:val="130"/>
        </w:rPr>
        <w:t>&gt;</w:t>
      </w:r>
      <w:r>
        <w:rPr>
          <w:color w:val="666666"/>
          <w:spacing w:val="40"/>
          <w:w w:val="140"/>
        </w:rPr>
        <w:t> </w:t>
      </w:r>
      <w:r>
        <w:rPr>
          <w:color w:val="666666"/>
          <w:w w:val="140"/>
        </w:rPr>
        <w:t>1</w:t>
      </w:r>
      <w:r>
        <w:rPr>
          <w:w w:val="140"/>
        </w:rPr>
        <w:t>:</w:t>
      </w:r>
    </w:p>
    <w:p>
      <w:pPr>
        <w:pStyle w:val="BodyText"/>
        <w:spacing w:line="242" w:lineRule="auto"/>
        <w:ind w:left="2608" w:right="4617"/>
      </w:pPr>
      <w:r>
        <w:rPr>
          <w:w w:val="120"/>
        </w:rPr>
        <w:t>median</w:t>
      </w:r>
      <w:r>
        <w:rPr>
          <w:spacing w:val="35"/>
          <w:w w:val="120"/>
        </w:rPr>
        <w:t> </w:t>
      </w:r>
      <w:r>
        <w:rPr>
          <w:color w:val="666666"/>
          <w:w w:val="120"/>
        </w:rPr>
        <w:t>=</w:t>
      </w:r>
      <w:r>
        <w:rPr>
          <w:color w:val="666666"/>
          <w:spacing w:val="35"/>
          <w:w w:val="120"/>
        </w:rPr>
        <w:t> </w:t>
      </w:r>
      <w:r>
        <w:rPr>
          <w:w w:val="120"/>
        </w:rPr>
        <w:t>(right</w:t>
      </w:r>
      <w:r>
        <w:rPr>
          <w:spacing w:val="35"/>
          <w:w w:val="120"/>
        </w:rPr>
        <w:t> </w:t>
      </w:r>
      <w:r>
        <w:rPr>
          <w:color w:val="666666"/>
          <w:w w:val="120"/>
        </w:rPr>
        <w:t>+</w:t>
      </w:r>
      <w:r>
        <w:rPr>
          <w:color w:val="666666"/>
          <w:w w:val="165"/>
        </w:rPr>
        <w:t> </w:t>
      </w:r>
      <w:r>
        <w:rPr>
          <w:w w:val="165"/>
        </w:rPr>
        <w:t>left)</w:t>
      </w:r>
      <w:r>
        <w:rPr>
          <w:w w:val="165"/>
        </w:rPr>
        <w:t> </w:t>
      </w:r>
      <w:r>
        <w:rPr>
          <w:color w:val="666666"/>
          <w:w w:val="120"/>
        </w:rPr>
        <w:t>//</w:t>
      </w:r>
      <w:r>
        <w:rPr>
          <w:color w:val="666666"/>
          <w:spacing w:val="35"/>
          <w:w w:val="120"/>
        </w:rPr>
        <w:t> </w:t>
      </w:r>
      <w:r>
        <w:rPr>
          <w:color w:val="666666"/>
          <w:w w:val="120"/>
        </w:rPr>
        <w:t>2 </w:t>
      </w:r>
      <w:r>
        <w:rPr>
          <w:color w:val="007F00"/>
          <w:w w:val="165"/>
        </w:rPr>
        <w:t>if</w:t>
      </w:r>
      <w:r>
        <w:rPr>
          <w:color w:val="007F00"/>
          <w:w w:val="165"/>
        </w:rPr>
        <w:t> </w:t>
      </w:r>
      <w:r>
        <w:rPr>
          <w:w w:val="120"/>
        </w:rPr>
        <w:t>item</w:t>
      </w:r>
      <w:r>
        <w:rPr>
          <w:spacing w:val="40"/>
          <w:w w:val="120"/>
        </w:rPr>
        <w:t> </w:t>
      </w:r>
      <w:r>
        <w:rPr>
          <w:color w:val="666666"/>
          <w:w w:val="120"/>
        </w:rPr>
        <w:t>&lt;</w:t>
      </w:r>
      <w:r>
        <w:rPr>
          <w:color w:val="666666"/>
          <w:spacing w:val="40"/>
          <w:w w:val="120"/>
        </w:rPr>
        <w:t> </w:t>
      </w:r>
      <w:r>
        <w:rPr>
          <w:color w:val="007F00"/>
          <w:w w:val="120"/>
        </w:rPr>
        <w:t>self</w:t>
      </w:r>
      <w:r>
        <w:rPr>
          <w:color w:val="666666"/>
          <w:w w:val="120"/>
        </w:rPr>
        <w:t>.</w:t>
      </w:r>
      <w:r>
        <w:rPr>
          <w:w w:val="120"/>
        </w:rPr>
        <w:t>_L[median]:</w:t>
      </w:r>
    </w:p>
    <w:p>
      <w:pPr>
        <w:pStyle w:val="BodyText"/>
        <w:spacing w:line="242" w:lineRule="auto"/>
        <w:ind w:left="2608" w:right="5764" w:firstLine="458"/>
      </w:pPr>
      <w:r>
        <w:rPr>
          <w:w w:val="120"/>
        </w:rPr>
        <w:t>right</w:t>
      </w:r>
      <w:r>
        <w:rPr>
          <w:spacing w:val="14"/>
          <w:w w:val="120"/>
        </w:rPr>
        <w:t> </w:t>
      </w:r>
      <w:r>
        <w:rPr>
          <w:color w:val="666666"/>
          <w:w w:val="120"/>
        </w:rPr>
        <w:t>=</w:t>
      </w:r>
      <w:r>
        <w:rPr>
          <w:color w:val="666666"/>
          <w:spacing w:val="14"/>
          <w:w w:val="120"/>
        </w:rPr>
        <w:t> </w:t>
      </w:r>
      <w:r>
        <w:rPr>
          <w:w w:val="120"/>
        </w:rPr>
        <w:t>median </w:t>
      </w:r>
      <w:r>
        <w:rPr>
          <w:color w:val="007F00"/>
          <w:spacing w:val="-4"/>
          <w:w w:val="120"/>
        </w:rPr>
        <w:t>else</w:t>
      </w:r>
      <w:r>
        <w:rPr>
          <w:spacing w:val="-4"/>
          <w:w w:val="120"/>
        </w:rPr>
        <w:t>:</w:t>
      </w:r>
    </w:p>
    <w:p>
      <w:pPr>
        <w:pStyle w:val="BodyText"/>
        <w:spacing w:line="268" w:lineRule="exact"/>
        <w:ind w:left="3066"/>
      </w:pPr>
      <w:r>
        <w:rPr>
          <w:w w:val="130"/>
        </w:rPr>
        <w:t>left</w:t>
      </w:r>
      <w:r>
        <w:rPr>
          <w:spacing w:val="76"/>
          <w:w w:val="130"/>
        </w:rPr>
        <w:t> </w:t>
      </w:r>
      <w:r>
        <w:rPr>
          <w:color w:val="666666"/>
          <w:w w:val="115"/>
        </w:rPr>
        <w:t>=</w:t>
      </w:r>
      <w:r>
        <w:rPr>
          <w:color w:val="666666"/>
          <w:spacing w:val="66"/>
          <w:w w:val="150"/>
        </w:rPr>
        <w:t> </w:t>
      </w:r>
      <w:r>
        <w:rPr>
          <w:spacing w:val="-2"/>
          <w:w w:val="115"/>
        </w:rPr>
        <w:t>median</w:t>
      </w:r>
    </w:p>
    <w:p>
      <w:pPr>
        <w:pStyle w:val="BodyText"/>
        <w:spacing w:before="2"/>
        <w:ind w:left="2150"/>
      </w:pPr>
      <w:r>
        <w:rPr>
          <w:color w:val="007F00"/>
          <w:w w:val="130"/>
        </w:rPr>
        <w:t>return</w:t>
      </w:r>
      <w:r>
        <w:rPr>
          <w:color w:val="007F00"/>
          <w:spacing w:val="58"/>
          <w:w w:val="130"/>
        </w:rPr>
        <w:t> </w:t>
      </w:r>
      <w:r>
        <w:rPr>
          <w:w w:val="130"/>
        </w:rPr>
        <w:t>right</w:t>
      </w:r>
      <w:r>
        <w:rPr>
          <w:spacing w:val="59"/>
          <w:w w:val="130"/>
        </w:rPr>
        <w:t> </w:t>
      </w:r>
      <w:r>
        <w:rPr>
          <w:color w:val="666666"/>
          <w:w w:val="125"/>
        </w:rPr>
        <w:t>&gt;</w:t>
      </w:r>
      <w:r>
        <w:rPr>
          <w:color w:val="666666"/>
          <w:spacing w:val="59"/>
          <w:w w:val="130"/>
        </w:rPr>
        <w:t> </w:t>
      </w:r>
      <w:r>
        <w:rPr>
          <w:w w:val="130"/>
        </w:rPr>
        <w:t>left</w:t>
      </w:r>
      <w:r>
        <w:rPr>
          <w:spacing w:val="59"/>
          <w:w w:val="130"/>
        </w:rPr>
        <w:t> </w:t>
      </w:r>
      <w:r>
        <w:rPr>
          <w:color w:val="AA21FF"/>
          <w:w w:val="125"/>
        </w:rPr>
        <w:t>and</w:t>
      </w:r>
      <w:r>
        <w:rPr>
          <w:color w:val="AA21FF"/>
          <w:spacing w:val="59"/>
          <w:w w:val="130"/>
        </w:rPr>
        <w:t> </w:t>
      </w:r>
      <w:r>
        <w:rPr>
          <w:color w:val="007F00"/>
          <w:w w:val="130"/>
        </w:rPr>
        <w:t>self</w:t>
      </w:r>
      <w:r>
        <w:rPr>
          <w:color w:val="666666"/>
          <w:w w:val="130"/>
        </w:rPr>
        <w:t>.</w:t>
      </w:r>
      <w:r>
        <w:rPr>
          <w:w w:val="130"/>
        </w:rPr>
        <w:t>_L[left]</w:t>
      </w:r>
      <w:r>
        <w:rPr>
          <w:spacing w:val="59"/>
          <w:w w:val="130"/>
        </w:rPr>
        <w:t> </w:t>
      </w:r>
      <w:r>
        <w:rPr>
          <w:color w:val="666666"/>
          <w:w w:val="125"/>
        </w:rPr>
        <w:t>==</w:t>
      </w:r>
      <w:r>
        <w:rPr>
          <w:color w:val="666666"/>
          <w:spacing w:val="62"/>
          <w:w w:val="125"/>
        </w:rPr>
        <w:t> </w:t>
      </w:r>
      <w:r>
        <w:rPr>
          <w:spacing w:val="-4"/>
          <w:w w:val="125"/>
        </w:rPr>
        <w:t>item</w:t>
      </w:r>
    </w:p>
    <w:p>
      <w:pPr>
        <w:pStyle w:val="BodyText"/>
        <w:spacing w:line="242" w:lineRule="auto" w:before="241"/>
        <w:ind w:left="1234" w:right="2029" w:firstLine="338"/>
        <w:jc w:val="both"/>
      </w:pPr>
      <w:r>
        <w:rPr>
          <w:w w:val="105"/>
        </w:rPr>
        <w:t>We</w:t>
      </w:r>
      <w:r>
        <w:rPr>
          <w:w w:val="105"/>
        </w:rPr>
        <w:t> might</w:t>
      </w:r>
      <w:r>
        <w:rPr>
          <w:w w:val="105"/>
        </w:rPr>
        <w:t> also</w:t>
      </w:r>
      <w:r>
        <w:rPr>
          <w:w w:val="105"/>
        </w:rPr>
        <w:t> try</w:t>
      </w:r>
      <w:r>
        <w:rPr>
          <w:w w:val="105"/>
        </w:rPr>
        <w:t> to</w:t>
      </w:r>
      <w:r>
        <w:rPr>
          <w:w w:val="105"/>
        </w:rPr>
        <w:t> use</w:t>
      </w:r>
      <w:r>
        <w:rPr>
          <w:w w:val="105"/>
        </w:rPr>
        <w:t> binary</w:t>
      </w:r>
      <w:r>
        <w:rPr>
          <w:w w:val="105"/>
        </w:rPr>
        <w:t> search</w:t>
      </w:r>
      <w:r>
        <w:rPr>
          <w:w w:val="105"/>
        </w:rPr>
        <w:t> to</w:t>
      </w:r>
      <w:r>
        <w:rPr>
          <w:w w:val="105"/>
        </w:rPr>
        <w:t> find</w:t>
      </w:r>
      <w:r>
        <w:rPr>
          <w:w w:val="105"/>
        </w:rPr>
        <w:t> the</w:t>
      </w:r>
      <w:r>
        <w:rPr>
          <w:w w:val="105"/>
        </w:rPr>
        <w:t> index</w:t>
      </w:r>
      <w:r>
        <w:rPr>
          <w:w w:val="105"/>
        </w:rPr>
        <w:t> at</w:t>
      </w:r>
      <w:r>
        <w:rPr>
          <w:w w:val="105"/>
        </w:rPr>
        <w:t> which</w:t>
      </w:r>
      <w:r>
        <w:rPr>
          <w:w w:val="105"/>
        </w:rPr>
        <w:t> we want</w:t>
      </w:r>
      <w:r>
        <w:rPr>
          <w:w w:val="105"/>
        </w:rPr>
        <w:t> to</w:t>
      </w:r>
      <w:r>
        <w:rPr>
          <w:w w:val="105"/>
        </w:rPr>
        <w:t> insert</w:t>
      </w:r>
      <w:r>
        <w:rPr>
          <w:w w:val="105"/>
        </w:rPr>
        <w:t> a</w:t>
      </w:r>
      <w:r>
        <w:rPr>
          <w:w w:val="105"/>
        </w:rPr>
        <w:t> new</w:t>
      </w:r>
      <w:r>
        <w:rPr>
          <w:w w:val="105"/>
        </w:rPr>
        <w:t> node</w:t>
      </w:r>
      <w:r>
        <w:rPr>
          <w:w w:val="105"/>
        </w:rPr>
        <w:t> in</w:t>
      </w:r>
      <w:r>
        <w:rPr>
          <w:w w:val="105"/>
        </w:rPr>
        <w:t> order</w:t>
      </w:r>
      <w:r>
        <w:rPr>
          <w:w w:val="105"/>
        </w:rPr>
        <w:t> to</w:t>
      </w:r>
      <w:r>
        <w:rPr>
          <w:w w:val="105"/>
        </w:rPr>
        <w:t> speed</w:t>
      </w:r>
      <w:r>
        <w:rPr>
          <w:w w:val="105"/>
        </w:rPr>
        <w:t> up</w:t>
      </w:r>
      <w:r>
        <w:rPr>
          <w:w w:val="105"/>
        </w:rPr>
        <w:t> add.</w:t>
      </w:r>
      <w:r>
        <w:rPr>
          <w:spacing w:val="40"/>
          <w:w w:val="105"/>
        </w:rPr>
        <w:t> </w:t>
      </w:r>
      <w:r>
        <w:rPr>
          <w:w w:val="105"/>
        </w:rPr>
        <w:t>Unfortunately,</w:t>
      </w:r>
      <w:r>
        <w:rPr>
          <w:w w:val="105"/>
        </w:rPr>
        <w:t> after finding</w:t>
      </w:r>
      <w:r>
        <w:rPr>
          <w:w w:val="105"/>
        </w:rPr>
        <w:t> the</w:t>
      </w:r>
      <w:r>
        <w:rPr>
          <w:w w:val="105"/>
        </w:rPr>
        <w:t> index,</w:t>
      </w:r>
      <w:r>
        <w:rPr>
          <w:w w:val="105"/>
        </w:rPr>
        <w:t> we</w:t>
      </w:r>
      <w:r>
        <w:rPr>
          <w:w w:val="105"/>
        </w:rPr>
        <w:t> still</w:t>
      </w:r>
      <w:r>
        <w:rPr>
          <w:w w:val="105"/>
        </w:rPr>
        <w:t> need</w:t>
      </w:r>
      <w:r>
        <w:rPr>
          <w:w w:val="105"/>
        </w:rPr>
        <w:t> to</w:t>
      </w:r>
      <w:r>
        <w:rPr>
          <w:w w:val="105"/>
        </w:rPr>
        <w:t> spend</w:t>
      </w:r>
      <w:r>
        <w:rPr>
          <w:w w:val="105"/>
        </w:rPr>
        <w:t> linear</w:t>
      </w:r>
      <w:r>
        <w:rPr>
          <w:w w:val="105"/>
        </w:rPr>
        <w:t> time</w:t>
      </w:r>
      <w:r>
        <w:rPr>
          <w:w w:val="105"/>
        </w:rPr>
        <w:t> in</w:t>
      </w:r>
      <w:r>
        <w:rPr>
          <w:w w:val="105"/>
        </w:rPr>
        <w:t> the</w:t>
      </w:r>
      <w:r>
        <w:rPr>
          <w:w w:val="105"/>
        </w:rPr>
        <w:t> worst-case</w:t>
      </w:r>
      <w:r>
        <w:rPr>
          <w:w w:val="105"/>
        </w:rPr>
        <w:t> to insert</w:t>
      </w:r>
      <w:r>
        <w:rPr>
          <w:spacing w:val="40"/>
          <w:w w:val="105"/>
        </w:rPr>
        <w:t> </w:t>
      </w:r>
      <w:r>
        <w:rPr>
          <w:w w:val="105"/>
        </w:rPr>
        <w:t>an</w:t>
      </w:r>
      <w:r>
        <w:rPr>
          <w:spacing w:val="40"/>
          <w:w w:val="105"/>
        </w:rPr>
        <w:t> </w:t>
      </w:r>
      <w:r>
        <w:rPr>
          <w:w w:val="105"/>
        </w:rPr>
        <w:t>item</w:t>
      </w:r>
      <w:r>
        <w:rPr>
          <w:spacing w:val="40"/>
          <w:w w:val="105"/>
        </w:rPr>
        <w:t> </w:t>
      </w:r>
      <w:r>
        <w:rPr>
          <w:w w:val="105"/>
        </w:rPr>
        <w:t>into</w:t>
      </w:r>
      <w:r>
        <w:rPr>
          <w:spacing w:val="40"/>
          <w:w w:val="105"/>
        </w:rPr>
        <w:t> </w:t>
      </w:r>
      <w:r>
        <w:rPr>
          <w:w w:val="105"/>
        </w:rPr>
        <w:t>a</w:t>
      </w:r>
      <w:r>
        <w:rPr>
          <w:spacing w:val="40"/>
          <w:w w:val="105"/>
        </w:rPr>
        <w:t> </w:t>
      </w:r>
      <w:r>
        <w:rPr>
          <w:w w:val="105"/>
        </w:rPr>
        <w:t>list</w:t>
      </w:r>
      <w:r>
        <w:rPr>
          <w:spacing w:val="40"/>
          <w:w w:val="105"/>
        </w:rPr>
        <w:t> </w:t>
      </w:r>
      <w:r>
        <w:rPr>
          <w:w w:val="105"/>
        </w:rPr>
        <w:t>at</w:t>
      </w:r>
      <w:r>
        <w:rPr>
          <w:spacing w:val="40"/>
          <w:w w:val="105"/>
        </w:rPr>
        <w:t> </w:t>
      </w:r>
      <w:r>
        <w:rPr>
          <w:w w:val="105"/>
        </w:rPr>
        <w:t>a</w:t>
      </w:r>
      <w:r>
        <w:rPr>
          <w:spacing w:val="40"/>
          <w:w w:val="105"/>
        </w:rPr>
        <w:t> </w:t>
      </w:r>
      <w:r>
        <w:rPr>
          <w:w w:val="105"/>
        </w:rPr>
        <w:t>particular</w:t>
      </w:r>
      <w:r>
        <w:rPr>
          <w:spacing w:val="40"/>
          <w:w w:val="105"/>
        </w:rPr>
        <w:t> </w:t>
      </w:r>
      <w:r>
        <w:rPr>
          <w:w w:val="105"/>
        </w:rPr>
        <w:t>index.</w:t>
      </w:r>
    </w:p>
    <w:p>
      <w:pPr>
        <w:pStyle w:val="BodyText"/>
        <w:spacing w:after="0" w:line="242" w:lineRule="auto"/>
        <w:jc w:val="both"/>
        <w:sectPr>
          <w:headerReference w:type="even" r:id="rId92"/>
          <w:pgSz w:w="12240" w:h="15840"/>
          <w:pgMar w:header="1994" w:footer="0" w:top="2200" w:bottom="280" w:left="1800" w:right="0"/>
          <w:pgNumType w:start="108"/>
        </w:sectPr>
      </w:pPr>
    </w:p>
    <w:p>
      <w:pPr>
        <w:pStyle w:val="BodyText"/>
        <w:rPr>
          <w:sz w:val="41"/>
        </w:rPr>
      </w:pPr>
    </w:p>
    <w:p>
      <w:pPr>
        <w:pStyle w:val="BodyText"/>
        <w:rPr>
          <w:sz w:val="41"/>
        </w:rPr>
      </w:pPr>
    </w:p>
    <w:p>
      <w:pPr>
        <w:pStyle w:val="BodyText"/>
        <w:rPr>
          <w:sz w:val="41"/>
        </w:rPr>
      </w:pPr>
    </w:p>
    <w:p>
      <w:pPr>
        <w:pStyle w:val="BodyText"/>
        <w:spacing w:before="58"/>
        <w:rPr>
          <w:sz w:val="41"/>
        </w:rPr>
      </w:pPr>
    </w:p>
    <w:p>
      <w:pPr>
        <w:spacing w:before="0"/>
        <w:ind w:left="217" w:right="0" w:firstLine="0"/>
        <w:jc w:val="left"/>
        <w:rPr>
          <w:b/>
          <w:sz w:val="41"/>
        </w:rPr>
      </w:pPr>
      <w:r>
        <w:rPr>
          <w:b/>
          <w:w w:val="120"/>
          <w:sz w:val="41"/>
        </w:rPr>
        <w:t>Chapter</w:t>
      </w:r>
      <w:r>
        <w:rPr>
          <w:b/>
          <w:spacing w:val="69"/>
          <w:w w:val="120"/>
          <w:sz w:val="41"/>
        </w:rPr>
        <w:t> </w:t>
      </w:r>
      <w:r>
        <w:rPr>
          <w:b/>
          <w:spacing w:val="-5"/>
          <w:w w:val="120"/>
          <w:sz w:val="41"/>
        </w:rPr>
        <w:t>12</w:t>
      </w:r>
    </w:p>
    <w:p>
      <w:pPr>
        <w:pStyle w:val="Heading1"/>
        <w:spacing w:before="423"/>
      </w:pPr>
      <w:r>
        <w:rPr>
          <w:spacing w:val="-2"/>
          <w:w w:val="120"/>
        </w:rPr>
        <w:t>Sorting</w:t>
      </w:r>
    </w:p>
    <w:p>
      <w:pPr>
        <w:pStyle w:val="BodyText"/>
        <w:spacing w:before="163"/>
        <w:rPr>
          <w:b/>
          <w:sz w:val="49"/>
        </w:rPr>
      </w:pPr>
    </w:p>
    <w:p>
      <w:pPr>
        <w:pStyle w:val="Heading2"/>
        <w:numPr>
          <w:ilvl w:val="1"/>
          <w:numId w:val="31"/>
        </w:numPr>
        <w:tabs>
          <w:tab w:pos="1114" w:val="left" w:leader="none"/>
        </w:tabs>
        <w:spacing w:line="240" w:lineRule="auto" w:before="0" w:after="0"/>
        <w:ind w:left="1114" w:right="0" w:hanging="897"/>
        <w:jc w:val="left"/>
      </w:pPr>
      <w:bookmarkStart w:name="_TOC_250057" w:id="54"/>
      <w:r>
        <w:rPr>
          <w:w w:val="125"/>
        </w:rPr>
        <w:t>The</w:t>
      </w:r>
      <w:r>
        <w:rPr>
          <w:spacing w:val="14"/>
          <w:w w:val="125"/>
        </w:rPr>
        <w:t> </w:t>
      </w:r>
      <w:r>
        <w:rPr>
          <w:w w:val="125"/>
        </w:rPr>
        <w:t>Quadratic-Time</w:t>
      </w:r>
      <w:r>
        <w:rPr>
          <w:spacing w:val="15"/>
          <w:w w:val="125"/>
        </w:rPr>
        <w:t> </w:t>
      </w:r>
      <w:r>
        <w:rPr>
          <w:w w:val="125"/>
        </w:rPr>
        <w:t>Sorting</w:t>
      </w:r>
      <w:r>
        <w:rPr>
          <w:spacing w:val="15"/>
          <w:w w:val="125"/>
        </w:rPr>
        <w:t> </w:t>
      </w:r>
      <w:bookmarkEnd w:id="54"/>
      <w:r>
        <w:rPr>
          <w:spacing w:val="-2"/>
          <w:w w:val="125"/>
        </w:rPr>
        <w:t>Algorithms</w:t>
      </w:r>
    </w:p>
    <w:p>
      <w:pPr>
        <w:pStyle w:val="BodyText"/>
        <w:spacing w:line="242" w:lineRule="auto" w:before="210"/>
        <w:ind w:left="217" w:right="3046"/>
      </w:pPr>
      <w:r>
        <w:rPr>
          <w:w w:val="105"/>
        </w:rPr>
        <w:t>Before</w:t>
      </w:r>
      <w:r>
        <w:rPr>
          <w:spacing w:val="35"/>
          <w:w w:val="105"/>
        </w:rPr>
        <w:t> </w:t>
      </w:r>
      <w:r>
        <w:rPr>
          <w:w w:val="105"/>
        </w:rPr>
        <w:t>we</w:t>
      </w:r>
      <w:r>
        <w:rPr>
          <w:spacing w:val="35"/>
          <w:w w:val="105"/>
        </w:rPr>
        <w:t> </w:t>
      </w:r>
      <w:r>
        <w:rPr>
          <w:w w:val="105"/>
        </w:rPr>
        <w:t>dive</w:t>
      </w:r>
      <w:r>
        <w:rPr>
          <w:spacing w:val="36"/>
          <w:w w:val="105"/>
        </w:rPr>
        <w:t> </w:t>
      </w:r>
      <w:r>
        <w:rPr>
          <w:w w:val="105"/>
        </w:rPr>
        <w:t>into</w:t>
      </w:r>
      <w:r>
        <w:rPr>
          <w:spacing w:val="35"/>
          <w:w w:val="105"/>
        </w:rPr>
        <w:t> </w:t>
      </w:r>
      <w:r>
        <w:rPr>
          <w:w w:val="105"/>
        </w:rPr>
        <w:t>particular</w:t>
      </w:r>
      <w:r>
        <w:rPr>
          <w:spacing w:val="36"/>
          <w:w w:val="105"/>
        </w:rPr>
        <w:t> </w:t>
      </w:r>
      <w:r>
        <w:rPr>
          <w:w w:val="105"/>
        </w:rPr>
        <w:t>sorting</w:t>
      </w:r>
      <w:r>
        <w:rPr>
          <w:spacing w:val="35"/>
          <w:w w:val="105"/>
        </w:rPr>
        <w:t> </w:t>
      </w:r>
      <w:r>
        <w:rPr>
          <w:w w:val="105"/>
        </w:rPr>
        <w:t>algorithms,</w:t>
      </w:r>
      <w:r>
        <w:rPr>
          <w:spacing w:val="40"/>
          <w:w w:val="105"/>
        </w:rPr>
        <w:t> </w:t>
      </w:r>
      <w:r>
        <w:rPr>
          <w:w w:val="105"/>
        </w:rPr>
        <w:t>let’s</w:t>
      </w:r>
      <w:r>
        <w:rPr>
          <w:spacing w:val="36"/>
          <w:w w:val="105"/>
        </w:rPr>
        <w:t> </w:t>
      </w:r>
      <w:r>
        <w:rPr>
          <w:w w:val="105"/>
        </w:rPr>
        <w:t>first</w:t>
      </w:r>
      <w:r>
        <w:rPr>
          <w:spacing w:val="36"/>
          <w:w w:val="105"/>
        </w:rPr>
        <w:t> </w:t>
      </w:r>
      <w:r>
        <w:rPr>
          <w:w w:val="105"/>
        </w:rPr>
        <w:t>ask</w:t>
      </w:r>
      <w:r>
        <w:rPr>
          <w:spacing w:val="36"/>
          <w:w w:val="105"/>
        </w:rPr>
        <w:t> </w:t>
      </w:r>
      <w:r>
        <w:rPr>
          <w:w w:val="105"/>
        </w:rPr>
        <w:t>an</w:t>
      </w:r>
      <w:r>
        <w:rPr>
          <w:spacing w:val="36"/>
          <w:w w:val="105"/>
        </w:rPr>
        <w:t> </w:t>
      </w:r>
      <w:r>
        <w:rPr>
          <w:w w:val="105"/>
        </w:rPr>
        <w:t>easier </w:t>
      </w:r>
      <w:r>
        <w:rPr>
          <w:spacing w:val="-2"/>
          <w:w w:val="105"/>
        </w:rPr>
        <w:t>question:</w:t>
      </w:r>
    </w:p>
    <w:p>
      <w:pPr>
        <w:pStyle w:val="Heading4"/>
        <w:spacing w:before="257"/>
      </w:pPr>
      <w:r>
        <w:rPr>
          <w:w w:val="115"/>
        </w:rPr>
        <w:t>Given</w:t>
      </w:r>
      <w:r>
        <w:rPr>
          <w:spacing w:val="33"/>
          <w:w w:val="115"/>
        </w:rPr>
        <w:t> </w:t>
      </w:r>
      <w:r>
        <w:rPr>
          <w:w w:val="115"/>
        </w:rPr>
        <w:t>a</w:t>
      </w:r>
      <w:r>
        <w:rPr>
          <w:spacing w:val="34"/>
          <w:w w:val="115"/>
        </w:rPr>
        <w:t> </w:t>
      </w:r>
      <w:r>
        <w:rPr>
          <w:w w:val="115"/>
        </w:rPr>
        <w:t>list</w:t>
      </w:r>
      <w:r>
        <w:rPr>
          <w:spacing w:val="33"/>
          <w:w w:val="115"/>
        </w:rPr>
        <w:t> </w:t>
      </w:r>
      <w:r>
        <w:rPr>
          <w:b w:val="0"/>
          <w:w w:val="115"/>
        </w:rPr>
        <w:t>L</w:t>
      </w:r>
      <w:r>
        <w:rPr>
          <w:w w:val="115"/>
        </w:rPr>
        <w:t>,</w:t>
      </w:r>
      <w:r>
        <w:rPr>
          <w:spacing w:val="34"/>
          <w:w w:val="115"/>
        </w:rPr>
        <w:t> </w:t>
      </w:r>
      <w:r>
        <w:rPr>
          <w:w w:val="115"/>
        </w:rPr>
        <w:t>determine</w:t>
      </w:r>
      <w:r>
        <w:rPr>
          <w:spacing w:val="33"/>
          <w:w w:val="115"/>
        </w:rPr>
        <w:t> </w:t>
      </w:r>
      <w:r>
        <w:rPr>
          <w:w w:val="115"/>
        </w:rPr>
        <w:t>if</w:t>
      </w:r>
      <w:r>
        <w:rPr>
          <w:spacing w:val="61"/>
          <w:w w:val="115"/>
        </w:rPr>
        <w:t> </w:t>
      </w:r>
      <w:r>
        <w:rPr>
          <w:b w:val="0"/>
          <w:w w:val="115"/>
        </w:rPr>
        <w:t>L</w:t>
      </w:r>
      <w:r>
        <w:rPr>
          <w:b w:val="0"/>
          <w:spacing w:val="33"/>
          <w:w w:val="115"/>
        </w:rPr>
        <w:t> </w:t>
      </w:r>
      <w:r>
        <w:rPr>
          <w:w w:val="115"/>
        </w:rPr>
        <w:t>is</w:t>
      </w:r>
      <w:r>
        <w:rPr>
          <w:spacing w:val="34"/>
          <w:w w:val="115"/>
        </w:rPr>
        <w:t> </w:t>
      </w:r>
      <w:r>
        <w:rPr>
          <w:w w:val="115"/>
        </w:rPr>
        <w:t>sorted</w:t>
      </w:r>
      <w:r>
        <w:rPr>
          <w:spacing w:val="34"/>
          <w:w w:val="115"/>
        </w:rPr>
        <w:t> </w:t>
      </w:r>
      <w:r>
        <w:rPr>
          <w:w w:val="115"/>
        </w:rPr>
        <w:t>or</w:t>
      </w:r>
      <w:r>
        <w:rPr>
          <w:spacing w:val="34"/>
          <w:w w:val="115"/>
        </w:rPr>
        <w:t> </w:t>
      </w:r>
      <w:r>
        <w:rPr>
          <w:spacing w:val="-4"/>
          <w:w w:val="115"/>
        </w:rPr>
        <w:t>not.</w:t>
      </w:r>
    </w:p>
    <w:p>
      <w:pPr>
        <w:pStyle w:val="BodyText"/>
        <w:spacing w:line="242" w:lineRule="auto" w:before="260"/>
        <w:ind w:left="217" w:right="3046" w:firstLine="338"/>
      </w:pPr>
      <w:r>
        <w:rPr>
          <w:w w:val="105"/>
        </w:rPr>
        <w:t>After</w:t>
      </w:r>
      <w:r>
        <w:rPr>
          <w:w w:val="105"/>
        </w:rPr>
        <w:t> a</w:t>
      </w:r>
      <w:r>
        <w:rPr>
          <w:w w:val="105"/>
        </w:rPr>
        <w:t> little,</w:t>
      </w:r>
      <w:r>
        <w:rPr>
          <w:w w:val="105"/>
        </w:rPr>
        <w:t> thought,</w:t>
      </w:r>
      <w:r>
        <w:rPr>
          <w:w w:val="105"/>
        </w:rPr>
        <w:t> you</w:t>
      </w:r>
      <w:r>
        <w:rPr>
          <w:w w:val="105"/>
        </w:rPr>
        <w:t> will</w:t>
      </w:r>
      <w:r>
        <w:rPr>
          <w:w w:val="105"/>
        </w:rPr>
        <w:t> probably</w:t>
      </w:r>
      <w:r>
        <w:rPr>
          <w:w w:val="105"/>
        </w:rPr>
        <w:t> come</w:t>
      </w:r>
      <w:r>
        <w:rPr>
          <w:w w:val="105"/>
        </w:rPr>
        <w:t> up</w:t>
      </w:r>
      <w:r>
        <w:rPr>
          <w:w w:val="105"/>
        </w:rPr>
        <w:t> with</w:t>
      </w:r>
      <w:r>
        <w:rPr>
          <w:w w:val="105"/>
        </w:rPr>
        <w:t> some</w:t>
      </w:r>
      <w:r>
        <w:rPr>
          <w:w w:val="105"/>
        </w:rPr>
        <w:t> code</w:t>
      </w:r>
      <w:r>
        <w:rPr>
          <w:w w:val="105"/>
        </w:rPr>
        <w:t> that</w:t>
      </w:r>
      <w:r>
        <w:rPr>
          <w:spacing w:val="80"/>
          <w:w w:val="105"/>
        </w:rPr>
        <w:t> </w:t>
      </w:r>
      <w:r>
        <w:rPr>
          <w:w w:val="105"/>
        </w:rPr>
        <w:t>looks like the following.</w:t>
      </w:r>
    </w:p>
    <w:p>
      <w:pPr>
        <w:pStyle w:val="BodyText"/>
        <w:spacing w:before="258"/>
        <w:ind w:left="217"/>
      </w:pPr>
      <w:r>
        <w:rPr>
          <w:color w:val="007F00"/>
          <w:w w:val="130"/>
        </w:rPr>
        <w:t>def</w:t>
      </w:r>
      <w:r>
        <w:rPr>
          <w:color w:val="007F00"/>
          <w:spacing w:val="11"/>
          <w:w w:val="130"/>
        </w:rPr>
        <w:t> </w:t>
      </w:r>
      <w:r>
        <w:rPr>
          <w:color w:val="0000FF"/>
          <w:spacing w:val="-2"/>
          <w:w w:val="130"/>
        </w:rPr>
        <w:t>issorted</w:t>
      </w:r>
      <w:r>
        <w:rPr>
          <w:spacing w:val="-2"/>
          <w:w w:val="130"/>
        </w:rPr>
        <w:t>(L):</w:t>
      </w:r>
    </w:p>
    <w:p>
      <w:pPr>
        <w:pStyle w:val="BodyText"/>
        <w:spacing w:line="242" w:lineRule="auto" w:before="2"/>
        <w:ind w:left="1134" w:right="6783" w:hanging="459"/>
      </w:pPr>
      <w:r>
        <w:rPr>
          <w:color w:val="007F00"/>
          <w:w w:val="140"/>
        </w:rPr>
        <w:t>for</w:t>
      </w:r>
      <w:r>
        <w:rPr>
          <w:color w:val="007F00"/>
          <w:spacing w:val="4"/>
          <w:w w:val="140"/>
        </w:rPr>
        <w:t> </w:t>
      </w:r>
      <w:r>
        <w:rPr>
          <w:w w:val="140"/>
        </w:rPr>
        <w:t>i</w:t>
      </w:r>
      <w:r>
        <w:rPr>
          <w:spacing w:val="5"/>
          <w:w w:val="140"/>
        </w:rPr>
        <w:t> </w:t>
      </w:r>
      <w:r>
        <w:rPr>
          <w:color w:val="AA21FF"/>
          <w:w w:val="140"/>
        </w:rPr>
        <w:t>in</w:t>
      </w:r>
      <w:r>
        <w:rPr>
          <w:color w:val="AA21FF"/>
          <w:spacing w:val="4"/>
          <w:w w:val="140"/>
        </w:rPr>
        <w:t> </w:t>
      </w:r>
      <w:r>
        <w:rPr>
          <w:color w:val="007F00"/>
          <w:w w:val="140"/>
        </w:rPr>
        <w:t>range</w:t>
      </w:r>
      <w:r>
        <w:rPr>
          <w:w w:val="140"/>
        </w:rPr>
        <w:t>(</w:t>
      </w:r>
      <w:r>
        <w:rPr>
          <w:color w:val="007F00"/>
          <w:w w:val="140"/>
        </w:rPr>
        <w:t>len</w:t>
      </w:r>
      <w:r>
        <w:rPr>
          <w:w w:val="140"/>
        </w:rPr>
        <w:t>(L)</w:t>
      </w:r>
      <w:r>
        <w:rPr>
          <w:color w:val="666666"/>
          <w:w w:val="140"/>
        </w:rPr>
        <w:t>-</w:t>
      </w:r>
      <w:r>
        <w:rPr>
          <w:color w:val="666666"/>
          <w:w w:val="140"/>
        </w:rPr>
        <w:t>1</w:t>
      </w:r>
      <w:r>
        <w:rPr>
          <w:w w:val="140"/>
        </w:rPr>
        <w:t>): </w:t>
      </w:r>
      <w:r>
        <w:rPr>
          <w:color w:val="007F00"/>
          <w:w w:val="195"/>
        </w:rPr>
        <w:t>if</w:t>
      </w:r>
      <w:r>
        <w:rPr>
          <w:color w:val="007F00"/>
          <w:w w:val="195"/>
        </w:rPr>
        <w:t> </w:t>
      </w:r>
      <w:r>
        <w:rPr>
          <w:w w:val="145"/>
        </w:rPr>
        <w:t>L[i]</w:t>
      </w:r>
      <w:r>
        <w:rPr>
          <w:color w:val="666666"/>
          <w:w w:val="145"/>
        </w:rPr>
        <w:t>&gt;</w:t>
      </w:r>
      <w:r>
        <w:rPr>
          <w:w w:val="145"/>
        </w:rPr>
        <w:t>L[i</w:t>
      </w:r>
      <w:r>
        <w:rPr>
          <w:color w:val="666666"/>
          <w:w w:val="145"/>
        </w:rPr>
        <w:t>+1</w:t>
      </w:r>
      <w:r>
        <w:rPr>
          <w:w w:val="145"/>
        </w:rPr>
        <w:t>]:</w:t>
      </w:r>
    </w:p>
    <w:p>
      <w:pPr>
        <w:pStyle w:val="BodyText"/>
        <w:spacing w:line="242" w:lineRule="auto"/>
        <w:ind w:left="675" w:right="7241" w:firstLine="916"/>
      </w:pPr>
      <w:r>
        <w:rPr>
          <w:color w:val="007F00"/>
          <w:w w:val="120"/>
        </w:rPr>
        <w:t>return</w:t>
      </w:r>
      <w:r>
        <w:rPr>
          <w:color w:val="007F00"/>
          <w:spacing w:val="40"/>
          <w:w w:val="120"/>
        </w:rPr>
        <w:t> </w:t>
      </w:r>
      <w:r>
        <w:rPr>
          <w:color w:val="007F00"/>
          <w:w w:val="120"/>
        </w:rPr>
        <w:t>False return</w:t>
      </w:r>
      <w:r>
        <w:rPr>
          <w:color w:val="007F00"/>
          <w:spacing w:val="40"/>
          <w:w w:val="120"/>
        </w:rPr>
        <w:t> </w:t>
      </w:r>
      <w:r>
        <w:rPr>
          <w:color w:val="007F00"/>
          <w:w w:val="120"/>
        </w:rPr>
        <w:t>True</w:t>
      </w:r>
    </w:p>
    <w:p>
      <w:pPr>
        <w:pStyle w:val="BodyText"/>
        <w:spacing w:before="253"/>
        <w:ind w:left="217"/>
      </w:pPr>
      <w:r>
        <w:rPr>
          <w:w w:val="110"/>
        </w:rPr>
        <w:t>A</w:t>
      </w:r>
      <w:r>
        <w:rPr>
          <w:spacing w:val="42"/>
          <w:w w:val="110"/>
        </w:rPr>
        <w:t> </w:t>
      </w:r>
      <w:r>
        <w:rPr>
          <w:color w:val="666666"/>
          <w:w w:val="110"/>
        </w:rPr>
        <w:t>=</w:t>
      </w:r>
      <w:r>
        <w:rPr>
          <w:color w:val="666666"/>
          <w:spacing w:val="30"/>
          <w:w w:val="135"/>
        </w:rPr>
        <w:t> </w:t>
      </w:r>
      <w:r>
        <w:rPr>
          <w:spacing w:val="-2"/>
          <w:w w:val="135"/>
        </w:rPr>
        <w:t>[</w:t>
      </w:r>
      <w:r>
        <w:rPr>
          <w:color w:val="666666"/>
          <w:spacing w:val="-2"/>
          <w:w w:val="135"/>
        </w:rPr>
        <w:t>1</w:t>
      </w:r>
      <w:r>
        <w:rPr>
          <w:spacing w:val="-2"/>
          <w:w w:val="135"/>
        </w:rPr>
        <w:t>,</w:t>
      </w:r>
      <w:r>
        <w:rPr>
          <w:color w:val="666666"/>
          <w:spacing w:val="-2"/>
          <w:w w:val="135"/>
        </w:rPr>
        <w:t>2</w:t>
      </w:r>
      <w:r>
        <w:rPr>
          <w:spacing w:val="-2"/>
          <w:w w:val="135"/>
        </w:rPr>
        <w:t>,</w:t>
      </w:r>
      <w:r>
        <w:rPr>
          <w:color w:val="666666"/>
          <w:spacing w:val="-2"/>
          <w:w w:val="135"/>
        </w:rPr>
        <w:t>3</w:t>
      </w:r>
      <w:r>
        <w:rPr>
          <w:spacing w:val="-2"/>
          <w:w w:val="135"/>
        </w:rPr>
        <w:t>,</w:t>
      </w:r>
      <w:r>
        <w:rPr>
          <w:color w:val="666666"/>
          <w:spacing w:val="-2"/>
          <w:w w:val="135"/>
        </w:rPr>
        <w:t>4</w:t>
      </w:r>
      <w:r>
        <w:rPr>
          <w:spacing w:val="-2"/>
          <w:w w:val="135"/>
        </w:rPr>
        <w:t>,</w:t>
      </w:r>
      <w:r>
        <w:rPr>
          <w:color w:val="666666"/>
          <w:spacing w:val="-2"/>
          <w:w w:val="135"/>
        </w:rPr>
        <w:t>5</w:t>
      </w:r>
      <w:r>
        <w:rPr>
          <w:spacing w:val="-2"/>
          <w:w w:val="135"/>
        </w:rPr>
        <w:t>]</w:t>
      </w:r>
    </w:p>
    <w:p>
      <w:pPr>
        <w:pStyle w:val="BodyText"/>
        <w:spacing w:before="2"/>
        <w:ind w:left="217"/>
      </w:pPr>
      <w:r>
        <w:rPr>
          <w:color w:val="007F00"/>
          <w:w w:val="140"/>
        </w:rPr>
        <w:t>print</w:t>
      </w:r>
      <w:r>
        <w:rPr>
          <w:w w:val="140"/>
        </w:rPr>
        <w:t>(A,</w:t>
      </w:r>
      <w:r>
        <w:rPr>
          <w:spacing w:val="17"/>
          <w:w w:val="140"/>
        </w:rPr>
        <w:t> </w:t>
      </w:r>
      <w:r>
        <w:rPr>
          <w:color w:val="BA2121"/>
          <w:w w:val="140"/>
        </w:rPr>
        <w:t>"is</w:t>
      </w:r>
      <w:r>
        <w:rPr>
          <w:color w:val="BA2121"/>
          <w:spacing w:val="17"/>
          <w:w w:val="140"/>
        </w:rPr>
        <w:t> </w:t>
      </w:r>
      <w:r>
        <w:rPr>
          <w:color w:val="BA2121"/>
          <w:w w:val="140"/>
        </w:rPr>
        <w:t>sorted:"</w:t>
      </w:r>
      <w:r>
        <w:rPr>
          <w:w w:val="140"/>
        </w:rPr>
        <w:t>,</w:t>
      </w:r>
      <w:r>
        <w:rPr>
          <w:spacing w:val="18"/>
          <w:w w:val="140"/>
        </w:rPr>
        <w:t> </w:t>
      </w:r>
      <w:r>
        <w:rPr>
          <w:spacing w:val="-2"/>
          <w:w w:val="140"/>
        </w:rPr>
        <w:t>issorted(A))</w:t>
      </w:r>
    </w:p>
    <w:p>
      <w:pPr>
        <w:pStyle w:val="BodyText"/>
        <w:spacing w:before="5"/>
      </w:pPr>
    </w:p>
    <w:p>
      <w:pPr>
        <w:pStyle w:val="BodyText"/>
        <w:ind w:left="217"/>
      </w:pPr>
      <w:r>
        <w:rPr>
          <w:w w:val="120"/>
        </w:rPr>
        <w:t>B</w:t>
      </w:r>
      <w:r>
        <w:rPr>
          <w:spacing w:val="30"/>
          <w:w w:val="120"/>
        </w:rPr>
        <w:t> </w:t>
      </w:r>
      <w:r>
        <w:rPr>
          <w:color w:val="666666"/>
          <w:w w:val="120"/>
        </w:rPr>
        <w:t>=</w:t>
      </w:r>
      <w:r>
        <w:rPr>
          <w:color w:val="666666"/>
          <w:spacing w:val="23"/>
          <w:w w:val="135"/>
        </w:rPr>
        <w:t> </w:t>
      </w:r>
      <w:r>
        <w:rPr>
          <w:spacing w:val="-2"/>
          <w:w w:val="135"/>
        </w:rPr>
        <w:t>[</w:t>
      </w:r>
      <w:r>
        <w:rPr>
          <w:color w:val="666666"/>
          <w:spacing w:val="-2"/>
          <w:w w:val="135"/>
        </w:rPr>
        <w:t>1</w:t>
      </w:r>
      <w:r>
        <w:rPr>
          <w:spacing w:val="-2"/>
          <w:w w:val="135"/>
        </w:rPr>
        <w:t>,</w:t>
      </w:r>
      <w:r>
        <w:rPr>
          <w:color w:val="666666"/>
          <w:spacing w:val="-2"/>
          <w:w w:val="135"/>
        </w:rPr>
        <w:t>4</w:t>
      </w:r>
      <w:r>
        <w:rPr>
          <w:spacing w:val="-2"/>
          <w:w w:val="135"/>
        </w:rPr>
        <w:t>,</w:t>
      </w:r>
      <w:r>
        <w:rPr>
          <w:color w:val="666666"/>
          <w:spacing w:val="-2"/>
          <w:w w:val="135"/>
        </w:rPr>
        <w:t>5</w:t>
      </w:r>
      <w:r>
        <w:rPr>
          <w:spacing w:val="-2"/>
          <w:w w:val="135"/>
        </w:rPr>
        <w:t>,</w:t>
      </w:r>
      <w:r>
        <w:rPr>
          <w:color w:val="666666"/>
          <w:spacing w:val="-2"/>
          <w:w w:val="135"/>
        </w:rPr>
        <w:t>7</w:t>
      </w:r>
      <w:r>
        <w:rPr>
          <w:spacing w:val="-2"/>
          <w:w w:val="135"/>
        </w:rPr>
        <w:t>,</w:t>
      </w:r>
      <w:r>
        <w:rPr>
          <w:color w:val="666666"/>
          <w:spacing w:val="-2"/>
          <w:w w:val="135"/>
        </w:rPr>
        <w:t>2</w:t>
      </w:r>
      <w:r>
        <w:rPr>
          <w:spacing w:val="-2"/>
          <w:w w:val="135"/>
        </w:rPr>
        <w:t>]</w:t>
      </w:r>
    </w:p>
    <w:p>
      <w:pPr>
        <w:pStyle w:val="BodyText"/>
        <w:spacing w:before="3"/>
        <w:ind w:left="217"/>
      </w:pPr>
      <w:r>
        <w:rPr>
          <w:color w:val="007F00"/>
          <w:w w:val="140"/>
        </w:rPr>
        <w:t>print</w:t>
      </w:r>
      <w:r>
        <w:rPr>
          <w:w w:val="140"/>
        </w:rPr>
        <w:t>(B,</w:t>
      </w:r>
      <w:r>
        <w:rPr>
          <w:spacing w:val="20"/>
          <w:w w:val="140"/>
        </w:rPr>
        <w:t> </w:t>
      </w:r>
      <w:r>
        <w:rPr>
          <w:color w:val="BA2121"/>
          <w:w w:val="140"/>
        </w:rPr>
        <w:t>"is</w:t>
      </w:r>
      <w:r>
        <w:rPr>
          <w:color w:val="BA2121"/>
          <w:spacing w:val="21"/>
          <w:w w:val="140"/>
        </w:rPr>
        <w:t> </w:t>
      </w:r>
      <w:r>
        <w:rPr>
          <w:color w:val="BA2121"/>
          <w:w w:val="140"/>
        </w:rPr>
        <w:t>sorted:"</w:t>
      </w:r>
      <w:r>
        <w:rPr>
          <w:w w:val="140"/>
        </w:rPr>
        <w:t>,</w:t>
      </w:r>
      <w:r>
        <w:rPr>
          <w:spacing w:val="20"/>
          <w:w w:val="140"/>
        </w:rPr>
        <w:t> </w:t>
      </w:r>
      <w:r>
        <w:rPr>
          <w:spacing w:val="-2"/>
          <w:w w:val="140"/>
        </w:rPr>
        <w:t>issorted(B))</w:t>
      </w:r>
    </w:p>
    <w:p>
      <w:pPr>
        <w:pStyle w:val="BodyText"/>
        <w:spacing w:before="256"/>
        <w:ind w:left="217"/>
      </w:pPr>
      <w:r>
        <w:rPr>
          <w:w w:val="130"/>
        </w:rPr>
        <w:t>[1,</w:t>
      </w:r>
      <w:r>
        <w:rPr>
          <w:spacing w:val="59"/>
          <w:w w:val="130"/>
        </w:rPr>
        <w:t> </w:t>
      </w:r>
      <w:r>
        <w:rPr>
          <w:w w:val="130"/>
        </w:rPr>
        <w:t>2,</w:t>
      </w:r>
      <w:r>
        <w:rPr>
          <w:spacing w:val="60"/>
          <w:w w:val="130"/>
        </w:rPr>
        <w:t> </w:t>
      </w:r>
      <w:r>
        <w:rPr>
          <w:w w:val="130"/>
        </w:rPr>
        <w:t>3,</w:t>
      </w:r>
      <w:r>
        <w:rPr>
          <w:spacing w:val="59"/>
          <w:w w:val="130"/>
        </w:rPr>
        <w:t> </w:t>
      </w:r>
      <w:r>
        <w:rPr>
          <w:w w:val="130"/>
        </w:rPr>
        <w:t>4,</w:t>
      </w:r>
      <w:r>
        <w:rPr>
          <w:spacing w:val="60"/>
          <w:w w:val="130"/>
        </w:rPr>
        <w:t> </w:t>
      </w:r>
      <w:r>
        <w:rPr>
          <w:w w:val="130"/>
        </w:rPr>
        <w:t>5]</w:t>
      </w:r>
      <w:r>
        <w:rPr>
          <w:spacing w:val="55"/>
          <w:w w:val="140"/>
        </w:rPr>
        <w:t> </w:t>
      </w:r>
      <w:r>
        <w:rPr>
          <w:w w:val="140"/>
        </w:rPr>
        <w:t>is</w:t>
      </w:r>
      <w:r>
        <w:rPr>
          <w:spacing w:val="54"/>
          <w:w w:val="140"/>
        </w:rPr>
        <w:t> </w:t>
      </w:r>
      <w:r>
        <w:rPr>
          <w:w w:val="130"/>
        </w:rPr>
        <w:t>sorted:</w:t>
      </w:r>
      <w:r>
        <w:rPr>
          <w:spacing w:val="60"/>
          <w:w w:val="130"/>
        </w:rPr>
        <w:t> </w:t>
      </w:r>
      <w:r>
        <w:rPr>
          <w:spacing w:val="-4"/>
          <w:w w:val="130"/>
        </w:rPr>
        <w:t>True</w:t>
      </w:r>
    </w:p>
    <w:p>
      <w:pPr>
        <w:pStyle w:val="BodyText"/>
        <w:spacing w:before="3"/>
        <w:ind w:left="217"/>
      </w:pPr>
      <w:r>
        <w:rPr>
          <w:w w:val="135"/>
        </w:rPr>
        <w:t>[1,</w:t>
      </w:r>
      <w:r>
        <w:rPr>
          <w:spacing w:val="46"/>
          <w:w w:val="135"/>
        </w:rPr>
        <w:t> </w:t>
      </w:r>
      <w:r>
        <w:rPr>
          <w:w w:val="135"/>
        </w:rPr>
        <w:t>4,</w:t>
      </w:r>
      <w:r>
        <w:rPr>
          <w:spacing w:val="46"/>
          <w:w w:val="135"/>
        </w:rPr>
        <w:t> </w:t>
      </w:r>
      <w:r>
        <w:rPr>
          <w:w w:val="135"/>
        </w:rPr>
        <w:t>5,</w:t>
      </w:r>
      <w:r>
        <w:rPr>
          <w:spacing w:val="46"/>
          <w:w w:val="135"/>
        </w:rPr>
        <w:t> </w:t>
      </w:r>
      <w:r>
        <w:rPr>
          <w:w w:val="135"/>
        </w:rPr>
        <w:t>7,</w:t>
      </w:r>
      <w:r>
        <w:rPr>
          <w:spacing w:val="46"/>
          <w:w w:val="135"/>
        </w:rPr>
        <w:t> </w:t>
      </w:r>
      <w:r>
        <w:rPr>
          <w:w w:val="135"/>
        </w:rPr>
        <w:t>2]</w:t>
      </w:r>
      <w:r>
        <w:rPr>
          <w:spacing w:val="43"/>
          <w:w w:val="140"/>
        </w:rPr>
        <w:t> </w:t>
      </w:r>
      <w:r>
        <w:rPr>
          <w:w w:val="140"/>
        </w:rPr>
        <w:t>is</w:t>
      </w:r>
      <w:r>
        <w:rPr>
          <w:spacing w:val="44"/>
          <w:w w:val="140"/>
        </w:rPr>
        <w:t> </w:t>
      </w:r>
      <w:r>
        <w:rPr>
          <w:w w:val="135"/>
        </w:rPr>
        <w:t>sorted:</w:t>
      </w:r>
      <w:r>
        <w:rPr>
          <w:spacing w:val="46"/>
          <w:w w:val="135"/>
        </w:rPr>
        <w:t> </w:t>
      </w:r>
      <w:r>
        <w:rPr>
          <w:spacing w:val="-2"/>
          <w:w w:val="135"/>
        </w:rPr>
        <w:t>False</w:t>
      </w:r>
    </w:p>
    <w:p>
      <w:pPr>
        <w:pStyle w:val="BodyText"/>
        <w:spacing w:before="262"/>
      </w:pPr>
    </w:p>
    <w:p>
      <w:pPr>
        <w:pStyle w:val="BodyText"/>
        <w:ind w:left="556"/>
      </w:pPr>
      <w:r>
        <w:rPr>
          <w:w w:val="105"/>
        </w:rPr>
        <w:t>This</w:t>
      </w:r>
      <w:r>
        <w:rPr>
          <w:spacing w:val="17"/>
          <w:w w:val="105"/>
        </w:rPr>
        <w:t> </w:t>
      </w:r>
      <w:r>
        <w:rPr>
          <w:w w:val="105"/>
        </w:rPr>
        <w:t>is</w:t>
      </w:r>
      <w:r>
        <w:rPr>
          <w:spacing w:val="17"/>
          <w:w w:val="105"/>
        </w:rPr>
        <w:t> </w:t>
      </w:r>
      <w:r>
        <w:rPr>
          <w:w w:val="105"/>
        </w:rPr>
        <w:t>much</w:t>
      </w:r>
      <w:r>
        <w:rPr>
          <w:spacing w:val="17"/>
          <w:w w:val="105"/>
        </w:rPr>
        <w:t> </w:t>
      </w:r>
      <w:r>
        <w:rPr>
          <w:w w:val="105"/>
        </w:rPr>
        <w:t>better</w:t>
      </w:r>
      <w:r>
        <w:rPr>
          <w:spacing w:val="18"/>
          <w:w w:val="105"/>
        </w:rPr>
        <w:t> </w:t>
      </w:r>
      <w:r>
        <w:rPr>
          <w:w w:val="105"/>
        </w:rPr>
        <w:t>than</w:t>
      </w:r>
      <w:r>
        <w:rPr>
          <w:spacing w:val="17"/>
          <w:w w:val="105"/>
        </w:rPr>
        <w:t> </w:t>
      </w:r>
      <w:r>
        <w:rPr>
          <w:w w:val="105"/>
        </w:rPr>
        <w:t>the</w:t>
      </w:r>
      <w:r>
        <w:rPr>
          <w:spacing w:val="17"/>
          <w:w w:val="105"/>
        </w:rPr>
        <w:t> </w:t>
      </w:r>
      <w:r>
        <w:rPr>
          <w:w w:val="105"/>
        </w:rPr>
        <w:t>following,</w:t>
      </w:r>
      <w:r>
        <w:rPr>
          <w:spacing w:val="17"/>
          <w:w w:val="105"/>
        </w:rPr>
        <w:t> </w:t>
      </w:r>
      <w:r>
        <w:rPr>
          <w:w w:val="105"/>
        </w:rPr>
        <w:t>more</w:t>
      </w:r>
      <w:r>
        <w:rPr>
          <w:spacing w:val="18"/>
          <w:w w:val="105"/>
        </w:rPr>
        <w:t> </w:t>
      </w:r>
      <w:r>
        <w:rPr>
          <w:w w:val="105"/>
        </w:rPr>
        <w:t>explicit</w:t>
      </w:r>
      <w:r>
        <w:rPr>
          <w:spacing w:val="17"/>
          <w:w w:val="105"/>
        </w:rPr>
        <w:t> </w:t>
      </w:r>
      <w:r>
        <w:rPr>
          <w:spacing w:val="-2"/>
          <w:w w:val="105"/>
        </w:rPr>
        <w:t>code.</w:t>
      </w:r>
    </w:p>
    <w:p>
      <w:pPr>
        <w:pStyle w:val="BodyText"/>
        <w:spacing w:before="10"/>
      </w:pPr>
    </w:p>
    <w:p>
      <w:pPr>
        <w:pStyle w:val="BodyText"/>
        <w:ind w:left="563" w:right="3392"/>
        <w:jc w:val="center"/>
      </w:pPr>
      <w:r>
        <w:rPr>
          <w:spacing w:val="-5"/>
        </w:rPr>
        <w:t>109</w:t>
      </w:r>
    </w:p>
    <w:p>
      <w:pPr>
        <w:pStyle w:val="BodyText"/>
        <w:spacing w:after="0"/>
        <w:jc w:val="center"/>
        <w:sectPr>
          <w:headerReference w:type="default" r:id="rId93"/>
          <w:pgSz w:w="12240" w:h="15840"/>
          <w:pgMar w:header="0" w:footer="0" w:top="1820" w:bottom="280" w:left="1800" w:right="0"/>
        </w:sectPr>
      </w:pPr>
    </w:p>
    <w:p>
      <w:pPr>
        <w:pStyle w:val="BodyText"/>
        <w:spacing w:before="82"/>
      </w:pPr>
    </w:p>
    <w:p>
      <w:pPr>
        <w:pStyle w:val="BodyText"/>
        <w:ind w:left="1234"/>
      </w:pPr>
      <w:r>
        <w:rPr>
          <w:color w:val="007F00"/>
          <w:w w:val="125"/>
        </w:rPr>
        <w:t>def</w:t>
      </w:r>
      <w:r>
        <w:rPr>
          <w:color w:val="007F00"/>
          <w:spacing w:val="28"/>
          <w:w w:val="125"/>
        </w:rPr>
        <w:t> </w:t>
      </w:r>
      <w:r>
        <w:rPr>
          <w:color w:val="0000FF"/>
          <w:spacing w:val="-2"/>
          <w:w w:val="125"/>
        </w:rPr>
        <w:t>issorted_slow</w:t>
      </w:r>
      <w:r>
        <w:rPr>
          <w:spacing w:val="-2"/>
          <w:w w:val="125"/>
        </w:rPr>
        <w:t>(L):</w:t>
      </w:r>
    </w:p>
    <w:p>
      <w:pPr>
        <w:pStyle w:val="BodyText"/>
        <w:spacing w:before="3"/>
        <w:ind w:left="1692"/>
      </w:pPr>
      <w:r>
        <w:rPr>
          <w:color w:val="007F00"/>
          <w:w w:val="140"/>
        </w:rPr>
        <w:t>for</w:t>
      </w:r>
      <w:r>
        <w:rPr>
          <w:color w:val="007F00"/>
          <w:spacing w:val="10"/>
          <w:w w:val="140"/>
        </w:rPr>
        <w:t> </w:t>
      </w:r>
      <w:r>
        <w:rPr>
          <w:w w:val="140"/>
        </w:rPr>
        <w:t>i</w:t>
      </w:r>
      <w:r>
        <w:rPr>
          <w:spacing w:val="10"/>
          <w:w w:val="140"/>
        </w:rPr>
        <w:t> </w:t>
      </w:r>
      <w:r>
        <w:rPr>
          <w:color w:val="AA21FF"/>
          <w:w w:val="140"/>
        </w:rPr>
        <w:t>in</w:t>
      </w:r>
      <w:r>
        <w:rPr>
          <w:color w:val="AA21FF"/>
          <w:spacing w:val="10"/>
          <w:w w:val="140"/>
        </w:rPr>
        <w:t> </w:t>
      </w:r>
      <w:r>
        <w:rPr>
          <w:color w:val="007F00"/>
          <w:w w:val="140"/>
        </w:rPr>
        <w:t>range</w:t>
      </w:r>
      <w:r>
        <w:rPr>
          <w:w w:val="140"/>
        </w:rPr>
        <w:t>(</w:t>
      </w:r>
      <w:r>
        <w:rPr>
          <w:color w:val="007F00"/>
          <w:w w:val="140"/>
        </w:rPr>
        <w:t>len</w:t>
      </w:r>
      <w:r>
        <w:rPr>
          <w:w w:val="140"/>
        </w:rPr>
        <w:t>(L)</w:t>
      </w:r>
      <w:r>
        <w:rPr>
          <w:color w:val="666666"/>
          <w:w w:val="140"/>
        </w:rPr>
        <w:t>-</w:t>
      </w:r>
      <w:r>
        <w:rPr>
          <w:color w:val="666666"/>
          <w:spacing w:val="-5"/>
          <w:w w:val="140"/>
        </w:rPr>
        <w:t>1</w:t>
      </w:r>
      <w:r>
        <w:rPr>
          <w:spacing w:val="-5"/>
          <w:w w:val="140"/>
        </w:rPr>
        <w:t>):</w:t>
      </w:r>
    </w:p>
    <w:p>
      <w:pPr>
        <w:pStyle w:val="BodyText"/>
        <w:spacing w:line="242" w:lineRule="auto" w:before="2"/>
        <w:ind w:left="2608" w:right="5073" w:hanging="459"/>
      </w:pPr>
      <w:r>
        <w:rPr>
          <w:color w:val="007F00"/>
          <w:spacing w:val="-2"/>
          <w:w w:val="145"/>
        </w:rPr>
        <w:t>for</w:t>
      </w:r>
      <w:r>
        <w:rPr>
          <w:color w:val="007F00"/>
          <w:spacing w:val="-14"/>
          <w:w w:val="175"/>
        </w:rPr>
        <w:t> </w:t>
      </w:r>
      <w:r>
        <w:rPr>
          <w:spacing w:val="-2"/>
          <w:w w:val="175"/>
        </w:rPr>
        <w:t>j</w:t>
      </w:r>
      <w:r>
        <w:rPr>
          <w:spacing w:val="-13"/>
          <w:w w:val="175"/>
        </w:rPr>
        <w:t> </w:t>
      </w:r>
      <w:r>
        <w:rPr>
          <w:color w:val="AA21FF"/>
          <w:spacing w:val="-2"/>
          <w:w w:val="145"/>
        </w:rPr>
        <w:t>in</w:t>
      </w:r>
      <w:r>
        <w:rPr>
          <w:color w:val="AA21FF"/>
          <w:spacing w:val="2"/>
          <w:w w:val="145"/>
        </w:rPr>
        <w:t> </w:t>
      </w:r>
      <w:r>
        <w:rPr>
          <w:color w:val="007F00"/>
          <w:spacing w:val="-2"/>
          <w:w w:val="145"/>
        </w:rPr>
        <w:t>range</w:t>
      </w:r>
      <w:r>
        <w:rPr>
          <w:spacing w:val="-2"/>
          <w:w w:val="145"/>
        </w:rPr>
        <w:t>(i</w:t>
      </w:r>
      <w:r>
        <w:rPr>
          <w:color w:val="666666"/>
          <w:spacing w:val="-2"/>
          <w:w w:val="145"/>
        </w:rPr>
        <w:t>+1</w:t>
      </w:r>
      <w:r>
        <w:rPr>
          <w:spacing w:val="-2"/>
          <w:w w:val="145"/>
        </w:rPr>
        <w:t>,</w:t>
      </w:r>
      <w:r>
        <w:rPr>
          <w:spacing w:val="2"/>
          <w:w w:val="145"/>
        </w:rPr>
        <w:t> </w:t>
      </w:r>
      <w:r>
        <w:rPr>
          <w:color w:val="007F00"/>
          <w:spacing w:val="-2"/>
          <w:w w:val="145"/>
        </w:rPr>
        <w:t>len</w:t>
      </w:r>
      <w:r>
        <w:rPr>
          <w:spacing w:val="-2"/>
          <w:w w:val="145"/>
        </w:rPr>
        <w:t>(L)): </w:t>
      </w:r>
      <w:r>
        <w:rPr>
          <w:color w:val="007F00"/>
          <w:w w:val="170"/>
        </w:rPr>
        <w:t>if</w:t>
      </w:r>
      <w:r>
        <w:rPr>
          <w:color w:val="007F00"/>
          <w:w w:val="170"/>
        </w:rPr>
        <w:t> </w:t>
      </w:r>
      <w:r>
        <w:rPr>
          <w:w w:val="170"/>
        </w:rPr>
        <w:t>L[j]</w:t>
      </w:r>
      <w:r>
        <w:rPr>
          <w:w w:val="170"/>
        </w:rPr>
        <w:t> </w:t>
      </w:r>
      <w:r>
        <w:rPr>
          <w:color w:val="666666"/>
          <w:w w:val="135"/>
        </w:rPr>
        <w:t>&lt;</w:t>
      </w:r>
      <w:r>
        <w:rPr>
          <w:color w:val="666666"/>
          <w:w w:val="170"/>
        </w:rPr>
        <w:t> </w:t>
      </w:r>
      <w:r>
        <w:rPr>
          <w:w w:val="170"/>
        </w:rPr>
        <w:t>L[i]:</w:t>
      </w:r>
    </w:p>
    <w:p>
      <w:pPr>
        <w:pStyle w:val="BodyText"/>
        <w:spacing w:line="242" w:lineRule="auto"/>
        <w:ind w:left="1692" w:right="5754" w:firstLine="1145"/>
      </w:pPr>
      <w:r>
        <w:rPr>
          <w:color w:val="007F00"/>
          <w:w w:val="120"/>
        </w:rPr>
        <w:t>return</w:t>
      </w:r>
      <w:r>
        <w:rPr>
          <w:color w:val="007F00"/>
          <w:spacing w:val="40"/>
          <w:w w:val="120"/>
        </w:rPr>
        <w:t> </w:t>
      </w:r>
      <w:r>
        <w:rPr>
          <w:color w:val="007F00"/>
          <w:w w:val="120"/>
        </w:rPr>
        <w:t>False return</w:t>
      </w:r>
      <w:r>
        <w:rPr>
          <w:color w:val="007F00"/>
          <w:spacing w:val="40"/>
          <w:w w:val="120"/>
        </w:rPr>
        <w:t> </w:t>
      </w:r>
      <w:r>
        <w:rPr>
          <w:color w:val="007F00"/>
          <w:w w:val="120"/>
        </w:rPr>
        <w:t>True</w:t>
      </w:r>
    </w:p>
    <w:p>
      <w:pPr>
        <w:pStyle w:val="BodyText"/>
        <w:spacing w:line="242" w:lineRule="auto" w:before="168"/>
        <w:ind w:left="1234" w:right="2029" w:firstLine="338"/>
        <w:jc w:val="both"/>
      </w:pPr>
      <w:r>
        <w:rPr>
          <w:w w:val="105"/>
        </w:rPr>
        <w:t>The</w:t>
      </w:r>
      <w:r>
        <w:rPr>
          <w:w w:val="105"/>
        </w:rPr>
        <w:t> latter</w:t>
      </w:r>
      <w:r>
        <w:rPr>
          <w:w w:val="105"/>
        </w:rPr>
        <w:t> code</w:t>
      </w:r>
      <w:r>
        <w:rPr>
          <w:w w:val="105"/>
        </w:rPr>
        <w:t> checks</w:t>
      </w:r>
      <w:r>
        <w:rPr>
          <w:w w:val="105"/>
        </w:rPr>
        <w:t> that</w:t>
      </w:r>
      <w:r>
        <w:rPr>
          <w:w w:val="105"/>
        </w:rPr>
        <w:t> every</w:t>
      </w:r>
      <w:r>
        <w:rPr>
          <w:w w:val="105"/>
        </w:rPr>
        <w:t> pair</w:t>
      </w:r>
      <w:r>
        <w:rPr>
          <w:w w:val="105"/>
        </w:rPr>
        <w:t> of</w:t>
      </w:r>
      <w:r>
        <w:rPr>
          <w:w w:val="105"/>
        </w:rPr>
        <w:t> elements</w:t>
      </w:r>
      <w:r>
        <w:rPr>
          <w:w w:val="105"/>
        </w:rPr>
        <w:t> is</w:t>
      </w:r>
      <w:r>
        <w:rPr>
          <w:w w:val="105"/>
        </w:rPr>
        <w:t> in</w:t>
      </w:r>
      <w:r>
        <w:rPr>
          <w:w w:val="105"/>
        </w:rPr>
        <w:t> the</w:t>
      </w:r>
      <w:r>
        <w:rPr>
          <w:w w:val="105"/>
        </w:rPr>
        <w:t> right</w:t>
      </w:r>
      <w:r>
        <w:rPr>
          <w:w w:val="105"/>
        </w:rPr>
        <w:t> order. The</w:t>
      </w:r>
      <w:r>
        <w:rPr>
          <w:w w:val="105"/>
        </w:rPr>
        <w:t> former</w:t>
      </w:r>
      <w:r>
        <w:rPr>
          <w:w w:val="105"/>
        </w:rPr>
        <w:t> code</w:t>
      </w:r>
      <w:r>
        <w:rPr>
          <w:w w:val="105"/>
        </w:rPr>
        <w:t> is</w:t>
      </w:r>
      <w:r>
        <w:rPr>
          <w:w w:val="105"/>
        </w:rPr>
        <w:t> more</w:t>
      </w:r>
      <w:r>
        <w:rPr>
          <w:w w:val="105"/>
        </w:rPr>
        <w:t> clever</w:t>
      </w:r>
      <w:r>
        <w:rPr>
          <w:w w:val="105"/>
        </w:rPr>
        <w:t> in</w:t>
      </w:r>
      <w:r>
        <w:rPr>
          <w:w w:val="105"/>
        </w:rPr>
        <w:t> that</w:t>
      </w:r>
      <w:r>
        <w:rPr>
          <w:w w:val="105"/>
        </w:rPr>
        <w:t> it</w:t>
      </w:r>
      <w:r>
        <w:rPr>
          <w:w w:val="105"/>
        </w:rPr>
        <w:t> only</w:t>
      </w:r>
      <w:r>
        <w:rPr>
          <w:w w:val="105"/>
        </w:rPr>
        <w:t> checks</w:t>
      </w:r>
      <w:r>
        <w:rPr>
          <w:w w:val="105"/>
        </w:rPr>
        <w:t> adjacent</w:t>
      </w:r>
      <w:r>
        <w:rPr>
          <w:w w:val="105"/>
        </w:rPr>
        <w:t> elements.</w:t>
      </w:r>
      <w:r>
        <w:rPr>
          <w:spacing w:val="39"/>
          <w:w w:val="105"/>
        </w:rPr>
        <w:t> </w:t>
      </w:r>
      <w:r>
        <w:rPr>
          <w:w w:val="105"/>
        </w:rPr>
        <w:t>If the</w:t>
      </w:r>
      <w:r>
        <w:rPr>
          <w:w w:val="105"/>
        </w:rPr>
        <w:t> list</w:t>
      </w:r>
      <w:r>
        <w:rPr>
          <w:w w:val="105"/>
        </w:rPr>
        <w:t> is</w:t>
      </w:r>
      <w:r>
        <w:rPr>
          <w:w w:val="105"/>
        </w:rPr>
        <w:t> not</w:t>
      </w:r>
      <w:r>
        <w:rPr>
          <w:w w:val="105"/>
        </w:rPr>
        <w:t> sorted,</w:t>
      </w:r>
      <w:r>
        <w:rPr>
          <w:w w:val="105"/>
        </w:rPr>
        <w:t> then</w:t>
      </w:r>
      <w:r>
        <w:rPr>
          <w:w w:val="105"/>
        </w:rPr>
        <w:t> there</w:t>
      </w:r>
      <w:r>
        <w:rPr>
          <w:w w:val="105"/>
        </w:rPr>
        <w:t> will</w:t>
      </w:r>
      <w:r>
        <w:rPr>
          <w:w w:val="105"/>
        </w:rPr>
        <w:t> be</w:t>
      </w:r>
      <w:r>
        <w:rPr>
          <w:w w:val="105"/>
        </w:rPr>
        <w:t> two</w:t>
      </w:r>
      <w:r>
        <w:rPr>
          <w:w w:val="105"/>
        </w:rPr>
        <w:t> adjacent</w:t>
      </w:r>
      <w:r>
        <w:rPr>
          <w:w w:val="105"/>
        </w:rPr>
        <w:t> elements</w:t>
      </w:r>
      <w:r>
        <w:rPr>
          <w:w w:val="105"/>
        </w:rPr>
        <w:t> that</w:t>
      </w:r>
      <w:r>
        <w:rPr>
          <w:w w:val="105"/>
        </w:rPr>
        <w:t> will</w:t>
      </w:r>
      <w:r>
        <w:rPr>
          <w:w w:val="105"/>
        </w:rPr>
        <w:t> be out</w:t>
      </w:r>
      <w:r>
        <w:rPr>
          <w:spacing w:val="39"/>
          <w:w w:val="105"/>
        </w:rPr>
        <w:t> </w:t>
      </w:r>
      <w:r>
        <w:rPr>
          <w:w w:val="105"/>
        </w:rPr>
        <w:t>of</w:t>
      </w:r>
      <w:r>
        <w:rPr>
          <w:spacing w:val="39"/>
          <w:w w:val="105"/>
        </w:rPr>
        <w:t> </w:t>
      </w:r>
      <w:r>
        <w:rPr>
          <w:w w:val="105"/>
        </w:rPr>
        <w:t>order.</w:t>
      </w:r>
      <w:r>
        <w:rPr>
          <w:spacing w:val="80"/>
          <w:w w:val="105"/>
        </w:rPr>
        <w:t> </w:t>
      </w:r>
      <w:r>
        <w:rPr>
          <w:w w:val="105"/>
        </w:rPr>
        <w:t>This</w:t>
      </w:r>
      <w:r>
        <w:rPr>
          <w:spacing w:val="39"/>
          <w:w w:val="105"/>
        </w:rPr>
        <w:t> </w:t>
      </w:r>
      <w:r>
        <w:rPr>
          <w:w w:val="105"/>
        </w:rPr>
        <w:t>is</w:t>
      </w:r>
      <w:r>
        <w:rPr>
          <w:spacing w:val="39"/>
          <w:w w:val="105"/>
        </w:rPr>
        <w:t> </w:t>
      </w:r>
      <w:r>
        <w:rPr>
          <w:w w:val="105"/>
        </w:rPr>
        <w:t>true</w:t>
      </w:r>
      <w:r>
        <w:rPr>
          <w:spacing w:val="39"/>
          <w:w w:val="105"/>
        </w:rPr>
        <w:t> </w:t>
      </w:r>
      <w:r>
        <w:rPr>
          <w:w w:val="105"/>
        </w:rPr>
        <w:t>because</w:t>
      </w:r>
      <w:r>
        <w:rPr>
          <w:spacing w:val="39"/>
          <w:w w:val="105"/>
        </w:rPr>
        <w:t> </w:t>
      </w:r>
      <w:r>
        <w:rPr>
          <w:w w:val="105"/>
        </w:rPr>
        <w:t>ordering</w:t>
      </w:r>
      <w:r>
        <w:rPr>
          <w:spacing w:val="39"/>
          <w:w w:val="105"/>
        </w:rPr>
        <w:t> </w:t>
      </w:r>
      <w:r>
        <w:rPr>
          <w:w w:val="105"/>
        </w:rPr>
        <w:t>relations</w:t>
      </w:r>
      <w:r>
        <w:rPr>
          <w:spacing w:val="39"/>
          <w:w w:val="105"/>
        </w:rPr>
        <w:t> </w:t>
      </w:r>
      <w:r>
        <w:rPr>
          <w:w w:val="105"/>
        </w:rPr>
        <w:t>are</w:t>
      </w:r>
      <w:r>
        <w:rPr>
          <w:spacing w:val="39"/>
          <w:w w:val="105"/>
        </w:rPr>
        <w:t> </w:t>
      </w:r>
      <w:r>
        <w:rPr>
          <w:b/>
          <w:w w:val="105"/>
        </w:rPr>
        <w:t>transitive</w:t>
      </w:r>
      <w:r>
        <w:rPr>
          <w:w w:val="105"/>
        </w:rPr>
        <w:t>,</w:t>
      </w:r>
      <w:r>
        <w:rPr>
          <w:spacing w:val="40"/>
          <w:w w:val="105"/>
        </w:rPr>
        <w:t> </w:t>
      </w:r>
      <w:r>
        <w:rPr>
          <w:w w:val="105"/>
        </w:rPr>
        <w:t>that is,</w:t>
      </w:r>
      <w:r>
        <w:rPr>
          <w:spacing w:val="37"/>
          <w:w w:val="105"/>
        </w:rPr>
        <w:t> </w:t>
      </w:r>
      <w:r>
        <w:rPr>
          <w:w w:val="105"/>
        </w:rPr>
        <w:t>if</w:t>
      </w:r>
      <w:r>
        <w:rPr>
          <w:spacing w:val="40"/>
          <w:w w:val="105"/>
        </w:rPr>
        <w:t> </w:t>
      </w:r>
      <w:r>
        <w:rPr>
          <w:w w:val="105"/>
        </w:rPr>
        <w:t>a</w:t>
      </w:r>
      <w:r>
        <w:rPr>
          <w:spacing w:val="40"/>
          <w:w w:val="105"/>
        </w:rPr>
        <w:t> </w:t>
      </w:r>
      <w:r>
        <w:rPr>
          <w:w w:val="105"/>
        </w:rPr>
        <w:t>&lt;</w:t>
      </w:r>
      <w:r>
        <w:rPr>
          <w:spacing w:val="40"/>
          <w:w w:val="105"/>
        </w:rPr>
        <w:t> </w:t>
      </w:r>
      <w:r>
        <w:rPr>
          <w:w w:val="105"/>
        </w:rPr>
        <w:t>b</w:t>
      </w:r>
      <w:r>
        <w:rPr>
          <w:spacing w:val="33"/>
          <w:w w:val="105"/>
        </w:rPr>
        <w:t> </w:t>
      </w:r>
      <w:r>
        <w:rPr>
          <w:w w:val="105"/>
        </w:rPr>
        <w:t>and</w:t>
      </w:r>
      <w:r>
        <w:rPr>
          <w:spacing w:val="33"/>
          <w:w w:val="105"/>
        </w:rPr>
        <w:t> </w:t>
      </w:r>
      <w:r>
        <w:rPr>
          <w:w w:val="105"/>
        </w:rPr>
        <w:t>b</w:t>
      </w:r>
      <w:r>
        <w:rPr>
          <w:spacing w:val="40"/>
          <w:w w:val="105"/>
        </w:rPr>
        <w:t> </w:t>
      </w:r>
      <w:r>
        <w:rPr>
          <w:w w:val="105"/>
        </w:rPr>
        <w:t>&lt;</w:t>
      </w:r>
      <w:r>
        <w:rPr>
          <w:spacing w:val="40"/>
          <w:w w:val="105"/>
        </w:rPr>
        <w:t> </w:t>
      </w:r>
      <w:r>
        <w:rPr>
          <w:w w:val="105"/>
        </w:rPr>
        <w:t>c,</w:t>
      </w:r>
      <w:r>
        <w:rPr>
          <w:spacing w:val="37"/>
          <w:w w:val="105"/>
        </w:rPr>
        <w:t> </w:t>
      </w:r>
      <w:r>
        <w:rPr>
          <w:w w:val="105"/>
        </w:rPr>
        <w:t>then</w:t>
      </w:r>
      <w:r>
        <w:rPr>
          <w:spacing w:val="34"/>
          <w:w w:val="105"/>
        </w:rPr>
        <w:t> </w:t>
      </w:r>
      <w:r>
        <w:rPr>
          <w:w w:val="105"/>
        </w:rPr>
        <w:t>a</w:t>
      </w:r>
      <w:r>
        <w:rPr>
          <w:spacing w:val="40"/>
          <w:w w:val="105"/>
        </w:rPr>
        <w:t> </w:t>
      </w:r>
      <w:r>
        <w:rPr>
          <w:w w:val="105"/>
        </w:rPr>
        <w:t>&lt;</w:t>
      </w:r>
      <w:r>
        <w:rPr>
          <w:spacing w:val="40"/>
          <w:w w:val="105"/>
        </w:rPr>
        <w:t> </w:t>
      </w:r>
      <w:r>
        <w:rPr>
          <w:w w:val="105"/>
        </w:rPr>
        <w:t>c.</w:t>
      </w:r>
      <w:r>
        <w:rPr>
          <w:spacing w:val="80"/>
          <w:w w:val="105"/>
        </w:rPr>
        <w:t> </w:t>
      </w:r>
      <w:r>
        <w:rPr>
          <w:w w:val="105"/>
        </w:rPr>
        <w:t>It’s</w:t>
      </w:r>
      <w:r>
        <w:rPr>
          <w:spacing w:val="34"/>
          <w:w w:val="105"/>
        </w:rPr>
        <w:t> </w:t>
      </w:r>
      <w:r>
        <w:rPr>
          <w:w w:val="105"/>
        </w:rPr>
        <w:t>important</w:t>
      </w:r>
      <w:r>
        <w:rPr>
          <w:spacing w:val="34"/>
          <w:w w:val="105"/>
        </w:rPr>
        <w:t> </w:t>
      </w:r>
      <w:r>
        <w:rPr>
          <w:w w:val="105"/>
        </w:rPr>
        <w:t>to</w:t>
      </w:r>
      <w:r>
        <w:rPr>
          <w:spacing w:val="33"/>
          <w:w w:val="105"/>
        </w:rPr>
        <w:t> </w:t>
      </w:r>
      <w:r>
        <w:rPr>
          <w:w w:val="105"/>
        </w:rPr>
        <w:t>realize</w:t>
      </w:r>
      <w:r>
        <w:rPr>
          <w:spacing w:val="34"/>
          <w:w w:val="105"/>
        </w:rPr>
        <w:t> </w:t>
      </w:r>
      <w:r>
        <w:rPr>
          <w:w w:val="105"/>
        </w:rPr>
        <w:t>that</w:t>
      </w:r>
      <w:r>
        <w:rPr>
          <w:spacing w:val="34"/>
          <w:w w:val="105"/>
        </w:rPr>
        <w:t> </w:t>
      </w:r>
      <w:r>
        <w:rPr>
          <w:w w:val="105"/>
        </w:rPr>
        <w:t>we</w:t>
      </w:r>
      <w:r>
        <w:rPr>
          <w:spacing w:val="33"/>
          <w:w w:val="105"/>
        </w:rPr>
        <w:t> </w:t>
      </w:r>
      <w:r>
        <w:rPr>
          <w:w w:val="105"/>
        </w:rPr>
        <w:t>are using</w:t>
      </w:r>
      <w:r>
        <w:rPr>
          <w:spacing w:val="-13"/>
          <w:w w:val="105"/>
        </w:rPr>
        <w:t> </w:t>
      </w:r>
      <w:r>
        <w:rPr>
          <w:w w:val="105"/>
        </w:rPr>
        <w:t>this</w:t>
      </w:r>
      <w:r>
        <w:rPr>
          <w:spacing w:val="-13"/>
          <w:w w:val="105"/>
        </w:rPr>
        <w:t> </w:t>
      </w:r>
      <w:r>
        <w:rPr>
          <w:w w:val="105"/>
        </w:rPr>
        <w:t>assumption,</w:t>
      </w:r>
      <w:r>
        <w:rPr>
          <w:spacing w:val="-10"/>
          <w:w w:val="105"/>
        </w:rPr>
        <w:t> </w:t>
      </w:r>
      <w:r>
        <w:rPr>
          <w:w w:val="105"/>
        </w:rPr>
        <w:t>because</w:t>
      </w:r>
      <w:r>
        <w:rPr>
          <w:spacing w:val="-13"/>
          <w:w w:val="105"/>
        </w:rPr>
        <w:t> </w:t>
      </w:r>
      <w:r>
        <w:rPr>
          <w:w w:val="105"/>
        </w:rPr>
        <w:t>later,</w:t>
      </w:r>
      <w:r>
        <w:rPr>
          <w:spacing w:val="-10"/>
          <w:w w:val="105"/>
        </w:rPr>
        <w:t> </w:t>
      </w:r>
      <w:r>
        <w:rPr>
          <w:w w:val="105"/>
        </w:rPr>
        <w:t>we</w:t>
      </w:r>
      <w:r>
        <w:rPr>
          <w:spacing w:val="-13"/>
          <w:w w:val="105"/>
        </w:rPr>
        <w:t> </w:t>
      </w:r>
      <w:r>
        <w:rPr>
          <w:w w:val="105"/>
        </w:rPr>
        <w:t>will</w:t>
      </w:r>
      <w:r>
        <w:rPr>
          <w:spacing w:val="-13"/>
          <w:w w:val="105"/>
        </w:rPr>
        <w:t> </w:t>
      </w:r>
      <w:r>
        <w:rPr>
          <w:w w:val="105"/>
        </w:rPr>
        <w:t>define</w:t>
      </w:r>
      <w:r>
        <w:rPr>
          <w:spacing w:val="-13"/>
          <w:w w:val="105"/>
        </w:rPr>
        <w:t> </w:t>
      </w:r>
      <w:r>
        <w:rPr>
          <w:w w:val="105"/>
        </w:rPr>
        <w:t>our</w:t>
      </w:r>
      <w:r>
        <w:rPr>
          <w:spacing w:val="-13"/>
          <w:w w:val="105"/>
        </w:rPr>
        <w:t> </w:t>
      </w:r>
      <w:r>
        <w:rPr>
          <w:w w:val="105"/>
        </w:rPr>
        <w:t>own</w:t>
      </w:r>
      <w:r>
        <w:rPr>
          <w:spacing w:val="-13"/>
          <w:w w:val="105"/>
        </w:rPr>
        <w:t> </w:t>
      </w:r>
      <w:r>
        <w:rPr>
          <w:w w:val="105"/>
        </w:rPr>
        <w:t>ways</w:t>
      </w:r>
      <w:r>
        <w:rPr>
          <w:spacing w:val="-13"/>
          <w:w w:val="105"/>
        </w:rPr>
        <w:t> </w:t>
      </w:r>
      <w:r>
        <w:rPr>
          <w:w w:val="105"/>
        </w:rPr>
        <w:t>of</w:t>
      </w:r>
      <w:r>
        <w:rPr>
          <w:spacing w:val="-13"/>
          <w:w w:val="105"/>
        </w:rPr>
        <w:t> </w:t>
      </w:r>
      <w:r>
        <w:rPr>
          <w:w w:val="105"/>
        </w:rPr>
        <w:t>ordering items, and we will need to make sure this is true so that sorting even makes sense</w:t>
      </w:r>
      <w:r>
        <w:rPr>
          <w:spacing w:val="25"/>
          <w:w w:val="105"/>
        </w:rPr>
        <w:t> </w:t>
      </w:r>
      <w:r>
        <w:rPr>
          <w:w w:val="105"/>
        </w:rPr>
        <w:t>(if</w:t>
      </w:r>
      <w:r>
        <w:rPr>
          <w:spacing w:val="40"/>
          <w:w w:val="105"/>
        </w:rPr>
        <w:t> </w:t>
      </w:r>
      <w:r>
        <w:rPr>
          <w:w w:val="105"/>
        </w:rPr>
        <w:t>a</w:t>
      </w:r>
      <w:r>
        <w:rPr>
          <w:spacing w:val="40"/>
          <w:w w:val="105"/>
        </w:rPr>
        <w:t> </w:t>
      </w:r>
      <w:r>
        <w:rPr>
          <w:w w:val="105"/>
        </w:rPr>
        <w:t>&lt;</w:t>
      </w:r>
      <w:r>
        <w:rPr>
          <w:spacing w:val="40"/>
          <w:w w:val="105"/>
        </w:rPr>
        <w:t> </w:t>
      </w:r>
      <w:r>
        <w:rPr>
          <w:w w:val="105"/>
        </w:rPr>
        <w:t>b</w:t>
      </w:r>
      <w:r>
        <w:rPr>
          <w:spacing w:val="40"/>
          <w:w w:val="105"/>
        </w:rPr>
        <w:t> </w:t>
      </w:r>
      <w:r>
        <w:rPr>
          <w:w w:val="105"/>
        </w:rPr>
        <w:t>&lt;</w:t>
      </w:r>
      <w:r>
        <w:rPr>
          <w:spacing w:val="40"/>
          <w:w w:val="105"/>
        </w:rPr>
        <w:t> </w:t>
      </w:r>
      <w:r>
        <w:rPr>
          <w:w w:val="105"/>
        </w:rPr>
        <w:t>c</w:t>
      </w:r>
      <w:r>
        <w:rPr>
          <w:spacing w:val="40"/>
          <w:w w:val="105"/>
        </w:rPr>
        <w:t> </w:t>
      </w:r>
      <w:r>
        <w:rPr>
          <w:w w:val="105"/>
        </w:rPr>
        <w:t>&lt;</w:t>
      </w:r>
      <w:r>
        <w:rPr>
          <w:spacing w:val="40"/>
          <w:w w:val="105"/>
        </w:rPr>
        <w:t> </w:t>
      </w:r>
      <w:r>
        <w:rPr>
          <w:w w:val="105"/>
        </w:rPr>
        <w:t>a,</w:t>
      </w:r>
      <w:r>
        <w:rPr>
          <w:spacing w:val="25"/>
          <w:w w:val="105"/>
        </w:rPr>
        <w:t> </w:t>
      </w:r>
      <w:r>
        <w:rPr>
          <w:w w:val="105"/>
        </w:rPr>
        <w:t>then</w:t>
      </w:r>
      <w:r>
        <w:rPr>
          <w:spacing w:val="25"/>
          <w:w w:val="105"/>
        </w:rPr>
        <w:t> </w:t>
      </w:r>
      <w:r>
        <w:rPr>
          <w:w w:val="105"/>
        </w:rPr>
        <w:t>what</w:t>
      </w:r>
      <w:r>
        <w:rPr>
          <w:spacing w:val="25"/>
          <w:w w:val="105"/>
        </w:rPr>
        <w:t> </w:t>
      </w:r>
      <w:r>
        <w:rPr>
          <w:w w:val="105"/>
        </w:rPr>
        <w:t>is</w:t>
      </w:r>
      <w:r>
        <w:rPr>
          <w:spacing w:val="25"/>
          <w:w w:val="105"/>
        </w:rPr>
        <w:t> </w:t>
      </w:r>
      <w:r>
        <w:rPr>
          <w:w w:val="105"/>
        </w:rPr>
        <w:t>the</w:t>
      </w:r>
      <w:r>
        <w:rPr>
          <w:spacing w:val="25"/>
          <w:w w:val="105"/>
        </w:rPr>
        <w:t> </w:t>
      </w:r>
      <w:r>
        <w:rPr>
          <w:w w:val="105"/>
        </w:rPr>
        <w:t>correct</w:t>
      </w:r>
      <w:r>
        <w:rPr>
          <w:spacing w:val="25"/>
          <w:w w:val="105"/>
        </w:rPr>
        <w:t> </w:t>
      </w:r>
      <w:r>
        <w:rPr>
          <w:w w:val="105"/>
        </w:rPr>
        <w:t>sorted</w:t>
      </w:r>
      <w:r>
        <w:rPr>
          <w:spacing w:val="25"/>
          <w:w w:val="105"/>
        </w:rPr>
        <w:t> </w:t>
      </w:r>
      <w:r>
        <w:rPr>
          <w:w w:val="105"/>
        </w:rPr>
        <w:t>order?).</w:t>
      </w:r>
    </w:p>
    <w:p>
      <w:pPr>
        <w:pStyle w:val="BodyText"/>
        <w:spacing w:line="242" w:lineRule="auto"/>
        <w:ind w:left="1234" w:right="2031" w:firstLine="338"/>
        <w:jc w:val="both"/>
      </w:pPr>
      <w:r>
        <w:rPr>
          <w:w w:val="110"/>
        </w:rPr>
        <w:t>Let’s use the issorted method to write a sorting algorithm.</w:t>
      </w:r>
      <w:r>
        <w:rPr>
          <w:w w:val="110"/>
        </w:rPr>
        <w:t> Instead of </w:t>
      </w:r>
      <w:r>
        <w:rPr>
          <w:spacing w:val="-2"/>
          <w:w w:val="110"/>
        </w:rPr>
        <w:t>returning</w:t>
      </w:r>
      <w:r>
        <w:rPr>
          <w:spacing w:val="-9"/>
          <w:w w:val="110"/>
        </w:rPr>
        <w:t> </w:t>
      </w:r>
      <w:r>
        <w:rPr>
          <w:spacing w:val="-2"/>
          <w:w w:val="110"/>
        </w:rPr>
        <w:t>False</w:t>
      </w:r>
      <w:r>
        <w:rPr>
          <w:spacing w:val="-9"/>
          <w:w w:val="110"/>
        </w:rPr>
        <w:t> </w:t>
      </w:r>
      <w:r>
        <w:rPr>
          <w:spacing w:val="-2"/>
          <w:w w:val="110"/>
        </w:rPr>
        <w:t>when</w:t>
      </w:r>
      <w:r>
        <w:rPr>
          <w:spacing w:val="-9"/>
          <w:w w:val="110"/>
        </w:rPr>
        <w:t> </w:t>
      </w:r>
      <w:r>
        <w:rPr>
          <w:spacing w:val="-2"/>
          <w:w w:val="110"/>
        </w:rPr>
        <w:t>we</w:t>
      </w:r>
      <w:r>
        <w:rPr>
          <w:spacing w:val="-9"/>
          <w:w w:val="110"/>
        </w:rPr>
        <w:t> </w:t>
      </w:r>
      <w:r>
        <w:rPr>
          <w:spacing w:val="-2"/>
          <w:w w:val="110"/>
        </w:rPr>
        <w:t>find</w:t>
      </w:r>
      <w:r>
        <w:rPr>
          <w:spacing w:val="-9"/>
          <w:w w:val="110"/>
        </w:rPr>
        <w:t> </w:t>
      </w:r>
      <w:r>
        <w:rPr>
          <w:spacing w:val="-2"/>
          <w:w w:val="110"/>
        </w:rPr>
        <w:t>two</w:t>
      </w:r>
      <w:r>
        <w:rPr>
          <w:spacing w:val="-9"/>
          <w:w w:val="110"/>
        </w:rPr>
        <w:t> </w:t>
      </w:r>
      <w:r>
        <w:rPr>
          <w:spacing w:val="-2"/>
          <w:w w:val="110"/>
        </w:rPr>
        <w:t>elements</w:t>
      </w:r>
      <w:r>
        <w:rPr>
          <w:spacing w:val="-9"/>
          <w:w w:val="110"/>
        </w:rPr>
        <w:t> </w:t>
      </w:r>
      <w:r>
        <w:rPr>
          <w:spacing w:val="-2"/>
          <w:w w:val="110"/>
        </w:rPr>
        <w:t>out</w:t>
      </w:r>
      <w:r>
        <w:rPr>
          <w:spacing w:val="-9"/>
          <w:w w:val="110"/>
        </w:rPr>
        <w:t> </w:t>
      </w:r>
      <w:r>
        <w:rPr>
          <w:spacing w:val="-2"/>
          <w:w w:val="110"/>
        </w:rPr>
        <w:t>of</w:t>
      </w:r>
      <w:r>
        <w:rPr>
          <w:spacing w:val="-9"/>
          <w:w w:val="110"/>
        </w:rPr>
        <w:t> </w:t>
      </w:r>
      <w:r>
        <w:rPr>
          <w:spacing w:val="-2"/>
          <w:w w:val="110"/>
        </w:rPr>
        <w:t>order,</w:t>
      </w:r>
      <w:r>
        <w:rPr>
          <w:spacing w:val="-9"/>
          <w:w w:val="110"/>
        </w:rPr>
        <w:t> </w:t>
      </w:r>
      <w:r>
        <w:rPr>
          <w:spacing w:val="-2"/>
          <w:w w:val="110"/>
        </w:rPr>
        <w:t>we’ll</w:t>
      </w:r>
      <w:r>
        <w:rPr>
          <w:spacing w:val="-9"/>
          <w:w w:val="110"/>
        </w:rPr>
        <w:t> </w:t>
      </w:r>
      <w:r>
        <w:rPr>
          <w:spacing w:val="-2"/>
          <w:w w:val="110"/>
        </w:rPr>
        <w:t>just</w:t>
      </w:r>
      <w:r>
        <w:rPr>
          <w:spacing w:val="-9"/>
          <w:w w:val="110"/>
        </w:rPr>
        <w:t> </w:t>
      </w:r>
      <w:r>
        <w:rPr>
          <w:spacing w:val="-2"/>
          <w:w w:val="110"/>
        </w:rPr>
        <w:t>fix</w:t>
      </w:r>
      <w:r>
        <w:rPr>
          <w:spacing w:val="-9"/>
          <w:w w:val="110"/>
        </w:rPr>
        <w:t> </w:t>
      </w:r>
      <w:r>
        <w:rPr>
          <w:spacing w:val="-2"/>
          <w:w w:val="110"/>
        </w:rPr>
        <w:t>them </w:t>
      </w:r>
      <w:r>
        <w:rPr>
          <w:w w:val="110"/>
        </w:rPr>
        <w:t>and move on.</w:t>
      </w:r>
      <w:r>
        <w:rPr>
          <w:spacing w:val="20"/>
          <w:w w:val="110"/>
        </w:rPr>
        <w:t> </w:t>
      </w:r>
      <w:r>
        <w:rPr>
          <w:w w:val="110"/>
        </w:rPr>
        <w:t>Let’s call this (for reasons to become clear) dumbersort.</w:t>
      </w:r>
    </w:p>
    <w:p>
      <w:pPr>
        <w:pStyle w:val="BodyText"/>
        <w:spacing w:before="167"/>
        <w:ind w:left="1234"/>
      </w:pPr>
      <w:r>
        <w:rPr>
          <w:color w:val="007F00"/>
          <w:w w:val="120"/>
        </w:rPr>
        <w:t>def</w:t>
      </w:r>
      <w:r>
        <w:rPr>
          <w:color w:val="007F00"/>
          <w:spacing w:val="45"/>
          <w:w w:val="120"/>
        </w:rPr>
        <w:t> </w:t>
      </w:r>
      <w:r>
        <w:rPr>
          <w:color w:val="0000FF"/>
          <w:spacing w:val="-2"/>
          <w:w w:val="120"/>
        </w:rPr>
        <w:t>dumbersort</w:t>
      </w:r>
      <w:r>
        <w:rPr>
          <w:spacing w:val="-2"/>
          <w:w w:val="120"/>
        </w:rPr>
        <w:t>(L):</w:t>
      </w:r>
    </w:p>
    <w:p>
      <w:pPr>
        <w:pStyle w:val="BodyText"/>
        <w:spacing w:line="242" w:lineRule="auto" w:before="2"/>
        <w:ind w:left="2150" w:right="5754" w:hanging="459"/>
      </w:pPr>
      <w:r>
        <w:rPr>
          <w:color w:val="007F00"/>
          <w:w w:val="140"/>
        </w:rPr>
        <w:t>for</w:t>
      </w:r>
      <w:r>
        <w:rPr>
          <w:color w:val="007F00"/>
          <w:spacing w:val="4"/>
          <w:w w:val="140"/>
        </w:rPr>
        <w:t> </w:t>
      </w:r>
      <w:r>
        <w:rPr>
          <w:w w:val="140"/>
        </w:rPr>
        <w:t>i</w:t>
      </w:r>
      <w:r>
        <w:rPr>
          <w:spacing w:val="5"/>
          <w:w w:val="140"/>
        </w:rPr>
        <w:t> </w:t>
      </w:r>
      <w:r>
        <w:rPr>
          <w:color w:val="AA21FF"/>
          <w:w w:val="140"/>
        </w:rPr>
        <w:t>in</w:t>
      </w:r>
      <w:r>
        <w:rPr>
          <w:color w:val="AA21FF"/>
          <w:spacing w:val="4"/>
          <w:w w:val="140"/>
        </w:rPr>
        <w:t> </w:t>
      </w:r>
      <w:r>
        <w:rPr>
          <w:color w:val="007F00"/>
          <w:w w:val="140"/>
        </w:rPr>
        <w:t>range</w:t>
      </w:r>
      <w:r>
        <w:rPr>
          <w:w w:val="140"/>
        </w:rPr>
        <w:t>(</w:t>
      </w:r>
      <w:r>
        <w:rPr>
          <w:color w:val="007F00"/>
          <w:w w:val="140"/>
        </w:rPr>
        <w:t>len</w:t>
      </w:r>
      <w:r>
        <w:rPr>
          <w:w w:val="140"/>
        </w:rPr>
        <w:t>(L)</w:t>
      </w:r>
      <w:r>
        <w:rPr>
          <w:color w:val="666666"/>
          <w:w w:val="140"/>
        </w:rPr>
        <w:t>-</w:t>
      </w:r>
      <w:r>
        <w:rPr>
          <w:color w:val="666666"/>
          <w:w w:val="140"/>
        </w:rPr>
        <w:t>1</w:t>
      </w:r>
      <w:r>
        <w:rPr>
          <w:w w:val="140"/>
        </w:rPr>
        <w:t>): </w:t>
      </w:r>
      <w:r>
        <w:rPr>
          <w:color w:val="007F00"/>
          <w:w w:val="195"/>
        </w:rPr>
        <w:t>if</w:t>
      </w:r>
      <w:r>
        <w:rPr>
          <w:color w:val="007F00"/>
          <w:w w:val="195"/>
        </w:rPr>
        <w:t> </w:t>
      </w:r>
      <w:r>
        <w:rPr>
          <w:w w:val="145"/>
        </w:rPr>
        <w:t>L[i]</w:t>
      </w:r>
      <w:r>
        <w:rPr>
          <w:color w:val="666666"/>
          <w:w w:val="145"/>
        </w:rPr>
        <w:t>&gt;</w:t>
      </w:r>
      <w:r>
        <w:rPr>
          <w:w w:val="145"/>
        </w:rPr>
        <w:t>L[i</w:t>
      </w:r>
      <w:r>
        <w:rPr>
          <w:color w:val="666666"/>
          <w:w w:val="145"/>
        </w:rPr>
        <w:t>+1</w:t>
      </w:r>
      <w:r>
        <w:rPr>
          <w:w w:val="145"/>
        </w:rPr>
        <w:t>]:</w:t>
      </w:r>
    </w:p>
    <w:p>
      <w:pPr>
        <w:pStyle w:val="BodyText"/>
        <w:spacing w:line="268" w:lineRule="exact"/>
        <w:ind w:left="2608"/>
      </w:pPr>
      <w:r>
        <w:rPr>
          <w:w w:val="155"/>
        </w:rPr>
        <w:t>L[i],</w:t>
      </w:r>
      <w:r>
        <w:rPr>
          <w:spacing w:val="5"/>
          <w:w w:val="155"/>
        </w:rPr>
        <w:t> </w:t>
      </w:r>
      <w:r>
        <w:rPr>
          <w:w w:val="155"/>
        </w:rPr>
        <w:t>L[i</w:t>
      </w:r>
      <w:r>
        <w:rPr>
          <w:color w:val="666666"/>
          <w:w w:val="155"/>
        </w:rPr>
        <w:t>+1</w:t>
      </w:r>
      <w:r>
        <w:rPr>
          <w:w w:val="155"/>
        </w:rPr>
        <w:t>]</w:t>
      </w:r>
      <w:r>
        <w:rPr>
          <w:spacing w:val="5"/>
          <w:w w:val="155"/>
        </w:rPr>
        <w:t> </w:t>
      </w:r>
      <w:r>
        <w:rPr>
          <w:color w:val="666666"/>
          <w:w w:val="135"/>
        </w:rPr>
        <w:t>=</w:t>
      </w:r>
      <w:r>
        <w:rPr>
          <w:color w:val="666666"/>
          <w:spacing w:val="6"/>
          <w:w w:val="155"/>
        </w:rPr>
        <w:t> </w:t>
      </w:r>
      <w:r>
        <w:rPr>
          <w:w w:val="155"/>
        </w:rPr>
        <w:t>L[i</w:t>
      </w:r>
      <w:r>
        <w:rPr>
          <w:color w:val="666666"/>
          <w:w w:val="155"/>
        </w:rPr>
        <w:t>+1</w:t>
      </w:r>
      <w:r>
        <w:rPr>
          <w:w w:val="155"/>
        </w:rPr>
        <w:t>],</w:t>
      </w:r>
      <w:r>
        <w:rPr>
          <w:spacing w:val="5"/>
          <w:w w:val="155"/>
        </w:rPr>
        <w:t> </w:t>
      </w:r>
      <w:r>
        <w:rPr>
          <w:spacing w:val="-4"/>
          <w:w w:val="155"/>
        </w:rPr>
        <w:t>L[i]</w:t>
      </w:r>
    </w:p>
    <w:p>
      <w:pPr>
        <w:spacing w:before="172"/>
        <w:ind w:left="1572" w:right="0" w:firstLine="0"/>
        <w:jc w:val="left"/>
        <w:rPr>
          <w:sz w:val="22"/>
        </w:rPr>
      </w:pPr>
      <w:r>
        <w:rPr>
          <w:w w:val="105"/>
          <w:sz w:val="22"/>
        </w:rPr>
        <w:t>The</w:t>
      </w:r>
      <w:r>
        <w:rPr>
          <w:spacing w:val="14"/>
          <w:w w:val="105"/>
          <w:sz w:val="22"/>
        </w:rPr>
        <w:t> </w:t>
      </w:r>
      <w:r>
        <w:rPr>
          <w:w w:val="105"/>
          <w:sz w:val="22"/>
        </w:rPr>
        <w:t>main</w:t>
      </w:r>
      <w:r>
        <w:rPr>
          <w:spacing w:val="14"/>
          <w:w w:val="105"/>
          <w:sz w:val="22"/>
        </w:rPr>
        <w:t> </w:t>
      </w:r>
      <w:r>
        <w:rPr>
          <w:w w:val="105"/>
          <w:sz w:val="22"/>
        </w:rPr>
        <w:t>problem</w:t>
      </w:r>
      <w:r>
        <w:rPr>
          <w:spacing w:val="13"/>
          <w:w w:val="105"/>
          <w:sz w:val="22"/>
        </w:rPr>
        <w:t> </w:t>
      </w:r>
      <w:r>
        <w:rPr>
          <w:w w:val="105"/>
          <w:sz w:val="22"/>
        </w:rPr>
        <w:t>with</w:t>
      </w:r>
      <w:r>
        <w:rPr>
          <w:spacing w:val="15"/>
          <w:w w:val="105"/>
          <w:sz w:val="22"/>
        </w:rPr>
        <w:t> </w:t>
      </w:r>
      <w:r>
        <w:rPr>
          <w:w w:val="105"/>
          <w:sz w:val="22"/>
        </w:rPr>
        <w:t>this</w:t>
      </w:r>
      <w:r>
        <w:rPr>
          <w:spacing w:val="14"/>
          <w:w w:val="105"/>
          <w:sz w:val="22"/>
        </w:rPr>
        <w:t> </w:t>
      </w:r>
      <w:r>
        <w:rPr>
          <w:w w:val="105"/>
          <w:sz w:val="22"/>
        </w:rPr>
        <w:t>code</w:t>
      </w:r>
      <w:r>
        <w:rPr>
          <w:spacing w:val="14"/>
          <w:w w:val="105"/>
          <w:sz w:val="22"/>
        </w:rPr>
        <w:t> </w:t>
      </w:r>
      <w:r>
        <w:rPr>
          <w:w w:val="105"/>
          <w:sz w:val="22"/>
        </w:rPr>
        <w:t>is</w:t>
      </w:r>
      <w:r>
        <w:rPr>
          <w:spacing w:val="15"/>
          <w:w w:val="105"/>
          <w:sz w:val="22"/>
        </w:rPr>
        <w:t> </w:t>
      </w:r>
      <w:r>
        <w:rPr>
          <w:w w:val="105"/>
          <w:sz w:val="22"/>
        </w:rPr>
        <w:t>that</w:t>
      </w:r>
      <w:r>
        <w:rPr>
          <w:spacing w:val="13"/>
          <w:w w:val="105"/>
          <w:sz w:val="22"/>
        </w:rPr>
        <w:t> </w:t>
      </w:r>
      <w:r>
        <w:rPr>
          <w:i/>
          <w:w w:val="105"/>
          <w:sz w:val="22"/>
        </w:rPr>
        <w:t>it</w:t>
      </w:r>
      <w:r>
        <w:rPr>
          <w:i/>
          <w:spacing w:val="18"/>
          <w:w w:val="105"/>
          <w:sz w:val="22"/>
        </w:rPr>
        <w:t> </w:t>
      </w:r>
      <w:r>
        <w:rPr>
          <w:i/>
          <w:w w:val="105"/>
          <w:sz w:val="22"/>
        </w:rPr>
        <w:t>doesn’t</w:t>
      </w:r>
      <w:r>
        <w:rPr>
          <w:i/>
          <w:spacing w:val="18"/>
          <w:w w:val="105"/>
          <w:sz w:val="22"/>
        </w:rPr>
        <w:t> </w:t>
      </w:r>
      <w:r>
        <w:rPr>
          <w:i/>
          <w:w w:val="105"/>
          <w:sz w:val="22"/>
        </w:rPr>
        <w:t>sort</w:t>
      </w:r>
      <w:r>
        <w:rPr>
          <w:i/>
          <w:spacing w:val="18"/>
          <w:w w:val="105"/>
          <w:sz w:val="22"/>
        </w:rPr>
        <w:t> </w:t>
      </w:r>
      <w:r>
        <w:rPr>
          <w:i/>
          <w:w w:val="105"/>
          <w:sz w:val="22"/>
        </w:rPr>
        <w:t>the</w:t>
      </w:r>
      <w:r>
        <w:rPr>
          <w:i/>
          <w:spacing w:val="18"/>
          <w:w w:val="105"/>
          <w:sz w:val="22"/>
        </w:rPr>
        <w:t> </w:t>
      </w:r>
      <w:r>
        <w:rPr>
          <w:i/>
          <w:spacing w:val="-2"/>
          <w:w w:val="105"/>
          <w:sz w:val="22"/>
        </w:rPr>
        <w:t>list</w:t>
      </w:r>
      <w:r>
        <w:rPr>
          <w:spacing w:val="-2"/>
          <w:w w:val="105"/>
          <w:sz w:val="22"/>
        </w:rPr>
        <w:t>.</w:t>
      </w:r>
    </w:p>
    <w:p>
      <w:pPr>
        <w:pStyle w:val="BodyText"/>
        <w:spacing w:before="172"/>
        <w:ind w:left="1234"/>
      </w:pPr>
      <w:r>
        <w:rPr>
          <w:w w:val="135"/>
        </w:rPr>
        <w:t>L</w:t>
      </w:r>
      <w:r>
        <w:rPr>
          <w:spacing w:val="26"/>
          <w:w w:val="135"/>
        </w:rPr>
        <w:t> </w:t>
      </w:r>
      <w:r>
        <w:rPr>
          <w:color w:val="666666"/>
          <w:w w:val="130"/>
        </w:rPr>
        <w:t>=</w:t>
      </w:r>
      <w:r>
        <w:rPr>
          <w:color w:val="666666"/>
          <w:spacing w:val="27"/>
          <w:w w:val="135"/>
        </w:rPr>
        <w:t> </w:t>
      </w:r>
      <w:r>
        <w:rPr>
          <w:spacing w:val="-2"/>
          <w:w w:val="135"/>
        </w:rPr>
        <w:t>[</w:t>
      </w:r>
      <w:r>
        <w:rPr>
          <w:color w:val="666666"/>
          <w:spacing w:val="-2"/>
          <w:w w:val="135"/>
        </w:rPr>
        <w:t>5</w:t>
      </w:r>
      <w:r>
        <w:rPr>
          <w:spacing w:val="-2"/>
          <w:w w:val="135"/>
        </w:rPr>
        <w:t>,</w:t>
      </w:r>
      <w:r>
        <w:rPr>
          <w:color w:val="666666"/>
          <w:spacing w:val="-2"/>
          <w:w w:val="135"/>
        </w:rPr>
        <w:t>4</w:t>
      </w:r>
      <w:r>
        <w:rPr>
          <w:spacing w:val="-2"/>
          <w:w w:val="135"/>
        </w:rPr>
        <w:t>,</w:t>
      </w:r>
      <w:r>
        <w:rPr>
          <w:color w:val="666666"/>
          <w:spacing w:val="-2"/>
          <w:w w:val="135"/>
        </w:rPr>
        <w:t>3</w:t>
      </w:r>
      <w:r>
        <w:rPr>
          <w:spacing w:val="-2"/>
          <w:w w:val="135"/>
        </w:rPr>
        <w:t>,</w:t>
      </w:r>
      <w:r>
        <w:rPr>
          <w:color w:val="666666"/>
          <w:spacing w:val="-2"/>
          <w:w w:val="135"/>
        </w:rPr>
        <w:t>2</w:t>
      </w:r>
      <w:r>
        <w:rPr>
          <w:spacing w:val="-2"/>
          <w:w w:val="135"/>
        </w:rPr>
        <w:t>,</w:t>
      </w:r>
      <w:r>
        <w:rPr>
          <w:color w:val="666666"/>
          <w:spacing w:val="-2"/>
          <w:w w:val="135"/>
        </w:rPr>
        <w:t>1</w:t>
      </w:r>
      <w:r>
        <w:rPr>
          <w:spacing w:val="-2"/>
          <w:w w:val="135"/>
        </w:rPr>
        <w:t>]</w:t>
      </w:r>
    </w:p>
    <w:p>
      <w:pPr>
        <w:pStyle w:val="BodyText"/>
        <w:spacing w:line="242" w:lineRule="auto" w:before="2"/>
        <w:ind w:left="1234" w:right="7241"/>
      </w:pPr>
      <w:r>
        <w:rPr>
          <w:spacing w:val="-2"/>
          <w:w w:val="115"/>
        </w:rPr>
        <w:t>dumbersort(L) </w:t>
      </w:r>
      <w:r>
        <w:rPr>
          <w:color w:val="007F00"/>
          <w:spacing w:val="-2"/>
          <w:w w:val="130"/>
        </w:rPr>
        <w:t>print</w:t>
      </w:r>
      <w:r>
        <w:rPr>
          <w:spacing w:val="-2"/>
          <w:w w:val="130"/>
        </w:rPr>
        <w:t>(L)</w:t>
      </w:r>
    </w:p>
    <w:p>
      <w:pPr>
        <w:pStyle w:val="BodyText"/>
        <w:spacing w:before="169"/>
        <w:ind w:left="1234"/>
      </w:pPr>
      <w:r>
        <w:rPr>
          <w:w w:val="135"/>
        </w:rPr>
        <w:t>[4,</w:t>
      </w:r>
      <w:r>
        <w:rPr>
          <w:spacing w:val="55"/>
          <w:w w:val="135"/>
        </w:rPr>
        <w:t> </w:t>
      </w:r>
      <w:r>
        <w:rPr>
          <w:w w:val="135"/>
        </w:rPr>
        <w:t>3,</w:t>
      </w:r>
      <w:r>
        <w:rPr>
          <w:spacing w:val="56"/>
          <w:w w:val="135"/>
        </w:rPr>
        <w:t> </w:t>
      </w:r>
      <w:r>
        <w:rPr>
          <w:w w:val="135"/>
        </w:rPr>
        <w:t>2,</w:t>
      </w:r>
      <w:r>
        <w:rPr>
          <w:spacing w:val="55"/>
          <w:w w:val="135"/>
        </w:rPr>
        <w:t> </w:t>
      </w:r>
      <w:r>
        <w:rPr>
          <w:w w:val="135"/>
        </w:rPr>
        <w:t>1,</w:t>
      </w:r>
      <w:r>
        <w:rPr>
          <w:spacing w:val="56"/>
          <w:w w:val="135"/>
        </w:rPr>
        <w:t> </w:t>
      </w:r>
      <w:r>
        <w:rPr>
          <w:spacing w:val="-5"/>
          <w:w w:val="135"/>
        </w:rPr>
        <w:t>5]</w:t>
      </w:r>
    </w:p>
    <w:p>
      <w:pPr>
        <w:pStyle w:val="BodyText"/>
        <w:spacing w:before="174"/>
      </w:pPr>
    </w:p>
    <w:p>
      <w:pPr>
        <w:pStyle w:val="BodyText"/>
        <w:spacing w:line="242" w:lineRule="auto" w:before="1"/>
        <w:ind w:left="1234" w:right="2030" w:firstLine="338"/>
        <w:jc w:val="both"/>
      </w:pPr>
      <w:r>
        <w:rPr>
          <w:w w:val="105"/>
        </w:rPr>
        <w:t>We</w:t>
      </w:r>
      <w:r>
        <w:rPr>
          <w:w w:val="105"/>
        </w:rPr>
        <w:t> should</w:t>
      </w:r>
      <w:r>
        <w:rPr>
          <w:w w:val="105"/>
        </w:rPr>
        <w:t> probably</w:t>
      </w:r>
      <w:r>
        <w:rPr>
          <w:w w:val="105"/>
        </w:rPr>
        <w:t> do</w:t>
      </w:r>
      <w:r>
        <w:rPr>
          <w:w w:val="105"/>
        </w:rPr>
        <w:t> it</w:t>
      </w:r>
      <w:r>
        <w:rPr>
          <w:w w:val="105"/>
        </w:rPr>
        <w:t> twice</w:t>
      </w:r>
      <w:r>
        <w:rPr>
          <w:w w:val="105"/>
        </w:rPr>
        <w:t> </w:t>
      </w:r>
      <w:r>
        <w:rPr>
          <w:i/>
          <w:w w:val="105"/>
        </w:rPr>
        <w:t>or</w:t>
      </w:r>
      <w:r>
        <w:rPr>
          <w:i/>
          <w:w w:val="105"/>
        </w:rPr>
        <w:t> more</w:t>
      </w:r>
      <w:r>
        <w:rPr>
          <w:w w:val="105"/>
        </w:rPr>
        <w:t>.</w:t>
      </w:r>
      <w:r>
        <w:rPr>
          <w:spacing w:val="40"/>
          <w:w w:val="105"/>
        </w:rPr>
        <w:t> </w:t>
      </w:r>
      <w:r>
        <w:rPr>
          <w:w w:val="105"/>
        </w:rPr>
        <w:t>We</w:t>
      </w:r>
      <w:r>
        <w:rPr>
          <w:w w:val="105"/>
        </w:rPr>
        <w:t> could</w:t>
      </w:r>
      <w:r>
        <w:rPr>
          <w:w w:val="105"/>
        </w:rPr>
        <w:t> even</w:t>
      </w:r>
      <w:r>
        <w:rPr>
          <w:w w:val="105"/>
        </w:rPr>
        <w:t> repeat</w:t>
      </w:r>
      <w:r>
        <w:rPr>
          <w:w w:val="105"/>
        </w:rPr>
        <w:t> the algorithm until it works.</w:t>
      </w:r>
    </w:p>
    <w:p>
      <w:pPr>
        <w:pStyle w:val="BodyText"/>
        <w:spacing w:before="168"/>
        <w:ind w:left="1234"/>
      </w:pPr>
      <w:r>
        <w:rPr>
          <w:color w:val="007F00"/>
          <w:w w:val="120"/>
        </w:rPr>
        <w:t>def</w:t>
      </w:r>
      <w:r>
        <w:rPr>
          <w:color w:val="007F00"/>
          <w:spacing w:val="45"/>
          <w:w w:val="120"/>
        </w:rPr>
        <w:t> </w:t>
      </w:r>
      <w:r>
        <w:rPr>
          <w:color w:val="0000FF"/>
          <w:spacing w:val="-2"/>
          <w:w w:val="120"/>
        </w:rPr>
        <w:t>dumbsort</w:t>
      </w:r>
      <w:r>
        <w:rPr>
          <w:spacing w:val="-2"/>
          <w:w w:val="120"/>
        </w:rPr>
        <w:t>(L):</w:t>
      </w:r>
    </w:p>
    <w:p>
      <w:pPr>
        <w:pStyle w:val="BodyText"/>
        <w:spacing w:line="242" w:lineRule="auto" w:before="3"/>
        <w:ind w:left="2150" w:right="5754" w:hanging="459"/>
      </w:pPr>
      <w:r>
        <w:rPr>
          <w:color w:val="007F00"/>
          <w:w w:val="125"/>
        </w:rPr>
        <w:t>while</w:t>
      </w:r>
      <w:r>
        <w:rPr>
          <w:color w:val="007F00"/>
          <w:spacing w:val="40"/>
          <w:w w:val="125"/>
        </w:rPr>
        <w:t> </w:t>
      </w:r>
      <w:r>
        <w:rPr>
          <w:w w:val="125"/>
        </w:rPr>
        <w:t>(</w:t>
      </w:r>
      <w:r>
        <w:rPr>
          <w:color w:val="AA21FF"/>
          <w:w w:val="125"/>
        </w:rPr>
        <w:t>not</w:t>
      </w:r>
      <w:r>
        <w:rPr>
          <w:color w:val="AA21FF"/>
          <w:spacing w:val="40"/>
          <w:w w:val="125"/>
        </w:rPr>
        <w:t> </w:t>
      </w:r>
      <w:r>
        <w:rPr>
          <w:w w:val="125"/>
        </w:rPr>
        <w:t>issorted(L)): </w:t>
      </w:r>
      <w:r>
        <w:rPr>
          <w:spacing w:val="-2"/>
          <w:w w:val="125"/>
        </w:rPr>
        <w:t>dumbersort(L)</w:t>
      </w:r>
    </w:p>
    <w:p>
      <w:pPr>
        <w:pStyle w:val="BodyText"/>
        <w:spacing w:before="169"/>
        <w:ind w:left="1234"/>
      </w:pPr>
      <w:r>
        <w:rPr>
          <w:w w:val="135"/>
        </w:rPr>
        <w:t>L</w:t>
      </w:r>
      <w:r>
        <w:rPr>
          <w:spacing w:val="26"/>
          <w:w w:val="135"/>
        </w:rPr>
        <w:t> </w:t>
      </w:r>
      <w:r>
        <w:rPr>
          <w:color w:val="666666"/>
          <w:w w:val="130"/>
        </w:rPr>
        <w:t>=</w:t>
      </w:r>
      <w:r>
        <w:rPr>
          <w:color w:val="666666"/>
          <w:spacing w:val="27"/>
          <w:w w:val="135"/>
        </w:rPr>
        <w:t> </w:t>
      </w:r>
      <w:r>
        <w:rPr>
          <w:spacing w:val="-2"/>
          <w:w w:val="135"/>
        </w:rPr>
        <w:t>[</w:t>
      </w:r>
      <w:r>
        <w:rPr>
          <w:color w:val="666666"/>
          <w:spacing w:val="-2"/>
          <w:w w:val="135"/>
        </w:rPr>
        <w:t>5</w:t>
      </w:r>
      <w:r>
        <w:rPr>
          <w:spacing w:val="-2"/>
          <w:w w:val="135"/>
        </w:rPr>
        <w:t>,</w:t>
      </w:r>
      <w:r>
        <w:rPr>
          <w:color w:val="666666"/>
          <w:spacing w:val="-2"/>
          <w:w w:val="135"/>
        </w:rPr>
        <w:t>4</w:t>
      </w:r>
      <w:r>
        <w:rPr>
          <w:spacing w:val="-2"/>
          <w:w w:val="135"/>
        </w:rPr>
        <w:t>,</w:t>
      </w:r>
      <w:r>
        <w:rPr>
          <w:color w:val="666666"/>
          <w:spacing w:val="-2"/>
          <w:w w:val="135"/>
        </w:rPr>
        <w:t>3</w:t>
      </w:r>
      <w:r>
        <w:rPr>
          <w:spacing w:val="-2"/>
          <w:w w:val="135"/>
        </w:rPr>
        <w:t>,</w:t>
      </w:r>
      <w:r>
        <w:rPr>
          <w:color w:val="666666"/>
          <w:spacing w:val="-2"/>
          <w:w w:val="135"/>
        </w:rPr>
        <w:t>2</w:t>
      </w:r>
      <w:r>
        <w:rPr>
          <w:spacing w:val="-2"/>
          <w:w w:val="135"/>
        </w:rPr>
        <w:t>,</w:t>
      </w:r>
      <w:r>
        <w:rPr>
          <w:color w:val="666666"/>
          <w:spacing w:val="-2"/>
          <w:w w:val="135"/>
        </w:rPr>
        <w:t>1</w:t>
      </w:r>
      <w:r>
        <w:rPr>
          <w:spacing w:val="-2"/>
          <w:w w:val="135"/>
        </w:rPr>
        <w:t>]</w:t>
      </w:r>
    </w:p>
    <w:p>
      <w:pPr>
        <w:pStyle w:val="BodyText"/>
        <w:spacing w:line="242" w:lineRule="auto" w:before="2"/>
        <w:ind w:left="1234" w:right="7241"/>
      </w:pPr>
      <w:r>
        <w:rPr>
          <w:spacing w:val="-2"/>
          <w:w w:val="110"/>
        </w:rPr>
        <w:t>dumbsort(L) </w:t>
      </w:r>
      <w:r>
        <w:rPr>
          <w:color w:val="007F00"/>
          <w:spacing w:val="-2"/>
          <w:w w:val="125"/>
        </w:rPr>
        <w:t>print</w:t>
      </w:r>
      <w:r>
        <w:rPr>
          <w:spacing w:val="-2"/>
          <w:w w:val="125"/>
        </w:rPr>
        <w:t>(L)</w:t>
      </w:r>
    </w:p>
    <w:p>
      <w:pPr>
        <w:pStyle w:val="BodyText"/>
        <w:spacing w:after="0" w:line="242" w:lineRule="auto"/>
        <w:sectPr>
          <w:headerReference w:type="even" r:id="rId94"/>
          <w:pgSz w:w="12240" w:h="15840"/>
          <w:pgMar w:header="1994" w:footer="0" w:top="2200" w:bottom="280" w:left="1800" w:right="0"/>
          <w:pgNumType w:start="110"/>
        </w:sectPr>
      </w:pPr>
    </w:p>
    <w:p>
      <w:pPr>
        <w:pStyle w:val="ListParagraph"/>
        <w:numPr>
          <w:ilvl w:val="1"/>
          <w:numId w:val="32"/>
        </w:numPr>
        <w:tabs>
          <w:tab w:pos="834" w:val="left" w:leader="none"/>
          <w:tab w:pos="7390" w:val="right" w:leader="none"/>
        </w:tabs>
        <w:spacing w:line="240" w:lineRule="auto" w:before="128" w:after="0"/>
        <w:ind w:left="834" w:right="0" w:hanging="617"/>
        <w:jc w:val="left"/>
        <w:rPr>
          <w:sz w:val="22"/>
        </w:rPr>
      </w:pPr>
      <w:r>
        <w:rPr>
          <w:i/>
          <w:w w:val="120"/>
          <w:sz w:val="22"/>
        </w:rPr>
        <w:t>THE</w:t>
      </w:r>
      <w:r>
        <w:rPr>
          <w:i/>
          <w:spacing w:val="67"/>
          <w:w w:val="120"/>
          <w:sz w:val="22"/>
        </w:rPr>
        <w:t> </w:t>
      </w:r>
      <w:r>
        <w:rPr>
          <w:i/>
          <w:w w:val="120"/>
          <w:sz w:val="22"/>
        </w:rPr>
        <w:t>QUADRATIC-TIME</w:t>
      </w:r>
      <w:r>
        <w:rPr>
          <w:i/>
          <w:spacing w:val="67"/>
          <w:w w:val="120"/>
          <w:sz w:val="22"/>
        </w:rPr>
        <w:t> </w:t>
      </w:r>
      <w:r>
        <w:rPr>
          <w:i/>
          <w:w w:val="120"/>
          <w:sz w:val="22"/>
        </w:rPr>
        <w:t>SORTING</w:t>
      </w:r>
      <w:r>
        <w:rPr>
          <w:i/>
          <w:spacing w:val="67"/>
          <w:w w:val="120"/>
          <w:sz w:val="22"/>
        </w:rPr>
        <w:t> </w:t>
      </w:r>
      <w:r>
        <w:rPr>
          <w:i/>
          <w:spacing w:val="-2"/>
          <w:w w:val="120"/>
          <w:sz w:val="22"/>
        </w:rPr>
        <w:t>ALGORITHMS</w:t>
      </w:r>
      <w:r>
        <w:rPr>
          <w:rFonts w:ascii="Times New Roman"/>
          <w:sz w:val="22"/>
        </w:rPr>
        <w:tab/>
      </w:r>
      <w:r>
        <w:rPr>
          <w:spacing w:val="-5"/>
          <w:w w:val="120"/>
          <w:sz w:val="22"/>
        </w:rPr>
        <w:t>111</w:t>
      </w:r>
    </w:p>
    <w:p>
      <w:pPr>
        <w:pStyle w:val="BodyText"/>
        <w:spacing w:before="77"/>
      </w:pPr>
    </w:p>
    <w:p>
      <w:pPr>
        <w:pStyle w:val="BodyText"/>
        <w:spacing w:before="1"/>
        <w:ind w:left="217"/>
      </w:pPr>
      <w:r>
        <w:rPr>
          <w:w w:val="135"/>
        </w:rPr>
        <w:t>[1,</w:t>
      </w:r>
      <w:r>
        <w:rPr>
          <w:spacing w:val="55"/>
          <w:w w:val="135"/>
        </w:rPr>
        <w:t> </w:t>
      </w:r>
      <w:r>
        <w:rPr>
          <w:w w:val="135"/>
        </w:rPr>
        <w:t>2,</w:t>
      </w:r>
      <w:r>
        <w:rPr>
          <w:spacing w:val="56"/>
          <w:w w:val="135"/>
        </w:rPr>
        <w:t> </w:t>
      </w:r>
      <w:r>
        <w:rPr>
          <w:w w:val="135"/>
        </w:rPr>
        <w:t>3,</w:t>
      </w:r>
      <w:r>
        <w:rPr>
          <w:spacing w:val="55"/>
          <w:w w:val="135"/>
        </w:rPr>
        <w:t> </w:t>
      </w:r>
      <w:r>
        <w:rPr>
          <w:w w:val="135"/>
        </w:rPr>
        <w:t>4,</w:t>
      </w:r>
      <w:r>
        <w:rPr>
          <w:spacing w:val="56"/>
          <w:w w:val="135"/>
        </w:rPr>
        <w:t> </w:t>
      </w:r>
      <w:r>
        <w:rPr>
          <w:spacing w:val="-5"/>
          <w:w w:val="135"/>
        </w:rPr>
        <w:t>5]</w:t>
      </w:r>
    </w:p>
    <w:p>
      <w:pPr>
        <w:pStyle w:val="BodyText"/>
        <w:spacing w:before="221"/>
      </w:pPr>
    </w:p>
    <w:p>
      <w:pPr>
        <w:pStyle w:val="BodyText"/>
        <w:ind w:left="556"/>
        <w:jc w:val="both"/>
      </w:pPr>
      <w:r>
        <w:rPr>
          <w:w w:val="105"/>
        </w:rPr>
        <w:t>Will</w:t>
      </w:r>
      <w:r>
        <w:rPr>
          <w:spacing w:val="22"/>
          <w:w w:val="105"/>
        </w:rPr>
        <w:t> </w:t>
      </w:r>
      <w:r>
        <w:rPr>
          <w:w w:val="105"/>
        </w:rPr>
        <w:t>it</w:t>
      </w:r>
      <w:r>
        <w:rPr>
          <w:spacing w:val="23"/>
          <w:w w:val="105"/>
        </w:rPr>
        <w:t> </w:t>
      </w:r>
      <w:r>
        <w:rPr>
          <w:w w:val="105"/>
        </w:rPr>
        <w:t>ever</w:t>
      </w:r>
      <w:r>
        <w:rPr>
          <w:spacing w:val="22"/>
          <w:w w:val="105"/>
        </w:rPr>
        <w:t> </w:t>
      </w:r>
      <w:r>
        <w:rPr>
          <w:w w:val="105"/>
        </w:rPr>
        <w:t>get</w:t>
      </w:r>
      <w:r>
        <w:rPr>
          <w:spacing w:val="23"/>
          <w:w w:val="105"/>
        </w:rPr>
        <w:t> </w:t>
      </w:r>
      <w:r>
        <w:rPr>
          <w:w w:val="105"/>
        </w:rPr>
        <w:t>the</w:t>
      </w:r>
      <w:r>
        <w:rPr>
          <w:spacing w:val="23"/>
          <w:w w:val="105"/>
        </w:rPr>
        <w:t> </w:t>
      </w:r>
      <w:r>
        <w:rPr>
          <w:w w:val="105"/>
        </w:rPr>
        <w:t>list</w:t>
      </w:r>
      <w:r>
        <w:rPr>
          <w:spacing w:val="22"/>
          <w:w w:val="105"/>
        </w:rPr>
        <w:t> </w:t>
      </w:r>
      <w:r>
        <w:rPr>
          <w:spacing w:val="-2"/>
          <w:w w:val="105"/>
        </w:rPr>
        <w:t>sorted?</w:t>
      </w:r>
    </w:p>
    <w:p>
      <w:pPr>
        <w:pStyle w:val="BodyText"/>
        <w:spacing w:before="3"/>
        <w:ind w:left="556"/>
        <w:jc w:val="both"/>
      </w:pPr>
      <w:r>
        <w:rPr>
          <w:w w:val="105"/>
        </w:rPr>
        <w:t>How</w:t>
      </w:r>
      <w:r>
        <w:rPr>
          <w:spacing w:val="13"/>
          <w:w w:val="105"/>
        </w:rPr>
        <w:t> </w:t>
      </w:r>
      <w:r>
        <w:rPr>
          <w:w w:val="105"/>
        </w:rPr>
        <w:t>many</w:t>
      </w:r>
      <w:r>
        <w:rPr>
          <w:spacing w:val="13"/>
          <w:w w:val="105"/>
        </w:rPr>
        <w:t> </w:t>
      </w:r>
      <w:r>
        <w:rPr>
          <w:w w:val="105"/>
        </w:rPr>
        <w:t>times</w:t>
      </w:r>
      <w:r>
        <w:rPr>
          <w:spacing w:val="13"/>
          <w:w w:val="105"/>
        </w:rPr>
        <w:t> </w:t>
      </w:r>
      <w:r>
        <w:rPr>
          <w:w w:val="105"/>
        </w:rPr>
        <w:t>will</w:t>
      </w:r>
      <w:r>
        <w:rPr>
          <w:spacing w:val="13"/>
          <w:w w:val="105"/>
        </w:rPr>
        <w:t> </w:t>
      </w:r>
      <w:r>
        <w:rPr>
          <w:w w:val="105"/>
        </w:rPr>
        <w:t>we</w:t>
      </w:r>
      <w:r>
        <w:rPr>
          <w:spacing w:val="13"/>
          <w:w w:val="105"/>
        </w:rPr>
        <w:t> </w:t>
      </w:r>
      <w:r>
        <w:rPr>
          <w:w w:val="105"/>
        </w:rPr>
        <w:t>dumberSort</w:t>
      </w:r>
      <w:r>
        <w:rPr>
          <w:spacing w:val="12"/>
          <w:w w:val="105"/>
        </w:rPr>
        <w:t> </w:t>
      </w:r>
      <w:r>
        <w:rPr>
          <w:w w:val="105"/>
        </w:rPr>
        <w:t>the</w:t>
      </w:r>
      <w:r>
        <w:rPr>
          <w:spacing w:val="13"/>
          <w:w w:val="105"/>
        </w:rPr>
        <w:t> </w:t>
      </w:r>
      <w:r>
        <w:rPr>
          <w:spacing w:val="-2"/>
          <w:w w:val="105"/>
        </w:rPr>
        <w:t>list?</w:t>
      </w:r>
    </w:p>
    <w:p>
      <w:pPr>
        <w:pStyle w:val="BodyText"/>
        <w:spacing w:line="242" w:lineRule="auto" w:before="2"/>
        <w:ind w:left="217" w:right="3045" w:firstLine="338"/>
        <w:jc w:val="both"/>
      </w:pPr>
      <w:r>
        <w:rPr>
          <w:w w:val="105"/>
        </w:rPr>
        <w:t>After</w:t>
      </w:r>
      <w:r>
        <w:rPr>
          <w:spacing w:val="40"/>
          <w:w w:val="105"/>
        </w:rPr>
        <w:t> </w:t>
      </w:r>
      <w:r>
        <w:rPr>
          <w:w w:val="105"/>
        </w:rPr>
        <w:t>some</w:t>
      </w:r>
      <w:r>
        <w:rPr>
          <w:spacing w:val="40"/>
          <w:w w:val="105"/>
        </w:rPr>
        <w:t> </w:t>
      </w:r>
      <w:r>
        <w:rPr>
          <w:w w:val="105"/>
        </w:rPr>
        <w:t>thinking,</w:t>
      </w:r>
      <w:r>
        <w:rPr>
          <w:spacing w:val="40"/>
          <w:w w:val="105"/>
        </w:rPr>
        <w:t> </w:t>
      </w:r>
      <w:r>
        <w:rPr>
          <w:w w:val="105"/>
        </w:rPr>
        <w:t>you</w:t>
      </w:r>
      <w:r>
        <w:rPr>
          <w:spacing w:val="40"/>
          <w:w w:val="105"/>
        </w:rPr>
        <w:t> </w:t>
      </w:r>
      <w:r>
        <w:rPr>
          <w:w w:val="105"/>
        </w:rPr>
        <w:t>will</w:t>
      </w:r>
      <w:r>
        <w:rPr>
          <w:spacing w:val="40"/>
          <w:w w:val="105"/>
        </w:rPr>
        <w:t> </w:t>
      </w:r>
      <w:r>
        <w:rPr>
          <w:w w:val="105"/>
        </w:rPr>
        <w:t>notice</w:t>
      </w:r>
      <w:r>
        <w:rPr>
          <w:spacing w:val="40"/>
          <w:w w:val="105"/>
        </w:rPr>
        <w:t> </w:t>
      </w:r>
      <w:r>
        <w:rPr>
          <w:w w:val="105"/>
        </w:rPr>
        <w:t>that</w:t>
      </w:r>
      <w:r>
        <w:rPr>
          <w:spacing w:val="40"/>
          <w:w w:val="105"/>
        </w:rPr>
        <w:t> </w:t>
      </w:r>
      <w:r>
        <w:rPr>
          <w:w w:val="105"/>
        </w:rPr>
        <w:t>if</w:t>
      </w:r>
      <w:r>
        <w:rPr>
          <w:spacing w:val="40"/>
          <w:w w:val="105"/>
        </w:rPr>
        <w:t> </w:t>
      </w:r>
      <w:r>
        <w:rPr>
          <w:w w:val="105"/>
        </w:rPr>
        <w:t>n</w:t>
      </w:r>
      <w:r>
        <w:rPr>
          <w:spacing w:val="70"/>
          <w:w w:val="105"/>
        </w:rPr>
        <w:t> </w:t>
      </w:r>
      <w:r>
        <w:rPr>
          <w:w w:val="105"/>
        </w:rPr>
        <w:t>=</w:t>
      </w:r>
      <w:r>
        <w:rPr>
          <w:spacing w:val="40"/>
          <w:w w:val="115"/>
        </w:rPr>
        <w:t> </w:t>
      </w:r>
      <w:r>
        <w:rPr>
          <w:w w:val="115"/>
        </w:rPr>
        <w:t>len(L),</w:t>
      </w:r>
      <w:r>
        <w:rPr>
          <w:spacing w:val="37"/>
          <w:w w:val="115"/>
        </w:rPr>
        <w:t> </w:t>
      </w:r>
      <w:r>
        <w:rPr>
          <w:w w:val="105"/>
        </w:rPr>
        <w:t>then</w:t>
      </w:r>
      <w:r>
        <w:rPr>
          <w:spacing w:val="40"/>
          <w:w w:val="105"/>
        </w:rPr>
        <w:t> </w:t>
      </w:r>
      <w:r>
        <w:rPr>
          <w:w w:val="105"/>
        </w:rPr>
        <w:t>looping n-1</w:t>
      </w:r>
      <w:r>
        <w:rPr>
          <w:w w:val="105"/>
        </w:rPr>
        <w:t> times</w:t>
      </w:r>
      <w:r>
        <w:rPr>
          <w:w w:val="105"/>
        </w:rPr>
        <w:t> is</w:t>
      </w:r>
      <w:r>
        <w:rPr>
          <w:w w:val="105"/>
        </w:rPr>
        <w:t> enough.</w:t>
      </w:r>
      <w:r>
        <w:rPr>
          <w:spacing w:val="40"/>
          <w:w w:val="105"/>
        </w:rPr>
        <w:t> </w:t>
      </w:r>
      <w:r>
        <w:rPr>
          <w:w w:val="105"/>
        </w:rPr>
        <w:t>There</w:t>
      </w:r>
      <w:r>
        <w:rPr>
          <w:w w:val="105"/>
        </w:rPr>
        <w:t> are</w:t>
      </w:r>
      <w:r>
        <w:rPr>
          <w:w w:val="105"/>
        </w:rPr>
        <w:t> several</w:t>
      </w:r>
      <w:r>
        <w:rPr>
          <w:w w:val="105"/>
        </w:rPr>
        <w:t> different</w:t>
      </w:r>
      <w:r>
        <w:rPr>
          <w:w w:val="105"/>
        </w:rPr>
        <w:t> ways</w:t>
      </w:r>
      <w:r>
        <w:rPr>
          <w:w w:val="105"/>
        </w:rPr>
        <w:t> to</w:t>
      </w:r>
      <w:r>
        <w:rPr>
          <w:w w:val="105"/>
        </w:rPr>
        <w:t> see</w:t>
      </w:r>
      <w:r>
        <w:rPr>
          <w:w w:val="105"/>
        </w:rPr>
        <w:t> that</w:t>
      </w:r>
      <w:r>
        <w:rPr>
          <w:w w:val="105"/>
        </w:rPr>
        <w:t> this</w:t>
      </w:r>
      <w:r>
        <w:rPr>
          <w:w w:val="105"/>
        </w:rPr>
        <w:t> is correct.</w:t>
      </w:r>
      <w:r>
        <w:rPr>
          <w:spacing w:val="23"/>
          <w:w w:val="105"/>
        </w:rPr>
        <w:t> </w:t>
      </w:r>
      <w:r>
        <w:rPr>
          <w:w w:val="105"/>
        </w:rPr>
        <w:t>You may see that every element in the list moves at least one place closer to its final location with each iteration.</w:t>
      </w:r>
    </w:p>
    <w:p>
      <w:pPr>
        <w:pStyle w:val="BodyText"/>
        <w:spacing w:line="242" w:lineRule="auto"/>
        <w:ind w:left="217" w:right="2515" w:firstLine="338"/>
        <w:jc w:val="both"/>
      </w:pPr>
      <w:r>
        <w:rPr>
          <w:w w:val="105"/>
        </w:rPr>
        <w:t>Another</w:t>
      </w:r>
      <w:r>
        <w:rPr>
          <w:spacing w:val="-1"/>
          <w:w w:val="105"/>
        </w:rPr>
        <w:t> </w:t>
      </w:r>
      <w:r>
        <w:rPr>
          <w:w w:val="105"/>
        </w:rPr>
        <w:t>way</w:t>
      </w:r>
      <w:r>
        <w:rPr>
          <w:spacing w:val="-1"/>
          <w:w w:val="105"/>
        </w:rPr>
        <w:t> </w:t>
      </w:r>
      <w:r>
        <w:rPr>
          <w:w w:val="105"/>
        </w:rPr>
        <w:t>to</w:t>
      </w:r>
      <w:r>
        <w:rPr>
          <w:spacing w:val="-1"/>
          <w:w w:val="105"/>
        </w:rPr>
        <w:t> </w:t>
      </w:r>
      <w:r>
        <w:rPr>
          <w:w w:val="105"/>
        </w:rPr>
        <w:t>see</w:t>
      </w:r>
      <w:r>
        <w:rPr>
          <w:spacing w:val="-1"/>
          <w:w w:val="105"/>
        </w:rPr>
        <w:t> </w:t>
      </w:r>
      <w:r>
        <w:rPr>
          <w:w w:val="105"/>
        </w:rPr>
        <w:t>that this works</w:t>
      </w:r>
      <w:r>
        <w:rPr>
          <w:spacing w:val="-1"/>
          <w:w w:val="105"/>
        </w:rPr>
        <w:t> </w:t>
      </w:r>
      <w:r>
        <w:rPr>
          <w:w w:val="105"/>
        </w:rPr>
        <w:t>is</w:t>
      </w:r>
      <w:r>
        <w:rPr>
          <w:spacing w:val="-1"/>
          <w:w w:val="105"/>
        </w:rPr>
        <w:t> </w:t>
      </w:r>
      <w:r>
        <w:rPr>
          <w:w w:val="105"/>
        </w:rPr>
        <w:t>to</w:t>
      </w:r>
      <w:r>
        <w:rPr>
          <w:spacing w:val="-1"/>
          <w:w w:val="105"/>
        </w:rPr>
        <w:t> </w:t>
      </w:r>
      <w:r>
        <w:rPr>
          <w:w w:val="105"/>
        </w:rPr>
        <w:t>check</w:t>
      </w:r>
      <w:r>
        <w:rPr>
          <w:spacing w:val="-1"/>
          <w:w w:val="105"/>
        </w:rPr>
        <w:t> </w:t>
      </w:r>
      <w:r>
        <w:rPr>
          <w:w w:val="105"/>
        </w:rPr>
        <w:t>that after</w:t>
      </w:r>
      <w:r>
        <w:rPr>
          <w:spacing w:val="-1"/>
          <w:w w:val="105"/>
        </w:rPr>
        <w:t> </w:t>
      </w:r>
      <w:r>
        <w:rPr>
          <w:w w:val="105"/>
        </w:rPr>
        <w:t>calling dumberSort(L) one time, the largest element will move all the way to the end of the list and</w:t>
      </w:r>
    </w:p>
    <w:p>
      <w:pPr>
        <w:pStyle w:val="BodyText"/>
        <w:spacing w:line="242" w:lineRule="auto"/>
        <w:ind w:left="217" w:right="3046"/>
        <w:jc w:val="both"/>
      </w:pPr>
      <w:r>
        <w:rPr>
          <w:w w:val="110"/>
        </w:rPr>
        <w:t>stay</w:t>
      </w:r>
      <w:r>
        <w:rPr>
          <w:w w:val="110"/>
        </w:rPr>
        <w:t> there</w:t>
      </w:r>
      <w:r>
        <w:rPr>
          <w:w w:val="110"/>
        </w:rPr>
        <w:t> through</w:t>
      </w:r>
      <w:r>
        <w:rPr>
          <w:w w:val="110"/>
        </w:rPr>
        <w:t> all</w:t>
      </w:r>
      <w:r>
        <w:rPr>
          <w:w w:val="110"/>
        </w:rPr>
        <w:t> subsequent</w:t>
      </w:r>
      <w:r>
        <w:rPr>
          <w:w w:val="110"/>
        </w:rPr>
        <w:t> calls.</w:t>
      </w:r>
      <w:r>
        <w:rPr>
          <w:spacing w:val="40"/>
          <w:w w:val="110"/>
        </w:rPr>
        <w:t> </w:t>
      </w:r>
      <w:r>
        <w:rPr>
          <w:w w:val="110"/>
        </w:rPr>
        <w:t>Calling</w:t>
      </w:r>
      <w:r>
        <w:rPr>
          <w:w w:val="110"/>
        </w:rPr>
        <w:t> dumberSort(L)</w:t>
      </w:r>
      <w:r>
        <w:rPr>
          <w:w w:val="110"/>
        </w:rPr>
        <w:t> a</w:t>
      </w:r>
      <w:r>
        <w:rPr>
          <w:w w:val="110"/>
        </w:rPr>
        <w:t> second </w:t>
      </w:r>
      <w:r>
        <w:rPr/>
        <w:t>time will cause the second largest element to </w:t>
      </w:r>
      <w:r>
        <w:rPr>
          <w:i/>
        </w:rPr>
        <w:t>bubble</w:t>
      </w:r>
      <w:r>
        <w:rPr>
          <w:i/>
          <w:spacing w:val="35"/>
        </w:rPr>
        <w:t> </w:t>
      </w:r>
      <w:r>
        <w:rPr/>
        <w:t>up to the second to last</w:t>
      </w:r>
      <w:r>
        <w:rPr>
          <w:spacing w:val="80"/>
          <w:w w:val="110"/>
        </w:rPr>
        <w:t> </w:t>
      </w:r>
      <w:r>
        <w:rPr>
          <w:w w:val="110"/>
        </w:rPr>
        <w:t>to</w:t>
      </w:r>
      <w:r>
        <w:rPr>
          <w:w w:val="110"/>
        </w:rPr>
        <w:t> last</w:t>
      </w:r>
      <w:r>
        <w:rPr>
          <w:w w:val="110"/>
        </w:rPr>
        <w:t> place</w:t>
      </w:r>
      <w:r>
        <w:rPr>
          <w:w w:val="110"/>
        </w:rPr>
        <w:t> in</w:t>
      </w:r>
      <w:r>
        <w:rPr>
          <w:w w:val="110"/>
        </w:rPr>
        <w:t> the</w:t>
      </w:r>
      <w:r>
        <w:rPr>
          <w:w w:val="110"/>
        </w:rPr>
        <w:t> list.</w:t>
      </w:r>
      <w:r>
        <w:rPr>
          <w:spacing w:val="40"/>
          <w:w w:val="110"/>
        </w:rPr>
        <w:t> </w:t>
      </w:r>
      <w:r>
        <w:rPr>
          <w:w w:val="110"/>
        </w:rPr>
        <w:t>We</w:t>
      </w:r>
      <w:r>
        <w:rPr>
          <w:w w:val="110"/>
        </w:rPr>
        <w:t> are</w:t>
      </w:r>
      <w:r>
        <w:rPr>
          <w:w w:val="110"/>
        </w:rPr>
        <w:t> uncovering</w:t>
      </w:r>
      <w:r>
        <w:rPr>
          <w:w w:val="110"/>
        </w:rPr>
        <w:t> what</w:t>
      </w:r>
      <w:r>
        <w:rPr>
          <w:w w:val="110"/>
        </w:rPr>
        <w:t> is</w:t>
      </w:r>
      <w:r>
        <w:rPr>
          <w:w w:val="110"/>
        </w:rPr>
        <w:t> called</w:t>
      </w:r>
      <w:r>
        <w:rPr>
          <w:w w:val="110"/>
        </w:rPr>
        <w:t> an</w:t>
      </w:r>
      <w:r>
        <w:rPr>
          <w:w w:val="110"/>
        </w:rPr>
        <w:t> </w:t>
      </w:r>
      <w:r>
        <w:rPr>
          <w:b/>
          <w:w w:val="110"/>
        </w:rPr>
        <w:t>invariant</w:t>
      </w:r>
      <w:r>
        <w:rPr>
          <w:w w:val="110"/>
        </w:rPr>
        <w:t>, </w:t>
      </w:r>
      <w:r>
        <w:rPr/>
        <w:t>something</w:t>
      </w:r>
      <w:r>
        <w:rPr>
          <w:spacing w:val="31"/>
        </w:rPr>
        <w:t> </w:t>
      </w:r>
      <w:r>
        <w:rPr/>
        <w:t>that</w:t>
      </w:r>
      <w:r>
        <w:rPr>
          <w:spacing w:val="31"/>
        </w:rPr>
        <w:t> </w:t>
      </w:r>
      <w:r>
        <w:rPr/>
        <w:t>is</w:t>
      </w:r>
      <w:r>
        <w:rPr>
          <w:spacing w:val="31"/>
        </w:rPr>
        <w:t> </w:t>
      </w:r>
      <w:r>
        <w:rPr/>
        <w:t>true</w:t>
      </w:r>
      <w:r>
        <w:rPr>
          <w:spacing w:val="31"/>
        </w:rPr>
        <w:t> </w:t>
      </w:r>
      <w:r>
        <w:rPr/>
        <w:t>every</w:t>
      </w:r>
      <w:r>
        <w:rPr>
          <w:spacing w:val="31"/>
        </w:rPr>
        <w:t> </w:t>
      </w:r>
      <w:r>
        <w:rPr/>
        <w:t>time</w:t>
      </w:r>
      <w:r>
        <w:rPr>
          <w:spacing w:val="31"/>
        </w:rPr>
        <w:t> </w:t>
      </w:r>
      <w:r>
        <w:rPr/>
        <w:t>we</w:t>
      </w:r>
      <w:r>
        <w:rPr>
          <w:spacing w:val="31"/>
        </w:rPr>
        <w:t> </w:t>
      </w:r>
      <w:r>
        <w:rPr/>
        <w:t>reach</w:t>
      </w:r>
      <w:r>
        <w:rPr>
          <w:spacing w:val="31"/>
        </w:rPr>
        <w:t> </w:t>
      </w:r>
      <w:r>
        <w:rPr/>
        <w:t>a</w:t>
      </w:r>
      <w:r>
        <w:rPr>
          <w:spacing w:val="31"/>
        </w:rPr>
        <w:t> </w:t>
      </w:r>
      <w:r>
        <w:rPr/>
        <w:t>certain</w:t>
      </w:r>
      <w:r>
        <w:rPr>
          <w:spacing w:val="31"/>
        </w:rPr>
        <w:t> </w:t>
      </w:r>
      <w:r>
        <w:rPr/>
        <w:t>point</w:t>
      </w:r>
      <w:r>
        <w:rPr>
          <w:spacing w:val="31"/>
        </w:rPr>
        <w:t> </w:t>
      </w:r>
      <w:r>
        <w:rPr/>
        <w:t>in</w:t>
      </w:r>
      <w:r>
        <w:rPr>
          <w:spacing w:val="31"/>
        </w:rPr>
        <w:t> </w:t>
      </w:r>
      <w:r>
        <w:rPr/>
        <w:t>the</w:t>
      </w:r>
      <w:r>
        <w:rPr>
          <w:spacing w:val="31"/>
        </w:rPr>
        <w:t> </w:t>
      </w:r>
      <w:r>
        <w:rPr/>
        <w:t>algorithm. </w:t>
      </w:r>
      <w:r>
        <w:rPr>
          <w:w w:val="110"/>
        </w:rPr>
        <w:t>For</w:t>
      </w:r>
      <w:r>
        <w:rPr>
          <w:spacing w:val="-14"/>
          <w:w w:val="110"/>
        </w:rPr>
        <w:t> </w:t>
      </w:r>
      <w:r>
        <w:rPr>
          <w:w w:val="110"/>
        </w:rPr>
        <w:t>this</w:t>
      </w:r>
      <w:r>
        <w:rPr>
          <w:spacing w:val="-5"/>
          <w:w w:val="110"/>
        </w:rPr>
        <w:t> </w:t>
      </w:r>
      <w:r>
        <w:rPr>
          <w:w w:val="110"/>
        </w:rPr>
        <w:t>algorithm, the</w:t>
      </w:r>
      <w:r>
        <w:rPr>
          <w:spacing w:val="-1"/>
          <w:w w:val="110"/>
        </w:rPr>
        <w:t> </w:t>
      </w:r>
      <w:r>
        <w:rPr>
          <w:w w:val="110"/>
        </w:rPr>
        <w:t>invariant</w:t>
      </w:r>
      <w:r>
        <w:rPr>
          <w:spacing w:val="-1"/>
          <w:w w:val="110"/>
        </w:rPr>
        <w:t> </w:t>
      </w:r>
      <w:r>
        <w:rPr>
          <w:w w:val="110"/>
        </w:rPr>
        <w:t>is</w:t>
      </w:r>
      <w:r>
        <w:rPr>
          <w:spacing w:val="-1"/>
          <w:w w:val="110"/>
        </w:rPr>
        <w:t> </w:t>
      </w:r>
      <w:r>
        <w:rPr>
          <w:w w:val="110"/>
        </w:rPr>
        <w:t>that</w:t>
      </w:r>
      <w:r>
        <w:rPr>
          <w:spacing w:val="-1"/>
          <w:w w:val="110"/>
        </w:rPr>
        <w:t> </w:t>
      </w:r>
      <w:r>
        <w:rPr>
          <w:w w:val="110"/>
        </w:rPr>
        <w:t>after</w:t>
      </w:r>
      <w:r>
        <w:rPr>
          <w:spacing w:val="-1"/>
          <w:w w:val="110"/>
        </w:rPr>
        <w:t> </w:t>
      </w:r>
      <w:r>
        <w:rPr>
          <w:w w:val="195"/>
        </w:rPr>
        <w:t>i</w:t>
      </w:r>
      <w:r>
        <w:rPr>
          <w:spacing w:val="-25"/>
          <w:w w:val="195"/>
        </w:rPr>
        <w:t> </w:t>
      </w:r>
      <w:r>
        <w:rPr>
          <w:w w:val="110"/>
        </w:rPr>
        <w:t>calls to</w:t>
      </w:r>
      <w:r>
        <w:rPr>
          <w:spacing w:val="-1"/>
          <w:w w:val="110"/>
        </w:rPr>
        <w:t> </w:t>
      </w:r>
      <w:r>
        <w:rPr>
          <w:w w:val="110"/>
        </w:rPr>
        <w:t>dumberSort(L),</w:t>
      </w:r>
      <w:r>
        <w:rPr>
          <w:spacing w:val="-1"/>
          <w:w w:val="110"/>
        </w:rPr>
        <w:t> </w:t>
      </w:r>
      <w:r>
        <w:rPr>
          <w:w w:val="110"/>
        </w:rPr>
        <w:t>the last</w:t>
      </w:r>
      <w:r>
        <w:rPr>
          <w:w w:val="110"/>
        </w:rPr>
        <w:t> </w:t>
      </w:r>
      <w:r>
        <w:rPr>
          <w:w w:val="195"/>
        </w:rPr>
        <w:t>i</w:t>
      </w:r>
      <w:r>
        <w:rPr>
          <w:spacing w:val="-25"/>
          <w:w w:val="195"/>
        </w:rPr>
        <w:t> </w:t>
      </w:r>
      <w:r>
        <w:rPr>
          <w:w w:val="110"/>
        </w:rPr>
        <w:t>items</w:t>
      </w:r>
      <w:r>
        <w:rPr>
          <w:w w:val="110"/>
        </w:rPr>
        <w:t> are</w:t>
      </w:r>
      <w:r>
        <w:rPr>
          <w:w w:val="110"/>
        </w:rPr>
        <w:t> in</w:t>
      </w:r>
      <w:r>
        <w:rPr>
          <w:w w:val="110"/>
        </w:rPr>
        <w:t> their</w:t>
      </w:r>
      <w:r>
        <w:rPr>
          <w:w w:val="110"/>
        </w:rPr>
        <w:t> final</w:t>
      </w:r>
      <w:r>
        <w:rPr>
          <w:w w:val="110"/>
        </w:rPr>
        <w:t> (sorted)</w:t>
      </w:r>
      <w:r>
        <w:rPr>
          <w:w w:val="110"/>
        </w:rPr>
        <w:t> locations</w:t>
      </w:r>
      <w:r>
        <w:rPr>
          <w:w w:val="110"/>
        </w:rPr>
        <w:t> in</w:t>
      </w:r>
      <w:r>
        <w:rPr>
          <w:w w:val="110"/>
        </w:rPr>
        <w:t> the</w:t>
      </w:r>
      <w:r>
        <w:rPr>
          <w:w w:val="110"/>
        </w:rPr>
        <w:t> list.</w:t>
      </w:r>
      <w:r>
        <w:rPr>
          <w:spacing w:val="40"/>
          <w:w w:val="110"/>
        </w:rPr>
        <w:t> </w:t>
      </w:r>
      <w:r>
        <w:rPr>
          <w:w w:val="110"/>
        </w:rPr>
        <w:t>The</w:t>
      </w:r>
      <w:r>
        <w:rPr>
          <w:w w:val="110"/>
        </w:rPr>
        <w:t> nice</w:t>
      </w:r>
      <w:r>
        <w:rPr>
          <w:w w:val="110"/>
        </w:rPr>
        <w:t> thing about</w:t>
      </w:r>
      <w:r>
        <w:rPr>
          <w:spacing w:val="-14"/>
          <w:w w:val="110"/>
        </w:rPr>
        <w:t> </w:t>
      </w:r>
      <w:r>
        <w:rPr>
          <w:w w:val="110"/>
        </w:rPr>
        <w:t>this</w:t>
      </w:r>
      <w:r>
        <w:rPr>
          <w:spacing w:val="-14"/>
          <w:w w:val="110"/>
        </w:rPr>
        <w:t> </w:t>
      </w:r>
      <w:r>
        <w:rPr>
          <w:w w:val="110"/>
        </w:rPr>
        <w:t>invariant</w:t>
      </w:r>
      <w:r>
        <w:rPr>
          <w:spacing w:val="-14"/>
          <w:w w:val="110"/>
        </w:rPr>
        <w:t> </w:t>
      </w:r>
      <w:r>
        <w:rPr>
          <w:w w:val="110"/>
        </w:rPr>
        <w:t>is</w:t>
      </w:r>
      <w:r>
        <w:rPr>
          <w:spacing w:val="-13"/>
          <w:w w:val="110"/>
        </w:rPr>
        <w:t> </w:t>
      </w:r>
      <w:r>
        <w:rPr>
          <w:w w:val="110"/>
        </w:rPr>
        <w:t>that</w:t>
      </w:r>
      <w:r>
        <w:rPr>
          <w:spacing w:val="-14"/>
          <w:w w:val="110"/>
        </w:rPr>
        <w:t> </w:t>
      </w:r>
      <w:r>
        <w:rPr>
          <w:w w:val="110"/>
        </w:rPr>
        <w:t>if</w:t>
      </w:r>
      <w:r>
        <w:rPr>
          <w:spacing w:val="-14"/>
          <w:w w:val="110"/>
        </w:rPr>
        <w:t> </w:t>
      </w:r>
      <w:r>
        <w:rPr>
          <w:w w:val="110"/>
        </w:rPr>
        <w:t>it</w:t>
      </w:r>
      <w:r>
        <w:rPr>
          <w:spacing w:val="-13"/>
          <w:w w:val="110"/>
        </w:rPr>
        <w:t> </w:t>
      </w:r>
      <w:r>
        <w:rPr>
          <w:w w:val="110"/>
        </w:rPr>
        <w:t>holds</w:t>
      </w:r>
      <w:r>
        <w:rPr>
          <w:spacing w:val="-14"/>
          <w:w w:val="110"/>
        </w:rPr>
        <w:t> </w:t>
      </w:r>
      <w:r>
        <w:rPr>
          <w:w w:val="110"/>
        </w:rPr>
        <w:t>for</w:t>
      </w:r>
      <w:r>
        <w:rPr>
          <w:spacing w:val="-14"/>
          <w:w w:val="110"/>
        </w:rPr>
        <w:t> </w:t>
      </w:r>
      <w:r>
        <w:rPr>
          <w:w w:val="195"/>
        </w:rPr>
        <w:t>i</w:t>
      </w:r>
      <w:r>
        <w:rPr>
          <w:spacing w:val="-24"/>
          <w:w w:val="195"/>
        </w:rPr>
        <w:t> </w:t>
      </w:r>
      <w:r>
        <w:rPr>
          <w:w w:val="110"/>
        </w:rPr>
        <w:t>=</w:t>
      </w:r>
      <w:r>
        <w:rPr>
          <w:spacing w:val="17"/>
          <w:w w:val="110"/>
        </w:rPr>
        <w:t> </w:t>
      </w:r>
      <w:r>
        <w:rPr>
          <w:w w:val="110"/>
        </w:rPr>
        <w:t>n,</w:t>
      </w:r>
      <w:r>
        <w:rPr>
          <w:spacing w:val="-12"/>
          <w:w w:val="110"/>
        </w:rPr>
        <w:t> </w:t>
      </w:r>
      <w:r>
        <w:rPr>
          <w:w w:val="110"/>
        </w:rPr>
        <w:t>then</w:t>
      </w:r>
      <w:r>
        <w:rPr>
          <w:spacing w:val="-14"/>
          <w:w w:val="110"/>
        </w:rPr>
        <w:t> </w:t>
      </w:r>
      <w:r>
        <w:rPr>
          <w:w w:val="110"/>
        </w:rPr>
        <w:t>the</w:t>
      </w:r>
      <w:r>
        <w:rPr>
          <w:spacing w:val="-14"/>
          <w:w w:val="110"/>
        </w:rPr>
        <w:t> </w:t>
      </w:r>
      <w:r>
        <w:rPr>
          <w:w w:val="110"/>
        </w:rPr>
        <w:t>whole</w:t>
      </w:r>
      <w:r>
        <w:rPr>
          <w:spacing w:val="-14"/>
          <w:w w:val="110"/>
        </w:rPr>
        <w:t> </w:t>
      </w:r>
      <w:r>
        <w:rPr>
          <w:w w:val="110"/>
        </w:rPr>
        <w:t>list</w:t>
      </w:r>
      <w:r>
        <w:rPr>
          <w:spacing w:val="-13"/>
          <w:w w:val="110"/>
        </w:rPr>
        <w:t> </w:t>
      </w:r>
      <w:r>
        <w:rPr>
          <w:w w:val="110"/>
        </w:rPr>
        <w:t>is</w:t>
      </w:r>
      <w:r>
        <w:rPr>
          <w:spacing w:val="-14"/>
          <w:w w:val="110"/>
        </w:rPr>
        <w:t> </w:t>
      </w:r>
      <w:r>
        <w:rPr>
          <w:w w:val="110"/>
        </w:rPr>
        <w:t>sorted, and we can conclude the algorithm is correct.</w:t>
      </w:r>
    </w:p>
    <w:p>
      <w:pPr>
        <w:pStyle w:val="BodyText"/>
        <w:spacing w:line="242" w:lineRule="auto"/>
        <w:ind w:left="217" w:right="3045" w:firstLine="338"/>
        <w:jc w:val="both"/>
      </w:pPr>
      <w:r>
        <w:rPr>
          <w:w w:val="110"/>
        </w:rPr>
        <w:t>At</w:t>
      </w:r>
      <w:r>
        <w:rPr>
          <w:spacing w:val="-5"/>
          <w:w w:val="110"/>
        </w:rPr>
        <w:t> </w:t>
      </w:r>
      <w:r>
        <w:rPr>
          <w:w w:val="110"/>
        </w:rPr>
        <w:t>this</w:t>
      </w:r>
      <w:r>
        <w:rPr>
          <w:spacing w:val="-5"/>
          <w:w w:val="110"/>
        </w:rPr>
        <w:t> </w:t>
      </w:r>
      <w:r>
        <w:rPr>
          <w:w w:val="110"/>
        </w:rPr>
        <w:t>point,</w:t>
      </w:r>
      <w:r>
        <w:rPr>
          <w:spacing w:val="-3"/>
          <w:w w:val="110"/>
        </w:rPr>
        <w:t> </w:t>
      </w:r>
      <w:r>
        <w:rPr>
          <w:w w:val="110"/>
        </w:rPr>
        <w:t>we</w:t>
      </w:r>
      <w:r>
        <w:rPr>
          <w:spacing w:val="-5"/>
          <w:w w:val="110"/>
        </w:rPr>
        <w:t> </w:t>
      </w:r>
      <w:r>
        <w:rPr>
          <w:w w:val="110"/>
        </w:rPr>
        <w:t>would</w:t>
      </w:r>
      <w:r>
        <w:rPr>
          <w:spacing w:val="-5"/>
          <w:w w:val="110"/>
        </w:rPr>
        <w:t> </w:t>
      </w:r>
      <w:r>
        <w:rPr>
          <w:w w:val="110"/>
        </w:rPr>
        <w:t>test</w:t>
      </w:r>
      <w:r>
        <w:rPr>
          <w:spacing w:val="-5"/>
          <w:w w:val="110"/>
        </w:rPr>
        <w:t> </w:t>
      </w:r>
      <w:r>
        <w:rPr>
          <w:w w:val="110"/>
        </w:rPr>
        <w:t>the</w:t>
      </w:r>
      <w:r>
        <w:rPr>
          <w:spacing w:val="-5"/>
          <w:w w:val="110"/>
        </w:rPr>
        <w:t> </w:t>
      </w:r>
      <w:r>
        <w:rPr>
          <w:w w:val="110"/>
        </w:rPr>
        <w:t>code</w:t>
      </w:r>
      <w:r>
        <w:rPr>
          <w:spacing w:val="-5"/>
          <w:w w:val="110"/>
        </w:rPr>
        <w:t> </w:t>
      </w:r>
      <w:r>
        <w:rPr>
          <w:w w:val="110"/>
        </w:rPr>
        <w:t>and</w:t>
      </w:r>
      <w:r>
        <w:rPr>
          <w:spacing w:val="-5"/>
          <w:w w:val="110"/>
        </w:rPr>
        <w:t> </w:t>
      </w:r>
      <w:r>
        <w:rPr>
          <w:w w:val="110"/>
        </w:rPr>
        <w:t>think</w:t>
      </w:r>
      <w:r>
        <w:rPr>
          <w:spacing w:val="-5"/>
          <w:w w:val="110"/>
        </w:rPr>
        <w:t> </w:t>
      </w:r>
      <w:r>
        <w:rPr>
          <w:w w:val="110"/>
        </w:rPr>
        <w:t>about</w:t>
      </w:r>
      <w:r>
        <w:rPr>
          <w:spacing w:val="-5"/>
          <w:w w:val="110"/>
        </w:rPr>
        <w:t> </w:t>
      </w:r>
      <w:r>
        <w:rPr>
          <w:w w:val="110"/>
        </w:rPr>
        <w:t>refactoring.</w:t>
      </w:r>
      <w:r>
        <w:rPr>
          <w:spacing w:val="18"/>
          <w:w w:val="110"/>
        </w:rPr>
        <w:t> </w:t>
      </w:r>
      <w:r>
        <w:rPr>
          <w:w w:val="110"/>
        </w:rPr>
        <w:t>Re- member</w:t>
      </w:r>
      <w:r>
        <w:rPr>
          <w:spacing w:val="-13"/>
          <w:w w:val="110"/>
        </w:rPr>
        <w:t> </w:t>
      </w:r>
      <w:r>
        <w:rPr>
          <w:w w:val="110"/>
        </w:rPr>
        <w:t>the</w:t>
      </w:r>
      <w:r>
        <w:rPr>
          <w:spacing w:val="-7"/>
          <w:w w:val="110"/>
        </w:rPr>
        <w:t> </w:t>
      </w:r>
      <w:r>
        <w:rPr>
          <w:w w:val="135"/>
        </w:rPr>
        <w:t>DRY</w:t>
      </w:r>
      <w:r>
        <w:rPr>
          <w:spacing w:val="-17"/>
          <w:w w:val="135"/>
        </w:rPr>
        <w:t> </w:t>
      </w:r>
      <w:r>
        <w:rPr>
          <w:w w:val="135"/>
        </w:rPr>
        <w:t>(</w:t>
      </w:r>
      <w:r>
        <w:rPr>
          <w:b/>
          <w:w w:val="135"/>
        </w:rPr>
        <w:t>D</w:t>
      </w:r>
      <w:r>
        <w:rPr>
          <w:b/>
          <w:spacing w:val="-17"/>
          <w:w w:val="135"/>
        </w:rPr>
        <w:t> </w:t>
      </w:r>
      <w:r>
        <w:rPr>
          <w:w w:val="110"/>
        </w:rPr>
        <w:t>on’t</w:t>
      </w:r>
      <w:r>
        <w:rPr>
          <w:spacing w:val="-7"/>
          <w:w w:val="110"/>
        </w:rPr>
        <w:t> </w:t>
      </w:r>
      <w:r>
        <w:rPr>
          <w:b/>
          <w:w w:val="135"/>
        </w:rPr>
        <w:t>R</w:t>
      </w:r>
      <w:r>
        <w:rPr>
          <w:b/>
          <w:spacing w:val="-17"/>
          <w:w w:val="135"/>
        </w:rPr>
        <w:t> </w:t>
      </w:r>
      <w:r>
        <w:rPr>
          <w:w w:val="110"/>
        </w:rPr>
        <w:t>epeat</w:t>
      </w:r>
      <w:r>
        <w:rPr>
          <w:spacing w:val="-7"/>
          <w:w w:val="110"/>
        </w:rPr>
        <w:t> </w:t>
      </w:r>
      <w:r>
        <w:rPr>
          <w:b/>
          <w:w w:val="135"/>
        </w:rPr>
        <w:t>Y</w:t>
      </w:r>
      <w:r>
        <w:rPr>
          <w:b/>
          <w:spacing w:val="-15"/>
          <w:w w:val="135"/>
        </w:rPr>
        <w:t> </w:t>
      </w:r>
      <w:r>
        <w:rPr>
          <w:w w:val="110"/>
        </w:rPr>
        <w:t>ourself)</w:t>
      </w:r>
      <w:r>
        <w:rPr>
          <w:spacing w:val="-7"/>
          <w:w w:val="110"/>
        </w:rPr>
        <w:t> </w:t>
      </w:r>
      <w:r>
        <w:rPr>
          <w:w w:val="110"/>
        </w:rPr>
        <w:t>principle.</w:t>
      </w:r>
      <w:r>
        <w:rPr>
          <w:spacing w:val="15"/>
          <w:w w:val="110"/>
        </w:rPr>
        <w:t> </w:t>
      </w:r>
      <w:r>
        <w:rPr>
          <w:w w:val="110"/>
        </w:rPr>
        <w:t>Because</w:t>
      </w:r>
      <w:r>
        <w:rPr>
          <w:spacing w:val="-7"/>
          <w:w w:val="110"/>
        </w:rPr>
        <w:t> </w:t>
      </w:r>
      <w:r>
        <w:rPr>
          <w:w w:val="110"/>
        </w:rPr>
        <w:t>we</w:t>
      </w:r>
      <w:r>
        <w:rPr>
          <w:spacing w:val="-7"/>
          <w:w w:val="110"/>
        </w:rPr>
        <w:t> </w:t>
      </w:r>
      <w:r>
        <w:rPr>
          <w:w w:val="110"/>
        </w:rPr>
        <w:t>know how many times to loop, we could just use a </w:t>
      </w:r>
      <w:r>
        <w:rPr>
          <w:w w:val="135"/>
        </w:rPr>
        <w:t>for</w:t>
      </w:r>
      <w:r>
        <w:rPr>
          <w:spacing w:val="-10"/>
          <w:w w:val="135"/>
        </w:rPr>
        <w:t> </w:t>
      </w:r>
      <w:r>
        <w:rPr>
          <w:w w:val="110"/>
        </w:rPr>
        <w:t>loop.</w:t>
      </w:r>
    </w:p>
    <w:p>
      <w:pPr>
        <w:pStyle w:val="BodyText"/>
        <w:spacing w:before="213"/>
        <w:ind w:left="217"/>
      </w:pPr>
      <w:r>
        <w:rPr>
          <w:color w:val="007F00"/>
          <w:w w:val="125"/>
        </w:rPr>
        <w:t>def</w:t>
      </w:r>
      <w:r>
        <w:rPr>
          <w:color w:val="007F00"/>
          <w:spacing w:val="28"/>
          <w:w w:val="125"/>
        </w:rPr>
        <w:t> </w:t>
      </w:r>
      <w:r>
        <w:rPr>
          <w:color w:val="0000FF"/>
          <w:spacing w:val="-2"/>
          <w:w w:val="125"/>
        </w:rPr>
        <w:t>bubblesort</w:t>
      </w:r>
      <w:r>
        <w:rPr>
          <w:spacing w:val="-2"/>
          <w:w w:val="125"/>
        </w:rPr>
        <w:t>(L):</w:t>
      </w:r>
    </w:p>
    <w:p>
      <w:pPr>
        <w:pStyle w:val="BodyText"/>
        <w:spacing w:line="242" w:lineRule="auto" w:before="2"/>
        <w:ind w:left="1134" w:right="5754" w:hanging="459"/>
      </w:pPr>
      <w:r>
        <w:rPr>
          <w:color w:val="007F00"/>
          <w:w w:val="135"/>
        </w:rPr>
        <w:t>for</w:t>
      </w:r>
      <w:r>
        <w:rPr>
          <w:color w:val="007F00"/>
          <w:spacing w:val="19"/>
          <w:w w:val="135"/>
        </w:rPr>
        <w:t> </w:t>
      </w:r>
      <w:r>
        <w:rPr>
          <w:w w:val="135"/>
        </w:rPr>
        <w:t>iteration</w:t>
      </w:r>
      <w:r>
        <w:rPr>
          <w:spacing w:val="19"/>
          <w:w w:val="135"/>
        </w:rPr>
        <w:t> </w:t>
      </w:r>
      <w:r>
        <w:rPr>
          <w:color w:val="AA21FF"/>
          <w:w w:val="135"/>
        </w:rPr>
        <w:t>in</w:t>
      </w:r>
      <w:r>
        <w:rPr>
          <w:color w:val="AA21FF"/>
          <w:spacing w:val="19"/>
          <w:w w:val="135"/>
        </w:rPr>
        <w:t> </w:t>
      </w:r>
      <w:r>
        <w:rPr>
          <w:color w:val="007F00"/>
          <w:w w:val="135"/>
        </w:rPr>
        <w:t>range</w:t>
      </w:r>
      <w:r>
        <w:rPr>
          <w:w w:val="135"/>
        </w:rPr>
        <w:t>(</w:t>
      </w:r>
      <w:r>
        <w:rPr>
          <w:color w:val="007F00"/>
          <w:w w:val="135"/>
        </w:rPr>
        <w:t>len</w:t>
      </w:r>
      <w:r>
        <w:rPr>
          <w:w w:val="135"/>
        </w:rPr>
        <w:t>(L)</w:t>
      </w:r>
      <w:r>
        <w:rPr>
          <w:color w:val="666666"/>
          <w:w w:val="135"/>
        </w:rPr>
        <w:t>-</w:t>
      </w:r>
      <w:r>
        <w:rPr>
          <w:color w:val="666666"/>
          <w:w w:val="135"/>
        </w:rPr>
        <w:t>1</w:t>
      </w:r>
      <w:r>
        <w:rPr>
          <w:w w:val="135"/>
        </w:rPr>
        <w:t>): </w:t>
      </w:r>
      <w:r>
        <w:rPr>
          <w:color w:val="007F00"/>
          <w:w w:val="145"/>
        </w:rPr>
        <w:t>for</w:t>
      </w:r>
      <w:r>
        <w:rPr>
          <w:color w:val="007F00"/>
          <w:w w:val="195"/>
        </w:rPr>
        <w:t> </w:t>
      </w:r>
      <w:r>
        <w:rPr>
          <w:w w:val="195"/>
        </w:rPr>
        <w:t>i</w:t>
      </w:r>
      <w:r>
        <w:rPr>
          <w:w w:val="195"/>
        </w:rPr>
        <w:t> </w:t>
      </w:r>
      <w:r>
        <w:rPr>
          <w:color w:val="AA21FF"/>
          <w:w w:val="145"/>
        </w:rPr>
        <w:t>in</w:t>
      </w:r>
      <w:r>
        <w:rPr>
          <w:color w:val="AA21FF"/>
          <w:spacing w:val="28"/>
          <w:w w:val="145"/>
        </w:rPr>
        <w:t> </w:t>
      </w:r>
      <w:r>
        <w:rPr>
          <w:color w:val="007F00"/>
          <w:w w:val="145"/>
        </w:rPr>
        <w:t>range</w:t>
      </w:r>
      <w:r>
        <w:rPr>
          <w:w w:val="145"/>
        </w:rPr>
        <w:t>(</w:t>
      </w:r>
      <w:r>
        <w:rPr>
          <w:color w:val="007F00"/>
          <w:w w:val="145"/>
        </w:rPr>
        <w:t>len</w:t>
      </w:r>
      <w:r>
        <w:rPr>
          <w:w w:val="145"/>
        </w:rPr>
        <w:t>(L)</w:t>
      </w:r>
      <w:r>
        <w:rPr>
          <w:color w:val="666666"/>
          <w:w w:val="145"/>
        </w:rPr>
        <w:t>-1</w:t>
      </w:r>
      <w:r>
        <w:rPr>
          <w:w w:val="145"/>
        </w:rPr>
        <w:t>):</w:t>
      </w:r>
    </w:p>
    <w:p>
      <w:pPr>
        <w:pStyle w:val="BodyText"/>
        <w:spacing w:line="268" w:lineRule="exact"/>
        <w:ind w:left="1592"/>
      </w:pPr>
      <w:r>
        <w:rPr>
          <w:color w:val="007F00"/>
          <w:w w:val="170"/>
        </w:rPr>
        <w:t>if</w:t>
      </w:r>
      <w:r>
        <w:rPr>
          <w:color w:val="007F00"/>
          <w:spacing w:val="57"/>
          <w:w w:val="170"/>
        </w:rPr>
        <w:t> </w:t>
      </w:r>
      <w:r>
        <w:rPr>
          <w:spacing w:val="-2"/>
          <w:w w:val="165"/>
        </w:rPr>
        <w:t>L[i]</w:t>
      </w:r>
      <w:r>
        <w:rPr>
          <w:color w:val="666666"/>
          <w:spacing w:val="-2"/>
          <w:w w:val="165"/>
        </w:rPr>
        <w:t>&gt;</w:t>
      </w:r>
      <w:r>
        <w:rPr>
          <w:spacing w:val="-2"/>
          <w:w w:val="165"/>
        </w:rPr>
        <w:t>L[i</w:t>
      </w:r>
      <w:r>
        <w:rPr>
          <w:color w:val="666666"/>
          <w:spacing w:val="-2"/>
          <w:w w:val="165"/>
        </w:rPr>
        <w:t>+1</w:t>
      </w:r>
      <w:r>
        <w:rPr>
          <w:spacing w:val="-2"/>
          <w:w w:val="165"/>
        </w:rPr>
        <w:t>]:</w:t>
      </w:r>
    </w:p>
    <w:p>
      <w:pPr>
        <w:pStyle w:val="BodyText"/>
        <w:spacing w:before="2"/>
        <w:ind w:left="2050"/>
      </w:pPr>
      <w:r>
        <w:rPr>
          <w:w w:val="155"/>
        </w:rPr>
        <w:t>L[i],</w:t>
      </w:r>
      <w:r>
        <w:rPr>
          <w:spacing w:val="5"/>
          <w:w w:val="155"/>
        </w:rPr>
        <w:t> </w:t>
      </w:r>
      <w:r>
        <w:rPr>
          <w:w w:val="155"/>
        </w:rPr>
        <w:t>L[i</w:t>
      </w:r>
      <w:r>
        <w:rPr>
          <w:color w:val="666666"/>
          <w:w w:val="155"/>
        </w:rPr>
        <w:t>+1</w:t>
      </w:r>
      <w:r>
        <w:rPr>
          <w:w w:val="155"/>
        </w:rPr>
        <w:t>]</w:t>
      </w:r>
      <w:r>
        <w:rPr>
          <w:spacing w:val="5"/>
          <w:w w:val="155"/>
        </w:rPr>
        <w:t> </w:t>
      </w:r>
      <w:r>
        <w:rPr>
          <w:color w:val="666666"/>
          <w:w w:val="135"/>
        </w:rPr>
        <w:t>=</w:t>
      </w:r>
      <w:r>
        <w:rPr>
          <w:color w:val="666666"/>
          <w:spacing w:val="6"/>
          <w:w w:val="155"/>
        </w:rPr>
        <w:t> </w:t>
      </w:r>
      <w:r>
        <w:rPr>
          <w:w w:val="155"/>
        </w:rPr>
        <w:t>L[i</w:t>
      </w:r>
      <w:r>
        <w:rPr>
          <w:color w:val="666666"/>
          <w:w w:val="155"/>
        </w:rPr>
        <w:t>+1</w:t>
      </w:r>
      <w:r>
        <w:rPr>
          <w:w w:val="155"/>
        </w:rPr>
        <w:t>],</w:t>
      </w:r>
      <w:r>
        <w:rPr>
          <w:spacing w:val="5"/>
          <w:w w:val="155"/>
        </w:rPr>
        <w:t> </w:t>
      </w:r>
      <w:r>
        <w:rPr>
          <w:spacing w:val="-4"/>
          <w:w w:val="155"/>
        </w:rPr>
        <w:t>L[i]</w:t>
      </w:r>
    </w:p>
    <w:p>
      <w:pPr>
        <w:pStyle w:val="BodyText"/>
        <w:spacing w:before="220"/>
        <w:ind w:left="217"/>
      </w:pPr>
      <w:r>
        <w:rPr>
          <w:w w:val="135"/>
        </w:rPr>
        <w:t>alist</w:t>
      </w:r>
      <w:r>
        <w:rPr>
          <w:spacing w:val="57"/>
          <w:w w:val="135"/>
        </w:rPr>
        <w:t> </w:t>
      </w:r>
      <w:r>
        <w:rPr>
          <w:color w:val="666666"/>
          <w:w w:val="135"/>
        </w:rPr>
        <w:t>=</w:t>
      </w:r>
      <w:r>
        <w:rPr>
          <w:color w:val="666666"/>
          <w:spacing w:val="57"/>
          <w:w w:val="135"/>
        </w:rPr>
        <w:t> </w:t>
      </w:r>
      <w:r>
        <w:rPr>
          <w:w w:val="135"/>
        </w:rPr>
        <w:t>[</w:t>
      </w:r>
      <w:r>
        <w:rPr>
          <w:color w:val="666666"/>
          <w:w w:val="135"/>
        </w:rPr>
        <w:t>30</w:t>
      </w:r>
      <w:r>
        <w:rPr>
          <w:w w:val="135"/>
        </w:rPr>
        <w:t>,</w:t>
      </w:r>
      <w:r>
        <w:rPr>
          <w:spacing w:val="58"/>
          <w:w w:val="135"/>
        </w:rPr>
        <w:t> </w:t>
      </w:r>
      <w:r>
        <w:rPr>
          <w:color w:val="666666"/>
          <w:spacing w:val="-2"/>
          <w:w w:val="125"/>
        </w:rPr>
        <w:t>100000</w:t>
      </w:r>
      <w:r>
        <w:rPr>
          <w:spacing w:val="-2"/>
          <w:w w:val="125"/>
        </w:rPr>
        <w:t>,</w:t>
      </w:r>
      <w:r>
        <w:rPr>
          <w:color w:val="666666"/>
          <w:spacing w:val="-2"/>
          <w:w w:val="125"/>
        </w:rPr>
        <w:t>54</w:t>
      </w:r>
      <w:r>
        <w:rPr>
          <w:spacing w:val="-2"/>
          <w:w w:val="125"/>
        </w:rPr>
        <w:t>,</w:t>
      </w:r>
      <w:r>
        <w:rPr>
          <w:color w:val="666666"/>
          <w:spacing w:val="-2"/>
          <w:w w:val="125"/>
        </w:rPr>
        <w:t>26</w:t>
      </w:r>
      <w:r>
        <w:rPr>
          <w:spacing w:val="-2"/>
          <w:w w:val="125"/>
        </w:rPr>
        <w:t>,</w:t>
      </w:r>
      <w:r>
        <w:rPr>
          <w:color w:val="666666"/>
          <w:spacing w:val="-2"/>
          <w:w w:val="125"/>
        </w:rPr>
        <w:t>93</w:t>
      </w:r>
      <w:r>
        <w:rPr>
          <w:spacing w:val="-2"/>
          <w:w w:val="125"/>
        </w:rPr>
        <w:t>,</w:t>
      </w:r>
      <w:r>
        <w:rPr>
          <w:color w:val="666666"/>
          <w:spacing w:val="-2"/>
          <w:w w:val="125"/>
        </w:rPr>
        <w:t>17</w:t>
      </w:r>
      <w:r>
        <w:rPr>
          <w:spacing w:val="-2"/>
          <w:w w:val="125"/>
        </w:rPr>
        <w:t>,</w:t>
      </w:r>
      <w:r>
        <w:rPr>
          <w:color w:val="666666"/>
          <w:spacing w:val="-2"/>
          <w:w w:val="125"/>
        </w:rPr>
        <w:t>77</w:t>
      </w:r>
      <w:r>
        <w:rPr>
          <w:spacing w:val="-2"/>
          <w:w w:val="125"/>
        </w:rPr>
        <w:t>,</w:t>
      </w:r>
      <w:r>
        <w:rPr>
          <w:color w:val="666666"/>
          <w:spacing w:val="-2"/>
          <w:w w:val="125"/>
        </w:rPr>
        <w:t>31</w:t>
      </w:r>
      <w:r>
        <w:rPr>
          <w:spacing w:val="-2"/>
          <w:w w:val="125"/>
        </w:rPr>
        <w:t>,</w:t>
      </w:r>
      <w:r>
        <w:rPr>
          <w:color w:val="666666"/>
          <w:spacing w:val="-2"/>
          <w:w w:val="125"/>
        </w:rPr>
        <w:t>44</w:t>
      </w:r>
      <w:r>
        <w:rPr>
          <w:spacing w:val="-2"/>
          <w:w w:val="125"/>
        </w:rPr>
        <w:t>,</w:t>
      </w:r>
      <w:r>
        <w:rPr>
          <w:color w:val="666666"/>
          <w:spacing w:val="-2"/>
          <w:w w:val="125"/>
        </w:rPr>
        <w:t>55</w:t>
      </w:r>
      <w:r>
        <w:rPr>
          <w:spacing w:val="-2"/>
          <w:w w:val="125"/>
        </w:rPr>
        <w:t>,</w:t>
      </w:r>
      <w:r>
        <w:rPr>
          <w:color w:val="666666"/>
          <w:spacing w:val="-2"/>
          <w:w w:val="125"/>
        </w:rPr>
        <w:t>20</w:t>
      </w:r>
      <w:r>
        <w:rPr>
          <w:spacing w:val="-2"/>
          <w:w w:val="125"/>
        </w:rPr>
        <w:t>]</w:t>
      </w:r>
    </w:p>
    <w:p>
      <w:pPr>
        <w:pStyle w:val="BodyText"/>
        <w:spacing w:line="242" w:lineRule="auto" w:before="2"/>
        <w:ind w:left="217" w:right="7241"/>
      </w:pPr>
      <w:r>
        <w:rPr>
          <w:spacing w:val="-2"/>
          <w:w w:val="130"/>
        </w:rPr>
        <w:t>bubblesort(alist) </w:t>
      </w:r>
      <w:r>
        <w:rPr>
          <w:color w:val="007F00"/>
          <w:spacing w:val="-2"/>
          <w:w w:val="140"/>
        </w:rPr>
        <w:t>print</w:t>
      </w:r>
      <w:r>
        <w:rPr>
          <w:spacing w:val="-2"/>
          <w:w w:val="140"/>
        </w:rPr>
        <w:t>(alist)</w:t>
      </w:r>
    </w:p>
    <w:p>
      <w:pPr>
        <w:pStyle w:val="BodyText"/>
        <w:spacing w:before="216"/>
        <w:ind w:left="217"/>
      </w:pPr>
      <w:r>
        <w:rPr>
          <w:w w:val="120"/>
        </w:rPr>
        <w:t>[17,</w:t>
      </w:r>
      <w:r>
        <w:rPr>
          <w:spacing w:val="65"/>
          <w:w w:val="120"/>
        </w:rPr>
        <w:t> </w:t>
      </w:r>
      <w:r>
        <w:rPr>
          <w:w w:val="120"/>
        </w:rPr>
        <w:t>20,</w:t>
      </w:r>
      <w:r>
        <w:rPr>
          <w:spacing w:val="66"/>
          <w:w w:val="120"/>
        </w:rPr>
        <w:t> </w:t>
      </w:r>
      <w:r>
        <w:rPr>
          <w:w w:val="120"/>
        </w:rPr>
        <w:t>26,</w:t>
      </w:r>
      <w:r>
        <w:rPr>
          <w:spacing w:val="66"/>
          <w:w w:val="120"/>
        </w:rPr>
        <w:t> </w:t>
      </w:r>
      <w:r>
        <w:rPr>
          <w:w w:val="120"/>
        </w:rPr>
        <w:t>30,</w:t>
      </w:r>
      <w:r>
        <w:rPr>
          <w:spacing w:val="65"/>
          <w:w w:val="120"/>
        </w:rPr>
        <w:t> </w:t>
      </w:r>
      <w:r>
        <w:rPr>
          <w:w w:val="120"/>
        </w:rPr>
        <w:t>31,</w:t>
      </w:r>
      <w:r>
        <w:rPr>
          <w:spacing w:val="66"/>
          <w:w w:val="120"/>
        </w:rPr>
        <w:t> </w:t>
      </w:r>
      <w:r>
        <w:rPr>
          <w:w w:val="120"/>
        </w:rPr>
        <w:t>44,</w:t>
      </w:r>
      <w:r>
        <w:rPr>
          <w:spacing w:val="66"/>
          <w:w w:val="120"/>
        </w:rPr>
        <w:t> </w:t>
      </w:r>
      <w:r>
        <w:rPr>
          <w:w w:val="120"/>
        </w:rPr>
        <w:t>54,</w:t>
      </w:r>
      <w:r>
        <w:rPr>
          <w:spacing w:val="65"/>
          <w:w w:val="120"/>
        </w:rPr>
        <w:t> </w:t>
      </w:r>
      <w:r>
        <w:rPr>
          <w:w w:val="120"/>
        </w:rPr>
        <w:t>55,</w:t>
      </w:r>
      <w:r>
        <w:rPr>
          <w:spacing w:val="66"/>
          <w:w w:val="120"/>
        </w:rPr>
        <w:t> </w:t>
      </w:r>
      <w:r>
        <w:rPr>
          <w:w w:val="120"/>
        </w:rPr>
        <w:t>77,</w:t>
      </w:r>
      <w:r>
        <w:rPr>
          <w:spacing w:val="66"/>
          <w:w w:val="120"/>
        </w:rPr>
        <w:t> </w:t>
      </w:r>
      <w:r>
        <w:rPr>
          <w:w w:val="120"/>
        </w:rPr>
        <w:t>93,</w:t>
      </w:r>
      <w:r>
        <w:rPr>
          <w:spacing w:val="66"/>
          <w:w w:val="120"/>
        </w:rPr>
        <w:t> </w:t>
      </w:r>
      <w:r>
        <w:rPr>
          <w:spacing w:val="-2"/>
          <w:w w:val="120"/>
        </w:rPr>
        <w:t>100000]</w:t>
      </w:r>
    </w:p>
    <w:p>
      <w:pPr>
        <w:pStyle w:val="BodyText"/>
        <w:spacing w:before="222"/>
      </w:pPr>
    </w:p>
    <w:p>
      <w:pPr>
        <w:pStyle w:val="BodyText"/>
        <w:spacing w:line="242" w:lineRule="auto"/>
        <w:ind w:left="217" w:right="3047" w:firstLine="338"/>
        <w:jc w:val="both"/>
      </w:pPr>
      <w:r>
        <w:rPr>
          <w:w w:val="105"/>
        </w:rPr>
        <w:t>At</w:t>
      </w:r>
      <w:r>
        <w:rPr>
          <w:w w:val="105"/>
        </w:rPr>
        <w:t> this</w:t>
      </w:r>
      <w:r>
        <w:rPr>
          <w:w w:val="105"/>
        </w:rPr>
        <w:t> point,</w:t>
      </w:r>
      <w:r>
        <w:rPr>
          <w:w w:val="105"/>
        </w:rPr>
        <w:t> we</w:t>
      </w:r>
      <w:r>
        <w:rPr>
          <w:w w:val="105"/>
        </w:rPr>
        <w:t> have</w:t>
      </w:r>
      <w:r>
        <w:rPr>
          <w:w w:val="105"/>
        </w:rPr>
        <w:t> a</w:t>
      </w:r>
      <w:r>
        <w:rPr>
          <w:w w:val="105"/>
        </w:rPr>
        <w:t> correct</w:t>
      </w:r>
      <w:r>
        <w:rPr>
          <w:w w:val="105"/>
        </w:rPr>
        <w:t> algorithm</w:t>
      </w:r>
      <w:r>
        <w:rPr>
          <w:w w:val="105"/>
        </w:rPr>
        <w:t> and</w:t>
      </w:r>
      <w:r>
        <w:rPr>
          <w:w w:val="105"/>
        </w:rPr>
        <w:t> it’s</w:t>
      </w:r>
      <w:r>
        <w:rPr>
          <w:w w:val="105"/>
        </w:rPr>
        <w:t> quite</w:t>
      </w:r>
      <w:r>
        <w:rPr>
          <w:w w:val="105"/>
        </w:rPr>
        <w:t> easy</w:t>
      </w:r>
      <w:r>
        <w:rPr>
          <w:w w:val="105"/>
        </w:rPr>
        <w:t> to</w:t>
      </w:r>
      <w:r>
        <w:rPr>
          <w:w w:val="105"/>
        </w:rPr>
        <w:t> bound</w:t>
      </w:r>
      <w:r>
        <w:rPr>
          <w:spacing w:val="80"/>
          <w:w w:val="105"/>
        </w:rPr>
        <w:t> </w:t>
      </w:r>
      <w:r>
        <w:rPr>
          <w:w w:val="105"/>
        </w:rPr>
        <w:t>its</w:t>
      </w:r>
      <w:r>
        <w:rPr>
          <w:spacing w:val="40"/>
          <w:w w:val="105"/>
        </w:rPr>
        <w:t> </w:t>
      </w:r>
      <w:r>
        <w:rPr>
          <w:w w:val="105"/>
        </w:rPr>
        <w:t>running</w:t>
      </w:r>
      <w:r>
        <w:rPr>
          <w:spacing w:val="40"/>
          <w:w w:val="105"/>
        </w:rPr>
        <w:t> </w:t>
      </w:r>
      <w:r>
        <w:rPr>
          <w:w w:val="105"/>
        </w:rPr>
        <w:t>time.</w:t>
      </w:r>
      <w:r>
        <w:rPr>
          <w:spacing w:val="40"/>
          <w:w w:val="105"/>
        </w:rPr>
        <w:t> </w:t>
      </w:r>
      <w:r>
        <w:rPr>
          <w:w w:val="105"/>
        </w:rPr>
        <w:t>It’s</w:t>
      </w:r>
      <w:r>
        <w:rPr>
          <w:spacing w:val="40"/>
          <w:w w:val="105"/>
        </w:rPr>
        <w:t> </w:t>
      </w:r>
      <w:r>
        <w:rPr>
          <w:i/>
          <w:w w:val="105"/>
        </w:rPr>
        <w:t>O</w:t>
      </w:r>
      <w:r>
        <w:rPr>
          <w:w w:val="105"/>
        </w:rPr>
        <w:t>(</w:t>
      </w:r>
      <w:r>
        <w:rPr>
          <w:i/>
          <w:w w:val="105"/>
        </w:rPr>
        <w:t>n</w:t>
      </w:r>
      <w:r>
        <w:rPr>
          <w:w w:val="105"/>
          <w:vertAlign w:val="superscript"/>
        </w:rPr>
        <w:t>2</w:t>
      </w:r>
      <w:r>
        <w:rPr>
          <w:w w:val="105"/>
          <w:vertAlign w:val="baseline"/>
        </w:rPr>
        <w:t>),</w:t>
      </w:r>
      <w:r>
        <w:rPr>
          <w:spacing w:val="40"/>
          <w:w w:val="105"/>
          <w:vertAlign w:val="baseline"/>
        </w:rPr>
        <w:t> </w:t>
      </w:r>
      <w:r>
        <w:rPr>
          <w:w w:val="105"/>
          <w:vertAlign w:val="baseline"/>
        </w:rPr>
        <w:t>a</w:t>
      </w:r>
      <w:r>
        <w:rPr>
          <w:spacing w:val="40"/>
          <w:w w:val="105"/>
          <w:vertAlign w:val="baseline"/>
        </w:rPr>
        <w:t> </w:t>
      </w:r>
      <w:r>
        <w:rPr>
          <w:w w:val="105"/>
          <w:vertAlign w:val="baseline"/>
        </w:rPr>
        <w:t>quadratic</w:t>
      </w:r>
      <w:r>
        <w:rPr>
          <w:spacing w:val="40"/>
          <w:w w:val="105"/>
          <w:vertAlign w:val="baseline"/>
        </w:rPr>
        <w:t> </w:t>
      </w:r>
      <w:r>
        <w:rPr>
          <w:w w:val="105"/>
          <w:vertAlign w:val="baseline"/>
        </w:rPr>
        <w:t>time</w:t>
      </w:r>
      <w:r>
        <w:rPr>
          <w:spacing w:val="40"/>
          <w:w w:val="105"/>
          <w:vertAlign w:val="baseline"/>
        </w:rPr>
        <w:t> </w:t>
      </w:r>
      <w:r>
        <w:rPr>
          <w:w w:val="105"/>
          <w:vertAlign w:val="baseline"/>
        </w:rPr>
        <w:t>algorithm.</w:t>
      </w:r>
    </w:p>
    <w:p>
      <w:pPr>
        <w:pStyle w:val="BodyText"/>
        <w:spacing w:line="242" w:lineRule="auto"/>
        <w:ind w:left="217" w:right="3046" w:firstLine="338"/>
        <w:jc w:val="both"/>
      </w:pPr>
      <w:r>
        <w:rPr>
          <w:w w:val="105"/>
        </w:rPr>
        <w:t>We</w:t>
      </w:r>
      <w:r>
        <w:rPr>
          <w:w w:val="105"/>
        </w:rPr>
        <w:t> lost</w:t>
      </w:r>
      <w:r>
        <w:rPr>
          <w:w w:val="105"/>
        </w:rPr>
        <w:t> something</w:t>
      </w:r>
      <w:r>
        <w:rPr>
          <w:w w:val="105"/>
        </w:rPr>
        <w:t> compared</w:t>
      </w:r>
      <w:r>
        <w:rPr>
          <w:w w:val="105"/>
        </w:rPr>
        <w:t> to</w:t>
      </w:r>
      <w:r>
        <w:rPr>
          <w:w w:val="105"/>
        </w:rPr>
        <w:t> dumbsort,</w:t>
      </w:r>
      <w:r>
        <w:rPr>
          <w:w w:val="105"/>
        </w:rPr>
        <w:t> namely,</w:t>
      </w:r>
      <w:r>
        <w:rPr>
          <w:w w:val="105"/>
        </w:rPr>
        <w:t> we</w:t>
      </w:r>
      <w:r>
        <w:rPr>
          <w:w w:val="105"/>
        </w:rPr>
        <w:t> no</w:t>
      </w:r>
      <w:r>
        <w:rPr>
          <w:w w:val="105"/>
        </w:rPr>
        <w:t> longer</w:t>
      </w:r>
      <w:r>
        <w:rPr>
          <w:w w:val="105"/>
        </w:rPr>
        <w:t> stop early</w:t>
      </w:r>
      <w:r>
        <w:rPr>
          <w:w w:val="105"/>
        </w:rPr>
        <w:t> if</w:t>
      </w:r>
      <w:r>
        <w:rPr>
          <w:w w:val="105"/>
        </w:rPr>
        <w:t> the</w:t>
      </w:r>
      <w:r>
        <w:rPr>
          <w:w w:val="105"/>
        </w:rPr>
        <w:t> list</w:t>
      </w:r>
      <w:r>
        <w:rPr>
          <w:w w:val="105"/>
        </w:rPr>
        <w:t> is</w:t>
      </w:r>
      <w:r>
        <w:rPr>
          <w:w w:val="105"/>
        </w:rPr>
        <w:t> already</w:t>
      </w:r>
      <w:r>
        <w:rPr>
          <w:w w:val="105"/>
        </w:rPr>
        <w:t> sorted.</w:t>
      </w:r>
      <w:r>
        <w:rPr>
          <w:spacing w:val="40"/>
          <w:w w:val="105"/>
        </w:rPr>
        <w:t> </w:t>
      </w:r>
      <w:r>
        <w:rPr>
          <w:w w:val="105"/>
        </w:rPr>
        <w:t>Let’s</w:t>
      </w:r>
      <w:r>
        <w:rPr>
          <w:w w:val="105"/>
        </w:rPr>
        <w:t> bring</w:t>
      </w:r>
      <w:r>
        <w:rPr>
          <w:w w:val="105"/>
        </w:rPr>
        <w:t> that</w:t>
      </w:r>
      <w:r>
        <w:rPr>
          <w:w w:val="105"/>
        </w:rPr>
        <w:t> back.</w:t>
      </w:r>
      <w:r>
        <w:rPr>
          <w:spacing w:val="40"/>
          <w:w w:val="105"/>
        </w:rPr>
        <w:t> </w:t>
      </w:r>
      <w:r>
        <w:rPr>
          <w:w w:val="105"/>
        </w:rPr>
        <w:t>We’ll</w:t>
      </w:r>
      <w:r>
        <w:rPr>
          <w:w w:val="105"/>
        </w:rPr>
        <w:t> use</w:t>
      </w:r>
      <w:r>
        <w:rPr>
          <w:w w:val="105"/>
        </w:rPr>
        <w:t> a</w:t>
      </w:r>
      <w:r>
        <w:rPr>
          <w:w w:val="105"/>
        </w:rPr>
        <w:t> flag</w:t>
      </w:r>
      <w:r>
        <w:rPr>
          <w:w w:val="105"/>
        </w:rPr>
        <w:t> to check if any swaps were made.</w:t>
      </w:r>
    </w:p>
    <w:p>
      <w:pPr>
        <w:pStyle w:val="BodyText"/>
        <w:spacing w:after="0" w:line="242" w:lineRule="auto"/>
        <w:jc w:val="both"/>
        <w:sectPr>
          <w:headerReference w:type="default" r:id="rId95"/>
          <w:pgSz w:w="12240" w:h="15840"/>
          <w:pgMar w:header="0" w:footer="0" w:top="1820" w:bottom="280" w:left="1800" w:right="0"/>
        </w:sectPr>
      </w:pPr>
    </w:p>
    <w:p>
      <w:pPr>
        <w:pStyle w:val="BodyText"/>
        <w:spacing w:before="82"/>
      </w:pPr>
    </w:p>
    <w:p>
      <w:pPr>
        <w:pStyle w:val="BodyText"/>
        <w:spacing w:line="242" w:lineRule="auto"/>
        <w:ind w:left="1692" w:right="6565" w:hanging="459"/>
      </w:pPr>
      <w:r>
        <w:rPr>
          <w:color w:val="007F00"/>
          <w:w w:val="115"/>
        </w:rPr>
        <w:t>def</w:t>
      </w:r>
      <w:r>
        <w:rPr>
          <w:color w:val="007F00"/>
          <w:spacing w:val="40"/>
          <w:w w:val="115"/>
        </w:rPr>
        <w:t> </w:t>
      </w:r>
      <w:r>
        <w:rPr>
          <w:color w:val="0000FF"/>
          <w:w w:val="115"/>
        </w:rPr>
        <w:t>bubblesort</w:t>
      </w:r>
      <w:r>
        <w:rPr>
          <w:w w:val="115"/>
        </w:rPr>
        <w:t>(L): keepgoing</w:t>
      </w:r>
      <w:r>
        <w:rPr>
          <w:spacing w:val="16"/>
          <w:w w:val="115"/>
        </w:rPr>
        <w:t> </w:t>
      </w:r>
      <w:r>
        <w:rPr>
          <w:color w:val="666666"/>
          <w:w w:val="115"/>
        </w:rPr>
        <w:t>=</w:t>
      </w:r>
      <w:r>
        <w:rPr>
          <w:color w:val="666666"/>
          <w:spacing w:val="17"/>
          <w:w w:val="115"/>
        </w:rPr>
        <w:t> </w:t>
      </w:r>
      <w:r>
        <w:rPr>
          <w:color w:val="007F00"/>
          <w:w w:val="115"/>
        </w:rPr>
        <w:t>True while</w:t>
      </w:r>
      <w:r>
        <w:rPr>
          <w:color w:val="007F00"/>
          <w:spacing w:val="71"/>
          <w:w w:val="115"/>
        </w:rPr>
        <w:t> </w:t>
      </w:r>
      <w:r>
        <w:rPr>
          <w:spacing w:val="-2"/>
          <w:w w:val="115"/>
        </w:rPr>
        <w:t>keepgoing:</w:t>
      </w:r>
    </w:p>
    <w:p>
      <w:pPr>
        <w:pStyle w:val="BodyText"/>
        <w:spacing w:line="268" w:lineRule="exact"/>
        <w:ind w:left="2150"/>
      </w:pPr>
      <w:r>
        <w:rPr>
          <w:w w:val="115"/>
        </w:rPr>
        <w:t>keepgoing</w:t>
      </w:r>
      <w:r>
        <w:rPr>
          <w:spacing w:val="32"/>
          <w:w w:val="115"/>
        </w:rPr>
        <w:t> </w:t>
      </w:r>
      <w:r>
        <w:rPr>
          <w:color w:val="666666"/>
          <w:w w:val="115"/>
        </w:rPr>
        <w:t>=</w:t>
      </w:r>
      <w:r>
        <w:rPr>
          <w:color w:val="666666"/>
          <w:spacing w:val="32"/>
          <w:w w:val="115"/>
        </w:rPr>
        <w:t> </w:t>
      </w:r>
      <w:r>
        <w:rPr>
          <w:color w:val="007F00"/>
          <w:spacing w:val="-4"/>
          <w:w w:val="115"/>
        </w:rPr>
        <w:t>False</w:t>
      </w:r>
    </w:p>
    <w:p>
      <w:pPr>
        <w:pStyle w:val="BodyText"/>
        <w:spacing w:line="242" w:lineRule="auto" w:before="3"/>
        <w:ind w:left="2608" w:right="5403" w:hanging="459"/>
      </w:pPr>
      <w:r>
        <w:rPr>
          <w:color w:val="007F00"/>
          <w:w w:val="140"/>
        </w:rPr>
        <w:t>for</w:t>
      </w:r>
      <w:r>
        <w:rPr>
          <w:color w:val="007F00"/>
          <w:spacing w:val="5"/>
          <w:w w:val="140"/>
        </w:rPr>
        <w:t> </w:t>
      </w:r>
      <w:r>
        <w:rPr>
          <w:w w:val="140"/>
        </w:rPr>
        <w:t>i</w:t>
      </w:r>
      <w:r>
        <w:rPr>
          <w:spacing w:val="5"/>
          <w:w w:val="140"/>
        </w:rPr>
        <w:t> </w:t>
      </w:r>
      <w:r>
        <w:rPr>
          <w:color w:val="AA21FF"/>
          <w:w w:val="140"/>
        </w:rPr>
        <w:t>in</w:t>
      </w:r>
      <w:r>
        <w:rPr>
          <w:color w:val="AA21FF"/>
          <w:spacing w:val="5"/>
          <w:w w:val="140"/>
        </w:rPr>
        <w:t> </w:t>
      </w:r>
      <w:r>
        <w:rPr>
          <w:color w:val="007F00"/>
          <w:w w:val="140"/>
        </w:rPr>
        <w:t>range</w:t>
      </w:r>
      <w:r>
        <w:rPr>
          <w:w w:val="140"/>
        </w:rPr>
        <w:t>(</w:t>
      </w:r>
      <w:r>
        <w:rPr>
          <w:color w:val="007F00"/>
          <w:w w:val="140"/>
        </w:rPr>
        <w:t>len</w:t>
      </w:r>
      <w:r>
        <w:rPr>
          <w:w w:val="140"/>
        </w:rPr>
        <w:t>(L)</w:t>
      </w:r>
      <w:r>
        <w:rPr>
          <w:color w:val="666666"/>
          <w:w w:val="140"/>
        </w:rPr>
        <w:t>-</w:t>
      </w:r>
      <w:r>
        <w:rPr>
          <w:color w:val="666666"/>
          <w:w w:val="140"/>
        </w:rPr>
        <w:t>1</w:t>
      </w:r>
      <w:r>
        <w:rPr>
          <w:w w:val="140"/>
        </w:rPr>
        <w:t>): </w:t>
      </w:r>
      <w:r>
        <w:rPr>
          <w:color w:val="007F00"/>
          <w:w w:val="195"/>
        </w:rPr>
        <w:t>if</w:t>
      </w:r>
      <w:r>
        <w:rPr>
          <w:color w:val="007F00"/>
          <w:w w:val="195"/>
        </w:rPr>
        <w:t> </w:t>
      </w:r>
      <w:r>
        <w:rPr>
          <w:w w:val="145"/>
        </w:rPr>
        <w:t>L[i]</w:t>
      </w:r>
      <w:r>
        <w:rPr>
          <w:color w:val="666666"/>
          <w:w w:val="145"/>
        </w:rPr>
        <w:t>&gt;</w:t>
      </w:r>
      <w:r>
        <w:rPr>
          <w:w w:val="145"/>
        </w:rPr>
        <w:t>L[i</w:t>
      </w:r>
      <w:r>
        <w:rPr>
          <w:color w:val="666666"/>
          <w:w w:val="145"/>
        </w:rPr>
        <w:t>+1</w:t>
      </w:r>
      <w:r>
        <w:rPr>
          <w:w w:val="145"/>
        </w:rPr>
        <w:t>]:</w:t>
      </w:r>
    </w:p>
    <w:p>
      <w:pPr>
        <w:pStyle w:val="BodyText"/>
        <w:spacing w:line="268" w:lineRule="exact"/>
        <w:ind w:left="3066"/>
      </w:pPr>
      <w:r>
        <w:rPr>
          <w:w w:val="155"/>
        </w:rPr>
        <w:t>L[i],</w:t>
      </w:r>
      <w:r>
        <w:rPr>
          <w:spacing w:val="5"/>
          <w:w w:val="155"/>
        </w:rPr>
        <w:t> </w:t>
      </w:r>
      <w:r>
        <w:rPr>
          <w:w w:val="155"/>
        </w:rPr>
        <w:t>L[i</w:t>
      </w:r>
      <w:r>
        <w:rPr>
          <w:color w:val="666666"/>
          <w:w w:val="155"/>
        </w:rPr>
        <w:t>+1</w:t>
      </w:r>
      <w:r>
        <w:rPr>
          <w:w w:val="155"/>
        </w:rPr>
        <w:t>]</w:t>
      </w:r>
      <w:r>
        <w:rPr>
          <w:spacing w:val="5"/>
          <w:w w:val="155"/>
        </w:rPr>
        <w:t> </w:t>
      </w:r>
      <w:r>
        <w:rPr>
          <w:color w:val="666666"/>
          <w:w w:val="135"/>
        </w:rPr>
        <w:t>=</w:t>
      </w:r>
      <w:r>
        <w:rPr>
          <w:color w:val="666666"/>
          <w:spacing w:val="6"/>
          <w:w w:val="155"/>
        </w:rPr>
        <w:t> </w:t>
      </w:r>
      <w:r>
        <w:rPr>
          <w:w w:val="155"/>
        </w:rPr>
        <w:t>L[i</w:t>
      </w:r>
      <w:r>
        <w:rPr>
          <w:color w:val="666666"/>
          <w:w w:val="155"/>
        </w:rPr>
        <w:t>+1</w:t>
      </w:r>
      <w:r>
        <w:rPr>
          <w:w w:val="155"/>
        </w:rPr>
        <w:t>],</w:t>
      </w:r>
      <w:r>
        <w:rPr>
          <w:spacing w:val="5"/>
          <w:w w:val="155"/>
        </w:rPr>
        <w:t> </w:t>
      </w:r>
      <w:r>
        <w:rPr>
          <w:spacing w:val="-4"/>
          <w:w w:val="155"/>
        </w:rPr>
        <w:t>L[i]</w:t>
      </w:r>
    </w:p>
    <w:p>
      <w:pPr>
        <w:pStyle w:val="BodyText"/>
        <w:spacing w:before="2"/>
        <w:ind w:left="3066"/>
      </w:pPr>
      <w:r>
        <w:rPr>
          <w:w w:val="110"/>
        </w:rPr>
        <w:t>keepgoing</w:t>
      </w:r>
      <w:r>
        <w:rPr>
          <w:spacing w:val="60"/>
          <w:w w:val="110"/>
        </w:rPr>
        <w:t> </w:t>
      </w:r>
      <w:r>
        <w:rPr>
          <w:color w:val="666666"/>
          <w:w w:val="110"/>
        </w:rPr>
        <w:t>=</w:t>
      </w:r>
      <w:r>
        <w:rPr>
          <w:color w:val="666666"/>
          <w:spacing w:val="60"/>
          <w:w w:val="110"/>
        </w:rPr>
        <w:t> </w:t>
      </w:r>
      <w:r>
        <w:rPr>
          <w:color w:val="007F00"/>
          <w:spacing w:val="-4"/>
          <w:w w:val="110"/>
        </w:rPr>
        <w:t>True</w:t>
      </w:r>
    </w:p>
    <w:p>
      <w:pPr>
        <w:pStyle w:val="BodyText"/>
        <w:spacing w:before="2"/>
      </w:pPr>
    </w:p>
    <w:p>
      <w:pPr>
        <w:pStyle w:val="BodyText"/>
        <w:spacing w:line="242" w:lineRule="auto"/>
        <w:ind w:left="1234" w:right="2029" w:firstLine="338"/>
        <w:jc w:val="both"/>
      </w:pPr>
      <w:r>
        <w:rPr/>
        <w:t>Now, that we know an invariant that leads to a correct sorting algorithm, maybe we could work backwards from the invariant to an algorithm.</w:t>
      </w:r>
      <w:r>
        <w:rPr>
          <w:spacing w:val="40"/>
        </w:rPr>
        <w:t> </w:t>
      </w:r>
      <w:r>
        <w:rPr/>
        <w:t>Recall,</w:t>
      </w:r>
      <w:r>
        <w:rPr>
          <w:spacing w:val="40"/>
          <w:w w:val="110"/>
        </w:rPr>
        <w:t> </w:t>
      </w:r>
      <w:r>
        <w:rPr>
          <w:w w:val="110"/>
        </w:rPr>
        <w:t>the</w:t>
      </w:r>
      <w:r>
        <w:rPr>
          <w:spacing w:val="-14"/>
          <w:w w:val="110"/>
        </w:rPr>
        <w:t> </w:t>
      </w:r>
      <w:r>
        <w:rPr>
          <w:w w:val="110"/>
        </w:rPr>
        <w:t>invariant</w:t>
      </w:r>
      <w:r>
        <w:rPr>
          <w:w w:val="110"/>
        </w:rPr>
        <w:t> was</w:t>
      </w:r>
      <w:r>
        <w:rPr>
          <w:w w:val="110"/>
        </w:rPr>
        <w:t> that</w:t>
      </w:r>
      <w:r>
        <w:rPr>
          <w:w w:val="110"/>
        </w:rPr>
        <w:t> after</w:t>
      </w:r>
      <w:r>
        <w:rPr>
          <w:w w:val="110"/>
        </w:rPr>
        <w:t> </w:t>
      </w:r>
      <w:r>
        <w:rPr>
          <w:w w:val="195"/>
        </w:rPr>
        <w:t>i</w:t>
      </w:r>
      <w:r>
        <w:rPr>
          <w:spacing w:val="-25"/>
          <w:w w:val="195"/>
        </w:rPr>
        <w:t> </w:t>
      </w:r>
      <w:r>
        <w:rPr>
          <w:w w:val="110"/>
        </w:rPr>
        <w:t>iterations</w:t>
      </w:r>
      <w:r>
        <w:rPr>
          <w:w w:val="110"/>
        </w:rPr>
        <w:t> of</w:t>
      </w:r>
      <w:r>
        <w:rPr>
          <w:w w:val="110"/>
        </w:rPr>
        <w:t> a</w:t>
      </w:r>
      <w:r>
        <w:rPr>
          <w:w w:val="110"/>
        </w:rPr>
        <w:t> loop,</w:t>
      </w:r>
      <w:r>
        <w:rPr>
          <w:w w:val="110"/>
        </w:rPr>
        <w:t> the</w:t>
      </w:r>
      <w:r>
        <w:rPr>
          <w:w w:val="110"/>
        </w:rPr>
        <w:t> </w:t>
      </w:r>
      <w:r>
        <w:rPr>
          <w:w w:val="195"/>
        </w:rPr>
        <w:t>i</w:t>
      </w:r>
      <w:r>
        <w:rPr>
          <w:spacing w:val="-25"/>
          <w:w w:val="195"/>
        </w:rPr>
        <w:t> </w:t>
      </w:r>
      <w:r>
        <w:rPr>
          <w:w w:val="110"/>
        </w:rPr>
        <w:t>largest</w:t>
      </w:r>
      <w:r>
        <w:rPr>
          <w:w w:val="110"/>
        </w:rPr>
        <w:t> elements are</w:t>
      </w:r>
      <w:r>
        <w:rPr>
          <w:spacing w:val="-13"/>
          <w:w w:val="110"/>
        </w:rPr>
        <w:t> </w:t>
      </w:r>
      <w:r>
        <w:rPr>
          <w:w w:val="110"/>
        </w:rPr>
        <w:t>in</w:t>
      </w:r>
      <w:r>
        <w:rPr>
          <w:spacing w:val="-13"/>
          <w:w w:val="110"/>
        </w:rPr>
        <w:t> </w:t>
      </w:r>
      <w:r>
        <w:rPr>
          <w:w w:val="110"/>
        </w:rPr>
        <w:t>their</w:t>
      </w:r>
      <w:r>
        <w:rPr>
          <w:spacing w:val="-13"/>
          <w:w w:val="110"/>
        </w:rPr>
        <w:t> </w:t>
      </w:r>
      <w:r>
        <w:rPr>
          <w:w w:val="110"/>
        </w:rPr>
        <w:t>final</w:t>
      </w:r>
      <w:r>
        <w:rPr>
          <w:spacing w:val="-13"/>
          <w:w w:val="110"/>
        </w:rPr>
        <w:t> </w:t>
      </w:r>
      <w:r>
        <w:rPr>
          <w:w w:val="110"/>
        </w:rPr>
        <w:t>positions.</w:t>
      </w:r>
      <w:r>
        <w:rPr>
          <w:w w:val="110"/>
        </w:rPr>
        <w:t> We</w:t>
      </w:r>
      <w:r>
        <w:rPr>
          <w:spacing w:val="-13"/>
          <w:w w:val="110"/>
        </w:rPr>
        <w:t> </w:t>
      </w:r>
      <w:r>
        <w:rPr>
          <w:w w:val="110"/>
        </w:rPr>
        <w:t>can</w:t>
      </w:r>
      <w:r>
        <w:rPr>
          <w:spacing w:val="-13"/>
          <w:w w:val="110"/>
        </w:rPr>
        <w:t> </w:t>
      </w:r>
      <w:r>
        <w:rPr>
          <w:w w:val="110"/>
        </w:rPr>
        <w:t>write</w:t>
      </w:r>
      <w:r>
        <w:rPr>
          <w:spacing w:val="-13"/>
          <w:w w:val="110"/>
        </w:rPr>
        <w:t> </w:t>
      </w:r>
      <w:r>
        <w:rPr>
          <w:w w:val="110"/>
        </w:rPr>
        <w:t>an</w:t>
      </w:r>
      <w:r>
        <w:rPr>
          <w:spacing w:val="-13"/>
          <w:w w:val="110"/>
        </w:rPr>
        <w:t> </w:t>
      </w:r>
      <w:r>
        <w:rPr>
          <w:w w:val="110"/>
        </w:rPr>
        <w:t>algorithm</w:t>
      </w:r>
      <w:r>
        <w:rPr>
          <w:spacing w:val="-13"/>
          <w:w w:val="110"/>
        </w:rPr>
        <w:t> </w:t>
      </w:r>
      <w:r>
        <w:rPr>
          <w:w w:val="110"/>
        </w:rPr>
        <w:t>that</w:t>
      </w:r>
      <w:r>
        <w:rPr>
          <w:spacing w:val="-13"/>
          <w:w w:val="110"/>
        </w:rPr>
        <w:t> </w:t>
      </w:r>
      <w:r>
        <w:rPr>
          <w:w w:val="110"/>
        </w:rPr>
        <w:t>just</w:t>
      </w:r>
      <w:r>
        <w:rPr>
          <w:spacing w:val="-13"/>
          <w:w w:val="110"/>
        </w:rPr>
        <w:t> </w:t>
      </w:r>
      <w:r>
        <w:rPr>
          <w:w w:val="110"/>
        </w:rPr>
        <w:t>makes</w:t>
      </w:r>
      <w:r>
        <w:rPr>
          <w:spacing w:val="-13"/>
          <w:w w:val="110"/>
        </w:rPr>
        <w:t> </w:t>
      </w:r>
      <w:r>
        <w:rPr>
          <w:w w:val="110"/>
        </w:rPr>
        <w:t>sure to</w:t>
      </w:r>
      <w:r>
        <w:rPr>
          <w:w w:val="110"/>
        </w:rPr>
        <w:t> achieve</w:t>
      </w:r>
      <w:r>
        <w:rPr>
          <w:w w:val="110"/>
        </w:rPr>
        <w:t> this,</w:t>
      </w:r>
      <w:r>
        <w:rPr>
          <w:w w:val="110"/>
        </w:rPr>
        <w:t> by</w:t>
      </w:r>
      <w:r>
        <w:rPr>
          <w:w w:val="110"/>
        </w:rPr>
        <w:t> selecting</w:t>
      </w:r>
      <w:r>
        <w:rPr>
          <w:w w:val="110"/>
        </w:rPr>
        <w:t> the</w:t>
      </w:r>
      <w:r>
        <w:rPr>
          <w:w w:val="110"/>
        </w:rPr>
        <w:t> largest</w:t>
      </w:r>
      <w:r>
        <w:rPr>
          <w:w w:val="110"/>
        </w:rPr>
        <w:t> among</w:t>
      </w:r>
      <w:r>
        <w:rPr>
          <w:w w:val="110"/>
        </w:rPr>
        <w:t> the</w:t>
      </w:r>
      <w:r>
        <w:rPr>
          <w:w w:val="110"/>
        </w:rPr>
        <w:t> first</w:t>
      </w:r>
      <w:r>
        <w:rPr>
          <w:w w:val="110"/>
        </w:rPr>
        <w:t> n-i</w:t>
      </w:r>
      <w:r>
        <w:rPr>
          <w:w w:val="110"/>
        </w:rPr>
        <w:t> elements</w:t>
      </w:r>
      <w:r>
        <w:rPr>
          <w:w w:val="110"/>
        </w:rPr>
        <w:t> and moving that element into place.</w:t>
      </w:r>
    </w:p>
    <w:p>
      <w:pPr>
        <w:pStyle w:val="BodyText"/>
        <w:spacing w:line="242" w:lineRule="auto" w:before="267"/>
        <w:ind w:left="1692" w:right="6916" w:hanging="459"/>
      </w:pPr>
      <w:r>
        <w:rPr>
          <w:color w:val="007F00"/>
          <w:w w:val="120"/>
        </w:rPr>
        <w:t>def</w:t>
      </w:r>
      <w:r>
        <w:rPr>
          <w:color w:val="007F00"/>
          <w:spacing w:val="40"/>
          <w:w w:val="120"/>
        </w:rPr>
        <w:t> </w:t>
      </w:r>
      <w:r>
        <w:rPr>
          <w:color w:val="0000FF"/>
          <w:w w:val="120"/>
        </w:rPr>
        <w:t>selectionsort</w:t>
      </w:r>
      <w:r>
        <w:rPr>
          <w:w w:val="120"/>
        </w:rPr>
        <w:t>(L):</w:t>
      </w:r>
      <w:r>
        <w:rPr>
          <w:spacing w:val="80"/>
          <w:w w:val="120"/>
        </w:rPr>
        <w:t> </w:t>
      </w:r>
      <w:r>
        <w:rPr>
          <w:w w:val="120"/>
        </w:rPr>
        <w:t>n</w:t>
      </w:r>
      <w:r>
        <w:rPr>
          <w:spacing w:val="40"/>
          <w:w w:val="120"/>
        </w:rPr>
        <w:t> </w:t>
      </w:r>
      <w:r>
        <w:rPr>
          <w:color w:val="666666"/>
          <w:w w:val="120"/>
        </w:rPr>
        <w:t>=</w:t>
      </w:r>
      <w:r>
        <w:rPr>
          <w:color w:val="666666"/>
          <w:spacing w:val="40"/>
          <w:w w:val="120"/>
        </w:rPr>
        <w:t> </w:t>
      </w:r>
      <w:r>
        <w:rPr>
          <w:color w:val="007F00"/>
          <w:w w:val="120"/>
        </w:rPr>
        <w:t>len</w:t>
      </w:r>
      <w:r>
        <w:rPr>
          <w:w w:val="120"/>
        </w:rPr>
        <w:t>(L)</w:t>
      </w:r>
    </w:p>
    <w:p>
      <w:pPr>
        <w:pStyle w:val="BodyText"/>
        <w:spacing w:line="242" w:lineRule="auto"/>
        <w:ind w:left="2150" w:right="5754" w:hanging="459"/>
      </w:pPr>
      <w:r>
        <w:rPr>
          <w:color w:val="007F00"/>
          <w:w w:val="145"/>
        </w:rPr>
        <w:t>for</w:t>
      </w:r>
      <w:r>
        <w:rPr>
          <w:color w:val="007F00"/>
          <w:w w:val="195"/>
        </w:rPr>
        <w:t> </w:t>
      </w:r>
      <w:r>
        <w:rPr>
          <w:w w:val="195"/>
        </w:rPr>
        <w:t>i</w:t>
      </w:r>
      <w:r>
        <w:rPr>
          <w:w w:val="195"/>
        </w:rPr>
        <w:t> </w:t>
      </w:r>
      <w:r>
        <w:rPr>
          <w:color w:val="AA21FF"/>
          <w:w w:val="145"/>
        </w:rPr>
        <w:t>in</w:t>
      </w:r>
      <w:r>
        <w:rPr>
          <w:color w:val="AA21FF"/>
          <w:spacing w:val="34"/>
          <w:w w:val="145"/>
        </w:rPr>
        <w:t> </w:t>
      </w:r>
      <w:r>
        <w:rPr>
          <w:color w:val="007F00"/>
          <w:w w:val="115"/>
        </w:rPr>
        <w:t>range</w:t>
      </w:r>
      <w:r>
        <w:rPr>
          <w:w w:val="115"/>
        </w:rPr>
        <w:t>(n</w:t>
      </w:r>
      <w:r>
        <w:rPr>
          <w:color w:val="666666"/>
          <w:w w:val="115"/>
        </w:rPr>
        <w:t>-</w:t>
      </w:r>
      <w:r>
        <w:rPr>
          <w:color w:val="666666"/>
          <w:w w:val="145"/>
        </w:rPr>
        <w:t>1</w:t>
      </w:r>
      <w:r>
        <w:rPr>
          <w:w w:val="145"/>
        </w:rPr>
        <w:t>): </w:t>
      </w:r>
      <w:r>
        <w:rPr>
          <w:spacing w:val="-2"/>
          <w:w w:val="115"/>
        </w:rPr>
        <w:t>max_index</w:t>
      </w:r>
      <w:r>
        <w:rPr>
          <w:color w:val="666666"/>
          <w:spacing w:val="-2"/>
          <w:w w:val="115"/>
        </w:rPr>
        <w:t>=0</w:t>
      </w:r>
    </w:p>
    <w:p>
      <w:pPr>
        <w:pStyle w:val="BodyText"/>
        <w:spacing w:line="268" w:lineRule="exact"/>
        <w:ind w:left="2150"/>
      </w:pPr>
      <w:r>
        <w:rPr>
          <w:color w:val="007F00"/>
          <w:w w:val="130"/>
        </w:rPr>
        <w:t>for</w:t>
      </w:r>
      <w:r>
        <w:rPr>
          <w:color w:val="007F00"/>
          <w:spacing w:val="18"/>
          <w:w w:val="130"/>
        </w:rPr>
        <w:t> </w:t>
      </w:r>
      <w:r>
        <w:rPr>
          <w:w w:val="130"/>
        </w:rPr>
        <w:t>index</w:t>
      </w:r>
      <w:r>
        <w:rPr>
          <w:spacing w:val="19"/>
          <w:w w:val="130"/>
        </w:rPr>
        <w:t> </w:t>
      </w:r>
      <w:r>
        <w:rPr>
          <w:color w:val="AA21FF"/>
          <w:w w:val="130"/>
        </w:rPr>
        <w:t>in</w:t>
      </w:r>
      <w:r>
        <w:rPr>
          <w:color w:val="AA21FF"/>
          <w:spacing w:val="19"/>
          <w:w w:val="130"/>
        </w:rPr>
        <w:t> </w:t>
      </w:r>
      <w:r>
        <w:rPr>
          <w:color w:val="007F00"/>
          <w:w w:val="130"/>
        </w:rPr>
        <w:t>range</w:t>
      </w:r>
      <w:r>
        <w:rPr>
          <w:w w:val="130"/>
        </w:rPr>
        <w:t>(n</w:t>
      </w:r>
      <w:r>
        <w:rPr>
          <w:spacing w:val="-3"/>
          <w:w w:val="175"/>
        </w:rPr>
        <w:t> </w:t>
      </w:r>
      <w:r>
        <w:rPr>
          <w:color w:val="666666"/>
          <w:w w:val="175"/>
        </w:rPr>
        <w:t>-</w:t>
      </w:r>
      <w:r>
        <w:rPr>
          <w:color w:val="666666"/>
          <w:spacing w:val="-4"/>
          <w:w w:val="175"/>
        </w:rPr>
        <w:t> </w:t>
      </w:r>
      <w:r>
        <w:rPr>
          <w:spacing w:val="-5"/>
          <w:w w:val="175"/>
        </w:rPr>
        <w:t>i):</w:t>
      </w:r>
    </w:p>
    <w:p>
      <w:pPr>
        <w:pStyle w:val="BodyText"/>
        <w:spacing w:line="242" w:lineRule="auto" w:before="2"/>
        <w:ind w:left="3066" w:right="4617" w:hanging="459"/>
      </w:pPr>
      <w:r>
        <w:rPr>
          <w:color w:val="007F00"/>
          <w:w w:val="165"/>
        </w:rPr>
        <w:t>if</w:t>
      </w:r>
      <w:r>
        <w:rPr>
          <w:color w:val="007F00"/>
          <w:w w:val="165"/>
        </w:rPr>
        <w:t> </w:t>
      </w:r>
      <w:r>
        <w:rPr>
          <w:w w:val="125"/>
        </w:rPr>
        <w:t>L[index]</w:t>
      </w:r>
      <w:r>
        <w:rPr>
          <w:spacing w:val="24"/>
          <w:w w:val="125"/>
        </w:rPr>
        <w:t> </w:t>
      </w:r>
      <w:r>
        <w:rPr>
          <w:color w:val="666666"/>
          <w:w w:val="125"/>
        </w:rPr>
        <w:t>&gt;</w:t>
      </w:r>
      <w:r>
        <w:rPr>
          <w:color w:val="666666"/>
          <w:spacing w:val="24"/>
          <w:w w:val="125"/>
        </w:rPr>
        <w:t> </w:t>
      </w:r>
      <w:r>
        <w:rPr>
          <w:w w:val="125"/>
        </w:rPr>
        <w:t>L[max_index]: max_index</w:t>
      </w:r>
      <w:r>
        <w:rPr>
          <w:spacing w:val="11"/>
          <w:w w:val="125"/>
        </w:rPr>
        <w:t> </w:t>
      </w:r>
      <w:r>
        <w:rPr>
          <w:color w:val="666666"/>
          <w:w w:val="125"/>
        </w:rPr>
        <w:t>=</w:t>
      </w:r>
      <w:r>
        <w:rPr>
          <w:color w:val="666666"/>
          <w:spacing w:val="12"/>
          <w:w w:val="125"/>
        </w:rPr>
        <w:t> </w:t>
      </w:r>
      <w:r>
        <w:rPr>
          <w:w w:val="125"/>
        </w:rPr>
        <w:t>index</w:t>
      </w:r>
    </w:p>
    <w:p>
      <w:pPr>
        <w:pStyle w:val="BodyText"/>
        <w:spacing w:line="268" w:lineRule="exact"/>
        <w:ind w:left="2150"/>
      </w:pPr>
      <w:r>
        <w:rPr>
          <w:w w:val="125"/>
        </w:rPr>
        <w:t>L[n</w:t>
      </w:r>
      <w:r>
        <w:rPr>
          <w:color w:val="666666"/>
          <w:w w:val="125"/>
        </w:rPr>
        <w:t>-</w:t>
      </w:r>
      <w:r>
        <w:rPr>
          <w:w w:val="170"/>
        </w:rPr>
        <w:t>i</w:t>
      </w:r>
      <w:r>
        <w:rPr>
          <w:color w:val="666666"/>
          <w:w w:val="170"/>
        </w:rPr>
        <w:t>-</w:t>
      </w:r>
      <w:r>
        <w:rPr>
          <w:color w:val="666666"/>
          <w:w w:val="145"/>
        </w:rPr>
        <w:t>1</w:t>
      </w:r>
      <w:r>
        <w:rPr>
          <w:w w:val="145"/>
        </w:rPr>
        <w:t>],</w:t>
      </w:r>
      <w:r>
        <w:rPr>
          <w:spacing w:val="9"/>
          <w:w w:val="145"/>
        </w:rPr>
        <w:t> </w:t>
      </w:r>
      <w:r>
        <w:rPr>
          <w:w w:val="125"/>
        </w:rPr>
        <w:t>L[max_index]</w:t>
      </w:r>
      <w:r>
        <w:rPr>
          <w:spacing w:val="20"/>
          <w:w w:val="125"/>
        </w:rPr>
        <w:t> </w:t>
      </w:r>
      <w:r>
        <w:rPr>
          <w:color w:val="666666"/>
          <w:w w:val="125"/>
        </w:rPr>
        <w:t>=</w:t>
      </w:r>
      <w:r>
        <w:rPr>
          <w:color w:val="666666"/>
          <w:spacing w:val="19"/>
          <w:w w:val="125"/>
        </w:rPr>
        <w:t> </w:t>
      </w:r>
      <w:r>
        <w:rPr>
          <w:w w:val="125"/>
        </w:rPr>
        <w:t>L[max_index],</w:t>
      </w:r>
      <w:r>
        <w:rPr>
          <w:spacing w:val="20"/>
          <w:w w:val="125"/>
        </w:rPr>
        <w:t> </w:t>
      </w:r>
      <w:r>
        <w:rPr>
          <w:w w:val="125"/>
        </w:rPr>
        <w:t>L[n</w:t>
      </w:r>
      <w:r>
        <w:rPr>
          <w:color w:val="666666"/>
          <w:w w:val="125"/>
        </w:rPr>
        <w:t>-</w:t>
      </w:r>
      <w:r>
        <w:rPr>
          <w:w w:val="170"/>
        </w:rPr>
        <w:t>i</w:t>
      </w:r>
      <w:r>
        <w:rPr>
          <w:color w:val="666666"/>
          <w:w w:val="170"/>
        </w:rPr>
        <w:t>-</w:t>
      </w:r>
      <w:r>
        <w:rPr>
          <w:color w:val="666666"/>
          <w:spacing w:val="-5"/>
          <w:w w:val="125"/>
        </w:rPr>
        <w:t>1</w:t>
      </w:r>
      <w:r>
        <w:rPr>
          <w:spacing w:val="-5"/>
          <w:w w:val="125"/>
        </w:rPr>
        <w:t>]</w:t>
      </w:r>
    </w:p>
    <w:p>
      <w:pPr>
        <w:pStyle w:val="BodyText"/>
        <w:spacing w:before="1"/>
      </w:pPr>
    </w:p>
    <w:p>
      <w:pPr>
        <w:pStyle w:val="BodyText"/>
        <w:spacing w:line="242" w:lineRule="auto" w:before="1"/>
        <w:ind w:left="1234" w:right="2029" w:firstLine="338"/>
        <w:jc w:val="both"/>
      </w:pPr>
      <w:r>
        <w:rPr>
          <w:w w:val="105"/>
        </w:rPr>
        <w:t>There is another invariant that we have implicitly considered previously when</w:t>
      </w:r>
      <w:r>
        <w:rPr>
          <w:w w:val="105"/>
        </w:rPr>
        <w:t> working</w:t>
      </w:r>
      <w:r>
        <w:rPr>
          <w:w w:val="105"/>
        </w:rPr>
        <w:t> with</w:t>
      </w:r>
      <w:r>
        <w:rPr>
          <w:w w:val="105"/>
        </w:rPr>
        <w:t> sorted</w:t>
      </w:r>
      <w:r>
        <w:rPr>
          <w:w w:val="105"/>
        </w:rPr>
        <w:t> lists.</w:t>
      </w:r>
      <w:r>
        <w:rPr>
          <w:spacing w:val="40"/>
          <w:w w:val="105"/>
        </w:rPr>
        <w:t> </w:t>
      </w:r>
      <w:r>
        <w:rPr>
          <w:w w:val="105"/>
        </w:rPr>
        <w:t>Recall</w:t>
      </w:r>
      <w:r>
        <w:rPr>
          <w:w w:val="105"/>
        </w:rPr>
        <w:t> there,</w:t>
      </w:r>
      <w:r>
        <w:rPr>
          <w:w w:val="105"/>
        </w:rPr>
        <w:t> we</w:t>
      </w:r>
      <w:r>
        <w:rPr>
          <w:w w:val="105"/>
        </w:rPr>
        <w:t> assumed</w:t>
      </w:r>
      <w:r>
        <w:rPr>
          <w:w w:val="105"/>
        </w:rPr>
        <w:t> that</w:t>
      </w:r>
      <w:r>
        <w:rPr>
          <w:w w:val="105"/>
        </w:rPr>
        <w:t> we</w:t>
      </w:r>
      <w:r>
        <w:rPr>
          <w:w w:val="105"/>
        </w:rPr>
        <w:t> had</w:t>
      </w:r>
      <w:r>
        <w:rPr>
          <w:w w:val="105"/>
        </w:rPr>
        <w:t> a sorted</w:t>
      </w:r>
      <w:r>
        <w:rPr>
          <w:w w:val="105"/>
        </w:rPr>
        <w:t> list</w:t>
      </w:r>
      <w:r>
        <w:rPr>
          <w:w w:val="105"/>
        </w:rPr>
        <w:t> and</w:t>
      </w:r>
      <w:r>
        <w:rPr>
          <w:w w:val="105"/>
        </w:rPr>
        <w:t> one</w:t>
      </w:r>
      <w:r>
        <w:rPr>
          <w:w w:val="105"/>
        </w:rPr>
        <w:t> new</w:t>
      </w:r>
      <w:r>
        <w:rPr>
          <w:w w:val="105"/>
        </w:rPr>
        <w:t> element</w:t>
      </w:r>
      <w:r>
        <w:rPr>
          <w:w w:val="105"/>
        </w:rPr>
        <w:t> was</w:t>
      </w:r>
      <w:r>
        <w:rPr>
          <w:w w:val="105"/>
        </w:rPr>
        <w:t> added</w:t>
      </w:r>
      <w:r>
        <w:rPr>
          <w:w w:val="105"/>
        </w:rPr>
        <w:t> that</w:t>
      </w:r>
      <w:r>
        <w:rPr>
          <w:w w:val="105"/>
        </w:rPr>
        <w:t> had</w:t>
      </w:r>
      <w:r>
        <w:rPr>
          <w:w w:val="105"/>
        </w:rPr>
        <w:t> to</w:t>
      </w:r>
      <w:r>
        <w:rPr>
          <w:w w:val="105"/>
        </w:rPr>
        <w:t> moved</w:t>
      </w:r>
      <w:r>
        <w:rPr>
          <w:w w:val="105"/>
        </w:rPr>
        <w:t> into</w:t>
      </w:r>
      <w:r>
        <w:rPr>
          <w:w w:val="105"/>
        </w:rPr>
        <w:t> the correct</w:t>
      </w:r>
      <w:r>
        <w:rPr>
          <w:w w:val="105"/>
        </w:rPr>
        <w:t> position.</w:t>
      </w:r>
      <w:r>
        <w:rPr>
          <w:spacing w:val="40"/>
          <w:w w:val="105"/>
        </w:rPr>
        <w:t> </w:t>
      </w:r>
      <w:r>
        <w:rPr>
          <w:w w:val="105"/>
        </w:rPr>
        <w:t>We</w:t>
      </w:r>
      <w:r>
        <w:rPr>
          <w:w w:val="105"/>
        </w:rPr>
        <w:t> saw</w:t>
      </w:r>
      <w:r>
        <w:rPr>
          <w:w w:val="105"/>
        </w:rPr>
        <w:t> several</w:t>
      </w:r>
      <w:r>
        <w:rPr>
          <w:w w:val="105"/>
        </w:rPr>
        <w:t> different</w:t>
      </w:r>
      <w:r>
        <w:rPr>
          <w:w w:val="105"/>
        </w:rPr>
        <w:t> variations</w:t>
      </w:r>
      <w:r>
        <w:rPr>
          <w:w w:val="105"/>
        </w:rPr>
        <w:t> of</w:t>
      </w:r>
      <w:r>
        <w:rPr>
          <w:w w:val="105"/>
        </w:rPr>
        <w:t> this.</w:t>
      </w:r>
      <w:r>
        <w:rPr>
          <w:spacing w:val="40"/>
          <w:w w:val="105"/>
        </w:rPr>
        <w:t> </w:t>
      </w:r>
      <w:r>
        <w:rPr>
          <w:w w:val="105"/>
        </w:rPr>
        <w:t>We</w:t>
      </w:r>
      <w:r>
        <w:rPr>
          <w:w w:val="105"/>
        </w:rPr>
        <w:t> can</w:t>
      </w:r>
      <w:r>
        <w:rPr>
          <w:w w:val="105"/>
        </w:rPr>
        <w:t> turn this</w:t>
      </w:r>
      <w:r>
        <w:rPr>
          <w:w w:val="105"/>
        </w:rPr>
        <w:t> invariant</w:t>
      </w:r>
      <w:r>
        <w:rPr>
          <w:w w:val="105"/>
        </w:rPr>
        <w:t> into</w:t>
      </w:r>
      <w:r>
        <w:rPr>
          <w:w w:val="105"/>
        </w:rPr>
        <w:t> yet</w:t>
      </w:r>
      <w:r>
        <w:rPr>
          <w:w w:val="105"/>
        </w:rPr>
        <w:t> another</w:t>
      </w:r>
      <w:r>
        <w:rPr>
          <w:w w:val="105"/>
        </w:rPr>
        <w:t> sorting</w:t>
      </w:r>
      <w:r>
        <w:rPr>
          <w:w w:val="105"/>
        </w:rPr>
        <w:t> algorithm.</w:t>
      </w:r>
      <w:r>
        <w:rPr>
          <w:spacing w:val="40"/>
          <w:w w:val="105"/>
        </w:rPr>
        <w:t> </w:t>
      </w:r>
      <w:r>
        <w:rPr>
          <w:w w:val="105"/>
        </w:rPr>
        <w:t>To</w:t>
      </w:r>
      <w:r>
        <w:rPr>
          <w:w w:val="105"/>
        </w:rPr>
        <w:t> keep</w:t>
      </w:r>
      <w:r>
        <w:rPr>
          <w:w w:val="105"/>
        </w:rPr>
        <w:t> it</w:t>
      </w:r>
      <w:r>
        <w:rPr>
          <w:w w:val="105"/>
        </w:rPr>
        <w:t> as</w:t>
      </w:r>
      <w:r>
        <w:rPr>
          <w:w w:val="105"/>
        </w:rPr>
        <w:t> close</w:t>
      </w:r>
      <w:r>
        <w:rPr>
          <w:w w:val="105"/>
        </w:rPr>
        <w:t> to possible as the previous attempts, we will say that the invariant is that after </w:t>
      </w:r>
      <w:r>
        <w:rPr>
          <w:w w:val="195"/>
        </w:rPr>
        <w:t>i</w:t>
      </w:r>
      <w:r>
        <w:rPr>
          <w:spacing w:val="-17"/>
          <w:w w:val="195"/>
        </w:rPr>
        <w:t> </w:t>
      </w:r>
      <w:r>
        <w:rPr>
          <w:w w:val="105"/>
        </w:rPr>
        <w:t>iterations, the last </w:t>
      </w:r>
      <w:r>
        <w:rPr>
          <w:w w:val="195"/>
        </w:rPr>
        <w:t>i</w:t>
      </w:r>
      <w:r>
        <w:rPr>
          <w:spacing w:val="-17"/>
          <w:w w:val="195"/>
        </w:rPr>
        <w:t> </w:t>
      </w:r>
      <w:r>
        <w:rPr>
          <w:w w:val="105"/>
        </w:rPr>
        <w:t>elements in the list are in sorted order.</w:t>
      </w:r>
    </w:p>
    <w:p>
      <w:pPr>
        <w:pStyle w:val="BodyText"/>
        <w:spacing w:before="4"/>
        <w:ind w:left="1572"/>
        <w:jc w:val="both"/>
      </w:pPr>
      <w:r>
        <w:rPr/>
        <w:t>Do</w:t>
      </w:r>
      <w:r>
        <w:rPr>
          <w:spacing w:val="23"/>
        </w:rPr>
        <w:t> </w:t>
      </w:r>
      <w:r>
        <w:rPr/>
        <w:t>you</w:t>
      </w:r>
      <w:r>
        <w:rPr>
          <w:spacing w:val="26"/>
        </w:rPr>
        <w:t> </w:t>
      </w:r>
      <w:r>
        <w:rPr/>
        <w:t>see</w:t>
      </w:r>
      <w:r>
        <w:rPr>
          <w:spacing w:val="26"/>
        </w:rPr>
        <w:t> </w:t>
      </w:r>
      <w:r>
        <w:rPr/>
        <w:t>the</w:t>
      </w:r>
      <w:r>
        <w:rPr>
          <w:spacing w:val="26"/>
        </w:rPr>
        <w:t> </w:t>
      </w:r>
      <w:r>
        <w:rPr/>
        <w:t>difference</w:t>
      </w:r>
      <w:r>
        <w:rPr>
          <w:spacing w:val="26"/>
        </w:rPr>
        <w:t> </w:t>
      </w:r>
      <w:r>
        <w:rPr/>
        <w:t>between</w:t>
      </w:r>
      <w:r>
        <w:rPr>
          <w:spacing w:val="26"/>
        </w:rPr>
        <w:t> </w:t>
      </w:r>
      <w:r>
        <w:rPr/>
        <w:t>this</w:t>
      </w:r>
      <w:r>
        <w:rPr>
          <w:spacing w:val="26"/>
        </w:rPr>
        <w:t> </w:t>
      </w:r>
      <w:r>
        <w:rPr/>
        <w:t>and</w:t>
      </w:r>
      <w:r>
        <w:rPr>
          <w:spacing w:val="26"/>
        </w:rPr>
        <w:t> </w:t>
      </w:r>
      <w:r>
        <w:rPr/>
        <w:t>our</w:t>
      </w:r>
      <w:r>
        <w:rPr>
          <w:spacing w:val="26"/>
        </w:rPr>
        <w:t> </w:t>
      </w:r>
      <w:r>
        <w:rPr/>
        <w:t>previous</w:t>
      </w:r>
      <w:r>
        <w:rPr>
          <w:spacing w:val="27"/>
        </w:rPr>
        <w:t> </w:t>
      </w:r>
      <w:r>
        <w:rPr>
          <w:spacing w:val="-2"/>
        </w:rPr>
        <w:t>invariant?</w:t>
      </w:r>
    </w:p>
    <w:p>
      <w:pPr>
        <w:pStyle w:val="BodyText"/>
        <w:spacing w:line="242" w:lineRule="auto" w:before="8"/>
        <w:ind w:left="1234" w:right="2030" w:firstLine="338"/>
        <w:jc w:val="both"/>
      </w:pPr>
      <w:r>
        <w:rPr>
          <w:w w:val="110"/>
        </w:rPr>
        <w:t>There</w:t>
      </w:r>
      <w:r>
        <w:rPr>
          <w:w w:val="110"/>
        </w:rPr>
        <w:t> are</w:t>
      </w:r>
      <w:r>
        <w:rPr>
          <w:w w:val="110"/>
        </w:rPr>
        <w:t> many</w:t>
      </w:r>
      <w:r>
        <w:rPr>
          <w:w w:val="110"/>
        </w:rPr>
        <w:t> ways</w:t>
      </w:r>
      <w:r>
        <w:rPr>
          <w:w w:val="110"/>
        </w:rPr>
        <w:t> we</w:t>
      </w:r>
      <w:r>
        <w:rPr>
          <w:w w:val="110"/>
        </w:rPr>
        <w:t> could</w:t>
      </w:r>
      <w:r>
        <w:rPr>
          <w:w w:val="110"/>
        </w:rPr>
        <w:t> enforce</w:t>
      </w:r>
      <w:r>
        <w:rPr>
          <w:w w:val="110"/>
        </w:rPr>
        <w:t> this</w:t>
      </w:r>
      <w:r>
        <w:rPr>
          <w:w w:val="110"/>
        </w:rPr>
        <w:t> invariant.</w:t>
      </w:r>
      <w:r>
        <w:rPr>
          <w:spacing w:val="40"/>
          <w:w w:val="110"/>
        </w:rPr>
        <w:t> </w:t>
      </w:r>
      <w:r>
        <w:rPr>
          <w:w w:val="110"/>
        </w:rPr>
        <w:t>We’ll</w:t>
      </w:r>
      <w:r>
        <w:rPr>
          <w:w w:val="110"/>
        </w:rPr>
        <w:t> do</w:t>
      </w:r>
      <w:r>
        <w:rPr>
          <w:w w:val="110"/>
        </w:rPr>
        <w:t> it</w:t>
      </w:r>
      <w:r>
        <w:rPr>
          <w:w w:val="110"/>
        </w:rPr>
        <w:t> by ”bubbling”</w:t>
      </w:r>
      <w:r>
        <w:rPr>
          <w:w w:val="110"/>
        </w:rPr>
        <w:t> element</w:t>
      </w:r>
      <w:r>
        <w:rPr>
          <w:w w:val="110"/>
        </w:rPr>
        <w:t> </w:t>
      </w:r>
      <w:r>
        <w:rPr>
          <w:w w:val="120"/>
        </w:rPr>
        <w:t>n-i</w:t>
      </w:r>
      <w:r>
        <w:rPr>
          <w:w w:val="120"/>
        </w:rPr>
        <w:t> </w:t>
      </w:r>
      <w:r>
        <w:rPr>
          <w:w w:val="110"/>
        </w:rPr>
        <w:t>into</w:t>
      </w:r>
      <w:r>
        <w:rPr>
          <w:w w:val="110"/>
        </w:rPr>
        <w:t> position</w:t>
      </w:r>
      <w:r>
        <w:rPr>
          <w:w w:val="110"/>
        </w:rPr>
        <w:t> in</w:t>
      </w:r>
      <w:r>
        <w:rPr>
          <w:w w:val="110"/>
        </w:rPr>
        <w:t> the</w:t>
      </w:r>
      <w:r>
        <w:rPr>
          <w:w w:val="110"/>
        </w:rPr>
        <w:t> </w:t>
      </w:r>
      <w:r>
        <w:rPr>
          <w:w w:val="120"/>
        </w:rPr>
        <w:t>ith</w:t>
      </w:r>
      <w:r>
        <w:rPr>
          <w:w w:val="120"/>
        </w:rPr>
        <w:t> </w:t>
      </w:r>
      <w:r>
        <w:rPr>
          <w:w w:val="110"/>
        </w:rPr>
        <w:t>step.</w:t>
      </w:r>
      <w:r>
        <w:rPr>
          <w:spacing w:val="38"/>
          <w:w w:val="110"/>
        </w:rPr>
        <w:t> </w:t>
      </w:r>
      <w:r>
        <w:rPr>
          <w:w w:val="110"/>
        </w:rPr>
        <w:t>Note</w:t>
      </w:r>
      <w:r>
        <w:rPr>
          <w:w w:val="110"/>
        </w:rPr>
        <w:t> this</w:t>
      </w:r>
      <w:r>
        <w:rPr>
          <w:w w:val="110"/>
        </w:rPr>
        <w:t> is</w:t>
      </w:r>
      <w:r>
        <w:rPr>
          <w:w w:val="110"/>
        </w:rPr>
        <w:t> not</w:t>
      </w:r>
      <w:r>
        <w:rPr>
          <w:w w:val="110"/>
        </w:rPr>
        <w:t> the final position, but rather the position that satisfies the invariant.</w:t>
      </w:r>
    </w:p>
    <w:p>
      <w:pPr>
        <w:pStyle w:val="BodyText"/>
        <w:spacing w:line="242" w:lineRule="auto" w:before="267"/>
        <w:ind w:left="1692" w:right="6916" w:hanging="459"/>
      </w:pPr>
      <w:r>
        <w:rPr>
          <w:color w:val="007F00"/>
          <w:w w:val="120"/>
        </w:rPr>
        <w:t>def</w:t>
      </w:r>
      <w:r>
        <w:rPr>
          <w:color w:val="007F00"/>
          <w:spacing w:val="40"/>
          <w:w w:val="120"/>
        </w:rPr>
        <w:t> </w:t>
      </w:r>
      <w:r>
        <w:rPr>
          <w:color w:val="0000FF"/>
          <w:w w:val="120"/>
        </w:rPr>
        <w:t>insertionsort</w:t>
      </w:r>
      <w:r>
        <w:rPr>
          <w:w w:val="120"/>
        </w:rPr>
        <w:t>(L):</w:t>
      </w:r>
      <w:r>
        <w:rPr>
          <w:spacing w:val="80"/>
          <w:w w:val="150"/>
        </w:rPr>
        <w:t> </w:t>
      </w:r>
      <w:r>
        <w:rPr>
          <w:w w:val="120"/>
        </w:rPr>
        <w:t>n</w:t>
      </w:r>
      <w:r>
        <w:rPr>
          <w:spacing w:val="40"/>
          <w:w w:val="120"/>
        </w:rPr>
        <w:t> </w:t>
      </w:r>
      <w:r>
        <w:rPr>
          <w:color w:val="666666"/>
          <w:w w:val="120"/>
        </w:rPr>
        <w:t>=</w:t>
      </w:r>
      <w:r>
        <w:rPr>
          <w:color w:val="666666"/>
          <w:spacing w:val="40"/>
          <w:w w:val="120"/>
        </w:rPr>
        <w:t> </w:t>
      </w:r>
      <w:r>
        <w:rPr>
          <w:color w:val="007F00"/>
          <w:w w:val="120"/>
        </w:rPr>
        <w:t>len</w:t>
      </w:r>
      <w:r>
        <w:rPr>
          <w:w w:val="120"/>
        </w:rPr>
        <w:t>(L)</w:t>
      </w:r>
    </w:p>
    <w:p>
      <w:pPr>
        <w:pStyle w:val="BodyText"/>
        <w:spacing w:line="268" w:lineRule="exact"/>
        <w:ind w:left="1692"/>
      </w:pPr>
      <w:r>
        <w:rPr>
          <w:color w:val="007F00"/>
          <w:w w:val="140"/>
        </w:rPr>
        <w:t>for</w:t>
      </w:r>
      <w:r>
        <w:rPr>
          <w:color w:val="007F00"/>
          <w:spacing w:val="13"/>
          <w:w w:val="195"/>
        </w:rPr>
        <w:t> </w:t>
      </w:r>
      <w:r>
        <w:rPr>
          <w:w w:val="195"/>
        </w:rPr>
        <w:t>i</w:t>
      </w:r>
      <w:r>
        <w:rPr>
          <w:spacing w:val="13"/>
          <w:w w:val="195"/>
        </w:rPr>
        <w:t> </w:t>
      </w:r>
      <w:r>
        <w:rPr>
          <w:color w:val="AA21FF"/>
          <w:w w:val="140"/>
        </w:rPr>
        <w:t>in</w:t>
      </w:r>
      <w:r>
        <w:rPr>
          <w:color w:val="AA21FF"/>
          <w:spacing w:val="41"/>
          <w:w w:val="140"/>
        </w:rPr>
        <w:t> </w:t>
      </w:r>
      <w:r>
        <w:rPr>
          <w:color w:val="007F00"/>
          <w:spacing w:val="-2"/>
          <w:w w:val="140"/>
        </w:rPr>
        <w:t>range</w:t>
      </w:r>
      <w:r>
        <w:rPr>
          <w:spacing w:val="-2"/>
          <w:w w:val="140"/>
        </w:rPr>
        <w:t>(n):</w:t>
      </w:r>
    </w:p>
    <w:p>
      <w:pPr>
        <w:pStyle w:val="BodyText"/>
        <w:spacing w:after="0" w:line="268" w:lineRule="exact"/>
        <w:sectPr>
          <w:headerReference w:type="even" r:id="rId96"/>
          <w:headerReference w:type="default" r:id="rId97"/>
          <w:pgSz w:w="12240" w:h="15840"/>
          <w:pgMar w:header="1994" w:footer="0" w:top="2200" w:bottom="280" w:left="1800" w:right="0"/>
          <w:pgNumType w:start="112"/>
        </w:sectPr>
      </w:pPr>
    </w:p>
    <w:p>
      <w:pPr>
        <w:pStyle w:val="BodyText"/>
        <w:spacing w:before="82"/>
      </w:pPr>
    </w:p>
    <w:p>
      <w:pPr>
        <w:pStyle w:val="BodyText"/>
        <w:ind w:left="1134"/>
      </w:pPr>
      <w:r>
        <w:rPr>
          <w:color w:val="007F00"/>
          <w:w w:val="135"/>
        </w:rPr>
        <w:t>for</w:t>
      </w:r>
      <w:r>
        <w:rPr>
          <w:color w:val="007F00"/>
          <w:spacing w:val="-18"/>
          <w:w w:val="190"/>
        </w:rPr>
        <w:t> </w:t>
      </w:r>
      <w:r>
        <w:rPr>
          <w:w w:val="190"/>
        </w:rPr>
        <w:t>j</w:t>
      </w:r>
      <w:r>
        <w:rPr>
          <w:spacing w:val="-17"/>
          <w:w w:val="190"/>
        </w:rPr>
        <w:t> </w:t>
      </w:r>
      <w:r>
        <w:rPr>
          <w:color w:val="AA21FF"/>
          <w:w w:val="135"/>
        </w:rPr>
        <w:t>in</w:t>
      </w:r>
      <w:r>
        <w:rPr>
          <w:color w:val="AA21FF"/>
          <w:spacing w:val="10"/>
          <w:w w:val="135"/>
        </w:rPr>
        <w:t> </w:t>
      </w:r>
      <w:r>
        <w:rPr>
          <w:color w:val="007F00"/>
          <w:w w:val="135"/>
        </w:rPr>
        <w:t>range</w:t>
      </w:r>
      <w:r>
        <w:rPr>
          <w:w w:val="135"/>
        </w:rPr>
        <w:t>(n</w:t>
      </w:r>
      <w:r>
        <w:rPr>
          <w:color w:val="666666"/>
          <w:w w:val="135"/>
        </w:rPr>
        <w:t>-</w:t>
      </w:r>
      <w:r>
        <w:rPr>
          <w:w w:val="190"/>
        </w:rPr>
        <w:t>i</w:t>
      </w:r>
      <w:r>
        <w:rPr>
          <w:color w:val="666666"/>
          <w:w w:val="190"/>
        </w:rPr>
        <w:t>-</w:t>
      </w:r>
      <w:r>
        <w:rPr>
          <w:color w:val="666666"/>
          <w:w w:val="155"/>
        </w:rPr>
        <w:t>1</w:t>
      </w:r>
      <w:r>
        <w:rPr>
          <w:w w:val="155"/>
        </w:rPr>
        <w:t>,</w:t>
      </w:r>
      <w:r>
        <w:rPr>
          <w:spacing w:val="1"/>
          <w:w w:val="155"/>
        </w:rPr>
        <w:t> </w:t>
      </w:r>
      <w:r>
        <w:rPr>
          <w:w w:val="135"/>
        </w:rPr>
        <w:t>n</w:t>
      </w:r>
      <w:r>
        <w:rPr>
          <w:color w:val="666666"/>
          <w:w w:val="135"/>
        </w:rPr>
        <w:t>-</w:t>
      </w:r>
      <w:r>
        <w:rPr>
          <w:color w:val="666666"/>
          <w:spacing w:val="-5"/>
          <w:w w:val="155"/>
        </w:rPr>
        <w:t>1</w:t>
      </w:r>
      <w:r>
        <w:rPr>
          <w:spacing w:val="-5"/>
          <w:w w:val="155"/>
        </w:rPr>
        <w:t>):</w:t>
      </w:r>
    </w:p>
    <w:p>
      <w:pPr>
        <w:pStyle w:val="BodyText"/>
        <w:spacing w:before="3"/>
        <w:ind w:left="1592"/>
      </w:pPr>
      <w:r>
        <w:rPr>
          <w:color w:val="007F00"/>
          <w:w w:val="170"/>
        </w:rPr>
        <w:t>if</w:t>
      </w:r>
      <w:r>
        <w:rPr>
          <w:color w:val="007F00"/>
          <w:spacing w:val="57"/>
          <w:w w:val="170"/>
        </w:rPr>
        <w:t> </w:t>
      </w:r>
      <w:r>
        <w:rPr>
          <w:spacing w:val="-2"/>
          <w:w w:val="165"/>
        </w:rPr>
        <w:t>L[j]</w:t>
      </w:r>
      <w:r>
        <w:rPr>
          <w:color w:val="666666"/>
          <w:spacing w:val="-2"/>
          <w:w w:val="165"/>
        </w:rPr>
        <w:t>&gt;</w:t>
      </w:r>
      <w:r>
        <w:rPr>
          <w:spacing w:val="-2"/>
          <w:w w:val="165"/>
        </w:rPr>
        <w:t>L[j</w:t>
      </w:r>
      <w:r>
        <w:rPr>
          <w:color w:val="666666"/>
          <w:spacing w:val="-2"/>
          <w:w w:val="165"/>
        </w:rPr>
        <w:t>+1</w:t>
      </w:r>
      <w:r>
        <w:rPr>
          <w:spacing w:val="-2"/>
          <w:w w:val="165"/>
        </w:rPr>
        <w:t>]:</w:t>
      </w:r>
    </w:p>
    <w:p>
      <w:pPr>
        <w:pStyle w:val="BodyText"/>
        <w:spacing w:before="2"/>
        <w:ind w:left="2050"/>
      </w:pPr>
      <w:r>
        <w:rPr>
          <w:w w:val="150"/>
        </w:rPr>
        <w:t>L[j],</w:t>
      </w:r>
      <w:r>
        <w:rPr>
          <w:spacing w:val="21"/>
          <w:w w:val="150"/>
        </w:rPr>
        <w:t> </w:t>
      </w:r>
      <w:r>
        <w:rPr>
          <w:w w:val="150"/>
        </w:rPr>
        <w:t>L[j</w:t>
      </w:r>
      <w:r>
        <w:rPr>
          <w:color w:val="666666"/>
          <w:w w:val="150"/>
        </w:rPr>
        <w:t>+1</w:t>
      </w:r>
      <w:r>
        <w:rPr>
          <w:w w:val="150"/>
        </w:rPr>
        <w:t>]</w:t>
      </w:r>
      <w:r>
        <w:rPr>
          <w:spacing w:val="22"/>
          <w:w w:val="150"/>
        </w:rPr>
        <w:t> </w:t>
      </w:r>
      <w:r>
        <w:rPr>
          <w:color w:val="666666"/>
          <w:w w:val="135"/>
        </w:rPr>
        <w:t>=</w:t>
      </w:r>
      <w:r>
        <w:rPr>
          <w:color w:val="666666"/>
          <w:spacing w:val="21"/>
          <w:w w:val="150"/>
        </w:rPr>
        <w:t> </w:t>
      </w:r>
      <w:r>
        <w:rPr>
          <w:w w:val="150"/>
        </w:rPr>
        <w:t>L[j</w:t>
      </w:r>
      <w:r>
        <w:rPr>
          <w:color w:val="666666"/>
          <w:w w:val="150"/>
        </w:rPr>
        <w:t>+1</w:t>
      </w:r>
      <w:r>
        <w:rPr>
          <w:w w:val="150"/>
        </w:rPr>
        <w:t>],</w:t>
      </w:r>
      <w:r>
        <w:rPr>
          <w:spacing w:val="22"/>
          <w:w w:val="150"/>
        </w:rPr>
        <w:t> </w:t>
      </w:r>
      <w:r>
        <w:rPr>
          <w:spacing w:val="-4"/>
          <w:w w:val="150"/>
        </w:rPr>
        <w:t>L[j]</w:t>
      </w:r>
    </w:p>
    <w:p>
      <w:pPr>
        <w:pStyle w:val="BodyText"/>
        <w:spacing w:line="242" w:lineRule="auto" w:before="202"/>
        <w:ind w:left="217" w:right="3045" w:firstLine="338"/>
        <w:jc w:val="both"/>
      </w:pPr>
      <w:r>
        <w:rPr>
          <w:w w:val="105"/>
        </w:rPr>
        <w:t>As</w:t>
      </w:r>
      <w:r>
        <w:rPr>
          <w:w w:val="105"/>
        </w:rPr>
        <w:t> before,</w:t>
      </w:r>
      <w:r>
        <w:rPr>
          <w:w w:val="105"/>
        </w:rPr>
        <w:t> we</w:t>
      </w:r>
      <w:r>
        <w:rPr>
          <w:w w:val="105"/>
        </w:rPr>
        <w:t> can</w:t>
      </w:r>
      <w:r>
        <w:rPr>
          <w:w w:val="105"/>
        </w:rPr>
        <w:t> make</w:t>
      </w:r>
      <w:r>
        <w:rPr>
          <w:w w:val="105"/>
        </w:rPr>
        <w:t> this</w:t>
      </w:r>
      <w:r>
        <w:rPr>
          <w:w w:val="105"/>
        </w:rPr>
        <w:t> algorithm</w:t>
      </w:r>
      <w:r>
        <w:rPr>
          <w:w w:val="105"/>
        </w:rPr>
        <w:t> go</w:t>
      </w:r>
      <w:r>
        <w:rPr>
          <w:w w:val="105"/>
        </w:rPr>
        <w:t> faster</w:t>
      </w:r>
      <w:r>
        <w:rPr>
          <w:w w:val="105"/>
        </w:rPr>
        <w:t> if</w:t>
      </w:r>
      <w:r>
        <w:rPr>
          <w:w w:val="105"/>
        </w:rPr>
        <w:t> the</w:t>
      </w:r>
      <w:r>
        <w:rPr>
          <w:w w:val="105"/>
        </w:rPr>
        <w:t> list</w:t>
      </w:r>
      <w:r>
        <w:rPr>
          <w:w w:val="105"/>
        </w:rPr>
        <w:t> is</w:t>
      </w:r>
      <w:r>
        <w:rPr>
          <w:w w:val="105"/>
        </w:rPr>
        <w:t> already sorted</w:t>
      </w:r>
      <w:r>
        <w:rPr>
          <w:w w:val="105"/>
        </w:rPr>
        <w:t> (or</w:t>
      </w:r>
      <w:r>
        <w:rPr>
          <w:w w:val="105"/>
        </w:rPr>
        <w:t> almost</w:t>
      </w:r>
      <w:r>
        <w:rPr>
          <w:w w:val="105"/>
        </w:rPr>
        <w:t> already</w:t>
      </w:r>
      <w:r>
        <w:rPr>
          <w:w w:val="105"/>
        </w:rPr>
        <w:t> sorted).</w:t>
      </w:r>
      <w:r>
        <w:rPr>
          <w:spacing w:val="40"/>
          <w:w w:val="105"/>
        </w:rPr>
        <w:t> </w:t>
      </w:r>
      <w:r>
        <w:rPr>
          <w:w w:val="105"/>
        </w:rPr>
        <w:t>We</w:t>
      </w:r>
      <w:r>
        <w:rPr>
          <w:w w:val="105"/>
        </w:rPr>
        <w:t> stop</w:t>
      </w:r>
      <w:r>
        <w:rPr>
          <w:w w:val="105"/>
        </w:rPr>
        <w:t> the</w:t>
      </w:r>
      <w:r>
        <w:rPr>
          <w:w w:val="105"/>
        </w:rPr>
        <w:t> inner</w:t>
      </w:r>
      <w:r>
        <w:rPr>
          <w:w w:val="105"/>
        </w:rPr>
        <w:t> loop</w:t>
      </w:r>
      <w:r>
        <w:rPr>
          <w:w w:val="105"/>
        </w:rPr>
        <w:t> as</w:t>
      </w:r>
      <w:r>
        <w:rPr>
          <w:w w:val="105"/>
        </w:rPr>
        <w:t> soon</w:t>
      </w:r>
      <w:r>
        <w:rPr>
          <w:w w:val="105"/>
        </w:rPr>
        <w:t> as</w:t>
      </w:r>
      <w:r>
        <w:rPr>
          <w:w w:val="105"/>
        </w:rPr>
        <w:t> the element is in the right place</w:t>
      </w:r>
    </w:p>
    <w:p>
      <w:pPr>
        <w:pStyle w:val="BodyText"/>
        <w:spacing w:line="242" w:lineRule="auto" w:before="200"/>
        <w:ind w:left="676" w:right="7922" w:hanging="459"/>
      </w:pPr>
      <w:r>
        <w:rPr>
          <w:color w:val="007F00"/>
          <w:w w:val="120"/>
        </w:rPr>
        <w:t>def</w:t>
      </w:r>
      <w:r>
        <w:rPr>
          <w:color w:val="007F00"/>
          <w:spacing w:val="40"/>
          <w:w w:val="120"/>
        </w:rPr>
        <w:t> </w:t>
      </w:r>
      <w:r>
        <w:rPr>
          <w:color w:val="0000FF"/>
          <w:w w:val="120"/>
        </w:rPr>
        <w:t>insertionsort</w:t>
      </w:r>
      <w:r>
        <w:rPr>
          <w:w w:val="120"/>
        </w:rPr>
        <w:t>(L):</w:t>
      </w:r>
      <w:r>
        <w:rPr>
          <w:spacing w:val="80"/>
          <w:w w:val="150"/>
        </w:rPr>
        <w:t> </w:t>
      </w:r>
      <w:r>
        <w:rPr>
          <w:w w:val="120"/>
        </w:rPr>
        <w:t>n</w:t>
      </w:r>
      <w:r>
        <w:rPr>
          <w:spacing w:val="40"/>
          <w:w w:val="120"/>
        </w:rPr>
        <w:t> </w:t>
      </w:r>
      <w:r>
        <w:rPr>
          <w:color w:val="666666"/>
          <w:w w:val="120"/>
        </w:rPr>
        <w:t>=</w:t>
      </w:r>
      <w:r>
        <w:rPr>
          <w:color w:val="666666"/>
          <w:spacing w:val="40"/>
          <w:w w:val="120"/>
        </w:rPr>
        <w:t> </w:t>
      </w:r>
      <w:r>
        <w:rPr>
          <w:color w:val="007F00"/>
          <w:w w:val="120"/>
        </w:rPr>
        <w:t>len</w:t>
      </w:r>
      <w:r>
        <w:rPr>
          <w:w w:val="120"/>
        </w:rPr>
        <w:t>(L)</w:t>
      </w:r>
    </w:p>
    <w:p>
      <w:pPr>
        <w:pStyle w:val="BodyText"/>
        <w:spacing w:line="242" w:lineRule="auto"/>
        <w:ind w:left="1134" w:right="7651" w:hanging="459"/>
      </w:pPr>
      <w:r>
        <w:rPr>
          <w:color w:val="007F00"/>
          <w:spacing w:val="-2"/>
          <w:w w:val="140"/>
        </w:rPr>
        <w:t>for</w:t>
      </w:r>
      <w:r>
        <w:rPr>
          <w:color w:val="007F00"/>
          <w:spacing w:val="-26"/>
          <w:w w:val="195"/>
        </w:rPr>
        <w:t> </w:t>
      </w:r>
      <w:r>
        <w:rPr>
          <w:spacing w:val="-2"/>
          <w:w w:val="195"/>
        </w:rPr>
        <w:t>i</w:t>
      </w:r>
      <w:r>
        <w:rPr>
          <w:spacing w:val="-22"/>
          <w:w w:val="195"/>
        </w:rPr>
        <w:t> </w:t>
      </w:r>
      <w:r>
        <w:rPr>
          <w:color w:val="AA21FF"/>
          <w:spacing w:val="-2"/>
          <w:w w:val="140"/>
        </w:rPr>
        <w:t>in</w:t>
      </w:r>
      <w:r>
        <w:rPr>
          <w:color w:val="AA21FF"/>
          <w:spacing w:val="5"/>
          <w:w w:val="140"/>
        </w:rPr>
        <w:t> </w:t>
      </w:r>
      <w:r>
        <w:rPr>
          <w:color w:val="007F00"/>
          <w:spacing w:val="-2"/>
          <w:w w:val="140"/>
        </w:rPr>
        <w:t>range</w:t>
      </w:r>
      <w:r>
        <w:rPr>
          <w:spacing w:val="-2"/>
          <w:w w:val="140"/>
        </w:rPr>
        <w:t>(n): </w:t>
      </w:r>
      <w:r>
        <w:rPr>
          <w:w w:val="195"/>
        </w:rPr>
        <w:t>j</w:t>
      </w:r>
      <w:r>
        <w:rPr>
          <w:w w:val="195"/>
        </w:rPr>
        <w:t> </w:t>
      </w:r>
      <w:r>
        <w:rPr>
          <w:color w:val="666666"/>
          <w:w w:val="130"/>
        </w:rPr>
        <w:t>=</w:t>
      </w:r>
      <w:r>
        <w:rPr>
          <w:color w:val="666666"/>
          <w:spacing w:val="40"/>
          <w:w w:val="130"/>
        </w:rPr>
        <w:t> </w:t>
      </w:r>
      <w:r>
        <w:rPr>
          <w:w w:val="130"/>
        </w:rPr>
        <w:t>n</w:t>
      </w:r>
      <w:r>
        <w:rPr>
          <w:w w:val="155"/>
        </w:rPr>
        <w:t> </w:t>
      </w:r>
      <w:r>
        <w:rPr>
          <w:color w:val="666666"/>
          <w:w w:val="155"/>
        </w:rPr>
        <w:t>-</w:t>
      </w:r>
      <w:r>
        <w:rPr>
          <w:color w:val="666666"/>
          <w:w w:val="155"/>
        </w:rPr>
        <w:t> </w:t>
      </w:r>
      <w:r>
        <w:rPr>
          <w:w w:val="195"/>
        </w:rPr>
        <w:t>i</w:t>
      </w:r>
      <w:r>
        <w:rPr>
          <w:w w:val="195"/>
        </w:rPr>
        <w:t> </w:t>
      </w:r>
      <w:r>
        <w:rPr>
          <w:color w:val="666666"/>
          <w:w w:val="155"/>
        </w:rPr>
        <w:t>-</w:t>
      </w:r>
      <w:r>
        <w:rPr>
          <w:color w:val="666666"/>
          <w:w w:val="155"/>
        </w:rPr>
        <w:t> </w:t>
      </w:r>
      <w:r>
        <w:rPr>
          <w:color w:val="666666"/>
          <w:w w:val="130"/>
        </w:rPr>
        <w:t>1</w:t>
      </w:r>
    </w:p>
    <w:p>
      <w:pPr>
        <w:pStyle w:val="BodyText"/>
        <w:spacing w:line="242" w:lineRule="auto"/>
        <w:ind w:left="1592" w:right="5628" w:hanging="459"/>
      </w:pPr>
      <w:r>
        <w:rPr>
          <w:color w:val="007F00"/>
          <w:w w:val="140"/>
        </w:rPr>
        <w:t>while</w:t>
      </w:r>
      <w:r>
        <w:rPr>
          <w:color w:val="007F00"/>
          <w:spacing w:val="-7"/>
          <w:w w:val="190"/>
        </w:rPr>
        <w:t> </w:t>
      </w:r>
      <w:r>
        <w:rPr>
          <w:w w:val="190"/>
        </w:rPr>
        <w:t>j</w:t>
      </w:r>
      <w:r>
        <w:rPr>
          <w:spacing w:val="-7"/>
          <w:w w:val="190"/>
        </w:rPr>
        <w:t> </w:t>
      </w:r>
      <w:r>
        <w:rPr>
          <w:color w:val="666666"/>
          <w:w w:val="120"/>
        </w:rPr>
        <w:t>&lt;</w:t>
      </w:r>
      <w:r>
        <w:rPr>
          <w:color w:val="666666"/>
          <w:spacing w:val="28"/>
          <w:w w:val="120"/>
        </w:rPr>
        <w:t> </w:t>
      </w:r>
      <w:r>
        <w:rPr>
          <w:w w:val="120"/>
        </w:rPr>
        <w:t>n</w:t>
      </w:r>
      <w:r>
        <w:rPr>
          <w:w w:val="150"/>
        </w:rPr>
        <w:t> </w:t>
      </w:r>
      <w:r>
        <w:rPr>
          <w:color w:val="666666"/>
          <w:w w:val="150"/>
        </w:rPr>
        <w:t>-</w:t>
      </w:r>
      <w:r>
        <w:rPr>
          <w:color w:val="666666"/>
          <w:w w:val="150"/>
        </w:rPr>
        <w:t> </w:t>
      </w:r>
      <w:r>
        <w:rPr>
          <w:color w:val="666666"/>
          <w:w w:val="120"/>
        </w:rPr>
        <w:t>1</w:t>
      </w:r>
      <w:r>
        <w:rPr>
          <w:color w:val="666666"/>
          <w:spacing w:val="28"/>
          <w:w w:val="120"/>
        </w:rPr>
        <w:t> </w:t>
      </w:r>
      <w:r>
        <w:rPr>
          <w:color w:val="AA21FF"/>
          <w:w w:val="120"/>
        </w:rPr>
        <w:t>and</w:t>
      </w:r>
      <w:r>
        <w:rPr>
          <w:color w:val="AA21FF"/>
          <w:spacing w:val="18"/>
          <w:w w:val="140"/>
        </w:rPr>
        <w:t> </w:t>
      </w:r>
      <w:r>
        <w:rPr>
          <w:w w:val="140"/>
        </w:rPr>
        <w:t>L[j]</w:t>
      </w:r>
      <w:r>
        <w:rPr>
          <w:color w:val="666666"/>
          <w:w w:val="140"/>
        </w:rPr>
        <w:t>&gt;</w:t>
      </w:r>
      <w:r>
        <w:rPr>
          <w:w w:val="140"/>
        </w:rPr>
        <w:t>L[j</w:t>
      </w:r>
      <w:r>
        <w:rPr>
          <w:color w:val="666666"/>
          <w:w w:val="140"/>
        </w:rPr>
        <w:t>+1</w:t>
      </w:r>
      <w:r>
        <w:rPr>
          <w:w w:val="140"/>
        </w:rPr>
        <w:t>]: </w:t>
      </w:r>
      <w:r>
        <w:rPr>
          <w:w w:val="150"/>
        </w:rPr>
        <w:t>L[j],</w:t>
      </w:r>
      <w:r>
        <w:rPr>
          <w:w w:val="150"/>
        </w:rPr>
        <w:t> </w:t>
      </w:r>
      <w:r>
        <w:rPr>
          <w:w w:val="140"/>
        </w:rPr>
        <w:t>L[j</w:t>
      </w:r>
      <w:r>
        <w:rPr>
          <w:color w:val="666666"/>
          <w:w w:val="140"/>
        </w:rPr>
        <w:t>+1</w:t>
      </w:r>
      <w:r>
        <w:rPr>
          <w:w w:val="140"/>
        </w:rPr>
        <w:t>]</w:t>
      </w:r>
      <w:r>
        <w:rPr>
          <w:spacing w:val="40"/>
          <w:w w:val="140"/>
        </w:rPr>
        <w:t> </w:t>
      </w:r>
      <w:r>
        <w:rPr>
          <w:color w:val="666666"/>
          <w:w w:val="120"/>
        </w:rPr>
        <w:t>=</w:t>
      </w:r>
      <w:r>
        <w:rPr>
          <w:color w:val="666666"/>
          <w:spacing w:val="40"/>
          <w:w w:val="140"/>
        </w:rPr>
        <w:t> </w:t>
      </w:r>
      <w:r>
        <w:rPr>
          <w:w w:val="140"/>
        </w:rPr>
        <w:t>L[j</w:t>
      </w:r>
      <w:r>
        <w:rPr>
          <w:color w:val="666666"/>
          <w:w w:val="140"/>
        </w:rPr>
        <w:t>+1</w:t>
      </w:r>
      <w:r>
        <w:rPr>
          <w:w w:val="140"/>
        </w:rPr>
        <w:t>],</w:t>
      </w:r>
      <w:r>
        <w:rPr>
          <w:w w:val="150"/>
        </w:rPr>
        <w:t> L[j] </w:t>
      </w:r>
      <w:r>
        <w:rPr>
          <w:spacing w:val="-4"/>
          <w:w w:val="140"/>
        </w:rPr>
        <w:t>j</w:t>
      </w:r>
      <w:r>
        <w:rPr>
          <w:color w:val="666666"/>
          <w:spacing w:val="-4"/>
          <w:w w:val="140"/>
        </w:rPr>
        <w:t>+=1</w:t>
      </w:r>
    </w:p>
    <w:p>
      <w:pPr>
        <w:pStyle w:val="BodyText"/>
        <w:spacing w:before="198"/>
        <w:ind w:left="556"/>
        <w:jc w:val="both"/>
      </w:pPr>
      <w:r>
        <w:rPr>
          <w:w w:val="110"/>
        </w:rPr>
        <w:t>There</w:t>
      </w:r>
      <w:r>
        <w:rPr>
          <w:spacing w:val="33"/>
          <w:w w:val="110"/>
        </w:rPr>
        <w:t> </w:t>
      </w:r>
      <w:r>
        <w:rPr>
          <w:w w:val="110"/>
        </w:rPr>
        <w:t>is</w:t>
      </w:r>
      <w:r>
        <w:rPr>
          <w:spacing w:val="34"/>
          <w:w w:val="110"/>
        </w:rPr>
        <w:t> </w:t>
      </w:r>
      <w:r>
        <w:rPr>
          <w:w w:val="110"/>
        </w:rPr>
        <w:t>an</w:t>
      </w:r>
      <w:r>
        <w:rPr>
          <w:spacing w:val="34"/>
          <w:w w:val="110"/>
        </w:rPr>
        <w:t> </w:t>
      </w:r>
      <w:r>
        <w:rPr>
          <w:w w:val="110"/>
        </w:rPr>
        <w:t>important</w:t>
      </w:r>
      <w:r>
        <w:rPr>
          <w:spacing w:val="35"/>
          <w:w w:val="110"/>
        </w:rPr>
        <w:t> </w:t>
      </w:r>
      <w:r>
        <w:rPr>
          <w:w w:val="110"/>
        </w:rPr>
        <w:t>point</w:t>
      </w:r>
      <w:r>
        <w:rPr>
          <w:spacing w:val="34"/>
          <w:w w:val="110"/>
        </w:rPr>
        <w:t> </w:t>
      </w:r>
      <w:r>
        <w:rPr>
          <w:w w:val="110"/>
        </w:rPr>
        <w:t>to</w:t>
      </w:r>
      <w:r>
        <w:rPr>
          <w:spacing w:val="34"/>
          <w:w w:val="110"/>
        </w:rPr>
        <w:t> </w:t>
      </w:r>
      <w:r>
        <w:rPr>
          <w:w w:val="110"/>
        </w:rPr>
        <w:t>remember</w:t>
      </w:r>
      <w:r>
        <w:rPr>
          <w:spacing w:val="34"/>
          <w:w w:val="110"/>
        </w:rPr>
        <w:t> </w:t>
      </w:r>
      <w:r>
        <w:rPr>
          <w:w w:val="110"/>
        </w:rPr>
        <w:t>in</w:t>
      </w:r>
      <w:r>
        <w:rPr>
          <w:spacing w:val="34"/>
          <w:w w:val="110"/>
        </w:rPr>
        <w:t> </w:t>
      </w:r>
      <w:r>
        <w:rPr>
          <w:w w:val="110"/>
        </w:rPr>
        <w:t>the</w:t>
      </w:r>
      <w:r>
        <w:rPr>
          <w:spacing w:val="34"/>
          <w:w w:val="110"/>
        </w:rPr>
        <w:t> </w:t>
      </w:r>
      <w:r>
        <w:rPr>
          <w:w w:val="110"/>
        </w:rPr>
        <w:t>code</w:t>
      </w:r>
      <w:r>
        <w:rPr>
          <w:spacing w:val="34"/>
          <w:w w:val="110"/>
        </w:rPr>
        <w:t> </w:t>
      </w:r>
      <w:r>
        <w:rPr>
          <w:w w:val="110"/>
        </w:rPr>
        <w:t>above.</w:t>
      </w:r>
      <w:r>
        <w:rPr>
          <w:spacing w:val="32"/>
          <w:w w:val="110"/>
        </w:rPr>
        <w:t>  </w:t>
      </w:r>
      <w:r>
        <w:rPr>
          <w:w w:val="110"/>
        </w:rPr>
        <w:t>If</w:t>
      </w:r>
      <w:r>
        <w:rPr>
          <w:spacing w:val="9"/>
          <w:w w:val="190"/>
        </w:rPr>
        <w:t> </w:t>
      </w:r>
      <w:r>
        <w:rPr>
          <w:spacing w:val="-10"/>
          <w:w w:val="190"/>
        </w:rPr>
        <w:t>j</w:t>
      </w:r>
    </w:p>
    <w:p>
      <w:pPr>
        <w:pStyle w:val="BodyText"/>
        <w:spacing w:line="242" w:lineRule="auto" w:before="2"/>
        <w:ind w:left="217" w:right="3046"/>
        <w:jc w:val="both"/>
      </w:pPr>
      <w:r>
        <w:rPr>
          <w:w w:val="110"/>
        </w:rPr>
        <w:t>==</w:t>
      </w:r>
      <w:r>
        <w:rPr>
          <w:w w:val="110"/>
        </w:rPr>
        <w:t> n-1,</w:t>
      </w:r>
      <w:r>
        <w:rPr>
          <w:w w:val="110"/>
        </w:rPr>
        <w:t> then</w:t>
      </w:r>
      <w:r>
        <w:rPr>
          <w:w w:val="110"/>
        </w:rPr>
        <w:t> evaluating</w:t>
      </w:r>
      <w:r>
        <w:rPr>
          <w:w w:val="110"/>
        </w:rPr>
        <w:t> </w:t>
      </w:r>
      <w:r>
        <w:rPr>
          <w:w w:val="145"/>
        </w:rPr>
        <w:t>L[j]</w:t>
      </w:r>
      <w:r>
        <w:rPr>
          <w:w w:val="145"/>
        </w:rPr>
        <w:t> </w:t>
      </w:r>
      <w:r>
        <w:rPr>
          <w:w w:val="110"/>
        </w:rPr>
        <w:t>&lt;</w:t>
      </w:r>
      <w:r>
        <w:rPr>
          <w:w w:val="110"/>
        </w:rPr>
        <w:t> </w:t>
      </w:r>
      <w:r>
        <w:rPr>
          <w:w w:val="145"/>
        </w:rPr>
        <w:t>L[j+1]</w:t>
      </w:r>
      <w:r>
        <w:rPr>
          <w:spacing w:val="-4"/>
          <w:w w:val="145"/>
        </w:rPr>
        <w:t> </w:t>
      </w:r>
      <w:r>
        <w:rPr>
          <w:w w:val="110"/>
        </w:rPr>
        <w:t>would</w:t>
      </w:r>
      <w:r>
        <w:rPr>
          <w:w w:val="110"/>
        </w:rPr>
        <w:t> cause</w:t>
      </w:r>
      <w:r>
        <w:rPr>
          <w:w w:val="110"/>
        </w:rPr>
        <w:t> an</w:t>
      </w:r>
      <w:r>
        <w:rPr>
          <w:w w:val="110"/>
        </w:rPr>
        <w:t> error.</w:t>
      </w:r>
      <w:r>
        <w:rPr>
          <w:spacing w:val="40"/>
          <w:w w:val="110"/>
        </w:rPr>
        <w:t> </w:t>
      </w:r>
      <w:r>
        <w:rPr>
          <w:w w:val="110"/>
        </w:rPr>
        <w:t>However, this</w:t>
      </w:r>
      <w:r>
        <w:rPr>
          <w:w w:val="110"/>
        </w:rPr>
        <w:t> code</w:t>
      </w:r>
      <w:r>
        <w:rPr>
          <w:w w:val="110"/>
        </w:rPr>
        <w:t> does</w:t>
      </w:r>
      <w:r>
        <w:rPr>
          <w:w w:val="110"/>
        </w:rPr>
        <w:t> not</w:t>
      </w:r>
      <w:r>
        <w:rPr>
          <w:w w:val="110"/>
        </w:rPr>
        <w:t> cause</w:t>
      </w:r>
      <w:r>
        <w:rPr>
          <w:w w:val="110"/>
        </w:rPr>
        <w:t> an</w:t>
      </w:r>
      <w:r>
        <w:rPr>
          <w:w w:val="110"/>
        </w:rPr>
        <w:t> error,</w:t>
      </w:r>
      <w:r>
        <w:rPr>
          <w:w w:val="110"/>
        </w:rPr>
        <w:t> because</w:t>
      </w:r>
      <w:r>
        <w:rPr>
          <w:w w:val="110"/>
        </w:rPr>
        <w:t> the</w:t>
      </w:r>
      <w:r>
        <w:rPr>
          <w:w w:val="110"/>
        </w:rPr>
        <w:t> expression</w:t>
      </w:r>
      <w:r>
        <w:rPr>
          <w:w w:val="110"/>
        </w:rPr>
        <w:t> </w:t>
      </w:r>
      <w:r>
        <w:rPr>
          <w:w w:val="190"/>
        </w:rPr>
        <w:t>j</w:t>
      </w:r>
      <w:r>
        <w:rPr>
          <w:spacing w:val="-16"/>
          <w:w w:val="190"/>
        </w:rPr>
        <w:t> </w:t>
      </w:r>
      <w:r>
        <w:rPr>
          <w:w w:val="110"/>
        </w:rPr>
        <w:t>&lt;</w:t>
      </w:r>
      <w:r>
        <w:rPr>
          <w:w w:val="110"/>
        </w:rPr>
        <w:t> n</w:t>
      </w:r>
      <w:r>
        <w:rPr>
          <w:w w:val="110"/>
        </w:rPr>
        <w:t> </w:t>
      </w:r>
      <w:r>
        <w:rPr>
          <w:w w:val="145"/>
        </w:rPr>
        <w:t>-</w:t>
      </w:r>
      <w:r>
        <w:rPr>
          <w:w w:val="145"/>
        </w:rPr>
        <w:t> </w:t>
      </w:r>
      <w:r>
        <w:rPr>
          <w:w w:val="110"/>
        </w:rPr>
        <w:t>1</w:t>
      </w:r>
      <w:r>
        <w:rPr>
          <w:w w:val="110"/>
        </w:rPr>
        <w:t> and </w:t>
      </w:r>
      <w:r>
        <w:rPr>
          <w:w w:val="145"/>
        </w:rPr>
        <w:t>L[j]&gt;L[j+1]</w:t>
      </w:r>
      <w:r>
        <w:rPr>
          <w:spacing w:val="-19"/>
          <w:w w:val="145"/>
        </w:rPr>
        <w:t> </w:t>
      </w:r>
      <w:r>
        <w:rPr>
          <w:w w:val="110"/>
        </w:rPr>
        <w:t>evaluates</w:t>
      </w:r>
      <w:r>
        <w:rPr>
          <w:spacing w:val="-11"/>
          <w:w w:val="110"/>
        </w:rPr>
        <w:t> </w:t>
      </w:r>
      <w:r>
        <w:rPr>
          <w:w w:val="110"/>
        </w:rPr>
        <w:t>the</w:t>
      </w:r>
      <w:r>
        <w:rPr>
          <w:spacing w:val="-7"/>
          <w:w w:val="110"/>
        </w:rPr>
        <w:t> </w:t>
      </w:r>
      <w:r>
        <w:rPr>
          <w:w w:val="110"/>
        </w:rPr>
        <w:t>first</w:t>
      </w:r>
      <w:r>
        <w:rPr>
          <w:spacing w:val="-7"/>
          <w:w w:val="110"/>
        </w:rPr>
        <w:t> </w:t>
      </w:r>
      <w:r>
        <w:rPr>
          <w:w w:val="110"/>
        </w:rPr>
        <w:t>part</w:t>
      </w:r>
      <w:r>
        <w:rPr>
          <w:spacing w:val="-7"/>
          <w:w w:val="110"/>
        </w:rPr>
        <w:t> </w:t>
      </w:r>
      <w:r>
        <w:rPr>
          <w:w w:val="110"/>
        </w:rPr>
        <w:t>first.</w:t>
      </w:r>
      <w:r>
        <w:rPr>
          <w:w w:val="110"/>
        </w:rPr>
        <w:t> As</w:t>
      </w:r>
      <w:r>
        <w:rPr>
          <w:spacing w:val="-7"/>
          <w:w w:val="110"/>
        </w:rPr>
        <w:t> </w:t>
      </w:r>
      <w:r>
        <w:rPr>
          <w:w w:val="110"/>
        </w:rPr>
        <w:t>soon</w:t>
      </w:r>
      <w:r>
        <w:rPr>
          <w:spacing w:val="-7"/>
          <w:w w:val="110"/>
        </w:rPr>
        <w:t> </w:t>
      </w:r>
      <w:r>
        <w:rPr>
          <w:w w:val="110"/>
        </w:rPr>
        <w:t>as</w:t>
      </w:r>
      <w:r>
        <w:rPr>
          <w:spacing w:val="-7"/>
          <w:w w:val="110"/>
        </w:rPr>
        <w:t> </w:t>
      </w:r>
      <w:r>
        <w:rPr>
          <w:w w:val="190"/>
        </w:rPr>
        <w:t>j</w:t>
      </w:r>
      <w:r>
        <w:rPr>
          <w:spacing w:val="-15"/>
          <w:w w:val="190"/>
        </w:rPr>
        <w:t> </w:t>
      </w:r>
      <w:r>
        <w:rPr>
          <w:w w:val="110"/>
        </w:rPr>
        <w:t>&lt;</w:t>
      </w:r>
      <w:r>
        <w:rPr>
          <w:spacing w:val="25"/>
          <w:w w:val="110"/>
        </w:rPr>
        <w:t> </w:t>
      </w:r>
      <w:r>
        <w:rPr>
          <w:w w:val="110"/>
        </w:rPr>
        <w:t>n-1</w:t>
      </w:r>
      <w:r>
        <w:rPr>
          <w:spacing w:val="-7"/>
          <w:w w:val="110"/>
        </w:rPr>
        <w:t> </w:t>
      </w:r>
      <w:r>
        <w:rPr>
          <w:w w:val="110"/>
        </w:rPr>
        <w:t>evaluates</w:t>
      </w:r>
      <w:r>
        <w:rPr>
          <w:spacing w:val="-7"/>
          <w:w w:val="110"/>
        </w:rPr>
        <w:t> </w:t>
      </w:r>
      <w:r>
        <w:rPr>
          <w:w w:val="110"/>
        </w:rPr>
        <w:t>to False, it doesn’t need to evaluate the other clause of the and.</w:t>
      </w:r>
      <w:r>
        <w:rPr>
          <w:spacing w:val="20"/>
          <w:w w:val="110"/>
        </w:rPr>
        <w:t> </w:t>
      </w:r>
      <w:r>
        <w:rPr>
          <w:w w:val="110"/>
        </w:rPr>
        <w:t>It skips it.</w:t>
      </w:r>
    </w:p>
    <w:p>
      <w:pPr>
        <w:pStyle w:val="BodyText"/>
        <w:spacing w:line="242" w:lineRule="auto"/>
        <w:ind w:left="217" w:right="3046" w:firstLine="338"/>
        <w:jc w:val="both"/>
      </w:pPr>
      <w:r>
        <w:rPr>
          <w:w w:val="110"/>
        </w:rPr>
        <w:t>You</w:t>
      </w:r>
      <w:r>
        <w:rPr>
          <w:w w:val="110"/>
        </w:rPr>
        <w:t> often</w:t>
      </w:r>
      <w:r>
        <w:rPr>
          <w:w w:val="110"/>
        </w:rPr>
        <w:t> see</w:t>
      </w:r>
      <w:r>
        <w:rPr>
          <w:w w:val="110"/>
        </w:rPr>
        <w:t> insertionsort</w:t>
      </w:r>
      <w:r>
        <w:rPr>
          <w:w w:val="110"/>
        </w:rPr>
        <w:t> written</w:t>
      </w:r>
      <w:r>
        <w:rPr>
          <w:w w:val="110"/>
        </w:rPr>
        <w:t> in</w:t>
      </w:r>
      <w:r>
        <w:rPr>
          <w:w w:val="110"/>
        </w:rPr>
        <w:t> a</w:t>
      </w:r>
      <w:r>
        <w:rPr>
          <w:w w:val="110"/>
        </w:rPr>
        <w:t> way</w:t>
      </w:r>
      <w:r>
        <w:rPr>
          <w:w w:val="110"/>
        </w:rPr>
        <w:t> that</w:t>
      </w:r>
      <w:r>
        <w:rPr>
          <w:w w:val="110"/>
        </w:rPr>
        <w:t> keeps</w:t>
      </w:r>
      <w:r>
        <w:rPr>
          <w:w w:val="110"/>
        </w:rPr>
        <w:t> the</w:t>
      </w:r>
      <w:r>
        <w:rPr>
          <w:w w:val="110"/>
        </w:rPr>
        <w:t> sorted part of the list in the front rather than the end of the list.</w:t>
      </w:r>
    </w:p>
    <w:p>
      <w:pPr>
        <w:pStyle w:val="BodyText"/>
        <w:spacing w:line="268" w:lineRule="exact"/>
        <w:ind w:left="556"/>
        <w:jc w:val="both"/>
      </w:pPr>
      <w:r>
        <w:rPr>
          <w:w w:val="105"/>
        </w:rPr>
        <w:t>Could</w:t>
      </w:r>
      <w:r>
        <w:rPr>
          <w:spacing w:val="20"/>
          <w:w w:val="105"/>
        </w:rPr>
        <w:t> </w:t>
      </w:r>
      <w:r>
        <w:rPr>
          <w:w w:val="105"/>
        </w:rPr>
        <w:t>you</w:t>
      </w:r>
      <w:r>
        <w:rPr>
          <w:spacing w:val="20"/>
          <w:w w:val="105"/>
        </w:rPr>
        <w:t> </w:t>
      </w:r>
      <w:r>
        <w:rPr>
          <w:w w:val="105"/>
        </w:rPr>
        <w:t>write</w:t>
      </w:r>
      <w:r>
        <w:rPr>
          <w:spacing w:val="21"/>
          <w:w w:val="105"/>
        </w:rPr>
        <w:t> </w:t>
      </w:r>
      <w:r>
        <w:rPr>
          <w:w w:val="105"/>
        </w:rPr>
        <w:t>such</w:t>
      </w:r>
      <w:r>
        <w:rPr>
          <w:spacing w:val="20"/>
          <w:w w:val="105"/>
        </w:rPr>
        <w:t> </w:t>
      </w:r>
      <w:r>
        <w:rPr>
          <w:w w:val="105"/>
        </w:rPr>
        <w:t>an</w:t>
      </w:r>
      <w:r>
        <w:rPr>
          <w:spacing w:val="21"/>
          <w:w w:val="105"/>
        </w:rPr>
        <w:t> </w:t>
      </w:r>
      <w:r>
        <w:rPr>
          <w:w w:val="105"/>
        </w:rPr>
        <w:t>insertion</w:t>
      </w:r>
      <w:r>
        <w:rPr>
          <w:spacing w:val="20"/>
          <w:w w:val="105"/>
        </w:rPr>
        <w:t> </w:t>
      </w:r>
      <w:r>
        <w:rPr>
          <w:w w:val="105"/>
        </w:rPr>
        <w:t>sort?</w:t>
      </w:r>
      <w:r>
        <w:rPr>
          <w:spacing w:val="44"/>
          <w:w w:val="105"/>
        </w:rPr>
        <w:t> </w:t>
      </w:r>
      <w:r>
        <w:rPr>
          <w:w w:val="105"/>
        </w:rPr>
        <w:t>Try</w:t>
      </w:r>
      <w:r>
        <w:rPr>
          <w:spacing w:val="20"/>
          <w:w w:val="105"/>
        </w:rPr>
        <w:t> </w:t>
      </w:r>
      <w:r>
        <w:rPr>
          <w:spacing w:val="-5"/>
          <w:w w:val="105"/>
        </w:rPr>
        <w:t>it.</w:t>
      </w:r>
    </w:p>
    <w:p>
      <w:pPr>
        <w:pStyle w:val="BodyText"/>
        <w:spacing w:before="86"/>
      </w:pPr>
    </w:p>
    <w:p>
      <w:pPr>
        <w:pStyle w:val="Heading2"/>
        <w:numPr>
          <w:ilvl w:val="1"/>
          <w:numId w:val="31"/>
        </w:numPr>
        <w:tabs>
          <w:tab w:pos="1114" w:val="left" w:leader="none"/>
        </w:tabs>
        <w:spacing w:line="240" w:lineRule="auto" w:before="0" w:after="0"/>
        <w:ind w:left="1114" w:right="0" w:hanging="897"/>
        <w:jc w:val="left"/>
      </w:pPr>
      <w:bookmarkStart w:name="_TOC_250056" w:id="55"/>
      <w:r>
        <w:rPr>
          <w:w w:val="125"/>
        </w:rPr>
        <w:t>Sorting</w:t>
      </w:r>
      <w:r>
        <w:rPr>
          <w:spacing w:val="16"/>
          <w:w w:val="125"/>
        </w:rPr>
        <w:t> </w:t>
      </w:r>
      <w:r>
        <w:rPr>
          <w:w w:val="125"/>
        </w:rPr>
        <w:t>in</w:t>
      </w:r>
      <w:r>
        <w:rPr>
          <w:spacing w:val="17"/>
          <w:w w:val="125"/>
        </w:rPr>
        <w:t> </w:t>
      </w:r>
      <w:bookmarkEnd w:id="55"/>
      <w:r>
        <w:rPr>
          <w:spacing w:val="-2"/>
          <w:w w:val="125"/>
        </w:rPr>
        <w:t>Python</w:t>
      </w:r>
    </w:p>
    <w:p>
      <w:pPr>
        <w:pStyle w:val="BodyText"/>
        <w:spacing w:line="242" w:lineRule="auto" w:before="203"/>
        <w:ind w:left="217" w:right="3046"/>
        <w:jc w:val="both"/>
      </w:pPr>
      <w:r>
        <w:rPr>
          <w:w w:val="105"/>
        </w:rPr>
        <w:t>Python</w:t>
      </w:r>
      <w:r>
        <w:rPr>
          <w:w w:val="105"/>
        </w:rPr>
        <w:t> has</w:t>
      </w:r>
      <w:r>
        <w:rPr>
          <w:w w:val="105"/>
        </w:rPr>
        <w:t> two</w:t>
      </w:r>
      <w:r>
        <w:rPr>
          <w:w w:val="105"/>
        </w:rPr>
        <w:t> main</w:t>
      </w:r>
      <w:r>
        <w:rPr>
          <w:w w:val="105"/>
        </w:rPr>
        <w:t> functions</w:t>
      </w:r>
      <w:r>
        <w:rPr>
          <w:w w:val="105"/>
        </w:rPr>
        <w:t> to</w:t>
      </w:r>
      <w:r>
        <w:rPr>
          <w:w w:val="105"/>
        </w:rPr>
        <w:t> sort</w:t>
      </w:r>
      <w:r>
        <w:rPr>
          <w:w w:val="105"/>
        </w:rPr>
        <w:t> a</w:t>
      </w:r>
      <w:r>
        <w:rPr>
          <w:w w:val="105"/>
        </w:rPr>
        <w:t> list.</w:t>
      </w:r>
      <w:r>
        <w:rPr>
          <w:spacing w:val="40"/>
          <w:w w:val="105"/>
        </w:rPr>
        <w:t> </w:t>
      </w:r>
      <w:r>
        <w:rPr>
          <w:w w:val="105"/>
        </w:rPr>
        <w:t>They</w:t>
      </w:r>
      <w:r>
        <w:rPr>
          <w:w w:val="105"/>
        </w:rPr>
        <w:t> are</w:t>
      </w:r>
      <w:r>
        <w:rPr>
          <w:w w:val="105"/>
        </w:rPr>
        <w:t> called</w:t>
      </w:r>
      <w:r>
        <w:rPr>
          <w:w w:val="105"/>
        </w:rPr>
        <w:t> </w:t>
      </w:r>
      <w:r>
        <w:rPr>
          <w:w w:val="120"/>
        </w:rPr>
        <w:t>sort()</w:t>
      </w:r>
      <w:r>
        <w:rPr>
          <w:w w:val="120"/>
        </w:rPr>
        <w:t> </w:t>
      </w:r>
      <w:r>
        <w:rPr>
          <w:w w:val="105"/>
        </w:rPr>
        <w:t>and sorted().</w:t>
      </w:r>
      <w:r>
        <w:rPr>
          <w:w w:val="105"/>
        </w:rPr>
        <w:t> The difference is that the former sorts the list and the latter re- turns a new list</w:t>
      </w:r>
      <w:r>
        <w:rPr>
          <w:spacing w:val="1"/>
          <w:w w:val="105"/>
        </w:rPr>
        <w:t> </w:t>
      </w:r>
      <w:r>
        <w:rPr>
          <w:w w:val="105"/>
        </w:rPr>
        <w:t>that is sorted.</w:t>
      </w:r>
      <w:r>
        <w:rPr>
          <w:spacing w:val="31"/>
          <w:w w:val="105"/>
        </w:rPr>
        <w:t> </w:t>
      </w:r>
      <w:r>
        <w:rPr>
          <w:w w:val="105"/>
        </w:rPr>
        <w:t>Consider the following simple </w:t>
      </w:r>
      <w:r>
        <w:rPr>
          <w:spacing w:val="-2"/>
          <w:w w:val="105"/>
        </w:rPr>
        <w:t>demonstration.</w:t>
      </w:r>
    </w:p>
    <w:p>
      <w:pPr>
        <w:pStyle w:val="BodyText"/>
        <w:spacing w:before="199"/>
        <w:ind w:left="217"/>
      </w:pPr>
      <w:r>
        <w:rPr>
          <w:w w:val="125"/>
        </w:rPr>
        <w:t>X</w:t>
      </w:r>
      <w:r>
        <w:rPr>
          <w:spacing w:val="25"/>
          <w:w w:val="125"/>
        </w:rPr>
        <w:t> </w:t>
      </w:r>
      <w:r>
        <w:rPr>
          <w:color w:val="666666"/>
          <w:w w:val="125"/>
        </w:rPr>
        <w:t>=</w:t>
      </w:r>
      <w:r>
        <w:rPr>
          <w:color w:val="666666"/>
          <w:spacing w:val="21"/>
          <w:w w:val="135"/>
        </w:rPr>
        <w:t> </w:t>
      </w:r>
      <w:r>
        <w:rPr>
          <w:spacing w:val="-2"/>
          <w:w w:val="135"/>
        </w:rPr>
        <w:t>[</w:t>
      </w:r>
      <w:r>
        <w:rPr>
          <w:color w:val="666666"/>
          <w:spacing w:val="-2"/>
          <w:w w:val="135"/>
        </w:rPr>
        <w:t>3</w:t>
      </w:r>
      <w:r>
        <w:rPr>
          <w:spacing w:val="-2"/>
          <w:w w:val="135"/>
        </w:rPr>
        <w:t>,</w:t>
      </w:r>
      <w:r>
        <w:rPr>
          <w:color w:val="666666"/>
          <w:spacing w:val="-2"/>
          <w:w w:val="135"/>
        </w:rPr>
        <w:t>1</w:t>
      </w:r>
      <w:r>
        <w:rPr>
          <w:spacing w:val="-2"/>
          <w:w w:val="135"/>
        </w:rPr>
        <w:t>,</w:t>
      </w:r>
      <w:r>
        <w:rPr>
          <w:color w:val="666666"/>
          <w:spacing w:val="-2"/>
          <w:w w:val="135"/>
        </w:rPr>
        <w:t>5</w:t>
      </w:r>
      <w:r>
        <w:rPr>
          <w:spacing w:val="-2"/>
          <w:w w:val="135"/>
        </w:rPr>
        <w:t>]</w:t>
      </w:r>
    </w:p>
    <w:p>
      <w:pPr>
        <w:pStyle w:val="BodyText"/>
        <w:spacing w:line="242" w:lineRule="auto" w:before="2"/>
        <w:ind w:left="217" w:right="8270"/>
      </w:pPr>
      <w:r>
        <w:rPr>
          <w:w w:val="125"/>
        </w:rPr>
        <w:t>Y</w:t>
      </w:r>
      <w:r>
        <w:rPr>
          <w:spacing w:val="12"/>
          <w:w w:val="125"/>
        </w:rPr>
        <w:t> </w:t>
      </w:r>
      <w:r>
        <w:rPr>
          <w:color w:val="666666"/>
          <w:w w:val="125"/>
        </w:rPr>
        <w:t>=</w:t>
      </w:r>
      <w:r>
        <w:rPr>
          <w:color w:val="666666"/>
          <w:spacing w:val="12"/>
          <w:w w:val="125"/>
        </w:rPr>
        <w:t> </w:t>
      </w:r>
      <w:r>
        <w:rPr>
          <w:color w:val="007F00"/>
          <w:w w:val="125"/>
        </w:rPr>
        <w:t>sorted</w:t>
      </w:r>
      <w:r>
        <w:rPr>
          <w:w w:val="125"/>
        </w:rPr>
        <w:t>(X) </w:t>
      </w:r>
      <w:r>
        <w:rPr>
          <w:color w:val="007F00"/>
          <w:w w:val="125"/>
        </w:rPr>
        <w:t>print</w:t>
      </w:r>
      <w:r>
        <w:rPr>
          <w:w w:val="125"/>
        </w:rPr>
        <w:t>(X,</w:t>
      </w:r>
      <w:r>
        <w:rPr>
          <w:spacing w:val="40"/>
          <w:w w:val="125"/>
        </w:rPr>
        <w:t> </w:t>
      </w:r>
      <w:r>
        <w:rPr>
          <w:w w:val="125"/>
        </w:rPr>
        <w:t>Y)</w:t>
      </w:r>
    </w:p>
    <w:p>
      <w:pPr>
        <w:pStyle w:val="BodyText"/>
        <w:spacing w:before="2"/>
      </w:pPr>
    </w:p>
    <w:p>
      <w:pPr>
        <w:pStyle w:val="BodyText"/>
        <w:spacing w:line="242" w:lineRule="auto"/>
        <w:ind w:left="217" w:right="9301"/>
      </w:pPr>
      <w:r>
        <w:rPr>
          <w:spacing w:val="-2"/>
          <w:w w:val="140"/>
        </w:rPr>
        <w:t>X</w:t>
      </w:r>
      <w:r>
        <w:rPr>
          <w:color w:val="666666"/>
          <w:spacing w:val="-2"/>
          <w:w w:val="140"/>
        </w:rPr>
        <w:t>.</w:t>
      </w:r>
      <w:r>
        <w:rPr>
          <w:spacing w:val="-2"/>
          <w:w w:val="140"/>
        </w:rPr>
        <w:t>sort() </w:t>
      </w:r>
      <w:r>
        <w:rPr>
          <w:color w:val="007F00"/>
          <w:spacing w:val="-2"/>
          <w:w w:val="135"/>
        </w:rPr>
        <w:t>print</w:t>
      </w:r>
      <w:r>
        <w:rPr>
          <w:spacing w:val="-2"/>
          <w:w w:val="135"/>
        </w:rPr>
        <w:t>(X)</w:t>
      </w:r>
    </w:p>
    <w:p>
      <w:pPr>
        <w:pStyle w:val="BodyText"/>
        <w:spacing w:before="199"/>
        <w:ind w:left="556"/>
        <w:jc w:val="both"/>
      </w:pPr>
      <w:r>
        <w:rPr>
          <w:w w:val="140"/>
        </w:rPr>
        <w:t>[3,</w:t>
      </w:r>
      <w:r>
        <w:rPr>
          <w:spacing w:val="42"/>
          <w:w w:val="140"/>
        </w:rPr>
        <w:t> </w:t>
      </w:r>
      <w:r>
        <w:rPr>
          <w:w w:val="140"/>
        </w:rPr>
        <w:t>1,</w:t>
      </w:r>
      <w:r>
        <w:rPr>
          <w:spacing w:val="42"/>
          <w:w w:val="140"/>
        </w:rPr>
        <w:t> </w:t>
      </w:r>
      <w:r>
        <w:rPr>
          <w:w w:val="140"/>
        </w:rPr>
        <w:t>5]</w:t>
      </w:r>
      <w:r>
        <w:rPr>
          <w:spacing w:val="42"/>
          <w:w w:val="140"/>
        </w:rPr>
        <w:t> </w:t>
      </w:r>
      <w:r>
        <w:rPr>
          <w:w w:val="140"/>
        </w:rPr>
        <w:t>[1,</w:t>
      </w:r>
      <w:r>
        <w:rPr>
          <w:spacing w:val="42"/>
          <w:w w:val="140"/>
        </w:rPr>
        <w:t> </w:t>
      </w:r>
      <w:r>
        <w:rPr>
          <w:w w:val="140"/>
        </w:rPr>
        <w:t>3,</w:t>
      </w:r>
      <w:r>
        <w:rPr>
          <w:spacing w:val="42"/>
          <w:w w:val="140"/>
        </w:rPr>
        <w:t> </w:t>
      </w:r>
      <w:r>
        <w:rPr>
          <w:w w:val="140"/>
        </w:rPr>
        <w:t>5]</w:t>
      </w:r>
      <w:r>
        <w:rPr>
          <w:spacing w:val="42"/>
          <w:w w:val="140"/>
        </w:rPr>
        <w:t> </w:t>
      </w:r>
      <w:r>
        <w:rPr>
          <w:w w:val="140"/>
        </w:rPr>
        <w:t>[1,</w:t>
      </w:r>
      <w:r>
        <w:rPr>
          <w:spacing w:val="42"/>
          <w:w w:val="140"/>
        </w:rPr>
        <w:t> </w:t>
      </w:r>
      <w:r>
        <w:rPr>
          <w:w w:val="140"/>
        </w:rPr>
        <w:t>3,</w:t>
      </w:r>
      <w:r>
        <w:rPr>
          <w:spacing w:val="43"/>
          <w:w w:val="140"/>
        </w:rPr>
        <w:t> </w:t>
      </w:r>
      <w:r>
        <w:rPr>
          <w:spacing w:val="-5"/>
          <w:w w:val="140"/>
        </w:rPr>
        <w:t>5]</w:t>
      </w:r>
    </w:p>
    <w:p>
      <w:pPr>
        <w:pStyle w:val="BodyText"/>
        <w:spacing w:line="242" w:lineRule="auto" w:before="3"/>
        <w:ind w:left="217" w:right="3046" w:firstLine="338"/>
        <w:jc w:val="both"/>
      </w:pPr>
      <w:r>
        <w:rPr>
          <w:w w:val="105"/>
        </w:rPr>
        <w:t>When</w:t>
      </w:r>
      <w:r>
        <w:rPr>
          <w:w w:val="105"/>
        </w:rPr>
        <w:t> working</w:t>
      </w:r>
      <w:r>
        <w:rPr>
          <w:w w:val="105"/>
        </w:rPr>
        <w:t> with</w:t>
      </w:r>
      <w:r>
        <w:rPr>
          <w:w w:val="105"/>
        </w:rPr>
        <w:t> your</w:t>
      </w:r>
      <w:r>
        <w:rPr>
          <w:w w:val="105"/>
        </w:rPr>
        <w:t> own</w:t>
      </w:r>
      <w:r>
        <w:rPr>
          <w:w w:val="105"/>
        </w:rPr>
        <w:t> classes,</w:t>
      </w:r>
      <w:r>
        <w:rPr>
          <w:w w:val="105"/>
        </w:rPr>
        <w:t> you</w:t>
      </w:r>
      <w:r>
        <w:rPr>
          <w:w w:val="105"/>
        </w:rPr>
        <w:t> may</w:t>
      </w:r>
      <w:r>
        <w:rPr>
          <w:w w:val="105"/>
        </w:rPr>
        <w:t> want</w:t>
      </w:r>
      <w:r>
        <w:rPr>
          <w:w w:val="105"/>
        </w:rPr>
        <w:t> to</w:t>
      </w:r>
      <w:r>
        <w:rPr>
          <w:w w:val="105"/>
        </w:rPr>
        <w:t> sort</w:t>
      </w:r>
      <w:r>
        <w:rPr>
          <w:w w:val="105"/>
        </w:rPr>
        <w:t> elements.</w:t>
      </w:r>
      <w:r>
        <w:rPr>
          <w:spacing w:val="40"/>
          <w:w w:val="105"/>
        </w:rPr>
        <w:t> </w:t>
      </w:r>
      <w:r>
        <w:rPr>
          <w:w w:val="105"/>
        </w:rPr>
        <w:t>To</w:t>
      </w:r>
      <w:r>
        <w:rPr>
          <w:spacing w:val="17"/>
          <w:w w:val="105"/>
        </w:rPr>
        <w:t> </w:t>
      </w:r>
      <w:r>
        <w:rPr>
          <w:w w:val="105"/>
        </w:rPr>
        <w:t>do</w:t>
      </w:r>
      <w:r>
        <w:rPr>
          <w:spacing w:val="17"/>
          <w:w w:val="105"/>
        </w:rPr>
        <w:t> </w:t>
      </w:r>
      <w:r>
        <w:rPr>
          <w:w w:val="105"/>
        </w:rPr>
        <w:t>so,</w:t>
      </w:r>
      <w:r>
        <w:rPr>
          <w:spacing w:val="20"/>
          <w:w w:val="105"/>
        </w:rPr>
        <w:t> </w:t>
      </w:r>
      <w:r>
        <w:rPr>
          <w:w w:val="105"/>
        </w:rPr>
        <w:t>you</w:t>
      </w:r>
      <w:r>
        <w:rPr>
          <w:spacing w:val="17"/>
          <w:w w:val="105"/>
        </w:rPr>
        <w:t> </w:t>
      </w:r>
      <w:r>
        <w:rPr>
          <w:w w:val="105"/>
        </w:rPr>
        <w:t>only</w:t>
      </w:r>
      <w:r>
        <w:rPr>
          <w:spacing w:val="18"/>
          <w:w w:val="105"/>
        </w:rPr>
        <w:t> </w:t>
      </w:r>
      <w:r>
        <w:rPr>
          <w:w w:val="105"/>
        </w:rPr>
        <w:t>need</w:t>
      </w:r>
      <w:r>
        <w:rPr>
          <w:spacing w:val="17"/>
          <w:w w:val="105"/>
        </w:rPr>
        <w:t> </w:t>
      </w:r>
      <w:r>
        <w:rPr>
          <w:w w:val="105"/>
        </w:rPr>
        <w:t>to</w:t>
      </w:r>
      <w:r>
        <w:rPr>
          <w:spacing w:val="17"/>
          <w:w w:val="105"/>
        </w:rPr>
        <w:t> </w:t>
      </w:r>
      <w:r>
        <w:rPr>
          <w:w w:val="105"/>
        </w:rPr>
        <w:t>be</w:t>
      </w:r>
      <w:r>
        <w:rPr>
          <w:spacing w:val="17"/>
          <w:w w:val="105"/>
        </w:rPr>
        <w:t> </w:t>
      </w:r>
      <w:r>
        <w:rPr>
          <w:w w:val="105"/>
        </w:rPr>
        <w:t>able</w:t>
      </w:r>
      <w:r>
        <w:rPr>
          <w:spacing w:val="18"/>
          <w:w w:val="105"/>
        </w:rPr>
        <w:t> </w:t>
      </w:r>
      <w:r>
        <w:rPr>
          <w:w w:val="105"/>
        </w:rPr>
        <w:t>to</w:t>
      </w:r>
      <w:r>
        <w:rPr>
          <w:spacing w:val="17"/>
          <w:w w:val="105"/>
        </w:rPr>
        <w:t> </w:t>
      </w:r>
      <w:r>
        <w:rPr>
          <w:w w:val="105"/>
        </w:rPr>
        <w:t>compare</w:t>
      </w:r>
      <w:r>
        <w:rPr>
          <w:spacing w:val="17"/>
          <w:w w:val="105"/>
        </w:rPr>
        <w:t> </w:t>
      </w:r>
      <w:r>
        <w:rPr>
          <w:w w:val="105"/>
        </w:rPr>
        <w:t>elements.</w:t>
      </w:r>
      <w:r>
        <w:rPr>
          <w:spacing w:val="57"/>
          <w:w w:val="105"/>
        </w:rPr>
        <w:t> </w:t>
      </w:r>
      <w:r>
        <w:rPr>
          <w:w w:val="105"/>
        </w:rPr>
        <w:t>In</w:t>
      </w:r>
      <w:r>
        <w:rPr>
          <w:spacing w:val="17"/>
          <w:w w:val="105"/>
        </w:rPr>
        <w:t> </w:t>
      </w:r>
      <w:r>
        <w:rPr>
          <w:w w:val="105"/>
        </w:rPr>
        <w:t>the</w:t>
      </w:r>
      <w:r>
        <w:rPr>
          <w:spacing w:val="18"/>
          <w:w w:val="105"/>
        </w:rPr>
        <w:t> </w:t>
      </w:r>
      <w:r>
        <w:rPr>
          <w:spacing w:val="-2"/>
          <w:w w:val="105"/>
        </w:rPr>
        <w:t>following</w:t>
      </w:r>
    </w:p>
    <w:p>
      <w:pPr>
        <w:pStyle w:val="BodyText"/>
        <w:spacing w:after="0" w:line="242" w:lineRule="auto"/>
        <w:jc w:val="both"/>
        <w:sectPr>
          <w:pgSz w:w="12240" w:h="15840"/>
          <w:pgMar w:header="1994" w:footer="0" w:top="2200" w:bottom="280" w:left="1800" w:right="0"/>
        </w:sectPr>
      </w:pPr>
    </w:p>
    <w:p>
      <w:pPr>
        <w:pStyle w:val="BodyText"/>
        <w:spacing w:before="82"/>
      </w:pPr>
    </w:p>
    <w:p>
      <w:pPr>
        <w:pStyle w:val="BodyText"/>
        <w:spacing w:line="242" w:lineRule="auto"/>
        <w:ind w:left="1234" w:right="2030"/>
        <w:jc w:val="both"/>
      </w:pPr>
      <w:r>
        <w:rPr>
          <w:w w:val="105"/>
        </w:rPr>
        <w:t>example,</w:t>
      </w:r>
      <w:r>
        <w:rPr>
          <w:spacing w:val="-3"/>
          <w:w w:val="105"/>
        </w:rPr>
        <w:t> </w:t>
      </w:r>
      <w:r>
        <w:rPr>
          <w:w w:val="105"/>
        </w:rPr>
        <w:t>we</w:t>
      </w:r>
      <w:r>
        <w:rPr>
          <w:spacing w:val="-4"/>
          <w:w w:val="105"/>
        </w:rPr>
        <w:t> </w:t>
      </w:r>
      <w:r>
        <w:rPr>
          <w:w w:val="105"/>
        </w:rPr>
        <w:t>define</w:t>
      </w:r>
      <w:r>
        <w:rPr>
          <w:spacing w:val="-5"/>
          <w:w w:val="105"/>
        </w:rPr>
        <w:t> </w:t>
      </w:r>
      <w:r>
        <w:rPr>
          <w:w w:val="105"/>
        </w:rPr>
        <w:t>a</w:t>
      </w:r>
      <w:r>
        <w:rPr>
          <w:spacing w:val="-4"/>
          <w:w w:val="105"/>
        </w:rPr>
        <w:t> </w:t>
      </w:r>
      <w:r>
        <w:rPr>
          <w:w w:val="105"/>
        </w:rPr>
        <w:t>class</w:t>
      </w:r>
      <w:r>
        <w:rPr>
          <w:spacing w:val="-5"/>
          <w:w w:val="105"/>
        </w:rPr>
        <w:t> </w:t>
      </w:r>
      <w:r>
        <w:rPr>
          <w:w w:val="105"/>
        </w:rPr>
        <w:t>Foo</w:t>
      </w:r>
      <w:r>
        <w:rPr>
          <w:spacing w:val="-4"/>
          <w:w w:val="105"/>
        </w:rPr>
        <w:t> </w:t>
      </w:r>
      <w:r>
        <w:rPr>
          <w:w w:val="105"/>
        </w:rPr>
        <w:t>that</w:t>
      </w:r>
      <w:r>
        <w:rPr>
          <w:spacing w:val="-5"/>
          <w:w w:val="105"/>
        </w:rPr>
        <w:t> </w:t>
      </w:r>
      <w:r>
        <w:rPr>
          <w:w w:val="105"/>
        </w:rPr>
        <w:t>provides</w:t>
      </w:r>
      <w:r>
        <w:rPr>
          <w:spacing w:val="-4"/>
          <w:w w:val="105"/>
        </w:rPr>
        <w:t> </w:t>
      </w:r>
      <w:r>
        <w:rPr>
          <w:w w:val="105"/>
        </w:rPr>
        <w:t>its</w:t>
      </w:r>
      <w:r>
        <w:rPr>
          <w:spacing w:val="-5"/>
          <w:w w:val="105"/>
        </w:rPr>
        <w:t> </w:t>
      </w:r>
      <w:r>
        <w:rPr>
          <w:w w:val="105"/>
        </w:rPr>
        <w:t>own</w:t>
      </w:r>
      <w:r>
        <w:rPr>
          <w:spacing w:val="-4"/>
          <w:w w:val="105"/>
        </w:rPr>
        <w:t> </w:t>
      </w:r>
      <w:r>
        <w:rPr>
          <w:w w:val="105"/>
        </w:rPr>
        <w:t>comparator</w:t>
      </w:r>
      <w:r>
        <w:rPr>
          <w:spacing w:val="-5"/>
          <w:w w:val="105"/>
        </w:rPr>
        <w:t> </w:t>
      </w:r>
      <w:r>
        <w:rPr>
          <w:w w:val="105"/>
        </w:rPr>
        <w:t>by</w:t>
      </w:r>
      <w:r>
        <w:rPr>
          <w:spacing w:val="-4"/>
          <w:w w:val="105"/>
        </w:rPr>
        <w:t> </w:t>
      </w:r>
      <w:r>
        <w:rPr>
          <w:w w:val="105"/>
        </w:rPr>
        <w:t>defining the</w:t>
      </w:r>
      <w:r>
        <w:rPr>
          <w:w w:val="105"/>
        </w:rPr>
        <w:t> magic</w:t>
      </w:r>
      <w:r>
        <w:rPr>
          <w:w w:val="105"/>
        </w:rPr>
        <w:t> method</w:t>
      </w:r>
      <w:r>
        <w:rPr>
          <w:w w:val="105"/>
        </w:rPr>
        <w:t> </w:t>
      </w:r>
      <w:r>
        <w:rPr>
          <w:spacing w:val="17"/>
        </w:rPr>
        <w:drawing>
          <wp:inline distT="0" distB="0" distL="0" distR="0">
            <wp:extent cx="96012" cy="5054"/>
            <wp:effectExtent l="0" t="0" r="0" b="0"/>
            <wp:docPr id="202" name="Image 202"/>
            <wp:cNvGraphicFramePr>
              <a:graphicFrameLocks/>
            </wp:cNvGraphicFramePr>
            <a:graphic>
              <a:graphicData uri="http://schemas.openxmlformats.org/drawingml/2006/picture">
                <pic:pic>
                  <pic:nvPicPr>
                    <pic:cNvPr id="202" name="Image 202"/>
                    <pic:cNvPicPr/>
                  </pic:nvPicPr>
                  <pic:blipFill>
                    <a:blip r:embed="rId36" cstate="print"/>
                    <a:stretch>
                      <a:fillRect/>
                    </a:stretch>
                  </pic:blipFill>
                  <pic:spPr>
                    <a:xfrm>
                      <a:off x="0" y="0"/>
                      <a:ext cx="96012" cy="5054"/>
                    </a:xfrm>
                    <a:prstGeom prst="rect">
                      <a:avLst/>
                    </a:prstGeom>
                  </pic:spPr>
                </pic:pic>
              </a:graphicData>
            </a:graphic>
          </wp:inline>
        </w:drawing>
      </w:r>
      <w:r>
        <w:rPr>
          <w:spacing w:val="17"/>
        </w:rPr>
      </w:r>
      <w:r>
        <w:rPr>
          <w:w w:val="155"/>
        </w:rPr>
        <w:t>lt</w:t>
      </w:r>
      <w:r>
        <w:rPr>
          <w:spacing w:val="13"/>
        </w:rPr>
        <w:drawing>
          <wp:inline distT="0" distB="0" distL="0" distR="0">
            <wp:extent cx="95999" cy="5054"/>
            <wp:effectExtent l="0" t="0" r="0" b="0"/>
            <wp:docPr id="203" name="Image 203"/>
            <wp:cNvGraphicFramePr>
              <a:graphicFrameLocks/>
            </wp:cNvGraphicFramePr>
            <a:graphic>
              <a:graphicData uri="http://schemas.openxmlformats.org/drawingml/2006/picture">
                <pic:pic>
                  <pic:nvPicPr>
                    <pic:cNvPr id="203" name="Image 203"/>
                    <pic:cNvPicPr/>
                  </pic:nvPicPr>
                  <pic:blipFill>
                    <a:blip r:embed="rId30" cstate="print"/>
                    <a:stretch>
                      <a:fillRect/>
                    </a:stretch>
                  </pic:blipFill>
                  <pic:spPr>
                    <a:xfrm>
                      <a:off x="0" y="0"/>
                      <a:ext cx="95999" cy="5054"/>
                    </a:xfrm>
                    <a:prstGeom prst="rect">
                      <a:avLst/>
                    </a:prstGeom>
                  </pic:spPr>
                </pic:pic>
              </a:graphicData>
            </a:graphic>
          </wp:inline>
        </w:drawing>
      </w:r>
      <w:r>
        <w:rPr>
          <w:spacing w:val="13"/>
        </w:rPr>
      </w:r>
      <w:r>
        <w:rPr>
          <w:w w:val="105"/>
        </w:rPr>
        <w:t>.</w:t>
      </w:r>
      <w:r>
        <w:rPr>
          <w:spacing w:val="40"/>
          <w:w w:val="105"/>
        </w:rPr>
        <w:t> </w:t>
      </w:r>
      <w:r>
        <w:rPr>
          <w:w w:val="105"/>
        </w:rPr>
        <w:t>In</w:t>
      </w:r>
      <w:r>
        <w:rPr>
          <w:w w:val="105"/>
        </w:rPr>
        <w:t> this</w:t>
      </w:r>
      <w:r>
        <w:rPr>
          <w:w w:val="105"/>
        </w:rPr>
        <w:t> case,</w:t>
      </w:r>
      <w:r>
        <w:rPr>
          <w:w w:val="105"/>
        </w:rPr>
        <w:t> it</w:t>
      </w:r>
      <w:r>
        <w:rPr>
          <w:w w:val="105"/>
        </w:rPr>
        <w:t> orders</w:t>
      </w:r>
      <w:r>
        <w:rPr>
          <w:w w:val="105"/>
        </w:rPr>
        <w:t> Foo</w:t>
      </w:r>
      <w:r>
        <w:rPr>
          <w:w w:val="105"/>
        </w:rPr>
        <w:t> objects</w:t>
      </w:r>
      <w:r>
        <w:rPr>
          <w:w w:val="105"/>
        </w:rPr>
        <w:t> by</w:t>
      </w:r>
      <w:r>
        <w:rPr>
          <w:w w:val="105"/>
        </w:rPr>
        <w:t> their</w:t>
      </w:r>
      <w:r>
        <w:rPr>
          <w:w w:val="105"/>
        </w:rPr>
        <w:t> b </w:t>
      </w:r>
      <w:r>
        <w:rPr>
          <w:spacing w:val="-2"/>
          <w:w w:val="105"/>
        </w:rPr>
        <w:t>attibute.</w:t>
      </w:r>
    </w:p>
    <w:p>
      <w:pPr>
        <w:pStyle w:val="BodyText"/>
        <w:spacing w:before="203"/>
        <w:ind w:left="1234"/>
      </w:pPr>
      <w:r>
        <w:rPr>
          <w:color w:val="007F00"/>
          <w:w w:val="135"/>
        </w:rPr>
        <w:t>class</w:t>
      </w:r>
      <w:r>
        <w:rPr>
          <w:color w:val="007F00"/>
          <w:spacing w:val="50"/>
          <w:w w:val="135"/>
        </w:rPr>
        <w:t> </w:t>
      </w:r>
      <w:r>
        <w:rPr>
          <w:color w:val="0000FF"/>
          <w:spacing w:val="-4"/>
          <w:w w:val="135"/>
        </w:rPr>
        <w:t>Foo</w:t>
      </w:r>
      <w:r>
        <w:rPr>
          <w:spacing w:val="-4"/>
          <w:w w:val="135"/>
        </w:rPr>
        <w:t>:</w:t>
      </w:r>
    </w:p>
    <w:p>
      <w:pPr>
        <w:pStyle w:val="BodyText"/>
        <w:spacing w:line="242" w:lineRule="auto" w:before="2"/>
        <w:ind w:left="2150" w:right="5754" w:hanging="459"/>
      </w:pPr>
      <w:r>
        <w:rPr>
          <w:color w:val="007F00"/>
          <w:w w:val="130"/>
        </w:rPr>
        <w:t>def</w:t>
      </w:r>
      <w:r>
        <w:rPr>
          <w:color w:val="007F00"/>
          <w:spacing w:val="45"/>
          <w:w w:val="130"/>
        </w:rPr>
        <w:t> </w:t>
      </w:r>
      <w:r>
        <w:rPr>
          <w:rFonts w:ascii="Times New Roman"/>
          <w:color w:val="0000FF"/>
          <w:spacing w:val="80"/>
          <w:w w:val="150"/>
          <w:u w:val="single" w:color="0000FE"/>
        </w:rPr>
        <w:t> </w:t>
      </w:r>
      <w:r>
        <w:rPr>
          <w:color w:val="0000FF"/>
          <w:w w:val="150"/>
        </w:rPr>
        <w:t>init</w:t>
      </w:r>
      <w:r>
        <w:rPr>
          <w:rFonts w:ascii="Times New Roman"/>
          <w:color w:val="0000FF"/>
          <w:spacing w:val="80"/>
          <w:w w:val="150"/>
          <w:u w:val="single" w:color="0000FE"/>
        </w:rPr>
        <w:t> </w:t>
      </w:r>
      <w:r>
        <w:rPr>
          <w:w w:val="150"/>
        </w:rPr>
        <w:t>(</w:t>
      </w:r>
      <w:r>
        <w:rPr>
          <w:color w:val="007F00"/>
          <w:w w:val="150"/>
        </w:rPr>
        <w:t>self</w:t>
      </w:r>
      <w:r>
        <w:rPr>
          <w:w w:val="150"/>
        </w:rPr>
        <w:t>,</w:t>
      </w:r>
      <w:r>
        <w:rPr>
          <w:w w:val="150"/>
        </w:rPr>
        <w:t> a,</w:t>
      </w:r>
      <w:r>
        <w:rPr>
          <w:w w:val="150"/>
        </w:rPr>
        <w:t> b,</w:t>
      </w:r>
      <w:r>
        <w:rPr>
          <w:w w:val="150"/>
        </w:rPr>
        <w:t> </w:t>
      </w:r>
      <w:r>
        <w:rPr>
          <w:w w:val="150"/>
        </w:rPr>
        <w:t>c):</w:t>
      </w:r>
      <w:r>
        <w:rPr>
          <w:spacing w:val="40"/>
          <w:w w:val="150"/>
        </w:rPr>
        <w:t> </w:t>
      </w:r>
      <w:r>
        <w:rPr>
          <w:color w:val="007F00"/>
          <w:w w:val="150"/>
        </w:rPr>
        <w:t>self</w:t>
      </w:r>
      <w:r>
        <w:rPr>
          <w:color w:val="666666"/>
          <w:w w:val="150"/>
        </w:rPr>
        <w:t>.</w:t>
      </w:r>
      <w:r>
        <w:rPr>
          <w:w w:val="150"/>
        </w:rPr>
        <w:t>a</w:t>
      </w:r>
      <w:r>
        <w:rPr>
          <w:w w:val="150"/>
        </w:rPr>
        <w:t> </w:t>
      </w:r>
      <w:r>
        <w:rPr>
          <w:color w:val="666666"/>
          <w:w w:val="130"/>
        </w:rPr>
        <w:t>=</w:t>
      </w:r>
      <w:r>
        <w:rPr>
          <w:color w:val="666666"/>
          <w:spacing w:val="40"/>
          <w:w w:val="130"/>
        </w:rPr>
        <w:t> </w:t>
      </w:r>
      <w:r>
        <w:rPr>
          <w:w w:val="130"/>
        </w:rPr>
        <w:t>a</w:t>
      </w:r>
    </w:p>
    <w:p>
      <w:pPr>
        <w:pStyle w:val="BodyText"/>
        <w:spacing w:line="242" w:lineRule="auto"/>
        <w:ind w:left="2150" w:right="7141"/>
      </w:pPr>
      <w:r>
        <w:rPr>
          <w:color w:val="007F00"/>
          <w:w w:val="135"/>
        </w:rPr>
        <w:t>self</w:t>
      </w:r>
      <w:r>
        <w:rPr>
          <w:color w:val="666666"/>
          <w:w w:val="135"/>
        </w:rPr>
        <w:t>.</w:t>
      </w:r>
      <w:r>
        <w:rPr>
          <w:w w:val="135"/>
        </w:rPr>
        <w:t>b</w:t>
      </w:r>
      <w:r>
        <w:rPr>
          <w:spacing w:val="24"/>
          <w:w w:val="135"/>
        </w:rPr>
        <w:t> </w:t>
      </w:r>
      <w:r>
        <w:rPr>
          <w:color w:val="666666"/>
          <w:w w:val="120"/>
        </w:rPr>
        <w:t>=</w:t>
      </w:r>
      <w:r>
        <w:rPr>
          <w:color w:val="666666"/>
          <w:spacing w:val="32"/>
          <w:w w:val="120"/>
        </w:rPr>
        <w:t> </w:t>
      </w:r>
      <w:r>
        <w:rPr>
          <w:w w:val="120"/>
        </w:rPr>
        <w:t>b </w:t>
      </w:r>
      <w:r>
        <w:rPr>
          <w:color w:val="007F00"/>
          <w:w w:val="135"/>
        </w:rPr>
        <w:t>self</w:t>
      </w:r>
      <w:r>
        <w:rPr>
          <w:color w:val="666666"/>
          <w:w w:val="135"/>
        </w:rPr>
        <w:t>.</w:t>
      </w:r>
      <w:r>
        <w:rPr>
          <w:w w:val="135"/>
        </w:rPr>
        <w:t>c</w:t>
      </w:r>
      <w:r>
        <w:rPr>
          <w:spacing w:val="69"/>
          <w:w w:val="135"/>
        </w:rPr>
        <w:t> </w:t>
      </w:r>
      <w:r>
        <w:rPr>
          <w:color w:val="666666"/>
          <w:w w:val="120"/>
        </w:rPr>
        <w:t>=</w:t>
      </w:r>
      <w:r>
        <w:rPr>
          <w:color w:val="666666"/>
          <w:spacing w:val="76"/>
          <w:w w:val="120"/>
        </w:rPr>
        <w:t> </w:t>
      </w:r>
      <w:r>
        <w:rPr>
          <w:spacing w:val="-10"/>
          <w:w w:val="120"/>
        </w:rPr>
        <w:t>c</w:t>
      </w:r>
    </w:p>
    <w:p>
      <w:pPr>
        <w:pStyle w:val="BodyText"/>
        <w:spacing w:before="1"/>
      </w:pPr>
    </w:p>
    <w:p>
      <w:pPr>
        <w:pStyle w:val="BodyText"/>
        <w:spacing w:line="242" w:lineRule="auto" w:before="1"/>
        <w:ind w:left="2150" w:right="5628" w:hanging="459"/>
      </w:pPr>
      <w:r>
        <w:rPr>
          <w:color w:val="007F00"/>
          <w:w w:val="135"/>
        </w:rPr>
        <w:t>def</w:t>
      </w:r>
      <w:r>
        <w:rPr>
          <w:color w:val="007F00"/>
          <w:spacing w:val="63"/>
          <w:w w:val="135"/>
        </w:rPr>
        <w:t> </w:t>
      </w:r>
      <w:r>
        <w:rPr>
          <w:rFonts w:ascii="Times New Roman"/>
          <w:color w:val="0000FF"/>
          <w:spacing w:val="63"/>
          <w:w w:val="160"/>
          <w:u w:val="single" w:color="0000FE"/>
        </w:rPr>
        <w:t> </w:t>
      </w:r>
      <w:r>
        <w:rPr>
          <w:color w:val="0000FF"/>
          <w:w w:val="160"/>
        </w:rPr>
        <w:t>lt</w:t>
      </w:r>
      <w:r>
        <w:rPr>
          <w:rFonts w:ascii="Times New Roman"/>
          <w:color w:val="0000FF"/>
          <w:spacing w:val="80"/>
          <w:w w:val="160"/>
          <w:u w:val="single" w:color="0000FE"/>
        </w:rPr>
        <w:t> </w:t>
      </w:r>
      <w:r>
        <w:rPr>
          <w:w w:val="160"/>
        </w:rPr>
        <w:t>(</w:t>
      </w:r>
      <w:r>
        <w:rPr>
          <w:color w:val="007F00"/>
          <w:w w:val="160"/>
        </w:rPr>
        <w:t>self</w:t>
      </w:r>
      <w:r>
        <w:rPr>
          <w:w w:val="160"/>
        </w:rPr>
        <w:t>,</w:t>
      </w:r>
      <w:r>
        <w:rPr>
          <w:w w:val="160"/>
        </w:rPr>
        <w:t> </w:t>
      </w:r>
      <w:r>
        <w:rPr>
          <w:w w:val="135"/>
        </w:rPr>
        <w:t>other): </w:t>
      </w:r>
      <w:r>
        <w:rPr>
          <w:color w:val="007F00"/>
          <w:spacing w:val="-2"/>
          <w:w w:val="130"/>
        </w:rPr>
        <w:t>return</w:t>
      </w:r>
      <w:r>
        <w:rPr>
          <w:color w:val="007F00"/>
          <w:spacing w:val="6"/>
          <w:w w:val="135"/>
        </w:rPr>
        <w:t> </w:t>
      </w:r>
      <w:r>
        <w:rPr>
          <w:spacing w:val="-2"/>
          <w:w w:val="135"/>
        </w:rPr>
        <w:t>other</w:t>
      </w:r>
      <w:r>
        <w:rPr>
          <w:color w:val="666666"/>
          <w:spacing w:val="-2"/>
          <w:w w:val="135"/>
        </w:rPr>
        <w:t>.</w:t>
      </w:r>
      <w:r>
        <w:rPr>
          <w:spacing w:val="-2"/>
          <w:w w:val="135"/>
        </w:rPr>
        <w:t>b</w:t>
      </w:r>
      <w:r>
        <w:rPr>
          <w:spacing w:val="7"/>
          <w:w w:val="135"/>
        </w:rPr>
        <w:t> </w:t>
      </w:r>
      <w:r>
        <w:rPr>
          <w:color w:val="666666"/>
          <w:spacing w:val="-2"/>
          <w:w w:val="130"/>
        </w:rPr>
        <w:t>&lt;</w:t>
      </w:r>
      <w:r>
        <w:rPr>
          <w:color w:val="666666"/>
          <w:spacing w:val="7"/>
          <w:w w:val="135"/>
        </w:rPr>
        <w:t> </w:t>
      </w:r>
      <w:r>
        <w:rPr>
          <w:color w:val="007F00"/>
          <w:spacing w:val="-2"/>
          <w:w w:val="135"/>
        </w:rPr>
        <w:t>self</w:t>
      </w:r>
      <w:r>
        <w:rPr>
          <w:color w:val="666666"/>
          <w:spacing w:val="-2"/>
          <w:w w:val="135"/>
        </w:rPr>
        <w:t>.</w:t>
      </w:r>
      <w:r>
        <w:rPr>
          <w:spacing w:val="-2"/>
          <w:w w:val="135"/>
        </w:rPr>
        <w:t>b</w:t>
      </w:r>
    </w:p>
    <w:p>
      <w:pPr>
        <w:pStyle w:val="BodyText"/>
        <w:spacing w:before="1"/>
      </w:pPr>
    </w:p>
    <w:p>
      <w:pPr>
        <w:pStyle w:val="BodyText"/>
        <w:spacing w:before="1"/>
        <w:ind w:left="1692"/>
      </w:pPr>
      <w:r>
        <w:rPr>
          <w:color w:val="007F00"/>
          <w:w w:val="140"/>
        </w:rPr>
        <w:t>def</w:t>
      </w:r>
      <w:r>
        <w:rPr>
          <w:color w:val="007F00"/>
          <w:spacing w:val="33"/>
          <w:w w:val="140"/>
        </w:rPr>
        <w:t> </w:t>
      </w:r>
      <w:r>
        <w:rPr>
          <w:rFonts w:ascii="Times New Roman"/>
          <w:color w:val="0000FF"/>
          <w:spacing w:val="26"/>
          <w:w w:val="140"/>
          <w:u w:val="single" w:color="0000FE"/>
        </w:rPr>
        <w:t>  </w:t>
      </w:r>
      <w:r>
        <w:rPr>
          <w:color w:val="0000FF"/>
          <w:w w:val="140"/>
        </w:rPr>
        <w:t>str</w:t>
      </w:r>
      <w:r>
        <w:rPr>
          <w:rFonts w:ascii="Times New Roman"/>
          <w:color w:val="0000FF"/>
          <w:spacing w:val="25"/>
          <w:w w:val="140"/>
          <w:u w:val="single" w:color="0000FE"/>
        </w:rPr>
        <w:t>  </w:t>
      </w:r>
      <w:r>
        <w:rPr>
          <w:spacing w:val="-2"/>
          <w:w w:val="140"/>
        </w:rPr>
        <w:t>(</w:t>
      </w:r>
      <w:r>
        <w:rPr>
          <w:color w:val="007F00"/>
          <w:spacing w:val="-2"/>
          <w:w w:val="140"/>
        </w:rPr>
        <w:t>self</w:t>
      </w:r>
      <w:r>
        <w:rPr>
          <w:spacing w:val="-2"/>
          <w:w w:val="140"/>
        </w:rPr>
        <w:t>):</w:t>
      </w:r>
    </w:p>
    <w:p>
      <w:pPr>
        <w:pStyle w:val="BodyText"/>
        <w:spacing w:before="2"/>
        <w:ind w:left="2150"/>
      </w:pPr>
      <w:r>
        <w:rPr>
          <w:color w:val="007F00"/>
          <w:w w:val="130"/>
        </w:rPr>
        <w:t>return</w:t>
      </w:r>
      <w:r>
        <w:rPr>
          <w:color w:val="007F00"/>
          <w:spacing w:val="7"/>
          <w:w w:val="145"/>
        </w:rPr>
        <w:t> </w:t>
      </w:r>
      <w:r>
        <w:rPr>
          <w:color w:val="BA2121"/>
          <w:w w:val="145"/>
        </w:rPr>
        <w:t>"(</w:t>
      </w:r>
      <w:r>
        <w:rPr>
          <w:color w:val="BA6687"/>
          <w:w w:val="145"/>
        </w:rPr>
        <w:t>%d</w:t>
      </w:r>
      <w:r>
        <w:rPr>
          <w:color w:val="BA2121"/>
          <w:w w:val="145"/>
        </w:rPr>
        <w:t>,</w:t>
      </w:r>
      <w:r>
        <w:rPr>
          <w:color w:val="BA2121"/>
          <w:spacing w:val="7"/>
          <w:w w:val="145"/>
        </w:rPr>
        <w:t> </w:t>
      </w:r>
      <w:r>
        <w:rPr>
          <w:color w:val="BA6687"/>
          <w:w w:val="130"/>
        </w:rPr>
        <w:t>%d</w:t>
      </w:r>
      <w:r>
        <w:rPr>
          <w:color w:val="BA2121"/>
          <w:w w:val="130"/>
        </w:rPr>
        <w:t>,</w:t>
      </w:r>
      <w:r>
        <w:rPr>
          <w:color w:val="BA2121"/>
          <w:spacing w:val="15"/>
          <w:w w:val="130"/>
        </w:rPr>
        <w:t> </w:t>
      </w:r>
      <w:r>
        <w:rPr>
          <w:color w:val="BA6687"/>
          <w:w w:val="130"/>
        </w:rPr>
        <w:t>%d</w:t>
      </w:r>
      <w:r>
        <w:rPr>
          <w:color w:val="BA2121"/>
          <w:w w:val="130"/>
        </w:rPr>
        <w:t>)"</w:t>
      </w:r>
      <w:r>
        <w:rPr>
          <w:color w:val="BA2121"/>
          <w:spacing w:val="15"/>
          <w:w w:val="130"/>
        </w:rPr>
        <w:t> </w:t>
      </w:r>
      <w:r>
        <w:rPr>
          <w:color w:val="666666"/>
        </w:rPr>
        <w:t>%</w:t>
      </w:r>
      <w:r>
        <w:rPr>
          <w:color w:val="666666"/>
          <w:spacing w:val="7"/>
          <w:w w:val="145"/>
        </w:rPr>
        <w:t> </w:t>
      </w:r>
      <w:r>
        <w:rPr>
          <w:w w:val="145"/>
        </w:rPr>
        <w:t>(</w:t>
      </w:r>
      <w:r>
        <w:rPr>
          <w:color w:val="007F00"/>
          <w:w w:val="145"/>
        </w:rPr>
        <w:t>self</w:t>
      </w:r>
      <w:r>
        <w:rPr>
          <w:color w:val="666666"/>
          <w:w w:val="145"/>
        </w:rPr>
        <w:t>.</w:t>
      </w:r>
      <w:r>
        <w:rPr>
          <w:w w:val="145"/>
        </w:rPr>
        <w:t>a,</w:t>
      </w:r>
      <w:r>
        <w:rPr>
          <w:spacing w:val="7"/>
          <w:w w:val="145"/>
        </w:rPr>
        <w:t> </w:t>
      </w:r>
      <w:r>
        <w:rPr>
          <w:color w:val="007F00"/>
          <w:w w:val="145"/>
        </w:rPr>
        <w:t>self</w:t>
      </w:r>
      <w:r>
        <w:rPr>
          <w:color w:val="666666"/>
          <w:w w:val="145"/>
        </w:rPr>
        <w:t>.</w:t>
      </w:r>
      <w:r>
        <w:rPr>
          <w:color w:val="666666"/>
          <w:spacing w:val="8"/>
          <w:w w:val="145"/>
        </w:rPr>
        <w:t> </w:t>
      </w:r>
      <w:r>
        <w:rPr>
          <w:w w:val="145"/>
        </w:rPr>
        <w:t>b,</w:t>
      </w:r>
      <w:r>
        <w:rPr>
          <w:spacing w:val="7"/>
          <w:w w:val="145"/>
        </w:rPr>
        <w:t> </w:t>
      </w:r>
      <w:r>
        <w:rPr>
          <w:color w:val="007F00"/>
          <w:w w:val="145"/>
        </w:rPr>
        <w:t>self</w:t>
      </w:r>
      <w:r>
        <w:rPr>
          <w:color w:val="666666"/>
          <w:w w:val="145"/>
        </w:rPr>
        <w:t>.</w:t>
      </w:r>
      <w:r>
        <w:rPr>
          <w:color w:val="666666"/>
          <w:spacing w:val="7"/>
          <w:w w:val="145"/>
        </w:rPr>
        <w:t> </w:t>
      </w:r>
      <w:r>
        <w:rPr>
          <w:spacing w:val="-5"/>
          <w:w w:val="145"/>
        </w:rPr>
        <w:t>c)</w:t>
      </w:r>
    </w:p>
    <w:p>
      <w:pPr>
        <w:pStyle w:val="BodyText"/>
        <w:spacing w:before="5"/>
      </w:pPr>
    </w:p>
    <w:p>
      <w:pPr>
        <w:pStyle w:val="BodyText"/>
        <w:spacing w:line="242" w:lineRule="auto"/>
        <w:ind w:left="2150" w:right="6790" w:hanging="459"/>
      </w:pPr>
      <w:r>
        <w:rPr>
          <w:color w:val="007F00"/>
          <w:w w:val="135"/>
        </w:rPr>
        <w:t>def</w:t>
      </w:r>
      <w:r>
        <w:rPr>
          <w:color w:val="007F00"/>
          <w:spacing w:val="40"/>
          <w:w w:val="135"/>
        </w:rPr>
        <w:t> </w:t>
      </w:r>
      <w:r>
        <w:rPr>
          <w:color w:val="0000FF"/>
          <w:w w:val="135"/>
        </w:rPr>
        <w:t>geta</w:t>
      </w:r>
      <w:r>
        <w:rPr>
          <w:w w:val="135"/>
        </w:rPr>
        <w:t>(</w:t>
      </w:r>
      <w:r>
        <w:rPr>
          <w:color w:val="007F00"/>
          <w:w w:val="135"/>
        </w:rPr>
        <w:t>self</w:t>
      </w:r>
      <w:r>
        <w:rPr>
          <w:w w:val="135"/>
        </w:rPr>
        <w:t>): </w:t>
      </w:r>
      <w:r>
        <w:rPr>
          <w:color w:val="007F00"/>
          <w:w w:val="135"/>
        </w:rPr>
        <w:t>return</w:t>
      </w:r>
      <w:r>
        <w:rPr>
          <w:color w:val="007F00"/>
          <w:spacing w:val="6"/>
          <w:w w:val="135"/>
        </w:rPr>
        <w:t> </w:t>
      </w:r>
      <w:r>
        <w:rPr>
          <w:color w:val="007F00"/>
          <w:w w:val="135"/>
        </w:rPr>
        <w:t>self</w:t>
      </w:r>
      <w:r>
        <w:rPr>
          <w:color w:val="666666"/>
          <w:w w:val="135"/>
        </w:rPr>
        <w:t>.</w:t>
      </w:r>
      <w:r>
        <w:rPr>
          <w:w w:val="135"/>
        </w:rPr>
        <w:t>a</w:t>
      </w:r>
    </w:p>
    <w:p>
      <w:pPr>
        <w:pStyle w:val="BodyText"/>
        <w:spacing w:before="203"/>
        <w:ind w:left="1572"/>
      </w:pPr>
      <w:r>
        <w:rPr>
          <w:w w:val="105"/>
        </w:rPr>
        <w:t>Now,</w:t>
      </w:r>
      <w:r>
        <w:rPr>
          <w:spacing w:val="6"/>
          <w:w w:val="105"/>
        </w:rPr>
        <w:t> </w:t>
      </w:r>
      <w:r>
        <w:rPr>
          <w:w w:val="105"/>
        </w:rPr>
        <w:t>we</w:t>
      </w:r>
      <w:r>
        <w:rPr>
          <w:spacing w:val="6"/>
          <w:w w:val="105"/>
        </w:rPr>
        <w:t> </w:t>
      </w:r>
      <w:r>
        <w:rPr>
          <w:w w:val="105"/>
        </w:rPr>
        <w:t>can</w:t>
      </w:r>
      <w:r>
        <w:rPr>
          <w:spacing w:val="7"/>
          <w:w w:val="105"/>
        </w:rPr>
        <w:t> </w:t>
      </w:r>
      <w:r>
        <w:rPr>
          <w:w w:val="105"/>
        </w:rPr>
        <w:t>generate</w:t>
      </w:r>
      <w:r>
        <w:rPr>
          <w:spacing w:val="6"/>
          <w:w w:val="105"/>
        </w:rPr>
        <w:t> </w:t>
      </w:r>
      <w:r>
        <w:rPr>
          <w:w w:val="105"/>
        </w:rPr>
        <w:t>a</w:t>
      </w:r>
      <w:r>
        <w:rPr>
          <w:spacing w:val="6"/>
          <w:w w:val="105"/>
        </w:rPr>
        <w:t> </w:t>
      </w:r>
      <w:r>
        <w:rPr>
          <w:w w:val="105"/>
        </w:rPr>
        <w:t>list</w:t>
      </w:r>
      <w:r>
        <w:rPr>
          <w:spacing w:val="6"/>
          <w:w w:val="105"/>
        </w:rPr>
        <w:t> </w:t>
      </w:r>
      <w:r>
        <w:rPr>
          <w:w w:val="105"/>
        </w:rPr>
        <w:t>of</w:t>
      </w:r>
      <w:r>
        <w:rPr>
          <w:spacing w:val="7"/>
          <w:w w:val="105"/>
        </w:rPr>
        <w:t> </w:t>
      </w:r>
      <w:r>
        <w:rPr>
          <w:w w:val="105"/>
        </w:rPr>
        <w:t>random</w:t>
      </w:r>
      <w:r>
        <w:rPr>
          <w:spacing w:val="5"/>
          <w:w w:val="105"/>
        </w:rPr>
        <w:t> </w:t>
      </w:r>
      <w:r>
        <w:rPr>
          <w:w w:val="105"/>
        </w:rPr>
        <w:t>Foo</w:t>
      </w:r>
      <w:r>
        <w:rPr>
          <w:spacing w:val="6"/>
          <w:w w:val="105"/>
        </w:rPr>
        <w:t> </w:t>
      </w:r>
      <w:r>
        <w:rPr>
          <w:spacing w:val="-2"/>
          <w:w w:val="105"/>
        </w:rPr>
        <w:t>instances.</w:t>
      </w:r>
    </w:p>
    <w:p>
      <w:pPr>
        <w:pStyle w:val="BodyText"/>
        <w:spacing w:before="205"/>
        <w:ind w:left="1234"/>
      </w:pPr>
      <w:r>
        <w:rPr>
          <w:color w:val="007F00"/>
          <w:w w:val="110"/>
        </w:rPr>
        <w:t>from</w:t>
      </w:r>
      <w:r>
        <w:rPr>
          <w:color w:val="007F00"/>
          <w:spacing w:val="25"/>
          <w:w w:val="110"/>
        </w:rPr>
        <w:t> </w:t>
      </w:r>
      <w:r>
        <w:rPr>
          <w:color w:val="0000FF"/>
          <w:w w:val="110"/>
        </w:rPr>
        <w:t>random</w:t>
      </w:r>
      <w:r>
        <w:rPr>
          <w:color w:val="0000FF"/>
          <w:spacing w:val="25"/>
          <w:w w:val="110"/>
        </w:rPr>
        <w:t> </w:t>
      </w:r>
      <w:r>
        <w:rPr>
          <w:color w:val="007F00"/>
          <w:w w:val="110"/>
        </w:rPr>
        <w:t>import</w:t>
      </w:r>
      <w:r>
        <w:rPr>
          <w:color w:val="007F00"/>
          <w:spacing w:val="25"/>
          <w:w w:val="110"/>
        </w:rPr>
        <w:t> </w:t>
      </w:r>
      <w:r>
        <w:rPr>
          <w:spacing w:val="-2"/>
          <w:w w:val="110"/>
        </w:rPr>
        <w:t>randrange</w:t>
      </w:r>
    </w:p>
    <w:p>
      <w:pPr>
        <w:pStyle w:val="BodyText"/>
        <w:spacing w:before="5"/>
      </w:pPr>
    </w:p>
    <w:p>
      <w:pPr>
        <w:pStyle w:val="BodyText"/>
        <w:ind w:left="1234"/>
      </w:pPr>
      <w:r>
        <w:rPr>
          <w:w w:val="125"/>
        </w:rPr>
        <w:t>L</w:t>
      </w:r>
      <w:r>
        <w:rPr>
          <w:spacing w:val="13"/>
          <w:w w:val="125"/>
        </w:rPr>
        <w:t> </w:t>
      </w:r>
      <w:r>
        <w:rPr>
          <w:color w:val="666666"/>
          <w:w w:val="125"/>
        </w:rPr>
        <w:t>=</w:t>
      </w:r>
      <w:r>
        <w:rPr>
          <w:color w:val="666666"/>
          <w:spacing w:val="13"/>
          <w:w w:val="125"/>
        </w:rPr>
        <w:t> </w:t>
      </w:r>
      <w:r>
        <w:rPr>
          <w:w w:val="125"/>
        </w:rPr>
        <w:t>[Foo(randrange(</w:t>
      </w:r>
      <w:r>
        <w:rPr>
          <w:color w:val="666666"/>
          <w:w w:val="125"/>
        </w:rPr>
        <w:t>100</w:t>
      </w:r>
      <w:r>
        <w:rPr>
          <w:w w:val="125"/>
        </w:rPr>
        <w:t>),randrange(</w:t>
      </w:r>
      <w:r>
        <w:rPr>
          <w:color w:val="666666"/>
          <w:w w:val="125"/>
        </w:rPr>
        <w:t>100</w:t>
      </w:r>
      <w:r>
        <w:rPr>
          <w:w w:val="125"/>
        </w:rPr>
        <w:t>),</w:t>
      </w:r>
      <w:r>
        <w:rPr>
          <w:spacing w:val="14"/>
          <w:w w:val="125"/>
        </w:rPr>
        <w:t> </w:t>
      </w:r>
      <w:r>
        <w:rPr>
          <w:w w:val="125"/>
        </w:rPr>
        <w:t>randrange(</w:t>
      </w:r>
      <w:r>
        <w:rPr>
          <w:color w:val="666666"/>
          <w:w w:val="125"/>
        </w:rPr>
        <w:t>100</w:t>
      </w:r>
      <w:r>
        <w:rPr>
          <w:w w:val="125"/>
        </w:rPr>
        <w:t>))</w:t>
      </w:r>
      <w:r>
        <w:rPr>
          <w:spacing w:val="13"/>
          <w:w w:val="125"/>
        </w:rPr>
        <w:t> </w:t>
      </w:r>
      <w:r>
        <w:rPr>
          <w:color w:val="007F00"/>
          <w:w w:val="125"/>
        </w:rPr>
        <w:t>for</w:t>
      </w:r>
      <w:r>
        <w:rPr>
          <w:color w:val="007F00"/>
          <w:spacing w:val="14"/>
          <w:w w:val="125"/>
        </w:rPr>
        <w:t> </w:t>
      </w:r>
      <w:r>
        <w:rPr>
          <w:w w:val="125"/>
        </w:rPr>
        <w:t>i</w:t>
      </w:r>
      <w:r>
        <w:rPr>
          <w:spacing w:val="13"/>
          <w:w w:val="125"/>
        </w:rPr>
        <w:t> </w:t>
      </w:r>
      <w:r>
        <w:rPr>
          <w:color w:val="AA21FF"/>
          <w:w w:val="125"/>
        </w:rPr>
        <w:t>in</w:t>
      </w:r>
      <w:r>
        <w:rPr>
          <w:color w:val="AA21FF"/>
          <w:spacing w:val="14"/>
          <w:w w:val="125"/>
        </w:rPr>
        <w:t> </w:t>
      </w:r>
      <w:r>
        <w:rPr>
          <w:color w:val="007F00"/>
          <w:spacing w:val="-2"/>
          <w:w w:val="125"/>
        </w:rPr>
        <w:t>range</w:t>
      </w:r>
      <w:r>
        <w:rPr>
          <w:spacing w:val="-2"/>
          <w:w w:val="125"/>
        </w:rPr>
        <w:t>(</w:t>
      </w:r>
      <w:r>
        <w:rPr>
          <w:color w:val="666666"/>
          <w:spacing w:val="-2"/>
          <w:w w:val="125"/>
        </w:rPr>
        <w:t>6</w:t>
      </w:r>
      <w:r>
        <w:rPr>
          <w:spacing w:val="-2"/>
          <w:w w:val="125"/>
        </w:rPr>
        <w:t>)]</w:t>
      </w:r>
    </w:p>
    <w:p>
      <w:pPr>
        <w:pStyle w:val="BodyText"/>
      </w:pPr>
    </w:p>
    <w:p>
      <w:pPr>
        <w:pStyle w:val="BodyText"/>
        <w:spacing w:before="143"/>
      </w:pPr>
    </w:p>
    <w:p>
      <w:pPr>
        <w:pStyle w:val="BodyText"/>
        <w:spacing w:line="242" w:lineRule="auto"/>
        <w:ind w:left="1234" w:right="2030" w:firstLine="338"/>
        <w:jc w:val="both"/>
      </w:pPr>
      <w:r>
        <w:rPr>
          <w:w w:val="105"/>
        </w:rPr>
        <w:t>When</w:t>
      </w:r>
      <w:r>
        <w:rPr>
          <w:w w:val="105"/>
        </w:rPr>
        <w:t> we</w:t>
      </w:r>
      <w:r>
        <w:rPr>
          <w:w w:val="105"/>
        </w:rPr>
        <w:t> sort</w:t>
      </w:r>
      <w:r>
        <w:rPr>
          <w:w w:val="105"/>
        </w:rPr>
        <w:t> this</w:t>
      </w:r>
      <w:r>
        <w:rPr>
          <w:w w:val="105"/>
        </w:rPr>
        <w:t> list,</w:t>
      </w:r>
      <w:r>
        <w:rPr>
          <w:w w:val="105"/>
        </w:rPr>
        <w:t> i.e.,</w:t>
      </w:r>
      <w:r>
        <w:rPr>
          <w:w w:val="105"/>
        </w:rPr>
        <w:t> by</w:t>
      </w:r>
      <w:r>
        <w:rPr>
          <w:w w:val="105"/>
        </w:rPr>
        <w:t> calling</w:t>
      </w:r>
      <w:r>
        <w:rPr>
          <w:w w:val="105"/>
        </w:rPr>
        <w:t> </w:t>
      </w:r>
      <w:r>
        <w:rPr>
          <w:w w:val="130"/>
        </w:rPr>
        <w:t>L.sort(),</w:t>
      </w:r>
      <w:r>
        <w:rPr>
          <w:w w:val="130"/>
        </w:rPr>
        <w:t> </w:t>
      </w:r>
      <w:r>
        <w:rPr>
          <w:w w:val="105"/>
        </w:rPr>
        <w:t>the</w:t>
      </w:r>
      <w:r>
        <w:rPr>
          <w:w w:val="105"/>
        </w:rPr>
        <w:t> comparison</w:t>
      </w:r>
      <w:r>
        <w:rPr>
          <w:w w:val="105"/>
        </w:rPr>
        <w:t> uses</w:t>
      </w:r>
      <w:r>
        <w:rPr>
          <w:spacing w:val="80"/>
          <w:w w:val="105"/>
        </w:rPr>
        <w:t> </w:t>
      </w:r>
      <w:r>
        <w:rPr>
          <w:w w:val="105"/>
        </w:rPr>
        <w:t>Foo.</w:t>
      </w:r>
      <w:r>
        <w:rPr>
          <w:spacing w:val="13"/>
        </w:rPr>
        <w:drawing>
          <wp:inline distT="0" distB="0" distL="0" distR="0">
            <wp:extent cx="96012" cy="5054"/>
            <wp:effectExtent l="0" t="0" r="0" b="0"/>
            <wp:docPr id="204" name="Image 204"/>
            <wp:cNvGraphicFramePr>
              <a:graphicFrameLocks/>
            </wp:cNvGraphicFramePr>
            <a:graphic>
              <a:graphicData uri="http://schemas.openxmlformats.org/drawingml/2006/picture">
                <pic:pic>
                  <pic:nvPicPr>
                    <pic:cNvPr id="204" name="Image 204"/>
                    <pic:cNvPicPr/>
                  </pic:nvPicPr>
                  <pic:blipFill>
                    <a:blip r:embed="rId36" cstate="print"/>
                    <a:stretch>
                      <a:fillRect/>
                    </a:stretch>
                  </pic:blipFill>
                  <pic:spPr>
                    <a:xfrm>
                      <a:off x="0" y="0"/>
                      <a:ext cx="96012" cy="5054"/>
                    </a:xfrm>
                    <a:prstGeom prst="rect">
                      <a:avLst/>
                    </a:prstGeom>
                  </pic:spPr>
                </pic:pic>
              </a:graphicData>
            </a:graphic>
          </wp:inline>
        </w:drawing>
      </w:r>
      <w:r>
        <w:rPr>
          <w:spacing w:val="13"/>
        </w:rPr>
      </w:r>
      <w:r>
        <w:rPr>
          <w:w w:val="155"/>
        </w:rPr>
        <w:t>lt</w:t>
      </w:r>
      <w:r>
        <w:rPr>
          <w:spacing w:val="13"/>
        </w:rPr>
        <w:drawing>
          <wp:inline distT="0" distB="0" distL="0" distR="0">
            <wp:extent cx="95999" cy="5054"/>
            <wp:effectExtent l="0" t="0" r="0" b="0"/>
            <wp:docPr id="205" name="Image 205"/>
            <wp:cNvGraphicFramePr>
              <a:graphicFrameLocks/>
            </wp:cNvGraphicFramePr>
            <a:graphic>
              <a:graphicData uri="http://schemas.openxmlformats.org/drawingml/2006/picture">
                <pic:pic>
                  <pic:nvPicPr>
                    <pic:cNvPr id="205" name="Image 205"/>
                    <pic:cNvPicPr/>
                  </pic:nvPicPr>
                  <pic:blipFill>
                    <a:blip r:embed="rId30" cstate="print"/>
                    <a:stretch>
                      <a:fillRect/>
                    </a:stretch>
                  </pic:blipFill>
                  <pic:spPr>
                    <a:xfrm>
                      <a:off x="0" y="0"/>
                      <a:ext cx="95999" cy="5054"/>
                    </a:xfrm>
                    <a:prstGeom prst="rect">
                      <a:avLst/>
                    </a:prstGeom>
                  </pic:spPr>
                </pic:pic>
              </a:graphicData>
            </a:graphic>
          </wp:inline>
        </w:drawing>
      </w:r>
      <w:r>
        <w:rPr>
          <w:spacing w:val="13"/>
        </w:rPr>
      </w:r>
      <w:r>
        <w:rPr>
          <w:rFonts w:ascii="Times New Roman"/>
          <w:spacing w:val="4"/>
        </w:rPr>
        <w:t> </w:t>
      </w:r>
      <w:r>
        <w:rPr>
          <w:w w:val="105"/>
        </w:rPr>
        <w:t>to</w:t>
      </w:r>
      <w:r>
        <w:rPr>
          <w:w w:val="105"/>
        </w:rPr>
        <w:t> determine</w:t>
      </w:r>
      <w:r>
        <w:rPr>
          <w:w w:val="105"/>
        </w:rPr>
        <w:t> the</w:t>
      </w:r>
      <w:r>
        <w:rPr>
          <w:w w:val="105"/>
        </w:rPr>
        <w:t> order.</w:t>
      </w:r>
      <w:r>
        <w:rPr>
          <w:spacing w:val="40"/>
          <w:w w:val="105"/>
        </w:rPr>
        <w:t> </w:t>
      </w:r>
      <w:r>
        <w:rPr>
          <w:w w:val="105"/>
        </w:rPr>
        <w:t>So</w:t>
      </w:r>
      <w:r>
        <w:rPr>
          <w:w w:val="105"/>
        </w:rPr>
        <w:t> the</w:t>
      </w:r>
      <w:r>
        <w:rPr>
          <w:w w:val="105"/>
        </w:rPr>
        <w:t> result</w:t>
      </w:r>
      <w:r>
        <w:rPr>
          <w:w w:val="105"/>
        </w:rPr>
        <w:t> should</w:t>
      </w:r>
      <w:r>
        <w:rPr>
          <w:w w:val="105"/>
        </w:rPr>
        <w:t> be</w:t>
      </w:r>
      <w:r>
        <w:rPr>
          <w:w w:val="105"/>
        </w:rPr>
        <w:t> sorted</w:t>
      </w:r>
      <w:r>
        <w:rPr>
          <w:w w:val="105"/>
        </w:rPr>
        <w:t> by</w:t>
      </w:r>
      <w:r>
        <w:rPr>
          <w:w w:val="105"/>
        </w:rPr>
        <w:t> the</w:t>
      </w:r>
      <w:r>
        <w:rPr>
          <w:w w:val="105"/>
        </w:rPr>
        <w:t> b </w:t>
      </w:r>
      <w:r>
        <w:rPr>
          <w:spacing w:val="-2"/>
          <w:w w:val="105"/>
        </w:rPr>
        <w:t>attribute.</w:t>
      </w:r>
    </w:p>
    <w:p>
      <w:pPr>
        <w:pStyle w:val="BodyText"/>
        <w:spacing w:before="202"/>
        <w:ind w:left="1234"/>
      </w:pPr>
      <w:r>
        <w:rPr>
          <w:spacing w:val="-2"/>
          <w:w w:val="145"/>
        </w:rPr>
        <w:t>L</w:t>
      </w:r>
      <w:r>
        <w:rPr>
          <w:color w:val="666666"/>
          <w:spacing w:val="-2"/>
          <w:w w:val="145"/>
        </w:rPr>
        <w:t>.</w:t>
      </w:r>
      <w:r>
        <w:rPr>
          <w:spacing w:val="-2"/>
          <w:w w:val="145"/>
        </w:rPr>
        <w:t>sort()</w:t>
      </w:r>
    </w:p>
    <w:p>
      <w:pPr>
        <w:pStyle w:val="BodyText"/>
        <w:spacing w:before="3"/>
        <w:ind w:left="1234"/>
      </w:pPr>
      <w:r>
        <w:rPr>
          <w:color w:val="007F00"/>
          <w:w w:val="130"/>
        </w:rPr>
        <w:t>for</w:t>
      </w:r>
      <w:r>
        <w:rPr>
          <w:color w:val="007F00"/>
          <w:spacing w:val="38"/>
          <w:w w:val="130"/>
        </w:rPr>
        <w:t> </w:t>
      </w:r>
      <w:r>
        <w:rPr>
          <w:w w:val="130"/>
        </w:rPr>
        <w:t>foo</w:t>
      </w:r>
      <w:r>
        <w:rPr>
          <w:spacing w:val="39"/>
          <w:w w:val="130"/>
        </w:rPr>
        <w:t> </w:t>
      </w:r>
      <w:r>
        <w:rPr>
          <w:color w:val="AA21FF"/>
          <w:w w:val="130"/>
        </w:rPr>
        <w:t>in</w:t>
      </w:r>
      <w:r>
        <w:rPr>
          <w:color w:val="AA21FF"/>
          <w:spacing w:val="39"/>
          <w:w w:val="130"/>
        </w:rPr>
        <w:t> </w:t>
      </w:r>
      <w:r>
        <w:rPr>
          <w:spacing w:val="-5"/>
          <w:w w:val="130"/>
        </w:rPr>
        <w:t>L:</w:t>
      </w:r>
    </w:p>
    <w:p>
      <w:pPr>
        <w:pStyle w:val="BodyText"/>
        <w:spacing w:before="2"/>
        <w:ind w:left="1692"/>
      </w:pPr>
      <w:r>
        <w:rPr>
          <w:color w:val="007F00"/>
          <w:spacing w:val="-2"/>
          <w:w w:val="130"/>
        </w:rPr>
        <w:t>print</w:t>
      </w:r>
      <w:r>
        <w:rPr>
          <w:spacing w:val="-2"/>
          <w:w w:val="130"/>
        </w:rPr>
        <w:t>(foo)</w:t>
      </w:r>
    </w:p>
    <w:p>
      <w:pPr>
        <w:pStyle w:val="BodyText"/>
      </w:pPr>
    </w:p>
    <w:p>
      <w:pPr>
        <w:pStyle w:val="BodyText"/>
        <w:spacing w:before="143"/>
      </w:pPr>
    </w:p>
    <w:p>
      <w:pPr>
        <w:pStyle w:val="BodyText"/>
        <w:spacing w:line="242" w:lineRule="auto"/>
        <w:ind w:left="1234" w:right="2029" w:firstLine="338"/>
        <w:jc w:val="both"/>
      </w:pPr>
      <w:r>
        <w:rPr>
          <w:w w:val="105"/>
        </w:rPr>
        <w:t>If</w:t>
      </w:r>
      <w:r>
        <w:rPr>
          <w:w w:val="105"/>
        </w:rPr>
        <w:t> we pass a key</w:t>
      </w:r>
      <w:r>
        <w:rPr>
          <w:w w:val="105"/>
        </w:rPr>
        <w:t> function to sort,</w:t>
      </w:r>
      <w:r>
        <w:rPr>
          <w:w w:val="105"/>
        </w:rPr>
        <w:t> the resulting ordering will</w:t>
      </w:r>
      <w:r>
        <w:rPr>
          <w:w w:val="105"/>
        </w:rPr>
        <w:t> have</w:t>
      </w:r>
      <w:r>
        <w:rPr>
          <w:w w:val="105"/>
        </w:rPr>
        <w:t> x</w:t>
      </w:r>
      <w:r>
        <w:rPr>
          <w:spacing w:val="80"/>
          <w:w w:val="105"/>
        </w:rPr>
        <w:t> </w:t>
      </w:r>
      <w:r>
        <w:rPr>
          <w:w w:val="105"/>
        </w:rPr>
        <w:t>before</w:t>
      </w:r>
      <w:r>
        <w:rPr>
          <w:spacing w:val="30"/>
          <w:w w:val="105"/>
        </w:rPr>
        <w:t> </w:t>
      </w:r>
      <w:r>
        <w:rPr>
          <w:w w:val="105"/>
        </w:rPr>
        <w:t>y</w:t>
      </w:r>
      <w:r>
        <w:rPr>
          <w:spacing w:val="30"/>
          <w:w w:val="105"/>
        </w:rPr>
        <w:t> </w:t>
      </w:r>
      <w:r>
        <w:rPr>
          <w:w w:val="105"/>
        </w:rPr>
        <w:t>if</w:t>
      </w:r>
      <w:r>
        <w:rPr>
          <w:spacing w:val="40"/>
          <w:w w:val="105"/>
        </w:rPr>
        <w:t> </w:t>
      </w:r>
      <w:r>
        <w:rPr>
          <w:w w:val="105"/>
        </w:rPr>
        <w:t>key(x)</w:t>
      </w:r>
      <w:r>
        <w:rPr>
          <w:spacing w:val="80"/>
          <w:w w:val="105"/>
        </w:rPr>
        <w:t> </w:t>
      </w:r>
      <w:r>
        <w:rPr>
          <w:w w:val="105"/>
        </w:rPr>
        <w:t>&lt;</w:t>
      </w:r>
      <w:r>
        <w:rPr>
          <w:spacing w:val="80"/>
          <w:w w:val="105"/>
        </w:rPr>
        <w:t> </w:t>
      </w:r>
      <w:r>
        <w:rPr>
          <w:w w:val="105"/>
        </w:rPr>
        <w:t>key(y).</w:t>
      </w:r>
      <w:r>
        <w:rPr>
          <w:spacing w:val="40"/>
          <w:w w:val="105"/>
        </w:rPr>
        <w:t> </w:t>
      </w:r>
      <w:r>
        <w:rPr>
          <w:w w:val="105"/>
        </w:rPr>
        <w:t>Below,</w:t>
      </w:r>
      <w:r>
        <w:rPr>
          <w:spacing w:val="31"/>
          <w:w w:val="105"/>
        </w:rPr>
        <w:t> </w:t>
      </w:r>
      <w:r>
        <w:rPr>
          <w:w w:val="105"/>
        </w:rPr>
        <w:t>we</w:t>
      </w:r>
      <w:r>
        <w:rPr>
          <w:spacing w:val="30"/>
          <w:w w:val="105"/>
        </w:rPr>
        <w:t> </w:t>
      </w:r>
      <w:r>
        <w:rPr>
          <w:w w:val="105"/>
        </w:rPr>
        <w:t>use</w:t>
      </w:r>
      <w:r>
        <w:rPr>
          <w:spacing w:val="30"/>
          <w:w w:val="105"/>
        </w:rPr>
        <w:t> </w:t>
      </w:r>
      <w:r>
        <w:rPr>
          <w:w w:val="105"/>
        </w:rPr>
        <w:t>Foo.geta</w:t>
      </w:r>
      <w:r>
        <w:rPr>
          <w:spacing w:val="30"/>
          <w:w w:val="105"/>
        </w:rPr>
        <w:t> </w:t>
      </w:r>
      <w:r>
        <w:rPr>
          <w:w w:val="105"/>
        </w:rPr>
        <w:t>as</w:t>
      </w:r>
      <w:r>
        <w:rPr>
          <w:spacing w:val="30"/>
          <w:w w:val="105"/>
        </w:rPr>
        <w:t> </w:t>
      </w:r>
      <w:r>
        <w:rPr>
          <w:w w:val="105"/>
        </w:rPr>
        <w:t>the</w:t>
      </w:r>
      <w:r>
        <w:rPr>
          <w:spacing w:val="30"/>
          <w:w w:val="105"/>
        </w:rPr>
        <w:t> </w:t>
      </w:r>
      <w:r>
        <w:rPr>
          <w:w w:val="105"/>
        </w:rPr>
        <w:t>key</w:t>
      </w:r>
      <w:r>
        <w:rPr>
          <w:spacing w:val="30"/>
          <w:w w:val="105"/>
        </w:rPr>
        <w:t> </w:t>
      </w:r>
      <w:r>
        <w:rPr>
          <w:w w:val="105"/>
        </w:rPr>
        <w:t>function, so the result should be ordered by the value of the a attribute.</w:t>
      </w:r>
      <w:r>
        <w:rPr>
          <w:w w:val="105"/>
        </w:rPr>
        <w:t> Notice that the argument is the function itself (i.e., its name) and not the evaluation of the function.</w:t>
      </w:r>
    </w:p>
    <w:p>
      <w:pPr>
        <w:pStyle w:val="BodyText"/>
        <w:spacing w:after="0" w:line="242" w:lineRule="auto"/>
        <w:jc w:val="both"/>
        <w:sectPr>
          <w:pgSz w:w="12240" w:h="15840"/>
          <w:pgMar w:header="1994" w:footer="0" w:top="2200" w:bottom="280" w:left="1800" w:right="0"/>
        </w:sectPr>
      </w:pPr>
    </w:p>
    <w:p>
      <w:pPr>
        <w:pStyle w:val="BodyText"/>
        <w:spacing w:before="82"/>
      </w:pPr>
    </w:p>
    <w:p>
      <w:pPr>
        <w:pStyle w:val="BodyText"/>
        <w:spacing w:line="242" w:lineRule="auto"/>
        <w:ind w:left="217" w:right="7553"/>
      </w:pPr>
      <w:r>
        <w:rPr>
          <w:w w:val="125"/>
        </w:rPr>
        <w:t>L</w:t>
      </w:r>
      <w:r>
        <w:rPr>
          <w:color w:val="666666"/>
          <w:w w:val="125"/>
        </w:rPr>
        <w:t>.</w:t>
      </w:r>
      <w:r>
        <w:rPr>
          <w:w w:val="125"/>
        </w:rPr>
        <w:t>sort(key</w:t>
      </w:r>
      <w:r>
        <w:rPr>
          <w:spacing w:val="33"/>
          <w:w w:val="125"/>
        </w:rPr>
        <w:t> </w:t>
      </w:r>
      <w:r>
        <w:rPr>
          <w:color w:val="666666"/>
          <w:w w:val="125"/>
        </w:rPr>
        <w:t>=</w:t>
      </w:r>
      <w:r>
        <w:rPr>
          <w:color w:val="666666"/>
          <w:spacing w:val="33"/>
          <w:w w:val="125"/>
        </w:rPr>
        <w:t> </w:t>
      </w:r>
      <w:r>
        <w:rPr>
          <w:w w:val="125"/>
        </w:rPr>
        <w:t>Foo</w:t>
      </w:r>
      <w:r>
        <w:rPr>
          <w:color w:val="666666"/>
          <w:w w:val="125"/>
        </w:rPr>
        <w:t>.</w:t>
      </w:r>
      <w:r>
        <w:rPr>
          <w:w w:val="125"/>
        </w:rPr>
        <w:t>geta) </w:t>
      </w:r>
      <w:r>
        <w:rPr>
          <w:color w:val="007F00"/>
          <w:w w:val="125"/>
        </w:rPr>
        <w:t>for</w:t>
      </w:r>
      <w:r>
        <w:rPr>
          <w:color w:val="007F00"/>
          <w:spacing w:val="40"/>
          <w:w w:val="125"/>
        </w:rPr>
        <w:t> </w:t>
      </w:r>
      <w:r>
        <w:rPr>
          <w:w w:val="125"/>
        </w:rPr>
        <w:t>foo</w:t>
      </w:r>
      <w:r>
        <w:rPr>
          <w:spacing w:val="40"/>
          <w:w w:val="125"/>
        </w:rPr>
        <w:t> </w:t>
      </w:r>
      <w:r>
        <w:rPr>
          <w:color w:val="AA21FF"/>
          <w:w w:val="125"/>
        </w:rPr>
        <w:t>in</w:t>
      </w:r>
      <w:r>
        <w:rPr>
          <w:color w:val="AA21FF"/>
          <w:spacing w:val="40"/>
          <w:w w:val="125"/>
        </w:rPr>
        <w:t> </w:t>
      </w:r>
      <w:r>
        <w:rPr>
          <w:w w:val="125"/>
        </w:rPr>
        <w:t>L:</w:t>
      </w:r>
    </w:p>
    <w:p>
      <w:pPr>
        <w:pStyle w:val="BodyText"/>
        <w:spacing w:line="268" w:lineRule="exact"/>
        <w:ind w:left="676"/>
      </w:pPr>
      <w:r>
        <w:rPr>
          <w:color w:val="007F00"/>
          <w:spacing w:val="-2"/>
          <w:w w:val="130"/>
        </w:rPr>
        <w:t>print</w:t>
      </w:r>
      <w:r>
        <w:rPr>
          <w:spacing w:val="-2"/>
          <w:w w:val="130"/>
        </w:rPr>
        <w:t>(foo)</w:t>
      </w:r>
    </w:p>
    <w:p>
      <w:pPr>
        <w:pStyle w:val="BodyText"/>
      </w:pPr>
    </w:p>
    <w:p>
      <w:pPr>
        <w:pStyle w:val="BodyText"/>
        <w:spacing w:before="215"/>
      </w:pPr>
    </w:p>
    <w:p>
      <w:pPr>
        <w:pStyle w:val="BodyText"/>
        <w:spacing w:line="242" w:lineRule="auto"/>
        <w:ind w:left="217" w:right="3046" w:firstLine="338"/>
        <w:jc w:val="both"/>
      </w:pPr>
      <w:r>
        <w:rPr>
          <w:w w:val="105"/>
        </w:rPr>
        <w:t>If</w:t>
      </w:r>
      <w:r>
        <w:rPr>
          <w:w w:val="105"/>
        </w:rPr>
        <w:t> the</w:t>
      </w:r>
      <w:r>
        <w:rPr>
          <w:w w:val="105"/>
        </w:rPr>
        <w:t> key</w:t>
      </w:r>
      <w:r>
        <w:rPr>
          <w:w w:val="105"/>
        </w:rPr>
        <w:t> function</w:t>
      </w:r>
      <w:r>
        <w:rPr>
          <w:w w:val="105"/>
        </w:rPr>
        <w:t> returns</w:t>
      </w:r>
      <w:r>
        <w:rPr>
          <w:w w:val="105"/>
        </w:rPr>
        <w:t> a</w:t>
      </w:r>
      <w:r>
        <w:rPr>
          <w:w w:val="105"/>
        </w:rPr>
        <w:t> tuple,</w:t>
      </w:r>
      <w:r>
        <w:rPr>
          <w:w w:val="105"/>
        </w:rPr>
        <w:t> it</w:t>
      </w:r>
      <w:r>
        <w:rPr>
          <w:w w:val="105"/>
        </w:rPr>
        <w:t> will</w:t>
      </w:r>
      <w:r>
        <w:rPr>
          <w:w w:val="105"/>
        </w:rPr>
        <w:t> sort</w:t>
      </w:r>
      <w:r>
        <w:rPr>
          <w:w w:val="105"/>
        </w:rPr>
        <w:t> by</w:t>
      </w:r>
      <w:r>
        <w:rPr>
          <w:w w:val="105"/>
        </w:rPr>
        <w:t> the</w:t>
      </w:r>
      <w:r>
        <w:rPr>
          <w:w w:val="105"/>
        </w:rPr>
        <w:t> first</w:t>
      </w:r>
      <w:r>
        <w:rPr>
          <w:w w:val="105"/>
        </w:rPr>
        <w:t> element</w:t>
      </w:r>
      <w:r>
        <w:rPr>
          <w:w w:val="105"/>
        </w:rPr>
        <w:t> and break</w:t>
      </w:r>
      <w:r>
        <w:rPr>
          <w:w w:val="105"/>
        </w:rPr>
        <w:t> ties</w:t>
      </w:r>
      <w:r>
        <w:rPr>
          <w:w w:val="105"/>
        </w:rPr>
        <w:t> with</w:t>
      </w:r>
      <w:r>
        <w:rPr>
          <w:w w:val="105"/>
        </w:rPr>
        <w:t> subsequent</w:t>
      </w:r>
      <w:r>
        <w:rPr>
          <w:w w:val="105"/>
        </w:rPr>
        <w:t> elements.</w:t>
      </w:r>
      <w:r>
        <w:rPr>
          <w:spacing w:val="40"/>
          <w:w w:val="105"/>
        </w:rPr>
        <w:t> </w:t>
      </w:r>
      <w:r>
        <w:rPr>
          <w:w w:val="105"/>
        </w:rPr>
        <w:t>This</w:t>
      </w:r>
      <w:r>
        <w:rPr>
          <w:w w:val="105"/>
        </w:rPr>
        <w:t> kind</w:t>
      </w:r>
      <w:r>
        <w:rPr>
          <w:w w:val="105"/>
        </w:rPr>
        <w:t> of</w:t>
      </w:r>
      <w:r>
        <w:rPr>
          <w:w w:val="105"/>
        </w:rPr>
        <w:t> sorting</w:t>
      </w:r>
      <w:r>
        <w:rPr>
          <w:w w:val="105"/>
        </w:rPr>
        <w:t> is</w:t>
      </w:r>
      <w:r>
        <w:rPr>
          <w:w w:val="105"/>
        </w:rPr>
        <w:t> called</w:t>
      </w:r>
      <w:r>
        <w:rPr>
          <w:w w:val="105"/>
        </w:rPr>
        <w:t> </w:t>
      </w:r>
      <w:r>
        <w:rPr>
          <w:b/>
          <w:w w:val="105"/>
        </w:rPr>
        <w:t>lexico- graphic</w:t>
      </w:r>
      <w:r>
        <w:rPr>
          <w:b/>
          <w:spacing w:val="34"/>
          <w:w w:val="105"/>
        </w:rPr>
        <w:t> </w:t>
      </w:r>
      <w:r>
        <w:rPr>
          <w:w w:val="105"/>
        </w:rPr>
        <w:t>because</w:t>
      </w:r>
      <w:r>
        <w:rPr>
          <w:spacing w:val="34"/>
          <w:w w:val="105"/>
        </w:rPr>
        <w:t> </w:t>
      </w:r>
      <w:r>
        <w:rPr>
          <w:w w:val="105"/>
        </w:rPr>
        <w:t>it</w:t>
      </w:r>
      <w:r>
        <w:rPr>
          <w:spacing w:val="34"/>
          <w:w w:val="105"/>
        </w:rPr>
        <w:t> </w:t>
      </w:r>
      <w:r>
        <w:rPr>
          <w:w w:val="105"/>
        </w:rPr>
        <w:t>is</w:t>
      </w:r>
      <w:r>
        <w:rPr>
          <w:spacing w:val="34"/>
          <w:w w:val="105"/>
        </w:rPr>
        <w:t> </w:t>
      </w:r>
      <w:r>
        <w:rPr>
          <w:w w:val="105"/>
        </w:rPr>
        <w:t>how</w:t>
      </w:r>
      <w:r>
        <w:rPr>
          <w:spacing w:val="33"/>
          <w:w w:val="105"/>
        </w:rPr>
        <w:t> </w:t>
      </w:r>
      <w:r>
        <w:rPr>
          <w:w w:val="105"/>
        </w:rPr>
        <w:t>you</w:t>
      </w:r>
      <w:r>
        <w:rPr>
          <w:spacing w:val="34"/>
          <w:w w:val="105"/>
        </w:rPr>
        <w:t> </w:t>
      </w:r>
      <w:r>
        <w:rPr>
          <w:w w:val="105"/>
        </w:rPr>
        <w:t>would</w:t>
      </w:r>
      <w:r>
        <w:rPr>
          <w:spacing w:val="34"/>
          <w:w w:val="105"/>
        </w:rPr>
        <w:t> </w:t>
      </w:r>
      <w:r>
        <w:rPr>
          <w:w w:val="105"/>
        </w:rPr>
        <w:t>sort</w:t>
      </w:r>
      <w:r>
        <w:rPr>
          <w:spacing w:val="34"/>
          <w:w w:val="105"/>
        </w:rPr>
        <w:t> </w:t>
      </w:r>
      <w:r>
        <w:rPr>
          <w:w w:val="105"/>
        </w:rPr>
        <w:t>words</w:t>
      </w:r>
      <w:r>
        <w:rPr>
          <w:spacing w:val="34"/>
          <w:w w:val="105"/>
        </w:rPr>
        <w:t> </w:t>
      </w:r>
      <w:r>
        <w:rPr>
          <w:w w:val="105"/>
        </w:rPr>
        <w:t>in</w:t>
      </w:r>
      <w:r>
        <w:rPr>
          <w:spacing w:val="34"/>
          <w:w w:val="105"/>
        </w:rPr>
        <w:t> </w:t>
      </w:r>
      <w:r>
        <w:rPr>
          <w:w w:val="105"/>
        </w:rPr>
        <w:t>alphabetical</w:t>
      </w:r>
      <w:r>
        <w:rPr>
          <w:spacing w:val="34"/>
          <w:w w:val="105"/>
        </w:rPr>
        <w:t> </w:t>
      </w:r>
      <w:r>
        <w:rPr>
          <w:w w:val="105"/>
        </w:rPr>
        <w:t>order.</w:t>
      </w:r>
    </w:p>
    <w:p>
      <w:pPr>
        <w:pStyle w:val="BodyText"/>
        <w:spacing w:line="242" w:lineRule="auto"/>
        <w:ind w:left="217" w:right="3045" w:firstLine="338"/>
        <w:jc w:val="both"/>
      </w:pPr>
      <w:r>
        <w:rPr>
          <w:w w:val="105"/>
        </w:rPr>
        <w:t>Here is an example of sorting strings by their length (longest to shortest) using the alphabetical order (ignoring case) to break ties.</w:t>
      </w:r>
    </w:p>
    <w:p>
      <w:pPr>
        <w:pStyle w:val="BodyText"/>
        <w:spacing w:line="542" w:lineRule="exact" w:before="13"/>
        <w:ind w:left="217" w:right="3232"/>
        <w:jc w:val="both"/>
      </w:pPr>
      <w:r>
        <w:rPr>
          <w:w w:val="125"/>
        </w:rPr>
        <w:t>strings</w:t>
      </w:r>
      <w:r>
        <w:rPr>
          <w:w w:val="125"/>
        </w:rPr>
        <w:t> </w:t>
      </w:r>
      <w:r>
        <w:rPr>
          <w:color w:val="666666"/>
          <w:w w:val="125"/>
        </w:rPr>
        <w:t>=</w:t>
      </w:r>
      <w:r>
        <w:rPr>
          <w:color w:val="666666"/>
          <w:w w:val="125"/>
        </w:rPr>
        <w:t> </w:t>
      </w:r>
      <w:r>
        <w:rPr>
          <w:color w:val="BA2121"/>
          <w:w w:val="120"/>
        </w:rPr>
        <w:t>"here</w:t>
      </w:r>
      <w:r>
        <w:rPr>
          <w:color w:val="BA2121"/>
          <w:w w:val="120"/>
        </w:rPr>
        <w:t> </w:t>
      </w:r>
      <w:r>
        <w:rPr>
          <w:color w:val="BA2121"/>
          <w:w w:val="125"/>
        </w:rPr>
        <w:t>are</w:t>
      </w:r>
      <w:r>
        <w:rPr>
          <w:color w:val="BA2121"/>
          <w:w w:val="125"/>
        </w:rPr>
        <w:t> </w:t>
      </w:r>
      <w:r>
        <w:rPr>
          <w:color w:val="BA2121"/>
          <w:w w:val="120"/>
        </w:rPr>
        <w:t>Some</w:t>
      </w:r>
      <w:r>
        <w:rPr>
          <w:color w:val="BA2121"/>
          <w:w w:val="120"/>
        </w:rPr>
        <w:t> sample</w:t>
      </w:r>
      <w:r>
        <w:rPr>
          <w:color w:val="BA2121"/>
          <w:w w:val="120"/>
        </w:rPr>
        <w:t> </w:t>
      </w:r>
      <w:r>
        <w:rPr>
          <w:color w:val="BA2121"/>
          <w:w w:val="125"/>
        </w:rPr>
        <w:t>strings</w:t>
      </w:r>
      <w:r>
        <w:rPr>
          <w:color w:val="BA2121"/>
          <w:w w:val="125"/>
        </w:rPr>
        <w:t> to</w:t>
      </w:r>
      <w:r>
        <w:rPr>
          <w:color w:val="BA2121"/>
          <w:w w:val="125"/>
        </w:rPr>
        <w:t> </w:t>
      </w:r>
      <w:r>
        <w:rPr>
          <w:color w:val="BA2121"/>
          <w:w w:val="120"/>
        </w:rPr>
        <w:t>be</w:t>
      </w:r>
      <w:r>
        <w:rPr>
          <w:color w:val="BA2121"/>
          <w:w w:val="120"/>
        </w:rPr>
        <w:t> </w:t>
      </w:r>
      <w:r>
        <w:rPr>
          <w:color w:val="BA2121"/>
          <w:w w:val="125"/>
        </w:rPr>
        <w:t>sorted"</w:t>
      </w:r>
      <w:r>
        <w:rPr>
          <w:color w:val="666666"/>
          <w:w w:val="125"/>
        </w:rPr>
        <w:t>.</w:t>
      </w:r>
      <w:r>
        <w:rPr>
          <w:w w:val="125"/>
        </w:rPr>
        <w:t>split()</w:t>
      </w:r>
      <w:r>
        <w:rPr>
          <w:spacing w:val="80"/>
          <w:w w:val="125"/>
        </w:rPr>
        <w:t> </w:t>
      </w:r>
      <w:r>
        <w:rPr>
          <w:color w:val="007F00"/>
          <w:w w:val="125"/>
        </w:rPr>
        <w:t>def</w:t>
      </w:r>
      <w:r>
        <w:rPr>
          <w:color w:val="007F00"/>
          <w:spacing w:val="40"/>
          <w:w w:val="125"/>
        </w:rPr>
        <w:t> </w:t>
      </w:r>
      <w:r>
        <w:rPr>
          <w:color w:val="0000FF"/>
          <w:w w:val="125"/>
        </w:rPr>
        <w:t>mykey</w:t>
      </w:r>
      <w:r>
        <w:rPr>
          <w:w w:val="125"/>
        </w:rPr>
        <w:t>(x):</w:t>
      </w:r>
    </w:p>
    <w:p>
      <w:pPr>
        <w:pStyle w:val="BodyText"/>
        <w:spacing w:line="222" w:lineRule="exact"/>
        <w:ind w:left="676"/>
      </w:pPr>
      <w:r>
        <w:rPr>
          <w:color w:val="007F00"/>
          <w:w w:val="140"/>
        </w:rPr>
        <w:t>return</w:t>
      </w:r>
      <w:r>
        <w:rPr>
          <w:color w:val="007F00"/>
          <w:spacing w:val="8"/>
          <w:w w:val="140"/>
        </w:rPr>
        <w:t> </w:t>
      </w:r>
      <w:r>
        <w:rPr>
          <w:color w:val="666666"/>
          <w:w w:val="140"/>
        </w:rPr>
        <w:t>-</w:t>
      </w:r>
      <w:r>
        <w:rPr>
          <w:color w:val="007F00"/>
          <w:w w:val="140"/>
        </w:rPr>
        <w:t>len</w:t>
      </w:r>
      <w:r>
        <w:rPr>
          <w:w w:val="140"/>
        </w:rPr>
        <w:t>(x),</w:t>
      </w:r>
      <w:r>
        <w:rPr>
          <w:spacing w:val="8"/>
          <w:w w:val="140"/>
        </w:rPr>
        <w:t> </w:t>
      </w:r>
      <w:r>
        <w:rPr>
          <w:spacing w:val="-2"/>
          <w:w w:val="140"/>
        </w:rPr>
        <w:t>x</w:t>
      </w:r>
      <w:r>
        <w:rPr>
          <w:color w:val="666666"/>
          <w:spacing w:val="-2"/>
          <w:w w:val="140"/>
        </w:rPr>
        <w:t>.</w:t>
      </w:r>
      <w:r>
        <w:rPr>
          <w:spacing w:val="-2"/>
          <w:w w:val="140"/>
        </w:rPr>
        <w:t>upper()</w:t>
      </w:r>
    </w:p>
    <w:p>
      <w:pPr>
        <w:pStyle w:val="BodyText"/>
        <w:spacing w:before="5"/>
      </w:pPr>
    </w:p>
    <w:p>
      <w:pPr>
        <w:pStyle w:val="BodyText"/>
        <w:ind w:left="217"/>
        <w:jc w:val="both"/>
      </w:pPr>
      <w:r>
        <w:rPr>
          <w:color w:val="007F00"/>
          <w:spacing w:val="4"/>
          <w:w w:val="125"/>
        </w:rPr>
        <w:t>print</w:t>
      </w:r>
      <w:r>
        <w:rPr>
          <w:spacing w:val="4"/>
          <w:w w:val="125"/>
        </w:rPr>
        <w:t>(</w:t>
      </w:r>
      <w:r>
        <w:rPr>
          <w:color w:val="007F00"/>
          <w:spacing w:val="4"/>
          <w:w w:val="125"/>
        </w:rPr>
        <w:t>sorted</w:t>
      </w:r>
      <w:r>
        <w:rPr>
          <w:spacing w:val="4"/>
          <w:w w:val="125"/>
        </w:rPr>
        <w:t>(strings,</w:t>
      </w:r>
      <w:r>
        <w:rPr>
          <w:spacing w:val="33"/>
          <w:w w:val="125"/>
        </w:rPr>
        <w:t>  </w:t>
      </w:r>
      <w:r>
        <w:rPr>
          <w:spacing w:val="-2"/>
          <w:w w:val="125"/>
        </w:rPr>
        <w:t>key</w:t>
      </w:r>
      <w:r>
        <w:rPr>
          <w:color w:val="666666"/>
          <w:spacing w:val="-2"/>
          <w:w w:val="125"/>
        </w:rPr>
        <w:t>=</w:t>
      </w:r>
      <w:r>
        <w:rPr>
          <w:spacing w:val="-2"/>
          <w:w w:val="125"/>
        </w:rPr>
        <w:t>mykey))</w:t>
      </w:r>
    </w:p>
    <w:p>
      <w:pPr>
        <w:pStyle w:val="BodyText"/>
        <w:spacing w:before="242"/>
        <w:ind w:left="217"/>
      </w:pPr>
      <w:r>
        <w:rPr>
          <w:w w:val="140"/>
        </w:rPr>
        <w:t>[’strings’,</w:t>
      </w:r>
      <w:r>
        <w:rPr>
          <w:spacing w:val="31"/>
          <w:w w:val="140"/>
        </w:rPr>
        <w:t> </w:t>
      </w:r>
      <w:r>
        <w:rPr>
          <w:w w:val="140"/>
        </w:rPr>
        <w:t>’sample’,</w:t>
      </w:r>
      <w:r>
        <w:rPr>
          <w:spacing w:val="31"/>
          <w:w w:val="140"/>
        </w:rPr>
        <w:t> </w:t>
      </w:r>
      <w:r>
        <w:rPr>
          <w:w w:val="140"/>
        </w:rPr>
        <w:t>’sorted’,</w:t>
      </w:r>
      <w:r>
        <w:rPr>
          <w:spacing w:val="31"/>
          <w:w w:val="140"/>
        </w:rPr>
        <w:t> </w:t>
      </w:r>
      <w:r>
        <w:rPr>
          <w:w w:val="140"/>
        </w:rPr>
        <w:t>’here’,</w:t>
      </w:r>
      <w:r>
        <w:rPr>
          <w:spacing w:val="31"/>
          <w:w w:val="140"/>
        </w:rPr>
        <w:t> </w:t>
      </w:r>
      <w:r>
        <w:rPr>
          <w:w w:val="140"/>
        </w:rPr>
        <w:t>’Some’,</w:t>
      </w:r>
      <w:r>
        <w:rPr>
          <w:spacing w:val="31"/>
          <w:w w:val="140"/>
        </w:rPr>
        <w:t> </w:t>
      </w:r>
      <w:r>
        <w:rPr>
          <w:w w:val="140"/>
        </w:rPr>
        <w:t>’are’,</w:t>
      </w:r>
      <w:r>
        <w:rPr>
          <w:spacing w:val="31"/>
          <w:w w:val="140"/>
        </w:rPr>
        <w:t> </w:t>
      </w:r>
      <w:r>
        <w:rPr>
          <w:w w:val="140"/>
        </w:rPr>
        <w:t>’be’,</w:t>
      </w:r>
      <w:r>
        <w:rPr>
          <w:spacing w:val="31"/>
          <w:w w:val="140"/>
        </w:rPr>
        <w:t> </w:t>
      </w:r>
      <w:r>
        <w:rPr>
          <w:spacing w:val="-2"/>
          <w:w w:val="140"/>
        </w:rPr>
        <w:t>’to’]</w:t>
      </w:r>
    </w:p>
    <w:p>
      <w:pPr>
        <w:pStyle w:val="BodyText"/>
        <w:spacing w:after="0"/>
        <w:sectPr>
          <w:pgSz w:w="12240" w:h="15840"/>
          <w:pgMar w:header="1994" w:footer="0" w:top="2200" w:bottom="280" w:left="1800" w:right="0"/>
        </w:sectPr>
      </w:pPr>
    </w:p>
    <w:p>
      <w:pPr>
        <w:pStyle w:val="BodyText"/>
        <w:spacing w:before="4"/>
        <w:rPr>
          <w:sz w:val="16"/>
        </w:rPr>
      </w:pPr>
    </w:p>
    <w:p>
      <w:pPr>
        <w:pStyle w:val="BodyText"/>
        <w:spacing w:after="0"/>
        <w:rPr>
          <w:sz w:val="16"/>
        </w:rPr>
        <w:sectPr>
          <w:pgSz w:w="12240" w:h="15840"/>
          <w:pgMar w:header="1994" w:footer="0" w:top="2200" w:bottom="280" w:left="1800" w:right="0"/>
        </w:sectPr>
      </w:pPr>
    </w:p>
    <w:p>
      <w:pPr>
        <w:pStyle w:val="BodyText"/>
        <w:rPr>
          <w:sz w:val="41"/>
        </w:rPr>
      </w:pPr>
    </w:p>
    <w:p>
      <w:pPr>
        <w:pStyle w:val="BodyText"/>
        <w:rPr>
          <w:sz w:val="41"/>
        </w:rPr>
      </w:pPr>
    </w:p>
    <w:p>
      <w:pPr>
        <w:pStyle w:val="BodyText"/>
        <w:rPr>
          <w:sz w:val="41"/>
        </w:rPr>
      </w:pPr>
    </w:p>
    <w:p>
      <w:pPr>
        <w:pStyle w:val="BodyText"/>
        <w:spacing w:before="118"/>
        <w:rPr>
          <w:sz w:val="41"/>
        </w:rPr>
      </w:pPr>
    </w:p>
    <w:p>
      <w:pPr>
        <w:spacing w:before="1"/>
        <w:ind w:left="217" w:right="0" w:firstLine="0"/>
        <w:jc w:val="left"/>
        <w:rPr>
          <w:b/>
          <w:sz w:val="41"/>
        </w:rPr>
      </w:pPr>
      <w:r>
        <w:rPr>
          <w:b/>
          <w:w w:val="120"/>
          <w:sz w:val="41"/>
        </w:rPr>
        <w:t>Chapter</w:t>
      </w:r>
      <w:r>
        <w:rPr>
          <w:b/>
          <w:spacing w:val="69"/>
          <w:w w:val="120"/>
          <w:sz w:val="41"/>
        </w:rPr>
        <w:t> </w:t>
      </w:r>
      <w:r>
        <w:rPr>
          <w:b/>
          <w:spacing w:val="-5"/>
          <w:w w:val="120"/>
          <w:sz w:val="41"/>
        </w:rPr>
        <w:t>13</w:t>
      </w:r>
    </w:p>
    <w:p>
      <w:pPr>
        <w:pStyle w:val="Heading1"/>
        <w:spacing w:before="484"/>
        <w:ind w:right="3046"/>
      </w:pPr>
      <w:r>
        <w:rPr>
          <w:w w:val="120"/>
        </w:rPr>
        <w:t>Sorting</w:t>
      </w:r>
      <w:r>
        <w:rPr>
          <w:w w:val="120"/>
        </w:rPr>
        <w:t> with</w:t>
      </w:r>
      <w:r>
        <w:rPr>
          <w:w w:val="120"/>
        </w:rPr>
        <w:t> Divide</w:t>
      </w:r>
      <w:r>
        <w:rPr>
          <w:w w:val="120"/>
        </w:rPr>
        <w:t> </w:t>
      </w:r>
      <w:r>
        <w:rPr>
          <w:w w:val="120"/>
        </w:rPr>
        <w:t>and </w:t>
      </w:r>
      <w:r>
        <w:rPr>
          <w:spacing w:val="-2"/>
          <w:w w:val="120"/>
        </w:rPr>
        <w:t>Conquer</w:t>
      </w:r>
    </w:p>
    <w:p>
      <w:pPr>
        <w:pStyle w:val="BodyText"/>
        <w:spacing w:before="192"/>
        <w:rPr>
          <w:b/>
          <w:sz w:val="49"/>
        </w:rPr>
      </w:pPr>
    </w:p>
    <w:p>
      <w:pPr>
        <w:pStyle w:val="BodyText"/>
        <w:spacing w:line="242" w:lineRule="auto"/>
        <w:ind w:left="217" w:right="3046"/>
        <w:jc w:val="both"/>
      </w:pPr>
      <w:r>
        <w:rPr>
          <w:w w:val="110"/>
        </w:rPr>
        <w:t>Previously,</w:t>
      </w:r>
      <w:r>
        <w:rPr>
          <w:spacing w:val="-9"/>
          <w:w w:val="110"/>
        </w:rPr>
        <w:t> </w:t>
      </w:r>
      <w:r>
        <w:rPr>
          <w:w w:val="110"/>
        </w:rPr>
        <w:t>we</w:t>
      </w:r>
      <w:r>
        <w:rPr>
          <w:spacing w:val="-11"/>
          <w:w w:val="110"/>
        </w:rPr>
        <w:t> </w:t>
      </w:r>
      <w:r>
        <w:rPr>
          <w:w w:val="110"/>
        </w:rPr>
        <w:t>saw</w:t>
      </w:r>
      <w:r>
        <w:rPr>
          <w:spacing w:val="-11"/>
          <w:w w:val="110"/>
        </w:rPr>
        <w:t> </w:t>
      </w:r>
      <w:r>
        <w:rPr>
          <w:w w:val="110"/>
        </w:rPr>
        <w:t>some</w:t>
      </w:r>
      <w:r>
        <w:rPr>
          <w:spacing w:val="-11"/>
          <w:w w:val="110"/>
        </w:rPr>
        <w:t> </w:t>
      </w:r>
      <w:r>
        <w:rPr>
          <w:w w:val="110"/>
        </w:rPr>
        <w:t>simple</w:t>
      </w:r>
      <w:r>
        <w:rPr>
          <w:spacing w:val="-11"/>
          <w:w w:val="110"/>
        </w:rPr>
        <w:t> </w:t>
      </w:r>
      <w:r>
        <w:rPr>
          <w:w w:val="110"/>
        </w:rPr>
        <w:t>quadratic</w:t>
      </w:r>
      <w:r>
        <w:rPr>
          <w:spacing w:val="-11"/>
          <w:w w:val="110"/>
        </w:rPr>
        <w:t> </w:t>
      </w:r>
      <w:r>
        <w:rPr>
          <w:w w:val="110"/>
        </w:rPr>
        <w:t>algorithms</w:t>
      </w:r>
      <w:r>
        <w:rPr>
          <w:spacing w:val="-11"/>
          <w:w w:val="110"/>
        </w:rPr>
        <w:t> </w:t>
      </w:r>
      <w:r>
        <w:rPr>
          <w:w w:val="110"/>
        </w:rPr>
        <w:t>for</w:t>
      </w:r>
      <w:r>
        <w:rPr>
          <w:spacing w:val="-11"/>
          <w:w w:val="110"/>
        </w:rPr>
        <w:t> </w:t>
      </w:r>
      <w:r>
        <w:rPr>
          <w:w w:val="110"/>
        </w:rPr>
        <w:t>sorting.</w:t>
      </w:r>
      <w:r>
        <w:rPr>
          <w:spacing w:val="16"/>
          <w:w w:val="110"/>
        </w:rPr>
        <w:t> </w:t>
      </w:r>
      <w:r>
        <w:rPr>
          <w:w w:val="110"/>
        </w:rPr>
        <w:t>We</w:t>
      </w:r>
      <w:r>
        <w:rPr>
          <w:spacing w:val="-11"/>
          <w:w w:val="110"/>
        </w:rPr>
        <w:t> </w:t>
      </w:r>
      <w:r>
        <w:rPr>
          <w:w w:val="110"/>
        </w:rPr>
        <w:t>saw </w:t>
      </w:r>
      <w:r>
        <w:rPr>
          <w:w w:val="115"/>
        </w:rPr>
        <w:t>bubbleSort, selectionSort, and insertionSort.</w:t>
      </w:r>
      <w:r>
        <w:rPr>
          <w:w w:val="115"/>
        </w:rPr>
        <w:t> We </w:t>
      </w:r>
      <w:r>
        <w:rPr>
          <w:w w:val="110"/>
        </w:rPr>
        <w:t>considered </w:t>
      </w:r>
      <w:r>
        <w:rPr>
          <w:w w:val="115"/>
        </w:rPr>
        <w:t>all these </w:t>
      </w:r>
      <w:r>
        <w:rPr/>
        <w:t>algorithms from the perspective of correctness. We wanted to have ways to </w:t>
      </w:r>
      <w:r>
        <w:rPr>
          <w:w w:val="110"/>
        </w:rPr>
        <w:t>argue</w:t>
      </w:r>
      <w:r>
        <w:rPr>
          <w:spacing w:val="-11"/>
          <w:w w:val="110"/>
        </w:rPr>
        <w:t> </w:t>
      </w:r>
      <w:r>
        <w:rPr>
          <w:w w:val="110"/>
        </w:rPr>
        <w:t>that</w:t>
      </w:r>
      <w:r>
        <w:rPr>
          <w:spacing w:val="-11"/>
          <w:w w:val="110"/>
        </w:rPr>
        <w:t> </w:t>
      </w:r>
      <w:r>
        <w:rPr>
          <w:w w:val="110"/>
        </w:rPr>
        <w:t>the</w:t>
      </w:r>
      <w:r>
        <w:rPr>
          <w:spacing w:val="-11"/>
          <w:w w:val="110"/>
        </w:rPr>
        <w:t> </w:t>
      </w:r>
      <w:r>
        <w:rPr>
          <w:w w:val="110"/>
        </w:rPr>
        <w:t>result</w:t>
      </w:r>
      <w:r>
        <w:rPr>
          <w:spacing w:val="-11"/>
          <w:w w:val="110"/>
        </w:rPr>
        <w:t> </w:t>
      </w:r>
      <w:r>
        <w:rPr>
          <w:w w:val="110"/>
        </w:rPr>
        <w:t>was</w:t>
      </w:r>
      <w:r>
        <w:rPr>
          <w:spacing w:val="-11"/>
          <w:w w:val="110"/>
        </w:rPr>
        <w:t> </w:t>
      </w:r>
      <w:r>
        <w:rPr>
          <w:w w:val="110"/>
        </w:rPr>
        <w:t>indeed</w:t>
      </w:r>
      <w:r>
        <w:rPr>
          <w:spacing w:val="-11"/>
          <w:w w:val="110"/>
        </w:rPr>
        <w:t> </w:t>
      </w:r>
      <w:r>
        <w:rPr>
          <w:w w:val="110"/>
        </w:rPr>
        <w:t>a</w:t>
      </w:r>
      <w:r>
        <w:rPr>
          <w:spacing w:val="-11"/>
          <w:w w:val="110"/>
        </w:rPr>
        <w:t> </w:t>
      </w:r>
      <w:r>
        <w:rPr>
          <w:w w:val="110"/>
        </w:rPr>
        <w:t>sorted</w:t>
      </w:r>
      <w:r>
        <w:rPr>
          <w:spacing w:val="-11"/>
          <w:w w:val="110"/>
        </w:rPr>
        <w:t> </w:t>
      </w:r>
      <w:r>
        <w:rPr>
          <w:w w:val="110"/>
        </w:rPr>
        <w:t>list,</w:t>
      </w:r>
      <w:r>
        <w:rPr>
          <w:spacing w:val="-10"/>
          <w:w w:val="110"/>
        </w:rPr>
        <w:t> </w:t>
      </w:r>
      <w:r>
        <w:rPr>
          <w:w w:val="110"/>
        </w:rPr>
        <w:t>and</w:t>
      </w:r>
      <w:r>
        <w:rPr>
          <w:spacing w:val="-11"/>
          <w:w w:val="110"/>
        </w:rPr>
        <w:t> </w:t>
      </w:r>
      <w:r>
        <w:rPr>
          <w:w w:val="110"/>
        </w:rPr>
        <w:t>only</w:t>
      </w:r>
      <w:r>
        <w:rPr>
          <w:spacing w:val="-11"/>
          <w:w w:val="110"/>
        </w:rPr>
        <w:t> </w:t>
      </w:r>
      <w:r>
        <w:rPr>
          <w:w w:val="110"/>
        </w:rPr>
        <w:t>afterwards</w:t>
      </w:r>
      <w:r>
        <w:rPr>
          <w:spacing w:val="-11"/>
          <w:w w:val="110"/>
        </w:rPr>
        <w:t> </w:t>
      </w:r>
      <w:r>
        <w:rPr>
          <w:w w:val="110"/>
        </w:rPr>
        <w:t>applied </w:t>
      </w:r>
      <w:r>
        <w:rPr/>
        <w:t>some optimizations (such as stopping early).</w:t>
      </w:r>
      <w:r>
        <w:rPr>
          <w:spacing w:val="40"/>
        </w:rPr>
        <w:t> </w:t>
      </w:r>
      <w:r>
        <w:rPr/>
        <w:t>We used the idea of an </w:t>
      </w:r>
      <w:r>
        <w:rPr>
          <w:b/>
        </w:rPr>
        <w:t>invari-</w:t>
      </w:r>
      <w:r>
        <w:rPr>
          <w:b/>
          <w:w w:val="115"/>
        </w:rPr>
        <w:t> ant</w:t>
      </w:r>
      <w:r>
        <w:rPr>
          <w:w w:val="115"/>
        </w:rPr>
        <w:t>.</w:t>
      </w:r>
      <w:r>
        <w:rPr>
          <w:spacing w:val="-3"/>
          <w:w w:val="115"/>
        </w:rPr>
        <w:t> </w:t>
      </w:r>
      <w:r>
        <w:rPr>
          <w:w w:val="115"/>
        </w:rPr>
        <w:t>Specifically,</w:t>
      </w:r>
      <w:r>
        <w:rPr>
          <w:spacing w:val="-14"/>
          <w:w w:val="115"/>
        </w:rPr>
        <w:t> </w:t>
      </w:r>
      <w:r>
        <w:rPr>
          <w:w w:val="115"/>
        </w:rPr>
        <w:t>it</w:t>
      </w:r>
      <w:r>
        <w:rPr>
          <w:spacing w:val="-15"/>
          <w:w w:val="115"/>
        </w:rPr>
        <w:t> </w:t>
      </w:r>
      <w:r>
        <w:rPr>
          <w:w w:val="115"/>
        </w:rPr>
        <w:t>was</w:t>
      </w:r>
      <w:r>
        <w:rPr>
          <w:spacing w:val="-14"/>
          <w:w w:val="115"/>
        </w:rPr>
        <w:t> </w:t>
      </w:r>
      <w:r>
        <w:rPr>
          <w:w w:val="115"/>
        </w:rPr>
        <w:t>a</w:t>
      </w:r>
      <w:r>
        <w:rPr>
          <w:spacing w:val="-14"/>
          <w:w w:val="115"/>
        </w:rPr>
        <w:t> </w:t>
      </w:r>
      <w:r>
        <w:rPr>
          <w:b/>
          <w:w w:val="115"/>
        </w:rPr>
        <w:t>loop</w:t>
      </w:r>
      <w:r>
        <w:rPr>
          <w:b/>
          <w:spacing w:val="-9"/>
          <w:w w:val="115"/>
        </w:rPr>
        <w:t> </w:t>
      </w:r>
      <w:r>
        <w:rPr>
          <w:b/>
          <w:w w:val="115"/>
        </w:rPr>
        <w:t>invariant</w:t>
      </w:r>
      <w:r>
        <w:rPr>
          <w:w w:val="115"/>
        </w:rPr>
        <w:t>,</w:t>
      </w:r>
      <w:r>
        <w:rPr>
          <w:spacing w:val="-15"/>
          <w:w w:val="115"/>
        </w:rPr>
        <w:t> </w:t>
      </w:r>
      <w:r>
        <w:rPr>
          <w:w w:val="115"/>
        </w:rPr>
        <w:t>something</w:t>
      </w:r>
      <w:r>
        <w:rPr>
          <w:spacing w:val="-14"/>
          <w:w w:val="115"/>
        </w:rPr>
        <w:t> </w:t>
      </w:r>
      <w:r>
        <w:rPr>
          <w:w w:val="115"/>
        </w:rPr>
        <w:t>that</w:t>
      </w:r>
      <w:r>
        <w:rPr>
          <w:spacing w:val="-14"/>
          <w:w w:val="115"/>
        </w:rPr>
        <w:t> </w:t>
      </w:r>
      <w:r>
        <w:rPr>
          <w:w w:val="115"/>
        </w:rPr>
        <w:t>is</w:t>
      </w:r>
      <w:r>
        <w:rPr>
          <w:spacing w:val="-15"/>
          <w:w w:val="115"/>
        </w:rPr>
        <w:t> </w:t>
      </w:r>
      <w:r>
        <w:rPr>
          <w:w w:val="115"/>
        </w:rPr>
        <w:t>true</w:t>
      </w:r>
      <w:r>
        <w:rPr>
          <w:spacing w:val="-14"/>
          <w:w w:val="115"/>
        </w:rPr>
        <w:t> </w:t>
      </w:r>
      <w:r>
        <w:rPr>
          <w:w w:val="115"/>
        </w:rPr>
        <w:t>on</w:t>
      </w:r>
      <w:r>
        <w:rPr>
          <w:spacing w:val="-14"/>
          <w:w w:val="115"/>
        </w:rPr>
        <w:t> </w:t>
      </w:r>
      <w:r>
        <w:rPr>
          <w:w w:val="115"/>
        </w:rPr>
        <w:t>each </w:t>
      </w:r>
      <w:r>
        <w:rPr>
          <w:w w:val="110"/>
        </w:rPr>
        <w:t>iteration</w:t>
      </w:r>
      <w:r>
        <w:rPr>
          <w:spacing w:val="-4"/>
          <w:w w:val="110"/>
        </w:rPr>
        <w:t> </w:t>
      </w:r>
      <w:r>
        <w:rPr>
          <w:w w:val="110"/>
        </w:rPr>
        <w:t>of</w:t>
      </w:r>
      <w:r>
        <w:rPr>
          <w:spacing w:val="-4"/>
          <w:w w:val="110"/>
        </w:rPr>
        <w:t> </w:t>
      </w:r>
      <w:r>
        <w:rPr>
          <w:w w:val="110"/>
        </w:rPr>
        <w:t>the</w:t>
      </w:r>
      <w:r>
        <w:rPr>
          <w:spacing w:val="-4"/>
          <w:w w:val="110"/>
        </w:rPr>
        <w:t> </w:t>
      </w:r>
      <w:r>
        <w:rPr>
          <w:w w:val="110"/>
        </w:rPr>
        <w:t>loop.</w:t>
      </w:r>
      <w:r>
        <w:rPr>
          <w:spacing w:val="19"/>
          <w:w w:val="110"/>
        </w:rPr>
        <w:t> </w:t>
      </w:r>
      <w:r>
        <w:rPr>
          <w:w w:val="110"/>
        </w:rPr>
        <w:t>We</w:t>
      </w:r>
      <w:r>
        <w:rPr>
          <w:spacing w:val="-4"/>
          <w:w w:val="110"/>
        </w:rPr>
        <w:t> </w:t>
      </w:r>
      <w:r>
        <w:rPr>
          <w:w w:val="110"/>
        </w:rPr>
        <w:t>started</w:t>
      </w:r>
      <w:r>
        <w:rPr>
          <w:spacing w:val="-4"/>
          <w:w w:val="110"/>
        </w:rPr>
        <w:t> </w:t>
      </w:r>
      <w:r>
        <w:rPr>
          <w:w w:val="110"/>
        </w:rPr>
        <w:t>with</w:t>
      </w:r>
      <w:r>
        <w:rPr>
          <w:spacing w:val="-4"/>
          <w:w w:val="110"/>
        </w:rPr>
        <w:t> </w:t>
      </w:r>
      <w:r>
        <w:rPr>
          <w:w w:val="110"/>
        </w:rPr>
        <w:t>the</w:t>
      </w:r>
      <w:r>
        <w:rPr>
          <w:spacing w:val="-4"/>
          <w:w w:val="110"/>
        </w:rPr>
        <w:t> </w:t>
      </w:r>
      <w:r>
        <w:rPr>
          <w:w w:val="110"/>
        </w:rPr>
        <w:t>invariant</w:t>
      </w:r>
      <w:r>
        <w:rPr>
          <w:spacing w:val="-4"/>
          <w:w w:val="110"/>
        </w:rPr>
        <w:t> </w:t>
      </w:r>
      <w:r>
        <w:rPr>
          <w:w w:val="110"/>
        </w:rPr>
        <w:t>that</w:t>
      </w:r>
      <w:r>
        <w:rPr>
          <w:spacing w:val="-4"/>
          <w:w w:val="110"/>
        </w:rPr>
        <w:t> </w:t>
      </w:r>
      <w:r>
        <w:rPr>
          <w:w w:val="110"/>
        </w:rPr>
        <w:t>after</w:t>
      </w:r>
      <w:r>
        <w:rPr>
          <w:spacing w:val="-4"/>
          <w:w w:val="110"/>
        </w:rPr>
        <w:t> </w:t>
      </w:r>
      <w:r>
        <w:rPr>
          <w:w w:val="110"/>
        </w:rPr>
        <w:t>i</w:t>
      </w:r>
      <w:r>
        <w:rPr>
          <w:spacing w:val="-4"/>
          <w:w w:val="110"/>
        </w:rPr>
        <w:t> </w:t>
      </w:r>
      <w:r>
        <w:rPr>
          <w:w w:val="110"/>
        </w:rPr>
        <w:t>iterations, </w:t>
      </w:r>
      <w:r>
        <w:rPr>
          <w:w w:val="115"/>
        </w:rPr>
        <w:t>the</w:t>
      </w:r>
      <w:r>
        <w:rPr>
          <w:spacing w:val="-10"/>
          <w:w w:val="115"/>
        </w:rPr>
        <w:t> </w:t>
      </w:r>
      <w:r>
        <w:rPr>
          <w:w w:val="115"/>
        </w:rPr>
        <w:t>last</w:t>
      </w:r>
      <w:r>
        <w:rPr>
          <w:spacing w:val="-10"/>
          <w:w w:val="115"/>
        </w:rPr>
        <w:t> </w:t>
      </w:r>
      <w:r>
        <w:rPr>
          <w:w w:val="195"/>
        </w:rPr>
        <w:t>i</w:t>
      </w:r>
      <w:r>
        <w:rPr>
          <w:spacing w:val="-25"/>
          <w:w w:val="195"/>
        </w:rPr>
        <w:t> </w:t>
      </w:r>
      <w:r>
        <w:rPr>
          <w:w w:val="110"/>
        </w:rPr>
        <w:t>elements</w:t>
      </w:r>
      <w:r>
        <w:rPr>
          <w:spacing w:val="-7"/>
          <w:w w:val="110"/>
        </w:rPr>
        <w:t> </w:t>
      </w:r>
      <w:r>
        <w:rPr>
          <w:w w:val="115"/>
        </w:rPr>
        <w:t>are</w:t>
      </w:r>
      <w:r>
        <w:rPr>
          <w:spacing w:val="-10"/>
          <w:w w:val="115"/>
        </w:rPr>
        <w:t> </w:t>
      </w:r>
      <w:r>
        <w:rPr>
          <w:w w:val="115"/>
        </w:rPr>
        <w:t>in</w:t>
      </w:r>
      <w:r>
        <w:rPr>
          <w:spacing w:val="-10"/>
          <w:w w:val="115"/>
        </w:rPr>
        <w:t> </w:t>
      </w:r>
      <w:r>
        <w:rPr>
          <w:w w:val="110"/>
        </w:rPr>
        <w:t>sorted</w:t>
      </w:r>
      <w:r>
        <w:rPr>
          <w:spacing w:val="-7"/>
          <w:w w:val="110"/>
        </w:rPr>
        <w:t> </w:t>
      </w:r>
      <w:r>
        <w:rPr>
          <w:w w:val="115"/>
        </w:rPr>
        <w:t>order.</w:t>
      </w:r>
    </w:p>
    <w:p>
      <w:pPr>
        <w:pStyle w:val="BodyText"/>
        <w:spacing w:line="242" w:lineRule="auto" w:before="63"/>
        <w:ind w:left="217" w:right="3046" w:firstLine="338"/>
        <w:jc w:val="both"/>
      </w:pPr>
      <w:r>
        <w:rPr>
          <w:w w:val="105"/>
        </w:rPr>
        <w:t>Invariants</w:t>
      </w:r>
      <w:r>
        <w:rPr>
          <w:w w:val="105"/>
        </w:rPr>
        <w:t> help</w:t>
      </w:r>
      <w:r>
        <w:rPr>
          <w:w w:val="105"/>
        </w:rPr>
        <w:t> us</w:t>
      </w:r>
      <w:r>
        <w:rPr>
          <w:w w:val="105"/>
        </w:rPr>
        <w:t> to</w:t>
      </w:r>
      <w:r>
        <w:rPr>
          <w:w w:val="105"/>
        </w:rPr>
        <w:t> reason</w:t>
      </w:r>
      <w:r>
        <w:rPr>
          <w:w w:val="105"/>
        </w:rPr>
        <w:t> about</w:t>
      </w:r>
      <w:r>
        <w:rPr>
          <w:w w:val="105"/>
        </w:rPr>
        <w:t> our</w:t>
      </w:r>
      <w:r>
        <w:rPr>
          <w:w w:val="105"/>
        </w:rPr>
        <w:t> code</w:t>
      </w:r>
      <w:r>
        <w:rPr>
          <w:w w:val="105"/>
        </w:rPr>
        <w:t> the</w:t>
      </w:r>
      <w:r>
        <w:rPr>
          <w:w w:val="105"/>
        </w:rPr>
        <w:t> same</w:t>
      </w:r>
      <w:r>
        <w:rPr>
          <w:w w:val="105"/>
        </w:rPr>
        <w:t> way</w:t>
      </w:r>
      <w:r>
        <w:rPr>
          <w:w w:val="105"/>
        </w:rPr>
        <w:t> we</w:t>
      </w:r>
      <w:r>
        <w:rPr>
          <w:w w:val="105"/>
        </w:rPr>
        <w:t> do</w:t>
      </w:r>
      <w:r>
        <w:rPr>
          <w:w w:val="105"/>
        </w:rPr>
        <w:t> with recursive</w:t>
      </w:r>
      <w:r>
        <w:rPr>
          <w:w w:val="105"/>
        </w:rPr>
        <w:t> algorithms.</w:t>
      </w:r>
      <w:r>
        <w:rPr>
          <w:spacing w:val="40"/>
          <w:w w:val="105"/>
        </w:rPr>
        <w:t> </w:t>
      </w:r>
      <w:r>
        <w:rPr>
          <w:w w:val="105"/>
        </w:rPr>
        <w:t>Once</w:t>
      </w:r>
      <w:r>
        <w:rPr>
          <w:w w:val="105"/>
        </w:rPr>
        <w:t> the</w:t>
      </w:r>
      <w:r>
        <w:rPr>
          <w:w w:val="105"/>
        </w:rPr>
        <w:t> code</w:t>
      </w:r>
      <w:r>
        <w:rPr>
          <w:w w:val="105"/>
        </w:rPr>
        <w:t> is</w:t>
      </w:r>
      <w:r>
        <w:rPr>
          <w:w w:val="105"/>
        </w:rPr>
        <w:t> written,</w:t>
      </w:r>
      <w:r>
        <w:rPr>
          <w:w w:val="105"/>
        </w:rPr>
        <w:t> we</w:t>
      </w:r>
      <w:r>
        <w:rPr>
          <w:w w:val="105"/>
        </w:rPr>
        <w:t> assume</w:t>
      </w:r>
      <w:r>
        <w:rPr>
          <w:w w:val="105"/>
        </w:rPr>
        <w:t> the</w:t>
      </w:r>
      <w:r>
        <w:rPr>
          <w:w w:val="105"/>
        </w:rPr>
        <w:t> algorithm works on small examples in the same way we assume a loop invariant holds from a previous iteration of the loop.</w:t>
      </w:r>
    </w:p>
    <w:p>
      <w:pPr>
        <w:pStyle w:val="BodyText"/>
        <w:spacing w:before="63"/>
        <w:ind w:left="556"/>
        <w:jc w:val="both"/>
      </w:pPr>
      <w:r>
        <w:rPr>
          <w:w w:val="105"/>
        </w:rPr>
        <w:t>Now,</w:t>
      </w:r>
      <w:r>
        <w:rPr>
          <w:spacing w:val="13"/>
          <w:w w:val="105"/>
        </w:rPr>
        <w:t> </w:t>
      </w:r>
      <w:r>
        <w:rPr>
          <w:w w:val="105"/>
        </w:rPr>
        <w:t>our</w:t>
      </w:r>
      <w:r>
        <w:rPr>
          <w:spacing w:val="14"/>
          <w:w w:val="105"/>
        </w:rPr>
        <w:t> </w:t>
      </w:r>
      <w:r>
        <w:rPr>
          <w:w w:val="105"/>
        </w:rPr>
        <w:t>goal</w:t>
      </w:r>
      <w:r>
        <w:rPr>
          <w:spacing w:val="13"/>
          <w:w w:val="105"/>
        </w:rPr>
        <w:t> </w:t>
      </w:r>
      <w:r>
        <w:rPr>
          <w:w w:val="105"/>
        </w:rPr>
        <w:t>is</w:t>
      </w:r>
      <w:r>
        <w:rPr>
          <w:spacing w:val="14"/>
          <w:w w:val="105"/>
        </w:rPr>
        <w:t> </w:t>
      </w:r>
      <w:r>
        <w:rPr>
          <w:w w:val="105"/>
        </w:rPr>
        <w:t>to</w:t>
      </w:r>
      <w:r>
        <w:rPr>
          <w:spacing w:val="14"/>
          <w:w w:val="105"/>
        </w:rPr>
        <w:t> </w:t>
      </w:r>
      <w:r>
        <w:rPr>
          <w:w w:val="105"/>
        </w:rPr>
        <w:t>write</w:t>
      </w:r>
      <w:r>
        <w:rPr>
          <w:spacing w:val="13"/>
          <w:w w:val="105"/>
        </w:rPr>
        <w:t> </w:t>
      </w:r>
      <w:r>
        <w:rPr>
          <w:w w:val="105"/>
        </w:rPr>
        <w:t>a</w:t>
      </w:r>
      <w:r>
        <w:rPr>
          <w:spacing w:val="13"/>
          <w:w w:val="105"/>
        </w:rPr>
        <w:t> </w:t>
      </w:r>
      <w:r>
        <w:rPr>
          <w:w w:val="105"/>
        </w:rPr>
        <w:t>faster</w:t>
      </w:r>
      <w:r>
        <w:rPr>
          <w:spacing w:val="13"/>
          <w:w w:val="105"/>
        </w:rPr>
        <w:t> </w:t>
      </w:r>
      <w:r>
        <w:rPr>
          <w:w w:val="105"/>
        </w:rPr>
        <w:t>sorting</w:t>
      </w:r>
      <w:r>
        <w:rPr>
          <w:spacing w:val="13"/>
          <w:w w:val="105"/>
        </w:rPr>
        <w:t> </w:t>
      </w:r>
      <w:r>
        <w:rPr>
          <w:spacing w:val="-2"/>
          <w:w w:val="105"/>
        </w:rPr>
        <w:t>algorithm.</w:t>
      </w:r>
    </w:p>
    <w:p>
      <w:pPr>
        <w:pStyle w:val="BodyText"/>
        <w:spacing w:line="242" w:lineRule="auto" w:before="67"/>
        <w:ind w:left="217" w:right="3046" w:firstLine="338"/>
        <w:jc w:val="both"/>
      </w:pPr>
      <w:r>
        <w:rPr>
          <w:b/>
          <w:w w:val="105"/>
        </w:rPr>
        <w:t>Divide and Conquer</w:t>
      </w:r>
      <w:r>
        <w:rPr>
          <w:b/>
          <w:w w:val="105"/>
        </w:rPr>
        <w:t> </w:t>
      </w:r>
      <w:r>
        <w:rPr>
          <w:w w:val="105"/>
        </w:rPr>
        <w:t>is</w:t>
      </w:r>
      <w:r>
        <w:rPr>
          <w:w w:val="105"/>
        </w:rPr>
        <w:t> a</w:t>
      </w:r>
      <w:r>
        <w:rPr>
          <w:w w:val="105"/>
        </w:rPr>
        <w:t> paradigm</w:t>
      </w:r>
      <w:r>
        <w:rPr>
          <w:w w:val="105"/>
        </w:rPr>
        <w:t> for</w:t>
      </w:r>
      <w:r>
        <w:rPr>
          <w:w w:val="105"/>
        </w:rPr>
        <w:t> algorithm</w:t>
      </w:r>
      <w:r>
        <w:rPr>
          <w:w w:val="105"/>
        </w:rPr>
        <w:t> design.</w:t>
      </w:r>
      <w:r>
        <w:rPr>
          <w:spacing w:val="40"/>
          <w:w w:val="105"/>
        </w:rPr>
        <w:t> </w:t>
      </w:r>
      <w:r>
        <w:rPr>
          <w:w w:val="105"/>
        </w:rPr>
        <w:t>It</w:t>
      </w:r>
      <w:r>
        <w:rPr>
          <w:w w:val="105"/>
        </w:rPr>
        <w:t> usually consists</w:t>
      </w:r>
      <w:r>
        <w:rPr>
          <w:spacing w:val="26"/>
          <w:w w:val="105"/>
        </w:rPr>
        <w:t> </w:t>
      </w:r>
      <w:r>
        <w:rPr>
          <w:w w:val="105"/>
        </w:rPr>
        <w:t>of</w:t>
      </w:r>
      <w:r>
        <w:rPr>
          <w:spacing w:val="26"/>
          <w:w w:val="105"/>
        </w:rPr>
        <w:t> </w:t>
      </w:r>
      <w:r>
        <w:rPr>
          <w:w w:val="105"/>
        </w:rPr>
        <w:t>3</w:t>
      </w:r>
      <w:r>
        <w:rPr>
          <w:spacing w:val="26"/>
          <w:w w:val="105"/>
        </w:rPr>
        <w:t> </w:t>
      </w:r>
      <w:r>
        <w:rPr>
          <w:w w:val="105"/>
        </w:rPr>
        <w:t>(plus</w:t>
      </w:r>
      <w:r>
        <w:rPr>
          <w:spacing w:val="26"/>
          <w:w w:val="105"/>
        </w:rPr>
        <w:t> </w:t>
      </w:r>
      <w:r>
        <w:rPr>
          <w:w w:val="105"/>
        </w:rPr>
        <w:t>one)</w:t>
      </w:r>
      <w:r>
        <w:rPr>
          <w:spacing w:val="26"/>
          <w:w w:val="105"/>
        </w:rPr>
        <w:t> </w:t>
      </w:r>
      <w:r>
        <w:rPr>
          <w:w w:val="105"/>
        </w:rPr>
        <w:t>parts.</w:t>
      </w:r>
      <w:r>
        <w:rPr>
          <w:spacing w:val="61"/>
          <w:w w:val="105"/>
        </w:rPr>
        <w:t> </w:t>
      </w:r>
      <w:r>
        <w:rPr>
          <w:w w:val="105"/>
        </w:rPr>
        <w:t>The</w:t>
      </w:r>
      <w:r>
        <w:rPr>
          <w:spacing w:val="26"/>
          <w:w w:val="105"/>
        </w:rPr>
        <w:t> </w:t>
      </w:r>
      <w:r>
        <w:rPr>
          <w:w w:val="105"/>
        </w:rPr>
        <w:t>first</w:t>
      </w:r>
      <w:r>
        <w:rPr>
          <w:spacing w:val="26"/>
          <w:w w:val="105"/>
        </w:rPr>
        <w:t> </w:t>
      </w:r>
      <w:r>
        <w:rPr>
          <w:w w:val="105"/>
        </w:rPr>
        <w:t>part</w:t>
      </w:r>
      <w:r>
        <w:rPr>
          <w:spacing w:val="26"/>
          <w:w w:val="105"/>
        </w:rPr>
        <w:t> </w:t>
      </w:r>
      <w:r>
        <w:rPr>
          <w:w w:val="105"/>
        </w:rPr>
        <w:t>is</w:t>
      </w:r>
      <w:r>
        <w:rPr>
          <w:spacing w:val="26"/>
          <w:w w:val="105"/>
        </w:rPr>
        <w:t> </w:t>
      </w:r>
      <w:r>
        <w:rPr>
          <w:w w:val="105"/>
        </w:rPr>
        <w:t>to</w:t>
      </w:r>
      <w:r>
        <w:rPr>
          <w:spacing w:val="26"/>
          <w:w w:val="105"/>
        </w:rPr>
        <w:t> </w:t>
      </w:r>
      <w:r>
        <w:rPr>
          <w:b/>
          <w:w w:val="105"/>
        </w:rPr>
        <w:t>divide</w:t>
      </w:r>
      <w:r>
        <w:rPr>
          <w:b/>
          <w:spacing w:val="27"/>
          <w:w w:val="105"/>
        </w:rPr>
        <w:t> </w:t>
      </w:r>
      <w:r>
        <w:rPr>
          <w:w w:val="105"/>
        </w:rPr>
        <w:t>the</w:t>
      </w:r>
      <w:r>
        <w:rPr>
          <w:spacing w:val="26"/>
          <w:w w:val="105"/>
        </w:rPr>
        <w:t> </w:t>
      </w:r>
      <w:r>
        <w:rPr>
          <w:w w:val="105"/>
        </w:rPr>
        <w:t>problem</w:t>
      </w:r>
      <w:r>
        <w:rPr>
          <w:spacing w:val="26"/>
          <w:w w:val="105"/>
        </w:rPr>
        <w:t> </w:t>
      </w:r>
      <w:r>
        <w:rPr>
          <w:w w:val="105"/>
        </w:rPr>
        <w:t>into 2</w:t>
      </w:r>
      <w:r>
        <w:rPr>
          <w:w w:val="105"/>
        </w:rPr>
        <w:t> or</w:t>
      </w:r>
      <w:r>
        <w:rPr>
          <w:w w:val="105"/>
        </w:rPr>
        <w:t> more</w:t>
      </w:r>
      <w:r>
        <w:rPr>
          <w:w w:val="105"/>
        </w:rPr>
        <w:t> pieces.</w:t>
      </w:r>
      <w:r>
        <w:rPr>
          <w:spacing w:val="40"/>
          <w:w w:val="105"/>
        </w:rPr>
        <w:t> </w:t>
      </w:r>
      <w:r>
        <w:rPr>
          <w:w w:val="105"/>
        </w:rPr>
        <w:t>The</w:t>
      </w:r>
      <w:r>
        <w:rPr>
          <w:w w:val="105"/>
        </w:rPr>
        <w:t> second</w:t>
      </w:r>
      <w:r>
        <w:rPr>
          <w:w w:val="105"/>
        </w:rPr>
        <w:t> part</w:t>
      </w:r>
      <w:r>
        <w:rPr>
          <w:w w:val="105"/>
        </w:rPr>
        <w:t> is</w:t>
      </w:r>
      <w:r>
        <w:rPr>
          <w:w w:val="105"/>
        </w:rPr>
        <w:t> the</w:t>
      </w:r>
      <w:r>
        <w:rPr>
          <w:w w:val="105"/>
        </w:rPr>
        <w:t> </w:t>
      </w:r>
      <w:r>
        <w:rPr>
          <w:b/>
          <w:w w:val="105"/>
        </w:rPr>
        <w:t>conquer</w:t>
      </w:r>
      <w:r>
        <w:rPr>
          <w:b/>
          <w:w w:val="105"/>
        </w:rPr>
        <w:t> </w:t>
      </w:r>
      <w:r>
        <w:rPr>
          <w:w w:val="105"/>
        </w:rPr>
        <w:t>step,</w:t>
      </w:r>
      <w:r>
        <w:rPr>
          <w:w w:val="105"/>
        </w:rPr>
        <w:t> where</w:t>
      </w:r>
      <w:r>
        <w:rPr>
          <w:w w:val="105"/>
        </w:rPr>
        <w:t> one</w:t>
      </w:r>
      <w:r>
        <w:rPr>
          <w:w w:val="105"/>
        </w:rPr>
        <w:t> solves</w:t>
      </w:r>
      <w:r>
        <w:rPr>
          <w:spacing w:val="40"/>
          <w:w w:val="105"/>
        </w:rPr>
        <w:t> </w:t>
      </w:r>
      <w:r>
        <w:rPr>
          <w:w w:val="105"/>
        </w:rPr>
        <w:t>the</w:t>
      </w:r>
      <w:r>
        <w:rPr>
          <w:w w:val="105"/>
        </w:rPr>
        <w:t> problem</w:t>
      </w:r>
      <w:r>
        <w:rPr>
          <w:w w:val="105"/>
        </w:rPr>
        <w:t> on</w:t>
      </w:r>
      <w:r>
        <w:rPr>
          <w:w w:val="105"/>
        </w:rPr>
        <w:t> the</w:t>
      </w:r>
      <w:r>
        <w:rPr>
          <w:w w:val="105"/>
        </w:rPr>
        <w:t> pieces.</w:t>
      </w:r>
      <w:r>
        <w:rPr>
          <w:spacing w:val="40"/>
          <w:w w:val="105"/>
        </w:rPr>
        <w:t> </w:t>
      </w:r>
      <w:r>
        <w:rPr>
          <w:w w:val="105"/>
        </w:rPr>
        <w:t>The</w:t>
      </w:r>
      <w:r>
        <w:rPr>
          <w:w w:val="105"/>
        </w:rPr>
        <w:t> third</w:t>
      </w:r>
      <w:r>
        <w:rPr>
          <w:w w:val="105"/>
        </w:rPr>
        <w:t> part</w:t>
      </w:r>
      <w:r>
        <w:rPr>
          <w:w w:val="105"/>
        </w:rPr>
        <w:t> is</w:t>
      </w:r>
      <w:r>
        <w:rPr>
          <w:w w:val="105"/>
        </w:rPr>
        <w:t> the</w:t>
      </w:r>
      <w:r>
        <w:rPr>
          <w:w w:val="105"/>
        </w:rPr>
        <w:t> </w:t>
      </w:r>
      <w:r>
        <w:rPr>
          <w:b/>
          <w:w w:val="105"/>
        </w:rPr>
        <w:t>combine</w:t>
      </w:r>
      <w:r>
        <w:rPr>
          <w:b/>
          <w:w w:val="105"/>
        </w:rPr>
        <w:t> </w:t>
      </w:r>
      <w:r>
        <w:rPr>
          <w:w w:val="105"/>
        </w:rPr>
        <w:t>step</w:t>
      </w:r>
      <w:r>
        <w:rPr>
          <w:w w:val="105"/>
        </w:rPr>
        <w:t> where</w:t>
      </w:r>
      <w:r>
        <w:rPr>
          <w:w w:val="105"/>
        </w:rPr>
        <w:t> one combines the solutions on the parts into a solution on the whole.</w:t>
      </w:r>
    </w:p>
    <w:p>
      <w:pPr>
        <w:pStyle w:val="BodyText"/>
        <w:spacing w:line="242" w:lineRule="auto" w:before="63"/>
        <w:ind w:left="217" w:right="3045" w:firstLine="338"/>
        <w:jc w:val="both"/>
      </w:pPr>
      <w:r>
        <w:rPr>
          <w:w w:val="105"/>
        </w:rPr>
        <w:t>The description</w:t>
      </w:r>
      <w:r>
        <w:rPr>
          <w:w w:val="105"/>
        </w:rPr>
        <w:t> of these parts leads</w:t>
      </w:r>
      <w:r>
        <w:rPr>
          <w:w w:val="105"/>
        </w:rPr>
        <w:t> pretty</w:t>
      </w:r>
      <w:r>
        <w:rPr>
          <w:w w:val="105"/>
        </w:rPr>
        <w:t> directly to recursive algo- rithms,</w:t>
      </w:r>
      <w:r>
        <w:rPr>
          <w:w w:val="105"/>
        </w:rPr>
        <w:t> i.e.</w:t>
      </w:r>
      <w:r>
        <w:rPr>
          <w:spacing w:val="40"/>
          <w:w w:val="105"/>
        </w:rPr>
        <w:t> </w:t>
      </w:r>
      <w:r>
        <w:rPr>
          <w:w w:val="105"/>
        </w:rPr>
        <w:t>using</w:t>
      </w:r>
      <w:r>
        <w:rPr>
          <w:w w:val="105"/>
        </w:rPr>
        <w:t> recursion</w:t>
      </w:r>
      <w:r>
        <w:rPr>
          <w:w w:val="105"/>
        </w:rPr>
        <w:t> for</w:t>
      </w:r>
      <w:r>
        <w:rPr>
          <w:w w:val="105"/>
        </w:rPr>
        <w:t> the</w:t>
      </w:r>
      <w:r>
        <w:rPr>
          <w:w w:val="105"/>
        </w:rPr>
        <w:t> conquer</w:t>
      </w:r>
      <w:r>
        <w:rPr>
          <w:w w:val="105"/>
        </w:rPr>
        <w:t> part.</w:t>
      </w:r>
      <w:r>
        <w:rPr>
          <w:spacing w:val="40"/>
          <w:w w:val="105"/>
        </w:rPr>
        <w:t> </w:t>
      </w:r>
      <w:r>
        <w:rPr>
          <w:w w:val="105"/>
        </w:rPr>
        <w:t>The</w:t>
      </w:r>
      <w:r>
        <w:rPr>
          <w:w w:val="105"/>
        </w:rPr>
        <w:t> other</w:t>
      </w:r>
      <w:r>
        <w:rPr>
          <w:w w:val="105"/>
        </w:rPr>
        <w:t> part</w:t>
      </w:r>
      <w:r>
        <w:rPr>
          <w:w w:val="105"/>
        </w:rPr>
        <w:t> that</w:t>
      </w:r>
      <w:r>
        <w:rPr>
          <w:w w:val="105"/>
        </w:rPr>
        <w:t> ap- pears</w:t>
      </w:r>
      <w:r>
        <w:rPr>
          <w:w w:val="105"/>
        </w:rPr>
        <w:t> in</w:t>
      </w:r>
      <w:r>
        <w:rPr>
          <w:w w:val="105"/>
        </w:rPr>
        <w:t> many</w:t>
      </w:r>
      <w:r>
        <w:rPr>
          <w:w w:val="105"/>
        </w:rPr>
        <w:t> such</w:t>
      </w:r>
      <w:r>
        <w:rPr>
          <w:w w:val="105"/>
        </w:rPr>
        <w:t> algorithms</w:t>
      </w:r>
      <w:r>
        <w:rPr>
          <w:w w:val="105"/>
        </w:rPr>
        <w:t> is</w:t>
      </w:r>
      <w:r>
        <w:rPr>
          <w:w w:val="105"/>
        </w:rPr>
        <w:t> a</w:t>
      </w:r>
      <w:r>
        <w:rPr>
          <w:w w:val="105"/>
        </w:rPr>
        <w:t> </w:t>
      </w:r>
      <w:r>
        <w:rPr>
          <w:b/>
          <w:w w:val="105"/>
        </w:rPr>
        <w:t>base</w:t>
      </w:r>
      <w:r>
        <w:rPr>
          <w:b/>
          <w:w w:val="105"/>
        </w:rPr>
        <w:t> case</w:t>
      </w:r>
      <w:r>
        <w:rPr>
          <w:w w:val="105"/>
        </w:rPr>
        <w:t>,</w:t>
      </w:r>
      <w:r>
        <w:rPr>
          <w:w w:val="105"/>
        </w:rPr>
        <w:t> as</w:t>
      </w:r>
      <w:r>
        <w:rPr>
          <w:w w:val="105"/>
        </w:rPr>
        <w:t> one</w:t>
      </w:r>
      <w:r>
        <w:rPr>
          <w:w w:val="105"/>
        </w:rPr>
        <w:t> might</w:t>
      </w:r>
      <w:r>
        <w:rPr>
          <w:w w:val="105"/>
        </w:rPr>
        <w:t> expect</w:t>
      </w:r>
      <w:r>
        <w:rPr>
          <w:w w:val="105"/>
        </w:rPr>
        <w:t> in</w:t>
      </w:r>
      <w:r>
        <w:rPr>
          <w:w w:val="105"/>
        </w:rPr>
        <w:t> a recursive</w:t>
      </w:r>
      <w:r>
        <w:rPr>
          <w:w w:val="105"/>
        </w:rPr>
        <w:t> algorithm.</w:t>
      </w:r>
      <w:r>
        <w:rPr>
          <w:spacing w:val="40"/>
          <w:w w:val="105"/>
        </w:rPr>
        <w:t> </w:t>
      </w:r>
      <w:r>
        <w:rPr>
          <w:w w:val="105"/>
        </w:rPr>
        <w:t>This</w:t>
      </w:r>
      <w:r>
        <w:rPr>
          <w:w w:val="105"/>
        </w:rPr>
        <w:t> is</w:t>
      </w:r>
      <w:r>
        <w:rPr>
          <w:w w:val="105"/>
        </w:rPr>
        <w:t> where</w:t>
      </w:r>
      <w:r>
        <w:rPr>
          <w:w w:val="105"/>
        </w:rPr>
        <w:t> you</w:t>
      </w:r>
      <w:r>
        <w:rPr>
          <w:w w:val="105"/>
        </w:rPr>
        <w:t> deal</w:t>
      </w:r>
      <w:r>
        <w:rPr>
          <w:w w:val="105"/>
        </w:rPr>
        <w:t> with</w:t>
      </w:r>
      <w:r>
        <w:rPr>
          <w:w w:val="105"/>
        </w:rPr>
        <w:t> inputs</w:t>
      </w:r>
      <w:r>
        <w:rPr>
          <w:w w:val="105"/>
        </w:rPr>
        <w:t> so</w:t>
      </w:r>
      <w:r>
        <w:rPr>
          <w:w w:val="105"/>
        </w:rPr>
        <w:t> small</w:t>
      </w:r>
      <w:r>
        <w:rPr>
          <w:w w:val="105"/>
        </w:rPr>
        <w:t> that</w:t>
      </w:r>
      <w:r>
        <w:rPr>
          <w:w w:val="105"/>
        </w:rPr>
        <w:t> they cannot be divided.</w:t>
      </w:r>
    </w:p>
    <w:p>
      <w:pPr>
        <w:pStyle w:val="BodyText"/>
        <w:spacing w:before="6"/>
      </w:pPr>
    </w:p>
    <w:p>
      <w:pPr>
        <w:pStyle w:val="BodyText"/>
        <w:ind w:left="563" w:right="3392"/>
        <w:jc w:val="center"/>
      </w:pPr>
      <w:r>
        <w:rPr>
          <w:spacing w:val="-5"/>
        </w:rPr>
        <w:t>117</w:t>
      </w:r>
    </w:p>
    <w:p>
      <w:pPr>
        <w:pStyle w:val="BodyText"/>
        <w:spacing w:after="0"/>
        <w:jc w:val="center"/>
        <w:sectPr>
          <w:headerReference w:type="default" r:id="rId98"/>
          <w:pgSz w:w="12240" w:h="15840"/>
          <w:pgMar w:header="0" w:footer="0" w:top="1820" w:bottom="280" w:left="1800" w:right="0"/>
        </w:sectPr>
      </w:pPr>
    </w:p>
    <w:p>
      <w:pPr>
        <w:pStyle w:val="Heading2"/>
        <w:numPr>
          <w:ilvl w:val="1"/>
          <w:numId w:val="33"/>
        </w:numPr>
        <w:tabs>
          <w:tab w:pos="2130" w:val="left" w:leader="none"/>
        </w:tabs>
        <w:spacing w:line="240" w:lineRule="auto" w:before="294" w:after="0"/>
        <w:ind w:left="2130" w:right="0" w:hanging="896"/>
        <w:jc w:val="left"/>
      </w:pPr>
      <w:bookmarkStart w:name="_TOC_250055" w:id="56"/>
      <w:bookmarkEnd w:id="56"/>
      <w:r>
        <w:rPr>
          <w:spacing w:val="-2"/>
          <w:w w:val="120"/>
        </w:rPr>
        <w:t>Mergesort</w:t>
      </w:r>
    </w:p>
    <w:p>
      <w:pPr>
        <w:pStyle w:val="BodyText"/>
        <w:spacing w:line="242" w:lineRule="auto" w:before="202"/>
        <w:ind w:left="1234" w:right="2029"/>
        <w:jc w:val="both"/>
      </w:pPr>
      <w:r>
        <w:rPr>
          <w:w w:val="105"/>
        </w:rPr>
        <w:t>The</w:t>
      </w:r>
      <w:r>
        <w:rPr>
          <w:w w:val="105"/>
        </w:rPr>
        <w:t> most</w:t>
      </w:r>
      <w:r>
        <w:rPr>
          <w:w w:val="105"/>
        </w:rPr>
        <w:t> direct</w:t>
      </w:r>
      <w:r>
        <w:rPr>
          <w:w w:val="105"/>
        </w:rPr>
        <w:t> application</w:t>
      </w:r>
      <w:r>
        <w:rPr>
          <w:w w:val="105"/>
        </w:rPr>
        <w:t> of</w:t>
      </w:r>
      <w:r>
        <w:rPr>
          <w:w w:val="105"/>
        </w:rPr>
        <w:t> the</w:t>
      </w:r>
      <w:r>
        <w:rPr>
          <w:w w:val="105"/>
        </w:rPr>
        <w:t> Divide</w:t>
      </w:r>
      <w:r>
        <w:rPr>
          <w:w w:val="105"/>
        </w:rPr>
        <w:t> and</w:t>
      </w:r>
      <w:r>
        <w:rPr>
          <w:w w:val="105"/>
        </w:rPr>
        <w:t> Conquer</w:t>
      </w:r>
      <w:r>
        <w:rPr>
          <w:w w:val="105"/>
        </w:rPr>
        <w:t> paradigm</w:t>
      </w:r>
      <w:r>
        <w:rPr>
          <w:w w:val="105"/>
        </w:rPr>
        <w:t> to</w:t>
      </w:r>
      <w:r>
        <w:rPr>
          <w:w w:val="105"/>
        </w:rPr>
        <w:t> the sorting</w:t>
      </w:r>
      <w:r>
        <w:rPr>
          <w:w w:val="105"/>
        </w:rPr>
        <w:t> problem</w:t>
      </w:r>
      <w:r>
        <w:rPr>
          <w:w w:val="105"/>
        </w:rPr>
        <w:t> is</w:t>
      </w:r>
      <w:r>
        <w:rPr>
          <w:w w:val="105"/>
        </w:rPr>
        <w:t> the</w:t>
      </w:r>
      <w:r>
        <w:rPr>
          <w:w w:val="105"/>
        </w:rPr>
        <w:t> </w:t>
      </w:r>
      <w:r>
        <w:rPr>
          <w:b/>
          <w:w w:val="105"/>
        </w:rPr>
        <w:t>mergesort</w:t>
      </w:r>
      <w:r>
        <w:rPr>
          <w:b/>
          <w:w w:val="105"/>
        </w:rPr>
        <w:t> </w:t>
      </w:r>
      <w:r>
        <w:rPr>
          <w:w w:val="105"/>
        </w:rPr>
        <w:t>algorithm.</w:t>
      </w:r>
      <w:r>
        <w:rPr>
          <w:spacing w:val="40"/>
          <w:w w:val="105"/>
        </w:rPr>
        <w:t> </w:t>
      </w:r>
      <w:r>
        <w:rPr>
          <w:w w:val="105"/>
        </w:rPr>
        <w:t>In</w:t>
      </w:r>
      <w:r>
        <w:rPr>
          <w:w w:val="105"/>
        </w:rPr>
        <w:t> this</w:t>
      </w:r>
      <w:r>
        <w:rPr>
          <w:w w:val="105"/>
        </w:rPr>
        <w:t> algorithm,</w:t>
      </w:r>
      <w:r>
        <w:rPr>
          <w:w w:val="105"/>
        </w:rPr>
        <w:t> all</w:t>
      </w:r>
      <w:r>
        <w:rPr>
          <w:w w:val="105"/>
        </w:rPr>
        <w:t> the difficult work is in the merge step.</w:t>
      </w:r>
    </w:p>
    <w:p>
      <w:pPr>
        <w:spacing w:line="242" w:lineRule="auto" w:before="162"/>
        <w:ind w:left="1692" w:right="7125" w:hanging="459"/>
        <w:jc w:val="left"/>
        <w:rPr>
          <w:sz w:val="22"/>
        </w:rPr>
      </w:pPr>
      <w:r>
        <w:rPr>
          <w:color w:val="007F00"/>
          <w:w w:val="125"/>
          <w:sz w:val="22"/>
        </w:rPr>
        <w:t>def</w:t>
      </w:r>
      <w:r>
        <w:rPr>
          <w:color w:val="007F00"/>
          <w:spacing w:val="40"/>
          <w:w w:val="125"/>
          <w:sz w:val="22"/>
        </w:rPr>
        <w:t> </w:t>
      </w:r>
      <w:r>
        <w:rPr>
          <w:color w:val="0000FF"/>
          <w:w w:val="125"/>
          <w:sz w:val="22"/>
        </w:rPr>
        <w:t>mergesort</w:t>
      </w:r>
      <w:r>
        <w:rPr>
          <w:w w:val="125"/>
          <w:sz w:val="22"/>
        </w:rPr>
        <w:t>(L): </w:t>
      </w:r>
      <w:r>
        <w:rPr>
          <w:i/>
          <w:color w:val="3F7F7F"/>
          <w:w w:val="125"/>
          <w:sz w:val="22"/>
        </w:rPr>
        <w:t>#</w:t>
      </w:r>
      <w:r>
        <w:rPr>
          <w:i/>
          <w:color w:val="3F7F7F"/>
          <w:spacing w:val="40"/>
          <w:w w:val="125"/>
          <w:sz w:val="22"/>
        </w:rPr>
        <w:t> </w:t>
      </w:r>
      <w:r>
        <w:rPr>
          <w:i/>
          <w:color w:val="3F7F7F"/>
          <w:w w:val="125"/>
          <w:sz w:val="22"/>
        </w:rPr>
        <w:t>Base</w:t>
      </w:r>
      <w:r>
        <w:rPr>
          <w:i/>
          <w:color w:val="3F7F7F"/>
          <w:spacing w:val="40"/>
          <w:w w:val="125"/>
          <w:sz w:val="22"/>
        </w:rPr>
        <w:t> </w:t>
      </w:r>
      <w:r>
        <w:rPr>
          <w:i/>
          <w:color w:val="3F7F7F"/>
          <w:w w:val="125"/>
          <w:sz w:val="22"/>
        </w:rPr>
        <w:t>Case! </w:t>
      </w:r>
      <w:r>
        <w:rPr>
          <w:color w:val="007F00"/>
          <w:w w:val="165"/>
          <w:sz w:val="22"/>
        </w:rPr>
        <w:t>if</w:t>
      </w:r>
      <w:r>
        <w:rPr>
          <w:color w:val="007F00"/>
          <w:w w:val="165"/>
          <w:sz w:val="22"/>
        </w:rPr>
        <w:t> </w:t>
      </w:r>
      <w:r>
        <w:rPr>
          <w:color w:val="007F00"/>
          <w:w w:val="125"/>
          <w:sz w:val="22"/>
        </w:rPr>
        <w:t>len</w:t>
      </w:r>
      <w:r>
        <w:rPr>
          <w:w w:val="125"/>
          <w:sz w:val="22"/>
        </w:rPr>
        <w:t>(L)</w:t>
      </w:r>
      <w:r>
        <w:rPr>
          <w:spacing w:val="40"/>
          <w:w w:val="125"/>
          <w:sz w:val="22"/>
        </w:rPr>
        <w:t> </w:t>
      </w:r>
      <w:r>
        <w:rPr>
          <w:color w:val="666666"/>
          <w:w w:val="125"/>
          <w:sz w:val="22"/>
        </w:rPr>
        <w:t>&lt;</w:t>
      </w:r>
      <w:r>
        <w:rPr>
          <w:color w:val="666666"/>
          <w:spacing w:val="40"/>
          <w:w w:val="125"/>
          <w:sz w:val="22"/>
        </w:rPr>
        <w:t> </w:t>
      </w:r>
      <w:r>
        <w:rPr>
          <w:color w:val="666666"/>
          <w:w w:val="125"/>
          <w:sz w:val="22"/>
        </w:rPr>
        <w:t>2</w:t>
      </w:r>
      <w:r>
        <w:rPr>
          <w:w w:val="125"/>
          <w:sz w:val="22"/>
        </w:rPr>
        <w:t>:</w:t>
      </w:r>
    </w:p>
    <w:p>
      <w:pPr>
        <w:pStyle w:val="BodyText"/>
        <w:spacing w:line="268" w:lineRule="exact"/>
        <w:ind w:left="2150"/>
      </w:pPr>
      <w:r>
        <w:rPr>
          <w:color w:val="007F00"/>
          <w:spacing w:val="-2"/>
          <w:w w:val="120"/>
        </w:rPr>
        <w:t>return</w:t>
      </w:r>
    </w:p>
    <w:p>
      <w:pPr>
        <w:pStyle w:val="BodyText"/>
        <w:spacing w:before="5"/>
      </w:pPr>
    </w:p>
    <w:p>
      <w:pPr>
        <w:spacing w:before="0"/>
        <w:ind w:left="1692" w:right="0" w:firstLine="0"/>
        <w:jc w:val="left"/>
        <w:rPr>
          <w:i/>
          <w:sz w:val="22"/>
        </w:rPr>
      </w:pPr>
      <w:r>
        <w:rPr>
          <w:i/>
          <w:color w:val="3F7F7F"/>
          <w:w w:val="120"/>
          <w:sz w:val="22"/>
        </w:rPr>
        <w:t>#</w:t>
      </w:r>
      <w:r>
        <w:rPr>
          <w:i/>
          <w:color w:val="3F7F7F"/>
          <w:spacing w:val="36"/>
          <w:w w:val="120"/>
          <w:sz w:val="22"/>
        </w:rPr>
        <w:t> </w:t>
      </w:r>
      <w:r>
        <w:rPr>
          <w:i/>
          <w:color w:val="3F7F7F"/>
          <w:spacing w:val="-2"/>
          <w:w w:val="120"/>
          <w:sz w:val="22"/>
        </w:rPr>
        <w:t>Divide!</w:t>
      </w:r>
    </w:p>
    <w:p>
      <w:pPr>
        <w:pStyle w:val="BodyText"/>
        <w:spacing w:before="3"/>
        <w:ind w:left="1692"/>
      </w:pPr>
      <w:r>
        <w:rPr>
          <w:w w:val="115"/>
        </w:rPr>
        <w:t>mid</w:t>
      </w:r>
      <w:r>
        <w:rPr>
          <w:spacing w:val="63"/>
          <w:w w:val="120"/>
        </w:rPr>
        <w:t> </w:t>
      </w:r>
      <w:r>
        <w:rPr>
          <w:color w:val="666666"/>
          <w:w w:val="120"/>
        </w:rPr>
        <w:t>=</w:t>
      </w:r>
      <w:r>
        <w:rPr>
          <w:color w:val="666666"/>
          <w:spacing w:val="64"/>
          <w:w w:val="120"/>
        </w:rPr>
        <w:t> </w:t>
      </w:r>
      <w:r>
        <w:rPr>
          <w:color w:val="007F00"/>
          <w:w w:val="120"/>
        </w:rPr>
        <w:t>len</w:t>
      </w:r>
      <w:r>
        <w:rPr>
          <w:w w:val="120"/>
        </w:rPr>
        <w:t>(L)</w:t>
      </w:r>
      <w:r>
        <w:rPr>
          <w:spacing w:val="63"/>
          <w:w w:val="120"/>
        </w:rPr>
        <w:t> </w:t>
      </w:r>
      <w:r>
        <w:rPr>
          <w:color w:val="666666"/>
          <w:w w:val="120"/>
        </w:rPr>
        <w:t>//</w:t>
      </w:r>
      <w:r>
        <w:rPr>
          <w:color w:val="666666"/>
          <w:spacing w:val="64"/>
          <w:w w:val="120"/>
        </w:rPr>
        <w:t> </w:t>
      </w:r>
      <w:r>
        <w:rPr>
          <w:color w:val="666666"/>
          <w:spacing w:val="-10"/>
          <w:w w:val="120"/>
        </w:rPr>
        <w:t>2</w:t>
      </w:r>
    </w:p>
    <w:p>
      <w:pPr>
        <w:pStyle w:val="BodyText"/>
        <w:spacing w:before="2"/>
        <w:ind w:left="1692"/>
      </w:pPr>
      <w:r>
        <w:rPr>
          <w:w w:val="110"/>
        </w:rPr>
        <w:t>A</w:t>
      </w:r>
      <w:r>
        <w:rPr>
          <w:spacing w:val="42"/>
          <w:w w:val="110"/>
        </w:rPr>
        <w:t> </w:t>
      </w:r>
      <w:r>
        <w:rPr>
          <w:color w:val="666666"/>
          <w:w w:val="110"/>
        </w:rPr>
        <w:t>=</w:t>
      </w:r>
      <w:r>
        <w:rPr>
          <w:color w:val="666666"/>
          <w:spacing w:val="42"/>
          <w:w w:val="110"/>
        </w:rPr>
        <w:t> </w:t>
      </w:r>
      <w:r>
        <w:rPr>
          <w:spacing w:val="-2"/>
          <w:w w:val="110"/>
        </w:rPr>
        <w:t>L[:mid]</w:t>
      </w:r>
    </w:p>
    <w:p>
      <w:pPr>
        <w:pStyle w:val="BodyText"/>
        <w:spacing w:before="2"/>
        <w:ind w:left="1692"/>
      </w:pPr>
      <w:r>
        <w:rPr>
          <w:w w:val="110"/>
        </w:rPr>
        <w:t>B</w:t>
      </w:r>
      <w:r>
        <w:rPr>
          <w:spacing w:val="46"/>
          <w:w w:val="110"/>
        </w:rPr>
        <w:t> </w:t>
      </w:r>
      <w:r>
        <w:rPr>
          <w:color w:val="666666"/>
          <w:w w:val="110"/>
        </w:rPr>
        <w:t>=</w:t>
      </w:r>
      <w:r>
        <w:rPr>
          <w:color w:val="666666"/>
          <w:spacing w:val="47"/>
          <w:w w:val="110"/>
        </w:rPr>
        <w:t> </w:t>
      </w:r>
      <w:r>
        <w:rPr>
          <w:spacing w:val="-2"/>
          <w:w w:val="110"/>
        </w:rPr>
        <w:t>L[mid:]</w:t>
      </w:r>
    </w:p>
    <w:p>
      <w:pPr>
        <w:pStyle w:val="BodyText"/>
        <w:spacing w:before="5"/>
      </w:pPr>
    </w:p>
    <w:p>
      <w:pPr>
        <w:spacing w:line="242" w:lineRule="auto" w:before="0"/>
        <w:ind w:left="1692" w:right="7241" w:firstLine="0"/>
        <w:jc w:val="left"/>
        <w:rPr>
          <w:sz w:val="22"/>
        </w:rPr>
      </w:pPr>
      <w:r>
        <w:rPr>
          <w:i/>
          <w:color w:val="3F7F7F"/>
          <w:w w:val="115"/>
          <w:sz w:val="22"/>
        </w:rPr>
        <w:t>#</w:t>
      </w:r>
      <w:r>
        <w:rPr>
          <w:i/>
          <w:color w:val="3F7F7F"/>
          <w:spacing w:val="40"/>
          <w:w w:val="115"/>
          <w:sz w:val="22"/>
        </w:rPr>
        <w:t> </w:t>
      </w:r>
      <w:r>
        <w:rPr>
          <w:i/>
          <w:color w:val="3F7F7F"/>
          <w:w w:val="115"/>
          <w:sz w:val="22"/>
        </w:rPr>
        <w:t>Conquer! </w:t>
      </w:r>
      <w:r>
        <w:rPr>
          <w:spacing w:val="-2"/>
          <w:w w:val="115"/>
          <w:sz w:val="22"/>
        </w:rPr>
        <w:t>mergesort(A) mergesort(B)</w:t>
      </w:r>
    </w:p>
    <w:p>
      <w:pPr>
        <w:pStyle w:val="BodyText"/>
        <w:spacing w:before="2"/>
      </w:pPr>
    </w:p>
    <w:p>
      <w:pPr>
        <w:spacing w:before="0"/>
        <w:ind w:left="1692" w:right="0" w:firstLine="0"/>
        <w:jc w:val="left"/>
        <w:rPr>
          <w:i/>
          <w:sz w:val="22"/>
        </w:rPr>
      </w:pPr>
      <w:r>
        <w:rPr>
          <w:i/>
          <w:color w:val="3F7F7F"/>
          <w:w w:val="105"/>
          <w:sz w:val="22"/>
        </w:rPr>
        <w:t>#</w:t>
      </w:r>
      <w:r>
        <w:rPr>
          <w:i/>
          <w:color w:val="3F7F7F"/>
          <w:spacing w:val="60"/>
          <w:w w:val="105"/>
          <w:sz w:val="22"/>
        </w:rPr>
        <w:t> </w:t>
      </w:r>
      <w:r>
        <w:rPr>
          <w:i/>
          <w:color w:val="3F7F7F"/>
          <w:spacing w:val="-2"/>
          <w:w w:val="105"/>
          <w:sz w:val="22"/>
        </w:rPr>
        <w:t>Combine!</w:t>
      </w:r>
    </w:p>
    <w:p>
      <w:pPr>
        <w:pStyle w:val="BodyText"/>
        <w:spacing w:before="2"/>
        <w:ind w:left="1692"/>
      </w:pPr>
      <w:r>
        <w:rPr>
          <w:w w:val="120"/>
        </w:rPr>
        <w:t>merge(A,</w:t>
      </w:r>
      <w:r>
        <w:rPr>
          <w:spacing w:val="26"/>
          <w:w w:val="120"/>
        </w:rPr>
        <w:t> </w:t>
      </w:r>
      <w:r>
        <w:rPr>
          <w:w w:val="120"/>
        </w:rPr>
        <w:t>B,</w:t>
      </w:r>
      <w:r>
        <w:rPr>
          <w:spacing w:val="27"/>
          <w:w w:val="120"/>
        </w:rPr>
        <w:t> </w:t>
      </w:r>
      <w:r>
        <w:rPr>
          <w:spacing w:val="-5"/>
          <w:w w:val="120"/>
        </w:rPr>
        <w:t>L)</w:t>
      </w:r>
    </w:p>
    <w:p>
      <w:pPr>
        <w:pStyle w:val="BodyText"/>
        <w:spacing w:before="5"/>
      </w:pPr>
    </w:p>
    <w:p>
      <w:pPr>
        <w:pStyle w:val="BodyText"/>
        <w:ind w:left="1234"/>
      </w:pPr>
      <w:r>
        <w:rPr>
          <w:color w:val="007F00"/>
          <w:w w:val="120"/>
        </w:rPr>
        <w:t>def</w:t>
      </w:r>
      <w:r>
        <w:rPr>
          <w:color w:val="007F00"/>
          <w:spacing w:val="32"/>
          <w:w w:val="120"/>
        </w:rPr>
        <w:t> </w:t>
      </w:r>
      <w:r>
        <w:rPr>
          <w:color w:val="0000FF"/>
          <w:w w:val="120"/>
        </w:rPr>
        <w:t>merge</w:t>
      </w:r>
      <w:r>
        <w:rPr>
          <w:w w:val="120"/>
        </w:rPr>
        <w:t>(A,</w:t>
      </w:r>
      <w:r>
        <w:rPr>
          <w:spacing w:val="32"/>
          <w:w w:val="120"/>
        </w:rPr>
        <w:t> </w:t>
      </w:r>
      <w:r>
        <w:rPr>
          <w:w w:val="120"/>
        </w:rPr>
        <w:t>B,</w:t>
      </w:r>
      <w:r>
        <w:rPr>
          <w:spacing w:val="32"/>
          <w:w w:val="120"/>
        </w:rPr>
        <w:t> </w:t>
      </w:r>
      <w:r>
        <w:rPr>
          <w:spacing w:val="-5"/>
          <w:w w:val="120"/>
        </w:rPr>
        <w:t>L):</w:t>
      </w:r>
    </w:p>
    <w:p>
      <w:pPr>
        <w:spacing w:before="3"/>
        <w:ind w:left="1692" w:right="0" w:firstLine="0"/>
        <w:jc w:val="left"/>
        <w:rPr>
          <w:i/>
          <w:sz w:val="22"/>
        </w:rPr>
      </w:pPr>
      <w:r>
        <w:rPr>
          <w:w w:val="195"/>
          <w:sz w:val="22"/>
        </w:rPr>
        <w:t>i</w:t>
      </w:r>
      <w:r>
        <w:rPr>
          <w:spacing w:val="6"/>
          <w:w w:val="195"/>
          <w:sz w:val="22"/>
        </w:rPr>
        <w:t> </w:t>
      </w:r>
      <w:r>
        <w:rPr>
          <w:color w:val="666666"/>
          <w:w w:val="125"/>
          <w:sz w:val="22"/>
        </w:rPr>
        <w:t>=</w:t>
      </w:r>
      <w:r>
        <w:rPr>
          <w:color w:val="666666"/>
          <w:spacing w:val="41"/>
          <w:w w:val="125"/>
          <w:sz w:val="22"/>
        </w:rPr>
        <w:t> </w:t>
      </w:r>
      <w:r>
        <w:rPr>
          <w:color w:val="666666"/>
          <w:w w:val="125"/>
          <w:sz w:val="22"/>
        </w:rPr>
        <w:t>0</w:t>
      </w:r>
      <w:r>
        <w:rPr>
          <w:color w:val="666666"/>
          <w:spacing w:val="41"/>
          <w:w w:val="125"/>
          <w:sz w:val="22"/>
        </w:rPr>
        <w:t> </w:t>
      </w:r>
      <w:r>
        <w:rPr>
          <w:i/>
          <w:color w:val="3F7F7F"/>
          <w:w w:val="125"/>
          <w:sz w:val="22"/>
        </w:rPr>
        <w:t>#</w:t>
      </w:r>
      <w:r>
        <w:rPr>
          <w:i/>
          <w:color w:val="3F7F7F"/>
          <w:spacing w:val="41"/>
          <w:w w:val="125"/>
          <w:sz w:val="22"/>
        </w:rPr>
        <w:t> </w:t>
      </w:r>
      <w:r>
        <w:rPr>
          <w:i/>
          <w:color w:val="3F7F7F"/>
          <w:w w:val="125"/>
          <w:sz w:val="22"/>
        </w:rPr>
        <w:t>index</w:t>
      </w:r>
      <w:r>
        <w:rPr>
          <w:i/>
          <w:color w:val="3F7F7F"/>
          <w:spacing w:val="42"/>
          <w:w w:val="125"/>
          <w:sz w:val="22"/>
        </w:rPr>
        <w:t> </w:t>
      </w:r>
      <w:r>
        <w:rPr>
          <w:i/>
          <w:color w:val="3F7F7F"/>
          <w:w w:val="125"/>
          <w:sz w:val="22"/>
        </w:rPr>
        <w:t>into</w:t>
      </w:r>
      <w:r>
        <w:rPr>
          <w:i/>
          <w:color w:val="3F7F7F"/>
          <w:spacing w:val="41"/>
          <w:w w:val="125"/>
          <w:sz w:val="22"/>
        </w:rPr>
        <w:t> </w:t>
      </w:r>
      <w:r>
        <w:rPr>
          <w:i/>
          <w:color w:val="3F7F7F"/>
          <w:spacing w:val="-10"/>
          <w:w w:val="110"/>
          <w:sz w:val="22"/>
        </w:rPr>
        <w:t>A</w:t>
      </w:r>
    </w:p>
    <w:p>
      <w:pPr>
        <w:spacing w:before="2"/>
        <w:ind w:left="1692" w:right="0" w:firstLine="0"/>
        <w:jc w:val="left"/>
        <w:rPr>
          <w:i/>
          <w:sz w:val="22"/>
        </w:rPr>
      </w:pPr>
      <w:r>
        <w:rPr>
          <w:w w:val="190"/>
          <w:sz w:val="22"/>
        </w:rPr>
        <w:t>j</w:t>
      </w:r>
      <w:r>
        <w:rPr>
          <w:spacing w:val="14"/>
          <w:w w:val="190"/>
          <w:sz w:val="22"/>
        </w:rPr>
        <w:t> </w:t>
      </w:r>
      <w:r>
        <w:rPr>
          <w:color w:val="666666"/>
          <w:w w:val="115"/>
          <w:sz w:val="22"/>
        </w:rPr>
        <w:t>=</w:t>
      </w:r>
      <w:r>
        <w:rPr>
          <w:color w:val="666666"/>
          <w:spacing w:val="51"/>
          <w:w w:val="115"/>
          <w:sz w:val="22"/>
        </w:rPr>
        <w:t> </w:t>
      </w:r>
      <w:r>
        <w:rPr>
          <w:color w:val="666666"/>
          <w:w w:val="115"/>
          <w:sz w:val="22"/>
        </w:rPr>
        <w:t>0</w:t>
      </w:r>
      <w:r>
        <w:rPr>
          <w:color w:val="666666"/>
          <w:spacing w:val="51"/>
          <w:w w:val="115"/>
          <w:sz w:val="22"/>
        </w:rPr>
        <w:t> </w:t>
      </w:r>
      <w:r>
        <w:rPr>
          <w:i/>
          <w:color w:val="3F7F7F"/>
          <w:w w:val="115"/>
          <w:sz w:val="22"/>
        </w:rPr>
        <w:t>#</w:t>
      </w:r>
      <w:r>
        <w:rPr>
          <w:i/>
          <w:color w:val="3F7F7F"/>
          <w:spacing w:val="47"/>
          <w:w w:val="125"/>
          <w:sz w:val="22"/>
        </w:rPr>
        <w:t> </w:t>
      </w:r>
      <w:r>
        <w:rPr>
          <w:i/>
          <w:color w:val="3F7F7F"/>
          <w:w w:val="125"/>
          <w:sz w:val="22"/>
        </w:rPr>
        <w:t>index</w:t>
      </w:r>
      <w:r>
        <w:rPr>
          <w:i/>
          <w:color w:val="3F7F7F"/>
          <w:spacing w:val="46"/>
          <w:w w:val="125"/>
          <w:sz w:val="22"/>
        </w:rPr>
        <w:t> </w:t>
      </w:r>
      <w:r>
        <w:rPr>
          <w:i/>
          <w:color w:val="3F7F7F"/>
          <w:w w:val="125"/>
          <w:sz w:val="22"/>
        </w:rPr>
        <w:t>into</w:t>
      </w:r>
      <w:r>
        <w:rPr>
          <w:i/>
          <w:color w:val="3F7F7F"/>
          <w:spacing w:val="47"/>
          <w:w w:val="125"/>
          <w:sz w:val="22"/>
        </w:rPr>
        <w:t> </w:t>
      </w:r>
      <w:r>
        <w:rPr>
          <w:i/>
          <w:color w:val="3F7F7F"/>
          <w:spacing w:val="-12"/>
          <w:w w:val="115"/>
          <w:sz w:val="22"/>
        </w:rPr>
        <w:t>B</w:t>
      </w:r>
    </w:p>
    <w:p>
      <w:pPr>
        <w:pStyle w:val="BodyText"/>
        <w:spacing w:line="242" w:lineRule="auto" w:before="2"/>
        <w:ind w:left="2150" w:right="5073" w:hanging="459"/>
      </w:pPr>
      <w:r>
        <w:rPr>
          <w:color w:val="007F00"/>
          <w:w w:val="135"/>
        </w:rPr>
        <w:t>while</w:t>
      </w:r>
      <w:r>
        <w:rPr>
          <w:color w:val="007F00"/>
          <w:spacing w:val="-17"/>
          <w:w w:val="195"/>
        </w:rPr>
        <w:t> </w:t>
      </w:r>
      <w:r>
        <w:rPr>
          <w:w w:val="195"/>
        </w:rPr>
        <w:t>i</w:t>
      </w:r>
      <w:r>
        <w:rPr>
          <w:spacing w:val="-17"/>
          <w:w w:val="195"/>
        </w:rPr>
        <w:t> </w:t>
      </w:r>
      <w:r>
        <w:rPr>
          <w:color w:val="666666"/>
          <w:w w:val="125"/>
        </w:rPr>
        <w:t>&lt;</w:t>
      </w:r>
      <w:r>
        <w:rPr>
          <w:color w:val="666666"/>
          <w:spacing w:val="13"/>
          <w:w w:val="135"/>
        </w:rPr>
        <w:t> </w:t>
      </w:r>
      <w:r>
        <w:rPr>
          <w:color w:val="007F00"/>
          <w:w w:val="135"/>
        </w:rPr>
        <w:t>len</w:t>
      </w:r>
      <w:r>
        <w:rPr>
          <w:w w:val="135"/>
        </w:rPr>
        <w:t>(A)</w:t>
      </w:r>
      <w:r>
        <w:rPr>
          <w:spacing w:val="13"/>
          <w:w w:val="135"/>
        </w:rPr>
        <w:t> </w:t>
      </w:r>
      <w:r>
        <w:rPr>
          <w:color w:val="AA21FF"/>
          <w:w w:val="125"/>
        </w:rPr>
        <w:t>and</w:t>
      </w:r>
      <w:r>
        <w:rPr>
          <w:color w:val="AA21FF"/>
          <w:spacing w:val="-17"/>
          <w:w w:val="195"/>
        </w:rPr>
        <w:t> </w:t>
      </w:r>
      <w:r>
        <w:rPr>
          <w:w w:val="195"/>
        </w:rPr>
        <w:t>j</w:t>
      </w:r>
      <w:r>
        <w:rPr>
          <w:spacing w:val="-17"/>
          <w:w w:val="195"/>
        </w:rPr>
        <w:t> </w:t>
      </w:r>
      <w:r>
        <w:rPr>
          <w:color w:val="666666"/>
          <w:w w:val="125"/>
        </w:rPr>
        <w:t>&lt;</w:t>
      </w:r>
      <w:r>
        <w:rPr>
          <w:color w:val="666666"/>
          <w:spacing w:val="13"/>
          <w:w w:val="135"/>
        </w:rPr>
        <w:t> </w:t>
      </w:r>
      <w:r>
        <w:rPr>
          <w:color w:val="007F00"/>
          <w:w w:val="135"/>
        </w:rPr>
        <w:t>len</w:t>
      </w:r>
      <w:r>
        <w:rPr>
          <w:w w:val="135"/>
        </w:rPr>
        <w:t>(B): </w:t>
      </w:r>
      <w:r>
        <w:rPr>
          <w:color w:val="007F00"/>
          <w:w w:val="195"/>
        </w:rPr>
        <w:t>if</w:t>
      </w:r>
      <w:r>
        <w:rPr>
          <w:color w:val="007F00"/>
          <w:w w:val="195"/>
        </w:rPr>
        <w:t> </w:t>
      </w:r>
      <w:r>
        <w:rPr>
          <w:w w:val="135"/>
        </w:rPr>
        <w:t>A[i]</w:t>
      </w:r>
      <w:r>
        <w:rPr>
          <w:spacing w:val="40"/>
          <w:w w:val="135"/>
        </w:rPr>
        <w:t> </w:t>
      </w:r>
      <w:r>
        <w:rPr>
          <w:color w:val="666666"/>
          <w:w w:val="125"/>
        </w:rPr>
        <w:t>&lt;</w:t>
      </w:r>
      <w:r>
        <w:rPr>
          <w:color w:val="666666"/>
          <w:spacing w:val="40"/>
          <w:w w:val="145"/>
        </w:rPr>
        <w:t> </w:t>
      </w:r>
      <w:r>
        <w:rPr>
          <w:w w:val="145"/>
        </w:rPr>
        <w:t>B[j]:</w:t>
      </w:r>
    </w:p>
    <w:p>
      <w:pPr>
        <w:pStyle w:val="BodyText"/>
        <w:spacing w:line="268" w:lineRule="exact"/>
        <w:ind w:left="2608"/>
      </w:pPr>
      <w:r>
        <w:rPr>
          <w:w w:val="150"/>
        </w:rPr>
        <w:t>L[i</w:t>
      </w:r>
      <w:r>
        <w:rPr>
          <w:color w:val="666666"/>
          <w:w w:val="150"/>
        </w:rPr>
        <w:t>+</w:t>
      </w:r>
      <w:r>
        <w:rPr>
          <w:w w:val="150"/>
        </w:rPr>
        <w:t>j]</w:t>
      </w:r>
      <w:r>
        <w:rPr>
          <w:spacing w:val="34"/>
          <w:w w:val="150"/>
        </w:rPr>
        <w:t> </w:t>
      </w:r>
      <w:r>
        <w:rPr>
          <w:color w:val="666666"/>
          <w:w w:val="135"/>
        </w:rPr>
        <w:t>=</w:t>
      </w:r>
      <w:r>
        <w:rPr>
          <w:color w:val="666666"/>
          <w:spacing w:val="35"/>
          <w:w w:val="150"/>
        </w:rPr>
        <w:t> </w:t>
      </w:r>
      <w:r>
        <w:rPr>
          <w:spacing w:val="-4"/>
          <w:w w:val="150"/>
        </w:rPr>
        <w:t>A[i]</w:t>
      </w:r>
    </w:p>
    <w:p>
      <w:pPr>
        <w:pStyle w:val="BodyText"/>
        <w:spacing w:line="242" w:lineRule="auto" w:before="3"/>
        <w:ind w:left="2150" w:right="6565" w:firstLine="458"/>
      </w:pPr>
      <w:r>
        <w:rPr>
          <w:w w:val="195"/>
        </w:rPr>
        <w:t>i</w:t>
      </w:r>
      <w:r>
        <w:rPr>
          <w:spacing w:val="-2"/>
          <w:w w:val="195"/>
        </w:rPr>
        <w:t> </w:t>
      </w:r>
      <w:r>
        <w:rPr>
          <w:color w:val="666666"/>
          <w:w w:val="125"/>
        </w:rPr>
        <w:t>=</w:t>
      </w:r>
      <w:r>
        <w:rPr>
          <w:color w:val="666666"/>
          <w:spacing w:val="-2"/>
          <w:w w:val="195"/>
        </w:rPr>
        <w:t> </w:t>
      </w:r>
      <w:r>
        <w:rPr>
          <w:w w:val="195"/>
        </w:rPr>
        <w:t>i</w:t>
      </w:r>
      <w:r>
        <w:rPr>
          <w:spacing w:val="-2"/>
          <w:w w:val="195"/>
        </w:rPr>
        <w:t> </w:t>
      </w:r>
      <w:r>
        <w:rPr>
          <w:color w:val="666666"/>
          <w:w w:val="125"/>
        </w:rPr>
        <w:t>+</w:t>
      </w:r>
      <w:r>
        <w:rPr>
          <w:color w:val="666666"/>
          <w:spacing w:val="33"/>
          <w:w w:val="125"/>
        </w:rPr>
        <w:t> </w:t>
      </w:r>
      <w:r>
        <w:rPr>
          <w:color w:val="666666"/>
          <w:w w:val="125"/>
        </w:rPr>
        <w:t>1 </w:t>
      </w:r>
      <w:r>
        <w:rPr>
          <w:color w:val="007F00"/>
          <w:spacing w:val="-2"/>
          <w:w w:val="150"/>
        </w:rPr>
        <w:t>else</w:t>
      </w:r>
      <w:r>
        <w:rPr>
          <w:spacing w:val="-2"/>
          <w:w w:val="150"/>
        </w:rPr>
        <w:t>:</w:t>
      </w:r>
    </w:p>
    <w:p>
      <w:pPr>
        <w:pStyle w:val="BodyText"/>
        <w:spacing w:line="268" w:lineRule="exact"/>
        <w:ind w:left="2608"/>
      </w:pPr>
      <w:r>
        <w:rPr>
          <w:w w:val="150"/>
        </w:rPr>
        <w:t>L[i</w:t>
      </w:r>
      <w:r>
        <w:rPr>
          <w:color w:val="666666"/>
          <w:w w:val="150"/>
        </w:rPr>
        <w:t>+</w:t>
      </w:r>
      <w:r>
        <w:rPr>
          <w:w w:val="150"/>
        </w:rPr>
        <w:t>j]</w:t>
      </w:r>
      <w:r>
        <w:rPr>
          <w:spacing w:val="34"/>
          <w:w w:val="150"/>
        </w:rPr>
        <w:t> </w:t>
      </w:r>
      <w:r>
        <w:rPr>
          <w:color w:val="666666"/>
          <w:w w:val="135"/>
        </w:rPr>
        <w:t>=</w:t>
      </w:r>
      <w:r>
        <w:rPr>
          <w:color w:val="666666"/>
          <w:spacing w:val="35"/>
          <w:w w:val="150"/>
        </w:rPr>
        <w:t> </w:t>
      </w:r>
      <w:r>
        <w:rPr>
          <w:spacing w:val="-4"/>
          <w:w w:val="150"/>
        </w:rPr>
        <w:t>B[j]</w:t>
      </w:r>
    </w:p>
    <w:p>
      <w:pPr>
        <w:pStyle w:val="BodyText"/>
        <w:spacing w:before="2"/>
        <w:ind w:left="2608"/>
      </w:pPr>
      <w:r>
        <w:rPr>
          <w:w w:val="200"/>
        </w:rPr>
        <w:t>j</w:t>
      </w:r>
      <w:r>
        <w:rPr>
          <w:spacing w:val="12"/>
          <w:w w:val="200"/>
        </w:rPr>
        <w:t> </w:t>
      </w:r>
      <w:r>
        <w:rPr>
          <w:color w:val="666666"/>
          <w:w w:val="115"/>
        </w:rPr>
        <w:t>=</w:t>
      </w:r>
      <w:r>
        <w:rPr>
          <w:color w:val="666666"/>
          <w:spacing w:val="13"/>
          <w:w w:val="200"/>
        </w:rPr>
        <w:t> </w:t>
      </w:r>
      <w:r>
        <w:rPr>
          <w:w w:val="200"/>
        </w:rPr>
        <w:t>j</w:t>
      </w:r>
      <w:r>
        <w:rPr>
          <w:spacing w:val="13"/>
          <w:w w:val="200"/>
        </w:rPr>
        <w:t> </w:t>
      </w:r>
      <w:r>
        <w:rPr>
          <w:color w:val="666666"/>
          <w:w w:val="115"/>
        </w:rPr>
        <w:t>+</w:t>
      </w:r>
      <w:r>
        <w:rPr>
          <w:color w:val="666666"/>
          <w:spacing w:val="55"/>
          <w:w w:val="115"/>
        </w:rPr>
        <w:t> </w:t>
      </w:r>
      <w:r>
        <w:rPr>
          <w:color w:val="666666"/>
          <w:spacing w:val="-10"/>
          <w:w w:val="115"/>
        </w:rPr>
        <w:t>1</w:t>
      </w:r>
    </w:p>
    <w:p>
      <w:pPr>
        <w:spacing w:before="3"/>
        <w:ind w:left="1692" w:right="0" w:firstLine="0"/>
        <w:jc w:val="left"/>
        <w:rPr>
          <w:i/>
          <w:sz w:val="22"/>
        </w:rPr>
      </w:pPr>
      <w:r>
        <w:rPr>
          <w:i/>
          <w:color w:val="3F7F7F"/>
          <w:w w:val="120"/>
          <w:sz w:val="22"/>
        </w:rPr>
        <w:t>#</w:t>
      </w:r>
      <w:r>
        <w:rPr>
          <w:i/>
          <w:color w:val="3F7F7F"/>
          <w:spacing w:val="19"/>
          <w:w w:val="120"/>
          <w:sz w:val="22"/>
        </w:rPr>
        <w:t> </w:t>
      </w:r>
      <w:r>
        <w:rPr>
          <w:i/>
          <w:color w:val="3F7F7F"/>
          <w:w w:val="120"/>
          <w:sz w:val="22"/>
        </w:rPr>
        <w:t>Add</w:t>
      </w:r>
      <w:r>
        <w:rPr>
          <w:i/>
          <w:color w:val="3F7F7F"/>
          <w:spacing w:val="20"/>
          <w:w w:val="120"/>
          <w:sz w:val="22"/>
        </w:rPr>
        <w:t> </w:t>
      </w:r>
      <w:r>
        <w:rPr>
          <w:i/>
          <w:color w:val="3F7F7F"/>
          <w:w w:val="120"/>
          <w:sz w:val="22"/>
        </w:rPr>
        <w:t>any</w:t>
      </w:r>
      <w:r>
        <w:rPr>
          <w:i/>
          <w:color w:val="3F7F7F"/>
          <w:spacing w:val="19"/>
          <w:w w:val="120"/>
          <w:sz w:val="22"/>
        </w:rPr>
        <w:t> </w:t>
      </w:r>
      <w:r>
        <w:rPr>
          <w:i/>
          <w:color w:val="3F7F7F"/>
          <w:w w:val="120"/>
          <w:sz w:val="22"/>
        </w:rPr>
        <w:t>remaining</w:t>
      </w:r>
      <w:r>
        <w:rPr>
          <w:i/>
          <w:color w:val="3F7F7F"/>
          <w:spacing w:val="20"/>
          <w:w w:val="120"/>
          <w:sz w:val="22"/>
        </w:rPr>
        <w:t> </w:t>
      </w:r>
      <w:r>
        <w:rPr>
          <w:i/>
          <w:color w:val="3F7F7F"/>
          <w:w w:val="120"/>
          <w:sz w:val="22"/>
        </w:rPr>
        <w:t>elements</w:t>
      </w:r>
      <w:r>
        <w:rPr>
          <w:i/>
          <w:color w:val="3F7F7F"/>
          <w:spacing w:val="19"/>
          <w:w w:val="120"/>
          <w:sz w:val="22"/>
        </w:rPr>
        <w:t> </w:t>
      </w:r>
      <w:r>
        <w:rPr>
          <w:i/>
          <w:color w:val="3F7F7F"/>
          <w:w w:val="120"/>
          <w:sz w:val="22"/>
        </w:rPr>
        <w:t>once</w:t>
      </w:r>
      <w:r>
        <w:rPr>
          <w:i/>
          <w:color w:val="3F7F7F"/>
          <w:spacing w:val="20"/>
          <w:w w:val="120"/>
          <w:sz w:val="22"/>
        </w:rPr>
        <w:t> </w:t>
      </w:r>
      <w:r>
        <w:rPr>
          <w:i/>
          <w:color w:val="3F7F7F"/>
          <w:w w:val="120"/>
          <w:sz w:val="22"/>
        </w:rPr>
        <w:t>one</w:t>
      </w:r>
      <w:r>
        <w:rPr>
          <w:i/>
          <w:color w:val="3F7F7F"/>
          <w:spacing w:val="2"/>
          <w:w w:val="155"/>
          <w:sz w:val="22"/>
        </w:rPr>
        <w:t> </w:t>
      </w:r>
      <w:r>
        <w:rPr>
          <w:i/>
          <w:color w:val="3F7F7F"/>
          <w:w w:val="155"/>
          <w:sz w:val="22"/>
        </w:rPr>
        <w:t>list</w:t>
      </w:r>
      <w:r>
        <w:rPr>
          <w:i/>
          <w:color w:val="3F7F7F"/>
          <w:spacing w:val="2"/>
          <w:w w:val="155"/>
          <w:sz w:val="22"/>
        </w:rPr>
        <w:t> </w:t>
      </w:r>
      <w:r>
        <w:rPr>
          <w:i/>
          <w:color w:val="3F7F7F"/>
          <w:w w:val="155"/>
          <w:sz w:val="22"/>
        </w:rPr>
        <w:t>is</w:t>
      </w:r>
      <w:r>
        <w:rPr>
          <w:i/>
          <w:color w:val="3F7F7F"/>
          <w:spacing w:val="2"/>
          <w:w w:val="155"/>
          <w:sz w:val="22"/>
        </w:rPr>
        <w:t> </w:t>
      </w:r>
      <w:r>
        <w:rPr>
          <w:i/>
          <w:color w:val="3F7F7F"/>
          <w:spacing w:val="-2"/>
          <w:w w:val="120"/>
          <w:sz w:val="22"/>
        </w:rPr>
        <w:t>empty</w:t>
      </w:r>
    </w:p>
    <w:p>
      <w:pPr>
        <w:pStyle w:val="BodyText"/>
        <w:spacing w:before="2"/>
        <w:ind w:left="1692"/>
      </w:pPr>
      <w:r>
        <w:rPr>
          <w:w w:val="150"/>
        </w:rPr>
        <w:t>L[i</w:t>
      </w:r>
      <w:r>
        <w:rPr>
          <w:color w:val="666666"/>
          <w:w w:val="150"/>
        </w:rPr>
        <w:t>+</w:t>
      </w:r>
      <w:r>
        <w:rPr>
          <w:w w:val="150"/>
        </w:rPr>
        <w:t>j:]</w:t>
      </w:r>
      <w:r>
        <w:rPr>
          <w:spacing w:val="38"/>
          <w:w w:val="150"/>
        </w:rPr>
        <w:t> </w:t>
      </w:r>
      <w:r>
        <w:rPr>
          <w:color w:val="666666"/>
          <w:w w:val="135"/>
        </w:rPr>
        <w:t>=</w:t>
      </w:r>
      <w:r>
        <w:rPr>
          <w:color w:val="666666"/>
          <w:spacing w:val="39"/>
          <w:w w:val="150"/>
        </w:rPr>
        <w:t> </w:t>
      </w:r>
      <w:r>
        <w:rPr>
          <w:w w:val="150"/>
        </w:rPr>
        <w:t>A[i:]</w:t>
      </w:r>
      <w:r>
        <w:rPr>
          <w:spacing w:val="39"/>
          <w:w w:val="150"/>
        </w:rPr>
        <w:t> </w:t>
      </w:r>
      <w:r>
        <w:rPr>
          <w:color w:val="666666"/>
          <w:w w:val="135"/>
        </w:rPr>
        <w:t>+</w:t>
      </w:r>
      <w:r>
        <w:rPr>
          <w:color w:val="666666"/>
          <w:spacing w:val="39"/>
          <w:w w:val="150"/>
        </w:rPr>
        <w:t> </w:t>
      </w:r>
      <w:r>
        <w:rPr>
          <w:spacing w:val="-2"/>
          <w:w w:val="150"/>
        </w:rPr>
        <w:t>B[j:]</w:t>
      </w:r>
    </w:p>
    <w:p>
      <w:pPr>
        <w:pStyle w:val="BodyText"/>
        <w:spacing w:line="242" w:lineRule="auto" w:before="166"/>
        <w:ind w:left="1234" w:right="2029" w:firstLine="338"/>
        <w:jc w:val="both"/>
      </w:pPr>
      <w:r>
        <w:rPr>
          <w:w w:val="105"/>
        </w:rPr>
        <w:t>That</w:t>
      </w:r>
      <w:r>
        <w:rPr>
          <w:w w:val="105"/>
        </w:rPr>
        <w:t> last</w:t>
      </w:r>
      <w:r>
        <w:rPr>
          <w:w w:val="105"/>
        </w:rPr>
        <w:t> line</w:t>
      </w:r>
      <w:r>
        <w:rPr>
          <w:w w:val="105"/>
        </w:rPr>
        <w:t> might</w:t>
      </w:r>
      <w:r>
        <w:rPr>
          <w:w w:val="105"/>
        </w:rPr>
        <w:t> look</w:t>
      </w:r>
      <w:r>
        <w:rPr>
          <w:w w:val="105"/>
        </w:rPr>
        <w:t> a</w:t>
      </w:r>
      <w:r>
        <w:rPr>
          <w:w w:val="105"/>
        </w:rPr>
        <w:t> little</w:t>
      </w:r>
      <w:r>
        <w:rPr>
          <w:w w:val="105"/>
        </w:rPr>
        <w:t> strange.</w:t>
      </w:r>
      <w:r>
        <w:rPr>
          <w:spacing w:val="40"/>
          <w:w w:val="105"/>
        </w:rPr>
        <w:t> </w:t>
      </w:r>
      <w:r>
        <w:rPr>
          <w:w w:val="105"/>
        </w:rPr>
        <w:t>The</w:t>
      </w:r>
      <w:r>
        <w:rPr>
          <w:w w:val="105"/>
        </w:rPr>
        <w:t> right</w:t>
      </w:r>
      <w:r>
        <w:rPr>
          <w:w w:val="105"/>
        </w:rPr>
        <w:t> side</w:t>
      </w:r>
      <w:r>
        <w:rPr>
          <w:w w:val="105"/>
        </w:rPr>
        <w:t> of</w:t>
      </w:r>
      <w:r>
        <w:rPr>
          <w:w w:val="105"/>
        </w:rPr>
        <w:t> the</w:t>
      </w:r>
      <w:r>
        <w:rPr>
          <w:w w:val="105"/>
        </w:rPr>
        <w:t> assign- ment</w:t>
      </w:r>
      <w:r>
        <w:rPr>
          <w:w w:val="105"/>
        </w:rPr>
        <w:t> is</w:t>
      </w:r>
      <w:r>
        <w:rPr>
          <w:w w:val="105"/>
        </w:rPr>
        <w:t> concatenating</w:t>
      </w:r>
      <w:r>
        <w:rPr>
          <w:w w:val="105"/>
        </w:rPr>
        <w:t> the</w:t>
      </w:r>
      <w:r>
        <w:rPr>
          <w:w w:val="105"/>
        </w:rPr>
        <w:t> remaining</w:t>
      </w:r>
      <w:r>
        <w:rPr>
          <w:w w:val="105"/>
        </w:rPr>
        <w:t> elements</w:t>
      </w:r>
      <w:r>
        <w:rPr>
          <w:w w:val="105"/>
        </w:rPr>
        <w:t> from</w:t>
      </w:r>
      <w:r>
        <w:rPr>
          <w:w w:val="105"/>
        </w:rPr>
        <w:t> the</w:t>
      </w:r>
      <w:r>
        <w:rPr>
          <w:w w:val="105"/>
        </w:rPr>
        <w:t> two</w:t>
      </w:r>
      <w:r>
        <w:rPr>
          <w:w w:val="105"/>
        </w:rPr>
        <w:t> lists</w:t>
      </w:r>
      <w:r>
        <w:rPr>
          <w:w w:val="105"/>
        </w:rPr>
        <w:t> (of</w:t>
      </w:r>
      <w:r>
        <w:rPr>
          <w:w w:val="105"/>
        </w:rPr>
        <w:t> which one</w:t>
      </w:r>
      <w:r>
        <w:rPr>
          <w:w w:val="105"/>
        </w:rPr>
        <w:t> should</w:t>
      </w:r>
      <w:r>
        <w:rPr>
          <w:w w:val="105"/>
        </w:rPr>
        <w:t> be</w:t>
      </w:r>
      <w:r>
        <w:rPr>
          <w:w w:val="105"/>
        </w:rPr>
        <w:t> empty).</w:t>
      </w:r>
      <w:r>
        <w:rPr>
          <w:spacing w:val="40"/>
          <w:w w:val="105"/>
        </w:rPr>
        <w:t> </w:t>
      </w:r>
      <w:r>
        <w:rPr>
          <w:w w:val="105"/>
        </w:rPr>
        <w:t>Then,</w:t>
      </w:r>
      <w:r>
        <w:rPr>
          <w:w w:val="105"/>
        </w:rPr>
        <w:t> this</w:t>
      </w:r>
      <w:r>
        <w:rPr>
          <w:w w:val="105"/>
        </w:rPr>
        <w:t> list</w:t>
      </w:r>
      <w:r>
        <w:rPr>
          <w:w w:val="105"/>
        </w:rPr>
        <w:t> is</w:t>
      </w:r>
      <w:r>
        <w:rPr>
          <w:w w:val="105"/>
        </w:rPr>
        <w:t> assigned</w:t>
      </w:r>
      <w:r>
        <w:rPr>
          <w:w w:val="105"/>
        </w:rPr>
        <w:t> into</w:t>
      </w:r>
      <w:r>
        <w:rPr>
          <w:w w:val="105"/>
        </w:rPr>
        <w:t> a</w:t>
      </w:r>
      <w:r>
        <w:rPr>
          <w:w w:val="105"/>
        </w:rPr>
        <w:t> slice.</w:t>
      </w:r>
      <w:r>
        <w:rPr>
          <w:spacing w:val="40"/>
          <w:w w:val="105"/>
        </w:rPr>
        <w:t> </w:t>
      </w:r>
      <w:r>
        <w:rPr>
          <w:w w:val="105"/>
        </w:rPr>
        <w:t>In</w:t>
      </w:r>
      <w:r>
        <w:rPr>
          <w:w w:val="105"/>
        </w:rPr>
        <w:t> its</w:t>
      </w:r>
      <w:r>
        <w:rPr>
          <w:w w:val="105"/>
        </w:rPr>
        <w:t> won- derfulness, Python allows you to assign into a slice the same way you would assign into an index.</w:t>
      </w:r>
    </w:p>
    <w:p>
      <w:pPr>
        <w:pStyle w:val="BodyText"/>
        <w:spacing w:after="0" w:line="242" w:lineRule="auto"/>
        <w:jc w:val="both"/>
        <w:sectPr>
          <w:headerReference w:type="even" r:id="rId99"/>
          <w:headerReference w:type="default" r:id="rId100"/>
          <w:pgSz w:w="12240" w:h="15840"/>
          <w:pgMar w:header="1994" w:footer="0" w:top="2200" w:bottom="280" w:left="1800" w:right="0"/>
          <w:pgNumType w:start="118"/>
        </w:sectPr>
      </w:pPr>
    </w:p>
    <w:p>
      <w:pPr>
        <w:pStyle w:val="BodyText"/>
        <w:spacing w:before="82"/>
      </w:pPr>
    </w:p>
    <w:p>
      <w:pPr>
        <w:pStyle w:val="BodyText"/>
        <w:spacing w:line="242" w:lineRule="auto"/>
        <w:ind w:left="217" w:right="3047" w:firstLine="338"/>
        <w:jc w:val="both"/>
      </w:pPr>
      <w:r>
        <w:rPr>
          <w:w w:val="105"/>
        </w:rPr>
        <w:t>We</w:t>
      </w:r>
      <w:r>
        <w:rPr>
          <w:w w:val="105"/>
        </w:rPr>
        <w:t> could</w:t>
      </w:r>
      <w:r>
        <w:rPr>
          <w:w w:val="105"/>
        </w:rPr>
        <w:t> also</w:t>
      </w:r>
      <w:r>
        <w:rPr>
          <w:w w:val="105"/>
        </w:rPr>
        <w:t> use</w:t>
      </w:r>
      <w:r>
        <w:rPr>
          <w:w w:val="105"/>
        </w:rPr>
        <w:t> some</w:t>
      </w:r>
      <w:r>
        <w:rPr>
          <w:w w:val="105"/>
        </w:rPr>
        <w:t> more</w:t>
      </w:r>
      <w:r>
        <w:rPr>
          <w:w w:val="105"/>
        </w:rPr>
        <w:t> logic</w:t>
      </w:r>
      <w:r>
        <w:rPr>
          <w:w w:val="105"/>
        </w:rPr>
        <w:t> in</w:t>
      </w:r>
      <w:r>
        <w:rPr>
          <w:w w:val="105"/>
        </w:rPr>
        <w:t> the</w:t>
      </w:r>
      <w:r>
        <w:rPr>
          <w:w w:val="105"/>
        </w:rPr>
        <w:t> loop</w:t>
      </w:r>
      <w:r>
        <w:rPr>
          <w:w w:val="105"/>
        </w:rPr>
        <w:t> to</w:t>
      </w:r>
      <w:r>
        <w:rPr>
          <w:w w:val="105"/>
        </w:rPr>
        <w:t> avoid</w:t>
      </w:r>
      <w:r>
        <w:rPr>
          <w:w w:val="105"/>
        </w:rPr>
        <w:t> this</w:t>
      </w:r>
      <w:r>
        <w:rPr>
          <w:w w:val="105"/>
        </w:rPr>
        <w:t> last</w:t>
      </w:r>
      <w:r>
        <w:rPr>
          <w:w w:val="105"/>
        </w:rPr>
        <w:t> step, though </w:t>
      </w:r>
      <w:r>
        <w:rPr>
          <w:w w:val="115"/>
        </w:rPr>
        <w:t>I </w:t>
      </w:r>
      <w:r>
        <w:rPr>
          <w:w w:val="105"/>
        </w:rPr>
        <w:t>have found students disagree as to which approach is simpler.</w:t>
      </w:r>
    </w:p>
    <w:p>
      <w:pPr>
        <w:pStyle w:val="BodyText"/>
        <w:spacing w:before="7"/>
      </w:pPr>
    </w:p>
    <w:p>
      <w:pPr>
        <w:pStyle w:val="BodyText"/>
        <w:spacing w:line="242" w:lineRule="auto"/>
        <w:ind w:left="675" w:right="7922" w:hanging="459"/>
      </w:pPr>
      <w:r>
        <w:rPr>
          <w:color w:val="007F00"/>
          <w:w w:val="125"/>
        </w:rPr>
        <w:t>def</w:t>
      </w:r>
      <w:r>
        <w:rPr>
          <w:color w:val="007F00"/>
          <w:spacing w:val="11"/>
          <w:w w:val="125"/>
        </w:rPr>
        <w:t> </w:t>
      </w:r>
      <w:r>
        <w:rPr>
          <w:color w:val="0000FF"/>
          <w:w w:val="125"/>
        </w:rPr>
        <w:t>merge</w:t>
      </w:r>
      <w:r>
        <w:rPr>
          <w:w w:val="125"/>
        </w:rPr>
        <w:t>(A,</w:t>
      </w:r>
      <w:r>
        <w:rPr>
          <w:spacing w:val="12"/>
          <w:w w:val="125"/>
        </w:rPr>
        <w:t> </w:t>
      </w:r>
      <w:r>
        <w:rPr>
          <w:w w:val="125"/>
        </w:rPr>
        <w:t>B,</w:t>
      </w:r>
      <w:r>
        <w:rPr>
          <w:spacing w:val="2"/>
          <w:w w:val="145"/>
        </w:rPr>
        <w:t> </w:t>
      </w:r>
      <w:r>
        <w:rPr>
          <w:w w:val="145"/>
        </w:rPr>
        <w:t>L): </w:t>
      </w:r>
      <w:r>
        <w:rPr>
          <w:w w:val="190"/>
        </w:rPr>
        <w:t>i,</w:t>
      </w:r>
      <w:r>
        <w:rPr>
          <w:w w:val="190"/>
        </w:rPr>
        <w:t> j</w:t>
      </w:r>
      <w:r>
        <w:rPr>
          <w:w w:val="190"/>
        </w:rPr>
        <w:t> </w:t>
      </w:r>
      <w:r>
        <w:rPr>
          <w:color w:val="666666"/>
          <w:w w:val="125"/>
        </w:rPr>
        <w:t>=</w:t>
      </w:r>
      <w:r>
        <w:rPr>
          <w:color w:val="666666"/>
          <w:spacing w:val="40"/>
          <w:w w:val="145"/>
        </w:rPr>
        <w:t> </w:t>
      </w:r>
      <w:r>
        <w:rPr>
          <w:color w:val="666666"/>
          <w:w w:val="145"/>
        </w:rPr>
        <w:t>0</w:t>
      </w:r>
      <w:r>
        <w:rPr>
          <w:w w:val="145"/>
        </w:rPr>
        <w:t>,</w:t>
      </w:r>
      <w:r>
        <w:rPr>
          <w:spacing w:val="40"/>
          <w:w w:val="145"/>
        </w:rPr>
        <w:t> </w:t>
      </w:r>
      <w:r>
        <w:rPr>
          <w:color w:val="666666"/>
          <w:w w:val="125"/>
        </w:rPr>
        <w:t>0</w:t>
      </w:r>
    </w:p>
    <w:p>
      <w:pPr>
        <w:pStyle w:val="BodyText"/>
        <w:spacing w:line="268" w:lineRule="exact"/>
        <w:ind w:left="675"/>
      </w:pPr>
      <w:r>
        <w:rPr>
          <w:color w:val="007F00"/>
          <w:w w:val="125"/>
        </w:rPr>
        <w:t>while</w:t>
      </w:r>
      <w:r>
        <w:rPr>
          <w:color w:val="007F00"/>
          <w:spacing w:val="9"/>
          <w:w w:val="195"/>
        </w:rPr>
        <w:t> </w:t>
      </w:r>
      <w:r>
        <w:rPr>
          <w:w w:val="195"/>
        </w:rPr>
        <w:t>i</w:t>
      </w:r>
      <w:r>
        <w:rPr>
          <w:spacing w:val="9"/>
          <w:w w:val="195"/>
        </w:rPr>
        <w:t> </w:t>
      </w:r>
      <w:r>
        <w:rPr>
          <w:color w:val="666666"/>
          <w:w w:val="125"/>
        </w:rPr>
        <w:t>&lt;</w:t>
      </w:r>
      <w:r>
        <w:rPr>
          <w:color w:val="666666"/>
          <w:spacing w:val="44"/>
          <w:w w:val="125"/>
        </w:rPr>
        <w:t> </w:t>
      </w:r>
      <w:r>
        <w:rPr>
          <w:color w:val="007F00"/>
          <w:w w:val="125"/>
        </w:rPr>
        <w:t>len</w:t>
      </w:r>
      <w:r>
        <w:rPr>
          <w:w w:val="125"/>
        </w:rPr>
        <w:t>(A)</w:t>
      </w:r>
      <w:r>
        <w:rPr>
          <w:spacing w:val="44"/>
          <w:w w:val="125"/>
        </w:rPr>
        <w:t> </w:t>
      </w:r>
      <w:r>
        <w:rPr>
          <w:color w:val="AA21FF"/>
          <w:w w:val="125"/>
        </w:rPr>
        <w:t>or</w:t>
      </w:r>
      <w:r>
        <w:rPr>
          <w:color w:val="AA21FF"/>
          <w:spacing w:val="9"/>
          <w:w w:val="195"/>
        </w:rPr>
        <w:t> </w:t>
      </w:r>
      <w:r>
        <w:rPr>
          <w:w w:val="195"/>
        </w:rPr>
        <w:t>j</w:t>
      </w:r>
      <w:r>
        <w:rPr>
          <w:spacing w:val="9"/>
          <w:w w:val="195"/>
        </w:rPr>
        <w:t> </w:t>
      </w:r>
      <w:r>
        <w:rPr>
          <w:color w:val="666666"/>
          <w:w w:val="125"/>
        </w:rPr>
        <w:t>&lt;</w:t>
      </w:r>
      <w:r>
        <w:rPr>
          <w:color w:val="666666"/>
          <w:spacing w:val="44"/>
          <w:w w:val="125"/>
        </w:rPr>
        <w:t> </w:t>
      </w:r>
      <w:r>
        <w:rPr>
          <w:color w:val="007F00"/>
          <w:spacing w:val="-2"/>
          <w:w w:val="125"/>
        </w:rPr>
        <w:t>len</w:t>
      </w:r>
      <w:r>
        <w:rPr>
          <w:spacing w:val="-2"/>
          <w:w w:val="125"/>
        </w:rPr>
        <w:t>(B):</w:t>
      </w:r>
    </w:p>
    <w:p>
      <w:pPr>
        <w:pStyle w:val="BodyText"/>
        <w:spacing w:line="242" w:lineRule="auto" w:before="2"/>
        <w:ind w:left="1592" w:right="3606" w:hanging="459"/>
      </w:pPr>
      <w:r>
        <w:rPr>
          <w:color w:val="007F00"/>
          <w:w w:val="190"/>
        </w:rPr>
        <w:t>if</w:t>
      </w:r>
      <w:r>
        <w:rPr>
          <w:color w:val="007F00"/>
          <w:spacing w:val="-2"/>
          <w:w w:val="190"/>
        </w:rPr>
        <w:t> </w:t>
      </w:r>
      <w:r>
        <w:rPr>
          <w:w w:val="190"/>
        </w:rPr>
        <w:t>j</w:t>
      </w:r>
      <w:r>
        <w:rPr>
          <w:spacing w:val="-2"/>
          <w:w w:val="190"/>
        </w:rPr>
        <w:t> </w:t>
      </w:r>
      <w:r>
        <w:rPr>
          <w:color w:val="666666"/>
          <w:w w:val="120"/>
        </w:rPr>
        <w:t>==</w:t>
      </w:r>
      <w:r>
        <w:rPr>
          <w:color w:val="666666"/>
          <w:spacing w:val="23"/>
          <w:w w:val="140"/>
        </w:rPr>
        <w:t> </w:t>
      </w:r>
      <w:r>
        <w:rPr>
          <w:color w:val="007F00"/>
          <w:w w:val="140"/>
        </w:rPr>
        <w:t>len</w:t>
      </w:r>
      <w:r>
        <w:rPr>
          <w:w w:val="140"/>
        </w:rPr>
        <w:t>(B)</w:t>
      </w:r>
      <w:r>
        <w:rPr>
          <w:spacing w:val="23"/>
          <w:w w:val="140"/>
        </w:rPr>
        <w:t> </w:t>
      </w:r>
      <w:r>
        <w:rPr>
          <w:color w:val="AA21FF"/>
          <w:w w:val="140"/>
        </w:rPr>
        <w:t>or</w:t>
      </w:r>
      <w:r>
        <w:rPr>
          <w:color w:val="AA21FF"/>
          <w:spacing w:val="-2"/>
          <w:w w:val="190"/>
        </w:rPr>
        <w:t> </w:t>
      </w:r>
      <w:r>
        <w:rPr>
          <w:w w:val="190"/>
        </w:rPr>
        <w:t>(i</w:t>
      </w:r>
      <w:r>
        <w:rPr>
          <w:spacing w:val="-2"/>
          <w:w w:val="190"/>
        </w:rPr>
        <w:t> </w:t>
      </w:r>
      <w:r>
        <w:rPr>
          <w:color w:val="666666"/>
          <w:w w:val="120"/>
        </w:rPr>
        <w:t>&lt;</w:t>
      </w:r>
      <w:r>
        <w:rPr>
          <w:color w:val="666666"/>
          <w:spacing w:val="23"/>
          <w:w w:val="140"/>
        </w:rPr>
        <w:t> </w:t>
      </w:r>
      <w:r>
        <w:rPr>
          <w:color w:val="007F00"/>
          <w:w w:val="140"/>
        </w:rPr>
        <w:t>len</w:t>
      </w:r>
      <w:r>
        <w:rPr>
          <w:w w:val="140"/>
        </w:rPr>
        <w:t>(A)</w:t>
      </w:r>
      <w:r>
        <w:rPr>
          <w:spacing w:val="23"/>
          <w:w w:val="140"/>
        </w:rPr>
        <w:t> </w:t>
      </w:r>
      <w:r>
        <w:rPr>
          <w:color w:val="AA21FF"/>
          <w:w w:val="120"/>
        </w:rPr>
        <w:t>and</w:t>
      </w:r>
      <w:r>
        <w:rPr>
          <w:color w:val="AA21FF"/>
          <w:spacing w:val="23"/>
          <w:w w:val="140"/>
        </w:rPr>
        <w:t> </w:t>
      </w:r>
      <w:r>
        <w:rPr>
          <w:w w:val="140"/>
        </w:rPr>
        <w:t>A[i]</w:t>
      </w:r>
      <w:r>
        <w:rPr>
          <w:spacing w:val="23"/>
          <w:w w:val="140"/>
        </w:rPr>
        <w:t> </w:t>
      </w:r>
      <w:r>
        <w:rPr>
          <w:color w:val="666666"/>
          <w:w w:val="120"/>
        </w:rPr>
        <w:t>&lt;</w:t>
      </w:r>
      <w:r>
        <w:rPr>
          <w:color w:val="666666"/>
          <w:w w:val="150"/>
        </w:rPr>
        <w:t> </w:t>
      </w:r>
      <w:r>
        <w:rPr>
          <w:w w:val="150"/>
        </w:rPr>
        <w:t>B[j]): L[i</w:t>
      </w:r>
      <w:r>
        <w:rPr>
          <w:color w:val="666666"/>
          <w:w w:val="150"/>
        </w:rPr>
        <w:t>+</w:t>
      </w:r>
      <w:r>
        <w:rPr>
          <w:w w:val="150"/>
        </w:rPr>
        <w:t>j]</w:t>
      </w:r>
      <w:r>
        <w:rPr>
          <w:w w:val="150"/>
        </w:rPr>
        <w:t> </w:t>
      </w:r>
      <w:r>
        <w:rPr>
          <w:color w:val="666666"/>
          <w:w w:val="120"/>
        </w:rPr>
        <w:t>=</w:t>
      </w:r>
      <w:r>
        <w:rPr>
          <w:color w:val="666666"/>
          <w:spacing w:val="40"/>
          <w:w w:val="140"/>
        </w:rPr>
        <w:t> </w:t>
      </w:r>
      <w:r>
        <w:rPr>
          <w:w w:val="140"/>
        </w:rPr>
        <w:t>A[i]</w:t>
      </w:r>
    </w:p>
    <w:p>
      <w:pPr>
        <w:pStyle w:val="BodyText"/>
        <w:spacing w:line="242" w:lineRule="auto"/>
        <w:ind w:left="1134" w:right="7784" w:firstLine="458"/>
      </w:pPr>
      <w:r>
        <w:rPr>
          <w:w w:val="195"/>
        </w:rPr>
        <w:t>i</w:t>
      </w:r>
      <w:r>
        <w:rPr>
          <w:spacing w:val="-2"/>
          <w:w w:val="195"/>
        </w:rPr>
        <w:t> </w:t>
      </w:r>
      <w:r>
        <w:rPr>
          <w:color w:val="666666"/>
          <w:w w:val="125"/>
        </w:rPr>
        <w:t>=</w:t>
      </w:r>
      <w:r>
        <w:rPr>
          <w:color w:val="666666"/>
          <w:spacing w:val="-2"/>
          <w:w w:val="195"/>
        </w:rPr>
        <w:t> </w:t>
      </w:r>
      <w:r>
        <w:rPr>
          <w:w w:val="195"/>
        </w:rPr>
        <w:t>i</w:t>
      </w:r>
      <w:r>
        <w:rPr>
          <w:spacing w:val="-2"/>
          <w:w w:val="195"/>
        </w:rPr>
        <w:t> </w:t>
      </w:r>
      <w:r>
        <w:rPr>
          <w:color w:val="666666"/>
          <w:w w:val="125"/>
        </w:rPr>
        <w:t>+</w:t>
      </w:r>
      <w:r>
        <w:rPr>
          <w:color w:val="666666"/>
          <w:spacing w:val="33"/>
          <w:w w:val="125"/>
        </w:rPr>
        <w:t> </w:t>
      </w:r>
      <w:r>
        <w:rPr>
          <w:color w:val="666666"/>
          <w:w w:val="125"/>
        </w:rPr>
        <w:t>1 </w:t>
      </w:r>
      <w:r>
        <w:rPr>
          <w:color w:val="007F00"/>
          <w:spacing w:val="-2"/>
          <w:w w:val="150"/>
        </w:rPr>
        <w:t>else</w:t>
      </w:r>
      <w:r>
        <w:rPr>
          <w:spacing w:val="-2"/>
          <w:w w:val="150"/>
        </w:rPr>
        <w:t>:</w:t>
      </w:r>
    </w:p>
    <w:p>
      <w:pPr>
        <w:pStyle w:val="BodyText"/>
        <w:spacing w:line="268" w:lineRule="exact"/>
        <w:ind w:left="1592"/>
      </w:pPr>
      <w:r>
        <w:rPr>
          <w:w w:val="150"/>
        </w:rPr>
        <w:t>L[i</w:t>
      </w:r>
      <w:r>
        <w:rPr>
          <w:color w:val="666666"/>
          <w:w w:val="150"/>
        </w:rPr>
        <w:t>+</w:t>
      </w:r>
      <w:r>
        <w:rPr>
          <w:w w:val="150"/>
        </w:rPr>
        <w:t>j]</w:t>
      </w:r>
      <w:r>
        <w:rPr>
          <w:spacing w:val="34"/>
          <w:w w:val="150"/>
        </w:rPr>
        <w:t> </w:t>
      </w:r>
      <w:r>
        <w:rPr>
          <w:color w:val="666666"/>
          <w:w w:val="135"/>
        </w:rPr>
        <w:t>=</w:t>
      </w:r>
      <w:r>
        <w:rPr>
          <w:color w:val="666666"/>
          <w:spacing w:val="35"/>
          <w:w w:val="150"/>
        </w:rPr>
        <w:t> </w:t>
      </w:r>
      <w:r>
        <w:rPr>
          <w:spacing w:val="-4"/>
          <w:w w:val="150"/>
        </w:rPr>
        <w:t>B[j]</w:t>
      </w:r>
    </w:p>
    <w:p>
      <w:pPr>
        <w:pStyle w:val="BodyText"/>
        <w:spacing w:before="2"/>
        <w:ind w:left="1592"/>
      </w:pPr>
      <w:r>
        <w:rPr>
          <w:w w:val="200"/>
        </w:rPr>
        <w:t>j</w:t>
      </w:r>
      <w:r>
        <w:rPr>
          <w:spacing w:val="12"/>
          <w:w w:val="200"/>
        </w:rPr>
        <w:t> </w:t>
      </w:r>
      <w:r>
        <w:rPr>
          <w:color w:val="666666"/>
          <w:w w:val="115"/>
        </w:rPr>
        <w:t>=</w:t>
      </w:r>
      <w:r>
        <w:rPr>
          <w:color w:val="666666"/>
          <w:spacing w:val="13"/>
          <w:w w:val="200"/>
        </w:rPr>
        <w:t> </w:t>
      </w:r>
      <w:r>
        <w:rPr>
          <w:w w:val="200"/>
        </w:rPr>
        <w:t>j</w:t>
      </w:r>
      <w:r>
        <w:rPr>
          <w:spacing w:val="13"/>
          <w:w w:val="200"/>
        </w:rPr>
        <w:t> </w:t>
      </w:r>
      <w:r>
        <w:rPr>
          <w:color w:val="666666"/>
          <w:w w:val="115"/>
        </w:rPr>
        <w:t>+</w:t>
      </w:r>
      <w:r>
        <w:rPr>
          <w:color w:val="666666"/>
          <w:spacing w:val="55"/>
          <w:w w:val="115"/>
        </w:rPr>
        <w:t> </w:t>
      </w:r>
      <w:r>
        <w:rPr>
          <w:color w:val="666666"/>
          <w:spacing w:val="-10"/>
          <w:w w:val="115"/>
        </w:rPr>
        <w:t>1</w:t>
      </w:r>
    </w:p>
    <w:p>
      <w:pPr>
        <w:pStyle w:val="BodyText"/>
        <w:spacing w:before="10"/>
      </w:pPr>
    </w:p>
    <w:p>
      <w:pPr>
        <w:pStyle w:val="BodyText"/>
        <w:spacing w:line="242" w:lineRule="auto"/>
        <w:ind w:left="217" w:right="3045" w:firstLine="338"/>
        <w:jc w:val="both"/>
      </w:pPr>
      <w:r>
        <w:rPr>
          <w:w w:val="110"/>
        </w:rPr>
        <w:t>The</w:t>
      </w:r>
      <w:r>
        <w:rPr>
          <w:w w:val="110"/>
        </w:rPr>
        <w:t> complex</w:t>
      </w:r>
      <w:r>
        <w:rPr>
          <w:w w:val="110"/>
        </w:rPr>
        <w:t> </w:t>
      </w:r>
      <w:r>
        <w:rPr>
          <w:w w:val="190"/>
        </w:rPr>
        <w:t>if</w:t>
      </w:r>
      <w:r>
        <w:rPr>
          <w:spacing w:val="-21"/>
          <w:w w:val="190"/>
        </w:rPr>
        <w:t> </w:t>
      </w:r>
      <w:r>
        <w:rPr>
          <w:w w:val="110"/>
        </w:rPr>
        <w:t>statement</w:t>
      </w:r>
      <w:r>
        <w:rPr>
          <w:w w:val="110"/>
        </w:rPr>
        <w:t> above</w:t>
      </w:r>
      <w:r>
        <w:rPr>
          <w:w w:val="110"/>
        </w:rPr>
        <w:t> relies</w:t>
      </w:r>
      <w:r>
        <w:rPr>
          <w:w w:val="110"/>
        </w:rPr>
        <w:t> heavily</w:t>
      </w:r>
      <w:r>
        <w:rPr>
          <w:w w:val="110"/>
        </w:rPr>
        <w:t> on</w:t>
      </w:r>
      <w:r>
        <w:rPr>
          <w:w w:val="110"/>
        </w:rPr>
        <w:t> something</w:t>
      </w:r>
      <w:r>
        <w:rPr>
          <w:w w:val="110"/>
        </w:rPr>
        <w:t> called </w:t>
      </w:r>
      <w:r>
        <w:rPr>
          <w:b/>
          <w:w w:val="110"/>
        </w:rPr>
        <w:t>short-circuited</w:t>
      </w:r>
      <w:r>
        <w:rPr>
          <w:b/>
          <w:w w:val="110"/>
        </w:rPr>
        <w:t> </w:t>
      </w:r>
      <w:r>
        <w:rPr>
          <w:w w:val="110"/>
        </w:rPr>
        <w:t>evaluation</w:t>
      </w:r>
      <w:r>
        <w:rPr>
          <w:w w:val="110"/>
        </w:rPr>
        <w:t> of</w:t>
      </w:r>
      <w:r>
        <w:rPr>
          <w:w w:val="110"/>
        </w:rPr>
        <w:t> boolean</w:t>
      </w:r>
      <w:r>
        <w:rPr>
          <w:w w:val="110"/>
        </w:rPr>
        <w:t> expressions.</w:t>
      </w:r>
      <w:r>
        <w:rPr>
          <w:spacing w:val="40"/>
          <w:w w:val="110"/>
        </w:rPr>
        <w:t> </w:t>
      </w:r>
      <w:r>
        <w:rPr>
          <w:w w:val="110"/>
        </w:rPr>
        <w:t>If</w:t>
      </w:r>
      <w:r>
        <w:rPr>
          <w:w w:val="110"/>
        </w:rPr>
        <w:t> we</w:t>
      </w:r>
      <w:r>
        <w:rPr>
          <w:w w:val="110"/>
        </w:rPr>
        <w:t> have</w:t>
      </w:r>
      <w:r>
        <w:rPr>
          <w:w w:val="110"/>
        </w:rPr>
        <w:t> a</w:t>
      </w:r>
      <w:r>
        <w:rPr>
          <w:w w:val="110"/>
        </w:rPr>
        <w:t> boolean operation</w:t>
      </w:r>
      <w:r>
        <w:rPr>
          <w:spacing w:val="-14"/>
          <w:w w:val="110"/>
        </w:rPr>
        <w:t> </w:t>
      </w:r>
      <w:r>
        <w:rPr>
          <w:w w:val="110"/>
        </w:rPr>
        <w:t>like</w:t>
      </w:r>
      <w:r>
        <w:rPr>
          <w:spacing w:val="-14"/>
          <w:w w:val="110"/>
        </w:rPr>
        <w:t> </w:t>
      </w:r>
      <w:r>
        <w:rPr>
          <w:w w:val="110"/>
        </w:rPr>
        <w:t>or,</w:t>
      </w:r>
      <w:r>
        <w:rPr>
          <w:spacing w:val="-14"/>
          <w:w w:val="110"/>
        </w:rPr>
        <w:t> </w:t>
      </w:r>
      <w:r>
        <w:rPr>
          <w:w w:val="110"/>
        </w:rPr>
        <w:t>and</w:t>
      </w:r>
      <w:r>
        <w:rPr>
          <w:spacing w:val="-13"/>
          <w:w w:val="110"/>
        </w:rPr>
        <w:t> </w:t>
      </w:r>
      <w:r>
        <w:rPr>
          <w:w w:val="110"/>
        </w:rPr>
        <w:t>the</w:t>
      </w:r>
      <w:r>
        <w:rPr>
          <w:spacing w:val="-14"/>
          <w:w w:val="110"/>
        </w:rPr>
        <w:t> </w:t>
      </w:r>
      <w:r>
        <w:rPr>
          <w:w w:val="110"/>
        </w:rPr>
        <w:t>first</w:t>
      </w:r>
      <w:r>
        <w:rPr>
          <w:spacing w:val="-14"/>
          <w:w w:val="110"/>
        </w:rPr>
        <w:t> </w:t>
      </w:r>
      <w:r>
        <w:rPr>
          <w:w w:val="110"/>
        </w:rPr>
        <w:t>operand</w:t>
      </w:r>
      <w:r>
        <w:rPr>
          <w:spacing w:val="-13"/>
          <w:w w:val="110"/>
        </w:rPr>
        <w:t> </w:t>
      </w:r>
      <w:r>
        <w:rPr>
          <w:w w:val="110"/>
        </w:rPr>
        <w:t>is</w:t>
      </w:r>
      <w:r>
        <w:rPr>
          <w:spacing w:val="-14"/>
          <w:w w:val="110"/>
        </w:rPr>
        <w:t> </w:t>
      </w:r>
      <w:r>
        <w:rPr>
          <w:w w:val="110"/>
        </w:rPr>
        <w:t>True,</w:t>
      </w:r>
      <w:r>
        <w:rPr>
          <w:spacing w:val="-14"/>
          <w:w w:val="110"/>
        </w:rPr>
        <w:t> </w:t>
      </w:r>
      <w:r>
        <w:rPr>
          <w:w w:val="110"/>
        </w:rPr>
        <w:t>then</w:t>
      </w:r>
      <w:r>
        <w:rPr>
          <w:spacing w:val="-13"/>
          <w:w w:val="110"/>
        </w:rPr>
        <w:t> </w:t>
      </w:r>
      <w:r>
        <w:rPr>
          <w:w w:val="110"/>
        </w:rPr>
        <w:t>we</w:t>
      </w:r>
      <w:r>
        <w:rPr>
          <w:spacing w:val="-14"/>
          <w:w w:val="110"/>
        </w:rPr>
        <w:t> </w:t>
      </w:r>
      <w:r>
        <w:rPr>
          <w:w w:val="110"/>
        </w:rPr>
        <w:t>don’t</w:t>
      </w:r>
      <w:r>
        <w:rPr>
          <w:spacing w:val="-14"/>
          <w:w w:val="110"/>
        </w:rPr>
        <w:t> </w:t>
      </w:r>
      <w:r>
        <w:rPr>
          <w:w w:val="110"/>
        </w:rPr>
        <w:t>have</w:t>
      </w:r>
      <w:r>
        <w:rPr>
          <w:spacing w:val="-13"/>
          <w:w w:val="110"/>
        </w:rPr>
        <w:t> </w:t>
      </w:r>
      <w:r>
        <w:rPr>
          <w:w w:val="110"/>
        </w:rPr>
        <w:t>to</w:t>
      </w:r>
      <w:r>
        <w:rPr>
          <w:spacing w:val="-14"/>
          <w:w w:val="110"/>
        </w:rPr>
        <w:t> </w:t>
      </w:r>
      <w:r>
        <w:rPr>
          <w:w w:val="110"/>
        </w:rPr>
        <w:t>eval- uate</w:t>
      </w:r>
      <w:r>
        <w:rPr>
          <w:w w:val="110"/>
        </w:rPr>
        <w:t> the</w:t>
      </w:r>
      <w:r>
        <w:rPr>
          <w:w w:val="110"/>
        </w:rPr>
        <w:t> second</w:t>
      </w:r>
      <w:r>
        <w:rPr>
          <w:w w:val="110"/>
        </w:rPr>
        <w:t> operand</w:t>
      </w:r>
      <w:r>
        <w:rPr>
          <w:w w:val="110"/>
        </w:rPr>
        <w:t> to</w:t>
      </w:r>
      <w:r>
        <w:rPr>
          <w:w w:val="110"/>
        </w:rPr>
        <w:t> find</w:t>
      </w:r>
      <w:r>
        <w:rPr>
          <w:w w:val="110"/>
        </w:rPr>
        <w:t> out</w:t>
      </w:r>
      <w:r>
        <w:rPr>
          <w:w w:val="110"/>
        </w:rPr>
        <w:t> that</w:t>
      </w:r>
      <w:r>
        <w:rPr>
          <w:w w:val="110"/>
        </w:rPr>
        <w:t> the</w:t>
      </w:r>
      <w:r>
        <w:rPr>
          <w:w w:val="110"/>
        </w:rPr>
        <w:t> overall</w:t>
      </w:r>
      <w:r>
        <w:rPr>
          <w:w w:val="110"/>
        </w:rPr>
        <w:t> result</w:t>
      </w:r>
      <w:r>
        <w:rPr>
          <w:w w:val="110"/>
        </w:rPr>
        <w:t> will</w:t>
      </w:r>
      <w:r>
        <w:rPr>
          <w:w w:val="110"/>
        </w:rPr>
        <w:t> be</w:t>
      </w:r>
      <w:r>
        <w:rPr>
          <w:w w:val="110"/>
        </w:rPr>
        <w:t> True. Using</w:t>
      </w:r>
      <w:r>
        <w:rPr>
          <w:w w:val="110"/>
        </w:rPr>
        <w:t> this</w:t>
      </w:r>
      <w:r>
        <w:rPr>
          <w:w w:val="110"/>
        </w:rPr>
        <w:t> fact,</w:t>
      </w:r>
      <w:r>
        <w:rPr>
          <w:w w:val="110"/>
        </w:rPr>
        <w:t> Python</w:t>
      </w:r>
      <w:r>
        <w:rPr>
          <w:w w:val="110"/>
        </w:rPr>
        <w:t> will</w:t>
      </w:r>
      <w:r>
        <w:rPr>
          <w:w w:val="110"/>
        </w:rPr>
        <w:t> not</w:t>
      </w:r>
      <w:r>
        <w:rPr>
          <w:w w:val="110"/>
        </w:rPr>
        <w:t> even</w:t>
      </w:r>
      <w:r>
        <w:rPr>
          <w:w w:val="110"/>
        </w:rPr>
        <w:t> evaluate</w:t>
      </w:r>
      <w:r>
        <w:rPr>
          <w:w w:val="110"/>
        </w:rPr>
        <w:t> the</w:t>
      </w:r>
      <w:r>
        <w:rPr>
          <w:w w:val="110"/>
        </w:rPr>
        <w:t> second</w:t>
      </w:r>
      <w:r>
        <w:rPr>
          <w:w w:val="110"/>
        </w:rPr>
        <w:t> operand.</w:t>
      </w:r>
      <w:r>
        <w:rPr>
          <w:spacing w:val="40"/>
          <w:w w:val="110"/>
        </w:rPr>
        <w:t> </w:t>
      </w:r>
      <w:r>
        <w:rPr>
          <w:w w:val="110"/>
        </w:rPr>
        <w:t>Simi- larly,</w:t>
      </w:r>
      <w:r>
        <w:rPr>
          <w:spacing w:val="-6"/>
          <w:w w:val="110"/>
        </w:rPr>
        <w:t> </w:t>
      </w:r>
      <w:r>
        <w:rPr>
          <w:w w:val="110"/>
        </w:rPr>
        <w:t>if</w:t>
      </w:r>
      <w:r>
        <w:rPr>
          <w:spacing w:val="-7"/>
          <w:w w:val="110"/>
        </w:rPr>
        <w:t> </w:t>
      </w:r>
      <w:r>
        <w:rPr>
          <w:w w:val="110"/>
        </w:rPr>
        <w:t>we</w:t>
      </w:r>
      <w:r>
        <w:rPr>
          <w:spacing w:val="-7"/>
          <w:w w:val="110"/>
        </w:rPr>
        <w:t> </w:t>
      </w:r>
      <w:r>
        <w:rPr>
          <w:w w:val="110"/>
        </w:rPr>
        <w:t>have</w:t>
      </w:r>
      <w:r>
        <w:rPr>
          <w:spacing w:val="-7"/>
          <w:w w:val="110"/>
        </w:rPr>
        <w:t> </w:t>
      </w:r>
      <w:r>
        <w:rPr>
          <w:w w:val="110"/>
        </w:rPr>
        <w:t>an</w:t>
      </w:r>
      <w:r>
        <w:rPr>
          <w:spacing w:val="-7"/>
          <w:w w:val="110"/>
        </w:rPr>
        <w:t> </w:t>
      </w:r>
      <w:r>
        <w:rPr>
          <w:w w:val="110"/>
        </w:rPr>
        <w:t>and</w:t>
      </w:r>
      <w:r>
        <w:rPr>
          <w:spacing w:val="-7"/>
          <w:w w:val="110"/>
        </w:rPr>
        <w:t> </w:t>
      </w:r>
      <w:r>
        <w:rPr>
          <w:w w:val="110"/>
        </w:rPr>
        <w:t>expression</w:t>
      </w:r>
      <w:r>
        <w:rPr>
          <w:spacing w:val="-7"/>
          <w:w w:val="110"/>
        </w:rPr>
        <w:t> </w:t>
      </w:r>
      <w:r>
        <w:rPr>
          <w:w w:val="110"/>
        </w:rPr>
        <w:t>and</w:t>
      </w:r>
      <w:r>
        <w:rPr>
          <w:spacing w:val="-6"/>
          <w:w w:val="110"/>
        </w:rPr>
        <w:t> </w:t>
      </w:r>
      <w:r>
        <w:rPr>
          <w:w w:val="110"/>
        </w:rPr>
        <w:t>the</w:t>
      </w:r>
      <w:r>
        <w:rPr>
          <w:spacing w:val="-7"/>
          <w:w w:val="110"/>
        </w:rPr>
        <w:t> </w:t>
      </w:r>
      <w:r>
        <w:rPr>
          <w:w w:val="110"/>
        </w:rPr>
        <w:t>first</w:t>
      </w:r>
      <w:r>
        <w:rPr>
          <w:spacing w:val="-6"/>
          <w:w w:val="110"/>
        </w:rPr>
        <w:t> </w:t>
      </w:r>
      <w:r>
        <w:rPr>
          <w:w w:val="110"/>
        </w:rPr>
        <w:t>operand</w:t>
      </w:r>
      <w:r>
        <w:rPr>
          <w:spacing w:val="-6"/>
          <w:w w:val="110"/>
        </w:rPr>
        <w:t> </w:t>
      </w:r>
      <w:r>
        <w:rPr>
          <w:w w:val="110"/>
        </w:rPr>
        <w:t>is</w:t>
      </w:r>
      <w:r>
        <w:rPr>
          <w:spacing w:val="-7"/>
          <w:w w:val="110"/>
        </w:rPr>
        <w:t> </w:t>
      </w:r>
      <w:r>
        <w:rPr>
          <w:w w:val="110"/>
        </w:rPr>
        <w:t>False,</w:t>
      </w:r>
      <w:r>
        <w:rPr>
          <w:spacing w:val="-6"/>
          <w:w w:val="110"/>
        </w:rPr>
        <w:t> </w:t>
      </w:r>
      <w:r>
        <w:rPr>
          <w:w w:val="110"/>
        </w:rPr>
        <w:t>then</w:t>
      </w:r>
      <w:r>
        <w:rPr>
          <w:spacing w:val="-7"/>
          <w:w w:val="110"/>
        </w:rPr>
        <w:t> </w:t>
      </w:r>
      <w:r>
        <w:rPr>
          <w:w w:val="110"/>
        </w:rPr>
        <w:t>the second</w:t>
      </w:r>
      <w:r>
        <w:rPr>
          <w:spacing w:val="-14"/>
          <w:w w:val="110"/>
        </w:rPr>
        <w:t> </w:t>
      </w:r>
      <w:r>
        <w:rPr>
          <w:w w:val="110"/>
        </w:rPr>
        <w:t>operand</w:t>
      </w:r>
      <w:r>
        <w:rPr>
          <w:spacing w:val="-14"/>
          <w:w w:val="110"/>
        </w:rPr>
        <w:t> </w:t>
      </w:r>
      <w:r>
        <w:rPr>
          <w:w w:val="110"/>
        </w:rPr>
        <w:t>is</w:t>
      </w:r>
      <w:r>
        <w:rPr>
          <w:spacing w:val="-14"/>
          <w:w w:val="110"/>
        </w:rPr>
        <w:t> </w:t>
      </w:r>
      <w:r>
        <w:rPr>
          <w:w w:val="110"/>
        </w:rPr>
        <w:t>never</w:t>
      </w:r>
      <w:r>
        <w:rPr>
          <w:spacing w:val="-13"/>
          <w:w w:val="110"/>
        </w:rPr>
        <w:t> </w:t>
      </w:r>
      <w:r>
        <w:rPr>
          <w:w w:val="110"/>
        </w:rPr>
        <w:t>evaluated.</w:t>
      </w:r>
      <w:r>
        <w:rPr>
          <w:spacing w:val="-14"/>
          <w:w w:val="110"/>
        </w:rPr>
        <w:t> </w:t>
      </w:r>
      <w:r>
        <w:rPr>
          <w:w w:val="110"/>
        </w:rPr>
        <w:t>The</w:t>
      </w:r>
      <w:r>
        <w:rPr>
          <w:spacing w:val="-14"/>
          <w:w w:val="110"/>
        </w:rPr>
        <w:t> </w:t>
      </w:r>
      <w:r>
        <w:rPr>
          <w:w w:val="110"/>
        </w:rPr>
        <w:t>key</w:t>
      </w:r>
      <w:r>
        <w:rPr>
          <w:spacing w:val="-13"/>
          <w:w w:val="110"/>
        </w:rPr>
        <w:t> </w:t>
      </w:r>
      <w:r>
        <w:rPr>
          <w:w w:val="110"/>
        </w:rPr>
        <w:t>to</w:t>
      </w:r>
      <w:r>
        <w:rPr>
          <w:spacing w:val="-14"/>
          <w:w w:val="110"/>
        </w:rPr>
        <w:t> </w:t>
      </w:r>
      <w:r>
        <w:rPr>
          <w:w w:val="110"/>
        </w:rPr>
        <w:t>remember</w:t>
      </w:r>
      <w:r>
        <w:rPr>
          <w:spacing w:val="-14"/>
          <w:w w:val="110"/>
        </w:rPr>
        <w:t> </w:t>
      </w:r>
      <w:r>
        <w:rPr>
          <w:w w:val="110"/>
        </w:rPr>
        <w:t>is</w:t>
      </w:r>
      <w:r>
        <w:rPr>
          <w:spacing w:val="-13"/>
          <w:w w:val="110"/>
        </w:rPr>
        <w:t> </w:t>
      </w:r>
      <w:r>
        <w:rPr>
          <w:w w:val="110"/>
        </w:rPr>
        <w:t>that</w:t>
      </w:r>
      <w:r>
        <w:rPr>
          <w:spacing w:val="-14"/>
          <w:w w:val="110"/>
        </w:rPr>
        <w:t> </w:t>
      </w:r>
      <w:r>
        <w:rPr>
          <w:w w:val="110"/>
        </w:rPr>
        <w:t>the</w:t>
      </w:r>
      <w:r>
        <w:rPr>
          <w:spacing w:val="-14"/>
          <w:w w:val="110"/>
        </w:rPr>
        <w:t> </w:t>
      </w:r>
      <w:r>
        <w:rPr>
          <w:w w:val="110"/>
        </w:rPr>
        <w:t>order does</w:t>
      </w:r>
      <w:r>
        <w:rPr>
          <w:spacing w:val="23"/>
          <w:w w:val="110"/>
        </w:rPr>
        <w:t> </w:t>
      </w:r>
      <w:r>
        <w:rPr>
          <w:w w:val="110"/>
        </w:rPr>
        <w:t>matter</w:t>
      </w:r>
      <w:r>
        <w:rPr>
          <w:spacing w:val="24"/>
          <w:w w:val="110"/>
        </w:rPr>
        <w:t> </w:t>
      </w:r>
      <w:r>
        <w:rPr>
          <w:w w:val="110"/>
        </w:rPr>
        <w:t>here.</w:t>
      </w:r>
      <w:r>
        <w:rPr>
          <w:spacing w:val="77"/>
          <w:w w:val="110"/>
        </w:rPr>
        <w:t> </w:t>
      </w:r>
      <w:r>
        <w:rPr>
          <w:w w:val="110"/>
        </w:rPr>
        <w:t>The</w:t>
      </w:r>
      <w:r>
        <w:rPr>
          <w:spacing w:val="24"/>
          <w:w w:val="110"/>
        </w:rPr>
        <w:t> </w:t>
      </w:r>
      <w:r>
        <w:rPr>
          <w:w w:val="110"/>
        </w:rPr>
        <w:t>expression</w:t>
      </w:r>
      <w:r>
        <w:rPr>
          <w:spacing w:val="-16"/>
          <w:w w:val="190"/>
        </w:rPr>
        <w:t> </w:t>
      </w:r>
      <w:r>
        <w:rPr>
          <w:w w:val="190"/>
        </w:rPr>
        <w:t>(i</w:t>
      </w:r>
      <w:r>
        <w:rPr>
          <w:spacing w:val="5"/>
          <w:w w:val="190"/>
        </w:rPr>
        <w:t> </w:t>
      </w:r>
      <w:r>
        <w:rPr>
          <w:w w:val="110"/>
        </w:rPr>
        <w:t>&lt;</w:t>
      </w:r>
      <w:r>
        <w:rPr>
          <w:spacing w:val="32"/>
          <w:w w:val="135"/>
        </w:rPr>
        <w:t> </w:t>
      </w:r>
      <w:r>
        <w:rPr>
          <w:w w:val="135"/>
        </w:rPr>
        <w:t>len(A)</w:t>
      </w:r>
      <w:r>
        <w:rPr>
          <w:spacing w:val="32"/>
          <w:w w:val="135"/>
        </w:rPr>
        <w:t> </w:t>
      </w:r>
      <w:r>
        <w:rPr>
          <w:w w:val="110"/>
        </w:rPr>
        <w:t>and</w:t>
      </w:r>
      <w:r>
        <w:rPr>
          <w:spacing w:val="32"/>
          <w:w w:val="135"/>
        </w:rPr>
        <w:t> </w:t>
      </w:r>
      <w:r>
        <w:rPr>
          <w:w w:val="135"/>
        </w:rPr>
        <w:t>A[i]</w:t>
      </w:r>
      <w:r>
        <w:rPr>
          <w:spacing w:val="33"/>
          <w:w w:val="135"/>
        </w:rPr>
        <w:t> </w:t>
      </w:r>
      <w:r>
        <w:rPr>
          <w:w w:val="110"/>
        </w:rPr>
        <w:t>&lt;</w:t>
      </w:r>
      <w:r>
        <w:rPr>
          <w:spacing w:val="32"/>
          <w:w w:val="135"/>
        </w:rPr>
        <w:t> </w:t>
      </w:r>
      <w:r>
        <w:rPr>
          <w:w w:val="135"/>
        </w:rPr>
        <w:t>B[j])</w:t>
      </w:r>
      <w:r>
        <w:rPr>
          <w:spacing w:val="32"/>
          <w:w w:val="135"/>
        </w:rPr>
        <w:t> </w:t>
      </w:r>
      <w:r>
        <w:rPr>
          <w:w w:val="110"/>
        </w:rPr>
        <w:t>or</w:t>
      </w:r>
      <w:r>
        <w:rPr>
          <w:spacing w:val="5"/>
          <w:w w:val="190"/>
        </w:rPr>
        <w:t> </w:t>
      </w:r>
      <w:r>
        <w:rPr>
          <w:spacing w:val="-10"/>
          <w:w w:val="190"/>
        </w:rPr>
        <w:t>j</w:t>
      </w:r>
    </w:p>
    <w:p>
      <w:pPr>
        <w:pStyle w:val="BodyText"/>
        <w:spacing w:line="242" w:lineRule="auto"/>
        <w:ind w:left="217" w:right="3045"/>
        <w:jc w:val="both"/>
      </w:pPr>
      <w:r>
        <w:rPr>
          <w:w w:val="110"/>
        </w:rPr>
        <w:t>==</w:t>
      </w:r>
      <w:r>
        <w:rPr>
          <w:w w:val="110"/>
        </w:rPr>
        <w:t> len(B)</w:t>
      </w:r>
      <w:r>
        <w:rPr>
          <w:w w:val="110"/>
        </w:rPr>
        <w:t> is</w:t>
      </w:r>
      <w:r>
        <w:rPr>
          <w:w w:val="110"/>
        </w:rPr>
        <w:t> logically</w:t>
      </w:r>
      <w:r>
        <w:rPr>
          <w:w w:val="110"/>
        </w:rPr>
        <w:t> equivalent,</w:t>
      </w:r>
      <w:r>
        <w:rPr>
          <w:w w:val="110"/>
        </w:rPr>
        <w:t> but</w:t>
      </w:r>
      <w:r>
        <w:rPr>
          <w:w w:val="110"/>
        </w:rPr>
        <w:t> if</w:t>
      </w:r>
      <w:r>
        <w:rPr>
          <w:w w:val="110"/>
        </w:rPr>
        <w:t> we</w:t>
      </w:r>
      <w:r>
        <w:rPr>
          <w:w w:val="110"/>
        </w:rPr>
        <w:t> use</w:t>
      </w:r>
      <w:r>
        <w:rPr>
          <w:w w:val="110"/>
        </w:rPr>
        <w:t> this</w:t>
      </w:r>
      <w:r>
        <w:rPr>
          <w:w w:val="110"/>
        </w:rPr>
        <w:t> expression</w:t>
      </w:r>
      <w:r>
        <w:rPr>
          <w:w w:val="110"/>
        </w:rPr>
        <w:t> instead,</w:t>
      </w:r>
      <w:r>
        <w:rPr>
          <w:w w:val="110"/>
        </w:rPr>
        <w:t> it will raise an IndexError when </w:t>
      </w:r>
      <w:r>
        <w:rPr>
          <w:w w:val="190"/>
        </w:rPr>
        <w:t>j</w:t>
      </w:r>
      <w:r>
        <w:rPr>
          <w:w w:val="190"/>
        </w:rPr>
        <w:t> </w:t>
      </w:r>
      <w:r>
        <w:rPr>
          <w:w w:val="110"/>
        </w:rPr>
        <w:t>==</w:t>
      </w:r>
      <w:r>
        <w:rPr>
          <w:spacing w:val="40"/>
          <w:w w:val="110"/>
        </w:rPr>
        <w:t> </w:t>
      </w:r>
      <w:r>
        <w:rPr>
          <w:w w:val="110"/>
        </w:rPr>
        <w:t>len(B).</w:t>
      </w:r>
    </w:p>
    <w:p>
      <w:pPr>
        <w:pStyle w:val="BodyText"/>
        <w:spacing w:line="242" w:lineRule="auto" w:before="5"/>
        <w:ind w:left="217" w:right="3046" w:firstLine="338"/>
        <w:jc w:val="both"/>
      </w:pPr>
      <w:r>
        <w:rPr>
          <w:w w:val="105"/>
        </w:rPr>
        <w:t>Short-circuit</w:t>
      </w:r>
      <w:r>
        <w:rPr>
          <w:w w:val="105"/>
        </w:rPr>
        <w:t> evaluation</w:t>
      </w:r>
      <w:r>
        <w:rPr>
          <w:w w:val="105"/>
        </w:rPr>
        <w:t> is</w:t>
      </w:r>
      <w:r>
        <w:rPr>
          <w:w w:val="105"/>
        </w:rPr>
        <w:t> </w:t>
      </w:r>
      <w:r>
        <w:rPr>
          <w:i/>
          <w:w w:val="105"/>
        </w:rPr>
        <w:t>not</w:t>
      </w:r>
      <w:r>
        <w:rPr>
          <w:i/>
          <w:w w:val="105"/>
        </w:rPr>
        <w:t> </w:t>
      </w:r>
      <w:r>
        <w:rPr>
          <w:w w:val="105"/>
        </w:rPr>
        <w:t>part</w:t>
      </w:r>
      <w:r>
        <w:rPr>
          <w:w w:val="105"/>
        </w:rPr>
        <w:t> of</w:t>
      </w:r>
      <w:r>
        <w:rPr>
          <w:w w:val="105"/>
        </w:rPr>
        <w:t> Python</w:t>
      </w:r>
      <w:r>
        <w:rPr>
          <w:w w:val="105"/>
        </w:rPr>
        <w:t> magic,</w:t>
      </w:r>
      <w:r>
        <w:rPr>
          <w:w w:val="105"/>
        </w:rPr>
        <w:t> it’s</w:t>
      </w:r>
      <w:r>
        <w:rPr>
          <w:w w:val="105"/>
        </w:rPr>
        <w:t> a</w:t>
      </w:r>
      <w:r>
        <w:rPr>
          <w:w w:val="105"/>
        </w:rPr>
        <w:t> standard feature in most programming languages.</w:t>
      </w:r>
    </w:p>
    <w:p>
      <w:pPr>
        <w:pStyle w:val="BodyText"/>
        <w:spacing w:before="67"/>
      </w:pPr>
    </w:p>
    <w:p>
      <w:pPr>
        <w:pStyle w:val="Heading3"/>
        <w:numPr>
          <w:ilvl w:val="2"/>
          <w:numId w:val="33"/>
        </w:numPr>
        <w:tabs>
          <w:tab w:pos="1174" w:val="left" w:leader="none"/>
        </w:tabs>
        <w:spacing w:line="240" w:lineRule="auto" w:before="0" w:after="0"/>
        <w:ind w:left="1174" w:right="0" w:hanging="957"/>
        <w:jc w:val="left"/>
      </w:pPr>
      <w:bookmarkStart w:name="_TOC_250054" w:id="57"/>
      <w:r>
        <w:rPr>
          <w:w w:val="125"/>
        </w:rPr>
        <w:t>An</w:t>
      </w:r>
      <w:r>
        <w:rPr>
          <w:spacing w:val="29"/>
          <w:w w:val="125"/>
        </w:rPr>
        <w:t> </w:t>
      </w:r>
      <w:bookmarkEnd w:id="57"/>
      <w:r>
        <w:rPr>
          <w:spacing w:val="-2"/>
          <w:w w:val="125"/>
        </w:rPr>
        <w:t>Analysis</w:t>
      </w:r>
    </w:p>
    <w:p>
      <w:pPr>
        <w:pStyle w:val="BodyText"/>
        <w:spacing w:line="242" w:lineRule="auto" w:before="152"/>
        <w:ind w:left="217" w:right="3045"/>
        <w:jc w:val="both"/>
      </w:pPr>
      <w:r>
        <w:rPr/>
        <w:t>The analysis of mergesort will proceed in the usual way for recursive al- gorithms. We will count the basic operations in the methods, not counting recursive calls.</w:t>
      </w:r>
      <w:r>
        <w:rPr>
          <w:spacing w:val="40"/>
        </w:rPr>
        <w:t> </w:t>
      </w:r>
      <w:r>
        <w:rPr/>
        <w:t>Then, we will draw the tree of recursive calls and write down</w:t>
      </w:r>
      <w:r>
        <w:rPr>
          <w:spacing w:val="40"/>
        </w:rPr>
        <w:t> </w:t>
      </w:r>
      <w:r>
        <w:rPr/>
        <w:t>the cost of each function call in the tree.</w:t>
      </w:r>
      <w:r>
        <w:rPr>
          <w:spacing w:val="40"/>
        </w:rPr>
        <w:t> </w:t>
      </w:r>
      <w:r>
        <w:rPr/>
        <w:t>Because the input size will change from</w:t>
      </w:r>
      <w:r>
        <w:rPr>
          <w:spacing w:val="31"/>
        </w:rPr>
        <w:t> </w:t>
      </w:r>
      <w:r>
        <w:rPr/>
        <w:t>call</w:t>
      </w:r>
      <w:r>
        <w:rPr>
          <w:spacing w:val="31"/>
        </w:rPr>
        <w:t> </w:t>
      </w:r>
      <w:r>
        <w:rPr/>
        <w:t>to</w:t>
      </w:r>
      <w:r>
        <w:rPr>
          <w:spacing w:val="30"/>
        </w:rPr>
        <w:t> </w:t>
      </w:r>
      <w:r>
        <w:rPr/>
        <w:t>call,</w:t>
      </w:r>
      <w:r>
        <w:rPr>
          <w:spacing w:val="32"/>
        </w:rPr>
        <w:t> </w:t>
      </w:r>
      <w:r>
        <w:rPr/>
        <w:t>the</w:t>
      </w:r>
      <w:r>
        <w:rPr>
          <w:spacing w:val="31"/>
        </w:rPr>
        <w:t> </w:t>
      </w:r>
      <w:r>
        <w:rPr/>
        <w:t>cost</w:t>
      </w:r>
      <w:r>
        <w:rPr>
          <w:spacing w:val="31"/>
        </w:rPr>
        <w:t> </w:t>
      </w:r>
      <w:r>
        <w:rPr/>
        <w:t>will</w:t>
      </w:r>
      <w:r>
        <w:rPr>
          <w:spacing w:val="31"/>
        </w:rPr>
        <w:t> </w:t>
      </w:r>
      <w:r>
        <w:rPr/>
        <w:t>also</w:t>
      </w:r>
      <w:r>
        <w:rPr>
          <w:spacing w:val="30"/>
        </w:rPr>
        <w:t> </w:t>
      </w:r>
      <w:r>
        <w:rPr/>
        <w:t>change.</w:t>
      </w:r>
      <w:r>
        <w:rPr>
          <w:spacing w:val="40"/>
        </w:rPr>
        <w:t> </w:t>
      </w:r>
      <w:r>
        <w:rPr/>
        <w:t>Then,</w:t>
      </w:r>
      <w:r>
        <w:rPr>
          <w:spacing w:val="31"/>
        </w:rPr>
        <w:t> </w:t>
      </w:r>
      <w:r>
        <w:rPr/>
        <w:t>we</w:t>
      </w:r>
      <w:r>
        <w:rPr>
          <w:spacing w:val="31"/>
        </w:rPr>
        <w:t> </w:t>
      </w:r>
      <w:r>
        <w:rPr/>
        <w:t>add</w:t>
      </w:r>
      <w:r>
        <w:rPr>
          <w:spacing w:val="31"/>
        </w:rPr>
        <w:t> </w:t>
      </w:r>
      <w:r>
        <w:rPr/>
        <w:t>them</w:t>
      </w:r>
      <w:r>
        <w:rPr>
          <w:spacing w:val="31"/>
        </w:rPr>
        <w:t> </w:t>
      </w:r>
      <w:r>
        <w:rPr/>
        <w:t>all</w:t>
      </w:r>
      <w:r>
        <w:rPr>
          <w:spacing w:val="31"/>
        </w:rPr>
        <w:t> </w:t>
      </w:r>
      <w:r>
        <w:rPr/>
        <w:t>up</w:t>
      </w:r>
      <w:r>
        <w:rPr>
          <w:spacing w:val="31"/>
        </w:rPr>
        <w:t> </w:t>
      </w:r>
      <w:r>
        <w:rPr/>
        <w:t>to</w:t>
      </w:r>
      <w:r>
        <w:rPr>
          <w:spacing w:val="31"/>
        </w:rPr>
        <w:t> </w:t>
      </w:r>
      <w:r>
        <w:rPr/>
        <w:t>get the total running time.</w:t>
      </w:r>
    </w:p>
    <w:p>
      <w:pPr>
        <w:pStyle w:val="BodyText"/>
        <w:spacing w:line="242" w:lineRule="auto" w:before="6"/>
        <w:ind w:left="217" w:right="3046" w:firstLine="338"/>
        <w:jc w:val="both"/>
      </w:pPr>
      <w:r>
        <w:rPr>
          <w:w w:val="105"/>
        </w:rPr>
        <w:t>The</w:t>
      </w:r>
      <w:r>
        <w:rPr>
          <w:w w:val="105"/>
        </w:rPr>
        <w:t> merge</w:t>
      </w:r>
      <w:r>
        <w:rPr>
          <w:w w:val="105"/>
        </w:rPr>
        <w:t> function</w:t>
      </w:r>
      <w:r>
        <w:rPr>
          <w:w w:val="105"/>
        </w:rPr>
        <w:t> for</w:t>
      </w:r>
      <w:r>
        <w:rPr>
          <w:w w:val="105"/>
        </w:rPr>
        <w:t> two</w:t>
      </w:r>
      <w:r>
        <w:rPr>
          <w:w w:val="105"/>
        </w:rPr>
        <w:t> lists</w:t>
      </w:r>
      <w:r>
        <w:rPr>
          <w:w w:val="105"/>
        </w:rPr>
        <w:t> whole</w:t>
      </w:r>
      <w:r>
        <w:rPr>
          <w:w w:val="105"/>
        </w:rPr>
        <w:t> length</w:t>
      </w:r>
      <w:r>
        <w:rPr>
          <w:w w:val="105"/>
        </w:rPr>
        <w:t> add</w:t>
      </w:r>
      <w:r>
        <w:rPr>
          <w:w w:val="105"/>
        </w:rPr>
        <w:t> up</w:t>
      </w:r>
      <w:r>
        <w:rPr>
          <w:w w:val="105"/>
        </w:rPr>
        <w:t> to</w:t>
      </w:r>
      <w:r>
        <w:rPr>
          <w:w w:val="105"/>
        </w:rPr>
        <w:t> </w:t>
      </w:r>
      <w:r>
        <w:rPr>
          <w:i/>
          <w:w w:val="105"/>
        </w:rPr>
        <w:t>n</w:t>
      </w:r>
      <w:r>
        <w:rPr>
          <w:i/>
          <w:w w:val="105"/>
        </w:rPr>
        <w:t> </w:t>
      </w:r>
      <w:r>
        <w:rPr>
          <w:w w:val="105"/>
        </w:rPr>
        <w:t>takes</w:t>
      </w:r>
      <w:r>
        <w:rPr>
          <w:w w:val="105"/>
        </w:rPr>
        <w:t> </w:t>
      </w:r>
      <w:r>
        <w:rPr>
          <w:i/>
          <w:w w:val="105"/>
        </w:rPr>
        <w:t>O</w:t>
      </w:r>
      <w:r>
        <w:rPr>
          <w:w w:val="105"/>
        </w:rPr>
        <w:t>(</w:t>
      </w:r>
      <w:r>
        <w:rPr>
          <w:i/>
          <w:w w:val="105"/>
        </w:rPr>
        <w:t>n</w:t>
      </w:r>
      <w:r>
        <w:rPr>
          <w:w w:val="105"/>
        </w:rPr>
        <w:t>) time.</w:t>
      </w:r>
      <w:r>
        <w:rPr>
          <w:spacing w:val="17"/>
          <w:w w:val="105"/>
        </w:rPr>
        <w:t> </w:t>
      </w:r>
      <w:r>
        <w:rPr>
          <w:w w:val="105"/>
        </w:rPr>
        <w:t>This</w:t>
      </w:r>
      <w:r>
        <w:rPr>
          <w:spacing w:val="-8"/>
          <w:w w:val="105"/>
        </w:rPr>
        <w:t> </w:t>
      </w:r>
      <w:r>
        <w:rPr>
          <w:w w:val="105"/>
        </w:rPr>
        <w:t>is</w:t>
      </w:r>
      <w:r>
        <w:rPr>
          <w:spacing w:val="-8"/>
          <w:w w:val="105"/>
        </w:rPr>
        <w:t> </w:t>
      </w:r>
      <w:r>
        <w:rPr>
          <w:w w:val="105"/>
        </w:rPr>
        <w:t>because</w:t>
      </w:r>
      <w:r>
        <w:rPr>
          <w:spacing w:val="-8"/>
          <w:w w:val="105"/>
        </w:rPr>
        <w:t> </w:t>
      </w:r>
      <w:r>
        <w:rPr>
          <w:w w:val="105"/>
        </w:rPr>
        <w:t>we</w:t>
      </w:r>
      <w:r>
        <w:rPr>
          <w:spacing w:val="-8"/>
          <w:w w:val="105"/>
        </w:rPr>
        <w:t> </w:t>
      </w:r>
      <w:r>
        <w:rPr>
          <w:w w:val="105"/>
        </w:rPr>
        <w:t>only</w:t>
      </w:r>
      <w:r>
        <w:rPr>
          <w:spacing w:val="-8"/>
          <w:w w:val="105"/>
        </w:rPr>
        <w:t> </w:t>
      </w:r>
      <w:r>
        <w:rPr>
          <w:w w:val="105"/>
        </w:rPr>
        <w:t>need</w:t>
      </w:r>
      <w:r>
        <w:rPr>
          <w:spacing w:val="-8"/>
          <w:w w:val="105"/>
        </w:rPr>
        <w:t> </w:t>
      </w:r>
      <w:r>
        <w:rPr>
          <w:w w:val="105"/>
        </w:rPr>
        <w:t>to</w:t>
      </w:r>
      <w:r>
        <w:rPr>
          <w:spacing w:val="-8"/>
          <w:w w:val="105"/>
        </w:rPr>
        <w:t> </w:t>
      </w:r>
      <w:r>
        <w:rPr>
          <w:w w:val="105"/>
        </w:rPr>
        <w:t>do</w:t>
      </w:r>
      <w:r>
        <w:rPr>
          <w:spacing w:val="-8"/>
          <w:w w:val="105"/>
        </w:rPr>
        <w:t> </w:t>
      </w:r>
      <w:r>
        <w:rPr>
          <w:w w:val="105"/>
        </w:rPr>
        <w:t>a</w:t>
      </w:r>
      <w:r>
        <w:rPr>
          <w:spacing w:val="-8"/>
          <w:w w:val="105"/>
        </w:rPr>
        <w:t> </w:t>
      </w:r>
      <w:r>
        <w:rPr>
          <w:w w:val="105"/>
        </w:rPr>
        <w:t>comparison</w:t>
      </w:r>
      <w:r>
        <w:rPr>
          <w:spacing w:val="-8"/>
          <w:w w:val="105"/>
        </w:rPr>
        <w:t> </w:t>
      </w:r>
      <w:r>
        <w:rPr>
          <w:w w:val="105"/>
        </w:rPr>
        <w:t>and</w:t>
      </w:r>
      <w:r>
        <w:rPr>
          <w:spacing w:val="-8"/>
          <w:w w:val="105"/>
        </w:rPr>
        <w:t> </w:t>
      </w:r>
      <w:r>
        <w:rPr>
          <w:w w:val="105"/>
        </w:rPr>
        <w:t>some</w:t>
      </w:r>
      <w:r>
        <w:rPr>
          <w:spacing w:val="-8"/>
          <w:w w:val="105"/>
        </w:rPr>
        <w:t> </w:t>
      </w:r>
      <w:r>
        <w:rPr>
          <w:w w:val="105"/>
        </w:rPr>
        <w:t>assignment for</w:t>
      </w:r>
      <w:r>
        <w:rPr>
          <w:spacing w:val="25"/>
          <w:w w:val="105"/>
        </w:rPr>
        <w:t> </w:t>
      </w:r>
      <w:r>
        <w:rPr>
          <w:w w:val="105"/>
        </w:rPr>
        <w:t>each</w:t>
      </w:r>
      <w:r>
        <w:rPr>
          <w:spacing w:val="25"/>
          <w:w w:val="105"/>
        </w:rPr>
        <w:t> </w:t>
      </w:r>
      <w:r>
        <w:rPr>
          <w:w w:val="105"/>
        </w:rPr>
        <w:t>item that</w:t>
      </w:r>
      <w:r>
        <w:rPr>
          <w:spacing w:val="25"/>
          <w:w w:val="105"/>
        </w:rPr>
        <w:t> </w:t>
      </w:r>
      <w:r>
        <w:rPr>
          <w:w w:val="105"/>
        </w:rPr>
        <w:t>gets</w:t>
      </w:r>
      <w:r>
        <w:rPr>
          <w:spacing w:val="25"/>
          <w:w w:val="105"/>
        </w:rPr>
        <w:t> </w:t>
      </w:r>
      <w:r>
        <w:rPr>
          <w:w w:val="105"/>
        </w:rPr>
        <w:t>added</w:t>
      </w:r>
      <w:r>
        <w:rPr>
          <w:spacing w:val="25"/>
          <w:w w:val="105"/>
        </w:rPr>
        <w:t> </w:t>
      </w:r>
      <w:r>
        <w:rPr>
          <w:w w:val="105"/>
        </w:rPr>
        <w:t>to the</w:t>
      </w:r>
      <w:r>
        <w:rPr>
          <w:spacing w:val="25"/>
          <w:w w:val="105"/>
        </w:rPr>
        <w:t> </w:t>
      </w:r>
      <w:r>
        <w:rPr>
          <w:w w:val="105"/>
        </w:rPr>
        <w:t>final</w:t>
      </w:r>
      <w:r>
        <w:rPr>
          <w:spacing w:val="25"/>
          <w:w w:val="105"/>
        </w:rPr>
        <w:t> </w:t>
      </w:r>
      <w:r>
        <w:rPr>
          <w:w w:val="105"/>
        </w:rPr>
        <w:t>list</w:t>
      </w:r>
      <w:r>
        <w:rPr>
          <w:spacing w:val="25"/>
          <w:w w:val="105"/>
        </w:rPr>
        <w:t> </w:t>
      </w:r>
      <w:r>
        <w:rPr>
          <w:w w:val="105"/>
        </w:rPr>
        <w:t>(of</w:t>
      </w:r>
      <w:r>
        <w:rPr>
          <w:spacing w:val="25"/>
          <w:w w:val="105"/>
        </w:rPr>
        <w:t> </w:t>
      </w:r>
      <w:r>
        <w:rPr>
          <w:w w:val="105"/>
        </w:rPr>
        <w:t>which</w:t>
      </w:r>
      <w:r>
        <w:rPr>
          <w:spacing w:val="25"/>
          <w:w w:val="105"/>
        </w:rPr>
        <w:t> </w:t>
      </w:r>
      <w:r>
        <w:rPr>
          <w:w w:val="105"/>
        </w:rPr>
        <w:t>there</w:t>
      </w:r>
      <w:r>
        <w:rPr>
          <w:spacing w:val="25"/>
          <w:w w:val="105"/>
        </w:rPr>
        <w:t> </w:t>
      </w:r>
      <w:r>
        <w:rPr>
          <w:w w:val="105"/>
        </w:rPr>
        <w:t>are </w:t>
      </w:r>
      <w:r>
        <w:rPr>
          <w:i/>
          <w:w w:val="105"/>
        </w:rPr>
        <w:t>n</w:t>
      </w:r>
      <w:r>
        <w:rPr>
          <w:w w:val="105"/>
        </w:rPr>
        <w:t>).</w:t>
      </w:r>
    </w:p>
    <w:p>
      <w:pPr>
        <w:pStyle w:val="BodyText"/>
        <w:spacing w:line="242" w:lineRule="auto" w:before="6"/>
        <w:ind w:left="217" w:right="3046" w:firstLine="338"/>
        <w:jc w:val="both"/>
      </w:pPr>
      <w:r>
        <w:rPr>
          <w:w w:val="105"/>
        </w:rPr>
        <w:t>In the tree of recursive calls, the top (or root) costs </w:t>
      </w:r>
      <w:r>
        <w:rPr>
          <w:i/>
          <w:w w:val="105"/>
        </w:rPr>
        <w:t>O</w:t>
      </w:r>
      <w:r>
        <w:rPr>
          <w:w w:val="105"/>
        </w:rPr>
        <w:t>(</w:t>
      </w:r>
      <w:r>
        <w:rPr>
          <w:i/>
          <w:w w:val="105"/>
        </w:rPr>
        <w:t>n</w:t>
      </w:r>
      <w:r>
        <w:rPr>
          <w:w w:val="105"/>
        </w:rPr>
        <w:t>).</w:t>
      </w:r>
      <w:r>
        <w:rPr>
          <w:spacing w:val="39"/>
          <w:w w:val="105"/>
        </w:rPr>
        <w:t> </w:t>
      </w:r>
      <w:r>
        <w:rPr>
          <w:w w:val="105"/>
        </w:rPr>
        <w:t>The next level has two calls on lists of length </w:t>
      </w:r>
      <w:r>
        <w:rPr>
          <w:i/>
          <w:w w:val="105"/>
        </w:rPr>
        <w:t>n/</w:t>
      </w:r>
      <w:r>
        <w:rPr>
          <w:w w:val="105"/>
        </w:rPr>
        <w:t>2.</w:t>
      </w:r>
      <w:r>
        <w:rPr>
          <w:w w:val="105"/>
        </w:rPr>
        <w:t> The second level down has four calls of lists</w:t>
      </w:r>
      <w:r>
        <w:rPr>
          <w:spacing w:val="11"/>
          <w:w w:val="105"/>
        </w:rPr>
        <w:t> </w:t>
      </w:r>
      <w:r>
        <w:rPr>
          <w:w w:val="105"/>
        </w:rPr>
        <w:t>of</w:t>
      </w:r>
      <w:r>
        <w:rPr>
          <w:spacing w:val="12"/>
          <w:w w:val="105"/>
        </w:rPr>
        <w:t> </w:t>
      </w:r>
      <w:r>
        <w:rPr>
          <w:w w:val="105"/>
        </w:rPr>
        <w:t>length</w:t>
      </w:r>
      <w:r>
        <w:rPr>
          <w:spacing w:val="12"/>
          <w:w w:val="105"/>
        </w:rPr>
        <w:t> </w:t>
      </w:r>
      <w:r>
        <w:rPr>
          <w:i/>
          <w:w w:val="105"/>
        </w:rPr>
        <w:t>n/</w:t>
      </w:r>
      <w:r>
        <w:rPr>
          <w:w w:val="105"/>
        </w:rPr>
        <w:t>4.</w:t>
      </w:r>
      <w:r>
        <w:rPr>
          <w:spacing w:val="34"/>
          <w:w w:val="105"/>
        </w:rPr>
        <w:t> </w:t>
      </w:r>
      <w:r>
        <w:rPr>
          <w:w w:val="105"/>
        </w:rPr>
        <w:t>On</w:t>
      </w:r>
      <w:r>
        <w:rPr>
          <w:spacing w:val="12"/>
          <w:w w:val="105"/>
        </w:rPr>
        <w:t> </w:t>
      </w:r>
      <w:r>
        <w:rPr>
          <w:w w:val="105"/>
        </w:rPr>
        <w:t>down</w:t>
      </w:r>
      <w:r>
        <w:rPr>
          <w:spacing w:val="11"/>
          <w:w w:val="105"/>
        </w:rPr>
        <w:t> </w:t>
      </w:r>
      <w:r>
        <w:rPr>
          <w:w w:val="105"/>
        </w:rPr>
        <w:t>the</w:t>
      </w:r>
      <w:r>
        <w:rPr>
          <w:spacing w:val="12"/>
          <w:w w:val="105"/>
        </w:rPr>
        <w:t> </w:t>
      </w:r>
      <w:r>
        <w:rPr>
          <w:w w:val="105"/>
        </w:rPr>
        <w:t>tree,</w:t>
      </w:r>
      <w:r>
        <w:rPr>
          <w:spacing w:val="12"/>
          <w:w w:val="105"/>
        </w:rPr>
        <w:t> </w:t>
      </w:r>
      <w:r>
        <w:rPr>
          <w:w w:val="105"/>
        </w:rPr>
        <w:t>each</w:t>
      </w:r>
      <w:r>
        <w:rPr>
          <w:spacing w:val="12"/>
          <w:w w:val="105"/>
        </w:rPr>
        <w:t> </w:t>
      </w:r>
      <w:r>
        <w:rPr>
          <w:w w:val="105"/>
        </w:rPr>
        <w:t>level</w:t>
      </w:r>
      <w:r>
        <w:rPr>
          <w:spacing w:val="5"/>
          <w:w w:val="120"/>
        </w:rPr>
        <w:t> </w:t>
      </w:r>
      <w:r>
        <w:rPr>
          <w:i/>
          <w:w w:val="120"/>
        </w:rPr>
        <w:t>i</w:t>
      </w:r>
      <w:r>
        <w:rPr>
          <w:i/>
          <w:spacing w:val="4"/>
          <w:w w:val="120"/>
        </w:rPr>
        <w:t> </w:t>
      </w:r>
      <w:r>
        <w:rPr>
          <w:w w:val="105"/>
        </w:rPr>
        <w:t>has</w:t>
      </w:r>
      <w:r>
        <w:rPr>
          <w:spacing w:val="5"/>
          <w:w w:val="120"/>
        </w:rPr>
        <w:t> </w:t>
      </w:r>
      <w:r>
        <w:rPr>
          <w:w w:val="120"/>
        </w:rPr>
        <w:t>2</w:t>
      </w:r>
      <w:r>
        <w:rPr>
          <w:w w:val="120"/>
          <w:vertAlign w:val="superscript"/>
        </w:rPr>
        <w:t>i</w:t>
      </w:r>
      <w:r>
        <w:rPr>
          <w:spacing w:val="12"/>
          <w:w w:val="120"/>
          <w:vertAlign w:val="baseline"/>
        </w:rPr>
        <w:t> </w:t>
      </w:r>
      <w:r>
        <w:rPr>
          <w:w w:val="105"/>
          <w:vertAlign w:val="baseline"/>
        </w:rPr>
        <w:t>calls,</w:t>
      </w:r>
      <w:r>
        <w:rPr>
          <w:spacing w:val="12"/>
          <w:w w:val="105"/>
          <w:vertAlign w:val="baseline"/>
        </w:rPr>
        <w:t> </w:t>
      </w:r>
      <w:r>
        <w:rPr>
          <w:w w:val="105"/>
          <w:vertAlign w:val="baseline"/>
        </w:rPr>
        <w:t>each</w:t>
      </w:r>
      <w:r>
        <w:rPr>
          <w:spacing w:val="12"/>
          <w:w w:val="105"/>
          <w:vertAlign w:val="baseline"/>
        </w:rPr>
        <w:t> </w:t>
      </w:r>
      <w:r>
        <w:rPr>
          <w:w w:val="105"/>
          <w:vertAlign w:val="baseline"/>
        </w:rPr>
        <w:t>on</w:t>
      </w:r>
      <w:r>
        <w:rPr>
          <w:spacing w:val="12"/>
          <w:w w:val="105"/>
          <w:vertAlign w:val="baseline"/>
        </w:rPr>
        <w:t> </w:t>
      </w:r>
      <w:r>
        <w:rPr>
          <w:spacing w:val="-2"/>
          <w:w w:val="105"/>
          <w:vertAlign w:val="baseline"/>
        </w:rPr>
        <w:t>lists</w:t>
      </w:r>
    </w:p>
    <w:p>
      <w:pPr>
        <w:pStyle w:val="BodyText"/>
        <w:spacing w:after="0" w:line="242" w:lineRule="auto"/>
        <w:jc w:val="both"/>
        <w:sectPr>
          <w:pgSz w:w="12240" w:h="15840"/>
          <w:pgMar w:header="1994" w:footer="0" w:top="2200" w:bottom="280" w:left="1800" w:right="0"/>
        </w:sectPr>
      </w:pPr>
    </w:p>
    <w:p>
      <w:pPr>
        <w:pStyle w:val="BodyText"/>
        <w:spacing w:before="82"/>
      </w:pPr>
    </w:p>
    <w:p>
      <w:pPr>
        <w:pStyle w:val="BodyText"/>
        <w:spacing w:line="242" w:lineRule="auto"/>
        <w:ind w:left="1234" w:right="2030"/>
        <w:jc w:val="both"/>
      </w:pPr>
      <w:r>
        <w:rPr>
          <w:w w:val="105"/>
        </w:rPr>
        <w:t>of</w:t>
      </w:r>
      <w:r>
        <w:rPr>
          <w:w w:val="105"/>
        </w:rPr>
        <w:t> length</w:t>
      </w:r>
      <w:r>
        <w:rPr>
          <w:w w:val="105"/>
        </w:rPr>
        <w:t> </w:t>
      </w:r>
      <w:r>
        <w:rPr>
          <w:i/>
          <w:w w:val="105"/>
        </w:rPr>
        <w:t>n/</w:t>
      </w:r>
      <w:r>
        <w:rPr>
          <w:w w:val="105"/>
        </w:rPr>
        <w:t>2</w:t>
      </w:r>
      <w:r>
        <w:rPr>
          <w:w w:val="105"/>
          <w:vertAlign w:val="superscript"/>
        </w:rPr>
        <w:t>i</w:t>
      </w:r>
      <w:r>
        <w:rPr>
          <w:w w:val="105"/>
          <w:vertAlign w:val="baseline"/>
        </w:rPr>
        <w:t>.</w:t>
      </w:r>
      <w:r>
        <w:rPr>
          <w:spacing w:val="40"/>
          <w:w w:val="105"/>
          <w:vertAlign w:val="baseline"/>
        </w:rPr>
        <w:t> </w:t>
      </w:r>
      <w:r>
        <w:rPr>
          <w:w w:val="105"/>
          <w:vertAlign w:val="baseline"/>
        </w:rPr>
        <w:t>A</w:t>
      </w:r>
      <w:r>
        <w:rPr>
          <w:w w:val="105"/>
          <w:vertAlign w:val="baseline"/>
        </w:rPr>
        <w:t> nice</w:t>
      </w:r>
      <w:r>
        <w:rPr>
          <w:w w:val="105"/>
          <w:vertAlign w:val="baseline"/>
        </w:rPr>
        <w:t> trick</w:t>
      </w:r>
      <w:r>
        <w:rPr>
          <w:w w:val="105"/>
          <w:vertAlign w:val="baseline"/>
        </w:rPr>
        <w:t> to</w:t>
      </w:r>
      <w:r>
        <w:rPr>
          <w:w w:val="105"/>
          <w:vertAlign w:val="baseline"/>
        </w:rPr>
        <w:t> add</w:t>
      </w:r>
      <w:r>
        <w:rPr>
          <w:w w:val="105"/>
          <w:vertAlign w:val="baseline"/>
        </w:rPr>
        <w:t> these</w:t>
      </w:r>
      <w:r>
        <w:rPr>
          <w:w w:val="105"/>
          <w:vertAlign w:val="baseline"/>
        </w:rPr>
        <w:t> costs</w:t>
      </w:r>
      <w:r>
        <w:rPr>
          <w:w w:val="105"/>
          <w:vertAlign w:val="baseline"/>
        </w:rPr>
        <w:t> up,</w:t>
      </w:r>
      <w:r>
        <w:rPr>
          <w:spacing w:val="38"/>
          <w:w w:val="105"/>
          <w:vertAlign w:val="baseline"/>
        </w:rPr>
        <w:t> </w:t>
      </w:r>
      <w:r>
        <w:rPr>
          <w:w w:val="105"/>
          <w:vertAlign w:val="baseline"/>
        </w:rPr>
        <w:t>is</w:t>
      </w:r>
      <w:r>
        <w:rPr>
          <w:w w:val="105"/>
          <w:vertAlign w:val="baseline"/>
        </w:rPr>
        <w:t> to</w:t>
      </w:r>
      <w:r>
        <w:rPr>
          <w:w w:val="105"/>
          <w:vertAlign w:val="baseline"/>
        </w:rPr>
        <w:t> observe</w:t>
      </w:r>
      <w:r>
        <w:rPr>
          <w:w w:val="105"/>
          <w:vertAlign w:val="baseline"/>
        </w:rPr>
        <w:t> that</w:t>
      </w:r>
      <w:r>
        <w:rPr>
          <w:w w:val="105"/>
          <w:vertAlign w:val="baseline"/>
        </w:rPr>
        <w:t> the</w:t>
      </w:r>
      <w:r>
        <w:rPr>
          <w:spacing w:val="80"/>
          <w:w w:val="105"/>
          <w:vertAlign w:val="baseline"/>
        </w:rPr>
        <w:t> </w:t>
      </w:r>
      <w:r>
        <w:rPr>
          <w:w w:val="105"/>
          <w:vertAlign w:val="baseline"/>
        </w:rPr>
        <w:t>costs</w:t>
      </w:r>
      <w:r>
        <w:rPr>
          <w:w w:val="105"/>
          <w:vertAlign w:val="baseline"/>
        </w:rPr>
        <w:t> of</w:t>
      </w:r>
      <w:r>
        <w:rPr>
          <w:w w:val="105"/>
          <w:vertAlign w:val="baseline"/>
        </w:rPr>
        <w:t> all</w:t>
      </w:r>
      <w:r>
        <w:rPr>
          <w:w w:val="105"/>
          <w:vertAlign w:val="baseline"/>
        </w:rPr>
        <w:t> nodes</w:t>
      </w:r>
      <w:r>
        <w:rPr>
          <w:w w:val="105"/>
          <w:vertAlign w:val="baseline"/>
        </w:rPr>
        <w:t> on</w:t>
      </w:r>
      <w:r>
        <w:rPr>
          <w:w w:val="105"/>
          <w:vertAlign w:val="baseline"/>
        </w:rPr>
        <w:t> any</w:t>
      </w:r>
      <w:r>
        <w:rPr>
          <w:w w:val="105"/>
          <w:vertAlign w:val="baseline"/>
        </w:rPr>
        <w:t> given</w:t>
      </w:r>
      <w:r>
        <w:rPr>
          <w:w w:val="105"/>
          <w:vertAlign w:val="baseline"/>
        </w:rPr>
        <w:t> level</w:t>
      </w:r>
      <w:r>
        <w:rPr>
          <w:w w:val="105"/>
          <w:vertAlign w:val="baseline"/>
        </w:rPr>
        <w:t> sum</w:t>
      </w:r>
      <w:r>
        <w:rPr>
          <w:w w:val="105"/>
          <w:vertAlign w:val="baseline"/>
        </w:rPr>
        <w:t> to</w:t>
      </w:r>
      <w:r>
        <w:rPr>
          <w:w w:val="105"/>
          <w:vertAlign w:val="baseline"/>
        </w:rPr>
        <w:t> </w:t>
      </w:r>
      <w:r>
        <w:rPr>
          <w:i/>
          <w:w w:val="105"/>
          <w:vertAlign w:val="baseline"/>
        </w:rPr>
        <w:t>O</w:t>
      </w:r>
      <w:r>
        <w:rPr>
          <w:w w:val="105"/>
          <w:vertAlign w:val="baseline"/>
        </w:rPr>
        <w:t>(</w:t>
      </w:r>
      <w:r>
        <w:rPr>
          <w:i/>
          <w:w w:val="105"/>
          <w:vertAlign w:val="baseline"/>
        </w:rPr>
        <w:t>n</w:t>
      </w:r>
      <w:r>
        <w:rPr>
          <w:w w:val="105"/>
          <w:vertAlign w:val="baseline"/>
        </w:rPr>
        <w:t>).</w:t>
      </w:r>
      <w:r>
        <w:rPr>
          <w:spacing w:val="40"/>
          <w:w w:val="105"/>
          <w:vertAlign w:val="baseline"/>
        </w:rPr>
        <w:t> </w:t>
      </w:r>
      <w:r>
        <w:rPr>
          <w:w w:val="105"/>
          <w:vertAlign w:val="baseline"/>
        </w:rPr>
        <w:t>There</w:t>
      </w:r>
      <w:r>
        <w:rPr>
          <w:w w:val="105"/>
          <w:vertAlign w:val="baseline"/>
        </w:rPr>
        <w:t> are</w:t>
      </w:r>
      <w:r>
        <w:rPr>
          <w:w w:val="105"/>
          <w:vertAlign w:val="baseline"/>
        </w:rPr>
        <w:t> about</w:t>
      </w:r>
      <w:r>
        <w:rPr>
          <w:w w:val="105"/>
          <w:vertAlign w:val="baseline"/>
        </w:rPr>
        <w:t> log</w:t>
      </w:r>
      <w:r>
        <w:rPr>
          <w:w w:val="105"/>
          <w:vertAlign w:val="subscript"/>
        </w:rPr>
        <w:t>2</w:t>
      </w:r>
      <w:r>
        <w:rPr>
          <w:spacing w:val="-8"/>
          <w:w w:val="105"/>
          <w:vertAlign w:val="baseline"/>
        </w:rPr>
        <w:t> </w:t>
      </w:r>
      <w:r>
        <w:rPr>
          <w:i/>
          <w:w w:val="105"/>
          <w:vertAlign w:val="baseline"/>
        </w:rPr>
        <w:t>n </w:t>
      </w:r>
      <w:r>
        <w:rPr>
          <w:w w:val="105"/>
          <w:vertAlign w:val="baseline"/>
        </w:rPr>
        <w:t>levels.</w:t>
      </w:r>
      <w:r>
        <w:rPr>
          <w:spacing w:val="40"/>
          <w:w w:val="105"/>
          <w:vertAlign w:val="baseline"/>
        </w:rPr>
        <w:t> </w:t>
      </w:r>
      <w:r>
        <w:rPr>
          <w:w w:val="105"/>
          <w:vertAlign w:val="baseline"/>
        </w:rPr>
        <w:t>(How</w:t>
      </w:r>
      <w:r>
        <w:rPr>
          <w:spacing w:val="25"/>
          <w:w w:val="105"/>
          <w:vertAlign w:val="baseline"/>
        </w:rPr>
        <w:t> </w:t>
      </w:r>
      <w:r>
        <w:rPr>
          <w:w w:val="105"/>
          <w:vertAlign w:val="baseline"/>
        </w:rPr>
        <w:t>many</w:t>
      </w:r>
      <w:r>
        <w:rPr>
          <w:spacing w:val="26"/>
          <w:w w:val="105"/>
          <w:vertAlign w:val="baseline"/>
        </w:rPr>
        <w:t> </w:t>
      </w:r>
      <w:r>
        <w:rPr>
          <w:w w:val="105"/>
          <w:vertAlign w:val="baseline"/>
        </w:rPr>
        <w:t>times</w:t>
      </w:r>
      <w:r>
        <w:rPr>
          <w:spacing w:val="26"/>
          <w:w w:val="105"/>
          <w:vertAlign w:val="baseline"/>
        </w:rPr>
        <w:t> </w:t>
      </w:r>
      <w:r>
        <w:rPr>
          <w:w w:val="105"/>
          <w:vertAlign w:val="baseline"/>
        </w:rPr>
        <w:t>can</w:t>
      </w:r>
      <w:r>
        <w:rPr>
          <w:spacing w:val="26"/>
          <w:w w:val="105"/>
          <w:vertAlign w:val="baseline"/>
        </w:rPr>
        <w:t> </w:t>
      </w:r>
      <w:r>
        <w:rPr>
          <w:w w:val="105"/>
          <w:vertAlign w:val="baseline"/>
        </w:rPr>
        <w:t>you</w:t>
      </w:r>
      <w:r>
        <w:rPr>
          <w:spacing w:val="26"/>
          <w:w w:val="105"/>
          <w:vertAlign w:val="baseline"/>
        </w:rPr>
        <w:t> </w:t>
      </w:r>
      <w:r>
        <w:rPr>
          <w:w w:val="105"/>
          <w:vertAlign w:val="baseline"/>
        </w:rPr>
        <w:t>divide</w:t>
      </w:r>
      <w:r>
        <w:rPr>
          <w:spacing w:val="26"/>
          <w:w w:val="105"/>
          <w:vertAlign w:val="baseline"/>
        </w:rPr>
        <w:t> </w:t>
      </w:r>
      <w:r>
        <w:rPr>
          <w:i/>
          <w:w w:val="105"/>
          <w:vertAlign w:val="baseline"/>
        </w:rPr>
        <w:t>n</w:t>
      </w:r>
      <w:r>
        <w:rPr>
          <w:i/>
          <w:spacing w:val="26"/>
          <w:w w:val="105"/>
          <w:vertAlign w:val="baseline"/>
        </w:rPr>
        <w:t> </w:t>
      </w:r>
      <w:r>
        <w:rPr>
          <w:w w:val="105"/>
          <w:vertAlign w:val="baseline"/>
        </w:rPr>
        <w:t>by</w:t>
      </w:r>
      <w:r>
        <w:rPr>
          <w:spacing w:val="26"/>
          <w:w w:val="105"/>
          <w:vertAlign w:val="baseline"/>
        </w:rPr>
        <w:t> </w:t>
      </w:r>
      <w:r>
        <w:rPr>
          <w:w w:val="105"/>
          <w:vertAlign w:val="baseline"/>
        </w:rPr>
        <w:t>2</w:t>
      </w:r>
      <w:r>
        <w:rPr>
          <w:spacing w:val="25"/>
          <w:w w:val="105"/>
          <w:vertAlign w:val="baseline"/>
        </w:rPr>
        <w:t> </w:t>
      </w:r>
      <w:r>
        <w:rPr>
          <w:w w:val="105"/>
          <w:vertAlign w:val="baseline"/>
        </w:rPr>
        <w:t>until</w:t>
      </w:r>
      <w:r>
        <w:rPr>
          <w:spacing w:val="26"/>
          <w:w w:val="105"/>
          <w:vertAlign w:val="baseline"/>
        </w:rPr>
        <w:t> </w:t>
      </w:r>
      <w:r>
        <w:rPr>
          <w:w w:val="105"/>
          <w:vertAlign w:val="baseline"/>
        </w:rPr>
        <w:t>you</w:t>
      </w:r>
      <w:r>
        <w:rPr>
          <w:spacing w:val="26"/>
          <w:w w:val="105"/>
          <w:vertAlign w:val="baseline"/>
        </w:rPr>
        <w:t> </w:t>
      </w:r>
      <w:r>
        <w:rPr>
          <w:w w:val="105"/>
          <w:vertAlign w:val="baseline"/>
        </w:rPr>
        <w:t>get</w:t>
      </w:r>
      <w:r>
        <w:rPr>
          <w:spacing w:val="26"/>
          <w:w w:val="105"/>
          <w:vertAlign w:val="baseline"/>
        </w:rPr>
        <w:t> </w:t>
      </w:r>
      <w:r>
        <w:rPr>
          <w:w w:val="105"/>
          <w:vertAlign w:val="baseline"/>
        </w:rPr>
        <w:t>down</w:t>
      </w:r>
      <w:r>
        <w:rPr>
          <w:spacing w:val="26"/>
          <w:w w:val="105"/>
          <w:vertAlign w:val="baseline"/>
        </w:rPr>
        <w:t> </w:t>
      </w:r>
      <w:r>
        <w:rPr>
          <w:w w:val="105"/>
          <w:vertAlign w:val="baseline"/>
        </w:rPr>
        <w:t>to</w:t>
      </w:r>
      <w:r>
        <w:rPr>
          <w:spacing w:val="25"/>
          <w:w w:val="105"/>
          <w:vertAlign w:val="baseline"/>
        </w:rPr>
        <w:t> </w:t>
      </w:r>
      <w:r>
        <w:rPr>
          <w:w w:val="105"/>
          <w:vertAlign w:val="baseline"/>
        </w:rPr>
        <w:t>1?)</w:t>
      </w:r>
    </w:p>
    <w:p>
      <w:pPr>
        <w:pStyle w:val="BodyText"/>
        <w:spacing w:before="8"/>
        <w:ind w:left="1572"/>
        <w:jc w:val="both"/>
      </w:pPr>
      <w:r>
        <w:rPr>
          <w:w w:val="105"/>
        </w:rPr>
        <w:t>So,</w:t>
      </w:r>
      <w:r>
        <w:rPr>
          <w:spacing w:val="26"/>
          <w:w w:val="105"/>
        </w:rPr>
        <w:t> </w:t>
      </w:r>
      <w:r>
        <w:rPr>
          <w:w w:val="105"/>
        </w:rPr>
        <w:t>we</w:t>
      </w:r>
      <w:r>
        <w:rPr>
          <w:spacing w:val="27"/>
          <w:w w:val="105"/>
        </w:rPr>
        <w:t> </w:t>
      </w:r>
      <w:r>
        <w:rPr>
          <w:w w:val="105"/>
        </w:rPr>
        <w:t>have</w:t>
      </w:r>
      <w:r>
        <w:rPr>
          <w:spacing w:val="28"/>
          <w:w w:val="105"/>
        </w:rPr>
        <w:t> </w:t>
      </w:r>
      <w:r>
        <w:rPr>
          <w:w w:val="105"/>
        </w:rPr>
        <w:t>log</w:t>
      </w:r>
      <w:r>
        <w:rPr>
          <w:spacing w:val="-14"/>
          <w:w w:val="105"/>
        </w:rPr>
        <w:t> </w:t>
      </w:r>
      <w:r>
        <w:rPr>
          <w:i/>
          <w:w w:val="105"/>
        </w:rPr>
        <w:t>n</w:t>
      </w:r>
      <w:r>
        <w:rPr>
          <w:i/>
          <w:spacing w:val="28"/>
          <w:w w:val="105"/>
        </w:rPr>
        <w:t> </w:t>
      </w:r>
      <w:r>
        <w:rPr>
          <w:w w:val="105"/>
        </w:rPr>
        <w:t>levels,</w:t>
      </w:r>
      <w:r>
        <w:rPr>
          <w:spacing w:val="30"/>
          <w:w w:val="105"/>
        </w:rPr>
        <w:t> </w:t>
      </w:r>
      <w:r>
        <w:rPr>
          <w:w w:val="105"/>
        </w:rPr>
        <w:t>each</w:t>
      </w:r>
      <w:r>
        <w:rPr>
          <w:spacing w:val="28"/>
          <w:w w:val="105"/>
        </w:rPr>
        <w:t> </w:t>
      </w:r>
      <w:r>
        <w:rPr>
          <w:w w:val="105"/>
        </w:rPr>
        <w:t>costing</w:t>
      </w:r>
      <w:r>
        <w:rPr>
          <w:spacing w:val="27"/>
          <w:w w:val="105"/>
        </w:rPr>
        <w:t> </w:t>
      </w:r>
      <w:r>
        <w:rPr>
          <w:i/>
          <w:w w:val="105"/>
        </w:rPr>
        <w:t>O</w:t>
      </w:r>
      <w:r>
        <w:rPr>
          <w:w w:val="105"/>
        </w:rPr>
        <w:t>(</w:t>
      </w:r>
      <w:r>
        <w:rPr>
          <w:i/>
          <w:w w:val="105"/>
        </w:rPr>
        <w:t>n</w:t>
      </w:r>
      <w:r>
        <w:rPr>
          <w:w w:val="105"/>
        </w:rPr>
        <w:t>),</w:t>
      </w:r>
      <w:r>
        <w:rPr>
          <w:spacing w:val="31"/>
          <w:w w:val="105"/>
        </w:rPr>
        <w:t> </w:t>
      </w:r>
      <w:r>
        <w:rPr>
          <w:w w:val="105"/>
        </w:rPr>
        <w:t>and</w:t>
      </w:r>
      <w:r>
        <w:rPr>
          <w:spacing w:val="27"/>
          <w:w w:val="105"/>
        </w:rPr>
        <w:t> </w:t>
      </w:r>
      <w:r>
        <w:rPr>
          <w:w w:val="105"/>
        </w:rPr>
        <w:t>thus,</w:t>
      </w:r>
      <w:r>
        <w:rPr>
          <w:spacing w:val="31"/>
          <w:w w:val="105"/>
        </w:rPr>
        <w:t> </w:t>
      </w:r>
      <w:r>
        <w:rPr>
          <w:w w:val="105"/>
        </w:rPr>
        <w:t>the</w:t>
      </w:r>
      <w:r>
        <w:rPr>
          <w:spacing w:val="27"/>
          <w:w w:val="105"/>
        </w:rPr>
        <w:t> </w:t>
      </w:r>
      <w:r>
        <w:rPr>
          <w:w w:val="105"/>
        </w:rPr>
        <w:t>total</w:t>
      </w:r>
      <w:r>
        <w:rPr>
          <w:spacing w:val="28"/>
          <w:w w:val="105"/>
        </w:rPr>
        <w:t> </w:t>
      </w:r>
      <w:r>
        <w:rPr>
          <w:w w:val="105"/>
        </w:rPr>
        <w:t>cost</w:t>
      </w:r>
      <w:r>
        <w:rPr>
          <w:spacing w:val="28"/>
          <w:w w:val="105"/>
        </w:rPr>
        <w:t> </w:t>
      </w:r>
      <w:r>
        <w:rPr>
          <w:spacing w:val="-5"/>
          <w:w w:val="105"/>
        </w:rPr>
        <w:t>is</w:t>
      </w:r>
    </w:p>
    <w:p>
      <w:pPr>
        <w:spacing w:before="2"/>
        <w:ind w:left="1234" w:right="0" w:firstLine="0"/>
        <w:jc w:val="both"/>
        <w:rPr>
          <w:sz w:val="22"/>
        </w:rPr>
      </w:pPr>
      <w:r>
        <w:rPr>
          <w:i/>
          <w:w w:val="110"/>
          <w:sz w:val="22"/>
        </w:rPr>
        <w:t>O</w:t>
      </w:r>
      <w:r>
        <w:rPr>
          <w:w w:val="110"/>
          <w:sz w:val="22"/>
        </w:rPr>
        <w:t>(</w:t>
      </w:r>
      <w:r>
        <w:rPr>
          <w:i/>
          <w:w w:val="110"/>
          <w:sz w:val="22"/>
        </w:rPr>
        <w:t>n</w:t>
      </w:r>
      <w:r>
        <w:rPr>
          <w:i/>
          <w:spacing w:val="-14"/>
          <w:w w:val="110"/>
          <w:sz w:val="22"/>
        </w:rPr>
        <w:t> </w:t>
      </w:r>
      <w:r>
        <w:rPr>
          <w:w w:val="110"/>
          <w:sz w:val="22"/>
        </w:rPr>
        <w:t>log</w:t>
      </w:r>
      <w:r>
        <w:rPr>
          <w:spacing w:val="-11"/>
          <w:w w:val="110"/>
          <w:sz w:val="22"/>
        </w:rPr>
        <w:t> </w:t>
      </w:r>
      <w:r>
        <w:rPr>
          <w:i/>
          <w:spacing w:val="-5"/>
          <w:w w:val="110"/>
          <w:sz w:val="22"/>
        </w:rPr>
        <w:t>n</w:t>
      </w:r>
      <w:r>
        <w:rPr>
          <w:spacing w:val="-5"/>
          <w:w w:val="110"/>
          <w:sz w:val="22"/>
        </w:rPr>
        <w:t>).</w:t>
      </w:r>
    </w:p>
    <w:p>
      <w:pPr>
        <w:pStyle w:val="BodyText"/>
        <w:spacing w:before="75"/>
      </w:pPr>
    </w:p>
    <w:p>
      <w:pPr>
        <w:pStyle w:val="Heading3"/>
        <w:numPr>
          <w:ilvl w:val="2"/>
          <w:numId w:val="33"/>
        </w:numPr>
        <w:tabs>
          <w:tab w:pos="2190" w:val="left" w:leader="none"/>
        </w:tabs>
        <w:spacing w:line="240" w:lineRule="auto" w:before="0" w:after="0"/>
        <w:ind w:left="2190" w:right="0" w:hanging="956"/>
        <w:jc w:val="left"/>
      </w:pPr>
      <w:bookmarkStart w:name="_TOC_250053" w:id="58"/>
      <w:r>
        <w:rPr>
          <w:w w:val="120"/>
        </w:rPr>
        <w:t>Merging</w:t>
      </w:r>
      <w:r>
        <w:rPr>
          <w:spacing w:val="-1"/>
          <w:w w:val="120"/>
        </w:rPr>
        <w:t> </w:t>
      </w:r>
      <w:bookmarkEnd w:id="58"/>
      <w:r>
        <w:rPr>
          <w:spacing w:val="-2"/>
          <w:w w:val="120"/>
        </w:rPr>
        <w:t>Iterators</w:t>
      </w:r>
    </w:p>
    <w:p>
      <w:pPr>
        <w:pStyle w:val="BodyText"/>
        <w:spacing w:line="242" w:lineRule="auto" w:before="154"/>
        <w:ind w:left="1234" w:right="2030"/>
        <w:jc w:val="both"/>
      </w:pPr>
      <w:r>
        <w:rPr>
          <w:w w:val="105"/>
        </w:rPr>
        <w:t>The</w:t>
      </w:r>
      <w:r>
        <w:rPr>
          <w:spacing w:val="-9"/>
          <w:w w:val="105"/>
        </w:rPr>
        <w:t> </w:t>
      </w:r>
      <w:r>
        <w:rPr>
          <w:w w:val="105"/>
        </w:rPr>
        <w:t>merge</w:t>
      </w:r>
      <w:r>
        <w:rPr>
          <w:spacing w:val="-9"/>
          <w:w w:val="105"/>
        </w:rPr>
        <w:t> </w:t>
      </w:r>
      <w:r>
        <w:rPr>
          <w:w w:val="105"/>
        </w:rPr>
        <w:t>operation</w:t>
      </w:r>
      <w:r>
        <w:rPr>
          <w:spacing w:val="-9"/>
          <w:w w:val="105"/>
        </w:rPr>
        <w:t> </w:t>
      </w:r>
      <w:r>
        <w:rPr>
          <w:w w:val="105"/>
        </w:rPr>
        <w:t>is</w:t>
      </w:r>
      <w:r>
        <w:rPr>
          <w:spacing w:val="-9"/>
          <w:w w:val="105"/>
        </w:rPr>
        <w:t> </w:t>
      </w:r>
      <w:r>
        <w:rPr>
          <w:w w:val="105"/>
        </w:rPr>
        <w:t>another</w:t>
      </w:r>
      <w:r>
        <w:rPr>
          <w:spacing w:val="-9"/>
          <w:w w:val="105"/>
        </w:rPr>
        <w:t> </w:t>
      </w:r>
      <w:r>
        <w:rPr>
          <w:w w:val="105"/>
        </w:rPr>
        <w:t>example</w:t>
      </w:r>
      <w:r>
        <w:rPr>
          <w:spacing w:val="-9"/>
          <w:w w:val="105"/>
        </w:rPr>
        <w:t> </w:t>
      </w:r>
      <w:r>
        <w:rPr>
          <w:w w:val="105"/>
        </w:rPr>
        <w:t>of</w:t>
      </w:r>
      <w:r>
        <w:rPr>
          <w:spacing w:val="-9"/>
          <w:w w:val="105"/>
        </w:rPr>
        <w:t> </w:t>
      </w:r>
      <w:r>
        <w:rPr>
          <w:w w:val="105"/>
        </w:rPr>
        <w:t>using</w:t>
      </w:r>
      <w:r>
        <w:rPr>
          <w:spacing w:val="-9"/>
          <w:w w:val="105"/>
        </w:rPr>
        <w:t> </w:t>
      </w:r>
      <w:r>
        <w:rPr>
          <w:w w:val="105"/>
        </w:rPr>
        <w:t>some</w:t>
      </w:r>
      <w:r>
        <w:rPr>
          <w:spacing w:val="-9"/>
          <w:w w:val="105"/>
        </w:rPr>
        <w:t> </w:t>
      </w:r>
      <w:r>
        <w:rPr>
          <w:w w:val="105"/>
        </w:rPr>
        <w:t>structure</w:t>
      </w:r>
      <w:r>
        <w:rPr>
          <w:spacing w:val="-9"/>
          <w:w w:val="105"/>
        </w:rPr>
        <w:t> </w:t>
      </w:r>
      <w:r>
        <w:rPr>
          <w:w w:val="105"/>
        </w:rPr>
        <w:t>on</w:t>
      </w:r>
      <w:r>
        <w:rPr>
          <w:spacing w:val="-9"/>
          <w:w w:val="105"/>
        </w:rPr>
        <w:t> </w:t>
      </w:r>
      <w:r>
        <w:rPr>
          <w:w w:val="105"/>
        </w:rPr>
        <w:t>our</w:t>
      </w:r>
      <w:r>
        <w:rPr>
          <w:spacing w:val="-9"/>
          <w:w w:val="105"/>
        </w:rPr>
        <w:t> </w:t>
      </w:r>
      <w:r>
        <w:rPr>
          <w:w w:val="105"/>
        </w:rPr>
        <w:t>data (that</w:t>
      </w:r>
      <w:r>
        <w:rPr>
          <w:w w:val="105"/>
        </w:rPr>
        <w:t> two</w:t>
      </w:r>
      <w:r>
        <w:rPr>
          <w:w w:val="105"/>
        </w:rPr>
        <w:t> lists</w:t>
      </w:r>
      <w:r>
        <w:rPr>
          <w:w w:val="105"/>
        </w:rPr>
        <w:t> are</w:t>
      </w:r>
      <w:r>
        <w:rPr>
          <w:w w:val="105"/>
        </w:rPr>
        <w:t> themselves</w:t>
      </w:r>
      <w:r>
        <w:rPr>
          <w:w w:val="105"/>
        </w:rPr>
        <w:t> sorted)</w:t>
      </w:r>
      <w:r>
        <w:rPr>
          <w:w w:val="105"/>
        </w:rPr>
        <w:t> to</w:t>
      </w:r>
      <w:r>
        <w:rPr>
          <w:w w:val="105"/>
        </w:rPr>
        <w:t> perform</w:t>
      </w:r>
      <w:r>
        <w:rPr>
          <w:w w:val="105"/>
        </w:rPr>
        <w:t> some</w:t>
      </w:r>
      <w:r>
        <w:rPr>
          <w:w w:val="105"/>
        </w:rPr>
        <w:t> operation</w:t>
      </w:r>
      <w:r>
        <w:rPr>
          <w:w w:val="105"/>
        </w:rPr>
        <w:t> quickly (find</w:t>
      </w:r>
      <w:r>
        <w:rPr>
          <w:spacing w:val="-2"/>
          <w:w w:val="105"/>
        </w:rPr>
        <w:t> </w:t>
      </w:r>
      <w:r>
        <w:rPr>
          <w:w w:val="105"/>
        </w:rPr>
        <w:t>the</w:t>
      </w:r>
      <w:r>
        <w:rPr>
          <w:spacing w:val="-2"/>
          <w:w w:val="105"/>
        </w:rPr>
        <w:t> </w:t>
      </w:r>
      <w:r>
        <w:rPr>
          <w:w w:val="105"/>
        </w:rPr>
        <w:t>minimum</w:t>
      </w:r>
      <w:r>
        <w:rPr>
          <w:spacing w:val="-2"/>
          <w:w w:val="105"/>
        </w:rPr>
        <w:t> </w:t>
      </w:r>
      <w:r>
        <w:rPr>
          <w:w w:val="105"/>
        </w:rPr>
        <w:t>overall</w:t>
      </w:r>
      <w:r>
        <w:rPr>
          <w:spacing w:val="-2"/>
          <w:w w:val="105"/>
        </w:rPr>
        <w:t> </w:t>
      </w:r>
      <w:r>
        <w:rPr>
          <w:w w:val="105"/>
        </w:rPr>
        <w:t>element</w:t>
      </w:r>
      <w:r>
        <w:rPr>
          <w:spacing w:val="-2"/>
          <w:w w:val="105"/>
        </w:rPr>
        <w:t> </w:t>
      </w:r>
      <w:r>
        <w:rPr>
          <w:w w:val="105"/>
        </w:rPr>
        <w:t>in</w:t>
      </w:r>
      <w:r>
        <w:rPr>
          <w:spacing w:val="-2"/>
          <w:w w:val="105"/>
        </w:rPr>
        <w:t> </w:t>
      </w:r>
      <w:r>
        <w:rPr>
          <w:w w:val="105"/>
        </w:rPr>
        <w:t>constant</w:t>
      </w:r>
      <w:r>
        <w:rPr>
          <w:spacing w:val="-2"/>
          <w:w w:val="105"/>
        </w:rPr>
        <w:t> </w:t>
      </w:r>
      <w:r>
        <w:rPr>
          <w:w w:val="105"/>
        </w:rPr>
        <w:t>time).</w:t>
      </w:r>
      <w:r>
        <w:rPr>
          <w:spacing w:val="21"/>
          <w:w w:val="105"/>
        </w:rPr>
        <w:t> </w:t>
      </w:r>
      <w:r>
        <w:rPr>
          <w:w w:val="105"/>
        </w:rPr>
        <w:t>However, after</w:t>
      </w:r>
      <w:r>
        <w:rPr>
          <w:spacing w:val="-2"/>
          <w:w w:val="105"/>
        </w:rPr>
        <w:t> </w:t>
      </w:r>
      <w:r>
        <w:rPr>
          <w:w w:val="105"/>
        </w:rPr>
        <w:t>you’ve written enough Python, you might start to feel like you are doing something wrong</w:t>
      </w:r>
      <w:r>
        <w:rPr>
          <w:spacing w:val="29"/>
          <w:w w:val="105"/>
        </w:rPr>
        <w:t> </w:t>
      </w:r>
      <w:r>
        <w:rPr>
          <w:w w:val="105"/>
        </w:rPr>
        <w:t>if</w:t>
      </w:r>
      <w:r>
        <w:rPr>
          <w:spacing w:val="29"/>
          <w:w w:val="105"/>
        </w:rPr>
        <w:t> </w:t>
      </w:r>
      <w:r>
        <w:rPr>
          <w:w w:val="105"/>
        </w:rPr>
        <w:t>you</w:t>
      </w:r>
      <w:r>
        <w:rPr>
          <w:spacing w:val="29"/>
          <w:w w:val="105"/>
        </w:rPr>
        <w:t> </w:t>
      </w:r>
      <w:r>
        <w:rPr>
          <w:w w:val="105"/>
        </w:rPr>
        <w:t>are</w:t>
      </w:r>
      <w:r>
        <w:rPr>
          <w:spacing w:val="29"/>
          <w:w w:val="105"/>
        </w:rPr>
        <w:t> </w:t>
      </w:r>
      <w:r>
        <w:rPr>
          <w:w w:val="105"/>
        </w:rPr>
        <w:t>messing</w:t>
      </w:r>
      <w:r>
        <w:rPr>
          <w:spacing w:val="29"/>
          <w:w w:val="105"/>
        </w:rPr>
        <w:t> </w:t>
      </w:r>
      <w:r>
        <w:rPr>
          <w:w w:val="105"/>
        </w:rPr>
        <w:t>around</w:t>
      </w:r>
      <w:r>
        <w:rPr>
          <w:spacing w:val="29"/>
          <w:w w:val="105"/>
        </w:rPr>
        <w:t> </w:t>
      </w:r>
      <w:r>
        <w:rPr>
          <w:w w:val="105"/>
        </w:rPr>
        <w:t>with</w:t>
      </w:r>
      <w:r>
        <w:rPr>
          <w:spacing w:val="29"/>
          <w:w w:val="105"/>
        </w:rPr>
        <w:t> </w:t>
      </w:r>
      <w:r>
        <w:rPr>
          <w:w w:val="105"/>
        </w:rPr>
        <w:t>a</w:t>
      </w:r>
      <w:r>
        <w:rPr>
          <w:spacing w:val="29"/>
          <w:w w:val="105"/>
        </w:rPr>
        <w:t> </w:t>
      </w:r>
      <w:r>
        <w:rPr>
          <w:w w:val="105"/>
        </w:rPr>
        <w:t>lot</w:t>
      </w:r>
      <w:r>
        <w:rPr>
          <w:spacing w:val="30"/>
          <w:w w:val="105"/>
        </w:rPr>
        <w:t> </w:t>
      </w:r>
      <w:r>
        <w:rPr>
          <w:w w:val="105"/>
        </w:rPr>
        <w:t>of</w:t>
      </w:r>
      <w:r>
        <w:rPr>
          <w:spacing w:val="29"/>
          <w:w w:val="105"/>
        </w:rPr>
        <w:t> </w:t>
      </w:r>
      <w:r>
        <w:rPr>
          <w:w w:val="105"/>
        </w:rPr>
        <w:t>indices.</w:t>
      </w:r>
      <w:r>
        <w:rPr>
          <w:spacing w:val="80"/>
          <w:w w:val="105"/>
        </w:rPr>
        <w:t> </w:t>
      </w:r>
      <w:r>
        <w:rPr>
          <w:w w:val="105"/>
        </w:rPr>
        <w:t>When</w:t>
      </w:r>
      <w:r>
        <w:rPr>
          <w:spacing w:val="29"/>
          <w:w w:val="105"/>
        </w:rPr>
        <w:t> </w:t>
      </w:r>
      <w:r>
        <w:rPr>
          <w:w w:val="105"/>
        </w:rPr>
        <w:t>possible,</w:t>
      </w:r>
      <w:r>
        <w:rPr>
          <w:spacing w:val="33"/>
          <w:w w:val="105"/>
        </w:rPr>
        <w:t> </w:t>
      </w:r>
      <w:r>
        <w:rPr>
          <w:w w:val="105"/>
        </w:rPr>
        <w:t>it is much nicer to use iterators.</w:t>
      </w:r>
      <w:r>
        <w:rPr>
          <w:spacing w:val="40"/>
          <w:w w:val="105"/>
        </w:rPr>
        <w:t> </w:t>
      </w:r>
      <w:r>
        <w:rPr>
          <w:w w:val="105"/>
        </w:rPr>
        <w:t>We’ll use this problem as an example to motivate some deeper study into iterators.</w:t>
      </w:r>
    </w:p>
    <w:p>
      <w:pPr>
        <w:pStyle w:val="BodyText"/>
        <w:spacing w:line="242" w:lineRule="auto" w:before="6"/>
        <w:ind w:left="1234" w:right="2030" w:firstLine="338"/>
        <w:jc w:val="right"/>
        <w:rPr>
          <w:b/>
        </w:rPr>
      </w:pPr>
      <w:r>
        <w:rPr>
          <w:b/>
        </w:rPr>
        <mc:AlternateContent>
          <mc:Choice Requires="wps">
            <w:drawing>
              <wp:anchor distT="0" distB="0" distL="0" distR="0" allowOverlap="1" layoutInCell="1" locked="0" behindDoc="0" simplePos="0" relativeHeight="15746560">
                <wp:simplePos x="0" y="0"/>
                <wp:positionH relativeFrom="page">
                  <wp:posOffset>1926602</wp:posOffset>
                </wp:positionH>
                <wp:positionV relativeFrom="paragraph">
                  <wp:posOffset>304079</wp:posOffset>
                </wp:positionV>
                <wp:extent cx="96520" cy="5080"/>
                <wp:effectExtent l="0" t="0" r="0" b="0"/>
                <wp:wrapNone/>
                <wp:docPr id="210" name="Group 210"/>
                <wp:cNvGraphicFramePr>
                  <a:graphicFrameLocks/>
                </wp:cNvGraphicFramePr>
                <a:graphic>
                  <a:graphicData uri="http://schemas.microsoft.com/office/word/2010/wordprocessingGroup">
                    <wpg:wgp>
                      <wpg:cNvPr id="210" name="Group 210"/>
                      <wpg:cNvGrpSpPr/>
                      <wpg:grpSpPr>
                        <a:xfrm>
                          <a:off x="0" y="0"/>
                          <a:ext cx="96520" cy="5080"/>
                          <a:chExt cx="96520" cy="5080"/>
                        </a:xfrm>
                      </wpg:grpSpPr>
                      <wps:wsp>
                        <wps:cNvPr id="211" name="Graphic 211"/>
                        <wps:cNvSpPr/>
                        <wps:spPr>
                          <a:xfrm>
                            <a:off x="0" y="2527"/>
                            <a:ext cx="43815" cy="1270"/>
                          </a:xfrm>
                          <a:custGeom>
                            <a:avLst/>
                            <a:gdLst/>
                            <a:ahLst/>
                            <a:cxnLst/>
                            <a:rect l="l" t="t" r="r" b="b"/>
                            <a:pathLst>
                              <a:path w="43815" h="0">
                                <a:moveTo>
                                  <a:pt x="0" y="0"/>
                                </a:moveTo>
                                <a:lnTo>
                                  <a:pt x="43637" y="0"/>
                                </a:lnTo>
                              </a:path>
                            </a:pathLst>
                          </a:custGeom>
                          <a:ln w="5054">
                            <a:solidFill>
                              <a:srgbClr val="000000"/>
                            </a:solidFill>
                            <a:prstDash val="solid"/>
                          </a:ln>
                        </wps:spPr>
                        <wps:bodyPr wrap="square" lIns="0" tIns="0" rIns="0" bIns="0" rtlCol="0">
                          <a:prstTxWarp prst="textNoShape">
                            <a:avLst/>
                          </a:prstTxWarp>
                          <a:noAutofit/>
                        </wps:bodyPr>
                      </wps:wsp>
                      <wps:wsp>
                        <wps:cNvPr id="212" name="Graphic 212"/>
                        <wps:cNvSpPr/>
                        <wps:spPr>
                          <a:xfrm>
                            <a:off x="52374" y="2527"/>
                            <a:ext cx="43815" cy="1270"/>
                          </a:xfrm>
                          <a:custGeom>
                            <a:avLst/>
                            <a:gdLst/>
                            <a:ahLst/>
                            <a:cxnLst/>
                            <a:rect l="l" t="t" r="r" b="b"/>
                            <a:pathLst>
                              <a:path w="43815" h="0">
                                <a:moveTo>
                                  <a:pt x="0" y="0"/>
                                </a:moveTo>
                                <a:lnTo>
                                  <a:pt x="43637"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51.701004pt;margin-top:23.943233pt;width:7.6pt;height:.4pt;mso-position-horizontal-relative:page;mso-position-vertical-relative:paragraph;z-index:15746560" id="docshapegroup119" coordorigin="3034,479" coordsize="152,8">
                <v:line style="position:absolute" from="3034,483" to="3103,483" stroked="true" strokeweight=".398pt" strokecolor="#000000">
                  <v:stroke dashstyle="solid"/>
                </v:line>
                <v:line style="position:absolute" from="3117,483" to="3185,483" stroked="true" strokeweight=".398pt" strokecolor="#000000">
                  <v:stroke dashstyle="solid"/>
                </v:line>
                <w10:wrap type="none"/>
              </v:group>
            </w:pict>
          </mc:Fallback>
        </mc:AlternateContent>
      </w:r>
      <w:r>
        <w:rPr>
          <w:b/>
        </w:rPr>
        <mc:AlternateContent>
          <mc:Choice Requires="wps">
            <w:drawing>
              <wp:anchor distT="0" distB="0" distL="0" distR="0" allowOverlap="1" layoutInCell="1" locked="0" behindDoc="0" simplePos="0" relativeHeight="15747072">
                <wp:simplePos x="0" y="0"/>
                <wp:positionH relativeFrom="page">
                  <wp:posOffset>1926602</wp:posOffset>
                </wp:positionH>
                <wp:positionV relativeFrom="paragraph">
                  <wp:posOffset>476151</wp:posOffset>
                </wp:positionV>
                <wp:extent cx="96520" cy="5080"/>
                <wp:effectExtent l="0" t="0" r="0" b="0"/>
                <wp:wrapNone/>
                <wp:docPr id="213" name="Group 213"/>
                <wp:cNvGraphicFramePr>
                  <a:graphicFrameLocks/>
                </wp:cNvGraphicFramePr>
                <a:graphic>
                  <a:graphicData uri="http://schemas.microsoft.com/office/word/2010/wordprocessingGroup">
                    <wpg:wgp>
                      <wpg:cNvPr id="213" name="Group 213"/>
                      <wpg:cNvGrpSpPr/>
                      <wpg:grpSpPr>
                        <a:xfrm>
                          <a:off x="0" y="0"/>
                          <a:ext cx="96520" cy="5080"/>
                          <a:chExt cx="96520" cy="5080"/>
                        </a:xfrm>
                      </wpg:grpSpPr>
                      <wps:wsp>
                        <wps:cNvPr id="214" name="Graphic 214"/>
                        <wps:cNvSpPr/>
                        <wps:spPr>
                          <a:xfrm>
                            <a:off x="0" y="2527"/>
                            <a:ext cx="43815" cy="1270"/>
                          </a:xfrm>
                          <a:custGeom>
                            <a:avLst/>
                            <a:gdLst/>
                            <a:ahLst/>
                            <a:cxnLst/>
                            <a:rect l="l" t="t" r="r" b="b"/>
                            <a:pathLst>
                              <a:path w="43815" h="0">
                                <a:moveTo>
                                  <a:pt x="0" y="0"/>
                                </a:moveTo>
                                <a:lnTo>
                                  <a:pt x="43637" y="0"/>
                                </a:lnTo>
                              </a:path>
                            </a:pathLst>
                          </a:custGeom>
                          <a:ln w="5054">
                            <a:solidFill>
                              <a:srgbClr val="000000"/>
                            </a:solidFill>
                            <a:prstDash val="solid"/>
                          </a:ln>
                        </wps:spPr>
                        <wps:bodyPr wrap="square" lIns="0" tIns="0" rIns="0" bIns="0" rtlCol="0">
                          <a:prstTxWarp prst="textNoShape">
                            <a:avLst/>
                          </a:prstTxWarp>
                          <a:noAutofit/>
                        </wps:bodyPr>
                      </wps:wsp>
                      <wps:wsp>
                        <wps:cNvPr id="215" name="Graphic 215"/>
                        <wps:cNvSpPr/>
                        <wps:spPr>
                          <a:xfrm>
                            <a:off x="52374" y="2527"/>
                            <a:ext cx="43815" cy="1270"/>
                          </a:xfrm>
                          <a:custGeom>
                            <a:avLst/>
                            <a:gdLst/>
                            <a:ahLst/>
                            <a:cxnLst/>
                            <a:rect l="l" t="t" r="r" b="b"/>
                            <a:pathLst>
                              <a:path w="43815" h="0">
                                <a:moveTo>
                                  <a:pt x="0" y="0"/>
                                </a:moveTo>
                                <a:lnTo>
                                  <a:pt x="43637"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51.701004pt;margin-top:37.492233pt;width:7.6pt;height:.4pt;mso-position-horizontal-relative:page;mso-position-vertical-relative:paragraph;z-index:15747072" id="docshapegroup120" coordorigin="3034,750" coordsize="152,8">
                <v:line style="position:absolute" from="3034,754" to="3103,754" stroked="true" strokeweight=".398pt" strokecolor="#000000">
                  <v:stroke dashstyle="solid"/>
                </v:line>
                <v:line style="position:absolute" from="3117,754" to="3185,754" stroked="true" strokeweight=".398pt" strokecolor="#000000">
                  <v:stroke dashstyle="solid"/>
                </v:line>
                <w10:wrap type="none"/>
              </v:group>
            </w:pict>
          </mc:Fallback>
        </mc:AlternateContent>
      </w:r>
      <w:r>
        <w:rPr>
          <w:b/>
        </w:rPr>
        <mc:AlternateContent>
          <mc:Choice Requires="wps">
            <w:drawing>
              <wp:anchor distT="0" distB="0" distL="0" distR="0" allowOverlap="1" layoutInCell="1" locked="0" behindDoc="1" simplePos="0" relativeHeight="483445760">
                <wp:simplePos x="0" y="0"/>
                <wp:positionH relativeFrom="page">
                  <wp:posOffset>3629482</wp:posOffset>
                </wp:positionH>
                <wp:positionV relativeFrom="paragraph">
                  <wp:posOffset>650750</wp:posOffset>
                </wp:positionV>
                <wp:extent cx="43815" cy="1270"/>
                <wp:effectExtent l="0" t="0" r="0" b="0"/>
                <wp:wrapNone/>
                <wp:docPr id="216" name="Graphic 216"/>
                <wp:cNvGraphicFramePr>
                  <a:graphicFrameLocks/>
                </wp:cNvGraphicFramePr>
                <a:graphic>
                  <a:graphicData uri="http://schemas.microsoft.com/office/word/2010/wordprocessingShape">
                    <wps:wsp>
                      <wps:cNvPr id="216" name="Graphic 216"/>
                      <wps:cNvSpPr/>
                      <wps:spPr>
                        <a:xfrm>
                          <a:off x="0" y="0"/>
                          <a:ext cx="43815" cy="1270"/>
                        </a:xfrm>
                        <a:custGeom>
                          <a:avLst/>
                          <a:gdLst/>
                          <a:ahLst/>
                          <a:cxnLst/>
                          <a:rect l="l" t="t" r="r" b="b"/>
                          <a:pathLst>
                            <a:path w="43815" h="0">
                              <a:moveTo>
                                <a:pt x="0" y="0"/>
                              </a:moveTo>
                              <a:lnTo>
                                <a:pt x="4363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9870720" from="285.786011pt,51.240234pt" to="289.222011pt,51.240234pt" stroked="true" strokeweight=".398pt" strokecolor="#000000">
                <v:stroke dashstyle="solid"/>
                <w10:wrap type="none"/>
              </v:line>
            </w:pict>
          </mc:Fallback>
        </mc:AlternateContent>
      </w:r>
      <w:r>
        <w:rPr>
          <w:b/>
        </w:rPr>
        <mc:AlternateContent>
          <mc:Choice Requires="wps">
            <w:drawing>
              <wp:anchor distT="0" distB="0" distL="0" distR="0" allowOverlap="1" layoutInCell="1" locked="0" behindDoc="1" simplePos="0" relativeHeight="483446272">
                <wp:simplePos x="0" y="0"/>
                <wp:positionH relativeFrom="page">
                  <wp:posOffset>5148579</wp:posOffset>
                </wp:positionH>
                <wp:positionV relativeFrom="paragraph">
                  <wp:posOffset>650750</wp:posOffset>
                </wp:positionV>
                <wp:extent cx="43815" cy="1270"/>
                <wp:effectExtent l="0" t="0" r="0" b="0"/>
                <wp:wrapNone/>
                <wp:docPr id="217" name="Graphic 217"/>
                <wp:cNvGraphicFramePr>
                  <a:graphicFrameLocks/>
                </wp:cNvGraphicFramePr>
                <a:graphic>
                  <a:graphicData uri="http://schemas.microsoft.com/office/word/2010/wordprocessingShape">
                    <wps:wsp>
                      <wps:cNvPr id="217" name="Graphic 217"/>
                      <wps:cNvSpPr/>
                      <wps:spPr>
                        <a:xfrm>
                          <a:off x="0" y="0"/>
                          <a:ext cx="43815" cy="1270"/>
                        </a:xfrm>
                        <a:custGeom>
                          <a:avLst/>
                          <a:gdLst/>
                          <a:ahLst/>
                          <a:cxnLst/>
                          <a:rect l="l" t="t" r="r" b="b"/>
                          <a:pathLst>
                            <a:path w="43815" h="0">
                              <a:moveTo>
                                <a:pt x="0" y="0"/>
                              </a:moveTo>
                              <a:lnTo>
                                <a:pt x="4363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9870208" from="405.399994pt,51.240234pt" to="408.835994pt,51.240234pt" stroked="true" strokeweight=".398pt" strokecolor="#000000">
                <v:stroke dashstyle="solid"/>
                <w10:wrap type="none"/>
              </v:line>
            </w:pict>
          </mc:Fallback>
        </mc:AlternateContent>
      </w:r>
      <w:r>
        <w:rPr>
          <w:w w:val="110"/>
        </w:rPr>
        <w:t>Recall that an object is an </w:t>
      </w:r>
      <w:r>
        <w:rPr>
          <w:b/>
          <w:w w:val="110"/>
        </w:rPr>
        <w:t>Iterable </w:t>
      </w:r>
      <w:r>
        <w:rPr>
          <w:w w:val="110"/>
        </w:rPr>
        <w:t>in Python if it has a method called </w:t>
      </w:r>
      <w:r>
        <w:rPr>
          <w:w w:val="125"/>
        </w:rPr>
        <w:t>iter</w:t>
      </w:r>
      <w:r>
        <w:rPr>
          <w:spacing w:val="13"/>
        </w:rPr>
        <w:drawing>
          <wp:inline distT="0" distB="0" distL="0" distR="0">
            <wp:extent cx="96012" cy="5054"/>
            <wp:effectExtent l="0" t="0" r="0" b="0"/>
            <wp:docPr id="218" name="Image 218"/>
            <wp:cNvGraphicFramePr>
              <a:graphicFrameLocks/>
            </wp:cNvGraphicFramePr>
            <a:graphic>
              <a:graphicData uri="http://schemas.openxmlformats.org/drawingml/2006/picture">
                <pic:pic>
                  <pic:nvPicPr>
                    <pic:cNvPr id="218" name="Image 218"/>
                    <pic:cNvPicPr/>
                  </pic:nvPicPr>
                  <pic:blipFill>
                    <a:blip r:embed="rId30" cstate="print"/>
                    <a:stretch>
                      <a:fillRect/>
                    </a:stretch>
                  </pic:blipFill>
                  <pic:spPr>
                    <a:xfrm>
                      <a:off x="0" y="0"/>
                      <a:ext cx="96012" cy="5054"/>
                    </a:xfrm>
                    <a:prstGeom prst="rect">
                      <a:avLst/>
                    </a:prstGeom>
                  </pic:spPr>
                </pic:pic>
              </a:graphicData>
            </a:graphic>
          </wp:inline>
        </w:drawing>
      </w:r>
      <w:r>
        <w:rPr>
          <w:spacing w:val="13"/>
        </w:rPr>
      </w:r>
      <w:r>
        <w:rPr>
          <w:rFonts w:ascii="Times New Roman"/>
          <w:spacing w:val="13"/>
        </w:rPr>
        <w:t> </w:t>
      </w:r>
      <w:r>
        <w:rPr>
          <w:w w:val="110"/>
        </w:rPr>
        <w:t>that</w:t>
      </w:r>
      <w:r>
        <w:rPr>
          <w:spacing w:val="35"/>
          <w:w w:val="110"/>
        </w:rPr>
        <w:t> </w:t>
      </w:r>
      <w:r>
        <w:rPr>
          <w:w w:val="110"/>
        </w:rPr>
        <w:t>returns</w:t>
      </w:r>
      <w:r>
        <w:rPr>
          <w:spacing w:val="35"/>
          <w:w w:val="110"/>
        </w:rPr>
        <w:t> </w:t>
      </w:r>
      <w:r>
        <w:rPr>
          <w:w w:val="110"/>
        </w:rPr>
        <w:t>an</w:t>
      </w:r>
      <w:r>
        <w:rPr>
          <w:spacing w:val="35"/>
          <w:w w:val="110"/>
        </w:rPr>
        <w:t> </w:t>
      </w:r>
      <w:r>
        <w:rPr>
          <w:w w:val="110"/>
        </w:rPr>
        <w:t>iterator,</w:t>
      </w:r>
      <w:r>
        <w:rPr>
          <w:spacing w:val="38"/>
          <w:w w:val="110"/>
        </w:rPr>
        <w:t> </w:t>
      </w:r>
      <w:r>
        <w:rPr>
          <w:w w:val="110"/>
        </w:rPr>
        <w:t>and</w:t>
      </w:r>
      <w:r>
        <w:rPr>
          <w:spacing w:val="35"/>
          <w:w w:val="110"/>
        </w:rPr>
        <w:t> </w:t>
      </w:r>
      <w:r>
        <w:rPr>
          <w:w w:val="110"/>
        </w:rPr>
        <w:t>an</w:t>
      </w:r>
      <w:r>
        <w:rPr>
          <w:spacing w:val="34"/>
          <w:w w:val="110"/>
        </w:rPr>
        <w:t> </w:t>
      </w:r>
      <w:r>
        <w:rPr>
          <w:b/>
          <w:w w:val="110"/>
        </w:rPr>
        <w:t>Iterator</w:t>
      </w:r>
      <w:r>
        <w:rPr>
          <w:b/>
          <w:spacing w:val="34"/>
          <w:w w:val="110"/>
        </w:rPr>
        <w:t> </w:t>
      </w:r>
      <w:r>
        <w:rPr>
          <w:w w:val="110"/>
        </w:rPr>
        <w:t>is</w:t>
      </w:r>
      <w:r>
        <w:rPr>
          <w:spacing w:val="35"/>
          <w:w w:val="110"/>
        </w:rPr>
        <w:t> </w:t>
      </w:r>
      <w:r>
        <w:rPr>
          <w:w w:val="110"/>
        </w:rPr>
        <w:t>a</w:t>
      </w:r>
      <w:r>
        <w:rPr>
          <w:spacing w:val="35"/>
          <w:w w:val="110"/>
        </w:rPr>
        <w:t> </w:t>
      </w:r>
      <w:r>
        <w:rPr>
          <w:w w:val="110"/>
        </w:rPr>
        <w:t>object</w:t>
      </w:r>
      <w:r>
        <w:rPr>
          <w:spacing w:val="35"/>
          <w:w w:val="110"/>
        </w:rPr>
        <w:t> </w:t>
      </w:r>
      <w:r>
        <w:rPr>
          <w:w w:val="110"/>
        </w:rPr>
        <w:t>that</w:t>
      </w:r>
      <w:r>
        <w:rPr>
          <w:spacing w:val="35"/>
          <w:w w:val="110"/>
        </w:rPr>
        <w:t> </w:t>
      </w:r>
      <w:r>
        <w:rPr>
          <w:w w:val="110"/>
        </w:rPr>
        <w:t>has</w:t>
      </w:r>
      <w:r>
        <w:rPr>
          <w:spacing w:val="35"/>
          <w:w w:val="110"/>
        </w:rPr>
        <w:t> </w:t>
      </w:r>
      <w:r>
        <w:rPr>
          <w:w w:val="110"/>
        </w:rPr>
        <w:t>an </w:t>
      </w:r>
      <w:r>
        <w:rPr>
          <w:w w:val="125"/>
        </w:rPr>
        <w:t>iter</w:t>
      </w:r>
      <w:r>
        <w:rPr>
          <w:spacing w:val="13"/>
        </w:rPr>
        <w:drawing>
          <wp:inline distT="0" distB="0" distL="0" distR="0">
            <wp:extent cx="96012" cy="5054"/>
            <wp:effectExtent l="0" t="0" r="0" b="0"/>
            <wp:docPr id="219" name="Image 219"/>
            <wp:cNvGraphicFramePr>
              <a:graphicFrameLocks/>
            </wp:cNvGraphicFramePr>
            <a:graphic>
              <a:graphicData uri="http://schemas.openxmlformats.org/drawingml/2006/picture">
                <pic:pic>
                  <pic:nvPicPr>
                    <pic:cNvPr id="219" name="Image 219"/>
                    <pic:cNvPicPr/>
                  </pic:nvPicPr>
                  <pic:blipFill>
                    <a:blip r:embed="rId30" cstate="print"/>
                    <a:stretch>
                      <a:fillRect/>
                    </a:stretch>
                  </pic:blipFill>
                  <pic:spPr>
                    <a:xfrm>
                      <a:off x="0" y="0"/>
                      <a:ext cx="96012" cy="5054"/>
                    </a:xfrm>
                    <a:prstGeom prst="rect">
                      <a:avLst/>
                    </a:prstGeom>
                  </pic:spPr>
                </pic:pic>
              </a:graphicData>
            </a:graphic>
          </wp:inline>
        </w:drawing>
      </w:r>
      <w:r>
        <w:rPr>
          <w:spacing w:val="13"/>
        </w:rPr>
      </w:r>
      <w:r>
        <w:rPr>
          <w:rFonts w:ascii="Times New Roman"/>
          <w:spacing w:val="12"/>
        </w:rPr>
        <w:t> </w:t>
      </w:r>
      <w:r>
        <w:rPr>
          <w:w w:val="110"/>
        </w:rPr>
        <w:t>method</w:t>
      </w:r>
      <w:r>
        <w:rPr>
          <w:w w:val="110"/>
        </w:rPr>
        <w:t> and</w:t>
      </w:r>
      <w:r>
        <w:rPr>
          <w:w w:val="110"/>
        </w:rPr>
        <w:t> a</w:t>
      </w:r>
      <w:r>
        <w:rPr>
          <w:spacing w:val="38"/>
          <w:w w:val="110"/>
        </w:rPr>
        <w:t> </w:t>
      </w:r>
      <w:r>
        <w:rPr>
          <w:spacing w:val="-2"/>
        </w:rPr>
        <w:drawing>
          <wp:inline distT="0" distB="0" distL="0" distR="0">
            <wp:extent cx="96011" cy="5054"/>
            <wp:effectExtent l="0" t="0" r="0" b="0"/>
            <wp:docPr id="220" name="Image 220"/>
            <wp:cNvGraphicFramePr>
              <a:graphicFrameLocks/>
            </wp:cNvGraphicFramePr>
            <a:graphic>
              <a:graphicData uri="http://schemas.openxmlformats.org/drawingml/2006/picture">
                <pic:pic>
                  <pic:nvPicPr>
                    <pic:cNvPr id="220" name="Image 220"/>
                    <pic:cNvPicPr/>
                  </pic:nvPicPr>
                  <pic:blipFill>
                    <a:blip r:embed="rId30" cstate="print"/>
                    <a:stretch>
                      <a:fillRect/>
                    </a:stretch>
                  </pic:blipFill>
                  <pic:spPr>
                    <a:xfrm>
                      <a:off x="0" y="0"/>
                      <a:ext cx="96011" cy="5054"/>
                    </a:xfrm>
                    <a:prstGeom prst="rect">
                      <a:avLst/>
                    </a:prstGeom>
                  </pic:spPr>
                </pic:pic>
              </a:graphicData>
            </a:graphic>
          </wp:inline>
        </w:drawing>
      </w:r>
      <w:r>
        <w:rPr>
          <w:spacing w:val="-2"/>
        </w:rPr>
      </w:r>
      <w:r>
        <w:rPr>
          <w:w w:val="110"/>
        </w:rPr>
        <w:t>next</w:t>
      </w:r>
      <w:r>
        <w:rPr>
          <w:spacing w:val="13"/>
        </w:rPr>
        <w:drawing>
          <wp:inline distT="0" distB="0" distL="0" distR="0">
            <wp:extent cx="96011" cy="5054"/>
            <wp:effectExtent l="0" t="0" r="0" b="0"/>
            <wp:docPr id="221" name="Image 221"/>
            <wp:cNvGraphicFramePr>
              <a:graphicFrameLocks/>
            </wp:cNvGraphicFramePr>
            <a:graphic>
              <a:graphicData uri="http://schemas.openxmlformats.org/drawingml/2006/picture">
                <pic:pic>
                  <pic:nvPicPr>
                    <pic:cNvPr id="221" name="Image 221"/>
                    <pic:cNvPicPr/>
                  </pic:nvPicPr>
                  <pic:blipFill>
                    <a:blip r:embed="rId30" cstate="print"/>
                    <a:stretch>
                      <a:fillRect/>
                    </a:stretch>
                  </pic:blipFill>
                  <pic:spPr>
                    <a:xfrm>
                      <a:off x="0" y="0"/>
                      <a:ext cx="96011" cy="5054"/>
                    </a:xfrm>
                    <a:prstGeom prst="rect">
                      <a:avLst/>
                    </a:prstGeom>
                  </pic:spPr>
                </pic:pic>
              </a:graphicData>
            </a:graphic>
          </wp:inline>
        </w:drawing>
      </w:r>
      <w:r>
        <w:rPr>
          <w:spacing w:val="13"/>
        </w:rPr>
      </w:r>
      <w:r>
        <w:rPr>
          <w:rFonts w:ascii="Times New Roman"/>
          <w:spacing w:val="13"/>
        </w:rPr>
        <w:t> </w:t>
      </w:r>
      <w:r>
        <w:rPr>
          <w:w w:val="110"/>
        </w:rPr>
        <w:t>method.</w:t>
      </w:r>
      <w:r>
        <w:rPr>
          <w:spacing w:val="40"/>
          <w:w w:val="110"/>
        </w:rPr>
        <w:t> </w:t>
      </w:r>
      <w:r>
        <w:rPr>
          <w:w w:val="110"/>
        </w:rPr>
        <w:t>These</w:t>
      </w:r>
      <w:r>
        <w:rPr>
          <w:w w:val="110"/>
        </w:rPr>
        <w:t> magic</w:t>
      </w:r>
      <w:r>
        <w:rPr>
          <w:w w:val="110"/>
        </w:rPr>
        <w:t> methods</w:t>
      </w:r>
      <w:r>
        <w:rPr>
          <w:w w:val="110"/>
        </w:rPr>
        <w:t> are</w:t>
      </w:r>
      <w:r>
        <w:rPr>
          <w:w w:val="110"/>
        </w:rPr>
        <w:t> called </w:t>
      </w:r>
      <w:r>
        <w:rPr>
          <w:i/>
          <w:w w:val="110"/>
        </w:rPr>
        <w:t>from the outside</w:t>
      </w:r>
      <w:r>
        <w:rPr>
          <w:i/>
          <w:w w:val="110"/>
        </w:rPr>
        <w:t> </w:t>
      </w:r>
      <w:r>
        <w:rPr>
          <w:w w:val="110"/>
        </w:rPr>
        <w:t>as iter(my</w:t>
      </w:r>
      <w:r>
        <w:rPr>
          <w:w w:val="110"/>
        </w:rPr>
        <w:t> </w:t>
      </w:r>
      <w:r>
        <w:rPr>
          <w:w w:val="125"/>
        </w:rPr>
        <w:t>iterable) </w:t>
      </w:r>
      <w:r>
        <w:rPr>
          <w:w w:val="110"/>
        </w:rPr>
        <w:t>and next(my</w:t>
      </w:r>
      <w:r>
        <w:rPr>
          <w:w w:val="110"/>
        </w:rPr>
        <w:t> </w:t>
      </w:r>
      <w:r>
        <w:rPr>
          <w:w w:val="125"/>
        </w:rPr>
        <w:t>iterator).</w:t>
      </w:r>
      <w:r>
        <w:rPr>
          <w:w w:val="125"/>
        </w:rPr>
        <w:t> </w:t>
      </w:r>
      <w:r>
        <w:rPr>
          <w:w w:val="110"/>
        </w:rPr>
        <w:t>They </w:t>
      </w:r>
      <w:r>
        <w:rPr>
          <w:w w:val="110"/>
        </w:rPr>
        <w:t>are</w:t>
      </w:r>
      <w:r>
        <w:rPr>
          <w:spacing w:val="40"/>
          <w:w w:val="110"/>
        </w:rPr>
        <w:t> </w:t>
      </w:r>
      <w:r>
        <w:rPr/>
        <w:t>most</w:t>
      </w:r>
      <w:r>
        <w:rPr>
          <w:spacing w:val="20"/>
        </w:rPr>
        <w:t> </w:t>
      </w:r>
      <w:r>
        <w:rPr/>
        <w:t>commonly</w:t>
      </w:r>
      <w:r>
        <w:rPr>
          <w:spacing w:val="21"/>
        </w:rPr>
        <w:t> </w:t>
      </w:r>
      <w:r>
        <w:rPr/>
        <w:t>used</w:t>
      </w:r>
      <w:r>
        <w:rPr>
          <w:spacing w:val="21"/>
        </w:rPr>
        <w:t> </w:t>
      </w:r>
      <w:r>
        <w:rPr/>
        <w:t>by</w:t>
      </w:r>
      <w:r>
        <w:rPr>
          <w:spacing w:val="21"/>
        </w:rPr>
        <w:t> </w:t>
      </w:r>
      <w:r>
        <w:rPr/>
        <w:t>the</w:t>
      </w:r>
      <w:r>
        <w:rPr>
          <w:spacing w:val="20"/>
        </w:rPr>
        <w:t> </w:t>
      </w:r>
      <w:r>
        <w:rPr/>
        <w:t>for</w:t>
      </w:r>
      <w:r>
        <w:rPr>
          <w:spacing w:val="21"/>
        </w:rPr>
        <w:t> </w:t>
      </w:r>
      <w:r>
        <w:rPr/>
        <w:t>keyword</w:t>
      </w:r>
      <w:r>
        <w:rPr>
          <w:spacing w:val="21"/>
        </w:rPr>
        <w:t> </w:t>
      </w:r>
      <w:r>
        <w:rPr/>
        <w:t>either</w:t>
      </w:r>
      <w:r>
        <w:rPr>
          <w:spacing w:val="21"/>
        </w:rPr>
        <w:t> </w:t>
      </w:r>
      <w:r>
        <w:rPr/>
        <w:t>in</w:t>
      </w:r>
      <w:r>
        <w:rPr>
          <w:spacing w:val="21"/>
        </w:rPr>
        <w:t> </w:t>
      </w:r>
      <w:r>
        <w:rPr/>
        <w:t>for</w:t>
      </w:r>
      <w:r>
        <w:rPr>
          <w:spacing w:val="21"/>
        </w:rPr>
        <w:t> </w:t>
      </w:r>
      <w:r>
        <w:rPr/>
        <w:t>loops</w:t>
      </w:r>
      <w:r>
        <w:rPr>
          <w:spacing w:val="20"/>
        </w:rPr>
        <w:t> </w:t>
      </w:r>
      <w:r>
        <w:rPr/>
        <w:t>or</w:t>
      </w:r>
      <w:r>
        <w:rPr>
          <w:spacing w:val="21"/>
        </w:rPr>
        <w:t> </w:t>
      </w:r>
      <w:r>
        <w:rPr/>
        <w:t>in</w:t>
      </w:r>
      <w:r>
        <w:rPr>
          <w:spacing w:val="21"/>
        </w:rPr>
        <w:t> </w:t>
      </w:r>
      <w:r>
        <w:rPr>
          <w:b/>
          <w:spacing w:val="-2"/>
        </w:rPr>
        <w:t>generator</w:t>
      </w:r>
    </w:p>
    <w:p>
      <w:pPr>
        <w:spacing w:line="267" w:lineRule="exact" w:before="0"/>
        <w:ind w:left="1234" w:right="0" w:firstLine="0"/>
        <w:jc w:val="both"/>
        <w:rPr>
          <w:sz w:val="22"/>
        </w:rPr>
      </w:pPr>
      <w:r>
        <w:rPr>
          <w:b/>
          <w:w w:val="105"/>
          <w:sz w:val="22"/>
        </w:rPr>
        <w:t>expressions</w:t>
      </w:r>
      <w:r>
        <w:rPr>
          <w:b/>
          <w:spacing w:val="54"/>
          <w:w w:val="105"/>
          <w:sz w:val="22"/>
        </w:rPr>
        <w:t> </w:t>
      </w:r>
      <w:r>
        <w:rPr>
          <w:w w:val="105"/>
          <w:sz w:val="22"/>
        </w:rPr>
        <w:t>as</w:t>
      </w:r>
      <w:r>
        <w:rPr>
          <w:spacing w:val="56"/>
          <w:w w:val="105"/>
          <w:sz w:val="22"/>
        </w:rPr>
        <w:t> </w:t>
      </w:r>
      <w:r>
        <w:rPr>
          <w:w w:val="105"/>
          <w:sz w:val="22"/>
        </w:rPr>
        <w:t>in</w:t>
      </w:r>
      <w:r>
        <w:rPr>
          <w:spacing w:val="56"/>
          <w:w w:val="105"/>
          <w:sz w:val="22"/>
        </w:rPr>
        <w:t> </w:t>
      </w:r>
      <w:r>
        <w:rPr>
          <w:spacing w:val="-2"/>
          <w:w w:val="105"/>
          <w:sz w:val="22"/>
        </w:rPr>
        <w:t>comprehensions.</w:t>
      </w:r>
    </w:p>
    <w:p>
      <w:pPr>
        <w:pStyle w:val="BodyText"/>
        <w:spacing w:before="14"/>
      </w:pPr>
    </w:p>
    <w:p>
      <w:pPr>
        <w:pStyle w:val="BodyText"/>
        <w:spacing w:line="242" w:lineRule="auto"/>
        <w:ind w:left="1692" w:right="6565" w:hanging="459"/>
      </w:pPr>
      <w:r>
        <w:rPr>
          <w:color w:val="007F00"/>
          <w:w w:val="140"/>
        </w:rPr>
        <w:t>class</w:t>
      </w:r>
      <w:r>
        <w:rPr>
          <w:color w:val="007F00"/>
          <w:spacing w:val="17"/>
          <w:w w:val="140"/>
        </w:rPr>
        <w:t> </w:t>
      </w:r>
      <w:r>
        <w:rPr>
          <w:color w:val="0000FF"/>
          <w:w w:val="140"/>
        </w:rPr>
        <w:t>SimpleIterator</w:t>
      </w:r>
      <w:r>
        <w:rPr>
          <w:w w:val="140"/>
        </w:rPr>
        <w:t>: </w:t>
      </w:r>
      <w:r>
        <w:rPr>
          <w:color w:val="007F00"/>
          <w:w w:val="140"/>
        </w:rPr>
        <w:t>def</w:t>
      </w:r>
      <w:r>
        <w:rPr>
          <w:color w:val="007F00"/>
          <w:spacing w:val="40"/>
          <w:w w:val="140"/>
        </w:rPr>
        <w:t> </w:t>
      </w:r>
      <w:r>
        <w:rPr>
          <w:rFonts w:ascii="Times New Roman"/>
          <w:color w:val="0000FF"/>
          <w:spacing w:val="34"/>
          <w:w w:val="140"/>
          <w:u w:val="single" w:color="0000FE"/>
        </w:rPr>
        <w:t>  </w:t>
      </w:r>
      <w:r>
        <w:rPr>
          <w:color w:val="0000FF"/>
          <w:w w:val="140"/>
        </w:rPr>
        <w:t>init</w:t>
      </w:r>
      <w:r>
        <w:rPr>
          <w:rFonts w:ascii="Times New Roman"/>
          <w:color w:val="0000FF"/>
          <w:spacing w:val="33"/>
          <w:w w:val="140"/>
          <w:u w:val="single" w:color="0000FE"/>
        </w:rPr>
        <w:t>  </w:t>
      </w:r>
      <w:r>
        <w:rPr>
          <w:spacing w:val="-2"/>
          <w:w w:val="140"/>
        </w:rPr>
        <w:t>(</w:t>
      </w:r>
      <w:r>
        <w:rPr>
          <w:color w:val="007F00"/>
          <w:spacing w:val="-2"/>
          <w:w w:val="140"/>
        </w:rPr>
        <w:t>self</w:t>
      </w:r>
      <w:r>
        <w:rPr>
          <w:spacing w:val="-2"/>
          <w:w w:val="140"/>
        </w:rPr>
        <w:t>):</w:t>
      </w:r>
    </w:p>
    <w:p>
      <w:pPr>
        <w:pStyle w:val="BodyText"/>
        <w:spacing w:line="268" w:lineRule="exact"/>
        <w:ind w:left="2150"/>
      </w:pPr>
      <w:r>
        <w:rPr>
          <w:color w:val="007F00"/>
          <w:w w:val="115"/>
        </w:rPr>
        <w:t>self</w:t>
      </w:r>
      <w:r>
        <w:rPr>
          <w:color w:val="666666"/>
          <w:w w:val="115"/>
        </w:rPr>
        <w:t>.</w:t>
      </w:r>
      <w:r>
        <w:rPr>
          <w:w w:val="115"/>
        </w:rPr>
        <w:t>_count</w:t>
      </w:r>
      <w:r>
        <w:rPr>
          <w:spacing w:val="25"/>
          <w:w w:val="115"/>
        </w:rPr>
        <w:t>  </w:t>
      </w:r>
      <w:r>
        <w:rPr>
          <w:color w:val="666666"/>
          <w:w w:val="115"/>
        </w:rPr>
        <w:t>=</w:t>
      </w:r>
      <w:r>
        <w:rPr>
          <w:color w:val="666666"/>
          <w:spacing w:val="26"/>
          <w:w w:val="115"/>
        </w:rPr>
        <w:t>  </w:t>
      </w:r>
      <w:r>
        <w:rPr>
          <w:color w:val="666666"/>
          <w:spacing w:val="-10"/>
          <w:w w:val="115"/>
        </w:rPr>
        <w:t>0</w:t>
      </w:r>
    </w:p>
    <w:p>
      <w:pPr>
        <w:pStyle w:val="BodyText"/>
        <w:spacing w:before="5"/>
      </w:pPr>
    </w:p>
    <w:p>
      <w:pPr>
        <w:pStyle w:val="BodyText"/>
        <w:spacing w:line="242" w:lineRule="auto"/>
        <w:ind w:left="2150" w:right="6565" w:hanging="459"/>
      </w:pPr>
      <w:r>
        <w:rPr>
          <w:color w:val="007F00"/>
          <w:w w:val="140"/>
        </w:rPr>
        <w:t>def</w:t>
      </w:r>
      <w:r>
        <w:rPr>
          <w:color w:val="007F00"/>
          <w:spacing w:val="47"/>
          <w:w w:val="140"/>
        </w:rPr>
        <w:t> </w:t>
      </w:r>
      <w:r>
        <w:rPr>
          <w:rFonts w:ascii="Times New Roman"/>
          <w:color w:val="0000FF"/>
          <w:spacing w:val="80"/>
          <w:w w:val="140"/>
          <w:u w:val="single" w:color="0000FE"/>
        </w:rPr>
        <w:t> </w:t>
      </w:r>
      <w:r>
        <w:rPr>
          <w:color w:val="0000FF"/>
          <w:w w:val="140"/>
        </w:rPr>
        <w:t>iter</w:t>
      </w:r>
      <w:r>
        <w:rPr>
          <w:rFonts w:ascii="Times New Roman"/>
          <w:color w:val="0000FF"/>
          <w:spacing w:val="80"/>
          <w:w w:val="140"/>
          <w:u w:val="single" w:color="0000FE"/>
        </w:rPr>
        <w:t> </w:t>
      </w:r>
      <w:r>
        <w:rPr>
          <w:w w:val="140"/>
        </w:rPr>
        <w:t>(</w:t>
      </w:r>
      <w:r>
        <w:rPr>
          <w:color w:val="007F00"/>
          <w:w w:val="140"/>
        </w:rPr>
        <w:t>self</w:t>
      </w:r>
      <w:r>
        <w:rPr>
          <w:w w:val="140"/>
        </w:rPr>
        <w:t>): </w:t>
      </w:r>
      <w:r>
        <w:rPr>
          <w:color w:val="007F00"/>
          <w:w w:val="140"/>
        </w:rPr>
        <w:t>return</w:t>
      </w:r>
      <w:r>
        <w:rPr>
          <w:color w:val="007F00"/>
          <w:spacing w:val="40"/>
          <w:w w:val="140"/>
        </w:rPr>
        <w:t> </w:t>
      </w:r>
      <w:r>
        <w:rPr>
          <w:color w:val="007F00"/>
          <w:w w:val="140"/>
        </w:rPr>
        <w:t>self</w:t>
      </w:r>
    </w:p>
    <w:p>
      <w:pPr>
        <w:pStyle w:val="BodyText"/>
        <w:spacing w:before="1"/>
      </w:pPr>
    </w:p>
    <w:p>
      <w:pPr>
        <w:pStyle w:val="BodyText"/>
        <w:spacing w:before="1"/>
        <w:ind w:left="1692"/>
      </w:pPr>
      <w:r>
        <w:rPr>
          <w:color w:val="007F00"/>
          <w:w w:val="130"/>
        </w:rPr>
        <w:t>def</w:t>
      </w:r>
      <w:r>
        <w:rPr>
          <w:color w:val="007F00"/>
          <w:spacing w:val="30"/>
          <w:w w:val="130"/>
        </w:rPr>
        <w:t> </w:t>
      </w:r>
      <w:r>
        <w:rPr>
          <w:rFonts w:ascii="Times New Roman"/>
          <w:color w:val="0000FF"/>
          <w:spacing w:val="24"/>
          <w:w w:val="130"/>
          <w:u w:val="single" w:color="0000FE"/>
        </w:rPr>
        <w:t>  </w:t>
      </w:r>
      <w:r>
        <w:rPr>
          <w:color w:val="0000FF"/>
          <w:w w:val="130"/>
        </w:rPr>
        <w:t>next</w:t>
      </w:r>
      <w:r>
        <w:rPr>
          <w:rFonts w:ascii="Times New Roman"/>
          <w:color w:val="0000FF"/>
          <w:spacing w:val="18"/>
          <w:w w:val="140"/>
          <w:u w:val="single" w:color="0000FE"/>
        </w:rPr>
        <w:t>  </w:t>
      </w:r>
      <w:r>
        <w:rPr>
          <w:spacing w:val="-2"/>
          <w:w w:val="140"/>
        </w:rPr>
        <w:t>(</w:t>
      </w:r>
      <w:r>
        <w:rPr>
          <w:color w:val="007F00"/>
          <w:spacing w:val="-2"/>
          <w:w w:val="140"/>
        </w:rPr>
        <w:t>self</w:t>
      </w:r>
      <w:r>
        <w:rPr>
          <w:spacing w:val="-2"/>
          <w:w w:val="140"/>
        </w:rPr>
        <w:t>):</w:t>
      </w:r>
    </w:p>
    <w:p>
      <w:pPr>
        <w:pStyle w:val="BodyText"/>
        <w:spacing w:line="242" w:lineRule="auto" w:before="2"/>
        <w:ind w:left="2608" w:right="5754" w:hanging="459"/>
      </w:pPr>
      <w:r>
        <w:rPr>
          <w:color w:val="007F00"/>
          <w:w w:val="165"/>
        </w:rPr>
        <w:t>if</w:t>
      </w:r>
      <w:r>
        <w:rPr>
          <w:color w:val="007F00"/>
          <w:w w:val="165"/>
        </w:rPr>
        <w:t> </w:t>
      </w:r>
      <w:r>
        <w:rPr>
          <w:color w:val="007F00"/>
          <w:w w:val="125"/>
        </w:rPr>
        <w:t>self</w:t>
      </w:r>
      <w:r>
        <w:rPr>
          <w:color w:val="666666"/>
          <w:w w:val="125"/>
        </w:rPr>
        <w:t>.</w:t>
      </w:r>
      <w:r>
        <w:rPr>
          <w:w w:val="125"/>
        </w:rPr>
        <w:t>_count</w:t>
      </w:r>
      <w:r>
        <w:rPr>
          <w:spacing w:val="40"/>
          <w:w w:val="125"/>
        </w:rPr>
        <w:t> </w:t>
      </w:r>
      <w:r>
        <w:rPr>
          <w:color w:val="666666"/>
          <w:w w:val="125"/>
        </w:rPr>
        <w:t>&lt;</w:t>
      </w:r>
      <w:r>
        <w:rPr>
          <w:color w:val="666666"/>
          <w:spacing w:val="40"/>
          <w:w w:val="125"/>
        </w:rPr>
        <w:t> </w:t>
      </w:r>
      <w:r>
        <w:rPr>
          <w:color w:val="666666"/>
          <w:w w:val="125"/>
        </w:rPr>
        <w:t>10</w:t>
      </w:r>
      <w:r>
        <w:rPr>
          <w:w w:val="125"/>
        </w:rPr>
        <w:t>: </w:t>
      </w:r>
      <w:r>
        <w:rPr>
          <w:color w:val="007F00"/>
          <w:w w:val="125"/>
        </w:rPr>
        <w:t>self</w:t>
      </w:r>
      <w:r>
        <w:rPr>
          <w:color w:val="666666"/>
          <w:w w:val="125"/>
        </w:rPr>
        <w:t>.</w:t>
      </w:r>
      <w:r>
        <w:rPr>
          <w:w w:val="125"/>
        </w:rPr>
        <w:t>_count</w:t>
      </w:r>
      <w:r>
        <w:rPr>
          <w:spacing w:val="40"/>
          <w:w w:val="125"/>
        </w:rPr>
        <w:t> </w:t>
      </w:r>
      <w:r>
        <w:rPr>
          <w:color w:val="666666"/>
          <w:w w:val="125"/>
        </w:rPr>
        <w:t>+=</w:t>
      </w:r>
      <w:r>
        <w:rPr>
          <w:color w:val="666666"/>
          <w:spacing w:val="40"/>
          <w:w w:val="125"/>
        </w:rPr>
        <w:t> </w:t>
      </w:r>
      <w:r>
        <w:rPr>
          <w:color w:val="666666"/>
          <w:w w:val="125"/>
        </w:rPr>
        <w:t>1 </w:t>
      </w:r>
      <w:r>
        <w:rPr>
          <w:color w:val="007F00"/>
          <w:w w:val="125"/>
        </w:rPr>
        <w:t>return</w:t>
      </w:r>
      <w:r>
        <w:rPr>
          <w:color w:val="007F00"/>
          <w:spacing w:val="12"/>
          <w:w w:val="125"/>
        </w:rPr>
        <w:t> </w:t>
      </w:r>
      <w:r>
        <w:rPr>
          <w:color w:val="007F00"/>
          <w:w w:val="125"/>
        </w:rPr>
        <w:t>self</w:t>
      </w:r>
      <w:r>
        <w:rPr>
          <w:color w:val="666666"/>
          <w:w w:val="125"/>
        </w:rPr>
        <w:t>.</w:t>
      </w:r>
      <w:r>
        <w:rPr>
          <w:w w:val="125"/>
        </w:rPr>
        <w:t>_count</w:t>
      </w:r>
    </w:p>
    <w:p>
      <w:pPr>
        <w:pStyle w:val="BodyText"/>
        <w:spacing w:line="268" w:lineRule="exact"/>
        <w:ind w:left="2150"/>
      </w:pPr>
      <w:r>
        <w:rPr>
          <w:color w:val="007F00"/>
          <w:spacing w:val="-2"/>
          <w:w w:val="140"/>
        </w:rPr>
        <w:t>else</w:t>
      </w:r>
      <w:r>
        <w:rPr>
          <w:spacing w:val="-2"/>
          <w:w w:val="140"/>
        </w:rPr>
        <w:t>:</w:t>
      </w:r>
    </w:p>
    <w:p>
      <w:pPr>
        <w:pStyle w:val="BodyText"/>
        <w:spacing w:before="3"/>
        <w:ind w:left="2608"/>
      </w:pPr>
      <w:r>
        <w:rPr>
          <w:color w:val="007F00"/>
          <w:w w:val="130"/>
        </w:rPr>
        <w:t>raise</w:t>
      </w:r>
      <w:r>
        <w:rPr>
          <w:color w:val="007F00"/>
          <w:spacing w:val="61"/>
          <w:w w:val="130"/>
        </w:rPr>
        <w:t> </w:t>
      </w:r>
      <w:r>
        <w:rPr>
          <w:color w:val="D13F3A"/>
          <w:spacing w:val="-2"/>
          <w:w w:val="130"/>
        </w:rPr>
        <w:t>StopIteration</w:t>
      </w:r>
    </w:p>
    <w:p>
      <w:pPr>
        <w:pStyle w:val="BodyText"/>
        <w:spacing w:before="4"/>
      </w:pPr>
    </w:p>
    <w:p>
      <w:pPr>
        <w:pStyle w:val="BodyText"/>
        <w:spacing w:line="242" w:lineRule="auto"/>
        <w:ind w:left="1234" w:right="5975"/>
      </w:pPr>
      <w:r>
        <w:rPr>
          <w:w w:val="125"/>
        </w:rPr>
        <w:t>iterator1</w:t>
      </w:r>
      <w:r>
        <w:rPr>
          <w:spacing w:val="40"/>
          <w:w w:val="125"/>
        </w:rPr>
        <w:t> </w:t>
      </w:r>
      <w:r>
        <w:rPr>
          <w:color w:val="666666"/>
          <w:w w:val="125"/>
        </w:rPr>
        <w:t>=</w:t>
      </w:r>
      <w:r>
        <w:rPr>
          <w:color w:val="666666"/>
          <w:spacing w:val="40"/>
          <w:w w:val="125"/>
        </w:rPr>
        <w:t> </w:t>
      </w:r>
      <w:r>
        <w:rPr>
          <w:w w:val="125"/>
        </w:rPr>
        <w:t>SimpleIterator() </w:t>
      </w:r>
      <w:r>
        <w:rPr>
          <w:color w:val="007F00"/>
          <w:w w:val="125"/>
        </w:rPr>
        <w:t>for</w:t>
      </w:r>
      <w:r>
        <w:rPr>
          <w:color w:val="007F00"/>
          <w:spacing w:val="40"/>
          <w:w w:val="125"/>
        </w:rPr>
        <w:t> </w:t>
      </w:r>
      <w:r>
        <w:rPr>
          <w:w w:val="125"/>
        </w:rPr>
        <w:t>x</w:t>
      </w:r>
      <w:r>
        <w:rPr>
          <w:spacing w:val="40"/>
          <w:w w:val="125"/>
        </w:rPr>
        <w:t> </w:t>
      </w:r>
      <w:r>
        <w:rPr>
          <w:color w:val="AA21FF"/>
          <w:w w:val="125"/>
        </w:rPr>
        <w:t>in</w:t>
      </w:r>
      <w:r>
        <w:rPr>
          <w:color w:val="AA21FF"/>
          <w:spacing w:val="40"/>
          <w:w w:val="125"/>
        </w:rPr>
        <w:t> </w:t>
      </w:r>
      <w:r>
        <w:rPr>
          <w:w w:val="125"/>
        </w:rPr>
        <w:t>iterator1:</w:t>
      </w:r>
    </w:p>
    <w:p>
      <w:pPr>
        <w:pStyle w:val="BodyText"/>
        <w:spacing w:line="268" w:lineRule="exact"/>
        <w:ind w:left="1692"/>
      </w:pPr>
      <w:r>
        <w:rPr>
          <w:color w:val="007F00"/>
          <w:spacing w:val="-2"/>
          <w:w w:val="140"/>
        </w:rPr>
        <w:t>print</w:t>
      </w:r>
      <w:r>
        <w:rPr>
          <w:spacing w:val="-2"/>
          <w:w w:val="140"/>
        </w:rPr>
        <w:t>(x)</w:t>
      </w:r>
    </w:p>
    <w:p>
      <w:pPr>
        <w:pStyle w:val="BodyText"/>
        <w:spacing w:after="0" w:line="268" w:lineRule="exact"/>
        <w:sectPr>
          <w:pgSz w:w="12240" w:h="15840"/>
          <w:pgMar w:header="1994" w:footer="0" w:top="2200" w:bottom="280" w:left="1800" w:right="0"/>
        </w:sectPr>
      </w:pPr>
    </w:p>
    <w:p>
      <w:pPr>
        <w:pStyle w:val="BodyText"/>
        <w:spacing w:before="82"/>
      </w:pPr>
    </w:p>
    <w:p>
      <w:pPr>
        <w:pStyle w:val="BodyText"/>
        <w:ind w:left="217"/>
      </w:pPr>
      <w:r>
        <w:rPr>
          <w:w w:val="120"/>
        </w:rPr>
        <w:t>iterator2</w:t>
      </w:r>
      <w:r>
        <w:rPr>
          <w:spacing w:val="66"/>
          <w:w w:val="150"/>
        </w:rPr>
        <w:t> </w:t>
      </w:r>
      <w:r>
        <w:rPr>
          <w:color w:val="666666"/>
          <w:w w:val="120"/>
        </w:rPr>
        <w:t>=</w:t>
      </w:r>
      <w:r>
        <w:rPr>
          <w:color w:val="666666"/>
          <w:spacing w:val="66"/>
          <w:w w:val="150"/>
        </w:rPr>
        <w:t> </w:t>
      </w:r>
      <w:r>
        <w:rPr>
          <w:spacing w:val="-2"/>
          <w:w w:val="120"/>
        </w:rPr>
        <w:t>SimpleIterator()</w:t>
      </w:r>
    </w:p>
    <w:p>
      <w:pPr>
        <w:pStyle w:val="BodyText"/>
        <w:spacing w:before="3"/>
        <w:ind w:left="217"/>
      </w:pPr>
      <w:r>
        <w:rPr>
          <w:w w:val="125"/>
        </w:rPr>
        <w:t>L</w:t>
      </w:r>
      <w:r>
        <w:rPr>
          <w:spacing w:val="49"/>
          <w:w w:val="125"/>
        </w:rPr>
        <w:t> </w:t>
      </w:r>
      <w:r>
        <w:rPr>
          <w:color w:val="666666"/>
          <w:w w:val="125"/>
        </w:rPr>
        <w:t>=</w:t>
      </w:r>
      <w:r>
        <w:rPr>
          <w:color w:val="666666"/>
          <w:spacing w:val="50"/>
          <w:w w:val="125"/>
        </w:rPr>
        <w:t> </w:t>
      </w:r>
      <w:r>
        <w:rPr>
          <w:w w:val="125"/>
        </w:rPr>
        <w:t>[</w:t>
      </w:r>
      <w:r>
        <w:rPr>
          <w:color w:val="666666"/>
          <w:w w:val="125"/>
        </w:rPr>
        <w:t>2</w:t>
      </w:r>
      <w:r>
        <w:rPr>
          <w:color w:val="666666"/>
          <w:spacing w:val="49"/>
          <w:w w:val="125"/>
        </w:rPr>
        <w:t> </w:t>
      </w:r>
      <w:r>
        <w:rPr>
          <w:color w:val="666666"/>
          <w:w w:val="125"/>
        </w:rPr>
        <w:t>*</w:t>
      </w:r>
      <w:r>
        <w:rPr>
          <w:color w:val="666666"/>
          <w:spacing w:val="50"/>
          <w:w w:val="125"/>
        </w:rPr>
        <w:t> </w:t>
      </w:r>
      <w:r>
        <w:rPr>
          <w:w w:val="125"/>
        </w:rPr>
        <w:t>x</w:t>
      </w:r>
      <w:r>
        <w:rPr>
          <w:spacing w:val="50"/>
          <w:w w:val="125"/>
        </w:rPr>
        <w:t> </w:t>
      </w:r>
      <w:r>
        <w:rPr>
          <w:color w:val="007F00"/>
          <w:w w:val="125"/>
        </w:rPr>
        <w:t>for</w:t>
      </w:r>
      <w:r>
        <w:rPr>
          <w:color w:val="007F00"/>
          <w:spacing w:val="49"/>
          <w:w w:val="125"/>
        </w:rPr>
        <w:t> </w:t>
      </w:r>
      <w:r>
        <w:rPr>
          <w:w w:val="125"/>
        </w:rPr>
        <w:t>x</w:t>
      </w:r>
      <w:r>
        <w:rPr>
          <w:spacing w:val="50"/>
          <w:w w:val="125"/>
        </w:rPr>
        <w:t> </w:t>
      </w:r>
      <w:r>
        <w:rPr>
          <w:color w:val="AA21FF"/>
          <w:w w:val="125"/>
        </w:rPr>
        <w:t>in</w:t>
      </w:r>
      <w:r>
        <w:rPr>
          <w:color w:val="AA21FF"/>
          <w:spacing w:val="50"/>
          <w:w w:val="125"/>
        </w:rPr>
        <w:t> </w:t>
      </w:r>
      <w:r>
        <w:rPr>
          <w:spacing w:val="-2"/>
          <w:w w:val="125"/>
        </w:rPr>
        <w:t>iterator2]</w:t>
      </w:r>
    </w:p>
    <w:p>
      <w:pPr>
        <w:pStyle w:val="BodyText"/>
        <w:spacing w:before="267"/>
        <w:ind w:left="217"/>
      </w:pPr>
      <w:r>
        <w:rPr>
          <w:spacing w:val="-10"/>
        </w:rPr>
        <w:t>1</w:t>
      </w:r>
    </w:p>
    <w:p>
      <w:pPr>
        <w:pStyle w:val="BodyText"/>
        <w:spacing w:before="2"/>
        <w:ind w:left="217"/>
      </w:pPr>
      <w:r>
        <w:rPr>
          <w:spacing w:val="-10"/>
        </w:rPr>
        <w:t>2</w:t>
      </w:r>
    </w:p>
    <w:p>
      <w:pPr>
        <w:pStyle w:val="BodyText"/>
        <w:spacing w:before="3"/>
        <w:ind w:left="217"/>
      </w:pPr>
      <w:r>
        <w:rPr>
          <w:spacing w:val="-10"/>
        </w:rPr>
        <w:t>3</w:t>
      </w:r>
    </w:p>
    <w:p>
      <w:pPr>
        <w:pStyle w:val="BodyText"/>
        <w:spacing w:before="2"/>
        <w:ind w:left="217"/>
      </w:pPr>
      <w:r>
        <w:rPr>
          <w:spacing w:val="-10"/>
        </w:rPr>
        <w:t>4</w:t>
      </w:r>
    </w:p>
    <w:p>
      <w:pPr>
        <w:pStyle w:val="BodyText"/>
        <w:spacing w:before="2"/>
        <w:ind w:left="217"/>
      </w:pPr>
      <w:r>
        <w:rPr>
          <w:spacing w:val="-10"/>
        </w:rPr>
        <w:t>5</w:t>
      </w:r>
    </w:p>
    <w:p>
      <w:pPr>
        <w:pStyle w:val="BodyText"/>
        <w:spacing w:before="3"/>
        <w:ind w:left="217"/>
      </w:pPr>
      <w:r>
        <w:rPr>
          <w:spacing w:val="-10"/>
        </w:rPr>
        <w:t>6</w:t>
      </w:r>
    </w:p>
    <w:p>
      <w:pPr>
        <w:pStyle w:val="BodyText"/>
        <w:spacing w:before="2"/>
        <w:ind w:left="217"/>
      </w:pPr>
      <w:r>
        <w:rPr>
          <w:spacing w:val="-10"/>
        </w:rPr>
        <w:t>7</w:t>
      </w:r>
    </w:p>
    <w:p>
      <w:pPr>
        <w:pStyle w:val="BodyText"/>
        <w:spacing w:before="3"/>
        <w:ind w:left="217"/>
      </w:pPr>
      <w:r>
        <w:rPr>
          <w:spacing w:val="-10"/>
        </w:rPr>
        <w:t>8</w:t>
      </w:r>
    </w:p>
    <w:p>
      <w:pPr>
        <w:pStyle w:val="BodyText"/>
        <w:spacing w:before="2"/>
        <w:ind w:left="217"/>
      </w:pPr>
      <w:r>
        <w:rPr>
          <w:spacing w:val="-10"/>
        </w:rPr>
        <w:t>9</w:t>
      </w:r>
    </w:p>
    <w:p>
      <w:pPr>
        <w:pStyle w:val="BodyText"/>
        <w:spacing w:before="3"/>
        <w:ind w:left="217"/>
      </w:pPr>
      <w:r>
        <w:rPr>
          <w:spacing w:val="-5"/>
        </w:rPr>
        <w:t>10</w:t>
      </w:r>
    </w:p>
    <w:p>
      <w:pPr>
        <w:pStyle w:val="BodyText"/>
      </w:pPr>
    </w:p>
    <w:p>
      <w:pPr>
        <w:pStyle w:val="BodyText"/>
        <w:spacing w:before="7"/>
      </w:pPr>
    </w:p>
    <w:p>
      <w:pPr>
        <w:pStyle w:val="BodyText"/>
        <w:spacing w:line="242" w:lineRule="auto"/>
        <w:ind w:left="217" w:right="3046" w:firstLine="338"/>
        <w:jc w:val="both"/>
      </w:pPr>
      <w:r>
        <w:rPr/>
        <w:t>Iterators are a fundamental pattern in object-oriented programming and they appear in other programming languages with slightly different methods. </w:t>
      </w:r>
      <w:r>
        <w:rPr>
          <w:w w:val="110"/>
        </w:rPr>
        <w:t>For</w:t>
      </w:r>
      <w:r>
        <w:rPr>
          <w:spacing w:val="-5"/>
          <w:w w:val="110"/>
        </w:rPr>
        <w:t> </w:t>
      </w:r>
      <w:r>
        <w:rPr>
          <w:w w:val="110"/>
        </w:rPr>
        <w:t>example,</w:t>
      </w:r>
      <w:r>
        <w:rPr>
          <w:spacing w:val="-3"/>
          <w:w w:val="110"/>
        </w:rPr>
        <w:t> </w:t>
      </w:r>
      <w:r>
        <w:rPr>
          <w:w w:val="110"/>
        </w:rPr>
        <w:t>some</w:t>
      </w:r>
      <w:r>
        <w:rPr>
          <w:spacing w:val="-6"/>
          <w:w w:val="110"/>
        </w:rPr>
        <w:t> </w:t>
      </w:r>
      <w:r>
        <w:rPr>
          <w:w w:val="110"/>
        </w:rPr>
        <w:t>programming</w:t>
      </w:r>
      <w:r>
        <w:rPr>
          <w:spacing w:val="-6"/>
          <w:w w:val="110"/>
        </w:rPr>
        <w:t> </w:t>
      </w:r>
      <w:r>
        <w:rPr>
          <w:w w:val="110"/>
        </w:rPr>
        <w:t>languages</w:t>
      </w:r>
      <w:r>
        <w:rPr>
          <w:spacing w:val="-5"/>
          <w:w w:val="110"/>
        </w:rPr>
        <w:t> </w:t>
      </w:r>
      <w:r>
        <w:rPr>
          <w:w w:val="110"/>
        </w:rPr>
        <w:t>have</w:t>
      </w:r>
      <w:r>
        <w:rPr>
          <w:spacing w:val="-5"/>
          <w:w w:val="110"/>
        </w:rPr>
        <w:t> </w:t>
      </w:r>
      <w:r>
        <w:rPr>
          <w:w w:val="110"/>
        </w:rPr>
        <w:t>iterators</w:t>
      </w:r>
      <w:r>
        <w:rPr>
          <w:spacing w:val="-5"/>
          <w:w w:val="110"/>
        </w:rPr>
        <w:t> </w:t>
      </w:r>
      <w:r>
        <w:rPr>
          <w:w w:val="110"/>
        </w:rPr>
        <w:t>that</w:t>
      </w:r>
      <w:r>
        <w:rPr>
          <w:spacing w:val="-5"/>
          <w:w w:val="110"/>
        </w:rPr>
        <w:t> </w:t>
      </w:r>
      <w:r>
        <w:rPr>
          <w:w w:val="110"/>
        </w:rPr>
        <w:t>support</w:t>
      </w:r>
      <w:r>
        <w:rPr>
          <w:spacing w:val="-5"/>
          <w:w w:val="110"/>
        </w:rPr>
        <w:t> </w:t>
      </w:r>
      <w:r>
        <w:rPr>
          <w:w w:val="110"/>
        </w:rPr>
        <w:t>a hasnext</w:t>
      </w:r>
      <w:r>
        <w:rPr>
          <w:spacing w:val="-8"/>
          <w:w w:val="110"/>
        </w:rPr>
        <w:t> </w:t>
      </w:r>
      <w:r>
        <w:rPr>
          <w:w w:val="110"/>
        </w:rPr>
        <w:t>method</w:t>
      </w:r>
      <w:r>
        <w:rPr>
          <w:spacing w:val="-8"/>
          <w:w w:val="110"/>
        </w:rPr>
        <w:t> </w:t>
      </w:r>
      <w:r>
        <w:rPr>
          <w:w w:val="110"/>
        </w:rPr>
        <w:t>that</w:t>
      </w:r>
      <w:r>
        <w:rPr>
          <w:spacing w:val="-8"/>
          <w:w w:val="110"/>
        </w:rPr>
        <w:t> </w:t>
      </w:r>
      <w:r>
        <w:rPr>
          <w:w w:val="110"/>
        </w:rPr>
        <w:t>can</w:t>
      </w:r>
      <w:r>
        <w:rPr>
          <w:spacing w:val="-8"/>
          <w:w w:val="110"/>
        </w:rPr>
        <w:t> </w:t>
      </w:r>
      <w:r>
        <w:rPr>
          <w:w w:val="110"/>
        </w:rPr>
        <w:t>tell</w:t>
      </w:r>
      <w:r>
        <w:rPr>
          <w:spacing w:val="-8"/>
          <w:w w:val="110"/>
        </w:rPr>
        <w:t> </w:t>
      </w:r>
      <w:r>
        <w:rPr>
          <w:w w:val="110"/>
        </w:rPr>
        <w:t>in</w:t>
      </w:r>
      <w:r>
        <w:rPr>
          <w:spacing w:val="-8"/>
          <w:w w:val="110"/>
        </w:rPr>
        <w:t> </w:t>
      </w:r>
      <w:r>
        <w:rPr>
          <w:w w:val="110"/>
        </w:rPr>
        <w:t>advance</w:t>
      </w:r>
      <w:r>
        <w:rPr>
          <w:spacing w:val="-8"/>
          <w:w w:val="110"/>
        </w:rPr>
        <w:t> </w:t>
      </w:r>
      <w:r>
        <w:rPr>
          <w:w w:val="110"/>
        </w:rPr>
        <w:t>whether</w:t>
      </w:r>
      <w:r>
        <w:rPr>
          <w:spacing w:val="-8"/>
          <w:w w:val="110"/>
        </w:rPr>
        <w:t> </w:t>
      </w:r>
      <w:r>
        <w:rPr>
          <w:w w:val="110"/>
        </w:rPr>
        <w:t>there</w:t>
      </w:r>
      <w:r>
        <w:rPr>
          <w:spacing w:val="-8"/>
          <w:w w:val="110"/>
        </w:rPr>
        <w:t> </w:t>
      </w:r>
      <w:r>
        <w:rPr>
          <w:w w:val="110"/>
        </w:rPr>
        <w:t>is</w:t>
      </w:r>
      <w:r>
        <w:rPr>
          <w:spacing w:val="-8"/>
          <w:w w:val="110"/>
        </w:rPr>
        <w:t> </w:t>
      </w:r>
      <w:r>
        <w:rPr>
          <w:w w:val="110"/>
        </w:rPr>
        <w:t>another</w:t>
      </w:r>
      <w:r>
        <w:rPr>
          <w:spacing w:val="-8"/>
          <w:w w:val="110"/>
        </w:rPr>
        <w:t> </w:t>
      </w:r>
      <w:r>
        <w:rPr>
          <w:w w:val="110"/>
        </w:rPr>
        <w:t>item</w:t>
      </w:r>
      <w:r>
        <w:rPr>
          <w:spacing w:val="-8"/>
          <w:w w:val="110"/>
        </w:rPr>
        <w:t> </w:t>
      </w:r>
      <w:r>
        <w:rPr>
          <w:w w:val="110"/>
        </w:rPr>
        <w:t>to iterate</w:t>
      </w:r>
      <w:r>
        <w:rPr>
          <w:spacing w:val="-1"/>
          <w:w w:val="110"/>
        </w:rPr>
        <w:t> </w:t>
      </w:r>
      <w:r>
        <w:rPr>
          <w:w w:val="110"/>
        </w:rPr>
        <w:t>over.</w:t>
      </w:r>
      <w:r>
        <w:rPr>
          <w:spacing w:val="22"/>
          <w:w w:val="110"/>
        </w:rPr>
        <w:t> </w:t>
      </w:r>
      <w:r>
        <w:rPr>
          <w:w w:val="110"/>
        </w:rPr>
        <w:t>In</w:t>
      </w:r>
      <w:r>
        <w:rPr>
          <w:spacing w:val="-1"/>
          <w:w w:val="110"/>
        </w:rPr>
        <w:t> </w:t>
      </w:r>
      <w:r>
        <w:rPr>
          <w:w w:val="110"/>
        </w:rPr>
        <w:t>a</w:t>
      </w:r>
      <w:r>
        <w:rPr>
          <w:spacing w:val="-1"/>
          <w:w w:val="110"/>
        </w:rPr>
        <w:t> </w:t>
      </w:r>
      <w:r>
        <w:rPr>
          <w:w w:val="110"/>
        </w:rPr>
        <w:t>standard</w:t>
      </w:r>
      <w:r>
        <w:rPr>
          <w:spacing w:val="-1"/>
          <w:w w:val="110"/>
        </w:rPr>
        <w:t> </w:t>
      </w:r>
      <w:r>
        <w:rPr>
          <w:w w:val="110"/>
        </w:rPr>
        <w:t>Python</w:t>
      </w:r>
      <w:r>
        <w:rPr>
          <w:spacing w:val="-1"/>
          <w:w w:val="110"/>
        </w:rPr>
        <w:t> </w:t>
      </w:r>
      <w:r>
        <w:rPr>
          <w:w w:val="110"/>
        </w:rPr>
        <w:t>iterator,</w:t>
      </w:r>
      <w:r>
        <w:rPr>
          <w:w w:val="110"/>
        </w:rPr>
        <w:t> you</w:t>
      </w:r>
      <w:r>
        <w:rPr>
          <w:spacing w:val="-1"/>
          <w:w w:val="110"/>
        </w:rPr>
        <w:t> </w:t>
      </w:r>
      <w:r>
        <w:rPr>
          <w:w w:val="110"/>
        </w:rPr>
        <w:t>simply</w:t>
      </w:r>
      <w:r>
        <w:rPr>
          <w:spacing w:val="-1"/>
          <w:w w:val="110"/>
        </w:rPr>
        <w:t> </w:t>
      </w:r>
      <w:r>
        <w:rPr>
          <w:w w:val="110"/>
        </w:rPr>
        <w:t>try</w:t>
      </w:r>
      <w:r>
        <w:rPr>
          <w:spacing w:val="-1"/>
          <w:w w:val="110"/>
        </w:rPr>
        <w:t> </w:t>
      </w:r>
      <w:r>
        <w:rPr>
          <w:w w:val="110"/>
        </w:rPr>
        <w:t>to</w:t>
      </w:r>
      <w:r>
        <w:rPr>
          <w:spacing w:val="-1"/>
          <w:w w:val="110"/>
        </w:rPr>
        <w:t> </w:t>
      </w:r>
      <w:r>
        <w:rPr>
          <w:w w:val="110"/>
        </w:rPr>
        <w:t>get</w:t>
      </w:r>
      <w:r>
        <w:rPr>
          <w:spacing w:val="-1"/>
          <w:w w:val="110"/>
        </w:rPr>
        <w:t> </w:t>
      </w:r>
      <w:r>
        <w:rPr>
          <w:w w:val="110"/>
        </w:rPr>
        <w:t>the</w:t>
      </w:r>
      <w:r>
        <w:rPr>
          <w:spacing w:val="-1"/>
          <w:w w:val="110"/>
        </w:rPr>
        <w:t> </w:t>
      </w:r>
      <w:r>
        <w:rPr>
          <w:w w:val="110"/>
        </w:rPr>
        <w:t>next </w:t>
      </w:r>
      <w:r>
        <w:rPr>
          <w:w w:val="115"/>
        </w:rPr>
        <w:t>item</w:t>
      </w:r>
      <w:r>
        <w:rPr>
          <w:spacing w:val="-10"/>
          <w:w w:val="115"/>
        </w:rPr>
        <w:t> </w:t>
      </w:r>
      <w:r>
        <w:rPr>
          <w:w w:val="115"/>
        </w:rPr>
        <w:t>and</w:t>
      </w:r>
      <w:r>
        <w:rPr>
          <w:spacing w:val="-10"/>
          <w:w w:val="115"/>
        </w:rPr>
        <w:t> </w:t>
      </w:r>
      <w:r>
        <w:rPr>
          <w:w w:val="115"/>
        </w:rPr>
        <w:t>it</w:t>
      </w:r>
      <w:r>
        <w:rPr>
          <w:spacing w:val="-10"/>
          <w:w w:val="115"/>
        </w:rPr>
        <w:t> </w:t>
      </w:r>
      <w:r>
        <w:rPr>
          <w:w w:val="115"/>
        </w:rPr>
        <w:t>will</w:t>
      </w:r>
      <w:r>
        <w:rPr>
          <w:spacing w:val="-10"/>
          <w:w w:val="115"/>
        </w:rPr>
        <w:t> </w:t>
      </w:r>
      <w:r>
        <w:rPr>
          <w:w w:val="115"/>
        </w:rPr>
        <w:t>raise</w:t>
      </w:r>
      <w:r>
        <w:rPr>
          <w:spacing w:val="-10"/>
          <w:w w:val="115"/>
        </w:rPr>
        <w:t> </w:t>
      </w:r>
      <w:r>
        <w:rPr>
          <w:w w:val="115"/>
        </w:rPr>
        <w:t>StopIteration</w:t>
      </w:r>
      <w:r>
        <w:rPr>
          <w:spacing w:val="-10"/>
          <w:w w:val="115"/>
        </w:rPr>
        <w:t> </w:t>
      </w:r>
      <w:r>
        <w:rPr>
          <w:w w:val="115"/>
        </w:rPr>
        <w:t>if</w:t>
      </w:r>
      <w:r>
        <w:rPr>
          <w:spacing w:val="-10"/>
          <w:w w:val="115"/>
        </w:rPr>
        <w:t> </w:t>
      </w:r>
      <w:r>
        <w:rPr>
          <w:w w:val="115"/>
        </w:rPr>
        <w:t>there</w:t>
      </w:r>
      <w:r>
        <w:rPr>
          <w:spacing w:val="-10"/>
          <w:w w:val="115"/>
        </w:rPr>
        <w:t> </w:t>
      </w:r>
      <w:r>
        <w:rPr>
          <w:w w:val="115"/>
        </w:rPr>
        <w:t>isn’t</w:t>
      </w:r>
      <w:r>
        <w:rPr>
          <w:spacing w:val="-10"/>
          <w:w w:val="115"/>
        </w:rPr>
        <w:t> </w:t>
      </w:r>
      <w:r>
        <w:rPr>
          <w:w w:val="115"/>
        </w:rPr>
        <w:t>one.</w:t>
      </w:r>
      <w:r>
        <w:rPr>
          <w:w w:val="115"/>
        </w:rPr>
        <w:t> This</w:t>
      </w:r>
      <w:r>
        <w:rPr>
          <w:spacing w:val="-10"/>
          <w:w w:val="115"/>
        </w:rPr>
        <w:t> </w:t>
      </w:r>
      <w:r>
        <w:rPr>
          <w:w w:val="115"/>
        </w:rPr>
        <w:t>is</w:t>
      </w:r>
      <w:r>
        <w:rPr>
          <w:spacing w:val="-10"/>
          <w:w w:val="115"/>
        </w:rPr>
        <w:t> </w:t>
      </w:r>
      <w:r>
        <w:rPr>
          <w:w w:val="115"/>
        </w:rPr>
        <w:t>an</w:t>
      </w:r>
      <w:r>
        <w:rPr>
          <w:spacing w:val="-10"/>
          <w:w w:val="115"/>
        </w:rPr>
        <w:t> </w:t>
      </w:r>
      <w:r>
        <w:rPr>
          <w:w w:val="115"/>
        </w:rPr>
        <w:t>example of</w:t>
      </w:r>
      <w:r>
        <w:rPr>
          <w:spacing w:val="-14"/>
          <w:w w:val="115"/>
        </w:rPr>
        <w:t> </w:t>
      </w:r>
      <w:r>
        <w:rPr>
          <w:w w:val="115"/>
        </w:rPr>
        <w:t>Python’s</w:t>
      </w:r>
      <w:r>
        <w:rPr>
          <w:spacing w:val="-14"/>
          <w:w w:val="115"/>
        </w:rPr>
        <w:t> </w:t>
      </w:r>
      <w:r>
        <w:rPr>
          <w:i/>
          <w:w w:val="115"/>
        </w:rPr>
        <w:t>easier</w:t>
      </w:r>
      <w:r>
        <w:rPr>
          <w:i/>
          <w:spacing w:val="-12"/>
          <w:w w:val="115"/>
        </w:rPr>
        <w:t> </w:t>
      </w:r>
      <w:r>
        <w:rPr>
          <w:i/>
          <w:w w:val="115"/>
        </w:rPr>
        <w:t>to</w:t>
      </w:r>
      <w:r>
        <w:rPr>
          <w:i/>
          <w:spacing w:val="-12"/>
          <w:w w:val="115"/>
        </w:rPr>
        <w:t> </w:t>
      </w:r>
      <w:r>
        <w:rPr>
          <w:i/>
          <w:w w:val="115"/>
        </w:rPr>
        <w:t>ask</w:t>
      </w:r>
      <w:r>
        <w:rPr>
          <w:i/>
          <w:spacing w:val="-12"/>
          <w:w w:val="115"/>
        </w:rPr>
        <w:t> </w:t>
      </w:r>
      <w:r>
        <w:rPr>
          <w:i/>
          <w:w w:val="115"/>
        </w:rPr>
        <w:t>forgiveness</w:t>
      </w:r>
      <w:r>
        <w:rPr>
          <w:i/>
          <w:spacing w:val="-12"/>
          <w:w w:val="115"/>
        </w:rPr>
        <w:t> </w:t>
      </w:r>
      <w:r>
        <w:rPr>
          <w:i/>
          <w:w w:val="115"/>
        </w:rPr>
        <w:t>than</w:t>
      </w:r>
      <w:r>
        <w:rPr>
          <w:i/>
          <w:spacing w:val="-12"/>
          <w:w w:val="115"/>
        </w:rPr>
        <w:t> </w:t>
      </w:r>
      <w:r>
        <w:rPr>
          <w:i/>
          <w:w w:val="115"/>
        </w:rPr>
        <w:t>permission</w:t>
      </w:r>
      <w:r>
        <w:rPr>
          <w:i/>
          <w:spacing w:val="-12"/>
          <w:w w:val="115"/>
        </w:rPr>
        <w:t> </w:t>
      </w:r>
      <w:r>
        <w:rPr>
          <w:i/>
          <w:w w:val="115"/>
        </w:rPr>
        <w:t>(EAFP)</w:t>
      </w:r>
      <w:r>
        <w:rPr>
          <w:i/>
          <w:spacing w:val="-10"/>
          <w:w w:val="115"/>
        </w:rPr>
        <w:t> </w:t>
      </w:r>
      <w:r>
        <w:rPr>
          <w:w w:val="115"/>
        </w:rPr>
        <w:t>approach. </w:t>
      </w:r>
      <w:r>
        <w:rPr>
          <w:w w:val="110"/>
        </w:rPr>
        <w:t>Checking</w:t>
      </w:r>
      <w:r>
        <w:rPr>
          <w:spacing w:val="-14"/>
          <w:w w:val="110"/>
        </w:rPr>
        <w:t> </w:t>
      </w:r>
      <w:r>
        <w:rPr>
          <w:w w:val="110"/>
        </w:rPr>
        <w:t>in</w:t>
      </w:r>
      <w:r>
        <w:rPr>
          <w:spacing w:val="-14"/>
          <w:w w:val="110"/>
        </w:rPr>
        <w:t> </w:t>
      </w:r>
      <w:r>
        <w:rPr>
          <w:w w:val="110"/>
        </w:rPr>
        <w:t>advance</w:t>
      </w:r>
      <w:r>
        <w:rPr>
          <w:spacing w:val="-14"/>
          <w:w w:val="110"/>
        </w:rPr>
        <w:t> </w:t>
      </w:r>
      <w:r>
        <w:rPr>
          <w:w w:val="110"/>
        </w:rPr>
        <w:t>is</w:t>
      </w:r>
      <w:r>
        <w:rPr>
          <w:spacing w:val="-13"/>
          <w:w w:val="110"/>
        </w:rPr>
        <w:t> </w:t>
      </w:r>
      <w:r>
        <w:rPr>
          <w:w w:val="110"/>
        </w:rPr>
        <w:t>like</w:t>
      </w:r>
      <w:r>
        <w:rPr>
          <w:spacing w:val="-14"/>
          <w:w w:val="110"/>
        </w:rPr>
        <w:t> </w:t>
      </w:r>
      <w:r>
        <w:rPr>
          <w:w w:val="110"/>
        </w:rPr>
        <w:t>asking</w:t>
      </w:r>
      <w:r>
        <w:rPr>
          <w:spacing w:val="-14"/>
          <w:w w:val="110"/>
        </w:rPr>
        <w:t> </w:t>
      </w:r>
      <w:r>
        <w:rPr>
          <w:w w:val="110"/>
        </w:rPr>
        <w:t>for</w:t>
      </w:r>
      <w:r>
        <w:rPr>
          <w:spacing w:val="-13"/>
          <w:w w:val="110"/>
        </w:rPr>
        <w:t> </w:t>
      </w:r>
      <w:r>
        <w:rPr>
          <w:w w:val="110"/>
        </w:rPr>
        <w:t>permission.</w:t>
      </w:r>
      <w:r>
        <w:rPr>
          <w:spacing w:val="-14"/>
          <w:w w:val="110"/>
        </w:rPr>
        <w:t> </w:t>
      </w:r>
      <w:r>
        <w:rPr>
          <w:w w:val="110"/>
        </w:rPr>
        <w:t>However,</w:t>
      </w:r>
      <w:r>
        <w:rPr>
          <w:spacing w:val="-14"/>
          <w:w w:val="110"/>
        </w:rPr>
        <w:t> </w:t>
      </w:r>
      <w:r>
        <w:rPr>
          <w:w w:val="110"/>
        </w:rPr>
        <w:t>such</w:t>
      </w:r>
      <w:r>
        <w:rPr>
          <w:spacing w:val="-13"/>
          <w:w w:val="110"/>
        </w:rPr>
        <w:t> </w:t>
      </w:r>
      <w:r>
        <w:rPr>
          <w:w w:val="110"/>
        </w:rPr>
        <w:t>a</w:t>
      </w:r>
      <w:r>
        <w:rPr>
          <w:spacing w:val="-14"/>
          <w:w w:val="110"/>
        </w:rPr>
        <w:t> </w:t>
      </w:r>
      <w:r>
        <w:rPr>
          <w:w w:val="110"/>
        </w:rPr>
        <w:t>method can</w:t>
      </w:r>
      <w:r>
        <w:rPr>
          <w:spacing w:val="-8"/>
          <w:w w:val="110"/>
        </w:rPr>
        <w:t> </w:t>
      </w:r>
      <w:r>
        <w:rPr>
          <w:w w:val="110"/>
        </w:rPr>
        <w:t>be</w:t>
      </w:r>
      <w:r>
        <w:rPr>
          <w:spacing w:val="-8"/>
          <w:w w:val="110"/>
        </w:rPr>
        <w:t> </w:t>
      </w:r>
      <w:r>
        <w:rPr>
          <w:w w:val="110"/>
        </w:rPr>
        <w:t>handy.</w:t>
      </w:r>
      <w:r>
        <w:rPr>
          <w:w w:val="110"/>
        </w:rPr>
        <w:t> With</w:t>
      </w:r>
      <w:r>
        <w:rPr>
          <w:spacing w:val="-8"/>
          <w:w w:val="110"/>
        </w:rPr>
        <w:t> </w:t>
      </w:r>
      <w:r>
        <w:rPr>
          <w:w w:val="110"/>
        </w:rPr>
        <w:t>it,</w:t>
      </w:r>
      <w:r>
        <w:rPr>
          <w:spacing w:val="-8"/>
          <w:w w:val="110"/>
        </w:rPr>
        <w:t> </w:t>
      </w:r>
      <w:r>
        <w:rPr>
          <w:w w:val="110"/>
        </w:rPr>
        <w:t>one</w:t>
      </w:r>
      <w:r>
        <w:rPr>
          <w:spacing w:val="-8"/>
          <w:w w:val="110"/>
        </w:rPr>
        <w:t> </w:t>
      </w:r>
      <w:r>
        <w:rPr>
          <w:w w:val="110"/>
        </w:rPr>
        <w:t>might</w:t>
      </w:r>
      <w:r>
        <w:rPr>
          <w:spacing w:val="-8"/>
          <w:w w:val="110"/>
        </w:rPr>
        <w:t> </w:t>
      </w:r>
      <w:r>
        <w:rPr>
          <w:w w:val="110"/>
        </w:rPr>
        <w:t>also</w:t>
      </w:r>
      <w:r>
        <w:rPr>
          <w:spacing w:val="-9"/>
          <w:w w:val="110"/>
        </w:rPr>
        <w:t> </w:t>
      </w:r>
      <w:r>
        <w:rPr>
          <w:w w:val="110"/>
        </w:rPr>
        <w:t>want</w:t>
      </w:r>
      <w:r>
        <w:rPr>
          <w:spacing w:val="-8"/>
          <w:w w:val="110"/>
        </w:rPr>
        <w:t> </w:t>
      </w:r>
      <w:r>
        <w:rPr>
          <w:w w:val="110"/>
        </w:rPr>
        <w:t>a</w:t>
      </w:r>
      <w:r>
        <w:rPr>
          <w:spacing w:val="-9"/>
          <w:w w:val="110"/>
        </w:rPr>
        <w:t> </w:t>
      </w:r>
      <w:r>
        <w:rPr>
          <w:w w:val="110"/>
        </w:rPr>
        <w:t>method</w:t>
      </w:r>
      <w:r>
        <w:rPr>
          <w:spacing w:val="-8"/>
          <w:w w:val="110"/>
        </w:rPr>
        <w:t> </w:t>
      </w:r>
      <w:r>
        <w:rPr>
          <w:w w:val="110"/>
        </w:rPr>
        <w:t>called</w:t>
      </w:r>
      <w:r>
        <w:rPr>
          <w:spacing w:val="-8"/>
          <w:w w:val="110"/>
        </w:rPr>
        <w:t> </w:t>
      </w:r>
      <w:r>
        <w:rPr>
          <w:w w:val="110"/>
        </w:rPr>
        <w:t>peek</w:t>
      </w:r>
      <w:r>
        <w:rPr>
          <w:spacing w:val="-8"/>
          <w:w w:val="110"/>
        </w:rPr>
        <w:t> </w:t>
      </w:r>
      <w:r>
        <w:rPr>
          <w:w w:val="110"/>
        </w:rPr>
        <w:t>that</w:t>
      </w:r>
      <w:r>
        <w:rPr>
          <w:spacing w:val="-8"/>
          <w:w w:val="110"/>
        </w:rPr>
        <w:t> </w:t>
      </w:r>
      <w:r>
        <w:rPr>
          <w:w w:val="110"/>
        </w:rPr>
        <w:t>will </w:t>
      </w:r>
      <w:r>
        <w:rPr>
          <w:spacing w:val="-2"/>
          <w:w w:val="115"/>
        </w:rPr>
        <w:t>return</w:t>
      </w:r>
      <w:r>
        <w:rPr>
          <w:spacing w:val="-5"/>
          <w:w w:val="115"/>
        </w:rPr>
        <w:t> </w:t>
      </w:r>
      <w:r>
        <w:rPr>
          <w:spacing w:val="-2"/>
          <w:w w:val="115"/>
        </w:rPr>
        <w:t>the</w:t>
      </w:r>
      <w:r>
        <w:rPr>
          <w:spacing w:val="-5"/>
          <w:w w:val="115"/>
        </w:rPr>
        <w:t> </w:t>
      </w:r>
      <w:r>
        <w:rPr>
          <w:spacing w:val="-2"/>
          <w:w w:val="115"/>
        </w:rPr>
        <w:t>next</w:t>
      </w:r>
      <w:r>
        <w:rPr>
          <w:spacing w:val="-5"/>
          <w:w w:val="115"/>
        </w:rPr>
        <w:t> </w:t>
      </w:r>
      <w:r>
        <w:rPr>
          <w:spacing w:val="-2"/>
          <w:w w:val="115"/>
        </w:rPr>
        <w:t>item</w:t>
      </w:r>
      <w:r>
        <w:rPr>
          <w:spacing w:val="-6"/>
          <w:w w:val="115"/>
        </w:rPr>
        <w:t> </w:t>
      </w:r>
      <w:r>
        <w:rPr>
          <w:spacing w:val="-2"/>
          <w:w w:val="115"/>
        </w:rPr>
        <w:t>without</w:t>
      </w:r>
      <w:r>
        <w:rPr>
          <w:spacing w:val="-5"/>
          <w:w w:val="115"/>
        </w:rPr>
        <w:t> </w:t>
      </w:r>
      <w:r>
        <w:rPr>
          <w:spacing w:val="-2"/>
          <w:w w:val="115"/>
        </w:rPr>
        <w:t>advancing</w:t>
      </w:r>
      <w:r>
        <w:rPr>
          <w:spacing w:val="-6"/>
          <w:w w:val="115"/>
        </w:rPr>
        <w:t> </w:t>
      </w:r>
      <w:r>
        <w:rPr>
          <w:spacing w:val="-2"/>
          <w:w w:val="115"/>
        </w:rPr>
        <w:t>past</w:t>
      </w:r>
      <w:r>
        <w:rPr>
          <w:spacing w:val="-5"/>
          <w:w w:val="115"/>
        </w:rPr>
        <w:t> </w:t>
      </w:r>
      <w:r>
        <w:rPr>
          <w:spacing w:val="-2"/>
          <w:w w:val="115"/>
        </w:rPr>
        <w:t>it.</w:t>
      </w:r>
    </w:p>
    <w:p>
      <w:pPr>
        <w:pStyle w:val="BodyText"/>
        <w:spacing w:line="242" w:lineRule="auto" w:before="4"/>
        <w:ind w:left="217" w:right="2013" w:firstLine="338"/>
        <w:jc w:val="both"/>
      </w:pPr>
      <w:r>
        <w:rPr>
          <w:w w:val="105"/>
        </w:rPr>
        <w:t>Here is how one might implement these methods in Python.</w:t>
      </w:r>
      <w:r>
        <w:rPr>
          <w:spacing w:val="40"/>
          <w:w w:val="105"/>
        </w:rPr>
        <w:t> </w:t>
      </w:r>
      <w:r>
        <w:rPr>
          <w:w w:val="105"/>
        </w:rPr>
        <w:t>The BufferedIterator class below is built from any iterator.</w:t>
      </w:r>
      <w:r>
        <w:rPr>
          <w:spacing w:val="40"/>
          <w:w w:val="105"/>
        </w:rPr>
        <w:t> </w:t>
      </w:r>
      <w:r>
        <w:rPr>
          <w:w w:val="105"/>
        </w:rPr>
        <w:t>It stays one step of the iteration ahead</w:t>
      </w:r>
    </w:p>
    <w:p>
      <w:pPr>
        <w:pStyle w:val="BodyText"/>
        <w:spacing w:line="268" w:lineRule="exact"/>
        <w:ind w:left="217"/>
        <w:jc w:val="both"/>
      </w:pPr>
      <w:r>
        <w:rPr/>
        <w:t>of</w:t>
      </w:r>
      <w:r>
        <w:rPr>
          <w:spacing w:val="28"/>
        </w:rPr>
        <w:t> </w:t>
      </w:r>
      <w:r>
        <w:rPr/>
        <w:t>the</w:t>
      </w:r>
      <w:r>
        <w:rPr>
          <w:spacing w:val="29"/>
        </w:rPr>
        <w:t> </w:t>
      </w:r>
      <w:r>
        <w:rPr/>
        <w:t>user</w:t>
      </w:r>
      <w:r>
        <w:rPr>
          <w:spacing w:val="28"/>
        </w:rPr>
        <w:t> </w:t>
      </w:r>
      <w:r>
        <w:rPr/>
        <w:t>and</w:t>
      </w:r>
      <w:r>
        <w:rPr>
          <w:spacing w:val="28"/>
        </w:rPr>
        <w:t> </w:t>
      </w:r>
      <w:r>
        <w:rPr/>
        <w:t>stores</w:t>
      </w:r>
      <w:r>
        <w:rPr>
          <w:spacing w:val="29"/>
        </w:rPr>
        <w:t> </w:t>
      </w:r>
      <w:r>
        <w:rPr/>
        <w:t>the</w:t>
      </w:r>
      <w:r>
        <w:rPr>
          <w:spacing w:val="28"/>
        </w:rPr>
        <w:t> </w:t>
      </w:r>
      <w:r>
        <w:rPr/>
        <w:t>next</w:t>
      </w:r>
      <w:r>
        <w:rPr>
          <w:spacing w:val="29"/>
        </w:rPr>
        <w:t> </w:t>
      </w:r>
      <w:r>
        <w:rPr/>
        <w:t>item</w:t>
      </w:r>
      <w:r>
        <w:rPr>
          <w:spacing w:val="28"/>
        </w:rPr>
        <w:t> </w:t>
      </w:r>
      <w:r>
        <w:rPr/>
        <w:t>in</w:t>
      </w:r>
      <w:r>
        <w:rPr>
          <w:spacing w:val="29"/>
        </w:rPr>
        <w:t> </w:t>
      </w:r>
      <w:r>
        <w:rPr/>
        <w:t>a</w:t>
      </w:r>
      <w:r>
        <w:rPr>
          <w:spacing w:val="27"/>
        </w:rPr>
        <w:t> </w:t>
      </w:r>
      <w:r>
        <w:rPr>
          <w:spacing w:val="-2"/>
        </w:rPr>
        <w:t>buffer.</w:t>
      </w:r>
    </w:p>
    <w:p>
      <w:pPr>
        <w:pStyle w:val="BodyText"/>
        <w:spacing w:before="4"/>
      </w:pPr>
    </w:p>
    <w:p>
      <w:pPr>
        <w:pStyle w:val="BodyText"/>
        <w:spacing w:line="242" w:lineRule="auto" w:before="1"/>
        <w:ind w:left="676" w:right="7241" w:hanging="459"/>
      </w:pPr>
      <w:r>
        <w:rPr>
          <w:color w:val="007F00"/>
          <w:w w:val="140"/>
        </w:rPr>
        <w:t>class</w:t>
      </w:r>
      <w:r>
        <w:rPr>
          <w:color w:val="007F00"/>
          <w:spacing w:val="4"/>
          <w:w w:val="140"/>
        </w:rPr>
        <w:t> </w:t>
      </w:r>
      <w:r>
        <w:rPr>
          <w:color w:val="0000FF"/>
          <w:w w:val="140"/>
        </w:rPr>
        <w:t>BufferedIterator</w:t>
      </w:r>
      <w:r>
        <w:rPr>
          <w:w w:val="140"/>
        </w:rPr>
        <w:t>: </w:t>
      </w:r>
      <w:r>
        <w:rPr>
          <w:color w:val="007F00"/>
          <w:w w:val="140"/>
        </w:rPr>
        <w:t>def</w:t>
      </w:r>
      <w:r>
        <w:rPr>
          <w:color w:val="007F00"/>
          <w:spacing w:val="23"/>
          <w:w w:val="140"/>
        </w:rPr>
        <w:t> </w:t>
      </w:r>
      <w:r>
        <w:rPr>
          <w:rFonts w:ascii="Times New Roman"/>
          <w:color w:val="0000FF"/>
          <w:spacing w:val="17"/>
          <w:w w:val="140"/>
          <w:u w:val="single" w:color="0000FE"/>
        </w:rPr>
        <w:t>  </w:t>
      </w:r>
      <w:r>
        <w:rPr>
          <w:color w:val="0000FF"/>
          <w:w w:val="165"/>
        </w:rPr>
        <w:t>init</w:t>
      </w:r>
      <w:r>
        <w:rPr>
          <w:rFonts w:ascii="Times New Roman"/>
          <w:color w:val="0000FF"/>
          <w:spacing w:val="3"/>
          <w:w w:val="165"/>
          <w:u w:val="single" w:color="0000FE"/>
        </w:rPr>
        <w:t>  </w:t>
      </w:r>
      <w:r>
        <w:rPr>
          <w:w w:val="165"/>
        </w:rPr>
        <w:t>(</w:t>
      </w:r>
      <w:r>
        <w:rPr>
          <w:color w:val="007F00"/>
          <w:w w:val="165"/>
        </w:rPr>
        <w:t>self</w:t>
      </w:r>
      <w:r>
        <w:rPr>
          <w:w w:val="165"/>
        </w:rPr>
        <w:t>,</w:t>
      </w:r>
      <w:r>
        <w:rPr>
          <w:spacing w:val="12"/>
          <w:w w:val="165"/>
        </w:rPr>
        <w:t> </w:t>
      </w:r>
      <w:r>
        <w:rPr>
          <w:spacing w:val="-5"/>
          <w:w w:val="165"/>
        </w:rPr>
        <w:t>i):</w:t>
      </w:r>
    </w:p>
    <w:p>
      <w:pPr>
        <w:pStyle w:val="BodyText"/>
        <w:spacing w:line="242" w:lineRule="auto"/>
        <w:ind w:left="1134" w:right="6565"/>
      </w:pPr>
      <w:r>
        <w:rPr>
          <w:color w:val="007F00"/>
          <w:w w:val="140"/>
        </w:rPr>
        <w:t>self</w:t>
      </w:r>
      <w:r>
        <w:rPr>
          <w:color w:val="666666"/>
          <w:w w:val="140"/>
        </w:rPr>
        <w:t>.</w:t>
      </w:r>
      <w:r>
        <w:rPr>
          <w:w w:val="140"/>
        </w:rPr>
        <w:t>_i</w:t>
      </w:r>
      <w:r>
        <w:rPr>
          <w:spacing w:val="40"/>
          <w:w w:val="140"/>
        </w:rPr>
        <w:t> </w:t>
      </w:r>
      <w:r>
        <w:rPr>
          <w:color w:val="666666"/>
          <w:w w:val="125"/>
        </w:rPr>
        <w:t>=</w:t>
      </w:r>
      <w:r>
        <w:rPr>
          <w:color w:val="666666"/>
          <w:spacing w:val="40"/>
          <w:w w:val="140"/>
        </w:rPr>
        <w:t> </w:t>
      </w:r>
      <w:r>
        <w:rPr>
          <w:color w:val="007F00"/>
          <w:w w:val="140"/>
        </w:rPr>
        <w:t>iter</w:t>
      </w:r>
      <w:r>
        <w:rPr>
          <w:w w:val="140"/>
        </w:rPr>
        <w:t>(i) </w:t>
      </w:r>
      <w:r>
        <w:rPr>
          <w:color w:val="007F00"/>
          <w:w w:val="125"/>
        </w:rPr>
        <w:t>self</w:t>
      </w:r>
      <w:r>
        <w:rPr>
          <w:color w:val="666666"/>
          <w:w w:val="125"/>
        </w:rPr>
        <w:t>.</w:t>
      </w:r>
      <w:r>
        <w:rPr>
          <w:w w:val="125"/>
        </w:rPr>
        <w:t>_hasnext</w:t>
      </w:r>
      <w:r>
        <w:rPr>
          <w:spacing w:val="11"/>
          <w:w w:val="125"/>
        </w:rPr>
        <w:t> </w:t>
      </w:r>
      <w:r>
        <w:rPr>
          <w:color w:val="666666"/>
          <w:w w:val="125"/>
        </w:rPr>
        <w:t>=</w:t>
      </w:r>
      <w:r>
        <w:rPr>
          <w:color w:val="666666"/>
          <w:spacing w:val="12"/>
          <w:w w:val="125"/>
        </w:rPr>
        <w:t> </w:t>
      </w:r>
      <w:r>
        <w:rPr>
          <w:color w:val="007F00"/>
          <w:w w:val="125"/>
        </w:rPr>
        <w:t>True self</w:t>
      </w:r>
      <w:r>
        <w:rPr>
          <w:color w:val="666666"/>
          <w:w w:val="125"/>
        </w:rPr>
        <w:t>.</w:t>
      </w:r>
      <w:r>
        <w:rPr>
          <w:w w:val="125"/>
        </w:rPr>
        <w:t>_buffer</w:t>
      </w:r>
      <w:r>
        <w:rPr>
          <w:spacing w:val="40"/>
          <w:w w:val="125"/>
        </w:rPr>
        <w:t> </w:t>
      </w:r>
      <w:r>
        <w:rPr>
          <w:color w:val="666666"/>
          <w:w w:val="125"/>
        </w:rPr>
        <w:t>=</w:t>
      </w:r>
      <w:r>
        <w:rPr>
          <w:color w:val="666666"/>
          <w:spacing w:val="40"/>
          <w:w w:val="125"/>
        </w:rPr>
        <w:t> </w:t>
      </w:r>
      <w:r>
        <w:rPr>
          <w:color w:val="007F00"/>
          <w:w w:val="115"/>
        </w:rPr>
        <w:t>None </w:t>
      </w:r>
      <w:r>
        <w:rPr>
          <w:color w:val="007F00"/>
          <w:spacing w:val="-2"/>
          <w:w w:val="125"/>
        </w:rPr>
        <w:t>self</w:t>
      </w:r>
      <w:r>
        <w:rPr>
          <w:color w:val="666666"/>
          <w:spacing w:val="-2"/>
          <w:w w:val="125"/>
        </w:rPr>
        <w:t>.</w:t>
      </w:r>
      <w:r>
        <w:rPr>
          <w:spacing w:val="-2"/>
          <w:w w:val="125"/>
        </w:rPr>
        <w:t>_advance()</w:t>
      </w:r>
    </w:p>
    <w:p>
      <w:pPr>
        <w:pStyle w:val="BodyText"/>
      </w:pPr>
    </w:p>
    <w:p>
      <w:pPr>
        <w:pStyle w:val="BodyText"/>
        <w:ind w:left="676"/>
      </w:pPr>
      <w:r>
        <w:rPr>
          <w:color w:val="007F00"/>
          <w:w w:val="130"/>
        </w:rPr>
        <w:t>def</w:t>
      </w:r>
      <w:r>
        <w:rPr>
          <w:color w:val="007F00"/>
          <w:spacing w:val="11"/>
          <w:w w:val="130"/>
        </w:rPr>
        <w:t> </w:t>
      </w:r>
      <w:r>
        <w:rPr>
          <w:color w:val="0000FF"/>
          <w:spacing w:val="-2"/>
          <w:w w:val="130"/>
        </w:rPr>
        <w:t>peek</w:t>
      </w:r>
      <w:r>
        <w:rPr>
          <w:spacing w:val="-2"/>
          <w:w w:val="130"/>
        </w:rPr>
        <w:t>(</w:t>
      </w:r>
      <w:r>
        <w:rPr>
          <w:color w:val="007F00"/>
          <w:spacing w:val="-2"/>
          <w:w w:val="130"/>
        </w:rPr>
        <w:t>self</w:t>
      </w:r>
      <w:r>
        <w:rPr>
          <w:spacing w:val="-2"/>
          <w:w w:val="130"/>
        </w:rPr>
        <w:t>):</w:t>
      </w:r>
    </w:p>
    <w:p>
      <w:pPr>
        <w:pStyle w:val="BodyText"/>
        <w:spacing w:line="484" w:lineRule="auto" w:before="3"/>
        <w:ind w:left="676" w:right="6916" w:firstLine="458"/>
      </w:pPr>
      <w:r>
        <w:rPr>
          <w:color w:val="007F00"/>
          <w:w w:val="130"/>
        </w:rPr>
        <w:t>return</w:t>
      </w:r>
      <w:r>
        <w:rPr>
          <w:color w:val="007F00"/>
          <w:spacing w:val="9"/>
          <w:w w:val="130"/>
        </w:rPr>
        <w:t> </w:t>
      </w:r>
      <w:r>
        <w:rPr>
          <w:color w:val="007F00"/>
          <w:w w:val="130"/>
        </w:rPr>
        <w:t>self</w:t>
      </w:r>
      <w:r>
        <w:rPr>
          <w:color w:val="666666"/>
          <w:w w:val="130"/>
        </w:rPr>
        <w:t>.</w:t>
      </w:r>
      <w:r>
        <w:rPr>
          <w:w w:val="130"/>
        </w:rPr>
        <w:t>_buffer </w:t>
      </w:r>
      <w:r>
        <w:rPr>
          <w:color w:val="007F00"/>
          <w:w w:val="130"/>
        </w:rPr>
        <w:t>def</w:t>
      </w:r>
      <w:r>
        <w:rPr>
          <w:color w:val="007F00"/>
          <w:spacing w:val="40"/>
          <w:w w:val="130"/>
        </w:rPr>
        <w:t> </w:t>
      </w:r>
      <w:r>
        <w:rPr>
          <w:color w:val="0000FF"/>
          <w:w w:val="130"/>
        </w:rPr>
        <w:t>hasnext</w:t>
      </w:r>
      <w:r>
        <w:rPr>
          <w:w w:val="130"/>
        </w:rPr>
        <w:t>(</w:t>
      </w:r>
      <w:r>
        <w:rPr>
          <w:color w:val="007F00"/>
          <w:w w:val="130"/>
        </w:rPr>
        <w:t>self</w:t>
      </w:r>
      <w:r>
        <w:rPr>
          <w:w w:val="130"/>
        </w:rPr>
        <w:t>):</w:t>
      </w:r>
    </w:p>
    <w:p>
      <w:pPr>
        <w:pStyle w:val="BodyText"/>
        <w:spacing w:after="0" w:line="484" w:lineRule="auto"/>
        <w:sectPr>
          <w:pgSz w:w="12240" w:h="15840"/>
          <w:pgMar w:header="1994" w:footer="0" w:top="2200" w:bottom="280" w:left="1800" w:right="0"/>
        </w:sectPr>
      </w:pPr>
    </w:p>
    <w:p>
      <w:pPr>
        <w:pStyle w:val="BodyText"/>
        <w:spacing w:line="540" w:lineRule="atLeast" w:before="79"/>
        <w:ind w:left="1692" w:right="5754" w:firstLine="458"/>
      </w:pPr>
      <w:r>
        <w:rPr>
          <w:color w:val="007F00"/>
          <w:w w:val="125"/>
        </w:rPr>
        <w:t>return</w:t>
      </w:r>
      <w:r>
        <w:rPr>
          <w:color w:val="007F00"/>
          <w:spacing w:val="11"/>
          <w:w w:val="125"/>
        </w:rPr>
        <w:t> </w:t>
      </w:r>
      <w:r>
        <w:rPr>
          <w:color w:val="007F00"/>
          <w:w w:val="125"/>
        </w:rPr>
        <w:t>self</w:t>
      </w:r>
      <w:r>
        <w:rPr>
          <w:color w:val="666666"/>
          <w:w w:val="125"/>
        </w:rPr>
        <w:t>.</w:t>
      </w:r>
      <w:r>
        <w:rPr>
          <w:w w:val="125"/>
        </w:rPr>
        <w:t>_hasnext </w:t>
      </w:r>
      <w:r>
        <w:rPr>
          <w:color w:val="007F00"/>
          <w:w w:val="130"/>
        </w:rPr>
        <w:t>def</w:t>
      </w:r>
      <w:r>
        <w:rPr>
          <w:color w:val="007F00"/>
          <w:spacing w:val="40"/>
          <w:w w:val="130"/>
        </w:rPr>
        <w:t> </w:t>
      </w:r>
      <w:r>
        <w:rPr>
          <w:color w:val="0000FF"/>
          <w:w w:val="130"/>
        </w:rPr>
        <w:t>_advance</w:t>
      </w:r>
      <w:r>
        <w:rPr>
          <w:w w:val="130"/>
        </w:rPr>
        <w:t>(</w:t>
      </w:r>
      <w:r>
        <w:rPr>
          <w:color w:val="007F00"/>
          <w:w w:val="130"/>
        </w:rPr>
        <w:t>self</w:t>
      </w:r>
      <w:r>
        <w:rPr>
          <w:w w:val="130"/>
        </w:rPr>
        <w:t>):</w:t>
      </w:r>
    </w:p>
    <w:p>
      <w:pPr>
        <w:pStyle w:val="BodyText"/>
        <w:spacing w:before="5"/>
        <w:ind w:left="2150"/>
      </w:pPr>
      <w:r>
        <w:rPr>
          <w:color w:val="007F00"/>
          <w:spacing w:val="-4"/>
          <w:w w:val="150"/>
        </w:rPr>
        <w:t>try</w:t>
      </w:r>
      <w:r>
        <w:rPr>
          <w:spacing w:val="-4"/>
          <w:w w:val="150"/>
        </w:rPr>
        <w:t>:</w:t>
      </w:r>
    </w:p>
    <w:p>
      <w:pPr>
        <w:pStyle w:val="BodyText"/>
        <w:spacing w:line="242" w:lineRule="auto" w:before="2"/>
        <w:ind w:left="2150" w:right="4617" w:firstLine="458"/>
      </w:pPr>
      <w:r>
        <w:rPr>
          <w:color w:val="007F00"/>
          <w:w w:val="125"/>
        </w:rPr>
        <w:t>self</w:t>
      </w:r>
      <w:r>
        <w:rPr>
          <w:color w:val="666666"/>
          <w:w w:val="125"/>
        </w:rPr>
        <w:t>.</w:t>
      </w:r>
      <w:r>
        <w:rPr>
          <w:w w:val="125"/>
        </w:rPr>
        <w:t>_buffer</w:t>
      </w:r>
      <w:r>
        <w:rPr>
          <w:spacing w:val="40"/>
          <w:w w:val="125"/>
        </w:rPr>
        <w:t> </w:t>
      </w:r>
      <w:r>
        <w:rPr>
          <w:color w:val="666666"/>
          <w:w w:val="125"/>
        </w:rPr>
        <w:t>=</w:t>
      </w:r>
      <w:r>
        <w:rPr>
          <w:color w:val="666666"/>
          <w:spacing w:val="40"/>
          <w:w w:val="125"/>
        </w:rPr>
        <w:t> </w:t>
      </w:r>
      <w:r>
        <w:rPr>
          <w:color w:val="007F00"/>
          <w:w w:val="125"/>
        </w:rPr>
        <w:t>next</w:t>
      </w:r>
      <w:r>
        <w:rPr>
          <w:w w:val="125"/>
        </w:rPr>
        <w:t>(</w:t>
      </w:r>
      <w:r>
        <w:rPr>
          <w:color w:val="007F00"/>
          <w:w w:val="125"/>
        </w:rPr>
        <w:t>self</w:t>
      </w:r>
      <w:r>
        <w:rPr>
          <w:color w:val="666666"/>
          <w:w w:val="125"/>
        </w:rPr>
        <w:t>.</w:t>
      </w:r>
      <w:r>
        <w:rPr>
          <w:w w:val="125"/>
        </w:rPr>
        <w:t>_i)</w:t>
      </w:r>
      <w:r>
        <w:rPr>
          <w:spacing w:val="40"/>
          <w:w w:val="125"/>
        </w:rPr>
        <w:t> </w:t>
      </w:r>
      <w:r>
        <w:rPr>
          <w:color w:val="007F00"/>
          <w:w w:val="125"/>
        </w:rPr>
        <w:t>except</w:t>
      </w:r>
      <w:r>
        <w:rPr>
          <w:color w:val="007F00"/>
          <w:spacing w:val="40"/>
          <w:w w:val="125"/>
        </w:rPr>
        <w:t> </w:t>
      </w:r>
      <w:r>
        <w:rPr>
          <w:color w:val="D13F3A"/>
          <w:w w:val="125"/>
        </w:rPr>
        <w:t>StopIteration</w:t>
      </w:r>
      <w:r>
        <w:rPr>
          <w:w w:val="125"/>
        </w:rPr>
        <w:t>:</w:t>
      </w:r>
    </w:p>
    <w:p>
      <w:pPr>
        <w:pStyle w:val="BodyText"/>
        <w:spacing w:line="242" w:lineRule="auto"/>
        <w:ind w:left="2608" w:right="4617"/>
      </w:pPr>
      <w:r>
        <w:rPr>
          <w:color w:val="007F00"/>
          <w:w w:val="120"/>
        </w:rPr>
        <w:t>self</w:t>
      </w:r>
      <w:r>
        <w:rPr>
          <w:color w:val="666666"/>
          <w:w w:val="120"/>
        </w:rPr>
        <w:t>.</w:t>
      </w:r>
      <w:r>
        <w:rPr>
          <w:w w:val="120"/>
        </w:rPr>
        <w:t>_buffer</w:t>
      </w:r>
      <w:r>
        <w:rPr>
          <w:spacing w:val="40"/>
          <w:w w:val="120"/>
        </w:rPr>
        <w:t> </w:t>
      </w:r>
      <w:r>
        <w:rPr>
          <w:color w:val="666666"/>
          <w:w w:val="115"/>
        </w:rPr>
        <w:t>=</w:t>
      </w:r>
      <w:r>
        <w:rPr>
          <w:color w:val="666666"/>
          <w:spacing w:val="40"/>
          <w:w w:val="115"/>
        </w:rPr>
        <w:t> </w:t>
      </w:r>
      <w:r>
        <w:rPr>
          <w:color w:val="007F00"/>
          <w:w w:val="115"/>
        </w:rPr>
        <w:t>None </w:t>
      </w:r>
      <w:r>
        <w:rPr>
          <w:color w:val="007F00"/>
          <w:w w:val="120"/>
        </w:rPr>
        <w:t>self</w:t>
      </w:r>
      <w:r>
        <w:rPr>
          <w:color w:val="666666"/>
          <w:w w:val="120"/>
        </w:rPr>
        <w:t>.</w:t>
      </w:r>
      <w:r>
        <w:rPr>
          <w:w w:val="120"/>
        </w:rPr>
        <w:t>_hasnext</w:t>
      </w:r>
      <w:r>
        <w:rPr>
          <w:spacing w:val="40"/>
          <w:w w:val="120"/>
        </w:rPr>
        <w:t> </w:t>
      </w:r>
      <w:r>
        <w:rPr>
          <w:color w:val="666666"/>
          <w:w w:val="115"/>
        </w:rPr>
        <w:t>=</w:t>
      </w:r>
      <w:r>
        <w:rPr>
          <w:color w:val="666666"/>
          <w:spacing w:val="40"/>
          <w:w w:val="120"/>
        </w:rPr>
        <w:t> </w:t>
      </w:r>
      <w:r>
        <w:rPr>
          <w:color w:val="007F00"/>
          <w:w w:val="120"/>
        </w:rPr>
        <w:t>False</w:t>
      </w:r>
    </w:p>
    <w:p>
      <w:pPr>
        <w:pStyle w:val="BodyText"/>
        <w:spacing w:before="1"/>
      </w:pPr>
    </w:p>
    <w:p>
      <w:pPr>
        <w:pStyle w:val="BodyText"/>
        <w:spacing w:line="242" w:lineRule="auto" w:before="1"/>
        <w:ind w:left="2150" w:right="6565" w:hanging="459"/>
      </w:pPr>
      <w:r>
        <w:rPr>
          <w:color w:val="007F00"/>
          <w:w w:val="140"/>
        </w:rPr>
        <w:t>def</w:t>
      </w:r>
      <w:r>
        <w:rPr>
          <w:color w:val="007F00"/>
          <w:spacing w:val="47"/>
          <w:w w:val="140"/>
        </w:rPr>
        <w:t> </w:t>
      </w:r>
      <w:r>
        <w:rPr>
          <w:rFonts w:ascii="Times New Roman"/>
          <w:color w:val="0000FF"/>
          <w:spacing w:val="80"/>
          <w:w w:val="140"/>
          <w:u w:val="single" w:color="0000FE"/>
        </w:rPr>
        <w:t> </w:t>
      </w:r>
      <w:r>
        <w:rPr>
          <w:color w:val="0000FF"/>
          <w:w w:val="140"/>
        </w:rPr>
        <w:t>iter</w:t>
      </w:r>
      <w:r>
        <w:rPr>
          <w:rFonts w:ascii="Times New Roman"/>
          <w:color w:val="0000FF"/>
          <w:spacing w:val="80"/>
          <w:w w:val="140"/>
          <w:u w:val="single" w:color="0000FE"/>
        </w:rPr>
        <w:t> </w:t>
      </w:r>
      <w:r>
        <w:rPr>
          <w:w w:val="140"/>
        </w:rPr>
        <w:t>(</w:t>
      </w:r>
      <w:r>
        <w:rPr>
          <w:color w:val="007F00"/>
          <w:w w:val="140"/>
        </w:rPr>
        <w:t>self</w:t>
      </w:r>
      <w:r>
        <w:rPr>
          <w:w w:val="140"/>
        </w:rPr>
        <w:t>): </w:t>
      </w:r>
      <w:r>
        <w:rPr>
          <w:color w:val="007F00"/>
          <w:w w:val="140"/>
        </w:rPr>
        <w:t>return</w:t>
      </w:r>
      <w:r>
        <w:rPr>
          <w:color w:val="007F00"/>
          <w:spacing w:val="40"/>
          <w:w w:val="140"/>
        </w:rPr>
        <w:t> </w:t>
      </w:r>
      <w:r>
        <w:rPr>
          <w:color w:val="007F00"/>
          <w:w w:val="140"/>
        </w:rPr>
        <w:t>self</w:t>
      </w:r>
    </w:p>
    <w:p>
      <w:pPr>
        <w:pStyle w:val="BodyText"/>
        <w:spacing w:before="1"/>
      </w:pPr>
    </w:p>
    <w:p>
      <w:pPr>
        <w:pStyle w:val="BodyText"/>
        <w:spacing w:before="1"/>
        <w:ind w:left="1692"/>
      </w:pPr>
      <w:r>
        <w:rPr>
          <w:color w:val="007F00"/>
          <w:w w:val="130"/>
        </w:rPr>
        <w:t>def</w:t>
      </w:r>
      <w:r>
        <w:rPr>
          <w:color w:val="007F00"/>
          <w:spacing w:val="30"/>
          <w:w w:val="130"/>
        </w:rPr>
        <w:t> </w:t>
      </w:r>
      <w:r>
        <w:rPr>
          <w:rFonts w:ascii="Times New Roman"/>
          <w:color w:val="0000FF"/>
          <w:spacing w:val="24"/>
          <w:w w:val="130"/>
          <w:u w:val="single" w:color="0000FE"/>
        </w:rPr>
        <w:t>  </w:t>
      </w:r>
      <w:r>
        <w:rPr>
          <w:color w:val="0000FF"/>
          <w:w w:val="130"/>
        </w:rPr>
        <w:t>next</w:t>
      </w:r>
      <w:r>
        <w:rPr>
          <w:rFonts w:ascii="Times New Roman"/>
          <w:color w:val="0000FF"/>
          <w:spacing w:val="18"/>
          <w:w w:val="140"/>
          <w:u w:val="single" w:color="0000FE"/>
        </w:rPr>
        <w:t>  </w:t>
      </w:r>
      <w:r>
        <w:rPr>
          <w:spacing w:val="-2"/>
          <w:w w:val="140"/>
        </w:rPr>
        <w:t>(</w:t>
      </w:r>
      <w:r>
        <w:rPr>
          <w:color w:val="007F00"/>
          <w:spacing w:val="-2"/>
          <w:w w:val="140"/>
        </w:rPr>
        <w:t>self</w:t>
      </w:r>
      <w:r>
        <w:rPr>
          <w:spacing w:val="-2"/>
          <w:w w:val="140"/>
        </w:rPr>
        <w:t>):</w:t>
      </w:r>
    </w:p>
    <w:p>
      <w:pPr>
        <w:pStyle w:val="BodyText"/>
        <w:spacing w:line="242" w:lineRule="auto" w:before="2"/>
        <w:ind w:left="2608" w:right="5538" w:hanging="459"/>
      </w:pPr>
      <w:r>
        <w:rPr>
          <w:color w:val="007F00"/>
          <w:w w:val="165"/>
        </w:rPr>
        <w:t>if</w:t>
      </w:r>
      <w:r>
        <w:rPr>
          <w:color w:val="007F00"/>
          <w:w w:val="165"/>
        </w:rPr>
        <w:t> </w:t>
      </w:r>
      <w:r>
        <w:rPr>
          <w:color w:val="007F00"/>
          <w:w w:val="130"/>
        </w:rPr>
        <w:t>self</w:t>
      </w:r>
      <w:r>
        <w:rPr>
          <w:color w:val="666666"/>
          <w:w w:val="130"/>
        </w:rPr>
        <w:t>.</w:t>
      </w:r>
      <w:r>
        <w:rPr>
          <w:w w:val="130"/>
        </w:rPr>
        <w:t>hasnext():</w:t>
      </w:r>
      <w:r>
        <w:rPr>
          <w:spacing w:val="40"/>
          <w:w w:val="130"/>
        </w:rPr>
        <w:t> </w:t>
      </w:r>
      <w:r>
        <w:rPr>
          <w:spacing w:val="-2"/>
          <w:w w:val="130"/>
        </w:rPr>
        <w:t>output</w:t>
      </w:r>
      <w:r>
        <w:rPr>
          <w:spacing w:val="9"/>
          <w:w w:val="130"/>
        </w:rPr>
        <w:t> </w:t>
      </w:r>
      <w:r>
        <w:rPr>
          <w:color w:val="666666"/>
          <w:spacing w:val="-2"/>
          <w:w w:val="130"/>
        </w:rPr>
        <w:t>=</w:t>
      </w:r>
      <w:r>
        <w:rPr>
          <w:color w:val="666666"/>
          <w:spacing w:val="9"/>
          <w:w w:val="130"/>
        </w:rPr>
        <w:t> </w:t>
      </w:r>
      <w:r>
        <w:rPr>
          <w:color w:val="007F00"/>
          <w:spacing w:val="-2"/>
          <w:w w:val="130"/>
        </w:rPr>
        <w:t>self</w:t>
      </w:r>
      <w:r>
        <w:rPr>
          <w:color w:val="666666"/>
          <w:spacing w:val="-2"/>
          <w:w w:val="130"/>
        </w:rPr>
        <w:t>.</w:t>
      </w:r>
      <w:r>
        <w:rPr>
          <w:spacing w:val="-2"/>
          <w:w w:val="130"/>
        </w:rPr>
        <w:t>peek() </w:t>
      </w:r>
      <w:r>
        <w:rPr>
          <w:color w:val="007F00"/>
          <w:spacing w:val="-2"/>
          <w:w w:val="130"/>
        </w:rPr>
        <w:t>self</w:t>
      </w:r>
      <w:r>
        <w:rPr>
          <w:color w:val="666666"/>
          <w:spacing w:val="-2"/>
          <w:w w:val="130"/>
        </w:rPr>
        <w:t>.</w:t>
      </w:r>
      <w:r>
        <w:rPr>
          <w:spacing w:val="-2"/>
          <w:w w:val="130"/>
        </w:rPr>
        <w:t>_advance() </w:t>
      </w:r>
      <w:r>
        <w:rPr>
          <w:color w:val="007F00"/>
          <w:w w:val="130"/>
        </w:rPr>
        <w:t>return</w:t>
      </w:r>
      <w:r>
        <w:rPr>
          <w:color w:val="007F00"/>
          <w:spacing w:val="40"/>
          <w:w w:val="130"/>
        </w:rPr>
        <w:t> </w:t>
      </w:r>
      <w:r>
        <w:rPr>
          <w:w w:val="130"/>
        </w:rPr>
        <w:t>output</w:t>
      </w:r>
    </w:p>
    <w:p>
      <w:pPr>
        <w:pStyle w:val="BodyText"/>
        <w:spacing w:line="268" w:lineRule="exact"/>
        <w:ind w:left="2150"/>
      </w:pPr>
      <w:r>
        <w:rPr>
          <w:color w:val="007F00"/>
          <w:spacing w:val="-2"/>
          <w:w w:val="140"/>
        </w:rPr>
        <w:t>else</w:t>
      </w:r>
      <w:r>
        <w:rPr>
          <w:spacing w:val="-2"/>
          <w:w w:val="140"/>
        </w:rPr>
        <w:t>:</w:t>
      </w:r>
    </w:p>
    <w:p>
      <w:pPr>
        <w:pStyle w:val="BodyText"/>
        <w:spacing w:before="2"/>
        <w:ind w:left="2608"/>
      </w:pPr>
      <w:r>
        <w:rPr>
          <w:color w:val="007F00"/>
          <w:w w:val="130"/>
        </w:rPr>
        <w:t>raise</w:t>
      </w:r>
      <w:r>
        <w:rPr>
          <w:color w:val="007F00"/>
          <w:spacing w:val="61"/>
          <w:w w:val="130"/>
        </w:rPr>
        <w:t> </w:t>
      </w:r>
      <w:r>
        <w:rPr>
          <w:color w:val="D13F3A"/>
          <w:spacing w:val="-2"/>
          <w:w w:val="130"/>
        </w:rPr>
        <w:t>StopIteration</w:t>
      </w:r>
    </w:p>
    <w:p>
      <w:pPr>
        <w:pStyle w:val="BodyText"/>
        <w:spacing w:line="242" w:lineRule="auto" w:before="183"/>
        <w:ind w:left="1234" w:right="2029" w:firstLine="338"/>
        <w:jc w:val="both"/>
      </w:pPr>
      <w:r>
        <w:rPr>
          <w:w w:val="105"/>
        </w:rPr>
        <w:t>We</w:t>
      </w:r>
      <w:r>
        <w:rPr>
          <w:w w:val="105"/>
        </w:rPr>
        <w:t> can</w:t>
      </w:r>
      <w:r>
        <w:rPr>
          <w:w w:val="105"/>
        </w:rPr>
        <w:t> use</w:t>
      </w:r>
      <w:r>
        <w:rPr>
          <w:w w:val="105"/>
        </w:rPr>
        <w:t> this</w:t>
      </w:r>
      <w:r>
        <w:rPr>
          <w:w w:val="105"/>
        </w:rPr>
        <w:t> BufferedIterator</w:t>
      </w:r>
      <w:r>
        <w:rPr>
          <w:w w:val="105"/>
        </w:rPr>
        <w:t> to</w:t>
      </w:r>
      <w:r>
        <w:rPr>
          <w:w w:val="105"/>
        </w:rPr>
        <w:t> implement</w:t>
      </w:r>
      <w:r>
        <w:rPr>
          <w:w w:val="105"/>
        </w:rPr>
        <w:t> another</w:t>
      </w:r>
      <w:r>
        <w:rPr>
          <w:w w:val="105"/>
        </w:rPr>
        <w:t> iterator</w:t>
      </w:r>
      <w:r>
        <w:rPr>
          <w:w w:val="105"/>
        </w:rPr>
        <w:t> that </w:t>
      </w:r>
      <w:r>
        <w:rPr/>
        <w:t>takes</w:t>
      </w:r>
      <w:r>
        <w:rPr>
          <w:spacing w:val="6"/>
        </w:rPr>
        <w:t> </w:t>
      </w:r>
      <w:r>
        <w:rPr/>
        <w:t>two</w:t>
      </w:r>
      <w:r>
        <w:rPr>
          <w:spacing w:val="6"/>
        </w:rPr>
        <w:t> </w:t>
      </w:r>
      <w:r>
        <w:rPr/>
        <w:t>iterators</w:t>
      </w:r>
      <w:r>
        <w:rPr>
          <w:spacing w:val="6"/>
        </w:rPr>
        <w:t> </w:t>
      </w:r>
      <w:r>
        <w:rPr/>
        <w:t>and</w:t>
      </w:r>
      <w:r>
        <w:rPr>
          <w:spacing w:val="6"/>
        </w:rPr>
        <w:t> </w:t>
      </w:r>
      <w:r>
        <w:rPr/>
        <w:t>merges</w:t>
      </w:r>
      <w:r>
        <w:rPr>
          <w:spacing w:val="7"/>
        </w:rPr>
        <w:t> </w:t>
      </w:r>
      <w:r>
        <w:rPr/>
        <w:t>them</w:t>
      </w:r>
      <w:r>
        <w:rPr>
          <w:spacing w:val="6"/>
        </w:rPr>
        <w:t> </w:t>
      </w:r>
      <w:r>
        <w:rPr/>
        <w:t>as</w:t>
      </w:r>
      <w:r>
        <w:rPr>
          <w:spacing w:val="6"/>
        </w:rPr>
        <w:t> </w:t>
      </w:r>
      <w:r>
        <w:rPr/>
        <w:t>in</w:t>
      </w:r>
      <w:r>
        <w:rPr>
          <w:spacing w:val="6"/>
        </w:rPr>
        <w:t> </w:t>
      </w:r>
      <w:r>
        <w:rPr/>
        <w:t>the</w:t>
      </w:r>
      <w:r>
        <w:rPr>
          <w:spacing w:val="7"/>
        </w:rPr>
        <w:t> </w:t>
      </w:r>
      <w:r>
        <w:rPr/>
        <w:t>merge</w:t>
      </w:r>
      <w:r>
        <w:rPr>
          <w:spacing w:val="6"/>
        </w:rPr>
        <w:t> </w:t>
      </w:r>
      <w:r>
        <w:rPr/>
        <w:t>operation</w:t>
      </w:r>
      <w:r>
        <w:rPr>
          <w:spacing w:val="6"/>
        </w:rPr>
        <w:t> </w:t>
      </w:r>
      <w:r>
        <w:rPr/>
        <w:t>of</w:t>
      </w:r>
      <w:r>
        <w:rPr>
          <w:spacing w:val="24"/>
        </w:rPr>
        <w:t> </w:t>
      </w:r>
      <w:r>
        <w:rPr>
          <w:spacing w:val="-2"/>
        </w:rPr>
        <w:t>mergesort.</w:t>
      </w:r>
    </w:p>
    <w:p>
      <w:pPr>
        <w:pStyle w:val="BodyText"/>
        <w:spacing w:before="181"/>
        <w:ind w:left="1234"/>
      </w:pPr>
      <w:r>
        <w:rPr>
          <w:color w:val="007F00"/>
          <w:w w:val="115"/>
        </w:rPr>
        <w:t>def</w:t>
      </w:r>
      <w:r>
        <w:rPr>
          <w:color w:val="007F00"/>
          <w:spacing w:val="42"/>
          <w:w w:val="115"/>
        </w:rPr>
        <w:t> </w:t>
      </w:r>
      <w:r>
        <w:rPr>
          <w:color w:val="0000FF"/>
          <w:w w:val="115"/>
        </w:rPr>
        <w:t>merge</w:t>
      </w:r>
      <w:r>
        <w:rPr>
          <w:w w:val="115"/>
        </w:rPr>
        <w:t>(A,</w:t>
      </w:r>
      <w:r>
        <w:rPr>
          <w:spacing w:val="42"/>
          <w:w w:val="115"/>
        </w:rPr>
        <w:t> </w:t>
      </w:r>
      <w:r>
        <w:rPr>
          <w:spacing w:val="-5"/>
          <w:w w:val="115"/>
        </w:rPr>
        <w:t>B):</w:t>
      </w:r>
    </w:p>
    <w:p>
      <w:pPr>
        <w:pStyle w:val="BodyText"/>
        <w:spacing w:before="2"/>
        <w:ind w:left="1692"/>
      </w:pPr>
      <w:r>
        <w:rPr>
          <w:w w:val="115"/>
        </w:rPr>
        <w:t>a</w:t>
      </w:r>
      <w:r>
        <w:rPr>
          <w:spacing w:val="61"/>
          <w:w w:val="115"/>
        </w:rPr>
        <w:t> </w:t>
      </w:r>
      <w:r>
        <w:rPr>
          <w:color w:val="666666"/>
          <w:w w:val="115"/>
        </w:rPr>
        <w:t>=</w:t>
      </w:r>
      <w:r>
        <w:rPr>
          <w:color w:val="666666"/>
          <w:spacing w:val="62"/>
          <w:w w:val="115"/>
        </w:rPr>
        <w:t> </w:t>
      </w:r>
      <w:r>
        <w:rPr>
          <w:spacing w:val="-2"/>
          <w:w w:val="115"/>
        </w:rPr>
        <w:t>BufferedIterator(A)</w:t>
      </w:r>
    </w:p>
    <w:p>
      <w:pPr>
        <w:pStyle w:val="BodyText"/>
        <w:spacing w:before="3"/>
        <w:ind w:left="1692"/>
      </w:pPr>
      <w:r>
        <w:rPr>
          <w:w w:val="110"/>
        </w:rPr>
        <w:t>b</w:t>
      </w:r>
      <w:r>
        <w:rPr>
          <w:spacing w:val="28"/>
          <w:w w:val="110"/>
        </w:rPr>
        <w:t>  </w:t>
      </w:r>
      <w:r>
        <w:rPr>
          <w:color w:val="666666"/>
          <w:w w:val="110"/>
        </w:rPr>
        <w:t>=</w:t>
      </w:r>
      <w:r>
        <w:rPr>
          <w:color w:val="666666"/>
          <w:spacing w:val="28"/>
          <w:w w:val="110"/>
        </w:rPr>
        <w:t>  </w:t>
      </w:r>
      <w:r>
        <w:rPr>
          <w:spacing w:val="-2"/>
          <w:w w:val="110"/>
        </w:rPr>
        <w:t>BufferedIterator(B)</w:t>
      </w:r>
    </w:p>
    <w:p>
      <w:pPr>
        <w:pStyle w:val="BodyText"/>
        <w:spacing w:before="2"/>
        <w:ind w:left="1692"/>
      </w:pPr>
      <w:r>
        <w:rPr>
          <w:color w:val="007F00"/>
          <w:w w:val="125"/>
        </w:rPr>
        <w:t>while</w:t>
      </w:r>
      <w:r>
        <w:rPr>
          <w:color w:val="007F00"/>
          <w:spacing w:val="39"/>
          <w:w w:val="125"/>
        </w:rPr>
        <w:t> </w:t>
      </w:r>
      <w:r>
        <w:rPr>
          <w:w w:val="125"/>
        </w:rPr>
        <w:t>a</w:t>
      </w:r>
      <w:r>
        <w:rPr>
          <w:color w:val="666666"/>
          <w:w w:val="125"/>
        </w:rPr>
        <w:t>.</w:t>
      </w:r>
      <w:r>
        <w:rPr>
          <w:w w:val="125"/>
        </w:rPr>
        <w:t>hasnext()</w:t>
      </w:r>
      <w:r>
        <w:rPr>
          <w:spacing w:val="39"/>
          <w:w w:val="125"/>
        </w:rPr>
        <w:t> </w:t>
      </w:r>
      <w:r>
        <w:rPr>
          <w:color w:val="AA21FF"/>
          <w:w w:val="125"/>
        </w:rPr>
        <w:t>or</w:t>
      </w:r>
      <w:r>
        <w:rPr>
          <w:color w:val="AA21FF"/>
          <w:spacing w:val="39"/>
          <w:w w:val="125"/>
        </w:rPr>
        <w:t> </w:t>
      </w:r>
      <w:r>
        <w:rPr>
          <w:spacing w:val="-2"/>
          <w:w w:val="125"/>
        </w:rPr>
        <w:t>b</w:t>
      </w:r>
      <w:r>
        <w:rPr>
          <w:color w:val="666666"/>
          <w:spacing w:val="-2"/>
          <w:w w:val="125"/>
        </w:rPr>
        <w:t>.</w:t>
      </w:r>
      <w:r>
        <w:rPr>
          <w:spacing w:val="-2"/>
          <w:w w:val="125"/>
        </w:rPr>
        <w:t>hasnext():</w:t>
      </w:r>
    </w:p>
    <w:p>
      <w:pPr>
        <w:pStyle w:val="BodyText"/>
        <w:spacing w:line="242" w:lineRule="auto" w:before="2"/>
        <w:ind w:left="2608" w:right="1326" w:hanging="459"/>
      </w:pPr>
      <w:r>
        <w:rPr>
          <w:color w:val="007F00"/>
          <w:w w:val="165"/>
        </w:rPr>
        <w:t>if</w:t>
      </w:r>
      <w:r>
        <w:rPr>
          <w:color w:val="007F00"/>
          <w:w w:val="165"/>
        </w:rPr>
        <w:t> </w:t>
      </w:r>
      <w:r>
        <w:rPr>
          <w:color w:val="AA21FF"/>
          <w:w w:val="125"/>
        </w:rPr>
        <w:t>not</w:t>
      </w:r>
      <w:r>
        <w:rPr>
          <w:color w:val="AA21FF"/>
          <w:spacing w:val="40"/>
          <w:w w:val="125"/>
        </w:rPr>
        <w:t> </w:t>
      </w:r>
      <w:r>
        <w:rPr>
          <w:w w:val="125"/>
        </w:rPr>
        <w:t>a</w:t>
      </w:r>
      <w:r>
        <w:rPr>
          <w:color w:val="666666"/>
          <w:w w:val="125"/>
        </w:rPr>
        <w:t>.</w:t>
      </w:r>
      <w:r>
        <w:rPr>
          <w:w w:val="125"/>
        </w:rPr>
        <w:t>hasnext()</w:t>
      </w:r>
      <w:r>
        <w:rPr>
          <w:spacing w:val="40"/>
          <w:w w:val="125"/>
        </w:rPr>
        <w:t> </w:t>
      </w:r>
      <w:r>
        <w:rPr>
          <w:color w:val="AA21FF"/>
          <w:w w:val="125"/>
        </w:rPr>
        <w:t>or</w:t>
      </w:r>
      <w:r>
        <w:rPr>
          <w:color w:val="AA21FF"/>
          <w:spacing w:val="40"/>
          <w:w w:val="125"/>
        </w:rPr>
        <w:t> </w:t>
      </w:r>
      <w:r>
        <w:rPr>
          <w:w w:val="125"/>
        </w:rPr>
        <w:t>(b</w:t>
      </w:r>
      <w:r>
        <w:rPr>
          <w:color w:val="666666"/>
          <w:w w:val="125"/>
        </w:rPr>
        <w:t>.</w:t>
      </w:r>
      <w:r>
        <w:rPr>
          <w:w w:val="125"/>
        </w:rPr>
        <w:t>hasnext()</w:t>
      </w:r>
      <w:r>
        <w:rPr>
          <w:spacing w:val="40"/>
          <w:w w:val="125"/>
        </w:rPr>
        <w:t> </w:t>
      </w:r>
      <w:r>
        <w:rPr>
          <w:color w:val="AA21FF"/>
          <w:w w:val="125"/>
        </w:rPr>
        <w:t>and</w:t>
      </w:r>
      <w:r>
        <w:rPr>
          <w:color w:val="AA21FF"/>
          <w:spacing w:val="40"/>
          <w:w w:val="125"/>
        </w:rPr>
        <w:t> </w:t>
      </w:r>
      <w:r>
        <w:rPr>
          <w:w w:val="125"/>
        </w:rPr>
        <w:t>b</w:t>
      </w:r>
      <w:r>
        <w:rPr>
          <w:color w:val="666666"/>
          <w:w w:val="125"/>
        </w:rPr>
        <w:t>.</w:t>
      </w:r>
      <w:r>
        <w:rPr>
          <w:w w:val="125"/>
        </w:rPr>
        <w:t>peek()</w:t>
      </w:r>
      <w:r>
        <w:rPr>
          <w:spacing w:val="40"/>
          <w:w w:val="125"/>
        </w:rPr>
        <w:t> </w:t>
      </w:r>
      <w:r>
        <w:rPr>
          <w:color w:val="666666"/>
          <w:w w:val="125"/>
        </w:rPr>
        <w:t>&lt;</w:t>
      </w:r>
      <w:r>
        <w:rPr>
          <w:color w:val="666666"/>
          <w:spacing w:val="40"/>
          <w:w w:val="125"/>
        </w:rPr>
        <w:t> </w:t>
      </w:r>
      <w:r>
        <w:rPr>
          <w:w w:val="125"/>
        </w:rPr>
        <w:t>a</w:t>
      </w:r>
      <w:r>
        <w:rPr>
          <w:color w:val="666666"/>
          <w:w w:val="125"/>
        </w:rPr>
        <w:t>.</w:t>
      </w:r>
      <w:r>
        <w:rPr>
          <w:w w:val="125"/>
        </w:rPr>
        <w:t>peek()): </w:t>
      </w:r>
      <w:r>
        <w:rPr>
          <w:color w:val="007F00"/>
          <w:w w:val="125"/>
        </w:rPr>
        <w:t>yield</w:t>
      </w:r>
      <w:r>
        <w:rPr>
          <w:color w:val="007F00"/>
          <w:spacing w:val="40"/>
          <w:w w:val="125"/>
        </w:rPr>
        <w:t> </w:t>
      </w:r>
      <w:r>
        <w:rPr>
          <w:color w:val="007F00"/>
          <w:w w:val="125"/>
        </w:rPr>
        <w:t>next</w:t>
      </w:r>
      <w:r>
        <w:rPr>
          <w:w w:val="125"/>
        </w:rPr>
        <w:t>(b)</w:t>
      </w:r>
    </w:p>
    <w:p>
      <w:pPr>
        <w:pStyle w:val="BodyText"/>
        <w:spacing w:line="268" w:lineRule="exact"/>
        <w:ind w:left="2150"/>
      </w:pPr>
      <w:r>
        <w:rPr>
          <w:color w:val="007F00"/>
          <w:spacing w:val="-2"/>
          <w:w w:val="140"/>
        </w:rPr>
        <w:t>else</w:t>
      </w:r>
      <w:r>
        <w:rPr>
          <w:spacing w:val="-2"/>
          <w:w w:val="140"/>
        </w:rPr>
        <w:t>:</w:t>
      </w:r>
    </w:p>
    <w:p>
      <w:pPr>
        <w:pStyle w:val="BodyText"/>
        <w:spacing w:before="3"/>
        <w:ind w:left="2608"/>
      </w:pPr>
      <w:r>
        <w:rPr>
          <w:color w:val="007F00"/>
          <w:w w:val="130"/>
        </w:rPr>
        <w:t>yield</w:t>
      </w:r>
      <w:r>
        <w:rPr>
          <w:color w:val="007F00"/>
          <w:spacing w:val="66"/>
          <w:w w:val="130"/>
        </w:rPr>
        <w:t> </w:t>
      </w:r>
      <w:r>
        <w:rPr>
          <w:color w:val="007F00"/>
          <w:spacing w:val="-2"/>
          <w:w w:val="130"/>
        </w:rPr>
        <w:t>next</w:t>
      </w:r>
      <w:r>
        <w:rPr>
          <w:spacing w:val="-2"/>
          <w:w w:val="130"/>
        </w:rPr>
        <w:t>(a)</w:t>
      </w:r>
    </w:p>
    <w:p>
      <w:pPr>
        <w:pStyle w:val="BodyText"/>
        <w:spacing w:line="242" w:lineRule="auto" w:before="183"/>
        <w:ind w:left="1234" w:right="2029" w:firstLine="338"/>
        <w:jc w:val="both"/>
      </w:pPr>
      <w:r>
        <w:rPr>
          <w:w w:val="110"/>
        </w:rPr>
        <w:t>This</w:t>
      </w:r>
      <w:r>
        <w:rPr>
          <w:spacing w:val="-12"/>
          <w:w w:val="110"/>
        </w:rPr>
        <w:t> </w:t>
      </w:r>
      <w:r>
        <w:rPr>
          <w:w w:val="110"/>
        </w:rPr>
        <w:t>iterator</w:t>
      </w:r>
      <w:r>
        <w:rPr>
          <w:spacing w:val="-11"/>
          <w:w w:val="110"/>
        </w:rPr>
        <w:t> </w:t>
      </w:r>
      <w:r>
        <w:rPr>
          <w:w w:val="110"/>
        </w:rPr>
        <w:t>looks</w:t>
      </w:r>
      <w:r>
        <w:rPr>
          <w:spacing w:val="-11"/>
          <w:w w:val="110"/>
        </w:rPr>
        <w:t> </w:t>
      </w:r>
      <w:r>
        <w:rPr>
          <w:w w:val="110"/>
        </w:rPr>
        <w:t>very</w:t>
      </w:r>
      <w:r>
        <w:rPr>
          <w:spacing w:val="-12"/>
          <w:w w:val="110"/>
        </w:rPr>
        <w:t> </w:t>
      </w:r>
      <w:r>
        <w:rPr>
          <w:w w:val="110"/>
        </w:rPr>
        <w:t>different</w:t>
      </w:r>
      <w:r>
        <w:rPr>
          <w:spacing w:val="-11"/>
          <w:w w:val="110"/>
        </w:rPr>
        <w:t> </w:t>
      </w:r>
      <w:r>
        <w:rPr>
          <w:w w:val="110"/>
        </w:rPr>
        <w:t>from</w:t>
      </w:r>
      <w:r>
        <w:rPr>
          <w:spacing w:val="-11"/>
          <w:w w:val="110"/>
        </w:rPr>
        <w:t> </w:t>
      </w:r>
      <w:r>
        <w:rPr>
          <w:w w:val="110"/>
        </w:rPr>
        <w:t>our</w:t>
      </w:r>
      <w:r>
        <w:rPr>
          <w:spacing w:val="-12"/>
          <w:w w:val="110"/>
        </w:rPr>
        <w:t> </w:t>
      </w:r>
      <w:r>
        <w:rPr>
          <w:w w:val="110"/>
        </w:rPr>
        <w:t>previous</w:t>
      </w:r>
      <w:r>
        <w:rPr>
          <w:spacing w:val="-12"/>
          <w:w w:val="110"/>
        </w:rPr>
        <w:t> </w:t>
      </w:r>
      <w:r>
        <w:rPr>
          <w:w w:val="110"/>
        </w:rPr>
        <w:t>one.</w:t>
      </w:r>
      <w:r>
        <w:rPr>
          <w:spacing w:val="6"/>
          <w:w w:val="110"/>
        </w:rPr>
        <w:t> </w:t>
      </w:r>
      <w:r>
        <w:rPr>
          <w:w w:val="110"/>
        </w:rPr>
        <w:t>First</w:t>
      </w:r>
      <w:r>
        <w:rPr>
          <w:spacing w:val="-11"/>
          <w:w w:val="110"/>
        </w:rPr>
        <w:t> </w:t>
      </w:r>
      <w:r>
        <w:rPr>
          <w:w w:val="110"/>
        </w:rPr>
        <w:t>of</w:t>
      </w:r>
      <w:r>
        <w:rPr>
          <w:spacing w:val="-12"/>
          <w:w w:val="110"/>
        </w:rPr>
        <w:t> </w:t>
      </w:r>
      <w:r>
        <w:rPr>
          <w:w w:val="110"/>
        </w:rPr>
        <w:t>all,</w:t>
      </w:r>
      <w:r>
        <w:rPr>
          <w:spacing w:val="-11"/>
          <w:w w:val="110"/>
        </w:rPr>
        <w:t> </w:t>
      </w:r>
      <w:r>
        <w:rPr>
          <w:w w:val="110"/>
        </w:rPr>
        <w:t>it’s not</w:t>
      </w:r>
      <w:r>
        <w:rPr>
          <w:spacing w:val="-1"/>
          <w:w w:val="110"/>
        </w:rPr>
        <w:t> </w:t>
      </w:r>
      <w:r>
        <w:rPr>
          <w:w w:val="110"/>
        </w:rPr>
        <w:t>a</w:t>
      </w:r>
      <w:r>
        <w:rPr>
          <w:spacing w:val="-1"/>
          <w:w w:val="110"/>
        </w:rPr>
        <w:t> </w:t>
      </w:r>
      <w:r>
        <w:rPr>
          <w:w w:val="110"/>
        </w:rPr>
        <w:t>class,</w:t>
      </w:r>
      <w:r>
        <w:rPr>
          <w:spacing w:val="-1"/>
          <w:w w:val="110"/>
        </w:rPr>
        <w:t> </w:t>
      </w:r>
      <w:r>
        <w:rPr>
          <w:w w:val="110"/>
        </w:rPr>
        <w:t>but</w:t>
      </w:r>
      <w:r>
        <w:rPr>
          <w:spacing w:val="-1"/>
          <w:w w:val="110"/>
        </w:rPr>
        <w:t> </w:t>
      </w:r>
      <w:r>
        <w:rPr>
          <w:w w:val="110"/>
        </w:rPr>
        <w:t>appears</w:t>
      </w:r>
      <w:r>
        <w:rPr>
          <w:spacing w:val="-1"/>
          <w:w w:val="110"/>
        </w:rPr>
        <w:t> </w:t>
      </w:r>
      <w:r>
        <w:rPr>
          <w:w w:val="110"/>
        </w:rPr>
        <w:t>to</w:t>
      </w:r>
      <w:r>
        <w:rPr>
          <w:spacing w:val="-1"/>
          <w:w w:val="110"/>
        </w:rPr>
        <w:t> </w:t>
      </w:r>
      <w:r>
        <w:rPr>
          <w:w w:val="110"/>
        </w:rPr>
        <w:t>just</w:t>
      </w:r>
      <w:r>
        <w:rPr>
          <w:spacing w:val="-1"/>
          <w:w w:val="110"/>
        </w:rPr>
        <w:t> </w:t>
      </w:r>
      <w:r>
        <w:rPr>
          <w:w w:val="110"/>
        </w:rPr>
        <w:t>be</w:t>
      </w:r>
      <w:r>
        <w:rPr>
          <w:spacing w:val="-1"/>
          <w:w w:val="110"/>
        </w:rPr>
        <w:t> </w:t>
      </w:r>
      <w:r>
        <w:rPr>
          <w:w w:val="110"/>
        </w:rPr>
        <w:t>a</w:t>
      </w:r>
      <w:r>
        <w:rPr>
          <w:spacing w:val="-1"/>
          <w:w w:val="110"/>
        </w:rPr>
        <w:t> </w:t>
      </w:r>
      <w:r>
        <w:rPr>
          <w:w w:val="110"/>
        </w:rPr>
        <w:t>method.</w:t>
      </w:r>
      <w:r>
        <w:rPr>
          <w:w w:val="110"/>
        </w:rPr>
        <w:t> This</w:t>
      </w:r>
      <w:r>
        <w:rPr>
          <w:spacing w:val="-1"/>
          <w:w w:val="110"/>
        </w:rPr>
        <w:t> </w:t>
      </w:r>
      <w:r>
        <w:rPr>
          <w:w w:val="110"/>
        </w:rPr>
        <w:t>is</w:t>
      </w:r>
      <w:r>
        <w:rPr>
          <w:spacing w:val="-1"/>
          <w:w w:val="110"/>
        </w:rPr>
        <w:t> </w:t>
      </w:r>
      <w:r>
        <w:rPr>
          <w:w w:val="110"/>
        </w:rPr>
        <w:t>a</w:t>
      </w:r>
      <w:r>
        <w:rPr>
          <w:spacing w:val="-1"/>
          <w:w w:val="110"/>
        </w:rPr>
        <w:t> </w:t>
      </w:r>
      <w:r>
        <w:rPr>
          <w:w w:val="110"/>
        </w:rPr>
        <w:t>slick</w:t>
      </w:r>
      <w:r>
        <w:rPr>
          <w:spacing w:val="-1"/>
          <w:w w:val="110"/>
        </w:rPr>
        <w:t> </w:t>
      </w:r>
      <w:r>
        <w:rPr>
          <w:w w:val="110"/>
        </w:rPr>
        <w:t>Python</w:t>
      </w:r>
      <w:r>
        <w:rPr>
          <w:spacing w:val="-1"/>
          <w:w w:val="110"/>
        </w:rPr>
        <w:t> </w:t>
      </w:r>
      <w:r>
        <w:rPr>
          <w:w w:val="110"/>
        </w:rPr>
        <w:t>way</w:t>
      </w:r>
      <w:r>
        <w:rPr>
          <w:spacing w:val="-1"/>
          <w:w w:val="110"/>
        </w:rPr>
        <w:t> </w:t>
      </w:r>
      <w:r>
        <w:rPr>
          <w:w w:val="110"/>
        </w:rPr>
        <w:t>of </w:t>
      </w:r>
      <w:r>
        <w:rPr/>
        <w:t>defining a simple iterator.</w:t>
      </w:r>
      <w:r>
        <w:rPr>
          <w:spacing w:val="40"/>
        </w:rPr>
        <w:t> </w:t>
      </w:r>
      <w:r>
        <w:rPr/>
        <w:t>The method here has yield statements instead </w:t>
      </w:r>
      <w:r>
        <w:rPr/>
        <w:t>of </w:t>
      </w:r>
      <w:r>
        <w:rPr>
          <w:w w:val="110"/>
        </w:rPr>
        <w:t>return</w:t>
      </w:r>
      <w:r>
        <w:rPr>
          <w:spacing w:val="-14"/>
          <w:w w:val="110"/>
        </w:rPr>
        <w:t> </w:t>
      </w:r>
      <w:r>
        <w:rPr>
          <w:w w:val="110"/>
        </w:rPr>
        <w:t>statements.</w:t>
      </w:r>
      <w:r>
        <w:rPr>
          <w:spacing w:val="-14"/>
          <w:w w:val="110"/>
        </w:rPr>
        <w:t> </w:t>
      </w:r>
      <w:r>
        <w:rPr>
          <w:w w:val="110"/>
        </w:rPr>
        <w:t>Python</w:t>
      </w:r>
      <w:r>
        <w:rPr>
          <w:spacing w:val="-14"/>
          <w:w w:val="110"/>
        </w:rPr>
        <w:t> </w:t>
      </w:r>
      <w:r>
        <w:rPr>
          <w:w w:val="110"/>
        </w:rPr>
        <w:t>recognizes</w:t>
      </w:r>
      <w:r>
        <w:rPr>
          <w:spacing w:val="-13"/>
          <w:w w:val="110"/>
        </w:rPr>
        <w:t> </w:t>
      </w:r>
      <w:r>
        <w:rPr>
          <w:w w:val="110"/>
        </w:rPr>
        <w:t>this</w:t>
      </w:r>
      <w:r>
        <w:rPr>
          <w:spacing w:val="-14"/>
          <w:w w:val="110"/>
        </w:rPr>
        <w:t> </w:t>
      </w:r>
      <w:r>
        <w:rPr>
          <w:w w:val="110"/>
        </w:rPr>
        <w:t>and</w:t>
      </w:r>
      <w:r>
        <w:rPr>
          <w:spacing w:val="-14"/>
          <w:w w:val="110"/>
        </w:rPr>
        <w:t> </w:t>
      </w:r>
      <w:r>
        <w:rPr>
          <w:w w:val="110"/>
        </w:rPr>
        <w:t>creates</w:t>
      </w:r>
      <w:r>
        <w:rPr>
          <w:spacing w:val="-13"/>
          <w:w w:val="110"/>
        </w:rPr>
        <w:t> </w:t>
      </w:r>
      <w:r>
        <w:rPr>
          <w:w w:val="110"/>
        </w:rPr>
        <w:t>a</w:t>
      </w:r>
      <w:r>
        <w:rPr>
          <w:spacing w:val="-14"/>
          <w:w w:val="110"/>
        </w:rPr>
        <w:t> </w:t>
      </w:r>
      <w:r>
        <w:rPr>
          <w:b/>
          <w:w w:val="110"/>
        </w:rPr>
        <w:t>generator</w:t>
      </w:r>
      <w:r>
        <w:rPr>
          <w:b/>
          <w:spacing w:val="-14"/>
          <w:w w:val="110"/>
        </w:rPr>
        <w:t> </w:t>
      </w:r>
      <w:r>
        <w:rPr>
          <w:w w:val="110"/>
        </w:rPr>
        <w:t>object. Calling</w:t>
      </w:r>
      <w:r>
        <w:rPr>
          <w:w w:val="110"/>
        </w:rPr>
        <w:t> merge will return an object of type generator. A generator is an </w:t>
      </w:r>
      <w:r>
        <w:rPr/>
        <w:t>iterator.</w:t>
      </w:r>
      <w:r>
        <w:rPr>
          <w:spacing w:val="63"/>
        </w:rPr>
        <w:t> </w:t>
      </w:r>
      <w:r>
        <w:rPr/>
        <w:t>The</w:t>
      </w:r>
      <w:r>
        <w:rPr>
          <w:spacing w:val="20"/>
        </w:rPr>
        <w:t> </w:t>
      </w:r>
      <w:r>
        <w:rPr/>
        <w:t>easiest</w:t>
      </w:r>
      <w:r>
        <w:rPr>
          <w:spacing w:val="20"/>
        </w:rPr>
        <w:t> </w:t>
      </w:r>
      <w:r>
        <w:rPr/>
        <w:t>way</w:t>
      </w:r>
      <w:r>
        <w:rPr>
          <w:spacing w:val="20"/>
        </w:rPr>
        <w:t> </w:t>
      </w:r>
      <w:r>
        <w:rPr/>
        <w:t>to</w:t>
      </w:r>
      <w:r>
        <w:rPr>
          <w:spacing w:val="20"/>
        </w:rPr>
        <w:t> </w:t>
      </w:r>
      <w:r>
        <w:rPr/>
        <w:t>think</w:t>
      </w:r>
      <w:r>
        <w:rPr>
          <w:spacing w:val="20"/>
        </w:rPr>
        <w:t> </w:t>
      </w:r>
      <w:r>
        <w:rPr/>
        <w:t>of</w:t>
      </w:r>
      <w:r>
        <w:rPr>
          <w:spacing w:val="20"/>
        </w:rPr>
        <w:t> </w:t>
      </w:r>
      <w:r>
        <w:rPr/>
        <w:t>it</w:t>
      </w:r>
      <w:r>
        <w:rPr>
          <w:spacing w:val="20"/>
        </w:rPr>
        <w:t> </w:t>
      </w:r>
      <w:r>
        <w:rPr/>
        <w:t>is</w:t>
      </w:r>
      <w:r>
        <w:rPr>
          <w:spacing w:val="20"/>
        </w:rPr>
        <w:t> </w:t>
      </w:r>
      <w:r>
        <w:rPr/>
        <w:t>as</w:t>
      </w:r>
      <w:r>
        <w:rPr>
          <w:spacing w:val="20"/>
        </w:rPr>
        <w:t> </w:t>
      </w:r>
      <w:r>
        <w:rPr/>
        <w:t>a</w:t>
      </w:r>
      <w:r>
        <w:rPr>
          <w:spacing w:val="20"/>
        </w:rPr>
        <w:t> </w:t>
      </w:r>
      <w:r>
        <w:rPr/>
        <w:t>method</w:t>
      </w:r>
      <w:r>
        <w:rPr>
          <w:spacing w:val="20"/>
        </w:rPr>
        <w:t> </w:t>
      </w:r>
      <w:r>
        <w:rPr/>
        <w:t>that</w:t>
      </w:r>
      <w:r>
        <w:rPr>
          <w:spacing w:val="20"/>
        </w:rPr>
        <w:t> </w:t>
      </w:r>
      <w:r>
        <w:rPr/>
        <w:t>pauses</w:t>
      </w:r>
      <w:r>
        <w:rPr>
          <w:spacing w:val="20"/>
        </w:rPr>
        <w:t> </w:t>
      </w:r>
      <w:r>
        <w:rPr/>
        <w:t>every</w:t>
      </w:r>
      <w:r>
        <w:rPr>
          <w:spacing w:val="20"/>
        </w:rPr>
        <w:t> </w:t>
      </w:r>
      <w:r>
        <w:rPr/>
        <w:t>time </w:t>
      </w:r>
      <w:r>
        <w:rPr>
          <w:spacing w:val="-2"/>
          <w:w w:val="110"/>
        </w:rPr>
        <w:t>it</w:t>
      </w:r>
      <w:r>
        <w:rPr>
          <w:spacing w:val="-10"/>
          <w:w w:val="110"/>
        </w:rPr>
        <w:t> </w:t>
      </w:r>
      <w:r>
        <w:rPr>
          <w:spacing w:val="-2"/>
          <w:w w:val="110"/>
        </w:rPr>
        <w:t>reaches</w:t>
      </w:r>
      <w:r>
        <w:rPr>
          <w:spacing w:val="-10"/>
          <w:w w:val="110"/>
        </w:rPr>
        <w:t> </w:t>
      </w:r>
      <w:r>
        <w:rPr>
          <w:spacing w:val="-2"/>
          <w:w w:val="110"/>
        </w:rPr>
        <w:t>yield</w:t>
      </w:r>
      <w:r>
        <w:rPr>
          <w:spacing w:val="-10"/>
          <w:w w:val="110"/>
        </w:rPr>
        <w:t> </w:t>
      </w:r>
      <w:r>
        <w:rPr>
          <w:spacing w:val="-2"/>
          <w:w w:val="110"/>
        </w:rPr>
        <w:t>and</w:t>
      </w:r>
      <w:r>
        <w:rPr>
          <w:spacing w:val="-10"/>
          <w:w w:val="110"/>
        </w:rPr>
        <w:t> </w:t>
      </w:r>
      <w:r>
        <w:rPr>
          <w:spacing w:val="-2"/>
          <w:w w:val="110"/>
        </w:rPr>
        <w:t>resumes</w:t>
      </w:r>
      <w:r>
        <w:rPr>
          <w:spacing w:val="-10"/>
          <w:w w:val="110"/>
        </w:rPr>
        <w:t> </w:t>
      </w:r>
      <w:r>
        <w:rPr>
          <w:spacing w:val="-2"/>
          <w:w w:val="110"/>
        </w:rPr>
        <w:t>when</w:t>
      </w:r>
      <w:r>
        <w:rPr>
          <w:spacing w:val="-10"/>
          <w:w w:val="110"/>
        </w:rPr>
        <w:t> </w:t>
      </w:r>
      <w:r>
        <w:rPr>
          <w:spacing w:val="-2"/>
          <w:w w:val="110"/>
        </w:rPr>
        <w:t>asked</w:t>
      </w:r>
      <w:r>
        <w:rPr>
          <w:spacing w:val="-10"/>
          <w:w w:val="110"/>
        </w:rPr>
        <w:t> </w:t>
      </w:r>
      <w:r>
        <w:rPr>
          <w:spacing w:val="-2"/>
          <w:w w:val="110"/>
        </w:rPr>
        <w:t>for</w:t>
      </w:r>
      <w:r>
        <w:rPr>
          <w:spacing w:val="-10"/>
          <w:w w:val="110"/>
        </w:rPr>
        <w:t> </w:t>
      </w:r>
      <w:r>
        <w:rPr>
          <w:spacing w:val="-2"/>
          <w:w w:val="110"/>
        </w:rPr>
        <w:t>the</w:t>
      </w:r>
      <w:r>
        <w:rPr>
          <w:spacing w:val="-10"/>
          <w:w w:val="110"/>
        </w:rPr>
        <w:t> </w:t>
      </w:r>
      <w:r>
        <w:rPr>
          <w:spacing w:val="-2"/>
          <w:w w:val="110"/>
        </w:rPr>
        <w:t>next</w:t>
      </w:r>
      <w:r>
        <w:rPr>
          <w:spacing w:val="-10"/>
          <w:w w:val="110"/>
        </w:rPr>
        <w:t> </w:t>
      </w:r>
      <w:r>
        <w:rPr>
          <w:spacing w:val="-2"/>
          <w:w w:val="110"/>
        </w:rPr>
        <w:t>item.</w:t>
      </w:r>
      <w:r>
        <w:rPr>
          <w:spacing w:val="12"/>
          <w:w w:val="110"/>
        </w:rPr>
        <w:t> </w:t>
      </w:r>
      <w:r>
        <w:rPr>
          <w:spacing w:val="-2"/>
          <w:w w:val="110"/>
        </w:rPr>
        <w:t>The</w:t>
      </w:r>
      <w:r>
        <w:rPr>
          <w:spacing w:val="-10"/>
          <w:w w:val="110"/>
        </w:rPr>
        <w:t> </w:t>
      </w:r>
      <w:r>
        <w:rPr>
          <w:spacing w:val="-2"/>
          <w:w w:val="110"/>
        </w:rPr>
        <w:t>magic</w:t>
      </w:r>
      <w:r>
        <w:rPr>
          <w:spacing w:val="-10"/>
          <w:w w:val="110"/>
        </w:rPr>
        <w:t> </w:t>
      </w:r>
      <w:r>
        <w:rPr>
          <w:spacing w:val="-2"/>
          <w:w w:val="110"/>
        </w:rPr>
        <w:t>here </w:t>
      </w:r>
      <w:r>
        <w:rPr>
          <w:w w:val="110"/>
        </w:rPr>
        <w:t>is</w:t>
      </w:r>
      <w:r>
        <w:rPr>
          <w:spacing w:val="-1"/>
          <w:w w:val="110"/>
        </w:rPr>
        <w:t> </w:t>
      </w:r>
      <w:r>
        <w:rPr>
          <w:w w:val="110"/>
        </w:rPr>
        <w:t>explained</w:t>
      </w:r>
      <w:r>
        <w:rPr>
          <w:spacing w:val="-1"/>
          <w:w w:val="110"/>
        </w:rPr>
        <w:t> </w:t>
      </w:r>
      <w:r>
        <w:rPr>
          <w:w w:val="110"/>
        </w:rPr>
        <w:t>by</w:t>
      </w:r>
      <w:r>
        <w:rPr>
          <w:spacing w:val="-1"/>
          <w:w w:val="110"/>
        </w:rPr>
        <w:t> </w:t>
      </w:r>
      <w:r>
        <w:rPr>
          <w:w w:val="110"/>
        </w:rPr>
        <w:t>understanding</w:t>
      </w:r>
      <w:r>
        <w:rPr>
          <w:spacing w:val="-2"/>
          <w:w w:val="110"/>
        </w:rPr>
        <w:t> </w:t>
      </w:r>
      <w:r>
        <w:rPr>
          <w:w w:val="110"/>
        </w:rPr>
        <w:t>that</w:t>
      </w:r>
      <w:r>
        <w:rPr>
          <w:spacing w:val="-1"/>
          <w:w w:val="110"/>
        </w:rPr>
        <w:t> </w:t>
      </w:r>
      <w:r>
        <w:rPr>
          <w:w w:val="110"/>
        </w:rPr>
        <w:t>this</w:t>
      </w:r>
      <w:r>
        <w:rPr>
          <w:spacing w:val="-1"/>
          <w:w w:val="110"/>
        </w:rPr>
        <w:t> </w:t>
      </w:r>
      <w:r>
        <w:rPr>
          <w:w w:val="110"/>
        </w:rPr>
        <w:t>really</w:t>
      </w:r>
      <w:r>
        <w:rPr>
          <w:spacing w:val="-1"/>
          <w:w w:val="110"/>
        </w:rPr>
        <w:t> </w:t>
      </w:r>
      <w:r>
        <w:rPr>
          <w:w w:val="110"/>
        </w:rPr>
        <w:t>is</w:t>
      </w:r>
      <w:r>
        <w:rPr>
          <w:spacing w:val="-1"/>
          <w:w w:val="110"/>
        </w:rPr>
        <w:t> </w:t>
      </w:r>
      <w:r>
        <w:rPr>
          <w:w w:val="110"/>
        </w:rPr>
        <w:t>packaged</w:t>
      </w:r>
      <w:r>
        <w:rPr>
          <w:spacing w:val="-1"/>
          <w:w w:val="110"/>
        </w:rPr>
        <w:t> </w:t>
      </w:r>
      <w:r>
        <w:rPr>
          <w:w w:val="110"/>
        </w:rPr>
        <w:t>into</w:t>
      </w:r>
      <w:r>
        <w:rPr>
          <w:spacing w:val="-2"/>
          <w:w w:val="110"/>
        </w:rPr>
        <w:t> </w:t>
      </w:r>
      <w:r>
        <w:rPr>
          <w:w w:val="110"/>
        </w:rPr>
        <w:t>an</w:t>
      </w:r>
      <w:r>
        <w:rPr>
          <w:spacing w:val="-1"/>
          <w:w w:val="110"/>
        </w:rPr>
        <w:t> </w:t>
      </w:r>
      <w:r>
        <w:rPr>
          <w:w w:val="110"/>
        </w:rPr>
        <w:t>iterator object that is returned.</w:t>
      </w:r>
    </w:p>
    <w:p>
      <w:pPr>
        <w:pStyle w:val="BodyText"/>
        <w:spacing w:after="0" w:line="242" w:lineRule="auto"/>
        <w:jc w:val="both"/>
        <w:sectPr>
          <w:pgSz w:w="12240" w:h="15840"/>
          <w:pgMar w:header="1994" w:footer="0" w:top="2200" w:bottom="280" w:left="1800" w:right="0"/>
        </w:sectPr>
      </w:pPr>
    </w:p>
    <w:p>
      <w:pPr>
        <w:pStyle w:val="BodyText"/>
        <w:spacing w:line="580" w:lineRule="atLeast" w:before="39"/>
        <w:ind w:left="217" w:right="3046" w:firstLine="338"/>
      </w:pPr>
      <w:r>
        <w:rPr/>
        <w:t>We can use this new</w:t>
      </w:r>
      <w:r>
        <w:rPr>
          <w:spacing w:val="24"/>
        </w:rPr>
        <w:t> </w:t>
      </w:r>
      <w:r>
        <w:rPr/>
        <w:t>merge iterator to write a new version of</w:t>
      </w:r>
      <w:r>
        <w:rPr>
          <w:spacing w:val="40"/>
        </w:rPr>
        <w:t> </w:t>
      </w:r>
      <w:r>
        <w:rPr/>
        <w:t>mergesort.</w:t>
      </w:r>
      <w:r>
        <w:rPr>
          <w:spacing w:val="80"/>
          <w:w w:val="110"/>
        </w:rPr>
        <w:t> </w:t>
      </w:r>
      <w:r>
        <w:rPr>
          <w:color w:val="007F00"/>
          <w:w w:val="110"/>
        </w:rPr>
        <w:t>def</w:t>
      </w:r>
      <w:r>
        <w:rPr>
          <w:color w:val="007F00"/>
          <w:spacing w:val="40"/>
          <w:w w:val="110"/>
        </w:rPr>
        <w:t> </w:t>
      </w:r>
      <w:r>
        <w:rPr>
          <w:color w:val="0000FF"/>
          <w:w w:val="110"/>
        </w:rPr>
        <w:t>mergesort</w:t>
      </w:r>
      <w:r>
        <w:rPr>
          <w:w w:val="110"/>
        </w:rPr>
        <w:t>(L):</w:t>
      </w:r>
    </w:p>
    <w:p>
      <w:pPr>
        <w:pStyle w:val="BodyText"/>
        <w:spacing w:before="2"/>
        <w:ind w:left="676"/>
      </w:pPr>
      <w:r>
        <w:rPr>
          <w:color w:val="007F00"/>
          <w:w w:val="165"/>
        </w:rPr>
        <w:t>if</w:t>
      </w:r>
      <w:r>
        <w:rPr>
          <w:color w:val="007F00"/>
          <w:spacing w:val="19"/>
          <w:w w:val="165"/>
        </w:rPr>
        <w:t> </w:t>
      </w:r>
      <w:r>
        <w:rPr>
          <w:color w:val="007F00"/>
          <w:w w:val="145"/>
        </w:rPr>
        <w:t>len</w:t>
      </w:r>
      <w:r>
        <w:rPr>
          <w:w w:val="145"/>
        </w:rPr>
        <w:t>(L)</w:t>
      </w:r>
      <w:r>
        <w:rPr>
          <w:spacing w:val="30"/>
          <w:w w:val="145"/>
        </w:rPr>
        <w:t> </w:t>
      </w:r>
      <w:r>
        <w:rPr>
          <w:color w:val="666666"/>
          <w:w w:val="130"/>
        </w:rPr>
        <w:t>&gt;</w:t>
      </w:r>
      <w:r>
        <w:rPr>
          <w:color w:val="666666"/>
          <w:spacing w:val="29"/>
          <w:w w:val="145"/>
        </w:rPr>
        <w:t> </w:t>
      </w:r>
      <w:r>
        <w:rPr>
          <w:color w:val="666666"/>
          <w:spacing w:val="-5"/>
          <w:w w:val="145"/>
        </w:rPr>
        <w:t>1</w:t>
      </w:r>
      <w:r>
        <w:rPr>
          <w:spacing w:val="-5"/>
          <w:w w:val="145"/>
        </w:rPr>
        <w:t>:</w:t>
      </w:r>
    </w:p>
    <w:p>
      <w:pPr>
        <w:pStyle w:val="BodyText"/>
        <w:spacing w:before="2"/>
        <w:ind w:left="1134"/>
      </w:pPr>
      <w:r>
        <w:rPr/>
        <w:t>m</w:t>
      </w:r>
      <w:r>
        <w:rPr>
          <w:spacing w:val="48"/>
          <w:w w:val="125"/>
        </w:rPr>
        <w:t> </w:t>
      </w:r>
      <w:r>
        <w:rPr>
          <w:color w:val="666666"/>
          <w:w w:val="125"/>
        </w:rPr>
        <w:t>=</w:t>
      </w:r>
      <w:r>
        <w:rPr>
          <w:color w:val="666666"/>
          <w:spacing w:val="49"/>
          <w:w w:val="125"/>
        </w:rPr>
        <w:t> </w:t>
      </w:r>
      <w:r>
        <w:rPr>
          <w:color w:val="007F00"/>
          <w:w w:val="125"/>
        </w:rPr>
        <w:t>len</w:t>
      </w:r>
      <w:r>
        <w:rPr>
          <w:w w:val="125"/>
        </w:rPr>
        <w:t>(L)</w:t>
      </w:r>
      <w:r>
        <w:rPr>
          <w:spacing w:val="49"/>
          <w:w w:val="125"/>
        </w:rPr>
        <w:t> </w:t>
      </w:r>
      <w:r>
        <w:rPr>
          <w:color w:val="666666"/>
          <w:w w:val="125"/>
        </w:rPr>
        <w:t>//</w:t>
      </w:r>
      <w:r>
        <w:rPr>
          <w:color w:val="666666"/>
          <w:spacing w:val="49"/>
          <w:w w:val="125"/>
        </w:rPr>
        <w:t> </w:t>
      </w:r>
      <w:r>
        <w:rPr>
          <w:color w:val="666666"/>
          <w:spacing w:val="-10"/>
          <w:w w:val="125"/>
        </w:rPr>
        <w:t>2</w:t>
      </w:r>
    </w:p>
    <w:p>
      <w:pPr>
        <w:pStyle w:val="BodyText"/>
        <w:spacing w:before="3"/>
        <w:ind w:left="1134"/>
      </w:pPr>
      <w:r>
        <w:rPr>
          <w:w w:val="115"/>
        </w:rPr>
        <w:t>A,</w:t>
      </w:r>
      <w:r>
        <w:rPr>
          <w:spacing w:val="74"/>
          <w:w w:val="115"/>
        </w:rPr>
        <w:t> </w:t>
      </w:r>
      <w:r>
        <w:rPr>
          <w:w w:val="115"/>
        </w:rPr>
        <w:t>B</w:t>
      </w:r>
      <w:r>
        <w:rPr>
          <w:spacing w:val="74"/>
          <w:w w:val="115"/>
        </w:rPr>
        <w:t> </w:t>
      </w:r>
      <w:r>
        <w:rPr>
          <w:color w:val="666666"/>
          <w:w w:val="115"/>
        </w:rPr>
        <w:t>=</w:t>
      </w:r>
      <w:r>
        <w:rPr>
          <w:color w:val="666666"/>
          <w:spacing w:val="74"/>
          <w:w w:val="115"/>
        </w:rPr>
        <w:t> </w:t>
      </w:r>
      <w:r>
        <w:rPr>
          <w:w w:val="115"/>
        </w:rPr>
        <w:t>L[:m],</w:t>
      </w:r>
      <w:r>
        <w:rPr>
          <w:spacing w:val="74"/>
          <w:w w:val="115"/>
        </w:rPr>
        <w:t> </w:t>
      </w:r>
      <w:r>
        <w:rPr>
          <w:spacing w:val="-2"/>
          <w:w w:val="115"/>
        </w:rPr>
        <w:t>L[m:]</w:t>
      </w:r>
    </w:p>
    <w:p>
      <w:pPr>
        <w:pStyle w:val="BodyText"/>
        <w:spacing w:line="242" w:lineRule="auto" w:before="2"/>
        <w:ind w:left="1134" w:right="7241"/>
      </w:pPr>
      <w:r>
        <w:rPr>
          <w:spacing w:val="-2"/>
          <w:w w:val="115"/>
        </w:rPr>
        <w:t>mergesort(A) mergesort(B)</w:t>
      </w:r>
    </w:p>
    <w:p>
      <w:pPr>
        <w:pStyle w:val="BodyText"/>
        <w:spacing w:line="268" w:lineRule="exact"/>
        <w:ind w:left="1134"/>
      </w:pPr>
      <w:r>
        <w:rPr>
          <w:w w:val="140"/>
        </w:rPr>
        <w:t>L[:]</w:t>
      </w:r>
      <w:r>
        <w:rPr>
          <w:spacing w:val="32"/>
          <w:w w:val="140"/>
        </w:rPr>
        <w:t> </w:t>
      </w:r>
      <w:r>
        <w:rPr>
          <w:color w:val="666666"/>
          <w:w w:val="120"/>
        </w:rPr>
        <w:t>=</w:t>
      </w:r>
      <w:r>
        <w:rPr>
          <w:color w:val="666666"/>
          <w:spacing w:val="43"/>
          <w:w w:val="120"/>
        </w:rPr>
        <w:t> </w:t>
      </w:r>
      <w:r>
        <w:rPr>
          <w:w w:val="120"/>
        </w:rPr>
        <w:t>merge(A,</w:t>
      </w:r>
      <w:r>
        <w:rPr>
          <w:spacing w:val="42"/>
          <w:w w:val="120"/>
        </w:rPr>
        <w:t> </w:t>
      </w:r>
      <w:r>
        <w:rPr>
          <w:spacing w:val="-5"/>
          <w:w w:val="120"/>
        </w:rPr>
        <w:t>B)</w:t>
      </w:r>
    </w:p>
    <w:p>
      <w:pPr>
        <w:pStyle w:val="BodyText"/>
        <w:spacing w:before="172"/>
      </w:pPr>
    </w:p>
    <w:p>
      <w:pPr>
        <w:pStyle w:val="Heading2"/>
        <w:numPr>
          <w:ilvl w:val="1"/>
          <w:numId w:val="33"/>
        </w:numPr>
        <w:tabs>
          <w:tab w:pos="1114" w:val="left" w:leader="none"/>
        </w:tabs>
        <w:spacing w:line="240" w:lineRule="auto" w:before="1" w:after="0"/>
        <w:ind w:left="1114" w:right="0" w:hanging="897"/>
        <w:jc w:val="left"/>
      </w:pPr>
      <w:bookmarkStart w:name="_TOC_250052" w:id="59"/>
      <w:bookmarkEnd w:id="59"/>
      <w:r>
        <w:rPr>
          <w:spacing w:val="-2"/>
          <w:w w:val="120"/>
        </w:rPr>
        <w:t>Quicksort</w:t>
      </w:r>
    </w:p>
    <w:p>
      <w:pPr>
        <w:pStyle w:val="BodyText"/>
        <w:spacing w:line="242" w:lineRule="auto" w:before="229"/>
        <w:ind w:left="217" w:right="3046"/>
        <w:jc w:val="both"/>
      </w:pPr>
      <w:r>
        <w:rPr>
          <w:w w:val="105"/>
        </w:rPr>
        <w:t>The</w:t>
      </w:r>
      <w:r>
        <w:rPr>
          <w:w w:val="105"/>
        </w:rPr>
        <w:t> mergesort</w:t>
      </w:r>
      <w:r>
        <w:rPr>
          <w:w w:val="105"/>
        </w:rPr>
        <w:t> code</w:t>
      </w:r>
      <w:r>
        <w:rPr>
          <w:w w:val="105"/>
        </w:rPr>
        <w:t> does</w:t>
      </w:r>
      <w:r>
        <w:rPr>
          <w:w w:val="105"/>
        </w:rPr>
        <w:t> a</w:t>
      </w:r>
      <w:r>
        <w:rPr>
          <w:w w:val="105"/>
        </w:rPr>
        <w:t> lot</w:t>
      </w:r>
      <w:r>
        <w:rPr>
          <w:w w:val="105"/>
        </w:rPr>
        <w:t> of</w:t>
      </w:r>
      <w:r>
        <w:rPr>
          <w:w w:val="105"/>
        </w:rPr>
        <w:t> slicing.</w:t>
      </w:r>
      <w:r>
        <w:rPr>
          <w:spacing w:val="40"/>
          <w:w w:val="105"/>
        </w:rPr>
        <w:t> </w:t>
      </w:r>
      <w:r>
        <w:rPr>
          <w:w w:val="105"/>
        </w:rPr>
        <w:t>Recall</w:t>
      </w:r>
      <w:r>
        <w:rPr>
          <w:w w:val="105"/>
        </w:rPr>
        <w:t> that</w:t>
      </w:r>
      <w:r>
        <w:rPr>
          <w:w w:val="105"/>
        </w:rPr>
        <w:t> this</w:t>
      </w:r>
      <w:r>
        <w:rPr>
          <w:w w:val="105"/>
        </w:rPr>
        <w:t> creates</w:t>
      </w:r>
      <w:r>
        <w:rPr>
          <w:w w:val="105"/>
        </w:rPr>
        <w:t> a</w:t>
      </w:r>
      <w:r>
        <w:rPr>
          <w:w w:val="105"/>
        </w:rPr>
        <w:t> copy. Eventually,</w:t>
      </w:r>
      <w:r>
        <w:rPr>
          <w:w w:val="105"/>
        </w:rPr>
        <w:t> we</w:t>
      </w:r>
      <w:r>
        <w:rPr>
          <w:w w:val="105"/>
        </w:rPr>
        <w:t> will</w:t>
      </w:r>
      <w:r>
        <w:rPr>
          <w:w w:val="105"/>
        </w:rPr>
        <w:t> try</w:t>
      </w:r>
      <w:r>
        <w:rPr>
          <w:w w:val="105"/>
        </w:rPr>
        <w:t> to</w:t>
      </w:r>
      <w:r>
        <w:rPr>
          <w:w w:val="105"/>
        </w:rPr>
        <w:t> get</w:t>
      </w:r>
      <w:r>
        <w:rPr>
          <w:w w:val="105"/>
        </w:rPr>
        <w:t> to</w:t>
      </w:r>
      <w:r>
        <w:rPr>
          <w:w w:val="105"/>
        </w:rPr>
        <w:t> a</w:t>
      </w:r>
      <w:r>
        <w:rPr>
          <w:w w:val="105"/>
        </w:rPr>
        <w:t> version</w:t>
      </w:r>
      <w:r>
        <w:rPr>
          <w:w w:val="105"/>
        </w:rPr>
        <w:t> that</w:t>
      </w:r>
      <w:r>
        <w:rPr>
          <w:w w:val="105"/>
        </w:rPr>
        <w:t> doesn’t</w:t>
      </w:r>
      <w:r>
        <w:rPr>
          <w:w w:val="105"/>
        </w:rPr>
        <w:t> do</w:t>
      </w:r>
      <w:r>
        <w:rPr>
          <w:w w:val="105"/>
        </w:rPr>
        <w:t> this.</w:t>
      </w:r>
      <w:r>
        <w:rPr>
          <w:spacing w:val="40"/>
          <w:w w:val="105"/>
        </w:rPr>
        <w:t> </w:t>
      </w:r>
      <w:r>
        <w:rPr>
          <w:w w:val="105"/>
        </w:rPr>
        <w:t>A</w:t>
      </w:r>
      <w:r>
        <w:rPr>
          <w:w w:val="105"/>
        </w:rPr>
        <w:t> sorting algorithm,</w:t>
      </w:r>
      <w:r>
        <w:rPr>
          <w:w w:val="105"/>
        </w:rPr>
        <w:t> that</w:t>
      </w:r>
      <w:r>
        <w:rPr>
          <w:w w:val="105"/>
        </w:rPr>
        <w:t> just</w:t>
      </w:r>
      <w:r>
        <w:rPr>
          <w:w w:val="105"/>
        </w:rPr>
        <w:t> rearranges</w:t>
      </w:r>
      <w:r>
        <w:rPr>
          <w:w w:val="105"/>
        </w:rPr>
        <w:t> the</w:t>
      </w:r>
      <w:r>
        <w:rPr>
          <w:w w:val="105"/>
        </w:rPr>
        <w:t> elements</w:t>
      </w:r>
      <w:r>
        <w:rPr>
          <w:w w:val="105"/>
        </w:rPr>
        <w:t> in</w:t>
      </w:r>
      <w:r>
        <w:rPr>
          <w:w w:val="105"/>
        </w:rPr>
        <w:t> a</w:t>
      </w:r>
      <w:r>
        <w:rPr>
          <w:w w:val="105"/>
        </w:rPr>
        <w:t> single</w:t>
      </w:r>
      <w:r>
        <w:rPr>
          <w:w w:val="105"/>
        </w:rPr>
        <w:t> list</w:t>
      </w:r>
      <w:r>
        <w:rPr>
          <w:w w:val="105"/>
        </w:rPr>
        <w:t> is</w:t>
      </w:r>
      <w:r>
        <w:rPr>
          <w:w w:val="105"/>
        </w:rPr>
        <w:t> called</w:t>
      </w:r>
      <w:r>
        <w:rPr>
          <w:w w:val="105"/>
        </w:rPr>
        <w:t> an</w:t>
      </w:r>
      <w:r>
        <w:rPr>
          <w:w w:val="105"/>
        </w:rPr>
        <w:t> </w:t>
      </w:r>
      <w:r>
        <w:rPr>
          <w:b/>
          <w:w w:val="105"/>
        </w:rPr>
        <w:t>in- place</w:t>
      </w:r>
      <w:r>
        <w:rPr>
          <w:b/>
          <w:w w:val="105"/>
        </w:rPr>
        <w:t> </w:t>
      </w:r>
      <w:r>
        <w:rPr>
          <w:w w:val="105"/>
        </w:rPr>
        <w:t>sorting</w:t>
      </w:r>
      <w:r>
        <w:rPr>
          <w:w w:val="105"/>
        </w:rPr>
        <w:t> algorithm.</w:t>
      </w:r>
      <w:r>
        <w:rPr>
          <w:spacing w:val="40"/>
          <w:w w:val="105"/>
        </w:rPr>
        <w:t> </w:t>
      </w:r>
      <w:r>
        <w:rPr>
          <w:w w:val="105"/>
        </w:rPr>
        <w:t>Before</w:t>
      </w:r>
      <w:r>
        <w:rPr>
          <w:w w:val="105"/>
        </w:rPr>
        <w:t> we</w:t>
      </w:r>
      <w:r>
        <w:rPr>
          <w:w w:val="105"/>
        </w:rPr>
        <w:t> get</w:t>
      </w:r>
      <w:r>
        <w:rPr>
          <w:w w:val="105"/>
        </w:rPr>
        <w:t> there,</w:t>
      </w:r>
      <w:r>
        <w:rPr>
          <w:spacing w:val="24"/>
          <w:w w:val="105"/>
        </w:rPr>
        <w:t> </w:t>
      </w:r>
      <w:r>
        <w:rPr>
          <w:w w:val="105"/>
        </w:rPr>
        <w:t>let’s</w:t>
      </w:r>
      <w:r>
        <w:rPr>
          <w:w w:val="105"/>
        </w:rPr>
        <w:t> see</w:t>
      </w:r>
      <w:r>
        <w:rPr>
          <w:w w:val="105"/>
        </w:rPr>
        <w:t> the</w:t>
      </w:r>
      <w:r>
        <w:rPr>
          <w:w w:val="105"/>
        </w:rPr>
        <w:t> easiest</w:t>
      </w:r>
      <w:r>
        <w:rPr>
          <w:w w:val="105"/>
        </w:rPr>
        <w:t> version</w:t>
      </w:r>
      <w:r>
        <w:rPr>
          <w:spacing w:val="80"/>
          <w:w w:val="105"/>
        </w:rPr>
        <w:t> </w:t>
      </w:r>
      <w:r>
        <w:rPr>
          <w:w w:val="105"/>
        </w:rPr>
        <w:t>of</w:t>
      </w:r>
      <w:r>
        <w:rPr>
          <w:spacing w:val="80"/>
          <w:w w:val="105"/>
        </w:rPr>
        <w:t> </w:t>
      </w:r>
      <w:r>
        <w:rPr>
          <w:w w:val="105"/>
        </w:rPr>
        <w:t>quicksort.</w:t>
      </w:r>
      <w:r>
        <w:rPr>
          <w:spacing w:val="80"/>
          <w:w w:val="150"/>
        </w:rPr>
        <w:t> </w:t>
      </w:r>
      <w:r>
        <w:rPr>
          <w:w w:val="105"/>
        </w:rPr>
        <w:t>One</w:t>
      </w:r>
      <w:r>
        <w:rPr>
          <w:spacing w:val="40"/>
          <w:w w:val="105"/>
        </w:rPr>
        <w:t> </w:t>
      </w:r>
      <w:r>
        <w:rPr>
          <w:w w:val="105"/>
        </w:rPr>
        <w:t>way</w:t>
      </w:r>
      <w:r>
        <w:rPr>
          <w:spacing w:val="40"/>
          <w:w w:val="105"/>
        </w:rPr>
        <w:t> </w:t>
      </w:r>
      <w:r>
        <w:rPr>
          <w:w w:val="105"/>
        </w:rPr>
        <w:t>to</w:t>
      </w:r>
      <w:r>
        <w:rPr>
          <w:spacing w:val="40"/>
          <w:w w:val="105"/>
        </w:rPr>
        <w:t> </w:t>
      </w:r>
      <w:r>
        <w:rPr>
          <w:w w:val="105"/>
        </w:rPr>
        <w:t>think</w:t>
      </w:r>
      <w:r>
        <w:rPr>
          <w:spacing w:val="40"/>
          <w:w w:val="105"/>
        </w:rPr>
        <w:t> </w:t>
      </w:r>
      <w:r>
        <w:rPr>
          <w:w w:val="105"/>
        </w:rPr>
        <w:t>about</w:t>
      </w:r>
      <w:r>
        <w:rPr>
          <w:spacing w:val="40"/>
          <w:w w:val="105"/>
        </w:rPr>
        <w:t> </w:t>
      </w:r>
      <w:r>
        <w:rPr>
          <w:w w:val="105"/>
        </w:rPr>
        <w:t>the</w:t>
      </w:r>
      <w:r>
        <w:rPr>
          <w:spacing w:val="40"/>
          <w:w w:val="105"/>
        </w:rPr>
        <w:t> </w:t>
      </w:r>
      <w:r>
        <w:rPr>
          <w:w w:val="105"/>
        </w:rPr>
        <w:t>motivation</w:t>
      </w:r>
      <w:r>
        <w:rPr>
          <w:spacing w:val="40"/>
          <w:w w:val="105"/>
        </w:rPr>
        <w:t> </w:t>
      </w:r>
      <w:r>
        <w:rPr>
          <w:w w:val="105"/>
        </w:rPr>
        <w:t>for</w:t>
      </w:r>
      <w:r>
        <w:rPr>
          <w:spacing w:val="40"/>
          <w:w w:val="105"/>
        </w:rPr>
        <w:t> </w:t>
      </w:r>
      <w:r>
        <w:rPr>
          <w:w w:val="105"/>
        </w:rPr>
        <w:t>quicksort</w:t>
      </w:r>
      <w:r>
        <w:rPr>
          <w:spacing w:val="40"/>
          <w:w w:val="105"/>
        </w:rPr>
        <w:t> </w:t>
      </w:r>
      <w:r>
        <w:rPr>
          <w:w w:val="105"/>
        </w:rPr>
        <w:t>is that</w:t>
      </w:r>
      <w:r>
        <w:rPr>
          <w:w w:val="105"/>
        </w:rPr>
        <w:t> we</w:t>
      </w:r>
      <w:r>
        <w:rPr>
          <w:w w:val="105"/>
        </w:rPr>
        <w:t> want</w:t>
      </w:r>
      <w:r>
        <w:rPr>
          <w:w w:val="105"/>
        </w:rPr>
        <w:t> to</w:t>
      </w:r>
      <w:r>
        <w:rPr>
          <w:w w:val="105"/>
        </w:rPr>
        <w:t> do</w:t>
      </w:r>
      <w:r>
        <w:rPr>
          <w:w w:val="105"/>
        </w:rPr>
        <w:t> divide</w:t>
      </w:r>
      <w:r>
        <w:rPr>
          <w:w w:val="105"/>
        </w:rPr>
        <w:t> and</w:t>
      </w:r>
      <w:r>
        <w:rPr>
          <w:w w:val="105"/>
        </w:rPr>
        <w:t> conquer,</w:t>
      </w:r>
      <w:r>
        <w:rPr>
          <w:w w:val="105"/>
        </w:rPr>
        <w:t> but</w:t>
      </w:r>
      <w:r>
        <w:rPr>
          <w:w w:val="105"/>
        </w:rPr>
        <w:t> we</w:t>
      </w:r>
      <w:r>
        <w:rPr>
          <w:w w:val="105"/>
        </w:rPr>
        <w:t> want</w:t>
      </w:r>
      <w:r>
        <w:rPr>
          <w:w w:val="105"/>
        </w:rPr>
        <w:t> the</w:t>
      </w:r>
      <w:r>
        <w:rPr>
          <w:w w:val="105"/>
        </w:rPr>
        <w:t> combine</w:t>
      </w:r>
      <w:r>
        <w:rPr>
          <w:w w:val="105"/>
        </w:rPr>
        <w:t> step</w:t>
      </w:r>
      <w:r>
        <w:rPr>
          <w:w w:val="105"/>
        </w:rPr>
        <w:t> to</w:t>
      </w:r>
      <w:r>
        <w:rPr>
          <w:spacing w:val="80"/>
          <w:w w:val="105"/>
        </w:rPr>
        <w:t> </w:t>
      </w:r>
      <w:r>
        <w:rPr>
          <w:w w:val="105"/>
        </w:rPr>
        <w:t>be</w:t>
      </w:r>
      <w:r>
        <w:rPr>
          <w:spacing w:val="36"/>
          <w:w w:val="105"/>
        </w:rPr>
        <w:t> </w:t>
      </w:r>
      <w:r>
        <w:rPr>
          <w:w w:val="105"/>
        </w:rPr>
        <w:t>as</w:t>
      </w:r>
      <w:r>
        <w:rPr>
          <w:spacing w:val="36"/>
          <w:w w:val="105"/>
        </w:rPr>
        <w:t> </w:t>
      </w:r>
      <w:r>
        <w:rPr>
          <w:w w:val="105"/>
        </w:rPr>
        <w:t>easy</w:t>
      </w:r>
      <w:r>
        <w:rPr>
          <w:spacing w:val="36"/>
          <w:w w:val="105"/>
        </w:rPr>
        <w:t> </w:t>
      </w:r>
      <w:r>
        <w:rPr>
          <w:w w:val="105"/>
        </w:rPr>
        <w:t>as</w:t>
      </w:r>
      <w:r>
        <w:rPr>
          <w:spacing w:val="36"/>
          <w:w w:val="105"/>
        </w:rPr>
        <w:t> </w:t>
      </w:r>
      <w:r>
        <w:rPr>
          <w:w w:val="105"/>
        </w:rPr>
        <w:t>possible.</w:t>
      </w:r>
      <w:r>
        <w:rPr>
          <w:spacing w:val="80"/>
          <w:w w:val="105"/>
        </w:rPr>
        <w:t> </w:t>
      </w:r>
      <w:r>
        <w:rPr>
          <w:w w:val="105"/>
        </w:rPr>
        <w:t>Recall</w:t>
      </w:r>
      <w:r>
        <w:rPr>
          <w:spacing w:val="36"/>
          <w:w w:val="105"/>
        </w:rPr>
        <w:t> </w:t>
      </w:r>
      <w:r>
        <w:rPr>
          <w:w w:val="105"/>
        </w:rPr>
        <w:t>that</w:t>
      </w:r>
      <w:r>
        <w:rPr>
          <w:spacing w:val="36"/>
          <w:w w:val="105"/>
        </w:rPr>
        <w:t> </w:t>
      </w:r>
      <w:r>
        <w:rPr>
          <w:w w:val="105"/>
        </w:rPr>
        <w:t>in</w:t>
      </w:r>
      <w:r>
        <w:rPr>
          <w:spacing w:val="34"/>
          <w:w w:val="105"/>
        </w:rPr>
        <w:t> </w:t>
      </w:r>
      <w:r>
        <w:rPr>
          <w:w w:val="105"/>
        </w:rPr>
        <w:t>mergesort,</w:t>
      </w:r>
      <w:r>
        <w:rPr>
          <w:spacing w:val="40"/>
          <w:w w:val="105"/>
        </w:rPr>
        <w:t> </w:t>
      </w:r>
      <w:r>
        <w:rPr>
          <w:w w:val="105"/>
        </w:rPr>
        <w:t>most</w:t>
      </w:r>
      <w:r>
        <w:rPr>
          <w:spacing w:val="36"/>
          <w:w w:val="105"/>
        </w:rPr>
        <w:t> </w:t>
      </w:r>
      <w:r>
        <w:rPr>
          <w:w w:val="105"/>
        </w:rPr>
        <w:t>of</w:t>
      </w:r>
      <w:r>
        <w:rPr>
          <w:spacing w:val="36"/>
          <w:w w:val="105"/>
        </w:rPr>
        <w:t> </w:t>
      </w:r>
      <w:r>
        <w:rPr>
          <w:w w:val="105"/>
        </w:rPr>
        <w:t>our</w:t>
      </w:r>
      <w:r>
        <w:rPr>
          <w:spacing w:val="36"/>
          <w:w w:val="105"/>
        </w:rPr>
        <w:t> </w:t>
      </w:r>
      <w:r>
        <w:rPr>
          <w:w w:val="105"/>
        </w:rPr>
        <w:t>cleverness was</w:t>
      </w:r>
      <w:r>
        <w:rPr>
          <w:w w:val="105"/>
        </w:rPr>
        <w:t> devoted</w:t>
      </w:r>
      <w:r>
        <w:rPr>
          <w:w w:val="105"/>
        </w:rPr>
        <w:t> to</w:t>
      </w:r>
      <w:r>
        <w:rPr>
          <w:w w:val="105"/>
        </w:rPr>
        <w:t> doing</w:t>
      </w:r>
      <w:r>
        <w:rPr>
          <w:w w:val="105"/>
        </w:rPr>
        <w:t> the</w:t>
      </w:r>
      <w:r>
        <w:rPr>
          <w:w w:val="105"/>
        </w:rPr>
        <w:t> combining.</w:t>
      </w:r>
      <w:r>
        <w:rPr>
          <w:spacing w:val="40"/>
          <w:w w:val="105"/>
        </w:rPr>
        <w:t> </w:t>
      </w:r>
      <w:r>
        <w:rPr>
          <w:w w:val="105"/>
        </w:rPr>
        <w:t>In</w:t>
      </w:r>
      <w:r>
        <w:rPr>
          <w:w w:val="105"/>
        </w:rPr>
        <w:t> quicksort,</w:t>
      </w:r>
      <w:r>
        <w:rPr>
          <w:w w:val="105"/>
        </w:rPr>
        <w:t> the</w:t>
      </w:r>
      <w:r>
        <w:rPr>
          <w:w w:val="105"/>
        </w:rPr>
        <w:t> harder</w:t>
      </w:r>
      <w:r>
        <w:rPr>
          <w:w w:val="105"/>
        </w:rPr>
        <w:t> step</w:t>
      </w:r>
      <w:r>
        <w:rPr>
          <w:w w:val="105"/>
        </w:rPr>
        <w:t> is</w:t>
      </w:r>
      <w:r>
        <w:rPr>
          <w:w w:val="105"/>
        </w:rPr>
        <w:t> the </w:t>
      </w:r>
      <w:r>
        <w:rPr>
          <w:spacing w:val="-2"/>
          <w:w w:val="105"/>
        </w:rPr>
        <w:t>dividing.</w:t>
      </w:r>
    </w:p>
    <w:p>
      <w:pPr>
        <w:pStyle w:val="BodyText"/>
        <w:spacing w:before="37"/>
      </w:pPr>
    </w:p>
    <w:p>
      <w:pPr>
        <w:pStyle w:val="BodyText"/>
        <w:ind w:left="217"/>
      </w:pPr>
      <w:r>
        <w:rPr>
          <w:color w:val="007F00"/>
          <w:w w:val="125"/>
        </w:rPr>
        <w:t>def</w:t>
      </w:r>
      <w:r>
        <w:rPr>
          <w:color w:val="007F00"/>
          <w:spacing w:val="28"/>
          <w:w w:val="125"/>
        </w:rPr>
        <w:t> </w:t>
      </w:r>
      <w:r>
        <w:rPr>
          <w:color w:val="0000FF"/>
          <w:spacing w:val="-2"/>
          <w:w w:val="125"/>
        </w:rPr>
        <w:t>quicksorted</w:t>
      </w:r>
      <w:r>
        <w:rPr>
          <w:spacing w:val="-2"/>
          <w:w w:val="125"/>
        </w:rPr>
        <w:t>(L):</w:t>
      </w:r>
    </w:p>
    <w:p>
      <w:pPr>
        <w:spacing w:before="3"/>
        <w:ind w:left="676" w:right="0" w:firstLine="0"/>
        <w:jc w:val="left"/>
        <w:rPr>
          <w:i/>
          <w:sz w:val="22"/>
        </w:rPr>
      </w:pPr>
      <w:r>
        <w:rPr>
          <w:i/>
          <w:color w:val="3F7F7F"/>
          <w:w w:val="110"/>
          <w:sz w:val="22"/>
        </w:rPr>
        <w:t>#base</w:t>
      </w:r>
      <w:r>
        <w:rPr>
          <w:i/>
          <w:color w:val="3F7F7F"/>
          <w:spacing w:val="48"/>
          <w:w w:val="110"/>
          <w:sz w:val="22"/>
        </w:rPr>
        <w:t> </w:t>
      </w:r>
      <w:r>
        <w:rPr>
          <w:i/>
          <w:color w:val="3F7F7F"/>
          <w:spacing w:val="-4"/>
          <w:w w:val="110"/>
          <w:sz w:val="22"/>
        </w:rPr>
        <w:t>case</w:t>
      </w:r>
    </w:p>
    <w:p>
      <w:pPr>
        <w:pStyle w:val="BodyText"/>
        <w:spacing w:line="242" w:lineRule="auto" w:before="2"/>
        <w:ind w:left="1134" w:right="8041" w:hanging="459"/>
      </w:pPr>
      <w:r>
        <w:rPr>
          <w:color w:val="007F00"/>
          <w:w w:val="165"/>
        </w:rPr>
        <w:t>if</w:t>
      </w:r>
      <w:r>
        <w:rPr>
          <w:color w:val="007F00"/>
          <w:w w:val="165"/>
        </w:rPr>
        <w:t> </w:t>
      </w:r>
      <w:r>
        <w:rPr>
          <w:color w:val="007F00"/>
          <w:w w:val="135"/>
        </w:rPr>
        <w:t>len</w:t>
      </w:r>
      <w:r>
        <w:rPr>
          <w:w w:val="135"/>
        </w:rPr>
        <w:t>(L)</w:t>
      </w:r>
      <w:r>
        <w:rPr>
          <w:spacing w:val="40"/>
          <w:w w:val="135"/>
        </w:rPr>
        <w:t> </w:t>
      </w:r>
      <w:r>
        <w:rPr>
          <w:color w:val="666666"/>
          <w:w w:val="130"/>
        </w:rPr>
        <w:t>&lt;</w:t>
      </w:r>
      <w:r>
        <w:rPr>
          <w:color w:val="666666"/>
          <w:spacing w:val="40"/>
          <w:w w:val="135"/>
        </w:rPr>
        <w:t> </w:t>
      </w:r>
      <w:r>
        <w:rPr>
          <w:color w:val="666666"/>
          <w:w w:val="135"/>
        </w:rPr>
        <w:t>2</w:t>
      </w:r>
      <w:r>
        <w:rPr>
          <w:w w:val="135"/>
        </w:rPr>
        <w:t>: </w:t>
      </w:r>
      <w:r>
        <w:rPr>
          <w:color w:val="007F00"/>
          <w:w w:val="125"/>
        </w:rPr>
        <w:t>return</w:t>
      </w:r>
      <w:r>
        <w:rPr>
          <w:color w:val="007F00"/>
          <w:spacing w:val="8"/>
          <w:w w:val="165"/>
        </w:rPr>
        <w:t> </w:t>
      </w:r>
      <w:r>
        <w:rPr>
          <w:spacing w:val="-7"/>
          <w:w w:val="165"/>
        </w:rPr>
        <w:t>L[:]</w:t>
      </w:r>
    </w:p>
    <w:p>
      <w:pPr>
        <w:pStyle w:val="BodyText"/>
        <w:spacing w:before="2"/>
      </w:pPr>
    </w:p>
    <w:p>
      <w:pPr>
        <w:spacing w:before="0"/>
        <w:ind w:left="676" w:right="0" w:firstLine="0"/>
        <w:jc w:val="left"/>
        <w:rPr>
          <w:i/>
          <w:sz w:val="22"/>
        </w:rPr>
      </w:pPr>
      <w:r>
        <w:rPr>
          <w:i/>
          <w:color w:val="3F7F7F"/>
          <w:w w:val="120"/>
          <w:sz w:val="22"/>
        </w:rPr>
        <w:t>#</w:t>
      </w:r>
      <w:r>
        <w:rPr>
          <w:i/>
          <w:color w:val="3F7F7F"/>
          <w:spacing w:val="36"/>
          <w:w w:val="120"/>
          <w:sz w:val="22"/>
        </w:rPr>
        <w:t> </w:t>
      </w:r>
      <w:r>
        <w:rPr>
          <w:i/>
          <w:color w:val="3F7F7F"/>
          <w:spacing w:val="-2"/>
          <w:w w:val="120"/>
          <w:sz w:val="22"/>
        </w:rPr>
        <w:t>Divide!</w:t>
      </w:r>
    </w:p>
    <w:p>
      <w:pPr>
        <w:pStyle w:val="BodyText"/>
        <w:spacing w:before="2"/>
        <w:ind w:left="676"/>
      </w:pPr>
      <w:r>
        <w:rPr>
          <w:w w:val="130"/>
        </w:rPr>
        <w:t>pivot</w:t>
      </w:r>
      <w:r>
        <w:rPr>
          <w:spacing w:val="47"/>
          <w:w w:val="130"/>
        </w:rPr>
        <w:t> </w:t>
      </w:r>
      <w:r>
        <w:rPr>
          <w:color w:val="666666"/>
          <w:w w:val="130"/>
        </w:rPr>
        <w:t>=</w:t>
      </w:r>
      <w:r>
        <w:rPr>
          <w:color w:val="666666"/>
          <w:spacing w:val="47"/>
          <w:w w:val="130"/>
        </w:rPr>
        <w:t> </w:t>
      </w:r>
      <w:r>
        <w:rPr>
          <w:w w:val="130"/>
        </w:rPr>
        <w:t>L[</w:t>
      </w:r>
      <w:r>
        <w:rPr>
          <w:color w:val="666666"/>
          <w:w w:val="130"/>
        </w:rPr>
        <w:t>-</w:t>
      </w:r>
      <w:r>
        <w:rPr>
          <w:color w:val="666666"/>
          <w:spacing w:val="-7"/>
          <w:w w:val="130"/>
        </w:rPr>
        <w:t>1</w:t>
      </w:r>
      <w:r>
        <w:rPr>
          <w:spacing w:val="-7"/>
          <w:w w:val="130"/>
        </w:rPr>
        <w:t>]</w:t>
      </w:r>
    </w:p>
    <w:p>
      <w:pPr>
        <w:pStyle w:val="BodyText"/>
        <w:spacing w:line="242" w:lineRule="auto" w:before="3"/>
        <w:ind w:left="676" w:right="5975"/>
      </w:pPr>
      <w:r>
        <w:rPr>
          <w:w w:val="125"/>
        </w:rPr>
        <w:t>LT</w:t>
      </w:r>
      <w:r>
        <w:rPr>
          <w:spacing w:val="40"/>
          <w:w w:val="125"/>
        </w:rPr>
        <w:t> </w:t>
      </w:r>
      <w:r>
        <w:rPr>
          <w:color w:val="666666"/>
          <w:w w:val="125"/>
        </w:rPr>
        <w:t>=</w:t>
      </w:r>
      <w:r>
        <w:rPr>
          <w:color w:val="666666"/>
          <w:spacing w:val="40"/>
          <w:w w:val="125"/>
        </w:rPr>
        <w:t> </w:t>
      </w:r>
      <w:r>
        <w:rPr>
          <w:w w:val="125"/>
        </w:rPr>
        <w:t>[e</w:t>
      </w:r>
      <w:r>
        <w:rPr>
          <w:spacing w:val="40"/>
          <w:w w:val="125"/>
        </w:rPr>
        <w:t> </w:t>
      </w:r>
      <w:r>
        <w:rPr>
          <w:color w:val="007F00"/>
          <w:w w:val="125"/>
        </w:rPr>
        <w:t>for</w:t>
      </w:r>
      <w:r>
        <w:rPr>
          <w:color w:val="007F00"/>
          <w:spacing w:val="40"/>
          <w:w w:val="125"/>
        </w:rPr>
        <w:t> </w:t>
      </w:r>
      <w:r>
        <w:rPr>
          <w:w w:val="125"/>
        </w:rPr>
        <w:t>e</w:t>
      </w:r>
      <w:r>
        <w:rPr>
          <w:spacing w:val="40"/>
          <w:w w:val="125"/>
        </w:rPr>
        <w:t> </w:t>
      </w:r>
      <w:r>
        <w:rPr>
          <w:color w:val="AA21FF"/>
          <w:w w:val="125"/>
        </w:rPr>
        <w:t>in</w:t>
      </w:r>
      <w:r>
        <w:rPr>
          <w:color w:val="AA21FF"/>
          <w:spacing w:val="40"/>
          <w:w w:val="125"/>
        </w:rPr>
        <w:t> </w:t>
      </w:r>
      <w:r>
        <w:rPr>
          <w:w w:val="125"/>
        </w:rPr>
        <w:t>L</w:t>
      </w:r>
      <w:r>
        <w:rPr>
          <w:spacing w:val="40"/>
          <w:w w:val="165"/>
        </w:rPr>
        <w:t> </w:t>
      </w:r>
      <w:r>
        <w:rPr>
          <w:color w:val="007F00"/>
          <w:w w:val="165"/>
        </w:rPr>
        <w:t>if</w:t>
      </w:r>
      <w:r>
        <w:rPr>
          <w:color w:val="007F00"/>
          <w:spacing w:val="40"/>
          <w:w w:val="165"/>
        </w:rPr>
        <w:t> </w:t>
      </w:r>
      <w:r>
        <w:rPr>
          <w:w w:val="125"/>
        </w:rPr>
        <w:t>e</w:t>
      </w:r>
      <w:r>
        <w:rPr>
          <w:spacing w:val="40"/>
          <w:w w:val="125"/>
        </w:rPr>
        <w:t> </w:t>
      </w:r>
      <w:r>
        <w:rPr>
          <w:color w:val="666666"/>
          <w:w w:val="125"/>
        </w:rPr>
        <w:t>&lt;</w:t>
      </w:r>
      <w:r>
        <w:rPr>
          <w:color w:val="666666"/>
          <w:spacing w:val="40"/>
          <w:w w:val="125"/>
        </w:rPr>
        <w:t> </w:t>
      </w:r>
      <w:r>
        <w:rPr>
          <w:w w:val="125"/>
        </w:rPr>
        <w:t>pivot] ET</w:t>
      </w:r>
      <w:r>
        <w:rPr>
          <w:spacing w:val="40"/>
          <w:w w:val="125"/>
        </w:rPr>
        <w:t> </w:t>
      </w:r>
      <w:r>
        <w:rPr>
          <w:color w:val="666666"/>
          <w:w w:val="125"/>
        </w:rPr>
        <w:t>=</w:t>
      </w:r>
      <w:r>
        <w:rPr>
          <w:color w:val="666666"/>
          <w:spacing w:val="40"/>
          <w:w w:val="125"/>
        </w:rPr>
        <w:t> </w:t>
      </w:r>
      <w:r>
        <w:rPr>
          <w:w w:val="125"/>
        </w:rPr>
        <w:t>[e</w:t>
      </w:r>
      <w:r>
        <w:rPr>
          <w:spacing w:val="40"/>
          <w:w w:val="125"/>
        </w:rPr>
        <w:t> </w:t>
      </w:r>
      <w:r>
        <w:rPr>
          <w:color w:val="007F00"/>
          <w:w w:val="125"/>
        </w:rPr>
        <w:t>for</w:t>
      </w:r>
      <w:r>
        <w:rPr>
          <w:color w:val="007F00"/>
          <w:spacing w:val="40"/>
          <w:w w:val="125"/>
        </w:rPr>
        <w:t> </w:t>
      </w:r>
      <w:r>
        <w:rPr>
          <w:w w:val="125"/>
        </w:rPr>
        <w:t>e</w:t>
      </w:r>
      <w:r>
        <w:rPr>
          <w:spacing w:val="40"/>
          <w:w w:val="125"/>
        </w:rPr>
        <w:t> </w:t>
      </w:r>
      <w:r>
        <w:rPr>
          <w:color w:val="AA21FF"/>
          <w:w w:val="125"/>
        </w:rPr>
        <w:t>in</w:t>
      </w:r>
      <w:r>
        <w:rPr>
          <w:color w:val="AA21FF"/>
          <w:spacing w:val="40"/>
          <w:w w:val="125"/>
        </w:rPr>
        <w:t> </w:t>
      </w:r>
      <w:r>
        <w:rPr>
          <w:w w:val="125"/>
        </w:rPr>
        <w:t>L</w:t>
      </w:r>
      <w:r>
        <w:rPr>
          <w:w w:val="165"/>
        </w:rPr>
        <w:t> </w:t>
      </w:r>
      <w:r>
        <w:rPr>
          <w:color w:val="007F00"/>
          <w:w w:val="165"/>
        </w:rPr>
        <w:t>if</w:t>
      </w:r>
      <w:r>
        <w:rPr>
          <w:color w:val="007F00"/>
          <w:w w:val="165"/>
        </w:rPr>
        <w:t> </w:t>
      </w:r>
      <w:r>
        <w:rPr>
          <w:w w:val="125"/>
        </w:rPr>
        <w:t>e</w:t>
      </w:r>
      <w:r>
        <w:rPr>
          <w:spacing w:val="40"/>
          <w:w w:val="125"/>
        </w:rPr>
        <w:t> </w:t>
      </w:r>
      <w:r>
        <w:rPr>
          <w:color w:val="666666"/>
          <w:w w:val="125"/>
        </w:rPr>
        <w:t>==</w:t>
      </w:r>
      <w:r>
        <w:rPr>
          <w:color w:val="666666"/>
          <w:spacing w:val="40"/>
          <w:w w:val="125"/>
        </w:rPr>
        <w:t> </w:t>
      </w:r>
      <w:r>
        <w:rPr>
          <w:w w:val="125"/>
        </w:rPr>
        <w:t>pivot] </w:t>
      </w:r>
      <w:r>
        <w:rPr>
          <w:w w:val="115"/>
        </w:rPr>
        <w:t>GT</w:t>
      </w:r>
      <w:r>
        <w:rPr>
          <w:spacing w:val="40"/>
          <w:w w:val="125"/>
        </w:rPr>
        <w:t> </w:t>
      </w:r>
      <w:r>
        <w:rPr>
          <w:color w:val="666666"/>
          <w:w w:val="125"/>
        </w:rPr>
        <w:t>=</w:t>
      </w:r>
      <w:r>
        <w:rPr>
          <w:color w:val="666666"/>
          <w:spacing w:val="40"/>
          <w:w w:val="125"/>
        </w:rPr>
        <w:t> </w:t>
      </w:r>
      <w:r>
        <w:rPr>
          <w:w w:val="125"/>
        </w:rPr>
        <w:t>[e</w:t>
      </w:r>
      <w:r>
        <w:rPr>
          <w:spacing w:val="40"/>
          <w:w w:val="125"/>
        </w:rPr>
        <w:t> </w:t>
      </w:r>
      <w:r>
        <w:rPr>
          <w:color w:val="007F00"/>
          <w:w w:val="125"/>
        </w:rPr>
        <w:t>for</w:t>
      </w:r>
      <w:r>
        <w:rPr>
          <w:color w:val="007F00"/>
          <w:spacing w:val="40"/>
          <w:w w:val="125"/>
        </w:rPr>
        <w:t> </w:t>
      </w:r>
      <w:r>
        <w:rPr>
          <w:w w:val="125"/>
        </w:rPr>
        <w:t>e</w:t>
      </w:r>
      <w:r>
        <w:rPr>
          <w:spacing w:val="40"/>
          <w:w w:val="125"/>
        </w:rPr>
        <w:t> </w:t>
      </w:r>
      <w:r>
        <w:rPr>
          <w:color w:val="AA21FF"/>
          <w:w w:val="125"/>
        </w:rPr>
        <w:t>in</w:t>
      </w:r>
      <w:r>
        <w:rPr>
          <w:color w:val="AA21FF"/>
          <w:spacing w:val="40"/>
          <w:w w:val="125"/>
        </w:rPr>
        <w:t> </w:t>
      </w:r>
      <w:r>
        <w:rPr>
          <w:w w:val="125"/>
        </w:rPr>
        <w:t>L</w:t>
      </w:r>
      <w:r>
        <w:rPr>
          <w:spacing w:val="37"/>
          <w:w w:val="165"/>
        </w:rPr>
        <w:t> </w:t>
      </w:r>
      <w:r>
        <w:rPr>
          <w:color w:val="007F00"/>
          <w:w w:val="165"/>
        </w:rPr>
        <w:t>if</w:t>
      </w:r>
      <w:r>
        <w:rPr>
          <w:color w:val="007F00"/>
          <w:spacing w:val="37"/>
          <w:w w:val="165"/>
        </w:rPr>
        <w:t> </w:t>
      </w:r>
      <w:r>
        <w:rPr>
          <w:w w:val="125"/>
        </w:rPr>
        <w:t>e</w:t>
      </w:r>
      <w:r>
        <w:rPr>
          <w:spacing w:val="40"/>
          <w:w w:val="125"/>
        </w:rPr>
        <w:t> </w:t>
      </w:r>
      <w:r>
        <w:rPr>
          <w:color w:val="666666"/>
          <w:w w:val="125"/>
        </w:rPr>
        <w:t>&gt;</w:t>
      </w:r>
      <w:r>
        <w:rPr>
          <w:color w:val="666666"/>
          <w:spacing w:val="40"/>
          <w:w w:val="125"/>
        </w:rPr>
        <w:t> </w:t>
      </w:r>
      <w:r>
        <w:rPr>
          <w:w w:val="125"/>
        </w:rPr>
        <w:t>pivot]</w:t>
      </w:r>
    </w:p>
    <w:p>
      <w:pPr>
        <w:pStyle w:val="BodyText"/>
        <w:spacing w:before="1"/>
      </w:pPr>
    </w:p>
    <w:p>
      <w:pPr>
        <w:spacing w:before="1"/>
        <w:ind w:left="676" w:right="0" w:firstLine="0"/>
        <w:jc w:val="left"/>
        <w:rPr>
          <w:i/>
          <w:sz w:val="22"/>
        </w:rPr>
      </w:pPr>
      <w:r>
        <w:rPr>
          <w:i/>
          <w:color w:val="3F7F7F"/>
          <w:w w:val="105"/>
          <w:sz w:val="22"/>
        </w:rPr>
        <w:t>#</w:t>
      </w:r>
      <w:r>
        <w:rPr>
          <w:i/>
          <w:color w:val="3F7F7F"/>
          <w:spacing w:val="60"/>
          <w:w w:val="105"/>
          <w:sz w:val="22"/>
        </w:rPr>
        <w:t> </w:t>
      </w:r>
      <w:r>
        <w:rPr>
          <w:i/>
          <w:color w:val="3F7F7F"/>
          <w:spacing w:val="-2"/>
          <w:w w:val="105"/>
          <w:sz w:val="22"/>
        </w:rPr>
        <w:t>Conquer</w:t>
      </w:r>
    </w:p>
    <w:p>
      <w:pPr>
        <w:pStyle w:val="BodyText"/>
        <w:spacing w:before="2"/>
        <w:ind w:left="676"/>
      </w:pPr>
      <w:r>
        <w:rPr>
          <w:w w:val="105"/>
        </w:rPr>
        <w:t>A</w:t>
      </w:r>
      <w:r>
        <w:rPr>
          <w:spacing w:val="76"/>
          <w:w w:val="150"/>
        </w:rPr>
        <w:t> </w:t>
      </w:r>
      <w:r>
        <w:rPr>
          <w:color w:val="666666"/>
          <w:w w:val="105"/>
        </w:rPr>
        <w:t>=</w:t>
      </w:r>
      <w:r>
        <w:rPr>
          <w:color w:val="666666"/>
          <w:spacing w:val="77"/>
          <w:w w:val="150"/>
        </w:rPr>
        <w:t> </w:t>
      </w:r>
      <w:r>
        <w:rPr>
          <w:spacing w:val="-2"/>
          <w:w w:val="105"/>
        </w:rPr>
        <w:t>quicksorted(LT)</w:t>
      </w:r>
    </w:p>
    <w:p>
      <w:pPr>
        <w:pStyle w:val="BodyText"/>
        <w:spacing w:before="2"/>
        <w:ind w:left="676"/>
      </w:pPr>
      <w:r>
        <w:rPr>
          <w:w w:val="110"/>
        </w:rPr>
        <w:t>B</w:t>
      </w:r>
      <w:r>
        <w:rPr>
          <w:spacing w:val="46"/>
          <w:w w:val="110"/>
        </w:rPr>
        <w:t> </w:t>
      </w:r>
      <w:r>
        <w:rPr>
          <w:color w:val="666666"/>
          <w:w w:val="110"/>
        </w:rPr>
        <w:t>=</w:t>
      </w:r>
      <w:r>
        <w:rPr>
          <w:color w:val="666666"/>
          <w:spacing w:val="47"/>
          <w:w w:val="110"/>
        </w:rPr>
        <w:t> </w:t>
      </w:r>
      <w:r>
        <w:rPr>
          <w:spacing w:val="-2"/>
          <w:w w:val="110"/>
        </w:rPr>
        <w:t>quicksorted(GT)</w:t>
      </w:r>
    </w:p>
    <w:p>
      <w:pPr>
        <w:pStyle w:val="BodyText"/>
        <w:spacing w:before="5"/>
      </w:pPr>
    </w:p>
    <w:p>
      <w:pPr>
        <w:spacing w:before="0"/>
        <w:ind w:left="676" w:right="0" w:firstLine="0"/>
        <w:jc w:val="left"/>
        <w:rPr>
          <w:i/>
          <w:sz w:val="22"/>
        </w:rPr>
      </w:pPr>
      <w:r>
        <w:rPr>
          <w:i/>
          <w:color w:val="3F7F7F"/>
          <w:w w:val="105"/>
          <w:sz w:val="22"/>
        </w:rPr>
        <w:t>#</w:t>
      </w:r>
      <w:r>
        <w:rPr>
          <w:i/>
          <w:color w:val="3F7F7F"/>
          <w:spacing w:val="60"/>
          <w:w w:val="105"/>
          <w:sz w:val="22"/>
        </w:rPr>
        <w:t> </w:t>
      </w:r>
      <w:r>
        <w:rPr>
          <w:i/>
          <w:color w:val="3F7F7F"/>
          <w:spacing w:val="-2"/>
          <w:w w:val="105"/>
          <w:sz w:val="22"/>
        </w:rPr>
        <w:t>Combine</w:t>
      </w:r>
    </w:p>
    <w:p>
      <w:pPr>
        <w:pStyle w:val="BodyText"/>
        <w:spacing w:before="3"/>
        <w:ind w:left="676"/>
      </w:pPr>
      <w:r>
        <w:rPr>
          <w:color w:val="007F00"/>
          <w:w w:val="105"/>
        </w:rPr>
        <w:t>return</w:t>
      </w:r>
      <w:r>
        <w:rPr>
          <w:color w:val="007F00"/>
          <w:spacing w:val="75"/>
          <w:w w:val="105"/>
        </w:rPr>
        <w:t> </w:t>
      </w:r>
      <w:r>
        <w:rPr>
          <w:w w:val="105"/>
        </w:rPr>
        <w:t>A</w:t>
      </w:r>
      <w:r>
        <w:rPr>
          <w:spacing w:val="76"/>
          <w:w w:val="105"/>
        </w:rPr>
        <w:t> </w:t>
      </w:r>
      <w:r>
        <w:rPr>
          <w:color w:val="666666"/>
          <w:w w:val="105"/>
        </w:rPr>
        <w:t>+</w:t>
      </w:r>
      <w:r>
        <w:rPr>
          <w:color w:val="666666"/>
          <w:spacing w:val="75"/>
          <w:w w:val="105"/>
        </w:rPr>
        <w:t> </w:t>
      </w:r>
      <w:r>
        <w:rPr>
          <w:w w:val="105"/>
        </w:rPr>
        <w:t>ET</w:t>
      </w:r>
      <w:r>
        <w:rPr>
          <w:spacing w:val="76"/>
          <w:w w:val="105"/>
        </w:rPr>
        <w:t> </w:t>
      </w:r>
      <w:r>
        <w:rPr>
          <w:color w:val="666666"/>
          <w:w w:val="105"/>
        </w:rPr>
        <w:t>+</w:t>
      </w:r>
      <w:r>
        <w:rPr>
          <w:color w:val="666666"/>
          <w:spacing w:val="75"/>
          <w:w w:val="105"/>
        </w:rPr>
        <w:t> </w:t>
      </w:r>
      <w:r>
        <w:rPr>
          <w:spacing w:val="-10"/>
          <w:w w:val="105"/>
        </w:rPr>
        <w:t>B</w:t>
      </w:r>
    </w:p>
    <w:p>
      <w:pPr>
        <w:pStyle w:val="BodyText"/>
        <w:spacing w:after="0"/>
        <w:sectPr>
          <w:headerReference w:type="default" r:id="rId101"/>
          <w:headerReference w:type="even" r:id="rId102"/>
          <w:pgSz w:w="12240" w:h="15840"/>
          <w:pgMar w:header="1994" w:footer="0" w:top="2200" w:bottom="280" w:left="1800" w:right="0"/>
          <w:pgNumType w:start="123"/>
        </w:sectPr>
      </w:pPr>
    </w:p>
    <w:p>
      <w:pPr>
        <w:pStyle w:val="BodyText"/>
        <w:spacing w:before="82"/>
      </w:pPr>
    </w:p>
    <w:p>
      <w:pPr>
        <w:pStyle w:val="BodyText"/>
        <w:spacing w:line="242" w:lineRule="auto"/>
        <w:ind w:left="1234" w:right="1812" w:firstLine="338"/>
      </w:pPr>
      <w:r>
        <w:rPr>
          <w:w w:val="105"/>
        </w:rPr>
        <w:t>Let’s</w:t>
      </w:r>
      <w:r>
        <w:rPr>
          <w:spacing w:val="31"/>
          <w:w w:val="105"/>
        </w:rPr>
        <w:t> </w:t>
      </w:r>
      <w:r>
        <w:rPr>
          <w:w w:val="105"/>
        </w:rPr>
        <w:t>do</w:t>
      </w:r>
      <w:r>
        <w:rPr>
          <w:spacing w:val="30"/>
          <w:w w:val="105"/>
        </w:rPr>
        <w:t> </w:t>
      </w:r>
      <w:r>
        <w:rPr>
          <w:w w:val="105"/>
        </w:rPr>
        <w:t>an</w:t>
      </w:r>
      <w:r>
        <w:rPr>
          <w:spacing w:val="31"/>
          <w:w w:val="105"/>
        </w:rPr>
        <w:t> </w:t>
      </w:r>
      <w:r>
        <w:rPr>
          <w:w w:val="105"/>
        </w:rPr>
        <w:t>in-place</w:t>
      </w:r>
      <w:r>
        <w:rPr>
          <w:spacing w:val="31"/>
          <w:w w:val="105"/>
        </w:rPr>
        <w:t> </w:t>
      </w:r>
      <w:r>
        <w:rPr>
          <w:w w:val="105"/>
        </w:rPr>
        <w:t>version.</w:t>
      </w:r>
      <w:r>
        <w:rPr>
          <w:spacing w:val="80"/>
          <w:w w:val="105"/>
        </w:rPr>
        <w:t> </w:t>
      </w:r>
      <w:r>
        <w:rPr>
          <w:w w:val="105"/>
        </w:rPr>
        <w:t>For</w:t>
      </w:r>
      <w:r>
        <w:rPr>
          <w:spacing w:val="30"/>
          <w:w w:val="105"/>
        </w:rPr>
        <w:t> </w:t>
      </w:r>
      <w:r>
        <w:rPr>
          <w:w w:val="105"/>
        </w:rPr>
        <w:t>this,</w:t>
      </w:r>
      <w:r>
        <w:rPr>
          <w:spacing w:val="35"/>
          <w:w w:val="105"/>
        </w:rPr>
        <w:t> </w:t>
      </w:r>
      <w:r>
        <w:rPr>
          <w:w w:val="105"/>
        </w:rPr>
        <w:t>we</w:t>
      </w:r>
      <w:r>
        <w:rPr>
          <w:spacing w:val="30"/>
          <w:w w:val="105"/>
        </w:rPr>
        <w:t> </w:t>
      </w:r>
      <w:r>
        <w:rPr>
          <w:w w:val="105"/>
        </w:rPr>
        <w:t>want</w:t>
      </w:r>
      <w:r>
        <w:rPr>
          <w:spacing w:val="30"/>
          <w:w w:val="105"/>
        </w:rPr>
        <w:t> </w:t>
      </w:r>
      <w:r>
        <w:rPr>
          <w:w w:val="105"/>
        </w:rPr>
        <w:t>to</w:t>
      </w:r>
      <w:r>
        <w:rPr>
          <w:spacing w:val="30"/>
          <w:w w:val="105"/>
        </w:rPr>
        <w:t> </w:t>
      </w:r>
      <w:r>
        <w:rPr>
          <w:w w:val="105"/>
        </w:rPr>
        <w:t>avoid</w:t>
      </w:r>
      <w:r>
        <w:rPr>
          <w:spacing w:val="31"/>
          <w:w w:val="105"/>
        </w:rPr>
        <w:t> </w:t>
      </w:r>
      <w:r>
        <w:rPr>
          <w:w w:val="105"/>
        </w:rPr>
        <w:t>creating</w:t>
      </w:r>
      <w:r>
        <w:rPr>
          <w:spacing w:val="30"/>
          <w:w w:val="105"/>
        </w:rPr>
        <w:t> </w:t>
      </w:r>
      <w:r>
        <w:rPr>
          <w:w w:val="105"/>
        </w:rPr>
        <w:t>new lists and concatenating them at the end.</w:t>
      </w:r>
    </w:p>
    <w:p>
      <w:pPr>
        <w:pStyle w:val="BodyText"/>
        <w:spacing w:before="6"/>
      </w:pPr>
    </w:p>
    <w:p>
      <w:pPr>
        <w:pStyle w:val="BodyText"/>
        <w:spacing w:line="242" w:lineRule="auto"/>
        <w:ind w:left="1692" w:right="4498" w:hanging="459"/>
      </w:pPr>
      <w:r>
        <w:rPr>
          <w:color w:val="007F00"/>
          <w:w w:val="125"/>
        </w:rPr>
        <w:t>def</w:t>
      </w:r>
      <w:r>
        <w:rPr>
          <w:color w:val="007F00"/>
          <w:spacing w:val="40"/>
          <w:w w:val="125"/>
        </w:rPr>
        <w:t> </w:t>
      </w:r>
      <w:r>
        <w:rPr>
          <w:color w:val="0000FF"/>
          <w:w w:val="125"/>
        </w:rPr>
        <w:t>quicksort</w:t>
      </w:r>
      <w:r>
        <w:rPr>
          <w:w w:val="125"/>
        </w:rPr>
        <w:t>(L,</w:t>
      </w:r>
      <w:r>
        <w:rPr>
          <w:spacing w:val="35"/>
          <w:w w:val="145"/>
        </w:rPr>
        <w:t> </w:t>
      </w:r>
      <w:r>
        <w:rPr>
          <w:w w:val="145"/>
        </w:rPr>
        <w:t>left</w:t>
      </w:r>
      <w:r>
        <w:rPr>
          <w:spacing w:val="35"/>
          <w:w w:val="145"/>
        </w:rPr>
        <w:t> </w:t>
      </w:r>
      <w:r>
        <w:rPr>
          <w:color w:val="666666"/>
          <w:w w:val="125"/>
        </w:rPr>
        <w:t>=</w:t>
      </w:r>
      <w:r>
        <w:rPr>
          <w:color w:val="666666"/>
          <w:spacing w:val="35"/>
          <w:w w:val="145"/>
        </w:rPr>
        <w:t> </w:t>
      </w:r>
      <w:r>
        <w:rPr>
          <w:color w:val="666666"/>
          <w:w w:val="145"/>
        </w:rPr>
        <w:t>0</w:t>
      </w:r>
      <w:r>
        <w:rPr>
          <w:w w:val="145"/>
        </w:rPr>
        <w:t>,</w:t>
      </w:r>
      <w:r>
        <w:rPr>
          <w:spacing w:val="35"/>
          <w:w w:val="145"/>
        </w:rPr>
        <w:t> </w:t>
      </w:r>
      <w:r>
        <w:rPr>
          <w:w w:val="125"/>
        </w:rPr>
        <w:t>right</w:t>
      </w:r>
      <w:r>
        <w:rPr>
          <w:spacing w:val="40"/>
          <w:w w:val="125"/>
        </w:rPr>
        <w:t> </w:t>
      </w:r>
      <w:r>
        <w:rPr>
          <w:color w:val="666666"/>
          <w:w w:val="125"/>
        </w:rPr>
        <w:t>=</w:t>
      </w:r>
      <w:r>
        <w:rPr>
          <w:color w:val="666666"/>
          <w:spacing w:val="40"/>
          <w:w w:val="125"/>
        </w:rPr>
        <w:t> </w:t>
      </w:r>
      <w:r>
        <w:rPr>
          <w:color w:val="007F00"/>
          <w:w w:val="125"/>
        </w:rPr>
        <w:t>None</w:t>
      </w:r>
      <w:r>
        <w:rPr>
          <w:w w:val="125"/>
        </w:rPr>
        <w:t>): </w:t>
      </w:r>
      <w:r>
        <w:rPr>
          <w:color w:val="007F00"/>
          <w:w w:val="165"/>
        </w:rPr>
        <w:t>if</w:t>
      </w:r>
      <w:r>
        <w:rPr>
          <w:color w:val="007F00"/>
          <w:w w:val="165"/>
        </w:rPr>
        <w:t> </w:t>
      </w:r>
      <w:r>
        <w:rPr>
          <w:w w:val="125"/>
        </w:rPr>
        <w:t>right</w:t>
      </w:r>
      <w:r>
        <w:rPr>
          <w:spacing w:val="40"/>
          <w:w w:val="145"/>
        </w:rPr>
        <w:t> </w:t>
      </w:r>
      <w:r>
        <w:rPr>
          <w:color w:val="AA21FF"/>
          <w:w w:val="145"/>
        </w:rPr>
        <w:t>is</w:t>
      </w:r>
      <w:r>
        <w:rPr>
          <w:color w:val="AA21FF"/>
          <w:spacing w:val="40"/>
          <w:w w:val="145"/>
        </w:rPr>
        <w:t> </w:t>
      </w:r>
      <w:r>
        <w:rPr>
          <w:color w:val="007F00"/>
          <w:w w:val="125"/>
        </w:rPr>
        <w:t>None</w:t>
      </w:r>
      <w:r>
        <w:rPr>
          <w:w w:val="125"/>
        </w:rPr>
        <w:t>:</w:t>
      </w:r>
    </w:p>
    <w:p>
      <w:pPr>
        <w:pStyle w:val="BodyText"/>
        <w:spacing w:line="268" w:lineRule="exact"/>
        <w:ind w:left="2150"/>
      </w:pPr>
      <w:r>
        <w:rPr>
          <w:w w:val="130"/>
        </w:rPr>
        <w:t>right</w:t>
      </w:r>
      <w:r>
        <w:rPr>
          <w:spacing w:val="47"/>
          <w:w w:val="130"/>
        </w:rPr>
        <w:t> </w:t>
      </w:r>
      <w:r>
        <w:rPr>
          <w:color w:val="666666"/>
          <w:w w:val="130"/>
        </w:rPr>
        <w:t>=</w:t>
      </w:r>
      <w:r>
        <w:rPr>
          <w:color w:val="666666"/>
          <w:spacing w:val="47"/>
          <w:w w:val="130"/>
        </w:rPr>
        <w:t> </w:t>
      </w:r>
      <w:r>
        <w:rPr>
          <w:color w:val="007F00"/>
          <w:spacing w:val="-2"/>
          <w:w w:val="130"/>
        </w:rPr>
        <w:t>len</w:t>
      </w:r>
      <w:r>
        <w:rPr>
          <w:spacing w:val="-2"/>
          <w:w w:val="130"/>
        </w:rPr>
        <w:t>(L)</w:t>
      </w:r>
    </w:p>
    <w:p>
      <w:pPr>
        <w:pStyle w:val="BodyText"/>
        <w:spacing w:before="4"/>
      </w:pPr>
    </w:p>
    <w:p>
      <w:pPr>
        <w:pStyle w:val="BodyText"/>
        <w:spacing w:before="1"/>
        <w:ind w:left="1692"/>
      </w:pPr>
      <w:r>
        <w:rPr>
          <w:color w:val="007F00"/>
          <w:w w:val="170"/>
        </w:rPr>
        <w:t>if</w:t>
      </w:r>
      <w:r>
        <w:rPr>
          <w:color w:val="007F00"/>
          <w:spacing w:val="24"/>
          <w:w w:val="170"/>
        </w:rPr>
        <w:t> </w:t>
      </w:r>
      <w:r>
        <w:rPr>
          <w:w w:val="145"/>
        </w:rPr>
        <w:t>right</w:t>
      </w:r>
      <w:r>
        <w:rPr>
          <w:spacing w:val="25"/>
          <w:w w:val="170"/>
        </w:rPr>
        <w:t> </w:t>
      </w:r>
      <w:r>
        <w:rPr>
          <w:color w:val="666666"/>
          <w:w w:val="170"/>
        </w:rPr>
        <w:t>-</w:t>
      </w:r>
      <w:r>
        <w:rPr>
          <w:color w:val="666666"/>
          <w:spacing w:val="25"/>
          <w:w w:val="170"/>
        </w:rPr>
        <w:t> </w:t>
      </w:r>
      <w:r>
        <w:rPr>
          <w:w w:val="145"/>
        </w:rPr>
        <w:t>left</w:t>
      </w:r>
      <w:r>
        <w:rPr>
          <w:spacing w:val="37"/>
          <w:w w:val="145"/>
        </w:rPr>
        <w:t> </w:t>
      </w:r>
      <w:r>
        <w:rPr>
          <w:color w:val="666666"/>
          <w:w w:val="135"/>
        </w:rPr>
        <w:t>&gt;</w:t>
      </w:r>
      <w:r>
        <w:rPr>
          <w:color w:val="666666"/>
          <w:spacing w:val="37"/>
          <w:w w:val="145"/>
        </w:rPr>
        <w:t> </w:t>
      </w:r>
      <w:r>
        <w:rPr>
          <w:color w:val="666666"/>
          <w:spacing w:val="-7"/>
          <w:w w:val="145"/>
        </w:rPr>
        <w:t>1</w:t>
      </w:r>
      <w:r>
        <w:rPr>
          <w:spacing w:val="-7"/>
          <w:w w:val="145"/>
        </w:rPr>
        <w:t>:</w:t>
      </w:r>
    </w:p>
    <w:p>
      <w:pPr>
        <w:spacing w:before="2"/>
        <w:ind w:left="2150" w:right="0" w:firstLine="0"/>
        <w:jc w:val="left"/>
        <w:rPr>
          <w:i/>
          <w:sz w:val="22"/>
        </w:rPr>
      </w:pPr>
      <w:r>
        <w:rPr>
          <w:i/>
          <w:color w:val="3F7F7F"/>
          <w:w w:val="120"/>
          <w:sz w:val="22"/>
        </w:rPr>
        <w:t>#</w:t>
      </w:r>
      <w:r>
        <w:rPr>
          <w:i/>
          <w:color w:val="3F7F7F"/>
          <w:spacing w:val="36"/>
          <w:w w:val="120"/>
          <w:sz w:val="22"/>
        </w:rPr>
        <w:t> </w:t>
      </w:r>
      <w:r>
        <w:rPr>
          <w:i/>
          <w:color w:val="3F7F7F"/>
          <w:spacing w:val="-2"/>
          <w:w w:val="120"/>
          <w:sz w:val="22"/>
        </w:rPr>
        <w:t>Divide!</w:t>
      </w:r>
    </w:p>
    <w:p>
      <w:pPr>
        <w:pStyle w:val="BodyText"/>
        <w:spacing w:before="2"/>
        <w:ind w:left="2150"/>
      </w:pPr>
      <w:r>
        <w:rPr>
          <w:w w:val="130"/>
        </w:rPr>
        <w:t>mid</w:t>
      </w:r>
      <w:r>
        <w:rPr>
          <w:spacing w:val="30"/>
          <w:w w:val="130"/>
        </w:rPr>
        <w:t> </w:t>
      </w:r>
      <w:r>
        <w:rPr>
          <w:color w:val="666666"/>
          <w:w w:val="130"/>
        </w:rPr>
        <w:t>=</w:t>
      </w:r>
      <w:r>
        <w:rPr>
          <w:color w:val="666666"/>
          <w:spacing w:val="25"/>
          <w:w w:val="140"/>
        </w:rPr>
        <w:t> </w:t>
      </w:r>
      <w:r>
        <w:rPr>
          <w:w w:val="140"/>
        </w:rPr>
        <w:t>partition(L,</w:t>
      </w:r>
      <w:r>
        <w:rPr>
          <w:spacing w:val="25"/>
          <w:w w:val="140"/>
        </w:rPr>
        <w:t> </w:t>
      </w:r>
      <w:r>
        <w:rPr>
          <w:w w:val="140"/>
        </w:rPr>
        <w:t>left,</w:t>
      </w:r>
      <w:r>
        <w:rPr>
          <w:spacing w:val="25"/>
          <w:w w:val="140"/>
        </w:rPr>
        <w:t> </w:t>
      </w:r>
      <w:r>
        <w:rPr>
          <w:spacing w:val="-2"/>
          <w:w w:val="140"/>
        </w:rPr>
        <w:t>right)</w:t>
      </w:r>
    </w:p>
    <w:p>
      <w:pPr>
        <w:pStyle w:val="BodyText"/>
        <w:spacing w:before="5"/>
      </w:pPr>
    </w:p>
    <w:p>
      <w:pPr>
        <w:spacing w:before="0"/>
        <w:ind w:left="2150" w:right="0" w:firstLine="0"/>
        <w:jc w:val="left"/>
        <w:rPr>
          <w:i/>
          <w:sz w:val="22"/>
        </w:rPr>
      </w:pPr>
      <w:r>
        <w:rPr>
          <w:i/>
          <w:color w:val="3F7F7F"/>
          <w:w w:val="110"/>
          <w:sz w:val="22"/>
        </w:rPr>
        <w:t>#</w:t>
      </w:r>
      <w:r>
        <w:rPr>
          <w:i/>
          <w:color w:val="3F7F7F"/>
          <w:spacing w:val="52"/>
          <w:w w:val="110"/>
          <w:sz w:val="22"/>
        </w:rPr>
        <w:t> </w:t>
      </w:r>
      <w:r>
        <w:rPr>
          <w:i/>
          <w:color w:val="3F7F7F"/>
          <w:spacing w:val="-2"/>
          <w:w w:val="110"/>
          <w:sz w:val="22"/>
        </w:rPr>
        <w:t>Conquer!</w:t>
      </w:r>
    </w:p>
    <w:p>
      <w:pPr>
        <w:pStyle w:val="BodyText"/>
        <w:spacing w:line="242" w:lineRule="auto" w:before="3"/>
        <w:ind w:left="2150" w:right="4617"/>
      </w:pPr>
      <w:r>
        <w:rPr>
          <w:w w:val="130"/>
        </w:rPr>
        <w:t>quicksort(L,</w:t>
      </w:r>
      <w:r>
        <w:rPr>
          <w:spacing w:val="40"/>
          <w:w w:val="140"/>
        </w:rPr>
        <w:t> </w:t>
      </w:r>
      <w:r>
        <w:rPr>
          <w:w w:val="140"/>
        </w:rPr>
        <w:t>left,</w:t>
      </w:r>
      <w:r>
        <w:rPr>
          <w:spacing w:val="40"/>
          <w:w w:val="140"/>
        </w:rPr>
        <w:t> </w:t>
      </w:r>
      <w:r>
        <w:rPr>
          <w:w w:val="130"/>
        </w:rPr>
        <w:t>mid) quicksort(L,</w:t>
      </w:r>
      <w:r>
        <w:rPr>
          <w:spacing w:val="11"/>
          <w:w w:val="130"/>
        </w:rPr>
        <w:t> </w:t>
      </w:r>
      <w:r>
        <w:rPr>
          <w:w w:val="130"/>
        </w:rPr>
        <w:t>mid</w:t>
      </w:r>
      <w:r>
        <w:rPr>
          <w:color w:val="666666"/>
          <w:w w:val="130"/>
        </w:rPr>
        <w:t>+1</w:t>
      </w:r>
      <w:r>
        <w:rPr>
          <w:w w:val="130"/>
        </w:rPr>
        <w:t>,</w:t>
      </w:r>
      <w:r>
        <w:rPr>
          <w:spacing w:val="11"/>
          <w:w w:val="130"/>
        </w:rPr>
        <w:t> </w:t>
      </w:r>
      <w:r>
        <w:rPr>
          <w:w w:val="130"/>
        </w:rPr>
        <w:t>right)</w:t>
      </w:r>
    </w:p>
    <w:p>
      <w:pPr>
        <w:pStyle w:val="BodyText"/>
        <w:spacing w:before="1"/>
      </w:pPr>
    </w:p>
    <w:p>
      <w:pPr>
        <w:spacing w:before="1"/>
        <w:ind w:left="2150" w:right="0" w:firstLine="0"/>
        <w:jc w:val="left"/>
        <w:rPr>
          <w:i/>
          <w:sz w:val="22"/>
        </w:rPr>
      </w:pPr>
      <w:r>
        <w:rPr>
          <w:i/>
          <w:color w:val="3F7F7F"/>
          <w:w w:val="105"/>
          <w:sz w:val="22"/>
        </w:rPr>
        <w:t>#</w:t>
      </w:r>
      <w:r>
        <w:rPr>
          <w:i/>
          <w:color w:val="3F7F7F"/>
          <w:spacing w:val="60"/>
          <w:w w:val="105"/>
          <w:sz w:val="22"/>
        </w:rPr>
        <w:t> </w:t>
      </w:r>
      <w:r>
        <w:rPr>
          <w:i/>
          <w:color w:val="3F7F7F"/>
          <w:spacing w:val="-2"/>
          <w:w w:val="105"/>
          <w:sz w:val="22"/>
        </w:rPr>
        <w:t>Combine!</w:t>
      </w:r>
    </w:p>
    <w:p>
      <w:pPr>
        <w:spacing w:before="2"/>
        <w:ind w:left="2150" w:right="0" w:firstLine="0"/>
        <w:jc w:val="left"/>
        <w:rPr>
          <w:i/>
          <w:sz w:val="22"/>
        </w:rPr>
      </w:pPr>
      <w:r>
        <w:rPr>
          <w:i/>
          <w:color w:val="3F7F7F"/>
          <w:w w:val="110"/>
          <w:sz w:val="22"/>
        </w:rPr>
        <w:t>#</w:t>
      </w:r>
      <w:r>
        <w:rPr>
          <w:i/>
          <w:color w:val="3F7F7F"/>
          <w:spacing w:val="66"/>
          <w:w w:val="110"/>
          <w:sz w:val="22"/>
        </w:rPr>
        <w:t> </w:t>
      </w:r>
      <w:r>
        <w:rPr>
          <w:i/>
          <w:color w:val="3F7F7F"/>
          <w:w w:val="110"/>
          <w:sz w:val="22"/>
        </w:rPr>
        <w:t>Nothing</w:t>
      </w:r>
      <w:r>
        <w:rPr>
          <w:i/>
          <w:color w:val="3F7F7F"/>
          <w:spacing w:val="67"/>
          <w:w w:val="110"/>
          <w:sz w:val="22"/>
        </w:rPr>
        <w:t> </w:t>
      </w:r>
      <w:r>
        <w:rPr>
          <w:i/>
          <w:color w:val="3F7F7F"/>
          <w:w w:val="110"/>
          <w:sz w:val="22"/>
        </w:rPr>
        <w:t>to</w:t>
      </w:r>
      <w:r>
        <w:rPr>
          <w:i/>
          <w:color w:val="3F7F7F"/>
          <w:spacing w:val="67"/>
          <w:w w:val="110"/>
          <w:sz w:val="22"/>
        </w:rPr>
        <w:t> </w:t>
      </w:r>
      <w:r>
        <w:rPr>
          <w:i/>
          <w:color w:val="3F7F7F"/>
          <w:spacing w:val="-5"/>
          <w:w w:val="110"/>
          <w:sz w:val="22"/>
        </w:rPr>
        <w:t>do!</w:t>
      </w:r>
    </w:p>
    <w:p>
      <w:pPr>
        <w:pStyle w:val="BodyText"/>
        <w:spacing w:before="1"/>
        <w:rPr>
          <w:i/>
        </w:rPr>
      </w:pPr>
    </w:p>
    <w:p>
      <w:pPr>
        <w:pStyle w:val="BodyText"/>
        <w:spacing w:line="242" w:lineRule="auto"/>
        <w:ind w:left="1692" w:right="5754" w:hanging="459"/>
      </w:pPr>
      <w:r>
        <w:rPr>
          <w:color w:val="007F00"/>
          <w:w w:val="135"/>
        </w:rPr>
        <w:t>def</w:t>
      </w:r>
      <w:r>
        <w:rPr>
          <w:color w:val="007F00"/>
          <w:spacing w:val="40"/>
          <w:w w:val="135"/>
        </w:rPr>
        <w:t> </w:t>
      </w:r>
      <w:r>
        <w:rPr>
          <w:color w:val="0000FF"/>
          <w:w w:val="135"/>
        </w:rPr>
        <w:t>partition</w:t>
      </w:r>
      <w:r>
        <w:rPr>
          <w:w w:val="135"/>
        </w:rPr>
        <w:t>(L,</w:t>
      </w:r>
      <w:r>
        <w:rPr>
          <w:spacing w:val="40"/>
          <w:w w:val="145"/>
        </w:rPr>
        <w:t> </w:t>
      </w:r>
      <w:r>
        <w:rPr>
          <w:w w:val="145"/>
        </w:rPr>
        <w:t>left,</w:t>
      </w:r>
      <w:r>
        <w:rPr>
          <w:spacing w:val="40"/>
          <w:w w:val="145"/>
        </w:rPr>
        <w:t> </w:t>
      </w:r>
      <w:r>
        <w:rPr>
          <w:w w:val="135"/>
        </w:rPr>
        <w:t>right): pivot</w:t>
      </w:r>
      <w:r>
        <w:rPr>
          <w:spacing w:val="40"/>
          <w:w w:val="135"/>
        </w:rPr>
        <w:t> </w:t>
      </w:r>
      <w:r>
        <w:rPr>
          <w:color w:val="666666"/>
          <w:w w:val="130"/>
        </w:rPr>
        <w:t>=</w:t>
      </w:r>
      <w:r>
        <w:rPr>
          <w:color w:val="666666"/>
          <w:spacing w:val="40"/>
          <w:w w:val="135"/>
        </w:rPr>
        <w:t> </w:t>
      </w:r>
      <w:r>
        <w:rPr>
          <w:w w:val="135"/>
        </w:rPr>
        <w:t>right</w:t>
      </w:r>
      <w:r>
        <w:rPr>
          <w:spacing w:val="40"/>
          <w:w w:val="145"/>
        </w:rPr>
        <w:t> </w:t>
      </w:r>
      <w:r>
        <w:rPr>
          <w:color w:val="666666"/>
          <w:w w:val="145"/>
        </w:rPr>
        <w:t>-</w:t>
      </w:r>
      <w:r>
        <w:rPr>
          <w:color w:val="666666"/>
          <w:spacing w:val="40"/>
          <w:w w:val="145"/>
        </w:rPr>
        <w:t> </w:t>
      </w:r>
      <w:r>
        <w:rPr>
          <w:color w:val="666666"/>
          <w:w w:val="130"/>
        </w:rPr>
        <w:t>1</w:t>
      </w:r>
    </w:p>
    <w:p>
      <w:pPr>
        <w:tabs>
          <w:tab w:pos="3524" w:val="left" w:leader="none"/>
        </w:tabs>
        <w:spacing w:line="268" w:lineRule="exact" w:before="0"/>
        <w:ind w:left="1692" w:right="0" w:firstLine="0"/>
        <w:jc w:val="left"/>
        <w:rPr>
          <w:i/>
          <w:sz w:val="22"/>
        </w:rPr>
      </w:pPr>
      <w:r>
        <w:rPr>
          <w:w w:val="195"/>
          <w:sz w:val="22"/>
        </w:rPr>
        <w:t>i</w:t>
      </w:r>
      <w:r>
        <w:rPr>
          <w:spacing w:val="13"/>
          <w:w w:val="195"/>
          <w:sz w:val="22"/>
        </w:rPr>
        <w:t> </w:t>
      </w:r>
      <w:r>
        <w:rPr>
          <w:color w:val="666666"/>
          <w:w w:val="125"/>
          <w:sz w:val="22"/>
        </w:rPr>
        <w:t>=</w:t>
      </w:r>
      <w:r>
        <w:rPr>
          <w:color w:val="666666"/>
          <w:spacing w:val="40"/>
          <w:w w:val="140"/>
          <w:sz w:val="22"/>
        </w:rPr>
        <w:t> </w:t>
      </w:r>
      <w:r>
        <w:rPr>
          <w:spacing w:val="-4"/>
          <w:w w:val="140"/>
          <w:sz w:val="22"/>
        </w:rPr>
        <w:t>left</w:t>
      </w:r>
      <w:r>
        <w:rPr>
          <w:sz w:val="22"/>
        </w:rPr>
        <w:tab/>
      </w:r>
      <w:r>
        <w:rPr>
          <w:i/>
          <w:color w:val="3F7F7F"/>
          <w:w w:val="125"/>
          <w:sz w:val="22"/>
        </w:rPr>
        <w:t>#</w:t>
      </w:r>
      <w:r>
        <w:rPr>
          <w:i/>
          <w:color w:val="3F7F7F"/>
          <w:spacing w:val="56"/>
          <w:w w:val="125"/>
          <w:sz w:val="22"/>
        </w:rPr>
        <w:t> </w:t>
      </w:r>
      <w:r>
        <w:rPr>
          <w:i/>
          <w:color w:val="3F7F7F"/>
          <w:w w:val="125"/>
          <w:sz w:val="22"/>
        </w:rPr>
        <w:t>index</w:t>
      </w:r>
      <w:r>
        <w:rPr>
          <w:i/>
          <w:color w:val="3F7F7F"/>
          <w:spacing w:val="56"/>
          <w:w w:val="125"/>
          <w:sz w:val="22"/>
        </w:rPr>
        <w:t> </w:t>
      </w:r>
      <w:r>
        <w:rPr>
          <w:i/>
          <w:color w:val="3F7F7F"/>
          <w:w w:val="125"/>
          <w:sz w:val="22"/>
        </w:rPr>
        <w:t>in</w:t>
      </w:r>
      <w:r>
        <w:rPr>
          <w:i/>
          <w:color w:val="3F7F7F"/>
          <w:spacing w:val="49"/>
          <w:w w:val="140"/>
          <w:sz w:val="22"/>
        </w:rPr>
        <w:t> </w:t>
      </w:r>
      <w:r>
        <w:rPr>
          <w:i/>
          <w:color w:val="3F7F7F"/>
          <w:w w:val="140"/>
          <w:sz w:val="22"/>
        </w:rPr>
        <w:t>left</w:t>
      </w:r>
      <w:r>
        <w:rPr>
          <w:i/>
          <w:color w:val="3F7F7F"/>
          <w:spacing w:val="49"/>
          <w:w w:val="140"/>
          <w:sz w:val="22"/>
        </w:rPr>
        <w:t> </w:t>
      </w:r>
      <w:r>
        <w:rPr>
          <w:i/>
          <w:color w:val="3F7F7F"/>
          <w:spacing w:val="-4"/>
          <w:w w:val="125"/>
          <w:sz w:val="22"/>
        </w:rPr>
        <w:t>half</w:t>
      </w:r>
    </w:p>
    <w:p>
      <w:pPr>
        <w:tabs>
          <w:tab w:pos="3524" w:val="left" w:leader="none"/>
        </w:tabs>
        <w:spacing w:before="3"/>
        <w:ind w:left="1692" w:right="0" w:firstLine="0"/>
        <w:jc w:val="left"/>
        <w:rPr>
          <w:i/>
          <w:sz w:val="22"/>
        </w:rPr>
      </w:pPr>
      <w:r>
        <w:rPr>
          <w:w w:val="190"/>
          <w:sz w:val="22"/>
        </w:rPr>
        <w:t>j</w:t>
      </w:r>
      <w:r>
        <w:rPr>
          <w:spacing w:val="20"/>
          <w:w w:val="190"/>
          <w:sz w:val="22"/>
        </w:rPr>
        <w:t> </w:t>
      </w:r>
      <w:r>
        <w:rPr>
          <w:color w:val="666666"/>
          <w:w w:val="125"/>
          <w:sz w:val="22"/>
        </w:rPr>
        <w:t>=</w:t>
      </w:r>
      <w:r>
        <w:rPr>
          <w:color w:val="666666"/>
          <w:spacing w:val="53"/>
          <w:w w:val="125"/>
          <w:sz w:val="22"/>
        </w:rPr>
        <w:t> </w:t>
      </w:r>
      <w:r>
        <w:rPr>
          <w:w w:val="125"/>
          <w:sz w:val="22"/>
        </w:rPr>
        <w:t>pivot</w:t>
      </w:r>
      <w:r>
        <w:rPr>
          <w:spacing w:val="40"/>
          <w:w w:val="150"/>
          <w:sz w:val="22"/>
        </w:rPr>
        <w:t> </w:t>
      </w:r>
      <w:r>
        <w:rPr>
          <w:color w:val="666666"/>
          <w:w w:val="150"/>
          <w:sz w:val="22"/>
        </w:rPr>
        <w:t>-</w:t>
      </w:r>
      <w:r>
        <w:rPr>
          <w:color w:val="666666"/>
          <w:spacing w:val="40"/>
          <w:w w:val="150"/>
          <w:sz w:val="22"/>
        </w:rPr>
        <w:t> </w:t>
      </w:r>
      <w:r>
        <w:rPr>
          <w:color w:val="666666"/>
          <w:spacing w:val="-10"/>
          <w:w w:val="125"/>
          <w:sz w:val="22"/>
        </w:rPr>
        <w:t>1</w:t>
      </w:r>
      <w:r>
        <w:rPr>
          <w:color w:val="666666"/>
          <w:sz w:val="22"/>
        </w:rPr>
        <w:tab/>
      </w:r>
      <w:r>
        <w:rPr>
          <w:i/>
          <w:color w:val="3F7F7F"/>
          <w:w w:val="125"/>
          <w:sz w:val="22"/>
        </w:rPr>
        <w:t>#</w:t>
      </w:r>
      <w:r>
        <w:rPr>
          <w:i/>
          <w:color w:val="3F7F7F"/>
          <w:spacing w:val="55"/>
          <w:w w:val="125"/>
          <w:sz w:val="22"/>
        </w:rPr>
        <w:t> </w:t>
      </w:r>
      <w:r>
        <w:rPr>
          <w:i/>
          <w:color w:val="3F7F7F"/>
          <w:w w:val="125"/>
          <w:sz w:val="22"/>
        </w:rPr>
        <w:t>index</w:t>
      </w:r>
      <w:r>
        <w:rPr>
          <w:i/>
          <w:color w:val="3F7F7F"/>
          <w:spacing w:val="56"/>
          <w:w w:val="125"/>
          <w:sz w:val="22"/>
        </w:rPr>
        <w:t> </w:t>
      </w:r>
      <w:r>
        <w:rPr>
          <w:i/>
          <w:color w:val="3F7F7F"/>
          <w:w w:val="125"/>
          <w:sz w:val="22"/>
        </w:rPr>
        <w:t>in</w:t>
      </w:r>
      <w:r>
        <w:rPr>
          <w:i/>
          <w:color w:val="3F7F7F"/>
          <w:spacing w:val="55"/>
          <w:w w:val="125"/>
          <w:sz w:val="22"/>
        </w:rPr>
        <w:t> </w:t>
      </w:r>
      <w:r>
        <w:rPr>
          <w:i/>
          <w:color w:val="3F7F7F"/>
          <w:w w:val="125"/>
          <w:sz w:val="22"/>
        </w:rPr>
        <w:t>right</w:t>
      </w:r>
      <w:r>
        <w:rPr>
          <w:i/>
          <w:color w:val="3F7F7F"/>
          <w:spacing w:val="56"/>
          <w:w w:val="125"/>
          <w:sz w:val="22"/>
        </w:rPr>
        <w:t> </w:t>
      </w:r>
      <w:r>
        <w:rPr>
          <w:i/>
          <w:color w:val="3F7F7F"/>
          <w:spacing w:val="-4"/>
          <w:w w:val="125"/>
          <w:sz w:val="22"/>
        </w:rPr>
        <w:t>half</w:t>
      </w:r>
    </w:p>
    <w:p>
      <w:pPr>
        <w:pStyle w:val="BodyText"/>
        <w:spacing w:before="4"/>
        <w:rPr>
          <w:i/>
        </w:rPr>
      </w:pPr>
    </w:p>
    <w:p>
      <w:pPr>
        <w:pStyle w:val="BodyText"/>
        <w:spacing w:before="1"/>
        <w:ind w:left="1692"/>
      </w:pPr>
      <w:r>
        <w:rPr>
          <w:color w:val="007F00"/>
          <w:w w:val="130"/>
        </w:rPr>
        <w:t>while</w:t>
      </w:r>
      <w:r>
        <w:rPr>
          <w:color w:val="007F00"/>
          <w:spacing w:val="-7"/>
          <w:w w:val="195"/>
        </w:rPr>
        <w:t> </w:t>
      </w:r>
      <w:r>
        <w:rPr>
          <w:w w:val="195"/>
        </w:rPr>
        <w:t>i</w:t>
      </w:r>
      <w:r>
        <w:rPr>
          <w:spacing w:val="-7"/>
          <w:w w:val="195"/>
        </w:rPr>
        <w:t> </w:t>
      </w:r>
      <w:r>
        <w:rPr>
          <w:color w:val="666666"/>
          <w:w w:val="130"/>
        </w:rPr>
        <w:t>&lt;</w:t>
      </w:r>
      <w:r>
        <w:rPr>
          <w:color w:val="666666"/>
          <w:spacing w:val="-7"/>
          <w:w w:val="195"/>
        </w:rPr>
        <w:t> </w:t>
      </w:r>
      <w:r>
        <w:rPr>
          <w:spacing w:val="-5"/>
          <w:w w:val="195"/>
        </w:rPr>
        <w:t>j:</w:t>
      </w:r>
    </w:p>
    <w:p>
      <w:pPr>
        <w:spacing w:before="2"/>
        <w:ind w:left="2150" w:right="0" w:firstLine="0"/>
        <w:jc w:val="left"/>
        <w:rPr>
          <w:i/>
          <w:sz w:val="22"/>
        </w:rPr>
      </w:pPr>
      <w:r>
        <w:rPr>
          <w:i/>
          <w:color w:val="3F7F7F"/>
          <w:w w:val="125"/>
          <w:sz w:val="22"/>
        </w:rPr>
        <w:t>#</w:t>
      </w:r>
      <w:r>
        <w:rPr>
          <w:i/>
          <w:color w:val="3F7F7F"/>
          <w:spacing w:val="29"/>
          <w:w w:val="125"/>
          <w:sz w:val="22"/>
        </w:rPr>
        <w:t> </w:t>
      </w:r>
      <w:r>
        <w:rPr>
          <w:i/>
          <w:color w:val="3F7F7F"/>
          <w:w w:val="110"/>
          <w:sz w:val="22"/>
        </w:rPr>
        <w:t>Move</w:t>
      </w:r>
      <w:r>
        <w:rPr>
          <w:i/>
          <w:color w:val="3F7F7F"/>
          <w:spacing w:val="-5"/>
          <w:w w:val="195"/>
          <w:sz w:val="22"/>
        </w:rPr>
        <w:t> </w:t>
      </w:r>
      <w:r>
        <w:rPr>
          <w:i/>
          <w:color w:val="3F7F7F"/>
          <w:w w:val="195"/>
          <w:sz w:val="22"/>
        </w:rPr>
        <w:t>i</w:t>
      </w:r>
      <w:r>
        <w:rPr>
          <w:i/>
          <w:color w:val="3F7F7F"/>
          <w:spacing w:val="-4"/>
          <w:w w:val="195"/>
          <w:sz w:val="22"/>
        </w:rPr>
        <w:t> </w:t>
      </w:r>
      <w:r>
        <w:rPr>
          <w:i/>
          <w:color w:val="3F7F7F"/>
          <w:w w:val="125"/>
          <w:sz w:val="22"/>
        </w:rPr>
        <w:t>to</w:t>
      </w:r>
      <w:r>
        <w:rPr>
          <w:i/>
          <w:color w:val="3F7F7F"/>
          <w:spacing w:val="29"/>
          <w:w w:val="125"/>
          <w:sz w:val="22"/>
        </w:rPr>
        <w:t> </w:t>
      </w:r>
      <w:r>
        <w:rPr>
          <w:i/>
          <w:color w:val="3F7F7F"/>
          <w:w w:val="125"/>
          <w:sz w:val="22"/>
        </w:rPr>
        <w:t>point</w:t>
      </w:r>
      <w:r>
        <w:rPr>
          <w:i/>
          <w:color w:val="3F7F7F"/>
          <w:spacing w:val="30"/>
          <w:w w:val="125"/>
          <w:sz w:val="22"/>
        </w:rPr>
        <w:t> </w:t>
      </w:r>
      <w:r>
        <w:rPr>
          <w:i/>
          <w:color w:val="3F7F7F"/>
          <w:w w:val="125"/>
          <w:sz w:val="22"/>
        </w:rPr>
        <w:t>to</w:t>
      </w:r>
      <w:r>
        <w:rPr>
          <w:i/>
          <w:color w:val="3F7F7F"/>
          <w:spacing w:val="30"/>
          <w:w w:val="125"/>
          <w:sz w:val="22"/>
        </w:rPr>
        <w:t> </w:t>
      </w:r>
      <w:r>
        <w:rPr>
          <w:i/>
          <w:color w:val="3F7F7F"/>
          <w:w w:val="110"/>
          <w:sz w:val="22"/>
        </w:rPr>
        <w:t>an</w:t>
      </w:r>
      <w:r>
        <w:rPr>
          <w:i/>
          <w:color w:val="3F7F7F"/>
          <w:spacing w:val="38"/>
          <w:w w:val="110"/>
          <w:sz w:val="22"/>
        </w:rPr>
        <w:t> </w:t>
      </w:r>
      <w:r>
        <w:rPr>
          <w:i/>
          <w:color w:val="3F7F7F"/>
          <w:w w:val="110"/>
          <w:sz w:val="22"/>
        </w:rPr>
        <w:t>element</w:t>
      </w:r>
      <w:r>
        <w:rPr>
          <w:i/>
          <w:color w:val="3F7F7F"/>
          <w:spacing w:val="30"/>
          <w:w w:val="125"/>
          <w:sz w:val="22"/>
        </w:rPr>
        <w:t> </w:t>
      </w:r>
      <w:r>
        <w:rPr>
          <w:i/>
          <w:color w:val="3F7F7F"/>
          <w:w w:val="125"/>
          <w:sz w:val="22"/>
        </w:rPr>
        <w:t>&gt;=</w:t>
      </w:r>
      <w:r>
        <w:rPr>
          <w:i/>
          <w:color w:val="3F7F7F"/>
          <w:spacing w:val="29"/>
          <w:w w:val="125"/>
          <w:sz w:val="22"/>
        </w:rPr>
        <w:t> </w:t>
      </w:r>
      <w:r>
        <w:rPr>
          <w:i/>
          <w:color w:val="3F7F7F"/>
          <w:spacing w:val="-2"/>
          <w:w w:val="125"/>
          <w:sz w:val="22"/>
        </w:rPr>
        <w:t>L[pivot]</w:t>
      </w:r>
    </w:p>
    <w:p>
      <w:pPr>
        <w:pStyle w:val="BodyText"/>
        <w:spacing w:line="242" w:lineRule="auto" w:before="3"/>
        <w:ind w:left="2608" w:right="5754" w:hanging="459"/>
      </w:pPr>
      <w:r>
        <w:rPr>
          <w:color w:val="007F00"/>
          <w:w w:val="135"/>
        </w:rPr>
        <w:t>while</w:t>
      </w:r>
      <w:r>
        <w:rPr>
          <w:color w:val="007F00"/>
          <w:spacing w:val="24"/>
          <w:w w:val="145"/>
        </w:rPr>
        <w:t> </w:t>
      </w:r>
      <w:r>
        <w:rPr>
          <w:w w:val="145"/>
        </w:rPr>
        <w:t>L[i]</w:t>
      </w:r>
      <w:r>
        <w:rPr>
          <w:spacing w:val="24"/>
          <w:w w:val="145"/>
        </w:rPr>
        <w:t> </w:t>
      </w:r>
      <w:r>
        <w:rPr>
          <w:color w:val="666666"/>
          <w:w w:val="125"/>
        </w:rPr>
        <w:t>&lt;</w:t>
      </w:r>
      <w:r>
        <w:rPr>
          <w:color w:val="666666"/>
          <w:spacing w:val="29"/>
          <w:w w:val="135"/>
        </w:rPr>
        <w:t> </w:t>
      </w:r>
      <w:r>
        <w:rPr>
          <w:w w:val="135"/>
        </w:rPr>
        <w:t>L[pivot]: </w:t>
      </w:r>
      <w:r>
        <w:rPr>
          <w:w w:val="195"/>
        </w:rPr>
        <w:t>i</w:t>
      </w:r>
      <w:r>
        <w:rPr>
          <w:w w:val="195"/>
        </w:rPr>
        <w:t> </w:t>
      </w:r>
      <w:r>
        <w:rPr>
          <w:color w:val="666666"/>
          <w:w w:val="125"/>
        </w:rPr>
        <w:t>=</w:t>
      </w:r>
      <w:r>
        <w:rPr>
          <w:color w:val="666666"/>
          <w:w w:val="195"/>
        </w:rPr>
        <w:t> </w:t>
      </w:r>
      <w:r>
        <w:rPr>
          <w:w w:val="195"/>
        </w:rPr>
        <w:t>i</w:t>
      </w:r>
      <w:r>
        <w:rPr>
          <w:w w:val="195"/>
        </w:rPr>
        <w:t> </w:t>
      </w:r>
      <w:r>
        <w:rPr>
          <w:color w:val="666666"/>
          <w:w w:val="125"/>
        </w:rPr>
        <w:t>+</w:t>
      </w:r>
      <w:r>
        <w:rPr>
          <w:color w:val="666666"/>
          <w:spacing w:val="40"/>
          <w:w w:val="125"/>
        </w:rPr>
        <w:t> </w:t>
      </w:r>
      <w:r>
        <w:rPr>
          <w:color w:val="666666"/>
          <w:w w:val="125"/>
        </w:rPr>
        <w:t>1</w:t>
      </w:r>
    </w:p>
    <w:p>
      <w:pPr>
        <w:pStyle w:val="BodyText"/>
        <w:spacing w:before="1"/>
      </w:pPr>
    </w:p>
    <w:p>
      <w:pPr>
        <w:spacing w:before="0"/>
        <w:ind w:left="2150" w:right="0" w:firstLine="0"/>
        <w:jc w:val="left"/>
        <w:rPr>
          <w:i/>
          <w:sz w:val="22"/>
        </w:rPr>
      </w:pPr>
      <w:r>
        <w:rPr>
          <w:i/>
          <w:color w:val="3F7F7F"/>
          <w:w w:val="125"/>
          <w:sz w:val="22"/>
        </w:rPr>
        <w:t>#</w:t>
      </w:r>
      <w:r>
        <w:rPr>
          <w:i/>
          <w:color w:val="3F7F7F"/>
          <w:spacing w:val="32"/>
          <w:w w:val="125"/>
          <w:sz w:val="22"/>
        </w:rPr>
        <w:t> </w:t>
      </w:r>
      <w:r>
        <w:rPr>
          <w:i/>
          <w:color w:val="3F7F7F"/>
          <w:w w:val="110"/>
          <w:sz w:val="22"/>
        </w:rPr>
        <w:t>Move</w:t>
      </w:r>
      <w:r>
        <w:rPr>
          <w:i/>
          <w:color w:val="3F7F7F"/>
          <w:w w:val="190"/>
          <w:sz w:val="22"/>
        </w:rPr>
        <w:t> j</w:t>
      </w:r>
      <w:r>
        <w:rPr>
          <w:i/>
          <w:color w:val="3F7F7F"/>
          <w:w w:val="190"/>
          <w:sz w:val="22"/>
        </w:rPr>
        <w:t> </w:t>
      </w:r>
      <w:r>
        <w:rPr>
          <w:i/>
          <w:color w:val="3F7F7F"/>
          <w:w w:val="125"/>
          <w:sz w:val="22"/>
        </w:rPr>
        <w:t>to</w:t>
      </w:r>
      <w:r>
        <w:rPr>
          <w:i/>
          <w:color w:val="3F7F7F"/>
          <w:spacing w:val="32"/>
          <w:w w:val="125"/>
          <w:sz w:val="22"/>
        </w:rPr>
        <w:t> </w:t>
      </w:r>
      <w:r>
        <w:rPr>
          <w:i/>
          <w:color w:val="3F7F7F"/>
          <w:w w:val="125"/>
          <w:sz w:val="22"/>
        </w:rPr>
        <w:t>point</w:t>
      </w:r>
      <w:r>
        <w:rPr>
          <w:i/>
          <w:color w:val="3F7F7F"/>
          <w:spacing w:val="32"/>
          <w:w w:val="125"/>
          <w:sz w:val="22"/>
        </w:rPr>
        <w:t> </w:t>
      </w:r>
      <w:r>
        <w:rPr>
          <w:i/>
          <w:color w:val="3F7F7F"/>
          <w:w w:val="125"/>
          <w:sz w:val="22"/>
        </w:rPr>
        <w:t>to</w:t>
      </w:r>
      <w:r>
        <w:rPr>
          <w:i/>
          <w:color w:val="3F7F7F"/>
          <w:spacing w:val="33"/>
          <w:w w:val="125"/>
          <w:sz w:val="22"/>
        </w:rPr>
        <w:t> </w:t>
      </w:r>
      <w:r>
        <w:rPr>
          <w:i/>
          <w:color w:val="3F7F7F"/>
          <w:w w:val="110"/>
          <w:sz w:val="22"/>
        </w:rPr>
        <w:t>an</w:t>
      </w:r>
      <w:r>
        <w:rPr>
          <w:i/>
          <w:color w:val="3F7F7F"/>
          <w:spacing w:val="39"/>
          <w:w w:val="110"/>
          <w:sz w:val="22"/>
        </w:rPr>
        <w:t> </w:t>
      </w:r>
      <w:r>
        <w:rPr>
          <w:i/>
          <w:color w:val="3F7F7F"/>
          <w:w w:val="110"/>
          <w:sz w:val="22"/>
        </w:rPr>
        <w:t>element</w:t>
      </w:r>
      <w:r>
        <w:rPr>
          <w:i/>
          <w:color w:val="3F7F7F"/>
          <w:spacing w:val="33"/>
          <w:w w:val="125"/>
          <w:sz w:val="22"/>
        </w:rPr>
        <w:t> </w:t>
      </w:r>
      <w:r>
        <w:rPr>
          <w:i/>
          <w:color w:val="3F7F7F"/>
          <w:w w:val="125"/>
          <w:sz w:val="22"/>
        </w:rPr>
        <w:t>&lt;</w:t>
      </w:r>
      <w:r>
        <w:rPr>
          <w:i/>
          <w:color w:val="3F7F7F"/>
          <w:spacing w:val="32"/>
          <w:w w:val="125"/>
          <w:sz w:val="22"/>
        </w:rPr>
        <w:t> </w:t>
      </w:r>
      <w:r>
        <w:rPr>
          <w:i/>
          <w:color w:val="3F7F7F"/>
          <w:spacing w:val="-2"/>
          <w:w w:val="125"/>
          <w:sz w:val="22"/>
        </w:rPr>
        <w:t>L[pivot]</w:t>
      </w:r>
    </w:p>
    <w:p>
      <w:pPr>
        <w:pStyle w:val="BodyText"/>
        <w:spacing w:line="242" w:lineRule="auto" w:before="3"/>
        <w:ind w:left="2608" w:right="4498" w:hanging="459"/>
      </w:pPr>
      <w:r>
        <w:rPr>
          <w:color w:val="007F00"/>
          <w:w w:val="140"/>
        </w:rPr>
        <w:t>while</w:t>
      </w:r>
      <w:r>
        <w:rPr>
          <w:color w:val="007F00"/>
          <w:spacing w:val="-17"/>
          <w:w w:val="195"/>
        </w:rPr>
        <w:t> </w:t>
      </w:r>
      <w:r>
        <w:rPr>
          <w:w w:val="195"/>
        </w:rPr>
        <w:t>i</w:t>
      </w:r>
      <w:r>
        <w:rPr>
          <w:spacing w:val="-17"/>
          <w:w w:val="195"/>
        </w:rPr>
        <w:t> </w:t>
      </w:r>
      <w:r>
        <w:rPr>
          <w:color w:val="666666"/>
          <w:w w:val="125"/>
        </w:rPr>
        <w:t>&lt;</w:t>
      </w:r>
      <w:r>
        <w:rPr>
          <w:color w:val="666666"/>
          <w:spacing w:val="-17"/>
          <w:w w:val="195"/>
        </w:rPr>
        <w:t> </w:t>
      </w:r>
      <w:r>
        <w:rPr>
          <w:w w:val="195"/>
        </w:rPr>
        <w:t>j</w:t>
      </w:r>
      <w:r>
        <w:rPr>
          <w:spacing w:val="-17"/>
          <w:w w:val="195"/>
        </w:rPr>
        <w:t> </w:t>
      </w:r>
      <w:r>
        <w:rPr>
          <w:color w:val="AA21FF"/>
          <w:w w:val="125"/>
        </w:rPr>
        <w:t>and</w:t>
      </w:r>
      <w:r>
        <w:rPr>
          <w:color w:val="AA21FF"/>
          <w:w w:val="155"/>
        </w:rPr>
        <w:t> </w:t>
      </w:r>
      <w:r>
        <w:rPr>
          <w:w w:val="155"/>
        </w:rPr>
        <w:t>L[j]</w:t>
      </w:r>
      <w:r>
        <w:rPr>
          <w:w w:val="155"/>
        </w:rPr>
        <w:t> </w:t>
      </w:r>
      <w:r>
        <w:rPr>
          <w:color w:val="666666"/>
          <w:w w:val="125"/>
        </w:rPr>
        <w:t>&gt;=</w:t>
      </w:r>
      <w:r>
        <w:rPr>
          <w:color w:val="666666"/>
          <w:spacing w:val="10"/>
          <w:w w:val="140"/>
        </w:rPr>
        <w:t> </w:t>
      </w:r>
      <w:r>
        <w:rPr>
          <w:w w:val="140"/>
        </w:rPr>
        <w:t>L[pivot]: </w:t>
      </w:r>
      <w:r>
        <w:rPr>
          <w:w w:val="195"/>
        </w:rPr>
        <w:t>j</w:t>
      </w:r>
      <w:r>
        <w:rPr>
          <w:w w:val="195"/>
        </w:rPr>
        <w:t> </w:t>
      </w:r>
      <w:r>
        <w:rPr>
          <w:color w:val="666666"/>
          <w:w w:val="125"/>
        </w:rPr>
        <w:t>=</w:t>
      </w:r>
      <w:r>
        <w:rPr>
          <w:color w:val="666666"/>
          <w:w w:val="195"/>
        </w:rPr>
        <w:t> </w:t>
      </w:r>
      <w:r>
        <w:rPr>
          <w:w w:val="195"/>
        </w:rPr>
        <w:t>j</w:t>
      </w:r>
      <w:r>
        <w:rPr>
          <w:w w:val="195"/>
        </w:rPr>
        <w:t> </w:t>
      </w:r>
      <w:r>
        <w:rPr>
          <w:color w:val="666666"/>
          <w:w w:val="155"/>
        </w:rPr>
        <w:t>-</w:t>
      </w:r>
      <w:r>
        <w:rPr>
          <w:color w:val="666666"/>
          <w:w w:val="155"/>
        </w:rPr>
        <w:t> </w:t>
      </w:r>
      <w:r>
        <w:rPr>
          <w:color w:val="666666"/>
          <w:w w:val="125"/>
        </w:rPr>
        <w:t>1</w:t>
      </w:r>
    </w:p>
    <w:p>
      <w:pPr>
        <w:pStyle w:val="BodyText"/>
        <w:spacing w:before="2"/>
      </w:pPr>
    </w:p>
    <w:p>
      <w:pPr>
        <w:spacing w:before="0"/>
        <w:ind w:left="2150" w:right="0" w:firstLine="0"/>
        <w:jc w:val="left"/>
        <w:rPr>
          <w:i/>
          <w:sz w:val="22"/>
        </w:rPr>
      </w:pPr>
      <w:r>
        <w:rPr>
          <w:i/>
          <w:color w:val="3F7F7F"/>
          <w:w w:val="115"/>
          <w:sz w:val="22"/>
        </w:rPr>
        <w:t>#</w:t>
      </w:r>
      <w:r>
        <w:rPr>
          <w:i/>
          <w:color w:val="3F7F7F"/>
          <w:spacing w:val="39"/>
          <w:w w:val="115"/>
          <w:sz w:val="22"/>
        </w:rPr>
        <w:t> </w:t>
      </w:r>
      <w:r>
        <w:rPr>
          <w:i/>
          <w:color w:val="3F7F7F"/>
          <w:w w:val="115"/>
          <w:sz w:val="22"/>
        </w:rPr>
        <w:t>Swap</w:t>
      </w:r>
      <w:r>
        <w:rPr>
          <w:i/>
          <w:color w:val="3F7F7F"/>
          <w:spacing w:val="39"/>
          <w:w w:val="115"/>
          <w:sz w:val="22"/>
        </w:rPr>
        <w:t> </w:t>
      </w:r>
      <w:r>
        <w:rPr>
          <w:i/>
          <w:color w:val="3F7F7F"/>
          <w:w w:val="115"/>
          <w:sz w:val="22"/>
        </w:rPr>
        <w:t>elements</w:t>
      </w:r>
      <w:r>
        <w:rPr>
          <w:i/>
          <w:color w:val="3F7F7F"/>
          <w:spacing w:val="-1"/>
          <w:w w:val="195"/>
          <w:sz w:val="22"/>
        </w:rPr>
        <w:t> </w:t>
      </w:r>
      <w:r>
        <w:rPr>
          <w:i/>
          <w:color w:val="3F7F7F"/>
          <w:w w:val="195"/>
          <w:sz w:val="22"/>
        </w:rPr>
        <w:t>i</w:t>
      </w:r>
      <w:r>
        <w:rPr>
          <w:i/>
          <w:color w:val="3F7F7F"/>
          <w:w w:val="195"/>
          <w:sz w:val="22"/>
        </w:rPr>
        <w:t> </w:t>
      </w:r>
      <w:r>
        <w:rPr>
          <w:i/>
          <w:color w:val="3F7F7F"/>
          <w:w w:val="115"/>
          <w:sz w:val="22"/>
        </w:rPr>
        <w:t>and</w:t>
      </w:r>
      <w:r>
        <w:rPr>
          <w:i/>
          <w:color w:val="3F7F7F"/>
          <w:spacing w:val="-1"/>
          <w:w w:val="195"/>
          <w:sz w:val="22"/>
        </w:rPr>
        <w:t> </w:t>
      </w:r>
      <w:r>
        <w:rPr>
          <w:i/>
          <w:color w:val="3F7F7F"/>
          <w:w w:val="195"/>
          <w:sz w:val="22"/>
        </w:rPr>
        <w:t>j</w:t>
      </w:r>
      <w:r>
        <w:rPr>
          <w:i/>
          <w:color w:val="3F7F7F"/>
          <w:w w:val="195"/>
          <w:sz w:val="22"/>
        </w:rPr>
        <w:t> if</w:t>
      </w:r>
      <w:r>
        <w:rPr>
          <w:i/>
          <w:color w:val="3F7F7F"/>
          <w:spacing w:val="-1"/>
          <w:w w:val="195"/>
          <w:sz w:val="22"/>
        </w:rPr>
        <w:t> </w:t>
      </w:r>
      <w:r>
        <w:rPr>
          <w:i/>
          <w:color w:val="3F7F7F"/>
          <w:w w:val="195"/>
          <w:sz w:val="22"/>
        </w:rPr>
        <w:t>i</w:t>
      </w:r>
      <w:r>
        <w:rPr>
          <w:i/>
          <w:color w:val="3F7F7F"/>
          <w:w w:val="195"/>
          <w:sz w:val="22"/>
        </w:rPr>
        <w:t> </w:t>
      </w:r>
      <w:r>
        <w:rPr>
          <w:i/>
          <w:color w:val="3F7F7F"/>
          <w:w w:val="115"/>
          <w:sz w:val="22"/>
        </w:rPr>
        <w:t>&lt;</w:t>
      </w:r>
      <w:r>
        <w:rPr>
          <w:i/>
          <w:color w:val="3F7F7F"/>
          <w:spacing w:val="-1"/>
          <w:w w:val="195"/>
          <w:sz w:val="22"/>
        </w:rPr>
        <w:t> </w:t>
      </w:r>
      <w:r>
        <w:rPr>
          <w:i/>
          <w:color w:val="3F7F7F"/>
          <w:spacing w:val="-10"/>
          <w:w w:val="195"/>
          <w:sz w:val="22"/>
        </w:rPr>
        <w:t>j</w:t>
      </w:r>
    </w:p>
    <w:p>
      <w:pPr>
        <w:pStyle w:val="BodyText"/>
        <w:spacing w:before="2"/>
        <w:ind w:left="2150"/>
      </w:pPr>
      <w:r>
        <w:rPr>
          <w:color w:val="007F00"/>
          <w:w w:val="205"/>
        </w:rPr>
        <w:t>if</w:t>
      </w:r>
      <w:r>
        <w:rPr>
          <w:color w:val="007F00"/>
          <w:spacing w:val="3"/>
          <w:w w:val="205"/>
        </w:rPr>
        <w:t> </w:t>
      </w:r>
      <w:r>
        <w:rPr>
          <w:w w:val="205"/>
        </w:rPr>
        <w:t>i</w:t>
      </w:r>
      <w:r>
        <w:rPr>
          <w:spacing w:val="3"/>
          <w:w w:val="205"/>
        </w:rPr>
        <w:t> </w:t>
      </w:r>
      <w:r>
        <w:rPr>
          <w:color w:val="666666"/>
          <w:w w:val="125"/>
        </w:rPr>
        <w:t>&lt;</w:t>
      </w:r>
      <w:r>
        <w:rPr>
          <w:color w:val="666666"/>
          <w:spacing w:val="3"/>
          <w:w w:val="205"/>
        </w:rPr>
        <w:t> </w:t>
      </w:r>
      <w:r>
        <w:rPr>
          <w:spacing w:val="-5"/>
          <w:w w:val="205"/>
        </w:rPr>
        <w:t>j:</w:t>
      </w:r>
    </w:p>
    <w:p>
      <w:pPr>
        <w:pStyle w:val="BodyText"/>
        <w:spacing w:before="3"/>
        <w:ind w:left="2608"/>
      </w:pPr>
      <w:r>
        <w:rPr>
          <w:w w:val="160"/>
        </w:rPr>
        <w:t>L[i],</w:t>
      </w:r>
      <w:r>
        <w:rPr>
          <w:spacing w:val="46"/>
          <w:w w:val="160"/>
        </w:rPr>
        <w:t> </w:t>
      </w:r>
      <w:r>
        <w:rPr>
          <w:w w:val="160"/>
        </w:rPr>
        <w:t>L[j]</w:t>
      </w:r>
      <w:r>
        <w:rPr>
          <w:spacing w:val="46"/>
          <w:w w:val="160"/>
        </w:rPr>
        <w:t> </w:t>
      </w:r>
      <w:r>
        <w:rPr>
          <w:color w:val="666666"/>
          <w:w w:val="135"/>
        </w:rPr>
        <w:t>=</w:t>
      </w:r>
      <w:r>
        <w:rPr>
          <w:color w:val="666666"/>
          <w:spacing w:val="46"/>
          <w:w w:val="160"/>
        </w:rPr>
        <w:t> </w:t>
      </w:r>
      <w:r>
        <w:rPr>
          <w:w w:val="160"/>
        </w:rPr>
        <w:t>L[j],</w:t>
      </w:r>
      <w:r>
        <w:rPr>
          <w:spacing w:val="46"/>
          <w:w w:val="160"/>
        </w:rPr>
        <w:t> </w:t>
      </w:r>
      <w:r>
        <w:rPr>
          <w:spacing w:val="-4"/>
          <w:w w:val="160"/>
        </w:rPr>
        <w:t>L[i]</w:t>
      </w:r>
    </w:p>
    <w:p>
      <w:pPr>
        <w:pStyle w:val="BodyText"/>
        <w:spacing w:before="4"/>
      </w:pPr>
    </w:p>
    <w:p>
      <w:pPr>
        <w:spacing w:before="1"/>
        <w:ind w:left="1692" w:right="0" w:firstLine="0"/>
        <w:jc w:val="left"/>
        <w:rPr>
          <w:i/>
          <w:sz w:val="22"/>
        </w:rPr>
      </w:pPr>
      <w:r>
        <w:rPr>
          <w:i/>
          <w:color w:val="3F7F7F"/>
          <w:w w:val="125"/>
          <w:sz w:val="22"/>
        </w:rPr>
        <w:t>#</w:t>
      </w:r>
      <w:r>
        <w:rPr>
          <w:i/>
          <w:color w:val="3F7F7F"/>
          <w:spacing w:val="42"/>
          <w:w w:val="125"/>
          <w:sz w:val="22"/>
        </w:rPr>
        <w:t> </w:t>
      </w:r>
      <w:r>
        <w:rPr>
          <w:i/>
          <w:color w:val="3F7F7F"/>
          <w:w w:val="125"/>
          <w:sz w:val="22"/>
        </w:rPr>
        <w:t>Put</w:t>
      </w:r>
      <w:r>
        <w:rPr>
          <w:i/>
          <w:color w:val="3F7F7F"/>
          <w:spacing w:val="42"/>
          <w:w w:val="125"/>
          <w:sz w:val="22"/>
        </w:rPr>
        <w:t> </w:t>
      </w:r>
      <w:r>
        <w:rPr>
          <w:i/>
          <w:color w:val="3F7F7F"/>
          <w:w w:val="125"/>
          <w:sz w:val="22"/>
        </w:rPr>
        <w:t>the</w:t>
      </w:r>
      <w:r>
        <w:rPr>
          <w:i/>
          <w:color w:val="3F7F7F"/>
          <w:spacing w:val="43"/>
          <w:w w:val="125"/>
          <w:sz w:val="22"/>
        </w:rPr>
        <w:t> </w:t>
      </w:r>
      <w:r>
        <w:rPr>
          <w:i/>
          <w:color w:val="3F7F7F"/>
          <w:w w:val="125"/>
          <w:sz w:val="22"/>
        </w:rPr>
        <w:t>pivot</w:t>
      </w:r>
      <w:r>
        <w:rPr>
          <w:i/>
          <w:color w:val="3F7F7F"/>
          <w:spacing w:val="42"/>
          <w:w w:val="125"/>
          <w:sz w:val="22"/>
        </w:rPr>
        <w:t> </w:t>
      </w:r>
      <w:r>
        <w:rPr>
          <w:i/>
          <w:color w:val="3F7F7F"/>
          <w:w w:val="125"/>
          <w:sz w:val="22"/>
        </w:rPr>
        <w:t>in</w:t>
      </w:r>
      <w:r>
        <w:rPr>
          <w:i/>
          <w:color w:val="3F7F7F"/>
          <w:spacing w:val="42"/>
          <w:w w:val="125"/>
          <w:sz w:val="22"/>
        </w:rPr>
        <w:t> </w:t>
      </w:r>
      <w:r>
        <w:rPr>
          <w:i/>
          <w:color w:val="3F7F7F"/>
          <w:spacing w:val="-2"/>
          <w:w w:val="125"/>
          <w:sz w:val="22"/>
        </w:rPr>
        <w:t>place.</w:t>
      </w:r>
    </w:p>
    <w:p>
      <w:pPr>
        <w:pStyle w:val="BodyText"/>
        <w:spacing w:before="2"/>
        <w:ind w:left="1692"/>
      </w:pPr>
      <w:r>
        <w:rPr>
          <w:color w:val="007F00"/>
          <w:w w:val="165"/>
        </w:rPr>
        <w:t>if</w:t>
      </w:r>
      <w:r>
        <w:rPr>
          <w:color w:val="007F00"/>
          <w:spacing w:val="33"/>
          <w:w w:val="165"/>
        </w:rPr>
        <w:t> </w:t>
      </w:r>
      <w:r>
        <w:rPr>
          <w:w w:val="130"/>
        </w:rPr>
        <w:t>L[pivot]</w:t>
      </w:r>
      <w:r>
        <w:rPr>
          <w:spacing w:val="50"/>
          <w:w w:val="130"/>
        </w:rPr>
        <w:t> </w:t>
      </w:r>
      <w:r>
        <w:rPr>
          <w:color w:val="666666"/>
          <w:w w:val="130"/>
        </w:rPr>
        <w:t>&lt;=</w:t>
      </w:r>
      <w:r>
        <w:rPr>
          <w:color w:val="666666"/>
          <w:spacing w:val="33"/>
          <w:w w:val="165"/>
        </w:rPr>
        <w:t> </w:t>
      </w:r>
      <w:r>
        <w:rPr>
          <w:spacing w:val="-2"/>
          <w:w w:val="165"/>
        </w:rPr>
        <w:t>L[i]:</w:t>
      </w:r>
    </w:p>
    <w:p>
      <w:pPr>
        <w:pStyle w:val="BodyText"/>
        <w:spacing w:line="242" w:lineRule="auto" w:before="2"/>
        <w:ind w:left="2150" w:right="4617"/>
      </w:pPr>
      <w:r>
        <w:rPr>
          <w:w w:val="145"/>
        </w:rPr>
        <w:t>L[pivot],</w:t>
      </w:r>
      <w:r>
        <w:rPr>
          <w:w w:val="155"/>
        </w:rPr>
        <w:t> L[i]</w:t>
      </w:r>
      <w:r>
        <w:rPr>
          <w:w w:val="155"/>
        </w:rPr>
        <w:t> </w:t>
      </w:r>
      <w:r>
        <w:rPr>
          <w:color w:val="666666"/>
          <w:w w:val="130"/>
        </w:rPr>
        <w:t>=</w:t>
      </w:r>
      <w:r>
        <w:rPr>
          <w:color w:val="666666"/>
          <w:w w:val="155"/>
        </w:rPr>
        <w:t> </w:t>
      </w:r>
      <w:r>
        <w:rPr>
          <w:w w:val="155"/>
        </w:rPr>
        <w:t>L[i],</w:t>
      </w:r>
      <w:r>
        <w:rPr>
          <w:w w:val="155"/>
        </w:rPr>
        <w:t> </w:t>
      </w:r>
      <w:r>
        <w:rPr>
          <w:w w:val="145"/>
        </w:rPr>
        <w:t>L[pivot] pivot</w:t>
      </w:r>
      <w:r>
        <w:rPr>
          <w:spacing w:val="40"/>
          <w:w w:val="145"/>
        </w:rPr>
        <w:t> </w:t>
      </w:r>
      <w:r>
        <w:rPr>
          <w:color w:val="666666"/>
          <w:w w:val="130"/>
        </w:rPr>
        <w:t>=</w:t>
      </w:r>
      <w:r>
        <w:rPr>
          <w:color w:val="666666"/>
          <w:w w:val="195"/>
        </w:rPr>
        <w:t> </w:t>
      </w:r>
      <w:r>
        <w:rPr>
          <w:w w:val="195"/>
        </w:rPr>
        <w:t>i</w:t>
      </w:r>
    </w:p>
    <w:p>
      <w:pPr>
        <w:pStyle w:val="BodyText"/>
        <w:spacing w:after="0" w:line="242" w:lineRule="auto"/>
        <w:sectPr>
          <w:pgSz w:w="12240" w:h="15840"/>
          <w:pgMar w:header="1994" w:footer="0" w:top="2200" w:bottom="280" w:left="1800" w:right="0"/>
        </w:sectPr>
      </w:pPr>
    </w:p>
    <w:p>
      <w:pPr>
        <w:pStyle w:val="BodyText"/>
      </w:pPr>
    </w:p>
    <w:p>
      <w:pPr>
        <w:pStyle w:val="BodyText"/>
        <w:spacing w:before="85"/>
      </w:pPr>
    </w:p>
    <w:p>
      <w:pPr>
        <w:spacing w:before="0"/>
        <w:ind w:left="676" w:right="0" w:firstLine="0"/>
        <w:jc w:val="left"/>
        <w:rPr>
          <w:i/>
          <w:sz w:val="22"/>
        </w:rPr>
      </w:pPr>
      <w:r>
        <w:rPr>
          <w:i/>
          <w:color w:val="3F7F7F"/>
          <w:w w:val="120"/>
          <w:sz w:val="22"/>
        </w:rPr>
        <w:t>#</w:t>
      </w:r>
      <w:r>
        <w:rPr>
          <w:i/>
          <w:color w:val="3F7F7F"/>
          <w:spacing w:val="44"/>
          <w:w w:val="120"/>
          <w:sz w:val="22"/>
        </w:rPr>
        <w:t> </w:t>
      </w:r>
      <w:r>
        <w:rPr>
          <w:i/>
          <w:color w:val="3F7F7F"/>
          <w:w w:val="120"/>
          <w:sz w:val="22"/>
        </w:rPr>
        <w:t>Return</w:t>
      </w:r>
      <w:r>
        <w:rPr>
          <w:i/>
          <w:color w:val="3F7F7F"/>
          <w:spacing w:val="44"/>
          <w:w w:val="120"/>
          <w:sz w:val="22"/>
        </w:rPr>
        <w:t> </w:t>
      </w:r>
      <w:r>
        <w:rPr>
          <w:i/>
          <w:color w:val="3F7F7F"/>
          <w:w w:val="120"/>
          <w:sz w:val="22"/>
        </w:rPr>
        <w:t>the</w:t>
      </w:r>
      <w:r>
        <w:rPr>
          <w:i/>
          <w:color w:val="3F7F7F"/>
          <w:spacing w:val="44"/>
          <w:w w:val="120"/>
          <w:sz w:val="22"/>
        </w:rPr>
        <w:t> </w:t>
      </w:r>
      <w:r>
        <w:rPr>
          <w:i/>
          <w:color w:val="3F7F7F"/>
          <w:w w:val="120"/>
          <w:sz w:val="22"/>
        </w:rPr>
        <w:t>index</w:t>
      </w:r>
      <w:r>
        <w:rPr>
          <w:i/>
          <w:color w:val="3F7F7F"/>
          <w:spacing w:val="45"/>
          <w:w w:val="120"/>
          <w:sz w:val="22"/>
        </w:rPr>
        <w:t> </w:t>
      </w:r>
      <w:r>
        <w:rPr>
          <w:i/>
          <w:color w:val="3F7F7F"/>
          <w:w w:val="120"/>
          <w:sz w:val="22"/>
        </w:rPr>
        <w:t>of</w:t>
      </w:r>
      <w:r>
        <w:rPr>
          <w:i/>
          <w:color w:val="3F7F7F"/>
          <w:spacing w:val="44"/>
          <w:w w:val="120"/>
          <w:sz w:val="22"/>
        </w:rPr>
        <w:t> </w:t>
      </w:r>
      <w:r>
        <w:rPr>
          <w:i/>
          <w:color w:val="3F7F7F"/>
          <w:w w:val="120"/>
          <w:sz w:val="22"/>
        </w:rPr>
        <w:t>the</w:t>
      </w:r>
      <w:r>
        <w:rPr>
          <w:i/>
          <w:color w:val="3F7F7F"/>
          <w:spacing w:val="44"/>
          <w:w w:val="120"/>
          <w:sz w:val="22"/>
        </w:rPr>
        <w:t> </w:t>
      </w:r>
      <w:r>
        <w:rPr>
          <w:i/>
          <w:color w:val="3F7F7F"/>
          <w:spacing w:val="-2"/>
          <w:w w:val="120"/>
          <w:sz w:val="22"/>
        </w:rPr>
        <w:t>pivot.</w:t>
      </w:r>
    </w:p>
    <w:p>
      <w:pPr>
        <w:pStyle w:val="BodyText"/>
        <w:spacing w:before="2"/>
        <w:ind w:left="676"/>
      </w:pPr>
      <w:r>
        <w:rPr>
          <w:color w:val="007F00"/>
          <w:w w:val="125"/>
        </w:rPr>
        <w:t>return</w:t>
      </w:r>
      <w:r>
        <w:rPr>
          <w:color w:val="007F00"/>
          <w:spacing w:val="28"/>
          <w:w w:val="125"/>
        </w:rPr>
        <w:t> </w:t>
      </w:r>
      <w:r>
        <w:rPr>
          <w:spacing w:val="-2"/>
          <w:w w:val="125"/>
        </w:rPr>
        <w:t>pivot</w:t>
      </w:r>
    </w:p>
    <w:p>
      <w:pPr>
        <w:spacing w:before="228"/>
        <w:ind w:left="217" w:right="0" w:firstLine="0"/>
        <w:jc w:val="left"/>
        <w:rPr>
          <w:i/>
          <w:sz w:val="22"/>
        </w:rPr>
      </w:pPr>
      <w:r>
        <w:rPr>
          <w:i/>
          <w:color w:val="3F7F7F"/>
          <w:w w:val="125"/>
          <w:sz w:val="22"/>
        </w:rPr>
        <w:t>#</w:t>
      </w:r>
      <w:r>
        <w:rPr>
          <w:i/>
          <w:color w:val="3F7F7F"/>
          <w:spacing w:val="46"/>
          <w:w w:val="125"/>
          <w:sz w:val="22"/>
        </w:rPr>
        <w:t> </w:t>
      </w:r>
      <w:r>
        <w:rPr>
          <w:i/>
          <w:color w:val="3F7F7F"/>
          <w:w w:val="125"/>
          <w:sz w:val="22"/>
        </w:rPr>
        <w:t>Simple</w:t>
      </w:r>
      <w:r>
        <w:rPr>
          <w:i/>
          <w:color w:val="3F7F7F"/>
          <w:spacing w:val="47"/>
          <w:w w:val="125"/>
          <w:sz w:val="22"/>
        </w:rPr>
        <w:t> </w:t>
      </w:r>
      <w:r>
        <w:rPr>
          <w:i/>
          <w:color w:val="3F7F7F"/>
          <w:w w:val="125"/>
          <w:sz w:val="22"/>
        </w:rPr>
        <w:t>test</w:t>
      </w:r>
      <w:r>
        <w:rPr>
          <w:i/>
          <w:color w:val="3F7F7F"/>
          <w:spacing w:val="46"/>
          <w:w w:val="125"/>
          <w:sz w:val="22"/>
        </w:rPr>
        <w:t> </w:t>
      </w:r>
      <w:r>
        <w:rPr>
          <w:i/>
          <w:color w:val="3F7F7F"/>
          <w:w w:val="125"/>
          <w:sz w:val="22"/>
        </w:rPr>
        <w:t>to</w:t>
      </w:r>
      <w:r>
        <w:rPr>
          <w:i/>
          <w:color w:val="3F7F7F"/>
          <w:spacing w:val="47"/>
          <w:w w:val="125"/>
          <w:sz w:val="22"/>
        </w:rPr>
        <w:t> </w:t>
      </w:r>
      <w:r>
        <w:rPr>
          <w:i/>
          <w:color w:val="3F7F7F"/>
          <w:w w:val="125"/>
          <w:sz w:val="22"/>
        </w:rPr>
        <w:t>see</w:t>
      </w:r>
      <w:r>
        <w:rPr>
          <w:i/>
          <w:color w:val="3F7F7F"/>
          <w:spacing w:val="24"/>
          <w:w w:val="170"/>
          <w:sz w:val="22"/>
        </w:rPr>
        <w:t> </w:t>
      </w:r>
      <w:r>
        <w:rPr>
          <w:i/>
          <w:color w:val="3F7F7F"/>
          <w:w w:val="170"/>
          <w:sz w:val="22"/>
        </w:rPr>
        <w:t>if</w:t>
      </w:r>
      <w:r>
        <w:rPr>
          <w:i/>
          <w:color w:val="3F7F7F"/>
          <w:spacing w:val="24"/>
          <w:w w:val="170"/>
          <w:sz w:val="22"/>
        </w:rPr>
        <w:t> </w:t>
      </w:r>
      <w:r>
        <w:rPr>
          <w:i/>
          <w:color w:val="3F7F7F"/>
          <w:w w:val="170"/>
          <w:sz w:val="22"/>
        </w:rPr>
        <w:t>it</w:t>
      </w:r>
      <w:r>
        <w:rPr>
          <w:i/>
          <w:color w:val="3F7F7F"/>
          <w:spacing w:val="24"/>
          <w:w w:val="170"/>
          <w:sz w:val="22"/>
        </w:rPr>
        <w:t> </w:t>
      </w:r>
      <w:r>
        <w:rPr>
          <w:i/>
          <w:color w:val="3F7F7F"/>
          <w:spacing w:val="-2"/>
          <w:w w:val="125"/>
          <w:sz w:val="22"/>
        </w:rPr>
        <w:t>works.</w:t>
      </w:r>
    </w:p>
    <w:p>
      <w:pPr>
        <w:pStyle w:val="BodyText"/>
        <w:spacing w:before="3"/>
        <w:ind w:left="217"/>
      </w:pPr>
      <w:r>
        <w:rPr>
          <w:w w:val="135"/>
        </w:rPr>
        <w:t>L</w:t>
      </w:r>
      <w:r>
        <w:rPr>
          <w:spacing w:val="26"/>
          <w:w w:val="135"/>
        </w:rPr>
        <w:t> </w:t>
      </w:r>
      <w:r>
        <w:rPr>
          <w:color w:val="666666"/>
          <w:w w:val="130"/>
        </w:rPr>
        <w:t>=</w:t>
      </w:r>
      <w:r>
        <w:rPr>
          <w:color w:val="666666"/>
          <w:spacing w:val="27"/>
          <w:w w:val="135"/>
        </w:rPr>
        <w:t> </w:t>
      </w:r>
      <w:r>
        <w:rPr>
          <w:spacing w:val="-2"/>
          <w:w w:val="135"/>
        </w:rPr>
        <w:t>[</w:t>
      </w:r>
      <w:r>
        <w:rPr>
          <w:color w:val="666666"/>
          <w:spacing w:val="-2"/>
          <w:w w:val="135"/>
        </w:rPr>
        <w:t>5</w:t>
      </w:r>
      <w:r>
        <w:rPr>
          <w:spacing w:val="-2"/>
          <w:w w:val="135"/>
        </w:rPr>
        <w:t>,</w:t>
      </w:r>
      <w:r>
        <w:rPr>
          <w:color w:val="666666"/>
          <w:spacing w:val="-2"/>
          <w:w w:val="135"/>
        </w:rPr>
        <w:t>2</w:t>
      </w:r>
      <w:r>
        <w:rPr>
          <w:spacing w:val="-2"/>
          <w:w w:val="135"/>
        </w:rPr>
        <w:t>,</w:t>
      </w:r>
      <w:r>
        <w:rPr>
          <w:color w:val="666666"/>
          <w:spacing w:val="-2"/>
          <w:w w:val="135"/>
        </w:rPr>
        <w:t>3</w:t>
      </w:r>
      <w:r>
        <w:rPr>
          <w:spacing w:val="-2"/>
          <w:w w:val="135"/>
        </w:rPr>
        <w:t>,</w:t>
      </w:r>
      <w:r>
        <w:rPr>
          <w:color w:val="666666"/>
          <w:spacing w:val="-2"/>
          <w:w w:val="135"/>
        </w:rPr>
        <w:t>1</w:t>
      </w:r>
      <w:r>
        <w:rPr>
          <w:spacing w:val="-2"/>
          <w:w w:val="135"/>
        </w:rPr>
        <w:t>,</w:t>
      </w:r>
      <w:r>
        <w:rPr>
          <w:color w:val="666666"/>
          <w:spacing w:val="-2"/>
          <w:w w:val="135"/>
        </w:rPr>
        <w:t>4</w:t>
      </w:r>
      <w:r>
        <w:rPr>
          <w:spacing w:val="-2"/>
          <w:w w:val="135"/>
        </w:rPr>
        <w:t>]</w:t>
      </w:r>
    </w:p>
    <w:p>
      <w:pPr>
        <w:pStyle w:val="BodyText"/>
        <w:spacing w:line="242" w:lineRule="auto" w:before="2"/>
        <w:ind w:left="217" w:right="8270"/>
      </w:pPr>
      <w:r>
        <w:rPr>
          <w:spacing w:val="-2"/>
          <w:w w:val="130"/>
        </w:rPr>
        <w:t>quicksort(L) </w:t>
      </w:r>
      <w:r>
        <w:rPr>
          <w:color w:val="007F00"/>
          <w:spacing w:val="-2"/>
          <w:w w:val="135"/>
        </w:rPr>
        <w:t>print</w:t>
      </w:r>
      <w:r>
        <w:rPr>
          <w:spacing w:val="-2"/>
          <w:w w:val="135"/>
        </w:rPr>
        <w:t>(L)</w:t>
      </w:r>
    </w:p>
    <w:p>
      <w:pPr>
        <w:pStyle w:val="BodyText"/>
        <w:spacing w:before="226"/>
        <w:ind w:left="217"/>
      </w:pPr>
      <w:r>
        <w:rPr>
          <w:w w:val="135"/>
        </w:rPr>
        <w:t>[1,</w:t>
      </w:r>
      <w:r>
        <w:rPr>
          <w:spacing w:val="55"/>
          <w:w w:val="135"/>
        </w:rPr>
        <w:t> </w:t>
      </w:r>
      <w:r>
        <w:rPr>
          <w:w w:val="135"/>
        </w:rPr>
        <w:t>2,</w:t>
      </w:r>
      <w:r>
        <w:rPr>
          <w:spacing w:val="56"/>
          <w:w w:val="135"/>
        </w:rPr>
        <w:t> </w:t>
      </w:r>
      <w:r>
        <w:rPr>
          <w:w w:val="135"/>
        </w:rPr>
        <w:t>3,</w:t>
      </w:r>
      <w:r>
        <w:rPr>
          <w:spacing w:val="55"/>
          <w:w w:val="135"/>
        </w:rPr>
        <w:t> </w:t>
      </w:r>
      <w:r>
        <w:rPr>
          <w:w w:val="135"/>
        </w:rPr>
        <w:t>4,</w:t>
      </w:r>
      <w:r>
        <w:rPr>
          <w:spacing w:val="56"/>
          <w:w w:val="135"/>
        </w:rPr>
        <w:t> </w:t>
      </w:r>
      <w:r>
        <w:rPr>
          <w:spacing w:val="-5"/>
          <w:w w:val="135"/>
        </w:rPr>
        <w:t>5]</w:t>
      </w:r>
    </w:p>
    <w:p>
      <w:pPr>
        <w:pStyle w:val="BodyText"/>
        <w:spacing w:before="230"/>
      </w:pPr>
    </w:p>
    <w:p>
      <w:pPr>
        <w:pStyle w:val="BodyText"/>
        <w:spacing w:line="242" w:lineRule="auto"/>
        <w:ind w:left="217" w:right="3046" w:firstLine="338"/>
        <w:jc w:val="both"/>
      </w:pPr>
      <w:r>
        <w:rPr>
          <w:w w:val="105"/>
        </w:rPr>
        <w:t>Below</w:t>
      </w:r>
      <w:r>
        <w:rPr>
          <w:w w:val="105"/>
        </w:rPr>
        <w:t> is</w:t>
      </w:r>
      <w:r>
        <w:rPr>
          <w:w w:val="105"/>
        </w:rPr>
        <w:t> a</w:t>
      </w:r>
      <w:r>
        <w:rPr>
          <w:w w:val="105"/>
        </w:rPr>
        <w:t> second</w:t>
      </w:r>
      <w:r>
        <w:rPr>
          <w:w w:val="105"/>
        </w:rPr>
        <w:t> implementation.</w:t>
      </w:r>
      <w:r>
        <w:rPr>
          <w:spacing w:val="40"/>
          <w:w w:val="105"/>
        </w:rPr>
        <w:t> </w:t>
      </w:r>
      <w:r>
        <w:rPr>
          <w:w w:val="105"/>
        </w:rPr>
        <w:t>It</w:t>
      </w:r>
      <w:r>
        <w:rPr>
          <w:w w:val="105"/>
        </w:rPr>
        <w:t> uses</w:t>
      </w:r>
      <w:r>
        <w:rPr>
          <w:w w:val="105"/>
        </w:rPr>
        <w:t> a</w:t>
      </w:r>
      <w:r>
        <w:rPr>
          <w:w w:val="105"/>
        </w:rPr>
        <w:t> (private)</w:t>
      </w:r>
      <w:r>
        <w:rPr>
          <w:w w:val="105"/>
        </w:rPr>
        <w:t> helper</w:t>
      </w:r>
      <w:r>
        <w:rPr>
          <w:w w:val="105"/>
        </w:rPr>
        <w:t> function rather than using default parameters to handle the initial call.</w:t>
      </w:r>
      <w:r>
        <w:rPr>
          <w:spacing w:val="35"/>
          <w:w w:val="105"/>
        </w:rPr>
        <w:t> </w:t>
      </w:r>
      <w:r>
        <w:rPr>
          <w:w w:val="105"/>
        </w:rPr>
        <w:t>It’s helpful to look at at two different implementations of the same function and compare the different choices that were made between the two.</w:t>
      </w:r>
    </w:p>
    <w:p>
      <w:pPr>
        <w:pStyle w:val="BodyText"/>
        <w:spacing w:line="242" w:lineRule="auto"/>
        <w:ind w:left="217" w:right="3046" w:firstLine="338"/>
        <w:jc w:val="both"/>
      </w:pPr>
      <w:r>
        <w:rPr>
          <w:w w:val="105"/>
        </w:rPr>
        <w:t>The</w:t>
      </w:r>
      <w:r>
        <w:rPr>
          <w:w w:val="105"/>
        </w:rPr>
        <w:t> main</w:t>
      </w:r>
      <w:r>
        <w:rPr>
          <w:w w:val="105"/>
        </w:rPr>
        <w:t> difference</w:t>
      </w:r>
      <w:r>
        <w:rPr>
          <w:w w:val="105"/>
        </w:rPr>
        <w:t> in</w:t>
      </w:r>
      <w:r>
        <w:rPr>
          <w:w w:val="105"/>
        </w:rPr>
        <w:t> the</w:t>
      </w:r>
      <w:r>
        <w:rPr>
          <w:w w:val="105"/>
        </w:rPr>
        <w:t> code</w:t>
      </w:r>
      <w:r>
        <w:rPr>
          <w:w w:val="105"/>
        </w:rPr>
        <w:t> below</w:t>
      </w:r>
      <w:r>
        <w:rPr>
          <w:w w:val="105"/>
        </w:rPr>
        <w:t> is</w:t>
      </w:r>
      <w:r>
        <w:rPr>
          <w:w w:val="105"/>
        </w:rPr>
        <w:t> that</w:t>
      </w:r>
      <w:r>
        <w:rPr>
          <w:w w:val="105"/>
        </w:rPr>
        <w:t> it</w:t>
      </w:r>
      <w:r>
        <w:rPr>
          <w:w w:val="105"/>
        </w:rPr>
        <w:t> uses</w:t>
      </w:r>
      <w:r>
        <w:rPr>
          <w:w w:val="105"/>
        </w:rPr>
        <w:t> a</w:t>
      </w:r>
      <w:r>
        <w:rPr>
          <w:w w:val="105"/>
        </w:rPr>
        <w:t> random</w:t>
      </w:r>
      <w:r>
        <w:rPr>
          <w:w w:val="105"/>
        </w:rPr>
        <w:t> pivot element</w:t>
      </w:r>
      <w:r>
        <w:rPr>
          <w:spacing w:val="20"/>
          <w:w w:val="105"/>
        </w:rPr>
        <w:t> </w:t>
      </w:r>
      <w:r>
        <w:rPr>
          <w:w w:val="105"/>
        </w:rPr>
        <w:t>instead</w:t>
      </w:r>
      <w:r>
        <w:rPr>
          <w:spacing w:val="20"/>
          <w:w w:val="105"/>
        </w:rPr>
        <w:t> </w:t>
      </w:r>
      <w:r>
        <w:rPr>
          <w:w w:val="105"/>
        </w:rPr>
        <w:t>of</w:t>
      </w:r>
      <w:r>
        <w:rPr>
          <w:spacing w:val="20"/>
          <w:w w:val="105"/>
        </w:rPr>
        <w:t> </w:t>
      </w:r>
      <w:r>
        <w:rPr>
          <w:w w:val="105"/>
        </w:rPr>
        <w:t>always</w:t>
      </w:r>
      <w:r>
        <w:rPr>
          <w:spacing w:val="20"/>
          <w:w w:val="105"/>
        </w:rPr>
        <w:t> </w:t>
      </w:r>
      <w:r>
        <w:rPr>
          <w:w w:val="105"/>
        </w:rPr>
        <w:t>choosing</w:t>
      </w:r>
      <w:r>
        <w:rPr>
          <w:spacing w:val="20"/>
          <w:w w:val="105"/>
        </w:rPr>
        <w:t> </w:t>
      </w:r>
      <w:r>
        <w:rPr>
          <w:w w:val="105"/>
        </w:rPr>
        <w:t>the</w:t>
      </w:r>
      <w:r>
        <w:rPr>
          <w:spacing w:val="20"/>
          <w:w w:val="105"/>
        </w:rPr>
        <w:t> </w:t>
      </w:r>
      <w:r>
        <w:rPr>
          <w:w w:val="105"/>
        </w:rPr>
        <w:t>last</w:t>
      </w:r>
      <w:r>
        <w:rPr>
          <w:spacing w:val="20"/>
          <w:w w:val="105"/>
        </w:rPr>
        <w:t> </w:t>
      </w:r>
      <w:r>
        <w:rPr>
          <w:w w:val="105"/>
        </w:rPr>
        <w:t>element.</w:t>
      </w:r>
      <w:r>
        <w:rPr>
          <w:spacing w:val="40"/>
          <w:w w:val="105"/>
        </w:rPr>
        <w:t> </w:t>
      </w:r>
      <w:r>
        <w:rPr>
          <w:w w:val="105"/>
        </w:rPr>
        <w:t>Notice</w:t>
      </w:r>
      <w:r>
        <w:rPr>
          <w:spacing w:val="20"/>
          <w:w w:val="105"/>
        </w:rPr>
        <w:t> </w:t>
      </w:r>
      <w:r>
        <w:rPr>
          <w:w w:val="105"/>
        </w:rPr>
        <w:t>that</w:t>
      </w:r>
      <w:r>
        <w:rPr>
          <w:spacing w:val="20"/>
          <w:w w:val="105"/>
        </w:rPr>
        <w:t> </w:t>
      </w:r>
      <w:r>
        <w:rPr>
          <w:i/>
          <w:w w:val="105"/>
        </w:rPr>
        <w:t>random </w:t>
      </w:r>
      <w:r>
        <w:rPr>
          <w:w w:val="105"/>
        </w:rPr>
        <w:t>is</w:t>
      </w:r>
      <w:r>
        <w:rPr>
          <w:w w:val="105"/>
        </w:rPr>
        <w:t> not</w:t>
      </w:r>
      <w:r>
        <w:rPr>
          <w:w w:val="105"/>
        </w:rPr>
        <w:t> the</w:t>
      </w:r>
      <w:r>
        <w:rPr>
          <w:w w:val="105"/>
        </w:rPr>
        <w:t> same</w:t>
      </w:r>
      <w:r>
        <w:rPr>
          <w:w w:val="105"/>
        </w:rPr>
        <w:t> as</w:t>
      </w:r>
      <w:r>
        <w:rPr>
          <w:w w:val="105"/>
        </w:rPr>
        <w:t> </w:t>
      </w:r>
      <w:r>
        <w:rPr>
          <w:i/>
          <w:w w:val="105"/>
        </w:rPr>
        <w:t>arbitrary</w:t>
      </w:r>
      <w:r>
        <w:rPr>
          <w:w w:val="105"/>
        </w:rPr>
        <w:t>.</w:t>
      </w:r>
      <w:r>
        <w:rPr>
          <w:spacing w:val="40"/>
          <w:w w:val="105"/>
        </w:rPr>
        <w:t> </w:t>
      </w:r>
      <w:r>
        <w:rPr>
          <w:w w:val="105"/>
        </w:rPr>
        <w:t>We</w:t>
      </w:r>
      <w:r>
        <w:rPr>
          <w:w w:val="105"/>
        </w:rPr>
        <w:t> use</w:t>
      </w:r>
      <w:r>
        <w:rPr>
          <w:w w:val="105"/>
        </w:rPr>
        <w:t> a</w:t>
      </w:r>
      <w:r>
        <w:rPr>
          <w:w w:val="105"/>
        </w:rPr>
        <w:t> random</w:t>
      </w:r>
      <w:r>
        <w:rPr>
          <w:w w:val="105"/>
        </w:rPr>
        <w:t> number</w:t>
      </w:r>
      <w:r>
        <w:rPr>
          <w:w w:val="105"/>
        </w:rPr>
        <w:t> generator</w:t>
      </w:r>
      <w:r>
        <w:rPr>
          <w:w w:val="105"/>
        </w:rPr>
        <w:t> to</w:t>
      </w:r>
      <w:r>
        <w:rPr>
          <w:w w:val="105"/>
        </w:rPr>
        <w:t> pick which element in a list will be the pivot.</w:t>
      </w:r>
    </w:p>
    <w:p>
      <w:pPr>
        <w:pStyle w:val="BodyText"/>
        <w:spacing w:line="242" w:lineRule="auto"/>
        <w:ind w:left="217" w:right="3047" w:firstLine="338"/>
        <w:jc w:val="both"/>
      </w:pPr>
      <w:r>
        <w:rPr/>
        <w:t>This</w:t>
      </w:r>
      <w:r>
        <w:rPr>
          <w:spacing w:val="33"/>
        </w:rPr>
        <w:t> </w:t>
      </w:r>
      <w:r>
        <w:rPr/>
        <w:t>is</w:t>
      </w:r>
      <w:r>
        <w:rPr>
          <w:spacing w:val="33"/>
        </w:rPr>
        <w:t> </w:t>
      </w:r>
      <w:r>
        <w:rPr/>
        <w:t>not</w:t>
      </w:r>
      <w:r>
        <w:rPr>
          <w:spacing w:val="35"/>
        </w:rPr>
        <w:t> </w:t>
      </w:r>
      <w:r>
        <w:rPr/>
        <w:t>just</w:t>
      </w:r>
      <w:r>
        <w:rPr>
          <w:spacing w:val="35"/>
        </w:rPr>
        <w:t> </w:t>
      </w:r>
      <w:r>
        <w:rPr/>
        <w:t>a</w:t>
      </w:r>
      <w:r>
        <w:rPr>
          <w:spacing w:val="33"/>
        </w:rPr>
        <w:t> </w:t>
      </w:r>
      <w:r>
        <w:rPr/>
        <w:t>cosmetic</w:t>
      </w:r>
      <w:r>
        <w:rPr>
          <w:spacing w:val="33"/>
        </w:rPr>
        <w:t> </w:t>
      </w:r>
      <w:r>
        <w:rPr/>
        <w:t>change.</w:t>
      </w:r>
      <w:r>
        <w:rPr>
          <w:spacing w:val="40"/>
        </w:rPr>
        <w:t> </w:t>
      </w:r>
      <w:r>
        <w:rPr/>
        <w:t>Notice</w:t>
      </w:r>
      <w:r>
        <w:rPr>
          <w:spacing w:val="33"/>
        </w:rPr>
        <w:t> </w:t>
      </w:r>
      <w:r>
        <w:rPr/>
        <w:t>that</w:t>
      </w:r>
      <w:r>
        <w:rPr>
          <w:spacing w:val="35"/>
        </w:rPr>
        <w:t> </w:t>
      </w:r>
      <w:r>
        <w:rPr/>
        <w:t>the</w:t>
      </w:r>
      <w:r>
        <w:rPr>
          <w:spacing w:val="33"/>
        </w:rPr>
        <w:t> </w:t>
      </w:r>
      <w:r>
        <w:rPr/>
        <w:t>following</w:t>
      </w:r>
      <w:r>
        <w:rPr>
          <w:spacing w:val="33"/>
        </w:rPr>
        <w:t> </w:t>
      </w:r>
      <w:r>
        <w:rPr/>
        <w:t>code</w:t>
      </w:r>
      <w:r>
        <w:rPr>
          <w:spacing w:val="33"/>
        </w:rPr>
        <w:t> </w:t>
      </w:r>
      <w:r>
        <w:rPr/>
        <w:t>raises an error.</w:t>
      </w:r>
    </w:p>
    <w:p>
      <w:pPr>
        <w:pStyle w:val="BodyText"/>
        <w:spacing w:line="484" w:lineRule="auto" w:before="224"/>
        <w:ind w:left="217" w:right="6669"/>
        <w:jc w:val="both"/>
      </w:pPr>
      <w:r>
        <w:rPr>
          <w:w w:val="125"/>
        </w:rPr>
        <w:t>L</w:t>
      </w:r>
      <w:r>
        <w:rPr>
          <w:w w:val="125"/>
        </w:rPr>
        <w:t> </w:t>
      </w:r>
      <w:r>
        <w:rPr>
          <w:color w:val="666666"/>
          <w:w w:val="125"/>
        </w:rPr>
        <w:t>=</w:t>
      </w:r>
      <w:r>
        <w:rPr>
          <w:color w:val="666666"/>
          <w:w w:val="125"/>
        </w:rPr>
        <w:t> </w:t>
      </w:r>
      <w:r>
        <w:rPr>
          <w:color w:val="007F00"/>
          <w:w w:val="125"/>
        </w:rPr>
        <w:t>list</w:t>
      </w:r>
      <w:r>
        <w:rPr>
          <w:w w:val="125"/>
        </w:rPr>
        <w:t>(</w:t>
      </w:r>
      <w:r>
        <w:rPr>
          <w:color w:val="007F00"/>
          <w:w w:val="125"/>
        </w:rPr>
        <w:t>reversed</w:t>
      </w:r>
      <w:r>
        <w:rPr>
          <w:w w:val="125"/>
        </w:rPr>
        <w:t>(</w:t>
      </w:r>
      <w:r>
        <w:rPr>
          <w:color w:val="007F00"/>
          <w:w w:val="125"/>
        </w:rPr>
        <w:t>range</w:t>
      </w:r>
      <w:r>
        <w:rPr>
          <w:w w:val="125"/>
        </w:rPr>
        <w:t>(</w:t>
      </w:r>
      <w:r>
        <w:rPr>
          <w:color w:val="666666"/>
          <w:w w:val="125"/>
        </w:rPr>
        <w:t>1000</w:t>
      </w:r>
      <w:r>
        <w:rPr>
          <w:w w:val="125"/>
        </w:rPr>
        <w:t>))) </w:t>
      </w:r>
      <w:r>
        <w:rPr>
          <w:spacing w:val="-2"/>
          <w:w w:val="125"/>
        </w:rPr>
        <w:t>quicksort(L)</w:t>
      </w:r>
    </w:p>
    <w:p>
      <w:pPr>
        <w:pStyle w:val="BodyText"/>
        <w:tabs>
          <w:tab w:pos="2503" w:val="left" w:leader="none"/>
        </w:tabs>
        <w:spacing w:line="222" w:lineRule="exact"/>
        <w:ind w:left="556"/>
      </w:pPr>
      <w:r>
        <w:rPr>
          <w:spacing w:val="-2"/>
          <w:w w:val="110"/>
        </w:rPr>
        <w:t>RecursionError:</w:t>
      </w:r>
      <w:r>
        <w:rPr/>
        <w:tab/>
      </w:r>
      <w:r>
        <w:rPr>
          <w:w w:val="110"/>
        </w:rPr>
        <w:t>maximum</w:t>
      </w:r>
      <w:r>
        <w:rPr>
          <w:spacing w:val="41"/>
          <w:w w:val="110"/>
        </w:rPr>
        <w:t> </w:t>
      </w:r>
      <w:r>
        <w:rPr>
          <w:w w:val="110"/>
        </w:rPr>
        <w:t>recursion</w:t>
      </w:r>
      <w:r>
        <w:rPr>
          <w:spacing w:val="42"/>
          <w:w w:val="110"/>
        </w:rPr>
        <w:t> </w:t>
      </w:r>
      <w:r>
        <w:rPr>
          <w:w w:val="110"/>
        </w:rPr>
        <w:t>depth</w:t>
      </w:r>
      <w:r>
        <w:rPr>
          <w:spacing w:val="41"/>
          <w:w w:val="110"/>
        </w:rPr>
        <w:t> </w:t>
      </w:r>
      <w:r>
        <w:rPr>
          <w:w w:val="110"/>
        </w:rPr>
        <w:t>exceeded</w:t>
      </w:r>
      <w:r>
        <w:rPr>
          <w:spacing w:val="42"/>
          <w:w w:val="110"/>
        </w:rPr>
        <w:t> </w:t>
      </w:r>
      <w:r>
        <w:rPr>
          <w:w w:val="110"/>
        </w:rPr>
        <w:t>in</w:t>
      </w:r>
      <w:r>
        <w:rPr>
          <w:spacing w:val="42"/>
          <w:w w:val="110"/>
        </w:rPr>
        <w:t> </w:t>
      </w:r>
      <w:r>
        <w:rPr>
          <w:spacing w:val="-2"/>
          <w:w w:val="110"/>
        </w:rPr>
        <w:t>comparison</w:t>
      </w:r>
    </w:p>
    <w:p>
      <w:pPr>
        <w:pStyle w:val="BodyText"/>
        <w:spacing w:before="4"/>
      </w:pPr>
    </w:p>
    <w:p>
      <w:pPr>
        <w:pStyle w:val="BodyText"/>
        <w:ind w:left="556"/>
      </w:pPr>
      <w:r>
        <w:rPr/>
        <w:t>Here’s</w:t>
      </w:r>
      <w:r>
        <w:rPr>
          <w:spacing w:val="25"/>
        </w:rPr>
        <w:t> </w:t>
      </w:r>
      <w:r>
        <w:rPr/>
        <w:t>the</w:t>
      </w:r>
      <w:r>
        <w:rPr>
          <w:spacing w:val="25"/>
        </w:rPr>
        <w:t> </w:t>
      </w:r>
      <w:r>
        <w:rPr/>
        <w:t>new</w:t>
      </w:r>
      <w:r>
        <w:rPr>
          <w:spacing w:val="24"/>
        </w:rPr>
        <w:t> </w:t>
      </w:r>
      <w:r>
        <w:rPr>
          <w:spacing w:val="-4"/>
        </w:rPr>
        <w:t>code.</w:t>
      </w:r>
    </w:p>
    <w:p>
      <w:pPr>
        <w:pStyle w:val="BodyText"/>
        <w:spacing w:line="542" w:lineRule="exact" w:before="4"/>
        <w:ind w:left="217" w:right="6916"/>
      </w:pPr>
      <w:r>
        <w:rPr>
          <w:color w:val="007F00"/>
          <w:w w:val="110"/>
        </w:rPr>
        <w:t>from</w:t>
      </w:r>
      <w:r>
        <w:rPr>
          <w:color w:val="007F00"/>
          <w:spacing w:val="22"/>
          <w:w w:val="110"/>
        </w:rPr>
        <w:t> </w:t>
      </w:r>
      <w:r>
        <w:rPr>
          <w:color w:val="0000FF"/>
          <w:w w:val="110"/>
        </w:rPr>
        <w:t>random</w:t>
      </w:r>
      <w:r>
        <w:rPr>
          <w:color w:val="0000FF"/>
          <w:spacing w:val="22"/>
          <w:w w:val="110"/>
        </w:rPr>
        <w:t> </w:t>
      </w:r>
      <w:r>
        <w:rPr>
          <w:color w:val="007F00"/>
          <w:w w:val="110"/>
        </w:rPr>
        <w:t>import</w:t>
      </w:r>
      <w:r>
        <w:rPr>
          <w:color w:val="007F00"/>
          <w:spacing w:val="22"/>
          <w:w w:val="110"/>
        </w:rPr>
        <w:t> </w:t>
      </w:r>
      <w:r>
        <w:rPr>
          <w:w w:val="110"/>
        </w:rPr>
        <w:t>randrange </w:t>
      </w:r>
      <w:r>
        <w:rPr>
          <w:color w:val="007F00"/>
          <w:w w:val="115"/>
        </w:rPr>
        <w:t>def</w:t>
      </w:r>
      <w:r>
        <w:rPr>
          <w:color w:val="007F00"/>
          <w:spacing w:val="80"/>
          <w:w w:val="115"/>
        </w:rPr>
        <w:t> </w:t>
      </w:r>
      <w:r>
        <w:rPr>
          <w:color w:val="0000FF"/>
          <w:w w:val="115"/>
        </w:rPr>
        <w:t>quicksort</w:t>
      </w:r>
      <w:r>
        <w:rPr>
          <w:w w:val="115"/>
        </w:rPr>
        <w:t>(L):</w:t>
      </w:r>
    </w:p>
    <w:p>
      <w:pPr>
        <w:pStyle w:val="BodyText"/>
        <w:spacing w:line="222" w:lineRule="exact"/>
        <w:ind w:left="676"/>
      </w:pPr>
      <w:r>
        <w:rPr>
          <w:w w:val="135"/>
        </w:rPr>
        <w:t>_quicksort(L,</w:t>
      </w:r>
      <w:r>
        <w:rPr>
          <w:spacing w:val="13"/>
          <w:w w:val="135"/>
        </w:rPr>
        <w:t> </w:t>
      </w:r>
      <w:r>
        <w:rPr>
          <w:color w:val="666666"/>
          <w:w w:val="135"/>
        </w:rPr>
        <w:t>0</w:t>
      </w:r>
      <w:r>
        <w:rPr>
          <w:w w:val="135"/>
        </w:rPr>
        <w:t>,</w:t>
      </w:r>
      <w:r>
        <w:rPr>
          <w:spacing w:val="14"/>
          <w:w w:val="135"/>
        </w:rPr>
        <w:t> </w:t>
      </w:r>
      <w:r>
        <w:rPr>
          <w:color w:val="007F00"/>
          <w:spacing w:val="-2"/>
          <w:w w:val="135"/>
        </w:rPr>
        <w:t>len</w:t>
      </w:r>
      <w:r>
        <w:rPr>
          <w:spacing w:val="-2"/>
          <w:w w:val="135"/>
        </w:rPr>
        <w:t>(L))</w:t>
      </w:r>
    </w:p>
    <w:p>
      <w:pPr>
        <w:pStyle w:val="BodyText"/>
        <w:spacing w:before="5"/>
      </w:pPr>
    </w:p>
    <w:p>
      <w:pPr>
        <w:pStyle w:val="BodyText"/>
        <w:spacing w:line="242" w:lineRule="auto"/>
        <w:ind w:left="676" w:right="6660" w:hanging="459"/>
      </w:pPr>
      <w:r>
        <w:rPr>
          <w:color w:val="007F00"/>
          <w:w w:val="130"/>
        </w:rPr>
        <w:t>def</w:t>
      </w:r>
      <w:r>
        <w:rPr>
          <w:color w:val="007F00"/>
          <w:spacing w:val="40"/>
          <w:w w:val="130"/>
        </w:rPr>
        <w:t> </w:t>
      </w:r>
      <w:r>
        <w:rPr>
          <w:color w:val="0000FF"/>
          <w:w w:val="130"/>
        </w:rPr>
        <w:t>_quicksort</w:t>
      </w:r>
      <w:r>
        <w:rPr>
          <w:w w:val="130"/>
        </w:rPr>
        <w:t>(L,</w:t>
      </w:r>
      <w:r>
        <w:rPr>
          <w:w w:val="165"/>
        </w:rPr>
        <w:t> left,</w:t>
      </w:r>
      <w:r>
        <w:rPr>
          <w:w w:val="165"/>
        </w:rPr>
        <w:t> </w:t>
      </w:r>
      <w:r>
        <w:rPr>
          <w:w w:val="130"/>
        </w:rPr>
        <w:t>right): </w:t>
      </w:r>
      <w:r>
        <w:rPr>
          <w:color w:val="007F00"/>
          <w:w w:val="165"/>
        </w:rPr>
        <w:t>if</w:t>
      </w:r>
      <w:r>
        <w:rPr>
          <w:color w:val="007F00"/>
          <w:spacing w:val="40"/>
          <w:w w:val="165"/>
        </w:rPr>
        <w:t> </w:t>
      </w:r>
      <w:r>
        <w:rPr>
          <w:w w:val="130"/>
        </w:rPr>
        <w:t>right</w:t>
      </w:r>
      <w:r>
        <w:rPr>
          <w:spacing w:val="40"/>
          <w:w w:val="165"/>
        </w:rPr>
        <w:t> </w:t>
      </w:r>
      <w:r>
        <w:rPr>
          <w:color w:val="666666"/>
          <w:w w:val="165"/>
        </w:rPr>
        <w:t>-</w:t>
      </w:r>
      <w:r>
        <w:rPr>
          <w:color w:val="666666"/>
          <w:spacing w:val="40"/>
          <w:w w:val="165"/>
        </w:rPr>
        <w:t> </w:t>
      </w:r>
      <w:r>
        <w:rPr>
          <w:w w:val="130"/>
        </w:rPr>
        <w:t>left</w:t>
      </w:r>
      <w:r>
        <w:rPr>
          <w:spacing w:val="40"/>
          <w:w w:val="130"/>
        </w:rPr>
        <w:t> </w:t>
      </w:r>
      <w:r>
        <w:rPr>
          <w:color w:val="666666"/>
          <w:w w:val="130"/>
        </w:rPr>
        <w:t>&gt;</w:t>
      </w:r>
      <w:r>
        <w:rPr>
          <w:color w:val="666666"/>
          <w:spacing w:val="40"/>
          <w:w w:val="130"/>
        </w:rPr>
        <w:t> </w:t>
      </w:r>
      <w:r>
        <w:rPr>
          <w:color w:val="666666"/>
          <w:w w:val="130"/>
        </w:rPr>
        <w:t>1</w:t>
      </w:r>
      <w:r>
        <w:rPr>
          <w:w w:val="130"/>
        </w:rPr>
        <w:t>:</w:t>
      </w:r>
    </w:p>
    <w:p>
      <w:pPr>
        <w:pStyle w:val="BodyText"/>
        <w:spacing w:line="268" w:lineRule="exact"/>
        <w:ind w:left="1134"/>
      </w:pPr>
      <w:r>
        <w:rPr>
          <w:w w:val="130"/>
        </w:rPr>
        <w:t>mid</w:t>
      </w:r>
      <w:r>
        <w:rPr>
          <w:spacing w:val="30"/>
          <w:w w:val="130"/>
        </w:rPr>
        <w:t> </w:t>
      </w:r>
      <w:r>
        <w:rPr>
          <w:color w:val="666666"/>
          <w:w w:val="130"/>
        </w:rPr>
        <w:t>=</w:t>
      </w:r>
      <w:r>
        <w:rPr>
          <w:color w:val="666666"/>
          <w:spacing w:val="25"/>
          <w:w w:val="140"/>
        </w:rPr>
        <w:t> </w:t>
      </w:r>
      <w:r>
        <w:rPr>
          <w:w w:val="140"/>
        </w:rPr>
        <w:t>partition(L,</w:t>
      </w:r>
      <w:r>
        <w:rPr>
          <w:spacing w:val="25"/>
          <w:w w:val="140"/>
        </w:rPr>
        <w:t> </w:t>
      </w:r>
      <w:r>
        <w:rPr>
          <w:w w:val="140"/>
        </w:rPr>
        <w:t>left,</w:t>
      </w:r>
      <w:r>
        <w:rPr>
          <w:spacing w:val="25"/>
          <w:w w:val="140"/>
        </w:rPr>
        <w:t> </w:t>
      </w:r>
      <w:r>
        <w:rPr>
          <w:spacing w:val="-2"/>
          <w:w w:val="140"/>
        </w:rPr>
        <w:t>right)</w:t>
      </w:r>
    </w:p>
    <w:p>
      <w:pPr>
        <w:pStyle w:val="BodyText"/>
        <w:spacing w:before="3"/>
        <w:ind w:left="1134"/>
      </w:pPr>
      <w:r>
        <w:rPr>
          <w:w w:val="135"/>
        </w:rPr>
        <w:t>_quicksort(L,</w:t>
      </w:r>
      <w:r>
        <w:rPr>
          <w:spacing w:val="46"/>
          <w:w w:val="140"/>
        </w:rPr>
        <w:t> </w:t>
      </w:r>
      <w:r>
        <w:rPr>
          <w:w w:val="140"/>
        </w:rPr>
        <w:t>left,</w:t>
      </w:r>
      <w:r>
        <w:rPr>
          <w:spacing w:val="47"/>
          <w:w w:val="140"/>
        </w:rPr>
        <w:t> </w:t>
      </w:r>
      <w:r>
        <w:rPr>
          <w:spacing w:val="-4"/>
          <w:w w:val="135"/>
        </w:rPr>
        <w:t>mid)</w:t>
      </w:r>
    </w:p>
    <w:p>
      <w:pPr>
        <w:pStyle w:val="BodyText"/>
        <w:spacing w:before="2"/>
        <w:ind w:left="1134"/>
      </w:pPr>
      <w:r>
        <w:rPr>
          <w:w w:val="125"/>
        </w:rPr>
        <w:t>_quicksort(L,</w:t>
      </w:r>
      <w:r>
        <w:rPr>
          <w:spacing w:val="30"/>
          <w:w w:val="125"/>
        </w:rPr>
        <w:t> </w:t>
      </w:r>
      <w:r>
        <w:rPr>
          <w:w w:val="125"/>
        </w:rPr>
        <w:t>mid</w:t>
      </w:r>
      <w:r>
        <w:rPr>
          <w:color w:val="666666"/>
          <w:w w:val="125"/>
        </w:rPr>
        <w:t>+1</w:t>
      </w:r>
      <w:r>
        <w:rPr>
          <w:w w:val="125"/>
        </w:rPr>
        <w:t>,</w:t>
      </w:r>
      <w:r>
        <w:rPr>
          <w:spacing w:val="30"/>
          <w:w w:val="125"/>
        </w:rPr>
        <w:t> </w:t>
      </w:r>
      <w:r>
        <w:rPr>
          <w:spacing w:val="-2"/>
          <w:w w:val="125"/>
        </w:rPr>
        <w:t>right)</w:t>
      </w:r>
    </w:p>
    <w:p>
      <w:pPr>
        <w:pStyle w:val="BodyText"/>
        <w:spacing w:after="0"/>
        <w:sectPr>
          <w:pgSz w:w="12240" w:h="15840"/>
          <w:pgMar w:header="1994" w:footer="0" w:top="2200" w:bottom="280" w:left="1800" w:right="0"/>
        </w:sectPr>
      </w:pPr>
    </w:p>
    <w:p>
      <w:pPr>
        <w:pStyle w:val="BodyText"/>
      </w:pPr>
    </w:p>
    <w:p>
      <w:pPr>
        <w:pStyle w:val="BodyText"/>
        <w:spacing w:before="85"/>
      </w:pPr>
    </w:p>
    <w:p>
      <w:pPr>
        <w:pStyle w:val="BodyText"/>
        <w:spacing w:line="242" w:lineRule="auto"/>
        <w:ind w:left="1692" w:right="5309" w:hanging="459"/>
      </w:pPr>
      <w:r>
        <w:rPr>
          <w:color w:val="007F00"/>
          <w:w w:val="130"/>
        </w:rPr>
        <w:t>def</w:t>
      </w:r>
      <w:r>
        <w:rPr>
          <w:color w:val="007F00"/>
          <w:spacing w:val="80"/>
          <w:w w:val="130"/>
        </w:rPr>
        <w:t> </w:t>
      </w:r>
      <w:r>
        <w:rPr>
          <w:color w:val="0000FF"/>
          <w:w w:val="130"/>
        </w:rPr>
        <w:t>partition</w:t>
      </w:r>
      <w:r>
        <w:rPr>
          <w:w w:val="130"/>
        </w:rPr>
        <w:t>(L,</w:t>
      </w:r>
      <w:r>
        <w:rPr>
          <w:spacing w:val="80"/>
          <w:w w:val="135"/>
        </w:rPr>
        <w:t> </w:t>
      </w:r>
      <w:r>
        <w:rPr>
          <w:w w:val="135"/>
        </w:rPr>
        <w:t>left,</w:t>
      </w:r>
      <w:r>
        <w:rPr>
          <w:spacing w:val="80"/>
          <w:w w:val="135"/>
        </w:rPr>
        <w:t> </w:t>
      </w:r>
      <w:r>
        <w:rPr>
          <w:w w:val="130"/>
        </w:rPr>
        <w:t>right): pivot</w:t>
      </w:r>
      <w:r>
        <w:rPr>
          <w:spacing w:val="29"/>
          <w:w w:val="130"/>
        </w:rPr>
        <w:t> </w:t>
      </w:r>
      <w:r>
        <w:rPr>
          <w:color w:val="666666"/>
          <w:w w:val="130"/>
        </w:rPr>
        <w:t>=</w:t>
      </w:r>
      <w:r>
        <w:rPr>
          <w:color w:val="666666"/>
          <w:spacing w:val="29"/>
          <w:w w:val="130"/>
        </w:rPr>
        <w:t> </w:t>
      </w:r>
      <w:r>
        <w:rPr>
          <w:w w:val="130"/>
        </w:rPr>
        <w:t>randrange(left,</w:t>
      </w:r>
      <w:r>
        <w:rPr>
          <w:spacing w:val="29"/>
          <w:w w:val="130"/>
        </w:rPr>
        <w:t> </w:t>
      </w:r>
      <w:r>
        <w:rPr>
          <w:w w:val="130"/>
        </w:rPr>
        <w:t>right)</w:t>
      </w:r>
    </w:p>
    <w:p>
      <w:pPr>
        <w:pStyle w:val="BodyText"/>
        <w:spacing w:line="242" w:lineRule="auto"/>
        <w:ind w:left="1692" w:right="3606"/>
      </w:pPr>
      <w:r>
        <w:rPr>
          <w:w w:val="135"/>
        </w:rPr>
        <w:t>L[pivot],</w:t>
      </w:r>
      <w:r>
        <w:rPr>
          <w:spacing w:val="40"/>
          <w:w w:val="135"/>
        </w:rPr>
        <w:t> </w:t>
      </w:r>
      <w:r>
        <w:rPr>
          <w:w w:val="135"/>
        </w:rPr>
        <w:t>L[right</w:t>
      </w:r>
      <w:r>
        <w:rPr>
          <w:w w:val="150"/>
        </w:rPr>
        <w:t> </w:t>
      </w:r>
      <w:r>
        <w:rPr>
          <w:color w:val="666666"/>
          <w:w w:val="150"/>
        </w:rPr>
        <w:t>-</w:t>
      </w:r>
      <w:r>
        <w:rPr>
          <w:color w:val="666666"/>
          <w:w w:val="135"/>
        </w:rPr>
        <w:t>1</w:t>
      </w:r>
      <w:r>
        <w:rPr>
          <w:w w:val="135"/>
        </w:rPr>
        <w:t>]</w:t>
      </w:r>
      <w:r>
        <w:rPr>
          <w:spacing w:val="40"/>
          <w:w w:val="135"/>
        </w:rPr>
        <w:t> </w:t>
      </w:r>
      <w:r>
        <w:rPr>
          <w:color w:val="666666"/>
          <w:w w:val="130"/>
        </w:rPr>
        <w:t>=</w:t>
      </w:r>
      <w:r>
        <w:rPr>
          <w:color w:val="666666"/>
          <w:spacing w:val="40"/>
          <w:w w:val="135"/>
        </w:rPr>
        <w:t> </w:t>
      </w:r>
      <w:r>
        <w:rPr>
          <w:w w:val="135"/>
        </w:rPr>
        <w:t>L[right</w:t>
      </w:r>
      <w:r>
        <w:rPr>
          <w:w w:val="150"/>
        </w:rPr>
        <w:t> </w:t>
      </w:r>
      <w:r>
        <w:rPr>
          <w:color w:val="666666"/>
          <w:w w:val="150"/>
        </w:rPr>
        <w:t>-1</w:t>
      </w:r>
      <w:r>
        <w:rPr>
          <w:w w:val="150"/>
        </w:rPr>
        <w:t>],</w:t>
      </w:r>
      <w:r>
        <w:rPr>
          <w:w w:val="150"/>
        </w:rPr>
        <w:t> </w:t>
      </w:r>
      <w:r>
        <w:rPr>
          <w:w w:val="135"/>
        </w:rPr>
        <w:t>L[pivot] </w:t>
      </w:r>
      <w:r>
        <w:rPr>
          <w:w w:val="195"/>
        </w:rPr>
        <w:t>i,</w:t>
      </w:r>
      <w:r>
        <w:rPr>
          <w:w w:val="195"/>
        </w:rPr>
        <w:t> j,</w:t>
      </w:r>
      <w:r>
        <w:rPr>
          <w:w w:val="195"/>
        </w:rPr>
        <w:t> </w:t>
      </w:r>
      <w:r>
        <w:rPr>
          <w:w w:val="135"/>
        </w:rPr>
        <w:t>pivot</w:t>
      </w:r>
      <w:r>
        <w:rPr>
          <w:spacing w:val="40"/>
          <w:w w:val="135"/>
        </w:rPr>
        <w:t> </w:t>
      </w:r>
      <w:r>
        <w:rPr>
          <w:color w:val="666666"/>
          <w:w w:val="130"/>
        </w:rPr>
        <w:t>=</w:t>
      </w:r>
      <w:r>
        <w:rPr>
          <w:color w:val="666666"/>
          <w:spacing w:val="40"/>
          <w:w w:val="150"/>
        </w:rPr>
        <w:t> </w:t>
      </w:r>
      <w:r>
        <w:rPr>
          <w:w w:val="150"/>
        </w:rPr>
        <w:t>left,</w:t>
      </w:r>
      <w:r>
        <w:rPr>
          <w:spacing w:val="40"/>
          <w:w w:val="150"/>
        </w:rPr>
        <w:t> </w:t>
      </w:r>
      <w:r>
        <w:rPr>
          <w:w w:val="135"/>
        </w:rPr>
        <w:t>right</w:t>
      </w:r>
      <w:r>
        <w:rPr>
          <w:spacing w:val="40"/>
          <w:w w:val="150"/>
        </w:rPr>
        <w:t> </w:t>
      </w:r>
      <w:r>
        <w:rPr>
          <w:color w:val="666666"/>
          <w:w w:val="150"/>
        </w:rPr>
        <w:t>-</w:t>
      </w:r>
      <w:r>
        <w:rPr>
          <w:color w:val="666666"/>
          <w:spacing w:val="40"/>
          <w:w w:val="150"/>
        </w:rPr>
        <w:t> </w:t>
      </w:r>
      <w:r>
        <w:rPr>
          <w:color w:val="666666"/>
          <w:w w:val="150"/>
        </w:rPr>
        <w:t>2</w:t>
      </w:r>
      <w:r>
        <w:rPr>
          <w:w w:val="150"/>
        </w:rPr>
        <w:t>,</w:t>
      </w:r>
      <w:r>
        <w:rPr>
          <w:spacing w:val="40"/>
          <w:w w:val="150"/>
        </w:rPr>
        <w:t> </w:t>
      </w:r>
      <w:r>
        <w:rPr>
          <w:w w:val="135"/>
        </w:rPr>
        <w:t>right</w:t>
      </w:r>
      <w:r>
        <w:rPr>
          <w:spacing w:val="40"/>
          <w:w w:val="150"/>
        </w:rPr>
        <w:t> </w:t>
      </w:r>
      <w:r>
        <w:rPr>
          <w:color w:val="666666"/>
          <w:w w:val="150"/>
        </w:rPr>
        <w:t>-</w:t>
      </w:r>
      <w:r>
        <w:rPr>
          <w:color w:val="666666"/>
          <w:spacing w:val="40"/>
          <w:w w:val="150"/>
        </w:rPr>
        <w:t> </w:t>
      </w:r>
      <w:r>
        <w:rPr>
          <w:color w:val="666666"/>
          <w:w w:val="130"/>
        </w:rPr>
        <w:t>1 </w:t>
      </w:r>
      <w:r>
        <w:rPr>
          <w:color w:val="007F00"/>
          <w:w w:val="135"/>
        </w:rPr>
        <w:t>while</w:t>
      </w:r>
      <w:r>
        <w:rPr>
          <w:color w:val="007F00"/>
          <w:w w:val="195"/>
        </w:rPr>
        <w:t> </w:t>
      </w:r>
      <w:r>
        <w:rPr>
          <w:w w:val="195"/>
        </w:rPr>
        <w:t>i</w:t>
      </w:r>
      <w:r>
        <w:rPr>
          <w:w w:val="195"/>
        </w:rPr>
        <w:t> </w:t>
      </w:r>
      <w:r>
        <w:rPr>
          <w:color w:val="666666"/>
          <w:w w:val="130"/>
        </w:rPr>
        <w:t>&lt;</w:t>
      </w:r>
      <w:r>
        <w:rPr>
          <w:color w:val="666666"/>
          <w:w w:val="195"/>
        </w:rPr>
        <w:t> </w:t>
      </w:r>
      <w:r>
        <w:rPr>
          <w:w w:val="195"/>
        </w:rPr>
        <w:t>j:</w:t>
      </w:r>
    </w:p>
    <w:p>
      <w:pPr>
        <w:pStyle w:val="BodyText"/>
        <w:spacing w:line="242" w:lineRule="auto"/>
        <w:ind w:left="2608" w:right="5754" w:hanging="459"/>
      </w:pPr>
      <w:r>
        <w:rPr>
          <w:color w:val="007F00"/>
          <w:w w:val="135"/>
        </w:rPr>
        <w:t>while</w:t>
      </w:r>
      <w:r>
        <w:rPr>
          <w:color w:val="007F00"/>
          <w:spacing w:val="24"/>
          <w:w w:val="145"/>
        </w:rPr>
        <w:t> </w:t>
      </w:r>
      <w:r>
        <w:rPr>
          <w:w w:val="145"/>
        </w:rPr>
        <w:t>L[i]</w:t>
      </w:r>
      <w:r>
        <w:rPr>
          <w:spacing w:val="24"/>
          <w:w w:val="145"/>
        </w:rPr>
        <w:t> </w:t>
      </w:r>
      <w:r>
        <w:rPr>
          <w:color w:val="666666"/>
          <w:w w:val="125"/>
        </w:rPr>
        <w:t>&lt;</w:t>
      </w:r>
      <w:r>
        <w:rPr>
          <w:color w:val="666666"/>
          <w:spacing w:val="29"/>
          <w:w w:val="135"/>
        </w:rPr>
        <w:t> </w:t>
      </w:r>
      <w:r>
        <w:rPr>
          <w:w w:val="135"/>
        </w:rPr>
        <w:t>L[pivot]: </w:t>
      </w:r>
      <w:r>
        <w:rPr>
          <w:w w:val="195"/>
        </w:rPr>
        <w:t>i</w:t>
      </w:r>
      <w:r>
        <w:rPr>
          <w:w w:val="195"/>
        </w:rPr>
        <w:t> </w:t>
      </w:r>
      <w:r>
        <w:rPr>
          <w:color w:val="666666"/>
          <w:w w:val="125"/>
        </w:rPr>
        <w:t>+=</w:t>
      </w:r>
      <w:r>
        <w:rPr>
          <w:color w:val="666666"/>
          <w:spacing w:val="40"/>
          <w:w w:val="125"/>
        </w:rPr>
        <w:t> </w:t>
      </w:r>
      <w:r>
        <w:rPr>
          <w:color w:val="666666"/>
          <w:w w:val="125"/>
        </w:rPr>
        <w:t>1</w:t>
      </w:r>
    </w:p>
    <w:p>
      <w:pPr>
        <w:pStyle w:val="BodyText"/>
        <w:spacing w:line="242" w:lineRule="auto"/>
        <w:ind w:left="2608" w:right="4498" w:hanging="459"/>
      </w:pPr>
      <w:r>
        <w:rPr>
          <w:color w:val="007F00"/>
          <w:w w:val="135"/>
        </w:rPr>
        <w:t>while</w:t>
      </w:r>
      <w:r>
        <w:rPr>
          <w:color w:val="007F00"/>
          <w:spacing w:val="-6"/>
          <w:w w:val="195"/>
        </w:rPr>
        <w:t> </w:t>
      </w:r>
      <w:r>
        <w:rPr>
          <w:w w:val="195"/>
        </w:rPr>
        <w:t>i</w:t>
      </w:r>
      <w:r>
        <w:rPr>
          <w:spacing w:val="-6"/>
          <w:w w:val="195"/>
        </w:rPr>
        <w:t> </w:t>
      </w:r>
      <w:r>
        <w:rPr>
          <w:color w:val="666666"/>
          <w:w w:val="125"/>
        </w:rPr>
        <w:t>&lt;</w:t>
      </w:r>
      <w:r>
        <w:rPr>
          <w:color w:val="666666"/>
          <w:spacing w:val="-6"/>
          <w:w w:val="195"/>
        </w:rPr>
        <w:t> </w:t>
      </w:r>
      <w:r>
        <w:rPr>
          <w:w w:val="195"/>
        </w:rPr>
        <w:t>j</w:t>
      </w:r>
      <w:r>
        <w:rPr>
          <w:spacing w:val="-6"/>
          <w:w w:val="195"/>
        </w:rPr>
        <w:t> </w:t>
      </w:r>
      <w:r>
        <w:rPr>
          <w:color w:val="AA21FF"/>
          <w:w w:val="125"/>
        </w:rPr>
        <w:t>and</w:t>
      </w:r>
      <w:r>
        <w:rPr>
          <w:color w:val="AA21FF"/>
          <w:w w:val="150"/>
        </w:rPr>
        <w:t> </w:t>
      </w:r>
      <w:r>
        <w:rPr>
          <w:w w:val="150"/>
        </w:rPr>
        <w:t>L[j]</w:t>
      </w:r>
      <w:r>
        <w:rPr>
          <w:w w:val="150"/>
        </w:rPr>
        <w:t> </w:t>
      </w:r>
      <w:r>
        <w:rPr>
          <w:color w:val="666666"/>
          <w:w w:val="125"/>
        </w:rPr>
        <w:t>&gt;=</w:t>
      </w:r>
      <w:r>
        <w:rPr>
          <w:color w:val="666666"/>
          <w:spacing w:val="23"/>
          <w:w w:val="135"/>
        </w:rPr>
        <w:t> </w:t>
      </w:r>
      <w:r>
        <w:rPr>
          <w:w w:val="135"/>
        </w:rPr>
        <w:t>L[pivot]: </w:t>
      </w:r>
      <w:r>
        <w:rPr>
          <w:w w:val="195"/>
        </w:rPr>
        <w:t>j</w:t>
      </w:r>
      <w:r>
        <w:rPr>
          <w:w w:val="195"/>
        </w:rPr>
        <w:t> </w:t>
      </w:r>
      <w:r>
        <w:rPr>
          <w:color w:val="666666"/>
          <w:w w:val="150"/>
        </w:rPr>
        <w:t>-</w:t>
      </w:r>
      <w:r>
        <w:rPr>
          <w:color w:val="666666"/>
          <w:w w:val="125"/>
        </w:rPr>
        <w:t>=</w:t>
      </w:r>
      <w:r>
        <w:rPr>
          <w:color w:val="666666"/>
          <w:spacing w:val="40"/>
          <w:w w:val="125"/>
        </w:rPr>
        <w:t> </w:t>
      </w:r>
      <w:r>
        <w:rPr>
          <w:color w:val="666666"/>
          <w:w w:val="125"/>
        </w:rPr>
        <w:t>1</w:t>
      </w:r>
    </w:p>
    <w:p>
      <w:pPr>
        <w:pStyle w:val="BodyText"/>
        <w:spacing w:line="268" w:lineRule="exact"/>
        <w:ind w:left="2150"/>
      </w:pPr>
      <w:r>
        <w:rPr>
          <w:color w:val="007F00"/>
          <w:w w:val="205"/>
        </w:rPr>
        <w:t>if</w:t>
      </w:r>
      <w:r>
        <w:rPr>
          <w:color w:val="007F00"/>
          <w:spacing w:val="3"/>
          <w:w w:val="205"/>
        </w:rPr>
        <w:t> </w:t>
      </w:r>
      <w:r>
        <w:rPr>
          <w:w w:val="205"/>
        </w:rPr>
        <w:t>i</w:t>
      </w:r>
      <w:r>
        <w:rPr>
          <w:spacing w:val="3"/>
          <w:w w:val="205"/>
        </w:rPr>
        <w:t> </w:t>
      </w:r>
      <w:r>
        <w:rPr>
          <w:color w:val="666666"/>
          <w:w w:val="125"/>
        </w:rPr>
        <w:t>&lt;</w:t>
      </w:r>
      <w:r>
        <w:rPr>
          <w:color w:val="666666"/>
          <w:spacing w:val="3"/>
          <w:w w:val="205"/>
        </w:rPr>
        <w:t> </w:t>
      </w:r>
      <w:r>
        <w:rPr>
          <w:spacing w:val="-5"/>
          <w:w w:val="205"/>
        </w:rPr>
        <w:t>j:</w:t>
      </w:r>
    </w:p>
    <w:p>
      <w:pPr>
        <w:pStyle w:val="BodyText"/>
        <w:ind w:left="2608"/>
      </w:pPr>
      <w:r>
        <w:rPr>
          <w:w w:val="160"/>
        </w:rPr>
        <w:t>L[i],</w:t>
      </w:r>
      <w:r>
        <w:rPr>
          <w:spacing w:val="46"/>
          <w:w w:val="160"/>
        </w:rPr>
        <w:t> </w:t>
      </w:r>
      <w:r>
        <w:rPr>
          <w:w w:val="160"/>
        </w:rPr>
        <w:t>L[j]</w:t>
      </w:r>
      <w:r>
        <w:rPr>
          <w:spacing w:val="46"/>
          <w:w w:val="160"/>
        </w:rPr>
        <w:t> </w:t>
      </w:r>
      <w:r>
        <w:rPr>
          <w:color w:val="666666"/>
          <w:w w:val="135"/>
        </w:rPr>
        <w:t>=</w:t>
      </w:r>
      <w:r>
        <w:rPr>
          <w:color w:val="666666"/>
          <w:spacing w:val="46"/>
          <w:w w:val="160"/>
        </w:rPr>
        <w:t> </w:t>
      </w:r>
      <w:r>
        <w:rPr>
          <w:w w:val="160"/>
        </w:rPr>
        <w:t>L[j],</w:t>
      </w:r>
      <w:r>
        <w:rPr>
          <w:spacing w:val="46"/>
          <w:w w:val="160"/>
        </w:rPr>
        <w:t> </w:t>
      </w:r>
      <w:r>
        <w:rPr>
          <w:spacing w:val="-4"/>
          <w:w w:val="160"/>
        </w:rPr>
        <w:t>L[i]</w:t>
      </w:r>
    </w:p>
    <w:p>
      <w:pPr>
        <w:pStyle w:val="BodyText"/>
        <w:spacing w:before="3"/>
        <w:ind w:left="1692"/>
      </w:pPr>
      <w:r>
        <w:rPr>
          <w:color w:val="007F00"/>
          <w:w w:val="165"/>
        </w:rPr>
        <w:t>if</w:t>
      </w:r>
      <w:r>
        <w:rPr>
          <w:color w:val="007F00"/>
          <w:spacing w:val="33"/>
          <w:w w:val="165"/>
        </w:rPr>
        <w:t> </w:t>
      </w:r>
      <w:r>
        <w:rPr>
          <w:w w:val="130"/>
        </w:rPr>
        <w:t>L[pivot]</w:t>
      </w:r>
      <w:r>
        <w:rPr>
          <w:spacing w:val="50"/>
          <w:w w:val="130"/>
        </w:rPr>
        <w:t> </w:t>
      </w:r>
      <w:r>
        <w:rPr>
          <w:color w:val="666666"/>
          <w:w w:val="130"/>
        </w:rPr>
        <w:t>&lt;=</w:t>
      </w:r>
      <w:r>
        <w:rPr>
          <w:color w:val="666666"/>
          <w:spacing w:val="33"/>
          <w:w w:val="165"/>
        </w:rPr>
        <w:t> </w:t>
      </w:r>
      <w:r>
        <w:rPr>
          <w:spacing w:val="-2"/>
          <w:w w:val="165"/>
        </w:rPr>
        <w:t>L[i]:</w:t>
      </w:r>
    </w:p>
    <w:p>
      <w:pPr>
        <w:pStyle w:val="BodyText"/>
        <w:spacing w:line="242" w:lineRule="auto" w:before="2"/>
        <w:ind w:left="2150" w:right="4617"/>
      </w:pPr>
      <w:r>
        <w:rPr>
          <w:w w:val="145"/>
        </w:rPr>
        <w:t>L[pivot],</w:t>
      </w:r>
      <w:r>
        <w:rPr>
          <w:w w:val="155"/>
        </w:rPr>
        <w:t> L[i]</w:t>
      </w:r>
      <w:r>
        <w:rPr>
          <w:w w:val="155"/>
        </w:rPr>
        <w:t> </w:t>
      </w:r>
      <w:r>
        <w:rPr>
          <w:color w:val="666666"/>
          <w:w w:val="130"/>
        </w:rPr>
        <w:t>=</w:t>
      </w:r>
      <w:r>
        <w:rPr>
          <w:color w:val="666666"/>
          <w:w w:val="155"/>
        </w:rPr>
        <w:t> </w:t>
      </w:r>
      <w:r>
        <w:rPr>
          <w:w w:val="155"/>
        </w:rPr>
        <w:t>L[i],</w:t>
      </w:r>
      <w:r>
        <w:rPr>
          <w:w w:val="155"/>
        </w:rPr>
        <w:t> </w:t>
      </w:r>
      <w:r>
        <w:rPr>
          <w:w w:val="145"/>
        </w:rPr>
        <w:t>L[pivot] pivot</w:t>
      </w:r>
      <w:r>
        <w:rPr>
          <w:spacing w:val="40"/>
          <w:w w:val="145"/>
        </w:rPr>
        <w:t> </w:t>
      </w:r>
      <w:r>
        <w:rPr>
          <w:color w:val="666666"/>
          <w:w w:val="130"/>
        </w:rPr>
        <w:t>=</w:t>
      </w:r>
      <w:r>
        <w:rPr>
          <w:color w:val="666666"/>
          <w:w w:val="195"/>
        </w:rPr>
        <w:t> </w:t>
      </w:r>
      <w:r>
        <w:rPr>
          <w:w w:val="195"/>
        </w:rPr>
        <w:t>i</w:t>
      </w:r>
    </w:p>
    <w:p>
      <w:pPr>
        <w:pStyle w:val="BodyText"/>
        <w:spacing w:line="268" w:lineRule="exact"/>
        <w:ind w:left="1692"/>
      </w:pPr>
      <w:r>
        <w:rPr>
          <w:color w:val="007F00"/>
          <w:w w:val="125"/>
        </w:rPr>
        <w:t>return</w:t>
      </w:r>
      <w:r>
        <w:rPr>
          <w:color w:val="007F00"/>
          <w:spacing w:val="28"/>
          <w:w w:val="125"/>
        </w:rPr>
        <w:t> </w:t>
      </w:r>
      <w:r>
        <w:rPr>
          <w:spacing w:val="-2"/>
          <w:w w:val="125"/>
        </w:rPr>
        <w:t>pivot</w:t>
      </w:r>
    </w:p>
    <w:p>
      <w:pPr>
        <w:pStyle w:val="BodyText"/>
        <w:spacing w:after="0" w:line="268" w:lineRule="exact"/>
        <w:sectPr>
          <w:pgSz w:w="12240" w:h="15840"/>
          <w:pgMar w:header="1994" w:footer="0" w:top="2200" w:bottom="280" w:left="1800" w:right="0"/>
        </w:sectPr>
      </w:pPr>
    </w:p>
    <w:p>
      <w:pPr>
        <w:pStyle w:val="BodyText"/>
        <w:rPr>
          <w:sz w:val="41"/>
        </w:rPr>
      </w:pPr>
    </w:p>
    <w:p>
      <w:pPr>
        <w:pStyle w:val="BodyText"/>
        <w:rPr>
          <w:sz w:val="41"/>
        </w:rPr>
      </w:pPr>
    </w:p>
    <w:p>
      <w:pPr>
        <w:pStyle w:val="BodyText"/>
        <w:rPr>
          <w:sz w:val="41"/>
        </w:rPr>
      </w:pPr>
    </w:p>
    <w:p>
      <w:pPr>
        <w:pStyle w:val="BodyText"/>
        <w:spacing w:before="67"/>
        <w:rPr>
          <w:sz w:val="41"/>
        </w:rPr>
      </w:pPr>
    </w:p>
    <w:p>
      <w:pPr>
        <w:spacing w:before="0"/>
        <w:ind w:left="217" w:right="0" w:firstLine="0"/>
        <w:jc w:val="left"/>
        <w:rPr>
          <w:b/>
          <w:sz w:val="41"/>
        </w:rPr>
      </w:pPr>
      <w:r>
        <w:rPr>
          <w:b/>
          <w:w w:val="120"/>
          <w:sz w:val="41"/>
        </w:rPr>
        <w:t>Chapter</w:t>
      </w:r>
      <w:r>
        <w:rPr>
          <w:b/>
          <w:spacing w:val="69"/>
          <w:w w:val="120"/>
          <w:sz w:val="41"/>
        </w:rPr>
        <w:t> </w:t>
      </w:r>
      <w:r>
        <w:rPr>
          <w:b/>
          <w:spacing w:val="-5"/>
          <w:w w:val="120"/>
          <w:sz w:val="41"/>
        </w:rPr>
        <w:t>14</w:t>
      </w:r>
    </w:p>
    <w:p>
      <w:pPr>
        <w:pStyle w:val="Heading1"/>
        <w:spacing w:before="433"/>
      </w:pPr>
      <w:r>
        <w:rPr>
          <w:spacing w:val="-2"/>
          <w:w w:val="115"/>
        </w:rPr>
        <w:t>Selection</w:t>
      </w:r>
    </w:p>
    <w:p>
      <w:pPr>
        <w:pStyle w:val="BodyText"/>
        <w:spacing w:before="142"/>
        <w:rPr>
          <w:b/>
          <w:sz w:val="49"/>
        </w:rPr>
      </w:pPr>
    </w:p>
    <w:p>
      <w:pPr>
        <w:pStyle w:val="BodyText"/>
        <w:ind w:left="217"/>
      </w:pPr>
      <w:r>
        <w:rPr>
          <w:w w:val="105"/>
        </w:rPr>
        <w:t>Consider</w:t>
      </w:r>
      <w:r>
        <w:rPr>
          <w:spacing w:val="10"/>
          <w:w w:val="105"/>
        </w:rPr>
        <w:t> </w:t>
      </w:r>
      <w:r>
        <w:rPr>
          <w:w w:val="105"/>
        </w:rPr>
        <w:t>the</w:t>
      </w:r>
      <w:r>
        <w:rPr>
          <w:spacing w:val="10"/>
          <w:w w:val="105"/>
        </w:rPr>
        <w:t> </w:t>
      </w:r>
      <w:r>
        <w:rPr>
          <w:w w:val="105"/>
        </w:rPr>
        <w:t>following</w:t>
      </w:r>
      <w:r>
        <w:rPr>
          <w:spacing w:val="9"/>
          <w:w w:val="105"/>
        </w:rPr>
        <w:t> </w:t>
      </w:r>
      <w:r>
        <w:rPr>
          <w:spacing w:val="-2"/>
          <w:w w:val="105"/>
        </w:rPr>
        <w:t>problem.</w:t>
      </w:r>
    </w:p>
    <w:p>
      <w:pPr>
        <w:pStyle w:val="BodyText"/>
        <w:spacing w:before="39"/>
      </w:pPr>
    </w:p>
    <w:p>
      <w:pPr>
        <w:pStyle w:val="BodyText"/>
        <w:ind w:left="763"/>
      </w:pPr>
      <w:r>
        <w:rPr/>
        <w:t>Given</w:t>
      </w:r>
      <w:r>
        <w:rPr>
          <w:spacing w:val="36"/>
        </w:rPr>
        <w:t> </w:t>
      </w:r>
      <w:r>
        <w:rPr/>
        <w:t>a</w:t>
      </w:r>
      <w:r>
        <w:rPr>
          <w:spacing w:val="35"/>
        </w:rPr>
        <w:t> </w:t>
      </w:r>
      <w:r>
        <w:rPr/>
        <w:t>list</w:t>
      </w:r>
      <w:r>
        <w:rPr>
          <w:spacing w:val="36"/>
        </w:rPr>
        <w:t> </w:t>
      </w:r>
      <w:r>
        <w:rPr/>
        <w:t>of</w:t>
      </w:r>
      <w:r>
        <w:rPr>
          <w:spacing w:val="37"/>
        </w:rPr>
        <w:t> </w:t>
      </w:r>
      <w:r>
        <w:rPr/>
        <w:t>numbers,</w:t>
      </w:r>
      <w:r>
        <w:rPr>
          <w:spacing w:val="36"/>
        </w:rPr>
        <w:t> </w:t>
      </w:r>
      <w:r>
        <w:rPr/>
        <w:t>find</w:t>
      </w:r>
      <w:r>
        <w:rPr>
          <w:spacing w:val="37"/>
        </w:rPr>
        <w:t> </w:t>
      </w:r>
      <w:r>
        <w:rPr/>
        <w:t>the</w:t>
      </w:r>
      <w:r>
        <w:rPr>
          <w:spacing w:val="36"/>
        </w:rPr>
        <w:t> </w:t>
      </w:r>
      <w:r>
        <w:rPr/>
        <w:t>median</w:t>
      </w:r>
      <w:r>
        <w:rPr>
          <w:spacing w:val="36"/>
        </w:rPr>
        <w:t> </w:t>
      </w:r>
      <w:r>
        <w:rPr>
          <w:spacing w:val="-2"/>
        </w:rPr>
        <w:t>element.</w:t>
      </w:r>
    </w:p>
    <w:p>
      <w:pPr>
        <w:pStyle w:val="BodyText"/>
        <w:spacing w:before="38"/>
      </w:pPr>
    </w:p>
    <w:p>
      <w:pPr>
        <w:pStyle w:val="BodyText"/>
        <w:spacing w:line="242" w:lineRule="auto" w:before="1"/>
        <w:ind w:left="217" w:right="3046" w:firstLine="338"/>
        <w:jc w:val="both"/>
      </w:pPr>
      <w:r>
        <w:rPr/>
        <w:t>Recall</w:t>
      </w:r>
      <w:r>
        <w:rPr>
          <w:spacing w:val="40"/>
        </w:rPr>
        <w:t> </w:t>
      </w:r>
      <w:r>
        <w:rPr/>
        <w:t>that</w:t>
      </w:r>
      <w:r>
        <w:rPr>
          <w:spacing w:val="40"/>
        </w:rPr>
        <w:t> </w:t>
      </w:r>
      <w:r>
        <w:rPr/>
        <w:t>the</w:t>
      </w:r>
      <w:r>
        <w:rPr>
          <w:spacing w:val="40"/>
        </w:rPr>
        <w:t> </w:t>
      </w:r>
      <w:r>
        <w:rPr/>
        <w:t>median</w:t>
      </w:r>
      <w:r>
        <w:rPr>
          <w:spacing w:val="40"/>
        </w:rPr>
        <w:t> </w:t>
      </w:r>
      <w:r>
        <w:rPr/>
        <w:t>element</w:t>
      </w:r>
      <w:r>
        <w:rPr>
          <w:spacing w:val="40"/>
        </w:rPr>
        <w:t> </w:t>
      </w:r>
      <w:r>
        <w:rPr/>
        <w:t>is</w:t>
      </w:r>
      <w:r>
        <w:rPr>
          <w:spacing w:val="40"/>
        </w:rPr>
        <w:t> </w:t>
      </w:r>
      <w:r>
        <w:rPr/>
        <w:t>the</w:t>
      </w:r>
      <w:r>
        <w:rPr>
          <w:spacing w:val="40"/>
        </w:rPr>
        <w:t> </w:t>
      </w:r>
      <w:r>
        <w:rPr/>
        <w:t>one</w:t>
      </w:r>
      <w:r>
        <w:rPr>
          <w:spacing w:val="40"/>
        </w:rPr>
        <w:t> </w:t>
      </w:r>
      <w:r>
        <w:rPr/>
        <w:t>that</w:t>
      </w:r>
      <w:r>
        <w:rPr>
          <w:spacing w:val="40"/>
        </w:rPr>
        <w:t> </w:t>
      </w:r>
      <w:r>
        <w:rPr/>
        <w:t>would</w:t>
      </w:r>
      <w:r>
        <w:rPr>
          <w:spacing w:val="40"/>
        </w:rPr>
        <w:t> </w:t>
      </w:r>
      <w:r>
        <w:rPr/>
        <w:t>be</w:t>
      </w:r>
      <w:r>
        <w:rPr>
          <w:spacing w:val="40"/>
        </w:rPr>
        <w:t> </w:t>
      </w:r>
      <w:r>
        <w:rPr/>
        <w:t>in</w:t>
      </w:r>
      <w:r>
        <w:rPr>
          <w:spacing w:val="40"/>
        </w:rPr>
        <w:t> </w:t>
      </w:r>
      <w:r>
        <w:rPr/>
        <w:t>the</w:t>
      </w:r>
      <w:r>
        <w:rPr>
          <w:spacing w:val="40"/>
        </w:rPr>
        <w:t> </w:t>
      </w:r>
      <w:r>
        <w:rPr/>
        <w:t>middle if</w:t>
      </w:r>
      <w:r>
        <w:rPr>
          <w:spacing w:val="40"/>
        </w:rPr>
        <w:t> </w:t>
      </w:r>
      <w:r>
        <w:rPr/>
        <w:t>we</w:t>
      </w:r>
      <w:r>
        <w:rPr>
          <w:spacing w:val="40"/>
        </w:rPr>
        <w:t> </w:t>
      </w:r>
      <w:r>
        <w:rPr/>
        <w:t>sorted</w:t>
      </w:r>
      <w:r>
        <w:rPr>
          <w:spacing w:val="40"/>
        </w:rPr>
        <w:t> </w:t>
      </w:r>
      <w:r>
        <w:rPr/>
        <w:t>the</w:t>
      </w:r>
      <w:r>
        <w:rPr>
          <w:spacing w:val="40"/>
        </w:rPr>
        <w:t> </w:t>
      </w:r>
      <w:r>
        <w:rPr/>
        <w:t>list.</w:t>
      </w:r>
      <w:r>
        <w:rPr>
          <w:spacing w:val="40"/>
        </w:rPr>
        <w:t> </w:t>
      </w:r>
      <w:r>
        <w:rPr/>
        <w:t>So,</w:t>
      </w:r>
      <w:r>
        <w:rPr>
          <w:spacing w:val="40"/>
        </w:rPr>
        <w:t> </w:t>
      </w:r>
      <w:r>
        <w:rPr/>
        <w:t>the</w:t>
      </w:r>
      <w:r>
        <w:rPr>
          <w:spacing w:val="40"/>
        </w:rPr>
        <w:t> </w:t>
      </w:r>
      <w:r>
        <w:rPr/>
        <w:t>following</w:t>
      </w:r>
      <w:r>
        <w:rPr>
          <w:spacing w:val="40"/>
        </w:rPr>
        <w:t> </w:t>
      </w:r>
      <w:r>
        <w:rPr/>
        <w:t>could</w:t>
      </w:r>
      <w:r>
        <w:rPr>
          <w:spacing w:val="40"/>
        </w:rPr>
        <w:t> </w:t>
      </w:r>
      <w:r>
        <w:rPr/>
        <w:t>would</w:t>
      </w:r>
      <w:r>
        <w:rPr>
          <w:spacing w:val="40"/>
        </w:rPr>
        <w:t> </w:t>
      </w:r>
      <w:r>
        <w:rPr/>
        <w:t>be</w:t>
      </w:r>
      <w:r>
        <w:rPr>
          <w:spacing w:val="40"/>
        </w:rPr>
        <w:t> </w:t>
      </w:r>
      <w:r>
        <w:rPr/>
        <w:t>correct.</w:t>
      </w:r>
    </w:p>
    <w:p>
      <w:pPr>
        <w:pStyle w:val="BodyText"/>
        <w:spacing w:before="35"/>
      </w:pPr>
    </w:p>
    <w:p>
      <w:pPr>
        <w:pStyle w:val="BodyText"/>
        <w:spacing w:line="242" w:lineRule="auto"/>
        <w:ind w:left="676" w:right="8270" w:hanging="459"/>
      </w:pPr>
      <w:r>
        <w:rPr>
          <w:color w:val="007F00"/>
          <w:w w:val="120"/>
        </w:rPr>
        <w:t>def</w:t>
      </w:r>
      <w:r>
        <w:rPr>
          <w:color w:val="007F00"/>
          <w:spacing w:val="14"/>
          <w:w w:val="120"/>
        </w:rPr>
        <w:t> </w:t>
      </w:r>
      <w:r>
        <w:rPr>
          <w:color w:val="0000FF"/>
          <w:w w:val="120"/>
        </w:rPr>
        <w:t>median</w:t>
      </w:r>
      <w:r>
        <w:rPr>
          <w:w w:val="120"/>
        </w:rPr>
        <w:t>(L): </w:t>
      </w:r>
      <w:r>
        <w:rPr>
          <w:spacing w:val="-2"/>
          <w:w w:val="130"/>
        </w:rPr>
        <w:t>L</w:t>
      </w:r>
      <w:r>
        <w:rPr>
          <w:color w:val="666666"/>
          <w:spacing w:val="-2"/>
          <w:w w:val="130"/>
        </w:rPr>
        <w:t>.</w:t>
      </w:r>
      <w:r>
        <w:rPr>
          <w:spacing w:val="-2"/>
          <w:w w:val="130"/>
        </w:rPr>
        <w:t>sort()</w:t>
      </w:r>
    </w:p>
    <w:p>
      <w:pPr>
        <w:pStyle w:val="BodyText"/>
        <w:spacing w:line="268" w:lineRule="exact"/>
        <w:ind w:left="676"/>
      </w:pPr>
      <w:r>
        <w:rPr>
          <w:color w:val="007F00"/>
          <w:w w:val="135"/>
        </w:rPr>
        <w:t>return</w:t>
      </w:r>
      <w:r>
        <w:rPr>
          <w:color w:val="007F00"/>
          <w:spacing w:val="26"/>
          <w:w w:val="135"/>
        </w:rPr>
        <w:t> </w:t>
      </w:r>
      <w:r>
        <w:rPr>
          <w:w w:val="135"/>
        </w:rPr>
        <w:t>L[</w:t>
      </w:r>
      <w:r>
        <w:rPr>
          <w:color w:val="007F00"/>
          <w:w w:val="135"/>
        </w:rPr>
        <w:t>len</w:t>
      </w:r>
      <w:r>
        <w:rPr>
          <w:w w:val="135"/>
        </w:rPr>
        <w:t>(L)</w:t>
      </w:r>
      <w:r>
        <w:rPr>
          <w:spacing w:val="27"/>
          <w:w w:val="135"/>
        </w:rPr>
        <w:t> </w:t>
      </w:r>
      <w:r>
        <w:rPr>
          <w:color w:val="666666"/>
          <w:w w:val="135"/>
        </w:rPr>
        <w:t>//</w:t>
      </w:r>
      <w:r>
        <w:rPr>
          <w:color w:val="666666"/>
          <w:spacing w:val="26"/>
          <w:w w:val="135"/>
        </w:rPr>
        <w:t> </w:t>
      </w:r>
      <w:r>
        <w:rPr>
          <w:color w:val="666666"/>
          <w:spacing w:val="-5"/>
          <w:w w:val="135"/>
        </w:rPr>
        <w:t>2</w:t>
      </w:r>
      <w:r>
        <w:rPr>
          <w:spacing w:val="-5"/>
          <w:w w:val="135"/>
        </w:rPr>
        <w:t>]</w:t>
      </w:r>
    </w:p>
    <w:p>
      <w:pPr>
        <w:pStyle w:val="BodyText"/>
        <w:spacing w:before="39"/>
      </w:pPr>
    </w:p>
    <w:p>
      <w:pPr>
        <w:pStyle w:val="BodyText"/>
        <w:spacing w:line="242" w:lineRule="auto"/>
        <w:ind w:left="217" w:right="3045" w:firstLine="338"/>
        <w:jc w:val="both"/>
      </w:pPr>
      <w:r>
        <w:rPr>
          <w:w w:val="105"/>
        </w:rPr>
        <w:t>The</w:t>
      </w:r>
      <w:r>
        <w:rPr>
          <w:w w:val="105"/>
        </w:rPr>
        <w:t> code</w:t>
      </w:r>
      <w:r>
        <w:rPr>
          <w:w w:val="105"/>
        </w:rPr>
        <w:t> does</w:t>
      </w:r>
      <w:r>
        <w:rPr>
          <w:w w:val="105"/>
        </w:rPr>
        <w:t> rearrange</w:t>
      </w:r>
      <w:r>
        <w:rPr>
          <w:w w:val="105"/>
        </w:rPr>
        <w:t> the</w:t>
      </w:r>
      <w:r>
        <w:rPr>
          <w:w w:val="105"/>
        </w:rPr>
        <w:t> list</w:t>
      </w:r>
      <w:r>
        <w:rPr>
          <w:w w:val="105"/>
        </w:rPr>
        <w:t> and</w:t>
      </w:r>
      <w:r>
        <w:rPr>
          <w:w w:val="105"/>
        </w:rPr>
        <w:t> we’d</w:t>
      </w:r>
      <w:r>
        <w:rPr>
          <w:w w:val="105"/>
        </w:rPr>
        <w:t> have</w:t>
      </w:r>
      <w:r>
        <w:rPr>
          <w:w w:val="105"/>
        </w:rPr>
        <w:t> to</w:t>
      </w:r>
      <w:r>
        <w:rPr>
          <w:w w:val="105"/>
        </w:rPr>
        <w:t> decide</w:t>
      </w:r>
      <w:r>
        <w:rPr>
          <w:w w:val="105"/>
        </w:rPr>
        <w:t> if</w:t>
      </w:r>
      <w:r>
        <w:rPr>
          <w:w w:val="105"/>
        </w:rPr>
        <w:t> that</w:t>
      </w:r>
      <w:r>
        <w:rPr>
          <w:w w:val="105"/>
        </w:rPr>
        <w:t> was okay for our given list.</w:t>
      </w:r>
      <w:r>
        <w:rPr>
          <w:spacing w:val="30"/>
          <w:w w:val="105"/>
        </w:rPr>
        <w:t> </w:t>
      </w:r>
      <w:r>
        <w:rPr>
          <w:w w:val="105"/>
        </w:rPr>
        <w:t>If we use a fast sorting algorithm, we can expect this algorithm to</w:t>
      </w:r>
      <w:r>
        <w:rPr>
          <w:spacing w:val="40"/>
          <w:w w:val="105"/>
        </w:rPr>
        <w:t> </w:t>
      </w:r>
      <w:r>
        <w:rPr>
          <w:w w:val="105"/>
        </w:rPr>
        <w:t>run</w:t>
      </w:r>
      <w:r>
        <w:rPr>
          <w:spacing w:val="40"/>
          <w:w w:val="105"/>
        </w:rPr>
        <w:t> </w:t>
      </w:r>
      <w:r>
        <w:rPr>
          <w:w w:val="105"/>
        </w:rPr>
        <w:t>in</w:t>
      </w:r>
      <w:r>
        <w:rPr>
          <w:spacing w:val="40"/>
          <w:w w:val="105"/>
        </w:rPr>
        <w:t> </w:t>
      </w:r>
      <w:r>
        <w:rPr>
          <w:i/>
          <w:w w:val="105"/>
        </w:rPr>
        <w:t>O</w:t>
      </w:r>
      <w:r>
        <w:rPr>
          <w:w w:val="105"/>
        </w:rPr>
        <w:t>(</w:t>
      </w:r>
      <w:r>
        <w:rPr>
          <w:i/>
          <w:w w:val="105"/>
        </w:rPr>
        <w:t>n </w:t>
      </w:r>
      <w:r>
        <w:rPr>
          <w:w w:val="105"/>
        </w:rPr>
        <w:t>log </w:t>
      </w:r>
      <w:r>
        <w:rPr>
          <w:i/>
          <w:w w:val="105"/>
        </w:rPr>
        <w:t>n</w:t>
      </w:r>
      <w:r>
        <w:rPr>
          <w:w w:val="105"/>
        </w:rPr>
        <w:t>)</w:t>
      </w:r>
      <w:r>
        <w:rPr>
          <w:spacing w:val="40"/>
          <w:w w:val="105"/>
        </w:rPr>
        <w:t> </w:t>
      </w:r>
      <w:r>
        <w:rPr>
          <w:w w:val="105"/>
        </w:rPr>
        <w:t>time.</w:t>
      </w:r>
    </w:p>
    <w:p>
      <w:pPr>
        <w:pStyle w:val="BodyText"/>
        <w:spacing w:before="12"/>
        <w:ind w:left="556"/>
        <w:jc w:val="both"/>
      </w:pPr>
      <w:r>
        <w:rPr>
          <w:w w:val="105"/>
        </w:rPr>
        <w:t>Can</w:t>
      </w:r>
      <w:r>
        <w:rPr>
          <w:spacing w:val="14"/>
          <w:w w:val="105"/>
        </w:rPr>
        <w:t> </w:t>
      </w:r>
      <w:r>
        <w:rPr>
          <w:w w:val="105"/>
        </w:rPr>
        <w:t>we</w:t>
      </w:r>
      <w:r>
        <w:rPr>
          <w:spacing w:val="14"/>
          <w:w w:val="105"/>
        </w:rPr>
        <w:t> </w:t>
      </w:r>
      <w:r>
        <w:rPr>
          <w:w w:val="105"/>
        </w:rPr>
        <w:t>do</w:t>
      </w:r>
      <w:r>
        <w:rPr>
          <w:spacing w:val="13"/>
          <w:w w:val="105"/>
        </w:rPr>
        <w:t> </w:t>
      </w:r>
      <w:r>
        <w:rPr>
          <w:w w:val="105"/>
        </w:rPr>
        <w:t>better?</w:t>
      </w:r>
      <w:r>
        <w:rPr>
          <w:spacing w:val="35"/>
          <w:w w:val="105"/>
        </w:rPr>
        <w:t> </w:t>
      </w:r>
      <w:r>
        <w:rPr>
          <w:w w:val="105"/>
        </w:rPr>
        <w:t>How</w:t>
      </w:r>
      <w:r>
        <w:rPr>
          <w:spacing w:val="13"/>
          <w:w w:val="105"/>
        </w:rPr>
        <w:t> </w:t>
      </w:r>
      <w:r>
        <w:rPr>
          <w:w w:val="105"/>
        </w:rPr>
        <w:t>about</w:t>
      </w:r>
      <w:r>
        <w:rPr>
          <w:spacing w:val="14"/>
          <w:w w:val="105"/>
        </w:rPr>
        <w:t> </w:t>
      </w:r>
      <w:r>
        <w:rPr>
          <w:w w:val="105"/>
        </w:rPr>
        <w:t>a</w:t>
      </w:r>
      <w:r>
        <w:rPr>
          <w:spacing w:val="14"/>
          <w:w w:val="105"/>
        </w:rPr>
        <w:t> </w:t>
      </w:r>
      <w:r>
        <w:rPr>
          <w:w w:val="105"/>
        </w:rPr>
        <w:t>linear</w:t>
      </w:r>
      <w:r>
        <w:rPr>
          <w:spacing w:val="14"/>
          <w:w w:val="105"/>
        </w:rPr>
        <w:t> </w:t>
      </w:r>
      <w:r>
        <w:rPr>
          <w:w w:val="105"/>
        </w:rPr>
        <w:t>time</w:t>
      </w:r>
      <w:r>
        <w:rPr>
          <w:spacing w:val="14"/>
          <w:w w:val="105"/>
        </w:rPr>
        <w:t> </w:t>
      </w:r>
      <w:r>
        <w:rPr>
          <w:spacing w:val="-2"/>
          <w:w w:val="105"/>
        </w:rPr>
        <w:t>algorithm?</w:t>
      </w:r>
    </w:p>
    <w:p>
      <w:pPr>
        <w:pStyle w:val="BodyText"/>
        <w:spacing w:line="242" w:lineRule="auto" w:before="16"/>
        <w:ind w:left="217" w:right="3045" w:firstLine="338"/>
        <w:jc w:val="both"/>
      </w:pPr>
      <w:r>
        <w:rPr/>
        <w:t>Let’s consider a related problem, first.</w:t>
      </w:r>
      <w:r>
        <w:rPr>
          <w:spacing w:val="40"/>
        </w:rPr>
        <w:t> </w:t>
      </w:r>
      <w:r>
        <w:rPr/>
        <w:t>If our goal is to find the second largest</w:t>
      </w:r>
      <w:r>
        <w:rPr>
          <w:spacing w:val="40"/>
        </w:rPr>
        <w:t> </w:t>
      </w:r>
      <w:r>
        <w:rPr/>
        <w:t>item</w:t>
      </w:r>
      <w:r>
        <w:rPr>
          <w:spacing w:val="40"/>
        </w:rPr>
        <w:t> </w:t>
      </w:r>
      <w:r>
        <w:rPr/>
        <w:t>in</w:t>
      </w:r>
      <w:r>
        <w:rPr>
          <w:spacing w:val="40"/>
        </w:rPr>
        <w:t> </w:t>
      </w:r>
      <w:r>
        <w:rPr/>
        <w:t>a</w:t>
      </w:r>
      <w:r>
        <w:rPr>
          <w:spacing w:val="40"/>
        </w:rPr>
        <w:t> </w:t>
      </w:r>
      <w:r>
        <w:rPr/>
        <w:t>list,</w:t>
      </w:r>
      <w:r>
        <w:rPr>
          <w:spacing w:val="40"/>
        </w:rPr>
        <w:t> </w:t>
      </w:r>
      <w:r>
        <w:rPr/>
        <w:t>we</w:t>
      </w:r>
      <w:r>
        <w:rPr>
          <w:spacing w:val="40"/>
        </w:rPr>
        <w:t> </w:t>
      </w:r>
      <w:r>
        <w:rPr/>
        <w:t>could</w:t>
      </w:r>
      <w:r>
        <w:rPr>
          <w:spacing w:val="40"/>
        </w:rPr>
        <w:t> </w:t>
      </w:r>
      <w:r>
        <w:rPr/>
        <w:t>do</w:t>
      </w:r>
      <w:r>
        <w:rPr>
          <w:spacing w:val="40"/>
        </w:rPr>
        <w:t> </w:t>
      </w:r>
      <w:r>
        <w:rPr/>
        <w:t>this</w:t>
      </w:r>
      <w:r>
        <w:rPr>
          <w:spacing w:val="40"/>
        </w:rPr>
        <w:t> </w:t>
      </w:r>
      <w:r>
        <w:rPr/>
        <w:t>in</w:t>
      </w:r>
      <w:r>
        <w:rPr>
          <w:spacing w:val="40"/>
        </w:rPr>
        <w:t> </w:t>
      </w:r>
      <w:r>
        <w:rPr/>
        <w:t>linear</w:t>
      </w:r>
      <w:r>
        <w:rPr>
          <w:spacing w:val="40"/>
        </w:rPr>
        <w:t> </w:t>
      </w:r>
      <w:r>
        <w:rPr/>
        <w:t>time</w:t>
      </w:r>
      <w:r>
        <w:rPr>
          <w:spacing w:val="40"/>
        </w:rPr>
        <w:t> </w:t>
      </w:r>
      <w:r>
        <w:rPr/>
        <w:t>as</w:t>
      </w:r>
      <w:r>
        <w:rPr>
          <w:spacing w:val="40"/>
        </w:rPr>
        <w:t> </w:t>
      </w:r>
      <w:r>
        <w:rPr/>
        <w:t>follows.</w:t>
      </w:r>
    </w:p>
    <w:p>
      <w:pPr>
        <w:pStyle w:val="BodyText"/>
        <w:spacing w:before="36"/>
      </w:pPr>
    </w:p>
    <w:p>
      <w:pPr>
        <w:pStyle w:val="BodyText"/>
        <w:spacing w:line="242" w:lineRule="auto"/>
        <w:ind w:left="675" w:right="7651" w:hanging="459"/>
      </w:pPr>
      <w:r>
        <w:rPr>
          <w:color w:val="007F00"/>
          <w:w w:val="120"/>
        </w:rPr>
        <w:t>def</w:t>
      </w:r>
      <w:r>
        <w:rPr>
          <w:color w:val="007F00"/>
          <w:spacing w:val="40"/>
          <w:w w:val="120"/>
        </w:rPr>
        <w:t> </w:t>
      </w:r>
      <w:r>
        <w:rPr>
          <w:color w:val="0000FF"/>
          <w:w w:val="120"/>
        </w:rPr>
        <w:t>secondsmallest</w:t>
      </w:r>
      <w:r>
        <w:rPr>
          <w:w w:val="120"/>
        </w:rPr>
        <w:t>(L): a,</w:t>
      </w:r>
      <w:r>
        <w:rPr>
          <w:spacing w:val="24"/>
          <w:w w:val="120"/>
        </w:rPr>
        <w:t> </w:t>
      </w:r>
      <w:r>
        <w:rPr>
          <w:w w:val="120"/>
        </w:rPr>
        <w:t>b</w:t>
      </w:r>
      <w:r>
        <w:rPr>
          <w:spacing w:val="24"/>
          <w:w w:val="120"/>
        </w:rPr>
        <w:t> </w:t>
      </w:r>
      <w:r>
        <w:rPr>
          <w:color w:val="666666"/>
          <w:w w:val="120"/>
        </w:rPr>
        <w:t>=</w:t>
      </w:r>
      <w:r>
        <w:rPr>
          <w:color w:val="666666"/>
          <w:spacing w:val="24"/>
          <w:w w:val="120"/>
        </w:rPr>
        <w:t> </w:t>
      </w:r>
      <w:r>
        <w:rPr>
          <w:color w:val="007F00"/>
          <w:w w:val="120"/>
        </w:rPr>
        <w:t>None</w:t>
      </w:r>
      <w:r>
        <w:rPr>
          <w:w w:val="120"/>
        </w:rPr>
        <w:t>,</w:t>
      </w:r>
      <w:r>
        <w:rPr>
          <w:spacing w:val="24"/>
          <w:w w:val="120"/>
        </w:rPr>
        <w:t> </w:t>
      </w:r>
      <w:r>
        <w:rPr>
          <w:color w:val="007F00"/>
          <w:w w:val="120"/>
        </w:rPr>
        <w:t>None for</w:t>
      </w:r>
      <w:r>
        <w:rPr>
          <w:color w:val="007F00"/>
          <w:spacing w:val="40"/>
          <w:w w:val="120"/>
        </w:rPr>
        <w:t> </w:t>
      </w:r>
      <w:r>
        <w:rPr>
          <w:w w:val="120"/>
        </w:rPr>
        <w:t>item</w:t>
      </w:r>
      <w:r>
        <w:rPr>
          <w:spacing w:val="40"/>
          <w:w w:val="120"/>
        </w:rPr>
        <w:t> </w:t>
      </w:r>
      <w:r>
        <w:rPr>
          <w:color w:val="AA21FF"/>
          <w:w w:val="120"/>
        </w:rPr>
        <w:t>in</w:t>
      </w:r>
      <w:r>
        <w:rPr>
          <w:color w:val="AA21FF"/>
          <w:spacing w:val="40"/>
          <w:w w:val="120"/>
        </w:rPr>
        <w:t> </w:t>
      </w:r>
      <w:r>
        <w:rPr>
          <w:w w:val="120"/>
        </w:rPr>
        <w:t>L:</w:t>
      </w:r>
    </w:p>
    <w:p>
      <w:pPr>
        <w:pStyle w:val="BodyText"/>
        <w:spacing w:line="242" w:lineRule="auto"/>
        <w:ind w:left="1592" w:right="6225" w:hanging="459"/>
      </w:pPr>
      <w:r>
        <w:rPr>
          <w:color w:val="007F00"/>
          <w:w w:val="170"/>
        </w:rPr>
        <w:t>if</w:t>
      </w:r>
      <w:r>
        <w:rPr>
          <w:color w:val="007F00"/>
          <w:w w:val="170"/>
        </w:rPr>
        <w:t> </w:t>
      </w:r>
      <w:r>
        <w:rPr>
          <w:w w:val="120"/>
        </w:rPr>
        <w:t>a</w:t>
      </w:r>
      <w:r>
        <w:rPr>
          <w:w w:val="170"/>
        </w:rPr>
        <w:t> </w:t>
      </w:r>
      <w:r>
        <w:rPr>
          <w:color w:val="AA21FF"/>
          <w:w w:val="170"/>
        </w:rPr>
        <w:t>is</w:t>
      </w:r>
      <w:r>
        <w:rPr>
          <w:color w:val="AA21FF"/>
          <w:w w:val="170"/>
        </w:rPr>
        <w:t> </w:t>
      </w:r>
      <w:r>
        <w:rPr>
          <w:color w:val="007F00"/>
          <w:w w:val="110"/>
        </w:rPr>
        <w:t>None</w:t>
      </w:r>
      <w:r>
        <w:rPr>
          <w:color w:val="007F00"/>
          <w:spacing w:val="34"/>
          <w:w w:val="120"/>
        </w:rPr>
        <w:t> </w:t>
      </w:r>
      <w:r>
        <w:rPr>
          <w:color w:val="AA21FF"/>
          <w:w w:val="120"/>
        </w:rPr>
        <w:t>or</w:t>
      </w:r>
      <w:r>
        <w:rPr>
          <w:color w:val="AA21FF"/>
          <w:spacing w:val="34"/>
          <w:w w:val="120"/>
        </w:rPr>
        <w:t> </w:t>
      </w:r>
      <w:r>
        <w:rPr>
          <w:w w:val="120"/>
        </w:rPr>
        <w:t>item</w:t>
      </w:r>
      <w:r>
        <w:rPr>
          <w:spacing w:val="34"/>
          <w:w w:val="120"/>
        </w:rPr>
        <w:t> </w:t>
      </w:r>
      <w:r>
        <w:rPr>
          <w:color w:val="666666"/>
          <w:w w:val="120"/>
        </w:rPr>
        <w:t>&lt;=</w:t>
      </w:r>
      <w:r>
        <w:rPr>
          <w:color w:val="666666"/>
          <w:spacing w:val="34"/>
          <w:w w:val="120"/>
        </w:rPr>
        <w:t> </w:t>
      </w:r>
      <w:r>
        <w:rPr>
          <w:w w:val="120"/>
        </w:rPr>
        <w:t>b: a,</w:t>
      </w:r>
      <w:r>
        <w:rPr>
          <w:spacing w:val="40"/>
          <w:w w:val="120"/>
        </w:rPr>
        <w:t> </w:t>
      </w:r>
      <w:r>
        <w:rPr>
          <w:w w:val="110"/>
        </w:rPr>
        <w:t>b</w:t>
      </w:r>
      <w:r>
        <w:rPr>
          <w:spacing w:val="40"/>
          <w:w w:val="120"/>
        </w:rPr>
        <w:t> </w:t>
      </w:r>
      <w:r>
        <w:rPr>
          <w:color w:val="666666"/>
          <w:w w:val="120"/>
        </w:rPr>
        <w:t>=</w:t>
      </w:r>
      <w:r>
        <w:rPr>
          <w:color w:val="666666"/>
          <w:spacing w:val="40"/>
          <w:w w:val="120"/>
        </w:rPr>
        <w:t> </w:t>
      </w:r>
      <w:r>
        <w:rPr>
          <w:w w:val="120"/>
        </w:rPr>
        <w:t>item,</w:t>
      </w:r>
      <w:r>
        <w:rPr>
          <w:spacing w:val="40"/>
          <w:w w:val="120"/>
        </w:rPr>
        <w:t> </w:t>
      </w:r>
      <w:r>
        <w:rPr>
          <w:w w:val="120"/>
        </w:rPr>
        <w:t>a</w:t>
      </w:r>
    </w:p>
    <w:p>
      <w:pPr>
        <w:pStyle w:val="BodyText"/>
        <w:spacing w:line="242" w:lineRule="auto"/>
        <w:ind w:left="1592" w:right="6078" w:hanging="459"/>
      </w:pPr>
      <w:r>
        <w:rPr>
          <w:color w:val="007F00"/>
          <w:w w:val="145"/>
        </w:rPr>
        <w:t>elif</w:t>
      </w:r>
      <w:r>
        <w:rPr>
          <w:color w:val="007F00"/>
          <w:spacing w:val="40"/>
          <w:w w:val="145"/>
        </w:rPr>
        <w:t> </w:t>
      </w:r>
      <w:r>
        <w:rPr>
          <w:w w:val="105"/>
        </w:rPr>
        <w:t>b</w:t>
      </w:r>
      <w:r>
        <w:rPr>
          <w:spacing w:val="40"/>
          <w:w w:val="145"/>
        </w:rPr>
        <w:t> </w:t>
      </w:r>
      <w:r>
        <w:rPr>
          <w:color w:val="AA21FF"/>
          <w:w w:val="145"/>
        </w:rPr>
        <w:t>is</w:t>
      </w:r>
      <w:r>
        <w:rPr>
          <w:color w:val="AA21FF"/>
          <w:spacing w:val="40"/>
          <w:w w:val="145"/>
        </w:rPr>
        <w:t> </w:t>
      </w:r>
      <w:r>
        <w:rPr>
          <w:color w:val="007F00"/>
          <w:w w:val="105"/>
        </w:rPr>
        <w:t>None</w:t>
      </w:r>
      <w:r>
        <w:rPr>
          <w:color w:val="007F00"/>
          <w:spacing w:val="67"/>
          <w:w w:val="105"/>
        </w:rPr>
        <w:t> </w:t>
      </w:r>
      <w:r>
        <w:rPr>
          <w:color w:val="AA21FF"/>
          <w:w w:val="105"/>
        </w:rPr>
        <w:t>or</w:t>
      </w:r>
      <w:r>
        <w:rPr>
          <w:color w:val="AA21FF"/>
          <w:spacing w:val="67"/>
          <w:w w:val="105"/>
        </w:rPr>
        <w:t> </w:t>
      </w:r>
      <w:r>
        <w:rPr>
          <w:w w:val="105"/>
        </w:rPr>
        <w:t>item</w:t>
      </w:r>
      <w:r>
        <w:rPr>
          <w:spacing w:val="67"/>
          <w:w w:val="105"/>
        </w:rPr>
        <w:t> </w:t>
      </w:r>
      <w:r>
        <w:rPr>
          <w:color w:val="666666"/>
          <w:w w:val="105"/>
        </w:rPr>
        <w:t>&lt;=</w:t>
      </w:r>
      <w:r>
        <w:rPr>
          <w:color w:val="666666"/>
          <w:spacing w:val="40"/>
          <w:w w:val="145"/>
        </w:rPr>
        <w:t> </w:t>
      </w:r>
      <w:r>
        <w:rPr>
          <w:w w:val="145"/>
        </w:rPr>
        <w:t>a: </w:t>
      </w:r>
      <w:r>
        <w:rPr>
          <w:w w:val="105"/>
        </w:rPr>
        <w:t>b</w:t>
      </w:r>
      <w:r>
        <w:rPr>
          <w:spacing w:val="40"/>
          <w:w w:val="105"/>
        </w:rPr>
        <w:t> </w:t>
      </w:r>
      <w:r>
        <w:rPr>
          <w:color w:val="666666"/>
          <w:w w:val="105"/>
        </w:rPr>
        <w:t>=</w:t>
      </w:r>
      <w:r>
        <w:rPr>
          <w:color w:val="666666"/>
          <w:spacing w:val="40"/>
          <w:w w:val="105"/>
        </w:rPr>
        <w:t> </w:t>
      </w:r>
      <w:r>
        <w:rPr>
          <w:w w:val="105"/>
        </w:rPr>
        <w:t>item</w:t>
      </w:r>
    </w:p>
    <w:p>
      <w:pPr>
        <w:pStyle w:val="BodyText"/>
        <w:spacing w:line="268" w:lineRule="exact"/>
        <w:ind w:left="675"/>
      </w:pPr>
      <w:r>
        <w:rPr>
          <w:color w:val="007F00"/>
          <w:w w:val="115"/>
        </w:rPr>
        <w:t>return</w:t>
      </w:r>
      <w:r>
        <w:rPr>
          <w:color w:val="007F00"/>
          <w:spacing w:val="73"/>
          <w:w w:val="150"/>
        </w:rPr>
        <w:t> </w:t>
      </w:r>
      <w:r>
        <w:rPr>
          <w:spacing w:val="-10"/>
          <w:w w:val="115"/>
        </w:rPr>
        <w:t>b</w:t>
      </w:r>
    </w:p>
    <w:p>
      <w:pPr>
        <w:pStyle w:val="BodyText"/>
        <w:spacing w:before="8"/>
      </w:pPr>
    </w:p>
    <w:p>
      <w:pPr>
        <w:pStyle w:val="BodyText"/>
        <w:spacing w:before="1"/>
        <w:ind w:left="563" w:right="3392"/>
        <w:jc w:val="center"/>
      </w:pPr>
      <w:r>
        <w:rPr>
          <w:spacing w:val="-5"/>
        </w:rPr>
        <w:t>127</w:t>
      </w:r>
    </w:p>
    <w:p>
      <w:pPr>
        <w:pStyle w:val="BodyText"/>
        <w:spacing w:after="0"/>
        <w:jc w:val="center"/>
        <w:sectPr>
          <w:headerReference w:type="default" r:id="rId103"/>
          <w:pgSz w:w="12240" w:h="15840"/>
          <w:pgMar w:header="0" w:footer="0" w:top="1820" w:bottom="280" w:left="1800" w:right="0"/>
        </w:sectPr>
      </w:pPr>
    </w:p>
    <w:p>
      <w:pPr>
        <w:pStyle w:val="BodyText"/>
        <w:spacing w:before="82"/>
      </w:pPr>
    </w:p>
    <w:p>
      <w:pPr>
        <w:pStyle w:val="BodyText"/>
        <w:spacing w:line="242" w:lineRule="auto"/>
        <w:ind w:left="1234" w:right="2029" w:firstLine="338"/>
        <w:jc w:val="both"/>
      </w:pPr>
      <w:r>
        <w:rPr/>
        <w:t>We</w:t>
      </w:r>
      <w:r>
        <w:rPr>
          <w:spacing w:val="39"/>
        </w:rPr>
        <w:t> </w:t>
      </w:r>
      <w:r>
        <w:rPr/>
        <w:t>just</w:t>
      </w:r>
      <w:r>
        <w:rPr>
          <w:spacing w:val="39"/>
        </w:rPr>
        <w:t> </w:t>
      </w:r>
      <w:r>
        <w:rPr/>
        <w:t>stored</w:t>
      </w:r>
      <w:r>
        <w:rPr>
          <w:spacing w:val="39"/>
        </w:rPr>
        <w:t> </w:t>
      </w:r>
      <w:r>
        <w:rPr/>
        <w:t>a</w:t>
      </w:r>
      <w:r>
        <w:rPr>
          <w:spacing w:val="39"/>
        </w:rPr>
        <w:t> </w:t>
      </w:r>
      <w:r>
        <w:rPr/>
        <w:t>variable</w:t>
      </w:r>
      <w:r>
        <w:rPr>
          <w:spacing w:val="39"/>
        </w:rPr>
        <w:t> </w:t>
      </w:r>
      <w:r>
        <w:rPr/>
        <w:t>for</w:t>
      </w:r>
      <w:r>
        <w:rPr>
          <w:spacing w:val="39"/>
        </w:rPr>
        <w:t> </w:t>
      </w:r>
      <w:r>
        <w:rPr/>
        <w:t>each</w:t>
      </w:r>
      <w:r>
        <w:rPr>
          <w:spacing w:val="39"/>
        </w:rPr>
        <w:t> </w:t>
      </w:r>
      <w:r>
        <w:rPr/>
        <w:t>of</w:t>
      </w:r>
      <w:r>
        <w:rPr>
          <w:spacing w:val="39"/>
        </w:rPr>
        <w:t> </w:t>
      </w:r>
      <w:r>
        <w:rPr/>
        <w:t>the</w:t>
      </w:r>
      <w:r>
        <w:rPr>
          <w:spacing w:val="39"/>
        </w:rPr>
        <w:t> </w:t>
      </w:r>
      <w:r>
        <w:rPr/>
        <w:t>two</w:t>
      </w:r>
      <w:r>
        <w:rPr>
          <w:spacing w:val="39"/>
        </w:rPr>
        <w:t> </w:t>
      </w:r>
      <w:r>
        <w:rPr/>
        <w:t>largest</w:t>
      </w:r>
      <w:r>
        <w:rPr>
          <w:spacing w:val="39"/>
        </w:rPr>
        <w:t> </w:t>
      </w:r>
      <w:r>
        <w:rPr/>
        <w:t>we’ve</w:t>
      </w:r>
      <w:r>
        <w:rPr>
          <w:spacing w:val="39"/>
        </w:rPr>
        <w:t> </w:t>
      </w:r>
      <w:r>
        <w:rPr/>
        <w:t>seen</w:t>
      </w:r>
      <w:r>
        <w:rPr>
          <w:spacing w:val="39"/>
        </w:rPr>
        <w:t> </w:t>
      </w:r>
      <w:r>
        <w:rPr/>
        <w:t>so</w:t>
      </w:r>
      <w:r>
        <w:rPr>
          <w:spacing w:val="39"/>
        </w:rPr>
        <w:t> </w:t>
      </w:r>
      <w:r>
        <w:rPr/>
        <w:t>far and</w:t>
      </w:r>
      <w:r>
        <w:rPr>
          <w:spacing w:val="40"/>
        </w:rPr>
        <w:t> </w:t>
      </w:r>
      <w:r>
        <w:rPr/>
        <w:t>update</w:t>
      </w:r>
      <w:r>
        <w:rPr>
          <w:spacing w:val="40"/>
        </w:rPr>
        <w:t> </w:t>
      </w:r>
      <w:r>
        <w:rPr/>
        <w:t>them</w:t>
      </w:r>
      <w:r>
        <w:rPr>
          <w:spacing w:val="40"/>
        </w:rPr>
        <w:t> </w:t>
      </w:r>
      <w:r>
        <w:rPr/>
        <w:t>as</w:t>
      </w:r>
      <w:r>
        <w:rPr>
          <w:spacing w:val="40"/>
        </w:rPr>
        <w:t> </w:t>
      </w:r>
      <w:r>
        <w:rPr/>
        <w:t>we</w:t>
      </w:r>
      <w:r>
        <w:rPr>
          <w:spacing w:val="40"/>
        </w:rPr>
        <w:t> </w:t>
      </w:r>
      <w:r>
        <w:rPr/>
        <w:t>look</w:t>
      </w:r>
      <w:r>
        <w:rPr>
          <w:spacing w:val="40"/>
        </w:rPr>
        <w:t> </w:t>
      </w:r>
      <w:r>
        <w:rPr/>
        <w:t>at</w:t>
      </w:r>
      <w:r>
        <w:rPr>
          <w:spacing w:val="40"/>
        </w:rPr>
        <w:t> </w:t>
      </w:r>
      <w:r>
        <w:rPr/>
        <w:t>new</w:t>
      </w:r>
      <w:r>
        <w:rPr>
          <w:spacing w:val="40"/>
        </w:rPr>
        <w:t> </w:t>
      </w:r>
      <w:r>
        <w:rPr/>
        <w:t>items.</w:t>
      </w:r>
      <w:r>
        <w:rPr>
          <w:spacing w:val="40"/>
        </w:rPr>
        <w:t> </w:t>
      </w:r>
      <w:r>
        <w:rPr/>
        <w:t>You</w:t>
      </w:r>
      <w:r>
        <w:rPr>
          <w:spacing w:val="40"/>
        </w:rPr>
        <w:t> </w:t>
      </w:r>
      <w:r>
        <w:rPr/>
        <w:t>could</w:t>
      </w:r>
      <w:r>
        <w:rPr>
          <w:spacing w:val="40"/>
        </w:rPr>
        <w:t> </w:t>
      </w:r>
      <w:r>
        <w:rPr/>
        <w:t>probably</w:t>
      </w:r>
      <w:r>
        <w:rPr>
          <w:spacing w:val="40"/>
        </w:rPr>
        <w:t> </w:t>
      </w:r>
      <w:r>
        <w:rPr/>
        <w:t>make</w:t>
      </w:r>
      <w:r>
        <w:rPr>
          <w:spacing w:val="40"/>
        </w:rPr>
        <w:t> </w:t>
      </w:r>
      <w:r>
        <w:rPr/>
        <w:t>this work</w:t>
      </w:r>
      <w:r>
        <w:rPr>
          <w:spacing w:val="40"/>
        </w:rPr>
        <w:t> </w:t>
      </w:r>
      <w:r>
        <w:rPr/>
        <w:t>for</w:t>
      </w:r>
      <w:r>
        <w:rPr>
          <w:spacing w:val="40"/>
        </w:rPr>
        <w:t> </w:t>
      </w:r>
      <w:r>
        <w:rPr/>
        <w:t>the</w:t>
      </w:r>
      <w:r>
        <w:rPr>
          <w:spacing w:val="40"/>
        </w:rPr>
        <w:t> </w:t>
      </w:r>
      <w:r>
        <w:rPr/>
        <w:t>third</w:t>
      </w:r>
      <w:r>
        <w:rPr>
          <w:spacing w:val="40"/>
        </w:rPr>
        <w:t> </w:t>
      </w:r>
      <w:r>
        <w:rPr/>
        <w:t>largest</w:t>
      </w:r>
      <w:r>
        <w:rPr>
          <w:spacing w:val="40"/>
        </w:rPr>
        <w:t> </w:t>
      </w:r>
      <w:r>
        <w:rPr/>
        <w:t>or</w:t>
      </w:r>
      <w:r>
        <w:rPr>
          <w:spacing w:val="40"/>
        </w:rPr>
        <w:t> </w:t>
      </w:r>
      <w:r>
        <w:rPr/>
        <w:t>more,</w:t>
      </w:r>
      <w:r>
        <w:rPr>
          <w:spacing w:val="40"/>
        </w:rPr>
        <w:t> </w:t>
      </w:r>
      <w:r>
        <w:rPr/>
        <w:t>but</w:t>
      </w:r>
      <w:r>
        <w:rPr>
          <w:spacing w:val="40"/>
        </w:rPr>
        <w:t> </w:t>
      </w:r>
      <w:r>
        <w:rPr/>
        <w:t>it</w:t>
      </w:r>
      <w:r>
        <w:rPr>
          <w:spacing w:val="40"/>
        </w:rPr>
        <w:t> </w:t>
      </w:r>
      <w:r>
        <w:rPr/>
        <w:t>would</w:t>
      </w:r>
      <w:r>
        <w:rPr>
          <w:spacing w:val="40"/>
        </w:rPr>
        <w:t> </w:t>
      </w:r>
      <w:r>
        <w:rPr/>
        <w:t>start</w:t>
      </w:r>
      <w:r>
        <w:rPr>
          <w:spacing w:val="40"/>
        </w:rPr>
        <w:t> </w:t>
      </w:r>
      <w:r>
        <w:rPr/>
        <w:t>to</w:t>
      </w:r>
      <w:r>
        <w:rPr>
          <w:spacing w:val="40"/>
        </w:rPr>
        <w:t> </w:t>
      </w:r>
      <w:r>
        <w:rPr/>
        <w:t>get</w:t>
      </w:r>
      <w:r>
        <w:rPr>
          <w:spacing w:val="40"/>
        </w:rPr>
        <w:t> </w:t>
      </w:r>
      <w:r>
        <w:rPr/>
        <w:t>cumbersome and</w:t>
      </w:r>
      <w:r>
        <w:rPr>
          <w:spacing w:val="40"/>
        </w:rPr>
        <w:t> </w:t>
      </w:r>
      <w:r>
        <w:rPr/>
        <w:t>slow,</w:t>
      </w:r>
      <w:r>
        <w:rPr>
          <w:spacing w:val="40"/>
        </w:rPr>
        <w:t> </w:t>
      </w:r>
      <w:r>
        <w:rPr/>
        <w:t>especially</w:t>
      </w:r>
      <w:r>
        <w:rPr>
          <w:spacing w:val="40"/>
        </w:rPr>
        <w:t> </w:t>
      </w:r>
      <w:r>
        <w:rPr/>
        <w:t>if</w:t>
      </w:r>
      <w:r>
        <w:rPr>
          <w:spacing w:val="40"/>
        </w:rPr>
        <w:t> </w:t>
      </w:r>
      <w:r>
        <w:rPr/>
        <w:t>you</w:t>
      </w:r>
      <w:r>
        <w:rPr>
          <w:spacing w:val="40"/>
        </w:rPr>
        <w:t> </w:t>
      </w:r>
      <w:r>
        <w:rPr/>
        <w:t>wanted</w:t>
      </w:r>
      <w:r>
        <w:rPr>
          <w:spacing w:val="40"/>
        </w:rPr>
        <w:t> </w:t>
      </w:r>
      <w:r>
        <w:rPr/>
        <w:t>to</w:t>
      </w:r>
      <w:r>
        <w:rPr>
          <w:spacing w:val="40"/>
        </w:rPr>
        <w:t> </w:t>
      </w:r>
      <w:r>
        <w:rPr/>
        <w:t>extract</w:t>
      </w:r>
      <w:r>
        <w:rPr>
          <w:spacing w:val="40"/>
        </w:rPr>
        <w:t> </w:t>
      </w:r>
      <w:r>
        <w:rPr/>
        <w:t>the</w:t>
      </w:r>
      <w:r>
        <w:rPr>
          <w:spacing w:val="40"/>
        </w:rPr>
        <w:t> </w:t>
      </w:r>
      <w:r>
        <w:rPr/>
        <w:t>median.</w:t>
      </w:r>
    </w:p>
    <w:p>
      <w:pPr>
        <w:pStyle w:val="BodyText"/>
        <w:spacing w:line="242" w:lineRule="auto" w:before="10"/>
        <w:ind w:left="1234" w:right="2029" w:firstLine="338"/>
        <w:jc w:val="both"/>
      </w:pPr>
      <w:r>
        <w:rPr/>
        <w:t>Some other approach will be necessary to compute the median in linear time.</w:t>
      </w:r>
      <w:r>
        <w:rPr>
          <w:spacing w:val="68"/>
        </w:rPr>
        <w:t> </w:t>
      </w:r>
      <w:r>
        <w:rPr/>
        <w:t>Let’s</w:t>
      </w:r>
      <w:r>
        <w:rPr>
          <w:spacing w:val="38"/>
        </w:rPr>
        <w:t> </w:t>
      </w:r>
      <w:r>
        <w:rPr/>
        <w:t>try</w:t>
      </w:r>
      <w:r>
        <w:rPr>
          <w:spacing w:val="38"/>
        </w:rPr>
        <w:t> </w:t>
      </w:r>
      <w:r>
        <w:rPr/>
        <w:t>divide</w:t>
      </w:r>
      <w:r>
        <w:rPr>
          <w:spacing w:val="38"/>
        </w:rPr>
        <w:t> </w:t>
      </w:r>
      <w:r>
        <w:rPr/>
        <w:t>and</w:t>
      </w:r>
      <w:r>
        <w:rPr>
          <w:spacing w:val="38"/>
        </w:rPr>
        <w:t> </w:t>
      </w:r>
      <w:r>
        <w:rPr/>
        <w:t>conquer.</w:t>
      </w:r>
      <w:r>
        <w:rPr>
          <w:spacing w:val="68"/>
        </w:rPr>
        <w:t> </w:t>
      </w:r>
      <w:r>
        <w:rPr/>
        <w:t>To</w:t>
      </w:r>
      <w:r>
        <w:rPr>
          <w:spacing w:val="38"/>
        </w:rPr>
        <w:t> </w:t>
      </w:r>
      <w:r>
        <w:rPr/>
        <w:t>make</w:t>
      </w:r>
      <w:r>
        <w:rPr>
          <w:spacing w:val="38"/>
        </w:rPr>
        <w:t> </w:t>
      </w:r>
      <w:r>
        <w:rPr/>
        <w:t>this</w:t>
      </w:r>
      <w:r>
        <w:rPr>
          <w:spacing w:val="38"/>
        </w:rPr>
        <w:t> </w:t>
      </w:r>
      <w:r>
        <w:rPr/>
        <w:t>work,</w:t>
      </w:r>
      <w:r>
        <w:rPr>
          <w:spacing w:val="38"/>
        </w:rPr>
        <w:t> </w:t>
      </w:r>
      <w:r>
        <w:rPr/>
        <w:t>we’re</w:t>
      </w:r>
      <w:r>
        <w:rPr>
          <w:spacing w:val="38"/>
        </w:rPr>
        <w:t> </w:t>
      </w:r>
      <w:r>
        <w:rPr/>
        <w:t>going</w:t>
      </w:r>
      <w:r>
        <w:rPr>
          <w:spacing w:val="38"/>
        </w:rPr>
        <w:t> </w:t>
      </w:r>
      <w:r>
        <w:rPr/>
        <w:t>to</w:t>
      </w:r>
      <w:r>
        <w:rPr>
          <w:spacing w:val="38"/>
        </w:rPr>
        <w:t> </w:t>
      </w:r>
      <w:r>
        <w:rPr/>
        <w:t>take an</w:t>
      </w:r>
      <w:r>
        <w:rPr>
          <w:spacing w:val="40"/>
        </w:rPr>
        <w:t> </w:t>
      </w:r>
      <w:r>
        <w:rPr/>
        <w:t>approach</w:t>
      </w:r>
      <w:r>
        <w:rPr>
          <w:spacing w:val="40"/>
        </w:rPr>
        <w:t> </w:t>
      </w:r>
      <w:r>
        <w:rPr/>
        <w:t>that</w:t>
      </w:r>
      <w:r>
        <w:rPr>
          <w:spacing w:val="40"/>
        </w:rPr>
        <w:t> </w:t>
      </w:r>
      <w:r>
        <w:rPr/>
        <w:t>often</w:t>
      </w:r>
      <w:r>
        <w:rPr>
          <w:spacing w:val="40"/>
        </w:rPr>
        <w:t> </w:t>
      </w:r>
      <w:r>
        <w:rPr/>
        <w:t>appears</w:t>
      </w:r>
      <w:r>
        <w:rPr>
          <w:spacing w:val="40"/>
        </w:rPr>
        <w:t> </w:t>
      </w:r>
      <w:r>
        <w:rPr/>
        <w:t>when</w:t>
      </w:r>
      <w:r>
        <w:rPr>
          <w:spacing w:val="40"/>
        </w:rPr>
        <w:t> </w:t>
      </w:r>
      <w:r>
        <w:rPr/>
        <w:t>dealing</w:t>
      </w:r>
      <w:r>
        <w:rPr>
          <w:spacing w:val="40"/>
        </w:rPr>
        <w:t> </w:t>
      </w:r>
      <w:r>
        <w:rPr/>
        <w:t>with</w:t>
      </w:r>
      <w:r>
        <w:rPr>
          <w:spacing w:val="40"/>
        </w:rPr>
        <w:t> </w:t>
      </w:r>
      <w:r>
        <w:rPr/>
        <w:t>recursion:</w:t>
      </w:r>
    </w:p>
    <w:p>
      <w:pPr>
        <w:pStyle w:val="BodyText"/>
        <w:spacing w:before="23"/>
      </w:pPr>
    </w:p>
    <w:p>
      <w:pPr>
        <w:pStyle w:val="Heading4"/>
        <w:spacing w:line="242" w:lineRule="auto"/>
        <w:ind w:left="1779" w:right="2703"/>
      </w:pPr>
      <w:r>
        <w:rPr>
          <w:w w:val="115"/>
        </w:rPr>
        <w:t>To solve a problem with recursion,</w:t>
      </w:r>
      <w:r>
        <w:rPr>
          <w:w w:val="115"/>
        </w:rPr>
        <w:t> sometimes it’s easier to</w:t>
      </w:r>
      <w:r>
        <w:rPr>
          <w:w w:val="115"/>
        </w:rPr>
        <w:t> solve</w:t>
      </w:r>
      <w:r>
        <w:rPr>
          <w:w w:val="115"/>
        </w:rPr>
        <w:t> a</w:t>
      </w:r>
      <w:r>
        <w:rPr>
          <w:w w:val="115"/>
        </w:rPr>
        <w:t> harder</w:t>
      </w:r>
      <w:r>
        <w:rPr>
          <w:w w:val="115"/>
        </w:rPr>
        <w:t> problem.</w:t>
      </w:r>
    </w:p>
    <w:p>
      <w:pPr>
        <w:pStyle w:val="BodyText"/>
        <w:spacing w:before="23"/>
        <w:rPr>
          <w:b/>
        </w:rPr>
      </w:pPr>
    </w:p>
    <w:p>
      <w:pPr>
        <w:spacing w:before="0"/>
        <w:ind w:left="1572" w:right="0" w:firstLine="0"/>
        <w:jc w:val="left"/>
        <w:rPr>
          <w:sz w:val="22"/>
        </w:rPr>
      </w:pPr>
      <w:r>
        <w:rPr>
          <w:w w:val="105"/>
          <w:sz w:val="22"/>
        </w:rPr>
        <w:t>So,</w:t>
      </w:r>
      <w:r>
        <w:rPr>
          <w:spacing w:val="65"/>
          <w:w w:val="105"/>
          <w:sz w:val="22"/>
        </w:rPr>
        <w:t> </w:t>
      </w:r>
      <w:r>
        <w:rPr>
          <w:w w:val="105"/>
          <w:sz w:val="22"/>
        </w:rPr>
        <w:t>rather</w:t>
      </w:r>
      <w:r>
        <w:rPr>
          <w:spacing w:val="59"/>
          <w:w w:val="105"/>
          <w:sz w:val="22"/>
        </w:rPr>
        <w:t> </w:t>
      </w:r>
      <w:r>
        <w:rPr>
          <w:w w:val="105"/>
          <w:sz w:val="22"/>
        </w:rPr>
        <w:t>than</w:t>
      </w:r>
      <w:r>
        <w:rPr>
          <w:spacing w:val="58"/>
          <w:w w:val="105"/>
          <w:sz w:val="22"/>
        </w:rPr>
        <w:t> </w:t>
      </w:r>
      <w:r>
        <w:rPr>
          <w:w w:val="105"/>
          <w:sz w:val="22"/>
        </w:rPr>
        <w:t>solving</w:t>
      </w:r>
      <w:r>
        <w:rPr>
          <w:spacing w:val="62"/>
          <w:w w:val="105"/>
          <w:sz w:val="22"/>
        </w:rPr>
        <w:t> </w:t>
      </w:r>
      <w:r>
        <w:rPr>
          <w:b/>
          <w:w w:val="105"/>
          <w:sz w:val="22"/>
        </w:rPr>
        <w:t>the</w:t>
      </w:r>
      <w:r>
        <w:rPr>
          <w:b/>
          <w:spacing w:val="75"/>
          <w:w w:val="105"/>
          <w:sz w:val="22"/>
        </w:rPr>
        <w:t> </w:t>
      </w:r>
      <w:r>
        <w:rPr>
          <w:b/>
          <w:w w:val="105"/>
          <w:sz w:val="22"/>
        </w:rPr>
        <w:t>median</w:t>
      </w:r>
      <w:r>
        <w:rPr>
          <w:b/>
          <w:spacing w:val="75"/>
          <w:w w:val="105"/>
          <w:sz w:val="22"/>
        </w:rPr>
        <w:t> </w:t>
      </w:r>
      <w:r>
        <w:rPr>
          <w:b/>
          <w:w w:val="105"/>
          <w:sz w:val="22"/>
        </w:rPr>
        <w:t>problem</w:t>
      </w:r>
      <w:r>
        <w:rPr>
          <w:b/>
          <w:spacing w:val="58"/>
          <w:w w:val="105"/>
          <w:sz w:val="22"/>
        </w:rPr>
        <w:t> </w:t>
      </w:r>
      <w:r>
        <w:rPr>
          <w:w w:val="105"/>
          <w:sz w:val="22"/>
        </w:rPr>
        <w:t>directly,</w:t>
      </w:r>
      <w:r>
        <w:rPr>
          <w:spacing w:val="66"/>
          <w:w w:val="105"/>
          <w:sz w:val="22"/>
        </w:rPr>
        <w:t> </w:t>
      </w:r>
      <w:r>
        <w:rPr>
          <w:w w:val="105"/>
          <w:sz w:val="22"/>
        </w:rPr>
        <w:t>we</w:t>
      </w:r>
      <w:r>
        <w:rPr>
          <w:spacing w:val="58"/>
          <w:w w:val="105"/>
          <w:sz w:val="22"/>
        </w:rPr>
        <w:t> </w:t>
      </w:r>
      <w:r>
        <w:rPr>
          <w:w w:val="105"/>
          <w:sz w:val="22"/>
        </w:rPr>
        <w:t>will</w:t>
      </w:r>
      <w:r>
        <w:rPr>
          <w:spacing w:val="59"/>
          <w:w w:val="105"/>
          <w:sz w:val="22"/>
        </w:rPr>
        <w:t> </w:t>
      </w:r>
      <w:r>
        <w:rPr>
          <w:spacing w:val="-2"/>
          <w:w w:val="105"/>
          <w:sz w:val="22"/>
        </w:rPr>
        <w:t>solve</w:t>
      </w:r>
    </w:p>
    <w:p>
      <w:pPr>
        <w:spacing w:before="3"/>
        <w:ind w:left="1234" w:right="0" w:firstLine="0"/>
        <w:jc w:val="both"/>
        <w:rPr>
          <w:sz w:val="22"/>
        </w:rPr>
      </w:pPr>
      <w:r>
        <w:rPr>
          <w:b/>
          <w:w w:val="110"/>
          <w:sz w:val="22"/>
        </w:rPr>
        <w:t>the</w:t>
      </w:r>
      <w:r>
        <w:rPr>
          <w:b/>
          <w:spacing w:val="28"/>
          <w:w w:val="110"/>
          <w:sz w:val="22"/>
        </w:rPr>
        <w:t> </w:t>
      </w:r>
      <w:r>
        <w:rPr>
          <w:b/>
          <w:w w:val="110"/>
          <w:sz w:val="22"/>
        </w:rPr>
        <w:t>selection</w:t>
      </w:r>
      <w:r>
        <w:rPr>
          <w:b/>
          <w:spacing w:val="29"/>
          <w:w w:val="110"/>
          <w:sz w:val="22"/>
        </w:rPr>
        <w:t> </w:t>
      </w:r>
      <w:r>
        <w:rPr>
          <w:b/>
          <w:w w:val="110"/>
          <w:sz w:val="22"/>
        </w:rPr>
        <w:t>problem</w:t>
      </w:r>
      <w:r>
        <w:rPr>
          <w:b/>
          <w:spacing w:val="17"/>
          <w:w w:val="110"/>
          <w:sz w:val="22"/>
        </w:rPr>
        <w:t> </w:t>
      </w:r>
      <w:r>
        <w:rPr>
          <w:w w:val="110"/>
          <w:sz w:val="22"/>
        </w:rPr>
        <w:t>defined</w:t>
      </w:r>
      <w:r>
        <w:rPr>
          <w:spacing w:val="18"/>
          <w:w w:val="110"/>
          <w:sz w:val="22"/>
        </w:rPr>
        <w:t> </w:t>
      </w:r>
      <w:r>
        <w:rPr>
          <w:w w:val="110"/>
          <w:sz w:val="22"/>
        </w:rPr>
        <w:t>as</w:t>
      </w:r>
      <w:r>
        <w:rPr>
          <w:spacing w:val="19"/>
          <w:w w:val="110"/>
          <w:sz w:val="22"/>
        </w:rPr>
        <w:t> </w:t>
      </w:r>
      <w:r>
        <w:rPr>
          <w:spacing w:val="-2"/>
          <w:w w:val="110"/>
          <w:sz w:val="22"/>
        </w:rPr>
        <w:t>follows.</w:t>
      </w:r>
    </w:p>
    <w:p>
      <w:pPr>
        <w:pStyle w:val="BodyText"/>
        <w:spacing w:before="26"/>
      </w:pPr>
    </w:p>
    <w:p>
      <w:pPr>
        <w:spacing w:before="0"/>
        <w:ind w:left="1779" w:right="0" w:firstLine="0"/>
        <w:jc w:val="left"/>
        <w:rPr>
          <w:sz w:val="22"/>
        </w:rPr>
      </w:pPr>
      <w:r>
        <w:rPr>
          <w:b/>
          <w:w w:val="110"/>
          <w:sz w:val="22"/>
        </w:rPr>
        <w:t>The</w:t>
      </w:r>
      <w:r>
        <w:rPr>
          <w:b/>
          <w:spacing w:val="5"/>
          <w:w w:val="110"/>
          <w:sz w:val="22"/>
        </w:rPr>
        <w:t> </w:t>
      </w:r>
      <w:r>
        <w:rPr>
          <w:b/>
          <w:w w:val="110"/>
          <w:sz w:val="22"/>
        </w:rPr>
        <w:t>Selection</w:t>
      </w:r>
      <w:r>
        <w:rPr>
          <w:b/>
          <w:spacing w:val="6"/>
          <w:w w:val="110"/>
          <w:sz w:val="22"/>
        </w:rPr>
        <w:t> </w:t>
      </w:r>
      <w:r>
        <w:rPr>
          <w:b/>
          <w:w w:val="110"/>
          <w:sz w:val="22"/>
        </w:rPr>
        <w:t>Problem:</w:t>
      </w:r>
      <w:r>
        <w:rPr>
          <w:b/>
          <w:spacing w:val="35"/>
          <w:w w:val="110"/>
          <w:sz w:val="22"/>
        </w:rPr>
        <w:t> </w:t>
      </w:r>
      <w:r>
        <w:rPr>
          <w:w w:val="110"/>
          <w:sz w:val="22"/>
        </w:rPr>
        <w:t>Given</w:t>
      </w:r>
      <w:r>
        <w:rPr>
          <w:spacing w:val="-2"/>
          <w:w w:val="110"/>
          <w:sz w:val="22"/>
        </w:rPr>
        <w:t> </w:t>
      </w:r>
      <w:r>
        <w:rPr>
          <w:w w:val="110"/>
          <w:sz w:val="22"/>
        </w:rPr>
        <w:t>a</w:t>
      </w:r>
      <w:r>
        <w:rPr>
          <w:spacing w:val="-2"/>
          <w:w w:val="110"/>
          <w:sz w:val="22"/>
        </w:rPr>
        <w:t> </w:t>
      </w:r>
      <w:r>
        <w:rPr>
          <w:w w:val="110"/>
          <w:sz w:val="22"/>
        </w:rPr>
        <w:t>list</w:t>
      </w:r>
      <w:r>
        <w:rPr>
          <w:spacing w:val="-1"/>
          <w:w w:val="110"/>
          <w:sz w:val="22"/>
        </w:rPr>
        <w:t> </w:t>
      </w:r>
      <w:r>
        <w:rPr>
          <w:w w:val="110"/>
          <w:sz w:val="22"/>
        </w:rPr>
        <w:t>of</w:t>
      </w:r>
      <w:r>
        <w:rPr>
          <w:spacing w:val="-2"/>
          <w:w w:val="110"/>
          <w:sz w:val="22"/>
        </w:rPr>
        <w:t> </w:t>
      </w:r>
      <w:r>
        <w:rPr>
          <w:w w:val="110"/>
          <w:sz w:val="22"/>
        </w:rPr>
        <w:t>numbers</w:t>
      </w:r>
      <w:r>
        <w:rPr>
          <w:spacing w:val="-2"/>
          <w:w w:val="110"/>
          <w:sz w:val="22"/>
        </w:rPr>
        <w:t> </w:t>
      </w:r>
      <w:r>
        <w:rPr>
          <w:w w:val="110"/>
          <w:sz w:val="22"/>
        </w:rPr>
        <w:t>and</w:t>
      </w:r>
      <w:r>
        <w:rPr>
          <w:spacing w:val="-2"/>
          <w:w w:val="110"/>
          <w:sz w:val="22"/>
        </w:rPr>
        <w:t> </w:t>
      </w:r>
      <w:r>
        <w:rPr>
          <w:w w:val="110"/>
          <w:sz w:val="22"/>
        </w:rPr>
        <w:t>a</w:t>
      </w:r>
      <w:r>
        <w:rPr>
          <w:spacing w:val="-2"/>
          <w:w w:val="110"/>
          <w:sz w:val="22"/>
        </w:rPr>
        <w:t> number</w:t>
      </w:r>
    </w:p>
    <w:p>
      <w:pPr>
        <w:pStyle w:val="BodyText"/>
        <w:spacing w:before="3"/>
        <w:ind w:left="1779"/>
      </w:pPr>
      <w:r>
        <w:rPr>
          <w:i/>
          <w:w w:val="105"/>
        </w:rPr>
        <w:t>k</w:t>
      </w:r>
      <w:r>
        <w:rPr>
          <w:w w:val="105"/>
        </w:rPr>
        <w:t>,</w:t>
      </w:r>
      <w:r>
        <w:rPr>
          <w:spacing w:val="17"/>
          <w:w w:val="105"/>
        </w:rPr>
        <w:t> </w:t>
      </w:r>
      <w:r>
        <w:rPr>
          <w:w w:val="105"/>
        </w:rPr>
        <w:t>find</w:t>
      </w:r>
      <w:r>
        <w:rPr>
          <w:spacing w:val="17"/>
          <w:w w:val="105"/>
        </w:rPr>
        <w:t> </w:t>
      </w:r>
      <w:r>
        <w:rPr>
          <w:w w:val="105"/>
        </w:rPr>
        <w:t>the</w:t>
      </w:r>
      <w:r>
        <w:rPr>
          <w:spacing w:val="17"/>
          <w:w w:val="105"/>
        </w:rPr>
        <w:t> </w:t>
      </w:r>
      <w:r>
        <w:rPr>
          <w:i/>
          <w:w w:val="105"/>
        </w:rPr>
        <w:t>k</w:t>
      </w:r>
      <w:r>
        <w:rPr>
          <w:w w:val="105"/>
        </w:rPr>
        <w:t>th</w:t>
      </w:r>
      <w:r>
        <w:rPr>
          <w:spacing w:val="17"/>
          <w:w w:val="105"/>
        </w:rPr>
        <w:t> </w:t>
      </w:r>
      <w:r>
        <w:rPr>
          <w:w w:val="105"/>
        </w:rPr>
        <w:t>smallest</w:t>
      </w:r>
      <w:r>
        <w:rPr>
          <w:spacing w:val="17"/>
          <w:w w:val="105"/>
        </w:rPr>
        <w:t> </w:t>
      </w:r>
      <w:r>
        <w:rPr>
          <w:w w:val="105"/>
        </w:rPr>
        <w:t>number</w:t>
      </w:r>
      <w:r>
        <w:rPr>
          <w:spacing w:val="17"/>
          <w:w w:val="105"/>
        </w:rPr>
        <w:t> </w:t>
      </w:r>
      <w:r>
        <w:rPr>
          <w:w w:val="105"/>
        </w:rPr>
        <w:t>in</w:t>
      </w:r>
      <w:r>
        <w:rPr>
          <w:spacing w:val="17"/>
          <w:w w:val="105"/>
        </w:rPr>
        <w:t> </w:t>
      </w:r>
      <w:r>
        <w:rPr>
          <w:w w:val="105"/>
        </w:rPr>
        <w:t>the</w:t>
      </w:r>
      <w:r>
        <w:rPr>
          <w:spacing w:val="18"/>
          <w:w w:val="105"/>
        </w:rPr>
        <w:t> </w:t>
      </w:r>
      <w:r>
        <w:rPr>
          <w:spacing w:val="-2"/>
          <w:w w:val="105"/>
        </w:rPr>
        <w:t>list.</w:t>
      </w:r>
    </w:p>
    <w:p>
      <w:pPr>
        <w:pStyle w:val="BodyText"/>
        <w:spacing w:before="154"/>
      </w:pPr>
    </w:p>
    <w:p>
      <w:pPr>
        <w:pStyle w:val="ListParagraph"/>
        <w:numPr>
          <w:ilvl w:val="1"/>
          <w:numId w:val="34"/>
        </w:numPr>
        <w:tabs>
          <w:tab w:pos="2130" w:val="left" w:leader="none"/>
        </w:tabs>
        <w:spacing w:line="240" w:lineRule="auto" w:before="0" w:after="0"/>
        <w:ind w:left="2130" w:right="0" w:hanging="896"/>
        <w:jc w:val="left"/>
        <w:rPr>
          <w:b/>
          <w:sz w:val="28"/>
        </w:rPr>
      </w:pPr>
      <w:r>
        <w:rPr>
          <w:b/>
          <w:w w:val="125"/>
          <w:sz w:val="28"/>
        </w:rPr>
        <w:t>The</w:t>
      </w:r>
      <w:r>
        <w:rPr>
          <w:b/>
          <w:spacing w:val="47"/>
          <w:w w:val="125"/>
          <w:sz w:val="28"/>
        </w:rPr>
        <w:t> </w:t>
      </w:r>
      <w:r>
        <w:rPr>
          <w:w w:val="125"/>
          <w:sz w:val="28"/>
        </w:rPr>
        <w:t>quickselect</w:t>
      </w:r>
      <w:r>
        <w:rPr>
          <w:spacing w:val="47"/>
          <w:w w:val="125"/>
          <w:sz w:val="28"/>
        </w:rPr>
        <w:t> </w:t>
      </w:r>
      <w:r>
        <w:rPr>
          <w:b/>
          <w:spacing w:val="-2"/>
          <w:w w:val="125"/>
          <w:sz w:val="28"/>
        </w:rPr>
        <w:t>algorithm</w:t>
      </w:r>
    </w:p>
    <w:p>
      <w:pPr>
        <w:pStyle w:val="BodyText"/>
        <w:spacing w:line="242" w:lineRule="auto" w:before="224"/>
        <w:ind w:left="1234" w:right="2029"/>
        <w:jc w:val="both"/>
      </w:pPr>
      <w:r>
        <w:rPr>
          <w:w w:val="110"/>
        </w:rPr>
        <w:t>We</w:t>
      </w:r>
      <w:r>
        <w:rPr>
          <w:w w:val="110"/>
        </w:rPr>
        <w:t> can</w:t>
      </w:r>
      <w:r>
        <w:rPr>
          <w:w w:val="110"/>
        </w:rPr>
        <w:t> use</w:t>
      </w:r>
      <w:r>
        <w:rPr>
          <w:w w:val="110"/>
        </w:rPr>
        <w:t> a</w:t>
      </w:r>
      <w:r>
        <w:rPr>
          <w:w w:val="110"/>
        </w:rPr>
        <w:t> divide</w:t>
      </w:r>
      <w:r>
        <w:rPr>
          <w:w w:val="110"/>
        </w:rPr>
        <w:t> and</w:t>
      </w:r>
      <w:r>
        <w:rPr>
          <w:w w:val="110"/>
        </w:rPr>
        <w:t> conquer</w:t>
      </w:r>
      <w:r>
        <w:rPr>
          <w:w w:val="110"/>
        </w:rPr>
        <w:t> approach</w:t>
      </w:r>
      <w:r>
        <w:rPr>
          <w:w w:val="110"/>
        </w:rPr>
        <w:t> derived</w:t>
      </w:r>
      <w:r>
        <w:rPr>
          <w:w w:val="110"/>
        </w:rPr>
        <w:t> from</w:t>
      </w:r>
      <w:r>
        <w:rPr>
          <w:w w:val="110"/>
        </w:rPr>
        <w:t> quicksort</w:t>
      </w:r>
      <w:r>
        <w:rPr>
          <w:w w:val="110"/>
        </w:rPr>
        <w:t> to</w:t>
      </w:r>
      <w:r>
        <w:rPr>
          <w:w w:val="110"/>
        </w:rPr>
        <w:t> do </w:t>
      </w:r>
      <w:r>
        <w:rPr/>
        <w:t>selection.</w:t>
      </w:r>
      <w:r>
        <w:rPr>
          <w:spacing w:val="40"/>
        </w:rPr>
        <w:t> </w:t>
      </w:r>
      <w:r>
        <w:rPr/>
        <w:t>The idea is to partition the list and then recursive do the selection</w:t>
      </w:r>
      <w:r>
        <w:rPr>
          <w:spacing w:val="80"/>
          <w:w w:val="150"/>
        </w:rPr>
        <w:t> </w:t>
      </w:r>
      <w:r>
        <w:rPr>
          <w:w w:val="110"/>
        </w:rPr>
        <w:t>on</w:t>
      </w:r>
      <w:r>
        <w:rPr>
          <w:spacing w:val="-7"/>
          <w:w w:val="110"/>
        </w:rPr>
        <w:t> </w:t>
      </w:r>
      <w:r>
        <w:rPr>
          <w:w w:val="110"/>
        </w:rPr>
        <w:t>one</w:t>
      </w:r>
      <w:r>
        <w:rPr>
          <w:spacing w:val="-7"/>
          <w:w w:val="110"/>
        </w:rPr>
        <w:t> </w:t>
      </w:r>
      <w:r>
        <w:rPr>
          <w:w w:val="110"/>
        </w:rPr>
        <w:t>part</w:t>
      </w:r>
      <w:r>
        <w:rPr>
          <w:spacing w:val="-7"/>
          <w:w w:val="110"/>
        </w:rPr>
        <w:t> </w:t>
      </w:r>
      <w:r>
        <w:rPr>
          <w:w w:val="110"/>
        </w:rPr>
        <w:t>or</w:t>
      </w:r>
      <w:r>
        <w:rPr>
          <w:spacing w:val="-7"/>
          <w:w w:val="110"/>
        </w:rPr>
        <w:t> </w:t>
      </w:r>
      <w:r>
        <w:rPr>
          <w:w w:val="110"/>
        </w:rPr>
        <w:t>the</w:t>
      </w:r>
      <w:r>
        <w:rPr>
          <w:spacing w:val="-7"/>
          <w:w w:val="110"/>
        </w:rPr>
        <w:t> </w:t>
      </w:r>
      <w:r>
        <w:rPr>
          <w:w w:val="110"/>
        </w:rPr>
        <w:t>other.</w:t>
      </w:r>
      <w:r>
        <w:rPr>
          <w:spacing w:val="12"/>
          <w:w w:val="110"/>
        </w:rPr>
        <w:t> </w:t>
      </w:r>
      <w:r>
        <w:rPr>
          <w:w w:val="110"/>
        </w:rPr>
        <w:t>Unlike</w:t>
      </w:r>
      <w:r>
        <w:rPr>
          <w:spacing w:val="-7"/>
          <w:w w:val="110"/>
        </w:rPr>
        <w:t> </w:t>
      </w:r>
      <w:r>
        <w:rPr>
          <w:w w:val="110"/>
        </w:rPr>
        <w:t>quicksort,</w:t>
      </w:r>
      <w:r>
        <w:rPr>
          <w:spacing w:val="-6"/>
          <w:w w:val="110"/>
        </w:rPr>
        <w:t> </w:t>
      </w:r>
      <w:r>
        <w:rPr>
          <w:w w:val="110"/>
        </w:rPr>
        <w:t>we</w:t>
      </w:r>
      <w:r>
        <w:rPr>
          <w:spacing w:val="-7"/>
          <w:w w:val="110"/>
        </w:rPr>
        <w:t> </w:t>
      </w:r>
      <w:r>
        <w:rPr>
          <w:w w:val="110"/>
        </w:rPr>
        <w:t>only</w:t>
      </w:r>
      <w:r>
        <w:rPr>
          <w:spacing w:val="-7"/>
          <w:w w:val="110"/>
        </w:rPr>
        <w:t> </w:t>
      </w:r>
      <w:r>
        <w:rPr>
          <w:w w:val="110"/>
        </w:rPr>
        <w:t>have</w:t>
      </w:r>
      <w:r>
        <w:rPr>
          <w:spacing w:val="-7"/>
          <w:w w:val="110"/>
        </w:rPr>
        <w:t> </w:t>
      </w:r>
      <w:r>
        <w:rPr>
          <w:w w:val="110"/>
        </w:rPr>
        <w:t>to</w:t>
      </w:r>
      <w:r>
        <w:rPr>
          <w:spacing w:val="-7"/>
          <w:w w:val="110"/>
        </w:rPr>
        <w:t> </w:t>
      </w:r>
      <w:r>
        <w:rPr>
          <w:w w:val="110"/>
        </w:rPr>
        <w:t>do</w:t>
      </w:r>
      <w:r>
        <w:rPr>
          <w:spacing w:val="-7"/>
          <w:w w:val="110"/>
        </w:rPr>
        <w:t> </w:t>
      </w:r>
      <w:r>
        <w:rPr>
          <w:w w:val="110"/>
        </w:rPr>
        <w:t>a</w:t>
      </w:r>
      <w:r>
        <w:rPr>
          <w:spacing w:val="-7"/>
          <w:w w:val="110"/>
        </w:rPr>
        <w:t> </w:t>
      </w:r>
      <w:r>
        <w:rPr>
          <w:w w:val="110"/>
        </w:rPr>
        <w:t>recursive search</w:t>
      </w:r>
      <w:r>
        <w:rPr>
          <w:spacing w:val="-6"/>
          <w:w w:val="110"/>
        </w:rPr>
        <w:t> </w:t>
      </w:r>
      <w:r>
        <w:rPr>
          <w:w w:val="110"/>
        </w:rPr>
        <w:t>on</w:t>
      </w:r>
      <w:r>
        <w:rPr>
          <w:spacing w:val="-6"/>
          <w:w w:val="110"/>
        </w:rPr>
        <w:t> </w:t>
      </w:r>
      <w:r>
        <w:rPr>
          <w:w w:val="110"/>
        </w:rPr>
        <w:t>one</w:t>
      </w:r>
      <w:r>
        <w:rPr>
          <w:spacing w:val="-6"/>
          <w:w w:val="110"/>
        </w:rPr>
        <w:t> </w:t>
      </w:r>
      <w:r>
        <w:rPr>
          <w:w w:val="110"/>
        </w:rPr>
        <w:t>half</w:t>
      </w:r>
      <w:r>
        <w:rPr>
          <w:spacing w:val="-6"/>
          <w:w w:val="110"/>
        </w:rPr>
        <w:t> </w:t>
      </w:r>
      <w:r>
        <w:rPr>
          <w:w w:val="110"/>
        </w:rPr>
        <w:t>of</w:t>
      </w:r>
      <w:r>
        <w:rPr>
          <w:spacing w:val="-6"/>
          <w:w w:val="110"/>
        </w:rPr>
        <w:t> </w:t>
      </w:r>
      <w:r>
        <w:rPr>
          <w:w w:val="110"/>
        </w:rPr>
        <w:t>the</w:t>
      </w:r>
      <w:r>
        <w:rPr>
          <w:spacing w:val="-6"/>
          <w:w w:val="110"/>
        </w:rPr>
        <w:t> </w:t>
      </w:r>
      <w:r>
        <w:rPr>
          <w:w w:val="110"/>
        </w:rPr>
        <w:t>list</w:t>
      </w:r>
      <w:r>
        <w:rPr>
          <w:spacing w:val="-6"/>
          <w:w w:val="110"/>
        </w:rPr>
        <w:t> </w:t>
      </w:r>
      <w:r>
        <w:rPr>
          <w:w w:val="110"/>
        </w:rPr>
        <w:t>(as</w:t>
      </w:r>
      <w:r>
        <w:rPr>
          <w:spacing w:val="-6"/>
          <w:w w:val="110"/>
        </w:rPr>
        <w:t> </w:t>
      </w:r>
      <w:r>
        <w:rPr>
          <w:w w:val="110"/>
        </w:rPr>
        <w:t>in</w:t>
      </w:r>
      <w:r>
        <w:rPr>
          <w:spacing w:val="-6"/>
          <w:w w:val="110"/>
        </w:rPr>
        <w:t> </w:t>
      </w:r>
      <w:r>
        <w:rPr>
          <w:w w:val="110"/>
        </w:rPr>
        <w:t>binary</w:t>
      </w:r>
      <w:r>
        <w:rPr>
          <w:spacing w:val="-6"/>
          <w:w w:val="110"/>
        </w:rPr>
        <w:t> </w:t>
      </w:r>
      <w:r>
        <w:rPr>
          <w:w w:val="110"/>
        </w:rPr>
        <w:t>search).</w:t>
      </w:r>
      <w:r>
        <w:rPr>
          <w:spacing w:val="13"/>
          <w:w w:val="110"/>
        </w:rPr>
        <w:t> </w:t>
      </w:r>
      <w:r>
        <w:rPr>
          <w:w w:val="110"/>
        </w:rPr>
        <w:t>(Note</w:t>
      </w:r>
      <w:r>
        <w:rPr>
          <w:spacing w:val="-6"/>
          <w:w w:val="110"/>
        </w:rPr>
        <w:t> </w:t>
      </w:r>
      <w:r>
        <w:rPr>
          <w:w w:val="110"/>
        </w:rPr>
        <w:t>that</w:t>
      </w:r>
      <w:r>
        <w:rPr>
          <w:spacing w:val="-6"/>
          <w:w w:val="110"/>
        </w:rPr>
        <w:t> </w:t>
      </w:r>
      <w:r>
        <w:rPr>
          <w:w w:val="110"/>
        </w:rPr>
        <w:t>the</w:t>
      </w:r>
      <w:r>
        <w:rPr>
          <w:spacing w:val="-6"/>
          <w:w w:val="110"/>
        </w:rPr>
        <w:t> </w:t>
      </w:r>
      <w:r>
        <w:rPr>
          <w:w w:val="110"/>
        </w:rPr>
        <w:t>smallest element</w:t>
      </w:r>
      <w:r>
        <w:rPr>
          <w:w w:val="110"/>
        </w:rPr>
        <w:t> will</w:t>
      </w:r>
      <w:r>
        <w:rPr>
          <w:w w:val="110"/>
        </w:rPr>
        <w:t> be</w:t>
      </w:r>
      <w:r>
        <w:rPr>
          <w:w w:val="110"/>
        </w:rPr>
        <w:t> returned</w:t>
      </w:r>
      <w:r>
        <w:rPr>
          <w:w w:val="110"/>
        </w:rPr>
        <w:t> for</w:t>
      </w:r>
      <w:r>
        <w:rPr>
          <w:w w:val="110"/>
        </w:rPr>
        <w:t> </w:t>
      </w:r>
      <w:r>
        <w:rPr>
          <w:i/>
          <w:w w:val="110"/>
        </w:rPr>
        <w:t>k</w:t>
      </w:r>
      <w:r>
        <w:rPr>
          <w:i/>
          <w:w w:val="110"/>
        </w:rPr>
        <w:t> </w:t>
      </w:r>
      <w:r>
        <w:rPr>
          <w:w w:val="125"/>
        </w:rPr>
        <w:t>=</w:t>
      </w:r>
      <w:r>
        <w:rPr>
          <w:w w:val="125"/>
        </w:rPr>
        <w:t> </w:t>
      </w:r>
      <w:r>
        <w:rPr>
          <w:w w:val="110"/>
        </w:rPr>
        <w:t>1,</w:t>
      </w:r>
      <w:r>
        <w:rPr>
          <w:w w:val="110"/>
        </w:rPr>
        <w:t> </w:t>
      </w:r>
      <w:r>
        <w:rPr>
          <w:i/>
          <w:w w:val="110"/>
        </w:rPr>
        <w:t>not</w:t>
      </w:r>
      <w:r>
        <w:rPr>
          <w:i/>
          <w:w w:val="110"/>
        </w:rPr>
        <w:t> k</w:t>
      </w:r>
      <w:r>
        <w:rPr>
          <w:i/>
          <w:w w:val="110"/>
        </w:rPr>
        <w:t> </w:t>
      </w:r>
      <w:r>
        <w:rPr>
          <w:w w:val="125"/>
        </w:rPr>
        <w:t>=</w:t>
      </w:r>
      <w:r>
        <w:rPr>
          <w:w w:val="125"/>
        </w:rPr>
        <w:t> </w:t>
      </w:r>
      <w:r>
        <w:rPr>
          <w:w w:val="110"/>
        </w:rPr>
        <w:t>0,</w:t>
      </w:r>
      <w:r>
        <w:rPr>
          <w:w w:val="110"/>
        </w:rPr>
        <w:t> so</w:t>
      </w:r>
      <w:r>
        <w:rPr>
          <w:w w:val="110"/>
        </w:rPr>
        <w:t> there</w:t>
      </w:r>
      <w:r>
        <w:rPr>
          <w:w w:val="110"/>
        </w:rPr>
        <w:t> are</w:t>
      </w:r>
      <w:r>
        <w:rPr>
          <w:w w:val="110"/>
        </w:rPr>
        <w:t> several</w:t>
      </w:r>
      <w:r>
        <w:rPr>
          <w:w w:val="110"/>
        </w:rPr>
        <w:t> cases where we add one to the pivot index.)</w:t>
      </w:r>
    </w:p>
    <w:p>
      <w:pPr>
        <w:pStyle w:val="BodyText"/>
        <w:spacing w:line="540" w:lineRule="atLeast" w:before="20"/>
        <w:ind w:left="1234" w:right="4278"/>
        <w:jc w:val="both"/>
      </w:pPr>
      <w:r>
        <w:rPr>
          <w:color w:val="007F00"/>
          <w:w w:val="125"/>
        </w:rPr>
        <w:t>from</w:t>
      </w:r>
      <w:r>
        <w:rPr>
          <w:color w:val="007F00"/>
          <w:w w:val="125"/>
        </w:rPr>
        <w:t> </w:t>
      </w:r>
      <w:r>
        <w:rPr>
          <w:color w:val="0000FF"/>
          <w:w w:val="125"/>
        </w:rPr>
        <w:t>ds2.sorting.quicksort</w:t>
      </w:r>
      <w:r>
        <w:rPr>
          <w:color w:val="0000FF"/>
          <w:w w:val="125"/>
        </w:rPr>
        <w:t> </w:t>
      </w:r>
      <w:r>
        <w:rPr>
          <w:color w:val="007F00"/>
          <w:w w:val="125"/>
        </w:rPr>
        <w:t>import</w:t>
      </w:r>
      <w:r>
        <w:rPr>
          <w:color w:val="007F00"/>
          <w:w w:val="125"/>
        </w:rPr>
        <w:t> </w:t>
      </w:r>
      <w:r>
        <w:rPr>
          <w:w w:val="125"/>
        </w:rPr>
        <w:t>partition </w:t>
      </w:r>
      <w:r>
        <w:rPr>
          <w:color w:val="007F00"/>
          <w:w w:val="125"/>
        </w:rPr>
        <w:t>def</w:t>
      </w:r>
      <w:r>
        <w:rPr>
          <w:color w:val="007F00"/>
          <w:spacing w:val="40"/>
          <w:w w:val="125"/>
        </w:rPr>
        <w:t> </w:t>
      </w:r>
      <w:r>
        <w:rPr>
          <w:color w:val="0000FF"/>
          <w:w w:val="125"/>
        </w:rPr>
        <w:t>quickselect</w:t>
      </w:r>
      <w:r>
        <w:rPr>
          <w:w w:val="125"/>
        </w:rPr>
        <w:t>(L,</w:t>
      </w:r>
      <w:r>
        <w:rPr>
          <w:spacing w:val="40"/>
          <w:w w:val="125"/>
        </w:rPr>
        <w:t> </w:t>
      </w:r>
      <w:r>
        <w:rPr>
          <w:w w:val="125"/>
        </w:rPr>
        <w:t>k):</w:t>
      </w:r>
    </w:p>
    <w:p>
      <w:pPr>
        <w:pStyle w:val="BodyText"/>
        <w:spacing w:before="4"/>
        <w:ind w:left="1692"/>
      </w:pPr>
      <w:r>
        <w:rPr>
          <w:color w:val="007F00"/>
          <w:w w:val="135"/>
        </w:rPr>
        <w:t>return</w:t>
      </w:r>
      <w:r>
        <w:rPr>
          <w:color w:val="007F00"/>
          <w:spacing w:val="15"/>
          <w:w w:val="135"/>
        </w:rPr>
        <w:t> </w:t>
      </w:r>
      <w:r>
        <w:rPr>
          <w:w w:val="135"/>
        </w:rPr>
        <w:t>_quickselect(L,</w:t>
      </w:r>
      <w:r>
        <w:rPr>
          <w:spacing w:val="16"/>
          <w:w w:val="135"/>
        </w:rPr>
        <w:t> </w:t>
      </w:r>
      <w:r>
        <w:rPr>
          <w:w w:val="135"/>
        </w:rPr>
        <w:t>k,</w:t>
      </w:r>
      <w:r>
        <w:rPr>
          <w:spacing w:val="16"/>
          <w:w w:val="135"/>
        </w:rPr>
        <w:t> </w:t>
      </w:r>
      <w:r>
        <w:rPr>
          <w:color w:val="666666"/>
          <w:w w:val="135"/>
        </w:rPr>
        <w:t>0</w:t>
      </w:r>
      <w:r>
        <w:rPr>
          <w:w w:val="135"/>
        </w:rPr>
        <w:t>,</w:t>
      </w:r>
      <w:r>
        <w:rPr>
          <w:spacing w:val="15"/>
          <w:w w:val="135"/>
        </w:rPr>
        <w:t> </w:t>
      </w:r>
      <w:r>
        <w:rPr>
          <w:color w:val="007F00"/>
          <w:spacing w:val="-2"/>
          <w:w w:val="135"/>
        </w:rPr>
        <w:t>len</w:t>
      </w:r>
      <w:r>
        <w:rPr>
          <w:spacing w:val="-2"/>
          <w:w w:val="135"/>
        </w:rPr>
        <w:t>(L))</w:t>
      </w:r>
    </w:p>
    <w:p>
      <w:pPr>
        <w:pStyle w:val="BodyText"/>
        <w:spacing w:before="5"/>
      </w:pPr>
    </w:p>
    <w:p>
      <w:pPr>
        <w:pStyle w:val="BodyText"/>
        <w:spacing w:line="242" w:lineRule="auto"/>
        <w:ind w:left="1692" w:right="5073" w:hanging="459"/>
      </w:pPr>
      <w:r>
        <w:rPr>
          <w:color w:val="007F00"/>
          <w:w w:val="130"/>
        </w:rPr>
        <w:t>def</w:t>
      </w:r>
      <w:r>
        <w:rPr>
          <w:color w:val="007F00"/>
          <w:spacing w:val="40"/>
          <w:w w:val="130"/>
        </w:rPr>
        <w:t> </w:t>
      </w:r>
      <w:r>
        <w:rPr>
          <w:color w:val="0000FF"/>
          <w:w w:val="130"/>
        </w:rPr>
        <w:t>_quickselect</w:t>
      </w:r>
      <w:r>
        <w:rPr>
          <w:w w:val="130"/>
        </w:rPr>
        <w:t>(L,</w:t>
      </w:r>
      <w:r>
        <w:rPr>
          <w:spacing w:val="40"/>
          <w:w w:val="130"/>
        </w:rPr>
        <w:t> </w:t>
      </w:r>
      <w:r>
        <w:rPr>
          <w:w w:val="130"/>
        </w:rPr>
        <w:t>k,</w:t>
      </w:r>
      <w:r>
        <w:rPr>
          <w:w w:val="165"/>
        </w:rPr>
        <w:t> left,</w:t>
      </w:r>
      <w:r>
        <w:rPr>
          <w:w w:val="165"/>
        </w:rPr>
        <w:t> </w:t>
      </w:r>
      <w:r>
        <w:rPr>
          <w:w w:val="130"/>
        </w:rPr>
        <w:t>right): pivot</w:t>
      </w:r>
      <w:r>
        <w:rPr>
          <w:spacing w:val="40"/>
          <w:w w:val="130"/>
        </w:rPr>
        <w:t> </w:t>
      </w:r>
      <w:r>
        <w:rPr>
          <w:color w:val="666666"/>
          <w:w w:val="130"/>
        </w:rPr>
        <w:t>=</w:t>
      </w:r>
      <w:r>
        <w:rPr>
          <w:color w:val="666666"/>
          <w:spacing w:val="40"/>
          <w:w w:val="130"/>
        </w:rPr>
        <w:t> </w:t>
      </w:r>
      <w:r>
        <w:rPr>
          <w:w w:val="130"/>
        </w:rPr>
        <w:t>partition(L,</w:t>
      </w:r>
      <w:r>
        <w:rPr>
          <w:w w:val="165"/>
        </w:rPr>
        <w:t> left,</w:t>
      </w:r>
      <w:r>
        <w:rPr>
          <w:w w:val="165"/>
        </w:rPr>
        <w:t> </w:t>
      </w:r>
      <w:r>
        <w:rPr>
          <w:w w:val="130"/>
        </w:rPr>
        <w:t>right) </w:t>
      </w:r>
      <w:r>
        <w:rPr>
          <w:color w:val="007F00"/>
          <w:w w:val="165"/>
        </w:rPr>
        <w:t>if</w:t>
      </w:r>
      <w:r>
        <w:rPr>
          <w:color w:val="007F00"/>
          <w:w w:val="165"/>
        </w:rPr>
        <w:t> </w:t>
      </w:r>
      <w:r>
        <w:rPr>
          <w:w w:val="130"/>
        </w:rPr>
        <w:t>k</w:t>
      </w:r>
      <w:r>
        <w:rPr>
          <w:spacing w:val="40"/>
          <w:w w:val="130"/>
        </w:rPr>
        <w:t> </w:t>
      </w:r>
      <w:r>
        <w:rPr>
          <w:color w:val="666666"/>
          <w:w w:val="130"/>
        </w:rPr>
        <w:t>&lt;=</w:t>
      </w:r>
      <w:r>
        <w:rPr>
          <w:color w:val="666666"/>
          <w:spacing w:val="40"/>
          <w:w w:val="130"/>
        </w:rPr>
        <w:t> </w:t>
      </w:r>
      <w:r>
        <w:rPr>
          <w:w w:val="130"/>
        </w:rPr>
        <w:t>pivot:</w:t>
      </w:r>
    </w:p>
    <w:p>
      <w:pPr>
        <w:pStyle w:val="BodyText"/>
        <w:spacing w:line="242" w:lineRule="auto"/>
        <w:ind w:left="1692" w:right="3606" w:firstLine="458"/>
      </w:pPr>
      <w:r>
        <w:rPr>
          <w:color w:val="007F00"/>
          <w:w w:val="135"/>
        </w:rPr>
        <w:t>return</w:t>
      </w:r>
      <w:r>
        <w:rPr>
          <w:color w:val="007F00"/>
          <w:spacing w:val="19"/>
          <w:w w:val="135"/>
        </w:rPr>
        <w:t> </w:t>
      </w:r>
      <w:r>
        <w:rPr>
          <w:w w:val="135"/>
        </w:rPr>
        <w:t>_quickselect(L,</w:t>
      </w:r>
      <w:r>
        <w:rPr>
          <w:spacing w:val="17"/>
          <w:w w:val="140"/>
        </w:rPr>
        <w:t> </w:t>
      </w:r>
      <w:r>
        <w:rPr>
          <w:w w:val="140"/>
        </w:rPr>
        <w:t>k,</w:t>
      </w:r>
      <w:r>
        <w:rPr>
          <w:spacing w:val="17"/>
          <w:w w:val="140"/>
        </w:rPr>
        <w:t> </w:t>
      </w:r>
      <w:r>
        <w:rPr>
          <w:w w:val="140"/>
        </w:rPr>
        <w:t>left,</w:t>
      </w:r>
      <w:r>
        <w:rPr>
          <w:spacing w:val="17"/>
          <w:w w:val="140"/>
        </w:rPr>
        <w:t> </w:t>
      </w:r>
      <w:r>
        <w:rPr>
          <w:w w:val="135"/>
        </w:rPr>
        <w:t>pivot) </w:t>
      </w:r>
      <w:r>
        <w:rPr>
          <w:color w:val="007F00"/>
          <w:w w:val="140"/>
        </w:rPr>
        <w:t>elif</w:t>
      </w:r>
      <w:r>
        <w:rPr>
          <w:color w:val="007F00"/>
          <w:spacing w:val="40"/>
          <w:w w:val="140"/>
        </w:rPr>
        <w:t> </w:t>
      </w:r>
      <w:r>
        <w:rPr>
          <w:w w:val="135"/>
        </w:rPr>
        <w:t>k</w:t>
      </w:r>
      <w:r>
        <w:rPr>
          <w:spacing w:val="40"/>
          <w:w w:val="135"/>
        </w:rPr>
        <w:t> </w:t>
      </w:r>
      <w:r>
        <w:rPr>
          <w:color w:val="666666"/>
          <w:w w:val="135"/>
        </w:rPr>
        <w:t>==</w:t>
      </w:r>
      <w:r>
        <w:rPr>
          <w:color w:val="666666"/>
          <w:spacing w:val="40"/>
          <w:w w:val="135"/>
        </w:rPr>
        <w:t> </w:t>
      </w:r>
      <w:r>
        <w:rPr>
          <w:w w:val="135"/>
        </w:rPr>
        <w:t>pivot</w:t>
      </w:r>
      <w:r>
        <w:rPr>
          <w:spacing w:val="40"/>
          <w:w w:val="135"/>
        </w:rPr>
        <w:t> </w:t>
      </w:r>
      <w:r>
        <w:rPr>
          <w:color w:val="666666"/>
          <w:w w:val="135"/>
        </w:rPr>
        <w:t>+</w:t>
      </w:r>
      <w:r>
        <w:rPr>
          <w:color w:val="666666"/>
          <w:spacing w:val="40"/>
          <w:w w:val="140"/>
        </w:rPr>
        <w:t> </w:t>
      </w:r>
      <w:r>
        <w:rPr>
          <w:color w:val="666666"/>
          <w:w w:val="140"/>
        </w:rPr>
        <w:t>1</w:t>
      </w:r>
      <w:r>
        <w:rPr>
          <w:w w:val="140"/>
        </w:rPr>
        <w:t>:</w:t>
      </w:r>
    </w:p>
    <w:p>
      <w:pPr>
        <w:pStyle w:val="BodyText"/>
        <w:spacing w:line="242" w:lineRule="auto"/>
        <w:ind w:left="1692" w:right="6565" w:firstLine="458"/>
      </w:pPr>
      <w:r>
        <w:rPr>
          <w:color w:val="007F00"/>
          <w:w w:val="130"/>
        </w:rPr>
        <w:t>return</w:t>
      </w:r>
      <w:r>
        <w:rPr>
          <w:color w:val="007F00"/>
          <w:spacing w:val="9"/>
          <w:w w:val="130"/>
        </w:rPr>
        <w:t> </w:t>
      </w:r>
      <w:r>
        <w:rPr>
          <w:w w:val="130"/>
        </w:rPr>
        <w:t>L[pivot] </w:t>
      </w:r>
      <w:r>
        <w:rPr>
          <w:color w:val="007F00"/>
          <w:spacing w:val="-4"/>
          <w:w w:val="130"/>
        </w:rPr>
        <w:t>else</w:t>
      </w:r>
      <w:r>
        <w:rPr>
          <w:spacing w:val="-4"/>
          <w:w w:val="130"/>
        </w:rPr>
        <w:t>:</w:t>
      </w:r>
    </w:p>
    <w:p>
      <w:pPr>
        <w:pStyle w:val="BodyText"/>
        <w:spacing w:line="268" w:lineRule="exact"/>
        <w:ind w:left="2150"/>
      </w:pPr>
      <w:r>
        <w:rPr>
          <w:color w:val="007F00"/>
          <w:w w:val="130"/>
        </w:rPr>
        <w:t>return</w:t>
      </w:r>
      <w:r>
        <w:rPr>
          <w:color w:val="007F00"/>
          <w:spacing w:val="38"/>
          <w:w w:val="130"/>
        </w:rPr>
        <w:t> </w:t>
      </w:r>
      <w:r>
        <w:rPr>
          <w:w w:val="130"/>
        </w:rPr>
        <w:t>_quickselect(L,</w:t>
      </w:r>
      <w:r>
        <w:rPr>
          <w:spacing w:val="38"/>
          <w:w w:val="130"/>
        </w:rPr>
        <w:t> </w:t>
      </w:r>
      <w:r>
        <w:rPr>
          <w:w w:val="130"/>
        </w:rPr>
        <w:t>k,</w:t>
      </w:r>
      <w:r>
        <w:rPr>
          <w:spacing w:val="39"/>
          <w:w w:val="130"/>
        </w:rPr>
        <w:t> </w:t>
      </w:r>
      <w:r>
        <w:rPr>
          <w:w w:val="130"/>
        </w:rPr>
        <w:t>pivot</w:t>
      </w:r>
      <w:r>
        <w:rPr>
          <w:spacing w:val="38"/>
          <w:w w:val="130"/>
        </w:rPr>
        <w:t> </w:t>
      </w:r>
      <w:r>
        <w:rPr>
          <w:color w:val="666666"/>
          <w:w w:val="130"/>
        </w:rPr>
        <w:t>+</w:t>
      </w:r>
      <w:r>
        <w:rPr>
          <w:color w:val="666666"/>
          <w:spacing w:val="38"/>
          <w:w w:val="130"/>
        </w:rPr>
        <w:t> </w:t>
      </w:r>
      <w:r>
        <w:rPr>
          <w:color w:val="666666"/>
          <w:w w:val="130"/>
        </w:rPr>
        <w:t>1</w:t>
      </w:r>
      <w:r>
        <w:rPr>
          <w:w w:val="130"/>
        </w:rPr>
        <w:t>,</w:t>
      </w:r>
      <w:r>
        <w:rPr>
          <w:spacing w:val="39"/>
          <w:w w:val="130"/>
        </w:rPr>
        <w:t> </w:t>
      </w:r>
      <w:r>
        <w:rPr>
          <w:spacing w:val="-2"/>
          <w:w w:val="130"/>
        </w:rPr>
        <w:t>right)</w:t>
      </w:r>
    </w:p>
    <w:p>
      <w:pPr>
        <w:pStyle w:val="BodyText"/>
        <w:spacing w:after="0" w:line="268" w:lineRule="exact"/>
        <w:sectPr>
          <w:headerReference w:type="even" r:id="rId104"/>
          <w:pgSz w:w="12240" w:h="15840"/>
          <w:pgMar w:header="1994" w:footer="0" w:top="2200" w:bottom="280" w:left="1800" w:right="0"/>
          <w:pgNumType w:start="128"/>
        </w:sectPr>
      </w:pPr>
    </w:p>
    <w:p>
      <w:pPr>
        <w:pStyle w:val="ListParagraph"/>
        <w:numPr>
          <w:ilvl w:val="1"/>
          <w:numId w:val="35"/>
        </w:numPr>
        <w:tabs>
          <w:tab w:pos="834" w:val="left" w:leader="none"/>
          <w:tab w:pos="7063" w:val="left" w:leader="none"/>
        </w:tabs>
        <w:spacing w:line="240" w:lineRule="auto" w:before="128" w:after="0"/>
        <w:ind w:left="834" w:right="0" w:hanging="617"/>
        <w:jc w:val="left"/>
        <w:rPr>
          <w:sz w:val="22"/>
        </w:rPr>
      </w:pPr>
      <w:r>
        <w:rPr>
          <w:i/>
          <w:spacing w:val="-2"/>
          <w:w w:val="120"/>
          <w:sz w:val="22"/>
        </w:rPr>
        <w:t>ANALYSIS</w:t>
      </w:r>
      <w:r>
        <w:rPr>
          <w:rFonts w:ascii="Times New Roman"/>
          <w:sz w:val="22"/>
        </w:rPr>
        <w:tab/>
      </w:r>
      <w:r>
        <w:rPr>
          <w:spacing w:val="-5"/>
          <w:w w:val="120"/>
          <w:sz w:val="22"/>
        </w:rPr>
        <w:t>129</w:t>
      </w:r>
    </w:p>
    <w:p>
      <w:pPr>
        <w:pStyle w:val="BodyText"/>
        <w:spacing w:before="77"/>
      </w:pPr>
    </w:p>
    <w:p>
      <w:pPr>
        <w:pStyle w:val="BodyText"/>
        <w:spacing w:line="242" w:lineRule="auto" w:before="1"/>
        <w:ind w:left="217" w:right="3045" w:firstLine="338"/>
        <w:jc w:val="both"/>
      </w:pPr>
      <w:r>
        <w:rPr>
          <w:w w:val="105"/>
        </w:rPr>
        <w:t>Just as with quicksort, we use a randomized pivot so that we can expect to</w:t>
      </w:r>
      <w:r>
        <w:rPr>
          <w:w w:val="105"/>
        </w:rPr>
        <w:t> eliminate</w:t>
      </w:r>
      <w:r>
        <w:rPr>
          <w:w w:val="105"/>
        </w:rPr>
        <w:t> a</w:t>
      </w:r>
      <w:r>
        <w:rPr>
          <w:w w:val="105"/>
        </w:rPr>
        <w:t> constant</w:t>
      </w:r>
      <w:r>
        <w:rPr>
          <w:w w:val="105"/>
        </w:rPr>
        <w:t> fraction</w:t>
      </w:r>
      <w:r>
        <w:rPr>
          <w:w w:val="105"/>
        </w:rPr>
        <w:t> of</w:t>
      </w:r>
      <w:r>
        <w:rPr>
          <w:w w:val="105"/>
        </w:rPr>
        <w:t> the</w:t>
      </w:r>
      <w:r>
        <w:rPr>
          <w:w w:val="105"/>
        </w:rPr>
        <w:t> list</w:t>
      </w:r>
      <w:r>
        <w:rPr>
          <w:w w:val="105"/>
        </w:rPr>
        <w:t> with</w:t>
      </w:r>
      <w:r>
        <w:rPr>
          <w:w w:val="105"/>
        </w:rPr>
        <w:t> each</w:t>
      </w:r>
      <w:r>
        <w:rPr>
          <w:w w:val="105"/>
        </w:rPr>
        <w:t> new</w:t>
      </w:r>
      <w:r>
        <w:rPr>
          <w:w w:val="105"/>
        </w:rPr>
        <w:t> step.</w:t>
      </w:r>
      <w:r>
        <w:rPr>
          <w:spacing w:val="40"/>
          <w:w w:val="105"/>
        </w:rPr>
        <w:t> </w:t>
      </w:r>
      <w:r>
        <w:rPr>
          <w:w w:val="105"/>
        </w:rPr>
        <w:t>Unlike quicksort,</w:t>
      </w:r>
      <w:r>
        <w:rPr>
          <w:spacing w:val="40"/>
          <w:w w:val="105"/>
        </w:rPr>
        <w:t> </w:t>
      </w:r>
      <w:r>
        <w:rPr>
          <w:w w:val="105"/>
        </w:rPr>
        <w:t>we</w:t>
      </w:r>
      <w:r>
        <w:rPr>
          <w:spacing w:val="40"/>
          <w:w w:val="105"/>
        </w:rPr>
        <w:t> </w:t>
      </w:r>
      <w:r>
        <w:rPr>
          <w:w w:val="105"/>
        </w:rPr>
        <w:t>will</w:t>
      </w:r>
      <w:r>
        <w:rPr>
          <w:spacing w:val="40"/>
          <w:w w:val="105"/>
        </w:rPr>
        <w:t> </w:t>
      </w:r>
      <w:r>
        <w:rPr>
          <w:w w:val="105"/>
        </w:rPr>
        <w:t>not</w:t>
      </w:r>
      <w:r>
        <w:rPr>
          <w:spacing w:val="40"/>
          <w:w w:val="105"/>
        </w:rPr>
        <w:t> </w:t>
      </w:r>
      <w:r>
        <w:rPr>
          <w:w w:val="105"/>
        </w:rPr>
        <w:t>make</w:t>
      </w:r>
      <w:r>
        <w:rPr>
          <w:spacing w:val="40"/>
          <w:w w:val="105"/>
        </w:rPr>
        <w:t> </w:t>
      </w:r>
      <w:r>
        <w:rPr>
          <w:w w:val="105"/>
        </w:rPr>
        <w:t>a</w:t>
      </w:r>
      <w:r>
        <w:rPr>
          <w:spacing w:val="40"/>
          <w:w w:val="105"/>
        </w:rPr>
        <w:t> </w:t>
      </w:r>
      <w:r>
        <w:rPr>
          <w:w w:val="105"/>
        </w:rPr>
        <w:t>recursive</w:t>
      </w:r>
      <w:r>
        <w:rPr>
          <w:spacing w:val="40"/>
          <w:w w:val="105"/>
        </w:rPr>
        <w:t> </w:t>
      </w:r>
      <w:r>
        <w:rPr>
          <w:w w:val="105"/>
        </w:rPr>
        <w:t>call</w:t>
      </w:r>
      <w:r>
        <w:rPr>
          <w:spacing w:val="40"/>
          <w:w w:val="105"/>
        </w:rPr>
        <w:t> </w:t>
      </w:r>
      <w:r>
        <w:rPr>
          <w:w w:val="105"/>
        </w:rPr>
        <w:t>on</w:t>
      </w:r>
      <w:r>
        <w:rPr>
          <w:spacing w:val="40"/>
          <w:w w:val="105"/>
        </w:rPr>
        <w:t> </w:t>
      </w:r>
      <w:r>
        <w:rPr>
          <w:w w:val="105"/>
        </w:rPr>
        <w:t>both</w:t>
      </w:r>
      <w:r>
        <w:rPr>
          <w:spacing w:val="40"/>
          <w:w w:val="105"/>
        </w:rPr>
        <w:t> </w:t>
      </w:r>
      <w:r>
        <w:rPr>
          <w:w w:val="105"/>
        </w:rPr>
        <w:t>sides.</w:t>
      </w:r>
      <w:r>
        <w:rPr>
          <w:spacing w:val="80"/>
          <w:w w:val="105"/>
        </w:rPr>
        <w:t> </w:t>
      </w:r>
      <w:r>
        <w:rPr>
          <w:w w:val="105"/>
        </w:rPr>
        <w:t>As</w:t>
      </w:r>
      <w:r>
        <w:rPr>
          <w:spacing w:val="40"/>
          <w:w w:val="105"/>
        </w:rPr>
        <w:t> </w:t>
      </w:r>
      <w:r>
        <w:rPr>
          <w:w w:val="105"/>
        </w:rPr>
        <w:t>a</w:t>
      </w:r>
      <w:r>
        <w:rPr>
          <w:spacing w:val="40"/>
          <w:w w:val="105"/>
        </w:rPr>
        <w:t> </w:t>
      </w:r>
      <w:r>
        <w:rPr>
          <w:w w:val="105"/>
        </w:rPr>
        <w:t>result, we’ll see that the average running time is only </w:t>
      </w:r>
      <w:r>
        <w:rPr>
          <w:i/>
          <w:w w:val="105"/>
        </w:rPr>
        <w:t>O</w:t>
      </w:r>
      <w:r>
        <w:rPr>
          <w:w w:val="105"/>
        </w:rPr>
        <w:t>(</w:t>
      </w:r>
      <w:r>
        <w:rPr>
          <w:i/>
          <w:w w:val="105"/>
        </w:rPr>
        <w:t>n</w:t>
      </w:r>
      <w:r>
        <w:rPr>
          <w:w w:val="105"/>
        </w:rPr>
        <w:t>).</w:t>
      </w:r>
      <w:r>
        <w:rPr>
          <w:spacing w:val="34"/>
          <w:w w:val="105"/>
        </w:rPr>
        <w:t> </w:t>
      </w:r>
      <w:r>
        <w:rPr>
          <w:w w:val="105"/>
        </w:rPr>
        <w:t>That means we can do selection</w:t>
      </w:r>
      <w:r>
        <w:rPr>
          <w:w w:val="105"/>
        </w:rPr>
        <w:t> faster</w:t>
      </w:r>
      <w:r>
        <w:rPr>
          <w:w w:val="105"/>
        </w:rPr>
        <w:t> than</w:t>
      </w:r>
      <w:r>
        <w:rPr>
          <w:w w:val="105"/>
        </w:rPr>
        <w:t> we</w:t>
      </w:r>
      <w:r>
        <w:rPr>
          <w:w w:val="105"/>
        </w:rPr>
        <w:t> can</w:t>
      </w:r>
      <w:r>
        <w:rPr>
          <w:w w:val="105"/>
        </w:rPr>
        <w:t> sort,</w:t>
      </w:r>
      <w:r>
        <w:rPr>
          <w:w w:val="105"/>
        </w:rPr>
        <w:t> which</w:t>
      </w:r>
      <w:r>
        <w:rPr>
          <w:w w:val="105"/>
        </w:rPr>
        <w:t> makes</w:t>
      </w:r>
      <w:r>
        <w:rPr>
          <w:w w:val="105"/>
        </w:rPr>
        <w:t> sense,</w:t>
      </w:r>
      <w:r>
        <w:rPr>
          <w:w w:val="105"/>
        </w:rPr>
        <w:t> but</w:t>
      </w:r>
      <w:r>
        <w:rPr>
          <w:w w:val="105"/>
        </w:rPr>
        <w:t> it</w:t>
      </w:r>
      <w:r>
        <w:rPr>
          <w:w w:val="105"/>
        </w:rPr>
        <w:t> is</w:t>
      </w:r>
      <w:r>
        <w:rPr>
          <w:w w:val="105"/>
        </w:rPr>
        <w:t> </w:t>
      </w:r>
      <w:r>
        <w:rPr>
          <w:i/>
          <w:w w:val="105"/>
        </w:rPr>
        <w:t>not</w:t>
      </w:r>
      <w:r>
        <w:rPr>
          <w:i/>
          <w:w w:val="105"/>
        </w:rPr>
        <w:t> obvious </w:t>
      </w:r>
      <w:r>
        <w:rPr>
          <w:w w:val="105"/>
        </w:rPr>
        <w:t>how to do it.</w:t>
      </w:r>
      <w:r>
        <w:rPr>
          <w:spacing w:val="40"/>
          <w:w w:val="105"/>
        </w:rPr>
        <w:t> </w:t>
      </w:r>
      <w:r>
        <w:rPr>
          <w:w w:val="105"/>
        </w:rPr>
        <w:t>We’ll make the analysis formal below.</w:t>
      </w:r>
    </w:p>
    <w:p>
      <w:pPr>
        <w:pStyle w:val="BodyText"/>
        <w:spacing w:before="144"/>
      </w:pPr>
    </w:p>
    <w:p>
      <w:pPr>
        <w:pStyle w:val="Heading2"/>
        <w:numPr>
          <w:ilvl w:val="1"/>
          <w:numId w:val="34"/>
        </w:numPr>
        <w:tabs>
          <w:tab w:pos="1114" w:val="left" w:leader="none"/>
        </w:tabs>
        <w:spacing w:line="240" w:lineRule="auto" w:before="0" w:after="0"/>
        <w:ind w:left="1114" w:right="0" w:hanging="897"/>
        <w:jc w:val="left"/>
      </w:pPr>
      <w:bookmarkStart w:name="_TOC_250051" w:id="60"/>
      <w:bookmarkEnd w:id="60"/>
      <w:r>
        <w:rPr>
          <w:spacing w:val="-2"/>
          <w:w w:val="125"/>
        </w:rPr>
        <w:t>Analysis</w:t>
      </w:r>
    </w:p>
    <w:p>
      <w:pPr>
        <w:spacing w:before="221"/>
        <w:ind w:left="217" w:right="0" w:firstLine="0"/>
        <w:jc w:val="both"/>
        <w:rPr>
          <w:sz w:val="22"/>
        </w:rPr>
      </w:pPr>
      <w:r>
        <w:rPr>
          <w:w w:val="115"/>
          <w:sz w:val="22"/>
        </w:rPr>
        <w:t>The</w:t>
      </w:r>
      <w:r>
        <w:rPr>
          <w:spacing w:val="17"/>
          <w:w w:val="115"/>
          <w:sz w:val="22"/>
        </w:rPr>
        <w:t> </w:t>
      </w:r>
      <w:r>
        <w:rPr>
          <w:w w:val="115"/>
          <w:sz w:val="22"/>
        </w:rPr>
        <w:t>quickselect</w:t>
      </w:r>
      <w:r>
        <w:rPr>
          <w:spacing w:val="17"/>
          <w:w w:val="115"/>
          <w:sz w:val="22"/>
        </w:rPr>
        <w:t> </w:t>
      </w:r>
      <w:r>
        <w:rPr>
          <w:w w:val="115"/>
          <w:sz w:val="22"/>
        </w:rPr>
        <w:t>algorithm</w:t>
      </w:r>
      <w:r>
        <w:rPr>
          <w:spacing w:val="16"/>
          <w:w w:val="115"/>
          <w:sz w:val="22"/>
        </w:rPr>
        <w:t> </w:t>
      </w:r>
      <w:r>
        <w:rPr>
          <w:w w:val="115"/>
          <w:sz w:val="22"/>
        </w:rPr>
        <w:t>is</w:t>
      </w:r>
      <w:r>
        <w:rPr>
          <w:spacing w:val="18"/>
          <w:w w:val="115"/>
          <w:sz w:val="22"/>
        </w:rPr>
        <w:t> </w:t>
      </w:r>
      <w:r>
        <w:rPr>
          <w:w w:val="115"/>
          <w:sz w:val="22"/>
        </w:rPr>
        <w:t>a</w:t>
      </w:r>
      <w:r>
        <w:rPr>
          <w:spacing w:val="17"/>
          <w:w w:val="115"/>
          <w:sz w:val="22"/>
        </w:rPr>
        <w:t> </w:t>
      </w:r>
      <w:r>
        <w:rPr>
          <w:b/>
          <w:w w:val="115"/>
          <w:sz w:val="22"/>
        </w:rPr>
        <w:t>randomized</w:t>
      </w:r>
      <w:r>
        <w:rPr>
          <w:b/>
          <w:spacing w:val="28"/>
          <w:w w:val="115"/>
          <w:sz w:val="22"/>
        </w:rPr>
        <w:t> </w:t>
      </w:r>
      <w:r>
        <w:rPr>
          <w:b/>
          <w:spacing w:val="-2"/>
          <w:w w:val="115"/>
          <w:sz w:val="22"/>
        </w:rPr>
        <w:t>algorithm</w:t>
      </w:r>
      <w:r>
        <w:rPr>
          <w:spacing w:val="-2"/>
          <w:w w:val="115"/>
          <w:sz w:val="22"/>
        </w:rPr>
        <w:t>.</w:t>
      </w:r>
    </w:p>
    <w:p>
      <w:pPr>
        <w:pStyle w:val="BodyText"/>
        <w:spacing w:line="242" w:lineRule="auto" w:before="3"/>
        <w:ind w:left="217" w:right="3046"/>
        <w:jc w:val="both"/>
      </w:pPr>
      <w:r>
        <w:rPr>
          <w:w w:val="105"/>
        </w:rPr>
        <w:t>The</w:t>
      </w:r>
      <w:r>
        <w:rPr>
          <w:w w:val="105"/>
        </w:rPr>
        <w:t> worst-case</w:t>
      </w:r>
      <w:r>
        <w:rPr>
          <w:w w:val="105"/>
        </w:rPr>
        <w:t> running</w:t>
      </w:r>
      <w:r>
        <w:rPr>
          <w:w w:val="105"/>
        </w:rPr>
        <w:t> time</w:t>
      </w:r>
      <w:r>
        <w:rPr>
          <w:w w:val="105"/>
        </w:rPr>
        <w:t> is</w:t>
      </w:r>
      <w:r>
        <w:rPr>
          <w:w w:val="105"/>
        </w:rPr>
        <w:t> bad.</w:t>
      </w:r>
      <w:r>
        <w:rPr>
          <w:spacing w:val="40"/>
          <w:w w:val="105"/>
        </w:rPr>
        <w:t> </w:t>
      </w:r>
      <w:r>
        <w:rPr>
          <w:w w:val="105"/>
        </w:rPr>
        <w:t>If</w:t>
      </w:r>
      <w:r>
        <w:rPr>
          <w:w w:val="105"/>
        </w:rPr>
        <w:t> we</w:t>
      </w:r>
      <w:r>
        <w:rPr>
          <w:w w:val="105"/>
        </w:rPr>
        <w:t> are</w:t>
      </w:r>
      <w:r>
        <w:rPr>
          <w:w w:val="105"/>
        </w:rPr>
        <w:t> trying</w:t>
      </w:r>
      <w:r>
        <w:rPr>
          <w:w w:val="105"/>
        </w:rPr>
        <w:t> to</w:t>
      </w:r>
      <w:r>
        <w:rPr>
          <w:w w:val="105"/>
        </w:rPr>
        <w:t> select</w:t>
      </w:r>
      <w:r>
        <w:rPr>
          <w:w w:val="105"/>
        </w:rPr>
        <w:t> the</w:t>
      </w:r>
      <w:r>
        <w:rPr>
          <w:w w:val="105"/>
        </w:rPr>
        <w:t> largest element</w:t>
      </w:r>
      <w:r>
        <w:rPr>
          <w:w w:val="105"/>
        </w:rPr>
        <w:t> and</w:t>
      </w:r>
      <w:r>
        <w:rPr>
          <w:w w:val="105"/>
        </w:rPr>
        <w:t> the</w:t>
      </w:r>
      <w:r>
        <w:rPr>
          <w:w w:val="105"/>
        </w:rPr>
        <w:t> pivots</w:t>
      </w:r>
      <w:r>
        <w:rPr>
          <w:w w:val="105"/>
        </w:rPr>
        <w:t> all</w:t>
      </w:r>
      <w:r>
        <w:rPr>
          <w:w w:val="105"/>
        </w:rPr>
        <w:t> land</w:t>
      </w:r>
      <w:r>
        <w:rPr>
          <w:w w:val="105"/>
        </w:rPr>
        <w:t> on</w:t>
      </w:r>
      <w:r>
        <w:rPr>
          <w:w w:val="105"/>
        </w:rPr>
        <w:t> the</w:t>
      </w:r>
      <w:r>
        <w:rPr>
          <w:w w:val="105"/>
        </w:rPr>
        <w:t> smallest</w:t>
      </w:r>
      <w:r>
        <w:rPr>
          <w:w w:val="105"/>
        </w:rPr>
        <w:t> elements,</w:t>
      </w:r>
      <w:r>
        <w:rPr>
          <w:w w:val="105"/>
        </w:rPr>
        <w:t> then</w:t>
      </w:r>
      <w:r>
        <w:rPr>
          <w:w w:val="105"/>
        </w:rPr>
        <w:t> the</w:t>
      </w:r>
      <w:r>
        <w:rPr>
          <w:w w:val="105"/>
        </w:rPr>
        <w:t> running time will be quadratic.</w:t>
      </w:r>
    </w:p>
    <w:p>
      <w:pPr>
        <w:spacing w:line="242" w:lineRule="auto" w:before="8"/>
        <w:ind w:left="217" w:right="3046" w:firstLine="338"/>
        <w:jc w:val="both"/>
        <w:rPr>
          <w:sz w:val="22"/>
        </w:rPr>
      </w:pPr>
      <w:r>
        <w:rPr>
          <w:w w:val="105"/>
          <w:sz w:val="22"/>
        </w:rPr>
        <w:t>Instead,</w:t>
      </w:r>
      <w:r>
        <w:rPr>
          <w:spacing w:val="40"/>
          <w:w w:val="105"/>
          <w:sz w:val="22"/>
        </w:rPr>
        <w:t> </w:t>
      </w:r>
      <w:r>
        <w:rPr>
          <w:w w:val="105"/>
          <w:sz w:val="22"/>
        </w:rPr>
        <w:t>we’ll</w:t>
      </w:r>
      <w:r>
        <w:rPr>
          <w:spacing w:val="40"/>
          <w:w w:val="105"/>
          <w:sz w:val="22"/>
        </w:rPr>
        <w:t> </w:t>
      </w:r>
      <w:r>
        <w:rPr>
          <w:w w:val="105"/>
          <w:sz w:val="22"/>
        </w:rPr>
        <w:t>analyze</w:t>
      </w:r>
      <w:r>
        <w:rPr>
          <w:spacing w:val="40"/>
          <w:w w:val="105"/>
          <w:sz w:val="22"/>
        </w:rPr>
        <w:t> </w:t>
      </w:r>
      <w:r>
        <w:rPr>
          <w:w w:val="105"/>
          <w:sz w:val="22"/>
        </w:rPr>
        <w:t>the</w:t>
      </w:r>
      <w:r>
        <w:rPr>
          <w:spacing w:val="40"/>
          <w:w w:val="105"/>
          <w:sz w:val="22"/>
        </w:rPr>
        <w:t> </w:t>
      </w:r>
      <w:r>
        <w:rPr>
          <w:b/>
          <w:w w:val="105"/>
          <w:sz w:val="22"/>
        </w:rPr>
        <w:t>expected</w:t>
      </w:r>
      <w:r>
        <w:rPr>
          <w:b/>
          <w:spacing w:val="40"/>
          <w:w w:val="105"/>
          <w:sz w:val="22"/>
        </w:rPr>
        <w:t> </w:t>
      </w:r>
      <w:r>
        <w:rPr>
          <w:b/>
          <w:w w:val="105"/>
          <w:sz w:val="22"/>
        </w:rPr>
        <w:t>running</w:t>
      </w:r>
      <w:r>
        <w:rPr>
          <w:b/>
          <w:spacing w:val="40"/>
          <w:w w:val="105"/>
          <w:sz w:val="22"/>
        </w:rPr>
        <w:t> </w:t>
      </w:r>
      <w:r>
        <w:rPr>
          <w:b/>
          <w:w w:val="105"/>
          <w:sz w:val="22"/>
        </w:rPr>
        <w:t>time</w:t>
      </w:r>
      <w:r>
        <w:rPr>
          <w:w w:val="105"/>
          <w:sz w:val="22"/>
        </w:rPr>
        <w:t>.</w:t>
      </w:r>
      <w:r>
        <w:rPr>
          <w:spacing w:val="80"/>
          <w:w w:val="105"/>
          <w:sz w:val="22"/>
        </w:rPr>
        <w:t> </w:t>
      </w:r>
      <w:r>
        <w:rPr>
          <w:w w:val="105"/>
          <w:sz w:val="22"/>
        </w:rPr>
        <w:t>The</w:t>
      </w:r>
      <w:r>
        <w:rPr>
          <w:spacing w:val="40"/>
          <w:w w:val="105"/>
          <w:sz w:val="22"/>
        </w:rPr>
        <w:t> </w:t>
      </w:r>
      <w:r>
        <w:rPr>
          <w:w w:val="105"/>
          <w:sz w:val="22"/>
        </w:rPr>
        <w:t>word</w:t>
      </w:r>
      <w:r>
        <w:rPr>
          <w:spacing w:val="40"/>
          <w:w w:val="105"/>
          <w:sz w:val="22"/>
        </w:rPr>
        <w:t> </w:t>
      </w:r>
      <w:r>
        <w:rPr>
          <w:b/>
          <w:w w:val="105"/>
          <w:sz w:val="22"/>
        </w:rPr>
        <w:t>ex- pected</w:t>
      </w:r>
      <w:r>
        <w:rPr>
          <w:b/>
          <w:w w:val="105"/>
          <w:sz w:val="22"/>
        </w:rPr>
        <w:t> </w:t>
      </w:r>
      <w:r>
        <w:rPr>
          <w:w w:val="105"/>
          <w:sz w:val="22"/>
        </w:rPr>
        <w:t>comes</w:t>
      </w:r>
      <w:r>
        <w:rPr>
          <w:w w:val="105"/>
          <w:sz w:val="22"/>
        </w:rPr>
        <w:t> from</w:t>
      </w:r>
      <w:r>
        <w:rPr>
          <w:w w:val="105"/>
          <w:sz w:val="22"/>
        </w:rPr>
        <w:t> probability</w:t>
      </w:r>
      <w:r>
        <w:rPr>
          <w:w w:val="105"/>
          <w:sz w:val="22"/>
        </w:rPr>
        <w:t> and</w:t>
      </w:r>
      <w:r>
        <w:rPr>
          <w:w w:val="105"/>
          <w:sz w:val="22"/>
        </w:rPr>
        <w:t> refers</w:t>
      </w:r>
      <w:r>
        <w:rPr>
          <w:w w:val="105"/>
          <w:sz w:val="22"/>
        </w:rPr>
        <w:t> to</w:t>
      </w:r>
      <w:r>
        <w:rPr>
          <w:w w:val="105"/>
          <w:sz w:val="22"/>
        </w:rPr>
        <w:t> the</w:t>
      </w:r>
      <w:r>
        <w:rPr>
          <w:w w:val="105"/>
          <w:sz w:val="22"/>
        </w:rPr>
        <w:t> </w:t>
      </w:r>
      <w:r>
        <w:rPr>
          <w:i/>
          <w:w w:val="105"/>
          <w:sz w:val="22"/>
        </w:rPr>
        <w:t>average</w:t>
      </w:r>
      <w:r>
        <w:rPr>
          <w:i/>
          <w:w w:val="105"/>
          <w:sz w:val="22"/>
        </w:rPr>
        <w:t> </w:t>
      </w:r>
      <w:r>
        <w:rPr>
          <w:w w:val="105"/>
          <w:sz w:val="22"/>
        </w:rPr>
        <w:t>over</w:t>
      </w:r>
      <w:r>
        <w:rPr>
          <w:w w:val="105"/>
          <w:sz w:val="22"/>
        </w:rPr>
        <w:t> all</w:t>
      </w:r>
      <w:r>
        <w:rPr>
          <w:w w:val="105"/>
          <w:sz w:val="22"/>
        </w:rPr>
        <w:t> random choices the algorithm makes.</w:t>
      </w:r>
    </w:p>
    <w:p>
      <w:pPr>
        <w:pStyle w:val="BodyText"/>
        <w:spacing w:line="242" w:lineRule="auto" w:before="9"/>
        <w:ind w:left="217" w:right="3047" w:firstLine="338"/>
        <w:jc w:val="both"/>
      </w:pPr>
      <w:r>
        <w:rPr>
          <w:w w:val="105"/>
        </w:rPr>
        <w:t>Given</w:t>
      </w:r>
      <w:r>
        <w:rPr>
          <w:w w:val="105"/>
        </w:rPr>
        <w:t> a list</w:t>
      </w:r>
      <w:r>
        <w:rPr>
          <w:w w:val="105"/>
        </w:rPr>
        <w:t> of </w:t>
      </w:r>
      <w:r>
        <w:rPr>
          <w:i/>
          <w:w w:val="105"/>
        </w:rPr>
        <w:t>n</w:t>
      </w:r>
      <w:r>
        <w:rPr>
          <w:i/>
          <w:w w:val="105"/>
        </w:rPr>
        <w:t> </w:t>
      </w:r>
      <w:r>
        <w:rPr>
          <w:w w:val="105"/>
        </w:rPr>
        <w:t>numbers,</w:t>
      </w:r>
      <w:r>
        <w:rPr>
          <w:w w:val="105"/>
        </w:rPr>
        <w:t> the partition</w:t>
      </w:r>
      <w:r>
        <w:rPr>
          <w:w w:val="105"/>
        </w:rPr>
        <w:t> function</w:t>
      </w:r>
      <w:r>
        <w:rPr>
          <w:w w:val="105"/>
        </w:rPr>
        <w:t> will</w:t>
      </w:r>
      <w:r>
        <w:rPr>
          <w:w w:val="105"/>
        </w:rPr>
        <w:t> pick</w:t>
      </w:r>
      <w:r>
        <w:rPr>
          <w:w w:val="105"/>
        </w:rPr>
        <w:t> a</w:t>
      </w:r>
      <w:r>
        <w:rPr>
          <w:w w:val="105"/>
        </w:rPr>
        <w:t> random element to serve as the </w:t>
      </w:r>
      <w:r>
        <w:rPr>
          <w:i/>
          <w:w w:val="105"/>
        </w:rPr>
        <w:t>pivot</w:t>
      </w:r>
      <w:r>
        <w:rPr>
          <w:w w:val="105"/>
        </w:rPr>
        <w:t>.</w:t>
      </w:r>
      <w:r>
        <w:rPr>
          <w:spacing w:val="26"/>
          <w:w w:val="105"/>
        </w:rPr>
        <w:t> </w:t>
      </w:r>
      <w:r>
        <w:rPr>
          <w:w w:val="105"/>
        </w:rPr>
        <w:t>We say a pivot is </w:t>
      </w:r>
      <w:r>
        <w:rPr>
          <w:i/>
          <w:w w:val="105"/>
        </w:rPr>
        <w:t>good</w:t>
      </w:r>
      <w:r>
        <w:rPr>
          <w:i/>
          <w:spacing w:val="22"/>
          <w:w w:val="105"/>
        </w:rPr>
        <w:t> </w:t>
      </w:r>
      <w:r>
        <w:rPr>
          <w:w w:val="105"/>
        </w:rPr>
        <w:t>if it lands in the range of</w:t>
      </w:r>
      <w:r>
        <w:rPr>
          <w:w w:val="105"/>
        </w:rPr>
        <w:t> indices</w:t>
      </w:r>
      <w:r>
        <w:rPr>
          <w:w w:val="105"/>
        </w:rPr>
        <w:t> from</w:t>
      </w:r>
      <w:r>
        <w:rPr>
          <w:w w:val="105"/>
        </w:rPr>
        <w:t> </w:t>
      </w:r>
      <w:r>
        <w:rPr>
          <w:i/>
          <w:w w:val="105"/>
        </w:rPr>
        <w:t>n/</w:t>
      </w:r>
      <w:r>
        <w:rPr>
          <w:w w:val="105"/>
        </w:rPr>
        <w:t>4</w:t>
      </w:r>
      <w:r>
        <w:rPr>
          <w:w w:val="105"/>
        </w:rPr>
        <w:t> to</w:t>
      </w:r>
      <w:r>
        <w:rPr>
          <w:w w:val="105"/>
        </w:rPr>
        <w:t> 3</w:t>
      </w:r>
      <w:r>
        <w:rPr>
          <w:i/>
          <w:w w:val="105"/>
        </w:rPr>
        <w:t>n/</w:t>
      </w:r>
      <w:r>
        <w:rPr>
          <w:w w:val="105"/>
        </w:rPr>
        <w:t>4.</w:t>
      </w:r>
      <w:r>
        <w:rPr>
          <w:spacing w:val="40"/>
          <w:w w:val="105"/>
        </w:rPr>
        <w:t> </w:t>
      </w:r>
      <w:r>
        <w:rPr>
          <w:w w:val="105"/>
        </w:rPr>
        <w:t>So,</w:t>
      </w:r>
      <w:r>
        <w:rPr>
          <w:w w:val="105"/>
        </w:rPr>
        <w:t> choosing</w:t>
      </w:r>
      <w:r>
        <w:rPr>
          <w:w w:val="105"/>
        </w:rPr>
        <w:t> randomly,</w:t>
      </w:r>
      <w:r>
        <w:rPr>
          <w:w w:val="105"/>
        </w:rPr>
        <w:t> there</w:t>
      </w:r>
      <w:r>
        <w:rPr>
          <w:w w:val="105"/>
        </w:rPr>
        <w:t> is</w:t>
      </w:r>
      <w:r>
        <w:rPr>
          <w:w w:val="105"/>
        </w:rPr>
        <w:t> a</w:t>
      </w:r>
      <w:r>
        <w:rPr>
          <w:w w:val="105"/>
        </w:rPr>
        <w:t> 50</w:t>
      </w:r>
      <w:r>
        <w:rPr>
          <w:w w:val="105"/>
        </w:rPr>
        <w:t> percent chance of picking a good pivot.</w:t>
      </w:r>
    </w:p>
    <w:p>
      <w:pPr>
        <w:pStyle w:val="BodyText"/>
        <w:spacing w:line="242" w:lineRule="auto" w:before="9"/>
        <w:ind w:left="217" w:right="3046" w:firstLine="338"/>
        <w:jc w:val="both"/>
      </w:pPr>
      <w:r>
        <w:rPr>
          <w:w w:val="110"/>
        </w:rPr>
        <w:t>With</w:t>
      </w:r>
      <w:r>
        <w:rPr>
          <w:w w:val="110"/>
        </w:rPr>
        <w:t> each</w:t>
      </w:r>
      <w:r>
        <w:rPr>
          <w:w w:val="110"/>
        </w:rPr>
        <w:t> recursive</w:t>
      </w:r>
      <w:r>
        <w:rPr>
          <w:w w:val="110"/>
        </w:rPr>
        <w:t> call,</w:t>
      </w:r>
      <w:r>
        <w:rPr>
          <w:w w:val="110"/>
        </w:rPr>
        <w:t> we</w:t>
      </w:r>
      <w:r>
        <w:rPr>
          <w:w w:val="110"/>
        </w:rPr>
        <w:t> get</w:t>
      </w:r>
      <w:r>
        <w:rPr>
          <w:w w:val="110"/>
        </w:rPr>
        <w:t> a</w:t>
      </w:r>
      <w:r>
        <w:rPr>
          <w:w w:val="110"/>
        </w:rPr>
        <w:t> smaller</w:t>
      </w:r>
      <w:r>
        <w:rPr>
          <w:w w:val="110"/>
        </w:rPr>
        <w:t> list.</w:t>
      </w:r>
      <w:r>
        <w:rPr>
          <w:spacing w:val="40"/>
          <w:w w:val="110"/>
        </w:rPr>
        <w:t> </w:t>
      </w:r>
      <w:r>
        <w:rPr>
          <w:w w:val="110"/>
        </w:rPr>
        <w:t>Let’s</w:t>
      </w:r>
      <w:r>
        <w:rPr>
          <w:w w:val="110"/>
        </w:rPr>
        <w:t> say</w:t>
      </w:r>
      <w:r>
        <w:rPr>
          <w:w w:val="110"/>
        </w:rPr>
        <w:t> that</w:t>
      </w:r>
      <w:r>
        <w:rPr>
          <w:w w:val="110"/>
        </w:rPr>
        <w:t> </w:t>
      </w:r>
      <w:r>
        <w:rPr>
          <w:i/>
          <w:w w:val="125"/>
        </w:rPr>
        <w:t>n</w:t>
      </w:r>
      <w:r>
        <w:rPr>
          <w:w w:val="125"/>
          <w:vertAlign w:val="subscript"/>
        </w:rPr>
        <w:t>i</w:t>
      </w:r>
      <w:r>
        <w:rPr>
          <w:w w:val="125"/>
          <w:vertAlign w:val="baseline"/>
        </w:rPr>
        <w:t> </w:t>
      </w:r>
      <w:r>
        <w:rPr>
          <w:w w:val="110"/>
          <w:vertAlign w:val="baseline"/>
        </w:rPr>
        <w:t>is</w:t>
      </w:r>
      <w:r>
        <w:rPr>
          <w:w w:val="110"/>
          <w:vertAlign w:val="baseline"/>
        </w:rPr>
        <w:t> the size</w:t>
      </w:r>
      <w:r>
        <w:rPr>
          <w:spacing w:val="6"/>
          <w:w w:val="110"/>
          <w:vertAlign w:val="baseline"/>
        </w:rPr>
        <w:t> </w:t>
      </w:r>
      <w:r>
        <w:rPr>
          <w:w w:val="110"/>
          <w:vertAlign w:val="baseline"/>
        </w:rPr>
        <w:t>of</w:t>
      </w:r>
      <w:r>
        <w:rPr>
          <w:spacing w:val="19"/>
          <w:w w:val="110"/>
          <w:vertAlign w:val="baseline"/>
        </w:rPr>
        <w:t> </w:t>
      </w:r>
      <w:r>
        <w:rPr>
          <w:w w:val="110"/>
          <w:vertAlign w:val="baseline"/>
        </w:rPr>
        <w:t>the</w:t>
      </w:r>
      <w:r>
        <w:rPr>
          <w:spacing w:val="18"/>
          <w:w w:val="110"/>
          <w:vertAlign w:val="baseline"/>
        </w:rPr>
        <w:t> </w:t>
      </w:r>
      <w:r>
        <w:rPr>
          <w:w w:val="110"/>
          <w:vertAlign w:val="baseline"/>
        </w:rPr>
        <w:t>list</w:t>
      </w:r>
      <w:r>
        <w:rPr>
          <w:spacing w:val="18"/>
          <w:w w:val="110"/>
          <w:vertAlign w:val="baseline"/>
        </w:rPr>
        <w:t> </w:t>
      </w:r>
      <w:r>
        <w:rPr>
          <w:w w:val="110"/>
          <w:vertAlign w:val="baseline"/>
        </w:rPr>
        <w:t>on</w:t>
      </w:r>
      <w:r>
        <w:rPr>
          <w:spacing w:val="18"/>
          <w:w w:val="110"/>
          <w:vertAlign w:val="baseline"/>
        </w:rPr>
        <w:t> </w:t>
      </w:r>
      <w:r>
        <w:rPr>
          <w:w w:val="110"/>
          <w:vertAlign w:val="baseline"/>
        </w:rPr>
        <w:t>the</w:t>
      </w:r>
      <w:r>
        <w:rPr>
          <w:spacing w:val="18"/>
          <w:w w:val="110"/>
          <w:vertAlign w:val="baseline"/>
        </w:rPr>
        <w:t> </w:t>
      </w:r>
      <w:r>
        <w:rPr>
          <w:i/>
          <w:w w:val="110"/>
          <w:vertAlign w:val="baseline"/>
        </w:rPr>
        <w:t>i</w:t>
      </w:r>
      <w:r>
        <w:rPr>
          <w:w w:val="110"/>
          <w:vertAlign w:val="baseline"/>
        </w:rPr>
        <w:t>th</w:t>
      </w:r>
      <w:r>
        <w:rPr>
          <w:spacing w:val="18"/>
          <w:w w:val="110"/>
          <w:vertAlign w:val="baseline"/>
        </w:rPr>
        <w:t> </w:t>
      </w:r>
      <w:r>
        <w:rPr>
          <w:w w:val="110"/>
          <w:vertAlign w:val="baseline"/>
        </w:rPr>
        <w:t>recursive</w:t>
      </w:r>
      <w:r>
        <w:rPr>
          <w:spacing w:val="18"/>
          <w:w w:val="110"/>
          <w:vertAlign w:val="baseline"/>
        </w:rPr>
        <w:t> </w:t>
      </w:r>
      <w:r>
        <w:rPr>
          <w:w w:val="110"/>
          <w:vertAlign w:val="baseline"/>
        </w:rPr>
        <w:t>call,</w:t>
      </w:r>
      <w:r>
        <w:rPr>
          <w:spacing w:val="20"/>
          <w:w w:val="110"/>
          <w:vertAlign w:val="baseline"/>
        </w:rPr>
        <w:t> </w:t>
      </w:r>
      <w:r>
        <w:rPr>
          <w:w w:val="110"/>
          <w:vertAlign w:val="baseline"/>
        </w:rPr>
        <w:t>so</w:t>
      </w:r>
      <w:r>
        <w:rPr>
          <w:spacing w:val="18"/>
          <w:w w:val="110"/>
          <w:vertAlign w:val="baseline"/>
        </w:rPr>
        <w:t> </w:t>
      </w:r>
      <w:r>
        <w:rPr>
          <w:i/>
          <w:w w:val="110"/>
          <w:vertAlign w:val="baseline"/>
        </w:rPr>
        <w:t>n</w:t>
      </w:r>
      <w:r>
        <w:rPr>
          <w:i/>
          <w:w w:val="125"/>
          <w:vertAlign w:val="baseline"/>
        </w:rPr>
        <w:t> </w:t>
      </w:r>
      <w:r>
        <w:rPr>
          <w:w w:val="125"/>
          <w:vertAlign w:val="baseline"/>
        </w:rPr>
        <w:t>= </w:t>
      </w:r>
      <w:r>
        <w:rPr>
          <w:i/>
          <w:w w:val="110"/>
          <w:vertAlign w:val="baseline"/>
        </w:rPr>
        <w:t>n</w:t>
      </w:r>
      <w:r>
        <w:rPr>
          <w:w w:val="110"/>
          <w:vertAlign w:val="subscript"/>
        </w:rPr>
        <w:t>0</w:t>
      </w:r>
      <w:r>
        <w:rPr>
          <w:spacing w:val="13"/>
          <w:w w:val="125"/>
          <w:vertAlign w:val="baseline"/>
        </w:rPr>
        <w:t> </w:t>
      </w:r>
      <w:r>
        <w:rPr>
          <w:i/>
          <w:w w:val="125"/>
          <w:vertAlign w:val="baseline"/>
        </w:rPr>
        <w:t>&gt; </w:t>
      </w:r>
      <w:r>
        <w:rPr>
          <w:i/>
          <w:w w:val="110"/>
          <w:vertAlign w:val="baseline"/>
        </w:rPr>
        <w:t>n</w:t>
      </w:r>
      <w:r>
        <w:rPr>
          <w:w w:val="110"/>
          <w:vertAlign w:val="subscript"/>
        </w:rPr>
        <w:t>1</w:t>
      </w:r>
      <w:r>
        <w:rPr>
          <w:spacing w:val="13"/>
          <w:w w:val="125"/>
          <w:vertAlign w:val="baseline"/>
        </w:rPr>
        <w:t> </w:t>
      </w:r>
      <w:r>
        <w:rPr>
          <w:i/>
          <w:w w:val="125"/>
          <w:vertAlign w:val="baseline"/>
        </w:rPr>
        <w:t>&gt; </w:t>
      </w:r>
      <w:r>
        <w:rPr>
          <w:rFonts w:ascii="Cambria" w:hAnsi="Cambria"/>
          <w:w w:val="110"/>
          <w:vertAlign w:val="baseline"/>
        </w:rPr>
        <w:t>·</w:t>
      </w:r>
      <w:r>
        <w:rPr>
          <w:rFonts w:ascii="Cambria" w:hAnsi="Cambria"/>
          <w:spacing w:val="-14"/>
          <w:w w:val="110"/>
          <w:vertAlign w:val="baseline"/>
        </w:rPr>
        <w:t> </w:t>
      </w:r>
      <w:r>
        <w:rPr>
          <w:rFonts w:ascii="Cambria" w:hAnsi="Cambria"/>
          <w:w w:val="110"/>
          <w:vertAlign w:val="baseline"/>
        </w:rPr>
        <w:t>·</w:t>
      </w:r>
      <w:r>
        <w:rPr>
          <w:rFonts w:ascii="Cambria" w:hAnsi="Cambria"/>
          <w:spacing w:val="-13"/>
          <w:w w:val="110"/>
          <w:vertAlign w:val="baseline"/>
        </w:rPr>
        <w:t> </w:t>
      </w:r>
      <w:r>
        <w:rPr>
          <w:rFonts w:ascii="Cambria" w:hAnsi="Cambria"/>
          <w:w w:val="110"/>
          <w:vertAlign w:val="baseline"/>
        </w:rPr>
        <w:t>·</w:t>
      </w:r>
      <w:r>
        <w:rPr>
          <w:rFonts w:ascii="Cambria" w:hAnsi="Cambria"/>
          <w:w w:val="125"/>
          <w:vertAlign w:val="baseline"/>
        </w:rPr>
        <w:t> </w:t>
      </w:r>
      <w:r>
        <w:rPr>
          <w:i/>
          <w:w w:val="125"/>
          <w:vertAlign w:val="baseline"/>
        </w:rPr>
        <w:t>&gt; </w:t>
      </w:r>
      <w:r>
        <w:rPr>
          <w:i/>
          <w:w w:val="110"/>
          <w:vertAlign w:val="baseline"/>
        </w:rPr>
        <w:t>n</w:t>
      </w:r>
      <w:r>
        <w:rPr>
          <w:w w:val="110"/>
          <w:vertAlign w:val="subscript"/>
        </w:rPr>
        <w:t>k</w:t>
      </w:r>
      <w:r>
        <w:rPr>
          <w:w w:val="110"/>
          <w:vertAlign w:val="baseline"/>
        </w:rPr>
        <w:t>,</w:t>
      </w:r>
      <w:r>
        <w:rPr>
          <w:spacing w:val="20"/>
          <w:w w:val="110"/>
          <w:vertAlign w:val="baseline"/>
        </w:rPr>
        <w:t> </w:t>
      </w:r>
      <w:r>
        <w:rPr>
          <w:w w:val="110"/>
          <w:vertAlign w:val="baseline"/>
        </w:rPr>
        <w:t>where </w:t>
      </w:r>
      <w:r>
        <w:rPr>
          <w:i/>
          <w:w w:val="110"/>
          <w:vertAlign w:val="baseline"/>
        </w:rPr>
        <w:t>k</w:t>
      </w:r>
      <w:r>
        <w:rPr>
          <w:i/>
          <w:w w:val="110"/>
          <w:vertAlign w:val="baseline"/>
        </w:rPr>
        <w:t> </w:t>
      </w:r>
      <w:r>
        <w:rPr>
          <w:w w:val="110"/>
          <w:vertAlign w:val="baseline"/>
        </w:rPr>
        <w:t>is</w:t>
      </w:r>
      <w:r>
        <w:rPr>
          <w:spacing w:val="-5"/>
          <w:w w:val="110"/>
          <w:vertAlign w:val="baseline"/>
        </w:rPr>
        <w:t> </w:t>
      </w:r>
      <w:r>
        <w:rPr>
          <w:w w:val="110"/>
          <w:vertAlign w:val="baseline"/>
        </w:rPr>
        <w:t>the</w:t>
      </w:r>
      <w:r>
        <w:rPr>
          <w:spacing w:val="-5"/>
          <w:w w:val="110"/>
          <w:vertAlign w:val="baseline"/>
        </w:rPr>
        <w:t> </w:t>
      </w:r>
      <w:r>
        <w:rPr>
          <w:w w:val="110"/>
          <w:vertAlign w:val="baseline"/>
        </w:rPr>
        <w:t>(unknown)</w:t>
      </w:r>
      <w:r>
        <w:rPr>
          <w:spacing w:val="-5"/>
          <w:w w:val="110"/>
          <w:vertAlign w:val="baseline"/>
        </w:rPr>
        <w:t> </w:t>
      </w:r>
      <w:r>
        <w:rPr>
          <w:w w:val="110"/>
          <w:vertAlign w:val="baseline"/>
        </w:rPr>
        <w:t>number</w:t>
      </w:r>
      <w:r>
        <w:rPr>
          <w:spacing w:val="-5"/>
          <w:w w:val="110"/>
          <w:vertAlign w:val="baseline"/>
        </w:rPr>
        <w:t> </w:t>
      </w:r>
      <w:r>
        <w:rPr>
          <w:w w:val="110"/>
          <w:vertAlign w:val="baseline"/>
        </w:rPr>
        <w:t>of</w:t>
      </w:r>
      <w:r>
        <w:rPr>
          <w:spacing w:val="-5"/>
          <w:w w:val="110"/>
          <w:vertAlign w:val="baseline"/>
        </w:rPr>
        <w:t> </w:t>
      </w:r>
      <w:r>
        <w:rPr>
          <w:w w:val="110"/>
          <w:vertAlign w:val="baseline"/>
        </w:rPr>
        <w:t>recursive</w:t>
      </w:r>
      <w:r>
        <w:rPr>
          <w:spacing w:val="-5"/>
          <w:w w:val="110"/>
          <w:vertAlign w:val="baseline"/>
        </w:rPr>
        <w:t> </w:t>
      </w:r>
      <w:r>
        <w:rPr>
          <w:w w:val="110"/>
          <w:vertAlign w:val="baseline"/>
        </w:rPr>
        <w:t>calls.</w:t>
      </w:r>
      <w:r>
        <w:rPr>
          <w:spacing w:val="14"/>
          <w:w w:val="110"/>
          <w:vertAlign w:val="baseline"/>
        </w:rPr>
        <w:t> </w:t>
      </w:r>
      <w:r>
        <w:rPr>
          <w:w w:val="110"/>
          <w:vertAlign w:val="baseline"/>
        </w:rPr>
        <w:t>There</w:t>
      </w:r>
      <w:r>
        <w:rPr>
          <w:spacing w:val="-5"/>
          <w:w w:val="110"/>
          <w:vertAlign w:val="baseline"/>
        </w:rPr>
        <w:t> </w:t>
      </w:r>
      <w:r>
        <w:rPr>
          <w:w w:val="110"/>
          <w:vertAlign w:val="baseline"/>
        </w:rPr>
        <w:t>is</w:t>
      </w:r>
      <w:r>
        <w:rPr>
          <w:spacing w:val="-5"/>
          <w:w w:val="110"/>
          <w:vertAlign w:val="baseline"/>
        </w:rPr>
        <w:t> </w:t>
      </w:r>
      <w:r>
        <w:rPr>
          <w:w w:val="110"/>
          <w:vertAlign w:val="baseline"/>
        </w:rPr>
        <w:t>a</w:t>
      </w:r>
      <w:r>
        <w:rPr>
          <w:spacing w:val="-5"/>
          <w:w w:val="110"/>
          <w:vertAlign w:val="baseline"/>
        </w:rPr>
        <w:t> </w:t>
      </w:r>
      <w:r>
        <w:rPr>
          <w:w w:val="110"/>
          <w:vertAlign w:val="baseline"/>
        </w:rPr>
        <w:t>1</w:t>
      </w:r>
      <w:r>
        <w:rPr>
          <w:i/>
          <w:w w:val="110"/>
          <w:vertAlign w:val="baseline"/>
        </w:rPr>
        <w:t>/</w:t>
      </w:r>
      <w:r>
        <w:rPr>
          <w:w w:val="110"/>
          <w:vertAlign w:val="baseline"/>
        </w:rPr>
        <w:t>2</w:t>
      </w:r>
      <w:r>
        <w:rPr>
          <w:spacing w:val="-5"/>
          <w:w w:val="110"/>
          <w:vertAlign w:val="baseline"/>
        </w:rPr>
        <w:t> </w:t>
      </w:r>
      <w:r>
        <w:rPr>
          <w:w w:val="110"/>
          <w:vertAlign w:val="baseline"/>
        </w:rPr>
        <w:t>probability</w:t>
      </w:r>
      <w:r>
        <w:rPr>
          <w:spacing w:val="-5"/>
          <w:w w:val="110"/>
          <w:vertAlign w:val="baseline"/>
        </w:rPr>
        <w:t> </w:t>
      </w:r>
      <w:r>
        <w:rPr>
          <w:w w:val="110"/>
          <w:vertAlign w:val="baseline"/>
        </w:rPr>
        <w:t>of a</w:t>
      </w:r>
      <w:r>
        <w:rPr>
          <w:w w:val="110"/>
          <w:vertAlign w:val="baseline"/>
        </w:rPr>
        <w:t> good</w:t>
      </w:r>
      <w:r>
        <w:rPr>
          <w:w w:val="110"/>
          <w:vertAlign w:val="baseline"/>
        </w:rPr>
        <w:t> pivot</w:t>
      </w:r>
      <w:r>
        <w:rPr>
          <w:w w:val="110"/>
          <w:vertAlign w:val="baseline"/>
        </w:rPr>
        <w:t> at</w:t>
      </w:r>
      <w:r>
        <w:rPr>
          <w:w w:val="110"/>
          <w:vertAlign w:val="baseline"/>
        </w:rPr>
        <w:t> any</w:t>
      </w:r>
      <w:r>
        <w:rPr>
          <w:w w:val="110"/>
          <w:vertAlign w:val="baseline"/>
        </w:rPr>
        <w:t> step,</w:t>
      </w:r>
      <w:r>
        <w:rPr>
          <w:w w:val="110"/>
          <w:vertAlign w:val="baseline"/>
        </w:rPr>
        <w:t> so</w:t>
      </w:r>
      <w:r>
        <w:rPr>
          <w:w w:val="110"/>
          <w:vertAlign w:val="baseline"/>
        </w:rPr>
        <w:t> the</w:t>
      </w:r>
      <w:r>
        <w:rPr>
          <w:w w:val="110"/>
          <w:vertAlign w:val="baseline"/>
        </w:rPr>
        <w:t> expected</w:t>
      </w:r>
      <w:r>
        <w:rPr>
          <w:w w:val="110"/>
          <w:vertAlign w:val="baseline"/>
        </w:rPr>
        <w:t> value</w:t>
      </w:r>
      <w:r>
        <w:rPr>
          <w:w w:val="110"/>
          <w:vertAlign w:val="baseline"/>
        </w:rPr>
        <w:t> of</w:t>
      </w:r>
      <w:r>
        <w:rPr>
          <w:w w:val="110"/>
          <w:vertAlign w:val="baseline"/>
        </w:rPr>
        <w:t> </w:t>
      </w:r>
      <w:r>
        <w:rPr>
          <w:i/>
          <w:w w:val="125"/>
          <w:vertAlign w:val="baseline"/>
        </w:rPr>
        <w:t>n</w:t>
      </w:r>
      <w:r>
        <w:rPr>
          <w:w w:val="125"/>
          <w:vertAlign w:val="subscript"/>
        </w:rPr>
        <w:t>i</w:t>
      </w:r>
      <w:r>
        <w:rPr>
          <w:w w:val="125"/>
          <w:vertAlign w:val="baseline"/>
        </w:rPr>
        <w:t> </w:t>
      </w:r>
      <w:r>
        <w:rPr>
          <w:w w:val="110"/>
          <w:vertAlign w:val="baseline"/>
        </w:rPr>
        <w:t>can</w:t>
      </w:r>
      <w:r>
        <w:rPr>
          <w:w w:val="110"/>
          <w:vertAlign w:val="baseline"/>
        </w:rPr>
        <w:t> be</w:t>
      </w:r>
      <w:r>
        <w:rPr>
          <w:w w:val="110"/>
          <w:vertAlign w:val="baseline"/>
        </w:rPr>
        <w:t> bounded</w:t>
      </w:r>
      <w:r>
        <w:rPr>
          <w:w w:val="110"/>
          <w:vertAlign w:val="baseline"/>
        </w:rPr>
        <w:t> as </w:t>
      </w:r>
      <w:r>
        <w:rPr>
          <w:spacing w:val="-2"/>
          <w:w w:val="110"/>
          <w:vertAlign w:val="baseline"/>
        </w:rPr>
        <w:t>follows.</w:t>
      </w:r>
    </w:p>
    <w:p>
      <w:pPr>
        <w:pStyle w:val="BodyText"/>
        <w:spacing w:before="174"/>
      </w:pPr>
    </w:p>
    <w:p>
      <w:pPr>
        <w:tabs>
          <w:tab w:pos="4945" w:val="left" w:leader="none"/>
          <w:tab w:pos="6545" w:val="left" w:leader="none"/>
        </w:tabs>
        <w:spacing w:before="0"/>
        <w:ind w:left="942" w:right="0" w:firstLine="0"/>
        <w:jc w:val="left"/>
        <w:rPr>
          <w:i/>
          <w:sz w:val="22"/>
        </w:rPr>
      </w:pPr>
      <w:r>
        <w:rPr>
          <w:i/>
          <w:sz w:val="22"/>
        </w:rPr>
        <mc:AlternateContent>
          <mc:Choice Requires="wps">
            <w:drawing>
              <wp:anchor distT="0" distB="0" distL="0" distR="0" allowOverlap="1" layoutInCell="1" locked="0" behindDoc="1" simplePos="0" relativeHeight="483448832">
                <wp:simplePos x="0" y="0"/>
                <wp:positionH relativeFrom="page">
                  <wp:posOffset>1973097</wp:posOffset>
                </wp:positionH>
                <wp:positionV relativeFrom="paragraph">
                  <wp:posOffset>173503</wp:posOffset>
                </wp:positionV>
                <wp:extent cx="36830" cy="101600"/>
                <wp:effectExtent l="0" t="0" r="0" b="0"/>
                <wp:wrapNone/>
                <wp:docPr id="228" name="Textbox 228"/>
                <wp:cNvGraphicFramePr>
                  <a:graphicFrameLocks/>
                </wp:cNvGraphicFramePr>
                <a:graphic>
                  <a:graphicData uri="http://schemas.microsoft.com/office/word/2010/wordprocessingShape">
                    <wps:wsp>
                      <wps:cNvPr id="228" name="Textbox 228"/>
                      <wps:cNvSpPr txBox="1"/>
                      <wps:spPr>
                        <a:xfrm>
                          <a:off x="0" y="0"/>
                          <a:ext cx="36830" cy="101600"/>
                        </a:xfrm>
                        <a:prstGeom prst="rect">
                          <a:avLst/>
                        </a:prstGeom>
                      </wps:spPr>
                      <wps:txbx>
                        <w:txbxContent>
                          <w:p>
                            <w:pPr>
                              <w:spacing w:line="159" w:lineRule="exact" w:before="0"/>
                              <w:ind w:left="0" w:right="0" w:firstLine="0"/>
                              <w:jc w:val="left"/>
                              <w:rPr>
                                <w:sz w:val="16"/>
                              </w:rPr>
                            </w:pPr>
                            <w:r>
                              <w:rPr>
                                <w:spacing w:val="-10"/>
                                <w:w w:val="155"/>
                                <w:sz w:val="16"/>
                              </w:rPr>
                              <w:t>i</w:t>
                            </w:r>
                          </w:p>
                        </w:txbxContent>
                      </wps:txbx>
                      <wps:bodyPr wrap="square" lIns="0" tIns="0" rIns="0" bIns="0" rtlCol="0">
                        <a:noAutofit/>
                      </wps:bodyPr>
                    </wps:wsp>
                  </a:graphicData>
                </a:graphic>
              </wp:anchor>
            </w:drawing>
          </mc:Choice>
          <mc:Fallback>
            <w:pict>
              <v:shape style="position:absolute;margin-left:155.362pt;margin-top:13.661663pt;width:2.9pt;height:8pt;mso-position-horizontal-relative:page;mso-position-vertical-relative:paragraph;z-index:-19867648" type="#_x0000_t202" id="docshape127" filled="false" stroked="false">
                <v:textbox inset="0,0,0,0">
                  <w:txbxContent>
                    <w:p>
                      <w:pPr>
                        <w:spacing w:line="159" w:lineRule="exact" w:before="0"/>
                        <w:ind w:left="0" w:right="0" w:firstLine="0"/>
                        <w:jc w:val="left"/>
                        <w:rPr>
                          <w:sz w:val="16"/>
                        </w:rPr>
                      </w:pPr>
                      <w:r>
                        <w:rPr>
                          <w:spacing w:val="-10"/>
                          <w:w w:val="155"/>
                          <w:sz w:val="16"/>
                        </w:rPr>
                        <w:t>i</w:t>
                      </w:r>
                    </w:p>
                  </w:txbxContent>
                </v:textbox>
                <w10:wrap type="none"/>
              </v:shape>
            </w:pict>
          </mc:Fallback>
        </mc:AlternateContent>
      </w:r>
      <w:r>
        <w:rPr>
          <w:i/>
          <w:sz w:val="22"/>
        </w:rPr>
        <mc:AlternateContent>
          <mc:Choice Requires="wps">
            <w:drawing>
              <wp:anchor distT="0" distB="0" distL="0" distR="0" allowOverlap="1" layoutInCell="1" locked="0" behindDoc="1" simplePos="0" relativeHeight="483449344">
                <wp:simplePos x="0" y="0"/>
                <wp:positionH relativeFrom="page">
                  <wp:posOffset>2920466</wp:posOffset>
                </wp:positionH>
                <wp:positionV relativeFrom="paragraph">
                  <wp:posOffset>219766</wp:posOffset>
                </wp:positionV>
                <wp:extent cx="69850" cy="139065"/>
                <wp:effectExtent l="0" t="0" r="0" b="0"/>
                <wp:wrapNone/>
                <wp:docPr id="229" name="Textbox 229"/>
                <wp:cNvGraphicFramePr>
                  <a:graphicFrameLocks/>
                </wp:cNvGraphicFramePr>
                <a:graphic>
                  <a:graphicData uri="http://schemas.microsoft.com/office/word/2010/wordprocessingShape">
                    <wps:wsp>
                      <wps:cNvPr id="229" name="Textbox 229"/>
                      <wps:cNvSpPr txBox="1"/>
                      <wps:spPr>
                        <a:xfrm>
                          <a:off x="0" y="0"/>
                          <a:ext cx="69850" cy="139065"/>
                        </a:xfrm>
                        <a:prstGeom prst="rect">
                          <a:avLst/>
                        </a:prstGeom>
                      </wps:spPr>
                      <wps:txbx>
                        <w:txbxContent>
                          <w:p>
                            <w:pPr>
                              <w:pStyle w:val="BodyText"/>
                              <w:spacing w:line="218" w:lineRule="exact"/>
                            </w:pPr>
                            <w:r>
                              <w:rPr>
                                <w:spacing w:val="-13"/>
                              </w:rPr>
                              <w:t>4</w:t>
                            </w:r>
                          </w:p>
                        </w:txbxContent>
                      </wps:txbx>
                      <wps:bodyPr wrap="square" lIns="0" tIns="0" rIns="0" bIns="0" rtlCol="0">
                        <a:noAutofit/>
                      </wps:bodyPr>
                    </wps:wsp>
                  </a:graphicData>
                </a:graphic>
              </wp:anchor>
            </w:drawing>
          </mc:Choice>
          <mc:Fallback>
            <w:pict>
              <v:shape style="position:absolute;margin-left:229.957993pt;margin-top:17.304413pt;width:5.5pt;height:10.95pt;mso-position-horizontal-relative:page;mso-position-vertical-relative:paragraph;z-index:-19867136" type="#_x0000_t202" id="docshape128" filled="false" stroked="false">
                <v:textbox inset="0,0,0,0">
                  <w:txbxContent>
                    <w:p>
                      <w:pPr>
                        <w:pStyle w:val="BodyText"/>
                        <w:spacing w:line="218" w:lineRule="exact"/>
                      </w:pPr>
                      <w:r>
                        <w:rPr>
                          <w:spacing w:val="-13"/>
                        </w:rPr>
                        <w:t>4</w:t>
                      </w:r>
                    </w:p>
                  </w:txbxContent>
                </v:textbox>
                <w10:wrap type="none"/>
              </v:shape>
            </w:pict>
          </mc:Fallback>
        </mc:AlternateContent>
      </w:r>
      <w:r>
        <w:rPr>
          <w:i/>
          <w:sz w:val="22"/>
        </w:rPr>
        <mc:AlternateContent>
          <mc:Choice Requires="wps">
            <w:drawing>
              <wp:anchor distT="0" distB="0" distL="0" distR="0" allowOverlap="1" layoutInCell="1" locked="0" behindDoc="1" simplePos="0" relativeHeight="483449856">
                <wp:simplePos x="0" y="0"/>
                <wp:positionH relativeFrom="page">
                  <wp:posOffset>4102976</wp:posOffset>
                </wp:positionH>
                <wp:positionV relativeFrom="paragraph">
                  <wp:posOffset>173503</wp:posOffset>
                </wp:positionV>
                <wp:extent cx="174625" cy="172720"/>
                <wp:effectExtent l="0" t="0" r="0" b="0"/>
                <wp:wrapNone/>
                <wp:docPr id="230" name="Textbox 230"/>
                <wp:cNvGraphicFramePr>
                  <a:graphicFrameLocks/>
                </wp:cNvGraphicFramePr>
                <a:graphic>
                  <a:graphicData uri="http://schemas.microsoft.com/office/word/2010/wordprocessingShape">
                    <wps:wsp>
                      <wps:cNvPr id="230" name="Textbox 230"/>
                      <wps:cNvSpPr txBox="1"/>
                      <wps:spPr>
                        <a:xfrm>
                          <a:off x="0" y="0"/>
                          <a:ext cx="174625" cy="172720"/>
                        </a:xfrm>
                        <a:prstGeom prst="rect">
                          <a:avLst/>
                        </a:prstGeom>
                      </wps:spPr>
                      <wps:txbx>
                        <w:txbxContent>
                          <w:p>
                            <w:pPr>
                              <w:spacing w:line="163" w:lineRule="exact" w:before="0"/>
                              <w:ind w:left="0" w:right="0" w:firstLine="0"/>
                              <w:jc w:val="left"/>
                              <w:rPr>
                                <w:sz w:val="16"/>
                              </w:rPr>
                            </w:pPr>
                            <w:r>
                              <w:rPr>
                                <w:spacing w:val="-5"/>
                                <w:w w:val="120"/>
                                <w:sz w:val="16"/>
                              </w:rPr>
                              <w:t>i</w:t>
                            </w:r>
                            <w:r>
                              <w:rPr>
                                <w:rFonts w:ascii="Times New Roman" w:hAnsi="Times New Roman"/>
                                <w:i/>
                                <w:spacing w:val="-5"/>
                                <w:w w:val="120"/>
                                <w:sz w:val="16"/>
                              </w:rPr>
                              <w:t>−</w:t>
                            </w:r>
                            <w:r>
                              <w:rPr>
                                <w:spacing w:val="-5"/>
                                <w:w w:val="120"/>
                                <w:sz w:val="16"/>
                              </w:rPr>
                              <w:t>1</w:t>
                            </w:r>
                          </w:p>
                        </w:txbxContent>
                      </wps:txbx>
                      <wps:bodyPr wrap="square" lIns="0" tIns="0" rIns="0" bIns="0" rtlCol="0">
                        <a:noAutofit/>
                      </wps:bodyPr>
                    </wps:wsp>
                  </a:graphicData>
                </a:graphic>
              </wp:anchor>
            </w:drawing>
          </mc:Choice>
          <mc:Fallback>
            <w:pict>
              <v:shape style="position:absolute;margin-left:323.069pt;margin-top:13.661663pt;width:13.75pt;height:13.6pt;mso-position-horizontal-relative:page;mso-position-vertical-relative:paragraph;z-index:-19866624" type="#_x0000_t202" id="docshape129" filled="false" stroked="false">
                <v:textbox inset="0,0,0,0">
                  <w:txbxContent>
                    <w:p>
                      <w:pPr>
                        <w:spacing w:line="163" w:lineRule="exact" w:before="0"/>
                        <w:ind w:left="0" w:right="0" w:firstLine="0"/>
                        <w:jc w:val="left"/>
                        <w:rPr>
                          <w:sz w:val="16"/>
                        </w:rPr>
                      </w:pPr>
                      <w:r>
                        <w:rPr>
                          <w:spacing w:val="-5"/>
                          <w:w w:val="120"/>
                          <w:sz w:val="16"/>
                        </w:rPr>
                        <w:t>i</w:t>
                      </w:r>
                      <w:r>
                        <w:rPr>
                          <w:rFonts w:ascii="Times New Roman" w:hAnsi="Times New Roman"/>
                          <w:i/>
                          <w:spacing w:val="-5"/>
                          <w:w w:val="120"/>
                          <w:sz w:val="16"/>
                        </w:rPr>
                        <w:t>−</w:t>
                      </w:r>
                      <w:r>
                        <w:rPr>
                          <w:spacing w:val="-5"/>
                          <w:w w:val="120"/>
                          <w:sz w:val="16"/>
                        </w:rPr>
                        <w:t>1</w:t>
                      </w:r>
                    </w:p>
                  </w:txbxContent>
                </v:textbox>
                <w10:wrap type="none"/>
              </v:shape>
            </w:pict>
          </mc:Fallback>
        </mc:AlternateContent>
      </w:r>
      <w:r>
        <w:rPr>
          <w:i/>
          <w:sz w:val="22"/>
        </w:rPr>
        <mc:AlternateContent>
          <mc:Choice Requires="wps">
            <w:drawing>
              <wp:anchor distT="0" distB="0" distL="0" distR="0" allowOverlap="1" layoutInCell="1" locked="0" behindDoc="1" simplePos="0" relativeHeight="483450368">
                <wp:simplePos x="0" y="0"/>
                <wp:positionH relativeFrom="page">
                  <wp:posOffset>4677600</wp:posOffset>
                </wp:positionH>
                <wp:positionV relativeFrom="paragraph">
                  <wp:posOffset>219766</wp:posOffset>
                </wp:positionV>
                <wp:extent cx="69850" cy="139065"/>
                <wp:effectExtent l="0" t="0" r="0" b="0"/>
                <wp:wrapNone/>
                <wp:docPr id="231" name="Textbox 231"/>
                <wp:cNvGraphicFramePr>
                  <a:graphicFrameLocks/>
                </wp:cNvGraphicFramePr>
                <a:graphic>
                  <a:graphicData uri="http://schemas.microsoft.com/office/word/2010/wordprocessingShape">
                    <wps:wsp>
                      <wps:cNvPr id="231" name="Textbox 231"/>
                      <wps:cNvSpPr txBox="1"/>
                      <wps:spPr>
                        <a:xfrm>
                          <a:off x="0" y="0"/>
                          <a:ext cx="69850" cy="139065"/>
                        </a:xfrm>
                        <a:prstGeom prst="rect">
                          <a:avLst/>
                        </a:prstGeom>
                      </wps:spPr>
                      <wps:txbx>
                        <w:txbxContent>
                          <w:p>
                            <w:pPr>
                              <w:pStyle w:val="BodyText"/>
                              <w:spacing w:line="218" w:lineRule="exact"/>
                            </w:pPr>
                            <w:r>
                              <w:rPr>
                                <w:spacing w:val="-13"/>
                              </w:rPr>
                              <w:t>8</w:t>
                            </w:r>
                          </w:p>
                        </w:txbxContent>
                      </wps:txbx>
                      <wps:bodyPr wrap="square" lIns="0" tIns="0" rIns="0" bIns="0" rtlCol="0">
                        <a:noAutofit/>
                      </wps:bodyPr>
                    </wps:wsp>
                  </a:graphicData>
                </a:graphic>
              </wp:anchor>
            </w:drawing>
          </mc:Choice>
          <mc:Fallback>
            <w:pict>
              <v:shape style="position:absolute;margin-left:368.315002pt;margin-top:17.304413pt;width:5.5pt;height:10.95pt;mso-position-horizontal-relative:page;mso-position-vertical-relative:paragraph;z-index:-19866112" type="#_x0000_t202" id="docshape130" filled="false" stroked="false">
                <v:textbox inset="0,0,0,0">
                  <w:txbxContent>
                    <w:p>
                      <w:pPr>
                        <w:pStyle w:val="BodyText"/>
                        <w:spacing w:line="218" w:lineRule="exact"/>
                      </w:pPr>
                      <w:r>
                        <w:rPr>
                          <w:spacing w:val="-13"/>
                        </w:rPr>
                        <w:t>8</w:t>
                      </w:r>
                    </w:p>
                  </w:txbxContent>
                </v:textbox>
                <w10:wrap type="none"/>
              </v:shape>
            </w:pict>
          </mc:Fallback>
        </mc:AlternateContent>
      </w:r>
      <w:r>
        <w:rPr>
          <w:i/>
          <w:sz w:val="22"/>
        </w:rPr>
        <mc:AlternateContent>
          <mc:Choice Requires="wps">
            <w:drawing>
              <wp:anchor distT="0" distB="0" distL="0" distR="0" allowOverlap="1" layoutInCell="1" locked="0" behindDoc="1" simplePos="0" relativeHeight="483450880">
                <wp:simplePos x="0" y="0"/>
                <wp:positionH relativeFrom="page">
                  <wp:posOffset>5119039</wp:posOffset>
                </wp:positionH>
                <wp:positionV relativeFrom="paragraph">
                  <wp:posOffset>173503</wp:posOffset>
                </wp:positionV>
                <wp:extent cx="174625" cy="172720"/>
                <wp:effectExtent l="0" t="0" r="0" b="0"/>
                <wp:wrapNone/>
                <wp:docPr id="232" name="Textbox 232"/>
                <wp:cNvGraphicFramePr>
                  <a:graphicFrameLocks/>
                </wp:cNvGraphicFramePr>
                <a:graphic>
                  <a:graphicData uri="http://schemas.microsoft.com/office/word/2010/wordprocessingShape">
                    <wps:wsp>
                      <wps:cNvPr id="232" name="Textbox 232"/>
                      <wps:cNvSpPr txBox="1"/>
                      <wps:spPr>
                        <a:xfrm>
                          <a:off x="0" y="0"/>
                          <a:ext cx="174625" cy="172720"/>
                        </a:xfrm>
                        <a:prstGeom prst="rect">
                          <a:avLst/>
                        </a:prstGeom>
                      </wps:spPr>
                      <wps:txbx>
                        <w:txbxContent>
                          <w:p>
                            <w:pPr>
                              <w:spacing w:line="163" w:lineRule="exact" w:before="0"/>
                              <w:ind w:left="0" w:right="0" w:firstLine="0"/>
                              <w:jc w:val="left"/>
                              <w:rPr>
                                <w:sz w:val="16"/>
                              </w:rPr>
                            </w:pPr>
                            <w:r>
                              <w:rPr>
                                <w:spacing w:val="-5"/>
                                <w:w w:val="120"/>
                                <w:sz w:val="16"/>
                              </w:rPr>
                              <w:t>i</w:t>
                            </w:r>
                            <w:r>
                              <w:rPr>
                                <w:rFonts w:ascii="Times New Roman" w:hAnsi="Times New Roman"/>
                                <w:i/>
                                <w:spacing w:val="-5"/>
                                <w:w w:val="120"/>
                                <w:sz w:val="16"/>
                              </w:rPr>
                              <w:t>−</w:t>
                            </w:r>
                            <w:r>
                              <w:rPr>
                                <w:spacing w:val="-5"/>
                                <w:w w:val="120"/>
                                <w:sz w:val="16"/>
                              </w:rPr>
                              <w:t>1</w:t>
                            </w:r>
                          </w:p>
                        </w:txbxContent>
                      </wps:txbx>
                      <wps:bodyPr wrap="square" lIns="0" tIns="0" rIns="0" bIns="0" rtlCol="0">
                        <a:noAutofit/>
                      </wps:bodyPr>
                    </wps:wsp>
                  </a:graphicData>
                </a:graphic>
              </wp:anchor>
            </w:drawing>
          </mc:Choice>
          <mc:Fallback>
            <w:pict>
              <v:shape style="position:absolute;margin-left:403.074005pt;margin-top:13.661663pt;width:13.75pt;height:13.6pt;mso-position-horizontal-relative:page;mso-position-vertical-relative:paragraph;z-index:-19865600" type="#_x0000_t202" id="docshape131" filled="false" stroked="false">
                <v:textbox inset="0,0,0,0">
                  <w:txbxContent>
                    <w:p>
                      <w:pPr>
                        <w:spacing w:line="163" w:lineRule="exact" w:before="0"/>
                        <w:ind w:left="0" w:right="0" w:firstLine="0"/>
                        <w:jc w:val="left"/>
                        <w:rPr>
                          <w:sz w:val="16"/>
                        </w:rPr>
                      </w:pPr>
                      <w:r>
                        <w:rPr>
                          <w:spacing w:val="-5"/>
                          <w:w w:val="120"/>
                          <w:sz w:val="16"/>
                        </w:rPr>
                        <w:t>i</w:t>
                      </w:r>
                      <w:r>
                        <w:rPr>
                          <w:rFonts w:ascii="Times New Roman" w:hAnsi="Times New Roman"/>
                          <w:i/>
                          <w:spacing w:val="-5"/>
                          <w:w w:val="120"/>
                          <w:sz w:val="16"/>
                        </w:rPr>
                        <w:t>−</w:t>
                      </w:r>
                      <w:r>
                        <w:rPr>
                          <w:spacing w:val="-5"/>
                          <w:w w:val="120"/>
                          <w:sz w:val="16"/>
                        </w:rPr>
                        <w:t>1</w:t>
                      </w:r>
                    </w:p>
                  </w:txbxContent>
                </v:textbox>
                <w10:wrap type="none"/>
              </v:shape>
            </w:pict>
          </mc:Fallback>
        </mc:AlternateContent>
      </w:r>
      <w:r>
        <w:rPr>
          <w:i/>
          <w:w w:val="120"/>
          <w:sz w:val="22"/>
        </w:rPr>
        <w:t>E</w:t>
      </w:r>
      <w:r>
        <w:rPr>
          <w:w w:val="120"/>
          <w:sz w:val="22"/>
        </w:rPr>
        <w:t>[</w:t>
      </w:r>
      <w:r>
        <w:rPr>
          <w:i/>
          <w:w w:val="120"/>
          <w:sz w:val="22"/>
        </w:rPr>
        <w:t>n</w:t>
      </w:r>
      <w:r>
        <w:rPr>
          <w:i/>
          <w:spacing w:val="5"/>
          <w:w w:val="120"/>
          <w:sz w:val="22"/>
        </w:rPr>
        <w:t> </w:t>
      </w:r>
      <w:r>
        <w:rPr>
          <w:w w:val="120"/>
          <w:sz w:val="22"/>
        </w:rPr>
        <w:t>]</w:t>
      </w:r>
      <w:r>
        <w:rPr>
          <w:spacing w:val="-2"/>
          <w:w w:val="125"/>
          <w:sz w:val="22"/>
        </w:rPr>
        <w:t> </w:t>
      </w:r>
      <w:r>
        <w:rPr>
          <w:rFonts w:ascii="Cambria" w:hAnsi="Cambria"/>
          <w:w w:val="125"/>
          <w:sz w:val="22"/>
        </w:rPr>
        <w:t>≤</w:t>
      </w:r>
      <w:r>
        <w:rPr>
          <w:rFonts w:ascii="Cambria" w:hAnsi="Cambria"/>
          <w:spacing w:val="-1"/>
          <w:w w:val="125"/>
          <w:sz w:val="22"/>
        </w:rPr>
        <w:t> </w:t>
      </w:r>
      <w:r>
        <w:rPr>
          <w:w w:val="120"/>
          <w:sz w:val="22"/>
        </w:rPr>
        <w:t>(1</w:t>
      </w:r>
      <w:r>
        <w:rPr>
          <w:i/>
          <w:w w:val="120"/>
          <w:sz w:val="22"/>
        </w:rPr>
        <w:t>/</w:t>
      </w:r>
      <w:r>
        <w:rPr>
          <w:w w:val="120"/>
          <w:sz w:val="22"/>
        </w:rPr>
        <w:t>2)</w:t>
      </w:r>
      <w:r>
        <w:rPr>
          <w:rFonts w:ascii="Lucida Sans Unicode" w:hAnsi="Lucida Sans Unicode"/>
          <w:spacing w:val="23"/>
          <w:w w:val="120"/>
          <w:position w:val="31"/>
          <w:sz w:val="22"/>
        </w:rPr>
        <w:t>  </w:t>
      </w:r>
      <w:r>
        <w:rPr>
          <w:w w:val="120"/>
          <w:position w:val="15"/>
          <w:sz w:val="22"/>
          <w:u w:val="single"/>
        </w:rPr>
        <w:t>3</w:t>
      </w:r>
      <w:r>
        <w:rPr>
          <w:i/>
          <w:w w:val="120"/>
          <w:position w:val="15"/>
          <w:sz w:val="22"/>
          <w:u w:val="single"/>
        </w:rPr>
        <w:t>E</w:t>
      </w:r>
      <w:r>
        <w:rPr>
          <w:w w:val="120"/>
          <w:position w:val="15"/>
          <w:sz w:val="22"/>
          <w:u w:val="single"/>
        </w:rPr>
        <w:t>[</w:t>
      </w:r>
      <w:r>
        <w:rPr>
          <w:i/>
          <w:w w:val="120"/>
          <w:position w:val="15"/>
          <w:sz w:val="22"/>
          <w:u w:val="single"/>
        </w:rPr>
        <w:t>n</w:t>
      </w:r>
      <w:r>
        <w:rPr>
          <w:w w:val="120"/>
          <w:position w:val="11"/>
          <w:sz w:val="16"/>
          <w:u w:val="single"/>
        </w:rPr>
        <w:t>i</w:t>
      </w:r>
      <w:r>
        <w:rPr>
          <w:rFonts w:ascii="Times New Roman" w:hAnsi="Times New Roman"/>
          <w:i/>
          <w:w w:val="120"/>
          <w:position w:val="11"/>
          <w:sz w:val="16"/>
          <w:u w:val="single"/>
        </w:rPr>
        <w:t>−</w:t>
      </w:r>
      <w:r>
        <w:rPr>
          <w:w w:val="120"/>
          <w:position w:val="11"/>
          <w:sz w:val="16"/>
          <w:u w:val="single"/>
        </w:rPr>
        <w:t>1</w:t>
      </w:r>
      <w:r>
        <w:rPr>
          <w:w w:val="120"/>
          <w:position w:val="15"/>
          <w:sz w:val="22"/>
          <w:u w:val="single"/>
        </w:rPr>
        <w:t>]</w:t>
      </w:r>
      <w:r>
        <w:rPr>
          <w:rFonts w:ascii="Lucida Sans Unicode" w:hAnsi="Lucida Sans Unicode"/>
          <w:spacing w:val="27"/>
          <w:w w:val="125"/>
          <w:position w:val="31"/>
          <w:sz w:val="22"/>
        </w:rPr>
        <w:t>  </w:t>
      </w:r>
      <w:r>
        <w:rPr>
          <w:w w:val="125"/>
          <w:sz w:val="22"/>
        </w:rPr>
        <w:t>+</w:t>
      </w:r>
      <w:r>
        <w:rPr>
          <w:spacing w:val="-15"/>
          <w:w w:val="125"/>
          <w:sz w:val="22"/>
        </w:rPr>
        <w:t> </w:t>
      </w:r>
      <w:r>
        <w:rPr>
          <w:spacing w:val="-2"/>
          <w:w w:val="120"/>
          <w:sz w:val="22"/>
        </w:rPr>
        <w:t>(1</w:t>
      </w:r>
      <w:r>
        <w:rPr>
          <w:i/>
          <w:spacing w:val="-2"/>
          <w:w w:val="120"/>
          <w:sz w:val="22"/>
        </w:rPr>
        <w:t>/</w:t>
      </w:r>
      <w:r>
        <w:rPr>
          <w:spacing w:val="-2"/>
          <w:w w:val="120"/>
          <w:sz w:val="22"/>
        </w:rPr>
        <w:t>2)(</w:t>
      </w:r>
      <w:r>
        <w:rPr>
          <w:i/>
          <w:spacing w:val="-2"/>
          <w:w w:val="120"/>
          <w:sz w:val="22"/>
        </w:rPr>
        <w:t>E</w:t>
      </w:r>
      <w:r>
        <w:rPr>
          <w:spacing w:val="-2"/>
          <w:w w:val="120"/>
          <w:sz w:val="22"/>
        </w:rPr>
        <w:t>[</w:t>
      </w:r>
      <w:r>
        <w:rPr>
          <w:i/>
          <w:spacing w:val="-2"/>
          <w:w w:val="120"/>
          <w:sz w:val="22"/>
        </w:rPr>
        <w:t>n</w:t>
      </w:r>
      <w:r>
        <w:rPr>
          <w:i/>
          <w:sz w:val="22"/>
        </w:rPr>
        <w:tab/>
      </w:r>
      <w:r>
        <w:rPr>
          <w:w w:val="120"/>
          <w:sz w:val="22"/>
        </w:rPr>
        <w:t>])</w:t>
      </w:r>
      <w:r>
        <w:rPr>
          <w:spacing w:val="-1"/>
          <w:w w:val="120"/>
          <w:sz w:val="22"/>
        </w:rPr>
        <w:t> </w:t>
      </w:r>
      <w:r>
        <w:rPr>
          <w:w w:val="125"/>
          <w:sz w:val="22"/>
        </w:rPr>
        <w:t>=</w:t>
      </w:r>
      <w:r>
        <w:rPr>
          <w:rFonts w:ascii="Lucida Sans Unicode" w:hAnsi="Lucida Sans Unicode"/>
          <w:spacing w:val="32"/>
          <w:w w:val="125"/>
          <w:position w:val="31"/>
          <w:sz w:val="22"/>
        </w:rPr>
        <w:t>  </w:t>
      </w:r>
      <w:r>
        <w:rPr>
          <w:w w:val="120"/>
          <w:position w:val="15"/>
          <w:sz w:val="22"/>
          <w:u w:val="single"/>
        </w:rPr>
        <w:t>7</w:t>
      </w:r>
      <w:r>
        <w:rPr>
          <w:rFonts w:ascii="Lucida Sans Unicode" w:hAnsi="Lucida Sans Unicode"/>
          <w:spacing w:val="24"/>
          <w:w w:val="120"/>
          <w:position w:val="31"/>
          <w:sz w:val="22"/>
        </w:rPr>
        <w:t>  </w:t>
      </w:r>
      <w:r>
        <w:rPr>
          <w:i/>
          <w:spacing w:val="-5"/>
          <w:w w:val="120"/>
          <w:sz w:val="22"/>
        </w:rPr>
        <w:t>E</w:t>
      </w:r>
      <w:r>
        <w:rPr>
          <w:spacing w:val="-5"/>
          <w:w w:val="120"/>
          <w:sz w:val="22"/>
        </w:rPr>
        <w:t>[</w:t>
      </w:r>
      <w:r>
        <w:rPr>
          <w:i/>
          <w:spacing w:val="-5"/>
          <w:w w:val="120"/>
          <w:sz w:val="22"/>
        </w:rPr>
        <w:t>n</w:t>
      </w:r>
      <w:r>
        <w:rPr>
          <w:i/>
          <w:sz w:val="22"/>
        </w:rPr>
        <w:tab/>
      </w:r>
      <w:r>
        <w:rPr>
          <w:spacing w:val="-5"/>
          <w:w w:val="120"/>
          <w:sz w:val="22"/>
        </w:rPr>
        <w:t>]</w:t>
      </w:r>
      <w:r>
        <w:rPr>
          <w:i/>
          <w:spacing w:val="-5"/>
          <w:w w:val="120"/>
          <w:sz w:val="22"/>
        </w:rPr>
        <w:t>.</w:t>
      </w:r>
    </w:p>
    <w:p>
      <w:pPr>
        <w:pStyle w:val="BodyText"/>
        <w:spacing w:before="100"/>
        <w:rPr>
          <w:i/>
        </w:rPr>
      </w:pPr>
    </w:p>
    <w:p>
      <w:pPr>
        <w:pStyle w:val="BodyText"/>
        <w:spacing w:line="242" w:lineRule="auto"/>
        <w:ind w:left="217" w:right="3045" w:firstLine="338"/>
        <w:jc w:val="both"/>
      </w:pPr>
      <w:r>
        <w:rPr/>
        <w:t>This bound combines two bounds, each that holds at least half the time, </w:t>
      </w:r>
      <w:r>
        <w:rPr>
          <w:w w:val="110"/>
        </w:rPr>
        <w:t>first</w:t>
      </w:r>
      <w:r>
        <w:rPr>
          <w:spacing w:val="-14"/>
          <w:w w:val="110"/>
        </w:rPr>
        <w:t> </w:t>
      </w:r>
      <w:r>
        <w:rPr>
          <w:w w:val="110"/>
        </w:rPr>
        <w:t>the</w:t>
      </w:r>
      <w:r>
        <w:rPr>
          <w:spacing w:val="-14"/>
          <w:w w:val="110"/>
        </w:rPr>
        <w:t> </w:t>
      </w:r>
      <w:r>
        <w:rPr>
          <w:w w:val="110"/>
        </w:rPr>
        <w:t>good</w:t>
      </w:r>
      <w:r>
        <w:rPr>
          <w:spacing w:val="-14"/>
          <w:w w:val="110"/>
        </w:rPr>
        <w:t> </w:t>
      </w:r>
      <w:r>
        <w:rPr>
          <w:w w:val="110"/>
        </w:rPr>
        <w:t>pivot</w:t>
      </w:r>
      <w:r>
        <w:rPr>
          <w:spacing w:val="-13"/>
          <w:w w:val="110"/>
        </w:rPr>
        <w:t> </w:t>
      </w:r>
      <w:r>
        <w:rPr>
          <w:w w:val="110"/>
        </w:rPr>
        <w:t>case</w:t>
      </w:r>
      <w:r>
        <w:rPr>
          <w:spacing w:val="-14"/>
          <w:w w:val="110"/>
        </w:rPr>
        <w:t> </w:t>
      </w:r>
      <w:r>
        <w:rPr>
          <w:w w:val="110"/>
        </w:rPr>
        <w:t>where</w:t>
      </w:r>
      <w:r>
        <w:rPr>
          <w:spacing w:val="-14"/>
          <w:w w:val="110"/>
        </w:rPr>
        <w:t> </w:t>
      </w:r>
      <w:r>
        <w:rPr>
          <w:i/>
          <w:w w:val="120"/>
        </w:rPr>
        <w:t>n</w:t>
      </w:r>
      <w:r>
        <w:rPr>
          <w:w w:val="120"/>
          <w:vertAlign w:val="subscript"/>
        </w:rPr>
        <w:t>i</w:t>
      </w:r>
      <w:r>
        <w:rPr>
          <w:spacing w:val="-14"/>
          <w:w w:val="120"/>
          <w:vertAlign w:val="baseline"/>
        </w:rPr>
        <w:t> </w:t>
      </w:r>
      <w:r>
        <w:rPr>
          <w:rFonts w:ascii="Cambria" w:hAnsi="Cambria"/>
          <w:w w:val="110"/>
          <w:vertAlign w:val="baseline"/>
        </w:rPr>
        <w:t>≤</w:t>
      </w:r>
      <w:r>
        <w:rPr>
          <w:rFonts w:ascii="Cambria" w:hAnsi="Cambria"/>
          <w:spacing w:val="-14"/>
          <w:w w:val="110"/>
          <w:vertAlign w:val="baseline"/>
        </w:rPr>
        <w:t> </w:t>
      </w:r>
      <w:r>
        <w:rPr>
          <w:w w:val="110"/>
          <w:vertAlign w:val="baseline"/>
        </w:rPr>
        <w:t>3</w:t>
      </w:r>
      <w:r>
        <w:rPr>
          <w:i/>
          <w:w w:val="110"/>
          <w:vertAlign w:val="baseline"/>
        </w:rPr>
        <w:t>n</w:t>
      </w:r>
      <w:r>
        <w:rPr>
          <w:w w:val="110"/>
          <w:vertAlign w:val="subscript"/>
        </w:rPr>
        <w:t>i</w:t>
      </w:r>
      <w:r>
        <w:rPr>
          <w:rFonts w:ascii="Times New Roman" w:hAnsi="Times New Roman"/>
          <w:i/>
          <w:w w:val="110"/>
          <w:vertAlign w:val="subscript"/>
        </w:rPr>
        <w:t>−</w:t>
      </w:r>
      <w:r>
        <w:rPr>
          <w:w w:val="110"/>
          <w:vertAlign w:val="subscript"/>
        </w:rPr>
        <w:t>1</w:t>
      </w:r>
      <w:r>
        <w:rPr>
          <w:i/>
          <w:w w:val="110"/>
          <w:vertAlign w:val="baseline"/>
        </w:rPr>
        <w:t>/</w:t>
      </w:r>
      <w:r>
        <w:rPr>
          <w:w w:val="110"/>
          <w:vertAlign w:val="baseline"/>
        </w:rPr>
        <w:t>4</w:t>
      </w:r>
      <w:r>
        <w:rPr>
          <w:spacing w:val="-13"/>
          <w:w w:val="110"/>
          <w:vertAlign w:val="baseline"/>
        </w:rPr>
        <w:t> </w:t>
      </w:r>
      <w:r>
        <w:rPr>
          <w:w w:val="110"/>
          <w:vertAlign w:val="baseline"/>
        </w:rPr>
        <w:t>and</w:t>
      </w:r>
      <w:r>
        <w:rPr>
          <w:spacing w:val="-14"/>
          <w:w w:val="110"/>
          <w:vertAlign w:val="baseline"/>
        </w:rPr>
        <w:t> </w:t>
      </w:r>
      <w:r>
        <w:rPr>
          <w:w w:val="110"/>
          <w:vertAlign w:val="baseline"/>
        </w:rPr>
        <w:t>second,</w:t>
      </w:r>
      <w:r>
        <w:rPr>
          <w:spacing w:val="-14"/>
          <w:w w:val="110"/>
          <w:vertAlign w:val="baseline"/>
        </w:rPr>
        <w:t> </w:t>
      </w:r>
      <w:r>
        <w:rPr>
          <w:w w:val="110"/>
          <w:vertAlign w:val="baseline"/>
        </w:rPr>
        <w:t>the</w:t>
      </w:r>
      <w:r>
        <w:rPr>
          <w:spacing w:val="-14"/>
          <w:w w:val="110"/>
          <w:vertAlign w:val="baseline"/>
        </w:rPr>
        <w:t> </w:t>
      </w:r>
      <w:r>
        <w:rPr>
          <w:w w:val="110"/>
          <w:vertAlign w:val="baseline"/>
        </w:rPr>
        <w:t>bad</w:t>
      </w:r>
      <w:r>
        <w:rPr>
          <w:spacing w:val="-13"/>
          <w:w w:val="110"/>
          <w:vertAlign w:val="baseline"/>
        </w:rPr>
        <w:t> </w:t>
      </w:r>
      <w:r>
        <w:rPr>
          <w:w w:val="110"/>
          <w:vertAlign w:val="baseline"/>
        </w:rPr>
        <w:t>pivot</w:t>
      </w:r>
      <w:r>
        <w:rPr>
          <w:spacing w:val="-14"/>
          <w:w w:val="110"/>
          <w:vertAlign w:val="baseline"/>
        </w:rPr>
        <w:t> </w:t>
      </w:r>
      <w:r>
        <w:rPr>
          <w:w w:val="110"/>
          <w:vertAlign w:val="baseline"/>
        </w:rPr>
        <w:t>case, where</w:t>
      </w:r>
      <w:r>
        <w:rPr>
          <w:w w:val="110"/>
          <w:vertAlign w:val="baseline"/>
        </w:rPr>
        <w:t> at</w:t>
      </w:r>
      <w:r>
        <w:rPr>
          <w:w w:val="110"/>
          <w:vertAlign w:val="baseline"/>
        </w:rPr>
        <w:t> least</w:t>
      </w:r>
      <w:r>
        <w:rPr>
          <w:w w:val="110"/>
          <w:vertAlign w:val="baseline"/>
        </w:rPr>
        <w:t> </w:t>
      </w:r>
      <w:r>
        <w:rPr>
          <w:i/>
          <w:w w:val="120"/>
          <w:vertAlign w:val="baseline"/>
        </w:rPr>
        <w:t>n</w:t>
      </w:r>
      <w:r>
        <w:rPr>
          <w:w w:val="120"/>
          <w:vertAlign w:val="subscript"/>
        </w:rPr>
        <w:t>i</w:t>
      </w:r>
      <w:r>
        <w:rPr>
          <w:w w:val="120"/>
          <w:vertAlign w:val="baseline"/>
        </w:rPr>
        <w:t> </w:t>
      </w:r>
      <w:r>
        <w:rPr>
          <w:rFonts w:ascii="Cambria" w:hAnsi="Cambria"/>
          <w:w w:val="110"/>
          <w:vertAlign w:val="baseline"/>
        </w:rPr>
        <w:t>≤</w:t>
      </w:r>
      <w:r>
        <w:rPr>
          <w:rFonts w:ascii="Cambria" w:hAnsi="Cambria"/>
          <w:w w:val="110"/>
          <w:vertAlign w:val="baseline"/>
        </w:rPr>
        <w:t> </w:t>
      </w:r>
      <w:r>
        <w:rPr>
          <w:i/>
          <w:w w:val="120"/>
          <w:vertAlign w:val="baseline"/>
        </w:rPr>
        <w:t>n</w:t>
      </w:r>
      <w:r>
        <w:rPr>
          <w:w w:val="120"/>
          <w:vertAlign w:val="subscript"/>
        </w:rPr>
        <w:t>i</w:t>
      </w:r>
      <w:r>
        <w:rPr>
          <w:rFonts w:ascii="Times New Roman" w:hAnsi="Times New Roman"/>
          <w:i/>
          <w:w w:val="120"/>
          <w:vertAlign w:val="subscript"/>
        </w:rPr>
        <w:t>−</w:t>
      </w:r>
      <w:r>
        <w:rPr>
          <w:w w:val="120"/>
          <w:vertAlign w:val="subscript"/>
        </w:rPr>
        <w:t>1</w:t>
      </w:r>
      <w:r>
        <w:rPr>
          <w:w w:val="120"/>
          <w:vertAlign w:val="baseline"/>
        </w:rPr>
        <w:t>.</w:t>
      </w:r>
      <w:r>
        <w:rPr>
          <w:spacing w:val="40"/>
          <w:w w:val="120"/>
          <w:vertAlign w:val="baseline"/>
        </w:rPr>
        <w:t> </w:t>
      </w:r>
      <w:r>
        <w:rPr>
          <w:w w:val="110"/>
          <w:vertAlign w:val="baseline"/>
        </w:rPr>
        <w:t>The</w:t>
      </w:r>
      <w:r>
        <w:rPr>
          <w:w w:val="110"/>
          <w:vertAlign w:val="baseline"/>
        </w:rPr>
        <w:t> actual</w:t>
      </w:r>
      <w:r>
        <w:rPr>
          <w:w w:val="110"/>
          <w:vertAlign w:val="baseline"/>
        </w:rPr>
        <w:t> expectation</w:t>
      </w:r>
      <w:r>
        <w:rPr>
          <w:w w:val="110"/>
          <w:vertAlign w:val="baseline"/>
        </w:rPr>
        <w:t> will</w:t>
      </w:r>
      <w:r>
        <w:rPr>
          <w:w w:val="110"/>
          <w:vertAlign w:val="baseline"/>
        </w:rPr>
        <w:t> be</w:t>
      </w:r>
      <w:r>
        <w:rPr>
          <w:w w:val="110"/>
          <w:vertAlign w:val="baseline"/>
        </w:rPr>
        <w:t> smaller,</w:t>
      </w:r>
      <w:r>
        <w:rPr>
          <w:w w:val="110"/>
          <w:vertAlign w:val="baseline"/>
        </w:rPr>
        <w:t> but</w:t>
      </w:r>
      <w:r>
        <w:rPr>
          <w:w w:val="110"/>
          <w:vertAlign w:val="baseline"/>
        </w:rPr>
        <w:t> this upper bound suffices.</w:t>
      </w:r>
    </w:p>
    <w:p>
      <w:pPr>
        <w:pStyle w:val="BodyText"/>
        <w:spacing w:line="242" w:lineRule="auto" w:before="8"/>
        <w:ind w:left="217" w:right="3047" w:firstLine="338"/>
        <w:jc w:val="both"/>
      </w:pPr>
      <w:r>
        <w:rPr>
          <w:w w:val="105"/>
        </w:rPr>
        <w:t>Repeating</w:t>
      </w:r>
      <w:r>
        <w:rPr>
          <w:w w:val="105"/>
        </w:rPr>
        <w:t> this</w:t>
      </w:r>
      <w:r>
        <w:rPr>
          <w:w w:val="105"/>
        </w:rPr>
        <w:t> fact</w:t>
      </w:r>
      <w:r>
        <w:rPr>
          <w:w w:val="105"/>
        </w:rPr>
        <w:t> by</w:t>
      </w:r>
      <w:r>
        <w:rPr>
          <w:w w:val="105"/>
        </w:rPr>
        <w:t> plugging</w:t>
      </w:r>
      <w:r>
        <w:rPr>
          <w:w w:val="105"/>
        </w:rPr>
        <w:t> it</w:t>
      </w:r>
      <w:r>
        <w:rPr>
          <w:w w:val="105"/>
        </w:rPr>
        <w:t> into</w:t>
      </w:r>
      <w:r>
        <w:rPr>
          <w:w w:val="105"/>
        </w:rPr>
        <w:t> itself</w:t>
      </w:r>
      <w:r>
        <w:rPr>
          <w:w w:val="105"/>
        </w:rPr>
        <w:t> (recursively)</w:t>
      </w:r>
      <w:r>
        <w:rPr>
          <w:w w:val="105"/>
        </w:rPr>
        <w:t> for</w:t>
      </w:r>
      <w:r>
        <w:rPr>
          <w:w w:val="105"/>
        </w:rPr>
        <w:t> smaller values gives the next bound in terms of </w:t>
      </w:r>
      <w:r>
        <w:rPr>
          <w:i/>
          <w:w w:val="105"/>
        </w:rPr>
        <w:t>n</w:t>
      </w:r>
      <w:r>
        <w:rPr>
          <w:w w:val="105"/>
        </w:rPr>
        <w:t>.</w:t>
      </w:r>
    </w:p>
    <w:p>
      <w:pPr>
        <w:pStyle w:val="BodyText"/>
        <w:spacing w:before="30"/>
        <w:rPr>
          <w:sz w:val="20"/>
        </w:rPr>
      </w:pPr>
    </w:p>
    <w:p>
      <w:pPr>
        <w:pStyle w:val="BodyText"/>
        <w:spacing w:after="0"/>
        <w:rPr>
          <w:sz w:val="20"/>
        </w:rPr>
        <w:sectPr>
          <w:headerReference w:type="default" r:id="rId105"/>
          <w:pgSz w:w="12240" w:h="15840"/>
          <w:pgMar w:header="0" w:footer="0" w:top="1820" w:bottom="280" w:left="1800" w:right="0"/>
        </w:sectPr>
      </w:pPr>
    </w:p>
    <w:p>
      <w:pPr>
        <w:pStyle w:val="BodyText"/>
        <w:spacing w:before="93"/>
      </w:pPr>
    </w:p>
    <w:p>
      <w:pPr>
        <w:spacing w:before="1"/>
        <w:ind w:left="827" w:right="0" w:firstLine="0"/>
        <w:jc w:val="left"/>
        <w:rPr>
          <w:rFonts w:ascii="Cambria" w:hAnsi="Cambria"/>
          <w:sz w:val="22"/>
        </w:rPr>
      </w:pPr>
      <w:r>
        <w:rPr>
          <w:i/>
          <w:w w:val="120"/>
          <w:sz w:val="22"/>
        </w:rPr>
        <w:t>E</w:t>
      </w:r>
      <w:r>
        <w:rPr>
          <w:w w:val="120"/>
          <w:sz w:val="22"/>
        </w:rPr>
        <w:t>[</w:t>
      </w:r>
      <w:r>
        <w:rPr>
          <w:i/>
          <w:w w:val="120"/>
          <w:sz w:val="22"/>
        </w:rPr>
        <w:t>n</w:t>
      </w:r>
      <w:r>
        <w:rPr>
          <w:w w:val="120"/>
          <w:sz w:val="22"/>
          <w:vertAlign w:val="subscript"/>
        </w:rPr>
        <w:t>i</w:t>
      </w:r>
      <w:r>
        <w:rPr>
          <w:w w:val="120"/>
          <w:sz w:val="22"/>
          <w:vertAlign w:val="baseline"/>
        </w:rPr>
        <w:t>]</w:t>
      </w:r>
      <w:r>
        <w:rPr>
          <w:spacing w:val="20"/>
          <w:w w:val="130"/>
          <w:sz w:val="22"/>
          <w:vertAlign w:val="baseline"/>
        </w:rPr>
        <w:t> </w:t>
      </w:r>
      <w:r>
        <w:rPr>
          <w:rFonts w:ascii="Cambria" w:hAnsi="Cambria"/>
          <w:spacing w:val="-12"/>
          <w:w w:val="130"/>
          <w:sz w:val="22"/>
          <w:vertAlign w:val="baseline"/>
        </w:rPr>
        <w:t>≤</w:t>
      </w:r>
    </w:p>
    <w:p>
      <w:pPr>
        <w:spacing w:before="214"/>
        <w:ind w:left="20" w:right="0" w:firstLine="0"/>
        <w:jc w:val="left"/>
        <w:rPr>
          <w:rFonts w:ascii="Lucida Sans Unicode"/>
          <w:sz w:val="22"/>
        </w:rPr>
      </w:pPr>
      <w:r>
        <w:rPr/>
        <w:br w:type="column"/>
      </w:r>
      <w:r>
        <w:rPr>
          <w:rFonts w:ascii="Lucida Sans Unicode"/>
          <w:spacing w:val="79"/>
          <w:w w:val="150"/>
          <w:sz w:val="22"/>
        </w:rPr>
        <w:t> </w:t>
      </w:r>
      <w:r>
        <w:rPr>
          <w:spacing w:val="-10"/>
          <w:position w:val="-15"/>
          <w:sz w:val="22"/>
          <w:u w:val="single"/>
        </w:rPr>
        <w:t>7</w:t>
      </w:r>
      <w:r>
        <w:rPr>
          <w:rFonts w:ascii="Lucida Sans Unicode"/>
          <w:spacing w:val="-10"/>
          <w:sz w:val="22"/>
        </w:rPr>
        <w:t> </w:t>
      </w:r>
    </w:p>
    <w:p>
      <w:pPr>
        <w:pStyle w:val="BodyText"/>
        <w:spacing w:before="5"/>
        <w:rPr>
          <w:rFonts w:ascii="Lucida Sans Unicode"/>
          <w:sz w:val="3"/>
        </w:rPr>
      </w:pPr>
      <w:r>
        <w:rPr>
          <w:rFonts w:ascii="Lucida Sans Unicode"/>
          <w:sz w:val="3"/>
        </w:rPr>
        <mc:AlternateContent>
          <mc:Choice Requires="wps">
            <w:drawing>
              <wp:anchor distT="0" distB="0" distL="0" distR="0" allowOverlap="1" layoutInCell="1" locked="0" behindDoc="1" simplePos="0" relativeHeight="487607808">
                <wp:simplePos x="0" y="0"/>
                <wp:positionH relativeFrom="page">
                  <wp:posOffset>2283625</wp:posOffset>
                </wp:positionH>
                <wp:positionV relativeFrom="paragraph">
                  <wp:posOffset>47829</wp:posOffset>
                </wp:positionV>
                <wp:extent cx="69850" cy="139065"/>
                <wp:effectExtent l="0" t="0" r="0" b="0"/>
                <wp:wrapTopAndBottom/>
                <wp:docPr id="233" name="Textbox 233"/>
                <wp:cNvGraphicFramePr>
                  <a:graphicFrameLocks/>
                </wp:cNvGraphicFramePr>
                <a:graphic>
                  <a:graphicData uri="http://schemas.microsoft.com/office/word/2010/wordprocessingShape">
                    <wps:wsp>
                      <wps:cNvPr id="233" name="Textbox 233"/>
                      <wps:cNvSpPr txBox="1"/>
                      <wps:spPr>
                        <a:xfrm>
                          <a:off x="0" y="0"/>
                          <a:ext cx="69850" cy="139065"/>
                        </a:xfrm>
                        <a:prstGeom prst="rect">
                          <a:avLst/>
                        </a:prstGeom>
                      </wps:spPr>
                      <wps:txbx>
                        <w:txbxContent>
                          <w:p>
                            <w:pPr>
                              <w:pStyle w:val="BodyText"/>
                              <w:spacing w:line="218" w:lineRule="exact"/>
                            </w:pPr>
                            <w:r>
                              <w:rPr>
                                <w:spacing w:val="-13"/>
                              </w:rPr>
                              <w:t>8</w:t>
                            </w:r>
                          </w:p>
                        </w:txbxContent>
                      </wps:txbx>
                      <wps:bodyPr wrap="square" lIns="0" tIns="0" rIns="0" bIns="0" rtlCol="0">
                        <a:noAutofit/>
                      </wps:bodyPr>
                    </wps:wsp>
                  </a:graphicData>
                </a:graphic>
              </wp:anchor>
            </w:drawing>
          </mc:Choice>
          <mc:Fallback>
            <w:pict>
              <v:shape style="position:absolute;margin-left:179.813004pt;margin-top:3.766109pt;width:5.5pt;height:10.95pt;mso-position-horizontal-relative:page;mso-position-vertical-relative:paragraph;z-index:-15708672;mso-wrap-distance-left:0;mso-wrap-distance-right:0" type="#_x0000_t202" id="docshape132" filled="false" stroked="false">
                <v:textbox inset="0,0,0,0">
                  <w:txbxContent>
                    <w:p>
                      <w:pPr>
                        <w:pStyle w:val="BodyText"/>
                        <w:spacing w:line="218" w:lineRule="exact"/>
                      </w:pPr>
                      <w:r>
                        <w:rPr>
                          <w:spacing w:val="-13"/>
                        </w:rPr>
                        <w:t>8</w:t>
                      </w:r>
                    </w:p>
                  </w:txbxContent>
                </v:textbox>
                <w10:wrap type="topAndBottom"/>
              </v:shape>
            </w:pict>
          </mc:Fallback>
        </mc:AlternateContent>
      </w:r>
    </w:p>
    <w:p>
      <w:pPr>
        <w:spacing w:line="240" w:lineRule="auto" w:before="119"/>
        <w:rPr>
          <w:rFonts w:ascii="Lucida Sans Unicode"/>
          <w:sz w:val="16"/>
        </w:rPr>
      </w:pPr>
      <w:r>
        <w:rPr/>
        <w:br w:type="column"/>
      </w:r>
      <w:r>
        <w:rPr>
          <w:rFonts w:ascii="Lucida Sans Unicode"/>
          <w:sz w:val="16"/>
        </w:rPr>
      </w:r>
    </w:p>
    <w:p>
      <w:pPr>
        <w:spacing w:before="0"/>
        <w:ind w:left="0" w:right="0" w:firstLine="0"/>
        <w:jc w:val="left"/>
        <w:rPr>
          <w:rFonts w:ascii="Cambria" w:hAnsi="Cambria"/>
          <w:position w:val="3"/>
          <w:sz w:val="22"/>
        </w:rPr>
      </w:pPr>
      <w:r>
        <w:rPr>
          <w:i/>
          <w:w w:val="125"/>
          <w:position w:val="3"/>
          <w:sz w:val="22"/>
        </w:rPr>
        <w:t>n</w:t>
      </w:r>
      <w:r>
        <w:rPr>
          <w:w w:val="125"/>
          <w:sz w:val="16"/>
        </w:rPr>
        <w:t>i</w:t>
      </w:r>
      <w:r>
        <w:rPr>
          <w:rFonts w:ascii="Times New Roman" w:hAnsi="Times New Roman"/>
          <w:i/>
          <w:w w:val="125"/>
          <w:sz w:val="16"/>
        </w:rPr>
        <w:t>−</w:t>
      </w:r>
      <w:r>
        <w:rPr>
          <w:w w:val="125"/>
          <w:sz w:val="16"/>
        </w:rPr>
        <w:t>1</w:t>
      </w:r>
      <w:r>
        <w:rPr>
          <w:spacing w:val="1"/>
          <w:w w:val="130"/>
          <w:sz w:val="16"/>
        </w:rPr>
        <w:t> </w:t>
      </w:r>
      <w:r>
        <w:rPr>
          <w:rFonts w:ascii="Cambria" w:hAnsi="Cambria"/>
          <w:spacing w:val="-10"/>
          <w:w w:val="130"/>
          <w:position w:val="3"/>
          <w:sz w:val="22"/>
        </w:rPr>
        <w:t>≤</w:t>
      </w:r>
    </w:p>
    <w:p>
      <w:pPr>
        <w:pStyle w:val="BodyText"/>
        <w:spacing w:before="54"/>
        <w:ind w:left="20"/>
      </w:pPr>
      <w:r>
        <w:rPr/>
        <w:br w:type="column"/>
      </w:r>
      <w:r>
        <w:rPr>
          <w:rFonts w:ascii="Lucida Sans Unicode"/>
          <w:spacing w:val="71"/>
          <w:w w:val="150"/>
        </w:rPr>
        <w:t> </w:t>
      </w:r>
      <w:r>
        <w:rPr>
          <w:w w:val="110"/>
          <w:position w:val="-15"/>
          <w:u w:val="single"/>
        </w:rPr>
        <w:t>7</w:t>
      </w:r>
      <w:r>
        <w:rPr>
          <w:rFonts w:ascii="Lucida Sans Unicode"/>
          <w:spacing w:val="72"/>
          <w:w w:val="150"/>
        </w:rPr>
        <w:t> </w:t>
      </w:r>
      <w:r>
        <w:rPr>
          <w:spacing w:val="-10"/>
          <w:w w:val="110"/>
          <w:vertAlign w:val="subscript"/>
        </w:rPr>
        <w:t>2</w:t>
      </w:r>
    </w:p>
    <w:p>
      <w:pPr>
        <w:pStyle w:val="BodyText"/>
        <w:spacing w:before="2"/>
        <w:rPr>
          <w:sz w:val="4"/>
        </w:rPr>
      </w:pPr>
      <w:r>
        <w:rPr>
          <w:sz w:val="4"/>
        </w:rPr>
        <mc:AlternateContent>
          <mc:Choice Requires="wps">
            <w:drawing>
              <wp:anchor distT="0" distB="0" distL="0" distR="0" allowOverlap="1" layoutInCell="1" locked="0" behindDoc="1" simplePos="0" relativeHeight="487608320">
                <wp:simplePos x="0" y="0"/>
                <wp:positionH relativeFrom="page">
                  <wp:posOffset>3058579</wp:posOffset>
                </wp:positionH>
                <wp:positionV relativeFrom="paragraph">
                  <wp:posOffset>47829</wp:posOffset>
                </wp:positionV>
                <wp:extent cx="69850" cy="139065"/>
                <wp:effectExtent l="0" t="0" r="0" b="0"/>
                <wp:wrapTopAndBottom/>
                <wp:docPr id="234" name="Textbox 234"/>
                <wp:cNvGraphicFramePr>
                  <a:graphicFrameLocks/>
                </wp:cNvGraphicFramePr>
                <a:graphic>
                  <a:graphicData uri="http://schemas.microsoft.com/office/word/2010/wordprocessingShape">
                    <wps:wsp>
                      <wps:cNvPr id="234" name="Textbox 234"/>
                      <wps:cNvSpPr txBox="1"/>
                      <wps:spPr>
                        <a:xfrm>
                          <a:off x="0" y="0"/>
                          <a:ext cx="69850" cy="139065"/>
                        </a:xfrm>
                        <a:prstGeom prst="rect">
                          <a:avLst/>
                        </a:prstGeom>
                      </wps:spPr>
                      <wps:txbx>
                        <w:txbxContent>
                          <w:p>
                            <w:pPr>
                              <w:pStyle w:val="BodyText"/>
                              <w:spacing w:line="218" w:lineRule="exact"/>
                            </w:pPr>
                            <w:r>
                              <w:rPr>
                                <w:spacing w:val="-13"/>
                              </w:rPr>
                              <w:t>8</w:t>
                            </w:r>
                          </w:p>
                        </w:txbxContent>
                      </wps:txbx>
                      <wps:bodyPr wrap="square" lIns="0" tIns="0" rIns="0" bIns="0" rtlCol="0">
                        <a:noAutofit/>
                      </wps:bodyPr>
                    </wps:wsp>
                  </a:graphicData>
                </a:graphic>
              </wp:anchor>
            </w:drawing>
          </mc:Choice>
          <mc:Fallback>
            <w:pict>
              <v:shape style="position:absolute;margin-left:240.832993pt;margin-top:3.766109pt;width:5.5pt;height:10.95pt;mso-position-horizontal-relative:page;mso-position-vertical-relative:paragraph;z-index:-15708160;mso-wrap-distance-left:0;mso-wrap-distance-right:0" type="#_x0000_t202" id="docshape133" filled="false" stroked="false">
                <v:textbox inset="0,0,0,0">
                  <w:txbxContent>
                    <w:p>
                      <w:pPr>
                        <w:pStyle w:val="BodyText"/>
                        <w:spacing w:line="218" w:lineRule="exact"/>
                      </w:pPr>
                      <w:r>
                        <w:rPr>
                          <w:spacing w:val="-13"/>
                        </w:rPr>
                        <w:t>8</w:t>
                      </w:r>
                    </w:p>
                  </w:txbxContent>
                </v:textbox>
                <w10:wrap type="topAndBottom"/>
              </v:shape>
            </w:pict>
          </mc:Fallback>
        </mc:AlternateContent>
      </w:r>
    </w:p>
    <w:p>
      <w:pPr>
        <w:spacing w:line="240" w:lineRule="auto" w:before="169"/>
        <w:rPr>
          <w:sz w:val="16"/>
        </w:rPr>
      </w:pPr>
      <w:r>
        <w:rPr/>
        <w:br w:type="column"/>
      </w:r>
      <w:r>
        <w:rPr>
          <w:sz w:val="16"/>
        </w:rPr>
      </w:r>
    </w:p>
    <w:p>
      <w:pPr>
        <w:spacing w:before="1"/>
        <w:ind w:left="6" w:right="0" w:firstLine="0"/>
        <w:jc w:val="left"/>
        <w:rPr>
          <w:rFonts w:ascii="Cambria" w:hAnsi="Cambria"/>
          <w:position w:val="3"/>
          <w:sz w:val="22"/>
        </w:rPr>
      </w:pPr>
      <w:r>
        <w:rPr>
          <w:i/>
          <w:w w:val="125"/>
          <w:position w:val="3"/>
          <w:sz w:val="22"/>
        </w:rPr>
        <w:t>n</w:t>
      </w:r>
      <w:r>
        <w:rPr>
          <w:w w:val="125"/>
          <w:sz w:val="16"/>
        </w:rPr>
        <w:t>i</w:t>
      </w:r>
      <w:r>
        <w:rPr>
          <w:rFonts w:ascii="Times New Roman" w:hAnsi="Times New Roman"/>
          <w:i/>
          <w:w w:val="125"/>
          <w:sz w:val="16"/>
        </w:rPr>
        <w:t>−</w:t>
      </w:r>
      <w:r>
        <w:rPr>
          <w:w w:val="125"/>
          <w:sz w:val="16"/>
        </w:rPr>
        <w:t>2</w:t>
      </w:r>
      <w:r>
        <w:rPr>
          <w:spacing w:val="1"/>
          <w:w w:val="130"/>
          <w:sz w:val="16"/>
        </w:rPr>
        <w:t> </w:t>
      </w:r>
      <w:r>
        <w:rPr>
          <w:rFonts w:ascii="Cambria" w:hAnsi="Cambria"/>
          <w:spacing w:val="-10"/>
          <w:w w:val="130"/>
          <w:position w:val="3"/>
          <w:sz w:val="22"/>
        </w:rPr>
        <w:t>≤</w:t>
      </w:r>
    </w:p>
    <w:p>
      <w:pPr>
        <w:pStyle w:val="BodyText"/>
        <w:spacing w:before="54"/>
        <w:ind w:left="20"/>
      </w:pPr>
      <w:r>
        <w:rPr/>
        <w:br w:type="column"/>
      </w:r>
      <w:r>
        <w:rPr>
          <w:rFonts w:ascii="Lucida Sans Unicode"/>
          <w:spacing w:val="71"/>
          <w:w w:val="150"/>
        </w:rPr>
        <w:t> </w:t>
      </w:r>
      <w:r>
        <w:rPr>
          <w:w w:val="110"/>
          <w:position w:val="-15"/>
          <w:u w:val="single"/>
        </w:rPr>
        <w:t>7</w:t>
      </w:r>
      <w:r>
        <w:rPr>
          <w:rFonts w:ascii="Lucida Sans Unicode"/>
          <w:spacing w:val="72"/>
          <w:w w:val="150"/>
        </w:rPr>
        <w:t> </w:t>
      </w:r>
      <w:r>
        <w:rPr>
          <w:spacing w:val="-10"/>
          <w:w w:val="110"/>
          <w:vertAlign w:val="subscript"/>
        </w:rPr>
        <w:t>3</w:t>
      </w:r>
    </w:p>
    <w:p>
      <w:pPr>
        <w:pStyle w:val="BodyText"/>
        <w:spacing w:before="2"/>
        <w:rPr>
          <w:sz w:val="4"/>
        </w:rPr>
      </w:pPr>
      <w:r>
        <w:rPr>
          <w:sz w:val="4"/>
        </w:rPr>
        <mc:AlternateContent>
          <mc:Choice Requires="wps">
            <w:drawing>
              <wp:anchor distT="0" distB="0" distL="0" distR="0" allowOverlap="1" layoutInCell="1" locked="0" behindDoc="1" simplePos="0" relativeHeight="487608832">
                <wp:simplePos x="0" y="0"/>
                <wp:positionH relativeFrom="page">
                  <wp:posOffset>3893629</wp:posOffset>
                </wp:positionH>
                <wp:positionV relativeFrom="paragraph">
                  <wp:posOffset>47829</wp:posOffset>
                </wp:positionV>
                <wp:extent cx="69850" cy="139065"/>
                <wp:effectExtent l="0" t="0" r="0" b="0"/>
                <wp:wrapTopAndBottom/>
                <wp:docPr id="235" name="Textbox 235"/>
                <wp:cNvGraphicFramePr>
                  <a:graphicFrameLocks/>
                </wp:cNvGraphicFramePr>
                <a:graphic>
                  <a:graphicData uri="http://schemas.microsoft.com/office/word/2010/wordprocessingShape">
                    <wps:wsp>
                      <wps:cNvPr id="235" name="Textbox 235"/>
                      <wps:cNvSpPr txBox="1"/>
                      <wps:spPr>
                        <a:xfrm>
                          <a:off x="0" y="0"/>
                          <a:ext cx="69850" cy="139065"/>
                        </a:xfrm>
                        <a:prstGeom prst="rect">
                          <a:avLst/>
                        </a:prstGeom>
                      </wps:spPr>
                      <wps:txbx>
                        <w:txbxContent>
                          <w:p>
                            <w:pPr>
                              <w:pStyle w:val="BodyText"/>
                              <w:spacing w:line="218" w:lineRule="exact"/>
                            </w:pPr>
                            <w:r>
                              <w:rPr>
                                <w:spacing w:val="-13"/>
                              </w:rPr>
                              <w:t>8</w:t>
                            </w:r>
                          </w:p>
                        </w:txbxContent>
                      </wps:txbx>
                      <wps:bodyPr wrap="square" lIns="0" tIns="0" rIns="0" bIns="0" rtlCol="0">
                        <a:noAutofit/>
                      </wps:bodyPr>
                    </wps:wsp>
                  </a:graphicData>
                </a:graphic>
              </wp:anchor>
            </w:drawing>
          </mc:Choice>
          <mc:Fallback>
            <w:pict>
              <v:shape style="position:absolute;margin-left:306.584991pt;margin-top:3.766109pt;width:5.5pt;height:10.95pt;mso-position-horizontal-relative:page;mso-position-vertical-relative:paragraph;z-index:-15707648;mso-wrap-distance-left:0;mso-wrap-distance-right:0" type="#_x0000_t202" id="docshape134" filled="false" stroked="false">
                <v:textbox inset="0,0,0,0">
                  <w:txbxContent>
                    <w:p>
                      <w:pPr>
                        <w:pStyle w:val="BodyText"/>
                        <w:spacing w:line="218" w:lineRule="exact"/>
                      </w:pPr>
                      <w:r>
                        <w:rPr>
                          <w:spacing w:val="-13"/>
                        </w:rPr>
                        <w:t>8</w:t>
                      </w:r>
                    </w:p>
                  </w:txbxContent>
                </v:textbox>
                <w10:wrap type="topAndBottom"/>
              </v:shape>
            </w:pict>
          </mc:Fallback>
        </mc:AlternateContent>
      </w:r>
    </w:p>
    <w:p>
      <w:pPr>
        <w:spacing w:line="240" w:lineRule="auto" w:before="93"/>
        <w:rPr>
          <w:sz w:val="22"/>
        </w:rPr>
      </w:pPr>
      <w:r>
        <w:rPr/>
        <w:br w:type="column"/>
      </w:r>
      <w:r>
        <w:rPr>
          <w:sz w:val="22"/>
        </w:rPr>
      </w:r>
    </w:p>
    <w:p>
      <w:pPr>
        <w:pStyle w:val="BodyText"/>
        <w:spacing w:before="1"/>
        <w:ind w:left="6"/>
        <w:rPr>
          <w:rFonts w:ascii="Cambria" w:hAnsi="Cambria"/>
        </w:rPr>
      </w:pPr>
      <w:r>
        <w:rPr>
          <w:i/>
          <w:w w:val="120"/>
        </w:rPr>
        <w:t>n</w:t>
      </w:r>
      <w:r>
        <w:rPr>
          <w:w w:val="120"/>
          <w:vertAlign w:val="subscript"/>
        </w:rPr>
        <w:t>i</w:t>
      </w:r>
      <w:r>
        <w:rPr>
          <w:rFonts w:ascii="Times New Roman" w:hAnsi="Times New Roman"/>
          <w:i/>
          <w:w w:val="120"/>
          <w:vertAlign w:val="subscript"/>
        </w:rPr>
        <w:t>−</w:t>
      </w:r>
      <w:r>
        <w:rPr>
          <w:w w:val="120"/>
          <w:vertAlign w:val="subscript"/>
        </w:rPr>
        <w:t>3</w:t>
      </w:r>
      <w:r>
        <w:rPr>
          <w:spacing w:val="12"/>
          <w:w w:val="120"/>
          <w:vertAlign w:val="baseline"/>
        </w:rPr>
        <w:t> </w:t>
      </w:r>
      <w:r>
        <w:rPr>
          <w:rFonts w:ascii="Cambria" w:hAnsi="Cambria"/>
          <w:w w:val="120"/>
          <w:vertAlign w:val="baseline"/>
        </w:rPr>
        <w:t>≤</w:t>
      </w:r>
      <w:r>
        <w:rPr>
          <w:rFonts w:ascii="Cambria" w:hAnsi="Cambria"/>
          <w:spacing w:val="4"/>
          <w:w w:val="120"/>
          <w:vertAlign w:val="baseline"/>
        </w:rPr>
        <w:t> </w:t>
      </w:r>
      <w:r>
        <w:rPr>
          <w:rFonts w:ascii="Cambria" w:hAnsi="Cambria"/>
          <w:w w:val="120"/>
          <w:vertAlign w:val="baseline"/>
        </w:rPr>
        <w:t>·</w:t>
      </w:r>
      <w:r>
        <w:rPr>
          <w:rFonts w:ascii="Cambria" w:hAnsi="Cambria"/>
          <w:spacing w:val="-21"/>
          <w:w w:val="120"/>
          <w:vertAlign w:val="baseline"/>
        </w:rPr>
        <w:t> </w:t>
      </w:r>
      <w:r>
        <w:rPr>
          <w:rFonts w:ascii="Cambria" w:hAnsi="Cambria"/>
          <w:w w:val="120"/>
          <w:vertAlign w:val="baseline"/>
        </w:rPr>
        <w:t>·</w:t>
      </w:r>
      <w:r>
        <w:rPr>
          <w:rFonts w:ascii="Cambria" w:hAnsi="Cambria"/>
          <w:spacing w:val="-21"/>
          <w:w w:val="120"/>
          <w:vertAlign w:val="baseline"/>
        </w:rPr>
        <w:t> </w:t>
      </w:r>
      <w:r>
        <w:rPr>
          <w:rFonts w:ascii="Cambria" w:hAnsi="Cambria"/>
          <w:w w:val="120"/>
          <w:vertAlign w:val="baseline"/>
        </w:rPr>
        <w:t>·</w:t>
      </w:r>
      <w:r>
        <w:rPr>
          <w:rFonts w:ascii="Cambria" w:hAnsi="Cambria"/>
          <w:spacing w:val="5"/>
          <w:w w:val="120"/>
          <w:vertAlign w:val="baseline"/>
        </w:rPr>
        <w:t> </w:t>
      </w:r>
      <w:r>
        <w:rPr>
          <w:rFonts w:ascii="Cambria" w:hAnsi="Cambria"/>
          <w:spacing w:val="-10"/>
          <w:w w:val="120"/>
          <w:vertAlign w:val="baseline"/>
        </w:rPr>
        <w:t>≤</w:t>
      </w:r>
    </w:p>
    <w:p>
      <w:pPr>
        <w:spacing w:line="240" w:lineRule="auto" w:before="15"/>
        <w:rPr>
          <w:rFonts w:ascii="Cambria"/>
          <w:sz w:val="16"/>
        </w:rPr>
      </w:pPr>
      <w:r>
        <w:rPr/>
        <w:br w:type="column"/>
      </w:r>
      <w:r>
        <w:rPr>
          <w:rFonts w:ascii="Cambria"/>
          <w:sz w:val="16"/>
        </w:rPr>
      </w:r>
    </w:p>
    <w:p>
      <w:pPr>
        <w:spacing w:line="148" w:lineRule="auto" w:before="0"/>
        <w:ind w:left="205" w:right="0" w:firstLine="0"/>
        <w:jc w:val="left"/>
        <w:rPr>
          <w:sz w:val="16"/>
        </w:rPr>
      </w:pPr>
      <w:r>
        <w:rPr>
          <w:w w:val="115"/>
          <w:position w:val="-10"/>
          <w:sz w:val="22"/>
          <w:u w:val="single"/>
        </w:rPr>
        <w:t>7</w:t>
      </w:r>
      <w:r>
        <w:rPr>
          <w:spacing w:val="14"/>
          <w:w w:val="135"/>
          <w:position w:val="-10"/>
          <w:sz w:val="22"/>
        </w:rPr>
        <w:t>  </w:t>
      </w:r>
      <w:r>
        <w:rPr>
          <w:spacing w:val="-10"/>
          <w:w w:val="135"/>
          <w:sz w:val="16"/>
        </w:rPr>
        <w:t>i</w:t>
      </w:r>
    </w:p>
    <w:p>
      <w:pPr>
        <w:spacing w:line="206" w:lineRule="exact" w:before="0"/>
        <w:ind w:left="602" w:right="0" w:firstLine="0"/>
        <w:jc w:val="left"/>
        <w:rPr>
          <w:i/>
          <w:sz w:val="22"/>
        </w:rPr>
      </w:pPr>
      <w:r>
        <w:rPr>
          <w:i/>
          <w:sz w:val="22"/>
        </w:rPr>
        <mc:AlternateContent>
          <mc:Choice Requires="wps">
            <w:drawing>
              <wp:anchor distT="0" distB="0" distL="0" distR="0" allowOverlap="1" layoutInCell="1" locked="0" behindDoc="1" simplePos="0" relativeHeight="483448320">
                <wp:simplePos x="0" y="0"/>
                <wp:positionH relativeFrom="page">
                  <wp:posOffset>5075046</wp:posOffset>
                </wp:positionH>
                <wp:positionV relativeFrom="paragraph">
                  <wp:posOffset>84606</wp:posOffset>
                </wp:positionV>
                <wp:extent cx="69850" cy="139065"/>
                <wp:effectExtent l="0" t="0" r="0" b="0"/>
                <wp:wrapNone/>
                <wp:docPr id="236" name="Textbox 236"/>
                <wp:cNvGraphicFramePr>
                  <a:graphicFrameLocks/>
                </wp:cNvGraphicFramePr>
                <a:graphic>
                  <a:graphicData uri="http://schemas.microsoft.com/office/word/2010/wordprocessingShape">
                    <wps:wsp>
                      <wps:cNvPr id="236" name="Textbox 236"/>
                      <wps:cNvSpPr txBox="1"/>
                      <wps:spPr>
                        <a:xfrm>
                          <a:off x="0" y="0"/>
                          <a:ext cx="69850" cy="139065"/>
                        </a:xfrm>
                        <a:prstGeom prst="rect">
                          <a:avLst/>
                        </a:prstGeom>
                      </wps:spPr>
                      <wps:txbx>
                        <w:txbxContent>
                          <w:p>
                            <w:pPr>
                              <w:pStyle w:val="BodyText"/>
                              <w:spacing w:line="218" w:lineRule="exact"/>
                            </w:pPr>
                            <w:r>
                              <w:rPr>
                                <w:spacing w:val="-13"/>
                              </w:rPr>
                              <w:t>8</w:t>
                            </w:r>
                          </w:p>
                        </w:txbxContent>
                      </wps:txbx>
                      <wps:bodyPr wrap="square" lIns="0" tIns="0" rIns="0" bIns="0" rtlCol="0">
                        <a:noAutofit/>
                      </wps:bodyPr>
                    </wps:wsp>
                  </a:graphicData>
                </a:graphic>
              </wp:anchor>
            </w:drawing>
          </mc:Choice>
          <mc:Fallback>
            <w:pict>
              <v:shape style="position:absolute;margin-left:399.609985pt;margin-top:6.66191pt;width:5.5pt;height:10.95pt;mso-position-horizontal-relative:page;mso-position-vertical-relative:paragraph;z-index:-19868160" type="#_x0000_t202" id="docshape135" filled="false" stroked="false">
                <v:textbox inset="0,0,0,0">
                  <w:txbxContent>
                    <w:p>
                      <w:pPr>
                        <w:pStyle w:val="BodyText"/>
                        <w:spacing w:line="218" w:lineRule="exact"/>
                      </w:pPr>
                      <w:r>
                        <w:rPr>
                          <w:spacing w:val="-13"/>
                        </w:rPr>
                        <w:t>8</w:t>
                      </w:r>
                    </w:p>
                  </w:txbxContent>
                </v:textbox>
                <w10:wrap type="none"/>
              </v:shape>
            </w:pict>
          </mc:Fallback>
        </mc:AlternateContent>
      </w:r>
      <w:r>
        <w:rPr>
          <w:i/>
          <w:sz w:val="22"/>
        </w:rPr>
        <mc:AlternateContent>
          <mc:Choice Requires="wps">
            <w:drawing>
              <wp:anchor distT="0" distB="0" distL="0" distR="0" allowOverlap="1" layoutInCell="1" locked="0" behindDoc="1" simplePos="0" relativeHeight="483451392">
                <wp:simplePos x="0" y="0"/>
                <wp:positionH relativeFrom="page">
                  <wp:posOffset>4957876</wp:posOffset>
                </wp:positionH>
                <wp:positionV relativeFrom="paragraph">
                  <wp:posOffset>-205779</wp:posOffset>
                </wp:positionV>
                <wp:extent cx="304165" cy="514350"/>
                <wp:effectExtent l="0" t="0" r="0" b="0"/>
                <wp:wrapNone/>
                <wp:docPr id="237" name="Textbox 237"/>
                <wp:cNvGraphicFramePr>
                  <a:graphicFrameLocks/>
                </wp:cNvGraphicFramePr>
                <a:graphic>
                  <a:graphicData uri="http://schemas.microsoft.com/office/word/2010/wordprocessingShape">
                    <wps:wsp>
                      <wps:cNvPr id="237" name="Textbox 237"/>
                      <wps:cNvSpPr txBox="1"/>
                      <wps:spPr>
                        <a:xfrm>
                          <a:off x="0" y="0"/>
                          <a:ext cx="304165" cy="514350"/>
                        </a:xfrm>
                        <a:prstGeom prst="rect">
                          <a:avLst/>
                        </a:prstGeom>
                      </wps:spPr>
                      <wps:txbx>
                        <w:txbxContent>
                          <w:p>
                            <w:pPr>
                              <w:spacing w:line="260" w:lineRule="exact" w:before="0"/>
                              <w:ind w:left="0" w:right="0" w:firstLine="0"/>
                              <w:jc w:val="left"/>
                              <w:rPr>
                                <w:rFonts w:ascii="Lucida Sans Unicode"/>
                                <w:sz w:val="22"/>
                              </w:rPr>
                            </w:pPr>
                            <w:r>
                              <w:rPr>
                                <w:rFonts w:ascii="Lucida Sans Unicode"/>
                                <w:w w:val="230"/>
                                <w:sz w:val="22"/>
                              </w:rPr>
                              <w:t> </w:t>
                            </w:r>
                            <w:r>
                              <w:rPr>
                                <w:rFonts w:ascii="Lucida Sans Unicode"/>
                                <w:sz w:val="22"/>
                              </w:rPr>
                              <w:t> </w:t>
                            </w:r>
                            <w:r>
                              <w:rPr>
                                <w:rFonts w:ascii="Lucida Sans Unicode"/>
                                <w:spacing w:val="17"/>
                                <w:sz w:val="22"/>
                              </w:rPr>
                              <w:t> </w:t>
                            </w:r>
                            <w:r>
                              <w:rPr>
                                <w:rFonts w:ascii="Lucida Sans Unicode"/>
                                <w:w w:val="230"/>
                                <w:sz w:val="22"/>
                              </w:rPr>
                              <w:t> </w:t>
                            </w:r>
                          </w:p>
                        </w:txbxContent>
                      </wps:txbx>
                      <wps:bodyPr wrap="square" lIns="0" tIns="0" rIns="0" bIns="0" rtlCol="0">
                        <a:noAutofit/>
                      </wps:bodyPr>
                    </wps:wsp>
                  </a:graphicData>
                </a:graphic>
              </wp:anchor>
            </w:drawing>
          </mc:Choice>
          <mc:Fallback>
            <w:pict>
              <v:shape style="position:absolute;margin-left:390.384003pt;margin-top:-16.203091pt;width:23.95pt;height:40.5pt;mso-position-horizontal-relative:page;mso-position-vertical-relative:paragraph;z-index:-19865088" type="#_x0000_t202" id="docshape136" filled="false" stroked="false">
                <v:textbox inset="0,0,0,0">
                  <w:txbxContent>
                    <w:p>
                      <w:pPr>
                        <w:spacing w:line="260" w:lineRule="exact" w:before="0"/>
                        <w:ind w:left="0" w:right="0" w:firstLine="0"/>
                        <w:jc w:val="left"/>
                        <w:rPr>
                          <w:rFonts w:ascii="Lucida Sans Unicode"/>
                          <w:sz w:val="22"/>
                        </w:rPr>
                      </w:pPr>
                      <w:r>
                        <w:rPr>
                          <w:rFonts w:ascii="Lucida Sans Unicode"/>
                          <w:w w:val="230"/>
                          <w:sz w:val="22"/>
                        </w:rPr>
                        <w:t> </w:t>
                      </w:r>
                      <w:r>
                        <w:rPr>
                          <w:rFonts w:ascii="Lucida Sans Unicode"/>
                          <w:sz w:val="22"/>
                        </w:rPr>
                        <w:t> </w:t>
                      </w:r>
                      <w:r>
                        <w:rPr>
                          <w:rFonts w:ascii="Lucida Sans Unicode"/>
                          <w:spacing w:val="17"/>
                          <w:sz w:val="22"/>
                        </w:rPr>
                        <w:t> </w:t>
                      </w:r>
                      <w:r>
                        <w:rPr>
                          <w:rFonts w:ascii="Lucida Sans Unicode"/>
                          <w:w w:val="230"/>
                          <w:sz w:val="22"/>
                        </w:rPr>
                        <w:t> </w:t>
                      </w:r>
                    </w:p>
                  </w:txbxContent>
                </v:textbox>
                <w10:wrap type="none"/>
              </v:shape>
            </w:pict>
          </mc:Fallback>
        </mc:AlternateContent>
      </w:r>
      <w:r>
        <w:rPr>
          <w:i/>
          <w:spacing w:val="-5"/>
          <w:w w:val="115"/>
          <w:sz w:val="22"/>
        </w:rPr>
        <w:t>n.</w:t>
      </w:r>
    </w:p>
    <w:p>
      <w:pPr>
        <w:spacing w:after="0" w:line="206" w:lineRule="exact"/>
        <w:jc w:val="left"/>
        <w:rPr>
          <w:i/>
          <w:sz w:val="22"/>
        </w:rPr>
        <w:sectPr>
          <w:type w:val="continuous"/>
          <w:pgSz w:w="12240" w:h="15840"/>
          <w:pgMar w:header="0" w:footer="0" w:top="1820" w:bottom="280" w:left="1800" w:right="0"/>
          <w:cols w:num="8" w:equalWidth="0">
            <w:col w:w="1551" w:space="40"/>
            <w:col w:w="499" w:space="36"/>
            <w:col w:w="646" w:space="40"/>
            <w:col w:w="584" w:space="39"/>
            <w:col w:w="652" w:space="39"/>
            <w:col w:w="584" w:space="40"/>
            <w:col w:w="1197" w:space="39"/>
            <w:col w:w="4454"/>
          </w:cols>
        </w:sectPr>
      </w:pPr>
    </w:p>
    <w:p>
      <w:pPr>
        <w:pStyle w:val="BodyText"/>
        <w:spacing w:before="82"/>
        <w:rPr>
          <w:i/>
        </w:rPr>
      </w:pPr>
    </w:p>
    <w:p>
      <w:pPr>
        <w:pStyle w:val="BodyText"/>
        <w:ind w:left="1572"/>
      </w:pPr>
      <w:r>
        <w:rPr>
          <w:w w:val="105"/>
        </w:rPr>
        <w:t>Each</w:t>
      </w:r>
      <w:r>
        <w:rPr>
          <w:spacing w:val="17"/>
          <w:w w:val="105"/>
        </w:rPr>
        <w:t> </w:t>
      </w:r>
      <w:r>
        <w:rPr>
          <w:w w:val="105"/>
        </w:rPr>
        <w:t>recursive</w:t>
      </w:r>
      <w:r>
        <w:rPr>
          <w:spacing w:val="18"/>
          <w:w w:val="105"/>
        </w:rPr>
        <w:t> </w:t>
      </w:r>
      <w:r>
        <w:rPr>
          <w:w w:val="105"/>
        </w:rPr>
        <w:t>call</w:t>
      </w:r>
      <w:r>
        <w:rPr>
          <w:spacing w:val="17"/>
          <w:w w:val="105"/>
        </w:rPr>
        <w:t> </w:t>
      </w:r>
      <w:r>
        <w:rPr>
          <w:w w:val="105"/>
        </w:rPr>
        <w:t>takes</w:t>
      </w:r>
      <w:r>
        <w:rPr>
          <w:spacing w:val="18"/>
          <w:w w:val="105"/>
        </w:rPr>
        <w:t> </w:t>
      </w:r>
      <w:r>
        <w:rPr>
          <w:w w:val="105"/>
        </w:rPr>
        <w:t>linear</w:t>
      </w:r>
      <w:r>
        <w:rPr>
          <w:spacing w:val="17"/>
          <w:w w:val="105"/>
        </w:rPr>
        <w:t> </w:t>
      </w:r>
      <w:r>
        <w:rPr>
          <w:w w:val="105"/>
        </w:rPr>
        <w:t>time,</w:t>
      </w:r>
      <w:r>
        <w:rPr>
          <w:spacing w:val="18"/>
          <w:w w:val="105"/>
        </w:rPr>
        <w:t> </w:t>
      </w:r>
      <w:r>
        <w:rPr>
          <w:w w:val="105"/>
        </w:rPr>
        <w:t>so</w:t>
      </w:r>
      <w:r>
        <w:rPr>
          <w:spacing w:val="16"/>
          <w:w w:val="105"/>
        </w:rPr>
        <w:t> </w:t>
      </w:r>
      <w:r>
        <w:rPr>
          <w:w w:val="105"/>
        </w:rPr>
        <w:t>the</w:t>
      </w:r>
      <w:r>
        <w:rPr>
          <w:spacing w:val="18"/>
          <w:w w:val="105"/>
        </w:rPr>
        <w:t> </w:t>
      </w:r>
      <w:r>
        <w:rPr>
          <w:w w:val="105"/>
        </w:rPr>
        <w:t>total</w:t>
      </w:r>
      <w:r>
        <w:rPr>
          <w:spacing w:val="17"/>
          <w:w w:val="105"/>
        </w:rPr>
        <w:t> </w:t>
      </w:r>
      <w:r>
        <w:rPr>
          <w:w w:val="105"/>
        </w:rPr>
        <w:t>running</w:t>
      </w:r>
      <w:r>
        <w:rPr>
          <w:spacing w:val="18"/>
          <w:w w:val="105"/>
        </w:rPr>
        <w:t> </w:t>
      </w:r>
      <w:r>
        <w:rPr>
          <w:w w:val="105"/>
        </w:rPr>
        <w:t>time</w:t>
      </w:r>
      <w:r>
        <w:rPr>
          <w:spacing w:val="17"/>
          <w:w w:val="105"/>
        </w:rPr>
        <w:t> </w:t>
      </w:r>
      <w:r>
        <w:rPr>
          <w:w w:val="105"/>
        </w:rPr>
        <w:t>will</w:t>
      </w:r>
      <w:r>
        <w:rPr>
          <w:spacing w:val="18"/>
          <w:w w:val="105"/>
        </w:rPr>
        <w:t> </w:t>
      </w:r>
      <w:r>
        <w:rPr>
          <w:spacing w:val="-5"/>
          <w:w w:val="105"/>
        </w:rPr>
        <w:t>be</w:t>
      </w:r>
    </w:p>
    <w:p>
      <w:pPr>
        <w:pStyle w:val="BodyText"/>
        <w:spacing w:before="17"/>
        <w:rPr>
          <w:sz w:val="16"/>
        </w:rPr>
      </w:pPr>
    </w:p>
    <w:p>
      <w:pPr>
        <w:tabs>
          <w:tab w:pos="1440" w:val="left" w:leader="none"/>
        </w:tabs>
        <w:spacing w:line="54" w:lineRule="exact" w:before="0"/>
        <w:ind w:left="0" w:right="432" w:firstLine="0"/>
        <w:jc w:val="center"/>
        <w:rPr>
          <w:sz w:val="16"/>
        </w:rPr>
      </w:pPr>
      <w:r>
        <w:rPr>
          <w:spacing w:val="-10"/>
          <w:w w:val="120"/>
          <w:sz w:val="16"/>
        </w:rPr>
        <w:t>k</w:t>
      </w:r>
      <w:r>
        <w:rPr>
          <w:sz w:val="16"/>
        </w:rPr>
        <w:tab/>
      </w:r>
      <w:r>
        <w:rPr>
          <w:spacing w:val="-10"/>
          <w:w w:val="120"/>
          <w:sz w:val="16"/>
        </w:rPr>
        <w:t>k</w:t>
      </w:r>
    </w:p>
    <w:p>
      <w:pPr>
        <w:spacing w:line="430" w:lineRule="exact" w:before="0"/>
        <w:ind w:left="0" w:right="797" w:firstLine="0"/>
        <w:jc w:val="center"/>
        <w:rPr>
          <w:i/>
          <w:sz w:val="22"/>
        </w:rPr>
      </w:pPr>
      <w:r>
        <w:rPr>
          <w:i/>
          <w:w w:val="140"/>
          <w:sz w:val="22"/>
        </w:rPr>
        <w:t>T</w:t>
      </w:r>
      <w:r>
        <w:rPr>
          <w:i/>
          <w:spacing w:val="-40"/>
          <w:w w:val="140"/>
          <w:sz w:val="22"/>
        </w:rPr>
        <w:t> </w:t>
      </w:r>
      <w:r>
        <w:rPr>
          <w:w w:val="140"/>
          <w:sz w:val="22"/>
        </w:rPr>
        <w:t>(</w:t>
      </w:r>
      <w:r>
        <w:rPr>
          <w:i/>
          <w:w w:val="140"/>
          <w:sz w:val="22"/>
        </w:rPr>
        <w:t>n</w:t>
      </w:r>
      <w:r>
        <w:rPr>
          <w:w w:val="140"/>
          <w:sz w:val="22"/>
        </w:rPr>
        <w:t>)</w:t>
      </w:r>
      <w:r>
        <w:rPr>
          <w:spacing w:val="-8"/>
          <w:w w:val="140"/>
          <w:sz w:val="22"/>
        </w:rPr>
        <w:t> </w:t>
      </w:r>
      <w:r>
        <w:rPr>
          <w:w w:val="155"/>
          <w:sz w:val="22"/>
        </w:rPr>
        <w:t>=</w:t>
      </w:r>
      <w:r>
        <w:rPr>
          <w:spacing w:val="-15"/>
          <w:w w:val="155"/>
          <w:sz w:val="22"/>
        </w:rPr>
        <w:t> </w:t>
      </w:r>
      <w:r>
        <w:rPr>
          <w:rFonts w:ascii="Lucida Sans Unicode" w:hAnsi="Lucida Sans Unicode"/>
          <w:w w:val="170"/>
          <w:position w:val="21"/>
          <w:sz w:val="22"/>
        </w:rPr>
        <w:t>Σ</w:t>
      </w:r>
      <w:r>
        <w:rPr>
          <w:rFonts w:ascii="Lucida Sans Unicode" w:hAnsi="Lucida Sans Unicode"/>
          <w:spacing w:val="-82"/>
          <w:w w:val="170"/>
          <w:position w:val="21"/>
          <w:sz w:val="22"/>
        </w:rPr>
        <w:t> </w:t>
      </w:r>
      <w:r>
        <w:rPr>
          <w:i/>
          <w:w w:val="140"/>
          <w:sz w:val="22"/>
        </w:rPr>
        <w:t>O</w:t>
      </w:r>
      <w:r>
        <w:rPr>
          <w:w w:val="140"/>
          <w:sz w:val="22"/>
        </w:rPr>
        <w:t>(</w:t>
      </w:r>
      <w:r>
        <w:rPr>
          <w:i/>
          <w:w w:val="140"/>
          <w:sz w:val="22"/>
        </w:rPr>
        <w:t>n</w:t>
      </w:r>
      <w:r>
        <w:rPr>
          <w:w w:val="140"/>
          <w:sz w:val="22"/>
          <w:vertAlign w:val="subscript"/>
        </w:rPr>
        <w:t>i</w:t>
      </w:r>
      <w:r>
        <w:rPr>
          <w:w w:val="140"/>
          <w:sz w:val="22"/>
          <w:vertAlign w:val="baseline"/>
        </w:rPr>
        <w:t>)</w:t>
      </w:r>
      <w:r>
        <w:rPr>
          <w:spacing w:val="-8"/>
          <w:w w:val="140"/>
          <w:sz w:val="22"/>
          <w:vertAlign w:val="baseline"/>
        </w:rPr>
        <w:t> </w:t>
      </w:r>
      <w:r>
        <w:rPr>
          <w:w w:val="155"/>
          <w:sz w:val="22"/>
          <w:vertAlign w:val="baseline"/>
        </w:rPr>
        <w:t>=</w:t>
      </w:r>
      <w:r>
        <w:rPr>
          <w:spacing w:val="-16"/>
          <w:w w:val="155"/>
          <w:sz w:val="22"/>
          <w:vertAlign w:val="baseline"/>
        </w:rPr>
        <w:t> </w:t>
      </w:r>
      <w:r>
        <w:rPr>
          <w:i/>
          <w:w w:val="155"/>
          <w:sz w:val="22"/>
          <w:vertAlign w:val="baseline"/>
        </w:rPr>
        <w:t>O</w:t>
      </w:r>
      <w:r>
        <w:rPr>
          <w:w w:val="155"/>
          <w:sz w:val="22"/>
          <w:vertAlign w:val="baseline"/>
        </w:rPr>
        <w:t>(</w:t>
      </w:r>
      <w:r>
        <w:rPr>
          <w:rFonts w:ascii="Lucida Sans Unicode" w:hAnsi="Lucida Sans Unicode"/>
          <w:w w:val="155"/>
          <w:position w:val="21"/>
          <w:sz w:val="22"/>
          <w:vertAlign w:val="baseline"/>
        </w:rPr>
        <w:t>Σ</w:t>
      </w:r>
      <w:r>
        <w:rPr>
          <w:rFonts w:ascii="Lucida Sans Unicode" w:hAnsi="Lucida Sans Unicode"/>
          <w:spacing w:val="-71"/>
          <w:w w:val="155"/>
          <w:position w:val="21"/>
          <w:sz w:val="22"/>
          <w:vertAlign w:val="baseline"/>
        </w:rPr>
        <w:t> </w:t>
      </w:r>
      <w:r>
        <w:rPr>
          <w:i/>
          <w:spacing w:val="-4"/>
          <w:w w:val="140"/>
          <w:sz w:val="22"/>
          <w:vertAlign w:val="baseline"/>
        </w:rPr>
        <w:t>n</w:t>
      </w:r>
      <w:r>
        <w:rPr>
          <w:spacing w:val="-4"/>
          <w:w w:val="140"/>
          <w:sz w:val="22"/>
          <w:vertAlign w:val="subscript"/>
        </w:rPr>
        <w:t>i</w:t>
      </w:r>
      <w:r>
        <w:rPr>
          <w:spacing w:val="-4"/>
          <w:w w:val="140"/>
          <w:sz w:val="22"/>
          <w:vertAlign w:val="baseline"/>
        </w:rPr>
        <w:t>)</w:t>
      </w:r>
      <w:r>
        <w:rPr>
          <w:i/>
          <w:spacing w:val="-4"/>
          <w:w w:val="140"/>
          <w:sz w:val="22"/>
          <w:vertAlign w:val="baseline"/>
        </w:rPr>
        <w:t>.</w:t>
      </w:r>
    </w:p>
    <w:p>
      <w:pPr>
        <w:pStyle w:val="BodyText"/>
        <w:spacing w:before="10"/>
        <w:rPr>
          <w:i/>
          <w:sz w:val="4"/>
        </w:rPr>
      </w:pPr>
      <w:r>
        <w:rPr>
          <w:i/>
          <w:sz w:val="4"/>
        </w:rPr>
        <mc:AlternateContent>
          <mc:Choice Requires="wps">
            <w:drawing>
              <wp:anchor distT="0" distB="0" distL="0" distR="0" allowOverlap="1" layoutInCell="1" locked="0" behindDoc="1" simplePos="0" relativeHeight="487612928">
                <wp:simplePos x="0" y="0"/>
                <wp:positionH relativeFrom="page">
                  <wp:posOffset>3776827</wp:posOffset>
                </wp:positionH>
                <wp:positionV relativeFrom="paragraph">
                  <wp:posOffset>52772</wp:posOffset>
                </wp:positionV>
                <wp:extent cx="174625" cy="101600"/>
                <wp:effectExtent l="0" t="0" r="0" b="0"/>
                <wp:wrapTopAndBottom/>
                <wp:docPr id="240" name="Textbox 240"/>
                <wp:cNvGraphicFramePr>
                  <a:graphicFrameLocks/>
                </wp:cNvGraphicFramePr>
                <a:graphic>
                  <a:graphicData uri="http://schemas.microsoft.com/office/word/2010/wordprocessingShape">
                    <wps:wsp>
                      <wps:cNvPr id="240" name="Textbox 240"/>
                      <wps:cNvSpPr txBox="1"/>
                      <wps:spPr>
                        <a:xfrm>
                          <a:off x="0" y="0"/>
                          <a:ext cx="174625" cy="101600"/>
                        </a:xfrm>
                        <a:prstGeom prst="rect">
                          <a:avLst/>
                        </a:prstGeom>
                      </wps:spPr>
                      <wps:txbx>
                        <w:txbxContent>
                          <w:p>
                            <w:pPr>
                              <w:spacing w:line="159" w:lineRule="exact" w:before="0"/>
                              <w:ind w:left="0" w:right="0" w:firstLine="0"/>
                              <w:jc w:val="left"/>
                              <w:rPr>
                                <w:sz w:val="16"/>
                              </w:rPr>
                            </w:pPr>
                            <w:r>
                              <w:rPr>
                                <w:spacing w:val="-5"/>
                                <w:w w:val="135"/>
                                <w:sz w:val="16"/>
                              </w:rPr>
                              <w:t>i=0</w:t>
                            </w:r>
                          </w:p>
                        </w:txbxContent>
                      </wps:txbx>
                      <wps:bodyPr wrap="square" lIns="0" tIns="0" rIns="0" bIns="0" rtlCol="0">
                        <a:noAutofit/>
                      </wps:bodyPr>
                    </wps:wsp>
                  </a:graphicData>
                </a:graphic>
              </wp:anchor>
            </w:drawing>
          </mc:Choice>
          <mc:Fallback>
            <w:pict>
              <v:shape style="position:absolute;margin-left:297.388pt;margin-top:4.155317pt;width:13.75pt;height:8pt;mso-position-horizontal-relative:page;mso-position-vertical-relative:paragraph;z-index:-15703552;mso-wrap-distance-left:0;mso-wrap-distance-right:0" type="#_x0000_t202" id="docshape139" filled="false" stroked="false">
                <v:textbox inset="0,0,0,0">
                  <w:txbxContent>
                    <w:p>
                      <w:pPr>
                        <w:spacing w:line="159" w:lineRule="exact" w:before="0"/>
                        <w:ind w:left="0" w:right="0" w:firstLine="0"/>
                        <w:jc w:val="left"/>
                        <w:rPr>
                          <w:sz w:val="16"/>
                        </w:rPr>
                      </w:pPr>
                      <w:r>
                        <w:rPr>
                          <w:spacing w:val="-5"/>
                          <w:w w:val="135"/>
                          <w:sz w:val="16"/>
                        </w:rPr>
                        <w:t>i=0</w:t>
                      </w:r>
                    </w:p>
                  </w:txbxContent>
                </v:textbox>
                <w10:wrap type="topAndBottom"/>
              </v:shape>
            </w:pict>
          </mc:Fallback>
        </mc:AlternateContent>
      </w:r>
      <w:r>
        <w:rPr>
          <w:i/>
          <w:sz w:val="4"/>
        </w:rPr>
        <mc:AlternateContent>
          <mc:Choice Requires="wps">
            <w:drawing>
              <wp:anchor distT="0" distB="0" distL="0" distR="0" allowOverlap="1" layoutInCell="1" locked="0" behindDoc="1" simplePos="0" relativeHeight="487613440">
                <wp:simplePos x="0" y="0"/>
                <wp:positionH relativeFrom="page">
                  <wp:posOffset>4691557</wp:posOffset>
                </wp:positionH>
                <wp:positionV relativeFrom="paragraph">
                  <wp:posOffset>52772</wp:posOffset>
                </wp:positionV>
                <wp:extent cx="174625" cy="101600"/>
                <wp:effectExtent l="0" t="0" r="0" b="0"/>
                <wp:wrapTopAndBottom/>
                <wp:docPr id="241" name="Textbox 241"/>
                <wp:cNvGraphicFramePr>
                  <a:graphicFrameLocks/>
                </wp:cNvGraphicFramePr>
                <a:graphic>
                  <a:graphicData uri="http://schemas.microsoft.com/office/word/2010/wordprocessingShape">
                    <wps:wsp>
                      <wps:cNvPr id="241" name="Textbox 241"/>
                      <wps:cNvSpPr txBox="1"/>
                      <wps:spPr>
                        <a:xfrm>
                          <a:off x="0" y="0"/>
                          <a:ext cx="174625" cy="101600"/>
                        </a:xfrm>
                        <a:prstGeom prst="rect">
                          <a:avLst/>
                        </a:prstGeom>
                      </wps:spPr>
                      <wps:txbx>
                        <w:txbxContent>
                          <w:p>
                            <w:pPr>
                              <w:spacing w:line="159" w:lineRule="exact" w:before="0"/>
                              <w:ind w:left="0" w:right="0" w:firstLine="0"/>
                              <w:jc w:val="left"/>
                              <w:rPr>
                                <w:sz w:val="16"/>
                              </w:rPr>
                            </w:pPr>
                            <w:r>
                              <w:rPr>
                                <w:spacing w:val="-5"/>
                                <w:w w:val="135"/>
                                <w:sz w:val="16"/>
                              </w:rPr>
                              <w:t>i=0</w:t>
                            </w:r>
                          </w:p>
                        </w:txbxContent>
                      </wps:txbx>
                      <wps:bodyPr wrap="square" lIns="0" tIns="0" rIns="0" bIns="0" rtlCol="0">
                        <a:noAutofit/>
                      </wps:bodyPr>
                    </wps:wsp>
                  </a:graphicData>
                </a:graphic>
              </wp:anchor>
            </w:drawing>
          </mc:Choice>
          <mc:Fallback>
            <w:pict>
              <v:shape style="position:absolute;margin-left:369.414001pt;margin-top:4.155317pt;width:13.75pt;height:8pt;mso-position-horizontal-relative:page;mso-position-vertical-relative:paragraph;z-index:-15703040;mso-wrap-distance-left:0;mso-wrap-distance-right:0" type="#_x0000_t202" id="docshape140" filled="false" stroked="false">
                <v:textbox inset="0,0,0,0">
                  <w:txbxContent>
                    <w:p>
                      <w:pPr>
                        <w:spacing w:line="159" w:lineRule="exact" w:before="0"/>
                        <w:ind w:left="0" w:right="0" w:firstLine="0"/>
                        <w:jc w:val="left"/>
                        <w:rPr>
                          <w:sz w:val="16"/>
                        </w:rPr>
                      </w:pPr>
                      <w:r>
                        <w:rPr>
                          <w:spacing w:val="-5"/>
                          <w:w w:val="135"/>
                          <w:sz w:val="16"/>
                        </w:rPr>
                        <w:t>i=0</w:t>
                      </w:r>
                    </w:p>
                  </w:txbxContent>
                </v:textbox>
                <w10:wrap type="topAndBottom"/>
              </v:shape>
            </w:pict>
          </mc:Fallback>
        </mc:AlternateContent>
      </w:r>
    </w:p>
    <w:p>
      <w:pPr>
        <w:pStyle w:val="BodyText"/>
        <w:spacing w:line="242" w:lineRule="auto" w:before="31"/>
        <w:ind w:left="1234" w:right="2028" w:firstLine="338"/>
        <w:jc w:val="both"/>
      </w:pPr>
      <w:r>
        <w:rPr>
          <w:w w:val="105"/>
        </w:rPr>
        <w:t>So, we need to bound the sum of the </w:t>
      </w:r>
      <w:r>
        <w:rPr>
          <w:i/>
          <w:w w:val="105"/>
        </w:rPr>
        <w:t>n</w:t>
      </w:r>
      <w:r>
        <w:rPr>
          <w:w w:val="105"/>
          <w:vertAlign w:val="subscript"/>
        </w:rPr>
        <w:t>i</w:t>
      </w:r>
      <w:r>
        <w:rPr>
          <w:w w:val="105"/>
          <w:vertAlign w:val="baseline"/>
        </w:rPr>
        <w:t>s, but we only need to bound the expected (average) sum.</w:t>
      </w:r>
      <w:r>
        <w:rPr>
          <w:spacing w:val="37"/>
          <w:w w:val="105"/>
          <w:vertAlign w:val="baseline"/>
        </w:rPr>
        <w:t> </w:t>
      </w:r>
      <w:r>
        <w:rPr>
          <w:w w:val="105"/>
          <w:vertAlign w:val="baseline"/>
        </w:rPr>
        <w:t>The most important fact in all of probability is the </w:t>
      </w:r>
      <w:r>
        <w:rPr>
          <w:b/>
          <w:w w:val="105"/>
          <w:vertAlign w:val="baseline"/>
        </w:rPr>
        <w:t>linearity</w:t>
      </w:r>
      <w:r>
        <w:rPr>
          <w:b/>
          <w:spacing w:val="40"/>
          <w:w w:val="105"/>
          <w:vertAlign w:val="baseline"/>
        </w:rPr>
        <w:t> </w:t>
      </w:r>
      <w:r>
        <w:rPr>
          <w:b/>
          <w:w w:val="105"/>
          <w:vertAlign w:val="baseline"/>
        </w:rPr>
        <w:t>of</w:t>
      </w:r>
      <w:r>
        <w:rPr>
          <w:b/>
          <w:spacing w:val="40"/>
          <w:w w:val="105"/>
          <w:vertAlign w:val="baseline"/>
        </w:rPr>
        <w:t> </w:t>
      </w:r>
      <w:r>
        <w:rPr>
          <w:b/>
          <w:w w:val="105"/>
          <w:vertAlign w:val="baseline"/>
        </w:rPr>
        <w:t>expectations</w:t>
      </w:r>
      <w:r>
        <w:rPr>
          <w:w w:val="105"/>
          <w:vertAlign w:val="baseline"/>
        </w:rPr>
        <w:t>.</w:t>
      </w:r>
      <w:r>
        <w:rPr>
          <w:spacing w:val="40"/>
          <w:w w:val="105"/>
          <w:vertAlign w:val="baseline"/>
        </w:rPr>
        <w:t> </w:t>
      </w:r>
      <w:r>
        <w:rPr>
          <w:w w:val="105"/>
          <w:vertAlign w:val="baseline"/>
        </w:rPr>
        <w:t>It</w:t>
      </w:r>
      <w:r>
        <w:rPr>
          <w:spacing w:val="32"/>
          <w:w w:val="105"/>
          <w:vertAlign w:val="baseline"/>
        </w:rPr>
        <w:t> </w:t>
      </w:r>
      <w:r>
        <w:rPr>
          <w:w w:val="105"/>
          <w:vertAlign w:val="baseline"/>
        </w:rPr>
        <w:t>says</w:t>
      </w:r>
      <w:r>
        <w:rPr>
          <w:spacing w:val="32"/>
          <w:w w:val="105"/>
          <w:vertAlign w:val="baseline"/>
        </w:rPr>
        <w:t> </w:t>
      </w:r>
      <w:r>
        <w:rPr>
          <w:w w:val="105"/>
          <w:vertAlign w:val="baseline"/>
        </w:rPr>
        <w:t>that</w:t>
      </w:r>
      <w:r>
        <w:rPr>
          <w:spacing w:val="32"/>
          <w:w w:val="105"/>
          <w:vertAlign w:val="baseline"/>
        </w:rPr>
        <w:t> </w:t>
      </w:r>
      <w:r>
        <w:rPr>
          <w:w w:val="105"/>
          <w:vertAlign w:val="baseline"/>
        </w:rPr>
        <w:t>the</w:t>
      </w:r>
      <w:r>
        <w:rPr>
          <w:spacing w:val="32"/>
          <w:w w:val="105"/>
          <w:vertAlign w:val="baseline"/>
        </w:rPr>
        <w:t> </w:t>
      </w:r>
      <w:r>
        <w:rPr>
          <w:w w:val="105"/>
          <w:vertAlign w:val="baseline"/>
        </w:rPr>
        <w:t>sum</w:t>
      </w:r>
      <w:r>
        <w:rPr>
          <w:spacing w:val="31"/>
          <w:w w:val="105"/>
          <w:vertAlign w:val="baseline"/>
        </w:rPr>
        <w:t> </w:t>
      </w:r>
      <w:r>
        <w:rPr>
          <w:w w:val="105"/>
          <w:vertAlign w:val="baseline"/>
        </w:rPr>
        <w:t>of</w:t>
      </w:r>
      <w:r>
        <w:rPr>
          <w:spacing w:val="32"/>
          <w:w w:val="105"/>
          <w:vertAlign w:val="baseline"/>
        </w:rPr>
        <w:t> </w:t>
      </w:r>
      <w:r>
        <w:rPr>
          <w:w w:val="105"/>
          <w:vertAlign w:val="baseline"/>
        </w:rPr>
        <w:t>two</w:t>
      </w:r>
      <w:r>
        <w:rPr>
          <w:spacing w:val="32"/>
          <w:w w:val="105"/>
          <w:vertAlign w:val="baseline"/>
        </w:rPr>
        <w:t> </w:t>
      </w:r>
      <w:r>
        <w:rPr>
          <w:w w:val="105"/>
          <w:vertAlign w:val="baseline"/>
        </w:rPr>
        <w:t>expected</w:t>
      </w:r>
      <w:r>
        <w:rPr>
          <w:spacing w:val="31"/>
          <w:w w:val="105"/>
          <w:vertAlign w:val="baseline"/>
        </w:rPr>
        <w:t> </w:t>
      </w:r>
      <w:r>
        <w:rPr>
          <w:w w:val="105"/>
          <w:vertAlign w:val="baseline"/>
        </w:rPr>
        <w:t>values</w:t>
      </w:r>
      <w:r>
        <w:rPr>
          <w:spacing w:val="32"/>
          <w:w w:val="105"/>
          <w:vertAlign w:val="baseline"/>
        </w:rPr>
        <w:t> </w:t>
      </w:r>
      <w:r>
        <w:rPr>
          <w:w w:val="105"/>
          <w:vertAlign w:val="baseline"/>
        </w:rPr>
        <w:t>is the expected value of the sum.</w:t>
      </w:r>
      <w:r>
        <w:rPr>
          <w:spacing w:val="40"/>
          <w:w w:val="105"/>
          <w:vertAlign w:val="baseline"/>
        </w:rPr>
        <w:t> </w:t>
      </w:r>
      <w:r>
        <w:rPr>
          <w:w w:val="105"/>
          <w:vertAlign w:val="baseline"/>
        </w:rPr>
        <w:t>We use it here to finish our analysis.</w:t>
      </w:r>
    </w:p>
    <w:p>
      <w:pPr>
        <w:pStyle w:val="BodyText"/>
        <w:spacing w:after="0" w:line="242" w:lineRule="auto"/>
        <w:jc w:val="both"/>
        <w:sectPr>
          <w:headerReference w:type="even" r:id="rId106"/>
          <w:pgSz w:w="12240" w:h="15840"/>
          <w:pgMar w:header="1994" w:footer="0" w:top="2200" w:bottom="280" w:left="1800" w:right="0"/>
          <w:pgNumType w:start="130"/>
        </w:sectPr>
      </w:pPr>
    </w:p>
    <w:p>
      <w:pPr>
        <w:pStyle w:val="BodyText"/>
        <w:spacing w:before="156"/>
      </w:pPr>
    </w:p>
    <w:p>
      <w:pPr>
        <w:spacing w:before="0"/>
        <w:ind w:left="2231" w:right="0" w:firstLine="0"/>
        <w:jc w:val="left"/>
        <w:rPr>
          <w:i/>
          <w:sz w:val="22"/>
        </w:rPr>
      </w:pPr>
      <w:r>
        <w:rPr>
          <w:i/>
          <w:w w:val="125"/>
          <w:sz w:val="22"/>
        </w:rPr>
        <w:t>E</w:t>
      </w:r>
      <w:r>
        <w:rPr>
          <w:w w:val="125"/>
          <w:sz w:val="22"/>
        </w:rPr>
        <w:t>[</w:t>
      </w:r>
      <w:r>
        <w:rPr>
          <w:i/>
          <w:w w:val="125"/>
          <w:sz w:val="22"/>
        </w:rPr>
        <w:t>T</w:t>
      </w:r>
      <w:r>
        <w:rPr>
          <w:i/>
          <w:spacing w:val="-32"/>
          <w:w w:val="125"/>
          <w:sz w:val="22"/>
        </w:rPr>
        <w:t> </w:t>
      </w:r>
      <w:r>
        <w:rPr>
          <w:w w:val="125"/>
          <w:sz w:val="22"/>
        </w:rPr>
        <w:t>(</w:t>
      </w:r>
      <w:r>
        <w:rPr>
          <w:i/>
          <w:w w:val="125"/>
          <w:sz w:val="22"/>
        </w:rPr>
        <w:t>n</w:t>
      </w:r>
      <w:r>
        <w:rPr>
          <w:w w:val="125"/>
          <w:sz w:val="22"/>
        </w:rPr>
        <w:t>)] =</w:t>
      </w:r>
      <w:r>
        <w:rPr>
          <w:spacing w:val="1"/>
          <w:w w:val="125"/>
          <w:sz w:val="22"/>
        </w:rPr>
        <w:t> </w:t>
      </w:r>
      <w:r>
        <w:rPr>
          <w:i/>
          <w:spacing w:val="-17"/>
          <w:w w:val="125"/>
          <w:sz w:val="22"/>
        </w:rPr>
        <w:t>O</w:t>
      </w:r>
    </w:p>
    <w:p>
      <w:pPr>
        <w:spacing w:line="240" w:lineRule="auto" w:before="13"/>
        <w:rPr>
          <w:i/>
          <w:sz w:val="16"/>
        </w:rPr>
      </w:pPr>
      <w:r>
        <w:rPr/>
        <w:br w:type="column"/>
      </w:r>
      <w:r>
        <w:rPr>
          <w:i/>
          <w:sz w:val="16"/>
        </w:rPr>
      </w:r>
    </w:p>
    <w:p>
      <w:pPr>
        <w:spacing w:before="0"/>
        <w:ind w:left="286" w:right="0" w:firstLine="0"/>
        <w:jc w:val="left"/>
        <w:rPr>
          <w:sz w:val="16"/>
        </w:rPr>
      </w:pPr>
      <w:r>
        <w:rPr>
          <w:spacing w:val="-10"/>
          <w:w w:val="120"/>
          <w:sz w:val="16"/>
        </w:rPr>
        <w:t>k</w:t>
      </w:r>
    </w:p>
    <w:p>
      <w:pPr>
        <w:pStyle w:val="BodyText"/>
        <w:spacing w:before="144"/>
        <w:rPr>
          <w:sz w:val="16"/>
        </w:rPr>
      </w:pPr>
    </w:p>
    <w:p>
      <w:pPr>
        <w:spacing w:before="0"/>
        <w:ind w:left="195" w:right="0" w:firstLine="0"/>
        <w:jc w:val="left"/>
        <w:rPr>
          <w:sz w:val="16"/>
        </w:rPr>
      </w:pPr>
      <w:r>
        <w:rPr>
          <w:sz w:val="16"/>
        </w:rPr>
        <mc:AlternateContent>
          <mc:Choice Requires="wps">
            <w:drawing>
              <wp:anchor distT="0" distB="0" distL="0" distR="0" allowOverlap="1" layoutInCell="1" locked="0" behindDoc="1" simplePos="0" relativeHeight="483453952">
                <wp:simplePos x="0" y="0"/>
                <wp:positionH relativeFrom="page">
                  <wp:posOffset>3355771</wp:posOffset>
                </wp:positionH>
                <wp:positionV relativeFrom="paragraph">
                  <wp:posOffset>-409959</wp:posOffset>
                </wp:positionV>
                <wp:extent cx="180975" cy="619760"/>
                <wp:effectExtent l="0" t="0" r="0" b="0"/>
                <wp:wrapNone/>
                <wp:docPr id="242" name="Textbox 242"/>
                <wp:cNvGraphicFramePr>
                  <a:graphicFrameLocks/>
                </wp:cNvGraphicFramePr>
                <a:graphic>
                  <a:graphicData uri="http://schemas.microsoft.com/office/word/2010/wordprocessingShape">
                    <wps:wsp>
                      <wps:cNvPr id="242" name="Textbox 242"/>
                      <wps:cNvSpPr txBox="1"/>
                      <wps:spPr>
                        <a:xfrm>
                          <a:off x="0" y="0"/>
                          <a:ext cx="180975" cy="619760"/>
                        </a:xfrm>
                        <a:prstGeom prst="rect">
                          <a:avLst/>
                        </a:prstGeom>
                      </wps:spPr>
                      <wps:txbx>
                        <w:txbxContent>
                          <w:p>
                            <w:pPr>
                              <w:pStyle w:val="BodyText"/>
                              <w:spacing w:before="92"/>
                              <w:rPr>
                                <w:rFonts w:ascii="Lucida Sans Unicode" w:hAnsi="Lucida Sans Unicode"/>
                                <w:position w:val="-16"/>
                              </w:rPr>
                            </w:pPr>
                            <w:r>
                              <w:rPr>
                                <w:rFonts w:ascii="Lucida Sans Unicode" w:hAnsi="Lucida Sans Unicode"/>
                                <w:spacing w:val="4"/>
                                <w:w w:val="240"/>
                              </w:rPr>
                              <w:t> </w:t>
                            </w:r>
                            <w:r>
                              <w:rPr>
                                <w:rFonts w:ascii="Lucida Sans Unicode" w:hAnsi="Lucida Sans Unicode"/>
                                <w:spacing w:val="-234"/>
                                <w:w w:val="240"/>
                                <w:position w:val="-16"/>
                              </w:rPr>
                              <w:t>Σ</w:t>
                            </w:r>
                          </w:p>
                        </w:txbxContent>
                      </wps:txbx>
                      <wps:bodyPr wrap="square" lIns="0" tIns="0" rIns="0" bIns="0" rtlCol="0">
                        <a:noAutofit/>
                      </wps:bodyPr>
                    </wps:wsp>
                  </a:graphicData>
                </a:graphic>
              </wp:anchor>
            </w:drawing>
          </mc:Choice>
          <mc:Fallback>
            <w:pict>
              <v:shape style="position:absolute;margin-left:264.234009pt;margin-top:-32.280273pt;width:14.25pt;height:48.8pt;mso-position-horizontal-relative:page;mso-position-vertical-relative:paragraph;z-index:-19862528" type="#_x0000_t202" id="docshape141" filled="false" stroked="false">
                <v:textbox inset="0,0,0,0">
                  <w:txbxContent>
                    <w:p>
                      <w:pPr>
                        <w:pStyle w:val="BodyText"/>
                        <w:spacing w:before="92"/>
                        <w:rPr>
                          <w:rFonts w:ascii="Lucida Sans Unicode" w:hAnsi="Lucida Sans Unicode"/>
                          <w:position w:val="-16"/>
                        </w:rPr>
                      </w:pPr>
                      <w:r>
                        <w:rPr>
                          <w:rFonts w:ascii="Lucida Sans Unicode" w:hAnsi="Lucida Sans Unicode"/>
                          <w:spacing w:val="4"/>
                          <w:w w:val="240"/>
                        </w:rPr>
                        <w:t> </w:t>
                      </w:r>
                      <w:r>
                        <w:rPr>
                          <w:rFonts w:ascii="Lucida Sans Unicode" w:hAnsi="Lucida Sans Unicode"/>
                          <w:spacing w:val="-234"/>
                          <w:w w:val="240"/>
                          <w:position w:val="-16"/>
                        </w:rPr>
                        <w:t>Σ</w:t>
                      </w:r>
                    </w:p>
                  </w:txbxContent>
                </v:textbox>
                <w10:wrap type="none"/>
              </v:shape>
            </w:pict>
          </mc:Fallback>
        </mc:AlternateContent>
      </w:r>
      <w:r>
        <w:rPr>
          <w:spacing w:val="-5"/>
          <w:w w:val="135"/>
          <w:sz w:val="16"/>
        </w:rPr>
        <w:t>i=0</w:t>
      </w:r>
    </w:p>
    <w:p>
      <w:pPr>
        <w:spacing w:before="22"/>
        <w:ind w:left="16" w:right="0" w:firstLine="0"/>
        <w:jc w:val="left"/>
        <w:rPr>
          <w:i/>
          <w:sz w:val="22"/>
        </w:rPr>
      </w:pPr>
      <w:r>
        <w:rPr/>
        <w:br w:type="column"/>
      </w:r>
      <w:r>
        <w:rPr>
          <w:i/>
          <w:w w:val="135"/>
          <w:sz w:val="22"/>
        </w:rPr>
        <w:t>E</w:t>
      </w:r>
      <w:r>
        <w:rPr>
          <w:w w:val="135"/>
          <w:sz w:val="22"/>
        </w:rPr>
        <w:t>[</w:t>
      </w:r>
      <w:r>
        <w:rPr>
          <w:i/>
          <w:w w:val="135"/>
          <w:sz w:val="22"/>
        </w:rPr>
        <w:t>n</w:t>
      </w:r>
      <w:r>
        <w:rPr>
          <w:w w:val="135"/>
          <w:sz w:val="22"/>
          <w:vertAlign w:val="subscript"/>
        </w:rPr>
        <w:t>i</w:t>
      </w:r>
      <w:r>
        <w:rPr>
          <w:w w:val="135"/>
          <w:sz w:val="22"/>
          <w:vertAlign w:val="baseline"/>
        </w:rPr>
        <w:t>]</w:t>
      </w:r>
      <w:r>
        <w:rPr>
          <w:rFonts w:ascii="Lucida Sans Unicode" w:hAnsi="Lucida Sans Unicode"/>
          <w:w w:val="135"/>
          <w:position w:val="37"/>
          <w:sz w:val="22"/>
          <w:vertAlign w:val="baseline"/>
        </w:rPr>
        <w:t>!</w:t>
      </w:r>
      <w:r>
        <w:rPr>
          <w:rFonts w:ascii="Lucida Sans Unicode" w:hAnsi="Lucida Sans Unicode"/>
          <w:spacing w:val="-9"/>
          <w:w w:val="135"/>
          <w:position w:val="37"/>
          <w:sz w:val="22"/>
          <w:vertAlign w:val="baseline"/>
        </w:rPr>
        <w:t> </w:t>
      </w:r>
      <w:r>
        <w:rPr>
          <w:rFonts w:ascii="Cambria" w:hAnsi="Cambria"/>
          <w:w w:val="135"/>
          <w:sz w:val="22"/>
          <w:vertAlign w:val="baseline"/>
        </w:rPr>
        <w:t>≤</w:t>
      </w:r>
      <w:r>
        <w:rPr>
          <w:rFonts w:ascii="Cambria" w:hAnsi="Cambria"/>
          <w:spacing w:val="19"/>
          <w:w w:val="135"/>
          <w:sz w:val="22"/>
          <w:vertAlign w:val="baseline"/>
        </w:rPr>
        <w:t> </w:t>
      </w:r>
      <w:r>
        <w:rPr>
          <w:i/>
          <w:spacing w:val="-25"/>
          <w:w w:val="130"/>
          <w:sz w:val="22"/>
          <w:vertAlign w:val="baseline"/>
        </w:rPr>
        <w:t>O</w:t>
      </w:r>
    </w:p>
    <w:p>
      <w:pPr>
        <w:spacing w:line="240" w:lineRule="auto" w:before="13"/>
        <w:rPr>
          <w:i/>
          <w:sz w:val="16"/>
        </w:rPr>
      </w:pPr>
      <w:r>
        <w:rPr/>
        <w:br w:type="column"/>
      </w:r>
      <w:r>
        <w:rPr>
          <w:i/>
          <w:sz w:val="16"/>
        </w:rPr>
      </w:r>
    </w:p>
    <w:p>
      <w:pPr>
        <w:spacing w:before="0"/>
        <w:ind w:left="286" w:right="0" w:firstLine="0"/>
        <w:jc w:val="left"/>
        <w:rPr>
          <w:sz w:val="16"/>
        </w:rPr>
      </w:pPr>
      <w:r>
        <w:rPr>
          <w:sz w:val="16"/>
        </w:rPr>
        <mc:AlternateContent>
          <mc:Choice Requires="wps">
            <w:drawing>
              <wp:anchor distT="0" distB="0" distL="0" distR="0" allowOverlap="1" layoutInCell="1" locked="0" behindDoc="1" simplePos="0" relativeHeight="483454464">
                <wp:simplePos x="0" y="0"/>
                <wp:positionH relativeFrom="page">
                  <wp:posOffset>4429023</wp:posOffset>
                </wp:positionH>
                <wp:positionV relativeFrom="paragraph">
                  <wp:posOffset>-70472</wp:posOffset>
                </wp:positionV>
                <wp:extent cx="180975" cy="619760"/>
                <wp:effectExtent l="0" t="0" r="0" b="0"/>
                <wp:wrapNone/>
                <wp:docPr id="243" name="Textbox 243"/>
                <wp:cNvGraphicFramePr>
                  <a:graphicFrameLocks/>
                </wp:cNvGraphicFramePr>
                <a:graphic>
                  <a:graphicData uri="http://schemas.microsoft.com/office/word/2010/wordprocessingShape">
                    <wps:wsp>
                      <wps:cNvPr id="243" name="Textbox 243"/>
                      <wps:cNvSpPr txBox="1"/>
                      <wps:spPr>
                        <a:xfrm>
                          <a:off x="0" y="0"/>
                          <a:ext cx="180975" cy="619760"/>
                        </a:xfrm>
                        <a:prstGeom prst="rect">
                          <a:avLst/>
                        </a:prstGeom>
                      </wps:spPr>
                      <wps:txbx>
                        <w:txbxContent>
                          <w:p>
                            <w:pPr>
                              <w:pStyle w:val="BodyText"/>
                              <w:spacing w:before="92"/>
                              <w:rPr>
                                <w:rFonts w:ascii="Lucida Sans Unicode" w:hAnsi="Lucida Sans Unicode"/>
                                <w:position w:val="-16"/>
                              </w:rPr>
                            </w:pPr>
                            <w:r>
                              <w:rPr>
                                <w:rFonts w:ascii="Lucida Sans Unicode" w:hAnsi="Lucida Sans Unicode"/>
                                <w:spacing w:val="4"/>
                                <w:w w:val="240"/>
                              </w:rPr>
                              <w:t> </w:t>
                            </w:r>
                            <w:r>
                              <w:rPr>
                                <w:rFonts w:ascii="Lucida Sans Unicode" w:hAnsi="Lucida Sans Unicode"/>
                                <w:spacing w:val="-234"/>
                                <w:w w:val="240"/>
                                <w:position w:val="-16"/>
                              </w:rPr>
                              <w:t>Σ</w:t>
                            </w:r>
                          </w:p>
                        </w:txbxContent>
                      </wps:txbx>
                      <wps:bodyPr wrap="square" lIns="0" tIns="0" rIns="0" bIns="0" rtlCol="0">
                        <a:noAutofit/>
                      </wps:bodyPr>
                    </wps:wsp>
                  </a:graphicData>
                </a:graphic>
              </wp:anchor>
            </w:drawing>
          </mc:Choice>
          <mc:Fallback>
            <w:pict>
              <v:shape style="position:absolute;margin-left:348.742004pt;margin-top:-5.549022pt;width:14.25pt;height:48.8pt;mso-position-horizontal-relative:page;mso-position-vertical-relative:paragraph;z-index:-19862016" type="#_x0000_t202" id="docshape142" filled="false" stroked="false">
                <v:textbox inset="0,0,0,0">
                  <w:txbxContent>
                    <w:p>
                      <w:pPr>
                        <w:pStyle w:val="BodyText"/>
                        <w:spacing w:before="92"/>
                        <w:rPr>
                          <w:rFonts w:ascii="Lucida Sans Unicode" w:hAnsi="Lucida Sans Unicode"/>
                          <w:position w:val="-16"/>
                        </w:rPr>
                      </w:pPr>
                      <w:r>
                        <w:rPr>
                          <w:rFonts w:ascii="Lucida Sans Unicode" w:hAnsi="Lucida Sans Unicode"/>
                          <w:spacing w:val="4"/>
                          <w:w w:val="240"/>
                        </w:rPr>
                        <w:t> </w:t>
                      </w:r>
                      <w:r>
                        <w:rPr>
                          <w:rFonts w:ascii="Lucida Sans Unicode" w:hAnsi="Lucida Sans Unicode"/>
                          <w:spacing w:val="-234"/>
                          <w:w w:val="240"/>
                          <w:position w:val="-16"/>
                        </w:rPr>
                        <w:t>Σ</w:t>
                      </w:r>
                    </w:p>
                  </w:txbxContent>
                </v:textbox>
                <w10:wrap type="none"/>
              </v:shape>
            </w:pict>
          </mc:Fallback>
        </mc:AlternateContent>
      </w:r>
      <w:r>
        <w:rPr>
          <w:spacing w:val="-10"/>
          <w:w w:val="120"/>
          <w:sz w:val="16"/>
        </w:rPr>
        <w:t>k</w:t>
      </w:r>
    </w:p>
    <w:p>
      <w:pPr>
        <w:pStyle w:val="BodyText"/>
        <w:spacing w:before="144"/>
        <w:rPr>
          <w:sz w:val="16"/>
        </w:rPr>
      </w:pPr>
    </w:p>
    <w:p>
      <w:pPr>
        <w:spacing w:before="0"/>
        <w:ind w:left="195" w:right="0" w:firstLine="0"/>
        <w:jc w:val="left"/>
        <w:rPr>
          <w:sz w:val="16"/>
        </w:rPr>
      </w:pPr>
      <w:r>
        <w:rPr>
          <w:spacing w:val="-5"/>
          <w:w w:val="135"/>
          <w:sz w:val="16"/>
        </w:rPr>
        <w:t>i=0</w:t>
      </w:r>
    </w:p>
    <w:p>
      <w:pPr>
        <w:pStyle w:val="BodyText"/>
        <w:spacing w:before="15"/>
        <w:ind w:left="16"/>
        <w:rPr>
          <w:rFonts w:ascii="Lucida Sans Unicode"/>
          <w:position w:val="7"/>
        </w:rPr>
      </w:pPr>
      <w:r>
        <w:rPr/>
        <w:br w:type="column"/>
      </w:r>
      <w:r>
        <w:rPr>
          <w:rFonts w:ascii="Lucida Sans Unicode"/>
          <w:spacing w:val="72"/>
          <w:w w:val="150"/>
        </w:rPr>
        <w:t> </w:t>
      </w:r>
      <w:r>
        <w:rPr>
          <w:w w:val="115"/>
          <w:position w:val="-15"/>
        </w:rPr>
        <w:t>7</w:t>
      </w:r>
      <w:r>
        <w:rPr>
          <w:rFonts w:ascii="Lucida Sans Unicode"/>
          <w:spacing w:val="55"/>
          <w:w w:val="175"/>
        </w:rPr>
        <w:t> </w:t>
      </w:r>
      <w:r>
        <w:rPr>
          <w:w w:val="175"/>
          <w:vertAlign w:val="subscript"/>
        </w:rPr>
        <w:t>i</w:t>
      </w:r>
      <w:r>
        <w:rPr>
          <w:spacing w:val="56"/>
          <w:w w:val="230"/>
          <w:vertAlign w:val="baseline"/>
        </w:rPr>
        <w:t> </w:t>
      </w:r>
      <w:r>
        <w:rPr>
          <w:rFonts w:ascii="Lucida Sans Unicode"/>
          <w:spacing w:val="-10"/>
          <w:w w:val="230"/>
          <w:position w:val="7"/>
          <w:vertAlign w:val="baseline"/>
        </w:rPr>
        <w:t>!</w:t>
      </w:r>
    </w:p>
    <w:p>
      <w:pPr>
        <w:pStyle w:val="BodyText"/>
        <w:spacing w:line="20" w:lineRule="exact"/>
        <w:ind w:left="201"/>
        <w:rPr>
          <w:rFonts w:ascii="Lucida Sans Unicode"/>
          <w:sz w:val="2"/>
        </w:rPr>
      </w:pPr>
      <w:r>
        <w:rPr>
          <w:rFonts w:ascii="Lucida Sans Unicode"/>
          <w:sz w:val="2"/>
        </w:rPr>
        <mc:AlternateContent>
          <mc:Choice Requires="wps">
            <w:drawing>
              <wp:inline distT="0" distB="0" distL="0" distR="0">
                <wp:extent cx="69850" cy="5715"/>
                <wp:effectExtent l="9525" t="0" r="0" b="3810"/>
                <wp:docPr id="244" name="Group 244"/>
                <wp:cNvGraphicFramePr>
                  <a:graphicFrameLocks/>
                </wp:cNvGraphicFramePr>
                <a:graphic>
                  <a:graphicData uri="http://schemas.microsoft.com/office/word/2010/wordprocessingGroup">
                    <wpg:wgp>
                      <wpg:cNvPr id="244" name="Group 244"/>
                      <wpg:cNvGrpSpPr/>
                      <wpg:grpSpPr>
                        <a:xfrm>
                          <a:off x="0" y="0"/>
                          <a:ext cx="69850" cy="5715"/>
                          <a:chExt cx="69850" cy="5715"/>
                        </a:xfrm>
                      </wpg:grpSpPr>
                      <wps:wsp>
                        <wps:cNvPr id="245" name="Graphic 245"/>
                        <wps:cNvSpPr/>
                        <wps:spPr>
                          <a:xfrm>
                            <a:off x="0" y="2768"/>
                            <a:ext cx="69850" cy="1270"/>
                          </a:xfrm>
                          <a:custGeom>
                            <a:avLst/>
                            <a:gdLst/>
                            <a:ahLst/>
                            <a:cxnLst/>
                            <a:rect l="l" t="t" r="r" b="b"/>
                            <a:pathLst>
                              <a:path w="69850" h="0">
                                <a:moveTo>
                                  <a:pt x="0" y="0"/>
                                </a:moveTo>
                                <a:lnTo>
                                  <a:pt x="69278" y="0"/>
                                </a:lnTo>
                              </a:path>
                            </a:pathLst>
                          </a:custGeom>
                          <a:ln w="553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5.5pt;height:.45pt;mso-position-horizontal-relative:char;mso-position-vertical-relative:line" id="docshapegroup143" coordorigin="0,0" coordsize="110,9">
                <v:line style="position:absolute" from="0,4" to="109,4" stroked="true" strokeweight=".436pt" strokecolor="#000000">
                  <v:stroke dashstyle="solid"/>
                </v:line>
              </v:group>
            </w:pict>
          </mc:Fallback>
        </mc:AlternateContent>
      </w:r>
      <w:r>
        <w:rPr>
          <w:rFonts w:ascii="Lucida Sans Unicode"/>
          <w:sz w:val="2"/>
        </w:rPr>
      </w:r>
    </w:p>
    <w:p>
      <w:pPr>
        <w:pStyle w:val="BodyText"/>
        <w:spacing w:line="218" w:lineRule="exact"/>
        <w:ind w:left="201"/>
        <w:rPr>
          <w:rFonts w:ascii="Lucida Sans Unicode"/>
          <w:position w:val="-3"/>
          <w:sz w:val="20"/>
        </w:rPr>
      </w:pPr>
      <w:r>
        <w:rPr>
          <w:rFonts w:ascii="Lucida Sans Unicode"/>
          <w:position w:val="-3"/>
          <w:sz w:val="20"/>
        </w:rPr>
        <mc:AlternateContent>
          <mc:Choice Requires="wps">
            <w:drawing>
              <wp:inline distT="0" distB="0" distL="0" distR="0">
                <wp:extent cx="69850" cy="139065"/>
                <wp:effectExtent l="0" t="0" r="0" b="0"/>
                <wp:docPr id="246" name="Textbox 246"/>
                <wp:cNvGraphicFramePr>
                  <a:graphicFrameLocks/>
                </wp:cNvGraphicFramePr>
                <a:graphic>
                  <a:graphicData uri="http://schemas.microsoft.com/office/word/2010/wordprocessingShape">
                    <wps:wsp>
                      <wps:cNvPr id="246" name="Textbox 246"/>
                      <wps:cNvSpPr txBox="1"/>
                      <wps:spPr>
                        <a:xfrm>
                          <a:off x="0" y="0"/>
                          <a:ext cx="69850" cy="139065"/>
                        </a:xfrm>
                        <a:prstGeom prst="rect">
                          <a:avLst/>
                        </a:prstGeom>
                      </wps:spPr>
                      <wps:txbx>
                        <w:txbxContent>
                          <w:p>
                            <w:pPr>
                              <w:pStyle w:val="BodyText"/>
                              <w:spacing w:line="218" w:lineRule="exact"/>
                            </w:pPr>
                            <w:r>
                              <w:rPr>
                                <w:spacing w:val="-13"/>
                              </w:rPr>
                              <w:t>8</w:t>
                            </w:r>
                          </w:p>
                        </w:txbxContent>
                      </wps:txbx>
                      <wps:bodyPr wrap="square" lIns="0" tIns="0" rIns="0" bIns="0" rtlCol="0">
                        <a:noAutofit/>
                      </wps:bodyPr>
                    </wps:wsp>
                  </a:graphicData>
                </a:graphic>
              </wp:inline>
            </w:drawing>
          </mc:Choice>
          <mc:Fallback>
            <w:pict>
              <v:shape style="width:5.5pt;height:10.95pt;mso-position-horizontal-relative:char;mso-position-vertical-relative:line" type="#_x0000_t202" id="docshape144" filled="false" stroked="false">
                <w10:anchorlock/>
                <v:textbox inset="0,0,0,0">
                  <w:txbxContent>
                    <w:p>
                      <w:pPr>
                        <w:pStyle w:val="BodyText"/>
                        <w:spacing w:line="218" w:lineRule="exact"/>
                      </w:pPr>
                      <w:r>
                        <w:rPr>
                          <w:spacing w:val="-13"/>
                        </w:rPr>
                        <w:t>8</w:t>
                      </w:r>
                    </w:p>
                  </w:txbxContent>
                </v:textbox>
              </v:shape>
            </w:pict>
          </mc:Fallback>
        </mc:AlternateContent>
      </w:r>
      <w:r>
        <w:rPr>
          <w:rFonts w:ascii="Lucida Sans Unicode"/>
          <w:position w:val="-3"/>
          <w:sz w:val="20"/>
        </w:rPr>
      </w:r>
    </w:p>
    <w:p>
      <w:pPr>
        <w:spacing w:line="240" w:lineRule="auto" w:before="86"/>
        <w:rPr>
          <w:rFonts w:ascii="Lucida Sans Unicode"/>
          <w:sz w:val="22"/>
        </w:rPr>
      </w:pPr>
      <w:r>
        <w:rPr/>
        <w:br w:type="column"/>
      </w:r>
      <w:r>
        <w:rPr>
          <w:rFonts w:ascii="Lucida Sans Unicode"/>
          <w:sz w:val="22"/>
        </w:rPr>
      </w:r>
    </w:p>
    <w:p>
      <w:pPr>
        <w:spacing w:before="0"/>
        <w:ind w:left="20" w:right="0" w:firstLine="0"/>
        <w:jc w:val="left"/>
        <w:rPr>
          <w:i/>
          <w:sz w:val="22"/>
        </w:rPr>
      </w:pPr>
      <w:r>
        <w:rPr>
          <w:w w:val="135"/>
          <w:sz w:val="22"/>
        </w:rPr>
        <w:t>=</w:t>
      </w:r>
      <w:r>
        <w:rPr>
          <w:spacing w:val="14"/>
          <w:w w:val="135"/>
          <w:sz w:val="22"/>
        </w:rPr>
        <w:t> </w:t>
      </w:r>
      <w:r>
        <w:rPr>
          <w:i/>
          <w:spacing w:val="-2"/>
          <w:w w:val="135"/>
          <w:sz w:val="22"/>
        </w:rPr>
        <w:t>O</w:t>
      </w:r>
      <w:r>
        <w:rPr>
          <w:spacing w:val="-2"/>
          <w:w w:val="135"/>
          <w:sz w:val="22"/>
        </w:rPr>
        <w:t>(</w:t>
      </w:r>
      <w:r>
        <w:rPr>
          <w:i/>
          <w:spacing w:val="-2"/>
          <w:w w:val="135"/>
          <w:sz w:val="22"/>
        </w:rPr>
        <w:t>n</w:t>
      </w:r>
      <w:r>
        <w:rPr>
          <w:spacing w:val="-2"/>
          <w:w w:val="135"/>
          <w:sz w:val="22"/>
        </w:rPr>
        <w:t>)</w:t>
      </w:r>
      <w:r>
        <w:rPr>
          <w:i/>
          <w:spacing w:val="-2"/>
          <w:w w:val="135"/>
          <w:sz w:val="22"/>
        </w:rPr>
        <w:t>.</w:t>
      </w:r>
    </w:p>
    <w:p>
      <w:pPr>
        <w:spacing w:after="0"/>
        <w:jc w:val="left"/>
        <w:rPr>
          <w:i/>
          <w:sz w:val="22"/>
        </w:rPr>
        <w:sectPr>
          <w:type w:val="continuous"/>
          <w:pgSz w:w="12240" w:h="15840"/>
          <w:pgMar w:header="1994" w:footer="0" w:top="1820" w:bottom="280" w:left="1800" w:right="0"/>
          <w:cols w:num="6" w:equalWidth="0">
            <w:col w:w="3443" w:space="40"/>
            <w:col w:w="470" w:space="39"/>
            <w:col w:w="1141" w:space="40"/>
            <w:col w:w="470" w:space="39"/>
            <w:col w:w="903" w:space="40"/>
            <w:col w:w="3815"/>
          </w:cols>
        </w:sectPr>
      </w:pPr>
    </w:p>
    <w:p>
      <w:pPr>
        <w:pStyle w:val="BodyText"/>
        <w:spacing w:line="242" w:lineRule="auto" w:before="29"/>
        <w:ind w:left="1234" w:right="2030" w:firstLine="338"/>
        <w:jc w:val="both"/>
      </w:pPr>
      <w:r>
        <w:rPr/>
        <mc:AlternateContent>
          <mc:Choice Requires="wps">
            <w:drawing>
              <wp:anchor distT="0" distB="0" distL="0" distR="0" allowOverlap="1" layoutInCell="1" locked="0" behindDoc="1" simplePos="0" relativeHeight="483454976">
                <wp:simplePos x="0" y="0"/>
                <wp:positionH relativeFrom="page">
                  <wp:posOffset>5131561</wp:posOffset>
                </wp:positionH>
                <wp:positionV relativeFrom="paragraph">
                  <wp:posOffset>-297064</wp:posOffset>
                </wp:positionV>
                <wp:extent cx="83185" cy="139065"/>
                <wp:effectExtent l="0" t="0" r="0" b="0"/>
                <wp:wrapNone/>
                <wp:docPr id="247" name="Textbox 247"/>
                <wp:cNvGraphicFramePr>
                  <a:graphicFrameLocks/>
                </wp:cNvGraphicFramePr>
                <a:graphic>
                  <a:graphicData uri="http://schemas.microsoft.com/office/word/2010/wordprocessingShape">
                    <wps:wsp>
                      <wps:cNvPr id="247" name="Textbox 247"/>
                      <wps:cNvSpPr txBox="1"/>
                      <wps:spPr>
                        <a:xfrm>
                          <a:off x="0" y="0"/>
                          <a:ext cx="83185" cy="139065"/>
                        </a:xfrm>
                        <a:prstGeom prst="rect">
                          <a:avLst/>
                        </a:prstGeom>
                      </wps:spPr>
                      <wps:txbx>
                        <w:txbxContent>
                          <w:p>
                            <w:pPr>
                              <w:spacing w:line="218" w:lineRule="exact" w:before="0"/>
                              <w:ind w:left="0" w:right="0" w:firstLine="0"/>
                              <w:jc w:val="left"/>
                              <w:rPr>
                                <w:i/>
                                <w:sz w:val="22"/>
                              </w:rPr>
                            </w:pPr>
                            <w:r>
                              <w:rPr>
                                <w:i/>
                                <w:spacing w:val="-10"/>
                                <w:w w:val="115"/>
                                <w:sz w:val="22"/>
                              </w:rPr>
                              <w:t>n</w:t>
                            </w:r>
                          </w:p>
                        </w:txbxContent>
                      </wps:txbx>
                      <wps:bodyPr wrap="square" lIns="0" tIns="0" rIns="0" bIns="0" rtlCol="0">
                        <a:noAutofit/>
                      </wps:bodyPr>
                    </wps:wsp>
                  </a:graphicData>
                </a:graphic>
              </wp:anchor>
            </w:drawing>
          </mc:Choice>
          <mc:Fallback>
            <w:pict>
              <v:shape style="position:absolute;margin-left:404.059998pt;margin-top:-23.390898pt;width:6.55pt;height:10.95pt;mso-position-horizontal-relative:page;mso-position-vertical-relative:paragraph;z-index:-19861504" type="#_x0000_t202" id="docshape145" filled="false" stroked="false">
                <v:textbox inset="0,0,0,0">
                  <w:txbxContent>
                    <w:p>
                      <w:pPr>
                        <w:spacing w:line="218" w:lineRule="exact" w:before="0"/>
                        <w:ind w:left="0" w:right="0" w:firstLine="0"/>
                        <w:jc w:val="left"/>
                        <w:rPr>
                          <w:i/>
                          <w:sz w:val="22"/>
                        </w:rPr>
                      </w:pPr>
                      <w:r>
                        <w:rPr>
                          <w:i/>
                          <w:spacing w:val="-10"/>
                          <w:w w:val="115"/>
                          <w:sz w:val="22"/>
                        </w:rPr>
                        <w:t>n</w:t>
                      </w:r>
                    </w:p>
                  </w:txbxContent>
                </v:textbox>
                <w10:wrap type="none"/>
              </v:shape>
            </w:pict>
          </mc:Fallback>
        </mc:AlternateContent>
      </w:r>
      <w:r>
        <w:rPr>
          <w:w w:val="105"/>
        </w:rPr>
        <w:t>The</w:t>
      </w:r>
      <w:r>
        <w:rPr>
          <w:w w:val="105"/>
        </w:rPr>
        <w:t> last</w:t>
      </w:r>
      <w:r>
        <w:rPr>
          <w:w w:val="105"/>
        </w:rPr>
        <w:t> step</w:t>
      </w:r>
      <w:r>
        <w:rPr>
          <w:w w:val="105"/>
        </w:rPr>
        <w:t> follows</w:t>
      </w:r>
      <w:r>
        <w:rPr>
          <w:w w:val="105"/>
        </w:rPr>
        <w:t> by</w:t>
      </w:r>
      <w:r>
        <w:rPr>
          <w:w w:val="105"/>
        </w:rPr>
        <w:t> the</w:t>
      </w:r>
      <w:r>
        <w:rPr>
          <w:w w:val="105"/>
        </w:rPr>
        <w:t> well-known</w:t>
      </w:r>
      <w:r>
        <w:rPr>
          <w:w w:val="105"/>
        </w:rPr>
        <w:t> equation</w:t>
      </w:r>
      <w:r>
        <w:rPr>
          <w:w w:val="105"/>
        </w:rPr>
        <w:t> for</w:t>
      </w:r>
      <w:r>
        <w:rPr>
          <w:w w:val="105"/>
        </w:rPr>
        <w:t> geometric</w:t>
      </w:r>
      <w:r>
        <w:rPr>
          <w:w w:val="105"/>
        </w:rPr>
        <w:t> series. You</w:t>
      </w:r>
      <w:r>
        <w:rPr>
          <w:spacing w:val="16"/>
          <w:w w:val="105"/>
        </w:rPr>
        <w:t> </w:t>
      </w:r>
      <w:r>
        <w:rPr>
          <w:w w:val="105"/>
        </w:rPr>
        <w:t>should</w:t>
      </w:r>
      <w:r>
        <w:rPr>
          <w:spacing w:val="16"/>
          <w:w w:val="105"/>
        </w:rPr>
        <w:t> </w:t>
      </w:r>
      <w:r>
        <w:rPr>
          <w:w w:val="105"/>
        </w:rPr>
        <w:t>have</w:t>
      </w:r>
      <w:r>
        <w:rPr>
          <w:spacing w:val="16"/>
          <w:w w:val="105"/>
        </w:rPr>
        <w:t> </w:t>
      </w:r>
      <w:r>
        <w:rPr>
          <w:w w:val="105"/>
        </w:rPr>
        <w:t>seen</w:t>
      </w:r>
      <w:r>
        <w:rPr>
          <w:spacing w:val="16"/>
          <w:w w:val="105"/>
        </w:rPr>
        <w:t> </w:t>
      </w:r>
      <w:r>
        <w:rPr>
          <w:w w:val="105"/>
        </w:rPr>
        <w:t>it</w:t>
      </w:r>
      <w:r>
        <w:rPr>
          <w:spacing w:val="16"/>
          <w:w w:val="105"/>
        </w:rPr>
        <w:t> </w:t>
      </w:r>
      <w:r>
        <w:rPr>
          <w:w w:val="105"/>
        </w:rPr>
        <w:t>in</w:t>
      </w:r>
      <w:r>
        <w:rPr>
          <w:spacing w:val="16"/>
          <w:w w:val="105"/>
        </w:rPr>
        <w:t> </w:t>
      </w:r>
      <w:r>
        <w:rPr>
          <w:w w:val="105"/>
        </w:rPr>
        <w:t>a</w:t>
      </w:r>
      <w:r>
        <w:rPr>
          <w:spacing w:val="16"/>
          <w:w w:val="105"/>
        </w:rPr>
        <w:t> </w:t>
      </w:r>
      <w:r>
        <w:rPr>
          <w:w w:val="105"/>
        </w:rPr>
        <w:t>math</w:t>
      </w:r>
      <w:r>
        <w:rPr>
          <w:spacing w:val="16"/>
          <w:w w:val="105"/>
        </w:rPr>
        <w:t> </w:t>
      </w:r>
      <w:r>
        <w:rPr>
          <w:w w:val="105"/>
        </w:rPr>
        <w:t>class</w:t>
      </w:r>
      <w:r>
        <w:rPr>
          <w:spacing w:val="16"/>
          <w:w w:val="105"/>
        </w:rPr>
        <w:t> </w:t>
      </w:r>
      <w:r>
        <w:rPr>
          <w:w w:val="105"/>
        </w:rPr>
        <w:t>by</w:t>
      </w:r>
      <w:r>
        <w:rPr>
          <w:spacing w:val="16"/>
          <w:w w:val="105"/>
        </w:rPr>
        <w:t> </w:t>
      </w:r>
      <w:r>
        <w:rPr>
          <w:w w:val="105"/>
        </w:rPr>
        <w:t>now,</w:t>
      </w:r>
      <w:r>
        <w:rPr>
          <w:spacing w:val="17"/>
          <w:w w:val="105"/>
        </w:rPr>
        <w:t> </w:t>
      </w:r>
      <w:r>
        <w:rPr>
          <w:w w:val="105"/>
        </w:rPr>
        <w:t>but</w:t>
      </w:r>
      <w:r>
        <w:rPr>
          <w:spacing w:val="16"/>
          <w:w w:val="105"/>
        </w:rPr>
        <w:t> </w:t>
      </w:r>
      <w:r>
        <w:rPr>
          <w:w w:val="105"/>
        </w:rPr>
        <w:t>don’t</w:t>
      </w:r>
      <w:r>
        <w:rPr>
          <w:spacing w:val="16"/>
          <w:w w:val="105"/>
        </w:rPr>
        <w:t> </w:t>
      </w:r>
      <w:r>
        <w:rPr>
          <w:w w:val="105"/>
        </w:rPr>
        <w:t>hesitate</w:t>
      </w:r>
      <w:r>
        <w:rPr>
          <w:spacing w:val="16"/>
          <w:w w:val="105"/>
        </w:rPr>
        <w:t> </w:t>
      </w:r>
      <w:r>
        <w:rPr>
          <w:w w:val="105"/>
        </w:rPr>
        <w:t>to</w:t>
      </w:r>
      <w:r>
        <w:rPr>
          <w:spacing w:val="16"/>
          <w:w w:val="105"/>
        </w:rPr>
        <w:t> </w:t>
      </w:r>
      <w:r>
        <w:rPr>
          <w:w w:val="105"/>
        </w:rPr>
        <w:t>look it up if you forgot it.</w:t>
      </w:r>
    </w:p>
    <w:p>
      <w:pPr>
        <w:pStyle w:val="BodyText"/>
        <w:spacing w:before="76"/>
      </w:pPr>
    </w:p>
    <w:p>
      <w:pPr>
        <w:pStyle w:val="Heading2"/>
        <w:numPr>
          <w:ilvl w:val="1"/>
          <w:numId w:val="34"/>
        </w:numPr>
        <w:tabs>
          <w:tab w:pos="2130" w:val="left" w:leader="none"/>
        </w:tabs>
        <w:spacing w:line="240" w:lineRule="auto" w:before="0" w:after="0"/>
        <w:ind w:left="2130" w:right="0" w:hanging="896"/>
        <w:jc w:val="left"/>
      </w:pPr>
      <w:bookmarkStart w:name="_TOC_250050" w:id="61"/>
      <w:r>
        <w:rPr>
          <w:w w:val="120"/>
        </w:rPr>
        <w:t>One</w:t>
      </w:r>
      <w:r>
        <w:rPr>
          <w:spacing w:val="20"/>
          <w:w w:val="120"/>
        </w:rPr>
        <w:t> </w:t>
      </w:r>
      <w:r>
        <w:rPr>
          <w:w w:val="120"/>
        </w:rPr>
        <w:t>last</w:t>
      </w:r>
      <w:r>
        <w:rPr>
          <w:spacing w:val="21"/>
          <w:w w:val="120"/>
        </w:rPr>
        <w:t> </w:t>
      </w:r>
      <w:r>
        <w:rPr>
          <w:w w:val="120"/>
        </w:rPr>
        <w:t>time</w:t>
      </w:r>
      <w:r>
        <w:rPr>
          <w:spacing w:val="20"/>
          <w:w w:val="120"/>
        </w:rPr>
        <w:t> </w:t>
      </w:r>
      <w:r>
        <w:rPr>
          <w:w w:val="120"/>
        </w:rPr>
        <w:t>without</w:t>
      </w:r>
      <w:r>
        <w:rPr>
          <w:spacing w:val="21"/>
          <w:w w:val="120"/>
        </w:rPr>
        <w:t> </w:t>
      </w:r>
      <w:bookmarkEnd w:id="61"/>
      <w:r>
        <w:rPr>
          <w:spacing w:val="-2"/>
          <w:w w:val="120"/>
        </w:rPr>
        <w:t>recursion</w:t>
      </w:r>
    </w:p>
    <w:p>
      <w:pPr>
        <w:pStyle w:val="BodyText"/>
        <w:spacing w:line="242" w:lineRule="auto" w:before="203"/>
        <w:ind w:left="1234" w:right="2029"/>
        <w:jc w:val="both"/>
      </w:pPr>
      <w:r>
        <w:rPr>
          <w:w w:val="110"/>
        </w:rPr>
        <w:t>The</w:t>
      </w:r>
      <w:r>
        <w:rPr>
          <w:spacing w:val="-12"/>
          <w:w w:val="110"/>
        </w:rPr>
        <w:t> </w:t>
      </w:r>
      <w:r>
        <w:rPr>
          <w:w w:val="110"/>
        </w:rPr>
        <w:t>quickselect</w:t>
      </w:r>
      <w:r>
        <w:rPr>
          <w:spacing w:val="-12"/>
          <w:w w:val="110"/>
        </w:rPr>
        <w:t> </w:t>
      </w:r>
      <w:r>
        <w:rPr>
          <w:w w:val="110"/>
        </w:rPr>
        <w:t>algorithm</w:t>
      </w:r>
      <w:r>
        <w:rPr>
          <w:spacing w:val="-12"/>
          <w:w w:val="110"/>
        </w:rPr>
        <w:t> </w:t>
      </w:r>
      <w:r>
        <w:rPr>
          <w:w w:val="110"/>
        </w:rPr>
        <w:t>is</w:t>
      </w:r>
      <w:r>
        <w:rPr>
          <w:spacing w:val="-12"/>
          <w:w w:val="110"/>
        </w:rPr>
        <w:t> </w:t>
      </w:r>
      <w:r>
        <w:rPr>
          <w:w w:val="110"/>
        </w:rPr>
        <w:t>an</w:t>
      </w:r>
      <w:r>
        <w:rPr>
          <w:spacing w:val="-12"/>
          <w:w w:val="110"/>
        </w:rPr>
        <w:t> </w:t>
      </w:r>
      <w:r>
        <w:rPr>
          <w:w w:val="110"/>
        </w:rPr>
        <w:t>example</w:t>
      </w:r>
      <w:r>
        <w:rPr>
          <w:spacing w:val="-12"/>
          <w:w w:val="110"/>
        </w:rPr>
        <w:t> </w:t>
      </w:r>
      <w:r>
        <w:rPr>
          <w:w w:val="110"/>
        </w:rPr>
        <w:t>of</w:t>
      </w:r>
      <w:r>
        <w:rPr>
          <w:spacing w:val="-12"/>
          <w:w w:val="110"/>
        </w:rPr>
        <w:t> </w:t>
      </w:r>
      <w:r>
        <w:rPr>
          <w:w w:val="110"/>
        </w:rPr>
        <w:t>linear</w:t>
      </w:r>
      <w:r>
        <w:rPr>
          <w:spacing w:val="-12"/>
          <w:w w:val="110"/>
        </w:rPr>
        <w:t> </w:t>
      </w:r>
      <w:r>
        <w:rPr>
          <w:w w:val="110"/>
        </w:rPr>
        <w:t>recursion.</w:t>
      </w:r>
      <w:r>
        <w:rPr>
          <w:spacing w:val="18"/>
          <w:w w:val="110"/>
        </w:rPr>
        <w:t> </w:t>
      </w:r>
      <w:r>
        <w:rPr>
          <w:w w:val="110"/>
        </w:rPr>
        <w:t>Each</w:t>
      </w:r>
      <w:r>
        <w:rPr>
          <w:spacing w:val="-12"/>
          <w:w w:val="110"/>
        </w:rPr>
        <w:t> </w:t>
      </w:r>
      <w:r>
        <w:rPr>
          <w:w w:val="110"/>
        </w:rPr>
        <w:t>function call</w:t>
      </w:r>
      <w:r>
        <w:rPr>
          <w:spacing w:val="-11"/>
          <w:w w:val="110"/>
        </w:rPr>
        <w:t> </w:t>
      </w:r>
      <w:r>
        <w:rPr>
          <w:w w:val="110"/>
        </w:rPr>
        <w:t>makes</w:t>
      </w:r>
      <w:r>
        <w:rPr>
          <w:spacing w:val="-11"/>
          <w:w w:val="110"/>
        </w:rPr>
        <w:t> </w:t>
      </w:r>
      <w:r>
        <w:rPr>
          <w:w w:val="110"/>
        </w:rPr>
        <w:t>just</w:t>
      </w:r>
      <w:r>
        <w:rPr>
          <w:spacing w:val="-11"/>
          <w:w w:val="110"/>
        </w:rPr>
        <w:t> </w:t>
      </w:r>
      <w:r>
        <w:rPr>
          <w:w w:val="110"/>
        </w:rPr>
        <w:t>one</w:t>
      </w:r>
      <w:r>
        <w:rPr>
          <w:spacing w:val="-11"/>
          <w:w w:val="110"/>
        </w:rPr>
        <w:t> </w:t>
      </w:r>
      <w:r>
        <w:rPr>
          <w:w w:val="110"/>
        </w:rPr>
        <w:t>more</w:t>
      </w:r>
      <w:r>
        <w:rPr>
          <w:spacing w:val="-11"/>
          <w:w w:val="110"/>
        </w:rPr>
        <w:t> </w:t>
      </w:r>
      <w:r>
        <w:rPr>
          <w:w w:val="110"/>
        </w:rPr>
        <w:t>function</w:t>
      </w:r>
      <w:r>
        <w:rPr>
          <w:spacing w:val="-11"/>
          <w:w w:val="110"/>
        </w:rPr>
        <w:t> </w:t>
      </w:r>
      <w:r>
        <w:rPr>
          <w:w w:val="110"/>
        </w:rPr>
        <w:t>call.</w:t>
      </w:r>
      <w:r>
        <w:rPr>
          <w:spacing w:val="11"/>
          <w:w w:val="110"/>
        </w:rPr>
        <w:t> </w:t>
      </w:r>
      <w:r>
        <w:rPr>
          <w:w w:val="110"/>
        </w:rPr>
        <w:t>It’s</w:t>
      </w:r>
      <w:r>
        <w:rPr>
          <w:spacing w:val="-11"/>
          <w:w w:val="110"/>
        </w:rPr>
        <w:t> </w:t>
      </w:r>
      <w:r>
        <w:rPr>
          <w:w w:val="110"/>
        </w:rPr>
        <w:t>also</w:t>
      </w:r>
      <w:r>
        <w:rPr>
          <w:spacing w:val="-12"/>
          <w:w w:val="110"/>
        </w:rPr>
        <w:t> </w:t>
      </w:r>
      <w:r>
        <w:rPr>
          <w:b/>
          <w:w w:val="110"/>
        </w:rPr>
        <w:t>tail</w:t>
      </w:r>
      <w:r>
        <w:rPr>
          <w:b/>
          <w:spacing w:val="-5"/>
          <w:w w:val="110"/>
        </w:rPr>
        <w:t> </w:t>
      </w:r>
      <w:r>
        <w:rPr>
          <w:b/>
          <w:w w:val="110"/>
        </w:rPr>
        <w:t>recursive</w:t>
      </w:r>
      <w:r>
        <w:rPr>
          <w:b/>
          <w:spacing w:val="-12"/>
          <w:w w:val="110"/>
        </w:rPr>
        <w:t> </w:t>
      </w:r>
      <w:r>
        <w:rPr>
          <w:w w:val="110"/>
        </w:rPr>
        <w:t>because</w:t>
      </w:r>
      <w:r>
        <w:rPr>
          <w:spacing w:val="-11"/>
          <w:w w:val="110"/>
        </w:rPr>
        <w:t> </w:t>
      </w:r>
      <w:r>
        <w:rPr>
          <w:w w:val="110"/>
        </w:rPr>
        <w:t>that single</w:t>
      </w:r>
      <w:r>
        <w:rPr>
          <w:w w:val="110"/>
        </w:rPr>
        <w:t> recursive</w:t>
      </w:r>
      <w:r>
        <w:rPr>
          <w:w w:val="110"/>
        </w:rPr>
        <w:t> call</w:t>
      </w:r>
      <w:r>
        <w:rPr>
          <w:w w:val="110"/>
        </w:rPr>
        <w:t> is</w:t>
      </w:r>
      <w:r>
        <w:rPr>
          <w:w w:val="110"/>
        </w:rPr>
        <w:t> the</w:t>
      </w:r>
      <w:r>
        <w:rPr>
          <w:w w:val="110"/>
        </w:rPr>
        <w:t> last</w:t>
      </w:r>
      <w:r>
        <w:rPr>
          <w:w w:val="110"/>
        </w:rPr>
        <w:t> operation</w:t>
      </w:r>
      <w:r>
        <w:rPr>
          <w:w w:val="110"/>
        </w:rPr>
        <w:t> prior</w:t>
      </w:r>
      <w:r>
        <w:rPr>
          <w:w w:val="110"/>
        </w:rPr>
        <w:t> to</w:t>
      </w:r>
      <w:r>
        <w:rPr>
          <w:w w:val="110"/>
        </w:rPr>
        <w:t> returning.</w:t>
      </w:r>
      <w:r>
        <w:rPr>
          <w:spacing w:val="40"/>
          <w:w w:val="110"/>
        </w:rPr>
        <w:t> </w:t>
      </w:r>
      <w:r>
        <w:rPr>
          <w:w w:val="110"/>
        </w:rPr>
        <w:t>So,</w:t>
      </w:r>
      <w:r>
        <w:rPr>
          <w:w w:val="110"/>
        </w:rPr>
        <w:t> as</w:t>
      </w:r>
      <w:r>
        <w:rPr>
          <w:w w:val="110"/>
        </w:rPr>
        <w:t> we’ve </w:t>
      </w:r>
      <w:r>
        <w:rPr/>
        <w:t>seen</w:t>
      </w:r>
      <w:r>
        <w:rPr>
          <w:spacing w:val="20"/>
        </w:rPr>
        <w:t> </w:t>
      </w:r>
      <w:r>
        <w:rPr/>
        <w:t>several</w:t>
      </w:r>
      <w:r>
        <w:rPr>
          <w:spacing w:val="20"/>
        </w:rPr>
        <w:t> </w:t>
      </w:r>
      <w:r>
        <w:rPr/>
        <w:t>times</w:t>
      </w:r>
      <w:r>
        <w:rPr>
          <w:spacing w:val="20"/>
        </w:rPr>
        <w:t> </w:t>
      </w:r>
      <w:r>
        <w:rPr/>
        <w:t>before,</w:t>
      </w:r>
      <w:r>
        <w:rPr>
          <w:spacing w:val="22"/>
        </w:rPr>
        <w:t> </w:t>
      </w:r>
      <w:r>
        <w:rPr/>
        <w:t>it’s</w:t>
      </w:r>
      <w:r>
        <w:rPr>
          <w:spacing w:val="20"/>
        </w:rPr>
        <w:t> </w:t>
      </w:r>
      <w:r>
        <w:rPr/>
        <w:t>possible</w:t>
      </w:r>
      <w:r>
        <w:rPr>
          <w:spacing w:val="20"/>
        </w:rPr>
        <w:t> </w:t>
      </w:r>
      <w:r>
        <w:rPr/>
        <w:t>to</w:t>
      </w:r>
      <w:r>
        <w:rPr>
          <w:spacing w:val="20"/>
        </w:rPr>
        <w:t> </w:t>
      </w:r>
      <w:r>
        <w:rPr/>
        <w:t>eliminate</w:t>
      </w:r>
      <w:r>
        <w:rPr>
          <w:spacing w:val="20"/>
        </w:rPr>
        <w:t> </w:t>
      </w:r>
      <w:r>
        <w:rPr/>
        <w:t>the</w:t>
      </w:r>
      <w:r>
        <w:rPr>
          <w:spacing w:val="20"/>
        </w:rPr>
        <w:t> </w:t>
      </w:r>
      <w:r>
        <w:rPr/>
        <w:t>recursion</w:t>
      </w:r>
      <w:r>
        <w:rPr>
          <w:spacing w:val="20"/>
        </w:rPr>
        <w:t> </w:t>
      </w:r>
      <w:r>
        <w:rPr/>
        <w:t>and</w:t>
      </w:r>
      <w:r>
        <w:rPr>
          <w:spacing w:val="20"/>
        </w:rPr>
        <w:t> </w:t>
      </w:r>
      <w:r>
        <w:rPr/>
        <w:t>replace </w:t>
      </w:r>
      <w:r>
        <w:rPr>
          <w:w w:val="110"/>
        </w:rPr>
        <w:t>it with a single loop.</w:t>
      </w:r>
    </w:p>
    <w:p>
      <w:pPr>
        <w:pStyle w:val="BodyText"/>
        <w:spacing w:line="242" w:lineRule="auto"/>
        <w:ind w:left="1234" w:right="2030" w:firstLine="338"/>
        <w:jc w:val="both"/>
      </w:pPr>
      <w:r>
        <w:rPr>
          <w:w w:val="105"/>
        </w:rPr>
        <w:t>The</w:t>
      </w:r>
      <w:r>
        <w:rPr>
          <w:w w:val="105"/>
        </w:rPr>
        <w:t> code</w:t>
      </w:r>
      <w:r>
        <w:rPr>
          <w:w w:val="105"/>
        </w:rPr>
        <w:t> is</w:t>
      </w:r>
      <w:r>
        <w:rPr>
          <w:w w:val="105"/>
        </w:rPr>
        <w:t> below,</w:t>
      </w:r>
      <w:r>
        <w:rPr>
          <w:w w:val="105"/>
        </w:rPr>
        <w:t> but</w:t>
      </w:r>
      <w:r>
        <w:rPr>
          <w:w w:val="105"/>
        </w:rPr>
        <w:t> you</w:t>
      </w:r>
      <w:r>
        <w:rPr>
          <w:w w:val="105"/>
        </w:rPr>
        <w:t> might</w:t>
      </w:r>
      <w:r>
        <w:rPr>
          <w:w w:val="105"/>
        </w:rPr>
        <w:t> want</w:t>
      </w:r>
      <w:r>
        <w:rPr>
          <w:w w:val="105"/>
        </w:rPr>
        <w:t> to</w:t>
      </w:r>
      <w:r>
        <w:rPr>
          <w:w w:val="105"/>
        </w:rPr>
        <w:t> try</w:t>
      </w:r>
      <w:r>
        <w:rPr>
          <w:w w:val="105"/>
        </w:rPr>
        <w:t> to</w:t>
      </w:r>
      <w:r>
        <w:rPr>
          <w:w w:val="105"/>
        </w:rPr>
        <w:t> write</w:t>
      </w:r>
      <w:r>
        <w:rPr>
          <w:w w:val="105"/>
        </w:rPr>
        <w:t> this</w:t>
      </w:r>
      <w:r>
        <w:rPr>
          <w:w w:val="105"/>
        </w:rPr>
        <w:t> yourself</w:t>
      </w:r>
      <w:r>
        <w:rPr>
          <w:w w:val="105"/>
        </w:rPr>
        <w:t> to</w:t>
      </w:r>
      <w:r>
        <w:rPr>
          <w:spacing w:val="80"/>
          <w:w w:val="105"/>
        </w:rPr>
        <w:t> </w:t>
      </w:r>
      <w:r>
        <w:rPr>
          <w:w w:val="105"/>
        </w:rPr>
        <w:t>see</w:t>
      </w:r>
      <w:r>
        <w:rPr>
          <w:w w:val="105"/>
        </w:rPr>
        <w:t> if</w:t>
      </w:r>
      <w:r>
        <w:rPr>
          <w:w w:val="105"/>
        </w:rPr>
        <w:t> you</w:t>
      </w:r>
      <w:r>
        <w:rPr>
          <w:w w:val="105"/>
        </w:rPr>
        <w:t> understand</w:t>
      </w:r>
      <w:r>
        <w:rPr>
          <w:w w:val="105"/>
        </w:rPr>
        <w:t> both</w:t>
      </w:r>
      <w:r>
        <w:rPr>
          <w:w w:val="105"/>
        </w:rPr>
        <w:t> the</w:t>
      </w:r>
      <w:r>
        <w:rPr>
          <w:w w:val="105"/>
        </w:rPr>
        <w:t> algorithm</w:t>
      </w:r>
      <w:r>
        <w:rPr>
          <w:w w:val="105"/>
        </w:rPr>
        <w:t> and</w:t>
      </w:r>
      <w:r>
        <w:rPr>
          <w:w w:val="105"/>
        </w:rPr>
        <w:t> the</w:t>
      </w:r>
      <w:r>
        <w:rPr>
          <w:w w:val="105"/>
        </w:rPr>
        <w:t> process</w:t>
      </w:r>
      <w:r>
        <w:rPr>
          <w:w w:val="105"/>
        </w:rPr>
        <w:t> of</w:t>
      </w:r>
      <w:r>
        <w:rPr>
          <w:w w:val="105"/>
        </w:rPr>
        <w:t> tail</w:t>
      </w:r>
      <w:r>
        <w:rPr>
          <w:w w:val="105"/>
        </w:rPr>
        <w:t> recursion </w:t>
      </w:r>
      <w:r>
        <w:rPr>
          <w:spacing w:val="-2"/>
          <w:w w:val="105"/>
        </w:rPr>
        <w:t>elimination.</w:t>
      </w:r>
    </w:p>
    <w:p>
      <w:pPr>
        <w:pStyle w:val="BodyText"/>
        <w:spacing w:before="153"/>
        <w:ind w:left="1234"/>
        <w:jc w:val="both"/>
      </w:pPr>
      <w:r>
        <w:rPr>
          <w:color w:val="007F00"/>
          <w:w w:val="125"/>
        </w:rPr>
        <w:t>from</w:t>
      </w:r>
      <w:r>
        <w:rPr>
          <w:color w:val="007F00"/>
          <w:spacing w:val="12"/>
          <w:w w:val="125"/>
        </w:rPr>
        <w:t> </w:t>
      </w:r>
      <w:r>
        <w:rPr>
          <w:color w:val="0000FF"/>
          <w:w w:val="125"/>
        </w:rPr>
        <w:t>ds2.sorting.quicksort</w:t>
      </w:r>
      <w:r>
        <w:rPr>
          <w:color w:val="0000FF"/>
          <w:spacing w:val="13"/>
          <w:w w:val="125"/>
        </w:rPr>
        <w:t> </w:t>
      </w:r>
      <w:r>
        <w:rPr>
          <w:color w:val="007F00"/>
          <w:w w:val="125"/>
        </w:rPr>
        <w:t>import</w:t>
      </w:r>
      <w:r>
        <w:rPr>
          <w:color w:val="007F00"/>
          <w:spacing w:val="13"/>
          <w:w w:val="125"/>
        </w:rPr>
        <w:t> </w:t>
      </w:r>
      <w:r>
        <w:rPr>
          <w:spacing w:val="-2"/>
          <w:w w:val="125"/>
        </w:rPr>
        <w:t>partition</w:t>
      </w:r>
    </w:p>
    <w:p>
      <w:pPr>
        <w:pStyle w:val="BodyText"/>
        <w:spacing w:before="5"/>
      </w:pPr>
    </w:p>
    <w:p>
      <w:pPr>
        <w:pStyle w:val="BodyText"/>
        <w:spacing w:line="242" w:lineRule="auto"/>
        <w:ind w:left="1692" w:right="6184" w:hanging="459"/>
      </w:pPr>
      <w:r>
        <w:rPr>
          <w:color w:val="007F00"/>
          <w:w w:val="130"/>
        </w:rPr>
        <w:t>def</w:t>
      </w:r>
      <w:r>
        <w:rPr>
          <w:color w:val="007F00"/>
          <w:spacing w:val="80"/>
          <w:w w:val="130"/>
        </w:rPr>
        <w:t> </w:t>
      </w:r>
      <w:r>
        <w:rPr>
          <w:color w:val="0000FF"/>
          <w:w w:val="130"/>
        </w:rPr>
        <w:t>quickselect</w:t>
      </w:r>
      <w:r>
        <w:rPr>
          <w:w w:val="130"/>
        </w:rPr>
        <w:t>(L,</w:t>
      </w:r>
      <w:r>
        <w:rPr>
          <w:spacing w:val="40"/>
          <w:w w:val="140"/>
        </w:rPr>
        <w:t> </w:t>
      </w:r>
      <w:r>
        <w:rPr>
          <w:w w:val="140"/>
        </w:rPr>
        <w:t>k):</w:t>
      </w:r>
      <w:r>
        <w:rPr>
          <w:spacing w:val="80"/>
          <w:w w:val="140"/>
        </w:rPr>
        <w:t> </w:t>
      </w:r>
      <w:r>
        <w:rPr>
          <w:w w:val="140"/>
        </w:rPr>
        <w:t>left,</w:t>
      </w:r>
      <w:r>
        <w:rPr>
          <w:spacing w:val="40"/>
          <w:w w:val="140"/>
        </w:rPr>
        <w:t> </w:t>
      </w:r>
      <w:r>
        <w:rPr>
          <w:w w:val="130"/>
        </w:rPr>
        <w:t>right</w:t>
      </w:r>
      <w:r>
        <w:rPr>
          <w:spacing w:val="40"/>
          <w:w w:val="130"/>
        </w:rPr>
        <w:t> </w:t>
      </w:r>
      <w:r>
        <w:rPr>
          <w:color w:val="666666"/>
          <w:w w:val="130"/>
        </w:rPr>
        <w:t>=</w:t>
      </w:r>
      <w:r>
        <w:rPr>
          <w:color w:val="666666"/>
          <w:spacing w:val="40"/>
          <w:w w:val="140"/>
        </w:rPr>
        <w:t> </w:t>
      </w:r>
      <w:r>
        <w:rPr>
          <w:color w:val="666666"/>
          <w:w w:val="140"/>
        </w:rPr>
        <w:t>0</w:t>
      </w:r>
      <w:r>
        <w:rPr>
          <w:w w:val="140"/>
        </w:rPr>
        <w:t>,</w:t>
      </w:r>
      <w:r>
        <w:rPr>
          <w:spacing w:val="40"/>
          <w:w w:val="140"/>
        </w:rPr>
        <w:t> </w:t>
      </w:r>
      <w:r>
        <w:rPr>
          <w:color w:val="007F00"/>
          <w:w w:val="130"/>
        </w:rPr>
        <w:t>len</w:t>
      </w:r>
      <w:r>
        <w:rPr>
          <w:w w:val="130"/>
        </w:rPr>
        <w:t>(L) </w:t>
      </w:r>
      <w:r>
        <w:rPr>
          <w:color w:val="007F00"/>
          <w:w w:val="130"/>
        </w:rPr>
        <w:t>while</w:t>
      </w:r>
      <w:r>
        <w:rPr>
          <w:color w:val="007F00"/>
          <w:spacing w:val="40"/>
          <w:w w:val="140"/>
        </w:rPr>
        <w:t> </w:t>
      </w:r>
      <w:r>
        <w:rPr>
          <w:w w:val="140"/>
        </w:rPr>
        <w:t>left</w:t>
      </w:r>
      <w:r>
        <w:rPr>
          <w:spacing w:val="40"/>
          <w:w w:val="140"/>
        </w:rPr>
        <w:t> </w:t>
      </w:r>
      <w:r>
        <w:rPr>
          <w:color w:val="666666"/>
          <w:w w:val="130"/>
        </w:rPr>
        <w:t>&lt;</w:t>
      </w:r>
      <w:r>
        <w:rPr>
          <w:color w:val="666666"/>
          <w:spacing w:val="40"/>
          <w:w w:val="130"/>
        </w:rPr>
        <w:t> </w:t>
      </w:r>
      <w:r>
        <w:rPr>
          <w:w w:val="130"/>
        </w:rPr>
        <w:t>right:</w:t>
      </w:r>
    </w:p>
    <w:p>
      <w:pPr>
        <w:pStyle w:val="BodyText"/>
        <w:spacing w:line="242" w:lineRule="auto"/>
        <w:ind w:left="2150" w:right="4498"/>
      </w:pPr>
      <w:r>
        <w:rPr>
          <w:w w:val="135"/>
        </w:rPr>
        <w:t>pivot</w:t>
      </w:r>
      <w:r>
        <w:rPr>
          <w:spacing w:val="35"/>
          <w:w w:val="135"/>
        </w:rPr>
        <w:t> </w:t>
      </w:r>
      <w:r>
        <w:rPr>
          <w:color w:val="666666"/>
          <w:w w:val="125"/>
        </w:rPr>
        <w:t>=</w:t>
      </w:r>
      <w:r>
        <w:rPr>
          <w:color w:val="666666"/>
          <w:spacing w:val="35"/>
          <w:w w:val="135"/>
        </w:rPr>
        <w:t> </w:t>
      </w:r>
      <w:r>
        <w:rPr>
          <w:w w:val="135"/>
        </w:rPr>
        <w:t>partition(L,</w:t>
      </w:r>
      <w:r>
        <w:rPr>
          <w:w w:val="165"/>
        </w:rPr>
        <w:t> left,</w:t>
      </w:r>
      <w:r>
        <w:rPr>
          <w:w w:val="165"/>
        </w:rPr>
        <w:t> </w:t>
      </w:r>
      <w:r>
        <w:rPr>
          <w:w w:val="135"/>
        </w:rPr>
        <w:t>right) </w:t>
      </w:r>
      <w:r>
        <w:rPr>
          <w:color w:val="007F00"/>
          <w:w w:val="165"/>
        </w:rPr>
        <w:t>if</w:t>
      </w:r>
      <w:r>
        <w:rPr>
          <w:color w:val="007F00"/>
          <w:w w:val="165"/>
        </w:rPr>
        <w:t> </w:t>
      </w:r>
      <w:r>
        <w:rPr>
          <w:w w:val="135"/>
        </w:rPr>
        <w:t>k</w:t>
      </w:r>
      <w:r>
        <w:rPr>
          <w:spacing w:val="40"/>
          <w:w w:val="135"/>
        </w:rPr>
        <w:t> </w:t>
      </w:r>
      <w:r>
        <w:rPr>
          <w:color w:val="666666"/>
          <w:w w:val="125"/>
        </w:rPr>
        <w:t>&lt;=</w:t>
      </w:r>
      <w:r>
        <w:rPr>
          <w:color w:val="666666"/>
          <w:spacing w:val="40"/>
          <w:w w:val="135"/>
        </w:rPr>
        <w:t> </w:t>
      </w:r>
      <w:r>
        <w:rPr>
          <w:w w:val="135"/>
        </w:rPr>
        <w:t>pivot:</w:t>
      </w:r>
    </w:p>
    <w:p>
      <w:pPr>
        <w:pStyle w:val="BodyText"/>
        <w:spacing w:line="242" w:lineRule="auto"/>
        <w:ind w:left="2150" w:right="5996" w:firstLine="458"/>
      </w:pPr>
      <w:r>
        <w:rPr>
          <w:w w:val="125"/>
        </w:rPr>
        <w:t>right</w:t>
      </w:r>
      <w:r>
        <w:rPr>
          <w:spacing w:val="40"/>
          <w:w w:val="125"/>
        </w:rPr>
        <w:t> </w:t>
      </w:r>
      <w:r>
        <w:rPr>
          <w:color w:val="666666"/>
          <w:w w:val="125"/>
        </w:rPr>
        <w:t>=</w:t>
      </w:r>
      <w:r>
        <w:rPr>
          <w:color w:val="666666"/>
          <w:spacing w:val="40"/>
          <w:w w:val="125"/>
        </w:rPr>
        <w:t> </w:t>
      </w:r>
      <w:r>
        <w:rPr>
          <w:w w:val="125"/>
        </w:rPr>
        <w:t>pivot </w:t>
      </w:r>
      <w:r>
        <w:rPr>
          <w:color w:val="007F00"/>
          <w:w w:val="145"/>
        </w:rPr>
        <w:t>elif</w:t>
      </w:r>
      <w:r>
        <w:rPr>
          <w:color w:val="007F00"/>
          <w:spacing w:val="34"/>
          <w:w w:val="145"/>
        </w:rPr>
        <w:t> </w:t>
      </w:r>
      <w:r>
        <w:rPr>
          <w:w w:val="125"/>
        </w:rPr>
        <w:t>k</w:t>
      </w:r>
      <w:r>
        <w:rPr>
          <w:spacing w:val="40"/>
          <w:w w:val="125"/>
        </w:rPr>
        <w:t> </w:t>
      </w:r>
      <w:r>
        <w:rPr>
          <w:color w:val="666666"/>
          <w:w w:val="125"/>
        </w:rPr>
        <w:t>==</w:t>
      </w:r>
      <w:r>
        <w:rPr>
          <w:color w:val="666666"/>
          <w:spacing w:val="40"/>
          <w:w w:val="125"/>
        </w:rPr>
        <w:t> </w:t>
      </w:r>
      <w:r>
        <w:rPr>
          <w:w w:val="125"/>
        </w:rPr>
        <w:t>pivot</w:t>
      </w:r>
      <w:r>
        <w:rPr>
          <w:spacing w:val="40"/>
          <w:w w:val="125"/>
        </w:rPr>
        <w:t> </w:t>
      </w:r>
      <w:r>
        <w:rPr>
          <w:color w:val="666666"/>
          <w:w w:val="125"/>
        </w:rPr>
        <w:t>+</w:t>
      </w:r>
      <w:r>
        <w:rPr>
          <w:color w:val="666666"/>
          <w:spacing w:val="40"/>
          <w:w w:val="125"/>
        </w:rPr>
        <w:t> </w:t>
      </w:r>
      <w:r>
        <w:rPr>
          <w:color w:val="666666"/>
          <w:w w:val="125"/>
        </w:rPr>
        <w:t>1</w:t>
      </w:r>
      <w:r>
        <w:rPr>
          <w:w w:val="125"/>
        </w:rPr>
        <w:t>:</w:t>
      </w:r>
    </w:p>
    <w:p>
      <w:pPr>
        <w:pStyle w:val="BodyText"/>
        <w:spacing w:line="242" w:lineRule="auto"/>
        <w:ind w:left="2150" w:right="5754" w:firstLine="458"/>
      </w:pPr>
      <w:r>
        <w:rPr>
          <w:color w:val="007F00"/>
          <w:w w:val="130"/>
        </w:rPr>
        <w:t>return</w:t>
      </w:r>
      <w:r>
        <w:rPr>
          <w:color w:val="007F00"/>
          <w:spacing w:val="9"/>
          <w:w w:val="130"/>
        </w:rPr>
        <w:t> </w:t>
      </w:r>
      <w:r>
        <w:rPr>
          <w:w w:val="130"/>
        </w:rPr>
        <w:t>L[pivot] </w:t>
      </w:r>
      <w:r>
        <w:rPr>
          <w:color w:val="007F00"/>
          <w:spacing w:val="-4"/>
          <w:w w:val="130"/>
        </w:rPr>
        <w:t>else</w:t>
      </w:r>
      <w:r>
        <w:rPr>
          <w:spacing w:val="-4"/>
          <w:w w:val="130"/>
        </w:rPr>
        <w:t>:</w:t>
      </w:r>
    </w:p>
    <w:p>
      <w:pPr>
        <w:pStyle w:val="BodyText"/>
        <w:spacing w:line="242" w:lineRule="auto"/>
        <w:ind w:left="1692" w:right="5754" w:firstLine="916"/>
      </w:pPr>
      <w:r>
        <w:rPr>
          <w:w w:val="135"/>
        </w:rPr>
        <w:t>left</w:t>
      </w:r>
      <w:r>
        <w:rPr>
          <w:spacing w:val="34"/>
          <w:w w:val="135"/>
        </w:rPr>
        <w:t> </w:t>
      </w:r>
      <w:r>
        <w:rPr>
          <w:color w:val="666666"/>
          <w:w w:val="125"/>
        </w:rPr>
        <w:t>=</w:t>
      </w:r>
      <w:r>
        <w:rPr>
          <w:color w:val="666666"/>
          <w:spacing w:val="39"/>
          <w:w w:val="125"/>
        </w:rPr>
        <w:t> </w:t>
      </w:r>
      <w:r>
        <w:rPr>
          <w:w w:val="125"/>
        </w:rPr>
        <w:t>pivot</w:t>
      </w:r>
      <w:r>
        <w:rPr>
          <w:spacing w:val="39"/>
          <w:w w:val="125"/>
        </w:rPr>
        <w:t> </w:t>
      </w:r>
      <w:r>
        <w:rPr>
          <w:color w:val="666666"/>
          <w:w w:val="125"/>
        </w:rPr>
        <w:t>+</w:t>
      </w:r>
      <w:r>
        <w:rPr>
          <w:color w:val="666666"/>
          <w:spacing w:val="39"/>
          <w:w w:val="125"/>
        </w:rPr>
        <w:t> </w:t>
      </w:r>
      <w:r>
        <w:rPr>
          <w:color w:val="666666"/>
          <w:w w:val="125"/>
        </w:rPr>
        <w:t>1 </w:t>
      </w:r>
      <w:r>
        <w:rPr>
          <w:color w:val="007F00"/>
          <w:w w:val="125"/>
        </w:rPr>
        <w:t>return</w:t>
      </w:r>
      <w:r>
        <w:rPr>
          <w:color w:val="007F00"/>
          <w:spacing w:val="40"/>
          <w:w w:val="135"/>
        </w:rPr>
        <w:t> </w:t>
      </w:r>
      <w:r>
        <w:rPr>
          <w:w w:val="135"/>
        </w:rPr>
        <w:t>L[left]</w:t>
      </w:r>
    </w:p>
    <w:p>
      <w:pPr>
        <w:pStyle w:val="BodyText"/>
        <w:spacing w:after="0" w:line="242" w:lineRule="auto"/>
        <w:sectPr>
          <w:type w:val="continuous"/>
          <w:pgSz w:w="12240" w:h="15840"/>
          <w:pgMar w:header="1994" w:footer="0" w:top="1820" w:bottom="280" w:left="1800" w:right="0"/>
        </w:sectPr>
      </w:pPr>
    </w:p>
    <w:p>
      <w:pPr>
        <w:pStyle w:val="ListParagraph"/>
        <w:numPr>
          <w:ilvl w:val="1"/>
          <w:numId w:val="36"/>
        </w:numPr>
        <w:tabs>
          <w:tab w:pos="834" w:val="left" w:leader="none"/>
          <w:tab w:pos="7390" w:val="right" w:leader="none"/>
        </w:tabs>
        <w:spacing w:line="240" w:lineRule="auto" w:before="128" w:after="0"/>
        <w:ind w:left="834" w:right="0" w:hanging="617"/>
        <w:jc w:val="left"/>
        <w:rPr>
          <w:sz w:val="22"/>
        </w:rPr>
      </w:pPr>
      <w:r>
        <w:rPr>
          <w:i/>
          <w:spacing w:val="2"/>
          <w:w w:val="120"/>
          <w:sz w:val="22"/>
        </w:rPr>
        <w:t>DIVIDE-AND-CONQUER</w:t>
      </w:r>
      <w:r>
        <w:rPr>
          <w:i/>
          <w:spacing w:val="58"/>
          <w:w w:val="120"/>
          <w:sz w:val="22"/>
        </w:rPr>
        <w:t> </w:t>
      </w:r>
      <w:r>
        <w:rPr>
          <w:i/>
          <w:spacing w:val="-2"/>
          <w:w w:val="120"/>
          <w:sz w:val="22"/>
        </w:rPr>
        <w:t>RECAP</w:t>
      </w:r>
      <w:r>
        <w:rPr>
          <w:rFonts w:ascii="Times New Roman"/>
          <w:sz w:val="22"/>
        </w:rPr>
        <w:tab/>
      </w:r>
      <w:r>
        <w:rPr>
          <w:spacing w:val="-5"/>
          <w:w w:val="115"/>
          <w:sz w:val="22"/>
        </w:rPr>
        <w:t>131</w:t>
      </w:r>
    </w:p>
    <w:p>
      <w:pPr>
        <w:pStyle w:val="BodyText"/>
        <w:spacing w:before="77"/>
      </w:pPr>
    </w:p>
    <w:p>
      <w:pPr>
        <w:pStyle w:val="BodyText"/>
        <w:spacing w:line="242" w:lineRule="auto" w:before="1"/>
        <w:ind w:left="217" w:right="3046" w:firstLine="338"/>
        <w:jc w:val="both"/>
      </w:pPr>
      <w:r>
        <w:rPr>
          <w:w w:val="105"/>
        </w:rPr>
        <w:t>As</w:t>
      </w:r>
      <w:r>
        <w:rPr>
          <w:w w:val="105"/>
        </w:rPr>
        <w:t> long</w:t>
      </w:r>
      <w:r>
        <w:rPr>
          <w:w w:val="105"/>
        </w:rPr>
        <w:t> as</w:t>
      </w:r>
      <w:r>
        <w:rPr>
          <w:w w:val="105"/>
        </w:rPr>
        <w:t> the</w:t>
      </w:r>
      <w:r>
        <w:rPr>
          <w:w w:val="105"/>
        </w:rPr>
        <w:t> difference</w:t>
      </w:r>
      <w:r>
        <w:rPr>
          <w:w w:val="105"/>
        </w:rPr>
        <w:t> between</w:t>
      </w:r>
      <w:r>
        <w:rPr>
          <w:w w:val="105"/>
        </w:rPr>
        <w:t> left</w:t>
      </w:r>
      <w:r>
        <w:rPr>
          <w:w w:val="105"/>
        </w:rPr>
        <w:t> and</w:t>
      </w:r>
      <w:r>
        <w:rPr>
          <w:w w:val="105"/>
        </w:rPr>
        <w:t> right</w:t>
      </w:r>
      <w:r>
        <w:rPr>
          <w:w w:val="105"/>
        </w:rPr>
        <w:t> shrinks</w:t>
      </w:r>
      <w:r>
        <w:rPr>
          <w:w w:val="105"/>
        </w:rPr>
        <w:t> by</w:t>
      </w:r>
      <w:r>
        <w:rPr>
          <w:w w:val="105"/>
        </w:rPr>
        <w:t> a</w:t>
      </w:r>
      <w:r>
        <w:rPr>
          <w:w w:val="105"/>
        </w:rPr>
        <w:t> constant factor every couple of pivots, we can be sure to </w:t>
      </w:r>
      <w:r>
        <w:rPr>
          <w:i/>
          <w:w w:val="105"/>
        </w:rPr>
        <w:t>prune</w:t>
      </w:r>
      <w:r>
        <w:rPr>
          <w:i/>
          <w:w w:val="105"/>
        </w:rPr>
        <w:t> </w:t>
      </w:r>
      <w:r>
        <w:rPr>
          <w:w w:val="105"/>
        </w:rPr>
        <w:t>enough of the search to get a linear time algorithm.</w:t>
      </w:r>
    </w:p>
    <w:p>
      <w:pPr>
        <w:pStyle w:val="BodyText"/>
        <w:spacing w:before="191"/>
      </w:pPr>
    </w:p>
    <w:p>
      <w:pPr>
        <w:pStyle w:val="Heading2"/>
        <w:numPr>
          <w:ilvl w:val="1"/>
          <w:numId w:val="34"/>
        </w:numPr>
        <w:tabs>
          <w:tab w:pos="1114" w:val="left" w:leader="none"/>
        </w:tabs>
        <w:spacing w:line="240" w:lineRule="auto" w:before="0" w:after="0"/>
        <w:ind w:left="1114" w:right="0" w:hanging="897"/>
        <w:jc w:val="left"/>
      </w:pPr>
      <w:bookmarkStart w:name="_TOC_250049" w:id="62"/>
      <w:r>
        <w:rPr>
          <w:w w:val="120"/>
        </w:rPr>
        <w:t>Divide-and-Conquer</w:t>
      </w:r>
      <w:r>
        <w:rPr>
          <w:spacing w:val="78"/>
          <w:w w:val="120"/>
        </w:rPr>
        <w:t> </w:t>
      </w:r>
      <w:bookmarkEnd w:id="62"/>
      <w:r>
        <w:rPr>
          <w:spacing w:val="-2"/>
          <w:w w:val="120"/>
        </w:rPr>
        <w:t>Recap</w:t>
      </w:r>
    </w:p>
    <w:p>
      <w:pPr>
        <w:pStyle w:val="BodyText"/>
        <w:spacing w:line="242" w:lineRule="auto" w:before="237"/>
        <w:ind w:left="217" w:right="3046"/>
        <w:jc w:val="both"/>
      </w:pPr>
      <w:r>
        <w:rPr>
          <w:w w:val="105"/>
        </w:rPr>
        <w:t>There are three main classes of divide-and-conquer algorithms and analyses that we’ve seen for lists.</w:t>
      </w:r>
    </w:p>
    <w:p>
      <w:pPr>
        <w:pStyle w:val="BodyText"/>
        <w:spacing w:line="242" w:lineRule="auto" w:before="17"/>
        <w:ind w:left="217" w:right="3045" w:firstLine="338"/>
        <w:jc w:val="both"/>
      </w:pPr>
      <w:r>
        <w:rPr>
          <w:w w:val="105"/>
        </w:rPr>
        <w:t>The</w:t>
      </w:r>
      <w:r>
        <w:rPr>
          <w:spacing w:val="-10"/>
          <w:w w:val="105"/>
        </w:rPr>
        <w:t> </w:t>
      </w:r>
      <w:r>
        <w:rPr>
          <w:w w:val="105"/>
        </w:rPr>
        <w:t>first,and</w:t>
      </w:r>
      <w:r>
        <w:rPr>
          <w:spacing w:val="-10"/>
          <w:w w:val="105"/>
        </w:rPr>
        <w:t> </w:t>
      </w:r>
      <w:r>
        <w:rPr>
          <w:w w:val="105"/>
        </w:rPr>
        <w:t>perhaps</w:t>
      </w:r>
      <w:r>
        <w:rPr>
          <w:spacing w:val="-10"/>
          <w:w w:val="105"/>
        </w:rPr>
        <w:t> </w:t>
      </w:r>
      <w:r>
        <w:rPr>
          <w:w w:val="105"/>
        </w:rPr>
        <w:t>simplest,</w:t>
      </w:r>
      <w:r>
        <w:rPr>
          <w:spacing w:val="-8"/>
          <w:w w:val="105"/>
        </w:rPr>
        <w:t> </w:t>
      </w:r>
      <w:r>
        <w:rPr>
          <w:w w:val="105"/>
        </w:rPr>
        <w:t>were</w:t>
      </w:r>
      <w:r>
        <w:rPr>
          <w:spacing w:val="-10"/>
          <w:w w:val="105"/>
        </w:rPr>
        <w:t> </w:t>
      </w:r>
      <w:r>
        <w:rPr>
          <w:w w:val="105"/>
        </w:rPr>
        <w:t>those</w:t>
      </w:r>
      <w:r>
        <w:rPr>
          <w:spacing w:val="-10"/>
          <w:w w:val="105"/>
        </w:rPr>
        <w:t> </w:t>
      </w:r>
      <w:r>
        <w:rPr>
          <w:w w:val="105"/>
        </w:rPr>
        <w:t>like</w:t>
      </w:r>
      <w:r>
        <w:rPr>
          <w:spacing w:val="-10"/>
          <w:w w:val="105"/>
        </w:rPr>
        <w:t> </w:t>
      </w:r>
      <w:r>
        <w:rPr>
          <w:w w:val="105"/>
        </w:rPr>
        <w:t>binary</w:t>
      </w:r>
      <w:r>
        <w:rPr>
          <w:spacing w:val="-10"/>
          <w:w w:val="105"/>
        </w:rPr>
        <w:t> </w:t>
      </w:r>
      <w:r>
        <w:rPr>
          <w:w w:val="105"/>
        </w:rPr>
        <w:t>search,</w:t>
      </w:r>
      <w:r>
        <w:rPr>
          <w:spacing w:val="-8"/>
          <w:w w:val="105"/>
        </w:rPr>
        <w:t> </w:t>
      </w:r>
      <w:r>
        <w:rPr>
          <w:w w:val="105"/>
        </w:rPr>
        <w:t>where</w:t>
      </w:r>
      <w:r>
        <w:rPr>
          <w:spacing w:val="-10"/>
          <w:w w:val="105"/>
        </w:rPr>
        <w:t> </w:t>
      </w:r>
      <w:r>
        <w:rPr>
          <w:w w:val="105"/>
        </w:rPr>
        <w:t>each recursive step takes constant time and makes a single recursive call on a list that</w:t>
      </w:r>
      <w:r>
        <w:rPr>
          <w:w w:val="105"/>
        </w:rPr>
        <w:t> is</w:t>
      </w:r>
      <w:r>
        <w:rPr>
          <w:w w:val="105"/>
        </w:rPr>
        <w:t> a</w:t>
      </w:r>
      <w:r>
        <w:rPr>
          <w:w w:val="105"/>
        </w:rPr>
        <w:t> constant</w:t>
      </w:r>
      <w:r>
        <w:rPr>
          <w:w w:val="105"/>
        </w:rPr>
        <w:t> times</w:t>
      </w:r>
      <w:r>
        <w:rPr>
          <w:w w:val="105"/>
        </w:rPr>
        <w:t> smaller.</w:t>
      </w:r>
      <w:r>
        <w:rPr>
          <w:spacing w:val="40"/>
          <w:w w:val="105"/>
        </w:rPr>
        <w:t> </w:t>
      </w:r>
      <w:r>
        <w:rPr>
          <w:w w:val="105"/>
        </w:rPr>
        <w:t>The</w:t>
      </w:r>
      <w:r>
        <w:rPr>
          <w:w w:val="105"/>
        </w:rPr>
        <w:t> total</w:t>
      </w:r>
      <w:r>
        <w:rPr>
          <w:w w:val="105"/>
        </w:rPr>
        <w:t> running</w:t>
      </w:r>
      <w:r>
        <w:rPr>
          <w:w w:val="105"/>
        </w:rPr>
        <w:t> time</w:t>
      </w:r>
      <w:r>
        <w:rPr>
          <w:w w:val="105"/>
        </w:rPr>
        <w:t> in</w:t>
      </w:r>
      <w:r>
        <w:rPr>
          <w:w w:val="105"/>
        </w:rPr>
        <w:t> those</w:t>
      </w:r>
      <w:r>
        <w:rPr>
          <w:w w:val="105"/>
        </w:rPr>
        <w:t> cases</w:t>
      </w:r>
      <w:r>
        <w:rPr>
          <w:w w:val="105"/>
        </w:rPr>
        <w:t> is proportional to the depth of the recursion, </w:t>
      </w:r>
      <w:r>
        <w:rPr>
          <w:i/>
          <w:w w:val="105"/>
        </w:rPr>
        <w:t>O</w:t>
      </w:r>
      <w:r>
        <w:rPr>
          <w:w w:val="105"/>
        </w:rPr>
        <w:t>(log</w:t>
      </w:r>
      <w:r>
        <w:rPr>
          <w:spacing w:val="-3"/>
          <w:w w:val="105"/>
        </w:rPr>
        <w:t> </w:t>
      </w:r>
      <w:r>
        <w:rPr>
          <w:i/>
          <w:w w:val="105"/>
        </w:rPr>
        <w:t>n</w:t>
      </w:r>
      <w:r>
        <w:rPr>
          <w:w w:val="105"/>
        </w:rPr>
        <w:t>).</w:t>
      </w:r>
    </w:p>
    <w:p>
      <w:pPr>
        <w:pStyle w:val="BodyText"/>
        <w:spacing w:line="242" w:lineRule="auto" w:before="17"/>
        <w:ind w:left="217" w:right="3045" w:firstLine="338"/>
        <w:jc w:val="both"/>
      </w:pPr>
      <w:r>
        <w:rPr/>
        <w:t>The second class of recursive, divide-and-conquer algorithms we saw were </w:t>
      </w:r>
      <w:r>
        <w:rPr>
          <w:w w:val="105"/>
        </w:rPr>
        <w:t>binary recursion associated with sorting.</w:t>
      </w:r>
      <w:r>
        <w:rPr>
          <w:spacing w:val="33"/>
          <w:w w:val="105"/>
        </w:rPr>
        <w:t> </w:t>
      </w:r>
      <w:r>
        <w:rPr>
          <w:w w:val="105"/>
        </w:rPr>
        <w:t>In those, the running time is linear plus</w:t>
      </w:r>
      <w:r>
        <w:rPr>
          <w:spacing w:val="19"/>
          <w:w w:val="105"/>
        </w:rPr>
        <w:t> </w:t>
      </w:r>
      <w:r>
        <w:rPr>
          <w:w w:val="105"/>
        </w:rPr>
        <w:t>the</w:t>
      </w:r>
      <w:r>
        <w:rPr>
          <w:spacing w:val="19"/>
          <w:w w:val="105"/>
        </w:rPr>
        <w:t> </w:t>
      </w:r>
      <w:r>
        <w:rPr>
          <w:w w:val="105"/>
        </w:rPr>
        <w:t>time</w:t>
      </w:r>
      <w:r>
        <w:rPr>
          <w:spacing w:val="19"/>
          <w:w w:val="105"/>
        </w:rPr>
        <w:t> </w:t>
      </w:r>
      <w:r>
        <w:rPr>
          <w:w w:val="105"/>
        </w:rPr>
        <w:t>to</w:t>
      </w:r>
      <w:r>
        <w:rPr>
          <w:spacing w:val="19"/>
          <w:w w:val="105"/>
        </w:rPr>
        <w:t> </w:t>
      </w:r>
      <w:r>
        <w:rPr>
          <w:w w:val="105"/>
        </w:rPr>
        <w:t>make</w:t>
      </w:r>
      <w:r>
        <w:rPr>
          <w:spacing w:val="19"/>
          <w:w w:val="105"/>
        </w:rPr>
        <w:t> </w:t>
      </w:r>
      <w:r>
        <w:rPr>
          <w:w w:val="105"/>
        </w:rPr>
        <w:t>recursive</w:t>
      </w:r>
      <w:r>
        <w:rPr>
          <w:spacing w:val="20"/>
          <w:w w:val="105"/>
        </w:rPr>
        <w:t> </w:t>
      </w:r>
      <w:r>
        <w:rPr>
          <w:w w:val="105"/>
        </w:rPr>
        <w:t>calls</w:t>
      </w:r>
      <w:r>
        <w:rPr>
          <w:spacing w:val="19"/>
          <w:w w:val="105"/>
        </w:rPr>
        <w:t> </w:t>
      </w:r>
      <w:r>
        <w:rPr>
          <w:w w:val="105"/>
        </w:rPr>
        <w:t>on</w:t>
      </w:r>
      <w:r>
        <w:rPr>
          <w:spacing w:val="19"/>
          <w:w w:val="105"/>
        </w:rPr>
        <w:t> </w:t>
      </w:r>
      <w:r>
        <w:rPr>
          <w:w w:val="105"/>
        </w:rPr>
        <w:t>shorter</w:t>
      </w:r>
      <w:r>
        <w:rPr>
          <w:spacing w:val="19"/>
          <w:w w:val="105"/>
        </w:rPr>
        <w:t> </w:t>
      </w:r>
      <w:r>
        <w:rPr>
          <w:w w:val="105"/>
        </w:rPr>
        <w:t>lists</w:t>
      </w:r>
      <w:r>
        <w:rPr>
          <w:spacing w:val="19"/>
          <w:w w:val="105"/>
        </w:rPr>
        <w:t> </w:t>
      </w:r>
      <w:r>
        <w:rPr>
          <w:w w:val="105"/>
        </w:rPr>
        <w:t>whose</w:t>
      </w:r>
      <w:r>
        <w:rPr>
          <w:spacing w:val="20"/>
          <w:w w:val="105"/>
        </w:rPr>
        <w:t> </w:t>
      </w:r>
      <w:r>
        <w:rPr>
          <w:w w:val="105"/>
        </w:rPr>
        <w:t>total</w:t>
      </w:r>
      <w:r>
        <w:rPr>
          <w:spacing w:val="19"/>
          <w:w w:val="105"/>
        </w:rPr>
        <w:t> </w:t>
      </w:r>
      <w:r>
        <w:rPr>
          <w:w w:val="105"/>
        </w:rPr>
        <w:t>length</w:t>
      </w:r>
      <w:r>
        <w:rPr>
          <w:spacing w:val="19"/>
          <w:w w:val="105"/>
        </w:rPr>
        <w:t> </w:t>
      </w:r>
      <w:r>
        <w:rPr>
          <w:spacing w:val="-5"/>
          <w:w w:val="105"/>
        </w:rPr>
        <w:t>is</w:t>
      </w:r>
    </w:p>
    <w:p>
      <w:pPr>
        <w:pStyle w:val="BodyText"/>
        <w:spacing w:line="242" w:lineRule="auto"/>
        <w:ind w:left="217" w:right="3047"/>
        <w:jc w:val="both"/>
      </w:pPr>
      <w:r>
        <w:rPr>
          <w:i/>
          <w:w w:val="105"/>
        </w:rPr>
        <w:t>O</w:t>
      </w:r>
      <w:r>
        <w:rPr>
          <w:w w:val="105"/>
        </w:rPr>
        <w:t>(</w:t>
      </w:r>
      <w:r>
        <w:rPr>
          <w:i/>
          <w:w w:val="105"/>
        </w:rPr>
        <w:t>n</w:t>
      </w:r>
      <w:r>
        <w:rPr>
          <w:w w:val="105"/>
        </w:rPr>
        <w:t>).</w:t>
      </w:r>
      <w:r>
        <w:rPr>
          <w:spacing w:val="40"/>
          <w:w w:val="105"/>
        </w:rPr>
        <w:t> </w:t>
      </w:r>
      <w:r>
        <w:rPr>
          <w:w w:val="105"/>
        </w:rPr>
        <w:t>In</w:t>
      </w:r>
      <w:r>
        <w:rPr>
          <w:w w:val="105"/>
        </w:rPr>
        <w:t> those</w:t>
      </w:r>
      <w:r>
        <w:rPr>
          <w:w w:val="105"/>
        </w:rPr>
        <w:t> cases,</w:t>
      </w:r>
      <w:r>
        <w:rPr>
          <w:w w:val="105"/>
        </w:rPr>
        <w:t> as</w:t>
      </w:r>
      <w:r>
        <w:rPr>
          <w:w w:val="105"/>
        </w:rPr>
        <w:t> long</w:t>
      </w:r>
      <w:r>
        <w:rPr>
          <w:w w:val="105"/>
        </w:rPr>
        <w:t> as</w:t>
      </w:r>
      <w:r>
        <w:rPr>
          <w:w w:val="105"/>
        </w:rPr>
        <w:t> the</w:t>
      </w:r>
      <w:r>
        <w:rPr>
          <w:w w:val="105"/>
        </w:rPr>
        <w:t> depth</w:t>
      </w:r>
      <w:r>
        <w:rPr>
          <w:w w:val="105"/>
        </w:rPr>
        <w:t> of</w:t>
      </w:r>
      <w:r>
        <w:rPr>
          <w:w w:val="105"/>
        </w:rPr>
        <w:t> the</w:t>
      </w:r>
      <w:r>
        <w:rPr>
          <w:w w:val="105"/>
        </w:rPr>
        <w:t> recursion</w:t>
      </w:r>
      <w:r>
        <w:rPr>
          <w:w w:val="105"/>
        </w:rPr>
        <w:t> is</w:t>
      </w:r>
      <w:r>
        <w:rPr>
          <w:w w:val="105"/>
        </w:rPr>
        <w:t> </w:t>
      </w:r>
      <w:r>
        <w:rPr>
          <w:i/>
          <w:w w:val="105"/>
        </w:rPr>
        <w:t>O</w:t>
      </w:r>
      <w:r>
        <w:rPr>
          <w:w w:val="105"/>
        </w:rPr>
        <w:t>(log</w:t>
      </w:r>
      <w:r>
        <w:rPr>
          <w:spacing w:val="-14"/>
          <w:w w:val="105"/>
        </w:rPr>
        <w:t> </w:t>
      </w:r>
      <w:r>
        <w:rPr>
          <w:i/>
          <w:w w:val="105"/>
        </w:rPr>
        <w:t>n</w:t>
      </w:r>
      <w:r>
        <w:rPr>
          <w:w w:val="105"/>
        </w:rPr>
        <w:t>),</w:t>
      </w:r>
      <w:r>
        <w:rPr>
          <w:w w:val="105"/>
        </w:rPr>
        <w:t> the total</w:t>
      </w:r>
      <w:r>
        <w:rPr>
          <w:spacing w:val="40"/>
          <w:w w:val="105"/>
        </w:rPr>
        <w:t> </w:t>
      </w:r>
      <w:r>
        <w:rPr>
          <w:w w:val="105"/>
        </w:rPr>
        <w:t>running time</w:t>
      </w:r>
      <w:r>
        <w:rPr>
          <w:spacing w:val="40"/>
          <w:w w:val="105"/>
        </w:rPr>
        <w:t> </w:t>
      </w:r>
      <w:r>
        <w:rPr>
          <w:w w:val="105"/>
        </w:rPr>
        <w:t>is</w:t>
      </w:r>
      <w:r>
        <w:rPr>
          <w:spacing w:val="40"/>
          <w:w w:val="105"/>
        </w:rPr>
        <w:t> </w:t>
      </w:r>
      <w:r>
        <w:rPr>
          <w:i/>
          <w:w w:val="105"/>
        </w:rPr>
        <w:t>O</w:t>
      </w:r>
      <w:r>
        <w:rPr>
          <w:w w:val="105"/>
        </w:rPr>
        <w:t>(</w:t>
      </w:r>
      <w:r>
        <w:rPr>
          <w:i/>
          <w:w w:val="105"/>
        </w:rPr>
        <w:t>n </w:t>
      </w:r>
      <w:r>
        <w:rPr>
          <w:w w:val="105"/>
        </w:rPr>
        <w:t>log </w:t>
      </w:r>
      <w:r>
        <w:rPr>
          <w:i/>
          <w:w w:val="105"/>
        </w:rPr>
        <w:t>n</w:t>
      </w:r>
      <w:r>
        <w:rPr>
          <w:w w:val="105"/>
        </w:rPr>
        <w:t>).</w:t>
      </w:r>
    </w:p>
    <w:p>
      <w:pPr>
        <w:pStyle w:val="BodyText"/>
        <w:spacing w:line="242" w:lineRule="auto" w:before="16"/>
        <w:ind w:left="217" w:right="3045" w:firstLine="338"/>
        <w:jc w:val="both"/>
      </w:pPr>
      <w:r>
        <w:rPr>
          <w:w w:val="105"/>
        </w:rPr>
        <w:t>Now,</w:t>
      </w:r>
      <w:r>
        <w:rPr>
          <w:w w:val="105"/>
        </w:rPr>
        <w:t> we</w:t>
      </w:r>
      <w:r>
        <w:rPr>
          <w:w w:val="105"/>
        </w:rPr>
        <w:t> have</w:t>
      </w:r>
      <w:r>
        <w:rPr>
          <w:w w:val="105"/>
        </w:rPr>
        <w:t> a</w:t>
      </w:r>
      <w:r>
        <w:rPr>
          <w:w w:val="105"/>
        </w:rPr>
        <w:t> third</w:t>
      </w:r>
      <w:r>
        <w:rPr>
          <w:w w:val="105"/>
        </w:rPr>
        <w:t> class</w:t>
      </w:r>
      <w:r>
        <w:rPr>
          <w:w w:val="105"/>
        </w:rPr>
        <w:t> of</w:t>
      </w:r>
      <w:r>
        <w:rPr>
          <w:w w:val="105"/>
        </w:rPr>
        <w:t> divide-and-conquer</w:t>
      </w:r>
      <w:r>
        <w:rPr>
          <w:w w:val="105"/>
        </w:rPr>
        <w:t> algorithms,</w:t>
      </w:r>
      <w:r>
        <w:rPr>
          <w:w w:val="105"/>
        </w:rPr>
        <w:t> those</w:t>
      </w:r>
      <w:r>
        <w:rPr>
          <w:w w:val="105"/>
        </w:rPr>
        <w:t> like quickselect.</w:t>
      </w:r>
      <w:r>
        <w:rPr>
          <w:spacing w:val="40"/>
          <w:w w:val="105"/>
        </w:rPr>
        <w:t> </w:t>
      </w:r>
      <w:r>
        <w:rPr>
          <w:w w:val="105"/>
        </w:rPr>
        <w:t>Here, like in the sorting algorithms, the running time is linear plus the cost of recursive calls.</w:t>
      </w:r>
      <w:r>
        <w:rPr>
          <w:w w:val="105"/>
        </w:rPr>
        <w:t> However, like in binary search, there is only one</w:t>
      </w:r>
      <w:r>
        <w:rPr>
          <w:w w:val="105"/>
        </w:rPr>
        <w:t> recursive</w:t>
      </w:r>
      <w:r>
        <w:rPr>
          <w:w w:val="105"/>
        </w:rPr>
        <w:t> call.</w:t>
      </w:r>
      <w:r>
        <w:rPr>
          <w:spacing w:val="40"/>
          <w:w w:val="105"/>
        </w:rPr>
        <w:t> </w:t>
      </w:r>
      <w:r>
        <w:rPr>
          <w:w w:val="105"/>
        </w:rPr>
        <w:t>In</w:t>
      </w:r>
      <w:r>
        <w:rPr>
          <w:w w:val="105"/>
        </w:rPr>
        <w:t> these</w:t>
      </w:r>
      <w:r>
        <w:rPr>
          <w:w w:val="105"/>
        </w:rPr>
        <w:t> cases,</w:t>
      </w:r>
      <w:r>
        <w:rPr>
          <w:w w:val="105"/>
        </w:rPr>
        <w:t> as</w:t>
      </w:r>
      <w:r>
        <w:rPr>
          <w:w w:val="105"/>
        </w:rPr>
        <w:t> long</w:t>
      </w:r>
      <w:r>
        <w:rPr>
          <w:w w:val="105"/>
        </w:rPr>
        <w:t> as</w:t>
      </w:r>
      <w:r>
        <w:rPr>
          <w:w w:val="105"/>
        </w:rPr>
        <w:t> the</w:t>
      </w:r>
      <w:r>
        <w:rPr>
          <w:w w:val="105"/>
        </w:rPr>
        <w:t> subproblems</w:t>
      </w:r>
      <w:r>
        <w:rPr>
          <w:w w:val="105"/>
        </w:rPr>
        <w:t> shrink</w:t>
      </w:r>
      <w:r>
        <w:rPr>
          <w:w w:val="105"/>
        </w:rPr>
        <w:t> by</w:t>
      </w:r>
      <w:r>
        <w:rPr>
          <w:w w:val="105"/>
        </w:rPr>
        <w:t> a constant</w:t>
      </w:r>
      <w:r>
        <w:rPr>
          <w:spacing w:val="37"/>
          <w:w w:val="105"/>
        </w:rPr>
        <w:t> </w:t>
      </w:r>
      <w:r>
        <w:rPr>
          <w:w w:val="105"/>
        </w:rPr>
        <w:t>factor</w:t>
      </w:r>
      <w:r>
        <w:rPr>
          <w:spacing w:val="37"/>
          <w:w w:val="105"/>
        </w:rPr>
        <w:t> </w:t>
      </w:r>
      <w:r>
        <w:rPr>
          <w:w w:val="105"/>
        </w:rPr>
        <w:t>at</w:t>
      </w:r>
      <w:r>
        <w:rPr>
          <w:spacing w:val="37"/>
          <w:w w:val="105"/>
        </w:rPr>
        <w:t> </w:t>
      </w:r>
      <w:r>
        <w:rPr>
          <w:w w:val="105"/>
        </w:rPr>
        <w:t>each</w:t>
      </w:r>
      <w:r>
        <w:rPr>
          <w:spacing w:val="37"/>
          <w:w w:val="105"/>
        </w:rPr>
        <w:t> </w:t>
      </w:r>
      <w:r>
        <w:rPr>
          <w:w w:val="105"/>
        </w:rPr>
        <w:t>step,</w:t>
      </w:r>
      <w:r>
        <w:rPr>
          <w:spacing w:val="37"/>
          <w:w w:val="105"/>
        </w:rPr>
        <w:t> </w:t>
      </w:r>
      <w:r>
        <w:rPr>
          <w:w w:val="105"/>
        </w:rPr>
        <w:t>the</w:t>
      </w:r>
      <w:r>
        <w:rPr>
          <w:spacing w:val="37"/>
          <w:w w:val="105"/>
        </w:rPr>
        <w:t> </w:t>
      </w:r>
      <w:r>
        <w:rPr>
          <w:w w:val="105"/>
        </w:rPr>
        <w:t>running</w:t>
      </w:r>
      <w:r>
        <w:rPr>
          <w:spacing w:val="35"/>
          <w:w w:val="105"/>
        </w:rPr>
        <w:t> </w:t>
      </w:r>
      <w:r>
        <w:rPr>
          <w:w w:val="105"/>
        </w:rPr>
        <w:t>time</w:t>
      </w:r>
      <w:r>
        <w:rPr>
          <w:spacing w:val="37"/>
          <w:w w:val="105"/>
        </w:rPr>
        <w:t> </w:t>
      </w:r>
      <w:r>
        <w:rPr>
          <w:w w:val="105"/>
        </w:rPr>
        <w:t>will</w:t>
      </w:r>
      <w:r>
        <w:rPr>
          <w:spacing w:val="37"/>
          <w:w w:val="105"/>
        </w:rPr>
        <w:t> </w:t>
      </w:r>
      <w:r>
        <w:rPr>
          <w:w w:val="105"/>
        </w:rPr>
        <w:t>be</w:t>
      </w:r>
      <w:r>
        <w:rPr>
          <w:spacing w:val="37"/>
          <w:w w:val="105"/>
        </w:rPr>
        <w:t> </w:t>
      </w:r>
      <w:r>
        <w:rPr>
          <w:i/>
          <w:w w:val="105"/>
        </w:rPr>
        <w:t>O</w:t>
      </w:r>
      <w:r>
        <w:rPr>
          <w:w w:val="105"/>
        </w:rPr>
        <w:t>(</w:t>
      </w:r>
      <w:r>
        <w:rPr>
          <w:i/>
          <w:w w:val="105"/>
        </w:rPr>
        <w:t>n</w:t>
      </w:r>
      <w:r>
        <w:rPr>
          <w:w w:val="105"/>
        </w:rPr>
        <w:t>).</w:t>
      </w:r>
    </w:p>
    <w:p>
      <w:pPr>
        <w:pStyle w:val="BodyText"/>
        <w:spacing w:before="191"/>
      </w:pPr>
    </w:p>
    <w:p>
      <w:pPr>
        <w:pStyle w:val="Heading2"/>
        <w:numPr>
          <w:ilvl w:val="1"/>
          <w:numId w:val="34"/>
        </w:numPr>
        <w:tabs>
          <w:tab w:pos="1114" w:val="left" w:leader="none"/>
        </w:tabs>
        <w:spacing w:line="240" w:lineRule="auto" w:before="0" w:after="0"/>
        <w:ind w:left="1114" w:right="0" w:hanging="897"/>
        <w:jc w:val="left"/>
      </w:pPr>
      <w:bookmarkStart w:name="_TOC_250048" w:id="63"/>
      <w:r>
        <w:rPr>
          <w:w w:val="125"/>
        </w:rPr>
        <w:t>A</w:t>
      </w:r>
      <w:r>
        <w:rPr>
          <w:spacing w:val="14"/>
          <w:w w:val="125"/>
        </w:rPr>
        <w:t> </w:t>
      </w:r>
      <w:r>
        <w:rPr>
          <w:w w:val="125"/>
        </w:rPr>
        <w:t>Note</w:t>
      </w:r>
      <w:r>
        <w:rPr>
          <w:spacing w:val="15"/>
          <w:w w:val="125"/>
        </w:rPr>
        <w:t> </w:t>
      </w:r>
      <w:r>
        <w:rPr>
          <w:w w:val="125"/>
        </w:rPr>
        <w:t>on</w:t>
      </w:r>
      <w:r>
        <w:rPr>
          <w:spacing w:val="15"/>
          <w:w w:val="125"/>
        </w:rPr>
        <w:t> </w:t>
      </w:r>
      <w:bookmarkEnd w:id="63"/>
      <w:r>
        <w:rPr>
          <w:spacing w:val="-2"/>
          <w:w w:val="125"/>
        </w:rPr>
        <w:t>Derandomization</w:t>
      </w:r>
    </w:p>
    <w:p>
      <w:pPr>
        <w:pStyle w:val="BodyText"/>
        <w:spacing w:line="242" w:lineRule="auto" w:before="237"/>
        <w:ind w:left="217" w:right="3046"/>
        <w:jc w:val="both"/>
      </w:pPr>
      <w:r>
        <w:rPr>
          <w:w w:val="105"/>
        </w:rPr>
        <w:t>An</w:t>
      </w:r>
      <w:r>
        <w:rPr>
          <w:spacing w:val="40"/>
          <w:w w:val="105"/>
        </w:rPr>
        <w:t> </w:t>
      </w:r>
      <w:r>
        <w:rPr>
          <w:w w:val="105"/>
        </w:rPr>
        <w:t>algorithm</w:t>
      </w:r>
      <w:r>
        <w:rPr>
          <w:spacing w:val="40"/>
          <w:w w:val="105"/>
        </w:rPr>
        <w:t> </w:t>
      </w:r>
      <w:r>
        <w:rPr>
          <w:w w:val="105"/>
        </w:rPr>
        <w:t>that</w:t>
      </w:r>
      <w:r>
        <w:rPr>
          <w:spacing w:val="40"/>
          <w:w w:val="105"/>
        </w:rPr>
        <w:t> </w:t>
      </w:r>
      <w:r>
        <w:rPr>
          <w:w w:val="105"/>
        </w:rPr>
        <w:t>does</w:t>
      </w:r>
      <w:r>
        <w:rPr>
          <w:spacing w:val="40"/>
          <w:w w:val="105"/>
        </w:rPr>
        <w:t> </w:t>
      </w:r>
      <w:r>
        <w:rPr>
          <w:w w:val="105"/>
        </w:rPr>
        <w:t>not</w:t>
      </w:r>
      <w:r>
        <w:rPr>
          <w:spacing w:val="40"/>
          <w:w w:val="105"/>
        </w:rPr>
        <w:t> </w:t>
      </w:r>
      <w:r>
        <w:rPr>
          <w:w w:val="105"/>
        </w:rPr>
        <w:t>use</w:t>
      </w:r>
      <w:r>
        <w:rPr>
          <w:spacing w:val="40"/>
          <w:w w:val="105"/>
        </w:rPr>
        <w:t> </w:t>
      </w:r>
      <w:r>
        <w:rPr>
          <w:w w:val="105"/>
        </w:rPr>
        <w:t>randomness</w:t>
      </w:r>
      <w:r>
        <w:rPr>
          <w:spacing w:val="40"/>
          <w:w w:val="105"/>
        </w:rPr>
        <w:t> </w:t>
      </w:r>
      <w:r>
        <w:rPr>
          <w:w w:val="105"/>
        </w:rPr>
        <w:t>is</w:t>
      </w:r>
      <w:r>
        <w:rPr>
          <w:spacing w:val="40"/>
          <w:w w:val="105"/>
        </w:rPr>
        <w:t> </w:t>
      </w:r>
      <w:r>
        <w:rPr>
          <w:w w:val="105"/>
        </w:rPr>
        <w:t>called</w:t>
      </w:r>
      <w:r>
        <w:rPr>
          <w:spacing w:val="40"/>
          <w:w w:val="105"/>
        </w:rPr>
        <w:t> </w:t>
      </w:r>
      <w:r>
        <w:rPr>
          <w:b/>
          <w:w w:val="105"/>
        </w:rPr>
        <w:t>deterministic</w:t>
      </w:r>
      <w:r>
        <w:rPr>
          <w:w w:val="105"/>
        </w:rPr>
        <w:t>.</w:t>
      </w:r>
      <w:r>
        <w:rPr>
          <w:spacing w:val="80"/>
          <w:w w:val="105"/>
        </w:rPr>
        <w:t> </w:t>
      </w:r>
      <w:r>
        <w:rPr>
          <w:w w:val="105"/>
        </w:rPr>
        <w:t>So far,</w:t>
      </w:r>
      <w:r>
        <w:rPr>
          <w:w w:val="105"/>
        </w:rPr>
        <w:t> all</w:t>
      </w:r>
      <w:r>
        <w:rPr>
          <w:w w:val="105"/>
        </w:rPr>
        <w:t> the</w:t>
      </w:r>
      <w:r>
        <w:rPr>
          <w:w w:val="105"/>
        </w:rPr>
        <w:t> algorithms</w:t>
      </w:r>
      <w:r>
        <w:rPr>
          <w:w w:val="105"/>
        </w:rPr>
        <w:t> we</w:t>
      </w:r>
      <w:r>
        <w:rPr>
          <w:w w:val="105"/>
        </w:rPr>
        <w:t> have</w:t>
      </w:r>
      <w:r>
        <w:rPr>
          <w:w w:val="105"/>
        </w:rPr>
        <w:t> covered</w:t>
      </w:r>
      <w:r>
        <w:rPr>
          <w:w w:val="105"/>
        </w:rPr>
        <w:t> are</w:t>
      </w:r>
      <w:r>
        <w:rPr>
          <w:w w:val="105"/>
        </w:rPr>
        <w:t> deterministic</w:t>
      </w:r>
      <w:r>
        <w:rPr>
          <w:w w:val="105"/>
        </w:rPr>
        <w:t> so</w:t>
      </w:r>
      <w:r>
        <w:rPr>
          <w:w w:val="105"/>
        </w:rPr>
        <w:t> we</w:t>
      </w:r>
      <w:r>
        <w:rPr>
          <w:w w:val="105"/>
        </w:rPr>
        <w:t> didn’t</w:t>
      </w:r>
      <w:r>
        <w:rPr>
          <w:w w:val="105"/>
        </w:rPr>
        <w:t> need to</w:t>
      </w:r>
      <w:r>
        <w:rPr>
          <w:w w:val="105"/>
        </w:rPr>
        <w:t> make</w:t>
      </w:r>
      <w:r>
        <w:rPr>
          <w:w w:val="105"/>
        </w:rPr>
        <w:t> the</w:t>
      </w:r>
      <w:r>
        <w:rPr>
          <w:w w:val="105"/>
        </w:rPr>
        <w:t> distinction.</w:t>
      </w:r>
      <w:r>
        <w:rPr>
          <w:spacing w:val="40"/>
          <w:w w:val="105"/>
        </w:rPr>
        <w:t> </w:t>
      </w:r>
      <w:r>
        <w:rPr>
          <w:w w:val="105"/>
        </w:rPr>
        <w:t>In</w:t>
      </w:r>
      <w:r>
        <w:rPr>
          <w:w w:val="105"/>
        </w:rPr>
        <w:t> the</w:t>
      </w:r>
      <w:r>
        <w:rPr>
          <w:w w:val="105"/>
        </w:rPr>
        <w:t> case</w:t>
      </w:r>
      <w:r>
        <w:rPr>
          <w:w w:val="105"/>
        </w:rPr>
        <w:t> of</w:t>
      </w:r>
      <w:r>
        <w:rPr>
          <w:w w:val="105"/>
        </w:rPr>
        <w:t> the</w:t>
      </w:r>
      <w:r>
        <w:rPr>
          <w:w w:val="105"/>
        </w:rPr>
        <w:t> selection</w:t>
      </w:r>
      <w:r>
        <w:rPr>
          <w:w w:val="105"/>
        </w:rPr>
        <w:t> problem,</w:t>
      </w:r>
      <w:r>
        <w:rPr>
          <w:w w:val="105"/>
        </w:rPr>
        <w:t> it’s</w:t>
      </w:r>
      <w:r>
        <w:rPr>
          <w:w w:val="105"/>
        </w:rPr>
        <w:t> possible</w:t>
      </w:r>
      <w:r>
        <w:rPr>
          <w:spacing w:val="80"/>
          <w:w w:val="105"/>
        </w:rPr>
        <w:t> </w:t>
      </w:r>
      <w:r>
        <w:rPr>
          <w:w w:val="105"/>
        </w:rPr>
        <w:t>to solve it in linear time in the worst-case, without randomness.</w:t>
      </w:r>
    </w:p>
    <w:p>
      <w:pPr>
        <w:pStyle w:val="BodyText"/>
        <w:spacing w:line="242" w:lineRule="auto" w:before="17"/>
        <w:ind w:left="217" w:right="3046" w:firstLine="338"/>
        <w:jc w:val="both"/>
      </w:pPr>
      <w:r>
        <w:rPr>
          <w:w w:val="110"/>
        </w:rPr>
        <w:t>If</w:t>
      </w:r>
      <w:r>
        <w:rPr>
          <w:spacing w:val="-2"/>
          <w:w w:val="110"/>
        </w:rPr>
        <w:t> </w:t>
      </w:r>
      <w:r>
        <w:rPr>
          <w:w w:val="110"/>
        </w:rPr>
        <w:t>you</w:t>
      </w:r>
      <w:r>
        <w:rPr>
          <w:spacing w:val="-2"/>
          <w:w w:val="110"/>
        </w:rPr>
        <w:t> </w:t>
      </w:r>
      <w:r>
        <w:rPr>
          <w:w w:val="110"/>
        </w:rPr>
        <w:t>recall</w:t>
      </w:r>
      <w:r>
        <w:rPr>
          <w:spacing w:val="-2"/>
          <w:w w:val="110"/>
        </w:rPr>
        <w:t> </w:t>
      </w:r>
      <w:r>
        <w:rPr>
          <w:w w:val="110"/>
        </w:rPr>
        <w:t>the</w:t>
      </w:r>
      <w:r>
        <w:rPr>
          <w:spacing w:val="-2"/>
          <w:w w:val="110"/>
        </w:rPr>
        <w:t> </w:t>
      </w:r>
      <w:r>
        <w:rPr>
          <w:w w:val="110"/>
        </w:rPr>
        <w:t>quickselect</w:t>
      </w:r>
      <w:r>
        <w:rPr>
          <w:spacing w:val="-2"/>
          <w:w w:val="110"/>
        </w:rPr>
        <w:t> </w:t>
      </w:r>
      <w:r>
        <w:rPr>
          <w:w w:val="110"/>
        </w:rPr>
        <w:t>algorithm</w:t>
      </w:r>
      <w:r>
        <w:rPr>
          <w:spacing w:val="-2"/>
          <w:w w:val="110"/>
        </w:rPr>
        <w:t> </w:t>
      </w:r>
      <w:r>
        <w:rPr>
          <w:w w:val="110"/>
        </w:rPr>
        <w:t>depends</w:t>
      </w:r>
      <w:r>
        <w:rPr>
          <w:spacing w:val="-2"/>
          <w:w w:val="110"/>
        </w:rPr>
        <w:t> </w:t>
      </w:r>
      <w:r>
        <w:rPr>
          <w:w w:val="110"/>
        </w:rPr>
        <w:t>on</w:t>
      </w:r>
      <w:r>
        <w:rPr>
          <w:spacing w:val="-2"/>
          <w:w w:val="110"/>
        </w:rPr>
        <w:t> </w:t>
      </w:r>
      <w:r>
        <w:rPr>
          <w:w w:val="110"/>
        </w:rPr>
        <w:t>getting</w:t>
      </w:r>
      <w:r>
        <w:rPr>
          <w:spacing w:val="-2"/>
          <w:w w:val="110"/>
        </w:rPr>
        <w:t> </w:t>
      </w:r>
      <w:r>
        <w:rPr>
          <w:w w:val="110"/>
        </w:rPr>
        <w:t>an</w:t>
      </w:r>
      <w:r>
        <w:rPr>
          <w:spacing w:val="-2"/>
          <w:w w:val="110"/>
        </w:rPr>
        <w:t> </w:t>
      </w:r>
      <w:r>
        <w:rPr>
          <w:w w:val="110"/>
        </w:rPr>
        <w:t>approxi- </w:t>
      </w:r>
      <w:r>
        <w:rPr/>
        <w:t>mate</w:t>
      </w:r>
      <w:r>
        <w:rPr>
          <w:spacing w:val="26"/>
        </w:rPr>
        <w:t> </w:t>
      </w:r>
      <w:r>
        <w:rPr/>
        <w:t>median</w:t>
      </w:r>
      <w:r>
        <w:rPr>
          <w:spacing w:val="26"/>
        </w:rPr>
        <w:t> </w:t>
      </w:r>
      <w:r>
        <w:rPr/>
        <w:t>in</w:t>
      </w:r>
      <w:r>
        <w:rPr>
          <w:spacing w:val="26"/>
        </w:rPr>
        <w:t> </w:t>
      </w:r>
      <w:r>
        <w:rPr/>
        <w:t>order</w:t>
      </w:r>
      <w:r>
        <w:rPr>
          <w:spacing w:val="26"/>
        </w:rPr>
        <w:t> </w:t>
      </w:r>
      <w:r>
        <w:rPr/>
        <w:t>to</w:t>
      </w:r>
      <w:r>
        <w:rPr>
          <w:spacing w:val="26"/>
        </w:rPr>
        <w:t> </w:t>
      </w:r>
      <w:r>
        <w:rPr/>
        <w:t>reduce</w:t>
      </w:r>
      <w:r>
        <w:rPr>
          <w:spacing w:val="26"/>
        </w:rPr>
        <w:t> </w:t>
      </w:r>
      <w:r>
        <w:rPr/>
        <w:t>the</w:t>
      </w:r>
      <w:r>
        <w:rPr>
          <w:spacing w:val="26"/>
        </w:rPr>
        <w:t> </w:t>
      </w:r>
      <w:r>
        <w:rPr/>
        <w:t>length</w:t>
      </w:r>
      <w:r>
        <w:rPr>
          <w:spacing w:val="26"/>
        </w:rPr>
        <w:t> </w:t>
      </w:r>
      <w:r>
        <w:rPr/>
        <w:t>of</w:t>
      </w:r>
      <w:r>
        <w:rPr>
          <w:spacing w:val="26"/>
        </w:rPr>
        <w:t> </w:t>
      </w:r>
      <w:r>
        <w:rPr/>
        <w:t>the</w:t>
      </w:r>
      <w:r>
        <w:rPr>
          <w:spacing w:val="26"/>
        </w:rPr>
        <w:t> </w:t>
      </w:r>
      <w:r>
        <w:rPr/>
        <w:t>list</w:t>
      </w:r>
      <w:r>
        <w:rPr>
          <w:spacing w:val="26"/>
        </w:rPr>
        <w:t> </w:t>
      </w:r>
      <w:r>
        <w:rPr/>
        <w:t>by</w:t>
      </w:r>
      <w:r>
        <w:rPr>
          <w:spacing w:val="26"/>
        </w:rPr>
        <w:t> </w:t>
      </w:r>
      <w:r>
        <w:rPr/>
        <w:t>a</w:t>
      </w:r>
      <w:r>
        <w:rPr>
          <w:spacing w:val="26"/>
        </w:rPr>
        <w:t> </w:t>
      </w:r>
      <w:r>
        <w:rPr/>
        <w:t>constant</w:t>
      </w:r>
      <w:r>
        <w:rPr>
          <w:spacing w:val="26"/>
        </w:rPr>
        <w:t> </w:t>
      </w:r>
      <w:r>
        <w:rPr/>
        <w:t>fraction. </w:t>
      </w:r>
      <w:r>
        <w:rPr>
          <w:w w:val="110"/>
        </w:rPr>
        <w:t>So,</w:t>
      </w:r>
      <w:r>
        <w:rPr>
          <w:spacing w:val="-13"/>
          <w:w w:val="110"/>
        </w:rPr>
        <w:t> </w:t>
      </w:r>
      <w:r>
        <w:rPr>
          <w:w w:val="110"/>
        </w:rPr>
        <w:t>if</w:t>
      </w:r>
      <w:r>
        <w:rPr>
          <w:spacing w:val="-13"/>
          <w:w w:val="110"/>
        </w:rPr>
        <w:t> </w:t>
      </w:r>
      <w:r>
        <w:rPr>
          <w:w w:val="110"/>
        </w:rPr>
        <w:t>you</w:t>
      </w:r>
      <w:r>
        <w:rPr>
          <w:spacing w:val="-13"/>
          <w:w w:val="110"/>
        </w:rPr>
        <w:t> </w:t>
      </w:r>
      <w:r>
        <w:rPr>
          <w:w w:val="110"/>
        </w:rPr>
        <w:t>had</w:t>
      </w:r>
      <w:r>
        <w:rPr>
          <w:spacing w:val="-13"/>
          <w:w w:val="110"/>
        </w:rPr>
        <w:t> </w:t>
      </w:r>
      <w:r>
        <w:rPr>
          <w:w w:val="110"/>
        </w:rPr>
        <w:t>an</w:t>
      </w:r>
      <w:r>
        <w:rPr>
          <w:spacing w:val="-13"/>
          <w:w w:val="110"/>
        </w:rPr>
        <w:t> </w:t>
      </w:r>
      <w:r>
        <w:rPr>
          <w:w w:val="110"/>
        </w:rPr>
        <w:t>algorithm</w:t>
      </w:r>
      <w:r>
        <w:rPr>
          <w:spacing w:val="-13"/>
          <w:w w:val="110"/>
        </w:rPr>
        <w:t> </w:t>
      </w:r>
      <w:r>
        <w:rPr>
          <w:w w:val="110"/>
        </w:rPr>
        <w:t>for</w:t>
      </w:r>
      <w:r>
        <w:rPr>
          <w:spacing w:val="-13"/>
          <w:w w:val="110"/>
        </w:rPr>
        <w:t> </w:t>
      </w:r>
      <w:r>
        <w:rPr>
          <w:w w:val="110"/>
        </w:rPr>
        <w:t>finding</w:t>
      </w:r>
      <w:r>
        <w:rPr>
          <w:spacing w:val="-13"/>
          <w:w w:val="110"/>
        </w:rPr>
        <w:t> </w:t>
      </w:r>
      <w:r>
        <w:rPr>
          <w:w w:val="110"/>
        </w:rPr>
        <w:t>the</w:t>
      </w:r>
      <w:r>
        <w:rPr>
          <w:spacing w:val="-13"/>
          <w:w w:val="110"/>
        </w:rPr>
        <w:t> </w:t>
      </w:r>
      <w:r>
        <w:rPr>
          <w:w w:val="110"/>
        </w:rPr>
        <w:t>median</w:t>
      </w:r>
      <w:r>
        <w:rPr>
          <w:spacing w:val="-13"/>
          <w:w w:val="110"/>
        </w:rPr>
        <w:t> </w:t>
      </w:r>
      <w:r>
        <w:rPr>
          <w:w w:val="110"/>
        </w:rPr>
        <w:t>in</w:t>
      </w:r>
      <w:r>
        <w:rPr>
          <w:spacing w:val="-13"/>
          <w:w w:val="110"/>
        </w:rPr>
        <w:t> </w:t>
      </w:r>
      <w:r>
        <w:rPr>
          <w:w w:val="110"/>
        </w:rPr>
        <w:t>linear</w:t>
      </w:r>
      <w:r>
        <w:rPr>
          <w:spacing w:val="-13"/>
          <w:w w:val="110"/>
        </w:rPr>
        <w:t> </w:t>
      </w:r>
      <w:r>
        <w:rPr>
          <w:w w:val="110"/>
        </w:rPr>
        <w:t>time,</w:t>
      </w:r>
      <w:r>
        <w:rPr>
          <w:spacing w:val="-13"/>
          <w:w w:val="110"/>
        </w:rPr>
        <w:t> </w:t>
      </w:r>
      <w:r>
        <w:rPr>
          <w:w w:val="110"/>
        </w:rPr>
        <w:t>you</w:t>
      </w:r>
      <w:r>
        <w:rPr>
          <w:spacing w:val="-13"/>
          <w:w w:val="110"/>
        </w:rPr>
        <w:t> </w:t>
      </w:r>
      <w:r>
        <w:rPr>
          <w:w w:val="110"/>
        </w:rPr>
        <w:t>could use</w:t>
      </w:r>
      <w:r>
        <w:rPr>
          <w:w w:val="110"/>
        </w:rPr>
        <w:t> it</w:t>
      </w:r>
      <w:r>
        <w:rPr>
          <w:w w:val="110"/>
        </w:rPr>
        <w:t> to</w:t>
      </w:r>
      <w:r>
        <w:rPr>
          <w:w w:val="110"/>
        </w:rPr>
        <w:t> choose</w:t>
      </w:r>
      <w:r>
        <w:rPr>
          <w:w w:val="110"/>
        </w:rPr>
        <w:t> the</w:t>
      </w:r>
      <w:r>
        <w:rPr>
          <w:w w:val="110"/>
        </w:rPr>
        <w:t> pivots</w:t>
      </w:r>
      <w:r>
        <w:rPr>
          <w:w w:val="110"/>
        </w:rPr>
        <w:t> in quickselect</w:t>
      </w:r>
      <w:r>
        <w:rPr>
          <w:w w:val="110"/>
        </w:rPr>
        <w:t> in</w:t>
      </w:r>
      <w:r>
        <w:rPr>
          <w:w w:val="110"/>
        </w:rPr>
        <w:t> order</w:t>
      </w:r>
      <w:r>
        <w:rPr>
          <w:w w:val="110"/>
        </w:rPr>
        <w:t> to</w:t>
      </w:r>
      <w:r>
        <w:rPr>
          <w:w w:val="110"/>
        </w:rPr>
        <w:t> get</w:t>
      </w:r>
      <w:r>
        <w:rPr>
          <w:w w:val="110"/>
        </w:rPr>
        <w:t> a</w:t>
      </w:r>
      <w:r>
        <w:rPr>
          <w:w w:val="110"/>
        </w:rPr>
        <w:t> linear-time </w:t>
      </w:r>
      <w:r>
        <w:rPr>
          <w:spacing w:val="-2"/>
          <w:w w:val="110"/>
        </w:rPr>
        <w:t>algorithm.</w:t>
      </w:r>
    </w:p>
    <w:p>
      <w:pPr>
        <w:pStyle w:val="BodyText"/>
        <w:spacing w:line="242" w:lineRule="auto" w:before="17"/>
        <w:ind w:left="217" w:right="3046" w:firstLine="338"/>
        <w:jc w:val="both"/>
      </w:pPr>
      <w:r>
        <w:rPr>
          <w:w w:val="105"/>
        </w:rPr>
        <w:t>That should sound a little wrong.</w:t>
      </w:r>
      <w:r>
        <w:rPr>
          <w:spacing w:val="29"/>
          <w:w w:val="105"/>
        </w:rPr>
        <w:t> </w:t>
      </w:r>
      <w:r>
        <w:rPr>
          <w:w w:val="105"/>
        </w:rPr>
        <w:t>We started this whole section with the idea</w:t>
      </w:r>
      <w:r>
        <w:rPr>
          <w:spacing w:val="-1"/>
          <w:w w:val="105"/>
        </w:rPr>
        <w:t> </w:t>
      </w:r>
      <w:r>
        <w:rPr>
          <w:w w:val="105"/>
        </w:rPr>
        <w:t>that</w:t>
      </w:r>
      <w:r>
        <w:rPr>
          <w:spacing w:val="-1"/>
          <w:w w:val="105"/>
        </w:rPr>
        <w:t> </w:t>
      </w:r>
      <w:r>
        <w:rPr>
          <w:w w:val="105"/>
        </w:rPr>
        <w:t>we</w:t>
      </w:r>
      <w:r>
        <w:rPr>
          <w:spacing w:val="-1"/>
          <w:w w:val="105"/>
        </w:rPr>
        <w:t> </w:t>
      </w:r>
      <w:r>
        <w:rPr>
          <w:w w:val="105"/>
        </w:rPr>
        <w:t>can</w:t>
      </w:r>
      <w:r>
        <w:rPr>
          <w:spacing w:val="-1"/>
          <w:w w:val="105"/>
        </w:rPr>
        <w:t> </w:t>
      </w:r>
      <w:r>
        <w:rPr>
          <w:w w:val="105"/>
        </w:rPr>
        <w:t>solve</w:t>
      </w:r>
      <w:r>
        <w:rPr>
          <w:spacing w:val="-1"/>
          <w:w w:val="105"/>
        </w:rPr>
        <w:t> </w:t>
      </w:r>
      <w:r>
        <w:rPr>
          <w:w w:val="105"/>
        </w:rPr>
        <w:t>the</w:t>
      </w:r>
      <w:r>
        <w:rPr>
          <w:spacing w:val="-1"/>
          <w:w w:val="105"/>
        </w:rPr>
        <w:t> </w:t>
      </w:r>
      <w:r>
        <w:rPr>
          <w:w w:val="105"/>
        </w:rPr>
        <w:t>median</w:t>
      </w:r>
      <w:r>
        <w:rPr>
          <w:spacing w:val="-1"/>
          <w:w w:val="105"/>
        </w:rPr>
        <w:t> </w:t>
      </w:r>
      <w:r>
        <w:rPr>
          <w:w w:val="105"/>
        </w:rPr>
        <w:t>problem</w:t>
      </w:r>
      <w:r>
        <w:rPr>
          <w:spacing w:val="-1"/>
          <w:w w:val="105"/>
        </w:rPr>
        <w:t> </w:t>
      </w:r>
      <w:r>
        <w:rPr>
          <w:w w:val="105"/>
        </w:rPr>
        <w:t>using</w:t>
      </w:r>
      <w:r>
        <w:rPr>
          <w:spacing w:val="-1"/>
          <w:w w:val="105"/>
        </w:rPr>
        <w:t> </w:t>
      </w:r>
      <w:r>
        <w:rPr>
          <w:w w:val="105"/>
        </w:rPr>
        <w:t>an</w:t>
      </w:r>
      <w:r>
        <w:rPr>
          <w:spacing w:val="-1"/>
          <w:w w:val="105"/>
        </w:rPr>
        <w:t> </w:t>
      </w:r>
      <w:r>
        <w:rPr>
          <w:w w:val="105"/>
        </w:rPr>
        <w:t>algorithm</w:t>
      </w:r>
      <w:r>
        <w:rPr>
          <w:spacing w:val="-1"/>
          <w:w w:val="105"/>
        </w:rPr>
        <w:t> </w:t>
      </w:r>
      <w:r>
        <w:rPr>
          <w:w w:val="105"/>
        </w:rPr>
        <w:t>for</w:t>
      </w:r>
      <w:r>
        <w:rPr>
          <w:spacing w:val="-1"/>
          <w:w w:val="105"/>
        </w:rPr>
        <w:t> </w:t>
      </w:r>
      <w:r>
        <w:rPr>
          <w:w w:val="105"/>
        </w:rPr>
        <w:t>selection. Now,</w:t>
      </w:r>
      <w:r>
        <w:rPr>
          <w:spacing w:val="-3"/>
          <w:w w:val="105"/>
        </w:rPr>
        <w:t> </w:t>
      </w:r>
      <w:r>
        <w:rPr>
          <w:w w:val="105"/>
        </w:rPr>
        <w:t>we</w:t>
      </w:r>
      <w:r>
        <w:rPr>
          <w:spacing w:val="-5"/>
          <w:w w:val="105"/>
        </w:rPr>
        <w:t> </w:t>
      </w:r>
      <w:r>
        <w:rPr>
          <w:w w:val="105"/>
        </w:rPr>
        <w:t>want</w:t>
      </w:r>
      <w:r>
        <w:rPr>
          <w:spacing w:val="-5"/>
          <w:w w:val="105"/>
        </w:rPr>
        <w:t> </w:t>
      </w:r>
      <w:r>
        <w:rPr>
          <w:w w:val="105"/>
        </w:rPr>
        <w:t>to</w:t>
      </w:r>
      <w:r>
        <w:rPr>
          <w:spacing w:val="-6"/>
          <w:w w:val="105"/>
        </w:rPr>
        <w:t> </w:t>
      </w:r>
      <w:r>
        <w:rPr>
          <w:w w:val="105"/>
        </w:rPr>
        <w:t>solve</w:t>
      </w:r>
      <w:r>
        <w:rPr>
          <w:spacing w:val="-5"/>
          <w:w w:val="105"/>
        </w:rPr>
        <w:t> </w:t>
      </w:r>
      <w:r>
        <w:rPr>
          <w:w w:val="105"/>
        </w:rPr>
        <w:t>the</w:t>
      </w:r>
      <w:r>
        <w:rPr>
          <w:spacing w:val="-5"/>
          <w:w w:val="105"/>
        </w:rPr>
        <w:t> </w:t>
      </w:r>
      <w:r>
        <w:rPr>
          <w:w w:val="105"/>
        </w:rPr>
        <w:t>selection</w:t>
      </w:r>
      <w:r>
        <w:rPr>
          <w:spacing w:val="-5"/>
          <w:w w:val="105"/>
        </w:rPr>
        <w:t> </w:t>
      </w:r>
      <w:r>
        <w:rPr>
          <w:w w:val="105"/>
        </w:rPr>
        <w:t>problem</w:t>
      </w:r>
      <w:r>
        <w:rPr>
          <w:spacing w:val="-5"/>
          <w:w w:val="105"/>
        </w:rPr>
        <w:t> </w:t>
      </w:r>
      <w:r>
        <w:rPr>
          <w:w w:val="105"/>
        </w:rPr>
        <w:t>using</w:t>
      </w:r>
      <w:r>
        <w:rPr>
          <w:spacing w:val="-5"/>
          <w:w w:val="105"/>
        </w:rPr>
        <w:t> </w:t>
      </w:r>
      <w:r>
        <w:rPr>
          <w:w w:val="105"/>
        </w:rPr>
        <w:t>an</w:t>
      </w:r>
      <w:r>
        <w:rPr>
          <w:spacing w:val="-5"/>
          <w:w w:val="105"/>
        </w:rPr>
        <w:t> </w:t>
      </w:r>
      <w:r>
        <w:rPr>
          <w:w w:val="105"/>
        </w:rPr>
        <w:t>algorithm</w:t>
      </w:r>
      <w:r>
        <w:rPr>
          <w:spacing w:val="-5"/>
          <w:w w:val="105"/>
        </w:rPr>
        <w:t> </w:t>
      </w:r>
      <w:r>
        <w:rPr>
          <w:w w:val="105"/>
        </w:rPr>
        <w:t>for</w:t>
      </w:r>
      <w:r>
        <w:rPr>
          <w:spacing w:val="-5"/>
          <w:w w:val="105"/>
        </w:rPr>
        <w:t> </w:t>
      </w:r>
      <w:r>
        <w:rPr>
          <w:w w:val="105"/>
        </w:rPr>
        <w:t>median. Will we be stuck with a chicken and egg situation?</w:t>
      </w:r>
    </w:p>
    <w:p>
      <w:pPr>
        <w:pStyle w:val="BodyText"/>
        <w:spacing w:after="0" w:line="242" w:lineRule="auto"/>
        <w:jc w:val="both"/>
        <w:sectPr>
          <w:headerReference w:type="default" r:id="rId107"/>
          <w:pgSz w:w="12240" w:h="15840"/>
          <w:pgMar w:header="0" w:footer="0" w:top="1820" w:bottom="280" w:left="1800" w:right="0"/>
        </w:sectPr>
      </w:pPr>
    </w:p>
    <w:p>
      <w:pPr>
        <w:pStyle w:val="BodyText"/>
        <w:spacing w:before="82"/>
      </w:pPr>
    </w:p>
    <w:p>
      <w:pPr>
        <w:spacing w:before="0"/>
        <w:ind w:left="1572" w:right="0" w:firstLine="0"/>
        <w:jc w:val="left"/>
        <w:rPr>
          <w:sz w:val="22"/>
        </w:rPr>
      </w:pPr>
      <w:r>
        <w:rPr>
          <w:w w:val="105"/>
          <w:sz w:val="22"/>
        </w:rPr>
        <w:t>The</w:t>
      </w:r>
      <w:r>
        <w:rPr>
          <w:spacing w:val="38"/>
          <w:w w:val="105"/>
          <w:sz w:val="22"/>
        </w:rPr>
        <w:t> </w:t>
      </w:r>
      <w:r>
        <w:rPr>
          <w:w w:val="105"/>
          <w:sz w:val="22"/>
        </w:rPr>
        <w:t>algorithm</w:t>
      </w:r>
      <w:r>
        <w:rPr>
          <w:spacing w:val="38"/>
          <w:w w:val="105"/>
          <w:sz w:val="22"/>
        </w:rPr>
        <w:t> </w:t>
      </w:r>
      <w:r>
        <w:rPr>
          <w:w w:val="105"/>
          <w:sz w:val="22"/>
        </w:rPr>
        <w:t>is</w:t>
      </w:r>
      <w:r>
        <w:rPr>
          <w:spacing w:val="38"/>
          <w:w w:val="105"/>
          <w:sz w:val="22"/>
        </w:rPr>
        <w:t> </w:t>
      </w:r>
      <w:r>
        <w:rPr>
          <w:w w:val="105"/>
          <w:sz w:val="22"/>
        </w:rPr>
        <w:t>sometimes</w:t>
      </w:r>
      <w:r>
        <w:rPr>
          <w:spacing w:val="38"/>
          <w:w w:val="105"/>
          <w:sz w:val="22"/>
        </w:rPr>
        <w:t> </w:t>
      </w:r>
      <w:r>
        <w:rPr>
          <w:w w:val="105"/>
          <w:sz w:val="22"/>
        </w:rPr>
        <w:t>called</w:t>
      </w:r>
      <w:r>
        <w:rPr>
          <w:spacing w:val="39"/>
          <w:w w:val="105"/>
          <w:sz w:val="22"/>
        </w:rPr>
        <w:t> </w:t>
      </w:r>
      <w:r>
        <w:rPr>
          <w:w w:val="105"/>
          <w:sz w:val="22"/>
        </w:rPr>
        <w:t>the</w:t>
      </w:r>
      <w:r>
        <w:rPr>
          <w:spacing w:val="38"/>
          <w:w w:val="105"/>
          <w:sz w:val="22"/>
        </w:rPr>
        <w:t> </w:t>
      </w:r>
      <w:r>
        <w:rPr>
          <w:i/>
          <w:w w:val="105"/>
          <w:sz w:val="22"/>
        </w:rPr>
        <w:t>median</w:t>
      </w:r>
      <w:r>
        <w:rPr>
          <w:i/>
          <w:spacing w:val="40"/>
          <w:w w:val="105"/>
          <w:sz w:val="22"/>
        </w:rPr>
        <w:t> </w:t>
      </w:r>
      <w:r>
        <w:rPr>
          <w:i/>
          <w:w w:val="105"/>
          <w:sz w:val="22"/>
        </w:rPr>
        <w:t>of</w:t>
      </w:r>
      <w:r>
        <w:rPr>
          <w:i/>
          <w:spacing w:val="41"/>
          <w:w w:val="105"/>
          <w:sz w:val="22"/>
        </w:rPr>
        <w:t> </w:t>
      </w:r>
      <w:r>
        <w:rPr>
          <w:i/>
          <w:w w:val="105"/>
          <w:sz w:val="22"/>
        </w:rPr>
        <w:t>medians</w:t>
      </w:r>
      <w:r>
        <w:rPr>
          <w:i/>
          <w:spacing w:val="53"/>
          <w:w w:val="105"/>
          <w:sz w:val="22"/>
        </w:rPr>
        <w:t> </w:t>
      </w:r>
      <w:r>
        <w:rPr>
          <w:spacing w:val="-2"/>
          <w:w w:val="105"/>
          <w:sz w:val="22"/>
        </w:rPr>
        <w:t>algorithm.</w:t>
      </w:r>
    </w:p>
    <w:p>
      <w:pPr>
        <w:pStyle w:val="BodyText"/>
        <w:spacing w:before="3"/>
        <w:ind w:left="1234"/>
      </w:pPr>
      <w:r>
        <w:rPr>
          <w:w w:val="105"/>
        </w:rPr>
        <w:t>You</w:t>
      </w:r>
      <w:r>
        <w:rPr>
          <w:spacing w:val="17"/>
          <w:w w:val="105"/>
        </w:rPr>
        <w:t> </w:t>
      </w:r>
      <w:r>
        <w:rPr>
          <w:w w:val="105"/>
        </w:rPr>
        <w:t>can</w:t>
      </w:r>
      <w:r>
        <w:rPr>
          <w:spacing w:val="17"/>
          <w:w w:val="105"/>
        </w:rPr>
        <w:t> </w:t>
      </w:r>
      <w:r>
        <w:rPr>
          <w:w w:val="105"/>
        </w:rPr>
        <w:t>find</w:t>
      </w:r>
      <w:r>
        <w:rPr>
          <w:spacing w:val="18"/>
          <w:w w:val="105"/>
        </w:rPr>
        <w:t> </w:t>
      </w:r>
      <w:r>
        <w:rPr>
          <w:w w:val="105"/>
        </w:rPr>
        <w:t>more</w:t>
      </w:r>
      <w:r>
        <w:rPr>
          <w:spacing w:val="17"/>
          <w:w w:val="105"/>
        </w:rPr>
        <w:t> </w:t>
      </w:r>
      <w:r>
        <w:rPr>
          <w:w w:val="105"/>
        </w:rPr>
        <w:t>info</w:t>
      </w:r>
      <w:r>
        <w:rPr>
          <w:spacing w:val="17"/>
          <w:w w:val="105"/>
        </w:rPr>
        <w:t> </w:t>
      </w:r>
      <w:r>
        <w:rPr>
          <w:w w:val="105"/>
        </w:rPr>
        <w:t>about</w:t>
      </w:r>
      <w:r>
        <w:rPr>
          <w:spacing w:val="17"/>
          <w:w w:val="105"/>
        </w:rPr>
        <w:t> </w:t>
      </w:r>
      <w:r>
        <w:rPr>
          <w:w w:val="105"/>
        </w:rPr>
        <w:t>it</w:t>
      </w:r>
      <w:r>
        <w:rPr>
          <w:spacing w:val="17"/>
          <w:w w:val="105"/>
        </w:rPr>
        <w:t> </w:t>
      </w:r>
      <w:r>
        <w:rPr>
          <w:spacing w:val="-2"/>
          <w:w w:val="105"/>
        </w:rPr>
        <w:t>online.</w:t>
      </w:r>
    </w:p>
    <w:p>
      <w:pPr>
        <w:pStyle w:val="BodyText"/>
        <w:spacing w:after="0"/>
        <w:sectPr>
          <w:headerReference w:type="even" r:id="rId108"/>
          <w:pgSz w:w="12240" w:h="15840"/>
          <w:pgMar w:header="1994" w:footer="0" w:top="2200" w:bottom="280" w:left="1800" w:right="0"/>
          <w:pgNumType w:start="132"/>
        </w:sectPr>
      </w:pPr>
    </w:p>
    <w:p>
      <w:pPr>
        <w:pStyle w:val="BodyText"/>
        <w:rPr>
          <w:sz w:val="41"/>
        </w:rPr>
      </w:pPr>
    </w:p>
    <w:p>
      <w:pPr>
        <w:pStyle w:val="BodyText"/>
        <w:rPr>
          <w:sz w:val="41"/>
        </w:rPr>
      </w:pPr>
    </w:p>
    <w:p>
      <w:pPr>
        <w:pStyle w:val="BodyText"/>
        <w:rPr>
          <w:sz w:val="41"/>
        </w:rPr>
      </w:pPr>
    </w:p>
    <w:p>
      <w:pPr>
        <w:pStyle w:val="BodyText"/>
        <w:spacing w:before="63"/>
        <w:rPr>
          <w:sz w:val="41"/>
        </w:rPr>
      </w:pPr>
    </w:p>
    <w:p>
      <w:pPr>
        <w:spacing w:before="0"/>
        <w:ind w:left="217" w:right="0" w:firstLine="0"/>
        <w:jc w:val="left"/>
        <w:rPr>
          <w:b/>
          <w:sz w:val="41"/>
        </w:rPr>
      </w:pPr>
      <w:r>
        <w:rPr>
          <w:b/>
          <w:w w:val="120"/>
          <w:sz w:val="41"/>
        </w:rPr>
        <w:t>Chapter</w:t>
      </w:r>
      <w:r>
        <w:rPr>
          <w:b/>
          <w:spacing w:val="69"/>
          <w:w w:val="120"/>
          <w:sz w:val="41"/>
        </w:rPr>
        <w:t> </w:t>
      </w:r>
      <w:r>
        <w:rPr>
          <w:b/>
          <w:spacing w:val="-5"/>
          <w:w w:val="120"/>
          <w:sz w:val="41"/>
        </w:rPr>
        <w:t>15</w:t>
      </w:r>
    </w:p>
    <w:p>
      <w:pPr>
        <w:pStyle w:val="Heading1"/>
        <w:spacing w:before="429"/>
      </w:pPr>
      <w:r>
        <w:rPr>
          <w:w w:val="120"/>
        </w:rPr>
        <w:t>Mappings</w:t>
      </w:r>
      <w:r>
        <w:rPr>
          <w:spacing w:val="32"/>
          <w:w w:val="120"/>
        </w:rPr>
        <w:t> </w:t>
      </w:r>
      <w:r>
        <w:rPr>
          <w:w w:val="120"/>
        </w:rPr>
        <w:t>and</w:t>
      </w:r>
      <w:r>
        <w:rPr>
          <w:spacing w:val="32"/>
          <w:w w:val="120"/>
        </w:rPr>
        <w:t> </w:t>
      </w:r>
      <w:r>
        <w:rPr>
          <w:w w:val="120"/>
        </w:rPr>
        <w:t>Hash</w:t>
      </w:r>
      <w:r>
        <w:rPr>
          <w:spacing w:val="33"/>
          <w:w w:val="120"/>
        </w:rPr>
        <w:t> </w:t>
      </w:r>
      <w:r>
        <w:rPr>
          <w:spacing w:val="-2"/>
          <w:w w:val="120"/>
        </w:rPr>
        <w:t>Tables</w:t>
      </w:r>
    </w:p>
    <w:p>
      <w:pPr>
        <w:pStyle w:val="BodyText"/>
        <w:spacing w:before="138"/>
        <w:rPr>
          <w:b/>
          <w:sz w:val="49"/>
        </w:rPr>
      </w:pPr>
    </w:p>
    <w:p>
      <w:pPr>
        <w:pStyle w:val="BodyText"/>
        <w:spacing w:line="242" w:lineRule="auto"/>
        <w:ind w:left="217" w:right="3046"/>
        <w:jc w:val="both"/>
      </w:pPr>
      <w:r>
        <w:rPr>
          <w:w w:val="105"/>
        </w:rPr>
        <w:t>A</w:t>
      </w:r>
      <w:r>
        <w:rPr>
          <w:w w:val="105"/>
        </w:rPr>
        <w:t> </w:t>
      </w:r>
      <w:r>
        <w:rPr>
          <w:b/>
          <w:w w:val="105"/>
        </w:rPr>
        <w:t>mapping</w:t>
      </w:r>
      <w:r>
        <w:rPr>
          <w:b/>
          <w:w w:val="105"/>
        </w:rPr>
        <w:t> </w:t>
      </w:r>
      <w:r>
        <w:rPr>
          <w:w w:val="105"/>
        </w:rPr>
        <w:t>is</w:t>
      </w:r>
      <w:r>
        <w:rPr>
          <w:w w:val="105"/>
        </w:rPr>
        <w:t> an</w:t>
      </w:r>
      <w:r>
        <w:rPr>
          <w:w w:val="105"/>
        </w:rPr>
        <w:t> association</w:t>
      </w:r>
      <w:r>
        <w:rPr>
          <w:w w:val="105"/>
        </w:rPr>
        <w:t> between</w:t>
      </w:r>
      <w:r>
        <w:rPr>
          <w:w w:val="105"/>
        </w:rPr>
        <w:t> two</w:t>
      </w:r>
      <w:r>
        <w:rPr>
          <w:w w:val="105"/>
        </w:rPr>
        <w:t> sets</w:t>
      </w:r>
      <w:r>
        <w:rPr>
          <w:w w:val="105"/>
        </w:rPr>
        <w:t> of</w:t>
      </w:r>
      <w:r>
        <w:rPr>
          <w:w w:val="105"/>
        </w:rPr>
        <w:t> things.</w:t>
      </w:r>
      <w:r>
        <w:rPr>
          <w:spacing w:val="40"/>
          <w:w w:val="105"/>
        </w:rPr>
        <w:t> </w:t>
      </w:r>
      <w:r>
        <w:rPr>
          <w:w w:val="105"/>
        </w:rPr>
        <w:t>It</w:t>
      </w:r>
      <w:r>
        <w:rPr>
          <w:w w:val="105"/>
        </w:rPr>
        <w:t> associates</w:t>
      </w:r>
      <w:r>
        <w:rPr>
          <w:w w:val="105"/>
        </w:rPr>
        <w:t> a</w:t>
      </w:r>
      <w:r>
        <w:rPr>
          <w:spacing w:val="40"/>
          <w:w w:val="105"/>
        </w:rPr>
        <w:t> </w:t>
      </w:r>
      <w:r>
        <w:rPr>
          <w:w w:val="105"/>
        </w:rPr>
        <w:t>value to a key.</w:t>
      </w:r>
      <w:r>
        <w:rPr>
          <w:spacing w:val="40"/>
          <w:w w:val="105"/>
        </w:rPr>
        <w:t> </w:t>
      </w:r>
      <w:r>
        <w:rPr>
          <w:w w:val="105"/>
        </w:rPr>
        <w:t>We refer to these associated pairs as </w:t>
      </w:r>
      <w:r>
        <w:rPr>
          <w:b/>
          <w:w w:val="105"/>
        </w:rPr>
        <w:t>key-value pairs</w:t>
      </w:r>
      <w:r>
        <w:rPr>
          <w:w w:val="105"/>
        </w:rPr>
        <w:t>.</w:t>
      </w:r>
      <w:r>
        <w:rPr>
          <w:spacing w:val="40"/>
          <w:w w:val="105"/>
        </w:rPr>
        <w:t> </w:t>
      </w:r>
      <w:r>
        <w:rPr>
          <w:w w:val="105"/>
        </w:rPr>
        <w:t>Keys must be unique, so that there can only be one value associated with a given </w:t>
      </w:r>
      <w:r>
        <w:rPr>
          <w:spacing w:val="-4"/>
          <w:w w:val="105"/>
        </w:rPr>
        <w:t>key.</w:t>
      </w:r>
    </w:p>
    <w:p>
      <w:pPr>
        <w:pStyle w:val="BodyText"/>
        <w:spacing w:line="242" w:lineRule="auto" w:before="8"/>
        <w:ind w:left="217" w:right="3045" w:firstLine="338"/>
        <w:jc w:val="both"/>
      </w:pPr>
      <w:r>
        <w:rPr/>
        <mc:AlternateContent>
          <mc:Choice Requires="wps">
            <w:drawing>
              <wp:anchor distT="0" distB="0" distL="0" distR="0" allowOverlap="1" layoutInCell="1" locked="0" behindDoc="1" simplePos="0" relativeHeight="483455488">
                <wp:simplePos x="0" y="0"/>
                <wp:positionH relativeFrom="page">
                  <wp:posOffset>2077631</wp:posOffset>
                </wp:positionH>
                <wp:positionV relativeFrom="paragraph">
                  <wp:posOffset>652226</wp:posOffset>
                </wp:positionV>
                <wp:extent cx="43815" cy="1270"/>
                <wp:effectExtent l="0" t="0" r="0" b="0"/>
                <wp:wrapNone/>
                <wp:docPr id="250" name="Graphic 250"/>
                <wp:cNvGraphicFramePr>
                  <a:graphicFrameLocks/>
                </wp:cNvGraphicFramePr>
                <a:graphic>
                  <a:graphicData uri="http://schemas.microsoft.com/office/word/2010/wordprocessingShape">
                    <wps:wsp>
                      <wps:cNvPr id="250" name="Graphic 250"/>
                      <wps:cNvSpPr/>
                      <wps:spPr>
                        <a:xfrm>
                          <a:off x="0" y="0"/>
                          <a:ext cx="43815" cy="1270"/>
                        </a:xfrm>
                        <a:custGeom>
                          <a:avLst/>
                          <a:gdLst/>
                          <a:ahLst/>
                          <a:cxnLst/>
                          <a:rect l="l" t="t" r="r" b="b"/>
                          <a:pathLst>
                            <a:path w="43815" h="0">
                              <a:moveTo>
                                <a:pt x="0" y="0"/>
                              </a:moveTo>
                              <a:lnTo>
                                <a:pt x="4363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9860992" from="163.593002pt,51.35643pt" to="167.029002pt,51.35643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83456000">
                <wp:simplePos x="0" y="0"/>
                <wp:positionH relativeFrom="page">
                  <wp:posOffset>2930093</wp:posOffset>
                </wp:positionH>
                <wp:positionV relativeFrom="paragraph">
                  <wp:posOffset>652226</wp:posOffset>
                </wp:positionV>
                <wp:extent cx="43815" cy="1270"/>
                <wp:effectExtent l="0" t="0" r="0" b="0"/>
                <wp:wrapNone/>
                <wp:docPr id="251" name="Graphic 251"/>
                <wp:cNvGraphicFramePr>
                  <a:graphicFrameLocks/>
                </wp:cNvGraphicFramePr>
                <a:graphic>
                  <a:graphicData uri="http://schemas.microsoft.com/office/word/2010/wordprocessingShape">
                    <wps:wsp>
                      <wps:cNvPr id="251" name="Graphic 251"/>
                      <wps:cNvSpPr/>
                      <wps:spPr>
                        <a:xfrm>
                          <a:off x="0" y="0"/>
                          <a:ext cx="43815" cy="1270"/>
                        </a:xfrm>
                        <a:custGeom>
                          <a:avLst/>
                          <a:gdLst/>
                          <a:ahLst/>
                          <a:cxnLst/>
                          <a:rect l="l" t="t" r="r" b="b"/>
                          <a:pathLst>
                            <a:path w="43815" h="0">
                              <a:moveTo>
                                <a:pt x="0" y="0"/>
                              </a:moveTo>
                              <a:lnTo>
                                <a:pt x="4363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9860480" from="230.716003pt,51.35643pt" to="234.152003pt,51.35643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83456512">
                <wp:simplePos x="0" y="0"/>
                <wp:positionH relativeFrom="page">
                  <wp:posOffset>1722780</wp:posOffset>
                </wp:positionH>
                <wp:positionV relativeFrom="paragraph">
                  <wp:posOffset>824298</wp:posOffset>
                </wp:positionV>
                <wp:extent cx="43815" cy="1270"/>
                <wp:effectExtent l="0" t="0" r="0" b="0"/>
                <wp:wrapNone/>
                <wp:docPr id="252" name="Graphic 252"/>
                <wp:cNvGraphicFramePr>
                  <a:graphicFrameLocks/>
                </wp:cNvGraphicFramePr>
                <a:graphic>
                  <a:graphicData uri="http://schemas.microsoft.com/office/word/2010/wordprocessingShape">
                    <wps:wsp>
                      <wps:cNvPr id="252" name="Graphic 252"/>
                      <wps:cNvSpPr/>
                      <wps:spPr>
                        <a:xfrm>
                          <a:off x="0" y="0"/>
                          <a:ext cx="43815" cy="1270"/>
                        </a:xfrm>
                        <a:custGeom>
                          <a:avLst/>
                          <a:gdLst/>
                          <a:ahLst/>
                          <a:cxnLst/>
                          <a:rect l="l" t="t" r="r" b="b"/>
                          <a:pathLst>
                            <a:path w="43815" h="0">
                              <a:moveTo>
                                <a:pt x="0" y="0"/>
                              </a:moveTo>
                              <a:lnTo>
                                <a:pt x="4363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9859968" from="135.651993pt,64.905426pt" to="139.087993pt,64.905426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83457024">
                <wp:simplePos x="0" y="0"/>
                <wp:positionH relativeFrom="page">
                  <wp:posOffset>2433815</wp:posOffset>
                </wp:positionH>
                <wp:positionV relativeFrom="paragraph">
                  <wp:posOffset>996371</wp:posOffset>
                </wp:positionV>
                <wp:extent cx="43815" cy="1270"/>
                <wp:effectExtent l="0" t="0" r="0" b="0"/>
                <wp:wrapNone/>
                <wp:docPr id="253" name="Graphic 253"/>
                <wp:cNvGraphicFramePr>
                  <a:graphicFrameLocks/>
                </wp:cNvGraphicFramePr>
                <a:graphic>
                  <a:graphicData uri="http://schemas.microsoft.com/office/word/2010/wordprocessingShape">
                    <wps:wsp>
                      <wps:cNvPr id="253" name="Graphic 253"/>
                      <wps:cNvSpPr/>
                      <wps:spPr>
                        <a:xfrm>
                          <a:off x="0" y="0"/>
                          <a:ext cx="43815" cy="1270"/>
                        </a:xfrm>
                        <a:custGeom>
                          <a:avLst/>
                          <a:gdLst/>
                          <a:ahLst/>
                          <a:cxnLst/>
                          <a:rect l="l" t="t" r="r" b="b"/>
                          <a:pathLst>
                            <a:path w="43815" h="0">
                              <a:moveTo>
                                <a:pt x="0" y="0"/>
                              </a:moveTo>
                              <a:lnTo>
                                <a:pt x="4363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9859456" from="191.639008pt,78.45443pt" to="195.075008pt,78.45443pt" stroked="true" strokeweight=".398pt" strokecolor="#000000">
                <v:stroke dashstyle="solid"/>
                <w10:wrap type="none"/>
              </v:line>
            </w:pict>
          </mc:Fallback>
        </mc:AlternateContent>
      </w:r>
      <w:r>
        <w:rPr/>
        <w:t>The standard built-in data type in Python for mappings is the dictionary </w:t>
      </w:r>
      <w:r>
        <w:rPr>
          <w:w w:val="110"/>
        </w:rPr>
        <w:t>(dict).</w:t>
      </w:r>
      <w:r>
        <w:rPr>
          <w:spacing w:val="18"/>
          <w:w w:val="110"/>
        </w:rPr>
        <w:t> </w:t>
      </w:r>
      <w:r>
        <w:rPr>
          <w:w w:val="110"/>
        </w:rPr>
        <w:t>This</w:t>
      </w:r>
      <w:r>
        <w:rPr>
          <w:spacing w:val="-4"/>
          <w:w w:val="110"/>
        </w:rPr>
        <w:t> </w:t>
      </w:r>
      <w:r>
        <w:rPr>
          <w:w w:val="110"/>
        </w:rPr>
        <w:t>kind</w:t>
      </w:r>
      <w:r>
        <w:rPr>
          <w:spacing w:val="-4"/>
          <w:w w:val="110"/>
        </w:rPr>
        <w:t> </w:t>
      </w:r>
      <w:r>
        <w:rPr>
          <w:w w:val="110"/>
        </w:rPr>
        <w:t>of</w:t>
      </w:r>
      <w:r>
        <w:rPr>
          <w:spacing w:val="-4"/>
          <w:w w:val="110"/>
        </w:rPr>
        <w:t> </w:t>
      </w:r>
      <w:r>
        <w:rPr>
          <w:w w:val="110"/>
        </w:rPr>
        <w:t>mapping</w:t>
      </w:r>
      <w:r>
        <w:rPr>
          <w:spacing w:val="-4"/>
          <w:w w:val="110"/>
        </w:rPr>
        <w:t> </w:t>
      </w:r>
      <w:r>
        <w:rPr>
          <w:w w:val="110"/>
        </w:rPr>
        <w:t>is</w:t>
      </w:r>
      <w:r>
        <w:rPr>
          <w:spacing w:val="-4"/>
          <w:w w:val="110"/>
        </w:rPr>
        <w:t> </w:t>
      </w:r>
      <w:r>
        <w:rPr>
          <w:w w:val="110"/>
        </w:rPr>
        <w:t>used</w:t>
      </w:r>
      <w:r>
        <w:rPr>
          <w:spacing w:val="-4"/>
          <w:w w:val="110"/>
        </w:rPr>
        <w:t> </w:t>
      </w:r>
      <w:r>
        <w:rPr>
          <w:w w:val="110"/>
        </w:rPr>
        <w:t>by</w:t>
      </w:r>
      <w:r>
        <w:rPr>
          <w:spacing w:val="-4"/>
          <w:w w:val="110"/>
        </w:rPr>
        <w:t> </w:t>
      </w:r>
      <w:r>
        <w:rPr>
          <w:w w:val="110"/>
        </w:rPr>
        <w:t>Python</w:t>
      </w:r>
      <w:r>
        <w:rPr>
          <w:spacing w:val="-4"/>
          <w:w w:val="110"/>
        </w:rPr>
        <w:t> </w:t>
      </w:r>
      <w:r>
        <w:rPr>
          <w:w w:val="110"/>
        </w:rPr>
        <w:t>itself</w:t>
      </w:r>
      <w:r>
        <w:rPr>
          <w:spacing w:val="-4"/>
          <w:w w:val="110"/>
        </w:rPr>
        <w:t> </w:t>
      </w:r>
      <w:r>
        <w:rPr>
          <w:w w:val="110"/>
        </w:rPr>
        <w:t>to</w:t>
      </w:r>
      <w:r>
        <w:rPr>
          <w:spacing w:val="-4"/>
          <w:w w:val="110"/>
        </w:rPr>
        <w:t> </w:t>
      </w:r>
      <w:r>
        <w:rPr>
          <w:w w:val="110"/>
        </w:rPr>
        <w:t>associate</w:t>
      </w:r>
      <w:r>
        <w:rPr>
          <w:spacing w:val="-4"/>
          <w:w w:val="110"/>
        </w:rPr>
        <w:t> </w:t>
      </w:r>
      <w:r>
        <w:rPr>
          <w:w w:val="110"/>
        </w:rPr>
        <w:t>names</w:t>
      </w:r>
      <w:r>
        <w:rPr>
          <w:spacing w:val="-4"/>
          <w:w w:val="110"/>
        </w:rPr>
        <w:t> </w:t>
      </w:r>
      <w:r>
        <w:rPr>
          <w:w w:val="110"/>
        </w:rPr>
        <w:t>of variables</w:t>
      </w:r>
      <w:r>
        <w:rPr>
          <w:spacing w:val="-8"/>
          <w:w w:val="110"/>
        </w:rPr>
        <w:t> </w:t>
      </w:r>
      <w:r>
        <w:rPr>
          <w:w w:val="110"/>
        </w:rPr>
        <w:t>(strings)</w:t>
      </w:r>
      <w:r>
        <w:rPr>
          <w:spacing w:val="-8"/>
          <w:w w:val="110"/>
        </w:rPr>
        <w:t> </w:t>
      </w:r>
      <w:r>
        <w:rPr>
          <w:w w:val="110"/>
        </w:rPr>
        <w:t>with</w:t>
      </w:r>
      <w:r>
        <w:rPr>
          <w:spacing w:val="-8"/>
          <w:w w:val="110"/>
        </w:rPr>
        <w:t> </w:t>
      </w:r>
      <w:r>
        <w:rPr>
          <w:w w:val="110"/>
        </w:rPr>
        <w:t>objects.</w:t>
      </w:r>
      <w:r>
        <w:rPr>
          <w:spacing w:val="15"/>
          <w:w w:val="110"/>
        </w:rPr>
        <w:t> </w:t>
      </w:r>
      <w:r>
        <w:rPr>
          <w:w w:val="110"/>
        </w:rPr>
        <w:t>In</w:t>
      </w:r>
      <w:r>
        <w:rPr>
          <w:spacing w:val="-8"/>
          <w:w w:val="110"/>
        </w:rPr>
        <w:t> </w:t>
      </w:r>
      <w:r>
        <w:rPr>
          <w:w w:val="110"/>
        </w:rPr>
        <w:t>the</w:t>
      </w:r>
      <w:r>
        <w:rPr>
          <w:spacing w:val="-8"/>
          <w:w w:val="110"/>
        </w:rPr>
        <w:t> </w:t>
      </w:r>
      <w:r>
        <w:rPr>
          <w:w w:val="110"/>
        </w:rPr>
        <w:t>notation</w:t>
      </w:r>
      <w:r>
        <w:rPr>
          <w:spacing w:val="-8"/>
          <w:w w:val="110"/>
        </w:rPr>
        <w:t> </w:t>
      </w:r>
      <w:r>
        <w:rPr>
          <w:w w:val="110"/>
        </w:rPr>
        <w:t>for</w:t>
      </w:r>
      <w:r>
        <w:rPr>
          <w:spacing w:val="-8"/>
          <w:w w:val="110"/>
        </w:rPr>
        <w:t> </w:t>
      </w:r>
      <w:r>
        <w:rPr>
          <w:w w:val="110"/>
        </w:rPr>
        <w:t>dictionaries,</w:t>
      </w:r>
      <w:r>
        <w:rPr>
          <w:spacing w:val="-7"/>
          <w:w w:val="110"/>
        </w:rPr>
        <w:t> </w:t>
      </w:r>
      <w:r>
        <w:rPr>
          <w:w w:val="110"/>
        </w:rPr>
        <w:t>we</w:t>
      </w:r>
      <w:r>
        <w:rPr>
          <w:spacing w:val="-8"/>
          <w:w w:val="110"/>
        </w:rPr>
        <w:t> </w:t>
      </w:r>
      <w:r>
        <w:rPr>
          <w:w w:val="110"/>
        </w:rPr>
        <w:t>would write</w:t>
      </w:r>
      <w:r>
        <w:rPr>
          <w:spacing w:val="-8"/>
          <w:w w:val="110"/>
        </w:rPr>
        <w:t> </w:t>
      </w:r>
      <w:r>
        <w:rPr>
          <w:w w:val="110"/>
        </w:rPr>
        <w:t>d[some</w:t>
      </w:r>
      <w:r>
        <w:rPr>
          <w:w w:val="110"/>
        </w:rPr>
        <w:t> key]</w:t>
      </w:r>
      <w:r>
        <w:rPr>
          <w:spacing w:val="24"/>
          <w:w w:val="110"/>
        </w:rPr>
        <w:t> </w:t>
      </w:r>
      <w:r>
        <w:rPr>
          <w:w w:val="110"/>
        </w:rPr>
        <w:t>=</w:t>
      </w:r>
      <w:r>
        <w:rPr>
          <w:spacing w:val="24"/>
          <w:w w:val="110"/>
        </w:rPr>
        <w:t> </w:t>
      </w:r>
      <w:r>
        <w:rPr>
          <w:w w:val="110"/>
        </w:rPr>
        <w:t>some</w:t>
      </w:r>
      <w:r>
        <w:rPr>
          <w:w w:val="110"/>
        </w:rPr>
        <w:t> value.</w:t>
      </w:r>
      <w:r>
        <w:rPr>
          <w:w w:val="110"/>
        </w:rPr>
        <w:t> This</w:t>
      </w:r>
      <w:r>
        <w:rPr>
          <w:spacing w:val="-9"/>
          <w:w w:val="110"/>
        </w:rPr>
        <w:t> </w:t>
      </w:r>
      <w:r>
        <w:rPr>
          <w:w w:val="110"/>
        </w:rPr>
        <w:t>either</w:t>
      </w:r>
      <w:r>
        <w:rPr>
          <w:spacing w:val="-8"/>
          <w:w w:val="110"/>
        </w:rPr>
        <w:t> </w:t>
      </w:r>
      <w:r>
        <w:rPr>
          <w:w w:val="110"/>
        </w:rPr>
        <w:t>creates</w:t>
      </w:r>
      <w:r>
        <w:rPr>
          <w:spacing w:val="-9"/>
          <w:w w:val="110"/>
        </w:rPr>
        <w:t> </w:t>
      </w:r>
      <w:r>
        <w:rPr>
          <w:w w:val="110"/>
        </w:rPr>
        <w:t>a</w:t>
      </w:r>
      <w:r>
        <w:rPr>
          <w:spacing w:val="-9"/>
          <w:w w:val="110"/>
        </w:rPr>
        <w:t> </w:t>
      </w:r>
      <w:r>
        <w:rPr>
          <w:w w:val="110"/>
        </w:rPr>
        <w:t>new</w:t>
      </w:r>
      <w:r>
        <w:rPr>
          <w:spacing w:val="-9"/>
          <w:w w:val="110"/>
        </w:rPr>
        <w:t> </w:t>
      </w:r>
      <w:r>
        <w:rPr>
          <w:w w:val="110"/>
        </w:rPr>
        <w:t>key-value</w:t>
      </w:r>
      <w:r>
        <w:rPr>
          <w:spacing w:val="-9"/>
          <w:w w:val="110"/>
        </w:rPr>
        <w:t> </w:t>
      </w:r>
      <w:r>
        <w:rPr>
          <w:w w:val="110"/>
        </w:rPr>
        <w:t>pair if</w:t>
      </w:r>
      <w:r>
        <w:rPr>
          <w:w w:val="110"/>
        </w:rPr>
        <w:t> some</w:t>
      </w:r>
      <w:r>
        <w:rPr>
          <w:spacing w:val="-5"/>
          <w:w w:val="110"/>
        </w:rPr>
        <w:t> </w:t>
      </w:r>
      <w:r>
        <w:rPr>
          <w:w w:val="110"/>
        </w:rPr>
        <w:t>key</w:t>
      </w:r>
      <w:r>
        <w:rPr>
          <w:spacing w:val="-7"/>
          <w:w w:val="110"/>
        </w:rPr>
        <w:t> </w:t>
      </w:r>
      <w:r>
        <w:rPr>
          <w:w w:val="110"/>
        </w:rPr>
        <w:t>was</w:t>
      </w:r>
      <w:r>
        <w:rPr>
          <w:spacing w:val="-7"/>
          <w:w w:val="110"/>
        </w:rPr>
        <w:t> </w:t>
      </w:r>
      <w:r>
        <w:rPr>
          <w:w w:val="110"/>
        </w:rPr>
        <w:t>not</w:t>
      </w:r>
      <w:r>
        <w:rPr>
          <w:spacing w:val="-7"/>
          <w:w w:val="110"/>
        </w:rPr>
        <w:t> </w:t>
      </w:r>
      <w:r>
        <w:rPr>
          <w:w w:val="110"/>
        </w:rPr>
        <w:t>already</w:t>
      </w:r>
      <w:r>
        <w:rPr>
          <w:spacing w:val="-7"/>
          <w:w w:val="110"/>
        </w:rPr>
        <w:t> </w:t>
      </w:r>
      <w:r>
        <w:rPr>
          <w:w w:val="110"/>
        </w:rPr>
        <w:t>in</w:t>
      </w:r>
      <w:r>
        <w:rPr>
          <w:spacing w:val="-7"/>
          <w:w w:val="110"/>
        </w:rPr>
        <w:t> </w:t>
      </w:r>
      <w:r>
        <w:rPr>
          <w:w w:val="110"/>
        </w:rPr>
        <w:t>the</w:t>
      </w:r>
      <w:r>
        <w:rPr>
          <w:spacing w:val="-7"/>
          <w:w w:val="110"/>
        </w:rPr>
        <w:t> </w:t>
      </w:r>
      <w:r>
        <w:rPr>
          <w:w w:val="110"/>
        </w:rPr>
        <w:t>dictionary,</w:t>
      </w:r>
      <w:r>
        <w:rPr>
          <w:spacing w:val="-5"/>
          <w:w w:val="110"/>
        </w:rPr>
        <w:t> </w:t>
      </w:r>
      <w:r>
        <w:rPr>
          <w:w w:val="110"/>
        </w:rPr>
        <w:t>or</w:t>
      </w:r>
      <w:r>
        <w:rPr>
          <w:spacing w:val="-7"/>
          <w:w w:val="110"/>
        </w:rPr>
        <w:t> </w:t>
      </w:r>
      <w:r>
        <w:rPr>
          <w:w w:val="110"/>
        </w:rPr>
        <w:t>it</w:t>
      </w:r>
      <w:r>
        <w:rPr>
          <w:spacing w:val="-7"/>
          <w:w w:val="110"/>
        </w:rPr>
        <w:t> </w:t>
      </w:r>
      <w:r>
        <w:rPr>
          <w:w w:val="110"/>
        </w:rPr>
        <w:t>overwrites</w:t>
      </w:r>
      <w:r>
        <w:rPr>
          <w:spacing w:val="-7"/>
          <w:w w:val="110"/>
        </w:rPr>
        <w:t> </w:t>
      </w:r>
      <w:r>
        <w:rPr>
          <w:w w:val="110"/>
        </w:rPr>
        <w:t>the</w:t>
      </w:r>
      <w:r>
        <w:rPr>
          <w:spacing w:val="-7"/>
          <w:w w:val="110"/>
        </w:rPr>
        <w:t> </w:t>
      </w:r>
      <w:r>
        <w:rPr>
          <w:w w:val="110"/>
        </w:rPr>
        <w:t>existing pair with key</w:t>
      </w:r>
      <w:r>
        <w:rPr>
          <w:w w:val="110"/>
        </w:rPr>
        <w:t> some</w:t>
      </w:r>
      <w:r>
        <w:rPr>
          <w:w w:val="110"/>
        </w:rPr>
        <w:t> key.</w:t>
      </w:r>
    </w:p>
    <w:p>
      <w:pPr>
        <w:pStyle w:val="BodyText"/>
        <w:spacing w:line="242" w:lineRule="auto" w:before="8"/>
        <w:ind w:left="217" w:right="3046" w:firstLine="338"/>
        <w:jc w:val="both"/>
      </w:pPr>
      <w:r>
        <w:rPr>
          <w:w w:val="105"/>
        </w:rPr>
        <w:t>Not all programming languages come with a built-in data type for map- pings.</w:t>
      </w:r>
      <w:r>
        <w:rPr>
          <w:spacing w:val="30"/>
          <w:w w:val="105"/>
        </w:rPr>
        <w:t> </w:t>
      </w:r>
      <w:r>
        <w:rPr>
          <w:w w:val="105"/>
        </w:rPr>
        <w:t>We’re going to pretend for a short time that we don’t have a Python dictionary</w:t>
      </w:r>
      <w:r>
        <w:rPr>
          <w:w w:val="105"/>
        </w:rPr>
        <w:t> available</w:t>
      </w:r>
      <w:r>
        <w:rPr>
          <w:w w:val="105"/>
        </w:rPr>
        <w:t> to</w:t>
      </w:r>
      <w:r>
        <w:rPr>
          <w:w w:val="105"/>
        </w:rPr>
        <w:t> us</w:t>
      </w:r>
      <w:r>
        <w:rPr>
          <w:w w:val="105"/>
        </w:rPr>
        <w:t> and</w:t>
      </w:r>
      <w:r>
        <w:rPr>
          <w:w w:val="105"/>
        </w:rPr>
        <w:t> go</w:t>
      </w:r>
      <w:r>
        <w:rPr>
          <w:w w:val="105"/>
        </w:rPr>
        <w:t> through</w:t>
      </w:r>
      <w:r>
        <w:rPr>
          <w:w w:val="105"/>
        </w:rPr>
        <w:t> the</w:t>
      </w:r>
      <w:r>
        <w:rPr>
          <w:w w:val="105"/>
        </w:rPr>
        <w:t> process</w:t>
      </w:r>
      <w:r>
        <w:rPr>
          <w:w w:val="105"/>
        </w:rPr>
        <w:t> of</w:t>
      </w:r>
      <w:r>
        <w:rPr>
          <w:w w:val="105"/>
        </w:rPr>
        <w:t> implementing</w:t>
      </w:r>
      <w:r>
        <w:rPr>
          <w:w w:val="105"/>
        </w:rPr>
        <w:t> one ourselves.</w:t>
      </w:r>
      <w:r>
        <w:rPr>
          <w:w w:val="105"/>
        </w:rPr>
        <w:t> This will allow us to resolve one of the major unsolved mysteries from earlier in the course:</w:t>
      </w:r>
    </w:p>
    <w:p>
      <w:pPr>
        <w:pStyle w:val="BodyText"/>
        <w:spacing w:before="15"/>
      </w:pPr>
    </w:p>
    <w:p>
      <w:pPr>
        <w:pStyle w:val="BodyText"/>
        <w:spacing w:line="242" w:lineRule="auto"/>
        <w:ind w:left="763" w:right="3046"/>
      </w:pPr>
      <w:r>
        <w:rPr>
          <w:w w:val="105"/>
        </w:rPr>
        <w:t>Why</w:t>
      </w:r>
      <w:r>
        <w:rPr>
          <w:spacing w:val="-1"/>
          <w:w w:val="105"/>
        </w:rPr>
        <w:t> </w:t>
      </w:r>
      <w:r>
        <w:rPr>
          <w:w w:val="105"/>
        </w:rPr>
        <w:t>does</w:t>
      </w:r>
      <w:r>
        <w:rPr>
          <w:spacing w:val="-1"/>
          <w:w w:val="105"/>
        </w:rPr>
        <w:t> </w:t>
      </w:r>
      <w:r>
        <w:rPr>
          <w:w w:val="105"/>
        </w:rPr>
        <w:t>accessing</w:t>
      </w:r>
      <w:r>
        <w:rPr>
          <w:spacing w:val="-1"/>
          <w:w w:val="105"/>
        </w:rPr>
        <w:t> </w:t>
      </w:r>
      <w:r>
        <w:rPr>
          <w:w w:val="105"/>
        </w:rPr>
        <w:t>or</w:t>
      </w:r>
      <w:r>
        <w:rPr>
          <w:spacing w:val="-1"/>
          <w:w w:val="105"/>
        </w:rPr>
        <w:t> </w:t>
      </w:r>
      <w:r>
        <w:rPr>
          <w:w w:val="105"/>
        </w:rPr>
        <w:t>assigning</w:t>
      </w:r>
      <w:r>
        <w:rPr>
          <w:spacing w:val="-1"/>
          <w:w w:val="105"/>
        </w:rPr>
        <w:t> </w:t>
      </w:r>
      <w:r>
        <w:rPr>
          <w:w w:val="105"/>
        </w:rPr>
        <w:t>a</w:t>
      </w:r>
      <w:r>
        <w:rPr>
          <w:spacing w:val="-1"/>
          <w:w w:val="105"/>
        </w:rPr>
        <w:t> </w:t>
      </w:r>
      <w:r>
        <w:rPr>
          <w:w w:val="105"/>
        </w:rPr>
        <w:t>value</w:t>
      </w:r>
      <w:r>
        <w:rPr>
          <w:spacing w:val="-1"/>
          <w:w w:val="105"/>
        </w:rPr>
        <w:t> </w:t>
      </w:r>
      <w:r>
        <w:rPr>
          <w:w w:val="105"/>
        </w:rPr>
        <w:t>in</w:t>
      </w:r>
      <w:r>
        <w:rPr>
          <w:spacing w:val="-1"/>
          <w:w w:val="105"/>
        </w:rPr>
        <w:t> </w:t>
      </w:r>
      <w:r>
        <w:rPr>
          <w:w w:val="105"/>
        </w:rPr>
        <w:t>a</w:t>
      </w:r>
      <w:r>
        <w:rPr>
          <w:spacing w:val="-1"/>
          <w:w w:val="105"/>
        </w:rPr>
        <w:t> </w:t>
      </w:r>
      <w:r>
        <w:rPr>
          <w:w w:val="105"/>
        </w:rPr>
        <w:t>dictionary</w:t>
      </w:r>
      <w:r>
        <w:rPr>
          <w:spacing w:val="-1"/>
          <w:w w:val="105"/>
        </w:rPr>
        <w:t> </w:t>
      </w:r>
      <w:r>
        <w:rPr>
          <w:w w:val="105"/>
        </w:rPr>
        <w:t>take</w:t>
      </w:r>
      <w:r>
        <w:rPr>
          <w:spacing w:val="-1"/>
          <w:w w:val="105"/>
        </w:rPr>
        <w:t> </w:t>
      </w:r>
      <w:r>
        <w:rPr>
          <w:w w:val="105"/>
        </w:rPr>
        <w:t>only constant time?</w:t>
      </w:r>
    </w:p>
    <w:p>
      <w:pPr>
        <w:pStyle w:val="BodyText"/>
        <w:spacing w:before="143"/>
      </w:pPr>
    </w:p>
    <w:p>
      <w:pPr>
        <w:pStyle w:val="Heading2"/>
        <w:numPr>
          <w:ilvl w:val="1"/>
          <w:numId w:val="37"/>
        </w:numPr>
        <w:tabs>
          <w:tab w:pos="1114" w:val="left" w:leader="none"/>
        </w:tabs>
        <w:spacing w:line="240" w:lineRule="auto" w:before="0" w:after="0"/>
        <w:ind w:left="1114" w:right="0" w:hanging="897"/>
        <w:jc w:val="left"/>
      </w:pPr>
      <w:bookmarkStart w:name="_TOC_250047" w:id="64"/>
      <w:r>
        <w:rPr>
          <w:w w:val="125"/>
        </w:rPr>
        <w:t>The</w:t>
      </w:r>
      <w:r>
        <w:rPr>
          <w:spacing w:val="8"/>
          <w:w w:val="125"/>
        </w:rPr>
        <w:t> </w:t>
      </w:r>
      <w:r>
        <w:rPr>
          <w:w w:val="125"/>
        </w:rPr>
        <w:t>Mapping</w:t>
      </w:r>
      <w:r>
        <w:rPr>
          <w:spacing w:val="9"/>
          <w:w w:val="125"/>
        </w:rPr>
        <w:t> </w:t>
      </w:r>
      <w:bookmarkEnd w:id="64"/>
      <w:r>
        <w:rPr>
          <w:spacing w:val="-5"/>
          <w:w w:val="125"/>
        </w:rPr>
        <w:t>ADT</w:t>
      </w:r>
    </w:p>
    <w:p>
      <w:pPr>
        <w:pStyle w:val="BodyText"/>
        <w:spacing w:line="242" w:lineRule="auto" w:before="220"/>
        <w:ind w:left="217" w:right="3047"/>
        <w:jc w:val="both"/>
      </w:pPr>
      <w:r>
        <w:rPr>
          <w:w w:val="105"/>
        </w:rPr>
        <w:t>A </w:t>
      </w:r>
      <w:r>
        <w:rPr>
          <w:b/>
          <w:w w:val="105"/>
        </w:rPr>
        <w:t>mapping</w:t>
      </w:r>
      <w:r>
        <w:rPr>
          <w:b/>
          <w:w w:val="105"/>
        </w:rPr>
        <w:t> </w:t>
      </w:r>
      <w:r>
        <w:rPr>
          <w:w w:val="105"/>
        </w:rPr>
        <w:t>is a collection of key-value pairs such that the keys are unique (i.e.</w:t>
      </w:r>
      <w:r>
        <w:rPr>
          <w:spacing w:val="40"/>
          <w:w w:val="105"/>
        </w:rPr>
        <w:t> </w:t>
      </w:r>
      <w:r>
        <w:rPr>
          <w:w w:val="105"/>
        </w:rPr>
        <w:t>no two pairs have the same key).</w:t>
      </w:r>
      <w:r>
        <w:rPr>
          <w:spacing w:val="40"/>
          <w:w w:val="105"/>
        </w:rPr>
        <w:t> </w:t>
      </w:r>
      <w:r>
        <w:rPr>
          <w:w w:val="105"/>
        </w:rPr>
        <w:t>It supports the following methods.</w:t>
      </w:r>
    </w:p>
    <w:p>
      <w:pPr>
        <w:pStyle w:val="BodyText"/>
        <w:spacing w:before="16"/>
      </w:pPr>
    </w:p>
    <w:p>
      <w:pPr>
        <w:pStyle w:val="ListParagraph"/>
        <w:numPr>
          <w:ilvl w:val="0"/>
          <w:numId w:val="38"/>
        </w:numPr>
        <w:tabs>
          <w:tab w:pos="761" w:val="left" w:leader="none"/>
          <w:tab w:pos="763" w:val="left" w:leader="none"/>
        </w:tabs>
        <w:spacing w:line="242" w:lineRule="auto" w:before="0" w:after="0"/>
        <w:ind w:left="763" w:right="3046" w:hanging="219"/>
        <w:jc w:val="left"/>
        <w:rPr>
          <w:sz w:val="22"/>
        </w:rPr>
      </w:pPr>
      <w:r>
        <w:rPr>
          <w:w w:val="110"/>
          <w:sz w:val="22"/>
        </w:rPr>
        <w:t>get(k)</w:t>
      </w:r>
      <w:r>
        <w:rPr>
          <w:spacing w:val="26"/>
          <w:w w:val="110"/>
          <w:sz w:val="22"/>
        </w:rPr>
        <w:t> </w:t>
      </w:r>
      <w:r>
        <w:rPr>
          <w:w w:val="110"/>
          <w:sz w:val="22"/>
        </w:rPr>
        <w:t>-</w:t>
      </w:r>
      <w:r>
        <w:rPr>
          <w:spacing w:val="27"/>
          <w:w w:val="110"/>
          <w:sz w:val="22"/>
        </w:rPr>
        <w:t> </w:t>
      </w:r>
      <w:r>
        <w:rPr>
          <w:w w:val="110"/>
          <w:sz w:val="22"/>
        </w:rPr>
        <w:t>return</w:t>
      </w:r>
      <w:r>
        <w:rPr>
          <w:spacing w:val="27"/>
          <w:w w:val="110"/>
          <w:sz w:val="22"/>
        </w:rPr>
        <w:t> </w:t>
      </w:r>
      <w:r>
        <w:rPr>
          <w:w w:val="110"/>
          <w:sz w:val="22"/>
        </w:rPr>
        <w:t>the</w:t>
      </w:r>
      <w:r>
        <w:rPr>
          <w:spacing w:val="27"/>
          <w:w w:val="110"/>
          <w:sz w:val="22"/>
        </w:rPr>
        <w:t> </w:t>
      </w:r>
      <w:r>
        <w:rPr>
          <w:w w:val="110"/>
          <w:sz w:val="22"/>
        </w:rPr>
        <w:t>value</w:t>
      </w:r>
      <w:r>
        <w:rPr>
          <w:spacing w:val="26"/>
          <w:w w:val="110"/>
          <w:sz w:val="22"/>
        </w:rPr>
        <w:t> </w:t>
      </w:r>
      <w:r>
        <w:rPr>
          <w:w w:val="110"/>
          <w:sz w:val="22"/>
        </w:rPr>
        <w:t>associate</w:t>
      </w:r>
      <w:r>
        <w:rPr>
          <w:spacing w:val="27"/>
          <w:w w:val="110"/>
          <w:sz w:val="22"/>
        </w:rPr>
        <w:t> </w:t>
      </w:r>
      <w:r>
        <w:rPr>
          <w:w w:val="110"/>
          <w:sz w:val="22"/>
        </w:rPr>
        <w:t>to</w:t>
      </w:r>
      <w:r>
        <w:rPr>
          <w:spacing w:val="26"/>
          <w:w w:val="110"/>
          <w:sz w:val="22"/>
        </w:rPr>
        <w:t> </w:t>
      </w:r>
      <w:r>
        <w:rPr>
          <w:w w:val="110"/>
          <w:sz w:val="22"/>
        </w:rPr>
        <w:t>the</w:t>
      </w:r>
      <w:r>
        <w:rPr>
          <w:spacing w:val="27"/>
          <w:w w:val="110"/>
          <w:sz w:val="22"/>
        </w:rPr>
        <w:t> </w:t>
      </w:r>
      <w:r>
        <w:rPr>
          <w:w w:val="110"/>
          <w:sz w:val="22"/>
        </w:rPr>
        <w:t>key</w:t>
      </w:r>
      <w:r>
        <w:rPr>
          <w:spacing w:val="31"/>
          <w:w w:val="110"/>
          <w:sz w:val="22"/>
        </w:rPr>
        <w:t> </w:t>
      </w:r>
      <w:r>
        <w:rPr>
          <w:w w:val="110"/>
          <w:sz w:val="22"/>
        </w:rPr>
        <w:t>k.</w:t>
      </w:r>
      <w:r>
        <w:rPr>
          <w:spacing w:val="80"/>
          <w:w w:val="110"/>
          <w:sz w:val="22"/>
        </w:rPr>
        <w:t> </w:t>
      </w:r>
      <w:r>
        <w:rPr>
          <w:w w:val="110"/>
          <w:sz w:val="22"/>
        </w:rPr>
        <w:t>Usually</w:t>
      </w:r>
      <w:r>
        <w:rPr>
          <w:spacing w:val="26"/>
          <w:w w:val="110"/>
          <w:sz w:val="22"/>
        </w:rPr>
        <w:t> </w:t>
      </w:r>
      <w:r>
        <w:rPr>
          <w:w w:val="110"/>
          <w:sz w:val="22"/>
        </w:rPr>
        <w:t>an</w:t>
      </w:r>
      <w:r>
        <w:rPr>
          <w:spacing w:val="27"/>
          <w:w w:val="110"/>
          <w:sz w:val="22"/>
        </w:rPr>
        <w:t> </w:t>
      </w:r>
      <w:r>
        <w:rPr>
          <w:w w:val="110"/>
          <w:sz w:val="22"/>
        </w:rPr>
        <w:t>error (KeyError) is raised if the given key is not present.</w:t>
      </w:r>
    </w:p>
    <w:p>
      <w:pPr>
        <w:pStyle w:val="BodyText"/>
        <w:spacing w:before="7"/>
      </w:pPr>
    </w:p>
    <w:p>
      <w:pPr>
        <w:pStyle w:val="BodyText"/>
        <w:ind w:left="563" w:right="3392"/>
        <w:jc w:val="center"/>
      </w:pPr>
      <w:r>
        <w:rPr>
          <w:spacing w:val="-5"/>
        </w:rPr>
        <w:t>133</w:t>
      </w:r>
    </w:p>
    <w:p>
      <w:pPr>
        <w:pStyle w:val="BodyText"/>
        <w:spacing w:after="0"/>
        <w:jc w:val="center"/>
        <w:sectPr>
          <w:headerReference w:type="default" r:id="rId109"/>
          <w:pgSz w:w="12240" w:h="15840"/>
          <w:pgMar w:header="0" w:footer="0" w:top="1820" w:bottom="280" w:left="1800" w:right="0"/>
        </w:sectPr>
      </w:pPr>
    </w:p>
    <w:p>
      <w:pPr>
        <w:pStyle w:val="BodyText"/>
        <w:spacing w:before="82"/>
      </w:pPr>
    </w:p>
    <w:p>
      <w:pPr>
        <w:pStyle w:val="ListParagraph"/>
        <w:numPr>
          <w:ilvl w:val="1"/>
          <w:numId w:val="38"/>
        </w:numPr>
        <w:tabs>
          <w:tab w:pos="1778" w:val="left" w:leader="none"/>
        </w:tabs>
        <w:spacing w:line="240" w:lineRule="auto" w:before="0" w:after="0"/>
        <w:ind w:left="1778" w:right="0" w:hanging="217"/>
        <w:jc w:val="left"/>
        <w:rPr>
          <w:sz w:val="22"/>
        </w:rPr>
      </w:pPr>
      <w:r>
        <w:rPr>
          <w:w w:val="125"/>
          <w:sz w:val="22"/>
        </w:rPr>
        <w:t>put(k,</w:t>
      </w:r>
      <w:r>
        <w:rPr>
          <w:spacing w:val="35"/>
          <w:w w:val="125"/>
          <w:sz w:val="22"/>
        </w:rPr>
        <w:t> </w:t>
      </w:r>
      <w:r>
        <w:rPr>
          <w:w w:val="115"/>
          <w:sz w:val="22"/>
        </w:rPr>
        <w:t>v)</w:t>
      </w:r>
      <w:r>
        <w:rPr>
          <w:spacing w:val="5"/>
          <w:w w:val="115"/>
          <w:sz w:val="22"/>
        </w:rPr>
        <w:t> </w:t>
      </w:r>
      <w:r>
        <w:rPr>
          <w:w w:val="115"/>
          <w:sz w:val="22"/>
        </w:rPr>
        <w:t>-</w:t>
      </w:r>
      <w:r>
        <w:rPr>
          <w:spacing w:val="4"/>
          <w:w w:val="115"/>
          <w:sz w:val="22"/>
        </w:rPr>
        <w:t> </w:t>
      </w:r>
      <w:r>
        <w:rPr>
          <w:w w:val="115"/>
          <w:sz w:val="22"/>
        </w:rPr>
        <w:t>Add</w:t>
      </w:r>
      <w:r>
        <w:rPr>
          <w:spacing w:val="6"/>
          <w:w w:val="115"/>
          <w:sz w:val="22"/>
        </w:rPr>
        <w:t> </w:t>
      </w:r>
      <w:r>
        <w:rPr>
          <w:w w:val="115"/>
          <w:sz w:val="22"/>
        </w:rPr>
        <w:t>the</w:t>
      </w:r>
      <w:r>
        <w:rPr>
          <w:spacing w:val="5"/>
          <w:w w:val="115"/>
          <w:sz w:val="22"/>
        </w:rPr>
        <w:t> </w:t>
      </w:r>
      <w:r>
        <w:rPr>
          <w:w w:val="115"/>
          <w:sz w:val="22"/>
        </w:rPr>
        <w:t>key-value</w:t>
      </w:r>
      <w:r>
        <w:rPr>
          <w:spacing w:val="5"/>
          <w:w w:val="115"/>
          <w:sz w:val="22"/>
        </w:rPr>
        <w:t> </w:t>
      </w:r>
      <w:r>
        <w:rPr>
          <w:w w:val="115"/>
          <w:sz w:val="22"/>
        </w:rPr>
        <w:t>pair</w:t>
      </w:r>
      <w:r>
        <w:rPr>
          <w:w w:val="125"/>
          <w:sz w:val="22"/>
        </w:rPr>
        <w:t> (k,v)</w:t>
      </w:r>
      <w:r>
        <w:rPr>
          <w:spacing w:val="-1"/>
          <w:w w:val="125"/>
          <w:sz w:val="22"/>
        </w:rPr>
        <w:t> </w:t>
      </w:r>
      <w:r>
        <w:rPr>
          <w:w w:val="115"/>
          <w:sz w:val="22"/>
        </w:rPr>
        <w:t>to</w:t>
      </w:r>
      <w:r>
        <w:rPr>
          <w:spacing w:val="5"/>
          <w:w w:val="115"/>
          <w:sz w:val="22"/>
        </w:rPr>
        <w:t> </w:t>
      </w:r>
      <w:r>
        <w:rPr>
          <w:w w:val="115"/>
          <w:sz w:val="22"/>
        </w:rPr>
        <w:t>the</w:t>
      </w:r>
      <w:r>
        <w:rPr>
          <w:spacing w:val="5"/>
          <w:w w:val="115"/>
          <w:sz w:val="22"/>
        </w:rPr>
        <w:t> </w:t>
      </w:r>
      <w:r>
        <w:rPr>
          <w:spacing w:val="-2"/>
          <w:w w:val="115"/>
          <w:sz w:val="22"/>
        </w:rPr>
        <w:t>mapping.</w:t>
      </w:r>
    </w:p>
    <w:p>
      <w:pPr>
        <w:pStyle w:val="BodyText"/>
        <w:spacing w:line="242" w:lineRule="auto" w:before="249"/>
        <w:ind w:left="1234" w:right="2028" w:firstLine="338"/>
        <w:jc w:val="both"/>
      </w:pPr>
      <w:r>
        <w:rPr>
          <w:w w:val="105"/>
        </w:rPr>
        <w:t>These</w:t>
      </w:r>
      <w:r>
        <w:rPr>
          <w:w w:val="105"/>
        </w:rPr>
        <w:t> are</w:t>
      </w:r>
      <w:r>
        <w:rPr>
          <w:w w:val="105"/>
        </w:rPr>
        <w:t> the</w:t>
      </w:r>
      <w:r>
        <w:rPr>
          <w:w w:val="105"/>
        </w:rPr>
        <w:t> two</w:t>
      </w:r>
      <w:r>
        <w:rPr>
          <w:w w:val="105"/>
        </w:rPr>
        <w:t> main</w:t>
      </w:r>
      <w:r>
        <w:rPr>
          <w:w w:val="105"/>
        </w:rPr>
        <w:t> operations.</w:t>
      </w:r>
      <w:r>
        <w:rPr>
          <w:spacing w:val="40"/>
          <w:w w:val="105"/>
        </w:rPr>
        <w:t> </w:t>
      </w:r>
      <w:r>
        <w:rPr>
          <w:w w:val="105"/>
        </w:rPr>
        <w:t>They</w:t>
      </w:r>
      <w:r>
        <w:rPr>
          <w:w w:val="105"/>
        </w:rPr>
        <w:t> are</w:t>
      </w:r>
      <w:r>
        <w:rPr>
          <w:w w:val="105"/>
        </w:rPr>
        <w:t> what</w:t>
      </w:r>
      <w:r>
        <w:rPr>
          <w:w w:val="105"/>
        </w:rPr>
        <w:t> make</w:t>
      </w:r>
      <w:r>
        <w:rPr>
          <w:w w:val="105"/>
        </w:rPr>
        <w:t> a</w:t>
      </w:r>
      <w:r>
        <w:rPr>
          <w:w w:val="105"/>
        </w:rPr>
        <w:t> mapping,</w:t>
      </w:r>
      <w:r>
        <w:rPr>
          <w:spacing w:val="80"/>
          <w:w w:val="105"/>
        </w:rPr>
        <w:t> </w:t>
      </w:r>
      <w:r>
        <w:rPr>
          <w:w w:val="105"/>
        </w:rPr>
        <w:t>and</w:t>
      </w:r>
      <w:r>
        <w:rPr>
          <w:spacing w:val="40"/>
          <w:w w:val="105"/>
        </w:rPr>
        <w:t> </w:t>
      </w:r>
      <w:r>
        <w:rPr>
          <w:w w:val="105"/>
        </w:rPr>
        <w:t>are</w:t>
      </w:r>
      <w:r>
        <w:rPr>
          <w:spacing w:val="40"/>
          <w:w w:val="105"/>
        </w:rPr>
        <w:t> </w:t>
      </w:r>
      <w:r>
        <w:rPr>
          <w:w w:val="105"/>
        </w:rPr>
        <w:t>generally</w:t>
      </w:r>
      <w:r>
        <w:rPr>
          <w:spacing w:val="40"/>
          <w:w w:val="105"/>
        </w:rPr>
        <w:t> </w:t>
      </w:r>
      <w:r>
        <w:rPr>
          <w:w w:val="105"/>
        </w:rPr>
        <w:t>implemented</w:t>
      </w:r>
      <w:r>
        <w:rPr>
          <w:spacing w:val="40"/>
          <w:w w:val="105"/>
        </w:rPr>
        <w:t> </w:t>
      </w:r>
      <w:r>
        <w:rPr>
          <w:w w:val="105"/>
        </w:rPr>
        <w:t>as</w:t>
      </w:r>
      <w:r>
        <w:rPr>
          <w:spacing w:val="40"/>
          <w:w w:val="105"/>
        </w:rPr>
        <w:t> </w:t>
      </w:r>
      <w:r>
        <w:rPr>
          <w:spacing w:val="-2"/>
        </w:rPr>
        <w:drawing>
          <wp:inline distT="0" distB="0" distL="0" distR="0">
            <wp:extent cx="96012" cy="5054"/>
            <wp:effectExtent l="0" t="0" r="0" b="0"/>
            <wp:docPr id="256" name="Image 256"/>
            <wp:cNvGraphicFramePr>
              <a:graphicFrameLocks/>
            </wp:cNvGraphicFramePr>
            <a:graphic>
              <a:graphicData uri="http://schemas.openxmlformats.org/drawingml/2006/picture">
                <pic:pic>
                  <pic:nvPicPr>
                    <pic:cNvPr id="256" name="Image 256"/>
                    <pic:cNvPicPr/>
                  </pic:nvPicPr>
                  <pic:blipFill>
                    <a:blip r:embed="rId30" cstate="print"/>
                    <a:stretch>
                      <a:fillRect/>
                    </a:stretch>
                  </pic:blipFill>
                  <pic:spPr>
                    <a:xfrm>
                      <a:off x="0" y="0"/>
                      <a:ext cx="96012" cy="5054"/>
                    </a:xfrm>
                    <a:prstGeom prst="rect">
                      <a:avLst/>
                    </a:prstGeom>
                  </pic:spPr>
                </pic:pic>
              </a:graphicData>
            </a:graphic>
          </wp:inline>
        </w:drawing>
      </w:r>
      <w:r>
        <w:rPr>
          <w:spacing w:val="-2"/>
        </w:rPr>
      </w:r>
      <w:r>
        <w:rPr>
          <w:w w:val="105"/>
        </w:rPr>
        <w:t>getitem</w:t>
      </w:r>
      <w:r>
        <w:rPr>
          <w:spacing w:val="13"/>
        </w:rPr>
        <w:drawing>
          <wp:inline distT="0" distB="0" distL="0" distR="0">
            <wp:extent cx="95999" cy="5054"/>
            <wp:effectExtent l="0" t="0" r="0" b="0"/>
            <wp:docPr id="257" name="Image 257"/>
            <wp:cNvGraphicFramePr>
              <a:graphicFrameLocks/>
            </wp:cNvGraphicFramePr>
            <a:graphic>
              <a:graphicData uri="http://schemas.openxmlformats.org/drawingml/2006/picture">
                <pic:pic>
                  <pic:nvPicPr>
                    <pic:cNvPr id="257" name="Image 257"/>
                    <pic:cNvPicPr/>
                  </pic:nvPicPr>
                  <pic:blipFill>
                    <a:blip r:embed="rId30" cstate="print"/>
                    <a:stretch>
                      <a:fillRect/>
                    </a:stretch>
                  </pic:blipFill>
                  <pic:spPr>
                    <a:xfrm>
                      <a:off x="0" y="0"/>
                      <a:ext cx="95999" cy="5054"/>
                    </a:xfrm>
                    <a:prstGeom prst="rect">
                      <a:avLst/>
                    </a:prstGeom>
                  </pic:spPr>
                </pic:pic>
              </a:graphicData>
            </a:graphic>
          </wp:inline>
        </w:drawing>
      </w:r>
      <w:r>
        <w:rPr>
          <w:spacing w:val="13"/>
        </w:rPr>
      </w:r>
      <w:r>
        <w:rPr>
          <w:rFonts w:ascii="Times New Roman"/>
          <w:spacing w:val="13"/>
        </w:rPr>
        <w:t> </w:t>
      </w:r>
      <w:r>
        <w:rPr>
          <w:w w:val="105"/>
        </w:rPr>
        <w:t>and</w:t>
      </w:r>
      <w:r>
        <w:rPr>
          <w:spacing w:val="40"/>
          <w:w w:val="105"/>
        </w:rPr>
        <w:t> </w:t>
      </w:r>
      <w:r>
        <w:rPr>
          <w:spacing w:val="-1"/>
        </w:rPr>
        <w:drawing>
          <wp:inline distT="0" distB="0" distL="0" distR="0">
            <wp:extent cx="96011" cy="5054"/>
            <wp:effectExtent l="0" t="0" r="0" b="0"/>
            <wp:docPr id="258" name="Image 258"/>
            <wp:cNvGraphicFramePr>
              <a:graphicFrameLocks/>
            </wp:cNvGraphicFramePr>
            <a:graphic>
              <a:graphicData uri="http://schemas.openxmlformats.org/drawingml/2006/picture">
                <pic:pic>
                  <pic:nvPicPr>
                    <pic:cNvPr id="258" name="Image 258"/>
                    <pic:cNvPicPr/>
                  </pic:nvPicPr>
                  <pic:blipFill>
                    <a:blip r:embed="rId30" cstate="print"/>
                    <a:stretch>
                      <a:fillRect/>
                    </a:stretch>
                  </pic:blipFill>
                  <pic:spPr>
                    <a:xfrm>
                      <a:off x="0" y="0"/>
                      <a:ext cx="96011" cy="5054"/>
                    </a:xfrm>
                    <a:prstGeom prst="rect">
                      <a:avLst/>
                    </a:prstGeom>
                  </pic:spPr>
                </pic:pic>
              </a:graphicData>
            </a:graphic>
          </wp:inline>
        </w:drawing>
      </w:r>
      <w:r>
        <w:rPr>
          <w:spacing w:val="-1"/>
        </w:rPr>
      </w:r>
      <w:r>
        <w:rPr>
          <w:w w:val="105"/>
        </w:rPr>
        <w:t>setitem</w:t>
      </w:r>
      <w:r>
        <w:rPr>
          <w:spacing w:val="13"/>
        </w:rPr>
        <w:drawing>
          <wp:inline distT="0" distB="0" distL="0" distR="0">
            <wp:extent cx="95999" cy="5054"/>
            <wp:effectExtent l="0" t="0" r="0" b="0"/>
            <wp:docPr id="259" name="Image 259"/>
            <wp:cNvGraphicFramePr>
              <a:graphicFrameLocks/>
            </wp:cNvGraphicFramePr>
            <a:graphic>
              <a:graphicData uri="http://schemas.openxmlformats.org/drawingml/2006/picture">
                <pic:pic>
                  <pic:nvPicPr>
                    <pic:cNvPr id="259" name="Image 259"/>
                    <pic:cNvPicPr/>
                  </pic:nvPicPr>
                  <pic:blipFill>
                    <a:blip r:embed="rId30" cstate="print"/>
                    <a:stretch>
                      <a:fillRect/>
                    </a:stretch>
                  </pic:blipFill>
                  <pic:spPr>
                    <a:xfrm>
                      <a:off x="0" y="0"/>
                      <a:ext cx="95999" cy="5054"/>
                    </a:xfrm>
                    <a:prstGeom prst="rect">
                      <a:avLst/>
                    </a:prstGeom>
                  </pic:spPr>
                </pic:pic>
              </a:graphicData>
            </a:graphic>
          </wp:inline>
        </w:drawing>
      </w:r>
      <w:r>
        <w:rPr>
          <w:spacing w:val="13"/>
        </w:rPr>
      </w:r>
      <w:r>
        <w:rPr>
          <w:rFonts w:ascii="Times New Roman"/>
          <w:spacing w:val="13"/>
        </w:rPr>
        <w:t> </w:t>
      </w:r>
      <w:r>
        <w:rPr>
          <w:w w:val="105"/>
        </w:rPr>
        <w:t>in</w:t>
      </w:r>
      <w:r>
        <w:rPr>
          <w:spacing w:val="40"/>
          <w:w w:val="105"/>
        </w:rPr>
        <w:t> </w:t>
      </w:r>
      <w:r>
        <w:rPr>
          <w:w w:val="105"/>
        </w:rPr>
        <w:t>Python in</w:t>
      </w:r>
      <w:r>
        <w:rPr>
          <w:w w:val="105"/>
        </w:rPr>
        <w:t> order</w:t>
      </w:r>
      <w:r>
        <w:rPr>
          <w:w w:val="105"/>
        </w:rPr>
        <w:t> to</w:t>
      </w:r>
      <w:r>
        <w:rPr>
          <w:w w:val="105"/>
        </w:rPr>
        <w:t> support</w:t>
      </w:r>
      <w:r>
        <w:rPr>
          <w:w w:val="105"/>
        </w:rPr>
        <w:t> the</w:t>
      </w:r>
      <w:r>
        <w:rPr>
          <w:w w:val="105"/>
        </w:rPr>
        <w:t> familiar</w:t>
      </w:r>
      <w:r>
        <w:rPr>
          <w:w w:val="105"/>
        </w:rPr>
        <w:t> square</w:t>
      </w:r>
      <w:r>
        <w:rPr>
          <w:w w:val="105"/>
        </w:rPr>
        <w:t> bracket</w:t>
      </w:r>
      <w:r>
        <w:rPr>
          <w:w w:val="105"/>
        </w:rPr>
        <w:t> notation.</w:t>
      </w:r>
      <w:r>
        <w:rPr>
          <w:spacing w:val="40"/>
          <w:w w:val="105"/>
        </w:rPr>
        <w:t> </w:t>
      </w:r>
      <w:r>
        <w:rPr>
          <w:w w:val="105"/>
        </w:rPr>
        <w:t>We</w:t>
      </w:r>
      <w:r>
        <w:rPr>
          <w:w w:val="105"/>
        </w:rPr>
        <w:t> will</w:t>
      </w:r>
      <w:r>
        <w:rPr>
          <w:w w:val="105"/>
        </w:rPr>
        <w:t> put</w:t>
      </w:r>
      <w:r>
        <w:rPr>
          <w:w w:val="105"/>
        </w:rPr>
        <w:t> off anything</w:t>
      </w:r>
      <w:r>
        <w:rPr>
          <w:spacing w:val="-6"/>
          <w:w w:val="105"/>
        </w:rPr>
        <w:t> </w:t>
      </w:r>
      <w:r>
        <w:rPr>
          <w:w w:val="105"/>
        </w:rPr>
        <w:t>more</w:t>
      </w:r>
      <w:r>
        <w:rPr>
          <w:spacing w:val="-6"/>
          <w:w w:val="105"/>
        </w:rPr>
        <w:t> </w:t>
      </w:r>
      <w:r>
        <w:rPr>
          <w:w w:val="105"/>
        </w:rPr>
        <w:t>elaborate</w:t>
      </w:r>
      <w:r>
        <w:rPr>
          <w:spacing w:val="-6"/>
          <w:w w:val="105"/>
        </w:rPr>
        <w:t> </w:t>
      </w:r>
      <w:r>
        <w:rPr>
          <w:w w:val="105"/>
        </w:rPr>
        <w:t>for</w:t>
      </w:r>
      <w:r>
        <w:rPr>
          <w:spacing w:val="-6"/>
          <w:w w:val="105"/>
        </w:rPr>
        <w:t> </w:t>
      </w:r>
      <w:r>
        <w:rPr>
          <w:w w:val="105"/>
        </w:rPr>
        <w:t>now.</w:t>
      </w:r>
      <w:r>
        <w:rPr>
          <w:spacing w:val="14"/>
          <w:w w:val="105"/>
        </w:rPr>
        <w:t> </w:t>
      </w:r>
      <w:r>
        <w:rPr>
          <w:w w:val="105"/>
        </w:rPr>
        <w:t>When</w:t>
      </w:r>
      <w:r>
        <w:rPr>
          <w:spacing w:val="-6"/>
          <w:w w:val="105"/>
        </w:rPr>
        <w:t> </w:t>
      </w:r>
      <w:r>
        <w:rPr>
          <w:w w:val="105"/>
        </w:rPr>
        <w:t>we</w:t>
      </w:r>
      <w:r>
        <w:rPr>
          <w:spacing w:val="-6"/>
          <w:w w:val="105"/>
        </w:rPr>
        <w:t> </w:t>
      </w:r>
      <w:r>
        <w:rPr>
          <w:w w:val="105"/>
        </w:rPr>
        <w:t>get</w:t>
      </w:r>
      <w:r>
        <w:rPr>
          <w:spacing w:val="-6"/>
          <w:w w:val="105"/>
        </w:rPr>
        <w:t> </w:t>
      </w:r>
      <w:r>
        <w:rPr>
          <w:w w:val="105"/>
        </w:rPr>
        <w:t>into</w:t>
      </w:r>
      <w:r>
        <w:rPr>
          <w:spacing w:val="-6"/>
          <w:w w:val="105"/>
        </w:rPr>
        <w:t> </w:t>
      </w:r>
      <w:r>
        <w:rPr>
          <w:w w:val="105"/>
        </w:rPr>
        <w:t>some</w:t>
      </w:r>
      <w:r>
        <w:rPr>
          <w:spacing w:val="-6"/>
          <w:w w:val="105"/>
        </w:rPr>
        <w:t> </w:t>
      </w:r>
      <w:r>
        <w:rPr>
          <w:w w:val="105"/>
        </w:rPr>
        <w:t>implementations, we will put some other conditions on the keys.</w:t>
      </w:r>
    </w:p>
    <w:p>
      <w:pPr>
        <w:pStyle w:val="BodyText"/>
        <w:spacing w:before="98"/>
      </w:pPr>
    </w:p>
    <w:p>
      <w:pPr>
        <w:pStyle w:val="Heading2"/>
        <w:numPr>
          <w:ilvl w:val="1"/>
          <w:numId w:val="37"/>
        </w:numPr>
        <w:tabs>
          <w:tab w:pos="2130" w:val="left" w:leader="none"/>
        </w:tabs>
        <w:spacing w:line="240" w:lineRule="auto" w:before="0" w:after="0"/>
        <w:ind w:left="2130" w:right="0" w:hanging="896"/>
        <w:jc w:val="left"/>
      </w:pPr>
      <w:bookmarkStart w:name="_TOC_250046" w:id="65"/>
      <w:r>
        <w:rPr>
          <w:w w:val="125"/>
        </w:rPr>
        <w:t>A</w:t>
      </w:r>
      <w:r>
        <w:rPr>
          <w:spacing w:val="19"/>
          <w:w w:val="125"/>
        </w:rPr>
        <w:t> </w:t>
      </w:r>
      <w:r>
        <w:rPr>
          <w:w w:val="125"/>
        </w:rPr>
        <w:t>minimal</w:t>
      </w:r>
      <w:r>
        <w:rPr>
          <w:spacing w:val="20"/>
          <w:w w:val="125"/>
        </w:rPr>
        <w:t> </w:t>
      </w:r>
      <w:bookmarkEnd w:id="65"/>
      <w:r>
        <w:rPr>
          <w:spacing w:val="-2"/>
          <w:w w:val="125"/>
        </w:rPr>
        <w:t>implementation</w:t>
      </w:r>
    </w:p>
    <w:p>
      <w:pPr>
        <w:pStyle w:val="BodyText"/>
        <w:spacing w:line="242" w:lineRule="auto" w:before="205"/>
        <w:ind w:left="1234" w:right="2030"/>
        <w:jc w:val="both"/>
      </w:pPr>
      <w:r>
        <w:rPr>
          <w:w w:val="105"/>
        </w:rPr>
        <w:t>Here</w:t>
      </w:r>
      <w:r>
        <w:rPr>
          <w:spacing w:val="40"/>
          <w:w w:val="105"/>
        </w:rPr>
        <w:t> </w:t>
      </w:r>
      <w:r>
        <w:rPr>
          <w:w w:val="105"/>
        </w:rPr>
        <w:t>is</w:t>
      </w:r>
      <w:r>
        <w:rPr>
          <w:spacing w:val="40"/>
          <w:w w:val="105"/>
        </w:rPr>
        <w:t> </w:t>
      </w:r>
      <w:r>
        <w:rPr>
          <w:w w:val="105"/>
        </w:rPr>
        <w:t>a</w:t>
      </w:r>
      <w:r>
        <w:rPr>
          <w:spacing w:val="40"/>
          <w:w w:val="105"/>
        </w:rPr>
        <w:t> </w:t>
      </w:r>
      <w:r>
        <w:rPr>
          <w:w w:val="105"/>
        </w:rPr>
        <w:t>very</w:t>
      </w:r>
      <w:r>
        <w:rPr>
          <w:spacing w:val="40"/>
          <w:w w:val="105"/>
        </w:rPr>
        <w:t> </w:t>
      </w:r>
      <w:r>
        <w:rPr>
          <w:w w:val="105"/>
        </w:rPr>
        <w:t>lightweight</w:t>
      </w:r>
      <w:r>
        <w:rPr>
          <w:spacing w:val="40"/>
          <w:w w:val="105"/>
        </w:rPr>
        <w:t> </w:t>
      </w:r>
      <w:r>
        <w:rPr>
          <w:w w:val="105"/>
        </w:rPr>
        <w:t>method</w:t>
      </w:r>
      <w:r>
        <w:rPr>
          <w:spacing w:val="40"/>
          <w:w w:val="105"/>
        </w:rPr>
        <w:t> </w:t>
      </w:r>
      <w:r>
        <w:rPr>
          <w:w w:val="105"/>
        </w:rPr>
        <w:t>for</w:t>
      </w:r>
      <w:r>
        <w:rPr>
          <w:spacing w:val="40"/>
          <w:w w:val="105"/>
        </w:rPr>
        <w:t> </w:t>
      </w:r>
      <w:r>
        <w:rPr>
          <w:w w:val="105"/>
        </w:rPr>
        <w:t>using</w:t>
      </w:r>
      <w:r>
        <w:rPr>
          <w:spacing w:val="40"/>
          <w:w w:val="105"/>
        </w:rPr>
        <w:t> </w:t>
      </w:r>
      <w:r>
        <w:rPr>
          <w:w w:val="105"/>
        </w:rPr>
        <w:t>a</w:t>
      </w:r>
      <w:r>
        <w:rPr>
          <w:w w:val="155"/>
        </w:rPr>
        <w:t> list</w:t>
      </w:r>
      <w:r>
        <w:rPr>
          <w:w w:val="155"/>
        </w:rPr>
        <w:t> </w:t>
      </w:r>
      <w:r>
        <w:rPr>
          <w:w w:val="105"/>
        </w:rPr>
        <w:t>as</w:t>
      </w:r>
      <w:r>
        <w:rPr>
          <w:spacing w:val="40"/>
          <w:w w:val="105"/>
        </w:rPr>
        <w:t> </w:t>
      </w:r>
      <w:r>
        <w:rPr>
          <w:w w:val="105"/>
        </w:rPr>
        <w:t>a</w:t>
      </w:r>
      <w:r>
        <w:rPr>
          <w:spacing w:val="40"/>
          <w:w w:val="105"/>
        </w:rPr>
        <w:t> </w:t>
      </w:r>
      <w:r>
        <w:rPr>
          <w:w w:val="105"/>
        </w:rPr>
        <w:t>mapping.</w:t>
      </w:r>
      <w:r>
        <w:rPr>
          <w:spacing w:val="80"/>
          <w:w w:val="105"/>
        </w:rPr>
        <w:t> </w:t>
      </w:r>
      <w:r>
        <w:rPr>
          <w:w w:val="105"/>
        </w:rPr>
        <w:t>We start</w:t>
      </w:r>
      <w:r>
        <w:rPr>
          <w:w w:val="105"/>
        </w:rPr>
        <w:t> with</w:t>
      </w:r>
      <w:r>
        <w:rPr>
          <w:w w:val="105"/>
        </w:rPr>
        <w:t> a</w:t>
      </w:r>
      <w:r>
        <w:rPr>
          <w:w w:val="105"/>
        </w:rPr>
        <w:t> little</w:t>
      </w:r>
      <w:r>
        <w:rPr>
          <w:w w:val="105"/>
        </w:rPr>
        <w:t> class</w:t>
      </w:r>
      <w:r>
        <w:rPr>
          <w:w w:val="105"/>
        </w:rPr>
        <w:t> to</w:t>
      </w:r>
      <w:r>
        <w:rPr>
          <w:w w:val="105"/>
        </w:rPr>
        <w:t> store</w:t>
      </w:r>
      <w:r>
        <w:rPr>
          <w:w w:val="105"/>
        </w:rPr>
        <w:t> key-value</w:t>
      </w:r>
      <w:r>
        <w:rPr>
          <w:w w:val="105"/>
        </w:rPr>
        <w:t> pairs,</w:t>
      </w:r>
      <w:r>
        <w:rPr>
          <w:w w:val="105"/>
        </w:rPr>
        <w:t> then</w:t>
      </w:r>
      <w:r>
        <w:rPr>
          <w:w w:val="105"/>
        </w:rPr>
        <w:t> give</w:t>
      </w:r>
      <w:r>
        <w:rPr>
          <w:w w:val="105"/>
        </w:rPr>
        <w:t> two</w:t>
      </w:r>
      <w:r>
        <w:rPr>
          <w:w w:val="105"/>
        </w:rPr>
        <w:t> methods</w:t>
      </w:r>
      <w:r>
        <w:rPr>
          <w:w w:val="105"/>
        </w:rPr>
        <w:t> to implement get and put.</w:t>
      </w:r>
    </w:p>
    <w:p>
      <w:pPr>
        <w:spacing w:before="245"/>
        <w:ind w:left="1234" w:right="0" w:firstLine="0"/>
        <w:jc w:val="left"/>
        <w:rPr>
          <w:i/>
          <w:sz w:val="22"/>
        </w:rPr>
      </w:pPr>
      <w:r>
        <w:rPr>
          <w:i/>
          <w:color w:val="3F7F7F"/>
          <w:w w:val="105"/>
          <w:sz w:val="22"/>
        </w:rPr>
        <w:t>#</w:t>
      </w:r>
      <w:r>
        <w:rPr>
          <w:i/>
          <w:color w:val="3F7F7F"/>
          <w:spacing w:val="60"/>
          <w:w w:val="105"/>
          <w:sz w:val="22"/>
        </w:rPr>
        <w:t> </w:t>
      </w:r>
      <w:r>
        <w:rPr>
          <w:i/>
          <w:color w:val="3F7F7F"/>
          <w:spacing w:val="-2"/>
          <w:w w:val="105"/>
          <w:sz w:val="22"/>
        </w:rPr>
        <w:t>mapping/mapping.py</w:t>
      </w:r>
    </w:p>
    <w:p>
      <w:pPr>
        <w:pStyle w:val="BodyText"/>
        <w:spacing w:before="5"/>
        <w:rPr>
          <w:i/>
        </w:rPr>
      </w:pPr>
    </w:p>
    <w:p>
      <w:pPr>
        <w:pStyle w:val="BodyText"/>
        <w:ind w:left="1234"/>
      </w:pPr>
      <w:r>
        <w:rPr>
          <w:color w:val="007F00"/>
          <w:w w:val="135"/>
        </w:rPr>
        <w:t>class</w:t>
      </w:r>
      <w:r>
        <w:rPr>
          <w:color w:val="007F00"/>
          <w:spacing w:val="50"/>
          <w:w w:val="135"/>
        </w:rPr>
        <w:t> </w:t>
      </w:r>
      <w:r>
        <w:rPr>
          <w:color w:val="0000FF"/>
          <w:spacing w:val="-2"/>
          <w:w w:val="135"/>
        </w:rPr>
        <w:t>Entry</w:t>
      </w:r>
      <w:r>
        <w:rPr>
          <w:spacing w:val="-2"/>
          <w:w w:val="135"/>
        </w:rPr>
        <w:t>:</w:t>
      </w:r>
    </w:p>
    <w:p>
      <w:pPr>
        <w:pStyle w:val="BodyText"/>
        <w:spacing w:line="242" w:lineRule="auto" w:before="3"/>
        <w:ind w:left="2150" w:right="4617" w:hanging="459"/>
      </w:pPr>
      <w:r>
        <w:rPr>
          <w:color w:val="007F00"/>
          <w:w w:val="130"/>
        </w:rPr>
        <w:t>def</w:t>
      </w:r>
      <w:r>
        <w:rPr>
          <w:color w:val="007F00"/>
          <w:spacing w:val="57"/>
          <w:w w:val="130"/>
        </w:rPr>
        <w:t> </w:t>
      </w:r>
      <w:r>
        <w:rPr>
          <w:rFonts w:ascii="Times New Roman"/>
          <w:color w:val="0000FF"/>
          <w:spacing w:val="51"/>
          <w:w w:val="130"/>
          <w:u w:val="single" w:color="0000FE"/>
        </w:rPr>
        <w:t>  </w:t>
      </w:r>
      <w:r>
        <w:rPr>
          <w:color w:val="0000FF"/>
          <w:w w:val="140"/>
        </w:rPr>
        <w:t>init</w:t>
      </w:r>
      <w:r>
        <w:rPr>
          <w:rFonts w:ascii="Times New Roman"/>
          <w:color w:val="0000FF"/>
          <w:spacing w:val="40"/>
          <w:w w:val="140"/>
          <w:u w:val="single" w:color="0000FE"/>
        </w:rPr>
        <w:t>  </w:t>
      </w:r>
      <w:r>
        <w:rPr>
          <w:w w:val="140"/>
        </w:rPr>
        <w:t>(</w:t>
      </w:r>
      <w:r>
        <w:rPr>
          <w:color w:val="007F00"/>
          <w:w w:val="140"/>
        </w:rPr>
        <w:t>self</w:t>
      </w:r>
      <w:r>
        <w:rPr>
          <w:w w:val="140"/>
        </w:rPr>
        <w:t>,</w:t>
      </w:r>
      <w:r>
        <w:rPr>
          <w:spacing w:val="40"/>
          <w:w w:val="140"/>
        </w:rPr>
        <w:t> </w:t>
      </w:r>
      <w:r>
        <w:rPr>
          <w:w w:val="130"/>
        </w:rPr>
        <w:t>key,</w:t>
      </w:r>
      <w:r>
        <w:rPr>
          <w:spacing w:val="40"/>
          <w:w w:val="130"/>
        </w:rPr>
        <w:t> </w:t>
      </w:r>
      <w:r>
        <w:rPr>
          <w:w w:val="130"/>
        </w:rPr>
        <w:t>value): </w:t>
      </w:r>
      <w:r>
        <w:rPr>
          <w:color w:val="007F00"/>
          <w:w w:val="130"/>
        </w:rPr>
        <w:t>self</w:t>
      </w:r>
      <w:r>
        <w:rPr>
          <w:color w:val="666666"/>
          <w:w w:val="130"/>
        </w:rPr>
        <w:t>.</w:t>
      </w:r>
      <w:r>
        <w:rPr>
          <w:w w:val="130"/>
        </w:rPr>
        <w:t>key</w:t>
      </w:r>
      <w:r>
        <w:rPr>
          <w:spacing w:val="40"/>
          <w:w w:val="130"/>
        </w:rPr>
        <w:t> </w:t>
      </w:r>
      <w:r>
        <w:rPr>
          <w:color w:val="666666"/>
          <w:w w:val="130"/>
        </w:rPr>
        <w:t>=</w:t>
      </w:r>
      <w:r>
        <w:rPr>
          <w:color w:val="666666"/>
          <w:spacing w:val="40"/>
          <w:w w:val="130"/>
        </w:rPr>
        <w:t> </w:t>
      </w:r>
      <w:r>
        <w:rPr>
          <w:w w:val="130"/>
        </w:rPr>
        <w:t>key</w:t>
      </w:r>
    </w:p>
    <w:p>
      <w:pPr>
        <w:pStyle w:val="BodyText"/>
        <w:spacing w:line="268" w:lineRule="exact"/>
        <w:ind w:left="2150"/>
      </w:pPr>
      <w:r>
        <w:rPr>
          <w:color w:val="007F00"/>
          <w:w w:val="125"/>
        </w:rPr>
        <w:t>self</w:t>
      </w:r>
      <w:r>
        <w:rPr>
          <w:color w:val="666666"/>
          <w:w w:val="125"/>
        </w:rPr>
        <w:t>.</w:t>
      </w:r>
      <w:r>
        <w:rPr>
          <w:w w:val="125"/>
        </w:rPr>
        <w:t>value</w:t>
      </w:r>
      <w:r>
        <w:rPr>
          <w:spacing w:val="68"/>
          <w:w w:val="150"/>
        </w:rPr>
        <w:t> </w:t>
      </w:r>
      <w:r>
        <w:rPr>
          <w:color w:val="666666"/>
          <w:w w:val="125"/>
        </w:rPr>
        <w:t>=</w:t>
      </w:r>
      <w:r>
        <w:rPr>
          <w:color w:val="666666"/>
          <w:spacing w:val="69"/>
          <w:w w:val="150"/>
        </w:rPr>
        <w:t> </w:t>
      </w:r>
      <w:r>
        <w:rPr>
          <w:spacing w:val="-2"/>
          <w:w w:val="125"/>
        </w:rPr>
        <w:t>value</w:t>
      </w:r>
    </w:p>
    <w:p>
      <w:pPr>
        <w:pStyle w:val="BodyText"/>
        <w:spacing w:before="4"/>
      </w:pPr>
    </w:p>
    <w:p>
      <w:pPr>
        <w:pStyle w:val="BodyText"/>
        <w:spacing w:before="1"/>
        <w:ind w:left="1692"/>
      </w:pPr>
      <w:r>
        <w:rPr>
          <w:color w:val="007F00"/>
          <w:w w:val="140"/>
        </w:rPr>
        <w:t>def</w:t>
      </w:r>
      <w:r>
        <w:rPr>
          <w:color w:val="007F00"/>
          <w:spacing w:val="33"/>
          <w:w w:val="140"/>
        </w:rPr>
        <w:t> </w:t>
      </w:r>
      <w:r>
        <w:rPr>
          <w:rFonts w:ascii="Times New Roman"/>
          <w:color w:val="0000FF"/>
          <w:spacing w:val="26"/>
          <w:w w:val="140"/>
          <w:u w:val="single" w:color="0000FE"/>
        </w:rPr>
        <w:t>  </w:t>
      </w:r>
      <w:r>
        <w:rPr>
          <w:color w:val="0000FF"/>
          <w:w w:val="140"/>
        </w:rPr>
        <w:t>str</w:t>
      </w:r>
      <w:r>
        <w:rPr>
          <w:rFonts w:ascii="Times New Roman"/>
          <w:color w:val="0000FF"/>
          <w:spacing w:val="25"/>
          <w:w w:val="140"/>
          <w:u w:val="single" w:color="0000FE"/>
        </w:rPr>
        <w:t>  </w:t>
      </w:r>
      <w:r>
        <w:rPr>
          <w:spacing w:val="-2"/>
          <w:w w:val="140"/>
        </w:rPr>
        <w:t>(</w:t>
      </w:r>
      <w:r>
        <w:rPr>
          <w:color w:val="007F00"/>
          <w:spacing w:val="-2"/>
          <w:w w:val="140"/>
        </w:rPr>
        <w:t>self</w:t>
      </w:r>
      <w:r>
        <w:rPr>
          <w:spacing w:val="-2"/>
          <w:w w:val="140"/>
        </w:rPr>
        <w:t>):</w:t>
      </w:r>
    </w:p>
    <w:p>
      <w:pPr>
        <w:pStyle w:val="BodyText"/>
        <w:spacing w:before="2"/>
        <w:ind w:left="2150"/>
      </w:pPr>
      <w:r>
        <w:rPr>
          <w:color w:val="007F00"/>
          <w:w w:val="135"/>
        </w:rPr>
        <w:t>return</w:t>
      </w:r>
      <w:r>
        <w:rPr>
          <w:color w:val="007F00"/>
          <w:spacing w:val="37"/>
          <w:w w:val="135"/>
        </w:rPr>
        <w:t> </w:t>
      </w:r>
      <w:r>
        <w:rPr>
          <w:color w:val="007F00"/>
          <w:w w:val="135"/>
        </w:rPr>
        <w:t>str</w:t>
      </w:r>
      <w:r>
        <w:rPr>
          <w:w w:val="135"/>
        </w:rPr>
        <w:t>(</w:t>
      </w:r>
      <w:r>
        <w:rPr>
          <w:color w:val="007F00"/>
          <w:w w:val="135"/>
        </w:rPr>
        <w:t>self</w:t>
      </w:r>
      <w:r>
        <w:rPr>
          <w:color w:val="666666"/>
          <w:w w:val="135"/>
        </w:rPr>
        <w:t>.</w:t>
      </w:r>
      <w:r>
        <w:rPr>
          <w:w w:val="135"/>
        </w:rPr>
        <w:t>key)</w:t>
      </w:r>
      <w:r>
        <w:rPr>
          <w:spacing w:val="38"/>
          <w:w w:val="135"/>
        </w:rPr>
        <w:t> </w:t>
      </w:r>
      <w:r>
        <w:rPr>
          <w:color w:val="666666"/>
          <w:w w:val="130"/>
        </w:rPr>
        <w:t>+</w:t>
      </w:r>
      <w:r>
        <w:rPr>
          <w:color w:val="666666"/>
          <w:spacing w:val="38"/>
          <w:w w:val="135"/>
        </w:rPr>
        <w:t> </w:t>
      </w:r>
      <w:r>
        <w:rPr>
          <w:color w:val="BA2121"/>
          <w:w w:val="135"/>
        </w:rPr>
        <w:t>"</w:t>
      </w:r>
      <w:r>
        <w:rPr>
          <w:color w:val="BA2121"/>
          <w:spacing w:val="23"/>
          <w:w w:val="165"/>
        </w:rPr>
        <w:t> </w:t>
      </w:r>
      <w:r>
        <w:rPr>
          <w:color w:val="BA2121"/>
          <w:w w:val="165"/>
        </w:rPr>
        <w:t>:</w:t>
      </w:r>
      <w:r>
        <w:rPr>
          <w:color w:val="BA2121"/>
          <w:spacing w:val="23"/>
          <w:w w:val="165"/>
        </w:rPr>
        <w:t> </w:t>
      </w:r>
      <w:r>
        <w:rPr>
          <w:color w:val="BA2121"/>
          <w:w w:val="135"/>
        </w:rPr>
        <w:t>"</w:t>
      </w:r>
      <w:r>
        <w:rPr>
          <w:color w:val="BA2121"/>
          <w:spacing w:val="38"/>
          <w:w w:val="135"/>
        </w:rPr>
        <w:t> </w:t>
      </w:r>
      <w:r>
        <w:rPr>
          <w:color w:val="666666"/>
          <w:w w:val="130"/>
        </w:rPr>
        <w:t>+</w:t>
      </w:r>
      <w:r>
        <w:rPr>
          <w:color w:val="666666"/>
          <w:spacing w:val="38"/>
          <w:w w:val="135"/>
        </w:rPr>
        <w:t> </w:t>
      </w:r>
      <w:r>
        <w:rPr>
          <w:color w:val="007F00"/>
          <w:spacing w:val="-2"/>
          <w:w w:val="135"/>
        </w:rPr>
        <w:t>str</w:t>
      </w:r>
      <w:r>
        <w:rPr>
          <w:spacing w:val="-2"/>
          <w:w w:val="135"/>
        </w:rPr>
        <w:t>(</w:t>
      </w:r>
      <w:r>
        <w:rPr>
          <w:color w:val="007F00"/>
          <w:spacing w:val="-2"/>
          <w:w w:val="135"/>
        </w:rPr>
        <w:t>self</w:t>
      </w:r>
      <w:r>
        <w:rPr>
          <w:color w:val="666666"/>
          <w:spacing w:val="-2"/>
          <w:w w:val="135"/>
        </w:rPr>
        <w:t>.</w:t>
      </w:r>
      <w:r>
        <w:rPr>
          <w:spacing w:val="-2"/>
          <w:w w:val="135"/>
        </w:rPr>
        <w:t>value)</w:t>
      </w:r>
    </w:p>
    <w:p>
      <w:pPr>
        <w:pStyle w:val="BodyText"/>
        <w:spacing w:line="242" w:lineRule="auto" w:before="247"/>
        <w:ind w:left="1692" w:right="6078" w:hanging="459"/>
      </w:pPr>
      <w:r>
        <w:rPr>
          <w:color w:val="007F00"/>
          <w:w w:val="125"/>
        </w:rPr>
        <w:t>def</w:t>
      </w:r>
      <w:r>
        <w:rPr>
          <w:color w:val="007F00"/>
          <w:spacing w:val="11"/>
          <w:w w:val="125"/>
        </w:rPr>
        <w:t> </w:t>
      </w:r>
      <w:r>
        <w:rPr>
          <w:color w:val="0000FF"/>
          <w:w w:val="125"/>
        </w:rPr>
        <w:t>mapput</w:t>
      </w:r>
      <w:r>
        <w:rPr>
          <w:w w:val="125"/>
        </w:rPr>
        <w:t>(L,</w:t>
      </w:r>
      <w:r>
        <w:rPr>
          <w:spacing w:val="12"/>
          <w:w w:val="125"/>
        </w:rPr>
        <w:t> </w:t>
      </w:r>
      <w:r>
        <w:rPr>
          <w:w w:val="125"/>
        </w:rPr>
        <w:t>key,</w:t>
      </w:r>
      <w:r>
        <w:rPr>
          <w:spacing w:val="12"/>
          <w:w w:val="125"/>
        </w:rPr>
        <w:t> </w:t>
      </w:r>
      <w:r>
        <w:rPr>
          <w:w w:val="125"/>
        </w:rPr>
        <w:t>value): </w:t>
      </w:r>
      <w:r>
        <w:rPr>
          <w:color w:val="007F00"/>
          <w:w w:val="125"/>
        </w:rPr>
        <w:t>for</w:t>
      </w:r>
      <w:r>
        <w:rPr>
          <w:color w:val="007F00"/>
          <w:spacing w:val="40"/>
          <w:w w:val="125"/>
        </w:rPr>
        <w:t> </w:t>
      </w:r>
      <w:r>
        <w:rPr>
          <w:w w:val="125"/>
        </w:rPr>
        <w:t>e</w:t>
      </w:r>
      <w:r>
        <w:rPr>
          <w:spacing w:val="40"/>
          <w:w w:val="125"/>
        </w:rPr>
        <w:t> </w:t>
      </w:r>
      <w:r>
        <w:rPr>
          <w:color w:val="AA21FF"/>
          <w:w w:val="125"/>
        </w:rPr>
        <w:t>in</w:t>
      </w:r>
      <w:r>
        <w:rPr>
          <w:color w:val="AA21FF"/>
          <w:spacing w:val="40"/>
          <w:w w:val="125"/>
        </w:rPr>
        <w:t> </w:t>
      </w:r>
      <w:r>
        <w:rPr>
          <w:w w:val="125"/>
        </w:rPr>
        <w:t>L:</w:t>
      </w:r>
    </w:p>
    <w:p>
      <w:pPr>
        <w:pStyle w:val="BodyText"/>
        <w:spacing w:line="242" w:lineRule="auto"/>
        <w:ind w:left="2608" w:right="5754" w:hanging="459"/>
      </w:pPr>
      <w:r>
        <w:rPr>
          <w:color w:val="007F00"/>
          <w:w w:val="165"/>
        </w:rPr>
        <w:t>if</w:t>
      </w:r>
      <w:r>
        <w:rPr>
          <w:color w:val="007F00"/>
          <w:w w:val="165"/>
        </w:rPr>
        <w:t> </w:t>
      </w:r>
      <w:r>
        <w:rPr>
          <w:w w:val="125"/>
        </w:rPr>
        <w:t>e</w:t>
      </w:r>
      <w:r>
        <w:rPr>
          <w:color w:val="666666"/>
          <w:w w:val="125"/>
        </w:rPr>
        <w:t>.</w:t>
      </w:r>
      <w:r>
        <w:rPr>
          <w:w w:val="125"/>
        </w:rPr>
        <w:t>key</w:t>
      </w:r>
      <w:r>
        <w:rPr>
          <w:spacing w:val="40"/>
          <w:w w:val="125"/>
        </w:rPr>
        <w:t> </w:t>
      </w:r>
      <w:r>
        <w:rPr>
          <w:color w:val="666666"/>
          <w:w w:val="125"/>
        </w:rPr>
        <w:t>==</w:t>
      </w:r>
      <w:r>
        <w:rPr>
          <w:color w:val="666666"/>
          <w:spacing w:val="40"/>
          <w:w w:val="125"/>
        </w:rPr>
        <w:t> </w:t>
      </w:r>
      <w:r>
        <w:rPr>
          <w:w w:val="125"/>
        </w:rPr>
        <w:t>key: e</w:t>
      </w:r>
      <w:r>
        <w:rPr>
          <w:color w:val="666666"/>
          <w:w w:val="125"/>
        </w:rPr>
        <w:t>.</w:t>
      </w:r>
      <w:r>
        <w:rPr>
          <w:w w:val="125"/>
        </w:rPr>
        <w:t>value</w:t>
      </w:r>
      <w:r>
        <w:rPr>
          <w:spacing w:val="11"/>
          <w:w w:val="125"/>
        </w:rPr>
        <w:t> </w:t>
      </w:r>
      <w:r>
        <w:rPr>
          <w:color w:val="666666"/>
          <w:w w:val="125"/>
        </w:rPr>
        <w:t>=</w:t>
      </w:r>
      <w:r>
        <w:rPr>
          <w:color w:val="666666"/>
          <w:spacing w:val="12"/>
          <w:w w:val="125"/>
        </w:rPr>
        <w:t> </w:t>
      </w:r>
      <w:r>
        <w:rPr>
          <w:w w:val="125"/>
        </w:rPr>
        <w:t>value </w:t>
      </w:r>
      <w:r>
        <w:rPr>
          <w:color w:val="007F00"/>
          <w:spacing w:val="-2"/>
          <w:w w:val="125"/>
        </w:rPr>
        <w:t>return</w:t>
      </w:r>
    </w:p>
    <w:p>
      <w:pPr>
        <w:pStyle w:val="BodyText"/>
        <w:spacing w:line="268" w:lineRule="exact"/>
        <w:ind w:left="1692"/>
      </w:pPr>
      <w:r>
        <w:rPr>
          <w:w w:val="120"/>
        </w:rPr>
        <w:t>L</w:t>
      </w:r>
      <w:r>
        <w:rPr>
          <w:color w:val="666666"/>
          <w:w w:val="120"/>
        </w:rPr>
        <w:t>.</w:t>
      </w:r>
      <w:r>
        <w:rPr>
          <w:w w:val="120"/>
        </w:rPr>
        <w:t>append(Entry(key,</w:t>
      </w:r>
      <w:r>
        <w:rPr>
          <w:spacing w:val="71"/>
          <w:w w:val="120"/>
        </w:rPr>
        <w:t> </w:t>
      </w:r>
      <w:r>
        <w:rPr>
          <w:spacing w:val="-2"/>
          <w:w w:val="120"/>
        </w:rPr>
        <w:t>value))</w:t>
      </w:r>
    </w:p>
    <w:p>
      <w:pPr>
        <w:pStyle w:val="BodyText"/>
        <w:spacing w:before="5"/>
      </w:pPr>
    </w:p>
    <w:p>
      <w:pPr>
        <w:pStyle w:val="BodyText"/>
        <w:spacing w:line="242" w:lineRule="auto"/>
        <w:ind w:left="1692" w:right="6916" w:hanging="459"/>
      </w:pPr>
      <w:r>
        <w:rPr>
          <w:color w:val="007F00"/>
          <w:spacing w:val="-2"/>
          <w:w w:val="125"/>
        </w:rPr>
        <w:t>def</w:t>
      </w:r>
      <w:r>
        <w:rPr>
          <w:color w:val="007F00"/>
          <w:spacing w:val="11"/>
          <w:w w:val="125"/>
        </w:rPr>
        <w:t> </w:t>
      </w:r>
      <w:r>
        <w:rPr>
          <w:color w:val="0000FF"/>
          <w:spacing w:val="-2"/>
          <w:w w:val="125"/>
        </w:rPr>
        <w:t>mapget</w:t>
      </w:r>
      <w:r>
        <w:rPr>
          <w:spacing w:val="-2"/>
          <w:w w:val="125"/>
        </w:rPr>
        <w:t>(L,</w:t>
      </w:r>
      <w:r>
        <w:rPr>
          <w:spacing w:val="12"/>
          <w:w w:val="125"/>
        </w:rPr>
        <w:t> </w:t>
      </w:r>
      <w:r>
        <w:rPr>
          <w:spacing w:val="-2"/>
          <w:w w:val="125"/>
        </w:rPr>
        <w:t>key): </w:t>
      </w:r>
      <w:r>
        <w:rPr>
          <w:color w:val="007F00"/>
          <w:w w:val="125"/>
        </w:rPr>
        <w:t>for</w:t>
      </w:r>
      <w:r>
        <w:rPr>
          <w:color w:val="007F00"/>
          <w:spacing w:val="40"/>
          <w:w w:val="125"/>
        </w:rPr>
        <w:t> </w:t>
      </w:r>
      <w:r>
        <w:rPr>
          <w:w w:val="125"/>
        </w:rPr>
        <w:t>e</w:t>
      </w:r>
      <w:r>
        <w:rPr>
          <w:spacing w:val="40"/>
          <w:w w:val="125"/>
        </w:rPr>
        <w:t> </w:t>
      </w:r>
      <w:r>
        <w:rPr>
          <w:color w:val="AA21FF"/>
          <w:w w:val="125"/>
        </w:rPr>
        <w:t>in</w:t>
      </w:r>
      <w:r>
        <w:rPr>
          <w:color w:val="AA21FF"/>
          <w:spacing w:val="40"/>
          <w:w w:val="125"/>
        </w:rPr>
        <w:t> </w:t>
      </w:r>
      <w:r>
        <w:rPr>
          <w:w w:val="125"/>
        </w:rPr>
        <w:t>L:</w:t>
      </w:r>
    </w:p>
    <w:p>
      <w:pPr>
        <w:pStyle w:val="BodyText"/>
        <w:spacing w:line="242" w:lineRule="auto"/>
        <w:ind w:left="2608" w:right="6222" w:hanging="459"/>
      </w:pPr>
      <w:r>
        <w:rPr>
          <w:color w:val="007F00"/>
          <w:w w:val="165"/>
        </w:rPr>
        <w:t>if</w:t>
      </w:r>
      <w:r>
        <w:rPr>
          <w:color w:val="007F00"/>
          <w:w w:val="165"/>
        </w:rPr>
        <w:t> </w:t>
      </w:r>
      <w:r>
        <w:rPr>
          <w:w w:val="125"/>
        </w:rPr>
        <w:t>e</w:t>
      </w:r>
      <w:r>
        <w:rPr>
          <w:color w:val="666666"/>
          <w:w w:val="125"/>
        </w:rPr>
        <w:t>.</w:t>
      </w:r>
      <w:r>
        <w:rPr>
          <w:w w:val="125"/>
        </w:rPr>
        <w:t>key</w:t>
      </w:r>
      <w:r>
        <w:rPr>
          <w:spacing w:val="40"/>
          <w:w w:val="125"/>
        </w:rPr>
        <w:t> </w:t>
      </w:r>
      <w:r>
        <w:rPr>
          <w:color w:val="666666"/>
          <w:w w:val="125"/>
        </w:rPr>
        <w:t>==</w:t>
      </w:r>
      <w:r>
        <w:rPr>
          <w:color w:val="666666"/>
          <w:spacing w:val="40"/>
          <w:w w:val="125"/>
        </w:rPr>
        <w:t> </w:t>
      </w:r>
      <w:r>
        <w:rPr>
          <w:w w:val="125"/>
        </w:rPr>
        <w:t>key: </w:t>
      </w:r>
      <w:r>
        <w:rPr>
          <w:color w:val="007F00"/>
          <w:w w:val="125"/>
        </w:rPr>
        <w:t>return</w:t>
      </w:r>
      <w:r>
        <w:rPr>
          <w:color w:val="007F00"/>
          <w:spacing w:val="11"/>
          <w:w w:val="125"/>
        </w:rPr>
        <w:t> </w:t>
      </w:r>
      <w:r>
        <w:rPr>
          <w:w w:val="125"/>
        </w:rPr>
        <w:t>e</w:t>
      </w:r>
      <w:r>
        <w:rPr>
          <w:color w:val="666666"/>
          <w:w w:val="125"/>
        </w:rPr>
        <w:t>.</w:t>
      </w:r>
      <w:r>
        <w:rPr>
          <w:w w:val="125"/>
        </w:rPr>
        <w:t>value</w:t>
      </w:r>
    </w:p>
    <w:p>
      <w:pPr>
        <w:pStyle w:val="BodyText"/>
        <w:spacing w:line="268" w:lineRule="exact"/>
        <w:ind w:left="1692"/>
      </w:pPr>
      <w:r>
        <w:rPr>
          <w:color w:val="007F00"/>
          <w:w w:val="125"/>
        </w:rPr>
        <w:t>raise</w:t>
      </w:r>
      <w:r>
        <w:rPr>
          <w:color w:val="007F00"/>
          <w:spacing w:val="73"/>
          <w:w w:val="150"/>
        </w:rPr>
        <w:t> </w:t>
      </w:r>
      <w:r>
        <w:rPr>
          <w:color w:val="D13F3A"/>
          <w:spacing w:val="-2"/>
          <w:w w:val="125"/>
        </w:rPr>
        <w:t>KeyError</w:t>
      </w:r>
    </w:p>
    <w:p>
      <w:pPr>
        <w:pStyle w:val="BodyText"/>
        <w:spacing w:before="246"/>
        <w:ind w:left="1234"/>
      </w:pPr>
      <w:r>
        <w:rPr>
          <w:w w:val="95"/>
        </w:rPr>
        <w:t>m</w:t>
      </w:r>
      <w:r>
        <w:rPr>
          <w:spacing w:val="24"/>
          <w:w w:val="115"/>
        </w:rPr>
        <w:t> </w:t>
      </w:r>
      <w:r>
        <w:rPr>
          <w:color w:val="666666"/>
          <w:w w:val="115"/>
        </w:rPr>
        <w:t>=</w:t>
      </w:r>
      <w:r>
        <w:rPr>
          <w:color w:val="666666"/>
          <w:spacing w:val="6"/>
          <w:w w:val="150"/>
        </w:rPr>
        <w:t> </w:t>
      </w:r>
      <w:r>
        <w:rPr>
          <w:spacing w:val="-5"/>
          <w:w w:val="150"/>
        </w:rPr>
        <w:t>[]</w:t>
      </w:r>
    </w:p>
    <w:p>
      <w:pPr>
        <w:pStyle w:val="BodyText"/>
        <w:spacing w:before="3"/>
        <w:ind w:left="1234"/>
      </w:pPr>
      <w:r>
        <w:rPr>
          <w:w w:val="110"/>
        </w:rPr>
        <w:t>mapput(m,</w:t>
      </w:r>
      <w:r>
        <w:rPr>
          <w:spacing w:val="60"/>
          <w:w w:val="150"/>
        </w:rPr>
        <w:t> </w:t>
      </w:r>
      <w:r>
        <w:rPr>
          <w:color w:val="666666"/>
          <w:w w:val="110"/>
        </w:rPr>
        <w:t>4</w:t>
      </w:r>
      <w:r>
        <w:rPr>
          <w:w w:val="110"/>
        </w:rPr>
        <w:t>,</w:t>
      </w:r>
      <w:r>
        <w:rPr>
          <w:spacing w:val="60"/>
          <w:w w:val="150"/>
        </w:rPr>
        <w:t> </w:t>
      </w:r>
      <w:r>
        <w:rPr>
          <w:color w:val="BA2121"/>
          <w:spacing w:val="-2"/>
          <w:w w:val="110"/>
        </w:rPr>
        <w:t>’five’</w:t>
      </w:r>
      <w:r>
        <w:rPr>
          <w:spacing w:val="-2"/>
          <w:w w:val="110"/>
        </w:rPr>
        <w:t>)</w:t>
      </w:r>
    </w:p>
    <w:p>
      <w:pPr>
        <w:pStyle w:val="BodyText"/>
        <w:spacing w:before="2"/>
        <w:ind w:left="1234"/>
      </w:pPr>
      <w:r>
        <w:rPr>
          <w:w w:val="110"/>
        </w:rPr>
        <w:t>mapput(m,</w:t>
      </w:r>
      <w:r>
        <w:rPr>
          <w:spacing w:val="46"/>
          <w:w w:val="110"/>
        </w:rPr>
        <w:t> </w:t>
      </w:r>
      <w:r>
        <w:rPr>
          <w:color w:val="666666"/>
          <w:w w:val="110"/>
        </w:rPr>
        <w:t>1</w:t>
      </w:r>
      <w:r>
        <w:rPr>
          <w:w w:val="110"/>
        </w:rPr>
        <w:t>,</w:t>
      </w:r>
      <w:r>
        <w:rPr>
          <w:spacing w:val="47"/>
          <w:w w:val="110"/>
        </w:rPr>
        <w:t> </w:t>
      </w:r>
      <w:r>
        <w:rPr>
          <w:color w:val="BA2121"/>
          <w:spacing w:val="-2"/>
          <w:w w:val="110"/>
        </w:rPr>
        <w:t>’one’</w:t>
      </w:r>
      <w:r>
        <w:rPr>
          <w:spacing w:val="-2"/>
          <w:w w:val="110"/>
        </w:rPr>
        <w:t>)</w:t>
      </w:r>
    </w:p>
    <w:p>
      <w:pPr>
        <w:pStyle w:val="BodyText"/>
        <w:spacing w:after="0"/>
        <w:sectPr>
          <w:headerReference w:type="even" r:id="rId110"/>
          <w:pgSz w:w="12240" w:h="15840"/>
          <w:pgMar w:header="1994" w:footer="0" w:top="2200" w:bottom="280" w:left="1800" w:right="0"/>
          <w:pgNumType w:start="134"/>
        </w:sectPr>
      </w:pPr>
    </w:p>
    <w:p>
      <w:pPr>
        <w:pStyle w:val="ListParagraph"/>
        <w:numPr>
          <w:ilvl w:val="1"/>
          <w:numId w:val="39"/>
        </w:numPr>
        <w:tabs>
          <w:tab w:pos="834" w:val="left" w:leader="none"/>
          <w:tab w:pos="7390" w:val="right" w:leader="none"/>
        </w:tabs>
        <w:spacing w:line="240" w:lineRule="auto" w:before="128" w:after="0"/>
        <w:ind w:left="834" w:right="0" w:hanging="617"/>
        <w:jc w:val="left"/>
        <w:rPr>
          <w:sz w:val="22"/>
        </w:rPr>
      </w:pPr>
      <w:r>
        <w:rPr>
          <w:i/>
          <w:w w:val="120"/>
          <w:sz w:val="22"/>
        </w:rPr>
        <w:t>A</w:t>
      </w:r>
      <w:r>
        <w:rPr>
          <w:i/>
          <w:spacing w:val="17"/>
          <w:w w:val="120"/>
          <w:sz w:val="22"/>
        </w:rPr>
        <w:t> </w:t>
      </w:r>
      <w:r>
        <w:rPr>
          <w:i/>
          <w:w w:val="120"/>
          <w:sz w:val="22"/>
        </w:rPr>
        <w:t>MINIMAL</w:t>
      </w:r>
      <w:r>
        <w:rPr>
          <w:i/>
          <w:spacing w:val="17"/>
          <w:w w:val="120"/>
          <w:sz w:val="22"/>
        </w:rPr>
        <w:t> </w:t>
      </w:r>
      <w:r>
        <w:rPr>
          <w:i/>
          <w:spacing w:val="-2"/>
          <w:w w:val="120"/>
          <w:sz w:val="22"/>
        </w:rPr>
        <w:t>IMPLEMENTATION</w:t>
      </w:r>
      <w:r>
        <w:rPr>
          <w:rFonts w:ascii="Times New Roman"/>
          <w:sz w:val="22"/>
        </w:rPr>
        <w:tab/>
      </w:r>
      <w:r>
        <w:rPr>
          <w:spacing w:val="-5"/>
          <w:w w:val="115"/>
          <w:sz w:val="22"/>
        </w:rPr>
        <w:t>135</w:t>
      </w:r>
    </w:p>
    <w:p>
      <w:pPr>
        <w:pStyle w:val="BodyText"/>
        <w:spacing w:before="77"/>
      </w:pPr>
    </w:p>
    <w:p>
      <w:pPr>
        <w:pStyle w:val="BodyText"/>
        <w:spacing w:before="1"/>
        <w:ind w:left="217"/>
      </w:pPr>
      <w:r>
        <w:rPr>
          <w:w w:val="110"/>
        </w:rPr>
        <w:t>mapput(m,</w:t>
      </w:r>
      <w:r>
        <w:rPr>
          <w:spacing w:val="70"/>
          <w:w w:val="150"/>
        </w:rPr>
        <w:t> </w:t>
      </w:r>
      <w:r>
        <w:rPr>
          <w:color w:val="666666"/>
          <w:w w:val="110"/>
        </w:rPr>
        <w:t>13</w:t>
      </w:r>
      <w:r>
        <w:rPr>
          <w:w w:val="110"/>
        </w:rPr>
        <w:t>,</w:t>
      </w:r>
      <w:r>
        <w:rPr>
          <w:spacing w:val="70"/>
          <w:w w:val="150"/>
        </w:rPr>
        <w:t> </w:t>
      </w:r>
      <w:r>
        <w:rPr>
          <w:color w:val="BA2121"/>
          <w:spacing w:val="-2"/>
          <w:w w:val="110"/>
        </w:rPr>
        <w:t>’thirteen’</w:t>
      </w:r>
      <w:r>
        <w:rPr>
          <w:spacing w:val="-2"/>
          <w:w w:val="110"/>
        </w:rPr>
        <w:t>)</w:t>
      </w:r>
    </w:p>
    <w:p>
      <w:pPr>
        <w:pStyle w:val="BodyText"/>
        <w:spacing w:line="242" w:lineRule="auto" w:before="2"/>
        <w:ind w:left="217" w:right="6565"/>
      </w:pPr>
      <w:r>
        <w:rPr>
          <w:w w:val="125"/>
        </w:rPr>
        <w:t>mapput(m,</w:t>
      </w:r>
      <w:r>
        <w:rPr>
          <w:spacing w:val="40"/>
          <w:w w:val="125"/>
        </w:rPr>
        <w:t> </w:t>
      </w:r>
      <w:r>
        <w:rPr>
          <w:color w:val="666666"/>
          <w:w w:val="125"/>
        </w:rPr>
        <w:t>4</w:t>
      </w:r>
      <w:r>
        <w:rPr>
          <w:w w:val="125"/>
        </w:rPr>
        <w:t>,</w:t>
      </w:r>
      <w:r>
        <w:rPr>
          <w:spacing w:val="40"/>
          <w:w w:val="130"/>
        </w:rPr>
        <w:t> </w:t>
      </w:r>
      <w:r>
        <w:rPr>
          <w:color w:val="BA2121"/>
          <w:w w:val="130"/>
        </w:rPr>
        <w:t>’four’</w:t>
      </w:r>
      <w:r>
        <w:rPr>
          <w:w w:val="130"/>
        </w:rPr>
        <w:t>) </w:t>
      </w:r>
      <w:r>
        <w:rPr>
          <w:color w:val="007F00"/>
          <w:w w:val="125"/>
        </w:rPr>
        <w:t>assert</w:t>
      </w:r>
      <w:r>
        <w:rPr>
          <w:w w:val="125"/>
        </w:rPr>
        <w:t>(mapget(m,</w:t>
      </w:r>
      <w:r>
        <w:rPr>
          <w:spacing w:val="29"/>
          <w:w w:val="125"/>
        </w:rPr>
        <w:t> </w:t>
      </w:r>
      <w:r>
        <w:rPr>
          <w:color w:val="666666"/>
          <w:w w:val="125"/>
        </w:rPr>
        <w:t>1</w:t>
      </w:r>
      <w:r>
        <w:rPr>
          <w:w w:val="125"/>
        </w:rPr>
        <w:t>)</w:t>
      </w:r>
      <w:r>
        <w:rPr>
          <w:spacing w:val="29"/>
          <w:w w:val="125"/>
        </w:rPr>
        <w:t> </w:t>
      </w:r>
      <w:r>
        <w:rPr>
          <w:color w:val="666666"/>
          <w:w w:val="125"/>
        </w:rPr>
        <w:t>==</w:t>
      </w:r>
      <w:r>
        <w:rPr>
          <w:color w:val="666666"/>
          <w:spacing w:val="29"/>
          <w:w w:val="125"/>
        </w:rPr>
        <w:t> </w:t>
      </w:r>
      <w:r>
        <w:rPr>
          <w:color w:val="BA2121"/>
          <w:w w:val="125"/>
        </w:rPr>
        <w:t>’one’</w:t>
      </w:r>
      <w:r>
        <w:rPr>
          <w:w w:val="125"/>
        </w:rPr>
        <w:t>) </w:t>
      </w:r>
      <w:r>
        <w:rPr>
          <w:color w:val="007F00"/>
          <w:w w:val="125"/>
        </w:rPr>
        <w:t>assert</w:t>
      </w:r>
      <w:r>
        <w:rPr>
          <w:w w:val="125"/>
        </w:rPr>
        <w:t>(mapget(m,</w:t>
      </w:r>
      <w:r>
        <w:rPr>
          <w:spacing w:val="11"/>
          <w:w w:val="125"/>
        </w:rPr>
        <w:t> </w:t>
      </w:r>
      <w:r>
        <w:rPr>
          <w:color w:val="666666"/>
          <w:w w:val="125"/>
        </w:rPr>
        <w:t>4</w:t>
      </w:r>
      <w:r>
        <w:rPr>
          <w:w w:val="125"/>
        </w:rPr>
        <w:t>)</w:t>
      </w:r>
      <w:r>
        <w:rPr>
          <w:spacing w:val="12"/>
          <w:w w:val="125"/>
        </w:rPr>
        <w:t> </w:t>
      </w:r>
      <w:r>
        <w:rPr>
          <w:color w:val="666666"/>
          <w:w w:val="125"/>
        </w:rPr>
        <w:t>==</w:t>
      </w:r>
      <w:r>
        <w:rPr>
          <w:color w:val="666666"/>
          <w:spacing w:val="9"/>
          <w:w w:val="130"/>
        </w:rPr>
        <w:t> </w:t>
      </w:r>
      <w:r>
        <w:rPr>
          <w:color w:val="BA2121"/>
          <w:w w:val="130"/>
        </w:rPr>
        <w:t>’four’</w:t>
      </w:r>
      <w:r>
        <w:rPr>
          <w:w w:val="130"/>
        </w:rPr>
        <w:t>)</w:t>
      </w:r>
    </w:p>
    <w:p>
      <w:pPr>
        <w:pStyle w:val="BodyText"/>
        <w:spacing w:before="254"/>
      </w:pPr>
    </w:p>
    <w:p>
      <w:pPr>
        <w:pStyle w:val="BodyText"/>
        <w:spacing w:line="242" w:lineRule="auto"/>
        <w:ind w:left="217" w:right="3046" w:firstLine="338"/>
        <w:jc w:val="both"/>
      </w:pPr>
      <w:r>
        <w:rPr>
          <w:w w:val="105"/>
        </w:rPr>
        <w:t>At</w:t>
      </w:r>
      <w:r>
        <w:rPr>
          <w:w w:val="105"/>
        </w:rPr>
        <w:t> this</w:t>
      </w:r>
      <w:r>
        <w:rPr>
          <w:w w:val="105"/>
        </w:rPr>
        <w:t> point,</w:t>
      </w:r>
      <w:r>
        <w:rPr>
          <w:w w:val="105"/>
        </w:rPr>
        <w:t> it</w:t>
      </w:r>
      <w:r>
        <w:rPr>
          <w:w w:val="105"/>
        </w:rPr>
        <w:t> seems</w:t>
      </w:r>
      <w:r>
        <w:rPr>
          <w:w w:val="105"/>
        </w:rPr>
        <w:t> that</w:t>
      </w:r>
      <w:r>
        <w:rPr>
          <w:w w:val="105"/>
        </w:rPr>
        <w:t> the</w:t>
      </w:r>
      <w:r>
        <w:rPr>
          <w:w w:val="105"/>
        </w:rPr>
        <w:t> only</w:t>
      </w:r>
      <w:r>
        <w:rPr>
          <w:w w:val="105"/>
        </w:rPr>
        <w:t> advantage</w:t>
      </w:r>
      <w:r>
        <w:rPr>
          <w:w w:val="105"/>
        </w:rPr>
        <w:t> of</w:t>
      </w:r>
      <w:r>
        <w:rPr>
          <w:w w:val="105"/>
        </w:rPr>
        <w:t> the </w:t>
      </w:r>
      <w:r>
        <w:rPr>
          <w:w w:val="115"/>
        </w:rPr>
        <w:t>dict</w:t>
      </w:r>
      <w:r>
        <w:rPr>
          <w:w w:val="115"/>
        </w:rPr>
        <w:t> </w:t>
      </w:r>
      <w:r>
        <w:rPr>
          <w:w w:val="105"/>
        </w:rPr>
        <w:t>structure</w:t>
      </w:r>
      <w:r>
        <w:rPr>
          <w:w w:val="105"/>
        </w:rPr>
        <w:t> is that</w:t>
      </w:r>
      <w:r>
        <w:rPr>
          <w:w w:val="105"/>
        </w:rPr>
        <w:t> it</w:t>
      </w:r>
      <w:r>
        <w:rPr>
          <w:w w:val="105"/>
        </w:rPr>
        <w:t> provides</w:t>
      </w:r>
      <w:r>
        <w:rPr>
          <w:w w:val="105"/>
        </w:rPr>
        <w:t> some</w:t>
      </w:r>
      <w:r>
        <w:rPr>
          <w:w w:val="105"/>
        </w:rPr>
        <w:t> useful</w:t>
      </w:r>
      <w:r>
        <w:rPr>
          <w:w w:val="105"/>
        </w:rPr>
        <w:t> syntax</w:t>
      </w:r>
      <w:r>
        <w:rPr>
          <w:w w:val="105"/>
        </w:rPr>
        <w:t> for</w:t>
      </w:r>
      <w:r>
        <w:rPr>
          <w:w w:val="105"/>
        </w:rPr>
        <w:t> adding</w:t>
      </w:r>
      <w:r>
        <w:rPr>
          <w:w w:val="105"/>
        </w:rPr>
        <w:t> and</w:t>
      </w:r>
      <w:r>
        <w:rPr>
          <w:w w:val="105"/>
        </w:rPr>
        <w:t> getting</w:t>
      </w:r>
      <w:r>
        <w:rPr>
          <w:w w:val="105"/>
        </w:rPr>
        <w:t> entries.</w:t>
      </w:r>
      <w:r>
        <w:rPr>
          <w:spacing w:val="40"/>
          <w:w w:val="105"/>
        </w:rPr>
        <w:t> </w:t>
      </w:r>
      <w:r>
        <w:rPr>
          <w:w w:val="105"/>
        </w:rPr>
        <w:t>There</w:t>
      </w:r>
      <w:r>
        <w:rPr>
          <w:spacing w:val="80"/>
          <w:w w:val="105"/>
        </w:rPr>
        <w:t> </w:t>
      </w:r>
      <w:r>
        <w:rPr>
          <w:w w:val="105"/>
        </w:rPr>
        <w:t>are</w:t>
      </w:r>
      <w:r>
        <w:rPr>
          <w:w w:val="105"/>
        </w:rPr>
        <w:t> some</w:t>
      </w:r>
      <w:r>
        <w:rPr>
          <w:w w:val="105"/>
        </w:rPr>
        <w:t> other</w:t>
      </w:r>
      <w:r>
        <w:rPr>
          <w:w w:val="105"/>
        </w:rPr>
        <w:t> advantages,</w:t>
      </w:r>
      <w:r>
        <w:rPr>
          <w:w w:val="105"/>
        </w:rPr>
        <w:t> but</w:t>
      </w:r>
      <w:r>
        <w:rPr>
          <w:w w:val="105"/>
        </w:rPr>
        <w:t> we’ll</w:t>
      </w:r>
      <w:r>
        <w:rPr>
          <w:w w:val="105"/>
        </w:rPr>
        <w:t> only</w:t>
      </w:r>
      <w:r>
        <w:rPr>
          <w:w w:val="105"/>
        </w:rPr>
        <w:t> reveal</w:t>
      </w:r>
      <w:r>
        <w:rPr>
          <w:w w:val="105"/>
        </w:rPr>
        <w:t> them</w:t>
      </w:r>
      <w:r>
        <w:rPr>
          <w:w w:val="105"/>
        </w:rPr>
        <w:t> by</w:t>
      </w:r>
      <w:r>
        <w:rPr>
          <w:w w:val="105"/>
        </w:rPr>
        <w:t> trying</w:t>
      </w:r>
      <w:r>
        <w:rPr>
          <w:w w:val="105"/>
        </w:rPr>
        <w:t> to</w:t>
      </w:r>
      <w:r>
        <w:rPr>
          <w:w w:val="105"/>
        </w:rPr>
        <w:t> build</w:t>
      </w:r>
      <w:r>
        <w:rPr>
          <w:w w:val="105"/>
        </w:rPr>
        <w:t> a map ourselves.</w:t>
      </w:r>
    </w:p>
    <w:p>
      <w:pPr>
        <w:pStyle w:val="BodyText"/>
        <w:spacing w:line="242" w:lineRule="auto" w:before="56"/>
        <w:ind w:left="217" w:right="3046" w:firstLine="338"/>
        <w:jc w:val="both"/>
      </w:pPr>
      <w:r>
        <w:rPr>
          <w:w w:val="105"/>
        </w:rPr>
        <w:t>First,</w:t>
      </w:r>
      <w:r>
        <w:rPr>
          <w:w w:val="105"/>
        </w:rPr>
        <w:t> let’s</w:t>
      </w:r>
      <w:r>
        <w:rPr>
          <w:w w:val="105"/>
        </w:rPr>
        <w:t> put</w:t>
      </w:r>
      <w:r>
        <w:rPr>
          <w:w w:val="105"/>
        </w:rPr>
        <w:t> our</w:t>
      </w:r>
      <w:r>
        <w:rPr>
          <w:w w:val="105"/>
        </w:rPr>
        <w:t> new</w:t>
      </w:r>
      <w:r>
        <w:rPr>
          <w:w w:val="105"/>
        </w:rPr>
        <w:t> data</w:t>
      </w:r>
      <w:r>
        <w:rPr>
          <w:w w:val="105"/>
        </w:rPr>
        <w:t> structure</w:t>
      </w:r>
      <w:r>
        <w:rPr>
          <w:w w:val="105"/>
        </w:rPr>
        <w:t> in</w:t>
      </w:r>
      <w:r>
        <w:rPr>
          <w:w w:val="105"/>
        </w:rPr>
        <w:t> a</w:t>
      </w:r>
      <w:r>
        <w:rPr>
          <w:w w:val="105"/>
        </w:rPr>
        <w:t> class.</w:t>
      </w:r>
      <w:r>
        <w:rPr>
          <w:spacing w:val="40"/>
          <w:w w:val="105"/>
        </w:rPr>
        <w:t> </w:t>
      </w:r>
      <w:r>
        <w:rPr>
          <w:w w:val="105"/>
        </w:rPr>
        <w:t>This</w:t>
      </w:r>
      <w:r>
        <w:rPr>
          <w:w w:val="105"/>
        </w:rPr>
        <w:t> will</w:t>
      </w:r>
      <w:r>
        <w:rPr>
          <w:w w:val="105"/>
        </w:rPr>
        <w:t> allow</w:t>
      </w:r>
      <w:r>
        <w:rPr>
          <w:w w:val="105"/>
        </w:rPr>
        <w:t> us</w:t>
      </w:r>
      <w:r>
        <w:rPr>
          <w:w w:val="105"/>
        </w:rPr>
        <w:t> to encapsulate</w:t>
      </w:r>
      <w:r>
        <w:rPr>
          <w:w w:val="105"/>
        </w:rPr>
        <w:t> the</w:t>
      </w:r>
      <w:r>
        <w:rPr>
          <w:w w:val="105"/>
        </w:rPr>
        <w:t> underlying</w:t>
      </w:r>
      <w:r>
        <w:rPr>
          <w:w w:val="105"/>
        </w:rPr>
        <w:t> list</w:t>
      </w:r>
      <w:r>
        <w:rPr>
          <w:w w:val="105"/>
        </w:rPr>
        <w:t> so</w:t>
      </w:r>
      <w:r>
        <w:rPr>
          <w:w w:val="105"/>
        </w:rPr>
        <w:t> that</w:t>
      </w:r>
      <w:r>
        <w:rPr>
          <w:w w:val="105"/>
        </w:rPr>
        <w:t> users</w:t>
      </w:r>
      <w:r>
        <w:rPr>
          <w:w w:val="105"/>
        </w:rPr>
        <w:t> don’t</w:t>
      </w:r>
      <w:r>
        <w:rPr>
          <w:w w:val="105"/>
        </w:rPr>
        <w:t> accidentally</w:t>
      </w:r>
      <w:r>
        <w:rPr>
          <w:w w:val="105"/>
        </w:rPr>
        <w:t> mess</w:t>
      </w:r>
      <w:r>
        <w:rPr>
          <w:w w:val="105"/>
        </w:rPr>
        <w:t> it</w:t>
      </w:r>
      <w:r>
        <w:rPr>
          <w:w w:val="105"/>
        </w:rPr>
        <w:t> up, for example, by appending to it rather than using put.</w:t>
      </w:r>
      <w:r>
        <w:rPr>
          <w:spacing w:val="36"/>
          <w:w w:val="105"/>
        </w:rPr>
        <w:t> </w:t>
      </w:r>
      <w:r>
        <w:rPr>
          <w:w w:val="105"/>
        </w:rPr>
        <w:t>We’d like to protect users</w:t>
      </w:r>
      <w:r>
        <w:rPr>
          <w:spacing w:val="-6"/>
          <w:w w:val="105"/>
        </w:rPr>
        <w:t> </w:t>
      </w:r>
      <w:r>
        <w:rPr>
          <w:w w:val="105"/>
        </w:rPr>
        <w:t>from</w:t>
      </w:r>
      <w:r>
        <w:rPr>
          <w:spacing w:val="-7"/>
          <w:w w:val="105"/>
        </w:rPr>
        <w:t> </w:t>
      </w:r>
      <w:r>
        <w:rPr>
          <w:w w:val="105"/>
        </w:rPr>
        <w:t>themselves,</w:t>
      </w:r>
      <w:r>
        <w:rPr>
          <w:spacing w:val="-6"/>
          <w:w w:val="105"/>
        </w:rPr>
        <w:t> </w:t>
      </w:r>
      <w:r>
        <w:rPr>
          <w:w w:val="105"/>
        </w:rPr>
        <w:t>especially</w:t>
      </w:r>
      <w:r>
        <w:rPr>
          <w:spacing w:val="-6"/>
          <w:w w:val="105"/>
        </w:rPr>
        <w:t> </w:t>
      </w:r>
      <w:r>
        <w:rPr>
          <w:w w:val="105"/>
        </w:rPr>
        <w:t>when</w:t>
      </w:r>
      <w:r>
        <w:rPr>
          <w:spacing w:val="-7"/>
          <w:w w:val="105"/>
        </w:rPr>
        <w:t> </w:t>
      </w:r>
      <w:r>
        <w:rPr>
          <w:w w:val="105"/>
        </w:rPr>
        <w:t>there</w:t>
      </w:r>
      <w:r>
        <w:rPr>
          <w:spacing w:val="-6"/>
          <w:w w:val="105"/>
        </w:rPr>
        <w:t> </w:t>
      </w:r>
      <w:r>
        <w:rPr>
          <w:w w:val="105"/>
        </w:rPr>
        <w:t>are</w:t>
      </w:r>
      <w:r>
        <w:rPr>
          <w:spacing w:val="-7"/>
          <w:w w:val="105"/>
        </w:rPr>
        <w:t> </w:t>
      </w:r>
      <w:r>
        <w:rPr>
          <w:w w:val="105"/>
        </w:rPr>
        <w:t>properties</w:t>
      </w:r>
      <w:r>
        <w:rPr>
          <w:spacing w:val="-6"/>
          <w:w w:val="105"/>
        </w:rPr>
        <w:t> </w:t>
      </w:r>
      <w:r>
        <w:rPr>
          <w:w w:val="105"/>
        </w:rPr>
        <w:t>of</w:t>
      </w:r>
      <w:r>
        <w:rPr>
          <w:spacing w:val="-7"/>
          <w:w w:val="105"/>
        </w:rPr>
        <w:t> </w:t>
      </w:r>
      <w:r>
        <w:rPr>
          <w:w w:val="105"/>
        </w:rPr>
        <w:t>the</w:t>
      </w:r>
      <w:r>
        <w:rPr>
          <w:spacing w:val="-6"/>
          <w:w w:val="105"/>
        </w:rPr>
        <w:t> </w:t>
      </w:r>
      <w:r>
        <w:rPr>
          <w:w w:val="105"/>
        </w:rPr>
        <w:t>structure we want to maintain.</w:t>
      </w:r>
      <w:r>
        <w:rPr>
          <w:spacing w:val="31"/>
          <w:w w:val="105"/>
        </w:rPr>
        <w:t> </w:t>
      </w:r>
      <w:r>
        <w:rPr>
          <w:w w:val="105"/>
        </w:rPr>
        <w:t>In this case, we want to make sure keys stay unique.</w:t>
      </w:r>
    </w:p>
    <w:p>
      <w:pPr>
        <w:pStyle w:val="BodyText"/>
        <w:spacing w:line="540" w:lineRule="atLeast" w:before="250"/>
        <w:ind w:left="217" w:right="6898"/>
        <w:jc w:val="both"/>
      </w:pPr>
      <w:r>
        <w:rPr>
          <w:color w:val="007F00"/>
          <w:w w:val="115"/>
        </w:rPr>
        <w:t>from</w:t>
      </w:r>
      <w:r>
        <w:rPr>
          <w:color w:val="007F00"/>
          <w:w w:val="115"/>
        </w:rPr>
        <w:t> </w:t>
      </w:r>
      <w:r>
        <w:rPr>
          <w:color w:val="0000FF"/>
          <w:w w:val="115"/>
        </w:rPr>
        <w:t>ds2.mapping</w:t>
      </w:r>
      <w:r>
        <w:rPr>
          <w:color w:val="0000FF"/>
          <w:w w:val="115"/>
        </w:rPr>
        <w:t> </w:t>
      </w:r>
      <w:r>
        <w:rPr>
          <w:color w:val="007F00"/>
          <w:w w:val="115"/>
        </w:rPr>
        <w:t>import</w:t>
      </w:r>
      <w:r>
        <w:rPr>
          <w:color w:val="007F00"/>
          <w:w w:val="115"/>
        </w:rPr>
        <w:t> </w:t>
      </w:r>
      <w:r>
        <w:rPr>
          <w:w w:val="115"/>
        </w:rPr>
        <w:t>Entry </w:t>
      </w:r>
      <w:r>
        <w:rPr>
          <w:color w:val="007F00"/>
          <w:w w:val="115"/>
        </w:rPr>
        <w:t>class</w:t>
      </w:r>
      <w:r>
        <w:rPr>
          <w:color w:val="007F00"/>
          <w:spacing w:val="40"/>
          <w:w w:val="115"/>
        </w:rPr>
        <w:t> </w:t>
      </w:r>
      <w:r>
        <w:rPr>
          <w:color w:val="0000FF"/>
          <w:w w:val="115"/>
        </w:rPr>
        <w:t>ListMappingSimple</w:t>
      </w:r>
      <w:r>
        <w:rPr>
          <w:w w:val="115"/>
        </w:rPr>
        <w:t>:</w:t>
      </w:r>
    </w:p>
    <w:p>
      <w:pPr>
        <w:pStyle w:val="BodyText"/>
        <w:spacing w:line="242" w:lineRule="auto" w:before="4"/>
        <w:ind w:left="1134" w:right="7242" w:hanging="459"/>
        <w:jc w:val="both"/>
      </w:pPr>
      <w:r>
        <w:rPr>
          <w:color w:val="007F00"/>
          <w:w w:val="130"/>
        </w:rPr>
        <w:t>def</w:t>
      </w:r>
      <w:r>
        <w:rPr>
          <w:color w:val="007F00"/>
          <w:w w:val="130"/>
        </w:rPr>
        <w:t> </w:t>
      </w:r>
      <w:r>
        <w:rPr>
          <w:rFonts w:ascii="Times New Roman"/>
          <w:color w:val="0000FF"/>
          <w:w w:val="130"/>
          <w:u w:val="single" w:color="0000FE"/>
        </w:rPr>
        <w:t> </w:t>
      </w:r>
      <w:r>
        <w:rPr>
          <w:color w:val="0000FF"/>
          <w:w w:val="145"/>
        </w:rPr>
        <w:t>init</w:t>
      </w:r>
      <w:r>
        <w:rPr>
          <w:rFonts w:ascii="Times New Roman"/>
          <w:color w:val="0000FF"/>
          <w:w w:val="145"/>
          <w:u w:val="single" w:color="0000FE"/>
        </w:rPr>
        <w:t> </w:t>
      </w:r>
      <w:r>
        <w:rPr>
          <w:w w:val="145"/>
        </w:rPr>
        <w:t>(</w:t>
      </w:r>
      <w:r>
        <w:rPr>
          <w:color w:val="007F00"/>
          <w:w w:val="145"/>
        </w:rPr>
        <w:t>self</w:t>
      </w:r>
      <w:r>
        <w:rPr>
          <w:w w:val="145"/>
        </w:rPr>
        <w:t>): </w:t>
      </w:r>
      <w:r>
        <w:rPr>
          <w:color w:val="007F00"/>
          <w:w w:val="135"/>
        </w:rPr>
        <w:t>self</w:t>
      </w:r>
      <w:r>
        <w:rPr>
          <w:color w:val="666666"/>
          <w:w w:val="135"/>
        </w:rPr>
        <w:t>.</w:t>
      </w:r>
      <w:r>
        <w:rPr>
          <w:w w:val="135"/>
        </w:rPr>
        <w:t>_entries</w:t>
      </w:r>
      <w:r>
        <w:rPr>
          <w:spacing w:val="32"/>
          <w:w w:val="135"/>
        </w:rPr>
        <w:t> </w:t>
      </w:r>
      <w:r>
        <w:rPr>
          <w:color w:val="666666"/>
          <w:w w:val="130"/>
        </w:rPr>
        <w:t>=</w:t>
      </w:r>
      <w:r>
        <w:rPr>
          <w:color w:val="666666"/>
          <w:spacing w:val="33"/>
          <w:w w:val="135"/>
        </w:rPr>
        <w:t> </w:t>
      </w:r>
      <w:r>
        <w:rPr>
          <w:spacing w:val="-5"/>
          <w:w w:val="135"/>
        </w:rPr>
        <w:t>[]</w:t>
      </w:r>
    </w:p>
    <w:p>
      <w:pPr>
        <w:pStyle w:val="BodyText"/>
        <w:spacing w:before="2"/>
      </w:pPr>
    </w:p>
    <w:p>
      <w:pPr>
        <w:pStyle w:val="BodyText"/>
        <w:spacing w:line="242" w:lineRule="auto"/>
        <w:ind w:left="1134" w:right="6565" w:hanging="459"/>
      </w:pPr>
      <w:r>
        <w:rPr>
          <w:color w:val="007F00"/>
          <w:w w:val="130"/>
        </w:rPr>
        <w:t>def</w:t>
      </w:r>
      <w:r>
        <w:rPr>
          <w:color w:val="007F00"/>
          <w:spacing w:val="40"/>
          <w:w w:val="130"/>
        </w:rPr>
        <w:t> </w:t>
      </w:r>
      <w:r>
        <w:rPr>
          <w:color w:val="0000FF"/>
          <w:w w:val="130"/>
        </w:rPr>
        <w:t>put</w:t>
      </w:r>
      <w:r>
        <w:rPr>
          <w:w w:val="130"/>
        </w:rPr>
        <w:t>(</w:t>
      </w:r>
      <w:r>
        <w:rPr>
          <w:color w:val="007F00"/>
          <w:w w:val="130"/>
        </w:rPr>
        <w:t>self</w:t>
      </w:r>
      <w:r>
        <w:rPr>
          <w:w w:val="130"/>
        </w:rPr>
        <w:t>,</w:t>
      </w:r>
      <w:r>
        <w:rPr>
          <w:spacing w:val="40"/>
          <w:w w:val="130"/>
        </w:rPr>
        <w:t> </w:t>
      </w:r>
      <w:r>
        <w:rPr>
          <w:w w:val="130"/>
        </w:rPr>
        <w:t>key,</w:t>
      </w:r>
      <w:r>
        <w:rPr>
          <w:spacing w:val="40"/>
          <w:w w:val="130"/>
        </w:rPr>
        <w:t> </w:t>
      </w:r>
      <w:r>
        <w:rPr>
          <w:w w:val="130"/>
        </w:rPr>
        <w:t>value): </w:t>
      </w:r>
      <w:r>
        <w:rPr>
          <w:color w:val="007F00"/>
          <w:w w:val="130"/>
        </w:rPr>
        <w:t>for</w:t>
      </w:r>
      <w:r>
        <w:rPr>
          <w:color w:val="007F00"/>
          <w:spacing w:val="45"/>
          <w:w w:val="130"/>
        </w:rPr>
        <w:t> </w:t>
      </w:r>
      <w:r>
        <w:rPr>
          <w:w w:val="130"/>
        </w:rPr>
        <w:t>e</w:t>
      </w:r>
      <w:r>
        <w:rPr>
          <w:spacing w:val="45"/>
          <w:w w:val="130"/>
        </w:rPr>
        <w:t> </w:t>
      </w:r>
      <w:r>
        <w:rPr>
          <w:color w:val="AA21FF"/>
          <w:w w:val="130"/>
        </w:rPr>
        <w:t>in</w:t>
      </w:r>
      <w:r>
        <w:rPr>
          <w:color w:val="AA21FF"/>
          <w:spacing w:val="45"/>
          <w:w w:val="130"/>
        </w:rPr>
        <w:t> </w:t>
      </w:r>
      <w:r>
        <w:rPr>
          <w:color w:val="007F00"/>
          <w:spacing w:val="-2"/>
          <w:w w:val="130"/>
        </w:rPr>
        <w:t>self</w:t>
      </w:r>
      <w:r>
        <w:rPr>
          <w:color w:val="666666"/>
          <w:spacing w:val="-2"/>
          <w:w w:val="130"/>
        </w:rPr>
        <w:t>.</w:t>
      </w:r>
      <w:r>
        <w:rPr>
          <w:spacing w:val="-2"/>
          <w:w w:val="130"/>
        </w:rPr>
        <w:t>_entries:</w:t>
      </w:r>
    </w:p>
    <w:p>
      <w:pPr>
        <w:pStyle w:val="BodyText"/>
        <w:spacing w:line="242" w:lineRule="auto"/>
        <w:ind w:left="2050" w:right="6565" w:hanging="459"/>
      </w:pPr>
      <w:r>
        <w:rPr>
          <w:color w:val="007F00"/>
          <w:w w:val="165"/>
        </w:rPr>
        <w:t>if</w:t>
      </w:r>
      <w:r>
        <w:rPr>
          <w:color w:val="007F00"/>
          <w:w w:val="165"/>
        </w:rPr>
        <w:t> </w:t>
      </w:r>
      <w:r>
        <w:rPr>
          <w:w w:val="125"/>
        </w:rPr>
        <w:t>e</w:t>
      </w:r>
      <w:r>
        <w:rPr>
          <w:color w:val="666666"/>
          <w:w w:val="125"/>
        </w:rPr>
        <w:t>.</w:t>
      </w:r>
      <w:r>
        <w:rPr>
          <w:w w:val="125"/>
        </w:rPr>
        <w:t>key</w:t>
      </w:r>
      <w:r>
        <w:rPr>
          <w:spacing w:val="40"/>
          <w:w w:val="125"/>
        </w:rPr>
        <w:t> </w:t>
      </w:r>
      <w:r>
        <w:rPr>
          <w:color w:val="666666"/>
          <w:w w:val="125"/>
        </w:rPr>
        <w:t>==</w:t>
      </w:r>
      <w:r>
        <w:rPr>
          <w:color w:val="666666"/>
          <w:spacing w:val="40"/>
          <w:w w:val="125"/>
        </w:rPr>
        <w:t> </w:t>
      </w:r>
      <w:r>
        <w:rPr>
          <w:w w:val="125"/>
        </w:rPr>
        <w:t>key: e</w:t>
      </w:r>
      <w:r>
        <w:rPr>
          <w:color w:val="666666"/>
          <w:w w:val="125"/>
        </w:rPr>
        <w:t>.</w:t>
      </w:r>
      <w:r>
        <w:rPr>
          <w:w w:val="125"/>
        </w:rPr>
        <w:t>value</w:t>
      </w:r>
      <w:r>
        <w:rPr>
          <w:spacing w:val="11"/>
          <w:w w:val="125"/>
        </w:rPr>
        <w:t> </w:t>
      </w:r>
      <w:r>
        <w:rPr>
          <w:color w:val="666666"/>
          <w:w w:val="125"/>
        </w:rPr>
        <w:t>=</w:t>
      </w:r>
      <w:r>
        <w:rPr>
          <w:color w:val="666666"/>
          <w:spacing w:val="12"/>
          <w:w w:val="125"/>
        </w:rPr>
        <w:t> </w:t>
      </w:r>
      <w:r>
        <w:rPr>
          <w:w w:val="125"/>
        </w:rPr>
        <w:t>value </w:t>
      </w:r>
      <w:r>
        <w:rPr>
          <w:color w:val="007F00"/>
          <w:spacing w:val="-2"/>
          <w:w w:val="125"/>
        </w:rPr>
        <w:t>return</w:t>
      </w:r>
    </w:p>
    <w:p>
      <w:pPr>
        <w:pStyle w:val="BodyText"/>
        <w:spacing w:line="268" w:lineRule="exact"/>
        <w:ind w:left="1134"/>
      </w:pPr>
      <w:r>
        <w:rPr>
          <w:color w:val="007F00"/>
          <w:w w:val="125"/>
        </w:rPr>
        <w:t>self</w:t>
      </w:r>
      <w:r>
        <w:rPr>
          <w:color w:val="666666"/>
          <w:w w:val="125"/>
        </w:rPr>
        <w:t>.</w:t>
      </w:r>
      <w:r>
        <w:rPr>
          <w:w w:val="125"/>
        </w:rPr>
        <w:t>_entries</w:t>
      </w:r>
      <w:r>
        <w:rPr>
          <w:color w:val="666666"/>
          <w:w w:val="125"/>
        </w:rPr>
        <w:t>.</w:t>
      </w:r>
      <w:r>
        <w:rPr>
          <w:w w:val="125"/>
        </w:rPr>
        <w:t>append(Entry(key,</w:t>
      </w:r>
      <w:r>
        <w:rPr>
          <w:spacing w:val="79"/>
          <w:w w:val="150"/>
        </w:rPr>
        <w:t> </w:t>
      </w:r>
      <w:r>
        <w:rPr>
          <w:spacing w:val="-2"/>
          <w:w w:val="130"/>
        </w:rPr>
        <w:t>value))</w:t>
      </w:r>
    </w:p>
    <w:p>
      <w:pPr>
        <w:pStyle w:val="BodyText"/>
        <w:spacing w:before="4"/>
      </w:pPr>
    </w:p>
    <w:p>
      <w:pPr>
        <w:pStyle w:val="BodyText"/>
        <w:ind w:left="676"/>
      </w:pPr>
      <w:r>
        <w:rPr>
          <w:color w:val="007F00"/>
          <w:w w:val="135"/>
        </w:rPr>
        <w:t>def</w:t>
      </w:r>
      <w:r>
        <w:rPr>
          <w:color w:val="007F00"/>
          <w:spacing w:val="46"/>
          <w:w w:val="135"/>
        </w:rPr>
        <w:t> </w:t>
      </w:r>
      <w:r>
        <w:rPr>
          <w:color w:val="0000FF"/>
          <w:w w:val="135"/>
        </w:rPr>
        <w:t>get</w:t>
      </w:r>
      <w:r>
        <w:rPr>
          <w:w w:val="135"/>
        </w:rPr>
        <w:t>(</w:t>
      </w:r>
      <w:r>
        <w:rPr>
          <w:color w:val="007F00"/>
          <w:w w:val="135"/>
        </w:rPr>
        <w:t>self</w:t>
      </w:r>
      <w:r>
        <w:rPr>
          <w:w w:val="135"/>
        </w:rPr>
        <w:t>,</w:t>
      </w:r>
      <w:r>
        <w:rPr>
          <w:spacing w:val="47"/>
          <w:w w:val="135"/>
        </w:rPr>
        <w:t> </w:t>
      </w:r>
      <w:r>
        <w:rPr>
          <w:spacing w:val="-2"/>
          <w:w w:val="135"/>
        </w:rPr>
        <w:t>key):</w:t>
      </w:r>
    </w:p>
    <w:p>
      <w:pPr>
        <w:pStyle w:val="BodyText"/>
        <w:spacing w:line="242" w:lineRule="auto" w:before="3"/>
        <w:ind w:left="1592" w:right="6565" w:hanging="459"/>
      </w:pPr>
      <w:r>
        <w:rPr>
          <w:color w:val="007F00"/>
          <w:w w:val="135"/>
        </w:rPr>
        <w:t>for</w:t>
      </w:r>
      <w:r>
        <w:rPr>
          <w:color w:val="007F00"/>
          <w:spacing w:val="40"/>
          <w:w w:val="135"/>
        </w:rPr>
        <w:t> </w:t>
      </w:r>
      <w:r>
        <w:rPr>
          <w:w w:val="125"/>
        </w:rPr>
        <w:t>e</w:t>
      </w:r>
      <w:r>
        <w:rPr>
          <w:spacing w:val="40"/>
          <w:w w:val="135"/>
        </w:rPr>
        <w:t> </w:t>
      </w:r>
      <w:r>
        <w:rPr>
          <w:color w:val="AA21FF"/>
          <w:w w:val="135"/>
        </w:rPr>
        <w:t>in</w:t>
      </w:r>
      <w:r>
        <w:rPr>
          <w:color w:val="AA21FF"/>
          <w:spacing w:val="40"/>
          <w:w w:val="135"/>
        </w:rPr>
        <w:t> </w:t>
      </w:r>
      <w:r>
        <w:rPr>
          <w:color w:val="007F00"/>
          <w:w w:val="135"/>
        </w:rPr>
        <w:t>self</w:t>
      </w:r>
      <w:r>
        <w:rPr>
          <w:color w:val="666666"/>
          <w:w w:val="135"/>
        </w:rPr>
        <w:t>.</w:t>
      </w:r>
      <w:r>
        <w:rPr>
          <w:w w:val="135"/>
        </w:rPr>
        <w:t>_entries: </w:t>
      </w:r>
      <w:r>
        <w:rPr>
          <w:color w:val="007F00"/>
          <w:w w:val="165"/>
        </w:rPr>
        <w:t>if</w:t>
      </w:r>
      <w:r>
        <w:rPr>
          <w:color w:val="007F00"/>
          <w:w w:val="165"/>
        </w:rPr>
        <w:t> </w:t>
      </w:r>
      <w:r>
        <w:rPr>
          <w:w w:val="135"/>
        </w:rPr>
        <w:t>e</w:t>
      </w:r>
      <w:r>
        <w:rPr>
          <w:color w:val="666666"/>
          <w:w w:val="135"/>
        </w:rPr>
        <w:t>.</w:t>
      </w:r>
      <w:r>
        <w:rPr>
          <w:w w:val="135"/>
        </w:rPr>
        <w:t>key</w:t>
      </w:r>
      <w:r>
        <w:rPr>
          <w:spacing w:val="40"/>
          <w:w w:val="135"/>
        </w:rPr>
        <w:t> </w:t>
      </w:r>
      <w:r>
        <w:rPr>
          <w:color w:val="666666"/>
          <w:w w:val="125"/>
        </w:rPr>
        <w:t>==</w:t>
      </w:r>
      <w:r>
        <w:rPr>
          <w:color w:val="666666"/>
          <w:spacing w:val="40"/>
          <w:w w:val="135"/>
        </w:rPr>
        <w:t> </w:t>
      </w:r>
      <w:r>
        <w:rPr>
          <w:w w:val="135"/>
        </w:rPr>
        <w:t>key:</w:t>
      </w:r>
    </w:p>
    <w:p>
      <w:pPr>
        <w:pStyle w:val="BodyText"/>
        <w:spacing w:line="242" w:lineRule="auto"/>
        <w:ind w:left="1134" w:right="6780" w:firstLine="916"/>
      </w:pPr>
      <w:r>
        <w:rPr>
          <w:color w:val="007F00"/>
          <w:w w:val="125"/>
        </w:rPr>
        <w:t>return</w:t>
      </w:r>
      <w:r>
        <w:rPr>
          <w:color w:val="007F00"/>
          <w:spacing w:val="11"/>
          <w:w w:val="125"/>
        </w:rPr>
        <w:t> </w:t>
      </w:r>
      <w:r>
        <w:rPr>
          <w:w w:val="125"/>
        </w:rPr>
        <w:t>e</w:t>
      </w:r>
      <w:r>
        <w:rPr>
          <w:color w:val="666666"/>
          <w:w w:val="125"/>
        </w:rPr>
        <w:t>.</w:t>
      </w:r>
      <w:r>
        <w:rPr>
          <w:w w:val="125"/>
        </w:rPr>
        <w:t>value </w:t>
      </w:r>
      <w:r>
        <w:rPr>
          <w:color w:val="007F00"/>
          <w:w w:val="125"/>
        </w:rPr>
        <w:t>raise</w:t>
      </w:r>
      <w:r>
        <w:rPr>
          <w:color w:val="007F00"/>
          <w:spacing w:val="40"/>
          <w:w w:val="125"/>
        </w:rPr>
        <w:t> </w:t>
      </w:r>
      <w:r>
        <w:rPr>
          <w:color w:val="D13F3A"/>
          <w:w w:val="125"/>
        </w:rPr>
        <w:t>KeyError</w:t>
      </w:r>
    </w:p>
    <w:p>
      <w:pPr>
        <w:pStyle w:val="BodyText"/>
        <w:spacing w:before="253"/>
      </w:pPr>
    </w:p>
    <w:p>
      <w:pPr>
        <w:pStyle w:val="BodyText"/>
        <w:spacing w:line="242" w:lineRule="auto"/>
        <w:ind w:left="217" w:right="3046" w:firstLine="338"/>
        <w:jc w:val="both"/>
      </w:pPr>
      <w:r>
        <w:rPr>
          <w:w w:val="110"/>
        </w:rPr>
        <w:t>This</w:t>
      </w:r>
      <w:r>
        <w:rPr>
          <w:spacing w:val="-6"/>
          <w:w w:val="110"/>
        </w:rPr>
        <w:t> </w:t>
      </w:r>
      <w:r>
        <w:rPr>
          <w:w w:val="110"/>
        </w:rPr>
        <w:t>is</w:t>
      </w:r>
      <w:r>
        <w:rPr>
          <w:spacing w:val="-6"/>
          <w:w w:val="110"/>
        </w:rPr>
        <w:t> </w:t>
      </w:r>
      <w:r>
        <w:rPr>
          <w:w w:val="110"/>
        </w:rPr>
        <w:t>an</w:t>
      </w:r>
      <w:r>
        <w:rPr>
          <w:spacing w:val="-6"/>
          <w:w w:val="110"/>
        </w:rPr>
        <w:t> </w:t>
      </w:r>
      <w:r>
        <w:rPr>
          <w:w w:val="110"/>
        </w:rPr>
        <w:t>okay</w:t>
      </w:r>
      <w:r>
        <w:rPr>
          <w:spacing w:val="-6"/>
          <w:w w:val="110"/>
        </w:rPr>
        <w:t> </w:t>
      </w:r>
      <w:r>
        <w:rPr>
          <w:w w:val="110"/>
        </w:rPr>
        <w:t>start.</w:t>
      </w:r>
      <w:r>
        <w:rPr>
          <w:spacing w:val="18"/>
          <w:w w:val="110"/>
        </w:rPr>
        <w:t> </w:t>
      </w:r>
      <w:r>
        <w:rPr>
          <w:w w:val="110"/>
        </w:rPr>
        <w:t>It</w:t>
      </w:r>
      <w:r>
        <w:rPr>
          <w:spacing w:val="-6"/>
          <w:w w:val="110"/>
        </w:rPr>
        <w:t> </w:t>
      </w:r>
      <w:r>
        <w:rPr>
          <w:w w:val="110"/>
        </w:rPr>
        <w:t>supports</w:t>
      </w:r>
      <w:r>
        <w:rPr>
          <w:spacing w:val="-7"/>
          <w:w w:val="110"/>
        </w:rPr>
        <w:t> </w:t>
      </w:r>
      <w:r>
        <w:rPr>
          <w:w w:val="110"/>
        </w:rPr>
        <w:t>get</w:t>
      </w:r>
      <w:r>
        <w:rPr>
          <w:spacing w:val="-6"/>
          <w:w w:val="110"/>
        </w:rPr>
        <w:t> </w:t>
      </w:r>
      <w:r>
        <w:rPr>
          <w:w w:val="110"/>
        </w:rPr>
        <w:t>and</w:t>
      </w:r>
      <w:r>
        <w:rPr>
          <w:spacing w:val="-6"/>
          <w:w w:val="110"/>
        </w:rPr>
        <w:t> </w:t>
      </w:r>
      <w:r>
        <w:rPr>
          <w:w w:val="110"/>
        </w:rPr>
        <w:t>put</w:t>
      </w:r>
      <w:r>
        <w:rPr>
          <w:spacing w:val="-6"/>
          <w:w w:val="110"/>
        </w:rPr>
        <w:t> </w:t>
      </w:r>
      <w:r>
        <w:rPr>
          <w:w w:val="110"/>
        </w:rPr>
        <w:t>and</w:t>
      </w:r>
      <w:r>
        <w:rPr>
          <w:spacing w:val="-6"/>
          <w:w w:val="110"/>
        </w:rPr>
        <w:t> </w:t>
      </w:r>
      <w:r>
        <w:rPr>
          <w:w w:val="110"/>
        </w:rPr>
        <w:t>that’s</w:t>
      </w:r>
      <w:r>
        <w:rPr>
          <w:spacing w:val="-6"/>
          <w:w w:val="110"/>
        </w:rPr>
        <w:t> </w:t>
      </w:r>
      <w:r>
        <w:rPr>
          <w:w w:val="110"/>
        </w:rPr>
        <w:t>enough</w:t>
      </w:r>
      <w:r>
        <w:rPr>
          <w:spacing w:val="-6"/>
          <w:w w:val="110"/>
        </w:rPr>
        <w:t> </w:t>
      </w:r>
      <w:r>
        <w:rPr>
          <w:w w:val="110"/>
        </w:rPr>
        <w:t>to</w:t>
      </w:r>
      <w:r>
        <w:rPr>
          <w:spacing w:val="-6"/>
          <w:w w:val="110"/>
        </w:rPr>
        <w:t> </w:t>
      </w:r>
      <w:r>
        <w:rPr>
          <w:w w:val="110"/>
        </w:rPr>
        <w:t>be</w:t>
      </w:r>
      <w:r>
        <w:rPr>
          <w:spacing w:val="-6"/>
          <w:w w:val="110"/>
        </w:rPr>
        <w:t> </w:t>
      </w:r>
      <w:r>
        <w:rPr>
          <w:w w:val="110"/>
        </w:rPr>
        <w:t>a </w:t>
      </w:r>
      <w:r>
        <w:rPr/>
        <w:t>mapping,</w:t>
      </w:r>
      <w:r>
        <w:rPr>
          <w:spacing w:val="39"/>
        </w:rPr>
        <w:t> </w:t>
      </w:r>
      <w:r>
        <w:rPr/>
        <w:t>but</w:t>
      </w:r>
      <w:r>
        <w:rPr>
          <w:spacing w:val="39"/>
        </w:rPr>
        <w:t> </w:t>
      </w:r>
      <w:r>
        <w:rPr/>
        <w:t>we’d</w:t>
      </w:r>
      <w:r>
        <w:rPr>
          <w:spacing w:val="39"/>
        </w:rPr>
        <w:t> </w:t>
      </w:r>
      <w:r>
        <w:rPr/>
        <w:t>like</w:t>
      </w:r>
      <w:r>
        <w:rPr>
          <w:spacing w:val="39"/>
        </w:rPr>
        <w:t> </w:t>
      </w:r>
      <w:r>
        <w:rPr/>
        <w:t>several</w:t>
      </w:r>
      <w:r>
        <w:rPr>
          <w:spacing w:val="39"/>
        </w:rPr>
        <w:t> </w:t>
      </w:r>
      <w:r>
        <w:rPr/>
        <w:t>more</w:t>
      </w:r>
      <w:r>
        <w:rPr>
          <w:spacing w:val="39"/>
        </w:rPr>
        <w:t> </w:t>
      </w:r>
      <w:r>
        <w:rPr/>
        <w:t>interesting</w:t>
      </w:r>
      <w:r>
        <w:rPr>
          <w:spacing w:val="39"/>
        </w:rPr>
        <w:t> </w:t>
      </w:r>
      <w:r>
        <w:rPr/>
        <w:t>methods</w:t>
      </w:r>
      <w:r>
        <w:rPr>
          <w:spacing w:val="39"/>
        </w:rPr>
        <w:t> </w:t>
      </w:r>
      <w:r>
        <w:rPr/>
        <w:t>to</w:t>
      </w:r>
      <w:r>
        <w:rPr>
          <w:spacing w:val="39"/>
        </w:rPr>
        <w:t> </w:t>
      </w:r>
      <w:r>
        <w:rPr/>
        <w:t>really</w:t>
      </w:r>
      <w:r>
        <w:rPr>
          <w:spacing w:val="39"/>
        </w:rPr>
        <w:t> </w:t>
      </w:r>
      <w:r>
        <w:rPr/>
        <w:t>put</w:t>
      </w:r>
      <w:r>
        <w:rPr>
          <w:spacing w:val="39"/>
        </w:rPr>
        <w:t> </w:t>
      </w:r>
      <w:r>
        <w:rPr/>
        <w:t>such </w:t>
      </w:r>
      <w:r>
        <w:rPr>
          <w:w w:val="110"/>
        </w:rPr>
        <w:t>a structure to use.</w:t>
      </w:r>
      <w:r>
        <w:rPr>
          <w:spacing w:val="32"/>
          <w:w w:val="110"/>
        </w:rPr>
        <w:t> </w:t>
      </w:r>
      <w:r>
        <w:rPr>
          <w:w w:val="110"/>
        </w:rPr>
        <w:t>Let’s extend the ADT with more features.</w:t>
      </w:r>
    </w:p>
    <w:p>
      <w:pPr>
        <w:pStyle w:val="BodyText"/>
        <w:spacing w:after="0" w:line="242" w:lineRule="auto"/>
        <w:jc w:val="both"/>
        <w:sectPr>
          <w:headerReference w:type="default" r:id="rId111"/>
          <w:pgSz w:w="12240" w:h="15840"/>
          <w:pgMar w:header="0" w:footer="0" w:top="1820" w:bottom="280" w:left="1800" w:right="0"/>
        </w:sectPr>
      </w:pPr>
    </w:p>
    <w:p>
      <w:pPr>
        <w:pStyle w:val="Heading2"/>
        <w:numPr>
          <w:ilvl w:val="1"/>
          <w:numId w:val="37"/>
        </w:numPr>
        <w:tabs>
          <w:tab w:pos="2130" w:val="left" w:leader="none"/>
        </w:tabs>
        <w:spacing w:line="240" w:lineRule="auto" w:before="294" w:after="0"/>
        <w:ind w:left="2130" w:right="0" w:hanging="896"/>
        <w:jc w:val="left"/>
      </w:pPr>
      <w:bookmarkStart w:name="_TOC_250045" w:id="66"/>
      <w:r>
        <w:rPr>
          <w:w w:val="120"/>
        </w:rPr>
        <w:t>The</w:t>
      </w:r>
      <w:r>
        <w:rPr>
          <w:spacing w:val="24"/>
          <w:w w:val="120"/>
        </w:rPr>
        <w:t> </w:t>
      </w:r>
      <w:r>
        <w:rPr>
          <w:w w:val="120"/>
        </w:rPr>
        <w:t>extended</w:t>
      </w:r>
      <w:r>
        <w:rPr>
          <w:spacing w:val="24"/>
          <w:w w:val="120"/>
        </w:rPr>
        <w:t> </w:t>
      </w:r>
      <w:r>
        <w:rPr>
          <w:w w:val="120"/>
        </w:rPr>
        <w:t>Mapping</w:t>
      </w:r>
      <w:r>
        <w:rPr>
          <w:spacing w:val="25"/>
          <w:w w:val="120"/>
        </w:rPr>
        <w:t> </w:t>
      </w:r>
      <w:bookmarkEnd w:id="66"/>
      <w:r>
        <w:rPr>
          <w:spacing w:val="-5"/>
          <w:w w:val="120"/>
        </w:rPr>
        <w:t>ADT</w:t>
      </w:r>
    </w:p>
    <w:p>
      <w:pPr>
        <w:pStyle w:val="BodyText"/>
        <w:spacing w:before="202"/>
        <w:ind w:left="1234"/>
        <w:jc w:val="both"/>
      </w:pPr>
      <w:r>
        <w:rPr>
          <w:w w:val="105"/>
        </w:rPr>
        <w:t>As</w:t>
      </w:r>
      <w:r>
        <w:rPr>
          <w:spacing w:val="9"/>
          <w:w w:val="105"/>
        </w:rPr>
        <w:t> </w:t>
      </w:r>
      <w:r>
        <w:rPr>
          <w:w w:val="105"/>
        </w:rPr>
        <w:t>with</w:t>
      </w:r>
      <w:r>
        <w:rPr>
          <w:spacing w:val="9"/>
          <w:w w:val="105"/>
        </w:rPr>
        <w:t> </w:t>
      </w:r>
      <w:r>
        <w:rPr>
          <w:w w:val="105"/>
        </w:rPr>
        <w:t>any</w:t>
      </w:r>
      <w:r>
        <w:rPr>
          <w:spacing w:val="9"/>
          <w:w w:val="105"/>
        </w:rPr>
        <w:t> </w:t>
      </w:r>
      <w:r>
        <w:rPr>
          <w:w w:val="105"/>
        </w:rPr>
        <w:t>collection,</w:t>
      </w:r>
      <w:r>
        <w:rPr>
          <w:spacing w:val="10"/>
          <w:w w:val="105"/>
        </w:rPr>
        <w:t> </w:t>
      </w:r>
      <w:r>
        <w:rPr>
          <w:w w:val="105"/>
        </w:rPr>
        <w:t>we</w:t>
      </w:r>
      <w:r>
        <w:rPr>
          <w:spacing w:val="9"/>
          <w:w w:val="105"/>
        </w:rPr>
        <w:t> </w:t>
      </w:r>
      <w:r>
        <w:rPr>
          <w:w w:val="105"/>
        </w:rPr>
        <w:t>might</w:t>
      </w:r>
      <w:r>
        <w:rPr>
          <w:spacing w:val="9"/>
          <w:w w:val="105"/>
        </w:rPr>
        <w:t> </w:t>
      </w:r>
      <w:r>
        <w:rPr>
          <w:w w:val="105"/>
        </w:rPr>
        <w:t>want</w:t>
      </w:r>
      <w:r>
        <w:rPr>
          <w:spacing w:val="9"/>
          <w:w w:val="105"/>
        </w:rPr>
        <w:t> </w:t>
      </w:r>
      <w:r>
        <w:rPr>
          <w:w w:val="105"/>
        </w:rPr>
        <w:t>some</w:t>
      </w:r>
      <w:r>
        <w:rPr>
          <w:spacing w:val="8"/>
          <w:w w:val="105"/>
        </w:rPr>
        <w:t> </w:t>
      </w:r>
      <w:r>
        <w:rPr>
          <w:w w:val="105"/>
        </w:rPr>
        <w:t>other</w:t>
      </w:r>
      <w:r>
        <w:rPr>
          <w:spacing w:val="9"/>
          <w:w w:val="105"/>
        </w:rPr>
        <w:t> </w:t>
      </w:r>
      <w:r>
        <w:rPr>
          <w:w w:val="105"/>
        </w:rPr>
        <w:t>methods</w:t>
      </w:r>
      <w:r>
        <w:rPr>
          <w:spacing w:val="8"/>
          <w:w w:val="105"/>
        </w:rPr>
        <w:t> </w:t>
      </w:r>
      <w:r>
        <w:rPr>
          <w:w w:val="105"/>
        </w:rPr>
        <w:t>such</w:t>
      </w:r>
      <w:r>
        <w:rPr>
          <w:spacing w:val="9"/>
          <w:w w:val="105"/>
        </w:rPr>
        <w:t> </w:t>
      </w:r>
      <w:r>
        <w:rPr>
          <w:w w:val="105"/>
        </w:rPr>
        <w:t>as</w:t>
      </w:r>
      <w:r>
        <w:rPr>
          <w:spacing w:val="20"/>
          <w:w w:val="105"/>
        </w:rPr>
        <w:t> </w:t>
      </w:r>
      <w:r>
        <w:rPr>
          <w:spacing w:val="-19"/>
        </w:rPr>
        <w:drawing>
          <wp:inline distT="0" distB="0" distL="0" distR="0">
            <wp:extent cx="96012" cy="5054"/>
            <wp:effectExtent l="0" t="0" r="0" b="0"/>
            <wp:docPr id="262" name="Image 262"/>
            <wp:cNvGraphicFramePr>
              <a:graphicFrameLocks/>
            </wp:cNvGraphicFramePr>
            <a:graphic>
              <a:graphicData uri="http://schemas.openxmlformats.org/drawingml/2006/picture">
                <pic:pic>
                  <pic:nvPicPr>
                    <pic:cNvPr id="262" name="Image 262"/>
                    <pic:cNvPicPr/>
                  </pic:nvPicPr>
                  <pic:blipFill>
                    <a:blip r:embed="rId30" cstate="print"/>
                    <a:stretch>
                      <a:fillRect/>
                    </a:stretch>
                  </pic:blipFill>
                  <pic:spPr>
                    <a:xfrm>
                      <a:off x="0" y="0"/>
                      <a:ext cx="96012" cy="5054"/>
                    </a:xfrm>
                    <a:prstGeom prst="rect">
                      <a:avLst/>
                    </a:prstGeom>
                  </pic:spPr>
                </pic:pic>
              </a:graphicData>
            </a:graphic>
          </wp:inline>
        </w:drawing>
      </w:r>
      <w:r>
        <w:rPr>
          <w:spacing w:val="-19"/>
        </w:rPr>
      </w:r>
      <w:r>
        <w:rPr>
          <w:w w:val="105"/>
        </w:rPr>
        <w:t>len</w:t>
      </w:r>
      <w:r>
        <w:rPr>
          <w:spacing w:val="13"/>
        </w:rPr>
        <w:drawing>
          <wp:inline distT="0" distB="0" distL="0" distR="0">
            <wp:extent cx="95999" cy="5054"/>
            <wp:effectExtent l="0" t="0" r="0" b="0"/>
            <wp:docPr id="263" name="Image 263"/>
            <wp:cNvGraphicFramePr>
              <a:graphicFrameLocks/>
            </wp:cNvGraphicFramePr>
            <a:graphic>
              <a:graphicData uri="http://schemas.openxmlformats.org/drawingml/2006/picture">
                <pic:pic>
                  <pic:nvPicPr>
                    <pic:cNvPr id="263" name="Image 263"/>
                    <pic:cNvPicPr/>
                  </pic:nvPicPr>
                  <pic:blipFill>
                    <a:blip r:embed="rId30" cstate="print"/>
                    <a:stretch>
                      <a:fillRect/>
                    </a:stretch>
                  </pic:blipFill>
                  <pic:spPr>
                    <a:xfrm>
                      <a:off x="0" y="0"/>
                      <a:ext cx="95999" cy="5054"/>
                    </a:xfrm>
                    <a:prstGeom prst="rect">
                      <a:avLst/>
                    </a:prstGeom>
                  </pic:spPr>
                </pic:pic>
              </a:graphicData>
            </a:graphic>
          </wp:inline>
        </w:drawing>
      </w:r>
      <w:r>
        <w:rPr>
          <w:spacing w:val="13"/>
        </w:rPr>
      </w:r>
      <w:r>
        <w:rPr>
          <w:spacing w:val="-10"/>
          <w:w w:val="105"/>
        </w:rPr>
        <w:t>,</w:t>
      </w:r>
    </w:p>
    <w:p>
      <w:pPr>
        <w:pStyle w:val="BodyText"/>
        <w:spacing w:before="3"/>
        <w:ind w:left="1385"/>
        <w:jc w:val="both"/>
      </w:pPr>
      <w:r>
        <w:rPr/>
        <mc:AlternateContent>
          <mc:Choice Requires="wps">
            <w:drawing>
              <wp:anchor distT="0" distB="0" distL="0" distR="0" allowOverlap="1" layoutInCell="1" locked="0" behindDoc="0" simplePos="0" relativeHeight="15759360">
                <wp:simplePos x="0" y="0"/>
                <wp:positionH relativeFrom="page">
                  <wp:posOffset>1926602</wp:posOffset>
                </wp:positionH>
                <wp:positionV relativeFrom="paragraph">
                  <wp:posOffset>129745</wp:posOffset>
                </wp:positionV>
                <wp:extent cx="96520" cy="5080"/>
                <wp:effectExtent l="0" t="0" r="0" b="0"/>
                <wp:wrapNone/>
                <wp:docPr id="264" name="Group 264"/>
                <wp:cNvGraphicFramePr>
                  <a:graphicFrameLocks/>
                </wp:cNvGraphicFramePr>
                <a:graphic>
                  <a:graphicData uri="http://schemas.microsoft.com/office/word/2010/wordprocessingGroup">
                    <wpg:wgp>
                      <wpg:cNvPr id="264" name="Group 264"/>
                      <wpg:cNvGrpSpPr/>
                      <wpg:grpSpPr>
                        <a:xfrm>
                          <a:off x="0" y="0"/>
                          <a:ext cx="96520" cy="5080"/>
                          <a:chExt cx="96520" cy="5080"/>
                        </a:xfrm>
                      </wpg:grpSpPr>
                      <wps:wsp>
                        <wps:cNvPr id="265" name="Graphic 265"/>
                        <wps:cNvSpPr/>
                        <wps:spPr>
                          <a:xfrm>
                            <a:off x="0" y="2527"/>
                            <a:ext cx="43815" cy="1270"/>
                          </a:xfrm>
                          <a:custGeom>
                            <a:avLst/>
                            <a:gdLst/>
                            <a:ahLst/>
                            <a:cxnLst/>
                            <a:rect l="l" t="t" r="r" b="b"/>
                            <a:pathLst>
                              <a:path w="43815" h="0">
                                <a:moveTo>
                                  <a:pt x="0" y="0"/>
                                </a:moveTo>
                                <a:lnTo>
                                  <a:pt x="43637" y="0"/>
                                </a:lnTo>
                              </a:path>
                            </a:pathLst>
                          </a:custGeom>
                          <a:ln w="5054">
                            <a:solidFill>
                              <a:srgbClr val="000000"/>
                            </a:solidFill>
                            <a:prstDash val="solid"/>
                          </a:ln>
                        </wps:spPr>
                        <wps:bodyPr wrap="square" lIns="0" tIns="0" rIns="0" bIns="0" rtlCol="0">
                          <a:prstTxWarp prst="textNoShape">
                            <a:avLst/>
                          </a:prstTxWarp>
                          <a:noAutofit/>
                        </wps:bodyPr>
                      </wps:wsp>
                      <wps:wsp>
                        <wps:cNvPr id="266" name="Graphic 266"/>
                        <wps:cNvSpPr/>
                        <wps:spPr>
                          <a:xfrm>
                            <a:off x="52374" y="2527"/>
                            <a:ext cx="43815" cy="1270"/>
                          </a:xfrm>
                          <a:custGeom>
                            <a:avLst/>
                            <a:gdLst/>
                            <a:ahLst/>
                            <a:cxnLst/>
                            <a:rect l="l" t="t" r="r" b="b"/>
                            <a:pathLst>
                              <a:path w="43815" h="0">
                                <a:moveTo>
                                  <a:pt x="0" y="0"/>
                                </a:moveTo>
                                <a:lnTo>
                                  <a:pt x="43637"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51.701004pt;margin-top:10.216146pt;width:7.6pt;height:.4pt;mso-position-horizontal-relative:page;mso-position-vertical-relative:paragraph;z-index:15759360" id="docshapegroup152" coordorigin="3034,204" coordsize="152,8">
                <v:line style="position:absolute" from="3034,208" to="3103,208" stroked="true" strokeweight=".398pt" strokecolor="#000000">
                  <v:stroke dashstyle="solid"/>
                </v:line>
                <v:line style="position:absolute" from="3117,208" to="3185,208" stroked="true" strokeweight=".398pt" strokecolor="#000000">
                  <v:stroke dashstyle="solid"/>
                </v:line>
                <w10:wrap type="none"/>
              </v:group>
            </w:pict>
          </mc:Fallback>
        </mc:AlternateContent>
      </w:r>
      <w:r>
        <w:rPr>
          <w:w w:val="105"/>
        </w:rPr>
        <w:t>contains</w:t>
      </w:r>
      <w:r>
        <w:rPr>
          <w:spacing w:val="13"/>
        </w:rPr>
        <w:drawing>
          <wp:inline distT="0" distB="0" distL="0" distR="0">
            <wp:extent cx="96012" cy="5054"/>
            <wp:effectExtent l="0" t="0" r="0" b="0"/>
            <wp:docPr id="267" name="Image 267"/>
            <wp:cNvGraphicFramePr>
              <a:graphicFrameLocks/>
            </wp:cNvGraphicFramePr>
            <a:graphic>
              <a:graphicData uri="http://schemas.openxmlformats.org/drawingml/2006/picture">
                <pic:pic>
                  <pic:nvPicPr>
                    <pic:cNvPr id="267" name="Image 267"/>
                    <pic:cNvPicPr/>
                  </pic:nvPicPr>
                  <pic:blipFill>
                    <a:blip r:embed="rId30" cstate="print"/>
                    <a:stretch>
                      <a:fillRect/>
                    </a:stretch>
                  </pic:blipFill>
                  <pic:spPr>
                    <a:xfrm>
                      <a:off x="0" y="0"/>
                      <a:ext cx="96012" cy="5054"/>
                    </a:xfrm>
                    <a:prstGeom prst="rect">
                      <a:avLst/>
                    </a:prstGeom>
                  </pic:spPr>
                </pic:pic>
              </a:graphicData>
            </a:graphic>
          </wp:inline>
        </w:drawing>
      </w:r>
      <w:r>
        <w:rPr>
          <w:spacing w:val="13"/>
        </w:rPr>
      </w:r>
      <w:r>
        <w:rPr>
          <w:w w:val="105"/>
        </w:rPr>
        <w:t>,</w:t>
      </w:r>
      <w:r>
        <w:rPr>
          <w:spacing w:val="58"/>
          <w:w w:val="105"/>
        </w:rPr>
        <w:t> </w:t>
      </w:r>
      <w:r>
        <w:rPr>
          <w:w w:val="105"/>
        </w:rPr>
        <w:t>or</w:t>
      </w:r>
      <w:r>
        <w:rPr>
          <w:spacing w:val="58"/>
          <w:w w:val="105"/>
        </w:rPr>
        <w:t> </w:t>
      </w:r>
      <w:r>
        <w:rPr>
          <w:w w:val="105"/>
        </w:rPr>
        <w:t>various</w:t>
      </w:r>
      <w:r>
        <w:rPr>
          <w:spacing w:val="58"/>
          <w:w w:val="105"/>
        </w:rPr>
        <w:t> </w:t>
      </w:r>
      <w:r>
        <w:rPr>
          <w:spacing w:val="-2"/>
          <w:w w:val="105"/>
        </w:rPr>
        <w:t>iterators.</w:t>
      </w:r>
    </w:p>
    <w:p>
      <w:pPr>
        <w:pStyle w:val="BodyText"/>
        <w:spacing w:line="242" w:lineRule="auto" w:before="2"/>
        <w:ind w:left="1234" w:right="2030" w:firstLine="338"/>
        <w:jc w:val="both"/>
      </w:pPr>
      <w:r>
        <w:rPr>
          <w:w w:val="110"/>
        </w:rPr>
        <w:t>The</w:t>
      </w:r>
      <w:r>
        <w:rPr>
          <w:spacing w:val="-14"/>
          <w:w w:val="110"/>
        </w:rPr>
        <w:t> </w:t>
      </w:r>
      <w:r>
        <w:rPr>
          <w:w w:val="110"/>
        </w:rPr>
        <w:t>standard</w:t>
      </w:r>
      <w:r>
        <w:rPr>
          <w:spacing w:val="-14"/>
          <w:w w:val="110"/>
        </w:rPr>
        <w:t> </w:t>
      </w:r>
      <w:r>
        <w:rPr>
          <w:w w:val="110"/>
        </w:rPr>
        <w:t>behavior</w:t>
      </w:r>
      <w:r>
        <w:rPr>
          <w:spacing w:val="-14"/>
          <w:w w:val="110"/>
        </w:rPr>
        <w:t> </w:t>
      </w:r>
      <w:r>
        <w:rPr>
          <w:w w:val="110"/>
        </w:rPr>
        <w:t>for</w:t>
      </w:r>
      <w:r>
        <w:rPr>
          <w:spacing w:val="-13"/>
          <w:w w:val="110"/>
        </w:rPr>
        <w:t> </w:t>
      </w:r>
      <w:r>
        <w:rPr>
          <w:w w:val="110"/>
        </w:rPr>
        <w:t>iterators</w:t>
      </w:r>
      <w:r>
        <w:rPr>
          <w:spacing w:val="-14"/>
          <w:w w:val="110"/>
        </w:rPr>
        <w:t> </w:t>
      </w:r>
      <w:r>
        <w:rPr>
          <w:w w:val="110"/>
        </w:rPr>
        <w:t>in</w:t>
      </w:r>
      <w:r>
        <w:rPr>
          <w:spacing w:val="-14"/>
          <w:w w:val="110"/>
        </w:rPr>
        <w:t> </w:t>
      </w:r>
      <w:r>
        <w:rPr>
          <w:w w:val="110"/>
        </w:rPr>
        <w:t>dictionaries</w:t>
      </w:r>
      <w:r>
        <w:rPr>
          <w:spacing w:val="-13"/>
          <w:w w:val="110"/>
        </w:rPr>
        <w:t> </w:t>
      </w:r>
      <w:r>
        <w:rPr>
          <w:w w:val="110"/>
        </w:rPr>
        <w:t>is</w:t>
      </w:r>
      <w:r>
        <w:rPr>
          <w:spacing w:val="-14"/>
          <w:w w:val="110"/>
        </w:rPr>
        <w:t> </w:t>
      </w:r>
      <w:r>
        <w:rPr>
          <w:w w:val="110"/>
        </w:rPr>
        <w:t>to</w:t>
      </w:r>
      <w:r>
        <w:rPr>
          <w:spacing w:val="-14"/>
          <w:w w:val="110"/>
        </w:rPr>
        <w:t> </w:t>
      </w:r>
      <w:r>
        <w:rPr>
          <w:w w:val="110"/>
        </w:rPr>
        <w:t>iterate</w:t>
      </w:r>
      <w:r>
        <w:rPr>
          <w:spacing w:val="-13"/>
          <w:w w:val="110"/>
        </w:rPr>
        <w:t> </w:t>
      </w:r>
      <w:r>
        <w:rPr>
          <w:w w:val="110"/>
        </w:rPr>
        <w:t>over</w:t>
      </w:r>
      <w:r>
        <w:rPr>
          <w:spacing w:val="-14"/>
          <w:w w:val="110"/>
        </w:rPr>
        <w:t> </w:t>
      </w:r>
      <w:r>
        <w:rPr>
          <w:w w:val="110"/>
        </w:rPr>
        <w:t>the </w:t>
      </w:r>
      <w:r>
        <w:rPr>
          <w:w w:val="115"/>
        </w:rPr>
        <w:t>keys.</w:t>
      </w:r>
      <w:r>
        <w:rPr>
          <w:spacing w:val="26"/>
          <w:w w:val="115"/>
        </w:rPr>
        <w:t> </w:t>
      </w:r>
      <w:r>
        <w:rPr>
          <w:w w:val="115"/>
        </w:rPr>
        <w:t>Alternative</w:t>
      </w:r>
      <w:r>
        <w:rPr>
          <w:spacing w:val="-12"/>
          <w:w w:val="115"/>
        </w:rPr>
        <w:t> </w:t>
      </w:r>
      <w:r>
        <w:rPr>
          <w:w w:val="115"/>
        </w:rPr>
        <w:t>iterators</w:t>
      </w:r>
      <w:r>
        <w:rPr>
          <w:spacing w:val="-12"/>
          <w:w w:val="115"/>
        </w:rPr>
        <w:t> </w:t>
      </w:r>
      <w:r>
        <w:rPr>
          <w:w w:val="115"/>
        </w:rPr>
        <w:t>are</w:t>
      </w:r>
      <w:r>
        <w:rPr>
          <w:spacing w:val="-12"/>
          <w:w w:val="115"/>
        </w:rPr>
        <w:t> </w:t>
      </w:r>
      <w:r>
        <w:rPr>
          <w:w w:val="115"/>
        </w:rPr>
        <w:t>provided</w:t>
      </w:r>
      <w:r>
        <w:rPr>
          <w:spacing w:val="-12"/>
          <w:w w:val="115"/>
        </w:rPr>
        <w:t> </w:t>
      </w:r>
      <w:r>
        <w:rPr>
          <w:w w:val="115"/>
        </w:rPr>
        <w:t>to</w:t>
      </w:r>
      <w:r>
        <w:rPr>
          <w:spacing w:val="-12"/>
          <w:w w:val="115"/>
        </w:rPr>
        <w:t> </w:t>
      </w:r>
      <w:r>
        <w:rPr>
          <w:w w:val="115"/>
        </w:rPr>
        <w:t>iterate</w:t>
      </w:r>
      <w:r>
        <w:rPr>
          <w:spacing w:val="-12"/>
          <w:w w:val="115"/>
        </w:rPr>
        <w:t> </w:t>
      </w:r>
      <w:r>
        <w:rPr>
          <w:w w:val="115"/>
        </w:rPr>
        <w:t>over</w:t>
      </w:r>
      <w:r>
        <w:rPr>
          <w:spacing w:val="-12"/>
          <w:w w:val="115"/>
        </w:rPr>
        <w:t> </w:t>
      </w:r>
      <w:r>
        <w:rPr>
          <w:w w:val="115"/>
        </w:rPr>
        <w:t>the</w:t>
      </w:r>
      <w:r>
        <w:rPr>
          <w:spacing w:val="-12"/>
          <w:w w:val="115"/>
        </w:rPr>
        <w:t> </w:t>
      </w:r>
      <w:r>
        <w:rPr>
          <w:w w:val="115"/>
        </w:rPr>
        <w:t>values</w:t>
      </w:r>
      <w:r>
        <w:rPr>
          <w:spacing w:val="-12"/>
          <w:w w:val="115"/>
        </w:rPr>
        <w:t> </w:t>
      </w:r>
      <w:r>
        <w:rPr>
          <w:w w:val="115"/>
        </w:rPr>
        <w:t>or</w:t>
      </w:r>
      <w:r>
        <w:rPr>
          <w:spacing w:val="-13"/>
          <w:w w:val="115"/>
        </w:rPr>
        <w:t> </w:t>
      </w:r>
      <w:r>
        <w:rPr>
          <w:w w:val="115"/>
        </w:rPr>
        <w:t>to </w:t>
      </w:r>
      <w:r>
        <w:rPr>
          <w:w w:val="110"/>
        </w:rPr>
        <w:t>iterate</w:t>
      </w:r>
      <w:r>
        <w:rPr>
          <w:spacing w:val="-2"/>
          <w:w w:val="110"/>
        </w:rPr>
        <w:t> </w:t>
      </w:r>
      <w:r>
        <w:rPr>
          <w:w w:val="110"/>
        </w:rPr>
        <w:t>over</w:t>
      </w:r>
      <w:r>
        <w:rPr>
          <w:spacing w:val="-2"/>
          <w:w w:val="110"/>
        </w:rPr>
        <w:t> </w:t>
      </w:r>
      <w:r>
        <w:rPr>
          <w:w w:val="110"/>
        </w:rPr>
        <w:t>the</w:t>
      </w:r>
      <w:r>
        <w:rPr>
          <w:spacing w:val="-2"/>
          <w:w w:val="110"/>
        </w:rPr>
        <w:t> </w:t>
      </w:r>
      <w:r>
        <w:rPr>
          <w:w w:val="110"/>
        </w:rPr>
        <w:t>key-value</w:t>
      </w:r>
      <w:r>
        <w:rPr>
          <w:spacing w:val="-2"/>
          <w:w w:val="110"/>
        </w:rPr>
        <w:t> </w:t>
      </w:r>
      <w:r>
        <w:rPr>
          <w:w w:val="110"/>
        </w:rPr>
        <w:t>pairs</w:t>
      </w:r>
      <w:r>
        <w:rPr>
          <w:spacing w:val="-2"/>
          <w:w w:val="110"/>
        </w:rPr>
        <w:t> </w:t>
      </w:r>
      <w:r>
        <w:rPr>
          <w:w w:val="110"/>
        </w:rPr>
        <w:t>as</w:t>
      </w:r>
      <w:r>
        <w:rPr>
          <w:spacing w:val="-2"/>
          <w:w w:val="110"/>
        </w:rPr>
        <w:t> </w:t>
      </w:r>
      <w:r>
        <w:rPr>
          <w:w w:val="110"/>
        </w:rPr>
        <w:t>tuples.</w:t>
      </w:r>
      <w:r>
        <w:rPr>
          <w:w w:val="110"/>
        </w:rPr>
        <w:t> For</w:t>
      </w:r>
      <w:r>
        <w:rPr>
          <w:spacing w:val="-2"/>
          <w:w w:val="110"/>
        </w:rPr>
        <w:t> </w:t>
      </w:r>
      <w:r>
        <w:rPr>
          <w:w w:val="110"/>
        </w:rPr>
        <w:t>a</w:t>
      </w:r>
      <w:r>
        <w:rPr>
          <w:spacing w:val="-2"/>
          <w:w w:val="110"/>
        </w:rPr>
        <w:t> </w:t>
      </w:r>
      <w:r>
        <w:rPr>
          <w:w w:val="110"/>
        </w:rPr>
        <w:t>dict</w:t>
      </w:r>
      <w:r>
        <w:rPr>
          <w:spacing w:val="-2"/>
          <w:w w:val="110"/>
        </w:rPr>
        <w:t> </w:t>
      </w:r>
      <w:r>
        <w:rPr>
          <w:w w:val="110"/>
        </w:rPr>
        <w:t>object</w:t>
      </w:r>
      <w:r>
        <w:rPr>
          <w:spacing w:val="-2"/>
          <w:w w:val="110"/>
        </w:rPr>
        <w:t> </w:t>
      </w:r>
      <w:r>
        <w:rPr>
          <w:w w:val="110"/>
        </w:rPr>
        <w:t>this</w:t>
      </w:r>
      <w:r>
        <w:rPr>
          <w:spacing w:val="-2"/>
          <w:w w:val="110"/>
        </w:rPr>
        <w:t> </w:t>
      </w:r>
      <w:r>
        <w:rPr>
          <w:w w:val="110"/>
        </w:rPr>
        <w:t>is</w:t>
      </w:r>
      <w:r>
        <w:rPr>
          <w:spacing w:val="-2"/>
          <w:w w:val="110"/>
        </w:rPr>
        <w:t> </w:t>
      </w:r>
      <w:r>
        <w:rPr>
          <w:w w:val="110"/>
        </w:rPr>
        <w:t>done</w:t>
      </w:r>
      <w:r>
        <w:rPr>
          <w:spacing w:val="-2"/>
          <w:w w:val="110"/>
        </w:rPr>
        <w:t> </w:t>
      </w:r>
      <w:r>
        <w:rPr>
          <w:w w:val="110"/>
        </w:rPr>
        <w:t>as </w:t>
      </w:r>
      <w:r>
        <w:rPr>
          <w:spacing w:val="-2"/>
          <w:w w:val="115"/>
        </w:rPr>
        <w:t>follows.</w:t>
      </w:r>
    </w:p>
    <w:p>
      <w:pPr>
        <w:pStyle w:val="BodyText"/>
        <w:spacing w:before="189"/>
        <w:ind w:left="1234"/>
        <w:jc w:val="both"/>
      </w:pPr>
      <w:r>
        <w:rPr>
          <w:w w:val="130"/>
        </w:rPr>
        <w:t>d</w:t>
      </w:r>
      <w:r>
        <w:rPr>
          <w:spacing w:val="42"/>
          <w:w w:val="130"/>
        </w:rPr>
        <w:t> </w:t>
      </w:r>
      <w:r>
        <w:rPr>
          <w:color w:val="666666"/>
          <w:w w:val="130"/>
        </w:rPr>
        <w:t>=</w:t>
      </w:r>
      <w:r>
        <w:rPr>
          <w:color w:val="666666"/>
          <w:spacing w:val="40"/>
          <w:w w:val="135"/>
        </w:rPr>
        <w:t> </w:t>
      </w:r>
      <w:r>
        <w:rPr>
          <w:w w:val="135"/>
        </w:rPr>
        <w:t>{</w:t>
      </w:r>
      <w:r>
        <w:rPr>
          <w:color w:val="BA2121"/>
          <w:w w:val="135"/>
        </w:rPr>
        <w:t>’key1’</w:t>
      </w:r>
      <w:r>
        <w:rPr>
          <w:w w:val="135"/>
        </w:rPr>
        <w:t>:</w:t>
      </w:r>
      <w:r>
        <w:rPr>
          <w:spacing w:val="40"/>
          <w:w w:val="135"/>
        </w:rPr>
        <w:t> </w:t>
      </w:r>
      <w:r>
        <w:rPr>
          <w:color w:val="BA2121"/>
          <w:w w:val="135"/>
        </w:rPr>
        <w:t>’value1’</w:t>
      </w:r>
      <w:r>
        <w:rPr>
          <w:w w:val="135"/>
        </w:rPr>
        <w:t>,</w:t>
      </w:r>
      <w:r>
        <w:rPr>
          <w:spacing w:val="40"/>
          <w:w w:val="135"/>
        </w:rPr>
        <w:t> </w:t>
      </w:r>
      <w:r>
        <w:rPr>
          <w:color w:val="BA2121"/>
          <w:w w:val="135"/>
        </w:rPr>
        <w:t>’key2’</w:t>
      </w:r>
      <w:r>
        <w:rPr>
          <w:w w:val="135"/>
        </w:rPr>
        <w:t>:</w:t>
      </w:r>
      <w:r>
        <w:rPr>
          <w:spacing w:val="40"/>
          <w:w w:val="135"/>
        </w:rPr>
        <w:t> </w:t>
      </w:r>
      <w:r>
        <w:rPr>
          <w:color w:val="BA2121"/>
          <w:spacing w:val="-2"/>
          <w:w w:val="135"/>
        </w:rPr>
        <w:t>’value2’</w:t>
      </w:r>
      <w:r>
        <w:rPr>
          <w:spacing w:val="-2"/>
          <w:w w:val="135"/>
        </w:rPr>
        <w:t>}</w:t>
      </w:r>
    </w:p>
    <w:p>
      <w:pPr>
        <w:pStyle w:val="BodyText"/>
        <w:spacing w:before="4"/>
      </w:pPr>
    </w:p>
    <w:p>
      <w:pPr>
        <w:pStyle w:val="BodyText"/>
        <w:ind w:left="1234"/>
      </w:pPr>
      <w:r>
        <w:rPr>
          <w:color w:val="007F00"/>
          <w:w w:val="130"/>
        </w:rPr>
        <w:t>for</w:t>
      </w:r>
      <w:r>
        <w:rPr>
          <w:color w:val="007F00"/>
          <w:spacing w:val="49"/>
          <w:w w:val="130"/>
        </w:rPr>
        <w:t> </w:t>
      </w:r>
      <w:r>
        <w:rPr>
          <w:w w:val="130"/>
        </w:rPr>
        <w:t>k</w:t>
      </w:r>
      <w:r>
        <w:rPr>
          <w:spacing w:val="49"/>
          <w:w w:val="130"/>
        </w:rPr>
        <w:t> </w:t>
      </w:r>
      <w:r>
        <w:rPr>
          <w:color w:val="AA21FF"/>
          <w:w w:val="130"/>
        </w:rPr>
        <w:t>in</w:t>
      </w:r>
      <w:r>
        <w:rPr>
          <w:color w:val="AA21FF"/>
          <w:spacing w:val="50"/>
          <w:w w:val="130"/>
        </w:rPr>
        <w:t> </w:t>
      </w:r>
      <w:r>
        <w:rPr>
          <w:spacing w:val="-5"/>
          <w:w w:val="130"/>
        </w:rPr>
        <w:t>d:</w:t>
      </w:r>
    </w:p>
    <w:p>
      <w:pPr>
        <w:pStyle w:val="BodyText"/>
        <w:spacing w:before="3"/>
        <w:ind w:left="1692"/>
      </w:pPr>
      <w:r>
        <w:rPr>
          <w:color w:val="007F00"/>
          <w:spacing w:val="-2"/>
          <w:w w:val="140"/>
        </w:rPr>
        <w:t>print</w:t>
      </w:r>
      <w:r>
        <w:rPr>
          <w:spacing w:val="-2"/>
          <w:w w:val="140"/>
        </w:rPr>
        <w:t>(k)</w:t>
      </w:r>
    </w:p>
    <w:p>
      <w:pPr>
        <w:pStyle w:val="BodyText"/>
        <w:spacing w:before="5"/>
      </w:pPr>
    </w:p>
    <w:p>
      <w:pPr>
        <w:pStyle w:val="BodyText"/>
        <w:spacing w:line="242" w:lineRule="auto"/>
        <w:ind w:left="1692" w:right="6565" w:hanging="459"/>
      </w:pPr>
      <w:r>
        <w:rPr>
          <w:color w:val="007F00"/>
          <w:w w:val="130"/>
        </w:rPr>
        <w:t>for</w:t>
      </w:r>
      <w:r>
        <w:rPr>
          <w:color w:val="007F00"/>
          <w:spacing w:val="40"/>
          <w:w w:val="130"/>
        </w:rPr>
        <w:t> </w:t>
      </w:r>
      <w:r>
        <w:rPr>
          <w:w w:val="130"/>
        </w:rPr>
        <w:t>v</w:t>
      </w:r>
      <w:r>
        <w:rPr>
          <w:spacing w:val="40"/>
          <w:w w:val="130"/>
        </w:rPr>
        <w:t> </w:t>
      </w:r>
      <w:r>
        <w:rPr>
          <w:color w:val="AA21FF"/>
          <w:w w:val="130"/>
        </w:rPr>
        <w:t>in</w:t>
      </w:r>
      <w:r>
        <w:rPr>
          <w:color w:val="AA21FF"/>
          <w:spacing w:val="40"/>
          <w:w w:val="130"/>
        </w:rPr>
        <w:t> </w:t>
      </w:r>
      <w:r>
        <w:rPr>
          <w:w w:val="130"/>
        </w:rPr>
        <w:t>d</w:t>
      </w:r>
      <w:r>
        <w:rPr>
          <w:color w:val="666666"/>
          <w:w w:val="130"/>
        </w:rPr>
        <w:t>.</w:t>
      </w:r>
      <w:r>
        <w:rPr>
          <w:w w:val="130"/>
        </w:rPr>
        <w:t>values(): </w:t>
      </w:r>
      <w:r>
        <w:rPr>
          <w:color w:val="007F00"/>
          <w:spacing w:val="-2"/>
          <w:w w:val="130"/>
        </w:rPr>
        <w:t>print</w:t>
      </w:r>
      <w:r>
        <w:rPr>
          <w:spacing w:val="-2"/>
          <w:w w:val="130"/>
        </w:rPr>
        <w:t>(v)</w:t>
      </w:r>
    </w:p>
    <w:p>
      <w:pPr>
        <w:pStyle w:val="BodyText"/>
        <w:spacing w:before="1"/>
      </w:pPr>
    </w:p>
    <w:p>
      <w:pPr>
        <w:pStyle w:val="BodyText"/>
        <w:spacing w:line="242" w:lineRule="auto" w:before="1"/>
        <w:ind w:left="1692" w:right="6565" w:hanging="459"/>
      </w:pPr>
      <w:r>
        <w:rPr>
          <w:color w:val="007F00"/>
          <w:w w:val="135"/>
        </w:rPr>
        <w:t>for</w:t>
      </w:r>
      <w:r>
        <w:rPr>
          <w:color w:val="007F00"/>
          <w:spacing w:val="34"/>
          <w:w w:val="135"/>
        </w:rPr>
        <w:t> </w:t>
      </w:r>
      <w:r>
        <w:rPr>
          <w:w w:val="135"/>
        </w:rPr>
        <w:t>k,</w:t>
      </w:r>
      <w:r>
        <w:rPr>
          <w:spacing w:val="34"/>
          <w:w w:val="135"/>
        </w:rPr>
        <w:t> </w:t>
      </w:r>
      <w:r>
        <w:rPr>
          <w:w w:val="135"/>
        </w:rPr>
        <w:t>v</w:t>
      </w:r>
      <w:r>
        <w:rPr>
          <w:spacing w:val="34"/>
          <w:w w:val="135"/>
        </w:rPr>
        <w:t> </w:t>
      </w:r>
      <w:r>
        <w:rPr>
          <w:color w:val="AA21FF"/>
          <w:w w:val="135"/>
        </w:rPr>
        <w:t>in</w:t>
      </w:r>
      <w:r>
        <w:rPr>
          <w:color w:val="AA21FF"/>
          <w:spacing w:val="34"/>
          <w:w w:val="135"/>
        </w:rPr>
        <w:t> </w:t>
      </w:r>
      <w:r>
        <w:rPr>
          <w:w w:val="135"/>
        </w:rPr>
        <w:t>d</w:t>
      </w:r>
      <w:r>
        <w:rPr>
          <w:color w:val="666666"/>
          <w:w w:val="135"/>
        </w:rPr>
        <w:t>.</w:t>
      </w:r>
      <w:r>
        <w:rPr>
          <w:w w:val="135"/>
        </w:rPr>
        <w:t>items(): </w:t>
      </w:r>
      <w:r>
        <w:rPr>
          <w:color w:val="007F00"/>
          <w:w w:val="135"/>
        </w:rPr>
        <w:t>print</w:t>
      </w:r>
      <w:r>
        <w:rPr>
          <w:w w:val="135"/>
        </w:rPr>
        <w:t>(k,</w:t>
      </w:r>
      <w:r>
        <w:rPr>
          <w:spacing w:val="40"/>
          <w:w w:val="135"/>
        </w:rPr>
        <w:t> </w:t>
      </w:r>
      <w:r>
        <w:rPr>
          <w:w w:val="135"/>
        </w:rPr>
        <w:t>v)</w:t>
      </w:r>
    </w:p>
    <w:p>
      <w:pPr>
        <w:pStyle w:val="BodyText"/>
        <w:spacing w:line="242" w:lineRule="auto" w:before="189"/>
        <w:ind w:left="1234" w:right="8501"/>
      </w:pPr>
      <w:r>
        <w:rPr>
          <w:spacing w:val="-4"/>
          <w:w w:val="115"/>
        </w:rPr>
        <w:t>key1 key2 </w:t>
      </w:r>
      <w:r>
        <w:rPr>
          <w:spacing w:val="-2"/>
          <w:w w:val="115"/>
        </w:rPr>
        <w:t>value1 value2</w:t>
      </w:r>
    </w:p>
    <w:p>
      <w:pPr>
        <w:pStyle w:val="BodyText"/>
        <w:spacing w:line="242" w:lineRule="auto"/>
        <w:ind w:left="1234" w:right="7922"/>
      </w:pPr>
      <w:r>
        <w:rPr>
          <w:w w:val="115"/>
        </w:rPr>
        <w:t>key1</w:t>
      </w:r>
      <w:r>
        <w:rPr>
          <w:spacing w:val="16"/>
          <w:w w:val="115"/>
        </w:rPr>
        <w:t> </w:t>
      </w:r>
      <w:r>
        <w:rPr>
          <w:w w:val="115"/>
        </w:rPr>
        <w:t>value1 key2</w:t>
      </w:r>
      <w:r>
        <w:rPr>
          <w:spacing w:val="27"/>
          <w:w w:val="115"/>
        </w:rPr>
        <w:t> </w:t>
      </w:r>
      <w:r>
        <w:rPr>
          <w:spacing w:val="-2"/>
          <w:w w:val="115"/>
        </w:rPr>
        <w:t>value2</w:t>
      </w:r>
    </w:p>
    <w:p>
      <w:pPr>
        <w:pStyle w:val="BodyText"/>
        <w:spacing w:before="190"/>
      </w:pPr>
    </w:p>
    <w:p>
      <w:pPr>
        <w:pStyle w:val="BodyText"/>
        <w:spacing w:line="242" w:lineRule="auto"/>
        <w:ind w:left="1234" w:right="2030" w:firstLine="338"/>
        <w:jc w:val="both"/>
      </w:pPr>
      <w:r>
        <w:rPr>
          <w:w w:val="105"/>
        </w:rPr>
        <w:t>We’ll</w:t>
      </w:r>
      <w:r>
        <w:rPr>
          <w:w w:val="105"/>
        </w:rPr>
        <w:t> add</w:t>
      </w:r>
      <w:r>
        <w:rPr>
          <w:w w:val="105"/>
        </w:rPr>
        <w:t> the</w:t>
      </w:r>
      <w:r>
        <w:rPr>
          <w:w w:val="105"/>
        </w:rPr>
        <w:t> same</w:t>
      </w:r>
      <w:r>
        <w:rPr>
          <w:w w:val="105"/>
        </w:rPr>
        <w:t> kind</w:t>
      </w:r>
      <w:r>
        <w:rPr>
          <w:w w:val="105"/>
        </w:rPr>
        <w:t> of</w:t>
      </w:r>
      <w:r>
        <w:rPr>
          <w:w w:val="105"/>
        </w:rPr>
        <w:t> functionality</w:t>
      </w:r>
      <w:r>
        <w:rPr>
          <w:w w:val="105"/>
        </w:rPr>
        <w:t> to</w:t>
      </w:r>
      <w:r>
        <w:rPr>
          <w:w w:val="105"/>
        </w:rPr>
        <w:t> our</w:t>
      </w:r>
      <w:r>
        <w:rPr>
          <w:w w:val="105"/>
        </w:rPr>
        <w:t> Mapping</w:t>
      </w:r>
      <w:r>
        <w:rPr>
          <w:w w:val="105"/>
        </w:rPr>
        <w:t> ADT.</w:t>
      </w:r>
      <w:r>
        <w:rPr>
          <w:w w:val="105"/>
        </w:rPr>
        <w:t> So,</w:t>
      </w:r>
      <w:r>
        <w:rPr>
          <w:w w:val="105"/>
        </w:rPr>
        <w:t> the </w:t>
      </w:r>
      <w:r>
        <w:rPr>
          <w:b/>
          <w:w w:val="105"/>
        </w:rPr>
        <w:t>extended</w:t>
      </w:r>
      <w:r>
        <w:rPr>
          <w:b/>
          <w:spacing w:val="40"/>
          <w:w w:val="105"/>
        </w:rPr>
        <w:t> </w:t>
      </w:r>
      <w:r>
        <w:rPr>
          <w:b/>
          <w:w w:val="105"/>
        </w:rPr>
        <w:t>Mapping</w:t>
      </w:r>
      <w:r>
        <w:rPr>
          <w:b/>
          <w:spacing w:val="40"/>
          <w:w w:val="120"/>
        </w:rPr>
        <w:t> </w:t>
      </w:r>
      <w:r>
        <w:rPr>
          <w:b/>
          <w:w w:val="120"/>
        </w:rPr>
        <w:t>ADT</w:t>
      </w:r>
      <w:r>
        <w:rPr>
          <w:b/>
          <w:spacing w:val="40"/>
          <w:w w:val="120"/>
        </w:rPr>
        <w:t> </w:t>
      </w:r>
      <w:r>
        <w:rPr>
          <w:w w:val="105"/>
        </w:rPr>
        <w:t>includes</w:t>
      </w:r>
      <w:r>
        <w:rPr>
          <w:spacing w:val="40"/>
          <w:w w:val="105"/>
        </w:rPr>
        <w:t> </w:t>
      </w:r>
      <w:r>
        <w:rPr>
          <w:w w:val="105"/>
        </w:rPr>
        <w:t>the</w:t>
      </w:r>
      <w:r>
        <w:rPr>
          <w:spacing w:val="40"/>
          <w:w w:val="105"/>
        </w:rPr>
        <w:t> </w:t>
      </w:r>
      <w:r>
        <w:rPr>
          <w:w w:val="105"/>
        </w:rPr>
        <w:t>following</w:t>
      </w:r>
      <w:r>
        <w:rPr>
          <w:spacing w:val="40"/>
          <w:w w:val="105"/>
        </w:rPr>
        <w:t> </w:t>
      </w:r>
      <w:r>
        <w:rPr>
          <w:w w:val="105"/>
        </w:rPr>
        <w:t>methods</w:t>
      </w:r>
      <w:r>
        <w:rPr>
          <w:spacing w:val="40"/>
          <w:w w:val="105"/>
        </w:rPr>
        <w:t> </w:t>
      </w:r>
      <w:r>
        <w:rPr>
          <w:w w:val="105"/>
        </w:rPr>
        <w:t>(with</w:t>
      </w:r>
      <w:r>
        <w:rPr>
          <w:spacing w:val="40"/>
          <w:w w:val="105"/>
        </w:rPr>
        <w:t> </w:t>
      </w:r>
      <w:r>
        <w:rPr>
          <w:w w:val="105"/>
        </w:rPr>
        <w:t>get</w:t>
      </w:r>
      <w:r>
        <w:rPr>
          <w:spacing w:val="40"/>
          <w:w w:val="105"/>
        </w:rPr>
        <w:t> </w:t>
      </w:r>
      <w:r>
        <w:rPr>
          <w:w w:val="105"/>
        </w:rPr>
        <w:t>and put renamed for Python magic).</w:t>
      </w:r>
    </w:p>
    <w:p>
      <w:pPr>
        <w:pStyle w:val="ListParagraph"/>
        <w:numPr>
          <w:ilvl w:val="0"/>
          <w:numId w:val="40"/>
        </w:numPr>
        <w:tabs>
          <w:tab w:pos="1779" w:val="left" w:leader="none"/>
          <w:tab w:pos="1791" w:val="left" w:leader="none"/>
        </w:tabs>
        <w:spacing w:line="242" w:lineRule="auto" w:before="189" w:after="0"/>
        <w:ind w:left="1779" w:right="2030" w:hanging="219"/>
        <w:jc w:val="left"/>
        <w:rPr>
          <w:sz w:val="22"/>
        </w:rPr>
      </w:pPr>
      <w:r>
        <w:rPr>
          <w:rFonts w:ascii="Cambria" w:hAnsi="Cambria"/>
          <w:spacing w:val="-23"/>
          <w:sz w:val="22"/>
        </w:rPr>
        <w:drawing>
          <wp:inline distT="0" distB="0" distL="0" distR="0">
            <wp:extent cx="96012" cy="5054"/>
            <wp:effectExtent l="0" t="0" r="0" b="0"/>
            <wp:docPr id="268" name="Image 268"/>
            <wp:cNvGraphicFramePr>
              <a:graphicFrameLocks/>
            </wp:cNvGraphicFramePr>
            <a:graphic>
              <a:graphicData uri="http://schemas.openxmlformats.org/drawingml/2006/picture">
                <pic:pic>
                  <pic:nvPicPr>
                    <pic:cNvPr id="268" name="Image 268"/>
                    <pic:cNvPicPr/>
                  </pic:nvPicPr>
                  <pic:blipFill>
                    <a:blip r:embed="rId30" cstate="print"/>
                    <a:stretch>
                      <a:fillRect/>
                    </a:stretch>
                  </pic:blipFill>
                  <pic:spPr>
                    <a:xfrm>
                      <a:off x="0" y="0"/>
                      <a:ext cx="96012" cy="5054"/>
                    </a:xfrm>
                    <a:prstGeom prst="rect">
                      <a:avLst/>
                    </a:prstGeom>
                  </pic:spPr>
                </pic:pic>
              </a:graphicData>
            </a:graphic>
          </wp:inline>
        </w:drawing>
      </w:r>
      <w:r>
        <w:rPr>
          <w:rFonts w:ascii="Cambria" w:hAnsi="Cambria"/>
          <w:spacing w:val="-23"/>
          <w:sz w:val="22"/>
        </w:rPr>
      </w:r>
      <w:r>
        <w:rPr>
          <w:w w:val="110"/>
          <w:sz w:val="22"/>
        </w:rPr>
        <w:t>getitem</w:t>
      </w:r>
      <w:r>
        <w:rPr>
          <w:spacing w:val="13"/>
          <w:sz w:val="22"/>
        </w:rPr>
        <w:drawing>
          <wp:inline distT="0" distB="0" distL="0" distR="0">
            <wp:extent cx="95999" cy="5054"/>
            <wp:effectExtent l="0" t="0" r="0" b="0"/>
            <wp:docPr id="269" name="Image 269"/>
            <wp:cNvGraphicFramePr>
              <a:graphicFrameLocks/>
            </wp:cNvGraphicFramePr>
            <a:graphic>
              <a:graphicData uri="http://schemas.openxmlformats.org/drawingml/2006/picture">
                <pic:pic>
                  <pic:nvPicPr>
                    <pic:cNvPr id="269" name="Image 269"/>
                    <pic:cNvPicPr/>
                  </pic:nvPicPr>
                  <pic:blipFill>
                    <a:blip r:embed="rId30" cstate="print"/>
                    <a:stretch>
                      <a:fillRect/>
                    </a:stretch>
                  </pic:blipFill>
                  <pic:spPr>
                    <a:xfrm>
                      <a:off x="0" y="0"/>
                      <a:ext cx="95999" cy="5054"/>
                    </a:xfrm>
                    <a:prstGeom prst="rect">
                      <a:avLst/>
                    </a:prstGeom>
                  </pic:spPr>
                </pic:pic>
              </a:graphicData>
            </a:graphic>
          </wp:inline>
        </w:drawing>
      </w:r>
      <w:r>
        <w:rPr>
          <w:spacing w:val="13"/>
          <w:sz w:val="22"/>
        </w:rPr>
      </w:r>
      <w:r>
        <w:rPr>
          <w:w w:val="120"/>
          <w:sz w:val="22"/>
        </w:rPr>
        <w:t>(k)</w:t>
      </w:r>
      <w:r>
        <w:rPr>
          <w:w w:val="120"/>
          <w:sz w:val="22"/>
        </w:rPr>
        <w:t> </w:t>
      </w:r>
      <w:r>
        <w:rPr>
          <w:w w:val="110"/>
          <w:sz w:val="22"/>
        </w:rPr>
        <w:t>-</w:t>
      </w:r>
      <w:r>
        <w:rPr>
          <w:w w:val="110"/>
          <w:sz w:val="22"/>
        </w:rPr>
        <w:t> return</w:t>
      </w:r>
      <w:r>
        <w:rPr>
          <w:w w:val="110"/>
          <w:sz w:val="22"/>
        </w:rPr>
        <w:t> the</w:t>
      </w:r>
      <w:r>
        <w:rPr>
          <w:w w:val="110"/>
          <w:sz w:val="22"/>
        </w:rPr>
        <w:t> value</w:t>
      </w:r>
      <w:r>
        <w:rPr>
          <w:w w:val="110"/>
          <w:sz w:val="22"/>
        </w:rPr>
        <w:t> associate</w:t>
      </w:r>
      <w:r>
        <w:rPr>
          <w:w w:val="110"/>
          <w:sz w:val="22"/>
        </w:rPr>
        <w:t> to</w:t>
      </w:r>
      <w:r>
        <w:rPr>
          <w:w w:val="110"/>
          <w:sz w:val="22"/>
        </w:rPr>
        <w:t> the</w:t>
      </w:r>
      <w:r>
        <w:rPr>
          <w:w w:val="110"/>
          <w:sz w:val="22"/>
        </w:rPr>
        <w:t> key</w:t>
      </w:r>
      <w:r>
        <w:rPr>
          <w:w w:val="110"/>
          <w:sz w:val="22"/>
        </w:rPr>
        <w:t> k.</w:t>
      </w:r>
      <w:r>
        <w:rPr>
          <w:spacing w:val="40"/>
          <w:w w:val="110"/>
          <w:sz w:val="22"/>
        </w:rPr>
        <w:t> </w:t>
      </w:r>
      <w:r>
        <w:rPr>
          <w:w w:val="110"/>
          <w:sz w:val="22"/>
        </w:rPr>
        <w:t>Usually</w:t>
      </w:r>
      <w:r>
        <w:rPr>
          <w:w w:val="110"/>
          <w:sz w:val="22"/>
        </w:rPr>
        <w:t> an error (KeyError) is raised if the given key is not present.</w:t>
      </w:r>
    </w:p>
    <w:p>
      <w:pPr>
        <w:pStyle w:val="ListParagraph"/>
        <w:numPr>
          <w:ilvl w:val="0"/>
          <w:numId w:val="40"/>
        </w:numPr>
        <w:tabs>
          <w:tab w:pos="1792" w:val="left" w:leader="none"/>
        </w:tabs>
        <w:spacing w:line="240" w:lineRule="auto" w:before="162" w:after="0"/>
        <w:ind w:left="1792" w:right="0" w:hanging="231"/>
        <w:jc w:val="left"/>
        <w:rPr>
          <w:sz w:val="22"/>
        </w:rPr>
      </w:pPr>
      <w:r>
        <w:rPr>
          <w:rFonts w:ascii="Cambria" w:hAnsi="Cambria"/>
          <w:spacing w:val="-23"/>
          <w:sz w:val="22"/>
        </w:rPr>
        <w:drawing>
          <wp:inline distT="0" distB="0" distL="0" distR="0">
            <wp:extent cx="96012" cy="5054"/>
            <wp:effectExtent l="0" t="0" r="0" b="0"/>
            <wp:docPr id="270" name="Image 270"/>
            <wp:cNvGraphicFramePr>
              <a:graphicFrameLocks/>
            </wp:cNvGraphicFramePr>
            <a:graphic>
              <a:graphicData uri="http://schemas.openxmlformats.org/drawingml/2006/picture">
                <pic:pic>
                  <pic:nvPicPr>
                    <pic:cNvPr id="270" name="Image 270"/>
                    <pic:cNvPicPr/>
                  </pic:nvPicPr>
                  <pic:blipFill>
                    <a:blip r:embed="rId30" cstate="print"/>
                    <a:stretch>
                      <a:fillRect/>
                    </a:stretch>
                  </pic:blipFill>
                  <pic:spPr>
                    <a:xfrm>
                      <a:off x="0" y="0"/>
                      <a:ext cx="96012" cy="5054"/>
                    </a:xfrm>
                    <a:prstGeom prst="rect">
                      <a:avLst/>
                    </a:prstGeom>
                  </pic:spPr>
                </pic:pic>
              </a:graphicData>
            </a:graphic>
          </wp:inline>
        </w:drawing>
      </w:r>
      <w:r>
        <w:rPr>
          <w:rFonts w:ascii="Cambria" w:hAnsi="Cambria"/>
          <w:spacing w:val="-23"/>
          <w:sz w:val="22"/>
        </w:rPr>
      </w:r>
      <w:r>
        <w:rPr>
          <w:w w:val="115"/>
          <w:sz w:val="22"/>
        </w:rPr>
        <w:t>setitem</w:t>
      </w:r>
      <w:r>
        <w:rPr>
          <w:spacing w:val="13"/>
          <w:sz w:val="22"/>
        </w:rPr>
        <w:drawing>
          <wp:inline distT="0" distB="0" distL="0" distR="0">
            <wp:extent cx="95999" cy="5054"/>
            <wp:effectExtent l="0" t="0" r="0" b="0"/>
            <wp:docPr id="271" name="Image 271"/>
            <wp:cNvGraphicFramePr>
              <a:graphicFrameLocks/>
            </wp:cNvGraphicFramePr>
            <a:graphic>
              <a:graphicData uri="http://schemas.openxmlformats.org/drawingml/2006/picture">
                <pic:pic>
                  <pic:nvPicPr>
                    <pic:cNvPr id="271" name="Image 271"/>
                    <pic:cNvPicPr/>
                  </pic:nvPicPr>
                  <pic:blipFill>
                    <a:blip r:embed="rId30" cstate="print"/>
                    <a:stretch>
                      <a:fillRect/>
                    </a:stretch>
                  </pic:blipFill>
                  <pic:spPr>
                    <a:xfrm>
                      <a:off x="0" y="0"/>
                      <a:ext cx="95999" cy="5054"/>
                    </a:xfrm>
                    <a:prstGeom prst="rect">
                      <a:avLst/>
                    </a:prstGeom>
                  </pic:spPr>
                </pic:pic>
              </a:graphicData>
            </a:graphic>
          </wp:inline>
        </w:drawing>
      </w:r>
      <w:r>
        <w:rPr>
          <w:spacing w:val="13"/>
          <w:sz w:val="22"/>
        </w:rPr>
      </w:r>
      <w:r>
        <w:rPr>
          <w:w w:val="135"/>
          <w:sz w:val="22"/>
        </w:rPr>
        <w:t>(k,</w:t>
      </w:r>
      <w:r>
        <w:rPr>
          <w:spacing w:val="27"/>
          <w:w w:val="135"/>
          <w:sz w:val="22"/>
        </w:rPr>
        <w:t> </w:t>
      </w:r>
      <w:r>
        <w:rPr>
          <w:w w:val="135"/>
          <w:sz w:val="22"/>
        </w:rPr>
        <w:t>v)</w:t>
      </w:r>
      <w:r>
        <w:rPr>
          <w:spacing w:val="-7"/>
          <w:w w:val="135"/>
          <w:sz w:val="22"/>
        </w:rPr>
        <w:t> </w:t>
      </w:r>
      <w:r>
        <w:rPr>
          <w:w w:val="115"/>
          <w:sz w:val="22"/>
        </w:rPr>
        <w:t>-</w:t>
      </w:r>
      <w:r>
        <w:rPr>
          <w:spacing w:val="2"/>
          <w:w w:val="115"/>
          <w:sz w:val="22"/>
        </w:rPr>
        <w:t> </w:t>
      </w:r>
      <w:r>
        <w:rPr>
          <w:w w:val="115"/>
          <w:sz w:val="22"/>
        </w:rPr>
        <w:t>Add</w:t>
      </w:r>
      <w:r>
        <w:rPr>
          <w:spacing w:val="4"/>
          <w:w w:val="115"/>
          <w:sz w:val="22"/>
        </w:rPr>
        <w:t> </w:t>
      </w:r>
      <w:r>
        <w:rPr>
          <w:w w:val="115"/>
          <w:sz w:val="22"/>
        </w:rPr>
        <w:t>the</w:t>
      </w:r>
      <w:r>
        <w:rPr>
          <w:spacing w:val="3"/>
          <w:w w:val="115"/>
          <w:sz w:val="22"/>
        </w:rPr>
        <w:t> </w:t>
      </w:r>
      <w:r>
        <w:rPr>
          <w:w w:val="115"/>
          <w:sz w:val="22"/>
        </w:rPr>
        <w:t>key-value</w:t>
      </w:r>
      <w:r>
        <w:rPr>
          <w:spacing w:val="4"/>
          <w:w w:val="115"/>
          <w:sz w:val="22"/>
        </w:rPr>
        <w:t> </w:t>
      </w:r>
      <w:r>
        <w:rPr>
          <w:w w:val="115"/>
          <w:sz w:val="22"/>
        </w:rPr>
        <w:t>pair</w:t>
      </w:r>
      <w:r>
        <w:rPr>
          <w:spacing w:val="-8"/>
          <w:w w:val="135"/>
          <w:sz w:val="22"/>
        </w:rPr>
        <w:t> </w:t>
      </w:r>
      <w:r>
        <w:rPr>
          <w:w w:val="135"/>
          <w:sz w:val="22"/>
        </w:rPr>
        <w:t>(k,v)</w:t>
      </w:r>
      <w:r>
        <w:rPr>
          <w:spacing w:val="-7"/>
          <w:w w:val="135"/>
          <w:sz w:val="22"/>
        </w:rPr>
        <w:t> </w:t>
      </w:r>
      <w:r>
        <w:rPr>
          <w:w w:val="115"/>
          <w:sz w:val="22"/>
        </w:rPr>
        <w:t>to</w:t>
      </w:r>
      <w:r>
        <w:rPr>
          <w:spacing w:val="2"/>
          <w:w w:val="115"/>
          <w:sz w:val="22"/>
        </w:rPr>
        <w:t> </w:t>
      </w:r>
      <w:r>
        <w:rPr>
          <w:w w:val="115"/>
          <w:sz w:val="22"/>
        </w:rPr>
        <w:t>the</w:t>
      </w:r>
      <w:r>
        <w:rPr>
          <w:spacing w:val="4"/>
          <w:w w:val="115"/>
          <w:sz w:val="22"/>
        </w:rPr>
        <w:t> </w:t>
      </w:r>
      <w:r>
        <w:rPr>
          <w:spacing w:val="-2"/>
          <w:w w:val="115"/>
          <w:sz w:val="22"/>
        </w:rPr>
        <w:t>mapping.</w:t>
      </w:r>
    </w:p>
    <w:p>
      <w:pPr>
        <w:pStyle w:val="ListParagraph"/>
        <w:numPr>
          <w:ilvl w:val="0"/>
          <w:numId w:val="40"/>
        </w:numPr>
        <w:tabs>
          <w:tab w:pos="1778" w:val="left" w:leader="none"/>
        </w:tabs>
        <w:spacing w:line="240" w:lineRule="auto" w:before="166" w:after="0"/>
        <w:ind w:left="1778" w:right="0" w:hanging="217"/>
        <w:jc w:val="left"/>
        <w:rPr>
          <w:sz w:val="22"/>
        </w:rPr>
      </w:pPr>
      <w:r>
        <w:rPr>
          <w:w w:val="110"/>
          <w:sz w:val="22"/>
        </w:rPr>
        <w:t>remove(k)</w:t>
      </w:r>
      <w:r>
        <w:rPr>
          <w:spacing w:val="4"/>
          <w:w w:val="110"/>
          <w:sz w:val="22"/>
        </w:rPr>
        <w:t> </w:t>
      </w:r>
      <w:r>
        <w:rPr>
          <w:w w:val="110"/>
          <w:sz w:val="22"/>
        </w:rPr>
        <w:t>-</w:t>
      </w:r>
      <w:r>
        <w:rPr>
          <w:spacing w:val="5"/>
          <w:w w:val="110"/>
          <w:sz w:val="22"/>
        </w:rPr>
        <w:t> </w:t>
      </w:r>
      <w:r>
        <w:rPr>
          <w:w w:val="110"/>
          <w:sz w:val="22"/>
        </w:rPr>
        <w:t>Remove</w:t>
      </w:r>
      <w:r>
        <w:rPr>
          <w:spacing w:val="5"/>
          <w:w w:val="110"/>
          <w:sz w:val="22"/>
        </w:rPr>
        <w:t> </w:t>
      </w:r>
      <w:r>
        <w:rPr>
          <w:w w:val="110"/>
          <w:sz w:val="22"/>
        </w:rPr>
        <w:t>the</w:t>
      </w:r>
      <w:r>
        <w:rPr>
          <w:spacing w:val="5"/>
          <w:w w:val="110"/>
          <w:sz w:val="22"/>
        </w:rPr>
        <w:t> </w:t>
      </w:r>
      <w:r>
        <w:rPr>
          <w:w w:val="110"/>
          <w:sz w:val="22"/>
        </w:rPr>
        <w:t>entry</w:t>
      </w:r>
      <w:r>
        <w:rPr>
          <w:spacing w:val="6"/>
          <w:w w:val="110"/>
          <w:sz w:val="22"/>
        </w:rPr>
        <w:t> </w:t>
      </w:r>
      <w:r>
        <w:rPr>
          <w:w w:val="110"/>
          <w:sz w:val="22"/>
        </w:rPr>
        <w:t>with</w:t>
      </w:r>
      <w:r>
        <w:rPr>
          <w:spacing w:val="5"/>
          <w:w w:val="110"/>
          <w:sz w:val="22"/>
        </w:rPr>
        <w:t> </w:t>
      </w:r>
      <w:r>
        <w:rPr>
          <w:w w:val="110"/>
          <w:sz w:val="22"/>
        </w:rPr>
        <w:t>key</w:t>
      </w:r>
      <w:r>
        <w:rPr>
          <w:spacing w:val="7"/>
          <w:w w:val="110"/>
          <w:sz w:val="22"/>
        </w:rPr>
        <w:t> </w:t>
      </w:r>
      <w:r>
        <w:rPr>
          <w:w w:val="110"/>
          <w:sz w:val="22"/>
        </w:rPr>
        <w:t>k</w:t>
      </w:r>
      <w:r>
        <w:rPr>
          <w:spacing w:val="5"/>
          <w:w w:val="110"/>
          <w:sz w:val="22"/>
        </w:rPr>
        <w:t> </w:t>
      </w:r>
      <w:r>
        <w:rPr>
          <w:w w:val="110"/>
          <w:sz w:val="22"/>
        </w:rPr>
        <w:t>if</w:t>
      </w:r>
      <w:r>
        <w:rPr>
          <w:spacing w:val="5"/>
          <w:w w:val="110"/>
          <w:sz w:val="22"/>
        </w:rPr>
        <w:t> </w:t>
      </w:r>
      <w:r>
        <w:rPr>
          <w:w w:val="110"/>
          <w:sz w:val="22"/>
        </w:rPr>
        <w:t>it</w:t>
      </w:r>
      <w:r>
        <w:rPr>
          <w:spacing w:val="5"/>
          <w:w w:val="110"/>
          <w:sz w:val="22"/>
        </w:rPr>
        <w:t> </w:t>
      </w:r>
      <w:r>
        <w:rPr>
          <w:spacing w:val="-2"/>
          <w:w w:val="110"/>
          <w:sz w:val="22"/>
        </w:rPr>
        <w:t>exists.</w:t>
      </w:r>
    </w:p>
    <w:p>
      <w:pPr>
        <w:pStyle w:val="ListParagraph"/>
        <w:numPr>
          <w:ilvl w:val="0"/>
          <w:numId w:val="40"/>
        </w:numPr>
        <w:tabs>
          <w:tab w:pos="1792" w:val="left" w:leader="none"/>
        </w:tabs>
        <w:spacing w:line="240" w:lineRule="auto" w:before="165" w:after="0"/>
        <w:ind w:left="1792" w:right="0" w:hanging="231"/>
        <w:jc w:val="left"/>
        <w:rPr>
          <w:sz w:val="22"/>
        </w:rPr>
      </w:pPr>
      <w:r>
        <w:rPr>
          <w:rFonts w:ascii="Cambria" w:hAnsi="Cambria"/>
          <w:spacing w:val="-23"/>
          <w:sz w:val="22"/>
        </w:rPr>
        <w:drawing>
          <wp:inline distT="0" distB="0" distL="0" distR="0">
            <wp:extent cx="96012" cy="5054"/>
            <wp:effectExtent l="0" t="0" r="0" b="0"/>
            <wp:docPr id="272" name="Image 272"/>
            <wp:cNvGraphicFramePr>
              <a:graphicFrameLocks/>
            </wp:cNvGraphicFramePr>
            <a:graphic>
              <a:graphicData uri="http://schemas.openxmlformats.org/drawingml/2006/picture">
                <pic:pic>
                  <pic:nvPicPr>
                    <pic:cNvPr id="272" name="Image 272"/>
                    <pic:cNvPicPr/>
                  </pic:nvPicPr>
                  <pic:blipFill>
                    <a:blip r:embed="rId30" cstate="print"/>
                    <a:stretch>
                      <a:fillRect/>
                    </a:stretch>
                  </pic:blipFill>
                  <pic:spPr>
                    <a:xfrm>
                      <a:off x="0" y="0"/>
                      <a:ext cx="96012" cy="5054"/>
                    </a:xfrm>
                    <a:prstGeom prst="rect">
                      <a:avLst/>
                    </a:prstGeom>
                  </pic:spPr>
                </pic:pic>
              </a:graphicData>
            </a:graphic>
          </wp:inline>
        </w:drawing>
      </w:r>
      <w:r>
        <w:rPr>
          <w:rFonts w:ascii="Cambria" w:hAnsi="Cambria"/>
          <w:spacing w:val="-23"/>
          <w:sz w:val="22"/>
        </w:rPr>
      </w:r>
      <w:r>
        <w:rPr>
          <w:w w:val="105"/>
          <w:sz w:val="22"/>
        </w:rPr>
        <w:t>len</w:t>
      </w:r>
      <w:r>
        <w:rPr>
          <w:spacing w:val="13"/>
          <w:sz w:val="22"/>
        </w:rPr>
        <w:drawing>
          <wp:inline distT="0" distB="0" distL="0" distR="0">
            <wp:extent cx="96012" cy="5054"/>
            <wp:effectExtent l="0" t="0" r="0" b="0"/>
            <wp:docPr id="273" name="Image 273"/>
            <wp:cNvGraphicFramePr>
              <a:graphicFrameLocks/>
            </wp:cNvGraphicFramePr>
            <a:graphic>
              <a:graphicData uri="http://schemas.openxmlformats.org/drawingml/2006/picture">
                <pic:pic>
                  <pic:nvPicPr>
                    <pic:cNvPr id="273" name="Image 273"/>
                    <pic:cNvPicPr/>
                  </pic:nvPicPr>
                  <pic:blipFill>
                    <a:blip r:embed="rId30" cstate="print"/>
                    <a:stretch>
                      <a:fillRect/>
                    </a:stretch>
                  </pic:blipFill>
                  <pic:spPr>
                    <a:xfrm>
                      <a:off x="0" y="0"/>
                      <a:ext cx="96012" cy="5054"/>
                    </a:xfrm>
                    <a:prstGeom prst="rect">
                      <a:avLst/>
                    </a:prstGeom>
                  </pic:spPr>
                </pic:pic>
              </a:graphicData>
            </a:graphic>
          </wp:inline>
        </w:drawing>
      </w:r>
      <w:r>
        <w:rPr>
          <w:spacing w:val="13"/>
          <w:sz w:val="22"/>
        </w:rPr>
      </w:r>
      <w:r>
        <w:rPr>
          <w:rFonts w:ascii="Times New Roman" w:hAnsi="Times New Roman"/>
          <w:spacing w:val="2"/>
          <w:sz w:val="22"/>
        </w:rPr>
        <w:t> </w:t>
      </w:r>
      <w:r>
        <w:rPr>
          <w:w w:val="105"/>
          <w:sz w:val="22"/>
        </w:rPr>
        <w:t>-</w:t>
      </w:r>
      <w:r>
        <w:rPr>
          <w:spacing w:val="18"/>
          <w:w w:val="105"/>
          <w:sz w:val="22"/>
        </w:rPr>
        <w:t> </w:t>
      </w:r>
      <w:r>
        <w:rPr>
          <w:w w:val="105"/>
          <w:sz w:val="22"/>
        </w:rPr>
        <w:t>return</w:t>
      </w:r>
      <w:r>
        <w:rPr>
          <w:spacing w:val="19"/>
          <w:w w:val="105"/>
          <w:sz w:val="22"/>
        </w:rPr>
        <w:t> </w:t>
      </w:r>
      <w:r>
        <w:rPr>
          <w:w w:val="105"/>
          <w:sz w:val="22"/>
        </w:rPr>
        <w:t>the</w:t>
      </w:r>
      <w:r>
        <w:rPr>
          <w:spacing w:val="18"/>
          <w:w w:val="105"/>
          <w:sz w:val="22"/>
        </w:rPr>
        <w:t> </w:t>
      </w:r>
      <w:r>
        <w:rPr>
          <w:w w:val="105"/>
          <w:sz w:val="22"/>
        </w:rPr>
        <w:t>number</w:t>
      </w:r>
      <w:r>
        <w:rPr>
          <w:spacing w:val="19"/>
          <w:w w:val="105"/>
          <w:sz w:val="22"/>
        </w:rPr>
        <w:t> </w:t>
      </w:r>
      <w:r>
        <w:rPr>
          <w:w w:val="105"/>
          <w:sz w:val="22"/>
        </w:rPr>
        <w:t>of</w:t>
      </w:r>
      <w:r>
        <w:rPr>
          <w:spacing w:val="19"/>
          <w:w w:val="105"/>
          <w:sz w:val="22"/>
        </w:rPr>
        <w:t> </w:t>
      </w:r>
      <w:r>
        <w:rPr>
          <w:w w:val="105"/>
          <w:sz w:val="22"/>
        </w:rPr>
        <w:t>keys</w:t>
      </w:r>
      <w:r>
        <w:rPr>
          <w:spacing w:val="18"/>
          <w:w w:val="105"/>
          <w:sz w:val="22"/>
        </w:rPr>
        <w:t> </w:t>
      </w:r>
      <w:r>
        <w:rPr>
          <w:w w:val="105"/>
          <w:sz w:val="22"/>
        </w:rPr>
        <w:t>in</w:t>
      </w:r>
      <w:r>
        <w:rPr>
          <w:spacing w:val="19"/>
          <w:w w:val="105"/>
          <w:sz w:val="22"/>
        </w:rPr>
        <w:t> </w:t>
      </w:r>
      <w:r>
        <w:rPr>
          <w:w w:val="105"/>
          <w:sz w:val="22"/>
        </w:rPr>
        <w:t>the</w:t>
      </w:r>
      <w:r>
        <w:rPr>
          <w:spacing w:val="18"/>
          <w:w w:val="105"/>
          <w:sz w:val="22"/>
        </w:rPr>
        <w:t> </w:t>
      </w:r>
      <w:r>
        <w:rPr>
          <w:spacing w:val="-2"/>
          <w:w w:val="105"/>
          <w:sz w:val="22"/>
        </w:rPr>
        <w:t>dictionary.</w:t>
      </w:r>
    </w:p>
    <w:p>
      <w:pPr>
        <w:pStyle w:val="ListParagraph"/>
        <w:numPr>
          <w:ilvl w:val="0"/>
          <w:numId w:val="40"/>
        </w:numPr>
        <w:tabs>
          <w:tab w:pos="1792" w:val="left" w:leader="none"/>
        </w:tabs>
        <w:spacing w:line="240" w:lineRule="auto" w:before="165" w:after="0"/>
        <w:ind w:left="1792" w:right="0" w:hanging="231"/>
        <w:jc w:val="left"/>
        <w:rPr>
          <w:sz w:val="22"/>
        </w:rPr>
      </w:pPr>
      <w:r>
        <w:rPr>
          <w:rFonts w:ascii="Cambria" w:hAnsi="Cambria"/>
          <w:spacing w:val="-23"/>
          <w:sz w:val="22"/>
        </w:rPr>
        <w:drawing>
          <wp:inline distT="0" distB="0" distL="0" distR="0">
            <wp:extent cx="96012" cy="5054"/>
            <wp:effectExtent l="0" t="0" r="0" b="0"/>
            <wp:docPr id="274" name="Image 274"/>
            <wp:cNvGraphicFramePr>
              <a:graphicFrameLocks/>
            </wp:cNvGraphicFramePr>
            <a:graphic>
              <a:graphicData uri="http://schemas.openxmlformats.org/drawingml/2006/picture">
                <pic:pic>
                  <pic:nvPicPr>
                    <pic:cNvPr id="274" name="Image 274"/>
                    <pic:cNvPicPr/>
                  </pic:nvPicPr>
                  <pic:blipFill>
                    <a:blip r:embed="rId30" cstate="print"/>
                    <a:stretch>
                      <a:fillRect/>
                    </a:stretch>
                  </pic:blipFill>
                  <pic:spPr>
                    <a:xfrm>
                      <a:off x="0" y="0"/>
                      <a:ext cx="96012" cy="5054"/>
                    </a:xfrm>
                    <a:prstGeom prst="rect">
                      <a:avLst/>
                    </a:prstGeom>
                  </pic:spPr>
                </pic:pic>
              </a:graphicData>
            </a:graphic>
          </wp:inline>
        </w:drawing>
      </w:r>
      <w:r>
        <w:rPr>
          <w:rFonts w:ascii="Cambria" w:hAnsi="Cambria"/>
          <w:spacing w:val="-23"/>
          <w:sz w:val="22"/>
        </w:rPr>
      </w:r>
      <w:r>
        <w:rPr>
          <w:w w:val="110"/>
          <w:sz w:val="22"/>
        </w:rPr>
        <w:t>contains</w:t>
      </w:r>
      <w:r>
        <w:rPr>
          <w:spacing w:val="13"/>
          <w:sz w:val="22"/>
        </w:rPr>
        <w:drawing>
          <wp:inline distT="0" distB="0" distL="0" distR="0">
            <wp:extent cx="96012" cy="5054"/>
            <wp:effectExtent l="0" t="0" r="0" b="0"/>
            <wp:docPr id="275" name="Image 275"/>
            <wp:cNvGraphicFramePr>
              <a:graphicFrameLocks/>
            </wp:cNvGraphicFramePr>
            <a:graphic>
              <a:graphicData uri="http://schemas.openxmlformats.org/drawingml/2006/picture">
                <pic:pic>
                  <pic:nvPicPr>
                    <pic:cNvPr id="275" name="Image 275"/>
                    <pic:cNvPicPr/>
                  </pic:nvPicPr>
                  <pic:blipFill>
                    <a:blip r:embed="rId30" cstate="print"/>
                    <a:stretch>
                      <a:fillRect/>
                    </a:stretch>
                  </pic:blipFill>
                  <pic:spPr>
                    <a:xfrm>
                      <a:off x="0" y="0"/>
                      <a:ext cx="96012" cy="5054"/>
                    </a:xfrm>
                    <a:prstGeom prst="rect">
                      <a:avLst/>
                    </a:prstGeom>
                  </pic:spPr>
                </pic:pic>
              </a:graphicData>
            </a:graphic>
          </wp:inline>
        </w:drawing>
      </w:r>
      <w:r>
        <w:rPr>
          <w:spacing w:val="13"/>
          <w:sz w:val="22"/>
        </w:rPr>
      </w:r>
      <w:r>
        <w:rPr>
          <w:w w:val="120"/>
          <w:sz w:val="22"/>
        </w:rPr>
        <w:t>(k)</w:t>
      </w:r>
      <w:r>
        <w:rPr>
          <w:spacing w:val="-1"/>
          <w:w w:val="120"/>
          <w:sz w:val="22"/>
        </w:rPr>
        <w:t> </w:t>
      </w:r>
      <w:r>
        <w:rPr>
          <w:w w:val="110"/>
          <w:sz w:val="22"/>
        </w:rPr>
        <w:t>-</w:t>
      </w:r>
      <w:r>
        <w:rPr>
          <w:spacing w:val="4"/>
          <w:w w:val="110"/>
          <w:sz w:val="22"/>
        </w:rPr>
        <w:t> </w:t>
      </w:r>
      <w:r>
        <w:rPr>
          <w:w w:val="110"/>
          <w:sz w:val="22"/>
        </w:rPr>
        <w:t>return</w:t>
      </w:r>
      <w:r>
        <w:rPr>
          <w:spacing w:val="5"/>
          <w:w w:val="110"/>
          <w:sz w:val="22"/>
        </w:rPr>
        <w:t> </w:t>
      </w:r>
      <w:r>
        <w:rPr>
          <w:w w:val="110"/>
          <w:sz w:val="22"/>
        </w:rPr>
        <w:t>true</w:t>
      </w:r>
      <w:r>
        <w:rPr>
          <w:spacing w:val="4"/>
          <w:w w:val="110"/>
          <w:sz w:val="22"/>
        </w:rPr>
        <w:t> </w:t>
      </w:r>
      <w:r>
        <w:rPr>
          <w:w w:val="110"/>
          <w:sz w:val="22"/>
        </w:rPr>
        <w:t>if</w:t>
      </w:r>
      <w:r>
        <w:rPr>
          <w:spacing w:val="4"/>
          <w:w w:val="110"/>
          <w:sz w:val="22"/>
        </w:rPr>
        <w:t> </w:t>
      </w:r>
      <w:r>
        <w:rPr>
          <w:w w:val="110"/>
          <w:sz w:val="22"/>
        </w:rPr>
        <w:t>the</w:t>
      </w:r>
      <w:r>
        <w:rPr>
          <w:spacing w:val="5"/>
          <w:w w:val="110"/>
          <w:sz w:val="22"/>
        </w:rPr>
        <w:t> </w:t>
      </w:r>
      <w:r>
        <w:rPr>
          <w:w w:val="110"/>
          <w:sz w:val="22"/>
        </w:rPr>
        <w:t>mapping</w:t>
      </w:r>
      <w:r>
        <w:rPr>
          <w:spacing w:val="4"/>
          <w:w w:val="110"/>
          <w:sz w:val="22"/>
        </w:rPr>
        <w:t> </w:t>
      </w:r>
      <w:r>
        <w:rPr>
          <w:w w:val="110"/>
          <w:sz w:val="22"/>
        </w:rPr>
        <w:t>contains</w:t>
      </w:r>
      <w:r>
        <w:rPr>
          <w:spacing w:val="5"/>
          <w:w w:val="110"/>
          <w:sz w:val="22"/>
        </w:rPr>
        <w:t> </w:t>
      </w:r>
      <w:r>
        <w:rPr>
          <w:w w:val="110"/>
          <w:sz w:val="22"/>
        </w:rPr>
        <w:t>a</w:t>
      </w:r>
      <w:r>
        <w:rPr>
          <w:spacing w:val="4"/>
          <w:w w:val="110"/>
          <w:sz w:val="22"/>
        </w:rPr>
        <w:t> </w:t>
      </w:r>
      <w:r>
        <w:rPr>
          <w:w w:val="110"/>
          <w:sz w:val="22"/>
        </w:rPr>
        <w:t>pair</w:t>
      </w:r>
      <w:r>
        <w:rPr>
          <w:spacing w:val="4"/>
          <w:w w:val="110"/>
          <w:sz w:val="22"/>
        </w:rPr>
        <w:t> </w:t>
      </w:r>
      <w:r>
        <w:rPr>
          <w:w w:val="110"/>
          <w:sz w:val="22"/>
        </w:rPr>
        <w:t>with</w:t>
      </w:r>
      <w:r>
        <w:rPr>
          <w:spacing w:val="5"/>
          <w:w w:val="110"/>
          <w:sz w:val="22"/>
        </w:rPr>
        <w:t> </w:t>
      </w:r>
      <w:r>
        <w:rPr>
          <w:spacing w:val="-5"/>
          <w:w w:val="110"/>
          <w:sz w:val="22"/>
        </w:rPr>
        <w:t>key</w:t>
      </w:r>
    </w:p>
    <w:p>
      <w:pPr>
        <w:pStyle w:val="BodyText"/>
        <w:spacing w:before="3"/>
        <w:ind w:left="1779"/>
      </w:pPr>
      <w:r>
        <w:rPr>
          <w:spacing w:val="-5"/>
          <w:w w:val="110"/>
        </w:rPr>
        <w:t>k.</w:t>
      </w:r>
    </w:p>
    <w:p>
      <w:pPr>
        <w:pStyle w:val="BodyText"/>
        <w:spacing w:after="0"/>
        <w:sectPr>
          <w:headerReference w:type="even" r:id="rId112"/>
          <w:pgSz w:w="12240" w:h="15840"/>
          <w:pgMar w:header="1994" w:footer="0" w:top="2200" w:bottom="280" w:left="1800" w:right="0"/>
          <w:pgNumType w:start="136"/>
        </w:sectPr>
      </w:pPr>
    </w:p>
    <w:p>
      <w:pPr>
        <w:pStyle w:val="ListParagraph"/>
        <w:numPr>
          <w:ilvl w:val="1"/>
          <w:numId w:val="39"/>
        </w:numPr>
        <w:tabs>
          <w:tab w:pos="834" w:val="left" w:leader="none"/>
          <w:tab w:pos="7390" w:val="right" w:leader="none"/>
        </w:tabs>
        <w:spacing w:line="240" w:lineRule="auto" w:before="128" w:after="0"/>
        <w:ind w:left="834" w:right="0" w:hanging="617"/>
        <w:jc w:val="left"/>
        <w:rPr>
          <w:sz w:val="22"/>
        </w:rPr>
      </w:pPr>
      <w:r>
        <w:rPr>
          <w:i/>
          <w:w w:val="125"/>
          <w:sz w:val="22"/>
        </w:rPr>
        <w:t>THE</w:t>
      </w:r>
      <w:r>
        <w:rPr>
          <w:i/>
          <w:spacing w:val="33"/>
          <w:w w:val="125"/>
          <w:sz w:val="22"/>
        </w:rPr>
        <w:t> </w:t>
      </w:r>
      <w:r>
        <w:rPr>
          <w:i/>
          <w:w w:val="125"/>
          <w:sz w:val="22"/>
        </w:rPr>
        <w:t>EXTENDED</w:t>
      </w:r>
      <w:r>
        <w:rPr>
          <w:i/>
          <w:spacing w:val="33"/>
          <w:w w:val="125"/>
          <w:sz w:val="22"/>
        </w:rPr>
        <w:t> </w:t>
      </w:r>
      <w:r>
        <w:rPr>
          <w:i/>
          <w:w w:val="125"/>
          <w:sz w:val="22"/>
        </w:rPr>
        <w:t>MAPPING</w:t>
      </w:r>
      <w:r>
        <w:rPr>
          <w:i/>
          <w:spacing w:val="34"/>
          <w:w w:val="125"/>
          <w:sz w:val="22"/>
        </w:rPr>
        <w:t> </w:t>
      </w:r>
      <w:r>
        <w:rPr>
          <w:i/>
          <w:spacing w:val="-5"/>
          <w:w w:val="125"/>
          <w:sz w:val="22"/>
        </w:rPr>
        <w:t>ADT</w:t>
      </w:r>
      <w:r>
        <w:rPr>
          <w:rFonts w:ascii="Times New Roman"/>
          <w:sz w:val="22"/>
        </w:rPr>
        <w:tab/>
      </w:r>
      <w:r>
        <w:rPr>
          <w:spacing w:val="-5"/>
          <w:w w:val="125"/>
          <w:sz w:val="22"/>
        </w:rPr>
        <w:t>137</w:t>
      </w:r>
    </w:p>
    <w:p>
      <w:pPr>
        <w:pStyle w:val="BodyText"/>
        <w:spacing w:before="77"/>
      </w:pPr>
    </w:p>
    <w:p>
      <w:pPr>
        <w:pStyle w:val="ListParagraph"/>
        <w:numPr>
          <w:ilvl w:val="0"/>
          <w:numId w:val="41"/>
        </w:numPr>
        <w:tabs>
          <w:tab w:pos="776" w:val="left" w:leader="none"/>
        </w:tabs>
        <w:spacing w:line="240" w:lineRule="auto" w:before="1" w:after="0"/>
        <w:ind w:left="776" w:right="0" w:hanging="231"/>
        <w:jc w:val="left"/>
        <w:rPr>
          <w:sz w:val="22"/>
        </w:rPr>
      </w:pPr>
      <w:r>
        <w:rPr>
          <w:rFonts w:ascii="Cambria" w:hAnsi="Cambria"/>
          <w:spacing w:val="-23"/>
          <w:sz w:val="22"/>
        </w:rPr>
        <w:drawing>
          <wp:inline distT="0" distB="0" distL="0" distR="0">
            <wp:extent cx="95999" cy="5054"/>
            <wp:effectExtent l="0" t="0" r="0" b="0"/>
            <wp:docPr id="276" name="Image 276"/>
            <wp:cNvGraphicFramePr>
              <a:graphicFrameLocks/>
            </wp:cNvGraphicFramePr>
            <a:graphic>
              <a:graphicData uri="http://schemas.openxmlformats.org/drawingml/2006/picture">
                <pic:pic>
                  <pic:nvPicPr>
                    <pic:cNvPr id="276" name="Image 276"/>
                    <pic:cNvPicPr/>
                  </pic:nvPicPr>
                  <pic:blipFill>
                    <a:blip r:embed="rId30" cstate="print"/>
                    <a:stretch>
                      <a:fillRect/>
                    </a:stretch>
                  </pic:blipFill>
                  <pic:spPr>
                    <a:xfrm>
                      <a:off x="0" y="0"/>
                      <a:ext cx="95999" cy="5054"/>
                    </a:xfrm>
                    <a:prstGeom prst="rect">
                      <a:avLst/>
                    </a:prstGeom>
                  </pic:spPr>
                </pic:pic>
              </a:graphicData>
            </a:graphic>
          </wp:inline>
        </w:drawing>
      </w:r>
      <w:r>
        <w:rPr>
          <w:rFonts w:ascii="Cambria" w:hAnsi="Cambria"/>
          <w:spacing w:val="-23"/>
          <w:sz w:val="22"/>
        </w:rPr>
      </w:r>
      <w:r>
        <w:rPr>
          <w:w w:val="125"/>
          <w:sz w:val="22"/>
        </w:rPr>
        <w:t>iter</w:t>
      </w:r>
      <w:r>
        <w:rPr>
          <w:spacing w:val="13"/>
          <w:sz w:val="22"/>
        </w:rPr>
        <w:drawing>
          <wp:inline distT="0" distB="0" distL="0" distR="0">
            <wp:extent cx="95999" cy="5054"/>
            <wp:effectExtent l="0" t="0" r="0" b="0"/>
            <wp:docPr id="277" name="Image 277"/>
            <wp:cNvGraphicFramePr>
              <a:graphicFrameLocks/>
            </wp:cNvGraphicFramePr>
            <a:graphic>
              <a:graphicData uri="http://schemas.openxmlformats.org/drawingml/2006/picture">
                <pic:pic>
                  <pic:nvPicPr>
                    <pic:cNvPr id="277" name="Image 277"/>
                    <pic:cNvPicPr/>
                  </pic:nvPicPr>
                  <pic:blipFill>
                    <a:blip r:embed="rId30" cstate="print"/>
                    <a:stretch>
                      <a:fillRect/>
                    </a:stretch>
                  </pic:blipFill>
                  <pic:spPr>
                    <a:xfrm>
                      <a:off x="0" y="0"/>
                      <a:ext cx="95999" cy="5054"/>
                    </a:xfrm>
                    <a:prstGeom prst="rect">
                      <a:avLst/>
                    </a:prstGeom>
                  </pic:spPr>
                </pic:pic>
              </a:graphicData>
            </a:graphic>
          </wp:inline>
        </w:drawing>
      </w:r>
      <w:r>
        <w:rPr>
          <w:spacing w:val="13"/>
          <w:sz w:val="22"/>
        </w:rPr>
      </w:r>
      <w:r>
        <w:rPr>
          <w:rFonts w:ascii="Times New Roman" w:hAnsi="Times New Roman"/>
          <w:spacing w:val="-9"/>
          <w:sz w:val="22"/>
        </w:rPr>
        <w:t> </w:t>
      </w:r>
      <w:r>
        <w:rPr>
          <w:w w:val="110"/>
          <w:sz w:val="22"/>
        </w:rPr>
        <w:t>-</w:t>
      </w:r>
      <w:r>
        <w:rPr>
          <w:spacing w:val="2"/>
          <w:w w:val="110"/>
          <w:sz w:val="22"/>
        </w:rPr>
        <w:t> </w:t>
      </w:r>
      <w:r>
        <w:rPr>
          <w:w w:val="110"/>
          <w:sz w:val="22"/>
        </w:rPr>
        <w:t>return</w:t>
      </w:r>
      <w:r>
        <w:rPr>
          <w:spacing w:val="4"/>
          <w:w w:val="110"/>
          <w:sz w:val="22"/>
        </w:rPr>
        <w:t> </w:t>
      </w:r>
      <w:r>
        <w:rPr>
          <w:w w:val="110"/>
          <w:sz w:val="22"/>
        </w:rPr>
        <w:t>an</w:t>
      </w:r>
      <w:r>
        <w:rPr>
          <w:spacing w:val="3"/>
          <w:w w:val="110"/>
          <w:sz w:val="22"/>
        </w:rPr>
        <w:t> </w:t>
      </w:r>
      <w:r>
        <w:rPr>
          <w:w w:val="110"/>
          <w:sz w:val="22"/>
        </w:rPr>
        <w:t>iterator</w:t>
      </w:r>
      <w:r>
        <w:rPr>
          <w:spacing w:val="3"/>
          <w:w w:val="110"/>
          <w:sz w:val="22"/>
        </w:rPr>
        <w:t> </w:t>
      </w:r>
      <w:r>
        <w:rPr>
          <w:w w:val="110"/>
          <w:sz w:val="22"/>
        </w:rPr>
        <w:t>over</w:t>
      </w:r>
      <w:r>
        <w:rPr>
          <w:spacing w:val="3"/>
          <w:w w:val="110"/>
          <w:sz w:val="22"/>
        </w:rPr>
        <w:t> </w:t>
      </w:r>
      <w:r>
        <w:rPr>
          <w:w w:val="110"/>
          <w:sz w:val="22"/>
        </w:rPr>
        <w:t>the</w:t>
      </w:r>
      <w:r>
        <w:rPr>
          <w:spacing w:val="3"/>
          <w:w w:val="110"/>
          <w:sz w:val="22"/>
        </w:rPr>
        <w:t> </w:t>
      </w:r>
      <w:r>
        <w:rPr>
          <w:w w:val="110"/>
          <w:sz w:val="22"/>
        </w:rPr>
        <w:t>keys</w:t>
      </w:r>
      <w:r>
        <w:rPr>
          <w:spacing w:val="3"/>
          <w:w w:val="110"/>
          <w:sz w:val="22"/>
        </w:rPr>
        <w:t> </w:t>
      </w:r>
      <w:r>
        <w:rPr>
          <w:w w:val="110"/>
          <w:sz w:val="22"/>
        </w:rPr>
        <w:t>in</w:t>
      </w:r>
      <w:r>
        <w:rPr>
          <w:spacing w:val="3"/>
          <w:w w:val="110"/>
          <w:sz w:val="22"/>
        </w:rPr>
        <w:t> </w:t>
      </w:r>
      <w:r>
        <w:rPr>
          <w:w w:val="110"/>
          <w:sz w:val="22"/>
        </w:rPr>
        <w:t>the</w:t>
      </w:r>
      <w:r>
        <w:rPr>
          <w:spacing w:val="3"/>
          <w:w w:val="110"/>
          <w:sz w:val="22"/>
        </w:rPr>
        <w:t> </w:t>
      </w:r>
      <w:r>
        <w:rPr>
          <w:spacing w:val="-2"/>
          <w:w w:val="110"/>
          <w:sz w:val="22"/>
        </w:rPr>
        <w:t>dictionary.</w:t>
      </w:r>
    </w:p>
    <w:p>
      <w:pPr>
        <w:pStyle w:val="ListParagraph"/>
        <w:numPr>
          <w:ilvl w:val="0"/>
          <w:numId w:val="41"/>
        </w:numPr>
        <w:tabs>
          <w:tab w:pos="762" w:val="left" w:leader="none"/>
        </w:tabs>
        <w:spacing w:line="240" w:lineRule="auto" w:before="194" w:after="0"/>
        <w:ind w:left="762" w:right="0" w:hanging="217"/>
        <w:jc w:val="left"/>
        <w:rPr>
          <w:sz w:val="22"/>
        </w:rPr>
      </w:pPr>
      <w:r>
        <w:rPr>
          <w:w w:val="105"/>
          <w:sz w:val="22"/>
        </w:rPr>
        <w:t>values</w:t>
      </w:r>
      <w:r>
        <w:rPr>
          <w:spacing w:val="21"/>
          <w:w w:val="105"/>
          <w:sz w:val="22"/>
        </w:rPr>
        <w:t> </w:t>
      </w:r>
      <w:r>
        <w:rPr>
          <w:w w:val="105"/>
          <w:sz w:val="22"/>
        </w:rPr>
        <w:t>-</w:t>
      </w:r>
      <w:r>
        <w:rPr>
          <w:spacing w:val="20"/>
          <w:w w:val="105"/>
          <w:sz w:val="22"/>
        </w:rPr>
        <w:t> </w:t>
      </w:r>
      <w:r>
        <w:rPr>
          <w:w w:val="105"/>
          <w:sz w:val="22"/>
        </w:rPr>
        <w:t>return</w:t>
      </w:r>
      <w:r>
        <w:rPr>
          <w:spacing w:val="22"/>
          <w:w w:val="105"/>
          <w:sz w:val="22"/>
        </w:rPr>
        <w:t> </w:t>
      </w:r>
      <w:r>
        <w:rPr>
          <w:w w:val="105"/>
          <w:sz w:val="22"/>
        </w:rPr>
        <w:t>an</w:t>
      </w:r>
      <w:r>
        <w:rPr>
          <w:spacing w:val="21"/>
          <w:w w:val="105"/>
          <w:sz w:val="22"/>
        </w:rPr>
        <w:t> </w:t>
      </w:r>
      <w:r>
        <w:rPr>
          <w:w w:val="105"/>
          <w:sz w:val="22"/>
        </w:rPr>
        <w:t>iterator</w:t>
      </w:r>
      <w:r>
        <w:rPr>
          <w:spacing w:val="21"/>
          <w:w w:val="105"/>
          <w:sz w:val="22"/>
        </w:rPr>
        <w:t> </w:t>
      </w:r>
      <w:r>
        <w:rPr>
          <w:w w:val="105"/>
          <w:sz w:val="22"/>
        </w:rPr>
        <w:t>over</w:t>
      </w:r>
      <w:r>
        <w:rPr>
          <w:spacing w:val="22"/>
          <w:w w:val="105"/>
          <w:sz w:val="22"/>
        </w:rPr>
        <w:t> </w:t>
      </w:r>
      <w:r>
        <w:rPr>
          <w:w w:val="105"/>
          <w:sz w:val="22"/>
        </w:rPr>
        <w:t>the</w:t>
      </w:r>
      <w:r>
        <w:rPr>
          <w:spacing w:val="21"/>
          <w:w w:val="105"/>
          <w:sz w:val="22"/>
        </w:rPr>
        <w:t> </w:t>
      </w:r>
      <w:r>
        <w:rPr>
          <w:w w:val="105"/>
          <w:sz w:val="22"/>
        </w:rPr>
        <w:t>values</w:t>
      </w:r>
      <w:r>
        <w:rPr>
          <w:spacing w:val="21"/>
          <w:w w:val="105"/>
          <w:sz w:val="22"/>
        </w:rPr>
        <w:t> </w:t>
      </w:r>
      <w:r>
        <w:rPr>
          <w:w w:val="105"/>
          <w:sz w:val="22"/>
        </w:rPr>
        <w:t>in</w:t>
      </w:r>
      <w:r>
        <w:rPr>
          <w:spacing w:val="22"/>
          <w:w w:val="105"/>
          <w:sz w:val="22"/>
        </w:rPr>
        <w:t> </w:t>
      </w:r>
      <w:r>
        <w:rPr>
          <w:w w:val="105"/>
          <w:sz w:val="22"/>
        </w:rPr>
        <w:t>the</w:t>
      </w:r>
      <w:r>
        <w:rPr>
          <w:spacing w:val="21"/>
          <w:w w:val="105"/>
          <w:sz w:val="22"/>
        </w:rPr>
        <w:t> </w:t>
      </w:r>
      <w:r>
        <w:rPr>
          <w:spacing w:val="-2"/>
          <w:w w:val="105"/>
          <w:sz w:val="22"/>
        </w:rPr>
        <w:t>dictionary.</w:t>
      </w:r>
    </w:p>
    <w:p>
      <w:pPr>
        <w:pStyle w:val="ListParagraph"/>
        <w:numPr>
          <w:ilvl w:val="0"/>
          <w:numId w:val="41"/>
        </w:numPr>
        <w:tabs>
          <w:tab w:pos="762" w:val="left" w:leader="none"/>
        </w:tabs>
        <w:spacing w:line="240" w:lineRule="auto" w:before="194" w:after="0"/>
        <w:ind w:left="762" w:right="0" w:hanging="217"/>
        <w:jc w:val="left"/>
        <w:rPr>
          <w:sz w:val="22"/>
        </w:rPr>
      </w:pPr>
      <w:r>
        <w:rPr>
          <w:w w:val="105"/>
          <w:sz w:val="22"/>
        </w:rPr>
        <w:t>items</w:t>
      </w:r>
      <w:r>
        <w:rPr>
          <w:spacing w:val="19"/>
          <w:w w:val="105"/>
          <w:sz w:val="22"/>
        </w:rPr>
        <w:t> </w:t>
      </w:r>
      <w:r>
        <w:rPr>
          <w:w w:val="105"/>
          <w:sz w:val="22"/>
        </w:rPr>
        <w:t>-</w:t>
      </w:r>
      <w:r>
        <w:rPr>
          <w:spacing w:val="18"/>
          <w:w w:val="105"/>
          <w:sz w:val="22"/>
        </w:rPr>
        <w:t> </w:t>
      </w:r>
      <w:r>
        <w:rPr>
          <w:w w:val="105"/>
          <w:sz w:val="22"/>
        </w:rPr>
        <w:t>return</w:t>
      </w:r>
      <w:r>
        <w:rPr>
          <w:spacing w:val="19"/>
          <w:w w:val="105"/>
          <w:sz w:val="22"/>
        </w:rPr>
        <w:t> </w:t>
      </w:r>
      <w:r>
        <w:rPr>
          <w:w w:val="105"/>
          <w:sz w:val="22"/>
        </w:rPr>
        <w:t>an</w:t>
      </w:r>
      <w:r>
        <w:rPr>
          <w:spacing w:val="19"/>
          <w:w w:val="105"/>
          <w:sz w:val="22"/>
        </w:rPr>
        <w:t> </w:t>
      </w:r>
      <w:r>
        <w:rPr>
          <w:w w:val="105"/>
          <w:sz w:val="22"/>
        </w:rPr>
        <w:t>iterator</w:t>
      </w:r>
      <w:r>
        <w:rPr>
          <w:spacing w:val="19"/>
          <w:w w:val="105"/>
          <w:sz w:val="22"/>
        </w:rPr>
        <w:t> </w:t>
      </w:r>
      <w:r>
        <w:rPr>
          <w:w w:val="105"/>
          <w:sz w:val="22"/>
        </w:rPr>
        <w:t>over</w:t>
      </w:r>
      <w:r>
        <w:rPr>
          <w:spacing w:val="19"/>
          <w:w w:val="105"/>
          <w:sz w:val="22"/>
        </w:rPr>
        <w:t> </w:t>
      </w:r>
      <w:r>
        <w:rPr>
          <w:w w:val="105"/>
          <w:sz w:val="22"/>
        </w:rPr>
        <w:t>the</w:t>
      </w:r>
      <w:r>
        <w:rPr>
          <w:spacing w:val="19"/>
          <w:w w:val="105"/>
          <w:sz w:val="22"/>
        </w:rPr>
        <w:t> </w:t>
      </w:r>
      <w:r>
        <w:rPr>
          <w:w w:val="105"/>
          <w:sz w:val="22"/>
        </w:rPr>
        <w:t>key-value</w:t>
      </w:r>
      <w:r>
        <w:rPr>
          <w:spacing w:val="19"/>
          <w:w w:val="105"/>
          <w:sz w:val="22"/>
        </w:rPr>
        <w:t> </w:t>
      </w:r>
      <w:r>
        <w:rPr>
          <w:w w:val="105"/>
          <w:sz w:val="22"/>
        </w:rPr>
        <w:t>pairs</w:t>
      </w:r>
      <w:r>
        <w:rPr>
          <w:spacing w:val="19"/>
          <w:w w:val="105"/>
          <w:sz w:val="22"/>
        </w:rPr>
        <w:t> </w:t>
      </w:r>
      <w:r>
        <w:rPr>
          <w:w w:val="105"/>
          <w:sz w:val="22"/>
        </w:rPr>
        <w:t>(as</w:t>
      </w:r>
      <w:r>
        <w:rPr>
          <w:spacing w:val="19"/>
          <w:w w:val="105"/>
          <w:sz w:val="22"/>
        </w:rPr>
        <w:t> </w:t>
      </w:r>
      <w:r>
        <w:rPr>
          <w:spacing w:val="-2"/>
          <w:w w:val="105"/>
          <w:sz w:val="22"/>
        </w:rPr>
        <w:t>tuples).</w:t>
      </w:r>
    </w:p>
    <w:p>
      <w:pPr>
        <w:pStyle w:val="ListParagraph"/>
        <w:numPr>
          <w:ilvl w:val="0"/>
          <w:numId w:val="41"/>
        </w:numPr>
        <w:tabs>
          <w:tab w:pos="776" w:val="left" w:leader="none"/>
        </w:tabs>
        <w:spacing w:line="240" w:lineRule="auto" w:before="194" w:after="0"/>
        <w:ind w:left="776" w:right="0" w:hanging="231"/>
        <w:jc w:val="left"/>
        <w:rPr>
          <w:sz w:val="22"/>
        </w:rPr>
      </w:pPr>
      <w:r>
        <w:rPr>
          <w:rFonts w:ascii="Cambria" w:hAnsi="Cambria"/>
          <w:spacing w:val="-23"/>
          <w:sz w:val="22"/>
        </w:rPr>
        <w:drawing>
          <wp:inline distT="0" distB="0" distL="0" distR="0">
            <wp:extent cx="95999" cy="5054"/>
            <wp:effectExtent l="0" t="0" r="0" b="0"/>
            <wp:docPr id="278" name="Image 278"/>
            <wp:cNvGraphicFramePr>
              <a:graphicFrameLocks/>
            </wp:cNvGraphicFramePr>
            <a:graphic>
              <a:graphicData uri="http://schemas.openxmlformats.org/drawingml/2006/picture">
                <pic:pic>
                  <pic:nvPicPr>
                    <pic:cNvPr id="278" name="Image 278"/>
                    <pic:cNvPicPr/>
                  </pic:nvPicPr>
                  <pic:blipFill>
                    <a:blip r:embed="rId30" cstate="print"/>
                    <a:stretch>
                      <a:fillRect/>
                    </a:stretch>
                  </pic:blipFill>
                  <pic:spPr>
                    <a:xfrm>
                      <a:off x="0" y="0"/>
                      <a:ext cx="95999" cy="5054"/>
                    </a:xfrm>
                    <a:prstGeom prst="rect">
                      <a:avLst/>
                    </a:prstGeom>
                  </pic:spPr>
                </pic:pic>
              </a:graphicData>
            </a:graphic>
          </wp:inline>
        </w:drawing>
      </w:r>
      <w:r>
        <w:rPr>
          <w:rFonts w:ascii="Cambria" w:hAnsi="Cambria"/>
          <w:spacing w:val="-23"/>
          <w:sz w:val="22"/>
        </w:rPr>
      </w:r>
      <w:r>
        <w:rPr>
          <w:w w:val="115"/>
          <w:sz w:val="22"/>
        </w:rPr>
        <w:t>str</w:t>
      </w:r>
      <w:r>
        <w:rPr>
          <w:spacing w:val="13"/>
          <w:sz w:val="22"/>
        </w:rPr>
        <w:drawing>
          <wp:inline distT="0" distB="0" distL="0" distR="0">
            <wp:extent cx="96012" cy="5054"/>
            <wp:effectExtent l="0" t="0" r="0" b="0"/>
            <wp:docPr id="279" name="Image 279"/>
            <wp:cNvGraphicFramePr>
              <a:graphicFrameLocks/>
            </wp:cNvGraphicFramePr>
            <a:graphic>
              <a:graphicData uri="http://schemas.openxmlformats.org/drawingml/2006/picture">
                <pic:pic>
                  <pic:nvPicPr>
                    <pic:cNvPr id="279" name="Image 279"/>
                    <pic:cNvPicPr/>
                  </pic:nvPicPr>
                  <pic:blipFill>
                    <a:blip r:embed="rId36" cstate="print"/>
                    <a:stretch>
                      <a:fillRect/>
                    </a:stretch>
                  </pic:blipFill>
                  <pic:spPr>
                    <a:xfrm>
                      <a:off x="0" y="0"/>
                      <a:ext cx="96012" cy="5054"/>
                    </a:xfrm>
                    <a:prstGeom prst="rect">
                      <a:avLst/>
                    </a:prstGeom>
                  </pic:spPr>
                </pic:pic>
              </a:graphicData>
            </a:graphic>
          </wp:inline>
        </w:drawing>
      </w:r>
      <w:r>
        <w:rPr>
          <w:spacing w:val="13"/>
          <w:sz w:val="22"/>
        </w:rPr>
      </w:r>
      <w:r>
        <w:rPr>
          <w:rFonts w:ascii="Times New Roman" w:hAnsi="Times New Roman"/>
          <w:spacing w:val="3"/>
          <w:sz w:val="22"/>
        </w:rPr>
        <w:t> </w:t>
      </w:r>
      <w:r>
        <w:rPr>
          <w:w w:val="105"/>
          <w:sz w:val="22"/>
        </w:rPr>
        <w:t>-</w:t>
      </w:r>
      <w:r>
        <w:rPr>
          <w:spacing w:val="20"/>
          <w:w w:val="105"/>
          <w:sz w:val="22"/>
        </w:rPr>
        <w:t> </w:t>
      </w:r>
      <w:r>
        <w:rPr>
          <w:w w:val="105"/>
          <w:sz w:val="22"/>
        </w:rPr>
        <w:t>return</w:t>
      </w:r>
      <w:r>
        <w:rPr>
          <w:spacing w:val="21"/>
          <w:w w:val="105"/>
          <w:sz w:val="22"/>
        </w:rPr>
        <w:t> </w:t>
      </w:r>
      <w:r>
        <w:rPr>
          <w:w w:val="105"/>
          <w:sz w:val="22"/>
        </w:rPr>
        <w:t>a</w:t>
      </w:r>
      <w:r>
        <w:rPr>
          <w:spacing w:val="19"/>
          <w:w w:val="105"/>
          <w:sz w:val="22"/>
        </w:rPr>
        <w:t> </w:t>
      </w:r>
      <w:r>
        <w:rPr>
          <w:w w:val="105"/>
          <w:sz w:val="22"/>
        </w:rPr>
        <w:t>string</w:t>
      </w:r>
      <w:r>
        <w:rPr>
          <w:spacing w:val="20"/>
          <w:w w:val="105"/>
          <w:sz w:val="22"/>
        </w:rPr>
        <w:t> </w:t>
      </w:r>
      <w:r>
        <w:rPr>
          <w:w w:val="105"/>
          <w:sz w:val="22"/>
        </w:rPr>
        <w:t>representation</w:t>
      </w:r>
      <w:r>
        <w:rPr>
          <w:spacing w:val="20"/>
          <w:w w:val="105"/>
          <w:sz w:val="22"/>
        </w:rPr>
        <w:t> </w:t>
      </w:r>
      <w:r>
        <w:rPr>
          <w:w w:val="105"/>
          <w:sz w:val="22"/>
        </w:rPr>
        <w:t>of</w:t>
      </w:r>
      <w:r>
        <w:rPr>
          <w:spacing w:val="21"/>
          <w:w w:val="105"/>
          <w:sz w:val="22"/>
        </w:rPr>
        <w:t> </w:t>
      </w:r>
      <w:r>
        <w:rPr>
          <w:w w:val="105"/>
          <w:sz w:val="22"/>
        </w:rPr>
        <w:t>the</w:t>
      </w:r>
      <w:r>
        <w:rPr>
          <w:spacing w:val="21"/>
          <w:w w:val="105"/>
          <w:sz w:val="22"/>
        </w:rPr>
        <w:t> </w:t>
      </w:r>
      <w:r>
        <w:rPr>
          <w:spacing w:val="-2"/>
          <w:w w:val="105"/>
          <w:sz w:val="22"/>
        </w:rPr>
        <w:t>mapping.</w:t>
      </w:r>
    </w:p>
    <w:p>
      <w:pPr>
        <w:pStyle w:val="BodyText"/>
        <w:spacing w:line="242" w:lineRule="auto" w:before="257"/>
        <w:ind w:left="217" w:right="3046" w:firstLine="338"/>
        <w:jc w:val="both"/>
      </w:pPr>
      <w:r>
        <w:rPr>
          <w:w w:val="115"/>
        </w:rPr>
        <w:t>It</w:t>
      </w:r>
      <w:r>
        <w:rPr>
          <w:spacing w:val="40"/>
          <w:w w:val="115"/>
        </w:rPr>
        <w:t> </w:t>
      </w:r>
      <w:r>
        <w:rPr>
          <w:w w:val="105"/>
        </w:rPr>
        <w:t>is</w:t>
      </w:r>
      <w:r>
        <w:rPr>
          <w:spacing w:val="40"/>
          <w:w w:val="105"/>
        </w:rPr>
        <w:t> </w:t>
      </w:r>
      <w:r>
        <w:rPr>
          <w:w w:val="105"/>
        </w:rPr>
        <w:t>very</w:t>
      </w:r>
      <w:r>
        <w:rPr>
          <w:spacing w:val="40"/>
          <w:w w:val="105"/>
        </w:rPr>
        <w:t> </w:t>
      </w:r>
      <w:r>
        <w:rPr>
          <w:w w:val="105"/>
        </w:rPr>
        <w:t>important</w:t>
      </w:r>
      <w:r>
        <w:rPr>
          <w:spacing w:val="40"/>
          <w:w w:val="105"/>
        </w:rPr>
        <w:t> </w:t>
      </w:r>
      <w:r>
        <w:rPr>
          <w:w w:val="105"/>
        </w:rPr>
        <w:t>to</w:t>
      </w:r>
      <w:r>
        <w:rPr>
          <w:spacing w:val="40"/>
          <w:w w:val="105"/>
        </w:rPr>
        <w:t> </w:t>
      </w:r>
      <w:r>
        <w:rPr>
          <w:w w:val="105"/>
        </w:rPr>
        <w:t>recall</w:t>
      </w:r>
      <w:r>
        <w:rPr>
          <w:spacing w:val="40"/>
          <w:w w:val="105"/>
        </w:rPr>
        <w:t> </w:t>
      </w:r>
      <w:r>
        <w:rPr>
          <w:w w:val="105"/>
        </w:rPr>
        <w:t>from</w:t>
      </w:r>
      <w:r>
        <w:rPr>
          <w:spacing w:val="40"/>
          <w:w w:val="105"/>
        </w:rPr>
        <w:t> </w:t>
      </w:r>
      <w:r>
        <w:rPr>
          <w:w w:val="105"/>
        </w:rPr>
        <w:t>the</w:t>
      </w:r>
      <w:r>
        <w:rPr>
          <w:spacing w:val="40"/>
          <w:w w:val="105"/>
        </w:rPr>
        <w:t> </w:t>
      </w:r>
      <w:r>
        <w:rPr>
          <w:w w:val="105"/>
        </w:rPr>
        <w:t>very</w:t>
      </w:r>
      <w:r>
        <w:rPr>
          <w:spacing w:val="40"/>
          <w:w w:val="105"/>
        </w:rPr>
        <w:t> </w:t>
      </w:r>
      <w:r>
        <w:rPr>
          <w:w w:val="105"/>
        </w:rPr>
        <w:t>beginning</w:t>
      </w:r>
      <w:r>
        <w:rPr>
          <w:spacing w:val="40"/>
          <w:w w:val="105"/>
        </w:rPr>
        <w:t> </w:t>
      </w:r>
      <w:r>
        <w:rPr>
          <w:w w:val="105"/>
        </w:rPr>
        <w:t>of</w:t>
      </w:r>
      <w:r>
        <w:rPr>
          <w:spacing w:val="40"/>
          <w:w w:val="105"/>
        </w:rPr>
        <w:t> </w:t>
      </w:r>
      <w:r>
        <w:rPr>
          <w:w w:val="105"/>
        </w:rPr>
        <w:t>the</w:t>
      </w:r>
      <w:r>
        <w:rPr>
          <w:spacing w:val="40"/>
          <w:w w:val="105"/>
        </w:rPr>
        <w:t> </w:t>
      </w:r>
      <w:r>
        <w:rPr>
          <w:w w:val="105"/>
        </w:rPr>
        <w:t>course that</w:t>
      </w:r>
      <w:r>
        <w:rPr>
          <w:w w:val="105"/>
        </w:rPr>
        <w:t> the</w:t>
      </w:r>
      <w:r>
        <w:rPr>
          <w:w w:val="105"/>
        </w:rPr>
        <w:t> </w:t>
      </w:r>
      <w:r>
        <w:rPr>
          <w:w w:val="115"/>
        </w:rPr>
        <w:t>dict</w:t>
      </w:r>
      <w:r>
        <w:rPr>
          <w:w w:val="115"/>
        </w:rPr>
        <w:t> </w:t>
      </w:r>
      <w:r>
        <w:rPr>
          <w:w w:val="105"/>
        </w:rPr>
        <w:t>class</w:t>
      </w:r>
      <w:r>
        <w:rPr>
          <w:w w:val="105"/>
        </w:rPr>
        <w:t> is</w:t>
      </w:r>
      <w:r>
        <w:rPr>
          <w:w w:val="105"/>
        </w:rPr>
        <w:t> a</w:t>
      </w:r>
      <w:r>
        <w:rPr>
          <w:w w:val="105"/>
        </w:rPr>
        <w:t> </w:t>
      </w:r>
      <w:r>
        <w:rPr>
          <w:b/>
          <w:w w:val="105"/>
        </w:rPr>
        <w:t>non-sequential</w:t>
      </w:r>
      <w:r>
        <w:rPr>
          <w:b/>
          <w:w w:val="105"/>
        </w:rPr>
        <w:t> collection</w:t>
      </w:r>
      <w:r>
        <w:rPr>
          <w:w w:val="105"/>
        </w:rPr>
        <w:t>.</w:t>
      </w:r>
      <w:r>
        <w:rPr>
          <w:spacing w:val="40"/>
          <w:w w:val="105"/>
        </w:rPr>
        <w:t> </w:t>
      </w:r>
      <w:r>
        <w:rPr>
          <w:w w:val="105"/>
        </w:rPr>
        <w:t>That</w:t>
      </w:r>
      <w:r>
        <w:rPr>
          <w:w w:val="105"/>
        </w:rPr>
        <w:t> is,</w:t>
      </w:r>
      <w:r>
        <w:rPr>
          <w:w w:val="105"/>
        </w:rPr>
        <w:t> there</w:t>
      </w:r>
      <w:r>
        <w:rPr>
          <w:w w:val="105"/>
        </w:rPr>
        <w:t> is</w:t>
      </w:r>
      <w:r>
        <w:rPr>
          <w:w w:val="105"/>
        </w:rPr>
        <w:t> no significance to the ordering of the items and furthermore, you should never assume</w:t>
      </w:r>
      <w:r>
        <w:rPr>
          <w:w w:val="105"/>
        </w:rPr>
        <w:t> to</w:t>
      </w:r>
      <w:r>
        <w:rPr>
          <w:w w:val="105"/>
        </w:rPr>
        <w:t> know</w:t>
      </w:r>
      <w:r>
        <w:rPr>
          <w:w w:val="105"/>
        </w:rPr>
        <w:t> anything</w:t>
      </w:r>
      <w:r>
        <w:rPr>
          <w:w w:val="105"/>
        </w:rPr>
        <w:t> about</w:t>
      </w:r>
      <w:r>
        <w:rPr>
          <w:w w:val="105"/>
        </w:rPr>
        <w:t> the</w:t>
      </w:r>
      <w:r>
        <w:rPr>
          <w:w w:val="105"/>
        </w:rPr>
        <w:t> ordering</w:t>
      </w:r>
      <w:r>
        <w:rPr>
          <w:w w:val="105"/>
        </w:rPr>
        <w:t> of</w:t>
      </w:r>
      <w:r>
        <w:rPr>
          <w:w w:val="105"/>
        </w:rPr>
        <w:t> the</w:t>
      </w:r>
      <w:r>
        <w:rPr>
          <w:w w:val="105"/>
        </w:rPr>
        <w:t> pairs.</w:t>
      </w:r>
      <w:r>
        <w:rPr>
          <w:spacing w:val="40"/>
          <w:w w:val="105"/>
        </w:rPr>
        <w:t> </w:t>
      </w:r>
      <w:r>
        <w:rPr>
          <w:w w:val="105"/>
        </w:rPr>
        <w:t>You</w:t>
      </w:r>
      <w:r>
        <w:rPr>
          <w:w w:val="105"/>
        </w:rPr>
        <w:t> should</w:t>
      </w:r>
      <w:r>
        <w:rPr>
          <w:w w:val="105"/>
        </w:rPr>
        <w:t> not even</w:t>
      </w:r>
      <w:r>
        <w:rPr>
          <w:w w:val="105"/>
        </w:rPr>
        <w:t> assume</w:t>
      </w:r>
      <w:r>
        <w:rPr>
          <w:w w:val="105"/>
        </w:rPr>
        <w:t> that</w:t>
      </w:r>
      <w:r>
        <w:rPr>
          <w:w w:val="105"/>
        </w:rPr>
        <w:t> the</w:t>
      </w:r>
      <w:r>
        <w:rPr>
          <w:w w:val="105"/>
        </w:rPr>
        <w:t> ordering</w:t>
      </w:r>
      <w:r>
        <w:rPr>
          <w:w w:val="105"/>
        </w:rPr>
        <w:t> will</w:t>
      </w:r>
      <w:r>
        <w:rPr>
          <w:w w:val="105"/>
        </w:rPr>
        <w:t> be</w:t>
      </w:r>
      <w:r>
        <w:rPr>
          <w:w w:val="105"/>
        </w:rPr>
        <w:t> consistent</w:t>
      </w:r>
      <w:r>
        <w:rPr>
          <w:w w:val="105"/>
        </w:rPr>
        <w:t> between</w:t>
      </w:r>
      <w:r>
        <w:rPr>
          <w:w w:val="105"/>
        </w:rPr>
        <w:t> two</w:t>
      </w:r>
      <w:r>
        <w:rPr>
          <w:w w:val="105"/>
        </w:rPr>
        <w:t> iterations</w:t>
      </w:r>
      <w:r>
        <w:rPr>
          <w:w w:val="105"/>
        </w:rPr>
        <w:t> of the same </w:t>
      </w:r>
      <w:r>
        <w:rPr>
          <w:w w:val="115"/>
        </w:rPr>
        <w:t>dict.</w:t>
      </w:r>
      <w:r>
        <w:rPr>
          <w:spacing w:val="25"/>
          <w:w w:val="115"/>
        </w:rPr>
        <w:t> </w:t>
      </w:r>
      <w:r>
        <w:rPr>
          <w:w w:val="105"/>
        </w:rPr>
        <w:t>This same warning goes for the mappings we will implement and</w:t>
      </w:r>
      <w:r>
        <w:rPr>
          <w:w w:val="105"/>
        </w:rPr>
        <w:t> we’ll</w:t>
      </w:r>
      <w:r>
        <w:rPr>
          <w:w w:val="105"/>
        </w:rPr>
        <w:t> see</w:t>
      </w:r>
      <w:r>
        <w:rPr>
          <w:w w:val="105"/>
        </w:rPr>
        <w:t> that</w:t>
      </w:r>
      <w:r>
        <w:rPr>
          <w:w w:val="105"/>
        </w:rPr>
        <w:t> the</w:t>
      </w:r>
      <w:r>
        <w:rPr>
          <w:w w:val="105"/>
        </w:rPr>
        <w:t> ability</w:t>
      </w:r>
      <w:r>
        <w:rPr>
          <w:w w:val="105"/>
        </w:rPr>
        <w:t> to</w:t>
      </w:r>
      <w:r>
        <w:rPr>
          <w:w w:val="105"/>
        </w:rPr>
        <w:t> rearrange</w:t>
      </w:r>
      <w:r>
        <w:rPr>
          <w:w w:val="105"/>
        </w:rPr>
        <w:t> the</w:t>
      </w:r>
      <w:r>
        <w:rPr>
          <w:w w:val="105"/>
        </w:rPr>
        <w:t> order</w:t>
      </w:r>
      <w:r>
        <w:rPr>
          <w:w w:val="105"/>
        </w:rPr>
        <w:t> of</w:t>
      </w:r>
      <w:r>
        <w:rPr>
          <w:w w:val="105"/>
        </w:rPr>
        <w:t> how</w:t>
      </w:r>
      <w:r>
        <w:rPr>
          <w:w w:val="105"/>
        </w:rPr>
        <w:t> they</w:t>
      </w:r>
      <w:r>
        <w:rPr>
          <w:w w:val="105"/>
        </w:rPr>
        <w:t> are</w:t>
      </w:r>
      <w:r>
        <w:rPr>
          <w:w w:val="105"/>
        </w:rPr>
        <w:t> stored</w:t>
      </w:r>
      <w:r>
        <w:rPr>
          <w:spacing w:val="40"/>
          <w:w w:val="105"/>
        </w:rPr>
        <w:t> </w:t>
      </w:r>
      <w:r>
        <w:rPr>
          <w:w w:val="105"/>
        </w:rPr>
        <w:t>is the secret behind the mysteriously fast running times.</w:t>
      </w:r>
      <w:r>
        <w:rPr>
          <w:spacing w:val="30"/>
          <w:w w:val="105"/>
        </w:rPr>
        <w:t> </w:t>
      </w:r>
      <w:r>
        <w:rPr>
          <w:w w:val="105"/>
        </w:rPr>
        <w:t>However, this first implementation</w:t>
      </w:r>
      <w:r>
        <w:rPr>
          <w:w w:val="105"/>
        </w:rPr>
        <w:t> will</w:t>
      </w:r>
      <w:r>
        <w:rPr>
          <w:w w:val="105"/>
        </w:rPr>
        <w:t> have</w:t>
      </w:r>
      <w:r>
        <w:rPr>
          <w:w w:val="105"/>
        </w:rPr>
        <w:t> the</w:t>
      </w:r>
      <w:r>
        <w:rPr>
          <w:w w:val="105"/>
        </w:rPr>
        <w:t> items</w:t>
      </w:r>
      <w:r>
        <w:rPr>
          <w:w w:val="105"/>
        </w:rPr>
        <w:t> in</w:t>
      </w:r>
      <w:r>
        <w:rPr>
          <w:w w:val="105"/>
        </w:rPr>
        <w:t> a</w:t>
      </w:r>
      <w:r>
        <w:rPr>
          <w:w w:val="105"/>
        </w:rPr>
        <w:t> fixed</w:t>
      </w:r>
      <w:r>
        <w:rPr>
          <w:w w:val="105"/>
        </w:rPr>
        <w:t> order</w:t>
      </w:r>
      <w:r>
        <w:rPr>
          <w:w w:val="105"/>
        </w:rPr>
        <w:t> because</w:t>
      </w:r>
      <w:r>
        <w:rPr>
          <w:w w:val="105"/>
        </w:rPr>
        <w:t> we</w:t>
      </w:r>
      <w:r>
        <w:rPr>
          <w:w w:val="105"/>
        </w:rPr>
        <w:t> are</w:t>
      </w:r>
      <w:r>
        <w:rPr>
          <w:w w:val="105"/>
        </w:rPr>
        <w:t> using</w:t>
      </w:r>
      <w:r>
        <w:rPr>
          <w:w w:val="105"/>
        </w:rPr>
        <w:t> a </w:t>
      </w:r>
      <w:r>
        <w:rPr>
          <w:w w:val="145"/>
        </w:rPr>
        <w:t>list </w:t>
      </w:r>
      <w:r>
        <w:rPr>
          <w:w w:val="105"/>
        </w:rPr>
        <w:t>to store them.</w:t>
      </w:r>
    </w:p>
    <w:p>
      <w:pPr>
        <w:pStyle w:val="BodyText"/>
        <w:spacing w:line="542" w:lineRule="exact" w:before="28"/>
        <w:ind w:left="217" w:right="6898"/>
        <w:jc w:val="both"/>
      </w:pPr>
      <w:r>
        <w:rPr>
          <w:color w:val="007F00"/>
          <w:spacing w:val="-2"/>
          <w:w w:val="120"/>
        </w:rPr>
        <w:t>from</w:t>
      </w:r>
      <w:r>
        <w:rPr>
          <w:color w:val="007F00"/>
          <w:spacing w:val="-13"/>
          <w:w w:val="120"/>
        </w:rPr>
        <w:t> </w:t>
      </w:r>
      <w:r>
        <w:rPr>
          <w:color w:val="0000FF"/>
          <w:spacing w:val="-2"/>
          <w:w w:val="120"/>
        </w:rPr>
        <w:t>ds2.mapping</w:t>
      </w:r>
      <w:r>
        <w:rPr>
          <w:color w:val="0000FF"/>
          <w:spacing w:val="-13"/>
          <w:w w:val="120"/>
        </w:rPr>
        <w:t> </w:t>
      </w:r>
      <w:r>
        <w:rPr>
          <w:color w:val="007F00"/>
          <w:spacing w:val="-2"/>
          <w:w w:val="120"/>
        </w:rPr>
        <w:t>import</w:t>
      </w:r>
      <w:r>
        <w:rPr>
          <w:color w:val="007F00"/>
          <w:spacing w:val="-13"/>
          <w:w w:val="120"/>
        </w:rPr>
        <w:t> </w:t>
      </w:r>
      <w:r>
        <w:rPr>
          <w:spacing w:val="-2"/>
          <w:w w:val="120"/>
        </w:rPr>
        <w:t>Entry </w:t>
      </w:r>
      <w:r>
        <w:rPr>
          <w:color w:val="007F00"/>
          <w:w w:val="120"/>
        </w:rPr>
        <w:t>class</w:t>
      </w:r>
      <w:r>
        <w:rPr>
          <w:color w:val="007F00"/>
          <w:spacing w:val="40"/>
          <w:w w:val="120"/>
        </w:rPr>
        <w:t> </w:t>
      </w:r>
      <w:r>
        <w:rPr>
          <w:color w:val="0000FF"/>
          <w:w w:val="120"/>
        </w:rPr>
        <w:t>ListMapping</w:t>
      </w:r>
      <w:r>
        <w:rPr>
          <w:w w:val="120"/>
        </w:rPr>
        <w:t>:</w:t>
      </w:r>
    </w:p>
    <w:p>
      <w:pPr>
        <w:pStyle w:val="BodyText"/>
        <w:spacing w:line="222" w:lineRule="exact"/>
        <w:ind w:left="676"/>
      </w:pPr>
      <w:r>
        <w:rPr>
          <w:color w:val="007F00"/>
          <w:w w:val="140"/>
        </w:rPr>
        <w:t>def</w:t>
      </w:r>
      <w:r>
        <w:rPr>
          <w:color w:val="007F00"/>
          <w:spacing w:val="35"/>
          <w:w w:val="140"/>
        </w:rPr>
        <w:t> </w:t>
      </w:r>
      <w:r>
        <w:rPr>
          <w:rFonts w:ascii="Times New Roman"/>
          <w:color w:val="0000FF"/>
          <w:spacing w:val="27"/>
          <w:w w:val="140"/>
          <w:u w:val="single" w:color="0000FE"/>
        </w:rPr>
        <w:t>  </w:t>
      </w:r>
      <w:r>
        <w:rPr>
          <w:color w:val="0000FF"/>
          <w:w w:val="150"/>
        </w:rPr>
        <w:t>init</w:t>
      </w:r>
      <w:r>
        <w:rPr>
          <w:rFonts w:ascii="Times New Roman"/>
          <w:color w:val="0000FF"/>
          <w:spacing w:val="23"/>
          <w:w w:val="150"/>
          <w:u w:val="single" w:color="0000FE"/>
        </w:rPr>
        <w:t>  </w:t>
      </w:r>
      <w:r>
        <w:rPr>
          <w:spacing w:val="-2"/>
          <w:w w:val="150"/>
        </w:rPr>
        <w:t>(</w:t>
      </w:r>
      <w:r>
        <w:rPr>
          <w:color w:val="007F00"/>
          <w:spacing w:val="-2"/>
          <w:w w:val="150"/>
        </w:rPr>
        <w:t>self</w:t>
      </w:r>
      <w:r>
        <w:rPr>
          <w:spacing w:val="-2"/>
          <w:w w:val="150"/>
        </w:rPr>
        <w:t>):</w:t>
      </w:r>
    </w:p>
    <w:p>
      <w:pPr>
        <w:pStyle w:val="BodyText"/>
        <w:spacing w:before="2"/>
        <w:ind w:left="1134"/>
      </w:pPr>
      <w:r>
        <w:rPr>
          <w:color w:val="007F00"/>
          <w:w w:val="135"/>
        </w:rPr>
        <w:t>self</w:t>
      </w:r>
      <w:r>
        <w:rPr>
          <w:color w:val="666666"/>
          <w:w w:val="135"/>
        </w:rPr>
        <w:t>.</w:t>
      </w:r>
      <w:r>
        <w:rPr>
          <w:w w:val="135"/>
        </w:rPr>
        <w:t>_entries</w:t>
      </w:r>
      <w:r>
        <w:rPr>
          <w:spacing w:val="28"/>
          <w:w w:val="135"/>
        </w:rPr>
        <w:t> </w:t>
      </w:r>
      <w:r>
        <w:rPr>
          <w:color w:val="666666"/>
          <w:w w:val="135"/>
        </w:rPr>
        <w:t>=</w:t>
      </w:r>
      <w:r>
        <w:rPr>
          <w:color w:val="666666"/>
          <w:spacing w:val="30"/>
          <w:w w:val="135"/>
        </w:rPr>
        <w:t> </w:t>
      </w:r>
      <w:r>
        <w:rPr>
          <w:spacing w:val="-5"/>
          <w:w w:val="135"/>
        </w:rPr>
        <w:t>[]</w:t>
      </w:r>
    </w:p>
    <w:p>
      <w:pPr>
        <w:pStyle w:val="BodyText"/>
        <w:spacing w:before="5"/>
      </w:pPr>
    </w:p>
    <w:p>
      <w:pPr>
        <w:pStyle w:val="BodyText"/>
        <w:spacing w:line="242" w:lineRule="auto"/>
        <w:ind w:left="1134" w:right="6803" w:hanging="459"/>
      </w:pPr>
      <w:r>
        <w:rPr>
          <w:color w:val="007F00"/>
          <w:w w:val="130"/>
        </w:rPr>
        <w:t>def</w:t>
      </w:r>
      <w:r>
        <w:rPr>
          <w:color w:val="007F00"/>
          <w:spacing w:val="40"/>
          <w:w w:val="130"/>
        </w:rPr>
        <w:t> </w:t>
      </w:r>
      <w:r>
        <w:rPr>
          <w:color w:val="0000FF"/>
          <w:w w:val="130"/>
        </w:rPr>
        <w:t>put</w:t>
      </w:r>
      <w:r>
        <w:rPr>
          <w:w w:val="130"/>
        </w:rPr>
        <w:t>(</w:t>
      </w:r>
      <w:r>
        <w:rPr>
          <w:color w:val="007F00"/>
          <w:w w:val="130"/>
        </w:rPr>
        <w:t>self</w:t>
      </w:r>
      <w:r>
        <w:rPr>
          <w:w w:val="130"/>
        </w:rPr>
        <w:t>,</w:t>
      </w:r>
      <w:r>
        <w:rPr>
          <w:spacing w:val="40"/>
          <w:w w:val="130"/>
        </w:rPr>
        <w:t> </w:t>
      </w:r>
      <w:r>
        <w:rPr>
          <w:w w:val="130"/>
        </w:rPr>
        <w:t>key,</w:t>
      </w:r>
      <w:r>
        <w:rPr>
          <w:spacing w:val="40"/>
          <w:w w:val="130"/>
        </w:rPr>
        <w:t> </w:t>
      </w:r>
      <w:r>
        <w:rPr>
          <w:w w:val="130"/>
        </w:rPr>
        <w:t>value): e</w:t>
      </w:r>
      <w:r>
        <w:rPr>
          <w:spacing w:val="40"/>
          <w:w w:val="130"/>
        </w:rPr>
        <w:t> </w:t>
      </w:r>
      <w:r>
        <w:rPr>
          <w:color w:val="666666"/>
          <w:w w:val="130"/>
        </w:rPr>
        <w:t>=</w:t>
      </w:r>
      <w:r>
        <w:rPr>
          <w:color w:val="666666"/>
          <w:spacing w:val="40"/>
          <w:w w:val="130"/>
        </w:rPr>
        <w:t> </w:t>
      </w:r>
      <w:r>
        <w:rPr>
          <w:color w:val="007F00"/>
          <w:w w:val="130"/>
        </w:rPr>
        <w:t>self</w:t>
      </w:r>
      <w:r>
        <w:rPr>
          <w:color w:val="666666"/>
          <w:w w:val="130"/>
        </w:rPr>
        <w:t>.</w:t>
      </w:r>
      <w:r>
        <w:rPr>
          <w:w w:val="130"/>
        </w:rPr>
        <w:t>_entry(key) </w:t>
      </w:r>
      <w:r>
        <w:rPr>
          <w:color w:val="007F00"/>
          <w:w w:val="165"/>
        </w:rPr>
        <w:t>if</w:t>
      </w:r>
      <w:r>
        <w:rPr>
          <w:color w:val="007F00"/>
          <w:w w:val="165"/>
        </w:rPr>
        <w:t> </w:t>
      </w:r>
      <w:r>
        <w:rPr>
          <w:w w:val="130"/>
        </w:rPr>
        <w:t>e</w:t>
      </w:r>
      <w:r>
        <w:rPr>
          <w:w w:val="165"/>
        </w:rPr>
        <w:t> </w:t>
      </w:r>
      <w:r>
        <w:rPr>
          <w:color w:val="AA21FF"/>
          <w:w w:val="165"/>
        </w:rPr>
        <w:t>is</w:t>
      </w:r>
      <w:r>
        <w:rPr>
          <w:color w:val="AA21FF"/>
          <w:w w:val="165"/>
        </w:rPr>
        <w:t> </w:t>
      </w:r>
      <w:r>
        <w:rPr>
          <w:color w:val="AA21FF"/>
          <w:w w:val="125"/>
        </w:rPr>
        <w:t>not</w:t>
      </w:r>
      <w:r>
        <w:rPr>
          <w:color w:val="AA21FF"/>
          <w:spacing w:val="40"/>
          <w:w w:val="125"/>
        </w:rPr>
        <w:t> </w:t>
      </w:r>
      <w:r>
        <w:rPr>
          <w:color w:val="007F00"/>
          <w:w w:val="125"/>
        </w:rPr>
        <w:t>None</w:t>
      </w:r>
      <w:r>
        <w:rPr>
          <w:w w:val="125"/>
        </w:rPr>
        <w:t>:</w:t>
      </w:r>
    </w:p>
    <w:p>
      <w:pPr>
        <w:pStyle w:val="BodyText"/>
        <w:spacing w:line="242" w:lineRule="auto"/>
        <w:ind w:left="1134" w:right="6916" w:firstLine="458"/>
      </w:pPr>
      <w:r>
        <w:rPr>
          <w:w w:val="125"/>
        </w:rPr>
        <w:t>e</w:t>
      </w:r>
      <w:r>
        <w:rPr>
          <w:color w:val="666666"/>
          <w:w w:val="125"/>
        </w:rPr>
        <w:t>.</w:t>
      </w:r>
      <w:r>
        <w:rPr>
          <w:w w:val="125"/>
        </w:rPr>
        <w:t>value</w:t>
      </w:r>
      <w:r>
        <w:rPr>
          <w:spacing w:val="11"/>
          <w:w w:val="125"/>
        </w:rPr>
        <w:t> </w:t>
      </w:r>
      <w:r>
        <w:rPr>
          <w:color w:val="666666"/>
          <w:w w:val="125"/>
        </w:rPr>
        <w:t>=</w:t>
      </w:r>
      <w:r>
        <w:rPr>
          <w:color w:val="666666"/>
          <w:spacing w:val="12"/>
          <w:w w:val="125"/>
        </w:rPr>
        <w:t> </w:t>
      </w:r>
      <w:r>
        <w:rPr>
          <w:w w:val="125"/>
        </w:rPr>
        <w:t>value </w:t>
      </w:r>
      <w:r>
        <w:rPr>
          <w:color w:val="007F00"/>
          <w:spacing w:val="-2"/>
          <w:w w:val="125"/>
        </w:rPr>
        <w:t>else</w:t>
      </w:r>
      <w:r>
        <w:rPr>
          <w:spacing w:val="-2"/>
          <w:w w:val="125"/>
        </w:rPr>
        <w:t>:</w:t>
      </w:r>
    </w:p>
    <w:p>
      <w:pPr>
        <w:pStyle w:val="BodyText"/>
        <w:spacing w:line="268" w:lineRule="exact"/>
        <w:ind w:left="1592"/>
      </w:pPr>
      <w:r>
        <w:rPr>
          <w:color w:val="007F00"/>
          <w:w w:val="125"/>
        </w:rPr>
        <w:t>self</w:t>
      </w:r>
      <w:r>
        <w:rPr>
          <w:color w:val="666666"/>
          <w:w w:val="125"/>
        </w:rPr>
        <w:t>.</w:t>
      </w:r>
      <w:r>
        <w:rPr>
          <w:w w:val="125"/>
        </w:rPr>
        <w:t>_entries</w:t>
      </w:r>
      <w:r>
        <w:rPr>
          <w:color w:val="666666"/>
          <w:w w:val="125"/>
        </w:rPr>
        <w:t>.</w:t>
      </w:r>
      <w:r>
        <w:rPr>
          <w:w w:val="125"/>
        </w:rPr>
        <w:t>append(Entry(key,</w:t>
      </w:r>
      <w:r>
        <w:rPr>
          <w:spacing w:val="79"/>
          <w:w w:val="150"/>
        </w:rPr>
        <w:t> </w:t>
      </w:r>
      <w:r>
        <w:rPr>
          <w:spacing w:val="-2"/>
          <w:w w:val="130"/>
        </w:rPr>
        <w:t>value))</w:t>
      </w:r>
    </w:p>
    <w:p>
      <w:pPr>
        <w:pStyle w:val="BodyText"/>
        <w:spacing w:before="4"/>
      </w:pPr>
    </w:p>
    <w:p>
      <w:pPr>
        <w:pStyle w:val="BodyText"/>
        <w:ind w:left="676"/>
      </w:pPr>
      <w:r>
        <w:rPr>
          <w:color w:val="007F00"/>
          <w:w w:val="135"/>
        </w:rPr>
        <w:t>def</w:t>
      </w:r>
      <w:r>
        <w:rPr>
          <w:color w:val="007F00"/>
          <w:spacing w:val="46"/>
          <w:w w:val="135"/>
        </w:rPr>
        <w:t> </w:t>
      </w:r>
      <w:r>
        <w:rPr>
          <w:color w:val="0000FF"/>
          <w:w w:val="135"/>
        </w:rPr>
        <w:t>get</w:t>
      </w:r>
      <w:r>
        <w:rPr>
          <w:w w:val="135"/>
        </w:rPr>
        <w:t>(</w:t>
      </w:r>
      <w:r>
        <w:rPr>
          <w:color w:val="007F00"/>
          <w:w w:val="135"/>
        </w:rPr>
        <w:t>self</w:t>
      </w:r>
      <w:r>
        <w:rPr>
          <w:w w:val="135"/>
        </w:rPr>
        <w:t>,</w:t>
      </w:r>
      <w:r>
        <w:rPr>
          <w:spacing w:val="47"/>
          <w:w w:val="135"/>
        </w:rPr>
        <w:t> </w:t>
      </w:r>
      <w:r>
        <w:rPr>
          <w:spacing w:val="-2"/>
          <w:w w:val="135"/>
        </w:rPr>
        <w:t>key):</w:t>
      </w:r>
    </w:p>
    <w:p>
      <w:pPr>
        <w:pStyle w:val="BodyText"/>
        <w:spacing w:line="242" w:lineRule="auto" w:before="2"/>
        <w:ind w:left="1134" w:right="6916"/>
      </w:pPr>
      <w:r>
        <w:rPr>
          <w:w w:val="125"/>
        </w:rPr>
        <w:t>e</w:t>
      </w:r>
      <w:r>
        <w:rPr>
          <w:spacing w:val="40"/>
          <w:w w:val="125"/>
        </w:rPr>
        <w:t> </w:t>
      </w:r>
      <w:r>
        <w:rPr>
          <w:color w:val="666666"/>
          <w:w w:val="125"/>
        </w:rPr>
        <w:t>=</w:t>
      </w:r>
      <w:r>
        <w:rPr>
          <w:color w:val="666666"/>
          <w:spacing w:val="40"/>
          <w:w w:val="125"/>
        </w:rPr>
        <w:t> </w:t>
      </w:r>
      <w:r>
        <w:rPr>
          <w:color w:val="007F00"/>
          <w:w w:val="125"/>
        </w:rPr>
        <w:t>self</w:t>
      </w:r>
      <w:r>
        <w:rPr>
          <w:color w:val="666666"/>
          <w:w w:val="125"/>
        </w:rPr>
        <w:t>.</w:t>
      </w:r>
      <w:r>
        <w:rPr>
          <w:w w:val="125"/>
        </w:rPr>
        <w:t>_entry(key) </w:t>
      </w:r>
      <w:r>
        <w:rPr>
          <w:color w:val="007F00"/>
          <w:w w:val="165"/>
        </w:rPr>
        <w:t>if</w:t>
      </w:r>
      <w:r>
        <w:rPr>
          <w:color w:val="007F00"/>
          <w:w w:val="165"/>
        </w:rPr>
        <w:t> </w:t>
      </w:r>
      <w:r>
        <w:rPr>
          <w:w w:val="125"/>
        </w:rPr>
        <w:t>e</w:t>
      </w:r>
      <w:r>
        <w:rPr>
          <w:w w:val="165"/>
        </w:rPr>
        <w:t> </w:t>
      </w:r>
      <w:r>
        <w:rPr>
          <w:color w:val="AA21FF"/>
          <w:w w:val="165"/>
        </w:rPr>
        <w:t>is</w:t>
      </w:r>
      <w:r>
        <w:rPr>
          <w:color w:val="AA21FF"/>
          <w:w w:val="165"/>
        </w:rPr>
        <w:t> </w:t>
      </w:r>
      <w:r>
        <w:rPr>
          <w:color w:val="AA21FF"/>
          <w:w w:val="125"/>
        </w:rPr>
        <w:t>not</w:t>
      </w:r>
      <w:r>
        <w:rPr>
          <w:color w:val="AA21FF"/>
          <w:spacing w:val="40"/>
          <w:w w:val="125"/>
        </w:rPr>
        <w:t> </w:t>
      </w:r>
      <w:r>
        <w:rPr>
          <w:color w:val="007F00"/>
          <w:w w:val="125"/>
        </w:rPr>
        <w:t>None</w:t>
      </w:r>
      <w:r>
        <w:rPr>
          <w:w w:val="125"/>
        </w:rPr>
        <w:t>:</w:t>
      </w:r>
    </w:p>
    <w:p>
      <w:pPr>
        <w:pStyle w:val="BodyText"/>
        <w:spacing w:line="242" w:lineRule="auto"/>
        <w:ind w:left="1134" w:right="7238" w:firstLine="458"/>
      </w:pPr>
      <w:r>
        <w:rPr>
          <w:color w:val="007F00"/>
          <w:w w:val="125"/>
        </w:rPr>
        <w:t>return</w:t>
      </w:r>
      <w:r>
        <w:rPr>
          <w:color w:val="007F00"/>
          <w:spacing w:val="11"/>
          <w:w w:val="125"/>
        </w:rPr>
        <w:t> </w:t>
      </w:r>
      <w:r>
        <w:rPr>
          <w:w w:val="125"/>
        </w:rPr>
        <w:t>e</w:t>
      </w:r>
      <w:r>
        <w:rPr>
          <w:color w:val="666666"/>
          <w:w w:val="125"/>
        </w:rPr>
        <w:t>.</w:t>
      </w:r>
      <w:r>
        <w:rPr>
          <w:w w:val="125"/>
        </w:rPr>
        <w:t>value </w:t>
      </w:r>
      <w:r>
        <w:rPr>
          <w:color w:val="007F00"/>
          <w:spacing w:val="-4"/>
          <w:w w:val="130"/>
        </w:rPr>
        <w:t>else</w:t>
      </w:r>
      <w:r>
        <w:rPr>
          <w:spacing w:val="-4"/>
          <w:w w:val="130"/>
        </w:rPr>
        <w:t>:</w:t>
      </w:r>
    </w:p>
    <w:p>
      <w:pPr>
        <w:pStyle w:val="BodyText"/>
        <w:spacing w:line="268" w:lineRule="exact"/>
        <w:ind w:left="1592"/>
      </w:pPr>
      <w:r>
        <w:rPr>
          <w:color w:val="007F00"/>
          <w:w w:val="125"/>
        </w:rPr>
        <w:t>raise</w:t>
      </w:r>
      <w:r>
        <w:rPr>
          <w:color w:val="007F00"/>
          <w:spacing w:val="73"/>
          <w:w w:val="150"/>
        </w:rPr>
        <w:t> </w:t>
      </w:r>
      <w:r>
        <w:rPr>
          <w:color w:val="D13F3A"/>
          <w:spacing w:val="-2"/>
          <w:w w:val="125"/>
        </w:rPr>
        <w:t>KeyError</w:t>
      </w:r>
    </w:p>
    <w:p>
      <w:pPr>
        <w:pStyle w:val="BodyText"/>
        <w:spacing w:before="5"/>
      </w:pPr>
    </w:p>
    <w:p>
      <w:pPr>
        <w:pStyle w:val="BodyText"/>
        <w:ind w:left="676"/>
      </w:pPr>
      <w:r>
        <w:rPr>
          <w:color w:val="007F00"/>
          <w:w w:val="125"/>
        </w:rPr>
        <w:t>def</w:t>
      </w:r>
      <w:r>
        <w:rPr>
          <w:color w:val="007F00"/>
          <w:spacing w:val="25"/>
          <w:w w:val="125"/>
        </w:rPr>
        <w:t> </w:t>
      </w:r>
      <w:r>
        <w:rPr>
          <w:color w:val="0000FF"/>
          <w:w w:val="125"/>
        </w:rPr>
        <w:t>remove</w:t>
      </w:r>
      <w:r>
        <w:rPr>
          <w:w w:val="125"/>
        </w:rPr>
        <w:t>(</w:t>
      </w:r>
      <w:r>
        <w:rPr>
          <w:color w:val="007F00"/>
          <w:w w:val="125"/>
        </w:rPr>
        <w:t>self</w:t>
      </w:r>
      <w:r>
        <w:rPr>
          <w:w w:val="125"/>
        </w:rPr>
        <w:t>,</w:t>
      </w:r>
      <w:r>
        <w:rPr>
          <w:spacing w:val="25"/>
          <w:w w:val="125"/>
        </w:rPr>
        <w:t> </w:t>
      </w:r>
      <w:r>
        <w:rPr>
          <w:spacing w:val="-2"/>
          <w:w w:val="125"/>
        </w:rPr>
        <w:t>key):</w:t>
      </w:r>
    </w:p>
    <w:p>
      <w:pPr>
        <w:pStyle w:val="BodyText"/>
        <w:spacing w:before="2"/>
        <w:ind w:left="1134"/>
      </w:pPr>
      <w:r>
        <w:rPr>
          <w:w w:val="115"/>
        </w:rPr>
        <w:t>e</w:t>
      </w:r>
      <w:r>
        <w:rPr>
          <w:spacing w:val="75"/>
          <w:w w:val="115"/>
        </w:rPr>
        <w:t> </w:t>
      </w:r>
      <w:r>
        <w:rPr>
          <w:color w:val="666666"/>
          <w:w w:val="115"/>
        </w:rPr>
        <w:t>=</w:t>
      </w:r>
      <w:r>
        <w:rPr>
          <w:color w:val="666666"/>
          <w:spacing w:val="76"/>
          <w:w w:val="115"/>
        </w:rPr>
        <w:t> </w:t>
      </w:r>
      <w:r>
        <w:rPr>
          <w:color w:val="007F00"/>
          <w:spacing w:val="-2"/>
          <w:w w:val="115"/>
        </w:rPr>
        <w:t>self</w:t>
      </w:r>
      <w:r>
        <w:rPr>
          <w:color w:val="666666"/>
          <w:spacing w:val="-2"/>
          <w:w w:val="115"/>
        </w:rPr>
        <w:t>.</w:t>
      </w:r>
      <w:r>
        <w:rPr>
          <w:spacing w:val="-2"/>
          <w:w w:val="115"/>
        </w:rPr>
        <w:t>_entry(key)</w:t>
      </w:r>
    </w:p>
    <w:p>
      <w:pPr>
        <w:pStyle w:val="BodyText"/>
        <w:spacing w:after="0"/>
        <w:sectPr>
          <w:headerReference w:type="default" r:id="rId113"/>
          <w:pgSz w:w="12240" w:h="15840"/>
          <w:pgMar w:header="0" w:footer="0" w:top="1820" w:bottom="280" w:left="1800" w:right="0"/>
        </w:sectPr>
      </w:pPr>
    </w:p>
    <w:p>
      <w:pPr>
        <w:pStyle w:val="BodyText"/>
        <w:spacing w:before="82"/>
      </w:pPr>
    </w:p>
    <w:p>
      <w:pPr>
        <w:pStyle w:val="BodyText"/>
        <w:spacing w:line="242" w:lineRule="auto"/>
        <w:ind w:left="2608" w:right="4617" w:hanging="459"/>
      </w:pPr>
      <w:r>
        <w:rPr>
          <w:color w:val="007F00"/>
          <w:w w:val="165"/>
        </w:rPr>
        <w:t>if</w:t>
      </w:r>
      <w:r>
        <w:rPr>
          <w:color w:val="007F00"/>
          <w:w w:val="165"/>
        </w:rPr>
        <w:t> </w:t>
      </w:r>
      <w:r>
        <w:rPr>
          <w:w w:val="125"/>
        </w:rPr>
        <w:t>e</w:t>
      </w:r>
      <w:r>
        <w:rPr>
          <w:w w:val="165"/>
        </w:rPr>
        <w:t> </w:t>
      </w:r>
      <w:r>
        <w:rPr>
          <w:color w:val="AA21FF"/>
          <w:w w:val="165"/>
        </w:rPr>
        <w:t>is</w:t>
      </w:r>
      <w:r>
        <w:rPr>
          <w:color w:val="AA21FF"/>
          <w:w w:val="165"/>
        </w:rPr>
        <w:t> </w:t>
      </w:r>
      <w:r>
        <w:rPr>
          <w:color w:val="AA21FF"/>
          <w:w w:val="125"/>
        </w:rPr>
        <w:t>not</w:t>
      </w:r>
      <w:r>
        <w:rPr>
          <w:color w:val="AA21FF"/>
          <w:spacing w:val="40"/>
          <w:w w:val="125"/>
        </w:rPr>
        <w:t> </w:t>
      </w:r>
      <w:r>
        <w:rPr>
          <w:color w:val="007F00"/>
          <w:w w:val="125"/>
        </w:rPr>
        <w:t>None</w:t>
      </w:r>
      <w:r>
        <w:rPr>
          <w:w w:val="125"/>
        </w:rPr>
        <w:t>: </w:t>
      </w:r>
      <w:r>
        <w:rPr>
          <w:color w:val="007F00"/>
          <w:spacing w:val="-2"/>
          <w:w w:val="125"/>
        </w:rPr>
        <w:t>self</w:t>
      </w:r>
      <w:r>
        <w:rPr>
          <w:color w:val="666666"/>
          <w:spacing w:val="-2"/>
          <w:w w:val="125"/>
        </w:rPr>
        <w:t>.</w:t>
      </w:r>
      <w:r>
        <w:rPr>
          <w:spacing w:val="-2"/>
          <w:w w:val="125"/>
        </w:rPr>
        <w:t>_entries</w:t>
      </w:r>
      <w:r>
        <w:rPr>
          <w:color w:val="666666"/>
          <w:spacing w:val="-2"/>
          <w:w w:val="125"/>
        </w:rPr>
        <w:t>.</w:t>
      </w:r>
      <w:r>
        <w:rPr>
          <w:spacing w:val="-2"/>
          <w:w w:val="125"/>
        </w:rPr>
        <w:t>remove(e)</w:t>
      </w:r>
    </w:p>
    <w:p>
      <w:pPr>
        <w:pStyle w:val="BodyText"/>
        <w:spacing w:before="2"/>
      </w:pPr>
    </w:p>
    <w:p>
      <w:pPr>
        <w:pStyle w:val="BodyText"/>
        <w:ind w:left="1692"/>
      </w:pPr>
      <w:r>
        <w:rPr>
          <w:color w:val="007F00"/>
          <w:w w:val="130"/>
        </w:rPr>
        <w:t>def</w:t>
      </w:r>
      <w:r>
        <w:rPr>
          <w:color w:val="007F00"/>
          <w:spacing w:val="52"/>
          <w:w w:val="130"/>
        </w:rPr>
        <w:t> </w:t>
      </w:r>
      <w:r>
        <w:rPr>
          <w:color w:val="0000FF"/>
          <w:w w:val="130"/>
        </w:rPr>
        <w:t>_entry</w:t>
      </w:r>
      <w:r>
        <w:rPr>
          <w:w w:val="130"/>
        </w:rPr>
        <w:t>(</w:t>
      </w:r>
      <w:r>
        <w:rPr>
          <w:color w:val="007F00"/>
          <w:w w:val="130"/>
        </w:rPr>
        <w:t>self</w:t>
      </w:r>
      <w:r>
        <w:rPr>
          <w:w w:val="130"/>
        </w:rPr>
        <w:t>,</w:t>
      </w:r>
      <w:r>
        <w:rPr>
          <w:spacing w:val="52"/>
          <w:w w:val="130"/>
        </w:rPr>
        <w:t> </w:t>
      </w:r>
      <w:r>
        <w:rPr>
          <w:spacing w:val="-4"/>
          <w:w w:val="130"/>
        </w:rPr>
        <w:t>key):</w:t>
      </w:r>
    </w:p>
    <w:p>
      <w:pPr>
        <w:pStyle w:val="BodyText"/>
        <w:spacing w:line="242" w:lineRule="auto" w:before="3"/>
        <w:ind w:left="2608" w:right="5628" w:hanging="459"/>
      </w:pPr>
      <w:r>
        <w:rPr>
          <w:color w:val="007F00"/>
          <w:w w:val="135"/>
        </w:rPr>
        <w:t>for</w:t>
      </w:r>
      <w:r>
        <w:rPr>
          <w:color w:val="007F00"/>
          <w:spacing w:val="40"/>
          <w:w w:val="135"/>
        </w:rPr>
        <w:t> </w:t>
      </w:r>
      <w:r>
        <w:rPr>
          <w:w w:val="125"/>
        </w:rPr>
        <w:t>e</w:t>
      </w:r>
      <w:r>
        <w:rPr>
          <w:spacing w:val="40"/>
          <w:w w:val="135"/>
        </w:rPr>
        <w:t> </w:t>
      </w:r>
      <w:r>
        <w:rPr>
          <w:color w:val="AA21FF"/>
          <w:w w:val="135"/>
        </w:rPr>
        <w:t>in</w:t>
      </w:r>
      <w:r>
        <w:rPr>
          <w:color w:val="AA21FF"/>
          <w:spacing w:val="40"/>
          <w:w w:val="135"/>
        </w:rPr>
        <w:t> </w:t>
      </w:r>
      <w:r>
        <w:rPr>
          <w:color w:val="007F00"/>
          <w:w w:val="135"/>
        </w:rPr>
        <w:t>self</w:t>
      </w:r>
      <w:r>
        <w:rPr>
          <w:color w:val="666666"/>
          <w:w w:val="135"/>
        </w:rPr>
        <w:t>.</w:t>
      </w:r>
      <w:r>
        <w:rPr>
          <w:w w:val="135"/>
        </w:rPr>
        <w:t>_entries: </w:t>
      </w:r>
      <w:r>
        <w:rPr>
          <w:color w:val="007F00"/>
          <w:w w:val="165"/>
        </w:rPr>
        <w:t>if</w:t>
      </w:r>
      <w:r>
        <w:rPr>
          <w:color w:val="007F00"/>
          <w:w w:val="165"/>
        </w:rPr>
        <w:t> </w:t>
      </w:r>
      <w:r>
        <w:rPr>
          <w:w w:val="135"/>
        </w:rPr>
        <w:t>e</w:t>
      </w:r>
      <w:r>
        <w:rPr>
          <w:color w:val="666666"/>
          <w:w w:val="135"/>
        </w:rPr>
        <w:t>.</w:t>
      </w:r>
      <w:r>
        <w:rPr>
          <w:w w:val="135"/>
        </w:rPr>
        <w:t>key</w:t>
      </w:r>
      <w:r>
        <w:rPr>
          <w:spacing w:val="40"/>
          <w:w w:val="135"/>
        </w:rPr>
        <w:t> </w:t>
      </w:r>
      <w:r>
        <w:rPr>
          <w:color w:val="666666"/>
          <w:w w:val="125"/>
        </w:rPr>
        <w:t>==</w:t>
      </w:r>
      <w:r>
        <w:rPr>
          <w:color w:val="666666"/>
          <w:spacing w:val="40"/>
          <w:w w:val="135"/>
        </w:rPr>
        <w:t> </w:t>
      </w:r>
      <w:r>
        <w:rPr>
          <w:w w:val="135"/>
        </w:rPr>
        <w:t>key:</w:t>
      </w:r>
    </w:p>
    <w:p>
      <w:pPr>
        <w:pStyle w:val="BodyText"/>
        <w:spacing w:line="242" w:lineRule="auto"/>
        <w:ind w:left="2150" w:right="6078" w:firstLine="916"/>
      </w:pPr>
      <w:r>
        <w:rPr>
          <w:color w:val="007F00"/>
          <w:w w:val="110"/>
        </w:rPr>
        <w:t>return</w:t>
      </w:r>
      <w:r>
        <w:rPr>
          <w:color w:val="007F00"/>
          <w:spacing w:val="40"/>
          <w:w w:val="110"/>
        </w:rPr>
        <w:t> </w:t>
      </w:r>
      <w:r>
        <w:rPr>
          <w:w w:val="110"/>
        </w:rPr>
        <w:t>e </w:t>
      </w:r>
      <w:r>
        <w:rPr>
          <w:color w:val="007F00"/>
          <w:w w:val="110"/>
        </w:rPr>
        <w:t>return</w:t>
      </w:r>
      <w:r>
        <w:rPr>
          <w:color w:val="007F00"/>
          <w:spacing w:val="40"/>
          <w:w w:val="110"/>
        </w:rPr>
        <w:t> </w:t>
      </w:r>
      <w:r>
        <w:rPr>
          <w:color w:val="007F00"/>
          <w:w w:val="110"/>
        </w:rPr>
        <w:t>None</w:t>
      </w:r>
    </w:p>
    <w:p>
      <w:pPr>
        <w:pStyle w:val="BodyText"/>
        <w:spacing w:before="1"/>
      </w:pPr>
    </w:p>
    <w:p>
      <w:pPr>
        <w:pStyle w:val="BodyText"/>
        <w:ind w:left="1692"/>
      </w:pPr>
      <w:r>
        <w:rPr>
          <w:color w:val="007F00"/>
          <w:w w:val="140"/>
        </w:rPr>
        <w:t>def</w:t>
      </w:r>
      <w:r>
        <w:rPr>
          <w:color w:val="007F00"/>
          <w:spacing w:val="33"/>
          <w:w w:val="140"/>
        </w:rPr>
        <w:t> </w:t>
      </w:r>
      <w:r>
        <w:rPr>
          <w:rFonts w:ascii="Times New Roman"/>
          <w:color w:val="0000FF"/>
          <w:spacing w:val="26"/>
          <w:w w:val="140"/>
          <w:u w:val="single" w:color="0000FE"/>
        </w:rPr>
        <w:t>  </w:t>
      </w:r>
      <w:r>
        <w:rPr>
          <w:color w:val="0000FF"/>
          <w:w w:val="140"/>
        </w:rPr>
        <w:t>str</w:t>
      </w:r>
      <w:r>
        <w:rPr>
          <w:rFonts w:ascii="Times New Roman"/>
          <w:color w:val="0000FF"/>
          <w:spacing w:val="25"/>
          <w:w w:val="140"/>
          <w:u w:val="single" w:color="0000FE"/>
        </w:rPr>
        <w:t>  </w:t>
      </w:r>
      <w:r>
        <w:rPr>
          <w:spacing w:val="-2"/>
          <w:w w:val="140"/>
        </w:rPr>
        <w:t>(</w:t>
      </w:r>
      <w:r>
        <w:rPr>
          <w:color w:val="007F00"/>
          <w:spacing w:val="-2"/>
          <w:w w:val="140"/>
        </w:rPr>
        <w:t>self</w:t>
      </w:r>
      <w:r>
        <w:rPr>
          <w:spacing w:val="-2"/>
          <w:w w:val="140"/>
        </w:rPr>
        <w:t>):</w:t>
      </w:r>
    </w:p>
    <w:p>
      <w:pPr>
        <w:pStyle w:val="BodyText"/>
        <w:spacing w:before="2"/>
        <w:ind w:left="2150"/>
      </w:pPr>
      <w:r>
        <w:rPr>
          <w:color w:val="007F00"/>
          <w:w w:val="135"/>
        </w:rPr>
        <w:t>return</w:t>
      </w:r>
      <w:r>
        <w:rPr>
          <w:color w:val="007F00"/>
          <w:spacing w:val="44"/>
          <w:w w:val="135"/>
        </w:rPr>
        <w:t> </w:t>
      </w:r>
      <w:r>
        <w:rPr>
          <w:color w:val="BA2121"/>
          <w:w w:val="135"/>
        </w:rPr>
        <w:t>"{"</w:t>
      </w:r>
      <w:r>
        <w:rPr>
          <w:color w:val="BA2121"/>
          <w:spacing w:val="44"/>
          <w:w w:val="135"/>
        </w:rPr>
        <w:t> </w:t>
      </w:r>
      <w:r>
        <w:rPr>
          <w:color w:val="666666"/>
          <w:w w:val="135"/>
        </w:rPr>
        <w:t>+</w:t>
      </w:r>
      <w:r>
        <w:rPr>
          <w:color w:val="666666"/>
          <w:spacing w:val="42"/>
          <w:w w:val="140"/>
        </w:rPr>
        <w:t> </w:t>
      </w:r>
      <w:r>
        <w:rPr>
          <w:color w:val="BA2121"/>
          <w:w w:val="140"/>
        </w:rPr>
        <w:t>",</w:t>
      </w:r>
      <w:r>
        <w:rPr>
          <w:color w:val="BA2121"/>
          <w:spacing w:val="42"/>
          <w:w w:val="140"/>
        </w:rPr>
        <w:t> </w:t>
      </w:r>
      <w:r>
        <w:rPr>
          <w:color w:val="BA2121"/>
          <w:w w:val="135"/>
        </w:rPr>
        <w:t>"</w:t>
      </w:r>
      <w:r>
        <w:rPr>
          <w:color w:val="666666"/>
          <w:w w:val="135"/>
        </w:rPr>
        <w:t>.</w:t>
      </w:r>
      <w:r>
        <w:rPr>
          <w:w w:val="135"/>
        </w:rPr>
        <w:t>join(</w:t>
      </w:r>
      <w:r>
        <w:rPr>
          <w:color w:val="007F00"/>
          <w:w w:val="135"/>
        </w:rPr>
        <w:t>str</w:t>
      </w:r>
      <w:r>
        <w:rPr>
          <w:w w:val="135"/>
        </w:rPr>
        <w:t>(e)</w:t>
      </w:r>
      <w:r>
        <w:rPr>
          <w:spacing w:val="45"/>
          <w:w w:val="135"/>
        </w:rPr>
        <w:t> </w:t>
      </w:r>
      <w:r>
        <w:rPr>
          <w:color w:val="007F00"/>
          <w:w w:val="135"/>
        </w:rPr>
        <w:t>for</w:t>
      </w:r>
      <w:r>
        <w:rPr>
          <w:color w:val="007F00"/>
          <w:spacing w:val="44"/>
          <w:w w:val="135"/>
        </w:rPr>
        <w:t> </w:t>
      </w:r>
      <w:r>
        <w:rPr>
          <w:w w:val="135"/>
        </w:rPr>
        <w:t>e</w:t>
      </w:r>
      <w:r>
        <w:rPr>
          <w:spacing w:val="45"/>
          <w:w w:val="135"/>
        </w:rPr>
        <w:t> </w:t>
      </w:r>
      <w:r>
        <w:rPr>
          <w:color w:val="AA21FF"/>
          <w:w w:val="135"/>
        </w:rPr>
        <w:t>in</w:t>
      </w:r>
      <w:r>
        <w:rPr>
          <w:color w:val="AA21FF"/>
          <w:spacing w:val="44"/>
          <w:w w:val="135"/>
        </w:rPr>
        <w:t> </w:t>
      </w:r>
      <w:r>
        <w:rPr>
          <w:color w:val="007F00"/>
          <w:w w:val="135"/>
        </w:rPr>
        <w:t>self</w:t>
      </w:r>
      <w:r>
        <w:rPr>
          <w:color w:val="666666"/>
          <w:w w:val="135"/>
        </w:rPr>
        <w:t>.</w:t>
      </w:r>
      <w:r>
        <w:rPr>
          <w:w w:val="135"/>
        </w:rPr>
        <w:t>_entries)</w:t>
      </w:r>
      <w:r>
        <w:rPr>
          <w:spacing w:val="44"/>
          <w:w w:val="135"/>
        </w:rPr>
        <w:t> </w:t>
      </w:r>
      <w:r>
        <w:rPr>
          <w:color w:val="666666"/>
          <w:w w:val="135"/>
        </w:rPr>
        <w:t>+</w:t>
      </w:r>
      <w:r>
        <w:rPr>
          <w:color w:val="666666"/>
          <w:spacing w:val="45"/>
          <w:w w:val="135"/>
        </w:rPr>
        <w:t> </w:t>
      </w:r>
      <w:r>
        <w:rPr>
          <w:color w:val="BA2121"/>
          <w:spacing w:val="-5"/>
          <w:w w:val="135"/>
        </w:rPr>
        <w:t>"}"</w:t>
      </w:r>
    </w:p>
    <w:p>
      <w:pPr>
        <w:pStyle w:val="BodyText"/>
        <w:spacing w:before="5"/>
      </w:pPr>
    </w:p>
    <w:p>
      <w:pPr>
        <w:pStyle w:val="BodyText"/>
        <w:ind w:left="1692"/>
      </w:pPr>
      <w:r>
        <w:rPr>
          <w:color w:val="007F00"/>
          <w:w w:val="140"/>
        </w:rPr>
        <w:t>def</w:t>
      </w:r>
      <w:r>
        <w:rPr>
          <w:color w:val="007F00"/>
          <w:spacing w:val="21"/>
          <w:w w:val="140"/>
        </w:rPr>
        <w:t> </w:t>
      </w:r>
      <w:r>
        <w:rPr>
          <w:rFonts w:ascii="Times New Roman"/>
          <w:color w:val="0000FF"/>
          <w:spacing w:val="15"/>
          <w:w w:val="140"/>
          <w:u w:val="single" w:color="0000FE"/>
        </w:rPr>
        <w:t>  </w:t>
      </w:r>
      <w:r>
        <w:rPr>
          <w:color w:val="0000FF"/>
          <w:w w:val="140"/>
        </w:rPr>
        <w:t>len</w:t>
      </w:r>
      <w:r>
        <w:rPr>
          <w:rFonts w:ascii="Times New Roman"/>
          <w:color w:val="0000FF"/>
          <w:spacing w:val="14"/>
          <w:w w:val="140"/>
          <w:u w:val="single" w:color="0000FE"/>
        </w:rPr>
        <w:t>  </w:t>
      </w:r>
      <w:r>
        <w:rPr>
          <w:spacing w:val="-2"/>
          <w:w w:val="140"/>
        </w:rPr>
        <w:t>(</w:t>
      </w:r>
      <w:r>
        <w:rPr>
          <w:color w:val="007F00"/>
          <w:spacing w:val="-2"/>
          <w:w w:val="140"/>
        </w:rPr>
        <w:t>self</w:t>
      </w:r>
      <w:r>
        <w:rPr>
          <w:spacing w:val="-2"/>
          <w:w w:val="140"/>
        </w:rPr>
        <w:t>):</w:t>
      </w:r>
    </w:p>
    <w:p>
      <w:pPr>
        <w:pStyle w:val="BodyText"/>
        <w:spacing w:before="3"/>
        <w:ind w:left="2150"/>
      </w:pPr>
      <w:r>
        <w:rPr>
          <w:color w:val="007F00"/>
          <w:w w:val="125"/>
        </w:rPr>
        <w:t>return</w:t>
      </w:r>
      <w:r>
        <w:rPr>
          <w:color w:val="007F00"/>
          <w:spacing w:val="23"/>
          <w:w w:val="135"/>
        </w:rPr>
        <w:t> </w:t>
      </w:r>
      <w:r>
        <w:rPr>
          <w:color w:val="007F00"/>
          <w:spacing w:val="-2"/>
          <w:w w:val="135"/>
        </w:rPr>
        <w:t>len</w:t>
      </w:r>
      <w:r>
        <w:rPr>
          <w:spacing w:val="-2"/>
          <w:w w:val="135"/>
        </w:rPr>
        <w:t>(</w:t>
      </w:r>
      <w:r>
        <w:rPr>
          <w:color w:val="007F00"/>
          <w:spacing w:val="-2"/>
          <w:w w:val="135"/>
        </w:rPr>
        <w:t>self</w:t>
      </w:r>
      <w:r>
        <w:rPr>
          <w:color w:val="666666"/>
          <w:spacing w:val="-2"/>
          <w:w w:val="135"/>
        </w:rPr>
        <w:t>.</w:t>
      </w:r>
      <w:r>
        <w:rPr>
          <w:spacing w:val="-2"/>
          <w:w w:val="135"/>
        </w:rPr>
        <w:t>_entries)</w:t>
      </w:r>
    </w:p>
    <w:p>
      <w:pPr>
        <w:pStyle w:val="BodyText"/>
        <w:spacing w:before="4"/>
      </w:pPr>
    </w:p>
    <w:p>
      <w:pPr>
        <w:pStyle w:val="BodyText"/>
        <w:spacing w:before="1"/>
        <w:ind w:left="1692"/>
      </w:pPr>
      <w:r>
        <w:rPr>
          <w:color w:val="007F00"/>
          <w:w w:val="130"/>
        </w:rPr>
        <w:t>def</w:t>
      </w:r>
      <w:r>
        <w:rPr>
          <w:color w:val="007F00"/>
          <w:spacing w:val="43"/>
          <w:w w:val="130"/>
        </w:rPr>
        <w:t> </w:t>
      </w:r>
      <w:r>
        <w:rPr>
          <w:rFonts w:ascii="Times New Roman"/>
          <w:color w:val="0000FF"/>
          <w:spacing w:val="37"/>
          <w:w w:val="130"/>
          <w:u w:val="single" w:color="0000FE"/>
        </w:rPr>
        <w:t>  </w:t>
      </w:r>
      <w:r>
        <w:rPr>
          <w:color w:val="0000FF"/>
          <w:w w:val="130"/>
        </w:rPr>
        <w:t>contains</w:t>
      </w:r>
      <w:r>
        <w:rPr>
          <w:rFonts w:ascii="Times New Roman"/>
          <w:color w:val="0000FF"/>
          <w:spacing w:val="31"/>
          <w:w w:val="140"/>
          <w:u w:val="single" w:color="0000FE"/>
        </w:rPr>
        <w:t>  </w:t>
      </w:r>
      <w:r>
        <w:rPr>
          <w:w w:val="140"/>
        </w:rPr>
        <w:t>(</w:t>
      </w:r>
      <w:r>
        <w:rPr>
          <w:color w:val="007F00"/>
          <w:w w:val="140"/>
        </w:rPr>
        <w:t>self</w:t>
      </w:r>
      <w:r>
        <w:rPr>
          <w:w w:val="140"/>
        </w:rPr>
        <w:t>,</w:t>
      </w:r>
      <w:r>
        <w:rPr>
          <w:spacing w:val="39"/>
          <w:w w:val="140"/>
        </w:rPr>
        <w:t> </w:t>
      </w:r>
      <w:r>
        <w:rPr>
          <w:spacing w:val="-2"/>
          <w:w w:val="130"/>
        </w:rPr>
        <w:t>key):</w:t>
      </w:r>
    </w:p>
    <w:p>
      <w:pPr>
        <w:pStyle w:val="BodyText"/>
        <w:spacing w:line="242" w:lineRule="auto" w:before="2"/>
        <w:ind w:left="2608" w:right="4617" w:hanging="459"/>
      </w:pPr>
      <w:r>
        <w:rPr>
          <w:color w:val="007F00"/>
          <w:spacing w:val="-2"/>
          <w:w w:val="150"/>
        </w:rPr>
        <w:t>if</w:t>
      </w:r>
      <w:r>
        <w:rPr>
          <w:color w:val="007F00"/>
          <w:spacing w:val="-1"/>
          <w:w w:val="150"/>
        </w:rPr>
        <w:t> </w:t>
      </w:r>
      <w:r>
        <w:rPr>
          <w:color w:val="007F00"/>
          <w:spacing w:val="-2"/>
          <w:w w:val="135"/>
        </w:rPr>
        <w:t>self</w:t>
      </w:r>
      <w:r>
        <w:rPr>
          <w:color w:val="666666"/>
          <w:spacing w:val="-2"/>
          <w:w w:val="135"/>
        </w:rPr>
        <w:t>.</w:t>
      </w:r>
      <w:r>
        <w:rPr>
          <w:spacing w:val="-2"/>
          <w:w w:val="135"/>
        </w:rPr>
        <w:t>_entry(key)</w:t>
      </w:r>
      <w:r>
        <w:rPr>
          <w:w w:val="150"/>
        </w:rPr>
        <w:t> </w:t>
      </w:r>
      <w:r>
        <w:rPr>
          <w:color w:val="AA21FF"/>
          <w:spacing w:val="-2"/>
          <w:w w:val="150"/>
        </w:rPr>
        <w:t>is</w:t>
      </w:r>
      <w:r>
        <w:rPr>
          <w:color w:val="AA21FF"/>
          <w:spacing w:val="-1"/>
          <w:w w:val="150"/>
        </w:rPr>
        <w:t> </w:t>
      </w:r>
      <w:r>
        <w:rPr>
          <w:color w:val="007F00"/>
          <w:spacing w:val="-2"/>
          <w:w w:val="135"/>
        </w:rPr>
        <w:t>None</w:t>
      </w:r>
      <w:r>
        <w:rPr>
          <w:spacing w:val="-2"/>
          <w:w w:val="135"/>
        </w:rPr>
        <w:t>: </w:t>
      </w:r>
      <w:r>
        <w:rPr>
          <w:color w:val="007F00"/>
          <w:w w:val="135"/>
        </w:rPr>
        <w:t>return</w:t>
      </w:r>
      <w:r>
        <w:rPr>
          <w:color w:val="007F00"/>
          <w:spacing w:val="40"/>
          <w:w w:val="135"/>
        </w:rPr>
        <w:t> </w:t>
      </w:r>
      <w:r>
        <w:rPr>
          <w:color w:val="007F00"/>
          <w:w w:val="135"/>
        </w:rPr>
        <w:t>False</w:t>
      </w:r>
    </w:p>
    <w:p>
      <w:pPr>
        <w:pStyle w:val="BodyText"/>
        <w:spacing w:line="268" w:lineRule="exact"/>
        <w:ind w:left="2150"/>
      </w:pPr>
      <w:r>
        <w:rPr>
          <w:color w:val="007F00"/>
          <w:spacing w:val="-2"/>
          <w:w w:val="140"/>
        </w:rPr>
        <w:t>else</w:t>
      </w:r>
      <w:r>
        <w:rPr>
          <w:spacing w:val="-2"/>
          <w:w w:val="140"/>
        </w:rPr>
        <w:t>:</w:t>
      </w:r>
    </w:p>
    <w:p>
      <w:pPr>
        <w:pStyle w:val="BodyText"/>
        <w:spacing w:before="2"/>
        <w:ind w:left="2608"/>
      </w:pPr>
      <w:r>
        <w:rPr>
          <w:color w:val="007F00"/>
          <w:w w:val="120"/>
        </w:rPr>
        <w:t>return</w:t>
      </w:r>
      <w:r>
        <w:rPr>
          <w:color w:val="007F00"/>
          <w:spacing w:val="59"/>
          <w:w w:val="120"/>
        </w:rPr>
        <w:t> </w:t>
      </w:r>
      <w:r>
        <w:rPr>
          <w:color w:val="007F00"/>
          <w:spacing w:val="-4"/>
          <w:w w:val="120"/>
        </w:rPr>
        <w:t>True</w:t>
      </w:r>
    </w:p>
    <w:p>
      <w:pPr>
        <w:pStyle w:val="BodyText"/>
        <w:spacing w:before="5"/>
      </w:pPr>
    </w:p>
    <w:p>
      <w:pPr>
        <w:pStyle w:val="BodyText"/>
        <w:ind w:left="1692"/>
      </w:pPr>
      <w:r>
        <w:rPr>
          <w:color w:val="007F00"/>
          <w:w w:val="140"/>
        </w:rPr>
        <w:t>def</w:t>
      </w:r>
      <w:r>
        <w:rPr>
          <w:color w:val="007F00"/>
          <w:spacing w:val="29"/>
          <w:w w:val="140"/>
        </w:rPr>
        <w:t> </w:t>
      </w:r>
      <w:r>
        <w:rPr>
          <w:rFonts w:ascii="Times New Roman"/>
          <w:color w:val="0000FF"/>
          <w:spacing w:val="21"/>
          <w:w w:val="140"/>
          <w:u w:val="single" w:color="0000FE"/>
        </w:rPr>
        <w:t>  </w:t>
      </w:r>
      <w:r>
        <w:rPr>
          <w:color w:val="0000FF"/>
          <w:w w:val="150"/>
        </w:rPr>
        <w:t>iter</w:t>
      </w:r>
      <w:r>
        <w:rPr>
          <w:rFonts w:ascii="Times New Roman"/>
          <w:color w:val="0000FF"/>
          <w:spacing w:val="17"/>
          <w:w w:val="150"/>
          <w:u w:val="single" w:color="0000FE"/>
        </w:rPr>
        <w:t>  </w:t>
      </w:r>
      <w:r>
        <w:rPr>
          <w:spacing w:val="-2"/>
          <w:w w:val="150"/>
        </w:rPr>
        <w:t>(</w:t>
      </w:r>
      <w:r>
        <w:rPr>
          <w:color w:val="007F00"/>
          <w:spacing w:val="-2"/>
          <w:w w:val="150"/>
        </w:rPr>
        <w:t>self</w:t>
      </w:r>
      <w:r>
        <w:rPr>
          <w:spacing w:val="-2"/>
          <w:w w:val="150"/>
        </w:rPr>
        <w:t>):</w:t>
      </w:r>
    </w:p>
    <w:p>
      <w:pPr>
        <w:pStyle w:val="BodyText"/>
        <w:spacing w:before="3"/>
        <w:ind w:left="1921"/>
      </w:pPr>
      <w:r>
        <w:rPr>
          <w:color w:val="007F00"/>
          <w:w w:val="135"/>
        </w:rPr>
        <w:t>return</w:t>
      </w:r>
      <w:r>
        <w:rPr>
          <w:color w:val="007F00"/>
          <w:spacing w:val="14"/>
          <w:w w:val="135"/>
        </w:rPr>
        <w:t> </w:t>
      </w:r>
      <w:r>
        <w:rPr>
          <w:w w:val="135"/>
        </w:rPr>
        <w:t>(e</w:t>
      </w:r>
      <w:r>
        <w:rPr>
          <w:color w:val="666666"/>
          <w:w w:val="135"/>
        </w:rPr>
        <w:t>.</w:t>
      </w:r>
      <w:r>
        <w:rPr>
          <w:w w:val="135"/>
        </w:rPr>
        <w:t>key</w:t>
      </w:r>
      <w:r>
        <w:rPr>
          <w:spacing w:val="14"/>
          <w:w w:val="135"/>
        </w:rPr>
        <w:t> </w:t>
      </w:r>
      <w:r>
        <w:rPr>
          <w:color w:val="007F00"/>
          <w:w w:val="135"/>
        </w:rPr>
        <w:t>for</w:t>
      </w:r>
      <w:r>
        <w:rPr>
          <w:color w:val="007F00"/>
          <w:spacing w:val="14"/>
          <w:w w:val="135"/>
        </w:rPr>
        <w:t> </w:t>
      </w:r>
      <w:r>
        <w:rPr>
          <w:w w:val="135"/>
        </w:rPr>
        <w:t>e</w:t>
      </w:r>
      <w:r>
        <w:rPr>
          <w:spacing w:val="15"/>
          <w:w w:val="135"/>
        </w:rPr>
        <w:t> </w:t>
      </w:r>
      <w:r>
        <w:rPr>
          <w:color w:val="AA21FF"/>
          <w:w w:val="135"/>
        </w:rPr>
        <w:t>in</w:t>
      </w:r>
      <w:r>
        <w:rPr>
          <w:color w:val="AA21FF"/>
          <w:spacing w:val="14"/>
          <w:w w:val="135"/>
        </w:rPr>
        <w:t> </w:t>
      </w:r>
      <w:r>
        <w:rPr>
          <w:color w:val="007F00"/>
          <w:spacing w:val="-2"/>
          <w:w w:val="135"/>
        </w:rPr>
        <w:t>self</w:t>
      </w:r>
      <w:r>
        <w:rPr>
          <w:color w:val="666666"/>
          <w:spacing w:val="-2"/>
          <w:w w:val="135"/>
        </w:rPr>
        <w:t>.</w:t>
      </w:r>
      <w:r>
        <w:rPr>
          <w:spacing w:val="-2"/>
          <w:w w:val="135"/>
        </w:rPr>
        <w:t>_entries)</w:t>
      </w:r>
    </w:p>
    <w:p>
      <w:pPr>
        <w:pStyle w:val="BodyText"/>
        <w:spacing w:before="4"/>
      </w:pPr>
    </w:p>
    <w:p>
      <w:pPr>
        <w:pStyle w:val="BodyText"/>
        <w:spacing w:before="1"/>
        <w:ind w:left="1692"/>
      </w:pPr>
      <w:r>
        <w:rPr>
          <w:color w:val="007F00"/>
          <w:w w:val="130"/>
        </w:rPr>
        <w:t>def</w:t>
      </w:r>
      <w:r>
        <w:rPr>
          <w:color w:val="007F00"/>
          <w:spacing w:val="8"/>
          <w:w w:val="135"/>
        </w:rPr>
        <w:t> </w:t>
      </w:r>
      <w:r>
        <w:rPr>
          <w:color w:val="0000FF"/>
          <w:spacing w:val="-2"/>
          <w:w w:val="135"/>
        </w:rPr>
        <w:t>values</w:t>
      </w:r>
      <w:r>
        <w:rPr>
          <w:spacing w:val="-2"/>
          <w:w w:val="135"/>
        </w:rPr>
        <w:t>(</w:t>
      </w:r>
      <w:r>
        <w:rPr>
          <w:color w:val="007F00"/>
          <w:spacing w:val="-2"/>
          <w:w w:val="135"/>
        </w:rPr>
        <w:t>self</w:t>
      </w:r>
      <w:r>
        <w:rPr>
          <w:spacing w:val="-2"/>
          <w:w w:val="135"/>
        </w:rPr>
        <w:t>):</w:t>
      </w:r>
    </w:p>
    <w:p>
      <w:pPr>
        <w:pStyle w:val="BodyText"/>
        <w:spacing w:before="2"/>
        <w:ind w:left="2150"/>
      </w:pPr>
      <w:r>
        <w:rPr>
          <w:color w:val="007F00"/>
          <w:w w:val="130"/>
        </w:rPr>
        <w:t>return</w:t>
      </w:r>
      <w:r>
        <w:rPr>
          <w:color w:val="007F00"/>
          <w:spacing w:val="34"/>
          <w:w w:val="130"/>
        </w:rPr>
        <w:t> </w:t>
      </w:r>
      <w:r>
        <w:rPr>
          <w:w w:val="130"/>
        </w:rPr>
        <w:t>(e</w:t>
      </w:r>
      <w:r>
        <w:rPr>
          <w:color w:val="666666"/>
          <w:w w:val="130"/>
        </w:rPr>
        <w:t>.</w:t>
      </w:r>
      <w:r>
        <w:rPr>
          <w:w w:val="130"/>
        </w:rPr>
        <w:t>value</w:t>
      </w:r>
      <w:r>
        <w:rPr>
          <w:spacing w:val="34"/>
          <w:w w:val="130"/>
        </w:rPr>
        <w:t> </w:t>
      </w:r>
      <w:r>
        <w:rPr>
          <w:color w:val="007F00"/>
          <w:w w:val="130"/>
        </w:rPr>
        <w:t>for</w:t>
      </w:r>
      <w:r>
        <w:rPr>
          <w:color w:val="007F00"/>
          <w:spacing w:val="35"/>
          <w:w w:val="130"/>
        </w:rPr>
        <w:t> </w:t>
      </w:r>
      <w:r>
        <w:rPr>
          <w:w w:val="130"/>
        </w:rPr>
        <w:t>e</w:t>
      </w:r>
      <w:r>
        <w:rPr>
          <w:spacing w:val="34"/>
          <w:w w:val="130"/>
        </w:rPr>
        <w:t> </w:t>
      </w:r>
      <w:r>
        <w:rPr>
          <w:color w:val="AA21FF"/>
          <w:w w:val="130"/>
        </w:rPr>
        <w:t>in</w:t>
      </w:r>
      <w:r>
        <w:rPr>
          <w:color w:val="AA21FF"/>
          <w:spacing w:val="35"/>
          <w:w w:val="130"/>
        </w:rPr>
        <w:t> </w:t>
      </w:r>
      <w:r>
        <w:rPr>
          <w:color w:val="007F00"/>
          <w:spacing w:val="-2"/>
          <w:w w:val="130"/>
        </w:rPr>
        <w:t>self</w:t>
      </w:r>
      <w:r>
        <w:rPr>
          <w:color w:val="666666"/>
          <w:spacing w:val="-2"/>
          <w:w w:val="130"/>
        </w:rPr>
        <w:t>.</w:t>
      </w:r>
      <w:r>
        <w:rPr>
          <w:spacing w:val="-2"/>
          <w:w w:val="130"/>
        </w:rPr>
        <w:t>_entries)</w:t>
      </w:r>
    </w:p>
    <w:p>
      <w:pPr>
        <w:pStyle w:val="BodyText"/>
        <w:spacing w:before="5"/>
      </w:pPr>
    </w:p>
    <w:p>
      <w:pPr>
        <w:pStyle w:val="BodyText"/>
        <w:ind w:left="1692"/>
      </w:pPr>
      <w:r>
        <w:rPr>
          <w:color w:val="007F00"/>
          <w:w w:val="130"/>
        </w:rPr>
        <w:t>def</w:t>
      </w:r>
      <w:r>
        <w:rPr>
          <w:color w:val="007F00"/>
          <w:spacing w:val="8"/>
          <w:w w:val="135"/>
        </w:rPr>
        <w:t> </w:t>
      </w:r>
      <w:r>
        <w:rPr>
          <w:color w:val="0000FF"/>
          <w:spacing w:val="-2"/>
          <w:w w:val="135"/>
        </w:rPr>
        <w:t>items</w:t>
      </w:r>
      <w:r>
        <w:rPr>
          <w:spacing w:val="-2"/>
          <w:w w:val="135"/>
        </w:rPr>
        <w:t>(</w:t>
      </w:r>
      <w:r>
        <w:rPr>
          <w:color w:val="007F00"/>
          <w:spacing w:val="-2"/>
          <w:w w:val="135"/>
        </w:rPr>
        <w:t>self</w:t>
      </w:r>
      <w:r>
        <w:rPr>
          <w:spacing w:val="-2"/>
          <w:w w:val="135"/>
        </w:rPr>
        <w:t>):</w:t>
      </w:r>
    </w:p>
    <w:p>
      <w:pPr>
        <w:pStyle w:val="BodyText"/>
        <w:spacing w:before="2"/>
        <w:ind w:left="2150"/>
      </w:pPr>
      <w:r>
        <w:rPr>
          <w:color w:val="007F00"/>
          <w:w w:val="130"/>
        </w:rPr>
        <w:t>return</w:t>
      </w:r>
      <w:r>
        <w:rPr>
          <w:color w:val="007F00"/>
          <w:spacing w:val="44"/>
          <w:w w:val="130"/>
        </w:rPr>
        <w:t> </w:t>
      </w:r>
      <w:r>
        <w:rPr>
          <w:w w:val="130"/>
        </w:rPr>
        <w:t>((e</w:t>
      </w:r>
      <w:r>
        <w:rPr>
          <w:color w:val="666666"/>
          <w:w w:val="130"/>
        </w:rPr>
        <w:t>.</w:t>
      </w:r>
      <w:r>
        <w:rPr>
          <w:w w:val="130"/>
        </w:rPr>
        <w:t>key,</w:t>
      </w:r>
      <w:r>
        <w:rPr>
          <w:spacing w:val="45"/>
          <w:w w:val="130"/>
        </w:rPr>
        <w:t> </w:t>
      </w:r>
      <w:r>
        <w:rPr>
          <w:w w:val="130"/>
        </w:rPr>
        <w:t>e</w:t>
      </w:r>
      <w:r>
        <w:rPr>
          <w:color w:val="666666"/>
          <w:w w:val="130"/>
        </w:rPr>
        <w:t>.</w:t>
      </w:r>
      <w:r>
        <w:rPr>
          <w:w w:val="130"/>
        </w:rPr>
        <w:t>value)</w:t>
      </w:r>
      <w:r>
        <w:rPr>
          <w:spacing w:val="45"/>
          <w:w w:val="130"/>
        </w:rPr>
        <w:t> </w:t>
      </w:r>
      <w:r>
        <w:rPr>
          <w:color w:val="007F00"/>
          <w:w w:val="130"/>
        </w:rPr>
        <w:t>for</w:t>
      </w:r>
      <w:r>
        <w:rPr>
          <w:color w:val="007F00"/>
          <w:spacing w:val="45"/>
          <w:w w:val="130"/>
        </w:rPr>
        <w:t> </w:t>
      </w:r>
      <w:r>
        <w:rPr>
          <w:w w:val="130"/>
        </w:rPr>
        <w:t>e</w:t>
      </w:r>
      <w:r>
        <w:rPr>
          <w:spacing w:val="45"/>
          <w:w w:val="130"/>
        </w:rPr>
        <w:t> </w:t>
      </w:r>
      <w:r>
        <w:rPr>
          <w:color w:val="AA21FF"/>
          <w:w w:val="130"/>
        </w:rPr>
        <w:t>in</w:t>
      </w:r>
      <w:r>
        <w:rPr>
          <w:color w:val="AA21FF"/>
          <w:spacing w:val="44"/>
          <w:w w:val="130"/>
        </w:rPr>
        <w:t> </w:t>
      </w:r>
      <w:r>
        <w:rPr>
          <w:color w:val="007F00"/>
          <w:spacing w:val="-2"/>
          <w:w w:val="130"/>
        </w:rPr>
        <w:t>self</w:t>
      </w:r>
      <w:r>
        <w:rPr>
          <w:color w:val="666666"/>
          <w:spacing w:val="-2"/>
          <w:w w:val="130"/>
        </w:rPr>
        <w:t>.</w:t>
      </w:r>
      <w:r>
        <w:rPr>
          <w:spacing w:val="-2"/>
          <w:w w:val="130"/>
        </w:rPr>
        <w:t>_entries)</w:t>
      </w:r>
    </w:p>
    <w:p>
      <w:pPr>
        <w:pStyle w:val="BodyText"/>
        <w:spacing w:before="5"/>
      </w:pPr>
    </w:p>
    <w:p>
      <w:pPr>
        <w:pStyle w:val="BodyText"/>
        <w:tabs>
          <w:tab w:pos="3001" w:val="left" w:leader="none"/>
        </w:tabs>
        <w:ind w:left="1692"/>
      </w:pPr>
      <w:r>
        <w:rPr>
          <w:rFonts w:ascii="Times New Roman"/>
          <w:color w:val="0000FF"/>
          <w:spacing w:val="50"/>
          <w:w w:val="115"/>
          <w:u w:val="single" w:color="0000FE"/>
        </w:rPr>
        <w:t>  </w:t>
      </w:r>
      <w:r>
        <w:rPr>
          <w:color w:val="0000FF"/>
          <w:spacing w:val="-2"/>
          <w:w w:val="115"/>
        </w:rPr>
        <w:t>getitem</w:t>
      </w:r>
      <w:r>
        <w:rPr>
          <w:rFonts w:ascii="Times New Roman"/>
          <w:color w:val="0000FF"/>
          <w:u w:val="single" w:color="0000FE"/>
        </w:rPr>
        <w:tab/>
      </w:r>
      <w:r>
        <w:rPr>
          <w:rFonts w:ascii="Times New Roman"/>
          <w:color w:val="0000FF"/>
        </w:rPr>
        <w:t> </w:t>
      </w:r>
      <w:r>
        <w:rPr>
          <w:color w:val="666666"/>
          <w:w w:val="115"/>
        </w:rPr>
        <w:t>=</w:t>
      </w:r>
      <w:r>
        <w:rPr>
          <w:color w:val="666666"/>
          <w:spacing w:val="40"/>
          <w:w w:val="115"/>
        </w:rPr>
        <w:t> </w:t>
      </w:r>
      <w:r>
        <w:rPr>
          <w:w w:val="115"/>
        </w:rPr>
        <w:t>get</w:t>
      </w:r>
    </w:p>
    <w:p>
      <w:pPr>
        <w:pStyle w:val="BodyText"/>
        <w:tabs>
          <w:tab w:pos="3001" w:val="left" w:leader="none"/>
        </w:tabs>
        <w:spacing w:before="3"/>
        <w:ind w:left="1692"/>
      </w:pPr>
      <w:r>
        <w:rPr>
          <w:rFonts w:ascii="Times New Roman"/>
          <w:color w:val="0000FF"/>
          <w:spacing w:val="50"/>
          <w:w w:val="115"/>
          <w:u w:val="single" w:color="0000FE"/>
        </w:rPr>
        <w:t>  </w:t>
      </w:r>
      <w:r>
        <w:rPr>
          <w:color w:val="0000FF"/>
          <w:spacing w:val="-2"/>
          <w:w w:val="115"/>
        </w:rPr>
        <w:t>setitem</w:t>
      </w:r>
      <w:r>
        <w:rPr>
          <w:rFonts w:ascii="Times New Roman"/>
          <w:color w:val="0000FF"/>
          <w:u w:val="single" w:color="0000FE"/>
        </w:rPr>
        <w:tab/>
      </w:r>
      <w:r>
        <w:rPr>
          <w:rFonts w:ascii="Times New Roman"/>
          <w:color w:val="0000FF"/>
        </w:rPr>
        <w:t> </w:t>
      </w:r>
      <w:r>
        <w:rPr>
          <w:color w:val="666666"/>
          <w:w w:val="115"/>
        </w:rPr>
        <w:t>=</w:t>
      </w:r>
      <w:r>
        <w:rPr>
          <w:color w:val="666666"/>
          <w:spacing w:val="40"/>
          <w:w w:val="115"/>
        </w:rPr>
        <w:t> </w:t>
      </w:r>
      <w:r>
        <w:rPr>
          <w:w w:val="115"/>
        </w:rPr>
        <w:t>put</w:t>
      </w:r>
    </w:p>
    <w:p>
      <w:pPr>
        <w:pStyle w:val="BodyText"/>
        <w:spacing w:before="190"/>
        <w:ind w:left="1572"/>
      </w:pPr>
      <w:r>
        <w:rPr>
          <w:w w:val="105"/>
        </w:rPr>
        <w:t>Note</w:t>
      </w:r>
      <w:r>
        <w:rPr>
          <w:spacing w:val="22"/>
          <w:w w:val="105"/>
        </w:rPr>
        <w:t> </w:t>
      </w:r>
      <w:r>
        <w:rPr>
          <w:w w:val="105"/>
        </w:rPr>
        <w:t>that</w:t>
      </w:r>
      <w:r>
        <w:rPr>
          <w:spacing w:val="18"/>
          <w:w w:val="115"/>
        </w:rPr>
        <w:t> </w:t>
      </w:r>
      <w:r>
        <w:rPr>
          <w:w w:val="115"/>
        </w:rPr>
        <w:t>I</w:t>
      </w:r>
      <w:r>
        <w:rPr>
          <w:spacing w:val="17"/>
          <w:w w:val="115"/>
        </w:rPr>
        <w:t> </w:t>
      </w:r>
      <w:r>
        <w:rPr>
          <w:w w:val="105"/>
        </w:rPr>
        <w:t>took</w:t>
      </w:r>
      <w:r>
        <w:rPr>
          <w:spacing w:val="23"/>
          <w:w w:val="105"/>
        </w:rPr>
        <w:t> </w:t>
      </w:r>
      <w:r>
        <w:rPr>
          <w:w w:val="105"/>
        </w:rPr>
        <w:t>the</w:t>
      </w:r>
      <w:r>
        <w:rPr>
          <w:spacing w:val="23"/>
          <w:w w:val="105"/>
        </w:rPr>
        <w:t> </w:t>
      </w:r>
      <w:r>
        <w:rPr>
          <w:w w:val="105"/>
        </w:rPr>
        <w:t>opportunity</w:t>
      </w:r>
      <w:r>
        <w:rPr>
          <w:spacing w:val="23"/>
          <w:w w:val="105"/>
        </w:rPr>
        <w:t> </w:t>
      </w:r>
      <w:r>
        <w:rPr>
          <w:w w:val="105"/>
        </w:rPr>
        <w:t>to</w:t>
      </w:r>
      <w:r>
        <w:rPr>
          <w:spacing w:val="21"/>
          <w:w w:val="105"/>
        </w:rPr>
        <w:t> </w:t>
      </w:r>
      <w:r>
        <w:rPr>
          <w:w w:val="105"/>
        </w:rPr>
        <w:t>factor</w:t>
      </w:r>
      <w:r>
        <w:rPr>
          <w:spacing w:val="23"/>
          <w:w w:val="105"/>
        </w:rPr>
        <w:t> </w:t>
      </w:r>
      <w:r>
        <w:rPr>
          <w:w w:val="105"/>
        </w:rPr>
        <w:t>out</w:t>
      </w:r>
      <w:r>
        <w:rPr>
          <w:spacing w:val="23"/>
          <w:w w:val="105"/>
        </w:rPr>
        <w:t> </w:t>
      </w:r>
      <w:r>
        <w:rPr>
          <w:w w:val="105"/>
        </w:rPr>
        <w:t>some</w:t>
      </w:r>
      <w:r>
        <w:rPr>
          <w:spacing w:val="23"/>
          <w:w w:val="105"/>
        </w:rPr>
        <w:t> </w:t>
      </w:r>
      <w:r>
        <w:rPr>
          <w:w w:val="105"/>
        </w:rPr>
        <w:t>duplication</w:t>
      </w:r>
      <w:r>
        <w:rPr>
          <w:spacing w:val="23"/>
          <w:w w:val="105"/>
        </w:rPr>
        <w:t> </w:t>
      </w:r>
      <w:r>
        <w:rPr>
          <w:w w:val="105"/>
        </w:rPr>
        <w:t>in</w:t>
      </w:r>
      <w:r>
        <w:rPr>
          <w:spacing w:val="23"/>
          <w:w w:val="105"/>
        </w:rPr>
        <w:t> </w:t>
      </w:r>
      <w:r>
        <w:rPr>
          <w:spacing w:val="-5"/>
          <w:w w:val="105"/>
        </w:rPr>
        <w:t>the</w:t>
      </w:r>
    </w:p>
    <w:p>
      <w:pPr>
        <w:pStyle w:val="BodyText"/>
        <w:spacing w:before="3"/>
        <w:ind w:left="1234"/>
      </w:pPr>
      <w:r>
        <w:rPr>
          <w:w w:val="110"/>
        </w:rPr>
        <w:t>get</w:t>
      </w:r>
      <w:r>
        <w:rPr>
          <w:spacing w:val="20"/>
          <w:w w:val="110"/>
        </w:rPr>
        <w:t> </w:t>
      </w:r>
      <w:r>
        <w:rPr>
          <w:w w:val="110"/>
        </w:rPr>
        <w:t>and</w:t>
      </w:r>
      <w:r>
        <w:rPr>
          <w:spacing w:val="21"/>
          <w:w w:val="110"/>
        </w:rPr>
        <w:t> </w:t>
      </w:r>
      <w:r>
        <w:rPr>
          <w:w w:val="110"/>
        </w:rPr>
        <w:t>put</w:t>
      </w:r>
      <w:r>
        <w:rPr>
          <w:spacing w:val="21"/>
          <w:w w:val="110"/>
        </w:rPr>
        <w:t> </w:t>
      </w:r>
      <w:r>
        <w:rPr>
          <w:spacing w:val="-2"/>
          <w:w w:val="110"/>
        </w:rPr>
        <w:t>methods.</w:t>
      </w:r>
    </w:p>
    <w:p>
      <w:pPr>
        <w:pStyle w:val="BodyText"/>
        <w:spacing w:before="85"/>
      </w:pPr>
    </w:p>
    <w:p>
      <w:pPr>
        <w:pStyle w:val="Heading2"/>
        <w:numPr>
          <w:ilvl w:val="1"/>
          <w:numId w:val="37"/>
        </w:numPr>
        <w:tabs>
          <w:tab w:pos="2130" w:val="left" w:leader="none"/>
        </w:tabs>
        <w:spacing w:line="240" w:lineRule="auto" w:before="0" w:after="0"/>
        <w:ind w:left="2130" w:right="0" w:hanging="896"/>
        <w:jc w:val="left"/>
      </w:pPr>
      <w:bookmarkStart w:name="_TOC_250044" w:id="67"/>
      <w:r>
        <w:rPr>
          <w:w w:val="125"/>
        </w:rPr>
        <w:t>It’s</w:t>
      </w:r>
      <w:r>
        <w:rPr>
          <w:spacing w:val="24"/>
          <w:w w:val="125"/>
        </w:rPr>
        <w:t> </w:t>
      </w:r>
      <w:r>
        <w:rPr>
          <w:w w:val="125"/>
        </w:rPr>
        <w:t>Too</w:t>
      </w:r>
      <w:r>
        <w:rPr>
          <w:spacing w:val="24"/>
          <w:w w:val="125"/>
        </w:rPr>
        <w:t> </w:t>
      </w:r>
      <w:bookmarkEnd w:id="67"/>
      <w:r>
        <w:rPr>
          <w:spacing w:val="-2"/>
          <w:w w:val="125"/>
        </w:rPr>
        <w:t>Slow!</w:t>
      </w:r>
    </w:p>
    <w:p>
      <w:pPr>
        <w:pStyle w:val="BodyText"/>
        <w:spacing w:before="202"/>
        <w:ind w:left="1234"/>
      </w:pPr>
      <w:r>
        <w:rPr/>
        <w:t>Our</w:t>
      </w:r>
      <w:r>
        <w:rPr>
          <w:spacing w:val="50"/>
        </w:rPr>
        <w:t> </w:t>
      </w:r>
      <w:r>
        <w:rPr/>
        <w:t>goal</w:t>
      </w:r>
      <w:r>
        <w:rPr>
          <w:spacing w:val="50"/>
        </w:rPr>
        <w:t> </w:t>
      </w:r>
      <w:r>
        <w:rPr/>
        <w:t>is</w:t>
      </w:r>
      <w:r>
        <w:rPr>
          <w:spacing w:val="49"/>
        </w:rPr>
        <w:t> </w:t>
      </w:r>
      <w:r>
        <w:rPr/>
        <w:t>to</w:t>
      </w:r>
      <w:r>
        <w:rPr>
          <w:spacing w:val="50"/>
        </w:rPr>
        <w:t> </w:t>
      </w:r>
      <w:r>
        <w:rPr/>
        <w:t>to</w:t>
      </w:r>
      <w:r>
        <w:rPr>
          <w:spacing w:val="49"/>
        </w:rPr>
        <w:t> </w:t>
      </w:r>
      <w:r>
        <w:rPr/>
        <w:t>get</w:t>
      </w:r>
      <w:r>
        <w:rPr>
          <w:spacing w:val="50"/>
        </w:rPr>
        <w:t> </w:t>
      </w:r>
      <w:r>
        <w:rPr/>
        <w:t>the</w:t>
      </w:r>
      <w:r>
        <w:rPr>
          <w:spacing w:val="49"/>
        </w:rPr>
        <w:t> </w:t>
      </w:r>
      <w:r>
        <w:rPr/>
        <w:t>same</w:t>
      </w:r>
      <w:r>
        <w:rPr>
          <w:spacing w:val="50"/>
        </w:rPr>
        <w:t> </w:t>
      </w:r>
      <w:r>
        <w:rPr/>
        <w:t>kind</w:t>
      </w:r>
      <w:r>
        <w:rPr>
          <w:spacing w:val="51"/>
        </w:rPr>
        <w:t> </w:t>
      </w:r>
      <w:r>
        <w:rPr/>
        <w:t>of</w:t>
      </w:r>
      <w:r>
        <w:rPr>
          <w:spacing w:val="50"/>
        </w:rPr>
        <w:t> </w:t>
      </w:r>
      <w:r>
        <w:rPr/>
        <w:t>constant-time</w:t>
      </w:r>
      <w:r>
        <w:rPr>
          <w:spacing w:val="49"/>
        </w:rPr>
        <w:t> </w:t>
      </w:r>
      <w:r>
        <w:rPr/>
        <w:t>operations</w:t>
      </w:r>
      <w:r>
        <w:rPr>
          <w:spacing w:val="50"/>
        </w:rPr>
        <w:t> </w:t>
      </w:r>
      <w:r>
        <w:rPr/>
        <w:t>as</w:t>
      </w:r>
      <w:r>
        <w:rPr>
          <w:spacing w:val="49"/>
        </w:rPr>
        <w:t> </w:t>
      </w:r>
      <w:r>
        <w:rPr/>
        <w:t>in</w:t>
      </w:r>
      <w:r>
        <w:rPr>
          <w:spacing w:val="50"/>
        </w:rPr>
        <w:t> </w:t>
      </w:r>
      <w:r>
        <w:rPr>
          <w:spacing w:val="-5"/>
        </w:rPr>
        <w:t>the</w:t>
      </w:r>
    </w:p>
    <w:p>
      <w:pPr>
        <w:pStyle w:val="BodyText"/>
        <w:spacing w:before="3"/>
        <w:ind w:left="1234"/>
      </w:pPr>
      <w:r>
        <w:rPr>
          <w:w w:val="110"/>
        </w:rPr>
        <w:t>dict</w:t>
      </w:r>
      <w:r>
        <w:rPr>
          <w:spacing w:val="-6"/>
          <w:w w:val="110"/>
        </w:rPr>
        <w:t> </w:t>
      </w:r>
      <w:r>
        <w:rPr>
          <w:w w:val="110"/>
        </w:rPr>
        <w:t>class.</w:t>
      </w:r>
      <w:r>
        <w:rPr>
          <w:spacing w:val="14"/>
          <w:w w:val="110"/>
        </w:rPr>
        <w:t> </w:t>
      </w:r>
      <w:r>
        <w:rPr>
          <w:w w:val="110"/>
        </w:rPr>
        <w:t>Right</w:t>
      </w:r>
      <w:r>
        <w:rPr>
          <w:spacing w:val="-5"/>
          <w:w w:val="110"/>
        </w:rPr>
        <w:t> </w:t>
      </w:r>
      <w:r>
        <w:rPr>
          <w:w w:val="110"/>
        </w:rPr>
        <w:t>now,</w:t>
      </w:r>
      <w:r>
        <w:rPr>
          <w:spacing w:val="-5"/>
          <w:w w:val="110"/>
        </w:rPr>
        <w:t> </w:t>
      </w:r>
      <w:r>
        <w:rPr>
          <w:w w:val="110"/>
        </w:rPr>
        <w:t>we</w:t>
      </w:r>
      <w:r>
        <w:rPr>
          <w:spacing w:val="-6"/>
          <w:w w:val="110"/>
        </w:rPr>
        <w:t> </w:t>
      </w:r>
      <w:r>
        <w:rPr>
          <w:w w:val="110"/>
        </w:rPr>
        <w:t>are</w:t>
      </w:r>
      <w:r>
        <w:rPr>
          <w:spacing w:val="-4"/>
          <w:w w:val="110"/>
        </w:rPr>
        <w:t> </w:t>
      </w:r>
      <w:r>
        <w:rPr>
          <w:w w:val="110"/>
        </w:rPr>
        <w:t>very</w:t>
      </w:r>
      <w:r>
        <w:rPr>
          <w:spacing w:val="-6"/>
          <w:w w:val="110"/>
        </w:rPr>
        <w:t> </w:t>
      </w:r>
      <w:r>
        <w:rPr>
          <w:w w:val="110"/>
        </w:rPr>
        <w:t>far</w:t>
      </w:r>
      <w:r>
        <w:rPr>
          <w:spacing w:val="-5"/>
          <w:w w:val="110"/>
        </w:rPr>
        <w:t> </w:t>
      </w:r>
      <w:r>
        <w:rPr>
          <w:w w:val="110"/>
        </w:rPr>
        <w:t>from</w:t>
      </w:r>
      <w:r>
        <w:rPr>
          <w:spacing w:val="-6"/>
          <w:w w:val="110"/>
        </w:rPr>
        <w:t> </w:t>
      </w:r>
      <w:r>
        <w:rPr>
          <w:w w:val="110"/>
        </w:rPr>
        <w:t>that.</w:t>
      </w:r>
      <w:r>
        <w:rPr>
          <w:spacing w:val="14"/>
          <w:w w:val="110"/>
        </w:rPr>
        <w:t> </w:t>
      </w:r>
      <w:r>
        <w:rPr>
          <w:w w:val="110"/>
        </w:rPr>
        <w:t>Currently,</w:t>
      </w:r>
      <w:r>
        <w:rPr>
          <w:spacing w:val="-4"/>
          <w:w w:val="110"/>
        </w:rPr>
        <w:t> </w:t>
      </w:r>
      <w:r>
        <w:rPr>
          <w:w w:val="110"/>
        </w:rPr>
        <w:t>we</w:t>
      </w:r>
      <w:r>
        <w:rPr>
          <w:spacing w:val="-6"/>
          <w:w w:val="110"/>
        </w:rPr>
        <w:t> </w:t>
      </w:r>
      <w:r>
        <w:rPr>
          <w:w w:val="110"/>
        </w:rPr>
        <w:t>need</w:t>
      </w:r>
      <w:r>
        <w:rPr>
          <w:spacing w:val="-5"/>
          <w:w w:val="110"/>
        </w:rPr>
        <w:t> </w:t>
      </w:r>
      <w:r>
        <w:rPr>
          <w:spacing w:val="-2"/>
          <w:w w:val="110"/>
        </w:rPr>
        <w:t>linear</w:t>
      </w:r>
    </w:p>
    <w:p>
      <w:pPr>
        <w:pStyle w:val="BodyText"/>
        <w:spacing w:after="0"/>
        <w:sectPr>
          <w:headerReference w:type="even" r:id="rId114"/>
          <w:headerReference w:type="default" r:id="rId115"/>
          <w:pgSz w:w="12240" w:h="15840"/>
          <w:pgMar w:header="1994" w:footer="0" w:top="2200" w:bottom="280" w:left="1800" w:right="0"/>
          <w:pgNumType w:start="138"/>
        </w:sectPr>
      </w:pPr>
    </w:p>
    <w:p>
      <w:pPr>
        <w:pStyle w:val="BodyText"/>
        <w:spacing w:before="82"/>
      </w:pPr>
    </w:p>
    <w:p>
      <w:pPr>
        <w:pStyle w:val="BodyText"/>
        <w:spacing w:line="242" w:lineRule="auto"/>
        <w:ind w:left="217" w:right="3046"/>
        <w:jc w:val="both"/>
      </w:pPr>
      <w:r>
        <w:rPr/>
        <w:t>time</w:t>
      </w:r>
      <w:r>
        <w:rPr>
          <w:spacing w:val="31"/>
        </w:rPr>
        <w:t> </w:t>
      </w:r>
      <w:r>
        <w:rPr/>
        <w:t>to</w:t>
      </w:r>
      <w:r>
        <w:rPr>
          <w:spacing w:val="31"/>
        </w:rPr>
        <w:t> </w:t>
      </w:r>
      <w:r>
        <w:rPr/>
        <w:t>get,</w:t>
      </w:r>
      <w:r>
        <w:rPr>
          <w:spacing w:val="33"/>
        </w:rPr>
        <w:t> </w:t>
      </w:r>
      <w:r>
        <w:rPr/>
        <w:t>put,</w:t>
      </w:r>
      <w:r>
        <w:rPr>
          <w:spacing w:val="33"/>
        </w:rPr>
        <w:t> </w:t>
      </w:r>
      <w:r>
        <w:rPr/>
        <w:t>and</w:t>
      </w:r>
      <w:r>
        <w:rPr>
          <w:spacing w:val="31"/>
        </w:rPr>
        <w:t> </w:t>
      </w:r>
      <w:r>
        <w:rPr/>
        <w:t>check</w:t>
      </w:r>
      <w:r>
        <w:rPr>
          <w:spacing w:val="31"/>
        </w:rPr>
        <w:t> </w:t>
      </w:r>
      <w:r>
        <w:rPr/>
        <w:t>membership.</w:t>
      </w:r>
      <w:r>
        <w:rPr>
          <w:spacing w:val="64"/>
        </w:rPr>
        <w:t> </w:t>
      </w:r>
      <w:r>
        <w:rPr/>
        <w:t>To</w:t>
      </w:r>
      <w:r>
        <w:rPr>
          <w:spacing w:val="31"/>
        </w:rPr>
        <w:t> </w:t>
      </w:r>
      <w:r>
        <w:rPr/>
        <w:t>do</w:t>
      </w:r>
      <w:r>
        <w:rPr>
          <w:spacing w:val="31"/>
        </w:rPr>
        <w:t> </w:t>
      </w:r>
      <w:r>
        <w:rPr/>
        <w:t>better,</w:t>
      </w:r>
      <w:r>
        <w:rPr>
          <w:spacing w:val="33"/>
        </w:rPr>
        <w:t> </w:t>
      </w:r>
      <w:r>
        <w:rPr/>
        <w:t>we’re</w:t>
      </w:r>
      <w:r>
        <w:rPr>
          <w:spacing w:val="31"/>
        </w:rPr>
        <w:t> </w:t>
      </w:r>
      <w:r>
        <w:rPr/>
        <w:t>going</w:t>
      </w:r>
      <w:r>
        <w:rPr>
          <w:spacing w:val="31"/>
        </w:rPr>
        <w:t> </w:t>
      </w:r>
      <w:r>
        <w:rPr/>
        <w:t>to</w:t>
      </w:r>
      <w:r>
        <w:rPr>
          <w:spacing w:val="31"/>
        </w:rPr>
        <w:t> </w:t>
      </w:r>
      <w:r>
        <w:rPr/>
        <w:t>need a</w:t>
      </w:r>
      <w:r>
        <w:rPr>
          <w:spacing w:val="40"/>
        </w:rPr>
        <w:t> </w:t>
      </w:r>
      <w:r>
        <w:rPr/>
        <w:t>new</w:t>
      </w:r>
      <w:r>
        <w:rPr>
          <w:spacing w:val="40"/>
        </w:rPr>
        <w:t> </w:t>
      </w:r>
      <w:r>
        <w:rPr/>
        <w:t>idea.</w:t>
      </w:r>
      <w:r>
        <w:rPr>
          <w:spacing w:val="40"/>
        </w:rPr>
        <w:t> </w:t>
      </w:r>
      <w:r>
        <w:rPr/>
        <w:t>The</w:t>
      </w:r>
      <w:r>
        <w:rPr>
          <w:spacing w:val="40"/>
        </w:rPr>
        <w:t> </w:t>
      </w:r>
      <w:r>
        <w:rPr/>
        <w:t>ListMapping</w:t>
      </w:r>
      <w:r>
        <w:rPr>
          <w:spacing w:val="40"/>
        </w:rPr>
        <w:t> </w:t>
      </w:r>
      <w:r>
        <w:rPr/>
        <w:t>takes</w:t>
      </w:r>
      <w:r>
        <w:rPr>
          <w:spacing w:val="40"/>
        </w:rPr>
        <w:t> </w:t>
      </w:r>
      <w:r>
        <w:rPr/>
        <w:t>linear</w:t>
      </w:r>
      <w:r>
        <w:rPr>
          <w:spacing w:val="40"/>
        </w:rPr>
        <w:t> </w:t>
      </w:r>
      <w:r>
        <w:rPr/>
        <w:t>time</w:t>
      </w:r>
      <w:r>
        <w:rPr>
          <w:spacing w:val="40"/>
        </w:rPr>
        <w:t> </w:t>
      </w:r>
      <w:r>
        <w:rPr/>
        <w:t>because</w:t>
      </w:r>
      <w:r>
        <w:rPr>
          <w:spacing w:val="40"/>
        </w:rPr>
        <w:t> </w:t>
      </w:r>
      <w:r>
        <w:rPr/>
        <w:t>it</w:t>
      </w:r>
      <w:r>
        <w:rPr>
          <w:spacing w:val="40"/>
        </w:rPr>
        <w:t> </w:t>
      </w:r>
      <w:r>
        <w:rPr/>
        <w:t>has</w:t>
      </w:r>
      <w:r>
        <w:rPr>
          <w:spacing w:val="40"/>
        </w:rPr>
        <w:t> </w:t>
      </w:r>
      <w:r>
        <w:rPr/>
        <w:t>to</w:t>
      </w:r>
      <w:r>
        <w:rPr>
          <w:spacing w:val="40"/>
        </w:rPr>
        <w:t> </w:t>
      </w:r>
      <w:r>
        <w:rPr/>
        <w:t>iterate through</w:t>
      </w:r>
      <w:r>
        <w:rPr>
          <w:spacing w:val="17"/>
        </w:rPr>
        <w:t> </w:t>
      </w:r>
      <w:r>
        <w:rPr/>
        <w:t>the</w:t>
      </w:r>
      <w:r>
        <w:rPr>
          <w:spacing w:val="17"/>
        </w:rPr>
        <w:t> </w:t>
      </w:r>
      <w:r>
        <w:rPr/>
        <w:t>list.</w:t>
      </w:r>
      <w:r>
        <w:rPr>
          <w:spacing w:val="40"/>
        </w:rPr>
        <w:t> </w:t>
      </w:r>
      <w:r>
        <w:rPr/>
        <w:t>We</w:t>
      </w:r>
      <w:r>
        <w:rPr>
          <w:spacing w:val="17"/>
        </w:rPr>
        <w:t> </w:t>
      </w:r>
      <w:r>
        <w:rPr/>
        <w:t>could</w:t>
      </w:r>
      <w:r>
        <w:rPr>
          <w:spacing w:val="17"/>
        </w:rPr>
        <w:t> </w:t>
      </w:r>
      <w:r>
        <w:rPr/>
        <w:t>make</w:t>
      </w:r>
      <w:r>
        <w:rPr>
          <w:spacing w:val="17"/>
        </w:rPr>
        <w:t> </w:t>
      </w:r>
      <w:r>
        <w:rPr/>
        <w:t>this</w:t>
      </w:r>
      <w:r>
        <w:rPr>
          <w:spacing w:val="17"/>
        </w:rPr>
        <w:t> </w:t>
      </w:r>
      <w:r>
        <w:rPr/>
        <w:t>faster</w:t>
      </w:r>
      <w:r>
        <w:rPr>
          <w:spacing w:val="17"/>
        </w:rPr>
        <w:t> </w:t>
      </w:r>
      <w:r>
        <w:rPr/>
        <w:t>if</w:t>
      </w:r>
      <w:r>
        <w:rPr>
          <w:spacing w:val="17"/>
        </w:rPr>
        <w:t> </w:t>
      </w:r>
      <w:r>
        <w:rPr/>
        <w:t>we</w:t>
      </w:r>
      <w:r>
        <w:rPr>
          <w:spacing w:val="17"/>
        </w:rPr>
        <w:t> </w:t>
      </w:r>
      <w:r>
        <w:rPr/>
        <w:t>had</w:t>
      </w:r>
      <w:r>
        <w:rPr>
          <w:spacing w:val="17"/>
        </w:rPr>
        <w:t> </w:t>
      </w:r>
      <w:r>
        <w:rPr/>
        <w:t>many</w:t>
      </w:r>
      <w:r>
        <w:rPr>
          <w:spacing w:val="17"/>
        </w:rPr>
        <w:t> </w:t>
      </w:r>
      <w:r>
        <w:rPr/>
        <w:t>short</w:t>
      </w:r>
      <w:r>
        <w:rPr>
          <w:spacing w:val="17"/>
        </w:rPr>
        <w:t> </w:t>
      </w:r>
      <w:r>
        <w:rPr/>
        <w:t>lists</w:t>
      </w:r>
      <w:r>
        <w:rPr>
          <w:spacing w:val="17"/>
        </w:rPr>
        <w:t> </w:t>
      </w:r>
      <w:r>
        <w:rPr/>
        <w:t>instead of one large list.</w:t>
      </w:r>
      <w:r>
        <w:rPr>
          <w:spacing w:val="40"/>
        </w:rPr>
        <w:t> </w:t>
      </w:r>
      <w:r>
        <w:rPr/>
        <w:t>Then, we just need to have a quick way of knowing which</w:t>
      </w:r>
      <w:r>
        <w:rPr>
          <w:spacing w:val="80"/>
        </w:rPr>
        <w:t> </w:t>
      </w:r>
      <w:r>
        <w:rPr/>
        <w:t>short list to search or update.</w:t>
      </w:r>
    </w:p>
    <w:p>
      <w:pPr>
        <w:pStyle w:val="BodyText"/>
        <w:spacing w:line="242" w:lineRule="auto"/>
        <w:ind w:left="217" w:right="3046" w:firstLine="338"/>
        <w:jc w:val="both"/>
      </w:pPr>
      <w:r>
        <w:rPr>
          <w:w w:val="105"/>
        </w:rPr>
        <w:t>We’re</w:t>
      </w:r>
      <w:r>
        <w:rPr>
          <w:spacing w:val="38"/>
          <w:w w:val="105"/>
        </w:rPr>
        <w:t> </w:t>
      </w:r>
      <w:r>
        <w:rPr>
          <w:w w:val="105"/>
        </w:rPr>
        <w:t>going</w:t>
      </w:r>
      <w:r>
        <w:rPr>
          <w:spacing w:val="38"/>
          <w:w w:val="105"/>
        </w:rPr>
        <w:t> </w:t>
      </w:r>
      <w:r>
        <w:rPr>
          <w:w w:val="105"/>
        </w:rPr>
        <w:t>to</w:t>
      </w:r>
      <w:r>
        <w:rPr>
          <w:spacing w:val="38"/>
          <w:w w:val="105"/>
        </w:rPr>
        <w:t> </w:t>
      </w:r>
      <w:r>
        <w:rPr>
          <w:w w:val="105"/>
        </w:rPr>
        <w:t>store</w:t>
      </w:r>
      <w:r>
        <w:rPr>
          <w:spacing w:val="38"/>
          <w:w w:val="105"/>
        </w:rPr>
        <w:t> </w:t>
      </w:r>
      <w:r>
        <w:rPr>
          <w:w w:val="105"/>
        </w:rPr>
        <w:t>a</w:t>
      </w:r>
      <w:r>
        <w:rPr>
          <w:spacing w:val="38"/>
          <w:w w:val="105"/>
        </w:rPr>
        <w:t> </w:t>
      </w:r>
      <w:r>
        <w:rPr>
          <w:w w:val="105"/>
        </w:rPr>
        <w:t>list</w:t>
      </w:r>
      <w:r>
        <w:rPr>
          <w:spacing w:val="38"/>
          <w:w w:val="105"/>
        </w:rPr>
        <w:t> </w:t>
      </w:r>
      <w:r>
        <w:rPr>
          <w:w w:val="105"/>
        </w:rPr>
        <w:t>of</w:t>
      </w:r>
      <w:r>
        <w:rPr>
          <w:spacing w:val="40"/>
          <w:w w:val="105"/>
        </w:rPr>
        <w:t> </w:t>
      </w:r>
      <w:r>
        <w:rPr>
          <w:w w:val="105"/>
        </w:rPr>
        <w:t>ListMappings.</w:t>
      </w:r>
      <w:r>
        <w:rPr>
          <w:spacing w:val="80"/>
          <w:w w:val="105"/>
        </w:rPr>
        <w:t> </w:t>
      </w:r>
      <w:r>
        <w:rPr>
          <w:w w:val="105"/>
        </w:rPr>
        <w:t>For</w:t>
      </w:r>
      <w:r>
        <w:rPr>
          <w:spacing w:val="38"/>
          <w:w w:val="105"/>
        </w:rPr>
        <w:t> </w:t>
      </w:r>
      <w:r>
        <w:rPr>
          <w:w w:val="105"/>
        </w:rPr>
        <w:t>any</w:t>
      </w:r>
      <w:r>
        <w:rPr>
          <w:spacing w:val="38"/>
          <w:w w:val="105"/>
        </w:rPr>
        <w:t> </w:t>
      </w:r>
      <w:r>
        <w:rPr>
          <w:w w:val="105"/>
        </w:rPr>
        <w:t>key</w:t>
      </w:r>
      <w:r>
        <w:rPr>
          <w:spacing w:val="40"/>
          <w:w w:val="105"/>
        </w:rPr>
        <w:t> </w:t>
      </w:r>
      <w:r>
        <w:rPr>
          <w:w w:val="105"/>
        </w:rPr>
        <w:t>k,</w:t>
      </w:r>
      <w:r>
        <w:rPr>
          <w:spacing w:val="40"/>
          <w:w w:val="105"/>
        </w:rPr>
        <w:t> </w:t>
      </w:r>
      <w:r>
        <w:rPr>
          <w:w w:val="105"/>
        </w:rPr>
        <w:t>we</w:t>
      </w:r>
      <w:r>
        <w:rPr>
          <w:spacing w:val="38"/>
          <w:w w:val="105"/>
        </w:rPr>
        <w:t> </w:t>
      </w:r>
      <w:r>
        <w:rPr>
          <w:w w:val="105"/>
        </w:rPr>
        <w:t>want to</w:t>
      </w:r>
      <w:r>
        <w:rPr>
          <w:w w:val="105"/>
        </w:rPr>
        <w:t> compute</w:t>
      </w:r>
      <w:r>
        <w:rPr>
          <w:w w:val="105"/>
        </w:rPr>
        <w:t> the</w:t>
      </w:r>
      <w:r>
        <w:rPr>
          <w:w w:val="105"/>
        </w:rPr>
        <w:t> index</w:t>
      </w:r>
      <w:r>
        <w:rPr>
          <w:w w:val="105"/>
        </w:rPr>
        <w:t> of</w:t>
      </w:r>
      <w:r>
        <w:rPr>
          <w:w w:val="105"/>
        </w:rPr>
        <w:t> the</w:t>
      </w:r>
      <w:r>
        <w:rPr>
          <w:w w:val="105"/>
        </w:rPr>
        <w:t> </w:t>
      </w:r>
      <w:r>
        <w:rPr>
          <w:i/>
          <w:w w:val="105"/>
        </w:rPr>
        <w:t>right</w:t>
      </w:r>
      <w:r>
        <w:rPr>
          <w:i/>
          <w:w w:val="105"/>
        </w:rPr>
        <w:t> </w:t>
      </w:r>
      <w:r>
        <w:rPr>
          <w:w w:val="105"/>
        </w:rPr>
        <w:t>ListMapping</w:t>
      </w:r>
      <w:r>
        <w:rPr>
          <w:w w:val="105"/>
        </w:rPr>
        <w:t> for</w:t>
      </w:r>
      <w:r>
        <w:rPr>
          <w:w w:val="105"/>
        </w:rPr>
        <w:t> k.</w:t>
      </w:r>
      <w:r>
        <w:rPr>
          <w:spacing w:val="40"/>
          <w:w w:val="105"/>
        </w:rPr>
        <w:t> </w:t>
      </w:r>
      <w:r>
        <w:rPr>
          <w:w w:val="105"/>
        </w:rPr>
        <w:t>We</w:t>
      </w:r>
      <w:r>
        <w:rPr>
          <w:w w:val="105"/>
        </w:rPr>
        <w:t> often</w:t>
      </w:r>
      <w:r>
        <w:rPr>
          <w:w w:val="105"/>
        </w:rPr>
        <w:t> call</w:t>
      </w:r>
      <w:r>
        <w:rPr>
          <w:w w:val="105"/>
        </w:rPr>
        <w:t> these ListMappings </w:t>
      </w:r>
      <w:r>
        <w:rPr>
          <w:i/>
          <w:w w:val="105"/>
        </w:rPr>
        <w:t>buckets</w:t>
      </w:r>
      <w:r>
        <w:rPr>
          <w:w w:val="105"/>
        </w:rPr>
        <w:t>.</w:t>
      </w:r>
      <w:r>
        <w:rPr>
          <w:spacing w:val="40"/>
          <w:w w:val="105"/>
        </w:rPr>
        <w:t> </w:t>
      </w:r>
      <w:r>
        <w:rPr>
          <w:w w:val="105"/>
        </w:rPr>
        <w:t>This term goes back to the idea that you can quickly group</w:t>
      </w:r>
      <w:r>
        <w:rPr>
          <w:w w:val="105"/>
        </w:rPr>
        <w:t> items</w:t>
      </w:r>
      <w:r>
        <w:rPr>
          <w:w w:val="105"/>
        </w:rPr>
        <w:t> into</w:t>
      </w:r>
      <w:r>
        <w:rPr>
          <w:w w:val="105"/>
        </w:rPr>
        <w:t> buckets.</w:t>
      </w:r>
      <w:r>
        <w:rPr>
          <w:spacing w:val="40"/>
          <w:w w:val="105"/>
        </w:rPr>
        <w:t> </w:t>
      </w:r>
      <w:r>
        <w:rPr>
          <w:w w:val="105"/>
        </w:rPr>
        <w:t>Then,</w:t>
      </w:r>
      <w:r>
        <w:rPr>
          <w:w w:val="105"/>
        </w:rPr>
        <w:t> when</w:t>
      </w:r>
      <w:r>
        <w:rPr>
          <w:w w:val="105"/>
        </w:rPr>
        <w:t> looking</w:t>
      </w:r>
      <w:r>
        <w:rPr>
          <w:w w:val="105"/>
        </w:rPr>
        <w:t> for</w:t>
      </w:r>
      <w:r>
        <w:rPr>
          <w:w w:val="105"/>
        </w:rPr>
        <w:t> something</w:t>
      </w:r>
      <w:r>
        <w:rPr>
          <w:w w:val="105"/>
        </w:rPr>
        <w:t> in</w:t>
      </w:r>
      <w:r>
        <w:rPr>
          <w:w w:val="105"/>
        </w:rPr>
        <w:t> a</w:t>
      </w:r>
      <w:r>
        <w:rPr>
          <w:w w:val="105"/>
        </w:rPr>
        <w:t> bucket, you can check all the items in there assuming there aren’t too many.</w:t>
      </w:r>
    </w:p>
    <w:p>
      <w:pPr>
        <w:pStyle w:val="BodyText"/>
        <w:spacing w:line="242" w:lineRule="auto"/>
        <w:ind w:left="217" w:right="3045" w:firstLine="338"/>
        <w:jc w:val="both"/>
      </w:pPr>
      <w:r>
        <w:rPr>
          <w:w w:val="105"/>
        </w:rPr>
        <w:t>This means, we want an integer, i.e.</w:t>
      </w:r>
      <w:r>
        <w:rPr>
          <w:spacing w:val="31"/>
          <w:w w:val="105"/>
        </w:rPr>
        <w:t> </w:t>
      </w:r>
      <w:r>
        <w:rPr>
          <w:w w:val="105"/>
        </w:rPr>
        <w:t>the index into our list of buckets.</w:t>
      </w:r>
      <w:r>
        <w:rPr>
          <w:spacing w:val="31"/>
          <w:w w:val="105"/>
        </w:rPr>
        <w:t> </w:t>
      </w:r>
      <w:r>
        <w:rPr>
          <w:w w:val="105"/>
        </w:rPr>
        <w:t>A </w:t>
      </w:r>
      <w:r>
        <w:rPr>
          <w:b/>
          <w:w w:val="105"/>
        </w:rPr>
        <w:t>hash</w:t>
      </w:r>
      <w:r>
        <w:rPr>
          <w:b/>
          <w:w w:val="105"/>
        </w:rPr>
        <w:t> function </w:t>
      </w:r>
      <w:r>
        <w:rPr>
          <w:w w:val="105"/>
        </w:rPr>
        <w:t>takes a key and returns an integer.</w:t>
      </w:r>
      <w:r>
        <w:rPr>
          <w:w w:val="105"/>
        </w:rPr>
        <w:t> Most classes in Python implement</w:t>
      </w:r>
      <w:r>
        <w:rPr>
          <w:w w:val="105"/>
        </w:rPr>
        <w:t> a</w:t>
      </w:r>
      <w:r>
        <w:rPr>
          <w:w w:val="105"/>
        </w:rPr>
        <w:t> method</w:t>
      </w:r>
      <w:r>
        <w:rPr>
          <w:w w:val="105"/>
        </w:rPr>
        <w:t> called</w:t>
      </w:r>
      <w:r>
        <w:rPr>
          <w:w w:val="105"/>
        </w:rPr>
        <w:t> </w:t>
      </w:r>
      <w:r>
        <w:rPr>
          <w:spacing w:val="-2"/>
        </w:rPr>
        <w:drawing>
          <wp:inline distT="0" distB="0" distL="0" distR="0">
            <wp:extent cx="96012" cy="5054"/>
            <wp:effectExtent l="0" t="0" r="0" b="0"/>
            <wp:docPr id="284" name="Image 284"/>
            <wp:cNvGraphicFramePr>
              <a:graphicFrameLocks/>
            </wp:cNvGraphicFramePr>
            <a:graphic>
              <a:graphicData uri="http://schemas.openxmlformats.org/drawingml/2006/picture">
                <pic:pic>
                  <pic:nvPicPr>
                    <pic:cNvPr id="284" name="Image 284"/>
                    <pic:cNvPicPr/>
                  </pic:nvPicPr>
                  <pic:blipFill>
                    <a:blip r:embed="rId30" cstate="print"/>
                    <a:stretch>
                      <a:fillRect/>
                    </a:stretch>
                  </pic:blipFill>
                  <pic:spPr>
                    <a:xfrm>
                      <a:off x="0" y="0"/>
                      <a:ext cx="96012" cy="5054"/>
                    </a:xfrm>
                    <a:prstGeom prst="rect">
                      <a:avLst/>
                    </a:prstGeom>
                  </pic:spPr>
                </pic:pic>
              </a:graphicData>
            </a:graphic>
          </wp:inline>
        </w:drawing>
      </w:r>
      <w:r>
        <w:rPr>
          <w:spacing w:val="-2"/>
        </w:rPr>
      </w:r>
      <w:r>
        <w:rPr>
          <w:w w:val="105"/>
        </w:rPr>
        <w:t>hash</w:t>
      </w:r>
      <w:r>
        <w:rPr>
          <w:spacing w:val="13"/>
        </w:rPr>
        <w:drawing>
          <wp:inline distT="0" distB="0" distL="0" distR="0">
            <wp:extent cx="96012" cy="5054"/>
            <wp:effectExtent l="0" t="0" r="0" b="0"/>
            <wp:docPr id="285" name="Image 285"/>
            <wp:cNvGraphicFramePr>
              <a:graphicFrameLocks/>
            </wp:cNvGraphicFramePr>
            <a:graphic>
              <a:graphicData uri="http://schemas.openxmlformats.org/drawingml/2006/picture">
                <pic:pic>
                  <pic:nvPicPr>
                    <pic:cNvPr id="285" name="Image 285"/>
                    <pic:cNvPicPr/>
                  </pic:nvPicPr>
                  <pic:blipFill>
                    <a:blip r:embed="rId30" cstate="print"/>
                    <a:stretch>
                      <a:fillRect/>
                    </a:stretch>
                  </pic:blipFill>
                  <pic:spPr>
                    <a:xfrm>
                      <a:off x="0" y="0"/>
                      <a:ext cx="96012" cy="5054"/>
                    </a:xfrm>
                    <a:prstGeom prst="rect">
                      <a:avLst/>
                    </a:prstGeom>
                  </pic:spPr>
                </pic:pic>
              </a:graphicData>
            </a:graphic>
          </wp:inline>
        </w:drawing>
      </w:r>
      <w:r>
        <w:rPr>
          <w:spacing w:val="13"/>
        </w:rPr>
      </w:r>
      <w:r>
        <w:rPr>
          <w:rFonts w:ascii="Times New Roman"/>
          <w:spacing w:val="12"/>
        </w:rPr>
        <w:t> </w:t>
      </w:r>
      <w:r>
        <w:rPr>
          <w:w w:val="105"/>
        </w:rPr>
        <w:t>that</w:t>
      </w:r>
      <w:r>
        <w:rPr>
          <w:w w:val="105"/>
        </w:rPr>
        <w:t> does</w:t>
      </w:r>
      <w:r>
        <w:rPr>
          <w:w w:val="105"/>
        </w:rPr>
        <w:t> just</w:t>
      </w:r>
      <w:r>
        <w:rPr>
          <w:w w:val="105"/>
        </w:rPr>
        <w:t> this.</w:t>
      </w:r>
      <w:r>
        <w:rPr>
          <w:spacing w:val="40"/>
          <w:w w:val="105"/>
        </w:rPr>
        <w:t> </w:t>
      </w:r>
      <w:r>
        <w:rPr>
          <w:w w:val="105"/>
        </w:rPr>
        <w:t>We</w:t>
      </w:r>
      <w:r>
        <w:rPr>
          <w:w w:val="105"/>
        </w:rPr>
        <w:t> can</w:t>
      </w:r>
      <w:r>
        <w:rPr>
          <w:w w:val="105"/>
        </w:rPr>
        <w:t> use</w:t>
      </w:r>
      <w:r>
        <w:rPr>
          <w:w w:val="105"/>
        </w:rPr>
        <w:t> it</w:t>
      </w:r>
      <w:r>
        <w:rPr>
          <w:w w:val="105"/>
        </w:rPr>
        <w:t> to implement a simple mapping scheme that improves on the ListMapping.</w:t>
      </w:r>
    </w:p>
    <w:p>
      <w:pPr>
        <w:pStyle w:val="BodyText"/>
        <w:spacing w:before="132"/>
        <w:ind w:left="217"/>
        <w:jc w:val="both"/>
      </w:pPr>
      <w:r>
        <w:rPr>
          <w:color w:val="007F00"/>
          <w:w w:val="110"/>
        </w:rPr>
        <w:t>from</w:t>
      </w:r>
      <w:r>
        <w:rPr>
          <w:color w:val="007F00"/>
          <w:spacing w:val="51"/>
          <w:w w:val="110"/>
        </w:rPr>
        <w:t> </w:t>
      </w:r>
      <w:r>
        <w:rPr>
          <w:color w:val="0000FF"/>
          <w:w w:val="110"/>
        </w:rPr>
        <w:t>ds2.mapping</w:t>
      </w:r>
      <w:r>
        <w:rPr>
          <w:color w:val="0000FF"/>
          <w:spacing w:val="52"/>
          <w:w w:val="110"/>
        </w:rPr>
        <w:t> </w:t>
      </w:r>
      <w:r>
        <w:rPr>
          <w:color w:val="007F00"/>
          <w:w w:val="110"/>
        </w:rPr>
        <w:t>import</w:t>
      </w:r>
      <w:r>
        <w:rPr>
          <w:color w:val="007F00"/>
          <w:spacing w:val="52"/>
          <w:w w:val="110"/>
        </w:rPr>
        <w:t> </w:t>
      </w:r>
      <w:r>
        <w:rPr>
          <w:spacing w:val="-2"/>
          <w:w w:val="110"/>
        </w:rPr>
        <w:t>ListMapping</w:t>
      </w:r>
    </w:p>
    <w:p>
      <w:pPr>
        <w:pStyle w:val="BodyText"/>
        <w:spacing w:before="5"/>
      </w:pPr>
    </w:p>
    <w:p>
      <w:pPr>
        <w:pStyle w:val="BodyText"/>
        <w:spacing w:line="242" w:lineRule="auto"/>
        <w:ind w:left="676" w:right="7241" w:hanging="459"/>
      </w:pPr>
      <w:r>
        <w:rPr>
          <w:color w:val="007F00"/>
          <w:spacing w:val="-2"/>
          <w:w w:val="115"/>
        </w:rPr>
        <w:t>class</w:t>
      </w:r>
      <w:r>
        <w:rPr>
          <w:color w:val="007F00"/>
          <w:spacing w:val="31"/>
          <w:w w:val="115"/>
        </w:rPr>
        <w:t> </w:t>
      </w:r>
      <w:r>
        <w:rPr>
          <w:color w:val="0000FF"/>
          <w:spacing w:val="-2"/>
          <w:w w:val="115"/>
        </w:rPr>
        <w:t>HashMappingSimple</w:t>
      </w:r>
      <w:r>
        <w:rPr>
          <w:spacing w:val="-2"/>
          <w:w w:val="115"/>
        </w:rPr>
        <w:t>: </w:t>
      </w:r>
      <w:r>
        <w:rPr>
          <w:color w:val="007F00"/>
          <w:w w:val="130"/>
        </w:rPr>
        <w:t>def</w:t>
      </w:r>
      <w:r>
        <w:rPr>
          <w:color w:val="007F00"/>
          <w:spacing w:val="64"/>
          <w:w w:val="130"/>
        </w:rPr>
        <w:t> </w:t>
      </w:r>
      <w:r>
        <w:rPr>
          <w:rFonts w:ascii="Times New Roman"/>
          <w:color w:val="0000FF"/>
          <w:spacing w:val="64"/>
          <w:w w:val="130"/>
          <w:u w:val="single" w:color="0000FE"/>
        </w:rPr>
        <w:t>  </w:t>
      </w:r>
      <w:r>
        <w:rPr>
          <w:color w:val="0000FF"/>
          <w:w w:val="140"/>
        </w:rPr>
        <w:t>init</w:t>
      </w:r>
      <w:r>
        <w:rPr>
          <w:rFonts w:ascii="Times New Roman"/>
          <w:color w:val="0000FF"/>
          <w:spacing w:val="40"/>
          <w:w w:val="140"/>
          <w:u w:val="single" w:color="0000FE"/>
        </w:rPr>
        <w:t>  </w:t>
      </w:r>
      <w:r>
        <w:rPr>
          <w:w w:val="140"/>
        </w:rPr>
        <w:t>(</w:t>
      </w:r>
      <w:r>
        <w:rPr>
          <w:color w:val="007F00"/>
          <w:w w:val="140"/>
        </w:rPr>
        <w:t>self</w:t>
      </w:r>
      <w:r>
        <w:rPr>
          <w:w w:val="140"/>
        </w:rPr>
        <w:t>):</w:t>
      </w:r>
    </w:p>
    <w:p>
      <w:pPr>
        <w:pStyle w:val="BodyText"/>
        <w:spacing w:line="268" w:lineRule="exact"/>
        <w:ind w:left="1134"/>
      </w:pPr>
      <w:r>
        <w:rPr>
          <w:color w:val="007F00"/>
          <w:w w:val="125"/>
        </w:rPr>
        <w:t>self</w:t>
      </w:r>
      <w:r>
        <w:rPr>
          <w:color w:val="666666"/>
          <w:w w:val="125"/>
        </w:rPr>
        <w:t>.</w:t>
      </w:r>
      <w:r>
        <w:rPr>
          <w:w w:val="125"/>
        </w:rPr>
        <w:t>_size</w:t>
      </w:r>
      <w:r>
        <w:rPr>
          <w:spacing w:val="21"/>
          <w:w w:val="125"/>
        </w:rPr>
        <w:t>  </w:t>
      </w:r>
      <w:r>
        <w:rPr>
          <w:color w:val="666666"/>
          <w:w w:val="125"/>
        </w:rPr>
        <w:t>=</w:t>
      </w:r>
      <w:r>
        <w:rPr>
          <w:color w:val="666666"/>
          <w:spacing w:val="21"/>
          <w:w w:val="125"/>
        </w:rPr>
        <w:t>  </w:t>
      </w:r>
      <w:r>
        <w:rPr>
          <w:color w:val="666666"/>
          <w:spacing w:val="-5"/>
          <w:w w:val="120"/>
        </w:rPr>
        <w:t>100</w:t>
      </w:r>
    </w:p>
    <w:p>
      <w:pPr>
        <w:pStyle w:val="BodyText"/>
        <w:spacing w:before="2"/>
        <w:ind w:left="1134"/>
      </w:pPr>
      <w:r>
        <w:rPr>
          <w:color w:val="007F00"/>
          <w:w w:val="135"/>
        </w:rPr>
        <w:t>self</w:t>
      </w:r>
      <w:r>
        <w:rPr>
          <w:color w:val="666666"/>
          <w:w w:val="135"/>
        </w:rPr>
        <w:t>.</w:t>
      </w:r>
      <w:r>
        <w:rPr>
          <w:w w:val="135"/>
        </w:rPr>
        <w:t>_buckets</w:t>
      </w:r>
      <w:r>
        <w:rPr>
          <w:spacing w:val="7"/>
          <w:w w:val="135"/>
        </w:rPr>
        <w:t> </w:t>
      </w:r>
      <w:r>
        <w:rPr>
          <w:color w:val="666666"/>
          <w:w w:val="130"/>
        </w:rPr>
        <w:t>=</w:t>
      </w:r>
      <w:r>
        <w:rPr>
          <w:color w:val="666666"/>
          <w:spacing w:val="7"/>
          <w:w w:val="135"/>
        </w:rPr>
        <w:t> </w:t>
      </w:r>
      <w:r>
        <w:rPr>
          <w:w w:val="135"/>
        </w:rPr>
        <w:t>[ListMapping()</w:t>
      </w:r>
      <w:r>
        <w:rPr>
          <w:spacing w:val="7"/>
          <w:w w:val="135"/>
        </w:rPr>
        <w:t> </w:t>
      </w:r>
      <w:r>
        <w:rPr>
          <w:color w:val="007F00"/>
          <w:w w:val="135"/>
        </w:rPr>
        <w:t>for</w:t>
      </w:r>
      <w:r>
        <w:rPr>
          <w:color w:val="007F00"/>
          <w:spacing w:val="7"/>
          <w:w w:val="135"/>
        </w:rPr>
        <w:t> </w:t>
      </w:r>
      <w:r>
        <w:rPr>
          <w:w w:val="135"/>
        </w:rPr>
        <w:t>i</w:t>
      </w:r>
      <w:r>
        <w:rPr>
          <w:spacing w:val="7"/>
          <w:w w:val="135"/>
        </w:rPr>
        <w:t> </w:t>
      </w:r>
      <w:r>
        <w:rPr>
          <w:color w:val="AA21FF"/>
          <w:w w:val="135"/>
        </w:rPr>
        <w:t>in</w:t>
      </w:r>
      <w:r>
        <w:rPr>
          <w:color w:val="AA21FF"/>
          <w:spacing w:val="7"/>
          <w:w w:val="135"/>
        </w:rPr>
        <w:t> </w:t>
      </w:r>
      <w:r>
        <w:rPr>
          <w:color w:val="007F00"/>
          <w:spacing w:val="-2"/>
          <w:w w:val="135"/>
        </w:rPr>
        <w:t>range</w:t>
      </w:r>
      <w:r>
        <w:rPr>
          <w:spacing w:val="-2"/>
          <w:w w:val="135"/>
        </w:rPr>
        <w:t>(</w:t>
      </w:r>
      <w:r>
        <w:rPr>
          <w:color w:val="007F00"/>
          <w:spacing w:val="-2"/>
          <w:w w:val="135"/>
        </w:rPr>
        <w:t>self</w:t>
      </w:r>
      <w:r>
        <w:rPr>
          <w:color w:val="666666"/>
          <w:spacing w:val="-2"/>
          <w:w w:val="135"/>
        </w:rPr>
        <w:t>.</w:t>
      </w:r>
      <w:r>
        <w:rPr>
          <w:spacing w:val="-2"/>
          <w:w w:val="135"/>
        </w:rPr>
        <w:t>_size)]</w:t>
      </w:r>
    </w:p>
    <w:p>
      <w:pPr>
        <w:pStyle w:val="BodyText"/>
        <w:spacing w:before="5"/>
      </w:pPr>
    </w:p>
    <w:p>
      <w:pPr>
        <w:pStyle w:val="BodyText"/>
        <w:spacing w:line="242" w:lineRule="auto"/>
        <w:ind w:left="1134" w:right="6783" w:hanging="459"/>
      </w:pPr>
      <w:r>
        <w:rPr>
          <w:color w:val="007F00"/>
          <w:w w:val="125"/>
        </w:rPr>
        <w:t>def</w:t>
      </w:r>
      <w:r>
        <w:rPr>
          <w:color w:val="007F00"/>
          <w:spacing w:val="40"/>
          <w:w w:val="125"/>
        </w:rPr>
        <w:t> </w:t>
      </w:r>
      <w:r>
        <w:rPr>
          <w:color w:val="0000FF"/>
          <w:w w:val="125"/>
        </w:rPr>
        <w:t>put</w:t>
      </w:r>
      <w:r>
        <w:rPr>
          <w:w w:val="125"/>
        </w:rPr>
        <w:t>(</w:t>
      </w:r>
      <w:r>
        <w:rPr>
          <w:color w:val="007F00"/>
          <w:w w:val="125"/>
        </w:rPr>
        <w:t>self</w:t>
      </w:r>
      <w:r>
        <w:rPr>
          <w:w w:val="125"/>
        </w:rPr>
        <w:t>,</w:t>
      </w:r>
      <w:r>
        <w:rPr>
          <w:spacing w:val="40"/>
          <w:w w:val="125"/>
        </w:rPr>
        <w:t> </w:t>
      </w:r>
      <w:r>
        <w:rPr>
          <w:w w:val="125"/>
        </w:rPr>
        <w:t>key,</w:t>
      </w:r>
      <w:r>
        <w:rPr>
          <w:spacing w:val="40"/>
          <w:w w:val="125"/>
        </w:rPr>
        <w:t> </w:t>
      </w:r>
      <w:r>
        <w:rPr>
          <w:w w:val="125"/>
        </w:rPr>
        <w:t>value): </w:t>
      </w:r>
      <w:r>
        <w:rPr/>
        <w:t>m</w:t>
      </w:r>
      <w:r>
        <w:rPr>
          <w:spacing w:val="40"/>
          <w:w w:val="125"/>
        </w:rPr>
        <w:t> </w:t>
      </w:r>
      <w:r>
        <w:rPr>
          <w:color w:val="666666"/>
          <w:w w:val="125"/>
        </w:rPr>
        <w:t>=</w:t>
      </w:r>
      <w:r>
        <w:rPr>
          <w:color w:val="666666"/>
          <w:spacing w:val="40"/>
          <w:w w:val="125"/>
        </w:rPr>
        <w:t> </w:t>
      </w:r>
      <w:r>
        <w:rPr>
          <w:color w:val="007F00"/>
          <w:w w:val="125"/>
        </w:rPr>
        <w:t>self</w:t>
      </w:r>
      <w:r>
        <w:rPr>
          <w:color w:val="666666"/>
          <w:w w:val="125"/>
        </w:rPr>
        <w:t>.</w:t>
      </w:r>
      <w:r>
        <w:rPr>
          <w:w w:val="125"/>
        </w:rPr>
        <w:t>_bucket(key) m[key]</w:t>
      </w:r>
      <w:r>
        <w:rPr>
          <w:spacing w:val="40"/>
          <w:w w:val="125"/>
        </w:rPr>
        <w:t> </w:t>
      </w:r>
      <w:r>
        <w:rPr>
          <w:color w:val="666666"/>
          <w:w w:val="125"/>
        </w:rPr>
        <w:t>=</w:t>
      </w:r>
      <w:r>
        <w:rPr>
          <w:color w:val="666666"/>
          <w:spacing w:val="40"/>
          <w:w w:val="125"/>
        </w:rPr>
        <w:t> </w:t>
      </w:r>
      <w:r>
        <w:rPr>
          <w:w w:val="125"/>
        </w:rPr>
        <w:t>value</w:t>
      </w:r>
    </w:p>
    <w:p>
      <w:pPr>
        <w:pStyle w:val="BodyText"/>
        <w:spacing w:before="2"/>
      </w:pPr>
    </w:p>
    <w:p>
      <w:pPr>
        <w:pStyle w:val="BodyText"/>
        <w:ind w:left="676"/>
      </w:pPr>
      <w:r>
        <w:rPr>
          <w:color w:val="007F00"/>
          <w:w w:val="135"/>
        </w:rPr>
        <w:t>def</w:t>
      </w:r>
      <w:r>
        <w:rPr>
          <w:color w:val="007F00"/>
          <w:spacing w:val="46"/>
          <w:w w:val="135"/>
        </w:rPr>
        <w:t> </w:t>
      </w:r>
      <w:r>
        <w:rPr>
          <w:color w:val="0000FF"/>
          <w:w w:val="135"/>
        </w:rPr>
        <w:t>get</w:t>
      </w:r>
      <w:r>
        <w:rPr>
          <w:w w:val="135"/>
        </w:rPr>
        <w:t>(</w:t>
      </w:r>
      <w:r>
        <w:rPr>
          <w:color w:val="007F00"/>
          <w:w w:val="135"/>
        </w:rPr>
        <w:t>self</w:t>
      </w:r>
      <w:r>
        <w:rPr>
          <w:w w:val="135"/>
        </w:rPr>
        <w:t>,</w:t>
      </w:r>
      <w:r>
        <w:rPr>
          <w:spacing w:val="47"/>
          <w:w w:val="135"/>
        </w:rPr>
        <w:t> </w:t>
      </w:r>
      <w:r>
        <w:rPr>
          <w:spacing w:val="-2"/>
          <w:w w:val="135"/>
        </w:rPr>
        <w:t>key):</w:t>
      </w:r>
    </w:p>
    <w:p>
      <w:pPr>
        <w:pStyle w:val="BodyText"/>
        <w:spacing w:line="242" w:lineRule="auto" w:before="2"/>
        <w:ind w:left="1134" w:right="6565"/>
      </w:pPr>
      <w:r>
        <w:rPr/>
        <w:t>m</w:t>
      </w:r>
      <w:r>
        <w:rPr>
          <w:spacing w:val="40"/>
          <w:w w:val="120"/>
        </w:rPr>
        <w:t> </w:t>
      </w:r>
      <w:r>
        <w:rPr>
          <w:color w:val="666666"/>
          <w:w w:val="120"/>
        </w:rPr>
        <w:t>=</w:t>
      </w:r>
      <w:r>
        <w:rPr>
          <w:color w:val="666666"/>
          <w:spacing w:val="40"/>
          <w:w w:val="120"/>
        </w:rPr>
        <w:t> </w:t>
      </w:r>
      <w:r>
        <w:rPr>
          <w:color w:val="007F00"/>
          <w:w w:val="120"/>
        </w:rPr>
        <w:t>self</w:t>
      </w:r>
      <w:r>
        <w:rPr>
          <w:color w:val="666666"/>
          <w:w w:val="120"/>
        </w:rPr>
        <w:t>.</w:t>
      </w:r>
      <w:r>
        <w:rPr>
          <w:w w:val="120"/>
        </w:rPr>
        <w:t>_bucket(key) </w:t>
      </w:r>
      <w:r>
        <w:rPr>
          <w:color w:val="007F00"/>
          <w:w w:val="120"/>
        </w:rPr>
        <w:t>return</w:t>
      </w:r>
      <w:r>
        <w:rPr>
          <w:color w:val="007F00"/>
          <w:spacing w:val="40"/>
          <w:w w:val="120"/>
        </w:rPr>
        <w:t> </w:t>
      </w:r>
      <w:r>
        <w:rPr>
          <w:w w:val="120"/>
        </w:rPr>
        <w:t>m[key]</w:t>
      </w:r>
    </w:p>
    <w:p>
      <w:pPr>
        <w:pStyle w:val="BodyText"/>
        <w:spacing w:before="2"/>
      </w:pPr>
    </w:p>
    <w:p>
      <w:pPr>
        <w:pStyle w:val="BodyText"/>
        <w:ind w:left="676"/>
      </w:pPr>
      <w:r>
        <w:rPr>
          <w:color w:val="007F00"/>
          <w:w w:val="130"/>
        </w:rPr>
        <w:t>def</w:t>
      </w:r>
      <w:r>
        <w:rPr>
          <w:color w:val="007F00"/>
          <w:spacing w:val="22"/>
          <w:w w:val="130"/>
        </w:rPr>
        <w:t> </w:t>
      </w:r>
      <w:r>
        <w:rPr>
          <w:color w:val="0000FF"/>
          <w:w w:val="130"/>
        </w:rPr>
        <w:t>_bucket</w:t>
      </w:r>
      <w:r>
        <w:rPr>
          <w:w w:val="130"/>
        </w:rPr>
        <w:t>(</w:t>
      </w:r>
      <w:r>
        <w:rPr>
          <w:color w:val="007F00"/>
          <w:w w:val="130"/>
        </w:rPr>
        <w:t>self</w:t>
      </w:r>
      <w:r>
        <w:rPr>
          <w:w w:val="130"/>
        </w:rPr>
        <w:t>,</w:t>
      </w:r>
      <w:r>
        <w:rPr>
          <w:spacing w:val="22"/>
          <w:w w:val="130"/>
        </w:rPr>
        <w:t> </w:t>
      </w:r>
      <w:r>
        <w:rPr>
          <w:spacing w:val="-2"/>
          <w:w w:val="130"/>
        </w:rPr>
        <w:t>key):</w:t>
      </w:r>
    </w:p>
    <w:p>
      <w:pPr>
        <w:pStyle w:val="BodyText"/>
        <w:spacing w:before="3"/>
        <w:ind w:left="1134"/>
      </w:pPr>
      <w:r>
        <w:rPr>
          <w:color w:val="007F00"/>
          <w:w w:val="125"/>
        </w:rPr>
        <w:t>return</w:t>
      </w:r>
      <w:r>
        <w:rPr>
          <w:color w:val="007F00"/>
          <w:spacing w:val="27"/>
          <w:w w:val="125"/>
        </w:rPr>
        <w:t> </w:t>
      </w:r>
      <w:r>
        <w:rPr>
          <w:color w:val="007F00"/>
          <w:w w:val="125"/>
        </w:rPr>
        <w:t>self</w:t>
      </w:r>
      <w:r>
        <w:rPr>
          <w:color w:val="666666"/>
          <w:w w:val="125"/>
        </w:rPr>
        <w:t>.</w:t>
      </w:r>
      <w:r>
        <w:rPr>
          <w:w w:val="125"/>
        </w:rPr>
        <w:t>_buckets[</w:t>
      </w:r>
      <w:r>
        <w:rPr>
          <w:color w:val="007F00"/>
          <w:w w:val="125"/>
        </w:rPr>
        <w:t>hash</w:t>
      </w:r>
      <w:r>
        <w:rPr>
          <w:w w:val="125"/>
        </w:rPr>
        <w:t>(key)</w:t>
      </w:r>
      <w:r>
        <w:rPr>
          <w:spacing w:val="28"/>
          <w:w w:val="125"/>
        </w:rPr>
        <w:t> </w:t>
      </w:r>
      <w:r>
        <w:rPr>
          <w:color w:val="666666"/>
        </w:rPr>
        <w:t>%</w:t>
      </w:r>
      <w:r>
        <w:rPr>
          <w:color w:val="666666"/>
          <w:spacing w:val="28"/>
          <w:w w:val="125"/>
        </w:rPr>
        <w:t> </w:t>
      </w:r>
      <w:r>
        <w:rPr>
          <w:color w:val="007F00"/>
          <w:spacing w:val="-2"/>
          <w:w w:val="125"/>
        </w:rPr>
        <w:t>self</w:t>
      </w:r>
      <w:r>
        <w:rPr>
          <w:color w:val="666666"/>
          <w:spacing w:val="-2"/>
          <w:w w:val="125"/>
        </w:rPr>
        <w:t>.</w:t>
      </w:r>
      <w:r>
        <w:rPr>
          <w:spacing w:val="-2"/>
          <w:w w:val="125"/>
        </w:rPr>
        <w:t>_size]</w:t>
      </w:r>
    </w:p>
    <w:p>
      <w:pPr>
        <w:pStyle w:val="BodyText"/>
        <w:spacing w:line="242" w:lineRule="auto" w:before="138"/>
        <w:ind w:left="217" w:right="3046" w:firstLine="338"/>
        <w:jc w:val="both"/>
      </w:pPr>
      <w:r>
        <w:rPr>
          <w:w w:val="105"/>
        </w:rPr>
        <w:t>Let’s</w:t>
      </w:r>
      <w:r>
        <w:rPr>
          <w:w w:val="105"/>
        </w:rPr>
        <w:t> look</w:t>
      </w:r>
      <w:r>
        <w:rPr>
          <w:w w:val="105"/>
        </w:rPr>
        <w:t> more</w:t>
      </w:r>
      <w:r>
        <w:rPr>
          <w:w w:val="105"/>
        </w:rPr>
        <w:t> closely</w:t>
      </w:r>
      <w:r>
        <w:rPr>
          <w:w w:val="105"/>
        </w:rPr>
        <w:t> at</w:t>
      </w:r>
      <w:r>
        <w:rPr>
          <w:w w:val="105"/>
        </w:rPr>
        <w:t> this</w:t>
      </w:r>
      <w:r>
        <w:rPr>
          <w:w w:val="105"/>
        </w:rPr>
        <w:t> code.</w:t>
      </w:r>
      <w:r>
        <w:rPr>
          <w:spacing w:val="40"/>
          <w:w w:val="105"/>
        </w:rPr>
        <w:t> </w:t>
      </w:r>
      <w:r>
        <w:rPr>
          <w:w w:val="105"/>
        </w:rPr>
        <w:t>It</w:t>
      </w:r>
      <w:r>
        <w:rPr>
          <w:w w:val="105"/>
        </w:rPr>
        <w:t> seems</w:t>
      </w:r>
      <w:r>
        <w:rPr>
          <w:w w:val="105"/>
        </w:rPr>
        <w:t> quite</w:t>
      </w:r>
      <w:r>
        <w:rPr>
          <w:w w:val="105"/>
        </w:rPr>
        <w:t> simple,</w:t>
      </w:r>
      <w:r>
        <w:rPr>
          <w:w w:val="105"/>
        </w:rPr>
        <w:t> but</w:t>
      </w:r>
      <w:r>
        <w:rPr>
          <w:w w:val="105"/>
        </w:rPr>
        <w:t> it</w:t>
      </w:r>
      <w:r>
        <w:rPr>
          <w:w w:val="105"/>
        </w:rPr>
        <w:t> hides some mysteries.</w:t>
      </w:r>
    </w:p>
    <w:p>
      <w:pPr>
        <w:pStyle w:val="BodyText"/>
        <w:spacing w:line="242" w:lineRule="auto"/>
        <w:ind w:left="217" w:right="3046" w:firstLine="338"/>
        <w:jc w:val="both"/>
      </w:pPr>
      <w:r>
        <w:rPr>
          <w:w w:val="105"/>
        </w:rPr>
        <w:t>First, the initializer creates a list of 100 ListMaps. These are called the buckets.</w:t>
      </w:r>
      <w:r>
        <w:rPr>
          <w:spacing w:val="24"/>
          <w:w w:val="105"/>
        </w:rPr>
        <w:t> </w:t>
      </w:r>
      <w:r>
        <w:rPr>
          <w:w w:val="105"/>
        </w:rPr>
        <w:t>If the keys get spread evenly between the buckets then this will be about</w:t>
      </w:r>
      <w:r>
        <w:rPr>
          <w:w w:val="105"/>
        </w:rPr>
        <w:t> 100</w:t>
      </w:r>
      <w:r>
        <w:rPr>
          <w:w w:val="105"/>
        </w:rPr>
        <w:t> times</w:t>
      </w:r>
      <w:r>
        <w:rPr>
          <w:w w:val="105"/>
        </w:rPr>
        <w:t> faster!</w:t>
      </w:r>
      <w:r>
        <w:rPr>
          <w:spacing w:val="40"/>
          <w:w w:val="105"/>
        </w:rPr>
        <w:t> </w:t>
      </w:r>
      <w:r>
        <w:rPr>
          <w:w w:val="105"/>
        </w:rPr>
        <w:t>If</w:t>
      </w:r>
      <w:r>
        <w:rPr>
          <w:w w:val="105"/>
        </w:rPr>
        <w:t> two</w:t>
      </w:r>
      <w:r>
        <w:rPr>
          <w:w w:val="105"/>
        </w:rPr>
        <w:t> keys</w:t>
      </w:r>
      <w:r>
        <w:rPr>
          <w:w w:val="105"/>
        </w:rPr>
        <w:t> are</w:t>
      </w:r>
      <w:r>
        <w:rPr>
          <w:w w:val="105"/>
        </w:rPr>
        <w:t> placed</w:t>
      </w:r>
      <w:r>
        <w:rPr>
          <w:w w:val="105"/>
        </w:rPr>
        <w:t> in</w:t>
      </w:r>
      <w:r>
        <w:rPr>
          <w:w w:val="105"/>
        </w:rPr>
        <w:t> the</w:t>
      </w:r>
      <w:r>
        <w:rPr>
          <w:w w:val="105"/>
        </w:rPr>
        <w:t> same</w:t>
      </w:r>
      <w:r>
        <w:rPr>
          <w:w w:val="105"/>
        </w:rPr>
        <w:t> bucket,</w:t>
      </w:r>
      <w:r>
        <w:rPr>
          <w:w w:val="105"/>
        </w:rPr>
        <w:t> this</w:t>
      </w:r>
      <w:r>
        <w:rPr>
          <w:w w:val="105"/>
        </w:rPr>
        <w:t> is called a </w:t>
      </w:r>
      <w:r>
        <w:rPr>
          <w:b/>
          <w:w w:val="105"/>
        </w:rPr>
        <w:t>collision</w:t>
      </w:r>
      <w:r>
        <w:rPr>
          <w:w w:val="105"/>
        </w:rPr>
        <w:t>.</w:t>
      </w:r>
    </w:p>
    <w:p>
      <w:pPr>
        <w:pStyle w:val="BodyText"/>
        <w:spacing w:line="242" w:lineRule="auto"/>
        <w:ind w:left="217" w:right="3046" w:firstLine="338"/>
        <w:jc w:val="both"/>
      </w:pPr>
      <w:r>
        <w:rPr/>
        <mc:AlternateContent>
          <mc:Choice Requires="wps">
            <w:drawing>
              <wp:anchor distT="0" distB="0" distL="0" distR="0" allowOverlap="1" layoutInCell="1" locked="0" behindDoc="1" simplePos="0" relativeHeight="483458048">
                <wp:simplePos x="0" y="0"/>
                <wp:positionH relativeFrom="page">
                  <wp:posOffset>4673295</wp:posOffset>
                </wp:positionH>
                <wp:positionV relativeFrom="paragraph">
                  <wp:posOffset>129506</wp:posOffset>
                </wp:positionV>
                <wp:extent cx="43815" cy="1270"/>
                <wp:effectExtent l="0" t="0" r="0" b="0"/>
                <wp:wrapNone/>
                <wp:docPr id="286" name="Graphic 286"/>
                <wp:cNvGraphicFramePr>
                  <a:graphicFrameLocks/>
                </wp:cNvGraphicFramePr>
                <a:graphic>
                  <a:graphicData uri="http://schemas.microsoft.com/office/word/2010/wordprocessingShape">
                    <wps:wsp>
                      <wps:cNvPr id="286" name="Graphic 286"/>
                      <wps:cNvSpPr/>
                      <wps:spPr>
                        <a:xfrm>
                          <a:off x="0" y="0"/>
                          <a:ext cx="43815" cy="1270"/>
                        </a:xfrm>
                        <a:custGeom>
                          <a:avLst/>
                          <a:gdLst/>
                          <a:ahLst/>
                          <a:cxnLst/>
                          <a:rect l="l" t="t" r="r" b="b"/>
                          <a:pathLst>
                            <a:path w="43815" h="0">
                              <a:moveTo>
                                <a:pt x="0" y="0"/>
                              </a:moveTo>
                              <a:lnTo>
                                <a:pt x="4363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9858432" from="367.976013pt,10.197362pt" to="371.412013pt,10.197362pt" stroked="true" strokeweight=".398pt" strokecolor="#000000">
                <v:stroke dashstyle="solid"/>
                <w10:wrap type="none"/>
              </v:line>
            </w:pict>
          </mc:Fallback>
        </mc:AlternateContent>
      </w:r>
      <w:r>
        <w:rPr>
          <w:w w:val="105"/>
        </w:rPr>
        <w:t>The</w:t>
      </w:r>
      <w:r>
        <w:rPr>
          <w:spacing w:val="40"/>
          <w:w w:val="105"/>
        </w:rPr>
        <w:t> </w:t>
      </w:r>
      <w:r>
        <w:rPr>
          <w:spacing w:val="-6"/>
        </w:rPr>
        <w:drawing>
          <wp:inline distT="0" distB="0" distL="0" distR="0">
            <wp:extent cx="96012" cy="5054"/>
            <wp:effectExtent l="0" t="0" r="0" b="0"/>
            <wp:docPr id="287" name="Image 287"/>
            <wp:cNvGraphicFramePr>
              <a:graphicFrameLocks/>
            </wp:cNvGraphicFramePr>
            <a:graphic>
              <a:graphicData uri="http://schemas.openxmlformats.org/drawingml/2006/picture">
                <pic:pic>
                  <pic:nvPicPr>
                    <pic:cNvPr id="287" name="Image 287"/>
                    <pic:cNvPicPr/>
                  </pic:nvPicPr>
                  <pic:blipFill>
                    <a:blip r:embed="rId30" cstate="print"/>
                    <a:stretch>
                      <a:fillRect/>
                    </a:stretch>
                  </pic:blipFill>
                  <pic:spPr>
                    <a:xfrm>
                      <a:off x="0" y="0"/>
                      <a:ext cx="96012" cy="5054"/>
                    </a:xfrm>
                    <a:prstGeom prst="rect">
                      <a:avLst/>
                    </a:prstGeom>
                  </pic:spPr>
                </pic:pic>
              </a:graphicData>
            </a:graphic>
          </wp:inline>
        </w:drawing>
      </w:r>
      <w:r>
        <w:rPr>
          <w:spacing w:val="-6"/>
        </w:rPr>
      </w:r>
      <w:r>
        <w:rPr>
          <w:w w:val="105"/>
        </w:rPr>
        <w:t>getitem</w:t>
      </w:r>
      <w:r>
        <w:rPr>
          <w:spacing w:val="13"/>
        </w:rPr>
        <w:drawing>
          <wp:inline distT="0" distB="0" distL="0" distR="0">
            <wp:extent cx="95999" cy="5054"/>
            <wp:effectExtent l="0" t="0" r="0" b="0"/>
            <wp:docPr id="288" name="Image 288"/>
            <wp:cNvGraphicFramePr>
              <a:graphicFrameLocks/>
            </wp:cNvGraphicFramePr>
            <a:graphic>
              <a:graphicData uri="http://schemas.openxmlformats.org/drawingml/2006/picture">
                <pic:pic>
                  <pic:nvPicPr>
                    <pic:cNvPr id="288" name="Image 288"/>
                    <pic:cNvPicPr/>
                  </pic:nvPicPr>
                  <pic:blipFill>
                    <a:blip r:embed="rId30" cstate="print"/>
                    <a:stretch>
                      <a:fillRect/>
                    </a:stretch>
                  </pic:blipFill>
                  <pic:spPr>
                    <a:xfrm>
                      <a:off x="0" y="0"/>
                      <a:ext cx="95999" cy="5054"/>
                    </a:xfrm>
                    <a:prstGeom prst="rect">
                      <a:avLst/>
                    </a:prstGeom>
                  </pic:spPr>
                </pic:pic>
              </a:graphicData>
            </a:graphic>
          </wp:inline>
        </w:drawing>
      </w:r>
      <w:r>
        <w:rPr>
          <w:spacing w:val="13"/>
        </w:rPr>
      </w:r>
      <w:r>
        <w:rPr>
          <w:rFonts w:ascii="Times New Roman" w:hAnsi="Times New Roman"/>
          <w:spacing w:val="13"/>
        </w:rPr>
        <w:t> </w:t>
      </w:r>
      <w:r>
        <w:rPr>
          <w:w w:val="105"/>
        </w:rPr>
        <w:t>and</w:t>
      </w:r>
      <w:r>
        <w:rPr>
          <w:spacing w:val="40"/>
          <w:w w:val="105"/>
        </w:rPr>
        <w:t> </w:t>
      </w:r>
      <w:r>
        <w:rPr>
          <w:spacing w:val="-6"/>
        </w:rPr>
        <w:drawing>
          <wp:inline distT="0" distB="0" distL="0" distR="0">
            <wp:extent cx="96012" cy="5054"/>
            <wp:effectExtent l="0" t="0" r="0" b="0"/>
            <wp:docPr id="289" name="Image 289"/>
            <wp:cNvGraphicFramePr>
              <a:graphicFrameLocks/>
            </wp:cNvGraphicFramePr>
            <a:graphic>
              <a:graphicData uri="http://schemas.openxmlformats.org/drawingml/2006/picture">
                <pic:pic>
                  <pic:nvPicPr>
                    <pic:cNvPr id="289" name="Image 289"/>
                    <pic:cNvPicPr/>
                  </pic:nvPicPr>
                  <pic:blipFill>
                    <a:blip r:embed="rId30" cstate="print"/>
                    <a:stretch>
                      <a:fillRect/>
                    </a:stretch>
                  </pic:blipFill>
                  <pic:spPr>
                    <a:xfrm>
                      <a:off x="0" y="0"/>
                      <a:ext cx="96012" cy="5054"/>
                    </a:xfrm>
                    <a:prstGeom prst="rect">
                      <a:avLst/>
                    </a:prstGeom>
                  </pic:spPr>
                </pic:pic>
              </a:graphicData>
            </a:graphic>
          </wp:inline>
        </w:drawing>
      </w:r>
      <w:r>
        <w:rPr>
          <w:spacing w:val="-6"/>
        </w:rPr>
      </w:r>
      <w:r>
        <w:rPr>
          <w:w w:val="105"/>
        </w:rPr>
        <w:t>setitem</w:t>
      </w:r>
      <w:r>
        <w:rPr>
          <w:spacing w:val="13"/>
        </w:rPr>
        <w:drawing>
          <wp:inline distT="0" distB="0" distL="0" distR="0">
            <wp:extent cx="96012" cy="5054"/>
            <wp:effectExtent l="0" t="0" r="0" b="0"/>
            <wp:docPr id="290" name="Image 290"/>
            <wp:cNvGraphicFramePr>
              <a:graphicFrameLocks/>
            </wp:cNvGraphicFramePr>
            <a:graphic>
              <a:graphicData uri="http://schemas.openxmlformats.org/drawingml/2006/picture">
                <pic:pic>
                  <pic:nvPicPr>
                    <pic:cNvPr id="290" name="Image 290"/>
                    <pic:cNvPicPr/>
                  </pic:nvPicPr>
                  <pic:blipFill>
                    <a:blip r:embed="rId30" cstate="print"/>
                    <a:stretch>
                      <a:fillRect/>
                    </a:stretch>
                  </pic:blipFill>
                  <pic:spPr>
                    <a:xfrm>
                      <a:off x="0" y="0"/>
                      <a:ext cx="96012" cy="5054"/>
                    </a:xfrm>
                    <a:prstGeom prst="rect">
                      <a:avLst/>
                    </a:prstGeom>
                  </pic:spPr>
                </pic:pic>
              </a:graphicData>
            </a:graphic>
          </wp:inline>
        </w:drawing>
      </w:r>
      <w:r>
        <w:rPr>
          <w:spacing w:val="13"/>
        </w:rPr>
      </w:r>
      <w:r>
        <w:rPr>
          <w:rFonts w:ascii="Times New Roman" w:hAnsi="Times New Roman"/>
          <w:spacing w:val="13"/>
        </w:rPr>
        <w:t> </w:t>
      </w:r>
      <w:r>
        <w:rPr>
          <w:w w:val="105"/>
        </w:rPr>
        <w:t>methods</w:t>
      </w:r>
      <w:r>
        <w:rPr>
          <w:spacing w:val="40"/>
          <w:w w:val="105"/>
        </w:rPr>
        <w:t> </w:t>
      </w:r>
      <w:r>
        <w:rPr>
          <w:w w:val="105"/>
        </w:rPr>
        <w:t>call</w:t>
      </w:r>
      <w:r>
        <w:rPr>
          <w:spacing w:val="40"/>
          <w:w w:val="105"/>
        </w:rPr>
        <w:t> </w:t>
      </w:r>
      <w:r>
        <w:rPr>
          <w:w w:val="105"/>
        </w:rPr>
        <w:t>the</w:t>
      </w:r>
      <w:r>
        <w:rPr>
          <w:spacing w:val="80"/>
          <w:w w:val="105"/>
        </w:rPr>
        <w:t> </w:t>
      </w:r>
      <w:r>
        <w:rPr>
          <w:w w:val="105"/>
        </w:rPr>
        <w:t>bucket</w:t>
      </w:r>
      <w:r>
        <w:rPr>
          <w:spacing w:val="40"/>
          <w:w w:val="105"/>
        </w:rPr>
        <w:t> </w:t>
      </w:r>
      <w:r>
        <w:rPr>
          <w:w w:val="105"/>
        </w:rPr>
        <w:t>method</w:t>
      </w:r>
      <w:r>
        <w:rPr>
          <w:spacing w:val="40"/>
          <w:w w:val="105"/>
        </w:rPr>
        <w:t> </w:t>
      </w:r>
      <w:r>
        <w:rPr>
          <w:w w:val="105"/>
        </w:rPr>
        <w:t>to get</w:t>
      </w:r>
      <w:r>
        <w:rPr>
          <w:spacing w:val="7"/>
          <w:w w:val="105"/>
        </w:rPr>
        <w:t> </w:t>
      </w:r>
      <w:r>
        <w:rPr>
          <w:w w:val="105"/>
        </w:rPr>
        <w:t>one</w:t>
      </w:r>
      <w:r>
        <w:rPr>
          <w:spacing w:val="8"/>
          <w:w w:val="105"/>
        </w:rPr>
        <w:t> </w:t>
      </w:r>
      <w:r>
        <w:rPr>
          <w:w w:val="105"/>
        </w:rPr>
        <w:t>of</w:t>
      </w:r>
      <w:r>
        <w:rPr>
          <w:spacing w:val="7"/>
          <w:w w:val="105"/>
        </w:rPr>
        <w:t> </w:t>
      </w:r>
      <w:r>
        <w:rPr>
          <w:w w:val="105"/>
        </w:rPr>
        <w:t>these</w:t>
      </w:r>
      <w:r>
        <w:rPr>
          <w:spacing w:val="7"/>
          <w:w w:val="105"/>
        </w:rPr>
        <w:t> </w:t>
      </w:r>
      <w:r>
        <w:rPr>
          <w:w w:val="105"/>
        </w:rPr>
        <w:t>buckets</w:t>
      </w:r>
      <w:r>
        <w:rPr>
          <w:spacing w:val="8"/>
          <w:w w:val="105"/>
        </w:rPr>
        <w:t> </w:t>
      </w:r>
      <w:r>
        <w:rPr>
          <w:w w:val="105"/>
        </w:rPr>
        <w:t>for</w:t>
      </w:r>
      <w:r>
        <w:rPr>
          <w:spacing w:val="7"/>
          <w:w w:val="105"/>
        </w:rPr>
        <w:t> </w:t>
      </w:r>
      <w:r>
        <w:rPr>
          <w:w w:val="105"/>
        </w:rPr>
        <w:t>the</w:t>
      </w:r>
      <w:r>
        <w:rPr>
          <w:spacing w:val="7"/>
          <w:w w:val="105"/>
        </w:rPr>
        <w:t> </w:t>
      </w:r>
      <w:r>
        <w:rPr>
          <w:w w:val="105"/>
        </w:rPr>
        <w:t>given</w:t>
      </w:r>
      <w:r>
        <w:rPr>
          <w:spacing w:val="7"/>
          <w:w w:val="105"/>
        </w:rPr>
        <w:t> </w:t>
      </w:r>
      <w:r>
        <w:rPr>
          <w:w w:val="105"/>
        </w:rPr>
        <w:t>key</w:t>
      </w:r>
      <w:r>
        <w:rPr>
          <w:spacing w:val="8"/>
          <w:w w:val="105"/>
        </w:rPr>
        <w:t> </w:t>
      </w:r>
      <w:r>
        <w:rPr>
          <w:w w:val="105"/>
        </w:rPr>
        <w:t>and</w:t>
      </w:r>
      <w:r>
        <w:rPr>
          <w:spacing w:val="7"/>
          <w:w w:val="105"/>
        </w:rPr>
        <w:t> </w:t>
      </w:r>
      <w:r>
        <w:rPr>
          <w:w w:val="105"/>
        </w:rPr>
        <w:t>then</w:t>
      </w:r>
      <w:r>
        <w:rPr>
          <w:spacing w:val="8"/>
          <w:w w:val="105"/>
        </w:rPr>
        <w:t> </w:t>
      </w:r>
      <w:r>
        <w:rPr>
          <w:w w:val="105"/>
        </w:rPr>
        <w:t>just</w:t>
      </w:r>
      <w:r>
        <w:rPr>
          <w:spacing w:val="7"/>
          <w:w w:val="105"/>
        </w:rPr>
        <w:t> </w:t>
      </w:r>
      <w:r>
        <w:rPr>
          <w:w w:val="105"/>
        </w:rPr>
        <w:t>use</w:t>
      </w:r>
      <w:r>
        <w:rPr>
          <w:spacing w:val="8"/>
          <w:w w:val="105"/>
        </w:rPr>
        <w:t> </w:t>
      </w:r>
      <w:r>
        <w:rPr>
          <w:w w:val="105"/>
        </w:rPr>
        <w:t>that</w:t>
      </w:r>
      <w:r>
        <w:rPr>
          <w:spacing w:val="8"/>
          <w:w w:val="105"/>
        </w:rPr>
        <w:t> </w:t>
      </w:r>
      <w:r>
        <w:rPr>
          <w:spacing w:val="-2"/>
          <w:w w:val="105"/>
        </w:rPr>
        <w:t>ListMap’s</w:t>
      </w:r>
    </w:p>
    <w:p>
      <w:pPr>
        <w:pStyle w:val="BodyText"/>
        <w:spacing w:after="0" w:line="242" w:lineRule="auto"/>
        <w:jc w:val="both"/>
        <w:sectPr>
          <w:pgSz w:w="12240" w:h="15840"/>
          <w:pgMar w:header="1994" w:footer="0" w:top="2200" w:bottom="280" w:left="1800" w:right="0"/>
        </w:sectPr>
      </w:pPr>
    </w:p>
    <w:p>
      <w:pPr>
        <w:pStyle w:val="BodyText"/>
        <w:spacing w:before="82"/>
      </w:pPr>
    </w:p>
    <w:p>
      <w:pPr>
        <w:pStyle w:val="BodyText"/>
        <w:spacing w:line="242" w:lineRule="auto"/>
        <w:ind w:left="1234" w:right="2030"/>
        <w:jc w:val="both"/>
      </w:pPr>
      <w:r>
        <w:rPr>
          <w:w w:val="105"/>
        </w:rPr>
        <w:t>get</w:t>
      </w:r>
      <w:r>
        <w:rPr>
          <w:w w:val="105"/>
        </w:rPr>
        <w:t> and</w:t>
      </w:r>
      <w:r>
        <w:rPr>
          <w:w w:val="105"/>
        </w:rPr>
        <w:t> put</w:t>
      </w:r>
      <w:r>
        <w:rPr>
          <w:w w:val="105"/>
        </w:rPr>
        <w:t> methods.</w:t>
      </w:r>
      <w:r>
        <w:rPr>
          <w:spacing w:val="40"/>
          <w:w w:val="105"/>
        </w:rPr>
        <w:t> </w:t>
      </w:r>
      <w:r>
        <w:rPr>
          <w:w w:val="105"/>
        </w:rPr>
        <w:t>So,</w:t>
      </w:r>
      <w:r>
        <w:rPr>
          <w:w w:val="105"/>
        </w:rPr>
        <w:t> the</w:t>
      </w:r>
      <w:r>
        <w:rPr>
          <w:w w:val="105"/>
        </w:rPr>
        <w:t> idea</w:t>
      </w:r>
      <w:r>
        <w:rPr>
          <w:w w:val="105"/>
        </w:rPr>
        <w:t> is</w:t>
      </w:r>
      <w:r>
        <w:rPr>
          <w:w w:val="105"/>
        </w:rPr>
        <w:t> just</w:t>
      </w:r>
      <w:r>
        <w:rPr>
          <w:w w:val="105"/>
        </w:rPr>
        <w:t> to</w:t>
      </w:r>
      <w:r>
        <w:rPr>
          <w:w w:val="105"/>
        </w:rPr>
        <w:t> have</w:t>
      </w:r>
      <w:r>
        <w:rPr>
          <w:w w:val="105"/>
        </w:rPr>
        <w:t> several</w:t>
      </w:r>
      <w:r>
        <w:rPr>
          <w:w w:val="105"/>
        </w:rPr>
        <w:t> list</w:t>
      </w:r>
      <w:r>
        <w:rPr>
          <w:w w:val="105"/>
        </w:rPr>
        <w:t> maps</w:t>
      </w:r>
      <w:r>
        <w:rPr>
          <w:w w:val="105"/>
        </w:rPr>
        <w:t> instead</w:t>
      </w:r>
      <w:r>
        <w:rPr>
          <w:spacing w:val="80"/>
          <w:w w:val="105"/>
        </w:rPr>
        <w:t> </w:t>
      </w:r>
      <w:r>
        <w:rPr>
          <w:w w:val="105"/>
        </w:rPr>
        <w:t>of</w:t>
      </w:r>
      <w:r>
        <w:rPr>
          <w:w w:val="105"/>
        </w:rPr>
        <w:t> one</w:t>
      </w:r>
      <w:r>
        <w:rPr>
          <w:w w:val="105"/>
        </w:rPr>
        <w:t> and</w:t>
      </w:r>
      <w:r>
        <w:rPr>
          <w:w w:val="105"/>
        </w:rPr>
        <w:t> then</w:t>
      </w:r>
      <w:r>
        <w:rPr>
          <w:w w:val="105"/>
        </w:rPr>
        <w:t> you</w:t>
      </w:r>
      <w:r>
        <w:rPr>
          <w:w w:val="105"/>
        </w:rPr>
        <w:t> just</w:t>
      </w:r>
      <w:r>
        <w:rPr>
          <w:w w:val="105"/>
        </w:rPr>
        <w:t> need</w:t>
      </w:r>
      <w:r>
        <w:rPr>
          <w:w w:val="105"/>
        </w:rPr>
        <w:t> a</w:t>
      </w:r>
      <w:r>
        <w:rPr>
          <w:w w:val="105"/>
        </w:rPr>
        <w:t> quick</w:t>
      </w:r>
      <w:r>
        <w:rPr>
          <w:w w:val="105"/>
        </w:rPr>
        <w:t> way</w:t>
      </w:r>
      <w:r>
        <w:rPr>
          <w:w w:val="105"/>
        </w:rPr>
        <w:t> to</w:t>
      </w:r>
      <w:r>
        <w:rPr>
          <w:w w:val="105"/>
        </w:rPr>
        <w:t> decide</w:t>
      </w:r>
      <w:r>
        <w:rPr>
          <w:w w:val="105"/>
        </w:rPr>
        <w:t> which</w:t>
      </w:r>
      <w:r>
        <w:rPr>
          <w:w w:val="105"/>
        </w:rPr>
        <w:t> to</w:t>
      </w:r>
      <w:r>
        <w:rPr>
          <w:w w:val="105"/>
        </w:rPr>
        <w:t> use.</w:t>
      </w:r>
      <w:r>
        <w:rPr>
          <w:spacing w:val="40"/>
          <w:w w:val="105"/>
        </w:rPr>
        <w:t> </w:t>
      </w:r>
      <w:r>
        <w:rPr>
          <w:w w:val="105"/>
        </w:rPr>
        <w:t>The</w:t>
      </w:r>
      <w:r>
        <w:rPr>
          <w:spacing w:val="80"/>
          <w:w w:val="150"/>
        </w:rPr>
        <w:t> </w:t>
      </w:r>
      <w:r>
        <w:rPr>
          <w:w w:val="105"/>
        </w:rPr>
        <w:t>hash</w:t>
      </w:r>
      <w:r>
        <w:rPr>
          <w:w w:val="105"/>
        </w:rPr>
        <w:t> function</w:t>
      </w:r>
      <w:r>
        <w:rPr>
          <w:w w:val="105"/>
        </w:rPr>
        <w:t> returns</w:t>
      </w:r>
      <w:r>
        <w:rPr>
          <w:w w:val="105"/>
        </w:rPr>
        <w:t> an</w:t>
      </w:r>
      <w:r>
        <w:rPr>
          <w:w w:val="105"/>
        </w:rPr>
        <w:t> integer</w:t>
      </w:r>
      <w:r>
        <w:rPr>
          <w:w w:val="105"/>
        </w:rPr>
        <w:t> based</w:t>
      </w:r>
      <w:r>
        <w:rPr>
          <w:w w:val="105"/>
        </w:rPr>
        <w:t> on</w:t>
      </w:r>
      <w:r>
        <w:rPr>
          <w:w w:val="105"/>
        </w:rPr>
        <w:t> the</w:t>
      </w:r>
      <w:r>
        <w:rPr>
          <w:w w:val="105"/>
        </w:rPr>
        <w:t> value</w:t>
      </w:r>
      <w:r>
        <w:rPr>
          <w:w w:val="105"/>
        </w:rPr>
        <w:t> of</w:t>
      </w:r>
      <w:r>
        <w:rPr>
          <w:w w:val="105"/>
        </w:rPr>
        <w:t> the</w:t>
      </w:r>
      <w:r>
        <w:rPr>
          <w:w w:val="105"/>
        </w:rPr>
        <w:t> given</w:t>
      </w:r>
      <w:r>
        <w:rPr>
          <w:w w:val="105"/>
        </w:rPr>
        <w:t> key.</w:t>
      </w:r>
      <w:r>
        <w:rPr>
          <w:spacing w:val="40"/>
          <w:w w:val="105"/>
        </w:rPr>
        <w:t> </w:t>
      </w:r>
      <w:r>
        <w:rPr>
          <w:w w:val="105"/>
        </w:rPr>
        <w:t>The collisions will depend on the hash function.</w:t>
      </w:r>
    </w:p>
    <w:p>
      <w:pPr>
        <w:pStyle w:val="BodyText"/>
        <w:spacing w:before="75"/>
      </w:pPr>
    </w:p>
    <w:p>
      <w:pPr>
        <w:pStyle w:val="Heading3"/>
        <w:numPr>
          <w:ilvl w:val="2"/>
          <w:numId w:val="37"/>
        </w:numPr>
        <w:tabs>
          <w:tab w:pos="2190" w:val="left" w:leader="none"/>
        </w:tabs>
        <w:spacing w:line="240" w:lineRule="auto" w:before="0" w:after="0"/>
        <w:ind w:left="2190" w:right="0" w:hanging="956"/>
        <w:jc w:val="left"/>
      </w:pPr>
      <w:bookmarkStart w:name="_TOC_250043" w:id="68"/>
      <w:r>
        <w:rPr>
          <w:w w:val="115"/>
        </w:rPr>
        <w:t>How</w:t>
      </w:r>
      <w:r>
        <w:rPr>
          <w:spacing w:val="12"/>
          <w:w w:val="115"/>
        </w:rPr>
        <w:t> </w:t>
      </w:r>
      <w:r>
        <w:rPr>
          <w:w w:val="115"/>
        </w:rPr>
        <w:t>many</w:t>
      </w:r>
      <w:r>
        <w:rPr>
          <w:spacing w:val="12"/>
          <w:w w:val="115"/>
        </w:rPr>
        <w:t> </w:t>
      </w:r>
      <w:r>
        <w:rPr>
          <w:w w:val="115"/>
        </w:rPr>
        <w:t>buckets</w:t>
      </w:r>
      <w:r>
        <w:rPr>
          <w:spacing w:val="12"/>
          <w:w w:val="115"/>
        </w:rPr>
        <w:t> </w:t>
      </w:r>
      <w:r>
        <w:rPr>
          <w:w w:val="115"/>
        </w:rPr>
        <w:t>should</w:t>
      </w:r>
      <w:r>
        <w:rPr>
          <w:spacing w:val="12"/>
          <w:w w:val="115"/>
        </w:rPr>
        <w:t> </w:t>
      </w:r>
      <w:r>
        <w:rPr>
          <w:w w:val="115"/>
        </w:rPr>
        <w:t>we</w:t>
      </w:r>
      <w:r>
        <w:rPr>
          <w:spacing w:val="12"/>
          <w:w w:val="115"/>
        </w:rPr>
        <w:t> </w:t>
      </w:r>
      <w:bookmarkEnd w:id="68"/>
      <w:r>
        <w:rPr>
          <w:spacing w:val="-4"/>
          <w:w w:val="115"/>
        </w:rPr>
        <w:t>use?</w:t>
      </w:r>
    </w:p>
    <w:p>
      <w:pPr>
        <w:pStyle w:val="BodyText"/>
        <w:spacing w:line="242" w:lineRule="auto" w:before="155"/>
        <w:ind w:left="1234" w:right="2028"/>
        <w:jc w:val="both"/>
        <w:rPr>
          <w:i/>
        </w:rPr>
      </w:pPr>
      <w:r>
        <w:rPr>
          <w:w w:val="105"/>
        </w:rPr>
        <w:t>The</w:t>
      </w:r>
      <w:r>
        <w:rPr>
          <w:w w:val="105"/>
        </w:rPr>
        <w:t> number</w:t>
      </w:r>
      <w:r>
        <w:rPr>
          <w:w w:val="105"/>
        </w:rPr>
        <w:t> 100</w:t>
      </w:r>
      <w:r>
        <w:rPr>
          <w:w w:val="105"/>
        </w:rPr>
        <w:t> is</w:t>
      </w:r>
      <w:r>
        <w:rPr>
          <w:w w:val="105"/>
        </w:rPr>
        <w:t> pretty</w:t>
      </w:r>
      <w:r>
        <w:rPr>
          <w:w w:val="105"/>
        </w:rPr>
        <w:t> arbitrary.</w:t>
      </w:r>
      <w:r>
        <w:rPr>
          <w:spacing w:val="40"/>
          <w:w w:val="105"/>
        </w:rPr>
        <w:t> </w:t>
      </w:r>
      <w:r>
        <w:rPr>
          <w:w w:val="105"/>
        </w:rPr>
        <w:t>If</w:t>
      </w:r>
      <w:r>
        <w:rPr>
          <w:w w:val="105"/>
        </w:rPr>
        <w:t> there</w:t>
      </w:r>
      <w:r>
        <w:rPr>
          <w:w w:val="105"/>
        </w:rPr>
        <w:t> are</w:t>
      </w:r>
      <w:r>
        <w:rPr>
          <w:w w:val="105"/>
        </w:rPr>
        <w:t> many</w:t>
      </w:r>
      <w:r>
        <w:rPr>
          <w:w w:val="105"/>
        </w:rPr>
        <w:t> many</w:t>
      </w:r>
      <w:r>
        <w:rPr>
          <w:w w:val="105"/>
        </w:rPr>
        <w:t> entries,</w:t>
      </w:r>
      <w:r>
        <w:rPr>
          <w:w w:val="105"/>
        </w:rPr>
        <w:t> then one</w:t>
      </w:r>
      <w:r>
        <w:rPr>
          <w:spacing w:val="-9"/>
          <w:w w:val="105"/>
        </w:rPr>
        <w:t> </w:t>
      </w:r>
      <w:r>
        <w:rPr>
          <w:w w:val="105"/>
        </w:rPr>
        <w:t>might</w:t>
      </w:r>
      <w:r>
        <w:rPr>
          <w:spacing w:val="-9"/>
          <w:w w:val="105"/>
        </w:rPr>
        <w:t> </w:t>
      </w:r>
      <w:r>
        <w:rPr>
          <w:w w:val="105"/>
        </w:rPr>
        <w:t>get</w:t>
      </w:r>
      <w:r>
        <w:rPr>
          <w:spacing w:val="-9"/>
          <w:w w:val="105"/>
        </w:rPr>
        <w:t> </w:t>
      </w:r>
      <w:r>
        <w:rPr>
          <w:w w:val="105"/>
        </w:rPr>
        <w:t>100-fold</w:t>
      </w:r>
      <w:r>
        <w:rPr>
          <w:spacing w:val="-9"/>
          <w:w w:val="105"/>
        </w:rPr>
        <w:t> </w:t>
      </w:r>
      <w:r>
        <w:rPr>
          <w:w w:val="105"/>
        </w:rPr>
        <w:t>speedup</w:t>
      </w:r>
      <w:r>
        <w:rPr>
          <w:spacing w:val="-9"/>
          <w:w w:val="105"/>
        </w:rPr>
        <w:t> </w:t>
      </w:r>
      <w:r>
        <w:rPr>
          <w:w w:val="105"/>
        </w:rPr>
        <w:t>over</w:t>
      </w:r>
      <w:r>
        <w:rPr>
          <w:spacing w:val="-9"/>
          <w:w w:val="105"/>
        </w:rPr>
        <w:t> </w:t>
      </w:r>
      <w:r>
        <w:rPr>
          <w:w w:val="105"/>
        </w:rPr>
        <w:t>ListMap,</w:t>
      </w:r>
      <w:r>
        <w:rPr>
          <w:spacing w:val="-7"/>
          <w:w w:val="105"/>
        </w:rPr>
        <w:t> </w:t>
      </w:r>
      <w:r>
        <w:rPr>
          <w:w w:val="105"/>
        </w:rPr>
        <w:t>but</w:t>
      </w:r>
      <w:r>
        <w:rPr>
          <w:spacing w:val="-9"/>
          <w:w w:val="105"/>
        </w:rPr>
        <w:t> </w:t>
      </w:r>
      <w:r>
        <w:rPr>
          <w:w w:val="105"/>
        </w:rPr>
        <w:t>not</w:t>
      </w:r>
      <w:r>
        <w:rPr>
          <w:spacing w:val="-9"/>
          <w:w w:val="105"/>
        </w:rPr>
        <w:t> </w:t>
      </w:r>
      <w:r>
        <w:rPr>
          <w:w w:val="105"/>
        </w:rPr>
        <w:t>more.</w:t>
      </w:r>
      <w:r>
        <w:rPr>
          <w:spacing w:val="18"/>
          <w:w w:val="105"/>
        </w:rPr>
        <w:t> </w:t>
      </w:r>
      <w:r>
        <w:rPr>
          <w:w w:val="105"/>
        </w:rPr>
        <w:t>Take</w:t>
      </w:r>
      <w:r>
        <w:rPr>
          <w:spacing w:val="-9"/>
          <w:w w:val="105"/>
        </w:rPr>
        <w:t> </w:t>
      </w:r>
      <w:r>
        <w:rPr>
          <w:w w:val="105"/>
        </w:rPr>
        <w:t>a</w:t>
      </w:r>
      <w:r>
        <w:rPr>
          <w:spacing w:val="-9"/>
          <w:w w:val="105"/>
        </w:rPr>
        <w:t> </w:t>
      </w:r>
      <w:r>
        <w:rPr>
          <w:w w:val="105"/>
        </w:rPr>
        <w:t>moment to marvel at how greedy we can be:</w:t>
      </w:r>
      <w:r>
        <w:rPr>
          <w:spacing w:val="38"/>
          <w:w w:val="105"/>
        </w:rPr>
        <w:t> </w:t>
      </w:r>
      <w:r>
        <w:rPr>
          <w:i/>
          <w:w w:val="105"/>
        </w:rPr>
        <w:t>only</w:t>
      </w:r>
      <w:r>
        <w:rPr>
          <w:i/>
          <w:w w:val="105"/>
        </w:rPr>
        <w:t> a</w:t>
      </w:r>
      <w:r>
        <w:rPr>
          <w:i/>
          <w:w w:val="105"/>
        </w:rPr>
        <w:t> 100x</w:t>
      </w:r>
      <w:r>
        <w:rPr>
          <w:i/>
          <w:w w:val="105"/>
        </w:rPr>
        <w:t> speedup?</w:t>
      </w:r>
    </w:p>
    <w:p>
      <w:pPr>
        <w:pStyle w:val="BodyText"/>
        <w:spacing w:line="242" w:lineRule="auto" w:before="8"/>
        <w:ind w:left="1234" w:right="2030" w:firstLine="338"/>
        <w:jc w:val="both"/>
      </w:pPr>
      <w:r>
        <w:rPr>
          <w:w w:val="105"/>
        </w:rPr>
        <w:t>It</w:t>
      </w:r>
      <w:r>
        <w:rPr>
          <w:w w:val="105"/>
        </w:rPr>
        <w:t> makes</w:t>
      </w:r>
      <w:r>
        <w:rPr>
          <w:w w:val="105"/>
        </w:rPr>
        <w:t> sense</w:t>
      </w:r>
      <w:r>
        <w:rPr>
          <w:w w:val="105"/>
        </w:rPr>
        <w:t> to</w:t>
      </w:r>
      <w:r>
        <w:rPr>
          <w:w w:val="105"/>
        </w:rPr>
        <w:t> use</w:t>
      </w:r>
      <w:r>
        <w:rPr>
          <w:w w:val="105"/>
        </w:rPr>
        <w:t> more</w:t>
      </w:r>
      <w:r>
        <w:rPr>
          <w:w w:val="105"/>
        </w:rPr>
        <w:t> buckets</w:t>
      </w:r>
      <w:r>
        <w:rPr>
          <w:w w:val="105"/>
        </w:rPr>
        <w:t> as</w:t>
      </w:r>
      <w:r>
        <w:rPr>
          <w:w w:val="105"/>
        </w:rPr>
        <w:t> the</w:t>
      </w:r>
      <w:r>
        <w:rPr>
          <w:w w:val="105"/>
        </w:rPr>
        <w:t> number</w:t>
      </w:r>
      <w:r>
        <w:rPr>
          <w:w w:val="105"/>
        </w:rPr>
        <w:t> of</w:t>
      </w:r>
      <w:r>
        <w:rPr>
          <w:w w:val="105"/>
        </w:rPr>
        <w:t> entries</w:t>
      </w:r>
      <w:r>
        <w:rPr>
          <w:w w:val="105"/>
        </w:rPr>
        <w:t> increases. To</w:t>
      </w:r>
      <w:r>
        <w:rPr>
          <w:spacing w:val="30"/>
          <w:w w:val="105"/>
        </w:rPr>
        <w:t> </w:t>
      </w:r>
      <w:r>
        <w:rPr>
          <w:w w:val="105"/>
        </w:rPr>
        <w:t>do</w:t>
      </w:r>
      <w:r>
        <w:rPr>
          <w:spacing w:val="30"/>
          <w:w w:val="105"/>
        </w:rPr>
        <w:t> </w:t>
      </w:r>
      <w:r>
        <w:rPr>
          <w:w w:val="105"/>
        </w:rPr>
        <w:t>this,</w:t>
      </w:r>
      <w:r>
        <w:rPr>
          <w:spacing w:val="33"/>
          <w:w w:val="105"/>
        </w:rPr>
        <w:t> </w:t>
      </w:r>
      <w:r>
        <w:rPr>
          <w:w w:val="105"/>
        </w:rPr>
        <w:t>we</w:t>
      </w:r>
      <w:r>
        <w:rPr>
          <w:spacing w:val="30"/>
          <w:w w:val="105"/>
        </w:rPr>
        <w:t> </w:t>
      </w:r>
      <w:r>
        <w:rPr>
          <w:w w:val="105"/>
        </w:rPr>
        <w:t>will</w:t>
      </w:r>
      <w:r>
        <w:rPr>
          <w:spacing w:val="30"/>
          <w:w w:val="105"/>
        </w:rPr>
        <w:t> </w:t>
      </w:r>
      <w:r>
        <w:rPr>
          <w:w w:val="105"/>
        </w:rPr>
        <w:t>keep</w:t>
      </w:r>
      <w:r>
        <w:rPr>
          <w:spacing w:val="30"/>
          <w:w w:val="105"/>
        </w:rPr>
        <w:t> </w:t>
      </w:r>
      <w:r>
        <w:rPr>
          <w:w w:val="105"/>
        </w:rPr>
        <w:t>track</w:t>
      </w:r>
      <w:r>
        <w:rPr>
          <w:spacing w:val="30"/>
          <w:w w:val="105"/>
        </w:rPr>
        <w:t> </w:t>
      </w:r>
      <w:r>
        <w:rPr>
          <w:w w:val="105"/>
        </w:rPr>
        <w:t>of</w:t>
      </w:r>
      <w:r>
        <w:rPr>
          <w:spacing w:val="30"/>
          <w:w w:val="105"/>
        </w:rPr>
        <w:t> </w:t>
      </w:r>
      <w:r>
        <w:rPr>
          <w:w w:val="105"/>
        </w:rPr>
        <w:t>the</w:t>
      </w:r>
      <w:r>
        <w:rPr>
          <w:spacing w:val="30"/>
          <w:w w:val="105"/>
        </w:rPr>
        <w:t> </w:t>
      </w:r>
      <w:r>
        <w:rPr>
          <w:w w:val="105"/>
        </w:rPr>
        <w:t>number</w:t>
      </w:r>
      <w:r>
        <w:rPr>
          <w:spacing w:val="30"/>
          <w:w w:val="105"/>
        </w:rPr>
        <w:t> </w:t>
      </w:r>
      <w:r>
        <w:rPr>
          <w:w w:val="105"/>
        </w:rPr>
        <w:t>of</w:t>
      </w:r>
      <w:r>
        <w:rPr>
          <w:spacing w:val="30"/>
          <w:w w:val="105"/>
        </w:rPr>
        <w:t> </w:t>
      </w:r>
      <w:r>
        <w:rPr>
          <w:w w:val="105"/>
        </w:rPr>
        <w:t>entries</w:t>
      </w:r>
      <w:r>
        <w:rPr>
          <w:spacing w:val="30"/>
          <w:w w:val="105"/>
        </w:rPr>
        <w:t> </w:t>
      </w:r>
      <w:r>
        <w:rPr>
          <w:w w:val="105"/>
        </w:rPr>
        <w:t>in</w:t>
      </w:r>
      <w:r>
        <w:rPr>
          <w:spacing w:val="30"/>
          <w:w w:val="105"/>
        </w:rPr>
        <w:t> </w:t>
      </w:r>
      <w:r>
        <w:rPr>
          <w:w w:val="105"/>
        </w:rPr>
        <w:t>the</w:t>
      </w:r>
      <w:r>
        <w:rPr>
          <w:spacing w:val="30"/>
          <w:w w:val="105"/>
        </w:rPr>
        <w:t> </w:t>
      </w:r>
      <w:r>
        <w:rPr>
          <w:w w:val="105"/>
        </w:rPr>
        <w:t>map.</w:t>
      </w:r>
      <w:r>
        <w:rPr>
          <w:spacing w:val="80"/>
          <w:w w:val="105"/>
        </w:rPr>
        <w:t> </w:t>
      </w:r>
      <w:r>
        <w:rPr>
          <w:w w:val="105"/>
        </w:rPr>
        <w:t>This will</w:t>
      </w:r>
      <w:r>
        <w:rPr>
          <w:w w:val="105"/>
        </w:rPr>
        <w:t> allow</w:t>
      </w:r>
      <w:r>
        <w:rPr>
          <w:w w:val="105"/>
        </w:rPr>
        <w:t> us</w:t>
      </w:r>
      <w:r>
        <w:rPr>
          <w:w w:val="105"/>
        </w:rPr>
        <w:t> to</w:t>
      </w:r>
      <w:r>
        <w:rPr>
          <w:w w:val="105"/>
        </w:rPr>
        <w:t> implement</w:t>
      </w:r>
      <w:r>
        <w:rPr>
          <w:w w:val="105"/>
        </w:rPr>
        <w:t> </w:t>
      </w:r>
      <w:r>
        <w:rPr>
          <w:spacing w:val="-9"/>
        </w:rPr>
        <w:drawing>
          <wp:inline distT="0" distB="0" distL="0" distR="0">
            <wp:extent cx="96012" cy="5054"/>
            <wp:effectExtent l="0" t="0" r="0" b="0"/>
            <wp:docPr id="291" name="Image 291"/>
            <wp:cNvGraphicFramePr>
              <a:graphicFrameLocks/>
            </wp:cNvGraphicFramePr>
            <a:graphic>
              <a:graphicData uri="http://schemas.openxmlformats.org/drawingml/2006/picture">
                <pic:pic>
                  <pic:nvPicPr>
                    <pic:cNvPr id="291" name="Image 291"/>
                    <pic:cNvPicPr/>
                  </pic:nvPicPr>
                  <pic:blipFill>
                    <a:blip r:embed="rId30" cstate="print"/>
                    <a:stretch>
                      <a:fillRect/>
                    </a:stretch>
                  </pic:blipFill>
                  <pic:spPr>
                    <a:xfrm>
                      <a:off x="0" y="0"/>
                      <a:ext cx="96012" cy="5054"/>
                    </a:xfrm>
                    <a:prstGeom prst="rect">
                      <a:avLst/>
                    </a:prstGeom>
                  </pic:spPr>
                </pic:pic>
              </a:graphicData>
            </a:graphic>
          </wp:inline>
        </w:drawing>
      </w:r>
      <w:r>
        <w:rPr>
          <w:spacing w:val="-9"/>
        </w:rPr>
      </w:r>
      <w:r>
        <w:rPr>
          <w:w w:val="105"/>
        </w:rPr>
        <w:t>len</w:t>
      </w:r>
      <w:r>
        <w:rPr>
          <w:spacing w:val="13"/>
        </w:rPr>
        <w:drawing>
          <wp:inline distT="0" distB="0" distL="0" distR="0">
            <wp:extent cx="95999" cy="5054"/>
            <wp:effectExtent l="0" t="0" r="0" b="0"/>
            <wp:docPr id="292" name="Image 292"/>
            <wp:cNvGraphicFramePr>
              <a:graphicFrameLocks/>
            </wp:cNvGraphicFramePr>
            <a:graphic>
              <a:graphicData uri="http://schemas.openxmlformats.org/drawingml/2006/picture">
                <pic:pic>
                  <pic:nvPicPr>
                    <pic:cNvPr id="292" name="Image 292"/>
                    <pic:cNvPicPr/>
                  </pic:nvPicPr>
                  <pic:blipFill>
                    <a:blip r:embed="rId30" cstate="print"/>
                    <a:stretch>
                      <a:fillRect/>
                    </a:stretch>
                  </pic:blipFill>
                  <pic:spPr>
                    <a:xfrm>
                      <a:off x="0" y="0"/>
                      <a:ext cx="95999" cy="5054"/>
                    </a:xfrm>
                    <a:prstGeom prst="rect">
                      <a:avLst/>
                    </a:prstGeom>
                  </pic:spPr>
                </pic:pic>
              </a:graphicData>
            </a:graphic>
          </wp:inline>
        </w:drawing>
      </w:r>
      <w:r>
        <w:rPr>
          <w:spacing w:val="13"/>
        </w:rPr>
      </w:r>
      <w:r>
        <w:rPr>
          <w:rFonts w:ascii="Times New Roman"/>
          <w:spacing w:val="2"/>
        </w:rPr>
        <w:t> </w:t>
      </w:r>
      <w:r>
        <w:rPr>
          <w:w w:val="105"/>
        </w:rPr>
        <w:t>and</w:t>
      </w:r>
      <w:r>
        <w:rPr>
          <w:w w:val="105"/>
        </w:rPr>
        <w:t> also</w:t>
      </w:r>
      <w:r>
        <w:rPr>
          <w:w w:val="105"/>
        </w:rPr>
        <w:t> grow</w:t>
      </w:r>
      <w:r>
        <w:rPr>
          <w:w w:val="105"/>
        </w:rPr>
        <w:t> the</w:t>
      </w:r>
      <w:r>
        <w:rPr>
          <w:w w:val="105"/>
        </w:rPr>
        <w:t> number</w:t>
      </w:r>
      <w:r>
        <w:rPr>
          <w:w w:val="105"/>
        </w:rPr>
        <w:t> of</w:t>
      </w:r>
      <w:r>
        <w:rPr>
          <w:w w:val="105"/>
        </w:rPr>
        <w:t> buckets</w:t>
      </w:r>
      <w:r>
        <w:rPr>
          <w:w w:val="105"/>
        </w:rPr>
        <w:t> as needed.</w:t>
      </w:r>
      <w:r>
        <w:rPr>
          <w:spacing w:val="40"/>
          <w:w w:val="105"/>
        </w:rPr>
        <w:t> </w:t>
      </w:r>
      <w:r>
        <w:rPr>
          <w:w w:val="105"/>
        </w:rPr>
        <w:t>As</w:t>
      </w:r>
      <w:r>
        <w:rPr>
          <w:w w:val="105"/>
        </w:rPr>
        <w:t> the</w:t>
      </w:r>
      <w:r>
        <w:rPr>
          <w:w w:val="105"/>
        </w:rPr>
        <w:t> number</w:t>
      </w:r>
      <w:r>
        <w:rPr>
          <w:w w:val="105"/>
        </w:rPr>
        <w:t> of</w:t>
      </w:r>
      <w:r>
        <w:rPr>
          <w:w w:val="105"/>
        </w:rPr>
        <w:t> entries</w:t>
      </w:r>
      <w:r>
        <w:rPr>
          <w:w w:val="105"/>
        </w:rPr>
        <w:t> grows,</w:t>
      </w:r>
      <w:r>
        <w:rPr>
          <w:w w:val="105"/>
        </w:rPr>
        <w:t> we</w:t>
      </w:r>
      <w:r>
        <w:rPr>
          <w:w w:val="105"/>
        </w:rPr>
        <w:t> can</w:t>
      </w:r>
      <w:r>
        <w:rPr>
          <w:w w:val="105"/>
        </w:rPr>
        <w:t> periodically</w:t>
      </w:r>
      <w:r>
        <w:rPr>
          <w:w w:val="105"/>
        </w:rPr>
        <w:t> increase</w:t>
      </w:r>
      <w:r>
        <w:rPr>
          <w:w w:val="105"/>
        </w:rPr>
        <w:t> the number of buckets.</w:t>
      </w:r>
      <w:r>
        <w:rPr>
          <w:spacing w:val="40"/>
          <w:w w:val="105"/>
        </w:rPr>
        <w:t> </w:t>
      </w:r>
      <w:r>
        <w:rPr>
          <w:w w:val="105"/>
        </w:rPr>
        <w:t>Here is the code.</w:t>
      </w:r>
    </w:p>
    <w:p>
      <w:pPr>
        <w:pStyle w:val="BodyText"/>
        <w:spacing w:line="540" w:lineRule="atLeast" w:before="10"/>
        <w:ind w:left="1234" w:right="4393"/>
        <w:jc w:val="both"/>
      </w:pPr>
      <w:r>
        <w:rPr>
          <w:color w:val="007F00"/>
          <w:w w:val="120"/>
        </w:rPr>
        <w:t>from</w:t>
      </w:r>
      <w:r>
        <w:rPr>
          <w:color w:val="007F00"/>
          <w:spacing w:val="-13"/>
          <w:w w:val="120"/>
        </w:rPr>
        <w:t> </w:t>
      </w:r>
      <w:r>
        <w:rPr>
          <w:color w:val="0000FF"/>
          <w:w w:val="120"/>
        </w:rPr>
        <w:t>ds2.mapping</w:t>
      </w:r>
      <w:r>
        <w:rPr>
          <w:color w:val="0000FF"/>
          <w:spacing w:val="-13"/>
          <w:w w:val="120"/>
        </w:rPr>
        <w:t> </w:t>
      </w:r>
      <w:r>
        <w:rPr>
          <w:color w:val="007F00"/>
          <w:w w:val="120"/>
        </w:rPr>
        <w:t>import</w:t>
      </w:r>
      <w:r>
        <w:rPr>
          <w:color w:val="007F00"/>
          <w:spacing w:val="-13"/>
          <w:w w:val="120"/>
        </w:rPr>
        <w:t> </w:t>
      </w:r>
      <w:r>
        <w:rPr>
          <w:w w:val="120"/>
        </w:rPr>
        <w:t>Entry,</w:t>
      </w:r>
      <w:r>
        <w:rPr>
          <w:spacing w:val="-13"/>
          <w:w w:val="120"/>
        </w:rPr>
        <w:t> </w:t>
      </w:r>
      <w:r>
        <w:rPr>
          <w:w w:val="120"/>
        </w:rPr>
        <w:t>ListMapping </w:t>
      </w:r>
      <w:r>
        <w:rPr>
          <w:color w:val="007F00"/>
          <w:w w:val="120"/>
        </w:rPr>
        <w:t>class</w:t>
      </w:r>
      <w:r>
        <w:rPr>
          <w:color w:val="007F00"/>
          <w:spacing w:val="40"/>
          <w:w w:val="120"/>
        </w:rPr>
        <w:t> </w:t>
      </w:r>
      <w:r>
        <w:rPr>
          <w:color w:val="0000FF"/>
          <w:w w:val="120"/>
        </w:rPr>
        <w:t>HashMapping</w:t>
      </w:r>
      <w:r>
        <w:rPr>
          <w:w w:val="120"/>
        </w:rPr>
        <w:t>:</w:t>
      </w:r>
    </w:p>
    <w:p>
      <w:pPr>
        <w:pStyle w:val="BodyText"/>
        <w:spacing w:line="242" w:lineRule="auto" w:before="5"/>
        <w:ind w:left="2150" w:right="5423" w:hanging="459"/>
        <w:jc w:val="both"/>
      </w:pPr>
      <w:r>
        <w:rPr>
          <w:color w:val="007F00"/>
          <w:w w:val="130"/>
        </w:rPr>
        <w:t>def</w:t>
      </w:r>
      <w:r>
        <w:rPr>
          <w:color w:val="007F00"/>
          <w:w w:val="130"/>
        </w:rPr>
        <w:t> </w:t>
      </w:r>
      <w:r>
        <w:rPr>
          <w:rFonts w:ascii="Times New Roman"/>
          <w:color w:val="0000FF"/>
          <w:w w:val="140"/>
          <w:u w:val="single" w:color="0000FE"/>
        </w:rPr>
        <w:t> </w:t>
      </w:r>
      <w:r>
        <w:rPr>
          <w:color w:val="0000FF"/>
          <w:w w:val="140"/>
        </w:rPr>
        <w:t>init</w:t>
      </w:r>
      <w:r>
        <w:rPr>
          <w:rFonts w:ascii="Times New Roman"/>
          <w:color w:val="0000FF"/>
          <w:w w:val="140"/>
          <w:u w:val="single" w:color="0000FE"/>
        </w:rPr>
        <w:t> </w:t>
      </w:r>
      <w:r>
        <w:rPr>
          <w:w w:val="140"/>
        </w:rPr>
        <w:t>(</w:t>
      </w:r>
      <w:r>
        <w:rPr>
          <w:color w:val="007F00"/>
          <w:w w:val="140"/>
        </w:rPr>
        <w:t>self</w:t>
      </w:r>
      <w:r>
        <w:rPr>
          <w:w w:val="140"/>
        </w:rPr>
        <w:t>,</w:t>
      </w:r>
      <w:r>
        <w:rPr>
          <w:w w:val="140"/>
        </w:rPr>
        <w:t> size</w:t>
      </w:r>
      <w:r>
        <w:rPr>
          <w:w w:val="140"/>
        </w:rPr>
        <w:t> </w:t>
      </w:r>
      <w:r>
        <w:rPr>
          <w:color w:val="666666"/>
          <w:w w:val="130"/>
        </w:rPr>
        <w:t>=</w:t>
      </w:r>
      <w:r>
        <w:rPr>
          <w:color w:val="666666"/>
          <w:w w:val="130"/>
        </w:rPr>
        <w:t> </w:t>
      </w:r>
      <w:r>
        <w:rPr>
          <w:color w:val="666666"/>
          <w:w w:val="140"/>
        </w:rPr>
        <w:t>2</w:t>
      </w:r>
      <w:r>
        <w:rPr>
          <w:w w:val="140"/>
        </w:rPr>
        <w:t>): </w:t>
      </w:r>
      <w:r>
        <w:rPr>
          <w:color w:val="007F00"/>
          <w:w w:val="140"/>
        </w:rPr>
        <w:t>self</w:t>
      </w:r>
      <w:r>
        <w:rPr>
          <w:color w:val="666666"/>
          <w:w w:val="140"/>
        </w:rPr>
        <w:t>.</w:t>
      </w:r>
      <w:r>
        <w:rPr>
          <w:w w:val="140"/>
        </w:rPr>
        <w:t>_size</w:t>
      </w:r>
      <w:r>
        <w:rPr>
          <w:spacing w:val="40"/>
          <w:w w:val="140"/>
        </w:rPr>
        <w:t> </w:t>
      </w:r>
      <w:r>
        <w:rPr>
          <w:color w:val="666666"/>
          <w:w w:val="130"/>
        </w:rPr>
        <w:t>=</w:t>
      </w:r>
      <w:r>
        <w:rPr>
          <w:color w:val="666666"/>
          <w:spacing w:val="40"/>
          <w:w w:val="140"/>
        </w:rPr>
        <w:t> </w:t>
      </w:r>
      <w:r>
        <w:rPr>
          <w:w w:val="140"/>
        </w:rPr>
        <w:t>size</w:t>
      </w:r>
    </w:p>
    <w:p>
      <w:pPr>
        <w:pStyle w:val="BodyText"/>
        <w:spacing w:line="242" w:lineRule="auto"/>
        <w:ind w:left="2150" w:right="1643"/>
        <w:jc w:val="both"/>
      </w:pPr>
      <w:r>
        <w:rPr>
          <w:color w:val="007F00"/>
          <w:w w:val="135"/>
        </w:rPr>
        <w:t>self</w:t>
      </w:r>
      <w:r>
        <w:rPr>
          <w:color w:val="666666"/>
          <w:w w:val="135"/>
        </w:rPr>
        <w:t>.</w:t>
      </w:r>
      <w:r>
        <w:rPr>
          <w:w w:val="135"/>
        </w:rPr>
        <w:t>_buckets</w:t>
      </w:r>
      <w:r>
        <w:rPr>
          <w:spacing w:val="-5"/>
          <w:w w:val="135"/>
        </w:rPr>
        <w:t> </w:t>
      </w:r>
      <w:r>
        <w:rPr>
          <w:color w:val="666666"/>
          <w:w w:val="125"/>
        </w:rPr>
        <w:t>=</w:t>
      </w:r>
      <w:r>
        <w:rPr>
          <w:color w:val="666666"/>
          <w:w w:val="125"/>
        </w:rPr>
        <w:t> </w:t>
      </w:r>
      <w:r>
        <w:rPr>
          <w:w w:val="135"/>
        </w:rPr>
        <w:t>[ListMapping()</w:t>
      </w:r>
      <w:r>
        <w:rPr>
          <w:w w:val="135"/>
        </w:rPr>
        <w:t> </w:t>
      </w:r>
      <w:r>
        <w:rPr>
          <w:color w:val="007F00"/>
          <w:w w:val="135"/>
        </w:rPr>
        <w:t>for</w:t>
      </w:r>
      <w:r>
        <w:rPr>
          <w:color w:val="007F00"/>
          <w:w w:val="135"/>
        </w:rPr>
        <w:t> </w:t>
      </w:r>
      <w:r>
        <w:rPr>
          <w:w w:val="195"/>
        </w:rPr>
        <w:t>i</w:t>
      </w:r>
      <w:r>
        <w:rPr>
          <w:spacing w:val="-25"/>
          <w:w w:val="195"/>
        </w:rPr>
        <w:t> </w:t>
      </w:r>
      <w:r>
        <w:rPr>
          <w:color w:val="AA21FF"/>
          <w:w w:val="135"/>
        </w:rPr>
        <w:t>in</w:t>
      </w:r>
      <w:r>
        <w:rPr>
          <w:color w:val="AA21FF"/>
          <w:w w:val="135"/>
        </w:rPr>
        <w:t> </w:t>
      </w:r>
      <w:r>
        <w:rPr>
          <w:color w:val="007F00"/>
          <w:w w:val="135"/>
        </w:rPr>
        <w:t>range</w:t>
      </w:r>
      <w:r>
        <w:rPr>
          <w:w w:val="135"/>
        </w:rPr>
        <w:t>(</w:t>
      </w:r>
      <w:r>
        <w:rPr>
          <w:color w:val="007F00"/>
          <w:w w:val="135"/>
        </w:rPr>
        <w:t>self</w:t>
      </w:r>
      <w:r>
        <w:rPr>
          <w:color w:val="666666"/>
          <w:w w:val="135"/>
        </w:rPr>
        <w:t>.</w:t>
      </w:r>
      <w:r>
        <w:rPr>
          <w:w w:val="135"/>
        </w:rPr>
        <w:t>_size)] </w:t>
      </w:r>
      <w:r>
        <w:rPr>
          <w:color w:val="007F00"/>
          <w:w w:val="135"/>
        </w:rPr>
        <w:t>self</w:t>
      </w:r>
      <w:r>
        <w:rPr>
          <w:color w:val="666666"/>
          <w:w w:val="135"/>
        </w:rPr>
        <w:t>.</w:t>
      </w:r>
      <w:r>
        <w:rPr>
          <w:w w:val="135"/>
        </w:rPr>
        <w:t>_length</w:t>
      </w:r>
      <w:r>
        <w:rPr>
          <w:spacing w:val="40"/>
          <w:w w:val="135"/>
        </w:rPr>
        <w:t> </w:t>
      </w:r>
      <w:r>
        <w:rPr>
          <w:color w:val="666666"/>
          <w:w w:val="125"/>
        </w:rPr>
        <w:t>=</w:t>
      </w:r>
      <w:r>
        <w:rPr>
          <w:color w:val="666666"/>
          <w:spacing w:val="40"/>
          <w:w w:val="125"/>
        </w:rPr>
        <w:t> </w:t>
      </w:r>
      <w:r>
        <w:rPr>
          <w:color w:val="666666"/>
          <w:w w:val="125"/>
        </w:rPr>
        <w:t>0</w:t>
      </w:r>
    </w:p>
    <w:p>
      <w:pPr>
        <w:pStyle w:val="BodyText"/>
        <w:spacing w:before="1"/>
      </w:pPr>
    </w:p>
    <w:p>
      <w:pPr>
        <w:pStyle w:val="BodyText"/>
        <w:spacing w:line="242" w:lineRule="auto"/>
        <w:ind w:left="2150" w:right="5787" w:hanging="459"/>
      </w:pPr>
      <w:r>
        <w:rPr>
          <w:color w:val="007F00"/>
          <w:w w:val="125"/>
        </w:rPr>
        <w:t>def</w:t>
      </w:r>
      <w:r>
        <w:rPr>
          <w:color w:val="007F00"/>
          <w:spacing w:val="40"/>
          <w:w w:val="125"/>
        </w:rPr>
        <w:t> </w:t>
      </w:r>
      <w:r>
        <w:rPr>
          <w:color w:val="0000FF"/>
          <w:w w:val="125"/>
        </w:rPr>
        <w:t>put</w:t>
      </w:r>
      <w:r>
        <w:rPr>
          <w:w w:val="125"/>
        </w:rPr>
        <w:t>(</w:t>
      </w:r>
      <w:r>
        <w:rPr>
          <w:color w:val="007F00"/>
          <w:w w:val="125"/>
        </w:rPr>
        <w:t>self</w:t>
      </w:r>
      <w:r>
        <w:rPr>
          <w:w w:val="125"/>
        </w:rPr>
        <w:t>,</w:t>
      </w:r>
      <w:r>
        <w:rPr>
          <w:spacing w:val="40"/>
          <w:w w:val="125"/>
        </w:rPr>
        <w:t> </w:t>
      </w:r>
      <w:r>
        <w:rPr>
          <w:w w:val="125"/>
        </w:rPr>
        <w:t>key,</w:t>
      </w:r>
      <w:r>
        <w:rPr>
          <w:spacing w:val="40"/>
          <w:w w:val="125"/>
        </w:rPr>
        <w:t> </w:t>
      </w:r>
      <w:r>
        <w:rPr>
          <w:w w:val="125"/>
        </w:rPr>
        <w:t>value): </w:t>
      </w:r>
      <w:r>
        <w:rPr/>
        <w:t>m</w:t>
      </w:r>
      <w:r>
        <w:rPr>
          <w:spacing w:val="40"/>
        </w:rPr>
        <w:t> </w:t>
      </w:r>
      <w:r>
        <w:rPr>
          <w:color w:val="666666"/>
        </w:rPr>
        <w:t>=</w:t>
      </w:r>
      <w:r>
        <w:rPr>
          <w:color w:val="666666"/>
          <w:spacing w:val="40"/>
          <w:w w:val="125"/>
        </w:rPr>
        <w:t> </w:t>
      </w:r>
      <w:r>
        <w:rPr>
          <w:color w:val="007F00"/>
          <w:w w:val="125"/>
        </w:rPr>
        <w:t>self</w:t>
      </w:r>
      <w:r>
        <w:rPr>
          <w:color w:val="666666"/>
          <w:w w:val="125"/>
        </w:rPr>
        <w:t>.</w:t>
      </w:r>
      <w:r>
        <w:rPr>
          <w:w w:val="125"/>
        </w:rPr>
        <w:t>_bucket(key) </w:t>
      </w:r>
      <w:r>
        <w:rPr>
          <w:color w:val="007F00"/>
          <w:w w:val="165"/>
        </w:rPr>
        <w:t>if</w:t>
      </w:r>
      <w:r>
        <w:rPr>
          <w:color w:val="007F00"/>
          <w:w w:val="165"/>
        </w:rPr>
        <w:t> </w:t>
      </w:r>
      <w:r>
        <w:rPr>
          <w:w w:val="125"/>
        </w:rPr>
        <w:t>key</w:t>
      </w:r>
      <w:r>
        <w:rPr>
          <w:spacing w:val="40"/>
          <w:w w:val="125"/>
        </w:rPr>
        <w:t> </w:t>
      </w:r>
      <w:r>
        <w:rPr>
          <w:color w:val="AA21FF"/>
          <w:w w:val="125"/>
        </w:rPr>
        <w:t>not</w:t>
      </w:r>
      <w:r>
        <w:rPr>
          <w:color w:val="AA21FF"/>
          <w:spacing w:val="40"/>
          <w:w w:val="125"/>
        </w:rPr>
        <w:t> </w:t>
      </w:r>
      <w:r>
        <w:rPr>
          <w:color w:val="AA21FF"/>
          <w:w w:val="125"/>
        </w:rPr>
        <w:t>in</w:t>
      </w:r>
      <w:r>
        <w:rPr>
          <w:color w:val="AA21FF"/>
          <w:spacing w:val="40"/>
          <w:w w:val="125"/>
        </w:rPr>
        <w:t> </w:t>
      </w:r>
      <w:r>
        <w:rPr/>
        <w:t>m:</w:t>
      </w:r>
    </w:p>
    <w:p>
      <w:pPr>
        <w:pStyle w:val="BodyText"/>
        <w:spacing w:line="242" w:lineRule="auto"/>
        <w:ind w:left="2150" w:right="5754" w:firstLine="458"/>
      </w:pPr>
      <w:r>
        <w:rPr>
          <w:color w:val="007F00"/>
          <w:w w:val="115"/>
        </w:rPr>
        <w:t>self</w:t>
      </w:r>
      <w:r>
        <w:rPr>
          <w:color w:val="666666"/>
          <w:w w:val="115"/>
        </w:rPr>
        <w:t>.</w:t>
      </w:r>
      <w:r>
        <w:rPr>
          <w:w w:val="115"/>
        </w:rPr>
        <w:t>_length</w:t>
      </w:r>
      <w:r>
        <w:rPr>
          <w:spacing w:val="40"/>
          <w:w w:val="115"/>
        </w:rPr>
        <w:t> </w:t>
      </w:r>
      <w:r>
        <w:rPr>
          <w:color w:val="666666"/>
          <w:w w:val="115"/>
        </w:rPr>
        <w:t>+=</w:t>
      </w:r>
      <w:r>
        <w:rPr>
          <w:color w:val="666666"/>
          <w:spacing w:val="40"/>
          <w:w w:val="115"/>
        </w:rPr>
        <w:t> </w:t>
      </w:r>
      <w:r>
        <w:rPr>
          <w:color w:val="666666"/>
          <w:w w:val="115"/>
        </w:rPr>
        <w:t>1 </w:t>
      </w:r>
      <w:r>
        <w:rPr>
          <w:w w:val="115"/>
        </w:rPr>
        <w:t>m[key]</w:t>
      </w:r>
      <w:r>
        <w:rPr>
          <w:spacing w:val="40"/>
          <w:w w:val="115"/>
        </w:rPr>
        <w:t> </w:t>
      </w:r>
      <w:r>
        <w:rPr>
          <w:color w:val="666666"/>
          <w:w w:val="115"/>
        </w:rPr>
        <w:t>=</w:t>
      </w:r>
      <w:r>
        <w:rPr>
          <w:color w:val="666666"/>
          <w:spacing w:val="40"/>
          <w:w w:val="115"/>
        </w:rPr>
        <w:t> </w:t>
      </w:r>
      <w:r>
        <w:rPr>
          <w:w w:val="115"/>
        </w:rPr>
        <w:t>value</w:t>
      </w:r>
    </w:p>
    <w:p>
      <w:pPr>
        <w:pStyle w:val="BodyText"/>
        <w:spacing w:before="1"/>
      </w:pPr>
    </w:p>
    <w:p>
      <w:pPr>
        <w:spacing w:before="0"/>
        <w:ind w:left="2150" w:right="0" w:firstLine="0"/>
        <w:jc w:val="left"/>
        <w:rPr>
          <w:i/>
          <w:sz w:val="22"/>
        </w:rPr>
      </w:pPr>
      <w:r>
        <w:rPr>
          <w:i/>
          <w:color w:val="3F7F7F"/>
          <w:w w:val="120"/>
          <w:sz w:val="22"/>
        </w:rPr>
        <w:t>#</w:t>
      </w:r>
      <w:r>
        <w:rPr>
          <w:i/>
          <w:color w:val="3F7F7F"/>
          <w:spacing w:val="16"/>
          <w:w w:val="120"/>
          <w:sz w:val="22"/>
        </w:rPr>
        <w:t> </w:t>
      </w:r>
      <w:r>
        <w:rPr>
          <w:i/>
          <w:color w:val="3F7F7F"/>
          <w:w w:val="120"/>
          <w:sz w:val="22"/>
        </w:rPr>
        <w:t>Check</w:t>
      </w:r>
      <w:r>
        <w:rPr>
          <w:i/>
          <w:color w:val="3F7F7F"/>
          <w:spacing w:val="-5"/>
          <w:w w:val="165"/>
          <w:sz w:val="22"/>
        </w:rPr>
        <w:t> </w:t>
      </w:r>
      <w:r>
        <w:rPr>
          <w:i/>
          <w:color w:val="3F7F7F"/>
          <w:w w:val="165"/>
          <w:sz w:val="22"/>
        </w:rPr>
        <w:t>if</w:t>
      </w:r>
      <w:r>
        <w:rPr>
          <w:i/>
          <w:color w:val="3F7F7F"/>
          <w:spacing w:val="-6"/>
          <w:w w:val="165"/>
          <w:sz w:val="22"/>
        </w:rPr>
        <w:t> </w:t>
      </w:r>
      <w:r>
        <w:rPr>
          <w:i/>
          <w:color w:val="3F7F7F"/>
          <w:w w:val="110"/>
          <w:sz w:val="22"/>
        </w:rPr>
        <w:t>we</w:t>
      </w:r>
      <w:r>
        <w:rPr>
          <w:i/>
          <w:color w:val="3F7F7F"/>
          <w:spacing w:val="17"/>
          <w:w w:val="120"/>
          <w:sz w:val="22"/>
        </w:rPr>
        <w:t> </w:t>
      </w:r>
      <w:r>
        <w:rPr>
          <w:i/>
          <w:color w:val="3F7F7F"/>
          <w:w w:val="120"/>
          <w:sz w:val="22"/>
        </w:rPr>
        <w:t>need</w:t>
      </w:r>
      <w:r>
        <w:rPr>
          <w:i/>
          <w:color w:val="3F7F7F"/>
          <w:spacing w:val="17"/>
          <w:w w:val="120"/>
          <w:sz w:val="22"/>
        </w:rPr>
        <w:t> </w:t>
      </w:r>
      <w:r>
        <w:rPr>
          <w:i/>
          <w:color w:val="3F7F7F"/>
          <w:w w:val="110"/>
          <w:sz w:val="22"/>
        </w:rPr>
        <w:t>more</w:t>
      </w:r>
      <w:r>
        <w:rPr>
          <w:i/>
          <w:color w:val="3F7F7F"/>
          <w:spacing w:val="17"/>
          <w:w w:val="120"/>
          <w:sz w:val="22"/>
        </w:rPr>
        <w:t> </w:t>
      </w:r>
      <w:r>
        <w:rPr>
          <w:i/>
          <w:color w:val="3F7F7F"/>
          <w:spacing w:val="-2"/>
          <w:w w:val="120"/>
          <w:sz w:val="22"/>
        </w:rPr>
        <w:t>buckets.</w:t>
      </w:r>
    </w:p>
    <w:p>
      <w:pPr>
        <w:pStyle w:val="BodyText"/>
        <w:spacing w:line="242" w:lineRule="auto" w:before="3"/>
        <w:ind w:left="2608" w:right="4617" w:hanging="459"/>
      </w:pPr>
      <w:r>
        <w:rPr>
          <w:color w:val="007F00"/>
          <w:w w:val="165"/>
        </w:rPr>
        <w:t>if</w:t>
      </w:r>
      <w:r>
        <w:rPr>
          <w:color w:val="007F00"/>
          <w:w w:val="165"/>
        </w:rPr>
        <w:t> </w:t>
      </w:r>
      <w:r>
        <w:rPr>
          <w:color w:val="007F00"/>
          <w:w w:val="135"/>
        </w:rPr>
        <w:t>self</w:t>
      </w:r>
      <w:r>
        <w:rPr>
          <w:color w:val="666666"/>
          <w:w w:val="135"/>
        </w:rPr>
        <w:t>.</w:t>
      </w:r>
      <w:r>
        <w:rPr>
          <w:w w:val="135"/>
        </w:rPr>
        <w:t>_length</w:t>
      </w:r>
      <w:r>
        <w:rPr>
          <w:spacing w:val="40"/>
          <w:w w:val="135"/>
        </w:rPr>
        <w:t> </w:t>
      </w:r>
      <w:r>
        <w:rPr>
          <w:color w:val="666666"/>
          <w:w w:val="135"/>
        </w:rPr>
        <w:t>&gt;</w:t>
      </w:r>
      <w:r>
        <w:rPr>
          <w:color w:val="666666"/>
          <w:spacing w:val="40"/>
          <w:w w:val="135"/>
        </w:rPr>
        <w:t> </w:t>
      </w:r>
      <w:r>
        <w:rPr>
          <w:color w:val="007F00"/>
          <w:w w:val="135"/>
        </w:rPr>
        <w:t>self</w:t>
      </w:r>
      <w:r>
        <w:rPr>
          <w:color w:val="666666"/>
          <w:w w:val="135"/>
        </w:rPr>
        <w:t>.</w:t>
      </w:r>
      <w:r>
        <w:rPr>
          <w:w w:val="135"/>
        </w:rPr>
        <w:t>_size: </w:t>
      </w:r>
      <w:r>
        <w:rPr>
          <w:color w:val="007F00"/>
          <w:spacing w:val="-2"/>
          <w:w w:val="135"/>
        </w:rPr>
        <w:t>self</w:t>
      </w:r>
      <w:r>
        <w:rPr>
          <w:color w:val="666666"/>
          <w:spacing w:val="-2"/>
          <w:w w:val="135"/>
        </w:rPr>
        <w:t>.</w:t>
      </w:r>
      <w:r>
        <w:rPr>
          <w:spacing w:val="-2"/>
          <w:w w:val="135"/>
        </w:rPr>
        <w:t>_double()</w:t>
      </w:r>
    </w:p>
    <w:p>
      <w:pPr>
        <w:pStyle w:val="BodyText"/>
        <w:spacing w:before="1"/>
      </w:pPr>
    </w:p>
    <w:p>
      <w:pPr>
        <w:pStyle w:val="BodyText"/>
        <w:ind w:left="1692"/>
      </w:pPr>
      <w:r>
        <w:rPr>
          <w:color w:val="007F00"/>
          <w:w w:val="135"/>
        </w:rPr>
        <w:t>def</w:t>
      </w:r>
      <w:r>
        <w:rPr>
          <w:color w:val="007F00"/>
          <w:spacing w:val="46"/>
          <w:w w:val="135"/>
        </w:rPr>
        <w:t> </w:t>
      </w:r>
      <w:r>
        <w:rPr>
          <w:color w:val="0000FF"/>
          <w:w w:val="135"/>
        </w:rPr>
        <w:t>get</w:t>
      </w:r>
      <w:r>
        <w:rPr>
          <w:w w:val="135"/>
        </w:rPr>
        <w:t>(</w:t>
      </w:r>
      <w:r>
        <w:rPr>
          <w:color w:val="007F00"/>
          <w:w w:val="135"/>
        </w:rPr>
        <w:t>self</w:t>
      </w:r>
      <w:r>
        <w:rPr>
          <w:w w:val="135"/>
        </w:rPr>
        <w:t>,</w:t>
      </w:r>
      <w:r>
        <w:rPr>
          <w:spacing w:val="47"/>
          <w:w w:val="135"/>
        </w:rPr>
        <w:t> </w:t>
      </w:r>
      <w:r>
        <w:rPr>
          <w:spacing w:val="-2"/>
          <w:w w:val="135"/>
        </w:rPr>
        <w:t>key):</w:t>
      </w:r>
    </w:p>
    <w:p>
      <w:pPr>
        <w:pStyle w:val="BodyText"/>
        <w:spacing w:line="242" w:lineRule="auto" w:before="3"/>
        <w:ind w:left="2150" w:right="5754"/>
      </w:pPr>
      <w:r>
        <w:rPr/>
        <w:t>m</w:t>
      </w:r>
      <w:r>
        <w:rPr>
          <w:spacing w:val="40"/>
          <w:w w:val="120"/>
        </w:rPr>
        <w:t> </w:t>
      </w:r>
      <w:r>
        <w:rPr>
          <w:color w:val="666666"/>
          <w:w w:val="120"/>
        </w:rPr>
        <w:t>=</w:t>
      </w:r>
      <w:r>
        <w:rPr>
          <w:color w:val="666666"/>
          <w:spacing w:val="40"/>
          <w:w w:val="120"/>
        </w:rPr>
        <w:t> </w:t>
      </w:r>
      <w:r>
        <w:rPr>
          <w:color w:val="007F00"/>
          <w:w w:val="120"/>
        </w:rPr>
        <w:t>self</w:t>
      </w:r>
      <w:r>
        <w:rPr>
          <w:color w:val="666666"/>
          <w:w w:val="120"/>
        </w:rPr>
        <w:t>.</w:t>
      </w:r>
      <w:r>
        <w:rPr>
          <w:w w:val="120"/>
        </w:rPr>
        <w:t>_bucket(key) </w:t>
      </w:r>
      <w:r>
        <w:rPr>
          <w:color w:val="007F00"/>
          <w:w w:val="120"/>
        </w:rPr>
        <w:t>return</w:t>
      </w:r>
      <w:r>
        <w:rPr>
          <w:color w:val="007F00"/>
          <w:spacing w:val="40"/>
          <w:w w:val="120"/>
        </w:rPr>
        <w:t> </w:t>
      </w:r>
      <w:r>
        <w:rPr>
          <w:w w:val="120"/>
        </w:rPr>
        <w:t>m[key]</w:t>
      </w:r>
    </w:p>
    <w:p>
      <w:pPr>
        <w:pStyle w:val="BodyText"/>
        <w:spacing w:before="2"/>
      </w:pPr>
    </w:p>
    <w:p>
      <w:pPr>
        <w:pStyle w:val="BodyText"/>
        <w:ind w:left="1692"/>
      </w:pPr>
      <w:r>
        <w:rPr>
          <w:color w:val="007F00"/>
          <w:w w:val="125"/>
        </w:rPr>
        <w:t>def</w:t>
      </w:r>
      <w:r>
        <w:rPr>
          <w:color w:val="007F00"/>
          <w:spacing w:val="25"/>
          <w:w w:val="125"/>
        </w:rPr>
        <w:t> </w:t>
      </w:r>
      <w:r>
        <w:rPr>
          <w:color w:val="0000FF"/>
          <w:w w:val="125"/>
        </w:rPr>
        <w:t>remove</w:t>
      </w:r>
      <w:r>
        <w:rPr>
          <w:w w:val="125"/>
        </w:rPr>
        <w:t>(</w:t>
      </w:r>
      <w:r>
        <w:rPr>
          <w:color w:val="007F00"/>
          <w:w w:val="125"/>
        </w:rPr>
        <w:t>self</w:t>
      </w:r>
      <w:r>
        <w:rPr>
          <w:w w:val="125"/>
        </w:rPr>
        <w:t>,</w:t>
      </w:r>
      <w:r>
        <w:rPr>
          <w:spacing w:val="25"/>
          <w:w w:val="125"/>
        </w:rPr>
        <w:t> </w:t>
      </w:r>
      <w:r>
        <w:rPr>
          <w:spacing w:val="-2"/>
          <w:w w:val="125"/>
        </w:rPr>
        <w:t>key):</w:t>
      </w:r>
    </w:p>
    <w:p>
      <w:pPr>
        <w:pStyle w:val="BodyText"/>
        <w:spacing w:before="2"/>
        <w:ind w:left="2150"/>
      </w:pPr>
      <w:r>
        <w:rPr/>
        <w:t>m</w:t>
      </w:r>
      <w:r>
        <w:rPr>
          <w:spacing w:val="76"/>
          <w:w w:val="110"/>
        </w:rPr>
        <w:t> </w:t>
      </w:r>
      <w:r>
        <w:rPr>
          <w:color w:val="666666"/>
          <w:w w:val="110"/>
        </w:rPr>
        <w:t>=</w:t>
      </w:r>
      <w:r>
        <w:rPr>
          <w:color w:val="666666"/>
          <w:spacing w:val="76"/>
          <w:w w:val="110"/>
        </w:rPr>
        <w:t> </w:t>
      </w:r>
      <w:r>
        <w:rPr>
          <w:color w:val="007F00"/>
          <w:spacing w:val="-2"/>
          <w:w w:val="110"/>
        </w:rPr>
        <w:t>self</w:t>
      </w:r>
      <w:r>
        <w:rPr>
          <w:color w:val="666666"/>
          <w:spacing w:val="-2"/>
          <w:w w:val="110"/>
        </w:rPr>
        <w:t>.</w:t>
      </w:r>
      <w:r>
        <w:rPr>
          <w:spacing w:val="-2"/>
          <w:w w:val="110"/>
        </w:rPr>
        <w:t>_bucket(key)</w:t>
      </w:r>
    </w:p>
    <w:p>
      <w:pPr>
        <w:pStyle w:val="BodyText"/>
        <w:spacing w:after="0"/>
        <w:sectPr>
          <w:pgSz w:w="12240" w:h="15840"/>
          <w:pgMar w:header="1994" w:footer="0" w:top="2200" w:bottom="280" w:left="1800" w:right="0"/>
        </w:sectPr>
      </w:pPr>
    </w:p>
    <w:p>
      <w:pPr>
        <w:pStyle w:val="BodyText"/>
        <w:spacing w:before="82"/>
      </w:pPr>
    </w:p>
    <w:p>
      <w:pPr>
        <w:pStyle w:val="BodyText"/>
        <w:ind w:left="1134"/>
      </w:pPr>
      <w:r>
        <w:rPr>
          <w:spacing w:val="-2"/>
          <w:w w:val="115"/>
        </w:rPr>
        <w:t>m</w:t>
      </w:r>
      <w:r>
        <w:rPr>
          <w:color w:val="666666"/>
          <w:spacing w:val="-2"/>
          <w:w w:val="115"/>
        </w:rPr>
        <w:t>.</w:t>
      </w:r>
      <w:r>
        <w:rPr>
          <w:spacing w:val="-2"/>
          <w:w w:val="115"/>
        </w:rPr>
        <w:t>remove(key)</w:t>
      </w:r>
    </w:p>
    <w:p>
      <w:pPr>
        <w:pStyle w:val="BodyText"/>
        <w:spacing w:before="5"/>
      </w:pPr>
    </w:p>
    <w:p>
      <w:pPr>
        <w:pStyle w:val="BodyText"/>
        <w:spacing w:line="242" w:lineRule="auto"/>
        <w:ind w:left="1134" w:right="6565" w:hanging="459"/>
      </w:pPr>
      <w:r>
        <w:rPr>
          <w:color w:val="007F00"/>
          <w:w w:val="120"/>
        </w:rPr>
        <w:t>def</w:t>
      </w:r>
      <w:r>
        <w:rPr>
          <w:color w:val="007F00"/>
          <w:spacing w:val="64"/>
          <w:w w:val="120"/>
        </w:rPr>
        <w:t> </w:t>
      </w:r>
      <w:r>
        <w:rPr>
          <w:rFonts w:ascii="Times New Roman"/>
          <w:color w:val="0000FF"/>
          <w:spacing w:val="64"/>
          <w:w w:val="120"/>
          <w:u w:val="single" w:color="0000FE"/>
        </w:rPr>
        <w:t>  </w:t>
      </w:r>
      <w:r>
        <w:rPr>
          <w:color w:val="0000FF"/>
          <w:w w:val="120"/>
        </w:rPr>
        <w:t>contains</w:t>
      </w:r>
      <w:r>
        <w:rPr>
          <w:rFonts w:ascii="Times New Roman"/>
          <w:color w:val="0000FF"/>
          <w:spacing w:val="40"/>
          <w:w w:val="140"/>
          <w:u w:val="single" w:color="0000FE"/>
        </w:rPr>
        <w:t>  </w:t>
      </w:r>
      <w:r>
        <w:rPr>
          <w:w w:val="140"/>
        </w:rPr>
        <w:t>(</w:t>
      </w:r>
      <w:r>
        <w:rPr>
          <w:color w:val="007F00"/>
          <w:w w:val="140"/>
        </w:rPr>
        <w:t>self</w:t>
      </w:r>
      <w:r>
        <w:rPr>
          <w:w w:val="140"/>
        </w:rPr>
        <w:t>,</w:t>
      </w:r>
      <w:r>
        <w:rPr>
          <w:spacing w:val="40"/>
          <w:w w:val="140"/>
        </w:rPr>
        <w:t> </w:t>
      </w:r>
      <w:r>
        <w:rPr>
          <w:w w:val="120"/>
        </w:rPr>
        <w:t>key): </w:t>
      </w:r>
      <w:r>
        <w:rPr/>
        <w:t>m</w:t>
      </w:r>
      <w:r>
        <w:rPr>
          <w:spacing w:val="40"/>
          <w:w w:val="120"/>
        </w:rPr>
        <w:t> </w:t>
      </w:r>
      <w:r>
        <w:rPr>
          <w:color w:val="666666"/>
          <w:w w:val="120"/>
        </w:rPr>
        <w:t>=</w:t>
      </w:r>
      <w:r>
        <w:rPr>
          <w:color w:val="666666"/>
          <w:spacing w:val="40"/>
          <w:w w:val="120"/>
        </w:rPr>
        <w:t> </w:t>
      </w:r>
      <w:r>
        <w:rPr>
          <w:color w:val="007F00"/>
          <w:w w:val="120"/>
        </w:rPr>
        <w:t>self</w:t>
      </w:r>
      <w:r>
        <w:rPr>
          <w:color w:val="666666"/>
          <w:w w:val="120"/>
        </w:rPr>
        <w:t>.</w:t>
      </w:r>
      <w:r>
        <w:rPr>
          <w:w w:val="120"/>
        </w:rPr>
        <w:t>_bucket(key) </w:t>
      </w:r>
      <w:r>
        <w:rPr>
          <w:color w:val="007F00"/>
          <w:w w:val="120"/>
        </w:rPr>
        <w:t>return</w:t>
      </w:r>
      <w:r>
        <w:rPr>
          <w:color w:val="007F00"/>
          <w:spacing w:val="40"/>
          <w:w w:val="120"/>
        </w:rPr>
        <w:t> </w:t>
      </w:r>
      <w:r>
        <w:rPr>
          <w:w w:val="120"/>
        </w:rPr>
        <w:t>key</w:t>
      </w:r>
      <w:r>
        <w:rPr>
          <w:spacing w:val="40"/>
          <w:w w:val="120"/>
        </w:rPr>
        <w:t> </w:t>
      </w:r>
      <w:r>
        <w:rPr>
          <w:color w:val="AA21FF"/>
          <w:w w:val="120"/>
        </w:rPr>
        <w:t>in</w:t>
      </w:r>
      <w:r>
        <w:rPr>
          <w:color w:val="AA21FF"/>
          <w:spacing w:val="40"/>
          <w:w w:val="120"/>
        </w:rPr>
        <w:t> </w:t>
      </w:r>
      <w:r>
        <w:rPr/>
        <w:t>m</w:t>
      </w:r>
    </w:p>
    <w:p>
      <w:pPr>
        <w:pStyle w:val="BodyText"/>
        <w:spacing w:before="2"/>
      </w:pPr>
    </w:p>
    <w:p>
      <w:pPr>
        <w:pStyle w:val="BodyText"/>
        <w:ind w:left="676"/>
      </w:pPr>
      <w:r>
        <w:rPr>
          <w:color w:val="007F00"/>
          <w:w w:val="130"/>
        </w:rPr>
        <w:t>def</w:t>
      </w:r>
      <w:r>
        <w:rPr>
          <w:color w:val="007F00"/>
          <w:spacing w:val="22"/>
          <w:w w:val="130"/>
        </w:rPr>
        <w:t> </w:t>
      </w:r>
      <w:r>
        <w:rPr>
          <w:color w:val="0000FF"/>
          <w:w w:val="130"/>
        </w:rPr>
        <w:t>_bucket</w:t>
      </w:r>
      <w:r>
        <w:rPr>
          <w:w w:val="130"/>
        </w:rPr>
        <w:t>(</w:t>
      </w:r>
      <w:r>
        <w:rPr>
          <w:color w:val="007F00"/>
          <w:w w:val="130"/>
        </w:rPr>
        <w:t>self</w:t>
      </w:r>
      <w:r>
        <w:rPr>
          <w:w w:val="130"/>
        </w:rPr>
        <w:t>,</w:t>
      </w:r>
      <w:r>
        <w:rPr>
          <w:spacing w:val="22"/>
          <w:w w:val="130"/>
        </w:rPr>
        <w:t> </w:t>
      </w:r>
      <w:r>
        <w:rPr>
          <w:spacing w:val="-2"/>
          <w:w w:val="130"/>
        </w:rPr>
        <w:t>key):</w:t>
      </w:r>
    </w:p>
    <w:p>
      <w:pPr>
        <w:pStyle w:val="BodyText"/>
        <w:spacing w:before="2"/>
        <w:ind w:left="1134"/>
      </w:pPr>
      <w:r>
        <w:rPr>
          <w:color w:val="007F00"/>
          <w:w w:val="125"/>
        </w:rPr>
        <w:t>return</w:t>
      </w:r>
      <w:r>
        <w:rPr>
          <w:color w:val="007F00"/>
          <w:spacing w:val="27"/>
          <w:w w:val="125"/>
        </w:rPr>
        <w:t> </w:t>
      </w:r>
      <w:r>
        <w:rPr>
          <w:color w:val="007F00"/>
          <w:w w:val="125"/>
        </w:rPr>
        <w:t>self</w:t>
      </w:r>
      <w:r>
        <w:rPr>
          <w:color w:val="666666"/>
          <w:w w:val="125"/>
        </w:rPr>
        <w:t>.</w:t>
      </w:r>
      <w:r>
        <w:rPr>
          <w:w w:val="125"/>
        </w:rPr>
        <w:t>_buckets[</w:t>
      </w:r>
      <w:r>
        <w:rPr>
          <w:color w:val="007F00"/>
          <w:w w:val="125"/>
        </w:rPr>
        <w:t>hash</w:t>
      </w:r>
      <w:r>
        <w:rPr>
          <w:w w:val="125"/>
        </w:rPr>
        <w:t>(key)</w:t>
      </w:r>
      <w:r>
        <w:rPr>
          <w:spacing w:val="28"/>
          <w:w w:val="125"/>
        </w:rPr>
        <w:t> </w:t>
      </w:r>
      <w:r>
        <w:rPr>
          <w:color w:val="666666"/>
        </w:rPr>
        <w:t>%</w:t>
      </w:r>
      <w:r>
        <w:rPr>
          <w:color w:val="666666"/>
          <w:spacing w:val="28"/>
          <w:w w:val="125"/>
        </w:rPr>
        <w:t> </w:t>
      </w:r>
      <w:r>
        <w:rPr>
          <w:color w:val="007F00"/>
          <w:spacing w:val="-2"/>
          <w:w w:val="125"/>
        </w:rPr>
        <w:t>self</w:t>
      </w:r>
      <w:r>
        <w:rPr>
          <w:color w:val="666666"/>
          <w:spacing w:val="-2"/>
          <w:w w:val="125"/>
        </w:rPr>
        <w:t>.</w:t>
      </w:r>
      <w:r>
        <w:rPr>
          <w:spacing w:val="-2"/>
          <w:w w:val="125"/>
        </w:rPr>
        <w:t>_size]</w:t>
      </w:r>
    </w:p>
    <w:p>
      <w:pPr>
        <w:pStyle w:val="BodyText"/>
        <w:spacing w:before="5"/>
      </w:pPr>
    </w:p>
    <w:p>
      <w:pPr>
        <w:pStyle w:val="BodyText"/>
        <w:ind w:left="676"/>
      </w:pPr>
      <w:r>
        <w:rPr>
          <w:color w:val="007F00"/>
          <w:w w:val="130"/>
        </w:rPr>
        <w:t>def</w:t>
      </w:r>
      <w:r>
        <w:rPr>
          <w:color w:val="007F00"/>
          <w:spacing w:val="11"/>
          <w:w w:val="130"/>
        </w:rPr>
        <w:t> </w:t>
      </w:r>
      <w:r>
        <w:rPr>
          <w:color w:val="0000FF"/>
          <w:spacing w:val="-2"/>
          <w:w w:val="130"/>
        </w:rPr>
        <w:t>_double</w:t>
      </w:r>
      <w:r>
        <w:rPr>
          <w:spacing w:val="-2"/>
          <w:w w:val="130"/>
        </w:rPr>
        <w:t>(</w:t>
      </w:r>
      <w:r>
        <w:rPr>
          <w:color w:val="007F00"/>
          <w:spacing w:val="-2"/>
          <w:w w:val="130"/>
        </w:rPr>
        <w:t>self</w:t>
      </w:r>
      <w:r>
        <w:rPr>
          <w:spacing w:val="-2"/>
          <w:w w:val="130"/>
        </w:rPr>
        <w:t>):</w:t>
      </w:r>
    </w:p>
    <w:p>
      <w:pPr>
        <w:spacing w:before="3"/>
        <w:ind w:left="1134" w:right="0" w:firstLine="0"/>
        <w:jc w:val="left"/>
        <w:rPr>
          <w:i/>
          <w:sz w:val="22"/>
        </w:rPr>
      </w:pPr>
      <w:r>
        <w:rPr>
          <w:i/>
          <w:color w:val="3F7F7F"/>
          <w:w w:val="115"/>
          <w:sz w:val="22"/>
        </w:rPr>
        <w:t>#</w:t>
      </w:r>
      <w:r>
        <w:rPr>
          <w:i/>
          <w:color w:val="3F7F7F"/>
          <w:spacing w:val="64"/>
          <w:w w:val="115"/>
          <w:sz w:val="22"/>
        </w:rPr>
        <w:t> </w:t>
      </w:r>
      <w:r>
        <w:rPr>
          <w:i/>
          <w:color w:val="3F7F7F"/>
          <w:w w:val="115"/>
          <w:sz w:val="22"/>
        </w:rPr>
        <w:t>Save</w:t>
      </w:r>
      <w:r>
        <w:rPr>
          <w:i/>
          <w:color w:val="3F7F7F"/>
          <w:spacing w:val="64"/>
          <w:w w:val="115"/>
          <w:sz w:val="22"/>
        </w:rPr>
        <w:t> </w:t>
      </w:r>
      <w:r>
        <w:rPr>
          <w:i/>
          <w:color w:val="3F7F7F"/>
          <w:w w:val="115"/>
          <w:sz w:val="22"/>
        </w:rPr>
        <w:t>a</w:t>
      </w:r>
      <w:r>
        <w:rPr>
          <w:i/>
          <w:color w:val="3F7F7F"/>
          <w:spacing w:val="64"/>
          <w:w w:val="115"/>
          <w:sz w:val="22"/>
        </w:rPr>
        <w:t> </w:t>
      </w:r>
      <w:r>
        <w:rPr>
          <w:i/>
          <w:color w:val="3F7F7F"/>
          <w:w w:val="115"/>
          <w:sz w:val="22"/>
        </w:rPr>
        <w:t>reference</w:t>
      </w:r>
      <w:r>
        <w:rPr>
          <w:i/>
          <w:color w:val="3F7F7F"/>
          <w:spacing w:val="65"/>
          <w:w w:val="115"/>
          <w:sz w:val="22"/>
        </w:rPr>
        <w:t> </w:t>
      </w:r>
      <w:r>
        <w:rPr>
          <w:i/>
          <w:color w:val="3F7F7F"/>
          <w:w w:val="115"/>
          <w:sz w:val="22"/>
        </w:rPr>
        <w:t>to</w:t>
      </w:r>
      <w:r>
        <w:rPr>
          <w:i/>
          <w:color w:val="3F7F7F"/>
          <w:spacing w:val="64"/>
          <w:w w:val="115"/>
          <w:sz w:val="22"/>
        </w:rPr>
        <w:t> </w:t>
      </w:r>
      <w:r>
        <w:rPr>
          <w:i/>
          <w:color w:val="3F7F7F"/>
          <w:w w:val="115"/>
          <w:sz w:val="22"/>
        </w:rPr>
        <w:t>the</w:t>
      </w:r>
      <w:r>
        <w:rPr>
          <w:i/>
          <w:color w:val="3F7F7F"/>
          <w:spacing w:val="64"/>
          <w:w w:val="115"/>
          <w:sz w:val="22"/>
        </w:rPr>
        <w:t> </w:t>
      </w:r>
      <w:r>
        <w:rPr>
          <w:i/>
          <w:color w:val="3F7F7F"/>
          <w:w w:val="115"/>
          <w:sz w:val="22"/>
        </w:rPr>
        <w:t>old</w:t>
      </w:r>
      <w:r>
        <w:rPr>
          <w:i/>
          <w:color w:val="3F7F7F"/>
          <w:spacing w:val="64"/>
          <w:w w:val="115"/>
          <w:sz w:val="22"/>
        </w:rPr>
        <w:t> </w:t>
      </w:r>
      <w:r>
        <w:rPr>
          <w:i/>
          <w:color w:val="3F7F7F"/>
          <w:spacing w:val="-2"/>
          <w:w w:val="115"/>
          <w:sz w:val="22"/>
        </w:rPr>
        <w:t>buckets.</w:t>
      </w:r>
    </w:p>
    <w:p>
      <w:pPr>
        <w:spacing w:line="242" w:lineRule="auto" w:before="2"/>
        <w:ind w:left="1134" w:right="6317" w:firstLine="0"/>
        <w:jc w:val="left"/>
        <w:rPr>
          <w:sz w:val="22"/>
        </w:rPr>
      </w:pPr>
      <w:r>
        <w:rPr>
          <w:w w:val="125"/>
          <w:sz w:val="22"/>
        </w:rPr>
        <w:t>oldbuckets</w:t>
      </w:r>
      <w:r>
        <w:rPr>
          <w:spacing w:val="11"/>
          <w:w w:val="125"/>
          <w:sz w:val="22"/>
        </w:rPr>
        <w:t> </w:t>
      </w:r>
      <w:r>
        <w:rPr>
          <w:color w:val="666666"/>
          <w:w w:val="125"/>
          <w:sz w:val="22"/>
        </w:rPr>
        <w:t>=</w:t>
      </w:r>
      <w:r>
        <w:rPr>
          <w:color w:val="666666"/>
          <w:spacing w:val="12"/>
          <w:w w:val="125"/>
          <w:sz w:val="22"/>
        </w:rPr>
        <w:t> </w:t>
      </w:r>
      <w:r>
        <w:rPr>
          <w:color w:val="007F00"/>
          <w:w w:val="125"/>
          <w:sz w:val="22"/>
        </w:rPr>
        <w:t>self</w:t>
      </w:r>
      <w:r>
        <w:rPr>
          <w:color w:val="666666"/>
          <w:w w:val="125"/>
          <w:sz w:val="22"/>
        </w:rPr>
        <w:t>.</w:t>
      </w:r>
      <w:r>
        <w:rPr>
          <w:w w:val="125"/>
          <w:sz w:val="22"/>
        </w:rPr>
        <w:t>_buckets </w:t>
      </w:r>
      <w:r>
        <w:rPr>
          <w:i/>
          <w:color w:val="3F7F7F"/>
          <w:w w:val="125"/>
          <w:sz w:val="22"/>
        </w:rPr>
        <w:t>#</w:t>
      </w:r>
      <w:r>
        <w:rPr>
          <w:i/>
          <w:color w:val="3F7F7F"/>
          <w:spacing w:val="40"/>
          <w:w w:val="125"/>
          <w:sz w:val="22"/>
        </w:rPr>
        <w:t> </w:t>
      </w:r>
      <w:r>
        <w:rPr>
          <w:i/>
          <w:color w:val="3F7F7F"/>
          <w:w w:val="120"/>
          <w:sz w:val="22"/>
        </w:rPr>
        <w:t>Double</w:t>
      </w:r>
      <w:r>
        <w:rPr>
          <w:i/>
          <w:color w:val="3F7F7F"/>
          <w:spacing w:val="40"/>
          <w:w w:val="125"/>
          <w:sz w:val="22"/>
        </w:rPr>
        <w:t> </w:t>
      </w:r>
      <w:r>
        <w:rPr>
          <w:i/>
          <w:color w:val="3F7F7F"/>
          <w:w w:val="125"/>
          <w:sz w:val="22"/>
        </w:rPr>
        <w:t>the</w:t>
      </w:r>
      <w:r>
        <w:rPr>
          <w:i/>
          <w:color w:val="3F7F7F"/>
          <w:spacing w:val="40"/>
          <w:w w:val="125"/>
          <w:sz w:val="22"/>
        </w:rPr>
        <w:t> </w:t>
      </w:r>
      <w:r>
        <w:rPr>
          <w:i/>
          <w:color w:val="3F7F7F"/>
          <w:w w:val="125"/>
          <w:sz w:val="22"/>
        </w:rPr>
        <w:t>size. </w:t>
      </w:r>
      <w:r>
        <w:rPr>
          <w:color w:val="007F00"/>
          <w:w w:val="125"/>
          <w:sz w:val="22"/>
        </w:rPr>
        <w:t>self</w:t>
      </w:r>
      <w:r>
        <w:rPr>
          <w:color w:val="666666"/>
          <w:w w:val="125"/>
          <w:sz w:val="22"/>
        </w:rPr>
        <w:t>.</w:t>
      </w:r>
      <w:r>
        <w:rPr>
          <w:w w:val="125"/>
          <w:sz w:val="22"/>
        </w:rPr>
        <w:t>_size</w:t>
      </w:r>
      <w:r>
        <w:rPr>
          <w:spacing w:val="40"/>
          <w:w w:val="125"/>
          <w:sz w:val="22"/>
        </w:rPr>
        <w:t> </w:t>
      </w:r>
      <w:r>
        <w:rPr>
          <w:color w:val="666666"/>
          <w:w w:val="125"/>
          <w:sz w:val="22"/>
        </w:rPr>
        <w:t>*=</w:t>
      </w:r>
      <w:r>
        <w:rPr>
          <w:color w:val="666666"/>
          <w:spacing w:val="40"/>
          <w:w w:val="125"/>
          <w:sz w:val="22"/>
        </w:rPr>
        <w:t> </w:t>
      </w:r>
      <w:r>
        <w:rPr>
          <w:color w:val="666666"/>
          <w:w w:val="125"/>
          <w:sz w:val="22"/>
        </w:rPr>
        <w:t>2</w:t>
      </w:r>
    </w:p>
    <w:p>
      <w:pPr>
        <w:spacing w:line="268" w:lineRule="exact" w:before="0"/>
        <w:ind w:left="1134" w:right="0" w:firstLine="0"/>
        <w:jc w:val="left"/>
        <w:rPr>
          <w:i/>
          <w:sz w:val="22"/>
        </w:rPr>
      </w:pPr>
      <w:r>
        <w:rPr>
          <w:i/>
          <w:color w:val="3F7F7F"/>
          <w:w w:val="110"/>
          <w:sz w:val="22"/>
        </w:rPr>
        <w:t>#</w:t>
      </w:r>
      <w:r>
        <w:rPr>
          <w:i/>
          <w:color w:val="3F7F7F"/>
          <w:spacing w:val="46"/>
          <w:w w:val="110"/>
          <w:sz w:val="22"/>
        </w:rPr>
        <w:t> </w:t>
      </w:r>
      <w:r>
        <w:rPr>
          <w:i/>
          <w:color w:val="3F7F7F"/>
          <w:w w:val="110"/>
          <w:sz w:val="22"/>
        </w:rPr>
        <w:t>Create</w:t>
      </w:r>
      <w:r>
        <w:rPr>
          <w:i/>
          <w:color w:val="3F7F7F"/>
          <w:spacing w:val="47"/>
          <w:w w:val="110"/>
          <w:sz w:val="22"/>
        </w:rPr>
        <w:t> </w:t>
      </w:r>
      <w:r>
        <w:rPr>
          <w:i/>
          <w:color w:val="3F7F7F"/>
          <w:w w:val="110"/>
          <w:sz w:val="22"/>
        </w:rPr>
        <w:t>new</w:t>
      </w:r>
      <w:r>
        <w:rPr>
          <w:i/>
          <w:color w:val="3F7F7F"/>
          <w:spacing w:val="47"/>
          <w:w w:val="110"/>
          <w:sz w:val="22"/>
        </w:rPr>
        <w:t> </w:t>
      </w:r>
      <w:r>
        <w:rPr>
          <w:i/>
          <w:color w:val="3F7F7F"/>
          <w:spacing w:val="-2"/>
          <w:w w:val="110"/>
          <w:sz w:val="22"/>
        </w:rPr>
        <w:t>buckets</w:t>
      </w:r>
    </w:p>
    <w:p>
      <w:pPr>
        <w:pStyle w:val="BodyText"/>
        <w:spacing w:before="2"/>
        <w:ind w:left="1134"/>
      </w:pPr>
      <w:r>
        <w:rPr>
          <w:color w:val="007F00"/>
          <w:w w:val="135"/>
        </w:rPr>
        <w:t>self</w:t>
      </w:r>
      <w:r>
        <w:rPr>
          <w:color w:val="666666"/>
          <w:w w:val="135"/>
        </w:rPr>
        <w:t>.</w:t>
      </w:r>
      <w:r>
        <w:rPr>
          <w:w w:val="135"/>
        </w:rPr>
        <w:t>_buckets</w:t>
      </w:r>
      <w:r>
        <w:rPr>
          <w:spacing w:val="7"/>
          <w:w w:val="135"/>
        </w:rPr>
        <w:t> </w:t>
      </w:r>
      <w:r>
        <w:rPr>
          <w:color w:val="666666"/>
          <w:w w:val="130"/>
        </w:rPr>
        <w:t>=</w:t>
      </w:r>
      <w:r>
        <w:rPr>
          <w:color w:val="666666"/>
          <w:spacing w:val="7"/>
          <w:w w:val="135"/>
        </w:rPr>
        <w:t> </w:t>
      </w:r>
      <w:r>
        <w:rPr>
          <w:w w:val="135"/>
        </w:rPr>
        <w:t>[ListMapping()</w:t>
      </w:r>
      <w:r>
        <w:rPr>
          <w:spacing w:val="7"/>
          <w:w w:val="135"/>
        </w:rPr>
        <w:t> </w:t>
      </w:r>
      <w:r>
        <w:rPr>
          <w:color w:val="007F00"/>
          <w:w w:val="135"/>
        </w:rPr>
        <w:t>for</w:t>
      </w:r>
      <w:r>
        <w:rPr>
          <w:color w:val="007F00"/>
          <w:spacing w:val="7"/>
          <w:w w:val="135"/>
        </w:rPr>
        <w:t> </w:t>
      </w:r>
      <w:r>
        <w:rPr>
          <w:w w:val="135"/>
        </w:rPr>
        <w:t>i</w:t>
      </w:r>
      <w:r>
        <w:rPr>
          <w:spacing w:val="7"/>
          <w:w w:val="135"/>
        </w:rPr>
        <w:t> </w:t>
      </w:r>
      <w:r>
        <w:rPr>
          <w:color w:val="AA21FF"/>
          <w:w w:val="135"/>
        </w:rPr>
        <w:t>in</w:t>
      </w:r>
      <w:r>
        <w:rPr>
          <w:color w:val="AA21FF"/>
          <w:spacing w:val="7"/>
          <w:w w:val="135"/>
        </w:rPr>
        <w:t> </w:t>
      </w:r>
      <w:r>
        <w:rPr>
          <w:color w:val="007F00"/>
          <w:spacing w:val="-2"/>
          <w:w w:val="135"/>
        </w:rPr>
        <w:t>range</w:t>
      </w:r>
      <w:r>
        <w:rPr>
          <w:spacing w:val="-2"/>
          <w:w w:val="135"/>
        </w:rPr>
        <w:t>(</w:t>
      </w:r>
      <w:r>
        <w:rPr>
          <w:color w:val="007F00"/>
          <w:spacing w:val="-2"/>
          <w:w w:val="135"/>
        </w:rPr>
        <w:t>self</w:t>
      </w:r>
      <w:r>
        <w:rPr>
          <w:color w:val="666666"/>
          <w:spacing w:val="-2"/>
          <w:w w:val="135"/>
        </w:rPr>
        <w:t>.</w:t>
      </w:r>
      <w:r>
        <w:rPr>
          <w:spacing w:val="-2"/>
          <w:w w:val="135"/>
        </w:rPr>
        <w:t>_size)]</w:t>
      </w:r>
    </w:p>
    <w:p>
      <w:pPr>
        <w:spacing w:before="3"/>
        <w:ind w:left="1134" w:right="0" w:firstLine="0"/>
        <w:jc w:val="left"/>
        <w:rPr>
          <w:i/>
          <w:sz w:val="22"/>
        </w:rPr>
      </w:pPr>
      <w:r>
        <w:rPr>
          <w:i/>
          <w:color w:val="3F7F7F"/>
          <w:w w:val="120"/>
          <w:sz w:val="22"/>
        </w:rPr>
        <w:t>#</w:t>
      </w:r>
      <w:r>
        <w:rPr>
          <w:i/>
          <w:color w:val="3F7F7F"/>
          <w:spacing w:val="41"/>
          <w:w w:val="120"/>
          <w:sz w:val="22"/>
        </w:rPr>
        <w:t> </w:t>
      </w:r>
      <w:r>
        <w:rPr>
          <w:i/>
          <w:color w:val="3F7F7F"/>
          <w:w w:val="120"/>
          <w:sz w:val="22"/>
        </w:rPr>
        <w:t>Add</w:t>
      </w:r>
      <w:r>
        <w:rPr>
          <w:i/>
          <w:color w:val="3F7F7F"/>
          <w:spacing w:val="37"/>
          <w:w w:val="130"/>
          <w:sz w:val="22"/>
        </w:rPr>
        <w:t> </w:t>
      </w:r>
      <w:r>
        <w:rPr>
          <w:i/>
          <w:color w:val="3F7F7F"/>
          <w:w w:val="130"/>
          <w:sz w:val="22"/>
        </w:rPr>
        <w:t>in</w:t>
      </w:r>
      <w:r>
        <w:rPr>
          <w:i/>
          <w:color w:val="3F7F7F"/>
          <w:spacing w:val="37"/>
          <w:w w:val="130"/>
          <w:sz w:val="22"/>
        </w:rPr>
        <w:t> </w:t>
      </w:r>
      <w:r>
        <w:rPr>
          <w:i/>
          <w:color w:val="3F7F7F"/>
          <w:w w:val="130"/>
          <w:sz w:val="22"/>
        </w:rPr>
        <w:t>all</w:t>
      </w:r>
      <w:r>
        <w:rPr>
          <w:i/>
          <w:color w:val="3F7F7F"/>
          <w:spacing w:val="37"/>
          <w:w w:val="130"/>
          <w:sz w:val="22"/>
        </w:rPr>
        <w:t> </w:t>
      </w:r>
      <w:r>
        <w:rPr>
          <w:i/>
          <w:color w:val="3F7F7F"/>
          <w:w w:val="130"/>
          <w:sz w:val="22"/>
        </w:rPr>
        <w:t>the</w:t>
      </w:r>
      <w:r>
        <w:rPr>
          <w:i/>
          <w:color w:val="3F7F7F"/>
          <w:spacing w:val="37"/>
          <w:w w:val="130"/>
          <w:sz w:val="22"/>
        </w:rPr>
        <w:t> </w:t>
      </w:r>
      <w:r>
        <w:rPr>
          <w:i/>
          <w:color w:val="3F7F7F"/>
          <w:w w:val="130"/>
          <w:sz w:val="22"/>
        </w:rPr>
        <w:t>old</w:t>
      </w:r>
      <w:r>
        <w:rPr>
          <w:i/>
          <w:color w:val="3F7F7F"/>
          <w:spacing w:val="37"/>
          <w:w w:val="130"/>
          <w:sz w:val="22"/>
        </w:rPr>
        <w:t> </w:t>
      </w:r>
      <w:r>
        <w:rPr>
          <w:i/>
          <w:color w:val="3F7F7F"/>
          <w:spacing w:val="-2"/>
          <w:w w:val="130"/>
          <w:sz w:val="22"/>
        </w:rPr>
        <w:t>entries.</w:t>
      </w:r>
    </w:p>
    <w:p>
      <w:pPr>
        <w:pStyle w:val="BodyText"/>
        <w:spacing w:before="2"/>
        <w:ind w:left="1134"/>
      </w:pPr>
      <w:r>
        <w:rPr>
          <w:color w:val="007F00"/>
          <w:w w:val="125"/>
        </w:rPr>
        <w:t>for</w:t>
      </w:r>
      <w:r>
        <w:rPr>
          <w:color w:val="007F00"/>
          <w:spacing w:val="39"/>
          <w:w w:val="125"/>
        </w:rPr>
        <w:t> </w:t>
      </w:r>
      <w:r>
        <w:rPr>
          <w:w w:val="125"/>
        </w:rPr>
        <w:t>bucket</w:t>
      </w:r>
      <w:r>
        <w:rPr>
          <w:spacing w:val="40"/>
          <w:w w:val="125"/>
        </w:rPr>
        <w:t> </w:t>
      </w:r>
      <w:r>
        <w:rPr>
          <w:color w:val="AA21FF"/>
          <w:w w:val="125"/>
        </w:rPr>
        <w:t>in</w:t>
      </w:r>
      <w:r>
        <w:rPr>
          <w:color w:val="AA21FF"/>
          <w:spacing w:val="40"/>
          <w:w w:val="125"/>
        </w:rPr>
        <w:t> </w:t>
      </w:r>
      <w:r>
        <w:rPr>
          <w:spacing w:val="-2"/>
          <w:w w:val="125"/>
        </w:rPr>
        <w:t>oldbuckets:</w:t>
      </w:r>
    </w:p>
    <w:p>
      <w:pPr>
        <w:pStyle w:val="BodyText"/>
        <w:spacing w:before="3"/>
        <w:ind w:left="1592"/>
      </w:pPr>
      <w:r>
        <w:rPr>
          <w:color w:val="007F00"/>
          <w:w w:val="130"/>
        </w:rPr>
        <w:t>for</w:t>
      </w:r>
      <w:r>
        <w:rPr>
          <w:color w:val="007F00"/>
          <w:spacing w:val="35"/>
          <w:w w:val="130"/>
        </w:rPr>
        <w:t> </w:t>
      </w:r>
      <w:r>
        <w:rPr>
          <w:w w:val="130"/>
        </w:rPr>
        <w:t>key,</w:t>
      </w:r>
      <w:r>
        <w:rPr>
          <w:spacing w:val="36"/>
          <w:w w:val="130"/>
        </w:rPr>
        <w:t> </w:t>
      </w:r>
      <w:r>
        <w:rPr>
          <w:w w:val="130"/>
        </w:rPr>
        <w:t>value</w:t>
      </w:r>
      <w:r>
        <w:rPr>
          <w:spacing w:val="35"/>
          <w:w w:val="130"/>
        </w:rPr>
        <w:t> </w:t>
      </w:r>
      <w:r>
        <w:rPr>
          <w:color w:val="AA21FF"/>
          <w:w w:val="130"/>
        </w:rPr>
        <w:t>in</w:t>
      </w:r>
      <w:r>
        <w:rPr>
          <w:color w:val="AA21FF"/>
          <w:spacing w:val="36"/>
          <w:w w:val="130"/>
        </w:rPr>
        <w:t> </w:t>
      </w:r>
      <w:r>
        <w:rPr>
          <w:spacing w:val="-2"/>
          <w:w w:val="130"/>
        </w:rPr>
        <w:t>bucket</w:t>
      </w:r>
      <w:r>
        <w:rPr>
          <w:color w:val="666666"/>
          <w:spacing w:val="-2"/>
          <w:w w:val="130"/>
        </w:rPr>
        <w:t>.</w:t>
      </w:r>
      <w:r>
        <w:rPr>
          <w:spacing w:val="-2"/>
          <w:w w:val="130"/>
        </w:rPr>
        <w:t>items():</w:t>
      </w:r>
    </w:p>
    <w:p>
      <w:pPr>
        <w:spacing w:line="242" w:lineRule="auto" w:before="2"/>
        <w:ind w:left="2050" w:right="5408" w:firstLine="0"/>
        <w:jc w:val="left"/>
        <w:rPr>
          <w:sz w:val="22"/>
        </w:rPr>
      </w:pPr>
      <w:r>
        <w:rPr>
          <w:i/>
          <w:color w:val="3F7F7F"/>
          <w:sz w:val="22"/>
        </w:rPr>
        <w:t>#</w:t>
      </w:r>
      <w:r>
        <w:rPr>
          <w:i/>
          <w:color w:val="3F7F7F"/>
          <w:spacing w:val="40"/>
          <w:w w:val="120"/>
          <w:sz w:val="22"/>
        </w:rPr>
        <w:t> </w:t>
      </w:r>
      <w:r>
        <w:rPr>
          <w:i/>
          <w:color w:val="3F7F7F"/>
          <w:w w:val="120"/>
          <w:sz w:val="22"/>
        </w:rPr>
        <w:t>Identify</w:t>
      </w:r>
      <w:r>
        <w:rPr>
          <w:i/>
          <w:color w:val="3F7F7F"/>
          <w:spacing w:val="40"/>
          <w:w w:val="120"/>
          <w:sz w:val="22"/>
        </w:rPr>
        <w:t> </w:t>
      </w:r>
      <w:r>
        <w:rPr>
          <w:i/>
          <w:color w:val="3F7F7F"/>
          <w:w w:val="120"/>
          <w:sz w:val="22"/>
        </w:rPr>
        <w:t>the</w:t>
      </w:r>
      <w:r>
        <w:rPr>
          <w:i/>
          <w:color w:val="3F7F7F"/>
          <w:spacing w:val="40"/>
          <w:w w:val="120"/>
          <w:sz w:val="22"/>
        </w:rPr>
        <w:t> </w:t>
      </w:r>
      <w:r>
        <w:rPr>
          <w:i/>
          <w:color w:val="3F7F7F"/>
          <w:sz w:val="22"/>
        </w:rPr>
        <w:t>new</w:t>
      </w:r>
      <w:r>
        <w:rPr>
          <w:i/>
          <w:color w:val="3F7F7F"/>
          <w:spacing w:val="40"/>
          <w:w w:val="120"/>
          <w:sz w:val="22"/>
        </w:rPr>
        <w:t> </w:t>
      </w:r>
      <w:r>
        <w:rPr>
          <w:i/>
          <w:color w:val="3F7F7F"/>
          <w:w w:val="120"/>
          <w:sz w:val="22"/>
        </w:rPr>
        <w:t>bucket. </w:t>
      </w:r>
      <w:r>
        <w:rPr>
          <w:sz w:val="22"/>
        </w:rPr>
        <w:t>m</w:t>
      </w:r>
      <w:r>
        <w:rPr>
          <w:spacing w:val="40"/>
          <w:sz w:val="22"/>
        </w:rPr>
        <w:t> </w:t>
      </w:r>
      <w:r>
        <w:rPr>
          <w:color w:val="666666"/>
          <w:sz w:val="22"/>
        </w:rPr>
        <w:t>=</w:t>
      </w:r>
      <w:r>
        <w:rPr>
          <w:color w:val="666666"/>
          <w:spacing w:val="40"/>
          <w:w w:val="120"/>
          <w:sz w:val="22"/>
        </w:rPr>
        <w:t> </w:t>
      </w:r>
      <w:r>
        <w:rPr>
          <w:color w:val="007F00"/>
          <w:w w:val="120"/>
          <w:sz w:val="22"/>
        </w:rPr>
        <w:t>self</w:t>
      </w:r>
      <w:r>
        <w:rPr>
          <w:color w:val="666666"/>
          <w:w w:val="120"/>
          <w:sz w:val="22"/>
        </w:rPr>
        <w:t>.</w:t>
      </w:r>
      <w:r>
        <w:rPr>
          <w:w w:val="120"/>
          <w:sz w:val="22"/>
        </w:rPr>
        <w:t>_bucket(key) m[key]</w:t>
      </w:r>
      <w:r>
        <w:rPr>
          <w:spacing w:val="40"/>
          <w:w w:val="120"/>
          <w:sz w:val="22"/>
        </w:rPr>
        <w:t> </w:t>
      </w:r>
      <w:r>
        <w:rPr>
          <w:color w:val="666666"/>
          <w:sz w:val="22"/>
        </w:rPr>
        <w:t>=</w:t>
      </w:r>
      <w:r>
        <w:rPr>
          <w:color w:val="666666"/>
          <w:spacing w:val="40"/>
          <w:w w:val="120"/>
          <w:sz w:val="22"/>
        </w:rPr>
        <w:t> </w:t>
      </w:r>
      <w:r>
        <w:rPr>
          <w:w w:val="120"/>
          <w:sz w:val="22"/>
        </w:rPr>
        <w:t>value</w:t>
      </w:r>
    </w:p>
    <w:p>
      <w:pPr>
        <w:pStyle w:val="BodyText"/>
        <w:spacing w:before="2"/>
      </w:pPr>
    </w:p>
    <w:p>
      <w:pPr>
        <w:pStyle w:val="BodyText"/>
        <w:spacing w:line="242" w:lineRule="auto"/>
        <w:ind w:left="1134" w:right="7125" w:hanging="459"/>
      </w:pPr>
      <w:r>
        <w:rPr>
          <w:color w:val="007F00"/>
          <w:w w:val="140"/>
        </w:rPr>
        <w:t>def</w:t>
      </w:r>
      <w:r>
        <w:rPr>
          <w:color w:val="007F00"/>
          <w:spacing w:val="64"/>
          <w:w w:val="140"/>
        </w:rPr>
        <w:t> </w:t>
      </w:r>
      <w:r>
        <w:rPr>
          <w:rFonts w:ascii="Times New Roman"/>
          <w:color w:val="0000FF"/>
          <w:spacing w:val="80"/>
          <w:w w:val="140"/>
          <w:u w:val="single" w:color="0000FE"/>
        </w:rPr>
        <w:t> </w:t>
      </w:r>
      <w:r>
        <w:rPr>
          <w:color w:val="0000FF"/>
          <w:w w:val="140"/>
        </w:rPr>
        <w:t>len</w:t>
      </w:r>
      <w:r>
        <w:rPr>
          <w:rFonts w:ascii="Times New Roman"/>
          <w:color w:val="0000FF"/>
          <w:spacing w:val="80"/>
          <w:w w:val="140"/>
          <w:u w:val="single" w:color="0000FE"/>
        </w:rPr>
        <w:t> </w:t>
      </w:r>
      <w:r>
        <w:rPr>
          <w:w w:val="140"/>
        </w:rPr>
        <w:t>(</w:t>
      </w:r>
      <w:r>
        <w:rPr>
          <w:color w:val="007F00"/>
          <w:w w:val="140"/>
        </w:rPr>
        <w:t>self</w:t>
      </w:r>
      <w:r>
        <w:rPr>
          <w:w w:val="140"/>
        </w:rPr>
        <w:t>): </w:t>
      </w:r>
      <w:r>
        <w:rPr>
          <w:color w:val="007F00"/>
          <w:spacing w:val="-2"/>
          <w:w w:val="130"/>
        </w:rPr>
        <w:t>return</w:t>
      </w:r>
      <w:r>
        <w:rPr>
          <w:color w:val="007F00"/>
          <w:spacing w:val="11"/>
          <w:w w:val="130"/>
        </w:rPr>
        <w:t> </w:t>
      </w:r>
      <w:r>
        <w:rPr>
          <w:color w:val="007F00"/>
          <w:spacing w:val="-2"/>
          <w:w w:val="130"/>
        </w:rPr>
        <w:t>self</w:t>
      </w:r>
      <w:r>
        <w:rPr>
          <w:color w:val="666666"/>
          <w:spacing w:val="-2"/>
          <w:w w:val="130"/>
        </w:rPr>
        <w:t>.</w:t>
      </w:r>
      <w:r>
        <w:rPr>
          <w:spacing w:val="-2"/>
          <w:w w:val="130"/>
        </w:rPr>
        <w:t>_length</w:t>
      </w:r>
    </w:p>
    <w:p>
      <w:pPr>
        <w:pStyle w:val="BodyText"/>
        <w:spacing w:before="1"/>
      </w:pPr>
    </w:p>
    <w:p>
      <w:pPr>
        <w:pStyle w:val="BodyText"/>
        <w:spacing w:before="1"/>
        <w:ind w:left="675"/>
      </w:pPr>
      <w:r>
        <w:rPr>
          <w:color w:val="007F00"/>
          <w:w w:val="140"/>
        </w:rPr>
        <w:t>def</w:t>
      </w:r>
      <w:r>
        <w:rPr>
          <w:color w:val="007F00"/>
          <w:spacing w:val="29"/>
          <w:w w:val="140"/>
        </w:rPr>
        <w:t> </w:t>
      </w:r>
      <w:r>
        <w:rPr>
          <w:rFonts w:ascii="Times New Roman"/>
          <w:color w:val="0000FF"/>
          <w:spacing w:val="21"/>
          <w:w w:val="140"/>
          <w:u w:val="single" w:color="0000FE"/>
        </w:rPr>
        <w:t>  </w:t>
      </w:r>
      <w:r>
        <w:rPr>
          <w:color w:val="0000FF"/>
          <w:w w:val="150"/>
        </w:rPr>
        <w:t>iter</w:t>
      </w:r>
      <w:r>
        <w:rPr>
          <w:rFonts w:ascii="Times New Roman"/>
          <w:color w:val="0000FF"/>
          <w:spacing w:val="17"/>
          <w:w w:val="150"/>
          <w:u w:val="single" w:color="0000FE"/>
        </w:rPr>
        <w:t>  </w:t>
      </w:r>
      <w:r>
        <w:rPr>
          <w:spacing w:val="-2"/>
          <w:w w:val="150"/>
        </w:rPr>
        <w:t>(</w:t>
      </w:r>
      <w:r>
        <w:rPr>
          <w:color w:val="007F00"/>
          <w:spacing w:val="-2"/>
          <w:w w:val="150"/>
        </w:rPr>
        <w:t>self</w:t>
      </w:r>
      <w:r>
        <w:rPr>
          <w:spacing w:val="-2"/>
          <w:w w:val="150"/>
        </w:rPr>
        <w:t>):</w:t>
      </w:r>
    </w:p>
    <w:p>
      <w:pPr>
        <w:pStyle w:val="BodyText"/>
        <w:spacing w:line="242" w:lineRule="auto" w:before="2"/>
        <w:ind w:left="1592" w:right="6565" w:hanging="459"/>
      </w:pPr>
      <w:r>
        <w:rPr>
          <w:color w:val="007F00"/>
          <w:w w:val="125"/>
        </w:rPr>
        <w:t>for</w:t>
      </w:r>
      <w:r>
        <w:rPr>
          <w:color w:val="007F00"/>
          <w:spacing w:val="40"/>
          <w:w w:val="125"/>
        </w:rPr>
        <w:t> </w:t>
      </w:r>
      <w:r>
        <w:rPr>
          <w:w w:val="125"/>
        </w:rPr>
        <w:t>b</w:t>
      </w:r>
      <w:r>
        <w:rPr>
          <w:spacing w:val="40"/>
          <w:w w:val="125"/>
        </w:rPr>
        <w:t> </w:t>
      </w:r>
      <w:r>
        <w:rPr>
          <w:color w:val="AA21FF"/>
          <w:w w:val="125"/>
        </w:rPr>
        <w:t>in</w:t>
      </w:r>
      <w:r>
        <w:rPr>
          <w:color w:val="AA21FF"/>
          <w:spacing w:val="40"/>
          <w:w w:val="125"/>
        </w:rPr>
        <w:t> </w:t>
      </w:r>
      <w:r>
        <w:rPr>
          <w:color w:val="007F00"/>
          <w:w w:val="125"/>
        </w:rPr>
        <w:t>self</w:t>
      </w:r>
      <w:r>
        <w:rPr>
          <w:color w:val="666666"/>
          <w:w w:val="125"/>
        </w:rPr>
        <w:t>.</w:t>
      </w:r>
      <w:r>
        <w:rPr>
          <w:w w:val="125"/>
        </w:rPr>
        <w:t>_buckets: </w:t>
      </w:r>
      <w:r>
        <w:rPr>
          <w:color w:val="007F00"/>
          <w:w w:val="125"/>
        </w:rPr>
        <w:t>for</w:t>
      </w:r>
      <w:r>
        <w:rPr>
          <w:color w:val="007F00"/>
          <w:spacing w:val="40"/>
          <w:w w:val="125"/>
        </w:rPr>
        <w:t> </w:t>
      </w:r>
      <w:r>
        <w:rPr>
          <w:w w:val="125"/>
        </w:rPr>
        <w:t>k</w:t>
      </w:r>
      <w:r>
        <w:rPr>
          <w:spacing w:val="40"/>
          <w:w w:val="125"/>
        </w:rPr>
        <w:t> </w:t>
      </w:r>
      <w:r>
        <w:rPr>
          <w:color w:val="AA21FF"/>
          <w:w w:val="125"/>
        </w:rPr>
        <w:t>in</w:t>
      </w:r>
      <w:r>
        <w:rPr>
          <w:color w:val="AA21FF"/>
          <w:spacing w:val="40"/>
          <w:w w:val="125"/>
        </w:rPr>
        <w:t> </w:t>
      </w:r>
      <w:r>
        <w:rPr>
          <w:w w:val="125"/>
        </w:rPr>
        <w:t>b:</w:t>
      </w:r>
    </w:p>
    <w:p>
      <w:pPr>
        <w:pStyle w:val="BodyText"/>
        <w:spacing w:line="268" w:lineRule="exact"/>
        <w:ind w:left="2050"/>
      </w:pPr>
      <w:r>
        <w:rPr>
          <w:color w:val="007F00"/>
          <w:w w:val="130"/>
        </w:rPr>
        <w:t>yield</w:t>
      </w:r>
      <w:r>
        <w:rPr>
          <w:color w:val="007F00"/>
          <w:spacing w:val="66"/>
          <w:w w:val="130"/>
        </w:rPr>
        <w:t> </w:t>
      </w:r>
      <w:r>
        <w:rPr>
          <w:spacing w:val="-10"/>
          <w:w w:val="130"/>
        </w:rPr>
        <w:t>k</w:t>
      </w:r>
    </w:p>
    <w:p>
      <w:pPr>
        <w:pStyle w:val="BodyText"/>
        <w:spacing w:before="5"/>
      </w:pPr>
    </w:p>
    <w:p>
      <w:pPr>
        <w:pStyle w:val="BodyText"/>
        <w:ind w:left="675"/>
      </w:pPr>
      <w:r>
        <w:rPr>
          <w:color w:val="007F00"/>
          <w:w w:val="130"/>
        </w:rPr>
        <w:t>def</w:t>
      </w:r>
      <w:r>
        <w:rPr>
          <w:color w:val="007F00"/>
          <w:spacing w:val="8"/>
          <w:w w:val="135"/>
        </w:rPr>
        <w:t> </w:t>
      </w:r>
      <w:r>
        <w:rPr>
          <w:color w:val="0000FF"/>
          <w:spacing w:val="-2"/>
          <w:w w:val="135"/>
        </w:rPr>
        <w:t>values</w:t>
      </w:r>
      <w:r>
        <w:rPr>
          <w:spacing w:val="-2"/>
          <w:w w:val="135"/>
        </w:rPr>
        <w:t>(</w:t>
      </w:r>
      <w:r>
        <w:rPr>
          <w:color w:val="007F00"/>
          <w:spacing w:val="-2"/>
          <w:w w:val="135"/>
        </w:rPr>
        <w:t>self</w:t>
      </w:r>
      <w:r>
        <w:rPr>
          <w:spacing w:val="-2"/>
          <w:w w:val="135"/>
        </w:rPr>
        <w:t>):</w:t>
      </w:r>
    </w:p>
    <w:p>
      <w:pPr>
        <w:pStyle w:val="BodyText"/>
        <w:spacing w:line="242" w:lineRule="auto" w:before="2"/>
        <w:ind w:left="1592" w:right="6565" w:hanging="459"/>
      </w:pPr>
      <w:r>
        <w:rPr>
          <w:color w:val="007F00"/>
          <w:w w:val="125"/>
        </w:rPr>
        <w:t>for</w:t>
      </w:r>
      <w:r>
        <w:rPr>
          <w:color w:val="007F00"/>
          <w:spacing w:val="40"/>
          <w:w w:val="125"/>
        </w:rPr>
        <w:t> </w:t>
      </w:r>
      <w:r>
        <w:rPr>
          <w:w w:val="125"/>
        </w:rPr>
        <w:t>b</w:t>
      </w:r>
      <w:r>
        <w:rPr>
          <w:spacing w:val="40"/>
          <w:w w:val="125"/>
        </w:rPr>
        <w:t> </w:t>
      </w:r>
      <w:r>
        <w:rPr>
          <w:color w:val="AA21FF"/>
          <w:w w:val="125"/>
        </w:rPr>
        <w:t>in</w:t>
      </w:r>
      <w:r>
        <w:rPr>
          <w:color w:val="AA21FF"/>
          <w:spacing w:val="40"/>
          <w:w w:val="125"/>
        </w:rPr>
        <w:t> </w:t>
      </w:r>
      <w:r>
        <w:rPr>
          <w:color w:val="007F00"/>
          <w:w w:val="125"/>
        </w:rPr>
        <w:t>self</w:t>
      </w:r>
      <w:r>
        <w:rPr>
          <w:color w:val="666666"/>
          <w:w w:val="125"/>
        </w:rPr>
        <w:t>.</w:t>
      </w:r>
      <w:r>
        <w:rPr>
          <w:w w:val="125"/>
        </w:rPr>
        <w:t>_buckets: </w:t>
      </w:r>
      <w:r>
        <w:rPr>
          <w:color w:val="007F00"/>
          <w:w w:val="125"/>
        </w:rPr>
        <w:t>for</w:t>
      </w:r>
      <w:r>
        <w:rPr>
          <w:color w:val="007F00"/>
          <w:spacing w:val="60"/>
          <w:w w:val="125"/>
        </w:rPr>
        <w:t> </w:t>
      </w:r>
      <w:r>
        <w:rPr>
          <w:w w:val="125"/>
        </w:rPr>
        <w:t>v</w:t>
      </w:r>
      <w:r>
        <w:rPr>
          <w:spacing w:val="61"/>
          <w:w w:val="125"/>
        </w:rPr>
        <w:t> </w:t>
      </w:r>
      <w:r>
        <w:rPr>
          <w:color w:val="AA21FF"/>
          <w:w w:val="125"/>
        </w:rPr>
        <w:t>in</w:t>
      </w:r>
      <w:r>
        <w:rPr>
          <w:color w:val="AA21FF"/>
          <w:spacing w:val="61"/>
          <w:w w:val="125"/>
        </w:rPr>
        <w:t> </w:t>
      </w:r>
      <w:r>
        <w:rPr>
          <w:spacing w:val="-2"/>
          <w:w w:val="125"/>
        </w:rPr>
        <w:t>b</w:t>
      </w:r>
      <w:r>
        <w:rPr>
          <w:color w:val="666666"/>
          <w:spacing w:val="-2"/>
          <w:w w:val="125"/>
        </w:rPr>
        <w:t>.</w:t>
      </w:r>
      <w:r>
        <w:rPr>
          <w:spacing w:val="-2"/>
          <w:w w:val="125"/>
        </w:rPr>
        <w:t>values():</w:t>
      </w:r>
    </w:p>
    <w:p>
      <w:pPr>
        <w:pStyle w:val="BodyText"/>
        <w:spacing w:line="268" w:lineRule="exact"/>
        <w:ind w:left="2050"/>
      </w:pPr>
      <w:r>
        <w:rPr>
          <w:color w:val="007F00"/>
          <w:w w:val="130"/>
        </w:rPr>
        <w:t>yield</w:t>
      </w:r>
      <w:r>
        <w:rPr>
          <w:color w:val="007F00"/>
          <w:spacing w:val="66"/>
          <w:w w:val="130"/>
        </w:rPr>
        <w:t> </w:t>
      </w:r>
      <w:r>
        <w:rPr>
          <w:spacing w:val="-12"/>
          <w:w w:val="130"/>
        </w:rPr>
        <w:t>v</w:t>
      </w:r>
    </w:p>
    <w:p>
      <w:pPr>
        <w:pStyle w:val="BodyText"/>
        <w:spacing w:before="5"/>
      </w:pPr>
    </w:p>
    <w:p>
      <w:pPr>
        <w:pStyle w:val="BodyText"/>
        <w:ind w:left="675"/>
      </w:pPr>
      <w:r>
        <w:rPr>
          <w:color w:val="007F00"/>
          <w:w w:val="130"/>
        </w:rPr>
        <w:t>def</w:t>
      </w:r>
      <w:r>
        <w:rPr>
          <w:color w:val="007F00"/>
          <w:spacing w:val="8"/>
          <w:w w:val="135"/>
        </w:rPr>
        <w:t> </w:t>
      </w:r>
      <w:r>
        <w:rPr>
          <w:color w:val="0000FF"/>
          <w:spacing w:val="-2"/>
          <w:w w:val="135"/>
        </w:rPr>
        <w:t>items</w:t>
      </w:r>
      <w:r>
        <w:rPr>
          <w:spacing w:val="-2"/>
          <w:w w:val="135"/>
        </w:rPr>
        <w:t>(</w:t>
      </w:r>
      <w:r>
        <w:rPr>
          <w:color w:val="007F00"/>
          <w:spacing w:val="-2"/>
          <w:w w:val="135"/>
        </w:rPr>
        <w:t>self</w:t>
      </w:r>
      <w:r>
        <w:rPr>
          <w:spacing w:val="-2"/>
          <w:w w:val="135"/>
        </w:rPr>
        <w:t>):</w:t>
      </w:r>
    </w:p>
    <w:p>
      <w:pPr>
        <w:pStyle w:val="BodyText"/>
        <w:spacing w:line="242" w:lineRule="auto" w:before="3"/>
        <w:ind w:left="1592" w:right="6363" w:hanging="459"/>
      </w:pPr>
      <w:r>
        <w:rPr>
          <w:color w:val="007F00"/>
          <w:w w:val="130"/>
        </w:rPr>
        <w:t>for</w:t>
      </w:r>
      <w:r>
        <w:rPr>
          <w:color w:val="007F00"/>
          <w:spacing w:val="40"/>
          <w:w w:val="130"/>
        </w:rPr>
        <w:t> </w:t>
      </w:r>
      <w:r>
        <w:rPr>
          <w:w w:val="130"/>
        </w:rPr>
        <w:t>b</w:t>
      </w:r>
      <w:r>
        <w:rPr>
          <w:spacing w:val="40"/>
          <w:w w:val="130"/>
        </w:rPr>
        <w:t> </w:t>
      </w:r>
      <w:r>
        <w:rPr>
          <w:color w:val="AA21FF"/>
          <w:w w:val="130"/>
        </w:rPr>
        <w:t>in</w:t>
      </w:r>
      <w:r>
        <w:rPr>
          <w:color w:val="AA21FF"/>
          <w:spacing w:val="40"/>
          <w:w w:val="130"/>
        </w:rPr>
        <w:t> </w:t>
      </w:r>
      <w:r>
        <w:rPr>
          <w:color w:val="007F00"/>
          <w:w w:val="130"/>
        </w:rPr>
        <w:t>self</w:t>
      </w:r>
      <w:r>
        <w:rPr>
          <w:color w:val="666666"/>
          <w:w w:val="130"/>
        </w:rPr>
        <w:t>.</w:t>
      </w:r>
      <w:r>
        <w:rPr>
          <w:w w:val="130"/>
        </w:rPr>
        <w:t>_buckets:</w:t>
      </w:r>
      <w:r>
        <w:rPr>
          <w:spacing w:val="40"/>
          <w:w w:val="130"/>
        </w:rPr>
        <w:t> </w:t>
      </w:r>
      <w:r>
        <w:rPr>
          <w:color w:val="007F00"/>
          <w:w w:val="130"/>
        </w:rPr>
        <w:t>for</w:t>
      </w:r>
      <w:r>
        <w:rPr>
          <w:color w:val="007F00"/>
          <w:spacing w:val="40"/>
          <w:w w:val="130"/>
        </w:rPr>
        <w:t> </w:t>
      </w:r>
      <w:r>
        <w:rPr>
          <w:w w:val="130"/>
        </w:rPr>
        <w:t>k,</w:t>
      </w:r>
      <w:r>
        <w:rPr>
          <w:spacing w:val="40"/>
          <w:w w:val="130"/>
        </w:rPr>
        <w:t> </w:t>
      </w:r>
      <w:r>
        <w:rPr>
          <w:w w:val="130"/>
        </w:rPr>
        <w:t>v</w:t>
      </w:r>
      <w:r>
        <w:rPr>
          <w:spacing w:val="40"/>
          <w:w w:val="130"/>
        </w:rPr>
        <w:t> </w:t>
      </w:r>
      <w:r>
        <w:rPr>
          <w:color w:val="AA21FF"/>
          <w:w w:val="130"/>
        </w:rPr>
        <w:t>in</w:t>
      </w:r>
      <w:r>
        <w:rPr>
          <w:color w:val="AA21FF"/>
          <w:spacing w:val="40"/>
          <w:w w:val="130"/>
        </w:rPr>
        <w:t> </w:t>
      </w:r>
      <w:r>
        <w:rPr>
          <w:w w:val="130"/>
        </w:rPr>
        <w:t>b</w:t>
      </w:r>
      <w:r>
        <w:rPr>
          <w:color w:val="666666"/>
          <w:w w:val="130"/>
        </w:rPr>
        <w:t>.</w:t>
      </w:r>
      <w:r>
        <w:rPr>
          <w:w w:val="130"/>
        </w:rPr>
        <w:t>items():</w:t>
      </w:r>
    </w:p>
    <w:p>
      <w:pPr>
        <w:pStyle w:val="BodyText"/>
        <w:spacing w:line="268" w:lineRule="exact"/>
        <w:ind w:left="2050"/>
      </w:pPr>
      <w:r>
        <w:rPr>
          <w:color w:val="007F00"/>
          <w:w w:val="135"/>
        </w:rPr>
        <w:t>yield</w:t>
      </w:r>
      <w:r>
        <w:rPr>
          <w:color w:val="007F00"/>
          <w:spacing w:val="53"/>
          <w:w w:val="135"/>
        </w:rPr>
        <w:t> </w:t>
      </w:r>
      <w:r>
        <w:rPr>
          <w:w w:val="135"/>
        </w:rPr>
        <w:t>k,</w:t>
      </w:r>
      <w:r>
        <w:rPr>
          <w:spacing w:val="54"/>
          <w:w w:val="135"/>
        </w:rPr>
        <w:t> </w:t>
      </w:r>
      <w:r>
        <w:rPr>
          <w:spacing w:val="-10"/>
          <w:w w:val="135"/>
        </w:rPr>
        <w:t>v</w:t>
      </w:r>
    </w:p>
    <w:p>
      <w:pPr>
        <w:pStyle w:val="BodyText"/>
        <w:spacing w:after="0" w:line="268" w:lineRule="exact"/>
        <w:sectPr>
          <w:pgSz w:w="12240" w:h="15840"/>
          <w:pgMar w:header="1994" w:footer="0" w:top="2200" w:bottom="280" w:left="1800" w:right="0"/>
        </w:sectPr>
      </w:pPr>
    </w:p>
    <w:p>
      <w:pPr>
        <w:pStyle w:val="BodyText"/>
      </w:pPr>
    </w:p>
    <w:p>
      <w:pPr>
        <w:pStyle w:val="BodyText"/>
        <w:spacing w:before="85"/>
      </w:pPr>
    </w:p>
    <w:p>
      <w:pPr>
        <w:pStyle w:val="BodyText"/>
        <w:ind w:left="1692"/>
      </w:pPr>
      <w:r>
        <w:rPr>
          <w:color w:val="007F00"/>
          <w:w w:val="140"/>
        </w:rPr>
        <w:t>def</w:t>
      </w:r>
      <w:r>
        <w:rPr>
          <w:color w:val="007F00"/>
          <w:spacing w:val="33"/>
          <w:w w:val="140"/>
        </w:rPr>
        <w:t> </w:t>
      </w:r>
      <w:r>
        <w:rPr>
          <w:rFonts w:ascii="Times New Roman"/>
          <w:color w:val="0000FF"/>
          <w:spacing w:val="26"/>
          <w:w w:val="140"/>
          <w:u w:val="single" w:color="0000FE"/>
        </w:rPr>
        <w:t>  </w:t>
      </w:r>
      <w:r>
        <w:rPr>
          <w:color w:val="0000FF"/>
          <w:w w:val="140"/>
        </w:rPr>
        <w:t>str</w:t>
      </w:r>
      <w:r>
        <w:rPr>
          <w:rFonts w:ascii="Times New Roman"/>
          <w:color w:val="0000FF"/>
          <w:spacing w:val="25"/>
          <w:w w:val="140"/>
          <w:u w:val="single" w:color="0000FE"/>
        </w:rPr>
        <w:t>  </w:t>
      </w:r>
      <w:r>
        <w:rPr>
          <w:spacing w:val="-2"/>
          <w:w w:val="140"/>
        </w:rPr>
        <w:t>(</w:t>
      </w:r>
      <w:r>
        <w:rPr>
          <w:color w:val="007F00"/>
          <w:spacing w:val="-2"/>
          <w:w w:val="140"/>
        </w:rPr>
        <w:t>self</w:t>
      </w:r>
      <w:r>
        <w:rPr>
          <w:spacing w:val="-2"/>
          <w:w w:val="140"/>
        </w:rPr>
        <w:t>):</w:t>
      </w:r>
    </w:p>
    <w:p>
      <w:pPr>
        <w:spacing w:line="242" w:lineRule="auto" w:before="2"/>
        <w:ind w:left="2150" w:right="568" w:firstLine="0"/>
        <w:jc w:val="left"/>
        <w:rPr>
          <w:i/>
          <w:sz w:val="22"/>
        </w:rPr>
      </w:pPr>
      <w:r>
        <w:rPr>
          <w:i/>
          <w:color w:val="3F7F7F"/>
          <w:w w:val="125"/>
          <w:sz w:val="22"/>
        </w:rPr>
        <w:t>#</w:t>
      </w:r>
      <w:r>
        <w:rPr>
          <w:i/>
          <w:color w:val="3F7F7F"/>
          <w:spacing w:val="40"/>
          <w:w w:val="125"/>
          <w:sz w:val="22"/>
        </w:rPr>
        <w:t> </w:t>
      </w:r>
      <w:r>
        <w:rPr>
          <w:i/>
          <w:color w:val="3F7F7F"/>
          <w:w w:val="125"/>
          <w:sz w:val="22"/>
        </w:rPr>
        <w:t>The</w:t>
      </w:r>
      <w:r>
        <w:rPr>
          <w:i/>
          <w:color w:val="3F7F7F"/>
          <w:spacing w:val="40"/>
          <w:w w:val="125"/>
          <w:sz w:val="22"/>
        </w:rPr>
        <w:t> </w:t>
      </w:r>
      <w:r>
        <w:rPr>
          <w:i/>
          <w:color w:val="3F7F7F"/>
          <w:w w:val="125"/>
          <w:sz w:val="22"/>
        </w:rPr>
        <w:t>following</w:t>
      </w:r>
      <w:r>
        <w:rPr>
          <w:i/>
          <w:color w:val="3F7F7F"/>
          <w:spacing w:val="40"/>
          <w:w w:val="125"/>
          <w:sz w:val="22"/>
        </w:rPr>
        <w:t> </w:t>
      </w:r>
      <w:r>
        <w:rPr>
          <w:i/>
          <w:color w:val="3F7F7F"/>
          <w:w w:val="125"/>
          <w:sz w:val="22"/>
        </w:rPr>
        <w:t>line</w:t>
      </w:r>
      <w:r>
        <w:rPr>
          <w:i/>
          <w:color w:val="3F7F7F"/>
          <w:spacing w:val="32"/>
          <w:w w:val="150"/>
          <w:sz w:val="22"/>
        </w:rPr>
        <w:t> </w:t>
      </w:r>
      <w:r>
        <w:rPr>
          <w:i/>
          <w:color w:val="3F7F7F"/>
          <w:w w:val="150"/>
          <w:sz w:val="22"/>
        </w:rPr>
        <w:t>is</w:t>
      </w:r>
      <w:r>
        <w:rPr>
          <w:i/>
          <w:color w:val="3F7F7F"/>
          <w:spacing w:val="32"/>
          <w:w w:val="150"/>
          <w:sz w:val="22"/>
        </w:rPr>
        <w:t> </w:t>
      </w:r>
      <w:r>
        <w:rPr>
          <w:i/>
          <w:color w:val="3F7F7F"/>
          <w:w w:val="125"/>
          <w:sz w:val="22"/>
        </w:rPr>
        <w:t>dangerous.</w:t>
      </w:r>
      <w:r>
        <w:rPr>
          <w:i/>
          <w:color w:val="3F7F7F"/>
          <w:spacing w:val="32"/>
          <w:w w:val="150"/>
          <w:sz w:val="22"/>
        </w:rPr>
        <w:t> </w:t>
      </w:r>
      <w:r>
        <w:rPr>
          <w:i/>
          <w:color w:val="3F7F7F"/>
          <w:w w:val="150"/>
          <w:sz w:val="22"/>
        </w:rPr>
        <w:t>It</w:t>
      </w:r>
      <w:r>
        <w:rPr>
          <w:i/>
          <w:color w:val="3F7F7F"/>
          <w:spacing w:val="32"/>
          <w:w w:val="150"/>
          <w:sz w:val="22"/>
        </w:rPr>
        <w:t> </w:t>
      </w:r>
      <w:r>
        <w:rPr>
          <w:i/>
          <w:color w:val="3F7F7F"/>
          <w:w w:val="125"/>
          <w:sz w:val="22"/>
        </w:rPr>
        <w:t>accesses</w:t>
      </w:r>
      <w:r>
        <w:rPr>
          <w:i/>
          <w:color w:val="3F7F7F"/>
          <w:spacing w:val="40"/>
          <w:w w:val="125"/>
          <w:sz w:val="22"/>
        </w:rPr>
        <w:t> </w:t>
      </w:r>
      <w:r>
        <w:rPr>
          <w:i/>
          <w:color w:val="3F7F7F"/>
          <w:w w:val="125"/>
          <w:sz w:val="22"/>
        </w:rPr>
        <w:t>a</w:t>
      </w:r>
      <w:r>
        <w:rPr>
          <w:i/>
          <w:color w:val="3F7F7F"/>
          <w:spacing w:val="40"/>
          <w:w w:val="125"/>
          <w:sz w:val="22"/>
        </w:rPr>
        <w:t> </w:t>
      </w:r>
      <w:r>
        <w:rPr>
          <w:i/>
          <w:color w:val="3F7F7F"/>
          <w:w w:val="125"/>
          <w:sz w:val="22"/>
        </w:rPr>
        <w:t>private</w:t>
      </w:r>
      <w:r>
        <w:rPr>
          <w:i/>
          <w:color w:val="3F7F7F"/>
          <w:spacing w:val="40"/>
          <w:w w:val="125"/>
          <w:sz w:val="22"/>
        </w:rPr>
        <w:t> </w:t>
      </w:r>
      <w:r>
        <w:rPr>
          <w:i/>
          <w:color w:val="3F7F7F"/>
          <w:w w:val="125"/>
          <w:sz w:val="22"/>
        </w:rPr>
        <w:t>attribute. #</w:t>
      </w:r>
      <w:r>
        <w:rPr>
          <w:i/>
          <w:color w:val="3F7F7F"/>
          <w:spacing w:val="40"/>
          <w:w w:val="125"/>
          <w:sz w:val="22"/>
        </w:rPr>
        <w:t> </w:t>
      </w:r>
      <w:r>
        <w:rPr>
          <w:i/>
          <w:color w:val="3F7F7F"/>
          <w:w w:val="125"/>
          <w:sz w:val="22"/>
        </w:rPr>
        <w:t>Thankfully,</w:t>
      </w:r>
      <w:r>
        <w:rPr>
          <w:i/>
          <w:color w:val="3F7F7F"/>
          <w:spacing w:val="40"/>
          <w:w w:val="125"/>
          <w:sz w:val="22"/>
        </w:rPr>
        <w:t> </w:t>
      </w:r>
      <w:r>
        <w:rPr>
          <w:i/>
          <w:color w:val="3F7F7F"/>
          <w:w w:val="125"/>
          <w:sz w:val="22"/>
        </w:rPr>
        <w:t>this</w:t>
      </w:r>
      <w:r>
        <w:rPr>
          <w:i/>
          <w:color w:val="3F7F7F"/>
          <w:spacing w:val="40"/>
          <w:w w:val="125"/>
          <w:sz w:val="22"/>
        </w:rPr>
        <w:t> </w:t>
      </w:r>
      <w:r>
        <w:rPr>
          <w:i/>
          <w:color w:val="3F7F7F"/>
          <w:w w:val="125"/>
          <w:sz w:val="22"/>
        </w:rPr>
        <w:t>will</w:t>
      </w:r>
      <w:r>
        <w:rPr>
          <w:i/>
          <w:color w:val="3F7F7F"/>
          <w:spacing w:val="40"/>
          <w:w w:val="125"/>
          <w:sz w:val="22"/>
        </w:rPr>
        <w:t> </w:t>
      </w:r>
      <w:r>
        <w:rPr>
          <w:i/>
          <w:color w:val="3F7F7F"/>
          <w:w w:val="125"/>
          <w:sz w:val="22"/>
        </w:rPr>
        <w:t>get</w:t>
      </w:r>
      <w:r>
        <w:rPr>
          <w:i/>
          <w:color w:val="3F7F7F"/>
          <w:spacing w:val="40"/>
          <w:w w:val="125"/>
          <w:sz w:val="22"/>
        </w:rPr>
        <w:t> </w:t>
      </w:r>
      <w:r>
        <w:rPr>
          <w:i/>
          <w:color w:val="3F7F7F"/>
          <w:w w:val="125"/>
          <w:sz w:val="22"/>
        </w:rPr>
        <w:t>factored</w:t>
      </w:r>
      <w:r>
        <w:rPr>
          <w:i/>
          <w:color w:val="3F7F7F"/>
          <w:spacing w:val="40"/>
          <w:w w:val="125"/>
          <w:sz w:val="22"/>
        </w:rPr>
        <w:t> </w:t>
      </w:r>
      <w:r>
        <w:rPr>
          <w:i/>
          <w:color w:val="3F7F7F"/>
          <w:w w:val="125"/>
          <w:sz w:val="22"/>
        </w:rPr>
        <w:t>out</w:t>
      </w:r>
      <w:r>
        <w:rPr>
          <w:i/>
          <w:color w:val="3F7F7F"/>
          <w:spacing w:val="40"/>
          <w:w w:val="125"/>
          <w:sz w:val="22"/>
        </w:rPr>
        <w:t> </w:t>
      </w:r>
      <w:r>
        <w:rPr>
          <w:i/>
          <w:color w:val="3F7F7F"/>
          <w:w w:val="125"/>
          <w:sz w:val="22"/>
        </w:rPr>
        <w:t>soon.</w:t>
      </w:r>
    </w:p>
    <w:p>
      <w:pPr>
        <w:pStyle w:val="BodyText"/>
        <w:spacing w:line="242" w:lineRule="auto"/>
        <w:ind w:left="2150" w:right="783"/>
      </w:pPr>
      <w:r>
        <w:rPr>
          <w:w w:val="130"/>
        </w:rPr>
        <w:t>itemlist</w:t>
      </w:r>
      <w:r>
        <w:rPr>
          <w:spacing w:val="40"/>
          <w:w w:val="130"/>
        </w:rPr>
        <w:t> </w:t>
      </w:r>
      <w:r>
        <w:rPr>
          <w:color w:val="666666"/>
          <w:w w:val="130"/>
        </w:rPr>
        <w:t>=</w:t>
      </w:r>
      <w:r>
        <w:rPr>
          <w:color w:val="666666"/>
          <w:spacing w:val="40"/>
          <w:w w:val="130"/>
        </w:rPr>
        <w:t> </w:t>
      </w:r>
      <w:r>
        <w:rPr>
          <w:w w:val="130"/>
        </w:rPr>
        <w:t>[</w:t>
      </w:r>
      <w:r>
        <w:rPr>
          <w:color w:val="007F00"/>
          <w:w w:val="130"/>
        </w:rPr>
        <w:t>str</w:t>
      </w:r>
      <w:r>
        <w:rPr>
          <w:w w:val="130"/>
        </w:rPr>
        <w:t>(e)</w:t>
      </w:r>
      <w:r>
        <w:rPr>
          <w:spacing w:val="40"/>
          <w:w w:val="130"/>
        </w:rPr>
        <w:t> </w:t>
      </w:r>
      <w:r>
        <w:rPr>
          <w:color w:val="007F00"/>
          <w:w w:val="130"/>
        </w:rPr>
        <w:t>for</w:t>
      </w:r>
      <w:r>
        <w:rPr>
          <w:color w:val="007F00"/>
          <w:spacing w:val="40"/>
          <w:w w:val="130"/>
        </w:rPr>
        <w:t> </w:t>
      </w:r>
      <w:r>
        <w:rPr>
          <w:w w:val="130"/>
        </w:rPr>
        <w:t>b</w:t>
      </w:r>
      <w:r>
        <w:rPr>
          <w:spacing w:val="40"/>
          <w:w w:val="130"/>
        </w:rPr>
        <w:t> </w:t>
      </w:r>
      <w:r>
        <w:rPr>
          <w:color w:val="AA21FF"/>
          <w:w w:val="130"/>
        </w:rPr>
        <w:t>in</w:t>
      </w:r>
      <w:r>
        <w:rPr>
          <w:color w:val="AA21FF"/>
          <w:spacing w:val="40"/>
          <w:w w:val="130"/>
        </w:rPr>
        <w:t> </w:t>
      </w:r>
      <w:r>
        <w:rPr>
          <w:color w:val="007F00"/>
          <w:w w:val="130"/>
        </w:rPr>
        <w:t>self</w:t>
      </w:r>
      <w:r>
        <w:rPr>
          <w:color w:val="666666"/>
          <w:w w:val="130"/>
        </w:rPr>
        <w:t>.</w:t>
      </w:r>
      <w:r>
        <w:rPr>
          <w:w w:val="130"/>
        </w:rPr>
        <w:t>_buckets</w:t>
      </w:r>
      <w:r>
        <w:rPr>
          <w:spacing w:val="40"/>
          <w:w w:val="130"/>
        </w:rPr>
        <w:t> </w:t>
      </w:r>
      <w:r>
        <w:rPr>
          <w:color w:val="007F00"/>
          <w:w w:val="130"/>
        </w:rPr>
        <w:t>for</w:t>
      </w:r>
      <w:r>
        <w:rPr>
          <w:color w:val="007F00"/>
          <w:spacing w:val="40"/>
          <w:w w:val="130"/>
        </w:rPr>
        <w:t> </w:t>
      </w:r>
      <w:r>
        <w:rPr>
          <w:w w:val="130"/>
        </w:rPr>
        <w:t>e</w:t>
      </w:r>
      <w:r>
        <w:rPr>
          <w:spacing w:val="40"/>
          <w:w w:val="130"/>
        </w:rPr>
        <w:t> </w:t>
      </w:r>
      <w:r>
        <w:rPr>
          <w:color w:val="AA21FF"/>
          <w:w w:val="130"/>
        </w:rPr>
        <w:t>in</w:t>
      </w:r>
      <w:r>
        <w:rPr>
          <w:color w:val="AA21FF"/>
          <w:spacing w:val="40"/>
          <w:w w:val="130"/>
        </w:rPr>
        <w:t> </w:t>
      </w:r>
      <w:r>
        <w:rPr>
          <w:w w:val="130"/>
        </w:rPr>
        <w:t>b</w:t>
      </w:r>
      <w:r>
        <w:rPr>
          <w:color w:val="666666"/>
          <w:w w:val="130"/>
        </w:rPr>
        <w:t>.</w:t>
      </w:r>
      <w:r>
        <w:rPr>
          <w:w w:val="130"/>
        </w:rPr>
        <w:t>_entries] </w:t>
      </w:r>
      <w:r>
        <w:rPr>
          <w:color w:val="007F00"/>
          <w:w w:val="130"/>
        </w:rPr>
        <w:t>return</w:t>
      </w:r>
      <w:r>
        <w:rPr>
          <w:color w:val="007F00"/>
          <w:spacing w:val="40"/>
          <w:w w:val="130"/>
        </w:rPr>
        <w:t> </w:t>
      </w:r>
      <w:r>
        <w:rPr>
          <w:color w:val="BA2121"/>
          <w:w w:val="130"/>
        </w:rPr>
        <w:t>"{"</w:t>
      </w:r>
      <w:r>
        <w:rPr>
          <w:color w:val="BA2121"/>
          <w:spacing w:val="40"/>
          <w:w w:val="130"/>
        </w:rPr>
        <w:t> </w:t>
      </w:r>
      <w:r>
        <w:rPr>
          <w:color w:val="666666"/>
          <w:w w:val="130"/>
        </w:rPr>
        <w:t>+</w:t>
      </w:r>
      <w:r>
        <w:rPr>
          <w:color w:val="666666"/>
          <w:spacing w:val="40"/>
          <w:w w:val="140"/>
        </w:rPr>
        <w:t> </w:t>
      </w:r>
      <w:r>
        <w:rPr>
          <w:color w:val="BA2121"/>
          <w:w w:val="140"/>
        </w:rPr>
        <w:t>",</w:t>
      </w:r>
      <w:r>
        <w:rPr>
          <w:color w:val="BA2121"/>
          <w:spacing w:val="40"/>
          <w:w w:val="140"/>
        </w:rPr>
        <w:t> </w:t>
      </w:r>
      <w:r>
        <w:rPr>
          <w:color w:val="BA2121"/>
          <w:w w:val="130"/>
        </w:rPr>
        <w:t>"</w:t>
      </w:r>
      <w:r>
        <w:rPr>
          <w:color w:val="666666"/>
          <w:w w:val="130"/>
        </w:rPr>
        <w:t>.</w:t>
      </w:r>
      <w:r>
        <w:rPr>
          <w:w w:val="130"/>
        </w:rPr>
        <w:t>join(itemlist)</w:t>
      </w:r>
      <w:r>
        <w:rPr>
          <w:spacing w:val="40"/>
          <w:w w:val="130"/>
        </w:rPr>
        <w:t> </w:t>
      </w:r>
      <w:r>
        <w:rPr>
          <w:color w:val="666666"/>
          <w:w w:val="130"/>
        </w:rPr>
        <w:t>+</w:t>
      </w:r>
      <w:r>
        <w:rPr>
          <w:color w:val="666666"/>
          <w:spacing w:val="40"/>
          <w:w w:val="130"/>
        </w:rPr>
        <w:t> </w:t>
      </w:r>
      <w:r>
        <w:rPr>
          <w:color w:val="BA2121"/>
          <w:w w:val="130"/>
        </w:rPr>
        <w:t>"}"</w:t>
      </w:r>
    </w:p>
    <w:p>
      <w:pPr>
        <w:pStyle w:val="BodyText"/>
        <w:spacing w:before="1"/>
      </w:pPr>
    </w:p>
    <w:p>
      <w:pPr>
        <w:pStyle w:val="BodyText"/>
        <w:tabs>
          <w:tab w:pos="3001" w:val="left" w:leader="none"/>
        </w:tabs>
        <w:spacing w:before="1"/>
        <w:ind w:left="1692"/>
      </w:pPr>
      <w:r>
        <w:rPr>
          <w:rFonts w:ascii="Times New Roman"/>
          <w:color w:val="0000FF"/>
          <w:spacing w:val="50"/>
          <w:w w:val="115"/>
          <w:u w:val="single" w:color="0000FE"/>
        </w:rPr>
        <w:t>  </w:t>
      </w:r>
      <w:r>
        <w:rPr>
          <w:color w:val="0000FF"/>
          <w:spacing w:val="-2"/>
          <w:w w:val="115"/>
        </w:rPr>
        <w:t>getitem</w:t>
      </w:r>
      <w:r>
        <w:rPr>
          <w:rFonts w:ascii="Times New Roman"/>
          <w:color w:val="0000FF"/>
          <w:u w:val="single" w:color="0000FE"/>
        </w:rPr>
        <w:tab/>
      </w:r>
      <w:r>
        <w:rPr>
          <w:rFonts w:ascii="Times New Roman"/>
          <w:color w:val="0000FF"/>
        </w:rPr>
        <w:t> </w:t>
      </w:r>
      <w:r>
        <w:rPr>
          <w:color w:val="666666"/>
          <w:w w:val="115"/>
        </w:rPr>
        <w:t>=</w:t>
      </w:r>
      <w:r>
        <w:rPr>
          <w:color w:val="666666"/>
          <w:spacing w:val="40"/>
          <w:w w:val="115"/>
        </w:rPr>
        <w:t> </w:t>
      </w:r>
      <w:r>
        <w:rPr>
          <w:w w:val="115"/>
        </w:rPr>
        <w:t>get</w:t>
      </w:r>
    </w:p>
    <w:p>
      <w:pPr>
        <w:pStyle w:val="BodyText"/>
        <w:tabs>
          <w:tab w:pos="3001" w:val="left" w:leader="none"/>
        </w:tabs>
        <w:spacing w:before="2"/>
        <w:ind w:left="1692"/>
      </w:pPr>
      <w:r>
        <w:rPr>
          <w:rFonts w:ascii="Times New Roman"/>
          <w:color w:val="0000FF"/>
          <w:spacing w:val="50"/>
          <w:w w:val="115"/>
          <w:u w:val="single" w:color="0000FE"/>
        </w:rPr>
        <w:t>  </w:t>
      </w:r>
      <w:r>
        <w:rPr>
          <w:color w:val="0000FF"/>
          <w:spacing w:val="-2"/>
          <w:w w:val="115"/>
        </w:rPr>
        <w:t>setitem</w:t>
      </w:r>
      <w:r>
        <w:rPr>
          <w:rFonts w:ascii="Times New Roman"/>
          <w:color w:val="0000FF"/>
          <w:u w:val="single" w:color="0000FE"/>
        </w:rPr>
        <w:tab/>
      </w:r>
      <w:r>
        <w:rPr>
          <w:rFonts w:ascii="Times New Roman"/>
          <w:color w:val="0000FF"/>
        </w:rPr>
        <w:t> </w:t>
      </w:r>
      <w:r>
        <w:rPr>
          <w:color w:val="666666"/>
          <w:w w:val="115"/>
        </w:rPr>
        <w:t>=</w:t>
      </w:r>
      <w:r>
        <w:rPr>
          <w:color w:val="666666"/>
          <w:spacing w:val="40"/>
          <w:w w:val="115"/>
        </w:rPr>
        <w:t> </w:t>
      </w:r>
      <w:r>
        <w:rPr>
          <w:w w:val="115"/>
        </w:rPr>
        <w:t>put</w:t>
      </w:r>
    </w:p>
    <w:p>
      <w:pPr>
        <w:pStyle w:val="BodyText"/>
        <w:spacing w:before="35"/>
      </w:pPr>
    </w:p>
    <w:p>
      <w:pPr>
        <w:pStyle w:val="Heading3"/>
        <w:numPr>
          <w:ilvl w:val="2"/>
          <w:numId w:val="37"/>
        </w:numPr>
        <w:tabs>
          <w:tab w:pos="2189" w:val="left" w:leader="none"/>
        </w:tabs>
        <w:spacing w:line="240" w:lineRule="auto" w:before="0" w:after="0"/>
        <w:ind w:left="2189" w:right="0" w:hanging="955"/>
        <w:jc w:val="both"/>
      </w:pPr>
      <w:bookmarkStart w:name="_TOC_250042" w:id="69"/>
      <w:bookmarkEnd w:id="69"/>
      <w:r>
        <w:rPr>
          <w:spacing w:val="-2"/>
          <w:w w:val="120"/>
        </w:rPr>
        <w:t>Rehashing</w:t>
      </w:r>
    </w:p>
    <w:p>
      <w:pPr>
        <w:pStyle w:val="BodyText"/>
        <w:spacing w:line="242" w:lineRule="auto" w:before="141"/>
        <w:ind w:left="1234" w:right="2030"/>
        <w:jc w:val="both"/>
      </w:pPr>
      <w:r>
        <w:rPr/>
        <mc:AlternateContent>
          <mc:Choice Requires="wps">
            <w:drawing>
              <wp:anchor distT="0" distB="0" distL="0" distR="0" allowOverlap="1" layoutInCell="1" locked="0" behindDoc="1" simplePos="0" relativeHeight="483458560">
                <wp:simplePos x="0" y="0"/>
                <wp:positionH relativeFrom="page">
                  <wp:posOffset>5098986</wp:posOffset>
                </wp:positionH>
                <wp:positionV relativeFrom="paragraph">
                  <wp:posOffset>219965</wp:posOffset>
                </wp:positionV>
                <wp:extent cx="43815" cy="1270"/>
                <wp:effectExtent l="0" t="0" r="0" b="0"/>
                <wp:wrapNone/>
                <wp:docPr id="293" name="Graphic 293"/>
                <wp:cNvGraphicFramePr>
                  <a:graphicFrameLocks/>
                </wp:cNvGraphicFramePr>
                <a:graphic>
                  <a:graphicData uri="http://schemas.microsoft.com/office/word/2010/wordprocessingShape">
                    <wps:wsp>
                      <wps:cNvPr id="293" name="Graphic 293"/>
                      <wps:cNvSpPr/>
                      <wps:spPr>
                        <a:xfrm>
                          <a:off x="0" y="0"/>
                          <a:ext cx="43815" cy="1270"/>
                        </a:xfrm>
                        <a:custGeom>
                          <a:avLst/>
                          <a:gdLst/>
                          <a:ahLst/>
                          <a:cxnLst/>
                          <a:rect l="l" t="t" r="r" b="b"/>
                          <a:pathLst>
                            <a:path w="43815" h="0">
                              <a:moveTo>
                                <a:pt x="0" y="0"/>
                              </a:moveTo>
                              <a:lnTo>
                                <a:pt x="4363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9857920" from="401.494995pt,17.320101pt" to="404.930995pt,17.320101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83459072">
                <wp:simplePos x="0" y="0"/>
                <wp:positionH relativeFrom="page">
                  <wp:posOffset>4628565</wp:posOffset>
                </wp:positionH>
                <wp:positionV relativeFrom="paragraph">
                  <wp:posOffset>564109</wp:posOffset>
                </wp:positionV>
                <wp:extent cx="43815" cy="1270"/>
                <wp:effectExtent l="0" t="0" r="0" b="0"/>
                <wp:wrapNone/>
                <wp:docPr id="294" name="Graphic 294"/>
                <wp:cNvGraphicFramePr>
                  <a:graphicFrameLocks/>
                </wp:cNvGraphicFramePr>
                <a:graphic>
                  <a:graphicData uri="http://schemas.microsoft.com/office/word/2010/wordprocessingShape">
                    <wps:wsp>
                      <wps:cNvPr id="294" name="Graphic 294"/>
                      <wps:cNvSpPr/>
                      <wps:spPr>
                        <a:xfrm>
                          <a:off x="0" y="0"/>
                          <a:ext cx="43815" cy="1270"/>
                        </a:xfrm>
                        <a:custGeom>
                          <a:avLst/>
                          <a:gdLst/>
                          <a:ahLst/>
                          <a:cxnLst/>
                          <a:rect l="l" t="t" r="r" b="b"/>
                          <a:pathLst>
                            <a:path w="43815" h="0">
                              <a:moveTo>
                                <a:pt x="0" y="0"/>
                              </a:moveTo>
                              <a:lnTo>
                                <a:pt x="4363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9857408" from="364.45401pt,44.418098pt" to="367.89001pt,44.418098pt" stroked="true" strokeweight=".398pt" strokecolor="#000000">
                <v:stroke dashstyle="solid"/>
                <w10:wrap type="none"/>
              </v:line>
            </w:pict>
          </mc:Fallback>
        </mc:AlternateContent>
      </w:r>
      <w:r>
        <w:rPr>
          <w:w w:val="105"/>
        </w:rPr>
        <w:t>The</w:t>
      </w:r>
      <w:r>
        <w:rPr>
          <w:spacing w:val="27"/>
          <w:w w:val="105"/>
        </w:rPr>
        <w:t> </w:t>
      </w:r>
      <w:r>
        <w:rPr>
          <w:w w:val="105"/>
        </w:rPr>
        <w:t>most</w:t>
      </w:r>
      <w:r>
        <w:rPr>
          <w:spacing w:val="27"/>
          <w:w w:val="105"/>
        </w:rPr>
        <w:t> </w:t>
      </w:r>
      <w:r>
        <w:rPr>
          <w:w w:val="105"/>
        </w:rPr>
        <w:t>interesting</w:t>
      </w:r>
      <w:r>
        <w:rPr>
          <w:spacing w:val="27"/>
          <w:w w:val="105"/>
        </w:rPr>
        <w:t> </w:t>
      </w:r>
      <w:r>
        <w:rPr>
          <w:w w:val="105"/>
        </w:rPr>
        <w:t>part</w:t>
      </w:r>
      <w:r>
        <w:rPr>
          <w:spacing w:val="27"/>
          <w:w w:val="105"/>
        </w:rPr>
        <w:t> </w:t>
      </w:r>
      <w:r>
        <w:rPr>
          <w:w w:val="105"/>
        </w:rPr>
        <w:t>of</w:t>
      </w:r>
      <w:r>
        <w:rPr>
          <w:spacing w:val="27"/>
          <w:w w:val="105"/>
        </w:rPr>
        <w:t> </w:t>
      </w:r>
      <w:r>
        <w:rPr>
          <w:w w:val="105"/>
        </w:rPr>
        <w:t>the</w:t>
      </w:r>
      <w:r>
        <w:rPr>
          <w:spacing w:val="27"/>
          <w:w w:val="105"/>
        </w:rPr>
        <w:t> </w:t>
      </w:r>
      <w:r>
        <w:rPr>
          <w:w w:val="105"/>
        </w:rPr>
        <w:t>code</w:t>
      </w:r>
      <w:r>
        <w:rPr>
          <w:spacing w:val="27"/>
          <w:w w:val="105"/>
        </w:rPr>
        <w:t> </w:t>
      </w:r>
      <w:r>
        <w:rPr>
          <w:w w:val="105"/>
        </w:rPr>
        <w:t>above</w:t>
      </w:r>
      <w:r>
        <w:rPr>
          <w:spacing w:val="27"/>
          <w:w w:val="105"/>
        </w:rPr>
        <w:t> </w:t>
      </w:r>
      <w:r>
        <w:rPr>
          <w:w w:val="105"/>
        </w:rPr>
        <w:t>is</w:t>
      </w:r>
      <w:r>
        <w:rPr>
          <w:spacing w:val="27"/>
          <w:w w:val="105"/>
        </w:rPr>
        <w:t> </w:t>
      </w:r>
      <w:r>
        <w:rPr>
          <w:w w:val="105"/>
        </w:rPr>
        <w:t>the</w:t>
      </w:r>
      <w:r>
        <w:rPr>
          <w:spacing w:val="80"/>
          <w:w w:val="105"/>
        </w:rPr>
        <w:t> </w:t>
      </w:r>
      <w:r>
        <w:rPr>
          <w:w w:val="105"/>
        </w:rPr>
        <w:t>double</w:t>
      </w:r>
      <w:r>
        <w:rPr>
          <w:spacing w:val="27"/>
          <w:w w:val="105"/>
        </w:rPr>
        <w:t> </w:t>
      </w:r>
      <w:r>
        <w:rPr>
          <w:w w:val="105"/>
        </w:rPr>
        <w:t>method.</w:t>
      </w:r>
      <w:r>
        <w:rPr>
          <w:spacing w:val="73"/>
          <w:w w:val="105"/>
        </w:rPr>
        <w:t> </w:t>
      </w:r>
      <w:r>
        <w:rPr>
          <w:w w:val="105"/>
        </w:rPr>
        <w:t>This is</w:t>
      </w:r>
      <w:r>
        <w:rPr>
          <w:w w:val="105"/>
        </w:rPr>
        <w:t> a</w:t>
      </w:r>
      <w:r>
        <w:rPr>
          <w:w w:val="105"/>
        </w:rPr>
        <w:t> method</w:t>
      </w:r>
      <w:r>
        <w:rPr>
          <w:w w:val="105"/>
        </w:rPr>
        <w:t> that</w:t>
      </w:r>
      <w:r>
        <w:rPr>
          <w:w w:val="105"/>
        </w:rPr>
        <w:t> increases</w:t>
      </w:r>
      <w:r>
        <w:rPr>
          <w:w w:val="105"/>
        </w:rPr>
        <w:t> the</w:t>
      </w:r>
      <w:r>
        <w:rPr>
          <w:w w:val="105"/>
        </w:rPr>
        <w:t> number</w:t>
      </w:r>
      <w:r>
        <w:rPr>
          <w:w w:val="105"/>
        </w:rPr>
        <w:t> of</w:t>
      </w:r>
      <w:r>
        <w:rPr>
          <w:w w:val="105"/>
        </w:rPr>
        <w:t> buckets.</w:t>
      </w:r>
      <w:r>
        <w:rPr>
          <w:spacing w:val="40"/>
          <w:w w:val="105"/>
        </w:rPr>
        <w:t> </w:t>
      </w:r>
      <w:r>
        <w:rPr>
          <w:w w:val="105"/>
        </w:rPr>
        <w:t>It’s</w:t>
      </w:r>
      <w:r>
        <w:rPr>
          <w:w w:val="105"/>
        </w:rPr>
        <w:t> not</w:t>
      </w:r>
      <w:r>
        <w:rPr>
          <w:w w:val="105"/>
        </w:rPr>
        <w:t> enough</w:t>
      </w:r>
      <w:r>
        <w:rPr>
          <w:w w:val="105"/>
        </w:rPr>
        <w:t> to</w:t>
      </w:r>
      <w:r>
        <w:rPr>
          <w:w w:val="105"/>
        </w:rPr>
        <w:t> just append</w:t>
      </w:r>
      <w:r>
        <w:rPr>
          <w:spacing w:val="-5"/>
          <w:w w:val="105"/>
        </w:rPr>
        <w:t> </w:t>
      </w:r>
      <w:r>
        <w:rPr>
          <w:w w:val="105"/>
        </w:rPr>
        <w:t>more</w:t>
      </w:r>
      <w:r>
        <w:rPr>
          <w:spacing w:val="-5"/>
          <w:w w:val="105"/>
        </w:rPr>
        <w:t> </w:t>
      </w:r>
      <w:r>
        <w:rPr>
          <w:w w:val="105"/>
        </w:rPr>
        <w:t>buckets</w:t>
      </w:r>
      <w:r>
        <w:rPr>
          <w:spacing w:val="-5"/>
          <w:w w:val="105"/>
        </w:rPr>
        <w:t> </w:t>
      </w:r>
      <w:r>
        <w:rPr>
          <w:w w:val="105"/>
        </w:rPr>
        <w:t>to</w:t>
      </w:r>
      <w:r>
        <w:rPr>
          <w:spacing w:val="-5"/>
          <w:w w:val="105"/>
        </w:rPr>
        <w:t> </w:t>
      </w:r>
      <w:r>
        <w:rPr>
          <w:w w:val="105"/>
        </w:rPr>
        <w:t>the</w:t>
      </w:r>
      <w:r>
        <w:rPr>
          <w:spacing w:val="-5"/>
          <w:w w:val="105"/>
        </w:rPr>
        <w:t> </w:t>
      </w:r>
      <w:r>
        <w:rPr>
          <w:w w:val="105"/>
        </w:rPr>
        <w:t>list,</w:t>
      </w:r>
      <w:r>
        <w:rPr>
          <w:spacing w:val="-2"/>
          <w:w w:val="105"/>
        </w:rPr>
        <w:t> </w:t>
      </w:r>
      <w:r>
        <w:rPr>
          <w:w w:val="105"/>
        </w:rPr>
        <w:t>because</w:t>
      </w:r>
      <w:r>
        <w:rPr>
          <w:spacing w:val="-5"/>
          <w:w w:val="105"/>
        </w:rPr>
        <w:t> </w:t>
      </w:r>
      <w:r>
        <w:rPr>
          <w:w w:val="105"/>
        </w:rPr>
        <w:t>the</w:t>
      </w:r>
      <w:r>
        <w:rPr>
          <w:spacing w:val="40"/>
          <w:w w:val="105"/>
        </w:rPr>
        <w:t> </w:t>
      </w:r>
      <w:r>
        <w:rPr>
          <w:w w:val="105"/>
        </w:rPr>
        <w:t>bucket</w:t>
      </w:r>
      <w:r>
        <w:rPr>
          <w:spacing w:val="-5"/>
          <w:w w:val="105"/>
        </w:rPr>
        <w:t> </w:t>
      </w:r>
      <w:r>
        <w:rPr>
          <w:w w:val="105"/>
        </w:rPr>
        <w:t>method</w:t>
      </w:r>
      <w:r>
        <w:rPr>
          <w:spacing w:val="-5"/>
          <w:w w:val="105"/>
        </w:rPr>
        <w:t> </w:t>
      </w:r>
      <w:r>
        <w:rPr>
          <w:w w:val="105"/>
        </w:rPr>
        <w:t>that</w:t>
      </w:r>
      <w:r>
        <w:rPr>
          <w:spacing w:val="-5"/>
          <w:w w:val="105"/>
        </w:rPr>
        <w:t> </w:t>
      </w:r>
      <w:r>
        <w:rPr>
          <w:w w:val="105"/>
        </w:rPr>
        <w:t>we</w:t>
      </w:r>
      <w:r>
        <w:rPr>
          <w:spacing w:val="-5"/>
          <w:w w:val="105"/>
        </w:rPr>
        <w:t> </w:t>
      </w:r>
      <w:r>
        <w:rPr>
          <w:w w:val="105"/>
        </w:rPr>
        <w:t>use</w:t>
      </w:r>
      <w:r>
        <w:rPr>
          <w:spacing w:val="-5"/>
          <w:w w:val="105"/>
        </w:rPr>
        <w:t> </w:t>
      </w:r>
      <w:r>
        <w:rPr>
          <w:w w:val="105"/>
        </w:rPr>
        <w:t>to find</w:t>
      </w:r>
      <w:r>
        <w:rPr>
          <w:spacing w:val="-5"/>
          <w:w w:val="105"/>
        </w:rPr>
        <w:t> </w:t>
      </w:r>
      <w:r>
        <w:rPr>
          <w:w w:val="105"/>
        </w:rPr>
        <w:t>the</w:t>
      </w:r>
      <w:r>
        <w:rPr>
          <w:spacing w:val="-5"/>
          <w:w w:val="105"/>
        </w:rPr>
        <w:t> </w:t>
      </w:r>
      <w:r>
        <w:rPr>
          <w:w w:val="105"/>
        </w:rPr>
        <w:t>right</w:t>
      </w:r>
      <w:r>
        <w:rPr>
          <w:spacing w:val="-5"/>
          <w:w w:val="105"/>
        </w:rPr>
        <w:t> </w:t>
      </w:r>
      <w:r>
        <w:rPr>
          <w:w w:val="105"/>
        </w:rPr>
        <w:t>bucket</w:t>
      </w:r>
      <w:r>
        <w:rPr>
          <w:spacing w:val="-5"/>
          <w:w w:val="105"/>
        </w:rPr>
        <w:t> </w:t>
      </w:r>
      <w:r>
        <w:rPr>
          <w:w w:val="105"/>
        </w:rPr>
        <w:t>depends</w:t>
      </w:r>
      <w:r>
        <w:rPr>
          <w:spacing w:val="-5"/>
          <w:w w:val="105"/>
        </w:rPr>
        <w:t> </w:t>
      </w:r>
      <w:r>
        <w:rPr>
          <w:w w:val="105"/>
        </w:rPr>
        <w:t>on</w:t>
      </w:r>
      <w:r>
        <w:rPr>
          <w:spacing w:val="-5"/>
          <w:w w:val="105"/>
        </w:rPr>
        <w:t> </w:t>
      </w:r>
      <w:r>
        <w:rPr>
          <w:w w:val="105"/>
        </w:rPr>
        <w:t>the</w:t>
      </w:r>
      <w:r>
        <w:rPr>
          <w:spacing w:val="-5"/>
          <w:w w:val="105"/>
        </w:rPr>
        <w:t> </w:t>
      </w:r>
      <w:r>
        <w:rPr>
          <w:w w:val="105"/>
        </w:rPr>
        <w:t>number</w:t>
      </w:r>
      <w:r>
        <w:rPr>
          <w:spacing w:val="-5"/>
          <w:w w:val="105"/>
        </w:rPr>
        <w:t> </w:t>
      </w:r>
      <w:r>
        <w:rPr>
          <w:w w:val="105"/>
        </w:rPr>
        <w:t>of</w:t>
      </w:r>
      <w:r>
        <w:rPr>
          <w:spacing w:val="-5"/>
          <w:w w:val="105"/>
        </w:rPr>
        <w:t> </w:t>
      </w:r>
      <w:r>
        <w:rPr>
          <w:w w:val="105"/>
        </w:rPr>
        <w:t>buckets.</w:t>
      </w:r>
      <w:r>
        <w:rPr>
          <w:spacing w:val="19"/>
          <w:w w:val="105"/>
        </w:rPr>
        <w:t> </w:t>
      </w:r>
      <w:r>
        <w:rPr>
          <w:w w:val="105"/>
        </w:rPr>
        <w:t>When</w:t>
      </w:r>
      <w:r>
        <w:rPr>
          <w:spacing w:val="-5"/>
          <w:w w:val="105"/>
        </w:rPr>
        <w:t> </w:t>
      </w:r>
      <w:r>
        <w:rPr>
          <w:w w:val="105"/>
        </w:rPr>
        <w:t>that</w:t>
      </w:r>
      <w:r>
        <w:rPr>
          <w:spacing w:val="-5"/>
          <w:w w:val="105"/>
        </w:rPr>
        <w:t> </w:t>
      </w:r>
      <w:r>
        <w:rPr>
          <w:w w:val="105"/>
        </w:rPr>
        <w:t>number changes,</w:t>
      </w:r>
      <w:r>
        <w:rPr>
          <w:w w:val="105"/>
        </w:rPr>
        <w:t> we</w:t>
      </w:r>
      <w:r>
        <w:rPr>
          <w:w w:val="105"/>
        </w:rPr>
        <w:t> have</w:t>
      </w:r>
      <w:r>
        <w:rPr>
          <w:w w:val="105"/>
        </w:rPr>
        <w:t> to</w:t>
      </w:r>
      <w:r>
        <w:rPr>
          <w:w w:val="105"/>
        </w:rPr>
        <w:t> reinsert</w:t>
      </w:r>
      <w:r>
        <w:rPr>
          <w:w w:val="105"/>
        </w:rPr>
        <w:t> all</w:t>
      </w:r>
      <w:r>
        <w:rPr>
          <w:w w:val="105"/>
        </w:rPr>
        <w:t> the</w:t>
      </w:r>
      <w:r>
        <w:rPr>
          <w:w w:val="105"/>
        </w:rPr>
        <w:t> items</w:t>
      </w:r>
      <w:r>
        <w:rPr>
          <w:w w:val="105"/>
        </w:rPr>
        <w:t> in</w:t>
      </w:r>
      <w:r>
        <w:rPr>
          <w:w w:val="105"/>
        </w:rPr>
        <w:t> the</w:t>
      </w:r>
      <w:r>
        <w:rPr>
          <w:w w:val="105"/>
        </w:rPr>
        <w:t> mapping</w:t>
      </w:r>
      <w:r>
        <w:rPr>
          <w:w w:val="105"/>
        </w:rPr>
        <w:t> so</w:t>
      </w:r>
      <w:r>
        <w:rPr>
          <w:w w:val="105"/>
        </w:rPr>
        <w:t> that</w:t>
      </w:r>
      <w:r>
        <w:rPr>
          <w:w w:val="105"/>
        </w:rPr>
        <w:t> they</w:t>
      </w:r>
      <w:r>
        <w:rPr>
          <w:w w:val="105"/>
        </w:rPr>
        <w:t> can</w:t>
      </w:r>
      <w:r>
        <w:rPr>
          <w:spacing w:val="40"/>
          <w:w w:val="105"/>
        </w:rPr>
        <w:t> </w:t>
      </w:r>
      <w:r>
        <w:rPr>
          <w:w w:val="105"/>
        </w:rPr>
        <w:t>be found when we next get them.</w:t>
      </w:r>
    </w:p>
    <w:p>
      <w:pPr>
        <w:pStyle w:val="BodyText"/>
        <w:spacing w:before="96"/>
      </w:pPr>
    </w:p>
    <w:p>
      <w:pPr>
        <w:pStyle w:val="Heading2"/>
        <w:numPr>
          <w:ilvl w:val="1"/>
          <w:numId w:val="37"/>
        </w:numPr>
        <w:tabs>
          <w:tab w:pos="2129" w:val="left" w:leader="none"/>
        </w:tabs>
        <w:spacing w:line="240" w:lineRule="auto" w:before="0" w:after="0"/>
        <w:ind w:left="2129" w:right="0" w:hanging="895"/>
        <w:jc w:val="both"/>
      </w:pPr>
      <w:bookmarkStart w:name="_TOC_250041" w:id="70"/>
      <w:r>
        <w:rPr>
          <w:w w:val="125"/>
        </w:rPr>
        <w:t>Factoring</w:t>
      </w:r>
      <w:r>
        <w:rPr>
          <w:spacing w:val="26"/>
          <w:w w:val="125"/>
        </w:rPr>
        <w:t> </w:t>
      </w:r>
      <w:r>
        <w:rPr>
          <w:w w:val="125"/>
        </w:rPr>
        <w:t>Out</w:t>
      </w:r>
      <w:r>
        <w:rPr>
          <w:spacing w:val="27"/>
          <w:w w:val="125"/>
        </w:rPr>
        <w:t> </w:t>
      </w:r>
      <w:r>
        <w:rPr>
          <w:w w:val="125"/>
        </w:rPr>
        <w:t>A</w:t>
      </w:r>
      <w:r>
        <w:rPr>
          <w:spacing w:val="26"/>
          <w:w w:val="125"/>
        </w:rPr>
        <w:t> </w:t>
      </w:r>
      <w:bookmarkEnd w:id="70"/>
      <w:r>
        <w:rPr>
          <w:spacing w:val="-2"/>
          <w:w w:val="125"/>
        </w:rPr>
        <w:t>Superclass</w:t>
      </w:r>
    </w:p>
    <w:p>
      <w:pPr>
        <w:pStyle w:val="BodyText"/>
        <w:spacing w:line="242" w:lineRule="auto" w:before="205"/>
        <w:ind w:left="1234" w:right="2030"/>
        <w:jc w:val="both"/>
      </w:pPr>
      <w:r>
        <w:rPr>
          <w:w w:val="105"/>
        </w:rPr>
        <w:t>We</w:t>
      </w:r>
      <w:r>
        <w:rPr>
          <w:w w:val="105"/>
        </w:rPr>
        <w:t> have</w:t>
      </w:r>
      <w:r>
        <w:rPr>
          <w:w w:val="105"/>
        </w:rPr>
        <w:t> given</w:t>
      </w:r>
      <w:r>
        <w:rPr>
          <w:w w:val="105"/>
        </w:rPr>
        <w:t> two</w:t>
      </w:r>
      <w:r>
        <w:rPr>
          <w:w w:val="105"/>
        </w:rPr>
        <w:t> different</w:t>
      </w:r>
      <w:r>
        <w:rPr>
          <w:w w:val="105"/>
        </w:rPr>
        <w:t> implementations</w:t>
      </w:r>
      <w:r>
        <w:rPr>
          <w:w w:val="105"/>
        </w:rPr>
        <w:t> of</w:t>
      </w:r>
      <w:r>
        <w:rPr>
          <w:w w:val="105"/>
        </w:rPr>
        <w:t> the</w:t>
      </w:r>
      <w:r>
        <w:rPr>
          <w:w w:val="105"/>
        </w:rPr>
        <w:t> same</w:t>
      </w:r>
      <w:r>
        <w:rPr>
          <w:w w:val="105"/>
        </w:rPr>
        <w:t> ADT.</w:t>
      </w:r>
      <w:r>
        <w:rPr>
          <w:w w:val="105"/>
        </w:rPr>
        <w:t> There</w:t>
      </w:r>
      <w:r>
        <w:rPr>
          <w:w w:val="105"/>
        </w:rPr>
        <w:t> are several methods that we implemented in the ListMapping that we will also want</w:t>
      </w:r>
      <w:r>
        <w:rPr>
          <w:spacing w:val="-12"/>
          <w:w w:val="105"/>
        </w:rPr>
        <w:t> </w:t>
      </w:r>
      <w:r>
        <w:rPr>
          <w:w w:val="105"/>
        </w:rPr>
        <w:t>in</w:t>
      </w:r>
      <w:r>
        <w:rPr>
          <w:spacing w:val="-12"/>
          <w:w w:val="105"/>
        </w:rPr>
        <w:t> </w:t>
      </w:r>
      <w:r>
        <w:rPr>
          <w:w w:val="105"/>
        </w:rPr>
        <w:t>the</w:t>
      </w:r>
      <w:r>
        <w:rPr>
          <w:spacing w:val="-12"/>
          <w:w w:val="105"/>
        </w:rPr>
        <w:t> </w:t>
      </w:r>
      <w:r>
        <w:rPr>
          <w:w w:val="105"/>
        </w:rPr>
        <w:t>HashMapping.</w:t>
      </w:r>
      <w:r>
        <w:rPr>
          <w:spacing w:val="17"/>
          <w:w w:val="105"/>
        </w:rPr>
        <w:t> </w:t>
      </w:r>
      <w:r>
        <w:rPr>
          <w:w w:val="105"/>
        </w:rPr>
        <w:t>It</w:t>
      </w:r>
      <w:r>
        <w:rPr>
          <w:spacing w:val="-12"/>
          <w:w w:val="105"/>
        </w:rPr>
        <w:t> </w:t>
      </w:r>
      <w:r>
        <w:rPr>
          <w:w w:val="105"/>
        </w:rPr>
        <w:t>makes</w:t>
      </w:r>
      <w:r>
        <w:rPr>
          <w:spacing w:val="-12"/>
          <w:w w:val="105"/>
        </w:rPr>
        <w:t> </w:t>
      </w:r>
      <w:r>
        <w:rPr>
          <w:w w:val="105"/>
        </w:rPr>
        <w:t>sense</w:t>
      </w:r>
      <w:r>
        <w:rPr>
          <w:spacing w:val="-12"/>
          <w:w w:val="105"/>
        </w:rPr>
        <w:t> </w:t>
      </w:r>
      <w:r>
        <w:rPr>
          <w:w w:val="105"/>
        </w:rPr>
        <w:t>to</w:t>
      </w:r>
      <w:r>
        <w:rPr>
          <w:spacing w:val="-12"/>
          <w:w w:val="105"/>
        </w:rPr>
        <w:t> </w:t>
      </w:r>
      <w:r>
        <w:rPr>
          <w:w w:val="105"/>
        </w:rPr>
        <w:t>avoid</w:t>
      </w:r>
      <w:r>
        <w:rPr>
          <w:spacing w:val="-12"/>
          <w:w w:val="105"/>
        </w:rPr>
        <w:t> </w:t>
      </w:r>
      <w:r>
        <w:rPr>
          <w:w w:val="105"/>
        </w:rPr>
        <w:t>duplicating</w:t>
      </w:r>
      <w:r>
        <w:rPr>
          <w:spacing w:val="-12"/>
          <w:w w:val="105"/>
        </w:rPr>
        <w:t> </w:t>
      </w:r>
      <w:r>
        <w:rPr>
          <w:w w:val="105"/>
        </w:rPr>
        <w:t>common</w:t>
      </w:r>
      <w:r>
        <w:rPr>
          <w:spacing w:val="-12"/>
          <w:w w:val="105"/>
        </w:rPr>
        <w:t> </w:t>
      </w:r>
      <w:r>
        <w:rPr>
          <w:w w:val="105"/>
        </w:rPr>
        <w:t>parts of</w:t>
      </w:r>
      <w:r>
        <w:rPr>
          <w:w w:val="105"/>
        </w:rPr>
        <w:t> these</w:t>
      </w:r>
      <w:r>
        <w:rPr>
          <w:w w:val="105"/>
        </w:rPr>
        <w:t> two</w:t>
      </w:r>
      <w:r>
        <w:rPr>
          <w:w w:val="105"/>
        </w:rPr>
        <w:t> (concrete)</w:t>
      </w:r>
      <w:r>
        <w:rPr>
          <w:w w:val="105"/>
        </w:rPr>
        <w:t> data</w:t>
      </w:r>
      <w:r>
        <w:rPr>
          <w:w w:val="105"/>
        </w:rPr>
        <w:t> structures.</w:t>
      </w:r>
      <w:r>
        <w:rPr>
          <w:spacing w:val="35"/>
          <w:w w:val="105"/>
        </w:rPr>
        <w:t> </w:t>
      </w:r>
      <w:r>
        <w:rPr>
          <w:w w:val="105"/>
        </w:rPr>
        <w:t>Inheritance</w:t>
      </w:r>
      <w:r>
        <w:rPr>
          <w:w w:val="105"/>
        </w:rPr>
        <w:t> provides</w:t>
      </w:r>
      <w:r>
        <w:rPr>
          <w:w w:val="105"/>
        </w:rPr>
        <w:t> a</w:t>
      </w:r>
      <w:r>
        <w:rPr>
          <w:w w:val="105"/>
        </w:rPr>
        <w:t> nice</w:t>
      </w:r>
      <w:r>
        <w:rPr>
          <w:w w:val="105"/>
        </w:rPr>
        <w:t> way</w:t>
      </w:r>
      <w:r>
        <w:rPr>
          <w:w w:val="105"/>
        </w:rPr>
        <w:t> to do this.</w:t>
      </w:r>
    </w:p>
    <w:p>
      <w:pPr>
        <w:pStyle w:val="BodyText"/>
        <w:spacing w:line="242" w:lineRule="auto"/>
        <w:ind w:left="1234" w:right="2030" w:firstLine="338"/>
        <w:jc w:val="both"/>
      </w:pPr>
      <w:r>
        <w:rPr>
          <w:w w:val="105"/>
        </w:rPr>
        <w:t>This</w:t>
      </w:r>
      <w:r>
        <w:rPr>
          <w:w w:val="105"/>
        </w:rPr>
        <w:t> is</w:t>
      </w:r>
      <w:r>
        <w:rPr>
          <w:w w:val="105"/>
        </w:rPr>
        <w:t> the</w:t>
      </w:r>
      <w:r>
        <w:rPr>
          <w:w w:val="105"/>
        </w:rPr>
        <w:t> most</w:t>
      </w:r>
      <w:r>
        <w:rPr>
          <w:w w:val="105"/>
        </w:rPr>
        <w:t> common</w:t>
      </w:r>
      <w:r>
        <w:rPr>
          <w:w w:val="105"/>
        </w:rPr>
        <w:t> way</w:t>
      </w:r>
      <w:r>
        <w:rPr>
          <w:w w:val="105"/>
        </w:rPr>
        <w:t> that</w:t>
      </w:r>
      <w:r>
        <w:rPr>
          <w:w w:val="105"/>
        </w:rPr>
        <w:t> inheritance</w:t>
      </w:r>
      <w:r>
        <w:rPr>
          <w:w w:val="105"/>
        </w:rPr>
        <w:t> appears</w:t>
      </w:r>
      <w:r>
        <w:rPr>
          <w:w w:val="105"/>
        </w:rPr>
        <w:t> in</w:t>
      </w:r>
      <w:r>
        <w:rPr>
          <w:w w:val="105"/>
        </w:rPr>
        <w:t> code.</w:t>
      </w:r>
      <w:r>
        <w:rPr>
          <w:spacing w:val="40"/>
          <w:w w:val="105"/>
        </w:rPr>
        <w:t> </w:t>
      </w:r>
      <w:r>
        <w:rPr>
          <w:w w:val="105"/>
        </w:rPr>
        <w:t>Two classes want to share some code, so we </w:t>
      </w:r>
      <w:r>
        <w:rPr>
          <w:b/>
          <w:w w:val="105"/>
        </w:rPr>
        <w:t>factor</w:t>
      </w:r>
      <w:r>
        <w:rPr>
          <w:b/>
          <w:w w:val="105"/>
        </w:rPr>
        <w:t> out</w:t>
      </w:r>
      <w:r>
        <w:rPr>
          <w:b/>
          <w:w w:val="105"/>
        </w:rPr>
        <w:t> a</w:t>
      </w:r>
      <w:r>
        <w:rPr>
          <w:b/>
          <w:w w:val="105"/>
        </w:rPr>
        <w:t> superclass </w:t>
      </w:r>
      <w:r>
        <w:rPr>
          <w:w w:val="105"/>
        </w:rPr>
        <w:t>that both can inherit from and share the underlying code.</w:t>
      </w:r>
    </w:p>
    <w:p>
      <w:pPr>
        <w:pStyle w:val="BodyText"/>
        <w:spacing w:line="242" w:lineRule="auto"/>
        <w:ind w:left="1234" w:right="2030" w:firstLine="338"/>
        <w:jc w:val="both"/>
      </w:pPr>
      <w:r>
        <w:rPr/>
        <w:t>There are some methods that we expect to be implemented by the sub- class.</w:t>
      </w:r>
      <w:r>
        <w:rPr>
          <w:spacing w:val="80"/>
        </w:rPr>
        <w:t> </w:t>
      </w:r>
      <w:r>
        <w:rPr/>
        <w:t>We</w:t>
      </w:r>
      <w:r>
        <w:rPr>
          <w:spacing w:val="40"/>
        </w:rPr>
        <w:t> </w:t>
      </w:r>
      <w:r>
        <w:rPr/>
        <w:t>can</w:t>
      </w:r>
      <w:r>
        <w:rPr>
          <w:spacing w:val="40"/>
        </w:rPr>
        <w:t> </w:t>
      </w:r>
      <w:r>
        <w:rPr/>
        <w:t>enforce</w:t>
      </w:r>
      <w:r>
        <w:rPr>
          <w:spacing w:val="40"/>
        </w:rPr>
        <w:t> </w:t>
      </w:r>
      <w:r>
        <w:rPr/>
        <w:t>this</w:t>
      </w:r>
      <w:r>
        <w:rPr>
          <w:spacing w:val="40"/>
        </w:rPr>
        <w:t> </w:t>
      </w:r>
      <w:r>
        <w:rPr/>
        <w:t>by</w:t>
      </w:r>
      <w:r>
        <w:rPr>
          <w:spacing w:val="40"/>
        </w:rPr>
        <w:t> </w:t>
      </w:r>
      <w:r>
        <w:rPr/>
        <w:t>putting</w:t>
      </w:r>
      <w:r>
        <w:rPr>
          <w:spacing w:val="40"/>
        </w:rPr>
        <w:t> </w:t>
      </w:r>
      <w:r>
        <w:rPr/>
        <w:t>the</w:t>
      </w:r>
      <w:r>
        <w:rPr>
          <w:spacing w:val="40"/>
        </w:rPr>
        <w:t> </w:t>
      </w:r>
      <w:r>
        <w:rPr/>
        <w:t>methods</w:t>
      </w:r>
      <w:r>
        <w:rPr>
          <w:spacing w:val="40"/>
        </w:rPr>
        <w:t> </w:t>
      </w:r>
      <w:r>
        <w:rPr/>
        <w:t>in</w:t>
      </w:r>
      <w:r>
        <w:rPr>
          <w:spacing w:val="40"/>
        </w:rPr>
        <w:t> </w:t>
      </w:r>
      <w:r>
        <w:rPr/>
        <w:t>the</w:t>
      </w:r>
      <w:r>
        <w:rPr>
          <w:spacing w:val="40"/>
        </w:rPr>
        <w:t> </w:t>
      </w:r>
      <w:r>
        <w:rPr/>
        <w:t>subclass,</w:t>
      </w:r>
      <w:r>
        <w:rPr>
          <w:spacing w:val="40"/>
        </w:rPr>
        <w:t> </w:t>
      </w:r>
      <w:r>
        <w:rPr/>
        <w:t>but raising</w:t>
      </w:r>
      <w:r>
        <w:rPr>
          <w:spacing w:val="39"/>
        </w:rPr>
        <w:t> </w:t>
      </w:r>
      <w:r>
        <w:rPr/>
        <w:t>an</w:t>
      </w:r>
      <w:r>
        <w:rPr>
          <w:spacing w:val="39"/>
        </w:rPr>
        <w:t> </w:t>
      </w:r>
      <w:r>
        <w:rPr/>
        <w:t>error</w:t>
      </w:r>
      <w:r>
        <w:rPr>
          <w:spacing w:val="39"/>
        </w:rPr>
        <w:t> </w:t>
      </w:r>
      <w:r>
        <w:rPr/>
        <w:t>if</w:t>
      </w:r>
      <w:r>
        <w:rPr>
          <w:spacing w:val="39"/>
        </w:rPr>
        <w:t> </w:t>
      </w:r>
      <w:r>
        <w:rPr/>
        <w:t>they</w:t>
      </w:r>
      <w:r>
        <w:rPr>
          <w:spacing w:val="39"/>
        </w:rPr>
        <w:t> </w:t>
      </w:r>
      <w:r>
        <w:rPr/>
        <w:t>are</w:t>
      </w:r>
      <w:r>
        <w:rPr>
          <w:spacing w:val="39"/>
        </w:rPr>
        <w:t> </w:t>
      </w:r>
      <w:r>
        <w:rPr/>
        <w:t>called.</w:t>
      </w:r>
      <w:r>
        <w:rPr>
          <w:spacing w:val="73"/>
        </w:rPr>
        <w:t> </w:t>
      </w:r>
      <w:r>
        <w:rPr/>
        <w:t>This</w:t>
      </w:r>
      <w:r>
        <w:rPr>
          <w:spacing w:val="39"/>
        </w:rPr>
        <w:t> </w:t>
      </w:r>
      <w:r>
        <w:rPr/>
        <w:t>way,</w:t>
      </w:r>
      <w:r>
        <w:rPr>
          <w:spacing w:val="39"/>
        </w:rPr>
        <w:t> </w:t>
      </w:r>
      <w:r>
        <w:rPr/>
        <w:t>the</w:t>
      </w:r>
      <w:r>
        <w:rPr>
          <w:spacing w:val="39"/>
        </w:rPr>
        <w:t> </w:t>
      </w:r>
      <w:r>
        <w:rPr/>
        <w:t>error</w:t>
      </w:r>
      <w:r>
        <w:rPr>
          <w:spacing w:val="39"/>
        </w:rPr>
        <w:t> </w:t>
      </w:r>
      <w:r>
        <w:rPr/>
        <w:t>will</w:t>
      </w:r>
      <w:r>
        <w:rPr>
          <w:spacing w:val="39"/>
        </w:rPr>
        <w:t> </w:t>
      </w:r>
      <w:r>
        <w:rPr/>
        <w:t>only</w:t>
      </w:r>
      <w:r>
        <w:rPr>
          <w:spacing w:val="39"/>
        </w:rPr>
        <w:t> </w:t>
      </w:r>
      <w:r>
        <w:rPr/>
        <w:t>be</w:t>
      </w:r>
      <w:r>
        <w:rPr>
          <w:spacing w:val="39"/>
        </w:rPr>
        <w:t> </w:t>
      </w:r>
      <w:r>
        <w:rPr/>
        <w:t>raised</w:t>
      </w:r>
      <w:r>
        <w:rPr>
          <w:spacing w:val="39"/>
        </w:rPr>
        <w:t> </w:t>
      </w:r>
      <w:r>
        <w:rPr/>
        <w:t>if the subclass does not override those methods.</w:t>
      </w:r>
    </w:p>
    <w:p>
      <w:pPr>
        <w:pStyle w:val="BodyText"/>
        <w:ind w:left="1572"/>
        <w:jc w:val="both"/>
      </w:pPr>
      <w:r>
        <w:rPr/>
        <w:t>Here</w:t>
      </w:r>
      <w:r>
        <w:rPr>
          <w:spacing w:val="25"/>
        </w:rPr>
        <w:t> </w:t>
      </w:r>
      <w:r>
        <w:rPr/>
        <w:t>is</w:t>
      </w:r>
      <w:r>
        <w:rPr>
          <w:spacing w:val="26"/>
        </w:rPr>
        <w:t> </w:t>
      </w:r>
      <w:r>
        <w:rPr/>
        <w:t>the</w:t>
      </w:r>
      <w:r>
        <w:rPr>
          <w:spacing w:val="26"/>
        </w:rPr>
        <w:t> </w:t>
      </w:r>
      <w:r>
        <w:rPr/>
        <w:t>code</w:t>
      </w:r>
      <w:r>
        <w:rPr>
          <w:spacing w:val="26"/>
        </w:rPr>
        <w:t> </w:t>
      </w:r>
      <w:r>
        <w:rPr/>
        <w:t>for</w:t>
      </w:r>
      <w:r>
        <w:rPr>
          <w:spacing w:val="26"/>
        </w:rPr>
        <w:t> </w:t>
      </w:r>
      <w:r>
        <w:rPr/>
        <w:t>the</w:t>
      </w:r>
      <w:r>
        <w:rPr>
          <w:spacing w:val="26"/>
        </w:rPr>
        <w:t> </w:t>
      </w:r>
      <w:r>
        <w:rPr>
          <w:spacing w:val="-2"/>
        </w:rPr>
        <w:t>superclass.</w:t>
      </w:r>
    </w:p>
    <w:p>
      <w:pPr>
        <w:pStyle w:val="BodyText"/>
        <w:spacing w:before="248"/>
        <w:ind w:left="1234"/>
        <w:jc w:val="both"/>
      </w:pPr>
      <w:r>
        <w:rPr>
          <w:color w:val="007F00"/>
          <w:w w:val="125"/>
        </w:rPr>
        <w:t>class</w:t>
      </w:r>
      <w:r>
        <w:rPr>
          <w:color w:val="007F00"/>
          <w:spacing w:val="17"/>
          <w:w w:val="125"/>
        </w:rPr>
        <w:t>  </w:t>
      </w:r>
      <w:r>
        <w:rPr>
          <w:color w:val="0000FF"/>
          <w:spacing w:val="-2"/>
          <w:w w:val="125"/>
        </w:rPr>
        <w:t>Mapping</w:t>
      </w:r>
      <w:r>
        <w:rPr>
          <w:spacing w:val="-2"/>
          <w:w w:val="125"/>
        </w:rPr>
        <w:t>:</w:t>
      </w:r>
    </w:p>
    <w:p>
      <w:pPr>
        <w:pStyle w:val="BodyText"/>
        <w:spacing w:before="5"/>
      </w:pPr>
    </w:p>
    <w:p>
      <w:pPr>
        <w:spacing w:before="0"/>
        <w:ind w:left="1692" w:right="0" w:firstLine="0"/>
        <w:jc w:val="left"/>
        <w:rPr>
          <w:i/>
          <w:sz w:val="22"/>
        </w:rPr>
      </w:pPr>
      <w:r>
        <w:rPr>
          <w:i/>
          <w:color w:val="3F7F7F"/>
          <w:w w:val="120"/>
          <w:sz w:val="22"/>
        </w:rPr>
        <w:t>#</w:t>
      </w:r>
      <w:r>
        <w:rPr>
          <w:i/>
          <w:color w:val="3F7F7F"/>
          <w:spacing w:val="37"/>
          <w:w w:val="120"/>
          <w:sz w:val="22"/>
        </w:rPr>
        <w:t> </w:t>
      </w:r>
      <w:r>
        <w:rPr>
          <w:i/>
          <w:color w:val="3F7F7F"/>
          <w:w w:val="120"/>
          <w:sz w:val="22"/>
        </w:rPr>
        <w:t>Child</w:t>
      </w:r>
      <w:r>
        <w:rPr>
          <w:i/>
          <w:color w:val="3F7F7F"/>
          <w:spacing w:val="38"/>
          <w:w w:val="120"/>
          <w:sz w:val="22"/>
        </w:rPr>
        <w:t> </w:t>
      </w:r>
      <w:r>
        <w:rPr>
          <w:i/>
          <w:color w:val="3F7F7F"/>
          <w:w w:val="120"/>
          <w:sz w:val="22"/>
        </w:rPr>
        <w:t>class</w:t>
      </w:r>
      <w:r>
        <w:rPr>
          <w:i/>
          <w:color w:val="3F7F7F"/>
          <w:spacing w:val="38"/>
          <w:w w:val="120"/>
          <w:sz w:val="22"/>
        </w:rPr>
        <w:t> </w:t>
      </w:r>
      <w:r>
        <w:rPr>
          <w:i/>
          <w:color w:val="3F7F7F"/>
          <w:w w:val="120"/>
          <w:sz w:val="22"/>
        </w:rPr>
        <w:t>needs</w:t>
      </w:r>
      <w:r>
        <w:rPr>
          <w:i/>
          <w:color w:val="3F7F7F"/>
          <w:spacing w:val="38"/>
          <w:w w:val="120"/>
          <w:sz w:val="22"/>
        </w:rPr>
        <w:t> </w:t>
      </w:r>
      <w:r>
        <w:rPr>
          <w:i/>
          <w:color w:val="3F7F7F"/>
          <w:w w:val="120"/>
          <w:sz w:val="22"/>
        </w:rPr>
        <w:t>to</w:t>
      </w:r>
      <w:r>
        <w:rPr>
          <w:i/>
          <w:color w:val="3F7F7F"/>
          <w:spacing w:val="38"/>
          <w:w w:val="120"/>
          <w:sz w:val="22"/>
        </w:rPr>
        <w:t> </w:t>
      </w:r>
      <w:r>
        <w:rPr>
          <w:i/>
          <w:color w:val="3F7F7F"/>
          <w:w w:val="120"/>
          <w:sz w:val="22"/>
        </w:rPr>
        <w:t>implement</w:t>
      </w:r>
      <w:r>
        <w:rPr>
          <w:i/>
          <w:color w:val="3F7F7F"/>
          <w:spacing w:val="36"/>
          <w:w w:val="125"/>
          <w:sz w:val="22"/>
        </w:rPr>
        <w:t> </w:t>
      </w:r>
      <w:r>
        <w:rPr>
          <w:i/>
          <w:color w:val="3F7F7F"/>
          <w:spacing w:val="-2"/>
          <w:w w:val="125"/>
          <w:sz w:val="22"/>
        </w:rPr>
        <w:t>this!</w:t>
      </w:r>
    </w:p>
    <w:p>
      <w:pPr>
        <w:pStyle w:val="BodyText"/>
        <w:spacing w:before="3"/>
        <w:ind w:left="1692"/>
      </w:pPr>
      <w:r>
        <w:rPr>
          <w:color w:val="007F00"/>
          <w:w w:val="135"/>
        </w:rPr>
        <w:t>def</w:t>
      </w:r>
      <w:r>
        <w:rPr>
          <w:color w:val="007F00"/>
          <w:spacing w:val="46"/>
          <w:w w:val="135"/>
        </w:rPr>
        <w:t> </w:t>
      </w:r>
      <w:r>
        <w:rPr>
          <w:color w:val="0000FF"/>
          <w:w w:val="135"/>
        </w:rPr>
        <w:t>get</w:t>
      </w:r>
      <w:r>
        <w:rPr>
          <w:w w:val="135"/>
        </w:rPr>
        <w:t>(</w:t>
      </w:r>
      <w:r>
        <w:rPr>
          <w:color w:val="007F00"/>
          <w:w w:val="135"/>
        </w:rPr>
        <w:t>self</w:t>
      </w:r>
      <w:r>
        <w:rPr>
          <w:w w:val="135"/>
        </w:rPr>
        <w:t>,</w:t>
      </w:r>
      <w:r>
        <w:rPr>
          <w:spacing w:val="47"/>
          <w:w w:val="135"/>
        </w:rPr>
        <w:t> </w:t>
      </w:r>
      <w:r>
        <w:rPr>
          <w:spacing w:val="-2"/>
          <w:w w:val="135"/>
        </w:rPr>
        <w:t>key):</w:t>
      </w:r>
    </w:p>
    <w:p>
      <w:pPr>
        <w:pStyle w:val="BodyText"/>
        <w:spacing w:before="2"/>
        <w:ind w:left="2150"/>
      </w:pPr>
      <w:r>
        <w:rPr>
          <w:color w:val="007F00"/>
          <w:w w:val="120"/>
        </w:rPr>
        <w:t>raise</w:t>
      </w:r>
      <w:r>
        <w:rPr>
          <w:color w:val="007F00"/>
          <w:spacing w:val="25"/>
          <w:w w:val="120"/>
        </w:rPr>
        <w:t>  </w:t>
      </w:r>
      <w:r>
        <w:rPr>
          <w:color w:val="D13F3A"/>
          <w:spacing w:val="-2"/>
          <w:w w:val="115"/>
        </w:rPr>
        <w:t>NotImplementedError</w:t>
      </w:r>
    </w:p>
    <w:p>
      <w:pPr>
        <w:pStyle w:val="BodyText"/>
        <w:spacing w:after="0"/>
        <w:sectPr>
          <w:pgSz w:w="12240" w:h="15840"/>
          <w:pgMar w:header="1994" w:footer="0" w:top="2200" w:bottom="280" w:left="1800" w:right="0"/>
        </w:sectPr>
      </w:pPr>
    </w:p>
    <w:p>
      <w:pPr>
        <w:pStyle w:val="BodyText"/>
      </w:pPr>
    </w:p>
    <w:p>
      <w:pPr>
        <w:pStyle w:val="BodyText"/>
        <w:spacing w:before="85"/>
      </w:pPr>
    </w:p>
    <w:p>
      <w:pPr>
        <w:spacing w:before="0"/>
        <w:ind w:left="676" w:right="0" w:firstLine="0"/>
        <w:jc w:val="left"/>
        <w:rPr>
          <w:i/>
          <w:sz w:val="22"/>
        </w:rPr>
      </w:pPr>
      <w:r>
        <w:rPr>
          <w:i/>
          <w:color w:val="3F7F7F"/>
          <w:w w:val="120"/>
          <w:sz w:val="22"/>
        </w:rPr>
        <w:t>#</w:t>
      </w:r>
      <w:r>
        <w:rPr>
          <w:i/>
          <w:color w:val="3F7F7F"/>
          <w:spacing w:val="37"/>
          <w:w w:val="120"/>
          <w:sz w:val="22"/>
        </w:rPr>
        <w:t> </w:t>
      </w:r>
      <w:r>
        <w:rPr>
          <w:i/>
          <w:color w:val="3F7F7F"/>
          <w:w w:val="120"/>
          <w:sz w:val="22"/>
        </w:rPr>
        <w:t>Child</w:t>
      </w:r>
      <w:r>
        <w:rPr>
          <w:i/>
          <w:color w:val="3F7F7F"/>
          <w:spacing w:val="38"/>
          <w:w w:val="120"/>
          <w:sz w:val="22"/>
        </w:rPr>
        <w:t> </w:t>
      </w:r>
      <w:r>
        <w:rPr>
          <w:i/>
          <w:color w:val="3F7F7F"/>
          <w:w w:val="120"/>
          <w:sz w:val="22"/>
        </w:rPr>
        <w:t>class</w:t>
      </w:r>
      <w:r>
        <w:rPr>
          <w:i/>
          <w:color w:val="3F7F7F"/>
          <w:spacing w:val="38"/>
          <w:w w:val="120"/>
          <w:sz w:val="22"/>
        </w:rPr>
        <w:t> </w:t>
      </w:r>
      <w:r>
        <w:rPr>
          <w:i/>
          <w:color w:val="3F7F7F"/>
          <w:w w:val="120"/>
          <w:sz w:val="22"/>
        </w:rPr>
        <w:t>needs</w:t>
      </w:r>
      <w:r>
        <w:rPr>
          <w:i/>
          <w:color w:val="3F7F7F"/>
          <w:spacing w:val="38"/>
          <w:w w:val="120"/>
          <w:sz w:val="22"/>
        </w:rPr>
        <w:t> </w:t>
      </w:r>
      <w:r>
        <w:rPr>
          <w:i/>
          <w:color w:val="3F7F7F"/>
          <w:w w:val="120"/>
          <w:sz w:val="22"/>
        </w:rPr>
        <w:t>to</w:t>
      </w:r>
      <w:r>
        <w:rPr>
          <w:i/>
          <w:color w:val="3F7F7F"/>
          <w:spacing w:val="38"/>
          <w:w w:val="120"/>
          <w:sz w:val="22"/>
        </w:rPr>
        <w:t> </w:t>
      </w:r>
      <w:r>
        <w:rPr>
          <w:i/>
          <w:color w:val="3F7F7F"/>
          <w:w w:val="120"/>
          <w:sz w:val="22"/>
        </w:rPr>
        <w:t>implement</w:t>
      </w:r>
      <w:r>
        <w:rPr>
          <w:i/>
          <w:color w:val="3F7F7F"/>
          <w:spacing w:val="36"/>
          <w:w w:val="125"/>
          <w:sz w:val="22"/>
        </w:rPr>
        <w:t> </w:t>
      </w:r>
      <w:r>
        <w:rPr>
          <w:i/>
          <w:color w:val="3F7F7F"/>
          <w:spacing w:val="-2"/>
          <w:w w:val="125"/>
          <w:sz w:val="22"/>
        </w:rPr>
        <w:t>this!</w:t>
      </w:r>
    </w:p>
    <w:p>
      <w:pPr>
        <w:pStyle w:val="BodyText"/>
        <w:spacing w:line="242" w:lineRule="auto" w:before="2"/>
        <w:ind w:left="1134" w:right="6454" w:hanging="459"/>
      </w:pPr>
      <w:r>
        <w:rPr>
          <w:color w:val="007F00"/>
          <w:w w:val="125"/>
        </w:rPr>
        <w:t>def</w:t>
      </w:r>
      <w:r>
        <w:rPr>
          <w:color w:val="007F00"/>
          <w:spacing w:val="40"/>
          <w:w w:val="125"/>
        </w:rPr>
        <w:t> </w:t>
      </w:r>
      <w:r>
        <w:rPr>
          <w:color w:val="0000FF"/>
          <w:w w:val="125"/>
        </w:rPr>
        <w:t>put</w:t>
      </w:r>
      <w:r>
        <w:rPr>
          <w:w w:val="125"/>
        </w:rPr>
        <w:t>(</w:t>
      </w:r>
      <w:r>
        <w:rPr>
          <w:color w:val="007F00"/>
          <w:w w:val="125"/>
        </w:rPr>
        <w:t>self</w:t>
      </w:r>
      <w:r>
        <w:rPr>
          <w:w w:val="125"/>
        </w:rPr>
        <w:t>,</w:t>
      </w:r>
      <w:r>
        <w:rPr>
          <w:spacing w:val="40"/>
          <w:w w:val="125"/>
        </w:rPr>
        <w:t> </w:t>
      </w:r>
      <w:r>
        <w:rPr>
          <w:w w:val="125"/>
        </w:rPr>
        <w:t>key,</w:t>
      </w:r>
      <w:r>
        <w:rPr>
          <w:spacing w:val="40"/>
          <w:w w:val="125"/>
        </w:rPr>
        <w:t> </w:t>
      </w:r>
      <w:r>
        <w:rPr>
          <w:w w:val="125"/>
        </w:rPr>
        <w:t>value):</w:t>
      </w:r>
      <w:r>
        <w:rPr>
          <w:spacing w:val="40"/>
          <w:w w:val="125"/>
        </w:rPr>
        <w:t> </w:t>
      </w:r>
      <w:r>
        <w:rPr>
          <w:color w:val="007F00"/>
          <w:spacing w:val="-2"/>
          <w:w w:val="115"/>
        </w:rPr>
        <w:t>raise</w:t>
      </w:r>
      <w:r>
        <w:rPr>
          <w:color w:val="007F00"/>
          <w:spacing w:val="34"/>
          <w:w w:val="115"/>
        </w:rPr>
        <w:t> </w:t>
      </w:r>
      <w:r>
        <w:rPr>
          <w:color w:val="D13F3A"/>
          <w:spacing w:val="-2"/>
          <w:w w:val="115"/>
        </w:rPr>
        <w:t>NotImplementedError</w:t>
      </w:r>
    </w:p>
    <w:p>
      <w:pPr>
        <w:pStyle w:val="BodyText"/>
        <w:spacing w:before="2"/>
      </w:pPr>
    </w:p>
    <w:p>
      <w:pPr>
        <w:spacing w:before="0"/>
        <w:ind w:left="676" w:right="0" w:firstLine="0"/>
        <w:jc w:val="left"/>
        <w:rPr>
          <w:i/>
          <w:sz w:val="22"/>
        </w:rPr>
      </w:pPr>
      <w:r>
        <w:rPr>
          <w:i/>
          <w:color w:val="3F7F7F"/>
          <w:w w:val="120"/>
          <w:sz w:val="22"/>
        </w:rPr>
        <w:t>#</w:t>
      </w:r>
      <w:r>
        <w:rPr>
          <w:i/>
          <w:color w:val="3F7F7F"/>
          <w:spacing w:val="37"/>
          <w:w w:val="120"/>
          <w:sz w:val="22"/>
        </w:rPr>
        <w:t> </w:t>
      </w:r>
      <w:r>
        <w:rPr>
          <w:i/>
          <w:color w:val="3F7F7F"/>
          <w:w w:val="120"/>
          <w:sz w:val="22"/>
        </w:rPr>
        <w:t>Child</w:t>
      </w:r>
      <w:r>
        <w:rPr>
          <w:i/>
          <w:color w:val="3F7F7F"/>
          <w:spacing w:val="38"/>
          <w:w w:val="120"/>
          <w:sz w:val="22"/>
        </w:rPr>
        <w:t> </w:t>
      </w:r>
      <w:r>
        <w:rPr>
          <w:i/>
          <w:color w:val="3F7F7F"/>
          <w:w w:val="120"/>
          <w:sz w:val="22"/>
        </w:rPr>
        <w:t>class</w:t>
      </w:r>
      <w:r>
        <w:rPr>
          <w:i/>
          <w:color w:val="3F7F7F"/>
          <w:spacing w:val="38"/>
          <w:w w:val="120"/>
          <w:sz w:val="22"/>
        </w:rPr>
        <w:t> </w:t>
      </w:r>
      <w:r>
        <w:rPr>
          <w:i/>
          <w:color w:val="3F7F7F"/>
          <w:w w:val="120"/>
          <w:sz w:val="22"/>
        </w:rPr>
        <w:t>needs</w:t>
      </w:r>
      <w:r>
        <w:rPr>
          <w:i/>
          <w:color w:val="3F7F7F"/>
          <w:spacing w:val="38"/>
          <w:w w:val="120"/>
          <w:sz w:val="22"/>
        </w:rPr>
        <w:t> </w:t>
      </w:r>
      <w:r>
        <w:rPr>
          <w:i/>
          <w:color w:val="3F7F7F"/>
          <w:w w:val="120"/>
          <w:sz w:val="22"/>
        </w:rPr>
        <w:t>to</w:t>
      </w:r>
      <w:r>
        <w:rPr>
          <w:i/>
          <w:color w:val="3F7F7F"/>
          <w:spacing w:val="38"/>
          <w:w w:val="120"/>
          <w:sz w:val="22"/>
        </w:rPr>
        <w:t> </w:t>
      </w:r>
      <w:r>
        <w:rPr>
          <w:i/>
          <w:color w:val="3F7F7F"/>
          <w:w w:val="120"/>
          <w:sz w:val="22"/>
        </w:rPr>
        <w:t>implement</w:t>
      </w:r>
      <w:r>
        <w:rPr>
          <w:i/>
          <w:color w:val="3F7F7F"/>
          <w:spacing w:val="36"/>
          <w:w w:val="125"/>
          <w:sz w:val="22"/>
        </w:rPr>
        <w:t> </w:t>
      </w:r>
      <w:r>
        <w:rPr>
          <w:i/>
          <w:color w:val="3F7F7F"/>
          <w:spacing w:val="-2"/>
          <w:w w:val="125"/>
          <w:sz w:val="22"/>
        </w:rPr>
        <w:t>this!</w:t>
      </w:r>
    </w:p>
    <w:p>
      <w:pPr>
        <w:pStyle w:val="BodyText"/>
        <w:spacing w:before="2"/>
        <w:ind w:left="676"/>
      </w:pPr>
      <w:r>
        <w:rPr>
          <w:color w:val="007F00"/>
          <w:w w:val="140"/>
        </w:rPr>
        <w:t>def</w:t>
      </w:r>
      <w:r>
        <w:rPr>
          <w:color w:val="007F00"/>
          <w:spacing w:val="21"/>
          <w:w w:val="140"/>
        </w:rPr>
        <w:t> </w:t>
      </w:r>
      <w:r>
        <w:rPr>
          <w:rFonts w:ascii="Times New Roman"/>
          <w:color w:val="0000FF"/>
          <w:spacing w:val="15"/>
          <w:w w:val="140"/>
          <w:u w:val="single" w:color="0000FE"/>
        </w:rPr>
        <w:t>  </w:t>
      </w:r>
      <w:r>
        <w:rPr>
          <w:color w:val="0000FF"/>
          <w:w w:val="140"/>
        </w:rPr>
        <w:t>len</w:t>
      </w:r>
      <w:r>
        <w:rPr>
          <w:rFonts w:ascii="Times New Roman"/>
          <w:color w:val="0000FF"/>
          <w:spacing w:val="14"/>
          <w:w w:val="140"/>
          <w:u w:val="single" w:color="0000FE"/>
        </w:rPr>
        <w:t>  </w:t>
      </w:r>
      <w:r>
        <w:rPr>
          <w:spacing w:val="-2"/>
          <w:w w:val="140"/>
        </w:rPr>
        <w:t>(</w:t>
      </w:r>
      <w:r>
        <w:rPr>
          <w:color w:val="007F00"/>
          <w:spacing w:val="-2"/>
          <w:w w:val="140"/>
        </w:rPr>
        <w:t>self</w:t>
      </w:r>
      <w:r>
        <w:rPr>
          <w:spacing w:val="-2"/>
          <w:w w:val="140"/>
        </w:rPr>
        <w:t>):</w:t>
      </w:r>
    </w:p>
    <w:p>
      <w:pPr>
        <w:pStyle w:val="BodyText"/>
        <w:spacing w:before="3"/>
        <w:ind w:left="1134"/>
      </w:pPr>
      <w:r>
        <w:rPr>
          <w:color w:val="007F00"/>
          <w:w w:val="120"/>
        </w:rPr>
        <w:t>raise</w:t>
      </w:r>
      <w:r>
        <w:rPr>
          <w:color w:val="007F00"/>
          <w:spacing w:val="25"/>
          <w:w w:val="120"/>
        </w:rPr>
        <w:t>  </w:t>
      </w:r>
      <w:r>
        <w:rPr>
          <w:color w:val="D13F3A"/>
          <w:spacing w:val="-2"/>
          <w:w w:val="115"/>
        </w:rPr>
        <w:t>NotImplementedError</w:t>
      </w:r>
    </w:p>
    <w:p>
      <w:pPr>
        <w:pStyle w:val="BodyText"/>
        <w:spacing w:before="5"/>
      </w:pPr>
    </w:p>
    <w:p>
      <w:pPr>
        <w:spacing w:before="0"/>
        <w:ind w:left="676" w:right="0" w:firstLine="0"/>
        <w:jc w:val="left"/>
        <w:rPr>
          <w:i/>
          <w:sz w:val="22"/>
        </w:rPr>
      </w:pPr>
      <w:r>
        <w:rPr>
          <w:i/>
          <w:color w:val="3F7F7F"/>
          <w:w w:val="120"/>
          <w:sz w:val="22"/>
        </w:rPr>
        <w:t>#</w:t>
      </w:r>
      <w:r>
        <w:rPr>
          <w:i/>
          <w:color w:val="3F7F7F"/>
          <w:spacing w:val="37"/>
          <w:w w:val="120"/>
          <w:sz w:val="22"/>
        </w:rPr>
        <w:t> </w:t>
      </w:r>
      <w:r>
        <w:rPr>
          <w:i/>
          <w:color w:val="3F7F7F"/>
          <w:w w:val="120"/>
          <w:sz w:val="22"/>
        </w:rPr>
        <w:t>Child</w:t>
      </w:r>
      <w:r>
        <w:rPr>
          <w:i/>
          <w:color w:val="3F7F7F"/>
          <w:spacing w:val="38"/>
          <w:w w:val="120"/>
          <w:sz w:val="22"/>
        </w:rPr>
        <w:t> </w:t>
      </w:r>
      <w:r>
        <w:rPr>
          <w:i/>
          <w:color w:val="3F7F7F"/>
          <w:w w:val="120"/>
          <w:sz w:val="22"/>
        </w:rPr>
        <w:t>class</w:t>
      </w:r>
      <w:r>
        <w:rPr>
          <w:i/>
          <w:color w:val="3F7F7F"/>
          <w:spacing w:val="38"/>
          <w:w w:val="120"/>
          <w:sz w:val="22"/>
        </w:rPr>
        <w:t> </w:t>
      </w:r>
      <w:r>
        <w:rPr>
          <w:i/>
          <w:color w:val="3F7F7F"/>
          <w:w w:val="120"/>
          <w:sz w:val="22"/>
        </w:rPr>
        <w:t>needs</w:t>
      </w:r>
      <w:r>
        <w:rPr>
          <w:i/>
          <w:color w:val="3F7F7F"/>
          <w:spacing w:val="38"/>
          <w:w w:val="120"/>
          <w:sz w:val="22"/>
        </w:rPr>
        <w:t> </w:t>
      </w:r>
      <w:r>
        <w:rPr>
          <w:i/>
          <w:color w:val="3F7F7F"/>
          <w:w w:val="120"/>
          <w:sz w:val="22"/>
        </w:rPr>
        <w:t>to</w:t>
      </w:r>
      <w:r>
        <w:rPr>
          <w:i/>
          <w:color w:val="3F7F7F"/>
          <w:spacing w:val="38"/>
          <w:w w:val="120"/>
          <w:sz w:val="22"/>
        </w:rPr>
        <w:t> </w:t>
      </w:r>
      <w:r>
        <w:rPr>
          <w:i/>
          <w:color w:val="3F7F7F"/>
          <w:w w:val="120"/>
          <w:sz w:val="22"/>
        </w:rPr>
        <w:t>implement</w:t>
      </w:r>
      <w:r>
        <w:rPr>
          <w:i/>
          <w:color w:val="3F7F7F"/>
          <w:spacing w:val="36"/>
          <w:w w:val="125"/>
          <w:sz w:val="22"/>
        </w:rPr>
        <w:t> </w:t>
      </w:r>
      <w:r>
        <w:rPr>
          <w:i/>
          <w:color w:val="3F7F7F"/>
          <w:spacing w:val="-2"/>
          <w:w w:val="125"/>
          <w:sz w:val="22"/>
        </w:rPr>
        <w:t>this!</w:t>
      </w:r>
    </w:p>
    <w:p>
      <w:pPr>
        <w:pStyle w:val="BodyText"/>
        <w:spacing w:before="2"/>
        <w:ind w:left="676"/>
      </w:pPr>
      <w:r>
        <w:rPr>
          <w:color w:val="007F00"/>
          <w:w w:val="130"/>
        </w:rPr>
        <w:t>def</w:t>
      </w:r>
      <w:r>
        <w:rPr>
          <w:color w:val="007F00"/>
          <w:spacing w:val="11"/>
          <w:w w:val="130"/>
        </w:rPr>
        <w:t> </w:t>
      </w:r>
      <w:r>
        <w:rPr>
          <w:color w:val="0000FF"/>
          <w:spacing w:val="-2"/>
          <w:w w:val="130"/>
        </w:rPr>
        <w:t>_entryiter</w:t>
      </w:r>
      <w:r>
        <w:rPr>
          <w:spacing w:val="-2"/>
          <w:w w:val="130"/>
        </w:rPr>
        <w:t>(</w:t>
      </w:r>
      <w:r>
        <w:rPr>
          <w:color w:val="007F00"/>
          <w:spacing w:val="-2"/>
          <w:w w:val="130"/>
        </w:rPr>
        <w:t>self</w:t>
      </w:r>
      <w:r>
        <w:rPr>
          <w:spacing w:val="-2"/>
          <w:w w:val="130"/>
        </w:rPr>
        <w:t>):</w:t>
      </w:r>
    </w:p>
    <w:p>
      <w:pPr>
        <w:pStyle w:val="BodyText"/>
        <w:spacing w:before="3"/>
        <w:ind w:left="1134"/>
      </w:pPr>
      <w:r>
        <w:rPr>
          <w:color w:val="007F00"/>
          <w:w w:val="120"/>
        </w:rPr>
        <w:t>raise</w:t>
      </w:r>
      <w:r>
        <w:rPr>
          <w:color w:val="007F00"/>
          <w:spacing w:val="25"/>
          <w:w w:val="120"/>
        </w:rPr>
        <w:t>  </w:t>
      </w:r>
      <w:r>
        <w:rPr>
          <w:color w:val="D13F3A"/>
          <w:spacing w:val="-2"/>
          <w:w w:val="115"/>
        </w:rPr>
        <w:t>NotImplementedError</w:t>
      </w:r>
    </w:p>
    <w:p>
      <w:pPr>
        <w:pStyle w:val="BodyText"/>
        <w:spacing w:before="4"/>
      </w:pPr>
    </w:p>
    <w:p>
      <w:pPr>
        <w:pStyle w:val="BodyText"/>
        <w:ind w:left="676"/>
      </w:pPr>
      <w:r>
        <w:rPr>
          <w:color w:val="007F00"/>
          <w:w w:val="140"/>
        </w:rPr>
        <w:t>def</w:t>
      </w:r>
      <w:r>
        <w:rPr>
          <w:color w:val="007F00"/>
          <w:spacing w:val="29"/>
          <w:w w:val="140"/>
        </w:rPr>
        <w:t> </w:t>
      </w:r>
      <w:r>
        <w:rPr>
          <w:rFonts w:ascii="Times New Roman"/>
          <w:color w:val="0000FF"/>
          <w:spacing w:val="21"/>
          <w:w w:val="140"/>
          <w:u w:val="single" w:color="0000FE"/>
        </w:rPr>
        <w:t>  </w:t>
      </w:r>
      <w:r>
        <w:rPr>
          <w:color w:val="0000FF"/>
          <w:w w:val="150"/>
        </w:rPr>
        <w:t>iter</w:t>
      </w:r>
      <w:r>
        <w:rPr>
          <w:rFonts w:ascii="Times New Roman"/>
          <w:color w:val="0000FF"/>
          <w:spacing w:val="17"/>
          <w:w w:val="150"/>
          <w:u w:val="single" w:color="0000FE"/>
        </w:rPr>
        <w:t>  </w:t>
      </w:r>
      <w:r>
        <w:rPr>
          <w:spacing w:val="-2"/>
          <w:w w:val="150"/>
        </w:rPr>
        <w:t>(</w:t>
      </w:r>
      <w:r>
        <w:rPr>
          <w:color w:val="007F00"/>
          <w:spacing w:val="-2"/>
          <w:w w:val="150"/>
        </w:rPr>
        <w:t>self</w:t>
      </w:r>
      <w:r>
        <w:rPr>
          <w:spacing w:val="-2"/>
          <w:w w:val="150"/>
        </w:rPr>
        <w:t>):</w:t>
      </w:r>
    </w:p>
    <w:p>
      <w:pPr>
        <w:pStyle w:val="BodyText"/>
        <w:spacing w:before="3"/>
        <w:ind w:left="905"/>
      </w:pPr>
      <w:r>
        <w:rPr>
          <w:color w:val="007F00"/>
          <w:w w:val="130"/>
        </w:rPr>
        <w:t>return</w:t>
      </w:r>
      <w:r>
        <w:rPr>
          <w:color w:val="007F00"/>
          <w:spacing w:val="33"/>
          <w:w w:val="130"/>
        </w:rPr>
        <w:t> </w:t>
      </w:r>
      <w:r>
        <w:rPr>
          <w:w w:val="130"/>
        </w:rPr>
        <w:t>(e</w:t>
      </w:r>
      <w:r>
        <w:rPr>
          <w:color w:val="666666"/>
          <w:w w:val="130"/>
        </w:rPr>
        <w:t>.</w:t>
      </w:r>
      <w:r>
        <w:rPr>
          <w:w w:val="130"/>
        </w:rPr>
        <w:t>key</w:t>
      </w:r>
      <w:r>
        <w:rPr>
          <w:spacing w:val="34"/>
          <w:w w:val="130"/>
        </w:rPr>
        <w:t> </w:t>
      </w:r>
      <w:r>
        <w:rPr>
          <w:color w:val="007F00"/>
          <w:w w:val="130"/>
        </w:rPr>
        <w:t>for</w:t>
      </w:r>
      <w:r>
        <w:rPr>
          <w:color w:val="007F00"/>
          <w:spacing w:val="34"/>
          <w:w w:val="130"/>
        </w:rPr>
        <w:t> </w:t>
      </w:r>
      <w:r>
        <w:rPr>
          <w:w w:val="130"/>
        </w:rPr>
        <w:t>e</w:t>
      </w:r>
      <w:r>
        <w:rPr>
          <w:spacing w:val="34"/>
          <w:w w:val="130"/>
        </w:rPr>
        <w:t> </w:t>
      </w:r>
      <w:r>
        <w:rPr>
          <w:color w:val="AA21FF"/>
          <w:w w:val="130"/>
        </w:rPr>
        <w:t>in</w:t>
      </w:r>
      <w:r>
        <w:rPr>
          <w:color w:val="AA21FF"/>
          <w:spacing w:val="33"/>
          <w:w w:val="130"/>
        </w:rPr>
        <w:t> </w:t>
      </w:r>
      <w:r>
        <w:rPr>
          <w:color w:val="007F00"/>
          <w:spacing w:val="-2"/>
          <w:w w:val="130"/>
        </w:rPr>
        <w:t>self</w:t>
      </w:r>
      <w:r>
        <w:rPr>
          <w:color w:val="666666"/>
          <w:spacing w:val="-2"/>
          <w:w w:val="130"/>
        </w:rPr>
        <w:t>.</w:t>
      </w:r>
      <w:r>
        <w:rPr>
          <w:spacing w:val="-2"/>
          <w:w w:val="130"/>
        </w:rPr>
        <w:t>_entryiter())</w:t>
      </w:r>
    </w:p>
    <w:p>
      <w:pPr>
        <w:pStyle w:val="BodyText"/>
        <w:spacing w:before="5"/>
      </w:pPr>
    </w:p>
    <w:p>
      <w:pPr>
        <w:pStyle w:val="BodyText"/>
        <w:ind w:left="676"/>
      </w:pPr>
      <w:r>
        <w:rPr>
          <w:color w:val="007F00"/>
          <w:w w:val="130"/>
        </w:rPr>
        <w:t>def</w:t>
      </w:r>
      <w:r>
        <w:rPr>
          <w:color w:val="007F00"/>
          <w:spacing w:val="8"/>
          <w:w w:val="135"/>
        </w:rPr>
        <w:t> </w:t>
      </w:r>
      <w:r>
        <w:rPr>
          <w:color w:val="0000FF"/>
          <w:spacing w:val="-2"/>
          <w:w w:val="135"/>
        </w:rPr>
        <w:t>values</w:t>
      </w:r>
      <w:r>
        <w:rPr>
          <w:spacing w:val="-2"/>
          <w:w w:val="135"/>
        </w:rPr>
        <w:t>(</w:t>
      </w:r>
      <w:r>
        <w:rPr>
          <w:color w:val="007F00"/>
          <w:spacing w:val="-2"/>
          <w:w w:val="135"/>
        </w:rPr>
        <w:t>self</w:t>
      </w:r>
      <w:r>
        <w:rPr>
          <w:spacing w:val="-2"/>
          <w:w w:val="135"/>
        </w:rPr>
        <w:t>):</w:t>
      </w:r>
    </w:p>
    <w:p>
      <w:pPr>
        <w:pStyle w:val="BodyText"/>
        <w:spacing w:before="2"/>
        <w:ind w:left="1134"/>
      </w:pPr>
      <w:r>
        <w:rPr>
          <w:color w:val="007F00"/>
          <w:w w:val="130"/>
        </w:rPr>
        <w:t>return</w:t>
      </w:r>
      <w:r>
        <w:rPr>
          <w:color w:val="007F00"/>
          <w:spacing w:val="35"/>
          <w:w w:val="130"/>
        </w:rPr>
        <w:t> </w:t>
      </w:r>
      <w:r>
        <w:rPr>
          <w:w w:val="130"/>
        </w:rPr>
        <w:t>(e</w:t>
      </w:r>
      <w:r>
        <w:rPr>
          <w:color w:val="666666"/>
          <w:w w:val="130"/>
        </w:rPr>
        <w:t>.</w:t>
      </w:r>
      <w:r>
        <w:rPr>
          <w:w w:val="130"/>
        </w:rPr>
        <w:t>value</w:t>
      </w:r>
      <w:r>
        <w:rPr>
          <w:spacing w:val="35"/>
          <w:w w:val="130"/>
        </w:rPr>
        <w:t> </w:t>
      </w:r>
      <w:r>
        <w:rPr>
          <w:color w:val="007F00"/>
          <w:w w:val="130"/>
        </w:rPr>
        <w:t>for</w:t>
      </w:r>
      <w:r>
        <w:rPr>
          <w:color w:val="007F00"/>
          <w:spacing w:val="35"/>
          <w:w w:val="130"/>
        </w:rPr>
        <w:t> </w:t>
      </w:r>
      <w:r>
        <w:rPr>
          <w:w w:val="130"/>
        </w:rPr>
        <w:t>e</w:t>
      </w:r>
      <w:r>
        <w:rPr>
          <w:spacing w:val="35"/>
          <w:w w:val="130"/>
        </w:rPr>
        <w:t> </w:t>
      </w:r>
      <w:r>
        <w:rPr>
          <w:color w:val="AA21FF"/>
          <w:w w:val="130"/>
        </w:rPr>
        <w:t>in</w:t>
      </w:r>
      <w:r>
        <w:rPr>
          <w:color w:val="AA21FF"/>
          <w:spacing w:val="35"/>
          <w:w w:val="130"/>
        </w:rPr>
        <w:t> </w:t>
      </w:r>
      <w:r>
        <w:rPr>
          <w:color w:val="007F00"/>
          <w:spacing w:val="-2"/>
          <w:w w:val="130"/>
        </w:rPr>
        <w:t>self</w:t>
      </w:r>
      <w:r>
        <w:rPr>
          <w:color w:val="666666"/>
          <w:spacing w:val="-2"/>
          <w:w w:val="130"/>
        </w:rPr>
        <w:t>.</w:t>
      </w:r>
      <w:r>
        <w:rPr>
          <w:spacing w:val="-2"/>
          <w:w w:val="130"/>
        </w:rPr>
        <w:t>_entryiter())</w:t>
      </w:r>
    </w:p>
    <w:p>
      <w:pPr>
        <w:pStyle w:val="BodyText"/>
        <w:spacing w:before="5"/>
      </w:pPr>
    </w:p>
    <w:p>
      <w:pPr>
        <w:pStyle w:val="BodyText"/>
        <w:ind w:left="676"/>
      </w:pPr>
      <w:r>
        <w:rPr>
          <w:color w:val="007F00"/>
          <w:w w:val="130"/>
        </w:rPr>
        <w:t>def</w:t>
      </w:r>
      <w:r>
        <w:rPr>
          <w:color w:val="007F00"/>
          <w:spacing w:val="8"/>
          <w:w w:val="135"/>
        </w:rPr>
        <w:t> </w:t>
      </w:r>
      <w:r>
        <w:rPr>
          <w:color w:val="0000FF"/>
          <w:spacing w:val="-2"/>
          <w:w w:val="135"/>
        </w:rPr>
        <w:t>items</w:t>
      </w:r>
      <w:r>
        <w:rPr>
          <w:spacing w:val="-2"/>
          <w:w w:val="135"/>
        </w:rPr>
        <w:t>(</w:t>
      </w:r>
      <w:r>
        <w:rPr>
          <w:color w:val="007F00"/>
          <w:spacing w:val="-2"/>
          <w:w w:val="135"/>
        </w:rPr>
        <w:t>self</w:t>
      </w:r>
      <w:r>
        <w:rPr>
          <w:spacing w:val="-2"/>
          <w:w w:val="135"/>
        </w:rPr>
        <w:t>):</w:t>
      </w:r>
    </w:p>
    <w:p>
      <w:pPr>
        <w:pStyle w:val="BodyText"/>
        <w:spacing w:before="3"/>
        <w:ind w:left="1134"/>
      </w:pPr>
      <w:r>
        <w:rPr>
          <w:color w:val="007F00"/>
          <w:w w:val="130"/>
        </w:rPr>
        <w:t>return</w:t>
      </w:r>
      <w:r>
        <w:rPr>
          <w:color w:val="007F00"/>
          <w:spacing w:val="46"/>
          <w:w w:val="130"/>
        </w:rPr>
        <w:t> </w:t>
      </w:r>
      <w:r>
        <w:rPr>
          <w:w w:val="130"/>
        </w:rPr>
        <w:t>((e</w:t>
      </w:r>
      <w:r>
        <w:rPr>
          <w:color w:val="666666"/>
          <w:w w:val="130"/>
        </w:rPr>
        <w:t>.</w:t>
      </w:r>
      <w:r>
        <w:rPr>
          <w:w w:val="130"/>
        </w:rPr>
        <w:t>key,</w:t>
      </w:r>
      <w:r>
        <w:rPr>
          <w:spacing w:val="47"/>
          <w:w w:val="130"/>
        </w:rPr>
        <w:t> </w:t>
      </w:r>
      <w:r>
        <w:rPr>
          <w:w w:val="130"/>
        </w:rPr>
        <w:t>e</w:t>
      </w:r>
      <w:r>
        <w:rPr>
          <w:color w:val="666666"/>
          <w:w w:val="130"/>
        </w:rPr>
        <w:t>.</w:t>
      </w:r>
      <w:r>
        <w:rPr>
          <w:w w:val="130"/>
        </w:rPr>
        <w:t>value)</w:t>
      </w:r>
      <w:r>
        <w:rPr>
          <w:spacing w:val="47"/>
          <w:w w:val="130"/>
        </w:rPr>
        <w:t> </w:t>
      </w:r>
      <w:r>
        <w:rPr>
          <w:color w:val="007F00"/>
          <w:w w:val="130"/>
        </w:rPr>
        <w:t>for</w:t>
      </w:r>
      <w:r>
        <w:rPr>
          <w:color w:val="007F00"/>
          <w:spacing w:val="46"/>
          <w:w w:val="130"/>
        </w:rPr>
        <w:t> </w:t>
      </w:r>
      <w:r>
        <w:rPr>
          <w:w w:val="130"/>
        </w:rPr>
        <w:t>e</w:t>
      </w:r>
      <w:r>
        <w:rPr>
          <w:spacing w:val="47"/>
          <w:w w:val="130"/>
        </w:rPr>
        <w:t> </w:t>
      </w:r>
      <w:r>
        <w:rPr>
          <w:color w:val="AA21FF"/>
          <w:w w:val="130"/>
        </w:rPr>
        <w:t>in</w:t>
      </w:r>
      <w:r>
        <w:rPr>
          <w:color w:val="AA21FF"/>
          <w:spacing w:val="47"/>
          <w:w w:val="130"/>
        </w:rPr>
        <w:t> </w:t>
      </w:r>
      <w:r>
        <w:rPr>
          <w:color w:val="007F00"/>
          <w:spacing w:val="-2"/>
          <w:w w:val="130"/>
        </w:rPr>
        <w:t>self</w:t>
      </w:r>
      <w:r>
        <w:rPr>
          <w:color w:val="666666"/>
          <w:spacing w:val="-2"/>
          <w:w w:val="130"/>
        </w:rPr>
        <w:t>.</w:t>
      </w:r>
      <w:r>
        <w:rPr>
          <w:spacing w:val="-2"/>
          <w:w w:val="130"/>
        </w:rPr>
        <w:t>_entryiter())</w:t>
      </w:r>
    </w:p>
    <w:p>
      <w:pPr>
        <w:pStyle w:val="BodyText"/>
        <w:spacing w:before="4"/>
      </w:pPr>
    </w:p>
    <w:p>
      <w:pPr>
        <w:pStyle w:val="BodyText"/>
        <w:spacing w:line="242" w:lineRule="auto"/>
        <w:ind w:left="1134" w:right="6565" w:hanging="459"/>
      </w:pPr>
      <w:r>
        <w:rPr>
          <w:color w:val="007F00"/>
          <w:w w:val="135"/>
        </w:rPr>
        <w:t>def</w:t>
      </w:r>
      <w:r>
        <w:rPr>
          <w:color w:val="007F00"/>
          <w:spacing w:val="26"/>
          <w:w w:val="135"/>
        </w:rPr>
        <w:t> </w:t>
      </w:r>
      <w:r>
        <w:rPr>
          <w:rFonts w:ascii="Times New Roman"/>
          <w:color w:val="0000FF"/>
          <w:spacing w:val="80"/>
          <w:w w:val="135"/>
          <w:u w:val="single" w:color="0000FE"/>
        </w:rPr>
        <w:t> </w:t>
      </w:r>
      <w:r>
        <w:rPr>
          <w:color w:val="0000FF"/>
          <w:w w:val="135"/>
        </w:rPr>
        <w:t>contains</w:t>
      </w:r>
      <w:r>
        <w:rPr>
          <w:rFonts w:ascii="Times New Roman"/>
          <w:color w:val="0000FF"/>
          <w:spacing w:val="80"/>
          <w:w w:val="140"/>
          <w:u w:val="single" w:color="0000FE"/>
        </w:rPr>
        <w:t> </w:t>
      </w:r>
      <w:r>
        <w:rPr>
          <w:w w:val="140"/>
        </w:rPr>
        <w:t>(</w:t>
      </w:r>
      <w:r>
        <w:rPr>
          <w:color w:val="007F00"/>
          <w:w w:val="140"/>
        </w:rPr>
        <w:t>self</w:t>
      </w:r>
      <w:r>
        <w:rPr>
          <w:w w:val="140"/>
        </w:rPr>
        <w:t>,</w:t>
      </w:r>
      <w:r>
        <w:rPr>
          <w:spacing w:val="23"/>
          <w:w w:val="140"/>
        </w:rPr>
        <w:t> </w:t>
      </w:r>
      <w:r>
        <w:rPr>
          <w:w w:val="135"/>
        </w:rPr>
        <w:t>key): </w:t>
      </w:r>
      <w:r>
        <w:rPr>
          <w:color w:val="007F00"/>
          <w:spacing w:val="-4"/>
          <w:w w:val="140"/>
        </w:rPr>
        <w:t>try</w:t>
      </w:r>
      <w:r>
        <w:rPr>
          <w:spacing w:val="-4"/>
          <w:w w:val="140"/>
        </w:rPr>
        <w:t>:</w:t>
      </w:r>
    </w:p>
    <w:p>
      <w:pPr>
        <w:pStyle w:val="BodyText"/>
        <w:spacing w:line="242" w:lineRule="auto"/>
        <w:ind w:left="1134" w:right="7241" w:firstLine="458"/>
      </w:pPr>
      <w:r>
        <w:rPr>
          <w:color w:val="007F00"/>
          <w:spacing w:val="-2"/>
          <w:w w:val="125"/>
        </w:rPr>
        <w:t>self</w:t>
      </w:r>
      <w:r>
        <w:rPr>
          <w:color w:val="666666"/>
          <w:spacing w:val="-2"/>
          <w:w w:val="125"/>
        </w:rPr>
        <w:t>.</w:t>
      </w:r>
      <w:r>
        <w:rPr>
          <w:spacing w:val="-2"/>
          <w:w w:val="125"/>
        </w:rPr>
        <w:t>get(key) </w:t>
      </w:r>
      <w:r>
        <w:rPr>
          <w:color w:val="007F00"/>
          <w:w w:val="125"/>
        </w:rPr>
        <w:t>except</w:t>
      </w:r>
      <w:r>
        <w:rPr>
          <w:color w:val="007F00"/>
          <w:spacing w:val="40"/>
          <w:w w:val="125"/>
        </w:rPr>
        <w:t> </w:t>
      </w:r>
      <w:r>
        <w:rPr>
          <w:color w:val="D13F3A"/>
          <w:w w:val="125"/>
        </w:rPr>
        <w:t>KeyError</w:t>
      </w:r>
      <w:r>
        <w:rPr>
          <w:w w:val="125"/>
        </w:rPr>
        <w:t>:</w:t>
      </w:r>
    </w:p>
    <w:p>
      <w:pPr>
        <w:pStyle w:val="BodyText"/>
        <w:spacing w:line="242" w:lineRule="auto"/>
        <w:ind w:left="1134" w:right="7241" w:firstLine="458"/>
      </w:pPr>
      <w:r>
        <w:rPr>
          <w:color w:val="007F00"/>
          <w:w w:val="120"/>
        </w:rPr>
        <w:t>return</w:t>
      </w:r>
      <w:r>
        <w:rPr>
          <w:color w:val="007F00"/>
          <w:spacing w:val="40"/>
          <w:w w:val="120"/>
        </w:rPr>
        <w:t> </w:t>
      </w:r>
      <w:r>
        <w:rPr>
          <w:color w:val="007F00"/>
          <w:w w:val="120"/>
        </w:rPr>
        <w:t>False return</w:t>
      </w:r>
      <w:r>
        <w:rPr>
          <w:color w:val="007F00"/>
          <w:spacing w:val="40"/>
          <w:w w:val="120"/>
        </w:rPr>
        <w:t> </w:t>
      </w:r>
      <w:r>
        <w:rPr>
          <w:color w:val="007F00"/>
          <w:w w:val="120"/>
        </w:rPr>
        <w:t>True</w:t>
      </w:r>
    </w:p>
    <w:p>
      <w:pPr>
        <w:pStyle w:val="BodyText"/>
        <w:spacing w:before="1"/>
      </w:pPr>
    </w:p>
    <w:p>
      <w:pPr>
        <w:pStyle w:val="BodyText"/>
        <w:spacing w:line="242" w:lineRule="auto"/>
        <w:ind w:left="1134" w:right="6565" w:hanging="459"/>
      </w:pPr>
      <w:r>
        <w:rPr>
          <w:color w:val="007F00"/>
          <w:w w:val="130"/>
        </w:rPr>
        <w:t>def</w:t>
      </w:r>
      <w:r>
        <w:rPr>
          <w:color w:val="007F00"/>
          <w:spacing w:val="34"/>
          <w:w w:val="130"/>
        </w:rPr>
        <w:t> </w:t>
      </w:r>
      <w:r>
        <w:rPr>
          <w:rFonts w:ascii="Times New Roman"/>
          <w:color w:val="0000FF"/>
          <w:spacing w:val="80"/>
          <w:w w:val="130"/>
          <w:u w:val="single" w:color="0000FE"/>
        </w:rPr>
        <w:t> </w:t>
      </w:r>
      <w:r>
        <w:rPr>
          <w:color w:val="0000FF"/>
          <w:w w:val="130"/>
        </w:rPr>
        <w:t>getitem</w:t>
      </w:r>
      <w:r>
        <w:rPr>
          <w:rFonts w:ascii="Times New Roman"/>
          <w:color w:val="0000FF"/>
          <w:spacing w:val="80"/>
          <w:w w:val="140"/>
          <w:u w:val="single" w:color="0000FE"/>
        </w:rPr>
        <w:t> </w:t>
      </w:r>
      <w:r>
        <w:rPr>
          <w:w w:val="140"/>
        </w:rPr>
        <w:t>(</w:t>
      </w:r>
      <w:r>
        <w:rPr>
          <w:color w:val="007F00"/>
          <w:w w:val="140"/>
        </w:rPr>
        <w:t>self</w:t>
      </w:r>
      <w:r>
        <w:rPr>
          <w:w w:val="140"/>
        </w:rPr>
        <w:t>,</w:t>
      </w:r>
      <w:r>
        <w:rPr>
          <w:spacing w:val="29"/>
          <w:w w:val="140"/>
        </w:rPr>
        <w:t> </w:t>
      </w:r>
      <w:r>
        <w:rPr>
          <w:w w:val="130"/>
        </w:rPr>
        <w:t>key): </w:t>
      </w:r>
      <w:r>
        <w:rPr>
          <w:color w:val="007F00"/>
          <w:w w:val="130"/>
        </w:rPr>
        <w:t>return</w:t>
      </w:r>
      <w:r>
        <w:rPr>
          <w:color w:val="007F00"/>
          <w:spacing w:val="40"/>
          <w:w w:val="130"/>
        </w:rPr>
        <w:t> </w:t>
      </w:r>
      <w:r>
        <w:rPr>
          <w:color w:val="007F00"/>
          <w:w w:val="130"/>
        </w:rPr>
        <w:t>self</w:t>
      </w:r>
      <w:r>
        <w:rPr>
          <w:color w:val="666666"/>
          <w:w w:val="130"/>
        </w:rPr>
        <w:t>.</w:t>
      </w:r>
      <w:r>
        <w:rPr>
          <w:w w:val="130"/>
        </w:rPr>
        <w:t>get(key)</w:t>
      </w:r>
    </w:p>
    <w:p>
      <w:pPr>
        <w:pStyle w:val="BodyText"/>
        <w:spacing w:before="2"/>
      </w:pPr>
    </w:p>
    <w:p>
      <w:pPr>
        <w:pStyle w:val="BodyText"/>
        <w:spacing w:line="242" w:lineRule="auto"/>
        <w:ind w:left="1134" w:right="5754" w:hanging="459"/>
      </w:pPr>
      <w:r>
        <w:rPr>
          <w:color w:val="007F00"/>
          <w:w w:val="130"/>
        </w:rPr>
        <w:t>def</w:t>
      </w:r>
      <w:r>
        <w:rPr>
          <w:color w:val="007F00"/>
          <w:spacing w:val="38"/>
          <w:w w:val="130"/>
        </w:rPr>
        <w:t> </w:t>
      </w:r>
      <w:r>
        <w:rPr>
          <w:rFonts w:ascii="Times New Roman"/>
          <w:color w:val="0000FF"/>
          <w:spacing w:val="80"/>
          <w:w w:val="130"/>
          <w:u w:val="single" w:color="0000FE"/>
        </w:rPr>
        <w:t> </w:t>
      </w:r>
      <w:r>
        <w:rPr>
          <w:color w:val="0000FF"/>
          <w:w w:val="130"/>
        </w:rPr>
        <w:t>setitem</w:t>
      </w:r>
      <w:r>
        <w:rPr>
          <w:rFonts w:ascii="Times New Roman"/>
          <w:color w:val="0000FF"/>
          <w:spacing w:val="80"/>
          <w:w w:val="140"/>
          <w:u w:val="single" w:color="0000FE"/>
        </w:rPr>
        <w:t> </w:t>
      </w:r>
      <w:r>
        <w:rPr>
          <w:w w:val="140"/>
        </w:rPr>
        <w:t>(</w:t>
      </w:r>
      <w:r>
        <w:rPr>
          <w:color w:val="007F00"/>
          <w:w w:val="140"/>
        </w:rPr>
        <w:t>self</w:t>
      </w:r>
      <w:r>
        <w:rPr>
          <w:w w:val="140"/>
        </w:rPr>
        <w:t>,</w:t>
      </w:r>
      <w:r>
        <w:rPr>
          <w:spacing w:val="34"/>
          <w:w w:val="140"/>
        </w:rPr>
        <w:t> </w:t>
      </w:r>
      <w:r>
        <w:rPr>
          <w:w w:val="130"/>
        </w:rPr>
        <w:t>key,</w:t>
      </w:r>
      <w:r>
        <w:rPr>
          <w:spacing w:val="38"/>
          <w:w w:val="130"/>
        </w:rPr>
        <w:t> </w:t>
      </w:r>
      <w:r>
        <w:rPr>
          <w:w w:val="130"/>
        </w:rPr>
        <w:t>value): </w:t>
      </w:r>
      <w:r>
        <w:rPr>
          <w:color w:val="007F00"/>
          <w:w w:val="130"/>
        </w:rPr>
        <w:t>self</w:t>
      </w:r>
      <w:r>
        <w:rPr>
          <w:color w:val="666666"/>
          <w:w w:val="130"/>
        </w:rPr>
        <w:t>.</w:t>
      </w:r>
      <w:r>
        <w:rPr>
          <w:w w:val="130"/>
        </w:rPr>
        <w:t>put(key,</w:t>
      </w:r>
      <w:r>
        <w:rPr>
          <w:spacing w:val="40"/>
          <w:w w:val="130"/>
        </w:rPr>
        <w:t> </w:t>
      </w:r>
      <w:r>
        <w:rPr>
          <w:w w:val="130"/>
        </w:rPr>
        <w:t>value)</w:t>
      </w:r>
    </w:p>
    <w:p>
      <w:pPr>
        <w:pStyle w:val="BodyText"/>
        <w:spacing w:before="2"/>
      </w:pPr>
    </w:p>
    <w:p>
      <w:pPr>
        <w:pStyle w:val="BodyText"/>
        <w:ind w:left="676"/>
      </w:pPr>
      <w:r>
        <w:rPr>
          <w:color w:val="007F00"/>
          <w:w w:val="140"/>
        </w:rPr>
        <w:t>def</w:t>
      </w:r>
      <w:r>
        <w:rPr>
          <w:color w:val="007F00"/>
          <w:spacing w:val="33"/>
          <w:w w:val="140"/>
        </w:rPr>
        <w:t> </w:t>
      </w:r>
      <w:r>
        <w:rPr>
          <w:rFonts w:ascii="Times New Roman"/>
          <w:color w:val="0000FF"/>
          <w:spacing w:val="26"/>
          <w:w w:val="140"/>
          <w:u w:val="single" w:color="0000FE"/>
        </w:rPr>
        <w:t>  </w:t>
      </w:r>
      <w:r>
        <w:rPr>
          <w:color w:val="0000FF"/>
          <w:w w:val="140"/>
        </w:rPr>
        <w:t>str</w:t>
      </w:r>
      <w:r>
        <w:rPr>
          <w:rFonts w:ascii="Times New Roman"/>
          <w:color w:val="0000FF"/>
          <w:spacing w:val="25"/>
          <w:w w:val="140"/>
          <w:u w:val="single" w:color="0000FE"/>
        </w:rPr>
        <w:t>  </w:t>
      </w:r>
      <w:r>
        <w:rPr>
          <w:spacing w:val="-2"/>
          <w:w w:val="140"/>
        </w:rPr>
        <w:t>(</w:t>
      </w:r>
      <w:r>
        <w:rPr>
          <w:color w:val="007F00"/>
          <w:spacing w:val="-2"/>
          <w:w w:val="140"/>
        </w:rPr>
        <w:t>self</w:t>
      </w:r>
      <w:r>
        <w:rPr>
          <w:spacing w:val="-2"/>
          <w:w w:val="140"/>
        </w:rPr>
        <w:t>):</w:t>
      </w:r>
    </w:p>
    <w:p>
      <w:pPr>
        <w:pStyle w:val="BodyText"/>
        <w:spacing w:before="3"/>
        <w:ind w:left="1134"/>
      </w:pPr>
      <w:r>
        <w:rPr>
          <w:color w:val="007F00"/>
          <w:w w:val="135"/>
        </w:rPr>
        <w:t>return</w:t>
      </w:r>
      <w:r>
        <w:rPr>
          <w:color w:val="007F00"/>
          <w:spacing w:val="49"/>
          <w:w w:val="135"/>
        </w:rPr>
        <w:t> </w:t>
      </w:r>
      <w:r>
        <w:rPr>
          <w:color w:val="BA2121"/>
          <w:w w:val="135"/>
        </w:rPr>
        <w:t>"{"</w:t>
      </w:r>
      <w:r>
        <w:rPr>
          <w:color w:val="BA2121"/>
          <w:spacing w:val="49"/>
          <w:w w:val="135"/>
        </w:rPr>
        <w:t> </w:t>
      </w:r>
      <w:r>
        <w:rPr>
          <w:color w:val="666666"/>
          <w:w w:val="135"/>
        </w:rPr>
        <w:t>+</w:t>
      </w:r>
      <w:r>
        <w:rPr>
          <w:color w:val="666666"/>
          <w:spacing w:val="47"/>
          <w:w w:val="140"/>
        </w:rPr>
        <w:t> </w:t>
      </w:r>
      <w:r>
        <w:rPr>
          <w:color w:val="BA2121"/>
          <w:w w:val="140"/>
        </w:rPr>
        <w:t>",</w:t>
      </w:r>
      <w:r>
        <w:rPr>
          <w:color w:val="BA2121"/>
          <w:spacing w:val="46"/>
          <w:w w:val="140"/>
        </w:rPr>
        <w:t> </w:t>
      </w:r>
      <w:r>
        <w:rPr>
          <w:color w:val="BA2121"/>
          <w:w w:val="135"/>
        </w:rPr>
        <w:t>"</w:t>
      </w:r>
      <w:r>
        <w:rPr>
          <w:color w:val="666666"/>
          <w:w w:val="135"/>
        </w:rPr>
        <w:t>.</w:t>
      </w:r>
      <w:r>
        <w:rPr>
          <w:w w:val="135"/>
        </w:rPr>
        <w:t>join(</w:t>
      </w:r>
      <w:r>
        <w:rPr>
          <w:color w:val="007F00"/>
          <w:w w:val="135"/>
        </w:rPr>
        <w:t>str</w:t>
      </w:r>
      <w:r>
        <w:rPr>
          <w:w w:val="135"/>
        </w:rPr>
        <w:t>(e)</w:t>
      </w:r>
      <w:r>
        <w:rPr>
          <w:spacing w:val="50"/>
          <w:w w:val="135"/>
        </w:rPr>
        <w:t> </w:t>
      </w:r>
      <w:r>
        <w:rPr>
          <w:color w:val="007F00"/>
          <w:w w:val="135"/>
        </w:rPr>
        <w:t>for</w:t>
      </w:r>
      <w:r>
        <w:rPr>
          <w:color w:val="007F00"/>
          <w:spacing w:val="49"/>
          <w:w w:val="135"/>
        </w:rPr>
        <w:t> </w:t>
      </w:r>
      <w:r>
        <w:rPr>
          <w:w w:val="135"/>
        </w:rPr>
        <w:t>e</w:t>
      </w:r>
      <w:r>
        <w:rPr>
          <w:spacing w:val="49"/>
          <w:w w:val="135"/>
        </w:rPr>
        <w:t> </w:t>
      </w:r>
      <w:r>
        <w:rPr>
          <w:color w:val="AA21FF"/>
          <w:w w:val="135"/>
        </w:rPr>
        <w:t>in</w:t>
      </w:r>
      <w:r>
        <w:rPr>
          <w:color w:val="AA21FF"/>
          <w:spacing w:val="49"/>
          <w:w w:val="135"/>
        </w:rPr>
        <w:t> </w:t>
      </w:r>
      <w:r>
        <w:rPr>
          <w:color w:val="007F00"/>
          <w:w w:val="135"/>
        </w:rPr>
        <w:t>self</w:t>
      </w:r>
      <w:r>
        <w:rPr>
          <w:color w:val="666666"/>
          <w:w w:val="135"/>
        </w:rPr>
        <w:t>.</w:t>
      </w:r>
      <w:r>
        <w:rPr>
          <w:w w:val="135"/>
        </w:rPr>
        <w:t>_entryiter())</w:t>
      </w:r>
      <w:r>
        <w:rPr>
          <w:spacing w:val="50"/>
          <w:w w:val="135"/>
        </w:rPr>
        <w:t> </w:t>
      </w:r>
      <w:r>
        <w:rPr>
          <w:color w:val="666666"/>
          <w:w w:val="135"/>
        </w:rPr>
        <w:t>+</w:t>
      </w:r>
      <w:r>
        <w:rPr>
          <w:color w:val="666666"/>
          <w:spacing w:val="49"/>
          <w:w w:val="135"/>
        </w:rPr>
        <w:t> </w:t>
      </w:r>
      <w:r>
        <w:rPr>
          <w:color w:val="BA2121"/>
          <w:spacing w:val="-5"/>
          <w:w w:val="135"/>
        </w:rPr>
        <w:t>"}"</w:t>
      </w:r>
    </w:p>
    <w:p>
      <w:pPr>
        <w:pStyle w:val="BodyText"/>
        <w:spacing w:before="4"/>
      </w:pPr>
    </w:p>
    <w:p>
      <w:pPr>
        <w:pStyle w:val="BodyText"/>
        <w:spacing w:line="242" w:lineRule="auto"/>
        <w:ind w:left="217" w:right="3046" w:firstLine="338"/>
      </w:pPr>
      <w:r>
        <w:rPr>
          <w:w w:val="105"/>
        </w:rPr>
        <w:t>There</w:t>
      </w:r>
      <w:r>
        <w:rPr>
          <w:spacing w:val="25"/>
          <w:w w:val="105"/>
        </w:rPr>
        <w:t> </w:t>
      </w:r>
      <w:r>
        <w:rPr>
          <w:w w:val="105"/>
        </w:rPr>
        <w:t>is</w:t>
      </w:r>
      <w:r>
        <w:rPr>
          <w:spacing w:val="25"/>
          <w:w w:val="105"/>
        </w:rPr>
        <w:t> </w:t>
      </w:r>
      <w:r>
        <w:rPr>
          <w:w w:val="105"/>
        </w:rPr>
        <w:t>a</w:t>
      </w:r>
      <w:r>
        <w:rPr>
          <w:spacing w:val="25"/>
          <w:w w:val="105"/>
        </w:rPr>
        <w:t> </w:t>
      </w:r>
      <w:r>
        <w:rPr>
          <w:w w:val="105"/>
        </w:rPr>
        <w:t>lot</w:t>
      </w:r>
      <w:r>
        <w:rPr>
          <w:spacing w:val="25"/>
          <w:w w:val="105"/>
        </w:rPr>
        <w:t> </w:t>
      </w:r>
      <w:r>
        <w:rPr>
          <w:w w:val="105"/>
        </w:rPr>
        <w:t>here,</w:t>
      </w:r>
      <w:r>
        <w:rPr>
          <w:spacing w:val="27"/>
          <w:w w:val="105"/>
        </w:rPr>
        <w:t> </w:t>
      </w:r>
      <w:r>
        <w:rPr>
          <w:w w:val="105"/>
        </w:rPr>
        <w:t>but</w:t>
      </w:r>
      <w:r>
        <w:rPr>
          <w:spacing w:val="25"/>
          <w:w w:val="105"/>
        </w:rPr>
        <w:t> </w:t>
      </w:r>
      <w:r>
        <w:rPr>
          <w:w w:val="105"/>
        </w:rPr>
        <w:t>notice</w:t>
      </w:r>
      <w:r>
        <w:rPr>
          <w:spacing w:val="25"/>
          <w:w w:val="105"/>
        </w:rPr>
        <w:t> </w:t>
      </w:r>
      <w:r>
        <w:rPr>
          <w:w w:val="105"/>
        </w:rPr>
        <w:t>that</w:t>
      </w:r>
      <w:r>
        <w:rPr>
          <w:spacing w:val="25"/>
          <w:w w:val="105"/>
        </w:rPr>
        <w:t> </w:t>
      </w:r>
      <w:r>
        <w:rPr>
          <w:w w:val="105"/>
        </w:rPr>
        <w:t>there</w:t>
      </w:r>
      <w:r>
        <w:rPr>
          <w:spacing w:val="25"/>
          <w:w w:val="105"/>
        </w:rPr>
        <w:t> </w:t>
      </w:r>
      <w:r>
        <w:rPr>
          <w:w w:val="105"/>
        </w:rPr>
        <w:t>are</w:t>
      </w:r>
      <w:r>
        <w:rPr>
          <w:spacing w:val="25"/>
          <w:w w:val="105"/>
        </w:rPr>
        <w:t> </w:t>
      </w:r>
      <w:r>
        <w:rPr>
          <w:w w:val="105"/>
        </w:rPr>
        <w:t>really</w:t>
      </w:r>
      <w:r>
        <w:rPr>
          <w:spacing w:val="25"/>
          <w:w w:val="105"/>
        </w:rPr>
        <w:t> </w:t>
      </w:r>
      <w:r>
        <w:rPr>
          <w:w w:val="105"/>
        </w:rPr>
        <w:t>only</w:t>
      </w:r>
      <w:r>
        <w:rPr>
          <w:spacing w:val="25"/>
          <w:w w:val="105"/>
        </w:rPr>
        <w:t> </w:t>
      </w:r>
      <w:r>
        <w:rPr>
          <w:w w:val="105"/>
        </w:rPr>
        <w:t>four</w:t>
      </w:r>
      <w:r>
        <w:rPr>
          <w:spacing w:val="25"/>
          <w:w w:val="105"/>
        </w:rPr>
        <w:t> </w:t>
      </w:r>
      <w:r>
        <w:rPr>
          <w:w w:val="105"/>
        </w:rPr>
        <w:t>methods that</w:t>
      </w:r>
      <w:r>
        <w:rPr>
          <w:spacing w:val="34"/>
          <w:w w:val="105"/>
        </w:rPr>
        <w:t> </w:t>
      </w:r>
      <w:r>
        <w:rPr>
          <w:w w:val="105"/>
        </w:rPr>
        <w:t>a</w:t>
      </w:r>
      <w:r>
        <w:rPr>
          <w:spacing w:val="35"/>
          <w:w w:val="105"/>
        </w:rPr>
        <w:t> </w:t>
      </w:r>
      <w:r>
        <w:rPr>
          <w:w w:val="105"/>
        </w:rPr>
        <w:t>subclass</w:t>
      </w:r>
      <w:r>
        <w:rPr>
          <w:spacing w:val="35"/>
          <w:w w:val="105"/>
        </w:rPr>
        <w:t> </w:t>
      </w:r>
      <w:r>
        <w:rPr>
          <w:w w:val="105"/>
        </w:rPr>
        <w:t>has</w:t>
      </w:r>
      <w:r>
        <w:rPr>
          <w:spacing w:val="35"/>
          <w:w w:val="105"/>
        </w:rPr>
        <w:t> </w:t>
      </w:r>
      <w:r>
        <w:rPr>
          <w:w w:val="105"/>
        </w:rPr>
        <w:t>to</w:t>
      </w:r>
      <w:r>
        <w:rPr>
          <w:spacing w:val="35"/>
          <w:w w:val="105"/>
        </w:rPr>
        <w:t> </w:t>
      </w:r>
      <w:r>
        <w:rPr>
          <w:w w:val="105"/>
        </w:rPr>
        <w:t>implement:</w:t>
      </w:r>
      <w:r>
        <w:rPr>
          <w:spacing w:val="72"/>
          <w:w w:val="105"/>
        </w:rPr>
        <w:t> </w:t>
      </w:r>
      <w:r>
        <w:rPr>
          <w:w w:val="105"/>
        </w:rPr>
        <w:t>get,</w:t>
      </w:r>
      <w:r>
        <w:rPr>
          <w:spacing w:val="38"/>
          <w:w w:val="105"/>
        </w:rPr>
        <w:t> </w:t>
      </w:r>
      <w:r>
        <w:rPr>
          <w:w w:val="105"/>
        </w:rPr>
        <w:t>put,</w:t>
      </w:r>
      <w:r>
        <w:rPr>
          <w:spacing w:val="53"/>
          <w:w w:val="105"/>
        </w:rPr>
        <w:t> </w:t>
      </w:r>
      <w:r>
        <w:rPr>
          <w:spacing w:val="1"/>
        </w:rPr>
        <w:drawing>
          <wp:inline distT="0" distB="0" distL="0" distR="0">
            <wp:extent cx="96012" cy="5054"/>
            <wp:effectExtent l="0" t="0" r="0" b="0"/>
            <wp:docPr id="299" name="Image 299"/>
            <wp:cNvGraphicFramePr>
              <a:graphicFrameLocks/>
            </wp:cNvGraphicFramePr>
            <a:graphic>
              <a:graphicData uri="http://schemas.openxmlformats.org/drawingml/2006/picture">
                <pic:pic>
                  <pic:nvPicPr>
                    <pic:cNvPr id="299" name="Image 299"/>
                    <pic:cNvPicPr/>
                  </pic:nvPicPr>
                  <pic:blipFill>
                    <a:blip r:embed="rId30" cstate="print"/>
                    <a:stretch>
                      <a:fillRect/>
                    </a:stretch>
                  </pic:blipFill>
                  <pic:spPr>
                    <a:xfrm>
                      <a:off x="0" y="0"/>
                      <a:ext cx="96012" cy="5054"/>
                    </a:xfrm>
                    <a:prstGeom prst="rect">
                      <a:avLst/>
                    </a:prstGeom>
                  </pic:spPr>
                </pic:pic>
              </a:graphicData>
            </a:graphic>
          </wp:inline>
        </w:drawing>
      </w:r>
      <w:r>
        <w:rPr>
          <w:spacing w:val="1"/>
        </w:rPr>
      </w:r>
      <w:r>
        <w:rPr>
          <w:w w:val="105"/>
        </w:rPr>
        <w:t>len</w:t>
      </w:r>
      <w:r>
        <w:rPr>
          <w:spacing w:val="13"/>
        </w:rPr>
        <w:drawing>
          <wp:inline distT="0" distB="0" distL="0" distR="0">
            <wp:extent cx="96011" cy="5054"/>
            <wp:effectExtent l="0" t="0" r="0" b="0"/>
            <wp:docPr id="300" name="Image 300"/>
            <wp:cNvGraphicFramePr>
              <a:graphicFrameLocks/>
            </wp:cNvGraphicFramePr>
            <a:graphic>
              <a:graphicData uri="http://schemas.openxmlformats.org/drawingml/2006/picture">
                <pic:pic>
                  <pic:nvPicPr>
                    <pic:cNvPr id="300" name="Image 300"/>
                    <pic:cNvPicPr/>
                  </pic:nvPicPr>
                  <pic:blipFill>
                    <a:blip r:embed="rId30" cstate="print"/>
                    <a:stretch>
                      <a:fillRect/>
                    </a:stretch>
                  </pic:blipFill>
                  <pic:spPr>
                    <a:xfrm>
                      <a:off x="0" y="0"/>
                      <a:ext cx="96011" cy="5054"/>
                    </a:xfrm>
                    <a:prstGeom prst="rect">
                      <a:avLst/>
                    </a:prstGeom>
                  </pic:spPr>
                </pic:pic>
              </a:graphicData>
            </a:graphic>
          </wp:inline>
        </w:drawing>
      </w:r>
      <w:r>
        <w:rPr>
          <w:spacing w:val="13"/>
        </w:rPr>
      </w:r>
      <w:r>
        <w:rPr>
          <w:w w:val="105"/>
        </w:rPr>
        <w:t>,</w:t>
      </w:r>
      <w:r>
        <w:rPr>
          <w:spacing w:val="38"/>
          <w:w w:val="105"/>
        </w:rPr>
        <w:t> </w:t>
      </w:r>
      <w:r>
        <w:rPr>
          <w:w w:val="105"/>
        </w:rPr>
        <w:t>and</w:t>
      </w:r>
      <w:r>
        <w:rPr>
          <w:spacing w:val="35"/>
          <w:w w:val="105"/>
        </w:rPr>
        <w:t> </w:t>
      </w:r>
      <w:r>
        <w:rPr>
          <w:w w:val="105"/>
        </w:rPr>
        <w:t>a</w:t>
      </w:r>
      <w:r>
        <w:rPr>
          <w:spacing w:val="35"/>
          <w:w w:val="105"/>
        </w:rPr>
        <w:t> </w:t>
      </w:r>
      <w:r>
        <w:rPr>
          <w:w w:val="105"/>
        </w:rPr>
        <w:t>method</w:t>
      </w:r>
      <w:r>
        <w:rPr>
          <w:spacing w:val="35"/>
          <w:w w:val="105"/>
        </w:rPr>
        <w:t> </w:t>
      </w:r>
      <w:r>
        <w:rPr>
          <w:spacing w:val="-2"/>
          <w:w w:val="105"/>
        </w:rPr>
        <w:t>called</w:t>
      </w:r>
    </w:p>
    <w:p>
      <w:pPr>
        <w:pStyle w:val="BodyText"/>
        <w:spacing w:after="0" w:line="242" w:lineRule="auto"/>
        <w:sectPr>
          <w:headerReference w:type="default" r:id="rId116"/>
          <w:headerReference w:type="even" r:id="rId117"/>
          <w:pgSz w:w="12240" w:h="15840"/>
          <w:pgMar w:header="1994" w:footer="0" w:top="2200" w:bottom="280" w:left="1800" w:right="0"/>
          <w:pgNumType w:start="143"/>
        </w:sectPr>
      </w:pPr>
    </w:p>
    <w:p>
      <w:pPr>
        <w:pStyle w:val="BodyText"/>
        <w:spacing w:before="82"/>
      </w:pPr>
    </w:p>
    <w:p>
      <w:pPr>
        <w:pStyle w:val="BodyText"/>
        <w:spacing w:line="242" w:lineRule="auto"/>
        <w:ind w:left="1234" w:right="2030" w:firstLine="68"/>
        <w:jc w:val="both"/>
      </w:pPr>
      <w:r>
        <w:rPr/>
        <mc:AlternateContent>
          <mc:Choice Requires="wps">
            <w:drawing>
              <wp:anchor distT="0" distB="0" distL="0" distR="0" allowOverlap="1" layoutInCell="1" locked="0" behindDoc="0" simplePos="0" relativeHeight="15761408">
                <wp:simplePos x="0" y="0"/>
                <wp:positionH relativeFrom="page">
                  <wp:posOffset>1926602</wp:posOffset>
                </wp:positionH>
                <wp:positionV relativeFrom="paragraph">
                  <wp:posOffset>130860</wp:posOffset>
                </wp:positionV>
                <wp:extent cx="43815" cy="1270"/>
                <wp:effectExtent l="0" t="0" r="0" b="0"/>
                <wp:wrapNone/>
                <wp:docPr id="301" name="Graphic 301"/>
                <wp:cNvGraphicFramePr>
                  <a:graphicFrameLocks/>
                </wp:cNvGraphicFramePr>
                <a:graphic>
                  <a:graphicData uri="http://schemas.microsoft.com/office/word/2010/wordprocessingShape">
                    <wps:wsp>
                      <wps:cNvPr id="301" name="Graphic 301"/>
                      <wps:cNvSpPr/>
                      <wps:spPr>
                        <a:xfrm>
                          <a:off x="0" y="0"/>
                          <a:ext cx="43815" cy="1270"/>
                        </a:xfrm>
                        <a:custGeom>
                          <a:avLst/>
                          <a:gdLst/>
                          <a:ahLst/>
                          <a:cxnLst/>
                          <a:rect l="l" t="t" r="r" b="b"/>
                          <a:pathLst>
                            <a:path w="43815" h="0">
                              <a:moveTo>
                                <a:pt x="0" y="0"/>
                              </a:moveTo>
                              <a:lnTo>
                                <a:pt x="4363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61408" from="151.701004pt,10.303990pt" to="155.137004pt,10.303990pt" stroked="true" strokeweight=".398pt" strokecolor="#000000">
                <v:stroke dashstyle="solid"/>
                <w10:wrap type="none"/>
              </v:line>
            </w:pict>
          </mc:Fallback>
        </mc:AlternateContent>
      </w:r>
      <w:r>
        <w:rPr>
          <w:w w:val="115"/>
        </w:rPr>
        <w:t>entryiter</w:t>
      </w:r>
      <w:r>
        <w:rPr>
          <w:w w:val="115"/>
        </w:rPr>
        <w:t> </w:t>
      </w:r>
      <w:r>
        <w:rPr>
          <w:w w:val="105"/>
        </w:rPr>
        <w:t>that</w:t>
      </w:r>
      <w:r>
        <w:rPr>
          <w:w w:val="105"/>
        </w:rPr>
        <w:t> iterates</w:t>
      </w:r>
      <w:r>
        <w:rPr>
          <w:w w:val="105"/>
        </w:rPr>
        <w:t> through</w:t>
      </w:r>
      <w:r>
        <w:rPr>
          <w:w w:val="105"/>
        </w:rPr>
        <w:t> the</w:t>
      </w:r>
      <w:r>
        <w:rPr>
          <w:w w:val="105"/>
        </w:rPr>
        <w:t> entries.</w:t>
      </w:r>
      <w:r>
        <w:rPr>
          <w:spacing w:val="40"/>
          <w:w w:val="105"/>
        </w:rPr>
        <w:t> </w:t>
      </w:r>
      <w:r>
        <w:rPr>
          <w:w w:val="105"/>
        </w:rPr>
        <w:t>This</w:t>
      </w:r>
      <w:r>
        <w:rPr>
          <w:w w:val="105"/>
        </w:rPr>
        <w:t> last</w:t>
      </w:r>
      <w:r>
        <w:rPr>
          <w:w w:val="105"/>
        </w:rPr>
        <w:t> method</w:t>
      </w:r>
      <w:r>
        <w:rPr>
          <w:w w:val="105"/>
        </w:rPr>
        <w:t> is</w:t>
      </w:r>
      <w:r>
        <w:rPr>
          <w:w w:val="105"/>
        </w:rPr>
        <w:t> private because</w:t>
      </w:r>
      <w:r>
        <w:rPr>
          <w:w w:val="105"/>
        </w:rPr>
        <w:t> the</w:t>
      </w:r>
      <w:r>
        <w:rPr>
          <w:w w:val="105"/>
        </w:rPr>
        <w:t> user</w:t>
      </w:r>
      <w:r>
        <w:rPr>
          <w:w w:val="105"/>
        </w:rPr>
        <w:t> of</w:t>
      </w:r>
      <w:r>
        <w:rPr>
          <w:w w:val="105"/>
        </w:rPr>
        <w:t> this</w:t>
      </w:r>
      <w:r>
        <w:rPr>
          <w:w w:val="105"/>
        </w:rPr>
        <w:t> class</w:t>
      </w:r>
      <w:r>
        <w:rPr>
          <w:w w:val="105"/>
        </w:rPr>
        <w:t> does</w:t>
      </w:r>
      <w:r>
        <w:rPr>
          <w:w w:val="105"/>
        </w:rPr>
        <w:t> not</w:t>
      </w:r>
      <w:r>
        <w:rPr>
          <w:w w:val="105"/>
        </w:rPr>
        <w:t> need</w:t>
      </w:r>
      <w:r>
        <w:rPr>
          <w:w w:val="105"/>
        </w:rPr>
        <w:t> to</w:t>
      </w:r>
      <w:r>
        <w:rPr>
          <w:w w:val="105"/>
        </w:rPr>
        <w:t> access</w:t>
      </w:r>
      <w:r>
        <w:rPr>
          <w:w w:val="105"/>
        </w:rPr>
        <w:t> Entry</w:t>
      </w:r>
      <w:r>
        <w:rPr>
          <w:w w:val="105"/>
        </w:rPr>
        <w:t> objects.</w:t>
      </w:r>
      <w:r>
        <w:rPr>
          <w:spacing w:val="40"/>
          <w:w w:val="105"/>
        </w:rPr>
        <w:t> </w:t>
      </w:r>
      <w:r>
        <w:rPr>
          <w:w w:val="105"/>
        </w:rPr>
        <w:t>They have the Mapping </w:t>
      </w:r>
      <w:r>
        <w:rPr>
          <w:w w:val="115"/>
        </w:rPr>
        <w:t>ADT </w:t>
      </w:r>
      <w:r>
        <w:rPr>
          <w:w w:val="105"/>
        </w:rPr>
        <w:t>methods to provide access to the data.</w:t>
      </w:r>
      <w:r>
        <w:rPr>
          <w:spacing w:val="38"/>
          <w:w w:val="105"/>
        </w:rPr>
        <w:t> </w:t>
      </w:r>
      <w:r>
        <w:rPr>
          <w:w w:val="105"/>
        </w:rPr>
        <w:t>This is why the</w:t>
      </w:r>
      <w:r>
        <w:rPr>
          <w:spacing w:val="34"/>
          <w:w w:val="105"/>
        </w:rPr>
        <w:t> </w:t>
      </w:r>
      <w:r>
        <w:rPr>
          <w:w w:val="105"/>
        </w:rPr>
        <w:t>Entry</w:t>
      </w:r>
      <w:r>
        <w:rPr>
          <w:spacing w:val="32"/>
          <w:w w:val="105"/>
        </w:rPr>
        <w:t> </w:t>
      </w:r>
      <w:r>
        <w:rPr>
          <w:w w:val="105"/>
        </w:rPr>
        <w:t>class</w:t>
      </w:r>
      <w:r>
        <w:rPr>
          <w:spacing w:val="34"/>
          <w:w w:val="105"/>
        </w:rPr>
        <w:t> </w:t>
      </w:r>
      <w:r>
        <w:rPr>
          <w:w w:val="105"/>
        </w:rPr>
        <w:t>is</w:t>
      </w:r>
      <w:r>
        <w:rPr>
          <w:spacing w:val="34"/>
          <w:w w:val="105"/>
        </w:rPr>
        <w:t> </w:t>
      </w:r>
      <w:r>
        <w:rPr>
          <w:w w:val="105"/>
        </w:rPr>
        <w:t>an</w:t>
      </w:r>
      <w:r>
        <w:rPr>
          <w:spacing w:val="34"/>
          <w:w w:val="105"/>
        </w:rPr>
        <w:t> </w:t>
      </w:r>
      <w:r>
        <w:rPr>
          <w:w w:val="105"/>
        </w:rPr>
        <w:t>inner</w:t>
      </w:r>
      <w:r>
        <w:rPr>
          <w:spacing w:val="34"/>
          <w:w w:val="105"/>
        </w:rPr>
        <w:t> </w:t>
      </w:r>
      <w:r>
        <w:rPr>
          <w:w w:val="105"/>
        </w:rPr>
        <w:t>class</w:t>
      </w:r>
      <w:r>
        <w:rPr>
          <w:spacing w:val="34"/>
          <w:w w:val="105"/>
        </w:rPr>
        <w:t> </w:t>
      </w:r>
      <w:r>
        <w:rPr>
          <w:w w:val="105"/>
        </w:rPr>
        <w:t>(defined</w:t>
      </w:r>
      <w:r>
        <w:rPr>
          <w:spacing w:val="34"/>
          <w:w w:val="105"/>
        </w:rPr>
        <w:t> </w:t>
      </w:r>
      <w:r>
        <w:rPr>
          <w:w w:val="105"/>
        </w:rPr>
        <w:t>inside</w:t>
      </w:r>
      <w:r>
        <w:rPr>
          <w:spacing w:val="34"/>
          <w:w w:val="105"/>
        </w:rPr>
        <w:t> </w:t>
      </w:r>
      <w:r>
        <w:rPr>
          <w:w w:val="105"/>
        </w:rPr>
        <w:t>the</w:t>
      </w:r>
      <w:r>
        <w:rPr>
          <w:spacing w:val="34"/>
          <w:w w:val="105"/>
        </w:rPr>
        <w:t> </w:t>
      </w:r>
      <w:r>
        <w:rPr>
          <w:w w:val="105"/>
        </w:rPr>
        <w:t>Mapping</w:t>
      </w:r>
      <w:r>
        <w:rPr>
          <w:spacing w:val="32"/>
          <w:w w:val="105"/>
        </w:rPr>
        <w:t> </w:t>
      </w:r>
      <w:r>
        <w:rPr>
          <w:w w:val="105"/>
        </w:rPr>
        <w:t>class).</w:t>
      </w:r>
    </w:p>
    <w:p>
      <w:pPr>
        <w:pStyle w:val="BodyText"/>
        <w:spacing w:line="268" w:lineRule="exact"/>
        <w:ind w:left="1572"/>
        <w:jc w:val="both"/>
      </w:pPr>
      <w:r>
        <w:rPr>
          <w:w w:val="105"/>
        </w:rPr>
        <w:t>Now,</w:t>
      </w:r>
      <w:r>
        <w:rPr>
          <w:spacing w:val="24"/>
          <w:w w:val="105"/>
        </w:rPr>
        <w:t> </w:t>
      </w:r>
      <w:r>
        <w:rPr>
          <w:w w:val="105"/>
        </w:rPr>
        <w:t>the</w:t>
      </w:r>
      <w:r>
        <w:rPr>
          <w:spacing w:val="25"/>
          <w:w w:val="105"/>
        </w:rPr>
        <w:t> </w:t>
      </w:r>
      <w:r>
        <w:rPr>
          <w:w w:val="105"/>
        </w:rPr>
        <w:t>ListMapping</w:t>
      </w:r>
      <w:r>
        <w:rPr>
          <w:spacing w:val="24"/>
          <w:w w:val="105"/>
        </w:rPr>
        <w:t> </w:t>
      </w:r>
      <w:r>
        <w:rPr>
          <w:w w:val="105"/>
        </w:rPr>
        <w:t>can</w:t>
      </w:r>
      <w:r>
        <w:rPr>
          <w:spacing w:val="25"/>
          <w:w w:val="105"/>
        </w:rPr>
        <w:t> </w:t>
      </w:r>
      <w:r>
        <w:rPr>
          <w:w w:val="105"/>
        </w:rPr>
        <w:t>be</w:t>
      </w:r>
      <w:r>
        <w:rPr>
          <w:spacing w:val="24"/>
          <w:w w:val="105"/>
        </w:rPr>
        <w:t> </w:t>
      </w:r>
      <w:r>
        <w:rPr>
          <w:w w:val="105"/>
        </w:rPr>
        <w:t>rewritten</w:t>
      </w:r>
      <w:r>
        <w:rPr>
          <w:spacing w:val="25"/>
          <w:w w:val="105"/>
        </w:rPr>
        <w:t> </w:t>
      </w:r>
      <w:r>
        <w:rPr>
          <w:w w:val="105"/>
        </w:rPr>
        <w:t>as</w:t>
      </w:r>
      <w:r>
        <w:rPr>
          <w:spacing w:val="25"/>
          <w:w w:val="105"/>
        </w:rPr>
        <w:t> </w:t>
      </w:r>
      <w:r>
        <w:rPr>
          <w:spacing w:val="-2"/>
          <w:w w:val="105"/>
        </w:rPr>
        <w:t>follows.</w:t>
      </w:r>
    </w:p>
    <w:p>
      <w:pPr>
        <w:pStyle w:val="BodyText"/>
        <w:spacing w:before="138"/>
        <w:ind w:left="1234"/>
        <w:jc w:val="both"/>
      </w:pPr>
      <w:r>
        <w:rPr>
          <w:color w:val="007F00"/>
          <w:w w:val="110"/>
        </w:rPr>
        <w:t>from</w:t>
      </w:r>
      <w:r>
        <w:rPr>
          <w:color w:val="007F00"/>
          <w:spacing w:val="47"/>
          <w:w w:val="110"/>
        </w:rPr>
        <w:t> </w:t>
      </w:r>
      <w:r>
        <w:rPr>
          <w:color w:val="0000FF"/>
          <w:w w:val="110"/>
        </w:rPr>
        <w:t>ds2.mapping</w:t>
      </w:r>
      <w:r>
        <w:rPr>
          <w:color w:val="0000FF"/>
          <w:spacing w:val="47"/>
          <w:w w:val="110"/>
        </w:rPr>
        <w:t> </w:t>
      </w:r>
      <w:r>
        <w:rPr>
          <w:color w:val="007F00"/>
          <w:w w:val="110"/>
        </w:rPr>
        <w:t>import</w:t>
      </w:r>
      <w:r>
        <w:rPr>
          <w:color w:val="007F00"/>
          <w:spacing w:val="47"/>
          <w:w w:val="110"/>
        </w:rPr>
        <w:t> </w:t>
      </w:r>
      <w:r>
        <w:rPr>
          <w:w w:val="110"/>
        </w:rPr>
        <w:t>Mapping,</w:t>
      </w:r>
      <w:r>
        <w:rPr>
          <w:spacing w:val="47"/>
          <w:w w:val="110"/>
        </w:rPr>
        <w:t> </w:t>
      </w:r>
      <w:r>
        <w:rPr>
          <w:spacing w:val="-2"/>
          <w:w w:val="110"/>
        </w:rPr>
        <w:t>Entry</w:t>
      </w:r>
    </w:p>
    <w:p>
      <w:pPr>
        <w:pStyle w:val="BodyText"/>
        <w:spacing w:before="5"/>
      </w:pPr>
    </w:p>
    <w:p>
      <w:pPr>
        <w:pStyle w:val="BodyText"/>
        <w:spacing w:line="242" w:lineRule="auto"/>
        <w:ind w:left="1692" w:right="6107" w:hanging="459"/>
      </w:pPr>
      <w:r>
        <w:rPr>
          <w:color w:val="007F00"/>
          <w:w w:val="120"/>
        </w:rPr>
        <w:t>class</w:t>
      </w:r>
      <w:r>
        <w:rPr>
          <w:color w:val="007F00"/>
          <w:spacing w:val="14"/>
          <w:w w:val="120"/>
        </w:rPr>
        <w:t> </w:t>
      </w:r>
      <w:r>
        <w:rPr>
          <w:color w:val="0000FF"/>
          <w:w w:val="120"/>
        </w:rPr>
        <w:t>ListMapping</w:t>
      </w:r>
      <w:r>
        <w:rPr>
          <w:w w:val="120"/>
        </w:rPr>
        <w:t>(Mapping): </w:t>
      </w:r>
      <w:r>
        <w:rPr>
          <w:color w:val="007F00"/>
          <w:w w:val="135"/>
        </w:rPr>
        <w:t>def</w:t>
      </w:r>
      <w:r>
        <w:rPr>
          <w:color w:val="007F00"/>
          <w:spacing w:val="64"/>
          <w:w w:val="135"/>
        </w:rPr>
        <w:t> </w:t>
      </w:r>
      <w:r>
        <w:rPr>
          <w:rFonts w:ascii="Times New Roman"/>
          <w:color w:val="0000FF"/>
          <w:spacing w:val="64"/>
          <w:w w:val="135"/>
          <w:u w:val="single" w:color="0000FE"/>
        </w:rPr>
        <w:t>  </w:t>
      </w:r>
      <w:r>
        <w:rPr>
          <w:color w:val="0000FF"/>
          <w:w w:val="140"/>
        </w:rPr>
        <w:t>init</w:t>
      </w:r>
      <w:r>
        <w:rPr>
          <w:rFonts w:ascii="Times New Roman"/>
          <w:color w:val="0000FF"/>
          <w:spacing w:val="40"/>
          <w:w w:val="140"/>
          <w:u w:val="single" w:color="0000FE"/>
        </w:rPr>
        <w:t>  </w:t>
      </w:r>
      <w:r>
        <w:rPr>
          <w:w w:val="140"/>
        </w:rPr>
        <w:t>(</w:t>
      </w:r>
      <w:r>
        <w:rPr>
          <w:color w:val="007F00"/>
          <w:w w:val="140"/>
        </w:rPr>
        <w:t>self</w:t>
      </w:r>
      <w:r>
        <w:rPr>
          <w:w w:val="140"/>
        </w:rPr>
        <w:t>):</w:t>
      </w:r>
    </w:p>
    <w:p>
      <w:pPr>
        <w:pStyle w:val="BodyText"/>
        <w:spacing w:line="268" w:lineRule="exact"/>
        <w:ind w:left="2150"/>
      </w:pPr>
      <w:r>
        <w:rPr>
          <w:color w:val="007F00"/>
          <w:w w:val="135"/>
        </w:rPr>
        <w:t>self</w:t>
      </w:r>
      <w:r>
        <w:rPr>
          <w:color w:val="666666"/>
          <w:w w:val="135"/>
        </w:rPr>
        <w:t>.</w:t>
      </w:r>
      <w:r>
        <w:rPr>
          <w:w w:val="135"/>
        </w:rPr>
        <w:t>_entries</w:t>
      </w:r>
      <w:r>
        <w:rPr>
          <w:spacing w:val="28"/>
          <w:w w:val="135"/>
        </w:rPr>
        <w:t> </w:t>
      </w:r>
      <w:r>
        <w:rPr>
          <w:color w:val="666666"/>
          <w:w w:val="135"/>
        </w:rPr>
        <w:t>=</w:t>
      </w:r>
      <w:r>
        <w:rPr>
          <w:color w:val="666666"/>
          <w:spacing w:val="30"/>
          <w:w w:val="135"/>
        </w:rPr>
        <w:t> </w:t>
      </w:r>
      <w:r>
        <w:rPr>
          <w:spacing w:val="-5"/>
          <w:w w:val="135"/>
        </w:rPr>
        <w:t>[]</w:t>
      </w:r>
    </w:p>
    <w:p>
      <w:pPr>
        <w:pStyle w:val="BodyText"/>
        <w:spacing w:before="5"/>
      </w:pPr>
    </w:p>
    <w:p>
      <w:pPr>
        <w:pStyle w:val="BodyText"/>
        <w:spacing w:line="242" w:lineRule="auto"/>
        <w:ind w:left="2150" w:right="5787" w:hanging="459"/>
      </w:pPr>
      <w:r>
        <w:rPr>
          <w:color w:val="007F00"/>
          <w:w w:val="130"/>
        </w:rPr>
        <w:t>def</w:t>
      </w:r>
      <w:r>
        <w:rPr>
          <w:color w:val="007F00"/>
          <w:spacing w:val="40"/>
          <w:w w:val="130"/>
        </w:rPr>
        <w:t> </w:t>
      </w:r>
      <w:r>
        <w:rPr>
          <w:color w:val="0000FF"/>
          <w:w w:val="130"/>
        </w:rPr>
        <w:t>put</w:t>
      </w:r>
      <w:r>
        <w:rPr>
          <w:w w:val="130"/>
        </w:rPr>
        <w:t>(</w:t>
      </w:r>
      <w:r>
        <w:rPr>
          <w:color w:val="007F00"/>
          <w:w w:val="130"/>
        </w:rPr>
        <w:t>self</w:t>
      </w:r>
      <w:r>
        <w:rPr>
          <w:w w:val="130"/>
        </w:rPr>
        <w:t>,</w:t>
      </w:r>
      <w:r>
        <w:rPr>
          <w:spacing w:val="40"/>
          <w:w w:val="130"/>
        </w:rPr>
        <w:t> </w:t>
      </w:r>
      <w:r>
        <w:rPr>
          <w:w w:val="130"/>
        </w:rPr>
        <w:t>key,</w:t>
      </w:r>
      <w:r>
        <w:rPr>
          <w:spacing w:val="40"/>
          <w:w w:val="130"/>
        </w:rPr>
        <w:t> </w:t>
      </w:r>
      <w:r>
        <w:rPr>
          <w:w w:val="130"/>
        </w:rPr>
        <w:t>value): e</w:t>
      </w:r>
      <w:r>
        <w:rPr>
          <w:spacing w:val="40"/>
          <w:w w:val="130"/>
        </w:rPr>
        <w:t> </w:t>
      </w:r>
      <w:r>
        <w:rPr>
          <w:color w:val="666666"/>
          <w:w w:val="130"/>
        </w:rPr>
        <w:t>=</w:t>
      </w:r>
      <w:r>
        <w:rPr>
          <w:color w:val="666666"/>
          <w:spacing w:val="40"/>
          <w:w w:val="130"/>
        </w:rPr>
        <w:t> </w:t>
      </w:r>
      <w:r>
        <w:rPr>
          <w:color w:val="007F00"/>
          <w:w w:val="130"/>
        </w:rPr>
        <w:t>self</w:t>
      </w:r>
      <w:r>
        <w:rPr>
          <w:color w:val="666666"/>
          <w:w w:val="130"/>
        </w:rPr>
        <w:t>.</w:t>
      </w:r>
      <w:r>
        <w:rPr>
          <w:w w:val="130"/>
        </w:rPr>
        <w:t>_entry(key) </w:t>
      </w:r>
      <w:r>
        <w:rPr>
          <w:color w:val="007F00"/>
          <w:w w:val="165"/>
        </w:rPr>
        <w:t>if</w:t>
      </w:r>
      <w:r>
        <w:rPr>
          <w:color w:val="007F00"/>
          <w:w w:val="165"/>
        </w:rPr>
        <w:t> </w:t>
      </w:r>
      <w:r>
        <w:rPr>
          <w:w w:val="130"/>
        </w:rPr>
        <w:t>e</w:t>
      </w:r>
      <w:r>
        <w:rPr>
          <w:w w:val="165"/>
        </w:rPr>
        <w:t> </w:t>
      </w:r>
      <w:r>
        <w:rPr>
          <w:color w:val="AA21FF"/>
          <w:w w:val="165"/>
        </w:rPr>
        <w:t>is</w:t>
      </w:r>
      <w:r>
        <w:rPr>
          <w:color w:val="AA21FF"/>
          <w:w w:val="165"/>
        </w:rPr>
        <w:t> </w:t>
      </w:r>
      <w:r>
        <w:rPr>
          <w:color w:val="AA21FF"/>
          <w:w w:val="125"/>
        </w:rPr>
        <w:t>not</w:t>
      </w:r>
      <w:r>
        <w:rPr>
          <w:color w:val="AA21FF"/>
          <w:spacing w:val="40"/>
          <w:w w:val="125"/>
        </w:rPr>
        <w:t> </w:t>
      </w:r>
      <w:r>
        <w:rPr>
          <w:color w:val="007F00"/>
          <w:w w:val="125"/>
        </w:rPr>
        <w:t>None</w:t>
      </w:r>
      <w:r>
        <w:rPr>
          <w:w w:val="125"/>
        </w:rPr>
        <w:t>:</w:t>
      </w:r>
    </w:p>
    <w:p>
      <w:pPr>
        <w:pStyle w:val="BodyText"/>
        <w:spacing w:line="242" w:lineRule="auto"/>
        <w:ind w:left="2150" w:right="5754" w:firstLine="458"/>
      </w:pPr>
      <w:r>
        <w:rPr>
          <w:w w:val="125"/>
        </w:rPr>
        <w:t>e</w:t>
      </w:r>
      <w:r>
        <w:rPr>
          <w:color w:val="666666"/>
          <w:w w:val="125"/>
        </w:rPr>
        <w:t>.</w:t>
      </w:r>
      <w:r>
        <w:rPr>
          <w:w w:val="125"/>
        </w:rPr>
        <w:t>value</w:t>
      </w:r>
      <w:r>
        <w:rPr>
          <w:spacing w:val="11"/>
          <w:w w:val="125"/>
        </w:rPr>
        <w:t> </w:t>
      </w:r>
      <w:r>
        <w:rPr>
          <w:color w:val="666666"/>
          <w:w w:val="125"/>
        </w:rPr>
        <w:t>=</w:t>
      </w:r>
      <w:r>
        <w:rPr>
          <w:color w:val="666666"/>
          <w:spacing w:val="12"/>
          <w:w w:val="125"/>
        </w:rPr>
        <w:t> </w:t>
      </w:r>
      <w:r>
        <w:rPr>
          <w:w w:val="125"/>
        </w:rPr>
        <w:t>value </w:t>
      </w:r>
      <w:r>
        <w:rPr>
          <w:color w:val="007F00"/>
          <w:spacing w:val="-2"/>
          <w:w w:val="125"/>
        </w:rPr>
        <w:t>else</w:t>
      </w:r>
      <w:r>
        <w:rPr>
          <w:spacing w:val="-2"/>
          <w:w w:val="125"/>
        </w:rPr>
        <w:t>:</w:t>
      </w:r>
    </w:p>
    <w:p>
      <w:pPr>
        <w:pStyle w:val="BodyText"/>
        <w:spacing w:line="268" w:lineRule="exact"/>
        <w:ind w:left="2608"/>
      </w:pPr>
      <w:r>
        <w:rPr>
          <w:color w:val="007F00"/>
          <w:w w:val="125"/>
        </w:rPr>
        <w:t>self</w:t>
      </w:r>
      <w:r>
        <w:rPr>
          <w:color w:val="666666"/>
          <w:w w:val="125"/>
        </w:rPr>
        <w:t>.</w:t>
      </w:r>
      <w:r>
        <w:rPr>
          <w:w w:val="125"/>
        </w:rPr>
        <w:t>_entries</w:t>
      </w:r>
      <w:r>
        <w:rPr>
          <w:color w:val="666666"/>
          <w:w w:val="125"/>
        </w:rPr>
        <w:t>.</w:t>
      </w:r>
      <w:r>
        <w:rPr>
          <w:w w:val="125"/>
        </w:rPr>
        <w:t>append(Entry(key,</w:t>
      </w:r>
      <w:r>
        <w:rPr>
          <w:spacing w:val="79"/>
          <w:w w:val="150"/>
        </w:rPr>
        <w:t> </w:t>
      </w:r>
      <w:r>
        <w:rPr>
          <w:spacing w:val="-2"/>
          <w:w w:val="130"/>
        </w:rPr>
        <w:t>value))</w:t>
      </w:r>
    </w:p>
    <w:p>
      <w:pPr>
        <w:pStyle w:val="BodyText"/>
        <w:spacing w:before="4"/>
      </w:pPr>
    </w:p>
    <w:p>
      <w:pPr>
        <w:pStyle w:val="BodyText"/>
        <w:ind w:left="1692"/>
      </w:pPr>
      <w:r>
        <w:rPr>
          <w:color w:val="007F00"/>
          <w:w w:val="135"/>
        </w:rPr>
        <w:t>def</w:t>
      </w:r>
      <w:r>
        <w:rPr>
          <w:color w:val="007F00"/>
          <w:spacing w:val="46"/>
          <w:w w:val="135"/>
        </w:rPr>
        <w:t> </w:t>
      </w:r>
      <w:r>
        <w:rPr>
          <w:color w:val="0000FF"/>
          <w:w w:val="135"/>
        </w:rPr>
        <w:t>get</w:t>
      </w:r>
      <w:r>
        <w:rPr>
          <w:w w:val="135"/>
        </w:rPr>
        <w:t>(</w:t>
      </w:r>
      <w:r>
        <w:rPr>
          <w:color w:val="007F00"/>
          <w:w w:val="135"/>
        </w:rPr>
        <w:t>self</w:t>
      </w:r>
      <w:r>
        <w:rPr>
          <w:w w:val="135"/>
        </w:rPr>
        <w:t>,</w:t>
      </w:r>
      <w:r>
        <w:rPr>
          <w:spacing w:val="47"/>
          <w:w w:val="135"/>
        </w:rPr>
        <w:t> </w:t>
      </w:r>
      <w:r>
        <w:rPr>
          <w:spacing w:val="-2"/>
          <w:w w:val="135"/>
        </w:rPr>
        <w:t>key):</w:t>
      </w:r>
    </w:p>
    <w:p>
      <w:pPr>
        <w:pStyle w:val="BodyText"/>
        <w:spacing w:line="242" w:lineRule="auto" w:before="2"/>
        <w:ind w:left="2150" w:right="5975"/>
      </w:pPr>
      <w:r>
        <w:rPr>
          <w:w w:val="125"/>
        </w:rPr>
        <w:t>e</w:t>
      </w:r>
      <w:r>
        <w:rPr>
          <w:spacing w:val="40"/>
          <w:w w:val="125"/>
        </w:rPr>
        <w:t> </w:t>
      </w:r>
      <w:r>
        <w:rPr>
          <w:color w:val="666666"/>
          <w:w w:val="125"/>
        </w:rPr>
        <w:t>=</w:t>
      </w:r>
      <w:r>
        <w:rPr>
          <w:color w:val="666666"/>
          <w:spacing w:val="40"/>
          <w:w w:val="125"/>
        </w:rPr>
        <w:t> </w:t>
      </w:r>
      <w:r>
        <w:rPr>
          <w:color w:val="007F00"/>
          <w:w w:val="125"/>
        </w:rPr>
        <w:t>self</w:t>
      </w:r>
      <w:r>
        <w:rPr>
          <w:color w:val="666666"/>
          <w:w w:val="125"/>
        </w:rPr>
        <w:t>.</w:t>
      </w:r>
      <w:r>
        <w:rPr>
          <w:w w:val="125"/>
        </w:rPr>
        <w:t>_entry(key) </w:t>
      </w:r>
      <w:r>
        <w:rPr>
          <w:color w:val="007F00"/>
          <w:w w:val="165"/>
        </w:rPr>
        <w:t>if</w:t>
      </w:r>
      <w:r>
        <w:rPr>
          <w:color w:val="007F00"/>
          <w:w w:val="165"/>
        </w:rPr>
        <w:t> </w:t>
      </w:r>
      <w:r>
        <w:rPr>
          <w:w w:val="125"/>
        </w:rPr>
        <w:t>e</w:t>
      </w:r>
      <w:r>
        <w:rPr>
          <w:w w:val="165"/>
        </w:rPr>
        <w:t> </w:t>
      </w:r>
      <w:r>
        <w:rPr>
          <w:color w:val="AA21FF"/>
          <w:w w:val="165"/>
        </w:rPr>
        <w:t>is</w:t>
      </w:r>
      <w:r>
        <w:rPr>
          <w:color w:val="AA21FF"/>
          <w:w w:val="165"/>
        </w:rPr>
        <w:t> </w:t>
      </w:r>
      <w:r>
        <w:rPr>
          <w:color w:val="AA21FF"/>
          <w:w w:val="125"/>
        </w:rPr>
        <w:t>not</w:t>
      </w:r>
      <w:r>
        <w:rPr>
          <w:color w:val="AA21FF"/>
          <w:spacing w:val="40"/>
          <w:w w:val="125"/>
        </w:rPr>
        <w:t> </w:t>
      </w:r>
      <w:r>
        <w:rPr>
          <w:color w:val="007F00"/>
          <w:w w:val="125"/>
        </w:rPr>
        <w:t>None</w:t>
      </w:r>
      <w:r>
        <w:rPr>
          <w:w w:val="125"/>
        </w:rPr>
        <w:t>:</w:t>
      </w:r>
    </w:p>
    <w:p>
      <w:pPr>
        <w:pStyle w:val="BodyText"/>
        <w:spacing w:line="242" w:lineRule="auto"/>
        <w:ind w:left="2150" w:right="6222" w:firstLine="458"/>
      </w:pPr>
      <w:r>
        <w:rPr>
          <w:color w:val="007F00"/>
          <w:w w:val="125"/>
        </w:rPr>
        <w:t>return</w:t>
      </w:r>
      <w:r>
        <w:rPr>
          <w:color w:val="007F00"/>
          <w:spacing w:val="11"/>
          <w:w w:val="125"/>
        </w:rPr>
        <w:t> </w:t>
      </w:r>
      <w:r>
        <w:rPr>
          <w:w w:val="125"/>
        </w:rPr>
        <w:t>e</w:t>
      </w:r>
      <w:r>
        <w:rPr>
          <w:color w:val="666666"/>
          <w:w w:val="125"/>
        </w:rPr>
        <w:t>.</w:t>
      </w:r>
      <w:r>
        <w:rPr>
          <w:w w:val="125"/>
        </w:rPr>
        <w:t>value </w:t>
      </w:r>
      <w:r>
        <w:rPr>
          <w:color w:val="007F00"/>
          <w:spacing w:val="-4"/>
          <w:w w:val="130"/>
        </w:rPr>
        <w:t>else</w:t>
      </w:r>
      <w:r>
        <w:rPr>
          <w:spacing w:val="-4"/>
          <w:w w:val="130"/>
        </w:rPr>
        <w:t>:</w:t>
      </w:r>
    </w:p>
    <w:p>
      <w:pPr>
        <w:pStyle w:val="BodyText"/>
        <w:spacing w:line="268" w:lineRule="exact"/>
        <w:ind w:left="2608"/>
      </w:pPr>
      <w:r>
        <w:rPr>
          <w:color w:val="007F00"/>
          <w:w w:val="125"/>
        </w:rPr>
        <w:t>raise</w:t>
      </w:r>
      <w:r>
        <w:rPr>
          <w:color w:val="007F00"/>
          <w:spacing w:val="73"/>
          <w:w w:val="150"/>
        </w:rPr>
        <w:t> </w:t>
      </w:r>
      <w:r>
        <w:rPr>
          <w:color w:val="D13F3A"/>
          <w:spacing w:val="-2"/>
          <w:w w:val="125"/>
        </w:rPr>
        <w:t>KeyError</w:t>
      </w:r>
    </w:p>
    <w:p>
      <w:pPr>
        <w:pStyle w:val="BodyText"/>
        <w:spacing w:before="5"/>
      </w:pPr>
    </w:p>
    <w:p>
      <w:pPr>
        <w:pStyle w:val="BodyText"/>
        <w:ind w:left="1692"/>
      </w:pPr>
      <w:r>
        <w:rPr>
          <w:color w:val="007F00"/>
          <w:w w:val="130"/>
        </w:rPr>
        <w:t>def</w:t>
      </w:r>
      <w:r>
        <w:rPr>
          <w:color w:val="007F00"/>
          <w:spacing w:val="52"/>
          <w:w w:val="130"/>
        </w:rPr>
        <w:t> </w:t>
      </w:r>
      <w:r>
        <w:rPr>
          <w:color w:val="0000FF"/>
          <w:w w:val="130"/>
        </w:rPr>
        <w:t>_entry</w:t>
      </w:r>
      <w:r>
        <w:rPr>
          <w:w w:val="130"/>
        </w:rPr>
        <w:t>(</w:t>
      </w:r>
      <w:r>
        <w:rPr>
          <w:color w:val="007F00"/>
          <w:w w:val="130"/>
        </w:rPr>
        <w:t>self</w:t>
      </w:r>
      <w:r>
        <w:rPr>
          <w:w w:val="130"/>
        </w:rPr>
        <w:t>,</w:t>
      </w:r>
      <w:r>
        <w:rPr>
          <w:spacing w:val="52"/>
          <w:w w:val="130"/>
        </w:rPr>
        <w:t> </w:t>
      </w:r>
      <w:r>
        <w:rPr>
          <w:spacing w:val="-4"/>
          <w:w w:val="130"/>
        </w:rPr>
        <w:t>key):</w:t>
      </w:r>
    </w:p>
    <w:p>
      <w:pPr>
        <w:pStyle w:val="BodyText"/>
        <w:spacing w:line="242" w:lineRule="auto" w:before="2"/>
        <w:ind w:left="2608" w:right="5628" w:hanging="459"/>
      </w:pPr>
      <w:r>
        <w:rPr>
          <w:color w:val="007F00"/>
          <w:w w:val="135"/>
        </w:rPr>
        <w:t>for</w:t>
      </w:r>
      <w:r>
        <w:rPr>
          <w:color w:val="007F00"/>
          <w:spacing w:val="40"/>
          <w:w w:val="135"/>
        </w:rPr>
        <w:t> </w:t>
      </w:r>
      <w:r>
        <w:rPr>
          <w:w w:val="125"/>
        </w:rPr>
        <w:t>e</w:t>
      </w:r>
      <w:r>
        <w:rPr>
          <w:spacing w:val="40"/>
          <w:w w:val="135"/>
        </w:rPr>
        <w:t> </w:t>
      </w:r>
      <w:r>
        <w:rPr>
          <w:color w:val="AA21FF"/>
          <w:w w:val="135"/>
        </w:rPr>
        <w:t>in</w:t>
      </w:r>
      <w:r>
        <w:rPr>
          <w:color w:val="AA21FF"/>
          <w:spacing w:val="40"/>
          <w:w w:val="135"/>
        </w:rPr>
        <w:t> </w:t>
      </w:r>
      <w:r>
        <w:rPr>
          <w:color w:val="007F00"/>
          <w:w w:val="135"/>
        </w:rPr>
        <w:t>self</w:t>
      </w:r>
      <w:r>
        <w:rPr>
          <w:color w:val="666666"/>
          <w:w w:val="135"/>
        </w:rPr>
        <w:t>.</w:t>
      </w:r>
      <w:r>
        <w:rPr>
          <w:w w:val="135"/>
        </w:rPr>
        <w:t>_entries: </w:t>
      </w:r>
      <w:r>
        <w:rPr>
          <w:color w:val="007F00"/>
          <w:w w:val="165"/>
        </w:rPr>
        <w:t>if</w:t>
      </w:r>
      <w:r>
        <w:rPr>
          <w:color w:val="007F00"/>
          <w:w w:val="165"/>
        </w:rPr>
        <w:t> </w:t>
      </w:r>
      <w:r>
        <w:rPr>
          <w:w w:val="135"/>
        </w:rPr>
        <w:t>e</w:t>
      </w:r>
      <w:r>
        <w:rPr>
          <w:color w:val="666666"/>
          <w:w w:val="135"/>
        </w:rPr>
        <w:t>.</w:t>
      </w:r>
      <w:r>
        <w:rPr>
          <w:w w:val="135"/>
        </w:rPr>
        <w:t>key</w:t>
      </w:r>
      <w:r>
        <w:rPr>
          <w:spacing w:val="40"/>
          <w:w w:val="135"/>
        </w:rPr>
        <w:t> </w:t>
      </w:r>
      <w:r>
        <w:rPr>
          <w:color w:val="666666"/>
          <w:w w:val="125"/>
        </w:rPr>
        <w:t>==</w:t>
      </w:r>
      <w:r>
        <w:rPr>
          <w:color w:val="666666"/>
          <w:spacing w:val="40"/>
          <w:w w:val="135"/>
        </w:rPr>
        <w:t> </w:t>
      </w:r>
      <w:r>
        <w:rPr>
          <w:w w:val="135"/>
        </w:rPr>
        <w:t>key:</w:t>
      </w:r>
    </w:p>
    <w:p>
      <w:pPr>
        <w:pStyle w:val="BodyText"/>
        <w:spacing w:line="242" w:lineRule="auto"/>
        <w:ind w:left="2150" w:right="6078" w:firstLine="916"/>
      </w:pPr>
      <w:r>
        <w:rPr>
          <w:color w:val="007F00"/>
          <w:w w:val="110"/>
        </w:rPr>
        <w:t>return</w:t>
      </w:r>
      <w:r>
        <w:rPr>
          <w:color w:val="007F00"/>
          <w:spacing w:val="40"/>
          <w:w w:val="110"/>
        </w:rPr>
        <w:t> </w:t>
      </w:r>
      <w:r>
        <w:rPr>
          <w:w w:val="110"/>
        </w:rPr>
        <w:t>e </w:t>
      </w:r>
      <w:r>
        <w:rPr>
          <w:color w:val="007F00"/>
          <w:w w:val="110"/>
        </w:rPr>
        <w:t>return</w:t>
      </w:r>
      <w:r>
        <w:rPr>
          <w:color w:val="007F00"/>
          <w:spacing w:val="40"/>
          <w:w w:val="110"/>
        </w:rPr>
        <w:t> </w:t>
      </w:r>
      <w:r>
        <w:rPr>
          <w:color w:val="007F00"/>
          <w:w w:val="110"/>
        </w:rPr>
        <w:t>None</w:t>
      </w:r>
    </w:p>
    <w:p>
      <w:pPr>
        <w:pStyle w:val="BodyText"/>
        <w:spacing w:before="1"/>
      </w:pPr>
    </w:p>
    <w:p>
      <w:pPr>
        <w:pStyle w:val="BodyText"/>
        <w:spacing w:before="1"/>
        <w:ind w:left="1692"/>
      </w:pPr>
      <w:r>
        <w:rPr>
          <w:color w:val="007F00"/>
          <w:w w:val="130"/>
        </w:rPr>
        <w:t>def</w:t>
      </w:r>
      <w:r>
        <w:rPr>
          <w:color w:val="007F00"/>
          <w:spacing w:val="11"/>
          <w:w w:val="130"/>
        </w:rPr>
        <w:t> </w:t>
      </w:r>
      <w:r>
        <w:rPr>
          <w:color w:val="0000FF"/>
          <w:spacing w:val="-2"/>
          <w:w w:val="130"/>
        </w:rPr>
        <w:t>_entryiter</w:t>
      </w:r>
      <w:r>
        <w:rPr>
          <w:spacing w:val="-2"/>
          <w:w w:val="130"/>
        </w:rPr>
        <w:t>(</w:t>
      </w:r>
      <w:r>
        <w:rPr>
          <w:color w:val="007F00"/>
          <w:spacing w:val="-2"/>
          <w:w w:val="130"/>
        </w:rPr>
        <w:t>self</w:t>
      </w:r>
      <w:r>
        <w:rPr>
          <w:spacing w:val="-2"/>
          <w:w w:val="130"/>
        </w:rPr>
        <w:t>):</w:t>
      </w:r>
    </w:p>
    <w:p>
      <w:pPr>
        <w:pStyle w:val="BodyText"/>
        <w:spacing w:before="2"/>
        <w:ind w:left="2150"/>
      </w:pPr>
      <w:r>
        <w:rPr>
          <w:color w:val="007F00"/>
          <w:w w:val="125"/>
        </w:rPr>
        <w:t>return</w:t>
      </w:r>
      <w:r>
        <w:rPr>
          <w:color w:val="007F00"/>
          <w:spacing w:val="23"/>
          <w:w w:val="135"/>
        </w:rPr>
        <w:t> </w:t>
      </w:r>
      <w:r>
        <w:rPr>
          <w:color w:val="007F00"/>
          <w:spacing w:val="-2"/>
          <w:w w:val="135"/>
        </w:rPr>
        <w:t>iter</w:t>
      </w:r>
      <w:r>
        <w:rPr>
          <w:spacing w:val="-2"/>
          <w:w w:val="135"/>
        </w:rPr>
        <w:t>(</w:t>
      </w:r>
      <w:r>
        <w:rPr>
          <w:color w:val="007F00"/>
          <w:spacing w:val="-2"/>
          <w:w w:val="135"/>
        </w:rPr>
        <w:t>self</w:t>
      </w:r>
      <w:r>
        <w:rPr>
          <w:color w:val="666666"/>
          <w:spacing w:val="-2"/>
          <w:w w:val="135"/>
        </w:rPr>
        <w:t>.</w:t>
      </w:r>
      <w:r>
        <w:rPr>
          <w:spacing w:val="-2"/>
          <w:w w:val="135"/>
        </w:rPr>
        <w:t>_entries)</w:t>
      </w:r>
    </w:p>
    <w:p>
      <w:pPr>
        <w:pStyle w:val="BodyText"/>
        <w:spacing w:before="5"/>
      </w:pPr>
    </w:p>
    <w:p>
      <w:pPr>
        <w:pStyle w:val="BodyText"/>
        <w:ind w:left="1692"/>
      </w:pPr>
      <w:r>
        <w:rPr>
          <w:color w:val="007F00"/>
          <w:w w:val="140"/>
        </w:rPr>
        <w:t>def</w:t>
      </w:r>
      <w:r>
        <w:rPr>
          <w:color w:val="007F00"/>
          <w:spacing w:val="21"/>
          <w:w w:val="140"/>
        </w:rPr>
        <w:t> </w:t>
      </w:r>
      <w:r>
        <w:rPr>
          <w:rFonts w:ascii="Times New Roman"/>
          <w:color w:val="0000FF"/>
          <w:spacing w:val="15"/>
          <w:w w:val="140"/>
          <w:u w:val="single" w:color="0000FE"/>
        </w:rPr>
        <w:t>  </w:t>
      </w:r>
      <w:r>
        <w:rPr>
          <w:color w:val="0000FF"/>
          <w:w w:val="140"/>
        </w:rPr>
        <w:t>len</w:t>
      </w:r>
      <w:r>
        <w:rPr>
          <w:rFonts w:ascii="Times New Roman"/>
          <w:color w:val="0000FF"/>
          <w:spacing w:val="14"/>
          <w:w w:val="140"/>
          <w:u w:val="single" w:color="0000FE"/>
        </w:rPr>
        <w:t>  </w:t>
      </w:r>
      <w:r>
        <w:rPr>
          <w:spacing w:val="-2"/>
          <w:w w:val="140"/>
        </w:rPr>
        <w:t>(</w:t>
      </w:r>
      <w:r>
        <w:rPr>
          <w:color w:val="007F00"/>
          <w:spacing w:val="-2"/>
          <w:w w:val="140"/>
        </w:rPr>
        <w:t>self</w:t>
      </w:r>
      <w:r>
        <w:rPr>
          <w:spacing w:val="-2"/>
          <w:w w:val="140"/>
        </w:rPr>
        <w:t>):</w:t>
      </w:r>
    </w:p>
    <w:p>
      <w:pPr>
        <w:pStyle w:val="BodyText"/>
        <w:spacing w:before="2"/>
        <w:ind w:left="2150"/>
      </w:pPr>
      <w:r>
        <w:rPr>
          <w:color w:val="007F00"/>
          <w:w w:val="125"/>
        </w:rPr>
        <w:t>return</w:t>
      </w:r>
      <w:r>
        <w:rPr>
          <w:color w:val="007F00"/>
          <w:spacing w:val="23"/>
          <w:w w:val="135"/>
        </w:rPr>
        <w:t> </w:t>
      </w:r>
      <w:r>
        <w:rPr>
          <w:color w:val="007F00"/>
          <w:spacing w:val="-2"/>
          <w:w w:val="135"/>
        </w:rPr>
        <w:t>len</w:t>
      </w:r>
      <w:r>
        <w:rPr>
          <w:spacing w:val="-2"/>
          <w:w w:val="135"/>
        </w:rPr>
        <w:t>(</w:t>
      </w:r>
      <w:r>
        <w:rPr>
          <w:color w:val="007F00"/>
          <w:spacing w:val="-2"/>
          <w:w w:val="135"/>
        </w:rPr>
        <w:t>self</w:t>
      </w:r>
      <w:r>
        <w:rPr>
          <w:color w:val="666666"/>
          <w:spacing w:val="-2"/>
          <w:w w:val="135"/>
        </w:rPr>
        <w:t>.</w:t>
      </w:r>
      <w:r>
        <w:rPr>
          <w:spacing w:val="-2"/>
          <w:w w:val="135"/>
        </w:rPr>
        <w:t>_entries)</w:t>
      </w:r>
    </w:p>
    <w:p>
      <w:pPr>
        <w:pStyle w:val="BodyText"/>
        <w:spacing w:line="242" w:lineRule="auto" w:before="138"/>
        <w:ind w:left="1234" w:right="2029" w:firstLine="338"/>
        <w:jc w:val="both"/>
      </w:pPr>
      <w:r>
        <w:rPr>
          <w:w w:val="105"/>
        </w:rPr>
        <w:t>All the magic methods as well as the public iterators and string conver- sion are handled by the superclass.</w:t>
      </w:r>
      <w:r>
        <w:rPr>
          <w:spacing w:val="33"/>
          <w:w w:val="105"/>
        </w:rPr>
        <w:t> </w:t>
      </w:r>
      <w:r>
        <w:rPr>
          <w:w w:val="105"/>
        </w:rPr>
        <w:t>The subclass only has the parts that are specific to this implementation.</w:t>
      </w:r>
    </w:p>
    <w:p>
      <w:pPr>
        <w:pStyle w:val="BodyText"/>
        <w:spacing w:after="0" w:line="242" w:lineRule="auto"/>
        <w:jc w:val="both"/>
        <w:sectPr>
          <w:pgSz w:w="12240" w:h="15840"/>
          <w:pgMar w:header="1994" w:footer="0" w:top="2200" w:bottom="280" w:left="1800" w:right="0"/>
        </w:sectPr>
      </w:pPr>
    </w:p>
    <w:p>
      <w:pPr>
        <w:pStyle w:val="BodyText"/>
        <w:spacing w:before="82"/>
      </w:pPr>
    </w:p>
    <w:p>
      <w:pPr>
        <w:pStyle w:val="BodyText"/>
        <w:ind w:left="556"/>
      </w:pPr>
      <w:r>
        <w:rPr/>
        <w:t>The</w:t>
      </w:r>
      <w:r>
        <w:rPr>
          <w:spacing w:val="37"/>
        </w:rPr>
        <w:t> </w:t>
      </w:r>
      <w:r>
        <w:rPr/>
        <w:t>HashMapping</w:t>
      </w:r>
      <w:r>
        <w:rPr>
          <w:spacing w:val="36"/>
        </w:rPr>
        <w:t> </w:t>
      </w:r>
      <w:r>
        <w:rPr/>
        <w:t>class</w:t>
      </w:r>
      <w:r>
        <w:rPr>
          <w:spacing w:val="37"/>
        </w:rPr>
        <w:t> </w:t>
      </w:r>
      <w:r>
        <w:rPr/>
        <w:t>can</w:t>
      </w:r>
      <w:r>
        <w:rPr>
          <w:spacing w:val="37"/>
        </w:rPr>
        <w:t> </w:t>
      </w:r>
      <w:r>
        <w:rPr/>
        <w:t>also</w:t>
      </w:r>
      <w:r>
        <w:rPr>
          <w:spacing w:val="36"/>
        </w:rPr>
        <w:t> </w:t>
      </w:r>
      <w:r>
        <w:rPr/>
        <w:t>be</w:t>
      </w:r>
      <w:r>
        <w:rPr>
          <w:spacing w:val="37"/>
        </w:rPr>
        <w:t> </w:t>
      </w:r>
      <w:r>
        <w:rPr/>
        <w:t>rewritten</w:t>
      </w:r>
      <w:r>
        <w:rPr>
          <w:spacing w:val="38"/>
        </w:rPr>
        <w:t> </w:t>
      </w:r>
      <w:r>
        <w:rPr/>
        <w:t>as</w:t>
      </w:r>
      <w:r>
        <w:rPr>
          <w:spacing w:val="37"/>
        </w:rPr>
        <w:t> </w:t>
      </w:r>
      <w:r>
        <w:rPr>
          <w:spacing w:val="-2"/>
        </w:rPr>
        <w:t>follows.</w:t>
      </w:r>
    </w:p>
    <w:p>
      <w:pPr>
        <w:pStyle w:val="BodyText"/>
        <w:spacing w:line="540" w:lineRule="atLeast" w:before="2"/>
        <w:ind w:left="217" w:right="5073"/>
      </w:pPr>
      <w:r>
        <w:rPr>
          <w:color w:val="007F00"/>
          <w:spacing w:val="-2"/>
          <w:w w:val="115"/>
        </w:rPr>
        <w:t>from</w:t>
      </w:r>
      <w:r>
        <w:rPr>
          <w:color w:val="007F00"/>
          <w:spacing w:val="23"/>
          <w:w w:val="115"/>
        </w:rPr>
        <w:t> </w:t>
      </w:r>
      <w:r>
        <w:rPr>
          <w:color w:val="0000FF"/>
          <w:spacing w:val="-2"/>
          <w:w w:val="115"/>
        </w:rPr>
        <w:t>ds2.mapping</w:t>
      </w:r>
      <w:r>
        <w:rPr>
          <w:color w:val="0000FF"/>
          <w:spacing w:val="23"/>
          <w:w w:val="115"/>
        </w:rPr>
        <w:t> </w:t>
      </w:r>
      <w:r>
        <w:rPr>
          <w:color w:val="007F00"/>
          <w:spacing w:val="-2"/>
          <w:w w:val="115"/>
        </w:rPr>
        <w:t>import</w:t>
      </w:r>
      <w:r>
        <w:rPr>
          <w:color w:val="007F00"/>
          <w:spacing w:val="23"/>
          <w:w w:val="115"/>
        </w:rPr>
        <w:t> </w:t>
      </w:r>
      <w:r>
        <w:rPr>
          <w:spacing w:val="-2"/>
          <w:w w:val="115"/>
        </w:rPr>
        <w:t>Mapping,</w:t>
      </w:r>
      <w:r>
        <w:rPr>
          <w:spacing w:val="23"/>
          <w:w w:val="115"/>
        </w:rPr>
        <w:t> </w:t>
      </w:r>
      <w:r>
        <w:rPr>
          <w:spacing w:val="-2"/>
          <w:w w:val="115"/>
        </w:rPr>
        <w:t>ListMapping </w:t>
      </w:r>
      <w:r>
        <w:rPr>
          <w:color w:val="007F00"/>
          <w:w w:val="115"/>
        </w:rPr>
        <w:t>class</w:t>
      </w:r>
      <w:r>
        <w:rPr>
          <w:color w:val="007F00"/>
          <w:spacing w:val="40"/>
          <w:w w:val="115"/>
        </w:rPr>
        <w:t> </w:t>
      </w:r>
      <w:r>
        <w:rPr>
          <w:color w:val="0000FF"/>
          <w:w w:val="115"/>
        </w:rPr>
        <w:t>HashMapping</w:t>
      </w:r>
      <w:r>
        <w:rPr>
          <w:w w:val="115"/>
        </w:rPr>
        <w:t>(Mapping):</w:t>
      </w:r>
    </w:p>
    <w:p>
      <w:pPr>
        <w:pStyle w:val="BodyText"/>
        <w:spacing w:line="242" w:lineRule="auto" w:before="5"/>
        <w:ind w:left="1134" w:right="5754" w:hanging="459"/>
      </w:pPr>
      <w:r>
        <w:rPr>
          <w:color w:val="007F00"/>
          <w:w w:val="130"/>
        </w:rPr>
        <w:t>def</w:t>
      </w:r>
      <w:r>
        <w:rPr>
          <w:color w:val="007F00"/>
          <w:spacing w:val="43"/>
          <w:w w:val="130"/>
        </w:rPr>
        <w:t> </w:t>
      </w:r>
      <w:r>
        <w:rPr>
          <w:rFonts w:ascii="Times New Roman"/>
          <w:color w:val="0000FF"/>
          <w:spacing w:val="80"/>
          <w:w w:val="140"/>
          <w:u w:val="single" w:color="0000FE"/>
        </w:rPr>
        <w:t> </w:t>
      </w:r>
      <w:r>
        <w:rPr>
          <w:color w:val="0000FF"/>
          <w:w w:val="140"/>
        </w:rPr>
        <w:t>init</w:t>
      </w:r>
      <w:r>
        <w:rPr>
          <w:rFonts w:ascii="Times New Roman"/>
          <w:color w:val="0000FF"/>
          <w:spacing w:val="80"/>
          <w:w w:val="140"/>
          <w:u w:val="single" w:color="0000FE"/>
        </w:rPr>
        <w:t> </w:t>
      </w:r>
      <w:r>
        <w:rPr>
          <w:w w:val="140"/>
        </w:rPr>
        <w:t>(</w:t>
      </w:r>
      <w:r>
        <w:rPr>
          <w:color w:val="007F00"/>
          <w:w w:val="140"/>
        </w:rPr>
        <w:t>self</w:t>
      </w:r>
      <w:r>
        <w:rPr>
          <w:w w:val="140"/>
        </w:rPr>
        <w:t>,</w:t>
      </w:r>
      <w:r>
        <w:rPr>
          <w:spacing w:val="38"/>
          <w:w w:val="140"/>
        </w:rPr>
        <w:t> </w:t>
      </w:r>
      <w:r>
        <w:rPr>
          <w:w w:val="140"/>
        </w:rPr>
        <w:t>size</w:t>
      </w:r>
      <w:r>
        <w:rPr>
          <w:spacing w:val="38"/>
          <w:w w:val="140"/>
        </w:rPr>
        <w:t> </w:t>
      </w:r>
      <w:r>
        <w:rPr>
          <w:color w:val="666666"/>
          <w:w w:val="130"/>
        </w:rPr>
        <w:t>=</w:t>
      </w:r>
      <w:r>
        <w:rPr>
          <w:color w:val="666666"/>
          <w:spacing w:val="38"/>
          <w:w w:val="140"/>
        </w:rPr>
        <w:t> </w:t>
      </w:r>
      <w:r>
        <w:rPr>
          <w:color w:val="666666"/>
          <w:w w:val="140"/>
        </w:rPr>
        <w:t>100</w:t>
      </w:r>
      <w:r>
        <w:rPr>
          <w:w w:val="140"/>
        </w:rPr>
        <w:t>): </w:t>
      </w:r>
      <w:r>
        <w:rPr>
          <w:color w:val="007F00"/>
          <w:w w:val="140"/>
        </w:rPr>
        <w:t>self</w:t>
      </w:r>
      <w:r>
        <w:rPr>
          <w:color w:val="666666"/>
          <w:w w:val="140"/>
        </w:rPr>
        <w:t>.</w:t>
      </w:r>
      <w:r>
        <w:rPr>
          <w:w w:val="140"/>
        </w:rPr>
        <w:t>_size</w:t>
      </w:r>
      <w:r>
        <w:rPr>
          <w:spacing w:val="40"/>
          <w:w w:val="140"/>
        </w:rPr>
        <w:t> </w:t>
      </w:r>
      <w:r>
        <w:rPr>
          <w:color w:val="666666"/>
          <w:w w:val="130"/>
        </w:rPr>
        <w:t>=</w:t>
      </w:r>
      <w:r>
        <w:rPr>
          <w:color w:val="666666"/>
          <w:spacing w:val="40"/>
          <w:w w:val="140"/>
        </w:rPr>
        <w:t> </w:t>
      </w:r>
      <w:r>
        <w:rPr>
          <w:w w:val="140"/>
        </w:rPr>
        <w:t>size</w:t>
      </w:r>
    </w:p>
    <w:p>
      <w:pPr>
        <w:pStyle w:val="BodyText"/>
        <w:spacing w:line="242" w:lineRule="auto"/>
        <w:ind w:left="1134" w:right="1812"/>
      </w:pPr>
      <w:r>
        <w:rPr>
          <w:color w:val="007F00"/>
          <w:spacing w:val="-2"/>
          <w:w w:val="135"/>
        </w:rPr>
        <w:t>self</w:t>
      </w:r>
      <w:r>
        <w:rPr>
          <w:color w:val="666666"/>
          <w:spacing w:val="-2"/>
          <w:w w:val="135"/>
        </w:rPr>
        <w:t>.</w:t>
      </w:r>
      <w:r>
        <w:rPr>
          <w:spacing w:val="-2"/>
          <w:w w:val="135"/>
        </w:rPr>
        <w:t>_buckets</w:t>
      </w:r>
      <w:r>
        <w:rPr>
          <w:spacing w:val="17"/>
          <w:w w:val="135"/>
        </w:rPr>
        <w:t> </w:t>
      </w:r>
      <w:r>
        <w:rPr>
          <w:color w:val="666666"/>
          <w:spacing w:val="-2"/>
          <w:w w:val="125"/>
        </w:rPr>
        <w:t>=</w:t>
      </w:r>
      <w:r>
        <w:rPr>
          <w:color w:val="666666"/>
          <w:spacing w:val="17"/>
          <w:w w:val="135"/>
        </w:rPr>
        <w:t> </w:t>
      </w:r>
      <w:r>
        <w:rPr>
          <w:spacing w:val="-2"/>
          <w:w w:val="135"/>
        </w:rPr>
        <w:t>[ListMapping()</w:t>
      </w:r>
      <w:r>
        <w:rPr>
          <w:spacing w:val="17"/>
          <w:w w:val="135"/>
        </w:rPr>
        <w:t> </w:t>
      </w:r>
      <w:r>
        <w:rPr>
          <w:color w:val="007F00"/>
          <w:spacing w:val="-2"/>
          <w:w w:val="135"/>
        </w:rPr>
        <w:t>for</w:t>
      </w:r>
      <w:r>
        <w:rPr>
          <w:color w:val="007F00"/>
          <w:spacing w:val="-12"/>
          <w:w w:val="195"/>
        </w:rPr>
        <w:t> </w:t>
      </w:r>
      <w:r>
        <w:rPr>
          <w:spacing w:val="-2"/>
          <w:w w:val="195"/>
        </w:rPr>
        <w:t>i</w:t>
      </w:r>
      <w:r>
        <w:rPr>
          <w:spacing w:val="-13"/>
          <w:w w:val="195"/>
        </w:rPr>
        <w:t> </w:t>
      </w:r>
      <w:r>
        <w:rPr>
          <w:color w:val="AA21FF"/>
          <w:spacing w:val="-2"/>
          <w:w w:val="135"/>
        </w:rPr>
        <w:t>in</w:t>
      </w:r>
      <w:r>
        <w:rPr>
          <w:color w:val="AA21FF"/>
          <w:spacing w:val="17"/>
          <w:w w:val="135"/>
        </w:rPr>
        <w:t> </w:t>
      </w:r>
      <w:r>
        <w:rPr>
          <w:color w:val="007F00"/>
          <w:spacing w:val="-2"/>
          <w:w w:val="135"/>
        </w:rPr>
        <w:t>range</w:t>
      </w:r>
      <w:r>
        <w:rPr>
          <w:spacing w:val="-2"/>
          <w:w w:val="135"/>
        </w:rPr>
        <w:t>(</w:t>
      </w:r>
      <w:r>
        <w:rPr>
          <w:color w:val="007F00"/>
          <w:spacing w:val="-2"/>
          <w:w w:val="135"/>
        </w:rPr>
        <w:t>self</w:t>
      </w:r>
      <w:r>
        <w:rPr>
          <w:color w:val="666666"/>
          <w:spacing w:val="-2"/>
          <w:w w:val="135"/>
        </w:rPr>
        <w:t>.</w:t>
      </w:r>
      <w:r>
        <w:rPr>
          <w:spacing w:val="-2"/>
          <w:w w:val="135"/>
        </w:rPr>
        <w:t>_size)] </w:t>
      </w:r>
      <w:r>
        <w:rPr>
          <w:color w:val="007F00"/>
          <w:w w:val="135"/>
        </w:rPr>
        <w:t>self</w:t>
      </w:r>
      <w:r>
        <w:rPr>
          <w:color w:val="666666"/>
          <w:w w:val="135"/>
        </w:rPr>
        <w:t>.</w:t>
      </w:r>
      <w:r>
        <w:rPr>
          <w:w w:val="135"/>
        </w:rPr>
        <w:t>_length</w:t>
      </w:r>
      <w:r>
        <w:rPr>
          <w:spacing w:val="40"/>
          <w:w w:val="135"/>
        </w:rPr>
        <w:t> </w:t>
      </w:r>
      <w:r>
        <w:rPr>
          <w:color w:val="666666"/>
          <w:w w:val="125"/>
        </w:rPr>
        <w:t>=</w:t>
      </w:r>
      <w:r>
        <w:rPr>
          <w:color w:val="666666"/>
          <w:spacing w:val="40"/>
          <w:w w:val="125"/>
        </w:rPr>
        <w:t> </w:t>
      </w:r>
      <w:r>
        <w:rPr>
          <w:color w:val="666666"/>
          <w:w w:val="125"/>
        </w:rPr>
        <w:t>0</w:t>
      </w:r>
    </w:p>
    <w:p>
      <w:pPr>
        <w:pStyle w:val="BodyText"/>
        <w:spacing w:before="1"/>
      </w:pPr>
    </w:p>
    <w:p>
      <w:pPr>
        <w:pStyle w:val="BodyText"/>
        <w:ind w:left="675"/>
      </w:pPr>
      <w:r>
        <w:rPr>
          <w:color w:val="007F00"/>
          <w:w w:val="130"/>
        </w:rPr>
        <w:t>def</w:t>
      </w:r>
      <w:r>
        <w:rPr>
          <w:color w:val="007F00"/>
          <w:spacing w:val="11"/>
          <w:w w:val="130"/>
        </w:rPr>
        <w:t> </w:t>
      </w:r>
      <w:r>
        <w:rPr>
          <w:color w:val="0000FF"/>
          <w:spacing w:val="-2"/>
          <w:w w:val="130"/>
        </w:rPr>
        <w:t>_entryiter</w:t>
      </w:r>
      <w:r>
        <w:rPr>
          <w:spacing w:val="-2"/>
          <w:w w:val="130"/>
        </w:rPr>
        <w:t>(</w:t>
      </w:r>
      <w:r>
        <w:rPr>
          <w:color w:val="007F00"/>
          <w:spacing w:val="-2"/>
          <w:w w:val="130"/>
        </w:rPr>
        <w:t>self</w:t>
      </w:r>
      <w:r>
        <w:rPr>
          <w:spacing w:val="-2"/>
          <w:w w:val="130"/>
        </w:rPr>
        <w:t>):</w:t>
      </w:r>
    </w:p>
    <w:p>
      <w:pPr>
        <w:pStyle w:val="BodyText"/>
        <w:spacing w:before="2"/>
        <w:ind w:left="1134"/>
      </w:pPr>
      <w:r>
        <w:rPr>
          <w:color w:val="007F00"/>
          <w:w w:val="125"/>
        </w:rPr>
        <w:t>return</w:t>
      </w:r>
      <w:r>
        <w:rPr>
          <w:color w:val="007F00"/>
          <w:spacing w:val="50"/>
          <w:w w:val="125"/>
        </w:rPr>
        <w:t> </w:t>
      </w:r>
      <w:r>
        <w:rPr>
          <w:w w:val="125"/>
        </w:rPr>
        <w:t>(e</w:t>
      </w:r>
      <w:r>
        <w:rPr>
          <w:spacing w:val="50"/>
          <w:w w:val="125"/>
        </w:rPr>
        <w:t> </w:t>
      </w:r>
      <w:r>
        <w:rPr>
          <w:color w:val="007F00"/>
          <w:w w:val="125"/>
        </w:rPr>
        <w:t>for</w:t>
      </w:r>
      <w:r>
        <w:rPr>
          <w:color w:val="007F00"/>
          <w:spacing w:val="51"/>
          <w:w w:val="125"/>
        </w:rPr>
        <w:t> </w:t>
      </w:r>
      <w:r>
        <w:rPr>
          <w:w w:val="125"/>
        </w:rPr>
        <w:t>bucket</w:t>
      </w:r>
      <w:r>
        <w:rPr>
          <w:spacing w:val="50"/>
          <w:w w:val="125"/>
        </w:rPr>
        <w:t> </w:t>
      </w:r>
      <w:r>
        <w:rPr>
          <w:color w:val="AA21FF"/>
          <w:w w:val="125"/>
        </w:rPr>
        <w:t>in</w:t>
      </w:r>
      <w:r>
        <w:rPr>
          <w:color w:val="AA21FF"/>
          <w:spacing w:val="50"/>
          <w:w w:val="125"/>
        </w:rPr>
        <w:t> </w:t>
      </w:r>
      <w:r>
        <w:rPr>
          <w:color w:val="007F00"/>
          <w:w w:val="125"/>
        </w:rPr>
        <w:t>self</w:t>
      </w:r>
      <w:r>
        <w:rPr>
          <w:color w:val="666666"/>
          <w:w w:val="125"/>
        </w:rPr>
        <w:t>.</w:t>
      </w:r>
      <w:r>
        <w:rPr>
          <w:w w:val="125"/>
        </w:rPr>
        <w:t>_buckets</w:t>
      </w:r>
      <w:r>
        <w:rPr>
          <w:spacing w:val="50"/>
          <w:w w:val="125"/>
        </w:rPr>
        <w:t> </w:t>
      </w:r>
      <w:r>
        <w:rPr>
          <w:color w:val="007F00"/>
          <w:w w:val="125"/>
        </w:rPr>
        <w:t>for</w:t>
      </w:r>
      <w:r>
        <w:rPr>
          <w:color w:val="007F00"/>
          <w:spacing w:val="51"/>
          <w:w w:val="125"/>
        </w:rPr>
        <w:t> </w:t>
      </w:r>
      <w:r>
        <w:rPr>
          <w:w w:val="125"/>
        </w:rPr>
        <w:t>e</w:t>
      </w:r>
      <w:r>
        <w:rPr>
          <w:spacing w:val="50"/>
          <w:w w:val="125"/>
        </w:rPr>
        <w:t> </w:t>
      </w:r>
      <w:r>
        <w:rPr>
          <w:color w:val="AA21FF"/>
          <w:w w:val="125"/>
        </w:rPr>
        <w:t>in</w:t>
      </w:r>
      <w:r>
        <w:rPr>
          <w:color w:val="AA21FF"/>
          <w:spacing w:val="50"/>
          <w:w w:val="125"/>
        </w:rPr>
        <w:t> </w:t>
      </w:r>
      <w:r>
        <w:rPr>
          <w:spacing w:val="-2"/>
          <w:w w:val="125"/>
        </w:rPr>
        <w:t>bucket</w:t>
      </w:r>
      <w:r>
        <w:rPr>
          <w:color w:val="666666"/>
          <w:spacing w:val="-2"/>
          <w:w w:val="125"/>
        </w:rPr>
        <w:t>.</w:t>
      </w:r>
      <w:r>
        <w:rPr>
          <w:spacing w:val="-2"/>
          <w:w w:val="125"/>
        </w:rPr>
        <w:t>_entryiter())</w:t>
      </w:r>
    </w:p>
    <w:p>
      <w:pPr>
        <w:pStyle w:val="BodyText"/>
        <w:spacing w:before="5"/>
      </w:pPr>
    </w:p>
    <w:p>
      <w:pPr>
        <w:pStyle w:val="BodyText"/>
        <w:ind w:left="675"/>
      </w:pPr>
      <w:r>
        <w:rPr>
          <w:color w:val="007F00"/>
          <w:w w:val="135"/>
        </w:rPr>
        <w:t>def</w:t>
      </w:r>
      <w:r>
        <w:rPr>
          <w:color w:val="007F00"/>
          <w:spacing w:val="46"/>
          <w:w w:val="135"/>
        </w:rPr>
        <w:t> </w:t>
      </w:r>
      <w:r>
        <w:rPr>
          <w:color w:val="0000FF"/>
          <w:w w:val="135"/>
        </w:rPr>
        <w:t>get</w:t>
      </w:r>
      <w:r>
        <w:rPr>
          <w:w w:val="135"/>
        </w:rPr>
        <w:t>(</w:t>
      </w:r>
      <w:r>
        <w:rPr>
          <w:color w:val="007F00"/>
          <w:w w:val="135"/>
        </w:rPr>
        <w:t>self</w:t>
      </w:r>
      <w:r>
        <w:rPr>
          <w:w w:val="135"/>
        </w:rPr>
        <w:t>,</w:t>
      </w:r>
      <w:r>
        <w:rPr>
          <w:spacing w:val="47"/>
          <w:w w:val="135"/>
        </w:rPr>
        <w:t> </w:t>
      </w:r>
      <w:r>
        <w:rPr>
          <w:spacing w:val="-2"/>
          <w:w w:val="135"/>
        </w:rPr>
        <w:t>key):</w:t>
      </w:r>
    </w:p>
    <w:p>
      <w:pPr>
        <w:pStyle w:val="BodyText"/>
        <w:spacing w:line="242" w:lineRule="auto" w:before="3"/>
        <w:ind w:left="1134" w:right="6078"/>
      </w:pPr>
      <w:r>
        <w:rPr>
          <w:w w:val="115"/>
        </w:rPr>
        <w:t>bucket</w:t>
      </w:r>
      <w:r>
        <w:rPr>
          <w:spacing w:val="40"/>
          <w:w w:val="115"/>
        </w:rPr>
        <w:t> </w:t>
      </w:r>
      <w:r>
        <w:rPr>
          <w:color w:val="666666"/>
          <w:w w:val="115"/>
        </w:rPr>
        <w:t>=</w:t>
      </w:r>
      <w:r>
        <w:rPr>
          <w:color w:val="666666"/>
          <w:spacing w:val="40"/>
          <w:w w:val="115"/>
        </w:rPr>
        <w:t> </w:t>
      </w:r>
      <w:r>
        <w:rPr>
          <w:color w:val="007F00"/>
          <w:w w:val="115"/>
        </w:rPr>
        <w:t>self</w:t>
      </w:r>
      <w:r>
        <w:rPr>
          <w:color w:val="666666"/>
          <w:w w:val="115"/>
        </w:rPr>
        <w:t>.</w:t>
      </w:r>
      <w:r>
        <w:rPr>
          <w:w w:val="115"/>
        </w:rPr>
        <w:t>_bucket(key) </w:t>
      </w:r>
      <w:r>
        <w:rPr>
          <w:color w:val="007F00"/>
          <w:w w:val="115"/>
        </w:rPr>
        <w:t>return</w:t>
      </w:r>
      <w:r>
        <w:rPr>
          <w:color w:val="007F00"/>
          <w:spacing w:val="40"/>
          <w:w w:val="115"/>
        </w:rPr>
        <w:t> </w:t>
      </w:r>
      <w:r>
        <w:rPr>
          <w:w w:val="115"/>
        </w:rPr>
        <w:t>bucket[key]</w:t>
      </w:r>
    </w:p>
    <w:p>
      <w:pPr>
        <w:pStyle w:val="BodyText"/>
        <w:spacing w:before="1"/>
      </w:pPr>
    </w:p>
    <w:p>
      <w:pPr>
        <w:pStyle w:val="BodyText"/>
        <w:spacing w:line="242" w:lineRule="auto" w:before="1"/>
        <w:ind w:left="1134" w:right="6225" w:hanging="459"/>
      </w:pPr>
      <w:r>
        <w:rPr>
          <w:color w:val="007F00"/>
          <w:w w:val="130"/>
        </w:rPr>
        <w:t>def</w:t>
      </w:r>
      <w:r>
        <w:rPr>
          <w:color w:val="007F00"/>
          <w:spacing w:val="40"/>
          <w:w w:val="130"/>
        </w:rPr>
        <w:t> </w:t>
      </w:r>
      <w:r>
        <w:rPr>
          <w:color w:val="0000FF"/>
          <w:w w:val="130"/>
        </w:rPr>
        <w:t>put</w:t>
      </w:r>
      <w:r>
        <w:rPr>
          <w:w w:val="130"/>
        </w:rPr>
        <w:t>(</w:t>
      </w:r>
      <w:r>
        <w:rPr>
          <w:color w:val="007F00"/>
          <w:w w:val="130"/>
        </w:rPr>
        <w:t>self</w:t>
      </w:r>
      <w:r>
        <w:rPr>
          <w:w w:val="130"/>
        </w:rPr>
        <w:t>,</w:t>
      </w:r>
      <w:r>
        <w:rPr>
          <w:spacing w:val="40"/>
          <w:w w:val="130"/>
        </w:rPr>
        <w:t> </w:t>
      </w:r>
      <w:r>
        <w:rPr>
          <w:w w:val="130"/>
        </w:rPr>
        <w:t>key,</w:t>
      </w:r>
      <w:r>
        <w:rPr>
          <w:spacing w:val="40"/>
          <w:w w:val="130"/>
        </w:rPr>
        <w:t> </w:t>
      </w:r>
      <w:r>
        <w:rPr>
          <w:w w:val="130"/>
        </w:rPr>
        <w:t>value): </w:t>
      </w:r>
      <w:r>
        <w:rPr>
          <w:w w:val="125"/>
        </w:rPr>
        <w:t>bucket</w:t>
      </w:r>
      <w:r>
        <w:rPr>
          <w:spacing w:val="11"/>
          <w:w w:val="125"/>
        </w:rPr>
        <w:t> </w:t>
      </w:r>
      <w:r>
        <w:rPr>
          <w:color w:val="666666"/>
          <w:w w:val="125"/>
        </w:rPr>
        <w:t>=</w:t>
      </w:r>
      <w:r>
        <w:rPr>
          <w:color w:val="666666"/>
          <w:spacing w:val="12"/>
          <w:w w:val="125"/>
        </w:rPr>
        <w:t> </w:t>
      </w:r>
      <w:r>
        <w:rPr>
          <w:color w:val="007F00"/>
          <w:w w:val="125"/>
        </w:rPr>
        <w:t>self</w:t>
      </w:r>
      <w:r>
        <w:rPr>
          <w:color w:val="666666"/>
          <w:w w:val="125"/>
        </w:rPr>
        <w:t>.</w:t>
      </w:r>
      <w:r>
        <w:rPr>
          <w:w w:val="125"/>
        </w:rPr>
        <w:t>_bucket(key) </w:t>
      </w:r>
      <w:r>
        <w:rPr>
          <w:color w:val="007F00"/>
          <w:w w:val="165"/>
        </w:rPr>
        <w:t>if</w:t>
      </w:r>
      <w:r>
        <w:rPr>
          <w:color w:val="007F00"/>
          <w:w w:val="165"/>
        </w:rPr>
        <w:t> </w:t>
      </w:r>
      <w:r>
        <w:rPr>
          <w:w w:val="130"/>
        </w:rPr>
        <w:t>key</w:t>
      </w:r>
      <w:r>
        <w:rPr>
          <w:spacing w:val="40"/>
          <w:w w:val="130"/>
        </w:rPr>
        <w:t> </w:t>
      </w:r>
      <w:r>
        <w:rPr>
          <w:color w:val="AA21FF"/>
          <w:w w:val="130"/>
        </w:rPr>
        <w:t>not</w:t>
      </w:r>
      <w:r>
        <w:rPr>
          <w:color w:val="AA21FF"/>
          <w:spacing w:val="40"/>
          <w:w w:val="130"/>
        </w:rPr>
        <w:t> </w:t>
      </w:r>
      <w:r>
        <w:rPr>
          <w:color w:val="AA21FF"/>
          <w:w w:val="130"/>
        </w:rPr>
        <w:t>in</w:t>
      </w:r>
      <w:r>
        <w:rPr>
          <w:color w:val="AA21FF"/>
          <w:spacing w:val="40"/>
          <w:w w:val="130"/>
        </w:rPr>
        <w:t> </w:t>
      </w:r>
      <w:r>
        <w:rPr>
          <w:w w:val="130"/>
        </w:rPr>
        <w:t>bucket:</w:t>
      </w:r>
    </w:p>
    <w:p>
      <w:pPr>
        <w:pStyle w:val="BodyText"/>
        <w:spacing w:line="242" w:lineRule="auto"/>
        <w:ind w:left="1134" w:right="6565" w:firstLine="458"/>
      </w:pPr>
      <w:r>
        <w:rPr>
          <w:color w:val="007F00"/>
          <w:w w:val="115"/>
        </w:rPr>
        <w:t>self</w:t>
      </w:r>
      <w:r>
        <w:rPr>
          <w:color w:val="666666"/>
          <w:w w:val="115"/>
        </w:rPr>
        <w:t>.</w:t>
      </w:r>
      <w:r>
        <w:rPr>
          <w:w w:val="115"/>
        </w:rPr>
        <w:t>_length</w:t>
      </w:r>
      <w:r>
        <w:rPr>
          <w:spacing w:val="40"/>
          <w:w w:val="115"/>
        </w:rPr>
        <w:t> </w:t>
      </w:r>
      <w:r>
        <w:rPr>
          <w:color w:val="666666"/>
          <w:w w:val="115"/>
        </w:rPr>
        <w:t>+=</w:t>
      </w:r>
      <w:r>
        <w:rPr>
          <w:color w:val="666666"/>
          <w:spacing w:val="40"/>
          <w:w w:val="115"/>
        </w:rPr>
        <w:t> </w:t>
      </w:r>
      <w:r>
        <w:rPr>
          <w:color w:val="666666"/>
          <w:w w:val="115"/>
        </w:rPr>
        <w:t>1 </w:t>
      </w:r>
      <w:r>
        <w:rPr>
          <w:w w:val="115"/>
        </w:rPr>
        <w:t>bucket[key]</w:t>
      </w:r>
      <w:r>
        <w:rPr>
          <w:spacing w:val="40"/>
          <w:w w:val="115"/>
        </w:rPr>
        <w:t> </w:t>
      </w:r>
      <w:r>
        <w:rPr>
          <w:color w:val="666666"/>
          <w:w w:val="115"/>
        </w:rPr>
        <w:t>=</w:t>
      </w:r>
      <w:r>
        <w:rPr>
          <w:color w:val="666666"/>
          <w:spacing w:val="40"/>
          <w:w w:val="115"/>
        </w:rPr>
        <w:t> </w:t>
      </w:r>
      <w:r>
        <w:rPr>
          <w:w w:val="115"/>
        </w:rPr>
        <w:t>value</w:t>
      </w:r>
    </w:p>
    <w:p>
      <w:pPr>
        <w:pStyle w:val="BodyText"/>
        <w:spacing w:before="1"/>
      </w:pPr>
    </w:p>
    <w:p>
      <w:pPr>
        <w:spacing w:before="0"/>
        <w:ind w:left="1134" w:right="0" w:firstLine="0"/>
        <w:jc w:val="left"/>
        <w:rPr>
          <w:i/>
          <w:sz w:val="22"/>
        </w:rPr>
      </w:pPr>
      <w:r>
        <w:rPr>
          <w:i/>
          <w:color w:val="3F7F7F"/>
          <w:w w:val="120"/>
          <w:sz w:val="22"/>
        </w:rPr>
        <w:t>#</w:t>
      </w:r>
      <w:r>
        <w:rPr>
          <w:i/>
          <w:color w:val="3F7F7F"/>
          <w:spacing w:val="16"/>
          <w:w w:val="120"/>
          <w:sz w:val="22"/>
        </w:rPr>
        <w:t> </w:t>
      </w:r>
      <w:r>
        <w:rPr>
          <w:i/>
          <w:color w:val="3F7F7F"/>
          <w:w w:val="120"/>
          <w:sz w:val="22"/>
        </w:rPr>
        <w:t>Check</w:t>
      </w:r>
      <w:r>
        <w:rPr>
          <w:i/>
          <w:color w:val="3F7F7F"/>
          <w:spacing w:val="-5"/>
          <w:w w:val="165"/>
          <w:sz w:val="22"/>
        </w:rPr>
        <w:t> </w:t>
      </w:r>
      <w:r>
        <w:rPr>
          <w:i/>
          <w:color w:val="3F7F7F"/>
          <w:w w:val="165"/>
          <w:sz w:val="22"/>
        </w:rPr>
        <w:t>if</w:t>
      </w:r>
      <w:r>
        <w:rPr>
          <w:i/>
          <w:color w:val="3F7F7F"/>
          <w:spacing w:val="-6"/>
          <w:w w:val="165"/>
          <w:sz w:val="22"/>
        </w:rPr>
        <w:t> </w:t>
      </w:r>
      <w:r>
        <w:rPr>
          <w:i/>
          <w:color w:val="3F7F7F"/>
          <w:w w:val="110"/>
          <w:sz w:val="22"/>
        </w:rPr>
        <w:t>we</w:t>
      </w:r>
      <w:r>
        <w:rPr>
          <w:i/>
          <w:color w:val="3F7F7F"/>
          <w:spacing w:val="17"/>
          <w:w w:val="120"/>
          <w:sz w:val="22"/>
        </w:rPr>
        <w:t> </w:t>
      </w:r>
      <w:r>
        <w:rPr>
          <w:i/>
          <w:color w:val="3F7F7F"/>
          <w:w w:val="120"/>
          <w:sz w:val="22"/>
        </w:rPr>
        <w:t>need</w:t>
      </w:r>
      <w:r>
        <w:rPr>
          <w:i/>
          <w:color w:val="3F7F7F"/>
          <w:spacing w:val="17"/>
          <w:w w:val="120"/>
          <w:sz w:val="22"/>
        </w:rPr>
        <w:t> </w:t>
      </w:r>
      <w:r>
        <w:rPr>
          <w:i/>
          <w:color w:val="3F7F7F"/>
          <w:w w:val="110"/>
          <w:sz w:val="22"/>
        </w:rPr>
        <w:t>more</w:t>
      </w:r>
      <w:r>
        <w:rPr>
          <w:i/>
          <w:color w:val="3F7F7F"/>
          <w:spacing w:val="17"/>
          <w:w w:val="120"/>
          <w:sz w:val="22"/>
        </w:rPr>
        <w:t> </w:t>
      </w:r>
      <w:r>
        <w:rPr>
          <w:i/>
          <w:color w:val="3F7F7F"/>
          <w:spacing w:val="-2"/>
          <w:w w:val="120"/>
          <w:sz w:val="22"/>
        </w:rPr>
        <w:t>buckets.</w:t>
      </w:r>
    </w:p>
    <w:p>
      <w:pPr>
        <w:pStyle w:val="BodyText"/>
        <w:spacing w:line="242" w:lineRule="auto" w:before="2"/>
        <w:ind w:left="1592" w:right="5754" w:hanging="459"/>
      </w:pPr>
      <w:r>
        <w:rPr>
          <w:color w:val="007F00"/>
          <w:w w:val="165"/>
        </w:rPr>
        <w:t>if</w:t>
      </w:r>
      <w:r>
        <w:rPr>
          <w:color w:val="007F00"/>
          <w:w w:val="165"/>
        </w:rPr>
        <w:t> </w:t>
      </w:r>
      <w:r>
        <w:rPr>
          <w:color w:val="007F00"/>
          <w:w w:val="135"/>
        </w:rPr>
        <w:t>self</w:t>
      </w:r>
      <w:r>
        <w:rPr>
          <w:color w:val="666666"/>
          <w:w w:val="135"/>
        </w:rPr>
        <w:t>.</w:t>
      </w:r>
      <w:r>
        <w:rPr>
          <w:w w:val="135"/>
        </w:rPr>
        <w:t>_length</w:t>
      </w:r>
      <w:r>
        <w:rPr>
          <w:spacing w:val="40"/>
          <w:w w:val="135"/>
        </w:rPr>
        <w:t> </w:t>
      </w:r>
      <w:r>
        <w:rPr>
          <w:color w:val="666666"/>
          <w:w w:val="135"/>
        </w:rPr>
        <w:t>&gt;</w:t>
      </w:r>
      <w:r>
        <w:rPr>
          <w:color w:val="666666"/>
          <w:spacing w:val="40"/>
          <w:w w:val="135"/>
        </w:rPr>
        <w:t> </w:t>
      </w:r>
      <w:r>
        <w:rPr>
          <w:color w:val="007F00"/>
          <w:w w:val="135"/>
        </w:rPr>
        <w:t>self</w:t>
      </w:r>
      <w:r>
        <w:rPr>
          <w:color w:val="666666"/>
          <w:w w:val="135"/>
        </w:rPr>
        <w:t>.</w:t>
      </w:r>
      <w:r>
        <w:rPr>
          <w:w w:val="135"/>
        </w:rPr>
        <w:t>_size: </w:t>
      </w:r>
      <w:r>
        <w:rPr>
          <w:color w:val="007F00"/>
          <w:spacing w:val="-2"/>
          <w:w w:val="135"/>
        </w:rPr>
        <w:t>self</w:t>
      </w:r>
      <w:r>
        <w:rPr>
          <w:color w:val="666666"/>
          <w:spacing w:val="-2"/>
          <w:w w:val="135"/>
        </w:rPr>
        <w:t>.</w:t>
      </w:r>
      <w:r>
        <w:rPr>
          <w:spacing w:val="-2"/>
          <w:w w:val="135"/>
        </w:rPr>
        <w:t>_double()</w:t>
      </w:r>
    </w:p>
    <w:p>
      <w:pPr>
        <w:pStyle w:val="BodyText"/>
        <w:spacing w:before="2"/>
      </w:pPr>
    </w:p>
    <w:p>
      <w:pPr>
        <w:pStyle w:val="BodyText"/>
        <w:spacing w:line="242" w:lineRule="auto"/>
        <w:ind w:left="1134" w:right="7125" w:hanging="459"/>
      </w:pPr>
      <w:r>
        <w:rPr>
          <w:color w:val="007F00"/>
          <w:w w:val="140"/>
        </w:rPr>
        <w:t>def</w:t>
      </w:r>
      <w:r>
        <w:rPr>
          <w:color w:val="007F00"/>
          <w:spacing w:val="64"/>
          <w:w w:val="140"/>
        </w:rPr>
        <w:t> </w:t>
      </w:r>
      <w:r>
        <w:rPr>
          <w:rFonts w:ascii="Times New Roman"/>
          <w:color w:val="0000FF"/>
          <w:spacing w:val="80"/>
          <w:w w:val="140"/>
          <w:u w:val="single" w:color="0000FE"/>
        </w:rPr>
        <w:t> </w:t>
      </w:r>
      <w:r>
        <w:rPr>
          <w:color w:val="0000FF"/>
          <w:w w:val="140"/>
        </w:rPr>
        <w:t>len</w:t>
      </w:r>
      <w:r>
        <w:rPr>
          <w:rFonts w:ascii="Times New Roman"/>
          <w:color w:val="0000FF"/>
          <w:spacing w:val="80"/>
          <w:w w:val="140"/>
          <w:u w:val="single" w:color="0000FE"/>
        </w:rPr>
        <w:t> </w:t>
      </w:r>
      <w:r>
        <w:rPr>
          <w:w w:val="140"/>
        </w:rPr>
        <w:t>(</w:t>
      </w:r>
      <w:r>
        <w:rPr>
          <w:color w:val="007F00"/>
          <w:w w:val="140"/>
        </w:rPr>
        <w:t>self</w:t>
      </w:r>
      <w:r>
        <w:rPr>
          <w:w w:val="140"/>
        </w:rPr>
        <w:t>): </w:t>
      </w:r>
      <w:r>
        <w:rPr>
          <w:color w:val="007F00"/>
          <w:w w:val="125"/>
        </w:rPr>
        <w:t>return</w:t>
      </w:r>
      <w:r>
        <w:rPr>
          <w:color w:val="007F00"/>
          <w:spacing w:val="26"/>
          <w:w w:val="130"/>
        </w:rPr>
        <w:t> </w:t>
      </w:r>
      <w:r>
        <w:rPr>
          <w:color w:val="007F00"/>
          <w:spacing w:val="-2"/>
          <w:w w:val="130"/>
        </w:rPr>
        <w:t>self</w:t>
      </w:r>
      <w:r>
        <w:rPr>
          <w:color w:val="666666"/>
          <w:spacing w:val="-2"/>
          <w:w w:val="130"/>
        </w:rPr>
        <w:t>.</w:t>
      </w:r>
      <w:r>
        <w:rPr>
          <w:spacing w:val="-2"/>
          <w:w w:val="130"/>
        </w:rPr>
        <w:t>_length</w:t>
      </w:r>
    </w:p>
    <w:p>
      <w:pPr>
        <w:pStyle w:val="BodyText"/>
        <w:spacing w:before="2"/>
      </w:pPr>
    </w:p>
    <w:p>
      <w:pPr>
        <w:pStyle w:val="BodyText"/>
        <w:ind w:left="675"/>
      </w:pPr>
      <w:r>
        <w:rPr>
          <w:color w:val="007F00"/>
          <w:w w:val="130"/>
        </w:rPr>
        <w:t>def</w:t>
      </w:r>
      <w:r>
        <w:rPr>
          <w:color w:val="007F00"/>
          <w:spacing w:val="22"/>
          <w:w w:val="130"/>
        </w:rPr>
        <w:t> </w:t>
      </w:r>
      <w:r>
        <w:rPr>
          <w:color w:val="0000FF"/>
          <w:w w:val="130"/>
        </w:rPr>
        <w:t>_bucket</w:t>
      </w:r>
      <w:r>
        <w:rPr>
          <w:w w:val="130"/>
        </w:rPr>
        <w:t>(</w:t>
      </w:r>
      <w:r>
        <w:rPr>
          <w:color w:val="007F00"/>
          <w:w w:val="130"/>
        </w:rPr>
        <w:t>self</w:t>
      </w:r>
      <w:r>
        <w:rPr>
          <w:w w:val="130"/>
        </w:rPr>
        <w:t>,</w:t>
      </w:r>
      <w:r>
        <w:rPr>
          <w:spacing w:val="22"/>
          <w:w w:val="130"/>
        </w:rPr>
        <w:t> </w:t>
      </w:r>
      <w:r>
        <w:rPr>
          <w:spacing w:val="-2"/>
          <w:w w:val="130"/>
        </w:rPr>
        <w:t>key):</w:t>
      </w:r>
    </w:p>
    <w:p>
      <w:pPr>
        <w:pStyle w:val="BodyText"/>
        <w:spacing w:before="3"/>
        <w:ind w:left="1134"/>
      </w:pPr>
      <w:r>
        <w:rPr>
          <w:color w:val="007F00"/>
          <w:w w:val="125"/>
        </w:rPr>
        <w:t>return</w:t>
      </w:r>
      <w:r>
        <w:rPr>
          <w:color w:val="007F00"/>
          <w:spacing w:val="27"/>
          <w:w w:val="125"/>
        </w:rPr>
        <w:t> </w:t>
      </w:r>
      <w:r>
        <w:rPr>
          <w:color w:val="007F00"/>
          <w:w w:val="125"/>
        </w:rPr>
        <w:t>self</w:t>
      </w:r>
      <w:r>
        <w:rPr>
          <w:color w:val="666666"/>
          <w:w w:val="125"/>
        </w:rPr>
        <w:t>.</w:t>
      </w:r>
      <w:r>
        <w:rPr>
          <w:w w:val="125"/>
        </w:rPr>
        <w:t>_buckets[</w:t>
      </w:r>
      <w:r>
        <w:rPr>
          <w:color w:val="007F00"/>
          <w:w w:val="125"/>
        </w:rPr>
        <w:t>hash</w:t>
      </w:r>
      <w:r>
        <w:rPr>
          <w:w w:val="125"/>
        </w:rPr>
        <w:t>(key)</w:t>
      </w:r>
      <w:r>
        <w:rPr>
          <w:spacing w:val="28"/>
          <w:w w:val="125"/>
        </w:rPr>
        <w:t> </w:t>
      </w:r>
      <w:r>
        <w:rPr>
          <w:color w:val="666666"/>
        </w:rPr>
        <w:t>%</w:t>
      </w:r>
      <w:r>
        <w:rPr>
          <w:color w:val="666666"/>
          <w:spacing w:val="28"/>
          <w:w w:val="125"/>
        </w:rPr>
        <w:t> </w:t>
      </w:r>
      <w:r>
        <w:rPr>
          <w:color w:val="007F00"/>
          <w:spacing w:val="-2"/>
          <w:w w:val="125"/>
        </w:rPr>
        <w:t>self</w:t>
      </w:r>
      <w:r>
        <w:rPr>
          <w:color w:val="666666"/>
          <w:spacing w:val="-2"/>
          <w:w w:val="125"/>
        </w:rPr>
        <w:t>.</w:t>
      </w:r>
      <w:r>
        <w:rPr>
          <w:spacing w:val="-2"/>
          <w:w w:val="125"/>
        </w:rPr>
        <w:t>_size]</w:t>
      </w:r>
    </w:p>
    <w:p>
      <w:pPr>
        <w:pStyle w:val="BodyText"/>
        <w:spacing w:before="4"/>
      </w:pPr>
    </w:p>
    <w:p>
      <w:pPr>
        <w:pStyle w:val="BodyText"/>
        <w:ind w:left="675"/>
      </w:pPr>
      <w:r>
        <w:rPr>
          <w:color w:val="007F00"/>
          <w:w w:val="130"/>
        </w:rPr>
        <w:t>def</w:t>
      </w:r>
      <w:r>
        <w:rPr>
          <w:color w:val="007F00"/>
          <w:spacing w:val="11"/>
          <w:w w:val="130"/>
        </w:rPr>
        <w:t> </w:t>
      </w:r>
      <w:r>
        <w:rPr>
          <w:color w:val="0000FF"/>
          <w:spacing w:val="-2"/>
          <w:w w:val="130"/>
        </w:rPr>
        <w:t>_double</w:t>
      </w:r>
      <w:r>
        <w:rPr>
          <w:spacing w:val="-2"/>
          <w:w w:val="130"/>
        </w:rPr>
        <w:t>(</w:t>
      </w:r>
      <w:r>
        <w:rPr>
          <w:color w:val="007F00"/>
          <w:spacing w:val="-2"/>
          <w:w w:val="130"/>
        </w:rPr>
        <w:t>self</w:t>
      </w:r>
      <w:r>
        <w:rPr>
          <w:spacing w:val="-2"/>
          <w:w w:val="130"/>
        </w:rPr>
        <w:t>):</w:t>
      </w:r>
    </w:p>
    <w:p>
      <w:pPr>
        <w:spacing w:before="3"/>
        <w:ind w:left="1134" w:right="0" w:firstLine="0"/>
        <w:jc w:val="left"/>
        <w:rPr>
          <w:i/>
          <w:sz w:val="22"/>
        </w:rPr>
      </w:pPr>
      <w:r>
        <w:rPr>
          <w:i/>
          <w:color w:val="3F7F7F"/>
          <w:w w:val="115"/>
          <w:sz w:val="22"/>
        </w:rPr>
        <w:t>#</w:t>
      </w:r>
      <w:r>
        <w:rPr>
          <w:i/>
          <w:color w:val="3F7F7F"/>
          <w:spacing w:val="56"/>
          <w:w w:val="115"/>
          <w:sz w:val="22"/>
        </w:rPr>
        <w:t> </w:t>
      </w:r>
      <w:r>
        <w:rPr>
          <w:i/>
          <w:color w:val="3F7F7F"/>
          <w:w w:val="115"/>
          <w:sz w:val="22"/>
        </w:rPr>
        <w:t>Save</w:t>
      </w:r>
      <w:r>
        <w:rPr>
          <w:i/>
          <w:color w:val="3F7F7F"/>
          <w:spacing w:val="56"/>
          <w:w w:val="115"/>
          <w:sz w:val="22"/>
        </w:rPr>
        <w:t> </w:t>
      </w:r>
      <w:r>
        <w:rPr>
          <w:i/>
          <w:color w:val="3F7F7F"/>
          <w:w w:val="115"/>
          <w:sz w:val="22"/>
        </w:rPr>
        <w:t>the</w:t>
      </w:r>
      <w:r>
        <w:rPr>
          <w:i/>
          <w:color w:val="3F7F7F"/>
          <w:spacing w:val="56"/>
          <w:w w:val="115"/>
          <w:sz w:val="22"/>
        </w:rPr>
        <w:t> </w:t>
      </w:r>
      <w:r>
        <w:rPr>
          <w:i/>
          <w:color w:val="3F7F7F"/>
          <w:w w:val="115"/>
          <w:sz w:val="22"/>
        </w:rPr>
        <w:t>old</w:t>
      </w:r>
      <w:r>
        <w:rPr>
          <w:i/>
          <w:color w:val="3F7F7F"/>
          <w:spacing w:val="56"/>
          <w:w w:val="115"/>
          <w:sz w:val="22"/>
        </w:rPr>
        <w:t> </w:t>
      </w:r>
      <w:r>
        <w:rPr>
          <w:i/>
          <w:color w:val="3F7F7F"/>
          <w:spacing w:val="-2"/>
          <w:w w:val="115"/>
          <w:sz w:val="22"/>
        </w:rPr>
        <w:t>buckets</w:t>
      </w:r>
    </w:p>
    <w:p>
      <w:pPr>
        <w:pStyle w:val="BodyText"/>
        <w:spacing w:before="2"/>
        <w:ind w:left="1134"/>
      </w:pPr>
      <w:r>
        <w:rPr>
          <w:w w:val="120"/>
        </w:rPr>
        <w:t>oldbuckets</w:t>
      </w:r>
      <w:r>
        <w:rPr>
          <w:spacing w:val="30"/>
          <w:w w:val="120"/>
        </w:rPr>
        <w:t> </w:t>
      </w:r>
      <w:r>
        <w:rPr>
          <w:color w:val="666666"/>
          <w:w w:val="120"/>
        </w:rPr>
        <w:t>=</w:t>
      </w:r>
      <w:r>
        <w:rPr>
          <w:color w:val="666666"/>
          <w:spacing w:val="31"/>
          <w:w w:val="120"/>
        </w:rPr>
        <w:t> </w:t>
      </w:r>
      <w:r>
        <w:rPr>
          <w:color w:val="007F00"/>
          <w:spacing w:val="-2"/>
          <w:w w:val="120"/>
        </w:rPr>
        <w:t>self</w:t>
      </w:r>
      <w:r>
        <w:rPr>
          <w:color w:val="666666"/>
          <w:spacing w:val="-2"/>
          <w:w w:val="120"/>
        </w:rPr>
        <w:t>.</w:t>
      </w:r>
      <w:r>
        <w:rPr>
          <w:spacing w:val="-2"/>
          <w:w w:val="120"/>
        </w:rPr>
        <w:t>_buckets</w:t>
      </w:r>
    </w:p>
    <w:p>
      <w:pPr>
        <w:spacing w:before="3"/>
        <w:ind w:left="1134" w:right="0" w:firstLine="0"/>
        <w:jc w:val="left"/>
        <w:rPr>
          <w:i/>
          <w:sz w:val="22"/>
        </w:rPr>
      </w:pPr>
      <w:r>
        <w:rPr>
          <w:i/>
          <w:color w:val="3F7F7F"/>
          <w:w w:val="125"/>
          <w:sz w:val="22"/>
        </w:rPr>
        <w:t>#</w:t>
      </w:r>
      <w:r>
        <w:rPr>
          <w:i/>
          <w:color w:val="3F7F7F"/>
          <w:spacing w:val="65"/>
          <w:w w:val="125"/>
          <w:sz w:val="22"/>
        </w:rPr>
        <w:t> </w:t>
      </w:r>
      <w:r>
        <w:rPr>
          <w:i/>
          <w:color w:val="3F7F7F"/>
          <w:w w:val="125"/>
          <w:sz w:val="22"/>
        </w:rPr>
        <w:t>Reinitialize</w:t>
      </w:r>
      <w:r>
        <w:rPr>
          <w:i/>
          <w:color w:val="3F7F7F"/>
          <w:spacing w:val="66"/>
          <w:w w:val="125"/>
          <w:sz w:val="22"/>
        </w:rPr>
        <w:t> </w:t>
      </w:r>
      <w:r>
        <w:rPr>
          <w:i/>
          <w:color w:val="3F7F7F"/>
          <w:w w:val="115"/>
          <w:sz w:val="22"/>
        </w:rPr>
        <w:t>with</w:t>
      </w:r>
      <w:r>
        <w:rPr>
          <w:i/>
          <w:color w:val="3F7F7F"/>
          <w:spacing w:val="71"/>
          <w:w w:val="115"/>
          <w:sz w:val="22"/>
        </w:rPr>
        <w:t> </w:t>
      </w:r>
      <w:r>
        <w:rPr>
          <w:i/>
          <w:color w:val="3F7F7F"/>
          <w:w w:val="115"/>
          <w:sz w:val="22"/>
        </w:rPr>
        <w:t>more</w:t>
      </w:r>
      <w:r>
        <w:rPr>
          <w:i/>
          <w:color w:val="3F7F7F"/>
          <w:spacing w:val="65"/>
          <w:w w:val="125"/>
          <w:sz w:val="22"/>
        </w:rPr>
        <w:t> </w:t>
      </w:r>
      <w:r>
        <w:rPr>
          <w:i/>
          <w:color w:val="3F7F7F"/>
          <w:spacing w:val="-2"/>
          <w:w w:val="125"/>
          <w:sz w:val="22"/>
        </w:rPr>
        <w:t>buckets.</w:t>
      </w:r>
    </w:p>
    <w:p>
      <w:pPr>
        <w:spacing w:after="0"/>
        <w:jc w:val="left"/>
        <w:rPr>
          <w:i/>
          <w:sz w:val="22"/>
        </w:rPr>
        <w:sectPr>
          <w:pgSz w:w="12240" w:h="15840"/>
          <w:pgMar w:header="1994" w:footer="0" w:top="2200" w:bottom="280" w:left="1800" w:right="0"/>
        </w:sectPr>
      </w:pPr>
    </w:p>
    <w:p>
      <w:pPr>
        <w:pStyle w:val="BodyText"/>
        <w:spacing w:line="242" w:lineRule="auto" w:before="2"/>
        <w:ind w:left="1134"/>
      </w:pPr>
      <w:r>
        <w:rPr>
          <w:color w:val="007F00"/>
          <w:w w:val="140"/>
        </w:rPr>
        <w:t>self</w:t>
      </w:r>
      <w:r>
        <w:rPr>
          <w:color w:val="666666"/>
          <w:w w:val="140"/>
        </w:rPr>
        <w:t>.</w:t>
      </w:r>
      <w:r>
        <w:rPr>
          <w:rFonts w:ascii="Times New Roman"/>
          <w:color w:val="0000FF"/>
          <w:spacing w:val="80"/>
          <w:w w:val="140"/>
          <w:u w:val="single" w:color="0000FE"/>
        </w:rPr>
        <w:t> </w:t>
      </w:r>
      <w:r>
        <w:rPr>
          <w:color w:val="0000FF"/>
          <w:w w:val="140"/>
        </w:rPr>
        <w:t>init</w:t>
      </w:r>
      <w:r>
        <w:rPr>
          <w:rFonts w:ascii="Times New Roman"/>
          <w:color w:val="0000FF"/>
          <w:spacing w:val="80"/>
          <w:w w:val="140"/>
          <w:u w:val="single" w:color="0000FE"/>
        </w:rPr>
        <w:t> </w:t>
      </w:r>
      <w:r>
        <w:rPr>
          <w:w w:val="140"/>
        </w:rPr>
        <w:t>(</w:t>
      </w:r>
      <w:r>
        <w:rPr>
          <w:color w:val="007F00"/>
          <w:w w:val="140"/>
        </w:rPr>
        <w:t>self</w:t>
      </w:r>
      <w:r>
        <w:rPr>
          <w:color w:val="666666"/>
          <w:w w:val="140"/>
        </w:rPr>
        <w:t>.</w:t>
      </w:r>
      <w:r>
        <w:rPr>
          <w:w w:val="140"/>
        </w:rPr>
        <w:t>_size</w:t>
      </w:r>
      <w:r>
        <w:rPr>
          <w:spacing w:val="80"/>
          <w:w w:val="140"/>
        </w:rPr>
        <w:t> </w:t>
      </w:r>
      <w:r>
        <w:rPr>
          <w:color w:val="007F00"/>
          <w:w w:val="135"/>
        </w:rPr>
        <w:t>for</w:t>
      </w:r>
      <w:r>
        <w:rPr>
          <w:color w:val="007F00"/>
          <w:spacing w:val="10"/>
          <w:w w:val="135"/>
        </w:rPr>
        <w:t> </w:t>
      </w:r>
      <w:r>
        <w:rPr>
          <w:w w:val="130"/>
        </w:rPr>
        <w:t>bucket</w:t>
      </w:r>
      <w:r>
        <w:rPr>
          <w:spacing w:val="11"/>
          <w:w w:val="135"/>
        </w:rPr>
        <w:t> </w:t>
      </w:r>
      <w:r>
        <w:rPr>
          <w:color w:val="AA21FF"/>
          <w:w w:val="135"/>
        </w:rPr>
        <w:t>in</w:t>
      </w:r>
      <w:r>
        <w:rPr>
          <w:color w:val="AA21FF"/>
          <w:spacing w:val="11"/>
          <w:w w:val="135"/>
        </w:rPr>
        <w:t> </w:t>
      </w:r>
      <w:r>
        <w:rPr>
          <w:spacing w:val="-2"/>
          <w:w w:val="120"/>
        </w:rPr>
        <w:t>oldbuckets:</w:t>
      </w:r>
    </w:p>
    <w:p>
      <w:pPr>
        <w:pStyle w:val="BodyText"/>
        <w:spacing w:before="2"/>
      </w:pPr>
      <w:r>
        <w:rPr/>
        <w:br w:type="column"/>
      </w:r>
      <w:r>
        <w:rPr>
          <w:color w:val="666666"/>
          <w:w w:val="125"/>
        </w:rPr>
        <w:t>*</w:t>
      </w:r>
      <w:r>
        <w:rPr>
          <w:color w:val="666666"/>
          <w:spacing w:val="28"/>
          <w:w w:val="125"/>
        </w:rPr>
        <w:t> </w:t>
      </w:r>
      <w:r>
        <w:rPr>
          <w:color w:val="666666"/>
          <w:spacing w:val="-5"/>
          <w:w w:val="125"/>
        </w:rPr>
        <w:t>2</w:t>
      </w:r>
      <w:r>
        <w:rPr>
          <w:spacing w:val="-5"/>
          <w:w w:val="125"/>
        </w:rPr>
        <w:t>)</w:t>
      </w:r>
    </w:p>
    <w:p>
      <w:pPr>
        <w:pStyle w:val="BodyText"/>
        <w:spacing w:after="0"/>
        <w:sectPr>
          <w:type w:val="continuous"/>
          <w:pgSz w:w="12240" w:h="15840"/>
          <w:pgMar w:header="1994" w:footer="0" w:top="1820" w:bottom="280" w:left="1800" w:right="0"/>
          <w:cols w:num="2" w:equalWidth="0">
            <w:col w:w="3998" w:space="0"/>
            <w:col w:w="6442"/>
          </w:cols>
        </w:sectPr>
      </w:pPr>
    </w:p>
    <w:p>
      <w:pPr>
        <w:pStyle w:val="BodyText"/>
        <w:ind w:left="1592"/>
      </w:pPr>
      <w:r>
        <w:rPr>
          <w:color w:val="007F00"/>
          <w:w w:val="130"/>
        </w:rPr>
        <w:t>for</w:t>
      </w:r>
      <w:r>
        <w:rPr>
          <w:color w:val="007F00"/>
          <w:spacing w:val="35"/>
          <w:w w:val="130"/>
        </w:rPr>
        <w:t> </w:t>
      </w:r>
      <w:r>
        <w:rPr>
          <w:w w:val="130"/>
        </w:rPr>
        <w:t>key,</w:t>
      </w:r>
      <w:r>
        <w:rPr>
          <w:spacing w:val="36"/>
          <w:w w:val="130"/>
        </w:rPr>
        <w:t> </w:t>
      </w:r>
      <w:r>
        <w:rPr>
          <w:w w:val="130"/>
        </w:rPr>
        <w:t>value</w:t>
      </w:r>
      <w:r>
        <w:rPr>
          <w:spacing w:val="35"/>
          <w:w w:val="130"/>
        </w:rPr>
        <w:t> </w:t>
      </w:r>
      <w:r>
        <w:rPr>
          <w:color w:val="AA21FF"/>
          <w:w w:val="130"/>
        </w:rPr>
        <w:t>in</w:t>
      </w:r>
      <w:r>
        <w:rPr>
          <w:color w:val="AA21FF"/>
          <w:spacing w:val="36"/>
          <w:w w:val="130"/>
        </w:rPr>
        <w:t> </w:t>
      </w:r>
      <w:r>
        <w:rPr>
          <w:spacing w:val="-2"/>
          <w:w w:val="130"/>
        </w:rPr>
        <w:t>bucket</w:t>
      </w:r>
      <w:r>
        <w:rPr>
          <w:color w:val="666666"/>
          <w:spacing w:val="-2"/>
          <w:w w:val="130"/>
        </w:rPr>
        <w:t>.</w:t>
      </w:r>
      <w:r>
        <w:rPr>
          <w:spacing w:val="-2"/>
          <w:w w:val="130"/>
        </w:rPr>
        <w:t>items():</w:t>
      </w:r>
    </w:p>
    <w:p>
      <w:pPr>
        <w:pStyle w:val="BodyText"/>
        <w:spacing w:after="0"/>
        <w:sectPr>
          <w:type w:val="continuous"/>
          <w:pgSz w:w="12240" w:h="15840"/>
          <w:pgMar w:header="1994" w:footer="0" w:top="1820" w:bottom="280" w:left="1800" w:right="0"/>
        </w:sectPr>
      </w:pPr>
    </w:p>
    <w:p>
      <w:pPr>
        <w:pStyle w:val="BodyText"/>
        <w:spacing w:before="82"/>
      </w:pPr>
    </w:p>
    <w:p>
      <w:pPr>
        <w:pStyle w:val="BodyText"/>
        <w:ind w:left="3066"/>
      </w:pPr>
      <w:r>
        <w:rPr>
          <w:color w:val="007F00"/>
          <w:w w:val="125"/>
        </w:rPr>
        <w:t>self</w:t>
      </w:r>
      <w:r>
        <w:rPr>
          <w:w w:val="125"/>
        </w:rPr>
        <w:t>[key]</w:t>
      </w:r>
      <w:r>
        <w:rPr>
          <w:spacing w:val="69"/>
          <w:w w:val="150"/>
        </w:rPr>
        <w:t> </w:t>
      </w:r>
      <w:r>
        <w:rPr>
          <w:color w:val="666666"/>
          <w:w w:val="125"/>
        </w:rPr>
        <w:t>=</w:t>
      </w:r>
      <w:r>
        <w:rPr>
          <w:color w:val="666666"/>
          <w:spacing w:val="69"/>
          <w:w w:val="150"/>
        </w:rPr>
        <w:t> </w:t>
      </w:r>
      <w:r>
        <w:rPr>
          <w:spacing w:val="-2"/>
          <w:w w:val="125"/>
        </w:rPr>
        <w:t>value</w:t>
      </w:r>
    </w:p>
    <w:p>
      <w:pPr>
        <w:pStyle w:val="BodyText"/>
        <w:spacing w:after="0"/>
        <w:sectPr>
          <w:pgSz w:w="12240" w:h="15840"/>
          <w:pgMar w:header="1994" w:footer="0" w:top="2200" w:bottom="280" w:left="1800" w:right="0"/>
        </w:sectPr>
      </w:pPr>
    </w:p>
    <w:p>
      <w:pPr>
        <w:pStyle w:val="BodyText"/>
        <w:rPr>
          <w:sz w:val="41"/>
        </w:rPr>
      </w:pPr>
    </w:p>
    <w:p>
      <w:pPr>
        <w:pStyle w:val="BodyText"/>
        <w:rPr>
          <w:sz w:val="41"/>
        </w:rPr>
      </w:pPr>
    </w:p>
    <w:p>
      <w:pPr>
        <w:pStyle w:val="BodyText"/>
        <w:rPr>
          <w:sz w:val="41"/>
        </w:rPr>
      </w:pPr>
    </w:p>
    <w:p>
      <w:pPr>
        <w:pStyle w:val="BodyText"/>
        <w:spacing w:before="54"/>
        <w:rPr>
          <w:sz w:val="41"/>
        </w:rPr>
      </w:pPr>
    </w:p>
    <w:p>
      <w:pPr>
        <w:spacing w:before="1"/>
        <w:ind w:left="217" w:right="0" w:firstLine="0"/>
        <w:jc w:val="left"/>
        <w:rPr>
          <w:b/>
          <w:sz w:val="41"/>
        </w:rPr>
      </w:pPr>
      <w:r>
        <w:rPr>
          <w:b/>
          <w:w w:val="120"/>
          <w:sz w:val="41"/>
        </w:rPr>
        <w:t>Chapter</w:t>
      </w:r>
      <w:r>
        <w:rPr>
          <w:b/>
          <w:spacing w:val="69"/>
          <w:w w:val="120"/>
          <w:sz w:val="41"/>
        </w:rPr>
        <w:t> </w:t>
      </w:r>
      <w:r>
        <w:rPr>
          <w:b/>
          <w:spacing w:val="-5"/>
          <w:w w:val="120"/>
          <w:sz w:val="41"/>
        </w:rPr>
        <w:t>16</w:t>
      </w:r>
    </w:p>
    <w:p>
      <w:pPr>
        <w:pStyle w:val="Heading1"/>
      </w:pPr>
      <w:r>
        <w:rPr>
          <w:spacing w:val="-2"/>
          <w:w w:val="120"/>
        </w:rPr>
        <w:t>Trees</w:t>
      </w:r>
    </w:p>
    <w:p>
      <w:pPr>
        <w:pStyle w:val="BodyText"/>
        <w:rPr>
          <w:b/>
          <w:sz w:val="20"/>
        </w:rPr>
      </w:pPr>
    </w:p>
    <w:p>
      <w:pPr>
        <w:pStyle w:val="BodyText"/>
        <w:rPr>
          <w:b/>
          <w:sz w:val="20"/>
        </w:rPr>
      </w:pPr>
    </w:p>
    <w:p>
      <w:pPr>
        <w:pStyle w:val="BodyText"/>
        <w:spacing w:before="36"/>
        <w:rPr>
          <w:b/>
          <w:sz w:val="20"/>
        </w:rPr>
      </w:pPr>
      <w:r>
        <w:rPr>
          <w:b/>
          <w:sz w:val="20"/>
        </w:rPr>
        <w:drawing>
          <wp:anchor distT="0" distB="0" distL="0" distR="0" allowOverlap="1" layoutInCell="1" locked="0" behindDoc="1" simplePos="0" relativeHeight="487621120">
            <wp:simplePos x="0" y="0"/>
            <wp:positionH relativeFrom="page">
              <wp:posOffset>1349654</wp:posOffset>
            </wp:positionH>
            <wp:positionV relativeFrom="paragraph">
              <wp:posOffset>193742</wp:posOffset>
            </wp:positionV>
            <wp:extent cx="2387582" cy="1338262"/>
            <wp:effectExtent l="0" t="0" r="0" b="0"/>
            <wp:wrapTopAndBottom/>
            <wp:docPr id="302" name="Image 302"/>
            <wp:cNvGraphicFramePr>
              <a:graphicFrameLocks/>
            </wp:cNvGraphicFramePr>
            <a:graphic>
              <a:graphicData uri="http://schemas.openxmlformats.org/drawingml/2006/picture">
                <pic:pic>
                  <pic:nvPicPr>
                    <pic:cNvPr id="302" name="Image 302"/>
                    <pic:cNvPicPr/>
                  </pic:nvPicPr>
                  <pic:blipFill>
                    <a:blip r:embed="rId119" cstate="print"/>
                    <a:stretch>
                      <a:fillRect/>
                    </a:stretch>
                  </pic:blipFill>
                  <pic:spPr>
                    <a:xfrm>
                      <a:off x="0" y="0"/>
                      <a:ext cx="2387582" cy="1338262"/>
                    </a:xfrm>
                    <a:prstGeom prst="rect">
                      <a:avLst/>
                    </a:prstGeom>
                  </pic:spPr>
                </pic:pic>
              </a:graphicData>
            </a:graphic>
          </wp:anchor>
        </w:drawing>
      </w:r>
    </w:p>
    <w:p>
      <w:pPr>
        <w:pStyle w:val="BodyText"/>
        <w:spacing w:line="242" w:lineRule="auto" w:before="166"/>
        <w:ind w:left="217" w:right="3046" w:firstLine="338"/>
        <w:jc w:val="both"/>
      </w:pPr>
      <w:r>
        <w:rPr>
          <w:w w:val="105"/>
        </w:rPr>
        <w:t>A </w:t>
      </w:r>
      <w:r>
        <w:rPr>
          <w:b/>
          <w:w w:val="105"/>
        </w:rPr>
        <w:t>Tree </w:t>
      </w:r>
      <w:r>
        <w:rPr>
          <w:w w:val="105"/>
        </w:rPr>
        <w:t>is a data type that is ideal for representing hierarchical structure. Trees are composed of</w:t>
      </w:r>
      <w:r>
        <w:rPr>
          <w:w w:val="105"/>
        </w:rPr>
        <w:t> </w:t>
      </w:r>
      <w:r>
        <w:rPr>
          <w:b/>
          <w:w w:val="105"/>
        </w:rPr>
        <w:t>nodes </w:t>
      </w:r>
      <w:r>
        <w:rPr>
          <w:w w:val="105"/>
        </w:rPr>
        <w:t>and nodes have 0 or more </w:t>
      </w:r>
      <w:r>
        <w:rPr>
          <w:b/>
          <w:w w:val="105"/>
        </w:rPr>
        <w:t>children </w:t>
      </w:r>
      <w:r>
        <w:rPr>
          <w:w w:val="105"/>
        </w:rPr>
        <w:t>or </w:t>
      </w:r>
      <w:r>
        <w:rPr>
          <w:b/>
          <w:w w:val="105"/>
        </w:rPr>
        <w:t>child nodes</w:t>
      </w:r>
      <w:r>
        <w:rPr>
          <w:w w:val="105"/>
        </w:rPr>
        <w:t>.</w:t>
      </w:r>
      <w:r>
        <w:rPr>
          <w:spacing w:val="80"/>
          <w:w w:val="105"/>
        </w:rPr>
        <w:t> </w:t>
      </w:r>
      <w:r>
        <w:rPr>
          <w:w w:val="105"/>
        </w:rPr>
        <w:t>A</w:t>
      </w:r>
      <w:r>
        <w:rPr>
          <w:spacing w:val="40"/>
          <w:w w:val="105"/>
        </w:rPr>
        <w:t> </w:t>
      </w:r>
      <w:r>
        <w:rPr>
          <w:w w:val="105"/>
        </w:rPr>
        <w:t>node</w:t>
      </w:r>
      <w:r>
        <w:rPr>
          <w:spacing w:val="40"/>
          <w:w w:val="105"/>
        </w:rPr>
        <w:t> </w:t>
      </w:r>
      <w:r>
        <w:rPr>
          <w:w w:val="105"/>
        </w:rPr>
        <w:t>is</w:t>
      </w:r>
      <w:r>
        <w:rPr>
          <w:spacing w:val="40"/>
          <w:w w:val="105"/>
        </w:rPr>
        <w:t> </w:t>
      </w:r>
      <w:r>
        <w:rPr>
          <w:w w:val="105"/>
        </w:rPr>
        <w:t>called</w:t>
      </w:r>
      <w:r>
        <w:rPr>
          <w:spacing w:val="40"/>
          <w:w w:val="105"/>
        </w:rPr>
        <w:t> </w:t>
      </w:r>
      <w:r>
        <w:rPr>
          <w:w w:val="105"/>
        </w:rPr>
        <w:t>the</w:t>
      </w:r>
      <w:r>
        <w:rPr>
          <w:spacing w:val="40"/>
          <w:w w:val="105"/>
        </w:rPr>
        <w:t> </w:t>
      </w:r>
      <w:r>
        <w:rPr>
          <w:b/>
          <w:w w:val="105"/>
        </w:rPr>
        <w:t>parent</w:t>
      </w:r>
      <w:r>
        <w:rPr>
          <w:b/>
          <w:spacing w:val="40"/>
          <w:w w:val="105"/>
        </w:rPr>
        <w:t> </w:t>
      </w:r>
      <w:r>
        <w:rPr>
          <w:w w:val="105"/>
        </w:rPr>
        <w:t>of</w:t>
      </w:r>
      <w:r>
        <w:rPr>
          <w:spacing w:val="40"/>
          <w:w w:val="105"/>
        </w:rPr>
        <w:t> </w:t>
      </w:r>
      <w:r>
        <w:rPr>
          <w:w w:val="105"/>
        </w:rPr>
        <w:t>its</w:t>
      </w:r>
      <w:r>
        <w:rPr>
          <w:spacing w:val="40"/>
          <w:w w:val="105"/>
        </w:rPr>
        <w:t> </w:t>
      </w:r>
      <w:r>
        <w:rPr>
          <w:w w:val="105"/>
        </w:rPr>
        <w:t>children.</w:t>
      </w:r>
      <w:r>
        <w:rPr>
          <w:spacing w:val="80"/>
          <w:w w:val="105"/>
        </w:rPr>
        <w:t> </w:t>
      </w:r>
      <w:r>
        <w:rPr>
          <w:w w:val="105"/>
        </w:rPr>
        <w:t>Each</w:t>
      </w:r>
      <w:r>
        <w:rPr>
          <w:spacing w:val="40"/>
          <w:w w:val="105"/>
        </w:rPr>
        <w:t> </w:t>
      </w:r>
      <w:r>
        <w:rPr>
          <w:w w:val="105"/>
        </w:rPr>
        <w:t>node</w:t>
      </w:r>
      <w:r>
        <w:rPr>
          <w:spacing w:val="40"/>
          <w:w w:val="105"/>
        </w:rPr>
        <w:t> </w:t>
      </w:r>
      <w:r>
        <w:rPr>
          <w:w w:val="105"/>
        </w:rPr>
        <w:t>has</w:t>
      </w:r>
      <w:r>
        <w:rPr>
          <w:spacing w:val="40"/>
          <w:w w:val="105"/>
        </w:rPr>
        <w:t> </w:t>
      </w:r>
      <w:r>
        <w:rPr>
          <w:w w:val="105"/>
        </w:rPr>
        <w:t>(at most) one parent.</w:t>
      </w:r>
      <w:r>
        <w:rPr>
          <w:w w:val="105"/>
        </w:rPr>
        <w:t> If the children are ordered in some way, then we have an </w:t>
      </w:r>
      <w:r>
        <w:rPr>
          <w:b/>
          <w:w w:val="105"/>
        </w:rPr>
        <w:t>ordered</w:t>
      </w:r>
      <w:r>
        <w:rPr>
          <w:b/>
          <w:spacing w:val="32"/>
          <w:w w:val="105"/>
        </w:rPr>
        <w:t> </w:t>
      </w:r>
      <w:r>
        <w:rPr>
          <w:b/>
          <w:w w:val="105"/>
        </w:rPr>
        <w:t>tree</w:t>
      </w:r>
      <w:r>
        <w:rPr>
          <w:w w:val="105"/>
        </w:rPr>
        <w:t>.</w:t>
      </w:r>
      <w:r>
        <w:rPr>
          <w:spacing w:val="40"/>
          <w:w w:val="105"/>
        </w:rPr>
        <w:t> </w:t>
      </w:r>
      <w:r>
        <w:rPr>
          <w:w w:val="105"/>
        </w:rPr>
        <w:t>We</w:t>
      </w:r>
      <w:r>
        <w:rPr>
          <w:spacing w:val="22"/>
          <w:w w:val="105"/>
        </w:rPr>
        <w:t> </w:t>
      </w:r>
      <w:r>
        <w:rPr>
          <w:w w:val="105"/>
        </w:rPr>
        <w:t>are</w:t>
      </w:r>
      <w:r>
        <w:rPr>
          <w:spacing w:val="21"/>
          <w:w w:val="105"/>
        </w:rPr>
        <w:t> </w:t>
      </w:r>
      <w:r>
        <w:rPr>
          <w:w w:val="105"/>
        </w:rPr>
        <w:t>concerned</w:t>
      </w:r>
      <w:r>
        <w:rPr>
          <w:spacing w:val="22"/>
          <w:w w:val="105"/>
        </w:rPr>
        <w:t> </w:t>
      </w:r>
      <w:r>
        <w:rPr>
          <w:w w:val="105"/>
        </w:rPr>
        <w:t>primarily</w:t>
      </w:r>
      <w:r>
        <w:rPr>
          <w:spacing w:val="21"/>
          <w:w w:val="105"/>
        </w:rPr>
        <w:t> </w:t>
      </w:r>
      <w:r>
        <w:rPr>
          <w:w w:val="105"/>
        </w:rPr>
        <w:t>with</w:t>
      </w:r>
      <w:r>
        <w:rPr>
          <w:spacing w:val="21"/>
          <w:w w:val="105"/>
        </w:rPr>
        <w:t> </w:t>
      </w:r>
      <w:r>
        <w:rPr>
          <w:b/>
          <w:w w:val="105"/>
        </w:rPr>
        <w:t>rooted</w:t>
      </w:r>
      <w:r>
        <w:rPr>
          <w:b/>
          <w:spacing w:val="32"/>
          <w:w w:val="105"/>
        </w:rPr>
        <w:t> </w:t>
      </w:r>
      <w:r>
        <w:rPr>
          <w:b/>
          <w:w w:val="105"/>
        </w:rPr>
        <w:t>trees</w:t>
      </w:r>
      <w:r>
        <w:rPr>
          <w:w w:val="105"/>
        </w:rPr>
        <w:t>,</w:t>
      </w:r>
      <w:r>
        <w:rPr>
          <w:spacing w:val="23"/>
          <w:w w:val="105"/>
        </w:rPr>
        <w:t> </w:t>
      </w:r>
      <w:r>
        <w:rPr>
          <w:w w:val="105"/>
        </w:rPr>
        <w:t>i.e.</w:t>
      </w:r>
      <w:r>
        <w:rPr>
          <w:spacing w:val="40"/>
          <w:w w:val="105"/>
        </w:rPr>
        <w:t> </w:t>
      </w:r>
      <w:r>
        <w:rPr>
          <w:w w:val="105"/>
        </w:rPr>
        <w:t>there</w:t>
      </w:r>
      <w:r>
        <w:rPr>
          <w:spacing w:val="22"/>
          <w:w w:val="105"/>
        </w:rPr>
        <w:t> </w:t>
      </w:r>
      <w:r>
        <w:rPr>
          <w:w w:val="105"/>
        </w:rPr>
        <w:t>is a</w:t>
      </w:r>
      <w:r>
        <w:rPr>
          <w:w w:val="105"/>
        </w:rPr>
        <w:t> single special</w:t>
      </w:r>
      <w:r>
        <w:rPr>
          <w:w w:val="105"/>
        </w:rPr>
        <w:t> node</w:t>
      </w:r>
      <w:r>
        <w:rPr>
          <w:w w:val="105"/>
        </w:rPr>
        <w:t> called</w:t>
      </w:r>
      <w:r>
        <w:rPr>
          <w:w w:val="105"/>
        </w:rPr>
        <w:t> the </w:t>
      </w:r>
      <w:r>
        <w:rPr>
          <w:b/>
          <w:w w:val="105"/>
        </w:rPr>
        <w:t>root</w:t>
      </w:r>
      <w:r>
        <w:rPr>
          <w:b/>
          <w:w w:val="105"/>
        </w:rPr>
        <w:t> </w:t>
      </w:r>
      <w:r>
        <w:rPr>
          <w:w w:val="105"/>
        </w:rPr>
        <w:t>of</w:t>
      </w:r>
      <w:r>
        <w:rPr>
          <w:w w:val="105"/>
        </w:rPr>
        <w:t> the tree.</w:t>
      </w:r>
      <w:r>
        <w:rPr>
          <w:spacing w:val="40"/>
          <w:w w:val="105"/>
        </w:rPr>
        <w:t> </w:t>
      </w:r>
      <w:r>
        <w:rPr>
          <w:w w:val="105"/>
        </w:rPr>
        <w:t>The</w:t>
      </w:r>
      <w:r>
        <w:rPr>
          <w:w w:val="105"/>
        </w:rPr>
        <w:t> root is</w:t>
      </w:r>
      <w:r>
        <w:rPr>
          <w:w w:val="105"/>
        </w:rPr>
        <w:t> the</w:t>
      </w:r>
      <w:r>
        <w:rPr>
          <w:w w:val="105"/>
        </w:rPr>
        <w:t> only node that</w:t>
      </w:r>
      <w:r>
        <w:rPr>
          <w:w w:val="105"/>
        </w:rPr>
        <w:t> does</w:t>
      </w:r>
      <w:r>
        <w:rPr>
          <w:w w:val="105"/>
        </w:rPr>
        <w:t> not</w:t>
      </w:r>
      <w:r>
        <w:rPr>
          <w:w w:val="105"/>
        </w:rPr>
        <w:t> have</w:t>
      </w:r>
      <w:r>
        <w:rPr>
          <w:w w:val="105"/>
        </w:rPr>
        <w:t> a</w:t>
      </w:r>
      <w:r>
        <w:rPr>
          <w:w w:val="105"/>
        </w:rPr>
        <w:t> parent.</w:t>
      </w:r>
      <w:r>
        <w:rPr>
          <w:spacing w:val="40"/>
          <w:w w:val="105"/>
        </w:rPr>
        <w:t> </w:t>
      </w:r>
      <w:r>
        <w:rPr>
          <w:w w:val="105"/>
        </w:rPr>
        <w:t>The</w:t>
      </w:r>
      <w:r>
        <w:rPr>
          <w:w w:val="105"/>
        </w:rPr>
        <w:t> nodes</w:t>
      </w:r>
      <w:r>
        <w:rPr>
          <w:w w:val="105"/>
        </w:rPr>
        <w:t> that</w:t>
      </w:r>
      <w:r>
        <w:rPr>
          <w:w w:val="105"/>
        </w:rPr>
        <w:t> do</w:t>
      </w:r>
      <w:r>
        <w:rPr>
          <w:w w:val="105"/>
        </w:rPr>
        <w:t> not</w:t>
      </w:r>
      <w:r>
        <w:rPr>
          <w:w w:val="105"/>
        </w:rPr>
        <w:t> have</w:t>
      </w:r>
      <w:r>
        <w:rPr>
          <w:w w:val="105"/>
        </w:rPr>
        <w:t> any</w:t>
      </w:r>
      <w:r>
        <w:rPr>
          <w:w w:val="105"/>
        </w:rPr>
        <w:t> children</w:t>
      </w:r>
      <w:r>
        <w:rPr>
          <w:w w:val="105"/>
        </w:rPr>
        <w:t> are called </w:t>
      </w:r>
      <w:r>
        <w:rPr>
          <w:b/>
          <w:w w:val="105"/>
        </w:rPr>
        <w:t>leaves </w:t>
      </w:r>
      <w:r>
        <w:rPr>
          <w:w w:val="105"/>
        </w:rPr>
        <w:t>or </w:t>
      </w:r>
      <w:r>
        <w:rPr>
          <w:b/>
          <w:w w:val="105"/>
        </w:rPr>
        <w:t>leaf</w:t>
      </w:r>
      <w:r>
        <w:rPr>
          <w:b/>
          <w:spacing w:val="40"/>
          <w:w w:val="105"/>
        </w:rPr>
        <w:t> </w:t>
      </w:r>
      <w:r>
        <w:rPr>
          <w:b/>
          <w:w w:val="105"/>
        </w:rPr>
        <w:t>nodes</w:t>
      </w:r>
      <w:r>
        <w:rPr>
          <w:w w:val="105"/>
        </w:rPr>
        <w:t>.</w:t>
      </w:r>
    </w:p>
    <w:p>
      <w:pPr>
        <w:pStyle w:val="BodyText"/>
        <w:spacing w:line="267" w:lineRule="exact"/>
        <w:ind w:left="556"/>
        <w:jc w:val="both"/>
      </w:pPr>
      <w:r>
        <w:rPr>
          <w:w w:val="105"/>
        </w:rPr>
        <w:t>There</w:t>
      </w:r>
      <w:r>
        <w:rPr>
          <w:spacing w:val="13"/>
          <w:w w:val="105"/>
        </w:rPr>
        <w:t> </w:t>
      </w:r>
      <w:r>
        <w:rPr>
          <w:w w:val="105"/>
        </w:rPr>
        <w:t>are</w:t>
      </w:r>
      <w:r>
        <w:rPr>
          <w:spacing w:val="13"/>
          <w:w w:val="105"/>
        </w:rPr>
        <w:t> </w:t>
      </w:r>
      <w:r>
        <w:rPr>
          <w:w w:val="105"/>
        </w:rPr>
        <w:t>many</w:t>
      </w:r>
      <w:r>
        <w:rPr>
          <w:spacing w:val="13"/>
          <w:w w:val="105"/>
        </w:rPr>
        <w:t> </w:t>
      </w:r>
      <w:r>
        <w:rPr>
          <w:w w:val="105"/>
        </w:rPr>
        <w:t>many</w:t>
      </w:r>
      <w:r>
        <w:rPr>
          <w:spacing w:val="13"/>
          <w:w w:val="105"/>
        </w:rPr>
        <w:t> </w:t>
      </w:r>
      <w:r>
        <w:rPr>
          <w:w w:val="105"/>
        </w:rPr>
        <w:t>examples</w:t>
      </w:r>
      <w:r>
        <w:rPr>
          <w:spacing w:val="14"/>
          <w:w w:val="105"/>
        </w:rPr>
        <w:t> </w:t>
      </w:r>
      <w:r>
        <w:rPr>
          <w:w w:val="105"/>
        </w:rPr>
        <w:t>of</w:t>
      </w:r>
      <w:r>
        <w:rPr>
          <w:spacing w:val="13"/>
          <w:w w:val="105"/>
        </w:rPr>
        <w:t> </w:t>
      </w:r>
      <w:r>
        <w:rPr>
          <w:w w:val="105"/>
        </w:rPr>
        <w:t>hierarchical</w:t>
      </w:r>
      <w:r>
        <w:rPr>
          <w:spacing w:val="13"/>
          <w:w w:val="105"/>
        </w:rPr>
        <w:t> </w:t>
      </w:r>
      <w:r>
        <w:rPr>
          <w:w w:val="105"/>
        </w:rPr>
        <w:t>(tree-like)</w:t>
      </w:r>
      <w:r>
        <w:rPr>
          <w:spacing w:val="13"/>
          <w:w w:val="105"/>
        </w:rPr>
        <w:t> </w:t>
      </w:r>
      <w:r>
        <w:rPr>
          <w:spacing w:val="-2"/>
          <w:w w:val="105"/>
        </w:rPr>
        <w:t>structures:</w:t>
      </w:r>
    </w:p>
    <w:p>
      <w:pPr>
        <w:pStyle w:val="ListParagraph"/>
        <w:numPr>
          <w:ilvl w:val="0"/>
          <w:numId w:val="42"/>
        </w:numPr>
        <w:tabs>
          <w:tab w:pos="761" w:val="left" w:leader="none"/>
          <w:tab w:pos="763" w:val="left" w:leader="none"/>
        </w:tabs>
        <w:spacing w:line="242" w:lineRule="auto" w:before="244" w:after="0"/>
        <w:ind w:left="763" w:right="3047" w:hanging="219"/>
        <w:jc w:val="both"/>
        <w:rPr>
          <w:sz w:val="22"/>
        </w:rPr>
      </w:pPr>
      <w:r>
        <w:rPr>
          <w:w w:val="105"/>
          <w:sz w:val="22"/>
        </w:rPr>
        <w:t>Class</w:t>
      </w:r>
      <w:r>
        <w:rPr>
          <w:w w:val="105"/>
          <w:sz w:val="22"/>
        </w:rPr>
        <w:t> Hierarchies</w:t>
      </w:r>
      <w:r>
        <w:rPr>
          <w:w w:val="105"/>
          <w:sz w:val="22"/>
        </w:rPr>
        <w:t> (assuming</w:t>
      </w:r>
      <w:r>
        <w:rPr>
          <w:w w:val="105"/>
          <w:sz w:val="22"/>
        </w:rPr>
        <w:t> single</w:t>
      </w:r>
      <w:r>
        <w:rPr>
          <w:w w:val="105"/>
          <w:sz w:val="22"/>
        </w:rPr>
        <w:t> inheritance).</w:t>
      </w:r>
      <w:r>
        <w:rPr>
          <w:spacing w:val="40"/>
          <w:w w:val="105"/>
          <w:sz w:val="22"/>
        </w:rPr>
        <w:t> </w:t>
      </w:r>
      <w:r>
        <w:rPr>
          <w:w w:val="105"/>
          <w:sz w:val="22"/>
        </w:rPr>
        <w:t>The</w:t>
      </w:r>
      <w:r>
        <w:rPr>
          <w:w w:val="105"/>
          <w:sz w:val="22"/>
        </w:rPr>
        <w:t> subclass</w:t>
      </w:r>
      <w:r>
        <w:rPr>
          <w:w w:val="105"/>
          <w:sz w:val="22"/>
        </w:rPr>
        <w:t> is</w:t>
      </w:r>
      <w:r>
        <w:rPr>
          <w:w w:val="105"/>
          <w:sz w:val="22"/>
        </w:rPr>
        <w:t> the child</w:t>
      </w:r>
      <w:r>
        <w:rPr>
          <w:w w:val="105"/>
          <w:sz w:val="22"/>
        </w:rPr>
        <w:t> and</w:t>
      </w:r>
      <w:r>
        <w:rPr>
          <w:w w:val="105"/>
          <w:sz w:val="22"/>
        </w:rPr>
        <w:t> the</w:t>
      </w:r>
      <w:r>
        <w:rPr>
          <w:w w:val="105"/>
          <w:sz w:val="22"/>
        </w:rPr>
        <w:t> superclasses</w:t>
      </w:r>
      <w:r>
        <w:rPr>
          <w:w w:val="105"/>
          <w:sz w:val="22"/>
        </w:rPr>
        <w:t> is</w:t>
      </w:r>
      <w:r>
        <w:rPr>
          <w:w w:val="105"/>
          <w:sz w:val="22"/>
        </w:rPr>
        <w:t> the</w:t>
      </w:r>
      <w:r>
        <w:rPr>
          <w:w w:val="105"/>
          <w:sz w:val="22"/>
        </w:rPr>
        <w:t> parent.</w:t>
      </w:r>
      <w:r>
        <w:rPr>
          <w:spacing w:val="40"/>
          <w:w w:val="105"/>
          <w:sz w:val="22"/>
        </w:rPr>
        <w:t> </w:t>
      </w:r>
      <w:r>
        <w:rPr>
          <w:w w:val="105"/>
          <w:sz w:val="22"/>
        </w:rPr>
        <w:t>The</w:t>
      </w:r>
      <w:r>
        <w:rPr>
          <w:w w:val="105"/>
          <w:sz w:val="22"/>
        </w:rPr>
        <w:t> Python</w:t>
      </w:r>
      <w:r>
        <w:rPr>
          <w:w w:val="105"/>
          <w:sz w:val="22"/>
        </w:rPr>
        <w:t> class</w:t>
      </w:r>
      <w:r>
        <w:rPr>
          <w:w w:val="105"/>
          <w:sz w:val="22"/>
        </w:rPr>
        <w:t> object</w:t>
      </w:r>
      <w:r>
        <w:rPr>
          <w:w w:val="105"/>
          <w:sz w:val="22"/>
        </w:rPr>
        <w:t> is</w:t>
      </w:r>
      <w:r>
        <w:rPr>
          <w:spacing w:val="80"/>
          <w:w w:val="105"/>
          <w:sz w:val="22"/>
        </w:rPr>
        <w:t> </w:t>
      </w:r>
      <w:r>
        <w:rPr>
          <w:w w:val="105"/>
          <w:sz w:val="22"/>
        </w:rPr>
        <w:t>the root.</w:t>
      </w:r>
    </w:p>
    <w:p>
      <w:pPr>
        <w:pStyle w:val="ListParagraph"/>
        <w:numPr>
          <w:ilvl w:val="0"/>
          <w:numId w:val="42"/>
        </w:numPr>
        <w:tabs>
          <w:tab w:pos="761" w:val="left" w:leader="none"/>
          <w:tab w:pos="763" w:val="left" w:leader="none"/>
        </w:tabs>
        <w:spacing w:line="242" w:lineRule="auto" w:before="180" w:after="0"/>
        <w:ind w:left="763" w:right="3046" w:hanging="219"/>
        <w:jc w:val="both"/>
        <w:rPr>
          <w:sz w:val="22"/>
        </w:rPr>
      </w:pPr>
      <w:r>
        <w:rPr>
          <w:w w:val="105"/>
          <w:sz w:val="22"/>
        </w:rPr>
        <w:t>File</w:t>
      </w:r>
      <w:r>
        <w:rPr>
          <w:w w:val="105"/>
          <w:sz w:val="22"/>
        </w:rPr>
        <w:t> folders</w:t>
      </w:r>
      <w:r>
        <w:rPr>
          <w:w w:val="105"/>
          <w:sz w:val="22"/>
        </w:rPr>
        <w:t> or</w:t>
      </w:r>
      <w:r>
        <w:rPr>
          <w:w w:val="105"/>
          <w:sz w:val="22"/>
        </w:rPr>
        <w:t> directories</w:t>
      </w:r>
      <w:r>
        <w:rPr>
          <w:w w:val="105"/>
          <w:sz w:val="22"/>
        </w:rPr>
        <w:t> on</w:t>
      </w:r>
      <w:r>
        <w:rPr>
          <w:w w:val="105"/>
          <w:sz w:val="22"/>
        </w:rPr>
        <w:t> a</w:t>
      </w:r>
      <w:r>
        <w:rPr>
          <w:w w:val="105"/>
          <w:sz w:val="22"/>
        </w:rPr>
        <w:t> computer</w:t>
      </w:r>
      <w:r>
        <w:rPr>
          <w:w w:val="105"/>
          <w:sz w:val="22"/>
        </w:rPr>
        <w:t> can</w:t>
      </w:r>
      <w:r>
        <w:rPr>
          <w:w w:val="105"/>
          <w:sz w:val="22"/>
        </w:rPr>
        <w:t> be</w:t>
      </w:r>
      <w:r>
        <w:rPr>
          <w:w w:val="105"/>
          <w:sz w:val="22"/>
        </w:rPr>
        <w:t> nested</w:t>
      </w:r>
      <w:r>
        <w:rPr>
          <w:w w:val="105"/>
          <w:sz w:val="22"/>
        </w:rPr>
        <w:t> inside</w:t>
      </w:r>
      <w:r>
        <w:rPr>
          <w:w w:val="105"/>
          <w:sz w:val="22"/>
        </w:rPr>
        <w:t> other directories.</w:t>
      </w:r>
      <w:r>
        <w:rPr>
          <w:spacing w:val="40"/>
          <w:w w:val="105"/>
          <w:sz w:val="22"/>
        </w:rPr>
        <w:t> </w:t>
      </w:r>
      <w:r>
        <w:rPr>
          <w:w w:val="105"/>
          <w:sz w:val="22"/>
        </w:rPr>
        <w:t>The parent-child relationship encode containment.</w:t>
      </w:r>
    </w:p>
    <w:p>
      <w:pPr>
        <w:pStyle w:val="ListParagraph"/>
        <w:numPr>
          <w:ilvl w:val="0"/>
          <w:numId w:val="42"/>
        </w:numPr>
        <w:tabs>
          <w:tab w:pos="761" w:val="left" w:leader="none"/>
          <w:tab w:pos="763" w:val="left" w:leader="none"/>
        </w:tabs>
        <w:spacing w:line="242" w:lineRule="auto" w:before="181" w:after="0"/>
        <w:ind w:left="763" w:right="3046" w:hanging="219"/>
        <w:jc w:val="both"/>
        <w:rPr>
          <w:sz w:val="22"/>
        </w:rPr>
      </w:pPr>
      <w:r>
        <w:rPr>
          <w:w w:val="105"/>
          <w:sz w:val="22"/>
        </w:rPr>
        <w:t>The</w:t>
      </w:r>
      <w:r>
        <w:rPr>
          <w:w w:val="105"/>
          <w:sz w:val="22"/>
        </w:rPr>
        <w:t> tree</w:t>
      </w:r>
      <w:r>
        <w:rPr>
          <w:w w:val="105"/>
          <w:sz w:val="22"/>
        </w:rPr>
        <w:t> of</w:t>
      </w:r>
      <w:r>
        <w:rPr>
          <w:w w:val="105"/>
          <w:sz w:val="22"/>
        </w:rPr>
        <w:t> recursive</w:t>
      </w:r>
      <w:r>
        <w:rPr>
          <w:w w:val="105"/>
          <w:sz w:val="22"/>
        </w:rPr>
        <w:t> function</w:t>
      </w:r>
      <w:r>
        <w:rPr>
          <w:w w:val="105"/>
          <w:sz w:val="22"/>
        </w:rPr>
        <w:t> calls</w:t>
      </w:r>
      <w:r>
        <w:rPr>
          <w:w w:val="105"/>
          <w:sz w:val="22"/>
        </w:rPr>
        <w:t> in</w:t>
      </w:r>
      <w:r>
        <w:rPr>
          <w:w w:val="105"/>
          <w:sz w:val="22"/>
        </w:rPr>
        <w:t> the</w:t>
      </w:r>
      <w:r>
        <w:rPr>
          <w:w w:val="105"/>
          <w:sz w:val="22"/>
        </w:rPr>
        <w:t> execution</w:t>
      </w:r>
      <w:r>
        <w:rPr>
          <w:w w:val="105"/>
          <w:sz w:val="22"/>
        </w:rPr>
        <w:t> of</w:t>
      </w:r>
      <w:r>
        <w:rPr>
          <w:w w:val="105"/>
          <w:sz w:val="22"/>
        </w:rPr>
        <w:t> a</w:t>
      </w:r>
      <w:r>
        <w:rPr>
          <w:w w:val="105"/>
          <w:sz w:val="22"/>
        </w:rPr>
        <w:t> divide-and- conquer</w:t>
      </w:r>
      <w:r>
        <w:rPr>
          <w:spacing w:val="31"/>
          <w:w w:val="105"/>
          <w:sz w:val="22"/>
        </w:rPr>
        <w:t> </w:t>
      </w:r>
      <w:r>
        <w:rPr>
          <w:w w:val="105"/>
          <w:sz w:val="22"/>
        </w:rPr>
        <w:t>algorithm.</w:t>
      </w:r>
      <w:r>
        <w:rPr>
          <w:spacing w:val="80"/>
          <w:w w:val="105"/>
          <w:sz w:val="22"/>
        </w:rPr>
        <w:t> </w:t>
      </w:r>
      <w:r>
        <w:rPr>
          <w:w w:val="105"/>
          <w:sz w:val="22"/>
        </w:rPr>
        <w:t>The</w:t>
      </w:r>
      <w:r>
        <w:rPr>
          <w:spacing w:val="31"/>
          <w:w w:val="105"/>
          <w:sz w:val="22"/>
        </w:rPr>
        <w:t> </w:t>
      </w:r>
      <w:r>
        <w:rPr>
          <w:w w:val="105"/>
          <w:sz w:val="22"/>
        </w:rPr>
        <w:t>leaves</w:t>
      </w:r>
      <w:r>
        <w:rPr>
          <w:spacing w:val="31"/>
          <w:w w:val="105"/>
          <w:sz w:val="22"/>
        </w:rPr>
        <w:t> </w:t>
      </w:r>
      <w:r>
        <w:rPr>
          <w:w w:val="105"/>
          <w:sz w:val="22"/>
        </w:rPr>
        <w:t>are</w:t>
      </w:r>
      <w:r>
        <w:rPr>
          <w:spacing w:val="31"/>
          <w:w w:val="105"/>
          <w:sz w:val="22"/>
        </w:rPr>
        <w:t> </w:t>
      </w:r>
      <w:r>
        <w:rPr>
          <w:w w:val="105"/>
          <w:sz w:val="22"/>
        </w:rPr>
        <w:t>those</w:t>
      </w:r>
      <w:r>
        <w:rPr>
          <w:spacing w:val="31"/>
          <w:w w:val="105"/>
          <w:sz w:val="22"/>
        </w:rPr>
        <w:t> </w:t>
      </w:r>
      <w:r>
        <w:rPr>
          <w:w w:val="105"/>
          <w:sz w:val="22"/>
        </w:rPr>
        <w:t>calls</w:t>
      </w:r>
      <w:r>
        <w:rPr>
          <w:spacing w:val="31"/>
          <w:w w:val="105"/>
          <w:sz w:val="22"/>
        </w:rPr>
        <w:t> </w:t>
      </w:r>
      <w:r>
        <w:rPr>
          <w:w w:val="105"/>
          <w:sz w:val="22"/>
        </w:rPr>
        <w:t>where</w:t>
      </w:r>
      <w:r>
        <w:rPr>
          <w:spacing w:val="31"/>
          <w:w w:val="105"/>
          <w:sz w:val="22"/>
        </w:rPr>
        <w:t> </w:t>
      </w:r>
      <w:r>
        <w:rPr>
          <w:w w:val="105"/>
          <w:sz w:val="22"/>
        </w:rPr>
        <w:t>the</w:t>
      </w:r>
      <w:r>
        <w:rPr>
          <w:spacing w:val="31"/>
          <w:w w:val="105"/>
          <w:sz w:val="22"/>
        </w:rPr>
        <w:t> </w:t>
      </w:r>
      <w:r>
        <w:rPr>
          <w:w w:val="105"/>
          <w:sz w:val="22"/>
        </w:rPr>
        <w:t>base</w:t>
      </w:r>
      <w:r>
        <w:rPr>
          <w:spacing w:val="31"/>
          <w:w w:val="105"/>
          <w:sz w:val="22"/>
        </w:rPr>
        <w:t> </w:t>
      </w:r>
      <w:r>
        <w:rPr>
          <w:w w:val="105"/>
          <w:sz w:val="22"/>
        </w:rPr>
        <w:t>case</w:t>
      </w:r>
    </w:p>
    <w:p>
      <w:pPr>
        <w:pStyle w:val="BodyText"/>
        <w:spacing w:before="7"/>
      </w:pPr>
    </w:p>
    <w:p>
      <w:pPr>
        <w:pStyle w:val="BodyText"/>
        <w:ind w:left="563" w:right="3392"/>
        <w:jc w:val="center"/>
      </w:pPr>
      <w:r>
        <w:rPr>
          <w:spacing w:val="-5"/>
        </w:rPr>
        <w:t>147</w:t>
      </w:r>
    </w:p>
    <w:p>
      <w:pPr>
        <w:pStyle w:val="BodyText"/>
        <w:spacing w:after="0"/>
        <w:jc w:val="center"/>
        <w:sectPr>
          <w:headerReference w:type="default" r:id="rId118"/>
          <w:pgSz w:w="12240" w:h="15840"/>
          <w:pgMar w:header="0" w:footer="0" w:top="1820" w:bottom="280" w:left="1800" w:right="0"/>
        </w:sectPr>
      </w:pPr>
    </w:p>
    <w:p>
      <w:pPr>
        <w:pStyle w:val="BodyText"/>
        <w:spacing w:before="82"/>
      </w:pPr>
    </w:p>
    <w:p>
      <w:pPr>
        <w:pStyle w:val="BodyText"/>
        <w:ind w:left="1779"/>
      </w:pPr>
      <w:r>
        <w:rPr>
          <w:spacing w:val="-2"/>
        </w:rPr>
        <w:t>executes.</w:t>
      </w:r>
    </w:p>
    <w:p>
      <w:pPr>
        <w:pStyle w:val="BodyText"/>
        <w:spacing w:before="57"/>
      </w:pPr>
    </w:p>
    <w:p>
      <w:pPr>
        <w:pStyle w:val="BodyText"/>
        <w:spacing w:line="242" w:lineRule="auto"/>
        <w:ind w:left="1234" w:right="2029" w:firstLine="338"/>
        <w:jc w:val="both"/>
      </w:pPr>
      <w:r>
        <w:rPr>
          <w:w w:val="105"/>
        </w:rPr>
        <w:t>Even</w:t>
      </w:r>
      <w:r>
        <w:rPr>
          <w:w w:val="105"/>
        </w:rPr>
        <w:t> though</w:t>
      </w:r>
      <w:r>
        <w:rPr>
          <w:w w:val="105"/>
        </w:rPr>
        <w:t> we</w:t>
      </w:r>
      <w:r>
        <w:rPr>
          <w:w w:val="105"/>
        </w:rPr>
        <w:t> use</w:t>
      </w:r>
      <w:r>
        <w:rPr>
          <w:w w:val="105"/>
        </w:rPr>
        <w:t> the</w:t>
      </w:r>
      <w:r>
        <w:rPr>
          <w:w w:val="105"/>
        </w:rPr>
        <w:t> family</w:t>
      </w:r>
      <w:r>
        <w:rPr>
          <w:w w:val="105"/>
        </w:rPr>
        <w:t> metaphor</w:t>
      </w:r>
      <w:r>
        <w:rPr>
          <w:w w:val="105"/>
        </w:rPr>
        <w:t> for</w:t>
      </w:r>
      <w:r>
        <w:rPr>
          <w:w w:val="105"/>
        </w:rPr>
        <w:t> many</w:t>
      </w:r>
      <w:r>
        <w:rPr>
          <w:w w:val="105"/>
        </w:rPr>
        <w:t> of</w:t>
      </w:r>
      <w:r>
        <w:rPr>
          <w:w w:val="105"/>
        </w:rPr>
        <w:t> the</w:t>
      </w:r>
      <w:r>
        <w:rPr>
          <w:w w:val="105"/>
        </w:rPr>
        <w:t> naming</w:t>
      </w:r>
      <w:r>
        <w:rPr>
          <w:w w:val="105"/>
        </w:rPr>
        <w:t> con- ventions, a family tree is not actually a tree.</w:t>
      </w:r>
      <w:r>
        <w:rPr>
          <w:spacing w:val="32"/>
          <w:w w:val="105"/>
        </w:rPr>
        <w:t> </w:t>
      </w:r>
      <w:r>
        <w:rPr>
          <w:w w:val="105"/>
        </w:rPr>
        <w:t>The reason is that these violate the one parent rule.</w:t>
      </w:r>
    </w:p>
    <w:p>
      <w:pPr>
        <w:pStyle w:val="BodyText"/>
        <w:spacing w:line="242" w:lineRule="auto" w:before="17"/>
        <w:ind w:left="1234" w:right="2029" w:firstLine="338"/>
        <w:jc w:val="both"/>
      </w:pPr>
      <w:r>
        <w:rPr>
          <w:w w:val="105"/>
        </w:rPr>
        <w:t>When</w:t>
      </w:r>
      <w:r>
        <w:rPr>
          <w:w w:val="105"/>
        </w:rPr>
        <w:t> we</w:t>
      </w:r>
      <w:r>
        <w:rPr>
          <w:w w:val="105"/>
        </w:rPr>
        <w:t> draw</w:t>
      </w:r>
      <w:r>
        <w:rPr>
          <w:w w:val="105"/>
        </w:rPr>
        <w:t> trees,</w:t>
      </w:r>
      <w:r>
        <w:rPr>
          <w:w w:val="105"/>
        </w:rPr>
        <w:t> we</w:t>
      </w:r>
      <w:r>
        <w:rPr>
          <w:w w:val="105"/>
        </w:rPr>
        <w:t> take</w:t>
      </w:r>
      <w:r>
        <w:rPr>
          <w:w w:val="105"/>
        </w:rPr>
        <w:t> an</w:t>
      </w:r>
      <w:r>
        <w:rPr>
          <w:w w:val="105"/>
        </w:rPr>
        <w:t> Australian</w:t>
      </w:r>
      <w:r>
        <w:rPr>
          <w:w w:val="105"/>
        </w:rPr>
        <w:t> convention</w:t>
      </w:r>
      <w:r>
        <w:rPr>
          <w:w w:val="105"/>
        </w:rPr>
        <w:t> of</w:t>
      </w:r>
      <w:r>
        <w:rPr>
          <w:w w:val="105"/>
        </w:rPr>
        <w:t> putting</w:t>
      </w:r>
      <w:r>
        <w:rPr>
          <w:w w:val="105"/>
        </w:rPr>
        <w:t> the root</w:t>
      </w:r>
      <w:r>
        <w:rPr>
          <w:w w:val="105"/>
        </w:rPr>
        <w:t> on</w:t>
      </w:r>
      <w:r>
        <w:rPr>
          <w:w w:val="105"/>
        </w:rPr>
        <w:t> the</w:t>
      </w:r>
      <w:r>
        <w:rPr>
          <w:w w:val="105"/>
        </w:rPr>
        <w:t> top</w:t>
      </w:r>
      <w:r>
        <w:rPr>
          <w:w w:val="105"/>
        </w:rPr>
        <w:t> and</w:t>
      </w:r>
      <w:r>
        <w:rPr>
          <w:w w:val="105"/>
        </w:rPr>
        <w:t> the</w:t>
      </w:r>
      <w:r>
        <w:rPr>
          <w:w w:val="105"/>
        </w:rPr>
        <w:t> children</w:t>
      </w:r>
      <w:r>
        <w:rPr>
          <w:w w:val="105"/>
        </w:rPr>
        <w:t> below.</w:t>
      </w:r>
      <w:r>
        <w:rPr>
          <w:spacing w:val="40"/>
          <w:w w:val="105"/>
        </w:rPr>
        <w:t> </w:t>
      </w:r>
      <w:r>
        <w:rPr>
          <w:w w:val="105"/>
        </w:rPr>
        <w:t>Although</w:t>
      </w:r>
      <w:r>
        <w:rPr>
          <w:w w:val="105"/>
        </w:rPr>
        <w:t> this</w:t>
      </w:r>
      <w:r>
        <w:rPr>
          <w:w w:val="105"/>
        </w:rPr>
        <w:t> is</w:t>
      </w:r>
      <w:r>
        <w:rPr>
          <w:w w:val="105"/>
        </w:rPr>
        <w:t> backwards</w:t>
      </w:r>
      <w:r>
        <w:rPr>
          <w:w w:val="105"/>
        </w:rPr>
        <w:t> with respect</w:t>
      </w:r>
      <w:r>
        <w:rPr>
          <w:spacing w:val="-10"/>
          <w:w w:val="105"/>
        </w:rPr>
        <w:t> </w:t>
      </w:r>
      <w:r>
        <w:rPr>
          <w:w w:val="105"/>
        </w:rPr>
        <w:t>to</w:t>
      </w:r>
      <w:r>
        <w:rPr>
          <w:spacing w:val="-11"/>
          <w:w w:val="105"/>
        </w:rPr>
        <w:t> </w:t>
      </w:r>
      <w:r>
        <w:rPr>
          <w:w w:val="105"/>
        </w:rPr>
        <w:t>the</w:t>
      </w:r>
      <w:r>
        <w:rPr>
          <w:spacing w:val="-11"/>
          <w:w w:val="105"/>
        </w:rPr>
        <w:t> </w:t>
      </w:r>
      <w:r>
        <w:rPr>
          <w:w w:val="105"/>
        </w:rPr>
        <w:t>trees</w:t>
      </w:r>
      <w:r>
        <w:rPr>
          <w:spacing w:val="-11"/>
          <w:w w:val="105"/>
        </w:rPr>
        <w:t> </w:t>
      </w:r>
      <w:r>
        <w:rPr>
          <w:w w:val="105"/>
        </w:rPr>
        <w:t>we</w:t>
      </w:r>
      <w:r>
        <w:rPr>
          <w:spacing w:val="-11"/>
          <w:w w:val="105"/>
        </w:rPr>
        <w:t> </w:t>
      </w:r>
      <w:r>
        <w:rPr>
          <w:w w:val="105"/>
        </w:rPr>
        <w:t>see</w:t>
      </w:r>
      <w:r>
        <w:rPr>
          <w:spacing w:val="-11"/>
          <w:w w:val="105"/>
        </w:rPr>
        <w:t> </w:t>
      </w:r>
      <w:r>
        <w:rPr>
          <w:w w:val="105"/>
        </w:rPr>
        <w:t>in</w:t>
      </w:r>
      <w:r>
        <w:rPr>
          <w:spacing w:val="-10"/>
          <w:w w:val="105"/>
        </w:rPr>
        <w:t> </w:t>
      </w:r>
      <w:r>
        <w:rPr>
          <w:w w:val="105"/>
        </w:rPr>
        <w:t>nature,</w:t>
      </w:r>
      <w:r>
        <w:rPr>
          <w:spacing w:val="-9"/>
          <w:w w:val="105"/>
        </w:rPr>
        <w:t> </w:t>
      </w:r>
      <w:r>
        <w:rPr>
          <w:w w:val="105"/>
        </w:rPr>
        <w:t>it</w:t>
      </w:r>
      <w:r>
        <w:rPr>
          <w:spacing w:val="-10"/>
          <w:w w:val="105"/>
        </w:rPr>
        <w:t> </w:t>
      </w:r>
      <w:r>
        <w:rPr>
          <w:w w:val="105"/>
        </w:rPr>
        <w:t>does</w:t>
      </w:r>
      <w:r>
        <w:rPr>
          <w:spacing w:val="-11"/>
          <w:w w:val="105"/>
        </w:rPr>
        <w:t> </w:t>
      </w:r>
      <w:r>
        <w:rPr>
          <w:w w:val="105"/>
        </w:rPr>
        <w:t>correspond</w:t>
      </w:r>
      <w:r>
        <w:rPr>
          <w:spacing w:val="-10"/>
          <w:w w:val="105"/>
        </w:rPr>
        <w:t> </w:t>
      </w:r>
      <w:r>
        <w:rPr>
          <w:w w:val="105"/>
        </w:rPr>
        <w:t>to</w:t>
      </w:r>
      <w:r>
        <w:rPr>
          <w:spacing w:val="-11"/>
          <w:w w:val="105"/>
        </w:rPr>
        <w:t> </w:t>
      </w:r>
      <w:r>
        <w:rPr>
          <w:w w:val="105"/>
        </w:rPr>
        <w:t>how</w:t>
      </w:r>
      <w:r>
        <w:rPr>
          <w:spacing w:val="-11"/>
          <w:w w:val="105"/>
        </w:rPr>
        <w:t> </w:t>
      </w:r>
      <w:r>
        <w:rPr>
          <w:w w:val="105"/>
        </w:rPr>
        <w:t>we</w:t>
      </w:r>
      <w:r>
        <w:rPr>
          <w:spacing w:val="-11"/>
          <w:w w:val="105"/>
        </w:rPr>
        <w:t> </w:t>
      </w:r>
      <w:r>
        <w:rPr>
          <w:w w:val="105"/>
        </w:rPr>
        <w:t>generally think</w:t>
      </w:r>
      <w:r>
        <w:rPr>
          <w:w w:val="105"/>
        </w:rPr>
        <w:t> of</w:t>
      </w:r>
      <w:r>
        <w:rPr>
          <w:w w:val="105"/>
        </w:rPr>
        <w:t> most</w:t>
      </w:r>
      <w:r>
        <w:rPr>
          <w:w w:val="105"/>
        </w:rPr>
        <w:t> other</w:t>
      </w:r>
      <w:r>
        <w:rPr>
          <w:w w:val="105"/>
        </w:rPr>
        <w:t> hierarchies.</w:t>
      </w:r>
      <w:r>
        <w:rPr>
          <w:spacing w:val="40"/>
          <w:w w:val="105"/>
        </w:rPr>
        <w:t> </w:t>
      </w:r>
      <w:r>
        <w:rPr>
          <w:w w:val="105"/>
        </w:rPr>
        <w:t>Thankfully,</w:t>
      </w:r>
      <w:r>
        <w:rPr>
          <w:w w:val="105"/>
        </w:rPr>
        <w:t> there</w:t>
      </w:r>
      <w:r>
        <w:rPr>
          <w:w w:val="105"/>
        </w:rPr>
        <w:t> will</w:t>
      </w:r>
      <w:r>
        <w:rPr>
          <w:w w:val="105"/>
        </w:rPr>
        <w:t> be</w:t>
      </w:r>
      <w:r>
        <w:rPr>
          <w:w w:val="105"/>
        </w:rPr>
        <w:t> sufficiently</w:t>
      </w:r>
      <w:r>
        <w:rPr>
          <w:w w:val="105"/>
        </w:rPr>
        <w:t> little conceptual</w:t>
      </w:r>
      <w:r>
        <w:rPr>
          <w:w w:val="105"/>
        </w:rPr>
        <w:t> overlap</w:t>
      </w:r>
      <w:r>
        <w:rPr>
          <w:w w:val="105"/>
        </w:rPr>
        <w:t> between</w:t>
      </w:r>
      <w:r>
        <w:rPr>
          <w:w w:val="105"/>
        </w:rPr>
        <w:t> your</w:t>
      </w:r>
      <w:r>
        <w:rPr>
          <w:w w:val="105"/>
        </w:rPr>
        <w:t> experience</w:t>
      </w:r>
      <w:r>
        <w:rPr>
          <w:w w:val="105"/>
        </w:rPr>
        <w:t> of</w:t>
      </w:r>
      <w:r>
        <w:rPr>
          <w:w w:val="105"/>
        </w:rPr>
        <w:t> trees</w:t>
      </w:r>
      <w:r>
        <w:rPr>
          <w:w w:val="105"/>
        </w:rPr>
        <w:t> in</w:t>
      </w:r>
      <w:r>
        <w:rPr>
          <w:w w:val="105"/>
        </w:rPr>
        <w:t> the</w:t>
      </w:r>
      <w:r>
        <w:rPr>
          <w:w w:val="105"/>
        </w:rPr>
        <w:t> park</w:t>
      </w:r>
      <w:r>
        <w:rPr>
          <w:w w:val="105"/>
        </w:rPr>
        <w:t> and</w:t>
      </w:r>
      <w:r>
        <w:rPr>
          <w:w w:val="105"/>
        </w:rPr>
        <w:t> the trees</w:t>
      </w:r>
      <w:r>
        <w:rPr>
          <w:spacing w:val="5"/>
          <w:w w:val="105"/>
        </w:rPr>
        <w:t> </w:t>
      </w:r>
      <w:r>
        <w:rPr>
          <w:w w:val="105"/>
        </w:rPr>
        <w:t>in</w:t>
      </w:r>
      <w:r>
        <w:rPr>
          <w:spacing w:val="6"/>
          <w:w w:val="105"/>
        </w:rPr>
        <w:t> </w:t>
      </w:r>
      <w:r>
        <w:rPr>
          <w:w w:val="105"/>
        </w:rPr>
        <w:t>this</w:t>
      </w:r>
      <w:r>
        <w:rPr>
          <w:spacing w:val="5"/>
          <w:w w:val="105"/>
        </w:rPr>
        <w:t> </w:t>
      </w:r>
      <w:r>
        <w:rPr>
          <w:w w:val="105"/>
        </w:rPr>
        <w:t>book,</w:t>
      </w:r>
      <w:r>
        <w:rPr>
          <w:spacing w:val="7"/>
          <w:w w:val="105"/>
        </w:rPr>
        <w:t> </w:t>
      </w:r>
      <w:r>
        <w:rPr>
          <w:w w:val="105"/>
        </w:rPr>
        <w:t>that</w:t>
      </w:r>
      <w:r>
        <w:rPr>
          <w:spacing w:val="5"/>
          <w:w w:val="105"/>
        </w:rPr>
        <w:t> </w:t>
      </w:r>
      <w:r>
        <w:rPr>
          <w:w w:val="105"/>
        </w:rPr>
        <w:t>the</w:t>
      </w:r>
      <w:r>
        <w:rPr>
          <w:spacing w:val="6"/>
          <w:w w:val="105"/>
        </w:rPr>
        <w:t> </w:t>
      </w:r>
      <w:r>
        <w:rPr>
          <w:w w:val="105"/>
        </w:rPr>
        <w:t>metaphoric</w:t>
      </w:r>
      <w:r>
        <w:rPr>
          <w:spacing w:val="6"/>
          <w:w w:val="105"/>
        </w:rPr>
        <w:t> </w:t>
      </w:r>
      <w:r>
        <w:rPr>
          <w:w w:val="105"/>
        </w:rPr>
        <w:t>breakdown</w:t>
      </w:r>
      <w:r>
        <w:rPr>
          <w:spacing w:val="5"/>
          <w:w w:val="105"/>
        </w:rPr>
        <w:t> </w:t>
      </w:r>
      <w:r>
        <w:rPr>
          <w:w w:val="105"/>
        </w:rPr>
        <w:t>should</w:t>
      </w:r>
      <w:r>
        <w:rPr>
          <w:spacing w:val="6"/>
          <w:w w:val="105"/>
        </w:rPr>
        <w:t> </w:t>
      </w:r>
      <w:r>
        <w:rPr>
          <w:w w:val="105"/>
        </w:rPr>
        <w:t>not</w:t>
      </w:r>
      <w:r>
        <w:rPr>
          <w:spacing w:val="6"/>
          <w:w w:val="105"/>
        </w:rPr>
        <w:t> </w:t>
      </w:r>
      <w:r>
        <w:rPr>
          <w:w w:val="105"/>
        </w:rPr>
        <w:t>be</w:t>
      </w:r>
      <w:r>
        <w:rPr>
          <w:spacing w:val="5"/>
          <w:w w:val="105"/>
        </w:rPr>
        <w:t> </w:t>
      </w:r>
      <w:r>
        <w:rPr>
          <w:spacing w:val="-2"/>
          <w:w w:val="105"/>
        </w:rPr>
        <w:t>confusing.</w:t>
      </w:r>
    </w:p>
    <w:p>
      <w:pPr>
        <w:pStyle w:val="BodyText"/>
        <w:spacing w:before="185"/>
      </w:pPr>
    </w:p>
    <w:p>
      <w:pPr>
        <w:pStyle w:val="Heading2"/>
        <w:numPr>
          <w:ilvl w:val="1"/>
          <w:numId w:val="43"/>
        </w:numPr>
        <w:tabs>
          <w:tab w:pos="2130" w:val="left" w:leader="none"/>
        </w:tabs>
        <w:spacing w:line="240" w:lineRule="auto" w:before="0" w:after="0"/>
        <w:ind w:left="2130" w:right="0" w:hanging="896"/>
        <w:jc w:val="left"/>
      </w:pPr>
      <w:bookmarkStart w:name="_TOC_250040" w:id="71"/>
      <w:r>
        <w:rPr>
          <w:w w:val="115"/>
        </w:rPr>
        <w:t>Some</w:t>
      </w:r>
      <w:r>
        <w:rPr>
          <w:spacing w:val="34"/>
          <w:w w:val="115"/>
        </w:rPr>
        <w:t> </w:t>
      </w:r>
      <w:r>
        <w:rPr>
          <w:w w:val="115"/>
        </w:rPr>
        <w:t>more</w:t>
      </w:r>
      <w:r>
        <w:rPr>
          <w:spacing w:val="35"/>
          <w:w w:val="115"/>
        </w:rPr>
        <w:t> </w:t>
      </w:r>
      <w:bookmarkEnd w:id="71"/>
      <w:r>
        <w:rPr>
          <w:spacing w:val="-2"/>
          <w:w w:val="115"/>
        </w:rPr>
        <w:t>definitions</w:t>
      </w:r>
    </w:p>
    <w:p>
      <w:pPr>
        <w:pStyle w:val="BodyText"/>
        <w:spacing w:line="242" w:lineRule="auto" w:before="235"/>
        <w:ind w:left="1234" w:right="2030"/>
        <w:jc w:val="both"/>
      </w:pPr>
      <w:r>
        <w:rPr>
          <w:w w:val="105"/>
        </w:rPr>
        <w:t>A </w:t>
      </w:r>
      <w:r>
        <w:rPr>
          <w:b/>
          <w:w w:val="105"/>
        </w:rPr>
        <w:t>path </w:t>
      </w:r>
      <w:r>
        <w:rPr>
          <w:w w:val="105"/>
        </w:rPr>
        <w:t>in a tree is a sequence of nodes in which each node is a child of the previous node.</w:t>
      </w:r>
      <w:r>
        <w:rPr>
          <w:spacing w:val="37"/>
          <w:w w:val="105"/>
        </w:rPr>
        <w:t> </w:t>
      </w:r>
      <w:r>
        <w:rPr>
          <w:w w:val="105"/>
        </w:rPr>
        <w:t>We say it is a path from </w:t>
      </w:r>
      <w:r>
        <w:rPr>
          <w:i/>
          <w:w w:val="105"/>
        </w:rPr>
        <w:t>x </w:t>
      </w:r>
      <w:r>
        <w:rPr>
          <w:w w:val="105"/>
        </w:rPr>
        <w:t>to </w:t>
      </w:r>
      <w:r>
        <w:rPr>
          <w:i/>
          <w:w w:val="105"/>
        </w:rPr>
        <w:t>y</w:t>
      </w:r>
      <w:r>
        <w:rPr>
          <w:i/>
          <w:w w:val="105"/>
        </w:rPr>
        <w:t> </w:t>
      </w:r>
      <w:r>
        <w:rPr>
          <w:w w:val="105"/>
        </w:rPr>
        <w:t>if the first node is </w:t>
      </w:r>
      <w:r>
        <w:rPr>
          <w:i/>
          <w:w w:val="105"/>
        </w:rPr>
        <w:t>x </w:t>
      </w:r>
      <w:r>
        <w:rPr>
          <w:w w:val="105"/>
        </w:rPr>
        <w:t>and the last</w:t>
      </w:r>
      <w:r>
        <w:rPr>
          <w:w w:val="105"/>
        </w:rPr>
        <w:t> node</w:t>
      </w:r>
      <w:r>
        <w:rPr>
          <w:w w:val="105"/>
        </w:rPr>
        <w:t> is </w:t>
      </w:r>
      <w:r>
        <w:rPr>
          <w:i/>
          <w:w w:val="105"/>
        </w:rPr>
        <w:t>y</w:t>
      </w:r>
      <w:r>
        <w:rPr>
          <w:w w:val="105"/>
        </w:rPr>
        <w:t>.</w:t>
      </w:r>
      <w:r>
        <w:rPr>
          <w:spacing w:val="40"/>
          <w:w w:val="105"/>
        </w:rPr>
        <w:t> </w:t>
      </w:r>
      <w:r>
        <w:rPr>
          <w:w w:val="105"/>
        </w:rPr>
        <w:t>There</w:t>
      </w:r>
      <w:r>
        <w:rPr>
          <w:w w:val="105"/>
        </w:rPr>
        <w:t> exists a</w:t>
      </w:r>
      <w:r>
        <w:rPr>
          <w:w w:val="105"/>
        </w:rPr>
        <w:t> path from</w:t>
      </w:r>
      <w:r>
        <w:rPr>
          <w:w w:val="105"/>
        </w:rPr>
        <w:t> the root</w:t>
      </w:r>
      <w:r>
        <w:rPr>
          <w:w w:val="105"/>
        </w:rPr>
        <w:t> to every</w:t>
      </w:r>
      <w:r>
        <w:rPr>
          <w:w w:val="105"/>
        </w:rPr>
        <w:t> node in</w:t>
      </w:r>
      <w:r>
        <w:rPr>
          <w:w w:val="105"/>
        </w:rPr>
        <w:t> the tree. The</w:t>
      </w:r>
      <w:r>
        <w:rPr>
          <w:w w:val="105"/>
        </w:rPr>
        <w:t> </w:t>
      </w:r>
      <w:r>
        <w:rPr>
          <w:b/>
          <w:w w:val="105"/>
        </w:rPr>
        <w:t>length</w:t>
      </w:r>
      <w:r>
        <w:rPr>
          <w:b/>
          <w:spacing w:val="38"/>
          <w:w w:val="105"/>
        </w:rPr>
        <w:t> </w:t>
      </w:r>
      <w:r>
        <w:rPr>
          <w:b/>
          <w:w w:val="105"/>
        </w:rPr>
        <w:t>of</w:t>
      </w:r>
      <w:r>
        <w:rPr>
          <w:b/>
          <w:spacing w:val="37"/>
          <w:w w:val="105"/>
        </w:rPr>
        <w:t> </w:t>
      </w:r>
      <w:r>
        <w:rPr>
          <w:b/>
          <w:w w:val="105"/>
        </w:rPr>
        <w:t>the</w:t>
      </w:r>
      <w:r>
        <w:rPr>
          <w:b/>
          <w:spacing w:val="37"/>
          <w:w w:val="105"/>
        </w:rPr>
        <w:t> </w:t>
      </w:r>
      <w:r>
        <w:rPr>
          <w:b/>
          <w:w w:val="105"/>
        </w:rPr>
        <w:t>path</w:t>
      </w:r>
      <w:r>
        <w:rPr>
          <w:b/>
          <w:w w:val="105"/>
        </w:rPr>
        <w:t> </w:t>
      </w:r>
      <w:r>
        <w:rPr>
          <w:w w:val="105"/>
        </w:rPr>
        <w:t>is</w:t>
      </w:r>
      <w:r>
        <w:rPr>
          <w:w w:val="105"/>
        </w:rPr>
        <w:t> the</w:t>
      </w:r>
      <w:r>
        <w:rPr>
          <w:w w:val="105"/>
        </w:rPr>
        <w:t> number</w:t>
      </w:r>
      <w:r>
        <w:rPr>
          <w:w w:val="105"/>
        </w:rPr>
        <w:t> of</w:t>
      </w:r>
      <w:r>
        <w:rPr>
          <w:w w:val="105"/>
        </w:rPr>
        <w:t> hops</w:t>
      </w:r>
      <w:r>
        <w:rPr>
          <w:w w:val="105"/>
        </w:rPr>
        <w:t> or</w:t>
      </w:r>
      <w:r>
        <w:rPr>
          <w:w w:val="105"/>
        </w:rPr>
        <w:t> edges</w:t>
      </w:r>
      <w:r>
        <w:rPr>
          <w:w w:val="105"/>
        </w:rPr>
        <w:t> which</w:t>
      </w:r>
      <w:r>
        <w:rPr>
          <w:w w:val="105"/>
        </w:rPr>
        <w:t> is</w:t>
      </w:r>
      <w:r>
        <w:rPr>
          <w:w w:val="105"/>
        </w:rPr>
        <w:t> one</w:t>
      </w:r>
      <w:r>
        <w:rPr>
          <w:w w:val="105"/>
        </w:rPr>
        <w:t> less than the number of nodes in the path.</w:t>
      </w:r>
      <w:r>
        <w:rPr>
          <w:spacing w:val="40"/>
          <w:w w:val="105"/>
        </w:rPr>
        <w:t> </w:t>
      </w:r>
      <w:r>
        <w:rPr>
          <w:w w:val="105"/>
        </w:rPr>
        <w:t>The </w:t>
      </w:r>
      <w:r>
        <w:rPr>
          <w:b/>
          <w:w w:val="105"/>
        </w:rPr>
        <w:t>descendants </w:t>
      </w:r>
      <w:r>
        <w:rPr>
          <w:w w:val="105"/>
        </w:rPr>
        <w:t>of a node </w:t>
      </w:r>
      <w:r>
        <w:rPr>
          <w:i/>
          <w:w w:val="105"/>
        </w:rPr>
        <w:t>x </w:t>
      </w:r>
      <w:r>
        <w:rPr>
          <w:w w:val="105"/>
        </w:rPr>
        <w:t>are all those</w:t>
      </w:r>
      <w:r>
        <w:rPr>
          <w:spacing w:val="13"/>
          <w:w w:val="105"/>
        </w:rPr>
        <w:t> </w:t>
      </w:r>
      <w:r>
        <w:rPr>
          <w:w w:val="105"/>
        </w:rPr>
        <w:t>nodes</w:t>
      </w:r>
      <w:r>
        <w:rPr>
          <w:spacing w:val="14"/>
          <w:w w:val="105"/>
        </w:rPr>
        <w:t> </w:t>
      </w:r>
      <w:r>
        <w:rPr>
          <w:i/>
          <w:w w:val="105"/>
        </w:rPr>
        <w:t>y</w:t>
      </w:r>
      <w:r>
        <w:rPr>
          <w:i/>
          <w:spacing w:val="20"/>
          <w:w w:val="105"/>
        </w:rPr>
        <w:t> </w:t>
      </w:r>
      <w:r>
        <w:rPr>
          <w:w w:val="105"/>
        </w:rPr>
        <w:t>for</w:t>
      </w:r>
      <w:r>
        <w:rPr>
          <w:spacing w:val="13"/>
          <w:w w:val="105"/>
        </w:rPr>
        <w:t> </w:t>
      </w:r>
      <w:r>
        <w:rPr>
          <w:w w:val="105"/>
        </w:rPr>
        <w:t>which</w:t>
      </w:r>
      <w:r>
        <w:rPr>
          <w:spacing w:val="14"/>
          <w:w w:val="105"/>
        </w:rPr>
        <w:t> </w:t>
      </w:r>
      <w:r>
        <w:rPr>
          <w:w w:val="105"/>
        </w:rPr>
        <w:t>there</w:t>
      </w:r>
      <w:r>
        <w:rPr>
          <w:spacing w:val="13"/>
          <w:w w:val="105"/>
        </w:rPr>
        <w:t> </w:t>
      </w:r>
      <w:r>
        <w:rPr>
          <w:w w:val="105"/>
        </w:rPr>
        <w:t>is</w:t>
      </w:r>
      <w:r>
        <w:rPr>
          <w:spacing w:val="13"/>
          <w:w w:val="105"/>
        </w:rPr>
        <w:t> </w:t>
      </w:r>
      <w:r>
        <w:rPr>
          <w:w w:val="105"/>
        </w:rPr>
        <w:t>a</w:t>
      </w:r>
      <w:r>
        <w:rPr>
          <w:spacing w:val="14"/>
          <w:w w:val="105"/>
        </w:rPr>
        <w:t> </w:t>
      </w:r>
      <w:r>
        <w:rPr>
          <w:w w:val="105"/>
        </w:rPr>
        <w:t>path</w:t>
      </w:r>
      <w:r>
        <w:rPr>
          <w:spacing w:val="13"/>
          <w:w w:val="105"/>
        </w:rPr>
        <w:t> </w:t>
      </w:r>
      <w:r>
        <w:rPr>
          <w:w w:val="105"/>
        </w:rPr>
        <w:t>from</w:t>
      </w:r>
      <w:r>
        <w:rPr>
          <w:spacing w:val="14"/>
          <w:w w:val="105"/>
        </w:rPr>
        <w:t> </w:t>
      </w:r>
      <w:r>
        <w:rPr>
          <w:i/>
          <w:w w:val="105"/>
        </w:rPr>
        <w:t>x</w:t>
      </w:r>
      <w:r>
        <w:rPr>
          <w:i/>
          <w:spacing w:val="13"/>
          <w:w w:val="105"/>
        </w:rPr>
        <w:t> </w:t>
      </w:r>
      <w:r>
        <w:rPr>
          <w:w w:val="105"/>
        </w:rPr>
        <w:t>to</w:t>
      </w:r>
      <w:r>
        <w:rPr>
          <w:spacing w:val="14"/>
          <w:w w:val="105"/>
        </w:rPr>
        <w:t> </w:t>
      </w:r>
      <w:r>
        <w:rPr>
          <w:i/>
          <w:w w:val="105"/>
        </w:rPr>
        <w:t>y</w:t>
      </w:r>
      <w:r>
        <w:rPr>
          <w:w w:val="105"/>
        </w:rPr>
        <w:t>.</w:t>
      </w:r>
      <w:r>
        <w:rPr>
          <w:spacing w:val="37"/>
          <w:w w:val="105"/>
        </w:rPr>
        <w:t> </w:t>
      </w:r>
      <w:r>
        <w:rPr>
          <w:w w:val="105"/>
        </w:rPr>
        <w:t>If</w:t>
      </w:r>
      <w:r>
        <w:rPr>
          <w:spacing w:val="13"/>
          <w:w w:val="105"/>
        </w:rPr>
        <w:t> </w:t>
      </w:r>
      <w:r>
        <w:rPr>
          <w:i/>
          <w:w w:val="105"/>
        </w:rPr>
        <w:t>y</w:t>
      </w:r>
      <w:r>
        <w:rPr>
          <w:i/>
          <w:spacing w:val="20"/>
          <w:w w:val="105"/>
        </w:rPr>
        <w:t> </w:t>
      </w:r>
      <w:r>
        <w:rPr>
          <w:w w:val="105"/>
        </w:rPr>
        <w:t>is</w:t>
      </w:r>
      <w:r>
        <w:rPr>
          <w:spacing w:val="13"/>
          <w:w w:val="105"/>
        </w:rPr>
        <w:t> </w:t>
      </w:r>
      <w:r>
        <w:rPr>
          <w:w w:val="105"/>
        </w:rPr>
        <w:t>a</w:t>
      </w:r>
      <w:r>
        <w:rPr>
          <w:spacing w:val="14"/>
          <w:w w:val="105"/>
        </w:rPr>
        <w:t> </w:t>
      </w:r>
      <w:r>
        <w:rPr>
          <w:w w:val="105"/>
        </w:rPr>
        <w:t>descendant</w:t>
      </w:r>
      <w:r>
        <w:rPr>
          <w:spacing w:val="13"/>
          <w:w w:val="105"/>
        </w:rPr>
        <w:t> </w:t>
      </w:r>
      <w:r>
        <w:rPr>
          <w:w w:val="105"/>
        </w:rPr>
        <w:t>of </w:t>
      </w:r>
      <w:r>
        <w:rPr>
          <w:i/>
          <w:w w:val="105"/>
        </w:rPr>
        <w:t>x</w:t>
      </w:r>
      <w:r>
        <w:rPr>
          <w:w w:val="105"/>
        </w:rPr>
        <w:t>, then we say </w:t>
      </w:r>
      <w:r>
        <w:rPr>
          <w:i/>
          <w:w w:val="105"/>
        </w:rPr>
        <w:t>x </w:t>
      </w:r>
      <w:r>
        <w:rPr>
          <w:w w:val="105"/>
        </w:rPr>
        <w:t>is an </w:t>
      </w:r>
      <w:r>
        <w:rPr>
          <w:b/>
          <w:w w:val="105"/>
        </w:rPr>
        <w:t>ancestor </w:t>
      </w:r>
      <w:r>
        <w:rPr>
          <w:w w:val="105"/>
        </w:rPr>
        <w:t>of </w:t>
      </w:r>
      <w:r>
        <w:rPr>
          <w:i/>
          <w:w w:val="105"/>
        </w:rPr>
        <w:t>y</w:t>
      </w:r>
      <w:r>
        <w:rPr>
          <w:w w:val="105"/>
        </w:rPr>
        <w:t>.</w:t>
      </w:r>
      <w:r>
        <w:rPr>
          <w:spacing w:val="40"/>
          <w:w w:val="105"/>
        </w:rPr>
        <w:t> </w:t>
      </w:r>
      <w:r>
        <w:rPr>
          <w:w w:val="105"/>
        </w:rPr>
        <w:t>Given a tree </w:t>
      </w:r>
      <w:r>
        <w:rPr>
          <w:i/>
          <w:w w:val="105"/>
        </w:rPr>
        <w:t>T</w:t>
      </w:r>
      <w:r>
        <w:rPr>
          <w:i/>
          <w:spacing w:val="40"/>
          <w:w w:val="105"/>
        </w:rPr>
        <w:t> </w:t>
      </w:r>
      <w:r>
        <w:rPr>
          <w:w w:val="105"/>
        </w:rPr>
        <w:t>and a node </w:t>
      </w:r>
      <w:r>
        <w:rPr>
          <w:i/>
          <w:w w:val="105"/>
        </w:rPr>
        <w:t>n </w:t>
      </w:r>
      <w:r>
        <w:rPr>
          <w:w w:val="105"/>
        </w:rPr>
        <w:t>in that</w:t>
      </w:r>
      <w:r>
        <w:rPr>
          <w:spacing w:val="40"/>
          <w:w w:val="105"/>
        </w:rPr>
        <w:t> </w:t>
      </w:r>
      <w:r>
        <w:rPr>
          <w:w w:val="105"/>
        </w:rPr>
        <w:t>tree, the </w:t>
      </w:r>
      <w:r>
        <w:rPr>
          <w:b/>
          <w:w w:val="105"/>
        </w:rPr>
        <w:t>subtree</w:t>
      </w:r>
      <w:r>
        <w:rPr>
          <w:b/>
          <w:w w:val="105"/>
        </w:rPr>
        <w:t> rooted</w:t>
      </w:r>
      <w:r>
        <w:rPr>
          <w:b/>
          <w:w w:val="105"/>
        </w:rPr>
        <w:t> at</w:t>
      </w:r>
      <w:r>
        <w:rPr>
          <w:b/>
          <w:w w:val="105"/>
        </w:rPr>
        <w:t> </w:t>
      </w:r>
      <w:r>
        <w:rPr>
          <w:i/>
          <w:w w:val="105"/>
        </w:rPr>
        <w:t>n </w:t>
      </w:r>
      <w:r>
        <w:rPr>
          <w:w w:val="105"/>
        </w:rPr>
        <w:t>is the tree whose root is </w:t>
      </w:r>
      <w:r>
        <w:rPr>
          <w:i/>
          <w:w w:val="105"/>
        </w:rPr>
        <w:t>n </w:t>
      </w:r>
      <w:r>
        <w:rPr>
          <w:w w:val="105"/>
        </w:rPr>
        <w:t>that contains all descendants of </w:t>
      </w:r>
      <w:r>
        <w:rPr>
          <w:i/>
          <w:w w:val="105"/>
        </w:rPr>
        <w:t>n</w:t>
      </w:r>
      <w:r>
        <w:rPr>
          <w:w w:val="105"/>
        </w:rPr>
        <w:t>.</w:t>
      </w:r>
    </w:p>
    <w:p>
      <w:pPr>
        <w:pStyle w:val="BodyText"/>
        <w:spacing w:before="15"/>
        <w:ind w:left="1572"/>
        <w:jc w:val="both"/>
      </w:pPr>
      <w:r>
        <w:rPr>
          <w:w w:val="105"/>
        </w:rPr>
        <w:t>The</w:t>
      </w:r>
      <w:r>
        <w:rPr>
          <w:spacing w:val="3"/>
          <w:w w:val="105"/>
        </w:rPr>
        <w:t> </w:t>
      </w:r>
      <w:r>
        <w:rPr>
          <w:b/>
          <w:w w:val="105"/>
        </w:rPr>
        <w:t>depth</w:t>
      </w:r>
      <w:r>
        <w:rPr>
          <w:b/>
          <w:spacing w:val="4"/>
          <w:w w:val="105"/>
        </w:rPr>
        <w:t> </w:t>
      </w:r>
      <w:r>
        <w:rPr>
          <w:w w:val="105"/>
        </w:rPr>
        <w:t>of</w:t>
      </w:r>
      <w:r>
        <w:rPr>
          <w:spacing w:val="3"/>
          <w:w w:val="105"/>
        </w:rPr>
        <w:t> </w:t>
      </w:r>
      <w:r>
        <w:rPr>
          <w:w w:val="105"/>
        </w:rPr>
        <w:t>a</w:t>
      </w:r>
      <w:r>
        <w:rPr>
          <w:spacing w:val="4"/>
          <w:w w:val="105"/>
        </w:rPr>
        <w:t> </w:t>
      </w:r>
      <w:r>
        <w:rPr>
          <w:w w:val="105"/>
        </w:rPr>
        <w:t>node</w:t>
      </w:r>
      <w:r>
        <w:rPr>
          <w:spacing w:val="3"/>
          <w:w w:val="105"/>
        </w:rPr>
        <w:t> </w:t>
      </w:r>
      <w:r>
        <w:rPr>
          <w:w w:val="105"/>
        </w:rPr>
        <w:t>is</w:t>
      </w:r>
      <w:r>
        <w:rPr>
          <w:spacing w:val="4"/>
          <w:w w:val="105"/>
        </w:rPr>
        <w:t> </w:t>
      </w:r>
      <w:r>
        <w:rPr>
          <w:w w:val="105"/>
        </w:rPr>
        <w:t>the</w:t>
      </w:r>
      <w:r>
        <w:rPr>
          <w:spacing w:val="3"/>
          <w:w w:val="105"/>
        </w:rPr>
        <w:t> </w:t>
      </w:r>
      <w:r>
        <w:rPr>
          <w:w w:val="105"/>
        </w:rPr>
        <w:t>length</w:t>
      </w:r>
      <w:r>
        <w:rPr>
          <w:spacing w:val="4"/>
          <w:w w:val="105"/>
        </w:rPr>
        <w:t> </w:t>
      </w:r>
      <w:r>
        <w:rPr>
          <w:w w:val="105"/>
        </w:rPr>
        <w:t>of</w:t>
      </w:r>
      <w:r>
        <w:rPr>
          <w:spacing w:val="3"/>
          <w:w w:val="105"/>
        </w:rPr>
        <w:t> </w:t>
      </w:r>
      <w:r>
        <w:rPr>
          <w:w w:val="105"/>
        </w:rPr>
        <w:t>the</w:t>
      </w:r>
      <w:r>
        <w:rPr>
          <w:spacing w:val="4"/>
          <w:w w:val="105"/>
        </w:rPr>
        <w:t> </w:t>
      </w:r>
      <w:r>
        <w:rPr>
          <w:w w:val="105"/>
        </w:rPr>
        <w:t>path</w:t>
      </w:r>
      <w:r>
        <w:rPr>
          <w:spacing w:val="3"/>
          <w:w w:val="105"/>
        </w:rPr>
        <w:t> </w:t>
      </w:r>
      <w:r>
        <w:rPr>
          <w:w w:val="105"/>
        </w:rPr>
        <w:t>to</w:t>
      </w:r>
      <w:r>
        <w:rPr>
          <w:spacing w:val="4"/>
          <w:w w:val="105"/>
        </w:rPr>
        <w:t> </w:t>
      </w:r>
      <w:r>
        <w:rPr>
          <w:w w:val="105"/>
        </w:rPr>
        <w:t>the</w:t>
      </w:r>
      <w:r>
        <w:rPr>
          <w:spacing w:val="3"/>
          <w:w w:val="105"/>
        </w:rPr>
        <w:t> </w:t>
      </w:r>
      <w:r>
        <w:rPr>
          <w:w w:val="105"/>
        </w:rPr>
        <w:t>node</w:t>
      </w:r>
      <w:r>
        <w:rPr>
          <w:spacing w:val="4"/>
          <w:w w:val="105"/>
        </w:rPr>
        <w:t> </w:t>
      </w:r>
      <w:r>
        <w:rPr>
          <w:w w:val="105"/>
        </w:rPr>
        <w:t>from</w:t>
      </w:r>
      <w:r>
        <w:rPr>
          <w:spacing w:val="3"/>
          <w:w w:val="105"/>
        </w:rPr>
        <w:t> </w:t>
      </w:r>
      <w:r>
        <w:rPr>
          <w:w w:val="105"/>
        </w:rPr>
        <w:t>the</w:t>
      </w:r>
      <w:r>
        <w:rPr>
          <w:spacing w:val="4"/>
          <w:w w:val="105"/>
        </w:rPr>
        <w:t> </w:t>
      </w:r>
      <w:r>
        <w:rPr>
          <w:spacing w:val="-2"/>
          <w:w w:val="105"/>
        </w:rPr>
        <w:t>root.</w:t>
      </w:r>
    </w:p>
    <w:p>
      <w:pPr>
        <w:pStyle w:val="BodyText"/>
        <w:spacing w:before="2"/>
        <w:ind w:left="1234"/>
        <w:jc w:val="both"/>
      </w:pPr>
      <w:r>
        <w:rPr>
          <w:w w:val="105"/>
        </w:rPr>
        <w:t>The</w:t>
      </w:r>
      <w:r>
        <w:rPr>
          <w:spacing w:val="18"/>
          <w:w w:val="105"/>
        </w:rPr>
        <w:t> </w:t>
      </w:r>
      <w:r>
        <w:rPr>
          <w:b/>
          <w:w w:val="105"/>
        </w:rPr>
        <w:t>height</w:t>
      </w:r>
      <w:r>
        <w:rPr>
          <w:b/>
          <w:spacing w:val="17"/>
          <w:w w:val="105"/>
        </w:rPr>
        <w:t> </w:t>
      </w:r>
      <w:r>
        <w:rPr>
          <w:w w:val="105"/>
        </w:rPr>
        <w:t>of</w:t>
      </w:r>
      <w:r>
        <w:rPr>
          <w:spacing w:val="19"/>
          <w:w w:val="105"/>
        </w:rPr>
        <w:t> </w:t>
      </w:r>
      <w:r>
        <w:rPr>
          <w:w w:val="105"/>
        </w:rPr>
        <w:t>a</w:t>
      </w:r>
      <w:r>
        <w:rPr>
          <w:spacing w:val="18"/>
          <w:w w:val="105"/>
        </w:rPr>
        <w:t> </w:t>
      </w:r>
      <w:r>
        <w:rPr>
          <w:w w:val="105"/>
        </w:rPr>
        <w:t>tree</w:t>
      </w:r>
      <w:r>
        <w:rPr>
          <w:spacing w:val="18"/>
          <w:w w:val="105"/>
        </w:rPr>
        <w:t> </w:t>
      </w:r>
      <w:r>
        <w:rPr>
          <w:w w:val="105"/>
        </w:rPr>
        <w:t>is</w:t>
      </w:r>
      <w:r>
        <w:rPr>
          <w:spacing w:val="19"/>
          <w:w w:val="105"/>
        </w:rPr>
        <w:t> </w:t>
      </w:r>
      <w:r>
        <w:rPr>
          <w:w w:val="105"/>
        </w:rPr>
        <w:t>the</w:t>
      </w:r>
      <w:r>
        <w:rPr>
          <w:spacing w:val="18"/>
          <w:w w:val="105"/>
        </w:rPr>
        <w:t> </w:t>
      </w:r>
      <w:r>
        <w:rPr>
          <w:w w:val="105"/>
        </w:rPr>
        <w:t>maximum</w:t>
      </w:r>
      <w:r>
        <w:rPr>
          <w:spacing w:val="17"/>
          <w:w w:val="105"/>
        </w:rPr>
        <w:t> </w:t>
      </w:r>
      <w:r>
        <w:rPr>
          <w:w w:val="105"/>
        </w:rPr>
        <w:t>depth</w:t>
      </w:r>
      <w:r>
        <w:rPr>
          <w:spacing w:val="19"/>
          <w:w w:val="105"/>
        </w:rPr>
        <w:t> </w:t>
      </w:r>
      <w:r>
        <w:rPr>
          <w:w w:val="105"/>
        </w:rPr>
        <w:t>of</w:t>
      </w:r>
      <w:r>
        <w:rPr>
          <w:spacing w:val="18"/>
          <w:w w:val="105"/>
        </w:rPr>
        <w:t> </w:t>
      </w:r>
      <w:r>
        <w:rPr>
          <w:w w:val="105"/>
        </w:rPr>
        <w:t>any</w:t>
      </w:r>
      <w:r>
        <w:rPr>
          <w:spacing w:val="18"/>
          <w:w w:val="105"/>
        </w:rPr>
        <w:t> </w:t>
      </w:r>
      <w:r>
        <w:rPr>
          <w:w w:val="105"/>
        </w:rPr>
        <w:t>node</w:t>
      </w:r>
      <w:r>
        <w:rPr>
          <w:spacing w:val="19"/>
          <w:w w:val="105"/>
        </w:rPr>
        <w:t> </w:t>
      </w:r>
      <w:r>
        <w:rPr>
          <w:w w:val="105"/>
        </w:rPr>
        <w:t>in</w:t>
      </w:r>
      <w:r>
        <w:rPr>
          <w:spacing w:val="18"/>
          <w:w w:val="105"/>
        </w:rPr>
        <w:t> </w:t>
      </w:r>
      <w:r>
        <w:rPr>
          <w:w w:val="105"/>
        </w:rPr>
        <w:t>the</w:t>
      </w:r>
      <w:r>
        <w:rPr>
          <w:spacing w:val="18"/>
          <w:w w:val="105"/>
        </w:rPr>
        <w:t> </w:t>
      </w:r>
      <w:r>
        <w:rPr>
          <w:spacing w:val="-2"/>
          <w:w w:val="105"/>
        </w:rPr>
        <w:t>tree.</w:t>
      </w:r>
    </w:p>
    <w:p>
      <w:pPr>
        <w:pStyle w:val="BodyText"/>
        <w:spacing w:line="242" w:lineRule="auto" w:before="19"/>
        <w:ind w:left="1234" w:right="2029" w:firstLine="338"/>
        <w:jc w:val="both"/>
      </w:pPr>
      <w:r>
        <w:rPr/>
        <w:t>This</w:t>
      </w:r>
      <w:r>
        <w:rPr>
          <w:spacing w:val="40"/>
        </w:rPr>
        <w:t> </w:t>
      </w:r>
      <w:r>
        <w:rPr/>
        <w:t>is</w:t>
      </w:r>
      <w:r>
        <w:rPr>
          <w:spacing w:val="40"/>
        </w:rPr>
        <w:t> </w:t>
      </w:r>
      <w:r>
        <w:rPr/>
        <w:t>a</w:t>
      </w:r>
      <w:r>
        <w:rPr>
          <w:spacing w:val="40"/>
        </w:rPr>
        <w:t> </w:t>
      </w:r>
      <w:r>
        <w:rPr/>
        <w:t>lot</w:t>
      </w:r>
      <w:r>
        <w:rPr>
          <w:spacing w:val="40"/>
        </w:rPr>
        <w:t> </w:t>
      </w:r>
      <w:r>
        <w:rPr/>
        <w:t>of</w:t>
      </w:r>
      <w:r>
        <w:rPr>
          <w:spacing w:val="40"/>
        </w:rPr>
        <w:t> </w:t>
      </w:r>
      <w:r>
        <w:rPr/>
        <w:t>definitions</w:t>
      </w:r>
      <w:r>
        <w:rPr>
          <w:spacing w:val="40"/>
        </w:rPr>
        <w:t> </w:t>
      </w:r>
      <w:r>
        <w:rPr/>
        <w:t>to</w:t>
      </w:r>
      <w:r>
        <w:rPr>
          <w:spacing w:val="40"/>
        </w:rPr>
        <w:t> </w:t>
      </w:r>
      <w:r>
        <w:rPr/>
        <w:t>ingest</w:t>
      </w:r>
      <w:r>
        <w:rPr>
          <w:spacing w:val="40"/>
        </w:rPr>
        <w:t> </w:t>
      </w:r>
      <w:r>
        <w:rPr/>
        <w:t>all</w:t>
      </w:r>
      <w:r>
        <w:rPr>
          <w:spacing w:val="40"/>
        </w:rPr>
        <w:t> </w:t>
      </w:r>
      <w:r>
        <w:rPr/>
        <w:t>at</w:t>
      </w:r>
      <w:r>
        <w:rPr>
          <w:spacing w:val="40"/>
        </w:rPr>
        <w:t> </w:t>
      </w:r>
      <w:r>
        <w:rPr/>
        <w:t>once.</w:t>
      </w:r>
      <w:r>
        <w:rPr>
          <w:spacing w:val="80"/>
          <w:w w:val="150"/>
        </w:rPr>
        <w:t> </w:t>
      </w:r>
      <w:r>
        <w:rPr/>
        <w:t>It</w:t>
      </w:r>
      <w:r>
        <w:rPr>
          <w:spacing w:val="40"/>
        </w:rPr>
        <w:t> </w:t>
      </w:r>
      <w:r>
        <w:rPr/>
        <w:t>will</w:t>
      </w:r>
      <w:r>
        <w:rPr>
          <w:spacing w:val="40"/>
        </w:rPr>
        <w:t> </w:t>
      </w:r>
      <w:r>
        <w:rPr/>
        <w:t>help</w:t>
      </w:r>
      <w:r>
        <w:rPr>
          <w:spacing w:val="40"/>
        </w:rPr>
        <w:t> </w:t>
      </w:r>
      <w:r>
        <w:rPr/>
        <w:t>to</w:t>
      </w:r>
      <w:r>
        <w:rPr>
          <w:spacing w:val="40"/>
        </w:rPr>
        <w:t> </w:t>
      </w:r>
      <w:r>
        <w:rPr/>
        <w:t>draw some examples and identify check that you can apply the definitions to the examples, i.e. identify the parent, children, descendants, and ancestors of a </w:t>
      </w:r>
      <w:r>
        <w:rPr>
          <w:spacing w:val="-2"/>
        </w:rPr>
        <w:t>node.</w:t>
      </w:r>
    </w:p>
    <w:p>
      <w:pPr>
        <w:pStyle w:val="BodyText"/>
        <w:spacing w:before="186"/>
      </w:pPr>
    </w:p>
    <w:p>
      <w:pPr>
        <w:pStyle w:val="Heading2"/>
        <w:numPr>
          <w:ilvl w:val="1"/>
          <w:numId w:val="43"/>
        </w:numPr>
        <w:tabs>
          <w:tab w:pos="2130" w:val="left" w:leader="none"/>
        </w:tabs>
        <w:spacing w:line="240" w:lineRule="auto" w:before="0" w:after="0"/>
        <w:ind w:left="2130" w:right="0" w:hanging="896"/>
        <w:jc w:val="left"/>
      </w:pPr>
      <w:bookmarkStart w:name="_TOC_250039" w:id="72"/>
      <w:r>
        <w:rPr>
          <w:w w:val="120"/>
        </w:rPr>
        <w:t>A</w:t>
      </w:r>
      <w:r>
        <w:rPr>
          <w:spacing w:val="22"/>
          <w:w w:val="120"/>
        </w:rPr>
        <w:t> </w:t>
      </w:r>
      <w:r>
        <w:rPr>
          <w:w w:val="120"/>
        </w:rPr>
        <w:t>recursive</w:t>
      </w:r>
      <w:r>
        <w:rPr>
          <w:spacing w:val="23"/>
          <w:w w:val="120"/>
        </w:rPr>
        <w:t> </w:t>
      </w:r>
      <w:r>
        <w:rPr>
          <w:w w:val="120"/>
        </w:rPr>
        <w:t>view</w:t>
      </w:r>
      <w:r>
        <w:rPr>
          <w:spacing w:val="23"/>
          <w:w w:val="120"/>
        </w:rPr>
        <w:t> </w:t>
      </w:r>
      <w:r>
        <w:rPr>
          <w:w w:val="120"/>
        </w:rPr>
        <w:t>of</w:t>
      </w:r>
      <w:r>
        <w:rPr>
          <w:spacing w:val="23"/>
          <w:w w:val="120"/>
        </w:rPr>
        <w:t> </w:t>
      </w:r>
      <w:bookmarkEnd w:id="72"/>
      <w:r>
        <w:rPr>
          <w:spacing w:val="-2"/>
          <w:w w:val="120"/>
        </w:rPr>
        <w:t>trees</w:t>
      </w:r>
    </w:p>
    <w:p>
      <w:pPr>
        <w:pStyle w:val="BodyText"/>
        <w:spacing w:line="242" w:lineRule="auto" w:before="236"/>
        <w:ind w:left="1234" w:right="2029"/>
        <w:jc w:val="both"/>
      </w:pPr>
      <w:r>
        <w:rPr>
          <w:w w:val="105"/>
        </w:rPr>
        <w:t>A tree can be defined recursively as a root with zero or more children, each of</w:t>
      </w:r>
      <w:r>
        <w:rPr>
          <w:w w:val="105"/>
        </w:rPr>
        <w:t> which</w:t>
      </w:r>
      <w:r>
        <w:rPr>
          <w:w w:val="105"/>
        </w:rPr>
        <w:t> is</w:t>
      </w:r>
      <w:r>
        <w:rPr>
          <w:w w:val="105"/>
        </w:rPr>
        <w:t> tree.</w:t>
      </w:r>
      <w:r>
        <w:rPr>
          <w:spacing w:val="40"/>
          <w:w w:val="105"/>
        </w:rPr>
        <w:t> </w:t>
      </w:r>
      <w:r>
        <w:rPr>
          <w:w w:val="105"/>
        </w:rPr>
        <w:t>Also, the</w:t>
      </w:r>
      <w:r>
        <w:rPr>
          <w:w w:val="105"/>
        </w:rPr>
        <w:t> root</w:t>
      </w:r>
      <w:r>
        <w:rPr>
          <w:w w:val="105"/>
        </w:rPr>
        <w:t> of</w:t>
      </w:r>
      <w:r>
        <w:rPr>
          <w:w w:val="105"/>
        </w:rPr>
        <w:t> a</w:t>
      </w:r>
      <w:r>
        <w:rPr>
          <w:w w:val="105"/>
        </w:rPr>
        <w:t> tree</w:t>
      </w:r>
      <w:r>
        <w:rPr>
          <w:w w:val="105"/>
        </w:rPr>
        <w:t> stores</w:t>
      </w:r>
      <w:r>
        <w:rPr>
          <w:w w:val="105"/>
        </w:rPr>
        <w:t> some</w:t>
      </w:r>
      <w:r>
        <w:rPr>
          <w:w w:val="105"/>
        </w:rPr>
        <w:t> data.</w:t>
      </w:r>
      <w:r>
        <w:rPr>
          <w:spacing w:val="40"/>
          <w:w w:val="105"/>
        </w:rPr>
        <w:t> </w:t>
      </w:r>
      <w:r>
        <w:rPr>
          <w:w w:val="105"/>
        </w:rPr>
        <w:t>This</w:t>
      </w:r>
      <w:r>
        <w:rPr>
          <w:w w:val="105"/>
        </w:rPr>
        <w:t> will</w:t>
      </w:r>
      <w:r>
        <w:rPr>
          <w:w w:val="105"/>
        </w:rPr>
        <w:t> be convenient</w:t>
      </w:r>
      <w:r>
        <w:rPr>
          <w:w w:val="105"/>
        </w:rPr>
        <w:t> at</w:t>
      </w:r>
      <w:r>
        <w:rPr>
          <w:w w:val="105"/>
        </w:rPr>
        <w:t> first</w:t>
      </w:r>
      <w:r>
        <w:rPr>
          <w:w w:val="105"/>
        </w:rPr>
        <w:t> and</w:t>
      </w:r>
      <w:r>
        <w:rPr>
          <w:w w:val="105"/>
        </w:rPr>
        <w:t> will</w:t>
      </w:r>
      <w:r>
        <w:rPr>
          <w:w w:val="105"/>
        </w:rPr>
        <w:t> be</w:t>
      </w:r>
      <w:r>
        <w:rPr>
          <w:w w:val="105"/>
        </w:rPr>
        <w:t> important</w:t>
      </w:r>
      <w:r>
        <w:rPr>
          <w:w w:val="105"/>
        </w:rPr>
        <w:t> later</w:t>
      </w:r>
      <w:r>
        <w:rPr>
          <w:w w:val="105"/>
        </w:rPr>
        <w:t> on</w:t>
      </w:r>
      <w:r>
        <w:rPr>
          <w:w w:val="105"/>
        </w:rPr>
        <w:t> as</w:t>
      </w:r>
      <w:r>
        <w:rPr>
          <w:w w:val="105"/>
        </w:rPr>
        <w:t> we</w:t>
      </w:r>
      <w:r>
        <w:rPr>
          <w:w w:val="105"/>
        </w:rPr>
        <w:t> think</w:t>
      </w:r>
      <w:r>
        <w:rPr>
          <w:w w:val="105"/>
        </w:rPr>
        <w:t> about</w:t>
      </w:r>
      <w:r>
        <w:rPr>
          <w:w w:val="105"/>
        </w:rPr>
        <w:t> doing more</w:t>
      </w:r>
      <w:r>
        <w:rPr>
          <w:w w:val="105"/>
        </w:rPr>
        <w:t> elaborate</w:t>
      </w:r>
      <w:r>
        <w:rPr>
          <w:w w:val="105"/>
        </w:rPr>
        <w:t> algorithms</w:t>
      </w:r>
      <w:r>
        <w:rPr>
          <w:w w:val="105"/>
        </w:rPr>
        <w:t> on</w:t>
      </w:r>
      <w:r>
        <w:rPr>
          <w:w w:val="105"/>
        </w:rPr>
        <w:t> trees,</w:t>
      </w:r>
      <w:r>
        <w:rPr>
          <w:w w:val="105"/>
        </w:rPr>
        <w:t> many</w:t>
      </w:r>
      <w:r>
        <w:rPr>
          <w:w w:val="105"/>
        </w:rPr>
        <w:t> of</w:t>
      </w:r>
      <w:r>
        <w:rPr>
          <w:w w:val="105"/>
        </w:rPr>
        <w:t> which</w:t>
      </w:r>
      <w:r>
        <w:rPr>
          <w:w w:val="105"/>
        </w:rPr>
        <w:t> are</w:t>
      </w:r>
      <w:r>
        <w:rPr>
          <w:w w:val="105"/>
        </w:rPr>
        <w:t> easiest</w:t>
      </w:r>
      <w:r>
        <w:rPr>
          <w:w w:val="105"/>
        </w:rPr>
        <w:t> to</w:t>
      </w:r>
      <w:r>
        <w:rPr>
          <w:w w:val="105"/>
        </w:rPr>
        <w:t> describe recursively.</w:t>
      </w:r>
      <w:r>
        <w:rPr>
          <w:spacing w:val="24"/>
          <w:w w:val="105"/>
        </w:rPr>
        <w:t> </w:t>
      </w:r>
      <w:r>
        <w:rPr>
          <w:w w:val="105"/>
        </w:rPr>
        <w:t>Be warned however, that our object-oriented instincts will later kick</w:t>
      </w:r>
      <w:r>
        <w:rPr>
          <w:spacing w:val="8"/>
          <w:w w:val="105"/>
        </w:rPr>
        <w:t> </w:t>
      </w:r>
      <w:r>
        <w:rPr>
          <w:w w:val="105"/>
        </w:rPr>
        <w:t>in</w:t>
      </w:r>
      <w:r>
        <w:rPr>
          <w:spacing w:val="9"/>
          <w:w w:val="105"/>
        </w:rPr>
        <w:t> </w:t>
      </w:r>
      <w:r>
        <w:rPr>
          <w:w w:val="105"/>
        </w:rPr>
        <w:t>as</w:t>
      </w:r>
      <w:r>
        <w:rPr>
          <w:spacing w:val="8"/>
          <w:w w:val="105"/>
        </w:rPr>
        <w:t> </w:t>
      </w:r>
      <w:r>
        <w:rPr>
          <w:w w:val="105"/>
        </w:rPr>
        <w:t>we</w:t>
      </w:r>
      <w:r>
        <w:rPr>
          <w:spacing w:val="9"/>
          <w:w w:val="105"/>
        </w:rPr>
        <w:t> </w:t>
      </w:r>
      <w:r>
        <w:rPr>
          <w:w w:val="105"/>
        </w:rPr>
        <w:t>separate</w:t>
      </w:r>
      <w:r>
        <w:rPr>
          <w:spacing w:val="8"/>
          <w:w w:val="105"/>
        </w:rPr>
        <w:t> </w:t>
      </w:r>
      <w:r>
        <w:rPr>
          <w:w w:val="105"/>
        </w:rPr>
        <w:t>the</w:t>
      </w:r>
      <w:r>
        <w:rPr>
          <w:spacing w:val="9"/>
          <w:w w:val="105"/>
        </w:rPr>
        <w:t> </w:t>
      </w:r>
      <w:r>
        <w:rPr>
          <w:w w:val="105"/>
        </w:rPr>
        <w:t>notions</w:t>
      </w:r>
      <w:r>
        <w:rPr>
          <w:spacing w:val="8"/>
          <w:w w:val="105"/>
        </w:rPr>
        <w:t> </w:t>
      </w:r>
      <w:r>
        <w:rPr>
          <w:w w:val="105"/>
        </w:rPr>
        <w:t>of</w:t>
      </w:r>
      <w:r>
        <w:rPr>
          <w:spacing w:val="9"/>
          <w:w w:val="105"/>
        </w:rPr>
        <w:t> </w:t>
      </w:r>
      <w:r>
        <w:rPr>
          <w:w w:val="105"/>
        </w:rPr>
        <w:t>trees</w:t>
      </w:r>
      <w:r>
        <w:rPr>
          <w:spacing w:val="8"/>
          <w:w w:val="105"/>
        </w:rPr>
        <w:t> </w:t>
      </w:r>
      <w:r>
        <w:rPr>
          <w:w w:val="105"/>
        </w:rPr>
        <w:t>and</w:t>
      </w:r>
      <w:r>
        <w:rPr>
          <w:spacing w:val="9"/>
          <w:w w:val="105"/>
        </w:rPr>
        <w:t> </w:t>
      </w:r>
      <w:r>
        <w:rPr>
          <w:w w:val="105"/>
        </w:rPr>
        <w:t>nodes.</w:t>
      </w:r>
      <w:r>
        <w:rPr>
          <w:spacing w:val="32"/>
          <w:w w:val="105"/>
        </w:rPr>
        <w:t> </w:t>
      </w:r>
      <w:r>
        <w:rPr>
          <w:w w:val="105"/>
        </w:rPr>
        <w:t>Having</w:t>
      </w:r>
      <w:r>
        <w:rPr>
          <w:spacing w:val="9"/>
          <w:w w:val="105"/>
        </w:rPr>
        <w:t> </w:t>
      </w:r>
      <w:r>
        <w:rPr>
          <w:w w:val="105"/>
        </w:rPr>
        <w:t>two</w:t>
      </w:r>
      <w:r>
        <w:rPr>
          <w:spacing w:val="8"/>
          <w:w w:val="105"/>
        </w:rPr>
        <w:t> </w:t>
      </w:r>
      <w:r>
        <w:rPr>
          <w:spacing w:val="-2"/>
          <w:w w:val="105"/>
        </w:rPr>
        <w:t>different</w:t>
      </w:r>
    </w:p>
    <w:p>
      <w:pPr>
        <w:pStyle w:val="BodyText"/>
        <w:spacing w:after="0" w:line="242" w:lineRule="auto"/>
        <w:jc w:val="both"/>
        <w:sectPr>
          <w:headerReference w:type="even" r:id="rId120"/>
          <w:pgSz w:w="12240" w:h="15840"/>
          <w:pgMar w:header="1994" w:footer="0" w:top="2200" w:bottom="280" w:left="1800" w:right="0"/>
          <w:pgNumType w:start="148"/>
        </w:sectPr>
      </w:pPr>
    </w:p>
    <w:p>
      <w:pPr>
        <w:pStyle w:val="ListParagraph"/>
        <w:numPr>
          <w:ilvl w:val="1"/>
          <w:numId w:val="44"/>
        </w:numPr>
        <w:tabs>
          <w:tab w:pos="834" w:val="left" w:leader="none"/>
          <w:tab w:pos="7390" w:val="right" w:leader="none"/>
        </w:tabs>
        <w:spacing w:line="240" w:lineRule="auto" w:before="128" w:after="0"/>
        <w:ind w:left="834" w:right="0" w:hanging="617"/>
        <w:jc w:val="left"/>
        <w:rPr>
          <w:sz w:val="22"/>
        </w:rPr>
      </w:pPr>
      <w:r>
        <w:rPr>
          <w:i/>
          <w:w w:val="125"/>
          <w:sz w:val="22"/>
        </w:rPr>
        <w:t>A</w:t>
      </w:r>
      <w:r>
        <w:rPr>
          <w:i/>
          <w:spacing w:val="28"/>
          <w:w w:val="125"/>
          <w:sz w:val="22"/>
        </w:rPr>
        <w:t> </w:t>
      </w:r>
      <w:r>
        <w:rPr>
          <w:i/>
          <w:w w:val="125"/>
          <w:sz w:val="22"/>
        </w:rPr>
        <w:t>RECURSIVE</w:t>
      </w:r>
      <w:r>
        <w:rPr>
          <w:i/>
          <w:spacing w:val="30"/>
          <w:w w:val="125"/>
          <w:sz w:val="22"/>
        </w:rPr>
        <w:t> </w:t>
      </w:r>
      <w:r>
        <w:rPr>
          <w:i/>
          <w:w w:val="125"/>
          <w:sz w:val="22"/>
        </w:rPr>
        <w:t>VIEW</w:t>
      </w:r>
      <w:r>
        <w:rPr>
          <w:i/>
          <w:spacing w:val="30"/>
          <w:w w:val="125"/>
          <w:sz w:val="22"/>
        </w:rPr>
        <w:t> </w:t>
      </w:r>
      <w:r>
        <w:rPr>
          <w:i/>
          <w:w w:val="125"/>
          <w:sz w:val="22"/>
        </w:rPr>
        <w:t>OF</w:t>
      </w:r>
      <w:r>
        <w:rPr>
          <w:i/>
          <w:spacing w:val="31"/>
          <w:w w:val="125"/>
          <w:sz w:val="22"/>
        </w:rPr>
        <w:t> </w:t>
      </w:r>
      <w:r>
        <w:rPr>
          <w:i/>
          <w:spacing w:val="-2"/>
          <w:w w:val="125"/>
          <w:sz w:val="22"/>
        </w:rPr>
        <w:t>TREES</w:t>
      </w:r>
      <w:r>
        <w:rPr>
          <w:rFonts w:ascii="Times New Roman"/>
          <w:sz w:val="22"/>
        </w:rPr>
        <w:tab/>
      </w:r>
      <w:r>
        <w:rPr>
          <w:spacing w:val="-5"/>
          <w:w w:val="125"/>
          <w:sz w:val="22"/>
        </w:rPr>
        <w:t>149</w:t>
      </w:r>
    </w:p>
    <w:p>
      <w:pPr>
        <w:pStyle w:val="BodyText"/>
        <w:spacing w:before="77"/>
      </w:pPr>
    </w:p>
    <w:p>
      <w:pPr>
        <w:pStyle w:val="BodyText"/>
        <w:spacing w:line="242" w:lineRule="auto" w:before="1"/>
        <w:ind w:left="217" w:right="3047"/>
        <w:jc w:val="both"/>
      </w:pPr>
      <w:r>
        <w:rPr/>
        <w:t>kinds</w:t>
      </w:r>
      <w:r>
        <w:rPr>
          <w:spacing w:val="40"/>
        </w:rPr>
        <w:t> </w:t>
      </w:r>
      <w:r>
        <w:rPr/>
        <w:t>of</w:t>
      </w:r>
      <w:r>
        <w:rPr>
          <w:spacing w:val="40"/>
        </w:rPr>
        <w:t> </w:t>
      </w:r>
      <w:r>
        <w:rPr/>
        <w:t>things</w:t>
      </w:r>
      <w:r>
        <w:rPr>
          <w:spacing w:val="40"/>
        </w:rPr>
        <w:t> </w:t>
      </w:r>
      <w:r>
        <w:rPr/>
        <w:t>will</w:t>
      </w:r>
      <w:r>
        <w:rPr>
          <w:spacing w:val="40"/>
        </w:rPr>
        <w:t> </w:t>
      </w:r>
      <w:r>
        <w:rPr/>
        <w:t>lead</w:t>
      </w:r>
      <w:r>
        <w:rPr>
          <w:spacing w:val="40"/>
        </w:rPr>
        <w:t> </w:t>
      </w:r>
      <w:r>
        <w:rPr/>
        <w:t>us</w:t>
      </w:r>
      <w:r>
        <w:rPr>
          <w:spacing w:val="40"/>
        </w:rPr>
        <w:t> </w:t>
      </w:r>
      <w:r>
        <w:rPr/>
        <w:t>to</w:t>
      </w:r>
      <w:r>
        <w:rPr>
          <w:spacing w:val="40"/>
        </w:rPr>
        <w:t> </w:t>
      </w:r>
      <w:r>
        <w:rPr/>
        <w:t>use</w:t>
      </w:r>
      <w:r>
        <w:rPr>
          <w:spacing w:val="40"/>
        </w:rPr>
        <w:t> </w:t>
      </w:r>
      <w:r>
        <w:rPr/>
        <w:t>two</w:t>
      </w:r>
      <w:r>
        <w:rPr>
          <w:spacing w:val="40"/>
        </w:rPr>
        <w:t> </w:t>
      </w:r>
      <w:r>
        <w:rPr/>
        <w:t>different</w:t>
      </w:r>
      <w:r>
        <w:rPr>
          <w:spacing w:val="40"/>
        </w:rPr>
        <w:t> </w:t>
      </w:r>
      <w:r>
        <w:rPr/>
        <w:t>classes</w:t>
      </w:r>
      <w:r>
        <w:rPr>
          <w:spacing w:val="40"/>
        </w:rPr>
        <w:t> </w:t>
      </w:r>
      <w:r>
        <w:rPr/>
        <w:t>to</w:t>
      </w:r>
      <w:r>
        <w:rPr>
          <w:spacing w:val="40"/>
        </w:rPr>
        <w:t> </w:t>
      </w:r>
      <w:r>
        <w:rPr/>
        <w:t>represent</w:t>
      </w:r>
      <w:r>
        <w:rPr>
          <w:spacing w:val="40"/>
        </w:rPr>
        <w:t> </w:t>
      </w:r>
      <w:r>
        <w:rPr/>
        <w:t>them (but not yet).</w:t>
      </w:r>
    </w:p>
    <w:p>
      <w:pPr>
        <w:pStyle w:val="BodyText"/>
        <w:spacing w:line="242" w:lineRule="auto"/>
        <w:ind w:left="217" w:right="3046" w:firstLine="338"/>
        <w:jc w:val="both"/>
      </w:pPr>
      <w:r>
        <w:rPr>
          <w:w w:val="105"/>
        </w:rPr>
        <w:t>We</w:t>
      </w:r>
      <w:r>
        <w:rPr>
          <w:w w:val="105"/>
        </w:rPr>
        <w:t> can</w:t>
      </w:r>
      <w:r>
        <w:rPr>
          <w:w w:val="105"/>
        </w:rPr>
        <w:t> use</w:t>
      </w:r>
      <w:r>
        <w:rPr>
          <w:w w:val="105"/>
        </w:rPr>
        <w:t> lists</w:t>
      </w:r>
      <w:r>
        <w:rPr>
          <w:w w:val="105"/>
        </w:rPr>
        <w:t> to</w:t>
      </w:r>
      <w:r>
        <w:rPr>
          <w:w w:val="105"/>
        </w:rPr>
        <w:t> represent</w:t>
      </w:r>
      <w:r>
        <w:rPr>
          <w:w w:val="105"/>
        </w:rPr>
        <w:t> a</w:t>
      </w:r>
      <w:r>
        <w:rPr>
          <w:w w:val="105"/>
        </w:rPr>
        <w:t> hierarchical</w:t>
      </w:r>
      <w:r>
        <w:rPr>
          <w:w w:val="105"/>
        </w:rPr>
        <w:t> structure</w:t>
      </w:r>
      <w:r>
        <w:rPr>
          <w:w w:val="105"/>
        </w:rPr>
        <w:t> by</w:t>
      </w:r>
      <w:r>
        <w:rPr>
          <w:w w:val="105"/>
        </w:rPr>
        <w:t> making</w:t>
      </w:r>
      <w:r>
        <w:rPr>
          <w:w w:val="105"/>
        </w:rPr>
        <w:t> lists</w:t>
      </w:r>
      <w:r>
        <w:rPr>
          <w:w w:val="105"/>
        </w:rPr>
        <w:t> of lists.</w:t>
      </w:r>
      <w:r>
        <w:rPr>
          <w:w w:val="105"/>
        </w:rPr>
        <w:t> To make this a little more useful, we will also store some data in each node</w:t>
      </w:r>
      <w:r>
        <w:rPr>
          <w:w w:val="105"/>
        </w:rPr>
        <w:t> of</w:t>
      </w:r>
      <w:r>
        <w:rPr>
          <w:w w:val="105"/>
        </w:rPr>
        <w:t> the</w:t>
      </w:r>
      <w:r>
        <w:rPr>
          <w:w w:val="105"/>
        </w:rPr>
        <w:t> tree.</w:t>
      </w:r>
      <w:r>
        <w:rPr>
          <w:spacing w:val="39"/>
          <w:w w:val="105"/>
        </w:rPr>
        <w:t> </w:t>
      </w:r>
      <w:r>
        <w:rPr>
          <w:w w:val="105"/>
        </w:rPr>
        <w:t>We’ll</w:t>
      </w:r>
      <w:r>
        <w:rPr>
          <w:w w:val="105"/>
        </w:rPr>
        <w:t> use</w:t>
      </w:r>
      <w:r>
        <w:rPr>
          <w:w w:val="105"/>
        </w:rPr>
        <w:t> the</w:t>
      </w:r>
      <w:r>
        <w:rPr>
          <w:w w:val="105"/>
        </w:rPr>
        <w:t> convention</w:t>
      </w:r>
      <w:r>
        <w:rPr>
          <w:w w:val="105"/>
        </w:rPr>
        <w:t> that</w:t>
      </w:r>
      <w:r>
        <w:rPr>
          <w:w w:val="105"/>
        </w:rPr>
        <w:t> a</w:t>
      </w:r>
      <w:r>
        <w:rPr>
          <w:w w:val="105"/>
        </w:rPr>
        <w:t> list</w:t>
      </w:r>
      <w:r>
        <w:rPr>
          <w:w w:val="105"/>
        </w:rPr>
        <w:t> is</w:t>
      </w:r>
      <w:r>
        <w:rPr>
          <w:w w:val="105"/>
        </w:rPr>
        <w:t> a</w:t>
      </w:r>
      <w:r>
        <w:rPr>
          <w:w w:val="105"/>
        </w:rPr>
        <w:t> tree</w:t>
      </w:r>
      <w:r>
        <w:rPr>
          <w:w w:val="105"/>
        </w:rPr>
        <w:t> in</w:t>
      </w:r>
      <w:r>
        <w:rPr>
          <w:w w:val="105"/>
        </w:rPr>
        <w:t> which</w:t>
      </w:r>
      <w:r>
        <w:rPr>
          <w:w w:val="105"/>
        </w:rPr>
        <w:t> the first item is the data and the remaining items are the children (each should be a list).</w:t>
      </w:r>
    </w:p>
    <w:p>
      <w:pPr>
        <w:pStyle w:val="BodyText"/>
        <w:spacing w:line="267" w:lineRule="exact"/>
        <w:ind w:left="556"/>
        <w:jc w:val="both"/>
      </w:pPr>
      <w:r>
        <w:rPr>
          <w:w w:val="105"/>
        </w:rPr>
        <w:t>Here</w:t>
      </w:r>
      <w:r>
        <w:rPr>
          <w:spacing w:val="14"/>
          <w:w w:val="105"/>
        </w:rPr>
        <w:t> </w:t>
      </w:r>
      <w:r>
        <w:rPr>
          <w:w w:val="105"/>
        </w:rPr>
        <w:t>is</w:t>
      </w:r>
      <w:r>
        <w:rPr>
          <w:spacing w:val="14"/>
          <w:w w:val="105"/>
        </w:rPr>
        <w:t> </w:t>
      </w:r>
      <w:r>
        <w:rPr>
          <w:w w:val="105"/>
        </w:rPr>
        <w:t>a</w:t>
      </w:r>
      <w:r>
        <w:rPr>
          <w:spacing w:val="14"/>
          <w:w w:val="105"/>
        </w:rPr>
        <w:t> </w:t>
      </w:r>
      <w:r>
        <w:rPr>
          <w:w w:val="105"/>
        </w:rPr>
        <w:t>simple</w:t>
      </w:r>
      <w:r>
        <w:rPr>
          <w:spacing w:val="14"/>
          <w:w w:val="105"/>
        </w:rPr>
        <w:t> </w:t>
      </w:r>
      <w:r>
        <w:rPr>
          <w:spacing w:val="-2"/>
          <w:w w:val="105"/>
        </w:rPr>
        <w:t>example.</w:t>
      </w:r>
    </w:p>
    <w:p>
      <w:pPr>
        <w:pStyle w:val="BodyText"/>
        <w:spacing w:before="237"/>
        <w:ind w:left="217"/>
        <w:jc w:val="both"/>
      </w:pPr>
      <w:r>
        <w:rPr>
          <w:w w:val="175"/>
        </w:rPr>
        <w:t>[</w:t>
      </w:r>
      <w:r>
        <w:rPr>
          <w:color w:val="BA2121"/>
          <w:w w:val="175"/>
        </w:rPr>
        <w:t>’a’</w:t>
      </w:r>
      <w:r>
        <w:rPr>
          <w:w w:val="175"/>
        </w:rPr>
        <w:t>,</w:t>
      </w:r>
      <w:r>
        <w:rPr>
          <w:spacing w:val="-8"/>
          <w:w w:val="175"/>
        </w:rPr>
        <w:t> </w:t>
      </w:r>
      <w:r>
        <w:rPr>
          <w:w w:val="175"/>
        </w:rPr>
        <w:t>[</w:t>
      </w:r>
      <w:r>
        <w:rPr>
          <w:color w:val="BA2121"/>
          <w:w w:val="175"/>
        </w:rPr>
        <w:t>’p’</w:t>
      </w:r>
      <w:r>
        <w:rPr>
          <w:w w:val="175"/>
        </w:rPr>
        <w:t>],</w:t>
      </w:r>
      <w:r>
        <w:rPr>
          <w:spacing w:val="-7"/>
          <w:w w:val="175"/>
        </w:rPr>
        <w:t> </w:t>
      </w:r>
      <w:r>
        <w:rPr>
          <w:w w:val="175"/>
        </w:rPr>
        <w:t>[</w:t>
      </w:r>
      <w:r>
        <w:rPr>
          <w:color w:val="BA2121"/>
          <w:w w:val="175"/>
        </w:rPr>
        <w:t>’n’</w:t>
      </w:r>
      <w:r>
        <w:rPr>
          <w:w w:val="175"/>
        </w:rPr>
        <w:t>],</w:t>
      </w:r>
      <w:r>
        <w:rPr>
          <w:spacing w:val="-8"/>
          <w:w w:val="175"/>
        </w:rPr>
        <w:t> </w:t>
      </w:r>
      <w:r>
        <w:rPr>
          <w:spacing w:val="-2"/>
          <w:w w:val="175"/>
        </w:rPr>
        <w:t>[</w:t>
      </w:r>
      <w:r>
        <w:rPr>
          <w:color w:val="BA2121"/>
          <w:spacing w:val="-2"/>
          <w:w w:val="175"/>
        </w:rPr>
        <w:t>’t’</w:t>
      </w:r>
      <w:r>
        <w:rPr>
          <w:spacing w:val="-2"/>
          <w:w w:val="175"/>
        </w:rPr>
        <w:t>]]</w:t>
      </w:r>
    </w:p>
    <w:p>
      <w:pPr>
        <w:pStyle w:val="BodyText"/>
        <w:spacing w:line="242" w:lineRule="auto" w:before="238"/>
        <w:ind w:left="217" w:right="3046" w:firstLine="338"/>
        <w:jc w:val="both"/>
      </w:pPr>
      <w:r>
        <w:rPr>
          <w:w w:val="110"/>
        </w:rPr>
        <w:t>This</w:t>
      </w:r>
      <w:r>
        <w:rPr>
          <w:w w:val="110"/>
        </w:rPr>
        <w:t> is</w:t>
      </w:r>
      <w:r>
        <w:rPr>
          <w:w w:val="110"/>
        </w:rPr>
        <w:t> a</w:t>
      </w:r>
      <w:r>
        <w:rPr>
          <w:w w:val="110"/>
        </w:rPr>
        <w:t> tree</w:t>
      </w:r>
      <w:r>
        <w:rPr>
          <w:w w:val="110"/>
        </w:rPr>
        <w:t> with</w:t>
      </w:r>
      <w:r>
        <w:rPr>
          <w:w w:val="110"/>
        </w:rPr>
        <w:t> </w:t>
      </w:r>
      <w:r>
        <w:rPr>
          <w:w w:val="140"/>
        </w:rPr>
        <w:t>’a’</w:t>
      </w:r>
      <w:r>
        <w:rPr>
          <w:w w:val="140"/>
        </w:rPr>
        <w:t> </w:t>
      </w:r>
      <w:r>
        <w:rPr>
          <w:w w:val="110"/>
        </w:rPr>
        <w:t>stored</w:t>
      </w:r>
      <w:r>
        <w:rPr>
          <w:w w:val="110"/>
        </w:rPr>
        <w:t> in</w:t>
      </w:r>
      <w:r>
        <w:rPr>
          <w:w w:val="110"/>
        </w:rPr>
        <w:t> the</w:t>
      </w:r>
      <w:r>
        <w:rPr>
          <w:w w:val="110"/>
        </w:rPr>
        <w:t> root.</w:t>
      </w:r>
      <w:r>
        <w:rPr>
          <w:spacing w:val="40"/>
          <w:w w:val="110"/>
        </w:rPr>
        <w:t> </w:t>
      </w:r>
      <w:r>
        <w:rPr>
          <w:w w:val="110"/>
        </w:rPr>
        <w:t>The</w:t>
      </w:r>
      <w:r>
        <w:rPr>
          <w:w w:val="110"/>
        </w:rPr>
        <w:t> root</w:t>
      </w:r>
      <w:r>
        <w:rPr>
          <w:w w:val="110"/>
        </w:rPr>
        <w:t> has</w:t>
      </w:r>
      <w:r>
        <w:rPr>
          <w:w w:val="110"/>
        </w:rPr>
        <w:t> 3</w:t>
      </w:r>
      <w:r>
        <w:rPr>
          <w:w w:val="110"/>
        </w:rPr>
        <w:t> children storing</w:t>
      </w:r>
      <w:r>
        <w:rPr>
          <w:w w:val="110"/>
        </w:rPr>
        <w:t> respectively,</w:t>
      </w:r>
      <w:r>
        <w:rPr>
          <w:w w:val="110"/>
        </w:rPr>
        <w:t> </w:t>
      </w:r>
      <w:r>
        <w:rPr>
          <w:w w:val="140"/>
        </w:rPr>
        <w:t>’p’,</w:t>
      </w:r>
      <w:r>
        <w:rPr>
          <w:w w:val="140"/>
        </w:rPr>
        <w:t> ’n’,</w:t>
      </w:r>
      <w:r>
        <w:rPr>
          <w:w w:val="140"/>
        </w:rPr>
        <w:t> </w:t>
      </w:r>
      <w:r>
        <w:rPr>
          <w:w w:val="110"/>
        </w:rPr>
        <w:t>and</w:t>
      </w:r>
      <w:r>
        <w:rPr>
          <w:w w:val="110"/>
        </w:rPr>
        <w:t> </w:t>
      </w:r>
      <w:r>
        <w:rPr>
          <w:w w:val="140"/>
        </w:rPr>
        <w:t>’t’.</w:t>
      </w:r>
      <w:r>
        <w:rPr>
          <w:w w:val="140"/>
        </w:rPr>
        <w:t> </w:t>
      </w:r>
      <w:r>
        <w:rPr>
          <w:w w:val="110"/>
        </w:rPr>
        <w:t>Here</w:t>
      </w:r>
      <w:r>
        <w:rPr>
          <w:w w:val="110"/>
        </w:rPr>
        <w:t> is</w:t>
      </w:r>
      <w:r>
        <w:rPr>
          <w:w w:val="110"/>
        </w:rPr>
        <w:t> a</w:t>
      </w:r>
      <w:r>
        <w:rPr>
          <w:w w:val="110"/>
        </w:rPr>
        <w:t> slightly</w:t>
      </w:r>
      <w:r>
        <w:rPr>
          <w:w w:val="110"/>
        </w:rPr>
        <w:t> bigger</w:t>
      </w:r>
      <w:r>
        <w:rPr>
          <w:w w:val="110"/>
        </w:rPr>
        <w:t> example that contains the previous example as a subtree.</w:t>
      </w:r>
    </w:p>
    <w:p>
      <w:pPr>
        <w:pStyle w:val="BodyText"/>
        <w:spacing w:before="235"/>
        <w:ind w:left="217"/>
        <w:jc w:val="both"/>
      </w:pPr>
      <w:r>
        <w:rPr>
          <w:w w:val="135"/>
        </w:rPr>
        <w:t>T</w:t>
      </w:r>
      <w:r>
        <w:rPr>
          <w:spacing w:val="38"/>
          <w:w w:val="135"/>
        </w:rPr>
        <w:t> </w:t>
      </w:r>
      <w:r>
        <w:rPr>
          <w:color w:val="666666"/>
          <w:w w:val="135"/>
        </w:rPr>
        <w:t>=</w:t>
      </w:r>
      <w:r>
        <w:rPr>
          <w:color w:val="666666"/>
          <w:spacing w:val="22"/>
          <w:w w:val="170"/>
        </w:rPr>
        <w:t> </w:t>
      </w:r>
      <w:r>
        <w:rPr>
          <w:w w:val="170"/>
        </w:rPr>
        <w:t>[</w:t>
      </w:r>
      <w:r>
        <w:rPr>
          <w:color w:val="BA2121"/>
          <w:w w:val="170"/>
        </w:rPr>
        <w:t>’c’</w:t>
      </w:r>
      <w:r>
        <w:rPr>
          <w:w w:val="170"/>
        </w:rPr>
        <w:t>,</w:t>
      </w:r>
      <w:r>
        <w:rPr>
          <w:spacing w:val="21"/>
          <w:w w:val="170"/>
        </w:rPr>
        <w:t> </w:t>
      </w:r>
      <w:r>
        <w:rPr>
          <w:w w:val="170"/>
        </w:rPr>
        <w:t>[</w:t>
      </w:r>
      <w:r>
        <w:rPr>
          <w:color w:val="BA2121"/>
          <w:w w:val="170"/>
        </w:rPr>
        <w:t>’a’</w:t>
      </w:r>
      <w:r>
        <w:rPr>
          <w:w w:val="170"/>
        </w:rPr>
        <w:t>,</w:t>
      </w:r>
      <w:r>
        <w:rPr>
          <w:spacing w:val="22"/>
          <w:w w:val="170"/>
        </w:rPr>
        <w:t> </w:t>
      </w:r>
      <w:r>
        <w:rPr>
          <w:w w:val="170"/>
        </w:rPr>
        <w:t>[</w:t>
      </w:r>
      <w:r>
        <w:rPr>
          <w:color w:val="BA2121"/>
          <w:w w:val="170"/>
        </w:rPr>
        <w:t>’p’</w:t>
      </w:r>
      <w:r>
        <w:rPr>
          <w:w w:val="170"/>
        </w:rPr>
        <w:t>],</w:t>
      </w:r>
      <w:r>
        <w:rPr>
          <w:spacing w:val="21"/>
          <w:w w:val="170"/>
        </w:rPr>
        <w:t> </w:t>
      </w:r>
      <w:r>
        <w:rPr>
          <w:w w:val="170"/>
        </w:rPr>
        <w:t>[</w:t>
      </w:r>
      <w:r>
        <w:rPr>
          <w:color w:val="BA2121"/>
          <w:w w:val="170"/>
        </w:rPr>
        <w:t>’n’</w:t>
      </w:r>
      <w:r>
        <w:rPr>
          <w:w w:val="170"/>
        </w:rPr>
        <w:t>],</w:t>
      </w:r>
      <w:r>
        <w:rPr>
          <w:spacing w:val="22"/>
          <w:w w:val="170"/>
        </w:rPr>
        <w:t> </w:t>
      </w:r>
      <w:r>
        <w:rPr>
          <w:w w:val="170"/>
        </w:rPr>
        <w:t>[</w:t>
      </w:r>
      <w:r>
        <w:rPr>
          <w:color w:val="BA2121"/>
          <w:w w:val="170"/>
        </w:rPr>
        <w:t>’t’</w:t>
      </w:r>
      <w:r>
        <w:rPr>
          <w:w w:val="170"/>
        </w:rPr>
        <w:t>]],</w:t>
      </w:r>
      <w:r>
        <w:rPr>
          <w:spacing w:val="21"/>
          <w:w w:val="170"/>
        </w:rPr>
        <w:t> </w:t>
      </w:r>
      <w:r>
        <w:rPr>
          <w:w w:val="170"/>
        </w:rPr>
        <w:t>[</w:t>
      </w:r>
      <w:r>
        <w:rPr>
          <w:color w:val="BA2121"/>
          <w:w w:val="170"/>
        </w:rPr>
        <w:t>’o’</w:t>
      </w:r>
      <w:r>
        <w:rPr>
          <w:w w:val="170"/>
        </w:rPr>
        <w:t>,</w:t>
      </w:r>
      <w:r>
        <w:rPr>
          <w:spacing w:val="22"/>
          <w:w w:val="170"/>
        </w:rPr>
        <w:t> </w:t>
      </w:r>
      <w:r>
        <w:rPr>
          <w:spacing w:val="-2"/>
          <w:w w:val="170"/>
        </w:rPr>
        <w:t>[</w:t>
      </w:r>
      <w:r>
        <w:rPr>
          <w:color w:val="BA2121"/>
          <w:spacing w:val="-2"/>
          <w:w w:val="170"/>
        </w:rPr>
        <w:t>’n’</w:t>
      </w:r>
      <w:r>
        <w:rPr>
          <w:spacing w:val="-2"/>
          <w:w w:val="170"/>
        </w:rPr>
        <w:t>]]]</w:t>
      </w:r>
    </w:p>
    <w:p>
      <w:pPr>
        <w:pStyle w:val="BodyText"/>
        <w:spacing w:before="84"/>
        <w:rPr>
          <w:sz w:val="20"/>
        </w:rPr>
      </w:pPr>
      <w:r>
        <w:rPr>
          <w:sz w:val="20"/>
        </w:rPr>
        <w:drawing>
          <wp:anchor distT="0" distB="0" distL="0" distR="0" allowOverlap="1" layoutInCell="1" locked="0" behindDoc="1" simplePos="0" relativeHeight="487621632">
            <wp:simplePos x="0" y="0"/>
            <wp:positionH relativeFrom="page">
              <wp:posOffset>1564741</wp:posOffset>
            </wp:positionH>
            <wp:positionV relativeFrom="paragraph">
              <wp:posOffset>224178</wp:posOffset>
            </wp:positionV>
            <wp:extent cx="1341120" cy="990600"/>
            <wp:effectExtent l="0" t="0" r="0" b="0"/>
            <wp:wrapTopAndBottom/>
            <wp:docPr id="305" name="Image 305"/>
            <wp:cNvGraphicFramePr>
              <a:graphicFrameLocks/>
            </wp:cNvGraphicFramePr>
            <a:graphic>
              <a:graphicData uri="http://schemas.openxmlformats.org/drawingml/2006/picture">
                <pic:pic>
                  <pic:nvPicPr>
                    <pic:cNvPr id="305" name="Image 305"/>
                    <pic:cNvPicPr/>
                  </pic:nvPicPr>
                  <pic:blipFill>
                    <a:blip r:embed="rId122" cstate="print"/>
                    <a:stretch>
                      <a:fillRect/>
                    </a:stretch>
                  </pic:blipFill>
                  <pic:spPr>
                    <a:xfrm>
                      <a:off x="0" y="0"/>
                      <a:ext cx="1341120" cy="990600"/>
                    </a:xfrm>
                    <a:prstGeom prst="rect">
                      <a:avLst/>
                    </a:prstGeom>
                  </pic:spPr>
                </pic:pic>
              </a:graphicData>
            </a:graphic>
          </wp:anchor>
        </w:drawing>
      </w:r>
    </w:p>
    <w:p>
      <w:pPr>
        <w:pStyle w:val="BodyText"/>
        <w:spacing w:before="163"/>
        <w:ind w:left="556"/>
        <w:jc w:val="both"/>
      </w:pPr>
      <w:r>
        <w:rPr>
          <w:w w:val="105"/>
        </w:rPr>
        <w:t>We</w:t>
      </w:r>
      <w:r>
        <w:rPr>
          <w:spacing w:val="11"/>
          <w:w w:val="105"/>
        </w:rPr>
        <w:t> </w:t>
      </w:r>
      <w:r>
        <w:rPr>
          <w:w w:val="105"/>
        </w:rPr>
        <w:t>can</w:t>
      </w:r>
      <w:r>
        <w:rPr>
          <w:spacing w:val="12"/>
          <w:w w:val="105"/>
        </w:rPr>
        <w:t> </w:t>
      </w:r>
      <w:r>
        <w:rPr>
          <w:w w:val="105"/>
        </w:rPr>
        <w:t>print</w:t>
      </w:r>
      <w:r>
        <w:rPr>
          <w:spacing w:val="12"/>
          <w:w w:val="105"/>
        </w:rPr>
        <w:t> </w:t>
      </w:r>
      <w:r>
        <w:rPr>
          <w:w w:val="105"/>
        </w:rPr>
        <w:t>all</w:t>
      </w:r>
      <w:r>
        <w:rPr>
          <w:spacing w:val="12"/>
          <w:w w:val="105"/>
        </w:rPr>
        <w:t> </w:t>
      </w:r>
      <w:r>
        <w:rPr>
          <w:w w:val="105"/>
        </w:rPr>
        <w:t>the</w:t>
      </w:r>
      <w:r>
        <w:rPr>
          <w:spacing w:val="11"/>
          <w:w w:val="105"/>
        </w:rPr>
        <w:t> </w:t>
      </w:r>
      <w:r>
        <w:rPr>
          <w:w w:val="105"/>
        </w:rPr>
        <w:t>nodes</w:t>
      </w:r>
      <w:r>
        <w:rPr>
          <w:spacing w:val="12"/>
          <w:w w:val="105"/>
        </w:rPr>
        <w:t> </w:t>
      </w:r>
      <w:r>
        <w:rPr>
          <w:w w:val="105"/>
        </w:rPr>
        <w:t>in</w:t>
      </w:r>
      <w:r>
        <w:rPr>
          <w:spacing w:val="12"/>
          <w:w w:val="105"/>
        </w:rPr>
        <w:t> </w:t>
      </w:r>
      <w:r>
        <w:rPr>
          <w:w w:val="105"/>
        </w:rPr>
        <w:t>such</w:t>
      </w:r>
      <w:r>
        <w:rPr>
          <w:spacing w:val="12"/>
          <w:w w:val="105"/>
        </w:rPr>
        <w:t> </w:t>
      </w:r>
      <w:r>
        <w:rPr>
          <w:w w:val="105"/>
        </w:rPr>
        <w:t>a</w:t>
      </w:r>
      <w:r>
        <w:rPr>
          <w:spacing w:val="11"/>
          <w:w w:val="105"/>
        </w:rPr>
        <w:t> </w:t>
      </w:r>
      <w:r>
        <w:rPr>
          <w:w w:val="105"/>
        </w:rPr>
        <w:t>tree</w:t>
      </w:r>
      <w:r>
        <w:rPr>
          <w:spacing w:val="12"/>
          <w:w w:val="105"/>
        </w:rPr>
        <w:t> </w:t>
      </w:r>
      <w:r>
        <w:rPr>
          <w:w w:val="105"/>
        </w:rPr>
        <w:t>with</w:t>
      </w:r>
      <w:r>
        <w:rPr>
          <w:spacing w:val="12"/>
          <w:w w:val="105"/>
        </w:rPr>
        <w:t> </w:t>
      </w:r>
      <w:r>
        <w:rPr>
          <w:w w:val="105"/>
        </w:rPr>
        <w:t>the</w:t>
      </w:r>
      <w:r>
        <w:rPr>
          <w:spacing w:val="12"/>
          <w:w w:val="105"/>
        </w:rPr>
        <w:t> </w:t>
      </w:r>
      <w:r>
        <w:rPr>
          <w:w w:val="105"/>
        </w:rPr>
        <w:t>following</w:t>
      </w:r>
      <w:r>
        <w:rPr>
          <w:spacing w:val="10"/>
          <w:w w:val="105"/>
        </w:rPr>
        <w:t> </w:t>
      </w:r>
      <w:r>
        <w:rPr>
          <w:spacing w:val="-2"/>
          <w:w w:val="105"/>
        </w:rPr>
        <w:t>code.</w:t>
      </w:r>
    </w:p>
    <w:p>
      <w:pPr>
        <w:pStyle w:val="BodyText"/>
        <w:spacing w:line="242" w:lineRule="auto" w:before="238"/>
        <w:ind w:left="676" w:right="7241" w:hanging="459"/>
      </w:pPr>
      <w:r>
        <w:rPr>
          <w:color w:val="007F00"/>
          <w:w w:val="130"/>
        </w:rPr>
        <w:t>def</w:t>
      </w:r>
      <w:r>
        <w:rPr>
          <w:color w:val="007F00"/>
          <w:spacing w:val="35"/>
          <w:w w:val="130"/>
        </w:rPr>
        <w:t> </w:t>
      </w:r>
      <w:r>
        <w:rPr>
          <w:color w:val="0000FF"/>
          <w:w w:val="130"/>
        </w:rPr>
        <w:t>printtree</w:t>
      </w:r>
      <w:r>
        <w:rPr>
          <w:w w:val="130"/>
        </w:rPr>
        <w:t>(T): </w:t>
      </w:r>
      <w:r>
        <w:rPr>
          <w:color w:val="007F00"/>
          <w:spacing w:val="-2"/>
          <w:w w:val="130"/>
        </w:rPr>
        <w:t>print</w:t>
      </w:r>
      <w:r>
        <w:rPr>
          <w:spacing w:val="-2"/>
          <w:w w:val="130"/>
        </w:rPr>
        <w:t>(T[</w:t>
      </w:r>
      <w:r>
        <w:rPr>
          <w:color w:val="666666"/>
          <w:spacing w:val="-2"/>
          <w:w w:val="130"/>
        </w:rPr>
        <w:t>0</w:t>
      </w:r>
      <w:r>
        <w:rPr>
          <w:spacing w:val="-2"/>
          <w:w w:val="130"/>
        </w:rPr>
        <w:t>])</w:t>
      </w:r>
    </w:p>
    <w:p>
      <w:pPr>
        <w:pStyle w:val="BodyText"/>
        <w:spacing w:line="242" w:lineRule="auto"/>
        <w:ind w:left="1134" w:right="5754" w:hanging="459"/>
      </w:pPr>
      <w:r>
        <w:rPr>
          <w:color w:val="007F00"/>
          <w:w w:val="135"/>
        </w:rPr>
        <w:t>for</w:t>
      </w:r>
      <w:r>
        <w:rPr>
          <w:color w:val="007F00"/>
          <w:spacing w:val="27"/>
          <w:w w:val="135"/>
        </w:rPr>
        <w:t> </w:t>
      </w:r>
      <w:r>
        <w:rPr>
          <w:w w:val="135"/>
        </w:rPr>
        <w:t>child</w:t>
      </w:r>
      <w:r>
        <w:rPr>
          <w:spacing w:val="27"/>
          <w:w w:val="135"/>
        </w:rPr>
        <w:t> </w:t>
      </w:r>
      <w:r>
        <w:rPr>
          <w:color w:val="AA21FF"/>
          <w:w w:val="135"/>
        </w:rPr>
        <w:t>in</w:t>
      </w:r>
      <w:r>
        <w:rPr>
          <w:color w:val="AA21FF"/>
          <w:spacing w:val="27"/>
          <w:w w:val="135"/>
        </w:rPr>
        <w:t> </w:t>
      </w:r>
      <w:r>
        <w:rPr>
          <w:color w:val="007F00"/>
          <w:w w:val="135"/>
        </w:rPr>
        <w:t>range</w:t>
      </w:r>
      <w:r>
        <w:rPr>
          <w:w w:val="135"/>
        </w:rPr>
        <w:t>(</w:t>
      </w:r>
      <w:r>
        <w:rPr>
          <w:color w:val="666666"/>
          <w:w w:val="135"/>
        </w:rPr>
        <w:t>1</w:t>
      </w:r>
      <w:r>
        <w:rPr>
          <w:w w:val="135"/>
        </w:rPr>
        <w:t>,</w:t>
      </w:r>
      <w:r>
        <w:rPr>
          <w:spacing w:val="27"/>
          <w:w w:val="135"/>
        </w:rPr>
        <w:t> </w:t>
      </w:r>
      <w:r>
        <w:rPr>
          <w:color w:val="007F00"/>
          <w:w w:val="135"/>
        </w:rPr>
        <w:t>len</w:t>
      </w:r>
      <w:r>
        <w:rPr>
          <w:w w:val="135"/>
        </w:rPr>
        <w:t>(T)): </w:t>
      </w:r>
      <w:r>
        <w:rPr>
          <w:spacing w:val="-2"/>
          <w:w w:val="135"/>
        </w:rPr>
        <w:t>printtree(T[child])</w:t>
      </w:r>
    </w:p>
    <w:p>
      <w:pPr>
        <w:pStyle w:val="BodyText"/>
        <w:spacing w:line="500" w:lineRule="atLeast" w:before="39"/>
        <w:ind w:left="217" w:right="8846"/>
      </w:pPr>
      <w:r>
        <w:rPr>
          <w:spacing w:val="-2"/>
          <w:w w:val="130"/>
        </w:rPr>
        <w:t>printtree(T) </w:t>
      </w:r>
      <w:r>
        <w:rPr>
          <w:spacing w:val="-10"/>
          <w:w w:val="130"/>
        </w:rPr>
        <w:t>c</w:t>
      </w:r>
    </w:p>
    <w:p>
      <w:pPr>
        <w:pStyle w:val="BodyText"/>
        <w:spacing w:line="242" w:lineRule="auto" w:before="9"/>
        <w:ind w:left="217" w:right="10105"/>
        <w:jc w:val="both"/>
      </w:pPr>
      <w:r>
        <w:rPr>
          <w:spacing w:val="-10"/>
          <w:w w:val="110"/>
        </w:rPr>
        <w:t>a </w:t>
      </w:r>
      <w:r>
        <w:rPr>
          <w:spacing w:val="-10"/>
        </w:rPr>
        <w:t>p</w:t>
      </w:r>
      <w:r>
        <w:rPr/>
        <w:t> </w:t>
      </w:r>
      <w:r>
        <w:rPr>
          <w:spacing w:val="-10"/>
        </w:rPr>
        <w:t>n</w:t>
      </w:r>
      <w:r>
        <w:rPr>
          <w:spacing w:val="-10"/>
          <w:w w:val="135"/>
        </w:rPr>
        <w:t> t </w:t>
      </w:r>
      <w:r>
        <w:rPr>
          <w:spacing w:val="-10"/>
        </w:rPr>
        <w:t>o</w:t>
      </w:r>
      <w:r>
        <w:rPr/>
        <w:t> </w:t>
      </w:r>
      <w:r>
        <w:rPr>
          <w:spacing w:val="-10"/>
        </w:rPr>
        <w:t>n</w:t>
      </w:r>
    </w:p>
    <w:p>
      <w:pPr>
        <w:pStyle w:val="BodyText"/>
        <w:spacing w:after="0" w:line="242" w:lineRule="auto"/>
        <w:jc w:val="both"/>
        <w:sectPr>
          <w:headerReference w:type="default" r:id="rId121"/>
          <w:pgSz w:w="12240" w:h="15840"/>
          <w:pgMar w:header="0" w:footer="0" w:top="1820" w:bottom="280" w:left="1800" w:right="0"/>
        </w:sectPr>
      </w:pPr>
    </w:p>
    <w:p>
      <w:pPr>
        <w:pStyle w:val="BodyText"/>
        <w:spacing w:before="82"/>
      </w:pPr>
    </w:p>
    <w:p>
      <w:pPr>
        <w:pStyle w:val="BodyText"/>
        <w:spacing w:line="242" w:lineRule="auto"/>
        <w:ind w:left="1234" w:right="2030" w:firstLine="338"/>
        <w:jc w:val="both"/>
      </w:pPr>
      <w:r>
        <w:rPr>
          <w:w w:val="105"/>
        </w:rPr>
        <w:t>Whenever</w:t>
      </w:r>
      <w:r>
        <w:rPr>
          <w:spacing w:val="-2"/>
          <w:w w:val="105"/>
        </w:rPr>
        <w:t> </w:t>
      </w:r>
      <w:r>
        <w:rPr>
          <w:w w:val="115"/>
        </w:rPr>
        <w:t>I</w:t>
      </w:r>
      <w:r>
        <w:rPr>
          <w:spacing w:val="-7"/>
          <w:w w:val="115"/>
        </w:rPr>
        <w:t> </w:t>
      </w:r>
      <w:r>
        <w:rPr>
          <w:w w:val="105"/>
        </w:rPr>
        <w:t>see</w:t>
      </w:r>
      <w:r>
        <w:rPr>
          <w:spacing w:val="-2"/>
          <w:w w:val="105"/>
        </w:rPr>
        <w:t> </w:t>
      </w:r>
      <w:r>
        <w:rPr>
          <w:w w:val="105"/>
        </w:rPr>
        <w:t>code</w:t>
      </w:r>
      <w:r>
        <w:rPr>
          <w:spacing w:val="-2"/>
          <w:w w:val="105"/>
        </w:rPr>
        <w:t> </w:t>
      </w:r>
      <w:r>
        <w:rPr>
          <w:w w:val="105"/>
        </w:rPr>
        <w:t>like</w:t>
      </w:r>
      <w:r>
        <w:rPr>
          <w:spacing w:val="-2"/>
          <w:w w:val="105"/>
        </w:rPr>
        <w:t> </w:t>
      </w:r>
      <w:r>
        <w:rPr>
          <w:w w:val="105"/>
        </w:rPr>
        <w:t>that</w:t>
      </w:r>
      <w:r>
        <w:rPr>
          <w:spacing w:val="-2"/>
          <w:w w:val="105"/>
        </w:rPr>
        <w:t> </w:t>
      </w:r>
      <w:r>
        <w:rPr>
          <w:w w:val="105"/>
        </w:rPr>
        <w:t>above, </w:t>
      </w:r>
      <w:r>
        <w:rPr>
          <w:w w:val="115"/>
        </w:rPr>
        <w:t>I</w:t>
      </w:r>
      <w:r>
        <w:rPr>
          <w:spacing w:val="-7"/>
          <w:w w:val="115"/>
        </w:rPr>
        <w:t> </w:t>
      </w:r>
      <w:r>
        <w:rPr>
          <w:w w:val="105"/>
        </w:rPr>
        <w:t>want</w:t>
      </w:r>
      <w:r>
        <w:rPr>
          <w:spacing w:val="-2"/>
          <w:w w:val="105"/>
        </w:rPr>
        <w:t> </w:t>
      </w:r>
      <w:r>
        <w:rPr>
          <w:w w:val="105"/>
        </w:rPr>
        <w:t>to</w:t>
      </w:r>
      <w:r>
        <w:rPr>
          <w:spacing w:val="-2"/>
          <w:w w:val="105"/>
        </w:rPr>
        <w:t> </w:t>
      </w:r>
      <w:r>
        <w:rPr>
          <w:w w:val="105"/>
        </w:rPr>
        <w:t>replace</w:t>
      </w:r>
      <w:r>
        <w:rPr>
          <w:spacing w:val="-2"/>
          <w:w w:val="105"/>
        </w:rPr>
        <w:t> </w:t>
      </w:r>
      <w:r>
        <w:rPr>
          <w:w w:val="105"/>
        </w:rPr>
        <w:t>it</w:t>
      </w:r>
      <w:r>
        <w:rPr>
          <w:spacing w:val="-2"/>
          <w:w w:val="105"/>
        </w:rPr>
        <w:t> </w:t>
      </w:r>
      <w:r>
        <w:rPr>
          <w:w w:val="105"/>
        </w:rPr>
        <w:t>with</w:t>
      </w:r>
      <w:r>
        <w:rPr>
          <w:spacing w:val="-2"/>
          <w:w w:val="105"/>
        </w:rPr>
        <w:t> </w:t>
      </w:r>
      <w:r>
        <w:rPr>
          <w:w w:val="105"/>
        </w:rPr>
        <w:t>something that</w:t>
      </w:r>
      <w:r>
        <w:rPr>
          <w:spacing w:val="29"/>
          <w:w w:val="105"/>
        </w:rPr>
        <w:t> </w:t>
      </w:r>
      <w:r>
        <w:rPr>
          <w:w w:val="105"/>
        </w:rPr>
        <w:t>can</w:t>
      </w:r>
      <w:r>
        <w:rPr>
          <w:spacing w:val="29"/>
          <w:w w:val="105"/>
        </w:rPr>
        <w:t> </w:t>
      </w:r>
      <w:r>
        <w:rPr>
          <w:w w:val="105"/>
        </w:rPr>
        <w:t>work</w:t>
      </w:r>
      <w:r>
        <w:rPr>
          <w:spacing w:val="29"/>
          <w:w w:val="105"/>
        </w:rPr>
        <w:t> </w:t>
      </w:r>
      <w:r>
        <w:rPr>
          <w:w w:val="105"/>
        </w:rPr>
        <w:t>with</w:t>
      </w:r>
      <w:r>
        <w:rPr>
          <w:spacing w:val="29"/>
          <w:w w:val="105"/>
        </w:rPr>
        <w:t> </w:t>
      </w:r>
      <w:r>
        <w:rPr>
          <w:w w:val="105"/>
        </w:rPr>
        <w:t>any</w:t>
      </w:r>
      <w:r>
        <w:rPr>
          <w:spacing w:val="29"/>
          <w:w w:val="105"/>
        </w:rPr>
        <w:t> </w:t>
      </w:r>
      <w:r>
        <w:rPr>
          <w:w w:val="105"/>
        </w:rPr>
        <w:t>iterable</w:t>
      </w:r>
      <w:r>
        <w:rPr>
          <w:spacing w:val="29"/>
          <w:w w:val="105"/>
        </w:rPr>
        <w:t> </w:t>
      </w:r>
      <w:r>
        <w:rPr>
          <w:w w:val="105"/>
        </w:rPr>
        <w:t>collection.</w:t>
      </w:r>
      <w:r>
        <w:rPr>
          <w:spacing w:val="75"/>
          <w:w w:val="105"/>
        </w:rPr>
        <w:t> </w:t>
      </w:r>
      <w:r>
        <w:rPr>
          <w:w w:val="105"/>
        </w:rPr>
        <w:t>This</w:t>
      </w:r>
      <w:r>
        <w:rPr>
          <w:spacing w:val="29"/>
          <w:w w:val="105"/>
        </w:rPr>
        <w:t> </w:t>
      </w:r>
      <w:r>
        <w:rPr>
          <w:w w:val="105"/>
        </w:rPr>
        <w:t>would</w:t>
      </w:r>
      <w:r>
        <w:rPr>
          <w:spacing w:val="29"/>
          <w:w w:val="105"/>
        </w:rPr>
        <w:t> </w:t>
      </w:r>
      <w:r>
        <w:rPr>
          <w:w w:val="105"/>
        </w:rPr>
        <w:t>involve</w:t>
      </w:r>
      <w:r>
        <w:rPr>
          <w:spacing w:val="29"/>
          <w:w w:val="105"/>
        </w:rPr>
        <w:t> </w:t>
      </w:r>
      <w:r>
        <w:rPr>
          <w:w w:val="105"/>
        </w:rPr>
        <w:t>getting</w:t>
      </w:r>
      <w:r>
        <w:rPr>
          <w:spacing w:val="28"/>
          <w:w w:val="105"/>
        </w:rPr>
        <w:t> </w:t>
      </w:r>
      <w:r>
        <w:rPr>
          <w:w w:val="105"/>
        </w:rPr>
        <w:t>rid of all the indices and using an iterator.</w:t>
      </w:r>
      <w:r>
        <w:rPr>
          <w:spacing w:val="26"/>
          <w:w w:val="105"/>
        </w:rPr>
        <w:t> </w:t>
      </w:r>
      <w:r>
        <w:rPr>
          <w:w w:val="105"/>
        </w:rPr>
        <w:t>Here’s the equivalent code that uses an iterator.</w:t>
      </w:r>
    </w:p>
    <w:p>
      <w:pPr>
        <w:pStyle w:val="BodyText"/>
        <w:spacing w:line="242" w:lineRule="auto" w:before="207"/>
        <w:ind w:left="1692" w:right="6434" w:hanging="459"/>
      </w:pPr>
      <w:r>
        <w:rPr>
          <w:color w:val="007F00"/>
          <w:w w:val="130"/>
        </w:rPr>
        <w:t>def</w:t>
      </w:r>
      <w:r>
        <w:rPr>
          <w:color w:val="007F00"/>
          <w:spacing w:val="40"/>
          <w:w w:val="130"/>
        </w:rPr>
        <w:t> </w:t>
      </w:r>
      <w:r>
        <w:rPr>
          <w:color w:val="0000FF"/>
          <w:w w:val="130"/>
        </w:rPr>
        <w:t>printtree</w:t>
      </w:r>
      <w:r>
        <w:rPr>
          <w:w w:val="130"/>
        </w:rPr>
        <w:t>(T):</w:t>
      </w:r>
      <w:r>
        <w:rPr>
          <w:spacing w:val="80"/>
          <w:w w:val="130"/>
        </w:rPr>
        <w:t> </w:t>
      </w:r>
      <w:r>
        <w:rPr>
          <w:w w:val="130"/>
        </w:rPr>
        <w:t>iterator</w:t>
      </w:r>
      <w:r>
        <w:rPr>
          <w:spacing w:val="40"/>
          <w:w w:val="130"/>
        </w:rPr>
        <w:t> </w:t>
      </w:r>
      <w:r>
        <w:rPr>
          <w:color w:val="666666"/>
          <w:w w:val="130"/>
        </w:rPr>
        <w:t>=</w:t>
      </w:r>
      <w:r>
        <w:rPr>
          <w:color w:val="666666"/>
          <w:spacing w:val="40"/>
          <w:w w:val="130"/>
        </w:rPr>
        <w:t> </w:t>
      </w:r>
      <w:r>
        <w:rPr>
          <w:color w:val="007F00"/>
          <w:w w:val="130"/>
        </w:rPr>
        <w:t>iter</w:t>
      </w:r>
      <w:r>
        <w:rPr>
          <w:w w:val="130"/>
        </w:rPr>
        <w:t>(T) </w:t>
      </w:r>
      <w:r>
        <w:rPr>
          <w:color w:val="007F00"/>
          <w:spacing w:val="-2"/>
          <w:w w:val="130"/>
        </w:rPr>
        <w:t>print</w:t>
      </w:r>
      <w:r>
        <w:rPr>
          <w:spacing w:val="-2"/>
          <w:w w:val="130"/>
        </w:rPr>
        <w:t>(</w:t>
      </w:r>
      <w:r>
        <w:rPr>
          <w:color w:val="007F00"/>
          <w:spacing w:val="-2"/>
          <w:w w:val="130"/>
        </w:rPr>
        <w:t>next</w:t>
      </w:r>
      <w:r>
        <w:rPr>
          <w:spacing w:val="-2"/>
          <w:w w:val="130"/>
        </w:rPr>
        <w:t>(iterator))</w:t>
      </w:r>
    </w:p>
    <w:p>
      <w:pPr>
        <w:pStyle w:val="BodyText"/>
        <w:spacing w:line="242" w:lineRule="auto"/>
        <w:ind w:left="2150" w:right="5754" w:hanging="459"/>
      </w:pPr>
      <w:r>
        <w:rPr>
          <w:color w:val="007F00"/>
          <w:w w:val="135"/>
        </w:rPr>
        <w:t>for</w:t>
      </w:r>
      <w:r>
        <w:rPr>
          <w:color w:val="007F00"/>
          <w:spacing w:val="40"/>
          <w:w w:val="135"/>
        </w:rPr>
        <w:t> </w:t>
      </w:r>
      <w:r>
        <w:rPr>
          <w:w w:val="135"/>
        </w:rPr>
        <w:t>child</w:t>
      </w:r>
      <w:r>
        <w:rPr>
          <w:spacing w:val="40"/>
          <w:w w:val="135"/>
        </w:rPr>
        <w:t> </w:t>
      </w:r>
      <w:r>
        <w:rPr>
          <w:color w:val="AA21FF"/>
          <w:w w:val="135"/>
        </w:rPr>
        <w:t>in</w:t>
      </w:r>
      <w:r>
        <w:rPr>
          <w:color w:val="AA21FF"/>
          <w:spacing w:val="40"/>
          <w:w w:val="135"/>
        </w:rPr>
        <w:t> </w:t>
      </w:r>
      <w:r>
        <w:rPr>
          <w:w w:val="135"/>
        </w:rPr>
        <w:t>iterator: </w:t>
      </w:r>
      <w:r>
        <w:rPr>
          <w:spacing w:val="-2"/>
          <w:w w:val="135"/>
        </w:rPr>
        <w:t>printtree(child)</w:t>
      </w:r>
    </w:p>
    <w:p>
      <w:pPr>
        <w:pStyle w:val="BodyText"/>
        <w:spacing w:line="480" w:lineRule="atLeast" w:before="58"/>
        <w:ind w:left="1234" w:right="7784"/>
      </w:pPr>
      <w:r>
        <w:rPr>
          <w:spacing w:val="-2"/>
          <w:w w:val="130"/>
        </w:rPr>
        <w:t>printtree(T) </w:t>
      </w:r>
      <w:r>
        <w:rPr>
          <w:spacing w:val="-10"/>
          <w:w w:val="130"/>
        </w:rPr>
        <w:t>c</w:t>
      </w:r>
    </w:p>
    <w:p>
      <w:pPr>
        <w:pStyle w:val="BodyText"/>
        <w:spacing w:line="242" w:lineRule="auto" w:before="1"/>
        <w:ind w:left="1234" w:right="9089"/>
        <w:jc w:val="both"/>
      </w:pPr>
      <w:r>
        <w:rPr>
          <w:spacing w:val="-10"/>
          <w:w w:val="110"/>
        </w:rPr>
        <w:t>a </w:t>
      </w:r>
      <w:r>
        <w:rPr>
          <w:spacing w:val="-10"/>
        </w:rPr>
        <w:t>p</w:t>
      </w:r>
      <w:r>
        <w:rPr/>
        <w:t> </w:t>
      </w:r>
      <w:r>
        <w:rPr>
          <w:spacing w:val="-10"/>
        </w:rPr>
        <w:t>n</w:t>
      </w:r>
      <w:r>
        <w:rPr>
          <w:spacing w:val="-10"/>
          <w:w w:val="135"/>
        </w:rPr>
        <w:t> t </w:t>
      </w:r>
      <w:r>
        <w:rPr>
          <w:spacing w:val="-10"/>
        </w:rPr>
        <w:t>o</w:t>
      </w:r>
      <w:r>
        <w:rPr/>
        <w:t> </w:t>
      </w:r>
      <w:r>
        <w:rPr>
          <w:spacing w:val="-10"/>
        </w:rPr>
        <w:t>n</w:t>
      </w:r>
    </w:p>
    <w:p>
      <w:pPr>
        <w:pStyle w:val="BodyText"/>
        <w:spacing w:before="208"/>
      </w:pPr>
    </w:p>
    <w:p>
      <w:pPr>
        <w:pStyle w:val="BodyText"/>
        <w:spacing w:line="242" w:lineRule="auto"/>
        <w:ind w:left="1234" w:right="2029" w:firstLine="338"/>
        <w:jc w:val="both"/>
      </w:pPr>
      <w:r>
        <w:rPr>
          <w:w w:val="110"/>
        </w:rPr>
        <w:t>Here</w:t>
      </w:r>
      <w:r>
        <w:rPr>
          <w:spacing w:val="-14"/>
          <w:w w:val="110"/>
        </w:rPr>
        <w:t> </w:t>
      </w:r>
      <w:r>
        <w:rPr>
          <w:w w:val="110"/>
        </w:rPr>
        <w:t>we</w:t>
      </w:r>
      <w:r>
        <w:rPr>
          <w:spacing w:val="-14"/>
          <w:w w:val="110"/>
        </w:rPr>
        <w:t> </w:t>
      </w:r>
      <w:r>
        <w:rPr>
          <w:w w:val="110"/>
        </w:rPr>
        <w:t>use</w:t>
      </w:r>
      <w:r>
        <w:rPr>
          <w:spacing w:val="-14"/>
          <w:w w:val="110"/>
        </w:rPr>
        <w:t> </w:t>
      </w:r>
      <w:r>
        <w:rPr>
          <w:w w:val="110"/>
        </w:rPr>
        <w:t>the</w:t>
      </w:r>
      <w:r>
        <w:rPr>
          <w:spacing w:val="-13"/>
          <w:w w:val="110"/>
        </w:rPr>
        <w:t> </w:t>
      </w:r>
      <w:r>
        <w:rPr>
          <w:w w:val="110"/>
        </w:rPr>
        <w:t>iterator</w:t>
      </w:r>
      <w:r>
        <w:rPr>
          <w:spacing w:val="-14"/>
          <w:w w:val="110"/>
        </w:rPr>
        <w:t> </w:t>
      </w:r>
      <w:r>
        <w:rPr>
          <w:w w:val="110"/>
        </w:rPr>
        <w:t>to</w:t>
      </w:r>
      <w:r>
        <w:rPr>
          <w:spacing w:val="-14"/>
          <w:w w:val="110"/>
        </w:rPr>
        <w:t> </w:t>
      </w:r>
      <w:r>
        <w:rPr>
          <w:w w:val="110"/>
        </w:rPr>
        <w:t>extract</w:t>
      </w:r>
      <w:r>
        <w:rPr>
          <w:spacing w:val="-13"/>
          <w:w w:val="110"/>
        </w:rPr>
        <w:t> </w:t>
      </w:r>
      <w:r>
        <w:rPr>
          <w:w w:val="110"/>
        </w:rPr>
        <w:t>the</w:t>
      </w:r>
      <w:r>
        <w:rPr>
          <w:spacing w:val="-14"/>
          <w:w w:val="110"/>
        </w:rPr>
        <w:t> </w:t>
      </w:r>
      <w:r>
        <w:rPr>
          <w:w w:val="110"/>
        </w:rPr>
        <w:t>first</w:t>
      </w:r>
      <w:r>
        <w:rPr>
          <w:spacing w:val="-14"/>
          <w:w w:val="110"/>
        </w:rPr>
        <w:t> </w:t>
      </w:r>
      <w:r>
        <w:rPr>
          <w:w w:val="110"/>
        </w:rPr>
        <w:t>list</w:t>
      </w:r>
      <w:r>
        <w:rPr>
          <w:spacing w:val="-13"/>
          <w:w w:val="110"/>
        </w:rPr>
        <w:t> </w:t>
      </w:r>
      <w:r>
        <w:rPr>
          <w:w w:val="110"/>
        </w:rPr>
        <w:t>item,</w:t>
      </w:r>
      <w:r>
        <w:rPr>
          <w:spacing w:val="-14"/>
          <w:w w:val="110"/>
        </w:rPr>
        <w:t> </w:t>
      </w:r>
      <w:r>
        <w:rPr>
          <w:w w:val="110"/>
        </w:rPr>
        <w:t>then</w:t>
      </w:r>
      <w:r>
        <w:rPr>
          <w:spacing w:val="-14"/>
          <w:w w:val="110"/>
        </w:rPr>
        <w:t> </w:t>
      </w:r>
      <w:r>
        <w:rPr>
          <w:w w:val="110"/>
        </w:rPr>
        <w:t>loop</w:t>
      </w:r>
      <w:r>
        <w:rPr>
          <w:spacing w:val="-13"/>
          <w:w w:val="110"/>
        </w:rPr>
        <w:t> </w:t>
      </w:r>
      <w:r>
        <w:rPr>
          <w:w w:val="110"/>
        </w:rPr>
        <w:t>through the</w:t>
      </w:r>
      <w:r>
        <w:rPr>
          <w:spacing w:val="-1"/>
          <w:w w:val="110"/>
        </w:rPr>
        <w:t> </w:t>
      </w:r>
      <w:r>
        <w:rPr>
          <w:w w:val="110"/>
        </w:rPr>
        <w:t>rest</w:t>
      </w:r>
      <w:r>
        <w:rPr>
          <w:w w:val="110"/>
        </w:rPr>
        <w:t> of</w:t>
      </w:r>
      <w:r>
        <w:rPr>
          <w:spacing w:val="-1"/>
          <w:w w:val="110"/>
        </w:rPr>
        <w:t> </w:t>
      </w:r>
      <w:r>
        <w:rPr>
          <w:w w:val="110"/>
        </w:rPr>
        <w:t>the</w:t>
      </w:r>
      <w:r>
        <w:rPr>
          <w:spacing w:val="-1"/>
          <w:w w:val="110"/>
        </w:rPr>
        <w:t> </w:t>
      </w:r>
      <w:r>
        <w:rPr>
          <w:w w:val="110"/>
        </w:rPr>
        <w:t>children.</w:t>
      </w:r>
      <w:r>
        <w:rPr>
          <w:spacing w:val="26"/>
          <w:w w:val="110"/>
        </w:rPr>
        <w:t> </w:t>
      </w:r>
      <w:r>
        <w:rPr>
          <w:w w:val="110"/>
        </w:rPr>
        <w:t>So,</w:t>
      </w:r>
      <w:r>
        <w:rPr>
          <w:w w:val="110"/>
        </w:rPr>
        <w:t> when</w:t>
      </w:r>
      <w:r>
        <w:rPr>
          <w:spacing w:val="-1"/>
          <w:w w:val="110"/>
        </w:rPr>
        <w:t> </w:t>
      </w:r>
      <w:r>
        <w:rPr>
          <w:w w:val="110"/>
        </w:rPr>
        <w:t>we</w:t>
      </w:r>
      <w:r>
        <w:rPr>
          <w:spacing w:val="-1"/>
          <w:w w:val="110"/>
        </w:rPr>
        <w:t> </w:t>
      </w:r>
      <w:r>
        <w:rPr>
          <w:w w:val="110"/>
        </w:rPr>
        <w:t>get</w:t>
      </w:r>
      <w:r>
        <w:rPr>
          <w:w w:val="110"/>
        </w:rPr>
        <w:t> to</w:t>
      </w:r>
      <w:r>
        <w:rPr>
          <w:w w:val="110"/>
        </w:rPr>
        <w:t> the</w:t>
      </w:r>
      <w:r>
        <w:rPr>
          <w:spacing w:val="-1"/>
          <w:w w:val="110"/>
        </w:rPr>
        <w:t> </w:t>
      </w:r>
      <w:r>
        <w:rPr>
          <w:w w:val="110"/>
        </w:rPr>
        <w:t>for</w:t>
      </w:r>
      <w:r>
        <w:rPr>
          <w:spacing w:val="-1"/>
          <w:w w:val="110"/>
        </w:rPr>
        <w:t> </w:t>
      </w:r>
      <w:r>
        <w:rPr>
          <w:w w:val="110"/>
        </w:rPr>
        <w:t>loop,</w:t>
      </w:r>
      <w:r>
        <w:rPr>
          <w:w w:val="110"/>
        </w:rPr>
        <w:t> the</w:t>
      </w:r>
      <w:r>
        <w:rPr>
          <w:spacing w:val="-1"/>
          <w:w w:val="110"/>
        </w:rPr>
        <w:t> </w:t>
      </w:r>
      <w:r>
        <w:rPr>
          <w:w w:val="110"/>
        </w:rPr>
        <w:t>iterator</w:t>
      </w:r>
      <w:r>
        <w:rPr>
          <w:spacing w:val="-1"/>
          <w:w w:val="110"/>
        </w:rPr>
        <w:t> </w:t>
      </w:r>
      <w:r>
        <w:rPr>
          <w:w w:val="110"/>
        </w:rPr>
        <w:t>has </w:t>
      </w:r>
      <w:r>
        <w:rPr>
          <w:spacing w:val="-2"/>
          <w:w w:val="110"/>
        </w:rPr>
        <w:t>already</w:t>
      </w:r>
      <w:r>
        <w:rPr>
          <w:spacing w:val="-7"/>
          <w:w w:val="110"/>
        </w:rPr>
        <w:t> </w:t>
      </w:r>
      <w:r>
        <w:rPr>
          <w:spacing w:val="-2"/>
          <w:w w:val="110"/>
        </w:rPr>
        <w:t>yielded</w:t>
      </w:r>
      <w:r>
        <w:rPr>
          <w:spacing w:val="-7"/>
          <w:w w:val="110"/>
        </w:rPr>
        <w:t> </w:t>
      </w:r>
      <w:r>
        <w:rPr>
          <w:spacing w:val="-2"/>
          <w:w w:val="110"/>
        </w:rPr>
        <w:t>the</w:t>
      </w:r>
      <w:r>
        <w:rPr>
          <w:spacing w:val="-7"/>
          <w:w w:val="110"/>
        </w:rPr>
        <w:t> </w:t>
      </w:r>
      <w:r>
        <w:rPr>
          <w:spacing w:val="-2"/>
          <w:w w:val="110"/>
        </w:rPr>
        <w:t>first</w:t>
      </w:r>
      <w:r>
        <w:rPr>
          <w:spacing w:val="-7"/>
          <w:w w:val="110"/>
        </w:rPr>
        <w:t> </w:t>
      </w:r>
      <w:r>
        <w:rPr>
          <w:spacing w:val="-2"/>
          <w:w w:val="110"/>
        </w:rPr>
        <w:t>value</w:t>
      </w:r>
      <w:r>
        <w:rPr>
          <w:spacing w:val="-7"/>
          <w:w w:val="110"/>
        </w:rPr>
        <w:t> </w:t>
      </w:r>
      <w:r>
        <w:rPr>
          <w:spacing w:val="-2"/>
          <w:w w:val="110"/>
        </w:rPr>
        <w:t>and</w:t>
      </w:r>
      <w:r>
        <w:rPr>
          <w:spacing w:val="-7"/>
          <w:w w:val="110"/>
        </w:rPr>
        <w:t> </w:t>
      </w:r>
      <w:r>
        <w:rPr>
          <w:spacing w:val="-2"/>
          <w:w w:val="110"/>
        </w:rPr>
        <w:t>it</w:t>
      </w:r>
      <w:r>
        <w:rPr>
          <w:spacing w:val="-7"/>
          <w:w w:val="110"/>
        </w:rPr>
        <w:t> </w:t>
      </w:r>
      <w:r>
        <w:rPr>
          <w:spacing w:val="-2"/>
          <w:w w:val="110"/>
        </w:rPr>
        <w:t>will</w:t>
      </w:r>
      <w:r>
        <w:rPr>
          <w:spacing w:val="-7"/>
          <w:w w:val="110"/>
        </w:rPr>
        <w:t> </w:t>
      </w:r>
      <w:r>
        <w:rPr>
          <w:spacing w:val="-2"/>
          <w:w w:val="110"/>
        </w:rPr>
        <w:t>start</w:t>
      </w:r>
      <w:r>
        <w:rPr>
          <w:spacing w:val="-7"/>
          <w:w w:val="110"/>
        </w:rPr>
        <w:t> </w:t>
      </w:r>
      <w:r>
        <w:rPr>
          <w:spacing w:val="-2"/>
          <w:w w:val="110"/>
        </w:rPr>
        <w:t>with</w:t>
      </w:r>
      <w:r>
        <w:rPr>
          <w:spacing w:val="-7"/>
          <w:w w:val="110"/>
        </w:rPr>
        <w:t> </w:t>
      </w:r>
      <w:r>
        <w:rPr>
          <w:spacing w:val="-2"/>
          <w:w w:val="110"/>
        </w:rPr>
        <w:t>the</w:t>
      </w:r>
      <w:r>
        <w:rPr>
          <w:spacing w:val="-7"/>
          <w:w w:val="110"/>
        </w:rPr>
        <w:t> </w:t>
      </w:r>
      <w:r>
        <w:rPr>
          <w:spacing w:val="-2"/>
          <w:w w:val="110"/>
        </w:rPr>
        <w:t>second,</w:t>
      </w:r>
      <w:r>
        <w:rPr>
          <w:spacing w:val="-6"/>
          <w:w w:val="110"/>
        </w:rPr>
        <w:t> </w:t>
      </w:r>
      <w:r>
        <w:rPr>
          <w:spacing w:val="-2"/>
          <w:w w:val="110"/>
        </w:rPr>
        <w:t>i.e.,</w:t>
      </w:r>
      <w:r>
        <w:rPr>
          <w:spacing w:val="-6"/>
          <w:w w:val="110"/>
        </w:rPr>
        <w:t> </w:t>
      </w:r>
      <w:r>
        <w:rPr>
          <w:spacing w:val="-2"/>
          <w:w w:val="110"/>
        </w:rPr>
        <w:t>the</w:t>
      </w:r>
      <w:r>
        <w:rPr>
          <w:spacing w:val="-7"/>
          <w:w w:val="110"/>
        </w:rPr>
        <w:t> </w:t>
      </w:r>
      <w:r>
        <w:rPr>
          <w:spacing w:val="-2"/>
          <w:w w:val="110"/>
        </w:rPr>
        <w:t>first child.</w:t>
      </w:r>
    </w:p>
    <w:p>
      <w:pPr>
        <w:pStyle w:val="BodyText"/>
        <w:spacing w:before="85"/>
      </w:pPr>
    </w:p>
    <w:p>
      <w:pPr>
        <w:pStyle w:val="Heading2"/>
        <w:numPr>
          <w:ilvl w:val="1"/>
          <w:numId w:val="43"/>
        </w:numPr>
        <w:tabs>
          <w:tab w:pos="2130" w:val="left" w:leader="none"/>
        </w:tabs>
        <w:spacing w:line="240" w:lineRule="auto" w:before="0" w:after="0"/>
        <w:ind w:left="2130" w:right="0" w:hanging="896"/>
        <w:jc w:val="left"/>
      </w:pPr>
      <w:bookmarkStart w:name="_TOC_250038" w:id="73"/>
      <w:r>
        <w:rPr>
          <w:w w:val="135"/>
        </w:rPr>
        <w:t>A</w:t>
      </w:r>
      <w:r>
        <w:rPr>
          <w:spacing w:val="-13"/>
          <w:w w:val="135"/>
        </w:rPr>
        <w:t> </w:t>
      </w:r>
      <w:r>
        <w:rPr>
          <w:w w:val="135"/>
        </w:rPr>
        <w:t>Tree</w:t>
      </w:r>
      <w:r>
        <w:rPr>
          <w:spacing w:val="-12"/>
          <w:w w:val="135"/>
        </w:rPr>
        <w:t> </w:t>
      </w:r>
      <w:bookmarkEnd w:id="73"/>
      <w:r>
        <w:rPr>
          <w:spacing w:val="-5"/>
          <w:w w:val="135"/>
        </w:rPr>
        <w:t>ADT</w:t>
      </w:r>
    </w:p>
    <w:p>
      <w:pPr>
        <w:pStyle w:val="BodyText"/>
        <w:spacing w:line="242" w:lineRule="auto" w:before="202"/>
        <w:ind w:left="1234" w:right="2028"/>
        <w:jc w:val="both"/>
      </w:pPr>
      <w:r>
        <w:rPr>
          <w:w w:val="110"/>
        </w:rPr>
        <w:t>The</w:t>
      </w:r>
      <w:r>
        <w:rPr>
          <w:spacing w:val="-8"/>
          <w:w w:val="110"/>
        </w:rPr>
        <w:t> </w:t>
      </w:r>
      <w:r>
        <w:rPr>
          <w:w w:val="110"/>
        </w:rPr>
        <w:t>information</w:t>
      </w:r>
      <w:r>
        <w:rPr>
          <w:spacing w:val="-8"/>
          <w:w w:val="110"/>
        </w:rPr>
        <w:t> </w:t>
      </w:r>
      <w:r>
        <w:rPr>
          <w:w w:val="110"/>
        </w:rPr>
        <w:t>in</w:t>
      </w:r>
      <w:r>
        <w:rPr>
          <w:spacing w:val="-8"/>
          <w:w w:val="110"/>
        </w:rPr>
        <w:t> </w:t>
      </w:r>
      <w:r>
        <w:rPr>
          <w:w w:val="110"/>
        </w:rPr>
        <w:t>the</w:t>
      </w:r>
      <w:r>
        <w:rPr>
          <w:spacing w:val="-9"/>
          <w:w w:val="110"/>
        </w:rPr>
        <w:t> </w:t>
      </w:r>
      <w:r>
        <w:rPr>
          <w:w w:val="110"/>
        </w:rPr>
        <w:t>tree</w:t>
      </w:r>
      <w:r>
        <w:rPr>
          <w:spacing w:val="-8"/>
          <w:w w:val="110"/>
        </w:rPr>
        <w:t> </w:t>
      </w:r>
      <w:r>
        <w:rPr>
          <w:w w:val="110"/>
        </w:rPr>
        <w:t>is</w:t>
      </w:r>
      <w:r>
        <w:rPr>
          <w:spacing w:val="-8"/>
          <w:w w:val="110"/>
        </w:rPr>
        <w:t> </w:t>
      </w:r>
      <w:r>
        <w:rPr>
          <w:w w:val="110"/>
        </w:rPr>
        <w:t>all</w:t>
      </w:r>
      <w:r>
        <w:rPr>
          <w:spacing w:val="-8"/>
          <w:w w:val="110"/>
        </w:rPr>
        <w:t> </w:t>
      </w:r>
      <w:r>
        <w:rPr>
          <w:w w:val="110"/>
        </w:rPr>
        <w:t>present</w:t>
      </w:r>
      <w:r>
        <w:rPr>
          <w:spacing w:val="-9"/>
          <w:w w:val="110"/>
        </w:rPr>
        <w:t> </w:t>
      </w:r>
      <w:r>
        <w:rPr>
          <w:w w:val="110"/>
        </w:rPr>
        <w:t>in</w:t>
      </w:r>
      <w:r>
        <w:rPr>
          <w:spacing w:val="-8"/>
          <w:w w:val="110"/>
        </w:rPr>
        <w:t> </w:t>
      </w:r>
      <w:r>
        <w:rPr>
          <w:w w:val="110"/>
        </w:rPr>
        <w:t>the</w:t>
      </w:r>
      <w:r>
        <w:rPr>
          <w:spacing w:val="-8"/>
          <w:w w:val="110"/>
        </w:rPr>
        <w:t> </w:t>
      </w:r>
      <w:r>
        <w:rPr>
          <w:i/>
          <w:w w:val="110"/>
        </w:rPr>
        <w:t>list</w:t>
      </w:r>
      <w:r>
        <w:rPr>
          <w:i/>
          <w:spacing w:val="-5"/>
          <w:w w:val="110"/>
        </w:rPr>
        <w:t> </w:t>
      </w:r>
      <w:r>
        <w:rPr>
          <w:i/>
          <w:w w:val="110"/>
        </w:rPr>
        <w:t>of</w:t>
      </w:r>
      <w:r>
        <w:rPr>
          <w:i/>
          <w:spacing w:val="-6"/>
          <w:w w:val="110"/>
        </w:rPr>
        <w:t> </w:t>
      </w:r>
      <w:r>
        <w:rPr>
          <w:i/>
          <w:w w:val="110"/>
        </w:rPr>
        <w:t>lists</w:t>
      </w:r>
      <w:r>
        <w:rPr>
          <w:i/>
          <w:w w:val="110"/>
        </w:rPr>
        <w:t> </w:t>
      </w:r>
      <w:r>
        <w:rPr>
          <w:w w:val="110"/>
        </w:rPr>
        <w:t>structure.</w:t>
      </w:r>
      <w:r>
        <w:rPr>
          <w:w w:val="110"/>
        </w:rPr>
        <w:t> How- </w:t>
      </w:r>
      <w:r>
        <w:rPr>
          <w:spacing w:val="-2"/>
          <w:w w:val="110"/>
        </w:rPr>
        <w:t>ever,</w:t>
      </w:r>
      <w:r>
        <w:rPr>
          <w:spacing w:val="-9"/>
          <w:w w:val="110"/>
        </w:rPr>
        <w:t> </w:t>
      </w:r>
      <w:r>
        <w:rPr>
          <w:spacing w:val="-2"/>
          <w:w w:val="110"/>
        </w:rPr>
        <w:t>it</w:t>
      </w:r>
      <w:r>
        <w:rPr>
          <w:spacing w:val="-9"/>
          <w:w w:val="110"/>
        </w:rPr>
        <w:t> </w:t>
      </w:r>
      <w:r>
        <w:rPr>
          <w:spacing w:val="-2"/>
          <w:w w:val="110"/>
        </w:rPr>
        <w:t>can</w:t>
      </w:r>
      <w:r>
        <w:rPr>
          <w:spacing w:val="-10"/>
          <w:w w:val="110"/>
        </w:rPr>
        <w:t> </w:t>
      </w:r>
      <w:r>
        <w:rPr>
          <w:spacing w:val="-2"/>
          <w:w w:val="110"/>
        </w:rPr>
        <w:t>be</w:t>
      </w:r>
      <w:r>
        <w:rPr>
          <w:spacing w:val="-10"/>
          <w:w w:val="110"/>
        </w:rPr>
        <w:t> </w:t>
      </w:r>
      <w:r>
        <w:rPr>
          <w:spacing w:val="-2"/>
          <w:w w:val="110"/>
        </w:rPr>
        <w:t>cumbersome</w:t>
      </w:r>
      <w:r>
        <w:rPr>
          <w:spacing w:val="-10"/>
          <w:w w:val="110"/>
        </w:rPr>
        <w:t> </w:t>
      </w:r>
      <w:r>
        <w:rPr>
          <w:spacing w:val="-2"/>
          <w:w w:val="110"/>
        </w:rPr>
        <w:t>to</w:t>
      </w:r>
      <w:r>
        <w:rPr>
          <w:spacing w:val="-9"/>
          <w:w w:val="110"/>
        </w:rPr>
        <w:t> </w:t>
      </w:r>
      <w:r>
        <w:rPr>
          <w:spacing w:val="-2"/>
          <w:w w:val="110"/>
        </w:rPr>
        <w:t>read,</w:t>
      </w:r>
      <w:r>
        <w:rPr>
          <w:spacing w:val="-9"/>
          <w:w w:val="110"/>
        </w:rPr>
        <w:t> </w:t>
      </w:r>
      <w:r>
        <w:rPr>
          <w:spacing w:val="-2"/>
          <w:w w:val="110"/>
        </w:rPr>
        <w:t>write,</w:t>
      </w:r>
      <w:r>
        <w:rPr>
          <w:spacing w:val="-9"/>
          <w:w w:val="110"/>
        </w:rPr>
        <w:t> </w:t>
      </w:r>
      <w:r>
        <w:rPr>
          <w:spacing w:val="-2"/>
          <w:w w:val="110"/>
        </w:rPr>
        <w:t>and</w:t>
      </w:r>
      <w:r>
        <w:rPr>
          <w:spacing w:val="-10"/>
          <w:w w:val="110"/>
        </w:rPr>
        <w:t> </w:t>
      </w:r>
      <w:r>
        <w:rPr>
          <w:spacing w:val="-2"/>
          <w:w w:val="110"/>
        </w:rPr>
        <w:t>work</w:t>
      </w:r>
      <w:r>
        <w:rPr>
          <w:spacing w:val="-9"/>
          <w:w w:val="110"/>
        </w:rPr>
        <w:t> </w:t>
      </w:r>
      <w:r>
        <w:rPr>
          <w:spacing w:val="-2"/>
          <w:w w:val="110"/>
        </w:rPr>
        <w:t>with.</w:t>
      </w:r>
      <w:r>
        <w:rPr>
          <w:spacing w:val="6"/>
          <w:w w:val="110"/>
        </w:rPr>
        <w:t> </w:t>
      </w:r>
      <w:r>
        <w:rPr>
          <w:spacing w:val="-2"/>
          <w:w w:val="110"/>
        </w:rPr>
        <w:t>We</w:t>
      </w:r>
      <w:r>
        <w:rPr>
          <w:spacing w:val="-9"/>
          <w:w w:val="110"/>
        </w:rPr>
        <w:t> </w:t>
      </w:r>
      <w:r>
        <w:rPr>
          <w:spacing w:val="-2"/>
          <w:w w:val="110"/>
        </w:rPr>
        <w:t>will</w:t>
      </w:r>
      <w:r>
        <w:rPr>
          <w:spacing w:val="-9"/>
          <w:w w:val="110"/>
        </w:rPr>
        <w:t> </w:t>
      </w:r>
      <w:r>
        <w:rPr>
          <w:spacing w:val="-2"/>
          <w:w w:val="110"/>
        </w:rPr>
        <w:t>package it</w:t>
      </w:r>
      <w:r>
        <w:rPr>
          <w:spacing w:val="-9"/>
          <w:w w:val="110"/>
        </w:rPr>
        <w:t> </w:t>
      </w:r>
      <w:r>
        <w:rPr>
          <w:spacing w:val="-2"/>
          <w:w w:val="110"/>
        </w:rPr>
        <w:t>into</w:t>
      </w:r>
      <w:r>
        <w:rPr>
          <w:spacing w:val="-9"/>
          <w:w w:val="110"/>
        </w:rPr>
        <w:t> </w:t>
      </w:r>
      <w:r>
        <w:rPr>
          <w:spacing w:val="-2"/>
          <w:w w:val="110"/>
        </w:rPr>
        <w:t>a</w:t>
      </w:r>
      <w:r>
        <w:rPr>
          <w:spacing w:val="-9"/>
          <w:w w:val="110"/>
        </w:rPr>
        <w:t> </w:t>
      </w:r>
      <w:r>
        <w:rPr>
          <w:spacing w:val="-2"/>
          <w:w w:val="110"/>
        </w:rPr>
        <w:t>class</w:t>
      </w:r>
      <w:r>
        <w:rPr>
          <w:spacing w:val="-9"/>
          <w:w w:val="110"/>
        </w:rPr>
        <w:t> </w:t>
      </w:r>
      <w:r>
        <w:rPr>
          <w:spacing w:val="-2"/>
          <w:w w:val="110"/>
        </w:rPr>
        <w:t>that</w:t>
      </w:r>
      <w:r>
        <w:rPr>
          <w:spacing w:val="-9"/>
          <w:w w:val="110"/>
        </w:rPr>
        <w:t> </w:t>
      </w:r>
      <w:r>
        <w:rPr>
          <w:spacing w:val="-2"/>
          <w:w w:val="110"/>
        </w:rPr>
        <w:t>allows</w:t>
      </w:r>
      <w:r>
        <w:rPr>
          <w:spacing w:val="-9"/>
          <w:w w:val="110"/>
        </w:rPr>
        <w:t> </w:t>
      </w:r>
      <w:r>
        <w:rPr>
          <w:spacing w:val="-2"/>
          <w:w w:val="110"/>
        </w:rPr>
        <w:t>us</w:t>
      </w:r>
      <w:r>
        <w:rPr>
          <w:spacing w:val="-9"/>
          <w:w w:val="110"/>
        </w:rPr>
        <w:t> </w:t>
      </w:r>
      <w:r>
        <w:rPr>
          <w:spacing w:val="-2"/>
          <w:w w:val="110"/>
        </w:rPr>
        <w:t>to</w:t>
      </w:r>
      <w:r>
        <w:rPr>
          <w:spacing w:val="-9"/>
          <w:w w:val="110"/>
        </w:rPr>
        <w:t> </w:t>
      </w:r>
      <w:r>
        <w:rPr>
          <w:spacing w:val="-2"/>
          <w:w w:val="110"/>
        </w:rPr>
        <w:t>write</w:t>
      </w:r>
      <w:r>
        <w:rPr>
          <w:spacing w:val="-9"/>
          <w:w w:val="110"/>
        </w:rPr>
        <w:t> </w:t>
      </w:r>
      <w:r>
        <w:rPr>
          <w:spacing w:val="-2"/>
          <w:w w:val="110"/>
        </w:rPr>
        <w:t>code</w:t>
      </w:r>
      <w:r>
        <w:rPr>
          <w:spacing w:val="-9"/>
          <w:w w:val="110"/>
        </w:rPr>
        <w:t> </w:t>
      </w:r>
      <w:r>
        <w:rPr>
          <w:spacing w:val="-2"/>
          <w:w w:val="110"/>
        </w:rPr>
        <w:t>that</w:t>
      </w:r>
      <w:r>
        <w:rPr>
          <w:spacing w:val="-9"/>
          <w:w w:val="110"/>
        </w:rPr>
        <w:t> </w:t>
      </w:r>
      <w:r>
        <w:rPr>
          <w:spacing w:val="-2"/>
          <w:w w:val="110"/>
        </w:rPr>
        <w:t>is</w:t>
      </w:r>
      <w:r>
        <w:rPr>
          <w:spacing w:val="-9"/>
          <w:w w:val="110"/>
        </w:rPr>
        <w:t> </w:t>
      </w:r>
      <w:r>
        <w:rPr>
          <w:spacing w:val="-2"/>
          <w:w w:val="110"/>
        </w:rPr>
        <w:t>as</w:t>
      </w:r>
      <w:r>
        <w:rPr>
          <w:spacing w:val="-9"/>
          <w:w w:val="110"/>
        </w:rPr>
        <w:t> </w:t>
      </w:r>
      <w:r>
        <w:rPr>
          <w:spacing w:val="-2"/>
          <w:w w:val="110"/>
        </w:rPr>
        <w:t>close</w:t>
      </w:r>
      <w:r>
        <w:rPr>
          <w:spacing w:val="-9"/>
          <w:w w:val="110"/>
        </w:rPr>
        <w:t> </w:t>
      </w:r>
      <w:r>
        <w:rPr>
          <w:spacing w:val="-2"/>
          <w:w w:val="110"/>
        </w:rPr>
        <w:t>as</w:t>
      </w:r>
      <w:r>
        <w:rPr>
          <w:spacing w:val="-9"/>
          <w:w w:val="110"/>
        </w:rPr>
        <w:t> </w:t>
      </w:r>
      <w:r>
        <w:rPr>
          <w:spacing w:val="-2"/>
          <w:w w:val="110"/>
        </w:rPr>
        <w:t>possible</w:t>
      </w:r>
      <w:r>
        <w:rPr>
          <w:spacing w:val="-9"/>
          <w:w w:val="110"/>
        </w:rPr>
        <w:t> </w:t>
      </w:r>
      <w:r>
        <w:rPr>
          <w:spacing w:val="-2"/>
          <w:w w:val="110"/>
        </w:rPr>
        <w:t>to</w:t>
      </w:r>
      <w:r>
        <w:rPr>
          <w:spacing w:val="-9"/>
          <w:w w:val="110"/>
        </w:rPr>
        <w:t> </w:t>
      </w:r>
      <w:r>
        <w:rPr>
          <w:spacing w:val="-2"/>
          <w:w w:val="110"/>
        </w:rPr>
        <w:t>how </w:t>
      </w:r>
      <w:r>
        <w:rPr>
          <w:w w:val="110"/>
        </w:rPr>
        <w:t>we</w:t>
      </w:r>
      <w:r>
        <w:rPr>
          <w:spacing w:val="-3"/>
          <w:w w:val="110"/>
        </w:rPr>
        <w:t> </w:t>
      </w:r>
      <w:r>
        <w:rPr>
          <w:w w:val="110"/>
        </w:rPr>
        <w:t>think</w:t>
      </w:r>
      <w:r>
        <w:rPr>
          <w:spacing w:val="-3"/>
          <w:w w:val="110"/>
        </w:rPr>
        <w:t> </w:t>
      </w:r>
      <w:r>
        <w:rPr>
          <w:w w:val="110"/>
        </w:rPr>
        <w:t>about</w:t>
      </w:r>
      <w:r>
        <w:rPr>
          <w:spacing w:val="-3"/>
          <w:w w:val="110"/>
        </w:rPr>
        <w:t> </w:t>
      </w:r>
      <w:r>
        <w:rPr>
          <w:w w:val="110"/>
        </w:rPr>
        <w:t>and</w:t>
      </w:r>
      <w:r>
        <w:rPr>
          <w:spacing w:val="-3"/>
          <w:w w:val="110"/>
        </w:rPr>
        <w:t> </w:t>
      </w:r>
      <w:r>
        <w:rPr>
          <w:w w:val="110"/>
        </w:rPr>
        <w:t>talk</w:t>
      </w:r>
      <w:r>
        <w:rPr>
          <w:spacing w:val="-3"/>
          <w:w w:val="110"/>
        </w:rPr>
        <w:t> </w:t>
      </w:r>
      <w:r>
        <w:rPr>
          <w:w w:val="110"/>
        </w:rPr>
        <w:t>about</w:t>
      </w:r>
      <w:r>
        <w:rPr>
          <w:spacing w:val="-3"/>
          <w:w w:val="110"/>
        </w:rPr>
        <w:t> </w:t>
      </w:r>
      <w:r>
        <w:rPr>
          <w:w w:val="110"/>
        </w:rPr>
        <w:t>trees.</w:t>
      </w:r>
      <w:r>
        <w:rPr>
          <w:spacing w:val="18"/>
          <w:w w:val="110"/>
        </w:rPr>
        <w:t> </w:t>
      </w:r>
      <w:r>
        <w:rPr>
          <w:w w:val="110"/>
        </w:rPr>
        <w:t>As</w:t>
      </w:r>
      <w:r>
        <w:rPr>
          <w:spacing w:val="-3"/>
          <w:w w:val="110"/>
        </w:rPr>
        <w:t> </w:t>
      </w:r>
      <w:r>
        <w:rPr>
          <w:w w:val="110"/>
        </w:rPr>
        <w:t>always,</w:t>
      </w:r>
      <w:r>
        <w:rPr>
          <w:spacing w:val="-2"/>
          <w:w w:val="110"/>
        </w:rPr>
        <w:t> </w:t>
      </w:r>
      <w:r>
        <w:rPr>
          <w:w w:val="110"/>
        </w:rPr>
        <w:t>we</w:t>
      </w:r>
      <w:r>
        <w:rPr>
          <w:spacing w:val="-3"/>
          <w:w w:val="110"/>
        </w:rPr>
        <w:t> </w:t>
      </w:r>
      <w:r>
        <w:rPr>
          <w:w w:val="110"/>
        </w:rPr>
        <w:t>will</w:t>
      </w:r>
      <w:r>
        <w:rPr>
          <w:spacing w:val="-3"/>
          <w:w w:val="110"/>
        </w:rPr>
        <w:t> </w:t>
      </w:r>
      <w:r>
        <w:rPr>
          <w:w w:val="110"/>
        </w:rPr>
        <w:t>start</w:t>
      </w:r>
      <w:r>
        <w:rPr>
          <w:spacing w:val="-3"/>
          <w:w w:val="110"/>
        </w:rPr>
        <w:t> </w:t>
      </w:r>
      <w:r>
        <w:rPr>
          <w:w w:val="110"/>
        </w:rPr>
        <w:t>with</w:t>
      </w:r>
      <w:r>
        <w:rPr>
          <w:spacing w:val="-3"/>
          <w:w w:val="110"/>
        </w:rPr>
        <w:t> </w:t>
      </w:r>
      <w:r>
        <w:rPr>
          <w:w w:val="110"/>
        </w:rPr>
        <w:t>an</w:t>
      </w:r>
      <w:r>
        <w:rPr>
          <w:spacing w:val="-3"/>
          <w:w w:val="110"/>
        </w:rPr>
        <w:t> </w:t>
      </w:r>
      <w:r>
        <w:rPr>
          <w:w w:val="110"/>
        </w:rPr>
        <w:t>ADT that</w:t>
      </w:r>
      <w:r>
        <w:rPr>
          <w:w w:val="110"/>
        </w:rPr>
        <w:t> describes</w:t>
      </w:r>
      <w:r>
        <w:rPr>
          <w:w w:val="110"/>
        </w:rPr>
        <w:t> our</w:t>
      </w:r>
      <w:r>
        <w:rPr>
          <w:w w:val="110"/>
        </w:rPr>
        <w:t> expectations</w:t>
      </w:r>
      <w:r>
        <w:rPr>
          <w:w w:val="110"/>
        </w:rPr>
        <w:t> for</w:t>
      </w:r>
      <w:r>
        <w:rPr>
          <w:w w:val="110"/>
        </w:rPr>
        <w:t> the</w:t>
      </w:r>
      <w:r>
        <w:rPr>
          <w:w w:val="110"/>
        </w:rPr>
        <w:t> data</w:t>
      </w:r>
      <w:r>
        <w:rPr>
          <w:w w:val="110"/>
        </w:rPr>
        <w:t> structure</w:t>
      </w:r>
      <w:r>
        <w:rPr>
          <w:w w:val="110"/>
        </w:rPr>
        <w:t> and</w:t>
      </w:r>
      <w:r>
        <w:rPr>
          <w:w w:val="110"/>
        </w:rPr>
        <w:t> its</w:t>
      </w:r>
      <w:r>
        <w:rPr>
          <w:w w:val="110"/>
        </w:rPr>
        <w:t> usage.</w:t>
      </w:r>
      <w:r>
        <w:rPr>
          <w:spacing w:val="36"/>
          <w:w w:val="110"/>
        </w:rPr>
        <w:t> </w:t>
      </w:r>
      <w:r>
        <w:rPr>
          <w:w w:val="110"/>
        </w:rPr>
        <w:t>The </w:t>
      </w:r>
      <w:r>
        <w:rPr>
          <w:b/>
          <w:w w:val="110"/>
        </w:rPr>
        <w:t>Tree</w:t>
      </w:r>
      <w:r>
        <w:rPr>
          <w:b/>
          <w:w w:val="110"/>
        </w:rPr>
        <w:t> </w:t>
      </w:r>
      <w:r>
        <w:rPr>
          <w:b/>
          <w:w w:val="120"/>
        </w:rPr>
        <w:t>ADT </w:t>
      </w:r>
      <w:r>
        <w:rPr>
          <w:w w:val="110"/>
        </w:rPr>
        <w:t>is as follows.</w:t>
      </w:r>
    </w:p>
    <w:p>
      <w:pPr>
        <w:pStyle w:val="ListParagraph"/>
        <w:numPr>
          <w:ilvl w:val="0"/>
          <w:numId w:val="45"/>
        </w:numPr>
        <w:tabs>
          <w:tab w:pos="1779" w:val="left" w:leader="none"/>
          <w:tab w:pos="1791" w:val="left" w:leader="none"/>
        </w:tabs>
        <w:spacing w:line="242" w:lineRule="auto" w:before="206" w:after="0"/>
        <w:ind w:left="1779" w:right="2030" w:hanging="219"/>
        <w:jc w:val="both"/>
        <w:rPr>
          <w:sz w:val="22"/>
        </w:rPr>
      </w:pPr>
      <w:r>
        <w:rPr>
          <w:rFonts w:ascii="Cambria" w:hAnsi="Cambria"/>
          <w:spacing w:val="-23"/>
          <w:sz w:val="22"/>
        </w:rPr>
        <w:drawing>
          <wp:inline distT="0" distB="0" distL="0" distR="0">
            <wp:extent cx="96012" cy="5054"/>
            <wp:effectExtent l="0" t="0" r="0" b="0"/>
            <wp:docPr id="310" name="Image 310"/>
            <wp:cNvGraphicFramePr>
              <a:graphicFrameLocks/>
            </wp:cNvGraphicFramePr>
            <a:graphic>
              <a:graphicData uri="http://schemas.openxmlformats.org/drawingml/2006/picture">
                <pic:pic>
                  <pic:nvPicPr>
                    <pic:cNvPr id="310" name="Image 310"/>
                    <pic:cNvPicPr/>
                  </pic:nvPicPr>
                  <pic:blipFill>
                    <a:blip r:embed="rId30" cstate="print"/>
                    <a:stretch>
                      <a:fillRect/>
                    </a:stretch>
                  </pic:blipFill>
                  <pic:spPr>
                    <a:xfrm>
                      <a:off x="0" y="0"/>
                      <a:ext cx="96012" cy="5054"/>
                    </a:xfrm>
                    <a:prstGeom prst="rect">
                      <a:avLst/>
                    </a:prstGeom>
                  </pic:spPr>
                </pic:pic>
              </a:graphicData>
            </a:graphic>
          </wp:inline>
        </w:drawing>
      </w:r>
      <w:r>
        <w:rPr>
          <w:rFonts w:ascii="Cambria" w:hAnsi="Cambria"/>
          <w:spacing w:val="-23"/>
          <w:sz w:val="22"/>
        </w:rPr>
      </w:r>
      <w:r>
        <w:rPr>
          <w:w w:val="135"/>
          <w:sz w:val="22"/>
        </w:rPr>
        <w:t>init</w:t>
      </w:r>
      <w:r>
        <w:rPr>
          <w:spacing w:val="13"/>
          <w:sz w:val="22"/>
        </w:rPr>
        <w:drawing>
          <wp:inline distT="0" distB="0" distL="0" distR="0">
            <wp:extent cx="96012" cy="5054"/>
            <wp:effectExtent l="0" t="0" r="0" b="0"/>
            <wp:docPr id="311" name="Image 311"/>
            <wp:cNvGraphicFramePr>
              <a:graphicFrameLocks/>
            </wp:cNvGraphicFramePr>
            <a:graphic>
              <a:graphicData uri="http://schemas.openxmlformats.org/drawingml/2006/picture">
                <pic:pic>
                  <pic:nvPicPr>
                    <pic:cNvPr id="311" name="Image 311"/>
                    <pic:cNvPicPr/>
                  </pic:nvPicPr>
                  <pic:blipFill>
                    <a:blip r:embed="rId30" cstate="print"/>
                    <a:stretch>
                      <a:fillRect/>
                    </a:stretch>
                  </pic:blipFill>
                  <pic:spPr>
                    <a:xfrm>
                      <a:off x="0" y="0"/>
                      <a:ext cx="96012" cy="5054"/>
                    </a:xfrm>
                    <a:prstGeom prst="rect">
                      <a:avLst/>
                    </a:prstGeom>
                  </pic:spPr>
                </pic:pic>
              </a:graphicData>
            </a:graphic>
          </wp:inline>
        </w:drawing>
      </w:r>
      <w:r>
        <w:rPr>
          <w:spacing w:val="13"/>
          <w:sz w:val="22"/>
        </w:rPr>
      </w:r>
      <w:r>
        <w:rPr>
          <w:w w:val="135"/>
          <w:sz w:val="22"/>
        </w:rPr>
        <w:t>(L)</w:t>
      </w:r>
      <w:r>
        <w:rPr>
          <w:spacing w:val="-1"/>
          <w:w w:val="135"/>
          <w:sz w:val="22"/>
        </w:rPr>
        <w:t> </w:t>
      </w:r>
      <w:r>
        <w:rPr>
          <w:w w:val="110"/>
          <w:sz w:val="22"/>
        </w:rPr>
        <w:t>: Initialize a new tree given a list of lists.</w:t>
      </w:r>
      <w:r>
        <w:rPr>
          <w:spacing w:val="25"/>
          <w:w w:val="110"/>
          <w:sz w:val="22"/>
        </w:rPr>
        <w:t> </w:t>
      </w:r>
      <w:r>
        <w:rPr>
          <w:w w:val="110"/>
          <w:sz w:val="22"/>
        </w:rPr>
        <w:t>The convention is</w:t>
      </w:r>
      <w:r>
        <w:rPr>
          <w:spacing w:val="-4"/>
          <w:w w:val="110"/>
          <w:sz w:val="22"/>
        </w:rPr>
        <w:t> </w:t>
      </w:r>
      <w:r>
        <w:rPr>
          <w:w w:val="110"/>
          <w:sz w:val="22"/>
        </w:rPr>
        <w:t>that</w:t>
      </w:r>
      <w:r>
        <w:rPr>
          <w:spacing w:val="-4"/>
          <w:w w:val="110"/>
          <w:sz w:val="22"/>
        </w:rPr>
        <w:t> </w:t>
      </w:r>
      <w:r>
        <w:rPr>
          <w:w w:val="110"/>
          <w:sz w:val="22"/>
        </w:rPr>
        <w:t>the</w:t>
      </w:r>
      <w:r>
        <w:rPr>
          <w:spacing w:val="-4"/>
          <w:w w:val="110"/>
          <w:sz w:val="22"/>
        </w:rPr>
        <w:t> </w:t>
      </w:r>
      <w:r>
        <w:rPr>
          <w:w w:val="110"/>
          <w:sz w:val="22"/>
        </w:rPr>
        <w:t>first</w:t>
      </w:r>
      <w:r>
        <w:rPr>
          <w:spacing w:val="-4"/>
          <w:w w:val="110"/>
          <w:sz w:val="22"/>
        </w:rPr>
        <w:t> </w:t>
      </w:r>
      <w:r>
        <w:rPr>
          <w:w w:val="110"/>
          <w:sz w:val="22"/>
        </w:rPr>
        <w:t>element</w:t>
      </w:r>
      <w:r>
        <w:rPr>
          <w:spacing w:val="-4"/>
          <w:w w:val="110"/>
          <w:sz w:val="22"/>
        </w:rPr>
        <w:t> </w:t>
      </w:r>
      <w:r>
        <w:rPr>
          <w:w w:val="110"/>
          <w:sz w:val="22"/>
        </w:rPr>
        <w:t>in</w:t>
      </w:r>
      <w:r>
        <w:rPr>
          <w:spacing w:val="-4"/>
          <w:w w:val="110"/>
          <w:sz w:val="22"/>
        </w:rPr>
        <w:t> </w:t>
      </w:r>
      <w:r>
        <w:rPr>
          <w:w w:val="110"/>
          <w:sz w:val="22"/>
        </w:rPr>
        <w:t>the</w:t>
      </w:r>
      <w:r>
        <w:rPr>
          <w:spacing w:val="-4"/>
          <w:w w:val="110"/>
          <w:sz w:val="22"/>
        </w:rPr>
        <w:t> </w:t>
      </w:r>
      <w:r>
        <w:rPr>
          <w:w w:val="110"/>
          <w:sz w:val="22"/>
        </w:rPr>
        <w:t>list</w:t>
      </w:r>
      <w:r>
        <w:rPr>
          <w:spacing w:val="-4"/>
          <w:w w:val="110"/>
          <w:sz w:val="22"/>
        </w:rPr>
        <w:t> </w:t>
      </w:r>
      <w:r>
        <w:rPr>
          <w:w w:val="110"/>
          <w:sz w:val="22"/>
        </w:rPr>
        <w:t>is</w:t>
      </w:r>
      <w:r>
        <w:rPr>
          <w:spacing w:val="-4"/>
          <w:w w:val="110"/>
          <w:sz w:val="22"/>
        </w:rPr>
        <w:t> </w:t>
      </w:r>
      <w:r>
        <w:rPr>
          <w:w w:val="110"/>
          <w:sz w:val="22"/>
        </w:rPr>
        <w:t>the</w:t>
      </w:r>
      <w:r>
        <w:rPr>
          <w:spacing w:val="-4"/>
          <w:w w:val="110"/>
          <w:sz w:val="22"/>
        </w:rPr>
        <w:t> </w:t>
      </w:r>
      <w:r>
        <w:rPr>
          <w:w w:val="110"/>
          <w:sz w:val="22"/>
        </w:rPr>
        <w:t>data</w:t>
      </w:r>
      <w:r>
        <w:rPr>
          <w:spacing w:val="-4"/>
          <w:w w:val="110"/>
          <w:sz w:val="22"/>
        </w:rPr>
        <w:t> </w:t>
      </w:r>
      <w:r>
        <w:rPr>
          <w:w w:val="110"/>
          <w:sz w:val="22"/>
        </w:rPr>
        <w:t>and</w:t>
      </w:r>
      <w:r>
        <w:rPr>
          <w:spacing w:val="-4"/>
          <w:w w:val="110"/>
          <w:sz w:val="22"/>
        </w:rPr>
        <w:t> </w:t>
      </w:r>
      <w:r>
        <w:rPr>
          <w:w w:val="110"/>
          <w:sz w:val="22"/>
        </w:rPr>
        <w:t>the</w:t>
      </w:r>
      <w:r>
        <w:rPr>
          <w:spacing w:val="-4"/>
          <w:w w:val="110"/>
          <w:sz w:val="22"/>
        </w:rPr>
        <w:t> </w:t>
      </w:r>
      <w:r>
        <w:rPr>
          <w:w w:val="110"/>
          <w:sz w:val="22"/>
        </w:rPr>
        <w:t>later</w:t>
      </w:r>
      <w:r>
        <w:rPr>
          <w:spacing w:val="-4"/>
          <w:w w:val="110"/>
          <w:sz w:val="22"/>
        </w:rPr>
        <w:t> </w:t>
      </w:r>
      <w:r>
        <w:rPr>
          <w:w w:val="110"/>
          <w:sz w:val="22"/>
        </w:rPr>
        <w:t>elements (if they exist) are the children.</w:t>
      </w:r>
    </w:p>
    <w:p>
      <w:pPr>
        <w:pStyle w:val="ListParagraph"/>
        <w:numPr>
          <w:ilvl w:val="0"/>
          <w:numId w:val="45"/>
        </w:numPr>
        <w:tabs>
          <w:tab w:pos="1778" w:val="left" w:leader="none"/>
        </w:tabs>
        <w:spacing w:line="240" w:lineRule="auto" w:before="168" w:after="0"/>
        <w:ind w:left="1778" w:right="0" w:hanging="217"/>
        <w:jc w:val="left"/>
        <w:rPr>
          <w:sz w:val="22"/>
        </w:rPr>
      </w:pPr>
      <w:r>
        <w:rPr>
          <w:w w:val="110"/>
          <w:sz w:val="22"/>
        </w:rPr>
        <w:t>height()</w:t>
      </w:r>
      <w:r>
        <w:rPr>
          <w:spacing w:val="17"/>
          <w:w w:val="110"/>
          <w:sz w:val="22"/>
        </w:rPr>
        <w:t> </w:t>
      </w:r>
      <w:r>
        <w:rPr>
          <w:w w:val="110"/>
          <w:sz w:val="22"/>
        </w:rPr>
        <w:t>:</w:t>
      </w:r>
      <w:r>
        <w:rPr>
          <w:spacing w:val="42"/>
          <w:w w:val="110"/>
          <w:sz w:val="22"/>
        </w:rPr>
        <w:t> </w:t>
      </w:r>
      <w:r>
        <w:rPr>
          <w:w w:val="110"/>
          <w:sz w:val="22"/>
        </w:rPr>
        <w:t>Return</w:t>
      </w:r>
      <w:r>
        <w:rPr>
          <w:spacing w:val="19"/>
          <w:w w:val="110"/>
          <w:sz w:val="22"/>
        </w:rPr>
        <w:t> </w:t>
      </w:r>
      <w:r>
        <w:rPr>
          <w:w w:val="110"/>
          <w:sz w:val="22"/>
        </w:rPr>
        <w:t>the</w:t>
      </w:r>
      <w:r>
        <w:rPr>
          <w:spacing w:val="19"/>
          <w:w w:val="110"/>
          <w:sz w:val="22"/>
        </w:rPr>
        <w:t> </w:t>
      </w:r>
      <w:r>
        <w:rPr>
          <w:w w:val="110"/>
          <w:sz w:val="22"/>
        </w:rPr>
        <w:t>height</w:t>
      </w:r>
      <w:r>
        <w:rPr>
          <w:spacing w:val="19"/>
          <w:w w:val="110"/>
          <w:sz w:val="22"/>
        </w:rPr>
        <w:t> </w:t>
      </w:r>
      <w:r>
        <w:rPr>
          <w:w w:val="110"/>
          <w:sz w:val="22"/>
        </w:rPr>
        <w:t>of</w:t>
      </w:r>
      <w:r>
        <w:rPr>
          <w:spacing w:val="19"/>
          <w:w w:val="110"/>
          <w:sz w:val="22"/>
        </w:rPr>
        <w:t> </w:t>
      </w:r>
      <w:r>
        <w:rPr>
          <w:w w:val="110"/>
          <w:sz w:val="22"/>
        </w:rPr>
        <w:t>the</w:t>
      </w:r>
      <w:r>
        <w:rPr>
          <w:spacing w:val="18"/>
          <w:w w:val="110"/>
          <w:sz w:val="22"/>
        </w:rPr>
        <w:t> </w:t>
      </w:r>
      <w:r>
        <w:rPr>
          <w:spacing w:val="-2"/>
          <w:w w:val="110"/>
          <w:sz w:val="22"/>
        </w:rPr>
        <w:t>tree.</w:t>
      </w:r>
    </w:p>
    <w:p>
      <w:pPr>
        <w:pStyle w:val="ListParagraph"/>
        <w:spacing w:after="0" w:line="240" w:lineRule="auto"/>
        <w:jc w:val="left"/>
        <w:rPr>
          <w:sz w:val="22"/>
        </w:rPr>
        <w:sectPr>
          <w:headerReference w:type="even" r:id="rId123"/>
          <w:headerReference w:type="default" r:id="rId124"/>
          <w:pgSz w:w="12240" w:h="15840"/>
          <w:pgMar w:header="1994" w:footer="0" w:top="2200" w:bottom="280" w:left="1800" w:right="0"/>
          <w:pgNumType w:start="150"/>
        </w:sectPr>
      </w:pPr>
    </w:p>
    <w:p>
      <w:pPr>
        <w:pStyle w:val="BodyText"/>
        <w:spacing w:before="82"/>
      </w:pPr>
    </w:p>
    <w:p>
      <w:pPr>
        <w:pStyle w:val="ListParagraph"/>
        <w:numPr>
          <w:ilvl w:val="0"/>
          <w:numId w:val="46"/>
        </w:numPr>
        <w:tabs>
          <w:tab w:pos="776" w:val="left" w:leader="none"/>
        </w:tabs>
        <w:spacing w:line="240" w:lineRule="auto" w:before="0" w:after="0"/>
        <w:ind w:left="776" w:right="0" w:hanging="231"/>
        <w:jc w:val="left"/>
        <w:rPr>
          <w:sz w:val="22"/>
        </w:rPr>
      </w:pPr>
      <w:r>
        <w:rPr>
          <w:rFonts w:ascii="Cambria" w:hAnsi="Cambria"/>
          <w:spacing w:val="-23"/>
          <w:sz w:val="22"/>
        </w:rPr>
        <w:drawing>
          <wp:inline distT="0" distB="0" distL="0" distR="0">
            <wp:extent cx="95999" cy="5054"/>
            <wp:effectExtent l="0" t="0" r="0" b="0"/>
            <wp:docPr id="312" name="Image 312"/>
            <wp:cNvGraphicFramePr>
              <a:graphicFrameLocks/>
            </wp:cNvGraphicFramePr>
            <a:graphic>
              <a:graphicData uri="http://schemas.openxmlformats.org/drawingml/2006/picture">
                <pic:pic>
                  <pic:nvPicPr>
                    <pic:cNvPr id="312" name="Image 312"/>
                    <pic:cNvPicPr/>
                  </pic:nvPicPr>
                  <pic:blipFill>
                    <a:blip r:embed="rId30" cstate="print"/>
                    <a:stretch>
                      <a:fillRect/>
                    </a:stretch>
                  </pic:blipFill>
                  <pic:spPr>
                    <a:xfrm>
                      <a:off x="0" y="0"/>
                      <a:ext cx="95999" cy="5054"/>
                    </a:xfrm>
                    <a:prstGeom prst="rect">
                      <a:avLst/>
                    </a:prstGeom>
                  </pic:spPr>
                </pic:pic>
              </a:graphicData>
            </a:graphic>
          </wp:inline>
        </w:drawing>
      </w:r>
      <w:r>
        <w:rPr>
          <w:rFonts w:ascii="Cambria" w:hAnsi="Cambria"/>
          <w:spacing w:val="-23"/>
          <w:sz w:val="22"/>
        </w:rPr>
      </w:r>
      <w:r>
        <w:rPr>
          <w:w w:val="110"/>
          <w:sz w:val="22"/>
        </w:rPr>
        <w:t>str</w:t>
      </w:r>
      <w:r>
        <w:rPr>
          <w:spacing w:val="13"/>
          <w:sz w:val="22"/>
        </w:rPr>
        <w:drawing>
          <wp:inline distT="0" distB="0" distL="0" distR="0">
            <wp:extent cx="96012" cy="5054"/>
            <wp:effectExtent l="0" t="0" r="0" b="0"/>
            <wp:docPr id="313" name="Image 313"/>
            <wp:cNvGraphicFramePr>
              <a:graphicFrameLocks/>
            </wp:cNvGraphicFramePr>
            <a:graphic>
              <a:graphicData uri="http://schemas.openxmlformats.org/drawingml/2006/picture">
                <pic:pic>
                  <pic:nvPicPr>
                    <pic:cNvPr id="313" name="Image 313"/>
                    <pic:cNvPicPr/>
                  </pic:nvPicPr>
                  <pic:blipFill>
                    <a:blip r:embed="rId36" cstate="print"/>
                    <a:stretch>
                      <a:fillRect/>
                    </a:stretch>
                  </pic:blipFill>
                  <pic:spPr>
                    <a:xfrm>
                      <a:off x="0" y="0"/>
                      <a:ext cx="96012" cy="5054"/>
                    </a:xfrm>
                    <a:prstGeom prst="rect">
                      <a:avLst/>
                    </a:prstGeom>
                  </pic:spPr>
                </pic:pic>
              </a:graphicData>
            </a:graphic>
          </wp:inline>
        </w:drawing>
      </w:r>
      <w:r>
        <w:rPr>
          <w:spacing w:val="13"/>
          <w:sz w:val="22"/>
        </w:rPr>
      </w:r>
      <w:r>
        <w:rPr>
          <w:w w:val="110"/>
          <w:sz w:val="22"/>
        </w:rPr>
        <w:t>()</w:t>
      </w:r>
      <w:r>
        <w:rPr>
          <w:spacing w:val="12"/>
          <w:w w:val="110"/>
          <w:sz w:val="22"/>
        </w:rPr>
        <w:t> </w:t>
      </w:r>
      <w:r>
        <w:rPr>
          <w:w w:val="110"/>
          <w:sz w:val="22"/>
        </w:rPr>
        <w:t>:</w:t>
      </w:r>
      <w:r>
        <w:rPr>
          <w:spacing w:val="35"/>
          <w:w w:val="110"/>
          <w:sz w:val="22"/>
        </w:rPr>
        <w:t> </w:t>
      </w:r>
      <w:r>
        <w:rPr>
          <w:w w:val="110"/>
          <w:sz w:val="22"/>
        </w:rPr>
        <w:t>Return</w:t>
      </w:r>
      <w:r>
        <w:rPr>
          <w:spacing w:val="13"/>
          <w:w w:val="110"/>
          <w:sz w:val="22"/>
        </w:rPr>
        <w:t> </w:t>
      </w:r>
      <w:r>
        <w:rPr>
          <w:w w:val="110"/>
          <w:sz w:val="22"/>
        </w:rPr>
        <w:t>a</w:t>
      </w:r>
      <w:r>
        <w:rPr>
          <w:spacing w:val="12"/>
          <w:w w:val="110"/>
          <w:sz w:val="22"/>
        </w:rPr>
        <w:t> </w:t>
      </w:r>
      <w:r>
        <w:rPr>
          <w:w w:val="110"/>
          <w:sz w:val="22"/>
        </w:rPr>
        <w:t>string</w:t>
      </w:r>
      <w:r>
        <w:rPr>
          <w:spacing w:val="12"/>
          <w:w w:val="110"/>
          <w:sz w:val="22"/>
        </w:rPr>
        <w:t> </w:t>
      </w:r>
      <w:r>
        <w:rPr>
          <w:w w:val="110"/>
          <w:sz w:val="22"/>
        </w:rPr>
        <w:t>representing</w:t>
      </w:r>
      <w:r>
        <w:rPr>
          <w:spacing w:val="13"/>
          <w:w w:val="110"/>
          <w:sz w:val="22"/>
        </w:rPr>
        <w:t> </w:t>
      </w:r>
      <w:r>
        <w:rPr>
          <w:w w:val="110"/>
          <w:sz w:val="22"/>
        </w:rPr>
        <w:t>the</w:t>
      </w:r>
      <w:r>
        <w:rPr>
          <w:spacing w:val="13"/>
          <w:w w:val="110"/>
          <w:sz w:val="22"/>
        </w:rPr>
        <w:t> </w:t>
      </w:r>
      <w:r>
        <w:rPr>
          <w:w w:val="110"/>
          <w:sz w:val="22"/>
        </w:rPr>
        <w:t>entire</w:t>
      </w:r>
      <w:r>
        <w:rPr>
          <w:spacing w:val="13"/>
          <w:w w:val="110"/>
          <w:sz w:val="22"/>
        </w:rPr>
        <w:t> </w:t>
      </w:r>
      <w:r>
        <w:rPr>
          <w:spacing w:val="-2"/>
          <w:w w:val="110"/>
          <w:sz w:val="22"/>
        </w:rPr>
        <w:t>tree.</w:t>
      </w:r>
    </w:p>
    <w:p>
      <w:pPr>
        <w:pStyle w:val="ListParagraph"/>
        <w:numPr>
          <w:ilvl w:val="0"/>
          <w:numId w:val="46"/>
        </w:numPr>
        <w:tabs>
          <w:tab w:pos="763" w:val="left" w:leader="none"/>
          <w:tab w:pos="775" w:val="left" w:leader="none"/>
        </w:tabs>
        <w:spacing w:line="242" w:lineRule="auto" w:before="206" w:after="0"/>
        <w:ind w:left="763" w:right="3046" w:hanging="219"/>
        <w:jc w:val="both"/>
        <w:rPr>
          <w:sz w:val="22"/>
        </w:rPr>
      </w:pPr>
      <w:r>
        <w:rPr>
          <w:rFonts w:ascii="Cambria" w:hAnsi="Cambria"/>
          <w:spacing w:val="-23"/>
          <w:sz w:val="22"/>
        </w:rPr>
        <w:drawing>
          <wp:inline distT="0" distB="0" distL="0" distR="0">
            <wp:extent cx="95999" cy="5054"/>
            <wp:effectExtent l="0" t="0" r="0" b="0"/>
            <wp:docPr id="314" name="Image 314"/>
            <wp:cNvGraphicFramePr>
              <a:graphicFrameLocks/>
            </wp:cNvGraphicFramePr>
            <a:graphic>
              <a:graphicData uri="http://schemas.openxmlformats.org/drawingml/2006/picture">
                <pic:pic>
                  <pic:nvPicPr>
                    <pic:cNvPr id="314" name="Image 314"/>
                    <pic:cNvPicPr/>
                  </pic:nvPicPr>
                  <pic:blipFill>
                    <a:blip r:embed="rId30" cstate="print"/>
                    <a:stretch>
                      <a:fillRect/>
                    </a:stretch>
                  </pic:blipFill>
                  <pic:spPr>
                    <a:xfrm>
                      <a:off x="0" y="0"/>
                      <a:ext cx="95999" cy="5054"/>
                    </a:xfrm>
                    <a:prstGeom prst="rect">
                      <a:avLst/>
                    </a:prstGeom>
                  </pic:spPr>
                </pic:pic>
              </a:graphicData>
            </a:graphic>
          </wp:inline>
        </w:drawing>
      </w:r>
      <w:r>
        <w:rPr>
          <w:rFonts w:ascii="Cambria" w:hAnsi="Cambria"/>
          <w:spacing w:val="-23"/>
          <w:sz w:val="22"/>
        </w:rPr>
      </w:r>
      <w:r>
        <w:rPr>
          <w:w w:val="110"/>
          <w:sz w:val="22"/>
        </w:rPr>
        <w:t>eq</w:t>
      </w:r>
      <w:r>
        <w:rPr>
          <w:spacing w:val="13"/>
          <w:sz w:val="22"/>
        </w:rPr>
        <w:drawing>
          <wp:inline distT="0" distB="0" distL="0" distR="0">
            <wp:extent cx="96012" cy="5054"/>
            <wp:effectExtent l="0" t="0" r="0" b="0"/>
            <wp:docPr id="315" name="Image 315"/>
            <wp:cNvGraphicFramePr>
              <a:graphicFrameLocks/>
            </wp:cNvGraphicFramePr>
            <a:graphic>
              <a:graphicData uri="http://schemas.openxmlformats.org/drawingml/2006/picture">
                <pic:pic>
                  <pic:nvPicPr>
                    <pic:cNvPr id="315" name="Image 315"/>
                    <pic:cNvPicPr/>
                  </pic:nvPicPr>
                  <pic:blipFill>
                    <a:blip r:embed="rId30" cstate="print"/>
                    <a:stretch>
                      <a:fillRect/>
                    </a:stretch>
                  </pic:blipFill>
                  <pic:spPr>
                    <a:xfrm>
                      <a:off x="0" y="0"/>
                      <a:ext cx="96012" cy="5054"/>
                    </a:xfrm>
                    <a:prstGeom prst="rect">
                      <a:avLst/>
                    </a:prstGeom>
                  </pic:spPr>
                </pic:pic>
              </a:graphicData>
            </a:graphic>
          </wp:inline>
        </w:drawing>
      </w:r>
      <w:r>
        <w:rPr>
          <w:spacing w:val="13"/>
          <w:sz w:val="22"/>
        </w:rPr>
      </w:r>
      <w:r>
        <w:rPr>
          <w:w w:val="110"/>
          <w:sz w:val="22"/>
        </w:rPr>
        <w:t>(other)</w:t>
      </w:r>
      <w:r>
        <w:rPr>
          <w:w w:val="110"/>
          <w:sz w:val="22"/>
        </w:rPr>
        <w:t> :</w:t>
      </w:r>
      <w:r>
        <w:rPr>
          <w:spacing w:val="30"/>
          <w:w w:val="110"/>
          <w:sz w:val="22"/>
        </w:rPr>
        <w:t> </w:t>
      </w:r>
      <w:r>
        <w:rPr>
          <w:w w:val="110"/>
          <w:sz w:val="22"/>
        </w:rPr>
        <w:t>Return True if the tree is equal to other.</w:t>
      </w:r>
      <w:r>
        <w:rPr>
          <w:spacing w:val="32"/>
          <w:w w:val="110"/>
          <w:sz w:val="22"/>
        </w:rPr>
        <w:t> </w:t>
      </w:r>
      <w:r>
        <w:rPr>
          <w:w w:val="110"/>
          <w:sz w:val="22"/>
        </w:rPr>
        <w:t>This means that</w:t>
      </w:r>
      <w:r>
        <w:rPr>
          <w:spacing w:val="-14"/>
          <w:w w:val="110"/>
          <w:sz w:val="22"/>
        </w:rPr>
        <w:t> </w:t>
      </w:r>
      <w:r>
        <w:rPr>
          <w:w w:val="110"/>
          <w:sz w:val="22"/>
        </w:rPr>
        <w:t>they</w:t>
      </w:r>
      <w:r>
        <w:rPr>
          <w:spacing w:val="-14"/>
          <w:w w:val="110"/>
          <w:sz w:val="22"/>
        </w:rPr>
        <w:t> </w:t>
      </w:r>
      <w:r>
        <w:rPr>
          <w:w w:val="110"/>
          <w:sz w:val="22"/>
        </w:rPr>
        <w:t>have</w:t>
      </w:r>
      <w:r>
        <w:rPr>
          <w:spacing w:val="-14"/>
          <w:w w:val="110"/>
          <w:sz w:val="22"/>
        </w:rPr>
        <w:t> </w:t>
      </w:r>
      <w:r>
        <w:rPr>
          <w:w w:val="110"/>
          <w:sz w:val="22"/>
        </w:rPr>
        <w:t>the</w:t>
      </w:r>
      <w:r>
        <w:rPr>
          <w:spacing w:val="-13"/>
          <w:w w:val="110"/>
          <w:sz w:val="22"/>
        </w:rPr>
        <w:t> </w:t>
      </w:r>
      <w:r>
        <w:rPr>
          <w:w w:val="110"/>
          <w:sz w:val="22"/>
        </w:rPr>
        <w:t>same</w:t>
      </w:r>
      <w:r>
        <w:rPr>
          <w:spacing w:val="-14"/>
          <w:w w:val="110"/>
          <w:sz w:val="22"/>
        </w:rPr>
        <w:t> </w:t>
      </w:r>
      <w:r>
        <w:rPr>
          <w:w w:val="110"/>
          <w:sz w:val="22"/>
        </w:rPr>
        <w:t>data</w:t>
      </w:r>
      <w:r>
        <w:rPr>
          <w:spacing w:val="-14"/>
          <w:w w:val="110"/>
          <w:sz w:val="22"/>
        </w:rPr>
        <w:t> </w:t>
      </w:r>
      <w:r>
        <w:rPr>
          <w:w w:val="110"/>
          <w:sz w:val="22"/>
        </w:rPr>
        <w:t>and</w:t>
      </w:r>
      <w:r>
        <w:rPr>
          <w:spacing w:val="-13"/>
          <w:w w:val="110"/>
          <w:sz w:val="22"/>
        </w:rPr>
        <w:t> </w:t>
      </w:r>
      <w:r>
        <w:rPr>
          <w:w w:val="110"/>
          <w:sz w:val="22"/>
        </w:rPr>
        <w:t>their</w:t>
      </w:r>
      <w:r>
        <w:rPr>
          <w:spacing w:val="-14"/>
          <w:w w:val="110"/>
          <w:sz w:val="22"/>
        </w:rPr>
        <w:t> </w:t>
      </w:r>
      <w:r>
        <w:rPr>
          <w:w w:val="110"/>
          <w:sz w:val="22"/>
        </w:rPr>
        <w:t>children</w:t>
      </w:r>
      <w:r>
        <w:rPr>
          <w:spacing w:val="-14"/>
          <w:w w:val="110"/>
          <w:sz w:val="22"/>
        </w:rPr>
        <w:t> </w:t>
      </w:r>
      <w:r>
        <w:rPr>
          <w:w w:val="110"/>
          <w:sz w:val="22"/>
        </w:rPr>
        <w:t>are</w:t>
      </w:r>
      <w:r>
        <w:rPr>
          <w:spacing w:val="-13"/>
          <w:w w:val="110"/>
          <w:sz w:val="22"/>
        </w:rPr>
        <w:t> </w:t>
      </w:r>
      <w:r>
        <w:rPr>
          <w:w w:val="110"/>
          <w:sz w:val="22"/>
        </w:rPr>
        <w:t>equal</w:t>
      </w:r>
      <w:r>
        <w:rPr>
          <w:spacing w:val="-14"/>
          <w:w w:val="110"/>
          <w:sz w:val="22"/>
        </w:rPr>
        <w:t> </w:t>
      </w:r>
      <w:r>
        <w:rPr>
          <w:w w:val="110"/>
          <w:sz w:val="22"/>
        </w:rPr>
        <w:t>(and</w:t>
      </w:r>
      <w:r>
        <w:rPr>
          <w:spacing w:val="-14"/>
          <w:w w:val="110"/>
          <w:sz w:val="22"/>
        </w:rPr>
        <w:t> </w:t>
      </w:r>
      <w:r>
        <w:rPr>
          <w:w w:val="110"/>
          <w:sz w:val="22"/>
        </w:rPr>
        <w:t>in</w:t>
      </w:r>
      <w:r>
        <w:rPr>
          <w:spacing w:val="-13"/>
          <w:w w:val="110"/>
          <w:sz w:val="22"/>
        </w:rPr>
        <w:t> </w:t>
      </w:r>
      <w:r>
        <w:rPr>
          <w:w w:val="110"/>
          <w:sz w:val="22"/>
        </w:rPr>
        <w:t>the same order).</w:t>
      </w:r>
    </w:p>
    <w:p>
      <w:pPr>
        <w:pStyle w:val="ListParagraph"/>
        <w:numPr>
          <w:ilvl w:val="0"/>
          <w:numId w:val="46"/>
        </w:numPr>
        <w:tabs>
          <w:tab w:pos="763" w:val="left" w:leader="none"/>
          <w:tab w:pos="775" w:val="left" w:leader="none"/>
        </w:tabs>
        <w:spacing w:line="242" w:lineRule="auto" w:before="202" w:after="0"/>
        <w:ind w:left="763" w:right="3047" w:hanging="219"/>
        <w:jc w:val="both"/>
        <w:rPr>
          <w:sz w:val="22"/>
        </w:rPr>
      </w:pPr>
      <w:r>
        <w:rPr>
          <w:rFonts w:ascii="Cambria" w:hAnsi="Cambria"/>
          <w:spacing w:val="-23"/>
          <w:sz w:val="22"/>
        </w:rPr>
        <w:drawing>
          <wp:inline distT="0" distB="0" distL="0" distR="0">
            <wp:extent cx="95999" cy="5054"/>
            <wp:effectExtent l="0" t="0" r="0" b="0"/>
            <wp:docPr id="316" name="Image 316"/>
            <wp:cNvGraphicFramePr>
              <a:graphicFrameLocks/>
            </wp:cNvGraphicFramePr>
            <a:graphic>
              <a:graphicData uri="http://schemas.openxmlformats.org/drawingml/2006/picture">
                <pic:pic>
                  <pic:nvPicPr>
                    <pic:cNvPr id="316" name="Image 316"/>
                    <pic:cNvPicPr/>
                  </pic:nvPicPr>
                  <pic:blipFill>
                    <a:blip r:embed="rId30" cstate="print"/>
                    <a:stretch>
                      <a:fillRect/>
                    </a:stretch>
                  </pic:blipFill>
                  <pic:spPr>
                    <a:xfrm>
                      <a:off x="0" y="0"/>
                      <a:ext cx="95999" cy="5054"/>
                    </a:xfrm>
                    <a:prstGeom prst="rect">
                      <a:avLst/>
                    </a:prstGeom>
                  </pic:spPr>
                </pic:pic>
              </a:graphicData>
            </a:graphic>
          </wp:inline>
        </w:drawing>
      </w:r>
      <w:r>
        <w:rPr>
          <w:rFonts w:ascii="Cambria" w:hAnsi="Cambria"/>
          <w:spacing w:val="-23"/>
          <w:sz w:val="22"/>
        </w:rPr>
      </w:r>
      <w:r>
        <w:rPr>
          <w:w w:val="105"/>
          <w:sz w:val="22"/>
        </w:rPr>
        <w:t>contains</w:t>
      </w:r>
      <w:r>
        <w:rPr>
          <w:spacing w:val="13"/>
          <w:sz w:val="22"/>
        </w:rPr>
        <w:drawing>
          <wp:inline distT="0" distB="0" distL="0" distR="0">
            <wp:extent cx="95999" cy="5054"/>
            <wp:effectExtent l="0" t="0" r="0" b="0"/>
            <wp:docPr id="317" name="Image 317"/>
            <wp:cNvGraphicFramePr>
              <a:graphicFrameLocks/>
            </wp:cNvGraphicFramePr>
            <a:graphic>
              <a:graphicData uri="http://schemas.openxmlformats.org/drawingml/2006/picture">
                <pic:pic>
                  <pic:nvPicPr>
                    <pic:cNvPr id="317" name="Image 317"/>
                    <pic:cNvPicPr/>
                  </pic:nvPicPr>
                  <pic:blipFill>
                    <a:blip r:embed="rId30" cstate="print"/>
                    <a:stretch>
                      <a:fillRect/>
                    </a:stretch>
                  </pic:blipFill>
                  <pic:spPr>
                    <a:xfrm>
                      <a:off x="0" y="0"/>
                      <a:ext cx="95999" cy="5054"/>
                    </a:xfrm>
                    <a:prstGeom prst="rect">
                      <a:avLst/>
                    </a:prstGeom>
                  </pic:spPr>
                </pic:pic>
              </a:graphicData>
            </a:graphic>
          </wp:inline>
        </w:drawing>
      </w:r>
      <w:r>
        <w:rPr>
          <w:spacing w:val="13"/>
          <w:sz w:val="22"/>
        </w:rPr>
      </w:r>
      <w:r>
        <w:rPr>
          <w:w w:val="120"/>
          <w:sz w:val="22"/>
        </w:rPr>
        <w:t>(k)</w:t>
      </w:r>
      <w:r>
        <w:rPr>
          <w:spacing w:val="40"/>
          <w:w w:val="120"/>
          <w:sz w:val="22"/>
        </w:rPr>
        <w:t> </w:t>
      </w:r>
      <w:r>
        <w:rPr>
          <w:w w:val="105"/>
          <w:sz w:val="22"/>
        </w:rPr>
        <w:t>:</w:t>
      </w:r>
      <w:r>
        <w:rPr>
          <w:spacing w:val="80"/>
          <w:w w:val="105"/>
          <w:sz w:val="22"/>
        </w:rPr>
        <w:t> </w:t>
      </w:r>
      <w:r>
        <w:rPr>
          <w:w w:val="105"/>
          <w:sz w:val="22"/>
        </w:rPr>
        <w:t>Return</w:t>
      </w:r>
      <w:r>
        <w:rPr>
          <w:spacing w:val="40"/>
          <w:w w:val="105"/>
          <w:sz w:val="22"/>
        </w:rPr>
        <w:t> </w:t>
      </w:r>
      <w:r>
        <w:rPr>
          <w:w w:val="105"/>
          <w:sz w:val="22"/>
        </w:rPr>
        <w:t>True</w:t>
      </w:r>
      <w:r>
        <w:rPr>
          <w:spacing w:val="40"/>
          <w:w w:val="105"/>
          <w:sz w:val="22"/>
        </w:rPr>
        <w:t> </w:t>
      </w:r>
      <w:r>
        <w:rPr>
          <w:w w:val="105"/>
          <w:sz w:val="22"/>
        </w:rPr>
        <w:t>if</w:t>
      </w:r>
      <w:r>
        <w:rPr>
          <w:spacing w:val="40"/>
          <w:w w:val="105"/>
          <w:sz w:val="22"/>
        </w:rPr>
        <w:t> </w:t>
      </w:r>
      <w:r>
        <w:rPr>
          <w:w w:val="105"/>
          <w:sz w:val="22"/>
        </w:rPr>
        <w:t>and</w:t>
      </w:r>
      <w:r>
        <w:rPr>
          <w:spacing w:val="40"/>
          <w:w w:val="105"/>
          <w:sz w:val="22"/>
        </w:rPr>
        <w:t> </w:t>
      </w:r>
      <w:r>
        <w:rPr>
          <w:w w:val="105"/>
          <w:sz w:val="22"/>
        </w:rPr>
        <w:t>only</w:t>
      </w:r>
      <w:r>
        <w:rPr>
          <w:spacing w:val="40"/>
          <w:w w:val="105"/>
          <w:sz w:val="22"/>
        </w:rPr>
        <w:t> </w:t>
      </w:r>
      <w:r>
        <w:rPr>
          <w:w w:val="105"/>
          <w:sz w:val="22"/>
        </w:rPr>
        <w:t>if</w:t>
      </w:r>
      <w:r>
        <w:rPr>
          <w:spacing w:val="40"/>
          <w:w w:val="105"/>
          <w:sz w:val="22"/>
        </w:rPr>
        <w:t> </w:t>
      </w:r>
      <w:r>
        <w:rPr>
          <w:w w:val="105"/>
          <w:sz w:val="22"/>
        </w:rPr>
        <w:t>the</w:t>
      </w:r>
      <w:r>
        <w:rPr>
          <w:spacing w:val="40"/>
          <w:w w:val="105"/>
          <w:sz w:val="22"/>
        </w:rPr>
        <w:t> </w:t>
      </w:r>
      <w:r>
        <w:rPr>
          <w:w w:val="105"/>
          <w:sz w:val="22"/>
        </w:rPr>
        <w:t>tree</w:t>
      </w:r>
      <w:r>
        <w:rPr>
          <w:spacing w:val="40"/>
          <w:w w:val="105"/>
          <w:sz w:val="22"/>
        </w:rPr>
        <w:t> </w:t>
      </w:r>
      <w:r>
        <w:rPr>
          <w:w w:val="105"/>
          <w:sz w:val="22"/>
        </w:rPr>
        <w:t>contains</w:t>
      </w:r>
      <w:r>
        <w:rPr>
          <w:spacing w:val="40"/>
          <w:w w:val="105"/>
          <w:sz w:val="22"/>
        </w:rPr>
        <w:t> </w:t>
      </w:r>
      <w:r>
        <w:rPr>
          <w:w w:val="105"/>
          <w:sz w:val="22"/>
        </w:rPr>
        <w:t>the data</w:t>
      </w:r>
      <w:r>
        <w:rPr>
          <w:w w:val="105"/>
          <w:sz w:val="22"/>
        </w:rPr>
        <w:t> k</w:t>
      </w:r>
      <w:r>
        <w:rPr>
          <w:w w:val="105"/>
          <w:sz w:val="22"/>
        </w:rPr>
        <w:t> either</w:t>
      </w:r>
      <w:r>
        <w:rPr>
          <w:w w:val="105"/>
          <w:sz w:val="22"/>
        </w:rPr>
        <w:t> at</w:t>
      </w:r>
      <w:r>
        <w:rPr>
          <w:w w:val="105"/>
          <w:sz w:val="22"/>
        </w:rPr>
        <w:t> the</w:t>
      </w:r>
      <w:r>
        <w:rPr>
          <w:w w:val="105"/>
          <w:sz w:val="22"/>
        </w:rPr>
        <w:t> root</w:t>
      </w:r>
      <w:r>
        <w:rPr>
          <w:w w:val="105"/>
          <w:sz w:val="22"/>
        </w:rPr>
        <w:t> or</w:t>
      </w:r>
      <w:r>
        <w:rPr>
          <w:w w:val="105"/>
          <w:sz w:val="22"/>
        </w:rPr>
        <w:t> at</w:t>
      </w:r>
      <w:r>
        <w:rPr>
          <w:w w:val="105"/>
          <w:sz w:val="22"/>
        </w:rPr>
        <w:t> one</w:t>
      </w:r>
      <w:r>
        <w:rPr>
          <w:w w:val="105"/>
          <w:sz w:val="22"/>
        </w:rPr>
        <w:t> of</w:t>
      </w:r>
      <w:r>
        <w:rPr>
          <w:w w:val="105"/>
          <w:sz w:val="22"/>
        </w:rPr>
        <w:t> its</w:t>
      </w:r>
      <w:r>
        <w:rPr>
          <w:w w:val="105"/>
          <w:sz w:val="22"/>
        </w:rPr>
        <w:t> descendants.</w:t>
      </w:r>
      <w:r>
        <w:rPr>
          <w:spacing w:val="40"/>
          <w:w w:val="105"/>
          <w:sz w:val="22"/>
        </w:rPr>
        <w:t> </w:t>
      </w:r>
      <w:r>
        <w:rPr>
          <w:w w:val="105"/>
          <w:sz w:val="22"/>
        </w:rPr>
        <w:t>Return</w:t>
      </w:r>
      <w:r>
        <w:rPr>
          <w:w w:val="105"/>
          <w:sz w:val="22"/>
        </w:rPr>
        <w:t> False </w:t>
      </w:r>
      <w:r>
        <w:rPr>
          <w:spacing w:val="-2"/>
          <w:w w:val="105"/>
          <w:sz w:val="22"/>
        </w:rPr>
        <w:t>otherwise.</w:t>
      </w:r>
    </w:p>
    <w:p>
      <w:pPr>
        <w:pStyle w:val="ListParagraph"/>
        <w:numPr>
          <w:ilvl w:val="0"/>
          <w:numId w:val="46"/>
        </w:numPr>
        <w:tabs>
          <w:tab w:pos="761" w:val="left" w:leader="none"/>
          <w:tab w:pos="763" w:val="left" w:leader="none"/>
        </w:tabs>
        <w:spacing w:line="242" w:lineRule="auto" w:before="202" w:after="0"/>
        <w:ind w:left="763" w:right="3047" w:hanging="219"/>
        <w:jc w:val="both"/>
        <w:rPr>
          <w:sz w:val="22"/>
        </w:rPr>
      </w:pPr>
      <w:r>
        <w:rPr>
          <w:w w:val="105"/>
          <w:sz w:val="22"/>
        </w:rPr>
        <w:t>preorder()</w:t>
      </w:r>
      <w:r>
        <w:rPr>
          <w:w w:val="105"/>
          <w:sz w:val="22"/>
        </w:rPr>
        <w:t> Return</w:t>
      </w:r>
      <w:r>
        <w:rPr>
          <w:w w:val="105"/>
          <w:sz w:val="22"/>
        </w:rPr>
        <w:t> an</w:t>
      </w:r>
      <w:r>
        <w:rPr>
          <w:w w:val="105"/>
          <w:sz w:val="22"/>
        </w:rPr>
        <w:t> iterator</w:t>
      </w:r>
      <w:r>
        <w:rPr>
          <w:w w:val="105"/>
          <w:sz w:val="22"/>
        </w:rPr>
        <w:t> over</w:t>
      </w:r>
      <w:r>
        <w:rPr>
          <w:w w:val="105"/>
          <w:sz w:val="22"/>
        </w:rPr>
        <w:t> the</w:t>
      </w:r>
      <w:r>
        <w:rPr>
          <w:w w:val="105"/>
          <w:sz w:val="22"/>
        </w:rPr>
        <w:t> data</w:t>
      </w:r>
      <w:r>
        <w:rPr>
          <w:w w:val="105"/>
          <w:sz w:val="22"/>
        </w:rPr>
        <w:t> in</w:t>
      </w:r>
      <w:r>
        <w:rPr>
          <w:w w:val="105"/>
          <w:sz w:val="22"/>
        </w:rPr>
        <w:t> the</w:t>
      </w:r>
      <w:r>
        <w:rPr>
          <w:w w:val="105"/>
          <w:sz w:val="22"/>
        </w:rPr>
        <w:t> tree</w:t>
      </w:r>
      <w:r>
        <w:rPr>
          <w:w w:val="105"/>
          <w:sz w:val="22"/>
        </w:rPr>
        <w:t> that</w:t>
      </w:r>
      <w:r>
        <w:rPr>
          <w:w w:val="105"/>
          <w:sz w:val="22"/>
        </w:rPr>
        <w:t> yields values according to the </w:t>
      </w:r>
      <w:r>
        <w:rPr>
          <w:b/>
          <w:w w:val="105"/>
          <w:sz w:val="22"/>
        </w:rPr>
        <w:t>preorder </w:t>
      </w:r>
      <w:r>
        <w:rPr>
          <w:w w:val="105"/>
          <w:sz w:val="22"/>
        </w:rPr>
        <w:t>traversal of the tree.</w:t>
      </w:r>
    </w:p>
    <w:p>
      <w:pPr>
        <w:pStyle w:val="ListParagraph"/>
        <w:numPr>
          <w:ilvl w:val="0"/>
          <w:numId w:val="46"/>
        </w:numPr>
        <w:tabs>
          <w:tab w:pos="761" w:val="left" w:leader="none"/>
          <w:tab w:pos="763" w:val="left" w:leader="none"/>
        </w:tabs>
        <w:spacing w:line="242" w:lineRule="auto" w:before="203" w:after="0"/>
        <w:ind w:left="763" w:right="3047" w:hanging="219"/>
        <w:jc w:val="both"/>
        <w:rPr>
          <w:sz w:val="22"/>
        </w:rPr>
      </w:pPr>
      <w:r>
        <w:rPr>
          <w:w w:val="105"/>
          <w:sz w:val="22"/>
        </w:rPr>
        <w:t>postorder() :</w:t>
      </w:r>
      <w:r>
        <w:rPr>
          <w:spacing w:val="40"/>
          <w:w w:val="105"/>
          <w:sz w:val="22"/>
        </w:rPr>
        <w:t> </w:t>
      </w:r>
      <w:r>
        <w:rPr>
          <w:w w:val="105"/>
          <w:sz w:val="22"/>
        </w:rPr>
        <w:t>Return an iterator over the data in the tree that yields values according to the </w:t>
      </w:r>
      <w:r>
        <w:rPr>
          <w:b/>
          <w:w w:val="105"/>
          <w:sz w:val="22"/>
        </w:rPr>
        <w:t>postorder </w:t>
      </w:r>
      <w:r>
        <w:rPr>
          <w:w w:val="105"/>
          <w:sz w:val="22"/>
        </w:rPr>
        <w:t>traversal of the tree.</w:t>
      </w:r>
    </w:p>
    <w:p>
      <w:pPr>
        <w:pStyle w:val="ListParagraph"/>
        <w:numPr>
          <w:ilvl w:val="0"/>
          <w:numId w:val="46"/>
        </w:numPr>
        <w:tabs>
          <w:tab w:pos="776" w:val="left" w:leader="none"/>
        </w:tabs>
        <w:spacing w:line="240" w:lineRule="auto" w:before="202" w:after="0"/>
        <w:ind w:left="776" w:right="0" w:hanging="231"/>
        <w:jc w:val="left"/>
        <w:rPr>
          <w:sz w:val="22"/>
        </w:rPr>
      </w:pPr>
      <w:r>
        <w:rPr>
          <w:rFonts w:ascii="Cambria" w:hAnsi="Cambria"/>
          <w:spacing w:val="-23"/>
          <w:sz w:val="22"/>
        </w:rPr>
        <w:drawing>
          <wp:inline distT="0" distB="0" distL="0" distR="0">
            <wp:extent cx="95999" cy="5054"/>
            <wp:effectExtent l="0" t="0" r="0" b="0"/>
            <wp:docPr id="318" name="Image 318"/>
            <wp:cNvGraphicFramePr>
              <a:graphicFrameLocks/>
            </wp:cNvGraphicFramePr>
            <a:graphic>
              <a:graphicData uri="http://schemas.openxmlformats.org/drawingml/2006/picture">
                <pic:pic>
                  <pic:nvPicPr>
                    <pic:cNvPr id="318" name="Image 318"/>
                    <pic:cNvPicPr/>
                  </pic:nvPicPr>
                  <pic:blipFill>
                    <a:blip r:embed="rId30" cstate="print"/>
                    <a:stretch>
                      <a:fillRect/>
                    </a:stretch>
                  </pic:blipFill>
                  <pic:spPr>
                    <a:xfrm>
                      <a:off x="0" y="0"/>
                      <a:ext cx="95999" cy="5054"/>
                    </a:xfrm>
                    <a:prstGeom prst="rect">
                      <a:avLst/>
                    </a:prstGeom>
                  </pic:spPr>
                </pic:pic>
              </a:graphicData>
            </a:graphic>
          </wp:inline>
        </w:drawing>
      </w:r>
      <w:r>
        <w:rPr>
          <w:rFonts w:ascii="Cambria" w:hAnsi="Cambria"/>
          <w:spacing w:val="-23"/>
          <w:sz w:val="22"/>
        </w:rPr>
      </w:r>
      <w:r>
        <w:rPr>
          <w:w w:val="145"/>
          <w:sz w:val="22"/>
        </w:rPr>
        <w:t>iter</w:t>
      </w:r>
      <w:r>
        <w:rPr>
          <w:spacing w:val="13"/>
          <w:sz w:val="22"/>
        </w:rPr>
        <w:drawing>
          <wp:inline distT="0" distB="0" distL="0" distR="0">
            <wp:extent cx="95999" cy="5054"/>
            <wp:effectExtent l="0" t="0" r="0" b="0"/>
            <wp:docPr id="319" name="Image 319"/>
            <wp:cNvGraphicFramePr>
              <a:graphicFrameLocks/>
            </wp:cNvGraphicFramePr>
            <a:graphic>
              <a:graphicData uri="http://schemas.openxmlformats.org/drawingml/2006/picture">
                <pic:pic>
                  <pic:nvPicPr>
                    <pic:cNvPr id="319" name="Image 319"/>
                    <pic:cNvPicPr/>
                  </pic:nvPicPr>
                  <pic:blipFill>
                    <a:blip r:embed="rId30" cstate="print"/>
                    <a:stretch>
                      <a:fillRect/>
                    </a:stretch>
                  </pic:blipFill>
                  <pic:spPr>
                    <a:xfrm>
                      <a:off x="0" y="0"/>
                      <a:ext cx="95999" cy="5054"/>
                    </a:xfrm>
                    <a:prstGeom prst="rect">
                      <a:avLst/>
                    </a:prstGeom>
                  </pic:spPr>
                </pic:pic>
              </a:graphicData>
            </a:graphic>
          </wp:inline>
        </w:drawing>
      </w:r>
      <w:r>
        <w:rPr>
          <w:spacing w:val="13"/>
          <w:sz w:val="22"/>
        </w:rPr>
      </w:r>
      <w:r>
        <w:rPr>
          <w:w w:val="145"/>
          <w:sz w:val="22"/>
        </w:rPr>
        <w:t>()</w:t>
      </w:r>
      <w:r>
        <w:rPr>
          <w:spacing w:val="4"/>
          <w:w w:val="145"/>
          <w:sz w:val="22"/>
        </w:rPr>
        <w:t> </w:t>
      </w:r>
      <w:r>
        <w:rPr>
          <w:w w:val="110"/>
          <w:sz w:val="22"/>
        </w:rPr>
        <w:t>:</w:t>
      </w:r>
      <w:r>
        <w:rPr>
          <w:spacing w:val="47"/>
          <w:w w:val="110"/>
          <w:sz w:val="22"/>
        </w:rPr>
        <w:t> </w:t>
      </w:r>
      <w:r>
        <w:rPr>
          <w:w w:val="110"/>
          <w:sz w:val="22"/>
        </w:rPr>
        <w:t>An</w:t>
      </w:r>
      <w:r>
        <w:rPr>
          <w:spacing w:val="22"/>
          <w:w w:val="110"/>
          <w:sz w:val="22"/>
        </w:rPr>
        <w:t> </w:t>
      </w:r>
      <w:r>
        <w:rPr>
          <w:w w:val="110"/>
          <w:sz w:val="22"/>
        </w:rPr>
        <w:t>alias</w:t>
      </w:r>
      <w:r>
        <w:rPr>
          <w:spacing w:val="23"/>
          <w:w w:val="110"/>
          <w:sz w:val="22"/>
        </w:rPr>
        <w:t> </w:t>
      </w:r>
      <w:r>
        <w:rPr>
          <w:w w:val="110"/>
          <w:sz w:val="22"/>
        </w:rPr>
        <w:t>for</w:t>
      </w:r>
      <w:r>
        <w:rPr>
          <w:spacing w:val="23"/>
          <w:w w:val="110"/>
          <w:sz w:val="22"/>
        </w:rPr>
        <w:t> </w:t>
      </w:r>
      <w:r>
        <w:rPr>
          <w:spacing w:val="-2"/>
          <w:w w:val="110"/>
          <w:sz w:val="22"/>
        </w:rPr>
        <w:t>preorder.</w:t>
      </w:r>
    </w:p>
    <w:p>
      <w:pPr>
        <w:pStyle w:val="ListParagraph"/>
        <w:numPr>
          <w:ilvl w:val="0"/>
          <w:numId w:val="46"/>
        </w:numPr>
        <w:tabs>
          <w:tab w:pos="761" w:val="left" w:leader="none"/>
          <w:tab w:pos="763" w:val="left" w:leader="none"/>
        </w:tabs>
        <w:spacing w:line="242" w:lineRule="auto" w:before="205" w:after="0"/>
        <w:ind w:left="763" w:right="3047" w:hanging="219"/>
        <w:jc w:val="both"/>
        <w:rPr>
          <w:sz w:val="22"/>
        </w:rPr>
      </w:pPr>
      <w:r>
        <w:rPr>
          <w:w w:val="110"/>
          <w:sz w:val="22"/>
        </w:rPr>
        <w:t>layerorder()</w:t>
      </w:r>
      <w:r>
        <w:rPr>
          <w:spacing w:val="-9"/>
          <w:w w:val="110"/>
          <w:sz w:val="22"/>
        </w:rPr>
        <w:t> </w:t>
      </w:r>
      <w:r>
        <w:rPr>
          <w:w w:val="110"/>
          <w:sz w:val="22"/>
        </w:rPr>
        <w:t>:</w:t>
      </w:r>
      <w:r>
        <w:rPr>
          <w:spacing w:val="22"/>
          <w:w w:val="110"/>
          <w:sz w:val="22"/>
        </w:rPr>
        <w:t> </w:t>
      </w:r>
      <w:r>
        <w:rPr>
          <w:w w:val="110"/>
          <w:sz w:val="22"/>
        </w:rPr>
        <w:t>Return</w:t>
      </w:r>
      <w:r>
        <w:rPr>
          <w:spacing w:val="-9"/>
          <w:w w:val="110"/>
          <w:sz w:val="22"/>
        </w:rPr>
        <w:t> </w:t>
      </w:r>
      <w:r>
        <w:rPr>
          <w:w w:val="110"/>
          <w:sz w:val="22"/>
        </w:rPr>
        <w:t>an</w:t>
      </w:r>
      <w:r>
        <w:rPr>
          <w:spacing w:val="-9"/>
          <w:w w:val="110"/>
          <w:sz w:val="22"/>
        </w:rPr>
        <w:t> </w:t>
      </w:r>
      <w:r>
        <w:rPr>
          <w:w w:val="110"/>
          <w:sz w:val="22"/>
        </w:rPr>
        <w:t>iterator</w:t>
      </w:r>
      <w:r>
        <w:rPr>
          <w:spacing w:val="-9"/>
          <w:w w:val="110"/>
          <w:sz w:val="22"/>
        </w:rPr>
        <w:t> </w:t>
      </w:r>
      <w:r>
        <w:rPr>
          <w:w w:val="110"/>
          <w:sz w:val="22"/>
        </w:rPr>
        <w:t>over</w:t>
      </w:r>
      <w:r>
        <w:rPr>
          <w:spacing w:val="-9"/>
          <w:w w:val="110"/>
          <w:sz w:val="22"/>
        </w:rPr>
        <w:t> </w:t>
      </w:r>
      <w:r>
        <w:rPr>
          <w:w w:val="110"/>
          <w:sz w:val="22"/>
        </w:rPr>
        <w:t>the</w:t>
      </w:r>
      <w:r>
        <w:rPr>
          <w:spacing w:val="-9"/>
          <w:w w:val="110"/>
          <w:sz w:val="22"/>
        </w:rPr>
        <w:t> </w:t>
      </w:r>
      <w:r>
        <w:rPr>
          <w:w w:val="110"/>
          <w:sz w:val="22"/>
        </w:rPr>
        <w:t>data</w:t>
      </w:r>
      <w:r>
        <w:rPr>
          <w:spacing w:val="-9"/>
          <w:w w:val="110"/>
          <w:sz w:val="22"/>
        </w:rPr>
        <w:t> </w:t>
      </w:r>
      <w:r>
        <w:rPr>
          <w:w w:val="110"/>
          <w:sz w:val="22"/>
        </w:rPr>
        <w:t>in</w:t>
      </w:r>
      <w:r>
        <w:rPr>
          <w:spacing w:val="-9"/>
          <w:w w:val="110"/>
          <w:sz w:val="22"/>
        </w:rPr>
        <w:t> </w:t>
      </w:r>
      <w:r>
        <w:rPr>
          <w:w w:val="110"/>
          <w:sz w:val="22"/>
        </w:rPr>
        <w:t>the</w:t>
      </w:r>
      <w:r>
        <w:rPr>
          <w:spacing w:val="-9"/>
          <w:w w:val="110"/>
          <w:sz w:val="22"/>
        </w:rPr>
        <w:t> </w:t>
      </w:r>
      <w:r>
        <w:rPr>
          <w:w w:val="110"/>
          <w:sz w:val="22"/>
        </w:rPr>
        <w:t>tree</w:t>
      </w:r>
      <w:r>
        <w:rPr>
          <w:spacing w:val="-9"/>
          <w:w w:val="110"/>
          <w:sz w:val="22"/>
        </w:rPr>
        <w:t> </w:t>
      </w:r>
      <w:r>
        <w:rPr>
          <w:w w:val="110"/>
          <w:sz w:val="22"/>
        </w:rPr>
        <w:t>that</w:t>
      </w:r>
      <w:r>
        <w:rPr>
          <w:spacing w:val="-9"/>
          <w:w w:val="110"/>
          <w:sz w:val="22"/>
        </w:rPr>
        <w:t> </w:t>
      </w:r>
      <w:r>
        <w:rPr>
          <w:w w:val="110"/>
          <w:sz w:val="22"/>
        </w:rPr>
        <w:t>yields values according to the </w:t>
      </w:r>
      <w:r>
        <w:rPr>
          <w:b/>
          <w:w w:val="110"/>
          <w:sz w:val="22"/>
        </w:rPr>
        <w:t>layer</w:t>
      </w:r>
      <w:r>
        <w:rPr>
          <w:b/>
          <w:w w:val="110"/>
          <w:sz w:val="22"/>
        </w:rPr>
        <w:t> order </w:t>
      </w:r>
      <w:r>
        <w:rPr>
          <w:w w:val="110"/>
          <w:sz w:val="22"/>
        </w:rPr>
        <w:t>traversal of the tree.</w:t>
      </w:r>
    </w:p>
    <w:p>
      <w:pPr>
        <w:pStyle w:val="BodyText"/>
        <w:spacing w:before="124"/>
      </w:pPr>
    </w:p>
    <w:p>
      <w:pPr>
        <w:pStyle w:val="Heading2"/>
        <w:numPr>
          <w:ilvl w:val="1"/>
          <w:numId w:val="43"/>
        </w:numPr>
        <w:tabs>
          <w:tab w:pos="1114" w:val="left" w:leader="none"/>
        </w:tabs>
        <w:spacing w:line="240" w:lineRule="auto" w:before="0" w:after="0"/>
        <w:ind w:left="1114" w:right="0" w:hanging="897"/>
        <w:jc w:val="left"/>
      </w:pPr>
      <w:bookmarkStart w:name="_TOC_250037" w:id="74"/>
      <w:r>
        <w:rPr>
          <w:w w:val="125"/>
        </w:rPr>
        <w:t>An</w:t>
      </w:r>
      <w:r>
        <w:rPr>
          <w:spacing w:val="50"/>
          <w:w w:val="125"/>
        </w:rPr>
        <w:t> </w:t>
      </w:r>
      <w:bookmarkEnd w:id="74"/>
      <w:r>
        <w:rPr>
          <w:spacing w:val="-2"/>
          <w:w w:val="125"/>
        </w:rPr>
        <w:t>implementation</w:t>
      </w:r>
    </w:p>
    <w:p>
      <w:pPr>
        <w:pStyle w:val="BodyText"/>
        <w:spacing w:before="214"/>
        <w:ind w:left="217"/>
      </w:pPr>
      <w:r>
        <w:rPr>
          <w:color w:val="007F00"/>
          <w:w w:val="135"/>
        </w:rPr>
        <w:t>class</w:t>
      </w:r>
      <w:r>
        <w:rPr>
          <w:color w:val="007F00"/>
          <w:spacing w:val="50"/>
          <w:w w:val="135"/>
        </w:rPr>
        <w:t> </w:t>
      </w:r>
      <w:r>
        <w:rPr>
          <w:color w:val="0000FF"/>
          <w:spacing w:val="-4"/>
          <w:w w:val="135"/>
        </w:rPr>
        <w:t>Tree</w:t>
      </w:r>
      <w:r>
        <w:rPr>
          <w:spacing w:val="-4"/>
          <w:w w:val="135"/>
        </w:rPr>
        <w:t>:</w:t>
      </w:r>
    </w:p>
    <w:p>
      <w:pPr>
        <w:pStyle w:val="BodyText"/>
        <w:spacing w:line="242" w:lineRule="auto" w:before="3"/>
        <w:ind w:left="1134" w:right="6325" w:hanging="459"/>
      </w:pPr>
      <w:r>
        <w:rPr>
          <w:color w:val="007F00"/>
          <w:w w:val="130"/>
        </w:rPr>
        <w:t>def</w:t>
      </w:r>
      <w:r>
        <w:rPr>
          <w:color w:val="007F00"/>
          <w:spacing w:val="64"/>
          <w:w w:val="130"/>
        </w:rPr>
        <w:t> </w:t>
      </w:r>
      <w:r>
        <w:rPr>
          <w:rFonts w:ascii="Times New Roman"/>
          <w:color w:val="0000FF"/>
          <w:spacing w:val="64"/>
          <w:w w:val="130"/>
          <w:u w:val="single" w:color="0000FE"/>
        </w:rPr>
        <w:t>  </w:t>
      </w:r>
      <w:r>
        <w:rPr>
          <w:color w:val="0000FF"/>
          <w:w w:val="140"/>
        </w:rPr>
        <w:t>init</w:t>
      </w:r>
      <w:r>
        <w:rPr>
          <w:rFonts w:ascii="Times New Roman"/>
          <w:color w:val="0000FF"/>
          <w:spacing w:val="40"/>
          <w:w w:val="140"/>
          <w:u w:val="single" w:color="0000FE"/>
        </w:rPr>
        <w:t>  </w:t>
      </w:r>
      <w:r>
        <w:rPr>
          <w:w w:val="140"/>
        </w:rPr>
        <w:t>(</w:t>
      </w:r>
      <w:r>
        <w:rPr>
          <w:color w:val="007F00"/>
          <w:w w:val="140"/>
        </w:rPr>
        <w:t>self</w:t>
      </w:r>
      <w:r>
        <w:rPr>
          <w:w w:val="140"/>
        </w:rPr>
        <w:t>,</w:t>
      </w:r>
      <w:r>
        <w:rPr>
          <w:spacing w:val="80"/>
          <w:w w:val="140"/>
        </w:rPr>
        <w:t> </w:t>
      </w:r>
      <w:r>
        <w:rPr>
          <w:w w:val="140"/>
        </w:rPr>
        <w:t>L): iterator</w:t>
      </w:r>
      <w:r>
        <w:rPr>
          <w:spacing w:val="40"/>
          <w:w w:val="140"/>
        </w:rPr>
        <w:t> </w:t>
      </w:r>
      <w:r>
        <w:rPr>
          <w:color w:val="666666"/>
          <w:w w:val="130"/>
        </w:rPr>
        <w:t>=</w:t>
      </w:r>
      <w:r>
        <w:rPr>
          <w:color w:val="666666"/>
          <w:spacing w:val="40"/>
          <w:w w:val="140"/>
        </w:rPr>
        <w:t> </w:t>
      </w:r>
      <w:r>
        <w:rPr>
          <w:color w:val="007F00"/>
          <w:w w:val="140"/>
        </w:rPr>
        <w:t>iter</w:t>
      </w:r>
      <w:r>
        <w:rPr>
          <w:w w:val="140"/>
        </w:rPr>
        <w:t>(L) </w:t>
      </w:r>
      <w:r>
        <w:rPr>
          <w:color w:val="007F00"/>
          <w:w w:val="135"/>
        </w:rPr>
        <w:t>self</w:t>
      </w:r>
      <w:r>
        <w:rPr>
          <w:color w:val="666666"/>
          <w:w w:val="135"/>
        </w:rPr>
        <w:t>.</w:t>
      </w:r>
      <w:r>
        <w:rPr>
          <w:w w:val="135"/>
        </w:rPr>
        <w:t>data</w:t>
      </w:r>
      <w:r>
        <w:rPr>
          <w:spacing w:val="6"/>
          <w:w w:val="135"/>
        </w:rPr>
        <w:t> </w:t>
      </w:r>
      <w:r>
        <w:rPr>
          <w:color w:val="666666"/>
          <w:w w:val="130"/>
        </w:rPr>
        <w:t>=</w:t>
      </w:r>
      <w:r>
        <w:rPr>
          <w:color w:val="666666"/>
          <w:spacing w:val="7"/>
          <w:w w:val="135"/>
        </w:rPr>
        <w:t> </w:t>
      </w:r>
      <w:r>
        <w:rPr>
          <w:color w:val="007F00"/>
          <w:w w:val="135"/>
        </w:rPr>
        <w:t>next</w:t>
      </w:r>
      <w:r>
        <w:rPr>
          <w:w w:val="135"/>
        </w:rPr>
        <w:t>(iterator)</w:t>
      </w:r>
    </w:p>
    <w:p>
      <w:pPr>
        <w:pStyle w:val="BodyText"/>
        <w:spacing w:line="268" w:lineRule="exact"/>
        <w:ind w:left="1134"/>
      </w:pPr>
      <w:r>
        <w:rPr>
          <w:color w:val="007F00"/>
          <w:w w:val="130"/>
        </w:rPr>
        <w:t>self</w:t>
      </w:r>
      <w:r>
        <w:rPr>
          <w:color w:val="666666"/>
          <w:w w:val="130"/>
        </w:rPr>
        <w:t>.</w:t>
      </w:r>
      <w:r>
        <w:rPr>
          <w:w w:val="130"/>
        </w:rPr>
        <w:t>children</w:t>
      </w:r>
      <w:r>
        <w:rPr>
          <w:spacing w:val="57"/>
          <w:w w:val="130"/>
        </w:rPr>
        <w:t> </w:t>
      </w:r>
      <w:r>
        <w:rPr>
          <w:color w:val="666666"/>
          <w:w w:val="130"/>
        </w:rPr>
        <w:t>=</w:t>
      </w:r>
      <w:r>
        <w:rPr>
          <w:color w:val="666666"/>
          <w:spacing w:val="58"/>
          <w:w w:val="130"/>
        </w:rPr>
        <w:t> </w:t>
      </w:r>
      <w:r>
        <w:rPr>
          <w:w w:val="130"/>
        </w:rPr>
        <w:t>[Tree(c)</w:t>
      </w:r>
      <w:r>
        <w:rPr>
          <w:spacing w:val="58"/>
          <w:w w:val="130"/>
        </w:rPr>
        <w:t> </w:t>
      </w:r>
      <w:r>
        <w:rPr>
          <w:color w:val="007F00"/>
          <w:w w:val="130"/>
        </w:rPr>
        <w:t>for</w:t>
      </w:r>
      <w:r>
        <w:rPr>
          <w:color w:val="007F00"/>
          <w:spacing w:val="58"/>
          <w:w w:val="130"/>
        </w:rPr>
        <w:t> </w:t>
      </w:r>
      <w:r>
        <w:rPr>
          <w:w w:val="130"/>
        </w:rPr>
        <w:t>c</w:t>
      </w:r>
      <w:r>
        <w:rPr>
          <w:spacing w:val="57"/>
          <w:w w:val="130"/>
        </w:rPr>
        <w:t> </w:t>
      </w:r>
      <w:r>
        <w:rPr>
          <w:color w:val="AA21FF"/>
          <w:w w:val="130"/>
        </w:rPr>
        <w:t>in</w:t>
      </w:r>
      <w:r>
        <w:rPr>
          <w:color w:val="AA21FF"/>
          <w:spacing w:val="58"/>
          <w:w w:val="130"/>
        </w:rPr>
        <w:t> </w:t>
      </w:r>
      <w:r>
        <w:rPr>
          <w:spacing w:val="-2"/>
          <w:w w:val="130"/>
        </w:rPr>
        <w:t>iterator]</w:t>
      </w:r>
    </w:p>
    <w:p>
      <w:pPr>
        <w:pStyle w:val="BodyText"/>
        <w:spacing w:before="2"/>
      </w:pPr>
    </w:p>
    <w:p>
      <w:pPr>
        <w:pStyle w:val="BodyText"/>
        <w:spacing w:line="242" w:lineRule="auto"/>
        <w:ind w:left="217" w:right="3046" w:firstLine="338"/>
        <w:jc w:val="both"/>
      </w:pPr>
      <w:r>
        <w:rPr>
          <w:w w:val="105"/>
        </w:rPr>
        <w:t>The</w:t>
      </w:r>
      <w:r>
        <w:rPr>
          <w:w w:val="105"/>
        </w:rPr>
        <w:t> initializer</w:t>
      </w:r>
      <w:r>
        <w:rPr>
          <w:w w:val="105"/>
        </w:rPr>
        <w:t> takes</w:t>
      </w:r>
      <w:r>
        <w:rPr>
          <w:w w:val="105"/>
        </w:rPr>
        <w:t> a</w:t>
      </w:r>
      <w:r>
        <w:rPr>
          <w:w w:val="105"/>
        </w:rPr>
        <w:t> </w:t>
      </w:r>
      <w:r>
        <w:rPr>
          <w:i/>
          <w:w w:val="105"/>
        </w:rPr>
        <w:t>list</w:t>
      </w:r>
      <w:r>
        <w:rPr>
          <w:i/>
          <w:w w:val="105"/>
        </w:rPr>
        <w:t> of</w:t>
      </w:r>
      <w:r>
        <w:rPr>
          <w:i/>
          <w:w w:val="105"/>
        </w:rPr>
        <w:t> lists</w:t>
      </w:r>
      <w:r>
        <w:rPr>
          <w:i/>
          <w:spacing w:val="40"/>
          <w:w w:val="105"/>
        </w:rPr>
        <w:t> </w:t>
      </w:r>
      <w:r>
        <w:rPr>
          <w:w w:val="105"/>
        </w:rPr>
        <w:t>representation</w:t>
      </w:r>
      <w:r>
        <w:rPr>
          <w:w w:val="105"/>
        </w:rPr>
        <w:t> of</w:t>
      </w:r>
      <w:r>
        <w:rPr>
          <w:w w:val="105"/>
        </w:rPr>
        <w:t> a</w:t>
      </w:r>
      <w:r>
        <w:rPr>
          <w:w w:val="105"/>
        </w:rPr>
        <w:t> tree</w:t>
      </w:r>
      <w:r>
        <w:rPr>
          <w:w w:val="105"/>
        </w:rPr>
        <w:t> as</w:t>
      </w:r>
      <w:r>
        <w:rPr>
          <w:w w:val="105"/>
        </w:rPr>
        <w:t> input.</w:t>
      </w:r>
      <w:r>
        <w:rPr>
          <w:spacing w:val="40"/>
          <w:w w:val="105"/>
        </w:rPr>
        <w:t> </w:t>
      </w:r>
      <w:r>
        <w:rPr>
          <w:w w:val="105"/>
        </w:rPr>
        <w:t>A</w:t>
      </w:r>
      <w:r>
        <w:rPr>
          <w:spacing w:val="40"/>
          <w:w w:val="105"/>
        </w:rPr>
        <w:t> </w:t>
      </w:r>
      <w:r>
        <w:rPr>
          <w:w w:val="105"/>
        </w:rPr>
        <w:t>Tree object has two attributes, data stores data associated with a node and children</w:t>
      </w:r>
      <w:r>
        <w:rPr>
          <w:w w:val="105"/>
        </w:rPr>
        <w:t> stores</w:t>
      </w:r>
      <w:r>
        <w:rPr>
          <w:w w:val="105"/>
        </w:rPr>
        <w:t> a</w:t>
      </w:r>
      <w:r>
        <w:rPr>
          <w:w w:val="105"/>
        </w:rPr>
        <w:t> list</w:t>
      </w:r>
      <w:r>
        <w:rPr>
          <w:w w:val="105"/>
        </w:rPr>
        <w:t> of</w:t>
      </w:r>
      <w:r>
        <w:rPr>
          <w:spacing w:val="40"/>
          <w:w w:val="105"/>
        </w:rPr>
        <w:t> </w:t>
      </w:r>
      <w:r>
        <w:rPr>
          <w:w w:val="105"/>
        </w:rPr>
        <w:t>Tree</w:t>
      </w:r>
      <w:r>
        <w:rPr>
          <w:w w:val="105"/>
        </w:rPr>
        <w:t> objects.</w:t>
      </w:r>
      <w:r>
        <w:rPr>
          <w:spacing w:val="40"/>
          <w:w w:val="105"/>
        </w:rPr>
        <w:t> </w:t>
      </w:r>
      <w:r>
        <w:rPr>
          <w:w w:val="105"/>
        </w:rPr>
        <w:t>The</w:t>
      </w:r>
      <w:r>
        <w:rPr>
          <w:w w:val="105"/>
        </w:rPr>
        <w:t> recursive</w:t>
      </w:r>
      <w:r>
        <w:rPr>
          <w:w w:val="105"/>
        </w:rPr>
        <w:t> aspect</w:t>
      </w:r>
      <w:r>
        <w:rPr>
          <w:w w:val="105"/>
        </w:rPr>
        <w:t> of</w:t>
      </w:r>
      <w:r>
        <w:rPr>
          <w:w w:val="105"/>
        </w:rPr>
        <w:t> this</w:t>
      </w:r>
      <w:r>
        <w:rPr>
          <w:w w:val="105"/>
        </w:rPr>
        <w:t> tree</w:t>
      </w:r>
      <w:r>
        <w:rPr>
          <w:w w:val="105"/>
        </w:rPr>
        <w:t> is clear</w:t>
      </w:r>
      <w:r>
        <w:rPr>
          <w:spacing w:val="-4"/>
          <w:w w:val="105"/>
        </w:rPr>
        <w:t> </w:t>
      </w:r>
      <w:r>
        <w:rPr>
          <w:w w:val="105"/>
        </w:rPr>
        <w:t>from</w:t>
      </w:r>
      <w:r>
        <w:rPr>
          <w:spacing w:val="-4"/>
          <w:w w:val="105"/>
        </w:rPr>
        <w:t> </w:t>
      </w:r>
      <w:r>
        <w:rPr>
          <w:w w:val="105"/>
        </w:rPr>
        <w:t>the</w:t>
      </w:r>
      <w:r>
        <w:rPr>
          <w:spacing w:val="-4"/>
          <w:w w:val="105"/>
        </w:rPr>
        <w:t> </w:t>
      </w:r>
      <w:r>
        <w:rPr>
          <w:w w:val="105"/>
        </w:rPr>
        <w:t>way</w:t>
      </w:r>
      <w:r>
        <w:rPr>
          <w:spacing w:val="-4"/>
          <w:w w:val="105"/>
        </w:rPr>
        <w:t> </w:t>
      </w:r>
      <w:r>
        <w:rPr>
          <w:w w:val="105"/>
        </w:rPr>
        <w:t>the</w:t>
      </w:r>
      <w:r>
        <w:rPr>
          <w:spacing w:val="-4"/>
          <w:w w:val="105"/>
        </w:rPr>
        <w:t> </w:t>
      </w:r>
      <w:r>
        <w:rPr>
          <w:w w:val="105"/>
        </w:rPr>
        <w:t>children</w:t>
      </w:r>
      <w:r>
        <w:rPr>
          <w:spacing w:val="-4"/>
          <w:w w:val="105"/>
        </w:rPr>
        <w:t> </w:t>
      </w:r>
      <w:r>
        <w:rPr>
          <w:w w:val="105"/>
        </w:rPr>
        <w:t>are</w:t>
      </w:r>
      <w:r>
        <w:rPr>
          <w:spacing w:val="-4"/>
          <w:w w:val="105"/>
        </w:rPr>
        <w:t> </w:t>
      </w:r>
      <w:r>
        <w:rPr>
          <w:w w:val="105"/>
        </w:rPr>
        <w:t>generated</w:t>
      </w:r>
      <w:r>
        <w:rPr>
          <w:spacing w:val="-4"/>
          <w:w w:val="105"/>
        </w:rPr>
        <w:t> </w:t>
      </w:r>
      <w:r>
        <w:rPr>
          <w:w w:val="105"/>
        </w:rPr>
        <w:t>as</w:t>
      </w:r>
      <w:r>
        <w:rPr>
          <w:spacing w:val="-4"/>
          <w:w w:val="105"/>
        </w:rPr>
        <w:t> </w:t>
      </w:r>
      <w:r>
        <w:rPr>
          <w:w w:val="105"/>
        </w:rPr>
        <w:t>Tree’s.</w:t>
      </w:r>
      <w:r>
        <w:rPr>
          <w:spacing w:val="24"/>
          <w:w w:val="105"/>
        </w:rPr>
        <w:t> </w:t>
      </w:r>
      <w:r>
        <w:rPr>
          <w:w w:val="105"/>
        </w:rPr>
        <w:t>This</w:t>
      </w:r>
      <w:r>
        <w:rPr>
          <w:spacing w:val="-4"/>
          <w:w w:val="105"/>
        </w:rPr>
        <w:t> </w:t>
      </w:r>
      <w:r>
        <w:rPr>
          <w:w w:val="105"/>
        </w:rPr>
        <w:t>definition</w:t>
      </w:r>
      <w:r>
        <w:rPr>
          <w:spacing w:val="-4"/>
          <w:w w:val="105"/>
        </w:rPr>
        <w:t> </w:t>
      </w:r>
      <w:r>
        <w:rPr>
          <w:w w:val="105"/>
        </w:rPr>
        <w:t>does not allow for an empty tree (i.e.</w:t>
      </w:r>
      <w:r>
        <w:rPr>
          <w:spacing w:val="40"/>
          <w:w w:val="105"/>
        </w:rPr>
        <w:t> </w:t>
      </w:r>
      <w:r>
        <w:rPr>
          <w:w w:val="105"/>
        </w:rPr>
        <w:t>one with no nodes).</w:t>
      </w:r>
    </w:p>
    <w:p>
      <w:pPr>
        <w:pStyle w:val="BodyText"/>
        <w:spacing w:before="5"/>
        <w:ind w:left="556"/>
        <w:jc w:val="both"/>
      </w:pPr>
      <w:r>
        <w:rPr>
          <w:w w:val="105"/>
        </w:rPr>
        <w:t>Let’s</w:t>
      </w:r>
      <w:r>
        <w:rPr>
          <w:spacing w:val="25"/>
          <w:w w:val="105"/>
        </w:rPr>
        <w:t> </w:t>
      </w:r>
      <w:r>
        <w:rPr>
          <w:w w:val="105"/>
        </w:rPr>
        <w:t>rewrite</w:t>
      </w:r>
      <w:r>
        <w:rPr>
          <w:spacing w:val="26"/>
          <w:w w:val="105"/>
        </w:rPr>
        <w:t> </w:t>
      </w:r>
      <w:r>
        <w:rPr>
          <w:w w:val="105"/>
        </w:rPr>
        <w:t>our</w:t>
      </w:r>
      <w:r>
        <w:rPr>
          <w:spacing w:val="26"/>
          <w:w w:val="105"/>
        </w:rPr>
        <w:t> </w:t>
      </w:r>
      <w:r>
        <w:rPr>
          <w:w w:val="105"/>
        </w:rPr>
        <w:t>print</w:t>
      </w:r>
      <w:r>
        <w:rPr>
          <w:spacing w:val="26"/>
          <w:w w:val="105"/>
        </w:rPr>
        <w:t> </w:t>
      </w:r>
      <w:r>
        <w:rPr>
          <w:w w:val="105"/>
        </w:rPr>
        <w:t>function</w:t>
      </w:r>
      <w:r>
        <w:rPr>
          <w:spacing w:val="27"/>
          <w:w w:val="105"/>
        </w:rPr>
        <w:t> </w:t>
      </w:r>
      <w:r>
        <w:rPr>
          <w:w w:val="105"/>
        </w:rPr>
        <w:t>to</w:t>
      </w:r>
      <w:r>
        <w:rPr>
          <w:spacing w:val="26"/>
          <w:w w:val="105"/>
        </w:rPr>
        <w:t> </w:t>
      </w:r>
      <w:r>
        <w:rPr>
          <w:w w:val="105"/>
        </w:rPr>
        <w:t>operate</w:t>
      </w:r>
      <w:r>
        <w:rPr>
          <w:spacing w:val="26"/>
          <w:w w:val="105"/>
        </w:rPr>
        <w:t> </w:t>
      </w:r>
      <w:r>
        <w:rPr>
          <w:w w:val="105"/>
        </w:rPr>
        <w:t>on</w:t>
      </w:r>
      <w:r>
        <w:rPr>
          <w:spacing w:val="26"/>
          <w:w w:val="105"/>
        </w:rPr>
        <w:t> </w:t>
      </w:r>
      <w:r>
        <w:rPr>
          <w:w w:val="105"/>
        </w:rPr>
        <w:t>an</w:t>
      </w:r>
      <w:r>
        <w:rPr>
          <w:spacing w:val="27"/>
          <w:w w:val="105"/>
        </w:rPr>
        <w:t> </w:t>
      </w:r>
      <w:r>
        <w:rPr>
          <w:w w:val="105"/>
        </w:rPr>
        <w:t>instance</w:t>
      </w:r>
      <w:r>
        <w:rPr>
          <w:spacing w:val="26"/>
          <w:w w:val="105"/>
        </w:rPr>
        <w:t> </w:t>
      </w:r>
      <w:r>
        <w:rPr>
          <w:w w:val="105"/>
        </w:rPr>
        <w:t>of</w:t>
      </w:r>
      <w:r>
        <w:rPr>
          <w:spacing w:val="25"/>
          <w:w w:val="105"/>
        </w:rPr>
        <w:t> </w:t>
      </w:r>
      <w:r>
        <w:rPr>
          <w:w w:val="105"/>
        </w:rPr>
        <w:t>the</w:t>
      </w:r>
      <w:r>
        <w:rPr>
          <w:spacing w:val="27"/>
          <w:w w:val="105"/>
        </w:rPr>
        <w:t> </w:t>
      </w:r>
      <w:r>
        <w:rPr>
          <w:spacing w:val="-4"/>
          <w:w w:val="105"/>
        </w:rPr>
        <w:t>Tree</w:t>
      </w:r>
    </w:p>
    <w:p>
      <w:pPr>
        <w:pStyle w:val="BodyText"/>
        <w:spacing w:before="2"/>
        <w:ind w:left="217"/>
      </w:pPr>
      <w:r>
        <w:rPr>
          <w:spacing w:val="-2"/>
          <w:w w:val="105"/>
        </w:rPr>
        <w:t>class.</w:t>
      </w:r>
    </w:p>
    <w:p>
      <w:pPr>
        <w:pStyle w:val="BodyText"/>
        <w:spacing w:before="3"/>
      </w:pPr>
    </w:p>
    <w:p>
      <w:pPr>
        <w:pStyle w:val="BodyText"/>
        <w:spacing w:line="242" w:lineRule="auto"/>
        <w:ind w:left="676" w:right="7241" w:hanging="459"/>
      </w:pPr>
      <w:r>
        <w:rPr>
          <w:color w:val="007F00"/>
          <w:w w:val="130"/>
        </w:rPr>
        <w:t>def</w:t>
      </w:r>
      <w:r>
        <w:rPr>
          <w:color w:val="007F00"/>
          <w:spacing w:val="35"/>
          <w:w w:val="130"/>
        </w:rPr>
        <w:t> </w:t>
      </w:r>
      <w:r>
        <w:rPr>
          <w:color w:val="0000FF"/>
          <w:w w:val="130"/>
        </w:rPr>
        <w:t>printtree</w:t>
      </w:r>
      <w:r>
        <w:rPr>
          <w:w w:val="130"/>
        </w:rPr>
        <w:t>(T): </w:t>
      </w:r>
      <w:r>
        <w:rPr>
          <w:color w:val="007F00"/>
          <w:spacing w:val="-2"/>
          <w:w w:val="130"/>
        </w:rPr>
        <w:t>print</w:t>
      </w:r>
      <w:r>
        <w:rPr>
          <w:spacing w:val="-2"/>
          <w:w w:val="130"/>
        </w:rPr>
        <w:t>(T</w:t>
      </w:r>
      <w:r>
        <w:rPr>
          <w:color w:val="666666"/>
          <w:spacing w:val="-2"/>
          <w:w w:val="130"/>
        </w:rPr>
        <w:t>.</w:t>
      </w:r>
      <w:r>
        <w:rPr>
          <w:spacing w:val="-2"/>
          <w:w w:val="130"/>
        </w:rPr>
        <w:t>data)</w:t>
      </w:r>
    </w:p>
    <w:p>
      <w:pPr>
        <w:pStyle w:val="BodyText"/>
        <w:spacing w:line="242" w:lineRule="auto"/>
        <w:ind w:left="1134" w:right="5754" w:hanging="459"/>
      </w:pPr>
      <w:r>
        <w:rPr>
          <w:color w:val="007F00"/>
          <w:w w:val="135"/>
        </w:rPr>
        <w:t>for</w:t>
      </w:r>
      <w:r>
        <w:rPr>
          <w:color w:val="007F00"/>
          <w:spacing w:val="27"/>
          <w:w w:val="135"/>
        </w:rPr>
        <w:t> </w:t>
      </w:r>
      <w:r>
        <w:rPr>
          <w:w w:val="135"/>
        </w:rPr>
        <w:t>child</w:t>
      </w:r>
      <w:r>
        <w:rPr>
          <w:spacing w:val="27"/>
          <w:w w:val="135"/>
        </w:rPr>
        <w:t> </w:t>
      </w:r>
      <w:r>
        <w:rPr>
          <w:color w:val="AA21FF"/>
          <w:w w:val="135"/>
        </w:rPr>
        <w:t>in</w:t>
      </w:r>
      <w:r>
        <w:rPr>
          <w:color w:val="AA21FF"/>
          <w:spacing w:val="27"/>
          <w:w w:val="135"/>
        </w:rPr>
        <w:t> </w:t>
      </w:r>
      <w:r>
        <w:rPr>
          <w:w w:val="135"/>
        </w:rPr>
        <w:t>T</w:t>
      </w:r>
      <w:r>
        <w:rPr>
          <w:color w:val="666666"/>
          <w:w w:val="135"/>
        </w:rPr>
        <w:t>.</w:t>
      </w:r>
      <w:r>
        <w:rPr>
          <w:w w:val="135"/>
        </w:rPr>
        <w:t>children: </w:t>
      </w:r>
      <w:r>
        <w:rPr>
          <w:spacing w:val="-2"/>
          <w:w w:val="135"/>
        </w:rPr>
        <w:t>printtree(child)</w:t>
      </w:r>
    </w:p>
    <w:p>
      <w:pPr>
        <w:pStyle w:val="BodyText"/>
        <w:spacing w:after="0" w:line="242" w:lineRule="auto"/>
        <w:sectPr>
          <w:pgSz w:w="12240" w:h="15840"/>
          <w:pgMar w:header="1994" w:footer="0" w:top="2200" w:bottom="280" w:left="1800" w:right="0"/>
        </w:sectPr>
      </w:pPr>
    </w:p>
    <w:p>
      <w:pPr>
        <w:pStyle w:val="BodyText"/>
        <w:spacing w:before="82"/>
      </w:pPr>
    </w:p>
    <w:p>
      <w:pPr>
        <w:pStyle w:val="BodyText"/>
        <w:ind w:left="1234"/>
      </w:pPr>
      <w:r>
        <w:rPr>
          <w:w w:val="135"/>
        </w:rPr>
        <w:t>T</w:t>
      </w:r>
      <w:r>
        <w:rPr>
          <w:spacing w:val="24"/>
          <w:w w:val="135"/>
        </w:rPr>
        <w:t> </w:t>
      </w:r>
      <w:r>
        <w:rPr>
          <w:color w:val="666666"/>
          <w:w w:val="135"/>
        </w:rPr>
        <w:t>=</w:t>
      </w:r>
      <w:r>
        <w:rPr>
          <w:color w:val="666666"/>
          <w:spacing w:val="10"/>
          <w:w w:val="165"/>
        </w:rPr>
        <w:t> </w:t>
      </w:r>
      <w:r>
        <w:rPr>
          <w:w w:val="165"/>
        </w:rPr>
        <w:t>Tree([</w:t>
      </w:r>
      <w:r>
        <w:rPr>
          <w:color w:val="BA2121"/>
          <w:w w:val="165"/>
        </w:rPr>
        <w:t>’a’</w:t>
      </w:r>
      <w:r>
        <w:rPr>
          <w:w w:val="165"/>
        </w:rPr>
        <w:t>,</w:t>
      </w:r>
      <w:r>
        <w:rPr>
          <w:spacing w:val="9"/>
          <w:w w:val="165"/>
        </w:rPr>
        <w:t> </w:t>
      </w:r>
      <w:r>
        <w:rPr>
          <w:w w:val="165"/>
        </w:rPr>
        <w:t>[</w:t>
      </w:r>
      <w:r>
        <w:rPr>
          <w:color w:val="BA2121"/>
          <w:w w:val="165"/>
        </w:rPr>
        <w:t>’b’</w:t>
      </w:r>
      <w:r>
        <w:rPr>
          <w:w w:val="165"/>
        </w:rPr>
        <w:t>,</w:t>
      </w:r>
      <w:r>
        <w:rPr>
          <w:spacing w:val="10"/>
          <w:w w:val="165"/>
        </w:rPr>
        <w:t> </w:t>
      </w:r>
      <w:r>
        <w:rPr>
          <w:w w:val="165"/>
        </w:rPr>
        <w:t>[</w:t>
      </w:r>
      <w:r>
        <w:rPr>
          <w:color w:val="BA2121"/>
          <w:w w:val="165"/>
        </w:rPr>
        <w:t>’c’</w:t>
      </w:r>
      <w:r>
        <w:rPr>
          <w:w w:val="165"/>
        </w:rPr>
        <w:t>,</w:t>
      </w:r>
      <w:r>
        <w:rPr>
          <w:spacing w:val="9"/>
          <w:w w:val="165"/>
        </w:rPr>
        <w:t> </w:t>
      </w:r>
      <w:r>
        <w:rPr>
          <w:w w:val="165"/>
        </w:rPr>
        <w:t>[</w:t>
      </w:r>
      <w:r>
        <w:rPr>
          <w:color w:val="BA2121"/>
          <w:w w:val="165"/>
        </w:rPr>
        <w:t>’d’</w:t>
      </w:r>
      <w:r>
        <w:rPr>
          <w:w w:val="165"/>
        </w:rPr>
        <w:t>]]],[</w:t>
      </w:r>
      <w:r>
        <w:rPr>
          <w:color w:val="BA2121"/>
          <w:w w:val="165"/>
        </w:rPr>
        <w:t>’e’</w:t>
      </w:r>
      <w:r>
        <w:rPr>
          <w:w w:val="165"/>
        </w:rPr>
        <w:t>,[</w:t>
      </w:r>
      <w:r>
        <w:rPr>
          <w:color w:val="BA2121"/>
          <w:w w:val="165"/>
        </w:rPr>
        <w:t>’f’</w:t>
      </w:r>
      <w:r>
        <w:rPr>
          <w:w w:val="165"/>
        </w:rPr>
        <w:t>],</w:t>
      </w:r>
      <w:r>
        <w:rPr>
          <w:spacing w:val="10"/>
          <w:w w:val="165"/>
        </w:rPr>
        <w:t> </w:t>
      </w:r>
      <w:r>
        <w:rPr>
          <w:spacing w:val="-2"/>
          <w:w w:val="165"/>
        </w:rPr>
        <w:t>[</w:t>
      </w:r>
      <w:r>
        <w:rPr>
          <w:color w:val="BA2121"/>
          <w:spacing w:val="-2"/>
          <w:w w:val="165"/>
        </w:rPr>
        <w:t>’g’</w:t>
      </w:r>
      <w:r>
        <w:rPr>
          <w:spacing w:val="-2"/>
          <w:w w:val="165"/>
        </w:rPr>
        <w:t>]]])</w:t>
      </w:r>
    </w:p>
    <w:p>
      <w:pPr>
        <w:pStyle w:val="BodyText"/>
        <w:spacing w:before="3"/>
        <w:ind w:left="1234"/>
      </w:pPr>
      <w:r>
        <w:rPr>
          <w:spacing w:val="-2"/>
          <w:w w:val="130"/>
        </w:rPr>
        <w:t>printtree(T)</w:t>
      </w:r>
    </w:p>
    <w:p>
      <w:pPr>
        <w:pStyle w:val="BodyText"/>
        <w:spacing w:line="242" w:lineRule="auto" w:before="228"/>
        <w:ind w:left="1234" w:right="9089"/>
        <w:jc w:val="both"/>
      </w:pPr>
      <w:r>
        <w:rPr>
          <w:spacing w:val="-10"/>
          <w:w w:val="110"/>
        </w:rPr>
        <w:t>a </w:t>
      </w:r>
      <w:r>
        <w:rPr>
          <w:spacing w:val="-10"/>
        </w:rPr>
        <w:t>b</w:t>
      </w:r>
      <w:r>
        <w:rPr>
          <w:spacing w:val="-10"/>
          <w:w w:val="115"/>
        </w:rPr>
        <w:t> c </w:t>
      </w:r>
      <w:r>
        <w:rPr>
          <w:spacing w:val="-10"/>
        </w:rPr>
        <w:t>d</w:t>
      </w:r>
      <w:r>
        <w:rPr/>
        <w:t> </w:t>
      </w:r>
      <w:r>
        <w:rPr>
          <w:spacing w:val="-10"/>
        </w:rPr>
        <w:t>e</w:t>
      </w:r>
      <w:r>
        <w:rPr>
          <w:spacing w:val="-10"/>
          <w:w w:val="150"/>
        </w:rPr>
        <w:t> f </w:t>
      </w:r>
      <w:r>
        <w:rPr>
          <w:spacing w:val="-10"/>
          <w:w w:val="110"/>
        </w:rPr>
        <w:t>g</w:t>
      </w:r>
    </w:p>
    <w:p>
      <w:pPr>
        <w:pStyle w:val="BodyText"/>
        <w:spacing w:before="226"/>
      </w:pPr>
    </w:p>
    <w:p>
      <w:pPr>
        <w:pStyle w:val="BodyText"/>
        <w:spacing w:line="242" w:lineRule="auto"/>
        <w:ind w:left="1234" w:right="2029" w:firstLine="338"/>
        <w:jc w:val="both"/>
      </w:pPr>
      <w:r>
        <w:rPr>
          <w:w w:val="105"/>
        </w:rPr>
        <w:t>This</w:t>
      </w:r>
      <w:r>
        <w:rPr>
          <w:w w:val="105"/>
        </w:rPr>
        <w:t> is</w:t>
      </w:r>
      <w:r>
        <w:rPr>
          <w:w w:val="105"/>
        </w:rPr>
        <w:t> the</w:t>
      </w:r>
      <w:r>
        <w:rPr>
          <w:w w:val="105"/>
        </w:rPr>
        <w:t> most</w:t>
      </w:r>
      <w:r>
        <w:rPr>
          <w:w w:val="105"/>
        </w:rPr>
        <w:t> common</w:t>
      </w:r>
      <w:r>
        <w:rPr>
          <w:w w:val="105"/>
        </w:rPr>
        <w:t> pattern</w:t>
      </w:r>
      <w:r>
        <w:rPr>
          <w:w w:val="105"/>
        </w:rPr>
        <w:t> for</w:t>
      </w:r>
      <w:r>
        <w:rPr>
          <w:w w:val="105"/>
        </w:rPr>
        <w:t> algorithms</w:t>
      </w:r>
      <w:r>
        <w:rPr>
          <w:w w:val="105"/>
        </w:rPr>
        <w:t> that</w:t>
      </w:r>
      <w:r>
        <w:rPr>
          <w:w w:val="105"/>
        </w:rPr>
        <w:t> operate</w:t>
      </w:r>
      <w:r>
        <w:rPr>
          <w:w w:val="105"/>
        </w:rPr>
        <w:t> on</w:t>
      </w:r>
      <w:r>
        <w:rPr>
          <w:w w:val="105"/>
        </w:rPr>
        <w:t> trees.</w:t>
      </w:r>
      <w:r>
        <w:rPr>
          <w:spacing w:val="80"/>
          <w:w w:val="150"/>
        </w:rPr>
        <w:t> </w:t>
      </w:r>
      <w:r>
        <w:rPr>
          <w:w w:val="105"/>
        </w:rPr>
        <w:t>It</w:t>
      </w:r>
      <w:r>
        <w:rPr>
          <w:w w:val="105"/>
        </w:rPr>
        <w:t> has</w:t>
      </w:r>
      <w:r>
        <w:rPr>
          <w:w w:val="105"/>
        </w:rPr>
        <w:t> two</w:t>
      </w:r>
      <w:r>
        <w:rPr>
          <w:w w:val="105"/>
        </w:rPr>
        <w:t> parts;</w:t>
      </w:r>
      <w:r>
        <w:rPr>
          <w:w w:val="105"/>
        </w:rPr>
        <w:t> one</w:t>
      </w:r>
      <w:r>
        <w:rPr>
          <w:w w:val="105"/>
        </w:rPr>
        <w:t> part</w:t>
      </w:r>
      <w:r>
        <w:rPr>
          <w:w w:val="105"/>
        </w:rPr>
        <w:t> operates</w:t>
      </w:r>
      <w:r>
        <w:rPr>
          <w:w w:val="105"/>
        </w:rPr>
        <w:t> on</w:t>
      </w:r>
      <w:r>
        <w:rPr>
          <w:w w:val="105"/>
        </w:rPr>
        <w:t> the</w:t>
      </w:r>
      <w:r>
        <w:rPr>
          <w:w w:val="105"/>
        </w:rPr>
        <w:t> data</w:t>
      </w:r>
      <w:r>
        <w:rPr>
          <w:w w:val="105"/>
        </w:rPr>
        <w:t> and</w:t>
      </w:r>
      <w:r>
        <w:rPr>
          <w:w w:val="105"/>
        </w:rPr>
        <w:t> the</w:t>
      </w:r>
      <w:r>
        <w:rPr>
          <w:w w:val="105"/>
        </w:rPr>
        <w:t> other</w:t>
      </w:r>
      <w:r>
        <w:rPr>
          <w:w w:val="105"/>
        </w:rPr>
        <w:t> part</w:t>
      </w:r>
      <w:r>
        <w:rPr>
          <w:w w:val="105"/>
        </w:rPr>
        <w:t> applies the function recursively on the children.</w:t>
      </w:r>
    </w:p>
    <w:p>
      <w:pPr>
        <w:pStyle w:val="BodyText"/>
        <w:spacing w:line="242" w:lineRule="auto"/>
        <w:ind w:left="1234" w:right="2029" w:firstLine="338"/>
        <w:jc w:val="both"/>
      </w:pPr>
      <w:r>
        <w:rPr>
          <w:w w:val="105"/>
        </w:rPr>
        <w:t>One</w:t>
      </w:r>
      <w:r>
        <w:rPr>
          <w:w w:val="105"/>
        </w:rPr>
        <w:t> unfortunate</w:t>
      </w:r>
      <w:r>
        <w:rPr>
          <w:w w:val="105"/>
        </w:rPr>
        <w:t> aspect</w:t>
      </w:r>
      <w:r>
        <w:rPr>
          <w:w w:val="105"/>
        </w:rPr>
        <w:t> of</w:t>
      </w:r>
      <w:r>
        <w:rPr>
          <w:w w:val="105"/>
        </w:rPr>
        <w:t> this</w:t>
      </w:r>
      <w:r>
        <w:rPr>
          <w:w w:val="105"/>
        </w:rPr>
        <w:t> code</w:t>
      </w:r>
      <w:r>
        <w:rPr>
          <w:w w:val="105"/>
        </w:rPr>
        <w:t> is</w:t>
      </w:r>
      <w:r>
        <w:rPr>
          <w:w w:val="105"/>
        </w:rPr>
        <w:t> that</w:t>
      </w:r>
      <w:r>
        <w:rPr>
          <w:w w:val="105"/>
        </w:rPr>
        <w:t> although</w:t>
      </w:r>
      <w:r>
        <w:rPr>
          <w:w w:val="105"/>
        </w:rPr>
        <w:t> it</w:t>
      </w:r>
      <w:r>
        <w:rPr>
          <w:w w:val="105"/>
        </w:rPr>
        <w:t> prints</w:t>
      </w:r>
      <w:r>
        <w:rPr>
          <w:w w:val="105"/>
        </w:rPr>
        <w:t> out</w:t>
      </w:r>
      <w:r>
        <w:rPr>
          <w:w w:val="105"/>
        </w:rPr>
        <w:t> the data,</w:t>
      </w:r>
      <w:r>
        <w:rPr>
          <w:w w:val="105"/>
        </w:rPr>
        <w:t> it</w:t>
      </w:r>
      <w:r>
        <w:rPr>
          <w:w w:val="105"/>
        </w:rPr>
        <w:t> doesn’t</w:t>
      </w:r>
      <w:r>
        <w:rPr>
          <w:w w:val="105"/>
        </w:rPr>
        <w:t> tell</w:t>
      </w:r>
      <w:r>
        <w:rPr>
          <w:w w:val="105"/>
        </w:rPr>
        <w:t> us</w:t>
      </w:r>
      <w:r>
        <w:rPr>
          <w:w w:val="105"/>
        </w:rPr>
        <w:t> about</w:t>
      </w:r>
      <w:r>
        <w:rPr>
          <w:w w:val="105"/>
        </w:rPr>
        <w:t> the</w:t>
      </w:r>
      <w:r>
        <w:rPr>
          <w:w w:val="105"/>
        </w:rPr>
        <w:t> structure</w:t>
      </w:r>
      <w:r>
        <w:rPr>
          <w:w w:val="105"/>
        </w:rPr>
        <w:t> of</w:t>
      </w:r>
      <w:r>
        <w:rPr>
          <w:w w:val="105"/>
        </w:rPr>
        <w:t> the</w:t>
      </w:r>
      <w:r>
        <w:rPr>
          <w:w w:val="105"/>
        </w:rPr>
        <w:t> tree.</w:t>
      </w:r>
      <w:r>
        <w:rPr>
          <w:spacing w:val="40"/>
          <w:w w:val="105"/>
        </w:rPr>
        <w:t> </w:t>
      </w:r>
      <w:r>
        <w:rPr>
          <w:w w:val="105"/>
        </w:rPr>
        <w:t>It</w:t>
      </w:r>
      <w:r>
        <w:rPr>
          <w:w w:val="105"/>
        </w:rPr>
        <w:t> would</w:t>
      </w:r>
      <w:r>
        <w:rPr>
          <w:w w:val="105"/>
        </w:rPr>
        <w:t> be</w:t>
      </w:r>
      <w:r>
        <w:rPr>
          <w:w w:val="105"/>
        </w:rPr>
        <w:t> nicer</w:t>
      </w:r>
      <w:r>
        <w:rPr>
          <w:w w:val="105"/>
        </w:rPr>
        <w:t> if</w:t>
      </w:r>
      <w:r>
        <w:rPr>
          <w:spacing w:val="40"/>
          <w:w w:val="105"/>
        </w:rPr>
        <w:t> </w:t>
      </w:r>
      <w:r>
        <w:rPr>
          <w:w w:val="105"/>
        </w:rPr>
        <w:t>we</w:t>
      </w:r>
      <w:r>
        <w:rPr>
          <w:spacing w:val="3"/>
          <w:w w:val="105"/>
        </w:rPr>
        <w:t> </w:t>
      </w:r>
      <w:r>
        <w:rPr>
          <w:w w:val="105"/>
        </w:rPr>
        <w:t>used</w:t>
      </w:r>
      <w:r>
        <w:rPr>
          <w:spacing w:val="2"/>
          <w:w w:val="105"/>
        </w:rPr>
        <w:t> </w:t>
      </w:r>
      <w:r>
        <w:rPr>
          <w:w w:val="105"/>
        </w:rPr>
        <w:t>indentation</w:t>
      </w:r>
      <w:r>
        <w:rPr>
          <w:spacing w:val="4"/>
          <w:w w:val="105"/>
        </w:rPr>
        <w:t> </w:t>
      </w:r>
      <w:r>
        <w:rPr>
          <w:w w:val="105"/>
        </w:rPr>
        <w:t>to</w:t>
      </w:r>
      <w:r>
        <w:rPr>
          <w:spacing w:val="2"/>
          <w:w w:val="105"/>
        </w:rPr>
        <w:t> </w:t>
      </w:r>
      <w:r>
        <w:rPr>
          <w:w w:val="105"/>
        </w:rPr>
        <w:t>indicate</w:t>
      </w:r>
      <w:r>
        <w:rPr>
          <w:spacing w:val="3"/>
          <w:w w:val="105"/>
        </w:rPr>
        <w:t> </w:t>
      </w:r>
      <w:r>
        <w:rPr>
          <w:w w:val="105"/>
        </w:rPr>
        <w:t>the</w:t>
      </w:r>
      <w:r>
        <w:rPr>
          <w:spacing w:val="3"/>
          <w:w w:val="105"/>
        </w:rPr>
        <w:t> </w:t>
      </w:r>
      <w:r>
        <w:rPr>
          <w:w w:val="105"/>
        </w:rPr>
        <w:t>depth</w:t>
      </w:r>
      <w:r>
        <w:rPr>
          <w:spacing w:val="3"/>
          <w:w w:val="105"/>
        </w:rPr>
        <w:t> </w:t>
      </w:r>
      <w:r>
        <w:rPr>
          <w:w w:val="105"/>
        </w:rPr>
        <w:t>of</w:t>
      </w:r>
      <w:r>
        <w:rPr>
          <w:spacing w:val="3"/>
          <w:w w:val="105"/>
        </w:rPr>
        <w:t> </w:t>
      </w:r>
      <w:r>
        <w:rPr>
          <w:w w:val="105"/>
        </w:rPr>
        <w:t>the</w:t>
      </w:r>
      <w:r>
        <w:rPr>
          <w:spacing w:val="3"/>
          <w:w w:val="105"/>
        </w:rPr>
        <w:t> </w:t>
      </w:r>
      <w:r>
        <w:rPr>
          <w:w w:val="105"/>
        </w:rPr>
        <w:t>node</w:t>
      </w:r>
      <w:r>
        <w:rPr>
          <w:spacing w:val="3"/>
          <w:w w:val="105"/>
        </w:rPr>
        <w:t> </w:t>
      </w:r>
      <w:r>
        <w:rPr>
          <w:w w:val="105"/>
        </w:rPr>
        <w:t>as</w:t>
      </w:r>
      <w:r>
        <w:rPr>
          <w:spacing w:val="3"/>
          <w:w w:val="105"/>
        </w:rPr>
        <w:t> </w:t>
      </w:r>
      <w:r>
        <w:rPr>
          <w:w w:val="105"/>
        </w:rPr>
        <w:t>we</w:t>
      </w:r>
      <w:r>
        <w:rPr>
          <w:spacing w:val="3"/>
          <w:w w:val="105"/>
        </w:rPr>
        <w:t> </w:t>
      </w:r>
      <w:r>
        <w:rPr>
          <w:w w:val="105"/>
        </w:rPr>
        <w:t>print</w:t>
      </w:r>
      <w:r>
        <w:rPr>
          <w:spacing w:val="3"/>
          <w:w w:val="105"/>
        </w:rPr>
        <w:t> </w:t>
      </w:r>
      <w:r>
        <w:rPr>
          <w:w w:val="105"/>
        </w:rPr>
        <w:t>the</w:t>
      </w:r>
      <w:r>
        <w:rPr>
          <w:spacing w:val="3"/>
          <w:w w:val="105"/>
        </w:rPr>
        <w:t> </w:t>
      </w:r>
      <w:r>
        <w:rPr>
          <w:spacing w:val="-2"/>
          <w:w w:val="105"/>
        </w:rPr>
        <w:t>data.</w:t>
      </w:r>
    </w:p>
    <w:p>
      <w:pPr>
        <w:pStyle w:val="BodyText"/>
        <w:spacing w:line="268" w:lineRule="exact"/>
        <w:ind w:left="1234"/>
        <w:jc w:val="both"/>
      </w:pPr>
      <w:r>
        <w:rPr>
          <w:w w:val="105"/>
        </w:rPr>
        <w:t>It</w:t>
      </w:r>
      <w:r>
        <w:rPr>
          <w:spacing w:val="35"/>
          <w:w w:val="105"/>
        </w:rPr>
        <w:t> </w:t>
      </w:r>
      <w:r>
        <w:rPr>
          <w:w w:val="105"/>
        </w:rPr>
        <w:t>turns</w:t>
      </w:r>
      <w:r>
        <w:rPr>
          <w:spacing w:val="35"/>
          <w:w w:val="105"/>
        </w:rPr>
        <w:t> </w:t>
      </w:r>
      <w:r>
        <w:rPr>
          <w:w w:val="105"/>
        </w:rPr>
        <w:t>out</w:t>
      </w:r>
      <w:r>
        <w:rPr>
          <w:spacing w:val="35"/>
          <w:w w:val="105"/>
        </w:rPr>
        <w:t> </w:t>
      </w:r>
      <w:r>
        <w:rPr>
          <w:w w:val="105"/>
        </w:rPr>
        <w:t>that</w:t>
      </w:r>
      <w:r>
        <w:rPr>
          <w:spacing w:val="36"/>
          <w:w w:val="105"/>
        </w:rPr>
        <w:t> </w:t>
      </w:r>
      <w:r>
        <w:rPr>
          <w:w w:val="105"/>
        </w:rPr>
        <w:t>this</w:t>
      </w:r>
      <w:r>
        <w:rPr>
          <w:spacing w:val="35"/>
          <w:w w:val="105"/>
        </w:rPr>
        <w:t> </w:t>
      </w:r>
      <w:r>
        <w:rPr>
          <w:w w:val="105"/>
        </w:rPr>
        <w:t>is</w:t>
      </w:r>
      <w:r>
        <w:rPr>
          <w:spacing w:val="35"/>
          <w:w w:val="105"/>
        </w:rPr>
        <w:t> </w:t>
      </w:r>
      <w:r>
        <w:rPr>
          <w:w w:val="105"/>
        </w:rPr>
        <w:t>not</w:t>
      </w:r>
      <w:r>
        <w:rPr>
          <w:spacing w:val="36"/>
          <w:w w:val="105"/>
        </w:rPr>
        <w:t> </w:t>
      </w:r>
      <w:r>
        <w:rPr>
          <w:w w:val="105"/>
        </w:rPr>
        <w:t>too</w:t>
      </w:r>
      <w:r>
        <w:rPr>
          <w:spacing w:val="35"/>
          <w:w w:val="105"/>
        </w:rPr>
        <w:t> </w:t>
      </w:r>
      <w:r>
        <w:rPr>
          <w:w w:val="105"/>
        </w:rPr>
        <w:t>difficult</w:t>
      </w:r>
      <w:r>
        <w:rPr>
          <w:spacing w:val="35"/>
          <w:w w:val="105"/>
        </w:rPr>
        <w:t> </w:t>
      </w:r>
      <w:r>
        <w:rPr>
          <w:w w:val="105"/>
        </w:rPr>
        <w:t>and</w:t>
      </w:r>
      <w:r>
        <w:rPr>
          <w:spacing w:val="35"/>
          <w:w w:val="105"/>
        </w:rPr>
        <w:t> </w:t>
      </w:r>
      <w:r>
        <w:rPr>
          <w:w w:val="105"/>
        </w:rPr>
        <w:t>we</w:t>
      </w:r>
      <w:r>
        <w:rPr>
          <w:spacing w:val="36"/>
          <w:w w:val="105"/>
        </w:rPr>
        <w:t> </w:t>
      </w:r>
      <w:r>
        <w:rPr>
          <w:w w:val="105"/>
        </w:rPr>
        <w:t>will</w:t>
      </w:r>
      <w:r>
        <w:rPr>
          <w:spacing w:val="35"/>
          <w:w w:val="105"/>
        </w:rPr>
        <w:t> </w:t>
      </w:r>
      <w:r>
        <w:rPr>
          <w:w w:val="105"/>
        </w:rPr>
        <w:t>implement</w:t>
      </w:r>
      <w:r>
        <w:rPr>
          <w:spacing w:val="35"/>
          <w:w w:val="105"/>
        </w:rPr>
        <w:t> </w:t>
      </w:r>
      <w:r>
        <w:rPr>
          <w:w w:val="105"/>
        </w:rPr>
        <w:t>it</w:t>
      </w:r>
      <w:r>
        <w:rPr>
          <w:spacing w:val="36"/>
          <w:w w:val="105"/>
        </w:rPr>
        <w:t> </w:t>
      </w:r>
      <w:r>
        <w:rPr>
          <w:w w:val="105"/>
        </w:rPr>
        <w:t>as</w:t>
      </w:r>
      <w:r>
        <w:rPr>
          <w:spacing w:val="35"/>
          <w:w w:val="105"/>
        </w:rPr>
        <w:t> </w:t>
      </w:r>
      <w:r>
        <w:rPr>
          <w:spacing w:val="-5"/>
          <w:w w:val="105"/>
        </w:rPr>
        <w:t>our</w:t>
      </w:r>
    </w:p>
    <w:p>
      <w:pPr>
        <w:pStyle w:val="BodyText"/>
        <w:spacing w:before="2"/>
        <w:ind w:left="1385"/>
        <w:jc w:val="both"/>
      </w:pPr>
      <w:r>
        <w:rPr/>
        <mc:AlternateContent>
          <mc:Choice Requires="wps">
            <w:drawing>
              <wp:anchor distT="0" distB="0" distL="0" distR="0" allowOverlap="1" layoutInCell="1" locked="0" behindDoc="0" simplePos="0" relativeHeight="15762944">
                <wp:simplePos x="0" y="0"/>
                <wp:positionH relativeFrom="page">
                  <wp:posOffset>1926602</wp:posOffset>
                </wp:positionH>
                <wp:positionV relativeFrom="paragraph">
                  <wp:posOffset>129462</wp:posOffset>
                </wp:positionV>
                <wp:extent cx="96520" cy="5080"/>
                <wp:effectExtent l="0" t="0" r="0" b="0"/>
                <wp:wrapNone/>
                <wp:docPr id="320" name="Group 320"/>
                <wp:cNvGraphicFramePr>
                  <a:graphicFrameLocks/>
                </wp:cNvGraphicFramePr>
                <a:graphic>
                  <a:graphicData uri="http://schemas.microsoft.com/office/word/2010/wordprocessingGroup">
                    <wpg:wgp>
                      <wpg:cNvPr id="320" name="Group 320"/>
                      <wpg:cNvGrpSpPr/>
                      <wpg:grpSpPr>
                        <a:xfrm>
                          <a:off x="0" y="0"/>
                          <a:ext cx="96520" cy="5080"/>
                          <a:chExt cx="96520" cy="5080"/>
                        </a:xfrm>
                      </wpg:grpSpPr>
                      <wps:wsp>
                        <wps:cNvPr id="321" name="Graphic 321"/>
                        <wps:cNvSpPr/>
                        <wps:spPr>
                          <a:xfrm>
                            <a:off x="0" y="2527"/>
                            <a:ext cx="43815" cy="1270"/>
                          </a:xfrm>
                          <a:custGeom>
                            <a:avLst/>
                            <a:gdLst/>
                            <a:ahLst/>
                            <a:cxnLst/>
                            <a:rect l="l" t="t" r="r" b="b"/>
                            <a:pathLst>
                              <a:path w="43815" h="0">
                                <a:moveTo>
                                  <a:pt x="0" y="0"/>
                                </a:moveTo>
                                <a:lnTo>
                                  <a:pt x="43637" y="0"/>
                                </a:lnTo>
                              </a:path>
                            </a:pathLst>
                          </a:custGeom>
                          <a:ln w="5054">
                            <a:solidFill>
                              <a:srgbClr val="000000"/>
                            </a:solidFill>
                            <a:prstDash val="solid"/>
                          </a:ln>
                        </wps:spPr>
                        <wps:bodyPr wrap="square" lIns="0" tIns="0" rIns="0" bIns="0" rtlCol="0">
                          <a:prstTxWarp prst="textNoShape">
                            <a:avLst/>
                          </a:prstTxWarp>
                          <a:noAutofit/>
                        </wps:bodyPr>
                      </wps:wsp>
                      <wps:wsp>
                        <wps:cNvPr id="322" name="Graphic 322"/>
                        <wps:cNvSpPr/>
                        <wps:spPr>
                          <a:xfrm>
                            <a:off x="52374" y="2527"/>
                            <a:ext cx="43815" cy="1270"/>
                          </a:xfrm>
                          <a:custGeom>
                            <a:avLst/>
                            <a:gdLst/>
                            <a:ahLst/>
                            <a:cxnLst/>
                            <a:rect l="l" t="t" r="r" b="b"/>
                            <a:pathLst>
                              <a:path w="43815" h="0">
                                <a:moveTo>
                                  <a:pt x="0" y="0"/>
                                </a:moveTo>
                                <a:lnTo>
                                  <a:pt x="43637"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51.701004pt;margin-top:10.193926pt;width:7.6pt;height:.4pt;mso-position-horizontal-relative:page;mso-position-vertical-relative:paragraph;z-index:15762944" id="docshapegroup167" coordorigin="3034,204" coordsize="152,8">
                <v:line style="position:absolute" from="3034,208" to="3103,208" stroked="true" strokeweight=".398pt" strokecolor="#000000">
                  <v:stroke dashstyle="solid"/>
                </v:line>
                <v:line style="position:absolute" from="3117,208" to="3185,208" stroked="true" strokeweight=".398pt" strokecolor="#000000">
                  <v:stroke dashstyle="solid"/>
                </v:line>
                <w10:wrap type="none"/>
              </v:group>
            </w:pict>
          </mc:Fallback>
        </mc:AlternateContent>
      </w:r>
      <w:r>
        <w:rPr>
          <w:spacing w:val="2"/>
          <w:w w:val="125"/>
        </w:rPr>
        <w:t>str</w:t>
      </w:r>
      <w:r>
        <w:rPr>
          <w:spacing w:val="13"/>
        </w:rPr>
        <w:drawing>
          <wp:inline distT="0" distB="0" distL="0" distR="0">
            <wp:extent cx="96012" cy="5054"/>
            <wp:effectExtent l="0" t="0" r="0" b="0"/>
            <wp:docPr id="323" name="Image 323"/>
            <wp:cNvGraphicFramePr>
              <a:graphicFrameLocks/>
            </wp:cNvGraphicFramePr>
            <a:graphic>
              <a:graphicData uri="http://schemas.openxmlformats.org/drawingml/2006/picture">
                <pic:pic>
                  <pic:nvPicPr>
                    <pic:cNvPr id="323" name="Image 323"/>
                    <pic:cNvPicPr/>
                  </pic:nvPicPr>
                  <pic:blipFill>
                    <a:blip r:embed="rId36" cstate="print"/>
                    <a:stretch>
                      <a:fillRect/>
                    </a:stretch>
                  </pic:blipFill>
                  <pic:spPr>
                    <a:xfrm>
                      <a:off x="0" y="0"/>
                      <a:ext cx="96012" cy="5054"/>
                    </a:xfrm>
                    <a:prstGeom prst="rect">
                      <a:avLst/>
                    </a:prstGeom>
                  </pic:spPr>
                </pic:pic>
              </a:graphicData>
            </a:graphic>
          </wp:inline>
        </w:drawing>
      </w:r>
      <w:r>
        <w:rPr>
          <w:spacing w:val="13"/>
        </w:rPr>
      </w:r>
      <w:r>
        <w:rPr>
          <w:rFonts w:ascii="Times New Roman"/>
          <w:spacing w:val="47"/>
          <w:w w:val="120"/>
        </w:rPr>
        <w:t> </w:t>
      </w:r>
      <w:r>
        <w:rPr>
          <w:spacing w:val="-2"/>
          <w:w w:val="120"/>
        </w:rPr>
        <w:t>method.</w:t>
      </w:r>
    </w:p>
    <w:p>
      <w:pPr>
        <w:pStyle w:val="BodyText"/>
        <w:spacing w:before="228"/>
        <w:ind w:left="1692"/>
      </w:pPr>
      <w:r>
        <w:rPr>
          <w:color w:val="007F00"/>
          <w:w w:val="130"/>
        </w:rPr>
        <w:t>def</w:t>
      </w:r>
      <w:r>
        <w:rPr>
          <w:color w:val="007F00"/>
          <w:spacing w:val="40"/>
          <w:w w:val="130"/>
        </w:rPr>
        <w:t> </w:t>
      </w:r>
      <w:r>
        <w:rPr>
          <w:rFonts w:ascii="Times New Roman"/>
          <w:color w:val="0000FF"/>
          <w:spacing w:val="33"/>
          <w:w w:val="130"/>
          <w:u w:val="single" w:color="0000FE"/>
        </w:rPr>
        <w:t>  </w:t>
      </w:r>
      <w:r>
        <w:rPr>
          <w:color w:val="0000FF"/>
          <w:w w:val="145"/>
        </w:rPr>
        <w:t>str</w:t>
      </w:r>
      <w:r>
        <w:rPr>
          <w:rFonts w:ascii="Times New Roman"/>
          <w:color w:val="0000FF"/>
          <w:spacing w:val="23"/>
          <w:w w:val="150"/>
          <w:u w:val="single" w:color="0000FE"/>
        </w:rPr>
        <w:t>  </w:t>
      </w:r>
      <w:r>
        <w:rPr>
          <w:w w:val="150"/>
        </w:rPr>
        <w:t>(</w:t>
      </w:r>
      <w:r>
        <w:rPr>
          <w:color w:val="007F00"/>
          <w:w w:val="150"/>
        </w:rPr>
        <w:t>self</w:t>
      </w:r>
      <w:r>
        <w:rPr>
          <w:w w:val="150"/>
        </w:rPr>
        <w:t>,</w:t>
      </w:r>
      <w:r>
        <w:rPr>
          <w:spacing w:val="31"/>
          <w:w w:val="150"/>
        </w:rPr>
        <w:t> </w:t>
      </w:r>
      <w:r>
        <w:rPr>
          <w:w w:val="145"/>
        </w:rPr>
        <w:t>level</w:t>
      </w:r>
      <w:r>
        <w:rPr>
          <w:spacing w:val="32"/>
          <w:w w:val="145"/>
        </w:rPr>
        <w:t> </w:t>
      </w:r>
      <w:r>
        <w:rPr>
          <w:color w:val="666666"/>
          <w:w w:val="130"/>
        </w:rPr>
        <w:t>=</w:t>
      </w:r>
      <w:r>
        <w:rPr>
          <w:color w:val="666666"/>
          <w:spacing w:val="33"/>
          <w:w w:val="145"/>
        </w:rPr>
        <w:t> </w:t>
      </w:r>
      <w:r>
        <w:rPr>
          <w:color w:val="666666"/>
          <w:spacing w:val="-5"/>
          <w:w w:val="145"/>
        </w:rPr>
        <w:t>0</w:t>
      </w:r>
      <w:r>
        <w:rPr>
          <w:spacing w:val="-5"/>
          <w:w w:val="145"/>
        </w:rPr>
        <w:t>):</w:t>
      </w:r>
    </w:p>
    <w:p>
      <w:pPr>
        <w:pStyle w:val="BodyText"/>
        <w:tabs>
          <w:tab w:pos="3983" w:val="left" w:leader="none"/>
        </w:tabs>
        <w:spacing w:line="242" w:lineRule="auto" w:before="3"/>
        <w:ind w:left="2150" w:right="3476"/>
      </w:pPr>
      <w:r>
        <w:rPr>
          <w:w w:val="130"/>
        </w:rPr>
        <w:t>treestring</w:t>
      </w:r>
      <w:r>
        <w:rPr>
          <w:spacing w:val="40"/>
          <w:w w:val="130"/>
        </w:rPr>
        <w:t> </w:t>
      </w:r>
      <w:r>
        <w:rPr>
          <w:color w:val="666666"/>
          <w:w w:val="130"/>
        </w:rPr>
        <w:t>=</w:t>
      </w:r>
      <w:r>
        <w:rPr>
          <w:color w:val="666666"/>
          <w:spacing w:val="40"/>
          <w:w w:val="130"/>
        </w:rPr>
        <w:t> </w:t>
      </w:r>
      <w:r>
        <w:rPr>
          <w:color w:val="BA2121"/>
          <w:w w:val="130"/>
        </w:rPr>
        <w:t>"</w:t>
      </w:r>
      <w:r>
        <w:rPr>
          <w:color w:val="BA2121"/>
        </w:rPr>
        <w:tab/>
      </w:r>
      <w:r>
        <w:rPr>
          <w:color w:val="BA2121"/>
          <w:w w:val="130"/>
        </w:rPr>
        <w:t>"</w:t>
      </w:r>
      <w:r>
        <w:rPr>
          <w:color w:val="BA2121"/>
          <w:spacing w:val="40"/>
          <w:w w:val="130"/>
        </w:rPr>
        <w:t> </w:t>
      </w:r>
      <w:r>
        <w:rPr>
          <w:color w:val="666666"/>
          <w:w w:val="130"/>
        </w:rPr>
        <w:t>*</w:t>
      </w:r>
      <w:r>
        <w:rPr>
          <w:color w:val="666666"/>
          <w:spacing w:val="40"/>
          <w:w w:val="130"/>
        </w:rPr>
        <w:t> </w:t>
      </w:r>
      <w:r>
        <w:rPr>
          <w:w w:val="130"/>
        </w:rPr>
        <w:t>level</w:t>
      </w:r>
      <w:r>
        <w:rPr>
          <w:spacing w:val="40"/>
          <w:w w:val="130"/>
        </w:rPr>
        <w:t> </w:t>
      </w:r>
      <w:r>
        <w:rPr>
          <w:color w:val="666666"/>
          <w:w w:val="130"/>
        </w:rPr>
        <w:t>+</w:t>
      </w:r>
      <w:r>
        <w:rPr>
          <w:color w:val="666666"/>
          <w:spacing w:val="40"/>
          <w:w w:val="130"/>
        </w:rPr>
        <w:t> </w:t>
      </w:r>
      <w:r>
        <w:rPr>
          <w:color w:val="007F00"/>
          <w:w w:val="130"/>
        </w:rPr>
        <w:t>str</w:t>
      </w:r>
      <w:r>
        <w:rPr>
          <w:w w:val="130"/>
        </w:rPr>
        <w:t>(</w:t>
      </w:r>
      <w:r>
        <w:rPr>
          <w:color w:val="007F00"/>
          <w:w w:val="130"/>
        </w:rPr>
        <w:t>self</w:t>
      </w:r>
      <w:r>
        <w:rPr>
          <w:color w:val="666666"/>
          <w:w w:val="130"/>
        </w:rPr>
        <w:t>.</w:t>
      </w:r>
      <w:r>
        <w:rPr>
          <w:w w:val="130"/>
        </w:rPr>
        <w:t>data) </w:t>
      </w:r>
      <w:r>
        <w:rPr>
          <w:color w:val="007F00"/>
          <w:w w:val="130"/>
        </w:rPr>
        <w:t>for</w:t>
      </w:r>
      <w:r>
        <w:rPr>
          <w:color w:val="007F00"/>
          <w:spacing w:val="40"/>
          <w:w w:val="130"/>
        </w:rPr>
        <w:t> </w:t>
      </w:r>
      <w:r>
        <w:rPr>
          <w:w w:val="130"/>
        </w:rPr>
        <w:t>child</w:t>
      </w:r>
      <w:r>
        <w:rPr>
          <w:spacing w:val="40"/>
          <w:w w:val="130"/>
        </w:rPr>
        <w:t> </w:t>
      </w:r>
      <w:r>
        <w:rPr>
          <w:color w:val="AA21FF"/>
          <w:w w:val="130"/>
        </w:rPr>
        <w:t>in</w:t>
      </w:r>
      <w:r>
        <w:rPr>
          <w:color w:val="AA21FF"/>
          <w:spacing w:val="40"/>
          <w:w w:val="130"/>
        </w:rPr>
        <w:t> </w:t>
      </w:r>
      <w:r>
        <w:rPr>
          <w:color w:val="007F00"/>
          <w:w w:val="130"/>
        </w:rPr>
        <w:t>self</w:t>
      </w:r>
      <w:r>
        <w:rPr>
          <w:color w:val="666666"/>
          <w:w w:val="130"/>
        </w:rPr>
        <w:t>.</w:t>
      </w:r>
      <w:r>
        <w:rPr>
          <w:w w:val="130"/>
        </w:rPr>
        <w:t>children:</w:t>
      </w:r>
    </w:p>
    <w:p>
      <w:pPr>
        <w:pStyle w:val="BodyText"/>
        <w:spacing w:line="242" w:lineRule="auto"/>
        <w:ind w:left="2150" w:right="2703" w:firstLine="458"/>
      </w:pPr>
      <w:r>
        <w:rPr>
          <w:w w:val="130"/>
        </w:rPr>
        <w:t>treestring</w:t>
      </w:r>
      <w:r>
        <w:rPr>
          <w:spacing w:val="40"/>
          <w:w w:val="130"/>
        </w:rPr>
        <w:t> </w:t>
      </w:r>
      <w:r>
        <w:rPr>
          <w:color w:val="666666"/>
          <w:w w:val="130"/>
        </w:rPr>
        <w:t>+=</w:t>
      </w:r>
      <w:r>
        <w:rPr>
          <w:color w:val="666666"/>
          <w:spacing w:val="40"/>
          <w:w w:val="130"/>
        </w:rPr>
        <w:t> </w:t>
      </w:r>
      <w:r>
        <w:rPr>
          <w:color w:val="BA2121"/>
          <w:w w:val="130"/>
        </w:rPr>
        <w:t>"</w:t>
      </w:r>
      <w:r>
        <w:rPr>
          <w:color w:val="BA6621"/>
          <w:w w:val="130"/>
        </w:rPr>
        <w:t>\n</w:t>
      </w:r>
      <w:r>
        <w:rPr>
          <w:color w:val="BA2121"/>
          <w:w w:val="130"/>
        </w:rPr>
        <w:t>"</w:t>
      </w:r>
      <w:r>
        <w:rPr>
          <w:color w:val="BA2121"/>
          <w:spacing w:val="40"/>
          <w:w w:val="130"/>
        </w:rPr>
        <w:t> </w:t>
      </w:r>
      <w:r>
        <w:rPr>
          <w:color w:val="666666"/>
          <w:w w:val="130"/>
        </w:rPr>
        <w:t>+</w:t>
      </w:r>
      <w:r>
        <w:rPr>
          <w:color w:val="666666"/>
          <w:spacing w:val="40"/>
          <w:w w:val="130"/>
        </w:rPr>
        <w:t> </w:t>
      </w:r>
      <w:r>
        <w:rPr>
          <w:w w:val="130"/>
        </w:rPr>
        <w:t>child</w:t>
      </w:r>
      <w:r>
        <w:rPr>
          <w:color w:val="666666"/>
          <w:w w:val="130"/>
        </w:rPr>
        <w:t>.</w:t>
      </w:r>
      <w:r>
        <w:rPr>
          <w:rFonts w:ascii="Times New Roman"/>
          <w:color w:val="0000FF"/>
          <w:spacing w:val="40"/>
          <w:w w:val="130"/>
          <w:u w:val="single" w:color="0000FE"/>
        </w:rPr>
        <w:t>  </w:t>
      </w:r>
      <w:r>
        <w:rPr>
          <w:color w:val="0000FF"/>
          <w:w w:val="130"/>
        </w:rPr>
        <w:t>str</w:t>
      </w:r>
      <w:r>
        <w:rPr>
          <w:rFonts w:ascii="Times New Roman"/>
          <w:color w:val="0000FF"/>
          <w:spacing w:val="40"/>
          <w:w w:val="130"/>
          <w:u w:val="single" w:color="0000FE"/>
        </w:rPr>
        <w:t>  </w:t>
      </w:r>
      <w:r>
        <w:rPr>
          <w:w w:val="130"/>
        </w:rPr>
        <w:t>(level</w:t>
      </w:r>
      <w:r>
        <w:rPr>
          <w:spacing w:val="40"/>
          <w:w w:val="130"/>
        </w:rPr>
        <w:t> </w:t>
      </w:r>
      <w:r>
        <w:rPr>
          <w:color w:val="666666"/>
          <w:w w:val="130"/>
        </w:rPr>
        <w:t>+</w:t>
      </w:r>
      <w:r>
        <w:rPr>
          <w:color w:val="666666"/>
          <w:spacing w:val="40"/>
          <w:w w:val="130"/>
        </w:rPr>
        <w:t> </w:t>
      </w:r>
      <w:r>
        <w:rPr>
          <w:color w:val="666666"/>
          <w:w w:val="130"/>
        </w:rPr>
        <w:t>1</w:t>
      </w:r>
      <w:r>
        <w:rPr>
          <w:w w:val="130"/>
        </w:rPr>
        <w:t>) </w:t>
      </w:r>
      <w:r>
        <w:rPr>
          <w:color w:val="007F00"/>
          <w:w w:val="130"/>
        </w:rPr>
        <w:t>return</w:t>
      </w:r>
      <w:r>
        <w:rPr>
          <w:color w:val="007F00"/>
          <w:spacing w:val="40"/>
          <w:w w:val="130"/>
        </w:rPr>
        <w:t> </w:t>
      </w:r>
      <w:r>
        <w:rPr>
          <w:w w:val="130"/>
        </w:rPr>
        <w:t>treestring</w:t>
      </w:r>
    </w:p>
    <w:p>
      <w:pPr>
        <w:pStyle w:val="BodyText"/>
        <w:spacing w:before="225"/>
        <w:ind w:left="1234"/>
      </w:pPr>
      <w:r>
        <w:rPr>
          <w:w w:val="135"/>
        </w:rPr>
        <w:t>T</w:t>
      </w:r>
      <w:r>
        <w:rPr>
          <w:spacing w:val="24"/>
          <w:w w:val="135"/>
        </w:rPr>
        <w:t> </w:t>
      </w:r>
      <w:r>
        <w:rPr>
          <w:color w:val="666666"/>
          <w:w w:val="135"/>
        </w:rPr>
        <w:t>=</w:t>
      </w:r>
      <w:r>
        <w:rPr>
          <w:color w:val="666666"/>
          <w:spacing w:val="10"/>
          <w:w w:val="165"/>
        </w:rPr>
        <w:t> </w:t>
      </w:r>
      <w:r>
        <w:rPr>
          <w:w w:val="165"/>
        </w:rPr>
        <w:t>Tree([</w:t>
      </w:r>
      <w:r>
        <w:rPr>
          <w:color w:val="BA2121"/>
          <w:w w:val="165"/>
        </w:rPr>
        <w:t>’a’</w:t>
      </w:r>
      <w:r>
        <w:rPr>
          <w:w w:val="165"/>
        </w:rPr>
        <w:t>,</w:t>
      </w:r>
      <w:r>
        <w:rPr>
          <w:spacing w:val="9"/>
          <w:w w:val="165"/>
        </w:rPr>
        <w:t> </w:t>
      </w:r>
      <w:r>
        <w:rPr>
          <w:w w:val="165"/>
        </w:rPr>
        <w:t>[</w:t>
      </w:r>
      <w:r>
        <w:rPr>
          <w:color w:val="BA2121"/>
          <w:w w:val="165"/>
        </w:rPr>
        <w:t>’b’</w:t>
      </w:r>
      <w:r>
        <w:rPr>
          <w:w w:val="165"/>
        </w:rPr>
        <w:t>,</w:t>
      </w:r>
      <w:r>
        <w:rPr>
          <w:spacing w:val="10"/>
          <w:w w:val="165"/>
        </w:rPr>
        <w:t> </w:t>
      </w:r>
      <w:r>
        <w:rPr>
          <w:w w:val="165"/>
        </w:rPr>
        <w:t>[</w:t>
      </w:r>
      <w:r>
        <w:rPr>
          <w:color w:val="BA2121"/>
          <w:w w:val="165"/>
        </w:rPr>
        <w:t>’c’</w:t>
      </w:r>
      <w:r>
        <w:rPr>
          <w:w w:val="165"/>
        </w:rPr>
        <w:t>,</w:t>
      </w:r>
      <w:r>
        <w:rPr>
          <w:spacing w:val="9"/>
          <w:w w:val="165"/>
        </w:rPr>
        <w:t> </w:t>
      </w:r>
      <w:r>
        <w:rPr>
          <w:w w:val="165"/>
        </w:rPr>
        <w:t>[</w:t>
      </w:r>
      <w:r>
        <w:rPr>
          <w:color w:val="BA2121"/>
          <w:w w:val="165"/>
        </w:rPr>
        <w:t>’d’</w:t>
      </w:r>
      <w:r>
        <w:rPr>
          <w:w w:val="165"/>
        </w:rPr>
        <w:t>]]],[</w:t>
      </w:r>
      <w:r>
        <w:rPr>
          <w:color w:val="BA2121"/>
          <w:w w:val="165"/>
        </w:rPr>
        <w:t>’e’</w:t>
      </w:r>
      <w:r>
        <w:rPr>
          <w:w w:val="165"/>
        </w:rPr>
        <w:t>,[</w:t>
      </w:r>
      <w:r>
        <w:rPr>
          <w:color w:val="BA2121"/>
          <w:w w:val="165"/>
        </w:rPr>
        <w:t>’f’</w:t>
      </w:r>
      <w:r>
        <w:rPr>
          <w:w w:val="165"/>
        </w:rPr>
        <w:t>],</w:t>
      </w:r>
      <w:r>
        <w:rPr>
          <w:spacing w:val="10"/>
          <w:w w:val="165"/>
        </w:rPr>
        <w:t> </w:t>
      </w:r>
      <w:r>
        <w:rPr>
          <w:spacing w:val="-2"/>
          <w:w w:val="165"/>
        </w:rPr>
        <w:t>[</w:t>
      </w:r>
      <w:r>
        <w:rPr>
          <w:color w:val="BA2121"/>
          <w:spacing w:val="-2"/>
          <w:w w:val="165"/>
        </w:rPr>
        <w:t>’g’</w:t>
      </w:r>
      <w:r>
        <w:rPr>
          <w:spacing w:val="-2"/>
          <w:w w:val="165"/>
        </w:rPr>
        <w:t>]]])</w:t>
      </w:r>
    </w:p>
    <w:p>
      <w:pPr>
        <w:pStyle w:val="BodyText"/>
        <w:spacing w:before="2"/>
        <w:ind w:left="1234"/>
      </w:pPr>
      <w:r>
        <w:rPr>
          <w:color w:val="007F00"/>
          <w:spacing w:val="-2"/>
          <w:w w:val="145"/>
        </w:rPr>
        <w:t>print</w:t>
      </w:r>
      <w:r>
        <w:rPr>
          <w:spacing w:val="-2"/>
          <w:w w:val="145"/>
        </w:rPr>
        <w:t>(</w:t>
      </w:r>
      <w:r>
        <w:rPr>
          <w:color w:val="007F00"/>
          <w:spacing w:val="-2"/>
          <w:w w:val="145"/>
        </w:rPr>
        <w:t>str</w:t>
      </w:r>
      <w:r>
        <w:rPr>
          <w:spacing w:val="-2"/>
          <w:w w:val="145"/>
        </w:rPr>
        <w:t>(T))</w:t>
      </w:r>
    </w:p>
    <w:p>
      <w:pPr>
        <w:pStyle w:val="BodyText"/>
        <w:spacing w:before="228"/>
        <w:ind w:left="1234"/>
      </w:pPr>
      <w:r>
        <w:rPr>
          <w:spacing w:val="-10"/>
          <w:w w:val="110"/>
        </w:rPr>
        <w:t>a</w:t>
      </w:r>
    </w:p>
    <w:p>
      <w:pPr>
        <w:pStyle w:val="BodyText"/>
        <w:spacing w:before="3"/>
        <w:ind w:left="1463"/>
      </w:pPr>
      <w:r>
        <w:rPr>
          <w:spacing w:val="-10"/>
        </w:rPr>
        <w:t>b</w:t>
      </w:r>
    </w:p>
    <w:p>
      <w:pPr>
        <w:pStyle w:val="BodyText"/>
        <w:spacing w:before="2"/>
        <w:ind w:left="1692"/>
      </w:pPr>
      <w:r>
        <w:rPr>
          <w:spacing w:val="-10"/>
          <w:w w:val="125"/>
        </w:rPr>
        <w:t>c</w:t>
      </w:r>
    </w:p>
    <w:p>
      <w:pPr>
        <w:pStyle w:val="BodyText"/>
        <w:spacing w:before="3"/>
        <w:ind w:left="1921"/>
      </w:pPr>
      <w:r>
        <w:rPr>
          <w:spacing w:val="-10"/>
        </w:rPr>
        <w:t>d</w:t>
      </w:r>
    </w:p>
    <w:p>
      <w:pPr>
        <w:pStyle w:val="BodyText"/>
        <w:spacing w:before="2"/>
        <w:ind w:left="1463"/>
      </w:pPr>
      <w:r>
        <w:rPr>
          <w:spacing w:val="-10"/>
          <w:w w:val="105"/>
        </w:rPr>
        <w:t>e</w:t>
      </w:r>
    </w:p>
    <w:p>
      <w:pPr>
        <w:pStyle w:val="BodyText"/>
        <w:spacing w:line="242" w:lineRule="auto" w:before="2"/>
        <w:ind w:left="1692" w:right="8624"/>
      </w:pPr>
      <w:r>
        <w:rPr>
          <w:spacing w:val="-10"/>
          <w:w w:val="150"/>
        </w:rPr>
        <w:t>f </w:t>
      </w:r>
      <w:r>
        <w:rPr>
          <w:spacing w:val="-10"/>
          <w:w w:val="110"/>
        </w:rPr>
        <w:t>g</w:t>
      </w:r>
    </w:p>
    <w:p>
      <w:pPr>
        <w:pStyle w:val="BodyText"/>
        <w:spacing w:before="228"/>
      </w:pPr>
    </w:p>
    <w:p>
      <w:pPr>
        <w:pStyle w:val="BodyText"/>
        <w:spacing w:line="242" w:lineRule="auto"/>
        <w:ind w:left="1234" w:right="1812" w:firstLine="338"/>
      </w:pPr>
      <w:r>
        <w:rPr>
          <w:w w:val="105"/>
        </w:rPr>
        <w:t>To</w:t>
      </w:r>
      <w:r>
        <w:rPr>
          <w:spacing w:val="31"/>
          <w:w w:val="105"/>
        </w:rPr>
        <w:t> </w:t>
      </w:r>
      <w:r>
        <w:rPr>
          <w:w w:val="105"/>
        </w:rPr>
        <w:t>”see”</w:t>
      </w:r>
      <w:r>
        <w:rPr>
          <w:spacing w:val="31"/>
          <w:w w:val="105"/>
        </w:rPr>
        <w:t> </w:t>
      </w:r>
      <w:r>
        <w:rPr>
          <w:w w:val="105"/>
        </w:rPr>
        <w:t>the</w:t>
      </w:r>
      <w:r>
        <w:rPr>
          <w:spacing w:val="31"/>
          <w:w w:val="105"/>
        </w:rPr>
        <w:t> </w:t>
      </w:r>
      <w:r>
        <w:rPr>
          <w:w w:val="105"/>
        </w:rPr>
        <w:t>tree</w:t>
      </w:r>
      <w:r>
        <w:rPr>
          <w:spacing w:val="31"/>
          <w:w w:val="105"/>
        </w:rPr>
        <w:t> </w:t>
      </w:r>
      <w:r>
        <w:rPr>
          <w:w w:val="105"/>
        </w:rPr>
        <w:t>structure</w:t>
      </w:r>
      <w:r>
        <w:rPr>
          <w:spacing w:val="31"/>
          <w:w w:val="105"/>
        </w:rPr>
        <w:t> </w:t>
      </w:r>
      <w:r>
        <w:rPr>
          <w:w w:val="105"/>
        </w:rPr>
        <w:t>in</w:t>
      </w:r>
      <w:r>
        <w:rPr>
          <w:spacing w:val="31"/>
          <w:w w:val="105"/>
        </w:rPr>
        <w:t> </w:t>
      </w:r>
      <w:r>
        <w:rPr>
          <w:w w:val="105"/>
        </w:rPr>
        <w:t>this</w:t>
      </w:r>
      <w:r>
        <w:rPr>
          <w:spacing w:val="31"/>
          <w:w w:val="105"/>
        </w:rPr>
        <w:t> </w:t>
      </w:r>
      <w:r>
        <w:rPr>
          <w:w w:val="105"/>
        </w:rPr>
        <w:t>print</w:t>
      </w:r>
      <w:r>
        <w:rPr>
          <w:spacing w:val="31"/>
          <w:w w:val="105"/>
        </w:rPr>
        <w:t> </w:t>
      </w:r>
      <w:r>
        <w:rPr>
          <w:w w:val="105"/>
        </w:rPr>
        <w:t>out,</w:t>
      </w:r>
      <w:r>
        <w:rPr>
          <w:spacing w:val="36"/>
          <w:w w:val="105"/>
        </w:rPr>
        <w:t> </w:t>
      </w:r>
      <w:r>
        <w:rPr>
          <w:w w:val="105"/>
        </w:rPr>
        <w:t>you</w:t>
      </w:r>
      <w:r>
        <w:rPr>
          <w:spacing w:val="31"/>
          <w:w w:val="105"/>
        </w:rPr>
        <w:t> </w:t>
      </w:r>
      <w:r>
        <w:rPr>
          <w:w w:val="105"/>
        </w:rPr>
        <w:t>find</w:t>
      </w:r>
      <w:r>
        <w:rPr>
          <w:spacing w:val="31"/>
          <w:w w:val="105"/>
        </w:rPr>
        <w:t> </w:t>
      </w:r>
      <w:r>
        <w:rPr>
          <w:w w:val="105"/>
        </w:rPr>
        <w:t>the</w:t>
      </w:r>
      <w:r>
        <w:rPr>
          <w:spacing w:val="31"/>
          <w:w w:val="105"/>
        </w:rPr>
        <w:t> </w:t>
      </w:r>
      <w:r>
        <w:rPr>
          <w:w w:val="105"/>
        </w:rPr>
        <w:t>parent</w:t>
      </w:r>
      <w:r>
        <w:rPr>
          <w:spacing w:val="31"/>
          <w:w w:val="105"/>
        </w:rPr>
        <w:t> </w:t>
      </w:r>
      <w:r>
        <w:rPr>
          <w:w w:val="105"/>
        </w:rPr>
        <w:t>of</w:t>
      </w:r>
      <w:r>
        <w:rPr>
          <w:spacing w:val="31"/>
          <w:w w:val="105"/>
        </w:rPr>
        <w:t> </w:t>
      </w:r>
      <w:r>
        <w:rPr>
          <w:w w:val="105"/>
        </w:rPr>
        <w:t>a node</w:t>
      </w:r>
      <w:r>
        <w:rPr>
          <w:spacing w:val="34"/>
          <w:w w:val="105"/>
        </w:rPr>
        <w:t> </w:t>
      </w:r>
      <w:r>
        <w:rPr>
          <w:w w:val="105"/>
        </w:rPr>
        <w:t>by</w:t>
      </w:r>
      <w:r>
        <w:rPr>
          <w:spacing w:val="36"/>
          <w:w w:val="105"/>
        </w:rPr>
        <w:t> </w:t>
      </w:r>
      <w:r>
        <w:rPr>
          <w:w w:val="105"/>
        </w:rPr>
        <w:t>finding</w:t>
      </w:r>
      <w:r>
        <w:rPr>
          <w:spacing w:val="35"/>
          <w:w w:val="105"/>
        </w:rPr>
        <w:t> </w:t>
      </w:r>
      <w:r>
        <w:rPr>
          <w:w w:val="105"/>
        </w:rPr>
        <w:t>the</w:t>
      </w:r>
      <w:r>
        <w:rPr>
          <w:spacing w:val="34"/>
          <w:w w:val="105"/>
        </w:rPr>
        <w:t> </w:t>
      </w:r>
      <w:r>
        <w:rPr>
          <w:w w:val="105"/>
        </w:rPr>
        <w:t>lowest</w:t>
      </w:r>
      <w:r>
        <w:rPr>
          <w:spacing w:val="35"/>
          <w:w w:val="105"/>
        </w:rPr>
        <w:t> </w:t>
      </w:r>
      <w:r>
        <w:rPr>
          <w:w w:val="105"/>
        </w:rPr>
        <w:t>line</w:t>
      </w:r>
      <w:r>
        <w:rPr>
          <w:spacing w:val="35"/>
          <w:w w:val="105"/>
        </w:rPr>
        <w:t> </w:t>
      </w:r>
      <w:r>
        <w:rPr>
          <w:w w:val="105"/>
        </w:rPr>
        <w:t>above</w:t>
      </w:r>
      <w:r>
        <w:rPr>
          <w:spacing w:val="36"/>
          <w:w w:val="105"/>
        </w:rPr>
        <w:t> </w:t>
      </w:r>
      <w:r>
        <w:rPr>
          <w:w w:val="105"/>
        </w:rPr>
        <w:t>that</w:t>
      </w:r>
      <w:r>
        <w:rPr>
          <w:spacing w:val="34"/>
          <w:w w:val="105"/>
        </w:rPr>
        <w:t> </w:t>
      </w:r>
      <w:r>
        <w:rPr>
          <w:w w:val="105"/>
        </w:rPr>
        <w:t>node</w:t>
      </w:r>
      <w:r>
        <w:rPr>
          <w:spacing w:val="35"/>
          <w:w w:val="105"/>
        </w:rPr>
        <w:t> </w:t>
      </w:r>
      <w:r>
        <w:rPr>
          <w:w w:val="105"/>
        </w:rPr>
        <w:t>that</w:t>
      </w:r>
      <w:r>
        <w:rPr>
          <w:spacing w:val="35"/>
          <w:w w:val="105"/>
        </w:rPr>
        <w:t> </w:t>
      </w:r>
      <w:r>
        <w:rPr>
          <w:w w:val="105"/>
        </w:rPr>
        <w:t>is</w:t>
      </w:r>
      <w:r>
        <w:rPr>
          <w:spacing w:val="35"/>
          <w:w w:val="105"/>
        </w:rPr>
        <w:t> </w:t>
      </w:r>
      <w:r>
        <w:rPr>
          <w:w w:val="105"/>
        </w:rPr>
        <w:t>not</w:t>
      </w:r>
      <w:r>
        <w:rPr>
          <w:spacing w:val="36"/>
          <w:w w:val="105"/>
        </w:rPr>
        <w:t> </w:t>
      </w:r>
      <w:r>
        <w:rPr>
          <w:w w:val="105"/>
        </w:rPr>
        <w:t>at</w:t>
      </w:r>
      <w:r>
        <w:rPr>
          <w:spacing w:val="35"/>
          <w:w w:val="105"/>
        </w:rPr>
        <w:t> </w:t>
      </w:r>
      <w:r>
        <w:rPr>
          <w:w w:val="105"/>
        </w:rPr>
        <w:t>the</w:t>
      </w:r>
      <w:r>
        <w:rPr>
          <w:spacing w:val="35"/>
          <w:w w:val="105"/>
        </w:rPr>
        <w:t> </w:t>
      </w:r>
      <w:r>
        <w:rPr>
          <w:spacing w:val="-4"/>
          <w:w w:val="105"/>
        </w:rPr>
        <w:t>same</w:t>
      </w:r>
    </w:p>
    <w:p>
      <w:pPr>
        <w:pStyle w:val="BodyText"/>
        <w:spacing w:after="0" w:line="242" w:lineRule="auto"/>
        <w:sectPr>
          <w:pgSz w:w="12240" w:h="15840"/>
          <w:pgMar w:header="1994" w:footer="0" w:top="2200" w:bottom="280" w:left="1800" w:right="0"/>
        </w:sectPr>
      </w:pPr>
    </w:p>
    <w:p>
      <w:pPr>
        <w:pStyle w:val="BodyText"/>
        <w:spacing w:before="82"/>
      </w:pPr>
    </w:p>
    <w:p>
      <w:pPr>
        <w:pStyle w:val="BodyText"/>
        <w:spacing w:line="242" w:lineRule="auto"/>
        <w:ind w:left="217" w:right="3046"/>
        <w:jc w:val="both"/>
      </w:pPr>
      <w:r>
        <w:rPr>
          <w:w w:val="105"/>
        </w:rPr>
        <w:t>indentation</w:t>
      </w:r>
      <w:r>
        <w:rPr>
          <w:w w:val="105"/>
        </w:rPr>
        <w:t> level.</w:t>
      </w:r>
      <w:r>
        <w:rPr>
          <w:spacing w:val="40"/>
          <w:w w:val="105"/>
        </w:rPr>
        <w:t> </w:t>
      </w:r>
      <w:r>
        <w:rPr>
          <w:w w:val="105"/>
        </w:rPr>
        <w:t>This</w:t>
      </w:r>
      <w:r>
        <w:rPr>
          <w:w w:val="105"/>
        </w:rPr>
        <w:t> is</w:t>
      </w:r>
      <w:r>
        <w:rPr>
          <w:w w:val="105"/>
        </w:rPr>
        <w:t> a</w:t>
      </w:r>
      <w:r>
        <w:rPr>
          <w:w w:val="105"/>
        </w:rPr>
        <w:t> task</w:t>
      </w:r>
      <w:r>
        <w:rPr>
          <w:w w:val="105"/>
        </w:rPr>
        <w:t> that</w:t>
      </w:r>
      <w:r>
        <w:rPr>
          <w:w w:val="105"/>
        </w:rPr>
        <w:t> you</w:t>
      </w:r>
      <w:r>
        <w:rPr>
          <w:w w:val="105"/>
        </w:rPr>
        <w:t> have</w:t>
      </w:r>
      <w:r>
        <w:rPr>
          <w:w w:val="105"/>
        </w:rPr>
        <w:t> some</w:t>
      </w:r>
      <w:r>
        <w:rPr>
          <w:w w:val="105"/>
        </w:rPr>
        <w:t> training</w:t>
      </w:r>
      <w:r>
        <w:rPr>
          <w:w w:val="105"/>
        </w:rPr>
        <w:t> for;</w:t>
      </w:r>
      <w:r>
        <w:rPr>
          <w:w w:val="105"/>
        </w:rPr>
        <w:t> it</w:t>
      </w:r>
      <w:r>
        <w:rPr>
          <w:w w:val="105"/>
        </w:rPr>
        <w:t> is</w:t>
      </w:r>
      <w:r>
        <w:rPr>
          <w:w w:val="105"/>
        </w:rPr>
        <w:t> how you</w:t>
      </w:r>
      <w:r>
        <w:rPr>
          <w:spacing w:val="40"/>
          <w:w w:val="105"/>
        </w:rPr>
        <w:t> </w:t>
      </w:r>
      <w:r>
        <w:rPr>
          <w:w w:val="105"/>
        </w:rPr>
        <w:t>visually</w:t>
      </w:r>
      <w:r>
        <w:rPr>
          <w:spacing w:val="40"/>
          <w:w w:val="105"/>
        </w:rPr>
        <w:t> </w:t>
      </w:r>
      <w:r>
        <w:rPr>
          <w:w w:val="105"/>
        </w:rPr>
        <w:t>parse</w:t>
      </w:r>
      <w:r>
        <w:rPr>
          <w:spacing w:val="40"/>
          <w:w w:val="105"/>
        </w:rPr>
        <w:t> </w:t>
      </w:r>
      <w:r>
        <w:rPr>
          <w:w w:val="105"/>
        </w:rPr>
        <w:t>Python</w:t>
      </w:r>
      <w:r>
        <w:rPr>
          <w:spacing w:val="40"/>
          <w:w w:val="105"/>
        </w:rPr>
        <w:t> </w:t>
      </w:r>
      <w:r>
        <w:rPr>
          <w:w w:val="105"/>
        </w:rPr>
        <w:t>file</w:t>
      </w:r>
      <w:r>
        <w:rPr>
          <w:spacing w:val="40"/>
          <w:w w:val="105"/>
        </w:rPr>
        <w:t> </w:t>
      </w:r>
      <w:r>
        <w:rPr>
          <w:w w:val="105"/>
        </w:rPr>
        <w:t>to understand</w:t>
      </w:r>
      <w:r>
        <w:rPr>
          <w:spacing w:val="40"/>
          <w:w w:val="105"/>
        </w:rPr>
        <w:t> </w:t>
      </w:r>
      <w:r>
        <w:rPr>
          <w:w w:val="105"/>
        </w:rPr>
        <w:t>their</w:t>
      </w:r>
      <w:r>
        <w:rPr>
          <w:spacing w:val="40"/>
          <w:w w:val="105"/>
        </w:rPr>
        <w:t> </w:t>
      </w:r>
      <w:r>
        <w:rPr>
          <w:w w:val="105"/>
        </w:rPr>
        <w:t>block</w:t>
      </w:r>
      <w:r>
        <w:rPr>
          <w:spacing w:val="40"/>
          <w:w w:val="105"/>
        </w:rPr>
        <w:t> </w:t>
      </w:r>
      <w:r>
        <w:rPr>
          <w:w w:val="105"/>
        </w:rPr>
        <w:t>structure.</w:t>
      </w:r>
    </w:p>
    <w:p>
      <w:pPr>
        <w:pStyle w:val="BodyText"/>
        <w:spacing w:line="242" w:lineRule="auto" w:before="6"/>
        <w:ind w:left="217" w:right="3045" w:firstLine="338"/>
        <w:jc w:val="both"/>
      </w:pPr>
      <w:r>
        <w:rPr>
          <w:w w:val="105"/>
        </w:rPr>
        <w:t>Although</w:t>
      </w:r>
      <w:r>
        <w:rPr>
          <w:w w:val="105"/>
        </w:rPr>
        <w:t> the</w:t>
      </w:r>
      <w:r>
        <w:rPr>
          <w:w w:val="105"/>
        </w:rPr>
        <w:t> code</w:t>
      </w:r>
      <w:r>
        <w:rPr>
          <w:w w:val="105"/>
        </w:rPr>
        <w:t> above</w:t>
      </w:r>
      <w:r>
        <w:rPr>
          <w:w w:val="105"/>
        </w:rPr>
        <w:t> seems</w:t>
      </w:r>
      <w:r>
        <w:rPr>
          <w:w w:val="105"/>
        </w:rPr>
        <w:t> to</w:t>
      </w:r>
      <w:r>
        <w:rPr>
          <w:w w:val="105"/>
        </w:rPr>
        <w:t> work,</w:t>
      </w:r>
      <w:r>
        <w:rPr>
          <w:w w:val="105"/>
        </w:rPr>
        <w:t> it</w:t>
      </w:r>
      <w:r>
        <w:rPr>
          <w:w w:val="105"/>
        </w:rPr>
        <w:t> does</w:t>
      </w:r>
      <w:r>
        <w:rPr>
          <w:w w:val="105"/>
        </w:rPr>
        <w:t> something</w:t>
      </w:r>
      <w:r>
        <w:rPr>
          <w:w w:val="105"/>
        </w:rPr>
        <w:t> terrible.</w:t>
      </w:r>
      <w:r>
        <w:rPr>
          <w:spacing w:val="40"/>
          <w:w w:val="105"/>
        </w:rPr>
        <w:t> </w:t>
      </w:r>
      <w:r>
        <w:rPr>
          <w:w w:val="105"/>
        </w:rPr>
        <w:t>It builds up a string by iterative adding more strings (i.e.</w:t>
      </w:r>
      <w:r>
        <w:rPr>
          <w:spacing w:val="38"/>
          <w:w w:val="105"/>
        </w:rPr>
        <w:t> </w:t>
      </w:r>
      <w:r>
        <w:rPr>
          <w:w w:val="105"/>
        </w:rPr>
        <w:t>with concatenation). This copies and</w:t>
      </w:r>
      <w:r>
        <w:rPr>
          <w:w w:val="105"/>
        </w:rPr>
        <w:t> recopies some part of the</w:t>
      </w:r>
      <w:r>
        <w:rPr>
          <w:w w:val="105"/>
        </w:rPr>
        <w:t> string</w:t>
      </w:r>
      <w:r>
        <w:rPr>
          <w:w w:val="105"/>
        </w:rPr>
        <w:t> for every node in the tree. Instead,</w:t>
      </w:r>
      <w:r>
        <w:rPr>
          <w:w w:val="105"/>
        </w:rPr>
        <w:t> we</w:t>
      </w:r>
      <w:r>
        <w:rPr>
          <w:w w:val="105"/>
        </w:rPr>
        <w:t> would</w:t>
      </w:r>
      <w:r>
        <w:rPr>
          <w:w w:val="105"/>
        </w:rPr>
        <w:t> prefer</w:t>
      </w:r>
      <w:r>
        <w:rPr>
          <w:w w:val="105"/>
        </w:rPr>
        <w:t> to</w:t>
      </w:r>
      <w:r>
        <w:rPr>
          <w:w w:val="105"/>
        </w:rPr>
        <w:t> just</w:t>
      </w:r>
      <w:r>
        <w:rPr>
          <w:w w:val="105"/>
        </w:rPr>
        <w:t> keep</w:t>
      </w:r>
      <w:r>
        <w:rPr>
          <w:w w:val="105"/>
        </w:rPr>
        <w:t> a</w:t>
      </w:r>
      <w:r>
        <w:rPr>
          <w:w w:val="105"/>
        </w:rPr>
        <w:t> nice</w:t>
      </w:r>
      <w:r>
        <w:rPr>
          <w:w w:val="105"/>
        </w:rPr>
        <w:t> list</w:t>
      </w:r>
      <w:r>
        <w:rPr>
          <w:w w:val="105"/>
        </w:rPr>
        <w:t> of</w:t>
      </w:r>
      <w:r>
        <w:rPr>
          <w:w w:val="105"/>
        </w:rPr>
        <w:t> the</w:t>
      </w:r>
      <w:r>
        <w:rPr>
          <w:w w:val="105"/>
        </w:rPr>
        <w:t> trees</w:t>
      </w:r>
      <w:r>
        <w:rPr>
          <w:w w:val="105"/>
        </w:rPr>
        <w:t> and</w:t>
      </w:r>
      <w:r>
        <w:rPr>
          <w:w w:val="105"/>
        </w:rPr>
        <w:t> then</w:t>
      </w:r>
      <w:r>
        <w:rPr>
          <w:w w:val="105"/>
        </w:rPr>
        <w:t> join them</w:t>
      </w:r>
      <w:r>
        <w:rPr>
          <w:spacing w:val="19"/>
          <w:w w:val="105"/>
        </w:rPr>
        <w:t> </w:t>
      </w:r>
      <w:r>
        <w:rPr>
          <w:w w:val="105"/>
        </w:rPr>
        <w:t>into</w:t>
      </w:r>
      <w:r>
        <w:rPr>
          <w:spacing w:val="19"/>
          <w:w w:val="105"/>
        </w:rPr>
        <w:t> </w:t>
      </w:r>
      <w:r>
        <w:rPr>
          <w:w w:val="105"/>
        </w:rPr>
        <w:t>a</w:t>
      </w:r>
      <w:r>
        <w:rPr>
          <w:spacing w:val="19"/>
          <w:w w:val="105"/>
        </w:rPr>
        <w:t> </w:t>
      </w:r>
      <w:r>
        <w:rPr>
          <w:w w:val="105"/>
        </w:rPr>
        <w:t>string</w:t>
      </w:r>
      <w:r>
        <w:rPr>
          <w:spacing w:val="19"/>
          <w:w w:val="105"/>
        </w:rPr>
        <w:t> </w:t>
      </w:r>
      <w:r>
        <w:rPr>
          <w:w w:val="105"/>
        </w:rPr>
        <w:t>in</w:t>
      </w:r>
      <w:r>
        <w:rPr>
          <w:spacing w:val="19"/>
          <w:w w:val="105"/>
        </w:rPr>
        <w:t> </w:t>
      </w:r>
      <w:r>
        <w:rPr>
          <w:w w:val="105"/>
        </w:rPr>
        <w:t>one</w:t>
      </w:r>
      <w:r>
        <w:rPr>
          <w:spacing w:val="19"/>
          <w:w w:val="105"/>
        </w:rPr>
        <w:t> </w:t>
      </w:r>
      <w:r>
        <w:rPr>
          <w:w w:val="105"/>
        </w:rPr>
        <w:t>final</w:t>
      </w:r>
      <w:r>
        <w:rPr>
          <w:spacing w:val="19"/>
          <w:w w:val="105"/>
        </w:rPr>
        <w:t> </w:t>
      </w:r>
      <w:r>
        <w:rPr>
          <w:w w:val="105"/>
        </w:rPr>
        <w:t>act</w:t>
      </w:r>
      <w:r>
        <w:rPr>
          <w:spacing w:val="19"/>
          <w:w w:val="105"/>
        </w:rPr>
        <w:t> </w:t>
      </w:r>
      <w:r>
        <w:rPr>
          <w:w w:val="105"/>
        </w:rPr>
        <w:t>before</w:t>
      </w:r>
      <w:r>
        <w:rPr>
          <w:spacing w:val="19"/>
          <w:w w:val="105"/>
        </w:rPr>
        <w:t> </w:t>
      </w:r>
      <w:r>
        <w:rPr>
          <w:w w:val="105"/>
        </w:rPr>
        <w:t>returning.</w:t>
      </w:r>
      <w:r>
        <w:rPr>
          <w:spacing w:val="40"/>
          <w:w w:val="105"/>
        </w:rPr>
        <w:t> </w:t>
      </w:r>
      <w:r>
        <w:rPr>
          <w:w w:val="105"/>
        </w:rPr>
        <w:t>To</w:t>
      </w:r>
      <w:r>
        <w:rPr>
          <w:spacing w:val="19"/>
          <w:w w:val="105"/>
        </w:rPr>
        <w:t> </w:t>
      </w:r>
      <w:r>
        <w:rPr>
          <w:w w:val="105"/>
        </w:rPr>
        <w:t>do</w:t>
      </w:r>
      <w:r>
        <w:rPr>
          <w:spacing w:val="19"/>
          <w:w w:val="105"/>
        </w:rPr>
        <w:t> </w:t>
      </w:r>
      <w:r>
        <w:rPr>
          <w:w w:val="105"/>
        </w:rPr>
        <w:t>this,</w:t>
      </w:r>
      <w:r>
        <w:rPr>
          <w:spacing w:val="19"/>
          <w:w w:val="105"/>
        </w:rPr>
        <w:t> </w:t>
      </w:r>
      <w:r>
        <w:rPr>
          <w:w w:val="105"/>
        </w:rPr>
        <w:t>it</w:t>
      </w:r>
      <w:r>
        <w:rPr>
          <w:spacing w:val="19"/>
          <w:w w:val="105"/>
        </w:rPr>
        <w:t> </w:t>
      </w:r>
      <w:r>
        <w:rPr>
          <w:w w:val="105"/>
        </w:rPr>
        <w:t>is</w:t>
      </w:r>
      <w:r>
        <w:rPr>
          <w:spacing w:val="19"/>
          <w:w w:val="105"/>
        </w:rPr>
        <w:t> </w:t>
      </w:r>
      <w:r>
        <w:rPr>
          <w:w w:val="105"/>
        </w:rPr>
        <w:t>handy to</w:t>
      </w:r>
      <w:r>
        <w:rPr>
          <w:w w:val="105"/>
        </w:rPr>
        <w:t> use</w:t>
      </w:r>
      <w:r>
        <w:rPr>
          <w:w w:val="105"/>
        </w:rPr>
        <w:t> a</w:t>
      </w:r>
      <w:r>
        <w:rPr>
          <w:w w:val="105"/>
        </w:rPr>
        <w:t> helper</w:t>
      </w:r>
      <w:r>
        <w:rPr>
          <w:w w:val="105"/>
        </w:rPr>
        <w:t> method</w:t>
      </w:r>
      <w:r>
        <w:rPr>
          <w:w w:val="105"/>
        </w:rPr>
        <w:t> that</w:t>
      </w:r>
      <w:r>
        <w:rPr>
          <w:w w:val="105"/>
        </w:rPr>
        <w:t> takes</w:t>
      </w:r>
      <w:r>
        <w:rPr>
          <w:w w:val="105"/>
        </w:rPr>
        <w:t> the</w:t>
      </w:r>
      <w:r>
        <w:rPr>
          <w:w w:val="105"/>
        </w:rPr>
        <w:t> level</w:t>
      </w:r>
      <w:r>
        <w:rPr>
          <w:w w:val="105"/>
        </w:rPr>
        <w:t> and</w:t>
      </w:r>
      <w:r>
        <w:rPr>
          <w:w w:val="105"/>
        </w:rPr>
        <w:t> the</w:t>
      </w:r>
      <w:r>
        <w:rPr>
          <w:w w:val="105"/>
        </w:rPr>
        <w:t> current</w:t>
      </w:r>
      <w:r>
        <w:rPr>
          <w:w w:val="105"/>
        </w:rPr>
        <w:t> list</w:t>
      </w:r>
      <w:r>
        <w:rPr>
          <w:w w:val="105"/>
        </w:rPr>
        <w:t> of</w:t>
      </w:r>
      <w:r>
        <w:rPr>
          <w:w w:val="105"/>
        </w:rPr>
        <w:t> trees</w:t>
      </w:r>
      <w:r>
        <w:rPr>
          <w:w w:val="105"/>
        </w:rPr>
        <w:t> as parameters.</w:t>
      </w:r>
      <w:r>
        <w:rPr>
          <w:spacing w:val="32"/>
          <w:w w:val="105"/>
        </w:rPr>
        <w:t> </w:t>
      </w:r>
      <w:r>
        <w:rPr>
          <w:w w:val="105"/>
        </w:rPr>
        <w:t>With</w:t>
      </w:r>
      <w:r>
        <w:rPr>
          <w:w w:val="105"/>
        </w:rPr>
        <w:t> each</w:t>
      </w:r>
      <w:r>
        <w:rPr>
          <w:w w:val="105"/>
        </w:rPr>
        <w:t> recursive</w:t>
      </w:r>
      <w:r>
        <w:rPr>
          <w:w w:val="105"/>
        </w:rPr>
        <w:t> call,</w:t>
      </w:r>
      <w:r>
        <w:rPr>
          <w:w w:val="105"/>
        </w:rPr>
        <w:t> we</w:t>
      </w:r>
      <w:r>
        <w:rPr>
          <w:w w:val="105"/>
        </w:rPr>
        <w:t> add</w:t>
      </w:r>
      <w:r>
        <w:rPr>
          <w:w w:val="105"/>
        </w:rPr>
        <w:t> one</w:t>
      </w:r>
      <w:r>
        <w:rPr>
          <w:w w:val="105"/>
        </w:rPr>
        <w:t> to</w:t>
      </w:r>
      <w:r>
        <w:rPr>
          <w:w w:val="105"/>
        </w:rPr>
        <w:t> the</w:t>
      </w:r>
      <w:r>
        <w:rPr>
          <w:w w:val="105"/>
        </w:rPr>
        <w:t> level,</w:t>
      </w:r>
      <w:r>
        <w:rPr>
          <w:w w:val="105"/>
        </w:rPr>
        <w:t> and</w:t>
      </w:r>
      <w:r>
        <w:rPr>
          <w:w w:val="105"/>
        </w:rPr>
        <w:t> we</w:t>
      </w:r>
      <w:r>
        <w:rPr>
          <w:w w:val="105"/>
        </w:rPr>
        <w:t> pass down the same list to be appended to.</w:t>
      </w:r>
    </w:p>
    <w:p>
      <w:pPr>
        <w:pStyle w:val="BodyText"/>
      </w:pPr>
    </w:p>
    <w:p>
      <w:pPr>
        <w:pStyle w:val="BodyText"/>
        <w:tabs>
          <w:tab w:pos="2966" w:val="left" w:leader="none"/>
        </w:tabs>
        <w:spacing w:line="242" w:lineRule="auto" w:before="1"/>
        <w:ind w:left="1134" w:right="4498" w:hanging="459"/>
      </w:pPr>
      <w:r>
        <w:rPr>
          <w:color w:val="007F00"/>
          <w:w w:val="130"/>
        </w:rPr>
        <w:t>def</w:t>
      </w:r>
      <w:r>
        <w:rPr>
          <w:color w:val="007F00"/>
          <w:spacing w:val="40"/>
          <w:w w:val="130"/>
        </w:rPr>
        <w:t> </w:t>
      </w:r>
      <w:r>
        <w:rPr>
          <w:color w:val="0000FF"/>
          <w:w w:val="130"/>
        </w:rPr>
        <w:t>_listwithlevels</w:t>
      </w:r>
      <w:r>
        <w:rPr>
          <w:w w:val="130"/>
        </w:rPr>
        <w:t>(</w:t>
      </w:r>
      <w:r>
        <w:rPr>
          <w:color w:val="007F00"/>
          <w:w w:val="130"/>
        </w:rPr>
        <w:t>self</w:t>
      </w:r>
      <w:r>
        <w:rPr>
          <w:w w:val="130"/>
        </w:rPr>
        <w:t>,</w:t>
      </w:r>
      <w:r>
        <w:rPr>
          <w:spacing w:val="40"/>
          <w:w w:val="130"/>
        </w:rPr>
        <w:t> </w:t>
      </w:r>
      <w:r>
        <w:rPr>
          <w:w w:val="130"/>
        </w:rPr>
        <w:t>level,</w:t>
      </w:r>
      <w:r>
        <w:rPr>
          <w:spacing w:val="40"/>
          <w:w w:val="130"/>
        </w:rPr>
        <w:t> </w:t>
      </w:r>
      <w:r>
        <w:rPr>
          <w:w w:val="130"/>
        </w:rPr>
        <w:t>trees):</w:t>
      </w:r>
      <w:r>
        <w:rPr>
          <w:spacing w:val="80"/>
          <w:w w:val="130"/>
        </w:rPr>
        <w:t> </w:t>
      </w:r>
      <w:r>
        <w:rPr>
          <w:spacing w:val="-2"/>
          <w:w w:val="130"/>
        </w:rPr>
        <w:t>trees</w:t>
      </w:r>
      <w:r>
        <w:rPr>
          <w:color w:val="666666"/>
          <w:spacing w:val="-2"/>
          <w:w w:val="130"/>
        </w:rPr>
        <w:t>.</w:t>
      </w:r>
      <w:r>
        <w:rPr>
          <w:spacing w:val="-2"/>
          <w:w w:val="130"/>
        </w:rPr>
        <w:t>append(</w:t>
      </w:r>
      <w:r>
        <w:rPr>
          <w:color w:val="BA2121"/>
          <w:spacing w:val="-2"/>
          <w:w w:val="130"/>
        </w:rPr>
        <w:t>"</w:t>
      </w:r>
      <w:r>
        <w:rPr>
          <w:color w:val="BA2121"/>
        </w:rPr>
        <w:tab/>
      </w:r>
      <w:r>
        <w:rPr>
          <w:color w:val="BA2121"/>
          <w:w w:val="130"/>
        </w:rPr>
        <w:t>"</w:t>
      </w:r>
      <w:r>
        <w:rPr>
          <w:color w:val="BA2121"/>
          <w:spacing w:val="40"/>
          <w:w w:val="130"/>
        </w:rPr>
        <w:t> </w:t>
      </w:r>
      <w:r>
        <w:rPr>
          <w:color w:val="666666"/>
          <w:w w:val="130"/>
        </w:rPr>
        <w:t>*</w:t>
      </w:r>
      <w:r>
        <w:rPr>
          <w:color w:val="666666"/>
          <w:spacing w:val="40"/>
          <w:w w:val="130"/>
        </w:rPr>
        <w:t> </w:t>
      </w:r>
      <w:r>
        <w:rPr>
          <w:w w:val="130"/>
        </w:rPr>
        <w:t>level</w:t>
      </w:r>
      <w:r>
        <w:rPr>
          <w:spacing w:val="40"/>
          <w:w w:val="130"/>
        </w:rPr>
        <w:t> </w:t>
      </w:r>
      <w:r>
        <w:rPr>
          <w:color w:val="666666"/>
          <w:w w:val="130"/>
        </w:rPr>
        <w:t>+</w:t>
      </w:r>
      <w:r>
        <w:rPr>
          <w:color w:val="666666"/>
          <w:spacing w:val="40"/>
          <w:w w:val="130"/>
        </w:rPr>
        <w:t> </w:t>
      </w:r>
      <w:r>
        <w:rPr>
          <w:color w:val="007F00"/>
          <w:w w:val="130"/>
        </w:rPr>
        <w:t>str</w:t>
      </w:r>
      <w:r>
        <w:rPr>
          <w:w w:val="130"/>
        </w:rPr>
        <w:t>(</w:t>
      </w:r>
      <w:r>
        <w:rPr>
          <w:color w:val="007F00"/>
          <w:w w:val="130"/>
        </w:rPr>
        <w:t>self</w:t>
      </w:r>
      <w:r>
        <w:rPr>
          <w:color w:val="666666"/>
          <w:w w:val="130"/>
        </w:rPr>
        <w:t>.</w:t>
      </w:r>
      <w:r>
        <w:rPr>
          <w:w w:val="130"/>
        </w:rPr>
        <w:t>data)) </w:t>
      </w:r>
      <w:r>
        <w:rPr>
          <w:color w:val="007F00"/>
          <w:w w:val="130"/>
        </w:rPr>
        <w:t>for</w:t>
      </w:r>
      <w:r>
        <w:rPr>
          <w:color w:val="007F00"/>
          <w:spacing w:val="40"/>
          <w:w w:val="130"/>
        </w:rPr>
        <w:t> </w:t>
      </w:r>
      <w:r>
        <w:rPr>
          <w:w w:val="130"/>
        </w:rPr>
        <w:t>child</w:t>
      </w:r>
      <w:r>
        <w:rPr>
          <w:spacing w:val="40"/>
          <w:w w:val="130"/>
        </w:rPr>
        <w:t> </w:t>
      </w:r>
      <w:r>
        <w:rPr>
          <w:color w:val="AA21FF"/>
          <w:w w:val="130"/>
        </w:rPr>
        <w:t>in</w:t>
      </w:r>
      <w:r>
        <w:rPr>
          <w:color w:val="AA21FF"/>
          <w:spacing w:val="40"/>
          <w:w w:val="130"/>
        </w:rPr>
        <w:t> </w:t>
      </w:r>
      <w:r>
        <w:rPr>
          <w:color w:val="007F00"/>
          <w:w w:val="130"/>
        </w:rPr>
        <w:t>self</w:t>
      </w:r>
      <w:r>
        <w:rPr>
          <w:color w:val="666666"/>
          <w:w w:val="130"/>
        </w:rPr>
        <w:t>.</w:t>
      </w:r>
      <w:r>
        <w:rPr>
          <w:w w:val="130"/>
        </w:rPr>
        <w:t>children:</w:t>
      </w:r>
    </w:p>
    <w:p>
      <w:pPr>
        <w:pStyle w:val="BodyText"/>
        <w:spacing w:line="268" w:lineRule="exact"/>
        <w:ind w:left="1592"/>
      </w:pPr>
      <w:r>
        <w:rPr>
          <w:w w:val="130"/>
        </w:rPr>
        <w:t>child</w:t>
      </w:r>
      <w:r>
        <w:rPr>
          <w:color w:val="666666"/>
          <w:w w:val="130"/>
        </w:rPr>
        <w:t>.</w:t>
      </w:r>
      <w:r>
        <w:rPr>
          <w:w w:val="130"/>
        </w:rPr>
        <w:t>_listwithlevels(level</w:t>
      </w:r>
      <w:r>
        <w:rPr>
          <w:spacing w:val="16"/>
          <w:w w:val="130"/>
        </w:rPr>
        <w:t>  </w:t>
      </w:r>
      <w:r>
        <w:rPr>
          <w:color w:val="666666"/>
          <w:w w:val="130"/>
        </w:rPr>
        <w:t>+</w:t>
      </w:r>
      <w:r>
        <w:rPr>
          <w:color w:val="666666"/>
          <w:spacing w:val="17"/>
          <w:w w:val="130"/>
        </w:rPr>
        <w:t>  </w:t>
      </w:r>
      <w:r>
        <w:rPr>
          <w:color w:val="666666"/>
          <w:w w:val="130"/>
        </w:rPr>
        <w:t>1</w:t>
      </w:r>
      <w:r>
        <w:rPr>
          <w:w w:val="130"/>
        </w:rPr>
        <w:t>,</w:t>
      </w:r>
      <w:r>
        <w:rPr>
          <w:spacing w:val="17"/>
          <w:w w:val="130"/>
        </w:rPr>
        <w:t>  </w:t>
      </w:r>
      <w:r>
        <w:rPr>
          <w:spacing w:val="-2"/>
          <w:w w:val="130"/>
        </w:rPr>
        <w:t>trees)</w:t>
      </w:r>
    </w:p>
    <w:p>
      <w:pPr>
        <w:pStyle w:val="BodyText"/>
        <w:spacing w:before="4"/>
      </w:pPr>
    </w:p>
    <w:p>
      <w:pPr>
        <w:pStyle w:val="BodyText"/>
        <w:spacing w:line="242" w:lineRule="auto"/>
        <w:ind w:left="1134" w:right="7241" w:hanging="459"/>
      </w:pPr>
      <w:r>
        <w:rPr>
          <w:color w:val="007F00"/>
          <w:w w:val="135"/>
        </w:rPr>
        <w:t>def</w:t>
      </w:r>
      <w:r>
        <w:rPr>
          <w:color w:val="007F00"/>
          <w:spacing w:val="36"/>
          <w:w w:val="135"/>
        </w:rPr>
        <w:t> </w:t>
      </w:r>
      <w:r>
        <w:rPr>
          <w:rFonts w:ascii="Times New Roman"/>
          <w:color w:val="0000FF"/>
          <w:spacing w:val="80"/>
          <w:w w:val="150"/>
          <w:u w:val="single" w:color="0000FE"/>
        </w:rPr>
        <w:t> </w:t>
      </w:r>
      <w:r>
        <w:rPr>
          <w:color w:val="0000FF"/>
          <w:w w:val="150"/>
        </w:rPr>
        <w:t>str</w:t>
      </w:r>
      <w:r>
        <w:rPr>
          <w:rFonts w:ascii="Times New Roman"/>
          <w:color w:val="0000FF"/>
          <w:spacing w:val="80"/>
          <w:w w:val="150"/>
          <w:u w:val="single" w:color="0000FE"/>
        </w:rPr>
        <w:t> </w:t>
      </w:r>
      <w:r>
        <w:rPr>
          <w:w w:val="150"/>
        </w:rPr>
        <w:t>(</w:t>
      </w:r>
      <w:r>
        <w:rPr>
          <w:color w:val="007F00"/>
          <w:w w:val="150"/>
        </w:rPr>
        <w:t>self</w:t>
      </w:r>
      <w:r>
        <w:rPr>
          <w:w w:val="150"/>
        </w:rPr>
        <w:t>): </w:t>
      </w:r>
      <w:r>
        <w:rPr>
          <w:w w:val="135"/>
        </w:rPr>
        <w:t>trees</w:t>
      </w:r>
      <w:r>
        <w:rPr>
          <w:spacing w:val="40"/>
          <w:w w:val="135"/>
        </w:rPr>
        <w:t> </w:t>
      </w:r>
      <w:r>
        <w:rPr>
          <w:color w:val="666666"/>
          <w:w w:val="135"/>
        </w:rPr>
        <w:t>=</w:t>
      </w:r>
      <w:r>
        <w:rPr>
          <w:color w:val="666666"/>
          <w:w w:val="150"/>
        </w:rPr>
        <w:t> </w:t>
      </w:r>
      <w:r>
        <w:rPr>
          <w:w w:val="150"/>
        </w:rPr>
        <w:t>[]</w:t>
      </w:r>
    </w:p>
    <w:p>
      <w:pPr>
        <w:pStyle w:val="BodyText"/>
        <w:spacing w:line="242" w:lineRule="auto"/>
        <w:ind w:left="1134" w:right="5754"/>
      </w:pPr>
      <w:r>
        <w:rPr>
          <w:color w:val="007F00"/>
          <w:w w:val="135"/>
        </w:rPr>
        <w:t>self</w:t>
      </w:r>
      <w:r>
        <w:rPr>
          <w:color w:val="666666"/>
          <w:w w:val="135"/>
        </w:rPr>
        <w:t>.</w:t>
      </w:r>
      <w:r>
        <w:rPr>
          <w:w w:val="135"/>
        </w:rPr>
        <w:t>_listwithlevels(</w:t>
      </w:r>
      <w:r>
        <w:rPr>
          <w:color w:val="666666"/>
          <w:w w:val="135"/>
        </w:rPr>
        <w:t>0</w:t>
      </w:r>
      <w:r>
        <w:rPr>
          <w:w w:val="135"/>
        </w:rPr>
        <w:t>,</w:t>
      </w:r>
      <w:r>
        <w:rPr>
          <w:spacing w:val="40"/>
          <w:w w:val="135"/>
        </w:rPr>
        <w:t> </w:t>
      </w:r>
      <w:r>
        <w:rPr>
          <w:w w:val="135"/>
        </w:rPr>
        <w:t>trees) </w:t>
      </w:r>
      <w:r>
        <w:rPr>
          <w:color w:val="007F00"/>
          <w:w w:val="135"/>
        </w:rPr>
        <w:t>return</w:t>
      </w:r>
      <w:r>
        <w:rPr>
          <w:color w:val="007F00"/>
          <w:spacing w:val="40"/>
          <w:w w:val="135"/>
        </w:rPr>
        <w:t> </w:t>
      </w:r>
      <w:r>
        <w:rPr>
          <w:color w:val="BA2121"/>
          <w:w w:val="135"/>
        </w:rPr>
        <w:t>"</w:t>
      </w:r>
      <w:r>
        <w:rPr>
          <w:color w:val="BA6621"/>
          <w:w w:val="135"/>
        </w:rPr>
        <w:t>\n</w:t>
      </w:r>
      <w:r>
        <w:rPr>
          <w:color w:val="BA2121"/>
          <w:w w:val="135"/>
        </w:rPr>
        <w:t>"</w:t>
      </w:r>
      <w:r>
        <w:rPr>
          <w:color w:val="666666"/>
          <w:w w:val="135"/>
        </w:rPr>
        <w:t>.</w:t>
      </w:r>
      <w:r>
        <w:rPr>
          <w:w w:val="135"/>
        </w:rPr>
        <w:t>join(trees)</w:t>
      </w:r>
    </w:p>
    <w:p>
      <w:pPr>
        <w:pStyle w:val="BodyText"/>
        <w:spacing w:before="264"/>
        <w:ind w:left="217"/>
      </w:pPr>
      <w:r>
        <w:rPr>
          <w:w w:val="135"/>
        </w:rPr>
        <w:t>T</w:t>
      </w:r>
      <w:r>
        <w:rPr>
          <w:spacing w:val="24"/>
          <w:w w:val="135"/>
        </w:rPr>
        <w:t> </w:t>
      </w:r>
      <w:r>
        <w:rPr>
          <w:color w:val="666666"/>
          <w:w w:val="135"/>
        </w:rPr>
        <w:t>=</w:t>
      </w:r>
      <w:r>
        <w:rPr>
          <w:color w:val="666666"/>
          <w:spacing w:val="10"/>
          <w:w w:val="165"/>
        </w:rPr>
        <w:t> </w:t>
      </w:r>
      <w:r>
        <w:rPr>
          <w:w w:val="165"/>
        </w:rPr>
        <w:t>Tree([</w:t>
      </w:r>
      <w:r>
        <w:rPr>
          <w:color w:val="BA2121"/>
          <w:w w:val="165"/>
        </w:rPr>
        <w:t>’a’</w:t>
      </w:r>
      <w:r>
        <w:rPr>
          <w:w w:val="165"/>
        </w:rPr>
        <w:t>,</w:t>
      </w:r>
      <w:r>
        <w:rPr>
          <w:spacing w:val="9"/>
          <w:w w:val="165"/>
        </w:rPr>
        <w:t> </w:t>
      </w:r>
      <w:r>
        <w:rPr>
          <w:w w:val="165"/>
        </w:rPr>
        <w:t>[</w:t>
      </w:r>
      <w:r>
        <w:rPr>
          <w:color w:val="BA2121"/>
          <w:w w:val="165"/>
        </w:rPr>
        <w:t>’b’</w:t>
      </w:r>
      <w:r>
        <w:rPr>
          <w:w w:val="165"/>
        </w:rPr>
        <w:t>,</w:t>
      </w:r>
      <w:r>
        <w:rPr>
          <w:spacing w:val="10"/>
          <w:w w:val="165"/>
        </w:rPr>
        <w:t> </w:t>
      </w:r>
      <w:r>
        <w:rPr>
          <w:w w:val="165"/>
        </w:rPr>
        <w:t>[</w:t>
      </w:r>
      <w:r>
        <w:rPr>
          <w:color w:val="BA2121"/>
          <w:w w:val="165"/>
        </w:rPr>
        <w:t>’c’</w:t>
      </w:r>
      <w:r>
        <w:rPr>
          <w:w w:val="165"/>
        </w:rPr>
        <w:t>,</w:t>
      </w:r>
      <w:r>
        <w:rPr>
          <w:spacing w:val="9"/>
          <w:w w:val="165"/>
        </w:rPr>
        <w:t> </w:t>
      </w:r>
      <w:r>
        <w:rPr>
          <w:w w:val="165"/>
        </w:rPr>
        <w:t>[</w:t>
      </w:r>
      <w:r>
        <w:rPr>
          <w:color w:val="BA2121"/>
          <w:w w:val="165"/>
        </w:rPr>
        <w:t>’d’</w:t>
      </w:r>
      <w:r>
        <w:rPr>
          <w:w w:val="165"/>
        </w:rPr>
        <w:t>]]],[</w:t>
      </w:r>
      <w:r>
        <w:rPr>
          <w:color w:val="BA2121"/>
          <w:w w:val="165"/>
        </w:rPr>
        <w:t>’e’</w:t>
      </w:r>
      <w:r>
        <w:rPr>
          <w:w w:val="165"/>
        </w:rPr>
        <w:t>,[</w:t>
      </w:r>
      <w:r>
        <w:rPr>
          <w:color w:val="BA2121"/>
          <w:w w:val="165"/>
        </w:rPr>
        <w:t>’f’</w:t>
      </w:r>
      <w:r>
        <w:rPr>
          <w:w w:val="165"/>
        </w:rPr>
        <w:t>],</w:t>
      </w:r>
      <w:r>
        <w:rPr>
          <w:spacing w:val="10"/>
          <w:w w:val="165"/>
        </w:rPr>
        <w:t> </w:t>
      </w:r>
      <w:r>
        <w:rPr>
          <w:spacing w:val="-2"/>
          <w:w w:val="165"/>
        </w:rPr>
        <w:t>[</w:t>
      </w:r>
      <w:r>
        <w:rPr>
          <w:color w:val="BA2121"/>
          <w:spacing w:val="-2"/>
          <w:w w:val="165"/>
        </w:rPr>
        <w:t>’g’</w:t>
      </w:r>
      <w:r>
        <w:rPr>
          <w:spacing w:val="-2"/>
          <w:w w:val="165"/>
        </w:rPr>
        <w:t>]]])</w:t>
      </w:r>
    </w:p>
    <w:p>
      <w:pPr>
        <w:pStyle w:val="BodyText"/>
        <w:spacing w:before="2"/>
        <w:ind w:left="217"/>
      </w:pPr>
      <w:r>
        <w:rPr>
          <w:color w:val="007F00"/>
          <w:spacing w:val="-2"/>
          <w:w w:val="145"/>
        </w:rPr>
        <w:t>print</w:t>
      </w:r>
      <w:r>
        <w:rPr>
          <w:spacing w:val="-2"/>
          <w:w w:val="145"/>
        </w:rPr>
        <w:t>(</w:t>
      </w:r>
      <w:r>
        <w:rPr>
          <w:color w:val="007F00"/>
          <w:spacing w:val="-2"/>
          <w:w w:val="145"/>
        </w:rPr>
        <w:t>str</w:t>
      </w:r>
      <w:r>
        <w:rPr>
          <w:spacing w:val="-2"/>
          <w:w w:val="145"/>
        </w:rPr>
        <w:t>(T))</w:t>
      </w:r>
    </w:p>
    <w:p>
      <w:pPr>
        <w:pStyle w:val="BodyText"/>
        <w:spacing w:before="267"/>
        <w:ind w:left="217"/>
      </w:pPr>
      <w:r>
        <w:rPr>
          <w:spacing w:val="-10"/>
          <w:w w:val="110"/>
        </w:rPr>
        <w:t>a</w:t>
      </w:r>
    </w:p>
    <w:p>
      <w:pPr>
        <w:pStyle w:val="BodyText"/>
        <w:spacing w:before="3"/>
        <w:ind w:left="446"/>
      </w:pPr>
      <w:r>
        <w:rPr>
          <w:spacing w:val="-10"/>
        </w:rPr>
        <w:t>b</w:t>
      </w:r>
    </w:p>
    <w:p>
      <w:pPr>
        <w:pStyle w:val="BodyText"/>
        <w:spacing w:before="2"/>
        <w:ind w:left="676"/>
      </w:pPr>
      <w:r>
        <w:rPr>
          <w:spacing w:val="-10"/>
          <w:w w:val="125"/>
        </w:rPr>
        <w:t>c</w:t>
      </w:r>
    </w:p>
    <w:p>
      <w:pPr>
        <w:pStyle w:val="BodyText"/>
        <w:spacing w:before="3"/>
        <w:ind w:left="905"/>
      </w:pPr>
      <w:r>
        <w:rPr>
          <w:spacing w:val="-10"/>
        </w:rPr>
        <w:t>d</w:t>
      </w:r>
    </w:p>
    <w:p>
      <w:pPr>
        <w:pStyle w:val="BodyText"/>
        <w:spacing w:before="2"/>
        <w:ind w:left="446"/>
      </w:pPr>
      <w:r>
        <w:rPr>
          <w:spacing w:val="-10"/>
          <w:w w:val="105"/>
        </w:rPr>
        <w:t>e</w:t>
      </w:r>
    </w:p>
    <w:p>
      <w:pPr>
        <w:pStyle w:val="BodyText"/>
        <w:spacing w:line="242" w:lineRule="auto" w:before="3"/>
        <w:ind w:left="676" w:right="9640"/>
      </w:pPr>
      <w:r>
        <w:rPr>
          <w:spacing w:val="-10"/>
          <w:w w:val="150"/>
        </w:rPr>
        <w:t>f </w:t>
      </w:r>
      <w:r>
        <w:rPr>
          <w:spacing w:val="-10"/>
          <w:w w:val="110"/>
        </w:rPr>
        <w:t>g</w:t>
      </w:r>
    </w:p>
    <w:p>
      <w:pPr>
        <w:pStyle w:val="BodyText"/>
      </w:pPr>
    </w:p>
    <w:p>
      <w:pPr>
        <w:pStyle w:val="BodyText"/>
        <w:spacing w:before="4"/>
      </w:pPr>
    </w:p>
    <w:p>
      <w:pPr>
        <w:pStyle w:val="BodyText"/>
        <w:spacing w:line="242" w:lineRule="auto"/>
        <w:ind w:left="217" w:right="3045" w:firstLine="338"/>
        <w:jc w:val="both"/>
      </w:pPr>
      <w:r>
        <w:rPr>
          <w:w w:val="105"/>
        </w:rPr>
        <w:t>The</w:t>
      </w:r>
      <w:r>
        <w:rPr>
          <w:w w:val="105"/>
        </w:rPr>
        <w:t> pattern</w:t>
      </w:r>
      <w:r>
        <w:rPr>
          <w:w w:val="105"/>
        </w:rPr>
        <w:t> involved</w:t>
      </w:r>
      <w:r>
        <w:rPr>
          <w:w w:val="105"/>
        </w:rPr>
        <w:t> here</w:t>
      </w:r>
      <w:r>
        <w:rPr>
          <w:w w:val="105"/>
        </w:rPr>
        <w:t> is</w:t>
      </w:r>
      <w:r>
        <w:rPr>
          <w:w w:val="105"/>
        </w:rPr>
        <w:t> called</w:t>
      </w:r>
      <w:r>
        <w:rPr>
          <w:w w:val="105"/>
        </w:rPr>
        <w:t> a</w:t>
      </w:r>
      <w:r>
        <w:rPr>
          <w:w w:val="105"/>
        </w:rPr>
        <w:t> tree</w:t>
      </w:r>
      <w:r>
        <w:rPr>
          <w:w w:val="105"/>
        </w:rPr>
        <w:t> traversal</w:t>
      </w:r>
      <w:r>
        <w:rPr>
          <w:w w:val="105"/>
        </w:rPr>
        <w:t> and</w:t>
      </w:r>
      <w:r>
        <w:rPr>
          <w:w w:val="105"/>
        </w:rPr>
        <w:t> we</w:t>
      </w:r>
      <w:r>
        <w:rPr>
          <w:w w:val="105"/>
        </w:rPr>
        <w:t> will</w:t>
      </w:r>
      <w:r>
        <w:rPr>
          <w:w w:val="105"/>
        </w:rPr>
        <w:t> discuss these</w:t>
      </w:r>
      <w:r>
        <w:rPr>
          <w:w w:val="105"/>
        </w:rPr>
        <w:t> in</w:t>
      </w:r>
      <w:r>
        <w:rPr>
          <w:w w:val="105"/>
        </w:rPr>
        <w:t> more</w:t>
      </w:r>
      <w:r>
        <w:rPr>
          <w:w w:val="105"/>
        </w:rPr>
        <w:t> depth</w:t>
      </w:r>
      <w:r>
        <w:rPr>
          <w:w w:val="105"/>
        </w:rPr>
        <w:t> below.</w:t>
      </w:r>
      <w:r>
        <w:rPr>
          <w:spacing w:val="40"/>
          <w:w w:val="105"/>
        </w:rPr>
        <w:t> </w:t>
      </w:r>
      <w:r>
        <w:rPr>
          <w:w w:val="105"/>
        </w:rPr>
        <w:t>We</w:t>
      </w:r>
      <w:r>
        <w:rPr>
          <w:w w:val="105"/>
        </w:rPr>
        <w:t> implemented</w:t>
      </w:r>
      <w:r>
        <w:rPr>
          <w:w w:val="105"/>
        </w:rPr>
        <w:t> this</w:t>
      </w:r>
      <w:r>
        <w:rPr>
          <w:w w:val="105"/>
        </w:rPr>
        <w:t> one</w:t>
      </w:r>
      <w:r>
        <w:rPr>
          <w:w w:val="105"/>
        </w:rPr>
        <w:t> first,</w:t>
      </w:r>
      <w:r>
        <w:rPr>
          <w:w w:val="105"/>
        </w:rPr>
        <w:t> because</w:t>
      </w:r>
      <w:r>
        <w:rPr>
          <w:w w:val="105"/>
        </w:rPr>
        <w:t> it</w:t>
      </w:r>
      <w:r>
        <w:rPr>
          <w:w w:val="105"/>
        </w:rPr>
        <w:t> will help</w:t>
      </w:r>
      <w:r>
        <w:rPr>
          <w:w w:val="105"/>
        </w:rPr>
        <w:t> us</w:t>
      </w:r>
      <w:r>
        <w:rPr>
          <w:w w:val="105"/>
        </w:rPr>
        <w:t> to</w:t>
      </w:r>
      <w:r>
        <w:rPr>
          <w:w w:val="105"/>
        </w:rPr>
        <w:t> see</w:t>
      </w:r>
      <w:r>
        <w:rPr>
          <w:w w:val="105"/>
        </w:rPr>
        <w:t> that</w:t>
      </w:r>
      <w:r>
        <w:rPr>
          <w:w w:val="105"/>
        </w:rPr>
        <w:t> our</w:t>
      </w:r>
      <w:r>
        <w:rPr>
          <w:w w:val="105"/>
        </w:rPr>
        <w:t> trees</w:t>
      </w:r>
      <w:r>
        <w:rPr>
          <w:w w:val="105"/>
        </w:rPr>
        <w:t> look</w:t>
      </w:r>
      <w:r>
        <w:rPr>
          <w:w w:val="105"/>
        </w:rPr>
        <w:t> the</w:t>
      </w:r>
      <w:r>
        <w:rPr>
          <w:w w:val="105"/>
        </w:rPr>
        <w:t> way</w:t>
      </w:r>
      <w:r>
        <w:rPr>
          <w:w w:val="105"/>
        </w:rPr>
        <w:t> we</w:t>
      </w:r>
      <w:r>
        <w:rPr>
          <w:w w:val="105"/>
        </w:rPr>
        <w:t> expect</w:t>
      </w:r>
      <w:r>
        <w:rPr>
          <w:w w:val="105"/>
        </w:rPr>
        <w:t> them</w:t>
      </w:r>
      <w:r>
        <w:rPr>
          <w:w w:val="105"/>
        </w:rPr>
        <w:t> to.</w:t>
      </w:r>
      <w:r>
        <w:rPr>
          <w:spacing w:val="37"/>
          <w:w w:val="105"/>
        </w:rPr>
        <w:t> </w:t>
      </w:r>
      <w:r>
        <w:rPr>
          <w:w w:val="105"/>
        </w:rPr>
        <w:t>Naturally,</w:t>
      </w:r>
      <w:r>
        <w:rPr>
          <w:w w:val="105"/>
        </w:rPr>
        <w:t> it</w:t>
      </w:r>
      <w:r>
        <w:rPr>
          <w:spacing w:val="80"/>
          <w:w w:val="105"/>
        </w:rPr>
        <w:t> </w:t>
      </w:r>
      <w:r>
        <w:rPr>
          <w:w w:val="105"/>
        </w:rPr>
        <w:t>is</w:t>
      </w:r>
      <w:r>
        <w:rPr>
          <w:spacing w:val="21"/>
          <w:w w:val="105"/>
        </w:rPr>
        <w:t> </w:t>
      </w:r>
      <w:r>
        <w:rPr>
          <w:w w:val="105"/>
        </w:rPr>
        <w:t>vital</w:t>
      </w:r>
      <w:r>
        <w:rPr>
          <w:spacing w:val="21"/>
          <w:w w:val="105"/>
        </w:rPr>
        <w:t> </w:t>
      </w:r>
      <w:r>
        <w:rPr>
          <w:w w:val="105"/>
        </w:rPr>
        <w:t>to</w:t>
      </w:r>
      <w:r>
        <w:rPr>
          <w:spacing w:val="21"/>
          <w:w w:val="105"/>
        </w:rPr>
        <w:t> </w:t>
      </w:r>
      <w:r>
        <w:rPr>
          <w:w w:val="105"/>
        </w:rPr>
        <w:t>write</w:t>
      </w:r>
      <w:r>
        <w:rPr>
          <w:spacing w:val="21"/>
          <w:w w:val="105"/>
        </w:rPr>
        <w:t> </w:t>
      </w:r>
      <w:r>
        <w:rPr>
          <w:w w:val="105"/>
        </w:rPr>
        <w:t>good</w:t>
      </w:r>
      <w:r>
        <w:rPr>
          <w:spacing w:val="21"/>
          <w:w w:val="105"/>
        </w:rPr>
        <w:t> </w:t>
      </w:r>
      <w:r>
        <w:rPr>
          <w:w w:val="105"/>
        </w:rPr>
        <w:t>tests,</w:t>
      </w:r>
      <w:r>
        <w:rPr>
          <w:spacing w:val="22"/>
          <w:w w:val="105"/>
        </w:rPr>
        <w:t> </w:t>
      </w:r>
      <w:r>
        <w:rPr>
          <w:w w:val="105"/>
        </w:rPr>
        <w:t>but</w:t>
      </w:r>
      <w:r>
        <w:rPr>
          <w:spacing w:val="21"/>
          <w:w w:val="105"/>
        </w:rPr>
        <w:t> </w:t>
      </w:r>
      <w:r>
        <w:rPr>
          <w:w w:val="105"/>
        </w:rPr>
        <w:t>when</w:t>
      </w:r>
      <w:r>
        <w:rPr>
          <w:spacing w:val="21"/>
          <w:w w:val="105"/>
        </w:rPr>
        <w:t> </w:t>
      </w:r>
      <w:r>
        <w:rPr>
          <w:w w:val="105"/>
        </w:rPr>
        <w:t>things</w:t>
      </w:r>
      <w:r>
        <w:rPr>
          <w:spacing w:val="21"/>
          <w:w w:val="105"/>
        </w:rPr>
        <w:t> </w:t>
      </w:r>
      <w:r>
        <w:rPr>
          <w:w w:val="105"/>
        </w:rPr>
        <w:t>go</w:t>
      </w:r>
      <w:r>
        <w:rPr>
          <w:spacing w:val="21"/>
          <w:w w:val="105"/>
        </w:rPr>
        <w:t> </w:t>
      </w:r>
      <w:r>
        <w:rPr>
          <w:w w:val="105"/>
        </w:rPr>
        <w:t>wrong,</w:t>
      </w:r>
      <w:r>
        <w:rPr>
          <w:spacing w:val="22"/>
          <w:w w:val="105"/>
        </w:rPr>
        <w:t> </w:t>
      </w:r>
      <w:r>
        <w:rPr>
          <w:w w:val="105"/>
        </w:rPr>
        <w:t>you</w:t>
      </w:r>
      <w:r>
        <w:rPr>
          <w:spacing w:val="21"/>
          <w:w w:val="105"/>
        </w:rPr>
        <w:t> </w:t>
      </w:r>
      <w:r>
        <w:rPr>
          <w:w w:val="105"/>
        </w:rPr>
        <w:t>can</w:t>
      </w:r>
      <w:r>
        <w:rPr>
          <w:spacing w:val="21"/>
          <w:w w:val="105"/>
        </w:rPr>
        <w:t> </w:t>
      </w:r>
      <w:r>
        <w:rPr>
          <w:w w:val="105"/>
        </w:rPr>
        <w:t>learn</w:t>
      </w:r>
      <w:r>
        <w:rPr>
          <w:spacing w:val="21"/>
          <w:w w:val="105"/>
        </w:rPr>
        <w:t> </w:t>
      </w:r>
      <w:r>
        <w:rPr>
          <w:w w:val="105"/>
        </w:rPr>
        <w:t>a</w:t>
      </w:r>
      <w:r>
        <w:rPr>
          <w:spacing w:val="21"/>
          <w:w w:val="105"/>
        </w:rPr>
        <w:t> </w:t>
      </w:r>
      <w:r>
        <w:rPr>
          <w:w w:val="105"/>
        </w:rPr>
        <w:t>lot by seeing the tree.</w:t>
      </w:r>
      <w:r>
        <w:rPr>
          <w:spacing w:val="40"/>
          <w:w w:val="105"/>
        </w:rPr>
        <w:t> </w:t>
      </w:r>
      <w:r>
        <w:rPr>
          <w:w w:val="105"/>
        </w:rPr>
        <w:t>It can give you hints on where to look for bugs.</w:t>
      </w:r>
    </w:p>
    <w:p>
      <w:pPr>
        <w:pStyle w:val="BodyText"/>
        <w:spacing w:line="242" w:lineRule="auto" w:before="5"/>
        <w:ind w:left="217" w:right="3046" w:firstLine="338"/>
        <w:jc w:val="both"/>
      </w:pPr>
      <w:r>
        <w:rPr/>
        <w:t>Here is another example of a similar traversal pattern.</w:t>
      </w:r>
      <w:r>
        <w:rPr>
          <w:spacing w:val="40"/>
        </w:rPr>
        <w:t> </w:t>
      </w:r>
      <w:r>
        <w:rPr/>
        <w:t>Let’s check if two trees</w:t>
      </w:r>
      <w:r>
        <w:rPr>
          <w:spacing w:val="22"/>
        </w:rPr>
        <w:t> </w:t>
      </w:r>
      <w:r>
        <w:rPr/>
        <w:t>are</w:t>
      </w:r>
      <w:r>
        <w:rPr>
          <w:spacing w:val="24"/>
        </w:rPr>
        <w:t> </w:t>
      </w:r>
      <w:r>
        <w:rPr/>
        <w:t>equal</w:t>
      </w:r>
      <w:r>
        <w:rPr>
          <w:spacing w:val="24"/>
        </w:rPr>
        <w:t> </w:t>
      </w:r>
      <w:r>
        <w:rPr/>
        <w:t>in</w:t>
      </w:r>
      <w:r>
        <w:rPr>
          <w:spacing w:val="24"/>
        </w:rPr>
        <w:t> </w:t>
      </w:r>
      <w:r>
        <w:rPr/>
        <w:t>the</w:t>
      </w:r>
      <w:r>
        <w:rPr>
          <w:spacing w:val="24"/>
        </w:rPr>
        <w:t> </w:t>
      </w:r>
      <w:r>
        <w:rPr/>
        <w:t>sense</w:t>
      </w:r>
      <w:r>
        <w:rPr>
          <w:spacing w:val="24"/>
        </w:rPr>
        <w:t> </w:t>
      </w:r>
      <w:r>
        <w:rPr/>
        <w:t>of</w:t>
      </w:r>
      <w:r>
        <w:rPr>
          <w:spacing w:val="23"/>
        </w:rPr>
        <w:t> </w:t>
      </w:r>
      <w:r>
        <w:rPr/>
        <w:t>having</w:t>
      </w:r>
      <w:r>
        <w:rPr>
          <w:spacing w:val="23"/>
        </w:rPr>
        <w:t> </w:t>
      </w:r>
      <w:r>
        <w:rPr/>
        <w:t>the</w:t>
      </w:r>
      <w:r>
        <w:rPr>
          <w:spacing w:val="24"/>
        </w:rPr>
        <w:t> </w:t>
      </w:r>
      <w:r>
        <w:rPr/>
        <w:t>same</w:t>
      </w:r>
      <w:r>
        <w:rPr>
          <w:spacing w:val="24"/>
        </w:rPr>
        <w:t> </w:t>
      </w:r>
      <w:r>
        <w:rPr/>
        <w:t>shape</w:t>
      </w:r>
      <w:r>
        <w:rPr>
          <w:spacing w:val="24"/>
        </w:rPr>
        <w:t> </w:t>
      </w:r>
      <w:r>
        <w:rPr/>
        <w:t>and</w:t>
      </w:r>
      <w:r>
        <w:rPr>
          <w:spacing w:val="24"/>
        </w:rPr>
        <w:t> </w:t>
      </w:r>
      <w:r>
        <w:rPr/>
        <w:t>data.</w:t>
      </w:r>
      <w:r>
        <w:rPr>
          <w:spacing w:val="51"/>
        </w:rPr>
        <w:t> </w:t>
      </w:r>
      <w:r>
        <w:rPr/>
        <w:t>We</w:t>
      </w:r>
      <w:r>
        <w:rPr>
          <w:spacing w:val="24"/>
        </w:rPr>
        <w:t> </w:t>
      </w:r>
      <w:r>
        <w:rPr/>
        <w:t>use</w:t>
      </w:r>
      <w:r>
        <w:rPr>
          <w:spacing w:val="24"/>
        </w:rPr>
        <w:t> </w:t>
      </w:r>
      <w:r>
        <w:rPr>
          <w:spacing w:val="-5"/>
        </w:rPr>
        <w:t>the</w:t>
      </w:r>
    </w:p>
    <w:p>
      <w:pPr>
        <w:pStyle w:val="BodyText"/>
        <w:spacing w:after="0" w:line="242" w:lineRule="auto"/>
        <w:jc w:val="both"/>
        <w:sectPr>
          <w:pgSz w:w="12240" w:h="15840"/>
          <w:pgMar w:header="1994" w:footer="0" w:top="2200" w:bottom="280" w:left="1800" w:right="0"/>
        </w:sectPr>
      </w:pPr>
    </w:p>
    <w:p>
      <w:pPr>
        <w:pStyle w:val="BodyText"/>
        <w:spacing w:before="82"/>
      </w:pPr>
    </w:p>
    <w:p>
      <w:pPr>
        <w:pStyle w:val="BodyText"/>
        <w:spacing w:line="242" w:lineRule="auto"/>
        <w:ind w:left="1234" w:right="1812" w:firstLine="151"/>
      </w:pPr>
      <w:r>
        <w:rPr/>
        <mc:AlternateContent>
          <mc:Choice Requires="wps">
            <w:drawing>
              <wp:anchor distT="0" distB="0" distL="0" distR="0" allowOverlap="1" layoutInCell="1" locked="0" behindDoc="0" simplePos="0" relativeHeight="15763456">
                <wp:simplePos x="0" y="0"/>
                <wp:positionH relativeFrom="page">
                  <wp:posOffset>1926602</wp:posOffset>
                </wp:positionH>
                <wp:positionV relativeFrom="paragraph">
                  <wp:posOffset>128333</wp:posOffset>
                </wp:positionV>
                <wp:extent cx="96520" cy="5080"/>
                <wp:effectExtent l="0" t="0" r="0" b="0"/>
                <wp:wrapNone/>
                <wp:docPr id="324" name="Group 324"/>
                <wp:cNvGraphicFramePr>
                  <a:graphicFrameLocks/>
                </wp:cNvGraphicFramePr>
                <a:graphic>
                  <a:graphicData uri="http://schemas.microsoft.com/office/word/2010/wordprocessingGroup">
                    <wpg:wgp>
                      <wpg:cNvPr id="324" name="Group 324"/>
                      <wpg:cNvGrpSpPr/>
                      <wpg:grpSpPr>
                        <a:xfrm>
                          <a:off x="0" y="0"/>
                          <a:ext cx="96520" cy="5080"/>
                          <a:chExt cx="96520" cy="5080"/>
                        </a:xfrm>
                      </wpg:grpSpPr>
                      <wps:wsp>
                        <wps:cNvPr id="325" name="Graphic 325"/>
                        <wps:cNvSpPr/>
                        <wps:spPr>
                          <a:xfrm>
                            <a:off x="0" y="2527"/>
                            <a:ext cx="43815" cy="1270"/>
                          </a:xfrm>
                          <a:custGeom>
                            <a:avLst/>
                            <a:gdLst/>
                            <a:ahLst/>
                            <a:cxnLst/>
                            <a:rect l="l" t="t" r="r" b="b"/>
                            <a:pathLst>
                              <a:path w="43815" h="0">
                                <a:moveTo>
                                  <a:pt x="0" y="0"/>
                                </a:moveTo>
                                <a:lnTo>
                                  <a:pt x="43637" y="0"/>
                                </a:lnTo>
                              </a:path>
                            </a:pathLst>
                          </a:custGeom>
                          <a:ln w="5054">
                            <a:solidFill>
                              <a:srgbClr val="000000"/>
                            </a:solidFill>
                            <a:prstDash val="solid"/>
                          </a:ln>
                        </wps:spPr>
                        <wps:bodyPr wrap="square" lIns="0" tIns="0" rIns="0" bIns="0" rtlCol="0">
                          <a:prstTxWarp prst="textNoShape">
                            <a:avLst/>
                          </a:prstTxWarp>
                          <a:noAutofit/>
                        </wps:bodyPr>
                      </wps:wsp>
                      <wps:wsp>
                        <wps:cNvPr id="326" name="Graphic 326"/>
                        <wps:cNvSpPr/>
                        <wps:spPr>
                          <a:xfrm>
                            <a:off x="52374" y="2527"/>
                            <a:ext cx="43815" cy="1270"/>
                          </a:xfrm>
                          <a:custGeom>
                            <a:avLst/>
                            <a:gdLst/>
                            <a:ahLst/>
                            <a:cxnLst/>
                            <a:rect l="l" t="t" r="r" b="b"/>
                            <a:pathLst>
                              <a:path w="43815" h="0">
                                <a:moveTo>
                                  <a:pt x="0" y="0"/>
                                </a:moveTo>
                                <a:lnTo>
                                  <a:pt x="43637"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51.701004pt;margin-top:10.104991pt;width:7.6pt;height:.4pt;mso-position-horizontal-relative:page;mso-position-vertical-relative:paragraph;z-index:15763456" id="docshapegroup168" coordorigin="3034,202" coordsize="152,8">
                <v:line style="position:absolute" from="3034,206" to="3103,206" stroked="true" strokeweight=".398pt" strokecolor="#000000">
                  <v:stroke dashstyle="solid"/>
                </v:line>
                <v:line style="position:absolute" from="3117,206" to="3185,206" stroked="true" strokeweight=".398pt" strokecolor="#000000">
                  <v:stroke dashstyle="solid"/>
                </v:line>
                <w10:wrap type="none"/>
              </v:group>
            </w:pict>
          </mc:Fallback>
        </mc:AlternateContent>
      </w:r>
      <w:r>
        <w:rPr/>
        <w:t>eq</w:t>
      </w:r>
      <w:r>
        <w:rPr>
          <w:spacing w:val="13"/>
        </w:rPr>
        <w:drawing>
          <wp:inline distT="0" distB="0" distL="0" distR="0">
            <wp:extent cx="95999" cy="5054"/>
            <wp:effectExtent l="0" t="0" r="0" b="0"/>
            <wp:docPr id="327" name="Image 327"/>
            <wp:cNvGraphicFramePr>
              <a:graphicFrameLocks/>
            </wp:cNvGraphicFramePr>
            <a:graphic>
              <a:graphicData uri="http://schemas.openxmlformats.org/drawingml/2006/picture">
                <pic:pic>
                  <pic:nvPicPr>
                    <pic:cNvPr id="327" name="Image 327"/>
                    <pic:cNvPicPr/>
                  </pic:nvPicPr>
                  <pic:blipFill>
                    <a:blip r:embed="rId30" cstate="print"/>
                    <a:stretch>
                      <a:fillRect/>
                    </a:stretch>
                  </pic:blipFill>
                  <pic:spPr>
                    <a:xfrm>
                      <a:off x="0" y="0"/>
                      <a:ext cx="95999" cy="5054"/>
                    </a:xfrm>
                    <a:prstGeom prst="rect">
                      <a:avLst/>
                    </a:prstGeom>
                  </pic:spPr>
                </pic:pic>
              </a:graphicData>
            </a:graphic>
          </wp:inline>
        </w:drawing>
      </w:r>
      <w:r>
        <w:rPr>
          <w:spacing w:val="13"/>
        </w:rPr>
      </w:r>
      <w:r>
        <w:rPr>
          <w:rFonts w:ascii="Times New Roman" w:hAnsi="Times New Roman"/>
          <w:spacing w:val="1"/>
        </w:rPr>
        <w:t> </w:t>
      </w:r>
      <w:r>
        <w:rPr/>
        <w:t>method</w:t>
      </w:r>
      <w:r>
        <w:rPr>
          <w:spacing w:val="21"/>
        </w:rPr>
        <w:t> </w:t>
      </w:r>
      <w:r>
        <w:rPr/>
        <w:t>so</w:t>
      </w:r>
      <w:r>
        <w:rPr>
          <w:spacing w:val="21"/>
        </w:rPr>
        <w:t> </w:t>
      </w:r>
      <w:r>
        <w:rPr/>
        <w:t>this</w:t>
      </w:r>
      <w:r>
        <w:rPr>
          <w:spacing w:val="21"/>
        </w:rPr>
        <w:t> </w:t>
      </w:r>
      <w:r>
        <w:rPr/>
        <w:t>method</w:t>
      </w:r>
      <w:r>
        <w:rPr>
          <w:spacing w:val="21"/>
        </w:rPr>
        <w:t> </w:t>
      </w:r>
      <w:r>
        <w:rPr/>
        <w:t>will</w:t>
      </w:r>
      <w:r>
        <w:rPr>
          <w:spacing w:val="23"/>
        </w:rPr>
        <w:t> </w:t>
      </w:r>
      <w:r>
        <w:rPr/>
        <w:t>be</w:t>
      </w:r>
      <w:r>
        <w:rPr>
          <w:spacing w:val="21"/>
        </w:rPr>
        <w:t> </w:t>
      </w:r>
      <w:r>
        <w:rPr/>
        <w:t>used</w:t>
      </w:r>
      <w:r>
        <w:rPr>
          <w:spacing w:val="21"/>
        </w:rPr>
        <w:t> </w:t>
      </w:r>
      <w:r>
        <w:rPr/>
        <w:t>when</w:t>
      </w:r>
      <w:r>
        <w:rPr>
          <w:spacing w:val="21"/>
        </w:rPr>
        <w:t> </w:t>
      </w:r>
      <w:r>
        <w:rPr/>
        <w:t>we</w:t>
      </w:r>
      <w:r>
        <w:rPr>
          <w:spacing w:val="21"/>
        </w:rPr>
        <w:t> </w:t>
      </w:r>
      <w:r>
        <w:rPr/>
        <w:t>use</w:t>
      </w:r>
      <w:r>
        <w:rPr>
          <w:spacing w:val="23"/>
        </w:rPr>
        <w:t> </w:t>
      </w:r>
      <w:r>
        <w:rPr/>
        <w:t>==</w:t>
      </w:r>
      <w:r>
        <w:rPr>
          <w:spacing w:val="21"/>
        </w:rPr>
        <w:t> </w:t>
      </w:r>
      <w:r>
        <w:rPr/>
        <w:t>to</w:t>
      </w:r>
      <w:r>
        <w:rPr>
          <w:spacing w:val="21"/>
        </w:rPr>
        <w:t> </w:t>
      </w:r>
      <w:r>
        <w:rPr/>
        <w:t>check</w:t>
      </w:r>
      <w:r>
        <w:rPr>
          <w:spacing w:val="23"/>
        </w:rPr>
        <w:t> </w:t>
      </w:r>
      <w:r>
        <w:rPr/>
        <w:t>equality between Tree’s.</w:t>
      </w:r>
    </w:p>
    <w:p>
      <w:pPr>
        <w:pStyle w:val="BodyText"/>
        <w:spacing w:before="252"/>
        <w:ind w:left="1692"/>
      </w:pPr>
      <w:r>
        <w:rPr>
          <w:color w:val="007F00"/>
          <w:w w:val="125"/>
        </w:rPr>
        <w:t>def</w:t>
      </w:r>
      <w:r>
        <w:rPr>
          <w:color w:val="007F00"/>
          <w:spacing w:val="51"/>
          <w:w w:val="125"/>
        </w:rPr>
        <w:t> </w:t>
      </w:r>
      <w:r>
        <w:rPr>
          <w:rFonts w:ascii="Times New Roman"/>
          <w:color w:val="0000FF"/>
          <w:spacing w:val="45"/>
          <w:w w:val="125"/>
          <w:u w:val="single" w:color="0000FE"/>
        </w:rPr>
        <w:t>  </w:t>
      </w:r>
      <w:r>
        <w:rPr>
          <w:color w:val="0000FF"/>
          <w:w w:val="125"/>
        </w:rPr>
        <w:t>eq</w:t>
      </w:r>
      <w:r>
        <w:rPr>
          <w:rFonts w:ascii="Times New Roman"/>
          <w:color w:val="0000FF"/>
          <w:spacing w:val="37"/>
          <w:w w:val="140"/>
          <w:u w:val="single" w:color="0000FE"/>
        </w:rPr>
        <w:t>  </w:t>
      </w:r>
      <w:r>
        <w:rPr>
          <w:w w:val="140"/>
        </w:rPr>
        <w:t>(</w:t>
      </w:r>
      <w:r>
        <w:rPr>
          <w:color w:val="007F00"/>
          <w:w w:val="140"/>
        </w:rPr>
        <w:t>self</w:t>
      </w:r>
      <w:r>
        <w:rPr>
          <w:w w:val="140"/>
        </w:rPr>
        <w:t>,</w:t>
      </w:r>
      <w:r>
        <w:rPr>
          <w:spacing w:val="45"/>
          <w:w w:val="140"/>
        </w:rPr>
        <w:t> </w:t>
      </w:r>
      <w:r>
        <w:rPr>
          <w:spacing w:val="-2"/>
          <w:w w:val="125"/>
        </w:rPr>
        <w:t>other):</w:t>
      </w:r>
    </w:p>
    <w:p>
      <w:pPr>
        <w:pStyle w:val="BodyText"/>
        <w:spacing w:before="2"/>
        <w:ind w:left="2150"/>
      </w:pPr>
      <w:r>
        <w:rPr>
          <w:color w:val="007F00"/>
          <w:w w:val="120"/>
        </w:rPr>
        <w:t>return</w:t>
      </w:r>
      <w:r>
        <w:rPr>
          <w:color w:val="007F00"/>
          <w:spacing w:val="76"/>
          <w:w w:val="120"/>
        </w:rPr>
        <w:t> </w:t>
      </w:r>
      <w:r>
        <w:rPr>
          <w:color w:val="007F00"/>
          <w:w w:val="120"/>
        </w:rPr>
        <w:t>self</w:t>
      </w:r>
      <w:r>
        <w:rPr>
          <w:color w:val="666666"/>
          <w:w w:val="120"/>
        </w:rPr>
        <w:t>.</w:t>
      </w:r>
      <w:r>
        <w:rPr>
          <w:w w:val="120"/>
        </w:rPr>
        <w:t>data</w:t>
      </w:r>
      <w:r>
        <w:rPr>
          <w:spacing w:val="76"/>
          <w:w w:val="120"/>
        </w:rPr>
        <w:t> </w:t>
      </w:r>
      <w:r>
        <w:rPr>
          <w:color w:val="666666"/>
          <w:w w:val="120"/>
        </w:rPr>
        <w:t>==</w:t>
      </w:r>
      <w:r>
        <w:rPr>
          <w:color w:val="666666"/>
          <w:spacing w:val="77"/>
          <w:w w:val="120"/>
        </w:rPr>
        <w:t> </w:t>
      </w:r>
      <w:r>
        <w:rPr>
          <w:w w:val="120"/>
        </w:rPr>
        <w:t>other</w:t>
      </w:r>
      <w:r>
        <w:rPr>
          <w:color w:val="666666"/>
          <w:w w:val="120"/>
        </w:rPr>
        <w:t>.</w:t>
      </w:r>
      <w:r>
        <w:rPr>
          <w:w w:val="120"/>
        </w:rPr>
        <w:t>data</w:t>
      </w:r>
      <w:r>
        <w:rPr>
          <w:spacing w:val="76"/>
          <w:w w:val="120"/>
        </w:rPr>
        <w:t> </w:t>
      </w:r>
      <w:r>
        <w:rPr>
          <w:color w:val="AA21FF"/>
          <w:w w:val="120"/>
        </w:rPr>
        <w:t>and</w:t>
      </w:r>
      <w:r>
        <w:rPr>
          <w:color w:val="AA21FF"/>
          <w:spacing w:val="77"/>
          <w:w w:val="120"/>
        </w:rPr>
        <w:t> </w:t>
      </w:r>
      <w:r>
        <w:rPr>
          <w:color w:val="007F00"/>
          <w:w w:val="120"/>
        </w:rPr>
        <w:t>self</w:t>
      </w:r>
      <w:r>
        <w:rPr>
          <w:color w:val="666666"/>
          <w:w w:val="120"/>
        </w:rPr>
        <w:t>.</w:t>
      </w:r>
      <w:r>
        <w:rPr>
          <w:w w:val="120"/>
        </w:rPr>
        <w:t>children</w:t>
      </w:r>
      <w:r>
        <w:rPr>
          <w:spacing w:val="76"/>
          <w:w w:val="120"/>
        </w:rPr>
        <w:t> </w:t>
      </w:r>
      <w:r>
        <w:rPr>
          <w:color w:val="666666"/>
          <w:w w:val="120"/>
        </w:rPr>
        <w:t>==</w:t>
      </w:r>
      <w:r>
        <w:rPr>
          <w:color w:val="666666"/>
          <w:spacing w:val="77"/>
          <w:w w:val="120"/>
        </w:rPr>
        <w:t> </w:t>
      </w:r>
      <w:r>
        <w:rPr>
          <w:spacing w:val="-2"/>
          <w:w w:val="120"/>
        </w:rPr>
        <w:t>other</w:t>
      </w:r>
      <w:r>
        <w:rPr>
          <w:color w:val="666666"/>
          <w:spacing w:val="-2"/>
          <w:w w:val="120"/>
        </w:rPr>
        <w:t>.</w:t>
      </w:r>
      <w:r>
        <w:rPr>
          <w:spacing w:val="-2"/>
          <w:w w:val="120"/>
        </w:rPr>
        <w:t>children</w:t>
      </w:r>
    </w:p>
    <w:p>
      <w:pPr>
        <w:pStyle w:val="BodyText"/>
        <w:spacing w:line="242" w:lineRule="auto" w:before="254"/>
        <w:ind w:left="1234" w:right="2029" w:firstLine="338"/>
        <w:jc w:val="both"/>
      </w:pPr>
      <w:r>
        <w:rPr>
          <w:w w:val="110"/>
        </w:rPr>
        <w:t>Here,</w:t>
      </w:r>
      <w:r>
        <w:rPr>
          <w:spacing w:val="-11"/>
          <w:w w:val="110"/>
        </w:rPr>
        <w:t> </w:t>
      </w:r>
      <w:r>
        <w:rPr>
          <w:w w:val="110"/>
        </w:rPr>
        <w:t>it</w:t>
      </w:r>
      <w:r>
        <w:rPr>
          <w:spacing w:val="-12"/>
          <w:w w:val="110"/>
        </w:rPr>
        <w:t> </w:t>
      </w:r>
      <w:r>
        <w:rPr>
          <w:w w:val="110"/>
        </w:rPr>
        <w:t>is</w:t>
      </w:r>
      <w:r>
        <w:rPr>
          <w:spacing w:val="-12"/>
          <w:w w:val="110"/>
        </w:rPr>
        <w:t> </w:t>
      </w:r>
      <w:r>
        <w:rPr>
          <w:w w:val="110"/>
        </w:rPr>
        <w:t>less</w:t>
      </w:r>
      <w:r>
        <w:rPr>
          <w:spacing w:val="-12"/>
          <w:w w:val="110"/>
        </w:rPr>
        <w:t> </w:t>
      </w:r>
      <w:r>
        <w:rPr>
          <w:w w:val="110"/>
        </w:rPr>
        <w:t>obvious</w:t>
      </w:r>
      <w:r>
        <w:rPr>
          <w:spacing w:val="-12"/>
          <w:w w:val="110"/>
        </w:rPr>
        <w:t> </w:t>
      </w:r>
      <w:r>
        <w:rPr>
          <w:w w:val="110"/>
        </w:rPr>
        <w:t>that</w:t>
      </w:r>
      <w:r>
        <w:rPr>
          <w:spacing w:val="-12"/>
          <w:w w:val="110"/>
        </w:rPr>
        <w:t> </w:t>
      </w:r>
      <w:r>
        <w:rPr>
          <w:w w:val="110"/>
        </w:rPr>
        <w:t>we</w:t>
      </w:r>
      <w:r>
        <w:rPr>
          <w:spacing w:val="-12"/>
          <w:w w:val="110"/>
        </w:rPr>
        <w:t> </w:t>
      </w:r>
      <w:r>
        <w:rPr>
          <w:w w:val="110"/>
        </w:rPr>
        <w:t>are</w:t>
      </w:r>
      <w:r>
        <w:rPr>
          <w:spacing w:val="-12"/>
          <w:w w:val="110"/>
        </w:rPr>
        <w:t> </w:t>
      </w:r>
      <w:r>
        <w:rPr>
          <w:w w:val="110"/>
        </w:rPr>
        <w:t>doing</w:t>
      </w:r>
      <w:r>
        <w:rPr>
          <w:spacing w:val="-12"/>
          <w:w w:val="110"/>
        </w:rPr>
        <w:t> </w:t>
      </w:r>
      <w:r>
        <w:rPr>
          <w:w w:val="110"/>
        </w:rPr>
        <w:t>recursion,</w:t>
      </w:r>
      <w:r>
        <w:rPr>
          <w:spacing w:val="-11"/>
          <w:w w:val="110"/>
        </w:rPr>
        <w:t> </w:t>
      </w:r>
      <w:r>
        <w:rPr>
          <w:w w:val="110"/>
        </w:rPr>
        <w:t>but</w:t>
      </w:r>
      <w:r>
        <w:rPr>
          <w:spacing w:val="-12"/>
          <w:w w:val="110"/>
        </w:rPr>
        <w:t> </w:t>
      </w:r>
      <w:r>
        <w:rPr>
          <w:w w:val="110"/>
        </w:rPr>
        <w:t>we</w:t>
      </w:r>
      <w:r>
        <w:rPr>
          <w:spacing w:val="-12"/>
          <w:w w:val="110"/>
        </w:rPr>
        <w:t> </w:t>
      </w:r>
      <w:r>
        <w:rPr>
          <w:w w:val="110"/>
        </w:rPr>
        <w:t>are</w:t>
      </w:r>
      <w:r>
        <w:rPr>
          <w:spacing w:val="-12"/>
          <w:w w:val="110"/>
        </w:rPr>
        <w:t> </w:t>
      </w:r>
      <w:r>
        <w:rPr>
          <w:w w:val="105"/>
        </w:rPr>
        <w:t>because </w:t>
      </w:r>
      <w:r>
        <w:rPr>
          <w:w w:val="115"/>
        </w:rPr>
        <w:t>self.children</w:t>
      </w:r>
      <w:r>
        <w:rPr>
          <w:spacing w:val="-12"/>
          <w:w w:val="115"/>
        </w:rPr>
        <w:t> </w:t>
      </w:r>
      <w:r>
        <w:rPr>
          <w:w w:val="115"/>
        </w:rPr>
        <w:t>and</w:t>
      </w:r>
      <w:r>
        <w:rPr>
          <w:spacing w:val="-12"/>
          <w:w w:val="115"/>
        </w:rPr>
        <w:t> </w:t>
      </w:r>
      <w:r>
        <w:rPr>
          <w:w w:val="115"/>
        </w:rPr>
        <w:t>other.children</w:t>
      </w:r>
      <w:r>
        <w:rPr>
          <w:spacing w:val="-12"/>
          <w:w w:val="115"/>
        </w:rPr>
        <w:t> </w:t>
      </w:r>
      <w:r>
        <w:rPr>
          <w:w w:val="115"/>
        </w:rPr>
        <w:t>are</w:t>
      </w:r>
      <w:r>
        <w:rPr>
          <w:spacing w:val="-12"/>
          <w:w w:val="115"/>
        </w:rPr>
        <w:t> </w:t>
      </w:r>
      <w:r>
        <w:rPr>
          <w:w w:val="115"/>
        </w:rPr>
        <w:t>lists</w:t>
      </w:r>
      <w:r>
        <w:rPr>
          <w:spacing w:val="-12"/>
          <w:w w:val="115"/>
        </w:rPr>
        <w:t> </w:t>
      </w:r>
      <w:r>
        <w:rPr>
          <w:w w:val="115"/>
        </w:rPr>
        <w:t>and</w:t>
      </w:r>
      <w:r>
        <w:rPr>
          <w:spacing w:val="-12"/>
          <w:w w:val="115"/>
        </w:rPr>
        <w:t> </w:t>
      </w:r>
      <w:r>
        <w:rPr>
          <w:w w:val="115"/>
        </w:rPr>
        <w:t>list</w:t>
      </w:r>
      <w:r>
        <w:rPr>
          <w:spacing w:val="-12"/>
          <w:w w:val="115"/>
        </w:rPr>
        <w:t> </w:t>
      </w:r>
      <w:r>
        <w:rPr>
          <w:w w:val="115"/>
        </w:rPr>
        <w:t>equality</w:t>
      </w:r>
      <w:r>
        <w:rPr>
          <w:spacing w:val="-12"/>
          <w:w w:val="115"/>
        </w:rPr>
        <w:t> </w:t>
      </w:r>
      <w:r>
        <w:rPr>
          <w:w w:val="115"/>
        </w:rPr>
        <w:t>is</w:t>
      </w:r>
      <w:r>
        <w:rPr>
          <w:spacing w:val="-12"/>
          <w:w w:val="115"/>
        </w:rPr>
        <w:t> </w:t>
      </w:r>
      <w:r>
        <w:rPr>
          <w:w w:val="115"/>
        </w:rPr>
        <w:t>determined </w:t>
      </w:r>
      <w:r>
        <w:rPr>
          <w:w w:val="110"/>
        </w:rPr>
        <w:t>by</w:t>
      </w:r>
      <w:r>
        <w:rPr>
          <w:spacing w:val="-1"/>
          <w:w w:val="110"/>
        </w:rPr>
        <w:t> </w:t>
      </w:r>
      <w:r>
        <w:rPr>
          <w:w w:val="110"/>
        </w:rPr>
        <w:t>testing</w:t>
      </w:r>
      <w:r>
        <w:rPr>
          <w:spacing w:val="-1"/>
          <w:w w:val="110"/>
        </w:rPr>
        <w:t> </w:t>
      </w:r>
      <w:r>
        <w:rPr>
          <w:w w:val="110"/>
        </w:rPr>
        <w:t>the</w:t>
      </w:r>
      <w:r>
        <w:rPr>
          <w:spacing w:val="-1"/>
          <w:w w:val="110"/>
        </w:rPr>
        <w:t> </w:t>
      </w:r>
      <w:r>
        <w:rPr>
          <w:w w:val="110"/>
        </w:rPr>
        <w:t>equality</w:t>
      </w:r>
      <w:r>
        <w:rPr>
          <w:spacing w:val="-1"/>
          <w:w w:val="110"/>
        </w:rPr>
        <w:t> </w:t>
      </w:r>
      <w:r>
        <w:rPr>
          <w:w w:val="110"/>
        </w:rPr>
        <w:t>of</w:t>
      </w:r>
      <w:r>
        <w:rPr>
          <w:spacing w:val="-1"/>
          <w:w w:val="110"/>
        </w:rPr>
        <w:t> </w:t>
      </w:r>
      <w:r>
        <w:rPr>
          <w:w w:val="110"/>
        </w:rPr>
        <w:t>the</w:t>
      </w:r>
      <w:r>
        <w:rPr>
          <w:spacing w:val="-1"/>
          <w:w w:val="110"/>
        </w:rPr>
        <w:t> </w:t>
      </w:r>
      <w:r>
        <w:rPr>
          <w:w w:val="110"/>
        </w:rPr>
        <w:t>items.</w:t>
      </w:r>
      <w:r>
        <w:rPr>
          <w:spacing w:val="24"/>
          <w:w w:val="110"/>
        </w:rPr>
        <w:t> </w:t>
      </w:r>
      <w:r>
        <w:rPr>
          <w:w w:val="110"/>
        </w:rPr>
        <w:t>In</w:t>
      </w:r>
      <w:r>
        <w:rPr>
          <w:spacing w:val="-1"/>
          <w:w w:val="110"/>
        </w:rPr>
        <w:t> </w:t>
      </w:r>
      <w:r>
        <w:rPr>
          <w:w w:val="110"/>
        </w:rPr>
        <w:t>this</w:t>
      </w:r>
      <w:r>
        <w:rPr>
          <w:spacing w:val="-1"/>
          <w:w w:val="110"/>
        </w:rPr>
        <w:t> </w:t>
      </w:r>
      <w:r>
        <w:rPr>
          <w:w w:val="110"/>
        </w:rPr>
        <w:t>case,</w:t>
      </w:r>
      <w:r>
        <w:rPr>
          <w:w w:val="110"/>
        </w:rPr>
        <w:t> the</w:t>
      </w:r>
      <w:r>
        <w:rPr>
          <w:spacing w:val="-1"/>
          <w:w w:val="110"/>
        </w:rPr>
        <w:t> </w:t>
      </w:r>
      <w:r>
        <w:rPr>
          <w:w w:val="110"/>
        </w:rPr>
        <w:t>items</w:t>
      </w:r>
      <w:r>
        <w:rPr>
          <w:spacing w:val="-1"/>
          <w:w w:val="110"/>
        </w:rPr>
        <w:t> </w:t>
      </w:r>
      <w:r>
        <w:rPr>
          <w:w w:val="110"/>
        </w:rPr>
        <w:t>in</w:t>
      </w:r>
      <w:r>
        <w:rPr>
          <w:spacing w:val="-1"/>
          <w:w w:val="110"/>
        </w:rPr>
        <w:t> </w:t>
      </w:r>
      <w:r>
        <w:rPr>
          <w:w w:val="110"/>
        </w:rPr>
        <w:t>the</w:t>
      </w:r>
      <w:r>
        <w:rPr>
          <w:spacing w:val="-1"/>
          <w:w w:val="110"/>
        </w:rPr>
        <w:t> </w:t>
      </w:r>
      <w:r>
        <w:rPr>
          <w:w w:val="110"/>
        </w:rPr>
        <w:t>lists</w:t>
      </w:r>
      <w:r>
        <w:rPr>
          <w:spacing w:val="-1"/>
          <w:w w:val="110"/>
        </w:rPr>
        <w:t> </w:t>
      </w:r>
      <w:r>
        <w:rPr>
          <w:w w:val="110"/>
        </w:rPr>
        <w:t>are Tree’s, so our</w:t>
      </w:r>
      <w:r>
        <w:rPr>
          <w:spacing w:val="15"/>
          <w:w w:val="110"/>
        </w:rPr>
        <w:t> </w:t>
      </w:r>
      <w:r>
        <w:rPr>
          <w:spacing w:val="-14"/>
        </w:rPr>
        <w:drawing>
          <wp:inline distT="0" distB="0" distL="0" distR="0">
            <wp:extent cx="96012" cy="5054"/>
            <wp:effectExtent l="0" t="0" r="0" b="0"/>
            <wp:docPr id="328" name="Image 328"/>
            <wp:cNvGraphicFramePr>
              <a:graphicFrameLocks/>
            </wp:cNvGraphicFramePr>
            <a:graphic>
              <a:graphicData uri="http://schemas.openxmlformats.org/drawingml/2006/picture">
                <pic:pic>
                  <pic:nvPicPr>
                    <pic:cNvPr id="328" name="Image 328"/>
                    <pic:cNvPicPr/>
                  </pic:nvPicPr>
                  <pic:blipFill>
                    <a:blip r:embed="rId30" cstate="print"/>
                    <a:stretch>
                      <a:fillRect/>
                    </a:stretch>
                  </pic:blipFill>
                  <pic:spPr>
                    <a:xfrm>
                      <a:off x="0" y="0"/>
                      <a:ext cx="96012" cy="5054"/>
                    </a:xfrm>
                    <a:prstGeom prst="rect">
                      <a:avLst/>
                    </a:prstGeom>
                  </pic:spPr>
                </pic:pic>
              </a:graphicData>
            </a:graphic>
          </wp:inline>
        </w:drawing>
      </w:r>
      <w:r>
        <w:rPr>
          <w:spacing w:val="-14"/>
        </w:rPr>
      </w:r>
      <w:r>
        <w:rPr>
          <w:w w:val="110"/>
        </w:rPr>
        <w:t>eq</w:t>
      </w:r>
      <w:r>
        <w:rPr>
          <w:spacing w:val="13"/>
        </w:rPr>
        <w:drawing>
          <wp:inline distT="0" distB="0" distL="0" distR="0">
            <wp:extent cx="96012" cy="5054"/>
            <wp:effectExtent l="0" t="0" r="0" b="0"/>
            <wp:docPr id="329" name="Image 329"/>
            <wp:cNvGraphicFramePr>
              <a:graphicFrameLocks/>
            </wp:cNvGraphicFramePr>
            <a:graphic>
              <a:graphicData uri="http://schemas.openxmlformats.org/drawingml/2006/picture">
                <pic:pic>
                  <pic:nvPicPr>
                    <pic:cNvPr id="329" name="Image 329"/>
                    <pic:cNvPicPr/>
                  </pic:nvPicPr>
                  <pic:blipFill>
                    <a:blip r:embed="rId30" cstate="print"/>
                    <a:stretch>
                      <a:fillRect/>
                    </a:stretch>
                  </pic:blipFill>
                  <pic:spPr>
                    <a:xfrm>
                      <a:off x="0" y="0"/>
                      <a:ext cx="96012" cy="5054"/>
                    </a:xfrm>
                    <a:prstGeom prst="rect">
                      <a:avLst/>
                    </a:prstGeom>
                  </pic:spPr>
                </pic:pic>
              </a:graphicData>
            </a:graphic>
          </wp:inline>
        </w:drawing>
      </w:r>
      <w:r>
        <w:rPr>
          <w:spacing w:val="13"/>
        </w:rPr>
      </w:r>
      <w:r>
        <w:rPr>
          <w:rFonts w:ascii="Times New Roman" w:hAnsi="Times New Roman"/>
          <w:spacing w:val="-7"/>
        </w:rPr>
        <w:t> </w:t>
      </w:r>
      <w:r>
        <w:rPr>
          <w:w w:val="110"/>
        </w:rPr>
        <w:t>method will be invoked for each </w:t>
      </w:r>
      <w:r>
        <w:rPr>
          <w:w w:val="105"/>
        </w:rPr>
        <w:t>one.</w:t>
      </w:r>
    </w:p>
    <w:p>
      <w:pPr>
        <w:pStyle w:val="BodyText"/>
        <w:spacing w:line="242" w:lineRule="auto" w:before="2"/>
        <w:ind w:left="1234" w:right="2030" w:firstLine="338"/>
        <w:jc w:val="both"/>
      </w:pPr>
      <w:r>
        <w:rPr>
          <w:w w:val="105"/>
        </w:rPr>
        <w:t>Here’s</w:t>
      </w:r>
      <w:r>
        <w:rPr>
          <w:spacing w:val="-1"/>
          <w:w w:val="105"/>
        </w:rPr>
        <w:t> </w:t>
      </w:r>
      <w:r>
        <w:rPr>
          <w:w w:val="105"/>
        </w:rPr>
        <w:t>another</w:t>
      </w:r>
      <w:r>
        <w:rPr>
          <w:spacing w:val="-1"/>
          <w:w w:val="105"/>
        </w:rPr>
        <w:t> </w:t>
      </w:r>
      <w:r>
        <w:rPr>
          <w:w w:val="105"/>
        </w:rPr>
        <w:t>example.</w:t>
      </w:r>
      <w:r>
        <w:rPr>
          <w:spacing w:val="25"/>
          <w:w w:val="105"/>
        </w:rPr>
        <w:t> </w:t>
      </w:r>
      <w:r>
        <w:rPr>
          <w:w w:val="105"/>
        </w:rPr>
        <w:t>Let’s</w:t>
      </w:r>
      <w:r>
        <w:rPr>
          <w:spacing w:val="-1"/>
          <w:w w:val="105"/>
        </w:rPr>
        <w:t> </w:t>
      </w:r>
      <w:r>
        <w:rPr>
          <w:w w:val="105"/>
        </w:rPr>
        <w:t>write</w:t>
      </w:r>
      <w:r>
        <w:rPr>
          <w:spacing w:val="-1"/>
          <w:w w:val="105"/>
        </w:rPr>
        <w:t> </w:t>
      </w:r>
      <w:r>
        <w:rPr>
          <w:w w:val="105"/>
        </w:rPr>
        <w:t>a</w:t>
      </w:r>
      <w:r>
        <w:rPr>
          <w:spacing w:val="-1"/>
          <w:w w:val="105"/>
        </w:rPr>
        <w:t> </w:t>
      </w:r>
      <w:r>
        <w:rPr>
          <w:w w:val="105"/>
        </w:rPr>
        <w:t>function</w:t>
      </w:r>
      <w:r>
        <w:rPr>
          <w:spacing w:val="-1"/>
          <w:w w:val="105"/>
        </w:rPr>
        <w:t> </w:t>
      </w:r>
      <w:r>
        <w:rPr>
          <w:w w:val="105"/>
        </w:rPr>
        <w:t>that</w:t>
      </w:r>
      <w:r>
        <w:rPr>
          <w:spacing w:val="-1"/>
          <w:w w:val="105"/>
        </w:rPr>
        <w:t> </w:t>
      </w:r>
      <w:r>
        <w:rPr>
          <w:w w:val="105"/>
        </w:rPr>
        <w:t>computes</w:t>
      </w:r>
      <w:r>
        <w:rPr>
          <w:spacing w:val="-1"/>
          <w:w w:val="105"/>
        </w:rPr>
        <w:t> </w:t>
      </w:r>
      <w:r>
        <w:rPr>
          <w:w w:val="105"/>
        </w:rPr>
        <w:t>the</w:t>
      </w:r>
      <w:r>
        <w:rPr>
          <w:spacing w:val="-1"/>
          <w:w w:val="105"/>
        </w:rPr>
        <w:t> </w:t>
      </w:r>
      <w:r>
        <w:rPr>
          <w:w w:val="105"/>
        </w:rPr>
        <w:t>height of</w:t>
      </w:r>
      <w:r>
        <w:rPr>
          <w:w w:val="105"/>
        </w:rPr>
        <w:t> the</w:t>
      </w:r>
      <w:r>
        <w:rPr>
          <w:w w:val="105"/>
        </w:rPr>
        <w:t> tree.</w:t>
      </w:r>
      <w:r>
        <w:rPr>
          <w:spacing w:val="40"/>
          <w:w w:val="105"/>
        </w:rPr>
        <w:t> </w:t>
      </w:r>
      <w:r>
        <w:rPr>
          <w:w w:val="105"/>
        </w:rPr>
        <w:t>We</w:t>
      </w:r>
      <w:r>
        <w:rPr>
          <w:w w:val="105"/>
        </w:rPr>
        <w:t> can</w:t>
      </w:r>
      <w:r>
        <w:rPr>
          <w:w w:val="105"/>
        </w:rPr>
        <w:t> do</w:t>
      </w:r>
      <w:r>
        <w:rPr>
          <w:w w:val="105"/>
        </w:rPr>
        <w:t> this</w:t>
      </w:r>
      <w:r>
        <w:rPr>
          <w:w w:val="105"/>
        </w:rPr>
        <w:t> by</w:t>
      </w:r>
      <w:r>
        <w:rPr>
          <w:w w:val="105"/>
        </w:rPr>
        <w:t> computing</w:t>
      </w:r>
      <w:r>
        <w:rPr>
          <w:w w:val="105"/>
        </w:rPr>
        <w:t> the</w:t>
      </w:r>
      <w:r>
        <w:rPr>
          <w:w w:val="105"/>
        </w:rPr>
        <w:t> height</w:t>
      </w:r>
      <w:r>
        <w:rPr>
          <w:w w:val="105"/>
        </w:rPr>
        <w:t> of</w:t>
      </w:r>
      <w:r>
        <w:rPr>
          <w:w w:val="105"/>
        </w:rPr>
        <w:t> the</w:t>
      </w:r>
      <w:r>
        <w:rPr>
          <w:w w:val="105"/>
        </w:rPr>
        <w:t> subtrees</w:t>
      </w:r>
      <w:r>
        <w:rPr>
          <w:w w:val="105"/>
        </w:rPr>
        <w:t> and return one more than the max of those.</w:t>
      </w:r>
      <w:r>
        <w:rPr>
          <w:spacing w:val="26"/>
          <w:w w:val="105"/>
        </w:rPr>
        <w:t> </w:t>
      </w:r>
      <w:r>
        <w:rPr>
          <w:w w:val="105"/>
        </w:rPr>
        <w:t>If there are no children, the height is 0.</w:t>
      </w:r>
    </w:p>
    <w:p>
      <w:pPr>
        <w:pStyle w:val="BodyText"/>
        <w:spacing w:before="251"/>
        <w:ind w:left="1692"/>
      </w:pPr>
      <w:r>
        <w:rPr>
          <w:color w:val="007F00"/>
          <w:w w:val="130"/>
        </w:rPr>
        <w:t>def</w:t>
      </w:r>
      <w:r>
        <w:rPr>
          <w:color w:val="007F00"/>
          <w:spacing w:val="11"/>
          <w:w w:val="130"/>
        </w:rPr>
        <w:t> </w:t>
      </w:r>
      <w:r>
        <w:rPr>
          <w:color w:val="0000FF"/>
          <w:spacing w:val="-2"/>
          <w:w w:val="130"/>
        </w:rPr>
        <w:t>height</w:t>
      </w:r>
      <w:r>
        <w:rPr>
          <w:spacing w:val="-2"/>
          <w:w w:val="130"/>
        </w:rPr>
        <w:t>(</w:t>
      </w:r>
      <w:r>
        <w:rPr>
          <w:color w:val="007F00"/>
          <w:spacing w:val="-2"/>
          <w:w w:val="130"/>
        </w:rPr>
        <w:t>self</w:t>
      </w:r>
      <w:r>
        <w:rPr>
          <w:spacing w:val="-2"/>
          <w:w w:val="130"/>
        </w:rPr>
        <w:t>):</w:t>
      </w:r>
    </w:p>
    <w:p>
      <w:pPr>
        <w:pStyle w:val="BodyText"/>
        <w:spacing w:line="242" w:lineRule="auto" w:before="2"/>
        <w:ind w:left="2608" w:right="4617" w:hanging="459"/>
      </w:pPr>
      <w:r>
        <w:rPr>
          <w:color w:val="007F00"/>
          <w:w w:val="165"/>
        </w:rPr>
        <w:t>if</w:t>
      </w:r>
      <w:r>
        <w:rPr>
          <w:color w:val="007F00"/>
          <w:w w:val="165"/>
        </w:rPr>
        <w:t> </w:t>
      </w:r>
      <w:r>
        <w:rPr>
          <w:color w:val="007F00"/>
          <w:w w:val="135"/>
        </w:rPr>
        <w:t>len</w:t>
      </w:r>
      <w:r>
        <w:rPr>
          <w:w w:val="135"/>
        </w:rPr>
        <w:t>(</w:t>
      </w:r>
      <w:r>
        <w:rPr>
          <w:color w:val="007F00"/>
          <w:w w:val="135"/>
        </w:rPr>
        <w:t>self</w:t>
      </w:r>
      <w:r>
        <w:rPr>
          <w:color w:val="666666"/>
          <w:w w:val="135"/>
        </w:rPr>
        <w:t>.</w:t>
      </w:r>
      <w:r>
        <w:rPr>
          <w:w w:val="135"/>
        </w:rPr>
        <w:t>children)</w:t>
      </w:r>
      <w:r>
        <w:rPr>
          <w:spacing w:val="38"/>
          <w:w w:val="135"/>
        </w:rPr>
        <w:t> </w:t>
      </w:r>
      <w:r>
        <w:rPr>
          <w:color w:val="666666"/>
          <w:w w:val="130"/>
        </w:rPr>
        <w:t>==</w:t>
      </w:r>
      <w:r>
        <w:rPr>
          <w:color w:val="666666"/>
          <w:spacing w:val="38"/>
          <w:w w:val="135"/>
        </w:rPr>
        <w:t> </w:t>
      </w:r>
      <w:r>
        <w:rPr>
          <w:color w:val="666666"/>
          <w:w w:val="135"/>
        </w:rPr>
        <w:t>0</w:t>
      </w:r>
      <w:r>
        <w:rPr>
          <w:w w:val="135"/>
        </w:rPr>
        <w:t>: </w:t>
      </w:r>
      <w:r>
        <w:rPr>
          <w:color w:val="007F00"/>
          <w:w w:val="135"/>
        </w:rPr>
        <w:t>return</w:t>
      </w:r>
      <w:r>
        <w:rPr>
          <w:color w:val="007F00"/>
          <w:spacing w:val="40"/>
          <w:w w:val="135"/>
        </w:rPr>
        <w:t> </w:t>
      </w:r>
      <w:r>
        <w:rPr>
          <w:color w:val="666666"/>
          <w:w w:val="130"/>
        </w:rPr>
        <w:t>0</w:t>
      </w:r>
    </w:p>
    <w:p>
      <w:pPr>
        <w:pStyle w:val="BodyText"/>
        <w:spacing w:line="268" w:lineRule="exact"/>
        <w:ind w:left="2150"/>
      </w:pPr>
      <w:r>
        <w:rPr>
          <w:color w:val="007F00"/>
          <w:spacing w:val="-2"/>
          <w:w w:val="140"/>
        </w:rPr>
        <w:t>else</w:t>
      </w:r>
      <w:r>
        <w:rPr>
          <w:spacing w:val="-2"/>
          <w:w w:val="140"/>
        </w:rPr>
        <w:t>:</w:t>
      </w:r>
    </w:p>
    <w:p>
      <w:pPr>
        <w:pStyle w:val="BodyText"/>
        <w:spacing w:before="2"/>
        <w:ind w:left="2608"/>
      </w:pPr>
      <w:r>
        <w:rPr>
          <w:color w:val="007F00"/>
          <w:w w:val="125"/>
        </w:rPr>
        <w:t>return</w:t>
      </w:r>
      <w:r>
        <w:rPr>
          <w:color w:val="007F00"/>
          <w:spacing w:val="55"/>
          <w:w w:val="125"/>
        </w:rPr>
        <w:t> </w:t>
      </w:r>
      <w:r>
        <w:rPr>
          <w:color w:val="666666"/>
          <w:w w:val="125"/>
        </w:rPr>
        <w:t>1</w:t>
      </w:r>
      <w:r>
        <w:rPr>
          <w:color w:val="666666"/>
          <w:spacing w:val="55"/>
          <w:w w:val="125"/>
        </w:rPr>
        <w:t> </w:t>
      </w:r>
      <w:r>
        <w:rPr>
          <w:color w:val="666666"/>
          <w:w w:val="125"/>
        </w:rPr>
        <w:t>+</w:t>
      </w:r>
      <w:r>
        <w:rPr>
          <w:color w:val="666666"/>
          <w:spacing w:val="55"/>
          <w:w w:val="125"/>
        </w:rPr>
        <w:t> </w:t>
      </w:r>
      <w:r>
        <w:rPr>
          <w:color w:val="007F00"/>
          <w:w w:val="125"/>
        </w:rPr>
        <w:t>max</w:t>
      </w:r>
      <w:r>
        <w:rPr>
          <w:w w:val="125"/>
        </w:rPr>
        <w:t>(child</w:t>
      </w:r>
      <w:r>
        <w:rPr>
          <w:color w:val="666666"/>
          <w:w w:val="125"/>
        </w:rPr>
        <w:t>.</w:t>
      </w:r>
      <w:r>
        <w:rPr>
          <w:w w:val="125"/>
        </w:rPr>
        <w:t>height()</w:t>
      </w:r>
      <w:r>
        <w:rPr>
          <w:spacing w:val="56"/>
          <w:w w:val="125"/>
        </w:rPr>
        <w:t> </w:t>
      </w:r>
      <w:r>
        <w:rPr>
          <w:color w:val="007F00"/>
          <w:w w:val="125"/>
        </w:rPr>
        <w:t>for</w:t>
      </w:r>
      <w:r>
        <w:rPr>
          <w:color w:val="007F00"/>
          <w:spacing w:val="55"/>
          <w:w w:val="125"/>
        </w:rPr>
        <w:t> </w:t>
      </w:r>
      <w:r>
        <w:rPr>
          <w:w w:val="125"/>
        </w:rPr>
        <w:t>child</w:t>
      </w:r>
      <w:r>
        <w:rPr>
          <w:spacing w:val="55"/>
          <w:w w:val="125"/>
        </w:rPr>
        <w:t> </w:t>
      </w:r>
      <w:r>
        <w:rPr>
          <w:color w:val="AA21FF"/>
          <w:w w:val="125"/>
        </w:rPr>
        <w:t>in</w:t>
      </w:r>
      <w:r>
        <w:rPr>
          <w:color w:val="AA21FF"/>
          <w:spacing w:val="55"/>
          <w:w w:val="125"/>
        </w:rPr>
        <w:t> </w:t>
      </w:r>
      <w:r>
        <w:rPr>
          <w:color w:val="007F00"/>
          <w:spacing w:val="-2"/>
          <w:w w:val="125"/>
        </w:rPr>
        <w:t>self</w:t>
      </w:r>
      <w:r>
        <w:rPr>
          <w:color w:val="666666"/>
          <w:spacing w:val="-2"/>
          <w:w w:val="125"/>
        </w:rPr>
        <w:t>.</w:t>
      </w:r>
      <w:r>
        <w:rPr>
          <w:spacing w:val="-2"/>
          <w:w w:val="125"/>
        </w:rPr>
        <w:t>children)</w:t>
      </w:r>
    </w:p>
    <w:p>
      <w:pPr>
        <w:spacing w:before="255"/>
        <w:ind w:left="1572" w:right="0" w:firstLine="0"/>
        <w:jc w:val="both"/>
        <w:rPr>
          <w:i/>
          <w:sz w:val="22"/>
        </w:rPr>
      </w:pPr>
      <w:r>
        <w:rPr>
          <w:i/>
          <w:sz w:val="22"/>
        </w:rPr>
        <w:t>Hopefully,</w:t>
      </w:r>
      <w:r>
        <w:rPr>
          <w:i/>
          <w:spacing w:val="28"/>
          <w:sz w:val="22"/>
        </w:rPr>
        <w:t> </w:t>
      </w:r>
      <w:r>
        <w:rPr>
          <w:i/>
          <w:sz w:val="22"/>
        </w:rPr>
        <w:t>you</w:t>
      </w:r>
      <w:r>
        <w:rPr>
          <w:i/>
          <w:spacing w:val="28"/>
          <w:sz w:val="22"/>
        </w:rPr>
        <w:t> </w:t>
      </w:r>
      <w:r>
        <w:rPr>
          <w:i/>
          <w:sz w:val="22"/>
        </w:rPr>
        <w:t>are</w:t>
      </w:r>
      <w:r>
        <w:rPr>
          <w:i/>
          <w:spacing w:val="28"/>
          <w:sz w:val="22"/>
        </w:rPr>
        <w:t> </w:t>
      </w:r>
      <w:r>
        <w:rPr>
          <w:i/>
          <w:sz w:val="22"/>
        </w:rPr>
        <w:t>getting</w:t>
      </w:r>
      <w:r>
        <w:rPr>
          <w:i/>
          <w:spacing w:val="28"/>
          <w:sz w:val="22"/>
        </w:rPr>
        <w:t> </w:t>
      </w:r>
      <w:r>
        <w:rPr>
          <w:i/>
          <w:sz w:val="22"/>
        </w:rPr>
        <w:t>the</w:t>
      </w:r>
      <w:r>
        <w:rPr>
          <w:i/>
          <w:spacing w:val="28"/>
          <w:sz w:val="22"/>
        </w:rPr>
        <w:t> </w:t>
      </w:r>
      <w:r>
        <w:rPr>
          <w:i/>
          <w:sz w:val="22"/>
        </w:rPr>
        <w:t>hang</w:t>
      </w:r>
      <w:r>
        <w:rPr>
          <w:i/>
          <w:spacing w:val="28"/>
          <w:sz w:val="22"/>
        </w:rPr>
        <w:t> </w:t>
      </w:r>
      <w:r>
        <w:rPr>
          <w:i/>
          <w:sz w:val="22"/>
        </w:rPr>
        <w:t>of</w:t>
      </w:r>
      <w:r>
        <w:rPr>
          <w:i/>
          <w:spacing w:val="28"/>
          <w:sz w:val="22"/>
        </w:rPr>
        <w:t> </w:t>
      </w:r>
      <w:r>
        <w:rPr>
          <w:i/>
          <w:sz w:val="22"/>
        </w:rPr>
        <w:t>these</w:t>
      </w:r>
      <w:r>
        <w:rPr>
          <w:i/>
          <w:spacing w:val="28"/>
          <w:sz w:val="22"/>
        </w:rPr>
        <w:t> </w:t>
      </w:r>
      <w:r>
        <w:rPr>
          <w:i/>
          <w:sz w:val="22"/>
        </w:rPr>
        <w:t>generator</w:t>
      </w:r>
      <w:r>
        <w:rPr>
          <w:i/>
          <w:spacing w:val="28"/>
          <w:sz w:val="22"/>
        </w:rPr>
        <w:t> </w:t>
      </w:r>
      <w:r>
        <w:rPr>
          <w:i/>
          <w:spacing w:val="-2"/>
          <w:sz w:val="22"/>
        </w:rPr>
        <w:t>expressions.</w:t>
      </w:r>
    </w:p>
    <w:p>
      <w:pPr>
        <w:pStyle w:val="BodyText"/>
        <w:spacing w:line="242" w:lineRule="auto" w:before="5"/>
        <w:ind w:left="1234" w:right="2031" w:firstLine="338"/>
        <w:jc w:val="both"/>
      </w:pPr>
      <w:r>
        <w:rPr>
          <w:w w:val="110"/>
        </w:rPr>
        <w:t>Recall that the</w:t>
      </w:r>
      <w:r>
        <w:rPr>
          <w:w w:val="110"/>
        </w:rPr>
        <w:t> </w:t>
      </w:r>
      <w:r>
        <w:rPr>
          <w:spacing w:val="-19"/>
        </w:rPr>
        <w:drawing>
          <wp:inline distT="0" distB="0" distL="0" distR="0">
            <wp:extent cx="96012" cy="5054"/>
            <wp:effectExtent l="0" t="0" r="0" b="0"/>
            <wp:docPr id="330" name="Image 330"/>
            <wp:cNvGraphicFramePr>
              <a:graphicFrameLocks/>
            </wp:cNvGraphicFramePr>
            <a:graphic>
              <a:graphicData uri="http://schemas.openxmlformats.org/drawingml/2006/picture">
                <pic:pic>
                  <pic:nvPicPr>
                    <pic:cNvPr id="330" name="Image 330"/>
                    <pic:cNvPicPr/>
                  </pic:nvPicPr>
                  <pic:blipFill>
                    <a:blip r:embed="rId36" cstate="print"/>
                    <a:stretch>
                      <a:fillRect/>
                    </a:stretch>
                  </pic:blipFill>
                  <pic:spPr>
                    <a:xfrm>
                      <a:off x="0" y="0"/>
                      <a:ext cx="96012" cy="5054"/>
                    </a:xfrm>
                    <a:prstGeom prst="rect">
                      <a:avLst/>
                    </a:prstGeom>
                  </pic:spPr>
                </pic:pic>
              </a:graphicData>
            </a:graphic>
          </wp:inline>
        </w:drawing>
      </w:r>
      <w:r>
        <w:rPr>
          <w:spacing w:val="-19"/>
        </w:rPr>
      </w:r>
      <w:r>
        <w:rPr>
          <w:w w:val="110"/>
        </w:rPr>
        <w:t>contains</w:t>
      </w:r>
      <w:r>
        <w:rPr>
          <w:spacing w:val="13"/>
        </w:rPr>
        <w:drawing>
          <wp:inline distT="0" distB="0" distL="0" distR="0">
            <wp:extent cx="96011" cy="5054"/>
            <wp:effectExtent l="0" t="0" r="0" b="0"/>
            <wp:docPr id="331" name="Image 331"/>
            <wp:cNvGraphicFramePr>
              <a:graphicFrameLocks/>
            </wp:cNvGraphicFramePr>
            <a:graphic>
              <a:graphicData uri="http://schemas.openxmlformats.org/drawingml/2006/picture">
                <pic:pic>
                  <pic:nvPicPr>
                    <pic:cNvPr id="331" name="Image 331"/>
                    <pic:cNvPicPr/>
                  </pic:nvPicPr>
                  <pic:blipFill>
                    <a:blip r:embed="rId30" cstate="print"/>
                    <a:stretch>
                      <a:fillRect/>
                    </a:stretch>
                  </pic:blipFill>
                  <pic:spPr>
                    <a:xfrm>
                      <a:off x="0" y="0"/>
                      <a:ext cx="96011" cy="5054"/>
                    </a:xfrm>
                    <a:prstGeom prst="rect">
                      <a:avLst/>
                    </a:prstGeom>
                  </pic:spPr>
                </pic:pic>
              </a:graphicData>
            </a:graphic>
          </wp:inline>
        </w:drawing>
      </w:r>
      <w:r>
        <w:rPr>
          <w:spacing w:val="13"/>
        </w:rPr>
      </w:r>
      <w:r>
        <w:rPr>
          <w:rFonts w:ascii="Times New Roman"/>
          <w:spacing w:val="-10"/>
        </w:rPr>
        <w:t> </w:t>
      </w:r>
      <w:r>
        <w:rPr>
          <w:w w:val="110"/>
        </w:rPr>
        <w:t>magic method allows us to use the in key- word</w:t>
      </w:r>
      <w:r>
        <w:rPr>
          <w:spacing w:val="-5"/>
          <w:w w:val="110"/>
        </w:rPr>
        <w:t> </w:t>
      </w:r>
      <w:r>
        <w:rPr>
          <w:w w:val="110"/>
        </w:rPr>
        <w:t>for</w:t>
      </w:r>
      <w:r>
        <w:rPr>
          <w:spacing w:val="-5"/>
          <w:w w:val="110"/>
        </w:rPr>
        <w:t> </w:t>
      </w:r>
      <w:r>
        <w:rPr>
          <w:w w:val="110"/>
        </w:rPr>
        <w:t>membership</w:t>
      </w:r>
      <w:r>
        <w:rPr>
          <w:spacing w:val="-5"/>
          <w:w w:val="110"/>
        </w:rPr>
        <w:t> </w:t>
      </w:r>
      <w:r>
        <w:rPr>
          <w:w w:val="110"/>
        </w:rPr>
        <w:t>testing</w:t>
      </w:r>
      <w:r>
        <w:rPr>
          <w:spacing w:val="-5"/>
          <w:w w:val="110"/>
        </w:rPr>
        <w:t> </w:t>
      </w:r>
      <w:r>
        <w:rPr>
          <w:w w:val="110"/>
        </w:rPr>
        <w:t>in</w:t>
      </w:r>
      <w:r>
        <w:rPr>
          <w:spacing w:val="-5"/>
          <w:w w:val="110"/>
        </w:rPr>
        <w:t> </w:t>
      </w:r>
      <w:r>
        <w:rPr>
          <w:w w:val="110"/>
        </w:rPr>
        <w:t>a</w:t>
      </w:r>
      <w:r>
        <w:rPr>
          <w:spacing w:val="-5"/>
          <w:w w:val="110"/>
        </w:rPr>
        <w:t> </w:t>
      </w:r>
      <w:r>
        <w:rPr>
          <w:w w:val="110"/>
        </w:rPr>
        <w:t>collection.</w:t>
      </w:r>
      <w:r>
        <w:rPr>
          <w:spacing w:val="26"/>
          <w:w w:val="110"/>
        </w:rPr>
        <w:t> </w:t>
      </w:r>
      <w:r>
        <w:rPr>
          <w:w w:val="110"/>
        </w:rPr>
        <w:t>The</w:t>
      </w:r>
      <w:r>
        <w:rPr>
          <w:spacing w:val="-5"/>
          <w:w w:val="110"/>
        </w:rPr>
        <w:t> </w:t>
      </w:r>
      <w:r>
        <w:rPr>
          <w:w w:val="110"/>
        </w:rPr>
        <w:t>desired</w:t>
      </w:r>
      <w:r>
        <w:rPr>
          <w:spacing w:val="-5"/>
          <w:w w:val="110"/>
        </w:rPr>
        <w:t> </w:t>
      </w:r>
      <w:r>
        <w:rPr>
          <w:w w:val="110"/>
        </w:rPr>
        <w:t>behavior</w:t>
      </w:r>
      <w:r>
        <w:rPr>
          <w:spacing w:val="-5"/>
          <w:w w:val="110"/>
        </w:rPr>
        <w:t> </w:t>
      </w:r>
      <w:r>
        <w:rPr>
          <w:w w:val="110"/>
        </w:rPr>
        <w:t>of</w:t>
      </w:r>
      <w:r>
        <w:rPr>
          <w:spacing w:val="-5"/>
          <w:w w:val="110"/>
        </w:rPr>
        <w:t> </w:t>
      </w:r>
      <w:r>
        <w:rPr>
          <w:w w:val="110"/>
        </w:rPr>
        <w:t>this </w:t>
      </w:r>
      <w:r>
        <w:rPr>
          <w:spacing w:val="-2"/>
          <w:w w:val="115"/>
        </w:rPr>
        <w:t>function</w:t>
      </w:r>
      <w:r>
        <w:rPr>
          <w:spacing w:val="-5"/>
          <w:w w:val="115"/>
        </w:rPr>
        <w:t> </w:t>
      </w:r>
      <w:r>
        <w:rPr>
          <w:spacing w:val="-2"/>
          <w:w w:val="115"/>
        </w:rPr>
        <w:t>as</w:t>
      </w:r>
      <w:r>
        <w:rPr>
          <w:spacing w:val="-5"/>
          <w:w w:val="115"/>
        </w:rPr>
        <w:t> </w:t>
      </w:r>
      <w:r>
        <w:rPr>
          <w:spacing w:val="-2"/>
          <w:w w:val="115"/>
        </w:rPr>
        <w:t>described</w:t>
      </w:r>
      <w:r>
        <w:rPr>
          <w:spacing w:val="-5"/>
          <w:w w:val="115"/>
        </w:rPr>
        <w:t> </w:t>
      </w:r>
      <w:r>
        <w:rPr>
          <w:spacing w:val="-2"/>
          <w:w w:val="115"/>
        </w:rPr>
        <w:t>in</w:t>
      </w:r>
      <w:r>
        <w:rPr>
          <w:spacing w:val="-5"/>
          <w:w w:val="115"/>
        </w:rPr>
        <w:t> </w:t>
      </w:r>
      <w:r>
        <w:rPr>
          <w:spacing w:val="-2"/>
          <w:w w:val="115"/>
        </w:rPr>
        <w:t>the</w:t>
      </w:r>
      <w:r>
        <w:rPr>
          <w:spacing w:val="-5"/>
          <w:w w:val="115"/>
        </w:rPr>
        <w:t> </w:t>
      </w:r>
      <w:r>
        <w:rPr>
          <w:spacing w:val="-2"/>
          <w:w w:val="115"/>
        </w:rPr>
        <w:t>ADT</w:t>
      </w:r>
      <w:r>
        <w:rPr>
          <w:spacing w:val="-5"/>
          <w:w w:val="115"/>
        </w:rPr>
        <w:t> </w:t>
      </w:r>
      <w:r>
        <w:rPr>
          <w:spacing w:val="-2"/>
          <w:w w:val="115"/>
        </w:rPr>
        <w:t>tells</w:t>
      </w:r>
      <w:r>
        <w:rPr>
          <w:spacing w:val="-5"/>
          <w:w w:val="115"/>
        </w:rPr>
        <w:t> </w:t>
      </w:r>
      <w:r>
        <w:rPr>
          <w:spacing w:val="-2"/>
          <w:w w:val="115"/>
        </w:rPr>
        <w:t>us</w:t>
      </w:r>
      <w:r>
        <w:rPr>
          <w:spacing w:val="-5"/>
          <w:w w:val="115"/>
        </w:rPr>
        <w:t> </w:t>
      </w:r>
      <w:r>
        <w:rPr>
          <w:spacing w:val="-2"/>
          <w:w w:val="115"/>
        </w:rPr>
        <w:t>how</w:t>
      </w:r>
      <w:r>
        <w:rPr>
          <w:spacing w:val="-5"/>
          <w:w w:val="115"/>
        </w:rPr>
        <w:t> </w:t>
      </w:r>
      <w:r>
        <w:rPr>
          <w:spacing w:val="-2"/>
          <w:w w:val="115"/>
        </w:rPr>
        <w:t>to</w:t>
      </w:r>
      <w:r>
        <w:rPr>
          <w:spacing w:val="-6"/>
          <w:w w:val="115"/>
        </w:rPr>
        <w:t> </w:t>
      </w:r>
      <w:r>
        <w:rPr>
          <w:spacing w:val="-2"/>
          <w:w w:val="115"/>
        </w:rPr>
        <w:t>implement</w:t>
      </w:r>
      <w:r>
        <w:rPr>
          <w:spacing w:val="-5"/>
          <w:w w:val="115"/>
        </w:rPr>
        <w:t> </w:t>
      </w:r>
      <w:r>
        <w:rPr>
          <w:spacing w:val="-2"/>
          <w:w w:val="115"/>
        </w:rPr>
        <w:t>it.</w:t>
      </w:r>
    </w:p>
    <w:p>
      <w:pPr>
        <w:pStyle w:val="BodyText"/>
        <w:spacing w:before="251"/>
        <w:ind w:left="1692"/>
      </w:pPr>
      <w:r>
        <w:rPr>
          <w:color w:val="007F00"/>
          <w:w w:val="135"/>
        </w:rPr>
        <w:t>def</w:t>
      </w:r>
      <w:r>
        <w:rPr>
          <w:color w:val="007F00"/>
          <w:spacing w:val="32"/>
          <w:w w:val="135"/>
        </w:rPr>
        <w:t> </w:t>
      </w:r>
      <w:r>
        <w:rPr>
          <w:rFonts w:ascii="Times New Roman"/>
          <w:color w:val="0000FF"/>
          <w:spacing w:val="25"/>
          <w:w w:val="135"/>
          <w:u w:val="single" w:color="0000FE"/>
        </w:rPr>
        <w:t>  </w:t>
      </w:r>
      <w:r>
        <w:rPr>
          <w:color w:val="0000FF"/>
          <w:w w:val="135"/>
        </w:rPr>
        <w:t>contains</w:t>
      </w:r>
      <w:r>
        <w:rPr>
          <w:rFonts w:ascii="Times New Roman"/>
          <w:color w:val="0000FF"/>
          <w:spacing w:val="23"/>
          <w:w w:val="140"/>
          <w:u w:val="single" w:color="0000FE"/>
        </w:rPr>
        <w:t>  </w:t>
      </w:r>
      <w:r>
        <w:rPr>
          <w:w w:val="140"/>
        </w:rPr>
        <w:t>(</w:t>
      </w:r>
      <w:r>
        <w:rPr>
          <w:color w:val="007F00"/>
          <w:w w:val="140"/>
        </w:rPr>
        <w:t>self</w:t>
      </w:r>
      <w:r>
        <w:rPr>
          <w:w w:val="140"/>
        </w:rPr>
        <w:t>,</w:t>
      </w:r>
      <w:r>
        <w:rPr>
          <w:spacing w:val="29"/>
          <w:w w:val="140"/>
        </w:rPr>
        <w:t> </w:t>
      </w:r>
      <w:r>
        <w:rPr>
          <w:spacing w:val="-5"/>
          <w:w w:val="140"/>
        </w:rPr>
        <w:t>k):</w:t>
      </w:r>
    </w:p>
    <w:p>
      <w:pPr>
        <w:pStyle w:val="BodyText"/>
        <w:spacing w:before="2"/>
        <w:ind w:left="2150"/>
      </w:pPr>
      <w:r>
        <w:rPr>
          <w:color w:val="007F00"/>
          <w:w w:val="125"/>
        </w:rPr>
        <w:t>return</w:t>
      </w:r>
      <w:r>
        <w:rPr>
          <w:color w:val="007F00"/>
          <w:spacing w:val="45"/>
          <w:w w:val="125"/>
        </w:rPr>
        <w:t> </w:t>
      </w:r>
      <w:r>
        <w:rPr>
          <w:color w:val="007F00"/>
          <w:w w:val="125"/>
        </w:rPr>
        <w:t>self</w:t>
      </w:r>
      <w:r>
        <w:rPr>
          <w:color w:val="666666"/>
          <w:w w:val="125"/>
        </w:rPr>
        <w:t>.</w:t>
      </w:r>
      <w:r>
        <w:rPr>
          <w:w w:val="125"/>
        </w:rPr>
        <w:t>data</w:t>
      </w:r>
      <w:r>
        <w:rPr>
          <w:spacing w:val="45"/>
          <w:w w:val="125"/>
        </w:rPr>
        <w:t> </w:t>
      </w:r>
      <w:r>
        <w:rPr>
          <w:color w:val="666666"/>
          <w:w w:val="125"/>
        </w:rPr>
        <w:t>==</w:t>
      </w:r>
      <w:r>
        <w:rPr>
          <w:color w:val="666666"/>
          <w:spacing w:val="45"/>
          <w:w w:val="125"/>
        </w:rPr>
        <w:t> </w:t>
      </w:r>
      <w:r>
        <w:rPr>
          <w:w w:val="125"/>
        </w:rPr>
        <w:t>k</w:t>
      </w:r>
      <w:r>
        <w:rPr>
          <w:spacing w:val="45"/>
          <w:w w:val="125"/>
        </w:rPr>
        <w:t> </w:t>
      </w:r>
      <w:r>
        <w:rPr>
          <w:color w:val="AA21FF"/>
          <w:w w:val="125"/>
        </w:rPr>
        <w:t>or</w:t>
      </w:r>
      <w:r>
        <w:rPr>
          <w:color w:val="AA21FF"/>
          <w:spacing w:val="45"/>
          <w:w w:val="125"/>
        </w:rPr>
        <w:t> </w:t>
      </w:r>
      <w:r>
        <w:rPr>
          <w:color w:val="007F00"/>
          <w:w w:val="125"/>
        </w:rPr>
        <w:t>any</w:t>
      </w:r>
      <w:r>
        <w:rPr>
          <w:w w:val="125"/>
        </w:rPr>
        <w:t>(k</w:t>
      </w:r>
      <w:r>
        <w:rPr>
          <w:spacing w:val="45"/>
          <w:w w:val="125"/>
        </w:rPr>
        <w:t> </w:t>
      </w:r>
      <w:r>
        <w:rPr>
          <w:color w:val="AA21FF"/>
          <w:w w:val="125"/>
        </w:rPr>
        <w:t>in</w:t>
      </w:r>
      <w:r>
        <w:rPr>
          <w:color w:val="AA21FF"/>
          <w:spacing w:val="46"/>
          <w:w w:val="125"/>
        </w:rPr>
        <w:t> </w:t>
      </w:r>
      <w:r>
        <w:rPr>
          <w:w w:val="125"/>
        </w:rPr>
        <w:t>ch</w:t>
      </w:r>
      <w:r>
        <w:rPr>
          <w:spacing w:val="45"/>
          <w:w w:val="125"/>
        </w:rPr>
        <w:t> </w:t>
      </w:r>
      <w:r>
        <w:rPr>
          <w:color w:val="007F00"/>
          <w:w w:val="125"/>
        </w:rPr>
        <w:t>for</w:t>
      </w:r>
      <w:r>
        <w:rPr>
          <w:color w:val="007F00"/>
          <w:spacing w:val="45"/>
          <w:w w:val="125"/>
        </w:rPr>
        <w:t> </w:t>
      </w:r>
      <w:r>
        <w:rPr>
          <w:w w:val="125"/>
        </w:rPr>
        <w:t>ch</w:t>
      </w:r>
      <w:r>
        <w:rPr>
          <w:spacing w:val="45"/>
          <w:w w:val="125"/>
        </w:rPr>
        <w:t> </w:t>
      </w:r>
      <w:r>
        <w:rPr>
          <w:color w:val="AA21FF"/>
          <w:w w:val="125"/>
        </w:rPr>
        <w:t>in</w:t>
      </w:r>
      <w:r>
        <w:rPr>
          <w:color w:val="AA21FF"/>
          <w:spacing w:val="45"/>
          <w:w w:val="125"/>
        </w:rPr>
        <w:t> </w:t>
      </w:r>
      <w:r>
        <w:rPr>
          <w:color w:val="007F00"/>
          <w:spacing w:val="-2"/>
          <w:w w:val="125"/>
        </w:rPr>
        <w:t>self</w:t>
      </w:r>
      <w:r>
        <w:rPr>
          <w:color w:val="666666"/>
          <w:spacing w:val="-2"/>
          <w:w w:val="125"/>
        </w:rPr>
        <w:t>.</w:t>
      </w:r>
      <w:r>
        <w:rPr>
          <w:spacing w:val="-2"/>
          <w:w w:val="125"/>
        </w:rPr>
        <w:t>children)</w:t>
      </w:r>
    </w:p>
    <w:p>
      <w:pPr>
        <w:pStyle w:val="BodyText"/>
        <w:spacing w:line="242" w:lineRule="auto" w:before="254"/>
        <w:ind w:left="1234" w:right="2029" w:firstLine="338"/>
        <w:jc w:val="both"/>
      </w:pPr>
      <w:r>
        <w:rPr>
          <w:w w:val="105"/>
        </w:rPr>
        <w:t>The any function takes an iterable of booleans and return True if any of them are True.</w:t>
      </w:r>
      <w:r>
        <w:rPr>
          <w:spacing w:val="36"/>
          <w:w w:val="105"/>
        </w:rPr>
        <w:t> </w:t>
      </w:r>
      <w:r>
        <w:rPr>
          <w:w w:val="105"/>
        </w:rPr>
        <w:t>It handles short-circuited evaluation, so it can stop as soon as it finds that one is true.</w:t>
      </w:r>
      <w:r>
        <w:rPr>
          <w:spacing w:val="40"/>
          <w:w w:val="105"/>
        </w:rPr>
        <w:t> </w:t>
      </w:r>
      <w:r>
        <w:rPr>
          <w:w w:val="105"/>
        </w:rPr>
        <w:t>If the answer is False, then this will iterate over the whole tree.</w:t>
      </w:r>
      <w:r>
        <w:rPr>
          <w:spacing w:val="40"/>
          <w:w w:val="105"/>
        </w:rPr>
        <w:t> </w:t>
      </w:r>
      <w:r>
        <w:rPr>
          <w:w w:val="105"/>
        </w:rPr>
        <w:t>This is precisely the behavior we saw with</w:t>
      </w:r>
    </w:p>
    <w:p>
      <w:pPr>
        <w:pStyle w:val="BodyText"/>
        <w:spacing w:before="104"/>
      </w:pPr>
    </w:p>
    <w:p>
      <w:pPr>
        <w:pStyle w:val="Heading2"/>
        <w:numPr>
          <w:ilvl w:val="1"/>
          <w:numId w:val="43"/>
        </w:numPr>
        <w:tabs>
          <w:tab w:pos="2130" w:val="left" w:leader="none"/>
        </w:tabs>
        <w:spacing w:line="240" w:lineRule="auto" w:before="1" w:after="0"/>
        <w:ind w:left="2130" w:right="0" w:hanging="896"/>
        <w:jc w:val="left"/>
      </w:pPr>
      <w:bookmarkStart w:name="_TOC_250036" w:id="75"/>
      <w:r>
        <w:rPr>
          <w:w w:val="125"/>
        </w:rPr>
        <w:t>Tree</w:t>
      </w:r>
      <w:bookmarkEnd w:id="75"/>
      <w:r>
        <w:rPr>
          <w:spacing w:val="-2"/>
          <w:w w:val="125"/>
        </w:rPr>
        <w:t> Traversal</w:t>
      </w:r>
    </w:p>
    <w:p>
      <w:pPr>
        <w:pStyle w:val="BodyText"/>
        <w:spacing w:line="242" w:lineRule="auto" w:before="207"/>
        <w:ind w:left="1234" w:right="2030"/>
        <w:jc w:val="both"/>
      </w:pPr>
      <w:r>
        <w:rPr>
          <w:w w:val="105"/>
        </w:rPr>
        <w:t>Previously,</w:t>
      </w:r>
      <w:r>
        <w:rPr>
          <w:w w:val="105"/>
        </w:rPr>
        <w:t> all</w:t>
      </w:r>
      <w:r>
        <w:rPr>
          <w:w w:val="105"/>
        </w:rPr>
        <w:t> the</w:t>
      </w:r>
      <w:r>
        <w:rPr>
          <w:w w:val="105"/>
        </w:rPr>
        <w:t> collections</w:t>
      </w:r>
      <w:r>
        <w:rPr>
          <w:w w:val="105"/>
        </w:rPr>
        <w:t> we</w:t>
      </w:r>
      <w:r>
        <w:rPr>
          <w:w w:val="105"/>
        </w:rPr>
        <w:t> stored</w:t>
      </w:r>
      <w:r>
        <w:rPr>
          <w:w w:val="105"/>
        </w:rPr>
        <w:t> were</w:t>
      </w:r>
      <w:r>
        <w:rPr>
          <w:w w:val="105"/>
        </w:rPr>
        <w:t> either</w:t>
      </w:r>
      <w:r>
        <w:rPr>
          <w:w w:val="105"/>
        </w:rPr>
        <w:t> sequential</w:t>
      </w:r>
      <w:r>
        <w:rPr>
          <w:w w:val="105"/>
        </w:rPr>
        <w:t> (i.e.,</w:t>
      </w:r>
      <w:r>
        <w:rPr>
          <w:w w:val="105"/>
        </w:rPr>
        <w:t> </w:t>
      </w:r>
      <w:r>
        <w:rPr>
          <w:w w:val="140"/>
        </w:rPr>
        <w:t>list, </w:t>
      </w:r>
      <w:r>
        <w:rPr>
          <w:w w:val="105"/>
        </w:rPr>
        <w:t>tuple,</w:t>
      </w:r>
      <w:r>
        <w:rPr>
          <w:w w:val="105"/>
        </w:rPr>
        <w:t> and</w:t>
      </w:r>
      <w:r>
        <w:rPr>
          <w:w w:val="105"/>
        </w:rPr>
        <w:t> </w:t>
      </w:r>
      <w:r>
        <w:rPr>
          <w:w w:val="140"/>
        </w:rPr>
        <w:t>str)</w:t>
      </w:r>
      <w:r>
        <w:rPr>
          <w:w w:val="140"/>
        </w:rPr>
        <w:t> </w:t>
      </w:r>
      <w:r>
        <w:rPr>
          <w:w w:val="105"/>
        </w:rPr>
        <w:t>or</w:t>
      </w:r>
      <w:r>
        <w:rPr>
          <w:w w:val="105"/>
        </w:rPr>
        <w:t> non-sequential</w:t>
      </w:r>
      <w:r>
        <w:rPr>
          <w:w w:val="105"/>
        </w:rPr>
        <w:t> (i.e.,</w:t>
      </w:r>
      <w:r>
        <w:rPr>
          <w:w w:val="105"/>
        </w:rPr>
        <w:t> </w:t>
      </w:r>
      <w:r>
        <w:rPr>
          <w:w w:val="140"/>
        </w:rPr>
        <w:t>dict</w:t>
      </w:r>
      <w:r>
        <w:rPr>
          <w:w w:val="140"/>
        </w:rPr>
        <w:t> </w:t>
      </w:r>
      <w:r>
        <w:rPr>
          <w:w w:val="105"/>
        </w:rPr>
        <w:t>and</w:t>
      </w:r>
      <w:r>
        <w:rPr>
          <w:w w:val="105"/>
        </w:rPr>
        <w:t> set).</w:t>
      </w:r>
      <w:r>
        <w:rPr>
          <w:spacing w:val="40"/>
          <w:w w:val="105"/>
        </w:rPr>
        <w:t> </w:t>
      </w:r>
      <w:r>
        <w:rPr>
          <w:w w:val="105"/>
        </w:rPr>
        <w:t>The</w:t>
      </w:r>
      <w:r>
        <w:rPr>
          <w:w w:val="105"/>
        </w:rPr>
        <w:t> tree</w:t>
      </w:r>
      <w:r>
        <w:rPr>
          <w:w w:val="105"/>
        </w:rPr>
        <w:t> structure seems</w:t>
      </w:r>
      <w:r>
        <w:rPr>
          <w:w w:val="105"/>
        </w:rPr>
        <w:t> to</w:t>
      </w:r>
      <w:r>
        <w:rPr>
          <w:w w:val="105"/>
        </w:rPr>
        <w:t> lie</w:t>
      </w:r>
      <w:r>
        <w:rPr>
          <w:w w:val="105"/>
        </w:rPr>
        <w:t> somewhere</w:t>
      </w:r>
      <w:r>
        <w:rPr>
          <w:w w:val="105"/>
        </w:rPr>
        <w:t> between</w:t>
      </w:r>
      <w:r>
        <w:rPr>
          <w:w w:val="105"/>
        </w:rPr>
        <w:t> the</w:t>
      </w:r>
      <w:r>
        <w:rPr>
          <w:w w:val="105"/>
        </w:rPr>
        <w:t> two.</w:t>
      </w:r>
      <w:r>
        <w:rPr>
          <w:spacing w:val="33"/>
          <w:w w:val="105"/>
        </w:rPr>
        <w:t> </w:t>
      </w:r>
      <w:r>
        <w:rPr>
          <w:w w:val="105"/>
        </w:rPr>
        <w:t>There</w:t>
      </w:r>
      <w:r>
        <w:rPr>
          <w:w w:val="105"/>
        </w:rPr>
        <w:t> is</w:t>
      </w:r>
      <w:r>
        <w:rPr>
          <w:w w:val="105"/>
        </w:rPr>
        <w:t> some</w:t>
      </w:r>
      <w:r>
        <w:rPr>
          <w:w w:val="105"/>
        </w:rPr>
        <w:t> structure,</w:t>
      </w:r>
      <w:r>
        <w:rPr>
          <w:w w:val="105"/>
        </w:rPr>
        <w:t> but</w:t>
      </w:r>
      <w:r>
        <w:rPr>
          <w:w w:val="105"/>
        </w:rPr>
        <w:t> it’s not linear.</w:t>
      </w:r>
      <w:r>
        <w:rPr>
          <w:spacing w:val="34"/>
          <w:w w:val="105"/>
        </w:rPr>
        <w:t> </w:t>
      </w:r>
      <w:r>
        <w:rPr>
          <w:w w:val="105"/>
        </w:rPr>
        <w:t>We</w:t>
      </w:r>
      <w:r>
        <w:rPr>
          <w:spacing w:val="1"/>
          <w:w w:val="105"/>
        </w:rPr>
        <w:t> </w:t>
      </w:r>
      <w:r>
        <w:rPr>
          <w:w w:val="105"/>
        </w:rPr>
        <w:t>can give</w:t>
      </w:r>
      <w:r>
        <w:rPr>
          <w:spacing w:val="1"/>
          <w:w w:val="105"/>
        </w:rPr>
        <w:t> </w:t>
      </w:r>
      <w:r>
        <w:rPr>
          <w:w w:val="105"/>
        </w:rPr>
        <w:t>it a</w:t>
      </w:r>
      <w:r>
        <w:rPr>
          <w:spacing w:val="1"/>
          <w:w w:val="105"/>
        </w:rPr>
        <w:t> </w:t>
      </w:r>
      <w:r>
        <w:rPr>
          <w:w w:val="105"/>
        </w:rPr>
        <w:t>linear (sequential)</w:t>
      </w:r>
      <w:r>
        <w:rPr>
          <w:spacing w:val="1"/>
          <w:w w:val="105"/>
        </w:rPr>
        <w:t> </w:t>
      </w:r>
      <w:r>
        <w:rPr>
          <w:w w:val="105"/>
        </w:rPr>
        <w:t>structure by</w:t>
      </w:r>
      <w:r>
        <w:rPr>
          <w:spacing w:val="1"/>
          <w:w w:val="105"/>
        </w:rPr>
        <w:t> </w:t>
      </w:r>
      <w:r>
        <w:rPr>
          <w:w w:val="105"/>
        </w:rPr>
        <w:t>iterating </w:t>
      </w:r>
      <w:r>
        <w:rPr>
          <w:spacing w:val="-2"/>
          <w:w w:val="105"/>
        </w:rPr>
        <w:t>through</w:t>
      </w:r>
    </w:p>
    <w:p>
      <w:pPr>
        <w:pStyle w:val="BodyText"/>
        <w:spacing w:after="0" w:line="242" w:lineRule="auto"/>
        <w:jc w:val="both"/>
        <w:sectPr>
          <w:pgSz w:w="12240" w:h="15840"/>
          <w:pgMar w:header="1994" w:footer="0" w:top="2200" w:bottom="280" w:left="1800" w:right="0"/>
        </w:sectPr>
      </w:pPr>
    </w:p>
    <w:p>
      <w:pPr>
        <w:pStyle w:val="BodyText"/>
        <w:spacing w:before="82"/>
      </w:pPr>
    </w:p>
    <w:p>
      <w:pPr>
        <w:pStyle w:val="BodyText"/>
        <w:spacing w:line="242" w:lineRule="auto"/>
        <w:ind w:left="217" w:right="3046"/>
        <w:jc w:val="both"/>
      </w:pPr>
      <w:r>
        <w:rPr>
          <w:w w:val="105"/>
        </w:rPr>
        <w:t>all the nodes in the tree, but there is not a unique way to do this.</w:t>
      </w:r>
      <w:r>
        <w:rPr>
          <w:spacing w:val="28"/>
          <w:w w:val="105"/>
        </w:rPr>
        <w:t> </w:t>
      </w:r>
      <w:r>
        <w:rPr>
          <w:w w:val="105"/>
        </w:rPr>
        <w:t>For trees, the</w:t>
      </w:r>
      <w:r>
        <w:rPr>
          <w:w w:val="105"/>
        </w:rPr>
        <w:t> process</w:t>
      </w:r>
      <w:r>
        <w:rPr>
          <w:w w:val="105"/>
        </w:rPr>
        <w:t> of</w:t>
      </w:r>
      <w:r>
        <w:rPr>
          <w:w w:val="105"/>
        </w:rPr>
        <w:t> visiting</w:t>
      </w:r>
      <w:r>
        <w:rPr>
          <w:w w:val="105"/>
        </w:rPr>
        <w:t> all</w:t>
      </w:r>
      <w:r>
        <w:rPr>
          <w:w w:val="105"/>
        </w:rPr>
        <w:t> the</w:t>
      </w:r>
      <w:r>
        <w:rPr>
          <w:w w:val="105"/>
        </w:rPr>
        <w:t> nodes</w:t>
      </w:r>
      <w:r>
        <w:rPr>
          <w:w w:val="105"/>
        </w:rPr>
        <w:t> is</w:t>
      </w:r>
      <w:r>
        <w:rPr>
          <w:w w:val="105"/>
        </w:rPr>
        <w:t> called</w:t>
      </w:r>
      <w:r>
        <w:rPr>
          <w:w w:val="105"/>
        </w:rPr>
        <w:t> </w:t>
      </w:r>
      <w:r>
        <w:rPr>
          <w:b/>
          <w:w w:val="105"/>
        </w:rPr>
        <w:t>tree</w:t>
      </w:r>
      <w:r>
        <w:rPr>
          <w:b/>
          <w:w w:val="105"/>
        </w:rPr>
        <w:t> traversal</w:t>
      </w:r>
      <w:r>
        <w:rPr>
          <w:w w:val="105"/>
        </w:rPr>
        <w:t>.</w:t>
      </w:r>
      <w:r>
        <w:rPr>
          <w:spacing w:val="40"/>
          <w:w w:val="105"/>
        </w:rPr>
        <w:t> </w:t>
      </w:r>
      <w:r>
        <w:rPr>
          <w:w w:val="105"/>
        </w:rPr>
        <w:t>For</w:t>
      </w:r>
      <w:r>
        <w:rPr>
          <w:w w:val="105"/>
        </w:rPr>
        <w:t> ordered trees,</w:t>
      </w:r>
      <w:r>
        <w:rPr>
          <w:w w:val="105"/>
        </w:rPr>
        <w:t> there</w:t>
      </w:r>
      <w:r>
        <w:rPr>
          <w:w w:val="105"/>
        </w:rPr>
        <w:t> are</w:t>
      </w:r>
      <w:r>
        <w:rPr>
          <w:w w:val="105"/>
        </w:rPr>
        <w:t> two</w:t>
      </w:r>
      <w:r>
        <w:rPr>
          <w:w w:val="105"/>
        </w:rPr>
        <w:t> standard</w:t>
      </w:r>
      <w:r>
        <w:rPr>
          <w:w w:val="105"/>
        </w:rPr>
        <w:t> traversals,</w:t>
      </w:r>
      <w:r>
        <w:rPr>
          <w:w w:val="105"/>
        </w:rPr>
        <w:t> called</w:t>
      </w:r>
      <w:r>
        <w:rPr>
          <w:w w:val="105"/>
        </w:rPr>
        <w:t> </w:t>
      </w:r>
      <w:r>
        <w:rPr>
          <w:b/>
          <w:w w:val="105"/>
        </w:rPr>
        <w:t>preorder</w:t>
      </w:r>
      <w:r>
        <w:rPr>
          <w:b/>
          <w:w w:val="105"/>
        </w:rPr>
        <w:t> </w:t>
      </w:r>
      <w:r>
        <w:rPr>
          <w:w w:val="105"/>
        </w:rPr>
        <w:t>and</w:t>
      </w:r>
      <w:r>
        <w:rPr>
          <w:w w:val="105"/>
        </w:rPr>
        <w:t> </w:t>
      </w:r>
      <w:r>
        <w:rPr>
          <w:b/>
          <w:w w:val="105"/>
        </w:rPr>
        <w:t>postorder</w:t>
      </w:r>
      <w:r>
        <w:rPr>
          <w:w w:val="105"/>
        </w:rPr>
        <w:t>, both are naturally defined recursively.</w:t>
      </w:r>
    </w:p>
    <w:p>
      <w:pPr>
        <w:pStyle w:val="BodyText"/>
        <w:spacing w:line="242" w:lineRule="auto"/>
        <w:ind w:left="217" w:right="3046" w:firstLine="338"/>
        <w:jc w:val="both"/>
      </w:pPr>
      <w:r>
        <w:rPr>
          <w:w w:val="110"/>
        </w:rPr>
        <w:t>In</w:t>
      </w:r>
      <w:r>
        <w:rPr>
          <w:spacing w:val="-14"/>
          <w:w w:val="110"/>
        </w:rPr>
        <w:t> </w:t>
      </w:r>
      <w:r>
        <w:rPr>
          <w:w w:val="110"/>
        </w:rPr>
        <w:t>a</w:t>
      </w:r>
      <w:r>
        <w:rPr>
          <w:spacing w:val="-14"/>
          <w:w w:val="110"/>
        </w:rPr>
        <w:t> </w:t>
      </w:r>
      <w:r>
        <w:rPr>
          <w:w w:val="110"/>
        </w:rPr>
        <w:t>preorder</w:t>
      </w:r>
      <w:r>
        <w:rPr>
          <w:spacing w:val="-14"/>
          <w:w w:val="110"/>
        </w:rPr>
        <w:t> </w:t>
      </w:r>
      <w:r>
        <w:rPr>
          <w:w w:val="110"/>
        </w:rPr>
        <w:t>traversal,</w:t>
      </w:r>
      <w:r>
        <w:rPr>
          <w:spacing w:val="-13"/>
          <w:w w:val="110"/>
        </w:rPr>
        <w:t> </w:t>
      </w:r>
      <w:r>
        <w:rPr>
          <w:w w:val="110"/>
        </w:rPr>
        <w:t>we</w:t>
      </w:r>
      <w:r>
        <w:rPr>
          <w:spacing w:val="-14"/>
          <w:w w:val="110"/>
        </w:rPr>
        <w:t> </w:t>
      </w:r>
      <w:r>
        <w:rPr>
          <w:i/>
          <w:w w:val="110"/>
        </w:rPr>
        <w:t>visit</w:t>
      </w:r>
      <w:r>
        <w:rPr>
          <w:i/>
          <w:spacing w:val="-4"/>
          <w:w w:val="110"/>
        </w:rPr>
        <w:t> </w:t>
      </w:r>
      <w:r>
        <w:rPr>
          <w:w w:val="110"/>
        </w:rPr>
        <w:t>the</w:t>
      </w:r>
      <w:r>
        <w:rPr>
          <w:spacing w:val="-14"/>
          <w:w w:val="110"/>
        </w:rPr>
        <w:t> </w:t>
      </w:r>
      <w:r>
        <w:rPr>
          <w:w w:val="110"/>
        </w:rPr>
        <w:t>node</w:t>
      </w:r>
      <w:r>
        <w:rPr>
          <w:spacing w:val="-14"/>
          <w:w w:val="110"/>
        </w:rPr>
        <w:t> </w:t>
      </w:r>
      <w:r>
        <w:rPr>
          <w:w w:val="110"/>
        </w:rPr>
        <w:t>first</w:t>
      </w:r>
      <w:r>
        <w:rPr>
          <w:spacing w:val="-13"/>
          <w:w w:val="110"/>
        </w:rPr>
        <w:t> </w:t>
      </w:r>
      <w:r>
        <w:rPr>
          <w:w w:val="110"/>
        </w:rPr>
        <w:t>followed</w:t>
      </w:r>
      <w:r>
        <w:rPr>
          <w:spacing w:val="-14"/>
          <w:w w:val="110"/>
        </w:rPr>
        <w:t> </w:t>
      </w:r>
      <w:r>
        <w:rPr>
          <w:w w:val="110"/>
        </w:rPr>
        <w:t>by</w:t>
      </w:r>
      <w:r>
        <w:rPr>
          <w:spacing w:val="-14"/>
          <w:w w:val="110"/>
        </w:rPr>
        <w:t> </w:t>
      </w:r>
      <w:r>
        <w:rPr>
          <w:w w:val="110"/>
        </w:rPr>
        <w:t>the</w:t>
      </w:r>
      <w:r>
        <w:rPr>
          <w:spacing w:val="-14"/>
          <w:w w:val="110"/>
        </w:rPr>
        <w:t> </w:t>
      </w:r>
      <w:r>
        <w:rPr>
          <w:w w:val="110"/>
        </w:rPr>
        <w:t>traversal of</w:t>
      </w:r>
      <w:r>
        <w:rPr>
          <w:w w:val="110"/>
        </w:rPr>
        <w:t> its</w:t>
      </w:r>
      <w:r>
        <w:rPr>
          <w:w w:val="110"/>
        </w:rPr>
        <w:t> children.</w:t>
      </w:r>
      <w:r>
        <w:rPr>
          <w:spacing w:val="40"/>
          <w:w w:val="110"/>
        </w:rPr>
        <w:t> </w:t>
      </w:r>
      <w:r>
        <w:rPr>
          <w:w w:val="110"/>
        </w:rPr>
        <w:t>In</w:t>
      </w:r>
      <w:r>
        <w:rPr>
          <w:w w:val="110"/>
        </w:rPr>
        <w:t> a</w:t>
      </w:r>
      <w:r>
        <w:rPr>
          <w:w w:val="110"/>
        </w:rPr>
        <w:t> postorder</w:t>
      </w:r>
      <w:r>
        <w:rPr>
          <w:w w:val="110"/>
        </w:rPr>
        <w:t> traversal, we</w:t>
      </w:r>
      <w:r>
        <w:rPr>
          <w:w w:val="110"/>
        </w:rPr>
        <w:t> traverse</w:t>
      </w:r>
      <w:r>
        <w:rPr>
          <w:w w:val="110"/>
        </w:rPr>
        <w:t> all</w:t>
      </w:r>
      <w:r>
        <w:rPr>
          <w:w w:val="110"/>
        </w:rPr>
        <w:t> the</w:t>
      </w:r>
      <w:r>
        <w:rPr>
          <w:w w:val="110"/>
        </w:rPr>
        <w:t> children</w:t>
      </w:r>
      <w:r>
        <w:rPr>
          <w:w w:val="110"/>
        </w:rPr>
        <w:t> and </w:t>
      </w:r>
      <w:r>
        <w:rPr/>
        <w:t>then</w:t>
      </w:r>
      <w:r>
        <w:rPr>
          <w:spacing w:val="27"/>
        </w:rPr>
        <w:t> </w:t>
      </w:r>
      <w:r>
        <w:rPr/>
        <w:t>visit</w:t>
      </w:r>
      <w:r>
        <w:rPr>
          <w:spacing w:val="28"/>
        </w:rPr>
        <w:t> </w:t>
      </w:r>
      <w:r>
        <w:rPr/>
        <w:t>the</w:t>
      </w:r>
      <w:r>
        <w:rPr>
          <w:spacing w:val="27"/>
        </w:rPr>
        <w:t> </w:t>
      </w:r>
      <w:r>
        <w:rPr/>
        <w:t>node</w:t>
      </w:r>
      <w:r>
        <w:rPr>
          <w:spacing w:val="28"/>
        </w:rPr>
        <w:t> </w:t>
      </w:r>
      <w:r>
        <w:rPr/>
        <w:t>itself.</w:t>
      </w:r>
      <w:r>
        <w:rPr>
          <w:spacing w:val="40"/>
        </w:rPr>
        <w:t> </w:t>
      </w:r>
      <w:r>
        <w:rPr/>
        <w:t>The</w:t>
      </w:r>
      <w:r>
        <w:rPr>
          <w:spacing w:val="27"/>
        </w:rPr>
        <w:t> </w:t>
      </w:r>
      <w:r>
        <w:rPr>
          <w:i/>
        </w:rPr>
        <w:t>visit</w:t>
      </w:r>
      <w:r>
        <w:rPr>
          <w:i/>
          <w:spacing w:val="40"/>
        </w:rPr>
        <w:t> </w:t>
      </w:r>
      <w:r>
        <w:rPr/>
        <w:t>refers</w:t>
      </w:r>
      <w:r>
        <w:rPr>
          <w:spacing w:val="28"/>
        </w:rPr>
        <w:t> </w:t>
      </w:r>
      <w:r>
        <w:rPr/>
        <w:t>to</w:t>
      </w:r>
      <w:r>
        <w:rPr>
          <w:spacing w:val="27"/>
        </w:rPr>
        <w:t> </w:t>
      </w:r>
      <w:r>
        <w:rPr/>
        <w:t>whatever</w:t>
      </w:r>
      <w:r>
        <w:rPr>
          <w:spacing w:val="28"/>
        </w:rPr>
        <w:t> </w:t>
      </w:r>
      <w:r>
        <w:rPr/>
        <w:t>computation</w:t>
      </w:r>
      <w:r>
        <w:rPr>
          <w:spacing w:val="27"/>
        </w:rPr>
        <w:t> </w:t>
      </w:r>
      <w:r>
        <w:rPr/>
        <w:t>we</w:t>
      </w:r>
      <w:r>
        <w:rPr>
          <w:spacing w:val="28"/>
        </w:rPr>
        <w:t> </w:t>
      </w:r>
      <w:r>
        <w:rPr/>
        <w:t>want </w:t>
      </w:r>
      <w:r>
        <w:rPr>
          <w:w w:val="110"/>
        </w:rPr>
        <w:t>to</w:t>
      </w:r>
      <w:r>
        <w:rPr>
          <w:w w:val="110"/>
        </w:rPr>
        <w:t> do</w:t>
      </w:r>
      <w:r>
        <w:rPr>
          <w:w w:val="110"/>
        </w:rPr>
        <w:t> with</w:t>
      </w:r>
      <w:r>
        <w:rPr>
          <w:w w:val="110"/>
        </w:rPr>
        <w:t> the</w:t>
      </w:r>
      <w:r>
        <w:rPr>
          <w:w w:val="110"/>
        </w:rPr>
        <w:t> nodes.</w:t>
      </w:r>
      <w:r>
        <w:rPr>
          <w:spacing w:val="38"/>
          <w:w w:val="110"/>
        </w:rPr>
        <w:t> </w:t>
      </w:r>
      <w:r>
        <w:rPr>
          <w:w w:val="110"/>
        </w:rPr>
        <w:t>The</w:t>
      </w:r>
      <w:r>
        <w:rPr>
          <w:w w:val="110"/>
        </w:rPr>
        <w:t> printtree</w:t>
      </w:r>
      <w:r>
        <w:rPr>
          <w:w w:val="110"/>
        </w:rPr>
        <w:t> method</w:t>
      </w:r>
      <w:r>
        <w:rPr>
          <w:w w:val="110"/>
        </w:rPr>
        <w:t> given</w:t>
      </w:r>
      <w:r>
        <w:rPr>
          <w:w w:val="110"/>
        </w:rPr>
        <w:t> previously</w:t>
      </w:r>
      <w:r>
        <w:rPr>
          <w:w w:val="110"/>
        </w:rPr>
        <w:t> is</w:t>
      </w:r>
      <w:r>
        <w:rPr>
          <w:w w:val="110"/>
        </w:rPr>
        <w:t> a</w:t>
      </w:r>
      <w:r>
        <w:rPr>
          <w:w w:val="110"/>
        </w:rPr>
        <w:t> classic </w:t>
      </w:r>
      <w:r>
        <w:rPr/>
        <w:t>example of a preorder traversal.</w:t>
      </w:r>
      <w:r>
        <w:rPr>
          <w:spacing w:val="40"/>
        </w:rPr>
        <w:t> </w:t>
      </w:r>
      <w:r>
        <w:rPr/>
        <w:t>We could also print the nodes in a postorder </w:t>
      </w:r>
      <w:r>
        <w:rPr>
          <w:w w:val="110"/>
        </w:rPr>
        <w:t>traversal as follows.</w:t>
      </w:r>
    </w:p>
    <w:p>
      <w:pPr>
        <w:pStyle w:val="BodyText"/>
        <w:spacing w:before="198"/>
        <w:ind w:left="217"/>
      </w:pPr>
      <w:r>
        <w:rPr>
          <w:color w:val="007F00"/>
          <w:w w:val="125"/>
        </w:rPr>
        <w:t>def</w:t>
      </w:r>
      <w:r>
        <w:rPr>
          <w:color w:val="007F00"/>
          <w:spacing w:val="28"/>
          <w:w w:val="125"/>
        </w:rPr>
        <w:t> </w:t>
      </w:r>
      <w:r>
        <w:rPr>
          <w:color w:val="0000FF"/>
          <w:spacing w:val="-2"/>
          <w:w w:val="125"/>
        </w:rPr>
        <w:t>printpostorder</w:t>
      </w:r>
      <w:r>
        <w:rPr>
          <w:spacing w:val="-2"/>
          <w:w w:val="125"/>
        </w:rPr>
        <w:t>(T):</w:t>
      </w:r>
    </w:p>
    <w:p>
      <w:pPr>
        <w:pStyle w:val="BodyText"/>
        <w:spacing w:line="242" w:lineRule="auto" w:before="2"/>
        <w:ind w:left="1134" w:right="5754" w:hanging="459"/>
      </w:pPr>
      <w:r>
        <w:rPr>
          <w:color w:val="007F00"/>
          <w:w w:val="130"/>
        </w:rPr>
        <w:t>for</w:t>
      </w:r>
      <w:r>
        <w:rPr>
          <w:color w:val="007F00"/>
          <w:spacing w:val="40"/>
          <w:w w:val="130"/>
        </w:rPr>
        <w:t> </w:t>
      </w:r>
      <w:r>
        <w:rPr>
          <w:w w:val="130"/>
        </w:rPr>
        <w:t>child</w:t>
      </w:r>
      <w:r>
        <w:rPr>
          <w:spacing w:val="40"/>
          <w:w w:val="130"/>
        </w:rPr>
        <w:t> </w:t>
      </w:r>
      <w:r>
        <w:rPr>
          <w:color w:val="AA21FF"/>
          <w:w w:val="130"/>
        </w:rPr>
        <w:t>in</w:t>
      </w:r>
      <w:r>
        <w:rPr>
          <w:color w:val="AA21FF"/>
          <w:spacing w:val="40"/>
          <w:w w:val="130"/>
        </w:rPr>
        <w:t> </w:t>
      </w:r>
      <w:r>
        <w:rPr>
          <w:color w:val="007F00"/>
          <w:w w:val="130"/>
        </w:rPr>
        <w:t>self</w:t>
      </w:r>
      <w:r>
        <w:rPr>
          <w:color w:val="666666"/>
          <w:w w:val="130"/>
        </w:rPr>
        <w:t>.</w:t>
      </w:r>
      <w:r>
        <w:rPr>
          <w:w w:val="130"/>
        </w:rPr>
        <w:t>children: </w:t>
      </w:r>
      <w:r>
        <w:rPr>
          <w:spacing w:val="-2"/>
          <w:w w:val="130"/>
        </w:rPr>
        <w:t>printpostoder(child)</w:t>
      </w:r>
    </w:p>
    <w:p>
      <w:pPr>
        <w:pStyle w:val="BodyText"/>
        <w:spacing w:line="268" w:lineRule="exact"/>
        <w:ind w:left="676"/>
      </w:pPr>
      <w:r>
        <w:rPr>
          <w:color w:val="007F00"/>
          <w:spacing w:val="-2"/>
          <w:w w:val="135"/>
        </w:rPr>
        <w:t>print</w:t>
      </w:r>
      <w:r>
        <w:rPr>
          <w:spacing w:val="-2"/>
          <w:w w:val="135"/>
        </w:rPr>
        <w:t>(T</w:t>
      </w:r>
      <w:r>
        <w:rPr>
          <w:color w:val="666666"/>
          <w:spacing w:val="-2"/>
          <w:w w:val="135"/>
        </w:rPr>
        <w:t>.</w:t>
      </w:r>
      <w:r>
        <w:rPr>
          <w:spacing w:val="-2"/>
          <w:w w:val="135"/>
        </w:rPr>
        <w:t>data)</w:t>
      </w:r>
    </w:p>
    <w:p>
      <w:pPr>
        <w:pStyle w:val="BodyText"/>
        <w:spacing w:before="202"/>
        <w:ind w:left="556"/>
      </w:pPr>
      <w:r>
        <w:rPr>
          <w:w w:val="105"/>
        </w:rPr>
        <w:t>It</w:t>
      </w:r>
      <w:r>
        <w:rPr>
          <w:spacing w:val="10"/>
          <w:w w:val="105"/>
        </w:rPr>
        <w:t> </w:t>
      </w:r>
      <w:r>
        <w:rPr>
          <w:w w:val="105"/>
        </w:rPr>
        <w:t>is</w:t>
      </w:r>
      <w:r>
        <w:rPr>
          <w:spacing w:val="10"/>
          <w:w w:val="105"/>
        </w:rPr>
        <w:t> </w:t>
      </w:r>
      <w:r>
        <w:rPr>
          <w:w w:val="105"/>
        </w:rPr>
        <w:t>only</w:t>
      </w:r>
      <w:r>
        <w:rPr>
          <w:spacing w:val="10"/>
          <w:w w:val="105"/>
        </w:rPr>
        <w:t> </w:t>
      </w:r>
      <w:r>
        <w:rPr>
          <w:w w:val="105"/>
        </w:rPr>
        <w:t>a</w:t>
      </w:r>
      <w:r>
        <w:rPr>
          <w:spacing w:val="10"/>
          <w:w w:val="105"/>
        </w:rPr>
        <w:t> </w:t>
      </w:r>
      <w:r>
        <w:rPr>
          <w:w w:val="105"/>
        </w:rPr>
        <w:t>slight</w:t>
      </w:r>
      <w:r>
        <w:rPr>
          <w:spacing w:val="10"/>
          <w:w w:val="105"/>
        </w:rPr>
        <w:t> </w:t>
      </w:r>
      <w:r>
        <w:rPr>
          <w:w w:val="105"/>
        </w:rPr>
        <w:t>change</w:t>
      </w:r>
      <w:r>
        <w:rPr>
          <w:spacing w:val="11"/>
          <w:w w:val="105"/>
        </w:rPr>
        <w:t> </w:t>
      </w:r>
      <w:r>
        <w:rPr>
          <w:w w:val="105"/>
        </w:rPr>
        <w:t>in</w:t>
      </w:r>
      <w:r>
        <w:rPr>
          <w:spacing w:val="10"/>
          <w:w w:val="105"/>
        </w:rPr>
        <w:t> </w:t>
      </w:r>
      <w:r>
        <w:rPr>
          <w:w w:val="105"/>
        </w:rPr>
        <w:t>the</w:t>
      </w:r>
      <w:r>
        <w:rPr>
          <w:spacing w:val="10"/>
          <w:w w:val="105"/>
        </w:rPr>
        <w:t> </w:t>
      </w:r>
      <w:r>
        <w:rPr>
          <w:w w:val="105"/>
        </w:rPr>
        <w:t>code,</w:t>
      </w:r>
      <w:r>
        <w:rPr>
          <w:spacing w:val="11"/>
          <w:w w:val="105"/>
        </w:rPr>
        <w:t> </w:t>
      </w:r>
      <w:r>
        <w:rPr>
          <w:w w:val="105"/>
        </w:rPr>
        <w:t>but</w:t>
      </w:r>
      <w:r>
        <w:rPr>
          <w:spacing w:val="10"/>
          <w:w w:val="105"/>
        </w:rPr>
        <w:t> </w:t>
      </w:r>
      <w:r>
        <w:rPr>
          <w:w w:val="105"/>
        </w:rPr>
        <w:t>it</w:t>
      </w:r>
      <w:r>
        <w:rPr>
          <w:spacing w:val="10"/>
          <w:w w:val="105"/>
        </w:rPr>
        <w:t> </w:t>
      </w:r>
      <w:r>
        <w:rPr>
          <w:w w:val="105"/>
        </w:rPr>
        <w:t>results</w:t>
      </w:r>
      <w:r>
        <w:rPr>
          <w:spacing w:val="11"/>
          <w:w w:val="105"/>
        </w:rPr>
        <w:t> </w:t>
      </w:r>
      <w:r>
        <w:rPr>
          <w:w w:val="105"/>
        </w:rPr>
        <w:t>in</w:t>
      </w:r>
      <w:r>
        <w:rPr>
          <w:spacing w:val="10"/>
          <w:w w:val="105"/>
        </w:rPr>
        <w:t> </w:t>
      </w:r>
      <w:r>
        <w:rPr>
          <w:w w:val="105"/>
        </w:rPr>
        <w:t>a</w:t>
      </w:r>
      <w:r>
        <w:rPr>
          <w:spacing w:val="10"/>
          <w:w w:val="105"/>
        </w:rPr>
        <w:t> </w:t>
      </w:r>
      <w:r>
        <w:rPr>
          <w:w w:val="105"/>
        </w:rPr>
        <w:t>different</w:t>
      </w:r>
      <w:r>
        <w:rPr>
          <w:spacing w:val="10"/>
          <w:w w:val="105"/>
        </w:rPr>
        <w:t> </w:t>
      </w:r>
      <w:r>
        <w:rPr>
          <w:spacing w:val="-2"/>
          <w:w w:val="105"/>
        </w:rPr>
        <w:t>output.</w:t>
      </w:r>
    </w:p>
    <w:p>
      <w:pPr>
        <w:pStyle w:val="BodyText"/>
        <w:spacing w:before="87"/>
      </w:pPr>
    </w:p>
    <w:p>
      <w:pPr>
        <w:pStyle w:val="Heading2"/>
        <w:numPr>
          <w:ilvl w:val="1"/>
          <w:numId w:val="43"/>
        </w:numPr>
        <w:tabs>
          <w:tab w:pos="1114" w:val="left" w:leader="none"/>
        </w:tabs>
        <w:spacing w:line="240" w:lineRule="auto" w:before="0" w:after="0"/>
        <w:ind w:left="1114" w:right="0" w:hanging="897"/>
        <w:jc w:val="left"/>
      </w:pPr>
      <w:bookmarkStart w:name="_TOC_250035" w:id="76"/>
      <w:r>
        <w:rPr>
          <w:w w:val="120"/>
        </w:rPr>
        <w:t>If</w:t>
      </w:r>
      <w:r>
        <w:rPr>
          <w:spacing w:val="18"/>
          <w:w w:val="120"/>
        </w:rPr>
        <w:t> </w:t>
      </w:r>
      <w:r>
        <w:rPr>
          <w:w w:val="120"/>
        </w:rPr>
        <w:t>you</w:t>
      </w:r>
      <w:r>
        <w:rPr>
          <w:spacing w:val="19"/>
          <w:w w:val="120"/>
        </w:rPr>
        <w:t> </w:t>
      </w:r>
      <w:r>
        <w:rPr>
          <w:w w:val="120"/>
        </w:rPr>
        <w:t>want</w:t>
      </w:r>
      <w:r>
        <w:rPr>
          <w:spacing w:val="19"/>
          <w:w w:val="120"/>
        </w:rPr>
        <w:t> </w:t>
      </w:r>
      <w:r>
        <w:rPr>
          <w:w w:val="120"/>
        </w:rPr>
        <w:t>to</w:t>
      </w:r>
      <w:r>
        <w:rPr>
          <w:spacing w:val="19"/>
          <w:w w:val="120"/>
        </w:rPr>
        <w:t> </w:t>
      </w:r>
      <w:r>
        <w:rPr>
          <w:w w:val="120"/>
        </w:rPr>
        <w:t>get</w:t>
      </w:r>
      <w:r>
        <w:rPr>
          <w:spacing w:val="19"/>
          <w:w w:val="120"/>
        </w:rPr>
        <w:t> </w:t>
      </w:r>
      <w:bookmarkEnd w:id="76"/>
      <w:r>
        <w:rPr>
          <w:spacing w:val="-2"/>
          <w:w w:val="120"/>
        </w:rPr>
        <w:t>fancy...</w:t>
      </w:r>
    </w:p>
    <w:p>
      <w:pPr>
        <w:pStyle w:val="BodyText"/>
        <w:spacing w:line="242" w:lineRule="auto" w:before="203"/>
        <w:ind w:left="217" w:right="3045"/>
        <w:jc w:val="both"/>
      </w:pPr>
      <w:r>
        <w:rPr>
          <w:w w:val="105"/>
        </w:rPr>
        <w:t>It was considered a great achievement in Python to be able to do this kind</w:t>
      </w:r>
      <w:r>
        <w:rPr>
          <w:spacing w:val="40"/>
          <w:w w:val="105"/>
        </w:rPr>
        <w:t> </w:t>
      </w:r>
      <w:r>
        <w:rPr>
          <w:w w:val="105"/>
        </w:rPr>
        <w:t>of</w:t>
      </w:r>
      <w:r>
        <w:rPr>
          <w:spacing w:val="-1"/>
          <w:w w:val="105"/>
        </w:rPr>
        <w:t> </w:t>
      </w:r>
      <w:r>
        <w:rPr>
          <w:w w:val="105"/>
        </w:rPr>
        <w:t>traversal</w:t>
      </w:r>
      <w:r>
        <w:rPr>
          <w:spacing w:val="-1"/>
          <w:w w:val="105"/>
        </w:rPr>
        <w:t> </w:t>
      </w:r>
      <w:r>
        <w:rPr>
          <w:w w:val="105"/>
        </w:rPr>
        <w:t>with</w:t>
      </w:r>
      <w:r>
        <w:rPr>
          <w:spacing w:val="-1"/>
          <w:w w:val="105"/>
        </w:rPr>
        <w:t> </w:t>
      </w:r>
      <w:r>
        <w:rPr>
          <w:w w:val="105"/>
        </w:rPr>
        <w:t>a</w:t>
      </w:r>
      <w:r>
        <w:rPr>
          <w:spacing w:val="-1"/>
          <w:w w:val="105"/>
        </w:rPr>
        <w:t> </w:t>
      </w:r>
      <w:r>
        <w:rPr>
          <w:w w:val="105"/>
        </w:rPr>
        <w:t>generator.</w:t>
      </w:r>
      <w:r>
        <w:rPr>
          <w:spacing w:val="22"/>
          <w:w w:val="105"/>
        </w:rPr>
        <w:t> </w:t>
      </w:r>
      <w:r>
        <w:rPr>
          <w:w w:val="105"/>
        </w:rPr>
        <w:t>Recursive</w:t>
      </w:r>
      <w:r>
        <w:rPr>
          <w:spacing w:val="-1"/>
          <w:w w:val="105"/>
        </w:rPr>
        <w:t> </w:t>
      </w:r>
      <w:r>
        <w:rPr>
          <w:w w:val="105"/>
        </w:rPr>
        <w:t>generators</w:t>
      </w:r>
      <w:r>
        <w:rPr>
          <w:spacing w:val="-1"/>
          <w:w w:val="105"/>
        </w:rPr>
        <w:t> </w:t>
      </w:r>
      <w:r>
        <w:rPr>
          <w:w w:val="105"/>
        </w:rPr>
        <w:t>seem</w:t>
      </w:r>
      <w:r>
        <w:rPr>
          <w:spacing w:val="-1"/>
          <w:w w:val="105"/>
        </w:rPr>
        <w:t> </w:t>
      </w:r>
      <w:r>
        <w:rPr>
          <w:w w:val="105"/>
        </w:rPr>
        <w:t>a</w:t>
      </w:r>
      <w:r>
        <w:rPr>
          <w:spacing w:val="-1"/>
          <w:w w:val="105"/>
        </w:rPr>
        <w:t> </w:t>
      </w:r>
      <w:r>
        <w:rPr>
          <w:w w:val="105"/>
        </w:rPr>
        <w:t>little</w:t>
      </w:r>
      <w:r>
        <w:rPr>
          <w:spacing w:val="-1"/>
          <w:w w:val="105"/>
        </w:rPr>
        <w:t> </w:t>
      </w:r>
      <w:r>
        <w:rPr>
          <w:w w:val="105"/>
        </w:rPr>
        <w:t>mysterious, especially</w:t>
      </w:r>
      <w:r>
        <w:rPr>
          <w:w w:val="105"/>
        </w:rPr>
        <w:t> at</w:t>
      </w:r>
      <w:r>
        <w:rPr>
          <w:w w:val="105"/>
        </w:rPr>
        <w:t> first.</w:t>
      </w:r>
      <w:r>
        <w:rPr>
          <w:spacing w:val="40"/>
          <w:w w:val="105"/>
        </w:rPr>
        <w:t> </w:t>
      </w:r>
      <w:r>
        <w:rPr>
          <w:w w:val="105"/>
        </w:rPr>
        <w:t>However,</w:t>
      </w:r>
      <w:r>
        <w:rPr>
          <w:w w:val="105"/>
        </w:rPr>
        <w:t> if</w:t>
      </w:r>
      <w:r>
        <w:rPr>
          <w:w w:val="105"/>
        </w:rPr>
        <w:t> you</w:t>
      </w:r>
      <w:r>
        <w:rPr>
          <w:w w:val="105"/>
        </w:rPr>
        <w:t> break</w:t>
      </w:r>
      <w:r>
        <w:rPr>
          <w:w w:val="105"/>
        </w:rPr>
        <w:t> down</w:t>
      </w:r>
      <w:r>
        <w:rPr>
          <w:w w:val="105"/>
        </w:rPr>
        <w:t> this</w:t>
      </w:r>
      <w:r>
        <w:rPr>
          <w:w w:val="105"/>
        </w:rPr>
        <w:t> code</w:t>
      </w:r>
      <w:r>
        <w:rPr>
          <w:w w:val="105"/>
        </w:rPr>
        <w:t> and</w:t>
      </w:r>
      <w:r>
        <w:rPr>
          <w:w w:val="105"/>
        </w:rPr>
        <w:t> walk</w:t>
      </w:r>
      <w:r>
        <w:rPr>
          <w:w w:val="105"/>
        </w:rPr>
        <w:t> through</w:t>
      </w:r>
      <w:r>
        <w:rPr>
          <w:spacing w:val="80"/>
          <w:w w:val="105"/>
        </w:rPr>
        <w:t> </w:t>
      </w:r>
      <w:r>
        <w:rPr>
          <w:w w:val="105"/>
        </w:rPr>
        <w:t>it</w:t>
      </w:r>
      <w:r>
        <w:rPr>
          <w:w w:val="105"/>
        </w:rPr>
        <w:t> by</w:t>
      </w:r>
      <w:r>
        <w:rPr>
          <w:w w:val="105"/>
        </w:rPr>
        <w:t> hand,</w:t>
      </w:r>
      <w:r>
        <w:rPr>
          <w:w w:val="105"/>
        </w:rPr>
        <w:t> it</w:t>
      </w:r>
      <w:r>
        <w:rPr>
          <w:w w:val="105"/>
        </w:rPr>
        <w:t> will</w:t>
      </w:r>
      <w:r>
        <w:rPr>
          <w:w w:val="105"/>
        </w:rPr>
        <w:t> help</w:t>
      </w:r>
      <w:r>
        <w:rPr>
          <w:w w:val="105"/>
        </w:rPr>
        <w:t> you</w:t>
      </w:r>
      <w:r>
        <w:rPr>
          <w:w w:val="105"/>
        </w:rPr>
        <w:t> have</w:t>
      </w:r>
      <w:r>
        <w:rPr>
          <w:w w:val="105"/>
        </w:rPr>
        <w:t> a</w:t>
      </w:r>
      <w:r>
        <w:rPr>
          <w:w w:val="105"/>
        </w:rPr>
        <w:t> better</w:t>
      </w:r>
      <w:r>
        <w:rPr>
          <w:w w:val="105"/>
        </w:rPr>
        <w:t> understanding</w:t>
      </w:r>
      <w:r>
        <w:rPr>
          <w:w w:val="105"/>
        </w:rPr>
        <w:t> of</w:t>
      </w:r>
      <w:r>
        <w:rPr>
          <w:w w:val="105"/>
        </w:rPr>
        <w:t> how</w:t>
      </w:r>
      <w:r>
        <w:rPr>
          <w:w w:val="105"/>
        </w:rPr>
        <w:t> generators </w:t>
      </w:r>
      <w:r>
        <w:rPr>
          <w:spacing w:val="-4"/>
          <w:w w:val="105"/>
        </w:rPr>
        <w:t>work.</w:t>
      </w:r>
    </w:p>
    <w:p>
      <w:pPr>
        <w:pStyle w:val="BodyText"/>
        <w:spacing w:line="242" w:lineRule="auto" w:before="198"/>
        <w:ind w:left="1134" w:right="7582" w:hanging="459"/>
      </w:pPr>
      <w:r>
        <w:rPr>
          <w:color w:val="007F00"/>
          <w:w w:val="130"/>
        </w:rPr>
        <w:t>def</w:t>
      </w:r>
      <w:r>
        <w:rPr>
          <w:color w:val="007F00"/>
          <w:spacing w:val="9"/>
          <w:w w:val="130"/>
        </w:rPr>
        <w:t> </w:t>
      </w:r>
      <w:r>
        <w:rPr>
          <w:color w:val="0000FF"/>
          <w:w w:val="130"/>
        </w:rPr>
        <w:t>preorder</w:t>
      </w:r>
      <w:r>
        <w:rPr>
          <w:w w:val="130"/>
        </w:rPr>
        <w:t>(</w:t>
      </w:r>
      <w:r>
        <w:rPr>
          <w:color w:val="007F00"/>
          <w:w w:val="130"/>
        </w:rPr>
        <w:t>self</w:t>
      </w:r>
      <w:r>
        <w:rPr>
          <w:w w:val="130"/>
        </w:rPr>
        <w:t>): </w:t>
      </w:r>
      <w:r>
        <w:rPr>
          <w:color w:val="007F00"/>
          <w:w w:val="135"/>
        </w:rPr>
        <w:t>yield</w:t>
      </w:r>
      <w:r>
        <w:rPr>
          <w:color w:val="007F00"/>
          <w:spacing w:val="42"/>
          <w:w w:val="135"/>
        </w:rPr>
        <w:t> </w:t>
      </w:r>
      <w:r>
        <w:rPr>
          <w:color w:val="007F00"/>
          <w:spacing w:val="-2"/>
          <w:w w:val="135"/>
        </w:rPr>
        <w:t>self</w:t>
      </w:r>
      <w:r>
        <w:rPr>
          <w:color w:val="666666"/>
          <w:spacing w:val="-2"/>
          <w:w w:val="135"/>
        </w:rPr>
        <w:t>.</w:t>
      </w:r>
      <w:r>
        <w:rPr>
          <w:spacing w:val="-2"/>
          <w:w w:val="135"/>
        </w:rPr>
        <w:t>data</w:t>
      </w:r>
    </w:p>
    <w:p>
      <w:pPr>
        <w:pStyle w:val="BodyText"/>
        <w:spacing w:line="268" w:lineRule="exact"/>
        <w:ind w:left="1134"/>
      </w:pPr>
      <w:r>
        <w:rPr>
          <w:color w:val="007F00"/>
          <w:w w:val="135"/>
        </w:rPr>
        <w:t>for</w:t>
      </w:r>
      <w:r>
        <w:rPr>
          <w:color w:val="007F00"/>
          <w:spacing w:val="43"/>
          <w:w w:val="135"/>
        </w:rPr>
        <w:t> </w:t>
      </w:r>
      <w:r>
        <w:rPr>
          <w:w w:val="135"/>
        </w:rPr>
        <w:t>child</w:t>
      </w:r>
      <w:r>
        <w:rPr>
          <w:spacing w:val="44"/>
          <w:w w:val="135"/>
        </w:rPr>
        <w:t> </w:t>
      </w:r>
      <w:r>
        <w:rPr>
          <w:color w:val="AA21FF"/>
          <w:w w:val="135"/>
        </w:rPr>
        <w:t>in</w:t>
      </w:r>
      <w:r>
        <w:rPr>
          <w:color w:val="AA21FF"/>
          <w:spacing w:val="44"/>
          <w:w w:val="135"/>
        </w:rPr>
        <w:t> </w:t>
      </w:r>
      <w:r>
        <w:rPr>
          <w:color w:val="007F00"/>
          <w:spacing w:val="-2"/>
          <w:w w:val="135"/>
        </w:rPr>
        <w:t>self</w:t>
      </w:r>
      <w:r>
        <w:rPr>
          <w:color w:val="666666"/>
          <w:spacing w:val="-2"/>
          <w:w w:val="135"/>
        </w:rPr>
        <w:t>.</w:t>
      </w:r>
      <w:r>
        <w:rPr>
          <w:spacing w:val="-2"/>
          <w:w w:val="135"/>
        </w:rPr>
        <w:t>children:</w:t>
      </w:r>
    </w:p>
    <w:p>
      <w:pPr>
        <w:pStyle w:val="BodyText"/>
        <w:spacing w:line="242" w:lineRule="auto" w:before="3"/>
        <w:ind w:left="2050" w:right="5628" w:hanging="459"/>
      </w:pPr>
      <w:r>
        <w:rPr>
          <w:color w:val="007F00"/>
          <w:w w:val="125"/>
        </w:rPr>
        <w:t>for</w:t>
      </w:r>
      <w:r>
        <w:rPr>
          <w:color w:val="007F00"/>
          <w:spacing w:val="40"/>
          <w:w w:val="125"/>
        </w:rPr>
        <w:t> </w:t>
      </w:r>
      <w:r>
        <w:rPr>
          <w:w w:val="125"/>
        </w:rPr>
        <w:t>data</w:t>
      </w:r>
      <w:r>
        <w:rPr>
          <w:spacing w:val="40"/>
          <w:w w:val="125"/>
        </w:rPr>
        <w:t> </w:t>
      </w:r>
      <w:r>
        <w:rPr>
          <w:color w:val="AA21FF"/>
          <w:w w:val="125"/>
        </w:rPr>
        <w:t>in</w:t>
      </w:r>
      <w:r>
        <w:rPr>
          <w:color w:val="AA21FF"/>
          <w:spacing w:val="40"/>
          <w:w w:val="125"/>
        </w:rPr>
        <w:t> </w:t>
      </w:r>
      <w:r>
        <w:rPr>
          <w:w w:val="125"/>
        </w:rPr>
        <w:t>child</w:t>
      </w:r>
      <w:r>
        <w:rPr>
          <w:color w:val="666666"/>
          <w:w w:val="125"/>
        </w:rPr>
        <w:t>.</w:t>
      </w:r>
      <w:r>
        <w:rPr>
          <w:w w:val="125"/>
        </w:rPr>
        <w:t>preorder(): </w:t>
      </w:r>
      <w:r>
        <w:rPr>
          <w:color w:val="007F00"/>
          <w:w w:val="125"/>
        </w:rPr>
        <w:t>yield</w:t>
      </w:r>
      <w:r>
        <w:rPr>
          <w:color w:val="007F00"/>
          <w:spacing w:val="40"/>
          <w:w w:val="125"/>
        </w:rPr>
        <w:t> </w:t>
      </w:r>
      <w:r>
        <w:rPr>
          <w:w w:val="125"/>
        </w:rPr>
        <w:t>data</w:t>
      </w:r>
    </w:p>
    <w:p>
      <w:pPr>
        <w:pStyle w:val="BodyText"/>
        <w:spacing w:before="2"/>
      </w:pPr>
    </w:p>
    <w:p>
      <w:pPr>
        <w:tabs>
          <w:tab w:pos="2329" w:val="left" w:leader="none"/>
        </w:tabs>
        <w:spacing w:before="0"/>
        <w:ind w:left="675" w:right="0" w:firstLine="0"/>
        <w:jc w:val="left"/>
        <w:rPr>
          <w:i/>
          <w:sz w:val="22"/>
        </w:rPr>
      </w:pPr>
      <w:r>
        <w:rPr>
          <w:i/>
          <w:color w:val="3F7F7F"/>
          <w:w w:val="125"/>
          <w:sz w:val="22"/>
        </w:rPr>
        <w:t>#</w:t>
      </w:r>
      <w:r>
        <w:rPr>
          <w:i/>
          <w:color w:val="3F7F7F"/>
          <w:spacing w:val="44"/>
          <w:w w:val="125"/>
          <w:sz w:val="22"/>
        </w:rPr>
        <w:t> </w:t>
      </w:r>
      <w:r>
        <w:rPr>
          <w:i/>
          <w:color w:val="3F7F7F"/>
          <w:w w:val="125"/>
          <w:sz w:val="22"/>
        </w:rPr>
        <w:t>Set</w:t>
      </w:r>
      <w:r>
        <w:rPr>
          <w:i/>
          <w:color w:val="3F7F7F"/>
          <w:spacing w:val="44"/>
          <w:w w:val="125"/>
          <w:sz w:val="22"/>
        </w:rPr>
        <w:t> </w:t>
      </w:r>
      <w:r>
        <w:rPr>
          <w:rFonts w:ascii="Times New Roman"/>
          <w:color w:val="3F7F7F"/>
          <w:spacing w:val="38"/>
          <w:w w:val="125"/>
          <w:sz w:val="22"/>
          <w:u w:val="single" w:color="3E7E7E"/>
        </w:rPr>
        <w:t>  </w:t>
      </w:r>
      <w:r>
        <w:rPr>
          <w:i/>
          <w:color w:val="3F7F7F"/>
          <w:spacing w:val="-4"/>
          <w:w w:val="135"/>
          <w:sz w:val="22"/>
        </w:rPr>
        <w:t>iter</w:t>
      </w:r>
      <w:r>
        <w:rPr>
          <w:rFonts w:ascii="Times New Roman"/>
          <w:color w:val="3F7F7F"/>
          <w:sz w:val="22"/>
          <w:u w:val="single" w:color="3E7E7E"/>
        </w:rPr>
        <w:tab/>
      </w:r>
      <w:r>
        <w:rPr>
          <w:rFonts w:ascii="Times New Roman"/>
          <w:color w:val="3F7F7F"/>
          <w:spacing w:val="-4"/>
          <w:w w:val="125"/>
          <w:sz w:val="22"/>
        </w:rPr>
        <w:t> </w:t>
      </w:r>
      <w:r>
        <w:rPr>
          <w:i/>
          <w:color w:val="3F7F7F"/>
          <w:w w:val="125"/>
          <w:sz w:val="22"/>
        </w:rPr>
        <w:t>to</w:t>
      </w:r>
      <w:r>
        <w:rPr>
          <w:i/>
          <w:color w:val="3F7F7F"/>
          <w:spacing w:val="51"/>
          <w:w w:val="125"/>
          <w:sz w:val="22"/>
        </w:rPr>
        <w:t> </w:t>
      </w:r>
      <w:r>
        <w:rPr>
          <w:i/>
          <w:color w:val="3F7F7F"/>
          <w:w w:val="125"/>
          <w:sz w:val="22"/>
        </w:rPr>
        <w:t>be</w:t>
      </w:r>
      <w:r>
        <w:rPr>
          <w:i/>
          <w:color w:val="3F7F7F"/>
          <w:spacing w:val="51"/>
          <w:w w:val="125"/>
          <w:sz w:val="22"/>
        </w:rPr>
        <w:t> </w:t>
      </w:r>
      <w:r>
        <w:rPr>
          <w:i/>
          <w:color w:val="3F7F7F"/>
          <w:w w:val="125"/>
          <w:sz w:val="22"/>
        </w:rPr>
        <w:t>an</w:t>
      </w:r>
      <w:r>
        <w:rPr>
          <w:i/>
          <w:color w:val="3F7F7F"/>
          <w:spacing w:val="51"/>
          <w:w w:val="125"/>
          <w:sz w:val="22"/>
        </w:rPr>
        <w:t> </w:t>
      </w:r>
      <w:r>
        <w:rPr>
          <w:i/>
          <w:color w:val="3F7F7F"/>
          <w:w w:val="125"/>
          <w:sz w:val="22"/>
        </w:rPr>
        <w:t>alias</w:t>
      </w:r>
      <w:r>
        <w:rPr>
          <w:i/>
          <w:color w:val="3F7F7F"/>
          <w:spacing w:val="51"/>
          <w:w w:val="125"/>
          <w:sz w:val="22"/>
        </w:rPr>
        <w:t> </w:t>
      </w:r>
      <w:r>
        <w:rPr>
          <w:i/>
          <w:color w:val="3F7F7F"/>
          <w:w w:val="125"/>
          <w:sz w:val="22"/>
        </w:rPr>
        <w:t>for</w:t>
      </w:r>
      <w:r>
        <w:rPr>
          <w:i/>
          <w:color w:val="3F7F7F"/>
          <w:spacing w:val="51"/>
          <w:w w:val="125"/>
          <w:sz w:val="22"/>
        </w:rPr>
        <w:t> </w:t>
      </w:r>
      <w:r>
        <w:rPr>
          <w:i/>
          <w:color w:val="3F7F7F"/>
          <w:w w:val="125"/>
          <w:sz w:val="22"/>
        </w:rPr>
        <w:t>preorder.</w:t>
      </w:r>
    </w:p>
    <w:p>
      <w:pPr>
        <w:pStyle w:val="BodyText"/>
        <w:tabs>
          <w:tab w:pos="1641" w:val="left" w:leader="none"/>
        </w:tabs>
        <w:spacing w:before="2"/>
        <w:ind w:left="675"/>
      </w:pPr>
      <w:r>
        <w:rPr>
          <w:rFonts w:ascii="Times New Roman"/>
          <w:color w:val="0000FF"/>
          <w:spacing w:val="39"/>
          <w:w w:val="135"/>
          <w:u w:val="single" w:color="0000FE"/>
        </w:rPr>
        <w:t>  </w:t>
      </w:r>
      <w:r>
        <w:rPr>
          <w:color w:val="0000FF"/>
          <w:spacing w:val="-4"/>
          <w:w w:val="135"/>
        </w:rPr>
        <w:t>iter</w:t>
      </w:r>
      <w:r>
        <w:rPr>
          <w:rFonts w:ascii="Times New Roman"/>
          <w:color w:val="0000FF"/>
          <w:u w:val="single" w:color="0000FE"/>
        </w:rPr>
        <w:tab/>
      </w:r>
      <w:r>
        <w:rPr>
          <w:rFonts w:ascii="Times New Roman"/>
          <w:color w:val="0000FF"/>
        </w:rPr>
        <w:t> </w:t>
      </w:r>
      <w:r>
        <w:rPr>
          <w:color w:val="666666"/>
          <w:w w:val="125"/>
        </w:rPr>
        <w:t>=</w:t>
      </w:r>
      <w:r>
        <w:rPr>
          <w:color w:val="666666"/>
          <w:spacing w:val="40"/>
          <w:w w:val="125"/>
        </w:rPr>
        <w:t> </w:t>
      </w:r>
      <w:r>
        <w:rPr>
          <w:w w:val="125"/>
        </w:rPr>
        <w:t>preorder</w:t>
      </w:r>
    </w:p>
    <w:p>
      <w:pPr>
        <w:pStyle w:val="BodyText"/>
        <w:spacing w:line="242" w:lineRule="auto" w:before="203"/>
        <w:ind w:left="217" w:right="3046" w:firstLine="338"/>
        <w:jc w:val="both"/>
      </w:pPr>
      <w:r>
        <w:rPr>
          <w:w w:val="105"/>
        </w:rPr>
        <w:t>You</w:t>
      </w:r>
      <w:r>
        <w:rPr>
          <w:w w:val="105"/>
        </w:rPr>
        <w:t> can</w:t>
      </w:r>
      <w:r>
        <w:rPr>
          <w:w w:val="105"/>
        </w:rPr>
        <w:t> also</w:t>
      </w:r>
      <w:r>
        <w:rPr>
          <w:w w:val="105"/>
        </w:rPr>
        <w:t> do</w:t>
      </w:r>
      <w:r>
        <w:rPr>
          <w:w w:val="105"/>
        </w:rPr>
        <w:t> this</w:t>
      </w:r>
      <w:r>
        <w:rPr>
          <w:w w:val="105"/>
        </w:rPr>
        <w:t> to</w:t>
      </w:r>
      <w:r>
        <w:rPr>
          <w:w w:val="105"/>
        </w:rPr>
        <w:t> iterate</w:t>
      </w:r>
      <w:r>
        <w:rPr>
          <w:w w:val="105"/>
        </w:rPr>
        <w:t> over</w:t>
      </w:r>
      <w:r>
        <w:rPr>
          <w:w w:val="105"/>
        </w:rPr>
        <w:t> the</w:t>
      </w:r>
      <w:r>
        <w:rPr>
          <w:w w:val="105"/>
        </w:rPr>
        <w:t> trees</w:t>
      </w:r>
      <w:r>
        <w:rPr>
          <w:w w:val="105"/>
        </w:rPr>
        <w:t> (i.e.</w:t>
      </w:r>
      <w:r>
        <w:rPr>
          <w:spacing w:val="40"/>
          <w:w w:val="105"/>
        </w:rPr>
        <w:t> </w:t>
      </w:r>
      <w:r>
        <w:rPr>
          <w:w w:val="105"/>
        </w:rPr>
        <w:t>nodes).</w:t>
      </w:r>
      <w:r>
        <w:rPr>
          <w:spacing w:val="40"/>
          <w:w w:val="115"/>
        </w:rPr>
        <w:t> </w:t>
      </w:r>
      <w:r>
        <w:rPr>
          <w:w w:val="115"/>
        </w:rPr>
        <w:t>I</w:t>
      </w:r>
      <w:r>
        <w:rPr>
          <w:w w:val="115"/>
        </w:rPr>
        <w:t> </w:t>
      </w:r>
      <w:r>
        <w:rPr>
          <w:w w:val="105"/>
        </w:rPr>
        <w:t>have</w:t>
      </w:r>
      <w:r>
        <w:rPr>
          <w:w w:val="105"/>
        </w:rPr>
        <w:t> made this</w:t>
      </w:r>
      <w:r>
        <w:rPr>
          <w:w w:val="105"/>
        </w:rPr>
        <w:t> one</w:t>
      </w:r>
      <w:r>
        <w:rPr>
          <w:w w:val="105"/>
        </w:rPr>
        <w:t> private</w:t>
      </w:r>
      <w:r>
        <w:rPr>
          <w:w w:val="105"/>
        </w:rPr>
        <w:t> because</w:t>
      </w:r>
      <w:r>
        <w:rPr>
          <w:w w:val="105"/>
        </w:rPr>
        <w:t> the</w:t>
      </w:r>
      <w:r>
        <w:rPr>
          <w:w w:val="105"/>
        </w:rPr>
        <w:t> user</w:t>
      </w:r>
      <w:r>
        <w:rPr>
          <w:w w:val="105"/>
        </w:rPr>
        <w:t> of</w:t>
      </w:r>
      <w:r>
        <w:rPr>
          <w:w w:val="105"/>
        </w:rPr>
        <w:t> the</w:t>
      </w:r>
      <w:r>
        <w:rPr>
          <w:w w:val="105"/>
        </w:rPr>
        <w:t> tree</w:t>
      </w:r>
      <w:r>
        <w:rPr>
          <w:w w:val="105"/>
        </w:rPr>
        <w:t> likely</w:t>
      </w:r>
      <w:r>
        <w:rPr>
          <w:w w:val="105"/>
        </w:rPr>
        <w:t> does</w:t>
      </w:r>
      <w:r>
        <w:rPr>
          <w:w w:val="105"/>
        </w:rPr>
        <w:t> not</w:t>
      </w:r>
      <w:r>
        <w:rPr>
          <w:w w:val="105"/>
        </w:rPr>
        <w:t> want</w:t>
      </w:r>
      <w:r>
        <w:rPr>
          <w:w w:val="105"/>
        </w:rPr>
        <w:t> or</w:t>
      </w:r>
      <w:r>
        <w:rPr>
          <w:w w:val="105"/>
        </w:rPr>
        <w:t> need access to the nodes.</w:t>
      </w:r>
    </w:p>
    <w:p>
      <w:pPr>
        <w:pStyle w:val="BodyText"/>
        <w:spacing w:line="242" w:lineRule="auto" w:before="199"/>
        <w:ind w:left="676" w:right="7922" w:hanging="459"/>
      </w:pPr>
      <w:r>
        <w:rPr>
          <w:color w:val="007F00"/>
          <w:spacing w:val="-2"/>
          <w:w w:val="130"/>
        </w:rPr>
        <w:t>def</w:t>
      </w:r>
      <w:r>
        <w:rPr>
          <w:color w:val="007F00"/>
          <w:spacing w:val="12"/>
          <w:w w:val="130"/>
        </w:rPr>
        <w:t> </w:t>
      </w:r>
      <w:r>
        <w:rPr>
          <w:color w:val="0000FF"/>
          <w:spacing w:val="-2"/>
          <w:w w:val="130"/>
        </w:rPr>
        <w:t>_preorder</w:t>
      </w:r>
      <w:r>
        <w:rPr>
          <w:spacing w:val="-2"/>
          <w:w w:val="130"/>
        </w:rPr>
        <w:t>(</w:t>
      </w:r>
      <w:r>
        <w:rPr>
          <w:color w:val="007F00"/>
          <w:spacing w:val="-2"/>
          <w:w w:val="130"/>
        </w:rPr>
        <w:t>self</w:t>
      </w:r>
      <w:r>
        <w:rPr>
          <w:spacing w:val="-2"/>
          <w:w w:val="130"/>
        </w:rPr>
        <w:t>): </w:t>
      </w:r>
      <w:r>
        <w:rPr>
          <w:color w:val="007F00"/>
          <w:w w:val="135"/>
        </w:rPr>
        <w:t>yield</w:t>
      </w:r>
      <w:r>
        <w:rPr>
          <w:color w:val="007F00"/>
          <w:spacing w:val="40"/>
          <w:w w:val="135"/>
        </w:rPr>
        <w:t> </w:t>
      </w:r>
      <w:r>
        <w:rPr>
          <w:color w:val="007F00"/>
          <w:w w:val="135"/>
        </w:rPr>
        <w:t>self</w:t>
      </w:r>
    </w:p>
    <w:p>
      <w:pPr>
        <w:pStyle w:val="BodyText"/>
        <w:spacing w:after="0" w:line="242" w:lineRule="auto"/>
        <w:sectPr>
          <w:headerReference w:type="default" r:id="rId125"/>
          <w:headerReference w:type="even" r:id="rId126"/>
          <w:pgSz w:w="12240" w:h="15840"/>
          <w:pgMar w:header="1994" w:footer="0" w:top="2200" w:bottom="280" w:left="1800" w:right="0"/>
          <w:pgNumType w:start="155"/>
        </w:sectPr>
      </w:pPr>
    </w:p>
    <w:p>
      <w:pPr>
        <w:pStyle w:val="BodyText"/>
        <w:spacing w:before="82"/>
      </w:pPr>
    </w:p>
    <w:p>
      <w:pPr>
        <w:pStyle w:val="BodyText"/>
        <w:ind w:left="1692"/>
      </w:pPr>
      <w:r>
        <w:rPr>
          <w:color w:val="007F00"/>
          <w:w w:val="135"/>
        </w:rPr>
        <w:t>for</w:t>
      </w:r>
      <w:r>
        <w:rPr>
          <w:color w:val="007F00"/>
          <w:spacing w:val="43"/>
          <w:w w:val="135"/>
        </w:rPr>
        <w:t> </w:t>
      </w:r>
      <w:r>
        <w:rPr>
          <w:w w:val="135"/>
        </w:rPr>
        <w:t>child</w:t>
      </w:r>
      <w:r>
        <w:rPr>
          <w:spacing w:val="44"/>
          <w:w w:val="135"/>
        </w:rPr>
        <w:t> </w:t>
      </w:r>
      <w:r>
        <w:rPr>
          <w:color w:val="AA21FF"/>
          <w:w w:val="135"/>
        </w:rPr>
        <w:t>in</w:t>
      </w:r>
      <w:r>
        <w:rPr>
          <w:color w:val="AA21FF"/>
          <w:spacing w:val="44"/>
          <w:w w:val="135"/>
        </w:rPr>
        <w:t> </w:t>
      </w:r>
      <w:r>
        <w:rPr>
          <w:color w:val="007F00"/>
          <w:spacing w:val="-2"/>
          <w:w w:val="135"/>
        </w:rPr>
        <w:t>self</w:t>
      </w:r>
      <w:r>
        <w:rPr>
          <w:color w:val="666666"/>
          <w:spacing w:val="-2"/>
          <w:w w:val="135"/>
        </w:rPr>
        <w:t>.</w:t>
      </w:r>
      <w:r>
        <w:rPr>
          <w:spacing w:val="-2"/>
          <w:w w:val="135"/>
        </w:rPr>
        <w:t>children:</w:t>
      </w:r>
    </w:p>
    <w:p>
      <w:pPr>
        <w:pStyle w:val="BodyText"/>
        <w:spacing w:line="242" w:lineRule="auto" w:before="3"/>
        <w:ind w:left="2608" w:right="4049" w:hanging="459"/>
      </w:pPr>
      <w:r>
        <w:rPr>
          <w:color w:val="007F00"/>
          <w:w w:val="125"/>
        </w:rPr>
        <w:t>for</w:t>
      </w:r>
      <w:r>
        <w:rPr>
          <w:color w:val="007F00"/>
          <w:spacing w:val="32"/>
          <w:w w:val="125"/>
        </w:rPr>
        <w:t> </w:t>
      </w:r>
      <w:r>
        <w:rPr>
          <w:w w:val="125"/>
        </w:rPr>
        <w:t>descendant</w:t>
      </w:r>
      <w:r>
        <w:rPr>
          <w:spacing w:val="32"/>
          <w:w w:val="125"/>
        </w:rPr>
        <w:t> </w:t>
      </w:r>
      <w:r>
        <w:rPr>
          <w:color w:val="AA21FF"/>
          <w:w w:val="125"/>
        </w:rPr>
        <w:t>in</w:t>
      </w:r>
      <w:r>
        <w:rPr>
          <w:color w:val="AA21FF"/>
          <w:spacing w:val="32"/>
          <w:w w:val="125"/>
        </w:rPr>
        <w:t> </w:t>
      </w:r>
      <w:r>
        <w:rPr>
          <w:w w:val="125"/>
        </w:rPr>
        <w:t>child</w:t>
      </w:r>
      <w:r>
        <w:rPr>
          <w:color w:val="666666"/>
          <w:w w:val="125"/>
        </w:rPr>
        <w:t>.</w:t>
      </w:r>
      <w:r>
        <w:rPr>
          <w:w w:val="125"/>
        </w:rPr>
        <w:t>_preorder(): </w:t>
      </w:r>
      <w:r>
        <w:rPr>
          <w:color w:val="007F00"/>
          <w:w w:val="125"/>
        </w:rPr>
        <w:t>yield</w:t>
      </w:r>
      <w:r>
        <w:rPr>
          <w:color w:val="007F00"/>
          <w:spacing w:val="40"/>
          <w:w w:val="125"/>
        </w:rPr>
        <w:t> </w:t>
      </w:r>
      <w:r>
        <w:rPr>
          <w:w w:val="125"/>
        </w:rPr>
        <w:t>descendant</w:t>
      </w:r>
    </w:p>
    <w:p>
      <w:pPr>
        <w:pStyle w:val="BodyText"/>
        <w:spacing w:before="154"/>
      </w:pPr>
    </w:p>
    <w:p>
      <w:pPr>
        <w:pStyle w:val="Heading3"/>
        <w:numPr>
          <w:ilvl w:val="2"/>
          <w:numId w:val="43"/>
        </w:numPr>
        <w:tabs>
          <w:tab w:pos="2190" w:val="left" w:leader="none"/>
        </w:tabs>
        <w:spacing w:line="240" w:lineRule="auto" w:before="0" w:after="0"/>
        <w:ind w:left="2190" w:right="0" w:hanging="956"/>
        <w:jc w:val="left"/>
      </w:pPr>
      <w:bookmarkStart w:name="_TOC_250034" w:id="77"/>
      <w:r>
        <w:rPr>
          <w:w w:val="115"/>
        </w:rPr>
        <w:t>There’s</w:t>
      </w:r>
      <w:r>
        <w:rPr>
          <w:spacing w:val="38"/>
          <w:w w:val="115"/>
        </w:rPr>
        <w:t> </w:t>
      </w:r>
      <w:r>
        <w:rPr>
          <w:w w:val="115"/>
        </w:rPr>
        <w:t>a</w:t>
      </w:r>
      <w:r>
        <w:rPr>
          <w:spacing w:val="39"/>
          <w:w w:val="115"/>
        </w:rPr>
        <w:t> </w:t>
      </w:r>
      <w:bookmarkEnd w:id="77"/>
      <w:r>
        <w:rPr>
          <w:spacing w:val="-2"/>
          <w:w w:val="115"/>
        </w:rPr>
        <w:t>catch!</w:t>
      </w:r>
    </w:p>
    <w:p>
      <w:pPr>
        <w:pStyle w:val="BodyText"/>
        <w:spacing w:line="242" w:lineRule="auto" w:before="182"/>
        <w:ind w:left="1234" w:right="2028"/>
        <w:jc w:val="both"/>
      </w:pPr>
      <w:r>
        <w:rPr>
          <w:w w:val="105"/>
        </w:rPr>
        <w:t>This</w:t>
      </w:r>
      <w:r>
        <w:rPr>
          <w:spacing w:val="25"/>
          <w:w w:val="105"/>
        </w:rPr>
        <w:t> </w:t>
      </w:r>
      <w:r>
        <w:rPr>
          <w:w w:val="105"/>
        </w:rPr>
        <w:t>recursive</w:t>
      </w:r>
      <w:r>
        <w:rPr>
          <w:spacing w:val="25"/>
          <w:w w:val="105"/>
        </w:rPr>
        <w:t> </w:t>
      </w:r>
      <w:r>
        <w:rPr>
          <w:w w:val="105"/>
        </w:rPr>
        <w:t>generator</w:t>
      </w:r>
      <w:r>
        <w:rPr>
          <w:spacing w:val="24"/>
          <w:w w:val="105"/>
        </w:rPr>
        <w:t> </w:t>
      </w:r>
      <w:r>
        <w:rPr>
          <w:w w:val="105"/>
        </w:rPr>
        <w:t>does</w:t>
      </w:r>
      <w:r>
        <w:rPr>
          <w:spacing w:val="25"/>
          <w:w w:val="105"/>
        </w:rPr>
        <w:t> </w:t>
      </w:r>
      <w:r>
        <w:rPr>
          <w:w w:val="105"/>
        </w:rPr>
        <w:t>not</w:t>
      </w:r>
      <w:r>
        <w:rPr>
          <w:spacing w:val="25"/>
          <w:w w:val="105"/>
        </w:rPr>
        <w:t> </w:t>
      </w:r>
      <w:r>
        <w:rPr>
          <w:w w:val="105"/>
        </w:rPr>
        <w:t>run</w:t>
      </w:r>
      <w:r>
        <w:rPr>
          <w:spacing w:val="24"/>
          <w:w w:val="105"/>
        </w:rPr>
        <w:t> </w:t>
      </w:r>
      <w:r>
        <w:rPr>
          <w:w w:val="105"/>
        </w:rPr>
        <w:t>in</w:t>
      </w:r>
      <w:r>
        <w:rPr>
          <w:spacing w:val="25"/>
          <w:w w:val="105"/>
        </w:rPr>
        <w:t> </w:t>
      </w:r>
      <w:r>
        <w:rPr>
          <w:w w:val="105"/>
        </w:rPr>
        <w:t>linear</w:t>
      </w:r>
      <w:r>
        <w:rPr>
          <w:spacing w:val="25"/>
          <w:w w:val="105"/>
        </w:rPr>
        <w:t> </w:t>
      </w:r>
      <w:r>
        <w:rPr>
          <w:w w:val="105"/>
        </w:rPr>
        <w:t>time!</w:t>
      </w:r>
      <w:r>
        <w:rPr>
          <w:spacing w:val="40"/>
          <w:w w:val="105"/>
        </w:rPr>
        <w:t> </w:t>
      </w:r>
      <w:r>
        <w:rPr>
          <w:w w:val="105"/>
        </w:rPr>
        <w:t>Recall</w:t>
      </w:r>
      <w:r>
        <w:rPr>
          <w:spacing w:val="25"/>
          <w:w w:val="105"/>
        </w:rPr>
        <w:t> </w:t>
      </w:r>
      <w:r>
        <w:rPr>
          <w:w w:val="105"/>
        </w:rPr>
        <w:t>that</w:t>
      </w:r>
      <w:r>
        <w:rPr>
          <w:spacing w:val="25"/>
          <w:w w:val="105"/>
        </w:rPr>
        <w:t> </w:t>
      </w:r>
      <w:r>
        <w:rPr>
          <w:w w:val="105"/>
        </w:rPr>
        <w:t>each</w:t>
      </w:r>
      <w:r>
        <w:rPr>
          <w:spacing w:val="25"/>
          <w:w w:val="105"/>
        </w:rPr>
        <w:t> </w:t>
      </w:r>
      <w:r>
        <w:rPr>
          <w:w w:val="105"/>
        </w:rPr>
        <w:t>call to</w:t>
      </w:r>
      <w:r>
        <w:rPr>
          <w:w w:val="105"/>
        </w:rPr>
        <w:t> the</w:t>
      </w:r>
      <w:r>
        <w:rPr>
          <w:w w:val="105"/>
        </w:rPr>
        <w:t> generator</w:t>
      </w:r>
      <w:r>
        <w:rPr>
          <w:w w:val="105"/>
        </w:rPr>
        <w:t> produces</w:t>
      </w:r>
      <w:r>
        <w:rPr>
          <w:w w:val="105"/>
        </w:rPr>
        <w:t> an</w:t>
      </w:r>
      <w:r>
        <w:rPr>
          <w:w w:val="105"/>
        </w:rPr>
        <w:t> object.</w:t>
      </w:r>
      <w:r>
        <w:rPr>
          <w:spacing w:val="40"/>
          <w:w w:val="105"/>
        </w:rPr>
        <w:t> </w:t>
      </w:r>
      <w:r>
        <w:rPr>
          <w:w w:val="105"/>
        </w:rPr>
        <w:t>The</w:t>
      </w:r>
      <w:r>
        <w:rPr>
          <w:w w:val="105"/>
        </w:rPr>
        <w:t> object</w:t>
      </w:r>
      <w:r>
        <w:rPr>
          <w:w w:val="105"/>
        </w:rPr>
        <w:t> does</w:t>
      </w:r>
      <w:r>
        <w:rPr>
          <w:w w:val="105"/>
        </w:rPr>
        <w:t> not</w:t>
      </w:r>
      <w:r>
        <w:rPr>
          <w:w w:val="105"/>
        </w:rPr>
        <w:t> go</w:t>
      </w:r>
      <w:r>
        <w:rPr>
          <w:w w:val="105"/>
        </w:rPr>
        <w:t> away</w:t>
      </w:r>
      <w:r>
        <w:rPr>
          <w:w w:val="105"/>
        </w:rPr>
        <w:t> after yielding because it may need to yield more values.</w:t>
      </w:r>
      <w:r>
        <w:rPr>
          <w:spacing w:val="35"/>
          <w:w w:val="105"/>
        </w:rPr>
        <w:t> </w:t>
      </w:r>
      <w:r>
        <w:rPr>
          <w:w w:val="105"/>
        </w:rPr>
        <w:t>If one calls this method on</w:t>
      </w:r>
      <w:r>
        <w:rPr>
          <w:spacing w:val="-4"/>
          <w:w w:val="105"/>
        </w:rPr>
        <w:t> </w:t>
      </w:r>
      <w:r>
        <w:rPr>
          <w:w w:val="105"/>
        </w:rPr>
        <w:t>a</w:t>
      </w:r>
      <w:r>
        <w:rPr>
          <w:spacing w:val="-4"/>
          <w:w w:val="105"/>
        </w:rPr>
        <w:t> </w:t>
      </w:r>
      <w:r>
        <w:rPr>
          <w:w w:val="105"/>
        </w:rPr>
        <w:t>tree,</w:t>
      </w:r>
      <w:r>
        <w:rPr>
          <w:spacing w:val="-2"/>
          <w:w w:val="105"/>
        </w:rPr>
        <w:t> </w:t>
      </w:r>
      <w:r>
        <w:rPr>
          <w:w w:val="105"/>
        </w:rPr>
        <w:t>each</w:t>
      </w:r>
      <w:r>
        <w:rPr>
          <w:spacing w:val="-4"/>
          <w:w w:val="105"/>
        </w:rPr>
        <w:t> </w:t>
      </w:r>
      <w:r>
        <w:rPr>
          <w:w w:val="105"/>
        </w:rPr>
        <w:t>value</w:t>
      </w:r>
      <w:r>
        <w:rPr>
          <w:spacing w:val="-4"/>
          <w:w w:val="105"/>
        </w:rPr>
        <w:t> </w:t>
      </w:r>
      <w:r>
        <w:rPr>
          <w:w w:val="105"/>
        </w:rPr>
        <w:t>yielded</w:t>
      </w:r>
      <w:r>
        <w:rPr>
          <w:spacing w:val="-4"/>
          <w:w w:val="105"/>
        </w:rPr>
        <w:t> </w:t>
      </w:r>
      <w:r>
        <w:rPr>
          <w:w w:val="105"/>
        </w:rPr>
        <w:t>is</w:t>
      </w:r>
      <w:r>
        <w:rPr>
          <w:spacing w:val="-4"/>
          <w:w w:val="105"/>
        </w:rPr>
        <w:t> </w:t>
      </w:r>
      <w:r>
        <w:rPr>
          <w:w w:val="105"/>
        </w:rPr>
        <w:t>passed</w:t>
      </w:r>
      <w:r>
        <w:rPr>
          <w:spacing w:val="-4"/>
          <w:w w:val="105"/>
        </w:rPr>
        <w:t> </w:t>
      </w:r>
      <w:r>
        <w:rPr>
          <w:w w:val="105"/>
        </w:rPr>
        <w:t>all</w:t>
      </w:r>
      <w:r>
        <w:rPr>
          <w:spacing w:val="-4"/>
          <w:w w:val="105"/>
        </w:rPr>
        <w:t> </w:t>
      </w:r>
      <w:r>
        <w:rPr>
          <w:w w:val="105"/>
        </w:rPr>
        <w:t>the</w:t>
      </w:r>
      <w:r>
        <w:rPr>
          <w:spacing w:val="-4"/>
          <w:w w:val="105"/>
        </w:rPr>
        <w:t> </w:t>
      </w:r>
      <w:r>
        <w:rPr>
          <w:w w:val="105"/>
        </w:rPr>
        <w:t>way</w:t>
      </w:r>
      <w:r>
        <w:rPr>
          <w:spacing w:val="-4"/>
          <w:w w:val="105"/>
        </w:rPr>
        <w:t> </w:t>
      </w:r>
      <w:r>
        <w:rPr>
          <w:w w:val="105"/>
        </w:rPr>
        <w:t>from</w:t>
      </w:r>
      <w:r>
        <w:rPr>
          <w:spacing w:val="-4"/>
          <w:w w:val="105"/>
        </w:rPr>
        <w:t> </w:t>
      </w:r>
      <w:r>
        <w:rPr>
          <w:w w:val="105"/>
        </w:rPr>
        <w:t>the</w:t>
      </w:r>
      <w:r>
        <w:rPr>
          <w:spacing w:val="-4"/>
          <w:w w:val="105"/>
        </w:rPr>
        <w:t> </w:t>
      </w:r>
      <w:r>
        <w:rPr>
          <w:w w:val="105"/>
        </w:rPr>
        <w:t>node</w:t>
      </w:r>
      <w:r>
        <w:rPr>
          <w:spacing w:val="-4"/>
          <w:w w:val="105"/>
        </w:rPr>
        <w:t> </w:t>
      </w:r>
      <w:r>
        <w:rPr>
          <w:w w:val="105"/>
        </w:rPr>
        <w:t>to</w:t>
      </w:r>
      <w:r>
        <w:rPr>
          <w:spacing w:val="-4"/>
          <w:w w:val="105"/>
        </w:rPr>
        <w:t> </w:t>
      </w:r>
      <w:r>
        <w:rPr>
          <w:w w:val="105"/>
        </w:rPr>
        <w:t>the</w:t>
      </w:r>
      <w:r>
        <w:rPr>
          <w:spacing w:val="-4"/>
          <w:w w:val="105"/>
        </w:rPr>
        <w:t> </w:t>
      </w:r>
      <w:r>
        <w:rPr>
          <w:w w:val="105"/>
        </w:rPr>
        <w:t>root. Thus,</w:t>
      </w:r>
      <w:r>
        <w:rPr>
          <w:spacing w:val="39"/>
          <w:w w:val="105"/>
        </w:rPr>
        <w:t> </w:t>
      </w:r>
      <w:r>
        <w:rPr>
          <w:w w:val="105"/>
        </w:rPr>
        <w:t>the</w:t>
      </w:r>
      <w:r>
        <w:rPr>
          <w:spacing w:val="35"/>
          <w:w w:val="105"/>
        </w:rPr>
        <w:t> </w:t>
      </w:r>
      <w:r>
        <w:rPr>
          <w:w w:val="105"/>
        </w:rPr>
        <w:t>total</w:t>
      </w:r>
      <w:r>
        <w:rPr>
          <w:spacing w:val="35"/>
          <w:w w:val="105"/>
        </w:rPr>
        <w:t> </w:t>
      </w:r>
      <w:r>
        <w:rPr>
          <w:w w:val="105"/>
        </w:rPr>
        <w:t>running</w:t>
      </w:r>
      <w:r>
        <w:rPr>
          <w:spacing w:val="35"/>
          <w:w w:val="105"/>
        </w:rPr>
        <w:t> </w:t>
      </w:r>
      <w:r>
        <w:rPr>
          <w:w w:val="105"/>
        </w:rPr>
        <w:t>time</w:t>
      </w:r>
      <w:r>
        <w:rPr>
          <w:spacing w:val="35"/>
          <w:w w:val="105"/>
        </w:rPr>
        <w:t> </w:t>
      </w:r>
      <w:r>
        <w:rPr>
          <w:w w:val="105"/>
        </w:rPr>
        <w:t>is</w:t>
      </w:r>
      <w:r>
        <w:rPr>
          <w:spacing w:val="35"/>
          <w:w w:val="105"/>
        </w:rPr>
        <w:t> </w:t>
      </w:r>
      <w:r>
        <w:rPr>
          <w:w w:val="105"/>
        </w:rPr>
        <w:t>proportional</w:t>
      </w:r>
      <w:r>
        <w:rPr>
          <w:spacing w:val="35"/>
          <w:w w:val="105"/>
        </w:rPr>
        <w:t> </w:t>
      </w:r>
      <w:r>
        <w:rPr>
          <w:w w:val="105"/>
        </w:rPr>
        <w:t>to</w:t>
      </w:r>
      <w:r>
        <w:rPr>
          <w:spacing w:val="35"/>
          <w:w w:val="105"/>
        </w:rPr>
        <w:t> </w:t>
      </w:r>
      <w:r>
        <w:rPr>
          <w:w w:val="105"/>
        </w:rPr>
        <w:t>the</w:t>
      </w:r>
      <w:r>
        <w:rPr>
          <w:spacing w:val="35"/>
          <w:w w:val="105"/>
        </w:rPr>
        <w:t> </w:t>
      </w:r>
      <w:r>
        <w:rPr>
          <w:w w:val="105"/>
        </w:rPr>
        <w:t>sum</w:t>
      </w:r>
      <w:r>
        <w:rPr>
          <w:spacing w:val="35"/>
          <w:w w:val="105"/>
        </w:rPr>
        <w:t> </w:t>
      </w:r>
      <w:r>
        <w:rPr>
          <w:w w:val="105"/>
        </w:rPr>
        <w:t>of</w:t>
      </w:r>
      <w:r>
        <w:rPr>
          <w:spacing w:val="35"/>
          <w:w w:val="105"/>
        </w:rPr>
        <w:t> </w:t>
      </w:r>
      <w:r>
        <w:rPr>
          <w:w w:val="105"/>
        </w:rPr>
        <w:t>the</w:t>
      </w:r>
      <w:r>
        <w:rPr>
          <w:spacing w:val="35"/>
          <w:w w:val="105"/>
        </w:rPr>
        <w:t> </w:t>
      </w:r>
      <w:r>
        <w:rPr>
          <w:w w:val="105"/>
        </w:rPr>
        <w:t>depths</w:t>
      </w:r>
      <w:r>
        <w:rPr>
          <w:spacing w:val="35"/>
          <w:w w:val="105"/>
        </w:rPr>
        <w:t> </w:t>
      </w:r>
      <w:r>
        <w:rPr>
          <w:w w:val="105"/>
        </w:rPr>
        <w:t>of all</w:t>
      </w:r>
      <w:r>
        <w:rPr>
          <w:w w:val="105"/>
        </w:rPr>
        <w:t> the</w:t>
      </w:r>
      <w:r>
        <w:rPr>
          <w:w w:val="105"/>
        </w:rPr>
        <w:t> nodes</w:t>
      </w:r>
      <w:r>
        <w:rPr>
          <w:w w:val="105"/>
        </w:rPr>
        <w:t> in</w:t>
      </w:r>
      <w:r>
        <w:rPr>
          <w:w w:val="105"/>
        </w:rPr>
        <w:t> the</w:t>
      </w:r>
      <w:r>
        <w:rPr>
          <w:w w:val="105"/>
        </w:rPr>
        <w:t> tree.</w:t>
      </w:r>
      <w:r>
        <w:rPr>
          <w:spacing w:val="40"/>
          <w:w w:val="105"/>
        </w:rPr>
        <w:t> </w:t>
      </w:r>
      <w:r>
        <w:rPr>
          <w:w w:val="105"/>
        </w:rPr>
        <w:t>For</w:t>
      </w:r>
      <w:r>
        <w:rPr>
          <w:w w:val="105"/>
        </w:rPr>
        <w:t> a</w:t>
      </w:r>
      <w:r>
        <w:rPr>
          <w:w w:val="105"/>
        </w:rPr>
        <w:t> degenerate</w:t>
      </w:r>
      <w:r>
        <w:rPr>
          <w:w w:val="105"/>
        </w:rPr>
        <w:t> tree</w:t>
      </w:r>
      <w:r>
        <w:rPr>
          <w:w w:val="105"/>
        </w:rPr>
        <w:t> (i.e.</w:t>
      </w:r>
      <w:r>
        <w:rPr>
          <w:spacing w:val="40"/>
          <w:w w:val="105"/>
        </w:rPr>
        <w:t> </w:t>
      </w:r>
      <w:r>
        <w:rPr>
          <w:w w:val="105"/>
        </w:rPr>
        <w:t>a</w:t>
      </w:r>
      <w:r>
        <w:rPr>
          <w:w w:val="105"/>
        </w:rPr>
        <w:t> single</w:t>
      </w:r>
      <w:r>
        <w:rPr>
          <w:w w:val="105"/>
        </w:rPr>
        <w:t> path),</w:t>
      </w:r>
      <w:r>
        <w:rPr>
          <w:w w:val="105"/>
        </w:rPr>
        <w:t> this</w:t>
      </w:r>
      <w:r>
        <w:rPr>
          <w:w w:val="105"/>
        </w:rPr>
        <w:t> is </w:t>
      </w:r>
      <w:r>
        <w:rPr>
          <w:i/>
          <w:w w:val="105"/>
        </w:rPr>
        <w:t>O</w:t>
      </w:r>
      <w:r>
        <w:rPr>
          <w:w w:val="105"/>
        </w:rPr>
        <w:t>(</w:t>
      </w:r>
      <w:r>
        <w:rPr>
          <w:i/>
          <w:w w:val="105"/>
        </w:rPr>
        <w:t>n</w:t>
      </w:r>
      <w:r>
        <w:rPr>
          <w:w w:val="105"/>
          <w:vertAlign w:val="superscript"/>
        </w:rPr>
        <w:t>2</w:t>
      </w:r>
      <w:r>
        <w:rPr>
          <w:w w:val="105"/>
          <w:vertAlign w:val="baseline"/>
        </w:rPr>
        <w:t>)</w:t>
      </w:r>
      <w:r>
        <w:rPr>
          <w:spacing w:val="40"/>
          <w:w w:val="105"/>
          <w:vertAlign w:val="baseline"/>
        </w:rPr>
        <w:t> </w:t>
      </w:r>
      <w:r>
        <w:rPr>
          <w:w w:val="105"/>
          <w:vertAlign w:val="baseline"/>
        </w:rPr>
        <w:t>time.</w:t>
      </w:r>
      <w:r>
        <w:rPr>
          <w:spacing w:val="40"/>
          <w:w w:val="105"/>
          <w:vertAlign w:val="baseline"/>
        </w:rPr>
        <w:t> </w:t>
      </w:r>
      <w:r>
        <w:rPr>
          <w:w w:val="105"/>
          <w:vertAlign w:val="baseline"/>
        </w:rPr>
        <w:t>For</w:t>
      </w:r>
      <w:r>
        <w:rPr>
          <w:spacing w:val="40"/>
          <w:w w:val="105"/>
          <w:vertAlign w:val="baseline"/>
        </w:rPr>
        <w:t> </w:t>
      </w:r>
      <w:r>
        <w:rPr>
          <w:w w:val="105"/>
          <w:vertAlign w:val="baseline"/>
        </w:rPr>
        <w:t>a</w:t>
      </w:r>
      <w:r>
        <w:rPr>
          <w:spacing w:val="40"/>
          <w:w w:val="105"/>
          <w:vertAlign w:val="baseline"/>
        </w:rPr>
        <w:t> </w:t>
      </w:r>
      <w:r>
        <w:rPr>
          <w:w w:val="105"/>
          <w:vertAlign w:val="baseline"/>
        </w:rPr>
        <w:t>perfectly</w:t>
      </w:r>
      <w:r>
        <w:rPr>
          <w:spacing w:val="40"/>
          <w:w w:val="105"/>
          <w:vertAlign w:val="baseline"/>
        </w:rPr>
        <w:t> </w:t>
      </w:r>
      <w:r>
        <w:rPr>
          <w:w w:val="105"/>
          <w:vertAlign w:val="baseline"/>
        </w:rPr>
        <w:t>balanced</w:t>
      </w:r>
      <w:r>
        <w:rPr>
          <w:spacing w:val="40"/>
          <w:w w:val="105"/>
          <w:vertAlign w:val="baseline"/>
        </w:rPr>
        <w:t> </w:t>
      </w:r>
      <w:r>
        <w:rPr>
          <w:w w:val="105"/>
          <w:vertAlign w:val="baseline"/>
        </w:rPr>
        <w:t>binary</w:t>
      </w:r>
      <w:r>
        <w:rPr>
          <w:spacing w:val="40"/>
          <w:w w:val="105"/>
          <w:vertAlign w:val="baseline"/>
        </w:rPr>
        <w:t> </w:t>
      </w:r>
      <w:r>
        <w:rPr>
          <w:w w:val="105"/>
          <w:vertAlign w:val="baseline"/>
        </w:rPr>
        <w:t>tree,</w:t>
      </w:r>
      <w:r>
        <w:rPr>
          <w:spacing w:val="40"/>
          <w:w w:val="105"/>
          <w:vertAlign w:val="baseline"/>
        </w:rPr>
        <w:t> </w:t>
      </w:r>
      <w:r>
        <w:rPr>
          <w:w w:val="105"/>
          <w:vertAlign w:val="baseline"/>
        </w:rPr>
        <w:t>this</w:t>
      </w:r>
      <w:r>
        <w:rPr>
          <w:spacing w:val="40"/>
          <w:w w:val="105"/>
          <w:vertAlign w:val="baseline"/>
        </w:rPr>
        <w:t> </w:t>
      </w:r>
      <w:r>
        <w:rPr>
          <w:w w:val="105"/>
          <w:vertAlign w:val="baseline"/>
        </w:rPr>
        <w:t>is</w:t>
      </w:r>
      <w:r>
        <w:rPr>
          <w:spacing w:val="40"/>
          <w:w w:val="105"/>
          <w:vertAlign w:val="baseline"/>
        </w:rPr>
        <w:t> </w:t>
      </w:r>
      <w:r>
        <w:rPr>
          <w:i/>
          <w:w w:val="105"/>
          <w:vertAlign w:val="baseline"/>
        </w:rPr>
        <w:t>O</w:t>
      </w:r>
      <w:r>
        <w:rPr>
          <w:w w:val="105"/>
          <w:vertAlign w:val="baseline"/>
        </w:rPr>
        <w:t>(</w:t>
      </w:r>
      <w:r>
        <w:rPr>
          <w:i/>
          <w:w w:val="105"/>
          <w:vertAlign w:val="baseline"/>
        </w:rPr>
        <w:t>n</w:t>
      </w:r>
      <w:r>
        <w:rPr>
          <w:i/>
          <w:spacing w:val="-5"/>
          <w:w w:val="105"/>
          <w:vertAlign w:val="baseline"/>
        </w:rPr>
        <w:t> </w:t>
      </w:r>
      <w:r>
        <w:rPr>
          <w:w w:val="105"/>
          <w:vertAlign w:val="baseline"/>
        </w:rPr>
        <w:t>log</w:t>
      </w:r>
      <w:r>
        <w:rPr>
          <w:spacing w:val="-1"/>
          <w:w w:val="105"/>
          <w:vertAlign w:val="baseline"/>
        </w:rPr>
        <w:t> </w:t>
      </w:r>
      <w:r>
        <w:rPr>
          <w:i/>
          <w:w w:val="105"/>
          <w:vertAlign w:val="baseline"/>
        </w:rPr>
        <w:t>n</w:t>
      </w:r>
      <w:r>
        <w:rPr>
          <w:w w:val="105"/>
          <w:vertAlign w:val="baseline"/>
        </w:rPr>
        <w:t>)</w:t>
      </w:r>
      <w:r>
        <w:rPr>
          <w:spacing w:val="40"/>
          <w:w w:val="105"/>
          <w:vertAlign w:val="baseline"/>
        </w:rPr>
        <w:t> </w:t>
      </w:r>
      <w:r>
        <w:rPr>
          <w:w w:val="105"/>
          <w:vertAlign w:val="baseline"/>
        </w:rPr>
        <w:t>time.</w:t>
      </w:r>
    </w:p>
    <w:p>
      <w:pPr>
        <w:pStyle w:val="BodyText"/>
        <w:spacing w:line="242" w:lineRule="auto" w:before="21"/>
        <w:ind w:left="1234" w:right="2029" w:firstLine="338"/>
        <w:jc w:val="both"/>
      </w:pPr>
      <w:r>
        <w:rPr>
          <w:w w:val="105"/>
        </w:rPr>
        <w:t>Using recursion and the call stack make the tree traversal code substan- tially simpler than if we had to keep track of everything manually.</w:t>
      </w:r>
      <w:r>
        <w:rPr>
          <w:spacing w:val="36"/>
          <w:w w:val="105"/>
        </w:rPr>
        <w:t> </w:t>
      </w:r>
      <w:r>
        <w:rPr>
          <w:w w:val="105"/>
        </w:rPr>
        <w:t>It would not be enough to store just the stack of nodes in the path from your current node up to the root.</w:t>
      </w:r>
      <w:r>
        <w:rPr>
          <w:spacing w:val="28"/>
          <w:w w:val="105"/>
        </w:rPr>
        <w:t> </w:t>
      </w:r>
      <w:r>
        <w:rPr>
          <w:w w:val="105"/>
        </w:rPr>
        <w:t>You would also have to keep track of your place in the iteration of the children of each of those nodes.</w:t>
      </w:r>
      <w:r>
        <w:rPr>
          <w:spacing w:val="23"/>
          <w:w w:val="105"/>
        </w:rPr>
        <w:t> </w:t>
      </w:r>
      <w:r>
        <w:rPr>
          <w:w w:val="105"/>
        </w:rPr>
        <w:t>Remember that it is the job of</w:t>
      </w:r>
      <w:r>
        <w:rPr>
          <w:w w:val="105"/>
        </w:rPr>
        <w:t> an</w:t>
      </w:r>
      <w:r>
        <w:rPr>
          <w:w w:val="105"/>
        </w:rPr>
        <w:t> iterator</w:t>
      </w:r>
      <w:r>
        <w:rPr>
          <w:w w:val="105"/>
        </w:rPr>
        <w:t> object</w:t>
      </w:r>
      <w:r>
        <w:rPr>
          <w:w w:val="105"/>
        </w:rPr>
        <w:t> to</w:t>
      </w:r>
      <w:r>
        <w:rPr>
          <w:w w:val="105"/>
        </w:rPr>
        <w:t> keep</w:t>
      </w:r>
      <w:r>
        <w:rPr>
          <w:w w:val="105"/>
        </w:rPr>
        <w:t> track</w:t>
      </w:r>
      <w:r>
        <w:rPr>
          <w:w w:val="105"/>
        </w:rPr>
        <w:t> of</w:t>
      </w:r>
      <w:r>
        <w:rPr>
          <w:w w:val="105"/>
        </w:rPr>
        <w:t> where</w:t>
      </w:r>
      <w:r>
        <w:rPr>
          <w:w w:val="105"/>
        </w:rPr>
        <w:t> it</w:t>
      </w:r>
      <w:r>
        <w:rPr>
          <w:w w:val="105"/>
        </w:rPr>
        <w:t> is</w:t>
      </w:r>
      <w:r>
        <w:rPr>
          <w:w w:val="105"/>
        </w:rPr>
        <w:t> in</w:t>
      </w:r>
      <w:r>
        <w:rPr>
          <w:w w:val="105"/>
        </w:rPr>
        <w:t> the</w:t>
      </w:r>
      <w:r>
        <w:rPr>
          <w:w w:val="105"/>
        </w:rPr>
        <w:t> iteration.</w:t>
      </w:r>
      <w:r>
        <w:rPr>
          <w:spacing w:val="40"/>
          <w:w w:val="105"/>
        </w:rPr>
        <w:t> </w:t>
      </w:r>
      <w:r>
        <w:rPr>
          <w:w w:val="105"/>
        </w:rPr>
        <w:t>Thus,</w:t>
      </w:r>
      <w:r>
        <w:rPr>
          <w:w w:val="105"/>
        </w:rPr>
        <w:t> we can just push the iterators for the children onto the stack too.</w:t>
      </w:r>
    </w:p>
    <w:p>
      <w:pPr>
        <w:pStyle w:val="BodyText"/>
        <w:spacing w:before="82"/>
      </w:pPr>
    </w:p>
    <w:p>
      <w:pPr>
        <w:pStyle w:val="BodyText"/>
        <w:ind w:left="1692"/>
      </w:pPr>
      <w:r>
        <w:rPr>
          <w:color w:val="007F00"/>
          <w:w w:val="130"/>
        </w:rPr>
        <w:t>def</w:t>
      </w:r>
      <w:r>
        <w:rPr>
          <w:color w:val="007F00"/>
          <w:spacing w:val="11"/>
          <w:w w:val="130"/>
        </w:rPr>
        <w:t> </w:t>
      </w:r>
      <w:r>
        <w:rPr>
          <w:color w:val="0000FF"/>
          <w:spacing w:val="-2"/>
          <w:w w:val="130"/>
        </w:rPr>
        <w:t>_postorder</w:t>
      </w:r>
      <w:r>
        <w:rPr>
          <w:spacing w:val="-2"/>
          <w:w w:val="130"/>
        </w:rPr>
        <w:t>(</w:t>
      </w:r>
      <w:r>
        <w:rPr>
          <w:color w:val="007F00"/>
          <w:spacing w:val="-2"/>
          <w:w w:val="130"/>
        </w:rPr>
        <w:t>self</w:t>
      </w:r>
      <w:r>
        <w:rPr>
          <w:spacing w:val="-2"/>
          <w:w w:val="130"/>
        </w:rPr>
        <w:t>):</w:t>
      </w:r>
    </w:p>
    <w:p>
      <w:pPr>
        <w:pStyle w:val="BodyText"/>
        <w:spacing w:line="242" w:lineRule="auto" w:before="3"/>
        <w:ind w:left="2150" w:right="3124"/>
      </w:pPr>
      <w:r>
        <w:rPr>
          <w:w w:val="130"/>
        </w:rPr>
        <w:t>node,</w:t>
      </w:r>
      <w:r>
        <w:rPr>
          <w:spacing w:val="40"/>
          <w:w w:val="130"/>
        </w:rPr>
        <w:t> </w:t>
      </w:r>
      <w:r>
        <w:rPr>
          <w:w w:val="130"/>
        </w:rPr>
        <w:t>childiter</w:t>
      </w:r>
      <w:r>
        <w:rPr>
          <w:spacing w:val="40"/>
          <w:w w:val="130"/>
        </w:rPr>
        <w:t> </w:t>
      </w:r>
      <w:r>
        <w:rPr>
          <w:color w:val="666666"/>
          <w:w w:val="130"/>
        </w:rPr>
        <w:t>=</w:t>
      </w:r>
      <w:r>
        <w:rPr>
          <w:color w:val="666666"/>
          <w:spacing w:val="40"/>
          <w:w w:val="130"/>
        </w:rPr>
        <w:t> </w:t>
      </w:r>
      <w:r>
        <w:rPr>
          <w:color w:val="007F00"/>
          <w:w w:val="130"/>
        </w:rPr>
        <w:t>self</w:t>
      </w:r>
      <w:r>
        <w:rPr>
          <w:w w:val="130"/>
        </w:rPr>
        <w:t>,</w:t>
      </w:r>
      <w:r>
        <w:rPr>
          <w:spacing w:val="40"/>
          <w:w w:val="130"/>
        </w:rPr>
        <w:t> </w:t>
      </w:r>
      <w:r>
        <w:rPr>
          <w:color w:val="007F00"/>
          <w:w w:val="130"/>
        </w:rPr>
        <w:t>iter</w:t>
      </w:r>
      <w:r>
        <w:rPr>
          <w:w w:val="130"/>
        </w:rPr>
        <w:t>(</w:t>
      </w:r>
      <w:r>
        <w:rPr>
          <w:color w:val="007F00"/>
          <w:w w:val="130"/>
        </w:rPr>
        <w:t>self</w:t>
      </w:r>
      <w:r>
        <w:rPr>
          <w:color w:val="666666"/>
          <w:w w:val="130"/>
        </w:rPr>
        <w:t>.</w:t>
      </w:r>
      <w:r>
        <w:rPr>
          <w:w w:val="130"/>
        </w:rPr>
        <w:t>children)</w:t>
      </w:r>
      <w:r>
        <w:rPr>
          <w:spacing w:val="40"/>
          <w:w w:val="130"/>
        </w:rPr>
        <w:t> </w:t>
      </w:r>
      <w:r>
        <w:rPr>
          <w:w w:val="130"/>
        </w:rPr>
        <w:t>stack</w:t>
      </w:r>
      <w:r>
        <w:rPr>
          <w:spacing w:val="40"/>
          <w:w w:val="130"/>
        </w:rPr>
        <w:t> </w:t>
      </w:r>
      <w:r>
        <w:rPr>
          <w:color w:val="666666"/>
          <w:w w:val="130"/>
        </w:rPr>
        <w:t>=</w:t>
      </w:r>
      <w:r>
        <w:rPr>
          <w:color w:val="666666"/>
          <w:spacing w:val="40"/>
          <w:w w:val="130"/>
        </w:rPr>
        <w:t> </w:t>
      </w:r>
      <w:r>
        <w:rPr>
          <w:w w:val="130"/>
        </w:rPr>
        <w:t>[(node,</w:t>
      </w:r>
      <w:r>
        <w:rPr>
          <w:spacing w:val="40"/>
          <w:w w:val="130"/>
        </w:rPr>
        <w:t> </w:t>
      </w:r>
      <w:r>
        <w:rPr>
          <w:w w:val="130"/>
        </w:rPr>
        <w:t>childiter)]</w:t>
      </w:r>
    </w:p>
    <w:p>
      <w:pPr>
        <w:pStyle w:val="BodyText"/>
        <w:spacing w:line="268" w:lineRule="exact"/>
        <w:ind w:left="2150"/>
      </w:pPr>
      <w:r>
        <w:rPr>
          <w:color w:val="007F00"/>
          <w:w w:val="125"/>
        </w:rPr>
        <w:t>while</w:t>
      </w:r>
      <w:r>
        <w:rPr>
          <w:color w:val="007F00"/>
          <w:spacing w:val="17"/>
          <w:w w:val="125"/>
        </w:rPr>
        <w:t> </w:t>
      </w:r>
      <w:r>
        <w:rPr>
          <w:spacing w:val="-2"/>
          <w:w w:val="125"/>
        </w:rPr>
        <w:t>stack:</w:t>
      </w:r>
    </w:p>
    <w:p>
      <w:pPr>
        <w:pStyle w:val="BodyText"/>
        <w:spacing w:line="242" w:lineRule="auto" w:before="2"/>
        <w:ind w:left="2608" w:right="4617"/>
      </w:pPr>
      <w:r>
        <w:rPr>
          <w:w w:val="130"/>
        </w:rPr>
        <w:t>node,</w:t>
      </w:r>
      <w:r>
        <w:rPr>
          <w:spacing w:val="31"/>
          <w:w w:val="130"/>
        </w:rPr>
        <w:t> </w:t>
      </w:r>
      <w:r>
        <w:rPr>
          <w:w w:val="130"/>
        </w:rPr>
        <w:t>childiter</w:t>
      </w:r>
      <w:r>
        <w:rPr>
          <w:spacing w:val="31"/>
          <w:w w:val="130"/>
        </w:rPr>
        <w:t> </w:t>
      </w:r>
      <w:r>
        <w:rPr>
          <w:color w:val="666666"/>
          <w:w w:val="130"/>
        </w:rPr>
        <w:t>=</w:t>
      </w:r>
      <w:r>
        <w:rPr>
          <w:color w:val="666666"/>
          <w:spacing w:val="31"/>
          <w:w w:val="130"/>
        </w:rPr>
        <w:t> </w:t>
      </w:r>
      <w:r>
        <w:rPr>
          <w:w w:val="130"/>
        </w:rPr>
        <w:t>stack[</w:t>
      </w:r>
      <w:r>
        <w:rPr>
          <w:color w:val="666666"/>
          <w:w w:val="130"/>
        </w:rPr>
        <w:t>-</w:t>
      </w:r>
      <w:r>
        <w:rPr>
          <w:color w:val="666666"/>
          <w:w w:val="130"/>
        </w:rPr>
        <w:t>1</w:t>
      </w:r>
      <w:r>
        <w:rPr>
          <w:w w:val="130"/>
        </w:rPr>
        <w:t>] </w:t>
      </w:r>
      <w:r>
        <w:rPr>
          <w:color w:val="007F00"/>
          <w:spacing w:val="-4"/>
          <w:w w:val="130"/>
        </w:rPr>
        <w:t>try</w:t>
      </w:r>
      <w:r>
        <w:rPr>
          <w:spacing w:val="-4"/>
          <w:w w:val="130"/>
        </w:rPr>
        <w:t>:</w:t>
      </w:r>
    </w:p>
    <w:p>
      <w:pPr>
        <w:pStyle w:val="BodyText"/>
        <w:spacing w:line="242" w:lineRule="auto"/>
        <w:ind w:left="3066" w:right="2482"/>
      </w:pPr>
      <w:r>
        <w:rPr>
          <w:w w:val="130"/>
        </w:rPr>
        <w:t>child</w:t>
      </w:r>
      <w:r>
        <w:rPr>
          <w:spacing w:val="40"/>
          <w:w w:val="130"/>
        </w:rPr>
        <w:t> </w:t>
      </w:r>
      <w:r>
        <w:rPr>
          <w:color w:val="666666"/>
          <w:w w:val="130"/>
        </w:rPr>
        <w:t>=</w:t>
      </w:r>
      <w:r>
        <w:rPr>
          <w:color w:val="666666"/>
          <w:spacing w:val="40"/>
          <w:w w:val="130"/>
        </w:rPr>
        <w:t> </w:t>
      </w:r>
      <w:r>
        <w:rPr>
          <w:color w:val="007F00"/>
          <w:w w:val="130"/>
        </w:rPr>
        <w:t>next</w:t>
      </w:r>
      <w:r>
        <w:rPr>
          <w:w w:val="130"/>
        </w:rPr>
        <w:t>(childiter)</w:t>
      </w:r>
      <w:r>
        <w:rPr>
          <w:spacing w:val="40"/>
          <w:w w:val="130"/>
        </w:rPr>
        <w:t> </w:t>
      </w:r>
      <w:r>
        <w:rPr>
          <w:w w:val="130"/>
        </w:rPr>
        <w:t>stack</w:t>
      </w:r>
      <w:r>
        <w:rPr>
          <w:color w:val="666666"/>
          <w:w w:val="130"/>
        </w:rPr>
        <w:t>.</w:t>
      </w:r>
      <w:r>
        <w:rPr>
          <w:w w:val="130"/>
        </w:rPr>
        <w:t>append((child,</w:t>
      </w:r>
      <w:r>
        <w:rPr>
          <w:spacing w:val="40"/>
          <w:w w:val="130"/>
        </w:rPr>
        <w:t> </w:t>
      </w:r>
      <w:r>
        <w:rPr>
          <w:color w:val="007F00"/>
          <w:w w:val="130"/>
        </w:rPr>
        <w:t>iter</w:t>
      </w:r>
      <w:r>
        <w:rPr>
          <w:w w:val="130"/>
        </w:rPr>
        <w:t>(child</w:t>
      </w:r>
      <w:r>
        <w:rPr>
          <w:color w:val="666666"/>
          <w:w w:val="130"/>
        </w:rPr>
        <w:t>.</w:t>
      </w:r>
      <w:r>
        <w:rPr>
          <w:w w:val="130"/>
        </w:rPr>
        <w:t>children)))</w:t>
      </w:r>
    </w:p>
    <w:p>
      <w:pPr>
        <w:pStyle w:val="BodyText"/>
        <w:spacing w:line="242" w:lineRule="auto"/>
        <w:ind w:left="3066" w:right="5403" w:hanging="459"/>
      </w:pPr>
      <w:r>
        <w:rPr>
          <w:color w:val="007F00"/>
          <w:w w:val="125"/>
        </w:rPr>
        <w:t>except</w:t>
      </w:r>
      <w:r>
        <w:rPr>
          <w:color w:val="007F00"/>
          <w:spacing w:val="11"/>
          <w:w w:val="125"/>
        </w:rPr>
        <w:t> </w:t>
      </w:r>
      <w:r>
        <w:rPr>
          <w:color w:val="D13F3A"/>
          <w:w w:val="125"/>
        </w:rPr>
        <w:t>StopIteration</w:t>
      </w:r>
      <w:r>
        <w:rPr>
          <w:w w:val="125"/>
        </w:rPr>
        <w:t>: </w:t>
      </w:r>
      <w:r>
        <w:rPr>
          <w:color w:val="007F00"/>
          <w:w w:val="125"/>
        </w:rPr>
        <w:t>yield</w:t>
      </w:r>
      <w:r>
        <w:rPr>
          <w:color w:val="007F00"/>
          <w:spacing w:val="40"/>
          <w:w w:val="125"/>
        </w:rPr>
        <w:t> </w:t>
      </w:r>
      <w:r>
        <w:rPr>
          <w:w w:val="125"/>
        </w:rPr>
        <w:t>node </w:t>
      </w:r>
      <w:r>
        <w:rPr>
          <w:spacing w:val="-2"/>
          <w:w w:val="125"/>
        </w:rPr>
        <w:t>stack</w:t>
      </w:r>
      <w:r>
        <w:rPr>
          <w:color w:val="666666"/>
          <w:spacing w:val="-2"/>
          <w:w w:val="125"/>
        </w:rPr>
        <w:t>.</w:t>
      </w:r>
      <w:r>
        <w:rPr>
          <w:spacing w:val="-2"/>
          <w:w w:val="125"/>
        </w:rPr>
        <w:t>pop()</w:t>
      </w:r>
    </w:p>
    <w:p>
      <w:pPr>
        <w:pStyle w:val="BodyText"/>
      </w:pPr>
    </w:p>
    <w:p>
      <w:pPr>
        <w:pStyle w:val="BodyText"/>
        <w:spacing w:before="1"/>
        <w:ind w:left="1692"/>
      </w:pPr>
      <w:r>
        <w:rPr>
          <w:color w:val="007F00"/>
          <w:w w:val="130"/>
        </w:rPr>
        <w:t>def</w:t>
      </w:r>
      <w:r>
        <w:rPr>
          <w:color w:val="007F00"/>
          <w:spacing w:val="11"/>
          <w:w w:val="130"/>
        </w:rPr>
        <w:t> </w:t>
      </w:r>
      <w:r>
        <w:rPr>
          <w:color w:val="0000FF"/>
          <w:spacing w:val="-2"/>
          <w:w w:val="130"/>
        </w:rPr>
        <w:t>postorder</w:t>
      </w:r>
      <w:r>
        <w:rPr>
          <w:spacing w:val="-2"/>
          <w:w w:val="130"/>
        </w:rPr>
        <w:t>(</w:t>
      </w:r>
      <w:r>
        <w:rPr>
          <w:color w:val="007F00"/>
          <w:spacing w:val="-2"/>
          <w:w w:val="130"/>
        </w:rPr>
        <w:t>self</w:t>
      </w:r>
      <w:r>
        <w:rPr>
          <w:spacing w:val="-2"/>
          <w:w w:val="130"/>
        </w:rPr>
        <w:t>):</w:t>
      </w:r>
    </w:p>
    <w:p>
      <w:pPr>
        <w:pStyle w:val="BodyText"/>
        <w:spacing w:before="2"/>
        <w:ind w:left="2150"/>
      </w:pPr>
      <w:r>
        <w:rPr>
          <w:color w:val="007F00"/>
          <w:w w:val="125"/>
        </w:rPr>
        <w:t>return</w:t>
      </w:r>
      <w:r>
        <w:rPr>
          <w:color w:val="007F00"/>
          <w:spacing w:val="15"/>
          <w:w w:val="125"/>
        </w:rPr>
        <w:t> </w:t>
      </w:r>
      <w:r>
        <w:rPr>
          <w:w w:val="125"/>
        </w:rPr>
        <w:t>(node</w:t>
      </w:r>
      <w:r>
        <w:rPr>
          <w:color w:val="666666"/>
          <w:w w:val="125"/>
        </w:rPr>
        <w:t>.</w:t>
      </w:r>
      <w:r>
        <w:rPr>
          <w:w w:val="125"/>
        </w:rPr>
        <w:t>data</w:t>
      </w:r>
      <w:r>
        <w:rPr>
          <w:spacing w:val="15"/>
          <w:w w:val="125"/>
        </w:rPr>
        <w:t> </w:t>
      </w:r>
      <w:r>
        <w:rPr>
          <w:color w:val="007F00"/>
          <w:w w:val="125"/>
        </w:rPr>
        <w:t>for</w:t>
      </w:r>
      <w:r>
        <w:rPr>
          <w:color w:val="007F00"/>
          <w:spacing w:val="15"/>
          <w:w w:val="125"/>
        </w:rPr>
        <w:t> </w:t>
      </w:r>
      <w:r>
        <w:rPr>
          <w:w w:val="125"/>
        </w:rPr>
        <w:t>node</w:t>
      </w:r>
      <w:r>
        <w:rPr>
          <w:spacing w:val="16"/>
          <w:w w:val="125"/>
        </w:rPr>
        <w:t> </w:t>
      </w:r>
      <w:r>
        <w:rPr>
          <w:color w:val="AA21FF"/>
          <w:w w:val="125"/>
        </w:rPr>
        <w:t>in</w:t>
      </w:r>
      <w:r>
        <w:rPr>
          <w:color w:val="AA21FF"/>
          <w:spacing w:val="15"/>
          <w:w w:val="125"/>
        </w:rPr>
        <w:t> </w:t>
      </w:r>
      <w:r>
        <w:rPr>
          <w:color w:val="007F00"/>
          <w:spacing w:val="-2"/>
          <w:w w:val="125"/>
        </w:rPr>
        <w:t>self</w:t>
      </w:r>
      <w:r>
        <w:rPr>
          <w:color w:val="666666"/>
          <w:spacing w:val="-2"/>
          <w:w w:val="125"/>
        </w:rPr>
        <w:t>.</w:t>
      </w:r>
      <w:r>
        <w:rPr>
          <w:spacing w:val="-2"/>
          <w:w w:val="125"/>
        </w:rPr>
        <w:t>_postorder())</w:t>
      </w:r>
    </w:p>
    <w:p>
      <w:pPr>
        <w:pStyle w:val="BodyText"/>
        <w:spacing w:before="86"/>
      </w:pPr>
    </w:p>
    <w:p>
      <w:pPr>
        <w:pStyle w:val="BodyText"/>
        <w:spacing w:line="242" w:lineRule="auto"/>
        <w:ind w:left="1234" w:right="2029" w:firstLine="338"/>
        <w:jc w:val="both"/>
      </w:pPr>
      <w:r>
        <w:rPr>
          <w:w w:val="110"/>
        </w:rPr>
        <w:t>In</w:t>
      </w:r>
      <w:r>
        <w:rPr>
          <w:spacing w:val="-7"/>
          <w:w w:val="110"/>
        </w:rPr>
        <w:t> </w:t>
      </w:r>
      <w:r>
        <w:rPr>
          <w:w w:val="110"/>
        </w:rPr>
        <w:t>the</w:t>
      </w:r>
      <w:r>
        <w:rPr>
          <w:spacing w:val="-7"/>
          <w:w w:val="110"/>
        </w:rPr>
        <w:t> </w:t>
      </w:r>
      <w:r>
        <w:rPr>
          <w:w w:val="110"/>
        </w:rPr>
        <w:t>above</w:t>
      </w:r>
      <w:r>
        <w:rPr>
          <w:spacing w:val="-7"/>
          <w:w w:val="110"/>
        </w:rPr>
        <w:t> </w:t>
      </w:r>
      <w:r>
        <w:rPr>
          <w:w w:val="110"/>
        </w:rPr>
        <w:t>code,</w:t>
      </w:r>
      <w:r>
        <w:rPr>
          <w:spacing w:val="-6"/>
          <w:w w:val="110"/>
        </w:rPr>
        <w:t> </w:t>
      </w:r>
      <w:r>
        <w:rPr>
          <w:w w:val="120"/>
        </w:rPr>
        <w:t>I</w:t>
      </w:r>
      <w:r>
        <w:rPr>
          <w:spacing w:val="-12"/>
          <w:w w:val="120"/>
        </w:rPr>
        <w:t> </w:t>
      </w:r>
      <w:r>
        <w:rPr>
          <w:w w:val="110"/>
        </w:rPr>
        <w:t>don’t</w:t>
      </w:r>
      <w:r>
        <w:rPr>
          <w:spacing w:val="-7"/>
          <w:w w:val="110"/>
        </w:rPr>
        <w:t> </w:t>
      </w:r>
      <w:r>
        <w:rPr>
          <w:w w:val="110"/>
        </w:rPr>
        <w:t>love</w:t>
      </w:r>
      <w:r>
        <w:rPr>
          <w:spacing w:val="-7"/>
          <w:w w:val="110"/>
        </w:rPr>
        <w:t> </w:t>
      </w:r>
      <w:r>
        <w:rPr>
          <w:w w:val="110"/>
        </w:rPr>
        <w:t>the</w:t>
      </w:r>
      <w:r>
        <w:rPr>
          <w:spacing w:val="-7"/>
          <w:w w:val="110"/>
        </w:rPr>
        <w:t> </w:t>
      </w:r>
      <w:r>
        <w:rPr>
          <w:w w:val="110"/>
        </w:rPr>
        <w:t>fact</w:t>
      </w:r>
      <w:r>
        <w:rPr>
          <w:spacing w:val="-7"/>
          <w:w w:val="110"/>
        </w:rPr>
        <w:t> </w:t>
      </w:r>
      <w:r>
        <w:rPr>
          <w:w w:val="110"/>
        </w:rPr>
        <w:t>that</w:t>
      </w:r>
      <w:r>
        <w:rPr>
          <w:spacing w:val="-7"/>
          <w:w w:val="110"/>
        </w:rPr>
        <w:t> </w:t>
      </w:r>
      <w:r>
        <w:rPr>
          <w:w w:val="120"/>
        </w:rPr>
        <w:t>I</w:t>
      </w:r>
      <w:r>
        <w:rPr>
          <w:spacing w:val="-12"/>
          <w:w w:val="120"/>
        </w:rPr>
        <w:t> </w:t>
      </w:r>
      <w:r>
        <w:rPr>
          <w:w w:val="110"/>
        </w:rPr>
        <w:t>am</w:t>
      </w:r>
      <w:r>
        <w:rPr>
          <w:spacing w:val="-7"/>
          <w:w w:val="110"/>
        </w:rPr>
        <w:t> </w:t>
      </w:r>
      <w:r>
        <w:rPr>
          <w:w w:val="110"/>
        </w:rPr>
        <w:t>reassigning</w:t>
      </w:r>
      <w:r>
        <w:rPr>
          <w:spacing w:val="-5"/>
          <w:w w:val="110"/>
        </w:rPr>
        <w:t> </w:t>
      </w:r>
      <w:r>
        <w:rPr>
          <w:w w:val="110"/>
        </w:rPr>
        <w:t>node</w:t>
      </w:r>
      <w:r>
        <w:rPr>
          <w:spacing w:val="-7"/>
          <w:w w:val="110"/>
        </w:rPr>
        <w:t> </w:t>
      </w:r>
      <w:r>
        <w:rPr>
          <w:w w:val="110"/>
        </w:rPr>
        <w:t>and </w:t>
      </w:r>
      <w:r>
        <w:rPr>
          <w:w w:val="120"/>
        </w:rPr>
        <w:t>childiter</w:t>
      </w:r>
      <w:r>
        <w:rPr>
          <w:w w:val="120"/>
        </w:rPr>
        <w:t> </w:t>
      </w:r>
      <w:r>
        <w:rPr>
          <w:w w:val="110"/>
        </w:rPr>
        <w:t>at</w:t>
      </w:r>
      <w:r>
        <w:rPr>
          <w:w w:val="110"/>
        </w:rPr>
        <w:t> every</w:t>
      </w:r>
      <w:r>
        <w:rPr>
          <w:w w:val="110"/>
        </w:rPr>
        <w:t> iteration</w:t>
      </w:r>
      <w:r>
        <w:rPr>
          <w:w w:val="110"/>
        </w:rPr>
        <w:t> of</w:t>
      </w:r>
      <w:r>
        <w:rPr>
          <w:w w:val="110"/>
        </w:rPr>
        <w:t> the</w:t>
      </w:r>
      <w:r>
        <w:rPr>
          <w:w w:val="110"/>
        </w:rPr>
        <w:t> loop.</w:t>
      </w:r>
      <w:r>
        <w:rPr>
          <w:spacing w:val="40"/>
          <w:w w:val="110"/>
        </w:rPr>
        <w:t> </w:t>
      </w:r>
      <w:r>
        <w:rPr>
          <w:w w:val="110"/>
        </w:rPr>
        <w:t>Can</w:t>
      </w:r>
      <w:r>
        <w:rPr>
          <w:w w:val="110"/>
        </w:rPr>
        <w:t> you</w:t>
      </w:r>
      <w:r>
        <w:rPr>
          <w:w w:val="110"/>
        </w:rPr>
        <w:t> fix</w:t>
      </w:r>
      <w:r>
        <w:rPr>
          <w:w w:val="110"/>
        </w:rPr>
        <w:t> that</w:t>
      </w:r>
      <w:r>
        <w:rPr>
          <w:w w:val="110"/>
        </w:rPr>
        <w:t> so</w:t>
      </w:r>
      <w:r>
        <w:rPr>
          <w:w w:val="110"/>
        </w:rPr>
        <w:t> that</w:t>
      </w:r>
      <w:r>
        <w:rPr>
          <w:w w:val="110"/>
        </w:rPr>
        <w:t> it</w:t>
      </w:r>
      <w:r>
        <w:rPr>
          <w:w w:val="110"/>
        </w:rPr>
        <w:t> still </w:t>
      </w:r>
      <w:r>
        <w:rPr>
          <w:spacing w:val="-2"/>
          <w:w w:val="110"/>
        </w:rPr>
        <w:t>works?</w:t>
      </w:r>
    </w:p>
    <w:p>
      <w:pPr>
        <w:pStyle w:val="BodyText"/>
        <w:spacing w:after="0" w:line="242" w:lineRule="auto"/>
        <w:jc w:val="both"/>
        <w:sectPr>
          <w:pgSz w:w="12240" w:h="15840"/>
          <w:pgMar w:header="1994" w:footer="0" w:top="2200" w:bottom="280" w:left="1800" w:right="0"/>
        </w:sectPr>
      </w:pPr>
    </w:p>
    <w:p>
      <w:pPr>
        <w:pStyle w:val="BodyText"/>
        <w:spacing w:before="39"/>
        <w:rPr>
          <w:sz w:val="24"/>
        </w:rPr>
      </w:pPr>
    </w:p>
    <w:p>
      <w:pPr>
        <w:pStyle w:val="Heading3"/>
        <w:numPr>
          <w:ilvl w:val="2"/>
          <w:numId w:val="43"/>
        </w:numPr>
        <w:tabs>
          <w:tab w:pos="1172" w:val="left" w:leader="none"/>
        </w:tabs>
        <w:spacing w:line="240" w:lineRule="auto" w:before="0" w:after="0"/>
        <w:ind w:left="1172" w:right="0" w:hanging="955"/>
        <w:jc w:val="both"/>
      </w:pPr>
      <w:bookmarkStart w:name="_TOC_250033" w:id="78"/>
      <w:r>
        <w:rPr>
          <w:w w:val="120"/>
        </w:rPr>
        <w:t>Layer</w:t>
      </w:r>
      <w:r>
        <w:rPr>
          <w:spacing w:val="19"/>
          <w:w w:val="120"/>
        </w:rPr>
        <w:t> </w:t>
      </w:r>
      <w:r>
        <w:rPr>
          <w:w w:val="120"/>
        </w:rPr>
        <w:t>by</w:t>
      </w:r>
      <w:r>
        <w:rPr>
          <w:spacing w:val="19"/>
          <w:w w:val="120"/>
        </w:rPr>
        <w:t> </w:t>
      </w:r>
      <w:bookmarkEnd w:id="78"/>
      <w:r>
        <w:rPr>
          <w:spacing w:val="-4"/>
          <w:w w:val="120"/>
        </w:rPr>
        <w:t>Layer</w:t>
      </w:r>
    </w:p>
    <w:p>
      <w:pPr>
        <w:pStyle w:val="BodyText"/>
        <w:spacing w:line="242" w:lineRule="auto" w:before="138"/>
        <w:ind w:left="217" w:right="3046"/>
        <w:jc w:val="both"/>
      </w:pPr>
      <w:r>
        <w:rPr>
          <w:w w:val="105"/>
        </w:rPr>
        <w:t>Starting</w:t>
      </w:r>
      <w:r>
        <w:rPr>
          <w:w w:val="105"/>
        </w:rPr>
        <w:t> with</w:t>
      </w:r>
      <w:r>
        <w:rPr>
          <w:w w:val="105"/>
        </w:rPr>
        <w:t> our</w:t>
      </w:r>
      <w:r>
        <w:rPr>
          <w:w w:val="105"/>
        </w:rPr>
        <w:t> non-recursive</w:t>
      </w:r>
      <w:r>
        <w:rPr>
          <w:w w:val="105"/>
        </w:rPr>
        <w:t> postorder</w:t>
      </w:r>
      <w:r>
        <w:rPr>
          <w:w w:val="105"/>
        </w:rPr>
        <w:t> traversal,</w:t>
      </w:r>
      <w:r>
        <w:rPr>
          <w:w w:val="105"/>
        </w:rPr>
        <w:t> we</w:t>
      </w:r>
      <w:r>
        <w:rPr>
          <w:w w:val="105"/>
        </w:rPr>
        <w:t> can</w:t>
      </w:r>
      <w:r>
        <w:rPr>
          <w:w w:val="105"/>
        </w:rPr>
        <w:t> modify</w:t>
      </w:r>
      <w:r>
        <w:rPr>
          <w:w w:val="105"/>
        </w:rPr>
        <w:t> it</w:t>
      </w:r>
      <w:r>
        <w:rPr>
          <w:w w:val="105"/>
        </w:rPr>
        <w:t> to traverse</w:t>
      </w:r>
      <w:r>
        <w:rPr>
          <w:w w:val="105"/>
        </w:rPr>
        <w:t> the</w:t>
      </w:r>
      <w:r>
        <w:rPr>
          <w:w w:val="105"/>
        </w:rPr>
        <w:t> tree</w:t>
      </w:r>
      <w:r>
        <w:rPr>
          <w:w w:val="105"/>
        </w:rPr>
        <w:t> layer</w:t>
      </w:r>
      <w:r>
        <w:rPr>
          <w:w w:val="105"/>
        </w:rPr>
        <w:t> by</w:t>
      </w:r>
      <w:r>
        <w:rPr>
          <w:w w:val="105"/>
        </w:rPr>
        <w:t> layer.</w:t>
      </w:r>
      <w:r>
        <w:rPr>
          <w:spacing w:val="40"/>
          <w:w w:val="105"/>
        </w:rPr>
        <w:t> </w:t>
      </w:r>
      <w:r>
        <w:rPr>
          <w:w w:val="105"/>
        </w:rPr>
        <w:t>We</w:t>
      </w:r>
      <w:r>
        <w:rPr>
          <w:w w:val="105"/>
        </w:rPr>
        <w:t> will</w:t>
      </w:r>
      <w:r>
        <w:rPr>
          <w:w w:val="105"/>
        </w:rPr>
        <w:t> consider</w:t>
      </w:r>
      <w:r>
        <w:rPr>
          <w:w w:val="105"/>
        </w:rPr>
        <w:t> this</w:t>
      </w:r>
      <w:r>
        <w:rPr>
          <w:w w:val="105"/>
        </w:rPr>
        <w:t> traversal</w:t>
      </w:r>
      <w:r>
        <w:rPr>
          <w:w w:val="105"/>
        </w:rPr>
        <w:t> when</w:t>
      </w:r>
      <w:r>
        <w:rPr>
          <w:w w:val="105"/>
        </w:rPr>
        <w:t> we study heaps later on.</w:t>
      </w:r>
    </w:p>
    <w:p>
      <w:pPr>
        <w:pStyle w:val="BodyText"/>
        <w:spacing w:before="238"/>
        <w:ind w:left="676"/>
      </w:pPr>
      <w:r>
        <w:rPr>
          <w:color w:val="007F00"/>
          <w:w w:val="130"/>
        </w:rPr>
        <w:t>def</w:t>
      </w:r>
      <w:r>
        <w:rPr>
          <w:color w:val="007F00"/>
          <w:spacing w:val="11"/>
          <w:w w:val="130"/>
        </w:rPr>
        <w:t> </w:t>
      </w:r>
      <w:r>
        <w:rPr>
          <w:color w:val="0000FF"/>
          <w:spacing w:val="-2"/>
          <w:w w:val="130"/>
        </w:rPr>
        <w:t>_layerorder</w:t>
      </w:r>
      <w:r>
        <w:rPr>
          <w:spacing w:val="-2"/>
          <w:w w:val="130"/>
        </w:rPr>
        <w:t>(</w:t>
      </w:r>
      <w:r>
        <w:rPr>
          <w:color w:val="007F00"/>
          <w:spacing w:val="-2"/>
          <w:w w:val="130"/>
        </w:rPr>
        <w:t>self</w:t>
      </w:r>
      <w:r>
        <w:rPr>
          <w:spacing w:val="-2"/>
          <w:w w:val="130"/>
        </w:rPr>
        <w:t>):</w:t>
      </w:r>
    </w:p>
    <w:p>
      <w:pPr>
        <w:pStyle w:val="BodyText"/>
        <w:spacing w:line="242" w:lineRule="auto" w:before="3"/>
        <w:ind w:left="1134" w:right="4617"/>
      </w:pPr>
      <w:r>
        <w:rPr>
          <w:w w:val="125"/>
        </w:rPr>
        <w:t>node,</w:t>
      </w:r>
      <w:r>
        <w:rPr>
          <w:spacing w:val="40"/>
          <w:w w:val="130"/>
        </w:rPr>
        <w:t> </w:t>
      </w:r>
      <w:r>
        <w:rPr>
          <w:w w:val="130"/>
        </w:rPr>
        <w:t>childiter</w:t>
      </w:r>
      <w:r>
        <w:rPr>
          <w:spacing w:val="40"/>
          <w:w w:val="130"/>
        </w:rPr>
        <w:t> </w:t>
      </w:r>
      <w:r>
        <w:rPr>
          <w:color w:val="666666"/>
          <w:w w:val="125"/>
        </w:rPr>
        <w:t>=</w:t>
      </w:r>
      <w:r>
        <w:rPr>
          <w:color w:val="666666"/>
          <w:spacing w:val="40"/>
          <w:w w:val="130"/>
        </w:rPr>
        <w:t> </w:t>
      </w:r>
      <w:r>
        <w:rPr>
          <w:color w:val="007F00"/>
          <w:w w:val="130"/>
        </w:rPr>
        <w:t>self</w:t>
      </w:r>
      <w:r>
        <w:rPr>
          <w:w w:val="130"/>
        </w:rPr>
        <w:t>,</w:t>
      </w:r>
      <w:r>
        <w:rPr>
          <w:spacing w:val="40"/>
          <w:w w:val="130"/>
        </w:rPr>
        <w:t> </w:t>
      </w:r>
      <w:r>
        <w:rPr>
          <w:color w:val="007F00"/>
          <w:w w:val="130"/>
        </w:rPr>
        <w:t>iter</w:t>
      </w:r>
      <w:r>
        <w:rPr>
          <w:w w:val="130"/>
        </w:rPr>
        <w:t>(</w:t>
      </w:r>
      <w:r>
        <w:rPr>
          <w:color w:val="007F00"/>
          <w:w w:val="130"/>
        </w:rPr>
        <w:t>self</w:t>
      </w:r>
      <w:r>
        <w:rPr>
          <w:color w:val="666666"/>
          <w:w w:val="130"/>
        </w:rPr>
        <w:t>.</w:t>
      </w:r>
      <w:r>
        <w:rPr>
          <w:w w:val="130"/>
        </w:rPr>
        <w:t>children)</w:t>
      </w:r>
      <w:r>
        <w:rPr>
          <w:spacing w:val="80"/>
          <w:w w:val="130"/>
        </w:rPr>
        <w:t> </w:t>
      </w:r>
      <w:r>
        <w:rPr>
          <w:w w:val="125"/>
        </w:rPr>
        <w:t>queue</w:t>
      </w:r>
      <w:r>
        <w:rPr>
          <w:spacing w:val="11"/>
          <w:w w:val="125"/>
        </w:rPr>
        <w:t> </w:t>
      </w:r>
      <w:r>
        <w:rPr>
          <w:color w:val="666666"/>
          <w:w w:val="125"/>
        </w:rPr>
        <w:t>=</w:t>
      </w:r>
      <w:r>
        <w:rPr>
          <w:color w:val="666666"/>
          <w:spacing w:val="12"/>
          <w:w w:val="125"/>
        </w:rPr>
        <w:t> </w:t>
      </w:r>
      <w:r>
        <w:rPr>
          <w:w w:val="125"/>
        </w:rPr>
        <w:t>Queue()</w:t>
      </w:r>
    </w:p>
    <w:p>
      <w:pPr>
        <w:pStyle w:val="BodyText"/>
        <w:spacing w:line="242" w:lineRule="auto"/>
        <w:ind w:left="1134" w:right="5628"/>
      </w:pPr>
      <w:r>
        <w:rPr>
          <w:w w:val="120"/>
        </w:rPr>
        <w:t>queue</w:t>
      </w:r>
      <w:r>
        <w:rPr>
          <w:color w:val="666666"/>
          <w:w w:val="120"/>
        </w:rPr>
        <w:t>.</w:t>
      </w:r>
      <w:r>
        <w:rPr>
          <w:w w:val="120"/>
        </w:rPr>
        <w:t>enqueue((node,</w:t>
      </w:r>
      <w:r>
        <w:rPr>
          <w:spacing w:val="40"/>
          <w:w w:val="120"/>
        </w:rPr>
        <w:t> </w:t>
      </w:r>
      <w:r>
        <w:rPr>
          <w:w w:val="120"/>
        </w:rPr>
        <w:t>childiter)) </w:t>
      </w:r>
      <w:r>
        <w:rPr>
          <w:color w:val="007F00"/>
          <w:w w:val="125"/>
        </w:rPr>
        <w:t>while</w:t>
      </w:r>
      <w:r>
        <w:rPr>
          <w:color w:val="007F00"/>
          <w:spacing w:val="40"/>
          <w:w w:val="125"/>
        </w:rPr>
        <w:t> </w:t>
      </w:r>
      <w:r>
        <w:rPr>
          <w:w w:val="125"/>
        </w:rPr>
        <w:t>queue:</w:t>
      </w:r>
    </w:p>
    <w:p>
      <w:pPr>
        <w:pStyle w:val="BodyText"/>
        <w:spacing w:line="242" w:lineRule="auto"/>
        <w:ind w:left="1592" w:right="5403"/>
      </w:pPr>
      <w:r>
        <w:rPr>
          <w:w w:val="125"/>
        </w:rPr>
        <w:t>node,</w:t>
      </w:r>
      <w:r>
        <w:rPr>
          <w:spacing w:val="11"/>
          <w:w w:val="125"/>
        </w:rPr>
        <w:t> </w:t>
      </w:r>
      <w:r>
        <w:rPr>
          <w:w w:val="125"/>
        </w:rPr>
        <w:t>childiter</w:t>
      </w:r>
      <w:r>
        <w:rPr>
          <w:spacing w:val="12"/>
          <w:w w:val="125"/>
        </w:rPr>
        <w:t> </w:t>
      </w:r>
      <w:r>
        <w:rPr>
          <w:color w:val="666666"/>
          <w:w w:val="125"/>
        </w:rPr>
        <w:t>=</w:t>
      </w:r>
      <w:r>
        <w:rPr>
          <w:color w:val="666666"/>
          <w:spacing w:val="12"/>
          <w:w w:val="125"/>
        </w:rPr>
        <w:t> </w:t>
      </w:r>
      <w:r>
        <w:rPr>
          <w:w w:val="125"/>
        </w:rPr>
        <w:t>queue</w:t>
      </w:r>
      <w:r>
        <w:rPr>
          <w:color w:val="666666"/>
          <w:w w:val="125"/>
        </w:rPr>
        <w:t>.</w:t>
      </w:r>
      <w:r>
        <w:rPr>
          <w:w w:val="125"/>
        </w:rPr>
        <w:t>peek() </w:t>
      </w:r>
      <w:r>
        <w:rPr>
          <w:color w:val="007F00"/>
          <w:spacing w:val="-4"/>
          <w:w w:val="130"/>
        </w:rPr>
        <w:t>try</w:t>
      </w:r>
      <w:r>
        <w:rPr>
          <w:spacing w:val="-4"/>
          <w:w w:val="130"/>
        </w:rPr>
        <w:t>:</w:t>
      </w:r>
    </w:p>
    <w:p>
      <w:pPr>
        <w:pStyle w:val="BodyText"/>
        <w:spacing w:line="242" w:lineRule="auto"/>
        <w:ind w:left="2050" w:right="3343"/>
      </w:pPr>
      <w:r>
        <w:rPr>
          <w:w w:val="130"/>
        </w:rPr>
        <w:t>child</w:t>
      </w:r>
      <w:r>
        <w:rPr>
          <w:spacing w:val="40"/>
          <w:w w:val="130"/>
        </w:rPr>
        <w:t> </w:t>
      </w:r>
      <w:r>
        <w:rPr>
          <w:color w:val="666666"/>
          <w:w w:val="130"/>
        </w:rPr>
        <w:t>=</w:t>
      </w:r>
      <w:r>
        <w:rPr>
          <w:color w:val="666666"/>
          <w:spacing w:val="40"/>
          <w:w w:val="130"/>
        </w:rPr>
        <w:t> </w:t>
      </w:r>
      <w:r>
        <w:rPr>
          <w:color w:val="007F00"/>
          <w:w w:val="130"/>
        </w:rPr>
        <w:t>next</w:t>
      </w:r>
      <w:r>
        <w:rPr>
          <w:w w:val="130"/>
        </w:rPr>
        <w:t>(childiter) queue</w:t>
      </w:r>
      <w:r>
        <w:rPr>
          <w:color w:val="666666"/>
          <w:w w:val="130"/>
        </w:rPr>
        <w:t>.</w:t>
      </w:r>
      <w:r>
        <w:rPr>
          <w:w w:val="130"/>
        </w:rPr>
        <w:t>enqueue((child,</w:t>
      </w:r>
      <w:r>
        <w:rPr>
          <w:spacing w:val="9"/>
          <w:w w:val="130"/>
        </w:rPr>
        <w:t> </w:t>
      </w:r>
      <w:r>
        <w:rPr>
          <w:color w:val="007F00"/>
          <w:w w:val="130"/>
        </w:rPr>
        <w:t>iter</w:t>
      </w:r>
      <w:r>
        <w:rPr>
          <w:w w:val="130"/>
        </w:rPr>
        <w:t>(child</w:t>
      </w:r>
      <w:r>
        <w:rPr>
          <w:color w:val="666666"/>
          <w:w w:val="130"/>
        </w:rPr>
        <w:t>.</w:t>
      </w:r>
      <w:r>
        <w:rPr>
          <w:w w:val="130"/>
        </w:rPr>
        <w:t>children)))</w:t>
      </w:r>
    </w:p>
    <w:p>
      <w:pPr>
        <w:pStyle w:val="BodyText"/>
        <w:spacing w:line="242" w:lineRule="auto"/>
        <w:ind w:left="2050" w:right="6078" w:hanging="459"/>
      </w:pPr>
      <w:r>
        <w:rPr>
          <w:color w:val="007F00"/>
          <w:w w:val="120"/>
        </w:rPr>
        <w:t>except</w:t>
      </w:r>
      <w:r>
        <w:rPr>
          <w:color w:val="007F00"/>
          <w:spacing w:val="40"/>
          <w:w w:val="120"/>
        </w:rPr>
        <w:t> </w:t>
      </w:r>
      <w:r>
        <w:rPr>
          <w:color w:val="D13F3A"/>
          <w:w w:val="120"/>
        </w:rPr>
        <w:t>StopIteration</w:t>
      </w:r>
      <w:r>
        <w:rPr>
          <w:w w:val="120"/>
        </w:rPr>
        <w:t>: </w:t>
      </w:r>
      <w:r>
        <w:rPr>
          <w:color w:val="007F00"/>
          <w:w w:val="120"/>
        </w:rPr>
        <w:t>yield</w:t>
      </w:r>
      <w:r>
        <w:rPr>
          <w:color w:val="007F00"/>
          <w:spacing w:val="40"/>
          <w:w w:val="120"/>
        </w:rPr>
        <w:t> </w:t>
      </w:r>
      <w:r>
        <w:rPr>
          <w:w w:val="120"/>
        </w:rPr>
        <w:t>node </w:t>
      </w:r>
      <w:r>
        <w:rPr>
          <w:spacing w:val="-2"/>
          <w:w w:val="120"/>
        </w:rPr>
        <w:t>queue</w:t>
      </w:r>
      <w:r>
        <w:rPr>
          <w:color w:val="666666"/>
          <w:spacing w:val="-2"/>
          <w:w w:val="120"/>
        </w:rPr>
        <w:t>.</w:t>
      </w:r>
      <w:r>
        <w:rPr>
          <w:spacing w:val="-2"/>
          <w:w w:val="120"/>
        </w:rPr>
        <w:t>dequeue()</w:t>
      </w:r>
    </w:p>
    <w:p>
      <w:pPr>
        <w:pStyle w:val="BodyText"/>
        <w:spacing w:before="268"/>
        <w:ind w:left="675"/>
      </w:pPr>
      <w:r>
        <w:rPr>
          <w:color w:val="007F00"/>
          <w:w w:val="130"/>
        </w:rPr>
        <w:t>def</w:t>
      </w:r>
      <w:r>
        <w:rPr>
          <w:color w:val="007F00"/>
          <w:spacing w:val="11"/>
          <w:w w:val="130"/>
        </w:rPr>
        <w:t> </w:t>
      </w:r>
      <w:r>
        <w:rPr>
          <w:color w:val="0000FF"/>
          <w:spacing w:val="-2"/>
          <w:w w:val="130"/>
        </w:rPr>
        <w:t>layerorder</w:t>
      </w:r>
      <w:r>
        <w:rPr>
          <w:spacing w:val="-2"/>
          <w:w w:val="130"/>
        </w:rPr>
        <w:t>(</w:t>
      </w:r>
      <w:r>
        <w:rPr>
          <w:color w:val="007F00"/>
          <w:spacing w:val="-2"/>
          <w:w w:val="130"/>
        </w:rPr>
        <w:t>self</w:t>
      </w:r>
      <w:r>
        <w:rPr>
          <w:spacing w:val="-2"/>
          <w:w w:val="130"/>
        </w:rPr>
        <w:t>):</w:t>
      </w:r>
    </w:p>
    <w:p>
      <w:pPr>
        <w:pStyle w:val="BodyText"/>
        <w:spacing w:before="2"/>
        <w:ind w:left="1134"/>
      </w:pPr>
      <w:r>
        <w:rPr>
          <w:color w:val="007F00"/>
          <w:w w:val="125"/>
        </w:rPr>
        <w:t>return</w:t>
      </w:r>
      <w:r>
        <w:rPr>
          <w:color w:val="007F00"/>
          <w:spacing w:val="16"/>
          <w:w w:val="125"/>
        </w:rPr>
        <w:t> </w:t>
      </w:r>
      <w:r>
        <w:rPr>
          <w:w w:val="125"/>
        </w:rPr>
        <w:t>(node</w:t>
      </w:r>
      <w:r>
        <w:rPr>
          <w:color w:val="666666"/>
          <w:w w:val="125"/>
        </w:rPr>
        <w:t>.</w:t>
      </w:r>
      <w:r>
        <w:rPr>
          <w:w w:val="125"/>
        </w:rPr>
        <w:t>data</w:t>
      </w:r>
      <w:r>
        <w:rPr>
          <w:spacing w:val="17"/>
          <w:w w:val="125"/>
        </w:rPr>
        <w:t> </w:t>
      </w:r>
      <w:r>
        <w:rPr>
          <w:color w:val="007F00"/>
          <w:w w:val="125"/>
        </w:rPr>
        <w:t>for</w:t>
      </w:r>
      <w:r>
        <w:rPr>
          <w:color w:val="007F00"/>
          <w:spacing w:val="17"/>
          <w:w w:val="125"/>
        </w:rPr>
        <w:t> </w:t>
      </w:r>
      <w:r>
        <w:rPr>
          <w:w w:val="125"/>
        </w:rPr>
        <w:t>node</w:t>
      </w:r>
      <w:r>
        <w:rPr>
          <w:spacing w:val="17"/>
          <w:w w:val="125"/>
        </w:rPr>
        <w:t> </w:t>
      </w:r>
      <w:r>
        <w:rPr>
          <w:color w:val="AA21FF"/>
          <w:w w:val="125"/>
        </w:rPr>
        <w:t>in</w:t>
      </w:r>
      <w:r>
        <w:rPr>
          <w:color w:val="AA21FF"/>
          <w:spacing w:val="17"/>
          <w:w w:val="125"/>
        </w:rPr>
        <w:t> </w:t>
      </w:r>
      <w:r>
        <w:rPr>
          <w:color w:val="007F00"/>
          <w:spacing w:val="-2"/>
          <w:w w:val="125"/>
        </w:rPr>
        <w:t>self</w:t>
      </w:r>
      <w:r>
        <w:rPr>
          <w:color w:val="666666"/>
          <w:spacing w:val="-2"/>
          <w:w w:val="125"/>
        </w:rPr>
        <w:t>.</w:t>
      </w:r>
      <w:r>
        <w:rPr>
          <w:spacing w:val="-2"/>
          <w:w w:val="125"/>
        </w:rPr>
        <w:t>_layerorder())</w:t>
      </w:r>
    </w:p>
    <w:p>
      <w:pPr>
        <w:pStyle w:val="BodyText"/>
        <w:spacing w:after="0"/>
        <w:sectPr>
          <w:pgSz w:w="12240" w:h="15840"/>
          <w:pgMar w:header="1994" w:footer="0" w:top="2200" w:bottom="280" w:left="1800" w:right="0"/>
        </w:sectPr>
      </w:pPr>
    </w:p>
    <w:p>
      <w:pPr>
        <w:pStyle w:val="BodyText"/>
        <w:spacing w:before="4"/>
        <w:rPr>
          <w:sz w:val="16"/>
        </w:rPr>
      </w:pPr>
    </w:p>
    <w:p>
      <w:pPr>
        <w:pStyle w:val="BodyText"/>
        <w:spacing w:after="0"/>
        <w:rPr>
          <w:sz w:val="16"/>
        </w:rPr>
        <w:sectPr>
          <w:pgSz w:w="12240" w:h="15840"/>
          <w:pgMar w:header="1994" w:footer="0" w:top="2200" w:bottom="280" w:left="1800" w:right="0"/>
        </w:sectPr>
      </w:pPr>
    </w:p>
    <w:p>
      <w:pPr>
        <w:pStyle w:val="BodyText"/>
        <w:rPr>
          <w:sz w:val="41"/>
        </w:rPr>
      </w:pPr>
    </w:p>
    <w:p>
      <w:pPr>
        <w:pStyle w:val="BodyText"/>
        <w:rPr>
          <w:sz w:val="41"/>
        </w:rPr>
      </w:pPr>
    </w:p>
    <w:p>
      <w:pPr>
        <w:pStyle w:val="BodyText"/>
        <w:rPr>
          <w:sz w:val="41"/>
        </w:rPr>
      </w:pPr>
    </w:p>
    <w:p>
      <w:pPr>
        <w:pStyle w:val="BodyText"/>
        <w:spacing w:before="54"/>
        <w:rPr>
          <w:sz w:val="41"/>
        </w:rPr>
      </w:pPr>
    </w:p>
    <w:p>
      <w:pPr>
        <w:spacing w:before="0"/>
        <w:ind w:left="217" w:right="0" w:firstLine="0"/>
        <w:jc w:val="left"/>
        <w:rPr>
          <w:b/>
          <w:sz w:val="41"/>
        </w:rPr>
      </w:pPr>
      <w:r>
        <w:rPr>
          <w:b/>
          <w:w w:val="120"/>
          <w:sz w:val="41"/>
        </w:rPr>
        <w:t>Chapter</w:t>
      </w:r>
      <w:r>
        <w:rPr>
          <w:b/>
          <w:spacing w:val="69"/>
          <w:w w:val="120"/>
          <w:sz w:val="41"/>
        </w:rPr>
        <w:t> </w:t>
      </w:r>
      <w:r>
        <w:rPr>
          <w:b/>
          <w:spacing w:val="-5"/>
          <w:w w:val="120"/>
          <w:sz w:val="41"/>
        </w:rPr>
        <w:t>17</w:t>
      </w:r>
    </w:p>
    <w:p>
      <w:pPr>
        <w:pStyle w:val="Heading1"/>
      </w:pPr>
      <w:r>
        <w:rPr>
          <w:w w:val="120"/>
        </w:rPr>
        <w:t>Binary</w:t>
      </w:r>
      <w:r>
        <w:rPr>
          <w:spacing w:val="73"/>
          <w:w w:val="120"/>
        </w:rPr>
        <w:t> </w:t>
      </w:r>
      <w:r>
        <w:rPr>
          <w:w w:val="120"/>
        </w:rPr>
        <w:t>Search</w:t>
      </w:r>
      <w:r>
        <w:rPr>
          <w:spacing w:val="74"/>
          <w:w w:val="120"/>
        </w:rPr>
        <w:t> </w:t>
      </w:r>
      <w:r>
        <w:rPr>
          <w:spacing w:val="-2"/>
          <w:w w:val="120"/>
        </w:rPr>
        <w:t>Trees</w:t>
      </w:r>
    </w:p>
    <w:p>
      <w:pPr>
        <w:pStyle w:val="BodyText"/>
        <w:spacing w:before="129"/>
        <w:rPr>
          <w:b/>
          <w:sz w:val="49"/>
        </w:rPr>
      </w:pPr>
    </w:p>
    <w:p>
      <w:pPr>
        <w:pStyle w:val="BodyText"/>
        <w:spacing w:line="242" w:lineRule="auto"/>
        <w:ind w:left="217" w:right="3045"/>
        <w:jc w:val="both"/>
      </w:pPr>
      <w:r>
        <w:rPr>
          <w:w w:val="105"/>
        </w:rPr>
        <w:t>Let’s</w:t>
      </w:r>
      <w:r>
        <w:rPr>
          <w:spacing w:val="40"/>
          <w:w w:val="105"/>
        </w:rPr>
        <w:t> </w:t>
      </w:r>
      <w:r>
        <w:rPr>
          <w:w w:val="105"/>
        </w:rPr>
        <w:t>start</w:t>
      </w:r>
      <w:r>
        <w:rPr>
          <w:spacing w:val="40"/>
          <w:w w:val="105"/>
        </w:rPr>
        <w:t> </w:t>
      </w:r>
      <w:r>
        <w:rPr>
          <w:w w:val="105"/>
        </w:rPr>
        <w:t>with</w:t>
      </w:r>
      <w:r>
        <w:rPr>
          <w:spacing w:val="40"/>
          <w:w w:val="105"/>
        </w:rPr>
        <w:t> </w:t>
      </w:r>
      <w:r>
        <w:rPr>
          <w:w w:val="105"/>
        </w:rPr>
        <w:t>an</w:t>
      </w:r>
      <w:r>
        <w:rPr>
          <w:spacing w:val="40"/>
          <w:w w:val="105"/>
        </w:rPr>
        <w:t> </w:t>
      </w:r>
      <w:r>
        <w:rPr>
          <w:w w:val="105"/>
        </w:rPr>
        <w:t>ADT.</w:t>
      </w:r>
      <w:r>
        <w:rPr>
          <w:spacing w:val="40"/>
          <w:w w:val="105"/>
        </w:rPr>
        <w:t> </w:t>
      </w:r>
      <w:r>
        <w:rPr>
          <w:w w:val="105"/>
        </w:rPr>
        <w:t>An</w:t>
      </w:r>
      <w:r>
        <w:rPr>
          <w:spacing w:val="40"/>
          <w:w w:val="105"/>
        </w:rPr>
        <w:t> </w:t>
      </w:r>
      <w:r>
        <w:rPr>
          <w:b/>
          <w:w w:val="105"/>
        </w:rPr>
        <w:t>ordered</w:t>
      </w:r>
      <w:r>
        <w:rPr>
          <w:b/>
          <w:spacing w:val="79"/>
          <w:w w:val="105"/>
        </w:rPr>
        <w:t> </w:t>
      </w:r>
      <w:r>
        <w:rPr>
          <w:b/>
          <w:w w:val="105"/>
        </w:rPr>
        <w:t>mapping</w:t>
      </w:r>
      <w:r>
        <w:rPr>
          <w:b/>
          <w:spacing w:val="40"/>
          <w:w w:val="105"/>
        </w:rPr>
        <w:t> </w:t>
      </w:r>
      <w:r>
        <w:rPr>
          <w:w w:val="105"/>
        </w:rPr>
        <w:t>is</w:t>
      </w:r>
      <w:r>
        <w:rPr>
          <w:spacing w:val="40"/>
          <w:w w:val="105"/>
        </w:rPr>
        <w:t> </w:t>
      </w:r>
      <w:r>
        <w:rPr>
          <w:w w:val="105"/>
        </w:rPr>
        <w:t>a</w:t>
      </w:r>
      <w:r>
        <w:rPr>
          <w:spacing w:val="40"/>
          <w:w w:val="105"/>
        </w:rPr>
        <w:t> </w:t>
      </w:r>
      <w:r>
        <w:rPr>
          <w:w w:val="105"/>
        </w:rPr>
        <w:t>mapping</w:t>
      </w:r>
      <w:r>
        <w:rPr>
          <w:spacing w:val="40"/>
          <w:w w:val="105"/>
        </w:rPr>
        <w:t> </w:t>
      </w:r>
      <w:r>
        <w:rPr>
          <w:w w:val="105"/>
        </w:rPr>
        <w:t>data</w:t>
      </w:r>
      <w:r>
        <w:rPr>
          <w:spacing w:val="40"/>
          <w:w w:val="105"/>
        </w:rPr>
        <w:t> </w:t>
      </w:r>
      <w:r>
        <w:rPr>
          <w:w w:val="105"/>
        </w:rPr>
        <w:t>type</w:t>
      </w:r>
      <w:r>
        <w:rPr>
          <w:spacing w:val="40"/>
          <w:w w:val="105"/>
        </w:rPr>
        <w:t> </w:t>
      </w:r>
      <w:r>
        <w:rPr>
          <w:w w:val="105"/>
        </w:rPr>
        <w:t>for which the keys are ordered.</w:t>
      </w:r>
      <w:r>
        <w:rPr>
          <w:spacing w:val="24"/>
          <w:w w:val="105"/>
        </w:rPr>
        <w:t> </w:t>
      </w:r>
      <w:r>
        <w:rPr>
          <w:w w:val="105"/>
        </w:rPr>
        <w:t>It should support all the same operations as any</w:t>
      </w:r>
      <w:r>
        <w:rPr>
          <w:w w:val="105"/>
        </w:rPr>
        <w:t> other</w:t>
      </w:r>
      <w:r>
        <w:rPr>
          <w:w w:val="105"/>
        </w:rPr>
        <w:t> mapping</w:t>
      </w:r>
      <w:r>
        <w:rPr>
          <w:w w:val="105"/>
        </w:rPr>
        <w:t> as</w:t>
      </w:r>
      <w:r>
        <w:rPr>
          <w:w w:val="105"/>
        </w:rPr>
        <w:t> well</w:t>
      </w:r>
      <w:r>
        <w:rPr>
          <w:w w:val="105"/>
        </w:rPr>
        <w:t> as</w:t>
      </w:r>
      <w:r>
        <w:rPr>
          <w:w w:val="105"/>
        </w:rPr>
        <w:t> some</w:t>
      </w:r>
      <w:r>
        <w:rPr>
          <w:w w:val="105"/>
        </w:rPr>
        <w:t> other</w:t>
      </w:r>
      <w:r>
        <w:rPr>
          <w:w w:val="105"/>
        </w:rPr>
        <w:t> operations</w:t>
      </w:r>
      <w:r>
        <w:rPr>
          <w:w w:val="105"/>
        </w:rPr>
        <w:t> similar</w:t>
      </w:r>
      <w:r>
        <w:rPr>
          <w:w w:val="105"/>
        </w:rPr>
        <w:t> to</w:t>
      </w:r>
      <w:r>
        <w:rPr>
          <w:w w:val="105"/>
        </w:rPr>
        <w:t> those</w:t>
      </w:r>
      <w:r>
        <w:rPr>
          <w:w w:val="105"/>
        </w:rPr>
        <w:t> in</w:t>
      </w:r>
      <w:r>
        <w:rPr>
          <w:w w:val="105"/>
        </w:rPr>
        <w:t> an OrderedList such as predecessor search.</w:t>
      </w:r>
    </w:p>
    <w:p>
      <w:pPr>
        <w:pStyle w:val="BodyText"/>
        <w:spacing w:before="90"/>
      </w:pPr>
    </w:p>
    <w:p>
      <w:pPr>
        <w:pStyle w:val="Heading2"/>
        <w:numPr>
          <w:ilvl w:val="1"/>
          <w:numId w:val="47"/>
        </w:numPr>
        <w:tabs>
          <w:tab w:pos="1114" w:val="left" w:leader="none"/>
        </w:tabs>
        <w:spacing w:line="240" w:lineRule="auto" w:before="0" w:after="0"/>
        <w:ind w:left="1114" w:right="0" w:hanging="897"/>
        <w:jc w:val="left"/>
      </w:pPr>
      <w:bookmarkStart w:name="_TOC_250032" w:id="79"/>
      <w:r>
        <w:rPr>
          <w:w w:val="125"/>
        </w:rPr>
        <w:t>The</w:t>
      </w:r>
      <w:r>
        <w:rPr>
          <w:spacing w:val="-5"/>
          <w:w w:val="125"/>
        </w:rPr>
        <w:t> </w:t>
      </w:r>
      <w:r>
        <w:rPr>
          <w:w w:val="125"/>
        </w:rPr>
        <w:t>Ordered</w:t>
      </w:r>
      <w:r>
        <w:rPr>
          <w:spacing w:val="-4"/>
          <w:w w:val="125"/>
        </w:rPr>
        <w:t> </w:t>
      </w:r>
      <w:r>
        <w:rPr>
          <w:w w:val="125"/>
        </w:rPr>
        <w:t>Mapping</w:t>
      </w:r>
      <w:r>
        <w:rPr>
          <w:spacing w:val="-4"/>
          <w:w w:val="125"/>
        </w:rPr>
        <w:t> </w:t>
      </w:r>
      <w:bookmarkEnd w:id="79"/>
      <w:r>
        <w:rPr>
          <w:spacing w:val="-5"/>
          <w:w w:val="125"/>
        </w:rPr>
        <w:t>ADT</w:t>
      </w:r>
    </w:p>
    <w:p>
      <w:pPr>
        <w:spacing w:line="242" w:lineRule="auto" w:before="202"/>
        <w:ind w:left="217" w:right="3047" w:firstLine="0"/>
        <w:jc w:val="both"/>
        <w:rPr>
          <w:sz w:val="22"/>
        </w:rPr>
      </w:pPr>
      <w:r>
        <w:rPr>
          <w:w w:val="105"/>
          <w:sz w:val="22"/>
        </w:rPr>
        <w:t>An</w:t>
      </w:r>
      <w:r>
        <w:rPr>
          <w:spacing w:val="-3"/>
          <w:w w:val="105"/>
          <w:sz w:val="22"/>
        </w:rPr>
        <w:t> </w:t>
      </w:r>
      <w:r>
        <w:rPr>
          <w:b/>
          <w:w w:val="105"/>
          <w:sz w:val="22"/>
        </w:rPr>
        <w:t>ordered mapping </w:t>
      </w:r>
      <w:r>
        <w:rPr>
          <w:w w:val="105"/>
          <w:sz w:val="22"/>
        </w:rPr>
        <w:t>stores</w:t>
      </w:r>
      <w:r>
        <w:rPr>
          <w:spacing w:val="-2"/>
          <w:w w:val="105"/>
          <w:sz w:val="22"/>
        </w:rPr>
        <w:t> </w:t>
      </w:r>
      <w:r>
        <w:rPr>
          <w:w w:val="105"/>
          <w:sz w:val="22"/>
        </w:rPr>
        <w:t>a</w:t>
      </w:r>
      <w:r>
        <w:rPr>
          <w:spacing w:val="-3"/>
          <w:w w:val="105"/>
          <w:sz w:val="22"/>
        </w:rPr>
        <w:t> </w:t>
      </w:r>
      <w:r>
        <w:rPr>
          <w:w w:val="105"/>
          <w:sz w:val="22"/>
        </w:rPr>
        <w:t>collection</w:t>
      </w:r>
      <w:r>
        <w:rPr>
          <w:spacing w:val="-2"/>
          <w:w w:val="105"/>
          <w:sz w:val="22"/>
        </w:rPr>
        <w:t> </w:t>
      </w:r>
      <w:r>
        <w:rPr>
          <w:w w:val="105"/>
          <w:sz w:val="22"/>
        </w:rPr>
        <w:t>of</w:t>
      </w:r>
      <w:r>
        <w:rPr>
          <w:spacing w:val="-2"/>
          <w:w w:val="105"/>
          <w:sz w:val="22"/>
        </w:rPr>
        <w:t> </w:t>
      </w:r>
      <w:r>
        <w:rPr>
          <w:w w:val="105"/>
          <w:sz w:val="22"/>
        </w:rPr>
        <w:t>key-value</w:t>
      </w:r>
      <w:r>
        <w:rPr>
          <w:spacing w:val="-2"/>
          <w:w w:val="105"/>
          <w:sz w:val="22"/>
        </w:rPr>
        <w:t> </w:t>
      </w:r>
      <w:r>
        <w:rPr>
          <w:w w:val="105"/>
          <w:sz w:val="22"/>
        </w:rPr>
        <w:t>pairs</w:t>
      </w:r>
      <w:r>
        <w:rPr>
          <w:spacing w:val="-2"/>
          <w:w w:val="105"/>
          <w:sz w:val="22"/>
        </w:rPr>
        <w:t> </w:t>
      </w:r>
      <w:r>
        <w:rPr>
          <w:w w:val="105"/>
          <w:sz w:val="22"/>
        </w:rPr>
        <w:t>(</w:t>
      </w:r>
      <w:r>
        <w:rPr>
          <w:i/>
          <w:w w:val="105"/>
          <w:sz w:val="22"/>
        </w:rPr>
        <w:t>with comparable keys</w:t>
      </w:r>
      <w:r>
        <w:rPr>
          <w:w w:val="105"/>
          <w:sz w:val="22"/>
        </w:rPr>
        <w:t>) supporting the following operations.</w:t>
      </w:r>
    </w:p>
    <w:p>
      <w:pPr>
        <w:pStyle w:val="ListParagraph"/>
        <w:numPr>
          <w:ilvl w:val="0"/>
          <w:numId w:val="48"/>
        </w:numPr>
        <w:tabs>
          <w:tab w:pos="761" w:val="left" w:leader="none"/>
          <w:tab w:pos="763" w:val="left" w:leader="none"/>
        </w:tabs>
        <w:spacing w:line="242" w:lineRule="auto" w:before="239" w:after="0"/>
        <w:ind w:left="763" w:right="3047" w:hanging="219"/>
        <w:jc w:val="both"/>
        <w:rPr>
          <w:sz w:val="22"/>
        </w:rPr>
      </w:pPr>
      <w:r>
        <w:rPr>
          <w:w w:val="110"/>
          <w:sz w:val="22"/>
        </w:rPr>
        <w:t>get(k)</w:t>
      </w:r>
      <w:r>
        <w:rPr>
          <w:spacing w:val="-1"/>
          <w:w w:val="110"/>
          <w:sz w:val="22"/>
        </w:rPr>
        <w:t> </w:t>
      </w:r>
      <w:r>
        <w:rPr>
          <w:w w:val="110"/>
          <w:sz w:val="22"/>
        </w:rPr>
        <w:t>-</w:t>
      </w:r>
      <w:r>
        <w:rPr>
          <w:spacing w:val="-1"/>
          <w:w w:val="110"/>
          <w:sz w:val="22"/>
        </w:rPr>
        <w:t> </w:t>
      </w:r>
      <w:r>
        <w:rPr>
          <w:w w:val="110"/>
          <w:sz w:val="22"/>
        </w:rPr>
        <w:t>Return</w:t>
      </w:r>
      <w:r>
        <w:rPr>
          <w:spacing w:val="-1"/>
          <w:w w:val="110"/>
          <w:sz w:val="22"/>
        </w:rPr>
        <w:t> </w:t>
      </w:r>
      <w:r>
        <w:rPr>
          <w:w w:val="110"/>
          <w:sz w:val="22"/>
        </w:rPr>
        <w:t>the</w:t>
      </w:r>
      <w:r>
        <w:rPr>
          <w:spacing w:val="-1"/>
          <w:w w:val="110"/>
          <w:sz w:val="22"/>
        </w:rPr>
        <w:t> </w:t>
      </w:r>
      <w:r>
        <w:rPr>
          <w:w w:val="110"/>
          <w:sz w:val="22"/>
        </w:rPr>
        <w:t>value</w:t>
      </w:r>
      <w:r>
        <w:rPr>
          <w:spacing w:val="-1"/>
          <w:w w:val="110"/>
          <w:sz w:val="22"/>
        </w:rPr>
        <w:t> </w:t>
      </w:r>
      <w:r>
        <w:rPr>
          <w:w w:val="110"/>
          <w:sz w:val="22"/>
        </w:rPr>
        <w:t>associate</w:t>
      </w:r>
      <w:r>
        <w:rPr>
          <w:spacing w:val="-1"/>
          <w:w w:val="110"/>
          <w:sz w:val="22"/>
        </w:rPr>
        <w:t> </w:t>
      </w:r>
      <w:r>
        <w:rPr>
          <w:w w:val="110"/>
          <w:sz w:val="22"/>
        </w:rPr>
        <w:t>to</w:t>
      </w:r>
      <w:r>
        <w:rPr>
          <w:spacing w:val="-1"/>
          <w:w w:val="110"/>
          <w:sz w:val="22"/>
        </w:rPr>
        <w:t> </w:t>
      </w:r>
      <w:r>
        <w:rPr>
          <w:w w:val="110"/>
          <w:sz w:val="22"/>
        </w:rPr>
        <w:t>the</w:t>
      </w:r>
      <w:r>
        <w:rPr>
          <w:spacing w:val="-1"/>
          <w:w w:val="110"/>
          <w:sz w:val="22"/>
        </w:rPr>
        <w:t> </w:t>
      </w:r>
      <w:r>
        <w:rPr>
          <w:w w:val="110"/>
          <w:sz w:val="22"/>
        </w:rPr>
        <w:t>key k.</w:t>
      </w:r>
      <w:r>
        <w:rPr>
          <w:spacing w:val="31"/>
          <w:w w:val="110"/>
          <w:sz w:val="22"/>
        </w:rPr>
        <w:t> </w:t>
      </w:r>
      <w:r>
        <w:rPr>
          <w:w w:val="110"/>
          <w:sz w:val="22"/>
        </w:rPr>
        <w:t>An</w:t>
      </w:r>
      <w:r>
        <w:rPr>
          <w:spacing w:val="-1"/>
          <w:w w:val="110"/>
          <w:sz w:val="22"/>
        </w:rPr>
        <w:t> </w:t>
      </w:r>
      <w:r>
        <w:rPr>
          <w:w w:val="110"/>
          <w:sz w:val="22"/>
        </w:rPr>
        <w:t>error</w:t>
      </w:r>
      <w:r>
        <w:rPr>
          <w:spacing w:val="-1"/>
          <w:w w:val="110"/>
          <w:sz w:val="22"/>
        </w:rPr>
        <w:t> </w:t>
      </w:r>
      <w:r>
        <w:rPr>
          <w:w w:val="110"/>
          <w:sz w:val="22"/>
        </w:rPr>
        <w:t>(KeyError) is raised if the given key is not present.</w:t>
      </w:r>
    </w:p>
    <w:p>
      <w:pPr>
        <w:pStyle w:val="ListParagraph"/>
        <w:numPr>
          <w:ilvl w:val="0"/>
          <w:numId w:val="48"/>
        </w:numPr>
        <w:tabs>
          <w:tab w:pos="762" w:val="left" w:leader="none"/>
        </w:tabs>
        <w:spacing w:line="240" w:lineRule="auto" w:before="179" w:after="0"/>
        <w:ind w:left="762" w:right="0" w:hanging="217"/>
        <w:jc w:val="left"/>
        <w:rPr>
          <w:sz w:val="22"/>
        </w:rPr>
      </w:pPr>
      <w:r>
        <w:rPr>
          <w:w w:val="125"/>
          <w:sz w:val="22"/>
        </w:rPr>
        <w:t>put(k,</w:t>
      </w:r>
      <w:r>
        <w:rPr>
          <w:spacing w:val="35"/>
          <w:w w:val="125"/>
          <w:sz w:val="22"/>
        </w:rPr>
        <w:t> </w:t>
      </w:r>
      <w:r>
        <w:rPr>
          <w:w w:val="115"/>
          <w:sz w:val="22"/>
        </w:rPr>
        <w:t>v)</w:t>
      </w:r>
      <w:r>
        <w:rPr>
          <w:spacing w:val="6"/>
          <w:w w:val="115"/>
          <w:sz w:val="22"/>
        </w:rPr>
        <w:t> </w:t>
      </w:r>
      <w:r>
        <w:rPr>
          <w:w w:val="115"/>
          <w:sz w:val="22"/>
        </w:rPr>
        <w:t>-</w:t>
      </w:r>
      <w:r>
        <w:rPr>
          <w:spacing w:val="4"/>
          <w:w w:val="115"/>
          <w:sz w:val="22"/>
        </w:rPr>
        <w:t> </w:t>
      </w:r>
      <w:r>
        <w:rPr>
          <w:w w:val="115"/>
          <w:sz w:val="22"/>
        </w:rPr>
        <w:t>Add</w:t>
      </w:r>
      <w:r>
        <w:rPr>
          <w:spacing w:val="5"/>
          <w:w w:val="115"/>
          <w:sz w:val="22"/>
        </w:rPr>
        <w:t> </w:t>
      </w:r>
      <w:r>
        <w:rPr>
          <w:w w:val="115"/>
          <w:sz w:val="22"/>
        </w:rPr>
        <w:t>the</w:t>
      </w:r>
      <w:r>
        <w:rPr>
          <w:spacing w:val="6"/>
          <w:w w:val="115"/>
          <w:sz w:val="22"/>
        </w:rPr>
        <w:t> </w:t>
      </w:r>
      <w:r>
        <w:rPr>
          <w:w w:val="115"/>
          <w:sz w:val="22"/>
        </w:rPr>
        <w:t>key-value</w:t>
      </w:r>
      <w:r>
        <w:rPr>
          <w:spacing w:val="5"/>
          <w:w w:val="115"/>
          <w:sz w:val="22"/>
        </w:rPr>
        <w:t> </w:t>
      </w:r>
      <w:r>
        <w:rPr>
          <w:w w:val="115"/>
          <w:sz w:val="22"/>
        </w:rPr>
        <w:t>pair</w:t>
      </w:r>
      <w:r>
        <w:rPr>
          <w:w w:val="125"/>
          <w:sz w:val="22"/>
        </w:rPr>
        <w:t> (k,v)</w:t>
      </w:r>
      <w:r>
        <w:rPr>
          <w:spacing w:val="-1"/>
          <w:w w:val="125"/>
          <w:sz w:val="22"/>
        </w:rPr>
        <w:t> </w:t>
      </w:r>
      <w:r>
        <w:rPr>
          <w:w w:val="115"/>
          <w:sz w:val="22"/>
        </w:rPr>
        <w:t>to</w:t>
      </w:r>
      <w:r>
        <w:rPr>
          <w:spacing w:val="5"/>
          <w:w w:val="115"/>
          <w:sz w:val="22"/>
        </w:rPr>
        <w:t> </w:t>
      </w:r>
      <w:r>
        <w:rPr>
          <w:w w:val="115"/>
          <w:sz w:val="22"/>
        </w:rPr>
        <w:t>the</w:t>
      </w:r>
      <w:r>
        <w:rPr>
          <w:spacing w:val="5"/>
          <w:w w:val="115"/>
          <w:sz w:val="22"/>
        </w:rPr>
        <w:t> </w:t>
      </w:r>
      <w:r>
        <w:rPr>
          <w:spacing w:val="-2"/>
          <w:w w:val="115"/>
          <w:sz w:val="22"/>
        </w:rPr>
        <w:t>mapping.</w:t>
      </w:r>
    </w:p>
    <w:p>
      <w:pPr>
        <w:pStyle w:val="ListParagraph"/>
        <w:numPr>
          <w:ilvl w:val="0"/>
          <w:numId w:val="48"/>
        </w:numPr>
        <w:tabs>
          <w:tab w:pos="761" w:val="left" w:leader="none"/>
          <w:tab w:pos="763" w:val="left" w:leader="none"/>
        </w:tabs>
        <w:spacing w:line="242" w:lineRule="auto" w:before="182" w:after="0"/>
        <w:ind w:left="763" w:right="3047" w:hanging="219"/>
        <w:jc w:val="both"/>
        <w:rPr>
          <w:sz w:val="22"/>
        </w:rPr>
      </w:pPr>
      <w:r>
        <w:rPr>
          <w:w w:val="125"/>
          <w:sz w:val="22"/>
        </w:rPr>
        <w:t>floor(k) </w:t>
      </w:r>
      <w:r>
        <w:rPr>
          <w:w w:val="110"/>
          <w:sz w:val="22"/>
        </w:rPr>
        <w:t>- Return a tuple </w:t>
      </w:r>
      <w:r>
        <w:rPr>
          <w:w w:val="125"/>
          <w:sz w:val="22"/>
        </w:rPr>
        <w:t>(k,v) </w:t>
      </w:r>
      <w:r>
        <w:rPr>
          <w:w w:val="110"/>
          <w:sz w:val="22"/>
        </w:rPr>
        <w:t>corresponding to the key-value pair in</w:t>
      </w:r>
      <w:r>
        <w:rPr>
          <w:spacing w:val="-3"/>
          <w:w w:val="110"/>
          <w:sz w:val="22"/>
        </w:rPr>
        <w:t> </w:t>
      </w:r>
      <w:r>
        <w:rPr>
          <w:w w:val="110"/>
          <w:sz w:val="22"/>
        </w:rPr>
        <w:t>the</w:t>
      </w:r>
      <w:r>
        <w:rPr>
          <w:spacing w:val="-3"/>
          <w:w w:val="110"/>
          <w:sz w:val="22"/>
        </w:rPr>
        <w:t> </w:t>
      </w:r>
      <w:r>
        <w:rPr>
          <w:w w:val="110"/>
          <w:sz w:val="22"/>
        </w:rPr>
        <w:t>mapping</w:t>
      </w:r>
      <w:r>
        <w:rPr>
          <w:spacing w:val="-3"/>
          <w:w w:val="110"/>
          <w:sz w:val="22"/>
        </w:rPr>
        <w:t> </w:t>
      </w:r>
      <w:r>
        <w:rPr>
          <w:w w:val="110"/>
          <w:sz w:val="22"/>
        </w:rPr>
        <w:t>with</w:t>
      </w:r>
      <w:r>
        <w:rPr>
          <w:spacing w:val="-3"/>
          <w:w w:val="110"/>
          <w:sz w:val="22"/>
        </w:rPr>
        <w:t> </w:t>
      </w:r>
      <w:r>
        <w:rPr>
          <w:w w:val="110"/>
          <w:sz w:val="22"/>
        </w:rPr>
        <w:t>the</w:t>
      </w:r>
      <w:r>
        <w:rPr>
          <w:spacing w:val="-3"/>
          <w:w w:val="110"/>
          <w:sz w:val="22"/>
        </w:rPr>
        <w:t> </w:t>
      </w:r>
      <w:r>
        <w:rPr>
          <w:w w:val="110"/>
          <w:sz w:val="22"/>
        </w:rPr>
        <w:t>largest</w:t>
      </w:r>
      <w:r>
        <w:rPr>
          <w:spacing w:val="-3"/>
          <w:w w:val="110"/>
          <w:sz w:val="22"/>
        </w:rPr>
        <w:t> </w:t>
      </w:r>
      <w:r>
        <w:rPr>
          <w:w w:val="110"/>
          <w:sz w:val="22"/>
        </w:rPr>
        <w:t>key</w:t>
      </w:r>
      <w:r>
        <w:rPr>
          <w:spacing w:val="-3"/>
          <w:w w:val="110"/>
          <w:sz w:val="22"/>
        </w:rPr>
        <w:t> </w:t>
      </w:r>
      <w:r>
        <w:rPr>
          <w:w w:val="110"/>
          <w:sz w:val="22"/>
        </w:rPr>
        <w:t>that</w:t>
      </w:r>
      <w:r>
        <w:rPr>
          <w:spacing w:val="-3"/>
          <w:w w:val="110"/>
          <w:sz w:val="22"/>
        </w:rPr>
        <w:t> </w:t>
      </w:r>
      <w:r>
        <w:rPr>
          <w:w w:val="110"/>
          <w:sz w:val="22"/>
        </w:rPr>
        <w:t>is</w:t>
      </w:r>
      <w:r>
        <w:rPr>
          <w:spacing w:val="-3"/>
          <w:w w:val="110"/>
          <w:sz w:val="22"/>
        </w:rPr>
        <w:t> </w:t>
      </w:r>
      <w:r>
        <w:rPr>
          <w:w w:val="110"/>
          <w:sz w:val="22"/>
        </w:rPr>
        <w:t>less</w:t>
      </w:r>
      <w:r>
        <w:rPr>
          <w:spacing w:val="-3"/>
          <w:w w:val="110"/>
          <w:sz w:val="22"/>
        </w:rPr>
        <w:t> </w:t>
      </w:r>
      <w:r>
        <w:rPr>
          <w:w w:val="110"/>
          <w:sz w:val="22"/>
        </w:rPr>
        <w:t>than</w:t>
      </w:r>
      <w:r>
        <w:rPr>
          <w:spacing w:val="-3"/>
          <w:w w:val="110"/>
          <w:sz w:val="22"/>
        </w:rPr>
        <w:t> </w:t>
      </w:r>
      <w:r>
        <w:rPr>
          <w:w w:val="110"/>
          <w:sz w:val="22"/>
        </w:rPr>
        <w:t>or</w:t>
      </w:r>
      <w:r>
        <w:rPr>
          <w:spacing w:val="-3"/>
          <w:w w:val="110"/>
          <w:sz w:val="22"/>
        </w:rPr>
        <w:t> </w:t>
      </w:r>
      <w:r>
        <w:rPr>
          <w:w w:val="110"/>
          <w:sz w:val="22"/>
        </w:rPr>
        <w:t>equal</w:t>
      </w:r>
      <w:r>
        <w:rPr>
          <w:spacing w:val="-3"/>
          <w:w w:val="110"/>
          <w:sz w:val="22"/>
        </w:rPr>
        <w:t> </w:t>
      </w:r>
      <w:r>
        <w:rPr>
          <w:w w:val="110"/>
          <w:sz w:val="22"/>
        </w:rPr>
        <w:t>to</w:t>
      </w:r>
      <w:r>
        <w:rPr>
          <w:spacing w:val="-3"/>
          <w:w w:val="110"/>
          <w:sz w:val="22"/>
        </w:rPr>
        <w:t> </w:t>
      </w:r>
      <w:r>
        <w:rPr>
          <w:w w:val="110"/>
          <w:sz w:val="22"/>
        </w:rPr>
        <w:t>k.</w:t>
      </w:r>
      <w:r>
        <w:rPr>
          <w:w w:val="110"/>
          <w:sz w:val="22"/>
        </w:rPr>
        <w:t> If there is no such tuple, it returns (None,</w:t>
      </w:r>
      <w:r>
        <w:rPr>
          <w:spacing w:val="40"/>
          <w:w w:val="110"/>
          <w:sz w:val="22"/>
        </w:rPr>
        <w:t> </w:t>
      </w:r>
      <w:r>
        <w:rPr>
          <w:w w:val="110"/>
          <w:sz w:val="22"/>
        </w:rPr>
        <w:t>None).</w:t>
      </w:r>
    </w:p>
    <w:p>
      <w:pPr>
        <w:pStyle w:val="ListParagraph"/>
        <w:numPr>
          <w:ilvl w:val="0"/>
          <w:numId w:val="48"/>
        </w:numPr>
        <w:tabs>
          <w:tab w:pos="761" w:val="left" w:leader="none"/>
          <w:tab w:pos="763" w:val="left" w:leader="none"/>
        </w:tabs>
        <w:spacing w:line="242" w:lineRule="auto" w:before="179" w:after="0"/>
        <w:ind w:left="763" w:right="3046" w:hanging="219"/>
        <w:jc w:val="both"/>
        <w:rPr>
          <w:sz w:val="22"/>
        </w:rPr>
      </w:pPr>
      <w:r>
        <w:rPr>
          <w:w w:val="105"/>
          <w:sz w:val="22"/>
        </w:rPr>
        <w:t>remove(k)</w:t>
      </w:r>
      <w:r>
        <w:rPr>
          <w:w w:val="105"/>
          <w:sz w:val="22"/>
        </w:rPr>
        <w:t> -</w:t>
      </w:r>
      <w:r>
        <w:rPr>
          <w:w w:val="105"/>
          <w:sz w:val="22"/>
        </w:rPr>
        <w:t> Remove</w:t>
      </w:r>
      <w:r>
        <w:rPr>
          <w:w w:val="105"/>
          <w:sz w:val="22"/>
        </w:rPr>
        <w:t> the</w:t>
      </w:r>
      <w:r>
        <w:rPr>
          <w:w w:val="105"/>
          <w:sz w:val="22"/>
        </w:rPr>
        <w:t> key-value</w:t>
      </w:r>
      <w:r>
        <w:rPr>
          <w:w w:val="105"/>
          <w:sz w:val="22"/>
        </w:rPr>
        <w:t> pair</w:t>
      </w:r>
      <w:r>
        <w:rPr>
          <w:w w:val="105"/>
          <w:sz w:val="22"/>
        </w:rPr>
        <w:t> with</w:t>
      </w:r>
      <w:r>
        <w:rPr>
          <w:w w:val="105"/>
          <w:sz w:val="22"/>
        </w:rPr>
        <w:t> key</w:t>
      </w:r>
      <w:r>
        <w:rPr>
          <w:w w:val="105"/>
          <w:sz w:val="22"/>
        </w:rPr>
        <w:t> k</w:t>
      </w:r>
      <w:r>
        <w:rPr>
          <w:w w:val="105"/>
          <w:sz w:val="22"/>
        </w:rPr>
        <w:t> from</w:t>
      </w:r>
      <w:r>
        <w:rPr>
          <w:w w:val="105"/>
          <w:sz w:val="22"/>
        </w:rPr>
        <w:t> the</w:t>
      </w:r>
      <w:r>
        <w:rPr>
          <w:w w:val="105"/>
          <w:sz w:val="22"/>
        </w:rPr>
        <w:t> ordered mapping.</w:t>
      </w:r>
      <w:r>
        <w:rPr>
          <w:spacing w:val="40"/>
          <w:w w:val="105"/>
          <w:sz w:val="22"/>
        </w:rPr>
        <w:t> </w:t>
      </w:r>
      <w:r>
        <w:rPr>
          <w:w w:val="105"/>
          <w:sz w:val="22"/>
        </w:rPr>
        <w:t>An error (KeyError) is raised if the given key is not present.</w:t>
      </w:r>
    </w:p>
    <w:p>
      <w:pPr>
        <w:pStyle w:val="BodyText"/>
        <w:spacing w:before="91"/>
      </w:pPr>
    </w:p>
    <w:p>
      <w:pPr>
        <w:pStyle w:val="Heading2"/>
        <w:numPr>
          <w:ilvl w:val="1"/>
          <w:numId w:val="47"/>
        </w:numPr>
        <w:tabs>
          <w:tab w:pos="1114" w:val="left" w:leader="none"/>
        </w:tabs>
        <w:spacing w:line="252" w:lineRule="auto" w:before="0" w:after="0"/>
        <w:ind w:left="1114" w:right="3047" w:hanging="897"/>
        <w:jc w:val="left"/>
      </w:pPr>
      <w:bookmarkStart w:name="_TOC_250031" w:id="80"/>
      <w:r>
        <w:rPr>
          <w:w w:val="120"/>
        </w:rPr>
        <w:t>Binary</w:t>
      </w:r>
      <w:r>
        <w:rPr>
          <w:spacing w:val="40"/>
          <w:w w:val="120"/>
        </w:rPr>
        <w:t> </w:t>
      </w:r>
      <w:r>
        <w:rPr>
          <w:w w:val="120"/>
        </w:rPr>
        <w:t>Search</w:t>
      </w:r>
      <w:r>
        <w:rPr>
          <w:spacing w:val="40"/>
          <w:w w:val="120"/>
        </w:rPr>
        <w:t> </w:t>
      </w:r>
      <w:r>
        <w:rPr>
          <w:w w:val="120"/>
        </w:rPr>
        <w:t>Tree</w:t>
      </w:r>
      <w:r>
        <w:rPr>
          <w:spacing w:val="40"/>
          <w:w w:val="120"/>
        </w:rPr>
        <w:t> </w:t>
      </w:r>
      <w:r>
        <w:rPr>
          <w:w w:val="120"/>
        </w:rPr>
        <w:t>Properties</w:t>
      </w:r>
      <w:r>
        <w:rPr>
          <w:spacing w:val="40"/>
          <w:w w:val="120"/>
        </w:rPr>
        <w:t> </w:t>
      </w:r>
      <w:r>
        <w:rPr>
          <w:w w:val="120"/>
        </w:rPr>
        <w:t>and</w:t>
      </w:r>
      <w:r>
        <w:rPr>
          <w:spacing w:val="40"/>
          <w:w w:val="120"/>
        </w:rPr>
        <w:t> </w:t>
      </w:r>
      <w:r>
        <w:rPr>
          <w:w w:val="120"/>
        </w:rPr>
        <w:t>Defini-</w:t>
      </w:r>
      <w:r>
        <w:rPr>
          <w:spacing w:val="80"/>
          <w:w w:val="150"/>
        </w:rPr>
        <w:t> </w:t>
      </w:r>
      <w:bookmarkEnd w:id="80"/>
      <w:r>
        <w:rPr>
          <w:spacing w:val="-2"/>
          <w:w w:val="120"/>
        </w:rPr>
        <w:t>tions</w:t>
      </w:r>
    </w:p>
    <w:p>
      <w:pPr>
        <w:pStyle w:val="BodyText"/>
        <w:spacing w:line="242" w:lineRule="auto" w:before="185"/>
        <w:ind w:left="217" w:right="3046"/>
        <w:jc w:val="both"/>
      </w:pPr>
      <w:r>
        <w:rPr>
          <w:w w:val="105"/>
        </w:rPr>
        <w:t>A</w:t>
      </w:r>
      <w:r>
        <w:rPr>
          <w:w w:val="105"/>
        </w:rPr>
        <w:t> tree</w:t>
      </w:r>
      <w:r>
        <w:rPr>
          <w:w w:val="105"/>
        </w:rPr>
        <w:t> is</w:t>
      </w:r>
      <w:r>
        <w:rPr>
          <w:w w:val="105"/>
        </w:rPr>
        <w:t> called</w:t>
      </w:r>
      <w:r>
        <w:rPr>
          <w:w w:val="105"/>
        </w:rPr>
        <w:t> a</w:t>
      </w:r>
      <w:r>
        <w:rPr>
          <w:w w:val="105"/>
        </w:rPr>
        <w:t> </w:t>
      </w:r>
      <w:r>
        <w:rPr>
          <w:b/>
          <w:w w:val="105"/>
        </w:rPr>
        <w:t>binary</w:t>
      </w:r>
      <w:r>
        <w:rPr>
          <w:b/>
          <w:spacing w:val="36"/>
          <w:w w:val="105"/>
        </w:rPr>
        <w:t> </w:t>
      </w:r>
      <w:r>
        <w:rPr>
          <w:b/>
          <w:w w:val="105"/>
        </w:rPr>
        <w:t>tree</w:t>
      </w:r>
      <w:r>
        <w:rPr>
          <w:b/>
          <w:w w:val="105"/>
        </w:rPr>
        <w:t> </w:t>
      </w:r>
      <w:r>
        <w:rPr>
          <w:w w:val="105"/>
        </w:rPr>
        <w:t>if</w:t>
      </w:r>
      <w:r>
        <w:rPr>
          <w:w w:val="105"/>
        </w:rPr>
        <w:t> every</w:t>
      </w:r>
      <w:r>
        <w:rPr>
          <w:w w:val="105"/>
        </w:rPr>
        <w:t> node</w:t>
      </w:r>
      <w:r>
        <w:rPr>
          <w:w w:val="105"/>
        </w:rPr>
        <w:t> has</w:t>
      </w:r>
      <w:r>
        <w:rPr>
          <w:w w:val="105"/>
        </w:rPr>
        <w:t> at</w:t>
      </w:r>
      <w:r>
        <w:rPr>
          <w:w w:val="105"/>
        </w:rPr>
        <w:t> most</w:t>
      </w:r>
      <w:r>
        <w:rPr>
          <w:w w:val="105"/>
        </w:rPr>
        <w:t> two</w:t>
      </w:r>
      <w:r>
        <w:rPr>
          <w:w w:val="105"/>
        </w:rPr>
        <w:t> children.</w:t>
      </w:r>
      <w:r>
        <w:rPr>
          <w:spacing w:val="40"/>
          <w:w w:val="105"/>
        </w:rPr>
        <w:t> </w:t>
      </w:r>
      <w:r>
        <w:rPr>
          <w:w w:val="105"/>
        </w:rPr>
        <w:t>We</w:t>
      </w:r>
      <w:r>
        <w:rPr>
          <w:spacing w:val="40"/>
          <w:w w:val="105"/>
        </w:rPr>
        <w:t> </w:t>
      </w:r>
      <w:r>
        <w:rPr>
          <w:w w:val="105"/>
        </w:rPr>
        <w:t>will</w:t>
      </w:r>
      <w:r>
        <w:rPr>
          <w:spacing w:val="13"/>
          <w:w w:val="105"/>
        </w:rPr>
        <w:t> </w:t>
      </w:r>
      <w:r>
        <w:rPr>
          <w:w w:val="105"/>
        </w:rPr>
        <w:t>continue</w:t>
      </w:r>
      <w:r>
        <w:rPr>
          <w:spacing w:val="14"/>
          <w:w w:val="105"/>
        </w:rPr>
        <w:t> </w:t>
      </w:r>
      <w:r>
        <w:rPr>
          <w:w w:val="105"/>
        </w:rPr>
        <w:t>to</w:t>
      </w:r>
      <w:r>
        <w:rPr>
          <w:spacing w:val="14"/>
          <w:w w:val="105"/>
        </w:rPr>
        <w:t> </w:t>
      </w:r>
      <w:r>
        <w:rPr>
          <w:w w:val="105"/>
        </w:rPr>
        <w:t>assume</w:t>
      </w:r>
      <w:r>
        <w:rPr>
          <w:spacing w:val="14"/>
          <w:w w:val="105"/>
        </w:rPr>
        <w:t> </w:t>
      </w:r>
      <w:r>
        <w:rPr>
          <w:w w:val="105"/>
        </w:rPr>
        <w:t>that</w:t>
      </w:r>
      <w:r>
        <w:rPr>
          <w:spacing w:val="14"/>
          <w:w w:val="105"/>
        </w:rPr>
        <w:t> </w:t>
      </w:r>
      <w:r>
        <w:rPr>
          <w:w w:val="105"/>
        </w:rPr>
        <w:t>we</w:t>
      </w:r>
      <w:r>
        <w:rPr>
          <w:spacing w:val="14"/>
          <w:w w:val="105"/>
        </w:rPr>
        <w:t> </w:t>
      </w:r>
      <w:r>
        <w:rPr>
          <w:w w:val="105"/>
        </w:rPr>
        <w:t>are</w:t>
      </w:r>
      <w:r>
        <w:rPr>
          <w:spacing w:val="14"/>
          <w:w w:val="105"/>
        </w:rPr>
        <w:t> </w:t>
      </w:r>
      <w:r>
        <w:rPr>
          <w:w w:val="105"/>
        </w:rPr>
        <w:t>working</w:t>
      </w:r>
      <w:r>
        <w:rPr>
          <w:spacing w:val="14"/>
          <w:w w:val="105"/>
        </w:rPr>
        <w:t> </w:t>
      </w:r>
      <w:r>
        <w:rPr>
          <w:w w:val="105"/>
        </w:rPr>
        <w:t>with</w:t>
      </w:r>
      <w:r>
        <w:rPr>
          <w:spacing w:val="13"/>
          <w:w w:val="105"/>
        </w:rPr>
        <w:t> </w:t>
      </w:r>
      <w:r>
        <w:rPr>
          <w:w w:val="105"/>
        </w:rPr>
        <w:t>ordered</w:t>
      </w:r>
      <w:r>
        <w:rPr>
          <w:spacing w:val="14"/>
          <w:w w:val="105"/>
        </w:rPr>
        <w:t> </w:t>
      </w:r>
      <w:r>
        <w:rPr>
          <w:w w:val="105"/>
        </w:rPr>
        <w:t>trees</w:t>
      </w:r>
      <w:r>
        <w:rPr>
          <w:spacing w:val="14"/>
          <w:w w:val="105"/>
        </w:rPr>
        <w:t> </w:t>
      </w:r>
      <w:r>
        <w:rPr>
          <w:w w:val="105"/>
        </w:rPr>
        <w:t>and</w:t>
      </w:r>
      <w:r>
        <w:rPr>
          <w:spacing w:val="14"/>
          <w:w w:val="105"/>
        </w:rPr>
        <w:t> </w:t>
      </w:r>
      <w:r>
        <w:rPr>
          <w:w w:val="105"/>
        </w:rPr>
        <w:t>so</w:t>
      </w:r>
      <w:r>
        <w:rPr>
          <w:spacing w:val="14"/>
          <w:w w:val="105"/>
        </w:rPr>
        <w:t> </w:t>
      </w:r>
      <w:r>
        <w:rPr>
          <w:spacing w:val="-5"/>
          <w:w w:val="105"/>
        </w:rPr>
        <w:t>we</w:t>
      </w:r>
    </w:p>
    <w:p>
      <w:pPr>
        <w:pStyle w:val="BodyText"/>
        <w:spacing w:before="7"/>
      </w:pPr>
    </w:p>
    <w:p>
      <w:pPr>
        <w:pStyle w:val="BodyText"/>
        <w:ind w:left="563" w:right="3392"/>
        <w:jc w:val="center"/>
      </w:pPr>
      <w:r>
        <w:rPr>
          <w:spacing w:val="-5"/>
        </w:rPr>
        <w:t>159</w:t>
      </w:r>
    </w:p>
    <w:p>
      <w:pPr>
        <w:pStyle w:val="BodyText"/>
        <w:spacing w:after="0"/>
        <w:jc w:val="center"/>
        <w:sectPr>
          <w:headerReference w:type="default" r:id="rId127"/>
          <w:pgSz w:w="12240" w:h="15840"/>
          <w:pgMar w:header="0" w:footer="0" w:top="1820" w:bottom="280" w:left="1800" w:right="0"/>
        </w:sectPr>
      </w:pPr>
    </w:p>
    <w:p>
      <w:pPr>
        <w:pStyle w:val="BodyText"/>
        <w:spacing w:before="82"/>
      </w:pPr>
    </w:p>
    <w:p>
      <w:pPr>
        <w:pStyle w:val="BodyText"/>
        <w:spacing w:line="242" w:lineRule="auto"/>
        <w:ind w:left="1234" w:right="2029"/>
        <w:jc w:val="both"/>
      </w:pPr>
      <w:r>
        <w:rPr>
          <w:w w:val="110"/>
        </w:rPr>
        <w:t>call</w:t>
      </w:r>
      <w:r>
        <w:rPr>
          <w:w w:val="110"/>
        </w:rPr>
        <w:t> the</w:t>
      </w:r>
      <w:r>
        <w:rPr>
          <w:w w:val="110"/>
        </w:rPr>
        <w:t> children</w:t>
      </w:r>
      <w:r>
        <w:rPr>
          <w:w w:val="110"/>
        </w:rPr>
        <w:t> </w:t>
      </w:r>
      <w:r>
        <w:rPr>
          <w:w w:val="130"/>
        </w:rPr>
        <w:t>left</w:t>
      </w:r>
      <w:r>
        <w:rPr>
          <w:w w:val="130"/>
        </w:rPr>
        <w:t> </w:t>
      </w:r>
      <w:r>
        <w:rPr>
          <w:w w:val="110"/>
        </w:rPr>
        <w:t>and</w:t>
      </w:r>
      <w:r>
        <w:rPr>
          <w:w w:val="110"/>
        </w:rPr>
        <w:t> right.</w:t>
      </w:r>
      <w:r>
        <w:rPr>
          <w:spacing w:val="40"/>
          <w:w w:val="110"/>
        </w:rPr>
        <w:t> </w:t>
      </w:r>
      <w:r>
        <w:rPr>
          <w:w w:val="110"/>
        </w:rPr>
        <w:t>We</w:t>
      </w:r>
      <w:r>
        <w:rPr>
          <w:w w:val="110"/>
        </w:rPr>
        <w:t> say</w:t>
      </w:r>
      <w:r>
        <w:rPr>
          <w:w w:val="110"/>
        </w:rPr>
        <w:t> that</w:t>
      </w:r>
      <w:r>
        <w:rPr>
          <w:w w:val="110"/>
        </w:rPr>
        <w:t> a</w:t>
      </w:r>
      <w:r>
        <w:rPr>
          <w:w w:val="110"/>
        </w:rPr>
        <w:t> binary</w:t>
      </w:r>
      <w:r>
        <w:rPr>
          <w:w w:val="110"/>
        </w:rPr>
        <w:t> tree</w:t>
      </w:r>
      <w:r>
        <w:rPr>
          <w:w w:val="110"/>
        </w:rPr>
        <w:t> is</w:t>
      </w:r>
      <w:r>
        <w:rPr>
          <w:w w:val="110"/>
        </w:rPr>
        <w:t> a</w:t>
      </w:r>
      <w:r>
        <w:rPr>
          <w:w w:val="110"/>
        </w:rPr>
        <w:t> </w:t>
      </w:r>
      <w:r>
        <w:rPr>
          <w:b/>
          <w:w w:val="110"/>
        </w:rPr>
        <w:t>binary search</w:t>
      </w:r>
      <w:r>
        <w:rPr>
          <w:b/>
          <w:w w:val="110"/>
        </w:rPr>
        <w:t> tree </w:t>
      </w:r>
      <w:r>
        <w:rPr>
          <w:w w:val="110"/>
        </w:rPr>
        <w:t>if for every node x, all the keys in the subtree </w:t>
      </w:r>
      <w:r>
        <w:rPr>
          <w:w w:val="130"/>
        </w:rPr>
        <w:t>x.left</w:t>
      </w:r>
      <w:r>
        <w:rPr>
          <w:spacing w:val="-5"/>
          <w:w w:val="130"/>
        </w:rPr>
        <w:t> </w:t>
      </w:r>
      <w:r>
        <w:rPr>
          <w:w w:val="110"/>
        </w:rPr>
        <w:t>are less than</w:t>
      </w:r>
      <w:r>
        <w:rPr>
          <w:w w:val="110"/>
        </w:rPr>
        <w:t> the</w:t>
      </w:r>
      <w:r>
        <w:rPr>
          <w:w w:val="110"/>
        </w:rPr>
        <w:t> key</w:t>
      </w:r>
      <w:r>
        <w:rPr>
          <w:w w:val="110"/>
        </w:rPr>
        <w:t> at</w:t>
      </w:r>
      <w:r>
        <w:rPr>
          <w:w w:val="110"/>
        </w:rPr>
        <w:t> x</w:t>
      </w:r>
      <w:r>
        <w:rPr>
          <w:w w:val="110"/>
        </w:rPr>
        <w:t> and</w:t>
      </w:r>
      <w:r>
        <w:rPr>
          <w:w w:val="110"/>
        </w:rPr>
        <w:t> all</w:t>
      </w:r>
      <w:r>
        <w:rPr>
          <w:w w:val="110"/>
        </w:rPr>
        <w:t> the</w:t>
      </w:r>
      <w:r>
        <w:rPr>
          <w:w w:val="110"/>
        </w:rPr>
        <w:t> keys</w:t>
      </w:r>
      <w:r>
        <w:rPr>
          <w:w w:val="110"/>
        </w:rPr>
        <w:t> in</w:t>
      </w:r>
      <w:r>
        <w:rPr>
          <w:w w:val="110"/>
        </w:rPr>
        <w:t> the</w:t>
      </w:r>
      <w:r>
        <w:rPr>
          <w:w w:val="110"/>
        </w:rPr>
        <w:t> subtree</w:t>
      </w:r>
      <w:r>
        <w:rPr>
          <w:w w:val="110"/>
        </w:rPr>
        <w:t> </w:t>
      </w:r>
      <w:r>
        <w:rPr>
          <w:w w:val="130"/>
        </w:rPr>
        <w:t>x.right</w:t>
      </w:r>
      <w:r>
        <w:rPr>
          <w:spacing w:val="-8"/>
          <w:w w:val="130"/>
        </w:rPr>
        <w:t> </w:t>
      </w:r>
      <w:r>
        <w:rPr>
          <w:w w:val="110"/>
        </w:rPr>
        <w:t>are</w:t>
      </w:r>
      <w:r>
        <w:rPr>
          <w:w w:val="110"/>
        </w:rPr>
        <w:t> greater</w:t>
      </w:r>
      <w:r>
        <w:rPr>
          <w:w w:val="110"/>
        </w:rPr>
        <w:t> than the</w:t>
      </w:r>
      <w:r>
        <w:rPr>
          <w:spacing w:val="22"/>
          <w:w w:val="110"/>
        </w:rPr>
        <w:t> </w:t>
      </w:r>
      <w:r>
        <w:rPr>
          <w:w w:val="110"/>
        </w:rPr>
        <w:t>key</w:t>
      </w:r>
      <w:r>
        <w:rPr>
          <w:spacing w:val="22"/>
          <w:w w:val="110"/>
        </w:rPr>
        <w:t> </w:t>
      </w:r>
      <w:r>
        <w:rPr>
          <w:w w:val="110"/>
        </w:rPr>
        <w:t>of</w:t>
      </w:r>
      <w:r>
        <w:rPr>
          <w:spacing w:val="37"/>
          <w:w w:val="110"/>
        </w:rPr>
        <w:t> </w:t>
      </w:r>
      <w:r>
        <w:rPr>
          <w:w w:val="110"/>
        </w:rPr>
        <w:t>x.</w:t>
      </w:r>
      <w:r>
        <w:rPr>
          <w:spacing w:val="70"/>
          <w:w w:val="110"/>
        </w:rPr>
        <w:t> </w:t>
      </w:r>
      <w:r>
        <w:rPr>
          <w:w w:val="110"/>
        </w:rPr>
        <w:t>This</w:t>
      </w:r>
      <w:r>
        <w:rPr>
          <w:spacing w:val="22"/>
          <w:w w:val="110"/>
        </w:rPr>
        <w:t> </w:t>
      </w:r>
      <w:r>
        <w:rPr>
          <w:w w:val="110"/>
        </w:rPr>
        <w:t>ordering</w:t>
      </w:r>
      <w:r>
        <w:rPr>
          <w:spacing w:val="22"/>
          <w:w w:val="110"/>
        </w:rPr>
        <w:t> </w:t>
      </w:r>
      <w:r>
        <w:rPr>
          <w:w w:val="110"/>
        </w:rPr>
        <w:t>property,</w:t>
      </w:r>
      <w:r>
        <w:rPr>
          <w:spacing w:val="26"/>
          <w:w w:val="110"/>
        </w:rPr>
        <w:t> </w:t>
      </w:r>
      <w:r>
        <w:rPr>
          <w:w w:val="110"/>
        </w:rPr>
        <w:t>also</w:t>
      </w:r>
      <w:r>
        <w:rPr>
          <w:spacing w:val="22"/>
          <w:w w:val="110"/>
        </w:rPr>
        <w:t> </w:t>
      </w:r>
      <w:r>
        <w:rPr>
          <w:w w:val="110"/>
        </w:rPr>
        <w:t>known</w:t>
      </w:r>
      <w:r>
        <w:rPr>
          <w:spacing w:val="22"/>
          <w:w w:val="110"/>
        </w:rPr>
        <w:t> </w:t>
      </w:r>
      <w:r>
        <w:rPr>
          <w:w w:val="110"/>
        </w:rPr>
        <w:t>as</w:t>
      </w:r>
      <w:r>
        <w:rPr>
          <w:spacing w:val="23"/>
          <w:w w:val="110"/>
        </w:rPr>
        <w:t> </w:t>
      </w:r>
      <w:r>
        <w:rPr>
          <w:b/>
          <w:w w:val="110"/>
        </w:rPr>
        <w:t>the</w:t>
      </w:r>
      <w:r>
        <w:rPr>
          <w:b/>
          <w:spacing w:val="24"/>
          <w:w w:val="130"/>
        </w:rPr>
        <w:t> </w:t>
      </w:r>
      <w:r>
        <w:rPr>
          <w:b/>
          <w:w w:val="130"/>
        </w:rPr>
        <w:t>BST</w:t>
      </w:r>
      <w:r>
        <w:rPr>
          <w:b/>
          <w:spacing w:val="24"/>
          <w:w w:val="130"/>
        </w:rPr>
        <w:t> </w:t>
      </w:r>
      <w:r>
        <w:rPr>
          <w:b/>
          <w:w w:val="110"/>
        </w:rPr>
        <w:t>property </w:t>
      </w:r>
      <w:r>
        <w:rPr>
          <w:w w:val="110"/>
        </w:rPr>
        <w:t>is</w:t>
      </w:r>
      <w:r>
        <w:rPr>
          <w:spacing w:val="-9"/>
          <w:w w:val="110"/>
        </w:rPr>
        <w:t> </w:t>
      </w:r>
      <w:r>
        <w:rPr>
          <w:w w:val="110"/>
        </w:rPr>
        <w:t>what</w:t>
      </w:r>
      <w:r>
        <w:rPr>
          <w:spacing w:val="-9"/>
          <w:w w:val="110"/>
        </w:rPr>
        <w:t> </w:t>
      </w:r>
      <w:r>
        <w:rPr>
          <w:w w:val="110"/>
        </w:rPr>
        <w:t>makes</w:t>
      </w:r>
      <w:r>
        <w:rPr>
          <w:spacing w:val="-9"/>
          <w:w w:val="110"/>
        </w:rPr>
        <w:t> </w:t>
      </w:r>
      <w:r>
        <w:rPr>
          <w:w w:val="110"/>
        </w:rPr>
        <w:t>a</w:t>
      </w:r>
      <w:r>
        <w:rPr>
          <w:spacing w:val="-10"/>
          <w:w w:val="110"/>
        </w:rPr>
        <w:t> </w:t>
      </w:r>
      <w:r>
        <w:rPr>
          <w:w w:val="110"/>
        </w:rPr>
        <w:t>binary</w:t>
      </w:r>
      <w:r>
        <w:rPr>
          <w:spacing w:val="-9"/>
          <w:w w:val="110"/>
        </w:rPr>
        <w:t> </w:t>
      </w:r>
      <w:r>
        <w:rPr>
          <w:w w:val="110"/>
        </w:rPr>
        <w:t>search</w:t>
      </w:r>
      <w:r>
        <w:rPr>
          <w:spacing w:val="-9"/>
          <w:w w:val="110"/>
        </w:rPr>
        <w:t> </w:t>
      </w:r>
      <w:r>
        <w:rPr>
          <w:w w:val="110"/>
        </w:rPr>
        <w:t>tree</w:t>
      </w:r>
      <w:r>
        <w:rPr>
          <w:spacing w:val="-10"/>
          <w:w w:val="110"/>
        </w:rPr>
        <w:t> </w:t>
      </w:r>
      <w:r>
        <w:rPr>
          <w:w w:val="110"/>
        </w:rPr>
        <w:t>different</w:t>
      </w:r>
      <w:r>
        <w:rPr>
          <w:spacing w:val="-9"/>
          <w:w w:val="110"/>
        </w:rPr>
        <w:t> </w:t>
      </w:r>
      <w:r>
        <w:rPr>
          <w:w w:val="110"/>
        </w:rPr>
        <w:t>from</w:t>
      </w:r>
      <w:r>
        <w:rPr>
          <w:spacing w:val="-10"/>
          <w:w w:val="110"/>
        </w:rPr>
        <w:t> </w:t>
      </w:r>
      <w:r>
        <w:rPr>
          <w:w w:val="110"/>
        </w:rPr>
        <w:t>any</w:t>
      </w:r>
      <w:r>
        <w:rPr>
          <w:spacing w:val="-9"/>
          <w:w w:val="110"/>
        </w:rPr>
        <w:t> </w:t>
      </w:r>
      <w:r>
        <w:rPr>
          <w:w w:val="110"/>
        </w:rPr>
        <w:t>other</w:t>
      </w:r>
      <w:r>
        <w:rPr>
          <w:spacing w:val="-9"/>
          <w:w w:val="110"/>
        </w:rPr>
        <w:t> </w:t>
      </w:r>
      <w:r>
        <w:rPr>
          <w:w w:val="110"/>
        </w:rPr>
        <w:t>kind</w:t>
      </w:r>
      <w:r>
        <w:rPr>
          <w:spacing w:val="-10"/>
          <w:w w:val="110"/>
        </w:rPr>
        <w:t> </w:t>
      </w:r>
      <w:r>
        <w:rPr>
          <w:w w:val="110"/>
        </w:rPr>
        <w:t>of</w:t>
      </w:r>
      <w:r>
        <w:rPr>
          <w:spacing w:val="-10"/>
          <w:w w:val="110"/>
        </w:rPr>
        <w:t> </w:t>
      </w:r>
      <w:r>
        <w:rPr>
          <w:w w:val="110"/>
        </w:rPr>
        <w:t>binary </w:t>
      </w:r>
      <w:r>
        <w:rPr>
          <w:spacing w:val="-2"/>
          <w:w w:val="110"/>
        </w:rPr>
        <w:t>tree.</w:t>
      </w:r>
    </w:p>
    <w:p>
      <w:pPr>
        <w:pStyle w:val="BodyText"/>
        <w:spacing w:before="4"/>
        <w:rPr>
          <w:sz w:val="7"/>
        </w:rPr>
      </w:pPr>
      <w:r>
        <w:rPr>
          <w:sz w:val="7"/>
        </w:rPr>
        <w:drawing>
          <wp:anchor distT="0" distB="0" distL="0" distR="0" allowOverlap="1" layoutInCell="1" locked="0" behindDoc="1" simplePos="0" relativeHeight="487623168">
            <wp:simplePos x="0" y="0"/>
            <wp:positionH relativeFrom="page">
              <wp:posOffset>2210028</wp:posOffset>
            </wp:positionH>
            <wp:positionV relativeFrom="paragraph">
              <wp:posOffset>72666</wp:posOffset>
            </wp:positionV>
            <wp:extent cx="2803380" cy="1166812"/>
            <wp:effectExtent l="0" t="0" r="0" b="0"/>
            <wp:wrapTopAndBottom/>
            <wp:docPr id="341" name="Image 341"/>
            <wp:cNvGraphicFramePr>
              <a:graphicFrameLocks/>
            </wp:cNvGraphicFramePr>
            <a:graphic>
              <a:graphicData uri="http://schemas.openxmlformats.org/drawingml/2006/picture">
                <pic:pic>
                  <pic:nvPicPr>
                    <pic:cNvPr id="341" name="Image 341"/>
                    <pic:cNvPicPr/>
                  </pic:nvPicPr>
                  <pic:blipFill>
                    <a:blip r:embed="rId130" cstate="print"/>
                    <a:stretch>
                      <a:fillRect/>
                    </a:stretch>
                  </pic:blipFill>
                  <pic:spPr>
                    <a:xfrm>
                      <a:off x="0" y="0"/>
                      <a:ext cx="2803380" cy="1166812"/>
                    </a:xfrm>
                    <a:prstGeom prst="rect">
                      <a:avLst/>
                    </a:prstGeom>
                  </pic:spPr>
                </pic:pic>
              </a:graphicData>
            </a:graphic>
          </wp:anchor>
        </w:drawing>
      </w:r>
    </w:p>
    <w:p>
      <w:pPr>
        <w:pStyle w:val="BodyText"/>
        <w:spacing w:line="242" w:lineRule="auto" w:before="222"/>
        <w:ind w:left="1234" w:right="2029" w:firstLine="338"/>
        <w:jc w:val="both"/>
      </w:pPr>
      <w:r>
        <w:rPr/>
        <w:t>The</w:t>
      </w:r>
      <w:r>
        <w:rPr>
          <w:spacing w:val="40"/>
        </w:rPr>
        <w:t> </w:t>
      </w:r>
      <w:r>
        <w:rPr/>
        <w:t>same</w:t>
      </w:r>
      <w:r>
        <w:rPr>
          <w:spacing w:val="40"/>
        </w:rPr>
        <w:t> </w:t>
      </w:r>
      <w:r>
        <w:rPr/>
        <w:t>set</w:t>
      </w:r>
      <w:r>
        <w:rPr>
          <w:spacing w:val="40"/>
        </w:rPr>
        <w:t> </w:t>
      </w:r>
      <w:r>
        <w:rPr/>
        <w:t>of</w:t>
      </w:r>
      <w:r>
        <w:rPr>
          <w:spacing w:val="40"/>
        </w:rPr>
        <w:t> </w:t>
      </w:r>
      <w:r>
        <w:rPr/>
        <w:t>nodes</w:t>
      </w:r>
      <w:r>
        <w:rPr>
          <w:spacing w:val="40"/>
        </w:rPr>
        <w:t> </w:t>
      </w:r>
      <w:r>
        <w:rPr/>
        <w:t>can</w:t>
      </w:r>
      <w:r>
        <w:rPr>
          <w:spacing w:val="40"/>
        </w:rPr>
        <w:t> </w:t>
      </w:r>
      <w:r>
        <w:rPr/>
        <w:t>be</w:t>
      </w:r>
      <w:r>
        <w:rPr>
          <w:spacing w:val="40"/>
        </w:rPr>
        <w:t> </w:t>
      </w:r>
      <w:r>
        <w:rPr/>
        <w:t>arranged</w:t>
      </w:r>
      <w:r>
        <w:rPr>
          <w:spacing w:val="40"/>
        </w:rPr>
        <w:t> </w:t>
      </w:r>
      <w:r>
        <w:rPr/>
        <w:t>into</w:t>
      </w:r>
      <w:r>
        <w:rPr>
          <w:spacing w:val="40"/>
        </w:rPr>
        <w:t> </w:t>
      </w:r>
      <w:r>
        <w:rPr/>
        <w:t>a</w:t>
      </w:r>
      <w:r>
        <w:rPr>
          <w:spacing w:val="40"/>
        </w:rPr>
        <w:t> </w:t>
      </w:r>
      <w:r>
        <w:rPr/>
        <w:t>different</w:t>
      </w:r>
      <w:r>
        <w:rPr>
          <w:spacing w:val="40"/>
        </w:rPr>
        <w:t> </w:t>
      </w:r>
      <w:r>
        <w:rPr/>
        <w:t>binary</w:t>
      </w:r>
      <w:r>
        <w:rPr>
          <w:spacing w:val="40"/>
        </w:rPr>
        <w:t> </w:t>
      </w:r>
      <w:r>
        <w:rPr/>
        <w:t>search </w:t>
      </w:r>
      <w:r>
        <w:rPr>
          <w:spacing w:val="-2"/>
        </w:rPr>
        <w:t>tree.</w:t>
      </w:r>
    </w:p>
    <w:p>
      <w:pPr>
        <w:pStyle w:val="BodyText"/>
        <w:spacing w:before="5"/>
        <w:rPr>
          <w:sz w:val="7"/>
        </w:rPr>
      </w:pPr>
      <w:r>
        <w:rPr>
          <w:sz w:val="7"/>
        </w:rPr>
        <w:drawing>
          <wp:anchor distT="0" distB="0" distL="0" distR="0" allowOverlap="1" layoutInCell="1" locked="0" behindDoc="1" simplePos="0" relativeHeight="487623680">
            <wp:simplePos x="0" y="0"/>
            <wp:positionH relativeFrom="page">
              <wp:posOffset>2210028</wp:posOffset>
            </wp:positionH>
            <wp:positionV relativeFrom="paragraph">
              <wp:posOffset>73034</wp:posOffset>
            </wp:positionV>
            <wp:extent cx="2811329" cy="1990725"/>
            <wp:effectExtent l="0" t="0" r="0" b="0"/>
            <wp:wrapTopAndBottom/>
            <wp:docPr id="342" name="Image 342"/>
            <wp:cNvGraphicFramePr>
              <a:graphicFrameLocks/>
            </wp:cNvGraphicFramePr>
            <a:graphic>
              <a:graphicData uri="http://schemas.openxmlformats.org/drawingml/2006/picture">
                <pic:pic>
                  <pic:nvPicPr>
                    <pic:cNvPr id="342" name="Image 342"/>
                    <pic:cNvPicPr/>
                  </pic:nvPicPr>
                  <pic:blipFill>
                    <a:blip r:embed="rId131" cstate="print"/>
                    <a:stretch>
                      <a:fillRect/>
                    </a:stretch>
                  </pic:blipFill>
                  <pic:spPr>
                    <a:xfrm>
                      <a:off x="0" y="0"/>
                      <a:ext cx="2811329" cy="1990725"/>
                    </a:xfrm>
                    <a:prstGeom prst="rect">
                      <a:avLst/>
                    </a:prstGeom>
                  </pic:spPr>
                </pic:pic>
              </a:graphicData>
            </a:graphic>
          </wp:anchor>
        </w:drawing>
      </w:r>
    </w:p>
    <w:p>
      <w:pPr>
        <w:pStyle w:val="BodyText"/>
        <w:spacing w:line="242" w:lineRule="auto" w:before="216"/>
        <w:ind w:left="1234" w:right="2030" w:firstLine="338"/>
        <w:jc w:val="both"/>
      </w:pPr>
      <w:r>
        <w:rPr>
          <w:w w:val="105"/>
        </w:rPr>
        <w:t>The</w:t>
      </w:r>
      <w:r>
        <w:rPr>
          <w:spacing w:val="34"/>
          <w:w w:val="105"/>
        </w:rPr>
        <w:t> </w:t>
      </w:r>
      <w:r>
        <w:rPr>
          <w:w w:val="105"/>
        </w:rPr>
        <w:t>BST</w:t>
      </w:r>
      <w:r>
        <w:rPr>
          <w:spacing w:val="35"/>
          <w:w w:val="105"/>
        </w:rPr>
        <w:t> </w:t>
      </w:r>
      <w:r>
        <w:rPr>
          <w:w w:val="105"/>
        </w:rPr>
        <w:t>property</w:t>
      </w:r>
      <w:r>
        <w:rPr>
          <w:spacing w:val="34"/>
          <w:w w:val="105"/>
        </w:rPr>
        <w:t> </w:t>
      </w:r>
      <w:r>
        <w:rPr>
          <w:w w:val="105"/>
        </w:rPr>
        <w:t>is</w:t>
      </w:r>
      <w:r>
        <w:rPr>
          <w:spacing w:val="34"/>
          <w:w w:val="105"/>
        </w:rPr>
        <w:t> </w:t>
      </w:r>
      <w:r>
        <w:rPr>
          <w:w w:val="105"/>
        </w:rPr>
        <w:t>related</w:t>
      </w:r>
      <w:r>
        <w:rPr>
          <w:spacing w:val="35"/>
          <w:w w:val="105"/>
        </w:rPr>
        <w:t> </w:t>
      </w:r>
      <w:r>
        <w:rPr>
          <w:w w:val="105"/>
        </w:rPr>
        <w:t>to</w:t>
      </w:r>
      <w:r>
        <w:rPr>
          <w:spacing w:val="34"/>
          <w:w w:val="105"/>
        </w:rPr>
        <w:t> </w:t>
      </w:r>
      <w:r>
        <w:rPr>
          <w:w w:val="105"/>
        </w:rPr>
        <w:t>a</w:t>
      </w:r>
      <w:r>
        <w:rPr>
          <w:spacing w:val="34"/>
          <w:w w:val="105"/>
        </w:rPr>
        <w:t> </w:t>
      </w:r>
      <w:r>
        <w:rPr>
          <w:w w:val="105"/>
        </w:rPr>
        <w:t>new</w:t>
      </w:r>
      <w:r>
        <w:rPr>
          <w:spacing w:val="35"/>
          <w:w w:val="105"/>
        </w:rPr>
        <w:t> </w:t>
      </w:r>
      <w:r>
        <w:rPr>
          <w:w w:val="105"/>
        </w:rPr>
        <w:t>kind</w:t>
      </w:r>
      <w:r>
        <w:rPr>
          <w:spacing w:val="34"/>
          <w:w w:val="105"/>
        </w:rPr>
        <w:t> </w:t>
      </w:r>
      <w:r>
        <w:rPr>
          <w:w w:val="105"/>
        </w:rPr>
        <w:t>of</w:t>
      </w:r>
      <w:r>
        <w:rPr>
          <w:spacing w:val="34"/>
          <w:w w:val="105"/>
        </w:rPr>
        <w:t> </w:t>
      </w:r>
      <w:r>
        <w:rPr>
          <w:w w:val="105"/>
        </w:rPr>
        <w:t>tree</w:t>
      </w:r>
      <w:r>
        <w:rPr>
          <w:spacing w:val="35"/>
          <w:w w:val="105"/>
        </w:rPr>
        <w:t> </w:t>
      </w:r>
      <w:r>
        <w:rPr>
          <w:w w:val="105"/>
        </w:rPr>
        <w:t>traversal,</w:t>
      </w:r>
      <w:r>
        <w:rPr>
          <w:spacing w:val="38"/>
          <w:w w:val="105"/>
        </w:rPr>
        <w:t> </w:t>
      </w:r>
      <w:r>
        <w:rPr>
          <w:w w:val="105"/>
        </w:rPr>
        <w:t>that</w:t>
      </w:r>
      <w:r>
        <w:rPr>
          <w:spacing w:val="35"/>
          <w:w w:val="105"/>
        </w:rPr>
        <w:t> </w:t>
      </w:r>
      <w:r>
        <w:rPr>
          <w:w w:val="105"/>
        </w:rPr>
        <w:t>was not</w:t>
      </w:r>
      <w:r>
        <w:rPr>
          <w:w w:val="105"/>
        </w:rPr>
        <w:t> possible</w:t>
      </w:r>
      <w:r>
        <w:rPr>
          <w:w w:val="105"/>
        </w:rPr>
        <w:t> with</w:t>
      </w:r>
      <w:r>
        <w:rPr>
          <w:w w:val="105"/>
        </w:rPr>
        <w:t> other</w:t>
      </w:r>
      <w:r>
        <w:rPr>
          <w:w w:val="105"/>
        </w:rPr>
        <w:t> trees.</w:t>
      </w:r>
      <w:r>
        <w:rPr>
          <w:spacing w:val="40"/>
          <w:w w:val="105"/>
        </w:rPr>
        <w:t> </w:t>
      </w:r>
      <w:r>
        <w:rPr>
          <w:w w:val="105"/>
        </w:rPr>
        <w:t>Previously</w:t>
      </w:r>
      <w:r>
        <w:rPr>
          <w:w w:val="105"/>
        </w:rPr>
        <w:t> we</w:t>
      </w:r>
      <w:r>
        <w:rPr>
          <w:w w:val="105"/>
        </w:rPr>
        <w:t> saw</w:t>
      </w:r>
      <w:r>
        <w:rPr>
          <w:w w:val="105"/>
        </w:rPr>
        <w:t> </w:t>
      </w:r>
      <w:r>
        <w:rPr>
          <w:i/>
          <w:w w:val="105"/>
        </w:rPr>
        <w:t>preorder</w:t>
      </w:r>
      <w:r>
        <w:rPr>
          <w:i/>
          <w:w w:val="105"/>
        </w:rPr>
        <w:t> </w:t>
      </w:r>
      <w:r>
        <w:rPr>
          <w:w w:val="105"/>
        </w:rPr>
        <w:t>and</w:t>
      </w:r>
      <w:r>
        <w:rPr>
          <w:w w:val="105"/>
        </w:rPr>
        <w:t> </w:t>
      </w:r>
      <w:r>
        <w:rPr>
          <w:i/>
          <w:w w:val="105"/>
        </w:rPr>
        <w:t>postorder </w:t>
      </w:r>
      <w:r>
        <w:rPr>
          <w:w w:val="105"/>
        </w:rPr>
        <w:t>traversal</w:t>
      </w:r>
      <w:r>
        <w:rPr>
          <w:w w:val="105"/>
        </w:rPr>
        <w:t> of</w:t>
      </w:r>
      <w:r>
        <w:rPr>
          <w:w w:val="105"/>
        </w:rPr>
        <w:t> trees.</w:t>
      </w:r>
      <w:r>
        <w:rPr>
          <w:spacing w:val="40"/>
          <w:w w:val="105"/>
        </w:rPr>
        <w:t> </w:t>
      </w:r>
      <w:r>
        <w:rPr>
          <w:w w:val="105"/>
        </w:rPr>
        <w:t>These</w:t>
      </w:r>
      <w:r>
        <w:rPr>
          <w:w w:val="105"/>
        </w:rPr>
        <w:t> traversals</w:t>
      </w:r>
      <w:r>
        <w:rPr>
          <w:w w:val="105"/>
        </w:rPr>
        <w:t> visit</w:t>
      </w:r>
      <w:r>
        <w:rPr>
          <w:w w:val="105"/>
        </w:rPr>
        <w:t> all</w:t>
      </w:r>
      <w:r>
        <w:rPr>
          <w:w w:val="105"/>
        </w:rPr>
        <w:t> the</w:t>
      </w:r>
      <w:r>
        <w:rPr>
          <w:w w:val="105"/>
        </w:rPr>
        <w:t> nodes</w:t>
      </w:r>
      <w:r>
        <w:rPr>
          <w:w w:val="105"/>
        </w:rPr>
        <w:t> of</w:t>
      </w:r>
      <w:r>
        <w:rPr>
          <w:w w:val="105"/>
        </w:rPr>
        <w:t> the</w:t>
      </w:r>
      <w:r>
        <w:rPr>
          <w:w w:val="105"/>
        </w:rPr>
        <w:t> tree.</w:t>
      </w:r>
      <w:r>
        <w:rPr>
          <w:spacing w:val="40"/>
          <w:w w:val="105"/>
        </w:rPr>
        <w:t> </w:t>
      </w:r>
      <w:r>
        <w:rPr>
          <w:w w:val="105"/>
        </w:rPr>
        <w:t>The preorder</w:t>
      </w:r>
      <w:r>
        <w:rPr>
          <w:spacing w:val="25"/>
          <w:w w:val="105"/>
        </w:rPr>
        <w:t> </w:t>
      </w:r>
      <w:r>
        <w:rPr>
          <w:w w:val="105"/>
        </w:rPr>
        <w:t>traversal</w:t>
      </w:r>
      <w:r>
        <w:rPr>
          <w:spacing w:val="25"/>
          <w:w w:val="105"/>
        </w:rPr>
        <w:t> </w:t>
      </w:r>
      <w:r>
        <w:rPr>
          <w:w w:val="105"/>
        </w:rPr>
        <w:t>visits</w:t>
      </w:r>
      <w:r>
        <w:rPr>
          <w:spacing w:val="24"/>
          <w:w w:val="105"/>
        </w:rPr>
        <w:t> </w:t>
      </w:r>
      <w:r>
        <w:rPr>
          <w:w w:val="105"/>
        </w:rPr>
        <w:t>the</w:t>
      </w:r>
      <w:r>
        <w:rPr>
          <w:spacing w:val="24"/>
          <w:w w:val="105"/>
        </w:rPr>
        <w:t> </w:t>
      </w:r>
      <w:r>
        <w:rPr>
          <w:w w:val="105"/>
        </w:rPr>
        <w:t>root</w:t>
      </w:r>
      <w:r>
        <w:rPr>
          <w:spacing w:val="25"/>
          <w:w w:val="105"/>
        </w:rPr>
        <w:t> </w:t>
      </w:r>
      <w:r>
        <w:rPr>
          <w:w w:val="105"/>
        </w:rPr>
        <w:t>of</w:t>
      </w:r>
      <w:r>
        <w:rPr>
          <w:spacing w:val="24"/>
          <w:w w:val="105"/>
        </w:rPr>
        <w:t> </w:t>
      </w:r>
      <w:r>
        <w:rPr>
          <w:w w:val="105"/>
        </w:rPr>
        <w:t>each</w:t>
      </w:r>
      <w:r>
        <w:rPr>
          <w:spacing w:val="24"/>
          <w:w w:val="105"/>
        </w:rPr>
        <w:t> </w:t>
      </w:r>
      <w:r>
        <w:rPr>
          <w:w w:val="105"/>
        </w:rPr>
        <w:t>subtree</w:t>
      </w:r>
      <w:r>
        <w:rPr>
          <w:spacing w:val="24"/>
          <w:w w:val="105"/>
        </w:rPr>
        <w:t> </w:t>
      </w:r>
      <w:r>
        <w:rPr>
          <w:w w:val="105"/>
        </w:rPr>
        <w:t>before</w:t>
      </w:r>
      <w:r>
        <w:rPr>
          <w:spacing w:val="24"/>
          <w:w w:val="105"/>
        </w:rPr>
        <w:t> </w:t>
      </w:r>
      <w:r>
        <w:rPr>
          <w:w w:val="105"/>
        </w:rPr>
        <w:t>to</w:t>
      </w:r>
      <w:r>
        <w:rPr>
          <w:spacing w:val="24"/>
          <w:w w:val="105"/>
        </w:rPr>
        <w:t> </w:t>
      </w:r>
      <w:r>
        <w:rPr>
          <w:w w:val="105"/>
        </w:rPr>
        <w:t>visiting</w:t>
      </w:r>
      <w:r>
        <w:rPr>
          <w:spacing w:val="24"/>
          <w:w w:val="105"/>
        </w:rPr>
        <w:t> </w:t>
      </w:r>
      <w:r>
        <w:rPr>
          <w:w w:val="105"/>
        </w:rPr>
        <w:t>any</w:t>
      </w:r>
      <w:r>
        <w:rPr>
          <w:spacing w:val="25"/>
          <w:w w:val="105"/>
        </w:rPr>
        <w:t> </w:t>
      </w:r>
      <w:r>
        <w:rPr>
          <w:w w:val="105"/>
        </w:rPr>
        <w:t>of its</w:t>
      </w:r>
      <w:r>
        <w:rPr>
          <w:w w:val="105"/>
        </w:rPr>
        <w:t> descendants.</w:t>
      </w:r>
      <w:r>
        <w:rPr>
          <w:spacing w:val="40"/>
          <w:w w:val="105"/>
        </w:rPr>
        <w:t> </w:t>
      </w:r>
      <w:r>
        <w:rPr>
          <w:w w:val="105"/>
        </w:rPr>
        <w:t>The</w:t>
      </w:r>
      <w:r>
        <w:rPr>
          <w:w w:val="105"/>
        </w:rPr>
        <w:t> postorder</w:t>
      </w:r>
      <w:r>
        <w:rPr>
          <w:w w:val="105"/>
        </w:rPr>
        <w:t> traversal</w:t>
      </w:r>
      <w:r>
        <w:rPr>
          <w:w w:val="105"/>
        </w:rPr>
        <w:t> visits</w:t>
      </w:r>
      <w:r>
        <w:rPr>
          <w:w w:val="105"/>
        </w:rPr>
        <w:t> all</w:t>
      </w:r>
      <w:r>
        <w:rPr>
          <w:w w:val="105"/>
        </w:rPr>
        <w:t> the</w:t>
      </w:r>
      <w:r>
        <w:rPr>
          <w:w w:val="105"/>
        </w:rPr>
        <w:t> descendants</w:t>
      </w:r>
      <w:r>
        <w:rPr>
          <w:w w:val="105"/>
        </w:rPr>
        <w:t> before visiting</w:t>
      </w:r>
      <w:r>
        <w:rPr>
          <w:w w:val="105"/>
        </w:rPr>
        <w:t> the</w:t>
      </w:r>
      <w:r>
        <w:rPr>
          <w:w w:val="105"/>
        </w:rPr>
        <w:t> root.</w:t>
      </w:r>
      <w:r>
        <w:rPr>
          <w:spacing w:val="40"/>
          <w:w w:val="105"/>
        </w:rPr>
        <w:t> </w:t>
      </w:r>
      <w:r>
        <w:rPr>
          <w:w w:val="105"/>
        </w:rPr>
        <w:t>The</w:t>
      </w:r>
      <w:r>
        <w:rPr>
          <w:w w:val="105"/>
        </w:rPr>
        <w:t> new</w:t>
      </w:r>
      <w:r>
        <w:rPr>
          <w:w w:val="105"/>
        </w:rPr>
        <w:t> traversal</w:t>
      </w:r>
      <w:r>
        <w:rPr>
          <w:w w:val="105"/>
        </w:rPr>
        <w:t> we</w:t>
      </w:r>
      <w:r>
        <w:rPr>
          <w:w w:val="105"/>
        </w:rPr>
        <w:t> introduce</w:t>
      </w:r>
      <w:r>
        <w:rPr>
          <w:w w:val="105"/>
        </w:rPr>
        <w:t> here</w:t>
      </w:r>
      <w:r>
        <w:rPr>
          <w:w w:val="105"/>
        </w:rPr>
        <w:t> is</w:t>
      </w:r>
      <w:r>
        <w:rPr>
          <w:w w:val="105"/>
        </w:rPr>
        <w:t> called</w:t>
      </w:r>
      <w:r>
        <w:rPr>
          <w:w w:val="105"/>
        </w:rPr>
        <w:t> </w:t>
      </w:r>
      <w:r>
        <w:rPr>
          <w:b/>
          <w:w w:val="105"/>
        </w:rPr>
        <w:t>inorder traversal</w:t>
      </w:r>
      <w:r>
        <w:rPr>
          <w:b/>
          <w:spacing w:val="40"/>
          <w:w w:val="105"/>
        </w:rPr>
        <w:t> </w:t>
      </w:r>
      <w:r>
        <w:rPr>
          <w:w w:val="105"/>
        </w:rPr>
        <w:t>and</w:t>
      </w:r>
      <w:r>
        <w:rPr>
          <w:spacing w:val="40"/>
          <w:w w:val="105"/>
        </w:rPr>
        <w:t> </w:t>
      </w:r>
      <w:r>
        <w:rPr>
          <w:w w:val="105"/>
        </w:rPr>
        <w:t>it</w:t>
      </w:r>
      <w:r>
        <w:rPr>
          <w:spacing w:val="40"/>
          <w:w w:val="105"/>
        </w:rPr>
        <w:t> </w:t>
      </w:r>
      <w:r>
        <w:rPr>
          <w:w w:val="105"/>
        </w:rPr>
        <w:t>visits</w:t>
      </w:r>
      <w:r>
        <w:rPr>
          <w:spacing w:val="40"/>
          <w:w w:val="105"/>
        </w:rPr>
        <w:t> </w:t>
      </w:r>
      <w:r>
        <w:rPr>
          <w:w w:val="105"/>
        </w:rPr>
        <w:t>all</w:t>
      </w:r>
      <w:r>
        <w:rPr>
          <w:spacing w:val="40"/>
          <w:w w:val="105"/>
        </w:rPr>
        <w:t> </w:t>
      </w:r>
      <w:r>
        <w:rPr>
          <w:w w:val="105"/>
        </w:rPr>
        <w:t>the</w:t>
      </w:r>
      <w:r>
        <w:rPr>
          <w:spacing w:val="40"/>
          <w:w w:val="105"/>
        </w:rPr>
        <w:t> </w:t>
      </w:r>
      <w:r>
        <w:rPr>
          <w:w w:val="105"/>
        </w:rPr>
        <w:t>nodes</w:t>
      </w:r>
      <w:r>
        <w:rPr>
          <w:spacing w:val="40"/>
          <w:w w:val="105"/>
        </w:rPr>
        <w:t> </w:t>
      </w:r>
      <w:r>
        <w:rPr>
          <w:w w:val="105"/>
        </w:rPr>
        <w:t>in</w:t>
      </w:r>
      <w:r>
        <w:rPr>
          <w:spacing w:val="40"/>
          <w:w w:val="105"/>
        </w:rPr>
        <w:t> </w:t>
      </w:r>
      <w:r>
        <w:rPr>
          <w:w w:val="105"/>
        </w:rPr>
        <w:t>the</w:t>
      </w:r>
      <w:r>
        <w:rPr>
          <w:spacing w:val="40"/>
          <w:w w:val="105"/>
        </w:rPr>
        <w:t> </w:t>
      </w:r>
      <w:r>
        <w:rPr>
          <w:w w:val="105"/>
        </w:rPr>
        <w:t>left</w:t>
      </w:r>
      <w:r>
        <w:rPr>
          <w:spacing w:val="40"/>
          <w:w w:val="105"/>
        </w:rPr>
        <w:t> </w:t>
      </w:r>
      <w:r>
        <w:rPr>
          <w:w w:val="105"/>
        </w:rPr>
        <w:t>child</w:t>
      </w:r>
      <w:r>
        <w:rPr>
          <w:spacing w:val="40"/>
          <w:w w:val="105"/>
        </w:rPr>
        <w:t> </w:t>
      </w:r>
      <w:r>
        <w:rPr>
          <w:w w:val="105"/>
        </w:rPr>
        <w:t>prior</w:t>
      </w:r>
      <w:r>
        <w:rPr>
          <w:spacing w:val="40"/>
          <w:w w:val="105"/>
        </w:rPr>
        <w:t> </w:t>
      </w:r>
      <w:r>
        <w:rPr>
          <w:w w:val="105"/>
        </w:rPr>
        <w:t>to</w:t>
      </w:r>
      <w:r>
        <w:rPr>
          <w:spacing w:val="40"/>
          <w:w w:val="105"/>
        </w:rPr>
        <w:t> </w:t>
      </w:r>
      <w:r>
        <w:rPr>
          <w:w w:val="105"/>
        </w:rPr>
        <w:t>visiting</w:t>
      </w:r>
      <w:r>
        <w:rPr>
          <w:spacing w:val="40"/>
          <w:w w:val="105"/>
        </w:rPr>
        <w:t> </w:t>
      </w:r>
      <w:r>
        <w:rPr>
          <w:w w:val="105"/>
        </w:rPr>
        <w:t>the root</w:t>
      </w:r>
      <w:r>
        <w:rPr>
          <w:w w:val="105"/>
        </w:rPr>
        <w:t> and</w:t>
      </w:r>
      <w:r>
        <w:rPr>
          <w:w w:val="105"/>
        </w:rPr>
        <w:t> then</w:t>
      </w:r>
      <w:r>
        <w:rPr>
          <w:w w:val="105"/>
        </w:rPr>
        <w:t> visits</w:t>
      </w:r>
      <w:r>
        <w:rPr>
          <w:w w:val="105"/>
        </w:rPr>
        <w:t> all</w:t>
      </w:r>
      <w:r>
        <w:rPr>
          <w:w w:val="105"/>
        </w:rPr>
        <w:t> the</w:t>
      </w:r>
      <w:r>
        <w:rPr>
          <w:w w:val="105"/>
        </w:rPr>
        <w:t> nodes</w:t>
      </w:r>
      <w:r>
        <w:rPr>
          <w:w w:val="105"/>
        </w:rPr>
        <w:t> in</w:t>
      </w:r>
      <w:r>
        <w:rPr>
          <w:w w:val="105"/>
        </w:rPr>
        <w:t> the</w:t>
      </w:r>
      <w:r>
        <w:rPr>
          <w:w w:val="105"/>
        </w:rPr>
        <w:t> right</w:t>
      </w:r>
      <w:r>
        <w:rPr>
          <w:w w:val="105"/>
        </w:rPr>
        <w:t> child</w:t>
      </w:r>
      <w:r>
        <w:rPr>
          <w:w w:val="105"/>
        </w:rPr>
        <w:t> after</w:t>
      </w:r>
      <w:r>
        <w:rPr>
          <w:w w:val="105"/>
        </w:rPr>
        <w:t> visiting</w:t>
      </w:r>
      <w:r>
        <w:rPr>
          <w:w w:val="105"/>
        </w:rPr>
        <w:t> the</w:t>
      </w:r>
      <w:r>
        <w:rPr>
          <w:w w:val="105"/>
        </w:rPr>
        <w:t> root.</w:t>
      </w:r>
      <w:r>
        <w:rPr>
          <w:spacing w:val="40"/>
          <w:w w:val="105"/>
        </w:rPr>
        <w:t> </w:t>
      </w:r>
      <w:r>
        <w:rPr>
          <w:w w:val="105"/>
        </w:rPr>
        <w:t>This</w:t>
      </w:r>
      <w:r>
        <w:rPr>
          <w:w w:val="105"/>
        </w:rPr>
        <w:t> order</w:t>
      </w:r>
      <w:r>
        <w:rPr>
          <w:w w:val="105"/>
        </w:rPr>
        <w:t> results</w:t>
      </w:r>
      <w:r>
        <w:rPr>
          <w:w w:val="105"/>
        </w:rPr>
        <w:t> in</w:t>
      </w:r>
      <w:r>
        <w:rPr>
          <w:w w:val="105"/>
        </w:rPr>
        <w:t> a</w:t>
      </w:r>
      <w:r>
        <w:rPr>
          <w:w w:val="105"/>
        </w:rPr>
        <w:t> traversal</w:t>
      </w:r>
      <w:r>
        <w:rPr>
          <w:w w:val="105"/>
        </w:rPr>
        <w:t> of</w:t>
      </w:r>
      <w:r>
        <w:rPr>
          <w:w w:val="105"/>
        </w:rPr>
        <w:t> the</w:t>
      </w:r>
      <w:r>
        <w:rPr>
          <w:w w:val="105"/>
        </w:rPr>
        <w:t> nodes</w:t>
      </w:r>
      <w:r>
        <w:rPr>
          <w:w w:val="105"/>
        </w:rPr>
        <w:t> </w:t>
      </w:r>
      <w:r>
        <w:rPr>
          <w:i/>
          <w:w w:val="105"/>
        </w:rPr>
        <w:t>in</w:t>
      </w:r>
      <w:r>
        <w:rPr>
          <w:i/>
          <w:spacing w:val="30"/>
          <w:w w:val="105"/>
        </w:rPr>
        <w:t> </w:t>
      </w:r>
      <w:r>
        <w:rPr>
          <w:i/>
          <w:w w:val="105"/>
        </w:rPr>
        <w:t>sorted</w:t>
      </w:r>
      <w:r>
        <w:rPr>
          <w:i/>
          <w:spacing w:val="30"/>
          <w:w w:val="105"/>
        </w:rPr>
        <w:t> </w:t>
      </w:r>
      <w:r>
        <w:rPr>
          <w:i/>
          <w:w w:val="105"/>
        </w:rPr>
        <w:t>order</w:t>
      </w:r>
      <w:r>
        <w:rPr>
          <w:i/>
          <w:spacing w:val="30"/>
          <w:w w:val="105"/>
        </w:rPr>
        <w:t> </w:t>
      </w:r>
      <w:r>
        <w:rPr>
          <w:i/>
          <w:w w:val="105"/>
        </w:rPr>
        <w:t>according</w:t>
      </w:r>
      <w:r>
        <w:rPr>
          <w:i/>
          <w:spacing w:val="30"/>
          <w:w w:val="105"/>
        </w:rPr>
        <w:t> </w:t>
      </w:r>
      <w:r>
        <w:rPr>
          <w:i/>
          <w:w w:val="105"/>
        </w:rPr>
        <w:t>to the</w:t>
      </w:r>
      <w:r>
        <w:rPr>
          <w:i/>
          <w:w w:val="105"/>
        </w:rPr>
        <w:t> ordering</w:t>
      </w:r>
      <w:r>
        <w:rPr>
          <w:i/>
          <w:w w:val="105"/>
        </w:rPr>
        <w:t> of</w:t>
      </w:r>
      <w:r>
        <w:rPr>
          <w:i/>
          <w:w w:val="105"/>
        </w:rPr>
        <w:t> the</w:t>
      </w:r>
      <w:r>
        <w:rPr>
          <w:i/>
          <w:w w:val="105"/>
        </w:rPr>
        <w:t> keys</w:t>
      </w:r>
      <w:r>
        <w:rPr>
          <w:w w:val="105"/>
        </w:rPr>
        <w:t>.</w:t>
      </w:r>
    </w:p>
    <w:p>
      <w:pPr>
        <w:pStyle w:val="BodyText"/>
        <w:spacing w:before="46"/>
        <w:ind w:left="1572"/>
        <w:jc w:val="both"/>
      </w:pPr>
      <w:r>
        <w:rPr>
          <w:w w:val="105"/>
        </w:rPr>
        <w:t>As</w:t>
      </w:r>
      <w:r>
        <w:rPr>
          <w:spacing w:val="44"/>
          <w:w w:val="105"/>
        </w:rPr>
        <w:t> </w:t>
      </w:r>
      <w:r>
        <w:rPr>
          <w:w w:val="105"/>
        </w:rPr>
        <w:t>a</w:t>
      </w:r>
      <w:r>
        <w:rPr>
          <w:spacing w:val="45"/>
          <w:w w:val="105"/>
        </w:rPr>
        <w:t> </w:t>
      </w:r>
      <w:r>
        <w:rPr>
          <w:w w:val="105"/>
        </w:rPr>
        <w:t>result,</w:t>
      </w:r>
      <w:r>
        <w:rPr>
          <w:spacing w:val="51"/>
          <w:w w:val="105"/>
        </w:rPr>
        <w:t> </w:t>
      </w:r>
      <w:r>
        <w:rPr>
          <w:w w:val="105"/>
        </w:rPr>
        <w:t>different</w:t>
      </w:r>
      <w:r>
        <w:rPr>
          <w:spacing w:val="45"/>
          <w:w w:val="105"/>
        </w:rPr>
        <w:t> </w:t>
      </w:r>
      <w:r>
        <w:rPr>
          <w:w w:val="105"/>
        </w:rPr>
        <w:t>BSTs</w:t>
      </w:r>
      <w:r>
        <w:rPr>
          <w:spacing w:val="44"/>
          <w:w w:val="105"/>
        </w:rPr>
        <w:t> </w:t>
      </w:r>
      <w:r>
        <w:rPr>
          <w:w w:val="105"/>
        </w:rPr>
        <w:t>with</w:t>
      </w:r>
      <w:r>
        <w:rPr>
          <w:spacing w:val="45"/>
          <w:w w:val="105"/>
        </w:rPr>
        <w:t> </w:t>
      </w:r>
      <w:r>
        <w:rPr>
          <w:w w:val="105"/>
        </w:rPr>
        <w:t>the</w:t>
      </w:r>
      <w:r>
        <w:rPr>
          <w:spacing w:val="44"/>
          <w:w w:val="105"/>
        </w:rPr>
        <w:t> </w:t>
      </w:r>
      <w:r>
        <w:rPr>
          <w:w w:val="105"/>
        </w:rPr>
        <w:t>same</w:t>
      </w:r>
      <w:r>
        <w:rPr>
          <w:spacing w:val="45"/>
          <w:w w:val="105"/>
        </w:rPr>
        <w:t> </w:t>
      </w:r>
      <w:r>
        <w:rPr>
          <w:w w:val="105"/>
        </w:rPr>
        <w:t>nodes,</w:t>
      </w:r>
      <w:r>
        <w:rPr>
          <w:spacing w:val="51"/>
          <w:w w:val="105"/>
        </w:rPr>
        <w:t> </w:t>
      </w:r>
      <w:r>
        <w:rPr>
          <w:w w:val="105"/>
        </w:rPr>
        <w:t>will</w:t>
      </w:r>
      <w:r>
        <w:rPr>
          <w:spacing w:val="45"/>
          <w:w w:val="105"/>
        </w:rPr>
        <w:t> </w:t>
      </w:r>
      <w:r>
        <w:rPr>
          <w:w w:val="105"/>
        </w:rPr>
        <w:t>have</w:t>
      </w:r>
      <w:r>
        <w:rPr>
          <w:spacing w:val="45"/>
          <w:w w:val="105"/>
        </w:rPr>
        <w:t> </w:t>
      </w:r>
      <w:r>
        <w:rPr>
          <w:w w:val="105"/>
        </w:rPr>
        <w:t>the</w:t>
      </w:r>
      <w:r>
        <w:rPr>
          <w:spacing w:val="44"/>
          <w:w w:val="105"/>
        </w:rPr>
        <w:t> </w:t>
      </w:r>
      <w:r>
        <w:rPr>
          <w:spacing w:val="-4"/>
          <w:w w:val="105"/>
        </w:rPr>
        <w:t>same</w:t>
      </w:r>
    </w:p>
    <w:p>
      <w:pPr>
        <w:pStyle w:val="BodyText"/>
        <w:spacing w:after="0"/>
        <w:jc w:val="both"/>
        <w:sectPr>
          <w:headerReference w:type="even" r:id="rId128"/>
          <w:headerReference w:type="default" r:id="rId129"/>
          <w:pgSz w:w="12240" w:h="15840"/>
          <w:pgMar w:header="1994" w:footer="0" w:top="2200" w:bottom="280" w:left="1800" w:right="0"/>
          <w:pgNumType w:start="160"/>
        </w:sectPr>
      </w:pPr>
    </w:p>
    <w:p>
      <w:pPr>
        <w:pStyle w:val="BodyText"/>
        <w:spacing w:before="16"/>
        <w:rPr>
          <w:sz w:val="28"/>
        </w:rPr>
      </w:pPr>
    </w:p>
    <w:p>
      <w:pPr>
        <w:pStyle w:val="Heading2"/>
        <w:numPr>
          <w:ilvl w:val="1"/>
          <w:numId w:val="47"/>
        </w:numPr>
        <w:tabs>
          <w:tab w:pos="1114" w:val="left" w:leader="none"/>
        </w:tabs>
        <w:spacing w:line="240" w:lineRule="auto" w:before="0" w:after="0"/>
        <w:ind w:left="1114" w:right="0" w:hanging="897"/>
        <w:jc w:val="left"/>
      </w:pPr>
      <w:bookmarkStart w:name="_TOC_250030" w:id="81"/>
      <w:r>
        <w:rPr>
          <w:w w:val="125"/>
        </w:rPr>
        <w:t>A</w:t>
      </w:r>
      <w:r>
        <w:rPr>
          <w:spacing w:val="24"/>
          <w:w w:val="125"/>
        </w:rPr>
        <w:t> </w:t>
      </w:r>
      <w:r>
        <w:rPr>
          <w:w w:val="125"/>
        </w:rPr>
        <w:t>Minimal</w:t>
      </w:r>
      <w:r>
        <w:rPr>
          <w:spacing w:val="24"/>
          <w:w w:val="125"/>
        </w:rPr>
        <w:t> </w:t>
      </w:r>
      <w:bookmarkEnd w:id="81"/>
      <w:r>
        <w:rPr>
          <w:spacing w:val="-2"/>
          <w:w w:val="125"/>
        </w:rPr>
        <w:t>implementation</w:t>
      </w:r>
    </w:p>
    <w:p>
      <w:pPr>
        <w:pStyle w:val="BodyText"/>
        <w:spacing w:line="242" w:lineRule="auto" w:before="203"/>
        <w:ind w:left="217" w:right="3045"/>
        <w:jc w:val="both"/>
      </w:pPr>
      <w:r>
        <w:rPr>
          <w:w w:val="105"/>
        </w:rPr>
        <w:t>We’re</w:t>
      </w:r>
      <w:r>
        <w:rPr>
          <w:w w:val="105"/>
        </w:rPr>
        <w:t> going</w:t>
      </w:r>
      <w:r>
        <w:rPr>
          <w:w w:val="105"/>
        </w:rPr>
        <w:t> to</w:t>
      </w:r>
      <w:r>
        <w:rPr>
          <w:w w:val="105"/>
        </w:rPr>
        <w:t> implement</w:t>
      </w:r>
      <w:r>
        <w:rPr>
          <w:w w:val="105"/>
        </w:rPr>
        <w:t> an</w:t>
      </w:r>
      <w:r>
        <w:rPr>
          <w:w w:val="105"/>
        </w:rPr>
        <w:t> ordered</w:t>
      </w:r>
      <w:r>
        <w:rPr>
          <w:w w:val="105"/>
        </w:rPr>
        <w:t> mapping</w:t>
      </w:r>
      <w:r>
        <w:rPr>
          <w:w w:val="105"/>
        </w:rPr>
        <w:t> using</w:t>
      </w:r>
      <w:r>
        <w:rPr>
          <w:w w:val="105"/>
        </w:rPr>
        <w:t> a</w:t>
      </w:r>
      <w:r>
        <w:rPr>
          <w:w w:val="105"/>
        </w:rPr>
        <w:t> binary</w:t>
      </w:r>
      <w:r>
        <w:rPr>
          <w:w w:val="105"/>
        </w:rPr>
        <w:t> search</w:t>
      </w:r>
      <w:r>
        <w:rPr>
          <w:w w:val="105"/>
        </w:rPr>
        <w:t> tree. As</w:t>
      </w:r>
      <w:r>
        <w:rPr>
          <w:w w:val="105"/>
        </w:rPr>
        <w:t> we</w:t>
      </w:r>
      <w:r>
        <w:rPr>
          <w:w w:val="105"/>
        </w:rPr>
        <w:t> have</w:t>
      </w:r>
      <w:r>
        <w:rPr>
          <w:w w:val="105"/>
        </w:rPr>
        <w:t> already</w:t>
      </w:r>
      <w:r>
        <w:rPr>
          <w:w w:val="105"/>
        </w:rPr>
        <w:t> written</w:t>
      </w:r>
      <w:r>
        <w:rPr>
          <w:w w:val="105"/>
        </w:rPr>
        <w:t> an</w:t>
      </w:r>
      <w:r>
        <w:rPr>
          <w:w w:val="105"/>
        </w:rPr>
        <w:t> abstract</w:t>
      </w:r>
      <w:r>
        <w:rPr>
          <w:w w:val="105"/>
        </w:rPr>
        <w:t> class</w:t>
      </w:r>
      <w:r>
        <w:rPr>
          <w:w w:val="105"/>
        </w:rPr>
        <w:t> for</w:t>
      </w:r>
      <w:r>
        <w:rPr>
          <w:w w:val="105"/>
        </w:rPr>
        <w:t> packaging</w:t>
      </w:r>
      <w:r>
        <w:rPr>
          <w:w w:val="105"/>
        </w:rPr>
        <w:t> up</w:t>
      </w:r>
      <w:r>
        <w:rPr>
          <w:w w:val="105"/>
        </w:rPr>
        <w:t> a</w:t>
      </w:r>
      <w:r>
        <w:rPr>
          <w:w w:val="105"/>
        </w:rPr>
        <w:t> lot</w:t>
      </w:r>
      <w:r>
        <w:rPr>
          <w:w w:val="105"/>
        </w:rPr>
        <w:t> of</w:t>
      </w:r>
      <w:r>
        <w:rPr>
          <w:w w:val="105"/>
        </w:rPr>
        <w:t> the magic</w:t>
      </w:r>
      <w:r>
        <w:rPr>
          <w:w w:val="105"/>
        </w:rPr>
        <w:t> methods</w:t>
      </w:r>
      <w:r>
        <w:rPr>
          <w:w w:val="105"/>
        </w:rPr>
        <w:t> we</w:t>
      </w:r>
      <w:r>
        <w:rPr>
          <w:w w:val="105"/>
        </w:rPr>
        <w:t> expect</w:t>
      </w:r>
      <w:r>
        <w:rPr>
          <w:w w:val="105"/>
        </w:rPr>
        <w:t> from</w:t>
      </w:r>
      <w:r>
        <w:rPr>
          <w:w w:val="105"/>
        </w:rPr>
        <w:t> a</w:t>
      </w:r>
      <w:r>
        <w:rPr>
          <w:w w:val="105"/>
        </w:rPr>
        <w:t> mapping,</w:t>
      </w:r>
      <w:r>
        <w:rPr>
          <w:spacing w:val="23"/>
          <w:w w:val="105"/>
        </w:rPr>
        <w:t> </w:t>
      </w:r>
      <w:r>
        <w:rPr>
          <w:w w:val="105"/>
        </w:rPr>
        <w:t>we</w:t>
      </w:r>
      <w:r>
        <w:rPr>
          <w:w w:val="105"/>
        </w:rPr>
        <w:t> will</w:t>
      </w:r>
      <w:r>
        <w:rPr>
          <w:w w:val="105"/>
        </w:rPr>
        <w:t> inherit</w:t>
      </w:r>
      <w:r>
        <w:rPr>
          <w:w w:val="105"/>
        </w:rPr>
        <w:t> from</w:t>
      </w:r>
      <w:r>
        <w:rPr>
          <w:w w:val="105"/>
        </w:rPr>
        <w:t> that</w:t>
      </w:r>
      <w:r>
        <w:rPr>
          <w:w w:val="105"/>
        </w:rPr>
        <w:t> class</w:t>
      </w:r>
      <w:r>
        <w:rPr>
          <w:spacing w:val="80"/>
          <w:w w:val="105"/>
        </w:rPr>
        <w:t> </w:t>
      </w:r>
      <w:r>
        <w:rPr>
          <w:w w:val="105"/>
        </w:rPr>
        <w:t>to get started.</w:t>
      </w:r>
    </w:p>
    <w:p>
      <w:pPr>
        <w:pStyle w:val="BodyText"/>
        <w:spacing w:line="242" w:lineRule="auto"/>
        <w:ind w:left="217" w:right="3046" w:firstLine="338"/>
        <w:jc w:val="both"/>
      </w:pPr>
      <w:r>
        <w:rPr>
          <w:w w:val="105"/>
        </w:rPr>
        <w:t>Also,</w:t>
      </w:r>
      <w:r>
        <w:rPr>
          <w:w w:val="105"/>
        </w:rPr>
        <w:t> unlike</w:t>
      </w:r>
      <w:r>
        <w:rPr>
          <w:w w:val="105"/>
        </w:rPr>
        <w:t> in</w:t>
      </w:r>
      <w:r>
        <w:rPr>
          <w:w w:val="105"/>
        </w:rPr>
        <w:t> the</w:t>
      </w:r>
      <w:r>
        <w:rPr>
          <w:w w:val="105"/>
        </w:rPr>
        <w:t> previous</w:t>
      </w:r>
      <w:r>
        <w:rPr>
          <w:w w:val="105"/>
        </w:rPr>
        <w:t> section,</w:t>
      </w:r>
      <w:r>
        <w:rPr>
          <w:w w:val="105"/>
        </w:rPr>
        <w:t> we’re</w:t>
      </w:r>
      <w:r>
        <w:rPr>
          <w:w w:val="105"/>
        </w:rPr>
        <w:t> going</w:t>
      </w:r>
      <w:r>
        <w:rPr>
          <w:w w:val="105"/>
        </w:rPr>
        <w:t> to</w:t>
      </w:r>
      <w:r>
        <w:rPr>
          <w:w w:val="105"/>
        </w:rPr>
        <w:t> distinguish</w:t>
      </w:r>
      <w:r>
        <w:rPr>
          <w:w w:val="105"/>
        </w:rPr>
        <w:t> between</w:t>
      </w:r>
      <w:r>
        <w:rPr>
          <w:spacing w:val="80"/>
          <w:w w:val="105"/>
        </w:rPr>
        <w:t> </w:t>
      </w:r>
      <w:r>
        <w:rPr>
          <w:w w:val="105"/>
        </w:rPr>
        <w:t>a</w:t>
      </w:r>
      <w:r>
        <w:rPr>
          <w:w w:val="105"/>
        </w:rPr>
        <w:t> class</w:t>
      </w:r>
      <w:r>
        <w:rPr>
          <w:w w:val="105"/>
        </w:rPr>
        <w:t> for</w:t>
      </w:r>
      <w:r>
        <w:rPr>
          <w:w w:val="105"/>
        </w:rPr>
        <w:t> the</w:t>
      </w:r>
      <w:r>
        <w:rPr>
          <w:w w:val="105"/>
        </w:rPr>
        <w:t> tree</w:t>
      </w:r>
      <w:r>
        <w:rPr>
          <w:w w:val="105"/>
        </w:rPr>
        <w:t> (BSTMapping)</w:t>
      </w:r>
      <w:r>
        <w:rPr>
          <w:w w:val="105"/>
        </w:rPr>
        <w:t> and</w:t>
      </w:r>
      <w:r>
        <w:rPr>
          <w:w w:val="105"/>
        </w:rPr>
        <w:t> a</w:t>
      </w:r>
      <w:r>
        <w:rPr>
          <w:w w:val="105"/>
        </w:rPr>
        <w:t> class</w:t>
      </w:r>
      <w:r>
        <w:rPr>
          <w:w w:val="105"/>
        </w:rPr>
        <w:t> for</w:t>
      </w:r>
      <w:r>
        <w:rPr>
          <w:w w:val="105"/>
        </w:rPr>
        <w:t> the</w:t>
      </w:r>
      <w:r>
        <w:rPr>
          <w:w w:val="105"/>
        </w:rPr>
        <w:t> nodes</w:t>
      </w:r>
      <w:r>
        <w:rPr>
          <w:w w:val="105"/>
        </w:rPr>
        <w:t> (BSTNode).</w:t>
      </w:r>
      <w:r>
        <w:rPr>
          <w:spacing w:val="40"/>
          <w:w w:val="105"/>
        </w:rPr>
        <w:t> </w:t>
      </w:r>
      <w:r>
        <w:rPr>
          <w:w w:val="105"/>
        </w:rPr>
        <w:t>We will</w:t>
      </w:r>
      <w:r>
        <w:rPr>
          <w:w w:val="105"/>
        </w:rPr>
        <w:t> maintain</w:t>
      </w:r>
      <w:r>
        <w:rPr>
          <w:w w:val="105"/>
        </w:rPr>
        <w:t> a</w:t>
      </w:r>
      <w:r>
        <w:rPr>
          <w:w w:val="105"/>
        </w:rPr>
        <w:t> convention</w:t>
      </w:r>
      <w:r>
        <w:rPr>
          <w:w w:val="105"/>
        </w:rPr>
        <w:t> that</w:t>
      </w:r>
      <w:r>
        <w:rPr>
          <w:w w:val="105"/>
        </w:rPr>
        <w:t> the</w:t>
      </w:r>
      <w:r>
        <w:rPr>
          <w:w w:val="105"/>
        </w:rPr>
        <w:t> operations</w:t>
      </w:r>
      <w:r>
        <w:rPr>
          <w:w w:val="105"/>
        </w:rPr>
        <w:t> on</w:t>
      </w:r>
      <w:r>
        <w:rPr>
          <w:w w:val="105"/>
        </w:rPr>
        <w:t> the</w:t>
      </w:r>
      <w:r>
        <w:rPr>
          <w:w w:val="105"/>
        </w:rPr>
        <w:t> BSTNode</w:t>
      </w:r>
      <w:r>
        <w:rPr>
          <w:w w:val="105"/>
        </w:rPr>
        <w:t> class</w:t>
      </w:r>
      <w:r>
        <w:rPr>
          <w:w w:val="105"/>
        </w:rPr>
        <w:t> will operate</w:t>
      </w:r>
      <w:r>
        <w:rPr>
          <w:w w:val="105"/>
        </w:rPr>
        <w:t> on</w:t>
      </w:r>
      <w:r>
        <w:rPr>
          <w:w w:val="105"/>
        </w:rPr>
        <w:t> and</w:t>
      </w:r>
      <w:r>
        <w:rPr>
          <w:w w:val="105"/>
        </w:rPr>
        <w:t> return</w:t>
      </w:r>
      <w:r>
        <w:rPr>
          <w:w w:val="105"/>
        </w:rPr>
        <w:t> other</w:t>
      </w:r>
      <w:r>
        <w:rPr>
          <w:w w:val="105"/>
        </w:rPr>
        <w:t> BSTNode</w:t>
      </w:r>
      <w:r>
        <w:rPr>
          <w:w w:val="105"/>
        </w:rPr>
        <w:t> objects</w:t>
      </w:r>
      <w:r>
        <w:rPr>
          <w:w w:val="105"/>
        </w:rPr>
        <w:t> when</w:t>
      </w:r>
      <w:r>
        <w:rPr>
          <w:w w:val="105"/>
        </w:rPr>
        <w:t> appropriate,</w:t>
      </w:r>
      <w:r>
        <w:rPr>
          <w:w w:val="105"/>
        </w:rPr>
        <w:t> whereas the</w:t>
      </w:r>
      <w:r>
        <w:rPr>
          <w:w w:val="105"/>
        </w:rPr>
        <w:t> BSTMapping</w:t>
      </w:r>
      <w:r>
        <w:rPr>
          <w:w w:val="105"/>
        </w:rPr>
        <w:t> class</w:t>
      </w:r>
      <w:r>
        <w:rPr>
          <w:w w:val="105"/>
        </w:rPr>
        <w:t> will</w:t>
      </w:r>
      <w:r>
        <w:rPr>
          <w:w w:val="105"/>
        </w:rPr>
        <w:t> abstract</w:t>
      </w:r>
      <w:r>
        <w:rPr>
          <w:w w:val="105"/>
        </w:rPr>
        <w:t> away</w:t>
      </w:r>
      <w:r>
        <w:rPr>
          <w:w w:val="105"/>
        </w:rPr>
        <w:t> the</w:t>
      </w:r>
      <w:r>
        <w:rPr>
          <w:w w:val="105"/>
        </w:rPr>
        <w:t> existence</w:t>
      </w:r>
      <w:r>
        <w:rPr>
          <w:w w:val="105"/>
        </w:rPr>
        <w:t> of</w:t>
      </w:r>
      <w:r>
        <w:rPr>
          <w:w w:val="105"/>
        </w:rPr>
        <w:t> the</w:t>
      </w:r>
      <w:r>
        <w:rPr>
          <w:w w:val="105"/>
        </w:rPr>
        <w:t> nodes</w:t>
      </w:r>
      <w:r>
        <w:rPr>
          <w:w w:val="105"/>
        </w:rPr>
        <w:t> for</w:t>
      </w:r>
      <w:r>
        <w:rPr>
          <w:w w:val="105"/>
        </w:rPr>
        <w:t> the user, only returning keys and values.</w:t>
      </w:r>
    </w:p>
    <w:p>
      <w:pPr>
        <w:pStyle w:val="BodyText"/>
        <w:spacing w:line="242" w:lineRule="auto"/>
        <w:ind w:left="217" w:right="3047" w:firstLine="338"/>
        <w:jc w:val="both"/>
      </w:pPr>
      <w:r>
        <w:rPr>
          <w:w w:val="105"/>
        </w:rPr>
        <w:t>Here</w:t>
      </w:r>
      <w:r>
        <w:rPr>
          <w:spacing w:val="-2"/>
          <w:w w:val="105"/>
        </w:rPr>
        <w:t> </w:t>
      </w:r>
      <w:r>
        <w:rPr>
          <w:w w:val="105"/>
        </w:rPr>
        <w:t>is</w:t>
      </w:r>
      <w:r>
        <w:rPr>
          <w:spacing w:val="-2"/>
          <w:w w:val="105"/>
        </w:rPr>
        <w:t> </w:t>
      </w:r>
      <w:r>
        <w:rPr>
          <w:w w:val="105"/>
        </w:rPr>
        <w:t>just</w:t>
      </w:r>
      <w:r>
        <w:rPr>
          <w:spacing w:val="-2"/>
          <w:w w:val="105"/>
        </w:rPr>
        <w:t> </w:t>
      </w:r>
      <w:r>
        <w:rPr>
          <w:w w:val="105"/>
        </w:rPr>
        <w:t>the</w:t>
      </w:r>
      <w:r>
        <w:rPr>
          <w:spacing w:val="-2"/>
          <w:w w:val="105"/>
        </w:rPr>
        <w:t> </w:t>
      </w:r>
      <w:r>
        <w:rPr>
          <w:w w:val="105"/>
        </w:rPr>
        <w:t>minimum</w:t>
      </w:r>
      <w:r>
        <w:rPr>
          <w:spacing w:val="-2"/>
          <w:w w:val="105"/>
        </w:rPr>
        <w:t> </w:t>
      </w:r>
      <w:r>
        <w:rPr>
          <w:w w:val="105"/>
        </w:rPr>
        <w:t>requirements</w:t>
      </w:r>
      <w:r>
        <w:rPr>
          <w:spacing w:val="-2"/>
          <w:w w:val="105"/>
        </w:rPr>
        <w:t> </w:t>
      </w:r>
      <w:r>
        <w:rPr>
          <w:w w:val="105"/>
        </w:rPr>
        <w:t>to</w:t>
      </w:r>
      <w:r>
        <w:rPr>
          <w:spacing w:val="-2"/>
          <w:w w:val="105"/>
        </w:rPr>
        <w:t> </w:t>
      </w:r>
      <w:r>
        <w:rPr>
          <w:w w:val="105"/>
        </w:rPr>
        <w:t>be</w:t>
      </w:r>
      <w:r>
        <w:rPr>
          <w:spacing w:val="-2"/>
          <w:w w:val="105"/>
        </w:rPr>
        <w:t> </w:t>
      </w:r>
      <w:r>
        <w:rPr>
          <w:w w:val="105"/>
        </w:rPr>
        <w:t>a</w:t>
      </w:r>
      <w:r>
        <w:rPr>
          <w:spacing w:val="-2"/>
          <w:w w:val="105"/>
        </w:rPr>
        <w:t> </w:t>
      </w:r>
      <w:r>
        <w:rPr>
          <w:w w:val="105"/>
        </w:rPr>
        <w:t>Mapping.</w:t>
      </w:r>
      <w:r>
        <w:rPr>
          <w:spacing w:val="23"/>
          <w:w w:val="105"/>
        </w:rPr>
        <w:t> </w:t>
      </w:r>
      <w:r>
        <w:rPr>
          <w:w w:val="105"/>
        </w:rPr>
        <w:t>It’s</w:t>
      </w:r>
      <w:r>
        <w:rPr>
          <w:spacing w:val="-2"/>
          <w:w w:val="105"/>
        </w:rPr>
        <w:t> </w:t>
      </w:r>
      <w:r>
        <w:rPr>
          <w:w w:val="105"/>
        </w:rPr>
        <w:t>a</w:t>
      </w:r>
      <w:r>
        <w:rPr>
          <w:spacing w:val="-2"/>
          <w:w w:val="105"/>
        </w:rPr>
        <w:t> </w:t>
      </w:r>
      <w:r>
        <w:rPr>
          <w:w w:val="105"/>
        </w:rPr>
        <w:t>top</w:t>
      </w:r>
      <w:r>
        <w:rPr>
          <w:spacing w:val="-2"/>
          <w:w w:val="105"/>
        </w:rPr>
        <w:t> </w:t>
      </w:r>
      <w:r>
        <w:rPr>
          <w:w w:val="105"/>
        </w:rPr>
        <w:t>down implementation, so it delegates all the real work to the BSTNode class.</w:t>
      </w:r>
    </w:p>
    <w:p>
      <w:pPr>
        <w:pStyle w:val="BodyText"/>
        <w:spacing w:before="185"/>
        <w:ind w:left="217"/>
        <w:jc w:val="both"/>
      </w:pPr>
      <w:r>
        <w:rPr>
          <w:color w:val="007F00"/>
          <w:w w:val="110"/>
        </w:rPr>
        <w:t>from</w:t>
      </w:r>
      <w:r>
        <w:rPr>
          <w:color w:val="007F00"/>
          <w:spacing w:val="51"/>
          <w:w w:val="110"/>
        </w:rPr>
        <w:t> </w:t>
      </w:r>
      <w:r>
        <w:rPr>
          <w:color w:val="0000FF"/>
          <w:w w:val="110"/>
        </w:rPr>
        <w:t>ds2.mapping</w:t>
      </w:r>
      <w:r>
        <w:rPr>
          <w:color w:val="0000FF"/>
          <w:spacing w:val="52"/>
          <w:w w:val="110"/>
        </w:rPr>
        <w:t> </w:t>
      </w:r>
      <w:r>
        <w:rPr>
          <w:color w:val="007F00"/>
          <w:w w:val="110"/>
        </w:rPr>
        <w:t>import</w:t>
      </w:r>
      <w:r>
        <w:rPr>
          <w:color w:val="007F00"/>
          <w:spacing w:val="52"/>
          <w:w w:val="110"/>
        </w:rPr>
        <w:t> </w:t>
      </w:r>
      <w:r>
        <w:rPr>
          <w:spacing w:val="-2"/>
          <w:w w:val="110"/>
        </w:rPr>
        <w:t>Mapping</w:t>
      </w:r>
    </w:p>
    <w:p>
      <w:pPr>
        <w:pStyle w:val="BodyText"/>
        <w:spacing w:before="5"/>
      </w:pPr>
    </w:p>
    <w:p>
      <w:pPr>
        <w:pStyle w:val="BodyText"/>
        <w:spacing w:line="242" w:lineRule="auto"/>
        <w:ind w:left="74" w:right="7098"/>
        <w:jc w:val="center"/>
      </w:pPr>
      <w:r>
        <w:rPr>
          <w:color w:val="007F00"/>
          <w:spacing w:val="-2"/>
          <w:w w:val="115"/>
        </w:rPr>
        <w:t>class</w:t>
      </w:r>
      <w:r>
        <w:rPr>
          <w:color w:val="007F00"/>
          <w:spacing w:val="25"/>
          <w:w w:val="115"/>
        </w:rPr>
        <w:t> </w:t>
      </w:r>
      <w:r>
        <w:rPr>
          <w:color w:val="0000FF"/>
          <w:spacing w:val="-2"/>
          <w:w w:val="115"/>
        </w:rPr>
        <w:t>BSTMapping</w:t>
      </w:r>
      <w:r>
        <w:rPr>
          <w:spacing w:val="-2"/>
          <w:w w:val="115"/>
        </w:rPr>
        <w:t>(Mapping): </w:t>
      </w:r>
      <w:r>
        <w:rPr>
          <w:color w:val="007F00"/>
          <w:w w:val="125"/>
        </w:rPr>
        <w:t>def</w:t>
      </w:r>
      <w:r>
        <w:rPr>
          <w:color w:val="007F00"/>
          <w:spacing w:val="64"/>
          <w:w w:val="125"/>
        </w:rPr>
        <w:t> </w:t>
      </w:r>
      <w:r>
        <w:rPr>
          <w:rFonts w:ascii="Times New Roman"/>
          <w:color w:val="0000FF"/>
          <w:spacing w:val="64"/>
          <w:w w:val="125"/>
          <w:u w:val="single" w:color="0000FE"/>
        </w:rPr>
        <w:t>  </w:t>
      </w:r>
      <w:r>
        <w:rPr>
          <w:color w:val="0000FF"/>
          <w:w w:val="140"/>
        </w:rPr>
        <w:t>init</w:t>
      </w:r>
      <w:r>
        <w:rPr>
          <w:rFonts w:ascii="Times New Roman"/>
          <w:color w:val="0000FF"/>
          <w:spacing w:val="40"/>
          <w:w w:val="140"/>
          <w:u w:val="single" w:color="0000FE"/>
        </w:rPr>
        <w:t>  </w:t>
      </w:r>
      <w:r>
        <w:rPr>
          <w:w w:val="140"/>
        </w:rPr>
        <w:t>(</w:t>
      </w:r>
      <w:r>
        <w:rPr>
          <w:color w:val="007F00"/>
          <w:w w:val="140"/>
        </w:rPr>
        <w:t>self</w:t>
      </w:r>
      <w:r>
        <w:rPr>
          <w:w w:val="140"/>
        </w:rPr>
        <w:t>):</w:t>
      </w:r>
    </w:p>
    <w:p>
      <w:pPr>
        <w:pStyle w:val="BodyText"/>
        <w:spacing w:line="268" w:lineRule="exact"/>
        <w:ind w:left="1134"/>
      </w:pPr>
      <w:r>
        <w:rPr>
          <w:color w:val="007F00"/>
          <w:w w:val="120"/>
        </w:rPr>
        <w:t>self</w:t>
      </w:r>
      <w:r>
        <w:rPr>
          <w:color w:val="666666"/>
          <w:w w:val="120"/>
        </w:rPr>
        <w:t>.</w:t>
      </w:r>
      <w:r>
        <w:rPr>
          <w:w w:val="120"/>
        </w:rPr>
        <w:t>_root</w:t>
      </w:r>
      <w:r>
        <w:rPr>
          <w:spacing w:val="22"/>
          <w:w w:val="120"/>
        </w:rPr>
        <w:t>  </w:t>
      </w:r>
      <w:r>
        <w:rPr>
          <w:color w:val="666666"/>
          <w:w w:val="110"/>
        </w:rPr>
        <w:t>=</w:t>
      </w:r>
      <w:r>
        <w:rPr>
          <w:color w:val="666666"/>
          <w:spacing w:val="28"/>
          <w:w w:val="110"/>
        </w:rPr>
        <w:t>  </w:t>
      </w:r>
      <w:r>
        <w:rPr>
          <w:color w:val="007F00"/>
          <w:spacing w:val="-4"/>
          <w:w w:val="110"/>
        </w:rPr>
        <w:t>None</w:t>
      </w:r>
    </w:p>
    <w:p>
      <w:pPr>
        <w:pStyle w:val="BodyText"/>
        <w:spacing w:before="4"/>
      </w:pPr>
    </w:p>
    <w:p>
      <w:pPr>
        <w:pStyle w:val="BodyText"/>
        <w:spacing w:line="242" w:lineRule="auto" w:before="1"/>
        <w:ind w:left="1134" w:right="7553" w:hanging="459"/>
      </w:pPr>
      <w:r>
        <w:rPr>
          <w:color w:val="007F00"/>
          <w:spacing w:val="-2"/>
          <w:w w:val="140"/>
        </w:rPr>
        <w:t>def</w:t>
      </w:r>
      <w:r>
        <w:rPr>
          <w:color w:val="007F00"/>
          <w:spacing w:val="4"/>
          <w:w w:val="140"/>
        </w:rPr>
        <w:t> </w:t>
      </w:r>
      <w:r>
        <w:rPr>
          <w:color w:val="0000FF"/>
          <w:spacing w:val="-2"/>
          <w:w w:val="140"/>
        </w:rPr>
        <w:t>get</w:t>
      </w:r>
      <w:r>
        <w:rPr>
          <w:spacing w:val="-2"/>
          <w:w w:val="140"/>
        </w:rPr>
        <w:t>(</w:t>
      </w:r>
      <w:r>
        <w:rPr>
          <w:color w:val="007F00"/>
          <w:spacing w:val="-2"/>
          <w:w w:val="140"/>
        </w:rPr>
        <w:t>self</w:t>
      </w:r>
      <w:r>
        <w:rPr>
          <w:spacing w:val="-2"/>
          <w:w w:val="140"/>
        </w:rPr>
        <w:t>,</w:t>
      </w:r>
      <w:r>
        <w:rPr>
          <w:spacing w:val="4"/>
          <w:w w:val="140"/>
        </w:rPr>
        <w:t> </w:t>
      </w:r>
      <w:r>
        <w:rPr>
          <w:spacing w:val="-2"/>
          <w:w w:val="140"/>
        </w:rPr>
        <w:t>key): </w:t>
      </w:r>
      <w:r>
        <w:rPr>
          <w:color w:val="007F00"/>
          <w:w w:val="165"/>
        </w:rPr>
        <w:t>if</w:t>
      </w:r>
      <w:r>
        <w:rPr>
          <w:color w:val="007F00"/>
          <w:w w:val="165"/>
        </w:rPr>
        <w:t> </w:t>
      </w:r>
      <w:r>
        <w:rPr>
          <w:color w:val="007F00"/>
          <w:w w:val="140"/>
        </w:rPr>
        <w:t>self</w:t>
      </w:r>
      <w:r>
        <w:rPr>
          <w:color w:val="666666"/>
          <w:w w:val="140"/>
        </w:rPr>
        <w:t>.</w:t>
      </w:r>
      <w:r>
        <w:rPr>
          <w:w w:val="140"/>
        </w:rPr>
        <w:t>_root:</w:t>
      </w:r>
    </w:p>
    <w:p>
      <w:pPr>
        <w:pStyle w:val="BodyText"/>
        <w:spacing w:line="242" w:lineRule="auto"/>
        <w:ind w:left="1134" w:right="5073" w:firstLine="458"/>
      </w:pPr>
      <w:r>
        <w:rPr>
          <w:color w:val="007F00"/>
          <w:w w:val="130"/>
        </w:rPr>
        <w:t>return</w:t>
      </w:r>
      <w:r>
        <w:rPr>
          <w:color w:val="007F00"/>
          <w:spacing w:val="9"/>
          <w:w w:val="130"/>
        </w:rPr>
        <w:t> </w:t>
      </w:r>
      <w:r>
        <w:rPr>
          <w:color w:val="007F00"/>
          <w:w w:val="130"/>
        </w:rPr>
        <w:t>self</w:t>
      </w:r>
      <w:r>
        <w:rPr>
          <w:color w:val="666666"/>
          <w:w w:val="130"/>
        </w:rPr>
        <w:t>.</w:t>
      </w:r>
      <w:r>
        <w:rPr>
          <w:w w:val="130"/>
        </w:rPr>
        <w:t>_root</w:t>
      </w:r>
      <w:r>
        <w:rPr>
          <w:color w:val="666666"/>
          <w:w w:val="130"/>
        </w:rPr>
        <w:t>.</w:t>
      </w:r>
      <w:r>
        <w:rPr>
          <w:w w:val="130"/>
        </w:rPr>
        <w:t>get(key)</w:t>
      </w:r>
      <w:r>
        <w:rPr>
          <w:color w:val="666666"/>
          <w:w w:val="130"/>
        </w:rPr>
        <w:t>.</w:t>
      </w:r>
      <w:r>
        <w:rPr>
          <w:w w:val="130"/>
        </w:rPr>
        <w:t>value </w:t>
      </w:r>
      <w:r>
        <w:rPr>
          <w:color w:val="007F00"/>
          <w:w w:val="130"/>
        </w:rPr>
        <w:t>raise</w:t>
      </w:r>
      <w:r>
        <w:rPr>
          <w:color w:val="007F00"/>
          <w:spacing w:val="40"/>
          <w:w w:val="130"/>
        </w:rPr>
        <w:t> </w:t>
      </w:r>
      <w:r>
        <w:rPr>
          <w:color w:val="D13F3A"/>
          <w:w w:val="130"/>
        </w:rPr>
        <w:t>KeyError</w:t>
      </w:r>
    </w:p>
    <w:p>
      <w:pPr>
        <w:pStyle w:val="BodyText"/>
        <w:spacing w:before="1"/>
      </w:pPr>
    </w:p>
    <w:p>
      <w:pPr>
        <w:pStyle w:val="BodyText"/>
        <w:spacing w:line="242" w:lineRule="auto"/>
        <w:ind w:left="1134" w:right="6783" w:hanging="459"/>
      </w:pPr>
      <w:r>
        <w:rPr>
          <w:color w:val="007F00"/>
          <w:w w:val="135"/>
        </w:rPr>
        <w:t>def</w:t>
      </w:r>
      <w:r>
        <w:rPr>
          <w:color w:val="007F00"/>
          <w:spacing w:val="12"/>
          <w:w w:val="135"/>
        </w:rPr>
        <w:t> </w:t>
      </w:r>
      <w:r>
        <w:rPr>
          <w:color w:val="0000FF"/>
          <w:w w:val="135"/>
        </w:rPr>
        <w:t>put</w:t>
      </w:r>
      <w:r>
        <w:rPr>
          <w:w w:val="135"/>
        </w:rPr>
        <w:t>(</w:t>
      </w:r>
      <w:r>
        <w:rPr>
          <w:color w:val="007F00"/>
          <w:w w:val="135"/>
        </w:rPr>
        <w:t>self</w:t>
      </w:r>
      <w:r>
        <w:rPr>
          <w:w w:val="135"/>
        </w:rPr>
        <w:t>,</w:t>
      </w:r>
      <w:r>
        <w:rPr>
          <w:spacing w:val="12"/>
          <w:w w:val="135"/>
        </w:rPr>
        <w:t> </w:t>
      </w:r>
      <w:r>
        <w:rPr>
          <w:w w:val="135"/>
        </w:rPr>
        <w:t>key,</w:t>
      </w:r>
      <w:r>
        <w:rPr>
          <w:spacing w:val="12"/>
          <w:w w:val="135"/>
        </w:rPr>
        <w:t> </w:t>
      </w:r>
      <w:r>
        <w:rPr>
          <w:w w:val="135"/>
        </w:rPr>
        <w:t>value): </w:t>
      </w:r>
      <w:r>
        <w:rPr>
          <w:color w:val="007F00"/>
          <w:w w:val="165"/>
        </w:rPr>
        <w:t>if</w:t>
      </w:r>
      <w:r>
        <w:rPr>
          <w:color w:val="007F00"/>
          <w:w w:val="165"/>
        </w:rPr>
        <w:t> </w:t>
      </w:r>
      <w:r>
        <w:rPr>
          <w:color w:val="007F00"/>
          <w:w w:val="140"/>
        </w:rPr>
        <w:t>self</w:t>
      </w:r>
      <w:r>
        <w:rPr>
          <w:color w:val="666666"/>
          <w:w w:val="140"/>
        </w:rPr>
        <w:t>.</w:t>
      </w:r>
      <w:r>
        <w:rPr>
          <w:w w:val="140"/>
        </w:rPr>
        <w:t>_root:</w:t>
      </w:r>
    </w:p>
    <w:p>
      <w:pPr>
        <w:pStyle w:val="BodyText"/>
        <w:spacing w:line="242" w:lineRule="auto"/>
        <w:ind w:left="1134" w:right="4158" w:firstLine="458"/>
      </w:pPr>
      <w:r>
        <w:rPr>
          <w:color w:val="007F00"/>
          <w:w w:val="130"/>
        </w:rPr>
        <w:t>self</w:t>
      </w:r>
      <w:r>
        <w:rPr>
          <w:color w:val="666666"/>
          <w:w w:val="130"/>
        </w:rPr>
        <w:t>.</w:t>
      </w:r>
      <w:r>
        <w:rPr>
          <w:w w:val="130"/>
        </w:rPr>
        <w:t>root</w:t>
      </w:r>
      <w:r>
        <w:rPr>
          <w:spacing w:val="40"/>
          <w:w w:val="130"/>
        </w:rPr>
        <w:t> </w:t>
      </w:r>
      <w:r>
        <w:rPr>
          <w:color w:val="666666"/>
          <w:w w:val="130"/>
        </w:rPr>
        <w:t>=</w:t>
      </w:r>
      <w:r>
        <w:rPr>
          <w:color w:val="666666"/>
          <w:spacing w:val="40"/>
          <w:w w:val="130"/>
        </w:rPr>
        <w:t> </w:t>
      </w:r>
      <w:r>
        <w:rPr>
          <w:color w:val="007F00"/>
          <w:w w:val="130"/>
        </w:rPr>
        <w:t>self</w:t>
      </w:r>
      <w:r>
        <w:rPr>
          <w:color w:val="666666"/>
          <w:w w:val="130"/>
        </w:rPr>
        <w:t>.</w:t>
      </w:r>
      <w:r>
        <w:rPr>
          <w:w w:val="130"/>
        </w:rPr>
        <w:t>_root</w:t>
      </w:r>
      <w:r>
        <w:rPr>
          <w:color w:val="666666"/>
          <w:w w:val="130"/>
        </w:rPr>
        <w:t>.</w:t>
      </w:r>
      <w:r>
        <w:rPr>
          <w:w w:val="130"/>
        </w:rPr>
        <w:t>put(key,</w:t>
      </w:r>
      <w:r>
        <w:rPr>
          <w:spacing w:val="40"/>
          <w:w w:val="130"/>
        </w:rPr>
        <w:t> </w:t>
      </w:r>
      <w:r>
        <w:rPr>
          <w:w w:val="130"/>
        </w:rPr>
        <w:t>value) </w:t>
      </w:r>
      <w:r>
        <w:rPr>
          <w:color w:val="007F00"/>
          <w:spacing w:val="-4"/>
          <w:w w:val="130"/>
        </w:rPr>
        <w:t>else</w:t>
      </w:r>
      <w:r>
        <w:rPr>
          <w:spacing w:val="-4"/>
          <w:w w:val="130"/>
        </w:rPr>
        <w:t>:</w:t>
      </w:r>
    </w:p>
    <w:p>
      <w:pPr>
        <w:pStyle w:val="BodyText"/>
        <w:spacing w:line="268" w:lineRule="exact"/>
        <w:ind w:left="1592"/>
      </w:pPr>
      <w:r>
        <w:rPr>
          <w:color w:val="007F00"/>
          <w:w w:val="120"/>
        </w:rPr>
        <w:t>self</w:t>
      </w:r>
      <w:r>
        <w:rPr>
          <w:color w:val="666666"/>
          <w:w w:val="120"/>
        </w:rPr>
        <w:t>.</w:t>
      </w:r>
      <w:r>
        <w:rPr>
          <w:w w:val="120"/>
        </w:rPr>
        <w:t>_root</w:t>
      </w:r>
      <w:r>
        <w:rPr>
          <w:spacing w:val="43"/>
          <w:w w:val="120"/>
        </w:rPr>
        <w:t> </w:t>
      </w:r>
      <w:r>
        <w:rPr>
          <w:color w:val="666666"/>
          <w:w w:val="120"/>
        </w:rPr>
        <w:t>=</w:t>
      </w:r>
      <w:r>
        <w:rPr>
          <w:color w:val="666666"/>
          <w:spacing w:val="43"/>
          <w:w w:val="120"/>
        </w:rPr>
        <w:t> </w:t>
      </w:r>
      <w:r>
        <w:rPr>
          <w:w w:val="120"/>
        </w:rPr>
        <w:t>BSTNode(key,</w:t>
      </w:r>
      <w:r>
        <w:rPr>
          <w:spacing w:val="43"/>
          <w:w w:val="120"/>
        </w:rPr>
        <w:t> </w:t>
      </w:r>
      <w:r>
        <w:rPr>
          <w:spacing w:val="-2"/>
          <w:w w:val="120"/>
        </w:rPr>
        <w:t>value)</w:t>
      </w:r>
    </w:p>
    <w:p>
      <w:pPr>
        <w:pStyle w:val="BodyText"/>
        <w:spacing w:before="4"/>
      </w:pPr>
    </w:p>
    <w:p>
      <w:pPr>
        <w:pStyle w:val="BodyText"/>
        <w:ind w:right="7024"/>
        <w:jc w:val="center"/>
      </w:pPr>
      <w:r>
        <w:rPr>
          <w:color w:val="007F00"/>
          <w:w w:val="140"/>
        </w:rPr>
        <w:t>def</w:t>
      </w:r>
      <w:r>
        <w:rPr>
          <w:color w:val="007F00"/>
          <w:spacing w:val="21"/>
          <w:w w:val="140"/>
        </w:rPr>
        <w:t> </w:t>
      </w:r>
      <w:r>
        <w:rPr>
          <w:rFonts w:ascii="Times New Roman"/>
          <w:color w:val="0000FF"/>
          <w:spacing w:val="15"/>
          <w:w w:val="140"/>
          <w:u w:val="single" w:color="0000FE"/>
        </w:rPr>
        <w:t>  </w:t>
      </w:r>
      <w:r>
        <w:rPr>
          <w:color w:val="0000FF"/>
          <w:w w:val="140"/>
        </w:rPr>
        <w:t>len</w:t>
      </w:r>
      <w:r>
        <w:rPr>
          <w:rFonts w:ascii="Times New Roman"/>
          <w:color w:val="0000FF"/>
          <w:spacing w:val="14"/>
          <w:w w:val="140"/>
          <w:u w:val="single" w:color="0000FE"/>
        </w:rPr>
        <w:t>  </w:t>
      </w:r>
      <w:r>
        <w:rPr>
          <w:spacing w:val="-2"/>
          <w:w w:val="140"/>
        </w:rPr>
        <w:t>(</w:t>
      </w:r>
      <w:r>
        <w:rPr>
          <w:color w:val="007F00"/>
          <w:spacing w:val="-2"/>
          <w:w w:val="140"/>
        </w:rPr>
        <w:t>self</w:t>
      </w:r>
      <w:r>
        <w:rPr>
          <w:spacing w:val="-2"/>
          <w:w w:val="140"/>
        </w:rPr>
        <w:t>):</w:t>
      </w:r>
    </w:p>
    <w:p>
      <w:pPr>
        <w:pStyle w:val="BodyText"/>
        <w:spacing w:before="3"/>
        <w:ind w:left="1134"/>
      </w:pPr>
      <w:r>
        <w:rPr>
          <w:color w:val="007F00"/>
          <w:w w:val="135"/>
        </w:rPr>
        <w:t>return</w:t>
      </w:r>
      <w:r>
        <w:rPr>
          <w:color w:val="007F00"/>
          <w:spacing w:val="21"/>
          <w:w w:val="135"/>
        </w:rPr>
        <w:t> </w:t>
      </w:r>
      <w:r>
        <w:rPr>
          <w:color w:val="007F00"/>
          <w:w w:val="135"/>
        </w:rPr>
        <w:t>len</w:t>
      </w:r>
      <w:r>
        <w:rPr>
          <w:w w:val="135"/>
        </w:rPr>
        <w:t>(</w:t>
      </w:r>
      <w:r>
        <w:rPr>
          <w:color w:val="007F00"/>
          <w:w w:val="135"/>
        </w:rPr>
        <w:t>self</w:t>
      </w:r>
      <w:r>
        <w:rPr>
          <w:color w:val="666666"/>
          <w:w w:val="135"/>
        </w:rPr>
        <w:t>.</w:t>
      </w:r>
      <w:r>
        <w:rPr>
          <w:w w:val="135"/>
        </w:rPr>
        <w:t>_root)</w:t>
      </w:r>
      <w:r>
        <w:rPr>
          <w:spacing w:val="7"/>
          <w:w w:val="165"/>
        </w:rPr>
        <w:t> </w:t>
      </w:r>
      <w:r>
        <w:rPr>
          <w:color w:val="007F00"/>
          <w:w w:val="165"/>
        </w:rPr>
        <w:t>if</w:t>
      </w:r>
      <w:r>
        <w:rPr>
          <w:color w:val="007F00"/>
          <w:spacing w:val="7"/>
          <w:w w:val="165"/>
        </w:rPr>
        <w:t> </w:t>
      </w:r>
      <w:r>
        <w:rPr>
          <w:color w:val="007F00"/>
          <w:w w:val="135"/>
        </w:rPr>
        <w:t>self</w:t>
      </w:r>
      <w:r>
        <w:rPr>
          <w:color w:val="666666"/>
          <w:w w:val="135"/>
        </w:rPr>
        <w:t>.</w:t>
      </w:r>
      <w:r>
        <w:rPr>
          <w:w w:val="135"/>
        </w:rPr>
        <w:t>_root</w:t>
      </w:r>
      <w:r>
        <w:rPr>
          <w:spacing w:val="8"/>
          <w:w w:val="165"/>
        </w:rPr>
        <w:t> </w:t>
      </w:r>
      <w:r>
        <w:rPr>
          <w:color w:val="AA21FF"/>
          <w:w w:val="165"/>
        </w:rPr>
        <w:t>is</w:t>
      </w:r>
      <w:r>
        <w:rPr>
          <w:color w:val="AA21FF"/>
          <w:spacing w:val="7"/>
          <w:w w:val="165"/>
        </w:rPr>
        <w:t> </w:t>
      </w:r>
      <w:r>
        <w:rPr>
          <w:color w:val="AA21FF"/>
          <w:w w:val="115"/>
        </w:rPr>
        <w:t>not</w:t>
      </w:r>
      <w:r>
        <w:rPr>
          <w:color w:val="AA21FF"/>
          <w:spacing w:val="31"/>
          <w:w w:val="115"/>
        </w:rPr>
        <w:t> </w:t>
      </w:r>
      <w:r>
        <w:rPr>
          <w:color w:val="007F00"/>
          <w:w w:val="115"/>
        </w:rPr>
        <w:t>None</w:t>
      </w:r>
      <w:r>
        <w:rPr>
          <w:color w:val="007F00"/>
          <w:spacing w:val="22"/>
          <w:w w:val="135"/>
        </w:rPr>
        <w:t> </w:t>
      </w:r>
      <w:r>
        <w:rPr>
          <w:color w:val="007F00"/>
          <w:w w:val="135"/>
        </w:rPr>
        <w:t>else</w:t>
      </w:r>
      <w:r>
        <w:rPr>
          <w:color w:val="007F00"/>
          <w:spacing w:val="22"/>
          <w:w w:val="135"/>
        </w:rPr>
        <w:t> </w:t>
      </w:r>
      <w:r>
        <w:rPr>
          <w:color w:val="666666"/>
          <w:spacing w:val="-10"/>
          <w:w w:val="115"/>
        </w:rPr>
        <w:t>0</w:t>
      </w:r>
    </w:p>
    <w:p>
      <w:pPr>
        <w:pStyle w:val="BodyText"/>
        <w:spacing w:before="5"/>
      </w:pPr>
    </w:p>
    <w:p>
      <w:pPr>
        <w:pStyle w:val="BodyText"/>
        <w:spacing w:line="242" w:lineRule="auto"/>
        <w:ind w:left="1134" w:right="7241" w:hanging="459"/>
      </w:pPr>
      <w:r>
        <w:rPr>
          <w:color w:val="007F00"/>
          <w:w w:val="135"/>
        </w:rPr>
        <w:t>def</w:t>
      </w:r>
      <w:r>
        <w:rPr>
          <w:color w:val="007F00"/>
          <w:spacing w:val="16"/>
          <w:w w:val="135"/>
        </w:rPr>
        <w:t> </w:t>
      </w:r>
      <w:r>
        <w:rPr>
          <w:color w:val="0000FF"/>
          <w:w w:val="135"/>
        </w:rPr>
        <w:t>_entryiter</w:t>
      </w:r>
      <w:r>
        <w:rPr>
          <w:w w:val="135"/>
        </w:rPr>
        <w:t>(</w:t>
      </w:r>
      <w:r>
        <w:rPr>
          <w:color w:val="007F00"/>
          <w:w w:val="135"/>
        </w:rPr>
        <w:t>self</w:t>
      </w:r>
      <w:r>
        <w:rPr>
          <w:w w:val="135"/>
        </w:rPr>
        <w:t>): </w:t>
      </w:r>
      <w:r>
        <w:rPr>
          <w:color w:val="007F00"/>
          <w:w w:val="165"/>
        </w:rPr>
        <w:t>if</w:t>
      </w:r>
      <w:r>
        <w:rPr>
          <w:color w:val="007F00"/>
          <w:w w:val="165"/>
        </w:rPr>
        <w:t> </w:t>
      </w:r>
      <w:r>
        <w:rPr>
          <w:color w:val="007F00"/>
          <w:w w:val="145"/>
        </w:rPr>
        <w:t>self</w:t>
      </w:r>
      <w:r>
        <w:rPr>
          <w:color w:val="666666"/>
          <w:w w:val="145"/>
        </w:rPr>
        <w:t>.</w:t>
      </w:r>
      <w:r>
        <w:rPr>
          <w:w w:val="145"/>
        </w:rPr>
        <w:t>_root:</w:t>
      </w:r>
    </w:p>
    <w:p>
      <w:pPr>
        <w:pStyle w:val="BodyText"/>
        <w:spacing w:line="268" w:lineRule="exact"/>
        <w:ind w:left="1592"/>
      </w:pPr>
      <w:r>
        <w:rPr>
          <w:color w:val="007F00"/>
          <w:w w:val="125"/>
        </w:rPr>
        <w:t>yield</w:t>
      </w:r>
      <w:r>
        <w:rPr>
          <w:color w:val="007F00"/>
          <w:spacing w:val="27"/>
          <w:w w:val="125"/>
        </w:rPr>
        <w:t> </w:t>
      </w:r>
      <w:r>
        <w:rPr>
          <w:color w:val="007F00"/>
          <w:w w:val="125"/>
        </w:rPr>
        <w:t>from</w:t>
      </w:r>
      <w:r>
        <w:rPr>
          <w:color w:val="007F00"/>
          <w:spacing w:val="27"/>
          <w:w w:val="125"/>
        </w:rPr>
        <w:t> </w:t>
      </w:r>
      <w:r>
        <w:rPr>
          <w:color w:val="007F00"/>
          <w:spacing w:val="-2"/>
          <w:w w:val="125"/>
        </w:rPr>
        <w:t>self</w:t>
      </w:r>
      <w:r>
        <w:rPr>
          <w:color w:val="666666"/>
          <w:spacing w:val="-2"/>
          <w:w w:val="125"/>
        </w:rPr>
        <w:t>.</w:t>
      </w:r>
      <w:r>
        <w:rPr>
          <w:spacing w:val="-2"/>
          <w:w w:val="125"/>
        </w:rPr>
        <w:t>_root</w:t>
      </w:r>
    </w:p>
    <w:p>
      <w:pPr>
        <w:pStyle w:val="BodyText"/>
        <w:spacing w:after="0" w:line="268" w:lineRule="exact"/>
        <w:sectPr>
          <w:pgSz w:w="12240" w:h="15840"/>
          <w:pgMar w:header="1994" w:footer="0" w:top="2820" w:bottom="280" w:left="1800" w:right="0"/>
        </w:sectPr>
      </w:pPr>
    </w:p>
    <w:p>
      <w:pPr>
        <w:pStyle w:val="BodyText"/>
      </w:pPr>
    </w:p>
    <w:p>
      <w:pPr>
        <w:pStyle w:val="BodyText"/>
        <w:spacing w:before="85"/>
      </w:pPr>
    </w:p>
    <w:p>
      <w:pPr>
        <w:pStyle w:val="BodyText"/>
        <w:spacing w:line="242" w:lineRule="auto"/>
        <w:ind w:left="2150" w:right="6225" w:hanging="459"/>
      </w:pPr>
      <w:r>
        <w:rPr>
          <w:color w:val="007F00"/>
          <w:w w:val="140"/>
        </w:rPr>
        <w:t>def</w:t>
      </w:r>
      <w:r>
        <w:rPr>
          <w:color w:val="007F00"/>
          <w:spacing w:val="4"/>
          <w:w w:val="140"/>
        </w:rPr>
        <w:t> </w:t>
      </w:r>
      <w:r>
        <w:rPr>
          <w:color w:val="0000FF"/>
          <w:w w:val="140"/>
        </w:rPr>
        <w:t>floor</w:t>
      </w:r>
      <w:r>
        <w:rPr>
          <w:w w:val="140"/>
        </w:rPr>
        <w:t>(</w:t>
      </w:r>
      <w:r>
        <w:rPr>
          <w:color w:val="007F00"/>
          <w:w w:val="140"/>
        </w:rPr>
        <w:t>self</w:t>
      </w:r>
      <w:r>
        <w:rPr>
          <w:w w:val="140"/>
        </w:rPr>
        <w:t>,</w:t>
      </w:r>
      <w:r>
        <w:rPr>
          <w:spacing w:val="4"/>
          <w:w w:val="140"/>
        </w:rPr>
        <w:t> </w:t>
      </w:r>
      <w:r>
        <w:rPr>
          <w:w w:val="140"/>
        </w:rPr>
        <w:t>key): </w:t>
      </w:r>
      <w:r>
        <w:rPr>
          <w:color w:val="007F00"/>
          <w:w w:val="165"/>
        </w:rPr>
        <w:t>if</w:t>
      </w:r>
      <w:r>
        <w:rPr>
          <w:color w:val="007F00"/>
          <w:w w:val="165"/>
        </w:rPr>
        <w:t> </w:t>
      </w:r>
      <w:r>
        <w:rPr>
          <w:color w:val="007F00"/>
          <w:w w:val="140"/>
        </w:rPr>
        <w:t>self</w:t>
      </w:r>
      <w:r>
        <w:rPr>
          <w:color w:val="666666"/>
          <w:w w:val="140"/>
        </w:rPr>
        <w:t>.</w:t>
      </w:r>
      <w:r>
        <w:rPr>
          <w:w w:val="140"/>
        </w:rPr>
        <w:t>_root:</w:t>
      </w:r>
    </w:p>
    <w:p>
      <w:pPr>
        <w:pStyle w:val="BodyText"/>
        <w:spacing w:line="242" w:lineRule="auto"/>
        <w:ind w:left="2608" w:right="4049"/>
      </w:pPr>
      <w:r>
        <w:rPr>
          <w:w w:val="125"/>
        </w:rPr>
        <w:t>floornode</w:t>
      </w:r>
      <w:r>
        <w:rPr>
          <w:spacing w:val="40"/>
          <w:w w:val="125"/>
        </w:rPr>
        <w:t> </w:t>
      </w:r>
      <w:r>
        <w:rPr>
          <w:color w:val="666666"/>
          <w:w w:val="125"/>
        </w:rPr>
        <w:t>=</w:t>
      </w:r>
      <w:r>
        <w:rPr>
          <w:color w:val="666666"/>
          <w:spacing w:val="40"/>
          <w:w w:val="125"/>
        </w:rPr>
        <w:t> </w:t>
      </w:r>
      <w:r>
        <w:rPr>
          <w:color w:val="007F00"/>
          <w:w w:val="125"/>
        </w:rPr>
        <w:t>self</w:t>
      </w:r>
      <w:r>
        <w:rPr>
          <w:color w:val="666666"/>
          <w:w w:val="125"/>
        </w:rPr>
        <w:t>.</w:t>
      </w:r>
      <w:r>
        <w:rPr>
          <w:w w:val="125"/>
        </w:rPr>
        <w:t>_root</w:t>
      </w:r>
      <w:r>
        <w:rPr>
          <w:color w:val="666666"/>
          <w:w w:val="125"/>
        </w:rPr>
        <w:t>.</w:t>
      </w:r>
      <w:r>
        <w:rPr>
          <w:w w:val="125"/>
        </w:rPr>
        <w:t>floor(key) </w:t>
      </w:r>
      <w:r>
        <w:rPr>
          <w:color w:val="007F00"/>
          <w:w w:val="165"/>
        </w:rPr>
        <w:t>if</w:t>
      </w:r>
      <w:r>
        <w:rPr>
          <w:color w:val="007F00"/>
          <w:w w:val="165"/>
        </w:rPr>
        <w:t> </w:t>
      </w:r>
      <w:r>
        <w:rPr>
          <w:w w:val="125"/>
        </w:rPr>
        <w:t>floornode</w:t>
      </w:r>
      <w:r>
        <w:rPr>
          <w:w w:val="165"/>
        </w:rPr>
        <w:t> </w:t>
      </w:r>
      <w:r>
        <w:rPr>
          <w:color w:val="AA21FF"/>
          <w:w w:val="165"/>
        </w:rPr>
        <w:t>is</w:t>
      </w:r>
      <w:r>
        <w:rPr>
          <w:color w:val="AA21FF"/>
          <w:w w:val="165"/>
        </w:rPr>
        <w:t> </w:t>
      </w:r>
      <w:r>
        <w:rPr>
          <w:color w:val="AA21FF"/>
          <w:w w:val="125"/>
        </w:rPr>
        <w:t>not</w:t>
      </w:r>
      <w:r>
        <w:rPr>
          <w:color w:val="AA21FF"/>
          <w:spacing w:val="40"/>
          <w:w w:val="125"/>
        </w:rPr>
        <w:t> </w:t>
      </w:r>
      <w:r>
        <w:rPr>
          <w:color w:val="007F00"/>
          <w:w w:val="125"/>
        </w:rPr>
        <w:t>None</w:t>
      </w:r>
      <w:r>
        <w:rPr>
          <w:w w:val="125"/>
        </w:rPr>
        <w:t>:</w:t>
      </w:r>
    </w:p>
    <w:p>
      <w:pPr>
        <w:pStyle w:val="BodyText"/>
        <w:spacing w:line="242" w:lineRule="auto"/>
        <w:ind w:left="2150" w:right="3046" w:firstLine="916"/>
      </w:pPr>
      <w:r>
        <w:rPr>
          <w:color w:val="007F00"/>
          <w:w w:val="120"/>
        </w:rPr>
        <w:t>return</w:t>
      </w:r>
      <w:r>
        <w:rPr>
          <w:color w:val="007F00"/>
          <w:spacing w:val="40"/>
          <w:w w:val="120"/>
        </w:rPr>
        <w:t> </w:t>
      </w:r>
      <w:r>
        <w:rPr>
          <w:w w:val="120"/>
        </w:rPr>
        <w:t>floornode</w:t>
      </w:r>
      <w:r>
        <w:rPr>
          <w:color w:val="666666"/>
          <w:w w:val="120"/>
        </w:rPr>
        <w:t>.</w:t>
      </w:r>
      <w:r>
        <w:rPr>
          <w:w w:val="120"/>
        </w:rPr>
        <w:t>key,</w:t>
      </w:r>
      <w:r>
        <w:rPr>
          <w:spacing w:val="40"/>
          <w:w w:val="120"/>
        </w:rPr>
        <w:t> </w:t>
      </w:r>
      <w:r>
        <w:rPr>
          <w:w w:val="120"/>
        </w:rPr>
        <w:t>floornode</w:t>
      </w:r>
      <w:r>
        <w:rPr>
          <w:color w:val="666666"/>
          <w:w w:val="120"/>
        </w:rPr>
        <w:t>.</w:t>
      </w:r>
      <w:r>
        <w:rPr>
          <w:w w:val="120"/>
        </w:rPr>
        <w:t>value </w:t>
      </w:r>
      <w:r>
        <w:rPr>
          <w:color w:val="007F00"/>
          <w:w w:val="120"/>
        </w:rPr>
        <w:t>return</w:t>
      </w:r>
      <w:r>
        <w:rPr>
          <w:color w:val="007F00"/>
          <w:spacing w:val="40"/>
          <w:w w:val="120"/>
        </w:rPr>
        <w:t> </w:t>
      </w:r>
      <w:r>
        <w:rPr>
          <w:color w:val="007F00"/>
          <w:w w:val="120"/>
        </w:rPr>
        <w:t>None</w:t>
      </w:r>
      <w:r>
        <w:rPr>
          <w:w w:val="120"/>
        </w:rPr>
        <w:t>,</w:t>
      </w:r>
      <w:r>
        <w:rPr>
          <w:spacing w:val="40"/>
          <w:w w:val="120"/>
        </w:rPr>
        <w:t> </w:t>
      </w:r>
      <w:r>
        <w:rPr>
          <w:color w:val="007F00"/>
          <w:w w:val="120"/>
        </w:rPr>
        <w:t>None</w:t>
      </w:r>
    </w:p>
    <w:p>
      <w:pPr>
        <w:pStyle w:val="BodyText"/>
      </w:pPr>
    </w:p>
    <w:p>
      <w:pPr>
        <w:pStyle w:val="BodyText"/>
        <w:spacing w:line="242" w:lineRule="auto" w:before="1"/>
        <w:ind w:left="2150" w:right="6108" w:hanging="459"/>
      </w:pPr>
      <w:r>
        <w:rPr>
          <w:color w:val="007F00"/>
          <w:w w:val="125"/>
        </w:rPr>
        <w:t>def</w:t>
      </w:r>
      <w:r>
        <w:rPr>
          <w:color w:val="007F00"/>
          <w:spacing w:val="24"/>
          <w:w w:val="125"/>
        </w:rPr>
        <w:t> </w:t>
      </w:r>
      <w:r>
        <w:rPr>
          <w:color w:val="0000FF"/>
          <w:w w:val="125"/>
        </w:rPr>
        <w:t>remove</w:t>
      </w:r>
      <w:r>
        <w:rPr>
          <w:w w:val="125"/>
        </w:rPr>
        <w:t>(</w:t>
      </w:r>
      <w:r>
        <w:rPr>
          <w:color w:val="007F00"/>
          <w:w w:val="125"/>
        </w:rPr>
        <w:t>self</w:t>
      </w:r>
      <w:r>
        <w:rPr>
          <w:w w:val="125"/>
        </w:rPr>
        <w:t>,</w:t>
      </w:r>
      <w:r>
        <w:rPr>
          <w:spacing w:val="24"/>
          <w:w w:val="125"/>
        </w:rPr>
        <w:t> </w:t>
      </w:r>
      <w:r>
        <w:rPr>
          <w:w w:val="125"/>
        </w:rPr>
        <w:t>key): </w:t>
      </w:r>
      <w:r>
        <w:rPr>
          <w:color w:val="007F00"/>
          <w:w w:val="165"/>
        </w:rPr>
        <w:t>if</w:t>
      </w:r>
      <w:r>
        <w:rPr>
          <w:color w:val="007F00"/>
          <w:w w:val="165"/>
        </w:rPr>
        <w:t> </w:t>
      </w:r>
      <w:r>
        <w:rPr>
          <w:color w:val="007F00"/>
          <w:w w:val="140"/>
        </w:rPr>
        <w:t>self</w:t>
      </w:r>
      <w:r>
        <w:rPr>
          <w:color w:val="666666"/>
          <w:w w:val="140"/>
        </w:rPr>
        <w:t>.</w:t>
      </w:r>
      <w:r>
        <w:rPr>
          <w:w w:val="140"/>
        </w:rPr>
        <w:t>_root:</w:t>
      </w:r>
    </w:p>
    <w:p>
      <w:pPr>
        <w:pStyle w:val="BodyText"/>
        <w:spacing w:line="242" w:lineRule="auto"/>
        <w:ind w:left="2150" w:right="3606" w:firstLine="458"/>
      </w:pPr>
      <w:r>
        <w:rPr>
          <w:color w:val="007F00"/>
          <w:w w:val="125"/>
        </w:rPr>
        <w:t>self</w:t>
      </w:r>
      <w:r>
        <w:rPr>
          <w:color w:val="666666"/>
          <w:w w:val="125"/>
        </w:rPr>
        <w:t>.</w:t>
      </w:r>
      <w:r>
        <w:rPr>
          <w:w w:val="125"/>
        </w:rPr>
        <w:t>_root</w:t>
      </w:r>
      <w:r>
        <w:rPr>
          <w:spacing w:val="38"/>
          <w:w w:val="125"/>
        </w:rPr>
        <w:t> </w:t>
      </w:r>
      <w:r>
        <w:rPr>
          <w:color w:val="666666"/>
          <w:w w:val="125"/>
        </w:rPr>
        <w:t>=</w:t>
      </w:r>
      <w:r>
        <w:rPr>
          <w:color w:val="666666"/>
          <w:spacing w:val="38"/>
          <w:w w:val="125"/>
        </w:rPr>
        <w:t> </w:t>
      </w:r>
      <w:r>
        <w:rPr>
          <w:color w:val="007F00"/>
          <w:w w:val="125"/>
        </w:rPr>
        <w:t>self</w:t>
      </w:r>
      <w:r>
        <w:rPr>
          <w:color w:val="666666"/>
          <w:w w:val="125"/>
        </w:rPr>
        <w:t>.</w:t>
      </w:r>
      <w:r>
        <w:rPr>
          <w:w w:val="125"/>
        </w:rPr>
        <w:t>_root</w:t>
      </w:r>
      <w:r>
        <w:rPr>
          <w:color w:val="666666"/>
          <w:w w:val="125"/>
        </w:rPr>
        <w:t>.</w:t>
      </w:r>
      <w:r>
        <w:rPr>
          <w:w w:val="125"/>
        </w:rPr>
        <w:t>remove(key) </w:t>
      </w:r>
      <w:r>
        <w:rPr>
          <w:color w:val="007F00"/>
          <w:spacing w:val="-4"/>
          <w:w w:val="130"/>
        </w:rPr>
        <w:t>else</w:t>
      </w:r>
      <w:r>
        <w:rPr>
          <w:spacing w:val="-4"/>
          <w:w w:val="130"/>
        </w:rPr>
        <w:t>:</w:t>
      </w:r>
    </w:p>
    <w:p>
      <w:pPr>
        <w:pStyle w:val="BodyText"/>
        <w:spacing w:line="268" w:lineRule="exact"/>
        <w:ind w:left="2608"/>
      </w:pPr>
      <w:r>
        <w:rPr>
          <w:color w:val="007F00"/>
          <w:w w:val="125"/>
        </w:rPr>
        <w:t>raise</w:t>
      </w:r>
      <w:r>
        <w:rPr>
          <w:color w:val="007F00"/>
          <w:spacing w:val="73"/>
          <w:w w:val="150"/>
        </w:rPr>
        <w:t> </w:t>
      </w:r>
      <w:r>
        <w:rPr>
          <w:color w:val="D13F3A"/>
          <w:spacing w:val="-2"/>
          <w:w w:val="125"/>
        </w:rPr>
        <w:t>KeyError</w:t>
      </w:r>
    </w:p>
    <w:p>
      <w:pPr>
        <w:pStyle w:val="BodyText"/>
        <w:spacing w:before="4"/>
      </w:pPr>
    </w:p>
    <w:p>
      <w:pPr>
        <w:pStyle w:val="BodyText"/>
        <w:spacing w:line="242" w:lineRule="auto"/>
        <w:ind w:left="2150" w:right="4617" w:hanging="459"/>
      </w:pPr>
      <w:r>
        <w:rPr>
          <w:color w:val="007F00"/>
          <w:w w:val="130"/>
        </w:rPr>
        <w:t>def</w:t>
      </w:r>
      <w:r>
        <w:rPr>
          <w:color w:val="007F00"/>
          <w:spacing w:val="37"/>
          <w:w w:val="130"/>
        </w:rPr>
        <w:t> </w:t>
      </w:r>
      <w:r>
        <w:rPr>
          <w:rFonts w:ascii="Times New Roman"/>
          <w:color w:val="0000FF"/>
          <w:spacing w:val="80"/>
          <w:w w:val="130"/>
          <w:u w:val="single" w:color="0000FE"/>
        </w:rPr>
        <w:t> </w:t>
      </w:r>
      <w:r>
        <w:rPr>
          <w:color w:val="0000FF"/>
          <w:w w:val="130"/>
        </w:rPr>
        <w:t>delitem</w:t>
      </w:r>
      <w:r>
        <w:rPr>
          <w:rFonts w:ascii="Times New Roman"/>
          <w:color w:val="0000FF"/>
          <w:spacing w:val="80"/>
          <w:w w:val="140"/>
          <w:u w:val="single" w:color="0000FE"/>
        </w:rPr>
        <w:t> </w:t>
      </w:r>
      <w:r>
        <w:rPr>
          <w:w w:val="140"/>
        </w:rPr>
        <w:t>(</w:t>
      </w:r>
      <w:r>
        <w:rPr>
          <w:color w:val="007F00"/>
          <w:w w:val="140"/>
        </w:rPr>
        <w:t>self</w:t>
      </w:r>
      <w:r>
        <w:rPr>
          <w:w w:val="140"/>
        </w:rPr>
        <w:t>,</w:t>
      </w:r>
      <w:r>
        <w:rPr>
          <w:spacing w:val="32"/>
          <w:w w:val="140"/>
        </w:rPr>
        <w:t> </w:t>
      </w:r>
      <w:r>
        <w:rPr>
          <w:w w:val="130"/>
        </w:rPr>
        <w:t>key): </w:t>
      </w:r>
      <w:r>
        <w:rPr>
          <w:color w:val="007F00"/>
          <w:spacing w:val="-2"/>
          <w:w w:val="130"/>
        </w:rPr>
        <w:t>self</w:t>
      </w:r>
      <w:r>
        <w:rPr>
          <w:color w:val="666666"/>
          <w:spacing w:val="-2"/>
          <w:w w:val="130"/>
        </w:rPr>
        <w:t>.</w:t>
      </w:r>
      <w:r>
        <w:rPr>
          <w:spacing w:val="-2"/>
          <w:w w:val="130"/>
        </w:rPr>
        <w:t>remove(key)</w:t>
      </w:r>
    </w:p>
    <w:p>
      <w:pPr>
        <w:pStyle w:val="BodyText"/>
        <w:spacing w:line="242" w:lineRule="auto" w:before="265"/>
        <w:ind w:left="1234" w:right="2030" w:firstLine="338"/>
        <w:jc w:val="both"/>
      </w:pPr>
      <w:r>
        <w:rPr>
          <w:w w:val="105"/>
        </w:rPr>
        <w:t>The code above gives us almost everything we need.</w:t>
      </w:r>
      <w:r>
        <w:rPr>
          <w:w w:val="105"/>
        </w:rPr>
        <w:t> There are a couple of</w:t>
      </w:r>
      <w:r>
        <w:rPr>
          <w:w w:val="105"/>
        </w:rPr>
        <w:t> mysterious</w:t>
      </w:r>
      <w:r>
        <w:rPr>
          <w:w w:val="105"/>
        </w:rPr>
        <w:t> lines</w:t>
      </w:r>
      <w:r>
        <w:rPr>
          <w:w w:val="105"/>
        </w:rPr>
        <w:t> to</w:t>
      </w:r>
      <w:r>
        <w:rPr>
          <w:w w:val="105"/>
        </w:rPr>
        <w:t> pay</w:t>
      </w:r>
      <w:r>
        <w:rPr>
          <w:w w:val="105"/>
        </w:rPr>
        <w:t> attention</w:t>
      </w:r>
      <w:r>
        <w:rPr>
          <w:w w:val="105"/>
        </w:rPr>
        <w:t> to.</w:t>
      </w:r>
      <w:r>
        <w:rPr>
          <w:spacing w:val="40"/>
          <w:w w:val="105"/>
        </w:rPr>
        <w:t> </w:t>
      </w:r>
      <w:r>
        <w:rPr>
          <w:w w:val="105"/>
        </w:rPr>
        <w:t>One</w:t>
      </w:r>
      <w:r>
        <w:rPr>
          <w:w w:val="105"/>
        </w:rPr>
        <w:t> is</w:t>
      </w:r>
      <w:r>
        <w:rPr>
          <w:w w:val="105"/>
        </w:rPr>
        <w:t> the</w:t>
      </w:r>
      <w:r>
        <w:rPr>
          <w:w w:val="105"/>
        </w:rPr>
        <w:t> line</w:t>
      </w:r>
      <w:r>
        <w:rPr>
          <w:w w:val="105"/>
        </w:rPr>
        <w:t> in</w:t>
      </w:r>
      <w:r>
        <w:rPr>
          <w:w w:val="105"/>
        </w:rPr>
        <w:t> the</w:t>
      </w:r>
      <w:r>
        <w:rPr>
          <w:w w:val="105"/>
        </w:rPr>
        <w:t> put</w:t>
      </w:r>
      <w:r>
        <w:rPr>
          <w:w w:val="105"/>
        </w:rPr>
        <w:t> method that updates the root.</w:t>
      </w:r>
      <w:r>
        <w:rPr>
          <w:w w:val="105"/>
        </w:rPr>
        <w:t> We will use this convention extensively.</w:t>
      </w:r>
      <w:r>
        <w:rPr>
          <w:w w:val="105"/>
        </w:rPr>
        <w:t> As methods may rearrange the tree structure, such methods return the node that ought to be the new root of the subtree.</w:t>
      </w:r>
      <w:r>
        <w:rPr>
          <w:spacing w:val="23"/>
          <w:w w:val="105"/>
        </w:rPr>
        <w:t> </w:t>
      </w:r>
      <w:r>
        <w:rPr>
          <w:w w:val="105"/>
        </w:rPr>
        <w:t>The same pattern appears in the remove </w:t>
      </w:r>
      <w:r>
        <w:rPr>
          <w:spacing w:val="-2"/>
          <w:w w:val="105"/>
        </w:rPr>
        <w:t>function.</w:t>
      </w:r>
    </w:p>
    <w:p>
      <w:pPr>
        <w:pStyle w:val="BodyText"/>
        <w:spacing w:line="242" w:lineRule="auto" w:before="4"/>
        <w:ind w:left="1234" w:right="2030" w:firstLine="338"/>
        <w:jc w:val="both"/>
      </w:pPr>
      <w:r>
        <w:rPr/>
        <mc:AlternateContent>
          <mc:Choice Requires="wps">
            <w:drawing>
              <wp:anchor distT="0" distB="0" distL="0" distR="0" allowOverlap="1" layoutInCell="1" locked="0" behindDoc="1" simplePos="0" relativeHeight="483463168">
                <wp:simplePos x="0" y="0"/>
                <wp:positionH relativeFrom="page">
                  <wp:posOffset>4332884</wp:posOffset>
                </wp:positionH>
                <wp:positionV relativeFrom="paragraph">
                  <wp:posOffset>477302</wp:posOffset>
                </wp:positionV>
                <wp:extent cx="43815" cy="1270"/>
                <wp:effectExtent l="0" t="0" r="0" b="0"/>
                <wp:wrapNone/>
                <wp:docPr id="343" name="Graphic 343"/>
                <wp:cNvGraphicFramePr>
                  <a:graphicFrameLocks/>
                </wp:cNvGraphicFramePr>
                <a:graphic>
                  <a:graphicData uri="http://schemas.microsoft.com/office/word/2010/wordprocessingShape">
                    <wps:wsp>
                      <wps:cNvPr id="343" name="Graphic 343"/>
                      <wps:cNvSpPr/>
                      <wps:spPr>
                        <a:xfrm>
                          <a:off x="0" y="0"/>
                          <a:ext cx="43815" cy="1270"/>
                        </a:xfrm>
                        <a:custGeom>
                          <a:avLst/>
                          <a:gdLst/>
                          <a:ahLst/>
                          <a:cxnLst/>
                          <a:rect l="l" t="t" r="r" b="b"/>
                          <a:pathLst>
                            <a:path w="43815" h="0">
                              <a:moveTo>
                                <a:pt x="0" y="0"/>
                              </a:moveTo>
                              <a:lnTo>
                                <a:pt x="4363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9853312" from="341.171997pt,37.582905pt" to="344.607997pt,37.582905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83463680">
                <wp:simplePos x="0" y="0"/>
                <wp:positionH relativeFrom="page">
                  <wp:posOffset>2662682</wp:posOffset>
                </wp:positionH>
                <wp:positionV relativeFrom="paragraph">
                  <wp:posOffset>649375</wp:posOffset>
                </wp:positionV>
                <wp:extent cx="43815" cy="1270"/>
                <wp:effectExtent l="0" t="0" r="0" b="0"/>
                <wp:wrapNone/>
                <wp:docPr id="344" name="Graphic 344"/>
                <wp:cNvGraphicFramePr>
                  <a:graphicFrameLocks/>
                </wp:cNvGraphicFramePr>
                <a:graphic>
                  <a:graphicData uri="http://schemas.microsoft.com/office/word/2010/wordprocessingShape">
                    <wps:wsp>
                      <wps:cNvPr id="344" name="Graphic 344"/>
                      <wps:cNvSpPr/>
                      <wps:spPr>
                        <a:xfrm>
                          <a:off x="0" y="0"/>
                          <a:ext cx="43815" cy="1270"/>
                        </a:xfrm>
                        <a:custGeom>
                          <a:avLst/>
                          <a:gdLst/>
                          <a:ahLst/>
                          <a:cxnLst/>
                          <a:rect l="l" t="t" r="r" b="b"/>
                          <a:pathLst>
                            <a:path w="43815" h="0">
                              <a:moveTo>
                                <a:pt x="0" y="0"/>
                              </a:moveTo>
                              <a:lnTo>
                                <a:pt x="4363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9852800" from="209.660004pt,51.131905pt" to="213.096004pt,51.131905pt" stroked="true" strokeweight=".398pt" strokecolor="#000000">
                <v:stroke dashstyle="solid"/>
                <w10:wrap type="none"/>
              </v:line>
            </w:pict>
          </mc:Fallback>
        </mc:AlternateContent>
      </w:r>
      <w:r>
        <w:rPr>
          <w:w w:val="115"/>
        </w:rPr>
        <w:t>One</w:t>
      </w:r>
      <w:r>
        <w:rPr>
          <w:spacing w:val="-15"/>
          <w:w w:val="115"/>
        </w:rPr>
        <w:t> </w:t>
      </w:r>
      <w:r>
        <w:rPr>
          <w:w w:val="115"/>
        </w:rPr>
        <w:t>other</w:t>
      </w:r>
      <w:r>
        <w:rPr>
          <w:spacing w:val="-14"/>
          <w:w w:val="115"/>
        </w:rPr>
        <w:t> </w:t>
      </w:r>
      <w:r>
        <w:rPr>
          <w:w w:val="115"/>
        </w:rPr>
        <w:t>construct</w:t>
      </w:r>
      <w:r>
        <w:rPr>
          <w:spacing w:val="-14"/>
          <w:w w:val="115"/>
        </w:rPr>
        <w:t> </w:t>
      </w:r>
      <w:r>
        <w:rPr>
          <w:w w:val="115"/>
        </w:rPr>
        <w:t>we</w:t>
      </w:r>
      <w:r>
        <w:rPr>
          <w:spacing w:val="-15"/>
          <w:w w:val="115"/>
        </w:rPr>
        <w:t> </w:t>
      </w:r>
      <w:r>
        <w:rPr>
          <w:w w:val="115"/>
        </w:rPr>
        <w:t>haven’t</w:t>
      </w:r>
      <w:r>
        <w:rPr>
          <w:spacing w:val="-14"/>
          <w:w w:val="115"/>
        </w:rPr>
        <w:t> </w:t>
      </w:r>
      <w:r>
        <w:rPr>
          <w:w w:val="115"/>
        </w:rPr>
        <w:t>seen</w:t>
      </w:r>
      <w:r>
        <w:rPr>
          <w:spacing w:val="-14"/>
          <w:w w:val="115"/>
        </w:rPr>
        <w:t> </w:t>
      </w:r>
      <w:r>
        <w:rPr>
          <w:w w:val="115"/>
        </w:rPr>
        <w:t>before</w:t>
      </w:r>
      <w:r>
        <w:rPr>
          <w:spacing w:val="-15"/>
          <w:w w:val="115"/>
        </w:rPr>
        <w:t> </w:t>
      </w:r>
      <w:r>
        <w:rPr>
          <w:w w:val="115"/>
        </w:rPr>
        <w:t>is</w:t>
      </w:r>
      <w:r>
        <w:rPr>
          <w:spacing w:val="-14"/>
          <w:w w:val="115"/>
        </w:rPr>
        <w:t> </w:t>
      </w:r>
      <w:r>
        <w:rPr>
          <w:w w:val="115"/>
        </w:rPr>
        <w:t>the</w:t>
      </w:r>
      <w:r>
        <w:rPr>
          <w:spacing w:val="-14"/>
          <w:w w:val="115"/>
        </w:rPr>
        <w:t> </w:t>
      </w:r>
      <w:r>
        <w:rPr>
          <w:w w:val="135"/>
        </w:rPr>
        <w:t>yield</w:t>
      </w:r>
      <w:r>
        <w:rPr>
          <w:spacing w:val="-17"/>
          <w:w w:val="135"/>
        </w:rPr>
        <w:t> </w:t>
      </w:r>
      <w:r>
        <w:rPr>
          <w:w w:val="115"/>
        </w:rPr>
        <w:t>from</w:t>
      </w:r>
      <w:r>
        <w:rPr>
          <w:spacing w:val="-14"/>
          <w:w w:val="115"/>
        </w:rPr>
        <w:t> </w:t>
      </w:r>
      <w:r>
        <w:rPr>
          <w:w w:val="115"/>
        </w:rPr>
        <w:t>oper- ation</w:t>
      </w:r>
      <w:r>
        <w:rPr>
          <w:w w:val="115"/>
        </w:rPr>
        <w:t> in</w:t>
      </w:r>
      <w:r>
        <w:rPr>
          <w:w w:val="115"/>
        </w:rPr>
        <w:t> the</w:t>
      </w:r>
      <w:r>
        <w:rPr>
          <w:w w:val="115"/>
        </w:rPr>
        <w:t> iterator.</w:t>
      </w:r>
      <w:r>
        <w:rPr>
          <w:spacing w:val="40"/>
          <w:w w:val="115"/>
        </w:rPr>
        <w:t> </w:t>
      </w:r>
      <w:r>
        <w:rPr>
          <w:w w:val="115"/>
        </w:rPr>
        <w:t>This</w:t>
      </w:r>
      <w:r>
        <w:rPr>
          <w:w w:val="115"/>
        </w:rPr>
        <w:t> takes</w:t>
      </w:r>
      <w:r>
        <w:rPr>
          <w:w w:val="115"/>
        </w:rPr>
        <w:t> an</w:t>
      </w:r>
      <w:r>
        <w:rPr>
          <w:w w:val="115"/>
        </w:rPr>
        <w:t> iterable</w:t>
      </w:r>
      <w:r>
        <w:rPr>
          <w:w w:val="115"/>
        </w:rPr>
        <w:t> and</w:t>
      </w:r>
      <w:r>
        <w:rPr>
          <w:w w:val="115"/>
        </w:rPr>
        <w:t> iterates</w:t>
      </w:r>
      <w:r>
        <w:rPr>
          <w:w w:val="115"/>
        </w:rPr>
        <w:t> over</w:t>
      </w:r>
      <w:r>
        <w:rPr>
          <w:w w:val="115"/>
        </w:rPr>
        <w:t> it,</w:t>
      </w:r>
      <w:r>
        <w:rPr>
          <w:w w:val="115"/>
        </w:rPr>
        <w:t> yield- ing</w:t>
      </w:r>
      <w:r>
        <w:rPr>
          <w:w w:val="115"/>
        </w:rPr>
        <w:t> each</w:t>
      </w:r>
      <w:r>
        <w:rPr>
          <w:w w:val="115"/>
        </w:rPr>
        <w:t> item.</w:t>
      </w:r>
      <w:r>
        <w:rPr>
          <w:spacing w:val="40"/>
          <w:w w:val="115"/>
        </w:rPr>
        <w:t> </w:t>
      </w:r>
      <w:r>
        <w:rPr>
          <w:w w:val="115"/>
        </w:rPr>
        <w:t>So,</w:t>
      </w:r>
      <w:r>
        <w:rPr>
          <w:w w:val="115"/>
        </w:rPr>
        <w:t> </w:t>
      </w:r>
      <w:r>
        <w:rPr>
          <w:w w:val="135"/>
        </w:rPr>
        <w:t>yield</w:t>
      </w:r>
      <w:r>
        <w:rPr>
          <w:w w:val="135"/>
        </w:rPr>
        <w:t> </w:t>
      </w:r>
      <w:r>
        <w:rPr>
          <w:w w:val="115"/>
        </w:rPr>
        <w:t>from</w:t>
      </w:r>
      <w:r>
        <w:rPr>
          <w:w w:val="115"/>
        </w:rPr>
        <w:t> </w:t>
      </w:r>
      <w:r>
        <w:rPr>
          <w:w w:val="135"/>
        </w:rPr>
        <w:t>self.</w:t>
      </w:r>
      <w:r>
        <w:rPr>
          <w:spacing w:val="-2"/>
          <w:w w:val="135"/>
        </w:rPr>
        <w:t> </w:t>
      </w:r>
      <w:r>
        <w:rPr>
          <w:w w:val="115"/>
        </w:rPr>
        <w:t>root</w:t>
      </w:r>
      <w:r>
        <w:rPr>
          <w:w w:val="115"/>
        </w:rPr>
        <w:t> is</w:t>
      </w:r>
      <w:r>
        <w:rPr>
          <w:w w:val="115"/>
        </w:rPr>
        <w:t> the</w:t>
      </w:r>
      <w:r>
        <w:rPr>
          <w:w w:val="115"/>
        </w:rPr>
        <w:t> same</w:t>
      </w:r>
      <w:r>
        <w:rPr>
          <w:w w:val="115"/>
        </w:rPr>
        <w:t> as</w:t>
      </w:r>
      <w:r>
        <w:rPr>
          <w:w w:val="115"/>
        </w:rPr>
        <w:t> </w:t>
      </w:r>
      <w:r>
        <w:rPr>
          <w:w w:val="135"/>
        </w:rPr>
        <w:t>for</w:t>
      </w:r>
      <w:r>
        <w:rPr>
          <w:w w:val="135"/>
        </w:rPr>
        <w:t> </w:t>
      </w:r>
      <w:r>
        <w:rPr>
          <w:w w:val="115"/>
        </w:rPr>
        <w:t>item</w:t>
      </w:r>
      <w:r>
        <w:rPr>
          <w:w w:val="115"/>
        </w:rPr>
        <w:t> </w:t>
      </w:r>
      <w:r>
        <w:rPr>
          <w:w w:val="115"/>
        </w:rPr>
        <w:t>in </w:t>
      </w:r>
      <w:r>
        <w:rPr>
          <w:w w:val="135"/>
        </w:rPr>
        <w:t>iter(self.</w:t>
      </w:r>
      <w:r>
        <w:rPr>
          <w:spacing w:val="-3"/>
          <w:w w:val="135"/>
        </w:rPr>
        <w:t> </w:t>
      </w:r>
      <w:r>
        <w:rPr>
          <w:w w:val="135"/>
        </w:rPr>
        <w:t>root):</w:t>
      </w:r>
      <w:r>
        <w:rPr>
          <w:spacing w:val="40"/>
          <w:w w:val="135"/>
        </w:rPr>
        <w:t> </w:t>
      </w:r>
      <w:r>
        <w:rPr>
          <w:w w:val="135"/>
        </w:rPr>
        <w:t>yield</w:t>
      </w:r>
      <w:r>
        <w:rPr>
          <w:w w:val="135"/>
        </w:rPr>
        <w:t> </w:t>
      </w:r>
      <w:r>
        <w:rPr>
          <w:w w:val="115"/>
        </w:rPr>
        <w:t>item.</w:t>
      </w:r>
      <w:r>
        <w:rPr>
          <w:w w:val="135"/>
        </w:rPr>
        <w:t> It</w:t>
      </w:r>
      <w:r>
        <w:rPr>
          <w:w w:val="135"/>
        </w:rPr>
        <w:t> </w:t>
      </w:r>
      <w:r>
        <w:rPr>
          <w:w w:val="115"/>
        </w:rPr>
        <w:t>implies</w:t>
      </w:r>
      <w:r>
        <w:rPr>
          <w:w w:val="115"/>
        </w:rPr>
        <w:t> that</w:t>
      </w:r>
      <w:r>
        <w:rPr>
          <w:w w:val="115"/>
        </w:rPr>
        <w:t> our</w:t>
      </w:r>
      <w:r>
        <w:rPr>
          <w:w w:val="115"/>
        </w:rPr>
        <w:t> BSTNode</w:t>
      </w:r>
      <w:r>
        <w:rPr>
          <w:w w:val="115"/>
        </w:rPr>
        <w:t> class</w:t>
      </w:r>
      <w:r>
        <w:rPr>
          <w:w w:val="115"/>
        </w:rPr>
        <w:t> will have</w:t>
      </w:r>
      <w:r>
        <w:rPr>
          <w:spacing w:val="-1"/>
          <w:w w:val="115"/>
        </w:rPr>
        <w:t> </w:t>
      </w:r>
      <w:r>
        <w:rPr>
          <w:w w:val="115"/>
        </w:rPr>
        <w:t>to</w:t>
      </w:r>
      <w:r>
        <w:rPr>
          <w:spacing w:val="-2"/>
          <w:w w:val="115"/>
        </w:rPr>
        <w:t> </w:t>
      </w:r>
      <w:r>
        <w:rPr>
          <w:w w:val="115"/>
        </w:rPr>
        <w:t>be</w:t>
      </w:r>
      <w:r>
        <w:rPr>
          <w:spacing w:val="-1"/>
          <w:w w:val="115"/>
        </w:rPr>
        <w:t> </w:t>
      </w:r>
      <w:r>
        <w:rPr>
          <w:w w:val="115"/>
        </w:rPr>
        <w:t>iterable.</w:t>
      </w:r>
    </w:p>
    <w:p>
      <w:pPr>
        <w:pStyle w:val="BodyText"/>
        <w:spacing w:line="242" w:lineRule="auto" w:before="4"/>
        <w:ind w:left="1234" w:right="2031" w:firstLine="338"/>
        <w:jc w:val="both"/>
      </w:pPr>
      <w:r>
        <w:rPr/>
        <w:t>Let’s see how these methods are implemented.</w:t>
      </w:r>
      <w:r>
        <w:rPr>
          <w:spacing w:val="40"/>
        </w:rPr>
        <w:t> </w:t>
      </w:r>
      <w:r>
        <w:rPr/>
        <w:t>We start with the initial- izer and some handy other methods.</w:t>
      </w:r>
    </w:p>
    <w:p>
      <w:pPr>
        <w:pStyle w:val="BodyText"/>
        <w:spacing w:before="265"/>
        <w:ind w:left="1234"/>
      </w:pPr>
      <w:r>
        <w:rPr>
          <w:color w:val="007F00"/>
          <w:w w:val="125"/>
        </w:rPr>
        <w:t>class</w:t>
      </w:r>
      <w:r>
        <w:rPr>
          <w:color w:val="007F00"/>
          <w:spacing w:val="17"/>
          <w:w w:val="125"/>
        </w:rPr>
        <w:t>  </w:t>
      </w:r>
      <w:r>
        <w:rPr>
          <w:color w:val="0000FF"/>
          <w:spacing w:val="-2"/>
          <w:w w:val="125"/>
        </w:rPr>
        <w:t>BSTNode</w:t>
      </w:r>
      <w:r>
        <w:rPr>
          <w:spacing w:val="-2"/>
          <w:w w:val="125"/>
        </w:rPr>
        <w:t>:</w:t>
      </w:r>
    </w:p>
    <w:p>
      <w:pPr>
        <w:pStyle w:val="BodyText"/>
        <w:spacing w:line="242" w:lineRule="auto" w:before="3"/>
        <w:ind w:left="2150" w:right="4617" w:hanging="459"/>
      </w:pPr>
      <w:r>
        <w:rPr>
          <w:color w:val="007F00"/>
          <w:w w:val="130"/>
        </w:rPr>
        <w:t>def</w:t>
      </w:r>
      <w:r>
        <w:rPr>
          <w:color w:val="007F00"/>
          <w:spacing w:val="57"/>
          <w:w w:val="130"/>
        </w:rPr>
        <w:t> </w:t>
      </w:r>
      <w:r>
        <w:rPr>
          <w:rFonts w:ascii="Times New Roman"/>
          <w:color w:val="0000FF"/>
          <w:spacing w:val="51"/>
          <w:w w:val="130"/>
          <w:u w:val="single" w:color="0000FE"/>
        </w:rPr>
        <w:t>  </w:t>
      </w:r>
      <w:r>
        <w:rPr>
          <w:color w:val="0000FF"/>
          <w:w w:val="140"/>
        </w:rPr>
        <w:t>init</w:t>
      </w:r>
      <w:r>
        <w:rPr>
          <w:rFonts w:ascii="Times New Roman"/>
          <w:color w:val="0000FF"/>
          <w:spacing w:val="40"/>
          <w:w w:val="140"/>
          <w:u w:val="single" w:color="0000FE"/>
        </w:rPr>
        <w:t>  </w:t>
      </w:r>
      <w:r>
        <w:rPr>
          <w:w w:val="140"/>
        </w:rPr>
        <w:t>(</w:t>
      </w:r>
      <w:r>
        <w:rPr>
          <w:color w:val="007F00"/>
          <w:w w:val="140"/>
        </w:rPr>
        <w:t>self</w:t>
      </w:r>
      <w:r>
        <w:rPr>
          <w:w w:val="140"/>
        </w:rPr>
        <w:t>,</w:t>
      </w:r>
      <w:r>
        <w:rPr>
          <w:spacing w:val="40"/>
          <w:w w:val="140"/>
        </w:rPr>
        <w:t> </w:t>
      </w:r>
      <w:r>
        <w:rPr>
          <w:w w:val="130"/>
        </w:rPr>
        <w:t>key,</w:t>
      </w:r>
      <w:r>
        <w:rPr>
          <w:spacing w:val="40"/>
          <w:w w:val="130"/>
        </w:rPr>
        <w:t> </w:t>
      </w:r>
      <w:r>
        <w:rPr>
          <w:w w:val="130"/>
        </w:rPr>
        <w:t>value): </w:t>
      </w:r>
      <w:r>
        <w:rPr>
          <w:color w:val="007F00"/>
          <w:w w:val="130"/>
        </w:rPr>
        <w:t>self</w:t>
      </w:r>
      <w:r>
        <w:rPr>
          <w:color w:val="666666"/>
          <w:w w:val="130"/>
        </w:rPr>
        <w:t>.</w:t>
      </w:r>
      <w:r>
        <w:rPr>
          <w:w w:val="130"/>
        </w:rPr>
        <w:t>key</w:t>
      </w:r>
      <w:r>
        <w:rPr>
          <w:spacing w:val="40"/>
          <w:w w:val="130"/>
        </w:rPr>
        <w:t> </w:t>
      </w:r>
      <w:r>
        <w:rPr>
          <w:color w:val="666666"/>
          <w:w w:val="130"/>
        </w:rPr>
        <w:t>=</w:t>
      </w:r>
      <w:r>
        <w:rPr>
          <w:color w:val="666666"/>
          <w:spacing w:val="40"/>
          <w:w w:val="130"/>
        </w:rPr>
        <w:t> </w:t>
      </w:r>
      <w:r>
        <w:rPr>
          <w:w w:val="130"/>
        </w:rPr>
        <w:t>key</w:t>
      </w:r>
    </w:p>
    <w:p>
      <w:pPr>
        <w:pStyle w:val="BodyText"/>
        <w:spacing w:line="242" w:lineRule="auto"/>
        <w:ind w:left="2150" w:right="5754"/>
      </w:pPr>
      <w:r>
        <w:rPr>
          <w:color w:val="007F00"/>
          <w:w w:val="135"/>
        </w:rPr>
        <w:t>self</w:t>
      </w:r>
      <w:r>
        <w:rPr>
          <w:color w:val="666666"/>
          <w:w w:val="135"/>
        </w:rPr>
        <w:t>.</w:t>
      </w:r>
      <w:r>
        <w:rPr>
          <w:w w:val="135"/>
        </w:rPr>
        <w:t>value</w:t>
      </w:r>
      <w:r>
        <w:rPr>
          <w:spacing w:val="33"/>
          <w:w w:val="135"/>
        </w:rPr>
        <w:t> </w:t>
      </w:r>
      <w:r>
        <w:rPr>
          <w:color w:val="666666"/>
          <w:w w:val="115"/>
        </w:rPr>
        <w:t>=</w:t>
      </w:r>
      <w:r>
        <w:rPr>
          <w:color w:val="666666"/>
          <w:spacing w:val="40"/>
          <w:w w:val="115"/>
        </w:rPr>
        <w:t> </w:t>
      </w:r>
      <w:r>
        <w:rPr>
          <w:w w:val="115"/>
        </w:rPr>
        <w:t>value </w:t>
      </w:r>
      <w:r>
        <w:rPr>
          <w:color w:val="007F00"/>
          <w:w w:val="135"/>
        </w:rPr>
        <w:t>self</w:t>
      </w:r>
      <w:r>
        <w:rPr>
          <w:color w:val="666666"/>
          <w:w w:val="135"/>
        </w:rPr>
        <w:t>.</w:t>
      </w:r>
      <w:r>
        <w:rPr>
          <w:w w:val="135"/>
        </w:rPr>
        <w:t>left</w:t>
      </w:r>
      <w:r>
        <w:rPr>
          <w:spacing w:val="40"/>
          <w:w w:val="135"/>
        </w:rPr>
        <w:t> </w:t>
      </w:r>
      <w:r>
        <w:rPr>
          <w:color w:val="666666"/>
          <w:w w:val="115"/>
        </w:rPr>
        <w:t>=</w:t>
      </w:r>
      <w:r>
        <w:rPr>
          <w:color w:val="666666"/>
          <w:spacing w:val="40"/>
          <w:w w:val="115"/>
        </w:rPr>
        <w:t> </w:t>
      </w:r>
      <w:r>
        <w:rPr>
          <w:color w:val="007F00"/>
          <w:w w:val="115"/>
        </w:rPr>
        <w:t>None </w:t>
      </w:r>
      <w:r>
        <w:rPr>
          <w:color w:val="007F00"/>
          <w:w w:val="135"/>
        </w:rPr>
        <w:t>self</w:t>
      </w:r>
      <w:r>
        <w:rPr>
          <w:color w:val="666666"/>
          <w:w w:val="135"/>
        </w:rPr>
        <w:t>.</w:t>
      </w:r>
      <w:r>
        <w:rPr>
          <w:w w:val="135"/>
        </w:rPr>
        <w:t>right</w:t>
      </w:r>
      <w:r>
        <w:rPr>
          <w:spacing w:val="40"/>
          <w:w w:val="135"/>
        </w:rPr>
        <w:t> </w:t>
      </w:r>
      <w:r>
        <w:rPr>
          <w:color w:val="666666"/>
          <w:w w:val="115"/>
        </w:rPr>
        <w:t>=</w:t>
      </w:r>
      <w:r>
        <w:rPr>
          <w:color w:val="666666"/>
          <w:spacing w:val="40"/>
          <w:w w:val="115"/>
        </w:rPr>
        <w:t> </w:t>
      </w:r>
      <w:r>
        <w:rPr>
          <w:color w:val="007F00"/>
          <w:w w:val="115"/>
        </w:rPr>
        <w:t>None </w:t>
      </w:r>
      <w:r>
        <w:rPr>
          <w:color w:val="007F00"/>
          <w:w w:val="135"/>
        </w:rPr>
        <w:t>self</w:t>
      </w:r>
      <w:r>
        <w:rPr>
          <w:color w:val="666666"/>
          <w:w w:val="135"/>
        </w:rPr>
        <w:t>.</w:t>
      </w:r>
      <w:r>
        <w:rPr>
          <w:w w:val="135"/>
        </w:rPr>
        <w:t>_length</w:t>
      </w:r>
      <w:r>
        <w:rPr>
          <w:spacing w:val="40"/>
          <w:w w:val="135"/>
        </w:rPr>
        <w:t> </w:t>
      </w:r>
      <w:r>
        <w:rPr>
          <w:color w:val="666666"/>
          <w:w w:val="115"/>
        </w:rPr>
        <w:t>=</w:t>
      </w:r>
      <w:r>
        <w:rPr>
          <w:color w:val="666666"/>
          <w:spacing w:val="40"/>
          <w:w w:val="115"/>
        </w:rPr>
        <w:t> </w:t>
      </w:r>
      <w:r>
        <w:rPr>
          <w:color w:val="666666"/>
          <w:w w:val="115"/>
        </w:rPr>
        <w:t>1</w:t>
      </w:r>
    </w:p>
    <w:p>
      <w:pPr>
        <w:pStyle w:val="BodyText"/>
      </w:pPr>
    </w:p>
    <w:p>
      <w:pPr>
        <w:pStyle w:val="BodyText"/>
        <w:ind w:left="1692"/>
      </w:pPr>
      <w:r>
        <w:rPr>
          <w:color w:val="007F00"/>
          <w:w w:val="140"/>
        </w:rPr>
        <w:t>def</w:t>
      </w:r>
      <w:r>
        <w:rPr>
          <w:color w:val="007F00"/>
          <w:spacing w:val="21"/>
          <w:w w:val="140"/>
        </w:rPr>
        <w:t> </w:t>
      </w:r>
      <w:r>
        <w:rPr>
          <w:rFonts w:ascii="Times New Roman"/>
          <w:color w:val="0000FF"/>
          <w:spacing w:val="15"/>
          <w:w w:val="140"/>
          <w:u w:val="single" w:color="0000FE"/>
        </w:rPr>
        <w:t>  </w:t>
      </w:r>
      <w:r>
        <w:rPr>
          <w:color w:val="0000FF"/>
          <w:w w:val="140"/>
        </w:rPr>
        <w:t>len</w:t>
      </w:r>
      <w:r>
        <w:rPr>
          <w:rFonts w:ascii="Times New Roman"/>
          <w:color w:val="0000FF"/>
          <w:spacing w:val="14"/>
          <w:w w:val="140"/>
          <w:u w:val="single" w:color="0000FE"/>
        </w:rPr>
        <w:t>  </w:t>
      </w:r>
      <w:r>
        <w:rPr>
          <w:spacing w:val="-2"/>
          <w:w w:val="140"/>
        </w:rPr>
        <w:t>(</w:t>
      </w:r>
      <w:r>
        <w:rPr>
          <w:color w:val="007F00"/>
          <w:spacing w:val="-2"/>
          <w:w w:val="140"/>
        </w:rPr>
        <w:t>self</w:t>
      </w:r>
      <w:r>
        <w:rPr>
          <w:spacing w:val="-2"/>
          <w:w w:val="140"/>
        </w:rPr>
        <w:t>):</w:t>
      </w:r>
    </w:p>
    <w:p>
      <w:pPr>
        <w:pStyle w:val="BodyText"/>
        <w:spacing w:after="0"/>
        <w:sectPr>
          <w:pgSz w:w="12240" w:h="15840"/>
          <w:pgMar w:header="1994" w:footer="0" w:top="2200" w:bottom="280" w:left="1800" w:right="0"/>
        </w:sectPr>
      </w:pPr>
    </w:p>
    <w:p>
      <w:pPr>
        <w:pStyle w:val="BodyText"/>
        <w:spacing w:before="9"/>
      </w:pPr>
    </w:p>
    <w:p>
      <w:pPr>
        <w:pStyle w:val="BodyText"/>
        <w:ind w:left="676"/>
      </w:pPr>
      <w:r>
        <w:rPr>
          <w:color w:val="007F00"/>
          <w:w w:val="140"/>
        </w:rPr>
        <w:t>def</w:t>
      </w:r>
      <w:r>
        <w:rPr>
          <w:color w:val="007F00"/>
          <w:spacing w:val="33"/>
          <w:w w:val="140"/>
        </w:rPr>
        <w:t> </w:t>
      </w:r>
      <w:r>
        <w:rPr>
          <w:rFonts w:ascii="Times New Roman"/>
          <w:color w:val="0000FF"/>
          <w:spacing w:val="26"/>
          <w:w w:val="140"/>
          <w:u w:val="single" w:color="0000FE"/>
        </w:rPr>
        <w:t>  </w:t>
      </w:r>
      <w:r>
        <w:rPr>
          <w:color w:val="0000FF"/>
          <w:w w:val="140"/>
        </w:rPr>
        <w:t>str</w:t>
      </w:r>
      <w:r>
        <w:rPr>
          <w:rFonts w:ascii="Times New Roman"/>
          <w:color w:val="0000FF"/>
          <w:spacing w:val="25"/>
          <w:w w:val="140"/>
          <w:u w:val="single" w:color="0000FE"/>
        </w:rPr>
        <w:t>  </w:t>
      </w:r>
      <w:r>
        <w:rPr>
          <w:spacing w:val="-2"/>
          <w:w w:val="140"/>
        </w:rPr>
        <w:t>(</w:t>
      </w:r>
      <w:r>
        <w:rPr>
          <w:color w:val="007F00"/>
          <w:spacing w:val="-2"/>
          <w:w w:val="140"/>
        </w:rPr>
        <w:t>self</w:t>
      </w:r>
      <w:r>
        <w:rPr>
          <w:spacing w:val="-2"/>
          <w:w w:val="140"/>
        </w:rPr>
        <w:t>):</w:t>
      </w:r>
    </w:p>
    <w:p>
      <w:pPr>
        <w:pStyle w:val="BodyText"/>
        <w:spacing w:before="2"/>
        <w:ind w:left="1134"/>
      </w:pPr>
      <w:r>
        <w:rPr>
          <w:color w:val="007F00"/>
          <w:w w:val="135"/>
        </w:rPr>
        <w:t>return</w:t>
      </w:r>
      <w:r>
        <w:rPr>
          <w:color w:val="007F00"/>
          <w:spacing w:val="37"/>
          <w:w w:val="135"/>
        </w:rPr>
        <w:t> </w:t>
      </w:r>
      <w:r>
        <w:rPr>
          <w:color w:val="007F00"/>
          <w:w w:val="135"/>
        </w:rPr>
        <w:t>str</w:t>
      </w:r>
      <w:r>
        <w:rPr>
          <w:w w:val="135"/>
        </w:rPr>
        <w:t>(</w:t>
      </w:r>
      <w:r>
        <w:rPr>
          <w:color w:val="007F00"/>
          <w:w w:val="135"/>
        </w:rPr>
        <w:t>self</w:t>
      </w:r>
      <w:r>
        <w:rPr>
          <w:color w:val="666666"/>
          <w:w w:val="135"/>
        </w:rPr>
        <w:t>.</w:t>
      </w:r>
      <w:r>
        <w:rPr>
          <w:w w:val="135"/>
        </w:rPr>
        <w:t>key)</w:t>
      </w:r>
      <w:r>
        <w:rPr>
          <w:spacing w:val="38"/>
          <w:w w:val="135"/>
        </w:rPr>
        <w:t> </w:t>
      </w:r>
      <w:r>
        <w:rPr>
          <w:color w:val="666666"/>
          <w:w w:val="130"/>
        </w:rPr>
        <w:t>+</w:t>
      </w:r>
      <w:r>
        <w:rPr>
          <w:color w:val="666666"/>
          <w:spacing w:val="38"/>
          <w:w w:val="135"/>
        </w:rPr>
        <w:t> </w:t>
      </w:r>
      <w:r>
        <w:rPr>
          <w:color w:val="BA2121"/>
          <w:w w:val="135"/>
        </w:rPr>
        <w:t>"</w:t>
      </w:r>
      <w:r>
        <w:rPr>
          <w:color w:val="BA2121"/>
          <w:spacing w:val="23"/>
          <w:w w:val="165"/>
        </w:rPr>
        <w:t> </w:t>
      </w:r>
      <w:r>
        <w:rPr>
          <w:color w:val="BA2121"/>
          <w:w w:val="165"/>
        </w:rPr>
        <w:t>:</w:t>
      </w:r>
      <w:r>
        <w:rPr>
          <w:color w:val="BA2121"/>
          <w:spacing w:val="23"/>
          <w:w w:val="165"/>
        </w:rPr>
        <w:t> </w:t>
      </w:r>
      <w:r>
        <w:rPr>
          <w:color w:val="BA2121"/>
          <w:w w:val="135"/>
        </w:rPr>
        <w:t>"</w:t>
      </w:r>
      <w:r>
        <w:rPr>
          <w:color w:val="BA2121"/>
          <w:spacing w:val="38"/>
          <w:w w:val="135"/>
        </w:rPr>
        <w:t> </w:t>
      </w:r>
      <w:r>
        <w:rPr>
          <w:color w:val="666666"/>
          <w:w w:val="130"/>
        </w:rPr>
        <w:t>+</w:t>
      </w:r>
      <w:r>
        <w:rPr>
          <w:color w:val="666666"/>
          <w:spacing w:val="38"/>
          <w:w w:val="135"/>
        </w:rPr>
        <w:t> </w:t>
      </w:r>
      <w:r>
        <w:rPr>
          <w:color w:val="007F00"/>
          <w:spacing w:val="-2"/>
          <w:w w:val="135"/>
        </w:rPr>
        <w:t>str</w:t>
      </w:r>
      <w:r>
        <w:rPr>
          <w:spacing w:val="-2"/>
          <w:w w:val="135"/>
        </w:rPr>
        <w:t>(</w:t>
      </w:r>
      <w:r>
        <w:rPr>
          <w:color w:val="007F00"/>
          <w:spacing w:val="-2"/>
          <w:w w:val="135"/>
        </w:rPr>
        <w:t>self</w:t>
      </w:r>
      <w:r>
        <w:rPr>
          <w:color w:val="666666"/>
          <w:spacing w:val="-2"/>
          <w:w w:val="135"/>
        </w:rPr>
        <w:t>.</w:t>
      </w:r>
      <w:r>
        <w:rPr>
          <w:spacing w:val="-2"/>
          <w:w w:val="135"/>
        </w:rPr>
        <w:t>value)</w:t>
      </w:r>
    </w:p>
    <w:p>
      <w:pPr>
        <w:pStyle w:val="BodyText"/>
        <w:spacing w:before="206"/>
        <w:ind w:left="556"/>
      </w:pPr>
      <w:r>
        <w:rPr>
          <w:w w:val="105"/>
        </w:rPr>
        <w:t>The</w:t>
      </w:r>
      <w:r>
        <w:rPr>
          <w:spacing w:val="15"/>
          <w:w w:val="105"/>
        </w:rPr>
        <w:t> </w:t>
      </w:r>
      <w:r>
        <w:rPr>
          <w:w w:val="105"/>
        </w:rPr>
        <w:t>get</w:t>
      </w:r>
      <w:r>
        <w:rPr>
          <w:spacing w:val="14"/>
          <w:w w:val="105"/>
        </w:rPr>
        <w:t> </w:t>
      </w:r>
      <w:r>
        <w:rPr>
          <w:w w:val="105"/>
        </w:rPr>
        <w:t>method</w:t>
      </w:r>
      <w:r>
        <w:rPr>
          <w:spacing w:val="15"/>
          <w:w w:val="105"/>
        </w:rPr>
        <w:t> </w:t>
      </w:r>
      <w:r>
        <w:rPr>
          <w:w w:val="105"/>
        </w:rPr>
        <w:t>uses</w:t>
      </w:r>
      <w:r>
        <w:rPr>
          <w:spacing w:val="15"/>
          <w:w w:val="105"/>
        </w:rPr>
        <w:t> </w:t>
      </w:r>
      <w:r>
        <w:rPr>
          <w:w w:val="105"/>
        </w:rPr>
        <w:t>binary</w:t>
      </w:r>
      <w:r>
        <w:rPr>
          <w:spacing w:val="15"/>
          <w:w w:val="105"/>
        </w:rPr>
        <w:t> </w:t>
      </w:r>
      <w:r>
        <w:rPr>
          <w:w w:val="105"/>
        </w:rPr>
        <w:t>search</w:t>
      </w:r>
      <w:r>
        <w:rPr>
          <w:spacing w:val="15"/>
          <w:w w:val="105"/>
        </w:rPr>
        <w:t> </w:t>
      </w:r>
      <w:r>
        <w:rPr>
          <w:w w:val="105"/>
        </w:rPr>
        <w:t>to</w:t>
      </w:r>
      <w:r>
        <w:rPr>
          <w:spacing w:val="15"/>
          <w:w w:val="105"/>
        </w:rPr>
        <w:t> </w:t>
      </w:r>
      <w:r>
        <w:rPr>
          <w:w w:val="105"/>
        </w:rPr>
        <w:t>find</w:t>
      </w:r>
      <w:r>
        <w:rPr>
          <w:spacing w:val="15"/>
          <w:w w:val="105"/>
        </w:rPr>
        <w:t> </w:t>
      </w:r>
      <w:r>
        <w:rPr>
          <w:w w:val="105"/>
        </w:rPr>
        <w:t>the</w:t>
      </w:r>
      <w:r>
        <w:rPr>
          <w:spacing w:val="15"/>
          <w:w w:val="105"/>
        </w:rPr>
        <w:t> </w:t>
      </w:r>
      <w:r>
        <w:rPr>
          <w:w w:val="105"/>
        </w:rPr>
        <w:t>desired</w:t>
      </w:r>
      <w:r>
        <w:rPr>
          <w:spacing w:val="15"/>
          <w:w w:val="105"/>
        </w:rPr>
        <w:t> </w:t>
      </w:r>
      <w:r>
        <w:rPr>
          <w:spacing w:val="-4"/>
          <w:w w:val="105"/>
        </w:rPr>
        <w:t>key.</w:t>
      </w:r>
    </w:p>
    <w:p>
      <w:pPr>
        <w:pStyle w:val="BodyText"/>
        <w:spacing w:before="206"/>
        <w:ind w:left="676"/>
      </w:pPr>
      <w:r>
        <w:rPr>
          <w:color w:val="007F00"/>
          <w:w w:val="135"/>
        </w:rPr>
        <w:t>def</w:t>
      </w:r>
      <w:r>
        <w:rPr>
          <w:color w:val="007F00"/>
          <w:spacing w:val="46"/>
          <w:w w:val="135"/>
        </w:rPr>
        <w:t> </w:t>
      </w:r>
      <w:r>
        <w:rPr>
          <w:color w:val="0000FF"/>
          <w:w w:val="135"/>
        </w:rPr>
        <w:t>get</w:t>
      </w:r>
      <w:r>
        <w:rPr>
          <w:w w:val="135"/>
        </w:rPr>
        <w:t>(</w:t>
      </w:r>
      <w:r>
        <w:rPr>
          <w:color w:val="007F00"/>
          <w:w w:val="135"/>
        </w:rPr>
        <w:t>self</w:t>
      </w:r>
      <w:r>
        <w:rPr>
          <w:w w:val="135"/>
        </w:rPr>
        <w:t>,</w:t>
      </w:r>
      <w:r>
        <w:rPr>
          <w:spacing w:val="47"/>
          <w:w w:val="135"/>
        </w:rPr>
        <w:t> </w:t>
      </w:r>
      <w:r>
        <w:rPr>
          <w:spacing w:val="-2"/>
          <w:w w:val="135"/>
        </w:rPr>
        <w:t>key):</w:t>
      </w:r>
    </w:p>
    <w:p>
      <w:pPr>
        <w:pStyle w:val="BodyText"/>
        <w:spacing w:line="242" w:lineRule="auto" w:before="2"/>
        <w:ind w:left="1592" w:right="6565" w:hanging="459"/>
      </w:pPr>
      <w:r>
        <w:rPr>
          <w:color w:val="007F00"/>
          <w:w w:val="165"/>
        </w:rPr>
        <w:t>if</w:t>
      </w:r>
      <w:r>
        <w:rPr>
          <w:color w:val="007F00"/>
          <w:w w:val="165"/>
        </w:rPr>
        <w:t> </w:t>
      </w:r>
      <w:r>
        <w:rPr>
          <w:w w:val="125"/>
        </w:rPr>
        <w:t>key</w:t>
      </w:r>
      <w:r>
        <w:rPr>
          <w:spacing w:val="34"/>
          <w:w w:val="125"/>
        </w:rPr>
        <w:t> </w:t>
      </w:r>
      <w:r>
        <w:rPr>
          <w:color w:val="666666"/>
          <w:w w:val="125"/>
        </w:rPr>
        <w:t>==</w:t>
      </w:r>
      <w:r>
        <w:rPr>
          <w:color w:val="666666"/>
          <w:spacing w:val="29"/>
          <w:w w:val="135"/>
        </w:rPr>
        <w:t> </w:t>
      </w:r>
      <w:r>
        <w:rPr>
          <w:color w:val="007F00"/>
          <w:w w:val="135"/>
        </w:rPr>
        <w:t>self</w:t>
      </w:r>
      <w:r>
        <w:rPr>
          <w:color w:val="666666"/>
          <w:w w:val="135"/>
        </w:rPr>
        <w:t>.</w:t>
      </w:r>
      <w:r>
        <w:rPr>
          <w:w w:val="135"/>
        </w:rPr>
        <w:t>key: </w:t>
      </w:r>
      <w:r>
        <w:rPr>
          <w:color w:val="007F00"/>
          <w:w w:val="135"/>
        </w:rPr>
        <w:t>return</w:t>
      </w:r>
      <w:r>
        <w:rPr>
          <w:color w:val="007F00"/>
          <w:spacing w:val="40"/>
          <w:w w:val="135"/>
        </w:rPr>
        <w:t> </w:t>
      </w:r>
      <w:r>
        <w:rPr>
          <w:color w:val="007F00"/>
          <w:w w:val="135"/>
        </w:rPr>
        <w:t>self</w:t>
      </w:r>
    </w:p>
    <w:p>
      <w:pPr>
        <w:pStyle w:val="BodyText"/>
        <w:spacing w:line="242" w:lineRule="auto"/>
        <w:ind w:left="1592" w:right="5403" w:hanging="459"/>
      </w:pPr>
      <w:r>
        <w:rPr>
          <w:color w:val="007F00"/>
          <w:w w:val="140"/>
        </w:rPr>
        <w:t>elif</w:t>
      </w:r>
      <w:r>
        <w:rPr>
          <w:color w:val="007F00"/>
          <w:spacing w:val="37"/>
          <w:w w:val="140"/>
        </w:rPr>
        <w:t> </w:t>
      </w:r>
      <w:r>
        <w:rPr>
          <w:w w:val="135"/>
        </w:rPr>
        <w:t>key</w:t>
      </w:r>
      <w:r>
        <w:rPr>
          <w:spacing w:val="40"/>
          <w:w w:val="135"/>
        </w:rPr>
        <w:t> </w:t>
      </w:r>
      <w:r>
        <w:rPr>
          <w:color w:val="666666"/>
          <w:w w:val="130"/>
        </w:rPr>
        <w:t>&lt;</w:t>
      </w:r>
      <w:r>
        <w:rPr>
          <w:color w:val="666666"/>
          <w:spacing w:val="40"/>
          <w:w w:val="135"/>
        </w:rPr>
        <w:t> </w:t>
      </w:r>
      <w:r>
        <w:rPr>
          <w:color w:val="007F00"/>
          <w:w w:val="135"/>
        </w:rPr>
        <w:t>self</w:t>
      </w:r>
      <w:r>
        <w:rPr>
          <w:color w:val="666666"/>
          <w:w w:val="135"/>
        </w:rPr>
        <w:t>.</w:t>
      </w:r>
      <w:r>
        <w:rPr>
          <w:w w:val="135"/>
        </w:rPr>
        <w:t>key</w:t>
      </w:r>
      <w:r>
        <w:rPr>
          <w:spacing w:val="40"/>
          <w:w w:val="135"/>
        </w:rPr>
        <w:t> </w:t>
      </w:r>
      <w:r>
        <w:rPr>
          <w:color w:val="AA21FF"/>
          <w:w w:val="130"/>
        </w:rPr>
        <w:t>and</w:t>
      </w:r>
      <w:r>
        <w:rPr>
          <w:color w:val="AA21FF"/>
          <w:spacing w:val="37"/>
          <w:w w:val="140"/>
        </w:rPr>
        <w:t> </w:t>
      </w:r>
      <w:r>
        <w:rPr>
          <w:color w:val="007F00"/>
          <w:w w:val="140"/>
        </w:rPr>
        <w:t>self</w:t>
      </w:r>
      <w:r>
        <w:rPr>
          <w:color w:val="666666"/>
          <w:w w:val="140"/>
        </w:rPr>
        <w:t>.</w:t>
      </w:r>
      <w:r>
        <w:rPr>
          <w:w w:val="140"/>
        </w:rPr>
        <w:t>left: </w:t>
      </w:r>
      <w:r>
        <w:rPr>
          <w:color w:val="007F00"/>
          <w:w w:val="135"/>
        </w:rPr>
        <w:t>return</w:t>
      </w:r>
      <w:r>
        <w:rPr>
          <w:color w:val="007F00"/>
          <w:spacing w:val="40"/>
          <w:w w:val="135"/>
        </w:rPr>
        <w:t> </w:t>
      </w:r>
      <w:r>
        <w:rPr>
          <w:color w:val="007F00"/>
          <w:w w:val="135"/>
        </w:rPr>
        <w:t>self</w:t>
      </w:r>
      <w:r>
        <w:rPr>
          <w:color w:val="666666"/>
          <w:w w:val="135"/>
        </w:rPr>
        <w:t>.</w:t>
      </w:r>
      <w:r>
        <w:rPr>
          <w:w w:val="135"/>
        </w:rPr>
        <w:t>left</w:t>
      </w:r>
      <w:r>
        <w:rPr>
          <w:color w:val="666666"/>
          <w:w w:val="135"/>
        </w:rPr>
        <w:t>.</w:t>
      </w:r>
      <w:r>
        <w:rPr>
          <w:w w:val="135"/>
        </w:rPr>
        <w:t>get(key)</w:t>
      </w:r>
    </w:p>
    <w:p>
      <w:pPr>
        <w:pStyle w:val="BodyText"/>
        <w:spacing w:line="242" w:lineRule="auto"/>
        <w:ind w:left="1592" w:right="5073" w:hanging="459"/>
      </w:pPr>
      <w:r>
        <w:rPr>
          <w:color w:val="007F00"/>
          <w:w w:val="135"/>
        </w:rPr>
        <w:t>elif</w:t>
      </w:r>
      <w:r>
        <w:rPr>
          <w:color w:val="007F00"/>
          <w:spacing w:val="40"/>
          <w:w w:val="135"/>
        </w:rPr>
        <w:t> </w:t>
      </w:r>
      <w:r>
        <w:rPr>
          <w:w w:val="130"/>
        </w:rPr>
        <w:t>key</w:t>
      </w:r>
      <w:r>
        <w:rPr>
          <w:spacing w:val="40"/>
          <w:w w:val="130"/>
        </w:rPr>
        <w:t> </w:t>
      </w:r>
      <w:r>
        <w:rPr>
          <w:color w:val="666666"/>
          <w:w w:val="130"/>
        </w:rPr>
        <w:t>&gt;</w:t>
      </w:r>
      <w:r>
        <w:rPr>
          <w:color w:val="666666"/>
          <w:spacing w:val="40"/>
          <w:w w:val="130"/>
        </w:rPr>
        <w:t> </w:t>
      </w:r>
      <w:r>
        <w:rPr>
          <w:color w:val="007F00"/>
          <w:w w:val="130"/>
        </w:rPr>
        <w:t>self</w:t>
      </w:r>
      <w:r>
        <w:rPr>
          <w:color w:val="666666"/>
          <w:w w:val="130"/>
        </w:rPr>
        <w:t>.</w:t>
      </w:r>
      <w:r>
        <w:rPr>
          <w:w w:val="130"/>
        </w:rPr>
        <w:t>key</w:t>
      </w:r>
      <w:r>
        <w:rPr>
          <w:spacing w:val="40"/>
          <w:w w:val="130"/>
        </w:rPr>
        <w:t> </w:t>
      </w:r>
      <w:r>
        <w:rPr>
          <w:color w:val="AA21FF"/>
          <w:w w:val="130"/>
        </w:rPr>
        <w:t>and</w:t>
      </w:r>
      <w:r>
        <w:rPr>
          <w:color w:val="AA21FF"/>
          <w:spacing w:val="40"/>
          <w:w w:val="130"/>
        </w:rPr>
        <w:t> </w:t>
      </w:r>
      <w:r>
        <w:rPr>
          <w:color w:val="007F00"/>
          <w:w w:val="130"/>
        </w:rPr>
        <w:t>self</w:t>
      </w:r>
      <w:r>
        <w:rPr>
          <w:color w:val="666666"/>
          <w:w w:val="130"/>
        </w:rPr>
        <w:t>.</w:t>
      </w:r>
      <w:r>
        <w:rPr>
          <w:w w:val="130"/>
        </w:rPr>
        <w:t>right: </w:t>
      </w:r>
      <w:r>
        <w:rPr>
          <w:color w:val="007F00"/>
          <w:w w:val="130"/>
        </w:rPr>
        <w:t>return</w:t>
      </w:r>
      <w:r>
        <w:rPr>
          <w:color w:val="007F00"/>
          <w:spacing w:val="40"/>
          <w:w w:val="130"/>
        </w:rPr>
        <w:t> </w:t>
      </w:r>
      <w:r>
        <w:rPr>
          <w:color w:val="007F00"/>
          <w:w w:val="130"/>
        </w:rPr>
        <w:t>self</w:t>
      </w:r>
      <w:r>
        <w:rPr>
          <w:color w:val="666666"/>
          <w:w w:val="130"/>
        </w:rPr>
        <w:t>.</w:t>
      </w:r>
      <w:r>
        <w:rPr>
          <w:w w:val="130"/>
        </w:rPr>
        <w:t>right</w:t>
      </w:r>
      <w:r>
        <w:rPr>
          <w:color w:val="666666"/>
          <w:w w:val="130"/>
        </w:rPr>
        <w:t>.</w:t>
      </w:r>
      <w:r>
        <w:rPr>
          <w:w w:val="130"/>
        </w:rPr>
        <w:t>get(key)</w:t>
      </w:r>
    </w:p>
    <w:p>
      <w:pPr>
        <w:pStyle w:val="BodyText"/>
        <w:spacing w:line="268" w:lineRule="exact"/>
        <w:ind w:left="1134"/>
      </w:pPr>
      <w:r>
        <w:rPr>
          <w:color w:val="007F00"/>
          <w:spacing w:val="-2"/>
          <w:w w:val="140"/>
        </w:rPr>
        <w:t>else</w:t>
      </w:r>
      <w:r>
        <w:rPr>
          <w:spacing w:val="-2"/>
          <w:w w:val="140"/>
        </w:rPr>
        <w:t>:</w:t>
      </w:r>
    </w:p>
    <w:p>
      <w:pPr>
        <w:pStyle w:val="BodyText"/>
        <w:spacing w:before="2"/>
        <w:ind w:left="1592"/>
      </w:pPr>
      <w:r>
        <w:rPr>
          <w:color w:val="007F00"/>
          <w:w w:val="125"/>
        </w:rPr>
        <w:t>raise</w:t>
      </w:r>
      <w:r>
        <w:rPr>
          <w:color w:val="007F00"/>
          <w:spacing w:val="73"/>
          <w:w w:val="150"/>
        </w:rPr>
        <w:t> </w:t>
      </w:r>
      <w:r>
        <w:rPr>
          <w:color w:val="D13F3A"/>
          <w:spacing w:val="-2"/>
          <w:w w:val="125"/>
        </w:rPr>
        <w:t>KeyError</w:t>
      </w:r>
    </w:p>
    <w:p>
      <w:pPr>
        <w:pStyle w:val="BodyText"/>
        <w:spacing w:line="242" w:lineRule="auto" w:before="205"/>
        <w:ind w:left="217" w:right="3045" w:firstLine="338"/>
        <w:jc w:val="both"/>
      </w:pPr>
      <w:r>
        <w:rPr>
          <w:w w:val="110"/>
        </w:rPr>
        <w:t>Notice that we are using</w:t>
      </w:r>
      <w:r>
        <w:rPr>
          <w:w w:val="110"/>
        </w:rPr>
        <w:t> </w:t>
      </w:r>
      <w:r>
        <w:rPr>
          <w:w w:val="135"/>
        </w:rPr>
        <w:t>self.left </w:t>
      </w:r>
      <w:r>
        <w:rPr>
          <w:w w:val="110"/>
        </w:rPr>
        <w:t>and </w:t>
      </w:r>
      <w:r>
        <w:rPr>
          <w:w w:val="135"/>
        </w:rPr>
        <w:t>self.right </w:t>
      </w:r>
      <w:r>
        <w:rPr>
          <w:w w:val="110"/>
        </w:rPr>
        <w:t>as booleans.</w:t>
      </w:r>
      <w:r>
        <w:rPr>
          <w:spacing w:val="37"/>
          <w:w w:val="110"/>
        </w:rPr>
        <w:t> </w:t>
      </w:r>
      <w:r>
        <w:rPr>
          <w:w w:val="110"/>
        </w:rPr>
        <w:t>This </w:t>
      </w:r>
      <w:r>
        <w:rPr>
          <w:spacing w:val="-2"/>
          <w:w w:val="110"/>
        </w:rPr>
        <w:t>works</w:t>
      </w:r>
      <w:r>
        <w:rPr>
          <w:spacing w:val="-8"/>
          <w:w w:val="110"/>
        </w:rPr>
        <w:t> </w:t>
      </w:r>
      <w:r>
        <w:rPr>
          <w:spacing w:val="-2"/>
          <w:w w:val="110"/>
        </w:rPr>
        <w:t>because</w:t>
      </w:r>
      <w:r>
        <w:rPr>
          <w:spacing w:val="-7"/>
          <w:w w:val="110"/>
        </w:rPr>
        <w:t> </w:t>
      </w:r>
      <w:r>
        <w:rPr>
          <w:spacing w:val="-2"/>
          <w:w w:val="110"/>
        </w:rPr>
        <w:t>None</w:t>
      </w:r>
      <w:r>
        <w:rPr>
          <w:spacing w:val="-7"/>
          <w:w w:val="110"/>
        </w:rPr>
        <w:t> </w:t>
      </w:r>
      <w:r>
        <w:rPr>
          <w:spacing w:val="-2"/>
          <w:w w:val="110"/>
        </w:rPr>
        <w:t>evaluates</w:t>
      </w:r>
      <w:r>
        <w:rPr>
          <w:spacing w:val="-7"/>
          <w:w w:val="110"/>
        </w:rPr>
        <w:t> </w:t>
      </w:r>
      <w:r>
        <w:rPr>
          <w:spacing w:val="-2"/>
          <w:w w:val="110"/>
        </w:rPr>
        <w:t>to</w:t>
      </w:r>
      <w:r>
        <w:rPr>
          <w:spacing w:val="-7"/>
          <w:w w:val="110"/>
        </w:rPr>
        <w:t> </w:t>
      </w:r>
      <w:r>
        <w:rPr>
          <w:spacing w:val="-2"/>
          <w:w w:val="125"/>
        </w:rPr>
        <w:t>False</w:t>
      </w:r>
      <w:r>
        <w:rPr>
          <w:spacing w:val="-14"/>
          <w:w w:val="125"/>
        </w:rPr>
        <w:t> </w:t>
      </w:r>
      <w:r>
        <w:rPr>
          <w:spacing w:val="-2"/>
          <w:w w:val="110"/>
        </w:rPr>
        <w:t>and</w:t>
      </w:r>
      <w:r>
        <w:rPr>
          <w:spacing w:val="-7"/>
          <w:w w:val="110"/>
        </w:rPr>
        <w:t> </w:t>
      </w:r>
      <w:r>
        <w:rPr>
          <w:spacing w:val="-2"/>
          <w:w w:val="110"/>
        </w:rPr>
        <w:t>BSTNode’s</w:t>
      </w:r>
      <w:r>
        <w:rPr>
          <w:spacing w:val="-7"/>
          <w:w w:val="110"/>
        </w:rPr>
        <w:t> </w:t>
      </w:r>
      <w:r>
        <w:rPr>
          <w:spacing w:val="-2"/>
          <w:w w:val="110"/>
        </w:rPr>
        <w:t>always</w:t>
      </w:r>
      <w:r>
        <w:rPr>
          <w:spacing w:val="-7"/>
          <w:w w:val="110"/>
        </w:rPr>
        <w:t> </w:t>
      </w:r>
      <w:r>
        <w:rPr>
          <w:spacing w:val="-2"/>
          <w:w w:val="110"/>
        </w:rPr>
        <w:t>evaluate</w:t>
      </w:r>
      <w:r>
        <w:rPr>
          <w:spacing w:val="-7"/>
          <w:w w:val="110"/>
        </w:rPr>
        <w:t> </w:t>
      </w:r>
      <w:r>
        <w:rPr>
          <w:spacing w:val="-2"/>
          <w:w w:val="110"/>
        </w:rPr>
        <w:t>to </w:t>
      </w:r>
      <w:r>
        <w:rPr/>
        <w:t>True.</w:t>
      </w:r>
      <w:r>
        <w:rPr>
          <w:spacing w:val="40"/>
        </w:rPr>
        <w:t> </w:t>
      </w:r>
      <w:r>
        <w:rPr/>
        <w:t>We</w:t>
      </w:r>
      <w:r>
        <w:rPr>
          <w:spacing w:val="23"/>
        </w:rPr>
        <w:t> </w:t>
      </w:r>
      <w:r>
        <w:rPr/>
        <w:t>could</w:t>
      </w:r>
      <w:r>
        <w:rPr>
          <w:spacing w:val="23"/>
        </w:rPr>
        <w:t> </w:t>
      </w:r>
      <w:r>
        <w:rPr/>
        <w:t>have</w:t>
      </w:r>
      <w:r>
        <w:rPr>
          <w:spacing w:val="23"/>
        </w:rPr>
        <w:t> </w:t>
      </w:r>
      <w:r>
        <w:rPr/>
        <w:t>implemented</w:t>
      </w:r>
      <w:r>
        <w:rPr>
          <w:spacing w:val="19"/>
        </w:rPr>
        <w:t> </w:t>
      </w:r>
      <w:r>
        <w:rPr>
          <w:spacing w:val="19"/>
        </w:rPr>
        <w:drawing>
          <wp:inline distT="0" distB="0" distL="0" distR="0">
            <wp:extent cx="96012" cy="5054"/>
            <wp:effectExtent l="0" t="0" r="0" b="0"/>
            <wp:docPr id="350" name="Image 350"/>
            <wp:cNvGraphicFramePr>
              <a:graphicFrameLocks/>
            </wp:cNvGraphicFramePr>
            <a:graphic>
              <a:graphicData uri="http://schemas.openxmlformats.org/drawingml/2006/picture">
                <pic:pic>
                  <pic:nvPicPr>
                    <pic:cNvPr id="350" name="Image 350"/>
                    <pic:cNvPicPr/>
                  </pic:nvPicPr>
                  <pic:blipFill>
                    <a:blip r:embed="rId30" cstate="print"/>
                    <a:stretch>
                      <a:fillRect/>
                    </a:stretch>
                  </pic:blipFill>
                  <pic:spPr>
                    <a:xfrm>
                      <a:off x="0" y="0"/>
                      <a:ext cx="96012" cy="5054"/>
                    </a:xfrm>
                    <a:prstGeom prst="rect">
                      <a:avLst/>
                    </a:prstGeom>
                  </pic:spPr>
                </pic:pic>
              </a:graphicData>
            </a:graphic>
          </wp:inline>
        </w:drawing>
      </w:r>
      <w:r>
        <w:rPr>
          <w:spacing w:val="19"/>
        </w:rPr>
      </w:r>
      <w:r>
        <w:rPr/>
        <w:t>bool</w:t>
      </w:r>
      <w:r>
        <w:rPr>
          <w:spacing w:val="13"/>
        </w:rPr>
        <w:drawing>
          <wp:inline distT="0" distB="0" distL="0" distR="0">
            <wp:extent cx="96012" cy="5054"/>
            <wp:effectExtent l="0" t="0" r="0" b="0"/>
            <wp:docPr id="351" name="Image 351"/>
            <wp:cNvGraphicFramePr>
              <a:graphicFrameLocks/>
            </wp:cNvGraphicFramePr>
            <a:graphic>
              <a:graphicData uri="http://schemas.openxmlformats.org/drawingml/2006/picture">
                <pic:pic>
                  <pic:nvPicPr>
                    <pic:cNvPr id="351" name="Image 351"/>
                    <pic:cNvPicPr/>
                  </pic:nvPicPr>
                  <pic:blipFill>
                    <a:blip r:embed="rId30" cstate="print"/>
                    <a:stretch>
                      <a:fillRect/>
                    </a:stretch>
                  </pic:blipFill>
                  <pic:spPr>
                    <a:xfrm>
                      <a:off x="0" y="0"/>
                      <a:ext cx="96012" cy="5054"/>
                    </a:xfrm>
                    <a:prstGeom prst="rect">
                      <a:avLst/>
                    </a:prstGeom>
                  </pic:spPr>
                </pic:pic>
              </a:graphicData>
            </a:graphic>
          </wp:inline>
        </w:drawing>
      </w:r>
      <w:r>
        <w:rPr>
          <w:spacing w:val="13"/>
        </w:rPr>
      </w:r>
      <w:r>
        <w:rPr>
          <w:rFonts w:ascii="Times New Roman" w:hAnsi="Times New Roman"/>
        </w:rPr>
        <w:t> </w:t>
      </w:r>
      <w:r>
        <w:rPr/>
        <w:t>to</w:t>
      </w:r>
      <w:r>
        <w:rPr>
          <w:spacing w:val="23"/>
        </w:rPr>
        <w:t> </w:t>
      </w:r>
      <w:r>
        <w:rPr/>
        <w:t>make</w:t>
      </w:r>
      <w:r>
        <w:rPr>
          <w:spacing w:val="23"/>
        </w:rPr>
        <w:t> </w:t>
      </w:r>
      <w:r>
        <w:rPr/>
        <w:t>this</w:t>
      </w:r>
      <w:r>
        <w:rPr>
          <w:spacing w:val="23"/>
        </w:rPr>
        <w:t> </w:t>
      </w:r>
      <w:r>
        <w:rPr/>
        <w:t>work,</w:t>
      </w:r>
      <w:r>
        <w:rPr>
          <w:spacing w:val="27"/>
        </w:rPr>
        <w:t> </w:t>
      </w:r>
      <w:r>
        <w:rPr/>
        <w:t>but</w:t>
      </w:r>
      <w:r>
        <w:rPr>
          <w:spacing w:val="23"/>
        </w:rPr>
        <w:t> </w:t>
      </w:r>
      <w:r>
        <w:rPr/>
        <w:t>it</w:t>
      </w:r>
      <w:r>
        <w:rPr>
          <w:spacing w:val="23"/>
        </w:rPr>
        <w:t> </w:t>
      </w:r>
      <w:r>
        <w:rPr/>
        <w:t>suffices </w:t>
      </w:r>
      <w:r>
        <w:rPr>
          <w:w w:val="110"/>
        </w:rPr>
        <w:t>to</w:t>
      </w:r>
      <w:r>
        <w:rPr>
          <w:w w:val="110"/>
        </w:rPr>
        <w:t> implement</w:t>
      </w:r>
      <w:r>
        <w:rPr>
          <w:w w:val="110"/>
        </w:rPr>
        <w:t> </w:t>
      </w:r>
      <w:r>
        <w:rPr>
          <w:spacing w:val="-10"/>
        </w:rPr>
        <w:drawing>
          <wp:inline distT="0" distB="0" distL="0" distR="0">
            <wp:extent cx="96012" cy="5054"/>
            <wp:effectExtent l="0" t="0" r="0" b="0"/>
            <wp:docPr id="352" name="Image 352"/>
            <wp:cNvGraphicFramePr>
              <a:graphicFrameLocks/>
            </wp:cNvGraphicFramePr>
            <a:graphic>
              <a:graphicData uri="http://schemas.openxmlformats.org/drawingml/2006/picture">
                <pic:pic>
                  <pic:nvPicPr>
                    <pic:cNvPr id="352" name="Image 352"/>
                    <pic:cNvPicPr/>
                  </pic:nvPicPr>
                  <pic:blipFill>
                    <a:blip r:embed="rId36" cstate="print"/>
                    <a:stretch>
                      <a:fillRect/>
                    </a:stretch>
                  </pic:blipFill>
                  <pic:spPr>
                    <a:xfrm>
                      <a:off x="0" y="0"/>
                      <a:ext cx="96012" cy="5054"/>
                    </a:xfrm>
                    <a:prstGeom prst="rect">
                      <a:avLst/>
                    </a:prstGeom>
                  </pic:spPr>
                </pic:pic>
              </a:graphicData>
            </a:graphic>
          </wp:inline>
        </w:drawing>
      </w:r>
      <w:r>
        <w:rPr>
          <w:spacing w:val="-10"/>
        </w:rPr>
      </w:r>
      <w:r>
        <w:rPr>
          <w:w w:val="110"/>
        </w:rPr>
        <w:t>len</w:t>
      </w:r>
      <w:r>
        <w:rPr>
          <w:spacing w:val="13"/>
        </w:rPr>
        <w:drawing>
          <wp:inline distT="0" distB="0" distL="0" distR="0">
            <wp:extent cx="96012" cy="5054"/>
            <wp:effectExtent l="0" t="0" r="0" b="0"/>
            <wp:docPr id="353" name="Image 353"/>
            <wp:cNvGraphicFramePr>
              <a:graphicFrameLocks/>
            </wp:cNvGraphicFramePr>
            <a:graphic>
              <a:graphicData uri="http://schemas.openxmlformats.org/drawingml/2006/picture">
                <pic:pic>
                  <pic:nvPicPr>
                    <pic:cNvPr id="353" name="Image 353"/>
                    <pic:cNvPicPr/>
                  </pic:nvPicPr>
                  <pic:blipFill>
                    <a:blip r:embed="rId30" cstate="print"/>
                    <a:stretch>
                      <a:fillRect/>
                    </a:stretch>
                  </pic:blipFill>
                  <pic:spPr>
                    <a:xfrm>
                      <a:off x="0" y="0"/>
                      <a:ext cx="96012" cy="5054"/>
                    </a:xfrm>
                    <a:prstGeom prst="rect">
                      <a:avLst/>
                    </a:prstGeom>
                  </pic:spPr>
                </pic:pic>
              </a:graphicData>
            </a:graphic>
          </wp:inline>
        </w:drawing>
      </w:r>
      <w:r>
        <w:rPr>
          <w:spacing w:val="13"/>
        </w:rPr>
      </w:r>
      <w:r>
        <w:rPr>
          <w:w w:val="110"/>
        </w:rPr>
        <w:t>.</w:t>
      </w:r>
      <w:r>
        <w:rPr>
          <w:spacing w:val="35"/>
          <w:w w:val="110"/>
        </w:rPr>
        <w:t> </w:t>
      </w:r>
      <w:r>
        <w:rPr>
          <w:w w:val="110"/>
        </w:rPr>
        <w:t>Objects</w:t>
      </w:r>
      <w:r>
        <w:rPr>
          <w:w w:val="110"/>
        </w:rPr>
        <w:t> that</w:t>
      </w:r>
      <w:r>
        <w:rPr>
          <w:w w:val="110"/>
        </w:rPr>
        <w:t> have</w:t>
      </w:r>
      <w:r>
        <w:rPr>
          <w:w w:val="110"/>
        </w:rPr>
        <w:t> a</w:t>
      </w:r>
      <w:r>
        <w:rPr>
          <w:w w:val="110"/>
        </w:rPr>
        <w:t> </w:t>
      </w:r>
      <w:r>
        <w:rPr>
          <w:spacing w:val="-10"/>
        </w:rPr>
        <w:drawing>
          <wp:inline distT="0" distB="0" distL="0" distR="0">
            <wp:extent cx="96011" cy="5054"/>
            <wp:effectExtent l="0" t="0" r="0" b="0"/>
            <wp:docPr id="354" name="Image 354"/>
            <wp:cNvGraphicFramePr>
              <a:graphicFrameLocks/>
            </wp:cNvGraphicFramePr>
            <a:graphic>
              <a:graphicData uri="http://schemas.openxmlformats.org/drawingml/2006/picture">
                <pic:pic>
                  <pic:nvPicPr>
                    <pic:cNvPr id="354" name="Image 354"/>
                    <pic:cNvPicPr/>
                  </pic:nvPicPr>
                  <pic:blipFill>
                    <a:blip r:embed="rId30" cstate="print"/>
                    <a:stretch>
                      <a:fillRect/>
                    </a:stretch>
                  </pic:blipFill>
                  <pic:spPr>
                    <a:xfrm>
                      <a:off x="0" y="0"/>
                      <a:ext cx="96011" cy="5054"/>
                    </a:xfrm>
                    <a:prstGeom prst="rect">
                      <a:avLst/>
                    </a:prstGeom>
                  </pic:spPr>
                </pic:pic>
              </a:graphicData>
            </a:graphic>
          </wp:inline>
        </w:drawing>
      </w:r>
      <w:r>
        <w:rPr>
          <w:spacing w:val="-10"/>
        </w:rPr>
      </w:r>
      <w:r>
        <w:rPr>
          <w:w w:val="110"/>
        </w:rPr>
        <w:t>len</w:t>
      </w:r>
      <w:r>
        <w:rPr>
          <w:spacing w:val="13"/>
        </w:rPr>
        <w:drawing>
          <wp:inline distT="0" distB="0" distL="0" distR="0">
            <wp:extent cx="96012" cy="5054"/>
            <wp:effectExtent l="0" t="0" r="0" b="0"/>
            <wp:docPr id="355" name="Image 355"/>
            <wp:cNvGraphicFramePr>
              <a:graphicFrameLocks/>
            </wp:cNvGraphicFramePr>
            <a:graphic>
              <a:graphicData uri="http://schemas.openxmlformats.org/drawingml/2006/picture">
                <pic:pic>
                  <pic:nvPicPr>
                    <pic:cNvPr id="355" name="Image 355"/>
                    <pic:cNvPicPr/>
                  </pic:nvPicPr>
                  <pic:blipFill>
                    <a:blip r:embed="rId36" cstate="print"/>
                    <a:stretch>
                      <a:fillRect/>
                    </a:stretch>
                  </pic:blipFill>
                  <pic:spPr>
                    <a:xfrm>
                      <a:off x="0" y="0"/>
                      <a:ext cx="96012" cy="5054"/>
                    </a:xfrm>
                    <a:prstGeom prst="rect">
                      <a:avLst/>
                    </a:prstGeom>
                  </pic:spPr>
                </pic:pic>
              </a:graphicData>
            </a:graphic>
          </wp:inline>
        </w:drawing>
      </w:r>
      <w:r>
        <w:rPr>
          <w:spacing w:val="13"/>
        </w:rPr>
      </w:r>
      <w:r>
        <w:rPr>
          <w:rFonts w:ascii="Times New Roman" w:hAnsi="Times New Roman"/>
          <w:spacing w:val="-3"/>
        </w:rPr>
        <w:t> </w:t>
      </w:r>
      <w:r>
        <w:rPr>
          <w:w w:val="110"/>
        </w:rPr>
        <w:t>method</w:t>
      </w:r>
      <w:r>
        <w:rPr>
          <w:w w:val="110"/>
        </w:rPr>
        <w:t> are</w:t>
      </w:r>
      <w:r>
        <w:rPr>
          <w:w w:val="110"/>
        </w:rPr>
        <w:t> True</w:t>
      </w:r>
      <w:r>
        <w:rPr>
          <w:w w:val="110"/>
        </w:rPr>
        <w:t> if</w:t>
      </w:r>
      <w:r>
        <w:rPr>
          <w:w w:val="110"/>
        </w:rPr>
        <w:t> and only</w:t>
      </w:r>
      <w:r>
        <w:rPr>
          <w:w w:val="110"/>
        </w:rPr>
        <w:t> if</w:t>
      </w:r>
      <w:r>
        <w:rPr>
          <w:w w:val="110"/>
        </w:rPr>
        <w:t> the</w:t>
      </w:r>
      <w:r>
        <w:rPr>
          <w:w w:val="110"/>
        </w:rPr>
        <w:t> length</w:t>
      </w:r>
      <w:r>
        <w:rPr>
          <w:w w:val="110"/>
        </w:rPr>
        <w:t> is</w:t>
      </w:r>
      <w:r>
        <w:rPr>
          <w:w w:val="110"/>
        </w:rPr>
        <w:t> greater</w:t>
      </w:r>
      <w:r>
        <w:rPr>
          <w:w w:val="110"/>
        </w:rPr>
        <w:t> than</w:t>
      </w:r>
      <w:r>
        <w:rPr>
          <w:w w:val="110"/>
        </w:rPr>
        <w:t> 0.</w:t>
      </w:r>
      <w:r>
        <w:rPr>
          <w:spacing w:val="40"/>
          <w:w w:val="110"/>
        </w:rPr>
        <w:t> </w:t>
      </w:r>
      <w:r>
        <w:rPr>
          <w:w w:val="110"/>
        </w:rPr>
        <w:t>This</w:t>
      </w:r>
      <w:r>
        <w:rPr>
          <w:w w:val="110"/>
        </w:rPr>
        <w:t> is</w:t>
      </w:r>
      <w:r>
        <w:rPr>
          <w:w w:val="110"/>
        </w:rPr>
        <w:t> the</w:t>
      </w:r>
      <w:r>
        <w:rPr>
          <w:w w:val="110"/>
        </w:rPr>
        <w:t> default</w:t>
      </w:r>
      <w:r>
        <w:rPr>
          <w:w w:val="110"/>
        </w:rPr>
        <w:t> way</w:t>
      </w:r>
      <w:r>
        <w:rPr>
          <w:w w:val="110"/>
        </w:rPr>
        <w:t> to</w:t>
      </w:r>
      <w:r>
        <w:rPr>
          <w:w w:val="110"/>
        </w:rPr>
        <w:t> check</w:t>
      </w:r>
      <w:r>
        <w:rPr>
          <w:w w:val="110"/>
        </w:rPr>
        <w:t> if</w:t>
      </w:r>
      <w:r>
        <w:rPr>
          <w:w w:val="110"/>
        </w:rPr>
        <w:t> a container</w:t>
      </w:r>
      <w:r>
        <w:rPr>
          <w:w w:val="110"/>
        </w:rPr>
        <w:t> is</w:t>
      </w:r>
      <w:r>
        <w:rPr>
          <w:w w:val="110"/>
        </w:rPr>
        <w:t> empty.</w:t>
      </w:r>
      <w:r>
        <w:rPr>
          <w:spacing w:val="40"/>
          <w:w w:val="110"/>
        </w:rPr>
        <w:t> </w:t>
      </w:r>
      <w:r>
        <w:rPr>
          <w:w w:val="110"/>
        </w:rPr>
        <w:t>So,</w:t>
      </w:r>
      <w:r>
        <w:rPr>
          <w:w w:val="110"/>
        </w:rPr>
        <w:t> for</w:t>
      </w:r>
      <w:r>
        <w:rPr>
          <w:w w:val="110"/>
        </w:rPr>
        <w:t> example,</w:t>
      </w:r>
      <w:r>
        <w:rPr>
          <w:w w:val="110"/>
        </w:rPr>
        <w:t> it’s</w:t>
      </w:r>
      <w:r>
        <w:rPr>
          <w:w w:val="110"/>
        </w:rPr>
        <w:t> fine</w:t>
      </w:r>
      <w:r>
        <w:rPr>
          <w:w w:val="110"/>
        </w:rPr>
        <w:t> to</w:t>
      </w:r>
      <w:r>
        <w:rPr>
          <w:w w:val="110"/>
        </w:rPr>
        <w:t> write</w:t>
      </w:r>
      <w:r>
        <w:rPr>
          <w:w w:val="110"/>
        </w:rPr>
        <w:t> while</w:t>
      </w:r>
      <w:r>
        <w:rPr>
          <w:w w:val="110"/>
        </w:rPr>
        <w:t> </w:t>
      </w:r>
      <w:r>
        <w:rPr>
          <w:w w:val="135"/>
        </w:rPr>
        <w:t>L:</w:t>
      </w:r>
      <w:r>
        <w:rPr>
          <w:w w:val="135"/>
        </w:rPr>
        <w:t> L.pop() </w:t>
      </w:r>
      <w:r>
        <w:rPr>
          <w:w w:val="110"/>
        </w:rPr>
        <w:t>and</w:t>
      </w:r>
      <w:r>
        <w:rPr>
          <w:spacing w:val="-2"/>
          <w:w w:val="110"/>
        </w:rPr>
        <w:t> </w:t>
      </w:r>
      <w:r>
        <w:rPr>
          <w:w w:val="110"/>
        </w:rPr>
        <w:t>it</w:t>
      </w:r>
      <w:r>
        <w:rPr>
          <w:spacing w:val="-2"/>
          <w:w w:val="110"/>
        </w:rPr>
        <w:t> </w:t>
      </w:r>
      <w:r>
        <w:rPr>
          <w:w w:val="110"/>
        </w:rPr>
        <w:t>will</w:t>
      </w:r>
      <w:r>
        <w:rPr>
          <w:spacing w:val="-2"/>
          <w:w w:val="110"/>
        </w:rPr>
        <w:t> </w:t>
      </w:r>
      <w:r>
        <w:rPr>
          <w:w w:val="110"/>
        </w:rPr>
        <w:t>never</w:t>
      </w:r>
      <w:r>
        <w:rPr>
          <w:spacing w:val="-2"/>
          <w:w w:val="110"/>
        </w:rPr>
        <w:t> </w:t>
      </w:r>
      <w:r>
        <w:rPr>
          <w:w w:val="110"/>
        </w:rPr>
        <w:t>try</w:t>
      </w:r>
      <w:r>
        <w:rPr>
          <w:spacing w:val="-2"/>
          <w:w w:val="110"/>
        </w:rPr>
        <w:t> </w:t>
      </w:r>
      <w:r>
        <w:rPr>
          <w:w w:val="110"/>
        </w:rPr>
        <w:t>to</w:t>
      </w:r>
      <w:r>
        <w:rPr>
          <w:spacing w:val="-2"/>
          <w:w w:val="110"/>
        </w:rPr>
        <w:t> </w:t>
      </w:r>
      <w:r>
        <w:rPr>
          <w:w w:val="110"/>
        </w:rPr>
        <w:t>pop</w:t>
      </w:r>
      <w:r>
        <w:rPr>
          <w:spacing w:val="-2"/>
          <w:w w:val="110"/>
        </w:rPr>
        <w:t> </w:t>
      </w:r>
      <w:r>
        <w:rPr>
          <w:w w:val="110"/>
        </w:rPr>
        <w:t>from</w:t>
      </w:r>
      <w:r>
        <w:rPr>
          <w:spacing w:val="-2"/>
          <w:w w:val="110"/>
        </w:rPr>
        <w:t> </w:t>
      </w:r>
      <w:r>
        <w:rPr>
          <w:w w:val="110"/>
        </w:rPr>
        <w:t>an</w:t>
      </w:r>
      <w:r>
        <w:rPr>
          <w:spacing w:val="-2"/>
          <w:w w:val="110"/>
        </w:rPr>
        <w:t> </w:t>
      </w:r>
      <w:r>
        <w:rPr>
          <w:w w:val="110"/>
        </w:rPr>
        <w:t>empty</w:t>
      </w:r>
      <w:r>
        <w:rPr>
          <w:spacing w:val="-2"/>
          <w:w w:val="110"/>
        </w:rPr>
        <w:t> </w:t>
      </w:r>
      <w:r>
        <w:rPr>
          <w:w w:val="110"/>
        </w:rPr>
        <w:t>list.</w:t>
      </w:r>
      <w:r>
        <w:rPr>
          <w:w w:val="110"/>
        </w:rPr>
        <w:t> In</w:t>
      </w:r>
      <w:r>
        <w:rPr>
          <w:spacing w:val="-2"/>
          <w:w w:val="110"/>
        </w:rPr>
        <w:t> </w:t>
      </w:r>
      <w:r>
        <w:rPr>
          <w:w w:val="110"/>
        </w:rPr>
        <w:t>our</w:t>
      </w:r>
      <w:r>
        <w:rPr>
          <w:spacing w:val="-2"/>
          <w:w w:val="110"/>
        </w:rPr>
        <w:t> </w:t>
      </w:r>
      <w:r>
        <w:rPr>
          <w:w w:val="110"/>
        </w:rPr>
        <w:t>case,</w:t>
      </w:r>
      <w:r>
        <w:rPr>
          <w:spacing w:val="-2"/>
          <w:w w:val="110"/>
        </w:rPr>
        <w:t> </w:t>
      </w:r>
      <w:r>
        <w:rPr>
          <w:w w:val="110"/>
        </w:rPr>
        <w:t>it</w:t>
      </w:r>
      <w:r>
        <w:rPr>
          <w:spacing w:val="-2"/>
          <w:w w:val="110"/>
        </w:rPr>
        <w:t> </w:t>
      </w:r>
      <w:r>
        <w:rPr>
          <w:w w:val="110"/>
        </w:rPr>
        <w:t>will</w:t>
      </w:r>
      <w:r>
        <w:rPr>
          <w:spacing w:val="-2"/>
          <w:w w:val="110"/>
        </w:rPr>
        <w:t> </w:t>
      </w:r>
      <w:r>
        <w:rPr>
          <w:w w:val="110"/>
        </w:rPr>
        <w:t>allow</w:t>
      </w:r>
      <w:r>
        <w:rPr>
          <w:spacing w:val="-2"/>
          <w:w w:val="110"/>
        </w:rPr>
        <w:t> </w:t>
      </w:r>
      <w:r>
        <w:rPr>
          <w:w w:val="110"/>
        </w:rPr>
        <w:t>us to</w:t>
      </w:r>
      <w:r>
        <w:rPr>
          <w:spacing w:val="19"/>
          <w:w w:val="110"/>
        </w:rPr>
        <w:t> </w:t>
      </w:r>
      <w:r>
        <w:rPr>
          <w:w w:val="110"/>
        </w:rPr>
        <w:t>write</w:t>
      </w:r>
      <w:r>
        <w:rPr>
          <w:spacing w:val="-8"/>
          <w:w w:val="165"/>
        </w:rPr>
        <w:t> </w:t>
      </w:r>
      <w:r>
        <w:rPr>
          <w:w w:val="165"/>
        </w:rPr>
        <w:t>if</w:t>
      </w:r>
      <w:r>
        <w:rPr>
          <w:w w:val="165"/>
        </w:rPr>
        <w:t> </w:t>
      </w:r>
      <w:r>
        <w:rPr>
          <w:w w:val="135"/>
        </w:rPr>
        <w:t>self.left</w:t>
      </w:r>
      <w:r>
        <w:rPr>
          <w:w w:val="135"/>
        </w:rPr>
        <w:t> </w:t>
      </w:r>
      <w:r>
        <w:rPr>
          <w:w w:val="110"/>
        </w:rPr>
        <w:t>to</w:t>
      </w:r>
      <w:r>
        <w:rPr>
          <w:spacing w:val="19"/>
          <w:w w:val="110"/>
        </w:rPr>
        <w:t> </w:t>
      </w:r>
      <w:r>
        <w:rPr>
          <w:w w:val="110"/>
        </w:rPr>
        <w:t>check</w:t>
      </w:r>
      <w:r>
        <w:rPr>
          <w:spacing w:val="19"/>
          <w:w w:val="110"/>
        </w:rPr>
        <w:t> </w:t>
      </w:r>
      <w:r>
        <w:rPr>
          <w:w w:val="110"/>
        </w:rPr>
        <w:t>if</w:t>
      </w:r>
      <w:r>
        <w:rPr>
          <w:spacing w:val="19"/>
          <w:w w:val="110"/>
        </w:rPr>
        <w:t> </w:t>
      </w:r>
      <w:r>
        <w:rPr>
          <w:w w:val="110"/>
        </w:rPr>
        <w:t>there</w:t>
      </w:r>
      <w:r>
        <w:rPr>
          <w:spacing w:val="19"/>
          <w:w w:val="110"/>
        </w:rPr>
        <w:t> </w:t>
      </w:r>
      <w:r>
        <w:rPr>
          <w:w w:val="110"/>
        </w:rPr>
        <w:t>is</w:t>
      </w:r>
      <w:r>
        <w:rPr>
          <w:spacing w:val="19"/>
          <w:w w:val="110"/>
        </w:rPr>
        <w:t> </w:t>
      </w:r>
      <w:r>
        <w:rPr>
          <w:w w:val="110"/>
        </w:rPr>
        <w:t>a</w:t>
      </w:r>
      <w:r>
        <w:rPr>
          <w:spacing w:val="19"/>
          <w:w w:val="110"/>
        </w:rPr>
        <w:t> </w:t>
      </w:r>
      <w:r>
        <w:rPr>
          <w:w w:val="110"/>
        </w:rPr>
        <w:t>left</w:t>
      </w:r>
      <w:r>
        <w:rPr>
          <w:spacing w:val="19"/>
          <w:w w:val="110"/>
        </w:rPr>
        <w:t> </w:t>
      </w:r>
      <w:r>
        <w:rPr>
          <w:w w:val="110"/>
        </w:rPr>
        <w:t>child</w:t>
      </w:r>
      <w:r>
        <w:rPr>
          <w:spacing w:val="19"/>
          <w:w w:val="110"/>
        </w:rPr>
        <w:t> </w:t>
      </w:r>
      <w:r>
        <w:rPr>
          <w:w w:val="110"/>
        </w:rPr>
        <w:t>rather</w:t>
      </w:r>
      <w:r>
        <w:rPr>
          <w:spacing w:val="19"/>
          <w:w w:val="110"/>
        </w:rPr>
        <w:t> </w:t>
      </w:r>
      <w:r>
        <w:rPr>
          <w:w w:val="110"/>
        </w:rPr>
        <w:t>than</w:t>
      </w:r>
      <w:r>
        <w:rPr>
          <w:spacing w:val="19"/>
          <w:w w:val="110"/>
        </w:rPr>
        <w:t> </w:t>
      </w:r>
      <w:r>
        <w:rPr>
          <w:w w:val="110"/>
        </w:rPr>
        <w:t>writing </w:t>
      </w:r>
      <w:r>
        <w:rPr>
          <w:w w:val="165"/>
        </w:rPr>
        <w:t>if</w:t>
      </w:r>
      <w:r>
        <w:rPr>
          <w:spacing w:val="40"/>
          <w:w w:val="165"/>
        </w:rPr>
        <w:t> </w:t>
      </w:r>
      <w:r>
        <w:rPr>
          <w:w w:val="135"/>
        </w:rPr>
        <w:t>self.left</w:t>
      </w:r>
      <w:r>
        <w:rPr>
          <w:spacing w:val="40"/>
          <w:w w:val="165"/>
        </w:rPr>
        <w:t> </w:t>
      </w:r>
      <w:r>
        <w:rPr>
          <w:w w:val="165"/>
        </w:rPr>
        <w:t>is</w:t>
      </w:r>
      <w:r>
        <w:rPr>
          <w:spacing w:val="40"/>
          <w:w w:val="165"/>
        </w:rPr>
        <w:t> </w:t>
      </w:r>
      <w:r>
        <w:rPr>
          <w:w w:val="110"/>
        </w:rPr>
        <w:t>not</w:t>
      </w:r>
      <w:r>
        <w:rPr>
          <w:spacing w:val="40"/>
          <w:w w:val="110"/>
        </w:rPr>
        <w:t> </w:t>
      </w:r>
      <w:r>
        <w:rPr>
          <w:w w:val="110"/>
        </w:rPr>
        <w:t>None.</w:t>
      </w:r>
    </w:p>
    <w:p>
      <w:pPr>
        <w:pStyle w:val="BodyText"/>
        <w:spacing w:line="242" w:lineRule="auto"/>
        <w:ind w:left="217" w:right="3045" w:firstLine="338"/>
        <w:jc w:val="both"/>
      </w:pPr>
      <w:r>
        <w:rPr>
          <w:w w:val="105"/>
        </w:rPr>
        <w:t>Next,</w:t>
      </w:r>
      <w:r>
        <w:rPr>
          <w:w w:val="105"/>
        </w:rPr>
        <w:t> we</w:t>
      </w:r>
      <w:r>
        <w:rPr>
          <w:w w:val="105"/>
        </w:rPr>
        <w:t> implement</w:t>
      </w:r>
      <w:r>
        <w:rPr>
          <w:w w:val="105"/>
        </w:rPr>
        <w:t> put.</w:t>
      </w:r>
      <w:r>
        <w:rPr>
          <w:spacing w:val="40"/>
          <w:w w:val="105"/>
        </w:rPr>
        <w:t> </w:t>
      </w:r>
      <w:r>
        <w:rPr>
          <w:w w:val="105"/>
        </w:rPr>
        <w:t>It</w:t>
      </w:r>
      <w:r>
        <w:rPr>
          <w:w w:val="105"/>
        </w:rPr>
        <w:t> will</w:t>
      </w:r>
      <w:r>
        <w:rPr>
          <w:w w:val="105"/>
        </w:rPr>
        <w:t> work</w:t>
      </w:r>
      <w:r>
        <w:rPr>
          <w:w w:val="105"/>
        </w:rPr>
        <w:t> by</w:t>
      </w:r>
      <w:r>
        <w:rPr>
          <w:w w:val="105"/>
        </w:rPr>
        <w:t> first</w:t>
      </w:r>
      <w:r>
        <w:rPr>
          <w:w w:val="105"/>
        </w:rPr>
        <w:t> doing</w:t>
      </w:r>
      <w:r>
        <w:rPr>
          <w:w w:val="105"/>
        </w:rPr>
        <w:t> a</w:t>
      </w:r>
      <w:r>
        <w:rPr>
          <w:w w:val="105"/>
        </w:rPr>
        <w:t> binary</w:t>
      </w:r>
      <w:r>
        <w:rPr>
          <w:w w:val="105"/>
        </w:rPr>
        <w:t> search</w:t>
      </w:r>
      <w:r>
        <w:rPr>
          <w:w w:val="105"/>
        </w:rPr>
        <w:t> in</w:t>
      </w:r>
      <w:r>
        <w:rPr>
          <w:spacing w:val="80"/>
          <w:w w:val="105"/>
        </w:rPr>
        <w:t> </w:t>
      </w:r>
      <w:r>
        <w:rPr>
          <w:w w:val="105"/>
        </w:rPr>
        <w:t>the tree.</w:t>
      </w:r>
      <w:r>
        <w:rPr>
          <w:spacing w:val="32"/>
          <w:w w:val="105"/>
        </w:rPr>
        <w:t> </w:t>
      </w:r>
      <w:r>
        <w:rPr>
          <w:w w:val="105"/>
        </w:rPr>
        <w:t>If it finds the key already in the tree, it overwrites the value (keys in</w:t>
      </w:r>
      <w:r>
        <w:rPr>
          <w:w w:val="105"/>
        </w:rPr>
        <w:t> a</w:t>
      </w:r>
      <w:r>
        <w:rPr>
          <w:w w:val="105"/>
        </w:rPr>
        <w:t> mapping</w:t>
      </w:r>
      <w:r>
        <w:rPr>
          <w:w w:val="105"/>
        </w:rPr>
        <w:t> are</w:t>
      </w:r>
      <w:r>
        <w:rPr>
          <w:w w:val="105"/>
        </w:rPr>
        <w:t> unique).</w:t>
      </w:r>
      <w:r>
        <w:rPr>
          <w:spacing w:val="40"/>
          <w:w w:val="105"/>
        </w:rPr>
        <w:t> </w:t>
      </w:r>
      <w:r>
        <w:rPr>
          <w:w w:val="105"/>
        </w:rPr>
        <w:t>Otherwise,</w:t>
      </w:r>
      <w:r>
        <w:rPr>
          <w:w w:val="105"/>
        </w:rPr>
        <w:t> when</w:t>
      </w:r>
      <w:r>
        <w:rPr>
          <w:w w:val="105"/>
        </w:rPr>
        <w:t> it</w:t>
      </w:r>
      <w:r>
        <w:rPr>
          <w:w w:val="105"/>
        </w:rPr>
        <w:t> gets</w:t>
      </w:r>
      <w:r>
        <w:rPr>
          <w:w w:val="105"/>
        </w:rPr>
        <w:t> to</w:t>
      </w:r>
      <w:r>
        <w:rPr>
          <w:w w:val="105"/>
        </w:rPr>
        <w:t> the</w:t>
      </w:r>
      <w:r>
        <w:rPr>
          <w:w w:val="105"/>
        </w:rPr>
        <w:t> bottom</w:t>
      </w:r>
      <w:r>
        <w:rPr>
          <w:w w:val="105"/>
        </w:rPr>
        <w:t> of</w:t>
      </w:r>
      <w:r>
        <w:rPr>
          <w:w w:val="105"/>
        </w:rPr>
        <w:t> the</w:t>
      </w:r>
      <w:r>
        <w:rPr>
          <w:spacing w:val="40"/>
          <w:w w:val="105"/>
        </w:rPr>
        <w:t> </w:t>
      </w:r>
      <w:r>
        <w:rPr>
          <w:w w:val="105"/>
        </w:rPr>
        <w:t>tree, it adds a new node.</w:t>
      </w:r>
    </w:p>
    <w:p>
      <w:pPr>
        <w:pStyle w:val="BodyText"/>
        <w:spacing w:line="242" w:lineRule="auto" w:before="200"/>
        <w:ind w:left="1134" w:right="6783" w:hanging="459"/>
      </w:pPr>
      <w:r>
        <w:rPr>
          <w:color w:val="007F00"/>
          <w:w w:val="135"/>
        </w:rPr>
        <w:t>def</w:t>
      </w:r>
      <w:r>
        <w:rPr>
          <w:color w:val="007F00"/>
          <w:spacing w:val="24"/>
          <w:w w:val="135"/>
        </w:rPr>
        <w:t> </w:t>
      </w:r>
      <w:r>
        <w:rPr>
          <w:color w:val="0000FF"/>
          <w:w w:val="135"/>
        </w:rPr>
        <w:t>put</w:t>
      </w:r>
      <w:r>
        <w:rPr>
          <w:w w:val="135"/>
        </w:rPr>
        <w:t>(</w:t>
      </w:r>
      <w:r>
        <w:rPr>
          <w:color w:val="007F00"/>
          <w:w w:val="135"/>
        </w:rPr>
        <w:t>self</w:t>
      </w:r>
      <w:r>
        <w:rPr>
          <w:w w:val="135"/>
        </w:rPr>
        <w:t>,</w:t>
      </w:r>
      <w:r>
        <w:rPr>
          <w:spacing w:val="24"/>
          <w:w w:val="135"/>
        </w:rPr>
        <w:t> </w:t>
      </w:r>
      <w:r>
        <w:rPr>
          <w:w w:val="125"/>
        </w:rPr>
        <w:t>key,</w:t>
      </w:r>
      <w:r>
        <w:rPr>
          <w:spacing w:val="24"/>
          <w:w w:val="135"/>
        </w:rPr>
        <w:t> </w:t>
      </w:r>
      <w:r>
        <w:rPr>
          <w:w w:val="135"/>
        </w:rPr>
        <w:t>value): </w:t>
      </w:r>
      <w:r>
        <w:rPr>
          <w:color w:val="007F00"/>
          <w:w w:val="165"/>
        </w:rPr>
        <w:t>if</w:t>
      </w:r>
      <w:r>
        <w:rPr>
          <w:color w:val="007F00"/>
          <w:w w:val="165"/>
        </w:rPr>
        <w:t> </w:t>
      </w:r>
      <w:r>
        <w:rPr>
          <w:w w:val="125"/>
        </w:rPr>
        <w:t>key</w:t>
      </w:r>
      <w:r>
        <w:rPr>
          <w:spacing w:val="40"/>
          <w:w w:val="125"/>
        </w:rPr>
        <w:t> </w:t>
      </w:r>
      <w:r>
        <w:rPr>
          <w:color w:val="666666"/>
          <w:w w:val="125"/>
        </w:rPr>
        <w:t>==</w:t>
      </w:r>
      <w:r>
        <w:rPr>
          <w:color w:val="666666"/>
          <w:spacing w:val="40"/>
          <w:w w:val="135"/>
        </w:rPr>
        <w:t> </w:t>
      </w:r>
      <w:r>
        <w:rPr>
          <w:color w:val="007F00"/>
          <w:w w:val="135"/>
        </w:rPr>
        <w:t>self</w:t>
      </w:r>
      <w:r>
        <w:rPr>
          <w:color w:val="666666"/>
          <w:w w:val="135"/>
        </w:rPr>
        <w:t>.</w:t>
      </w:r>
      <w:r>
        <w:rPr>
          <w:w w:val="135"/>
        </w:rPr>
        <w:t>key:</w:t>
      </w:r>
    </w:p>
    <w:p>
      <w:pPr>
        <w:pStyle w:val="BodyText"/>
        <w:spacing w:line="242" w:lineRule="auto"/>
        <w:ind w:left="1134" w:right="6565" w:firstLine="458"/>
      </w:pPr>
      <w:r>
        <w:rPr>
          <w:color w:val="007F00"/>
          <w:w w:val="130"/>
        </w:rPr>
        <w:t>self</w:t>
      </w:r>
      <w:r>
        <w:rPr>
          <w:color w:val="666666"/>
          <w:w w:val="130"/>
        </w:rPr>
        <w:t>.</w:t>
      </w:r>
      <w:r>
        <w:rPr>
          <w:w w:val="130"/>
        </w:rPr>
        <w:t>value</w:t>
      </w:r>
      <w:r>
        <w:rPr>
          <w:spacing w:val="12"/>
          <w:w w:val="130"/>
        </w:rPr>
        <w:t> </w:t>
      </w:r>
      <w:r>
        <w:rPr>
          <w:color w:val="666666"/>
          <w:w w:val="130"/>
        </w:rPr>
        <w:t>=</w:t>
      </w:r>
      <w:r>
        <w:rPr>
          <w:color w:val="666666"/>
          <w:spacing w:val="12"/>
          <w:w w:val="130"/>
        </w:rPr>
        <w:t> </w:t>
      </w:r>
      <w:r>
        <w:rPr>
          <w:w w:val="130"/>
        </w:rPr>
        <w:t>value </w:t>
      </w:r>
      <w:r>
        <w:rPr>
          <w:color w:val="007F00"/>
          <w:w w:val="145"/>
        </w:rPr>
        <w:t>elif</w:t>
      </w:r>
      <w:r>
        <w:rPr>
          <w:color w:val="007F00"/>
          <w:spacing w:val="40"/>
          <w:w w:val="145"/>
        </w:rPr>
        <w:t> </w:t>
      </w:r>
      <w:r>
        <w:rPr>
          <w:w w:val="130"/>
        </w:rPr>
        <w:t>key</w:t>
      </w:r>
      <w:r>
        <w:rPr>
          <w:spacing w:val="40"/>
          <w:w w:val="130"/>
        </w:rPr>
        <w:t> </w:t>
      </w:r>
      <w:r>
        <w:rPr>
          <w:color w:val="666666"/>
          <w:w w:val="130"/>
        </w:rPr>
        <w:t>&lt;</w:t>
      </w:r>
      <w:r>
        <w:rPr>
          <w:color w:val="666666"/>
          <w:spacing w:val="40"/>
          <w:w w:val="130"/>
        </w:rPr>
        <w:t> </w:t>
      </w:r>
      <w:r>
        <w:rPr>
          <w:color w:val="007F00"/>
          <w:w w:val="130"/>
        </w:rPr>
        <w:t>self</w:t>
      </w:r>
      <w:r>
        <w:rPr>
          <w:color w:val="666666"/>
          <w:w w:val="130"/>
        </w:rPr>
        <w:t>.</w:t>
      </w:r>
      <w:r>
        <w:rPr>
          <w:w w:val="130"/>
        </w:rPr>
        <w:t>key:</w:t>
      </w:r>
    </w:p>
    <w:p>
      <w:pPr>
        <w:pStyle w:val="BodyText"/>
        <w:spacing w:line="268" w:lineRule="exact"/>
        <w:ind w:left="1592"/>
      </w:pPr>
      <w:r>
        <w:rPr>
          <w:color w:val="007F00"/>
          <w:w w:val="175"/>
        </w:rPr>
        <w:t>if</w:t>
      </w:r>
      <w:r>
        <w:rPr>
          <w:color w:val="007F00"/>
          <w:spacing w:val="49"/>
          <w:w w:val="175"/>
        </w:rPr>
        <w:t> </w:t>
      </w:r>
      <w:r>
        <w:rPr>
          <w:color w:val="007F00"/>
          <w:spacing w:val="-2"/>
          <w:w w:val="175"/>
        </w:rPr>
        <w:t>self</w:t>
      </w:r>
      <w:r>
        <w:rPr>
          <w:color w:val="666666"/>
          <w:spacing w:val="-2"/>
          <w:w w:val="175"/>
        </w:rPr>
        <w:t>.</w:t>
      </w:r>
      <w:r>
        <w:rPr>
          <w:spacing w:val="-2"/>
          <w:w w:val="175"/>
        </w:rPr>
        <w:t>left:</w:t>
      </w:r>
    </w:p>
    <w:p>
      <w:pPr>
        <w:pStyle w:val="BodyText"/>
        <w:spacing w:line="242" w:lineRule="auto" w:before="2"/>
        <w:ind w:left="1592" w:right="5403" w:firstLine="458"/>
      </w:pPr>
      <w:r>
        <w:rPr>
          <w:color w:val="007F00"/>
          <w:spacing w:val="-2"/>
          <w:w w:val="140"/>
        </w:rPr>
        <w:t>self</w:t>
      </w:r>
      <w:r>
        <w:rPr>
          <w:color w:val="666666"/>
          <w:spacing w:val="-2"/>
          <w:w w:val="140"/>
        </w:rPr>
        <w:t>.</w:t>
      </w:r>
      <w:r>
        <w:rPr>
          <w:spacing w:val="-2"/>
          <w:w w:val="140"/>
        </w:rPr>
        <w:t>left</w:t>
      </w:r>
      <w:r>
        <w:rPr>
          <w:color w:val="666666"/>
          <w:spacing w:val="-2"/>
          <w:w w:val="140"/>
        </w:rPr>
        <w:t>.</w:t>
      </w:r>
      <w:r>
        <w:rPr>
          <w:spacing w:val="-2"/>
          <w:w w:val="140"/>
        </w:rPr>
        <w:t>put(key,</w:t>
      </w:r>
      <w:r>
        <w:rPr>
          <w:spacing w:val="4"/>
          <w:w w:val="140"/>
        </w:rPr>
        <w:t> </w:t>
      </w:r>
      <w:r>
        <w:rPr>
          <w:spacing w:val="-2"/>
          <w:w w:val="140"/>
        </w:rPr>
        <w:t>value) </w:t>
      </w:r>
      <w:r>
        <w:rPr>
          <w:color w:val="007F00"/>
          <w:spacing w:val="-2"/>
          <w:w w:val="140"/>
        </w:rPr>
        <w:t>else</w:t>
      </w:r>
      <w:r>
        <w:rPr>
          <w:spacing w:val="-2"/>
          <w:w w:val="140"/>
        </w:rPr>
        <w:t>:</w:t>
      </w:r>
    </w:p>
    <w:p>
      <w:pPr>
        <w:pStyle w:val="BodyText"/>
        <w:spacing w:line="242" w:lineRule="auto"/>
        <w:ind w:left="1134" w:right="4617" w:firstLine="916"/>
      </w:pPr>
      <w:r>
        <w:rPr>
          <w:color w:val="007F00"/>
          <w:w w:val="140"/>
        </w:rPr>
        <w:t>self</w:t>
      </w:r>
      <w:r>
        <w:rPr>
          <w:color w:val="666666"/>
          <w:w w:val="140"/>
        </w:rPr>
        <w:t>.</w:t>
      </w:r>
      <w:r>
        <w:rPr>
          <w:w w:val="140"/>
        </w:rPr>
        <w:t>left</w:t>
      </w:r>
      <w:r>
        <w:rPr>
          <w:spacing w:val="29"/>
          <w:w w:val="140"/>
        </w:rPr>
        <w:t> </w:t>
      </w:r>
      <w:r>
        <w:rPr>
          <w:color w:val="666666"/>
          <w:w w:val="120"/>
        </w:rPr>
        <w:t>=</w:t>
      </w:r>
      <w:r>
        <w:rPr>
          <w:color w:val="666666"/>
          <w:spacing w:val="39"/>
          <w:w w:val="120"/>
        </w:rPr>
        <w:t> </w:t>
      </w:r>
      <w:r>
        <w:rPr>
          <w:w w:val="120"/>
        </w:rPr>
        <w:t>BSTNode(key,</w:t>
      </w:r>
      <w:r>
        <w:rPr>
          <w:spacing w:val="39"/>
          <w:w w:val="120"/>
        </w:rPr>
        <w:t> </w:t>
      </w:r>
      <w:r>
        <w:rPr>
          <w:w w:val="120"/>
        </w:rPr>
        <w:t>value) </w:t>
      </w:r>
      <w:r>
        <w:rPr>
          <w:color w:val="007F00"/>
          <w:w w:val="140"/>
        </w:rPr>
        <w:t>elif</w:t>
      </w:r>
      <w:r>
        <w:rPr>
          <w:color w:val="007F00"/>
          <w:spacing w:val="40"/>
          <w:w w:val="140"/>
        </w:rPr>
        <w:t> </w:t>
      </w:r>
      <w:r>
        <w:rPr>
          <w:w w:val="120"/>
        </w:rPr>
        <w:t>key</w:t>
      </w:r>
      <w:r>
        <w:rPr>
          <w:spacing w:val="40"/>
          <w:w w:val="120"/>
        </w:rPr>
        <w:t> </w:t>
      </w:r>
      <w:r>
        <w:rPr>
          <w:color w:val="666666"/>
          <w:w w:val="120"/>
        </w:rPr>
        <w:t>&gt;</w:t>
      </w:r>
      <w:r>
        <w:rPr>
          <w:color w:val="666666"/>
          <w:spacing w:val="40"/>
          <w:w w:val="140"/>
        </w:rPr>
        <w:t> </w:t>
      </w:r>
      <w:r>
        <w:rPr>
          <w:color w:val="007F00"/>
          <w:w w:val="140"/>
        </w:rPr>
        <w:t>self</w:t>
      </w:r>
      <w:r>
        <w:rPr>
          <w:color w:val="666666"/>
          <w:w w:val="140"/>
        </w:rPr>
        <w:t>.</w:t>
      </w:r>
      <w:r>
        <w:rPr>
          <w:w w:val="140"/>
        </w:rPr>
        <w:t>key:</w:t>
      </w:r>
    </w:p>
    <w:p>
      <w:pPr>
        <w:pStyle w:val="BodyText"/>
        <w:spacing w:line="268" w:lineRule="exact"/>
        <w:ind w:left="1592"/>
      </w:pPr>
      <w:r>
        <w:rPr>
          <w:color w:val="007F00"/>
          <w:w w:val="170"/>
        </w:rPr>
        <w:t>if</w:t>
      </w:r>
      <w:r>
        <w:rPr>
          <w:color w:val="007F00"/>
          <w:spacing w:val="57"/>
          <w:w w:val="170"/>
        </w:rPr>
        <w:t> </w:t>
      </w:r>
      <w:r>
        <w:rPr>
          <w:color w:val="007F00"/>
          <w:spacing w:val="-2"/>
          <w:w w:val="170"/>
        </w:rPr>
        <w:t>self</w:t>
      </w:r>
      <w:r>
        <w:rPr>
          <w:color w:val="666666"/>
          <w:spacing w:val="-2"/>
          <w:w w:val="170"/>
        </w:rPr>
        <w:t>.</w:t>
      </w:r>
      <w:r>
        <w:rPr>
          <w:spacing w:val="-2"/>
          <w:w w:val="170"/>
        </w:rPr>
        <w:t>right:</w:t>
      </w:r>
    </w:p>
    <w:p>
      <w:pPr>
        <w:pStyle w:val="BodyText"/>
        <w:spacing w:after="0" w:line="268" w:lineRule="exact"/>
        <w:sectPr>
          <w:headerReference w:type="default" r:id="rId132"/>
          <w:headerReference w:type="even" r:id="rId133"/>
          <w:pgSz w:w="12240" w:h="15840"/>
          <w:pgMar w:header="1994" w:footer="0" w:top="2820" w:bottom="280" w:left="1800" w:right="0"/>
          <w:pgNumType w:start="163"/>
        </w:sectPr>
      </w:pPr>
    </w:p>
    <w:p>
      <w:pPr>
        <w:pStyle w:val="BodyText"/>
        <w:spacing w:before="82"/>
      </w:pPr>
    </w:p>
    <w:p>
      <w:pPr>
        <w:pStyle w:val="BodyText"/>
        <w:spacing w:line="242" w:lineRule="auto"/>
        <w:ind w:left="2608" w:right="4049" w:firstLine="458"/>
      </w:pPr>
      <w:r>
        <w:rPr>
          <w:color w:val="007F00"/>
          <w:w w:val="135"/>
        </w:rPr>
        <w:t>self</w:t>
      </w:r>
      <w:r>
        <w:rPr>
          <w:color w:val="666666"/>
          <w:w w:val="135"/>
        </w:rPr>
        <w:t>.</w:t>
      </w:r>
      <w:r>
        <w:rPr>
          <w:w w:val="135"/>
        </w:rPr>
        <w:t>right</w:t>
      </w:r>
      <w:r>
        <w:rPr>
          <w:color w:val="666666"/>
          <w:w w:val="135"/>
        </w:rPr>
        <w:t>.</w:t>
      </w:r>
      <w:r>
        <w:rPr>
          <w:w w:val="135"/>
        </w:rPr>
        <w:t>put(key,</w:t>
      </w:r>
      <w:r>
        <w:rPr>
          <w:spacing w:val="6"/>
          <w:w w:val="135"/>
        </w:rPr>
        <w:t> </w:t>
      </w:r>
      <w:r>
        <w:rPr>
          <w:w w:val="135"/>
        </w:rPr>
        <w:t>value) </w:t>
      </w:r>
      <w:r>
        <w:rPr>
          <w:color w:val="007F00"/>
          <w:spacing w:val="-2"/>
          <w:w w:val="140"/>
        </w:rPr>
        <w:t>else</w:t>
      </w:r>
      <w:r>
        <w:rPr>
          <w:spacing w:val="-2"/>
          <w:w w:val="140"/>
        </w:rPr>
        <w:t>:</w:t>
      </w:r>
    </w:p>
    <w:p>
      <w:pPr>
        <w:pStyle w:val="BodyText"/>
        <w:spacing w:line="242" w:lineRule="auto"/>
        <w:ind w:left="2150" w:right="3046" w:firstLine="916"/>
      </w:pPr>
      <w:r>
        <w:rPr>
          <w:color w:val="007F00"/>
          <w:w w:val="125"/>
        </w:rPr>
        <w:t>self</w:t>
      </w:r>
      <w:r>
        <w:rPr>
          <w:color w:val="666666"/>
          <w:w w:val="125"/>
        </w:rPr>
        <w:t>.</w:t>
      </w:r>
      <w:r>
        <w:rPr>
          <w:w w:val="125"/>
        </w:rPr>
        <w:t>right</w:t>
      </w:r>
      <w:r>
        <w:rPr>
          <w:spacing w:val="27"/>
          <w:w w:val="125"/>
        </w:rPr>
        <w:t> </w:t>
      </w:r>
      <w:r>
        <w:rPr>
          <w:color w:val="666666"/>
          <w:w w:val="125"/>
        </w:rPr>
        <w:t>=</w:t>
      </w:r>
      <w:r>
        <w:rPr>
          <w:color w:val="666666"/>
          <w:spacing w:val="27"/>
          <w:w w:val="125"/>
        </w:rPr>
        <w:t> </w:t>
      </w:r>
      <w:r>
        <w:rPr>
          <w:w w:val="125"/>
        </w:rPr>
        <w:t>BSTNode(key,</w:t>
      </w:r>
      <w:r>
        <w:rPr>
          <w:spacing w:val="27"/>
          <w:w w:val="125"/>
        </w:rPr>
        <w:t> </w:t>
      </w:r>
      <w:r>
        <w:rPr>
          <w:w w:val="125"/>
        </w:rPr>
        <w:t>value) </w:t>
      </w:r>
      <w:r>
        <w:rPr>
          <w:color w:val="007F00"/>
          <w:spacing w:val="-2"/>
          <w:w w:val="125"/>
        </w:rPr>
        <w:t>self</w:t>
      </w:r>
      <w:r>
        <w:rPr>
          <w:color w:val="666666"/>
          <w:spacing w:val="-2"/>
          <w:w w:val="125"/>
        </w:rPr>
        <w:t>.</w:t>
      </w:r>
      <w:r>
        <w:rPr>
          <w:spacing w:val="-2"/>
          <w:w w:val="125"/>
        </w:rPr>
        <w:t>_updatelength()</w:t>
      </w:r>
    </w:p>
    <w:p>
      <w:pPr>
        <w:pStyle w:val="BodyText"/>
        <w:spacing w:before="2"/>
      </w:pPr>
    </w:p>
    <w:p>
      <w:pPr>
        <w:pStyle w:val="BodyText"/>
        <w:ind w:left="1692"/>
      </w:pPr>
      <w:r>
        <w:rPr>
          <w:color w:val="007F00"/>
          <w:w w:val="125"/>
        </w:rPr>
        <w:t>def</w:t>
      </w:r>
      <w:r>
        <w:rPr>
          <w:color w:val="007F00"/>
          <w:spacing w:val="28"/>
          <w:w w:val="125"/>
        </w:rPr>
        <w:t> </w:t>
      </w:r>
      <w:r>
        <w:rPr>
          <w:color w:val="0000FF"/>
          <w:spacing w:val="-2"/>
          <w:w w:val="125"/>
        </w:rPr>
        <w:t>_updatelength</w:t>
      </w:r>
      <w:r>
        <w:rPr>
          <w:spacing w:val="-2"/>
          <w:w w:val="125"/>
        </w:rPr>
        <w:t>(</w:t>
      </w:r>
      <w:r>
        <w:rPr>
          <w:color w:val="007F00"/>
          <w:spacing w:val="-2"/>
          <w:w w:val="125"/>
        </w:rPr>
        <w:t>self</w:t>
      </w:r>
      <w:r>
        <w:rPr>
          <w:spacing w:val="-2"/>
          <w:w w:val="125"/>
        </w:rPr>
        <w:t>):</w:t>
      </w:r>
    </w:p>
    <w:p>
      <w:pPr>
        <w:pStyle w:val="BodyText"/>
        <w:spacing w:line="242" w:lineRule="auto" w:before="2"/>
        <w:ind w:left="2150" w:right="2703"/>
      </w:pPr>
      <w:r>
        <w:rPr>
          <w:w w:val="140"/>
        </w:rPr>
        <w:t>len_left</w:t>
      </w:r>
      <w:r>
        <w:rPr>
          <w:spacing w:val="40"/>
          <w:w w:val="140"/>
        </w:rPr>
        <w:t> </w:t>
      </w:r>
      <w:r>
        <w:rPr>
          <w:color w:val="666666"/>
          <w:w w:val="130"/>
        </w:rPr>
        <w:t>=</w:t>
      </w:r>
      <w:r>
        <w:rPr>
          <w:color w:val="666666"/>
          <w:spacing w:val="40"/>
          <w:w w:val="140"/>
        </w:rPr>
        <w:t> </w:t>
      </w:r>
      <w:r>
        <w:rPr>
          <w:color w:val="007F00"/>
          <w:w w:val="140"/>
        </w:rPr>
        <w:t>len</w:t>
      </w:r>
      <w:r>
        <w:rPr>
          <w:w w:val="140"/>
        </w:rPr>
        <w:t>(</w:t>
      </w:r>
      <w:r>
        <w:rPr>
          <w:color w:val="007F00"/>
          <w:w w:val="140"/>
        </w:rPr>
        <w:t>self</w:t>
      </w:r>
      <w:r>
        <w:rPr>
          <w:color w:val="666666"/>
          <w:w w:val="140"/>
        </w:rPr>
        <w:t>.</w:t>
      </w:r>
      <w:r>
        <w:rPr>
          <w:w w:val="140"/>
        </w:rPr>
        <w:t>left)</w:t>
      </w:r>
      <w:r>
        <w:rPr>
          <w:w w:val="165"/>
        </w:rPr>
        <w:t> </w:t>
      </w:r>
      <w:r>
        <w:rPr>
          <w:color w:val="007F00"/>
          <w:w w:val="165"/>
        </w:rPr>
        <w:t>if</w:t>
      </w:r>
      <w:r>
        <w:rPr>
          <w:color w:val="007F00"/>
          <w:w w:val="165"/>
        </w:rPr>
        <w:t> </w:t>
      </w:r>
      <w:r>
        <w:rPr>
          <w:color w:val="007F00"/>
          <w:w w:val="140"/>
        </w:rPr>
        <w:t>self</w:t>
      </w:r>
      <w:r>
        <w:rPr>
          <w:color w:val="666666"/>
          <w:w w:val="140"/>
        </w:rPr>
        <w:t>.</w:t>
      </w:r>
      <w:r>
        <w:rPr>
          <w:w w:val="140"/>
        </w:rPr>
        <w:t>left</w:t>
      </w:r>
      <w:r>
        <w:rPr>
          <w:spacing w:val="40"/>
          <w:w w:val="140"/>
        </w:rPr>
        <w:t> </w:t>
      </w:r>
      <w:r>
        <w:rPr>
          <w:color w:val="007F00"/>
          <w:w w:val="140"/>
        </w:rPr>
        <w:t>else</w:t>
      </w:r>
      <w:r>
        <w:rPr>
          <w:color w:val="007F00"/>
          <w:spacing w:val="40"/>
          <w:w w:val="140"/>
        </w:rPr>
        <w:t> </w:t>
      </w:r>
      <w:r>
        <w:rPr>
          <w:color w:val="666666"/>
          <w:w w:val="130"/>
        </w:rPr>
        <w:t>0 </w:t>
      </w:r>
      <w:r>
        <w:rPr>
          <w:w w:val="140"/>
        </w:rPr>
        <w:t>len_right</w:t>
      </w:r>
      <w:r>
        <w:rPr>
          <w:spacing w:val="25"/>
          <w:w w:val="140"/>
        </w:rPr>
        <w:t> </w:t>
      </w:r>
      <w:r>
        <w:rPr>
          <w:color w:val="666666"/>
          <w:w w:val="130"/>
        </w:rPr>
        <w:t>=</w:t>
      </w:r>
      <w:r>
        <w:rPr>
          <w:color w:val="666666"/>
          <w:spacing w:val="25"/>
          <w:w w:val="140"/>
        </w:rPr>
        <w:t> </w:t>
      </w:r>
      <w:r>
        <w:rPr>
          <w:color w:val="007F00"/>
          <w:w w:val="140"/>
        </w:rPr>
        <w:t>len</w:t>
      </w:r>
      <w:r>
        <w:rPr>
          <w:w w:val="140"/>
        </w:rPr>
        <w:t>(</w:t>
      </w:r>
      <w:r>
        <w:rPr>
          <w:color w:val="007F00"/>
          <w:w w:val="140"/>
        </w:rPr>
        <w:t>self</w:t>
      </w:r>
      <w:r>
        <w:rPr>
          <w:color w:val="666666"/>
          <w:w w:val="140"/>
        </w:rPr>
        <w:t>.</w:t>
      </w:r>
      <w:r>
        <w:rPr>
          <w:w w:val="140"/>
        </w:rPr>
        <w:t>right)</w:t>
      </w:r>
      <w:r>
        <w:rPr>
          <w:w w:val="165"/>
        </w:rPr>
        <w:t> </w:t>
      </w:r>
      <w:r>
        <w:rPr>
          <w:color w:val="007F00"/>
          <w:w w:val="165"/>
        </w:rPr>
        <w:t>if</w:t>
      </w:r>
      <w:r>
        <w:rPr>
          <w:color w:val="007F00"/>
          <w:w w:val="165"/>
        </w:rPr>
        <w:t> </w:t>
      </w:r>
      <w:r>
        <w:rPr>
          <w:color w:val="007F00"/>
          <w:w w:val="140"/>
        </w:rPr>
        <w:t>self</w:t>
      </w:r>
      <w:r>
        <w:rPr>
          <w:color w:val="666666"/>
          <w:w w:val="140"/>
        </w:rPr>
        <w:t>.</w:t>
      </w:r>
      <w:r>
        <w:rPr>
          <w:w w:val="140"/>
        </w:rPr>
        <w:t>right</w:t>
      </w:r>
      <w:r>
        <w:rPr>
          <w:spacing w:val="25"/>
          <w:w w:val="140"/>
        </w:rPr>
        <w:t> </w:t>
      </w:r>
      <w:r>
        <w:rPr>
          <w:color w:val="007F00"/>
          <w:w w:val="140"/>
        </w:rPr>
        <w:t>else</w:t>
      </w:r>
      <w:r>
        <w:rPr>
          <w:color w:val="007F00"/>
          <w:spacing w:val="25"/>
          <w:w w:val="140"/>
        </w:rPr>
        <w:t> </w:t>
      </w:r>
      <w:r>
        <w:rPr>
          <w:color w:val="666666"/>
          <w:w w:val="130"/>
        </w:rPr>
        <w:t>0 </w:t>
      </w:r>
      <w:r>
        <w:rPr>
          <w:color w:val="007F00"/>
          <w:w w:val="140"/>
        </w:rPr>
        <w:t>self</w:t>
      </w:r>
      <w:r>
        <w:rPr>
          <w:color w:val="666666"/>
          <w:w w:val="140"/>
        </w:rPr>
        <w:t>.</w:t>
      </w:r>
      <w:r>
        <w:rPr>
          <w:w w:val="140"/>
        </w:rPr>
        <w:t>_length</w:t>
      </w:r>
      <w:r>
        <w:rPr>
          <w:spacing w:val="13"/>
          <w:w w:val="140"/>
        </w:rPr>
        <w:t> </w:t>
      </w:r>
      <w:r>
        <w:rPr>
          <w:color w:val="666666"/>
          <w:w w:val="130"/>
        </w:rPr>
        <w:t>=</w:t>
      </w:r>
      <w:r>
        <w:rPr>
          <w:color w:val="666666"/>
          <w:spacing w:val="18"/>
          <w:w w:val="130"/>
        </w:rPr>
        <w:t> </w:t>
      </w:r>
      <w:r>
        <w:rPr>
          <w:color w:val="666666"/>
          <w:w w:val="130"/>
        </w:rPr>
        <w:t>1</w:t>
      </w:r>
      <w:r>
        <w:rPr>
          <w:color w:val="666666"/>
          <w:spacing w:val="18"/>
          <w:w w:val="130"/>
        </w:rPr>
        <w:t> </w:t>
      </w:r>
      <w:r>
        <w:rPr>
          <w:color w:val="666666"/>
          <w:w w:val="130"/>
        </w:rPr>
        <w:t>+</w:t>
      </w:r>
      <w:r>
        <w:rPr>
          <w:color w:val="666666"/>
          <w:spacing w:val="13"/>
          <w:w w:val="140"/>
        </w:rPr>
        <w:t> </w:t>
      </w:r>
      <w:r>
        <w:rPr>
          <w:w w:val="140"/>
        </w:rPr>
        <w:t>len_left</w:t>
      </w:r>
      <w:r>
        <w:rPr>
          <w:spacing w:val="13"/>
          <w:w w:val="140"/>
        </w:rPr>
        <w:t> </w:t>
      </w:r>
      <w:r>
        <w:rPr>
          <w:color w:val="666666"/>
          <w:w w:val="130"/>
        </w:rPr>
        <w:t>+</w:t>
      </w:r>
      <w:r>
        <w:rPr>
          <w:color w:val="666666"/>
          <w:spacing w:val="13"/>
          <w:w w:val="140"/>
        </w:rPr>
        <w:t> </w:t>
      </w:r>
      <w:r>
        <w:rPr>
          <w:w w:val="140"/>
        </w:rPr>
        <w:t>len_right</w:t>
      </w:r>
    </w:p>
    <w:p>
      <w:pPr>
        <w:pStyle w:val="BodyText"/>
        <w:spacing w:line="242" w:lineRule="auto" w:before="225"/>
        <w:ind w:left="1234" w:right="2019" w:firstLine="338"/>
      </w:pPr>
      <w:r>
        <w:rPr/>
        <w:t>The</w:t>
      </w:r>
      <w:r>
        <w:rPr>
          <w:spacing w:val="19"/>
        </w:rPr>
        <w:t> </w:t>
      </w:r>
      <w:r>
        <w:rPr/>
        <w:t>put</w:t>
      </w:r>
      <w:r>
        <w:rPr>
          <w:spacing w:val="19"/>
        </w:rPr>
        <w:t> </w:t>
      </w:r>
      <w:r>
        <w:rPr/>
        <w:t>method</w:t>
      </w:r>
      <w:r>
        <w:rPr>
          <w:spacing w:val="19"/>
        </w:rPr>
        <w:t> </w:t>
      </w:r>
      <w:r>
        <w:rPr/>
        <w:t>also</w:t>
      </w:r>
      <w:r>
        <w:rPr>
          <w:spacing w:val="19"/>
        </w:rPr>
        <w:t> </w:t>
      </w:r>
      <w:r>
        <w:rPr/>
        <w:t>keeps</w:t>
      </w:r>
      <w:r>
        <w:rPr>
          <w:spacing w:val="19"/>
        </w:rPr>
        <w:t> </w:t>
      </w:r>
      <w:r>
        <w:rPr/>
        <w:t>track</w:t>
      </w:r>
      <w:r>
        <w:rPr>
          <w:spacing w:val="19"/>
        </w:rPr>
        <w:t> </w:t>
      </w:r>
      <w:r>
        <w:rPr/>
        <w:t>of</w:t>
      </w:r>
      <w:r>
        <w:rPr>
          <w:spacing w:val="19"/>
        </w:rPr>
        <w:t> </w:t>
      </w:r>
      <w:r>
        <w:rPr/>
        <w:t>the</w:t>
      </w:r>
      <w:r>
        <w:rPr>
          <w:spacing w:val="19"/>
        </w:rPr>
        <w:t> </w:t>
      </w:r>
      <w:r>
        <w:rPr/>
        <w:t>length,</w:t>
      </w:r>
      <w:r>
        <w:rPr>
          <w:spacing w:val="22"/>
        </w:rPr>
        <w:t> </w:t>
      </w:r>
      <w:r>
        <w:rPr/>
        <w:t>i.e.</w:t>
      </w:r>
      <w:r>
        <w:rPr>
          <w:spacing w:val="40"/>
        </w:rPr>
        <w:t> </w:t>
      </w:r>
      <w:r>
        <w:rPr/>
        <w:t>the</w:t>
      </w:r>
      <w:r>
        <w:rPr>
          <w:spacing w:val="19"/>
        </w:rPr>
        <w:t> </w:t>
      </w:r>
      <w:r>
        <w:rPr/>
        <w:t>number</w:t>
      </w:r>
      <w:r>
        <w:rPr>
          <w:spacing w:val="19"/>
        </w:rPr>
        <w:t> </w:t>
      </w:r>
      <w:r>
        <w:rPr/>
        <w:t>of</w:t>
      </w:r>
      <w:r>
        <w:rPr>
          <w:spacing w:val="19"/>
        </w:rPr>
        <w:t> </w:t>
      </w:r>
      <w:r>
        <w:rPr/>
        <w:t>entries in each subtree.</w:t>
      </w:r>
    </w:p>
    <w:p>
      <w:pPr>
        <w:pStyle w:val="BodyText"/>
        <w:spacing w:before="23"/>
      </w:pPr>
    </w:p>
    <w:p>
      <w:pPr>
        <w:pStyle w:val="ListParagraph"/>
        <w:numPr>
          <w:ilvl w:val="2"/>
          <w:numId w:val="47"/>
        </w:numPr>
        <w:tabs>
          <w:tab w:pos="2189" w:val="left" w:leader="none"/>
        </w:tabs>
        <w:spacing w:line="240" w:lineRule="auto" w:before="0" w:after="0"/>
        <w:ind w:left="2189" w:right="0" w:hanging="955"/>
        <w:jc w:val="both"/>
        <w:rPr>
          <w:b/>
          <w:sz w:val="24"/>
        </w:rPr>
      </w:pPr>
      <w:r>
        <w:rPr>
          <w:b/>
          <w:w w:val="125"/>
          <w:sz w:val="24"/>
        </w:rPr>
        <w:t>The</w:t>
      </w:r>
      <w:r>
        <w:rPr>
          <w:b/>
          <w:spacing w:val="35"/>
          <w:w w:val="125"/>
          <w:sz w:val="24"/>
        </w:rPr>
        <w:t> </w:t>
      </w:r>
      <w:r>
        <w:rPr>
          <w:w w:val="125"/>
          <w:sz w:val="24"/>
        </w:rPr>
        <w:t>floor</w:t>
      </w:r>
      <w:r>
        <w:rPr>
          <w:spacing w:val="36"/>
          <w:w w:val="125"/>
          <w:sz w:val="24"/>
        </w:rPr>
        <w:t> </w:t>
      </w:r>
      <w:r>
        <w:rPr>
          <w:b/>
          <w:spacing w:val="-2"/>
          <w:w w:val="125"/>
          <w:sz w:val="24"/>
        </w:rPr>
        <w:t>function</w:t>
      </w:r>
    </w:p>
    <w:p>
      <w:pPr>
        <w:pStyle w:val="BodyText"/>
        <w:spacing w:line="242" w:lineRule="auto" w:before="138"/>
        <w:ind w:left="1234" w:right="2029"/>
        <w:jc w:val="both"/>
      </w:pPr>
      <w:r>
        <w:rPr>
          <w:w w:val="105"/>
        </w:rPr>
        <w:t>The</w:t>
      </w:r>
      <w:r>
        <w:rPr>
          <w:spacing w:val="40"/>
          <w:w w:val="115"/>
        </w:rPr>
        <w:t> </w:t>
      </w:r>
      <w:r>
        <w:rPr>
          <w:w w:val="115"/>
        </w:rPr>
        <w:t>floor</w:t>
      </w:r>
      <w:r>
        <w:rPr>
          <w:spacing w:val="40"/>
          <w:w w:val="115"/>
        </w:rPr>
        <w:t> </w:t>
      </w:r>
      <w:r>
        <w:rPr>
          <w:w w:val="105"/>
        </w:rPr>
        <w:t>function</w:t>
      </w:r>
      <w:r>
        <w:rPr>
          <w:spacing w:val="40"/>
          <w:w w:val="105"/>
        </w:rPr>
        <w:t> </w:t>
      </w:r>
      <w:r>
        <w:rPr>
          <w:w w:val="105"/>
        </w:rPr>
        <w:t>is</w:t>
      </w:r>
      <w:r>
        <w:rPr>
          <w:spacing w:val="40"/>
          <w:w w:val="105"/>
        </w:rPr>
        <w:t> </w:t>
      </w:r>
      <w:r>
        <w:rPr>
          <w:w w:val="105"/>
        </w:rPr>
        <w:t>just</w:t>
      </w:r>
      <w:r>
        <w:rPr>
          <w:spacing w:val="40"/>
          <w:w w:val="105"/>
        </w:rPr>
        <w:t> </w:t>
      </w:r>
      <w:r>
        <w:rPr>
          <w:w w:val="105"/>
        </w:rPr>
        <w:t>a</w:t>
      </w:r>
      <w:r>
        <w:rPr>
          <w:spacing w:val="40"/>
          <w:w w:val="105"/>
        </w:rPr>
        <w:t> </w:t>
      </w:r>
      <w:r>
        <w:rPr>
          <w:w w:val="105"/>
        </w:rPr>
        <w:t>slightly</w:t>
      </w:r>
      <w:r>
        <w:rPr>
          <w:spacing w:val="40"/>
          <w:w w:val="105"/>
        </w:rPr>
        <w:t> </w:t>
      </w:r>
      <w:r>
        <w:rPr>
          <w:w w:val="105"/>
        </w:rPr>
        <w:t>fancier</w:t>
      </w:r>
      <w:r>
        <w:rPr>
          <w:spacing w:val="40"/>
          <w:w w:val="105"/>
        </w:rPr>
        <w:t> </w:t>
      </w:r>
      <w:r>
        <w:rPr>
          <w:w w:val="105"/>
        </w:rPr>
        <w:t>version</w:t>
      </w:r>
      <w:r>
        <w:rPr>
          <w:spacing w:val="40"/>
          <w:w w:val="105"/>
        </w:rPr>
        <w:t> </w:t>
      </w:r>
      <w:r>
        <w:rPr>
          <w:w w:val="105"/>
        </w:rPr>
        <w:t>of</w:t>
      </w:r>
      <w:r>
        <w:rPr>
          <w:spacing w:val="66"/>
          <w:w w:val="105"/>
        </w:rPr>
        <w:t> </w:t>
      </w:r>
      <w:r>
        <w:rPr>
          <w:w w:val="105"/>
        </w:rPr>
        <w:t>get.</w:t>
      </w:r>
      <w:r>
        <w:rPr>
          <w:spacing w:val="80"/>
          <w:w w:val="150"/>
        </w:rPr>
        <w:t> </w:t>
      </w:r>
      <w:r>
        <w:rPr>
          <w:w w:val="105"/>
        </w:rPr>
        <w:t>It</w:t>
      </w:r>
      <w:r>
        <w:rPr>
          <w:spacing w:val="40"/>
          <w:w w:val="105"/>
        </w:rPr>
        <w:t> </w:t>
      </w:r>
      <w:r>
        <w:rPr>
          <w:w w:val="105"/>
        </w:rPr>
        <w:t>also</w:t>
      </w:r>
      <w:r>
        <w:rPr>
          <w:spacing w:val="40"/>
          <w:w w:val="105"/>
        </w:rPr>
        <w:t> </w:t>
      </w:r>
      <w:r>
        <w:rPr>
          <w:w w:val="105"/>
        </w:rPr>
        <w:t>does</w:t>
      </w:r>
      <w:r>
        <w:rPr>
          <w:spacing w:val="40"/>
          <w:w w:val="105"/>
        </w:rPr>
        <w:t> </w:t>
      </w:r>
      <w:r>
        <w:rPr>
          <w:w w:val="105"/>
        </w:rPr>
        <w:t>a</w:t>
      </w:r>
      <w:r>
        <w:rPr>
          <w:w w:val="105"/>
        </w:rPr>
        <w:t> binary</w:t>
      </w:r>
      <w:r>
        <w:rPr>
          <w:w w:val="105"/>
        </w:rPr>
        <w:t> search,</w:t>
      </w:r>
      <w:r>
        <w:rPr>
          <w:w w:val="105"/>
        </w:rPr>
        <w:t> but</w:t>
      </w:r>
      <w:r>
        <w:rPr>
          <w:w w:val="105"/>
        </w:rPr>
        <w:t> it</w:t>
      </w:r>
      <w:r>
        <w:rPr>
          <w:w w:val="105"/>
        </w:rPr>
        <w:t> has</w:t>
      </w:r>
      <w:r>
        <w:rPr>
          <w:w w:val="105"/>
        </w:rPr>
        <w:t> different</w:t>
      </w:r>
      <w:r>
        <w:rPr>
          <w:w w:val="105"/>
        </w:rPr>
        <w:t> behavior</w:t>
      </w:r>
      <w:r>
        <w:rPr>
          <w:w w:val="105"/>
        </w:rPr>
        <w:t> when</w:t>
      </w:r>
      <w:r>
        <w:rPr>
          <w:w w:val="105"/>
        </w:rPr>
        <w:t> the</w:t>
      </w:r>
      <w:r>
        <w:rPr>
          <w:w w:val="105"/>
        </w:rPr>
        <w:t> key</w:t>
      </w:r>
      <w:r>
        <w:rPr>
          <w:w w:val="105"/>
        </w:rPr>
        <w:t> is</w:t>
      </w:r>
      <w:r>
        <w:rPr>
          <w:w w:val="105"/>
        </w:rPr>
        <w:t> not</w:t>
      </w:r>
      <w:r>
        <w:rPr>
          <w:w w:val="105"/>
        </w:rPr>
        <w:t> found, depending</w:t>
      </w:r>
      <w:r>
        <w:rPr>
          <w:spacing w:val="-5"/>
          <w:w w:val="105"/>
        </w:rPr>
        <w:t> </w:t>
      </w:r>
      <w:r>
        <w:rPr>
          <w:w w:val="105"/>
        </w:rPr>
        <w:t>on</w:t>
      </w:r>
      <w:r>
        <w:rPr>
          <w:spacing w:val="-5"/>
          <w:w w:val="105"/>
        </w:rPr>
        <w:t> </w:t>
      </w:r>
      <w:r>
        <w:rPr>
          <w:w w:val="105"/>
        </w:rPr>
        <w:t>whether</w:t>
      </w:r>
      <w:r>
        <w:rPr>
          <w:spacing w:val="-5"/>
          <w:w w:val="105"/>
        </w:rPr>
        <w:t> </w:t>
      </w:r>
      <w:r>
        <w:rPr>
          <w:w w:val="105"/>
        </w:rPr>
        <w:t>the</w:t>
      </w:r>
      <w:r>
        <w:rPr>
          <w:spacing w:val="-5"/>
          <w:w w:val="105"/>
        </w:rPr>
        <w:t> </w:t>
      </w:r>
      <w:r>
        <w:rPr>
          <w:w w:val="105"/>
        </w:rPr>
        <w:t>last</w:t>
      </w:r>
      <w:r>
        <w:rPr>
          <w:spacing w:val="-5"/>
          <w:w w:val="105"/>
        </w:rPr>
        <w:t> </w:t>
      </w:r>
      <w:r>
        <w:rPr>
          <w:w w:val="105"/>
        </w:rPr>
        <w:t>search</w:t>
      </w:r>
      <w:r>
        <w:rPr>
          <w:spacing w:val="-5"/>
          <w:w w:val="105"/>
        </w:rPr>
        <w:t> </w:t>
      </w:r>
      <w:r>
        <w:rPr>
          <w:w w:val="105"/>
        </w:rPr>
        <w:t>was</w:t>
      </w:r>
      <w:r>
        <w:rPr>
          <w:spacing w:val="-5"/>
          <w:w w:val="105"/>
        </w:rPr>
        <w:t> </w:t>
      </w:r>
      <w:r>
        <w:rPr>
          <w:w w:val="105"/>
        </w:rPr>
        <w:t>to</w:t>
      </w:r>
      <w:r>
        <w:rPr>
          <w:spacing w:val="-5"/>
          <w:w w:val="105"/>
        </w:rPr>
        <w:t> </w:t>
      </w:r>
      <w:r>
        <w:rPr>
          <w:w w:val="105"/>
        </w:rPr>
        <w:t>the</w:t>
      </w:r>
      <w:r>
        <w:rPr>
          <w:spacing w:val="-5"/>
          <w:w w:val="105"/>
        </w:rPr>
        <w:t> </w:t>
      </w:r>
      <w:r>
        <w:rPr>
          <w:w w:val="105"/>
        </w:rPr>
        <w:t>left</w:t>
      </w:r>
      <w:r>
        <w:rPr>
          <w:spacing w:val="-5"/>
          <w:w w:val="105"/>
        </w:rPr>
        <w:t> </w:t>
      </w:r>
      <w:r>
        <w:rPr>
          <w:w w:val="105"/>
        </w:rPr>
        <w:t>or</w:t>
      </w:r>
      <w:r>
        <w:rPr>
          <w:spacing w:val="-5"/>
          <w:w w:val="105"/>
        </w:rPr>
        <w:t> </w:t>
      </w:r>
      <w:r>
        <w:rPr>
          <w:w w:val="105"/>
        </w:rPr>
        <w:t>to</w:t>
      </w:r>
      <w:r>
        <w:rPr>
          <w:spacing w:val="-5"/>
          <w:w w:val="105"/>
        </w:rPr>
        <w:t> </w:t>
      </w:r>
      <w:r>
        <w:rPr>
          <w:w w:val="105"/>
        </w:rPr>
        <w:t>the</w:t>
      </w:r>
      <w:r>
        <w:rPr>
          <w:spacing w:val="-5"/>
          <w:w w:val="105"/>
        </w:rPr>
        <w:t> </w:t>
      </w:r>
      <w:r>
        <w:rPr>
          <w:w w:val="105"/>
        </w:rPr>
        <w:t>right.</w:t>
      </w:r>
      <w:r>
        <w:rPr>
          <w:spacing w:val="23"/>
          <w:w w:val="105"/>
        </w:rPr>
        <w:t> </w:t>
      </w:r>
      <w:r>
        <w:rPr>
          <w:w w:val="105"/>
        </w:rPr>
        <w:t>Starting from</w:t>
      </w:r>
      <w:r>
        <w:rPr>
          <w:spacing w:val="-14"/>
          <w:w w:val="105"/>
        </w:rPr>
        <w:t> </w:t>
      </w:r>
      <w:r>
        <w:rPr>
          <w:w w:val="105"/>
        </w:rPr>
        <w:t>any</w:t>
      </w:r>
      <w:r>
        <w:rPr>
          <w:spacing w:val="-13"/>
          <w:w w:val="105"/>
        </w:rPr>
        <w:t> </w:t>
      </w:r>
      <w:r>
        <w:rPr>
          <w:w w:val="105"/>
        </w:rPr>
        <w:t>node,</w:t>
      </w:r>
      <w:r>
        <w:rPr>
          <w:spacing w:val="-13"/>
          <w:w w:val="105"/>
        </w:rPr>
        <w:t> </w:t>
      </w:r>
      <w:r>
        <w:rPr>
          <w:w w:val="105"/>
        </w:rPr>
        <w:t>if</w:t>
      </w:r>
      <w:r>
        <w:rPr>
          <w:spacing w:val="-13"/>
          <w:w w:val="105"/>
        </w:rPr>
        <w:t> </w:t>
      </w:r>
      <w:r>
        <w:rPr>
          <w:w w:val="105"/>
        </w:rPr>
        <w:t>we</w:t>
      </w:r>
      <w:r>
        <w:rPr>
          <w:spacing w:val="-13"/>
          <w:w w:val="105"/>
        </w:rPr>
        <w:t> </w:t>
      </w:r>
      <w:r>
        <w:rPr>
          <w:w w:val="105"/>
        </w:rPr>
        <w:t>search</w:t>
      </w:r>
      <w:r>
        <w:rPr>
          <w:spacing w:val="-13"/>
          <w:w w:val="105"/>
        </w:rPr>
        <w:t> </w:t>
      </w:r>
      <w:r>
        <w:rPr>
          <w:w w:val="105"/>
        </w:rPr>
        <w:t>to</w:t>
      </w:r>
      <w:r>
        <w:rPr>
          <w:spacing w:val="-13"/>
          <w:w w:val="105"/>
        </w:rPr>
        <w:t> </w:t>
      </w:r>
      <w:r>
        <w:rPr>
          <w:w w:val="105"/>
        </w:rPr>
        <w:t>the</w:t>
      </w:r>
      <w:r>
        <w:rPr>
          <w:spacing w:val="-13"/>
          <w:w w:val="105"/>
        </w:rPr>
        <w:t> </w:t>
      </w:r>
      <w:r>
        <w:rPr>
          <w:w w:val="105"/>
        </w:rPr>
        <w:t>right</w:t>
      </w:r>
      <w:r>
        <w:rPr>
          <w:spacing w:val="-13"/>
          <w:w w:val="105"/>
        </w:rPr>
        <w:t> </w:t>
      </w:r>
      <w:r>
        <w:rPr>
          <w:w w:val="105"/>
        </w:rPr>
        <w:t>and</w:t>
      </w:r>
      <w:r>
        <w:rPr>
          <w:spacing w:val="-13"/>
          <w:w w:val="105"/>
        </w:rPr>
        <w:t> </w:t>
      </w:r>
      <w:r>
        <w:rPr>
          <w:w w:val="105"/>
        </w:rPr>
        <w:t>the</w:t>
      </w:r>
      <w:r>
        <w:rPr>
          <w:spacing w:val="-13"/>
          <w:w w:val="105"/>
        </w:rPr>
        <w:t> </w:t>
      </w:r>
      <w:r>
        <w:rPr>
          <w:w w:val="105"/>
        </w:rPr>
        <w:t>result</w:t>
      </w:r>
      <w:r>
        <w:rPr>
          <w:spacing w:val="-13"/>
          <w:w w:val="105"/>
        </w:rPr>
        <w:t> </w:t>
      </w:r>
      <w:r>
        <w:rPr>
          <w:w w:val="105"/>
        </w:rPr>
        <w:t>is</w:t>
      </w:r>
      <w:r>
        <w:rPr>
          <w:spacing w:val="-13"/>
          <w:w w:val="105"/>
        </w:rPr>
        <w:t> </w:t>
      </w:r>
      <w:r>
        <w:rPr>
          <w:w w:val="105"/>
        </w:rPr>
        <w:t>None,</w:t>
      </w:r>
      <w:r>
        <w:rPr>
          <w:spacing w:val="-13"/>
          <w:w w:val="105"/>
        </w:rPr>
        <w:t> </w:t>
      </w:r>
      <w:r>
        <w:rPr>
          <w:w w:val="105"/>
        </w:rPr>
        <w:t>then</w:t>
      </w:r>
      <w:r>
        <w:rPr>
          <w:spacing w:val="-13"/>
          <w:w w:val="105"/>
        </w:rPr>
        <w:t> </w:t>
      </w:r>
      <w:r>
        <w:rPr>
          <w:w w:val="105"/>
        </w:rPr>
        <w:t>we</w:t>
      </w:r>
      <w:r>
        <w:rPr>
          <w:spacing w:val="-13"/>
          <w:w w:val="105"/>
        </w:rPr>
        <w:t> </w:t>
      </w:r>
      <w:r>
        <w:rPr>
          <w:w w:val="105"/>
        </w:rPr>
        <w:t>return the</w:t>
      </w:r>
      <w:r>
        <w:rPr>
          <w:spacing w:val="-4"/>
          <w:w w:val="105"/>
        </w:rPr>
        <w:t> </w:t>
      </w:r>
      <w:r>
        <w:rPr>
          <w:w w:val="105"/>
        </w:rPr>
        <w:t>node</w:t>
      </w:r>
      <w:r>
        <w:rPr>
          <w:spacing w:val="-4"/>
          <w:w w:val="105"/>
        </w:rPr>
        <w:t> </w:t>
      </w:r>
      <w:r>
        <w:rPr>
          <w:w w:val="105"/>
        </w:rPr>
        <w:t>itself.</w:t>
      </w:r>
      <w:r>
        <w:rPr>
          <w:spacing w:val="20"/>
          <w:w w:val="105"/>
        </w:rPr>
        <w:t> </w:t>
      </w:r>
      <w:r>
        <w:rPr>
          <w:w w:val="105"/>
        </w:rPr>
        <w:t>If</w:t>
      </w:r>
      <w:r>
        <w:rPr>
          <w:spacing w:val="-4"/>
          <w:w w:val="105"/>
        </w:rPr>
        <w:t> </w:t>
      </w:r>
      <w:r>
        <w:rPr>
          <w:w w:val="105"/>
        </w:rPr>
        <w:t>we</w:t>
      </w:r>
      <w:r>
        <w:rPr>
          <w:spacing w:val="-4"/>
          <w:w w:val="105"/>
        </w:rPr>
        <w:t> </w:t>
      </w:r>
      <w:r>
        <w:rPr>
          <w:w w:val="105"/>
        </w:rPr>
        <w:t>search</w:t>
      </w:r>
      <w:r>
        <w:rPr>
          <w:spacing w:val="-4"/>
          <w:w w:val="105"/>
        </w:rPr>
        <w:t> </w:t>
      </w:r>
      <w:r>
        <w:rPr>
          <w:w w:val="105"/>
        </w:rPr>
        <w:t>to</w:t>
      </w:r>
      <w:r>
        <w:rPr>
          <w:spacing w:val="-4"/>
          <w:w w:val="105"/>
        </w:rPr>
        <w:t> </w:t>
      </w:r>
      <w:r>
        <w:rPr>
          <w:w w:val="105"/>
        </w:rPr>
        <w:t>the</w:t>
      </w:r>
      <w:r>
        <w:rPr>
          <w:spacing w:val="-4"/>
          <w:w w:val="105"/>
        </w:rPr>
        <w:t> </w:t>
      </w:r>
      <w:r>
        <w:rPr>
          <w:w w:val="105"/>
        </w:rPr>
        <w:t>left</w:t>
      </w:r>
      <w:r>
        <w:rPr>
          <w:spacing w:val="-4"/>
          <w:w w:val="105"/>
        </w:rPr>
        <w:t> </w:t>
      </w:r>
      <w:r>
        <w:rPr>
          <w:w w:val="105"/>
        </w:rPr>
        <w:t>and</w:t>
      </w:r>
      <w:r>
        <w:rPr>
          <w:spacing w:val="-4"/>
          <w:w w:val="105"/>
        </w:rPr>
        <w:t> </w:t>
      </w:r>
      <w:r>
        <w:rPr>
          <w:w w:val="105"/>
        </w:rPr>
        <w:t>the</w:t>
      </w:r>
      <w:r>
        <w:rPr>
          <w:spacing w:val="-4"/>
          <w:w w:val="105"/>
        </w:rPr>
        <w:t> </w:t>
      </w:r>
      <w:r>
        <w:rPr>
          <w:w w:val="105"/>
        </w:rPr>
        <w:t>result</w:t>
      </w:r>
      <w:r>
        <w:rPr>
          <w:spacing w:val="-4"/>
          <w:w w:val="105"/>
        </w:rPr>
        <w:t> </w:t>
      </w:r>
      <w:r>
        <w:rPr>
          <w:w w:val="105"/>
        </w:rPr>
        <w:t>is</w:t>
      </w:r>
      <w:r>
        <w:rPr>
          <w:spacing w:val="-4"/>
          <w:w w:val="105"/>
        </w:rPr>
        <w:t> </w:t>
      </w:r>
      <w:r>
        <w:rPr>
          <w:w w:val="105"/>
        </w:rPr>
        <w:t>None,</w:t>
      </w:r>
      <w:r>
        <w:rPr>
          <w:spacing w:val="-2"/>
          <w:w w:val="105"/>
        </w:rPr>
        <w:t> </w:t>
      </w:r>
      <w:r>
        <w:rPr>
          <w:w w:val="105"/>
        </w:rPr>
        <w:t>we</w:t>
      </w:r>
      <w:r>
        <w:rPr>
          <w:spacing w:val="-4"/>
          <w:w w:val="105"/>
        </w:rPr>
        <w:t> </w:t>
      </w:r>
      <w:r>
        <w:rPr>
          <w:w w:val="105"/>
        </w:rPr>
        <w:t>also</w:t>
      </w:r>
      <w:r>
        <w:rPr>
          <w:spacing w:val="-4"/>
          <w:w w:val="105"/>
        </w:rPr>
        <w:t> </w:t>
      </w:r>
      <w:r>
        <w:rPr>
          <w:w w:val="105"/>
        </w:rPr>
        <w:t>return </w:t>
      </w:r>
      <w:r>
        <w:rPr>
          <w:spacing w:val="-2"/>
          <w:w w:val="105"/>
        </w:rPr>
        <w:t>None.</w:t>
      </w:r>
    </w:p>
    <w:p>
      <w:pPr>
        <w:pStyle w:val="BodyText"/>
        <w:spacing w:line="242" w:lineRule="auto" w:before="224"/>
        <w:ind w:left="2150" w:right="6111" w:hanging="459"/>
      </w:pPr>
      <w:r>
        <w:rPr>
          <w:color w:val="007F00"/>
          <w:w w:val="125"/>
        </w:rPr>
        <w:t>def</w:t>
      </w:r>
      <w:r>
        <w:rPr>
          <w:color w:val="007F00"/>
          <w:spacing w:val="40"/>
          <w:w w:val="140"/>
        </w:rPr>
        <w:t> </w:t>
      </w:r>
      <w:r>
        <w:rPr>
          <w:color w:val="0000FF"/>
          <w:w w:val="140"/>
        </w:rPr>
        <w:t>floor</w:t>
      </w:r>
      <w:r>
        <w:rPr>
          <w:w w:val="140"/>
        </w:rPr>
        <w:t>(</w:t>
      </w:r>
      <w:r>
        <w:rPr>
          <w:color w:val="007F00"/>
          <w:w w:val="140"/>
        </w:rPr>
        <w:t>self</w:t>
      </w:r>
      <w:r>
        <w:rPr>
          <w:w w:val="140"/>
        </w:rPr>
        <w:t>,</w:t>
      </w:r>
      <w:r>
        <w:rPr>
          <w:spacing w:val="40"/>
          <w:w w:val="140"/>
        </w:rPr>
        <w:t> </w:t>
      </w:r>
      <w:r>
        <w:rPr>
          <w:w w:val="140"/>
        </w:rPr>
        <w:t>key):</w:t>
      </w:r>
      <w:r>
        <w:rPr>
          <w:spacing w:val="40"/>
          <w:w w:val="165"/>
        </w:rPr>
        <w:t> </w:t>
      </w:r>
      <w:r>
        <w:rPr>
          <w:color w:val="007F00"/>
          <w:w w:val="165"/>
        </w:rPr>
        <w:t>if</w:t>
      </w:r>
      <w:r>
        <w:rPr>
          <w:color w:val="007F00"/>
          <w:w w:val="165"/>
        </w:rPr>
        <w:t> </w:t>
      </w:r>
      <w:r>
        <w:rPr>
          <w:w w:val="125"/>
        </w:rPr>
        <w:t>key</w:t>
      </w:r>
      <w:r>
        <w:rPr>
          <w:spacing w:val="22"/>
          <w:w w:val="125"/>
        </w:rPr>
        <w:t> </w:t>
      </w:r>
      <w:r>
        <w:rPr>
          <w:color w:val="666666"/>
          <w:w w:val="125"/>
        </w:rPr>
        <w:t>==</w:t>
      </w:r>
      <w:r>
        <w:rPr>
          <w:color w:val="666666"/>
          <w:spacing w:val="14"/>
          <w:w w:val="140"/>
        </w:rPr>
        <w:t> </w:t>
      </w:r>
      <w:r>
        <w:rPr>
          <w:color w:val="007F00"/>
          <w:w w:val="140"/>
        </w:rPr>
        <w:t>self</w:t>
      </w:r>
      <w:r>
        <w:rPr>
          <w:color w:val="666666"/>
          <w:w w:val="140"/>
        </w:rPr>
        <w:t>.</w:t>
      </w:r>
      <w:r>
        <w:rPr>
          <w:w w:val="140"/>
        </w:rPr>
        <w:t>key:</w:t>
      </w:r>
    </w:p>
    <w:p>
      <w:pPr>
        <w:pStyle w:val="BodyText"/>
        <w:spacing w:line="268" w:lineRule="exact"/>
        <w:ind w:left="2608"/>
      </w:pPr>
      <w:r>
        <w:rPr>
          <w:color w:val="007F00"/>
          <w:w w:val="125"/>
        </w:rPr>
        <w:t>return</w:t>
      </w:r>
      <w:r>
        <w:rPr>
          <w:color w:val="007F00"/>
          <w:spacing w:val="23"/>
          <w:w w:val="135"/>
        </w:rPr>
        <w:t> </w:t>
      </w:r>
      <w:r>
        <w:rPr>
          <w:color w:val="007F00"/>
          <w:spacing w:val="-4"/>
          <w:w w:val="135"/>
        </w:rPr>
        <w:t>self</w:t>
      </w:r>
    </w:p>
    <w:p>
      <w:pPr>
        <w:pStyle w:val="BodyText"/>
        <w:spacing w:before="2"/>
        <w:ind w:left="2150"/>
      </w:pPr>
      <w:r>
        <w:rPr>
          <w:color w:val="007F00"/>
          <w:w w:val="145"/>
        </w:rPr>
        <w:t>elif</w:t>
      </w:r>
      <w:r>
        <w:rPr>
          <w:color w:val="007F00"/>
          <w:spacing w:val="31"/>
          <w:w w:val="145"/>
        </w:rPr>
        <w:t> </w:t>
      </w:r>
      <w:r>
        <w:rPr>
          <w:w w:val="130"/>
        </w:rPr>
        <w:t>key</w:t>
      </w:r>
      <w:r>
        <w:rPr>
          <w:spacing w:val="38"/>
          <w:w w:val="130"/>
        </w:rPr>
        <w:t> </w:t>
      </w:r>
      <w:r>
        <w:rPr>
          <w:color w:val="666666"/>
          <w:w w:val="130"/>
        </w:rPr>
        <w:t>&lt;</w:t>
      </w:r>
      <w:r>
        <w:rPr>
          <w:color w:val="666666"/>
          <w:spacing w:val="39"/>
          <w:w w:val="130"/>
        </w:rPr>
        <w:t> </w:t>
      </w:r>
      <w:r>
        <w:rPr>
          <w:color w:val="007F00"/>
          <w:spacing w:val="-2"/>
          <w:w w:val="130"/>
        </w:rPr>
        <w:t>self</w:t>
      </w:r>
      <w:r>
        <w:rPr>
          <w:color w:val="666666"/>
          <w:spacing w:val="-2"/>
          <w:w w:val="130"/>
        </w:rPr>
        <w:t>.</w:t>
      </w:r>
      <w:r>
        <w:rPr>
          <w:spacing w:val="-2"/>
          <w:w w:val="130"/>
        </w:rPr>
        <w:t>key:</w:t>
      </w:r>
    </w:p>
    <w:p>
      <w:pPr>
        <w:pStyle w:val="BodyText"/>
        <w:spacing w:line="242" w:lineRule="auto" w:before="3"/>
        <w:ind w:left="3066" w:right="4204" w:hanging="459"/>
      </w:pPr>
      <w:r>
        <w:rPr>
          <w:color w:val="007F00"/>
          <w:w w:val="165"/>
        </w:rPr>
        <w:t>if</w:t>
      </w:r>
      <w:r>
        <w:rPr>
          <w:color w:val="007F00"/>
          <w:w w:val="165"/>
        </w:rPr>
        <w:t> </w:t>
      </w:r>
      <w:r>
        <w:rPr>
          <w:color w:val="007F00"/>
          <w:w w:val="145"/>
        </w:rPr>
        <w:t>self</w:t>
      </w:r>
      <w:r>
        <w:rPr>
          <w:color w:val="666666"/>
          <w:w w:val="145"/>
        </w:rPr>
        <w:t>.</w:t>
      </w:r>
      <w:r>
        <w:rPr>
          <w:w w:val="145"/>
        </w:rPr>
        <w:t>left</w:t>
      </w:r>
      <w:r>
        <w:rPr>
          <w:spacing w:val="40"/>
          <w:w w:val="145"/>
        </w:rPr>
        <w:t> </w:t>
      </w:r>
      <w:r>
        <w:rPr>
          <w:color w:val="AA21FF"/>
          <w:w w:val="145"/>
        </w:rPr>
        <w:t>is</w:t>
      </w:r>
      <w:r>
        <w:rPr>
          <w:color w:val="AA21FF"/>
          <w:spacing w:val="40"/>
          <w:w w:val="145"/>
        </w:rPr>
        <w:t> </w:t>
      </w:r>
      <w:r>
        <w:rPr>
          <w:color w:val="AA21FF"/>
          <w:w w:val="135"/>
        </w:rPr>
        <w:t>not</w:t>
      </w:r>
      <w:r>
        <w:rPr>
          <w:color w:val="AA21FF"/>
          <w:spacing w:val="40"/>
          <w:w w:val="135"/>
        </w:rPr>
        <w:t> </w:t>
      </w:r>
      <w:r>
        <w:rPr>
          <w:color w:val="007F00"/>
          <w:w w:val="135"/>
        </w:rPr>
        <w:t>None</w:t>
      </w:r>
      <w:r>
        <w:rPr>
          <w:w w:val="135"/>
        </w:rPr>
        <w:t>: </w:t>
      </w:r>
      <w:r>
        <w:rPr>
          <w:color w:val="007F00"/>
          <w:w w:val="135"/>
        </w:rPr>
        <w:t>return</w:t>
      </w:r>
      <w:r>
        <w:rPr>
          <w:color w:val="007F00"/>
          <w:spacing w:val="4"/>
          <w:w w:val="140"/>
        </w:rPr>
        <w:t> </w:t>
      </w:r>
      <w:r>
        <w:rPr>
          <w:color w:val="007F00"/>
          <w:w w:val="140"/>
        </w:rPr>
        <w:t>self</w:t>
      </w:r>
      <w:r>
        <w:rPr>
          <w:color w:val="666666"/>
          <w:w w:val="140"/>
        </w:rPr>
        <w:t>.</w:t>
      </w:r>
      <w:r>
        <w:rPr>
          <w:w w:val="140"/>
        </w:rPr>
        <w:t>left</w:t>
      </w:r>
      <w:r>
        <w:rPr>
          <w:color w:val="666666"/>
          <w:w w:val="140"/>
        </w:rPr>
        <w:t>.</w:t>
      </w:r>
      <w:r>
        <w:rPr>
          <w:w w:val="140"/>
        </w:rPr>
        <w:t>floor(key)</w:t>
      </w:r>
    </w:p>
    <w:p>
      <w:pPr>
        <w:pStyle w:val="BodyText"/>
        <w:spacing w:line="268" w:lineRule="exact"/>
        <w:ind w:left="2608"/>
      </w:pPr>
      <w:r>
        <w:rPr>
          <w:color w:val="007F00"/>
          <w:spacing w:val="-2"/>
          <w:w w:val="140"/>
        </w:rPr>
        <w:t>else</w:t>
      </w:r>
      <w:r>
        <w:rPr>
          <w:spacing w:val="-2"/>
          <w:w w:val="140"/>
        </w:rPr>
        <w:t>:</w:t>
      </w:r>
    </w:p>
    <w:p>
      <w:pPr>
        <w:pStyle w:val="BodyText"/>
        <w:spacing w:line="242" w:lineRule="auto" w:before="2"/>
        <w:ind w:left="2150" w:right="5986" w:firstLine="916"/>
      </w:pPr>
      <w:r>
        <w:rPr>
          <w:color w:val="007F00"/>
          <w:w w:val="130"/>
        </w:rPr>
        <w:t>return</w:t>
      </w:r>
      <w:r>
        <w:rPr>
          <w:color w:val="007F00"/>
          <w:spacing w:val="9"/>
          <w:w w:val="130"/>
        </w:rPr>
        <w:t> </w:t>
      </w:r>
      <w:r>
        <w:rPr>
          <w:color w:val="007F00"/>
          <w:w w:val="115"/>
        </w:rPr>
        <w:t>None </w:t>
      </w:r>
      <w:r>
        <w:rPr>
          <w:color w:val="007F00"/>
          <w:w w:val="145"/>
        </w:rPr>
        <w:t>elif</w:t>
      </w:r>
      <w:r>
        <w:rPr>
          <w:color w:val="007F00"/>
          <w:spacing w:val="51"/>
          <w:w w:val="145"/>
        </w:rPr>
        <w:t> </w:t>
      </w:r>
      <w:r>
        <w:rPr>
          <w:w w:val="115"/>
        </w:rPr>
        <w:t>key</w:t>
      </w:r>
      <w:r>
        <w:rPr>
          <w:spacing w:val="67"/>
          <w:w w:val="115"/>
        </w:rPr>
        <w:t> </w:t>
      </w:r>
      <w:r>
        <w:rPr>
          <w:color w:val="666666"/>
          <w:w w:val="115"/>
        </w:rPr>
        <w:t>&gt;</w:t>
      </w:r>
      <w:r>
        <w:rPr>
          <w:color w:val="666666"/>
          <w:spacing w:val="60"/>
          <w:w w:val="130"/>
        </w:rPr>
        <w:t> </w:t>
      </w:r>
      <w:r>
        <w:rPr>
          <w:color w:val="007F00"/>
          <w:spacing w:val="-2"/>
          <w:w w:val="130"/>
        </w:rPr>
        <w:t>self</w:t>
      </w:r>
      <w:r>
        <w:rPr>
          <w:color w:val="666666"/>
          <w:spacing w:val="-2"/>
          <w:w w:val="130"/>
        </w:rPr>
        <w:t>.</w:t>
      </w:r>
      <w:r>
        <w:rPr>
          <w:spacing w:val="-2"/>
          <w:w w:val="130"/>
        </w:rPr>
        <w:t>key:</w:t>
      </w:r>
    </w:p>
    <w:p>
      <w:pPr>
        <w:pStyle w:val="BodyText"/>
        <w:spacing w:line="268" w:lineRule="exact"/>
        <w:ind w:left="2608"/>
      </w:pPr>
      <w:r>
        <w:rPr>
          <w:color w:val="007F00"/>
          <w:w w:val="165"/>
        </w:rPr>
        <w:t>if</w:t>
      </w:r>
      <w:r>
        <w:rPr>
          <w:color w:val="007F00"/>
          <w:spacing w:val="42"/>
          <w:w w:val="165"/>
        </w:rPr>
        <w:t> </w:t>
      </w:r>
      <w:r>
        <w:rPr>
          <w:color w:val="007F00"/>
          <w:w w:val="135"/>
        </w:rPr>
        <w:t>self</w:t>
      </w:r>
      <w:r>
        <w:rPr>
          <w:color w:val="666666"/>
          <w:w w:val="135"/>
        </w:rPr>
        <w:t>.</w:t>
      </w:r>
      <w:r>
        <w:rPr>
          <w:w w:val="135"/>
        </w:rPr>
        <w:t>right</w:t>
      </w:r>
      <w:r>
        <w:rPr>
          <w:spacing w:val="43"/>
          <w:w w:val="165"/>
        </w:rPr>
        <w:t> </w:t>
      </w:r>
      <w:r>
        <w:rPr>
          <w:color w:val="AA21FF"/>
          <w:w w:val="165"/>
        </w:rPr>
        <w:t>is</w:t>
      </w:r>
      <w:r>
        <w:rPr>
          <w:color w:val="AA21FF"/>
          <w:spacing w:val="43"/>
          <w:w w:val="165"/>
        </w:rPr>
        <w:t> </w:t>
      </w:r>
      <w:r>
        <w:rPr>
          <w:color w:val="AA21FF"/>
          <w:w w:val="135"/>
        </w:rPr>
        <w:t>not</w:t>
      </w:r>
      <w:r>
        <w:rPr>
          <w:color w:val="AA21FF"/>
          <w:spacing w:val="58"/>
          <w:w w:val="135"/>
        </w:rPr>
        <w:t> </w:t>
      </w:r>
      <w:r>
        <w:rPr>
          <w:color w:val="007F00"/>
          <w:spacing w:val="-2"/>
          <w:w w:val="135"/>
        </w:rPr>
        <w:t>None</w:t>
      </w:r>
      <w:r>
        <w:rPr>
          <w:spacing w:val="-2"/>
          <w:w w:val="135"/>
        </w:rPr>
        <w:t>:</w:t>
      </w:r>
    </w:p>
    <w:p>
      <w:pPr>
        <w:pStyle w:val="BodyText"/>
        <w:spacing w:before="2"/>
        <w:ind w:left="3066"/>
      </w:pPr>
      <w:r>
        <w:rPr>
          <w:w w:val="130"/>
        </w:rPr>
        <w:t>floor</w:t>
      </w:r>
      <w:r>
        <w:rPr>
          <w:spacing w:val="55"/>
          <w:w w:val="130"/>
        </w:rPr>
        <w:t> </w:t>
      </w:r>
      <w:r>
        <w:rPr>
          <w:color w:val="666666"/>
          <w:w w:val="130"/>
        </w:rPr>
        <w:t>=</w:t>
      </w:r>
      <w:r>
        <w:rPr>
          <w:color w:val="666666"/>
          <w:spacing w:val="55"/>
          <w:w w:val="130"/>
        </w:rPr>
        <w:t> </w:t>
      </w:r>
      <w:r>
        <w:rPr>
          <w:color w:val="007F00"/>
          <w:spacing w:val="-2"/>
          <w:w w:val="130"/>
        </w:rPr>
        <w:t>self</w:t>
      </w:r>
      <w:r>
        <w:rPr>
          <w:color w:val="666666"/>
          <w:spacing w:val="-2"/>
          <w:w w:val="130"/>
        </w:rPr>
        <w:t>.</w:t>
      </w:r>
      <w:r>
        <w:rPr>
          <w:spacing w:val="-2"/>
          <w:w w:val="130"/>
        </w:rPr>
        <w:t>right</w:t>
      </w:r>
      <w:r>
        <w:rPr>
          <w:color w:val="666666"/>
          <w:spacing w:val="-2"/>
          <w:w w:val="130"/>
        </w:rPr>
        <w:t>.</w:t>
      </w:r>
      <w:r>
        <w:rPr>
          <w:spacing w:val="-2"/>
          <w:w w:val="130"/>
        </w:rPr>
        <w:t>floor(key)</w:t>
      </w:r>
    </w:p>
    <w:p>
      <w:pPr>
        <w:pStyle w:val="BodyText"/>
        <w:spacing w:line="242" w:lineRule="auto" w:before="3"/>
        <w:ind w:left="2608" w:right="2019" w:firstLine="458"/>
      </w:pPr>
      <w:r>
        <w:rPr>
          <w:color w:val="007F00"/>
          <w:w w:val="130"/>
        </w:rPr>
        <w:t>return</w:t>
      </w:r>
      <w:r>
        <w:rPr>
          <w:color w:val="007F00"/>
          <w:spacing w:val="33"/>
          <w:w w:val="130"/>
        </w:rPr>
        <w:t> </w:t>
      </w:r>
      <w:r>
        <w:rPr>
          <w:w w:val="130"/>
        </w:rPr>
        <w:t>floor</w:t>
      </w:r>
      <w:r>
        <w:rPr>
          <w:w w:val="165"/>
        </w:rPr>
        <w:t> </w:t>
      </w:r>
      <w:r>
        <w:rPr>
          <w:color w:val="007F00"/>
          <w:w w:val="165"/>
        </w:rPr>
        <w:t>if</w:t>
      </w:r>
      <w:r>
        <w:rPr>
          <w:color w:val="007F00"/>
          <w:w w:val="165"/>
        </w:rPr>
        <w:t> </w:t>
      </w:r>
      <w:r>
        <w:rPr>
          <w:w w:val="130"/>
        </w:rPr>
        <w:t>floor</w:t>
      </w:r>
      <w:r>
        <w:rPr>
          <w:spacing w:val="25"/>
          <w:w w:val="145"/>
        </w:rPr>
        <w:t> </w:t>
      </w:r>
      <w:r>
        <w:rPr>
          <w:color w:val="AA21FF"/>
          <w:w w:val="145"/>
        </w:rPr>
        <w:t>is</w:t>
      </w:r>
      <w:r>
        <w:rPr>
          <w:color w:val="AA21FF"/>
          <w:spacing w:val="25"/>
          <w:w w:val="145"/>
        </w:rPr>
        <w:t> </w:t>
      </w:r>
      <w:r>
        <w:rPr>
          <w:color w:val="AA21FF"/>
          <w:w w:val="130"/>
        </w:rPr>
        <w:t>not</w:t>
      </w:r>
      <w:r>
        <w:rPr>
          <w:color w:val="AA21FF"/>
          <w:spacing w:val="33"/>
          <w:w w:val="130"/>
        </w:rPr>
        <w:t> </w:t>
      </w:r>
      <w:r>
        <w:rPr>
          <w:color w:val="007F00"/>
          <w:w w:val="115"/>
        </w:rPr>
        <w:t>None</w:t>
      </w:r>
      <w:r>
        <w:rPr>
          <w:color w:val="007F00"/>
          <w:spacing w:val="33"/>
          <w:w w:val="130"/>
        </w:rPr>
        <w:t> </w:t>
      </w:r>
      <w:r>
        <w:rPr>
          <w:color w:val="007F00"/>
          <w:w w:val="130"/>
        </w:rPr>
        <w:t>else</w:t>
      </w:r>
      <w:r>
        <w:rPr>
          <w:color w:val="007F00"/>
          <w:spacing w:val="25"/>
          <w:w w:val="145"/>
        </w:rPr>
        <w:t> </w:t>
      </w:r>
      <w:r>
        <w:rPr>
          <w:color w:val="007F00"/>
          <w:w w:val="145"/>
        </w:rPr>
        <w:t>self </w:t>
      </w:r>
      <w:r>
        <w:rPr>
          <w:color w:val="007F00"/>
          <w:spacing w:val="-4"/>
          <w:w w:val="130"/>
        </w:rPr>
        <w:t>else</w:t>
      </w:r>
      <w:r>
        <w:rPr>
          <w:spacing w:val="-4"/>
          <w:w w:val="130"/>
        </w:rPr>
        <w:t>:</w:t>
      </w:r>
    </w:p>
    <w:p>
      <w:pPr>
        <w:pStyle w:val="BodyText"/>
        <w:spacing w:line="268" w:lineRule="exact"/>
        <w:ind w:left="3066"/>
      </w:pPr>
      <w:r>
        <w:rPr>
          <w:color w:val="007F00"/>
          <w:w w:val="125"/>
        </w:rPr>
        <w:t>return</w:t>
      </w:r>
      <w:r>
        <w:rPr>
          <w:color w:val="007F00"/>
          <w:spacing w:val="23"/>
          <w:w w:val="135"/>
        </w:rPr>
        <w:t> </w:t>
      </w:r>
      <w:r>
        <w:rPr>
          <w:color w:val="007F00"/>
          <w:spacing w:val="-4"/>
          <w:w w:val="135"/>
        </w:rPr>
        <w:t>self</w:t>
      </w:r>
    </w:p>
    <w:p>
      <w:pPr>
        <w:pStyle w:val="BodyText"/>
        <w:spacing w:before="26"/>
      </w:pPr>
    </w:p>
    <w:p>
      <w:pPr>
        <w:pStyle w:val="Heading3"/>
        <w:numPr>
          <w:ilvl w:val="2"/>
          <w:numId w:val="47"/>
        </w:numPr>
        <w:tabs>
          <w:tab w:pos="2189" w:val="left" w:leader="none"/>
        </w:tabs>
        <w:spacing w:line="240" w:lineRule="auto" w:before="0" w:after="0"/>
        <w:ind w:left="2189" w:right="0" w:hanging="955"/>
        <w:jc w:val="both"/>
      </w:pPr>
      <w:bookmarkStart w:name="_TOC_250029" w:id="82"/>
      <w:bookmarkEnd w:id="82"/>
      <w:r>
        <w:rPr>
          <w:spacing w:val="-2"/>
          <w:w w:val="120"/>
        </w:rPr>
        <w:t>Iteration</w:t>
      </w:r>
    </w:p>
    <w:p>
      <w:pPr>
        <w:pStyle w:val="BodyText"/>
        <w:spacing w:line="242" w:lineRule="auto" w:before="138"/>
        <w:ind w:left="1234" w:right="2029"/>
        <w:jc w:val="both"/>
        <w:rPr>
          <w:i/>
        </w:rPr>
      </w:pPr>
      <w:r>
        <w:rPr>
          <w:w w:val="105"/>
        </w:rPr>
        <w:t>As</w:t>
      </w:r>
      <w:r>
        <w:rPr>
          <w:w w:val="105"/>
        </w:rPr>
        <w:t> mentioned</w:t>
      </w:r>
      <w:r>
        <w:rPr>
          <w:w w:val="105"/>
        </w:rPr>
        <w:t> above,</w:t>
      </w:r>
      <w:r>
        <w:rPr>
          <w:w w:val="105"/>
        </w:rPr>
        <w:t> binary</w:t>
      </w:r>
      <w:r>
        <w:rPr>
          <w:w w:val="105"/>
        </w:rPr>
        <w:t> search</w:t>
      </w:r>
      <w:r>
        <w:rPr>
          <w:w w:val="105"/>
        </w:rPr>
        <w:t> trees</w:t>
      </w:r>
      <w:r>
        <w:rPr>
          <w:w w:val="105"/>
        </w:rPr>
        <w:t> support</w:t>
      </w:r>
      <w:r>
        <w:rPr>
          <w:w w:val="105"/>
        </w:rPr>
        <w:t> inorder</w:t>
      </w:r>
      <w:r>
        <w:rPr>
          <w:w w:val="105"/>
        </w:rPr>
        <w:t> traversal.</w:t>
      </w:r>
      <w:r>
        <w:rPr>
          <w:spacing w:val="40"/>
          <w:w w:val="105"/>
        </w:rPr>
        <w:t> </w:t>
      </w:r>
      <w:r>
        <w:rPr>
          <w:w w:val="105"/>
        </w:rPr>
        <w:t>The result</w:t>
      </w:r>
      <w:r>
        <w:rPr>
          <w:spacing w:val="24"/>
          <w:w w:val="105"/>
        </w:rPr>
        <w:t> </w:t>
      </w:r>
      <w:r>
        <w:rPr>
          <w:w w:val="105"/>
        </w:rPr>
        <w:t>of</w:t>
      </w:r>
      <w:r>
        <w:rPr>
          <w:spacing w:val="24"/>
          <w:w w:val="105"/>
        </w:rPr>
        <w:t> </w:t>
      </w:r>
      <w:r>
        <w:rPr>
          <w:w w:val="105"/>
        </w:rPr>
        <w:t>an</w:t>
      </w:r>
      <w:r>
        <w:rPr>
          <w:spacing w:val="24"/>
          <w:w w:val="105"/>
        </w:rPr>
        <w:t> </w:t>
      </w:r>
      <w:r>
        <w:rPr>
          <w:w w:val="105"/>
        </w:rPr>
        <w:t>inorder</w:t>
      </w:r>
      <w:r>
        <w:rPr>
          <w:spacing w:val="24"/>
          <w:w w:val="105"/>
        </w:rPr>
        <w:t> </w:t>
      </w:r>
      <w:r>
        <w:rPr>
          <w:w w:val="105"/>
        </w:rPr>
        <w:t>traversal</w:t>
      </w:r>
      <w:r>
        <w:rPr>
          <w:spacing w:val="24"/>
          <w:w w:val="105"/>
        </w:rPr>
        <w:t> </w:t>
      </w:r>
      <w:r>
        <w:rPr>
          <w:w w:val="105"/>
        </w:rPr>
        <w:t>is</w:t>
      </w:r>
      <w:r>
        <w:rPr>
          <w:spacing w:val="24"/>
          <w:w w:val="105"/>
        </w:rPr>
        <w:t> </w:t>
      </w:r>
      <w:r>
        <w:rPr>
          <w:w w:val="105"/>
        </w:rPr>
        <w:t>that</w:t>
      </w:r>
      <w:r>
        <w:rPr>
          <w:spacing w:val="24"/>
          <w:w w:val="105"/>
        </w:rPr>
        <w:t> </w:t>
      </w:r>
      <w:r>
        <w:rPr>
          <w:w w:val="105"/>
        </w:rPr>
        <w:t>the</w:t>
      </w:r>
      <w:r>
        <w:rPr>
          <w:spacing w:val="24"/>
          <w:w w:val="105"/>
        </w:rPr>
        <w:t> </w:t>
      </w:r>
      <w:r>
        <w:rPr>
          <w:w w:val="105"/>
        </w:rPr>
        <w:t>nodes</w:t>
      </w:r>
      <w:r>
        <w:rPr>
          <w:spacing w:val="24"/>
          <w:w w:val="105"/>
        </w:rPr>
        <w:t> </w:t>
      </w:r>
      <w:r>
        <w:rPr>
          <w:w w:val="105"/>
        </w:rPr>
        <w:t>are</w:t>
      </w:r>
      <w:r>
        <w:rPr>
          <w:spacing w:val="24"/>
          <w:w w:val="105"/>
        </w:rPr>
        <w:t> </w:t>
      </w:r>
      <w:r>
        <w:rPr>
          <w:w w:val="105"/>
        </w:rPr>
        <w:t>yielded</w:t>
      </w:r>
      <w:r>
        <w:rPr>
          <w:spacing w:val="23"/>
          <w:w w:val="105"/>
        </w:rPr>
        <w:t> </w:t>
      </w:r>
      <w:r>
        <w:rPr>
          <w:i/>
          <w:w w:val="105"/>
        </w:rPr>
        <w:t>in</w:t>
      </w:r>
      <w:r>
        <w:rPr>
          <w:i/>
          <w:spacing w:val="28"/>
          <w:w w:val="105"/>
        </w:rPr>
        <w:t> </w:t>
      </w:r>
      <w:r>
        <w:rPr>
          <w:i/>
          <w:w w:val="105"/>
        </w:rPr>
        <w:t>the</w:t>
      </w:r>
      <w:r>
        <w:rPr>
          <w:i/>
          <w:spacing w:val="27"/>
          <w:w w:val="105"/>
        </w:rPr>
        <w:t> </w:t>
      </w:r>
      <w:r>
        <w:rPr>
          <w:i/>
          <w:w w:val="105"/>
        </w:rPr>
        <w:t>order</w:t>
      </w:r>
      <w:r>
        <w:rPr>
          <w:i/>
          <w:spacing w:val="28"/>
          <w:w w:val="105"/>
        </w:rPr>
        <w:t> </w:t>
      </w:r>
      <w:r>
        <w:rPr>
          <w:i/>
          <w:spacing w:val="-5"/>
          <w:w w:val="105"/>
        </w:rPr>
        <w:t>of</w:t>
      </w:r>
    </w:p>
    <w:p>
      <w:pPr>
        <w:pStyle w:val="BodyText"/>
        <w:spacing w:after="0" w:line="242" w:lineRule="auto"/>
        <w:jc w:val="both"/>
        <w:rPr>
          <w:i/>
        </w:rPr>
        <w:sectPr>
          <w:pgSz w:w="12240" w:h="15840"/>
          <w:pgMar w:header="1994" w:footer="0" w:top="2200" w:bottom="280" w:left="1800" w:right="0"/>
        </w:sectPr>
      </w:pPr>
    </w:p>
    <w:p>
      <w:pPr>
        <w:pStyle w:val="BodyText"/>
        <w:spacing w:before="82"/>
        <w:rPr>
          <w:i/>
        </w:rPr>
      </w:pPr>
    </w:p>
    <w:p>
      <w:pPr>
        <w:spacing w:before="0"/>
        <w:ind w:left="217" w:right="0" w:firstLine="0"/>
        <w:jc w:val="both"/>
        <w:rPr>
          <w:sz w:val="22"/>
        </w:rPr>
      </w:pPr>
      <w:r>
        <w:rPr>
          <w:i/>
          <w:w w:val="105"/>
          <w:sz w:val="22"/>
        </w:rPr>
        <w:t>their</w:t>
      </w:r>
      <w:r>
        <w:rPr>
          <w:i/>
          <w:spacing w:val="28"/>
          <w:w w:val="105"/>
          <w:sz w:val="22"/>
        </w:rPr>
        <w:t> </w:t>
      </w:r>
      <w:r>
        <w:rPr>
          <w:i/>
          <w:spacing w:val="-2"/>
          <w:w w:val="105"/>
          <w:sz w:val="22"/>
        </w:rPr>
        <w:t>keys</w:t>
      </w:r>
      <w:r>
        <w:rPr>
          <w:spacing w:val="-2"/>
          <w:w w:val="105"/>
          <w:sz w:val="22"/>
        </w:rPr>
        <w:t>.</w:t>
      </w:r>
    </w:p>
    <w:p>
      <w:pPr>
        <w:pStyle w:val="BodyText"/>
        <w:spacing w:line="242" w:lineRule="auto" w:before="3"/>
        <w:ind w:left="217" w:right="3045" w:firstLine="338"/>
        <w:jc w:val="both"/>
      </w:pPr>
      <w:r>
        <w:rPr/>
        <w:t>Here is an inorder iterator for a binary search tree implemented using recursive</w:t>
      </w:r>
      <w:r>
        <w:rPr>
          <w:spacing w:val="40"/>
        </w:rPr>
        <w:t> </w:t>
      </w:r>
      <w:r>
        <w:rPr/>
        <w:t>generators.</w:t>
      </w:r>
      <w:r>
        <w:rPr>
          <w:spacing w:val="80"/>
        </w:rPr>
        <w:t> </w:t>
      </w:r>
      <w:r>
        <w:rPr/>
        <w:t>This</w:t>
      </w:r>
      <w:r>
        <w:rPr>
          <w:spacing w:val="40"/>
        </w:rPr>
        <w:t> </w:t>
      </w:r>
      <w:r>
        <w:rPr/>
        <w:t>will</w:t>
      </w:r>
      <w:r>
        <w:rPr>
          <w:spacing w:val="40"/>
        </w:rPr>
        <w:t> </w:t>
      </w:r>
      <w:r>
        <w:rPr/>
        <w:t>be</w:t>
      </w:r>
      <w:r>
        <w:rPr>
          <w:spacing w:val="40"/>
        </w:rPr>
        <w:t> </w:t>
      </w:r>
      <w:r>
        <w:rPr/>
        <w:t>fine</w:t>
      </w:r>
      <w:r>
        <w:rPr>
          <w:spacing w:val="40"/>
        </w:rPr>
        <w:t> </w:t>
      </w:r>
      <w:r>
        <w:rPr/>
        <w:t>in</w:t>
      </w:r>
      <w:r>
        <w:rPr>
          <w:spacing w:val="40"/>
        </w:rPr>
        <w:t> </w:t>
      </w:r>
      <w:r>
        <w:rPr/>
        <w:t>most</w:t>
      </w:r>
      <w:r>
        <w:rPr>
          <w:spacing w:val="40"/>
        </w:rPr>
        <w:t> </w:t>
      </w:r>
      <w:r>
        <w:rPr/>
        <w:t>cases.</w:t>
      </w:r>
      <w:r>
        <w:rPr>
          <w:spacing w:val="80"/>
        </w:rPr>
        <w:t> </w:t>
      </w:r>
      <w:r>
        <w:rPr/>
        <w:t>There</w:t>
      </w:r>
      <w:r>
        <w:rPr>
          <w:spacing w:val="40"/>
        </w:rPr>
        <w:t> </w:t>
      </w:r>
      <w:r>
        <w:rPr/>
        <w:t>is</w:t>
      </w:r>
      <w:r>
        <w:rPr>
          <w:spacing w:val="40"/>
        </w:rPr>
        <w:t> </w:t>
      </w:r>
      <w:r>
        <w:rPr/>
        <w:t>a</w:t>
      </w:r>
      <w:r>
        <w:rPr>
          <w:spacing w:val="40"/>
        </w:rPr>
        <w:t> </w:t>
      </w:r>
      <w:r>
        <w:rPr/>
        <w:t>slightly more</w:t>
      </w:r>
      <w:r>
        <w:rPr>
          <w:spacing w:val="40"/>
        </w:rPr>
        <w:t> </w:t>
      </w:r>
      <w:r>
        <w:rPr/>
        <w:t>efficient</w:t>
      </w:r>
      <w:r>
        <w:rPr>
          <w:spacing w:val="40"/>
        </w:rPr>
        <w:t> </w:t>
      </w:r>
      <w:r>
        <w:rPr/>
        <w:t>way,</w:t>
      </w:r>
      <w:r>
        <w:rPr>
          <w:spacing w:val="40"/>
        </w:rPr>
        <w:t> </w:t>
      </w:r>
      <w:r>
        <w:rPr/>
        <w:t>but</w:t>
      </w:r>
      <w:r>
        <w:rPr>
          <w:spacing w:val="40"/>
        </w:rPr>
        <w:t> </w:t>
      </w:r>
      <w:r>
        <w:rPr/>
        <w:t>this</w:t>
      </w:r>
      <w:r>
        <w:rPr>
          <w:spacing w:val="40"/>
        </w:rPr>
        <w:t> </w:t>
      </w:r>
      <w:r>
        <w:rPr/>
        <w:t>way</w:t>
      </w:r>
      <w:r>
        <w:rPr>
          <w:spacing w:val="40"/>
        </w:rPr>
        <w:t> </w:t>
      </w:r>
      <w:r>
        <w:rPr/>
        <w:t>is</w:t>
      </w:r>
      <w:r>
        <w:rPr>
          <w:spacing w:val="40"/>
        </w:rPr>
        <w:t> </w:t>
      </w:r>
      <w:r>
        <w:rPr/>
        <w:t>perhaps</w:t>
      </w:r>
      <w:r>
        <w:rPr>
          <w:spacing w:val="40"/>
        </w:rPr>
        <w:t> </w:t>
      </w:r>
      <w:r>
        <w:rPr/>
        <w:t>the</w:t>
      </w:r>
      <w:r>
        <w:rPr>
          <w:spacing w:val="40"/>
        </w:rPr>
        <w:t> </w:t>
      </w:r>
      <w:r>
        <w:rPr/>
        <w:t>most</w:t>
      </w:r>
      <w:r>
        <w:rPr>
          <w:spacing w:val="40"/>
        </w:rPr>
        <w:t> </w:t>
      </w:r>
      <w:r>
        <w:rPr/>
        <w:t>readable.</w:t>
      </w:r>
    </w:p>
    <w:p>
      <w:pPr>
        <w:pStyle w:val="BodyText"/>
        <w:spacing w:before="226"/>
        <w:ind w:left="676"/>
      </w:pPr>
      <w:r>
        <w:rPr>
          <w:color w:val="007F00"/>
          <w:w w:val="140"/>
        </w:rPr>
        <w:t>def</w:t>
      </w:r>
      <w:r>
        <w:rPr>
          <w:color w:val="007F00"/>
          <w:spacing w:val="29"/>
          <w:w w:val="140"/>
        </w:rPr>
        <w:t> </w:t>
      </w:r>
      <w:r>
        <w:rPr>
          <w:rFonts w:ascii="Times New Roman"/>
          <w:color w:val="0000FF"/>
          <w:spacing w:val="21"/>
          <w:w w:val="140"/>
          <w:u w:val="single" w:color="0000FE"/>
        </w:rPr>
        <w:t>  </w:t>
      </w:r>
      <w:r>
        <w:rPr>
          <w:color w:val="0000FF"/>
          <w:w w:val="150"/>
        </w:rPr>
        <w:t>iter</w:t>
      </w:r>
      <w:r>
        <w:rPr>
          <w:rFonts w:ascii="Times New Roman"/>
          <w:color w:val="0000FF"/>
          <w:spacing w:val="17"/>
          <w:w w:val="150"/>
          <w:u w:val="single" w:color="0000FE"/>
        </w:rPr>
        <w:t>  </w:t>
      </w:r>
      <w:r>
        <w:rPr>
          <w:spacing w:val="-2"/>
          <w:w w:val="150"/>
        </w:rPr>
        <w:t>(</w:t>
      </w:r>
      <w:r>
        <w:rPr>
          <w:color w:val="007F00"/>
          <w:spacing w:val="-2"/>
          <w:w w:val="150"/>
        </w:rPr>
        <w:t>self</w:t>
      </w:r>
      <w:r>
        <w:rPr>
          <w:spacing w:val="-2"/>
          <w:w w:val="150"/>
        </w:rPr>
        <w:t>):</w:t>
      </w:r>
    </w:p>
    <w:p>
      <w:pPr>
        <w:pStyle w:val="BodyText"/>
        <w:spacing w:line="242" w:lineRule="auto" w:before="2"/>
        <w:ind w:left="1592" w:right="6078" w:hanging="459"/>
      </w:pPr>
      <w:r>
        <w:rPr>
          <w:color w:val="007F00"/>
          <w:w w:val="165"/>
        </w:rPr>
        <w:t>if</w:t>
      </w:r>
      <w:r>
        <w:rPr>
          <w:color w:val="007F00"/>
          <w:w w:val="165"/>
        </w:rPr>
        <w:t> </w:t>
      </w:r>
      <w:r>
        <w:rPr>
          <w:color w:val="007F00"/>
          <w:w w:val="145"/>
        </w:rPr>
        <w:t>self</w:t>
      </w:r>
      <w:r>
        <w:rPr>
          <w:color w:val="666666"/>
          <w:w w:val="145"/>
        </w:rPr>
        <w:t>.</w:t>
      </w:r>
      <w:r>
        <w:rPr>
          <w:w w:val="145"/>
        </w:rPr>
        <w:t>left</w:t>
      </w:r>
      <w:r>
        <w:rPr>
          <w:spacing w:val="29"/>
          <w:w w:val="145"/>
        </w:rPr>
        <w:t> </w:t>
      </w:r>
      <w:r>
        <w:rPr>
          <w:color w:val="AA21FF"/>
          <w:w w:val="145"/>
        </w:rPr>
        <w:t>is</w:t>
      </w:r>
      <w:r>
        <w:rPr>
          <w:color w:val="AA21FF"/>
          <w:spacing w:val="29"/>
          <w:w w:val="145"/>
        </w:rPr>
        <w:t> </w:t>
      </w:r>
      <w:r>
        <w:rPr>
          <w:color w:val="AA21FF"/>
          <w:w w:val="125"/>
        </w:rPr>
        <w:t>not</w:t>
      </w:r>
      <w:r>
        <w:rPr>
          <w:color w:val="AA21FF"/>
          <w:spacing w:val="39"/>
          <w:w w:val="125"/>
        </w:rPr>
        <w:t> </w:t>
      </w:r>
      <w:r>
        <w:rPr>
          <w:color w:val="007F00"/>
          <w:w w:val="125"/>
        </w:rPr>
        <w:t>None</w:t>
      </w:r>
      <w:r>
        <w:rPr>
          <w:w w:val="125"/>
        </w:rPr>
        <w:t>: </w:t>
      </w:r>
      <w:r>
        <w:rPr>
          <w:color w:val="007F00"/>
          <w:w w:val="145"/>
        </w:rPr>
        <w:t>yield</w:t>
      </w:r>
      <w:r>
        <w:rPr>
          <w:color w:val="007F00"/>
          <w:spacing w:val="40"/>
          <w:w w:val="145"/>
        </w:rPr>
        <w:t> </w:t>
      </w:r>
      <w:r>
        <w:rPr>
          <w:color w:val="007F00"/>
          <w:w w:val="125"/>
        </w:rPr>
        <w:t>from</w:t>
      </w:r>
      <w:r>
        <w:rPr>
          <w:color w:val="007F00"/>
          <w:spacing w:val="40"/>
          <w:w w:val="145"/>
        </w:rPr>
        <w:t> </w:t>
      </w:r>
      <w:r>
        <w:rPr>
          <w:color w:val="007F00"/>
          <w:w w:val="145"/>
        </w:rPr>
        <w:t>self</w:t>
      </w:r>
      <w:r>
        <w:rPr>
          <w:color w:val="666666"/>
          <w:w w:val="145"/>
        </w:rPr>
        <w:t>.</w:t>
      </w:r>
      <w:r>
        <w:rPr>
          <w:w w:val="145"/>
        </w:rPr>
        <w:t>left</w:t>
      </w:r>
    </w:p>
    <w:p>
      <w:pPr>
        <w:pStyle w:val="BodyText"/>
        <w:spacing w:line="268" w:lineRule="exact"/>
        <w:ind w:left="1134"/>
      </w:pPr>
      <w:r>
        <w:rPr>
          <w:color w:val="007F00"/>
          <w:w w:val="140"/>
        </w:rPr>
        <w:t>yield</w:t>
      </w:r>
      <w:r>
        <w:rPr>
          <w:color w:val="007F00"/>
          <w:spacing w:val="18"/>
          <w:w w:val="140"/>
        </w:rPr>
        <w:t> </w:t>
      </w:r>
      <w:r>
        <w:rPr>
          <w:color w:val="007F00"/>
          <w:spacing w:val="-4"/>
          <w:w w:val="140"/>
        </w:rPr>
        <w:t>self</w:t>
      </w:r>
    </w:p>
    <w:p>
      <w:pPr>
        <w:pStyle w:val="BodyText"/>
        <w:spacing w:line="242" w:lineRule="auto" w:before="2"/>
        <w:ind w:left="1592" w:right="6078" w:hanging="459"/>
      </w:pPr>
      <w:r>
        <w:rPr>
          <w:color w:val="007F00"/>
          <w:w w:val="165"/>
        </w:rPr>
        <w:t>if</w:t>
      </w:r>
      <w:r>
        <w:rPr>
          <w:color w:val="007F00"/>
          <w:w w:val="165"/>
        </w:rPr>
        <w:t> </w:t>
      </w:r>
      <w:r>
        <w:rPr>
          <w:color w:val="007F00"/>
          <w:w w:val="145"/>
        </w:rPr>
        <w:t>self</w:t>
      </w:r>
      <w:r>
        <w:rPr>
          <w:color w:val="666666"/>
          <w:w w:val="145"/>
        </w:rPr>
        <w:t>.</w:t>
      </w:r>
      <w:r>
        <w:rPr>
          <w:w w:val="145"/>
        </w:rPr>
        <w:t>right</w:t>
      </w:r>
      <w:r>
        <w:rPr>
          <w:spacing w:val="14"/>
          <w:w w:val="145"/>
        </w:rPr>
        <w:t> </w:t>
      </w:r>
      <w:r>
        <w:rPr>
          <w:color w:val="AA21FF"/>
          <w:w w:val="145"/>
        </w:rPr>
        <w:t>is</w:t>
      </w:r>
      <w:r>
        <w:rPr>
          <w:color w:val="AA21FF"/>
          <w:spacing w:val="14"/>
          <w:w w:val="145"/>
        </w:rPr>
        <w:t> </w:t>
      </w:r>
      <w:r>
        <w:rPr>
          <w:color w:val="AA21FF"/>
          <w:w w:val="125"/>
        </w:rPr>
        <w:t>not</w:t>
      </w:r>
      <w:r>
        <w:rPr>
          <w:color w:val="AA21FF"/>
          <w:spacing w:val="24"/>
          <w:w w:val="125"/>
        </w:rPr>
        <w:t> </w:t>
      </w:r>
      <w:r>
        <w:rPr>
          <w:color w:val="007F00"/>
          <w:w w:val="125"/>
        </w:rPr>
        <w:t>None</w:t>
      </w:r>
      <w:r>
        <w:rPr>
          <w:w w:val="125"/>
        </w:rPr>
        <w:t>: </w:t>
      </w:r>
      <w:r>
        <w:rPr>
          <w:color w:val="007F00"/>
          <w:w w:val="145"/>
        </w:rPr>
        <w:t>yield</w:t>
      </w:r>
      <w:r>
        <w:rPr>
          <w:color w:val="007F00"/>
          <w:spacing w:val="16"/>
          <w:w w:val="145"/>
        </w:rPr>
        <w:t> </w:t>
      </w:r>
      <w:r>
        <w:rPr>
          <w:color w:val="007F00"/>
          <w:w w:val="125"/>
        </w:rPr>
        <w:t>from</w:t>
      </w:r>
      <w:r>
        <w:rPr>
          <w:color w:val="007F00"/>
          <w:spacing w:val="16"/>
          <w:w w:val="145"/>
        </w:rPr>
        <w:t> </w:t>
      </w:r>
      <w:r>
        <w:rPr>
          <w:color w:val="007F00"/>
          <w:w w:val="145"/>
        </w:rPr>
        <w:t>self</w:t>
      </w:r>
      <w:r>
        <w:rPr>
          <w:color w:val="666666"/>
          <w:w w:val="145"/>
        </w:rPr>
        <w:t>.</w:t>
      </w:r>
      <w:r>
        <w:rPr>
          <w:w w:val="145"/>
        </w:rPr>
        <w:t>right</w:t>
      </w:r>
    </w:p>
    <w:p>
      <w:pPr>
        <w:pStyle w:val="BodyText"/>
        <w:spacing w:before="89"/>
      </w:pPr>
    </w:p>
    <w:p>
      <w:pPr>
        <w:pStyle w:val="Heading2"/>
        <w:numPr>
          <w:ilvl w:val="1"/>
          <w:numId w:val="47"/>
        </w:numPr>
        <w:tabs>
          <w:tab w:pos="1114" w:val="left" w:leader="none"/>
        </w:tabs>
        <w:spacing w:line="240" w:lineRule="auto" w:before="0" w:after="0"/>
        <w:ind w:left="1114" w:right="0" w:hanging="897"/>
        <w:jc w:val="left"/>
      </w:pPr>
      <w:bookmarkStart w:name="_TOC_250028" w:id="83"/>
      <w:bookmarkEnd w:id="83"/>
      <w:r>
        <w:rPr>
          <w:spacing w:val="-2"/>
          <w:w w:val="120"/>
        </w:rPr>
        <w:t>Removal</w:t>
      </w:r>
    </w:p>
    <w:p>
      <w:pPr>
        <w:pStyle w:val="BodyText"/>
        <w:spacing w:line="242" w:lineRule="auto" w:before="202"/>
        <w:ind w:left="217" w:right="3045"/>
        <w:jc w:val="both"/>
      </w:pPr>
      <w:r>
        <w:rPr/>
        <w:t>To implement removal in a binary search tree, we’ll use a standard algorith-</w:t>
      </w:r>
      <w:r>
        <w:rPr>
          <w:spacing w:val="80"/>
          <w:w w:val="150"/>
        </w:rPr>
        <w:t> </w:t>
      </w:r>
      <w:r>
        <w:rPr/>
        <w:t>mic</w:t>
      </w:r>
      <w:r>
        <w:rPr>
          <w:spacing w:val="38"/>
        </w:rPr>
        <w:t> </w:t>
      </w:r>
      <w:r>
        <w:rPr/>
        <w:t>problem</w:t>
      </w:r>
      <w:r>
        <w:rPr>
          <w:spacing w:val="37"/>
        </w:rPr>
        <w:t> </w:t>
      </w:r>
      <w:r>
        <w:rPr/>
        <w:t>solving</w:t>
      </w:r>
      <w:r>
        <w:rPr>
          <w:spacing w:val="37"/>
        </w:rPr>
        <w:t> </w:t>
      </w:r>
      <w:r>
        <w:rPr/>
        <w:t>approach.</w:t>
      </w:r>
      <w:r>
        <w:rPr>
          <w:spacing w:val="40"/>
        </w:rPr>
        <w:t> </w:t>
      </w:r>
      <w:r>
        <w:rPr/>
        <w:t>We’ll</w:t>
      </w:r>
      <w:r>
        <w:rPr>
          <w:spacing w:val="38"/>
        </w:rPr>
        <w:t> </w:t>
      </w:r>
      <w:r>
        <w:rPr/>
        <w:t>start</w:t>
      </w:r>
      <w:r>
        <w:rPr>
          <w:spacing w:val="38"/>
        </w:rPr>
        <w:t> </w:t>
      </w:r>
      <w:r>
        <w:rPr/>
        <w:t>by</w:t>
      </w:r>
      <w:r>
        <w:rPr>
          <w:spacing w:val="38"/>
        </w:rPr>
        <w:t> </w:t>
      </w:r>
      <w:r>
        <w:rPr/>
        <w:t>thinking</w:t>
      </w:r>
      <w:r>
        <w:rPr>
          <w:spacing w:val="37"/>
        </w:rPr>
        <w:t> </w:t>
      </w:r>
      <w:r>
        <w:rPr/>
        <w:t>about</w:t>
      </w:r>
      <w:r>
        <w:rPr>
          <w:spacing w:val="37"/>
        </w:rPr>
        <w:t> </w:t>
      </w:r>
      <w:r>
        <w:rPr/>
        <w:t>how</w:t>
      </w:r>
      <w:r>
        <w:rPr>
          <w:spacing w:val="37"/>
        </w:rPr>
        <w:t> </w:t>
      </w:r>
      <w:r>
        <w:rPr/>
        <w:t>to</w:t>
      </w:r>
      <w:r>
        <w:rPr>
          <w:spacing w:val="37"/>
        </w:rPr>
        <w:t> </w:t>
      </w:r>
      <w:r>
        <w:rPr/>
        <w:t>handle the</w:t>
      </w:r>
      <w:r>
        <w:rPr>
          <w:spacing w:val="40"/>
        </w:rPr>
        <w:t> </w:t>
      </w:r>
      <w:r>
        <w:rPr/>
        <w:t>easiest</w:t>
      </w:r>
      <w:r>
        <w:rPr>
          <w:spacing w:val="40"/>
        </w:rPr>
        <w:t> </w:t>
      </w:r>
      <w:r>
        <w:rPr/>
        <w:t>possible</w:t>
      </w:r>
      <w:r>
        <w:rPr>
          <w:spacing w:val="40"/>
        </w:rPr>
        <w:t> </w:t>
      </w:r>
      <w:r>
        <w:rPr/>
        <w:t>cases.</w:t>
      </w:r>
      <w:r>
        <w:rPr>
          <w:spacing w:val="80"/>
        </w:rPr>
        <w:t> </w:t>
      </w:r>
      <w:r>
        <w:rPr/>
        <w:t>Then,</w:t>
      </w:r>
      <w:r>
        <w:rPr>
          <w:spacing w:val="40"/>
        </w:rPr>
        <w:t> </w:t>
      </w:r>
      <w:r>
        <w:rPr/>
        <w:t>we’ll</w:t>
      </w:r>
      <w:r>
        <w:rPr>
          <w:spacing w:val="40"/>
        </w:rPr>
        <w:t> </w:t>
      </w:r>
      <w:r>
        <w:rPr/>
        <w:t>see</w:t>
      </w:r>
      <w:r>
        <w:rPr>
          <w:spacing w:val="40"/>
        </w:rPr>
        <w:t> </w:t>
      </w:r>
      <w:r>
        <w:rPr/>
        <w:t>how</w:t>
      </w:r>
      <w:r>
        <w:rPr>
          <w:spacing w:val="40"/>
        </w:rPr>
        <w:t> </w:t>
      </w:r>
      <w:r>
        <w:rPr/>
        <w:t>to</w:t>
      </w:r>
      <w:r>
        <w:rPr>
          <w:spacing w:val="40"/>
        </w:rPr>
        <w:t> </w:t>
      </w:r>
      <w:r>
        <w:rPr/>
        <w:t>turn</w:t>
      </w:r>
      <w:r>
        <w:rPr>
          <w:spacing w:val="40"/>
        </w:rPr>
        <w:t> </w:t>
      </w:r>
      <w:r>
        <w:rPr/>
        <w:t>every</w:t>
      </w:r>
      <w:r>
        <w:rPr>
          <w:spacing w:val="40"/>
        </w:rPr>
        <w:t> </w:t>
      </w:r>
      <w:r>
        <w:rPr/>
        <w:t>case</w:t>
      </w:r>
      <w:r>
        <w:rPr>
          <w:spacing w:val="40"/>
        </w:rPr>
        <w:t> </w:t>
      </w:r>
      <w:r>
        <w:rPr/>
        <w:t>into</w:t>
      </w:r>
      <w:r>
        <w:rPr>
          <w:spacing w:val="40"/>
        </w:rPr>
        <w:t> </w:t>
      </w:r>
      <w:r>
        <w:rPr/>
        <w:t>an easy case.</w:t>
      </w:r>
    </w:p>
    <w:p>
      <w:pPr>
        <w:pStyle w:val="BodyText"/>
        <w:spacing w:line="242" w:lineRule="auto"/>
        <w:ind w:left="217" w:right="3046" w:firstLine="338"/>
        <w:jc w:val="both"/>
      </w:pPr>
      <w:r>
        <w:rPr>
          <w:w w:val="110"/>
        </w:rPr>
        <w:t>The</w:t>
      </w:r>
      <w:r>
        <w:rPr>
          <w:w w:val="110"/>
        </w:rPr>
        <w:t> start</w:t>
      </w:r>
      <w:r>
        <w:rPr>
          <w:w w:val="110"/>
        </w:rPr>
        <w:t> of</w:t>
      </w:r>
      <w:r>
        <w:rPr>
          <w:w w:val="110"/>
        </w:rPr>
        <w:t> a</w:t>
      </w:r>
      <w:r>
        <w:rPr>
          <w:w w:val="110"/>
        </w:rPr>
        <w:t> removal</w:t>
      </w:r>
      <w:r>
        <w:rPr>
          <w:w w:val="110"/>
        </w:rPr>
        <w:t> is</w:t>
      </w:r>
      <w:r>
        <w:rPr>
          <w:w w:val="110"/>
        </w:rPr>
        <w:t> to</w:t>
      </w:r>
      <w:r>
        <w:rPr>
          <w:w w:val="110"/>
        </w:rPr>
        <w:t> find</w:t>
      </w:r>
      <w:r>
        <w:rPr>
          <w:w w:val="110"/>
        </w:rPr>
        <w:t> the</w:t>
      </w:r>
      <w:r>
        <w:rPr>
          <w:w w:val="110"/>
        </w:rPr>
        <w:t> node</w:t>
      </w:r>
      <w:r>
        <w:rPr>
          <w:w w:val="110"/>
        </w:rPr>
        <w:t> to</w:t>
      </w:r>
      <w:r>
        <w:rPr>
          <w:w w:val="110"/>
        </w:rPr>
        <w:t> be</w:t>
      </w:r>
      <w:r>
        <w:rPr>
          <w:w w:val="110"/>
        </w:rPr>
        <w:t> removed</w:t>
      </w:r>
      <w:r>
        <w:rPr>
          <w:w w:val="110"/>
        </w:rPr>
        <w:t> using</w:t>
      </w:r>
      <w:r>
        <w:rPr>
          <w:w w:val="110"/>
        </w:rPr>
        <w:t> binary search</w:t>
      </w:r>
      <w:r>
        <w:rPr>
          <w:w w:val="110"/>
        </w:rPr>
        <w:t> in</w:t>
      </w:r>
      <w:r>
        <w:rPr>
          <w:w w:val="110"/>
        </w:rPr>
        <w:t> the</w:t>
      </w:r>
      <w:r>
        <w:rPr>
          <w:w w:val="110"/>
        </w:rPr>
        <w:t> tree.</w:t>
      </w:r>
      <w:r>
        <w:rPr>
          <w:spacing w:val="40"/>
          <w:w w:val="110"/>
        </w:rPr>
        <w:t> </w:t>
      </w:r>
      <w:r>
        <w:rPr>
          <w:w w:val="110"/>
        </w:rPr>
        <w:t>Then,</w:t>
      </w:r>
      <w:r>
        <w:rPr>
          <w:w w:val="110"/>
        </w:rPr>
        <w:t> if</w:t>
      </w:r>
      <w:r>
        <w:rPr>
          <w:w w:val="110"/>
        </w:rPr>
        <w:t> the</w:t>
      </w:r>
      <w:r>
        <w:rPr>
          <w:w w:val="110"/>
        </w:rPr>
        <w:t> node</w:t>
      </w:r>
      <w:r>
        <w:rPr>
          <w:w w:val="110"/>
        </w:rPr>
        <w:t> is</w:t>
      </w:r>
      <w:r>
        <w:rPr>
          <w:w w:val="110"/>
        </w:rPr>
        <w:t> a</w:t>
      </w:r>
      <w:r>
        <w:rPr>
          <w:w w:val="110"/>
        </w:rPr>
        <w:t> leaf,</w:t>
      </w:r>
      <w:r>
        <w:rPr>
          <w:w w:val="110"/>
        </w:rPr>
        <w:t> we</w:t>
      </w:r>
      <w:r>
        <w:rPr>
          <w:w w:val="110"/>
        </w:rPr>
        <w:t> can</w:t>
      </w:r>
      <w:r>
        <w:rPr>
          <w:w w:val="110"/>
        </w:rPr>
        <w:t> remove</w:t>
      </w:r>
      <w:r>
        <w:rPr>
          <w:w w:val="110"/>
        </w:rPr>
        <w:t> it</w:t>
      </w:r>
      <w:r>
        <w:rPr>
          <w:w w:val="110"/>
        </w:rPr>
        <w:t> without any</w:t>
      </w:r>
      <w:r>
        <w:rPr>
          <w:spacing w:val="-8"/>
          <w:w w:val="110"/>
        </w:rPr>
        <w:t> </w:t>
      </w:r>
      <w:r>
        <w:rPr>
          <w:w w:val="110"/>
        </w:rPr>
        <w:t>difficulty.</w:t>
      </w:r>
      <w:r>
        <w:rPr>
          <w:spacing w:val="17"/>
          <w:w w:val="110"/>
        </w:rPr>
        <w:t> </w:t>
      </w:r>
      <w:r>
        <w:rPr>
          <w:w w:val="110"/>
        </w:rPr>
        <w:t>It’s</w:t>
      </w:r>
      <w:r>
        <w:rPr>
          <w:spacing w:val="-8"/>
          <w:w w:val="110"/>
        </w:rPr>
        <w:t> </w:t>
      </w:r>
      <w:r>
        <w:rPr>
          <w:w w:val="110"/>
        </w:rPr>
        <w:t>also</w:t>
      </w:r>
      <w:r>
        <w:rPr>
          <w:spacing w:val="-8"/>
          <w:w w:val="110"/>
        </w:rPr>
        <w:t> </w:t>
      </w:r>
      <w:r>
        <w:rPr>
          <w:w w:val="110"/>
        </w:rPr>
        <w:t>easy</w:t>
      </w:r>
      <w:r>
        <w:rPr>
          <w:spacing w:val="-8"/>
          <w:w w:val="110"/>
        </w:rPr>
        <w:t> </w:t>
      </w:r>
      <w:r>
        <w:rPr>
          <w:w w:val="110"/>
        </w:rPr>
        <w:t>to</w:t>
      </w:r>
      <w:r>
        <w:rPr>
          <w:spacing w:val="-8"/>
          <w:w w:val="110"/>
        </w:rPr>
        <w:t> </w:t>
      </w:r>
      <w:r>
        <w:rPr>
          <w:w w:val="110"/>
        </w:rPr>
        <w:t>remove</w:t>
      </w:r>
      <w:r>
        <w:rPr>
          <w:spacing w:val="-8"/>
          <w:w w:val="110"/>
        </w:rPr>
        <w:t> </w:t>
      </w:r>
      <w:r>
        <w:rPr>
          <w:w w:val="110"/>
        </w:rPr>
        <w:t>a</w:t>
      </w:r>
      <w:r>
        <w:rPr>
          <w:spacing w:val="-8"/>
          <w:w w:val="110"/>
        </w:rPr>
        <w:t> </w:t>
      </w:r>
      <w:r>
        <w:rPr>
          <w:w w:val="110"/>
        </w:rPr>
        <w:t>node</w:t>
      </w:r>
      <w:r>
        <w:rPr>
          <w:spacing w:val="-8"/>
          <w:w w:val="110"/>
        </w:rPr>
        <w:t> </w:t>
      </w:r>
      <w:r>
        <w:rPr>
          <w:w w:val="110"/>
        </w:rPr>
        <w:t>with</w:t>
      </w:r>
      <w:r>
        <w:rPr>
          <w:spacing w:val="-8"/>
          <w:w w:val="110"/>
        </w:rPr>
        <w:t> </w:t>
      </w:r>
      <w:r>
        <w:rPr>
          <w:w w:val="110"/>
        </w:rPr>
        <w:t>only</w:t>
      </w:r>
      <w:r>
        <w:rPr>
          <w:spacing w:val="-8"/>
          <w:w w:val="110"/>
        </w:rPr>
        <w:t> </w:t>
      </w:r>
      <w:r>
        <w:rPr>
          <w:w w:val="110"/>
        </w:rPr>
        <w:t>one</w:t>
      </w:r>
      <w:r>
        <w:rPr>
          <w:spacing w:val="-8"/>
          <w:w w:val="110"/>
        </w:rPr>
        <w:t> </w:t>
      </w:r>
      <w:r>
        <w:rPr>
          <w:w w:val="110"/>
        </w:rPr>
        <w:t>child</w:t>
      </w:r>
      <w:r>
        <w:rPr>
          <w:spacing w:val="-8"/>
          <w:w w:val="110"/>
        </w:rPr>
        <w:t> </w:t>
      </w:r>
      <w:r>
        <w:rPr>
          <w:w w:val="110"/>
        </w:rPr>
        <w:t>because we</w:t>
      </w:r>
      <w:r>
        <w:rPr>
          <w:w w:val="110"/>
        </w:rPr>
        <w:t> can</w:t>
      </w:r>
      <w:r>
        <w:rPr>
          <w:w w:val="110"/>
        </w:rPr>
        <w:t> remove</w:t>
      </w:r>
      <w:r>
        <w:rPr>
          <w:w w:val="110"/>
        </w:rPr>
        <w:t> the</w:t>
      </w:r>
      <w:r>
        <w:rPr>
          <w:w w:val="110"/>
        </w:rPr>
        <w:t> node</w:t>
      </w:r>
      <w:r>
        <w:rPr>
          <w:w w:val="110"/>
        </w:rPr>
        <w:t> and</w:t>
      </w:r>
      <w:r>
        <w:rPr>
          <w:w w:val="110"/>
        </w:rPr>
        <w:t> bring</w:t>
      </w:r>
      <w:r>
        <w:rPr>
          <w:w w:val="110"/>
        </w:rPr>
        <w:t> its</w:t>
      </w:r>
      <w:r>
        <w:rPr>
          <w:w w:val="110"/>
        </w:rPr>
        <w:t> child</w:t>
      </w:r>
      <w:r>
        <w:rPr>
          <w:w w:val="110"/>
        </w:rPr>
        <w:t> up</w:t>
      </w:r>
      <w:r>
        <w:rPr>
          <w:w w:val="110"/>
        </w:rPr>
        <w:t> without</w:t>
      </w:r>
      <w:r>
        <w:rPr>
          <w:w w:val="110"/>
        </w:rPr>
        <w:t> violating</w:t>
      </w:r>
      <w:r>
        <w:rPr>
          <w:w w:val="110"/>
        </w:rPr>
        <w:t> the</w:t>
      </w:r>
      <w:r>
        <w:rPr>
          <w:w w:val="110"/>
        </w:rPr>
        <w:t> BST </w:t>
      </w:r>
      <w:r>
        <w:rPr>
          <w:spacing w:val="-2"/>
          <w:w w:val="110"/>
        </w:rPr>
        <w:t>property.</w:t>
      </w:r>
    </w:p>
    <w:p>
      <w:pPr>
        <w:pStyle w:val="BodyText"/>
        <w:spacing w:line="242" w:lineRule="auto"/>
        <w:ind w:left="217" w:right="3045" w:firstLine="338"/>
        <w:jc w:val="both"/>
      </w:pPr>
      <w:r>
        <w:rPr/>
        <w:t>The</w:t>
      </w:r>
      <w:r>
        <w:rPr>
          <w:spacing w:val="24"/>
        </w:rPr>
        <w:t> </w:t>
      </w:r>
      <w:r>
        <w:rPr/>
        <w:t>harder</w:t>
      </w:r>
      <w:r>
        <w:rPr>
          <w:spacing w:val="24"/>
        </w:rPr>
        <w:t> </w:t>
      </w:r>
      <w:r>
        <w:rPr/>
        <w:t>case</w:t>
      </w:r>
      <w:r>
        <w:rPr>
          <w:spacing w:val="24"/>
        </w:rPr>
        <w:t> </w:t>
      </w:r>
      <w:r>
        <w:rPr/>
        <w:t>come</w:t>
      </w:r>
      <w:r>
        <w:rPr>
          <w:spacing w:val="24"/>
        </w:rPr>
        <w:t> </w:t>
      </w:r>
      <w:r>
        <w:rPr/>
        <w:t>when</w:t>
      </w:r>
      <w:r>
        <w:rPr>
          <w:spacing w:val="24"/>
        </w:rPr>
        <w:t> </w:t>
      </w:r>
      <w:r>
        <w:rPr/>
        <w:t>the</w:t>
      </w:r>
      <w:r>
        <w:rPr>
          <w:spacing w:val="24"/>
        </w:rPr>
        <w:t> </w:t>
      </w:r>
      <w:r>
        <w:rPr/>
        <w:t>node</w:t>
      </w:r>
      <w:r>
        <w:rPr>
          <w:spacing w:val="24"/>
        </w:rPr>
        <w:t> </w:t>
      </w:r>
      <w:r>
        <w:rPr/>
        <w:t>to</w:t>
      </w:r>
      <w:r>
        <w:rPr>
          <w:spacing w:val="24"/>
        </w:rPr>
        <w:t> </w:t>
      </w:r>
      <w:r>
        <w:rPr/>
        <w:t>be</w:t>
      </w:r>
      <w:r>
        <w:rPr>
          <w:spacing w:val="24"/>
        </w:rPr>
        <w:t> </w:t>
      </w:r>
      <w:r>
        <w:rPr/>
        <w:t>removed</w:t>
      </w:r>
      <w:r>
        <w:rPr>
          <w:spacing w:val="24"/>
        </w:rPr>
        <w:t> </w:t>
      </w:r>
      <w:r>
        <w:rPr/>
        <w:t>has</w:t>
      </w:r>
      <w:r>
        <w:rPr>
          <w:spacing w:val="24"/>
        </w:rPr>
        <w:t> </w:t>
      </w:r>
      <w:r>
        <w:rPr/>
        <w:t>both</w:t>
      </w:r>
      <w:r>
        <w:rPr>
          <w:spacing w:val="24"/>
        </w:rPr>
        <w:t> </w:t>
      </w:r>
      <w:r>
        <w:rPr/>
        <w:t>a</w:t>
      </w:r>
      <w:r>
        <w:rPr>
          <w:spacing w:val="24"/>
        </w:rPr>
        <w:t> </w:t>
      </w:r>
      <w:r>
        <w:rPr/>
        <w:t>left</w:t>
      </w:r>
      <w:r>
        <w:rPr>
          <w:spacing w:val="24"/>
        </w:rPr>
        <w:t> </w:t>
      </w:r>
      <w:r>
        <w:rPr/>
        <w:t>and a right child.</w:t>
      </w:r>
      <w:r>
        <w:rPr>
          <w:spacing w:val="40"/>
        </w:rPr>
        <w:t> </w:t>
      </w:r>
      <w:r>
        <w:rPr/>
        <w:t>In that case, we find the node with the largest key in its left subtree (i.e. the rightmost node). We swap that node with our node to be removed and call remove again on the left subtree.</w:t>
      </w:r>
      <w:r>
        <w:rPr>
          <w:spacing w:val="40"/>
        </w:rPr>
        <w:t> </w:t>
      </w:r>
      <w:r>
        <w:rPr/>
        <w:t>The next time we reach</w:t>
      </w:r>
      <w:r>
        <w:rPr>
          <w:spacing w:val="40"/>
        </w:rPr>
        <w:t> </w:t>
      </w:r>
      <w:r>
        <w:rPr/>
        <w:t>that node, we know it will have at most one child, because the node we swapped it with had no right child (otherwise it wasn’t the rightmost before</w:t>
      </w:r>
      <w:r>
        <w:rPr>
          <w:spacing w:val="80"/>
          <w:w w:val="150"/>
        </w:rPr>
        <w:t> </w:t>
      </w:r>
      <w:r>
        <w:rPr/>
        <w:t>the swap).</w:t>
      </w:r>
    </w:p>
    <w:p>
      <w:pPr>
        <w:pStyle w:val="BodyText"/>
        <w:spacing w:line="242" w:lineRule="auto"/>
        <w:ind w:left="217" w:right="3046" w:firstLine="338"/>
        <w:jc w:val="both"/>
      </w:pPr>
      <w:r>
        <w:rPr>
          <w:w w:val="110"/>
        </w:rPr>
        <w:t>A</w:t>
      </w:r>
      <w:r>
        <w:rPr>
          <w:w w:val="110"/>
        </w:rPr>
        <w:t> note</w:t>
      </w:r>
      <w:r>
        <w:rPr>
          <w:w w:val="110"/>
        </w:rPr>
        <w:t> of</w:t>
      </w:r>
      <w:r>
        <w:rPr>
          <w:w w:val="110"/>
        </w:rPr>
        <w:t> caution.</w:t>
      </w:r>
      <w:r>
        <w:rPr>
          <w:spacing w:val="40"/>
          <w:w w:val="110"/>
        </w:rPr>
        <w:t> </w:t>
      </w:r>
      <w:r>
        <w:rPr>
          <w:w w:val="110"/>
        </w:rPr>
        <w:t>Swapping</w:t>
      </w:r>
      <w:r>
        <w:rPr>
          <w:w w:val="110"/>
        </w:rPr>
        <w:t> two</w:t>
      </w:r>
      <w:r>
        <w:rPr>
          <w:w w:val="110"/>
        </w:rPr>
        <w:t> node</w:t>
      </w:r>
      <w:r>
        <w:rPr>
          <w:w w:val="110"/>
        </w:rPr>
        <w:t> in</w:t>
      </w:r>
      <w:r>
        <w:rPr>
          <w:w w:val="110"/>
        </w:rPr>
        <w:t> a</w:t>
      </w:r>
      <w:r>
        <w:rPr>
          <w:w w:val="110"/>
        </w:rPr>
        <w:t> BST</w:t>
      </w:r>
      <w:r>
        <w:rPr>
          <w:w w:val="110"/>
        </w:rPr>
        <w:t> will</w:t>
      </w:r>
      <w:r>
        <w:rPr>
          <w:w w:val="110"/>
        </w:rPr>
        <w:t> cause</w:t>
      </w:r>
      <w:r>
        <w:rPr>
          <w:w w:val="110"/>
        </w:rPr>
        <w:t> the</w:t>
      </w:r>
      <w:r>
        <w:rPr>
          <w:w w:val="110"/>
        </w:rPr>
        <w:t> BST property</w:t>
      </w:r>
      <w:r>
        <w:rPr>
          <w:w w:val="110"/>
        </w:rPr>
        <w:t> to</w:t>
      </w:r>
      <w:r>
        <w:rPr>
          <w:w w:val="110"/>
        </w:rPr>
        <w:t> be</w:t>
      </w:r>
      <w:r>
        <w:rPr>
          <w:w w:val="110"/>
        </w:rPr>
        <w:t> violated.</w:t>
      </w:r>
      <w:r>
        <w:rPr>
          <w:spacing w:val="40"/>
          <w:w w:val="110"/>
        </w:rPr>
        <w:t> </w:t>
      </w:r>
      <w:r>
        <w:rPr>
          <w:w w:val="110"/>
        </w:rPr>
        <w:t>However,</w:t>
      </w:r>
      <w:r>
        <w:rPr>
          <w:w w:val="110"/>
        </w:rPr>
        <w:t> the</w:t>
      </w:r>
      <w:r>
        <w:rPr>
          <w:w w:val="110"/>
        </w:rPr>
        <w:t> only</w:t>
      </w:r>
      <w:r>
        <w:rPr>
          <w:w w:val="110"/>
        </w:rPr>
        <w:t> violation</w:t>
      </w:r>
      <w:r>
        <w:rPr>
          <w:w w:val="110"/>
        </w:rPr>
        <w:t> is</w:t>
      </w:r>
      <w:r>
        <w:rPr>
          <w:w w:val="110"/>
        </w:rPr>
        <w:t> the</w:t>
      </w:r>
      <w:r>
        <w:rPr>
          <w:w w:val="110"/>
        </w:rPr>
        <w:t> node</w:t>
      </w:r>
      <w:r>
        <w:rPr>
          <w:w w:val="110"/>
        </w:rPr>
        <w:t> to</w:t>
      </w:r>
      <w:r>
        <w:rPr>
          <w:w w:val="110"/>
        </w:rPr>
        <w:t> be </w:t>
      </w:r>
      <w:r>
        <w:rPr/>
        <w:t>removed will have a key greater than the node that we swapped it with.</w:t>
      </w:r>
      <w:r>
        <w:rPr>
          <w:spacing w:val="40"/>
        </w:rPr>
        <w:t> </w:t>
      </w:r>
      <w:r>
        <w:rPr/>
        <w:t>So,</w:t>
      </w:r>
      <w:r>
        <w:rPr>
          <w:spacing w:val="40"/>
          <w:w w:val="110"/>
        </w:rPr>
        <w:t> </w:t>
      </w:r>
      <w:r>
        <w:rPr>
          <w:w w:val="110"/>
        </w:rPr>
        <w:t>the removal will restore the BST property.</w:t>
      </w:r>
    </w:p>
    <w:p>
      <w:pPr>
        <w:pStyle w:val="BodyText"/>
        <w:spacing w:line="242" w:lineRule="auto"/>
        <w:ind w:left="217" w:right="3048" w:firstLine="338"/>
        <w:jc w:val="both"/>
      </w:pPr>
      <w:r>
        <w:rPr>
          <w:w w:val="105"/>
        </w:rPr>
        <w:t>Here</w:t>
      </w:r>
      <w:r>
        <w:rPr>
          <w:w w:val="105"/>
        </w:rPr>
        <w:t> is</w:t>
      </w:r>
      <w:r>
        <w:rPr>
          <w:w w:val="105"/>
        </w:rPr>
        <w:t> the</w:t>
      </w:r>
      <w:r>
        <w:rPr>
          <w:w w:val="105"/>
        </w:rPr>
        <w:t> code</w:t>
      </w:r>
      <w:r>
        <w:rPr>
          <w:w w:val="105"/>
        </w:rPr>
        <w:t> to</w:t>
      </w:r>
      <w:r>
        <w:rPr>
          <w:w w:val="105"/>
        </w:rPr>
        <w:t> do</w:t>
      </w:r>
      <w:r>
        <w:rPr>
          <w:w w:val="105"/>
        </w:rPr>
        <w:t> the</w:t>
      </w:r>
      <w:r>
        <w:rPr>
          <w:w w:val="105"/>
        </w:rPr>
        <w:t> swapping</w:t>
      </w:r>
      <w:r>
        <w:rPr>
          <w:w w:val="105"/>
        </w:rPr>
        <w:t> and</w:t>
      </w:r>
      <w:r>
        <w:rPr>
          <w:w w:val="105"/>
        </w:rPr>
        <w:t> a</w:t>
      </w:r>
      <w:r>
        <w:rPr>
          <w:w w:val="105"/>
        </w:rPr>
        <w:t> simple</w:t>
      </w:r>
      <w:r>
        <w:rPr>
          <w:w w:val="105"/>
        </w:rPr>
        <w:t> recursive</w:t>
      </w:r>
      <w:r>
        <w:rPr>
          <w:w w:val="105"/>
        </w:rPr>
        <w:t> method</w:t>
      </w:r>
      <w:r>
        <w:rPr>
          <w:w w:val="105"/>
        </w:rPr>
        <w:t> to find the rightmost node in a subtree.</w:t>
      </w:r>
    </w:p>
    <w:p>
      <w:pPr>
        <w:pStyle w:val="BodyText"/>
        <w:spacing w:before="221"/>
        <w:ind w:left="676"/>
      </w:pPr>
      <w:r>
        <w:rPr>
          <w:color w:val="007F00"/>
          <w:w w:val="125"/>
        </w:rPr>
        <w:t>def</w:t>
      </w:r>
      <w:r>
        <w:rPr>
          <w:color w:val="007F00"/>
          <w:spacing w:val="18"/>
          <w:w w:val="125"/>
        </w:rPr>
        <w:t> </w:t>
      </w:r>
      <w:r>
        <w:rPr>
          <w:color w:val="0000FF"/>
          <w:w w:val="125"/>
        </w:rPr>
        <w:t>_swapwith</w:t>
      </w:r>
      <w:r>
        <w:rPr>
          <w:w w:val="125"/>
        </w:rPr>
        <w:t>(</w:t>
      </w:r>
      <w:r>
        <w:rPr>
          <w:color w:val="007F00"/>
          <w:w w:val="125"/>
        </w:rPr>
        <w:t>self</w:t>
      </w:r>
      <w:r>
        <w:rPr>
          <w:w w:val="125"/>
        </w:rPr>
        <w:t>,</w:t>
      </w:r>
      <w:r>
        <w:rPr>
          <w:spacing w:val="19"/>
          <w:w w:val="125"/>
        </w:rPr>
        <w:t> </w:t>
      </w:r>
      <w:r>
        <w:rPr>
          <w:spacing w:val="-2"/>
          <w:w w:val="125"/>
        </w:rPr>
        <w:t>other):</w:t>
      </w:r>
    </w:p>
    <w:p>
      <w:pPr>
        <w:pStyle w:val="BodyText"/>
        <w:spacing w:line="242" w:lineRule="auto" w:before="3"/>
        <w:ind w:left="1134" w:right="3606"/>
      </w:pPr>
      <w:r>
        <w:rPr>
          <w:color w:val="007F00"/>
          <w:w w:val="130"/>
        </w:rPr>
        <w:t>self</w:t>
      </w:r>
      <w:r>
        <w:rPr>
          <w:color w:val="666666"/>
          <w:w w:val="130"/>
        </w:rPr>
        <w:t>.</w:t>
      </w:r>
      <w:r>
        <w:rPr>
          <w:w w:val="130"/>
        </w:rPr>
        <w:t>key,</w:t>
      </w:r>
      <w:r>
        <w:rPr>
          <w:spacing w:val="40"/>
          <w:w w:val="130"/>
        </w:rPr>
        <w:t> </w:t>
      </w:r>
      <w:r>
        <w:rPr>
          <w:w w:val="130"/>
        </w:rPr>
        <w:t>other</w:t>
      </w:r>
      <w:r>
        <w:rPr>
          <w:color w:val="666666"/>
          <w:w w:val="130"/>
        </w:rPr>
        <w:t>.</w:t>
      </w:r>
      <w:r>
        <w:rPr>
          <w:w w:val="130"/>
        </w:rPr>
        <w:t>key</w:t>
      </w:r>
      <w:r>
        <w:rPr>
          <w:spacing w:val="40"/>
          <w:w w:val="130"/>
        </w:rPr>
        <w:t> </w:t>
      </w:r>
      <w:r>
        <w:rPr>
          <w:color w:val="666666"/>
          <w:w w:val="130"/>
        </w:rPr>
        <w:t>=</w:t>
      </w:r>
      <w:r>
        <w:rPr>
          <w:color w:val="666666"/>
          <w:spacing w:val="40"/>
          <w:w w:val="130"/>
        </w:rPr>
        <w:t> </w:t>
      </w:r>
      <w:r>
        <w:rPr>
          <w:w w:val="130"/>
        </w:rPr>
        <w:t>other</w:t>
      </w:r>
      <w:r>
        <w:rPr>
          <w:color w:val="666666"/>
          <w:w w:val="130"/>
        </w:rPr>
        <w:t>.</w:t>
      </w:r>
      <w:r>
        <w:rPr>
          <w:w w:val="130"/>
        </w:rPr>
        <w:t>key,</w:t>
      </w:r>
      <w:r>
        <w:rPr>
          <w:spacing w:val="40"/>
          <w:w w:val="130"/>
        </w:rPr>
        <w:t> </w:t>
      </w:r>
      <w:r>
        <w:rPr>
          <w:color w:val="007F00"/>
          <w:w w:val="130"/>
        </w:rPr>
        <w:t>self</w:t>
      </w:r>
      <w:r>
        <w:rPr>
          <w:color w:val="666666"/>
          <w:w w:val="130"/>
        </w:rPr>
        <w:t>.</w:t>
      </w:r>
      <w:r>
        <w:rPr>
          <w:w w:val="130"/>
        </w:rPr>
        <w:t>key </w:t>
      </w:r>
      <w:r>
        <w:rPr>
          <w:color w:val="007F00"/>
          <w:w w:val="130"/>
        </w:rPr>
        <w:t>self</w:t>
      </w:r>
      <w:r>
        <w:rPr>
          <w:color w:val="666666"/>
          <w:w w:val="130"/>
        </w:rPr>
        <w:t>.</w:t>
      </w:r>
      <w:r>
        <w:rPr>
          <w:w w:val="130"/>
        </w:rPr>
        <w:t>value,</w:t>
      </w:r>
      <w:r>
        <w:rPr>
          <w:spacing w:val="38"/>
          <w:w w:val="130"/>
        </w:rPr>
        <w:t> </w:t>
      </w:r>
      <w:r>
        <w:rPr>
          <w:w w:val="130"/>
        </w:rPr>
        <w:t>other</w:t>
      </w:r>
      <w:r>
        <w:rPr>
          <w:color w:val="666666"/>
          <w:w w:val="130"/>
        </w:rPr>
        <w:t>.</w:t>
      </w:r>
      <w:r>
        <w:rPr>
          <w:w w:val="130"/>
        </w:rPr>
        <w:t>value</w:t>
      </w:r>
      <w:r>
        <w:rPr>
          <w:spacing w:val="38"/>
          <w:w w:val="130"/>
        </w:rPr>
        <w:t> </w:t>
      </w:r>
      <w:r>
        <w:rPr>
          <w:color w:val="666666"/>
          <w:w w:val="130"/>
        </w:rPr>
        <w:t>=</w:t>
      </w:r>
      <w:r>
        <w:rPr>
          <w:color w:val="666666"/>
          <w:spacing w:val="38"/>
          <w:w w:val="130"/>
        </w:rPr>
        <w:t> </w:t>
      </w:r>
      <w:r>
        <w:rPr>
          <w:w w:val="130"/>
        </w:rPr>
        <w:t>other</w:t>
      </w:r>
      <w:r>
        <w:rPr>
          <w:color w:val="666666"/>
          <w:w w:val="130"/>
        </w:rPr>
        <w:t>.</w:t>
      </w:r>
      <w:r>
        <w:rPr>
          <w:w w:val="130"/>
        </w:rPr>
        <w:t>value,</w:t>
      </w:r>
      <w:r>
        <w:rPr>
          <w:spacing w:val="38"/>
          <w:w w:val="130"/>
        </w:rPr>
        <w:t> </w:t>
      </w:r>
      <w:r>
        <w:rPr>
          <w:color w:val="007F00"/>
          <w:w w:val="130"/>
        </w:rPr>
        <w:t>self</w:t>
      </w:r>
      <w:r>
        <w:rPr>
          <w:color w:val="666666"/>
          <w:w w:val="130"/>
        </w:rPr>
        <w:t>.</w:t>
      </w:r>
      <w:r>
        <w:rPr>
          <w:w w:val="130"/>
        </w:rPr>
        <w:t>value</w:t>
      </w:r>
    </w:p>
    <w:p>
      <w:pPr>
        <w:pStyle w:val="BodyText"/>
        <w:spacing w:after="0" w:line="242" w:lineRule="auto"/>
        <w:sectPr>
          <w:headerReference w:type="default" r:id="rId134"/>
          <w:headerReference w:type="even" r:id="rId135"/>
          <w:pgSz w:w="12240" w:h="15840"/>
          <w:pgMar w:header="1994" w:footer="0" w:top="2200" w:bottom="280" w:left="1800" w:right="0"/>
          <w:pgNumType w:start="165"/>
        </w:sectPr>
      </w:pPr>
    </w:p>
    <w:p>
      <w:pPr>
        <w:pStyle w:val="BodyText"/>
      </w:pPr>
    </w:p>
    <w:p>
      <w:pPr>
        <w:pStyle w:val="BodyText"/>
        <w:spacing w:before="85"/>
      </w:pPr>
    </w:p>
    <w:p>
      <w:pPr>
        <w:pStyle w:val="BodyText"/>
        <w:ind w:left="1692"/>
      </w:pPr>
      <w:r>
        <w:rPr>
          <w:color w:val="007F00"/>
          <w:w w:val="125"/>
        </w:rPr>
        <w:t>def</w:t>
      </w:r>
      <w:r>
        <w:rPr>
          <w:color w:val="007F00"/>
          <w:spacing w:val="28"/>
          <w:w w:val="125"/>
        </w:rPr>
        <w:t> </w:t>
      </w:r>
      <w:r>
        <w:rPr>
          <w:color w:val="0000FF"/>
          <w:spacing w:val="-2"/>
          <w:w w:val="125"/>
        </w:rPr>
        <w:t>maxnode</w:t>
      </w:r>
      <w:r>
        <w:rPr>
          <w:spacing w:val="-2"/>
          <w:w w:val="125"/>
        </w:rPr>
        <w:t>(</w:t>
      </w:r>
      <w:r>
        <w:rPr>
          <w:color w:val="007F00"/>
          <w:spacing w:val="-2"/>
          <w:w w:val="125"/>
        </w:rPr>
        <w:t>self</w:t>
      </w:r>
      <w:r>
        <w:rPr>
          <w:spacing w:val="-2"/>
          <w:w w:val="125"/>
        </w:rPr>
        <w:t>):</w:t>
      </w:r>
    </w:p>
    <w:p>
      <w:pPr>
        <w:pStyle w:val="BodyText"/>
        <w:spacing w:before="2"/>
        <w:ind w:right="295"/>
        <w:jc w:val="center"/>
      </w:pPr>
      <w:r>
        <w:rPr>
          <w:color w:val="007F00"/>
          <w:w w:val="135"/>
        </w:rPr>
        <w:t>return</w:t>
      </w:r>
      <w:r>
        <w:rPr>
          <w:color w:val="007F00"/>
          <w:spacing w:val="22"/>
          <w:w w:val="135"/>
        </w:rPr>
        <w:t> </w:t>
      </w:r>
      <w:r>
        <w:rPr>
          <w:color w:val="007F00"/>
          <w:w w:val="135"/>
        </w:rPr>
        <w:t>self</w:t>
      </w:r>
      <w:r>
        <w:rPr>
          <w:color w:val="666666"/>
          <w:w w:val="135"/>
        </w:rPr>
        <w:t>.</w:t>
      </w:r>
      <w:r>
        <w:rPr>
          <w:w w:val="135"/>
        </w:rPr>
        <w:t>right</w:t>
      </w:r>
      <w:r>
        <w:rPr>
          <w:color w:val="666666"/>
          <w:w w:val="135"/>
        </w:rPr>
        <w:t>.</w:t>
      </w:r>
      <w:r>
        <w:rPr>
          <w:w w:val="135"/>
        </w:rPr>
        <w:t>maxnode()</w:t>
      </w:r>
      <w:r>
        <w:rPr>
          <w:spacing w:val="23"/>
          <w:w w:val="135"/>
        </w:rPr>
        <w:t> </w:t>
      </w:r>
      <w:r>
        <w:rPr>
          <w:color w:val="007F00"/>
          <w:w w:val="135"/>
        </w:rPr>
        <w:t>if</w:t>
      </w:r>
      <w:r>
        <w:rPr>
          <w:color w:val="007F00"/>
          <w:spacing w:val="22"/>
          <w:w w:val="135"/>
        </w:rPr>
        <w:t> </w:t>
      </w:r>
      <w:r>
        <w:rPr>
          <w:color w:val="007F00"/>
          <w:w w:val="135"/>
        </w:rPr>
        <w:t>self</w:t>
      </w:r>
      <w:r>
        <w:rPr>
          <w:color w:val="666666"/>
          <w:w w:val="135"/>
        </w:rPr>
        <w:t>.</w:t>
      </w:r>
      <w:r>
        <w:rPr>
          <w:w w:val="135"/>
        </w:rPr>
        <w:t>right</w:t>
      </w:r>
      <w:r>
        <w:rPr>
          <w:spacing w:val="23"/>
          <w:w w:val="135"/>
        </w:rPr>
        <w:t> </w:t>
      </w:r>
      <w:r>
        <w:rPr>
          <w:color w:val="007F00"/>
          <w:w w:val="135"/>
        </w:rPr>
        <w:t>else</w:t>
      </w:r>
      <w:r>
        <w:rPr>
          <w:color w:val="007F00"/>
          <w:spacing w:val="23"/>
          <w:w w:val="135"/>
        </w:rPr>
        <w:t> </w:t>
      </w:r>
      <w:r>
        <w:rPr>
          <w:color w:val="007F00"/>
          <w:spacing w:val="-4"/>
          <w:w w:val="135"/>
        </w:rPr>
        <w:t>self</w:t>
      </w:r>
    </w:p>
    <w:p>
      <w:pPr>
        <w:pStyle w:val="BodyText"/>
      </w:pPr>
    </w:p>
    <w:p>
      <w:pPr>
        <w:pStyle w:val="BodyText"/>
        <w:spacing w:line="242" w:lineRule="auto"/>
        <w:ind w:left="1234" w:right="2030" w:firstLine="338"/>
        <w:jc w:val="both"/>
      </w:pPr>
      <w:r>
        <w:rPr/>
        <w:t>Now,</w:t>
      </w:r>
      <w:r>
        <w:rPr>
          <w:spacing w:val="39"/>
        </w:rPr>
        <w:t> </w:t>
      </w:r>
      <w:r>
        <w:rPr/>
        <w:t>we</w:t>
      </w:r>
      <w:r>
        <w:rPr>
          <w:spacing w:val="37"/>
        </w:rPr>
        <w:t> </w:t>
      </w:r>
      <w:r>
        <w:rPr/>
        <w:t>are</w:t>
      </w:r>
      <w:r>
        <w:rPr>
          <w:spacing w:val="37"/>
        </w:rPr>
        <w:t> </w:t>
      </w:r>
      <w:r>
        <w:rPr/>
        <w:t>ready</w:t>
      </w:r>
      <w:r>
        <w:rPr>
          <w:spacing w:val="37"/>
        </w:rPr>
        <w:t> </w:t>
      </w:r>
      <w:r>
        <w:rPr/>
        <w:t>to</w:t>
      </w:r>
      <w:r>
        <w:rPr>
          <w:spacing w:val="37"/>
        </w:rPr>
        <w:t> </w:t>
      </w:r>
      <w:r>
        <w:rPr/>
        <w:t>implement</w:t>
      </w:r>
      <w:r>
        <w:rPr>
          <w:spacing w:val="37"/>
        </w:rPr>
        <w:t> </w:t>
      </w:r>
      <w:r>
        <w:rPr/>
        <w:t>remove.</w:t>
      </w:r>
      <w:r>
        <w:rPr>
          <w:spacing w:val="80"/>
        </w:rPr>
        <w:t> </w:t>
      </w:r>
      <w:r>
        <w:rPr/>
        <w:t>As</w:t>
      </w:r>
      <w:r>
        <w:rPr>
          <w:spacing w:val="37"/>
        </w:rPr>
        <w:t> </w:t>
      </w:r>
      <w:r>
        <w:rPr/>
        <w:t>mentioned</w:t>
      </w:r>
      <w:r>
        <w:rPr>
          <w:spacing w:val="37"/>
        </w:rPr>
        <w:t> </w:t>
      </w:r>
      <w:r>
        <w:rPr/>
        <w:t>above,</w:t>
      </w:r>
      <w:r>
        <w:rPr>
          <w:spacing w:val="39"/>
        </w:rPr>
        <w:t> </w:t>
      </w:r>
      <w:r>
        <w:rPr/>
        <w:t>it</w:t>
      </w:r>
      <w:r>
        <w:rPr>
          <w:spacing w:val="37"/>
        </w:rPr>
        <w:t> </w:t>
      </w:r>
      <w:r>
        <w:rPr/>
        <w:t>does a</w:t>
      </w:r>
      <w:r>
        <w:rPr>
          <w:spacing w:val="40"/>
        </w:rPr>
        <w:t> </w:t>
      </w:r>
      <w:r>
        <w:rPr/>
        <w:t>recursive</w:t>
      </w:r>
      <w:r>
        <w:rPr>
          <w:spacing w:val="40"/>
        </w:rPr>
        <w:t> </w:t>
      </w:r>
      <w:r>
        <w:rPr/>
        <w:t>binary</w:t>
      </w:r>
      <w:r>
        <w:rPr>
          <w:spacing w:val="40"/>
        </w:rPr>
        <w:t> </w:t>
      </w:r>
      <w:r>
        <w:rPr/>
        <w:t>search</w:t>
      </w:r>
      <w:r>
        <w:rPr>
          <w:spacing w:val="40"/>
        </w:rPr>
        <w:t> </w:t>
      </w:r>
      <w:r>
        <w:rPr/>
        <w:t>to</w:t>
      </w:r>
      <w:r>
        <w:rPr>
          <w:spacing w:val="40"/>
        </w:rPr>
        <w:t> </w:t>
      </w:r>
      <w:r>
        <w:rPr/>
        <w:t>find</w:t>
      </w:r>
      <w:r>
        <w:rPr>
          <w:spacing w:val="40"/>
        </w:rPr>
        <w:t> </w:t>
      </w:r>
      <w:r>
        <w:rPr/>
        <w:t>the</w:t>
      </w:r>
      <w:r>
        <w:rPr>
          <w:spacing w:val="40"/>
        </w:rPr>
        <w:t> </w:t>
      </w:r>
      <w:r>
        <w:rPr/>
        <w:t>node.</w:t>
      </w:r>
      <w:r>
        <w:rPr>
          <w:spacing w:val="80"/>
        </w:rPr>
        <w:t> </w:t>
      </w:r>
      <w:r>
        <w:rPr/>
        <w:t>When</w:t>
      </w:r>
      <w:r>
        <w:rPr>
          <w:spacing w:val="40"/>
        </w:rPr>
        <w:t> </w:t>
      </w:r>
      <w:r>
        <w:rPr/>
        <w:t>it</w:t>
      </w:r>
      <w:r>
        <w:rPr>
          <w:spacing w:val="40"/>
        </w:rPr>
        <w:t> </w:t>
      </w:r>
      <w:r>
        <w:rPr/>
        <w:t>finds</w:t>
      </w:r>
      <w:r>
        <w:rPr>
          <w:spacing w:val="40"/>
        </w:rPr>
        <w:t> </w:t>
      </w:r>
      <w:r>
        <w:rPr/>
        <w:t>the</w:t>
      </w:r>
      <w:r>
        <w:rPr>
          <w:spacing w:val="40"/>
        </w:rPr>
        <w:t> </w:t>
      </w:r>
      <w:r>
        <w:rPr/>
        <w:t>desired</w:t>
      </w:r>
      <w:r>
        <w:rPr>
          <w:spacing w:val="40"/>
        </w:rPr>
        <w:t> </w:t>
      </w:r>
      <w:r>
        <w:rPr/>
        <w:t>key, it</w:t>
      </w:r>
      <w:r>
        <w:rPr>
          <w:spacing w:val="40"/>
        </w:rPr>
        <w:t> </w:t>
      </w:r>
      <w:r>
        <w:rPr/>
        <w:t>swaps</w:t>
      </w:r>
      <w:r>
        <w:rPr>
          <w:spacing w:val="40"/>
        </w:rPr>
        <w:t> </w:t>
      </w:r>
      <w:r>
        <w:rPr/>
        <w:t>it</w:t>
      </w:r>
      <w:r>
        <w:rPr>
          <w:spacing w:val="40"/>
        </w:rPr>
        <w:t> </w:t>
      </w:r>
      <w:r>
        <w:rPr/>
        <w:t>into</w:t>
      </w:r>
      <w:r>
        <w:rPr>
          <w:spacing w:val="40"/>
        </w:rPr>
        <w:t> </w:t>
      </w:r>
      <w:r>
        <w:rPr/>
        <w:t>place</w:t>
      </w:r>
      <w:r>
        <w:rPr>
          <w:spacing w:val="40"/>
        </w:rPr>
        <w:t> </w:t>
      </w:r>
      <w:r>
        <w:rPr/>
        <w:t>and</w:t>
      </w:r>
      <w:r>
        <w:rPr>
          <w:spacing w:val="40"/>
        </w:rPr>
        <w:t> </w:t>
      </w:r>
      <w:r>
        <w:rPr/>
        <w:t>makes</w:t>
      </w:r>
      <w:r>
        <w:rPr>
          <w:spacing w:val="40"/>
        </w:rPr>
        <w:t> </w:t>
      </w:r>
      <w:r>
        <w:rPr/>
        <w:t>another</w:t>
      </w:r>
      <w:r>
        <w:rPr>
          <w:spacing w:val="40"/>
        </w:rPr>
        <w:t> </w:t>
      </w:r>
      <w:r>
        <w:rPr/>
        <w:t>recursive</w:t>
      </w:r>
      <w:r>
        <w:rPr>
          <w:spacing w:val="40"/>
        </w:rPr>
        <w:t> </w:t>
      </w:r>
      <w:r>
        <w:rPr/>
        <w:t>call.</w:t>
      </w:r>
      <w:r>
        <w:rPr>
          <w:spacing w:val="40"/>
        </w:rPr>
        <w:t> </w:t>
      </w:r>
      <w:r>
        <w:rPr/>
        <w:t>This</w:t>
      </w:r>
      <w:r>
        <w:rPr>
          <w:spacing w:val="40"/>
        </w:rPr>
        <w:t> </w:t>
      </w:r>
      <w:r>
        <w:rPr/>
        <w:t>swapping</w:t>
      </w:r>
      <w:r>
        <w:rPr>
          <w:spacing w:val="40"/>
        </w:rPr>
        <w:t> </w:t>
      </w:r>
      <w:r>
        <w:rPr/>
        <w:t>step will</w:t>
      </w:r>
      <w:r>
        <w:rPr>
          <w:spacing w:val="40"/>
        </w:rPr>
        <w:t> </w:t>
      </w:r>
      <w:r>
        <w:rPr/>
        <w:t>happen</w:t>
      </w:r>
      <w:r>
        <w:rPr>
          <w:spacing w:val="40"/>
        </w:rPr>
        <w:t> </w:t>
      </w:r>
      <w:r>
        <w:rPr/>
        <w:t>only</w:t>
      </w:r>
      <w:r>
        <w:rPr>
          <w:spacing w:val="40"/>
        </w:rPr>
        <w:t> </w:t>
      </w:r>
      <w:r>
        <w:rPr/>
        <w:t>once</w:t>
      </w:r>
      <w:r>
        <w:rPr>
          <w:spacing w:val="40"/>
        </w:rPr>
        <w:t> </w:t>
      </w:r>
      <w:r>
        <w:rPr/>
        <w:t>and</w:t>
      </w:r>
      <w:r>
        <w:rPr>
          <w:spacing w:val="40"/>
        </w:rPr>
        <w:t> </w:t>
      </w:r>
      <w:r>
        <w:rPr/>
        <w:t>the</w:t>
      </w:r>
      <w:r>
        <w:rPr>
          <w:spacing w:val="40"/>
        </w:rPr>
        <w:t> </w:t>
      </w:r>
      <w:r>
        <w:rPr/>
        <w:t>total</w:t>
      </w:r>
      <w:r>
        <w:rPr>
          <w:spacing w:val="40"/>
        </w:rPr>
        <w:t> </w:t>
      </w:r>
      <w:r>
        <w:rPr/>
        <w:t>running</w:t>
      </w:r>
      <w:r>
        <w:rPr>
          <w:spacing w:val="40"/>
        </w:rPr>
        <w:t> </w:t>
      </w:r>
      <w:r>
        <w:rPr/>
        <w:t>time</w:t>
      </w:r>
      <w:r>
        <w:rPr>
          <w:spacing w:val="40"/>
        </w:rPr>
        <w:t> </w:t>
      </w:r>
      <w:r>
        <w:rPr/>
        <w:t>is</w:t>
      </w:r>
      <w:r>
        <w:rPr>
          <w:spacing w:val="40"/>
        </w:rPr>
        <w:t> </w:t>
      </w:r>
      <w:r>
        <w:rPr/>
        <w:t>linear</w:t>
      </w:r>
      <w:r>
        <w:rPr>
          <w:spacing w:val="40"/>
        </w:rPr>
        <w:t> </w:t>
      </w:r>
      <w:r>
        <w:rPr/>
        <w:t>in</w:t>
      </w:r>
      <w:r>
        <w:rPr>
          <w:spacing w:val="40"/>
        </w:rPr>
        <w:t> </w:t>
      </w:r>
      <w:r>
        <w:rPr/>
        <w:t>the</w:t>
      </w:r>
      <w:r>
        <w:rPr>
          <w:spacing w:val="40"/>
        </w:rPr>
        <w:t> </w:t>
      </w:r>
      <w:r>
        <w:rPr/>
        <w:t>height</w:t>
      </w:r>
      <w:r>
        <w:rPr>
          <w:spacing w:val="40"/>
        </w:rPr>
        <w:t> </w:t>
      </w:r>
      <w:r>
        <w:rPr/>
        <w:t>of the tree.</w:t>
      </w:r>
    </w:p>
    <w:p>
      <w:pPr>
        <w:pStyle w:val="BodyText"/>
        <w:spacing w:line="242" w:lineRule="auto" w:before="265"/>
        <w:ind w:left="2150" w:right="6078" w:hanging="459"/>
      </w:pPr>
      <w:r>
        <w:rPr>
          <w:color w:val="007F00"/>
          <w:w w:val="125"/>
        </w:rPr>
        <w:t>def</w:t>
      </w:r>
      <w:r>
        <w:rPr>
          <w:color w:val="007F00"/>
          <w:spacing w:val="40"/>
          <w:w w:val="130"/>
        </w:rPr>
        <w:t> </w:t>
      </w:r>
      <w:r>
        <w:rPr>
          <w:color w:val="0000FF"/>
          <w:w w:val="130"/>
        </w:rPr>
        <w:t>remove</w:t>
      </w:r>
      <w:r>
        <w:rPr>
          <w:w w:val="130"/>
        </w:rPr>
        <w:t>(</w:t>
      </w:r>
      <w:r>
        <w:rPr>
          <w:color w:val="007F00"/>
          <w:w w:val="130"/>
        </w:rPr>
        <w:t>self</w:t>
      </w:r>
      <w:r>
        <w:rPr>
          <w:w w:val="130"/>
        </w:rPr>
        <w:t>,</w:t>
      </w:r>
      <w:r>
        <w:rPr>
          <w:spacing w:val="40"/>
          <w:w w:val="130"/>
        </w:rPr>
        <w:t> </w:t>
      </w:r>
      <w:r>
        <w:rPr>
          <w:w w:val="130"/>
        </w:rPr>
        <w:t>key): </w:t>
      </w:r>
      <w:r>
        <w:rPr>
          <w:color w:val="007F00"/>
          <w:w w:val="165"/>
        </w:rPr>
        <w:t>if</w:t>
      </w:r>
      <w:r>
        <w:rPr>
          <w:color w:val="007F00"/>
          <w:spacing w:val="13"/>
          <w:w w:val="165"/>
        </w:rPr>
        <w:t> </w:t>
      </w:r>
      <w:r>
        <w:rPr>
          <w:w w:val="125"/>
        </w:rPr>
        <w:t>key</w:t>
      </w:r>
      <w:r>
        <w:rPr>
          <w:spacing w:val="33"/>
          <w:w w:val="125"/>
        </w:rPr>
        <w:t> </w:t>
      </w:r>
      <w:r>
        <w:rPr>
          <w:color w:val="666666"/>
          <w:w w:val="125"/>
        </w:rPr>
        <w:t>==</w:t>
      </w:r>
      <w:r>
        <w:rPr>
          <w:color w:val="666666"/>
          <w:spacing w:val="31"/>
          <w:w w:val="130"/>
        </w:rPr>
        <w:t> </w:t>
      </w:r>
      <w:r>
        <w:rPr>
          <w:color w:val="007F00"/>
          <w:spacing w:val="-2"/>
          <w:w w:val="130"/>
        </w:rPr>
        <w:t>self</w:t>
      </w:r>
      <w:r>
        <w:rPr>
          <w:color w:val="666666"/>
          <w:spacing w:val="-2"/>
          <w:w w:val="130"/>
        </w:rPr>
        <w:t>.</w:t>
      </w:r>
      <w:r>
        <w:rPr>
          <w:spacing w:val="-2"/>
          <w:w w:val="130"/>
        </w:rPr>
        <w:t>key:</w:t>
      </w:r>
    </w:p>
    <w:p>
      <w:pPr>
        <w:pStyle w:val="BodyText"/>
        <w:spacing w:line="242" w:lineRule="auto"/>
        <w:ind w:left="2608" w:right="3343"/>
      </w:pPr>
      <w:r>
        <w:rPr>
          <w:color w:val="007F00"/>
          <w:w w:val="165"/>
        </w:rPr>
        <w:t>if</w:t>
      </w:r>
      <w:r>
        <w:rPr>
          <w:color w:val="007F00"/>
          <w:w w:val="165"/>
        </w:rPr>
        <w:t> </w:t>
      </w:r>
      <w:r>
        <w:rPr>
          <w:color w:val="007F00"/>
          <w:w w:val="135"/>
        </w:rPr>
        <w:t>self</w:t>
      </w:r>
      <w:r>
        <w:rPr>
          <w:color w:val="666666"/>
          <w:w w:val="135"/>
        </w:rPr>
        <w:t>.</w:t>
      </w:r>
      <w:r>
        <w:rPr>
          <w:w w:val="135"/>
        </w:rPr>
        <w:t>left</w:t>
      </w:r>
      <w:r>
        <w:rPr>
          <w:w w:val="165"/>
        </w:rPr>
        <w:t> </w:t>
      </w:r>
      <w:r>
        <w:rPr>
          <w:color w:val="AA21FF"/>
          <w:w w:val="165"/>
        </w:rPr>
        <w:t>is</w:t>
      </w:r>
      <w:r>
        <w:rPr>
          <w:color w:val="AA21FF"/>
          <w:w w:val="165"/>
        </w:rPr>
        <w:t> </w:t>
      </w:r>
      <w:r>
        <w:rPr>
          <w:color w:val="007F00"/>
          <w:w w:val="135"/>
        </w:rPr>
        <w:t>None</w:t>
      </w:r>
      <w:r>
        <w:rPr>
          <w:w w:val="135"/>
        </w:rPr>
        <w:t>:</w:t>
      </w:r>
      <w:r>
        <w:rPr>
          <w:spacing w:val="40"/>
          <w:w w:val="135"/>
        </w:rPr>
        <w:t> </w:t>
      </w:r>
      <w:r>
        <w:rPr>
          <w:color w:val="007F00"/>
          <w:w w:val="135"/>
        </w:rPr>
        <w:t>return</w:t>
      </w:r>
      <w:r>
        <w:rPr>
          <w:color w:val="007F00"/>
          <w:spacing w:val="40"/>
          <w:w w:val="135"/>
        </w:rPr>
        <w:t> </w:t>
      </w:r>
      <w:r>
        <w:rPr>
          <w:color w:val="007F00"/>
          <w:w w:val="135"/>
        </w:rPr>
        <w:t>self</w:t>
      </w:r>
      <w:r>
        <w:rPr>
          <w:color w:val="666666"/>
          <w:w w:val="135"/>
        </w:rPr>
        <w:t>.</w:t>
      </w:r>
      <w:r>
        <w:rPr>
          <w:w w:val="135"/>
        </w:rPr>
        <w:t>right </w:t>
      </w:r>
      <w:r>
        <w:rPr>
          <w:color w:val="007F00"/>
          <w:w w:val="165"/>
        </w:rPr>
        <w:t>if</w:t>
      </w:r>
      <w:r>
        <w:rPr>
          <w:color w:val="007F00"/>
          <w:w w:val="165"/>
        </w:rPr>
        <w:t> </w:t>
      </w:r>
      <w:r>
        <w:rPr>
          <w:color w:val="007F00"/>
          <w:w w:val="135"/>
        </w:rPr>
        <w:t>self</w:t>
      </w:r>
      <w:r>
        <w:rPr>
          <w:color w:val="666666"/>
          <w:w w:val="135"/>
        </w:rPr>
        <w:t>.</w:t>
      </w:r>
      <w:r>
        <w:rPr>
          <w:w w:val="135"/>
        </w:rPr>
        <w:t>right</w:t>
      </w:r>
      <w:r>
        <w:rPr>
          <w:w w:val="165"/>
        </w:rPr>
        <w:t> </w:t>
      </w:r>
      <w:r>
        <w:rPr>
          <w:color w:val="AA21FF"/>
          <w:w w:val="165"/>
        </w:rPr>
        <w:t>is</w:t>
      </w:r>
      <w:r>
        <w:rPr>
          <w:color w:val="AA21FF"/>
          <w:w w:val="165"/>
        </w:rPr>
        <w:t> </w:t>
      </w:r>
      <w:r>
        <w:rPr>
          <w:color w:val="007F00"/>
          <w:w w:val="135"/>
        </w:rPr>
        <w:t>None</w:t>
      </w:r>
      <w:r>
        <w:rPr>
          <w:w w:val="135"/>
        </w:rPr>
        <w:t>:</w:t>
      </w:r>
      <w:r>
        <w:rPr>
          <w:spacing w:val="40"/>
          <w:w w:val="135"/>
        </w:rPr>
        <w:t> </w:t>
      </w:r>
      <w:r>
        <w:rPr>
          <w:color w:val="007F00"/>
          <w:w w:val="135"/>
        </w:rPr>
        <w:t>return</w:t>
      </w:r>
      <w:r>
        <w:rPr>
          <w:color w:val="007F00"/>
          <w:spacing w:val="40"/>
          <w:w w:val="135"/>
        </w:rPr>
        <w:t> </w:t>
      </w:r>
      <w:r>
        <w:rPr>
          <w:color w:val="007F00"/>
          <w:w w:val="135"/>
        </w:rPr>
        <w:t>self</w:t>
      </w:r>
      <w:r>
        <w:rPr>
          <w:color w:val="666666"/>
          <w:w w:val="135"/>
        </w:rPr>
        <w:t>.</w:t>
      </w:r>
      <w:r>
        <w:rPr>
          <w:w w:val="135"/>
        </w:rPr>
        <w:t>left </w:t>
      </w:r>
      <w:r>
        <w:rPr>
          <w:color w:val="007F00"/>
          <w:spacing w:val="-2"/>
          <w:w w:val="130"/>
        </w:rPr>
        <w:t>self</w:t>
      </w:r>
      <w:r>
        <w:rPr>
          <w:color w:val="666666"/>
          <w:spacing w:val="-2"/>
          <w:w w:val="130"/>
        </w:rPr>
        <w:t>.</w:t>
      </w:r>
      <w:r>
        <w:rPr>
          <w:spacing w:val="-2"/>
          <w:w w:val="130"/>
        </w:rPr>
        <w:t>_swapwith(</w:t>
      </w:r>
      <w:r>
        <w:rPr>
          <w:color w:val="007F00"/>
          <w:spacing w:val="-2"/>
          <w:w w:val="130"/>
        </w:rPr>
        <w:t>self</w:t>
      </w:r>
      <w:r>
        <w:rPr>
          <w:color w:val="666666"/>
          <w:spacing w:val="-2"/>
          <w:w w:val="130"/>
        </w:rPr>
        <w:t>.</w:t>
      </w:r>
      <w:r>
        <w:rPr>
          <w:spacing w:val="-2"/>
          <w:w w:val="130"/>
        </w:rPr>
        <w:t>left</w:t>
      </w:r>
      <w:r>
        <w:rPr>
          <w:color w:val="666666"/>
          <w:spacing w:val="-2"/>
          <w:w w:val="130"/>
        </w:rPr>
        <w:t>.</w:t>
      </w:r>
      <w:r>
        <w:rPr>
          <w:spacing w:val="-2"/>
          <w:w w:val="130"/>
        </w:rPr>
        <w:t>maxnode()) </w:t>
      </w:r>
      <w:r>
        <w:rPr>
          <w:color w:val="007F00"/>
          <w:w w:val="135"/>
        </w:rPr>
        <w:t>self</w:t>
      </w:r>
      <w:r>
        <w:rPr>
          <w:color w:val="666666"/>
          <w:w w:val="135"/>
        </w:rPr>
        <w:t>.</w:t>
      </w:r>
      <w:r>
        <w:rPr>
          <w:w w:val="135"/>
        </w:rPr>
        <w:t>left</w:t>
      </w:r>
      <w:r>
        <w:rPr>
          <w:spacing w:val="40"/>
          <w:w w:val="135"/>
        </w:rPr>
        <w:t> </w:t>
      </w:r>
      <w:r>
        <w:rPr>
          <w:color w:val="666666"/>
          <w:w w:val="135"/>
        </w:rPr>
        <w:t>=</w:t>
      </w:r>
      <w:r>
        <w:rPr>
          <w:color w:val="666666"/>
          <w:spacing w:val="40"/>
          <w:w w:val="135"/>
        </w:rPr>
        <w:t> </w:t>
      </w:r>
      <w:r>
        <w:rPr>
          <w:color w:val="007F00"/>
          <w:w w:val="135"/>
        </w:rPr>
        <w:t>self</w:t>
      </w:r>
      <w:r>
        <w:rPr>
          <w:color w:val="666666"/>
          <w:w w:val="135"/>
        </w:rPr>
        <w:t>.</w:t>
      </w:r>
      <w:r>
        <w:rPr>
          <w:w w:val="135"/>
        </w:rPr>
        <w:t>left</w:t>
      </w:r>
      <w:r>
        <w:rPr>
          <w:color w:val="666666"/>
          <w:w w:val="135"/>
        </w:rPr>
        <w:t>.</w:t>
      </w:r>
      <w:r>
        <w:rPr>
          <w:w w:val="135"/>
        </w:rPr>
        <w:t>remove(key)</w:t>
      </w:r>
    </w:p>
    <w:p>
      <w:pPr>
        <w:pStyle w:val="BodyText"/>
        <w:spacing w:line="242" w:lineRule="auto"/>
        <w:ind w:left="2608" w:right="4049" w:hanging="459"/>
      </w:pPr>
      <w:r>
        <w:rPr>
          <w:color w:val="007F00"/>
          <w:w w:val="140"/>
        </w:rPr>
        <w:t>elif</w:t>
      </w:r>
      <w:r>
        <w:rPr>
          <w:color w:val="007F00"/>
          <w:spacing w:val="40"/>
          <w:w w:val="140"/>
        </w:rPr>
        <w:t> </w:t>
      </w:r>
      <w:r>
        <w:rPr>
          <w:w w:val="130"/>
        </w:rPr>
        <w:t>key</w:t>
      </w:r>
      <w:r>
        <w:rPr>
          <w:spacing w:val="40"/>
          <w:w w:val="130"/>
        </w:rPr>
        <w:t> </w:t>
      </w:r>
      <w:r>
        <w:rPr>
          <w:color w:val="666666"/>
          <w:w w:val="130"/>
        </w:rPr>
        <w:t>&lt;</w:t>
      </w:r>
      <w:r>
        <w:rPr>
          <w:color w:val="666666"/>
          <w:spacing w:val="40"/>
          <w:w w:val="140"/>
        </w:rPr>
        <w:t> </w:t>
      </w:r>
      <w:r>
        <w:rPr>
          <w:color w:val="007F00"/>
          <w:w w:val="140"/>
        </w:rPr>
        <w:t>self</w:t>
      </w:r>
      <w:r>
        <w:rPr>
          <w:color w:val="666666"/>
          <w:w w:val="140"/>
        </w:rPr>
        <w:t>.</w:t>
      </w:r>
      <w:r>
        <w:rPr>
          <w:w w:val="140"/>
        </w:rPr>
        <w:t>key</w:t>
      </w:r>
      <w:r>
        <w:rPr>
          <w:spacing w:val="40"/>
          <w:w w:val="140"/>
        </w:rPr>
        <w:t> </w:t>
      </w:r>
      <w:r>
        <w:rPr>
          <w:color w:val="AA21FF"/>
          <w:w w:val="130"/>
        </w:rPr>
        <w:t>and</w:t>
      </w:r>
      <w:r>
        <w:rPr>
          <w:color w:val="AA21FF"/>
          <w:spacing w:val="40"/>
          <w:w w:val="140"/>
        </w:rPr>
        <w:t> </w:t>
      </w:r>
      <w:r>
        <w:rPr>
          <w:color w:val="007F00"/>
          <w:w w:val="140"/>
        </w:rPr>
        <w:t>self</w:t>
      </w:r>
      <w:r>
        <w:rPr>
          <w:color w:val="666666"/>
          <w:w w:val="140"/>
        </w:rPr>
        <w:t>.</w:t>
      </w:r>
      <w:r>
        <w:rPr>
          <w:w w:val="140"/>
        </w:rPr>
        <w:t>left: </w:t>
      </w:r>
      <w:r>
        <w:rPr>
          <w:color w:val="007F00"/>
          <w:w w:val="135"/>
        </w:rPr>
        <w:t>self</w:t>
      </w:r>
      <w:r>
        <w:rPr>
          <w:color w:val="666666"/>
          <w:w w:val="135"/>
        </w:rPr>
        <w:t>.</w:t>
      </w:r>
      <w:r>
        <w:rPr>
          <w:w w:val="135"/>
        </w:rPr>
        <w:t>left</w:t>
      </w:r>
      <w:r>
        <w:rPr>
          <w:spacing w:val="29"/>
          <w:w w:val="135"/>
        </w:rPr>
        <w:t> </w:t>
      </w:r>
      <w:r>
        <w:rPr>
          <w:color w:val="666666"/>
          <w:w w:val="130"/>
        </w:rPr>
        <w:t>=</w:t>
      </w:r>
      <w:r>
        <w:rPr>
          <w:color w:val="666666"/>
          <w:spacing w:val="29"/>
          <w:w w:val="135"/>
        </w:rPr>
        <w:t> </w:t>
      </w:r>
      <w:r>
        <w:rPr>
          <w:color w:val="007F00"/>
          <w:w w:val="135"/>
        </w:rPr>
        <w:t>self</w:t>
      </w:r>
      <w:r>
        <w:rPr>
          <w:color w:val="666666"/>
          <w:w w:val="135"/>
        </w:rPr>
        <w:t>.</w:t>
      </w:r>
      <w:r>
        <w:rPr>
          <w:w w:val="135"/>
        </w:rPr>
        <w:t>left</w:t>
      </w:r>
      <w:r>
        <w:rPr>
          <w:color w:val="666666"/>
          <w:w w:val="135"/>
        </w:rPr>
        <w:t>.</w:t>
      </w:r>
      <w:r>
        <w:rPr>
          <w:w w:val="135"/>
        </w:rPr>
        <w:t>remove(key)</w:t>
      </w:r>
    </w:p>
    <w:p>
      <w:pPr>
        <w:pStyle w:val="BodyText"/>
        <w:spacing w:line="242" w:lineRule="auto"/>
        <w:ind w:left="2608" w:right="3606" w:hanging="459"/>
      </w:pPr>
      <w:r>
        <w:rPr>
          <w:color w:val="007F00"/>
          <w:w w:val="135"/>
        </w:rPr>
        <w:t>elif</w:t>
      </w:r>
      <w:r>
        <w:rPr>
          <w:color w:val="007F00"/>
          <w:spacing w:val="40"/>
          <w:w w:val="135"/>
        </w:rPr>
        <w:t> </w:t>
      </w:r>
      <w:r>
        <w:rPr>
          <w:w w:val="125"/>
        </w:rPr>
        <w:t>key</w:t>
      </w:r>
      <w:r>
        <w:rPr>
          <w:spacing w:val="40"/>
          <w:w w:val="125"/>
        </w:rPr>
        <w:t> </w:t>
      </w:r>
      <w:r>
        <w:rPr>
          <w:color w:val="666666"/>
          <w:w w:val="125"/>
        </w:rPr>
        <w:t>&gt;</w:t>
      </w:r>
      <w:r>
        <w:rPr>
          <w:color w:val="666666"/>
          <w:spacing w:val="40"/>
          <w:w w:val="135"/>
        </w:rPr>
        <w:t> </w:t>
      </w:r>
      <w:r>
        <w:rPr>
          <w:color w:val="007F00"/>
          <w:w w:val="135"/>
        </w:rPr>
        <w:t>self</w:t>
      </w:r>
      <w:r>
        <w:rPr>
          <w:color w:val="666666"/>
          <w:w w:val="135"/>
        </w:rPr>
        <w:t>.</w:t>
      </w:r>
      <w:r>
        <w:rPr>
          <w:w w:val="135"/>
        </w:rPr>
        <w:t>key</w:t>
      </w:r>
      <w:r>
        <w:rPr>
          <w:spacing w:val="40"/>
          <w:w w:val="135"/>
        </w:rPr>
        <w:t> </w:t>
      </w:r>
      <w:r>
        <w:rPr>
          <w:color w:val="AA21FF"/>
          <w:w w:val="125"/>
        </w:rPr>
        <w:t>and</w:t>
      </w:r>
      <w:r>
        <w:rPr>
          <w:color w:val="AA21FF"/>
          <w:spacing w:val="40"/>
          <w:w w:val="135"/>
        </w:rPr>
        <w:t> </w:t>
      </w:r>
      <w:r>
        <w:rPr>
          <w:color w:val="007F00"/>
          <w:w w:val="135"/>
        </w:rPr>
        <w:t>self</w:t>
      </w:r>
      <w:r>
        <w:rPr>
          <w:color w:val="666666"/>
          <w:w w:val="135"/>
        </w:rPr>
        <w:t>.</w:t>
      </w:r>
      <w:r>
        <w:rPr>
          <w:w w:val="135"/>
        </w:rPr>
        <w:t>right: </w:t>
      </w:r>
      <w:r>
        <w:rPr>
          <w:color w:val="007F00"/>
          <w:spacing w:val="-2"/>
          <w:w w:val="135"/>
        </w:rPr>
        <w:t>self</w:t>
      </w:r>
      <w:r>
        <w:rPr>
          <w:color w:val="666666"/>
          <w:spacing w:val="-2"/>
          <w:w w:val="135"/>
        </w:rPr>
        <w:t>.</w:t>
      </w:r>
      <w:r>
        <w:rPr>
          <w:spacing w:val="-2"/>
          <w:w w:val="135"/>
        </w:rPr>
        <w:t>right</w:t>
      </w:r>
      <w:r>
        <w:rPr>
          <w:spacing w:val="18"/>
          <w:w w:val="135"/>
        </w:rPr>
        <w:t> </w:t>
      </w:r>
      <w:r>
        <w:rPr>
          <w:color w:val="666666"/>
          <w:spacing w:val="-2"/>
          <w:w w:val="125"/>
        </w:rPr>
        <w:t>=</w:t>
      </w:r>
      <w:r>
        <w:rPr>
          <w:color w:val="666666"/>
          <w:spacing w:val="18"/>
          <w:w w:val="135"/>
        </w:rPr>
        <w:t> </w:t>
      </w:r>
      <w:r>
        <w:rPr>
          <w:color w:val="007F00"/>
          <w:spacing w:val="-2"/>
          <w:w w:val="135"/>
        </w:rPr>
        <w:t>self</w:t>
      </w:r>
      <w:r>
        <w:rPr>
          <w:color w:val="666666"/>
          <w:spacing w:val="-2"/>
          <w:w w:val="135"/>
        </w:rPr>
        <w:t>.</w:t>
      </w:r>
      <w:r>
        <w:rPr>
          <w:spacing w:val="-2"/>
          <w:w w:val="135"/>
        </w:rPr>
        <w:t>right</w:t>
      </w:r>
      <w:r>
        <w:rPr>
          <w:color w:val="666666"/>
          <w:spacing w:val="-2"/>
          <w:w w:val="135"/>
        </w:rPr>
        <w:t>.</w:t>
      </w:r>
      <w:r>
        <w:rPr>
          <w:spacing w:val="-2"/>
          <w:w w:val="135"/>
        </w:rPr>
        <w:t>remove(key)</w:t>
      </w:r>
    </w:p>
    <w:p>
      <w:pPr>
        <w:pStyle w:val="BodyText"/>
        <w:spacing w:line="242" w:lineRule="auto"/>
        <w:ind w:left="2150" w:right="5996"/>
        <w:jc w:val="both"/>
      </w:pPr>
      <w:r>
        <w:rPr>
          <w:color w:val="007F00"/>
          <w:w w:val="130"/>
        </w:rPr>
        <w:t>else</w:t>
      </w:r>
      <w:r>
        <w:rPr>
          <w:w w:val="130"/>
        </w:rPr>
        <w:t>:</w:t>
      </w:r>
      <w:r>
        <w:rPr>
          <w:w w:val="130"/>
        </w:rPr>
        <w:t> </w:t>
      </w:r>
      <w:r>
        <w:rPr>
          <w:color w:val="007F00"/>
          <w:w w:val="130"/>
        </w:rPr>
        <w:t>raise</w:t>
      </w:r>
      <w:r>
        <w:rPr>
          <w:color w:val="007F00"/>
          <w:w w:val="130"/>
        </w:rPr>
        <w:t> </w:t>
      </w:r>
      <w:r>
        <w:rPr>
          <w:color w:val="D13F3A"/>
          <w:w w:val="130"/>
        </w:rPr>
        <w:t>KeyError </w:t>
      </w:r>
      <w:r>
        <w:rPr>
          <w:color w:val="007F00"/>
          <w:spacing w:val="-2"/>
          <w:w w:val="125"/>
        </w:rPr>
        <w:t>self</w:t>
      </w:r>
      <w:r>
        <w:rPr>
          <w:color w:val="666666"/>
          <w:spacing w:val="-2"/>
          <w:w w:val="125"/>
        </w:rPr>
        <w:t>.</w:t>
      </w:r>
      <w:r>
        <w:rPr>
          <w:spacing w:val="-2"/>
          <w:w w:val="125"/>
        </w:rPr>
        <w:t>_updatelength() </w:t>
      </w:r>
      <w:r>
        <w:rPr>
          <w:color w:val="007F00"/>
          <w:w w:val="130"/>
        </w:rPr>
        <w:t>return</w:t>
      </w:r>
      <w:r>
        <w:rPr>
          <w:color w:val="007F00"/>
          <w:spacing w:val="40"/>
          <w:w w:val="130"/>
        </w:rPr>
        <w:t> </w:t>
      </w:r>
      <w:r>
        <w:rPr>
          <w:color w:val="007F00"/>
          <w:w w:val="130"/>
        </w:rPr>
        <w:t>self</w:t>
      </w:r>
    </w:p>
    <w:p>
      <w:pPr>
        <w:pStyle w:val="BodyText"/>
        <w:spacing w:before="257"/>
        <w:ind w:left="1234"/>
      </w:pPr>
      <w:r>
        <w:rPr>
          <w:w w:val="105"/>
        </w:rPr>
        <w:t>T</w:t>
      </w:r>
      <w:r>
        <w:rPr>
          <w:spacing w:val="61"/>
          <w:w w:val="105"/>
        </w:rPr>
        <w:t> </w:t>
      </w:r>
      <w:r>
        <w:rPr>
          <w:color w:val="666666"/>
          <w:w w:val="105"/>
        </w:rPr>
        <w:t>=</w:t>
      </w:r>
      <w:r>
        <w:rPr>
          <w:color w:val="666666"/>
          <w:spacing w:val="62"/>
          <w:w w:val="105"/>
        </w:rPr>
        <w:t> </w:t>
      </w:r>
      <w:r>
        <w:rPr>
          <w:spacing w:val="-2"/>
          <w:w w:val="105"/>
        </w:rPr>
        <w:t>BSTMapping()</w:t>
      </w:r>
    </w:p>
    <w:p>
      <w:pPr>
        <w:pStyle w:val="BodyText"/>
        <w:spacing w:before="3"/>
        <w:ind w:left="1234"/>
      </w:pPr>
      <w:r>
        <w:rPr>
          <w:color w:val="007F00"/>
          <w:w w:val="155"/>
        </w:rPr>
        <w:t>for</w:t>
      </w:r>
      <w:r>
        <w:rPr>
          <w:color w:val="007F00"/>
          <w:spacing w:val="-8"/>
          <w:w w:val="195"/>
        </w:rPr>
        <w:t> </w:t>
      </w:r>
      <w:r>
        <w:rPr>
          <w:w w:val="195"/>
        </w:rPr>
        <w:t>i</w:t>
      </w:r>
      <w:r>
        <w:rPr>
          <w:spacing w:val="-8"/>
          <w:w w:val="195"/>
        </w:rPr>
        <w:t> </w:t>
      </w:r>
      <w:r>
        <w:rPr>
          <w:color w:val="AA21FF"/>
          <w:w w:val="155"/>
        </w:rPr>
        <w:t>in</w:t>
      </w:r>
      <w:r>
        <w:rPr>
          <w:color w:val="AA21FF"/>
          <w:spacing w:val="12"/>
          <w:w w:val="155"/>
        </w:rPr>
        <w:t> </w:t>
      </w:r>
      <w:r>
        <w:rPr>
          <w:spacing w:val="-2"/>
          <w:w w:val="145"/>
        </w:rPr>
        <w:t>[</w:t>
      </w:r>
      <w:r>
        <w:rPr>
          <w:color w:val="666666"/>
          <w:spacing w:val="-2"/>
          <w:w w:val="145"/>
        </w:rPr>
        <w:t>3</w:t>
      </w:r>
      <w:r>
        <w:rPr>
          <w:spacing w:val="-2"/>
          <w:w w:val="145"/>
        </w:rPr>
        <w:t>,</w:t>
      </w:r>
      <w:r>
        <w:rPr>
          <w:color w:val="666666"/>
          <w:spacing w:val="-2"/>
          <w:w w:val="145"/>
        </w:rPr>
        <w:t>2</w:t>
      </w:r>
      <w:r>
        <w:rPr>
          <w:spacing w:val="-2"/>
          <w:w w:val="145"/>
        </w:rPr>
        <w:t>,</w:t>
      </w:r>
      <w:r>
        <w:rPr>
          <w:color w:val="666666"/>
          <w:spacing w:val="-2"/>
          <w:w w:val="145"/>
        </w:rPr>
        <w:t>1</w:t>
      </w:r>
      <w:r>
        <w:rPr>
          <w:spacing w:val="-2"/>
          <w:w w:val="145"/>
        </w:rPr>
        <w:t>,</w:t>
      </w:r>
      <w:r>
        <w:rPr>
          <w:color w:val="666666"/>
          <w:spacing w:val="-2"/>
          <w:w w:val="145"/>
        </w:rPr>
        <w:t>6</w:t>
      </w:r>
      <w:r>
        <w:rPr>
          <w:spacing w:val="-2"/>
          <w:w w:val="145"/>
        </w:rPr>
        <w:t>,</w:t>
      </w:r>
      <w:r>
        <w:rPr>
          <w:color w:val="666666"/>
          <w:spacing w:val="-2"/>
          <w:w w:val="145"/>
        </w:rPr>
        <w:t>4</w:t>
      </w:r>
      <w:r>
        <w:rPr>
          <w:spacing w:val="-2"/>
          <w:w w:val="145"/>
        </w:rPr>
        <w:t>,</w:t>
      </w:r>
      <w:r>
        <w:rPr>
          <w:color w:val="666666"/>
          <w:spacing w:val="-2"/>
          <w:w w:val="145"/>
        </w:rPr>
        <w:t>5</w:t>
      </w:r>
      <w:r>
        <w:rPr>
          <w:spacing w:val="-2"/>
          <w:w w:val="145"/>
        </w:rPr>
        <w:t>,</w:t>
      </w:r>
      <w:r>
        <w:rPr>
          <w:color w:val="666666"/>
          <w:spacing w:val="-2"/>
          <w:w w:val="145"/>
        </w:rPr>
        <w:t>9</w:t>
      </w:r>
      <w:r>
        <w:rPr>
          <w:spacing w:val="-2"/>
          <w:w w:val="145"/>
        </w:rPr>
        <w:t>,</w:t>
      </w:r>
      <w:r>
        <w:rPr>
          <w:color w:val="666666"/>
          <w:spacing w:val="-2"/>
          <w:w w:val="145"/>
        </w:rPr>
        <w:t>8</w:t>
      </w:r>
      <w:r>
        <w:rPr>
          <w:spacing w:val="-2"/>
          <w:w w:val="145"/>
        </w:rPr>
        <w:t>,</w:t>
      </w:r>
      <w:r>
        <w:rPr>
          <w:color w:val="666666"/>
          <w:spacing w:val="-2"/>
          <w:w w:val="145"/>
        </w:rPr>
        <w:t>10</w:t>
      </w:r>
      <w:r>
        <w:rPr>
          <w:spacing w:val="-2"/>
          <w:w w:val="145"/>
        </w:rPr>
        <w:t>]:</w:t>
      </w:r>
    </w:p>
    <w:p>
      <w:pPr>
        <w:pStyle w:val="BodyText"/>
        <w:spacing w:before="2"/>
        <w:ind w:left="1692"/>
      </w:pPr>
      <w:r>
        <w:rPr>
          <w:w w:val="140"/>
        </w:rPr>
        <w:t>T[i]</w:t>
      </w:r>
      <w:r>
        <w:rPr>
          <w:spacing w:val="66"/>
          <w:w w:val="140"/>
        </w:rPr>
        <w:t> </w:t>
      </w:r>
      <w:r>
        <w:rPr>
          <w:color w:val="666666"/>
          <w:w w:val="105"/>
        </w:rPr>
        <w:t>=</w:t>
      </w:r>
      <w:r>
        <w:rPr>
          <w:color w:val="666666"/>
          <w:spacing w:val="62"/>
          <w:w w:val="150"/>
        </w:rPr>
        <w:t> </w:t>
      </w:r>
      <w:r>
        <w:rPr>
          <w:color w:val="007F00"/>
          <w:spacing w:val="-4"/>
          <w:w w:val="105"/>
        </w:rPr>
        <w:t>None</w:t>
      </w:r>
    </w:p>
    <w:p>
      <w:pPr>
        <w:pStyle w:val="BodyText"/>
        <w:spacing w:before="84"/>
        <w:rPr>
          <w:sz w:val="20"/>
        </w:rPr>
      </w:pPr>
      <w:r>
        <w:rPr>
          <w:sz w:val="20"/>
        </w:rPr>
        <w:drawing>
          <wp:anchor distT="0" distB="0" distL="0" distR="0" allowOverlap="1" layoutInCell="1" locked="0" behindDoc="1" simplePos="0" relativeHeight="487625216">
            <wp:simplePos x="0" y="0"/>
            <wp:positionH relativeFrom="page">
              <wp:posOffset>2210028</wp:posOffset>
            </wp:positionH>
            <wp:positionV relativeFrom="paragraph">
              <wp:posOffset>224070</wp:posOffset>
            </wp:positionV>
            <wp:extent cx="3633604" cy="1581150"/>
            <wp:effectExtent l="0" t="0" r="0" b="0"/>
            <wp:wrapTopAndBottom/>
            <wp:docPr id="360" name="Image 360"/>
            <wp:cNvGraphicFramePr>
              <a:graphicFrameLocks/>
            </wp:cNvGraphicFramePr>
            <a:graphic>
              <a:graphicData uri="http://schemas.openxmlformats.org/drawingml/2006/picture">
                <pic:pic>
                  <pic:nvPicPr>
                    <pic:cNvPr id="360" name="Image 360"/>
                    <pic:cNvPicPr/>
                  </pic:nvPicPr>
                  <pic:blipFill>
                    <a:blip r:embed="rId136" cstate="print"/>
                    <a:stretch>
                      <a:fillRect/>
                    </a:stretch>
                  </pic:blipFill>
                  <pic:spPr>
                    <a:xfrm>
                      <a:off x="0" y="0"/>
                      <a:ext cx="3633604" cy="1581150"/>
                    </a:xfrm>
                    <a:prstGeom prst="rect">
                      <a:avLst/>
                    </a:prstGeom>
                  </pic:spPr>
                </pic:pic>
              </a:graphicData>
            </a:graphic>
          </wp:anchor>
        </w:drawing>
      </w:r>
    </w:p>
    <w:p>
      <w:pPr>
        <w:pStyle w:val="BodyText"/>
        <w:spacing w:before="163"/>
      </w:pPr>
    </w:p>
    <w:p>
      <w:pPr>
        <w:pStyle w:val="BodyText"/>
        <w:ind w:left="1234"/>
      </w:pPr>
      <w:r>
        <w:rPr>
          <w:spacing w:val="-2"/>
          <w:w w:val="120"/>
        </w:rPr>
        <w:t>T</w:t>
      </w:r>
      <w:r>
        <w:rPr>
          <w:color w:val="666666"/>
          <w:spacing w:val="-2"/>
          <w:w w:val="120"/>
        </w:rPr>
        <w:t>.</w:t>
      </w:r>
      <w:r>
        <w:rPr>
          <w:spacing w:val="-2"/>
          <w:w w:val="120"/>
        </w:rPr>
        <w:t>remove(</w:t>
      </w:r>
      <w:r>
        <w:rPr>
          <w:color w:val="666666"/>
          <w:spacing w:val="-2"/>
          <w:w w:val="120"/>
        </w:rPr>
        <w:t>6</w:t>
      </w:r>
      <w:r>
        <w:rPr>
          <w:spacing w:val="-2"/>
          <w:w w:val="120"/>
        </w:rPr>
        <w:t>)</w:t>
      </w:r>
    </w:p>
    <w:p>
      <w:pPr>
        <w:pStyle w:val="BodyText"/>
        <w:spacing w:after="0"/>
        <w:sectPr>
          <w:pgSz w:w="12240" w:h="15840"/>
          <w:pgMar w:header="1994" w:footer="0" w:top="2200" w:bottom="280" w:left="1800" w:right="0"/>
        </w:sectPr>
      </w:pPr>
    </w:p>
    <w:p>
      <w:pPr>
        <w:pStyle w:val="BodyText"/>
        <w:spacing w:before="204" w:after="1"/>
        <w:rPr>
          <w:sz w:val="20"/>
        </w:rPr>
      </w:pPr>
    </w:p>
    <w:p>
      <w:pPr>
        <w:pStyle w:val="BodyText"/>
        <w:ind w:left="664"/>
        <w:rPr>
          <w:sz w:val="20"/>
        </w:rPr>
      </w:pPr>
      <w:r>
        <w:rPr>
          <w:sz w:val="20"/>
        </w:rPr>
        <w:drawing>
          <wp:inline distT="0" distB="0" distL="0" distR="0">
            <wp:extent cx="3213405" cy="1576387"/>
            <wp:effectExtent l="0" t="0" r="0" b="0"/>
            <wp:docPr id="361" name="Image 361"/>
            <wp:cNvGraphicFramePr>
              <a:graphicFrameLocks/>
            </wp:cNvGraphicFramePr>
            <a:graphic>
              <a:graphicData uri="http://schemas.openxmlformats.org/drawingml/2006/picture">
                <pic:pic>
                  <pic:nvPicPr>
                    <pic:cNvPr id="361" name="Image 361"/>
                    <pic:cNvPicPr/>
                  </pic:nvPicPr>
                  <pic:blipFill>
                    <a:blip r:embed="rId137" cstate="print"/>
                    <a:stretch>
                      <a:fillRect/>
                    </a:stretch>
                  </pic:blipFill>
                  <pic:spPr>
                    <a:xfrm>
                      <a:off x="0" y="0"/>
                      <a:ext cx="3213405" cy="1576387"/>
                    </a:xfrm>
                    <a:prstGeom prst="rect">
                      <a:avLst/>
                    </a:prstGeom>
                  </pic:spPr>
                </pic:pic>
              </a:graphicData>
            </a:graphic>
          </wp:inline>
        </w:drawing>
      </w:r>
      <w:r>
        <w:rPr>
          <w:sz w:val="20"/>
        </w:rPr>
      </w:r>
    </w:p>
    <w:p>
      <w:pPr>
        <w:pStyle w:val="BodyText"/>
        <w:spacing w:before="143"/>
      </w:pPr>
    </w:p>
    <w:p>
      <w:pPr>
        <w:pStyle w:val="BodyText"/>
        <w:ind w:left="217"/>
      </w:pPr>
      <w:r>
        <w:rPr>
          <w:spacing w:val="-2"/>
          <w:w w:val="120"/>
        </w:rPr>
        <w:t>T</w:t>
      </w:r>
      <w:r>
        <w:rPr>
          <w:color w:val="666666"/>
          <w:spacing w:val="-2"/>
          <w:w w:val="120"/>
        </w:rPr>
        <w:t>.</w:t>
      </w:r>
      <w:r>
        <w:rPr>
          <w:spacing w:val="-2"/>
          <w:w w:val="120"/>
        </w:rPr>
        <w:t>remove(</w:t>
      </w:r>
      <w:r>
        <w:rPr>
          <w:color w:val="666666"/>
          <w:spacing w:val="-2"/>
          <w:w w:val="120"/>
        </w:rPr>
        <w:t>3</w:t>
      </w:r>
      <w:r>
        <w:rPr>
          <w:spacing w:val="-2"/>
          <w:w w:val="120"/>
        </w:rPr>
        <w:t>)</w:t>
      </w:r>
    </w:p>
    <w:p>
      <w:pPr>
        <w:pStyle w:val="BodyText"/>
        <w:spacing w:before="58"/>
        <w:rPr>
          <w:sz w:val="20"/>
        </w:rPr>
      </w:pPr>
      <w:r>
        <w:rPr>
          <w:sz w:val="20"/>
        </w:rPr>
        <w:drawing>
          <wp:anchor distT="0" distB="0" distL="0" distR="0" allowOverlap="1" layoutInCell="1" locked="0" behindDoc="1" simplePos="0" relativeHeight="487625728">
            <wp:simplePos x="0" y="0"/>
            <wp:positionH relativeFrom="page">
              <wp:posOffset>1564741</wp:posOffset>
            </wp:positionH>
            <wp:positionV relativeFrom="paragraph">
              <wp:posOffset>207092</wp:posOffset>
            </wp:positionV>
            <wp:extent cx="2756369" cy="1549527"/>
            <wp:effectExtent l="0" t="0" r="0" b="0"/>
            <wp:wrapTopAndBottom/>
            <wp:docPr id="362" name="Image 362"/>
            <wp:cNvGraphicFramePr>
              <a:graphicFrameLocks/>
            </wp:cNvGraphicFramePr>
            <a:graphic>
              <a:graphicData uri="http://schemas.openxmlformats.org/drawingml/2006/picture">
                <pic:pic>
                  <pic:nvPicPr>
                    <pic:cNvPr id="362" name="Image 362"/>
                    <pic:cNvPicPr/>
                  </pic:nvPicPr>
                  <pic:blipFill>
                    <a:blip r:embed="rId138" cstate="print"/>
                    <a:stretch>
                      <a:fillRect/>
                    </a:stretch>
                  </pic:blipFill>
                  <pic:spPr>
                    <a:xfrm>
                      <a:off x="0" y="0"/>
                      <a:ext cx="2756369" cy="1549527"/>
                    </a:xfrm>
                    <a:prstGeom prst="rect">
                      <a:avLst/>
                    </a:prstGeom>
                  </pic:spPr>
                </pic:pic>
              </a:graphicData>
            </a:graphic>
          </wp:anchor>
        </w:drawing>
      </w:r>
    </w:p>
    <w:p>
      <w:pPr>
        <w:pStyle w:val="BodyText"/>
        <w:spacing w:after="0"/>
        <w:rPr>
          <w:sz w:val="20"/>
        </w:rPr>
        <w:sectPr>
          <w:pgSz w:w="12240" w:h="15840"/>
          <w:pgMar w:header="1994" w:footer="0" w:top="2200" w:bottom="280" w:left="1800" w:right="0"/>
        </w:sectPr>
      </w:pPr>
    </w:p>
    <w:p>
      <w:pPr>
        <w:pStyle w:val="BodyText"/>
        <w:spacing w:before="4"/>
        <w:rPr>
          <w:sz w:val="16"/>
        </w:rPr>
      </w:pPr>
    </w:p>
    <w:p>
      <w:pPr>
        <w:pStyle w:val="BodyText"/>
        <w:spacing w:after="0"/>
        <w:rPr>
          <w:sz w:val="16"/>
        </w:rPr>
        <w:sectPr>
          <w:pgSz w:w="12240" w:h="15840"/>
          <w:pgMar w:header="1994" w:footer="0" w:top="2200" w:bottom="280" w:left="1800" w:right="0"/>
        </w:sectPr>
      </w:pPr>
    </w:p>
    <w:p>
      <w:pPr>
        <w:pStyle w:val="BodyText"/>
        <w:rPr>
          <w:sz w:val="41"/>
        </w:rPr>
      </w:pPr>
    </w:p>
    <w:p>
      <w:pPr>
        <w:pStyle w:val="BodyText"/>
        <w:rPr>
          <w:sz w:val="41"/>
        </w:rPr>
      </w:pPr>
    </w:p>
    <w:p>
      <w:pPr>
        <w:pStyle w:val="BodyText"/>
        <w:rPr>
          <w:sz w:val="41"/>
        </w:rPr>
      </w:pPr>
    </w:p>
    <w:p>
      <w:pPr>
        <w:pStyle w:val="BodyText"/>
        <w:spacing w:before="73"/>
        <w:rPr>
          <w:sz w:val="41"/>
        </w:rPr>
      </w:pPr>
    </w:p>
    <w:p>
      <w:pPr>
        <w:spacing w:before="0"/>
        <w:ind w:left="217" w:right="0" w:firstLine="0"/>
        <w:jc w:val="left"/>
        <w:rPr>
          <w:b/>
          <w:sz w:val="41"/>
        </w:rPr>
      </w:pPr>
      <w:r>
        <w:rPr>
          <w:b/>
          <w:w w:val="120"/>
          <w:sz w:val="41"/>
        </w:rPr>
        <w:t>Chapter</w:t>
      </w:r>
      <w:r>
        <w:rPr>
          <w:b/>
          <w:spacing w:val="69"/>
          <w:w w:val="120"/>
          <w:sz w:val="41"/>
        </w:rPr>
        <w:t> </w:t>
      </w:r>
      <w:r>
        <w:rPr>
          <w:b/>
          <w:spacing w:val="-5"/>
          <w:w w:val="120"/>
          <w:sz w:val="41"/>
        </w:rPr>
        <w:t>18</w:t>
      </w:r>
    </w:p>
    <w:p>
      <w:pPr>
        <w:pStyle w:val="Heading1"/>
        <w:spacing w:before="439"/>
        <w:ind w:right="4049"/>
      </w:pPr>
      <w:r>
        <w:rPr>
          <w:w w:val="120"/>
        </w:rPr>
        <w:t>Balanced</w:t>
      </w:r>
      <w:r>
        <w:rPr>
          <w:w w:val="120"/>
        </w:rPr>
        <w:t> Binary</w:t>
      </w:r>
      <w:r>
        <w:rPr>
          <w:w w:val="120"/>
        </w:rPr>
        <w:t> </w:t>
      </w:r>
      <w:r>
        <w:rPr>
          <w:w w:val="120"/>
        </w:rPr>
        <w:t>Search </w:t>
      </w:r>
      <w:r>
        <w:rPr>
          <w:spacing w:val="-2"/>
          <w:w w:val="120"/>
        </w:rPr>
        <w:t>Trees</w:t>
      </w:r>
    </w:p>
    <w:p>
      <w:pPr>
        <w:pStyle w:val="BodyText"/>
        <w:spacing w:before="148"/>
        <w:rPr>
          <w:b/>
          <w:sz w:val="49"/>
        </w:rPr>
      </w:pPr>
    </w:p>
    <w:p>
      <w:pPr>
        <w:pStyle w:val="BodyText"/>
        <w:spacing w:line="242" w:lineRule="auto"/>
        <w:ind w:left="217" w:right="3046"/>
        <w:jc w:val="both"/>
      </w:pPr>
      <w:r>
        <w:rPr>
          <w:w w:val="105"/>
        </w:rPr>
        <w:t>In the previous chapter, we saw how to implement a Mapping using a BST. However,</w:t>
      </w:r>
      <w:r>
        <w:rPr>
          <w:spacing w:val="-5"/>
          <w:w w:val="105"/>
        </w:rPr>
        <w:t> </w:t>
      </w:r>
      <w:r>
        <w:rPr>
          <w:w w:val="105"/>
        </w:rPr>
        <w:t>in</w:t>
      </w:r>
      <w:r>
        <w:rPr>
          <w:spacing w:val="-8"/>
          <w:w w:val="105"/>
        </w:rPr>
        <w:t> </w:t>
      </w:r>
      <w:r>
        <w:rPr>
          <w:w w:val="105"/>
        </w:rPr>
        <w:t>the</w:t>
      </w:r>
      <w:r>
        <w:rPr>
          <w:spacing w:val="-8"/>
          <w:w w:val="105"/>
        </w:rPr>
        <w:t> </w:t>
      </w:r>
      <w:r>
        <w:rPr>
          <w:w w:val="105"/>
        </w:rPr>
        <w:t>analysis</w:t>
      </w:r>
      <w:r>
        <w:rPr>
          <w:spacing w:val="-8"/>
          <w:w w:val="105"/>
        </w:rPr>
        <w:t> </w:t>
      </w:r>
      <w:r>
        <w:rPr>
          <w:w w:val="105"/>
        </w:rPr>
        <w:t>of</w:t>
      </w:r>
      <w:r>
        <w:rPr>
          <w:spacing w:val="-8"/>
          <w:w w:val="105"/>
        </w:rPr>
        <w:t> </w:t>
      </w:r>
      <w:r>
        <w:rPr>
          <w:w w:val="105"/>
        </w:rPr>
        <w:t>the</w:t>
      </w:r>
      <w:r>
        <w:rPr>
          <w:spacing w:val="-8"/>
          <w:w w:val="105"/>
        </w:rPr>
        <w:t> </w:t>
      </w:r>
      <w:r>
        <w:rPr>
          <w:w w:val="105"/>
        </w:rPr>
        <w:t>main</w:t>
      </w:r>
      <w:r>
        <w:rPr>
          <w:spacing w:val="-8"/>
          <w:w w:val="105"/>
        </w:rPr>
        <w:t> </w:t>
      </w:r>
      <w:r>
        <w:rPr>
          <w:w w:val="105"/>
        </w:rPr>
        <w:t>operations,</w:t>
      </w:r>
      <w:r>
        <w:rPr>
          <w:spacing w:val="-5"/>
          <w:w w:val="105"/>
        </w:rPr>
        <w:t> </w:t>
      </w:r>
      <w:r>
        <w:rPr>
          <w:w w:val="105"/>
        </w:rPr>
        <w:t>it</w:t>
      </w:r>
      <w:r>
        <w:rPr>
          <w:spacing w:val="-8"/>
          <w:w w:val="105"/>
        </w:rPr>
        <w:t> </w:t>
      </w:r>
      <w:r>
        <w:rPr>
          <w:w w:val="105"/>
        </w:rPr>
        <w:t>was</w:t>
      </w:r>
      <w:r>
        <w:rPr>
          <w:spacing w:val="-8"/>
          <w:w w:val="105"/>
        </w:rPr>
        <w:t> </w:t>
      </w:r>
      <w:r>
        <w:rPr>
          <w:w w:val="105"/>
        </w:rPr>
        <w:t>clear</w:t>
      </w:r>
      <w:r>
        <w:rPr>
          <w:spacing w:val="-8"/>
          <w:w w:val="105"/>
        </w:rPr>
        <w:t> </w:t>
      </w:r>
      <w:r>
        <w:rPr>
          <w:w w:val="105"/>
        </w:rPr>
        <w:t>that</w:t>
      </w:r>
      <w:r>
        <w:rPr>
          <w:spacing w:val="-8"/>
          <w:w w:val="105"/>
        </w:rPr>
        <w:t> </w:t>
      </w:r>
      <w:r>
        <w:rPr>
          <w:w w:val="105"/>
        </w:rPr>
        <w:t>the</w:t>
      </w:r>
      <w:r>
        <w:rPr>
          <w:spacing w:val="-8"/>
          <w:w w:val="105"/>
        </w:rPr>
        <w:t> </w:t>
      </w:r>
      <w:r>
        <w:rPr>
          <w:w w:val="105"/>
        </w:rPr>
        <w:t>running time of all the basic operations depended on the height of the tree.</w:t>
      </w:r>
    </w:p>
    <w:p>
      <w:pPr>
        <w:pStyle w:val="BodyText"/>
        <w:spacing w:line="242" w:lineRule="auto" w:before="18"/>
        <w:ind w:left="217" w:right="3045" w:firstLine="338"/>
        <w:jc w:val="both"/>
      </w:pPr>
      <w:r>
        <w:rPr>
          <w:w w:val="115"/>
        </w:rPr>
        <w:t>A</w:t>
      </w:r>
      <w:r>
        <w:rPr>
          <w:spacing w:val="-12"/>
          <w:w w:val="115"/>
        </w:rPr>
        <w:t> </w:t>
      </w:r>
      <w:r>
        <w:rPr>
          <w:w w:val="115"/>
        </w:rPr>
        <w:t>BST</w:t>
      </w:r>
      <w:r>
        <w:rPr>
          <w:spacing w:val="-1"/>
          <w:w w:val="115"/>
        </w:rPr>
        <w:t> </w:t>
      </w:r>
      <w:r>
        <w:rPr>
          <w:w w:val="110"/>
        </w:rPr>
        <w:t>with </w:t>
      </w:r>
      <w:r>
        <w:rPr>
          <w:i/>
          <w:w w:val="110"/>
        </w:rPr>
        <w:t>n </w:t>
      </w:r>
      <w:r>
        <w:rPr>
          <w:w w:val="110"/>
        </w:rPr>
        <w:t>nodes can have height </w:t>
      </w:r>
      <w:r>
        <w:rPr>
          <w:i/>
          <w:w w:val="110"/>
        </w:rPr>
        <w:t>n</w:t>
      </w:r>
      <w:r>
        <w:rPr>
          <w:i/>
          <w:spacing w:val="-14"/>
          <w:w w:val="110"/>
        </w:rPr>
        <w:t> </w:t>
      </w:r>
      <w:r>
        <w:rPr>
          <w:rFonts w:ascii="Cambria" w:hAnsi="Cambria"/>
          <w:w w:val="110"/>
        </w:rPr>
        <w:t>−</w:t>
      </w:r>
      <w:r>
        <w:rPr>
          <w:rFonts w:ascii="Cambria" w:hAnsi="Cambria"/>
          <w:spacing w:val="-13"/>
          <w:w w:val="110"/>
        </w:rPr>
        <w:t> </w:t>
      </w:r>
      <w:r>
        <w:rPr>
          <w:w w:val="110"/>
        </w:rPr>
        <w:t>1.</w:t>
      </w:r>
      <w:r>
        <w:rPr>
          <w:spacing w:val="21"/>
          <w:w w:val="110"/>
        </w:rPr>
        <w:t> </w:t>
      </w:r>
      <w:r>
        <w:rPr>
          <w:w w:val="110"/>
        </w:rPr>
        <w:t>It’s easy to get such a tree, </w:t>
      </w:r>
      <w:r>
        <w:rPr/>
        <w:t>just insert the keys in sorted order.</w:t>
      </w:r>
      <w:r>
        <w:rPr>
          <w:spacing w:val="40"/>
        </w:rPr>
        <w:t> </w:t>
      </w:r>
      <w:r>
        <w:rPr/>
        <w:t>On the other hand, there always exists a </w:t>
      </w:r>
      <w:r>
        <w:rPr>
          <w:w w:val="115"/>
        </w:rPr>
        <w:t>BST</w:t>
      </w:r>
      <w:r>
        <w:rPr>
          <w:spacing w:val="-15"/>
          <w:w w:val="115"/>
        </w:rPr>
        <w:t> </w:t>
      </w:r>
      <w:r>
        <w:rPr>
          <w:w w:val="110"/>
        </w:rPr>
        <w:t>with</w:t>
      </w:r>
      <w:r>
        <w:rPr>
          <w:spacing w:val="-13"/>
          <w:w w:val="110"/>
        </w:rPr>
        <w:t> </w:t>
      </w:r>
      <w:r>
        <w:rPr>
          <w:w w:val="110"/>
        </w:rPr>
        <w:t>height</w:t>
      </w:r>
      <w:r>
        <w:rPr>
          <w:spacing w:val="-12"/>
          <w:w w:val="110"/>
        </w:rPr>
        <w:t> </w:t>
      </w:r>
      <w:r>
        <w:rPr>
          <w:i/>
          <w:w w:val="110"/>
        </w:rPr>
        <w:t>O</w:t>
      </w:r>
      <w:r>
        <w:rPr>
          <w:w w:val="110"/>
        </w:rPr>
        <w:t>(log</w:t>
      </w:r>
      <w:r>
        <w:rPr>
          <w:spacing w:val="-14"/>
          <w:w w:val="110"/>
        </w:rPr>
        <w:t> </w:t>
      </w:r>
      <w:r>
        <w:rPr>
          <w:i/>
          <w:w w:val="110"/>
        </w:rPr>
        <w:t>n</w:t>
      </w:r>
      <w:r>
        <w:rPr>
          <w:w w:val="110"/>
        </w:rPr>
        <w:t>)</w:t>
      </w:r>
      <w:r>
        <w:rPr>
          <w:spacing w:val="-9"/>
          <w:w w:val="110"/>
        </w:rPr>
        <w:t> </w:t>
      </w:r>
      <w:r>
        <w:rPr>
          <w:w w:val="110"/>
        </w:rPr>
        <w:t>for</w:t>
      </w:r>
      <w:r>
        <w:rPr>
          <w:spacing w:val="-9"/>
          <w:w w:val="110"/>
        </w:rPr>
        <w:t> </w:t>
      </w:r>
      <w:r>
        <w:rPr>
          <w:w w:val="110"/>
        </w:rPr>
        <w:t>any</w:t>
      </w:r>
      <w:r>
        <w:rPr>
          <w:spacing w:val="-9"/>
          <w:w w:val="110"/>
        </w:rPr>
        <w:t> </w:t>
      </w:r>
      <w:r>
        <w:rPr>
          <w:w w:val="110"/>
        </w:rPr>
        <w:t>set</w:t>
      </w:r>
      <w:r>
        <w:rPr>
          <w:spacing w:val="-9"/>
          <w:w w:val="110"/>
        </w:rPr>
        <w:t> </w:t>
      </w:r>
      <w:r>
        <w:rPr>
          <w:w w:val="110"/>
        </w:rPr>
        <w:t>of</w:t>
      </w:r>
      <w:r>
        <w:rPr>
          <w:spacing w:val="-10"/>
          <w:w w:val="110"/>
        </w:rPr>
        <w:t> </w:t>
      </w:r>
      <w:r>
        <w:rPr>
          <w:i/>
          <w:w w:val="110"/>
        </w:rPr>
        <w:t>n</w:t>
      </w:r>
      <w:r>
        <w:rPr>
          <w:i/>
          <w:spacing w:val="-9"/>
          <w:w w:val="110"/>
        </w:rPr>
        <w:t> </w:t>
      </w:r>
      <w:r>
        <w:rPr>
          <w:w w:val="110"/>
        </w:rPr>
        <w:t>keys.</w:t>
      </w:r>
      <w:r>
        <w:rPr>
          <w:spacing w:val="16"/>
          <w:w w:val="110"/>
        </w:rPr>
        <w:t> </w:t>
      </w:r>
      <w:r>
        <w:rPr>
          <w:w w:val="110"/>
        </w:rPr>
        <w:t>This</w:t>
      </w:r>
      <w:r>
        <w:rPr>
          <w:spacing w:val="-9"/>
          <w:w w:val="110"/>
        </w:rPr>
        <w:t> </w:t>
      </w:r>
      <w:r>
        <w:rPr>
          <w:w w:val="110"/>
        </w:rPr>
        <w:t>is</w:t>
      </w:r>
      <w:r>
        <w:rPr>
          <w:spacing w:val="-9"/>
          <w:w w:val="110"/>
        </w:rPr>
        <w:t> </w:t>
      </w:r>
      <w:r>
        <w:rPr>
          <w:w w:val="110"/>
        </w:rPr>
        <w:t>achieved</w:t>
      </w:r>
      <w:r>
        <w:rPr>
          <w:spacing w:val="-9"/>
          <w:w w:val="110"/>
        </w:rPr>
        <w:t> </w:t>
      </w:r>
      <w:r>
        <w:rPr>
          <w:w w:val="110"/>
        </w:rPr>
        <w:t>by</w:t>
      </w:r>
      <w:r>
        <w:rPr>
          <w:spacing w:val="-9"/>
          <w:w w:val="110"/>
        </w:rPr>
        <w:t> </w:t>
      </w:r>
      <w:r>
        <w:rPr>
          <w:w w:val="110"/>
        </w:rPr>
        <w:t>inserting </w:t>
      </w:r>
      <w:r>
        <w:rPr/>
        <w:t>the median first, followed by the medians of each half and so on recursively.</w:t>
      </w:r>
      <w:r>
        <w:rPr>
          <w:spacing w:val="80"/>
          <w:w w:val="110"/>
        </w:rPr>
        <w:t> </w:t>
      </w:r>
      <w:r>
        <w:rPr>
          <w:w w:val="110"/>
        </w:rPr>
        <w:t>So,</w:t>
      </w:r>
      <w:r>
        <w:rPr>
          <w:spacing w:val="-8"/>
          <w:w w:val="110"/>
        </w:rPr>
        <w:t> </w:t>
      </w:r>
      <w:r>
        <w:rPr>
          <w:w w:val="110"/>
        </w:rPr>
        <w:t>we</w:t>
      </w:r>
      <w:r>
        <w:rPr>
          <w:spacing w:val="-9"/>
          <w:w w:val="110"/>
        </w:rPr>
        <w:t> </w:t>
      </w:r>
      <w:r>
        <w:rPr>
          <w:w w:val="110"/>
        </w:rPr>
        <w:t>have</w:t>
      </w:r>
      <w:r>
        <w:rPr>
          <w:spacing w:val="-9"/>
          <w:w w:val="110"/>
        </w:rPr>
        <w:t> </w:t>
      </w:r>
      <w:r>
        <w:rPr>
          <w:w w:val="110"/>
        </w:rPr>
        <w:t>a</w:t>
      </w:r>
      <w:r>
        <w:rPr>
          <w:spacing w:val="-9"/>
          <w:w w:val="110"/>
        </w:rPr>
        <w:t> </w:t>
      </w:r>
      <w:r>
        <w:rPr>
          <w:w w:val="110"/>
        </w:rPr>
        <w:t>big</w:t>
      </w:r>
      <w:r>
        <w:rPr>
          <w:spacing w:val="-9"/>
          <w:w w:val="110"/>
        </w:rPr>
        <w:t> </w:t>
      </w:r>
      <w:r>
        <w:rPr>
          <w:w w:val="110"/>
        </w:rPr>
        <w:t>gap</w:t>
      </w:r>
      <w:r>
        <w:rPr>
          <w:spacing w:val="-9"/>
          <w:w w:val="110"/>
        </w:rPr>
        <w:t> </w:t>
      </w:r>
      <w:r>
        <w:rPr>
          <w:w w:val="110"/>
        </w:rPr>
        <w:t>between</w:t>
      </w:r>
      <w:r>
        <w:rPr>
          <w:spacing w:val="-9"/>
          <w:w w:val="110"/>
        </w:rPr>
        <w:t> </w:t>
      </w:r>
      <w:r>
        <w:rPr>
          <w:w w:val="110"/>
        </w:rPr>
        <w:t>the</w:t>
      </w:r>
      <w:r>
        <w:rPr>
          <w:spacing w:val="-9"/>
          <w:w w:val="110"/>
        </w:rPr>
        <w:t> </w:t>
      </w:r>
      <w:r>
        <w:rPr>
          <w:w w:val="110"/>
        </w:rPr>
        <w:t>best</w:t>
      </w:r>
      <w:r>
        <w:rPr>
          <w:spacing w:val="-9"/>
          <w:w w:val="110"/>
        </w:rPr>
        <w:t> </w:t>
      </w:r>
      <w:r>
        <w:rPr>
          <w:w w:val="110"/>
        </w:rPr>
        <w:t>case</w:t>
      </w:r>
      <w:r>
        <w:rPr>
          <w:spacing w:val="-9"/>
          <w:w w:val="110"/>
        </w:rPr>
        <w:t> </w:t>
      </w:r>
      <w:r>
        <w:rPr>
          <w:w w:val="110"/>
        </w:rPr>
        <w:t>and</w:t>
      </w:r>
      <w:r>
        <w:rPr>
          <w:spacing w:val="-9"/>
          <w:w w:val="110"/>
        </w:rPr>
        <w:t> </w:t>
      </w:r>
      <w:r>
        <w:rPr>
          <w:w w:val="110"/>
        </w:rPr>
        <w:t>the</w:t>
      </w:r>
      <w:r>
        <w:rPr>
          <w:spacing w:val="-9"/>
          <w:w w:val="110"/>
        </w:rPr>
        <w:t> </w:t>
      </w:r>
      <w:r>
        <w:rPr>
          <w:w w:val="110"/>
        </w:rPr>
        <w:t>worst</w:t>
      </w:r>
      <w:r>
        <w:rPr>
          <w:spacing w:val="-9"/>
          <w:w w:val="110"/>
        </w:rPr>
        <w:t> </w:t>
      </w:r>
      <w:r>
        <w:rPr>
          <w:w w:val="110"/>
        </w:rPr>
        <w:t>case.</w:t>
      </w:r>
      <w:r>
        <w:rPr>
          <w:spacing w:val="12"/>
          <w:w w:val="110"/>
        </w:rPr>
        <w:t> </w:t>
      </w:r>
      <w:r>
        <w:rPr>
          <w:w w:val="110"/>
        </w:rPr>
        <w:t>Our</w:t>
      </w:r>
      <w:r>
        <w:rPr>
          <w:spacing w:val="-9"/>
          <w:w w:val="110"/>
        </w:rPr>
        <w:t> </w:t>
      </w:r>
      <w:r>
        <w:rPr>
          <w:w w:val="110"/>
        </w:rPr>
        <w:t>goal </w:t>
      </w:r>
      <w:r>
        <w:rPr/>
        <w:t>will be to get as close as possible to the best case while keeping the running </w:t>
      </w:r>
      <w:r>
        <w:rPr>
          <w:w w:val="110"/>
        </w:rPr>
        <w:t>times</w:t>
      </w:r>
      <w:r>
        <w:rPr>
          <w:spacing w:val="-3"/>
          <w:w w:val="110"/>
        </w:rPr>
        <w:t> </w:t>
      </w:r>
      <w:r>
        <w:rPr>
          <w:w w:val="110"/>
        </w:rPr>
        <w:t>of</w:t>
      </w:r>
      <w:r>
        <w:rPr>
          <w:spacing w:val="-3"/>
          <w:w w:val="110"/>
        </w:rPr>
        <w:t> </w:t>
      </w:r>
      <w:r>
        <w:rPr>
          <w:w w:val="110"/>
        </w:rPr>
        <w:t>all</w:t>
      </w:r>
      <w:r>
        <w:rPr>
          <w:spacing w:val="-3"/>
          <w:w w:val="110"/>
        </w:rPr>
        <w:t> </w:t>
      </w:r>
      <w:r>
        <w:rPr>
          <w:w w:val="110"/>
        </w:rPr>
        <w:t>operations</w:t>
      </w:r>
      <w:r>
        <w:rPr>
          <w:spacing w:val="-3"/>
          <w:w w:val="110"/>
        </w:rPr>
        <w:t> </w:t>
      </w:r>
      <w:r>
        <w:rPr>
          <w:w w:val="110"/>
        </w:rPr>
        <w:t>proportional</w:t>
      </w:r>
      <w:r>
        <w:rPr>
          <w:spacing w:val="-3"/>
          <w:w w:val="110"/>
        </w:rPr>
        <w:t> </w:t>
      </w:r>
      <w:r>
        <w:rPr>
          <w:w w:val="110"/>
        </w:rPr>
        <w:t>to</w:t>
      </w:r>
      <w:r>
        <w:rPr>
          <w:spacing w:val="-4"/>
          <w:w w:val="110"/>
        </w:rPr>
        <w:t> </w:t>
      </w:r>
      <w:r>
        <w:rPr>
          <w:w w:val="110"/>
        </w:rPr>
        <w:t>the</w:t>
      </w:r>
      <w:r>
        <w:rPr>
          <w:spacing w:val="-3"/>
          <w:w w:val="110"/>
        </w:rPr>
        <w:t> </w:t>
      </w:r>
      <w:r>
        <w:rPr>
          <w:w w:val="110"/>
        </w:rPr>
        <w:t>height</w:t>
      </w:r>
      <w:r>
        <w:rPr>
          <w:spacing w:val="-3"/>
          <w:w w:val="110"/>
        </w:rPr>
        <w:t> </w:t>
      </w:r>
      <w:r>
        <w:rPr>
          <w:w w:val="110"/>
        </w:rPr>
        <w:t>of</w:t>
      </w:r>
      <w:r>
        <w:rPr>
          <w:spacing w:val="-3"/>
          <w:w w:val="110"/>
        </w:rPr>
        <w:t> </w:t>
      </w:r>
      <w:r>
        <w:rPr>
          <w:w w:val="110"/>
        </w:rPr>
        <w:t>the</w:t>
      </w:r>
      <w:r>
        <w:rPr>
          <w:spacing w:val="-3"/>
          <w:w w:val="110"/>
        </w:rPr>
        <w:t> </w:t>
      </w:r>
      <w:r>
        <w:rPr>
          <w:w w:val="110"/>
        </w:rPr>
        <w:t>tree.</w:t>
      </w:r>
    </w:p>
    <w:p>
      <w:pPr>
        <w:pStyle w:val="BodyText"/>
        <w:spacing w:line="242" w:lineRule="auto" w:before="18"/>
        <w:ind w:left="217" w:right="3046" w:firstLine="338"/>
        <w:jc w:val="both"/>
      </w:pPr>
      <w:r>
        <w:rPr>
          <w:w w:val="110"/>
        </w:rPr>
        <w:t>We</w:t>
      </w:r>
      <w:r>
        <w:rPr>
          <w:w w:val="110"/>
        </w:rPr>
        <w:t> will</w:t>
      </w:r>
      <w:r>
        <w:rPr>
          <w:w w:val="110"/>
        </w:rPr>
        <w:t> say</w:t>
      </w:r>
      <w:r>
        <w:rPr>
          <w:w w:val="110"/>
        </w:rPr>
        <w:t> that</w:t>
      </w:r>
      <w:r>
        <w:rPr>
          <w:w w:val="110"/>
        </w:rPr>
        <w:t> a</w:t>
      </w:r>
      <w:r>
        <w:rPr>
          <w:w w:val="110"/>
        </w:rPr>
        <w:t> BST</w:t>
      </w:r>
      <w:r>
        <w:rPr>
          <w:w w:val="110"/>
        </w:rPr>
        <w:t> with</w:t>
      </w:r>
      <w:r>
        <w:rPr>
          <w:w w:val="110"/>
        </w:rPr>
        <w:t> </w:t>
      </w:r>
      <w:r>
        <w:rPr>
          <w:i/>
          <w:w w:val="110"/>
        </w:rPr>
        <w:t>n</w:t>
      </w:r>
      <w:r>
        <w:rPr>
          <w:i/>
          <w:w w:val="110"/>
        </w:rPr>
        <w:t> </w:t>
      </w:r>
      <w:r>
        <w:rPr>
          <w:w w:val="110"/>
        </w:rPr>
        <w:t>nodes</w:t>
      </w:r>
      <w:r>
        <w:rPr>
          <w:w w:val="110"/>
        </w:rPr>
        <w:t> is</w:t>
      </w:r>
      <w:r>
        <w:rPr>
          <w:w w:val="110"/>
        </w:rPr>
        <w:t> </w:t>
      </w:r>
      <w:r>
        <w:rPr>
          <w:b/>
          <w:w w:val="110"/>
        </w:rPr>
        <w:t>balanced</w:t>
      </w:r>
      <w:r>
        <w:rPr>
          <w:b/>
          <w:w w:val="110"/>
        </w:rPr>
        <w:t> </w:t>
      </w:r>
      <w:r>
        <w:rPr>
          <w:w w:val="110"/>
        </w:rPr>
        <w:t>if</w:t>
      </w:r>
      <w:r>
        <w:rPr>
          <w:w w:val="110"/>
        </w:rPr>
        <w:t> the</w:t>
      </w:r>
      <w:r>
        <w:rPr>
          <w:w w:val="110"/>
        </w:rPr>
        <w:t> height</w:t>
      </w:r>
      <w:r>
        <w:rPr>
          <w:w w:val="110"/>
        </w:rPr>
        <w:t> of</w:t>
      </w:r>
      <w:r>
        <w:rPr>
          <w:w w:val="110"/>
        </w:rPr>
        <w:t> the tree</w:t>
      </w:r>
      <w:r>
        <w:rPr>
          <w:spacing w:val="-12"/>
          <w:w w:val="110"/>
        </w:rPr>
        <w:t> </w:t>
      </w:r>
      <w:r>
        <w:rPr>
          <w:w w:val="110"/>
        </w:rPr>
        <w:t>is</w:t>
      </w:r>
      <w:r>
        <w:rPr>
          <w:w w:val="110"/>
        </w:rPr>
        <w:t> at</w:t>
      </w:r>
      <w:r>
        <w:rPr>
          <w:w w:val="110"/>
        </w:rPr>
        <w:t> most</w:t>
      </w:r>
      <w:r>
        <w:rPr>
          <w:w w:val="110"/>
        </w:rPr>
        <w:t> some</w:t>
      </w:r>
      <w:r>
        <w:rPr>
          <w:w w:val="110"/>
        </w:rPr>
        <w:t> constant</w:t>
      </w:r>
      <w:r>
        <w:rPr>
          <w:w w:val="110"/>
        </w:rPr>
        <w:t> times</w:t>
      </w:r>
      <w:r>
        <w:rPr>
          <w:w w:val="110"/>
        </w:rPr>
        <w:t> log</w:t>
      </w:r>
      <w:r>
        <w:rPr>
          <w:spacing w:val="-14"/>
          <w:w w:val="110"/>
        </w:rPr>
        <w:t> </w:t>
      </w:r>
      <w:r>
        <w:rPr>
          <w:i/>
          <w:w w:val="110"/>
        </w:rPr>
        <w:t>n</w:t>
      </w:r>
      <w:r>
        <w:rPr>
          <w:w w:val="110"/>
        </w:rPr>
        <w:t>.</w:t>
      </w:r>
      <w:r>
        <w:rPr>
          <w:spacing w:val="35"/>
          <w:w w:val="110"/>
        </w:rPr>
        <w:t> </w:t>
      </w:r>
      <w:r>
        <w:rPr>
          <w:w w:val="110"/>
        </w:rPr>
        <w:t>To</w:t>
      </w:r>
      <w:r>
        <w:rPr>
          <w:w w:val="110"/>
        </w:rPr>
        <w:t> balance</w:t>
      </w:r>
      <w:r>
        <w:rPr>
          <w:w w:val="110"/>
        </w:rPr>
        <w:t> our</w:t>
      </w:r>
      <w:r>
        <w:rPr>
          <w:w w:val="110"/>
        </w:rPr>
        <w:t> BSTs,</w:t>
      </w:r>
      <w:r>
        <w:rPr>
          <w:w w:val="110"/>
        </w:rPr>
        <w:t> we</w:t>
      </w:r>
      <w:r>
        <w:rPr>
          <w:w w:val="110"/>
        </w:rPr>
        <w:t> want to</w:t>
      </w:r>
      <w:r>
        <w:rPr>
          <w:w w:val="110"/>
        </w:rPr>
        <w:t> avoid</w:t>
      </w:r>
      <w:r>
        <w:rPr>
          <w:w w:val="110"/>
        </w:rPr>
        <w:t> rebuilding</w:t>
      </w:r>
      <w:r>
        <w:rPr>
          <w:w w:val="110"/>
        </w:rPr>
        <w:t> the</w:t>
      </w:r>
      <w:r>
        <w:rPr>
          <w:w w:val="110"/>
        </w:rPr>
        <w:t> whole</w:t>
      </w:r>
      <w:r>
        <w:rPr>
          <w:w w:val="110"/>
        </w:rPr>
        <w:t> tree.</w:t>
      </w:r>
      <w:r>
        <w:rPr>
          <w:spacing w:val="40"/>
          <w:w w:val="110"/>
        </w:rPr>
        <w:t> </w:t>
      </w:r>
      <w:r>
        <w:rPr>
          <w:w w:val="110"/>
        </w:rPr>
        <w:t>Instead,</w:t>
      </w:r>
      <w:r>
        <w:rPr>
          <w:w w:val="110"/>
        </w:rPr>
        <w:t> we’d</w:t>
      </w:r>
      <w:r>
        <w:rPr>
          <w:w w:val="110"/>
        </w:rPr>
        <w:t> like</w:t>
      </w:r>
      <w:r>
        <w:rPr>
          <w:w w:val="110"/>
        </w:rPr>
        <w:t> to</w:t>
      </w:r>
      <w:r>
        <w:rPr>
          <w:w w:val="110"/>
        </w:rPr>
        <w:t> make</w:t>
      </w:r>
      <w:r>
        <w:rPr>
          <w:w w:val="110"/>
        </w:rPr>
        <w:t> a</w:t>
      </w:r>
      <w:r>
        <w:rPr>
          <w:w w:val="110"/>
        </w:rPr>
        <w:t> minimal change to the tree that will preserve the BST property.</w:t>
      </w:r>
    </w:p>
    <w:p>
      <w:pPr>
        <w:pStyle w:val="BodyText"/>
        <w:spacing w:line="242" w:lineRule="auto" w:before="18"/>
        <w:ind w:left="217" w:right="3046" w:firstLine="338"/>
        <w:jc w:val="both"/>
      </w:pPr>
      <w:r>
        <w:rPr>
          <w:w w:val="110"/>
        </w:rPr>
        <w:t>The</w:t>
      </w:r>
      <w:r>
        <w:rPr>
          <w:w w:val="110"/>
        </w:rPr>
        <w:t> most</w:t>
      </w:r>
      <w:r>
        <w:rPr>
          <w:w w:val="110"/>
        </w:rPr>
        <w:t> basic</w:t>
      </w:r>
      <w:r>
        <w:rPr>
          <w:w w:val="110"/>
        </w:rPr>
        <w:t> such</w:t>
      </w:r>
      <w:r>
        <w:rPr>
          <w:w w:val="110"/>
        </w:rPr>
        <w:t> operation</w:t>
      </w:r>
      <w:r>
        <w:rPr>
          <w:w w:val="110"/>
        </w:rPr>
        <w:t> is</w:t>
      </w:r>
      <w:r>
        <w:rPr>
          <w:w w:val="110"/>
        </w:rPr>
        <w:t> called</w:t>
      </w:r>
      <w:r>
        <w:rPr>
          <w:w w:val="110"/>
        </w:rPr>
        <w:t> a</w:t>
      </w:r>
      <w:r>
        <w:rPr>
          <w:w w:val="110"/>
        </w:rPr>
        <w:t> </w:t>
      </w:r>
      <w:r>
        <w:rPr>
          <w:b/>
          <w:w w:val="110"/>
        </w:rPr>
        <w:t>tree rotation</w:t>
      </w:r>
      <w:r>
        <w:rPr>
          <w:w w:val="110"/>
        </w:rPr>
        <w:t>.</w:t>
      </w:r>
      <w:r>
        <w:rPr>
          <w:spacing w:val="40"/>
          <w:w w:val="110"/>
        </w:rPr>
        <w:t> </w:t>
      </w:r>
      <w:r>
        <w:rPr>
          <w:w w:val="110"/>
        </w:rPr>
        <w:t>It</w:t>
      </w:r>
      <w:r>
        <w:rPr>
          <w:w w:val="110"/>
        </w:rPr>
        <w:t> comes</w:t>
      </w:r>
      <w:r>
        <w:rPr>
          <w:w w:val="110"/>
        </w:rPr>
        <w:t> in two forms, rotateright and rotateleft.</w:t>
      </w:r>
      <w:r>
        <w:rPr>
          <w:spacing w:val="40"/>
          <w:w w:val="110"/>
        </w:rPr>
        <w:t> </w:t>
      </w:r>
      <w:r>
        <w:rPr>
          <w:w w:val="110"/>
        </w:rPr>
        <w:t>Rotating a node to the right will move</w:t>
      </w:r>
      <w:r>
        <w:rPr>
          <w:spacing w:val="-7"/>
          <w:w w:val="110"/>
        </w:rPr>
        <w:t> </w:t>
      </w:r>
      <w:r>
        <w:rPr>
          <w:w w:val="110"/>
        </w:rPr>
        <w:t>it</w:t>
      </w:r>
      <w:r>
        <w:rPr>
          <w:spacing w:val="-7"/>
          <w:w w:val="110"/>
        </w:rPr>
        <w:t> </w:t>
      </w:r>
      <w:r>
        <w:rPr>
          <w:w w:val="110"/>
        </w:rPr>
        <w:t>to</w:t>
      </w:r>
      <w:r>
        <w:rPr>
          <w:spacing w:val="-7"/>
          <w:w w:val="110"/>
        </w:rPr>
        <w:t> </w:t>
      </w:r>
      <w:r>
        <w:rPr>
          <w:w w:val="110"/>
        </w:rPr>
        <w:t>be</w:t>
      </w:r>
      <w:r>
        <w:rPr>
          <w:spacing w:val="-7"/>
          <w:w w:val="110"/>
        </w:rPr>
        <w:t> </w:t>
      </w:r>
      <w:r>
        <w:rPr>
          <w:w w:val="110"/>
        </w:rPr>
        <w:t>the</w:t>
      </w:r>
      <w:r>
        <w:rPr>
          <w:spacing w:val="-8"/>
          <w:w w:val="110"/>
        </w:rPr>
        <w:t> </w:t>
      </w:r>
      <w:r>
        <w:rPr>
          <w:w w:val="110"/>
        </w:rPr>
        <w:t>right</w:t>
      </w:r>
      <w:r>
        <w:rPr>
          <w:spacing w:val="-7"/>
          <w:w w:val="110"/>
        </w:rPr>
        <w:t> </w:t>
      </w:r>
      <w:r>
        <w:rPr>
          <w:w w:val="110"/>
        </w:rPr>
        <w:t>child</w:t>
      </w:r>
      <w:r>
        <w:rPr>
          <w:spacing w:val="-8"/>
          <w:w w:val="110"/>
        </w:rPr>
        <w:t> </w:t>
      </w:r>
      <w:r>
        <w:rPr>
          <w:w w:val="110"/>
        </w:rPr>
        <w:t>of</w:t>
      </w:r>
      <w:r>
        <w:rPr>
          <w:spacing w:val="-7"/>
          <w:w w:val="110"/>
        </w:rPr>
        <w:t> </w:t>
      </w:r>
      <w:r>
        <w:rPr>
          <w:w w:val="110"/>
        </w:rPr>
        <w:t>its</w:t>
      </w:r>
      <w:r>
        <w:rPr>
          <w:spacing w:val="-8"/>
          <w:w w:val="110"/>
        </w:rPr>
        <w:t> </w:t>
      </w:r>
      <w:r>
        <w:rPr>
          <w:w w:val="110"/>
        </w:rPr>
        <w:t>left</w:t>
      </w:r>
      <w:r>
        <w:rPr>
          <w:spacing w:val="-7"/>
          <w:w w:val="110"/>
        </w:rPr>
        <w:t> </w:t>
      </w:r>
      <w:r>
        <w:rPr>
          <w:w w:val="110"/>
        </w:rPr>
        <w:t>child</w:t>
      </w:r>
      <w:r>
        <w:rPr>
          <w:spacing w:val="-8"/>
          <w:w w:val="110"/>
        </w:rPr>
        <w:t> </w:t>
      </w:r>
      <w:r>
        <w:rPr>
          <w:w w:val="110"/>
        </w:rPr>
        <w:t>and</w:t>
      </w:r>
      <w:r>
        <w:rPr>
          <w:spacing w:val="-8"/>
          <w:w w:val="110"/>
        </w:rPr>
        <w:t> </w:t>
      </w:r>
      <w:r>
        <w:rPr>
          <w:w w:val="110"/>
        </w:rPr>
        <w:t>will</w:t>
      </w:r>
      <w:r>
        <w:rPr>
          <w:spacing w:val="-7"/>
          <w:w w:val="110"/>
        </w:rPr>
        <w:t> </w:t>
      </w:r>
      <w:r>
        <w:rPr>
          <w:w w:val="110"/>
        </w:rPr>
        <w:t>update</w:t>
      </w:r>
      <w:r>
        <w:rPr>
          <w:spacing w:val="-7"/>
          <w:w w:val="110"/>
        </w:rPr>
        <w:t> </w:t>
      </w:r>
      <w:r>
        <w:rPr>
          <w:w w:val="110"/>
        </w:rPr>
        <w:t>the</w:t>
      </w:r>
      <w:r>
        <w:rPr>
          <w:spacing w:val="-8"/>
          <w:w w:val="110"/>
        </w:rPr>
        <w:t> </w:t>
      </w:r>
      <w:r>
        <w:rPr>
          <w:w w:val="110"/>
        </w:rPr>
        <w:t>children</w:t>
      </w:r>
      <w:r>
        <w:rPr>
          <w:spacing w:val="-7"/>
          <w:w w:val="110"/>
        </w:rPr>
        <w:t> </w:t>
      </w:r>
      <w:r>
        <w:rPr>
          <w:w w:val="110"/>
        </w:rPr>
        <w:t>of these nodes appropriately.</w:t>
      </w:r>
      <w:r>
        <w:rPr>
          <w:spacing w:val="21"/>
          <w:w w:val="110"/>
        </w:rPr>
        <w:t> </w:t>
      </w:r>
      <w:r>
        <w:rPr>
          <w:w w:val="110"/>
        </w:rPr>
        <w:t>Here it is in code.</w:t>
      </w:r>
    </w:p>
    <w:p>
      <w:pPr>
        <w:pStyle w:val="BodyText"/>
        <w:spacing w:before="65"/>
      </w:pPr>
    </w:p>
    <w:p>
      <w:pPr>
        <w:pStyle w:val="BodyText"/>
        <w:spacing w:line="242" w:lineRule="auto"/>
        <w:ind w:left="676" w:right="6790" w:hanging="459"/>
      </w:pPr>
      <w:r>
        <w:rPr>
          <w:color w:val="007F00"/>
          <w:w w:val="135"/>
        </w:rPr>
        <w:t>def</w:t>
      </w:r>
      <w:r>
        <w:rPr>
          <w:color w:val="007F00"/>
          <w:spacing w:val="40"/>
          <w:w w:val="135"/>
        </w:rPr>
        <w:t> </w:t>
      </w:r>
      <w:r>
        <w:rPr>
          <w:color w:val="0000FF"/>
          <w:w w:val="135"/>
        </w:rPr>
        <w:t>rotateright</w:t>
      </w:r>
      <w:r>
        <w:rPr>
          <w:w w:val="135"/>
        </w:rPr>
        <w:t>(</w:t>
      </w:r>
      <w:r>
        <w:rPr>
          <w:color w:val="007F00"/>
          <w:w w:val="135"/>
        </w:rPr>
        <w:t>self</w:t>
      </w:r>
      <w:r>
        <w:rPr>
          <w:w w:val="135"/>
        </w:rPr>
        <w:t>): </w:t>
      </w:r>
      <w:r>
        <w:rPr>
          <w:w w:val="125"/>
        </w:rPr>
        <w:t>newroot</w:t>
      </w:r>
      <w:r>
        <w:rPr>
          <w:spacing w:val="40"/>
          <w:w w:val="125"/>
        </w:rPr>
        <w:t> </w:t>
      </w:r>
      <w:r>
        <w:rPr>
          <w:color w:val="666666"/>
          <w:w w:val="125"/>
        </w:rPr>
        <w:t>=</w:t>
      </w:r>
      <w:r>
        <w:rPr>
          <w:color w:val="666666"/>
          <w:spacing w:val="40"/>
          <w:w w:val="135"/>
        </w:rPr>
        <w:t> </w:t>
      </w:r>
      <w:r>
        <w:rPr>
          <w:color w:val="007F00"/>
          <w:w w:val="135"/>
        </w:rPr>
        <w:t>self</w:t>
      </w:r>
      <w:r>
        <w:rPr>
          <w:color w:val="666666"/>
          <w:w w:val="135"/>
        </w:rPr>
        <w:t>.</w:t>
      </w:r>
      <w:r>
        <w:rPr>
          <w:w w:val="135"/>
        </w:rPr>
        <w:t>left </w:t>
      </w:r>
      <w:r>
        <w:rPr>
          <w:color w:val="007F00"/>
          <w:spacing w:val="-2"/>
          <w:w w:val="135"/>
        </w:rPr>
        <w:t>self</w:t>
      </w:r>
      <w:r>
        <w:rPr>
          <w:color w:val="666666"/>
          <w:spacing w:val="-2"/>
          <w:w w:val="135"/>
        </w:rPr>
        <w:t>.</w:t>
      </w:r>
      <w:r>
        <w:rPr>
          <w:spacing w:val="-2"/>
          <w:w w:val="135"/>
        </w:rPr>
        <w:t>left</w:t>
      </w:r>
      <w:r>
        <w:rPr>
          <w:spacing w:val="11"/>
          <w:w w:val="135"/>
        </w:rPr>
        <w:t> </w:t>
      </w:r>
      <w:r>
        <w:rPr>
          <w:color w:val="666666"/>
          <w:spacing w:val="-2"/>
          <w:w w:val="125"/>
        </w:rPr>
        <w:t>=</w:t>
      </w:r>
      <w:r>
        <w:rPr>
          <w:color w:val="666666"/>
          <w:spacing w:val="11"/>
          <w:w w:val="135"/>
        </w:rPr>
        <w:t> </w:t>
      </w:r>
      <w:r>
        <w:rPr>
          <w:spacing w:val="-2"/>
          <w:w w:val="135"/>
        </w:rPr>
        <w:t>newroot</w:t>
      </w:r>
      <w:r>
        <w:rPr>
          <w:color w:val="666666"/>
          <w:spacing w:val="-2"/>
          <w:w w:val="135"/>
        </w:rPr>
        <w:t>.</w:t>
      </w:r>
      <w:r>
        <w:rPr>
          <w:spacing w:val="-2"/>
          <w:w w:val="135"/>
        </w:rPr>
        <w:t>right </w:t>
      </w:r>
      <w:r>
        <w:rPr>
          <w:w w:val="135"/>
        </w:rPr>
        <w:t>newroot</w:t>
      </w:r>
      <w:r>
        <w:rPr>
          <w:color w:val="666666"/>
          <w:w w:val="135"/>
        </w:rPr>
        <w:t>.</w:t>
      </w:r>
      <w:r>
        <w:rPr>
          <w:w w:val="135"/>
        </w:rPr>
        <w:t>right</w:t>
      </w:r>
      <w:r>
        <w:rPr>
          <w:spacing w:val="40"/>
          <w:w w:val="135"/>
        </w:rPr>
        <w:t> </w:t>
      </w:r>
      <w:r>
        <w:rPr>
          <w:color w:val="666666"/>
          <w:w w:val="125"/>
        </w:rPr>
        <w:t>=</w:t>
      </w:r>
      <w:r>
        <w:rPr>
          <w:color w:val="666666"/>
          <w:spacing w:val="40"/>
          <w:w w:val="135"/>
        </w:rPr>
        <w:t> </w:t>
      </w:r>
      <w:r>
        <w:rPr>
          <w:color w:val="007F00"/>
          <w:w w:val="135"/>
        </w:rPr>
        <w:t>self </w:t>
      </w:r>
      <w:r>
        <w:rPr>
          <w:color w:val="007F00"/>
          <w:spacing w:val="-2"/>
          <w:w w:val="135"/>
        </w:rPr>
        <w:t>return</w:t>
      </w:r>
      <w:r>
        <w:rPr>
          <w:color w:val="007F00"/>
          <w:spacing w:val="6"/>
          <w:w w:val="135"/>
        </w:rPr>
        <w:t> </w:t>
      </w:r>
      <w:r>
        <w:rPr>
          <w:spacing w:val="-2"/>
          <w:w w:val="125"/>
        </w:rPr>
        <w:t>newroot</w:t>
      </w:r>
    </w:p>
    <w:p>
      <w:pPr>
        <w:pStyle w:val="BodyText"/>
        <w:spacing w:before="7"/>
      </w:pPr>
    </w:p>
    <w:p>
      <w:pPr>
        <w:pStyle w:val="BodyText"/>
        <w:ind w:left="563" w:right="3392"/>
        <w:jc w:val="center"/>
      </w:pPr>
      <w:r>
        <w:rPr>
          <w:spacing w:val="-5"/>
        </w:rPr>
        <w:t>169</w:t>
      </w:r>
    </w:p>
    <w:p>
      <w:pPr>
        <w:pStyle w:val="BodyText"/>
        <w:spacing w:after="0"/>
        <w:jc w:val="center"/>
        <w:sectPr>
          <w:headerReference w:type="default" r:id="rId139"/>
          <w:pgSz w:w="12240" w:h="15840"/>
          <w:pgMar w:header="0" w:footer="0" w:top="1820" w:bottom="280" w:left="1800" w:right="0"/>
        </w:sectPr>
      </w:pPr>
    </w:p>
    <w:p>
      <w:pPr>
        <w:pStyle w:val="BodyText"/>
        <w:spacing w:before="82"/>
      </w:pPr>
    </w:p>
    <w:p>
      <w:pPr>
        <w:pStyle w:val="BodyText"/>
        <w:spacing w:line="242" w:lineRule="auto"/>
        <w:ind w:left="1234" w:right="2029" w:firstLine="338"/>
        <w:jc w:val="both"/>
      </w:pPr>
      <w:r>
        <w:rPr>
          <w:w w:val="110"/>
        </w:rPr>
        <w:t>Notice</w:t>
      </w:r>
      <w:r>
        <w:rPr>
          <w:spacing w:val="29"/>
          <w:w w:val="110"/>
        </w:rPr>
        <w:t> </w:t>
      </w:r>
      <w:r>
        <w:rPr>
          <w:w w:val="110"/>
        </w:rPr>
        <w:t>that</w:t>
      </w:r>
      <w:r>
        <w:rPr>
          <w:spacing w:val="29"/>
          <w:w w:val="110"/>
        </w:rPr>
        <w:t> </w:t>
      </w:r>
      <w:r>
        <w:rPr>
          <w:w w:val="110"/>
        </w:rPr>
        <w:t>rotateright</w:t>
      </w:r>
      <w:r>
        <w:rPr>
          <w:spacing w:val="29"/>
          <w:w w:val="110"/>
        </w:rPr>
        <w:t> </w:t>
      </w:r>
      <w:r>
        <w:rPr>
          <w:w w:val="110"/>
        </w:rPr>
        <w:t>returns</w:t>
      </w:r>
      <w:r>
        <w:rPr>
          <w:spacing w:val="29"/>
          <w:w w:val="110"/>
        </w:rPr>
        <w:t> </w:t>
      </w:r>
      <w:r>
        <w:rPr>
          <w:w w:val="110"/>
        </w:rPr>
        <w:t>the</w:t>
      </w:r>
      <w:r>
        <w:rPr>
          <w:spacing w:val="29"/>
          <w:w w:val="110"/>
        </w:rPr>
        <w:t> </w:t>
      </w:r>
      <w:r>
        <w:rPr>
          <w:w w:val="110"/>
        </w:rPr>
        <w:t>new</w:t>
      </w:r>
      <w:r>
        <w:rPr>
          <w:spacing w:val="29"/>
          <w:w w:val="110"/>
        </w:rPr>
        <w:t> </w:t>
      </w:r>
      <w:r>
        <w:rPr>
          <w:w w:val="110"/>
        </w:rPr>
        <w:t>root</w:t>
      </w:r>
      <w:r>
        <w:rPr>
          <w:spacing w:val="29"/>
          <w:w w:val="110"/>
        </w:rPr>
        <w:t> </w:t>
      </w:r>
      <w:r>
        <w:rPr>
          <w:w w:val="110"/>
        </w:rPr>
        <w:t>(of</w:t>
      </w:r>
      <w:r>
        <w:rPr>
          <w:spacing w:val="29"/>
          <w:w w:val="110"/>
        </w:rPr>
        <w:t> </w:t>
      </w:r>
      <w:r>
        <w:rPr>
          <w:w w:val="110"/>
        </w:rPr>
        <w:t>the</w:t>
      </w:r>
      <w:r>
        <w:rPr>
          <w:spacing w:val="29"/>
          <w:w w:val="110"/>
        </w:rPr>
        <w:t> </w:t>
      </w:r>
      <w:r>
        <w:rPr>
          <w:w w:val="110"/>
        </w:rPr>
        <w:t>subtree).</w:t>
      </w:r>
      <w:r>
        <w:rPr>
          <w:spacing w:val="80"/>
          <w:w w:val="110"/>
        </w:rPr>
        <w:t> </w:t>
      </w:r>
      <w:r>
        <w:rPr>
          <w:w w:val="110"/>
        </w:rPr>
        <w:t>This is</w:t>
      </w:r>
      <w:r>
        <w:rPr>
          <w:w w:val="110"/>
        </w:rPr>
        <w:t> a</w:t>
      </w:r>
      <w:r>
        <w:rPr>
          <w:w w:val="110"/>
        </w:rPr>
        <w:t> very</w:t>
      </w:r>
      <w:r>
        <w:rPr>
          <w:w w:val="110"/>
        </w:rPr>
        <w:t> useful</w:t>
      </w:r>
      <w:r>
        <w:rPr>
          <w:w w:val="110"/>
        </w:rPr>
        <w:t> convention</w:t>
      </w:r>
      <w:r>
        <w:rPr>
          <w:w w:val="110"/>
        </w:rPr>
        <w:t> when</w:t>
      </w:r>
      <w:r>
        <w:rPr>
          <w:w w:val="110"/>
        </w:rPr>
        <w:t> working</w:t>
      </w:r>
      <w:r>
        <w:rPr>
          <w:w w:val="110"/>
        </w:rPr>
        <w:t> with</w:t>
      </w:r>
      <w:r>
        <w:rPr>
          <w:w w:val="110"/>
        </w:rPr>
        <w:t> BSTs</w:t>
      </w:r>
      <w:r>
        <w:rPr>
          <w:w w:val="110"/>
        </w:rPr>
        <w:t> and</w:t>
      </w:r>
      <w:r>
        <w:rPr>
          <w:w w:val="110"/>
        </w:rPr>
        <w:t> rotations.</w:t>
      </w:r>
      <w:r>
        <w:rPr>
          <w:spacing w:val="29"/>
          <w:w w:val="110"/>
        </w:rPr>
        <w:t> </w:t>
      </w:r>
      <w:r>
        <w:rPr>
          <w:w w:val="110"/>
        </w:rPr>
        <w:t>Every </w:t>
      </w:r>
      <w:r>
        <w:rPr/>
        <w:t>method that can change the structure of the tree will return the new root of</w:t>
      </w:r>
      <w:r>
        <w:rPr>
          <w:spacing w:val="40"/>
          <w:w w:val="110"/>
        </w:rPr>
        <w:t> </w:t>
      </w:r>
      <w:r>
        <w:rPr>
          <w:w w:val="110"/>
        </w:rPr>
        <w:t>the</w:t>
      </w:r>
      <w:r>
        <w:rPr>
          <w:spacing w:val="-14"/>
          <w:w w:val="110"/>
        </w:rPr>
        <w:t> </w:t>
      </w:r>
      <w:r>
        <w:rPr>
          <w:w w:val="110"/>
        </w:rPr>
        <w:t>resulting</w:t>
      </w:r>
      <w:r>
        <w:rPr>
          <w:spacing w:val="-14"/>
          <w:w w:val="110"/>
        </w:rPr>
        <w:t> </w:t>
      </w:r>
      <w:r>
        <w:rPr>
          <w:w w:val="110"/>
        </w:rPr>
        <w:t>subtree.</w:t>
      </w:r>
      <w:r>
        <w:rPr>
          <w:w w:val="110"/>
        </w:rPr>
        <w:t> Thus,</w:t>
      </w:r>
      <w:r>
        <w:rPr>
          <w:spacing w:val="-14"/>
          <w:w w:val="110"/>
        </w:rPr>
        <w:t> </w:t>
      </w:r>
      <w:r>
        <w:rPr>
          <w:w w:val="110"/>
        </w:rPr>
        <w:t>calling</w:t>
      </w:r>
      <w:r>
        <w:rPr>
          <w:spacing w:val="-13"/>
          <w:w w:val="110"/>
        </w:rPr>
        <w:t> </w:t>
      </w:r>
      <w:r>
        <w:rPr>
          <w:w w:val="110"/>
        </w:rPr>
        <w:t>such</w:t>
      </w:r>
      <w:r>
        <w:rPr>
          <w:spacing w:val="-14"/>
          <w:w w:val="110"/>
        </w:rPr>
        <w:t> </w:t>
      </w:r>
      <w:r>
        <w:rPr>
          <w:w w:val="110"/>
        </w:rPr>
        <w:t>methods</w:t>
      </w:r>
      <w:r>
        <w:rPr>
          <w:spacing w:val="-14"/>
          <w:w w:val="110"/>
        </w:rPr>
        <w:t> </w:t>
      </w:r>
      <w:r>
        <w:rPr>
          <w:w w:val="110"/>
        </w:rPr>
        <w:t>will</w:t>
      </w:r>
      <w:r>
        <w:rPr>
          <w:spacing w:val="-13"/>
          <w:w w:val="110"/>
        </w:rPr>
        <w:t> </w:t>
      </w:r>
      <w:r>
        <w:rPr>
          <w:w w:val="110"/>
        </w:rPr>
        <w:t>always</w:t>
      </w:r>
      <w:r>
        <w:rPr>
          <w:spacing w:val="-14"/>
          <w:w w:val="110"/>
        </w:rPr>
        <w:t> </w:t>
      </w:r>
      <w:r>
        <w:rPr>
          <w:w w:val="110"/>
        </w:rPr>
        <w:t>be</w:t>
      </w:r>
      <w:r>
        <w:rPr>
          <w:spacing w:val="-14"/>
          <w:w w:val="110"/>
        </w:rPr>
        <w:t> </w:t>
      </w:r>
      <w:r>
        <w:rPr>
          <w:w w:val="110"/>
        </w:rPr>
        <w:t>combined </w:t>
      </w:r>
      <w:r>
        <w:rPr/>
        <w:t>with</w:t>
      </w:r>
      <w:r>
        <w:rPr>
          <w:spacing w:val="12"/>
        </w:rPr>
        <w:t> </w:t>
      </w:r>
      <w:r>
        <w:rPr/>
        <w:t>an</w:t>
      </w:r>
      <w:r>
        <w:rPr>
          <w:spacing w:val="12"/>
        </w:rPr>
        <w:t> </w:t>
      </w:r>
      <w:r>
        <w:rPr/>
        <w:t>assignment.</w:t>
      </w:r>
      <w:r>
        <w:rPr>
          <w:spacing w:val="56"/>
        </w:rPr>
        <w:t> </w:t>
      </w:r>
      <w:r>
        <w:rPr/>
        <w:t>For</w:t>
      </w:r>
      <w:r>
        <w:rPr>
          <w:spacing w:val="13"/>
        </w:rPr>
        <w:t> </w:t>
      </w:r>
      <w:r>
        <w:rPr/>
        <w:t>example,</w:t>
      </w:r>
      <w:r>
        <w:rPr>
          <w:spacing w:val="17"/>
        </w:rPr>
        <w:t> </w:t>
      </w:r>
      <w:r>
        <w:rPr/>
        <w:t>if</w:t>
      </w:r>
      <w:r>
        <w:rPr>
          <w:spacing w:val="12"/>
        </w:rPr>
        <w:t> </w:t>
      </w:r>
      <w:r>
        <w:rPr/>
        <w:t>we</w:t>
      </w:r>
      <w:r>
        <w:rPr>
          <w:spacing w:val="12"/>
        </w:rPr>
        <w:t> </w:t>
      </w:r>
      <w:r>
        <w:rPr/>
        <w:t>want</w:t>
      </w:r>
      <w:r>
        <w:rPr>
          <w:spacing w:val="13"/>
        </w:rPr>
        <w:t> </w:t>
      </w:r>
      <w:r>
        <w:rPr/>
        <w:t>to</w:t>
      </w:r>
      <w:r>
        <w:rPr>
          <w:spacing w:val="12"/>
        </w:rPr>
        <w:t> </w:t>
      </w:r>
      <w:r>
        <w:rPr/>
        <w:t>rotate</w:t>
      </w:r>
      <w:r>
        <w:rPr>
          <w:spacing w:val="12"/>
        </w:rPr>
        <w:t> </w:t>
      </w:r>
      <w:r>
        <w:rPr/>
        <w:t>the</w:t>
      </w:r>
      <w:r>
        <w:rPr>
          <w:spacing w:val="13"/>
        </w:rPr>
        <w:t> </w:t>
      </w:r>
      <w:r>
        <w:rPr/>
        <w:t>left</w:t>
      </w:r>
      <w:r>
        <w:rPr>
          <w:spacing w:val="12"/>
        </w:rPr>
        <w:t> </w:t>
      </w:r>
      <w:r>
        <w:rPr/>
        <w:t>child</w:t>
      </w:r>
      <w:r>
        <w:rPr>
          <w:spacing w:val="13"/>
        </w:rPr>
        <w:t> </w:t>
      </w:r>
      <w:r>
        <w:rPr/>
        <w:t>of</w:t>
      </w:r>
      <w:r>
        <w:rPr>
          <w:spacing w:val="12"/>
        </w:rPr>
        <w:t> </w:t>
      </w:r>
      <w:r>
        <w:rPr/>
        <w:t>a</w:t>
      </w:r>
      <w:r>
        <w:rPr>
          <w:spacing w:val="12"/>
        </w:rPr>
        <w:t> </w:t>
      </w:r>
      <w:r>
        <w:rPr>
          <w:spacing w:val="-4"/>
        </w:rPr>
        <w:t>node</w:t>
      </w:r>
    </w:p>
    <w:p>
      <w:pPr>
        <w:pStyle w:val="BodyText"/>
        <w:spacing w:line="267" w:lineRule="exact"/>
        <w:ind w:left="1234"/>
        <w:jc w:val="both"/>
      </w:pPr>
      <w:r>
        <w:rPr>
          <w:w w:val="115"/>
        </w:rPr>
        <w:t>parent</w:t>
      </w:r>
      <w:r>
        <w:rPr>
          <w:spacing w:val="5"/>
          <w:w w:val="115"/>
        </w:rPr>
        <w:t> </w:t>
      </w:r>
      <w:r>
        <w:rPr>
          <w:w w:val="115"/>
        </w:rPr>
        <w:t>to</w:t>
      </w:r>
      <w:r>
        <w:rPr>
          <w:spacing w:val="5"/>
          <w:w w:val="115"/>
        </w:rPr>
        <w:t> </w:t>
      </w:r>
      <w:r>
        <w:rPr>
          <w:w w:val="115"/>
        </w:rPr>
        <w:t>the</w:t>
      </w:r>
      <w:r>
        <w:rPr>
          <w:spacing w:val="6"/>
          <w:w w:val="115"/>
        </w:rPr>
        <w:t> </w:t>
      </w:r>
      <w:r>
        <w:rPr>
          <w:w w:val="115"/>
        </w:rPr>
        <w:t>right,</w:t>
      </w:r>
      <w:r>
        <w:rPr>
          <w:spacing w:val="12"/>
          <w:w w:val="115"/>
        </w:rPr>
        <w:t> </w:t>
      </w:r>
      <w:r>
        <w:rPr>
          <w:w w:val="115"/>
        </w:rPr>
        <w:t>we</w:t>
      </w:r>
      <w:r>
        <w:rPr>
          <w:spacing w:val="5"/>
          <w:w w:val="115"/>
        </w:rPr>
        <w:t> </w:t>
      </w:r>
      <w:r>
        <w:rPr>
          <w:w w:val="110"/>
        </w:rPr>
        <w:t>would</w:t>
      </w:r>
      <w:r>
        <w:rPr>
          <w:spacing w:val="6"/>
          <w:w w:val="115"/>
        </w:rPr>
        <w:t> </w:t>
      </w:r>
      <w:r>
        <w:rPr>
          <w:w w:val="115"/>
        </w:rPr>
        <w:t>write</w:t>
      </w:r>
      <w:r>
        <w:rPr>
          <w:spacing w:val="6"/>
          <w:w w:val="115"/>
        </w:rPr>
        <w:t> </w:t>
      </w:r>
      <w:r>
        <w:rPr>
          <w:w w:val="115"/>
        </w:rPr>
        <w:t>parent.left</w:t>
      </w:r>
      <w:r>
        <w:rPr>
          <w:spacing w:val="75"/>
          <w:w w:val="150"/>
        </w:rPr>
        <w:t> </w:t>
      </w:r>
      <w:r>
        <w:rPr>
          <w:w w:val="115"/>
        </w:rPr>
        <w:t>=</w:t>
      </w:r>
      <w:r>
        <w:rPr>
          <w:spacing w:val="74"/>
          <w:w w:val="150"/>
        </w:rPr>
        <w:t> </w:t>
      </w:r>
      <w:r>
        <w:rPr>
          <w:spacing w:val="-2"/>
          <w:w w:val="115"/>
        </w:rPr>
        <w:t>parent.left.rotateright().</w:t>
      </w:r>
    </w:p>
    <w:p>
      <w:pPr>
        <w:pStyle w:val="BodyText"/>
        <w:spacing w:before="85"/>
      </w:pPr>
    </w:p>
    <w:p>
      <w:pPr>
        <w:pStyle w:val="ListParagraph"/>
        <w:numPr>
          <w:ilvl w:val="1"/>
          <w:numId w:val="49"/>
        </w:numPr>
        <w:tabs>
          <w:tab w:pos="2130" w:val="left" w:leader="none"/>
        </w:tabs>
        <w:spacing w:line="240" w:lineRule="auto" w:before="1" w:after="0"/>
        <w:ind w:left="2130" w:right="0" w:hanging="896"/>
        <w:jc w:val="left"/>
        <w:rPr>
          <w:b/>
          <w:sz w:val="28"/>
        </w:rPr>
      </w:pPr>
      <w:r>
        <w:rPr>
          <w:b/>
          <w:w w:val="110"/>
          <w:sz w:val="28"/>
        </w:rPr>
        <w:t>A</w:t>
      </w:r>
      <w:r>
        <w:rPr>
          <w:b/>
          <w:spacing w:val="15"/>
          <w:w w:val="110"/>
          <w:sz w:val="28"/>
        </w:rPr>
        <w:t> </w:t>
      </w:r>
      <w:r>
        <w:rPr>
          <w:w w:val="110"/>
          <w:sz w:val="28"/>
        </w:rPr>
        <w:t>BSTMapping</w:t>
      </w:r>
      <w:r>
        <w:rPr>
          <w:spacing w:val="16"/>
          <w:w w:val="110"/>
          <w:sz w:val="28"/>
        </w:rPr>
        <w:t> </w:t>
      </w:r>
      <w:r>
        <w:rPr>
          <w:b/>
          <w:spacing w:val="-2"/>
          <w:w w:val="110"/>
          <w:sz w:val="28"/>
        </w:rPr>
        <w:t>implementation</w:t>
      </w:r>
    </w:p>
    <w:p>
      <w:pPr>
        <w:pStyle w:val="BodyText"/>
        <w:spacing w:line="242" w:lineRule="auto" w:before="202"/>
        <w:ind w:left="1234" w:right="2029"/>
        <w:jc w:val="both"/>
      </w:pPr>
      <w:r>
        <w:rPr>
          <w:w w:val="110"/>
        </w:rPr>
        <w:t>Here</w:t>
      </w:r>
      <w:r>
        <w:rPr>
          <w:spacing w:val="-14"/>
          <w:w w:val="110"/>
        </w:rPr>
        <w:t> </w:t>
      </w:r>
      <w:r>
        <w:rPr>
          <w:w w:val="110"/>
        </w:rPr>
        <w:t>is</w:t>
      </w:r>
      <w:r>
        <w:rPr>
          <w:spacing w:val="-14"/>
          <w:w w:val="110"/>
        </w:rPr>
        <w:t> </w:t>
      </w:r>
      <w:r>
        <w:rPr>
          <w:w w:val="110"/>
        </w:rPr>
        <w:t>the</w:t>
      </w:r>
      <w:r>
        <w:rPr>
          <w:spacing w:val="-14"/>
          <w:w w:val="110"/>
        </w:rPr>
        <w:t> </w:t>
      </w:r>
      <w:r>
        <w:rPr>
          <w:w w:val="110"/>
        </w:rPr>
        <w:t>code</w:t>
      </w:r>
      <w:r>
        <w:rPr>
          <w:spacing w:val="-13"/>
          <w:w w:val="110"/>
        </w:rPr>
        <w:t> </w:t>
      </w:r>
      <w:r>
        <w:rPr>
          <w:w w:val="110"/>
        </w:rPr>
        <w:t>for</w:t>
      </w:r>
      <w:r>
        <w:rPr>
          <w:spacing w:val="-14"/>
          <w:w w:val="110"/>
        </w:rPr>
        <w:t> </w:t>
      </w:r>
      <w:r>
        <w:rPr>
          <w:w w:val="110"/>
        </w:rPr>
        <w:t>the</w:t>
      </w:r>
      <w:r>
        <w:rPr>
          <w:spacing w:val="-14"/>
          <w:w w:val="110"/>
        </w:rPr>
        <w:t> </w:t>
      </w:r>
      <w:r>
        <w:rPr>
          <w:w w:val="110"/>
        </w:rPr>
        <w:t>BSTMapping</w:t>
      </w:r>
      <w:r>
        <w:rPr>
          <w:spacing w:val="-13"/>
          <w:w w:val="110"/>
        </w:rPr>
        <w:t> </w:t>
      </w:r>
      <w:r>
        <w:rPr>
          <w:w w:val="110"/>
        </w:rPr>
        <w:t>that</w:t>
      </w:r>
      <w:r>
        <w:rPr>
          <w:spacing w:val="-14"/>
          <w:w w:val="110"/>
        </w:rPr>
        <w:t> </w:t>
      </w:r>
      <w:r>
        <w:rPr>
          <w:w w:val="110"/>
        </w:rPr>
        <w:t>implements</w:t>
      </w:r>
      <w:r>
        <w:rPr>
          <w:spacing w:val="-14"/>
          <w:w w:val="110"/>
        </w:rPr>
        <w:t> </w:t>
      </w:r>
      <w:r>
        <w:rPr>
          <w:w w:val="110"/>
        </w:rPr>
        <w:t>rotations.</w:t>
      </w:r>
      <w:r>
        <w:rPr>
          <w:spacing w:val="-13"/>
          <w:w w:val="110"/>
        </w:rPr>
        <w:t> </w:t>
      </w:r>
      <w:r>
        <w:rPr>
          <w:w w:val="110"/>
        </w:rPr>
        <w:t>We</w:t>
      </w:r>
      <w:r>
        <w:rPr>
          <w:spacing w:val="-14"/>
          <w:w w:val="110"/>
        </w:rPr>
        <w:t> </w:t>
      </w:r>
      <w:r>
        <w:rPr>
          <w:w w:val="110"/>
        </w:rPr>
        <w:t>make sure</w:t>
      </w:r>
      <w:r>
        <w:rPr>
          <w:w w:val="110"/>
        </w:rPr>
        <w:t> to</w:t>
      </w:r>
      <w:r>
        <w:rPr>
          <w:w w:val="110"/>
        </w:rPr>
        <w:t> also</w:t>
      </w:r>
      <w:r>
        <w:rPr>
          <w:w w:val="110"/>
        </w:rPr>
        <w:t> update</w:t>
      </w:r>
      <w:r>
        <w:rPr>
          <w:w w:val="110"/>
        </w:rPr>
        <w:t> the</w:t>
      </w:r>
      <w:r>
        <w:rPr>
          <w:w w:val="110"/>
        </w:rPr>
        <w:t> lengths</w:t>
      </w:r>
      <w:r>
        <w:rPr>
          <w:w w:val="110"/>
        </w:rPr>
        <w:t> after</w:t>
      </w:r>
      <w:r>
        <w:rPr>
          <w:w w:val="110"/>
        </w:rPr>
        <w:t> each</w:t>
      </w:r>
      <w:r>
        <w:rPr>
          <w:w w:val="110"/>
        </w:rPr>
        <w:t> rotation.</w:t>
      </w:r>
      <w:r>
        <w:rPr>
          <w:spacing w:val="40"/>
          <w:w w:val="110"/>
        </w:rPr>
        <w:t> </w:t>
      </w:r>
      <w:r>
        <w:rPr>
          <w:w w:val="110"/>
        </w:rPr>
        <w:t>The</w:t>
      </w:r>
      <w:r>
        <w:rPr>
          <w:w w:val="110"/>
        </w:rPr>
        <w:t> main</w:t>
      </w:r>
      <w:r>
        <w:rPr>
          <w:w w:val="110"/>
        </w:rPr>
        <w:t> difference with</w:t>
      </w:r>
      <w:r>
        <w:rPr>
          <w:spacing w:val="-1"/>
          <w:w w:val="110"/>
        </w:rPr>
        <w:t> </w:t>
      </w:r>
      <w:r>
        <w:rPr>
          <w:w w:val="110"/>
        </w:rPr>
        <w:t>our</w:t>
      </w:r>
      <w:r>
        <w:rPr>
          <w:spacing w:val="-1"/>
          <w:w w:val="110"/>
        </w:rPr>
        <w:t> </w:t>
      </w:r>
      <w:r>
        <w:rPr>
          <w:w w:val="110"/>
        </w:rPr>
        <w:t>previous</w:t>
      </w:r>
      <w:r>
        <w:rPr>
          <w:spacing w:val="-1"/>
          <w:w w:val="110"/>
        </w:rPr>
        <w:t> </w:t>
      </w:r>
      <w:r>
        <w:rPr>
          <w:w w:val="110"/>
        </w:rPr>
        <w:t>code</w:t>
      </w:r>
      <w:r>
        <w:rPr>
          <w:spacing w:val="-1"/>
          <w:w w:val="110"/>
        </w:rPr>
        <w:t> </w:t>
      </w:r>
      <w:r>
        <w:rPr>
          <w:w w:val="110"/>
        </w:rPr>
        <w:t>is</w:t>
      </w:r>
      <w:r>
        <w:rPr>
          <w:spacing w:val="-1"/>
          <w:w w:val="110"/>
        </w:rPr>
        <w:t> </w:t>
      </w:r>
      <w:r>
        <w:rPr>
          <w:w w:val="110"/>
        </w:rPr>
        <w:t>that</w:t>
      </w:r>
      <w:r>
        <w:rPr>
          <w:spacing w:val="-1"/>
          <w:w w:val="110"/>
        </w:rPr>
        <w:t> </w:t>
      </w:r>
      <w:r>
        <w:rPr>
          <w:w w:val="110"/>
        </w:rPr>
        <w:t>now,</w:t>
      </w:r>
      <w:r>
        <w:rPr>
          <w:w w:val="110"/>
        </w:rPr>
        <w:t> all</w:t>
      </w:r>
      <w:r>
        <w:rPr>
          <w:spacing w:val="-1"/>
          <w:w w:val="110"/>
        </w:rPr>
        <w:t> </w:t>
      </w:r>
      <w:r>
        <w:rPr>
          <w:w w:val="110"/>
        </w:rPr>
        <w:t>methods</w:t>
      </w:r>
      <w:r>
        <w:rPr>
          <w:spacing w:val="-1"/>
          <w:w w:val="110"/>
        </w:rPr>
        <w:t> </w:t>
      </w:r>
      <w:r>
        <w:rPr>
          <w:w w:val="110"/>
        </w:rPr>
        <w:t>that</w:t>
      </w:r>
      <w:r>
        <w:rPr>
          <w:spacing w:val="-1"/>
          <w:w w:val="110"/>
        </w:rPr>
        <w:t> </w:t>
      </w:r>
      <w:r>
        <w:rPr>
          <w:w w:val="110"/>
        </w:rPr>
        <w:t>can</w:t>
      </w:r>
      <w:r>
        <w:rPr>
          <w:spacing w:val="-1"/>
          <w:w w:val="110"/>
        </w:rPr>
        <w:t> </w:t>
      </w:r>
      <w:r>
        <w:rPr>
          <w:w w:val="110"/>
        </w:rPr>
        <w:t>change</w:t>
      </w:r>
      <w:r>
        <w:rPr>
          <w:spacing w:val="-1"/>
          <w:w w:val="110"/>
        </w:rPr>
        <w:t> </w:t>
      </w:r>
      <w:r>
        <w:rPr>
          <w:w w:val="110"/>
        </w:rPr>
        <w:t>the</w:t>
      </w:r>
      <w:r>
        <w:rPr>
          <w:spacing w:val="-1"/>
          <w:w w:val="110"/>
        </w:rPr>
        <w:t> </w:t>
      </w:r>
      <w:r>
        <w:rPr>
          <w:w w:val="110"/>
        </w:rPr>
        <w:t>tree structure</w:t>
      </w:r>
      <w:r>
        <w:rPr>
          <w:spacing w:val="-10"/>
          <w:w w:val="110"/>
        </w:rPr>
        <w:t> </w:t>
      </w:r>
      <w:r>
        <w:rPr>
          <w:w w:val="110"/>
        </w:rPr>
        <w:t>are</w:t>
      </w:r>
      <w:r>
        <w:rPr>
          <w:spacing w:val="-10"/>
          <w:w w:val="110"/>
        </w:rPr>
        <w:t> </w:t>
      </w:r>
      <w:r>
        <w:rPr>
          <w:w w:val="110"/>
        </w:rPr>
        <w:t>combined</w:t>
      </w:r>
      <w:r>
        <w:rPr>
          <w:spacing w:val="-10"/>
          <w:w w:val="110"/>
        </w:rPr>
        <w:t> </w:t>
      </w:r>
      <w:r>
        <w:rPr>
          <w:w w:val="110"/>
        </w:rPr>
        <w:t>with</w:t>
      </w:r>
      <w:r>
        <w:rPr>
          <w:spacing w:val="-10"/>
          <w:w w:val="110"/>
        </w:rPr>
        <w:t> </w:t>
      </w:r>
      <w:r>
        <w:rPr>
          <w:w w:val="110"/>
        </w:rPr>
        <w:t>assignments.</w:t>
      </w:r>
      <w:r>
        <w:rPr>
          <w:spacing w:val="9"/>
          <w:w w:val="110"/>
        </w:rPr>
        <w:t> </w:t>
      </w:r>
      <w:r>
        <w:rPr>
          <w:w w:val="110"/>
        </w:rPr>
        <w:t>It</w:t>
      </w:r>
      <w:r>
        <w:rPr>
          <w:spacing w:val="-10"/>
          <w:w w:val="110"/>
        </w:rPr>
        <w:t> </w:t>
      </w:r>
      <w:r>
        <w:rPr>
          <w:w w:val="110"/>
        </w:rPr>
        <w:t>is</w:t>
      </w:r>
      <w:r>
        <w:rPr>
          <w:spacing w:val="-10"/>
          <w:w w:val="110"/>
        </w:rPr>
        <w:t> </w:t>
      </w:r>
      <w:r>
        <w:rPr>
          <w:w w:val="110"/>
        </w:rPr>
        <w:t>assumed</w:t>
      </w:r>
      <w:r>
        <w:rPr>
          <w:spacing w:val="-10"/>
          <w:w w:val="110"/>
        </w:rPr>
        <w:t> </w:t>
      </w:r>
      <w:r>
        <w:rPr>
          <w:w w:val="110"/>
        </w:rPr>
        <w:t>that</w:t>
      </w:r>
      <w:r>
        <w:rPr>
          <w:spacing w:val="-10"/>
          <w:w w:val="110"/>
        </w:rPr>
        <w:t> </w:t>
      </w:r>
      <w:r>
        <w:rPr>
          <w:w w:val="110"/>
        </w:rPr>
        <w:t>only</w:t>
      </w:r>
      <w:r>
        <w:rPr>
          <w:spacing w:val="-9"/>
          <w:w w:val="110"/>
        </w:rPr>
        <w:t> </w:t>
      </w:r>
      <w:r>
        <w:rPr>
          <w:w w:val="110"/>
        </w:rPr>
        <w:t>put</w:t>
      </w:r>
      <w:r>
        <w:rPr>
          <w:spacing w:val="-10"/>
          <w:w w:val="110"/>
        </w:rPr>
        <w:t> </w:t>
      </w:r>
      <w:r>
        <w:rPr>
          <w:w w:val="110"/>
        </w:rPr>
        <w:t>and remove</w:t>
      </w:r>
      <w:r>
        <w:rPr>
          <w:w w:val="110"/>
        </w:rPr>
        <w:t> will</w:t>
      </w:r>
      <w:r>
        <w:rPr>
          <w:w w:val="110"/>
        </w:rPr>
        <w:t> rearrange</w:t>
      </w:r>
      <w:r>
        <w:rPr>
          <w:w w:val="110"/>
        </w:rPr>
        <w:t> the</w:t>
      </w:r>
      <w:r>
        <w:rPr>
          <w:w w:val="110"/>
        </w:rPr>
        <w:t> tree,</w:t>
      </w:r>
      <w:r>
        <w:rPr>
          <w:w w:val="110"/>
        </w:rPr>
        <w:t> and</w:t>
      </w:r>
      <w:r>
        <w:rPr>
          <w:w w:val="110"/>
        </w:rPr>
        <w:t> so</w:t>
      </w:r>
      <w:r>
        <w:rPr>
          <w:w w:val="110"/>
        </w:rPr>
        <w:t> get</w:t>
      </w:r>
      <w:r>
        <w:rPr>
          <w:w w:val="110"/>
        </w:rPr>
        <w:t> and</w:t>
      </w:r>
      <w:r>
        <w:rPr>
          <w:w w:val="110"/>
        </w:rPr>
        <w:t> floor</w:t>
      </w:r>
      <w:r>
        <w:rPr>
          <w:w w:val="110"/>
        </w:rPr>
        <w:t> will</w:t>
      </w:r>
      <w:r>
        <w:rPr>
          <w:w w:val="110"/>
        </w:rPr>
        <w:t> keep</w:t>
      </w:r>
      <w:r>
        <w:rPr>
          <w:w w:val="110"/>
        </w:rPr>
        <w:t> the</w:t>
      </w:r>
      <w:r>
        <w:rPr>
          <w:w w:val="110"/>
        </w:rPr>
        <w:t> tree structure as is.</w:t>
      </w:r>
    </w:p>
    <w:p>
      <w:pPr>
        <w:pStyle w:val="BodyText"/>
        <w:spacing w:before="187"/>
        <w:ind w:left="1234"/>
        <w:jc w:val="both"/>
      </w:pPr>
      <w:r>
        <w:rPr>
          <w:color w:val="007F00"/>
          <w:w w:val="110"/>
        </w:rPr>
        <w:t>from</w:t>
      </w:r>
      <w:r>
        <w:rPr>
          <w:color w:val="007F00"/>
          <w:spacing w:val="45"/>
          <w:w w:val="110"/>
        </w:rPr>
        <w:t> </w:t>
      </w:r>
      <w:r>
        <w:rPr>
          <w:color w:val="0000FF"/>
          <w:w w:val="110"/>
        </w:rPr>
        <w:t>ds2.orderedmapping</w:t>
      </w:r>
      <w:r>
        <w:rPr>
          <w:color w:val="0000FF"/>
          <w:spacing w:val="45"/>
          <w:w w:val="110"/>
        </w:rPr>
        <w:t> </w:t>
      </w:r>
      <w:r>
        <w:rPr>
          <w:color w:val="007F00"/>
          <w:w w:val="110"/>
        </w:rPr>
        <w:t>import</w:t>
      </w:r>
      <w:r>
        <w:rPr>
          <w:color w:val="007F00"/>
          <w:spacing w:val="45"/>
          <w:w w:val="110"/>
        </w:rPr>
        <w:t> </w:t>
      </w:r>
      <w:r>
        <w:rPr>
          <w:w w:val="110"/>
        </w:rPr>
        <w:t>BSTMapping,</w:t>
      </w:r>
      <w:r>
        <w:rPr>
          <w:spacing w:val="46"/>
          <w:w w:val="110"/>
        </w:rPr>
        <w:t> </w:t>
      </w:r>
      <w:r>
        <w:rPr>
          <w:spacing w:val="-2"/>
          <w:w w:val="110"/>
        </w:rPr>
        <w:t>BSTNode</w:t>
      </w:r>
    </w:p>
    <w:p>
      <w:pPr>
        <w:pStyle w:val="BodyText"/>
        <w:spacing w:before="4"/>
      </w:pPr>
    </w:p>
    <w:p>
      <w:pPr>
        <w:pStyle w:val="BodyText"/>
        <w:spacing w:line="242" w:lineRule="auto" w:before="1"/>
        <w:ind w:left="1692" w:right="5193" w:hanging="459"/>
      </w:pPr>
      <w:r>
        <w:rPr>
          <w:color w:val="007F00"/>
          <w:w w:val="120"/>
        </w:rPr>
        <w:t>class</w:t>
      </w:r>
      <w:r>
        <w:rPr>
          <w:color w:val="007F00"/>
          <w:spacing w:val="14"/>
          <w:w w:val="120"/>
        </w:rPr>
        <w:t> </w:t>
      </w:r>
      <w:r>
        <w:rPr>
          <w:color w:val="0000FF"/>
          <w:w w:val="120"/>
        </w:rPr>
        <w:t>BalancedBSTNode</w:t>
      </w:r>
      <w:r>
        <w:rPr>
          <w:w w:val="120"/>
        </w:rPr>
        <w:t>(BSTNode): </w:t>
      </w:r>
      <w:r>
        <w:rPr>
          <w:color w:val="007F00"/>
          <w:w w:val="125"/>
        </w:rPr>
        <w:t>def</w:t>
      </w:r>
      <w:r>
        <w:rPr>
          <w:color w:val="007F00"/>
          <w:spacing w:val="14"/>
          <w:w w:val="125"/>
        </w:rPr>
        <w:t> </w:t>
      </w:r>
      <w:r>
        <w:rPr>
          <w:color w:val="0000FF"/>
          <w:w w:val="125"/>
        </w:rPr>
        <w:t>newnode</w:t>
      </w:r>
      <w:r>
        <w:rPr>
          <w:w w:val="125"/>
        </w:rPr>
        <w:t>(</w:t>
      </w:r>
      <w:r>
        <w:rPr>
          <w:color w:val="007F00"/>
          <w:w w:val="125"/>
        </w:rPr>
        <w:t>self</w:t>
      </w:r>
      <w:r>
        <w:rPr>
          <w:w w:val="125"/>
        </w:rPr>
        <w:t>,</w:t>
      </w:r>
      <w:r>
        <w:rPr>
          <w:spacing w:val="14"/>
          <w:w w:val="125"/>
        </w:rPr>
        <w:t> </w:t>
      </w:r>
      <w:r>
        <w:rPr>
          <w:w w:val="125"/>
        </w:rPr>
        <w:t>key,</w:t>
      </w:r>
      <w:r>
        <w:rPr>
          <w:spacing w:val="14"/>
          <w:w w:val="125"/>
        </w:rPr>
        <w:t> </w:t>
      </w:r>
      <w:r>
        <w:rPr>
          <w:w w:val="125"/>
        </w:rPr>
        <w:t>value):</w:t>
      </w:r>
    </w:p>
    <w:p>
      <w:pPr>
        <w:pStyle w:val="BodyText"/>
        <w:spacing w:line="268" w:lineRule="exact"/>
        <w:ind w:left="2150"/>
      </w:pPr>
      <w:r>
        <w:rPr>
          <w:color w:val="007F00"/>
          <w:w w:val="115"/>
        </w:rPr>
        <w:t>return</w:t>
      </w:r>
      <w:r>
        <w:rPr>
          <w:color w:val="007F00"/>
          <w:spacing w:val="32"/>
          <w:w w:val="115"/>
        </w:rPr>
        <w:t> </w:t>
      </w:r>
      <w:r>
        <w:rPr>
          <w:w w:val="115"/>
        </w:rPr>
        <w:t>BalancedBSTNode(key,</w:t>
      </w:r>
      <w:r>
        <w:rPr>
          <w:spacing w:val="32"/>
          <w:w w:val="115"/>
        </w:rPr>
        <w:t> </w:t>
      </w:r>
      <w:r>
        <w:rPr>
          <w:spacing w:val="-2"/>
          <w:w w:val="115"/>
        </w:rPr>
        <w:t>value)</w:t>
      </w:r>
    </w:p>
    <w:p>
      <w:pPr>
        <w:pStyle w:val="BodyText"/>
        <w:spacing w:before="4"/>
      </w:pPr>
    </w:p>
    <w:p>
      <w:pPr>
        <w:pStyle w:val="BodyText"/>
        <w:spacing w:line="242" w:lineRule="auto"/>
        <w:ind w:left="2150" w:right="5754" w:hanging="459"/>
      </w:pPr>
      <w:r>
        <w:rPr>
          <w:color w:val="007F00"/>
          <w:w w:val="135"/>
        </w:rPr>
        <w:t>def</w:t>
      </w:r>
      <w:r>
        <w:rPr>
          <w:color w:val="007F00"/>
          <w:spacing w:val="24"/>
          <w:w w:val="135"/>
        </w:rPr>
        <w:t> </w:t>
      </w:r>
      <w:r>
        <w:rPr>
          <w:color w:val="0000FF"/>
          <w:w w:val="135"/>
        </w:rPr>
        <w:t>put</w:t>
      </w:r>
      <w:r>
        <w:rPr>
          <w:w w:val="135"/>
        </w:rPr>
        <w:t>(</w:t>
      </w:r>
      <w:r>
        <w:rPr>
          <w:color w:val="007F00"/>
          <w:w w:val="135"/>
        </w:rPr>
        <w:t>self</w:t>
      </w:r>
      <w:r>
        <w:rPr>
          <w:w w:val="135"/>
        </w:rPr>
        <w:t>,</w:t>
      </w:r>
      <w:r>
        <w:rPr>
          <w:spacing w:val="24"/>
          <w:w w:val="135"/>
        </w:rPr>
        <w:t> </w:t>
      </w:r>
      <w:r>
        <w:rPr>
          <w:w w:val="125"/>
        </w:rPr>
        <w:t>key,</w:t>
      </w:r>
      <w:r>
        <w:rPr>
          <w:spacing w:val="24"/>
          <w:w w:val="135"/>
        </w:rPr>
        <w:t> </w:t>
      </w:r>
      <w:r>
        <w:rPr>
          <w:w w:val="135"/>
        </w:rPr>
        <w:t>value): </w:t>
      </w:r>
      <w:r>
        <w:rPr>
          <w:color w:val="007F00"/>
          <w:w w:val="165"/>
        </w:rPr>
        <w:t>if</w:t>
      </w:r>
      <w:r>
        <w:rPr>
          <w:color w:val="007F00"/>
          <w:w w:val="165"/>
        </w:rPr>
        <w:t> </w:t>
      </w:r>
      <w:r>
        <w:rPr>
          <w:w w:val="125"/>
        </w:rPr>
        <w:t>key</w:t>
      </w:r>
      <w:r>
        <w:rPr>
          <w:spacing w:val="40"/>
          <w:w w:val="125"/>
        </w:rPr>
        <w:t> </w:t>
      </w:r>
      <w:r>
        <w:rPr>
          <w:color w:val="666666"/>
          <w:w w:val="125"/>
        </w:rPr>
        <w:t>==</w:t>
      </w:r>
      <w:r>
        <w:rPr>
          <w:color w:val="666666"/>
          <w:spacing w:val="40"/>
          <w:w w:val="135"/>
        </w:rPr>
        <w:t> </w:t>
      </w:r>
      <w:r>
        <w:rPr>
          <w:color w:val="007F00"/>
          <w:w w:val="135"/>
        </w:rPr>
        <w:t>self</w:t>
      </w:r>
      <w:r>
        <w:rPr>
          <w:color w:val="666666"/>
          <w:w w:val="135"/>
        </w:rPr>
        <w:t>.</w:t>
      </w:r>
      <w:r>
        <w:rPr>
          <w:w w:val="135"/>
        </w:rPr>
        <w:t>key:</w:t>
      </w:r>
    </w:p>
    <w:p>
      <w:pPr>
        <w:pStyle w:val="BodyText"/>
        <w:spacing w:line="242" w:lineRule="auto"/>
        <w:ind w:left="2150" w:right="5754" w:firstLine="458"/>
      </w:pPr>
      <w:r>
        <w:rPr>
          <w:color w:val="007F00"/>
          <w:w w:val="130"/>
        </w:rPr>
        <w:t>self</w:t>
      </w:r>
      <w:r>
        <w:rPr>
          <w:color w:val="666666"/>
          <w:w w:val="130"/>
        </w:rPr>
        <w:t>.</w:t>
      </w:r>
      <w:r>
        <w:rPr>
          <w:w w:val="130"/>
        </w:rPr>
        <w:t>value</w:t>
      </w:r>
      <w:r>
        <w:rPr>
          <w:spacing w:val="12"/>
          <w:w w:val="130"/>
        </w:rPr>
        <w:t> </w:t>
      </w:r>
      <w:r>
        <w:rPr>
          <w:color w:val="666666"/>
          <w:w w:val="130"/>
        </w:rPr>
        <w:t>=</w:t>
      </w:r>
      <w:r>
        <w:rPr>
          <w:color w:val="666666"/>
          <w:spacing w:val="12"/>
          <w:w w:val="130"/>
        </w:rPr>
        <w:t> </w:t>
      </w:r>
      <w:r>
        <w:rPr>
          <w:w w:val="130"/>
        </w:rPr>
        <w:t>value </w:t>
      </w:r>
      <w:r>
        <w:rPr>
          <w:color w:val="007F00"/>
          <w:w w:val="145"/>
        </w:rPr>
        <w:t>elif</w:t>
      </w:r>
      <w:r>
        <w:rPr>
          <w:color w:val="007F00"/>
          <w:spacing w:val="40"/>
          <w:w w:val="145"/>
        </w:rPr>
        <w:t> </w:t>
      </w:r>
      <w:r>
        <w:rPr>
          <w:w w:val="130"/>
        </w:rPr>
        <w:t>key</w:t>
      </w:r>
      <w:r>
        <w:rPr>
          <w:spacing w:val="40"/>
          <w:w w:val="130"/>
        </w:rPr>
        <w:t> </w:t>
      </w:r>
      <w:r>
        <w:rPr>
          <w:color w:val="666666"/>
          <w:w w:val="130"/>
        </w:rPr>
        <w:t>&lt;</w:t>
      </w:r>
      <w:r>
        <w:rPr>
          <w:color w:val="666666"/>
          <w:spacing w:val="40"/>
          <w:w w:val="130"/>
        </w:rPr>
        <w:t> </w:t>
      </w:r>
      <w:r>
        <w:rPr>
          <w:color w:val="007F00"/>
          <w:w w:val="130"/>
        </w:rPr>
        <w:t>self</w:t>
      </w:r>
      <w:r>
        <w:rPr>
          <w:color w:val="666666"/>
          <w:w w:val="130"/>
        </w:rPr>
        <w:t>.</w:t>
      </w:r>
      <w:r>
        <w:rPr>
          <w:w w:val="130"/>
        </w:rPr>
        <w:t>key:</w:t>
      </w:r>
    </w:p>
    <w:p>
      <w:pPr>
        <w:pStyle w:val="BodyText"/>
        <w:spacing w:line="268" w:lineRule="exact"/>
        <w:ind w:left="2608"/>
      </w:pPr>
      <w:r>
        <w:rPr>
          <w:color w:val="007F00"/>
          <w:w w:val="175"/>
        </w:rPr>
        <w:t>if</w:t>
      </w:r>
      <w:r>
        <w:rPr>
          <w:color w:val="007F00"/>
          <w:spacing w:val="49"/>
          <w:w w:val="175"/>
        </w:rPr>
        <w:t> </w:t>
      </w:r>
      <w:r>
        <w:rPr>
          <w:color w:val="007F00"/>
          <w:spacing w:val="-2"/>
          <w:w w:val="175"/>
        </w:rPr>
        <w:t>self</w:t>
      </w:r>
      <w:r>
        <w:rPr>
          <w:color w:val="666666"/>
          <w:spacing w:val="-2"/>
          <w:w w:val="175"/>
        </w:rPr>
        <w:t>.</w:t>
      </w:r>
      <w:r>
        <w:rPr>
          <w:spacing w:val="-2"/>
          <w:w w:val="175"/>
        </w:rPr>
        <w:t>left:</w:t>
      </w:r>
    </w:p>
    <w:p>
      <w:pPr>
        <w:pStyle w:val="BodyText"/>
        <w:spacing w:line="242" w:lineRule="auto" w:before="2"/>
        <w:ind w:left="2608" w:right="3046" w:firstLine="458"/>
      </w:pPr>
      <w:r>
        <w:rPr>
          <w:color w:val="007F00"/>
          <w:w w:val="135"/>
        </w:rPr>
        <w:t>self</w:t>
      </w:r>
      <w:r>
        <w:rPr>
          <w:color w:val="666666"/>
          <w:w w:val="135"/>
        </w:rPr>
        <w:t>.</w:t>
      </w:r>
      <w:r>
        <w:rPr>
          <w:w w:val="135"/>
        </w:rPr>
        <w:t>left</w:t>
      </w:r>
      <w:r>
        <w:rPr>
          <w:spacing w:val="40"/>
          <w:w w:val="135"/>
        </w:rPr>
        <w:t> </w:t>
      </w:r>
      <w:r>
        <w:rPr>
          <w:color w:val="666666"/>
          <w:w w:val="135"/>
        </w:rPr>
        <w:t>=</w:t>
      </w:r>
      <w:r>
        <w:rPr>
          <w:color w:val="666666"/>
          <w:spacing w:val="40"/>
          <w:w w:val="135"/>
        </w:rPr>
        <w:t> </w:t>
      </w:r>
      <w:r>
        <w:rPr>
          <w:color w:val="007F00"/>
          <w:w w:val="135"/>
        </w:rPr>
        <w:t>self</w:t>
      </w:r>
      <w:r>
        <w:rPr>
          <w:color w:val="666666"/>
          <w:w w:val="135"/>
        </w:rPr>
        <w:t>.</w:t>
      </w:r>
      <w:r>
        <w:rPr>
          <w:w w:val="135"/>
        </w:rPr>
        <w:t>left</w:t>
      </w:r>
      <w:r>
        <w:rPr>
          <w:color w:val="666666"/>
          <w:w w:val="135"/>
        </w:rPr>
        <w:t>.</w:t>
      </w:r>
      <w:r>
        <w:rPr>
          <w:w w:val="135"/>
        </w:rPr>
        <w:t>put(key,</w:t>
      </w:r>
      <w:r>
        <w:rPr>
          <w:spacing w:val="40"/>
          <w:w w:val="135"/>
        </w:rPr>
        <w:t> </w:t>
      </w:r>
      <w:r>
        <w:rPr>
          <w:w w:val="135"/>
        </w:rPr>
        <w:t>value) </w:t>
      </w:r>
      <w:r>
        <w:rPr>
          <w:color w:val="007F00"/>
          <w:spacing w:val="-2"/>
          <w:w w:val="135"/>
        </w:rPr>
        <w:t>else</w:t>
      </w:r>
      <w:r>
        <w:rPr>
          <w:spacing w:val="-2"/>
          <w:w w:val="135"/>
        </w:rPr>
        <w:t>:</w:t>
      </w:r>
    </w:p>
    <w:p>
      <w:pPr>
        <w:pStyle w:val="BodyText"/>
        <w:spacing w:line="242" w:lineRule="auto"/>
        <w:ind w:left="2150" w:right="3046" w:firstLine="916"/>
      </w:pPr>
      <w:r>
        <w:rPr>
          <w:color w:val="007F00"/>
          <w:spacing w:val="-2"/>
          <w:w w:val="140"/>
        </w:rPr>
        <w:t>self</w:t>
      </w:r>
      <w:r>
        <w:rPr>
          <w:color w:val="666666"/>
          <w:spacing w:val="-2"/>
          <w:w w:val="140"/>
        </w:rPr>
        <w:t>.</w:t>
      </w:r>
      <w:r>
        <w:rPr>
          <w:spacing w:val="-2"/>
          <w:w w:val="140"/>
        </w:rPr>
        <w:t>left</w:t>
      </w:r>
      <w:r>
        <w:rPr>
          <w:spacing w:val="7"/>
          <w:w w:val="140"/>
        </w:rPr>
        <w:t> </w:t>
      </w:r>
      <w:r>
        <w:rPr>
          <w:color w:val="666666"/>
          <w:spacing w:val="-2"/>
          <w:w w:val="130"/>
        </w:rPr>
        <w:t>=</w:t>
      </w:r>
      <w:r>
        <w:rPr>
          <w:color w:val="666666"/>
          <w:spacing w:val="12"/>
          <w:w w:val="130"/>
        </w:rPr>
        <w:t> </w:t>
      </w:r>
      <w:r>
        <w:rPr>
          <w:color w:val="007F00"/>
          <w:spacing w:val="-2"/>
          <w:w w:val="130"/>
        </w:rPr>
        <w:t>self</w:t>
      </w:r>
      <w:r>
        <w:rPr>
          <w:color w:val="666666"/>
          <w:spacing w:val="-2"/>
          <w:w w:val="130"/>
        </w:rPr>
        <w:t>.</w:t>
      </w:r>
      <w:r>
        <w:rPr>
          <w:spacing w:val="-2"/>
          <w:w w:val="130"/>
        </w:rPr>
        <w:t>newnode(key,</w:t>
      </w:r>
      <w:r>
        <w:rPr>
          <w:spacing w:val="12"/>
          <w:w w:val="130"/>
        </w:rPr>
        <w:t> </w:t>
      </w:r>
      <w:r>
        <w:rPr>
          <w:spacing w:val="-2"/>
          <w:w w:val="130"/>
        </w:rPr>
        <w:t>value) </w:t>
      </w:r>
      <w:r>
        <w:rPr>
          <w:color w:val="007F00"/>
          <w:w w:val="140"/>
        </w:rPr>
        <w:t>elif</w:t>
      </w:r>
      <w:r>
        <w:rPr>
          <w:color w:val="007F00"/>
          <w:spacing w:val="40"/>
          <w:w w:val="140"/>
        </w:rPr>
        <w:t> </w:t>
      </w:r>
      <w:r>
        <w:rPr>
          <w:w w:val="130"/>
        </w:rPr>
        <w:t>key</w:t>
      </w:r>
      <w:r>
        <w:rPr>
          <w:spacing w:val="40"/>
          <w:w w:val="130"/>
        </w:rPr>
        <w:t> </w:t>
      </w:r>
      <w:r>
        <w:rPr>
          <w:color w:val="666666"/>
          <w:w w:val="130"/>
        </w:rPr>
        <w:t>&gt;</w:t>
      </w:r>
      <w:r>
        <w:rPr>
          <w:color w:val="666666"/>
          <w:spacing w:val="40"/>
          <w:w w:val="130"/>
        </w:rPr>
        <w:t> </w:t>
      </w:r>
      <w:r>
        <w:rPr>
          <w:color w:val="007F00"/>
          <w:w w:val="130"/>
        </w:rPr>
        <w:t>self</w:t>
      </w:r>
      <w:r>
        <w:rPr>
          <w:color w:val="666666"/>
          <w:w w:val="130"/>
        </w:rPr>
        <w:t>.</w:t>
      </w:r>
      <w:r>
        <w:rPr>
          <w:w w:val="130"/>
        </w:rPr>
        <w:t>key:</w:t>
      </w:r>
    </w:p>
    <w:p>
      <w:pPr>
        <w:pStyle w:val="BodyText"/>
        <w:spacing w:line="268" w:lineRule="exact"/>
        <w:ind w:left="2608"/>
      </w:pPr>
      <w:r>
        <w:rPr>
          <w:color w:val="007F00"/>
          <w:w w:val="170"/>
        </w:rPr>
        <w:t>if</w:t>
      </w:r>
      <w:r>
        <w:rPr>
          <w:color w:val="007F00"/>
          <w:spacing w:val="57"/>
          <w:w w:val="170"/>
        </w:rPr>
        <w:t> </w:t>
      </w:r>
      <w:r>
        <w:rPr>
          <w:color w:val="007F00"/>
          <w:spacing w:val="-2"/>
          <w:w w:val="170"/>
        </w:rPr>
        <w:t>self</w:t>
      </w:r>
      <w:r>
        <w:rPr>
          <w:color w:val="666666"/>
          <w:spacing w:val="-2"/>
          <w:w w:val="170"/>
        </w:rPr>
        <w:t>.</w:t>
      </w:r>
      <w:r>
        <w:rPr>
          <w:spacing w:val="-2"/>
          <w:w w:val="170"/>
        </w:rPr>
        <w:t>right:</w:t>
      </w:r>
    </w:p>
    <w:p>
      <w:pPr>
        <w:pStyle w:val="BodyText"/>
        <w:spacing w:line="242" w:lineRule="auto" w:before="2"/>
        <w:ind w:left="2608" w:right="2703" w:firstLine="458"/>
      </w:pPr>
      <w:r>
        <w:rPr>
          <w:color w:val="007F00"/>
          <w:w w:val="135"/>
        </w:rPr>
        <w:t>self</w:t>
      </w:r>
      <w:r>
        <w:rPr>
          <w:color w:val="666666"/>
          <w:w w:val="135"/>
        </w:rPr>
        <w:t>.</w:t>
      </w:r>
      <w:r>
        <w:rPr>
          <w:w w:val="135"/>
        </w:rPr>
        <w:t>right</w:t>
      </w:r>
      <w:r>
        <w:rPr>
          <w:spacing w:val="40"/>
          <w:w w:val="135"/>
        </w:rPr>
        <w:t> </w:t>
      </w:r>
      <w:r>
        <w:rPr>
          <w:color w:val="666666"/>
          <w:w w:val="135"/>
        </w:rPr>
        <w:t>=</w:t>
      </w:r>
      <w:r>
        <w:rPr>
          <w:color w:val="666666"/>
          <w:spacing w:val="40"/>
          <w:w w:val="135"/>
        </w:rPr>
        <w:t> </w:t>
      </w:r>
      <w:r>
        <w:rPr>
          <w:color w:val="007F00"/>
          <w:w w:val="135"/>
        </w:rPr>
        <w:t>self</w:t>
      </w:r>
      <w:r>
        <w:rPr>
          <w:color w:val="666666"/>
          <w:w w:val="135"/>
        </w:rPr>
        <w:t>.</w:t>
      </w:r>
      <w:r>
        <w:rPr>
          <w:w w:val="135"/>
        </w:rPr>
        <w:t>right</w:t>
      </w:r>
      <w:r>
        <w:rPr>
          <w:color w:val="666666"/>
          <w:w w:val="135"/>
        </w:rPr>
        <w:t>.</w:t>
      </w:r>
      <w:r>
        <w:rPr>
          <w:w w:val="135"/>
        </w:rPr>
        <w:t>put(key,</w:t>
      </w:r>
      <w:r>
        <w:rPr>
          <w:spacing w:val="40"/>
          <w:w w:val="135"/>
        </w:rPr>
        <w:t> </w:t>
      </w:r>
      <w:r>
        <w:rPr>
          <w:w w:val="135"/>
        </w:rPr>
        <w:t>value) </w:t>
      </w:r>
      <w:r>
        <w:rPr>
          <w:color w:val="007F00"/>
          <w:spacing w:val="-2"/>
          <w:w w:val="135"/>
        </w:rPr>
        <w:t>else</w:t>
      </w:r>
      <w:r>
        <w:rPr>
          <w:spacing w:val="-2"/>
          <w:w w:val="135"/>
        </w:rPr>
        <w:t>:</w:t>
      </w:r>
    </w:p>
    <w:p>
      <w:pPr>
        <w:pStyle w:val="BodyText"/>
        <w:spacing w:line="242" w:lineRule="auto"/>
        <w:ind w:left="2150" w:right="3124" w:firstLine="916"/>
      </w:pPr>
      <w:r>
        <w:rPr>
          <w:color w:val="007F00"/>
          <w:w w:val="130"/>
        </w:rPr>
        <w:t>self</w:t>
      </w:r>
      <w:r>
        <w:rPr>
          <w:color w:val="666666"/>
          <w:w w:val="130"/>
        </w:rPr>
        <w:t>.</w:t>
      </w:r>
      <w:r>
        <w:rPr>
          <w:w w:val="130"/>
        </w:rPr>
        <w:t>right</w:t>
      </w:r>
      <w:r>
        <w:rPr>
          <w:spacing w:val="9"/>
          <w:w w:val="130"/>
        </w:rPr>
        <w:t> </w:t>
      </w:r>
      <w:r>
        <w:rPr>
          <w:color w:val="666666"/>
          <w:w w:val="130"/>
        </w:rPr>
        <w:t>=</w:t>
      </w:r>
      <w:r>
        <w:rPr>
          <w:color w:val="666666"/>
          <w:spacing w:val="9"/>
          <w:w w:val="130"/>
        </w:rPr>
        <w:t> </w:t>
      </w:r>
      <w:r>
        <w:rPr>
          <w:color w:val="007F00"/>
          <w:w w:val="130"/>
        </w:rPr>
        <w:t>self</w:t>
      </w:r>
      <w:r>
        <w:rPr>
          <w:color w:val="666666"/>
          <w:w w:val="130"/>
        </w:rPr>
        <w:t>.</w:t>
      </w:r>
      <w:r>
        <w:rPr>
          <w:w w:val="130"/>
        </w:rPr>
        <w:t>newnode(key,</w:t>
      </w:r>
      <w:r>
        <w:rPr>
          <w:spacing w:val="9"/>
          <w:w w:val="130"/>
        </w:rPr>
        <w:t> </w:t>
      </w:r>
      <w:r>
        <w:rPr>
          <w:w w:val="130"/>
        </w:rPr>
        <w:t>value) </w:t>
      </w:r>
      <w:r>
        <w:rPr>
          <w:color w:val="007F00"/>
          <w:spacing w:val="-2"/>
          <w:w w:val="130"/>
        </w:rPr>
        <w:t>self</w:t>
      </w:r>
      <w:r>
        <w:rPr>
          <w:color w:val="666666"/>
          <w:spacing w:val="-2"/>
          <w:w w:val="130"/>
        </w:rPr>
        <w:t>.</w:t>
      </w:r>
      <w:r>
        <w:rPr>
          <w:spacing w:val="-2"/>
          <w:w w:val="130"/>
        </w:rPr>
        <w:t>_updatelength()</w:t>
      </w:r>
    </w:p>
    <w:p>
      <w:pPr>
        <w:pStyle w:val="BodyText"/>
        <w:spacing w:line="268" w:lineRule="exact"/>
        <w:ind w:left="2150"/>
      </w:pPr>
      <w:r>
        <w:rPr>
          <w:color w:val="007F00"/>
          <w:w w:val="125"/>
        </w:rPr>
        <w:t>return</w:t>
      </w:r>
      <w:r>
        <w:rPr>
          <w:color w:val="007F00"/>
          <w:spacing w:val="23"/>
          <w:w w:val="135"/>
        </w:rPr>
        <w:t> </w:t>
      </w:r>
      <w:r>
        <w:rPr>
          <w:color w:val="007F00"/>
          <w:spacing w:val="-4"/>
          <w:w w:val="135"/>
        </w:rPr>
        <w:t>self</w:t>
      </w:r>
    </w:p>
    <w:p>
      <w:pPr>
        <w:pStyle w:val="BodyText"/>
        <w:spacing w:before="4"/>
      </w:pPr>
    </w:p>
    <w:p>
      <w:pPr>
        <w:pStyle w:val="BodyText"/>
        <w:spacing w:line="242" w:lineRule="auto" w:before="1"/>
        <w:ind w:left="2150" w:right="5754" w:hanging="459"/>
      </w:pPr>
      <w:r>
        <w:rPr>
          <w:color w:val="007F00"/>
          <w:w w:val="135"/>
        </w:rPr>
        <w:t>def</w:t>
      </w:r>
      <w:r>
        <w:rPr>
          <w:color w:val="007F00"/>
          <w:spacing w:val="40"/>
          <w:w w:val="135"/>
        </w:rPr>
        <w:t> </w:t>
      </w:r>
      <w:r>
        <w:rPr>
          <w:color w:val="0000FF"/>
          <w:w w:val="135"/>
        </w:rPr>
        <w:t>rotateright</w:t>
      </w:r>
      <w:r>
        <w:rPr>
          <w:w w:val="135"/>
        </w:rPr>
        <w:t>(</w:t>
      </w:r>
      <w:r>
        <w:rPr>
          <w:color w:val="007F00"/>
          <w:w w:val="135"/>
        </w:rPr>
        <w:t>self</w:t>
      </w:r>
      <w:r>
        <w:rPr>
          <w:w w:val="135"/>
        </w:rPr>
        <w:t>): </w:t>
      </w:r>
      <w:r>
        <w:rPr>
          <w:w w:val="110"/>
        </w:rPr>
        <w:t>newroot</w:t>
      </w:r>
      <w:r>
        <w:rPr>
          <w:spacing w:val="64"/>
          <w:w w:val="150"/>
        </w:rPr>
        <w:t> </w:t>
      </w:r>
      <w:r>
        <w:rPr>
          <w:color w:val="666666"/>
          <w:w w:val="110"/>
        </w:rPr>
        <w:t>=</w:t>
      </w:r>
      <w:r>
        <w:rPr>
          <w:color w:val="666666"/>
          <w:spacing w:val="65"/>
          <w:w w:val="150"/>
        </w:rPr>
        <w:t> </w:t>
      </w:r>
      <w:r>
        <w:rPr>
          <w:color w:val="007F00"/>
          <w:spacing w:val="-2"/>
          <w:w w:val="110"/>
        </w:rPr>
        <w:t>self</w:t>
      </w:r>
      <w:r>
        <w:rPr>
          <w:color w:val="666666"/>
          <w:spacing w:val="-2"/>
          <w:w w:val="110"/>
        </w:rPr>
        <w:t>.</w:t>
      </w:r>
      <w:r>
        <w:rPr>
          <w:spacing w:val="-2"/>
          <w:w w:val="110"/>
        </w:rPr>
        <w:t>left</w:t>
      </w:r>
    </w:p>
    <w:p>
      <w:pPr>
        <w:pStyle w:val="BodyText"/>
        <w:spacing w:after="0" w:line="242" w:lineRule="auto"/>
        <w:sectPr>
          <w:headerReference w:type="even" r:id="rId140"/>
          <w:pgSz w:w="12240" w:h="15840"/>
          <w:pgMar w:header="1994" w:footer="0" w:top="2200" w:bottom="280" w:left="1800" w:right="0"/>
          <w:pgNumType w:start="170"/>
        </w:sectPr>
      </w:pPr>
    </w:p>
    <w:p>
      <w:pPr>
        <w:pStyle w:val="ListParagraph"/>
        <w:numPr>
          <w:ilvl w:val="1"/>
          <w:numId w:val="50"/>
        </w:numPr>
        <w:tabs>
          <w:tab w:pos="834" w:val="left" w:leader="none"/>
          <w:tab w:pos="7390" w:val="right" w:leader="none"/>
        </w:tabs>
        <w:spacing w:line="240" w:lineRule="auto" w:before="128" w:after="0"/>
        <w:ind w:left="834" w:right="0" w:hanging="617"/>
        <w:jc w:val="left"/>
        <w:rPr>
          <w:sz w:val="22"/>
        </w:rPr>
      </w:pPr>
      <w:r>
        <w:rPr>
          <w:i/>
          <w:sz w:val="22"/>
        </w:rPr>
        <w:t>A</w:t>
      </w:r>
      <w:r>
        <w:rPr>
          <w:i/>
          <w:spacing w:val="9"/>
          <w:sz w:val="22"/>
        </w:rPr>
        <w:t> </w:t>
      </w:r>
      <w:r>
        <w:rPr>
          <w:i/>
          <w:sz w:val="22"/>
        </w:rPr>
        <w:t>BSTMAPPING</w:t>
      </w:r>
      <w:r>
        <w:rPr>
          <w:i/>
          <w:spacing w:val="10"/>
          <w:sz w:val="22"/>
        </w:rPr>
        <w:t> </w:t>
      </w:r>
      <w:r>
        <w:rPr>
          <w:i/>
          <w:spacing w:val="-2"/>
          <w:sz w:val="22"/>
        </w:rPr>
        <w:t>IMPLEMENTATION</w:t>
      </w:r>
      <w:r>
        <w:rPr>
          <w:rFonts w:ascii="Times New Roman"/>
          <w:sz w:val="22"/>
        </w:rPr>
        <w:tab/>
      </w:r>
      <w:r>
        <w:rPr>
          <w:spacing w:val="-5"/>
          <w:w w:val="115"/>
          <w:sz w:val="22"/>
        </w:rPr>
        <w:t>171</w:t>
      </w:r>
    </w:p>
    <w:p>
      <w:pPr>
        <w:pStyle w:val="BodyText"/>
        <w:spacing w:before="77"/>
      </w:pPr>
    </w:p>
    <w:p>
      <w:pPr>
        <w:pStyle w:val="BodyText"/>
        <w:spacing w:line="242" w:lineRule="auto" w:before="1"/>
        <w:ind w:left="1134" w:right="6078"/>
      </w:pPr>
      <w:r>
        <w:rPr>
          <w:color w:val="007F00"/>
          <w:w w:val="135"/>
        </w:rPr>
        <w:t>self</w:t>
      </w:r>
      <w:r>
        <w:rPr>
          <w:color w:val="666666"/>
          <w:w w:val="135"/>
        </w:rPr>
        <w:t>.</w:t>
      </w:r>
      <w:r>
        <w:rPr>
          <w:w w:val="135"/>
        </w:rPr>
        <w:t>left</w:t>
      </w:r>
      <w:r>
        <w:rPr>
          <w:spacing w:val="40"/>
          <w:w w:val="135"/>
        </w:rPr>
        <w:t> </w:t>
      </w:r>
      <w:r>
        <w:rPr>
          <w:color w:val="666666"/>
          <w:w w:val="125"/>
        </w:rPr>
        <w:t>=</w:t>
      </w:r>
      <w:r>
        <w:rPr>
          <w:color w:val="666666"/>
          <w:spacing w:val="40"/>
          <w:w w:val="125"/>
        </w:rPr>
        <w:t> </w:t>
      </w:r>
      <w:r>
        <w:rPr>
          <w:w w:val="125"/>
        </w:rPr>
        <w:t>newroot</w:t>
      </w:r>
      <w:r>
        <w:rPr>
          <w:color w:val="666666"/>
          <w:w w:val="125"/>
        </w:rPr>
        <w:t>.</w:t>
      </w:r>
      <w:r>
        <w:rPr>
          <w:w w:val="125"/>
        </w:rPr>
        <w:t>right newroot</w:t>
      </w:r>
      <w:r>
        <w:rPr>
          <w:color w:val="666666"/>
          <w:w w:val="125"/>
        </w:rPr>
        <w:t>.</w:t>
      </w:r>
      <w:r>
        <w:rPr>
          <w:w w:val="125"/>
        </w:rPr>
        <w:t>right</w:t>
      </w:r>
      <w:r>
        <w:rPr>
          <w:spacing w:val="40"/>
          <w:w w:val="125"/>
        </w:rPr>
        <w:t> </w:t>
      </w:r>
      <w:r>
        <w:rPr>
          <w:color w:val="666666"/>
          <w:w w:val="125"/>
        </w:rPr>
        <w:t>=</w:t>
      </w:r>
      <w:r>
        <w:rPr>
          <w:color w:val="666666"/>
          <w:spacing w:val="40"/>
          <w:w w:val="135"/>
        </w:rPr>
        <w:t> </w:t>
      </w:r>
      <w:r>
        <w:rPr>
          <w:color w:val="007F00"/>
          <w:w w:val="135"/>
        </w:rPr>
        <w:t>self </w:t>
      </w:r>
      <w:r>
        <w:rPr>
          <w:color w:val="007F00"/>
          <w:spacing w:val="-2"/>
          <w:w w:val="125"/>
        </w:rPr>
        <w:t>self</w:t>
      </w:r>
      <w:r>
        <w:rPr>
          <w:color w:val="666666"/>
          <w:spacing w:val="-2"/>
          <w:w w:val="125"/>
        </w:rPr>
        <w:t>.</w:t>
      </w:r>
      <w:r>
        <w:rPr>
          <w:spacing w:val="-2"/>
          <w:w w:val="125"/>
        </w:rPr>
        <w:t>_updatelength() newroot</w:t>
      </w:r>
      <w:r>
        <w:rPr>
          <w:color w:val="666666"/>
          <w:spacing w:val="-2"/>
          <w:w w:val="125"/>
        </w:rPr>
        <w:t>.</w:t>
      </w:r>
      <w:r>
        <w:rPr>
          <w:spacing w:val="-2"/>
          <w:w w:val="125"/>
        </w:rPr>
        <w:t>_updatelength() </w:t>
      </w:r>
      <w:r>
        <w:rPr>
          <w:color w:val="007F00"/>
          <w:w w:val="125"/>
        </w:rPr>
        <w:t>return</w:t>
      </w:r>
      <w:r>
        <w:rPr>
          <w:color w:val="007F00"/>
          <w:spacing w:val="35"/>
          <w:w w:val="125"/>
        </w:rPr>
        <w:t> </w:t>
      </w:r>
      <w:r>
        <w:rPr>
          <w:w w:val="125"/>
        </w:rPr>
        <w:t>newroot</w:t>
      </w:r>
    </w:p>
    <w:p>
      <w:pPr>
        <w:pStyle w:val="BodyText"/>
        <w:spacing w:before="1"/>
      </w:pPr>
    </w:p>
    <w:p>
      <w:pPr>
        <w:pStyle w:val="BodyText"/>
        <w:spacing w:line="242" w:lineRule="auto"/>
        <w:ind w:left="1134" w:right="6916" w:hanging="459"/>
      </w:pPr>
      <w:r>
        <w:rPr>
          <w:color w:val="007F00"/>
          <w:w w:val="125"/>
        </w:rPr>
        <w:t>def</w:t>
      </w:r>
      <w:r>
        <w:rPr>
          <w:color w:val="007F00"/>
          <w:spacing w:val="40"/>
          <w:w w:val="125"/>
        </w:rPr>
        <w:t> </w:t>
      </w:r>
      <w:r>
        <w:rPr>
          <w:color w:val="0000FF"/>
          <w:w w:val="125"/>
        </w:rPr>
        <w:t>rotateleft</w:t>
      </w:r>
      <w:r>
        <w:rPr>
          <w:w w:val="125"/>
        </w:rPr>
        <w:t>(</w:t>
      </w:r>
      <w:r>
        <w:rPr>
          <w:color w:val="007F00"/>
          <w:w w:val="125"/>
        </w:rPr>
        <w:t>self</w:t>
      </w:r>
      <w:r>
        <w:rPr>
          <w:w w:val="125"/>
        </w:rPr>
        <w:t>):</w:t>
      </w:r>
      <w:r>
        <w:rPr>
          <w:spacing w:val="40"/>
          <w:w w:val="125"/>
        </w:rPr>
        <w:t> </w:t>
      </w:r>
      <w:r>
        <w:rPr>
          <w:w w:val="125"/>
        </w:rPr>
        <w:t>newroot</w:t>
      </w:r>
      <w:r>
        <w:rPr>
          <w:spacing w:val="25"/>
          <w:w w:val="125"/>
        </w:rPr>
        <w:t> </w:t>
      </w:r>
      <w:r>
        <w:rPr>
          <w:color w:val="666666"/>
          <w:w w:val="125"/>
        </w:rPr>
        <w:t>=</w:t>
      </w:r>
      <w:r>
        <w:rPr>
          <w:color w:val="666666"/>
          <w:spacing w:val="25"/>
          <w:w w:val="125"/>
        </w:rPr>
        <w:t> </w:t>
      </w:r>
      <w:r>
        <w:rPr>
          <w:color w:val="007F00"/>
          <w:w w:val="125"/>
        </w:rPr>
        <w:t>self</w:t>
      </w:r>
      <w:r>
        <w:rPr>
          <w:color w:val="666666"/>
          <w:w w:val="125"/>
        </w:rPr>
        <w:t>.</w:t>
      </w:r>
      <w:r>
        <w:rPr>
          <w:w w:val="125"/>
        </w:rPr>
        <w:t>right</w:t>
      </w:r>
    </w:p>
    <w:p>
      <w:pPr>
        <w:pStyle w:val="BodyText"/>
        <w:spacing w:line="242" w:lineRule="auto"/>
        <w:ind w:left="1134" w:right="6078"/>
      </w:pPr>
      <w:r>
        <w:rPr>
          <w:color w:val="007F00"/>
          <w:w w:val="125"/>
        </w:rPr>
        <w:t>self</w:t>
      </w:r>
      <w:r>
        <w:rPr>
          <w:color w:val="666666"/>
          <w:w w:val="125"/>
        </w:rPr>
        <w:t>.</w:t>
      </w:r>
      <w:r>
        <w:rPr>
          <w:w w:val="125"/>
        </w:rPr>
        <w:t>right</w:t>
      </w:r>
      <w:r>
        <w:rPr>
          <w:spacing w:val="40"/>
          <w:w w:val="125"/>
        </w:rPr>
        <w:t> </w:t>
      </w:r>
      <w:r>
        <w:rPr>
          <w:color w:val="666666"/>
          <w:w w:val="125"/>
        </w:rPr>
        <w:t>=</w:t>
      </w:r>
      <w:r>
        <w:rPr>
          <w:color w:val="666666"/>
          <w:spacing w:val="40"/>
          <w:w w:val="125"/>
        </w:rPr>
        <w:t> </w:t>
      </w:r>
      <w:r>
        <w:rPr>
          <w:w w:val="125"/>
        </w:rPr>
        <w:t>newroot</w:t>
      </w:r>
      <w:r>
        <w:rPr>
          <w:color w:val="666666"/>
          <w:w w:val="125"/>
        </w:rPr>
        <w:t>.</w:t>
      </w:r>
      <w:r>
        <w:rPr>
          <w:w w:val="125"/>
        </w:rPr>
        <w:t>left newroot</w:t>
      </w:r>
      <w:r>
        <w:rPr>
          <w:color w:val="666666"/>
          <w:w w:val="125"/>
        </w:rPr>
        <w:t>.</w:t>
      </w:r>
      <w:r>
        <w:rPr>
          <w:w w:val="125"/>
        </w:rPr>
        <w:t>left</w:t>
      </w:r>
      <w:r>
        <w:rPr>
          <w:spacing w:val="40"/>
          <w:w w:val="125"/>
        </w:rPr>
        <w:t> </w:t>
      </w:r>
      <w:r>
        <w:rPr>
          <w:color w:val="666666"/>
          <w:w w:val="125"/>
        </w:rPr>
        <w:t>=</w:t>
      </w:r>
      <w:r>
        <w:rPr>
          <w:color w:val="666666"/>
          <w:spacing w:val="40"/>
          <w:w w:val="125"/>
        </w:rPr>
        <w:t> </w:t>
      </w:r>
      <w:r>
        <w:rPr>
          <w:color w:val="007F00"/>
          <w:w w:val="125"/>
        </w:rPr>
        <w:t>self </w:t>
      </w:r>
      <w:r>
        <w:rPr>
          <w:color w:val="007F00"/>
          <w:spacing w:val="-2"/>
          <w:w w:val="125"/>
        </w:rPr>
        <w:t>self</w:t>
      </w:r>
      <w:r>
        <w:rPr>
          <w:color w:val="666666"/>
          <w:spacing w:val="-2"/>
          <w:w w:val="125"/>
        </w:rPr>
        <w:t>.</w:t>
      </w:r>
      <w:r>
        <w:rPr>
          <w:spacing w:val="-2"/>
          <w:w w:val="125"/>
        </w:rPr>
        <w:t>_updatelength() newroot</w:t>
      </w:r>
      <w:r>
        <w:rPr>
          <w:color w:val="666666"/>
          <w:spacing w:val="-2"/>
          <w:w w:val="125"/>
        </w:rPr>
        <w:t>.</w:t>
      </w:r>
      <w:r>
        <w:rPr>
          <w:spacing w:val="-2"/>
          <w:w w:val="125"/>
        </w:rPr>
        <w:t>_updatelength() </w:t>
      </w:r>
      <w:r>
        <w:rPr>
          <w:color w:val="007F00"/>
          <w:w w:val="125"/>
        </w:rPr>
        <w:t>return</w:t>
      </w:r>
      <w:r>
        <w:rPr>
          <w:color w:val="007F00"/>
          <w:spacing w:val="35"/>
          <w:w w:val="125"/>
        </w:rPr>
        <w:t> </w:t>
      </w:r>
      <w:r>
        <w:rPr>
          <w:w w:val="125"/>
        </w:rPr>
        <w:t>newroot</w:t>
      </w:r>
    </w:p>
    <w:p>
      <w:pPr>
        <w:pStyle w:val="BodyText"/>
      </w:pPr>
    </w:p>
    <w:p>
      <w:pPr>
        <w:pStyle w:val="BodyText"/>
        <w:ind w:right="6565"/>
        <w:jc w:val="center"/>
      </w:pPr>
      <w:r>
        <w:rPr>
          <w:color w:val="007F00"/>
          <w:w w:val="120"/>
        </w:rPr>
        <w:t>class</w:t>
      </w:r>
      <w:r>
        <w:rPr>
          <w:color w:val="007F00"/>
          <w:spacing w:val="30"/>
          <w:w w:val="120"/>
        </w:rPr>
        <w:t>  </w:t>
      </w:r>
      <w:r>
        <w:rPr>
          <w:color w:val="0000FF"/>
          <w:spacing w:val="-2"/>
          <w:w w:val="120"/>
        </w:rPr>
        <w:t>BalancedBST</w:t>
      </w:r>
      <w:r>
        <w:rPr>
          <w:spacing w:val="-2"/>
          <w:w w:val="120"/>
        </w:rPr>
        <w:t>(BSTMapping):</w:t>
      </w:r>
    </w:p>
    <w:p>
      <w:pPr>
        <w:pStyle w:val="BodyText"/>
        <w:spacing w:before="3"/>
        <w:ind w:left="563" w:right="7130"/>
        <w:jc w:val="center"/>
      </w:pPr>
      <w:r>
        <w:rPr>
          <w:w w:val="105"/>
        </w:rPr>
        <w:t>Node</w:t>
      </w:r>
      <w:r>
        <w:rPr>
          <w:spacing w:val="34"/>
          <w:w w:val="105"/>
        </w:rPr>
        <w:t> </w:t>
      </w:r>
      <w:r>
        <w:rPr>
          <w:color w:val="666666"/>
          <w:w w:val="105"/>
        </w:rPr>
        <w:t>=</w:t>
      </w:r>
      <w:r>
        <w:rPr>
          <w:color w:val="666666"/>
          <w:spacing w:val="34"/>
          <w:w w:val="105"/>
        </w:rPr>
        <w:t> </w:t>
      </w:r>
      <w:r>
        <w:rPr>
          <w:spacing w:val="-2"/>
          <w:w w:val="105"/>
        </w:rPr>
        <w:t>BalancedBSTNode</w:t>
      </w:r>
    </w:p>
    <w:p>
      <w:pPr>
        <w:pStyle w:val="BodyText"/>
        <w:spacing w:before="4"/>
      </w:pPr>
    </w:p>
    <w:p>
      <w:pPr>
        <w:pStyle w:val="BodyText"/>
        <w:spacing w:line="242" w:lineRule="auto" w:before="1"/>
        <w:ind w:left="1134" w:right="6783" w:hanging="459"/>
      </w:pPr>
      <w:r>
        <w:rPr>
          <w:color w:val="007F00"/>
          <w:w w:val="135"/>
        </w:rPr>
        <w:t>def</w:t>
      </w:r>
      <w:r>
        <w:rPr>
          <w:color w:val="007F00"/>
          <w:spacing w:val="12"/>
          <w:w w:val="135"/>
        </w:rPr>
        <w:t> </w:t>
      </w:r>
      <w:r>
        <w:rPr>
          <w:color w:val="0000FF"/>
          <w:w w:val="135"/>
        </w:rPr>
        <w:t>put</w:t>
      </w:r>
      <w:r>
        <w:rPr>
          <w:w w:val="135"/>
        </w:rPr>
        <w:t>(</w:t>
      </w:r>
      <w:r>
        <w:rPr>
          <w:color w:val="007F00"/>
          <w:w w:val="135"/>
        </w:rPr>
        <w:t>self</w:t>
      </w:r>
      <w:r>
        <w:rPr>
          <w:w w:val="135"/>
        </w:rPr>
        <w:t>,</w:t>
      </w:r>
      <w:r>
        <w:rPr>
          <w:spacing w:val="12"/>
          <w:w w:val="135"/>
        </w:rPr>
        <w:t> </w:t>
      </w:r>
      <w:r>
        <w:rPr>
          <w:w w:val="135"/>
        </w:rPr>
        <w:t>key,</w:t>
      </w:r>
      <w:r>
        <w:rPr>
          <w:spacing w:val="12"/>
          <w:w w:val="135"/>
        </w:rPr>
        <w:t> </w:t>
      </w:r>
      <w:r>
        <w:rPr>
          <w:w w:val="135"/>
        </w:rPr>
        <w:t>value): </w:t>
      </w:r>
      <w:r>
        <w:rPr>
          <w:color w:val="007F00"/>
          <w:w w:val="165"/>
        </w:rPr>
        <w:t>if</w:t>
      </w:r>
      <w:r>
        <w:rPr>
          <w:color w:val="007F00"/>
          <w:w w:val="165"/>
        </w:rPr>
        <w:t> </w:t>
      </w:r>
      <w:r>
        <w:rPr>
          <w:color w:val="007F00"/>
          <w:w w:val="140"/>
        </w:rPr>
        <w:t>self</w:t>
      </w:r>
      <w:r>
        <w:rPr>
          <w:color w:val="666666"/>
          <w:w w:val="140"/>
        </w:rPr>
        <w:t>.</w:t>
      </w:r>
      <w:r>
        <w:rPr>
          <w:w w:val="140"/>
        </w:rPr>
        <w:t>_root:</w:t>
      </w:r>
    </w:p>
    <w:p>
      <w:pPr>
        <w:pStyle w:val="BodyText"/>
        <w:spacing w:line="242" w:lineRule="auto"/>
        <w:ind w:left="1134" w:right="4049" w:firstLine="458"/>
      </w:pPr>
      <w:r>
        <w:rPr>
          <w:color w:val="007F00"/>
          <w:w w:val="130"/>
        </w:rPr>
        <w:t>self</w:t>
      </w:r>
      <w:r>
        <w:rPr>
          <w:color w:val="666666"/>
          <w:w w:val="130"/>
        </w:rPr>
        <w:t>.</w:t>
      </w:r>
      <w:r>
        <w:rPr>
          <w:w w:val="130"/>
        </w:rPr>
        <w:t>_root</w:t>
      </w:r>
      <w:r>
        <w:rPr>
          <w:spacing w:val="38"/>
          <w:w w:val="130"/>
        </w:rPr>
        <w:t> </w:t>
      </w:r>
      <w:r>
        <w:rPr>
          <w:color w:val="666666"/>
          <w:w w:val="130"/>
        </w:rPr>
        <w:t>=</w:t>
      </w:r>
      <w:r>
        <w:rPr>
          <w:color w:val="666666"/>
          <w:spacing w:val="38"/>
          <w:w w:val="130"/>
        </w:rPr>
        <w:t> </w:t>
      </w:r>
      <w:r>
        <w:rPr>
          <w:color w:val="007F00"/>
          <w:w w:val="130"/>
        </w:rPr>
        <w:t>self</w:t>
      </w:r>
      <w:r>
        <w:rPr>
          <w:color w:val="666666"/>
          <w:w w:val="130"/>
        </w:rPr>
        <w:t>.</w:t>
      </w:r>
      <w:r>
        <w:rPr>
          <w:w w:val="130"/>
        </w:rPr>
        <w:t>_root</w:t>
      </w:r>
      <w:r>
        <w:rPr>
          <w:color w:val="666666"/>
          <w:w w:val="130"/>
        </w:rPr>
        <w:t>.</w:t>
      </w:r>
      <w:r>
        <w:rPr>
          <w:w w:val="130"/>
        </w:rPr>
        <w:t>put(key,</w:t>
      </w:r>
      <w:r>
        <w:rPr>
          <w:spacing w:val="38"/>
          <w:w w:val="130"/>
        </w:rPr>
        <w:t> </w:t>
      </w:r>
      <w:r>
        <w:rPr>
          <w:w w:val="130"/>
        </w:rPr>
        <w:t>value) </w:t>
      </w:r>
      <w:r>
        <w:rPr>
          <w:color w:val="007F00"/>
          <w:spacing w:val="-4"/>
          <w:w w:val="130"/>
        </w:rPr>
        <w:t>else</w:t>
      </w:r>
      <w:r>
        <w:rPr>
          <w:spacing w:val="-4"/>
          <w:w w:val="130"/>
        </w:rPr>
        <w:t>:</w:t>
      </w:r>
    </w:p>
    <w:p>
      <w:pPr>
        <w:pStyle w:val="BodyText"/>
        <w:spacing w:line="268" w:lineRule="exact"/>
        <w:ind w:left="1592"/>
      </w:pPr>
      <w:r>
        <w:rPr>
          <w:color w:val="007F00"/>
          <w:w w:val="130"/>
        </w:rPr>
        <w:t>self</w:t>
      </w:r>
      <w:r>
        <w:rPr>
          <w:color w:val="666666"/>
          <w:w w:val="130"/>
        </w:rPr>
        <w:t>.</w:t>
      </w:r>
      <w:r>
        <w:rPr>
          <w:w w:val="130"/>
        </w:rPr>
        <w:t>_root</w:t>
      </w:r>
      <w:r>
        <w:rPr>
          <w:spacing w:val="23"/>
          <w:w w:val="130"/>
        </w:rPr>
        <w:t> </w:t>
      </w:r>
      <w:r>
        <w:rPr>
          <w:color w:val="666666"/>
          <w:w w:val="130"/>
        </w:rPr>
        <w:t>=</w:t>
      </w:r>
      <w:r>
        <w:rPr>
          <w:color w:val="666666"/>
          <w:spacing w:val="23"/>
          <w:w w:val="130"/>
        </w:rPr>
        <w:t> </w:t>
      </w:r>
      <w:r>
        <w:rPr>
          <w:color w:val="007F00"/>
          <w:w w:val="130"/>
        </w:rPr>
        <w:t>self</w:t>
      </w:r>
      <w:r>
        <w:rPr>
          <w:color w:val="666666"/>
          <w:w w:val="130"/>
        </w:rPr>
        <w:t>.</w:t>
      </w:r>
      <w:r>
        <w:rPr>
          <w:w w:val="130"/>
        </w:rPr>
        <w:t>Node(key,</w:t>
      </w:r>
      <w:r>
        <w:rPr>
          <w:spacing w:val="24"/>
          <w:w w:val="130"/>
        </w:rPr>
        <w:t> </w:t>
      </w:r>
      <w:r>
        <w:rPr>
          <w:spacing w:val="-2"/>
          <w:w w:val="130"/>
        </w:rPr>
        <w:t>value)</w:t>
      </w:r>
    </w:p>
    <w:p>
      <w:pPr>
        <w:pStyle w:val="BodyText"/>
        <w:spacing w:before="85"/>
      </w:pPr>
    </w:p>
    <w:p>
      <w:pPr>
        <w:pStyle w:val="Heading3"/>
        <w:numPr>
          <w:ilvl w:val="2"/>
          <w:numId w:val="50"/>
        </w:numPr>
        <w:tabs>
          <w:tab w:pos="1174" w:val="left" w:leader="none"/>
        </w:tabs>
        <w:spacing w:line="240" w:lineRule="auto" w:before="0" w:after="0"/>
        <w:ind w:left="1174" w:right="0" w:hanging="957"/>
        <w:jc w:val="left"/>
      </w:pPr>
      <w:bookmarkStart w:name="_TOC_250027" w:id="84"/>
      <w:r>
        <w:rPr>
          <w:w w:val="120"/>
        </w:rPr>
        <w:t>Forward</w:t>
      </w:r>
      <w:r>
        <w:rPr>
          <w:spacing w:val="4"/>
          <w:w w:val="120"/>
        </w:rPr>
        <w:t> </w:t>
      </w:r>
      <w:r>
        <w:rPr>
          <w:w w:val="120"/>
        </w:rPr>
        <w:t>Compatibility</w:t>
      </w:r>
      <w:r>
        <w:rPr>
          <w:spacing w:val="4"/>
          <w:w w:val="120"/>
        </w:rPr>
        <w:t> </w:t>
      </w:r>
      <w:r>
        <w:rPr>
          <w:w w:val="120"/>
        </w:rPr>
        <w:t>of</w:t>
      </w:r>
      <w:r>
        <w:rPr>
          <w:spacing w:val="4"/>
          <w:w w:val="120"/>
        </w:rPr>
        <w:t> </w:t>
      </w:r>
      <w:bookmarkEnd w:id="84"/>
      <w:r>
        <w:rPr>
          <w:spacing w:val="-2"/>
          <w:w w:val="120"/>
        </w:rPr>
        <w:t>Factories</w:t>
      </w:r>
    </w:p>
    <w:p>
      <w:pPr>
        <w:pStyle w:val="BodyText"/>
        <w:spacing w:line="242" w:lineRule="auto" w:before="158"/>
        <w:ind w:left="217" w:right="3047"/>
        <w:jc w:val="both"/>
      </w:pPr>
      <w:r>
        <w:rPr/>
        <w:t>We</w:t>
      </w:r>
      <w:r>
        <w:rPr>
          <w:spacing w:val="28"/>
        </w:rPr>
        <w:t> </w:t>
      </w:r>
      <w:r>
        <w:rPr/>
        <w:t>are</w:t>
      </w:r>
      <w:r>
        <w:rPr>
          <w:spacing w:val="28"/>
        </w:rPr>
        <w:t> </w:t>
      </w:r>
      <w:r>
        <w:rPr/>
        <w:t>looking</w:t>
      </w:r>
      <w:r>
        <w:rPr>
          <w:spacing w:val="28"/>
        </w:rPr>
        <w:t> </w:t>
      </w:r>
      <w:r>
        <w:rPr/>
        <w:t>into</w:t>
      </w:r>
      <w:r>
        <w:rPr>
          <w:spacing w:val="28"/>
        </w:rPr>
        <w:t> </w:t>
      </w:r>
      <w:r>
        <w:rPr/>
        <w:t>the</w:t>
      </w:r>
      <w:r>
        <w:rPr>
          <w:spacing w:val="28"/>
        </w:rPr>
        <w:t> </w:t>
      </w:r>
      <w:r>
        <w:rPr/>
        <w:t>future</w:t>
      </w:r>
      <w:r>
        <w:rPr>
          <w:spacing w:val="28"/>
        </w:rPr>
        <w:t> </w:t>
      </w:r>
      <w:r>
        <w:rPr/>
        <w:t>a</w:t>
      </w:r>
      <w:r>
        <w:rPr>
          <w:spacing w:val="28"/>
        </w:rPr>
        <w:t> </w:t>
      </w:r>
      <w:r>
        <w:rPr/>
        <w:t>little</w:t>
      </w:r>
      <w:r>
        <w:rPr>
          <w:spacing w:val="28"/>
        </w:rPr>
        <w:t> </w:t>
      </w:r>
      <w:r>
        <w:rPr/>
        <w:t>with</w:t>
      </w:r>
      <w:r>
        <w:rPr>
          <w:spacing w:val="29"/>
        </w:rPr>
        <w:t> </w:t>
      </w:r>
      <w:r>
        <w:rPr/>
        <w:t>this</w:t>
      </w:r>
      <w:r>
        <w:rPr>
          <w:spacing w:val="28"/>
        </w:rPr>
        <w:t> </w:t>
      </w:r>
      <w:r>
        <w:rPr/>
        <w:t>code.</w:t>
      </w:r>
      <w:r>
        <w:rPr>
          <w:spacing w:val="40"/>
        </w:rPr>
        <w:t> </w:t>
      </w:r>
      <w:r>
        <w:rPr/>
        <w:t>In</w:t>
      </w:r>
      <w:r>
        <w:rPr>
          <w:spacing w:val="29"/>
        </w:rPr>
        <w:t> </w:t>
      </w:r>
      <w:r>
        <w:rPr/>
        <w:t>particular,</w:t>
      </w:r>
      <w:r>
        <w:rPr>
          <w:spacing w:val="32"/>
        </w:rPr>
        <w:t> </w:t>
      </w:r>
      <w:r>
        <w:rPr/>
        <w:t>we</w:t>
      </w:r>
      <w:r>
        <w:rPr>
          <w:spacing w:val="28"/>
        </w:rPr>
        <w:t> </w:t>
      </w:r>
      <w:r>
        <w:rPr/>
        <w:t>want this</w:t>
      </w:r>
      <w:r>
        <w:rPr>
          <w:spacing w:val="28"/>
        </w:rPr>
        <w:t> </w:t>
      </w:r>
      <w:r>
        <w:rPr/>
        <w:t>class</w:t>
      </w:r>
      <w:r>
        <w:rPr>
          <w:spacing w:val="28"/>
        </w:rPr>
        <w:t> </w:t>
      </w:r>
      <w:r>
        <w:rPr/>
        <w:t>to</w:t>
      </w:r>
      <w:r>
        <w:rPr>
          <w:spacing w:val="28"/>
        </w:rPr>
        <w:t> </w:t>
      </w:r>
      <w:r>
        <w:rPr/>
        <w:t>be</w:t>
      </w:r>
      <w:r>
        <w:rPr>
          <w:spacing w:val="28"/>
        </w:rPr>
        <w:t> </w:t>
      </w:r>
      <w:r>
        <w:rPr/>
        <w:t>easily</w:t>
      </w:r>
      <w:r>
        <w:rPr>
          <w:spacing w:val="28"/>
        </w:rPr>
        <w:t> </w:t>
      </w:r>
      <w:r>
        <w:rPr/>
        <w:t>extendable.</w:t>
      </w:r>
      <w:r>
        <w:rPr>
          <w:spacing w:val="40"/>
        </w:rPr>
        <w:t> </w:t>
      </w:r>
      <w:r>
        <w:rPr/>
        <w:t>To</w:t>
      </w:r>
      <w:r>
        <w:rPr>
          <w:spacing w:val="28"/>
        </w:rPr>
        <w:t> </w:t>
      </w:r>
      <w:r>
        <w:rPr/>
        <w:t>do</w:t>
      </w:r>
      <w:r>
        <w:rPr>
          <w:spacing w:val="28"/>
        </w:rPr>
        <w:t> </w:t>
      </w:r>
      <w:r>
        <w:rPr/>
        <w:t>this,</w:t>
      </w:r>
      <w:r>
        <w:rPr>
          <w:spacing w:val="29"/>
        </w:rPr>
        <w:t> </w:t>
      </w:r>
      <w:r>
        <w:rPr/>
        <w:t>we</w:t>
      </w:r>
      <w:r>
        <w:rPr>
          <w:spacing w:val="28"/>
        </w:rPr>
        <w:t> </w:t>
      </w:r>
      <w:r>
        <w:rPr/>
        <w:t>don’t</w:t>
      </w:r>
      <w:r>
        <w:rPr>
          <w:spacing w:val="28"/>
        </w:rPr>
        <w:t> </w:t>
      </w:r>
      <w:r>
        <w:rPr/>
        <w:t>create</w:t>
      </w:r>
      <w:r>
        <w:rPr>
          <w:spacing w:val="28"/>
        </w:rPr>
        <w:t> </w:t>
      </w:r>
      <w:r>
        <w:rPr/>
        <w:t>new</w:t>
      </w:r>
      <w:r>
        <w:rPr>
          <w:spacing w:val="28"/>
        </w:rPr>
        <w:t> </w:t>
      </w:r>
      <w:r>
        <w:rPr/>
        <w:t>instances of</w:t>
      </w:r>
      <w:r>
        <w:rPr>
          <w:spacing w:val="16"/>
        </w:rPr>
        <w:t> </w:t>
      </w:r>
      <w:r>
        <w:rPr/>
        <w:t>the</w:t>
      </w:r>
      <w:r>
        <w:rPr>
          <w:spacing w:val="17"/>
        </w:rPr>
        <w:t> </w:t>
      </w:r>
      <w:r>
        <w:rPr/>
        <w:t>nodes</w:t>
      </w:r>
      <w:r>
        <w:rPr>
          <w:spacing w:val="17"/>
        </w:rPr>
        <w:t> </w:t>
      </w:r>
      <w:r>
        <w:rPr/>
        <w:t>directly.</w:t>
      </w:r>
      <w:r>
        <w:rPr>
          <w:spacing w:val="54"/>
        </w:rPr>
        <w:t> </w:t>
      </w:r>
      <w:r>
        <w:rPr/>
        <w:t>In</w:t>
      </w:r>
      <w:r>
        <w:rPr>
          <w:spacing w:val="17"/>
        </w:rPr>
        <w:t> </w:t>
      </w:r>
      <w:r>
        <w:rPr/>
        <w:t>the</w:t>
      </w:r>
      <w:r>
        <w:rPr>
          <w:spacing w:val="17"/>
        </w:rPr>
        <w:t> </w:t>
      </w:r>
      <w:r>
        <w:rPr/>
        <w:t>BSTMapping</w:t>
      </w:r>
      <w:r>
        <w:rPr>
          <w:spacing w:val="16"/>
        </w:rPr>
        <w:t> </w:t>
      </w:r>
      <w:r>
        <w:rPr/>
        <w:t>class,</w:t>
      </w:r>
      <w:r>
        <w:rPr>
          <w:spacing w:val="20"/>
        </w:rPr>
        <w:t> </w:t>
      </w:r>
      <w:r>
        <w:rPr/>
        <w:t>we</w:t>
      </w:r>
      <w:r>
        <w:rPr>
          <w:spacing w:val="17"/>
        </w:rPr>
        <w:t> </w:t>
      </w:r>
      <w:r>
        <w:rPr/>
        <w:t>have</w:t>
      </w:r>
      <w:r>
        <w:rPr>
          <w:spacing w:val="17"/>
        </w:rPr>
        <w:t> </w:t>
      </w:r>
      <w:r>
        <w:rPr/>
        <w:t>the</w:t>
      </w:r>
      <w:r>
        <w:rPr>
          <w:spacing w:val="17"/>
        </w:rPr>
        <w:t> </w:t>
      </w:r>
      <w:r>
        <w:rPr/>
        <w:t>assignment</w:t>
      </w:r>
      <w:r>
        <w:rPr>
          <w:spacing w:val="17"/>
        </w:rPr>
        <w:t> </w:t>
      </w:r>
      <w:r>
        <w:rPr>
          <w:spacing w:val="-4"/>
        </w:rPr>
        <w:t>Node</w:t>
      </w:r>
    </w:p>
    <w:p>
      <w:pPr>
        <w:pStyle w:val="BodyText"/>
        <w:spacing w:line="242" w:lineRule="auto"/>
        <w:ind w:left="217" w:right="3046"/>
        <w:jc w:val="both"/>
      </w:pPr>
      <w:r>
        <w:rPr>
          <w:w w:val="105"/>
        </w:rPr>
        <w:t>=</w:t>
      </w:r>
      <w:r>
        <w:rPr>
          <w:spacing w:val="40"/>
          <w:w w:val="105"/>
        </w:rPr>
        <w:t> </w:t>
      </w:r>
      <w:r>
        <w:rPr>
          <w:w w:val="105"/>
        </w:rPr>
        <w:t>BSTNode and create new nodes by writing self.Node(key,</w:t>
      </w:r>
      <w:r>
        <w:rPr>
          <w:spacing w:val="40"/>
          <w:w w:val="105"/>
        </w:rPr>
        <w:t> </w:t>
      </w:r>
      <w:r>
        <w:rPr>
          <w:w w:val="105"/>
        </w:rPr>
        <w:t>value) rather than</w:t>
      </w:r>
      <w:r>
        <w:rPr>
          <w:spacing w:val="40"/>
          <w:w w:val="105"/>
        </w:rPr>
        <w:t> </w:t>
      </w:r>
      <w:r>
        <w:rPr>
          <w:w w:val="105"/>
        </w:rPr>
        <w:t>BSTNode(key,</w:t>
      </w:r>
      <w:r>
        <w:rPr>
          <w:spacing w:val="40"/>
          <w:w w:val="105"/>
        </w:rPr>
        <w:t> </w:t>
      </w:r>
      <w:r>
        <w:rPr>
          <w:w w:val="105"/>
        </w:rPr>
        <w:t>value).</w:t>
      </w:r>
      <w:r>
        <w:rPr>
          <w:spacing w:val="80"/>
          <w:w w:val="105"/>
        </w:rPr>
        <w:t> </w:t>
      </w:r>
      <w:r>
        <w:rPr>
          <w:w w:val="105"/>
        </w:rPr>
        <w:t>This</w:t>
      </w:r>
      <w:r>
        <w:rPr>
          <w:spacing w:val="40"/>
          <w:w w:val="105"/>
        </w:rPr>
        <w:t> </w:t>
      </w:r>
      <w:r>
        <w:rPr>
          <w:w w:val="105"/>
        </w:rPr>
        <w:t>way,</w:t>
      </w:r>
      <w:r>
        <w:rPr>
          <w:spacing w:val="40"/>
          <w:w w:val="105"/>
        </w:rPr>
        <w:t> </w:t>
      </w:r>
      <w:r>
        <w:rPr>
          <w:w w:val="105"/>
        </w:rPr>
        <w:t>when</w:t>
      </w:r>
      <w:r>
        <w:rPr>
          <w:spacing w:val="40"/>
          <w:w w:val="105"/>
        </w:rPr>
        <w:t> </w:t>
      </w:r>
      <w:r>
        <w:rPr>
          <w:w w:val="105"/>
        </w:rPr>
        <w:t>we</w:t>
      </w:r>
      <w:r>
        <w:rPr>
          <w:spacing w:val="40"/>
          <w:w w:val="105"/>
        </w:rPr>
        <w:t> </w:t>
      </w:r>
      <w:r>
        <w:rPr>
          <w:w w:val="105"/>
        </w:rPr>
        <w:t>extend</w:t>
      </w:r>
      <w:r>
        <w:rPr>
          <w:spacing w:val="40"/>
          <w:w w:val="105"/>
        </w:rPr>
        <w:t> </w:t>
      </w:r>
      <w:r>
        <w:rPr>
          <w:w w:val="105"/>
        </w:rPr>
        <w:t>this</w:t>
      </w:r>
      <w:r>
        <w:rPr>
          <w:spacing w:val="40"/>
          <w:w w:val="105"/>
        </w:rPr>
        <w:t> </w:t>
      </w:r>
      <w:r>
        <w:rPr>
          <w:w w:val="105"/>
        </w:rPr>
        <w:t>class</w:t>
      </w:r>
      <w:r>
        <w:rPr>
          <w:spacing w:val="40"/>
          <w:w w:val="105"/>
        </w:rPr>
        <w:t> </w:t>
      </w:r>
      <w:r>
        <w:rPr>
          <w:w w:val="105"/>
        </w:rPr>
        <w:t>(as</w:t>
      </w:r>
      <w:r>
        <w:rPr>
          <w:spacing w:val="40"/>
          <w:w w:val="105"/>
        </w:rPr>
        <w:t> </w:t>
      </w:r>
      <w:r>
        <w:rPr>
          <w:w w:val="105"/>
        </w:rPr>
        <w:t>we will</w:t>
      </w:r>
      <w:r>
        <w:rPr>
          <w:spacing w:val="-5"/>
          <w:w w:val="105"/>
        </w:rPr>
        <w:t> </w:t>
      </w:r>
      <w:r>
        <w:rPr>
          <w:w w:val="105"/>
        </w:rPr>
        <w:t>several</w:t>
      </w:r>
      <w:r>
        <w:rPr>
          <w:spacing w:val="-5"/>
          <w:w w:val="105"/>
        </w:rPr>
        <w:t> </w:t>
      </w:r>
      <w:r>
        <w:rPr>
          <w:w w:val="105"/>
        </w:rPr>
        <w:t>times),</w:t>
      </w:r>
      <w:r>
        <w:rPr>
          <w:spacing w:val="-4"/>
          <w:w w:val="105"/>
        </w:rPr>
        <w:t> </w:t>
      </w:r>
      <w:r>
        <w:rPr>
          <w:w w:val="105"/>
        </w:rPr>
        <w:t>we</w:t>
      </w:r>
      <w:r>
        <w:rPr>
          <w:spacing w:val="-5"/>
          <w:w w:val="105"/>
        </w:rPr>
        <w:t> </w:t>
      </w:r>
      <w:r>
        <w:rPr>
          <w:w w:val="105"/>
        </w:rPr>
        <w:t>can</w:t>
      </w:r>
      <w:r>
        <w:rPr>
          <w:spacing w:val="-5"/>
          <w:w w:val="105"/>
        </w:rPr>
        <w:t> </w:t>
      </w:r>
      <w:r>
        <w:rPr>
          <w:w w:val="105"/>
        </w:rPr>
        <w:t>use</w:t>
      </w:r>
      <w:r>
        <w:rPr>
          <w:spacing w:val="-5"/>
          <w:w w:val="105"/>
        </w:rPr>
        <w:t> </w:t>
      </w:r>
      <w:r>
        <w:rPr>
          <w:w w:val="105"/>
        </w:rPr>
        <w:t>a</w:t>
      </w:r>
      <w:r>
        <w:rPr>
          <w:spacing w:val="-5"/>
          <w:w w:val="105"/>
        </w:rPr>
        <w:t> </w:t>
      </w:r>
      <w:r>
        <w:rPr>
          <w:w w:val="105"/>
        </w:rPr>
        <w:t>different</w:t>
      </w:r>
      <w:r>
        <w:rPr>
          <w:spacing w:val="-5"/>
          <w:w w:val="105"/>
        </w:rPr>
        <w:t> </w:t>
      </w:r>
      <w:r>
        <w:rPr>
          <w:w w:val="105"/>
        </w:rPr>
        <w:t>value</w:t>
      </w:r>
      <w:r>
        <w:rPr>
          <w:spacing w:val="-5"/>
          <w:w w:val="105"/>
        </w:rPr>
        <w:t> </w:t>
      </w:r>
      <w:r>
        <w:rPr>
          <w:w w:val="105"/>
        </w:rPr>
        <w:t>for</w:t>
      </w:r>
      <w:r>
        <w:rPr>
          <w:spacing w:val="-6"/>
          <w:w w:val="105"/>
        </w:rPr>
        <w:t> </w:t>
      </w:r>
      <w:r>
        <w:rPr>
          <w:w w:val="105"/>
        </w:rPr>
        <w:t>Node</w:t>
      </w:r>
      <w:r>
        <w:rPr>
          <w:spacing w:val="-5"/>
          <w:w w:val="105"/>
        </w:rPr>
        <w:t> </w:t>
      </w:r>
      <w:r>
        <w:rPr>
          <w:w w:val="105"/>
        </w:rPr>
        <w:t>in</w:t>
      </w:r>
      <w:r>
        <w:rPr>
          <w:spacing w:val="-5"/>
          <w:w w:val="105"/>
        </w:rPr>
        <w:t> </w:t>
      </w:r>
      <w:r>
        <w:rPr>
          <w:w w:val="105"/>
        </w:rPr>
        <w:t>order</w:t>
      </w:r>
      <w:r>
        <w:rPr>
          <w:spacing w:val="-5"/>
          <w:w w:val="105"/>
        </w:rPr>
        <w:t> </w:t>
      </w:r>
      <w:r>
        <w:rPr>
          <w:w w:val="105"/>
        </w:rPr>
        <w:t>to</w:t>
      </w:r>
      <w:r>
        <w:rPr>
          <w:spacing w:val="-5"/>
          <w:w w:val="105"/>
        </w:rPr>
        <w:t> </w:t>
      </w:r>
      <w:r>
        <w:rPr>
          <w:w w:val="105"/>
        </w:rPr>
        <w:t>produce different</w:t>
      </w:r>
      <w:r>
        <w:rPr>
          <w:w w:val="105"/>
        </w:rPr>
        <w:t> types</w:t>
      </w:r>
      <w:r>
        <w:rPr>
          <w:w w:val="105"/>
        </w:rPr>
        <w:t> of</w:t>
      </w:r>
      <w:r>
        <w:rPr>
          <w:w w:val="105"/>
        </w:rPr>
        <w:t> nodes</w:t>
      </w:r>
      <w:r>
        <w:rPr>
          <w:w w:val="105"/>
        </w:rPr>
        <w:t> without</w:t>
      </w:r>
      <w:r>
        <w:rPr>
          <w:w w:val="105"/>
        </w:rPr>
        <w:t> having</w:t>
      </w:r>
      <w:r>
        <w:rPr>
          <w:w w:val="105"/>
        </w:rPr>
        <w:t> to</w:t>
      </w:r>
      <w:r>
        <w:rPr>
          <w:w w:val="105"/>
        </w:rPr>
        <w:t> rewrite</w:t>
      </w:r>
      <w:r>
        <w:rPr>
          <w:w w:val="105"/>
        </w:rPr>
        <w:t> all</w:t>
      </w:r>
      <w:r>
        <w:rPr>
          <w:w w:val="105"/>
        </w:rPr>
        <w:t> the</w:t>
      </w:r>
      <w:r>
        <w:rPr>
          <w:w w:val="105"/>
        </w:rPr>
        <w:t> methods</w:t>
      </w:r>
      <w:r>
        <w:rPr>
          <w:w w:val="105"/>
        </w:rPr>
        <w:t> from BSTMapping.</w:t>
      </w:r>
      <w:r>
        <w:rPr>
          <w:spacing w:val="80"/>
          <w:w w:val="105"/>
        </w:rPr>
        <w:t> </w:t>
      </w:r>
      <w:r>
        <w:rPr>
          <w:w w:val="105"/>
        </w:rPr>
        <w:t>Similarly,</w:t>
      </w:r>
      <w:r>
        <w:rPr>
          <w:spacing w:val="32"/>
          <w:w w:val="105"/>
        </w:rPr>
        <w:t> </w:t>
      </w:r>
      <w:r>
        <w:rPr>
          <w:w w:val="105"/>
        </w:rPr>
        <w:t>we</w:t>
      </w:r>
      <w:r>
        <w:rPr>
          <w:spacing w:val="27"/>
          <w:w w:val="105"/>
        </w:rPr>
        <w:t> </w:t>
      </w:r>
      <w:r>
        <w:rPr>
          <w:w w:val="105"/>
        </w:rPr>
        <w:t>use</w:t>
      </w:r>
      <w:r>
        <w:rPr>
          <w:spacing w:val="27"/>
          <w:w w:val="105"/>
        </w:rPr>
        <w:t> </w:t>
      </w:r>
      <w:r>
        <w:rPr>
          <w:w w:val="105"/>
        </w:rPr>
        <w:t>a</w:t>
      </w:r>
      <w:r>
        <w:rPr>
          <w:spacing w:val="27"/>
          <w:w w:val="105"/>
        </w:rPr>
        <w:t> </w:t>
      </w:r>
      <w:r>
        <w:rPr>
          <w:w w:val="105"/>
        </w:rPr>
        <w:t>newnode</w:t>
      </w:r>
      <w:r>
        <w:rPr>
          <w:spacing w:val="27"/>
          <w:w w:val="105"/>
        </w:rPr>
        <w:t> </w:t>
      </w:r>
      <w:r>
        <w:rPr>
          <w:w w:val="105"/>
        </w:rPr>
        <w:t>method</w:t>
      </w:r>
      <w:r>
        <w:rPr>
          <w:spacing w:val="27"/>
          <w:w w:val="105"/>
        </w:rPr>
        <w:t> </w:t>
      </w:r>
      <w:r>
        <w:rPr>
          <w:w w:val="105"/>
        </w:rPr>
        <w:t>in</w:t>
      </w:r>
      <w:r>
        <w:rPr>
          <w:spacing w:val="27"/>
          <w:w w:val="105"/>
        </w:rPr>
        <w:t> </w:t>
      </w:r>
      <w:r>
        <w:rPr>
          <w:w w:val="105"/>
        </w:rPr>
        <w:t>the</w:t>
      </w:r>
      <w:r>
        <w:rPr>
          <w:spacing w:val="27"/>
          <w:w w:val="105"/>
        </w:rPr>
        <w:t> </w:t>
      </w:r>
      <w:r>
        <w:rPr>
          <w:w w:val="105"/>
        </w:rPr>
        <w:t>BSTNode</w:t>
      </w:r>
      <w:r>
        <w:rPr>
          <w:spacing w:val="27"/>
          <w:w w:val="105"/>
        </w:rPr>
        <w:t> </w:t>
      </w:r>
      <w:r>
        <w:rPr>
          <w:w w:val="105"/>
        </w:rPr>
        <w:t>class. A</w:t>
      </w:r>
      <w:r>
        <w:rPr>
          <w:w w:val="105"/>
        </w:rPr>
        <w:t> method</w:t>
      </w:r>
      <w:r>
        <w:rPr>
          <w:w w:val="105"/>
        </w:rPr>
        <w:t> that</w:t>
      </w:r>
      <w:r>
        <w:rPr>
          <w:w w:val="105"/>
        </w:rPr>
        <w:t> generates</w:t>
      </w:r>
      <w:r>
        <w:rPr>
          <w:w w:val="105"/>
        </w:rPr>
        <w:t> new</w:t>
      </w:r>
      <w:r>
        <w:rPr>
          <w:w w:val="105"/>
        </w:rPr>
        <w:t> instances</w:t>
      </w:r>
      <w:r>
        <w:rPr>
          <w:w w:val="105"/>
        </w:rPr>
        <w:t> of</w:t>
      </w:r>
      <w:r>
        <w:rPr>
          <w:w w:val="105"/>
        </w:rPr>
        <w:t> a</w:t>
      </w:r>
      <w:r>
        <w:rPr>
          <w:w w:val="105"/>
        </w:rPr>
        <w:t> class</w:t>
      </w:r>
      <w:r>
        <w:rPr>
          <w:w w:val="105"/>
        </w:rPr>
        <w:t> is</w:t>
      </w:r>
      <w:r>
        <w:rPr>
          <w:w w:val="105"/>
        </w:rPr>
        <w:t> sometimes</w:t>
      </w:r>
      <w:r>
        <w:rPr>
          <w:w w:val="105"/>
        </w:rPr>
        <w:t> called</w:t>
      </w:r>
      <w:r>
        <w:rPr>
          <w:w w:val="105"/>
        </w:rPr>
        <w:t> a </w:t>
      </w:r>
      <w:r>
        <w:rPr>
          <w:b/>
          <w:spacing w:val="-2"/>
          <w:w w:val="105"/>
        </w:rPr>
        <w:t>factory</w:t>
      </w:r>
      <w:r>
        <w:rPr>
          <w:spacing w:val="-2"/>
          <w:w w:val="105"/>
        </w:rPr>
        <w:t>.</w:t>
      </w:r>
    </w:p>
    <w:p>
      <w:pPr>
        <w:pStyle w:val="BodyText"/>
        <w:spacing w:line="242" w:lineRule="auto" w:before="7"/>
        <w:ind w:left="217" w:right="3045" w:firstLine="338"/>
        <w:jc w:val="both"/>
      </w:pPr>
      <w:r>
        <w:rPr>
          <w:w w:val="105"/>
        </w:rPr>
        <w:t>With</w:t>
      </w:r>
      <w:r>
        <w:rPr>
          <w:w w:val="105"/>
        </w:rPr>
        <w:t> regards</w:t>
      </w:r>
      <w:r>
        <w:rPr>
          <w:w w:val="105"/>
        </w:rPr>
        <w:t> to</w:t>
      </w:r>
      <w:r>
        <w:rPr>
          <w:w w:val="105"/>
        </w:rPr>
        <w:t> </w:t>
      </w:r>
      <w:r>
        <w:rPr>
          <w:i/>
          <w:w w:val="105"/>
        </w:rPr>
        <w:t>forward</w:t>
      </w:r>
      <w:r>
        <w:rPr>
          <w:i/>
          <w:w w:val="105"/>
        </w:rPr>
        <w:t> compatibility</w:t>
      </w:r>
      <w:r>
        <w:rPr>
          <w:w w:val="105"/>
        </w:rPr>
        <w:t>,</w:t>
      </w:r>
      <w:r>
        <w:rPr>
          <w:w w:val="105"/>
        </w:rPr>
        <w:t> it’s</w:t>
      </w:r>
      <w:r>
        <w:rPr>
          <w:w w:val="105"/>
        </w:rPr>
        <w:t> a</w:t>
      </w:r>
      <w:r>
        <w:rPr>
          <w:w w:val="105"/>
        </w:rPr>
        <w:t> challenge</w:t>
      </w:r>
      <w:r>
        <w:rPr>
          <w:w w:val="105"/>
        </w:rPr>
        <w:t> to</w:t>
      </w:r>
      <w:r>
        <w:rPr>
          <w:w w:val="105"/>
        </w:rPr>
        <w:t> walk</w:t>
      </w:r>
      <w:r>
        <w:rPr>
          <w:w w:val="105"/>
        </w:rPr>
        <w:t> the</w:t>
      </w:r>
      <w:r>
        <w:rPr>
          <w:w w:val="105"/>
        </w:rPr>
        <w:t> fine line between, good design and premature optimization.</w:t>
      </w:r>
      <w:r>
        <w:rPr>
          <w:spacing w:val="21"/>
          <w:w w:val="105"/>
        </w:rPr>
        <w:t> </w:t>
      </w:r>
      <w:r>
        <w:rPr>
          <w:w w:val="105"/>
        </w:rPr>
        <w:t>In our case, the use of</w:t>
      </w:r>
      <w:r>
        <w:rPr>
          <w:w w:val="105"/>
        </w:rPr>
        <w:t> a</w:t>
      </w:r>
      <w:r>
        <w:rPr>
          <w:w w:val="105"/>
        </w:rPr>
        <w:t> factory</w:t>
      </w:r>
      <w:r>
        <w:rPr>
          <w:w w:val="105"/>
        </w:rPr>
        <w:t> to</w:t>
      </w:r>
      <w:r>
        <w:rPr>
          <w:w w:val="105"/>
        </w:rPr>
        <w:t> generate</w:t>
      </w:r>
      <w:r>
        <w:rPr>
          <w:w w:val="105"/>
        </w:rPr>
        <w:t> nodes</w:t>
      </w:r>
      <w:r>
        <w:rPr>
          <w:w w:val="105"/>
        </w:rPr>
        <w:t> only</w:t>
      </w:r>
      <w:r>
        <w:rPr>
          <w:w w:val="105"/>
        </w:rPr>
        <w:t> came</w:t>
      </w:r>
      <w:r>
        <w:rPr>
          <w:w w:val="105"/>
        </w:rPr>
        <w:t> about</w:t>
      </w:r>
      <w:r>
        <w:rPr>
          <w:w w:val="105"/>
        </w:rPr>
        <w:t> after</w:t>
      </w:r>
      <w:r>
        <w:rPr>
          <w:w w:val="105"/>
        </w:rPr>
        <w:t> the</w:t>
      </w:r>
      <w:r>
        <w:rPr>
          <w:w w:val="105"/>
        </w:rPr>
        <w:t> need</w:t>
      </w:r>
      <w:r>
        <w:rPr>
          <w:w w:val="105"/>
        </w:rPr>
        <w:t> was</w:t>
      </w:r>
      <w:r>
        <w:rPr>
          <w:w w:val="105"/>
        </w:rPr>
        <w:t> clear from writing subclasses.</w:t>
      </w:r>
      <w:r>
        <w:rPr>
          <w:spacing w:val="27"/>
          <w:w w:val="105"/>
        </w:rPr>
        <w:t> </w:t>
      </w:r>
      <w:r>
        <w:rPr>
          <w:w w:val="105"/>
        </w:rPr>
        <w:t>This should be a general warning to students when reading code in</w:t>
      </w:r>
      <w:r>
        <w:rPr>
          <w:spacing w:val="-1"/>
          <w:w w:val="105"/>
        </w:rPr>
        <w:t> </w:t>
      </w:r>
      <w:r>
        <w:rPr>
          <w:w w:val="105"/>
        </w:rPr>
        <w:t>textbooks.</w:t>
      </w:r>
      <w:r>
        <w:rPr>
          <w:spacing w:val="20"/>
          <w:w w:val="105"/>
        </w:rPr>
        <w:t> </w:t>
      </w:r>
      <w:r>
        <w:rPr>
          <w:w w:val="105"/>
        </w:rPr>
        <w:t>One often only</w:t>
      </w:r>
      <w:r>
        <w:rPr>
          <w:spacing w:val="-1"/>
          <w:w w:val="105"/>
        </w:rPr>
        <w:t> </w:t>
      </w:r>
      <w:r>
        <w:rPr>
          <w:w w:val="105"/>
        </w:rPr>
        <w:t>sees how the code</w:t>
      </w:r>
      <w:r>
        <w:rPr>
          <w:spacing w:val="-1"/>
          <w:w w:val="105"/>
        </w:rPr>
        <w:t> </w:t>
      </w:r>
      <w:r>
        <w:rPr>
          <w:w w:val="105"/>
        </w:rPr>
        <w:t>ended up, </w:t>
      </w:r>
      <w:r>
        <w:rPr>
          <w:spacing w:val="-5"/>
          <w:w w:val="105"/>
        </w:rPr>
        <w:t>but</w:t>
      </w:r>
    </w:p>
    <w:p>
      <w:pPr>
        <w:pStyle w:val="BodyText"/>
        <w:spacing w:after="0" w:line="242" w:lineRule="auto"/>
        <w:jc w:val="both"/>
        <w:sectPr>
          <w:headerReference w:type="default" r:id="rId141"/>
          <w:pgSz w:w="12240" w:h="15840"/>
          <w:pgMar w:header="0" w:footer="0" w:top="1820" w:bottom="280" w:left="1800" w:right="0"/>
        </w:sectPr>
      </w:pPr>
    </w:p>
    <w:p>
      <w:pPr>
        <w:pStyle w:val="BodyText"/>
        <w:spacing w:before="82"/>
      </w:pPr>
    </w:p>
    <w:p>
      <w:pPr>
        <w:pStyle w:val="BodyText"/>
        <w:spacing w:line="242" w:lineRule="auto"/>
        <w:ind w:left="1234" w:right="2029"/>
        <w:jc w:val="both"/>
      </w:pPr>
      <w:r>
        <w:rPr>
          <w:w w:val="105"/>
        </w:rPr>
        <w:t>not how it started.</w:t>
      </w:r>
      <w:r>
        <w:rPr>
          <w:spacing w:val="39"/>
          <w:w w:val="105"/>
        </w:rPr>
        <w:t> </w:t>
      </w:r>
      <w:r>
        <w:rPr>
          <w:w w:val="105"/>
        </w:rPr>
        <w:t>It’s helpful to ask, ”Why is the code written this way or that</w:t>
      </w:r>
      <w:r>
        <w:rPr>
          <w:w w:val="105"/>
        </w:rPr>
        <w:t> way?”,</w:t>
      </w:r>
      <w:r>
        <w:rPr>
          <w:w w:val="105"/>
        </w:rPr>
        <w:t> but</w:t>
      </w:r>
      <w:r>
        <w:rPr>
          <w:w w:val="105"/>
        </w:rPr>
        <w:t> the</w:t>
      </w:r>
      <w:r>
        <w:rPr>
          <w:w w:val="105"/>
        </w:rPr>
        <w:t> answer</w:t>
      </w:r>
      <w:r>
        <w:rPr>
          <w:w w:val="105"/>
        </w:rPr>
        <w:t> might</w:t>
      </w:r>
      <w:r>
        <w:rPr>
          <w:w w:val="105"/>
        </w:rPr>
        <w:t> be</w:t>
      </w:r>
      <w:r>
        <w:rPr>
          <w:w w:val="105"/>
        </w:rPr>
        <w:t> that</w:t>
      </w:r>
      <w:r>
        <w:rPr>
          <w:w w:val="105"/>
        </w:rPr>
        <w:t> it</w:t>
      </w:r>
      <w:r>
        <w:rPr>
          <w:w w:val="105"/>
        </w:rPr>
        <w:t> will</w:t>
      </w:r>
      <w:r>
        <w:rPr>
          <w:w w:val="105"/>
        </w:rPr>
        <w:t> make</w:t>
      </w:r>
      <w:r>
        <w:rPr>
          <w:w w:val="105"/>
        </w:rPr>
        <w:t> later</w:t>
      </w:r>
      <w:r>
        <w:rPr>
          <w:w w:val="105"/>
        </w:rPr>
        <w:t> code</w:t>
      </w:r>
      <w:r>
        <w:rPr>
          <w:w w:val="105"/>
        </w:rPr>
        <w:t> easier</w:t>
      </w:r>
      <w:r>
        <w:rPr>
          <w:w w:val="105"/>
        </w:rPr>
        <w:t> to </w:t>
      </w:r>
      <w:r>
        <w:rPr>
          <w:spacing w:val="-2"/>
          <w:w w:val="105"/>
        </w:rPr>
        <w:t>write.</w:t>
      </w:r>
    </w:p>
    <w:p>
      <w:pPr>
        <w:pStyle w:val="BodyText"/>
        <w:spacing w:before="166"/>
      </w:pPr>
    </w:p>
    <w:p>
      <w:pPr>
        <w:pStyle w:val="Heading2"/>
        <w:numPr>
          <w:ilvl w:val="1"/>
          <w:numId w:val="49"/>
        </w:numPr>
        <w:tabs>
          <w:tab w:pos="2130" w:val="left" w:leader="none"/>
        </w:tabs>
        <w:spacing w:line="240" w:lineRule="auto" w:before="0" w:after="0"/>
        <w:ind w:left="2130" w:right="0" w:hanging="896"/>
        <w:jc w:val="left"/>
      </w:pPr>
      <w:bookmarkStart w:name="_TOC_250026" w:id="85"/>
      <w:r>
        <w:rPr>
          <w:w w:val="120"/>
        </w:rPr>
        <w:t>Weight</w:t>
      </w:r>
      <w:r>
        <w:rPr>
          <w:spacing w:val="23"/>
          <w:w w:val="120"/>
        </w:rPr>
        <w:t> </w:t>
      </w:r>
      <w:r>
        <w:rPr>
          <w:w w:val="120"/>
        </w:rPr>
        <w:t>Balanced</w:t>
      </w:r>
      <w:r>
        <w:rPr>
          <w:spacing w:val="24"/>
          <w:w w:val="120"/>
        </w:rPr>
        <w:t> </w:t>
      </w:r>
      <w:bookmarkEnd w:id="85"/>
      <w:r>
        <w:rPr>
          <w:spacing w:val="-2"/>
          <w:w w:val="120"/>
        </w:rPr>
        <w:t>Trees</w:t>
      </w:r>
    </w:p>
    <w:p>
      <w:pPr>
        <w:pStyle w:val="BodyText"/>
        <w:spacing w:line="242" w:lineRule="auto" w:before="228"/>
        <w:ind w:left="1234" w:right="2030"/>
        <w:jc w:val="both"/>
      </w:pPr>
      <w:r>
        <w:rPr>
          <w:w w:val="110"/>
        </w:rPr>
        <w:t>Now,</w:t>
      </w:r>
      <w:r>
        <w:rPr>
          <w:w w:val="110"/>
        </w:rPr>
        <w:t> we’re</w:t>
      </w:r>
      <w:r>
        <w:rPr>
          <w:w w:val="110"/>
        </w:rPr>
        <w:t> ready</w:t>
      </w:r>
      <w:r>
        <w:rPr>
          <w:w w:val="110"/>
        </w:rPr>
        <w:t> to</w:t>
      </w:r>
      <w:r>
        <w:rPr>
          <w:w w:val="110"/>
        </w:rPr>
        <w:t> balance</w:t>
      </w:r>
      <w:r>
        <w:rPr>
          <w:w w:val="110"/>
        </w:rPr>
        <w:t> our</w:t>
      </w:r>
      <w:r>
        <w:rPr>
          <w:w w:val="110"/>
        </w:rPr>
        <w:t> trees.</w:t>
      </w:r>
      <w:r>
        <w:rPr>
          <w:spacing w:val="40"/>
          <w:w w:val="110"/>
        </w:rPr>
        <w:t> </w:t>
      </w:r>
      <w:r>
        <w:rPr>
          <w:w w:val="110"/>
        </w:rPr>
        <w:t>One</w:t>
      </w:r>
      <w:r>
        <w:rPr>
          <w:w w:val="110"/>
        </w:rPr>
        <w:t> way</w:t>
      </w:r>
      <w:r>
        <w:rPr>
          <w:w w:val="110"/>
        </w:rPr>
        <w:t> to</w:t>
      </w:r>
      <w:r>
        <w:rPr>
          <w:w w:val="110"/>
        </w:rPr>
        <w:t> be</w:t>
      </w:r>
      <w:r>
        <w:rPr>
          <w:w w:val="110"/>
        </w:rPr>
        <w:t> sure</w:t>
      </w:r>
      <w:r>
        <w:rPr>
          <w:w w:val="110"/>
        </w:rPr>
        <w:t> the</w:t>
      </w:r>
      <w:r>
        <w:rPr>
          <w:w w:val="110"/>
        </w:rPr>
        <w:t> tree</w:t>
      </w:r>
      <w:r>
        <w:rPr>
          <w:w w:val="110"/>
        </w:rPr>
        <w:t> is balanced</w:t>
      </w:r>
      <w:r>
        <w:rPr>
          <w:spacing w:val="-9"/>
          <w:w w:val="110"/>
        </w:rPr>
        <w:t> </w:t>
      </w:r>
      <w:r>
        <w:rPr>
          <w:w w:val="110"/>
        </w:rPr>
        <w:t>is</w:t>
      </w:r>
      <w:r>
        <w:rPr>
          <w:spacing w:val="-9"/>
          <w:w w:val="110"/>
        </w:rPr>
        <w:t> </w:t>
      </w:r>
      <w:r>
        <w:rPr>
          <w:w w:val="110"/>
        </w:rPr>
        <w:t>to</w:t>
      </w:r>
      <w:r>
        <w:rPr>
          <w:spacing w:val="-9"/>
          <w:w w:val="110"/>
        </w:rPr>
        <w:t> </w:t>
      </w:r>
      <w:r>
        <w:rPr>
          <w:w w:val="110"/>
        </w:rPr>
        <w:t>have</w:t>
      </w:r>
      <w:r>
        <w:rPr>
          <w:spacing w:val="-9"/>
          <w:w w:val="110"/>
        </w:rPr>
        <w:t> </w:t>
      </w:r>
      <w:r>
        <w:rPr>
          <w:w w:val="110"/>
        </w:rPr>
        <w:t>the</w:t>
      </w:r>
      <w:r>
        <w:rPr>
          <w:spacing w:val="-9"/>
          <w:w w:val="110"/>
        </w:rPr>
        <w:t> </w:t>
      </w:r>
      <w:r>
        <w:rPr>
          <w:w w:val="110"/>
        </w:rPr>
        <w:t>key</w:t>
      </w:r>
      <w:r>
        <w:rPr>
          <w:spacing w:val="-9"/>
          <w:w w:val="110"/>
        </w:rPr>
        <w:t> </w:t>
      </w:r>
      <w:r>
        <w:rPr>
          <w:w w:val="110"/>
        </w:rPr>
        <w:t>at</w:t>
      </w:r>
      <w:r>
        <w:rPr>
          <w:spacing w:val="-9"/>
          <w:w w:val="110"/>
        </w:rPr>
        <w:t> </w:t>
      </w:r>
      <w:r>
        <w:rPr>
          <w:w w:val="110"/>
        </w:rPr>
        <w:t>each</w:t>
      </w:r>
      <w:r>
        <w:rPr>
          <w:spacing w:val="-9"/>
          <w:w w:val="110"/>
        </w:rPr>
        <w:t> </w:t>
      </w:r>
      <w:r>
        <w:rPr>
          <w:w w:val="110"/>
        </w:rPr>
        <w:t>node</w:t>
      </w:r>
      <w:r>
        <w:rPr>
          <w:spacing w:val="-9"/>
          <w:w w:val="110"/>
        </w:rPr>
        <w:t> </w:t>
      </w:r>
      <w:r>
        <w:rPr>
          <w:w w:val="110"/>
        </w:rPr>
        <w:t>x</w:t>
      </w:r>
      <w:r>
        <w:rPr>
          <w:spacing w:val="-9"/>
          <w:w w:val="110"/>
        </w:rPr>
        <w:t> </w:t>
      </w:r>
      <w:r>
        <w:rPr>
          <w:w w:val="110"/>
        </w:rPr>
        <w:t>be</w:t>
      </w:r>
      <w:r>
        <w:rPr>
          <w:spacing w:val="-9"/>
          <w:w w:val="110"/>
        </w:rPr>
        <w:t> </w:t>
      </w:r>
      <w:r>
        <w:rPr>
          <w:w w:val="110"/>
        </w:rPr>
        <w:t>the</w:t>
      </w:r>
      <w:r>
        <w:rPr>
          <w:spacing w:val="-9"/>
          <w:w w:val="110"/>
        </w:rPr>
        <w:t> </w:t>
      </w:r>
      <w:r>
        <w:rPr>
          <w:w w:val="110"/>
        </w:rPr>
        <w:t>median</w:t>
      </w:r>
      <w:r>
        <w:rPr>
          <w:spacing w:val="-9"/>
          <w:w w:val="110"/>
        </w:rPr>
        <w:t> </w:t>
      </w:r>
      <w:r>
        <w:rPr>
          <w:w w:val="110"/>
        </w:rPr>
        <w:t>of</w:t>
      </w:r>
      <w:r>
        <w:rPr>
          <w:spacing w:val="-9"/>
          <w:w w:val="110"/>
        </w:rPr>
        <w:t> </w:t>
      </w:r>
      <w:r>
        <w:rPr>
          <w:w w:val="110"/>
        </w:rPr>
        <w:t>all</w:t>
      </w:r>
      <w:r>
        <w:rPr>
          <w:spacing w:val="-9"/>
          <w:w w:val="110"/>
        </w:rPr>
        <w:t> </w:t>
      </w:r>
      <w:r>
        <w:rPr>
          <w:w w:val="110"/>
        </w:rPr>
        <w:t>the</w:t>
      </w:r>
      <w:r>
        <w:rPr>
          <w:spacing w:val="-9"/>
          <w:w w:val="110"/>
        </w:rPr>
        <w:t> </w:t>
      </w:r>
      <w:r>
        <w:rPr>
          <w:w w:val="110"/>
        </w:rPr>
        <w:t>keys</w:t>
      </w:r>
      <w:r>
        <w:rPr>
          <w:spacing w:val="-9"/>
          <w:w w:val="110"/>
        </w:rPr>
        <w:t> </w:t>
      </w:r>
      <w:r>
        <w:rPr>
          <w:w w:val="110"/>
        </w:rPr>
        <w:t>in the</w:t>
      </w:r>
      <w:r>
        <w:rPr>
          <w:spacing w:val="-7"/>
          <w:w w:val="110"/>
        </w:rPr>
        <w:t> </w:t>
      </w:r>
      <w:r>
        <w:rPr>
          <w:w w:val="110"/>
        </w:rPr>
        <w:t>subtree</w:t>
      </w:r>
      <w:r>
        <w:rPr>
          <w:spacing w:val="-7"/>
          <w:w w:val="110"/>
        </w:rPr>
        <w:t> </w:t>
      </w:r>
      <w:r>
        <w:rPr>
          <w:w w:val="110"/>
        </w:rPr>
        <w:t>at</w:t>
      </w:r>
      <w:r>
        <w:rPr>
          <w:spacing w:val="-7"/>
          <w:w w:val="110"/>
        </w:rPr>
        <w:t> </w:t>
      </w:r>
      <w:r>
        <w:rPr>
          <w:w w:val="110"/>
        </w:rPr>
        <w:t>x.</w:t>
      </w:r>
      <w:r>
        <w:rPr>
          <w:spacing w:val="16"/>
          <w:w w:val="110"/>
        </w:rPr>
        <w:t> </w:t>
      </w:r>
      <w:r>
        <w:rPr>
          <w:w w:val="110"/>
        </w:rPr>
        <w:t>Then,</w:t>
      </w:r>
      <w:r>
        <w:rPr>
          <w:spacing w:val="-6"/>
          <w:w w:val="110"/>
        </w:rPr>
        <w:t> </w:t>
      </w:r>
      <w:r>
        <w:rPr>
          <w:w w:val="110"/>
        </w:rPr>
        <w:t>the</w:t>
      </w:r>
      <w:r>
        <w:rPr>
          <w:spacing w:val="-7"/>
          <w:w w:val="110"/>
        </w:rPr>
        <w:t> </w:t>
      </w:r>
      <w:r>
        <w:rPr>
          <w:w w:val="110"/>
        </w:rPr>
        <w:t>situation</w:t>
      </w:r>
      <w:r>
        <w:rPr>
          <w:spacing w:val="-7"/>
          <w:w w:val="110"/>
        </w:rPr>
        <w:t> </w:t>
      </w:r>
      <w:r>
        <w:rPr>
          <w:w w:val="110"/>
        </w:rPr>
        <w:t>would</w:t>
      </w:r>
      <w:r>
        <w:rPr>
          <w:spacing w:val="-7"/>
          <w:w w:val="110"/>
        </w:rPr>
        <w:t> </w:t>
      </w:r>
      <w:r>
        <w:rPr>
          <w:w w:val="110"/>
        </w:rPr>
        <w:t>be</w:t>
      </w:r>
      <w:r>
        <w:rPr>
          <w:spacing w:val="-7"/>
          <w:w w:val="110"/>
        </w:rPr>
        <w:t> </w:t>
      </w:r>
      <w:r>
        <w:rPr>
          <w:w w:val="110"/>
        </w:rPr>
        <w:t>analogous</w:t>
      </w:r>
      <w:r>
        <w:rPr>
          <w:spacing w:val="-7"/>
          <w:w w:val="110"/>
        </w:rPr>
        <w:t> </w:t>
      </w:r>
      <w:r>
        <w:rPr>
          <w:w w:val="110"/>
        </w:rPr>
        <w:t>to</w:t>
      </w:r>
      <w:r>
        <w:rPr>
          <w:spacing w:val="-7"/>
          <w:w w:val="110"/>
        </w:rPr>
        <w:t> </w:t>
      </w:r>
      <w:r>
        <w:rPr>
          <w:w w:val="110"/>
        </w:rPr>
        <w:t>binary</w:t>
      </w:r>
      <w:r>
        <w:rPr>
          <w:spacing w:val="-7"/>
          <w:w w:val="110"/>
        </w:rPr>
        <w:t> </w:t>
      </w:r>
      <w:r>
        <w:rPr>
          <w:w w:val="110"/>
        </w:rPr>
        <w:t>search in</w:t>
      </w:r>
      <w:r>
        <w:rPr>
          <w:w w:val="110"/>
        </w:rPr>
        <w:t> a</w:t>
      </w:r>
      <w:r>
        <w:rPr>
          <w:w w:val="110"/>
        </w:rPr>
        <w:t> sorted</w:t>
      </w:r>
      <w:r>
        <w:rPr>
          <w:w w:val="110"/>
        </w:rPr>
        <w:t> </w:t>
      </w:r>
      <w:r>
        <w:rPr>
          <w:w w:val="140"/>
        </w:rPr>
        <w:t>list.</w:t>
      </w:r>
      <w:r>
        <w:rPr>
          <w:w w:val="140"/>
        </w:rPr>
        <w:t> </w:t>
      </w:r>
      <w:r>
        <w:rPr>
          <w:w w:val="110"/>
        </w:rPr>
        <w:t>Moving</w:t>
      </w:r>
      <w:r>
        <w:rPr>
          <w:w w:val="110"/>
        </w:rPr>
        <w:t> down</w:t>
      </w:r>
      <w:r>
        <w:rPr>
          <w:w w:val="110"/>
        </w:rPr>
        <w:t> the</w:t>
      </w:r>
      <w:r>
        <w:rPr>
          <w:w w:val="110"/>
        </w:rPr>
        <w:t> tree,</w:t>
      </w:r>
      <w:r>
        <w:rPr>
          <w:w w:val="110"/>
        </w:rPr>
        <w:t> every</w:t>
      </w:r>
      <w:r>
        <w:rPr>
          <w:w w:val="110"/>
        </w:rPr>
        <w:t> node</w:t>
      </w:r>
      <w:r>
        <w:rPr>
          <w:w w:val="110"/>
        </w:rPr>
        <w:t> would</w:t>
      </w:r>
      <w:r>
        <w:rPr>
          <w:w w:val="110"/>
        </w:rPr>
        <w:t> have</w:t>
      </w:r>
      <w:r>
        <w:rPr>
          <w:w w:val="110"/>
        </w:rPr>
        <w:t> have</w:t>
      </w:r>
      <w:r>
        <w:rPr>
          <w:w w:val="110"/>
        </w:rPr>
        <w:t> as many</w:t>
      </w:r>
      <w:r>
        <w:rPr>
          <w:spacing w:val="-14"/>
          <w:w w:val="110"/>
        </w:rPr>
        <w:t> </w:t>
      </w:r>
      <w:r>
        <w:rPr>
          <w:w w:val="110"/>
        </w:rPr>
        <w:t>nodes</w:t>
      </w:r>
      <w:r>
        <w:rPr>
          <w:spacing w:val="-14"/>
          <w:w w:val="110"/>
        </w:rPr>
        <w:t> </w:t>
      </w:r>
      <w:r>
        <w:rPr>
          <w:w w:val="110"/>
        </w:rPr>
        <w:t>in</w:t>
      </w:r>
      <w:r>
        <w:rPr>
          <w:spacing w:val="-14"/>
          <w:w w:val="110"/>
        </w:rPr>
        <w:t> </w:t>
      </w:r>
      <w:r>
        <w:rPr>
          <w:w w:val="110"/>
        </w:rPr>
        <w:t>its</w:t>
      </w:r>
      <w:r>
        <w:rPr>
          <w:spacing w:val="-13"/>
          <w:w w:val="110"/>
        </w:rPr>
        <w:t> </w:t>
      </w:r>
      <w:r>
        <w:rPr>
          <w:w w:val="110"/>
        </w:rPr>
        <w:t>subtree</w:t>
      </w:r>
      <w:r>
        <w:rPr>
          <w:spacing w:val="-14"/>
          <w:w w:val="110"/>
        </w:rPr>
        <w:t> </w:t>
      </w:r>
      <w:r>
        <w:rPr>
          <w:w w:val="110"/>
        </w:rPr>
        <w:t>than</w:t>
      </w:r>
      <w:r>
        <w:rPr>
          <w:spacing w:val="-14"/>
          <w:w w:val="110"/>
        </w:rPr>
        <w:t> </w:t>
      </w:r>
      <w:r>
        <w:rPr>
          <w:w w:val="110"/>
        </w:rPr>
        <w:t>its</w:t>
      </w:r>
      <w:r>
        <w:rPr>
          <w:spacing w:val="-13"/>
          <w:w w:val="110"/>
        </w:rPr>
        <w:t> </w:t>
      </w:r>
      <w:r>
        <w:rPr>
          <w:w w:val="110"/>
        </w:rPr>
        <w:t>parent.</w:t>
      </w:r>
      <w:r>
        <w:rPr>
          <w:spacing w:val="-13"/>
          <w:w w:val="110"/>
        </w:rPr>
        <w:t> </w:t>
      </w:r>
      <w:r>
        <w:rPr>
          <w:w w:val="110"/>
        </w:rPr>
        <w:t>Thus,</w:t>
      </w:r>
      <w:r>
        <w:rPr>
          <w:spacing w:val="-13"/>
          <w:w w:val="110"/>
        </w:rPr>
        <w:t> </w:t>
      </w:r>
      <w:r>
        <w:rPr>
          <w:w w:val="110"/>
        </w:rPr>
        <w:t>after</w:t>
      </w:r>
      <w:r>
        <w:rPr>
          <w:spacing w:val="-14"/>
          <w:w w:val="110"/>
        </w:rPr>
        <w:t> </w:t>
      </w:r>
      <w:r>
        <w:rPr>
          <w:w w:val="110"/>
        </w:rPr>
        <w:t>log</w:t>
      </w:r>
      <w:r>
        <w:rPr>
          <w:spacing w:val="-14"/>
          <w:w w:val="110"/>
        </w:rPr>
        <w:t> </w:t>
      </w:r>
      <w:r>
        <w:rPr>
          <w:i/>
          <w:w w:val="110"/>
        </w:rPr>
        <w:t>n</w:t>
      </w:r>
      <w:r>
        <w:rPr>
          <w:i/>
          <w:spacing w:val="-13"/>
          <w:w w:val="110"/>
        </w:rPr>
        <w:t> </w:t>
      </w:r>
      <w:r>
        <w:rPr>
          <w:w w:val="110"/>
        </w:rPr>
        <w:t>steps,</w:t>
      </w:r>
      <w:r>
        <w:rPr>
          <w:spacing w:val="-13"/>
          <w:w w:val="110"/>
        </w:rPr>
        <w:t> </w:t>
      </w:r>
      <w:r>
        <w:rPr>
          <w:w w:val="110"/>
        </w:rPr>
        <w:t>we</w:t>
      </w:r>
      <w:r>
        <w:rPr>
          <w:spacing w:val="-14"/>
          <w:w w:val="110"/>
        </w:rPr>
        <w:t> </w:t>
      </w:r>
      <w:r>
        <w:rPr>
          <w:w w:val="110"/>
        </w:rPr>
        <w:t>reach a leaf and so the BST would be balanced.</w:t>
      </w:r>
    </w:p>
    <w:p>
      <w:pPr>
        <w:pStyle w:val="BodyText"/>
        <w:spacing w:line="242" w:lineRule="auto" w:before="12"/>
        <w:ind w:left="1234" w:right="2030" w:firstLine="338"/>
        <w:jc w:val="both"/>
      </w:pPr>
      <w:r>
        <w:rPr>
          <w:w w:val="105"/>
        </w:rPr>
        <w:t>Having</w:t>
      </w:r>
      <w:r>
        <w:rPr>
          <w:w w:val="105"/>
        </w:rPr>
        <w:t> medians</w:t>
      </w:r>
      <w:r>
        <w:rPr>
          <w:w w:val="105"/>
        </w:rPr>
        <w:t> in</w:t>
      </w:r>
      <w:r>
        <w:rPr>
          <w:w w:val="105"/>
        </w:rPr>
        <w:t> every</w:t>
      </w:r>
      <w:r>
        <w:rPr>
          <w:w w:val="105"/>
        </w:rPr>
        <w:t> node</w:t>
      </w:r>
      <w:r>
        <w:rPr>
          <w:w w:val="105"/>
        </w:rPr>
        <w:t> a</w:t>
      </w:r>
      <w:r>
        <w:rPr>
          <w:w w:val="105"/>
        </w:rPr>
        <w:t> nice</w:t>
      </w:r>
      <w:r>
        <w:rPr>
          <w:w w:val="105"/>
        </w:rPr>
        <w:t> ideal</w:t>
      </w:r>
      <w:r>
        <w:rPr>
          <w:w w:val="105"/>
        </w:rPr>
        <w:t> to</w:t>
      </w:r>
      <w:r>
        <w:rPr>
          <w:w w:val="105"/>
        </w:rPr>
        <w:t> have,</w:t>
      </w:r>
      <w:r>
        <w:rPr>
          <w:w w:val="105"/>
        </w:rPr>
        <w:t> but</w:t>
      </w:r>
      <w:r>
        <w:rPr>
          <w:w w:val="105"/>
        </w:rPr>
        <w:t> it</w:t>
      </w:r>
      <w:r>
        <w:rPr>
          <w:w w:val="105"/>
        </w:rPr>
        <w:t> is</w:t>
      </w:r>
      <w:r>
        <w:rPr>
          <w:w w:val="105"/>
        </w:rPr>
        <w:t> both</w:t>
      </w:r>
      <w:r>
        <w:rPr>
          <w:w w:val="105"/>
        </w:rPr>
        <w:t> too difficult</w:t>
      </w:r>
      <w:r>
        <w:rPr>
          <w:w w:val="105"/>
        </w:rPr>
        <w:t> to</w:t>
      </w:r>
      <w:r>
        <w:rPr>
          <w:w w:val="105"/>
        </w:rPr>
        <w:t> achieve</w:t>
      </w:r>
      <w:r>
        <w:rPr>
          <w:w w:val="105"/>
        </w:rPr>
        <w:t> and</w:t>
      </w:r>
      <w:r>
        <w:rPr>
          <w:w w:val="105"/>
        </w:rPr>
        <w:t> too</w:t>
      </w:r>
      <w:r>
        <w:rPr>
          <w:w w:val="105"/>
        </w:rPr>
        <w:t> strong</w:t>
      </w:r>
      <w:r>
        <w:rPr>
          <w:w w:val="105"/>
        </w:rPr>
        <w:t> an</w:t>
      </w:r>
      <w:r>
        <w:rPr>
          <w:w w:val="105"/>
        </w:rPr>
        <w:t> invariant</w:t>
      </w:r>
      <w:r>
        <w:rPr>
          <w:w w:val="105"/>
        </w:rPr>
        <w:t> for</w:t>
      </w:r>
      <w:r>
        <w:rPr>
          <w:w w:val="105"/>
        </w:rPr>
        <w:t> balancing</w:t>
      </w:r>
      <w:r>
        <w:rPr>
          <w:w w:val="105"/>
        </w:rPr>
        <w:t> BSTs.</w:t>
      </w:r>
      <w:r>
        <w:rPr>
          <w:spacing w:val="40"/>
          <w:w w:val="105"/>
        </w:rPr>
        <w:t> </w:t>
      </w:r>
      <w:r>
        <w:rPr>
          <w:w w:val="105"/>
        </w:rPr>
        <w:t>Recall that</w:t>
      </w:r>
      <w:r>
        <w:rPr>
          <w:spacing w:val="40"/>
          <w:w w:val="105"/>
        </w:rPr>
        <w:t> </w:t>
      </w:r>
      <w:r>
        <w:rPr>
          <w:w w:val="105"/>
        </w:rPr>
        <w:t>in</w:t>
      </w:r>
      <w:r>
        <w:rPr>
          <w:spacing w:val="40"/>
          <w:w w:val="105"/>
        </w:rPr>
        <w:t> </w:t>
      </w:r>
      <w:r>
        <w:rPr>
          <w:w w:val="105"/>
        </w:rPr>
        <w:t>our</w:t>
      </w:r>
      <w:r>
        <w:rPr>
          <w:spacing w:val="40"/>
          <w:w w:val="105"/>
        </w:rPr>
        <w:t> </w:t>
      </w:r>
      <w:r>
        <w:rPr>
          <w:w w:val="105"/>
        </w:rPr>
        <w:t>analysis</w:t>
      </w:r>
      <w:r>
        <w:rPr>
          <w:spacing w:val="40"/>
          <w:w w:val="105"/>
        </w:rPr>
        <w:t> </w:t>
      </w:r>
      <w:r>
        <w:rPr>
          <w:w w:val="105"/>
        </w:rPr>
        <w:t>of</w:t>
      </w:r>
      <w:r>
        <w:rPr>
          <w:spacing w:val="40"/>
          <w:w w:val="105"/>
        </w:rPr>
        <w:t> </w:t>
      </w:r>
      <w:r>
        <w:rPr>
          <w:w w:val="105"/>
        </w:rPr>
        <w:t>quicksort</w:t>
      </w:r>
      <w:r>
        <w:rPr>
          <w:spacing w:val="40"/>
          <w:w w:val="105"/>
        </w:rPr>
        <w:t> </w:t>
      </w:r>
      <w:r>
        <w:rPr>
          <w:w w:val="105"/>
        </w:rPr>
        <w:t>and</w:t>
      </w:r>
      <w:r>
        <w:rPr>
          <w:spacing w:val="40"/>
          <w:w w:val="105"/>
        </w:rPr>
        <w:t> </w:t>
      </w:r>
      <w:r>
        <w:rPr>
          <w:w w:val="105"/>
        </w:rPr>
        <w:t>quickselect,</w:t>
      </w:r>
      <w:r>
        <w:rPr>
          <w:spacing w:val="40"/>
          <w:w w:val="105"/>
        </w:rPr>
        <w:t> </w:t>
      </w:r>
      <w:r>
        <w:rPr>
          <w:w w:val="105"/>
        </w:rPr>
        <w:t>we</w:t>
      </w:r>
      <w:r>
        <w:rPr>
          <w:spacing w:val="40"/>
          <w:w w:val="105"/>
        </w:rPr>
        <w:t> </w:t>
      </w:r>
      <w:r>
        <w:rPr>
          <w:w w:val="105"/>
        </w:rPr>
        <w:t>considered</w:t>
      </w:r>
      <w:r>
        <w:rPr>
          <w:spacing w:val="40"/>
          <w:w w:val="105"/>
        </w:rPr>
        <w:t> </w:t>
      </w:r>
      <w:r>
        <w:rPr>
          <w:i/>
          <w:w w:val="105"/>
        </w:rPr>
        <w:t>good pivots</w:t>
      </w:r>
      <w:r>
        <w:rPr>
          <w:i/>
          <w:w w:val="105"/>
        </w:rPr>
        <w:t> </w:t>
      </w:r>
      <w:r>
        <w:rPr>
          <w:w w:val="105"/>
        </w:rPr>
        <w:t>to be those that lay in the middle half of the list (i.e.</w:t>
      </w:r>
      <w:r>
        <w:rPr>
          <w:spacing w:val="33"/>
          <w:w w:val="105"/>
        </w:rPr>
        <w:t> </w:t>
      </w:r>
      <w:r>
        <w:rPr>
          <w:w w:val="105"/>
        </w:rPr>
        <w:t>those with rank between </w:t>
      </w:r>
      <w:r>
        <w:rPr>
          <w:i/>
          <w:w w:val="105"/>
        </w:rPr>
        <w:t>n/</w:t>
      </w:r>
      <w:r>
        <w:rPr>
          <w:w w:val="105"/>
        </w:rPr>
        <w:t>4 and 3</w:t>
      </w:r>
      <w:r>
        <w:rPr>
          <w:i/>
          <w:w w:val="105"/>
        </w:rPr>
        <w:t>n/</w:t>
      </w:r>
      <w:r>
        <w:rPr>
          <w:w w:val="105"/>
        </w:rPr>
        <w:t>4).</w:t>
      </w:r>
      <w:r>
        <w:rPr>
          <w:spacing w:val="38"/>
          <w:w w:val="105"/>
        </w:rPr>
        <w:t> </w:t>
      </w:r>
      <w:r>
        <w:rPr>
          <w:w w:val="105"/>
        </w:rPr>
        <w:t>If the key in each node is a good pivot among the keys</w:t>
      </w:r>
      <w:r>
        <w:rPr>
          <w:spacing w:val="6"/>
          <w:w w:val="105"/>
        </w:rPr>
        <w:t> </w:t>
      </w:r>
      <w:r>
        <w:rPr>
          <w:w w:val="105"/>
        </w:rPr>
        <w:t>in</w:t>
      </w:r>
      <w:r>
        <w:rPr>
          <w:spacing w:val="6"/>
          <w:w w:val="105"/>
        </w:rPr>
        <w:t> </w:t>
      </w:r>
      <w:r>
        <w:rPr>
          <w:w w:val="105"/>
        </w:rPr>
        <w:t>its</w:t>
      </w:r>
      <w:r>
        <w:rPr>
          <w:spacing w:val="7"/>
          <w:w w:val="105"/>
        </w:rPr>
        <w:t> </w:t>
      </w:r>
      <w:r>
        <w:rPr>
          <w:w w:val="105"/>
        </w:rPr>
        <w:t>subtree,</w:t>
      </w:r>
      <w:r>
        <w:rPr>
          <w:spacing w:val="7"/>
          <w:w w:val="105"/>
        </w:rPr>
        <w:t> </w:t>
      </w:r>
      <w:r>
        <w:rPr>
          <w:w w:val="105"/>
        </w:rPr>
        <w:t>then</w:t>
      </w:r>
      <w:r>
        <w:rPr>
          <w:spacing w:val="7"/>
          <w:w w:val="105"/>
        </w:rPr>
        <w:t> </w:t>
      </w:r>
      <w:r>
        <w:rPr>
          <w:w w:val="105"/>
        </w:rPr>
        <w:t>we</w:t>
      </w:r>
      <w:r>
        <w:rPr>
          <w:spacing w:val="6"/>
          <w:w w:val="105"/>
        </w:rPr>
        <w:t> </w:t>
      </w:r>
      <w:r>
        <w:rPr>
          <w:w w:val="105"/>
        </w:rPr>
        <w:t>can</w:t>
      </w:r>
      <w:r>
        <w:rPr>
          <w:spacing w:val="6"/>
          <w:w w:val="105"/>
        </w:rPr>
        <w:t> </w:t>
      </w:r>
      <w:r>
        <w:rPr>
          <w:w w:val="105"/>
        </w:rPr>
        <w:t>also</w:t>
      </w:r>
      <w:r>
        <w:rPr>
          <w:spacing w:val="7"/>
          <w:w w:val="105"/>
        </w:rPr>
        <w:t> </w:t>
      </w:r>
      <w:r>
        <w:rPr>
          <w:w w:val="105"/>
        </w:rPr>
        <w:t>guarantee</w:t>
      </w:r>
      <w:r>
        <w:rPr>
          <w:spacing w:val="6"/>
          <w:w w:val="105"/>
        </w:rPr>
        <w:t> </w:t>
      </w:r>
      <w:r>
        <w:rPr>
          <w:w w:val="105"/>
        </w:rPr>
        <w:t>an</w:t>
      </w:r>
      <w:r>
        <w:rPr>
          <w:spacing w:val="7"/>
          <w:w w:val="105"/>
        </w:rPr>
        <w:t> </w:t>
      </w:r>
      <w:r>
        <w:rPr>
          <w:w w:val="105"/>
        </w:rPr>
        <w:t>overall</w:t>
      </w:r>
      <w:r>
        <w:rPr>
          <w:spacing w:val="6"/>
          <w:w w:val="105"/>
        </w:rPr>
        <w:t> </w:t>
      </w:r>
      <w:r>
        <w:rPr>
          <w:w w:val="105"/>
        </w:rPr>
        <w:t>height</w:t>
      </w:r>
      <w:r>
        <w:rPr>
          <w:spacing w:val="7"/>
          <w:w w:val="105"/>
        </w:rPr>
        <w:t> </w:t>
      </w:r>
      <w:r>
        <w:rPr>
          <w:w w:val="105"/>
        </w:rPr>
        <w:t>of</w:t>
      </w:r>
      <w:r>
        <w:rPr>
          <w:spacing w:val="6"/>
          <w:w w:val="105"/>
        </w:rPr>
        <w:t> </w:t>
      </w:r>
      <w:r>
        <w:rPr>
          <w:w w:val="105"/>
        </w:rPr>
        <w:t>log</w:t>
      </w:r>
      <w:r>
        <w:rPr>
          <w:w w:val="105"/>
          <w:vertAlign w:val="subscript"/>
        </w:rPr>
        <w:t>4</w:t>
      </w:r>
      <w:r>
        <w:rPr>
          <w:w w:val="105"/>
          <w:position w:val="-4"/>
          <w:sz w:val="16"/>
          <w:vertAlign w:val="baseline"/>
        </w:rPr>
        <w:t>/3</w:t>
      </w:r>
      <w:r>
        <w:rPr>
          <w:spacing w:val="1"/>
          <w:w w:val="105"/>
          <w:position w:val="-4"/>
          <w:sz w:val="16"/>
          <w:vertAlign w:val="baseline"/>
        </w:rPr>
        <w:t> </w:t>
      </w:r>
      <w:r>
        <w:rPr>
          <w:i/>
          <w:spacing w:val="-5"/>
          <w:w w:val="105"/>
          <w:vertAlign w:val="baseline"/>
        </w:rPr>
        <w:t>n</w:t>
      </w:r>
      <w:r>
        <w:rPr>
          <w:spacing w:val="-5"/>
          <w:w w:val="105"/>
          <w:vertAlign w:val="baseline"/>
        </w:rPr>
        <w:t>.</w:t>
      </w:r>
    </w:p>
    <w:p>
      <w:pPr>
        <w:spacing w:line="246" w:lineRule="exact" w:before="0"/>
        <w:ind w:left="1572" w:right="0" w:firstLine="0"/>
        <w:jc w:val="both"/>
        <w:rPr>
          <w:sz w:val="22"/>
        </w:rPr>
      </w:pPr>
      <w:r>
        <w:rPr>
          <w:w w:val="110"/>
          <w:sz w:val="22"/>
        </w:rPr>
        <w:t>We’ll</w:t>
      </w:r>
      <w:r>
        <w:rPr>
          <w:spacing w:val="15"/>
          <w:w w:val="110"/>
          <w:sz w:val="22"/>
        </w:rPr>
        <w:t> </w:t>
      </w:r>
      <w:r>
        <w:rPr>
          <w:w w:val="110"/>
          <w:sz w:val="22"/>
        </w:rPr>
        <w:t>say</w:t>
      </w:r>
      <w:r>
        <w:rPr>
          <w:spacing w:val="15"/>
          <w:w w:val="110"/>
          <w:sz w:val="22"/>
        </w:rPr>
        <w:t> </w:t>
      </w:r>
      <w:r>
        <w:rPr>
          <w:w w:val="110"/>
          <w:sz w:val="22"/>
        </w:rPr>
        <w:t>a</w:t>
      </w:r>
      <w:r>
        <w:rPr>
          <w:spacing w:val="14"/>
          <w:w w:val="110"/>
          <w:sz w:val="22"/>
        </w:rPr>
        <w:t> </w:t>
      </w:r>
      <w:r>
        <w:rPr>
          <w:w w:val="110"/>
          <w:sz w:val="22"/>
        </w:rPr>
        <w:t>node</w:t>
      </w:r>
      <w:r>
        <w:rPr>
          <w:spacing w:val="15"/>
          <w:w w:val="110"/>
          <w:sz w:val="22"/>
        </w:rPr>
        <w:t> </w:t>
      </w:r>
      <w:r>
        <w:rPr>
          <w:w w:val="110"/>
          <w:sz w:val="22"/>
        </w:rPr>
        <w:t>x</w:t>
      </w:r>
      <w:r>
        <w:rPr>
          <w:spacing w:val="15"/>
          <w:w w:val="110"/>
          <w:sz w:val="22"/>
        </w:rPr>
        <w:t> </w:t>
      </w:r>
      <w:r>
        <w:rPr>
          <w:w w:val="110"/>
          <w:sz w:val="22"/>
        </w:rPr>
        <w:t>is</w:t>
      </w:r>
      <w:r>
        <w:rPr>
          <w:spacing w:val="15"/>
          <w:w w:val="110"/>
          <w:sz w:val="22"/>
        </w:rPr>
        <w:t> </w:t>
      </w:r>
      <w:r>
        <w:rPr>
          <w:b/>
          <w:w w:val="110"/>
          <w:sz w:val="22"/>
        </w:rPr>
        <w:t>weight-balanced</w:t>
      </w:r>
      <w:r>
        <w:rPr>
          <w:b/>
          <w:spacing w:val="13"/>
          <w:w w:val="110"/>
          <w:sz w:val="22"/>
        </w:rPr>
        <w:t> </w:t>
      </w:r>
      <w:r>
        <w:rPr>
          <w:spacing w:val="-5"/>
          <w:w w:val="110"/>
          <w:sz w:val="22"/>
        </w:rPr>
        <w:t>if</w:t>
      </w:r>
    </w:p>
    <w:p>
      <w:pPr>
        <w:pStyle w:val="BodyText"/>
        <w:spacing w:before="15"/>
        <w:ind w:left="1572"/>
        <w:jc w:val="both"/>
      </w:pPr>
      <w:r>
        <w:rPr>
          <w:w w:val="120"/>
        </w:rPr>
        <w:t>len(x)</w:t>
      </w:r>
      <w:r>
        <w:rPr>
          <w:spacing w:val="23"/>
          <w:w w:val="120"/>
        </w:rPr>
        <w:t>  </w:t>
      </w:r>
      <w:r>
        <w:rPr>
          <w:w w:val="120"/>
        </w:rPr>
        <w:t>+</w:t>
      </w:r>
      <w:r>
        <w:rPr>
          <w:spacing w:val="24"/>
          <w:w w:val="120"/>
        </w:rPr>
        <w:t>  </w:t>
      </w:r>
      <w:r>
        <w:rPr>
          <w:w w:val="120"/>
        </w:rPr>
        <w:t>1</w:t>
      </w:r>
      <w:r>
        <w:rPr>
          <w:spacing w:val="24"/>
          <w:w w:val="120"/>
        </w:rPr>
        <w:t>  </w:t>
      </w:r>
      <w:r>
        <w:rPr>
          <w:w w:val="120"/>
        </w:rPr>
        <w:t>&lt;</w:t>
      </w:r>
      <w:r>
        <w:rPr>
          <w:spacing w:val="24"/>
          <w:w w:val="120"/>
        </w:rPr>
        <w:t>  </w:t>
      </w:r>
      <w:r>
        <w:rPr>
          <w:w w:val="120"/>
        </w:rPr>
        <w:t>4</w:t>
      </w:r>
      <w:r>
        <w:rPr>
          <w:spacing w:val="23"/>
          <w:w w:val="120"/>
        </w:rPr>
        <w:t>  </w:t>
      </w:r>
      <w:r>
        <w:rPr>
          <w:w w:val="120"/>
        </w:rPr>
        <w:t>*</w:t>
      </w:r>
      <w:r>
        <w:rPr>
          <w:spacing w:val="24"/>
          <w:w w:val="120"/>
        </w:rPr>
        <w:t>  </w:t>
      </w:r>
      <w:r>
        <w:rPr>
          <w:w w:val="120"/>
        </w:rPr>
        <w:t>(min(len(x.left),</w:t>
      </w:r>
      <w:r>
        <w:rPr>
          <w:spacing w:val="24"/>
          <w:w w:val="120"/>
        </w:rPr>
        <w:t>  </w:t>
      </w:r>
      <w:r>
        <w:rPr>
          <w:w w:val="120"/>
        </w:rPr>
        <w:t>len(x.right))</w:t>
      </w:r>
      <w:r>
        <w:rPr>
          <w:spacing w:val="24"/>
          <w:w w:val="120"/>
        </w:rPr>
        <w:t>  </w:t>
      </w:r>
      <w:r>
        <w:rPr>
          <w:w w:val="120"/>
        </w:rPr>
        <w:t>+</w:t>
      </w:r>
      <w:r>
        <w:rPr>
          <w:spacing w:val="24"/>
          <w:w w:val="120"/>
        </w:rPr>
        <w:t>  </w:t>
      </w:r>
      <w:r>
        <w:rPr>
          <w:spacing w:val="-5"/>
          <w:w w:val="120"/>
        </w:rPr>
        <w:t>1).</w:t>
      </w:r>
    </w:p>
    <w:p>
      <w:pPr>
        <w:pStyle w:val="BodyText"/>
        <w:spacing w:line="242" w:lineRule="auto" w:before="16"/>
        <w:ind w:left="1234" w:right="2028" w:firstLine="338"/>
        <w:jc w:val="both"/>
      </w:pPr>
      <w:r>
        <w:rPr/>
        <w:t>It’s easy enough to check this condition with our BSTMapping implemen- tation</w:t>
      </w:r>
      <w:r>
        <w:rPr>
          <w:spacing w:val="40"/>
        </w:rPr>
        <w:t> </w:t>
      </w:r>
      <w:r>
        <w:rPr/>
        <w:t>because</w:t>
      </w:r>
      <w:r>
        <w:rPr>
          <w:spacing w:val="40"/>
        </w:rPr>
        <w:t> </w:t>
      </w:r>
      <w:r>
        <w:rPr/>
        <w:t>it</w:t>
      </w:r>
      <w:r>
        <w:rPr>
          <w:spacing w:val="40"/>
        </w:rPr>
        <w:t> </w:t>
      </w:r>
      <w:r>
        <w:rPr/>
        <w:t>keeps</w:t>
      </w:r>
      <w:r>
        <w:rPr>
          <w:spacing w:val="40"/>
        </w:rPr>
        <w:t> </w:t>
      </w:r>
      <w:r>
        <w:rPr/>
        <w:t>track</w:t>
      </w:r>
      <w:r>
        <w:rPr>
          <w:spacing w:val="40"/>
        </w:rPr>
        <w:t> </w:t>
      </w:r>
      <w:r>
        <w:rPr/>
        <w:t>of</w:t>
      </w:r>
      <w:r>
        <w:rPr>
          <w:spacing w:val="40"/>
        </w:rPr>
        <w:t> </w:t>
      </w:r>
      <w:r>
        <w:rPr/>
        <w:t>the</w:t>
      </w:r>
      <w:r>
        <w:rPr>
          <w:spacing w:val="40"/>
        </w:rPr>
        <w:t> </w:t>
      </w:r>
      <w:r>
        <w:rPr/>
        <w:t>length</w:t>
      </w:r>
      <w:r>
        <w:rPr>
          <w:spacing w:val="40"/>
        </w:rPr>
        <w:t> </w:t>
      </w:r>
      <w:r>
        <w:rPr/>
        <w:t>at</w:t>
      </w:r>
      <w:r>
        <w:rPr>
          <w:spacing w:val="40"/>
        </w:rPr>
        <w:t> </w:t>
      </w:r>
      <w:r>
        <w:rPr/>
        <w:t>each</w:t>
      </w:r>
      <w:r>
        <w:rPr>
          <w:spacing w:val="40"/>
        </w:rPr>
        <w:t> </w:t>
      </w:r>
      <w:r>
        <w:rPr/>
        <w:t>node.</w:t>
      </w:r>
      <w:r>
        <w:rPr>
          <w:spacing w:val="40"/>
        </w:rPr>
        <w:t> </w:t>
      </w:r>
      <w:r>
        <w:rPr/>
        <w:t>If</w:t>
      </w:r>
      <w:r>
        <w:rPr>
          <w:spacing w:val="40"/>
        </w:rPr>
        <w:t> </w:t>
      </w:r>
      <w:r>
        <w:rPr/>
        <w:t>some</w:t>
      </w:r>
      <w:r>
        <w:rPr>
          <w:spacing w:val="40"/>
        </w:rPr>
        <w:t> </w:t>
      </w:r>
      <w:r>
        <w:rPr/>
        <w:t>change causes a node to no longer be weight balanced, we will recover the weight balance by rotations. In the easiest case, a single rotation suffices. If one is rotation is not enough, then two rotations will be enough.</w:t>
      </w:r>
      <w:r>
        <w:rPr>
          <w:spacing w:val="40"/>
        </w:rPr>
        <w:t> </w:t>
      </w:r>
      <w:r>
        <w:rPr/>
        <w:t>We’ll have to see some</w:t>
      </w:r>
      <w:r>
        <w:rPr>
          <w:spacing w:val="40"/>
        </w:rPr>
        <w:t> </w:t>
      </w:r>
      <w:r>
        <w:rPr/>
        <w:t>examples</w:t>
      </w:r>
      <w:r>
        <w:rPr>
          <w:spacing w:val="40"/>
        </w:rPr>
        <w:t> </w:t>
      </w:r>
      <w:r>
        <w:rPr/>
        <w:t>and</w:t>
      </w:r>
      <w:r>
        <w:rPr>
          <w:spacing w:val="40"/>
        </w:rPr>
        <w:t> </w:t>
      </w:r>
      <w:r>
        <w:rPr/>
        <w:t>do</w:t>
      </w:r>
      <w:r>
        <w:rPr>
          <w:spacing w:val="40"/>
        </w:rPr>
        <w:t> </w:t>
      </w:r>
      <w:r>
        <w:rPr/>
        <w:t>some</w:t>
      </w:r>
      <w:r>
        <w:rPr>
          <w:spacing w:val="40"/>
        </w:rPr>
        <w:t> </w:t>
      </w:r>
      <w:r>
        <w:rPr/>
        <w:t>simple</w:t>
      </w:r>
      <w:r>
        <w:rPr>
          <w:spacing w:val="40"/>
        </w:rPr>
        <w:t> </w:t>
      </w:r>
      <w:r>
        <w:rPr/>
        <w:t>algebra</w:t>
      </w:r>
      <w:r>
        <w:rPr>
          <w:spacing w:val="40"/>
        </w:rPr>
        <w:t> </w:t>
      </w:r>
      <w:r>
        <w:rPr/>
        <w:t>to</w:t>
      </w:r>
      <w:r>
        <w:rPr>
          <w:spacing w:val="40"/>
        </w:rPr>
        <w:t> </w:t>
      </w:r>
      <w:r>
        <w:rPr/>
        <w:t>see</w:t>
      </w:r>
      <w:r>
        <w:rPr>
          <w:spacing w:val="40"/>
        </w:rPr>
        <w:t> </w:t>
      </w:r>
      <w:r>
        <w:rPr/>
        <w:t>why.</w:t>
      </w:r>
    </w:p>
    <w:p>
      <w:pPr>
        <w:pStyle w:val="BodyText"/>
        <w:spacing w:line="242" w:lineRule="auto" w:before="11"/>
        <w:ind w:left="1234" w:right="2030" w:firstLine="338"/>
        <w:jc w:val="both"/>
      </w:pPr>
      <w:r>
        <w:rPr>
          <w:w w:val="105"/>
        </w:rPr>
        <w:t>The rebalance method will check for the balance condition and do the appropriate rotations.</w:t>
      </w:r>
      <w:r>
        <w:rPr>
          <w:spacing w:val="25"/>
          <w:w w:val="105"/>
        </w:rPr>
        <w:t> </w:t>
      </w:r>
      <w:r>
        <w:rPr>
          <w:w w:val="105"/>
        </w:rPr>
        <w:t>We’ll call this method after every change to the tree, so</w:t>
      </w:r>
      <w:r>
        <w:rPr>
          <w:spacing w:val="-6"/>
          <w:w w:val="105"/>
        </w:rPr>
        <w:t> </w:t>
      </w:r>
      <w:r>
        <w:rPr>
          <w:w w:val="105"/>
        </w:rPr>
        <w:t>we</w:t>
      </w:r>
      <w:r>
        <w:rPr>
          <w:spacing w:val="-6"/>
          <w:w w:val="105"/>
        </w:rPr>
        <w:t> </w:t>
      </w:r>
      <w:r>
        <w:rPr>
          <w:w w:val="105"/>
        </w:rPr>
        <w:t>can</w:t>
      </w:r>
      <w:r>
        <w:rPr>
          <w:spacing w:val="-6"/>
          <w:w w:val="105"/>
        </w:rPr>
        <w:t> </w:t>
      </w:r>
      <w:r>
        <w:rPr>
          <w:w w:val="105"/>
        </w:rPr>
        <w:t>assume</w:t>
      </w:r>
      <w:r>
        <w:rPr>
          <w:spacing w:val="-6"/>
          <w:w w:val="105"/>
        </w:rPr>
        <w:t> </w:t>
      </w:r>
      <w:r>
        <w:rPr>
          <w:w w:val="105"/>
        </w:rPr>
        <w:t>that</w:t>
      </w:r>
      <w:r>
        <w:rPr>
          <w:spacing w:val="-6"/>
          <w:w w:val="105"/>
        </w:rPr>
        <w:t> </w:t>
      </w:r>
      <w:r>
        <w:rPr>
          <w:w w:val="105"/>
        </w:rPr>
        <w:t>the</w:t>
      </w:r>
      <w:r>
        <w:rPr>
          <w:spacing w:val="-6"/>
          <w:w w:val="105"/>
        </w:rPr>
        <w:t> </w:t>
      </w:r>
      <w:r>
        <w:rPr>
          <w:w w:val="105"/>
        </w:rPr>
        <w:t>unbalanced</w:t>
      </w:r>
      <w:r>
        <w:rPr>
          <w:spacing w:val="-6"/>
          <w:w w:val="105"/>
        </w:rPr>
        <w:t> </w:t>
      </w:r>
      <w:r>
        <w:rPr>
          <w:w w:val="105"/>
        </w:rPr>
        <w:t>node</w:t>
      </w:r>
      <w:r>
        <w:rPr>
          <w:spacing w:val="-6"/>
          <w:w w:val="105"/>
        </w:rPr>
        <w:t> </w:t>
      </w:r>
      <w:r>
        <w:rPr>
          <w:w w:val="105"/>
        </w:rPr>
        <w:t>x</w:t>
      </w:r>
      <w:r>
        <w:rPr>
          <w:spacing w:val="-6"/>
          <w:w w:val="105"/>
        </w:rPr>
        <w:t> </w:t>
      </w:r>
      <w:r>
        <w:rPr>
          <w:w w:val="105"/>
        </w:rPr>
        <w:t>is</w:t>
      </w:r>
      <w:r>
        <w:rPr>
          <w:spacing w:val="-6"/>
          <w:w w:val="105"/>
        </w:rPr>
        <w:t> </w:t>
      </w:r>
      <w:r>
        <w:rPr>
          <w:w w:val="105"/>
        </w:rPr>
        <w:t>only</w:t>
      </w:r>
      <w:r>
        <w:rPr>
          <w:spacing w:val="-6"/>
          <w:w w:val="105"/>
        </w:rPr>
        <w:t> </w:t>
      </w:r>
      <w:r>
        <w:rPr>
          <w:w w:val="105"/>
        </w:rPr>
        <w:t>just</w:t>
      </w:r>
      <w:r>
        <w:rPr>
          <w:spacing w:val="-6"/>
          <w:w w:val="105"/>
        </w:rPr>
        <w:t> </w:t>
      </w:r>
      <w:r>
        <w:rPr>
          <w:w w:val="105"/>
        </w:rPr>
        <w:t>barely</w:t>
      </w:r>
      <w:r>
        <w:rPr>
          <w:spacing w:val="-6"/>
          <w:w w:val="105"/>
        </w:rPr>
        <w:t> </w:t>
      </w:r>
      <w:r>
        <w:rPr>
          <w:w w:val="105"/>
        </w:rPr>
        <w:t>imbalanced. Without</w:t>
      </w:r>
      <w:r>
        <w:rPr>
          <w:spacing w:val="-14"/>
          <w:w w:val="105"/>
        </w:rPr>
        <w:t> </w:t>
      </w:r>
      <w:r>
        <w:rPr>
          <w:w w:val="105"/>
        </w:rPr>
        <w:t>loss</w:t>
      </w:r>
      <w:r>
        <w:rPr>
          <w:spacing w:val="-13"/>
          <w:w w:val="105"/>
        </w:rPr>
        <w:t> </w:t>
      </w:r>
      <w:r>
        <w:rPr>
          <w:w w:val="105"/>
        </w:rPr>
        <w:t>of</w:t>
      </w:r>
      <w:r>
        <w:rPr>
          <w:spacing w:val="-13"/>
          <w:w w:val="105"/>
        </w:rPr>
        <w:t> </w:t>
      </w:r>
      <w:r>
        <w:rPr>
          <w:w w:val="105"/>
        </w:rPr>
        <w:t>generality,</w:t>
      </w:r>
      <w:r>
        <w:rPr>
          <w:spacing w:val="-9"/>
          <w:w w:val="105"/>
        </w:rPr>
        <w:t> </w:t>
      </w:r>
      <w:r>
        <w:rPr>
          <w:w w:val="105"/>
        </w:rPr>
        <w:t>let’s</w:t>
      </w:r>
      <w:r>
        <w:rPr>
          <w:spacing w:val="-13"/>
          <w:w w:val="105"/>
        </w:rPr>
        <w:t> </w:t>
      </w:r>
      <w:r>
        <w:rPr>
          <w:w w:val="105"/>
        </w:rPr>
        <w:t>assume</w:t>
      </w:r>
      <w:r>
        <w:rPr>
          <w:spacing w:val="-13"/>
          <w:w w:val="105"/>
        </w:rPr>
        <w:t> </w:t>
      </w:r>
      <w:r>
        <w:rPr>
          <w:w w:val="105"/>
        </w:rPr>
        <w:t>x</w:t>
      </w:r>
      <w:r>
        <w:rPr>
          <w:spacing w:val="-13"/>
          <w:w w:val="105"/>
        </w:rPr>
        <w:t> </w:t>
      </w:r>
      <w:r>
        <w:rPr>
          <w:w w:val="105"/>
        </w:rPr>
        <w:t>has</w:t>
      </w:r>
      <w:r>
        <w:rPr>
          <w:spacing w:val="-13"/>
          <w:w w:val="105"/>
        </w:rPr>
        <w:t> </w:t>
      </w:r>
      <w:r>
        <w:rPr>
          <w:w w:val="105"/>
        </w:rPr>
        <w:t>too</w:t>
      </w:r>
      <w:r>
        <w:rPr>
          <w:spacing w:val="-13"/>
          <w:w w:val="105"/>
        </w:rPr>
        <w:t> </w:t>
      </w:r>
      <w:r>
        <w:rPr>
          <w:w w:val="105"/>
        </w:rPr>
        <w:t>few</w:t>
      </w:r>
      <w:r>
        <w:rPr>
          <w:spacing w:val="-13"/>
          <w:w w:val="105"/>
        </w:rPr>
        <w:t> </w:t>
      </w:r>
      <w:r>
        <w:rPr>
          <w:w w:val="105"/>
        </w:rPr>
        <w:t>nodes</w:t>
      </w:r>
      <w:r>
        <w:rPr>
          <w:spacing w:val="-13"/>
          <w:w w:val="105"/>
        </w:rPr>
        <w:t> </w:t>
      </w:r>
      <w:r>
        <w:rPr>
          <w:w w:val="105"/>
        </w:rPr>
        <w:t>in</w:t>
      </w:r>
      <w:r>
        <w:rPr>
          <w:spacing w:val="-13"/>
          <w:w w:val="105"/>
        </w:rPr>
        <w:t> </w:t>
      </w:r>
      <w:r>
        <w:rPr>
          <w:w w:val="105"/>
        </w:rPr>
        <w:t>its</w:t>
      </w:r>
      <w:r>
        <w:rPr>
          <w:spacing w:val="-13"/>
          <w:w w:val="105"/>
        </w:rPr>
        <w:t> </w:t>
      </w:r>
      <w:r>
        <w:rPr>
          <w:w w:val="105"/>
        </w:rPr>
        <w:t>left</w:t>
      </w:r>
      <w:r>
        <w:rPr>
          <w:spacing w:val="-13"/>
          <w:w w:val="105"/>
        </w:rPr>
        <w:t> </w:t>
      </w:r>
      <w:r>
        <w:rPr>
          <w:w w:val="105"/>
        </w:rPr>
        <w:t>subtree. Then, when we call </w:t>
      </w:r>
      <w:r>
        <w:rPr>
          <w:w w:val="120"/>
        </w:rPr>
        <w:t>x.rotateleft(), </w:t>
      </w:r>
      <w:r>
        <w:rPr>
          <w:w w:val="105"/>
        </w:rPr>
        <w:t>we have to check that both x becomes weight</w:t>
      </w:r>
      <w:r>
        <w:rPr>
          <w:spacing w:val="29"/>
          <w:w w:val="105"/>
        </w:rPr>
        <w:t> </w:t>
      </w:r>
      <w:r>
        <w:rPr>
          <w:w w:val="105"/>
        </w:rPr>
        <w:t>balanced</w:t>
      </w:r>
      <w:r>
        <w:rPr>
          <w:spacing w:val="29"/>
          <w:w w:val="105"/>
        </w:rPr>
        <w:t> </w:t>
      </w:r>
      <w:r>
        <w:rPr>
          <w:w w:val="105"/>
        </w:rPr>
        <w:t>and</w:t>
      </w:r>
      <w:r>
        <w:rPr>
          <w:spacing w:val="29"/>
          <w:w w:val="105"/>
        </w:rPr>
        <w:t> </w:t>
      </w:r>
      <w:r>
        <w:rPr>
          <w:w w:val="105"/>
        </w:rPr>
        <w:t>also</w:t>
      </w:r>
      <w:r>
        <w:rPr>
          <w:spacing w:val="29"/>
          <w:w w:val="105"/>
        </w:rPr>
        <w:t> </w:t>
      </w:r>
      <w:r>
        <w:rPr>
          <w:w w:val="105"/>
        </w:rPr>
        <w:t>that</w:t>
      </w:r>
      <w:r>
        <w:rPr>
          <w:spacing w:val="29"/>
          <w:w w:val="105"/>
        </w:rPr>
        <w:t> </w:t>
      </w:r>
      <w:r>
        <w:rPr>
          <w:w w:val="105"/>
        </w:rPr>
        <w:t>its</w:t>
      </w:r>
      <w:r>
        <w:rPr>
          <w:spacing w:val="29"/>
          <w:w w:val="105"/>
        </w:rPr>
        <w:t> </w:t>
      </w:r>
      <w:r>
        <w:rPr>
          <w:w w:val="105"/>
        </w:rPr>
        <w:t>new</w:t>
      </w:r>
      <w:r>
        <w:rPr>
          <w:spacing w:val="29"/>
          <w:w w:val="105"/>
        </w:rPr>
        <w:t> </w:t>
      </w:r>
      <w:r>
        <w:rPr>
          <w:w w:val="105"/>
        </w:rPr>
        <w:t>parent</w:t>
      </w:r>
      <w:r>
        <w:rPr>
          <w:spacing w:val="29"/>
          <w:w w:val="105"/>
        </w:rPr>
        <w:t> </w:t>
      </w:r>
      <w:r>
        <w:rPr>
          <w:w w:val="105"/>
        </w:rPr>
        <w:t>y</w:t>
      </w:r>
      <w:r>
        <w:rPr>
          <w:spacing w:val="29"/>
          <w:w w:val="105"/>
        </w:rPr>
        <w:t> </w:t>
      </w:r>
      <w:r>
        <w:rPr>
          <w:w w:val="105"/>
        </w:rPr>
        <w:t>(the</w:t>
      </w:r>
      <w:r>
        <w:rPr>
          <w:spacing w:val="29"/>
          <w:w w:val="105"/>
        </w:rPr>
        <w:t> </w:t>
      </w:r>
      <w:r>
        <w:rPr>
          <w:w w:val="105"/>
        </w:rPr>
        <w:t>former</w:t>
      </w:r>
      <w:r>
        <w:rPr>
          <w:spacing w:val="29"/>
          <w:w w:val="105"/>
        </w:rPr>
        <w:t> </w:t>
      </w:r>
      <w:r>
        <w:rPr>
          <w:w w:val="105"/>
        </w:rPr>
        <w:t>right</w:t>
      </w:r>
      <w:r>
        <w:rPr>
          <w:spacing w:val="29"/>
          <w:w w:val="105"/>
        </w:rPr>
        <w:t> </w:t>
      </w:r>
      <w:r>
        <w:rPr>
          <w:w w:val="105"/>
        </w:rPr>
        <w:t>child</w:t>
      </w:r>
      <w:r>
        <w:rPr>
          <w:spacing w:val="29"/>
          <w:w w:val="105"/>
        </w:rPr>
        <w:t> </w:t>
      </w:r>
      <w:r>
        <w:rPr>
          <w:w w:val="105"/>
        </w:rPr>
        <w:t>of x)</w:t>
      </w:r>
      <w:r>
        <w:rPr>
          <w:w w:val="105"/>
        </w:rPr>
        <w:t> is</w:t>
      </w:r>
      <w:r>
        <w:rPr>
          <w:w w:val="105"/>
        </w:rPr>
        <w:t> weight</w:t>
      </w:r>
      <w:r>
        <w:rPr>
          <w:w w:val="105"/>
        </w:rPr>
        <w:t> balanced.</w:t>
      </w:r>
      <w:r>
        <w:rPr>
          <w:spacing w:val="40"/>
          <w:w w:val="105"/>
        </w:rPr>
        <w:t> </w:t>
      </w:r>
      <w:r>
        <w:rPr>
          <w:w w:val="105"/>
        </w:rPr>
        <w:t>Clearly,</w:t>
      </w:r>
      <w:r>
        <w:rPr>
          <w:w w:val="105"/>
        </w:rPr>
        <w:t> </w:t>
      </w:r>
      <w:r>
        <w:rPr>
          <w:w w:val="120"/>
        </w:rPr>
        <w:t>len(x)</w:t>
      </w:r>
      <w:r>
        <w:rPr>
          <w:spacing w:val="40"/>
          <w:w w:val="120"/>
        </w:rPr>
        <w:t> </w:t>
      </w:r>
      <w:r>
        <w:rPr>
          <w:w w:val="105"/>
        </w:rPr>
        <w:t>==</w:t>
      </w:r>
      <w:r>
        <w:rPr>
          <w:spacing w:val="40"/>
          <w:w w:val="120"/>
        </w:rPr>
        <w:t> </w:t>
      </w:r>
      <w:r>
        <w:rPr>
          <w:w w:val="120"/>
        </w:rPr>
        <w:t>len(x.rotateleft())</w:t>
      </w:r>
      <w:r>
        <w:rPr>
          <w:w w:val="120"/>
        </w:rPr>
        <w:t> </w:t>
      </w:r>
      <w:r>
        <w:rPr>
          <w:w w:val="105"/>
        </w:rPr>
        <w:t>as</w:t>
      </w:r>
      <w:r>
        <w:rPr>
          <w:w w:val="105"/>
        </w:rPr>
        <w:t> </w:t>
      </w:r>
      <w:r>
        <w:rPr>
          <w:w w:val="105"/>
        </w:rPr>
        <w:t>both contain</w:t>
      </w:r>
      <w:r>
        <w:rPr>
          <w:w w:val="105"/>
        </w:rPr>
        <w:t> the</w:t>
      </w:r>
      <w:r>
        <w:rPr>
          <w:w w:val="105"/>
        </w:rPr>
        <w:t> same</w:t>
      </w:r>
      <w:r>
        <w:rPr>
          <w:w w:val="105"/>
        </w:rPr>
        <w:t> nodes.</w:t>
      </w:r>
      <w:r>
        <w:rPr>
          <w:spacing w:val="40"/>
          <w:w w:val="105"/>
        </w:rPr>
        <w:t> </w:t>
      </w:r>
      <w:r>
        <w:rPr>
          <w:w w:val="105"/>
        </w:rPr>
        <w:t>So,</w:t>
      </w:r>
      <w:r>
        <w:rPr>
          <w:w w:val="105"/>
        </w:rPr>
        <w:t> there</w:t>
      </w:r>
      <w:r>
        <w:rPr>
          <w:w w:val="105"/>
        </w:rPr>
        <w:t> is</w:t>
      </w:r>
      <w:r>
        <w:rPr>
          <w:w w:val="105"/>
        </w:rPr>
        <w:t> an</w:t>
      </w:r>
      <w:r>
        <w:rPr>
          <w:w w:val="105"/>
        </w:rPr>
        <w:t> imbalance</w:t>
      </w:r>
      <w:r>
        <w:rPr>
          <w:w w:val="105"/>
        </w:rPr>
        <w:t> at</w:t>
      </w:r>
      <w:r>
        <w:rPr>
          <w:w w:val="105"/>
        </w:rPr>
        <w:t> y</w:t>
      </w:r>
      <w:r>
        <w:rPr>
          <w:w w:val="105"/>
        </w:rPr>
        <w:t> after</w:t>
      </w:r>
      <w:r>
        <w:rPr>
          <w:w w:val="105"/>
        </w:rPr>
        <w:t> the</w:t>
      </w:r>
      <w:r>
        <w:rPr>
          <w:w w:val="105"/>
        </w:rPr>
        <w:t> rotation only</w:t>
      </w:r>
      <w:r>
        <w:rPr>
          <w:w w:val="105"/>
        </w:rPr>
        <w:t> if</w:t>
      </w:r>
      <w:r>
        <w:rPr>
          <w:w w:val="105"/>
        </w:rPr>
        <w:t> its</w:t>
      </w:r>
      <w:r>
        <w:rPr>
          <w:w w:val="105"/>
        </w:rPr>
        <w:t> right</w:t>
      </w:r>
      <w:r>
        <w:rPr>
          <w:w w:val="105"/>
        </w:rPr>
        <w:t> child</w:t>
      </w:r>
      <w:r>
        <w:rPr>
          <w:w w:val="105"/>
        </w:rPr>
        <w:t> is</w:t>
      </w:r>
      <w:r>
        <w:rPr>
          <w:w w:val="105"/>
        </w:rPr>
        <w:t> too</w:t>
      </w:r>
      <w:r>
        <w:rPr>
          <w:w w:val="105"/>
        </w:rPr>
        <w:t> light.</w:t>
      </w:r>
      <w:r>
        <w:rPr>
          <w:spacing w:val="40"/>
          <w:w w:val="105"/>
        </w:rPr>
        <w:t> </w:t>
      </w:r>
      <w:r>
        <w:rPr>
          <w:w w:val="105"/>
        </w:rPr>
        <w:t>In</w:t>
      </w:r>
      <w:r>
        <w:rPr>
          <w:w w:val="105"/>
        </w:rPr>
        <w:t> that</w:t>
      </w:r>
      <w:r>
        <w:rPr>
          <w:w w:val="105"/>
        </w:rPr>
        <w:t> case,</w:t>
      </w:r>
      <w:r>
        <w:rPr>
          <w:w w:val="105"/>
        </w:rPr>
        <w:t> we</w:t>
      </w:r>
      <w:r>
        <w:rPr>
          <w:w w:val="105"/>
        </w:rPr>
        <w:t> rotate</w:t>
      </w:r>
      <w:r>
        <w:rPr>
          <w:w w:val="105"/>
        </w:rPr>
        <w:t> y</w:t>
      </w:r>
      <w:r>
        <w:rPr>
          <w:w w:val="105"/>
        </w:rPr>
        <w:t> right</w:t>
      </w:r>
      <w:r>
        <w:rPr>
          <w:w w:val="105"/>
        </w:rPr>
        <w:t> before rotating</w:t>
      </w:r>
      <w:r>
        <w:rPr>
          <w:w w:val="105"/>
        </w:rPr>
        <w:t> x</w:t>
      </w:r>
      <w:r>
        <w:rPr>
          <w:w w:val="105"/>
        </w:rPr>
        <w:t> left.</w:t>
      </w:r>
      <w:r>
        <w:rPr>
          <w:spacing w:val="40"/>
          <w:w w:val="105"/>
        </w:rPr>
        <w:t> </w:t>
      </w:r>
      <w:r>
        <w:rPr>
          <w:w w:val="105"/>
        </w:rPr>
        <w:t>This</w:t>
      </w:r>
      <w:r>
        <w:rPr>
          <w:w w:val="105"/>
        </w:rPr>
        <w:t> will</w:t>
      </w:r>
      <w:r>
        <w:rPr>
          <w:w w:val="105"/>
        </w:rPr>
        <w:t> guarantee</w:t>
      </w:r>
      <w:r>
        <w:rPr>
          <w:w w:val="105"/>
        </w:rPr>
        <w:t> that</w:t>
      </w:r>
      <w:r>
        <w:rPr>
          <w:w w:val="105"/>
        </w:rPr>
        <w:t> all</w:t>
      </w:r>
      <w:r>
        <w:rPr>
          <w:w w:val="105"/>
        </w:rPr>
        <w:t> the</w:t>
      </w:r>
      <w:r>
        <w:rPr>
          <w:w w:val="105"/>
        </w:rPr>
        <w:t> nodes</w:t>
      </w:r>
      <w:r>
        <w:rPr>
          <w:w w:val="105"/>
        </w:rPr>
        <w:t> in</w:t>
      </w:r>
      <w:r>
        <w:rPr>
          <w:w w:val="105"/>
        </w:rPr>
        <w:t> the</w:t>
      </w:r>
      <w:r>
        <w:rPr>
          <w:w w:val="105"/>
        </w:rPr>
        <w:t> subtree</w:t>
      </w:r>
      <w:r>
        <w:rPr>
          <w:w w:val="105"/>
        </w:rPr>
        <w:t> are weight balanced.</w:t>
      </w:r>
    </w:p>
    <w:p>
      <w:pPr>
        <w:pStyle w:val="BodyText"/>
        <w:spacing w:line="242" w:lineRule="auto" w:before="11"/>
        <w:ind w:left="1234" w:right="2030" w:firstLine="338"/>
        <w:jc w:val="both"/>
      </w:pPr>
      <w:r>
        <w:rPr>
          <w:w w:val="105"/>
        </w:rPr>
        <w:t>This</w:t>
      </w:r>
      <w:r>
        <w:rPr>
          <w:w w:val="105"/>
        </w:rPr>
        <w:t> description</w:t>
      </w:r>
      <w:r>
        <w:rPr>
          <w:w w:val="105"/>
        </w:rPr>
        <w:t> is</w:t>
      </w:r>
      <w:r>
        <w:rPr>
          <w:w w:val="105"/>
        </w:rPr>
        <w:t> not</w:t>
      </w:r>
      <w:r>
        <w:rPr>
          <w:w w:val="105"/>
        </w:rPr>
        <w:t> enough</w:t>
      </w:r>
      <w:r>
        <w:rPr>
          <w:w w:val="105"/>
        </w:rPr>
        <w:t> to</w:t>
      </w:r>
      <w:r>
        <w:rPr>
          <w:w w:val="105"/>
        </w:rPr>
        <w:t> be</w:t>
      </w:r>
      <w:r>
        <w:rPr>
          <w:w w:val="105"/>
        </w:rPr>
        <w:t> convincing</w:t>
      </w:r>
      <w:r>
        <w:rPr>
          <w:w w:val="105"/>
        </w:rPr>
        <w:t> that</w:t>
      </w:r>
      <w:r>
        <w:rPr>
          <w:w w:val="105"/>
        </w:rPr>
        <w:t> the</w:t>
      </w:r>
      <w:r>
        <w:rPr>
          <w:w w:val="105"/>
        </w:rPr>
        <w:t> algorithm</w:t>
      </w:r>
      <w:r>
        <w:rPr>
          <w:w w:val="105"/>
        </w:rPr>
        <w:t> is correct,</w:t>
      </w:r>
      <w:r>
        <w:rPr>
          <w:spacing w:val="19"/>
          <w:w w:val="105"/>
        </w:rPr>
        <w:t> </w:t>
      </w:r>
      <w:r>
        <w:rPr>
          <w:w w:val="105"/>
        </w:rPr>
        <w:t>but</w:t>
      </w:r>
      <w:r>
        <w:rPr>
          <w:spacing w:val="18"/>
          <w:w w:val="105"/>
        </w:rPr>
        <w:t> </w:t>
      </w:r>
      <w:r>
        <w:rPr>
          <w:w w:val="105"/>
        </w:rPr>
        <w:t>it</w:t>
      </w:r>
      <w:r>
        <w:rPr>
          <w:spacing w:val="18"/>
          <w:w w:val="105"/>
        </w:rPr>
        <w:t> </w:t>
      </w:r>
      <w:r>
        <w:rPr>
          <w:w w:val="105"/>
        </w:rPr>
        <w:t>is</w:t>
      </w:r>
      <w:r>
        <w:rPr>
          <w:spacing w:val="18"/>
          <w:w w:val="105"/>
        </w:rPr>
        <w:t> </w:t>
      </w:r>
      <w:r>
        <w:rPr>
          <w:w w:val="105"/>
        </w:rPr>
        <w:t>enough</w:t>
      </w:r>
      <w:r>
        <w:rPr>
          <w:spacing w:val="18"/>
          <w:w w:val="105"/>
        </w:rPr>
        <w:t> </w:t>
      </w:r>
      <w:r>
        <w:rPr>
          <w:w w:val="105"/>
        </w:rPr>
        <w:t>to</w:t>
      </w:r>
      <w:r>
        <w:rPr>
          <w:spacing w:val="18"/>
          <w:w w:val="105"/>
        </w:rPr>
        <w:t> </w:t>
      </w:r>
      <w:r>
        <w:rPr>
          <w:w w:val="105"/>
        </w:rPr>
        <w:t>write</w:t>
      </w:r>
      <w:r>
        <w:rPr>
          <w:spacing w:val="18"/>
          <w:w w:val="105"/>
        </w:rPr>
        <w:t> </w:t>
      </w:r>
      <w:r>
        <w:rPr>
          <w:w w:val="105"/>
        </w:rPr>
        <w:t>code.</w:t>
      </w:r>
      <w:r>
        <w:rPr>
          <w:spacing w:val="49"/>
          <w:w w:val="105"/>
        </w:rPr>
        <w:t> </w:t>
      </w:r>
      <w:r>
        <w:rPr>
          <w:w w:val="105"/>
        </w:rPr>
        <w:t>Let’s</w:t>
      </w:r>
      <w:r>
        <w:rPr>
          <w:spacing w:val="18"/>
          <w:w w:val="105"/>
        </w:rPr>
        <w:t> </w:t>
      </w:r>
      <w:r>
        <w:rPr>
          <w:w w:val="105"/>
        </w:rPr>
        <w:t>look</w:t>
      </w:r>
      <w:r>
        <w:rPr>
          <w:spacing w:val="18"/>
          <w:w w:val="105"/>
        </w:rPr>
        <w:t> </w:t>
      </w:r>
      <w:r>
        <w:rPr>
          <w:w w:val="105"/>
        </w:rPr>
        <w:t>at</w:t>
      </w:r>
      <w:r>
        <w:rPr>
          <w:spacing w:val="18"/>
          <w:w w:val="105"/>
        </w:rPr>
        <w:t> </w:t>
      </w:r>
      <w:r>
        <w:rPr>
          <w:w w:val="105"/>
        </w:rPr>
        <w:t>the</w:t>
      </w:r>
      <w:r>
        <w:rPr>
          <w:spacing w:val="18"/>
          <w:w w:val="105"/>
        </w:rPr>
        <w:t> </w:t>
      </w:r>
      <w:r>
        <w:rPr>
          <w:w w:val="105"/>
        </w:rPr>
        <w:t>code</w:t>
      </w:r>
      <w:r>
        <w:rPr>
          <w:spacing w:val="19"/>
          <w:w w:val="105"/>
        </w:rPr>
        <w:t> </w:t>
      </w:r>
      <w:r>
        <w:rPr>
          <w:w w:val="105"/>
        </w:rPr>
        <w:t>first</w:t>
      </w:r>
      <w:r>
        <w:rPr>
          <w:spacing w:val="18"/>
          <w:w w:val="105"/>
        </w:rPr>
        <w:t> </w:t>
      </w:r>
      <w:r>
        <w:rPr>
          <w:w w:val="105"/>
        </w:rPr>
        <w:t>and</w:t>
      </w:r>
      <w:r>
        <w:rPr>
          <w:spacing w:val="18"/>
          <w:w w:val="105"/>
        </w:rPr>
        <w:t> </w:t>
      </w:r>
      <w:r>
        <w:rPr>
          <w:spacing w:val="-5"/>
          <w:w w:val="105"/>
        </w:rPr>
        <w:t>see</w:t>
      </w:r>
    </w:p>
    <w:p>
      <w:pPr>
        <w:pStyle w:val="BodyText"/>
        <w:spacing w:after="0" w:line="242" w:lineRule="auto"/>
        <w:jc w:val="both"/>
        <w:sectPr>
          <w:headerReference w:type="even" r:id="rId142"/>
          <w:pgSz w:w="12240" w:h="15840"/>
          <w:pgMar w:header="1994" w:footer="0" w:top="2200" w:bottom="280" w:left="1800" w:right="0"/>
          <w:pgNumType w:start="172"/>
        </w:sectPr>
      </w:pPr>
    </w:p>
    <w:p>
      <w:pPr>
        <w:pStyle w:val="ListParagraph"/>
        <w:numPr>
          <w:ilvl w:val="1"/>
          <w:numId w:val="50"/>
        </w:numPr>
        <w:tabs>
          <w:tab w:pos="834" w:val="left" w:leader="none"/>
          <w:tab w:pos="7390" w:val="right" w:leader="none"/>
        </w:tabs>
        <w:spacing w:line="240" w:lineRule="auto" w:before="128" w:after="0"/>
        <w:ind w:left="834" w:right="0" w:hanging="617"/>
        <w:jc w:val="left"/>
        <w:rPr>
          <w:sz w:val="22"/>
        </w:rPr>
      </w:pPr>
      <w:r>
        <w:rPr>
          <w:i/>
          <w:w w:val="125"/>
          <w:sz w:val="22"/>
        </w:rPr>
        <w:t>WEIGHT</w:t>
      </w:r>
      <w:r>
        <w:rPr>
          <w:i/>
          <w:spacing w:val="36"/>
          <w:w w:val="125"/>
          <w:sz w:val="22"/>
        </w:rPr>
        <w:t> </w:t>
      </w:r>
      <w:r>
        <w:rPr>
          <w:i/>
          <w:w w:val="125"/>
          <w:sz w:val="22"/>
        </w:rPr>
        <w:t>BALANCED</w:t>
      </w:r>
      <w:r>
        <w:rPr>
          <w:i/>
          <w:spacing w:val="37"/>
          <w:w w:val="125"/>
          <w:sz w:val="22"/>
        </w:rPr>
        <w:t> </w:t>
      </w:r>
      <w:r>
        <w:rPr>
          <w:i/>
          <w:spacing w:val="-2"/>
          <w:w w:val="125"/>
          <w:sz w:val="22"/>
        </w:rPr>
        <w:t>TREES</w:t>
      </w:r>
      <w:r>
        <w:rPr>
          <w:rFonts w:ascii="Times New Roman"/>
          <w:sz w:val="22"/>
        </w:rPr>
        <w:tab/>
      </w:r>
      <w:r>
        <w:rPr>
          <w:spacing w:val="-5"/>
          <w:w w:val="125"/>
          <w:sz w:val="22"/>
        </w:rPr>
        <w:t>173</w:t>
      </w:r>
    </w:p>
    <w:p>
      <w:pPr>
        <w:pStyle w:val="BodyText"/>
        <w:spacing w:before="77"/>
      </w:pPr>
    </w:p>
    <w:p>
      <w:pPr>
        <w:pStyle w:val="BodyText"/>
        <w:spacing w:line="242" w:lineRule="auto" w:before="1"/>
        <w:ind w:left="217" w:right="3046"/>
      </w:pPr>
      <w:r>
        <w:rPr/>
        <w:t>the</w:t>
      </w:r>
      <w:r>
        <w:rPr>
          <w:spacing w:val="39"/>
        </w:rPr>
        <w:t> </w:t>
      </w:r>
      <w:r>
        <w:rPr/>
        <w:t>rebalance</w:t>
      </w:r>
      <w:r>
        <w:rPr>
          <w:spacing w:val="39"/>
        </w:rPr>
        <w:t> </w:t>
      </w:r>
      <w:r>
        <w:rPr/>
        <w:t>method</w:t>
      </w:r>
      <w:r>
        <w:rPr>
          <w:spacing w:val="39"/>
        </w:rPr>
        <w:t> </w:t>
      </w:r>
      <w:r>
        <w:rPr/>
        <w:t>in</w:t>
      </w:r>
      <w:r>
        <w:rPr>
          <w:spacing w:val="39"/>
        </w:rPr>
        <w:t> </w:t>
      </w:r>
      <w:r>
        <w:rPr/>
        <w:t>action.</w:t>
      </w:r>
      <w:r>
        <w:rPr>
          <w:spacing w:val="74"/>
        </w:rPr>
        <w:t> </w:t>
      </w:r>
      <w:r>
        <w:rPr/>
        <w:t>Then,</w:t>
      </w:r>
      <w:r>
        <w:rPr>
          <w:spacing w:val="40"/>
        </w:rPr>
        <w:t> </w:t>
      </w:r>
      <w:r>
        <w:rPr/>
        <w:t>we’ll</w:t>
      </w:r>
      <w:r>
        <w:rPr>
          <w:spacing w:val="39"/>
        </w:rPr>
        <w:t> </w:t>
      </w:r>
      <w:r>
        <w:rPr/>
        <w:t>go</w:t>
      </w:r>
      <w:r>
        <w:rPr>
          <w:spacing w:val="39"/>
        </w:rPr>
        <w:t> </w:t>
      </w:r>
      <w:r>
        <w:rPr/>
        <w:t>back</w:t>
      </w:r>
      <w:r>
        <w:rPr>
          <w:spacing w:val="39"/>
        </w:rPr>
        <w:t> </w:t>
      </w:r>
      <w:r>
        <w:rPr/>
        <w:t>and</w:t>
      </w:r>
      <w:r>
        <w:rPr>
          <w:spacing w:val="39"/>
        </w:rPr>
        <w:t> </w:t>
      </w:r>
      <w:r>
        <w:rPr/>
        <w:t>do</w:t>
      </w:r>
      <w:r>
        <w:rPr>
          <w:spacing w:val="39"/>
        </w:rPr>
        <w:t> </w:t>
      </w:r>
      <w:r>
        <w:rPr/>
        <w:t>the</w:t>
      </w:r>
      <w:r>
        <w:rPr>
          <w:spacing w:val="39"/>
        </w:rPr>
        <w:t> </w:t>
      </w:r>
      <w:r>
        <w:rPr/>
        <w:t>algebra</w:t>
      </w:r>
      <w:r>
        <w:rPr>
          <w:spacing w:val="39"/>
        </w:rPr>
        <w:t> </w:t>
      </w:r>
      <w:r>
        <w:rPr/>
        <w:t>to prove it is correct.</w:t>
      </w:r>
    </w:p>
    <w:p>
      <w:pPr>
        <w:pStyle w:val="BodyText"/>
        <w:spacing w:before="135"/>
        <w:ind w:left="217"/>
      </w:pPr>
      <w:r>
        <w:rPr>
          <w:color w:val="007F00"/>
          <w:w w:val="110"/>
        </w:rPr>
        <w:t>from</w:t>
      </w:r>
      <w:r>
        <w:rPr>
          <w:color w:val="007F00"/>
          <w:spacing w:val="66"/>
          <w:w w:val="110"/>
        </w:rPr>
        <w:t> </w:t>
      </w:r>
      <w:r>
        <w:rPr>
          <w:color w:val="0000FF"/>
          <w:w w:val="110"/>
        </w:rPr>
        <w:t>ds2.orderedmapping</w:t>
      </w:r>
      <w:r>
        <w:rPr>
          <w:color w:val="0000FF"/>
          <w:spacing w:val="66"/>
          <w:w w:val="110"/>
        </w:rPr>
        <w:t> </w:t>
      </w:r>
      <w:r>
        <w:rPr>
          <w:color w:val="007F00"/>
          <w:w w:val="110"/>
        </w:rPr>
        <w:t>import</w:t>
      </w:r>
      <w:r>
        <w:rPr>
          <w:color w:val="007F00"/>
          <w:spacing w:val="66"/>
          <w:w w:val="110"/>
        </w:rPr>
        <w:t> </w:t>
      </w:r>
      <w:r>
        <w:rPr>
          <w:w w:val="110"/>
        </w:rPr>
        <w:t>BalancedBST,</w:t>
      </w:r>
      <w:r>
        <w:rPr>
          <w:spacing w:val="66"/>
          <w:w w:val="110"/>
        </w:rPr>
        <w:t> </w:t>
      </w:r>
      <w:r>
        <w:rPr>
          <w:spacing w:val="-2"/>
          <w:w w:val="110"/>
        </w:rPr>
        <w:t>BalancedBSTNode</w:t>
      </w:r>
    </w:p>
    <w:p>
      <w:pPr>
        <w:pStyle w:val="BodyText"/>
        <w:spacing w:before="4"/>
      </w:pPr>
    </w:p>
    <w:p>
      <w:pPr>
        <w:pStyle w:val="BodyText"/>
        <w:spacing w:line="242" w:lineRule="auto"/>
        <w:ind w:left="676" w:right="6078" w:hanging="459"/>
      </w:pPr>
      <w:r>
        <w:rPr>
          <w:color w:val="007F00"/>
          <w:w w:val="110"/>
        </w:rPr>
        <w:t>class</w:t>
      </w:r>
      <w:r>
        <w:rPr>
          <w:color w:val="007F00"/>
          <w:spacing w:val="19"/>
          <w:w w:val="110"/>
        </w:rPr>
        <w:t> </w:t>
      </w:r>
      <w:r>
        <w:rPr>
          <w:color w:val="0000FF"/>
          <w:w w:val="110"/>
        </w:rPr>
        <w:t>WBTreeNode</w:t>
      </w:r>
      <w:r>
        <w:rPr>
          <w:w w:val="110"/>
        </w:rPr>
        <w:t>(BalancedBSTNode): </w:t>
      </w:r>
      <w:r>
        <w:rPr>
          <w:color w:val="007F00"/>
          <w:w w:val="120"/>
        </w:rPr>
        <w:t>def</w:t>
      </w:r>
      <w:r>
        <w:rPr>
          <w:color w:val="007F00"/>
          <w:spacing w:val="41"/>
          <w:w w:val="120"/>
        </w:rPr>
        <w:t> </w:t>
      </w:r>
      <w:r>
        <w:rPr>
          <w:color w:val="0000FF"/>
          <w:w w:val="120"/>
        </w:rPr>
        <w:t>newnode</w:t>
      </w:r>
      <w:r>
        <w:rPr>
          <w:w w:val="120"/>
        </w:rPr>
        <w:t>(</w:t>
      </w:r>
      <w:r>
        <w:rPr>
          <w:color w:val="007F00"/>
          <w:w w:val="120"/>
        </w:rPr>
        <w:t>self</w:t>
      </w:r>
      <w:r>
        <w:rPr>
          <w:w w:val="120"/>
        </w:rPr>
        <w:t>,</w:t>
      </w:r>
      <w:r>
        <w:rPr>
          <w:spacing w:val="42"/>
          <w:w w:val="120"/>
        </w:rPr>
        <w:t> </w:t>
      </w:r>
      <w:r>
        <w:rPr>
          <w:w w:val="120"/>
        </w:rPr>
        <w:t>key,</w:t>
      </w:r>
      <w:r>
        <w:rPr>
          <w:spacing w:val="42"/>
          <w:w w:val="120"/>
        </w:rPr>
        <w:t> </w:t>
      </w:r>
      <w:r>
        <w:rPr>
          <w:spacing w:val="-2"/>
          <w:w w:val="120"/>
        </w:rPr>
        <w:t>value):</w:t>
      </w:r>
    </w:p>
    <w:p>
      <w:pPr>
        <w:pStyle w:val="BodyText"/>
        <w:spacing w:line="268" w:lineRule="exact"/>
        <w:ind w:left="1134"/>
      </w:pPr>
      <w:r>
        <w:rPr>
          <w:color w:val="007F00"/>
          <w:w w:val="110"/>
        </w:rPr>
        <w:t>return</w:t>
      </w:r>
      <w:r>
        <w:rPr>
          <w:color w:val="007F00"/>
          <w:spacing w:val="49"/>
          <w:w w:val="110"/>
        </w:rPr>
        <w:t> </w:t>
      </w:r>
      <w:r>
        <w:rPr>
          <w:w w:val="110"/>
        </w:rPr>
        <w:t>WBTreeNode(key,</w:t>
      </w:r>
      <w:r>
        <w:rPr>
          <w:spacing w:val="49"/>
          <w:w w:val="110"/>
        </w:rPr>
        <w:t> </w:t>
      </w:r>
      <w:r>
        <w:rPr>
          <w:spacing w:val="-2"/>
          <w:w w:val="110"/>
        </w:rPr>
        <w:t>value)</w:t>
      </w:r>
    </w:p>
    <w:p>
      <w:pPr>
        <w:pStyle w:val="BodyText"/>
        <w:spacing w:before="5"/>
      </w:pPr>
    </w:p>
    <w:p>
      <w:pPr>
        <w:pStyle w:val="BodyText"/>
        <w:ind w:left="676"/>
      </w:pPr>
      <w:r>
        <w:rPr>
          <w:color w:val="007F00"/>
          <w:w w:val="130"/>
        </w:rPr>
        <w:t>def</w:t>
      </w:r>
      <w:r>
        <w:rPr>
          <w:color w:val="007F00"/>
          <w:spacing w:val="12"/>
          <w:w w:val="130"/>
        </w:rPr>
        <w:t>  </w:t>
      </w:r>
      <w:r>
        <w:rPr>
          <w:color w:val="0000FF"/>
          <w:w w:val="130"/>
        </w:rPr>
        <w:t>toolight</w:t>
      </w:r>
      <w:r>
        <w:rPr>
          <w:w w:val="130"/>
        </w:rPr>
        <w:t>(</w:t>
      </w:r>
      <w:r>
        <w:rPr>
          <w:color w:val="007F00"/>
          <w:w w:val="130"/>
        </w:rPr>
        <w:t>self</w:t>
      </w:r>
      <w:r>
        <w:rPr>
          <w:w w:val="130"/>
        </w:rPr>
        <w:t>,</w:t>
      </w:r>
      <w:r>
        <w:rPr>
          <w:spacing w:val="13"/>
          <w:w w:val="130"/>
        </w:rPr>
        <w:t>  </w:t>
      </w:r>
      <w:r>
        <w:rPr>
          <w:spacing w:val="-2"/>
          <w:w w:val="130"/>
        </w:rPr>
        <w:t>other):</w:t>
      </w:r>
    </w:p>
    <w:p>
      <w:pPr>
        <w:pStyle w:val="BodyText"/>
        <w:spacing w:line="242" w:lineRule="auto" w:before="3"/>
        <w:ind w:left="1134" w:right="4158"/>
      </w:pPr>
      <w:r>
        <w:rPr>
          <w:w w:val="125"/>
        </w:rPr>
        <w:t>otherlength</w:t>
      </w:r>
      <w:r>
        <w:rPr>
          <w:spacing w:val="40"/>
          <w:w w:val="125"/>
        </w:rPr>
        <w:t> </w:t>
      </w:r>
      <w:r>
        <w:rPr>
          <w:color w:val="666666"/>
          <w:w w:val="120"/>
        </w:rPr>
        <w:t>=</w:t>
      </w:r>
      <w:r>
        <w:rPr>
          <w:color w:val="666666"/>
          <w:spacing w:val="40"/>
          <w:w w:val="125"/>
        </w:rPr>
        <w:t> </w:t>
      </w:r>
      <w:r>
        <w:rPr>
          <w:color w:val="007F00"/>
          <w:w w:val="125"/>
        </w:rPr>
        <w:t>len</w:t>
      </w:r>
      <w:r>
        <w:rPr>
          <w:w w:val="125"/>
        </w:rPr>
        <w:t>(other)</w:t>
      </w:r>
      <w:r>
        <w:rPr>
          <w:w w:val="165"/>
        </w:rPr>
        <w:t> </w:t>
      </w:r>
      <w:r>
        <w:rPr>
          <w:color w:val="007F00"/>
          <w:w w:val="165"/>
        </w:rPr>
        <w:t>if</w:t>
      </w:r>
      <w:r>
        <w:rPr>
          <w:color w:val="007F00"/>
          <w:w w:val="165"/>
        </w:rPr>
        <w:t> </w:t>
      </w:r>
      <w:r>
        <w:rPr>
          <w:w w:val="125"/>
        </w:rPr>
        <w:t>other</w:t>
      </w:r>
      <w:r>
        <w:rPr>
          <w:spacing w:val="40"/>
          <w:w w:val="125"/>
        </w:rPr>
        <w:t> </w:t>
      </w:r>
      <w:r>
        <w:rPr>
          <w:color w:val="007F00"/>
          <w:w w:val="125"/>
        </w:rPr>
        <w:t>else</w:t>
      </w:r>
      <w:r>
        <w:rPr>
          <w:color w:val="007F00"/>
          <w:spacing w:val="40"/>
          <w:w w:val="125"/>
        </w:rPr>
        <w:t> </w:t>
      </w:r>
      <w:r>
        <w:rPr>
          <w:color w:val="666666"/>
          <w:w w:val="120"/>
        </w:rPr>
        <w:t>0 </w:t>
      </w:r>
      <w:r>
        <w:rPr>
          <w:color w:val="007F00"/>
          <w:w w:val="125"/>
        </w:rPr>
        <w:t>return</w:t>
      </w:r>
      <w:r>
        <w:rPr>
          <w:color w:val="007F00"/>
          <w:spacing w:val="40"/>
          <w:w w:val="125"/>
        </w:rPr>
        <w:t> </w:t>
      </w:r>
      <w:r>
        <w:rPr>
          <w:color w:val="007F00"/>
          <w:w w:val="125"/>
        </w:rPr>
        <w:t>len</w:t>
      </w:r>
      <w:r>
        <w:rPr>
          <w:w w:val="125"/>
        </w:rPr>
        <w:t>(</w:t>
      </w:r>
      <w:r>
        <w:rPr>
          <w:color w:val="007F00"/>
          <w:w w:val="125"/>
        </w:rPr>
        <w:t>self</w:t>
      </w:r>
      <w:r>
        <w:rPr>
          <w:w w:val="125"/>
        </w:rPr>
        <w:t>)</w:t>
      </w:r>
      <w:r>
        <w:rPr>
          <w:spacing w:val="40"/>
          <w:w w:val="125"/>
        </w:rPr>
        <w:t> </w:t>
      </w:r>
      <w:r>
        <w:rPr>
          <w:color w:val="666666"/>
          <w:w w:val="120"/>
        </w:rPr>
        <w:t>+</w:t>
      </w:r>
      <w:r>
        <w:rPr>
          <w:color w:val="666666"/>
          <w:spacing w:val="40"/>
          <w:w w:val="120"/>
        </w:rPr>
        <w:t> </w:t>
      </w:r>
      <w:r>
        <w:rPr>
          <w:color w:val="666666"/>
          <w:w w:val="120"/>
        </w:rPr>
        <w:t>1</w:t>
      </w:r>
      <w:r>
        <w:rPr>
          <w:color w:val="666666"/>
          <w:spacing w:val="40"/>
          <w:w w:val="120"/>
        </w:rPr>
        <w:t> </w:t>
      </w:r>
      <w:r>
        <w:rPr>
          <w:color w:val="666666"/>
          <w:w w:val="120"/>
        </w:rPr>
        <w:t>&gt;=</w:t>
      </w:r>
      <w:r>
        <w:rPr>
          <w:color w:val="666666"/>
          <w:spacing w:val="40"/>
          <w:w w:val="120"/>
        </w:rPr>
        <w:t> </w:t>
      </w:r>
      <w:r>
        <w:rPr>
          <w:color w:val="666666"/>
          <w:w w:val="120"/>
        </w:rPr>
        <w:t>4</w:t>
      </w:r>
      <w:r>
        <w:rPr>
          <w:color w:val="666666"/>
          <w:spacing w:val="40"/>
          <w:w w:val="120"/>
        </w:rPr>
        <w:t> </w:t>
      </w:r>
      <w:r>
        <w:rPr>
          <w:color w:val="666666"/>
          <w:w w:val="120"/>
        </w:rPr>
        <w:t>*</w:t>
      </w:r>
      <w:r>
        <w:rPr>
          <w:color w:val="666666"/>
          <w:spacing w:val="40"/>
          <w:w w:val="125"/>
        </w:rPr>
        <w:t> </w:t>
      </w:r>
      <w:r>
        <w:rPr>
          <w:w w:val="125"/>
        </w:rPr>
        <w:t>(otherlength</w:t>
      </w:r>
      <w:r>
        <w:rPr>
          <w:spacing w:val="40"/>
          <w:w w:val="125"/>
        </w:rPr>
        <w:t> </w:t>
      </w:r>
      <w:r>
        <w:rPr>
          <w:color w:val="666666"/>
          <w:w w:val="120"/>
        </w:rPr>
        <w:t>+</w:t>
      </w:r>
      <w:r>
        <w:rPr>
          <w:color w:val="666666"/>
          <w:spacing w:val="40"/>
          <w:w w:val="125"/>
        </w:rPr>
        <w:t> </w:t>
      </w:r>
      <w:r>
        <w:rPr>
          <w:color w:val="666666"/>
          <w:w w:val="125"/>
        </w:rPr>
        <w:t>1</w:t>
      </w:r>
      <w:r>
        <w:rPr>
          <w:w w:val="125"/>
        </w:rPr>
        <w:t>)</w:t>
      </w:r>
    </w:p>
    <w:p>
      <w:pPr>
        <w:pStyle w:val="BodyText"/>
        <w:spacing w:before="1"/>
      </w:pPr>
    </w:p>
    <w:p>
      <w:pPr>
        <w:pStyle w:val="BodyText"/>
        <w:spacing w:before="1"/>
        <w:ind w:left="676"/>
      </w:pPr>
      <w:r>
        <w:rPr>
          <w:color w:val="007F00"/>
          <w:w w:val="130"/>
        </w:rPr>
        <w:t>def</w:t>
      </w:r>
      <w:r>
        <w:rPr>
          <w:color w:val="007F00"/>
          <w:spacing w:val="11"/>
          <w:w w:val="130"/>
        </w:rPr>
        <w:t> </w:t>
      </w:r>
      <w:r>
        <w:rPr>
          <w:color w:val="0000FF"/>
          <w:spacing w:val="-2"/>
          <w:w w:val="130"/>
        </w:rPr>
        <w:t>rebalance</w:t>
      </w:r>
      <w:r>
        <w:rPr>
          <w:spacing w:val="-2"/>
          <w:w w:val="130"/>
        </w:rPr>
        <w:t>(</w:t>
      </w:r>
      <w:r>
        <w:rPr>
          <w:color w:val="007F00"/>
          <w:spacing w:val="-2"/>
          <w:w w:val="130"/>
        </w:rPr>
        <w:t>self</w:t>
      </w:r>
      <w:r>
        <w:rPr>
          <w:spacing w:val="-2"/>
          <w:w w:val="130"/>
        </w:rPr>
        <w:t>):</w:t>
      </w:r>
    </w:p>
    <w:p>
      <w:pPr>
        <w:pStyle w:val="BodyText"/>
        <w:spacing w:before="2"/>
        <w:ind w:left="1134"/>
      </w:pPr>
      <w:r>
        <w:rPr>
          <w:color w:val="007F00"/>
          <w:w w:val="170"/>
        </w:rPr>
        <w:t>if</w:t>
      </w:r>
      <w:r>
        <w:rPr>
          <w:color w:val="007F00"/>
          <w:spacing w:val="57"/>
          <w:w w:val="170"/>
        </w:rPr>
        <w:t> </w:t>
      </w:r>
      <w:r>
        <w:rPr>
          <w:color w:val="007F00"/>
          <w:spacing w:val="-2"/>
          <w:w w:val="155"/>
        </w:rPr>
        <w:t>self</w:t>
      </w:r>
      <w:r>
        <w:rPr>
          <w:color w:val="666666"/>
          <w:spacing w:val="-2"/>
          <w:w w:val="155"/>
        </w:rPr>
        <w:t>.</w:t>
      </w:r>
      <w:r>
        <w:rPr>
          <w:spacing w:val="-2"/>
          <w:w w:val="155"/>
        </w:rPr>
        <w:t>toolight(</w:t>
      </w:r>
      <w:r>
        <w:rPr>
          <w:color w:val="007F00"/>
          <w:spacing w:val="-2"/>
          <w:w w:val="155"/>
        </w:rPr>
        <w:t>self</w:t>
      </w:r>
      <w:r>
        <w:rPr>
          <w:color w:val="666666"/>
          <w:spacing w:val="-2"/>
          <w:w w:val="155"/>
        </w:rPr>
        <w:t>.</w:t>
      </w:r>
      <w:r>
        <w:rPr>
          <w:spacing w:val="-2"/>
          <w:w w:val="155"/>
        </w:rPr>
        <w:t>left):</w:t>
      </w:r>
    </w:p>
    <w:p>
      <w:pPr>
        <w:pStyle w:val="BodyText"/>
        <w:spacing w:line="242" w:lineRule="auto" w:before="2"/>
        <w:ind w:left="2050" w:right="4049" w:hanging="459"/>
      </w:pPr>
      <w:r>
        <w:rPr>
          <w:color w:val="007F00"/>
          <w:w w:val="165"/>
        </w:rPr>
        <w:t>if</w:t>
      </w:r>
      <w:r>
        <w:rPr>
          <w:color w:val="007F00"/>
          <w:w w:val="165"/>
        </w:rPr>
        <w:t> </w:t>
      </w:r>
      <w:r>
        <w:rPr>
          <w:color w:val="007F00"/>
          <w:w w:val="145"/>
        </w:rPr>
        <w:t>self</w:t>
      </w:r>
      <w:r>
        <w:rPr>
          <w:color w:val="666666"/>
          <w:w w:val="145"/>
        </w:rPr>
        <w:t>.</w:t>
      </w:r>
      <w:r>
        <w:rPr>
          <w:w w:val="145"/>
        </w:rPr>
        <w:t>toolight(</w:t>
      </w:r>
      <w:r>
        <w:rPr>
          <w:color w:val="007F00"/>
          <w:w w:val="145"/>
        </w:rPr>
        <w:t>self</w:t>
      </w:r>
      <w:r>
        <w:rPr>
          <w:color w:val="666666"/>
          <w:w w:val="145"/>
        </w:rPr>
        <w:t>.</w:t>
      </w:r>
      <w:r>
        <w:rPr>
          <w:w w:val="145"/>
        </w:rPr>
        <w:t>right</w:t>
      </w:r>
      <w:r>
        <w:rPr>
          <w:color w:val="666666"/>
          <w:w w:val="145"/>
        </w:rPr>
        <w:t>.</w:t>
      </w:r>
      <w:r>
        <w:rPr>
          <w:w w:val="145"/>
        </w:rPr>
        <w:t>right): </w:t>
      </w:r>
      <w:r>
        <w:rPr>
          <w:color w:val="007F00"/>
          <w:w w:val="140"/>
        </w:rPr>
        <w:t>self</w:t>
      </w:r>
      <w:r>
        <w:rPr>
          <w:color w:val="666666"/>
          <w:w w:val="140"/>
        </w:rPr>
        <w:t>.</w:t>
      </w:r>
      <w:r>
        <w:rPr>
          <w:w w:val="140"/>
        </w:rPr>
        <w:t>right</w:t>
      </w:r>
      <w:r>
        <w:rPr>
          <w:spacing w:val="37"/>
          <w:w w:val="140"/>
        </w:rPr>
        <w:t> </w:t>
      </w:r>
      <w:r>
        <w:rPr>
          <w:color w:val="666666"/>
          <w:w w:val="135"/>
        </w:rPr>
        <w:t>=</w:t>
      </w:r>
      <w:r>
        <w:rPr>
          <w:color w:val="666666"/>
          <w:spacing w:val="37"/>
          <w:w w:val="140"/>
        </w:rPr>
        <w:t> </w:t>
      </w:r>
      <w:r>
        <w:rPr>
          <w:color w:val="007F00"/>
          <w:w w:val="140"/>
        </w:rPr>
        <w:t>self</w:t>
      </w:r>
      <w:r>
        <w:rPr>
          <w:color w:val="666666"/>
          <w:w w:val="140"/>
        </w:rPr>
        <w:t>.</w:t>
      </w:r>
      <w:r>
        <w:rPr>
          <w:w w:val="140"/>
        </w:rPr>
        <w:t>right</w:t>
      </w:r>
      <w:r>
        <w:rPr>
          <w:color w:val="666666"/>
          <w:w w:val="140"/>
        </w:rPr>
        <w:t>.</w:t>
      </w:r>
      <w:r>
        <w:rPr>
          <w:w w:val="140"/>
        </w:rPr>
        <w:t>rotateright()</w:t>
      </w:r>
    </w:p>
    <w:p>
      <w:pPr>
        <w:pStyle w:val="BodyText"/>
        <w:spacing w:line="242" w:lineRule="auto"/>
        <w:ind w:left="1134" w:right="5628" w:firstLine="458"/>
      </w:pPr>
      <w:r>
        <w:rPr>
          <w:w w:val="130"/>
        </w:rPr>
        <w:t>newroot</w:t>
      </w:r>
      <w:r>
        <w:rPr>
          <w:spacing w:val="12"/>
          <w:w w:val="130"/>
        </w:rPr>
        <w:t> </w:t>
      </w:r>
      <w:r>
        <w:rPr>
          <w:color w:val="666666"/>
          <w:w w:val="130"/>
        </w:rPr>
        <w:t>=</w:t>
      </w:r>
      <w:r>
        <w:rPr>
          <w:color w:val="666666"/>
          <w:spacing w:val="12"/>
          <w:w w:val="130"/>
        </w:rPr>
        <w:t> </w:t>
      </w:r>
      <w:r>
        <w:rPr>
          <w:color w:val="007F00"/>
          <w:w w:val="130"/>
        </w:rPr>
        <w:t>self</w:t>
      </w:r>
      <w:r>
        <w:rPr>
          <w:color w:val="666666"/>
          <w:w w:val="130"/>
        </w:rPr>
        <w:t>.</w:t>
      </w:r>
      <w:r>
        <w:rPr>
          <w:w w:val="130"/>
        </w:rPr>
        <w:t>rotateleft() </w:t>
      </w:r>
      <w:r>
        <w:rPr>
          <w:color w:val="007F00"/>
          <w:w w:val="135"/>
        </w:rPr>
        <w:t>elif</w:t>
      </w:r>
      <w:r>
        <w:rPr>
          <w:color w:val="007F00"/>
          <w:spacing w:val="55"/>
          <w:w w:val="135"/>
        </w:rPr>
        <w:t>  </w:t>
      </w:r>
      <w:r>
        <w:rPr>
          <w:color w:val="007F00"/>
          <w:spacing w:val="-2"/>
          <w:w w:val="135"/>
        </w:rPr>
        <w:t>self</w:t>
      </w:r>
      <w:r>
        <w:rPr>
          <w:color w:val="666666"/>
          <w:spacing w:val="-2"/>
          <w:w w:val="135"/>
        </w:rPr>
        <w:t>.</w:t>
      </w:r>
      <w:r>
        <w:rPr>
          <w:spacing w:val="-2"/>
          <w:w w:val="135"/>
        </w:rPr>
        <w:t>toolight(</w:t>
      </w:r>
      <w:r>
        <w:rPr>
          <w:color w:val="007F00"/>
          <w:spacing w:val="-2"/>
          <w:w w:val="135"/>
        </w:rPr>
        <w:t>self</w:t>
      </w:r>
      <w:r>
        <w:rPr>
          <w:color w:val="666666"/>
          <w:spacing w:val="-2"/>
          <w:w w:val="135"/>
        </w:rPr>
        <w:t>.</w:t>
      </w:r>
      <w:r>
        <w:rPr>
          <w:spacing w:val="-2"/>
          <w:w w:val="135"/>
        </w:rPr>
        <w:t>right):</w:t>
      </w:r>
    </w:p>
    <w:p>
      <w:pPr>
        <w:pStyle w:val="BodyText"/>
        <w:spacing w:line="242" w:lineRule="auto"/>
        <w:ind w:left="2050" w:right="4446" w:hanging="459"/>
      </w:pPr>
      <w:r>
        <w:rPr>
          <w:color w:val="007F00"/>
          <w:w w:val="165"/>
        </w:rPr>
        <w:t>if</w:t>
      </w:r>
      <w:r>
        <w:rPr>
          <w:color w:val="007F00"/>
          <w:w w:val="165"/>
        </w:rPr>
        <w:t> </w:t>
      </w:r>
      <w:r>
        <w:rPr>
          <w:color w:val="007F00"/>
          <w:w w:val="150"/>
        </w:rPr>
        <w:t>self</w:t>
      </w:r>
      <w:r>
        <w:rPr>
          <w:color w:val="666666"/>
          <w:w w:val="150"/>
        </w:rPr>
        <w:t>.</w:t>
      </w:r>
      <w:r>
        <w:rPr>
          <w:w w:val="150"/>
        </w:rPr>
        <w:t>toolight(</w:t>
      </w:r>
      <w:r>
        <w:rPr>
          <w:color w:val="007F00"/>
          <w:w w:val="150"/>
        </w:rPr>
        <w:t>self</w:t>
      </w:r>
      <w:r>
        <w:rPr>
          <w:color w:val="666666"/>
          <w:w w:val="150"/>
        </w:rPr>
        <w:t>.</w:t>
      </w:r>
      <w:r>
        <w:rPr>
          <w:w w:val="150"/>
        </w:rPr>
        <w:t>left</w:t>
      </w:r>
      <w:r>
        <w:rPr>
          <w:color w:val="666666"/>
          <w:w w:val="150"/>
        </w:rPr>
        <w:t>.</w:t>
      </w:r>
      <w:r>
        <w:rPr>
          <w:w w:val="150"/>
        </w:rPr>
        <w:t>left): </w:t>
      </w:r>
      <w:r>
        <w:rPr>
          <w:color w:val="007F00"/>
          <w:w w:val="150"/>
        </w:rPr>
        <w:t>self</w:t>
      </w:r>
      <w:r>
        <w:rPr>
          <w:color w:val="666666"/>
          <w:w w:val="150"/>
        </w:rPr>
        <w:t>.</w:t>
      </w:r>
      <w:r>
        <w:rPr>
          <w:w w:val="150"/>
        </w:rPr>
        <w:t>left</w:t>
      </w:r>
      <w:r>
        <w:rPr>
          <w:spacing w:val="-1"/>
          <w:w w:val="150"/>
        </w:rPr>
        <w:t> </w:t>
      </w:r>
      <w:r>
        <w:rPr>
          <w:color w:val="666666"/>
          <w:w w:val="135"/>
        </w:rPr>
        <w:t>=</w:t>
      </w:r>
      <w:r>
        <w:rPr>
          <w:color w:val="666666"/>
          <w:spacing w:val="-1"/>
          <w:w w:val="150"/>
        </w:rPr>
        <w:t> </w:t>
      </w:r>
      <w:r>
        <w:rPr>
          <w:color w:val="007F00"/>
          <w:w w:val="150"/>
        </w:rPr>
        <w:t>self</w:t>
      </w:r>
      <w:r>
        <w:rPr>
          <w:color w:val="666666"/>
          <w:w w:val="150"/>
        </w:rPr>
        <w:t>.</w:t>
      </w:r>
      <w:r>
        <w:rPr>
          <w:w w:val="150"/>
        </w:rPr>
        <w:t>left</w:t>
      </w:r>
      <w:r>
        <w:rPr>
          <w:color w:val="666666"/>
          <w:w w:val="150"/>
        </w:rPr>
        <w:t>.</w:t>
      </w:r>
      <w:r>
        <w:rPr>
          <w:w w:val="150"/>
        </w:rPr>
        <w:t>rotateleft()</w:t>
      </w:r>
    </w:p>
    <w:p>
      <w:pPr>
        <w:pStyle w:val="BodyText"/>
        <w:spacing w:line="242" w:lineRule="auto"/>
        <w:ind w:left="1134" w:right="5628" w:firstLine="458"/>
      </w:pPr>
      <w:r>
        <w:rPr>
          <w:w w:val="125"/>
        </w:rPr>
        <w:t>newroot</w:t>
      </w:r>
      <w:r>
        <w:rPr>
          <w:spacing w:val="40"/>
          <w:w w:val="125"/>
        </w:rPr>
        <w:t> </w:t>
      </w:r>
      <w:r>
        <w:rPr>
          <w:color w:val="666666"/>
          <w:w w:val="125"/>
        </w:rPr>
        <w:t>=</w:t>
      </w:r>
      <w:r>
        <w:rPr>
          <w:color w:val="666666"/>
          <w:spacing w:val="40"/>
          <w:w w:val="125"/>
        </w:rPr>
        <w:t> </w:t>
      </w:r>
      <w:r>
        <w:rPr>
          <w:color w:val="007F00"/>
          <w:w w:val="125"/>
        </w:rPr>
        <w:t>self</w:t>
      </w:r>
      <w:r>
        <w:rPr>
          <w:color w:val="666666"/>
          <w:w w:val="125"/>
        </w:rPr>
        <w:t>.</w:t>
      </w:r>
      <w:r>
        <w:rPr>
          <w:w w:val="125"/>
        </w:rPr>
        <w:t>rotateright() </w:t>
      </w:r>
      <w:r>
        <w:rPr>
          <w:color w:val="007F00"/>
          <w:spacing w:val="-2"/>
          <w:w w:val="125"/>
        </w:rPr>
        <w:t>else</w:t>
      </w:r>
      <w:r>
        <w:rPr>
          <w:spacing w:val="-2"/>
          <w:w w:val="125"/>
        </w:rPr>
        <w:t>:</w:t>
      </w:r>
    </w:p>
    <w:p>
      <w:pPr>
        <w:pStyle w:val="BodyText"/>
        <w:spacing w:line="242" w:lineRule="auto"/>
        <w:ind w:left="1134" w:right="7241" w:firstLine="458"/>
      </w:pPr>
      <w:r>
        <w:rPr>
          <w:color w:val="007F00"/>
          <w:w w:val="120"/>
        </w:rPr>
        <w:t>return</w:t>
      </w:r>
      <w:r>
        <w:rPr>
          <w:color w:val="007F00"/>
          <w:spacing w:val="40"/>
          <w:w w:val="125"/>
        </w:rPr>
        <w:t> </w:t>
      </w:r>
      <w:r>
        <w:rPr>
          <w:color w:val="007F00"/>
          <w:w w:val="125"/>
        </w:rPr>
        <w:t>self </w:t>
      </w:r>
      <w:r>
        <w:rPr>
          <w:color w:val="007F00"/>
          <w:w w:val="120"/>
        </w:rPr>
        <w:t>return</w:t>
      </w:r>
      <w:r>
        <w:rPr>
          <w:color w:val="007F00"/>
          <w:spacing w:val="22"/>
          <w:w w:val="120"/>
        </w:rPr>
        <w:t> </w:t>
      </w:r>
      <w:r>
        <w:rPr>
          <w:w w:val="120"/>
        </w:rPr>
        <w:t>newroot</w:t>
      </w:r>
    </w:p>
    <w:p>
      <w:pPr>
        <w:pStyle w:val="BodyText"/>
      </w:pPr>
    </w:p>
    <w:p>
      <w:pPr>
        <w:pStyle w:val="BodyText"/>
        <w:ind w:left="676"/>
      </w:pPr>
      <w:r>
        <w:rPr>
          <w:color w:val="007F00"/>
          <w:w w:val="130"/>
        </w:rPr>
        <w:t>def</w:t>
      </w:r>
      <w:r>
        <w:rPr>
          <w:color w:val="007F00"/>
          <w:spacing w:val="52"/>
          <w:w w:val="130"/>
        </w:rPr>
        <w:t> </w:t>
      </w:r>
      <w:r>
        <w:rPr>
          <w:color w:val="0000FF"/>
          <w:w w:val="130"/>
        </w:rPr>
        <w:t>put</w:t>
      </w:r>
      <w:r>
        <w:rPr>
          <w:w w:val="130"/>
        </w:rPr>
        <w:t>(</w:t>
      </w:r>
      <w:r>
        <w:rPr>
          <w:color w:val="007F00"/>
          <w:w w:val="130"/>
        </w:rPr>
        <w:t>self</w:t>
      </w:r>
      <w:r>
        <w:rPr>
          <w:w w:val="130"/>
        </w:rPr>
        <w:t>,</w:t>
      </w:r>
      <w:r>
        <w:rPr>
          <w:spacing w:val="52"/>
          <w:w w:val="130"/>
        </w:rPr>
        <w:t> </w:t>
      </w:r>
      <w:r>
        <w:rPr>
          <w:w w:val="130"/>
        </w:rPr>
        <w:t>key,</w:t>
      </w:r>
      <w:r>
        <w:rPr>
          <w:spacing w:val="52"/>
          <w:w w:val="130"/>
        </w:rPr>
        <w:t> </w:t>
      </w:r>
      <w:r>
        <w:rPr>
          <w:spacing w:val="-2"/>
          <w:w w:val="130"/>
        </w:rPr>
        <w:t>value):</w:t>
      </w:r>
    </w:p>
    <w:p>
      <w:pPr>
        <w:pStyle w:val="BodyText"/>
        <w:spacing w:line="242" w:lineRule="auto" w:before="3"/>
        <w:ind w:left="1134" w:right="3606"/>
      </w:pPr>
      <w:r>
        <w:rPr>
          <w:w w:val="115"/>
        </w:rPr>
        <w:t>newroot</w:t>
      </w:r>
      <w:r>
        <w:rPr>
          <w:spacing w:val="40"/>
          <w:w w:val="115"/>
        </w:rPr>
        <w:t> </w:t>
      </w:r>
      <w:r>
        <w:rPr>
          <w:color w:val="666666"/>
          <w:w w:val="115"/>
        </w:rPr>
        <w:t>=</w:t>
      </w:r>
      <w:r>
        <w:rPr>
          <w:color w:val="666666"/>
          <w:spacing w:val="40"/>
          <w:w w:val="115"/>
        </w:rPr>
        <w:t> </w:t>
      </w:r>
      <w:r>
        <w:rPr>
          <w:w w:val="115"/>
        </w:rPr>
        <w:t>BalancedBSTNode</w:t>
      </w:r>
      <w:r>
        <w:rPr>
          <w:color w:val="666666"/>
          <w:w w:val="115"/>
        </w:rPr>
        <w:t>.</w:t>
      </w:r>
      <w:r>
        <w:rPr>
          <w:w w:val="115"/>
        </w:rPr>
        <w:t>put(</w:t>
      </w:r>
      <w:r>
        <w:rPr>
          <w:color w:val="007F00"/>
          <w:w w:val="115"/>
        </w:rPr>
        <w:t>self</w:t>
      </w:r>
      <w:r>
        <w:rPr>
          <w:w w:val="115"/>
        </w:rPr>
        <w:t>,</w:t>
      </w:r>
      <w:r>
        <w:rPr>
          <w:spacing w:val="40"/>
          <w:w w:val="115"/>
        </w:rPr>
        <w:t> </w:t>
      </w:r>
      <w:r>
        <w:rPr>
          <w:w w:val="115"/>
        </w:rPr>
        <w:t>key,</w:t>
      </w:r>
      <w:r>
        <w:rPr>
          <w:spacing w:val="40"/>
          <w:w w:val="115"/>
        </w:rPr>
        <w:t> </w:t>
      </w:r>
      <w:r>
        <w:rPr>
          <w:w w:val="115"/>
        </w:rPr>
        <w:t>value) </w:t>
      </w:r>
      <w:r>
        <w:rPr>
          <w:color w:val="007F00"/>
          <w:w w:val="115"/>
        </w:rPr>
        <w:t>return</w:t>
      </w:r>
      <w:r>
        <w:rPr>
          <w:color w:val="007F00"/>
          <w:spacing w:val="40"/>
          <w:w w:val="115"/>
        </w:rPr>
        <w:t> </w:t>
      </w:r>
      <w:r>
        <w:rPr>
          <w:w w:val="115"/>
        </w:rPr>
        <w:t>newroot</w:t>
      </w:r>
      <w:r>
        <w:rPr>
          <w:color w:val="666666"/>
          <w:w w:val="115"/>
        </w:rPr>
        <w:t>.</w:t>
      </w:r>
      <w:r>
        <w:rPr>
          <w:w w:val="115"/>
        </w:rPr>
        <w:t>rebalance()</w:t>
      </w:r>
    </w:p>
    <w:p>
      <w:pPr>
        <w:pStyle w:val="BodyText"/>
        <w:spacing w:before="2"/>
      </w:pPr>
    </w:p>
    <w:p>
      <w:pPr>
        <w:pStyle w:val="BodyText"/>
        <w:ind w:left="676"/>
      </w:pPr>
      <w:r>
        <w:rPr>
          <w:color w:val="007F00"/>
          <w:w w:val="125"/>
        </w:rPr>
        <w:t>def</w:t>
      </w:r>
      <w:r>
        <w:rPr>
          <w:color w:val="007F00"/>
          <w:spacing w:val="25"/>
          <w:w w:val="125"/>
        </w:rPr>
        <w:t> </w:t>
      </w:r>
      <w:r>
        <w:rPr>
          <w:color w:val="0000FF"/>
          <w:w w:val="125"/>
        </w:rPr>
        <w:t>remove</w:t>
      </w:r>
      <w:r>
        <w:rPr>
          <w:w w:val="125"/>
        </w:rPr>
        <w:t>(</w:t>
      </w:r>
      <w:r>
        <w:rPr>
          <w:color w:val="007F00"/>
          <w:w w:val="125"/>
        </w:rPr>
        <w:t>self</w:t>
      </w:r>
      <w:r>
        <w:rPr>
          <w:w w:val="125"/>
        </w:rPr>
        <w:t>,</w:t>
      </w:r>
      <w:r>
        <w:rPr>
          <w:spacing w:val="25"/>
          <w:w w:val="125"/>
        </w:rPr>
        <w:t> </w:t>
      </w:r>
      <w:r>
        <w:rPr>
          <w:spacing w:val="-2"/>
          <w:w w:val="125"/>
        </w:rPr>
        <w:t>key):</w:t>
      </w:r>
    </w:p>
    <w:p>
      <w:pPr>
        <w:pStyle w:val="BodyText"/>
        <w:spacing w:line="242" w:lineRule="auto" w:before="2"/>
        <w:ind w:left="1134" w:right="3869"/>
      </w:pPr>
      <w:r>
        <w:rPr>
          <w:w w:val="115"/>
        </w:rPr>
        <w:t>newroot</w:t>
      </w:r>
      <w:r>
        <w:rPr>
          <w:spacing w:val="40"/>
          <w:w w:val="115"/>
        </w:rPr>
        <w:t> </w:t>
      </w:r>
      <w:r>
        <w:rPr>
          <w:color w:val="666666"/>
          <w:w w:val="115"/>
        </w:rPr>
        <w:t>=</w:t>
      </w:r>
      <w:r>
        <w:rPr>
          <w:color w:val="666666"/>
          <w:spacing w:val="40"/>
          <w:w w:val="115"/>
        </w:rPr>
        <w:t> </w:t>
      </w:r>
      <w:r>
        <w:rPr>
          <w:w w:val="115"/>
        </w:rPr>
        <w:t>BalancedBSTNode</w:t>
      </w:r>
      <w:r>
        <w:rPr>
          <w:color w:val="666666"/>
          <w:w w:val="115"/>
        </w:rPr>
        <w:t>.</w:t>
      </w:r>
      <w:r>
        <w:rPr>
          <w:w w:val="115"/>
        </w:rPr>
        <w:t>remove(</w:t>
      </w:r>
      <w:r>
        <w:rPr>
          <w:color w:val="007F00"/>
          <w:w w:val="115"/>
        </w:rPr>
        <w:t>self</w:t>
      </w:r>
      <w:r>
        <w:rPr>
          <w:w w:val="115"/>
        </w:rPr>
        <w:t>,</w:t>
      </w:r>
      <w:r>
        <w:rPr>
          <w:spacing w:val="40"/>
          <w:w w:val="115"/>
        </w:rPr>
        <w:t> </w:t>
      </w:r>
      <w:r>
        <w:rPr>
          <w:w w:val="115"/>
        </w:rPr>
        <w:t>key) </w:t>
      </w:r>
      <w:r>
        <w:rPr>
          <w:color w:val="007F00"/>
          <w:w w:val="115"/>
        </w:rPr>
        <w:t>return</w:t>
      </w:r>
      <w:r>
        <w:rPr>
          <w:color w:val="007F00"/>
          <w:spacing w:val="40"/>
          <w:w w:val="115"/>
        </w:rPr>
        <w:t> </w:t>
      </w:r>
      <w:r>
        <w:rPr>
          <w:w w:val="115"/>
        </w:rPr>
        <w:t>newroot</w:t>
      </w:r>
      <w:r>
        <w:rPr>
          <w:color w:val="666666"/>
          <w:w w:val="115"/>
        </w:rPr>
        <w:t>.</w:t>
      </w:r>
      <w:r>
        <w:rPr>
          <w:w w:val="115"/>
        </w:rPr>
        <w:t>rebalance()</w:t>
      </w:r>
      <w:r>
        <w:rPr>
          <w:w w:val="165"/>
        </w:rPr>
        <w:t> </w:t>
      </w:r>
      <w:r>
        <w:rPr>
          <w:color w:val="007F00"/>
          <w:w w:val="165"/>
        </w:rPr>
        <w:t>if</w:t>
      </w:r>
      <w:r>
        <w:rPr>
          <w:color w:val="007F00"/>
          <w:w w:val="165"/>
        </w:rPr>
        <w:t> </w:t>
      </w:r>
      <w:r>
        <w:rPr>
          <w:w w:val="115"/>
        </w:rPr>
        <w:t>newroot</w:t>
      </w:r>
      <w:r>
        <w:rPr>
          <w:spacing w:val="40"/>
          <w:w w:val="115"/>
        </w:rPr>
        <w:t> </w:t>
      </w:r>
      <w:r>
        <w:rPr>
          <w:color w:val="007F00"/>
          <w:w w:val="115"/>
        </w:rPr>
        <w:t>else</w:t>
      </w:r>
      <w:r>
        <w:rPr>
          <w:color w:val="007F00"/>
          <w:spacing w:val="40"/>
          <w:w w:val="115"/>
        </w:rPr>
        <w:t> </w:t>
      </w:r>
      <w:r>
        <w:rPr>
          <w:color w:val="007F00"/>
          <w:w w:val="115"/>
        </w:rPr>
        <w:t>None</w:t>
      </w:r>
    </w:p>
    <w:p>
      <w:pPr>
        <w:pStyle w:val="BodyText"/>
        <w:spacing w:before="2"/>
      </w:pPr>
    </w:p>
    <w:p>
      <w:pPr>
        <w:pStyle w:val="BodyText"/>
        <w:spacing w:line="242" w:lineRule="auto"/>
        <w:ind w:left="676" w:right="7241" w:hanging="459"/>
      </w:pPr>
      <w:r>
        <w:rPr>
          <w:color w:val="007F00"/>
          <w:w w:val="110"/>
        </w:rPr>
        <w:t>class</w:t>
      </w:r>
      <w:r>
        <w:rPr>
          <w:color w:val="007F00"/>
          <w:spacing w:val="40"/>
          <w:w w:val="110"/>
        </w:rPr>
        <w:t> </w:t>
      </w:r>
      <w:r>
        <w:rPr>
          <w:color w:val="0000FF"/>
          <w:w w:val="110"/>
        </w:rPr>
        <w:t>WBTree</w:t>
      </w:r>
      <w:r>
        <w:rPr>
          <w:w w:val="110"/>
        </w:rPr>
        <w:t>(BalancedBST): Node</w:t>
      </w:r>
      <w:r>
        <w:rPr>
          <w:spacing w:val="19"/>
          <w:w w:val="110"/>
        </w:rPr>
        <w:t> </w:t>
      </w:r>
      <w:r>
        <w:rPr>
          <w:color w:val="666666"/>
          <w:w w:val="110"/>
        </w:rPr>
        <w:t>=</w:t>
      </w:r>
      <w:r>
        <w:rPr>
          <w:color w:val="666666"/>
          <w:spacing w:val="19"/>
          <w:w w:val="110"/>
        </w:rPr>
        <w:t> </w:t>
      </w:r>
      <w:r>
        <w:rPr>
          <w:w w:val="110"/>
        </w:rPr>
        <w:t>WBTreeNode</w:t>
      </w:r>
    </w:p>
    <w:p>
      <w:pPr>
        <w:pStyle w:val="BodyText"/>
        <w:spacing w:line="242" w:lineRule="auto" w:before="135"/>
        <w:ind w:left="217" w:right="3046" w:firstLine="338"/>
        <w:jc w:val="both"/>
      </w:pPr>
      <w:r>
        <w:rPr/>
        <w:t>The</w:t>
      </w:r>
      <w:r>
        <w:rPr>
          <w:spacing w:val="40"/>
          <w:w w:val="110"/>
        </w:rPr>
        <w:t> </w:t>
      </w:r>
      <w:r>
        <w:rPr>
          <w:w w:val="110"/>
        </w:rPr>
        <w:t>toolight</w:t>
      </w:r>
      <w:r>
        <w:rPr>
          <w:spacing w:val="40"/>
          <w:w w:val="110"/>
        </w:rPr>
        <w:t> </w:t>
      </w:r>
      <w:r>
        <w:rPr/>
        <w:t>method</w:t>
      </w:r>
      <w:r>
        <w:rPr>
          <w:spacing w:val="40"/>
        </w:rPr>
        <w:t> </w:t>
      </w:r>
      <w:r>
        <w:rPr/>
        <w:t>is</w:t>
      </w:r>
      <w:r>
        <w:rPr>
          <w:spacing w:val="40"/>
        </w:rPr>
        <w:t> </w:t>
      </w:r>
      <w:r>
        <w:rPr/>
        <w:t>for</w:t>
      </w:r>
      <w:r>
        <w:rPr>
          <w:spacing w:val="40"/>
        </w:rPr>
        <w:t> </w:t>
      </w:r>
      <w:r>
        <w:rPr/>
        <w:t>checking</w:t>
      </w:r>
      <w:r>
        <w:rPr>
          <w:spacing w:val="40"/>
        </w:rPr>
        <w:t> </w:t>
      </w:r>
      <w:r>
        <w:rPr/>
        <w:t>if</w:t>
      </w:r>
      <w:r>
        <w:rPr>
          <w:spacing w:val="40"/>
        </w:rPr>
        <w:t> </w:t>
      </w:r>
      <w:r>
        <w:rPr/>
        <w:t>a</w:t>
      </w:r>
      <w:r>
        <w:rPr>
          <w:spacing w:val="40"/>
        </w:rPr>
        <w:t> </w:t>
      </w:r>
      <w:r>
        <w:rPr/>
        <w:t>subtree</w:t>
      </w:r>
      <w:r>
        <w:rPr>
          <w:spacing w:val="40"/>
        </w:rPr>
        <w:t> </w:t>
      </w:r>
      <w:r>
        <w:rPr/>
        <w:t>has</w:t>
      </w:r>
      <w:r>
        <w:rPr>
          <w:spacing w:val="40"/>
        </w:rPr>
        <w:t> </w:t>
      </w:r>
      <w:r>
        <w:rPr/>
        <w:t>enough</w:t>
      </w:r>
      <w:r>
        <w:rPr>
          <w:spacing w:val="40"/>
        </w:rPr>
        <w:t> </w:t>
      </w:r>
      <w:r>
        <w:rPr/>
        <w:t>nodes</w:t>
      </w:r>
      <w:r>
        <w:rPr>
          <w:spacing w:val="40"/>
        </w:rPr>
        <w:t> </w:t>
      </w:r>
      <w:r>
        <w:rPr/>
        <w:t>to be a child of a weight balanced node.</w:t>
      </w:r>
      <w:r>
        <w:rPr>
          <w:spacing w:val="40"/>
        </w:rPr>
        <w:t> </w:t>
      </w:r>
      <w:r>
        <w:rPr/>
        <w:t>We use it both to check if the current node is weight balanced and also to check if one rotation or two will be </w:t>
      </w:r>
      <w:r>
        <w:rPr>
          <w:spacing w:val="-2"/>
        </w:rPr>
        <w:t>required.</w:t>
      </w:r>
    </w:p>
    <w:p>
      <w:pPr>
        <w:pStyle w:val="BodyText"/>
        <w:spacing w:after="0" w:line="242" w:lineRule="auto"/>
        <w:jc w:val="both"/>
        <w:sectPr>
          <w:headerReference w:type="default" r:id="rId143"/>
          <w:pgSz w:w="12240" w:h="15840"/>
          <w:pgMar w:header="0" w:footer="0" w:top="1820" w:bottom="280" w:left="1800" w:right="0"/>
        </w:sectPr>
      </w:pPr>
    </w:p>
    <w:p>
      <w:pPr>
        <w:pStyle w:val="BodyText"/>
        <w:spacing w:before="82"/>
      </w:pPr>
    </w:p>
    <w:p>
      <w:pPr>
        <w:pStyle w:val="BodyText"/>
        <w:spacing w:line="242" w:lineRule="auto"/>
        <w:ind w:left="1234" w:right="2030" w:firstLine="338"/>
        <w:jc w:val="both"/>
      </w:pPr>
      <w:r>
        <w:rPr>
          <w:w w:val="105"/>
        </w:rPr>
        <w:t>The</w:t>
      </w:r>
      <w:r>
        <w:rPr>
          <w:w w:val="105"/>
        </w:rPr>
        <w:t> put</w:t>
      </w:r>
      <w:r>
        <w:rPr>
          <w:w w:val="105"/>
        </w:rPr>
        <w:t> and</w:t>
      </w:r>
      <w:r>
        <w:rPr>
          <w:w w:val="105"/>
        </w:rPr>
        <w:t> remove</w:t>
      </w:r>
      <w:r>
        <w:rPr>
          <w:w w:val="105"/>
        </w:rPr>
        <w:t> methods</w:t>
      </w:r>
      <w:r>
        <w:rPr>
          <w:w w:val="105"/>
        </w:rPr>
        <w:t> call</w:t>
      </w:r>
      <w:r>
        <w:rPr>
          <w:w w:val="105"/>
        </w:rPr>
        <w:t> the</w:t>
      </w:r>
      <w:r>
        <w:rPr>
          <w:w w:val="105"/>
        </w:rPr>
        <w:t> corresponding</w:t>
      </w:r>
      <w:r>
        <w:rPr>
          <w:w w:val="105"/>
        </w:rPr>
        <w:t> methods</w:t>
      </w:r>
      <w:r>
        <w:rPr>
          <w:w w:val="105"/>
        </w:rPr>
        <w:t> from</w:t>
      </w:r>
      <w:r>
        <w:rPr>
          <w:w w:val="105"/>
        </w:rPr>
        <w:t> the superclass</w:t>
      </w:r>
      <w:r>
        <w:rPr>
          <w:w w:val="105"/>
        </w:rPr>
        <w:t> BSTNode</w:t>
      </w:r>
      <w:r>
        <w:rPr>
          <w:w w:val="105"/>
        </w:rPr>
        <w:t> and</w:t>
      </w:r>
      <w:r>
        <w:rPr>
          <w:w w:val="105"/>
        </w:rPr>
        <w:t> then</w:t>
      </w:r>
      <w:r>
        <w:rPr>
          <w:w w:val="105"/>
        </w:rPr>
        <w:t> rebalance</w:t>
      </w:r>
      <w:r>
        <w:rPr>
          <w:w w:val="105"/>
        </w:rPr>
        <w:t> before</w:t>
      </w:r>
      <w:r>
        <w:rPr>
          <w:w w:val="105"/>
        </w:rPr>
        <w:t> returning.</w:t>
      </w:r>
      <w:r>
        <w:rPr>
          <w:spacing w:val="21"/>
          <w:w w:val="105"/>
        </w:rPr>
        <w:t> </w:t>
      </w:r>
      <w:r>
        <w:rPr>
          <w:w w:val="105"/>
        </w:rPr>
        <w:t>We</w:t>
      </w:r>
      <w:r>
        <w:rPr>
          <w:w w:val="105"/>
        </w:rPr>
        <w:t> tried</w:t>
      </w:r>
      <w:r>
        <w:rPr>
          <w:w w:val="105"/>
        </w:rPr>
        <w:t> to</w:t>
      </w:r>
      <w:r>
        <w:rPr>
          <w:w w:val="105"/>
        </w:rPr>
        <w:t> reuse as much as possible our existing implementation.</w:t>
      </w:r>
    </w:p>
    <w:p>
      <w:pPr>
        <w:pStyle w:val="BodyText"/>
        <w:spacing w:before="82"/>
      </w:pPr>
    </w:p>
    <w:p>
      <w:pPr>
        <w:pStyle w:val="Heading2"/>
        <w:numPr>
          <w:ilvl w:val="1"/>
          <w:numId w:val="49"/>
        </w:numPr>
        <w:tabs>
          <w:tab w:pos="2130" w:val="left" w:leader="none"/>
        </w:tabs>
        <w:spacing w:line="240" w:lineRule="auto" w:before="0" w:after="0"/>
        <w:ind w:left="2130" w:right="0" w:hanging="896"/>
        <w:jc w:val="left"/>
      </w:pPr>
      <w:bookmarkStart w:name="_TOC_250025" w:id="86"/>
      <w:r>
        <w:rPr>
          <w:spacing w:val="-4"/>
          <w:w w:val="130"/>
        </w:rPr>
        <w:t>Height-Balanced</w:t>
      </w:r>
      <w:r>
        <w:rPr>
          <w:spacing w:val="-2"/>
          <w:w w:val="130"/>
        </w:rPr>
        <w:t> </w:t>
      </w:r>
      <w:r>
        <w:rPr>
          <w:spacing w:val="-4"/>
          <w:w w:val="130"/>
        </w:rPr>
        <w:t>Trees</w:t>
      </w:r>
      <w:r>
        <w:rPr>
          <w:spacing w:val="-2"/>
          <w:w w:val="130"/>
        </w:rPr>
        <w:t> </w:t>
      </w:r>
      <w:r>
        <w:rPr>
          <w:spacing w:val="-4"/>
          <w:w w:val="130"/>
        </w:rPr>
        <w:t>(AVL</w:t>
      </w:r>
      <w:r>
        <w:rPr>
          <w:spacing w:val="-1"/>
          <w:w w:val="130"/>
        </w:rPr>
        <w:t> </w:t>
      </w:r>
      <w:bookmarkEnd w:id="86"/>
      <w:r>
        <w:rPr>
          <w:spacing w:val="-4"/>
          <w:w w:val="130"/>
        </w:rPr>
        <w:t>Trees)</w:t>
      </w:r>
    </w:p>
    <w:p>
      <w:pPr>
        <w:pStyle w:val="BodyText"/>
        <w:spacing w:line="242" w:lineRule="auto" w:before="203"/>
        <w:ind w:left="1234" w:right="2029"/>
        <w:jc w:val="both"/>
      </w:pPr>
      <w:r>
        <w:rPr>
          <w:w w:val="105"/>
        </w:rPr>
        <w:t>The motivation for balancing our BSTs was to keep the height small.</w:t>
      </w:r>
      <w:r>
        <w:rPr>
          <w:spacing w:val="40"/>
          <w:w w:val="105"/>
        </w:rPr>
        <w:t> </w:t>
      </w:r>
      <w:r>
        <w:rPr>
          <w:w w:val="105"/>
        </w:rPr>
        <w:t>Rather than</w:t>
      </w:r>
      <w:r>
        <w:rPr>
          <w:w w:val="105"/>
        </w:rPr>
        <w:t> balancing</w:t>
      </w:r>
      <w:r>
        <w:rPr>
          <w:w w:val="105"/>
        </w:rPr>
        <w:t> by</w:t>
      </w:r>
      <w:r>
        <w:rPr>
          <w:w w:val="105"/>
        </w:rPr>
        <w:t> weight,</w:t>
      </w:r>
      <w:r>
        <w:rPr>
          <w:w w:val="105"/>
        </w:rPr>
        <w:t> we</w:t>
      </w:r>
      <w:r>
        <w:rPr>
          <w:w w:val="105"/>
        </w:rPr>
        <w:t> could</w:t>
      </w:r>
      <w:r>
        <w:rPr>
          <w:w w:val="105"/>
        </w:rPr>
        <w:t> also</w:t>
      </w:r>
      <w:r>
        <w:rPr>
          <w:w w:val="105"/>
        </w:rPr>
        <w:t> try</w:t>
      </w:r>
      <w:r>
        <w:rPr>
          <w:w w:val="105"/>
        </w:rPr>
        <w:t> to</w:t>
      </w:r>
      <w:r>
        <w:rPr>
          <w:w w:val="105"/>
        </w:rPr>
        <w:t> keep</w:t>
      </w:r>
      <w:r>
        <w:rPr>
          <w:w w:val="105"/>
        </w:rPr>
        <w:t> the</w:t>
      </w:r>
      <w:r>
        <w:rPr>
          <w:w w:val="105"/>
        </w:rPr>
        <w:t> heights</w:t>
      </w:r>
      <w:r>
        <w:rPr>
          <w:w w:val="105"/>
        </w:rPr>
        <w:t> of</w:t>
      </w:r>
      <w:r>
        <w:rPr>
          <w:w w:val="105"/>
        </w:rPr>
        <w:t> the</w:t>
      </w:r>
      <w:r>
        <w:rPr>
          <w:w w:val="105"/>
        </w:rPr>
        <w:t> left and</w:t>
      </w:r>
      <w:r>
        <w:rPr>
          <w:spacing w:val="26"/>
          <w:w w:val="105"/>
        </w:rPr>
        <w:t> </w:t>
      </w:r>
      <w:r>
        <w:rPr>
          <w:w w:val="105"/>
        </w:rPr>
        <w:t>right</w:t>
      </w:r>
      <w:r>
        <w:rPr>
          <w:spacing w:val="26"/>
          <w:w w:val="105"/>
        </w:rPr>
        <w:t> </w:t>
      </w:r>
      <w:r>
        <w:rPr>
          <w:w w:val="105"/>
        </w:rPr>
        <w:t>subtrees</w:t>
      </w:r>
      <w:r>
        <w:rPr>
          <w:spacing w:val="26"/>
          <w:w w:val="105"/>
        </w:rPr>
        <w:t> </w:t>
      </w:r>
      <w:r>
        <w:rPr>
          <w:w w:val="105"/>
        </w:rPr>
        <w:t>close.</w:t>
      </w:r>
      <w:r>
        <w:rPr>
          <w:spacing w:val="80"/>
          <w:w w:val="105"/>
        </w:rPr>
        <w:t> </w:t>
      </w:r>
      <w:r>
        <w:rPr>
          <w:w w:val="105"/>
        </w:rPr>
        <w:t>In</w:t>
      </w:r>
      <w:r>
        <w:rPr>
          <w:spacing w:val="26"/>
          <w:w w:val="105"/>
        </w:rPr>
        <w:t> </w:t>
      </w:r>
      <w:r>
        <w:rPr>
          <w:w w:val="105"/>
        </w:rPr>
        <w:t>fact,</w:t>
      </w:r>
      <w:r>
        <w:rPr>
          <w:spacing w:val="30"/>
          <w:w w:val="105"/>
        </w:rPr>
        <w:t> </w:t>
      </w:r>
      <w:r>
        <w:rPr>
          <w:w w:val="105"/>
        </w:rPr>
        <w:t>we</w:t>
      </w:r>
      <w:r>
        <w:rPr>
          <w:spacing w:val="26"/>
          <w:w w:val="105"/>
        </w:rPr>
        <w:t> </w:t>
      </w:r>
      <w:r>
        <w:rPr>
          <w:w w:val="105"/>
        </w:rPr>
        <w:t>can</w:t>
      </w:r>
      <w:r>
        <w:rPr>
          <w:spacing w:val="26"/>
          <w:w w:val="105"/>
        </w:rPr>
        <w:t> </w:t>
      </w:r>
      <w:r>
        <w:rPr>
          <w:w w:val="105"/>
        </w:rPr>
        <w:t>require</w:t>
      </w:r>
      <w:r>
        <w:rPr>
          <w:spacing w:val="26"/>
          <w:w w:val="105"/>
        </w:rPr>
        <w:t> </w:t>
      </w:r>
      <w:r>
        <w:rPr>
          <w:w w:val="105"/>
        </w:rPr>
        <w:t>that</w:t>
      </w:r>
      <w:r>
        <w:rPr>
          <w:spacing w:val="26"/>
          <w:w w:val="105"/>
        </w:rPr>
        <w:t> </w:t>
      </w:r>
      <w:r>
        <w:rPr>
          <w:w w:val="105"/>
        </w:rPr>
        <w:t>these</w:t>
      </w:r>
      <w:r>
        <w:rPr>
          <w:spacing w:val="26"/>
          <w:w w:val="105"/>
        </w:rPr>
        <w:t> </w:t>
      </w:r>
      <w:r>
        <w:rPr>
          <w:w w:val="105"/>
        </w:rPr>
        <w:t>heights</w:t>
      </w:r>
      <w:r>
        <w:rPr>
          <w:spacing w:val="26"/>
          <w:w w:val="105"/>
        </w:rPr>
        <w:t> </w:t>
      </w:r>
      <w:r>
        <w:rPr>
          <w:w w:val="105"/>
        </w:rPr>
        <w:t>differ by</w:t>
      </w:r>
      <w:r>
        <w:rPr>
          <w:w w:val="105"/>
        </w:rPr>
        <w:t> at</w:t>
      </w:r>
      <w:r>
        <w:rPr>
          <w:w w:val="105"/>
        </w:rPr>
        <w:t> most</w:t>
      </w:r>
      <w:r>
        <w:rPr>
          <w:w w:val="105"/>
        </w:rPr>
        <w:t> one.</w:t>
      </w:r>
      <w:r>
        <w:rPr>
          <w:spacing w:val="40"/>
          <w:w w:val="105"/>
        </w:rPr>
        <w:t> </w:t>
      </w:r>
      <w:r>
        <w:rPr>
          <w:w w:val="105"/>
        </w:rPr>
        <w:t>Similar</w:t>
      </w:r>
      <w:r>
        <w:rPr>
          <w:w w:val="105"/>
        </w:rPr>
        <w:t> to</w:t>
      </w:r>
      <w:r>
        <w:rPr>
          <w:w w:val="105"/>
        </w:rPr>
        <w:t> weight</w:t>
      </w:r>
      <w:r>
        <w:rPr>
          <w:w w:val="105"/>
        </w:rPr>
        <w:t> balanced</w:t>
      </w:r>
      <w:r>
        <w:rPr>
          <w:w w:val="105"/>
        </w:rPr>
        <w:t> trees,</w:t>
      </w:r>
      <w:r>
        <w:rPr>
          <w:w w:val="105"/>
        </w:rPr>
        <w:t> we’ll</w:t>
      </w:r>
      <w:r>
        <w:rPr>
          <w:w w:val="105"/>
        </w:rPr>
        <w:t> see</w:t>
      </w:r>
      <w:r>
        <w:rPr>
          <w:w w:val="105"/>
        </w:rPr>
        <w:t> if</w:t>
      </w:r>
      <w:r>
        <w:rPr>
          <w:w w:val="105"/>
        </w:rPr>
        <w:t> the</w:t>
      </w:r>
      <w:r>
        <w:rPr>
          <w:w w:val="105"/>
        </w:rPr>
        <w:t> height balanced</w:t>
      </w:r>
      <w:r>
        <w:rPr>
          <w:spacing w:val="27"/>
          <w:w w:val="105"/>
        </w:rPr>
        <w:t> </w:t>
      </w:r>
      <w:r>
        <w:rPr>
          <w:w w:val="105"/>
        </w:rPr>
        <w:t>property</w:t>
      </w:r>
      <w:r>
        <w:rPr>
          <w:spacing w:val="27"/>
          <w:w w:val="105"/>
        </w:rPr>
        <w:t> </w:t>
      </w:r>
      <w:r>
        <w:rPr>
          <w:w w:val="105"/>
        </w:rPr>
        <w:t>is</w:t>
      </w:r>
      <w:r>
        <w:rPr>
          <w:spacing w:val="27"/>
          <w:w w:val="105"/>
        </w:rPr>
        <w:t> </w:t>
      </w:r>
      <w:r>
        <w:rPr>
          <w:w w:val="105"/>
        </w:rPr>
        <w:t>violated</w:t>
      </w:r>
      <w:r>
        <w:rPr>
          <w:spacing w:val="27"/>
          <w:w w:val="105"/>
        </w:rPr>
        <w:t> </w:t>
      </w:r>
      <w:r>
        <w:rPr>
          <w:w w:val="105"/>
        </w:rPr>
        <w:t>and</w:t>
      </w:r>
      <w:r>
        <w:rPr>
          <w:spacing w:val="27"/>
          <w:w w:val="105"/>
        </w:rPr>
        <w:t> </w:t>
      </w:r>
      <w:r>
        <w:rPr>
          <w:w w:val="105"/>
        </w:rPr>
        <w:t>if</w:t>
      </w:r>
      <w:r>
        <w:rPr>
          <w:spacing w:val="27"/>
          <w:w w:val="105"/>
        </w:rPr>
        <w:t> </w:t>
      </w:r>
      <w:r>
        <w:rPr>
          <w:w w:val="105"/>
        </w:rPr>
        <w:t>so,</w:t>
      </w:r>
      <w:r>
        <w:rPr>
          <w:spacing w:val="27"/>
          <w:w w:val="105"/>
        </w:rPr>
        <w:t> </w:t>
      </w:r>
      <w:r>
        <w:rPr>
          <w:w w:val="105"/>
        </w:rPr>
        <w:t>fix</w:t>
      </w:r>
      <w:r>
        <w:rPr>
          <w:spacing w:val="27"/>
          <w:w w:val="105"/>
        </w:rPr>
        <w:t> </w:t>
      </w:r>
      <w:r>
        <w:rPr>
          <w:w w:val="105"/>
        </w:rPr>
        <w:t>it</w:t>
      </w:r>
      <w:r>
        <w:rPr>
          <w:spacing w:val="27"/>
          <w:w w:val="105"/>
        </w:rPr>
        <w:t> </w:t>
      </w:r>
      <w:r>
        <w:rPr>
          <w:w w:val="105"/>
        </w:rPr>
        <w:t>with</w:t>
      </w:r>
      <w:r>
        <w:rPr>
          <w:spacing w:val="27"/>
          <w:w w:val="105"/>
        </w:rPr>
        <w:t> </w:t>
      </w:r>
      <w:r>
        <w:rPr>
          <w:w w:val="105"/>
        </w:rPr>
        <w:t>one</w:t>
      </w:r>
      <w:r>
        <w:rPr>
          <w:spacing w:val="27"/>
          <w:w w:val="105"/>
        </w:rPr>
        <w:t> </w:t>
      </w:r>
      <w:r>
        <w:rPr>
          <w:w w:val="105"/>
        </w:rPr>
        <w:t>or</w:t>
      </w:r>
      <w:r>
        <w:rPr>
          <w:spacing w:val="27"/>
          <w:w w:val="105"/>
        </w:rPr>
        <w:t> </w:t>
      </w:r>
      <w:r>
        <w:rPr>
          <w:w w:val="105"/>
        </w:rPr>
        <w:t>two rotations.</w:t>
      </w:r>
    </w:p>
    <w:p>
      <w:pPr>
        <w:pStyle w:val="BodyText"/>
        <w:spacing w:line="242" w:lineRule="auto"/>
        <w:ind w:left="1234" w:right="2029" w:firstLine="338"/>
        <w:jc w:val="both"/>
      </w:pPr>
      <w:r>
        <w:rPr>
          <w:w w:val="105"/>
        </w:rPr>
        <w:t>Such height balanced trees are often called </w:t>
      </w:r>
      <w:r>
        <w:rPr>
          <w:w w:val="110"/>
        </w:rPr>
        <w:t>AVL</w:t>
      </w:r>
      <w:r>
        <w:rPr>
          <w:spacing w:val="-1"/>
          <w:w w:val="110"/>
        </w:rPr>
        <w:t> </w:t>
      </w:r>
      <w:r>
        <w:rPr>
          <w:w w:val="105"/>
        </w:rPr>
        <w:t>trees.</w:t>
      </w:r>
      <w:r>
        <w:rPr>
          <w:spacing w:val="28"/>
          <w:w w:val="105"/>
        </w:rPr>
        <w:t> </w:t>
      </w:r>
      <w:r>
        <w:rPr>
          <w:w w:val="105"/>
        </w:rPr>
        <w:t>In our implemen- tation,</w:t>
      </w:r>
      <w:r>
        <w:rPr>
          <w:w w:val="105"/>
        </w:rPr>
        <w:t> we’ll</w:t>
      </w:r>
      <w:r>
        <w:rPr>
          <w:w w:val="105"/>
        </w:rPr>
        <w:t> maintain</w:t>
      </w:r>
      <w:r>
        <w:rPr>
          <w:w w:val="105"/>
        </w:rPr>
        <w:t> the</w:t>
      </w:r>
      <w:r>
        <w:rPr>
          <w:w w:val="105"/>
        </w:rPr>
        <w:t> height</w:t>
      </w:r>
      <w:r>
        <w:rPr>
          <w:w w:val="105"/>
        </w:rPr>
        <w:t> of</w:t>
      </w:r>
      <w:r>
        <w:rPr>
          <w:w w:val="105"/>
        </w:rPr>
        <w:t> each</w:t>
      </w:r>
      <w:r>
        <w:rPr>
          <w:w w:val="105"/>
        </w:rPr>
        <w:t> subtree</w:t>
      </w:r>
      <w:r>
        <w:rPr>
          <w:w w:val="105"/>
        </w:rPr>
        <w:t> and</w:t>
      </w:r>
      <w:r>
        <w:rPr>
          <w:w w:val="105"/>
        </w:rPr>
        <w:t> use</w:t>
      </w:r>
      <w:r>
        <w:rPr>
          <w:w w:val="105"/>
        </w:rPr>
        <w:t> these</w:t>
      </w:r>
      <w:r>
        <w:rPr>
          <w:w w:val="105"/>
        </w:rPr>
        <w:t> to</w:t>
      </w:r>
      <w:r>
        <w:rPr>
          <w:w w:val="105"/>
        </w:rPr>
        <w:t> check</w:t>
      </w:r>
      <w:r>
        <w:rPr>
          <w:w w:val="105"/>
        </w:rPr>
        <w:t> for balance.</w:t>
      </w:r>
      <w:r>
        <w:rPr>
          <w:spacing w:val="40"/>
          <w:w w:val="105"/>
        </w:rPr>
        <w:t> </w:t>
      </w:r>
      <w:r>
        <w:rPr>
          <w:w w:val="105"/>
        </w:rPr>
        <w:t>Often,</w:t>
      </w:r>
      <w:r>
        <w:rPr>
          <w:w w:val="105"/>
        </w:rPr>
        <w:t> </w:t>
      </w:r>
      <w:r>
        <w:rPr>
          <w:w w:val="110"/>
        </w:rPr>
        <w:t>AVL</w:t>
      </w:r>
      <w:r>
        <w:rPr>
          <w:w w:val="110"/>
        </w:rPr>
        <w:t> </w:t>
      </w:r>
      <w:r>
        <w:rPr>
          <w:w w:val="105"/>
        </w:rPr>
        <w:t>trees</w:t>
      </w:r>
      <w:r>
        <w:rPr>
          <w:w w:val="105"/>
        </w:rPr>
        <w:t> only</w:t>
      </w:r>
      <w:r>
        <w:rPr>
          <w:w w:val="105"/>
        </w:rPr>
        <w:t> keep</w:t>
      </w:r>
      <w:r>
        <w:rPr>
          <w:w w:val="105"/>
        </w:rPr>
        <w:t> the</w:t>
      </w:r>
      <w:r>
        <w:rPr>
          <w:w w:val="105"/>
        </w:rPr>
        <w:t> balance</w:t>
      </w:r>
      <w:r>
        <w:rPr>
          <w:w w:val="105"/>
        </w:rPr>
        <w:t> at</w:t>
      </w:r>
      <w:r>
        <w:rPr>
          <w:w w:val="105"/>
        </w:rPr>
        <w:t> each</w:t>
      </w:r>
      <w:r>
        <w:rPr>
          <w:w w:val="105"/>
        </w:rPr>
        <w:t> node</w:t>
      </w:r>
      <w:r>
        <w:rPr>
          <w:w w:val="105"/>
        </w:rPr>
        <w:t> rather</w:t>
      </w:r>
      <w:r>
        <w:rPr>
          <w:w w:val="105"/>
        </w:rPr>
        <w:t> than the exact height, but computing heights is relatively painless.</w:t>
      </w:r>
    </w:p>
    <w:p>
      <w:pPr>
        <w:pStyle w:val="BodyText"/>
        <w:spacing w:before="186"/>
        <w:ind w:left="1234"/>
        <w:jc w:val="both"/>
      </w:pPr>
      <w:r>
        <w:rPr>
          <w:color w:val="007F00"/>
          <w:w w:val="110"/>
        </w:rPr>
        <w:t>from</w:t>
      </w:r>
      <w:r>
        <w:rPr>
          <w:color w:val="007F00"/>
          <w:spacing w:val="66"/>
          <w:w w:val="110"/>
        </w:rPr>
        <w:t> </w:t>
      </w:r>
      <w:r>
        <w:rPr>
          <w:color w:val="0000FF"/>
          <w:w w:val="110"/>
        </w:rPr>
        <w:t>ds2.orderedmapping</w:t>
      </w:r>
      <w:r>
        <w:rPr>
          <w:color w:val="0000FF"/>
          <w:spacing w:val="66"/>
          <w:w w:val="110"/>
        </w:rPr>
        <w:t> </w:t>
      </w:r>
      <w:r>
        <w:rPr>
          <w:color w:val="007F00"/>
          <w:w w:val="110"/>
        </w:rPr>
        <w:t>import</w:t>
      </w:r>
      <w:r>
        <w:rPr>
          <w:color w:val="007F00"/>
          <w:spacing w:val="66"/>
          <w:w w:val="110"/>
        </w:rPr>
        <w:t> </w:t>
      </w:r>
      <w:r>
        <w:rPr>
          <w:w w:val="110"/>
        </w:rPr>
        <w:t>BalancedBST,</w:t>
      </w:r>
      <w:r>
        <w:rPr>
          <w:spacing w:val="66"/>
          <w:w w:val="110"/>
        </w:rPr>
        <w:t> </w:t>
      </w:r>
      <w:r>
        <w:rPr>
          <w:spacing w:val="-2"/>
          <w:w w:val="110"/>
        </w:rPr>
        <w:t>BalancedBSTNode</w:t>
      </w:r>
    </w:p>
    <w:p>
      <w:pPr>
        <w:pStyle w:val="BodyText"/>
        <w:spacing w:before="4"/>
      </w:pPr>
    </w:p>
    <w:p>
      <w:pPr>
        <w:pStyle w:val="BodyText"/>
        <w:spacing w:before="1"/>
        <w:ind w:left="1234"/>
        <w:jc w:val="both"/>
      </w:pPr>
      <w:r>
        <w:rPr>
          <w:color w:val="007F00"/>
          <w:w w:val="120"/>
        </w:rPr>
        <w:t>def</w:t>
      </w:r>
      <w:r>
        <w:rPr>
          <w:color w:val="007F00"/>
          <w:spacing w:val="45"/>
          <w:w w:val="120"/>
        </w:rPr>
        <w:t> </w:t>
      </w:r>
      <w:r>
        <w:rPr>
          <w:color w:val="0000FF"/>
          <w:spacing w:val="-2"/>
          <w:w w:val="120"/>
        </w:rPr>
        <w:t>height</w:t>
      </w:r>
      <w:r>
        <w:rPr>
          <w:spacing w:val="-2"/>
          <w:w w:val="120"/>
        </w:rPr>
        <w:t>(node):</w:t>
      </w:r>
    </w:p>
    <w:p>
      <w:pPr>
        <w:pStyle w:val="BodyText"/>
        <w:spacing w:before="2"/>
        <w:ind w:left="1692"/>
      </w:pPr>
      <w:r>
        <w:rPr>
          <w:color w:val="007F00"/>
          <w:w w:val="120"/>
        </w:rPr>
        <w:t>return</w:t>
      </w:r>
      <w:r>
        <w:rPr>
          <w:color w:val="007F00"/>
          <w:spacing w:val="41"/>
          <w:w w:val="120"/>
        </w:rPr>
        <w:t> </w:t>
      </w:r>
      <w:r>
        <w:rPr>
          <w:w w:val="120"/>
        </w:rPr>
        <w:t>node</w:t>
      </w:r>
      <w:r>
        <w:rPr>
          <w:color w:val="666666"/>
          <w:w w:val="120"/>
        </w:rPr>
        <w:t>.</w:t>
      </w:r>
      <w:r>
        <w:rPr>
          <w:w w:val="120"/>
        </w:rPr>
        <w:t>height</w:t>
      </w:r>
      <w:r>
        <w:rPr>
          <w:spacing w:val="19"/>
          <w:w w:val="165"/>
        </w:rPr>
        <w:t> </w:t>
      </w:r>
      <w:r>
        <w:rPr>
          <w:color w:val="007F00"/>
          <w:w w:val="165"/>
        </w:rPr>
        <w:t>if</w:t>
      </w:r>
      <w:r>
        <w:rPr>
          <w:color w:val="007F00"/>
          <w:spacing w:val="19"/>
          <w:w w:val="165"/>
        </w:rPr>
        <w:t> </w:t>
      </w:r>
      <w:r>
        <w:rPr>
          <w:w w:val="120"/>
        </w:rPr>
        <w:t>node</w:t>
      </w:r>
      <w:r>
        <w:rPr>
          <w:spacing w:val="41"/>
          <w:w w:val="120"/>
        </w:rPr>
        <w:t> </w:t>
      </w:r>
      <w:r>
        <w:rPr>
          <w:color w:val="007F00"/>
          <w:w w:val="120"/>
        </w:rPr>
        <w:t>else</w:t>
      </w:r>
      <w:r>
        <w:rPr>
          <w:color w:val="007F00"/>
          <w:spacing w:val="19"/>
          <w:w w:val="165"/>
        </w:rPr>
        <w:t> </w:t>
      </w:r>
      <w:r>
        <w:rPr>
          <w:color w:val="666666"/>
          <w:w w:val="165"/>
        </w:rPr>
        <w:t>-</w:t>
      </w:r>
      <w:r>
        <w:rPr>
          <w:color w:val="666666"/>
          <w:spacing w:val="-10"/>
          <w:w w:val="120"/>
        </w:rPr>
        <w:t>1</w:t>
      </w:r>
    </w:p>
    <w:p>
      <w:pPr>
        <w:pStyle w:val="BodyText"/>
        <w:spacing w:before="5"/>
      </w:pPr>
    </w:p>
    <w:p>
      <w:pPr>
        <w:pStyle w:val="BodyText"/>
        <w:spacing w:line="242" w:lineRule="auto"/>
        <w:ind w:left="1692" w:right="7241" w:hanging="459"/>
      </w:pPr>
      <w:r>
        <w:rPr>
          <w:color w:val="007F00"/>
          <w:w w:val="115"/>
        </w:rPr>
        <w:t>def</w:t>
      </w:r>
      <w:r>
        <w:rPr>
          <w:color w:val="007F00"/>
          <w:spacing w:val="40"/>
          <w:w w:val="115"/>
        </w:rPr>
        <w:t> </w:t>
      </w:r>
      <w:r>
        <w:rPr>
          <w:color w:val="0000FF"/>
          <w:w w:val="115"/>
        </w:rPr>
        <w:t>update</w:t>
      </w:r>
      <w:r>
        <w:rPr>
          <w:w w:val="115"/>
        </w:rPr>
        <w:t>(node): </w:t>
      </w:r>
      <w:r>
        <w:rPr>
          <w:color w:val="007F00"/>
          <w:w w:val="165"/>
        </w:rPr>
        <w:t>if</w:t>
      </w:r>
      <w:r>
        <w:rPr>
          <w:color w:val="007F00"/>
          <w:w w:val="165"/>
        </w:rPr>
        <w:t> </w:t>
      </w:r>
      <w:r>
        <w:rPr>
          <w:w w:val="125"/>
        </w:rPr>
        <w:t>node:</w:t>
      </w:r>
    </w:p>
    <w:p>
      <w:pPr>
        <w:pStyle w:val="BodyText"/>
        <w:spacing w:line="242" w:lineRule="auto"/>
        <w:ind w:left="2150" w:right="5754"/>
      </w:pPr>
      <w:r>
        <w:rPr>
          <w:spacing w:val="-2"/>
          <w:w w:val="115"/>
        </w:rPr>
        <w:t>node</w:t>
      </w:r>
      <w:r>
        <w:rPr>
          <w:color w:val="666666"/>
          <w:spacing w:val="-2"/>
          <w:w w:val="115"/>
        </w:rPr>
        <w:t>.</w:t>
      </w:r>
      <w:r>
        <w:rPr>
          <w:spacing w:val="-2"/>
          <w:w w:val="115"/>
        </w:rPr>
        <w:t>_updatelength() node</w:t>
      </w:r>
      <w:r>
        <w:rPr>
          <w:color w:val="666666"/>
          <w:spacing w:val="-2"/>
          <w:w w:val="115"/>
        </w:rPr>
        <w:t>.</w:t>
      </w:r>
      <w:r>
        <w:rPr>
          <w:spacing w:val="-2"/>
          <w:w w:val="115"/>
        </w:rPr>
        <w:t>_updateheight()</w:t>
      </w:r>
    </w:p>
    <w:p>
      <w:pPr>
        <w:pStyle w:val="BodyText"/>
        <w:spacing w:before="1"/>
      </w:pPr>
    </w:p>
    <w:p>
      <w:pPr>
        <w:pStyle w:val="BodyText"/>
        <w:spacing w:line="242" w:lineRule="auto"/>
        <w:ind w:left="1692" w:right="5073" w:hanging="459"/>
      </w:pPr>
      <w:r>
        <w:rPr>
          <w:color w:val="007F00"/>
          <w:w w:val="110"/>
        </w:rPr>
        <w:t>class</w:t>
      </w:r>
      <w:r>
        <w:rPr>
          <w:color w:val="007F00"/>
          <w:spacing w:val="40"/>
          <w:w w:val="110"/>
        </w:rPr>
        <w:t> </w:t>
      </w:r>
      <w:r>
        <w:rPr>
          <w:color w:val="0000FF"/>
          <w:w w:val="110"/>
        </w:rPr>
        <w:t>AVLTreeNode</w:t>
      </w:r>
      <w:r>
        <w:rPr>
          <w:w w:val="110"/>
        </w:rPr>
        <w:t>(BalancedBSTNode): </w:t>
      </w:r>
      <w:r>
        <w:rPr>
          <w:color w:val="007F00"/>
          <w:w w:val="125"/>
        </w:rPr>
        <w:t>def</w:t>
      </w:r>
      <w:r>
        <w:rPr>
          <w:color w:val="007F00"/>
          <w:spacing w:val="71"/>
          <w:w w:val="125"/>
        </w:rPr>
        <w:t> </w:t>
      </w:r>
      <w:r>
        <w:rPr>
          <w:rFonts w:ascii="Times New Roman"/>
          <w:color w:val="0000FF"/>
          <w:spacing w:val="65"/>
          <w:w w:val="125"/>
          <w:u w:val="single" w:color="0000FE"/>
        </w:rPr>
        <w:t>  </w:t>
      </w:r>
      <w:r>
        <w:rPr>
          <w:color w:val="0000FF"/>
          <w:w w:val="135"/>
        </w:rPr>
        <w:t>init</w:t>
      </w:r>
      <w:r>
        <w:rPr>
          <w:rFonts w:ascii="Times New Roman"/>
          <w:color w:val="0000FF"/>
          <w:spacing w:val="60"/>
          <w:w w:val="135"/>
          <w:u w:val="single" w:color="0000FE"/>
        </w:rPr>
        <w:t>  </w:t>
      </w:r>
      <w:r>
        <w:rPr>
          <w:w w:val="135"/>
        </w:rPr>
        <w:t>(</w:t>
      </w:r>
      <w:r>
        <w:rPr>
          <w:color w:val="007F00"/>
          <w:w w:val="135"/>
        </w:rPr>
        <w:t>self</w:t>
      </w:r>
      <w:r>
        <w:rPr>
          <w:w w:val="135"/>
        </w:rPr>
        <w:t>,</w:t>
      </w:r>
      <w:r>
        <w:rPr>
          <w:spacing w:val="67"/>
          <w:w w:val="135"/>
        </w:rPr>
        <w:t> </w:t>
      </w:r>
      <w:r>
        <w:rPr>
          <w:w w:val="125"/>
        </w:rPr>
        <w:t>key,</w:t>
      </w:r>
      <w:r>
        <w:rPr>
          <w:spacing w:val="72"/>
          <w:w w:val="125"/>
        </w:rPr>
        <w:t> </w:t>
      </w:r>
      <w:r>
        <w:rPr>
          <w:spacing w:val="-2"/>
          <w:w w:val="125"/>
        </w:rPr>
        <w:t>value):</w:t>
      </w:r>
    </w:p>
    <w:p>
      <w:pPr>
        <w:pStyle w:val="BodyText"/>
        <w:spacing w:line="242" w:lineRule="auto"/>
        <w:ind w:left="2150" w:right="3046"/>
      </w:pPr>
      <w:r>
        <w:rPr>
          <w:w w:val="130"/>
        </w:rPr>
        <w:t>BalancedBSTNode</w:t>
      </w:r>
      <w:r>
        <w:rPr>
          <w:color w:val="666666"/>
          <w:w w:val="130"/>
        </w:rPr>
        <w:t>.</w:t>
      </w:r>
      <w:r>
        <w:rPr>
          <w:rFonts w:ascii="Times New Roman"/>
          <w:color w:val="0000FF"/>
          <w:spacing w:val="73"/>
          <w:w w:val="135"/>
          <w:u w:val="single" w:color="0000FE"/>
        </w:rPr>
        <w:t> </w:t>
      </w:r>
      <w:r>
        <w:rPr>
          <w:color w:val="0000FF"/>
          <w:w w:val="135"/>
        </w:rPr>
        <w:t>init</w:t>
      </w:r>
      <w:r>
        <w:rPr>
          <w:rFonts w:ascii="Times New Roman"/>
          <w:color w:val="0000FF"/>
          <w:spacing w:val="74"/>
          <w:w w:val="135"/>
          <w:u w:val="single" w:color="0000FE"/>
        </w:rPr>
        <w:t> </w:t>
      </w:r>
      <w:r>
        <w:rPr>
          <w:w w:val="135"/>
        </w:rPr>
        <w:t>(</w:t>
      </w:r>
      <w:r>
        <w:rPr>
          <w:color w:val="007F00"/>
          <w:w w:val="135"/>
        </w:rPr>
        <w:t>self</w:t>
      </w:r>
      <w:r>
        <w:rPr>
          <w:w w:val="135"/>
        </w:rPr>
        <w:t>,</w:t>
      </w:r>
      <w:r>
        <w:rPr>
          <w:spacing w:val="7"/>
          <w:w w:val="135"/>
        </w:rPr>
        <w:t> </w:t>
      </w:r>
      <w:r>
        <w:rPr>
          <w:w w:val="130"/>
        </w:rPr>
        <w:t>key,</w:t>
      </w:r>
      <w:r>
        <w:rPr>
          <w:spacing w:val="9"/>
          <w:w w:val="130"/>
        </w:rPr>
        <w:t> </w:t>
      </w:r>
      <w:r>
        <w:rPr>
          <w:w w:val="130"/>
        </w:rPr>
        <w:t>value) </w:t>
      </w:r>
      <w:r>
        <w:rPr>
          <w:color w:val="007F00"/>
          <w:spacing w:val="-2"/>
          <w:w w:val="130"/>
        </w:rPr>
        <w:t>self</w:t>
      </w:r>
      <w:r>
        <w:rPr>
          <w:color w:val="666666"/>
          <w:spacing w:val="-2"/>
          <w:w w:val="130"/>
        </w:rPr>
        <w:t>.</w:t>
      </w:r>
      <w:r>
        <w:rPr>
          <w:spacing w:val="-2"/>
          <w:w w:val="130"/>
        </w:rPr>
        <w:t>_updateheight()</w:t>
      </w:r>
    </w:p>
    <w:p>
      <w:pPr>
        <w:pStyle w:val="BodyText"/>
        <w:spacing w:before="2"/>
      </w:pPr>
    </w:p>
    <w:p>
      <w:pPr>
        <w:pStyle w:val="BodyText"/>
        <w:spacing w:line="242" w:lineRule="auto"/>
        <w:ind w:left="2150" w:right="4827" w:hanging="459"/>
      </w:pPr>
      <w:r>
        <w:rPr>
          <w:color w:val="007F00"/>
          <w:w w:val="125"/>
        </w:rPr>
        <w:t>def</w:t>
      </w:r>
      <w:r>
        <w:rPr>
          <w:color w:val="007F00"/>
          <w:spacing w:val="40"/>
          <w:w w:val="125"/>
        </w:rPr>
        <w:t> </w:t>
      </w:r>
      <w:r>
        <w:rPr>
          <w:color w:val="0000FF"/>
          <w:w w:val="125"/>
        </w:rPr>
        <w:t>newnode</w:t>
      </w:r>
      <w:r>
        <w:rPr>
          <w:w w:val="125"/>
        </w:rPr>
        <w:t>(</w:t>
      </w:r>
      <w:r>
        <w:rPr>
          <w:color w:val="007F00"/>
          <w:w w:val="125"/>
        </w:rPr>
        <w:t>self</w:t>
      </w:r>
      <w:r>
        <w:rPr>
          <w:w w:val="125"/>
        </w:rPr>
        <w:t>,</w:t>
      </w:r>
      <w:r>
        <w:rPr>
          <w:spacing w:val="40"/>
          <w:w w:val="125"/>
        </w:rPr>
        <w:t> </w:t>
      </w:r>
      <w:r>
        <w:rPr>
          <w:w w:val="125"/>
        </w:rPr>
        <w:t>key,</w:t>
      </w:r>
      <w:r>
        <w:rPr>
          <w:spacing w:val="40"/>
          <w:w w:val="125"/>
        </w:rPr>
        <w:t> </w:t>
      </w:r>
      <w:r>
        <w:rPr>
          <w:w w:val="125"/>
        </w:rPr>
        <w:t>value): </w:t>
      </w:r>
      <w:r>
        <w:rPr>
          <w:color w:val="007F00"/>
          <w:w w:val="115"/>
        </w:rPr>
        <w:t>return</w:t>
      </w:r>
      <w:r>
        <w:rPr>
          <w:color w:val="007F00"/>
          <w:spacing w:val="40"/>
          <w:w w:val="115"/>
        </w:rPr>
        <w:t> </w:t>
      </w:r>
      <w:r>
        <w:rPr>
          <w:w w:val="115"/>
        </w:rPr>
        <w:t>AVLTreeNode(key,</w:t>
      </w:r>
      <w:r>
        <w:rPr>
          <w:spacing w:val="40"/>
          <w:w w:val="115"/>
        </w:rPr>
        <w:t> </w:t>
      </w:r>
      <w:r>
        <w:rPr>
          <w:w w:val="115"/>
        </w:rPr>
        <w:t>value)</w:t>
      </w:r>
    </w:p>
    <w:p>
      <w:pPr>
        <w:pStyle w:val="BodyText"/>
        <w:spacing w:before="1"/>
      </w:pPr>
    </w:p>
    <w:p>
      <w:pPr>
        <w:pStyle w:val="BodyText"/>
        <w:spacing w:before="1"/>
        <w:ind w:left="1692"/>
      </w:pPr>
      <w:r>
        <w:rPr>
          <w:color w:val="007F00"/>
          <w:w w:val="125"/>
        </w:rPr>
        <w:t>def</w:t>
      </w:r>
      <w:r>
        <w:rPr>
          <w:color w:val="007F00"/>
          <w:spacing w:val="28"/>
          <w:w w:val="125"/>
        </w:rPr>
        <w:t> </w:t>
      </w:r>
      <w:r>
        <w:rPr>
          <w:color w:val="0000FF"/>
          <w:spacing w:val="-2"/>
          <w:w w:val="125"/>
        </w:rPr>
        <w:t>_updateheight</w:t>
      </w:r>
      <w:r>
        <w:rPr>
          <w:spacing w:val="-2"/>
          <w:w w:val="125"/>
        </w:rPr>
        <w:t>(</w:t>
      </w:r>
      <w:r>
        <w:rPr>
          <w:color w:val="007F00"/>
          <w:spacing w:val="-2"/>
          <w:w w:val="125"/>
        </w:rPr>
        <w:t>self</w:t>
      </w:r>
      <w:r>
        <w:rPr>
          <w:spacing w:val="-2"/>
          <w:w w:val="125"/>
        </w:rPr>
        <w:t>):</w:t>
      </w:r>
    </w:p>
    <w:p>
      <w:pPr>
        <w:pStyle w:val="BodyText"/>
        <w:spacing w:before="2"/>
        <w:ind w:left="2150"/>
      </w:pPr>
      <w:r>
        <w:rPr>
          <w:color w:val="007F00"/>
          <w:w w:val="125"/>
        </w:rPr>
        <w:t>self</w:t>
      </w:r>
      <w:r>
        <w:rPr>
          <w:color w:val="666666"/>
          <w:w w:val="125"/>
        </w:rPr>
        <w:t>.</w:t>
      </w:r>
      <w:r>
        <w:rPr>
          <w:w w:val="125"/>
        </w:rPr>
        <w:t>height</w:t>
      </w:r>
      <w:r>
        <w:rPr>
          <w:spacing w:val="22"/>
          <w:w w:val="125"/>
        </w:rPr>
        <w:t>  </w:t>
      </w:r>
      <w:r>
        <w:rPr>
          <w:color w:val="666666"/>
          <w:w w:val="125"/>
        </w:rPr>
        <w:t>=</w:t>
      </w:r>
      <w:r>
        <w:rPr>
          <w:color w:val="666666"/>
          <w:spacing w:val="22"/>
          <w:w w:val="125"/>
        </w:rPr>
        <w:t>  </w:t>
      </w:r>
      <w:r>
        <w:rPr>
          <w:color w:val="666666"/>
          <w:w w:val="125"/>
        </w:rPr>
        <w:t>1</w:t>
      </w:r>
      <w:r>
        <w:rPr>
          <w:color w:val="666666"/>
          <w:spacing w:val="22"/>
          <w:w w:val="125"/>
        </w:rPr>
        <w:t>  </w:t>
      </w:r>
      <w:r>
        <w:rPr>
          <w:color w:val="666666"/>
          <w:w w:val="125"/>
        </w:rPr>
        <w:t>+</w:t>
      </w:r>
      <w:r>
        <w:rPr>
          <w:color w:val="666666"/>
          <w:spacing w:val="22"/>
          <w:w w:val="125"/>
        </w:rPr>
        <w:t>  </w:t>
      </w:r>
      <w:r>
        <w:rPr>
          <w:color w:val="007F00"/>
          <w:w w:val="125"/>
        </w:rPr>
        <w:t>max</w:t>
      </w:r>
      <w:r>
        <w:rPr>
          <w:w w:val="125"/>
        </w:rPr>
        <w:t>(height(</w:t>
      </w:r>
      <w:r>
        <w:rPr>
          <w:color w:val="007F00"/>
          <w:w w:val="125"/>
        </w:rPr>
        <w:t>self</w:t>
      </w:r>
      <w:r>
        <w:rPr>
          <w:color w:val="666666"/>
          <w:w w:val="125"/>
        </w:rPr>
        <w:t>.</w:t>
      </w:r>
      <w:r>
        <w:rPr>
          <w:w w:val="125"/>
        </w:rPr>
        <w:t>left),</w:t>
      </w:r>
      <w:r>
        <w:rPr>
          <w:spacing w:val="22"/>
          <w:w w:val="125"/>
        </w:rPr>
        <w:t>  </w:t>
      </w:r>
      <w:r>
        <w:rPr>
          <w:spacing w:val="-2"/>
          <w:w w:val="125"/>
        </w:rPr>
        <w:t>height(</w:t>
      </w:r>
      <w:r>
        <w:rPr>
          <w:color w:val="007F00"/>
          <w:spacing w:val="-2"/>
          <w:w w:val="125"/>
        </w:rPr>
        <w:t>self</w:t>
      </w:r>
      <w:r>
        <w:rPr>
          <w:color w:val="666666"/>
          <w:spacing w:val="-2"/>
          <w:w w:val="125"/>
        </w:rPr>
        <w:t>.</w:t>
      </w:r>
      <w:r>
        <w:rPr>
          <w:spacing w:val="-2"/>
          <w:w w:val="125"/>
        </w:rPr>
        <w:t>right))</w:t>
      </w:r>
    </w:p>
    <w:p>
      <w:pPr>
        <w:pStyle w:val="BodyText"/>
        <w:spacing w:before="5"/>
      </w:pPr>
    </w:p>
    <w:p>
      <w:pPr>
        <w:pStyle w:val="BodyText"/>
        <w:ind w:left="1692"/>
      </w:pPr>
      <w:r>
        <w:rPr>
          <w:color w:val="007F00"/>
          <w:w w:val="130"/>
        </w:rPr>
        <w:t>def</w:t>
      </w:r>
      <w:r>
        <w:rPr>
          <w:color w:val="007F00"/>
          <w:spacing w:val="11"/>
          <w:w w:val="130"/>
        </w:rPr>
        <w:t> </w:t>
      </w:r>
      <w:r>
        <w:rPr>
          <w:color w:val="0000FF"/>
          <w:spacing w:val="-2"/>
          <w:w w:val="130"/>
        </w:rPr>
        <w:t>balance</w:t>
      </w:r>
      <w:r>
        <w:rPr>
          <w:spacing w:val="-2"/>
          <w:w w:val="130"/>
        </w:rPr>
        <w:t>(</w:t>
      </w:r>
      <w:r>
        <w:rPr>
          <w:color w:val="007F00"/>
          <w:spacing w:val="-2"/>
          <w:w w:val="130"/>
        </w:rPr>
        <w:t>self</w:t>
      </w:r>
      <w:r>
        <w:rPr>
          <w:spacing w:val="-2"/>
          <w:w w:val="130"/>
        </w:rPr>
        <w:t>):</w:t>
      </w:r>
    </w:p>
    <w:p>
      <w:pPr>
        <w:pStyle w:val="BodyText"/>
        <w:spacing w:before="2"/>
        <w:ind w:left="2150"/>
      </w:pPr>
      <w:r>
        <w:rPr>
          <w:color w:val="007F00"/>
          <w:w w:val="140"/>
        </w:rPr>
        <w:t>return</w:t>
      </w:r>
      <w:r>
        <w:rPr>
          <w:color w:val="007F00"/>
          <w:spacing w:val="5"/>
          <w:w w:val="140"/>
        </w:rPr>
        <w:t> </w:t>
      </w:r>
      <w:r>
        <w:rPr>
          <w:w w:val="140"/>
        </w:rPr>
        <w:t>height(</w:t>
      </w:r>
      <w:r>
        <w:rPr>
          <w:color w:val="007F00"/>
          <w:w w:val="140"/>
        </w:rPr>
        <w:t>self</w:t>
      </w:r>
      <w:r>
        <w:rPr>
          <w:color w:val="666666"/>
          <w:w w:val="140"/>
        </w:rPr>
        <w:t>.</w:t>
      </w:r>
      <w:r>
        <w:rPr>
          <w:w w:val="140"/>
        </w:rPr>
        <w:t>right)</w:t>
      </w:r>
      <w:r>
        <w:rPr>
          <w:spacing w:val="5"/>
          <w:w w:val="140"/>
        </w:rPr>
        <w:t> </w:t>
      </w:r>
      <w:r>
        <w:rPr>
          <w:color w:val="666666"/>
          <w:w w:val="140"/>
        </w:rPr>
        <w:t>-</w:t>
      </w:r>
      <w:r>
        <w:rPr>
          <w:color w:val="666666"/>
          <w:spacing w:val="6"/>
          <w:w w:val="140"/>
        </w:rPr>
        <w:t> </w:t>
      </w:r>
      <w:r>
        <w:rPr>
          <w:spacing w:val="-2"/>
          <w:w w:val="140"/>
        </w:rPr>
        <w:t>height(</w:t>
      </w:r>
      <w:r>
        <w:rPr>
          <w:color w:val="007F00"/>
          <w:spacing w:val="-2"/>
          <w:w w:val="140"/>
        </w:rPr>
        <w:t>self</w:t>
      </w:r>
      <w:r>
        <w:rPr>
          <w:color w:val="666666"/>
          <w:spacing w:val="-2"/>
          <w:w w:val="140"/>
        </w:rPr>
        <w:t>.</w:t>
      </w:r>
      <w:r>
        <w:rPr>
          <w:spacing w:val="-2"/>
          <w:w w:val="140"/>
        </w:rPr>
        <w:t>left)</w:t>
      </w:r>
    </w:p>
    <w:p>
      <w:pPr>
        <w:pStyle w:val="BodyText"/>
        <w:spacing w:after="0"/>
        <w:sectPr>
          <w:headerReference w:type="even" r:id="rId144"/>
          <w:headerReference w:type="default" r:id="rId145"/>
          <w:pgSz w:w="12240" w:h="15840"/>
          <w:pgMar w:header="1994" w:footer="0" w:top="2200" w:bottom="280" w:left="1800" w:right="0"/>
          <w:pgNumType w:start="174"/>
        </w:sectPr>
      </w:pPr>
    </w:p>
    <w:p>
      <w:pPr>
        <w:pStyle w:val="BodyText"/>
        <w:spacing w:before="82"/>
      </w:pPr>
    </w:p>
    <w:p>
      <w:pPr>
        <w:pStyle w:val="BodyText"/>
        <w:ind w:left="676"/>
      </w:pPr>
      <w:r>
        <w:rPr>
          <w:color w:val="007F00"/>
          <w:w w:val="130"/>
        </w:rPr>
        <w:t>def</w:t>
      </w:r>
      <w:r>
        <w:rPr>
          <w:color w:val="007F00"/>
          <w:spacing w:val="11"/>
          <w:w w:val="130"/>
        </w:rPr>
        <w:t> </w:t>
      </w:r>
      <w:r>
        <w:rPr>
          <w:color w:val="0000FF"/>
          <w:spacing w:val="-2"/>
          <w:w w:val="130"/>
        </w:rPr>
        <w:t>rebalance</w:t>
      </w:r>
      <w:r>
        <w:rPr>
          <w:spacing w:val="-2"/>
          <w:w w:val="130"/>
        </w:rPr>
        <w:t>(</w:t>
      </w:r>
      <w:r>
        <w:rPr>
          <w:color w:val="007F00"/>
          <w:spacing w:val="-2"/>
          <w:w w:val="130"/>
        </w:rPr>
        <w:t>self</w:t>
      </w:r>
      <w:r>
        <w:rPr>
          <w:spacing w:val="-2"/>
          <w:w w:val="130"/>
        </w:rPr>
        <w:t>):</w:t>
      </w:r>
    </w:p>
    <w:p>
      <w:pPr>
        <w:pStyle w:val="BodyText"/>
        <w:spacing w:line="242" w:lineRule="auto" w:before="3"/>
        <w:ind w:left="1134" w:right="6916"/>
      </w:pPr>
      <w:r>
        <w:rPr>
          <w:w w:val="130"/>
        </w:rPr>
        <w:t>bal</w:t>
      </w:r>
      <w:r>
        <w:rPr>
          <w:spacing w:val="36"/>
          <w:w w:val="130"/>
        </w:rPr>
        <w:t> </w:t>
      </w:r>
      <w:r>
        <w:rPr>
          <w:color w:val="666666"/>
          <w:w w:val="130"/>
        </w:rPr>
        <w:t>=</w:t>
      </w:r>
      <w:r>
        <w:rPr>
          <w:color w:val="666666"/>
          <w:spacing w:val="36"/>
          <w:w w:val="130"/>
        </w:rPr>
        <w:t> </w:t>
      </w:r>
      <w:r>
        <w:rPr>
          <w:color w:val="007F00"/>
          <w:w w:val="130"/>
        </w:rPr>
        <w:t>self</w:t>
      </w:r>
      <w:r>
        <w:rPr>
          <w:color w:val="666666"/>
          <w:w w:val="130"/>
        </w:rPr>
        <w:t>.</w:t>
      </w:r>
      <w:r>
        <w:rPr>
          <w:w w:val="130"/>
        </w:rPr>
        <w:t>balance() </w:t>
      </w:r>
      <w:r>
        <w:rPr>
          <w:color w:val="007F00"/>
          <w:w w:val="165"/>
        </w:rPr>
        <w:t>if</w:t>
      </w:r>
      <w:r>
        <w:rPr>
          <w:color w:val="007F00"/>
          <w:w w:val="165"/>
        </w:rPr>
        <w:t> </w:t>
      </w:r>
      <w:r>
        <w:rPr>
          <w:w w:val="130"/>
        </w:rPr>
        <w:t>bal</w:t>
      </w:r>
      <w:r>
        <w:rPr>
          <w:spacing w:val="40"/>
          <w:w w:val="130"/>
        </w:rPr>
        <w:t> </w:t>
      </w:r>
      <w:r>
        <w:rPr>
          <w:color w:val="666666"/>
          <w:w w:val="130"/>
        </w:rPr>
        <w:t>==</w:t>
      </w:r>
      <w:r>
        <w:rPr>
          <w:color w:val="666666"/>
          <w:w w:val="165"/>
        </w:rPr>
        <w:t> -</w:t>
      </w:r>
      <w:r>
        <w:rPr>
          <w:color w:val="666666"/>
          <w:w w:val="130"/>
        </w:rPr>
        <w:t>2</w:t>
      </w:r>
      <w:r>
        <w:rPr>
          <w:w w:val="130"/>
        </w:rPr>
        <w:t>:</w:t>
      </w:r>
    </w:p>
    <w:p>
      <w:pPr>
        <w:pStyle w:val="BodyText"/>
        <w:spacing w:line="268" w:lineRule="exact"/>
        <w:ind w:left="1592"/>
      </w:pPr>
      <w:r>
        <w:rPr>
          <w:color w:val="007F00"/>
          <w:w w:val="145"/>
        </w:rPr>
        <w:t>if</w:t>
      </w:r>
      <w:r>
        <w:rPr>
          <w:color w:val="007F00"/>
          <w:spacing w:val="22"/>
          <w:w w:val="145"/>
        </w:rPr>
        <w:t> </w:t>
      </w:r>
      <w:r>
        <w:rPr>
          <w:color w:val="007F00"/>
          <w:w w:val="145"/>
        </w:rPr>
        <w:t>self</w:t>
      </w:r>
      <w:r>
        <w:rPr>
          <w:color w:val="666666"/>
          <w:w w:val="145"/>
        </w:rPr>
        <w:t>.</w:t>
      </w:r>
      <w:r>
        <w:rPr>
          <w:w w:val="145"/>
        </w:rPr>
        <w:t>left</w:t>
      </w:r>
      <w:r>
        <w:rPr>
          <w:color w:val="666666"/>
          <w:w w:val="145"/>
        </w:rPr>
        <w:t>.</w:t>
      </w:r>
      <w:r>
        <w:rPr>
          <w:w w:val="145"/>
        </w:rPr>
        <w:t>balance()</w:t>
      </w:r>
      <w:r>
        <w:rPr>
          <w:spacing w:val="22"/>
          <w:w w:val="145"/>
        </w:rPr>
        <w:t> </w:t>
      </w:r>
      <w:r>
        <w:rPr>
          <w:color w:val="666666"/>
          <w:w w:val="135"/>
        </w:rPr>
        <w:t>&gt;</w:t>
      </w:r>
      <w:r>
        <w:rPr>
          <w:color w:val="666666"/>
          <w:spacing w:val="22"/>
          <w:w w:val="145"/>
        </w:rPr>
        <w:t> </w:t>
      </w:r>
      <w:r>
        <w:rPr>
          <w:color w:val="666666"/>
          <w:spacing w:val="-5"/>
          <w:w w:val="145"/>
        </w:rPr>
        <w:t>0</w:t>
      </w:r>
      <w:r>
        <w:rPr>
          <w:spacing w:val="-5"/>
          <w:w w:val="145"/>
        </w:rPr>
        <w:t>:</w:t>
      </w:r>
    </w:p>
    <w:p>
      <w:pPr>
        <w:pStyle w:val="BodyText"/>
        <w:spacing w:line="242" w:lineRule="auto" w:before="2"/>
        <w:ind w:left="1592" w:right="4617" w:firstLine="458"/>
      </w:pPr>
      <w:r>
        <w:rPr>
          <w:color w:val="007F00"/>
          <w:w w:val="135"/>
        </w:rPr>
        <w:t>self</w:t>
      </w:r>
      <w:r>
        <w:rPr>
          <w:color w:val="666666"/>
          <w:w w:val="135"/>
        </w:rPr>
        <w:t>.</w:t>
      </w:r>
      <w:r>
        <w:rPr>
          <w:w w:val="135"/>
        </w:rPr>
        <w:t>left</w:t>
      </w:r>
      <w:r>
        <w:rPr>
          <w:spacing w:val="40"/>
          <w:w w:val="135"/>
        </w:rPr>
        <w:t> </w:t>
      </w:r>
      <w:r>
        <w:rPr>
          <w:color w:val="666666"/>
          <w:w w:val="125"/>
        </w:rPr>
        <w:t>=</w:t>
      </w:r>
      <w:r>
        <w:rPr>
          <w:color w:val="666666"/>
          <w:spacing w:val="40"/>
          <w:w w:val="135"/>
        </w:rPr>
        <w:t> </w:t>
      </w:r>
      <w:r>
        <w:rPr>
          <w:color w:val="007F00"/>
          <w:w w:val="135"/>
        </w:rPr>
        <w:t>self</w:t>
      </w:r>
      <w:r>
        <w:rPr>
          <w:color w:val="666666"/>
          <w:w w:val="135"/>
        </w:rPr>
        <w:t>.</w:t>
      </w:r>
      <w:r>
        <w:rPr>
          <w:w w:val="135"/>
        </w:rPr>
        <w:t>left</w:t>
      </w:r>
      <w:r>
        <w:rPr>
          <w:color w:val="666666"/>
          <w:w w:val="135"/>
        </w:rPr>
        <w:t>.</w:t>
      </w:r>
      <w:r>
        <w:rPr>
          <w:w w:val="135"/>
        </w:rPr>
        <w:t>rotateleft()</w:t>
      </w:r>
      <w:r>
        <w:rPr>
          <w:spacing w:val="80"/>
          <w:w w:val="150"/>
        </w:rPr>
        <w:t> </w:t>
      </w:r>
      <w:r>
        <w:rPr>
          <w:w w:val="125"/>
        </w:rPr>
        <w:t>newroot</w:t>
      </w:r>
      <w:r>
        <w:rPr>
          <w:spacing w:val="40"/>
          <w:w w:val="125"/>
        </w:rPr>
        <w:t> </w:t>
      </w:r>
      <w:r>
        <w:rPr>
          <w:color w:val="666666"/>
          <w:w w:val="125"/>
        </w:rPr>
        <w:t>=</w:t>
      </w:r>
      <w:r>
        <w:rPr>
          <w:color w:val="666666"/>
          <w:spacing w:val="40"/>
          <w:w w:val="135"/>
        </w:rPr>
        <w:t> </w:t>
      </w:r>
      <w:r>
        <w:rPr>
          <w:color w:val="007F00"/>
          <w:w w:val="135"/>
        </w:rPr>
        <w:t>self</w:t>
      </w:r>
      <w:r>
        <w:rPr>
          <w:color w:val="666666"/>
          <w:w w:val="135"/>
        </w:rPr>
        <w:t>.</w:t>
      </w:r>
      <w:r>
        <w:rPr>
          <w:w w:val="135"/>
        </w:rPr>
        <w:t>rotateright()</w:t>
      </w:r>
    </w:p>
    <w:p>
      <w:pPr>
        <w:pStyle w:val="BodyText"/>
        <w:spacing w:line="268" w:lineRule="exact"/>
        <w:ind w:left="1134"/>
      </w:pPr>
      <w:r>
        <w:rPr>
          <w:color w:val="007F00"/>
          <w:w w:val="145"/>
        </w:rPr>
        <w:t>elif</w:t>
      </w:r>
      <w:r>
        <w:rPr>
          <w:color w:val="007F00"/>
          <w:spacing w:val="36"/>
          <w:w w:val="145"/>
        </w:rPr>
        <w:t> </w:t>
      </w:r>
      <w:r>
        <w:rPr>
          <w:w w:val="135"/>
        </w:rPr>
        <w:t>bal</w:t>
      </w:r>
      <w:r>
        <w:rPr>
          <w:spacing w:val="42"/>
          <w:w w:val="135"/>
        </w:rPr>
        <w:t> </w:t>
      </w:r>
      <w:r>
        <w:rPr>
          <w:color w:val="666666"/>
          <w:w w:val="125"/>
        </w:rPr>
        <w:t>==</w:t>
      </w:r>
      <w:r>
        <w:rPr>
          <w:color w:val="666666"/>
          <w:spacing w:val="41"/>
          <w:w w:val="135"/>
        </w:rPr>
        <w:t> </w:t>
      </w:r>
      <w:r>
        <w:rPr>
          <w:color w:val="666666"/>
          <w:spacing w:val="-5"/>
          <w:w w:val="135"/>
        </w:rPr>
        <w:t>2</w:t>
      </w:r>
      <w:r>
        <w:rPr>
          <w:spacing w:val="-5"/>
          <w:w w:val="135"/>
        </w:rPr>
        <w:t>:</w:t>
      </w:r>
    </w:p>
    <w:p>
      <w:pPr>
        <w:pStyle w:val="BodyText"/>
        <w:spacing w:before="3"/>
        <w:ind w:left="1592"/>
      </w:pPr>
      <w:r>
        <w:rPr>
          <w:color w:val="007F00"/>
          <w:w w:val="165"/>
        </w:rPr>
        <w:t>if</w:t>
      </w:r>
      <w:r>
        <w:rPr>
          <w:color w:val="007F00"/>
          <w:spacing w:val="40"/>
          <w:w w:val="165"/>
        </w:rPr>
        <w:t> </w:t>
      </w:r>
      <w:r>
        <w:rPr>
          <w:color w:val="007F00"/>
          <w:w w:val="135"/>
        </w:rPr>
        <w:t>self</w:t>
      </w:r>
      <w:r>
        <w:rPr>
          <w:color w:val="666666"/>
          <w:w w:val="135"/>
        </w:rPr>
        <w:t>.</w:t>
      </w:r>
      <w:r>
        <w:rPr>
          <w:w w:val="135"/>
        </w:rPr>
        <w:t>right</w:t>
      </w:r>
      <w:r>
        <w:rPr>
          <w:color w:val="666666"/>
          <w:w w:val="135"/>
        </w:rPr>
        <w:t>.</w:t>
      </w:r>
      <w:r>
        <w:rPr>
          <w:w w:val="135"/>
        </w:rPr>
        <w:t>balance()</w:t>
      </w:r>
      <w:r>
        <w:rPr>
          <w:spacing w:val="55"/>
          <w:w w:val="135"/>
        </w:rPr>
        <w:t> </w:t>
      </w:r>
      <w:r>
        <w:rPr>
          <w:color w:val="666666"/>
          <w:w w:val="135"/>
        </w:rPr>
        <w:t>&lt;</w:t>
      </w:r>
      <w:r>
        <w:rPr>
          <w:color w:val="666666"/>
          <w:spacing w:val="56"/>
          <w:w w:val="135"/>
        </w:rPr>
        <w:t> </w:t>
      </w:r>
      <w:r>
        <w:rPr>
          <w:color w:val="666666"/>
          <w:spacing w:val="-5"/>
          <w:w w:val="135"/>
        </w:rPr>
        <w:t>0</w:t>
      </w:r>
      <w:r>
        <w:rPr>
          <w:spacing w:val="-5"/>
          <w:w w:val="135"/>
        </w:rPr>
        <w:t>:</w:t>
      </w:r>
    </w:p>
    <w:p>
      <w:pPr>
        <w:pStyle w:val="BodyText"/>
        <w:spacing w:line="242" w:lineRule="auto" w:before="2"/>
        <w:ind w:left="1592" w:right="4049" w:firstLine="458"/>
      </w:pPr>
      <w:r>
        <w:rPr>
          <w:color w:val="007F00"/>
          <w:w w:val="125"/>
        </w:rPr>
        <w:t>self</w:t>
      </w:r>
      <w:r>
        <w:rPr>
          <w:color w:val="666666"/>
          <w:w w:val="125"/>
        </w:rPr>
        <w:t>.</w:t>
      </w:r>
      <w:r>
        <w:rPr>
          <w:w w:val="125"/>
        </w:rPr>
        <w:t>right</w:t>
      </w:r>
      <w:r>
        <w:rPr>
          <w:spacing w:val="40"/>
          <w:w w:val="125"/>
        </w:rPr>
        <w:t>  </w:t>
      </w:r>
      <w:r>
        <w:rPr>
          <w:color w:val="666666"/>
          <w:w w:val="125"/>
        </w:rPr>
        <w:t>=</w:t>
      </w:r>
      <w:r>
        <w:rPr>
          <w:color w:val="666666"/>
          <w:spacing w:val="40"/>
          <w:w w:val="125"/>
        </w:rPr>
        <w:t>  </w:t>
      </w:r>
      <w:r>
        <w:rPr>
          <w:color w:val="007F00"/>
          <w:w w:val="125"/>
        </w:rPr>
        <w:t>self</w:t>
      </w:r>
      <w:r>
        <w:rPr>
          <w:color w:val="666666"/>
          <w:w w:val="125"/>
        </w:rPr>
        <w:t>.</w:t>
      </w:r>
      <w:r>
        <w:rPr>
          <w:w w:val="125"/>
        </w:rPr>
        <w:t>right</w:t>
      </w:r>
      <w:r>
        <w:rPr>
          <w:color w:val="666666"/>
          <w:w w:val="125"/>
        </w:rPr>
        <w:t>.</w:t>
      </w:r>
      <w:r>
        <w:rPr>
          <w:w w:val="125"/>
        </w:rPr>
        <w:t>rotateright()</w:t>
      </w:r>
      <w:r>
        <w:rPr>
          <w:spacing w:val="40"/>
          <w:w w:val="125"/>
        </w:rPr>
        <w:t> </w:t>
      </w:r>
      <w:r>
        <w:rPr>
          <w:w w:val="125"/>
        </w:rPr>
        <w:t>newroot</w:t>
      </w:r>
      <w:r>
        <w:rPr>
          <w:spacing w:val="40"/>
          <w:w w:val="125"/>
        </w:rPr>
        <w:t> </w:t>
      </w:r>
      <w:r>
        <w:rPr>
          <w:color w:val="666666"/>
          <w:w w:val="125"/>
        </w:rPr>
        <w:t>=</w:t>
      </w:r>
      <w:r>
        <w:rPr>
          <w:color w:val="666666"/>
          <w:spacing w:val="40"/>
          <w:w w:val="125"/>
        </w:rPr>
        <w:t> </w:t>
      </w:r>
      <w:r>
        <w:rPr>
          <w:color w:val="007F00"/>
          <w:w w:val="125"/>
        </w:rPr>
        <w:t>self</w:t>
      </w:r>
      <w:r>
        <w:rPr>
          <w:color w:val="666666"/>
          <w:w w:val="125"/>
        </w:rPr>
        <w:t>.</w:t>
      </w:r>
      <w:r>
        <w:rPr>
          <w:w w:val="125"/>
        </w:rPr>
        <w:t>rotateleft()</w:t>
      </w:r>
    </w:p>
    <w:p>
      <w:pPr>
        <w:pStyle w:val="BodyText"/>
        <w:spacing w:line="268" w:lineRule="exact"/>
        <w:ind w:left="1134"/>
      </w:pPr>
      <w:r>
        <w:rPr>
          <w:color w:val="007F00"/>
          <w:spacing w:val="-2"/>
          <w:w w:val="140"/>
        </w:rPr>
        <w:t>else</w:t>
      </w:r>
      <w:r>
        <w:rPr>
          <w:spacing w:val="-2"/>
          <w:w w:val="140"/>
        </w:rPr>
        <w:t>:</w:t>
      </w:r>
    </w:p>
    <w:p>
      <w:pPr>
        <w:pStyle w:val="BodyText"/>
        <w:spacing w:line="242" w:lineRule="auto" w:before="2"/>
        <w:ind w:left="1134" w:right="6916" w:firstLine="458"/>
      </w:pPr>
      <w:r>
        <w:rPr>
          <w:color w:val="007F00"/>
          <w:w w:val="120"/>
        </w:rPr>
        <w:t>return</w:t>
      </w:r>
      <w:r>
        <w:rPr>
          <w:color w:val="007F00"/>
          <w:spacing w:val="40"/>
          <w:w w:val="120"/>
        </w:rPr>
        <w:t> </w:t>
      </w:r>
      <w:r>
        <w:rPr>
          <w:color w:val="007F00"/>
          <w:w w:val="120"/>
        </w:rPr>
        <w:t>self </w:t>
      </w:r>
      <w:r>
        <w:rPr>
          <w:spacing w:val="-2"/>
          <w:w w:val="120"/>
        </w:rPr>
        <w:t>update(newroot</w:t>
      </w:r>
      <w:r>
        <w:rPr>
          <w:color w:val="666666"/>
          <w:spacing w:val="-2"/>
          <w:w w:val="120"/>
        </w:rPr>
        <w:t>.</w:t>
      </w:r>
      <w:r>
        <w:rPr>
          <w:spacing w:val="-2"/>
          <w:w w:val="120"/>
        </w:rPr>
        <w:t>left) </w:t>
      </w:r>
      <w:r>
        <w:rPr>
          <w:spacing w:val="-2"/>
          <w:w w:val="115"/>
        </w:rPr>
        <w:t>update(newroot</w:t>
      </w:r>
      <w:r>
        <w:rPr>
          <w:color w:val="666666"/>
          <w:spacing w:val="-2"/>
          <w:w w:val="115"/>
        </w:rPr>
        <w:t>.</w:t>
      </w:r>
      <w:r>
        <w:rPr>
          <w:spacing w:val="-2"/>
          <w:w w:val="115"/>
        </w:rPr>
        <w:t>right) </w:t>
      </w:r>
      <w:r>
        <w:rPr>
          <w:spacing w:val="-2"/>
          <w:w w:val="120"/>
        </w:rPr>
        <w:t>update(newroot) </w:t>
      </w:r>
      <w:r>
        <w:rPr>
          <w:color w:val="007F00"/>
          <w:w w:val="120"/>
        </w:rPr>
        <w:t>return</w:t>
      </w:r>
      <w:r>
        <w:rPr>
          <w:color w:val="007F00"/>
          <w:spacing w:val="40"/>
          <w:w w:val="120"/>
        </w:rPr>
        <w:t> </w:t>
      </w:r>
      <w:r>
        <w:rPr>
          <w:w w:val="120"/>
        </w:rPr>
        <w:t>newroot</w:t>
      </w:r>
    </w:p>
    <w:p>
      <w:pPr>
        <w:pStyle w:val="BodyText"/>
        <w:spacing w:before="1"/>
      </w:pPr>
    </w:p>
    <w:p>
      <w:pPr>
        <w:pStyle w:val="BodyText"/>
        <w:spacing w:before="1"/>
        <w:ind w:left="676"/>
      </w:pPr>
      <w:r>
        <w:rPr>
          <w:color w:val="007F00"/>
          <w:w w:val="130"/>
        </w:rPr>
        <w:t>def</w:t>
      </w:r>
      <w:r>
        <w:rPr>
          <w:color w:val="007F00"/>
          <w:spacing w:val="52"/>
          <w:w w:val="130"/>
        </w:rPr>
        <w:t> </w:t>
      </w:r>
      <w:r>
        <w:rPr>
          <w:color w:val="0000FF"/>
          <w:w w:val="130"/>
        </w:rPr>
        <w:t>put</w:t>
      </w:r>
      <w:r>
        <w:rPr>
          <w:w w:val="130"/>
        </w:rPr>
        <w:t>(</w:t>
      </w:r>
      <w:r>
        <w:rPr>
          <w:color w:val="007F00"/>
          <w:w w:val="130"/>
        </w:rPr>
        <w:t>self</w:t>
      </w:r>
      <w:r>
        <w:rPr>
          <w:w w:val="130"/>
        </w:rPr>
        <w:t>,</w:t>
      </w:r>
      <w:r>
        <w:rPr>
          <w:spacing w:val="52"/>
          <w:w w:val="130"/>
        </w:rPr>
        <w:t> </w:t>
      </w:r>
      <w:r>
        <w:rPr>
          <w:w w:val="130"/>
        </w:rPr>
        <w:t>key,</w:t>
      </w:r>
      <w:r>
        <w:rPr>
          <w:spacing w:val="52"/>
          <w:w w:val="130"/>
        </w:rPr>
        <w:t> </w:t>
      </w:r>
      <w:r>
        <w:rPr>
          <w:spacing w:val="-2"/>
          <w:w w:val="130"/>
        </w:rPr>
        <w:t>value):</w:t>
      </w:r>
    </w:p>
    <w:p>
      <w:pPr>
        <w:pStyle w:val="BodyText"/>
        <w:spacing w:line="242" w:lineRule="auto" w:before="2"/>
        <w:ind w:left="1134" w:right="3046"/>
      </w:pPr>
      <w:r>
        <w:rPr>
          <w:w w:val="115"/>
        </w:rPr>
        <w:t>newroot</w:t>
      </w:r>
      <w:r>
        <w:rPr>
          <w:spacing w:val="40"/>
          <w:w w:val="115"/>
        </w:rPr>
        <w:t> </w:t>
      </w:r>
      <w:r>
        <w:rPr>
          <w:color w:val="666666"/>
          <w:w w:val="115"/>
        </w:rPr>
        <w:t>=</w:t>
      </w:r>
      <w:r>
        <w:rPr>
          <w:color w:val="666666"/>
          <w:spacing w:val="40"/>
          <w:w w:val="115"/>
        </w:rPr>
        <w:t> </w:t>
      </w:r>
      <w:r>
        <w:rPr>
          <w:w w:val="115"/>
        </w:rPr>
        <w:t>BalancedBSTNode</w:t>
      </w:r>
      <w:r>
        <w:rPr>
          <w:color w:val="666666"/>
          <w:w w:val="115"/>
        </w:rPr>
        <w:t>.</w:t>
      </w:r>
      <w:r>
        <w:rPr>
          <w:w w:val="115"/>
        </w:rPr>
        <w:t>put(</w:t>
      </w:r>
      <w:r>
        <w:rPr>
          <w:color w:val="007F00"/>
          <w:w w:val="115"/>
        </w:rPr>
        <w:t>self</w:t>
      </w:r>
      <w:r>
        <w:rPr>
          <w:w w:val="115"/>
        </w:rPr>
        <w:t>,</w:t>
      </w:r>
      <w:r>
        <w:rPr>
          <w:spacing w:val="40"/>
          <w:w w:val="115"/>
        </w:rPr>
        <w:t> </w:t>
      </w:r>
      <w:r>
        <w:rPr>
          <w:w w:val="115"/>
        </w:rPr>
        <w:t>key,</w:t>
      </w:r>
      <w:r>
        <w:rPr>
          <w:spacing w:val="40"/>
          <w:w w:val="115"/>
        </w:rPr>
        <w:t> </w:t>
      </w:r>
      <w:r>
        <w:rPr>
          <w:w w:val="115"/>
        </w:rPr>
        <w:t>value) </w:t>
      </w:r>
      <w:r>
        <w:rPr>
          <w:spacing w:val="-2"/>
          <w:w w:val="115"/>
        </w:rPr>
        <w:t>update(newroot)</w:t>
      </w:r>
    </w:p>
    <w:p>
      <w:pPr>
        <w:pStyle w:val="BodyText"/>
        <w:spacing w:line="268" w:lineRule="exact"/>
        <w:ind w:left="1134"/>
      </w:pPr>
      <w:r>
        <w:rPr>
          <w:color w:val="007F00"/>
          <w:w w:val="120"/>
        </w:rPr>
        <w:t>return</w:t>
      </w:r>
      <w:r>
        <w:rPr>
          <w:color w:val="007F00"/>
          <w:spacing w:val="59"/>
          <w:w w:val="120"/>
        </w:rPr>
        <w:t> </w:t>
      </w:r>
      <w:r>
        <w:rPr>
          <w:spacing w:val="-2"/>
          <w:w w:val="120"/>
        </w:rPr>
        <w:t>newroot</w:t>
      </w:r>
      <w:r>
        <w:rPr>
          <w:color w:val="666666"/>
          <w:spacing w:val="-2"/>
          <w:w w:val="120"/>
        </w:rPr>
        <w:t>.</w:t>
      </w:r>
      <w:r>
        <w:rPr>
          <w:spacing w:val="-2"/>
          <w:w w:val="120"/>
        </w:rPr>
        <w:t>rebalance()</w:t>
      </w:r>
    </w:p>
    <w:p>
      <w:pPr>
        <w:pStyle w:val="BodyText"/>
        <w:spacing w:before="5"/>
      </w:pPr>
    </w:p>
    <w:p>
      <w:pPr>
        <w:pStyle w:val="BodyText"/>
        <w:ind w:left="676"/>
      </w:pPr>
      <w:r>
        <w:rPr>
          <w:color w:val="007F00"/>
          <w:w w:val="125"/>
        </w:rPr>
        <w:t>def</w:t>
      </w:r>
      <w:r>
        <w:rPr>
          <w:color w:val="007F00"/>
          <w:spacing w:val="25"/>
          <w:w w:val="125"/>
        </w:rPr>
        <w:t> </w:t>
      </w:r>
      <w:r>
        <w:rPr>
          <w:color w:val="0000FF"/>
          <w:w w:val="125"/>
        </w:rPr>
        <w:t>remove</w:t>
      </w:r>
      <w:r>
        <w:rPr>
          <w:w w:val="125"/>
        </w:rPr>
        <w:t>(</w:t>
      </w:r>
      <w:r>
        <w:rPr>
          <w:color w:val="007F00"/>
          <w:w w:val="125"/>
        </w:rPr>
        <w:t>self</w:t>
      </w:r>
      <w:r>
        <w:rPr>
          <w:w w:val="125"/>
        </w:rPr>
        <w:t>,</w:t>
      </w:r>
      <w:r>
        <w:rPr>
          <w:spacing w:val="25"/>
          <w:w w:val="125"/>
        </w:rPr>
        <w:t> </w:t>
      </w:r>
      <w:r>
        <w:rPr>
          <w:spacing w:val="-2"/>
          <w:w w:val="125"/>
        </w:rPr>
        <w:t>key):</w:t>
      </w:r>
    </w:p>
    <w:p>
      <w:pPr>
        <w:pStyle w:val="BodyText"/>
        <w:spacing w:line="242" w:lineRule="auto" w:before="2"/>
        <w:ind w:left="1134" w:right="3046"/>
      </w:pPr>
      <w:r>
        <w:rPr>
          <w:w w:val="110"/>
        </w:rPr>
        <w:t>newroot</w:t>
      </w:r>
      <w:r>
        <w:rPr>
          <w:spacing w:val="40"/>
          <w:w w:val="110"/>
        </w:rPr>
        <w:t> </w:t>
      </w:r>
      <w:r>
        <w:rPr>
          <w:color w:val="666666"/>
          <w:w w:val="110"/>
        </w:rPr>
        <w:t>=</w:t>
      </w:r>
      <w:r>
        <w:rPr>
          <w:color w:val="666666"/>
          <w:spacing w:val="40"/>
          <w:w w:val="110"/>
        </w:rPr>
        <w:t> </w:t>
      </w:r>
      <w:r>
        <w:rPr>
          <w:w w:val="110"/>
        </w:rPr>
        <w:t>BalancedBSTNode</w:t>
      </w:r>
      <w:r>
        <w:rPr>
          <w:color w:val="666666"/>
          <w:w w:val="110"/>
        </w:rPr>
        <w:t>.</w:t>
      </w:r>
      <w:r>
        <w:rPr>
          <w:w w:val="110"/>
        </w:rPr>
        <w:t>remove(</w:t>
      </w:r>
      <w:r>
        <w:rPr>
          <w:color w:val="007F00"/>
          <w:w w:val="110"/>
        </w:rPr>
        <w:t>self</w:t>
      </w:r>
      <w:r>
        <w:rPr>
          <w:w w:val="110"/>
        </w:rPr>
        <w:t>,</w:t>
      </w:r>
      <w:r>
        <w:rPr>
          <w:spacing w:val="40"/>
          <w:w w:val="110"/>
        </w:rPr>
        <w:t> </w:t>
      </w:r>
      <w:r>
        <w:rPr>
          <w:w w:val="110"/>
        </w:rPr>
        <w:t>key) </w:t>
      </w:r>
      <w:r>
        <w:rPr>
          <w:spacing w:val="-2"/>
          <w:w w:val="110"/>
        </w:rPr>
        <w:t>update(newroot)</w:t>
      </w:r>
    </w:p>
    <w:p>
      <w:pPr>
        <w:pStyle w:val="BodyText"/>
        <w:spacing w:line="268" w:lineRule="exact"/>
        <w:ind w:left="1134"/>
      </w:pPr>
      <w:r>
        <w:rPr>
          <w:color w:val="007F00"/>
          <w:w w:val="115"/>
        </w:rPr>
        <w:t>return</w:t>
      </w:r>
      <w:r>
        <w:rPr>
          <w:color w:val="007F00"/>
          <w:spacing w:val="74"/>
          <w:w w:val="115"/>
        </w:rPr>
        <w:t> </w:t>
      </w:r>
      <w:r>
        <w:rPr>
          <w:w w:val="115"/>
        </w:rPr>
        <w:t>newroot</w:t>
      </w:r>
      <w:r>
        <w:rPr>
          <w:color w:val="666666"/>
          <w:w w:val="115"/>
        </w:rPr>
        <w:t>.</w:t>
      </w:r>
      <w:r>
        <w:rPr>
          <w:w w:val="115"/>
        </w:rPr>
        <w:t>rebalance()</w:t>
      </w:r>
      <w:r>
        <w:rPr>
          <w:spacing w:val="49"/>
          <w:w w:val="165"/>
        </w:rPr>
        <w:t> </w:t>
      </w:r>
      <w:r>
        <w:rPr>
          <w:color w:val="007F00"/>
          <w:w w:val="165"/>
        </w:rPr>
        <w:t>if</w:t>
      </w:r>
      <w:r>
        <w:rPr>
          <w:color w:val="007F00"/>
          <w:spacing w:val="49"/>
          <w:w w:val="165"/>
        </w:rPr>
        <w:t> </w:t>
      </w:r>
      <w:r>
        <w:rPr>
          <w:w w:val="115"/>
        </w:rPr>
        <w:t>newroot</w:t>
      </w:r>
      <w:r>
        <w:rPr>
          <w:spacing w:val="74"/>
          <w:w w:val="115"/>
        </w:rPr>
        <w:t> </w:t>
      </w:r>
      <w:r>
        <w:rPr>
          <w:color w:val="007F00"/>
          <w:w w:val="115"/>
        </w:rPr>
        <w:t>else</w:t>
      </w:r>
      <w:r>
        <w:rPr>
          <w:color w:val="007F00"/>
          <w:spacing w:val="74"/>
          <w:w w:val="115"/>
        </w:rPr>
        <w:t> </w:t>
      </w:r>
      <w:r>
        <w:rPr>
          <w:color w:val="007F00"/>
          <w:spacing w:val="-4"/>
          <w:w w:val="115"/>
        </w:rPr>
        <w:t>None</w:t>
      </w:r>
    </w:p>
    <w:p>
      <w:pPr>
        <w:pStyle w:val="BodyText"/>
        <w:spacing w:before="5"/>
      </w:pPr>
    </w:p>
    <w:p>
      <w:pPr>
        <w:pStyle w:val="BodyText"/>
        <w:spacing w:line="242" w:lineRule="auto"/>
        <w:ind w:left="676" w:right="7241" w:hanging="459"/>
      </w:pPr>
      <w:r>
        <w:rPr>
          <w:color w:val="007F00"/>
          <w:w w:val="110"/>
        </w:rPr>
        <w:t>class</w:t>
      </w:r>
      <w:r>
        <w:rPr>
          <w:color w:val="007F00"/>
          <w:spacing w:val="40"/>
          <w:w w:val="110"/>
        </w:rPr>
        <w:t> </w:t>
      </w:r>
      <w:r>
        <w:rPr>
          <w:color w:val="0000FF"/>
          <w:w w:val="110"/>
        </w:rPr>
        <w:t>AVLTree</w:t>
      </w:r>
      <w:r>
        <w:rPr>
          <w:w w:val="110"/>
        </w:rPr>
        <w:t>(BalancedBST):</w:t>
      </w:r>
      <w:r>
        <w:rPr>
          <w:spacing w:val="40"/>
          <w:w w:val="110"/>
        </w:rPr>
        <w:t> </w:t>
      </w:r>
      <w:r>
        <w:rPr>
          <w:w w:val="110"/>
        </w:rPr>
        <w:t>Node</w:t>
      </w:r>
      <w:r>
        <w:rPr>
          <w:spacing w:val="40"/>
          <w:w w:val="110"/>
        </w:rPr>
        <w:t> </w:t>
      </w:r>
      <w:r>
        <w:rPr>
          <w:color w:val="666666"/>
          <w:w w:val="110"/>
        </w:rPr>
        <w:t>=</w:t>
      </w:r>
      <w:r>
        <w:rPr>
          <w:color w:val="666666"/>
          <w:spacing w:val="40"/>
          <w:w w:val="110"/>
        </w:rPr>
        <w:t> </w:t>
      </w:r>
      <w:r>
        <w:rPr>
          <w:w w:val="110"/>
        </w:rPr>
        <w:t>AVLTreeNode</w:t>
      </w:r>
    </w:p>
    <w:p>
      <w:pPr>
        <w:pStyle w:val="BodyText"/>
        <w:spacing w:before="209"/>
      </w:pPr>
    </w:p>
    <w:p>
      <w:pPr>
        <w:pStyle w:val="Heading2"/>
        <w:numPr>
          <w:ilvl w:val="1"/>
          <w:numId w:val="49"/>
        </w:numPr>
        <w:tabs>
          <w:tab w:pos="1114" w:val="left" w:leader="none"/>
        </w:tabs>
        <w:spacing w:line="240" w:lineRule="auto" w:before="0" w:after="0"/>
        <w:ind w:left="1114" w:right="0" w:hanging="897"/>
        <w:jc w:val="left"/>
      </w:pPr>
      <w:bookmarkStart w:name="_TOC_250024" w:id="87"/>
      <w:r>
        <w:rPr>
          <w:w w:val="125"/>
        </w:rPr>
        <w:t>Splay</w:t>
      </w:r>
      <w:r>
        <w:rPr>
          <w:spacing w:val="13"/>
          <w:w w:val="125"/>
        </w:rPr>
        <w:t> </w:t>
      </w:r>
      <w:bookmarkEnd w:id="87"/>
      <w:r>
        <w:rPr>
          <w:spacing w:val="-2"/>
          <w:w w:val="125"/>
        </w:rPr>
        <w:t>Trees</w:t>
      </w:r>
    </w:p>
    <w:p>
      <w:pPr>
        <w:pStyle w:val="BodyText"/>
        <w:spacing w:line="242" w:lineRule="auto" w:before="243"/>
        <w:ind w:left="217" w:right="3045"/>
        <w:jc w:val="both"/>
      </w:pPr>
      <w:r>
        <w:rPr>
          <w:w w:val="105"/>
        </w:rPr>
        <w:t>Let’s</w:t>
      </w:r>
      <w:r>
        <w:rPr>
          <w:w w:val="105"/>
        </w:rPr>
        <w:t> add</w:t>
      </w:r>
      <w:r>
        <w:rPr>
          <w:w w:val="105"/>
        </w:rPr>
        <w:t> in</w:t>
      </w:r>
      <w:r>
        <w:rPr>
          <w:w w:val="105"/>
        </w:rPr>
        <w:t> one</w:t>
      </w:r>
      <w:r>
        <w:rPr>
          <w:w w:val="105"/>
        </w:rPr>
        <w:t> more</w:t>
      </w:r>
      <w:r>
        <w:rPr>
          <w:w w:val="105"/>
        </w:rPr>
        <w:t> balanced</w:t>
      </w:r>
      <w:r>
        <w:rPr>
          <w:w w:val="105"/>
        </w:rPr>
        <w:t> BST</w:t>
      </w:r>
      <w:r>
        <w:rPr>
          <w:w w:val="105"/>
        </w:rPr>
        <w:t> for</w:t>
      </w:r>
      <w:r>
        <w:rPr>
          <w:w w:val="105"/>
        </w:rPr>
        <w:t> good</w:t>
      </w:r>
      <w:r>
        <w:rPr>
          <w:w w:val="105"/>
        </w:rPr>
        <w:t> measure.</w:t>
      </w:r>
      <w:r>
        <w:rPr>
          <w:spacing w:val="40"/>
          <w:w w:val="105"/>
        </w:rPr>
        <w:t> </w:t>
      </w:r>
      <w:r>
        <w:rPr>
          <w:w w:val="105"/>
        </w:rPr>
        <w:t>In</w:t>
      </w:r>
      <w:r>
        <w:rPr>
          <w:w w:val="105"/>
        </w:rPr>
        <w:t> this</w:t>
      </w:r>
      <w:r>
        <w:rPr>
          <w:w w:val="105"/>
        </w:rPr>
        <w:t> case,</w:t>
      </w:r>
      <w:r>
        <w:rPr>
          <w:w w:val="105"/>
        </w:rPr>
        <w:t> we won’t</w:t>
      </w:r>
      <w:r>
        <w:rPr>
          <w:w w:val="105"/>
        </w:rPr>
        <w:t> actually</w:t>
      </w:r>
      <w:r>
        <w:rPr>
          <w:w w:val="105"/>
        </w:rPr>
        <w:t> get</w:t>
      </w:r>
      <w:r>
        <w:rPr>
          <w:w w:val="105"/>
        </w:rPr>
        <w:t> a</w:t>
      </w:r>
      <w:r>
        <w:rPr>
          <w:w w:val="105"/>
        </w:rPr>
        <w:t> guarantee</w:t>
      </w:r>
      <w:r>
        <w:rPr>
          <w:w w:val="105"/>
        </w:rPr>
        <w:t> that</w:t>
      </w:r>
      <w:r>
        <w:rPr>
          <w:w w:val="105"/>
        </w:rPr>
        <w:t> the</w:t>
      </w:r>
      <w:r>
        <w:rPr>
          <w:w w:val="105"/>
        </w:rPr>
        <w:t> resulting</w:t>
      </w:r>
      <w:r>
        <w:rPr>
          <w:w w:val="105"/>
        </w:rPr>
        <w:t> tree</w:t>
      </w:r>
      <w:r>
        <w:rPr>
          <w:w w:val="105"/>
        </w:rPr>
        <w:t> is</w:t>
      </w:r>
      <w:r>
        <w:rPr>
          <w:w w:val="105"/>
        </w:rPr>
        <w:t> balanced,</w:t>
      </w:r>
      <w:r>
        <w:rPr>
          <w:w w:val="105"/>
        </w:rPr>
        <w:t> but</w:t>
      </w:r>
      <w:r>
        <w:rPr>
          <w:w w:val="105"/>
        </w:rPr>
        <w:t> we</w:t>
      </w:r>
      <w:r>
        <w:rPr>
          <w:spacing w:val="40"/>
          <w:w w:val="105"/>
        </w:rPr>
        <w:t> </w:t>
      </w:r>
      <w:r>
        <w:rPr>
          <w:w w:val="105"/>
        </w:rPr>
        <w:t>will get some other nice properties.</w:t>
      </w:r>
    </w:p>
    <w:p>
      <w:pPr>
        <w:pStyle w:val="BodyText"/>
        <w:spacing w:line="242" w:lineRule="auto" w:before="20"/>
        <w:ind w:left="217" w:right="3046" w:firstLine="338"/>
        <w:jc w:val="both"/>
      </w:pPr>
      <w:r>
        <w:rPr>
          <w:w w:val="105"/>
        </w:rPr>
        <w:t>In</w:t>
      </w:r>
      <w:r>
        <w:rPr>
          <w:w w:val="105"/>
        </w:rPr>
        <w:t> a</w:t>
      </w:r>
      <w:r>
        <w:rPr>
          <w:w w:val="105"/>
        </w:rPr>
        <w:t> </w:t>
      </w:r>
      <w:r>
        <w:rPr>
          <w:b/>
          <w:w w:val="105"/>
        </w:rPr>
        <w:t>splay</w:t>
      </w:r>
      <w:r>
        <w:rPr>
          <w:b/>
          <w:w w:val="105"/>
        </w:rPr>
        <w:t> tree</w:t>
      </w:r>
      <w:r>
        <w:rPr>
          <w:w w:val="105"/>
        </w:rPr>
        <w:t>,</w:t>
      </w:r>
      <w:r>
        <w:rPr>
          <w:w w:val="105"/>
        </w:rPr>
        <w:t> every</w:t>
      </w:r>
      <w:r>
        <w:rPr>
          <w:w w:val="105"/>
        </w:rPr>
        <w:t> time</w:t>
      </w:r>
      <w:r>
        <w:rPr>
          <w:w w:val="105"/>
        </w:rPr>
        <w:t> we</w:t>
      </w:r>
      <w:r>
        <w:rPr>
          <w:w w:val="105"/>
        </w:rPr>
        <w:t> get</w:t>
      </w:r>
      <w:r>
        <w:rPr>
          <w:w w:val="105"/>
        </w:rPr>
        <w:t> or</w:t>
      </w:r>
      <w:r>
        <w:rPr>
          <w:w w:val="105"/>
        </w:rPr>
        <w:t> put</w:t>
      </w:r>
      <w:r>
        <w:rPr>
          <w:w w:val="105"/>
        </w:rPr>
        <w:t> an</w:t>
      </w:r>
      <w:r>
        <w:rPr>
          <w:w w:val="105"/>
        </w:rPr>
        <w:t> entry,</w:t>
      </w:r>
      <w:r>
        <w:rPr>
          <w:w w:val="105"/>
        </w:rPr>
        <w:t> its</w:t>
      </w:r>
      <w:r>
        <w:rPr>
          <w:w w:val="105"/>
        </w:rPr>
        <w:t> node</w:t>
      </w:r>
      <w:r>
        <w:rPr>
          <w:w w:val="105"/>
        </w:rPr>
        <w:t> will</w:t>
      </w:r>
      <w:r>
        <w:rPr>
          <w:w w:val="105"/>
        </w:rPr>
        <w:t> get rotated all the way to the root.</w:t>
      </w:r>
      <w:r>
        <w:rPr>
          <w:w w:val="105"/>
        </w:rPr>
        <w:t> However, instead of rotating it directly, we consider</w:t>
      </w:r>
      <w:r>
        <w:rPr>
          <w:spacing w:val="-5"/>
          <w:w w:val="105"/>
        </w:rPr>
        <w:t> </w:t>
      </w:r>
      <w:r>
        <w:rPr>
          <w:w w:val="105"/>
        </w:rPr>
        <w:t>two</w:t>
      </w:r>
      <w:r>
        <w:rPr>
          <w:spacing w:val="-5"/>
          <w:w w:val="105"/>
        </w:rPr>
        <w:t> </w:t>
      </w:r>
      <w:r>
        <w:rPr>
          <w:w w:val="105"/>
        </w:rPr>
        <w:t>steps</w:t>
      </w:r>
      <w:r>
        <w:rPr>
          <w:spacing w:val="-5"/>
          <w:w w:val="105"/>
        </w:rPr>
        <w:t> </w:t>
      </w:r>
      <w:r>
        <w:rPr>
          <w:w w:val="105"/>
        </w:rPr>
        <w:t>at</w:t>
      </w:r>
      <w:r>
        <w:rPr>
          <w:spacing w:val="-5"/>
          <w:w w:val="105"/>
        </w:rPr>
        <w:t> </w:t>
      </w:r>
      <w:r>
        <w:rPr>
          <w:w w:val="105"/>
        </w:rPr>
        <w:t>a</w:t>
      </w:r>
      <w:r>
        <w:rPr>
          <w:spacing w:val="-5"/>
          <w:w w:val="105"/>
        </w:rPr>
        <w:t> </w:t>
      </w:r>
      <w:r>
        <w:rPr>
          <w:w w:val="105"/>
        </w:rPr>
        <w:t>time.</w:t>
      </w:r>
      <w:r>
        <w:rPr>
          <w:spacing w:val="25"/>
          <w:w w:val="105"/>
        </w:rPr>
        <w:t> </w:t>
      </w:r>
      <w:r>
        <w:rPr>
          <w:w w:val="105"/>
        </w:rPr>
        <w:t>The</w:t>
      </w:r>
      <w:r>
        <w:rPr>
          <w:spacing w:val="-6"/>
          <w:w w:val="105"/>
        </w:rPr>
        <w:t> </w:t>
      </w:r>
      <w:r>
        <w:rPr>
          <w:w w:val="105"/>
        </w:rPr>
        <w:t>splayup</w:t>
      </w:r>
      <w:r>
        <w:rPr>
          <w:spacing w:val="-5"/>
          <w:w w:val="105"/>
        </w:rPr>
        <w:t> </w:t>
      </w:r>
      <w:r>
        <w:rPr>
          <w:w w:val="105"/>
        </w:rPr>
        <w:t>method</w:t>
      </w:r>
      <w:r>
        <w:rPr>
          <w:spacing w:val="-5"/>
          <w:w w:val="105"/>
        </w:rPr>
        <w:t> </w:t>
      </w:r>
      <w:r>
        <w:rPr>
          <w:w w:val="105"/>
        </w:rPr>
        <w:t>looks</w:t>
      </w:r>
      <w:r>
        <w:rPr>
          <w:spacing w:val="-5"/>
          <w:w w:val="105"/>
        </w:rPr>
        <w:t> </w:t>
      </w:r>
      <w:r>
        <w:rPr>
          <w:w w:val="105"/>
        </w:rPr>
        <w:t>two</w:t>
      </w:r>
      <w:r>
        <w:rPr>
          <w:spacing w:val="-5"/>
          <w:w w:val="105"/>
        </w:rPr>
        <w:t> </w:t>
      </w:r>
      <w:r>
        <w:rPr>
          <w:w w:val="105"/>
        </w:rPr>
        <w:t>levels</w:t>
      </w:r>
      <w:r>
        <w:rPr>
          <w:spacing w:val="-5"/>
          <w:w w:val="105"/>
        </w:rPr>
        <w:t> </w:t>
      </w:r>
      <w:r>
        <w:rPr>
          <w:w w:val="105"/>
        </w:rPr>
        <w:t>down</w:t>
      </w:r>
      <w:r>
        <w:rPr>
          <w:spacing w:val="-5"/>
          <w:w w:val="105"/>
        </w:rPr>
        <w:t> </w:t>
      </w:r>
      <w:r>
        <w:rPr>
          <w:w w:val="105"/>
        </w:rPr>
        <w:t>the tree</w:t>
      </w:r>
      <w:r>
        <w:rPr>
          <w:spacing w:val="10"/>
          <w:w w:val="105"/>
        </w:rPr>
        <w:t> </w:t>
      </w:r>
      <w:r>
        <w:rPr>
          <w:w w:val="105"/>
        </w:rPr>
        <w:t>for</w:t>
      </w:r>
      <w:r>
        <w:rPr>
          <w:spacing w:val="10"/>
          <w:w w:val="105"/>
        </w:rPr>
        <w:t> </w:t>
      </w:r>
      <w:r>
        <w:rPr>
          <w:w w:val="105"/>
        </w:rPr>
        <w:t>the</w:t>
      </w:r>
      <w:r>
        <w:rPr>
          <w:spacing w:val="10"/>
          <w:w w:val="105"/>
        </w:rPr>
        <w:t> </w:t>
      </w:r>
      <w:r>
        <w:rPr>
          <w:w w:val="105"/>
        </w:rPr>
        <w:t>desired</w:t>
      </w:r>
      <w:r>
        <w:rPr>
          <w:spacing w:val="10"/>
          <w:w w:val="105"/>
        </w:rPr>
        <w:t> </w:t>
      </w:r>
      <w:r>
        <w:rPr>
          <w:w w:val="105"/>
        </w:rPr>
        <w:t>key.</w:t>
      </w:r>
      <w:r>
        <w:rPr>
          <w:spacing w:val="33"/>
          <w:w w:val="105"/>
        </w:rPr>
        <w:t> </w:t>
      </w:r>
      <w:r>
        <w:rPr>
          <w:w w:val="105"/>
        </w:rPr>
        <w:t>If</w:t>
      </w:r>
      <w:r>
        <w:rPr>
          <w:spacing w:val="10"/>
          <w:w w:val="105"/>
        </w:rPr>
        <w:t> </w:t>
      </w:r>
      <w:r>
        <w:rPr>
          <w:w w:val="105"/>
        </w:rPr>
        <w:t>its</w:t>
      </w:r>
      <w:r>
        <w:rPr>
          <w:spacing w:val="10"/>
          <w:w w:val="105"/>
        </w:rPr>
        <w:t> </w:t>
      </w:r>
      <w:r>
        <w:rPr>
          <w:w w:val="105"/>
        </w:rPr>
        <w:t>not</w:t>
      </w:r>
      <w:r>
        <w:rPr>
          <w:spacing w:val="10"/>
          <w:w w:val="105"/>
        </w:rPr>
        <w:t> </w:t>
      </w:r>
      <w:r>
        <w:rPr>
          <w:w w:val="105"/>
        </w:rPr>
        <w:t>exactly</w:t>
      </w:r>
      <w:r>
        <w:rPr>
          <w:spacing w:val="11"/>
          <w:w w:val="105"/>
        </w:rPr>
        <w:t> </w:t>
      </w:r>
      <w:r>
        <w:rPr>
          <w:w w:val="105"/>
        </w:rPr>
        <w:t>two</w:t>
      </w:r>
      <w:r>
        <w:rPr>
          <w:spacing w:val="10"/>
          <w:w w:val="105"/>
        </w:rPr>
        <w:t> </w:t>
      </w:r>
      <w:r>
        <w:rPr>
          <w:w w:val="105"/>
        </w:rPr>
        <w:t>levels</w:t>
      </w:r>
      <w:r>
        <w:rPr>
          <w:spacing w:val="10"/>
          <w:w w:val="105"/>
        </w:rPr>
        <w:t> </w:t>
      </w:r>
      <w:r>
        <w:rPr>
          <w:w w:val="105"/>
        </w:rPr>
        <w:t>down,</w:t>
      </w:r>
      <w:r>
        <w:rPr>
          <w:spacing w:val="10"/>
          <w:w w:val="105"/>
        </w:rPr>
        <w:t> </w:t>
      </w:r>
      <w:r>
        <w:rPr>
          <w:w w:val="105"/>
        </w:rPr>
        <w:t>it</w:t>
      </w:r>
      <w:r>
        <w:rPr>
          <w:spacing w:val="10"/>
          <w:w w:val="105"/>
        </w:rPr>
        <w:t> </w:t>
      </w:r>
      <w:r>
        <w:rPr>
          <w:w w:val="105"/>
        </w:rPr>
        <w:t>does</w:t>
      </w:r>
      <w:r>
        <w:rPr>
          <w:spacing w:val="10"/>
          <w:w w:val="105"/>
        </w:rPr>
        <w:t> </w:t>
      </w:r>
      <w:r>
        <w:rPr>
          <w:spacing w:val="-2"/>
          <w:w w:val="105"/>
        </w:rPr>
        <w:t>nothing.</w:t>
      </w:r>
    </w:p>
    <w:p>
      <w:pPr>
        <w:pStyle w:val="BodyText"/>
        <w:spacing w:after="0" w:line="242" w:lineRule="auto"/>
        <w:jc w:val="both"/>
        <w:sectPr>
          <w:pgSz w:w="12240" w:h="15840"/>
          <w:pgMar w:header="1994" w:footer="0" w:top="2200" w:bottom="280" w:left="1800" w:right="0"/>
        </w:sectPr>
      </w:pPr>
    </w:p>
    <w:p>
      <w:pPr>
        <w:pStyle w:val="BodyText"/>
        <w:spacing w:before="82"/>
      </w:pPr>
    </w:p>
    <w:p>
      <w:pPr>
        <w:pStyle w:val="BodyText"/>
        <w:spacing w:line="242" w:lineRule="auto"/>
        <w:ind w:left="1234" w:right="2030"/>
        <w:jc w:val="both"/>
      </w:pPr>
      <w:r>
        <w:rPr>
          <w:w w:val="105"/>
        </w:rPr>
        <w:t>Otherwise, it rotates it up twice.</w:t>
      </w:r>
      <w:r>
        <w:rPr>
          <w:w w:val="105"/>
        </w:rPr>
        <w:t> If the rotations are in the same direction, the</w:t>
      </w:r>
      <w:r>
        <w:rPr>
          <w:w w:val="105"/>
        </w:rPr>
        <w:t> bottom</w:t>
      </w:r>
      <w:r>
        <w:rPr>
          <w:w w:val="105"/>
        </w:rPr>
        <w:t> one</w:t>
      </w:r>
      <w:r>
        <w:rPr>
          <w:w w:val="105"/>
        </w:rPr>
        <w:t> is</w:t>
      </w:r>
      <w:r>
        <w:rPr>
          <w:w w:val="105"/>
        </w:rPr>
        <w:t> done</w:t>
      </w:r>
      <w:r>
        <w:rPr>
          <w:w w:val="105"/>
        </w:rPr>
        <w:t> first.</w:t>
      </w:r>
      <w:r>
        <w:rPr>
          <w:spacing w:val="40"/>
          <w:w w:val="105"/>
        </w:rPr>
        <w:t> </w:t>
      </w:r>
      <w:r>
        <w:rPr>
          <w:w w:val="105"/>
        </w:rPr>
        <w:t>If</w:t>
      </w:r>
      <w:r>
        <w:rPr>
          <w:w w:val="105"/>
        </w:rPr>
        <w:t> the</w:t>
      </w:r>
      <w:r>
        <w:rPr>
          <w:w w:val="105"/>
        </w:rPr>
        <w:t> rotations</w:t>
      </w:r>
      <w:r>
        <w:rPr>
          <w:w w:val="105"/>
        </w:rPr>
        <w:t> are</w:t>
      </w:r>
      <w:r>
        <w:rPr>
          <w:w w:val="105"/>
        </w:rPr>
        <w:t> in</w:t>
      </w:r>
      <w:r>
        <w:rPr>
          <w:w w:val="105"/>
        </w:rPr>
        <w:t> opposite</w:t>
      </w:r>
      <w:r>
        <w:rPr>
          <w:w w:val="105"/>
        </w:rPr>
        <w:t> directions,</w:t>
      </w:r>
      <w:r>
        <w:rPr>
          <w:w w:val="105"/>
        </w:rPr>
        <w:t> it does the top one first.</w:t>
      </w:r>
    </w:p>
    <w:p>
      <w:pPr>
        <w:pStyle w:val="BodyText"/>
        <w:spacing w:line="242" w:lineRule="auto" w:before="4"/>
        <w:ind w:left="1234" w:right="2030" w:firstLine="338"/>
        <w:jc w:val="both"/>
      </w:pPr>
      <w:r>
        <w:rPr>
          <w:w w:val="105"/>
        </w:rPr>
        <w:t>At</w:t>
      </w:r>
      <w:r>
        <w:rPr>
          <w:w w:val="105"/>
        </w:rPr>
        <w:t> the</w:t>
      </w:r>
      <w:r>
        <w:rPr>
          <w:w w:val="105"/>
        </w:rPr>
        <w:t> very</w:t>
      </w:r>
      <w:r>
        <w:rPr>
          <w:w w:val="105"/>
        </w:rPr>
        <w:t> top</w:t>
      </w:r>
      <w:r>
        <w:rPr>
          <w:w w:val="105"/>
        </w:rPr>
        <w:t> level,</w:t>
      </w:r>
      <w:r>
        <w:rPr>
          <w:w w:val="105"/>
        </w:rPr>
        <w:t> we</w:t>
      </w:r>
      <w:r>
        <w:rPr>
          <w:w w:val="105"/>
        </w:rPr>
        <w:t> may</w:t>
      </w:r>
      <w:r>
        <w:rPr>
          <w:w w:val="105"/>
        </w:rPr>
        <w:t> do</w:t>
      </w:r>
      <w:r>
        <w:rPr>
          <w:w w:val="105"/>
        </w:rPr>
        <w:t> only</w:t>
      </w:r>
      <w:r>
        <w:rPr>
          <w:w w:val="105"/>
        </w:rPr>
        <w:t> a</w:t>
      </w:r>
      <w:r>
        <w:rPr>
          <w:w w:val="105"/>
        </w:rPr>
        <w:t> single</w:t>
      </w:r>
      <w:r>
        <w:rPr>
          <w:w w:val="105"/>
        </w:rPr>
        <w:t> rotation</w:t>
      </w:r>
      <w:r>
        <w:rPr>
          <w:w w:val="105"/>
        </w:rPr>
        <w:t> to</w:t>
      </w:r>
      <w:r>
        <w:rPr>
          <w:w w:val="105"/>
        </w:rPr>
        <w:t> get</w:t>
      </w:r>
      <w:r>
        <w:rPr>
          <w:w w:val="105"/>
        </w:rPr>
        <w:t> the</w:t>
      </w:r>
      <w:r>
        <w:rPr>
          <w:w w:val="105"/>
        </w:rPr>
        <w:t> node</w:t>
      </w:r>
      <w:r>
        <w:rPr>
          <w:spacing w:val="80"/>
          <w:w w:val="105"/>
        </w:rPr>
        <w:t> </w:t>
      </w:r>
      <w:r>
        <w:rPr>
          <w:w w:val="105"/>
        </w:rPr>
        <w:t>all</w:t>
      </w:r>
      <w:r>
        <w:rPr>
          <w:w w:val="105"/>
        </w:rPr>
        <w:t> the</w:t>
      </w:r>
      <w:r>
        <w:rPr>
          <w:w w:val="105"/>
        </w:rPr>
        <w:t> way</w:t>
      </w:r>
      <w:r>
        <w:rPr>
          <w:w w:val="105"/>
        </w:rPr>
        <w:t> to</w:t>
      </w:r>
      <w:r>
        <w:rPr>
          <w:w w:val="105"/>
        </w:rPr>
        <w:t> the</w:t>
      </w:r>
      <w:r>
        <w:rPr>
          <w:w w:val="105"/>
        </w:rPr>
        <w:t> root.</w:t>
      </w:r>
      <w:r>
        <w:rPr>
          <w:spacing w:val="40"/>
          <w:w w:val="105"/>
        </w:rPr>
        <w:t> </w:t>
      </w:r>
      <w:r>
        <w:rPr>
          <w:w w:val="105"/>
        </w:rPr>
        <w:t>This</w:t>
      </w:r>
      <w:r>
        <w:rPr>
          <w:w w:val="105"/>
        </w:rPr>
        <w:t> is</w:t>
      </w:r>
      <w:r>
        <w:rPr>
          <w:w w:val="105"/>
        </w:rPr>
        <w:t> handled</w:t>
      </w:r>
      <w:r>
        <w:rPr>
          <w:w w:val="105"/>
        </w:rPr>
        <w:t> by</w:t>
      </w:r>
      <w:r>
        <w:rPr>
          <w:w w:val="105"/>
        </w:rPr>
        <w:t> the</w:t>
      </w:r>
      <w:r>
        <w:rPr>
          <w:w w:val="105"/>
        </w:rPr>
        <w:t> splayup</w:t>
      </w:r>
      <w:r>
        <w:rPr>
          <w:w w:val="105"/>
        </w:rPr>
        <w:t> method</w:t>
      </w:r>
      <w:r>
        <w:rPr>
          <w:w w:val="105"/>
        </w:rPr>
        <w:t> in</w:t>
      </w:r>
      <w:r>
        <w:rPr>
          <w:w w:val="105"/>
        </w:rPr>
        <w:t> the SplayTree class.</w:t>
      </w:r>
    </w:p>
    <w:p>
      <w:pPr>
        <w:pStyle w:val="BodyText"/>
        <w:spacing w:line="242" w:lineRule="auto" w:before="4"/>
        <w:ind w:left="1234" w:right="2030" w:firstLine="338"/>
        <w:jc w:val="both"/>
      </w:pPr>
      <w:r>
        <w:rPr>
          <w:w w:val="105"/>
        </w:rPr>
        <w:t>A</w:t>
      </w:r>
      <w:r>
        <w:rPr>
          <w:w w:val="105"/>
        </w:rPr>
        <w:t> major</w:t>
      </w:r>
      <w:r>
        <w:rPr>
          <w:w w:val="105"/>
        </w:rPr>
        <w:t> difference</w:t>
      </w:r>
      <w:r>
        <w:rPr>
          <w:w w:val="105"/>
        </w:rPr>
        <w:t> from</w:t>
      </w:r>
      <w:r>
        <w:rPr>
          <w:w w:val="105"/>
        </w:rPr>
        <w:t> our</w:t>
      </w:r>
      <w:r>
        <w:rPr>
          <w:w w:val="105"/>
        </w:rPr>
        <w:t> previous</w:t>
      </w:r>
      <w:r>
        <w:rPr>
          <w:w w:val="105"/>
        </w:rPr>
        <w:t> implementations</w:t>
      </w:r>
      <w:r>
        <w:rPr>
          <w:w w:val="105"/>
        </w:rPr>
        <w:t> is</w:t>
      </w:r>
      <w:r>
        <w:rPr>
          <w:w w:val="105"/>
        </w:rPr>
        <w:t> that</w:t>
      </w:r>
      <w:r>
        <w:rPr>
          <w:w w:val="105"/>
        </w:rPr>
        <w:t> now,</w:t>
      </w:r>
      <w:r>
        <w:rPr>
          <w:w w:val="105"/>
        </w:rPr>
        <w:t> we will modify the tree on calls to get.</w:t>
      </w:r>
      <w:r>
        <w:rPr>
          <w:spacing w:val="40"/>
          <w:w w:val="105"/>
        </w:rPr>
        <w:t> </w:t>
      </w:r>
      <w:r>
        <w:rPr>
          <w:w w:val="105"/>
        </w:rPr>
        <w:t>As a result, we will have to rewrite get rather</w:t>
      </w:r>
      <w:r>
        <w:rPr>
          <w:w w:val="105"/>
        </w:rPr>
        <w:t> than</w:t>
      </w:r>
      <w:r>
        <w:rPr>
          <w:w w:val="105"/>
        </w:rPr>
        <w:t> inheriting</w:t>
      </w:r>
      <w:r>
        <w:rPr>
          <w:w w:val="105"/>
        </w:rPr>
        <w:t> it.</w:t>
      </w:r>
      <w:r>
        <w:rPr>
          <w:spacing w:val="40"/>
          <w:w w:val="105"/>
        </w:rPr>
        <w:t> </w:t>
      </w:r>
      <w:r>
        <w:rPr>
          <w:w w:val="105"/>
        </w:rPr>
        <w:t>Previously,</w:t>
      </w:r>
      <w:r>
        <w:rPr>
          <w:w w:val="105"/>
        </w:rPr>
        <w:t> get</w:t>
      </w:r>
      <w:r>
        <w:rPr>
          <w:w w:val="105"/>
        </w:rPr>
        <w:t> would</w:t>
      </w:r>
      <w:r>
        <w:rPr>
          <w:w w:val="105"/>
        </w:rPr>
        <w:t> return</w:t>
      </w:r>
      <w:r>
        <w:rPr>
          <w:w w:val="105"/>
        </w:rPr>
        <w:t> the</w:t>
      </w:r>
      <w:r>
        <w:rPr>
          <w:w w:val="105"/>
        </w:rPr>
        <w:t> desired</w:t>
      </w:r>
      <w:r>
        <w:rPr>
          <w:w w:val="105"/>
        </w:rPr>
        <w:t> value. However,</w:t>
      </w:r>
      <w:r>
        <w:rPr>
          <w:w w:val="105"/>
        </w:rPr>
        <w:t> we</w:t>
      </w:r>
      <w:r>
        <w:rPr>
          <w:w w:val="105"/>
        </w:rPr>
        <w:t> want</w:t>
      </w:r>
      <w:r>
        <w:rPr>
          <w:w w:val="105"/>
        </w:rPr>
        <w:t> to</w:t>
      </w:r>
      <w:r>
        <w:rPr>
          <w:w w:val="105"/>
        </w:rPr>
        <w:t> return</w:t>
      </w:r>
      <w:r>
        <w:rPr>
          <w:w w:val="105"/>
        </w:rPr>
        <w:t> the</w:t>
      </w:r>
      <w:r>
        <w:rPr>
          <w:w w:val="105"/>
        </w:rPr>
        <w:t> new</w:t>
      </w:r>
      <w:r>
        <w:rPr>
          <w:w w:val="105"/>
        </w:rPr>
        <w:t> root</w:t>
      </w:r>
      <w:r>
        <w:rPr>
          <w:w w:val="105"/>
        </w:rPr>
        <w:t> on</w:t>
      </w:r>
      <w:r>
        <w:rPr>
          <w:w w:val="105"/>
        </w:rPr>
        <w:t> every</w:t>
      </w:r>
      <w:r>
        <w:rPr>
          <w:w w:val="105"/>
        </w:rPr>
        <w:t> operation</w:t>
      </w:r>
      <w:r>
        <w:rPr>
          <w:w w:val="105"/>
        </w:rPr>
        <w:t> that</w:t>
      </w:r>
      <w:r>
        <w:rPr>
          <w:w w:val="105"/>
        </w:rPr>
        <w:t> might change</w:t>
      </w:r>
      <w:r>
        <w:rPr>
          <w:spacing w:val="-2"/>
          <w:w w:val="105"/>
        </w:rPr>
        <w:t> </w:t>
      </w:r>
      <w:r>
        <w:rPr>
          <w:w w:val="105"/>
        </w:rPr>
        <w:t>the</w:t>
      </w:r>
      <w:r>
        <w:rPr>
          <w:spacing w:val="-2"/>
          <w:w w:val="105"/>
        </w:rPr>
        <w:t> </w:t>
      </w:r>
      <w:r>
        <w:rPr>
          <w:w w:val="105"/>
        </w:rPr>
        <w:t>tree.</w:t>
      </w:r>
      <w:r>
        <w:rPr>
          <w:spacing w:val="21"/>
          <w:w w:val="105"/>
        </w:rPr>
        <w:t> </w:t>
      </w:r>
      <w:r>
        <w:rPr>
          <w:w w:val="105"/>
        </w:rPr>
        <w:t>So,</w:t>
      </w:r>
      <w:r>
        <w:rPr>
          <w:spacing w:val="-1"/>
          <w:w w:val="105"/>
        </w:rPr>
        <w:t> </w:t>
      </w:r>
      <w:r>
        <w:rPr>
          <w:w w:val="105"/>
        </w:rPr>
        <w:t>which</w:t>
      </w:r>
      <w:r>
        <w:rPr>
          <w:spacing w:val="-3"/>
          <w:w w:val="105"/>
        </w:rPr>
        <w:t> </w:t>
      </w:r>
      <w:r>
        <w:rPr>
          <w:w w:val="105"/>
        </w:rPr>
        <w:t>should</w:t>
      </w:r>
      <w:r>
        <w:rPr>
          <w:spacing w:val="-2"/>
          <w:w w:val="105"/>
        </w:rPr>
        <w:t> </w:t>
      </w:r>
      <w:r>
        <w:rPr>
          <w:w w:val="105"/>
        </w:rPr>
        <w:t>we</w:t>
      </w:r>
      <w:r>
        <w:rPr>
          <w:spacing w:val="-3"/>
          <w:w w:val="105"/>
        </w:rPr>
        <w:t> </w:t>
      </w:r>
      <w:r>
        <w:rPr>
          <w:w w:val="105"/>
        </w:rPr>
        <w:t>return?</w:t>
      </w:r>
      <w:r>
        <w:rPr>
          <w:spacing w:val="21"/>
          <w:w w:val="105"/>
        </w:rPr>
        <w:t> </w:t>
      </w:r>
      <w:r>
        <w:rPr>
          <w:w w:val="105"/>
        </w:rPr>
        <w:t>Clearly,</w:t>
      </w:r>
      <w:r>
        <w:rPr>
          <w:spacing w:val="-1"/>
          <w:w w:val="105"/>
        </w:rPr>
        <w:t> </w:t>
      </w:r>
      <w:r>
        <w:rPr>
          <w:w w:val="105"/>
        </w:rPr>
        <w:t>we</w:t>
      </w:r>
      <w:r>
        <w:rPr>
          <w:spacing w:val="-2"/>
          <w:w w:val="105"/>
        </w:rPr>
        <w:t> </w:t>
      </w:r>
      <w:r>
        <w:rPr>
          <w:w w:val="105"/>
        </w:rPr>
        <w:t>need</w:t>
      </w:r>
      <w:r>
        <w:rPr>
          <w:spacing w:val="-3"/>
          <w:w w:val="105"/>
        </w:rPr>
        <w:t> </w:t>
      </w:r>
      <w:r>
        <w:rPr>
          <w:w w:val="105"/>
        </w:rPr>
        <w:t>that</w:t>
      </w:r>
      <w:r>
        <w:rPr>
          <w:spacing w:val="-3"/>
          <w:w w:val="105"/>
        </w:rPr>
        <w:t> </w:t>
      </w:r>
      <w:r>
        <w:rPr>
          <w:w w:val="105"/>
        </w:rPr>
        <w:t>value</w:t>
      </w:r>
      <w:r>
        <w:rPr>
          <w:spacing w:val="-3"/>
          <w:w w:val="105"/>
        </w:rPr>
        <w:t> </w:t>
      </w:r>
      <w:r>
        <w:rPr>
          <w:w w:val="105"/>
        </w:rPr>
        <w:t>to return, and we also need to not break the tree.</w:t>
      </w:r>
      <w:r>
        <w:rPr>
          <w:spacing w:val="27"/>
          <w:w w:val="105"/>
        </w:rPr>
        <w:t> </w:t>
      </w:r>
      <w:r>
        <w:rPr>
          <w:w w:val="105"/>
        </w:rPr>
        <w:t>Thankfully, there is a simple solution.</w:t>
      </w:r>
      <w:r>
        <w:rPr>
          <w:spacing w:val="24"/>
          <w:w w:val="105"/>
        </w:rPr>
        <w:t> </w:t>
      </w:r>
      <w:r>
        <w:rPr>
          <w:w w:val="105"/>
        </w:rPr>
        <w:t>The</w:t>
      </w:r>
      <w:r>
        <w:rPr>
          <w:spacing w:val="-3"/>
          <w:w w:val="105"/>
        </w:rPr>
        <w:t> </w:t>
      </w:r>
      <w:r>
        <w:rPr>
          <w:w w:val="105"/>
        </w:rPr>
        <w:t>splaying</w:t>
      </w:r>
      <w:r>
        <w:rPr>
          <w:spacing w:val="-3"/>
          <w:w w:val="105"/>
        </w:rPr>
        <w:t> </w:t>
      </w:r>
      <w:r>
        <w:rPr>
          <w:w w:val="105"/>
        </w:rPr>
        <w:t>operation</w:t>
      </w:r>
      <w:r>
        <w:rPr>
          <w:spacing w:val="-3"/>
          <w:w w:val="105"/>
        </w:rPr>
        <w:t> </w:t>
      </w:r>
      <w:r>
        <w:rPr>
          <w:w w:val="105"/>
        </w:rPr>
        <w:t>conveniently</w:t>
      </w:r>
      <w:r>
        <w:rPr>
          <w:spacing w:val="-3"/>
          <w:w w:val="105"/>
        </w:rPr>
        <w:t> </w:t>
      </w:r>
      <w:r>
        <w:rPr>
          <w:w w:val="105"/>
        </w:rPr>
        <w:t>rotates</w:t>
      </w:r>
      <w:r>
        <w:rPr>
          <w:spacing w:val="-3"/>
          <w:w w:val="105"/>
        </w:rPr>
        <w:t> </w:t>
      </w:r>
      <w:r>
        <w:rPr>
          <w:w w:val="105"/>
        </w:rPr>
        <w:t>the</w:t>
      </w:r>
      <w:r>
        <w:rPr>
          <w:spacing w:val="-3"/>
          <w:w w:val="105"/>
        </w:rPr>
        <w:t> </w:t>
      </w:r>
      <w:r>
        <w:rPr>
          <w:w w:val="105"/>
        </w:rPr>
        <w:t>found</w:t>
      </w:r>
      <w:r>
        <w:rPr>
          <w:spacing w:val="-3"/>
          <w:w w:val="105"/>
        </w:rPr>
        <w:t> </w:t>
      </w:r>
      <w:r>
        <w:rPr>
          <w:w w:val="105"/>
        </w:rPr>
        <w:t>node</w:t>
      </w:r>
      <w:r>
        <w:rPr>
          <w:spacing w:val="-3"/>
          <w:w w:val="105"/>
        </w:rPr>
        <w:t> </w:t>
      </w:r>
      <w:r>
        <w:rPr>
          <w:w w:val="105"/>
        </w:rPr>
        <w:t>all</w:t>
      </w:r>
      <w:r>
        <w:rPr>
          <w:spacing w:val="-3"/>
          <w:w w:val="105"/>
        </w:rPr>
        <w:t> </w:t>
      </w:r>
      <w:r>
        <w:rPr>
          <w:w w:val="105"/>
        </w:rPr>
        <w:t>the way</w:t>
      </w:r>
      <w:r>
        <w:rPr>
          <w:w w:val="105"/>
        </w:rPr>
        <w:t> to</w:t>
      </w:r>
      <w:r>
        <w:rPr>
          <w:w w:val="105"/>
        </w:rPr>
        <w:t> the</w:t>
      </w:r>
      <w:r>
        <w:rPr>
          <w:w w:val="105"/>
        </w:rPr>
        <w:t> root.</w:t>
      </w:r>
      <w:r>
        <w:rPr>
          <w:spacing w:val="40"/>
          <w:w w:val="105"/>
        </w:rPr>
        <w:t> </w:t>
      </w:r>
      <w:r>
        <w:rPr>
          <w:w w:val="105"/>
        </w:rPr>
        <w:t>So,</w:t>
      </w:r>
      <w:r>
        <w:rPr>
          <w:w w:val="105"/>
        </w:rPr>
        <w:t> the</w:t>
      </w:r>
      <w:r>
        <w:rPr>
          <w:w w:val="105"/>
        </w:rPr>
        <w:t> SplayTreeNode.get</w:t>
      </w:r>
      <w:r>
        <w:rPr>
          <w:w w:val="105"/>
        </w:rPr>
        <w:t> method</w:t>
      </w:r>
      <w:r>
        <w:rPr>
          <w:w w:val="105"/>
        </w:rPr>
        <w:t> will</w:t>
      </w:r>
      <w:r>
        <w:rPr>
          <w:w w:val="105"/>
        </w:rPr>
        <w:t> return</w:t>
      </w:r>
      <w:r>
        <w:rPr>
          <w:w w:val="105"/>
        </w:rPr>
        <w:t> the</w:t>
      </w:r>
      <w:r>
        <w:rPr>
          <w:w w:val="105"/>
        </w:rPr>
        <w:t> new</w:t>
      </w:r>
      <w:r>
        <w:rPr>
          <w:spacing w:val="40"/>
          <w:w w:val="105"/>
        </w:rPr>
        <w:t> </w:t>
      </w:r>
      <w:r>
        <w:rPr>
          <w:w w:val="105"/>
        </w:rPr>
        <w:t>root</w:t>
      </w:r>
      <w:r>
        <w:rPr>
          <w:spacing w:val="34"/>
          <w:w w:val="105"/>
        </w:rPr>
        <w:t> </w:t>
      </w:r>
      <w:r>
        <w:rPr>
          <w:w w:val="105"/>
        </w:rPr>
        <w:t>of</w:t>
      </w:r>
      <w:r>
        <w:rPr>
          <w:spacing w:val="34"/>
          <w:w w:val="105"/>
        </w:rPr>
        <w:t> </w:t>
      </w:r>
      <w:r>
        <w:rPr>
          <w:w w:val="105"/>
        </w:rPr>
        <w:t>the</w:t>
      </w:r>
      <w:r>
        <w:rPr>
          <w:spacing w:val="34"/>
          <w:w w:val="105"/>
        </w:rPr>
        <w:t> </w:t>
      </w:r>
      <w:r>
        <w:rPr>
          <w:w w:val="105"/>
        </w:rPr>
        <w:t>subtree,</w:t>
      </w:r>
      <w:r>
        <w:rPr>
          <w:spacing w:val="34"/>
          <w:w w:val="105"/>
        </w:rPr>
        <w:t> </w:t>
      </w:r>
      <w:r>
        <w:rPr>
          <w:w w:val="105"/>
        </w:rPr>
        <w:t>and</w:t>
      </w:r>
      <w:r>
        <w:rPr>
          <w:spacing w:val="34"/>
          <w:w w:val="105"/>
        </w:rPr>
        <w:t> </w:t>
      </w:r>
      <w:r>
        <w:rPr>
          <w:w w:val="105"/>
        </w:rPr>
        <w:t>the</w:t>
      </w:r>
      <w:r>
        <w:rPr>
          <w:spacing w:val="33"/>
          <w:w w:val="105"/>
        </w:rPr>
        <w:t> </w:t>
      </w:r>
      <w:r>
        <w:rPr>
          <w:w w:val="105"/>
        </w:rPr>
        <w:t>SplayTree.get</w:t>
      </w:r>
      <w:r>
        <w:rPr>
          <w:spacing w:val="33"/>
          <w:w w:val="105"/>
        </w:rPr>
        <w:t> </w:t>
      </w:r>
      <w:r>
        <w:rPr>
          <w:w w:val="105"/>
        </w:rPr>
        <w:t>returns</w:t>
      </w:r>
      <w:r>
        <w:rPr>
          <w:spacing w:val="34"/>
          <w:w w:val="105"/>
        </w:rPr>
        <w:t> </w:t>
      </w:r>
      <w:r>
        <w:rPr>
          <w:w w:val="105"/>
        </w:rPr>
        <w:t>the</w:t>
      </w:r>
      <w:r>
        <w:rPr>
          <w:spacing w:val="34"/>
          <w:w w:val="105"/>
        </w:rPr>
        <w:t> </w:t>
      </w:r>
      <w:r>
        <w:rPr>
          <w:w w:val="105"/>
        </w:rPr>
        <w:t>value</w:t>
      </w:r>
      <w:r>
        <w:rPr>
          <w:spacing w:val="34"/>
          <w:w w:val="105"/>
        </w:rPr>
        <w:t> </w:t>
      </w:r>
      <w:r>
        <w:rPr>
          <w:w w:val="105"/>
        </w:rPr>
        <w:t>at</w:t>
      </w:r>
      <w:r>
        <w:rPr>
          <w:spacing w:val="34"/>
          <w:w w:val="105"/>
        </w:rPr>
        <w:t> </w:t>
      </w:r>
      <w:r>
        <w:rPr>
          <w:w w:val="105"/>
        </w:rPr>
        <w:t>the</w:t>
      </w:r>
      <w:r>
        <w:rPr>
          <w:spacing w:val="34"/>
          <w:w w:val="105"/>
        </w:rPr>
        <w:t> </w:t>
      </w:r>
      <w:r>
        <w:rPr>
          <w:w w:val="105"/>
        </w:rPr>
        <w:t>root.</w:t>
      </w:r>
    </w:p>
    <w:p>
      <w:pPr>
        <w:pStyle w:val="BodyText"/>
        <w:spacing w:line="542" w:lineRule="exact" w:before="35"/>
        <w:ind w:left="1234" w:right="2445"/>
        <w:jc w:val="both"/>
      </w:pPr>
      <w:r>
        <w:rPr>
          <w:color w:val="007F00"/>
          <w:w w:val="110"/>
        </w:rPr>
        <w:t>from</w:t>
      </w:r>
      <w:r>
        <w:rPr>
          <w:color w:val="007F00"/>
          <w:w w:val="110"/>
        </w:rPr>
        <w:t> </w:t>
      </w:r>
      <w:r>
        <w:rPr>
          <w:color w:val="0000FF"/>
          <w:w w:val="110"/>
        </w:rPr>
        <w:t>ds2.orderedmapping</w:t>
      </w:r>
      <w:r>
        <w:rPr>
          <w:color w:val="0000FF"/>
          <w:w w:val="110"/>
        </w:rPr>
        <w:t> </w:t>
      </w:r>
      <w:r>
        <w:rPr>
          <w:color w:val="007F00"/>
          <w:w w:val="110"/>
        </w:rPr>
        <w:t>import</w:t>
      </w:r>
      <w:r>
        <w:rPr>
          <w:color w:val="007F00"/>
          <w:w w:val="110"/>
        </w:rPr>
        <w:t> </w:t>
      </w:r>
      <w:r>
        <w:rPr>
          <w:w w:val="110"/>
        </w:rPr>
        <w:t>BalancedBST,</w:t>
      </w:r>
      <w:r>
        <w:rPr>
          <w:w w:val="110"/>
        </w:rPr>
        <w:t> </w:t>
      </w:r>
      <w:r>
        <w:rPr>
          <w:w w:val="110"/>
        </w:rPr>
        <w:t>BalancedBSTNode </w:t>
      </w:r>
      <w:r>
        <w:rPr>
          <w:color w:val="007F00"/>
          <w:w w:val="110"/>
        </w:rPr>
        <w:t>class</w:t>
      </w:r>
      <w:r>
        <w:rPr>
          <w:color w:val="007F00"/>
          <w:spacing w:val="40"/>
          <w:w w:val="110"/>
        </w:rPr>
        <w:t> </w:t>
      </w:r>
      <w:r>
        <w:rPr>
          <w:color w:val="0000FF"/>
          <w:w w:val="110"/>
        </w:rPr>
        <w:t>SplayTreeNode</w:t>
      </w:r>
      <w:r>
        <w:rPr>
          <w:w w:val="110"/>
        </w:rPr>
        <w:t>(BalancedBSTNode):</w:t>
      </w:r>
    </w:p>
    <w:p>
      <w:pPr>
        <w:pStyle w:val="BodyText"/>
        <w:spacing w:line="222" w:lineRule="exact"/>
        <w:ind w:left="1692"/>
      </w:pPr>
      <w:r>
        <w:rPr>
          <w:color w:val="007F00"/>
          <w:w w:val="120"/>
        </w:rPr>
        <w:t>def</w:t>
      </w:r>
      <w:r>
        <w:rPr>
          <w:color w:val="007F00"/>
          <w:spacing w:val="41"/>
          <w:w w:val="120"/>
        </w:rPr>
        <w:t> </w:t>
      </w:r>
      <w:r>
        <w:rPr>
          <w:color w:val="0000FF"/>
          <w:w w:val="120"/>
        </w:rPr>
        <w:t>newnode</w:t>
      </w:r>
      <w:r>
        <w:rPr>
          <w:w w:val="120"/>
        </w:rPr>
        <w:t>(</w:t>
      </w:r>
      <w:r>
        <w:rPr>
          <w:color w:val="007F00"/>
          <w:w w:val="120"/>
        </w:rPr>
        <w:t>self</w:t>
      </w:r>
      <w:r>
        <w:rPr>
          <w:w w:val="120"/>
        </w:rPr>
        <w:t>,</w:t>
      </w:r>
      <w:r>
        <w:rPr>
          <w:spacing w:val="42"/>
          <w:w w:val="120"/>
        </w:rPr>
        <w:t> </w:t>
      </w:r>
      <w:r>
        <w:rPr>
          <w:w w:val="120"/>
        </w:rPr>
        <w:t>key,</w:t>
      </w:r>
      <w:r>
        <w:rPr>
          <w:spacing w:val="42"/>
          <w:w w:val="120"/>
        </w:rPr>
        <w:t> </w:t>
      </w:r>
      <w:r>
        <w:rPr>
          <w:spacing w:val="-2"/>
          <w:w w:val="120"/>
        </w:rPr>
        <w:t>value):</w:t>
      </w:r>
    </w:p>
    <w:p>
      <w:pPr>
        <w:pStyle w:val="BodyText"/>
        <w:spacing w:before="3"/>
        <w:ind w:left="2150"/>
      </w:pPr>
      <w:r>
        <w:rPr>
          <w:color w:val="007F00"/>
          <w:w w:val="115"/>
        </w:rPr>
        <w:t>return</w:t>
      </w:r>
      <w:r>
        <w:rPr>
          <w:color w:val="007F00"/>
          <w:spacing w:val="73"/>
          <w:w w:val="115"/>
        </w:rPr>
        <w:t> </w:t>
      </w:r>
      <w:r>
        <w:rPr>
          <w:w w:val="115"/>
        </w:rPr>
        <w:t>SplayTreeNode(key,</w:t>
      </w:r>
      <w:r>
        <w:rPr>
          <w:spacing w:val="74"/>
          <w:w w:val="115"/>
        </w:rPr>
        <w:t> </w:t>
      </w:r>
      <w:r>
        <w:rPr>
          <w:spacing w:val="-2"/>
          <w:w w:val="115"/>
        </w:rPr>
        <w:t>value)</w:t>
      </w:r>
    </w:p>
    <w:p>
      <w:pPr>
        <w:pStyle w:val="BodyText"/>
        <w:spacing w:before="4"/>
      </w:pPr>
    </w:p>
    <w:p>
      <w:pPr>
        <w:pStyle w:val="BodyText"/>
        <w:spacing w:line="242" w:lineRule="auto" w:before="1"/>
        <w:ind w:left="2150" w:right="5754" w:hanging="459"/>
      </w:pPr>
      <w:r>
        <w:rPr>
          <w:color w:val="007F00"/>
          <w:w w:val="125"/>
        </w:rPr>
        <w:t>def</w:t>
      </w:r>
      <w:r>
        <w:rPr>
          <w:color w:val="007F00"/>
          <w:spacing w:val="40"/>
          <w:w w:val="125"/>
        </w:rPr>
        <w:t> </w:t>
      </w:r>
      <w:r>
        <w:rPr>
          <w:color w:val="0000FF"/>
          <w:w w:val="125"/>
        </w:rPr>
        <w:t>splayup</w:t>
      </w:r>
      <w:r>
        <w:rPr>
          <w:w w:val="125"/>
        </w:rPr>
        <w:t>(</w:t>
      </w:r>
      <w:r>
        <w:rPr>
          <w:color w:val="007F00"/>
          <w:w w:val="125"/>
        </w:rPr>
        <w:t>self</w:t>
      </w:r>
      <w:r>
        <w:rPr>
          <w:w w:val="125"/>
        </w:rPr>
        <w:t>,</w:t>
      </w:r>
      <w:r>
        <w:rPr>
          <w:spacing w:val="40"/>
          <w:w w:val="125"/>
        </w:rPr>
        <w:t> </w:t>
      </w:r>
      <w:r>
        <w:rPr>
          <w:w w:val="125"/>
        </w:rPr>
        <w:t>key): newroot</w:t>
      </w:r>
      <w:r>
        <w:rPr>
          <w:spacing w:val="40"/>
          <w:w w:val="125"/>
        </w:rPr>
        <w:t> </w:t>
      </w:r>
      <w:r>
        <w:rPr>
          <w:color w:val="666666"/>
          <w:w w:val="125"/>
        </w:rPr>
        <w:t>=</w:t>
      </w:r>
      <w:r>
        <w:rPr>
          <w:color w:val="666666"/>
          <w:spacing w:val="40"/>
          <w:w w:val="125"/>
        </w:rPr>
        <w:t> </w:t>
      </w:r>
      <w:r>
        <w:rPr>
          <w:color w:val="007F00"/>
          <w:w w:val="125"/>
        </w:rPr>
        <w:t>self</w:t>
      </w:r>
    </w:p>
    <w:p>
      <w:pPr>
        <w:pStyle w:val="BodyText"/>
        <w:spacing w:line="268" w:lineRule="exact"/>
        <w:ind w:left="2150"/>
      </w:pPr>
      <w:r>
        <w:rPr>
          <w:color w:val="007F00"/>
          <w:w w:val="165"/>
        </w:rPr>
        <w:t>if</w:t>
      </w:r>
      <w:r>
        <w:rPr>
          <w:color w:val="007F00"/>
          <w:spacing w:val="20"/>
          <w:w w:val="165"/>
        </w:rPr>
        <w:t> </w:t>
      </w:r>
      <w:r>
        <w:rPr>
          <w:w w:val="125"/>
        </w:rPr>
        <w:t>key</w:t>
      </w:r>
      <w:r>
        <w:rPr>
          <w:spacing w:val="41"/>
          <w:w w:val="125"/>
        </w:rPr>
        <w:t> </w:t>
      </w:r>
      <w:r>
        <w:rPr>
          <w:color w:val="666666"/>
          <w:w w:val="125"/>
        </w:rPr>
        <w:t>&lt;</w:t>
      </w:r>
      <w:r>
        <w:rPr>
          <w:color w:val="666666"/>
          <w:spacing w:val="34"/>
          <w:w w:val="140"/>
        </w:rPr>
        <w:t> </w:t>
      </w:r>
      <w:r>
        <w:rPr>
          <w:color w:val="007F00"/>
          <w:spacing w:val="-2"/>
          <w:w w:val="140"/>
        </w:rPr>
        <w:t>self</w:t>
      </w:r>
      <w:r>
        <w:rPr>
          <w:color w:val="666666"/>
          <w:spacing w:val="-2"/>
          <w:w w:val="140"/>
        </w:rPr>
        <w:t>.</w:t>
      </w:r>
      <w:r>
        <w:rPr>
          <w:spacing w:val="-2"/>
          <w:w w:val="140"/>
        </w:rPr>
        <w:t>key:</w:t>
      </w:r>
    </w:p>
    <w:p>
      <w:pPr>
        <w:pStyle w:val="BodyText"/>
        <w:spacing w:before="2"/>
        <w:ind w:left="2608"/>
      </w:pPr>
      <w:r>
        <w:rPr>
          <w:color w:val="007F00"/>
          <w:w w:val="165"/>
        </w:rPr>
        <w:t>if</w:t>
      </w:r>
      <w:r>
        <w:rPr>
          <w:color w:val="007F00"/>
          <w:spacing w:val="20"/>
          <w:w w:val="165"/>
        </w:rPr>
        <w:t> </w:t>
      </w:r>
      <w:r>
        <w:rPr>
          <w:w w:val="125"/>
        </w:rPr>
        <w:t>key</w:t>
      </w:r>
      <w:r>
        <w:rPr>
          <w:spacing w:val="41"/>
          <w:w w:val="125"/>
        </w:rPr>
        <w:t> </w:t>
      </w:r>
      <w:r>
        <w:rPr>
          <w:color w:val="666666"/>
          <w:w w:val="125"/>
        </w:rPr>
        <w:t>&lt;</w:t>
      </w:r>
      <w:r>
        <w:rPr>
          <w:color w:val="666666"/>
          <w:spacing w:val="34"/>
          <w:w w:val="140"/>
        </w:rPr>
        <w:t> </w:t>
      </w:r>
      <w:r>
        <w:rPr>
          <w:color w:val="007F00"/>
          <w:spacing w:val="-2"/>
          <w:w w:val="140"/>
        </w:rPr>
        <w:t>self</w:t>
      </w:r>
      <w:r>
        <w:rPr>
          <w:color w:val="666666"/>
          <w:spacing w:val="-2"/>
          <w:w w:val="140"/>
        </w:rPr>
        <w:t>.</w:t>
      </w:r>
      <w:r>
        <w:rPr>
          <w:spacing w:val="-2"/>
          <w:w w:val="140"/>
        </w:rPr>
        <w:t>left</w:t>
      </w:r>
      <w:r>
        <w:rPr>
          <w:color w:val="666666"/>
          <w:spacing w:val="-2"/>
          <w:w w:val="140"/>
        </w:rPr>
        <w:t>.</w:t>
      </w:r>
      <w:r>
        <w:rPr>
          <w:spacing w:val="-2"/>
          <w:w w:val="140"/>
        </w:rPr>
        <w:t>key:</w:t>
      </w:r>
    </w:p>
    <w:p>
      <w:pPr>
        <w:pStyle w:val="BodyText"/>
        <w:spacing w:line="242" w:lineRule="auto" w:before="2"/>
        <w:ind w:left="2608" w:right="2482" w:firstLine="458"/>
      </w:pPr>
      <w:r>
        <w:rPr>
          <w:spacing w:val="-2"/>
          <w:w w:val="125"/>
        </w:rPr>
        <w:t>newroot</w:t>
      </w:r>
      <w:r>
        <w:rPr>
          <w:spacing w:val="35"/>
          <w:w w:val="125"/>
        </w:rPr>
        <w:t> </w:t>
      </w:r>
      <w:r>
        <w:rPr>
          <w:color w:val="666666"/>
          <w:spacing w:val="-2"/>
          <w:w w:val="125"/>
        </w:rPr>
        <w:t>=</w:t>
      </w:r>
      <w:r>
        <w:rPr>
          <w:color w:val="666666"/>
          <w:spacing w:val="30"/>
          <w:w w:val="135"/>
        </w:rPr>
        <w:t> </w:t>
      </w:r>
      <w:r>
        <w:rPr>
          <w:color w:val="007F00"/>
          <w:spacing w:val="-2"/>
          <w:w w:val="135"/>
        </w:rPr>
        <w:t>self</w:t>
      </w:r>
      <w:r>
        <w:rPr>
          <w:color w:val="666666"/>
          <w:spacing w:val="-2"/>
          <w:w w:val="135"/>
        </w:rPr>
        <w:t>.</w:t>
      </w:r>
      <w:r>
        <w:rPr>
          <w:spacing w:val="-2"/>
          <w:w w:val="135"/>
        </w:rPr>
        <w:t>rotateright()</w:t>
      </w:r>
      <w:r>
        <w:rPr>
          <w:color w:val="666666"/>
          <w:spacing w:val="-2"/>
          <w:w w:val="135"/>
        </w:rPr>
        <w:t>.</w:t>
      </w:r>
      <w:r>
        <w:rPr>
          <w:spacing w:val="-2"/>
          <w:w w:val="135"/>
        </w:rPr>
        <w:t>rotateright() </w:t>
      </w:r>
      <w:r>
        <w:rPr>
          <w:color w:val="007F00"/>
          <w:w w:val="135"/>
        </w:rPr>
        <w:t>elif</w:t>
      </w:r>
      <w:r>
        <w:rPr>
          <w:color w:val="007F00"/>
          <w:spacing w:val="40"/>
          <w:w w:val="135"/>
        </w:rPr>
        <w:t> </w:t>
      </w:r>
      <w:r>
        <w:rPr>
          <w:w w:val="125"/>
        </w:rPr>
        <w:t>key</w:t>
      </w:r>
      <w:r>
        <w:rPr>
          <w:spacing w:val="40"/>
          <w:w w:val="125"/>
        </w:rPr>
        <w:t> </w:t>
      </w:r>
      <w:r>
        <w:rPr>
          <w:color w:val="666666"/>
          <w:w w:val="125"/>
        </w:rPr>
        <w:t>&gt;</w:t>
      </w:r>
      <w:r>
        <w:rPr>
          <w:color w:val="666666"/>
          <w:spacing w:val="40"/>
          <w:w w:val="135"/>
        </w:rPr>
        <w:t> </w:t>
      </w:r>
      <w:r>
        <w:rPr>
          <w:color w:val="007F00"/>
          <w:w w:val="135"/>
        </w:rPr>
        <w:t>self</w:t>
      </w:r>
      <w:r>
        <w:rPr>
          <w:color w:val="666666"/>
          <w:w w:val="135"/>
        </w:rPr>
        <w:t>.</w:t>
      </w:r>
      <w:r>
        <w:rPr>
          <w:w w:val="135"/>
        </w:rPr>
        <w:t>left</w:t>
      </w:r>
      <w:r>
        <w:rPr>
          <w:color w:val="666666"/>
          <w:w w:val="135"/>
        </w:rPr>
        <w:t>.</w:t>
      </w:r>
      <w:r>
        <w:rPr>
          <w:w w:val="135"/>
        </w:rPr>
        <w:t>key:</w:t>
      </w:r>
    </w:p>
    <w:p>
      <w:pPr>
        <w:pStyle w:val="BodyText"/>
        <w:spacing w:line="242" w:lineRule="auto"/>
        <w:ind w:left="3066" w:right="3046"/>
      </w:pPr>
      <w:r>
        <w:rPr>
          <w:color w:val="007F00"/>
          <w:w w:val="135"/>
        </w:rPr>
        <w:t>self</w:t>
      </w:r>
      <w:r>
        <w:rPr>
          <w:color w:val="666666"/>
          <w:w w:val="135"/>
        </w:rPr>
        <w:t>.</w:t>
      </w:r>
      <w:r>
        <w:rPr>
          <w:w w:val="135"/>
        </w:rPr>
        <w:t>left</w:t>
      </w:r>
      <w:r>
        <w:rPr>
          <w:spacing w:val="40"/>
          <w:w w:val="135"/>
        </w:rPr>
        <w:t> </w:t>
      </w:r>
      <w:r>
        <w:rPr>
          <w:color w:val="666666"/>
          <w:w w:val="125"/>
        </w:rPr>
        <w:t>=</w:t>
      </w:r>
      <w:r>
        <w:rPr>
          <w:color w:val="666666"/>
          <w:spacing w:val="40"/>
          <w:w w:val="135"/>
        </w:rPr>
        <w:t> </w:t>
      </w:r>
      <w:r>
        <w:rPr>
          <w:color w:val="007F00"/>
          <w:w w:val="135"/>
        </w:rPr>
        <w:t>self</w:t>
      </w:r>
      <w:r>
        <w:rPr>
          <w:color w:val="666666"/>
          <w:w w:val="135"/>
        </w:rPr>
        <w:t>.</w:t>
      </w:r>
      <w:r>
        <w:rPr>
          <w:w w:val="135"/>
        </w:rPr>
        <w:t>left</w:t>
      </w:r>
      <w:r>
        <w:rPr>
          <w:color w:val="666666"/>
          <w:w w:val="135"/>
        </w:rPr>
        <w:t>.</w:t>
      </w:r>
      <w:r>
        <w:rPr>
          <w:w w:val="135"/>
        </w:rPr>
        <w:t>rotateleft()</w:t>
      </w:r>
      <w:r>
        <w:rPr>
          <w:spacing w:val="80"/>
          <w:w w:val="150"/>
        </w:rPr>
        <w:t> </w:t>
      </w:r>
      <w:r>
        <w:rPr>
          <w:w w:val="125"/>
        </w:rPr>
        <w:t>newroot</w:t>
      </w:r>
      <w:r>
        <w:rPr>
          <w:spacing w:val="40"/>
          <w:w w:val="125"/>
        </w:rPr>
        <w:t> </w:t>
      </w:r>
      <w:r>
        <w:rPr>
          <w:color w:val="666666"/>
          <w:w w:val="125"/>
        </w:rPr>
        <w:t>=</w:t>
      </w:r>
      <w:r>
        <w:rPr>
          <w:color w:val="666666"/>
          <w:spacing w:val="40"/>
          <w:w w:val="135"/>
        </w:rPr>
        <w:t> </w:t>
      </w:r>
      <w:r>
        <w:rPr>
          <w:color w:val="007F00"/>
          <w:w w:val="135"/>
        </w:rPr>
        <w:t>self</w:t>
      </w:r>
      <w:r>
        <w:rPr>
          <w:color w:val="666666"/>
          <w:w w:val="135"/>
        </w:rPr>
        <w:t>.</w:t>
      </w:r>
      <w:r>
        <w:rPr>
          <w:w w:val="135"/>
        </w:rPr>
        <w:t>rotateright()</w:t>
      </w:r>
    </w:p>
    <w:p>
      <w:pPr>
        <w:pStyle w:val="BodyText"/>
        <w:spacing w:line="268" w:lineRule="exact"/>
        <w:ind w:left="2150"/>
      </w:pPr>
      <w:r>
        <w:rPr>
          <w:color w:val="007F00"/>
          <w:w w:val="145"/>
        </w:rPr>
        <w:t>elif</w:t>
      </w:r>
      <w:r>
        <w:rPr>
          <w:color w:val="007F00"/>
          <w:spacing w:val="31"/>
          <w:w w:val="145"/>
        </w:rPr>
        <w:t> </w:t>
      </w:r>
      <w:r>
        <w:rPr>
          <w:w w:val="130"/>
        </w:rPr>
        <w:t>key</w:t>
      </w:r>
      <w:r>
        <w:rPr>
          <w:spacing w:val="38"/>
          <w:w w:val="130"/>
        </w:rPr>
        <w:t> </w:t>
      </w:r>
      <w:r>
        <w:rPr>
          <w:color w:val="666666"/>
          <w:w w:val="130"/>
        </w:rPr>
        <w:t>&gt;</w:t>
      </w:r>
      <w:r>
        <w:rPr>
          <w:color w:val="666666"/>
          <w:spacing w:val="39"/>
          <w:w w:val="130"/>
        </w:rPr>
        <w:t> </w:t>
      </w:r>
      <w:r>
        <w:rPr>
          <w:color w:val="007F00"/>
          <w:spacing w:val="-2"/>
          <w:w w:val="130"/>
        </w:rPr>
        <w:t>self</w:t>
      </w:r>
      <w:r>
        <w:rPr>
          <w:color w:val="666666"/>
          <w:spacing w:val="-2"/>
          <w:w w:val="130"/>
        </w:rPr>
        <w:t>.</w:t>
      </w:r>
      <w:r>
        <w:rPr>
          <w:spacing w:val="-2"/>
          <w:w w:val="130"/>
        </w:rPr>
        <w:t>key:</w:t>
      </w:r>
    </w:p>
    <w:p>
      <w:pPr>
        <w:pStyle w:val="BodyText"/>
        <w:spacing w:before="2"/>
        <w:ind w:left="2608"/>
      </w:pPr>
      <w:r>
        <w:rPr>
          <w:color w:val="007F00"/>
          <w:w w:val="165"/>
        </w:rPr>
        <w:t>if</w:t>
      </w:r>
      <w:r>
        <w:rPr>
          <w:color w:val="007F00"/>
          <w:spacing w:val="20"/>
          <w:w w:val="165"/>
        </w:rPr>
        <w:t> </w:t>
      </w:r>
      <w:r>
        <w:rPr>
          <w:w w:val="125"/>
        </w:rPr>
        <w:t>key</w:t>
      </w:r>
      <w:r>
        <w:rPr>
          <w:spacing w:val="41"/>
          <w:w w:val="125"/>
        </w:rPr>
        <w:t> </w:t>
      </w:r>
      <w:r>
        <w:rPr>
          <w:color w:val="666666"/>
          <w:w w:val="125"/>
        </w:rPr>
        <w:t>&gt;</w:t>
      </w:r>
      <w:r>
        <w:rPr>
          <w:color w:val="666666"/>
          <w:spacing w:val="34"/>
          <w:w w:val="140"/>
        </w:rPr>
        <w:t> </w:t>
      </w:r>
      <w:r>
        <w:rPr>
          <w:color w:val="007F00"/>
          <w:spacing w:val="-2"/>
          <w:w w:val="140"/>
        </w:rPr>
        <w:t>self</w:t>
      </w:r>
      <w:r>
        <w:rPr>
          <w:color w:val="666666"/>
          <w:spacing w:val="-2"/>
          <w:w w:val="140"/>
        </w:rPr>
        <w:t>.</w:t>
      </w:r>
      <w:r>
        <w:rPr>
          <w:spacing w:val="-2"/>
          <w:w w:val="140"/>
        </w:rPr>
        <w:t>right</w:t>
      </w:r>
      <w:r>
        <w:rPr>
          <w:color w:val="666666"/>
          <w:spacing w:val="-2"/>
          <w:w w:val="140"/>
        </w:rPr>
        <w:t>.</w:t>
      </w:r>
      <w:r>
        <w:rPr>
          <w:spacing w:val="-2"/>
          <w:w w:val="140"/>
        </w:rPr>
        <w:t>key:</w:t>
      </w:r>
    </w:p>
    <w:p>
      <w:pPr>
        <w:pStyle w:val="BodyText"/>
        <w:spacing w:line="242" w:lineRule="auto" w:before="3"/>
        <w:ind w:left="2608" w:right="2703" w:firstLine="458"/>
      </w:pPr>
      <w:r>
        <w:rPr>
          <w:w w:val="125"/>
        </w:rPr>
        <w:t>newroot</w:t>
      </w:r>
      <w:r>
        <w:rPr>
          <w:spacing w:val="40"/>
          <w:w w:val="125"/>
        </w:rPr>
        <w:t> </w:t>
      </w:r>
      <w:r>
        <w:rPr>
          <w:color w:val="666666"/>
          <w:w w:val="125"/>
        </w:rPr>
        <w:t>=</w:t>
      </w:r>
      <w:r>
        <w:rPr>
          <w:color w:val="666666"/>
          <w:spacing w:val="37"/>
          <w:w w:val="135"/>
        </w:rPr>
        <w:t> </w:t>
      </w:r>
      <w:r>
        <w:rPr>
          <w:color w:val="007F00"/>
          <w:w w:val="135"/>
        </w:rPr>
        <w:t>self</w:t>
      </w:r>
      <w:r>
        <w:rPr>
          <w:color w:val="666666"/>
          <w:w w:val="135"/>
        </w:rPr>
        <w:t>.</w:t>
      </w:r>
      <w:r>
        <w:rPr>
          <w:w w:val="135"/>
        </w:rPr>
        <w:t>rotateleft()</w:t>
      </w:r>
      <w:r>
        <w:rPr>
          <w:color w:val="666666"/>
          <w:w w:val="135"/>
        </w:rPr>
        <w:t>.</w:t>
      </w:r>
      <w:r>
        <w:rPr>
          <w:w w:val="135"/>
        </w:rPr>
        <w:t>rotateleft() </w:t>
      </w:r>
      <w:r>
        <w:rPr>
          <w:color w:val="007F00"/>
          <w:w w:val="135"/>
        </w:rPr>
        <w:t>elif</w:t>
      </w:r>
      <w:r>
        <w:rPr>
          <w:color w:val="007F00"/>
          <w:spacing w:val="40"/>
          <w:w w:val="135"/>
        </w:rPr>
        <w:t> </w:t>
      </w:r>
      <w:r>
        <w:rPr>
          <w:w w:val="125"/>
        </w:rPr>
        <w:t>key</w:t>
      </w:r>
      <w:r>
        <w:rPr>
          <w:spacing w:val="40"/>
          <w:w w:val="125"/>
        </w:rPr>
        <w:t> </w:t>
      </w:r>
      <w:r>
        <w:rPr>
          <w:color w:val="666666"/>
          <w:w w:val="125"/>
        </w:rPr>
        <w:t>&lt;</w:t>
      </w:r>
      <w:r>
        <w:rPr>
          <w:color w:val="666666"/>
          <w:spacing w:val="40"/>
          <w:w w:val="135"/>
        </w:rPr>
        <w:t> </w:t>
      </w:r>
      <w:r>
        <w:rPr>
          <w:color w:val="007F00"/>
          <w:w w:val="135"/>
        </w:rPr>
        <w:t>self</w:t>
      </w:r>
      <w:r>
        <w:rPr>
          <w:color w:val="666666"/>
          <w:w w:val="135"/>
        </w:rPr>
        <w:t>.</w:t>
      </w:r>
      <w:r>
        <w:rPr>
          <w:w w:val="135"/>
        </w:rPr>
        <w:t>right</w:t>
      </w:r>
      <w:r>
        <w:rPr>
          <w:color w:val="666666"/>
          <w:w w:val="135"/>
        </w:rPr>
        <w:t>.</w:t>
      </w:r>
      <w:r>
        <w:rPr>
          <w:w w:val="135"/>
        </w:rPr>
        <w:t>key:</w:t>
      </w:r>
    </w:p>
    <w:p>
      <w:pPr>
        <w:pStyle w:val="BodyText"/>
        <w:spacing w:line="242" w:lineRule="auto"/>
        <w:ind w:left="3066" w:right="3046"/>
      </w:pPr>
      <w:r>
        <w:rPr>
          <w:color w:val="007F00"/>
          <w:w w:val="125"/>
        </w:rPr>
        <w:t>self</w:t>
      </w:r>
      <w:r>
        <w:rPr>
          <w:color w:val="666666"/>
          <w:w w:val="125"/>
        </w:rPr>
        <w:t>.</w:t>
      </w:r>
      <w:r>
        <w:rPr>
          <w:w w:val="125"/>
        </w:rPr>
        <w:t>right</w:t>
      </w:r>
      <w:r>
        <w:rPr>
          <w:spacing w:val="40"/>
          <w:w w:val="125"/>
        </w:rPr>
        <w:t>  </w:t>
      </w:r>
      <w:r>
        <w:rPr>
          <w:color w:val="666666"/>
          <w:w w:val="125"/>
        </w:rPr>
        <w:t>=</w:t>
      </w:r>
      <w:r>
        <w:rPr>
          <w:color w:val="666666"/>
          <w:spacing w:val="40"/>
          <w:w w:val="125"/>
        </w:rPr>
        <w:t>  </w:t>
      </w:r>
      <w:r>
        <w:rPr>
          <w:color w:val="007F00"/>
          <w:w w:val="125"/>
        </w:rPr>
        <w:t>self</w:t>
      </w:r>
      <w:r>
        <w:rPr>
          <w:color w:val="666666"/>
          <w:w w:val="125"/>
        </w:rPr>
        <w:t>.</w:t>
      </w:r>
      <w:r>
        <w:rPr>
          <w:w w:val="125"/>
        </w:rPr>
        <w:t>right</w:t>
      </w:r>
      <w:r>
        <w:rPr>
          <w:color w:val="666666"/>
          <w:w w:val="125"/>
        </w:rPr>
        <w:t>.</w:t>
      </w:r>
      <w:r>
        <w:rPr>
          <w:w w:val="125"/>
        </w:rPr>
        <w:t>rotateright()</w:t>
      </w:r>
      <w:r>
        <w:rPr>
          <w:spacing w:val="40"/>
          <w:w w:val="125"/>
        </w:rPr>
        <w:t> </w:t>
      </w:r>
      <w:r>
        <w:rPr>
          <w:w w:val="125"/>
        </w:rPr>
        <w:t>newroot</w:t>
      </w:r>
      <w:r>
        <w:rPr>
          <w:spacing w:val="40"/>
          <w:w w:val="125"/>
        </w:rPr>
        <w:t> </w:t>
      </w:r>
      <w:r>
        <w:rPr>
          <w:color w:val="666666"/>
          <w:w w:val="125"/>
        </w:rPr>
        <w:t>=</w:t>
      </w:r>
      <w:r>
        <w:rPr>
          <w:color w:val="666666"/>
          <w:spacing w:val="40"/>
          <w:w w:val="125"/>
        </w:rPr>
        <w:t> </w:t>
      </w:r>
      <w:r>
        <w:rPr>
          <w:color w:val="007F00"/>
          <w:w w:val="125"/>
        </w:rPr>
        <w:t>self</w:t>
      </w:r>
      <w:r>
        <w:rPr>
          <w:color w:val="666666"/>
          <w:w w:val="125"/>
        </w:rPr>
        <w:t>.</w:t>
      </w:r>
      <w:r>
        <w:rPr>
          <w:w w:val="125"/>
        </w:rPr>
        <w:t>rotateleft()</w:t>
      </w:r>
    </w:p>
    <w:p>
      <w:pPr>
        <w:pStyle w:val="BodyText"/>
        <w:spacing w:line="268" w:lineRule="exact"/>
        <w:ind w:left="2150"/>
      </w:pPr>
      <w:r>
        <w:rPr>
          <w:color w:val="007F00"/>
          <w:w w:val="110"/>
        </w:rPr>
        <w:t>return</w:t>
      </w:r>
      <w:r>
        <w:rPr>
          <w:color w:val="007F00"/>
          <w:spacing w:val="33"/>
          <w:w w:val="110"/>
        </w:rPr>
        <w:t>  </w:t>
      </w:r>
      <w:r>
        <w:rPr>
          <w:spacing w:val="-2"/>
          <w:w w:val="110"/>
        </w:rPr>
        <w:t>newroot</w:t>
      </w:r>
    </w:p>
    <w:p>
      <w:pPr>
        <w:pStyle w:val="BodyText"/>
        <w:spacing w:before="4"/>
      </w:pPr>
    </w:p>
    <w:p>
      <w:pPr>
        <w:pStyle w:val="BodyText"/>
        <w:ind w:left="1692"/>
      </w:pPr>
      <w:r>
        <w:rPr>
          <w:color w:val="007F00"/>
          <w:w w:val="130"/>
        </w:rPr>
        <w:t>def</w:t>
      </w:r>
      <w:r>
        <w:rPr>
          <w:color w:val="007F00"/>
          <w:spacing w:val="52"/>
          <w:w w:val="130"/>
        </w:rPr>
        <w:t> </w:t>
      </w:r>
      <w:r>
        <w:rPr>
          <w:color w:val="0000FF"/>
          <w:w w:val="130"/>
        </w:rPr>
        <w:t>put</w:t>
      </w:r>
      <w:r>
        <w:rPr>
          <w:w w:val="130"/>
        </w:rPr>
        <w:t>(</w:t>
      </w:r>
      <w:r>
        <w:rPr>
          <w:color w:val="007F00"/>
          <w:w w:val="130"/>
        </w:rPr>
        <w:t>self</w:t>
      </w:r>
      <w:r>
        <w:rPr>
          <w:w w:val="130"/>
        </w:rPr>
        <w:t>,</w:t>
      </w:r>
      <w:r>
        <w:rPr>
          <w:spacing w:val="52"/>
          <w:w w:val="130"/>
        </w:rPr>
        <w:t> </w:t>
      </w:r>
      <w:r>
        <w:rPr>
          <w:w w:val="130"/>
        </w:rPr>
        <w:t>key,</w:t>
      </w:r>
      <w:r>
        <w:rPr>
          <w:spacing w:val="52"/>
          <w:w w:val="130"/>
        </w:rPr>
        <w:t> </w:t>
      </w:r>
      <w:r>
        <w:rPr>
          <w:spacing w:val="-2"/>
          <w:w w:val="130"/>
        </w:rPr>
        <w:t>value):</w:t>
      </w:r>
    </w:p>
    <w:p>
      <w:pPr>
        <w:pStyle w:val="BodyText"/>
        <w:spacing w:before="3"/>
        <w:ind w:left="2150"/>
      </w:pPr>
      <w:r>
        <w:rPr>
          <w:w w:val="115"/>
        </w:rPr>
        <w:t>newroot</w:t>
      </w:r>
      <w:r>
        <w:rPr>
          <w:spacing w:val="58"/>
          <w:w w:val="115"/>
        </w:rPr>
        <w:t> </w:t>
      </w:r>
      <w:r>
        <w:rPr>
          <w:color w:val="666666"/>
          <w:w w:val="115"/>
        </w:rPr>
        <w:t>=</w:t>
      </w:r>
      <w:r>
        <w:rPr>
          <w:color w:val="666666"/>
          <w:spacing w:val="58"/>
          <w:w w:val="115"/>
        </w:rPr>
        <w:t> </w:t>
      </w:r>
      <w:r>
        <w:rPr>
          <w:w w:val="115"/>
        </w:rPr>
        <w:t>BalancedBSTNode</w:t>
      </w:r>
      <w:r>
        <w:rPr>
          <w:color w:val="666666"/>
          <w:w w:val="115"/>
        </w:rPr>
        <w:t>.</w:t>
      </w:r>
      <w:r>
        <w:rPr>
          <w:w w:val="115"/>
        </w:rPr>
        <w:t>put(</w:t>
      </w:r>
      <w:r>
        <w:rPr>
          <w:color w:val="007F00"/>
          <w:w w:val="115"/>
        </w:rPr>
        <w:t>self</w:t>
      </w:r>
      <w:r>
        <w:rPr>
          <w:w w:val="115"/>
        </w:rPr>
        <w:t>,</w:t>
      </w:r>
      <w:r>
        <w:rPr>
          <w:spacing w:val="58"/>
          <w:w w:val="115"/>
        </w:rPr>
        <w:t> </w:t>
      </w:r>
      <w:r>
        <w:rPr>
          <w:w w:val="115"/>
        </w:rPr>
        <w:t>key,</w:t>
      </w:r>
      <w:r>
        <w:rPr>
          <w:spacing w:val="58"/>
          <w:w w:val="115"/>
        </w:rPr>
        <w:t> </w:t>
      </w:r>
      <w:r>
        <w:rPr>
          <w:spacing w:val="-2"/>
          <w:w w:val="115"/>
        </w:rPr>
        <w:t>value)</w:t>
      </w:r>
    </w:p>
    <w:p>
      <w:pPr>
        <w:pStyle w:val="BodyText"/>
        <w:spacing w:after="0"/>
        <w:sectPr>
          <w:pgSz w:w="12240" w:h="15840"/>
          <w:pgMar w:header="1994" w:footer="0" w:top="2200" w:bottom="280" w:left="1800" w:right="0"/>
        </w:sectPr>
      </w:pPr>
    </w:p>
    <w:p>
      <w:pPr>
        <w:pStyle w:val="BodyText"/>
        <w:spacing w:line="540" w:lineRule="atLeast" w:before="79"/>
        <w:ind w:left="676" w:right="6078" w:firstLine="458"/>
      </w:pPr>
      <w:r>
        <w:rPr>
          <w:color w:val="007F00"/>
          <w:spacing w:val="-2"/>
          <w:w w:val="120"/>
        </w:rPr>
        <w:t>return</w:t>
      </w:r>
      <w:r>
        <w:rPr>
          <w:color w:val="007F00"/>
          <w:spacing w:val="24"/>
          <w:w w:val="120"/>
        </w:rPr>
        <w:t> </w:t>
      </w:r>
      <w:r>
        <w:rPr>
          <w:spacing w:val="-2"/>
          <w:w w:val="120"/>
        </w:rPr>
        <w:t>newroot</w:t>
      </w:r>
      <w:r>
        <w:rPr>
          <w:color w:val="666666"/>
          <w:spacing w:val="-2"/>
          <w:w w:val="120"/>
        </w:rPr>
        <w:t>.</w:t>
      </w:r>
      <w:r>
        <w:rPr>
          <w:spacing w:val="-2"/>
          <w:w w:val="120"/>
        </w:rPr>
        <w:t>splayup(key) </w:t>
      </w:r>
      <w:r>
        <w:rPr>
          <w:color w:val="007F00"/>
          <w:w w:val="125"/>
        </w:rPr>
        <w:t>def</w:t>
      </w:r>
      <w:r>
        <w:rPr>
          <w:color w:val="007F00"/>
          <w:spacing w:val="40"/>
          <w:w w:val="125"/>
        </w:rPr>
        <w:t> </w:t>
      </w:r>
      <w:r>
        <w:rPr>
          <w:color w:val="0000FF"/>
          <w:w w:val="125"/>
        </w:rPr>
        <w:t>get</w:t>
      </w:r>
      <w:r>
        <w:rPr>
          <w:w w:val="125"/>
        </w:rPr>
        <w:t>(</w:t>
      </w:r>
      <w:r>
        <w:rPr>
          <w:color w:val="007F00"/>
          <w:w w:val="125"/>
        </w:rPr>
        <w:t>self</w:t>
      </w:r>
      <w:r>
        <w:rPr>
          <w:w w:val="125"/>
        </w:rPr>
        <w:t>,</w:t>
      </w:r>
      <w:r>
        <w:rPr>
          <w:spacing w:val="40"/>
          <w:w w:val="125"/>
        </w:rPr>
        <w:t> </w:t>
      </w:r>
      <w:r>
        <w:rPr>
          <w:w w:val="125"/>
        </w:rPr>
        <w:t>key):</w:t>
      </w:r>
    </w:p>
    <w:p>
      <w:pPr>
        <w:pStyle w:val="BodyText"/>
        <w:spacing w:line="242" w:lineRule="auto" w:before="5"/>
        <w:ind w:left="1592" w:right="6565" w:hanging="459"/>
      </w:pPr>
      <w:r>
        <w:rPr>
          <w:color w:val="007F00"/>
          <w:w w:val="165"/>
        </w:rPr>
        <w:t>if</w:t>
      </w:r>
      <w:r>
        <w:rPr>
          <w:color w:val="007F00"/>
          <w:w w:val="165"/>
        </w:rPr>
        <w:t> </w:t>
      </w:r>
      <w:r>
        <w:rPr>
          <w:w w:val="125"/>
        </w:rPr>
        <w:t>key</w:t>
      </w:r>
      <w:r>
        <w:rPr>
          <w:spacing w:val="34"/>
          <w:w w:val="125"/>
        </w:rPr>
        <w:t> </w:t>
      </w:r>
      <w:r>
        <w:rPr>
          <w:color w:val="666666"/>
          <w:w w:val="125"/>
        </w:rPr>
        <w:t>==</w:t>
      </w:r>
      <w:r>
        <w:rPr>
          <w:color w:val="666666"/>
          <w:spacing w:val="29"/>
          <w:w w:val="135"/>
        </w:rPr>
        <w:t> </w:t>
      </w:r>
      <w:r>
        <w:rPr>
          <w:color w:val="007F00"/>
          <w:w w:val="135"/>
        </w:rPr>
        <w:t>self</w:t>
      </w:r>
      <w:r>
        <w:rPr>
          <w:color w:val="666666"/>
          <w:w w:val="135"/>
        </w:rPr>
        <w:t>.</w:t>
      </w:r>
      <w:r>
        <w:rPr>
          <w:w w:val="135"/>
        </w:rPr>
        <w:t>key: </w:t>
      </w:r>
      <w:r>
        <w:rPr>
          <w:color w:val="007F00"/>
          <w:w w:val="135"/>
        </w:rPr>
        <w:t>return</w:t>
      </w:r>
      <w:r>
        <w:rPr>
          <w:color w:val="007F00"/>
          <w:spacing w:val="40"/>
          <w:w w:val="135"/>
        </w:rPr>
        <w:t> </w:t>
      </w:r>
      <w:r>
        <w:rPr>
          <w:color w:val="007F00"/>
          <w:w w:val="135"/>
        </w:rPr>
        <w:t>self</w:t>
      </w:r>
    </w:p>
    <w:p>
      <w:pPr>
        <w:pStyle w:val="BodyText"/>
        <w:spacing w:line="242" w:lineRule="auto"/>
        <w:ind w:left="1592" w:right="4617" w:hanging="459"/>
      </w:pPr>
      <w:r>
        <w:rPr>
          <w:color w:val="007F00"/>
          <w:w w:val="140"/>
        </w:rPr>
        <w:t>elif</w:t>
      </w:r>
      <w:r>
        <w:rPr>
          <w:color w:val="007F00"/>
          <w:spacing w:val="34"/>
          <w:w w:val="140"/>
        </w:rPr>
        <w:t> </w:t>
      </w:r>
      <w:r>
        <w:rPr>
          <w:w w:val="130"/>
        </w:rPr>
        <w:t>key</w:t>
      </w:r>
      <w:r>
        <w:rPr>
          <w:spacing w:val="39"/>
          <w:w w:val="130"/>
        </w:rPr>
        <w:t> </w:t>
      </w:r>
      <w:r>
        <w:rPr>
          <w:color w:val="666666"/>
          <w:w w:val="130"/>
        </w:rPr>
        <w:t>&lt;</w:t>
      </w:r>
      <w:r>
        <w:rPr>
          <w:color w:val="666666"/>
          <w:spacing w:val="34"/>
          <w:w w:val="140"/>
        </w:rPr>
        <w:t> </w:t>
      </w:r>
      <w:r>
        <w:rPr>
          <w:color w:val="007F00"/>
          <w:w w:val="140"/>
        </w:rPr>
        <w:t>self</w:t>
      </w:r>
      <w:r>
        <w:rPr>
          <w:color w:val="666666"/>
          <w:w w:val="140"/>
        </w:rPr>
        <w:t>.</w:t>
      </w:r>
      <w:r>
        <w:rPr>
          <w:w w:val="140"/>
        </w:rPr>
        <w:t>key</w:t>
      </w:r>
      <w:r>
        <w:rPr>
          <w:spacing w:val="34"/>
          <w:w w:val="140"/>
        </w:rPr>
        <w:t> </w:t>
      </w:r>
      <w:r>
        <w:rPr>
          <w:color w:val="AA21FF"/>
          <w:w w:val="130"/>
        </w:rPr>
        <w:t>and</w:t>
      </w:r>
      <w:r>
        <w:rPr>
          <w:color w:val="AA21FF"/>
          <w:spacing w:val="34"/>
          <w:w w:val="140"/>
        </w:rPr>
        <w:t> </w:t>
      </w:r>
      <w:r>
        <w:rPr>
          <w:color w:val="007F00"/>
          <w:w w:val="140"/>
        </w:rPr>
        <w:t>self</w:t>
      </w:r>
      <w:r>
        <w:rPr>
          <w:color w:val="666666"/>
          <w:w w:val="140"/>
        </w:rPr>
        <w:t>.</w:t>
      </w:r>
      <w:r>
        <w:rPr>
          <w:w w:val="140"/>
        </w:rPr>
        <w:t>left: </w:t>
      </w:r>
      <w:r>
        <w:rPr>
          <w:color w:val="007F00"/>
          <w:w w:val="140"/>
        </w:rPr>
        <w:t>self</w:t>
      </w:r>
      <w:r>
        <w:rPr>
          <w:color w:val="666666"/>
          <w:w w:val="140"/>
        </w:rPr>
        <w:t>.</w:t>
      </w:r>
      <w:r>
        <w:rPr>
          <w:w w:val="140"/>
        </w:rPr>
        <w:t>left</w:t>
      </w:r>
      <w:r>
        <w:rPr>
          <w:spacing w:val="75"/>
          <w:w w:val="140"/>
        </w:rPr>
        <w:t> </w:t>
      </w:r>
      <w:r>
        <w:rPr>
          <w:color w:val="666666"/>
          <w:w w:val="130"/>
        </w:rPr>
        <w:t>=</w:t>
      </w:r>
      <w:r>
        <w:rPr>
          <w:color w:val="666666"/>
          <w:spacing w:val="76"/>
          <w:w w:val="140"/>
        </w:rPr>
        <w:t> </w:t>
      </w:r>
      <w:r>
        <w:rPr>
          <w:color w:val="007F00"/>
          <w:spacing w:val="-2"/>
          <w:w w:val="140"/>
        </w:rPr>
        <w:t>self</w:t>
      </w:r>
      <w:r>
        <w:rPr>
          <w:color w:val="666666"/>
          <w:spacing w:val="-2"/>
          <w:w w:val="140"/>
        </w:rPr>
        <w:t>.</w:t>
      </w:r>
      <w:r>
        <w:rPr>
          <w:spacing w:val="-2"/>
          <w:w w:val="140"/>
        </w:rPr>
        <w:t>left</w:t>
      </w:r>
      <w:r>
        <w:rPr>
          <w:color w:val="666666"/>
          <w:spacing w:val="-2"/>
          <w:w w:val="140"/>
        </w:rPr>
        <w:t>.</w:t>
      </w:r>
      <w:r>
        <w:rPr>
          <w:spacing w:val="-2"/>
          <w:w w:val="140"/>
        </w:rPr>
        <w:t>get(key)</w:t>
      </w:r>
    </w:p>
    <w:p>
      <w:pPr>
        <w:pStyle w:val="BodyText"/>
        <w:spacing w:line="242" w:lineRule="auto"/>
        <w:ind w:left="1592" w:right="4617" w:hanging="459"/>
      </w:pPr>
      <w:r>
        <w:rPr>
          <w:color w:val="007F00"/>
          <w:w w:val="135"/>
        </w:rPr>
        <w:t>elif</w:t>
      </w:r>
      <w:r>
        <w:rPr>
          <w:color w:val="007F00"/>
          <w:spacing w:val="40"/>
          <w:w w:val="135"/>
        </w:rPr>
        <w:t> </w:t>
      </w:r>
      <w:r>
        <w:rPr>
          <w:w w:val="125"/>
        </w:rPr>
        <w:t>key</w:t>
      </w:r>
      <w:r>
        <w:rPr>
          <w:spacing w:val="40"/>
          <w:w w:val="125"/>
        </w:rPr>
        <w:t> </w:t>
      </w:r>
      <w:r>
        <w:rPr>
          <w:color w:val="666666"/>
          <w:w w:val="125"/>
        </w:rPr>
        <w:t>&gt;</w:t>
      </w:r>
      <w:r>
        <w:rPr>
          <w:color w:val="666666"/>
          <w:spacing w:val="40"/>
          <w:w w:val="135"/>
        </w:rPr>
        <w:t> </w:t>
      </w:r>
      <w:r>
        <w:rPr>
          <w:color w:val="007F00"/>
          <w:w w:val="135"/>
        </w:rPr>
        <w:t>self</w:t>
      </w:r>
      <w:r>
        <w:rPr>
          <w:color w:val="666666"/>
          <w:w w:val="135"/>
        </w:rPr>
        <w:t>.</w:t>
      </w:r>
      <w:r>
        <w:rPr>
          <w:w w:val="135"/>
        </w:rPr>
        <w:t>key</w:t>
      </w:r>
      <w:r>
        <w:rPr>
          <w:spacing w:val="40"/>
          <w:w w:val="135"/>
        </w:rPr>
        <w:t> </w:t>
      </w:r>
      <w:r>
        <w:rPr>
          <w:color w:val="AA21FF"/>
          <w:w w:val="125"/>
        </w:rPr>
        <w:t>and</w:t>
      </w:r>
      <w:r>
        <w:rPr>
          <w:color w:val="AA21FF"/>
          <w:spacing w:val="40"/>
          <w:w w:val="135"/>
        </w:rPr>
        <w:t> </w:t>
      </w:r>
      <w:r>
        <w:rPr>
          <w:color w:val="007F00"/>
          <w:w w:val="135"/>
        </w:rPr>
        <w:t>self</w:t>
      </w:r>
      <w:r>
        <w:rPr>
          <w:color w:val="666666"/>
          <w:w w:val="135"/>
        </w:rPr>
        <w:t>.</w:t>
      </w:r>
      <w:r>
        <w:rPr>
          <w:w w:val="135"/>
        </w:rPr>
        <w:t>right: </w:t>
      </w:r>
      <w:r>
        <w:rPr>
          <w:color w:val="007F00"/>
          <w:w w:val="135"/>
        </w:rPr>
        <w:t>self</w:t>
      </w:r>
      <w:r>
        <w:rPr>
          <w:color w:val="666666"/>
          <w:w w:val="135"/>
        </w:rPr>
        <w:t>.</w:t>
      </w:r>
      <w:r>
        <w:rPr>
          <w:w w:val="135"/>
        </w:rPr>
        <w:t>right</w:t>
      </w:r>
      <w:r>
        <w:rPr>
          <w:spacing w:val="74"/>
          <w:w w:val="135"/>
        </w:rPr>
        <w:t> </w:t>
      </w:r>
      <w:r>
        <w:rPr>
          <w:color w:val="666666"/>
          <w:w w:val="125"/>
        </w:rPr>
        <w:t>=</w:t>
      </w:r>
      <w:r>
        <w:rPr>
          <w:color w:val="666666"/>
          <w:spacing w:val="74"/>
          <w:w w:val="135"/>
        </w:rPr>
        <w:t> </w:t>
      </w:r>
      <w:r>
        <w:rPr>
          <w:color w:val="007F00"/>
          <w:spacing w:val="-2"/>
          <w:w w:val="135"/>
        </w:rPr>
        <w:t>self</w:t>
      </w:r>
      <w:r>
        <w:rPr>
          <w:color w:val="666666"/>
          <w:spacing w:val="-2"/>
          <w:w w:val="135"/>
        </w:rPr>
        <w:t>.</w:t>
      </w:r>
      <w:r>
        <w:rPr>
          <w:spacing w:val="-2"/>
          <w:w w:val="135"/>
        </w:rPr>
        <w:t>right</w:t>
      </w:r>
      <w:r>
        <w:rPr>
          <w:color w:val="666666"/>
          <w:spacing w:val="-2"/>
          <w:w w:val="135"/>
        </w:rPr>
        <w:t>.</w:t>
      </w:r>
      <w:r>
        <w:rPr>
          <w:spacing w:val="-2"/>
          <w:w w:val="135"/>
        </w:rPr>
        <w:t>get(key)</w:t>
      </w:r>
    </w:p>
    <w:p>
      <w:pPr>
        <w:pStyle w:val="BodyText"/>
        <w:spacing w:line="268" w:lineRule="exact"/>
        <w:ind w:left="1134"/>
      </w:pPr>
      <w:r>
        <w:rPr>
          <w:color w:val="007F00"/>
          <w:spacing w:val="-2"/>
          <w:w w:val="140"/>
        </w:rPr>
        <w:t>else</w:t>
      </w:r>
      <w:r>
        <w:rPr>
          <w:spacing w:val="-2"/>
          <w:w w:val="140"/>
        </w:rPr>
        <w:t>:</w:t>
      </w:r>
    </w:p>
    <w:p>
      <w:pPr>
        <w:pStyle w:val="BodyText"/>
        <w:spacing w:line="242" w:lineRule="auto" w:before="1"/>
        <w:ind w:left="1134" w:right="6482" w:firstLine="458"/>
      </w:pPr>
      <w:r>
        <w:rPr>
          <w:color w:val="007F00"/>
          <w:w w:val="130"/>
        </w:rPr>
        <w:t>raise</w:t>
      </w:r>
      <w:r>
        <w:rPr>
          <w:color w:val="007F00"/>
          <w:spacing w:val="40"/>
          <w:w w:val="130"/>
        </w:rPr>
        <w:t> </w:t>
      </w:r>
      <w:r>
        <w:rPr>
          <w:color w:val="D13F3A"/>
          <w:w w:val="130"/>
        </w:rPr>
        <w:t>KeyError </w:t>
      </w:r>
      <w:r>
        <w:rPr>
          <w:color w:val="007F00"/>
          <w:spacing w:val="-2"/>
          <w:w w:val="130"/>
        </w:rPr>
        <w:t>return</w:t>
      </w:r>
      <w:r>
        <w:rPr>
          <w:color w:val="007F00"/>
          <w:spacing w:val="9"/>
          <w:w w:val="130"/>
        </w:rPr>
        <w:t> </w:t>
      </w:r>
      <w:r>
        <w:rPr>
          <w:color w:val="007F00"/>
          <w:spacing w:val="-2"/>
          <w:w w:val="130"/>
        </w:rPr>
        <w:t>self</w:t>
      </w:r>
      <w:r>
        <w:rPr>
          <w:color w:val="666666"/>
          <w:spacing w:val="-2"/>
          <w:w w:val="130"/>
        </w:rPr>
        <w:t>.</w:t>
      </w:r>
      <w:r>
        <w:rPr>
          <w:spacing w:val="-2"/>
          <w:w w:val="130"/>
        </w:rPr>
        <w:t>splayup(key)</w:t>
      </w:r>
    </w:p>
    <w:p>
      <w:pPr>
        <w:pStyle w:val="BodyText"/>
        <w:spacing w:before="2"/>
      </w:pPr>
    </w:p>
    <w:p>
      <w:pPr>
        <w:pStyle w:val="BodyText"/>
        <w:ind w:left="676" w:hanging="459"/>
      </w:pPr>
      <w:r>
        <w:rPr>
          <w:color w:val="007F00"/>
          <w:w w:val="125"/>
        </w:rPr>
        <w:t>class</w:t>
      </w:r>
      <w:r>
        <w:rPr>
          <w:color w:val="007F00"/>
          <w:spacing w:val="17"/>
          <w:w w:val="125"/>
        </w:rPr>
        <w:t>  </w:t>
      </w:r>
      <w:r>
        <w:rPr>
          <w:color w:val="0000FF"/>
          <w:spacing w:val="-2"/>
          <w:w w:val="125"/>
        </w:rPr>
        <w:t>SplayTree</w:t>
      </w:r>
      <w:r>
        <w:rPr>
          <w:spacing w:val="-2"/>
          <w:w w:val="125"/>
        </w:rPr>
        <w:t>(BalancedBST):</w:t>
      </w:r>
    </w:p>
    <w:p>
      <w:pPr>
        <w:pStyle w:val="BodyText"/>
        <w:spacing w:before="3"/>
        <w:ind w:left="676"/>
      </w:pPr>
      <w:r>
        <w:rPr>
          <w:w w:val="105"/>
        </w:rPr>
        <w:t>Node</w:t>
      </w:r>
      <w:r>
        <w:rPr>
          <w:spacing w:val="34"/>
          <w:w w:val="105"/>
        </w:rPr>
        <w:t> </w:t>
      </w:r>
      <w:r>
        <w:rPr>
          <w:color w:val="666666"/>
          <w:w w:val="105"/>
        </w:rPr>
        <w:t>=</w:t>
      </w:r>
      <w:r>
        <w:rPr>
          <w:color w:val="666666"/>
          <w:spacing w:val="34"/>
          <w:w w:val="105"/>
        </w:rPr>
        <w:t> </w:t>
      </w:r>
      <w:r>
        <w:rPr>
          <w:spacing w:val="-2"/>
          <w:w w:val="105"/>
        </w:rPr>
        <w:t>SplayTreeNode</w:t>
      </w:r>
    </w:p>
    <w:p>
      <w:pPr>
        <w:pStyle w:val="BodyText"/>
        <w:spacing w:before="4"/>
      </w:pPr>
    </w:p>
    <w:p>
      <w:pPr>
        <w:pStyle w:val="BodyText"/>
        <w:ind w:left="676"/>
      </w:pPr>
      <w:r>
        <w:rPr>
          <w:color w:val="007F00"/>
          <w:w w:val="130"/>
        </w:rPr>
        <w:t>def</w:t>
      </w:r>
      <w:r>
        <w:rPr>
          <w:color w:val="007F00"/>
          <w:spacing w:val="42"/>
          <w:w w:val="130"/>
        </w:rPr>
        <w:t> </w:t>
      </w:r>
      <w:r>
        <w:rPr>
          <w:color w:val="0000FF"/>
          <w:w w:val="130"/>
        </w:rPr>
        <w:t>splayup</w:t>
      </w:r>
      <w:r>
        <w:rPr>
          <w:w w:val="130"/>
        </w:rPr>
        <w:t>(</w:t>
      </w:r>
      <w:r>
        <w:rPr>
          <w:color w:val="007F00"/>
          <w:w w:val="130"/>
        </w:rPr>
        <w:t>self</w:t>
      </w:r>
      <w:r>
        <w:rPr>
          <w:w w:val="130"/>
        </w:rPr>
        <w:t>,</w:t>
      </w:r>
      <w:r>
        <w:rPr>
          <w:spacing w:val="42"/>
          <w:w w:val="130"/>
        </w:rPr>
        <w:t> </w:t>
      </w:r>
      <w:r>
        <w:rPr>
          <w:spacing w:val="-4"/>
          <w:w w:val="130"/>
        </w:rPr>
        <w:t>key):</w:t>
      </w:r>
    </w:p>
    <w:p>
      <w:pPr>
        <w:pStyle w:val="BodyText"/>
        <w:spacing w:before="3"/>
        <w:ind w:left="1134"/>
      </w:pPr>
      <w:r>
        <w:rPr>
          <w:color w:val="007F00"/>
          <w:w w:val="165"/>
        </w:rPr>
        <w:t>if</w:t>
      </w:r>
      <w:r>
        <w:rPr>
          <w:color w:val="007F00"/>
          <w:spacing w:val="20"/>
          <w:w w:val="165"/>
        </w:rPr>
        <w:t> </w:t>
      </w:r>
      <w:r>
        <w:rPr>
          <w:w w:val="125"/>
        </w:rPr>
        <w:t>key</w:t>
      </w:r>
      <w:r>
        <w:rPr>
          <w:spacing w:val="41"/>
          <w:w w:val="125"/>
        </w:rPr>
        <w:t> </w:t>
      </w:r>
      <w:r>
        <w:rPr>
          <w:color w:val="666666"/>
          <w:w w:val="125"/>
        </w:rPr>
        <w:t>&lt;</w:t>
      </w:r>
      <w:r>
        <w:rPr>
          <w:color w:val="666666"/>
          <w:spacing w:val="36"/>
          <w:w w:val="135"/>
        </w:rPr>
        <w:t> </w:t>
      </w:r>
      <w:r>
        <w:rPr>
          <w:color w:val="007F00"/>
          <w:spacing w:val="-2"/>
          <w:w w:val="135"/>
        </w:rPr>
        <w:t>self</w:t>
      </w:r>
      <w:r>
        <w:rPr>
          <w:color w:val="666666"/>
          <w:spacing w:val="-2"/>
          <w:w w:val="135"/>
        </w:rPr>
        <w:t>.</w:t>
      </w:r>
      <w:r>
        <w:rPr>
          <w:spacing w:val="-2"/>
          <w:w w:val="135"/>
        </w:rPr>
        <w:t>_root</w:t>
      </w:r>
      <w:r>
        <w:rPr>
          <w:color w:val="666666"/>
          <w:spacing w:val="-2"/>
          <w:w w:val="135"/>
        </w:rPr>
        <w:t>.</w:t>
      </w:r>
      <w:r>
        <w:rPr>
          <w:spacing w:val="-2"/>
          <w:w w:val="135"/>
        </w:rPr>
        <w:t>key:</w:t>
      </w:r>
    </w:p>
    <w:p>
      <w:pPr>
        <w:pStyle w:val="BodyText"/>
        <w:spacing w:line="242" w:lineRule="auto" w:before="2"/>
        <w:ind w:left="1134" w:right="4498" w:firstLine="458"/>
      </w:pPr>
      <w:r>
        <w:rPr>
          <w:color w:val="007F00"/>
          <w:w w:val="135"/>
        </w:rPr>
        <w:t>self</w:t>
      </w:r>
      <w:r>
        <w:rPr>
          <w:color w:val="666666"/>
          <w:w w:val="135"/>
        </w:rPr>
        <w:t>.</w:t>
      </w:r>
      <w:r>
        <w:rPr>
          <w:w w:val="135"/>
        </w:rPr>
        <w:t>_root</w:t>
      </w:r>
      <w:r>
        <w:rPr>
          <w:spacing w:val="17"/>
          <w:w w:val="135"/>
        </w:rPr>
        <w:t> </w:t>
      </w:r>
      <w:r>
        <w:rPr>
          <w:color w:val="666666"/>
          <w:w w:val="125"/>
        </w:rPr>
        <w:t>=</w:t>
      </w:r>
      <w:r>
        <w:rPr>
          <w:color w:val="666666"/>
          <w:spacing w:val="17"/>
          <w:w w:val="135"/>
        </w:rPr>
        <w:t> </w:t>
      </w:r>
      <w:r>
        <w:rPr>
          <w:color w:val="007F00"/>
          <w:w w:val="135"/>
        </w:rPr>
        <w:t>self</w:t>
      </w:r>
      <w:r>
        <w:rPr>
          <w:color w:val="666666"/>
          <w:w w:val="135"/>
        </w:rPr>
        <w:t>.</w:t>
      </w:r>
      <w:r>
        <w:rPr>
          <w:w w:val="135"/>
        </w:rPr>
        <w:t>_root</w:t>
      </w:r>
      <w:r>
        <w:rPr>
          <w:color w:val="666666"/>
          <w:w w:val="135"/>
        </w:rPr>
        <w:t>.</w:t>
      </w:r>
      <w:r>
        <w:rPr>
          <w:w w:val="135"/>
        </w:rPr>
        <w:t>rotateright() </w:t>
      </w:r>
      <w:r>
        <w:rPr>
          <w:color w:val="007F00"/>
          <w:w w:val="165"/>
        </w:rPr>
        <w:t>if</w:t>
      </w:r>
      <w:r>
        <w:rPr>
          <w:color w:val="007F00"/>
          <w:w w:val="165"/>
        </w:rPr>
        <w:t> </w:t>
      </w:r>
      <w:r>
        <w:rPr>
          <w:w w:val="125"/>
        </w:rPr>
        <w:t>key</w:t>
      </w:r>
      <w:r>
        <w:rPr>
          <w:spacing w:val="40"/>
          <w:w w:val="125"/>
        </w:rPr>
        <w:t> </w:t>
      </w:r>
      <w:r>
        <w:rPr>
          <w:color w:val="666666"/>
          <w:w w:val="125"/>
        </w:rPr>
        <w:t>&gt;</w:t>
      </w:r>
      <w:r>
        <w:rPr>
          <w:color w:val="666666"/>
          <w:spacing w:val="40"/>
          <w:w w:val="135"/>
        </w:rPr>
        <w:t> </w:t>
      </w:r>
      <w:r>
        <w:rPr>
          <w:color w:val="007F00"/>
          <w:w w:val="135"/>
        </w:rPr>
        <w:t>self</w:t>
      </w:r>
      <w:r>
        <w:rPr>
          <w:color w:val="666666"/>
          <w:w w:val="135"/>
        </w:rPr>
        <w:t>.</w:t>
      </w:r>
      <w:r>
        <w:rPr>
          <w:w w:val="135"/>
        </w:rPr>
        <w:t>_root</w:t>
      </w:r>
      <w:r>
        <w:rPr>
          <w:color w:val="666666"/>
          <w:w w:val="135"/>
        </w:rPr>
        <w:t>.</w:t>
      </w:r>
      <w:r>
        <w:rPr>
          <w:w w:val="135"/>
        </w:rPr>
        <w:t>key:</w:t>
      </w:r>
    </w:p>
    <w:p>
      <w:pPr>
        <w:pStyle w:val="BodyText"/>
        <w:spacing w:line="268" w:lineRule="exact"/>
        <w:ind w:left="1592"/>
      </w:pPr>
      <w:r>
        <w:rPr>
          <w:color w:val="007F00"/>
          <w:w w:val="130"/>
        </w:rPr>
        <w:t>self</w:t>
      </w:r>
      <w:r>
        <w:rPr>
          <w:color w:val="666666"/>
          <w:w w:val="130"/>
        </w:rPr>
        <w:t>.</w:t>
      </w:r>
      <w:r>
        <w:rPr>
          <w:w w:val="130"/>
        </w:rPr>
        <w:t>_root</w:t>
      </w:r>
      <w:r>
        <w:rPr>
          <w:spacing w:val="50"/>
          <w:w w:val="130"/>
        </w:rPr>
        <w:t> </w:t>
      </w:r>
      <w:r>
        <w:rPr>
          <w:color w:val="666666"/>
          <w:w w:val="130"/>
        </w:rPr>
        <w:t>=</w:t>
      </w:r>
      <w:r>
        <w:rPr>
          <w:color w:val="666666"/>
          <w:spacing w:val="51"/>
          <w:w w:val="130"/>
        </w:rPr>
        <w:t> </w:t>
      </w:r>
      <w:r>
        <w:rPr>
          <w:color w:val="007F00"/>
          <w:spacing w:val="-2"/>
          <w:w w:val="130"/>
        </w:rPr>
        <w:t>self</w:t>
      </w:r>
      <w:r>
        <w:rPr>
          <w:color w:val="666666"/>
          <w:spacing w:val="-2"/>
          <w:w w:val="130"/>
        </w:rPr>
        <w:t>.</w:t>
      </w:r>
      <w:r>
        <w:rPr>
          <w:spacing w:val="-2"/>
          <w:w w:val="130"/>
        </w:rPr>
        <w:t>_root</w:t>
      </w:r>
      <w:r>
        <w:rPr>
          <w:color w:val="666666"/>
          <w:spacing w:val="-2"/>
          <w:w w:val="130"/>
        </w:rPr>
        <w:t>.</w:t>
      </w:r>
      <w:r>
        <w:rPr>
          <w:spacing w:val="-2"/>
          <w:w w:val="130"/>
        </w:rPr>
        <w:t>rotateleft()</w:t>
      </w:r>
    </w:p>
    <w:p>
      <w:pPr>
        <w:pStyle w:val="BodyText"/>
        <w:spacing w:before="5"/>
      </w:pPr>
    </w:p>
    <w:p>
      <w:pPr>
        <w:pStyle w:val="BodyText"/>
        <w:ind w:left="676"/>
      </w:pPr>
      <w:r>
        <w:rPr>
          <w:color w:val="007F00"/>
          <w:w w:val="135"/>
        </w:rPr>
        <w:t>def</w:t>
      </w:r>
      <w:r>
        <w:rPr>
          <w:color w:val="007F00"/>
          <w:spacing w:val="46"/>
          <w:w w:val="135"/>
        </w:rPr>
        <w:t> </w:t>
      </w:r>
      <w:r>
        <w:rPr>
          <w:color w:val="0000FF"/>
          <w:w w:val="135"/>
        </w:rPr>
        <w:t>get</w:t>
      </w:r>
      <w:r>
        <w:rPr>
          <w:w w:val="135"/>
        </w:rPr>
        <w:t>(</w:t>
      </w:r>
      <w:r>
        <w:rPr>
          <w:color w:val="007F00"/>
          <w:w w:val="135"/>
        </w:rPr>
        <w:t>self</w:t>
      </w:r>
      <w:r>
        <w:rPr>
          <w:w w:val="135"/>
        </w:rPr>
        <w:t>,</w:t>
      </w:r>
      <w:r>
        <w:rPr>
          <w:spacing w:val="47"/>
          <w:w w:val="135"/>
        </w:rPr>
        <w:t> </w:t>
      </w:r>
      <w:r>
        <w:rPr>
          <w:spacing w:val="-2"/>
          <w:w w:val="135"/>
        </w:rPr>
        <w:t>key):</w:t>
      </w:r>
    </w:p>
    <w:p>
      <w:pPr>
        <w:pStyle w:val="BodyText"/>
        <w:spacing w:line="242" w:lineRule="auto" w:before="3"/>
        <w:ind w:left="1134" w:right="4617"/>
      </w:pPr>
      <w:r>
        <w:rPr>
          <w:color w:val="007F00"/>
          <w:w w:val="165"/>
        </w:rPr>
        <w:t>if</w:t>
      </w:r>
      <w:r>
        <w:rPr>
          <w:color w:val="007F00"/>
          <w:w w:val="165"/>
        </w:rPr>
        <w:t> </w:t>
      </w:r>
      <w:r>
        <w:rPr>
          <w:color w:val="007F00"/>
          <w:w w:val="125"/>
        </w:rPr>
        <w:t>self</w:t>
      </w:r>
      <w:r>
        <w:rPr>
          <w:color w:val="666666"/>
          <w:w w:val="125"/>
        </w:rPr>
        <w:t>.</w:t>
      </w:r>
      <w:r>
        <w:rPr>
          <w:w w:val="125"/>
        </w:rPr>
        <w:t>_root</w:t>
      </w:r>
      <w:r>
        <w:rPr>
          <w:w w:val="165"/>
        </w:rPr>
        <w:t> </w:t>
      </w:r>
      <w:r>
        <w:rPr>
          <w:color w:val="AA21FF"/>
          <w:w w:val="165"/>
        </w:rPr>
        <w:t>is</w:t>
      </w:r>
      <w:r>
        <w:rPr>
          <w:color w:val="AA21FF"/>
          <w:w w:val="165"/>
        </w:rPr>
        <w:t> </w:t>
      </w:r>
      <w:r>
        <w:rPr>
          <w:color w:val="007F00"/>
          <w:w w:val="125"/>
        </w:rPr>
        <w:t>None</w:t>
      </w:r>
      <w:r>
        <w:rPr>
          <w:w w:val="125"/>
        </w:rPr>
        <w:t>:</w:t>
      </w:r>
      <w:r>
        <w:rPr>
          <w:spacing w:val="40"/>
          <w:w w:val="125"/>
        </w:rPr>
        <w:t> </w:t>
      </w:r>
      <w:r>
        <w:rPr>
          <w:color w:val="007F00"/>
          <w:w w:val="125"/>
        </w:rPr>
        <w:t>raise</w:t>
      </w:r>
      <w:r>
        <w:rPr>
          <w:color w:val="007F00"/>
          <w:spacing w:val="40"/>
          <w:w w:val="125"/>
        </w:rPr>
        <w:t> </w:t>
      </w:r>
      <w:r>
        <w:rPr>
          <w:color w:val="D13F3A"/>
          <w:w w:val="125"/>
        </w:rPr>
        <w:t>KeyError </w:t>
      </w:r>
      <w:r>
        <w:rPr>
          <w:color w:val="007F00"/>
          <w:w w:val="125"/>
        </w:rPr>
        <w:t>self</w:t>
      </w:r>
      <w:r>
        <w:rPr>
          <w:color w:val="666666"/>
          <w:w w:val="125"/>
        </w:rPr>
        <w:t>.</w:t>
      </w:r>
      <w:r>
        <w:rPr>
          <w:w w:val="125"/>
        </w:rPr>
        <w:t>_root</w:t>
      </w:r>
      <w:r>
        <w:rPr>
          <w:spacing w:val="40"/>
          <w:w w:val="125"/>
        </w:rPr>
        <w:t> </w:t>
      </w:r>
      <w:r>
        <w:rPr>
          <w:color w:val="666666"/>
          <w:w w:val="125"/>
        </w:rPr>
        <w:t>=</w:t>
      </w:r>
      <w:r>
        <w:rPr>
          <w:color w:val="666666"/>
          <w:spacing w:val="40"/>
          <w:w w:val="125"/>
        </w:rPr>
        <w:t> </w:t>
      </w:r>
      <w:r>
        <w:rPr>
          <w:color w:val="007F00"/>
          <w:w w:val="125"/>
        </w:rPr>
        <w:t>self</w:t>
      </w:r>
      <w:r>
        <w:rPr>
          <w:color w:val="666666"/>
          <w:w w:val="125"/>
        </w:rPr>
        <w:t>.</w:t>
      </w:r>
      <w:r>
        <w:rPr>
          <w:w w:val="125"/>
        </w:rPr>
        <w:t>_root</w:t>
      </w:r>
      <w:r>
        <w:rPr>
          <w:color w:val="666666"/>
          <w:w w:val="125"/>
        </w:rPr>
        <w:t>.</w:t>
      </w:r>
      <w:r>
        <w:rPr>
          <w:w w:val="125"/>
        </w:rPr>
        <w:t>get(key) </w:t>
      </w:r>
      <w:r>
        <w:rPr>
          <w:color w:val="007F00"/>
          <w:spacing w:val="-2"/>
          <w:w w:val="125"/>
        </w:rPr>
        <w:t>self</w:t>
      </w:r>
      <w:r>
        <w:rPr>
          <w:color w:val="666666"/>
          <w:spacing w:val="-2"/>
          <w:w w:val="125"/>
        </w:rPr>
        <w:t>.</w:t>
      </w:r>
      <w:r>
        <w:rPr>
          <w:spacing w:val="-2"/>
          <w:w w:val="125"/>
        </w:rPr>
        <w:t>splayup(key)</w:t>
      </w:r>
    </w:p>
    <w:p>
      <w:pPr>
        <w:pStyle w:val="BodyText"/>
        <w:spacing w:line="268" w:lineRule="exact"/>
        <w:ind w:left="1134"/>
      </w:pPr>
      <w:r>
        <w:rPr>
          <w:color w:val="007F00"/>
          <w:w w:val="125"/>
        </w:rPr>
        <w:t>return</w:t>
      </w:r>
      <w:r>
        <w:rPr>
          <w:color w:val="007F00"/>
          <w:spacing w:val="26"/>
          <w:w w:val="130"/>
        </w:rPr>
        <w:t> </w:t>
      </w:r>
      <w:r>
        <w:rPr>
          <w:color w:val="007F00"/>
          <w:spacing w:val="-2"/>
          <w:w w:val="130"/>
        </w:rPr>
        <w:t>self</w:t>
      </w:r>
      <w:r>
        <w:rPr>
          <w:color w:val="666666"/>
          <w:spacing w:val="-2"/>
          <w:w w:val="130"/>
        </w:rPr>
        <w:t>.</w:t>
      </w:r>
      <w:r>
        <w:rPr>
          <w:spacing w:val="-2"/>
          <w:w w:val="130"/>
        </w:rPr>
        <w:t>_root</w:t>
      </w:r>
      <w:r>
        <w:rPr>
          <w:color w:val="666666"/>
          <w:spacing w:val="-2"/>
          <w:w w:val="130"/>
        </w:rPr>
        <w:t>.</w:t>
      </w:r>
      <w:r>
        <w:rPr>
          <w:spacing w:val="-2"/>
          <w:w w:val="130"/>
        </w:rPr>
        <w:t>value</w:t>
      </w:r>
    </w:p>
    <w:p>
      <w:pPr>
        <w:pStyle w:val="BodyText"/>
        <w:spacing w:before="4"/>
      </w:pPr>
    </w:p>
    <w:p>
      <w:pPr>
        <w:pStyle w:val="BodyText"/>
        <w:spacing w:line="242" w:lineRule="auto"/>
        <w:ind w:left="1134" w:right="4617" w:hanging="459"/>
      </w:pPr>
      <w:r>
        <w:rPr>
          <w:color w:val="007F00"/>
          <w:w w:val="130"/>
        </w:rPr>
        <w:t>def</w:t>
      </w:r>
      <w:r>
        <w:rPr>
          <w:color w:val="007F00"/>
          <w:spacing w:val="40"/>
          <w:w w:val="130"/>
        </w:rPr>
        <w:t> </w:t>
      </w:r>
      <w:r>
        <w:rPr>
          <w:color w:val="0000FF"/>
          <w:w w:val="130"/>
        </w:rPr>
        <w:t>put</w:t>
      </w:r>
      <w:r>
        <w:rPr>
          <w:w w:val="130"/>
        </w:rPr>
        <w:t>(</w:t>
      </w:r>
      <w:r>
        <w:rPr>
          <w:color w:val="007F00"/>
          <w:w w:val="130"/>
        </w:rPr>
        <w:t>self</w:t>
      </w:r>
      <w:r>
        <w:rPr>
          <w:w w:val="130"/>
        </w:rPr>
        <w:t>,</w:t>
      </w:r>
      <w:r>
        <w:rPr>
          <w:spacing w:val="40"/>
          <w:w w:val="130"/>
        </w:rPr>
        <w:t> </w:t>
      </w:r>
      <w:r>
        <w:rPr>
          <w:w w:val="130"/>
        </w:rPr>
        <w:t>key,</w:t>
      </w:r>
      <w:r>
        <w:rPr>
          <w:spacing w:val="40"/>
          <w:w w:val="130"/>
        </w:rPr>
        <w:t> </w:t>
      </w:r>
      <w:r>
        <w:rPr>
          <w:w w:val="130"/>
        </w:rPr>
        <w:t>value): </w:t>
      </w:r>
      <w:r>
        <w:rPr>
          <w:w w:val="125"/>
        </w:rPr>
        <w:t>BalancedBST</w:t>
      </w:r>
      <w:r>
        <w:rPr>
          <w:color w:val="666666"/>
          <w:w w:val="125"/>
        </w:rPr>
        <w:t>.</w:t>
      </w:r>
      <w:r>
        <w:rPr>
          <w:w w:val="125"/>
        </w:rPr>
        <w:t>put(</w:t>
      </w:r>
      <w:r>
        <w:rPr>
          <w:color w:val="007F00"/>
          <w:w w:val="125"/>
        </w:rPr>
        <w:t>self</w:t>
      </w:r>
      <w:r>
        <w:rPr>
          <w:w w:val="125"/>
        </w:rPr>
        <w:t>,</w:t>
      </w:r>
      <w:r>
        <w:rPr>
          <w:spacing w:val="28"/>
          <w:w w:val="125"/>
        </w:rPr>
        <w:t> </w:t>
      </w:r>
      <w:r>
        <w:rPr>
          <w:w w:val="125"/>
        </w:rPr>
        <w:t>key,</w:t>
      </w:r>
      <w:r>
        <w:rPr>
          <w:spacing w:val="28"/>
          <w:w w:val="125"/>
        </w:rPr>
        <w:t> </w:t>
      </w:r>
      <w:r>
        <w:rPr>
          <w:w w:val="125"/>
        </w:rPr>
        <w:t>value) </w:t>
      </w:r>
      <w:r>
        <w:rPr>
          <w:color w:val="007F00"/>
          <w:spacing w:val="-2"/>
          <w:w w:val="130"/>
        </w:rPr>
        <w:t>self</w:t>
      </w:r>
      <w:r>
        <w:rPr>
          <w:color w:val="666666"/>
          <w:spacing w:val="-2"/>
          <w:w w:val="130"/>
        </w:rPr>
        <w:t>.</w:t>
      </w:r>
      <w:r>
        <w:rPr>
          <w:spacing w:val="-2"/>
          <w:w w:val="130"/>
        </w:rPr>
        <w:t>splayup(key)</w:t>
      </w:r>
    </w:p>
    <w:p>
      <w:pPr>
        <w:pStyle w:val="BodyText"/>
        <w:spacing w:after="0" w:line="242" w:lineRule="auto"/>
        <w:sectPr>
          <w:pgSz w:w="12240" w:h="15840"/>
          <w:pgMar w:header="1994" w:footer="0" w:top="2200" w:bottom="280" w:left="1800" w:right="0"/>
        </w:sectPr>
      </w:pPr>
    </w:p>
    <w:p>
      <w:pPr>
        <w:pStyle w:val="BodyText"/>
        <w:spacing w:before="4"/>
        <w:rPr>
          <w:sz w:val="16"/>
        </w:rPr>
      </w:pPr>
    </w:p>
    <w:p>
      <w:pPr>
        <w:pStyle w:val="BodyText"/>
        <w:spacing w:after="0"/>
        <w:rPr>
          <w:sz w:val="16"/>
        </w:rPr>
        <w:sectPr>
          <w:pgSz w:w="12240" w:h="15840"/>
          <w:pgMar w:header="1994" w:footer="0" w:top="2200" w:bottom="280" w:left="1800" w:right="0"/>
        </w:sectPr>
      </w:pPr>
    </w:p>
    <w:p>
      <w:pPr>
        <w:pStyle w:val="BodyText"/>
        <w:rPr>
          <w:sz w:val="41"/>
        </w:rPr>
      </w:pPr>
    </w:p>
    <w:p>
      <w:pPr>
        <w:pStyle w:val="BodyText"/>
        <w:rPr>
          <w:sz w:val="41"/>
        </w:rPr>
      </w:pPr>
    </w:p>
    <w:p>
      <w:pPr>
        <w:pStyle w:val="BodyText"/>
        <w:rPr>
          <w:sz w:val="41"/>
        </w:rPr>
      </w:pPr>
    </w:p>
    <w:p>
      <w:pPr>
        <w:pStyle w:val="BodyText"/>
        <w:spacing w:before="102"/>
        <w:rPr>
          <w:sz w:val="41"/>
        </w:rPr>
      </w:pPr>
    </w:p>
    <w:p>
      <w:pPr>
        <w:spacing w:before="0"/>
        <w:ind w:left="217" w:right="0" w:firstLine="0"/>
        <w:jc w:val="left"/>
        <w:rPr>
          <w:b/>
          <w:sz w:val="41"/>
        </w:rPr>
      </w:pPr>
      <w:r>
        <w:rPr>
          <w:b/>
          <w:w w:val="120"/>
          <w:sz w:val="41"/>
        </w:rPr>
        <w:t>Chapter</w:t>
      </w:r>
      <w:r>
        <w:rPr>
          <w:b/>
          <w:spacing w:val="69"/>
          <w:w w:val="120"/>
          <w:sz w:val="41"/>
        </w:rPr>
        <w:t> </w:t>
      </w:r>
      <w:r>
        <w:rPr>
          <w:b/>
          <w:spacing w:val="-5"/>
          <w:w w:val="120"/>
          <w:sz w:val="41"/>
        </w:rPr>
        <w:t>19</w:t>
      </w:r>
    </w:p>
    <w:p>
      <w:pPr>
        <w:pStyle w:val="Heading1"/>
        <w:spacing w:before="467"/>
      </w:pPr>
      <w:r>
        <w:rPr>
          <w:w w:val="120"/>
        </w:rPr>
        <w:t>Priority</w:t>
      </w:r>
      <w:r>
        <w:rPr>
          <w:spacing w:val="3"/>
          <w:w w:val="120"/>
        </w:rPr>
        <w:t>  </w:t>
      </w:r>
      <w:r>
        <w:rPr>
          <w:spacing w:val="-2"/>
          <w:w w:val="120"/>
        </w:rPr>
        <w:t>Queues</w:t>
      </w:r>
    </w:p>
    <w:p>
      <w:pPr>
        <w:pStyle w:val="BodyText"/>
        <w:spacing w:before="176"/>
        <w:rPr>
          <w:b/>
          <w:sz w:val="49"/>
        </w:rPr>
      </w:pPr>
    </w:p>
    <w:p>
      <w:pPr>
        <w:pStyle w:val="BodyText"/>
        <w:spacing w:line="242" w:lineRule="auto"/>
        <w:ind w:left="217" w:right="3044"/>
        <w:jc w:val="both"/>
      </w:pPr>
      <w:r>
        <w:rPr>
          <w:w w:val="105"/>
        </w:rPr>
        <w:t>We’re</w:t>
      </w:r>
      <w:r>
        <w:rPr>
          <w:spacing w:val="36"/>
          <w:w w:val="105"/>
        </w:rPr>
        <w:t> </w:t>
      </w:r>
      <w:r>
        <w:rPr>
          <w:w w:val="105"/>
        </w:rPr>
        <w:t>going</w:t>
      </w:r>
      <w:r>
        <w:rPr>
          <w:spacing w:val="36"/>
          <w:w w:val="105"/>
        </w:rPr>
        <w:t> </w:t>
      </w:r>
      <w:r>
        <w:rPr>
          <w:w w:val="105"/>
        </w:rPr>
        <w:t>to</w:t>
      </w:r>
      <w:r>
        <w:rPr>
          <w:spacing w:val="36"/>
          <w:w w:val="105"/>
        </w:rPr>
        <w:t> </w:t>
      </w:r>
      <w:r>
        <w:rPr>
          <w:w w:val="105"/>
        </w:rPr>
        <w:t>discuss</w:t>
      </w:r>
      <w:r>
        <w:rPr>
          <w:spacing w:val="36"/>
          <w:w w:val="105"/>
        </w:rPr>
        <w:t> </w:t>
      </w:r>
      <w:r>
        <w:rPr>
          <w:w w:val="105"/>
        </w:rPr>
        <w:t>a</w:t>
      </w:r>
      <w:r>
        <w:rPr>
          <w:spacing w:val="36"/>
          <w:w w:val="105"/>
        </w:rPr>
        <w:t> </w:t>
      </w:r>
      <w:r>
        <w:rPr>
          <w:w w:val="105"/>
        </w:rPr>
        <w:t>versatile</w:t>
      </w:r>
      <w:r>
        <w:rPr>
          <w:spacing w:val="36"/>
          <w:w w:val="105"/>
        </w:rPr>
        <w:t> </w:t>
      </w:r>
      <w:r>
        <w:rPr>
          <w:w w:val="105"/>
        </w:rPr>
        <w:t>and</w:t>
      </w:r>
      <w:r>
        <w:rPr>
          <w:spacing w:val="36"/>
          <w:w w:val="105"/>
        </w:rPr>
        <w:t> </w:t>
      </w:r>
      <w:r>
        <w:rPr>
          <w:w w:val="105"/>
        </w:rPr>
        <w:t>fundamental</w:t>
      </w:r>
      <w:r>
        <w:rPr>
          <w:spacing w:val="36"/>
          <w:w w:val="105"/>
        </w:rPr>
        <w:t> </w:t>
      </w:r>
      <w:r>
        <w:rPr>
          <w:w w:val="105"/>
        </w:rPr>
        <w:t>data</w:t>
      </w:r>
      <w:r>
        <w:rPr>
          <w:spacing w:val="36"/>
          <w:w w:val="105"/>
        </w:rPr>
        <w:t> </w:t>
      </w:r>
      <w:r>
        <w:rPr>
          <w:w w:val="105"/>
        </w:rPr>
        <w:t>structure</w:t>
      </w:r>
      <w:r>
        <w:rPr>
          <w:spacing w:val="36"/>
          <w:w w:val="105"/>
        </w:rPr>
        <w:t> </w:t>
      </w:r>
      <w:r>
        <w:rPr>
          <w:w w:val="105"/>
        </w:rPr>
        <w:t>called a</w:t>
      </w:r>
      <w:r>
        <w:rPr>
          <w:w w:val="105"/>
        </w:rPr>
        <w:t> </w:t>
      </w:r>
      <w:r>
        <w:rPr>
          <w:b/>
          <w:w w:val="105"/>
        </w:rPr>
        <w:t>priority</w:t>
      </w:r>
      <w:r>
        <w:rPr>
          <w:b/>
          <w:w w:val="105"/>
        </w:rPr>
        <w:t> queue</w:t>
      </w:r>
      <w:r>
        <w:rPr>
          <w:w w:val="105"/>
        </w:rPr>
        <w:t>.</w:t>
      </w:r>
      <w:r>
        <w:rPr>
          <w:spacing w:val="40"/>
          <w:w w:val="105"/>
        </w:rPr>
        <w:t> </w:t>
      </w:r>
      <w:r>
        <w:rPr>
          <w:w w:val="105"/>
        </w:rPr>
        <w:t>It</w:t>
      </w:r>
      <w:r>
        <w:rPr>
          <w:w w:val="105"/>
        </w:rPr>
        <w:t> will</w:t>
      </w:r>
      <w:r>
        <w:rPr>
          <w:w w:val="105"/>
        </w:rPr>
        <w:t> resemble</w:t>
      </w:r>
      <w:r>
        <w:rPr>
          <w:w w:val="105"/>
        </w:rPr>
        <w:t> a</w:t>
      </w:r>
      <w:r>
        <w:rPr>
          <w:w w:val="105"/>
        </w:rPr>
        <w:t> queue</w:t>
      </w:r>
      <w:r>
        <w:rPr>
          <w:w w:val="105"/>
        </w:rPr>
        <w:t> except</w:t>
      </w:r>
      <w:r>
        <w:rPr>
          <w:w w:val="105"/>
        </w:rPr>
        <w:t> that</w:t>
      </w:r>
      <w:r>
        <w:rPr>
          <w:w w:val="105"/>
        </w:rPr>
        <w:t> items</w:t>
      </w:r>
      <w:r>
        <w:rPr>
          <w:w w:val="105"/>
        </w:rPr>
        <w:t> all</w:t>
      </w:r>
      <w:r>
        <w:rPr>
          <w:w w:val="105"/>
        </w:rPr>
        <w:t> have</w:t>
      </w:r>
      <w:r>
        <w:rPr>
          <w:w w:val="105"/>
        </w:rPr>
        <w:t> a priority and will come out ordered by their priority rather than their order</w:t>
      </w:r>
      <w:r>
        <w:rPr>
          <w:spacing w:val="40"/>
          <w:w w:val="105"/>
        </w:rPr>
        <w:t> </w:t>
      </w:r>
      <w:r>
        <w:rPr>
          <w:w w:val="105"/>
        </w:rPr>
        <w:t>of insertion.</w:t>
      </w:r>
    </w:p>
    <w:p>
      <w:pPr>
        <w:pStyle w:val="BodyText"/>
        <w:spacing w:line="242" w:lineRule="auto" w:before="47"/>
        <w:ind w:left="217" w:right="3046" w:firstLine="338"/>
        <w:jc w:val="both"/>
      </w:pPr>
      <w:r>
        <w:rPr>
          <w:w w:val="105"/>
        </w:rPr>
        <w:t>By</w:t>
      </w:r>
      <w:r>
        <w:rPr>
          <w:w w:val="105"/>
        </w:rPr>
        <w:t> this</w:t>
      </w:r>
      <w:r>
        <w:rPr>
          <w:w w:val="105"/>
        </w:rPr>
        <w:t> point,</w:t>
      </w:r>
      <w:r>
        <w:rPr>
          <w:w w:val="105"/>
        </w:rPr>
        <w:t> we</w:t>
      </w:r>
      <w:r>
        <w:rPr>
          <w:w w:val="105"/>
        </w:rPr>
        <w:t> know</w:t>
      </w:r>
      <w:r>
        <w:rPr>
          <w:w w:val="105"/>
        </w:rPr>
        <w:t> enough</w:t>
      </w:r>
      <w:r>
        <w:rPr>
          <w:w w:val="105"/>
        </w:rPr>
        <w:t> about</w:t>
      </w:r>
      <w:r>
        <w:rPr>
          <w:w w:val="105"/>
        </w:rPr>
        <w:t> different</w:t>
      </w:r>
      <w:r>
        <w:rPr>
          <w:w w:val="105"/>
        </w:rPr>
        <w:t> data</w:t>
      </w:r>
      <w:r>
        <w:rPr>
          <w:w w:val="105"/>
        </w:rPr>
        <w:t> structures</w:t>
      </w:r>
      <w:r>
        <w:rPr>
          <w:w w:val="105"/>
        </w:rPr>
        <w:t> that</w:t>
      </w:r>
      <w:r>
        <w:rPr>
          <w:w w:val="105"/>
        </w:rPr>
        <w:t> we will</w:t>
      </w:r>
      <w:r>
        <w:rPr>
          <w:spacing w:val="-5"/>
          <w:w w:val="105"/>
        </w:rPr>
        <w:t> </w:t>
      </w:r>
      <w:r>
        <w:rPr>
          <w:w w:val="105"/>
        </w:rPr>
        <w:t>be</w:t>
      </w:r>
      <w:r>
        <w:rPr>
          <w:spacing w:val="-5"/>
          <w:w w:val="105"/>
        </w:rPr>
        <w:t> </w:t>
      </w:r>
      <w:r>
        <w:rPr>
          <w:w w:val="105"/>
        </w:rPr>
        <w:t>able</w:t>
      </w:r>
      <w:r>
        <w:rPr>
          <w:spacing w:val="-5"/>
          <w:w w:val="105"/>
        </w:rPr>
        <w:t> </w:t>
      </w:r>
      <w:r>
        <w:rPr>
          <w:w w:val="105"/>
        </w:rPr>
        <w:t>to</w:t>
      </w:r>
      <w:r>
        <w:rPr>
          <w:spacing w:val="-5"/>
          <w:w w:val="105"/>
        </w:rPr>
        <w:t> </w:t>
      </w:r>
      <w:r>
        <w:rPr>
          <w:w w:val="105"/>
        </w:rPr>
        <w:t>implement</w:t>
      </w:r>
      <w:r>
        <w:rPr>
          <w:spacing w:val="-5"/>
          <w:w w:val="105"/>
        </w:rPr>
        <w:t> </w:t>
      </w:r>
      <w:r>
        <w:rPr>
          <w:w w:val="105"/>
        </w:rPr>
        <w:t>this</w:t>
      </w:r>
      <w:r>
        <w:rPr>
          <w:spacing w:val="-5"/>
          <w:w w:val="105"/>
        </w:rPr>
        <w:t> </w:t>
      </w:r>
      <w:r>
        <w:rPr>
          <w:w w:val="105"/>
        </w:rPr>
        <w:t>data</w:t>
      </w:r>
      <w:r>
        <w:rPr>
          <w:spacing w:val="-5"/>
          <w:w w:val="105"/>
        </w:rPr>
        <w:t> </w:t>
      </w:r>
      <w:r>
        <w:rPr>
          <w:w w:val="105"/>
        </w:rPr>
        <w:t>structure</w:t>
      </w:r>
      <w:r>
        <w:rPr>
          <w:spacing w:val="-5"/>
          <w:w w:val="105"/>
        </w:rPr>
        <w:t> </w:t>
      </w:r>
      <w:r>
        <w:rPr>
          <w:w w:val="105"/>
        </w:rPr>
        <w:t>in</w:t>
      </w:r>
      <w:r>
        <w:rPr>
          <w:spacing w:val="-5"/>
          <w:w w:val="105"/>
        </w:rPr>
        <w:t> </w:t>
      </w:r>
      <w:r>
        <w:rPr>
          <w:w w:val="105"/>
        </w:rPr>
        <w:t>several</w:t>
      </w:r>
      <w:r>
        <w:rPr>
          <w:spacing w:val="-5"/>
          <w:w w:val="105"/>
        </w:rPr>
        <w:t> </w:t>
      </w:r>
      <w:r>
        <w:rPr>
          <w:w w:val="105"/>
        </w:rPr>
        <w:t>different</w:t>
      </w:r>
      <w:r>
        <w:rPr>
          <w:spacing w:val="-5"/>
          <w:w w:val="105"/>
        </w:rPr>
        <w:t> </w:t>
      </w:r>
      <w:r>
        <w:rPr>
          <w:w w:val="105"/>
        </w:rPr>
        <w:t>ways.</w:t>
      </w:r>
      <w:r>
        <w:rPr>
          <w:spacing w:val="26"/>
          <w:w w:val="105"/>
        </w:rPr>
        <w:t> </w:t>
      </w:r>
      <w:r>
        <w:rPr>
          <w:w w:val="105"/>
        </w:rPr>
        <w:t>Even- tually, we will introduce a data structure called a </w:t>
      </w:r>
      <w:r>
        <w:rPr>
          <w:b/>
          <w:w w:val="105"/>
        </w:rPr>
        <w:t>heap </w:t>
      </w:r>
      <w:r>
        <w:rPr>
          <w:w w:val="105"/>
        </w:rPr>
        <w:t>that will give good performance in many respects.</w:t>
      </w:r>
    </w:p>
    <w:p>
      <w:pPr>
        <w:pStyle w:val="BodyText"/>
      </w:pPr>
    </w:p>
    <w:p>
      <w:pPr>
        <w:pStyle w:val="BodyText"/>
        <w:spacing w:before="93"/>
      </w:pPr>
    </w:p>
    <w:p>
      <w:pPr>
        <w:pStyle w:val="Heading2"/>
        <w:numPr>
          <w:ilvl w:val="1"/>
          <w:numId w:val="51"/>
        </w:numPr>
        <w:tabs>
          <w:tab w:pos="1114" w:val="left" w:leader="none"/>
        </w:tabs>
        <w:spacing w:line="240" w:lineRule="auto" w:before="0" w:after="0"/>
        <w:ind w:left="1114" w:right="0" w:hanging="897"/>
        <w:jc w:val="left"/>
      </w:pPr>
      <w:bookmarkStart w:name="_TOC_250023" w:id="88"/>
      <w:r>
        <w:rPr>
          <w:w w:val="125"/>
        </w:rPr>
        <w:t>The</w:t>
      </w:r>
      <w:r>
        <w:rPr>
          <w:spacing w:val="14"/>
          <w:w w:val="125"/>
        </w:rPr>
        <w:t> </w:t>
      </w:r>
      <w:r>
        <w:rPr>
          <w:w w:val="125"/>
        </w:rPr>
        <w:t>Priority</w:t>
      </w:r>
      <w:r>
        <w:rPr>
          <w:spacing w:val="15"/>
          <w:w w:val="125"/>
        </w:rPr>
        <w:t> </w:t>
      </w:r>
      <w:r>
        <w:rPr>
          <w:w w:val="125"/>
        </w:rPr>
        <w:t>Queue</w:t>
      </w:r>
      <w:r>
        <w:rPr>
          <w:spacing w:val="15"/>
          <w:w w:val="125"/>
        </w:rPr>
        <w:t> </w:t>
      </w:r>
      <w:bookmarkEnd w:id="88"/>
      <w:r>
        <w:rPr>
          <w:spacing w:val="-5"/>
          <w:w w:val="125"/>
        </w:rPr>
        <w:t>ADT</w:t>
      </w:r>
    </w:p>
    <w:p>
      <w:pPr>
        <w:pStyle w:val="BodyText"/>
        <w:spacing w:line="242" w:lineRule="auto" w:before="295"/>
        <w:ind w:left="217" w:right="3048"/>
        <w:jc w:val="both"/>
      </w:pPr>
      <w:r>
        <w:rPr>
          <w:w w:val="110"/>
        </w:rPr>
        <w:t>The </w:t>
      </w:r>
      <w:r>
        <w:rPr>
          <w:b/>
          <w:w w:val="110"/>
        </w:rPr>
        <w:t>Priority</w:t>
      </w:r>
      <w:r>
        <w:rPr>
          <w:b/>
          <w:w w:val="110"/>
        </w:rPr>
        <w:t> Queue</w:t>
      </w:r>
      <w:r>
        <w:rPr>
          <w:b/>
          <w:w w:val="110"/>
        </w:rPr>
        <w:t> </w:t>
      </w:r>
      <w:r>
        <w:rPr>
          <w:b/>
          <w:w w:val="125"/>
        </w:rPr>
        <w:t>ADT </w:t>
      </w:r>
      <w:r>
        <w:rPr>
          <w:w w:val="110"/>
        </w:rPr>
        <w:t>is a data type that stores a collection of items with</w:t>
      </w:r>
      <w:r>
        <w:rPr>
          <w:spacing w:val="-10"/>
          <w:w w:val="110"/>
        </w:rPr>
        <w:t> </w:t>
      </w:r>
      <w:r>
        <w:rPr>
          <w:w w:val="110"/>
        </w:rPr>
        <w:t>priorities</w:t>
      </w:r>
      <w:r>
        <w:rPr>
          <w:spacing w:val="-10"/>
          <w:w w:val="110"/>
        </w:rPr>
        <w:t> </w:t>
      </w:r>
      <w:r>
        <w:rPr>
          <w:w w:val="110"/>
        </w:rPr>
        <w:t>(not</w:t>
      </w:r>
      <w:r>
        <w:rPr>
          <w:spacing w:val="-10"/>
          <w:w w:val="110"/>
        </w:rPr>
        <w:t> </w:t>
      </w:r>
      <w:r>
        <w:rPr>
          <w:w w:val="110"/>
        </w:rPr>
        <w:t>necessarily</w:t>
      </w:r>
      <w:r>
        <w:rPr>
          <w:spacing w:val="-10"/>
          <w:w w:val="110"/>
        </w:rPr>
        <w:t> </w:t>
      </w:r>
      <w:r>
        <w:rPr>
          <w:w w:val="110"/>
        </w:rPr>
        <w:t>unique)</w:t>
      </w:r>
      <w:r>
        <w:rPr>
          <w:spacing w:val="-10"/>
          <w:w w:val="110"/>
        </w:rPr>
        <w:t> </w:t>
      </w:r>
      <w:r>
        <w:rPr>
          <w:w w:val="110"/>
        </w:rPr>
        <w:t>that</w:t>
      </w:r>
      <w:r>
        <w:rPr>
          <w:spacing w:val="-10"/>
          <w:w w:val="110"/>
        </w:rPr>
        <w:t> </w:t>
      </w:r>
      <w:r>
        <w:rPr>
          <w:w w:val="110"/>
        </w:rPr>
        <w:t>supports</w:t>
      </w:r>
      <w:r>
        <w:rPr>
          <w:spacing w:val="-10"/>
          <w:w w:val="110"/>
        </w:rPr>
        <w:t> </w:t>
      </w:r>
      <w:r>
        <w:rPr>
          <w:w w:val="110"/>
        </w:rPr>
        <w:t>the</w:t>
      </w:r>
      <w:r>
        <w:rPr>
          <w:spacing w:val="-10"/>
          <w:w w:val="110"/>
        </w:rPr>
        <w:t> </w:t>
      </w:r>
      <w:r>
        <w:rPr>
          <w:w w:val="110"/>
        </w:rPr>
        <w:t>following</w:t>
      </w:r>
      <w:r>
        <w:rPr>
          <w:spacing w:val="-10"/>
          <w:w w:val="110"/>
        </w:rPr>
        <w:t> </w:t>
      </w:r>
      <w:r>
        <w:rPr>
          <w:w w:val="110"/>
        </w:rPr>
        <w:t>opera- </w:t>
      </w:r>
      <w:r>
        <w:rPr>
          <w:spacing w:val="-2"/>
          <w:w w:val="110"/>
        </w:rPr>
        <w:t>tions.</w:t>
      </w:r>
    </w:p>
    <w:p>
      <w:pPr>
        <w:pStyle w:val="BodyText"/>
        <w:spacing w:before="207"/>
      </w:pPr>
    </w:p>
    <w:p>
      <w:pPr>
        <w:pStyle w:val="ListParagraph"/>
        <w:numPr>
          <w:ilvl w:val="2"/>
          <w:numId w:val="51"/>
        </w:numPr>
        <w:tabs>
          <w:tab w:pos="762" w:val="left" w:leader="none"/>
        </w:tabs>
        <w:spacing w:line="240" w:lineRule="auto" w:before="0" w:after="0"/>
        <w:ind w:left="762" w:right="0" w:hanging="217"/>
        <w:jc w:val="left"/>
        <w:rPr>
          <w:sz w:val="22"/>
        </w:rPr>
      </w:pPr>
      <w:r>
        <w:rPr>
          <w:w w:val="120"/>
          <w:sz w:val="22"/>
        </w:rPr>
        <w:t>insert(item,</w:t>
      </w:r>
      <w:r>
        <w:rPr>
          <w:spacing w:val="56"/>
          <w:w w:val="120"/>
          <w:sz w:val="22"/>
        </w:rPr>
        <w:t> </w:t>
      </w:r>
      <w:r>
        <w:rPr>
          <w:w w:val="120"/>
          <w:sz w:val="22"/>
        </w:rPr>
        <w:t>priority)</w:t>
      </w:r>
      <w:r>
        <w:rPr>
          <w:spacing w:val="13"/>
          <w:w w:val="120"/>
          <w:sz w:val="22"/>
        </w:rPr>
        <w:t> </w:t>
      </w:r>
      <w:r>
        <w:rPr>
          <w:w w:val="120"/>
          <w:sz w:val="22"/>
        </w:rPr>
        <w:t>-</w:t>
      </w:r>
      <w:r>
        <w:rPr>
          <w:spacing w:val="13"/>
          <w:w w:val="120"/>
          <w:sz w:val="22"/>
        </w:rPr>
        <w:t> </w:t>
      </w:r>
      <w:r>
        <w:rPr>
          <w:w w:val="120"/>
          <w:sz w:val="22"/>
        </w:rPr>
        <w:t>Add</w:t>
      </w:r>
      <w:r>
        <w:rPr>
          <w:spacing w:val="15"/>
          <w:w w:val="120"/>
          <w:sz w:val="22"/>
        </w:rPr>
        <w:t> </w:t>
      </w:r>
      <w:r>
        <w:rPr>
          <w:w w:val="120"/>
          <w:sz w:val="22"/>
        </w:rPr>
        <w:t>item</w:t>
      </w:r>
      <w:r>
        <w:rPr>
          <w:spacing w:val="13"/>
          <w:w w:val="120"/>
          <w:sz w:val="22"/>
        </w:rPr>
        <w:t> </w:t>
      </w:r>
      <w:r>
        <w:rPr>
          <w:w w:val="120"/>
          <w:sz w:val="22"/>
        </w:rPr>
        <w:t>with</w:t>
      </w:r>
      <w:r>
        <w:rPr>
          <w:spacing w:val="14"/>
          <w:w w:val="120"/>
          <w:sz w:val="22"/>
        </w:rPr>
        <w:t> </w:t>
      </w:r>
      <w:r>
        <w:rPr>
          <w:w w:val="120"/>
          <w:sz w:val="22"/>
        </w:rPr>
        <w:t>the</w:t>
      </w:r>
      <w:r>
        <w:rPr>
          <w:spacing w:val="15"/>
          <w:w w:val="120"/>
          <w:sz w:val="22"/>
        </w:rPr>
        <w:t> </w:t>
      </w:r>
      <w:r>
        <w:rPr>
          <w:w w:val="120"/>
          <w:sz w:val="22"/>
        </w:rPr>
        <w:t>given</w:t>
      </w:r>
      <w:r>
        <w:rPr>
          <w:spacing w:val="14"/>
          <w:w w:val="120"/>
          <w:sz w:val="22"/>
        </w:rPr>
        <w:t> </w:t>
      </w:r>
      <w:r>
        <w:rPr>
          <w:spacing w:val="-2"/>
          <w:w w:val="120"/>
          <w:sz w:val="22"/>
        </w:rPr>
        <w:t>priority.</w:t>
      </w:r>
    </w:p>
    <w:p>
      <w:pPr>
        <w:pStyle w:val="BodyText"/>
        <w:spacing w:before="103"/>
      </w:pPr>
    </w:p>
    <w:p>
      <w:pPr>
        <w:pStyle w:val="ListParagraph"/>
        <w:numPr>
          <w:ilvl w:val="2"/>
          <w:numId w:val="51"/>
        </w:numPr>
        <w:tabs>
          <w:tab w:pos="761" w:val="left" w:leader="none"/>
          <w:tab w:pos="763" w:val="left" w:leader="none"/>
        </w:tabs>
        <w:spacing w:line="242" w:lineRule="auto" w:before="1" w:after="0"/>
        <w:ind w:left="763" w:right="3047" w:hanging="219"/>
        <w:jc w:val="both"/>
        <w:rPr>
          <w:sz w:val="22"/>
        </w:rPr>
      </w:pPr>
      <w:r>
        <w:rPr>
          <w:w w:val="110"/>
          <w:sz w:val="22"/>
        </w:rPr>
        <w:t>findmin()</w:t>
      </w:r>
      <w:r>
        <w:rPr>
          <w:spacing w:val="37"/>
          <w:w w:val="110"/>
          <w:sz w:val="22"/>
        </w:rPr>
        <w:t> </w:t>
      </w:r>
      <w:r>
        <w:rPr>
          <w:w w:val="110"/>
          <w:sz w:val="22"/>
        </w:rPr>
        <w:t>-</w:t>
      </w:r>
      <w:r>
        <w:rPr>
          <w:spacing w:val="37"/>
          <w:w w:val="110"/>
          <w:sz w:val="22"/>
        </w:rPr>
        <w:t> </w:t>
      </w:r>
      <w:r>
        <w:rPr>
          <w:w w:val="110"/>
          <w:sz w:val="22"/>
        </w:rPr>
        <w:t>Return</w:t>
      </w:r>
      <w:r>
        <w:rPr>
          <w:spacing w:val="37"/>
          <w:w w:val="110"/>
          <w:sz w:val="22"/>
        </w:rPr>
        <w:t> </w:t>
      </w:r>
      <w:r>
        <w:rPr>
          <w:w w:val="110"/>
          <w:sz w:val="22"/>
        </w:rPr>
        <w:t>the</w:t>
      </w:r>
      <w:r>
        <w:rPr>
          <w:spacing w:val="37"/>
          <w:w w:val="110"/>
          <w:sz w:val="22"/>
        </w:rPr>
        <w:t> </w:t>
      </w:r>
      <w:r>
        <w:rPr>
          <w:w w:val="110"/>
          <w:sz w:val="22"/>
        </w:rPr>
        <w:t>item</w:t>
      </w:r>
      <w:r>
        <w:rPr>
          <w:spacing w:val="37"/>
          <w:w w:val="110"/>
          <w:sz w:val="22"/>
        </w:rPr>
        <w:t> </w:t>
      </w:r>
      <w:r>
        <w:rPr>
          <w:w w:val="110"/>
          <w:sz w:val="22"/>
        </w:rPr>
        <w:t>with</w:t>
      </w:r>
      <w:r>
        <w:rPr>
          <w:spacing w:val="37"/>
          <w:w w:val="110"/>
          <w:sz w:val="22"/>
        </w:rPr>
        <w:t> </w:t>
      </w:r>
      <w:r>
        <w:rPr>
          <w:w w:val="110"/>
          <w:sz w:val="22"/>
        </w:rPr>
        <w:t>the</w:t>
      </w:r>
      <w:r>
        <w:rPr>
          <w:spacing w:val="37"/>
          <w:w w:val="110"/>
          <w:sz w:val="22"/>
        </w:rPr>
        <w:t> </w:t>
      </w:r>
      <w:r>
        <w:rPr>
          <w:w w:val="110"/>
          <w:sz w:val="22"/>
        </w:rPr>
        <w:t>minimum</w:t>
      </w:r>
      <w:r>
        <w:rPr>
          <w:spacing w:val="37"/>
          <w:w w:val="110"/>
          <w:sz w:val="22"/>
        </w:rPr>
        <w:t> </w:t>
      </w:r>
      <w:r>
        <w:rPr>
          <w:w w:val="110"/>
          <w:sz w:val="22"/>
        </w:rPr>
        <w:t>priority.</w:t>
      </w:r>
      <w:r>
        <w:rPr>
          <w:spacing w:val="80"/>
          <w:w w:val="110"/>
          <w:sz w:val="22"/>
        </w:rPr>
        <w:t> </w:t>
      </w:r>
      <w:r>
        <w:rPr>
          <w:w w:val="110"/>
          <w:sz w:val="22"/>
        </w:rPr>
        <w:t>If</w:t>
      </w:r>
      <w:r>
        <w:rPr>
          <w:spacing w:val="37"/>
          <w:w w:val="110"/>
          <w:sz w:val="22"/>
        </w:rPr>
        <w:t> </w:t>
      </w:r>
      <w:r>
        <w:rPr>
          <w:w w:val="110"/>
          <w:sz w:val="22"/>
        </w:rPr>
        <w:t>there are</w:t>
      </w:r>
      <w:r>
        <w:rPr>
          <w:w w:val="110"/>
          <w:sz w:val="22"/>
        </w:rPr>
        <w:t> multiple</w:t>
      </w:r>
      <w:r>
        <w:rPr>
          <w:w w:val="110"/>
          <w:sz w:val="22"/>
        </w:rPr>
        <w:t> items</w:t>
      </w:r>
      <w:r>
        <w:rPr>
          <w:w w:val="110"/>
          <w:sz w:val="22"/>
        </w:rPr>
        <w:t> with</w:t>
      </w:r>
      <w:r>
        <w:rPr>
          <w:w w:val="110"/>
          <w:sz w:val="22"/>
        </w:rPr>
        <w:t> the</w:t>
      </w:r>
      <w:r>
        <w:rPr>
          <w:w w:val="110"/>
          <w:sz w:val="22"/>
        </w:rPr>
        <w:t> minimum</w:t>
      </w:r>
      <w:r>
        <w:rPr>
          <w:w w:val="110"/>
          <w:sz w:val="22"/>
        </w:rPr>
        <w:t> priority,</w:t>
      </w:r>
      <w:r>
        <w:rPr>
          <w:w w:val="110"/>
          <w:sz w:val="22"/>
        </w:rPr>
        <w:t> ties</w:t>
      </w:r>
      <w:r>
        <w:rPr>
          <w:w w:val="110"/>
          <w:sz w:val="22"/>
        </w:rPr>
        <w:t> may</w:t>
      </w:r>
      <w:r>
        <w:rPr>
          <w:w w:val="110"/>
          <w:sz w:val="22"/>
        </w:rPr>
        <w:t> be</w:t>
      </w:r>
      <w:r>
        <w:rPr>
          <w:w w:val="110"/>
          <w:sz w:val="22"/>
        </w:rPr>
        <w:t> broken </w:t>
      </w:r>
      <w:r>
        <w:rPr>
          <w:spacing w:val="-2"/>
          <w:w w:val="110"/>
          <w:sz w:val="22"/>
        </w:rPr>
        <w:t>arbitrarily.</w:t>
      </w:r>
    </w:p>
    <w:p>
      <w:pPr>
        <w:pStyle w:val="BodyText"/>
        <w:spacing w:before="100"/>
      </w:pPr>
    </w:p>
    <w:p>
      <w:pPr>
        <w:pStyle w:val="ListParagraph"/>
        <w:numPr>
          <w:ilvl w:val="2"/>
          <w:numId w:val="51"/>
        </w:numPr>
        <w:tabs>
          <w:tab w:pos="761" w:val="left" w:leader="none"/>
          <w:tab w:pos="763" w:val="left" w:leader="none"/>
        </w:tabs>
        <w:spacing w:line="242" w:lineRule="auto" w:before="0" w:after="0"/>
        <w:ind w:left="763" w:right="3048" w:hanging="219"/>
        <w:jc w:val="both"/>
        <w:rPr>
          <w:sz w:val="22"/>
        </w:rPr>
      </w:pPr>
      <w:r>
        <w:rPr>
          <w:w w:val="105"/>
          <w:sz w:val="22"/>
        </w:rPr>
        <w:t>removemin() - Remove and return the item with the minimum prior- ity.</w:t>
      </w:r>
      <w:r>
        <w:rPr>
          <w:spacing w:val="40"/>
          <w:w w:val="105"/>
          <w:sz w:val="22"/>
        </w:rPr>
        <w:t> </w:t>
      </w:r>
      <w:r>
        <w:rPr>
          <w:w w:val="105"/>
          <w:sz w:val="22"/>
        </w:rPr>
        <w:t>Ties are broken arbitrarily.</w:t>
      </w:r>
    </w:p>
    <w:p>
      <w:pPr>
        <w:pStyle w:val="BodyText"/>
        <w:spacing w:before="7"/>
      </w:pPr>
    </w:p>
    <w:p>
      <w:pPr>
        <w:pStyle w:val="BodyText"/>
        <w:ind w:left="563" w:right="3392"/>
        <w:jc w:val="center"/>
      </w:pPr>
      <w:r>
        <w:rPr>
          <w:spacing w:val="-5"/>
        </w:rPr>
        <w:t>179</w:t>
      </w:r>
    </w:p>
    <w:p>
      <w:pPr>
        <w:pStyle w:val="BodyText"/>
        <w:spacing w:after="0"/>
        <w:jc w:val="center"/>
        <w:sectPr>
          <w:headerReference w:type="default" r:id="rId146"/>
          <w:pgSz w:w="12240" w:h="15840"/>
          <w:pgMar w:header="0" w:footer="0" w:top="1820" w:bottom="280" w:left="1800" w:right="0"/>
        </w:sectPr>
      </w:pPr>
    </w:p>
    <w:p>
      <w:pPr>
        <w:pStyle w:val="Heading2"/>
        <w:numPr>
          <w:ilvl w:val="1"/>
          <w:numId w:val="51"/>
        </w:numPr>
        <w:tabs>
          <w:tab w:pos="2130" w:val="left" w:leader="none"/>
        </w:tabs>
        <w:spacing w:line="240" w:lineRule="auto" w:before="294" w:after="0"/>
        <w:ind w:left="2130" w:right="0" w:hanging="896"/>
        <w:jc w:val="left"/>
      </w:pPr>
      <w:bookmarkStart w:name="_TOC_250022" w:id="89"/>
      <w:r>
        <w:rPr>
          <w:w w:val="120"/>
        </w:rPr>
        <w:t>Using</w:t>
      </w:r>
      <w:r>
        <w:rPr>
          <w:spacing w:val="39"/>
          <w:w w:val="120"/>
        </w:rPr>
        <w:t> </w:t>
      </w:r>
      <w:r>
        <w:rPr>
          <w:w w:val="120"/>
        </w:rPr>
        <w:t>a</w:t>
      </w:r>
      <w:r>
        <w:rPr>
          <w:spacing w:val="39"/>
          <w:w w:val="120"/>
        </w:rPr>
        <w:t> </w:t>
      </w:r>
      <w:bookmarkEnd w:id="89"/>
      <w:r>
        <w:rPr>
          <w:spacing w:val="-4"/>
          <w:w w:val="120"/>
        </w:rPr>
        <w:t>list</w:t>
      </w:r>
    </w:p>
    <w:p>
      <w:pPr>
        <w:pStyle w:val="BodyText"/>
        <w:spacing w:line="242" w:lineRule="auto" w:before="218"/>
        <w:ind w:left="1234" w:right="2029"/>
        <w:jc w:val="both"/>
      </w:pPr>
      <w:r>
        <w:rPr>
          <w:w w:val="105"/>
        </w:rPr>
        <w:t>As</w:t>
      </w:r>
      <w:r>
        <w:rPr>
          <w:w w:val="105"/>
        </w:rPr>
        <w:t> with</w:t>
      </w:r>
      <w:r>
        <w:rPr>
          <w:w w:val="105"/>
        </w:rPr>
        <w:t> every</w:t>
      </w:r>
      <w:r>
        <w:rPr>
          <w:w w:val="105"/>
        </w:rPr>
        <w:t> ADT</w:t>
      </w:r>
      <w:r>
        <w:rPr>
          <w:w w:val="105"/>
        </w:rPr>
        <w:t> presented</w:t>
      </w:r>
      <w:r>
        <w:rPr>
          <w:w w:val="105"/>
        </w:rPr>
        <w:t> in</w:t>
      </w:r>
      <w:r>
        <w:rPr>
          <w:w w:val="105"/>
        </w:rPr>
        <w:t> this</w:t>
      </w:r>
      <w:r>
        <w:rPr>
          <w:w w:val="105"/>
        </w:rPr>
        <w:t> book,</w:t>
      </w:r>
      <w:r>
        <w:rPr>
          <w:w w:val="105"/>
        </w:rPr>
        <w:t> there</w:t>
      </w:r>
      <w:r>
        <w:rPr>
          <w:w w:val="105"/>
        </w:rPr>
        <w:t> is</w:t>
      </w:r>
      <w:r>
        <w:rPr>
          <w:w w:val="105"/>
        </w:rPr>
        <w:t> a</w:t>
      </w:r>
      <w:r>
        <w:rPr>
          <w:w w:val="105"/>
        </w:rPr>
        <w:t> simple,</w:t>
      </w:r>
      <w:r>
        <w:rPr>
          <w:w w:val="105"/>
        </w:rPr>
        <w:t> though</w:t>
      </w:r>
      <w:r>
        <w:rPr>
          <w:w w:val="105"/>
        </w:rPr>
        <w:t> not necessarily efficient, implementation using a list.</w:t>
      </w:r>
      <w:r>
        <w:rPr>
          <w:w w:val="105"/>
        </w:rPr>
        <w:t> Let’s start with a list and put</w:t>
      </w:r>
      <w:r>
        <w:rPr>
          <w:w w:val="105"/>
        </w:rPr>
        <w:t> all</w:t>
      </w:r>
      <w:r>
        <w:rPr>
          <w:w w:val="105"/>
        </w:rPr>
        <w:t> the</w:t>
      </w:r>
      <w:r>
        <w:rPr>
          <w:w w:val="105"/>
        </w:rPr>
        <w:t> entries</w:t>
      </w:r>
      <w:r>
        <w:rPr>
          <w:w w:val="105"/>
        </w:rPr>
        <w:t> in</w:t>
      </w:r>
      <w:r>
        <w:rPr>
          <w:w w:val="105"/>
        </w:rPr>
        <w:t> the</w:t>
      </w:r>
      <w:r>
        <w:rPr>
          <w:w w:val="105"/>
        </w:rPr>
        <w:t> list.</w:t>
      </w:r>
      <w:r>
        <w:rPr>
          <w:spacing w:val="40"/>
          <w:w w:val="105"/>
        </w:rPr>
        <w:t> </w:t>
      </w:r>
      <w:r>
        <w:rPr>
          <w:w w:val="105"/>
        </w:rPr>
        <w:t>To</w:t>
      </w:r>
      <w:r>
        <w:rPr>
          <w:w w:val="105"/>
        </w:rPr>
        <w:t> find</w:t>
      </w:r>
      <w:r>
        <w:rPr>
          <w:w w:val="105"/>
        </w:rPr>
        <w:t> the</w:t>
      </w:r>
      <w:r>
        <w:rPr>
          <w:w w:val="105"/>
        </w:rPr>
        <w:t> min,</w:t>
      </w:r>
      <w:r>
        <w:rPr>
          <w:w w:val="105"/>
        </w:rPr>
        <w:t> we</w:t>
      </w:r>
      <w:r>
        <w:rPr>
          <w:w w:val="105"/>
        </w:rPr>
        <w:t> can</w:t>
      </w:r>
      <w:r>
        <w:rPr>
          <w:w w:val="105"/>
        </w:rPr>
        <w:t> iterate</w:t>
      </w:r>
      <w:r>
        <w:rPr>
          <w:w w:val="105"/>
        </w:rPr>
        <w:t> through</w:t>
      </w:r>
      <w:r>
        <w:rPr>
          <w:w w:val="105"/>
        </w:rPr>
        <w:t> the</w:t>
      </w:r>
      <w:r>
        <w:rPr>
          <w:spacing w:val="80"/>
          <w:w w:val="105"/>
        </w:rPr>
        <w:t> </w:t>
      </w:r>
      <w:r>
        <w:rPr>
          <w:spacing w:val="-2"/>
          <w:w w:val="105"/>
        </w:rPr>
        <w:t>list.</w:t>
      </w:r>
    </w:p>
    <w:p>
      <w:pPr>
        <w:pStyle w:val="BodyText"/>
        <w:spacing w:before="12"/>
      </w:pPr>
    </w:p>
    <w:p>
      <w:pPr>
        <w:pStyle w:val="BodyText"/>
        <w:ind w:left="1234"/>
      </w:pPr>
      <w:r>
        <w:rPr>
          <w:color w:val="007F00"/>
          <w:w w:val="130"/>
        </w:rPr>
        <w:t>class</w:t>
      </w:r>
      <w:r>
        <w:rPr>
          <w:color w:val="007F00"/>
          <w:spacing w:val="74"/>
          <w:w w:val="130"/>
        </w:rPr>
        <w:t> </w:t>
      </w:r>
      <w:r>
        <w:rPr>
          <w:color w:val="0000FF"/>
          <w:spacing w:val="-2"/>
          <w:w w:val="130"/>
        </w:rPr>
        <w:t>SimpleListPQ</w:t>
      </w:r>
      <w:r>
        <w:rPr>
          <w:spacing w:val="-2"/>
          <w:w w:val="130"/>
        </w:rPr>
        <w:t>:</w:t>
      </w:r>
    </w:p>
    <w:p>
      <w:pPr>
        <w:pStyle w:val="BodyText"/>
        <w:spacing w:line="242" w:lineRule="auto" w:before="2"/>
        <w:ind w:left="2150" w:right="6565" w:hanging="459"/>
      </w:pPr>
      <w:r>
        <w:rPr>
          <w:color w:val="007F00"/>
          <w:w w:val="130"/>
        </w:rPr>
        <w:t>def</w:t>
      </w:r>
      <w:r>
        <w:rPr>
          <w:color w:val="007F00"/>
          <w:spacing w:val="48"/>
          <w:w w:val="130"/>
        </w:rPr>
        <w:t> </w:t>
      </w:r>
      <w:r>
        <w:rPr>
          <w:rFonts w:ascii="Times New Roman"/>
          <w:color w:val="0000FF"/>
          <w:spacing w:val="80"/>
          <w:w w:val="150"/>
          <w:u w:val="single" w:color="0000FE"/>
        </w:rPr>
        <w:t> </w:t>
      </w:r>
      <w:r>
        <w:rPr>
          <w:color w:val="0000FF"/>
          <w:w w:val="150"/>
        </w:rPr>
        <w:t>init</w:t>
      </w:r>
      <w:r>
        <w:rPr>
          <w:rFonts w:ascii="Times New Roman"/>
          <w:color w:val="0000FF"/>
          <w:spacing w:val="80"/>
          <w:w w:val="150"/>
          <w:u w:val="single" w:color="0000FE"/>
        </w:rPr>
        <w:t> </w:t>
      </w:r>
      <w:r>
        <w:rPr>
          <w:w w:val="150"/>
        </w:rPr>
        <w:t>(</w:t>
      </w:r>
      <w:r>
        <w:rPr>
          <w:color w:val="007F00"/>
          <w:w w:val="150"/>
        </w:rPr>
        <w:t>self</w:t>
      </w:r>
      <w:r>
        <w:rPr>
          <w:w w:val="150"/>
        </w:rPr>
        <w:t>): </w:t>
      </w:r>
      <w:r>
        <w:rPr>
          <w:color w:val="007F00"/>
          <w:w w:val="150"/>
        </w:rPr>
        <w:t>self</w:t>
      </w:r>
      <w:r>
        <w:rPr>
          <w:color w:val="666666"/>
          <w:w w:val="150"/>
        </w:rPr>
        <w:t>.</w:t>
      </w:r>
      <w:r>
        <w:rPr>
          <w:w w:val="150"/>
        </w:rPr>
        <w:t>_L</w:t>
      </w:r>
      <w:r>
        <w:rPr>
          <w:w w:val="150"/>
        </w:rPr>
        <w:t> </w:t>
      </w:r>
      <w:r>
        <w:rPr>
          <w:color w:val="666666"/>
          <w:w w:val="130"/>
        </w:rPr>
        <w:t>=</w:t>
      </w:r>
      <w:r>
        <w:rPr>
          <w:color w:val="666666"/>
          <w:w w:val="150"/>
        </w:rPr>
        <w:t> </w:t>
      </w:r>
      <w:r>
        <w:rPr>
          <w:w w:val="150"/>
        </w:rPr>
        <w:t>[]</w:t>
      </w:r>
    </w:p>
    <w:p>
      <w:pPr>
        <w:pStyle w:val="BodyText"/>
        <w:spacing w:before="2"/>
      </w:pPr>
    </w:p>
    <w:p>
      <w:pPr>
        <w:pStyle w:val="BodyText"/>
        <w:spacing w:line="242" w:lineRule="auto"/>
        <w:ind w:left="2150" w:right="3114" w:hanging="459"/>
      </w:pPr>
      <w:r>
        <w:rPr>
          <w:color w:val="007F00"/>
          <w:w w:val="135"/>
        </w:rPr>
        <w:t>def</w:t>
      </w:r>
      <w:r>
        <w:rPr>
          <w:color w:val="007F00"/>
          <w:spacing w:val="40"/>
          <w:w w:val="135"/>
        </w:rPr>
        <w:t> </w:t>
      </w:r>
      <w:r>
        <w:rPr>
          <w:color w:val="0000FF"/>
          <w:w w:val="135"/>
        </w:rPr>
        <w:t>insert</w:t>
      </w:r>
      <w:r>
        <w:rPr>
          <w:w w:val="135"/>
        </w:rPr>
        <w:t>(</w:t>
      </w:r>
      <w:r>
        <w:rPr>
          <w:color w:val="007F00"/>
          <w:w w:val="135"/>
        </w:rPr>
        <w:t>self</w:t>
      </w:r>
      <w:r>
        <w:rPr>
          <w:w w:val="135"/>
        </w:rPr>
        <w:t>,</w:t>
      </w:r>
      <w:r>
        <w:rPr>
          <w:spacing w:val="40"/>
          <w:w w:val="135"/>
        </w:rPr>
        <w:t> </w:t>
      </w:r>
      <w:r>
        <w:rPr>
          <w:w w:val="135"/>
        </w:rPr>
        <w:t>item,</w:t>
      </w:r>
      <w:r>
        <w:rPr>
          <w:spacing w:val="40"/>
          <w:w w:val="135"/>
        </w:rPr>
        <w:t> </w:t>
      </w:r>
      <w:r>
        <w:rPr>
          <w:w w:val="135"/>
        </w:rPr>
        <w:t>priority): </w:t>
      </w:r>
      <w:r>
        <w:rPr>
          <w:color w:val="007F00"/>
          <w:w w:val="130"/>
        </w:rPr>
        <w:t>self</w:t>
      </w:r>
      <w:r>
        <w:rPr>
          <w:color w:val="666666"/>
          <w:w w:val="130"/>
        </w:rPr>
        <w:t>.</w:t>
      </w:r>
      <w:r>
        <w:rPr>
          <w:w w:val="130"/>
        </w:rPr>
        <w:t>_L</w:t>
      </w:r>
      <w:r>
        <w:rPr>
          <w:color w:val="666666"/>
          <w:w w:val="130"/>
        </w:rPr>
        <w:t>.</w:t>
      </w:r>
      <w:r>
        <w:rPr>
          <w:w w:val="130"/>
        </w:rPr>
        <w:t>append((item,</w:t>
      </w:r>
      <w:r>
        <w:rPr>
          <w:spacing w:val="40"/>
          <w:w w:val="130"/>
        </w:rPr>
        <w:t> </w:t>
      </w:r>
      <w:r>
        <w:rPr>
          <w:w w:val="130"/>
        </w:rPr>
        <w:t>priority))</w:t>
      </w:r>
    </w:p>
    <w:p>
      <w:pPr>
        <w:pStyle w:val="BodyText"/>
        <w:spacing w:before="2"/>
      </w:pPr>
    </w:p>
    <w:p>
      <w:pPr>
        <w:pStyle w:val="BodyText"/>
        <w:ind w:left="1692"/>
      </w:pPr>
      <w:r>
        <w:rPr>
          <w:color w:val="007F00"/>
          <w:w w:val="130"/>
        </w:rPr>
        <w:t>def</w:t>
      </w:r>
      <w:r>
        <w:rPr>
          <w:color w:val="007F00"/>
          <w:spacing w:val="11"/>
          <w:w w:val="130"/>
        </w:rPr>
        <w:t> </w:t>
      </w:r>
      <w:r>
        <w:rPr>
          <w:color w:val="0000FF"/>
          <w:spacing w:val="-2"/>
          <w:w w:val="130"/>
        </w:rPr>
        <w:t>findmin</w:t>
      </w:r>
      <w:r>
        <w:rPr>
          <w:spacing w:val="-2"/>
          <w:w w:val="130"/>
        </w:rPr>
        <w:t>(</w:t>
      </w:r>
      <w:r>
        <w:rPr>
          <w:color w:val="007F00"/>
          <w:spacing w:val="-2"/>
          <w:w w:val="130"/>
        </w:rPr>
        <w:t>self</w:t>
      </w:r>
      <w:r>
        <w:rPr>
          <w:spacing w:val="-2"/>
          <w:w w:val="130"/>
        </w:rPr>
        <w:t>):</w:t>
      </w:r>
    </w:p>
    <w:p>
      <w:pPr>
        <w:pStyle w:val="BodyText"/>
        <w:spacing w:before="3"/>
        <w:ind w:left="2150"/>
      </w:pPr>
      <w:r>
        <w:rPr>
          <w:color w:val="007F00"/>
          <w:w w:val="130"/>
        </w:rPr>
        <w:t>return</w:t>
      </w:r>
      <w:r>
        <w:rPr>
          <w:color w:val="007F00"/>
          <w:spacing w:val="22"/>
          <w:w w:val="130"/>
        </w:rPr>
        <w:t> </w:t>
      </w:r>
      <w:r>
        <w:rPr>
          <w:color w:val="007F00"/>
          <w:w w:val="130"/>
        </w:rPr>
        <w:t>min</w:t>
      </w:r>
      <w:r>
        <w:rPr>
          <w:w w:val="130"/>
        </w:rPr>
        <w:t>(</w:t>
      </w:r>
      <w:r>
        <w:rPr>
          <w:color w:val="007F00"/>
          <w:w w:val="130"/>
        </w:rPr>
        <w:t>self</w:t>
      </w:r>
      <w:r>
        <w:rPr>
          <w:color w:val="666666"/>
          <w:w w:val="130"/>
        </w:rPr>
        <w:t>.</w:t>
      </w:r>
      <w:r>
        <w:rPr>
          <w:w w:val="130"/>
        </w:rPr>
        <w:t>_L,</w:t>
      </w:r>
      <w:r>
        <w:rPr>
          <w:spacing w:val="23"/>
          <w:w w:val="130"/>
        </w:rPr>
        <w:t> </w:t>
      </w:r>
      <w:r>
        <w:rPr>
          <w:w w:val="120"/>
        </w:rPr>
        <w:t>key</w:t>
      </w:r>
      <w:r>
        <w:rPr>
          <w:spacing w:val="28"/>
          <w:w w:val="120"/>
        </w:rPr>
        <w:t> </w:t>
      </w:r>
      <w:r>
        <w:rPr>
          <w:color w:val="666666"/>
          <w:w w:val="120"/>
        </w:rPr>
        <w:t>=</w:t>
      </w:r>
      <w:r>
        <w:rPr>
          <w:color w:val="666666"/>
          <w:spacing w:val="27"/>
          <w:w w:val="120"/>
        </w:rPr>
        <w:t> </w:t>
      </w:r>
      <w:r>
        <w:rPr>
          <w:color w:val="007F00"/>
          <w:w w:val="120"/>
        </w:rPr>
        <w:t>lambda</w:t>
      </w:r>
      <w:r>
        <w:rPr>
          <w:color w:val="007F00"/>
          <w:spacing w:val="23"/>
          <w:w w:val="130"/>
        </w:rPr>
        <w:t> </w:t>
      </w:r>
      <w:r>
        <w:rPr>
          <w:w w:val="130"/>
        </w:rPr>
        <w:t>x</w:t>
      </w:r>
      <w:r>
        <w:rPr>
          <w:spacing w:val="6"/>
          <w:w w:val="165"/>
        </w:rPr>
        <w:t> </w:t>
      </w:r>
      <w:r>
        <w:rPr>
          <w:w w:val="165"/>
        </w:rPr>
        <w:t>:</w:t>
      </w:r>
      <w:r>
        <w:rPr>
          <w:spacing w:val="5"/>
          <w:w w:val="165"/>
        </w:rPr>
        <w:t> </w:t>
      </w:r>
      <w:r>
        <w:rPr>
          <w:spacing w:val="-2"/>
          <w:w w:val="130"/>
        </w:rPr>
        <w:t>x[</w:t>
      </w:r>
      <w:r>
        <w:rPr>
          <w:color w:val="666666"/>
          <w:spacing w:val="-2"/>
          <w:w w:val="130"/>
        </w:rPr>
        <w:t>1</w:t>
      </w:r>
      <w:r>
        <w:rPr>
          <w:spacing w:val="-2"/>
          <w:w w:val="130"/>
        </w:rPr>
        <w:t>])[</w:t>
      </w:r>
      <w:r>
        <w:rPr>
          <w:color w:val="666666"/>
          <w:spacing w:val="-2"/>
          <w:w w:val="130"/>
        </w:rPr>
        <w:t>0</w:t>
      </w:r>
      <w:r>
        <w:rPr>
          <w:spacing w:val="-2"/>
          <w:w w:val="130"/>
        </w:rPr>
        <w:t>]</w:t>
      </w:r>
    </w:p>
    <w:p>
      <w:pPr>
        <w:pStyle w:val="BodyText"/>
        <w:spacing w:before="4"/>
      </w:pPr>
    </w:p>
    <w:p>
      <w:pPr>
        <w:pStyle w:val="BodyText"/>
        <w:ind w:left="1692"/>
      </w:pPr>
      <w:r>
        <w:rPr>
          <w:color w:val="007F00"/>
          <w:w w:val="125"/>
        </w:rPr>
        <w:t>def</w:t>
      </w:r>
      <w:r>
        <w:rPr>
          <w:color w:val="007F00"/>
          <w:spacing w:val="28"/>
          <w:w w:val="125"/>
        </w:rPr>
        <w:t> </w:t>
      </w:r>
      <w:r>
        <w:rPr>
          <w:color w:val="0000FF"/>
          <w:spacing w:val="-2"/>
          <w:w w:val="125"/>
        </w:rPr>
        <w:t>removemin</w:t>
      </w:r>
      <w:r>
        <w:rPr>
          <w:spacing w:val="-2"/>
          <w:w w:val="125"/>
        </w:rPr>
        <w:t>(</w:t>
      </w:r>
      <w:r>
        <w:rPr>
          <w:color w:val="007F00"/>
          <w:spacing w:val="-2"/>
          <w:w w:val="125"/>
        </w:rPr>
        <w:t>self</w:t>
      </w:r>
      <w:r>
        <w:rPr>
          <w:spacing w:val="-2"/>
          <w:w w:val="125"/>
        </w:rPr>
        <w:t>):</w:t>
      </w:r>
    </w:p>
    <w:p>
      <w:pPr>
        <w:pStyle w:val="BodyText"/>
        <w:spacing w:line="242" w:lineRule="auto" w:before="3"/>
        <w:ind w:left="2150"/>
      </w:pPr>
      <w:r>
        <w:rPr>
          <w:w w:val="130"/>
        </w:rPr>
        <w:t>item,</w:t>
      </w:r>
      <w:r>
        <w:rPr>
          <w:spacing w:val="28"/>
          <w:w w:val="130"/>
        </w:rPr>
        <w:t> </w:t>
      </w:r>
      <w:r>
        <w:rPr>
          <w:w w:val="130"/>
        </w:rPr>
        <w:t>priority</w:t>
      </w:r>
      <w:r>
        <w:rPr>
          <w:spacing w:val="28"/>
          <w:w w:val="130"/>
        </w:rPr>
        <w:t> </w:t>
      </w:r>
      <w:r>
        <w:rPr>
          <w:color w:val="666666"/>
          <w:w w:val="130"/>
        </w:rPr>
        <w:t>=</w:t>
      </w:r>
      <w:r>
        <w:rPr>
          <w:color w:val="666666"/>
          <w:spacing w:val="28"/>
          <w:w w:val="130"/>
        </w:rPr>
        <w:t> </w:t>
      </w:r>
      <w:r>
        <w:rPr>
          <w:color w:val="007F00"/>
          <w:w w:val="130"/>
        </w:rPr>
        <w:t>min</w:t>
      </w:r>
      <w:r>
        <w:rPr>
          <w:w w:val="130"/>
        </w:rPr>
        <w:t>(</w:t>
      </w:r>
      <w:r>
        <w:rPr>
          <w:color w:val="007F00"/>
          <w:w w:val="130"/>
        </w:rPr>
        <w:t>self</w:t>
      </w:r>
      <w:r>
        <w:rPr>
          <w:color w:val="666666"/>
          <w:w w:val="130"/>
        </w:rPr>
        <w:t>.</w:t>
      </w:r>
      <w:r>
        <w:rPr>
          <w:w w:val="130"/>
        </w:rPr>
        <w:t>_L,</w:t>
      </w:r>
      <w:r>
        <w:rPr>
          <w:spacing w:val="28"/>
          <w:w w:val="130"/>
        </w:rPr>
        <w:t> </w:t>
      </w:r>
      <w:r>
        <w:rPr>
          <w:w w:val="130"/>
        </w:rPr>
        <w:t>key</w:t>
      </w:r>
      <w:r>
        <w:rPr>
          <w:spacing w:val="28"/>
          <w:w w:val="130"/>
        </w:rPr>
        <w:t> </w:t>
      </w:r>
      <w:r>
        <w:rPr>
          <w:color w:val="666666"/>
          <w:w w:val="130"/>
        </w:rPr>
        <w:t>=</w:t>
      </w:r>
      <w:r>
        <w:rPr>
          <w:color w:val="666666"/>
          <w:spacing w:val="28"/>
          <w:w w:val="130"/>
        </w:rPr>
        <w:t> </w:t>
      </w:r>
      <w:r>
        <w:rPr>
          <w:color w:val="007F00"/>
          <w:w w:val="125"/>
        </w:rPr>
        <w:t>lambda</w:t>
      </w:r>
      <w:r>
        <w:rPr>
          <w:color w:val="007F00"/>
          <w:spacing w:val="28"/>
          <w:w w:val="130"/>
        </w:rPr>
        <w:t> </w:t>
      </w:r>
      <w:r>
        <w:rPr>
          <w:w w:val="130"/>
        </w:rPr>
        <w:t>x</w:t>
      </w:r>
      <w:r>
        <w:rPr>
          <w:w w:val="165"/>
        </w:rPr>
        <w:t> :</w:t>
      </w:r>
      <w:r>
        <w:rPr>
          <w:w w:val="165"/>
        </w:rPr>
        <w:t> </w:t>
      </w:r>
      <w:r>
        <w:rPr>
          <w:w w:val="130"/>
        </w:rPr>
        <w:t>x[</w:t>
      </w:r>
      <w:r>
        <w:rPr>
          <w:color w:val="666666"/>
          <w:w w:val="130"/>
        </w:rPr>
        <w:t>1</w:t>
      </w:r>
      <w:r>
        <w:rPr>
          <w:w w:val="130"/>
        </w:rPr>
        <w:t>]) </w:t>
      </w:r>
      <w:r>
        <w:rPr>
          <w:color w:val="007F00"/>
          <w:w w:val="130"/>
        </w:rPr>
        <w:t>self</w:t>
      </w:r>
      <w:r>
        <w:rPr>
          <w:color w:val="666666"/>
          <w:w w:val="130"/>
        </w:rPr>
        <w:t>.</w:t>
      </w:r>
      <w:r>
        <w:rPr>
          <w:w w:val="130"/>
        </w:rPr>
        <w:t>_L</w:t>
      </w:r>
      <w:r>
        <w:rPr>
          <w:color w:val="666666"/>
          <w:w w:val="130"/>
        </w:rPr>
        <w:t>.</w:t>
      </w:r>
      <w:r>
        <w:rPr>
          <w:w w:val="130"/>
        </w:rPr>
        <w:t>remove((item,</w:t>
      </w:r>
      <w:r>
        <w:rPr>
          <w:spacing w:val="40"/>
          <w:w w:val="130"/>
        </w:rPr>
        <w:t> </w:t>
      </w:r>
      <w:r>
        <w:rPr>
          <w:w w:val="130"/>
        </w:rPr>
        <w:t>priority))</w:t>
      </w:r>
    </w:p>
    <w:p>
      <w:pPr>
        <w:pStyle w:val="BodyText"/>
        <w:spacing w:line="268" w:lineRule="exact"/>
        <w:ind w:left="2150"/>
      </w:pPr>
      <w:r>
        <w:rPr>
          <w:color w:val="007F00"/>
          <w:w w:val="120"/>
        </w:rPr>
        <w:t>return</w:t>
      </w:r>
      <w:r>
        <w:rPr>
          <w:color w:val="007F00"/>
          <w:spacing w:val="59"/>
          <w:w w:val="120"/>
        </w:rPr>
        <w:t> </w:t>
      </w:r>
      <w:r>
        <w:rPr>
          <w:spacing w:val="-4"/>
          <w:w w:val="120"/>
        </w:rPr>
        <w:t>item</w:t>
      </w:r>
    </w:p>
    <w:p>
      <w:pPr>
        <w:pStyle w:val="BodyText"/>
        <w:spacing w:before="15"/>
      </w:pPr>
    </w:p>
    <w:p>
      <w:pPr>
        <w:pStyle w:val="BodyText"/>
        <w:spacing w:line="242" w:lineRule="auto"/>
        <w:ind w:left="1234" w:right="2030" w:firstLine="338"/>
        <w:jc w:val="both"/>
      </w:pPr>
      <w:r>
        <w:rPr>
          <w:w w:val="105"/>
        </w:rPr>
        <w:t>Although</w:t>
      </w:r>
      <w:r>
        <w:rPr>
          <w:spacing w:val="-6"/>
          <w:w w:val="105"/>
        </w:rPr>
        <w:t> </w:t>
      </w:r>
      <w:r>
        <w:rPr>
          <w:w w:val="105"/>
        </w:rPr>
        <w:t>this</w:t>
      </w:r>
      <w:r>
        <w:rPr>
          <w:spacing w:val="-6"/>
          <w:w w:val="105"/>
        </w:rPr>
        <w:t> </w:t>
      </w:r>
      <w:r>
        <w:rPr>
          <w:w w:val="105"/>
        </w:rPr>
        <w:t>code</w:t>
      </w:r>
      <w:r>
        <w:rPr>
          <w:spacing w:val="-6"/>
          <w:w w:val="105"/>
        </w:rPr>
        <w:t> </w:t>
      </w:r>
      <w:r>
        <w:rPr>
          <w:w w:val="105"/>
        </w:rPr>
        <w:t>will</w:t>
      </w:r>
      <w:r>
        <w:rPr>
          <w:spacing w:val="-6"/>
          <w:w w:val="105"/>
        </w:rPr>
        <w:t> </w:t>
      </w:r>
      <w:r>
        <w:rPr>
          <w:w w:val="105"/>
        </w:rPr>
        <w:t>work,</w:t>
      </w:r>
      <w:r>
        <w:rPr>
          <w:spacing w:val="-3"/>
          <w:w w:val="105"/>
        </w:rPr>
        <w:t> </w:t>
      </w:r>
      <w:r>
        <w:rPr>
          <w:w w:val="105"/>
        </w:rPr>
        <w:t>there</w:t>
      </w:r>
      <w:r>
        <w:rPr>
          <w:spacing w:val="-6"/>
          <w:w w:val="105"/>
        </w:rPr>
        <w:t> </w:t>
      </w:r>
      <w:r>
        <w:rPr>
          <w:w w:val="105"/>
        </w:rPr>
        <w:t>are</w:t>
      </w:r>
      <w:r>
        <w:rPr>
          <w:spacing w:val="-6"/>
          <w:w w:val="105"/>
        </w:rPr>
        <w:t> </w:t>
      </w:r>
      <w:r>
        <w:rPr>
          <w:w w:val="105"/>
        </w:rPr>
        <w:t>a</w:t>
      </w:r>
      <w:r>
        <w:rPr>
          <w:spacing w:val="-6"/>
          <w:w w:val="105"/>
        </w:rPr>
        <w:t> </w:t>
      </w:r>
      <w:r>
        <w:rPr>
          <w:w w:val="105"/>
        </w:rPr>
        <w:t>couple</w:t>
      </w:r>
      <w:r>
        <w:rPr>
          <w:spacing w:val="-5"/>
          <w:w w:val="105"/>
        </w:rPr>
        <w:t> </w:t>
      </w:r>
      <w:r>
        <w:rPr>
          <w:w w:val="105"/>
        </w:rPr>
        <w:t>design</w:t>
      </w:r>
      <w:r>
        <w:rPr>
          <w:spacing w:val="-6"/>
          <w:w w:val="105"/>
        </w:rPr>
        <w:t> </w:t>
      </w:r>
      <w:r>
        <w:rPr>
          <w:w w:val="105"/>
        </w:rPr>
        <w:t>decisions</w:t>
      </w:r>
      <w:r>
        <w:rPr>
          <w:spacing w:val="-6"/>
          <w:w w:val="105"/>
        </w:rPr>
        <w:t> </w:t>
      </w:r>
      <w:r>
        <w:rPr>
          <w:w w:val="105"/>
        </w:rPr>
        <w:t>that</w:t>
      </w:r>
      <w:r>
        <w:rPr>
          <w:spacing w:val="-6"/>
          <w:w w:val="105"/>
        </w:rPr>
        <w:t> </w:t>
      </w:r>
      <w:r>
        <w:rPr>
          <w:w w:val="105"/>
        </w:rPr>
        <w:t>are not</w:t>
      </w:r>
      <w:r>
        <w:rPr>
          <w:w w:val="105"/>
        </w:rPr>
        <w:t> great.</w:t>
      </w:r>
      <w:r>
        <w:rPr>
          <w:spacing w:val="40"/>
          <w:w w:val="105"/>
        </w:rPr>
        <w:t> </w:t>
      </w:r>
      <w:r>
        <w:rPr>
          <w:w w:val="105"/>
        </w:rPr>
        <w:t>First,</w:t>
      </w:r>
      <w:r>
        <w:rPr>
          <w:w w:val="105"/>
        </w:rPr>
        <w:t> there</w:t>
      </w:r>
      <w:r>
        <w:rPr>
          <w:w w:val="105"/>
        </w:rPr>
        <w:t> is</w:t>
      </w:r>
      <w:r>
        <w:rPr>
          <w:w w:val="105"/>
        </w:rPr>
        <w:t> something</w:t>
      </w:r>
      <w:r>
        <w:rPr>
          <w:w w:val="105"/>
        </w:rPr>
        <w:t> we</w:t>
      </w:r>
      <w:r>
        <w:rPr>
          <w:w w:val="105"/>
        </w:rPr>
        <w:t> might</w:t>
      </w:r>
      <w:r>
        <w:rPr>
          <w:w w:val="105"/>
        </w:rPr>
        <w:t> call</w:t>
      </w:r>
      <w:r>
        <w:rPr>
          <w:w w:val="105"/>
        </w:rPr>
        <w:t> </w:t>
      </w:r>
      <w:r>
        <w:rPr>
          <w:i/>
          <w:w w:val="105"/>
        </w:rPr>
        <w:t>magical</w:t>
      </w:r>
      <w:r>
        <w:rPr>
          <w:i/>
          <w:w w:val="105"/>
        </w:rPr>
        <w:t> indices</w:t>
      </w:r>
      <w:r>
        <w:rPr>
          <w:w w:val="105"/>
        </w:rPr>
        <w:t>.</w:t>
      </w:r>
      <w:r>
        <w:rPr>
          <w:spacing w:val="40"/>
          <w:w w:val="105"/>
        </w:rPr>
        <w:t> </w:t>
      </w:r>
      <w:r>
        <w:rPr>
          <w:w w:val="105"/>
        </w:rPr>
        <w:t>As</w:t>
      </w:r>
      <w:r>
        <w:rPr>
          <w:w w:val="105"/>
        </w:rPr>
        <w:t> the data are stored as tuples, we have to use an index to pull out the priority or the</w:t>
      </w:r>
      <w:r>
        <w:rPr>
          <w:spacing w:val="-5"/>
          <w:w w:val="105"/>
        </w:rPr>
        <w:t> </w:t>
      </w:r>
      <w:r>
        <w:rPr>
          <w:w w:val="105"/>
        </w:rPr>
        <w:t>item</w:t>
      </w:r>
      <w:r>
        <w:rPr>
          <w:spacing w:val="-5"/>
          <w:w w:val="105"/>
        </w:rPr>
        <w:t> </w:t>
      </w:r>
      <w:r>
        <w:rPr>
          <w:w w:val="105"/>
        </w:rPr>
        <w:t>as</w:t>
      </w:r>
      <w:r>
        <w:rPr>
          <w:spacing w:val="-5"/>
          <w:w w:val="105"/>
        </w:rPr>
        <w:t> </w:t>
      </w:r>
      <w:r>
        <w:rPr>
          <w:w w:val="105"/>
        </w:rPr>
        <w:t>needed.</w:t>
      </w:r>
      <w:r>
        <w:rPr>
          <w:w w:val="105"/>
        </w:rPr>
        <w:t> This</w:t>
      </w:r>
      <w:r>
        <w:rPr>
          <w:spacing w:val="-5"/>
          <w:w w:val="105"/>
        </w:rPr>
        <w:t> </w:t>
      </w:r>
      <w:r>
        <w:rPr>
          <w:w w:val="105"/>
        </w:rPr>
        <w:t>is</w:t>
      </w:r>
      <w:r>
        <w:rPr>
          <w:spacing w:val="-5"/>
          <w:w w:val="105"/>
        </w:rPr>
        <w:t> </w:t>
      </w:r>
      <w:r>
        <w:rPr>
          <w:w w:val="105"/>
        </w:rPr>
        <w:t>an</w:t>
      </w:r>
      <w:r>
        <w:rPr>
          <w:spacing w:val="-5"/>
          <w:w w:val="105"/>
        </w:rPr>
        <w:t> </w:t>
      </w:r>
      <w:r>
        <w:rPr>
          <w:w w:val="105"/>
        </w:rPr>
        <w:t>undocumented</w:t>
      </w:r>
      <w:r>
        <w:rPr>
          <w:spacing w:val="-5"/>
          <w:w w:val="105"/>
        </w:rPr>
        <w:t> </w:t>
      </w:r>
      <w:r>
        <w:rPr>
          <w:w w:val="105"/>
        </w:rPr>
        <w:t>convention.</w:t>
      </w:r>
      <w:r>
        <w:rPr>
          <w:w w:val="105"/>
        </w:rPr>
        <w:t> Someone</w:t>
      </w:r>
      <w:r>
        <w:rPr>
          <w:spacing w:val="-5"/>
          <w:w w:val="105"/>
        </w:rPr>
        <w:t> </w:t>
      </w:r>
      <w:r>
        <w:rPr>
          <w:w w:val="105"/>
        </w:rPr>
        <w:t>reading the code would</w:t>
      </w:r>
      <w:r>
        <w:rPr>
          <w:w w:val="105"/>
        </w:rPr>
        <w:t> have to read the insert code to understand</w:t>
      </w:r>
      <w:r>
        <w:rPr>
          <w:w w:val="105"/>
        </w:rPr>
        <w:t> the</w:t>
      </w:r>
      <w:r>
        <w:rPr>
          <w:w w:val="105"/>
        </w:rPr>
        <w:t> findmin code.</w:t>
      </w:r>
      <w:r>
        <w:rPr>
          <w:spacing w:val="40"/>
          <w:w w:val="105"/>
        </w:rPr>
        <w:t> </w:t>
      </w:r>
      <w:r>
        <w:rPr>
          <w:w w:val="105"/>
        </w:rPr>
        <w:t>Also,</w:t>
      </w:r>
      <w:r>
        <w:rPr>
          <w:w w:val="105"/>
        </w:rPr>
        <w:t> there</w:t>
      </w:r>
      <w:r>
        <w:rPr>
          <w:w w:val="105"/>
        </w:rPr>
        <w:t> is</w:t>
      </w:r>
      <w:r>
        <w:rPr>
          <w:w w:val="105"/>
        </w:rPr>
        <w:t> some</w:t>
      </w:r>
      <w:r>
        <w:rPr>
          <w:w w:val="105"/>
        </w:rPr>
        <w:t> duplication</w:t>
      </w:r>
      <w:r>
        <w:rPr>
          <w:w w:val="105"/>
        </w:rPr>
        <w:t> in</w:t>
      </w:r>
      <w:r>
        <w:rPr>
          <w:w w:val="105"/>
        </w:rPr>
        <w:t> the</w:t>
      </w:r>
      <w:r>
        <w:rPr>
          <w:w w:val="105"/>
        </w:rPr>
        <w:t> use</w:t>
      </w:r>
      <w:r>
        <w:rPr>
          <w:w w:val="105"/>
        </w:rPr>
        <w:t> of</w:t>
      </w:r>
      <w:r>
        <w:rPr>
          <w:w w:val="105"/>
        </w:rPr>
        <w:t> min</w:t>
      </w:r>
      <w:r>
        <w:rPr>
          <w:w w:val="105"/>
        </w:rPr>
        <w:t> with</w:t>
      </w:r>
      <w:r>
        <w:rPr>
          <w:w w:val="105"/>
        </w:rPr>
        <w:t> the</w:t>
      </w:r>
      <w:r>
        <w:rPr>
          <w:w w:val="105"/>
        </w:rPr>
        <w:t> same</w:t>
      </w:r>
      <w:r>
        <w:rPr>
          <w:w w:val="105"/>
        </w:rPr>
        <w:t> key lambda</w:t>
      </w:r>
      <w:r>
        <w:rPr>
          <w:w w:val="105"/>
        </w:rPr>
        <w:t> expression</w:t>
      </w:r>
      <w:r>
        <w:rPr>
          <w:w w:val="105"/>
        </w:rPr>
        <w:t> for</w:t>
      </w:r>
      <w:r>
        <w:rPr>
          <w:w w:val="105"/>
        </w:rPr>
        <w:t> both</w:t>
      </w:r>
      <w:r>
        <w:rPr>
          <w:w w:val="105"/>
        </w:rPr>
        <w:t> removemin</w:t>
      </w:r>
      <w:r>
        <w:rPr>
          <w:w w:val="105"/>
        </w:rPr>
        <w:t> and</w:t>
      </w:r>
      <w:r>
        <w:rPr>
          <w:w w:val="105"/>
        </w:rPr>
        <w:t> findmin.</w:t>
      </w:r>
      <w:r>
        <w:rPr>
          <w:spacing w:val="40"/>
          <w:w w:val="105"/>
        </w:rPr>
        <w:t> </w:t>
      </w:r>
      <w:r>
        <w:rPr>
          <w:w w:val="105"/>
        </w:rPr>
        <w:t>These</w:t>
      </w:r>
      <w:r>
        <w:rPr>
          <w:w w:val="105"/>
        </w:rPr>
        <w:t> shortcomings can</w:t>
      </w:r>
      <w:r>
        <w:rPr>
          <w:spacing w:val="36"/>
          <w:w w:val="105"/>
        </w:rPr>
        <w:t> </w:t>
      </w:r>
      <w:r>
        <w:rPr>
          <w:w w:val="105"/>
        </w:rPr>
        <w:t>be</w:t>
      </w:r>
      <w:r>
        <w:rPr>
          <w:spacing w:val="36"/>
          <w:w w:val="105"/>
        </w:rPr>
        <w:t> </w:t>
      </w:r>
      <w:r>
        <w:rPr>
          <w:w w:val="105"/>
        </w:rPr>
        <w:t>our</w:t>
      </w:r>
      <w:r>
        <w:rPr>
          <w:spacing w:val="36"/>
          <w:w w:val="105"/>
        </w:rPr>
        <w:t> </w:t>
      </w:r>
      <w:r>
        <w:rPr>
          <w:w w:val="105"/>
        </w:rPr>
        <w:t>motivation</w:t>
      </w:r>
      <w:r>
        <w:rPr>
          <w:spacing w:val="36"/>
          <w:w w:val="105"/>
        </w:rPr>
        <w:t> </w:t>
      </w:r>
      <w:r>
        <w:rPr>
          <w:w w:val="105"/>
        </w:rPr>
        <w:t>to</w:t>
      </w:r>
      <w:r>
        <w:rPr>
          <w:spacing w:val="36"/>
          <w:w w:val="105"/>
        </w:rPr>
        <w:t> </w:t>
      </w:r>
      <w:r>
        <w:rPr>
          <w:w w:val="105"/>
        </w:rPr>
        <w:t>go</w:t>
      </w:r>
      <w:r>
        <w:rPr>
          <w:spacing w:val="35"/>
          <w:w w:val="105"/>
        </w:rPr>
        <w:t> </w:t>
      </w:r>
      <w:r>
        <w:rPr>
          <w:w w:val="105"/>
        </w:rPr>
        <w:t>back</w:t>
      </w:r>
      <w:r>
        <w:rPr>
          <w:spacing w:val="36"/>
          <w:w w:val="105"/>
        </w:rPr>
        <w:t> </w:t>
      </w:r>
      <w:r>
        <w:rPr>
          <w:w w:val="105"/>
        </w:rPr>
        <w:t>and</w:t>
      </w:r>
      <w:r>
        <w:rPr>
          <w:spacing w:val="36"/>
          <w:w w:val="105"/>
        </w:rPr>
        <w:t> </w:t>
      </w:r>
      <w:r>
        <w:rPr>
          <w:w w:val="105"/>
        </w:rPr>
        <w:t>clean</w:t>
      </w:r>
      <w:r>
        <w:rPr>
          <w:spacing w:val="36"/>
          <w:w w:val="105"/>
        </w:rPr>
        <w:t> </w:t>
      </w:r>
      <w:r>
        <w:rPr>
          <w:w w:val="105"/>
        </w:rPr>
        <w:t>it</w:t>
      </w:r>
      <w:r>
        <w:rPr>
          <w:spacing w:val="36"/>
          <w:w w:val="105"/>
        </w:rPr>
        <w:t> </w:t>
      </w:r>
      <w:r>
        <w:rPr>
          <w:w w:val="105"/>
        </w:rPr>
        <w:t>up,</w:t>
      </w:r>
      <w:r>
        <w:rPr>
          <w:spacing w:val="36"/>
          <w:w w:val="105"/>
        </w:rPr>
        <w:t> </w:t>
      </w:r>
      <w:r>
        <w:rPr>
          <w:w w:val="105"/>
        </w:rPr>
        <w:t>i.e.</w:t>
      </w:r>
      <w:r>
        <w:rPr>
          <w:spacing w:val="40"/>
          <w:w w:val="105"/>
        </w:rPr>
        <w:t> </w:t>
      </w:r>
      <w:r>
        <w:rPr>
          <w:b/>
          <w:w w:val="105"/>
        </w:rPr>
        <w:t>refactor</w:t>
      </w:r>
      <w:r>
        <w:rPr>
          <w:b/>
          <w:spacing w:val="35"/>
          <w:w w:val="105"/>
        </w:rPr>
        <w:t> </w:t>
      </w:r>
      <w:r>
        <w:rPr>
          <w:w w:val="105"/>
        </w:rPr>
        <w:t>it.</w:t>
      </w:r>
    </w:p>
    <w:p>
      <w:pPr>
        <w:pStyle w:val="BodyText"/>
        <w:spacing w:line="242" w:lineRule="auto" w:before="6"/>
        <w:ind w:left="1234" w:right="2030" w:firstLine="338"/>
        <w:jc w:val="right"/>
      </w:pPr>
      <w:r>
        <w:rPr/>
        <mc:AlternateContent>
          <mc:Choice Requires="wps">
            <w:drawing>
              <wp:anchor distT="0" distB="0" distL="0" distR="0" allowOverlap="1" layoutInCell="1" locked="0" behindDoc="0" simplePos="0" relativeHeight="15767040">
                <wp:simplePos x="0" y="0"/>
                <wp:positionH relativeFrom="page">
                  <wp:posOffset>1926602</wp:posOffset>
                </wp:positionH>
                <wp:positionV relativeFrom="paragraph">
                  <wp:posOffset>476178</wp:posOffset>
                </wp:positionV>
                <wp:extent cx="96520" cy="5080"/>
                <wp:effectExtent l="0" t="0" r="0" b="0"/>
                <wp:wrapNone/>
                <wp:docPr id="373" name="Group 373"/>
                <wp:cNvGraphicFramePr>
                  <a:graphicFrameLocks/>
                </wp:cNvGraphicFramePr>
                <a:graphic>
                  <a:graphicData uri="http://schemas.microsoft.com/office/word/2010/wordprocessingGroup">
                    <wpg:wgp>
                      <wpg:cNvPr id="373" name="Group 373"/>
                      <wpg:cNvGrpSpPr/>
                      <wpg:grpSpPr>
                        <a:xfrm>
                          <a:off x="0" y="0"/>
                          <a:ext cx="96520" cy="5080"/>
                          <a:chExt cx="96520" cy="5080"/>
                        </a:xfrm>
                      </wpg:grpSpPr>
                      <wps:wsp>
                        <wps:cNvPr id="374" name="Graphic 374"/>
                        <wps:cNvSpPr/>
                        <wps:spPr>
                          <a:xfrm>
                            <a:off x="0" y="2527"/>
                            <a:ext cx="43815" cy="1270"/>
                          </a:xfrm>
                          <a:custGeom>
                            <a:avLst/>
                            <a:gdLst/>
                            <a:ahLst/>
                            <a:cxnLst/>
                            <a:rect l="l" t="t" r="r" b="b"/>
                            <a:pathLst>
                              <a:path w="43815" h="0">
                                <a:moveTo>
                                  <a:pt x="0" y="0"/>
                                </a:moveTo>
                                <a:lnTo>
                                  <a:pt x="43637" y="0"/>
                                </a:lnTo>
                              </a:path>
                            </a:pathLst>
                          </a:custGeom>
                          <a:ln w="5054">
                            <a:solidFill>
                              <a:srgbClr val="000000"/>
                            </a:solidFill>
                            <a:prstDash val="solid"/>
                          </a:ln>
                        </wps:spPr>
                        <wps:bodyPr wrap="square" lIns="0" tIns="0" rIns="0" bIns="0" rtlCol="0">
                          <a:prstTxWarp prst="textNoShape">
                            <a:avLst/>
                          </a:prstTxWarp>
                          <a:noAutofit/>
                        </wps:bodyPr>
                      </wps:wsp>
                      <wps:wsp>
                        <wps:cNvPr id="375" name="Graphic 375"/>
                        <wps:cNvSpPr/>
                        <wps:spPr>
                          <a:xfrm>
                            <a:off x="52374" y="2527"/>
                            <a:ext cx="43815" cy="1270"/>
                          </a:xfrm>
                          <a:custGeom>
                            <a:avLst/>
                            <a:gdLst/>
                            <a:ahLst/>
                            <a:cxnLst/>
                            <a:rect l="l" t="t" r="r" b="b"/>
                            <a:pathLst>
                              <a:path w="43815" h="0">
                                <a:moveTo>
                                  <a:pt x="0" y="0"/>
                                </a:moveTo>
                                <a:lnTo>
                                  <a:pt x="43637"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51.701004pt;margin-top:37.494350pt;width:7.6pt;height:.4pt;mso-position-horizontal-relative:page;mso-position-vertical-relative:paragraph;z-index:15767040" id="docshapegroup197" coordorigin="3034,750" coordsize="152,8">
                <v:line style="position:absolute" from="3034,754" to="3103,754" stroked="true" strokeweight=".398pt" strokecolor="#000000">
                  <v:stroke dashstyle="solid"/>
                </v:line>
                <v:line style="position:absolute" from="3117,754" to="3185,754" stroked="true" strokeweight=".398pt" strokecolor="#000000">
                  <v:stroke dashstyle="solid"/>
                </v:line>
                <w10:wrap type="none"/>
              </v:group>
            </w:pict>
          </mc:Fallback>
        </mc:AlternateContent>
      </w:r>
      <w:r>
        <w:rPr>
          <w:w w:val="105"/>
        </w:rPr>
        <w:t>We’ll make a class that stores the entries, each will have an item and a </w:t>
      </w:r>
      <w:r>
        <w:rPr>
          <w:w w:val="120"/>
        </w:rPr>
        <w:t>priority</w:t>
      </w:r>
      <w:r>
        <w:rPr>
          <w:spacing w:val="-4"/>
          <w:w w:val="120"/>
        </w:rPr>
        <w:t> </w:t>
      </w:r>
      <w:r>
        <w:rPr>
          <w:w w:val="105"/>
        </w:rPr>
        <w:t>as attributes.</w:t>
      </w:r>
      <w:r>
        <w:rPr>
          <w:spacing w:val="39"/>
          <w:w w:val="105"/>
        </w:rPr>
        <w:t> </w:t>
      </w:r>
      <w:r>
        <w:rPr>
          <w:w w:val="105"/>
        </w:rPr>
        <w:t>We’ll make the entries comparable by implementing </w:t>
      </w:r>
      <w:r>
        <w:rPr>
          <w:w w:val="155"/>
        </w:rPr>
        <w:t>lt</w:t>
      </w:r>
      <w:r>
        <w:rPr>
          <w:spacing w:val="13"/>
        </w:rPr>
        <w:drawing>
          <wp:inline distT="0" distB="0" distL="0" distR="0">
            <wp:extent cx="95999" cy="5054"/>
            <wp:effectExtent l="0" t="0" r="0" b="0"/>
            <wp:docPr id="376" name="Image 376"/>
            <wp:cNvGraphicFramePr>
              <a:graphicFrameLocks/>
            </wp:cNvGraphicFramePr>
            <a:graphic>
              <a:graphicData uri="http://schemas.openxmlformats.org/drawingml/2006/picture">
                <pic:pic>
                  <pic:nvPicPr>
                    <pic:cNvPr id="376" name="Image 376"/>
                    <pic:cNvPicPr/>
                  </pic:nvPicPr>
                  <pic:blipFill>
                    <a:blip r:embed="rId31" cstate="print"/>
                    <a:stretch>
                      <a:fillRect/>
                    </a:stretch>
                  </pic:blipFill>
                  <pic:spPr>
                    <a:xfrm>
                      <a:off x="0" y="0"/>
                      <a:ext cx="95999" cy="5054"/>
                    </a:xfrm>
                    <a:prstGeom prst="rect">
                      <a:avLst/>
                    </a:prstGeom>
                  </pic:spPr>
                </pic:pic>
              </a:graphicData>
            </a:graphic>
          </wp:inline>
        </w:drawing>
      </w:r>
      <w:r>
        <w:rPr>
          <w:spacing w:val="13"/>
        </w:rPr>
      </w:r>
      <w:r>
        <w:rPr>
          <w:rFonts w:ascii="Times New Roman" w:hAnsi="Times New Roman"/>
          <w:spacing w:val="13"/>
        </w:rPr>
        <w:t> </w:t>
      </w:r>
      <w:r>
        <w:rPr>
          <w:w w:val="105"/>
        </w:rPr>
        <w:t>and</w:t>
      </w:r>
      <w:r>
        <w:rPr>
          <w:spacing w:val="40"/>
          <w:w w:val="105"/>
        </w:rPr>
        <w:t> </w:t>
      </w:r>
      <w:r>
        <w:rPr>
          <w:w w:val="105"/>
        </w:rPr>
        <w:t>thus</w:t>
      </w:r>
      <w:r>
        <w:rPr>
          <w:spacing w:val="40"/>
          <w:w w:val="105"/>
        </w:rPr>
        <w:t> </w:t>
      </w:r>
      <w:r>
        <w:rPr>
          <w:w w:val="105"/>
        </w:rPr>
        <w:t>the</w:t>
      </w:r>
      <w:r>
        <w:rPr>
          <w:spacing w:val="40"/>
          <w:w w:val="105"/>
        </w:rPr>
        <w:t> </w:t>
      </w:r>
      <w:r>
        <w:rPr>
          <w:w w:val="105"/>
        </w:rPr>
        <w:t>comparison</w:t>
      </w:r>
      <w:r>
        <w:rPr>
          <w:spacing w:val="40"/>
          <w:w w:val="105"/>
        </w:rPr>
        <w:t> </w:t>
      </w:r>
      <w:r>
        <w:rPr>
          <w:w w:val="105"/>
        </w:rPr>
        <w:t>of</w:t>
      </w:r>
      <w:r>
        <w:rPr>
          <w:spacing w:val="40"/>
          <w:w w:val="105"/>
        </w:rPr>
        <w:t> </w:t>
      </w:r>
      <w:r>
        <w:rPr>
          <w:w w:val="105"/>
        </w:rPr>
        <w:t>entries</w:t>
      </w:r>
      <w:r>
        <w:rPr>
          <w:spacing w:val="40"/>
          <w:w w:val="105"/>
        </w:rPr>
        <w:t> </w:t>
      </w:r>
      <w:r>
        <w:rPr>
          <w:w w:val="105"/>
        </w:rPr>
        <w:t>will</w:t>
      </w:r>
      <w:r>
        <w:rPr>
          <w:spacing w:val="40"/>
          <w:w w:val="105"/>
        </w:rPr>
        <w:t> </w:t>
      </w:r>
      <w:r>
        <w:rPr>
          <w:w w:val="105"/>
        </w:rPr>
        <w:t>always</w:t>
      </w:r>
      <w:r>
        <w:rPr>
          <w:spacing w:val="40"/>
          <w:w w:val="105"/>
        </w:rPr>
        <w:t> </w:t>
      </w:r>
      <w:r>
        <w:rPr>
          <w:w w:val="105"/>
        </w:rPr>
        <w:t>just</w:t>
      </w:r>
      <w:r>
        <w:rPr>
          <w:spacing w:val="40"/>
          <w:w w:val="105"/>
        </w:rPr>
        <w:t> </w:t>
      </w:r>
      <w:r>
        <w:rPr>
          <w:w w:val="105"/>
        </w:rPr>
        <w:t>compare</w:t>
      </w:r>
      <w:r>
        <w:rPr>
          <w:spacing w:val="40"/>
          <w:w w:val="105"/>
        </w:rPr>
        <w:t> </w:t>
      </w:r>
      <w:r>
        <w:rPr>
          <w:w w:val="105"/>
        </w:rPr>
        <w:t>their</w:t>
      </w:r>
    </w:p>
    <w:p>
      <w:pPr>
        <w:pStyle w:val="BodyText"/>
        <w:spacing w:line="268" w:lineRule="exact"/>
        <w:ind w:left="1234"/>
      </w:pPr>
      <w:r>
        <w:rPr>
          <w:spacing w:val="-2"/>
          <w:w w:val="105"/>
        </w:rPr>
        <w:t>priorities.</w:t>
      </w:r>
    </w:p>
    <w:p>
      <w:pPr>
        <w:pStyle w:val="BodyText"/>
        <w:spacing w:before="15"/>
      </w:pPr>
    </w:p>
    <w:p>
      <w:pPr>
        <w:pStyle w:val="BodyText"/>
        <w:ind w:left="1234"/>
      </w:pPr>
      <w:r>
        <w:rPr>
          <w:color w:val="007F00"/>
          <w:w w:val="135"/>
        </w:rPr>
        <w:t>class</w:t>
      </w:r>
      <w:r>
        <w:rPr>
          <w:color w:val="007F00"/>
          <w:spacing w:val="50"/>
          <w:w w:val="135"/>
        </w:rPr>
        <w:t> </w:t>
      </w:r>
      <w:r>
        <w:rPr>
          <w:color w:val="0000FF"/>
          <w:spacing w:val="-2"/>
          <w:w w:val="135"/>
        </w:rPr>
        <w:t>Entry</w:t>
      </w:r>
      <w:r>
        <w:rPr>
          <w:spacing w:val="-2"/>
          <w:w w:val="135"/>
        </w:rPr>
        <w:t>:</w:t>
      </w:r>
    </w:p>
    <w:p>
      <w:pPr>
        <w:pStyle w:val="BodyText"/>
        <w:spacing w:line="242" w:lineRule="auto" w:before="2"/>
        <w:ind w:left="2150" w:right="4617" w:hanging="459"/>
      </w:pPr>
      <w:r>
        <w:rPr>
          <w:color w:val="007F00"/>
          <w:w w:val="140"/>
        </w:rPr>
        <w:t>def</w:t>
      </w:r>
      <w:r>
        <w:rPr>
          <w:color w:val="007F00"/>
          <w:spacing w:val="44"/>
          <w:w w:val="140"/>
        </w:rPr>
        <w:t> </w:t>
      </w:r>
      <w:r>
        <w:rPr>
          <w:rFonts w:ascii="Times New Roman"/>
          <w:color w:val="0000FF"/>
          <w:spacing w:val="80"/>
          <w:w w:val="140"/>
          <w:u w:val="single" w:color="0000FE"/>
        </w:rPr>
        <w:t> </w:t>
      </w:r>
      <w:r>
        <w:rPr>
          <w:color w:val="0000FF"/>
          <w:w w:val="140"/>
        </w:rPr>
        <w:t>init</w:t>
      </w:r>
      <w:r>
        <w:rPr>
          <w:rFonts w:ascii="Times New Roman"/>
          <w:color w:val="0000FF"/>
          <w:spacing w:val="80"/>
          <w:w w:val="140"/>
          <w:u w:val="single" w:color="0000FE"/>
        </w:rPr>
        <w:t> </w:t>
      </w:r>
      <w:r>
        <w:rPr>
          <w:w w:val="140"/>
        </w:rPr>
        <w:t>(</w:t>
      </w:r>
      <w:r>
        <w:rPr>
          <w:color w:val="007F00"/>
          <w:w w:val="140"/>
        </w:rPr>
        <w:t>self</w:t>
      </w:r>
      <w:r>
        <w:rPr>
          <w:w w:val="140"/>
        </w:rPr>
        <w:t>,</w:t>
      </w:r>
      <w:r>
        <w:rPr>
          <w:spacing w:val="40"/>
          <w:w w:val="140"/>
        </w:rPr>
        <w:t> </w:t>
      </w:r>
      <w:r>
        <w:rPr>
          <w:w w:val="140"/>
        </w:rPr>
        <w:t>item,</w:t>
      </w:r>
      <w:r>
        <w:rPr>
          <w:spacing w:val="40"/>
          <w:w w:val="140"/>
        </w:rPr>
        <w:t> </w:t>
      </w:r>
      <w:r>
        <w:rPr>
          <w:w w:val="140"/>
        </w:rPr>
        <w:t>priority): </w:t>
      </w:r>
      <w:r>
        <w:rPr>
          <w:color w:val="007F00"/>
          <w:w w:val="140"/>
        </w:rPr>
        <w:t>self</w:t>
      </w:r>
      <w:r>
        <w:rPr>
          <w:color w:val="666666"/>
          <w:w w:val="140"/>
        </w:rPr>
        <w:t>.</w:t>
      </w:r>
      <w:r>
        <w:rPr>
          <w:w w:val="140"/>
        </w:rPr>
        <w:t>priority</w:t>
      </w:r>
      <w:r>
        <w:rPr>
          <w:spacing w:val="40"/>
          <w:w w:val="140"/>
        </w:rPr>
        <w:t> </w:t>
      </w:r>
      <w:r>
        <w:rPr>
          <w:color w:val="666666"/>
          <w:w w:val="130"/>
        </w:rPr>
        <w:t>=</w:t>
      </w:r>
      <w:r>
        <w:rPr>
          <w:color w:val="666666"/>
          <w:spacing w:val="40"/>
          <w:w w:val="140"/>
        </w:rPr>
        <w:t> </w:t>
      </w:r>
      <w:r>
        <w:rPr>
          <w:w w:val="140"/>
        </w:rPr>
        <w:t>priority </w:t>
      </w:r>
      <w:r>
        <w:rPr>
          <w:color w:val="007F00"/>
          <w:w w:val="140"/>
        </w:rPr>
        <w:t>self</w:t>
      </w:r>
      <w:r>
        <w:rPr>
          <w:color w:val="666666"/>
          <w:w w:val="140"/>
        </w:rPr>
        <w:t>.</w:t>
      </w:r>
      <w:r>
        <w:rPr>
          <w:w w:val="140"/>
        </w:rPr>
        <w:t>item</w:t>
      </w:r>
      <w:r>
        <w:rPr>
          <w:spacing w:val="40"/>
          <w:w w:val="140"/>
        </w:rPr>
        <w:t> </w:t>
      </w:r>
      <w:r>
        <w:rPr>
          <w:color w:val="666666"/>
          <w:w w:val="130"/>
        </w:rPr>
        <w:t>=</w:t>
      </w:r>
      <w:r>
        <w:rPr>
          <w:color w:val="666666"/>
          <w:spacing w:val="40"/>
          <w:w w:val="130"/>
        </w:rPr>
        <w:t> </w:t>
      </w:r>
      <w:r>
        <w:rPr>
          <w:w w:val="130"/>
        </w:rPr>
        <w:t>item</w:t>
      </w:r>
    </w:p>
    <w:p>
      <w:pPr>
        <w:pStyle w:val="BodyText"/>
        <w:spacing w:after="0" w:line="242" w:lineRule="auto"/>
        <w:sectPr>
          <w:headerReference w:type="even" r:id="rId147"/>
          <w:pgSz w:w="12240" w:h="15840"/>
          <w:pgMar w:header="1994" w:footer="0" w:top="2200" w:bottom="280" w:left="1800" w:right="0"/>
          <w:pgNumType w:start="180"/>
        </w:sectPr>
      </w:pPr>
    </w:p>
    <w:p>
      <w:pPr>
        <w:pStyle w:val="ListParagraph"/>
        <w:numPr>
          <w:ilvl w:val="1"/>
          <w:numId w:val="52"/>
        </w:numPr>
        <w:tabs>
          <w:tab w:pos="834" w:val="left" w:leader="none"/>
          <w:tab w:pos="7390" w:val="right" w:leader="none"/>
        </w:tabs>
        <w:spacing w:line="240" w:lineRule="auto" w:before="128" w:after="0"/>
        <w:ind w:left="834" w:right="0" w:hanging="617"/>
        <w:jc w:val="left"/>
        <w:rPr>
          <w:sz w:val="22"/>
        </w:rPr>
      </w:pPr>
      <w:r>
        <w:rPr>
          <w:i/>
          <w:w w:val="120"/>
          <w:sz w:val="22"/>
        </w:rPr>
        <w:t>USING</w:t>
      </w:r>
      <w:r>
        <w:rPr>
          <w:i/>
          <w:spacing w:val="21"/>
          <w:w w:val="120"/>
          <w:sz w:val="22"/>
        </w:rPr>
        <w:t> </w:t>
      </w:r>
      <w:r>
        <w:rPr>
          <w:i/>
          <w:w w:val="120"/>
          <w:sz w:val="22"/>
        </w:rPr>
        <w:t>A</w:t>
      </w:r>
      <w:r>
        <w:rPr>
          <w:i/>
          <w:spacing w:val="20"/>
          <w:w w:val="120"/>
          <w:sz w:val="22"/>
        </w:rPr>
        <w:t> </w:t>
      </w:r>
      <w:r>
        <w:rPr>
          <w:i/>
          <w:spacing w:val="-4"/>
          <w:w w:val="120"/>
          <w:sz w:val="22"/>
        </w:rPr>
        <w:t>LIST</w:t>
      </w:r>
      <w:r>
        <w:rPr>
          <w:rFonts w:ascii="Times New Roman"/>
          <w:sz w:val="22"/>
        </w:rPr>
        <w:tab/>
      </w:r>
      <w:r>
        <w:rPr>
          <w:spacing w:val="-5"/>
          <w:w w:val="115"/>
          <w:sz w:val="22"/>
        </w:rPr>
        <w:t>181</w:t>
      </w:r>
    </w:p>
    <w:p>
      <w:pPr>
        <w:pStyle w:val="BodyText"/>
        <w:spacing w:before="77"/>
      </w:pPr>
    </w:p>
    <w:p>
      <w:pPr>
        <w:pStyle w:val="BodyText"/>
        <w:spacing w:before="1"/>
        <w:ind w:left="676"/>
      </w:pPr>
      <w:r>
        <w:rPr>
          <w:color w:val="007F00"/>
          <w:w w:val="140"/>
        </w:rPr>
        <w:t>def</w:t>
      </w:r>
      <w:r>
        <w:rPr>
          <w:color w:val="007F00"/>
          <w:spacing w:val="36"/>
          <w:w w:val="140"/>
        </w:rPr>
        <w:t> </w:t>
      </w:r>
      <w:r>
        <w:rPr>
          <w:rFonts w:ascii="Times New Roman"/>
          <w:color w:val="0000FF"/>
          <w:spacing w:val="29"/>
          <w:w w:val="140"/>
          <w:u w:val="single" w:color="0000FE"/>
        </w:rPr>
        <w:t>  </w:t>
      </w:r>
      <w:r>
        <w:rPr>
          <w:color w:val="0000FF"/>
          <w:w w:val="160"/>
        </w:rPr>
        <w:t>lt</w:t>
      </w:r>
      <w:r>
        <w:rPr>
          <w:rFonts w:ascii="Times New Roman"/>
          <w:color w:val="0000FF"/>
          <w:spacing w:val="18"/>
          <w:w w:val="160"/>
          <w:u w:val="single" w:color="0000FE"/>
        </w:rPr>
        <w:t>  </w:t>
      </w:r>
      <w:r>
        <w:rPr>
          <w:w w:val="160"/>
        </w:rPr>
        <w:t>(</w:t>
      </w:r>
      <w:r>
        <w:rPr>
          <w:color w:val="007F00"/>
          <w:w w:val="160"/>
        </w:rPr>
        <w:t>self</w:t>
      </w:r>
      <w:r>
        <w:rPr>
          <w:w w:val="160"/>
        </w:rPr>
        <w:t>,</w:t>
      </w:r>
      <w:r>
        <w:rPr>
          <w:spacing w:val="26"/>
          <w:w w:val="160"/>
        </w:rPr>
        <w:t> </w:t>
      </w:r>
      <w:r>
        <w:rPr>
          <w:spacing w:val="-2"/>
          <w:w w:val="140"/>
        </w:rPr>
        <w:t>other):</w:t>
      </w:r>
    </w:p>
    <w:p>
      <w:pPr>
        <w:pStyle w:val="BodyText"/>
        <w:spacing w:before="2"/>
        <w:ind w:left="1134"/>
      </w:pPr>
      <w:r>
        <w:rPr>
          <w:color w:val="007F00"/>
          <w:w w:val="130"/>
        </w:rPr>
        <w:t>return</w:t>
      </w:r>
      <w:r>
        <w:rPr>
          <w:color w:val="007F00"/>
          <w:spacing w:val="73"/>
          <w:w w:val="130"/>
        </w:rPr>
        <w:t> </w:t>
      </w:r>
      <w:r>
        <w:rPr>
          <w:color w:val="007F00"/>
          <w:w w:val="130"/>
        </w:rPr>
        <w:t>self</w:t>
      </w:r>
      <w:r>
        <w:rPr>
          <w:color w:val="666666"/>
          <w:w w:val="130"/>
        </w:rPr>
        <w:t>.</w:t>
      </w:r>
      <w:r>
        <w:rPr>
          <w:w w:val="130"/>
        </w:rPr>
        <w:t>priority</w:t>
      </w:r>
      <w:r>
        <w:rPr>
          <w:spacing w:val="73"/>
          <w:w w:val="130"/>
        </w:rPr>
        <w:t> </w:t>
      </w:r>
      <w:r>
        <w:rPr>
          <w:color w:val="666666"/>
          <w:w w:val="130"/>
        </w:rPr>
        <w:t>&lt;</w:t>
      </w:r>
      <w:r>
        <w:rPr>
          <w:color w:val="666666"/>
          <w:spacing w:val="73"/>
          <w:w w:val="130"/>
        </w:rPr>
        <w:t> </w:t>
      </w:r>
      <w:r>
        <w:rPr>
          <w:spacing w:val="-2"/>
          <w:w w:val="130"/>
        </w:rPr>
        <w:t>other</w:t>
      </w:r>
      <w:r>
        <w:rPr>
          <w:color w:val="666666"/>
          <w:spacing w:val="-2"/>
          <w:w w:val="130"/>
        </w:rPr>
        <w:t>.</w:t>
      </w:r>
      <w:r>
        <w:rPr>
          <w:spacing w:val="-2"/>
          <w:w w:val="130"/>
        </w:rPr>
        <w:t>priority</w:t>
      </w:r>
    </w:p>
    <w:p>
      <w:pPr>
        <w:pStyle w:val="BodyText"/>
        <w:spacing w:line="242" w:lineRule="auto" w:before="206"/>
        <w:ind w:left="217" w:right="3045" w:firstLine="338"/>
        <w:jc w:val="both"/>
      </w:pPr>
      <w:r>
        <w:rPr>
          <w:w w:val="105"/>
        </w:rPr>
        <w:t>Now,</w:t>
      </w:r>
      <w:r>
        <w:rPr>
          <w:w w:val="105"/>
        </w:rPr>
        <w:t> we</w:t>
      </w:r>
      <w:r>
        <w:rPr>
          <w:w w:val="105"/>
        </w:rPr>
        <w:t> can</w:t>
      </w:r>
      <w:r>
        <w:rPr>
          <w:w w:val="105"/>
        </w:rPr>
        <w:t> rewrite</w:t>
      </w:r>
      <w:r>
        <w:rPr>
          <w:w w:val="105"/>
        </w:rPr>
        <w:t> the</w:t>
      </w:r>
      <w:r>
        <w:rPr>
          <w:w w:val="105"/>
        </w:rPr>
        <w:t> list</w:t>
      </w:r>
      <w:r>
        <w:rPr>
          <w:w w:val="105"/>
        </w:rPr>
        <w:t> version</w:t>
      </w:r>
      <w:r>
        <w:rPr>
          <w:w w:val="105"/>
        </w:rPr>
        <w:t> of</w:t>
      </w:r>
      <w:r>
        <w:rPr>
          <w:w w:val="105"/>
        </w:rPr>
        <w:t> the</w:t>
      </w:r>
      <w:r>
        <w:rPr>
          <w:w w:val="105"/>
        </w:rPr>
        <w:t> priority</w:t>
      </w:r>
      <w:r>
        <w:rPr>
          <w:w w:val="105"/>
        </w:rPr>
        <w:t> queue.</w:t>
      </w:r>
      <w:r>
        <w:rPr>
          <w:spacing w:val="40"/>
          <w:w w:val="105"/>
        </w:rPr>
        <w:t> </w:t>
      </w:r>
      <w:r>
        <w:rPr>
          <w:w w:val="105"/>
        </w:rPr>
        <w:t>It’s</w:t>
      </w:r>
      <w:r>
        <w:rPr>
          <w:w w:val="105"/>
        </w:rPr>
        <w:t> almost</w:t>
      </w:r>
      <w:r>
        <w:rPr>
          <w:spacing w:val="40"/>
          <w:w w:val="105"/>
        </w:rPr>
        <w:t> </w:t>
      </w:r>
      <w:r>
        <w:rPr>
          <w:w w:val="105"/>
        </w:rPr>
        <w:t>the same as before, except, that by using the Entry class, the code is more explicit about the types of objects, and hopefully, easier to read and under- </w:t>
      </w:r>
      <w:r>
        <w:rPr>
          <w:spacing w:val="-2"/>
          <w:w w:val="105"/>
        </w:rPr>
        <w:t>stand.</w:t>
      </w:r>
    </w:p>
    <w:p>
      <w:pPr>
        <w:pStyle w:val="BodyText"/>
        <w:spacing w:before="202"/>
        <w:ind w:left="217"/>
      </w:pPr>
      <w:r>
        <w:rPr>
          <w:color w:val="007F00"/>
          <w:w w:val="120"/>
        </w:rPr>
        <w:t>from</w:t>
      </w:r>
      <w:r>
        <w:rPr>
          <w:color w:val="007F00"/>
          <w:spacing w:val="24"/>
          <w:w w:val="120"/>
        </w:rPr>
        <w:t> </w:t>
      </w:r>
      <w:r>
        <w:rPr>
          <w:color w:val="0000FF"/>
          <w:w w:val="120"/>
        </w:rPr>
        <w:t>ds2.priorityqueue</w:t>
      </w:r>
      <w:r>
        <w:rPr>
          <w:color w:val="0000FF"/>
          <w:spacing w:val="25"/>
          <w:w w:val="120"/>
        </w:rPr>
        <w:t> </w:t>
      </w:r>
      <w:r>
        <w:rPr>
          <w:color w:val="007F00"/>
          <w:w w:val="120"/>
        </w:rPr>
        <w:t>import</w:t>
      </w:r>
      <w:r>
        <w:rPr>
          <w:color w:val="007F00"/>
          <w:spacing w:val="24"/>
          <w:w w:val="120"/>
        </w:rPr>
        <w:t> </w:t>
      </w:r>
      <w:r>
        <w:rPr>
          <w:spacing w:val="-2"/>
          <w:w w:val="120"/>
        </w:rPr>
        <w:t>Entry</w:t>
      </w:r>
    </w:p>
    <w:p>
      <w:pPr>
        <w:pStyle w:val="BodyText"/>
        <w:spacing w:before="5"/>
      </w:pPr>
    </w:p>
    <w:p>
      <w:pPr>
        <w:pStyle w:val="BodyText"/>
        <w:spacing w:line="242" w:lineRule="auto"/>
        <w:ind w:left="676" w:right="7553" w:hanging="459"/>
      </w:pPr>
      <w:r>
        <w:rPr>
          <w:color w:val="007F00"/>
          <w:w w:val="130"/>
        </w:rPr>
        <w:t>class</w:t>
      </w:r>
      <w:r>
        <w:rPr>
          <w:color w:val="007F00"/>
          <w:spacing w:val="40"/>
          <w:w w:val="130"/>
        </w:rPr>
        <w:t> </w:t>
      </w:r>
      <w:r>
        <w:rPr>
          <w:color w:val="0000FF"/>
          <w:w w:val="130"/>
        </w:rPr>
        <w:t>UnsortedListPQ</w:t>
      </w:r>
      <w:r>
        <w:rPr>
          <w:w w:val="130"/>
        </w:rPr>
        <w:t>: </w:t>
      </w:r>
      <w:r>
        <w:rPr>
          <w:color w:val="007F00"/>
          <w:w w:val="135"/>
        </w:rPr>
        <w:t>def</w:t>
      </w:r>
      <w:r>
        <w:rPr>
          <w:color w:val="007F00"/>
          <w:spacing w:val="58"/>
          <w:w w:val="135"/>
        </w:rPr>
        <w:t> </w:t>
      </w:r>
      <w:r>
        <w:rPr>
          <w:rFonts w:ascii="Times New Roman"/>
          <w:color w:val="0000FF"/>
          <w:spacing w:val="51"/>
          <w:w w:val="135"/>
          <w:u w:val="single" w:color="0000FE"/>
        </w:rPr>
        <w:t>  </w:t>
      </w:r>
      <w:r>
        <w:rPr>
          <w:color w:val="0000FF"/>
          <w:w w:val="140"/>
        </w:rPr>
        <w:t>init</w:t>
      </w:r>
      <w:r>
        <w:rPr>
          <w:rFonts w:ascii="Times New Roman"/>
          <w:color w:val="0000FF"/>
          <w:spacing w:val="40"/>
          <w:w w:val="140"/>
          <w:u w:val="single" w:color="0000FE"/>
        </w:rPr>
        <w:t>  </w:t>
      </w:r>
      <w:r>
        <w:rPr>
          <w:w w:val="140"/>
        </w:rPr>
        <w:t>(</w:t>
      </w:r>
      <w:r>
        <w:rPr>
          <w:color w:val="007F00"/>
          <w:w w:val="140"/>
        </w:rPr>
        <w:t>self</w:t>
      </w:r>
      <w:r>
        <w:rPr>
          <w:w w:val="140"/>
        </w:rPr>
        <w:t>):</w:t>
      </w:r>
    </w:p>
    <w:p>
      <w:pPr>
        <w:pStyle w:val="BodyText"/>
        <w:spacing w:line="268" w:lineRule="exact"/>
        <w:ind w:left="1134"/>
      </w:pPr>
      <w:r>
        <w:rPr>
          <w:color w:val="007F00"/>
          <w:w w:val="135"/>
        </w:rPr>
        <w:t>self</w:t>
      </w:r>
      <w:r>
        <w:rPr>
          <w:color w:val="666666"/>
          <w:w w:val="135"/>
        </w:rPr>
        <w:t>.</w:t>
      </w:r>
      <w:r>
        <w:rPr>
          <w:w w:val="135"/>
        </w:rPr>
        <w:t>_entries</w:t>
      </w:r>
      <w:r>
        <w:rPr>
          <w:spacing w:val="28"/>
          <w:w w:val="135"/>
        </w:rPr>
        <w:t> </w:t>
      </w:r>
      <w:r>
        <w:rPr>
          <w:color w:val="666666"/>
          <w:w w:val="135"/>
        </w:rPr>
        <w:t>=</w:t>
      </w:r>
      <w:r>
        <w:rPr>
          <w:color w:val="666666"/>
          <w:spacing w:val="30"/>
          <w:w w:val="135"/>
        </w:rPr>
        <w:t> </w:t>
      </w:r>
      <w:r>
        <w:rPr>
          <w:spacing w:val="-5"/>
          <w:w w:val="135"/>
        </w:rPr>
        <w:t>[]</w:t>
      </w:r>
    </w:p>
    <w:p>
      <w:pPr>
        <w:pStyle w:val="BodyText"/>
        <w:spacing w:before="4"/>
      </w:pPr>
    </w:p>
    <w:p>
      <w:pPr>
        <w:pStyle w:val="BodyText"/>
        <w:spacing w:line="242" w:lineRule="auto" w:before="1"/>
        <w:ind w:left="1134" w:right="3046" w:hanging="459"/>
      </w:pPr>
      <w:r>
        <w:rPr>
          <w:color w:val="007F00"/>
          <w:w w:val="135"/>
        </w:rPr>
        <w:t>def</w:t>
      </w:r>
      <w:r>
        <w:rPr>
          <w:color w:val="007F00"/>
          <w:spacing w:val="40"/>
          <w:w w:val="135"/>
        </w:rPr>
        <w:t> </w:t>
      </w:r>
      <w:r>
        <w:rPr>
          <w:color w:val="0000FF"/>
          <w:w w:val="135"/>
        </w:rPr>
        <w:t>insert</w:t>
      </w:r>
      <w:r>
        <w:rPr>
          <w:w w:val="135"/>
        </w:rPr>
        <w:t>(</w:t>
      </w:r>
      <w:r>
        <w:rPr>
          <w:color w:val="007F00"/>
          <w:w w:val="135"/>
        </w:rPr>
        <w:t>self</w:t>
      </w:r>
      <w:r>
        <w:rPr>
          <w:w w:val="135"/>
        </w:rPr>
        <w:t>,</w:t>
      </w:r>
      <w:r>
        <w:rPr>
          <w:spacing w:val="40"/>
          <w:w w:val="135"/>
        </w:rPr>
        <w:t> </w:t>
      </w:r>
      <w:r>
        <w:rPr>
          <w:w w:val="135"/>
        </w:rPr>
        <w:t>item,</w:t>
      </w:r>
      <w:r>
        <w:rPr>
          <w:spacing w:val="40"/>
          <w:w w:val="135"/>
        </w:rPr>
        <w:t> </w:t>
      </w:r>
      <w:r>
        <w:rPr>
          <w:w w:val="135"/>
        </w:rPr>
        <w:t>priority): </w:t>
      </w:r>
      <w:r>
        <w:rPr>
          <w:color w:val="007F00"/>
          <w:w w:val="130"/>
        </w:rPr>
        <w:t>self</w:t>
      </w:r>
      <w:r>
        <w:rPr>
          <w:color w:val="666666"/>
          <w:w w:val="130"/>
        </w:rPr>
        <w:t>.</w:t>
      </w:r>
      <w:r>
        <w:rPr>
          <w:w w:val="130"/>
        </w:rPr>
        <w:t>_entries</w:t>
      </w:r>
      <w:r>
        <w:rPr>
          <w:color w:val="666666"/>
          <w:w w:val="130"/>
        </w:rPr>
        <w:t>.</w:t>
      </w:r>
      <w:r>
        <w:rPr>
          <w:w w:val="130"/>
        </w:rPr>
        <w:t>append(Entry(item,</w:t>
      </w:r>
      <w:r>
        <w:rPr>
          <w:spacing w:val="18"/>
          <w:w w:val="130"/>
        </w:rPr>
        <w:t> </w:t>
      </w:r>
      <w:r>
        <w:rPr>
          <w:w w:val="130"/>
        </w:rPr>
        <w:t>priority))</w:t>
      </w:r>
    </w:p>
    <w:p>
      <w:pPr>
        <w:pStyle w:val="BodyText"/>
        <w:spacing w:before="1"/>
      </w:pPr>
    </w:p>
    <w:p>
      <w:pPr>
        <w:pStyle w:val="BodyText"/>
        <w:spacing w:before="1"/>
        <w:ind w:left="676"/>
      </w:pPr>
      <w:r>
        <w:rPr>
          <w:color w:val="007F00"/>
          <w:w w:val="130"/>
        </w:rPr>
        <w:t>def</w:t>
      </w:r>
      <w:r>
        <w:rPr>
          <w:color w:val="007F00"/>
          <w:spacing w:val="11"/>
          <w:w w:val="130"/>
        </w:rPr>
        <w:t> </w:t>
      </w:r>
      <w:r>
        <w:rPr>
          <w:color w:val="0000FF"/>
          <w:spacing w:val="-2"/>
          <w:w w:val="130"/>
        </w:rPr>
        <w:t>findmin</w:t>
      </w:r>
      <w:r>
        <w:rPr>
          <w:spacing w:val="-2"/>
          <w:w w:val="130"/>
        </w:rPr>
        <w:t>(</w:t>
      </w:r>
      <w:r>
        <w:rPr>
          <w:color w:val="007F00"/>
          <w:spacing w:val="-2"/>
          <w:w w:val="130"/>
        </w:rPr>
        <w:t>self</w:t>
      </w:r>
      <w:r>
        <w:rPr>
          <w:spacing w:val="-2"/>
          <w:w w:val="130"/>
        </w:rPr>
        <w:t>):</w:t>
      </w:r>
    </w:p>
    <w:p>
      <w:pPr>
        <w:pStyle w:val="BodyText"/>
        <w:spacing w:before="2"/>
        <w:ind w:left="1134"/>
      </w:pPr>
      <w:r>
        <w:rPr>
          <w:color w:val="007F00"/>
          <w:w w:val="125"/>
        </w:rPr>
        <w:t>return</w:t>
      </w:r>
      <w:r>
        <w:rPr>
          <w:color w:val="007F00"/>
          <w:spacing w:val="26"/>
          <w:w w:val="130"/>
        </w:rPr>
        <w:t> </w:t>
      </w:r>
      <w:r>
        <w:rPr>
          <w:color w:val="007F00"/>
          <w:spacing w:val="-2"/>
          <w:w w:val="130"/>
        </w:rPr>
        <w:t>min</w:t>
      </w:r>
      <w:r>
        <w:rPr>
          <w:spacing w:val="-2"/>
          <w:w w:val="130"/>
        </w:rPr>
        <w:t>(</w:t>
      </w:r>
      <w:r>
        <w:rPr>
          <w:color w:val="007F00"/>
          <w:spacing w:val="-2"/>
          <w:w w:val="130"/>
        </w:rPr>
        <w:t>self</w:t>
      </w:r>
      <w:r>
        <w:rPr>
          <w:color w:val="666666"/>
          <w:spacing w:val="-2"/>
          <w:w w:val="130"/>
        </w:rPr>
        <w:t>.</w:t>
      </w:r>
      <w:r>
        <w:rPr>
          <w:spacing w:val="-2"/>
          <w:w w:val="130"/>
        </w:rPr>
        <w:t>_entries)</w:t>
      </w:r>
      <w:r>
        <w:rPr>
          <w:color w:val="666666"/>
          <w:spacing w:val="-2"/>
          <w:w w:val="130"/>
        </w:rPr>
        <w:t>.</w:t>
      </w:r>
      <w:r>
        <w:rPr>
          <w:spacing w:val="-2"/>
          <w:w w:val="130"/>
        </w:rPr>
        <w:t>item</w:t>
      </w:r>
    </w:p>
    <w:p>
      <w:pPr>
        <w:pStyle w:val="BodyText"/>
        <w:spacing w:before="5"/>
      </w:pPr>
    </w:p>
    <w:p>
      <w:pPr>
        <w:pStyle w:val="BodyText"/>
        <w:ind w:left="676"/>
      </w:pPr>
      <w:r>
        <w:rPr>
          <w:color w:val="007F00"/>
          <w:w w:val="125"/>
        </w:rPr>
        <w:t>def</w:t>
      </w:r>
      <w:r>
        <w:rPr>
          <w:color w:val="007F00"/>
          <w:spacing w:val="28"/>
          <w:w w:val="125"/>
        </w:rPr>
        <w:t> </w:t>
      </w:r>
      <w:r>
        <w:rPr>
          <w:color w:val="0000FF"/>
          <w:spacing w:val="-2"/>
          <w:w w:val="125"/>
        </w:rPr>
        <w:t>removemin</w:t>
      </w:r>
      <w:r>
        <w:rPr>
          <w:spacing w:val="-2"/>
          <w:w w:val="125"/>
        </w:rPr>
        <w:t>(</w:t>
      </w:r>
      <w:r>
        <w:rPr>
          <w:color w:val="007F00"/>
          <w:spacing w:val="-2"/>
          <w:w w:val="125"/>
        </w:rPr>
        <w:t>self</w:t>
      </w:r>
      <w:r>
        <w:rPr>
          <w:spacing w:val="-2"/>
          <w:w w:val="125"/>
        </w:rPr>
        <w:t>):</w:t>
      </w:r>
    </w:p>
    <w:p>
      <w:pPr>
        <w:pStyle w:val="BodyText"/>
        <w:spacing w:line="242" w:lineRule="auto" w:before="2"/>
        <w:ind w:left="1134" w:right="5754"/>
      </w:pPr>
      <w:r>
        <w:rPr>
          <w:w w:val="125"/>
        </w:rPr>
        <w:t>entry</w:t>
      </w:r>
      <w:r>
        <w:rPr>
          <w:spacing w:val="40"/>
          <w:w w:val="125"/>
        </w:rPr>
        <w:t> </w:t>
      </w:r>
      <w:r>
        <w:rPr>
          <w:color w:val="666666"/>
          <w:w w:val="125"/>
        </w:rPr>
        <w:t>=</w:t>
      </w:r>
      <w:r>
        <w:rPr>
          <w:color w:val="666666"/>
          <w:spacing w:val="40"/>
          <w:w w:val="125"/>
        </w:rPr>
        <w:t> </w:t>
      </w:r>
      <w:r>
        <w:rPr>
          <w:color w:val="007F00"/>
          <w:w w:val="125"/>
        </w:rPr>
        <w:t>min</w:t>
      </w:r>
      <w:r>
        <w:rPr>
          <w:w w:val="125"/>
        </w:rPr>
        <w:t>(</w:t>
      </w:r>
      <w:r>
        <w:rPr>
          <w:color w:val="007F00"/>
          <w:w w:val="125"/>
        </w:rPr>
        <w:t>self</w:t>
      </w:r>
      <w:r>
        <w:rPr>
          <w:color w:val="666666"/>
          <w:w w:val="125"/>
        </w:rPr>
        <w:t>.</w:t>
      </w:r>
      <w:r>
        <w:rPr>
          <w:w w:val="125"/>
        </w:rPr>
        <w:t>_entries) </w:t>
      </w:r>
      <w:r>
        <w:rPr>
          <w:color w:val="007F00"/>
          <w:spacing w:val="-2"/>
          <w:w w:val="125"/>
        </w:rPr>
        <w:t>self</w:t>
      </w:r>
      <w:r>
        <w:rPr>
          <w:color w:val="666666"/>
          <w:spacing w:val="-2"/>
          <w:w w:val="125"/>
        </w:rPr>
        <w:t>.</w:t>
      </w:r>
      <w:r>
        <w:rPr>
          <w:spacing w:val="-2"/>
          <w:w w:val="125"/>
        </w:rPr>
        <w:t>_entries</w:t>
      </w:r>
      <w:r>
        <w:rPr>
          <w:color w:val="666666"/>
          <w:spacing w:val="-2"/>
          <w:w w:val="125"/>
        </w:rPr>
        <w:t>.</w:t>
      </w:r>
      <w:r>
        <w:rPr>
          <w:spacing w:val="-2"/>
          <w:w w:val="125"/>
        </w:rPr>
        <w:t>remove(entry) </w:t>
      </w:r>
      <w:r>
        <w:rPr>
          <w:color w:val="007F00"/>
          <w:w w:val="125"/>
        </w:rPr>
        <w:t>return</w:t>
      </w:r>
      <w:r>
        <w:rPr>
          <w:color w:val="007F00"/>
          <w:spacing w:val="40"/>
          <w:w w:val="125"/>
        </w:rPr>
        <w:t> </w:t>
      </w:r>
      <w:r>
        <w:rPr>
          <w:w w:val="125"/>
        </w:rPr>
        <w:t>entry</w:t>
      </w:r>
      <w:r>
        <w:rPr>
          <w:color w:val="666666"/>
          <w:w w:val="125"/>
        </w:rPr>
        <w:t>.</w:t>
      </w:r>
      <w:r>
        <w:rPr>
          <w:w w:val="125"/>
        </w:rPr>
        <w:t>item</w:t>
      </w:r>
    </w:p>
    <w:p>
      <w:pPr>
        <w:pStyle w:val="BodyText"/>
        <w:spacing w:line="242" w:lineRule="auto" w:before="203"/>
        <w:ind w:left="217" w:right="3046" w:firstLine="338"/>
        <w:jc w:val="both"/>
      </w:pPr>
      <w:r>
        <w:rPr>
          <w:w w:val="105"/>
        </w:rPr>
        <w:t>Let’s analyze the running time of the methods in this class.</w:t>
      </w:r>
      <w:r>
        <w:rPr>
          <w:spacing w:val="40"/>
          <w:w w:val="105"/>
        </w:rPr>
        <w:t> </w:t>
      </w:r>
      <w:r>
        <w:rPr>
          <w:w w:val="105"/>
        </w:rPr>
        <w:t>The </w:t>
      </w:r>
      <w:r>
        <w:rPr>
          <w:w w:val="115"/>
        </w:rPr>
        <w:t>insert </w:t>
      </w:r>
      <w:r>
        <w:rPr>
          <w:w w:val="105"/>
        </w:rPr>
        <w:t>method</w:t>
      </w:r>
      <w:r>
        <w:rPr>
          <w:w w:val="105"/>
        </w:rPr>
        <w:t> will</w:t>
      </w:r>
      <w:r>
        <w:rPr>
          <w:w w:val="105"/>
        </w:rPr>
        <w:t> clearly</w:t>
      </w:r>
      <w:r>
        <w:rPr>
          <w:w w:val="105"/>
        </w:rPr>
        <w:t> only</w:t>
      </w:r>
      <w:r>
        <w:rPr>
          <w:w w:val="105"/>
        </w:rPr>
        <w:t> require</w:t>
      </w:r>
      <w:r>
        <w:rPr>
          <w:w w:val="105"/>
        </w:rPr>
        <w:t> constant</w:t>
      </w:r>
      <w:r>
        <w:rPr>
          <w:w w:val="105"/>
        </w:rPr>
        <w:t> time</w:t>
      </w:r>
      <w:r>
        <w:rPr>
          <w:w w:val="105"/>
        </w:rPr>
        <w:t> because</w:t>
      </w:r>
      <w:r>
        <w:rPr>
          <w:w w:val="105"/>
        </w:rPr>
        <w:t> it</w:t>
      </w:r>
      <w:r>
        <w:rPr>
          <w:w w:val="105"/>
        </w:rPr>
        <w:t> is</w:t>
      </w:r>
      <w:r>
        <w:rPr>
          <w:w w:val="105"/>
        </w:rPr>
        <w:t> a</w:t>
      </w:r>
      <w:r>
        <w:rPr>
          <w:w w:val="105"/>
        </w:rPr>
        <w:t> single</w:t>
      </w:r>
      <w:r>
        <w:rPr>
          <w:w w:val="105"/>
        </w:rPr>
        <w:t> list append.</w:t>
      </w:r>
      <w:r>
        <w:rPr>
          <w:w w:val="105"/>
        </w:rPr>
        <w:t> Both findmin and removemin take </w:t>
      </w:r>
      <w:r>
        <w:rPr>
          <w:i/>
          <w:w w:val="105"/>
        </w:rPr>
        <w:t>O</w:t>
      </w:r>
      <w:r>
        <w:rPr>
          <w:w w:val="105"/>
        </w:rPr>
        <w:t>(</w:t>
      </w:r>
      <w:r>
        <w:rPr>
          <w:i/>
          <w:w w:val="105"/>
        </w:rPr>
        <w:t>n</w:t>
      </w:r>
      <w:r>
        <w:rPr>
          <w:w w:val="105"/>
        </w:rPr>
        <w:t>) time for a priority queue with </w:t>
      </w:r>
      <w:r>
        <w:rPr>
          <w:i/>
          <w:w w:val="105"/>
        </w:rPr>
        <w:t>n </w:t>
      </w:r>
      <w:r>
        <w:rPr>
          <w:w w:val="105"/>
        </w:rPr>
        <w:t>items, because the min function will iterate through the while list to find the smallest priority entry.</w:t>
      </w:r>
    </w:p>
    <w:p>
      <w:pPr>
        <w:pStyle w:val="BodyText"/>
        <w:spacing w:line="242" w:lineRule="auto"/>
        <w:ind w:left="217" w:right="3046" w:firstLine="338"/>
        <w:jc w:val="both"/>
      </w:pPr>
      <w:r>
        <w:rPr>
          <w:w w:val="105"/>
        </w:rPr>
        <w:t>The findmin would be much faster if the list were sorted.</w:t>
      </w:r>
      <w:r>
        <w:rPr>
          <w:spacing w:val="32"/>
          <w:w w:val="105"/>
        </w:rPr>
        <w:t> </w:t>
      </w:r>
      <w:r>
        <w:rPr>
          <w:w w:val="105"/>
        </w:rPr>
        <w:t>Then we could just</w:t>
      </w:r>
      <w:r>
        <w:rPr>
          <w:spacing w:val="30"/>
          <w:w w:val="105"/>
        </w:rPr>
        <w:t> </w:t>
      </w:r>
      <w:r>
        <w:rPr>
          <w:w w:val="105"/>
        </w:rPr>
        <w:t>return</w:t>
      </w:r>
      <w:r>
        <w:rPr>
          <w:spacing w:val="30"/>
          <w:w w:val="105"/>
        </w:rPr>
        <w:t> </w:t>
      </w:r>
      <w:r>
        <w:rPr>
          <w:w w:val="105"/>
        </w:rPr>
        <w:t>the</w:t>
      </w:r>
      <w:r>
        <w:rPr>
          <w:spacing w:val="30"/>
          <w:w w:val="105"/>
        </w:rPr>
        <w:t> </w:t>
      </w:r>
      <w:r>
        <w:rPr>
          <w:w w:val="105"/>
        </w:rPr>
        <w:t>first</w:t>
      </w:r>
      <w:r>
        <w:rPr>
          <w:spacing w:val="30"/>
          <w:w w:val="105"/>
        </w:rPr>
        <w:t> </w:t>
      </w:r>
      <w:r>
        <w:rPr>
          <w:w w:val="105"/>
        </w:rPr>
        <w:t>item</w:t>
      </w:r>
      <w:r>
        <w:rPr>
          <w:spacing w:val="30"/>
          <w:w w:val="105"/>
        </w:rPr>
        <w:t> </w:t>
      </w:r>
      <w:r>
        <w:rPr>
          <w:w w:val="105"/>
        </w:rPr>
        <w:t>in</w:t>
      </w:r>
      <w:r>
        <w:rPr>
          <w:spacing w:val="30"/>
          <w:w w:val="105"/>
        </w:rPr>
        <w:t> </w:t>
      </w:r>
      <w:r>
        <w:rPr>
          <w:w w:val="105"/>
        </w:rPr>
        <w:t>the</w:t>
      </w:r>
      <w:r>
        <w:rPr>
          <w:spacing w:val="30"/>
          <w:w w:val="105"/>
        </w:rPr>
        <w:t> </w:t>
      </w:r>
      <w:r>
        <w:rPr>
          <w:w w:val="105"/>
        </w:rPr>
        <w:t>list.</w:t>
      </w:r>
      <w:r>
        <w:rPr>
          <w:spacing w:val="40"/>
          <w:w w:val="105"/>
        </w:rPr>
        <w:t> </w:t>
      </w:r>
      <w:r>
        <w:rPr>
          <w:w w:val="105"/>
        </w:rPr>
        <w:t>An</w:t>
      </w:r>
      <w:r>
        <w:rPr>
          <w:spacing w:val="30"/>
          <w:w w:val="105"/>
        </w:rPr>
        <w:t> </w:t>
      </w:r>
      <w:r>
        <w:rPr>
          <w:w w:val="105"/>
        </w:rPr>
        <w:t>even</w:t>
      </w:r>
      <w:r>
        <w:rPr>
          <w:spacing w:val="30"/>
          <w:w w:val="105"/>
        </w:rPr>
        <w:t> </w:t>
      </w:r>
      <w:r>
        <w:rPr>
          <w:w w:val="105"/>
        </w:rPr>
        <w:t>better</w:t>
      </w:r>
      <w:r>
        <w:rPr>
          <w:spacing w:val="30"/>
          <w:w w:val="105"/>
        </w:rPr>
        <w:t> </w:t>
      </w:r>
      <w:r>
        <w:rPr>
          <w:w w:val="105"/>
        </w:rPr>
        <w:t>approach</w:t>
      </w:r>
      <w:r>
        <w:rPr>
          <w:spacing w:val="30"/>
          <w:w w:val="105"/>
        </w:rPr>
        <w:t> </w:t>
      </w:r>
      <w:r>
        <w:rPr>
          <w:w w:val="105"/>
        </w:rPr>
        <w:t>would</w:t>
      </w:r>
      <w:r>
        <w:rPr>
          <w:spacing w:val="30"/>
          <w:w w:val="105"/>
        </w:rPr>
        <w:t> </w:t>
      </w:r>
      <w:r>
        <w:rPr>
          <w:w w:val="105"/>
        </w:rPr>
        <w:t>sort the list backwards.</w:t>
      </w:r>
      <w:r>
        <w:rPr>
          <w:w w:val="105"/>
        </w:rPr>
        <w:t> Then removemin could also be constant time, using the constant-time pop function on a list.</w:t>
      </w:r>
    </w:p>
    <w:p>
      <w:pPr>
        <w:pStyle w:val="BodyText"/>
        <w:spacing w:before="201"/>
        <w:ind w:left="217"/>
      </w:pPr>
      <w:r>
        <w:rPr>
          <w:color w:val="007F00"/>
          <w:w w:val="120"/>
        </w:rPr>
        <w:t>from</w:t>
      </w:r>
      <w:r>
        <w:rPr>
          <w:color w:val="007F00"/>
          <w:spacing w:val="24"/>
          <w:w w:val="120"/>
        </w:rPr>
        <w:t> </w:t>
      </w:r>
      <w:r>
        <w:rPr>
          <w:color w:val="0000FF"/>
          <w:w w:val="120"/>
        </w:rPr>
        <w:t>ds2.priorityqueue</w:t>
      </w:r>
      <w:r>
        <w:rPr>
          <w:color w:val="0000FF"/>
          <w:spacing w:val="25"/>
          <w:w w:val="120"/>
        </w:rPr>
        <w:t> </w:t>
      </w:r>
      <w:r>
        <w:rPr>
          <w:color w:val="007F00"/>
          <w:w w:val="120"/>
        </w:rPr>
        <w:t>import</w:t>
      </w:r>
      <w:r>
        <w:rPr>
          <w:color w:val="007F00"/>
          <w:spacing w:val="24"/>
          <w:w w:val="120"/>
        </w:rPr>
        <w:t> </w:t>
      </w:r>
      <w:r>
        <w:rPr>
          <w:spacing w:val="-2"/>
          <w:w w:val="120"/>
        </w:rPr>
        <w:t>Entry</w:t>
      </w:r>
    </w:p>
    <w:p>
      <w:pPr>
        <w:pStyle w:val="BodyText"/>
        <w:spacing w:before="4"/>
      </w:pPr>
    </w:p>
    <w:p>
      <w:pPr>
        <w:pStyle w:val="BodyText"/>
        <w:spacing w:before="1"/>
        <w:ind w:left="217"/>
      </w:pPr>
      <w:r>
        <w:rPr>
          <w:color w:val="007F00"/>
          <w:w w:val="130"/>
        </w:rPr>
        <w:t>class</w:t>
      </w:r>
      <w:r>
        <w:rPr>
          <w:color w:val="007F00"/>
          <w:spacing w:val="74"/>
          <w:w w:val="130"/>
        </w:rPr>
        <w:t> </w:t>
      </w:r>
      <w:r>
        <w:rPr>
          <w:color w:val="0000FF"/>
          <w:spacing w:val="-2"/>
          <w:w w:val="130"/>
        </w:rPr>
        <w:t>SortedListPQ</w:t>
      </w:r>
      <w:r>
        <w:rPr>
          <w:spacing w:val="-2"/>
          <w:w w:val="130"/>
        </w:rPr>
        <w:t>:</w:t>
      </w:r>
    </w:p>
    <w:p>
      <w:pPr>
        <w:pStyle w:val="BodyText"/>
        <w:spacing w:line="242" w:lineRule="auto" w:before="2"/>
        <w:ind w:left="1134" w:right="7238" w:hanging="459"/>
      </w:pPr>
      <w:r>
        <w:rPr>
          <w:color w:val="007F00"/>
          <w:w w:val="130"/>
        </w:rPr>
        <w:t>def</w:t>
      </w:r>
      <w:r>
        <w:rPr>
          <w:color w:val="007F00"/>
          <w:spacing w:val="64"/>
          <w:w w:val="130"/>
        </w:rPr>
        <w:t> </w:t>
      </w:r>
      <w:r>
        <w:rPr>
          <w:rFonts w:ascii="Times New Roman"/>
          <w:color w:val="0000FF"/>
          <w:spacing w:val="80"/>
          <w:w w:val="145"/>
          <w:u w:val="single" w:color="0000FE"/>
        </w:rPr>
        <w:t> </w:t>
      </w:r>
      <w:r>
        <w:rPr>
          <w:color w:val="0000FF"/>
          <w:w w:val="145"/>
        </w:rPr>
        <w:t>init</w:t>
      </w:r>
      <w:r>
        <w:rPr>
          <w:rFonts w:ascii="Times New Roman"/>
          <w:color w:val="0000FF"/>
          <w:spacing w:val="80"/>
          <w:w w:val="145"/>
          <w:u w:val="single" w:color="0000FE"/>
        </w:rPr>
        <w:t> </w:t>
      </w:r>
      <w:r>
        <w:rPr>
          <w:w w:val="145"/>
        </w:rPr>
        <w:t>(</w:t>
      </w:r>
      <w:r>
        <w:rPr>
          <w:color w:val="007F00"/>
          <w:w w:val="145"/>
        </w:rPr>
        <w:t>self</w:t>
      </w:r>
      <w:r>
        <w:rPr>
          <w:w w:val="145"/>
        </w:rPr>
        <w:t>): </w:t>
      </w:r>
      <w:r>
        <w:rPr>
          <w:color w:val="007F00"/>
          <w:spacing w:val="-2"/>
          <w:w w:val="145"/>
        </w:rPr>
        <w:t>self</w:t>
      </w:r>
      <w:r>
        <w:rPr>
          <w:color w:val="666666"/>
          <w:spacing w:val="-2"/>
          <w:w w:val="145"/>
        </w:rPr>
        <w:t>.</w:t>
      </w:r>
      <w:r>
        <w:rPr>
          <w:spacing w:val="-2"/>
          <w:w w:val="145"/>
        </w:rPr>
        <w:t>_entries</w:t>
      </w:r>
      <w:r>
        <w:rPr>
          <w:spacing w:val="1"/>
          <w:w w:val="145"/>
        </w:rPr>
        <w:t> </w:t>
      </w:r>
      <w:r>
        <w:rPr>
          <w:color w:val="666666"/>
          <w:spacing w:val="-2"/>
          <w:w w:val="130"/>
        </w:rPr>
        <w:t>=</w:t>
      </w:r>
      <w:r>
        <w:rPr>
          <w:color w:val="666666"/>
          <w:spacing w:val="2"/>
          <w:w w:val="145"/>
        </w:rPr>
        <w:t> </w:t>
      </w:r>
      <w:r>
        <w:rPr>
          <w:spacing w:val="-2"/>
          <w:w w:val="145"/>
        </w:rPr>
        <w:t>[]</w:t>
      </w:r>
    </w:p>
    <w:p>
      <w:pPr>
        <w:pStyle w:val="BodyText"/>
        <w:spacing w:after="0" w:line="242" w:lineRule="auto"/>
        <w:sectPr>
          <w:headerReference w:type="default" r:id="rId148"/>
          <w:pgSz w:w="12240" w:h="15840"/>
          <w:pgMar w:header="0" w:footer="0" w:top="1820" w:bottom="280" w:left="1800" w:right="0"/>
        </w:sectPr>
      </w:pPr>
    </w:p>
    <w:p>
      <w:pPr>
        <w:pStyle w:val="BodyText"/>
        <w:spacing w:before="82"/>
      </w:pPr>
    </w:p>
    <w:p>
      <w:pPr>
        <w:pStyle w:val="BodyText"/>
        <w:spacing w:line="242" w:lineRule="auto"/>
        <w:ind w:left="2150" w:right="3114" w:hanging="459"/>
      </w:pPr>
      <w:r>
        <w:rPr>
          <w:color w:val="007F00"/>
          <w:w w:val="130"/>
        </w:rPr>
        <w:t>def</w:t>
      </w:r>
      <w:r>
        <w:rPr>
          <w:color w:val="007F00"/>
          <w:spacing w:val="40"/>
          <w:w w:val="130"/>
        </w:rPr>
        <w:t> </w:t>
      </w:r>
      <w:r>
        <w:rPr>
          <w:color w:val="0000FF"/>
          <w:w w:val="130"/>
        </w:rPr>
        <w:t>insert</w:t>
      </w:r>
      <w:r>
        <w:rPr>
          <w:w w:val="130"/>
        </w:rPr>
        <w:t>(</w:t>
      </w:r>
      <w:r>
        <w:rPr>
          <w:color w:val="007F00"/>
          <w:w w:val="130"/>
        </w:rPr>
        <w:t>self</w:t>
      </w:r>
      <w:r>
        <w:rPr>
          <w:w w:val="130"/>
        </w:rPr>
        <w:t>,</w:t>
      </w:r>
      <w:r>
        <w:rPr>
          <w:spacing w:val="40"/>
          <w:w w:val="130"/>
        </w:rPr>
        <w:t> </w:t>
      </w:r>
      <w:r>
        <w:rPr>
          <w:w w:val="130"/>
        </w:rPr>
        <w:t>item,</w:t>
      </w:r>
      <w:r>
        <w:rPr>
          <w:spacing w:val="40"/>
          <w:w w:val="130"/>
        </w:rPr>
        <w:t> </w:t>
      </w:r>
      <w:r>
        <w:rPr>
          <w:w w:val="130"/>
        </w:rPr>
        <w:t>priority):</w:t>
      </w:r>
      <w:r>
        <w:rPr>
          <w:spacing w:val="40"/>
          <w:w w:val="130"/>
        </w:rPr>
        <w:t> </w:t>
      </w:r>
      <w:r>
        <w:rPr>
          <w:color w:val="007F00"/>
          <w:w w:val="130"/>
        </w:rPr>
        <w:t>self</w:t>
      </w:r>
      <w:r>
        <w:rPr>
          <w:color w:val="666666"/>
          <w:w w:val="130"/>
        </w:rPr>
        <w:t>.</w:t>
      </w:r>
      <w:r>
        <w:rPr>
          <w:w w:val="130"/>
        </w:rPr>
        <w:t>_entries</w:t>
      </w:r>
      <w:r>
        <w:rPr>
          <w:color w:val="666666"/>
          <w:w w:val="130"/>
        </w:rPr>
        <w:t>.</w:t>
      </w:r>
      <w:r>
        <w:rPr>
          <w:w w:val="130"/>
        </w:rPr>
        <w:t>append(Entry(item,</w:t>
      </w:r>
      <w:r>
        <w:rPr>
          <w:spacing w:val="18"/>
          <w:w w:val="130"/>
        </w:rPr>
        <w:t> </w:t>
      </w:r>
      <w:r>
        <w:rPr>
          <w:w w:val="130"/>
        </w:rPr>
        <w:t>priority)) </w:t>
      </w:r>
      <w:r>
        <w:rPr>
          <w:color w:val="007F00"/>
          <w:w w:val="130"/>
        </w:rPr>
        <w:t>self</w:t>
      </w:r>
      <w:r>
        <w:rPr>
          <w:color w:val="666666"/>
          <w:w w:val="130"/>
        </w:rPr>
        <w:t>.</w:t>
      </w:r>
      <w:r>
        <w:rPr>
          <w:w w:val="130"/>
        </w:rPr>
        <w:t>_entries</w:t>
      </w:r>
      <w:r>
        <w:rPr>
          <w:color w:val="666666"/>
          <w:w w:val="130"/>
        </w:rPr>
        <w:t>.</w:t>
      </w:r>
      <w:r>
        <w:rPr>
          <w:w w:val="130"/>
        </w:rPr>
        <w:t>sort(reverse</w:t>
      </w:r>
      <w:r>
        <w:rPr>
          <w:spacing w:val="40"/>
          <w:w w:val="130"/>
        </w:rPr>
        <w:t> </w:t>
      </w:r>
      <w:r>
        <w:rPr>
          <w:color w:val="666666"/>
          <w:w w:val="130"/>
        </w:rPr>
        <w:t>=</w:t>
      </w:r>
      <w:r>
        <w:rPr>
          <w:color w:val="666666"/>
          <w:spacing w:val="40"/>
          <w:w w:val="130"/>
        </w:rPr>
        <w:t> </w:t>
      </w:r>
      <w:r>
        <w:rPr>
          <w:color w:val="007F00"/>
          <w:w w:val="130"/>
        </w:rPr>
        <w:t>True</w:t>
      </w:r>
      <w:r>
        <w:rPr>
          <w:w w:val="130"/>
        </w:rPr>
        <w:t>)</w:t>
      </w:r>
    </w:p>
    <w:p>
      <w:pPr>
        <w:pStyle w:val="BodyText"/>
        <w:spacing w:before="2"/>
      </w:pPr>
    </w:p>
    <w:p>
      <w:pPr>
        <w:pStyle w:val="BodyText"/>
        <w:ind w:left="1692"/>
      </w:pPr>
      <w:r>
        <w:rPr>
          <w:color w:val="007F00"/>
          <w:w w:val="130"/>
        </w:rPr>
        <w:t>def</w:t>
      </w:r>
      <w:r>
        <w:rPr>
          <w:color w:val="007F00"/>
          <w:spacing w:val="11"/>
          <w:w w:val="130"/>
        </w:rPr>
        <w:t> </w:t>
      </w:r>
      <w:r>
        <w:rPr>
          <w:color w:val="0000FF"/>
          <w:spacing w:val="-2"/>
          <w:w w:val="130"/>
        </w:rPr>
        <w:t>findmin</w:t>
      </w:r>
      <w:r>
        <w:rPr>
          <w:spacing w:val="-2"/>
          <w:w w:val="130"/>
        </w:rPr>
        <w:t>(</w:t>
      </w:r>
      <w:r>
        <w:rPr>
          <w:color w:val="007F00"/>
          <w:spacing w:val="-2"/>
          <w:w w:val="130"/>
        </w:rPr>
        <w:t>self</w:t>
      </w:r>
      <w:r>
        <w:rPr>
          <w:spacing w:val="-2"/>
          <w:w w:val="130"/>
        </w:rPr>
        <w:t>):</w:t>
      </w:r>
    </w:p>
    <w:p>
      <w:pPr>
        <w:pStyle w:val="BodyText"/>
        <w:spacing w:before="2"/>
        <w:ind w:left="2150"/>
      </w:pPr>
      <w:r>
        <w:rPr>
          <w:color w:val="007F00"/>
          <w:w w:val="135"/>
        </w:rPr>
        <w:t>return</w:t>
      </w:r>
      <w:r>
        <w:rPr>
          <w:color w:val="007F00"/>
          <w:spacing w:val="16"/>
          <w:w w:val="135"/>
        </w:rPr>
        <w:t> </w:t>
      </w:r>
      <w:r>
        <w:rPr>
          <w:color w:val="007F00"/>
          <w:w w:val="135"/>
        </w:rPr>
        <w:t>self</w:t>
      </w:r>
      <w:r>
        <w:rPr>
          <w:color w:val="666666"/>
          <w:w w:val="135"/>
        </w:rPr>
        <w:t>.</w:t>
      </w:r>
      <w:r>
        <w:rPr>
          <w:w w:val="135"/>
        </w:rPr>
        <w:t>_entries[</w:t>
      </w:r>
      <w:r>
        <w:rPr>
          <w:color w:val="666666"/>
          <w:w w:val="135"/>
        </w:rPr>
        <w:t>-</w:t>
      </w:r>
      <w:r>
        <w:rPr>
          <w:color w:val="666666"/>
          <w:spacing w:val="-2"/>
          <w:w w:val="135"/>
        </w:rPr>
        <w:t>1</w:t>
      </w:r>
      <w:r>
        <w:rPr>
          <w:spacing w:val="-2"/>
          <w:w w:val="135"/>
        </w:rPr>
        <w:t>]</w:t>
      </w:r>
      <w:r>
        <w:rPr>
          <w:color w:val="666666"/>
          <w:spacing w:val="-2"/>
          <w:w w:val="135"/>
        </w:rPr>
        <w:t>.</w:t>
      </w:r>
      <w:r>
        <w:rPr>
          <w:spacing w:val="-2"/>
          <w:w w:val="135"/>
        </w:rPr>
        <w:t>item</w:t>
      </w:r>
    </w:p>
    <w:p>
      <w:pPr>
        <w:pStyle w:val="BodyText"/>
        <w:spacing w:before="5"/>
      </w:pPr>
    </w:p>
    <w:p>
      <w:pPr>
        <w:pStyle w:val="BodyText"/>
        <w:ind w:left="1692"/>
      </w:pPr>
      <w:r>
        <w:rPr>
          <w:color w:val="007F00"/>
          <w:w w:val="125"/>
        </w:rPr>
        <w:t>def</w:t>
      </w:r>
      <w:r>
        <w:rPr>
          <w:color w:val="007F00"/>
          <w:spacing w:val="28"/>
          <w:w w:val="125"/>
        </w:rPr>
        <w:t> </w:t>
      </w:r>
      <w:r>
        <w:rPr>
          <w:color w:val="0000FF"/>
          <w:spacing w:val="-2"/>
          <w:w w:val="125"/>
        </w:rPr>
        <w:t>removemin</w:t>
      </w:r>
      <w:r>
        <w:rPr>
          <w:spacing w:val="-2"/>
          <w:w w:val="125"/>
        </w:rPr>
        <w:t>(</w:t>
      </w:r>
      <w:r>
        <w:rPr>
          <w:color w:val="007F00"/>
          <w:spacing w:val="-2"/>
          <w:w w:val="125"/>
        </w:rPr>
        <w:t>self</w:t>
      </w:r>
      <w:r>
        <w:rPr>
          <w:spacing w:val="-2"/>
          <w:w w:val="125"/>
        </w:rPr>
        <w:t>):</w:t>
      </w:r>
    </w:p>
    <w:p>
      <w:pPr>
        <w:pStyle w:val="BodyText"/>
        <w:spacing w:before="3"/>
        <w:ind w:left="2150"/>
      </w:pPr>
      <w:r>
        <w:rPr>
          <w:color w:val="007F00"/>
          <w:w w:val="125"/>
        </w:rPr>
        <w:t>return</w:t>
      </w:r>
      <w:r>
        <w:rPr>
          <w:color w:val="007F00"/>
          <w:spacing w:val="26"/>
          <w:w w:val="130"/>
        </w:rPr>
        <w:t> </w:t>
      </w:r>
      <w:r>
        <w:rPr>
          <w:color w:val="007F00"/>
          <w:spacing w:val="-2"/>
          <w:w w:val="130"/>
        </w:rPr>
        <w:t>self</w:t>
      </w:r>
      <w:r>
        <w:rPr>
          <w:color w:val="666666"/>
          <w:spacing w:val="-2"/>
          <w:w w:val="130"/>
        </w:rPr>
        <w:t>.</w:t>
      </w:r>
      <w:r>
        <w:rPr>
          <w:spacing w:val="-2"/>
          <w:w w:val="130"/>
        </w:rPr>
        <w:t>_entries</w:t>
      </w:r>
      <w:r>
        <w:rPr>
          <w:color w:val="666666"/>
          <w:spacing w:val="-2"/>
          <w:w w:val="130"/>
        </w:rPr>
        <w:t>.</w:t>
      </w:r>
      <w:r>
        <w:rPr>
          <w:spacing w:val="-2"/>
          <w:w w:val="130"/>
        </w:rPr>
        <w:t>pop()</w:t>
      </w:r>
      <w:r>
        <w:rPr>
          <w:color w:val="666666"/>
          <w:spacing w:val="-2"/>
          <w:w w:val="130"/>
        </w:rPr>
        <w:t>.</w:t>
      </w:r>
      <w:r>
        <w:rPr>
          <w:spacing w:val="-2"/>
          <w:w w:val="130"/>
        </w:rPr>
        <w:t>item</w:t>
      </w:r>
    </w:p>
    <w:p>
      <w:pPr>
        <w:pStyle w:val="BodyText"/>
        <w:spacing w:before="208"/>
      </w:pPr>
    </w:p>
    <w:p>
      <w:pPr>
        <w:pStyle w:val="BodyText"/>
        <w:spacing w:line="242" w:lineRule="auto"/>
        <w:ind w:left="1234" w:right="2030" w:firstLine="338"/>
        <w:jc w:val="both"/>
      </w:pPr>
      <w:r>
        <w:rPr>
          <w:w w:val="120"/>
        </w:rPr>
        <w:t>I</w:t>
      </w:r>
      <w:r>
        <w:rPr>
          <w:w w:val="120"/>
        </w:rPr>
        <w:t> </w:t>
      </w:r>
      <w:r>
        <w:rPr>
          <w:w w:val="105"/>
        </w:rPr>
        <w:t>used</w:t>
      </w:r>
      <w:r>
        <w:rPr>
          <w:w w:val="105"/>
        </w:rPr>
        <w:t> a</w:t>
      </w:r>
      <w:r>
        <w:rPr>
          <w:w w:val="105"/>
        </w:rPr>
        <w:t> nice</w:t>
      </w:r>
      <w:r>
        <w:rPr>
          <w:w w:val="105"/>
        </w:rPr>
        <w:t> feature</w:t>
      </w:r>
      <w:r>
        <w:rPr>
          <w:w w:val="105"/>
        </w:rPr>
        <w:t> of</w:t>
      </w:r>
      <w:r>
        <w:rPr>
          <w:w w:val="105"/>
        </w:rPr>
        <w:t> the</w:t>
      </w:r>
      <w:r>
        <w:rPr>
          <w:w w:val="105"/>
        </w:rPr>
        <w:t> Python</w:t>
      </w:r>
      <w:r>
        <w:rPr>
          <w:w w:val="105"/>
        </w:rPr>
        <w:t> </w:t>
      </w:r>
      <w:r>
        <w:rPr>
          <w:w w:val="120"/>
        </w:rPr>
        <w:t>sort</w:t>
      </w:r>
      <w:r>
        <w:rPr>
          <w:w w:val="120"/>
        </w:rPr>
        <w:t> </w:t>
      </w:r>
      <w:r>
        <w:rPr>
          <w:w w:val="105"/>
        </w:rPr>
        <w:t>method,</w:t>
      </w:r>
      <w:r>
        <w:rPr>
          <w:w w:val="105"/>
        </w:rPr>
        <w:t> a</w:t>
      </w:r>
      <w:r>
        <w:rPr>
          <w:w w:val="105"/>
        </w:rPr>
        <w:t> named</w:t>
      </w:r>
      <w:r>
        <w:rPr>
          <w:w w:val="105"/>
        </w:rPr>
        <w:t> parameter called reversed which, as one might guess, reverses the sorting order.</w:t>
      </w:r>
    </w:p>
    <w:p>
      <w:pPr>
        <w:pStyle w:val="BodyText"/>
        <w:spacing w:before="205"/>
      </w:pPr>
    </w:p>
    <w:p>
      <w:pPr>
        <w:pStyle w:val="BodyText"/>
        <w:spacing w:line="242" w:lineRule="auto"/>
        <w:ind w:left="1234" w:right="5754"/>
      </w:pPr>
      <w:r>
        <w:rPr>
          <w:w w:val="125"/>
        </w:rPr>
        <w:t>S</w:t>
      </w:r>
      <w:r>
        <w:rPr>
          <w:spacing w:val="11"/>
          <w:w w:val="125"/>
        </w:rPr>
        <w:t> </w:t>
      </w:r>
      <w:r>
        <w:rPr>
          <w:color w:val="666666"/>
          <w:w w:val="125"/>
        </w:rPr>
        <w:t>=</w:t>
      </w:r>
      <w:r>
        <w:rPr>
          <w:color w:val="666666"/>
          <w:spacing w:val="12"/>
          <w:w w:val="125"/>
        </w:rPr>
        <w:t> </w:t>
      </w:r>
      <w:r>
        <w:rPr>
          <w:w w:val="125"/>
        </w:rPr>
        <w:t>SortedListPQ() S</w:t>
      </w:r>
      <w:r>
        <w:rPr>
          <w:color w:val="666666"/>
          <w:w w:val="125"/>
        </w:rPr>
        <w:t>.</w:t>
      </w:r>
      <w:r>
        <w:rPr>
          <w:w w:val="125"/>
        </w:rPr>
        <w:t>insert(</w:t>
      </w:r>
      <w:r>
        <w:rPr>
          <w:color w:val="BA2121"/>
          <w:w w:val="125"/>
        </w:rPr>
        <w:t>"ham"</w:t>
      </w:r>
      <w:r>
        <w:rPr>
          <w:w w:val="125"/>
        </w:rPr>
        <w:t>,</w:t>
      </w:r>
      <w:r>
        <w:rPr>
          <w:spacing w:val="57"/>
          <w:w w:val="125"/>
        </w:rPr>
        <w:t> </w:t>
      </w:r>
      <w:r>
        <w:rPr>
          <w:color w:val="666666"/>
          <w:spacing w:val="-5"/>
          <w:w w:val="125"/>
        </w:rPr>
        <w:t>3</w:t>
      </w:r>
      <w:r>
        <w:rPr>
          <w:spacing w:val="-5"/>
          <w:w w:val="125"/>
        </w:rPr>
        <w:t>)</w:t>
      </w:r>
    </w:p>
    <w:p>
      <w:pPr>
        <w:pStyle w:val="BodyText"/>
        <w:spacing w:line="268" w:lineRule="exact"/>
        <w:ind w:left="1234"/>
      </w:pPr>
      <w:r>
        <w:rPr>
          <w:w w:val="130"/>
        </w:rPr>
        <w:t>S</w:t>
      </w:r>
      <w:r>
        <w:rPr>
          <w:color w:val="666666"/>
          <w:w w:val="130"/>
        </w:rPr>
        <w:t>.</w:t>
      </w:r>
      <w:r>
        <w:rPr>
          <w:w w:val="130"/>
        </w:rPr>
        <w:t>insert(</w:t>
      </w:r>
      <w:r>
        <w:rPr>
          <w:color w:val="BA2121"/>
          <w:w w:val="130"/>
        </w:rPr>
        <w:t>"cheese"</w:t>
      </w:r>
      <w:r>
        <w:rPr>
          <w:w w:val="130"/>
        </w:rPr>
        <w:t>,</w:t>
      </w:r>
      <w:r>
        <w:rPr>
          <w:spacing w:val="36"/>
          <w:w w:val="130"/>
        </w:rPr>
        <w:t> </w:t>
      </w:r>
      <w:r>
        <w:rPr>
          <w:color w:val="666666"/>
          <w:spacing w:val="-5"/>
          <w:w w:val="130"/>
        </w:rPr>
        <w:t>1</w:t>
      </w:r>
      <w:r>
        <w:rPr>
          <w:spacing w:val="-5"/>
          <w:w w:val="130"/>
        </w:rPr>
        <w:t>)</w:t>
      </w:r>
    </w:p>
    <w:p>
      <w:pPr>
        <w:pStyle w:val="BodyText"/>
        <w:spacing w:line="242" w:lineRule="auto" w:before="2"/>
        <w:ind w:left="1234" w:right="4617"/>
      </w:pPr>
      <w:r>
        <w:rPr>
          <w:w w:val="135"/>
        </w:rPr>
        <w:t>S</w:t>
      </w:r>
      <w:r>
        <w:rPr>
          <w:color w:val="666666"/>
          <w:w w:val="135"/>
        </w:rPr>
        <w:t>.</w:t>
      </w:r>
      <w:r>
        <w:rPr>
          <w:w w:val="135"/>
        </w:rPr>
        <w:t>insert(</w:t>
      </w:r>
      <w:r>
        <w:rPr>
          <w:color w:val="BA2121"/>
          <w:w w:val="135"/>
        </w:rPr>
        <w:t>"bread"</w:t>
      </w:r>
      <w:r>
        <w:rPr>
          <w:w w:val="135"/>
        </w:rPr>
        <w:t>,</w:t>
      </w:r>
      <w:r>
        <w:rPr>
          <w:spacing w:val="40"/>
          <w:w w:val="135"/>
        </w:rPr>
        <w:t> </w:t>
      </w:r>
      <w:r>
        <w:rPr>
          <w:color w:val="666666"/>
          <w:w w:val="135"/>
        </w:rPr>
        <w:t>2</w:t>
      </w:r>
      <w:r>
        <w:rPr>
          <w:w w:val="135"/>
        </w:rPr>
        <w:t>) </w:t>
      </w:r>
      <w:r>
        <w:rPr>
          <w:color w:val="007F00"/>
          <w:spacing w:val="-2"/>
          <w:w w:val="135"/>
        </w:rPr>
        <w:t>print</w:t>
      </w:r>
      <w:r>
        <w:rPr>
          <w:spacing w:val="-2"/>
          <w:w w:val="135"/>
        </w:rPr>
        <w:t>([S</w:t>
      </w:r>
      <w:r>
        <w:rPr>
          <w:color w:val="666666"/>
          <w:spacing w:val="-2"/>
          <w:w w:val="135"/>
        </w:rPr>
        <w:t>.</w:t>
      </w:r>
      <w:r>
        <w:rPr>
          <w:spacing w:val="-2"/>
          <w:w w:val="135"/>
        </w:rPr>
        <w:t>removemin()</w:t>
      </w:r>
      <w:r>
        <w:rPr>
          <w:spacing w:val="12"/>
          <w:w w:val="135"/>
        </w:rPr>
        <w:t> </w:t>
      </w:r>
      <w:r>
        <w:rPr>
          <w:color w:val="007F00"/>
          <w:spacing w:val="-2"/>
          <w:w w:val="135"/>
        </w:rPr>
        <w:t>for</w:t>
      </w:r>
      <w:r>
        <w:rPr>
          <w:color w:val="007F00"/>
          <w:spacing w:val="-18"/>
          <w:w w:val="195"/>
        </w:rPr>
        <w:t> </w:t>
      </w:r>
      <w:r>
        <w:rPr>
          <w:spacing w:val="-2"/>
          <w:w w:val="195"/>
        </w:rPr>
        <w:t>i</w:t>
      </w:r>
      <w:r>
        <w:rPr>
          <w:spacing w:val="-18"/>
          <w:w w:val="195"/>
        </w:rPr>
        <w:t> </w:t>
      </w:r>
      <w:r>
        <w:rPr>
          <w:color w:val="AA21FF"/>
          <w:spacing w:val="-2"/>
          <w:w w:val="135"/>
        </w:rPr>
        <w:t>in</w:t>
      </w:r>
      <w:r>
        <w:rPr>
          <w:color w:val="AA21FF"/>
          <w:spacing w:val="12"/>
          <w:w w:val="135"/>
        </w:rPr>
        <w:t> </w:t>
      </w:r>
      <w:r>
        <w:rPr>
          <w:spacing w:val="-2"/>
          <w:w w:val="135"/>
        </w:rPr>
        <w:t>[</w:t>
      </w:r>
      <w:r>
        <w:rPr>
          <w:color w:val="666666"/>
          <w:spacing w:val="-2"/>
          <w:w w:val="135"/>
        </w:rPr>
        <w:t>1</w:t>
      </w:r>
      <w:r>
        <w:rPr>
          <w:spacing w:val="-2"/>
          <w:w w:val="135"/>
        </w:rPr>
        <w:t>,</w:t>
      </w:r>
      <w:r>
        <w:rPr>
          <w:color w:val="666666"/>
          <w:spacing w:val="-2"/>
          <w:w w:val="135"/>
        </w:rPr>
        <w:t>2</w:t>
      </w:r>
      <w:r>
        <w:rPr>
          <w:spacing w:val="-2"/>
          <w:w w:val="135"/>
        </w:rPr>
        <w:t>,</w:t>
      </w:r>
      <w:r>
        <w:rPr>
          <w:color w:val="666666"/>
          <w:spacing w:val="-2"/>
          <w:w w:val="135"/>
        </w:rPr>
        <w:t>3</w:t>
      </w:r>
      <w:r>
        <w:rPr>
          <w:spacing w:val="-2"/>
          <w:w w:val="135"/>
        </w:rPr>
        <w:t>]]</w:t>
      </w:r>
      <w:r>
        <w:rPr>
          <w:spacing w:val="-2"/>
          <w:w w:val="135"/>
        </w:rPr>
        <w:t>)</w:t>
      </w:r>
    </w:p>
    <w:p>
      <w:pPr>
        <w:pStyle w:val="BodyText"/>
        <w:spacing w:before="158"/>
      </w:pPr>
    </w:p>
    <w:p>
      <w:pPr>
        <w:pStyle w:val="BodyText"/>
        <w:ind w:left="1234"/>
      </w:pPr>
      <w:r>
        <w:rPr>
          <w:w w:val="130"/>
        </w:rPr>
        <w:t>[’cheese’,</w:t>
      </w:r>
      <w:r>
        <w:rPr>
          <w:spacing w:val="72"/>
          <w:w w:val="130"/>
        </w:rPr>
        <w:t> </w:t>
      </w:r>
      <w:r>
        <w:rPr>
          <w:w w:val="130"/>
        </w:rPr>
        <w:t>’bread’,</w:t>
      </w:r>
      <w:r>
        <w:rPr>
          <w:spacing w:val="72"/>
          <w:w w:val="130"/>
        </w:rPr>
        <w:t> </w:t>
      </w:r>
      <w:r>
        <w:rPr>
          <w:spacing w:val="-2"/>
          <w:w w:val="130"/>
        </w:rPr>
        <w:t>’ham’]</w:t>
      </w:r>
    </w:p>
    <w:p>
      <w:pPr>
        <w:pStyle w:val="BodyText"/>
      </w:pPr>
    </w:p>
    <w:p>
      <w:pPr>
        <w:pStyle w:val="BodyText"/>
        <w:spacing w:before="211"/>
      </w:pPr>
    </w:p>
    <w:p>
      <w:pPr>
        <w:pStyle w:val="BodyText"/>
        <w:spacing w:line="242" w:lineRule="auto"/>
        <w:ind w:left="1234" w:right="2029" w:firstLine="338"/>
        <w:jc w:val="both"/>
      </w:pPr>
      <w:r>
        <w:rPr/>
        <mc:AlternateContent>
          <mc:Choice Requires="wps">
            <w:drawing>
              <wp:anchor distT="0" distB="0" distL="0" distR="0" allowOverlap="1" layoutInCell="1" locked="0" behindDoc="1" simplePos="0" relativeHeight="483465728">
                <wp:simplePos x="0" y="0"/>
                <wp:positionH relativeFrom="page">
                  <wp:posOffset>2607424</wp:posOffset>
                </wp:positionH>
                <wp:positionV relativeFrom="paragraph">
                  <wp:posOffset>818964</wp:posOffset>
                </wp:positionV>
                <wp:extent cx="43815" cy="1270"/>
                <wp:effectExtent l="0" t="0" r="0" b="0"/>
                <wp:wrapNone/>
                <wp:docPr id="379" name="Graphic 379"/>
                <wp:cNvGraphicFramePr>
                  <a:graphicFrameLocks/>
                </wp:cNvGraphicFramePr>
                <a:graphic>
                  <a:graphicData uri="http://schemas.microsoft.com/office/word/2010/wordprocessingShape">
                    <wps:wsp>
                      <wps:cNvPr id="379" name="Graphic 379"/>
                      <wps:cNvSpPr/>
                      <wps:spPr>
                        <a:xfrm>
                          <a:off x="0" y="0"/>
                          <a:ext cx="43815" cy="1270"/>
                        </a:xfrm>
                        <a:custGeom>
                          <a:avLst/>
                          <a:gdLst/>
                          <a:ahLst/>
                          <a:cxnLst/>
                          <a:rect l="l" t="t" r="r" b="b"/>
                          <a:pathLst>
                            <a:path w="43815" h="0">
                              <a:moveTo>
                                <a:pt x="0" y="0"/>
                              </a:moveTo>
                              <a:lnTo>
                                <a:pt x="4363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9850752" from="205.309006pt,64.485359pt" to="208.745006pt,64.485359pt" stroked="true" strokeweight=".398pt" strokecolor="#000000">
                <v:stroke dashstyle="solid"/>
                <w10:wrap type="none"/>
              </v:line>
            </w:pict>
          </mc:Fallback>
        </mc:AlternateContent>
      </w:r>
      <w:r>
        <w:rPr/>
        <w:t>The</w:t>
      </w:r>
      <w:r>
        <w:rPr>
          <w:spacing w:val="34"/>
        </w:rPr>
        <w:t> </w:t>
      </w:r>
      <w:r>
        <w:rPr/>
        <w:t>asymptotic</w:t>
      </w:r>
      <w:r>
        <w:rPr>
          <w:spacing w:val="34"/>
        </w:rPr>
        <w:t> </w:t>
      </w:r>
      <w:r>
        <w:rPr/>
        <w:t>running</w:t>
      </w:r>
      <w:r>
        <w:rPr>
          <w:spacing w:val="34"/>
        </w:rPr>
        <w:t> </w:t>
      </w:r>
      <w:r>
        <w:rPr/>
        <w:t>time</w:t>
      </w:r>
      <w:r>
        <w:rPr>
          <w:spacing w:val="34"/>
        </w:rPr>
        <w:t> </w:t>
      </w:r>
      <w:r>
        <w:rPr/>
        <w:t>of</w:t>
      </w:r>
      <w:r>
        <w:rPr>
          <w:spacing w:val="35"/>
        </w:rPr>
        <w:t> </w:t>
      </w:r>
      <w:r>
        <w:rPr/>
        <w:t>both</w:t>
      </w:r>
      <w:r>
        <w:rPr>
          <w:spacing w:val="35"/>
        </w:rPr>
        <w:t> </w:t>
      </w:r>
      <w:r>
        <w:rPr/>
        <w:t>findmin</w:t>
      </w:r>
      <w:r>
        <w:rPr>
          <w:spacing w:val="34"/>
        </w:rPr>
        <w:t> </w:t>
      </w:r>
      <w:r>
        <w:rPr/>
        <w:t>and</w:t>
      </w:r>
      <w:r>
        <w:rPr>
          <w:spacing w:val="34"/>
        </w:rPr>
        <w:t> </w:t>
      </w:r>
      <w:r>
        <w:rPr/>
        <w:t>removemin</w:t>
      </w:r>
      <w:r>
        <w:rPr>
          <w:spacing w:val="34"/>
        </w:rPr>
        <w:t> </w:t>
      </w:r>
      <w:r>
        <w:rPr/>
        <w:t>is</w:t>
      </w:r>
      <w:r>
        <w:rPr>
          <w:spacing w:val="34"/>
        </w:rPr>
        <w:t> </w:t>
      </w:r>
      <w:r>
        <w:rPr/>
        <w:t>reduced </w:t>
      </w:r>
      <w:r>
        <w:rPr>
          <w:w w:val="110"/>
        </w:rPr>
        <w:t>to</w:t>
      </w:r>
      <w:r>
        <w:rPr>
          <w:w w:val="110"/>
        </w:rPr>
        <w:t> constant-time.</w:t>
      </w:r>
      <w:r>
        <w:rPr>
          <w:spacing w:val="40"/>
          <w:w w:val="110"/>
        </w:rPr>
        <w:t> </w:t>
      </w:r>
      <w:r>
        <w:rPr>
          <w:w w:val="110"/>
        </w:rPr>
        <w:t>The</w:t>
      </w:r>
      <w:r>
        <w:rPr>
          <w:w w:val="110"/>
        </w:rPr>
        <w:t> insert</w:t>
      </w:r>
      <w:r>
        <w:rPr>
          <w:w w:val="110"/>
        </w:rPr>
        <w:t> method</w:t>
      </w:r>
      <w:r>
        <w:rPr>
          <w:w w:val="110"/>
        </w:rPr>
        <w:t> no</w:t>
      </w:r>
      <w:r>
        <w:rPr>
          <w:w w:val="110"/>
        </w:rPr>
        <w:t> longer</w:t>
      </w:r>
      <w:r>
        <w:rPr>
          <w:w w:val="110"/>
        </w:rPr>
        <w:t> runs</w:t>
      </w:r>
      <w:r>
        <w:rPr>
          <w:w w:val="110"/>
        </w:rPr>
        <w:t> in</w:t>
      </w:r>
      <w:r>
        <w:rPr>
          <w:w w:val="110"/>
        </w:rPr>
        <w:t> constant</w:t>
      </w:r>
      <w:r>
        <w:rPr>
          <w:w w:val="110"/>
        </w:rPr>
        <w:t> time, because</w:t>
      </w:r>
      <w:r>
        <w:rPr>
          <w:spacing w:val="-14"/>
          <w:w w:val="110"/>
        </w:rPr>
        <w:t> </w:t>
      </w:r>
      <w:r>
        <w:rPr>
          <w:w w:val="110"/>
        </w:rPr>
        <w:t>it</w:t>
      </w:r>
      <w:r>
        <w:rPr>
          <w:spacing w:val="-14"/>
          <w:w w:val="110"/>
        </w:rPr>
        <w:t> </w:t>
      </w:r>
      <w:r>
        <w:rPr>
          <w:w w:val="110"/>
        </w:rPr>
        <w:t>sorts.</w:t>
      </w:r>
      <w:r>
        <w:rPr>
          <w:spacing w:val="-14"/>
          <w:w w:val="110"/>
        </w:rPr>
        <w:t> </w:t>
      </w:r>
      <w:r>
        <w:rPr>
          <w:w w:val="110"/>
        </w:rPr>
        <w:t>This</w:t>
      </w:r>
      <w:r>
        <w:rPr>
          <w:spacing w:val="-13"/>
          <w:w w:val="110"/>
        </w:rPr>
        <w:t> </w:t>
      </w:r>
      <w:r>
        <w:rPr>
          <w:w w:val="110"/>
        </w:rPr>
        <w:t>means</w:t>
      </w:r>
      <w:r>
        <w:rPr>
          <w:spacing w:val="-14"/>
          <w:w w:val="110"/>
        </w:rPr>
        <w:t> </w:t>
      </w:r>
      <w:r>
        <w:rPr>
          <w:w w:val="110"/>
        </w:rPr>
        <w:t>that</w:t>
      </w:r>
      <w:r>
        <w:rPr>
          <w:spacing w:val="-14"/>
          <w:w w:val="110"/>
        </w:rPr>
        <w:t> </w:t>
      </w:r>
      <w:r>
        <w:rPr>
          <w:w w:val="110"/>
        </w:rPr>
        <w:t>the</w:t>
      </w:r>
      <w:r>
        <w:rPr>
          <w:spacing w:val="-13"/>
          <w:w w:val="110"/>
        </w:rPr>
        <w:t> </w:t>
      </w:r>
      <w:r>
        <w:rPr>
          <w:w w:val="110"/>
        </w:rPr>
        <w:t>running</w:t>
      </w:r>
      <w:r>
        <w:rPr>
          <w:spacing w:val="-14"/>
          <w:w w:val="110"/>
        </w:rPr>
        <w:t> </w:t>
      </w:r>
      <w:r>
        <w:rPr>
          <w:w w:val="110"/>
        </w:rPr>
        <w:t>time</w:t>
      </w:r>
      <w:r>
        <w:rPr>
          <w:spacing w:val="-14"/>
          <w:w w:val="110"/>
        </w:rPr>
        <w:t> </w:t>
      </w:r>
      <w:r>
        <w:rPr>
          <w:w w:val="110"/>
        </w:rPr>
        <w:t>will</w:t>
      </w:r>
      <w:r>
        <w:rPr>
          <w:spacing w:val="-13"/>
          <w:w w:val="110"/>
        </w:rPr>
        <w:t> </w:t>
      </w:r>
      <w:r>
        <w:rPr>
          <w:w w:val="110"/>
        </w:rPr>
        <w:t>depend</w:t>
      </w:r>
      <w:r>
        <w:rPr>
          <w:spacing w:val="-14"/>
          <w:w w:val="110"/>
        </w:rPr>
        <w:t> </w:t>
      </w:r>
      <w:r>
        <w:rPr>
          <w:w w:val="110"/>
        </w:rPr>
        <w:t>on</w:t>
      </w:r>
      <w:r>
        <w:rPr>
          <w:spacing w:val="-14"/>
          <w:w w:val="110"/>
        </w:rPr>
        <w:t> </w:t>
      </w:r>
      <w:r>
        <w:rPr>
          <w:w w:val="110"/>
        </w:rPr>
        <w:t>the</w:t>
      </w:r>
      <w:r>
        <w:rPr>
          <w:spacing w:val="-13"/>
          <w:w w:val="110"/>
        </w:rPr>
        <w:t> </w:t>
      </w:r>
      <w:r>
        <w:rPr>
          <w:w w:val="110"/>
        </w:rPr>
        <w:t>time it</w:t>
      </w:r>
      <w:r>
        <w:rPr>
          <w:w w:val="110"/>
        </w:rPr>
        <w:t> takes</w:t>
      </w:r>
      <w:r>
        <w:rPr>
          <w:w w:val="110"/>
        </w:rPr>
        <w:t> to</w:t>
      </w:r>
      <w:r>
        <w:rPr>
          <w:w w:val="110"/>
        </w:rPr>
        <w:t> sort.</w:t>
      </w:r>
      <w:r>
        <w:rPr>
          <w:spacing w:val="40"/>
          <w:w w:val="110"/>
        </w:rPr>
        <w:t> </w:t>
      </w:r>
      <w:r>
        <w:rPr>
          <w:w w:val="110"/>
        </w:rPr>
        <w:t>In</w:t>
      </w:r>
      <w:r>
        <w:rPr>
          <w:w w:val="110"/>
        </w:rPr>
        <w:t> this</w:t>
      </w:r>
      <w:r>
        <w:rPr>
          <w:w w:val="110"/>
        </w:rPr>
        <w:t> case,</w:t>
      </w:r>
      <w:r>
        <w:rPr>
          <w:w w:val="110"/>
        </w:rPr>
        <w:t> assuming</w:t>
      </w:r>
      <w:r>
        <w:rPr>
          <w:w w:val="110"/>
        </w:rPr>
        <w:t> no</w:t>
      </w:r>
      <w:r>
        <w:rPr>
          <w:w w:val="110"/>
        </w:rPr>
        <w:t> other</w:t>
      </w:r>
      <w:r>
        <w:rPr>
          <w:w w:val="110"/>
        </w:rPr>
        <w:t> methods</w:t>
      </w:r>
      <w:r>
        <w:rPr>
          <w:w w:val="110"/>
        </w:rPr>
        <w:t> rearrange</w:t>
      </w:r>
      <w:r>
        <w:rPr>
          <w:w w:val="110"/>
        </w:rPr>
        <w:t> the (private!)</w:t>
      </w:r>
      <w:r>
        <w:rPr>
          <w:spacing w:val="40"/>
          <w:w w:val="110"/>
        </w:rPr>
        <w:t> </w:t>
      </w:r>
      <w:r>
        <w:rPr>
          <w:w w:val="110"/>
        </w:rPr>
        <w:t>entries</w:t>
      </w:r>
      <w:r>
        <w:rPr>
          <w:w w:val="110"/>
        </w:rPr>
        <w:t> attribute,</w:t>
      </w:r>
      <w:r>
        <w:rPr>
          <w:w w:val="110"/>
        </w:rPr>
        <w:t> there</w:t>
      </w:r>
      <w:r>
        <w:rPr>
          <w:w w:val="110"/>
        </w:rPr>
        <w:t> will</w:t>
      </w:r>
      <w:r>
        <w:rPr>
          <w:w w:val="110"/>
        </w:rPr>
        <w:t> be</w:t>
      </w:r>
      <w:r>
        <w:rPr>
          <w:w w:val="110"/>
        </w:rPr>
        <w:t> only</w:t>
      </w:r>
      <w:r>
        <w:rPr>
          <w:w w:val="110"/>
        </w:rPr>
        <w:t> one</w:t>
      </w:r>
      <w:r>
        <w:rPr>
          <w:w w:val="110"/>
        </w:rPr>
        <w:t> entry</w:t>
      </w:r>
      <w:r>
        <w:rPr>
          <w:w w:val="110"/>
        </w:rPr>
        <w:t> out</w:t>
      </w:r>
      <w:r>
        <w:rPr>
          <w:w w:val="110"/>
        </w:rPr>
        <w:t> of</w:t>
      </w:r>
      <w:r>
        <w:rPr>
          <w:w w:val="110"/>
        </w:rPr>
        <w:t> sorted order,</w:t>
      </w:r>
      <w:r>
        <w:rPr>
          <w:w w:val="110"/>
        </w:rPr>
        <w:t> the</w:t>
      </w:r>
      <w:r>
        <w:rPr>
          <w:spacing w:val="-1"/>
          <w:w w:val="110"/>
        </w:rPr>
        <w:t> </w:t>
      </w:r>
      <w:r>
        <w:rPr>
          <w:w w:val="110"/>
        </w:rPr>
        <w:t>one</w:t>
      </w:r>
      <w:r>
        <w:rPr>
          <w:spacing w:val="-1"/>
          <w:w w:val="110"/>
        </w:rPr>
        <w:t> </w:t>
      </w:r>
      <w:r>
        <w:rPr>
          <w:w w:val="110"/>
        </w:rPr>
        <w:t>we</w:t>
      </w:r>
      <w:r>
        <w:rPr>
          <w:spacing w:val="-1"/>
          <w:w w:val="110"/>
        </w:rPr>
        <w:t> </w:t>
      </w:r>
      <w:r>
        <w:rPr>
          <w:w w:val="110"/>
        </w:rPr>
        <w:t>just</w:t>
      </w:r>
      <w:r>
        <w:rPr>
          <w:spacing w:val="-1"/>
          <w:w w:val="110"/>
        </w:rPr>
        <w:t> </w:t>
      </w:r>
      <w:r>
        <w:rPr>
          <w:w w:val="110"/>
        </w:rPr>
        <w:t>appended.</w:t>
      </w:r>
      <w:r>
        <w:rPr>
          <w:spacing w:val="35"/>
          <w:w w:val="110"/>
        </w:rPr>
        <w:t> </w:t>
      </w:r>
      <w:r>
        <w:rPr>
          <w:w w:val="110"/>
        </w:rPr>
        <w:t>In</w:t>
      </w:r>
      <w:r>
        <w:rPr>
          <w:spacing w:val="-1"/>
          <w:w w:val="110"/>
        </w:rPr>
        <w:t> </w:t>
      </w:r>
      <w:r>
        <w:rPr>
          <w:w w:val="110"/>
        </w:rPr>
        <w:t>this</w:t>
      </w:r>
      <w:r>
        <w:rPr>
          <w:spacing w:val="-1"/>
          <w:w w:val="110"/>
        </w:rPr>
        <w:t> </w:t>
      </w:r>
      <w:r>
        <w:rPr>
          <w:w w:val="110"/>
        </w:rPr>
        <w:t>case,</w:t>
      </w:r>
      <w:r>
        <w:rPr>
          <w:w w:val="110"/>
        </w:rPr>
        <w:t> a</w:t>
      </w:r>
      <w:r>
        <w:rPr>
          <w:spacing w:val="-2"/>
          <w:w w:val="110"/>
        </w:rPr>
        <w:t> </w:t>
      </w:r>
      <w:r>
        <w:rPr>
          <w:w w:val="110"/>
        </w:rPr>
        <w:t>good</w:t>
      </w:r>
      <w:r>
        <w:rPr>
          <w:spacing w:val="-1"/>
          <w:w w:val="110"/>
        </w:rPr>
        <w:t> </w:t>
      </w:r>
      <w:r>
        <w:rPr>
          <w:w w:val="110"/>
        </w:rPr>
        <w:t>implementation</w:t>
      </w:r>
      <w:r>
        <w:rPr>
          <w:spacing w:val="-1"/>
          <w:w w:val="110"/>
        </w:rPr>
        <w:t> </w:t>
      </w:r>
      <w:r>
        <w:rPr>
          <w:w w:val="110"/>
        </w:rPr>
        <w:t>of </w:t>
      </w:r>
      <w:r>
        <w:rPr/>
        <w:t>insertion sort would run in linear time (it only has to insert one item before </w:t>
      </w:r>
      <w:r>
        <w:rPr>
          <w:w w:val="110"/>
        </w:rPr>
        <w:t>everything</w:t>
      </w:r>
      <w:r>
        <w:rPr>
          <w:spacing w:val="-14"/>
          <w:w w:val="110"/>
        </w:rPr>
        <w:t> </w:t>
      </w:r>
      <w:r>
        <w:rPr>
          <w:w w:val="110"/>
        </w:rPr>
        <w:t>is</w:t>
      </w:r>
      <w:r>
        <w:rPr>
          <w:spacing w:val="-14"/>
          <w:w w:val="110"/>
        </w:rPr>
        <w:t> </w:t>
      </w:r>
      <w:r>
        <w:rPr>
          <w:w w:val="110"/>
        </w:rPr>
        <w:t>sorted).</w:t>
      </w:r>
      <w:r>
        <w:rPr>
          <w:spacing w:val="-14"/>
          <w:w w:val="110"/>
        </w:rPr>
        <w:t> </w:t>
      </w:r>
      <w:r>
        <w:rPr>
          <w:w w:val="110"/>
        </w:rPr>
        <w:t>Although,</w:t>
      </w:r>
      <w:r>
        <w:rPr>
          <w:spacing w:val="-13"/>
          <w:w w:val="110"/>
        </w:rPr>
        <w:t> </w:t>
      </w:r>
      <w:r>
        <w:rPr>
          <w:w w:val="110"/>
        </w:rPr>
        <w:t>for</w:t>
      </w:r>
      <w:r>
        <w:rPr>
          <w:spacing w:val="-14"/>
          <w:w w:val="110"/>
        </w:rPr>
        <w:t> </w:t>
      </w:r>
      <w:r>
        <w:rPr>
          <w:w w:val="110"/>
        </w:rPr>
        <w:t>code</w:t>
      </w:r>
      <w:r>
        <w:rPr>
          <w:spacing w:val="-14"/>
          <w:w w:val="110"/>
        </w:rPr>
        <w:t> </w:t>
      </w:r>
      <w:r>
        <w:rPr>
          <w:w w:val="110"/>
        </w:rPr>
        <w:t>brevity,</w:t>
      </w:r>
      <w:r>
        <w:rPr>
          <w:spacing w:val="-13"/>
          <w:w w:val="110"/>
        </w:rPr>
        <w:t> </w:t>
      </w:r>
      <w:r>
        <w:rPr>
          <w:w w:val="110"/>
        </w:rPr>
        <w:t>we</w:t>
      </w:r>
      <w:r>
        <w:rPr>
          <w:spacing w:val="-14"/>
          <w:w w:val="110"/>
        </w:rPr>
        <w:t> </w:t>
      </w:r>
      <w:r>
        <w:rPr>
          <w:w w:val="110"/>
        </w:rPr>
        <w:t>called</w:t>
      </w:r>
      <w:r>
        <w:rPr>
          <w:spacing w:val="-14"/>
          <w:w w:val="110"/>
        </w:rPr>
        <w:t> </w:t>
      </w:r>
      <w:r>
        <w:rPr>
          <w:w w:val="110"/>
        </w:rPr>
        <w:t>out</w:t>
      </w:r>
      <w:r>
        <w:rPr>
          <w:spacing w:val="-13"/>
          <w:w w:val="110"/>
        </w:rPr>
        <w:t> </w:t>
      </w:r>
      <w:r>
        <w:rPr>
          <w:w w:val="110"/>
        </w:rPr>
        <w:t>to</w:t>
      </w:r>
      <w:r>
        <w:rPr>
          <w:spacing w:val="-14"/>
          <w:w w:val="110"/>
        </w:rPr>
        <w:t> </w:t>
      </w:r>
      <w:r>
        <w:rPr>
          <w:w w:val="110"/>
        </w:rPr>
        <w:t>Python’s sort</w:t>
      </w:r>
      <w:r>
        <w:rPr>
          <w:spacing w:val="-14"/>
          <w:w w:val="110"/>
        </w:rPr>
        <w:t> </w:t>
      </w:r>
      <w:r>
        <w:rPr>
          <w:w w:val="110"/>
        </w:rPr>
        <w:t>method,</w:t>
      </w:r>
      <w:r>
        <w:rPr>
          <w:spacing w:val="-13"/>
          <w:w w:val="110"/>
        </w:rPr>
        <w:t> </w:t>
      </w:r>
      <w:r>
        <w:rPr>
          <w:w w:val="110"/>
        </w:rPr>
        <w:t>(which</w:t>
      </w:r>
      <w:r>
        <w:rPr>
          <w:spacing w:val="-2"/>
          <w:w w:val="110"/>
        </w:rPr>
        <w:t> </w:t>
      </w:r>
      <w:r>
        <w:rPr>
          <w:w w:val="110"/>
        </w:rPr>
        <w:t>could</w:t>
      </w:r>
      <w:r>
        <w:rPr>
          <w:spacing w:val="-2"/>
          <w:w w:val="110"/>
        </w:rPr>
        <w:t> </w:t>
      </w:r>
      <w:r>
        <w:rPr>
          <w:w w:val="110"/>
        </w:rPr>
        <w:t>take</w:t>
      </w:r>
      <w:r>
        <w:rPr>
          <w:spacing w:val="-2"/>
          <w:w w:val="110"/>
        </w:rPr>
        <w:t> </w:t>
      </w:r>
      <w:r>
        <w:rPr>
          <w:i/>
          <w:w w:val="110"/>
        </w:rPr>
        <w:t>O</w:t>
      </w:r>
      <w:r>
        <w:rPr>
          <w:w w:val="110"/>
        </w:rPr>
        <w:t>(</w:t>
      </w:r>
      <w:r>
        <w:rPr>
          <w:i/>
          <w:w w:val="110"/>
        </w:rPr>
        <w:t>n</w:t>
      </w:r>
      <w:r>
        <w:rPr>
          <w:i/>
          <w:spacing w:val="-14"/>
          <w:w w:val="110"/>
        </w:rPr>
        <w:t> </w:t>
      </w:r>
      <w:r>
        <w:rPr>
          <w:w w:val="110"/>
        </w:rPr>
        <w:t>log</w:t>
      </w:r>
      <w:r>
        <w:rPr>
          <w:spacing w:val="-14"/>
          <w:w w:val="110"/>
        </w:rPr>
        <w:t> </w:t>
      </w:r>
      <w:r>
        <w:rPr>
          <w:i/>
          <w:w w:val="110"/>
        </w:rPr>
        <w:t>n</w:t>
      </w:r>
      <w:r>
        <w:rPr>
          <w:w w:val="110"/>
        </w:rPr>
        <w:t>)-time)</w:t>
      </w:r>
      <w:r>
        <w:rPr>
          <w:spacing w:val="-2"/>
          <w:w w:val="110"/>
        </w:rPr>
        <w:t> </w:t>
      </w:r>
      <w:r>
        <w:rPr>
          <w:w w:val="110"/>
        </w:rPr>
        <w:t>this</w:t>
      </w:r>
      <w:r>
        <w:rPr>
          <w:spacing w:val="-2"/>
          <w:w w:val="110"/>
        </w:rPr>
        <w:t> </w:t>
      </w:r>
      <w:r>
        <w:rPr>
          <w:w w:val="110"/>
        </w:rPr>
        <w:t>is</w:t>
      </w:r>
      <w:r>
        <w:rPr>
          <w:spacing w:val="-2"/>
          <w:w w:val="110"/>
        </w:rPr>
        <w:t> </w:t>
      </w:r>
      <w:r>
        <w:rPr>
          <w:w w:val="110"/>
        </w:rPr>
        <w:t>really</w:t>
      </w:r>
      <w:r>
        <w:rPr>
          <w:spacing w:val="-2"/>
          <w:w w:val="110"/>
        </w:rPr>
        <w:t> </w:t>
      </w:r>
      <w:r>
        <w:rPr>
          <w:w w:val="110"/>
        </w:rPr>
        <w:t>a</w:t>
      </w:r>
      <w:r>
        <w:rPr>
          <w:spacing w:val="-2"/>
          <w:w w:val="110"/>
        </w:rPr>
        <w:t> </w:t>
      </w:r>
      <w:r>
        <w:rPr>
          <w:w w:val="110"/>
        </w:rPr>
        <w:t>linear-time </w:t>
      </w:r>
      <w:r>
        <w:rPr>
          <w:spacing w:val="-2"/>
          <w:w w:val="110"/>
        </w:rPr>
        <w:t>operation).</w:t>
      </w:r>
    </w:p>
    <w:p>
      <w:pPr>
        <w:pStyle w:val="BodyText"/>
        <w:spacing w:line="242" w:lineRule="auto" w:before="44"/>
        <w:ind w:left="1234" w:right="1812" w:firstLine="338"/>
      </w:pPr>
      <w:r>
        <w:rPr>
          <w:w w:val="110"/>
        </w:rPr>
        <w:t>What</w:t>
      </w:r>
      <w:r>
        <w:rPr>
          <w:w w:val="110"/>
        </w:rPr>
        <w:t> we</w:t>
      </w:r>
      <w:r>
        <w:rPr>
          <w:w w:val="110"/>
        </w:rPr>
        <w:t> have</w:t>
      </w:r>
      <w:r>
        <w:rPr>
          <w:w w:val="110"/>
        </w:rPr>
        <w:t> with</w:t>
      </w:r>
      <w:r>
        <w:rPr>
          <w:w w:val="110"/>
        </w:rPr>
        <w:t> our</w:t>
      </w:r>
      <w:r>
        <w:rPr>
          <w:w w:val="110"/>
        </w:rPr>
        <w:t> two</w:t>
      </w:r>
      <w:r>
        <w:rPr>
          <w:w w:val="110"/>
        </w:rPr>
        <w:t> list</w:t>
      </w:r>
      <w:r>
        <w:rPr>
          <w:w w:val="110"/>
        </w:rPr>
        <w:t> implementations</w:t>
      </w:r>
      <w:r>
        <w:rPr>
          <w:w w:val="110"/>
        </w:rPr>
        <w:t> of</w:t>
      </w:r>
      <w:r>
        <w:rPr>
          <w:w w:val="110"/>
        </w:rPr>
        <w:t> the</w:t>
      </w:r>
      <w:r>
        <w:rPr>
          <w:w w:val="110"/>
        </w:rPr>
        <w:t> priority</w:t>
      </w:r>
      <w:r>
        <w:rPr>
          <w:w w:val="110"/>
        </w:rPr>
        <w:t> queue ADT is </w:t>
      </w:r>
      <w:r>
        <w:rPr>
          <w:b/>
          <w:w w:val="110"/>
        </w:rPr>
        <w:t>tradeoff</w:t>
      </w:r>
      <w:r>
        <w:rPr>
          <w:b/>
          <w:spacing w:val="27"/>
          <w:w w:val="110"/>
        </w:rPr>
        <w:t> </w:t>
      </w:r>
      <w:r>
        <w:rPr>
          <w:w w:val="110"/>
        </w:rPr>
        <w:t>between two operations.</w:t>
      </w:r>
      <w:r>
        <w:rPr>
          <w:spacing w:val="32"/>
          <w:w w:val="110"/>
        </w:rPr>
        <w:t> </w:t>
      </w:r>
      <w:r>
        <w:rPr>
          <w:w w:val="110"/>
        </w:rPr>
        <w:t>In one case, we have fast insert </w:t>
      </w:r>
      <w:r>
        <w:rPr/>
        <w:t>and slow removemin and in the other we have slow insert and fast removemin.</w:t>
      </w:r>
      <w:r>
        <w:rPr>
          <w:spacing w:val="40"/>
          <w:w w:val="110"/>
        </w:rPr>
        <w:t> </w:t>
      </w:r>
      <w:r>
        <w:rPr>
          <w:w w:val="110"/>
        </w:rPr>
        <w:t>Our</w:t>
      </w:r>
      <w:r>
        <w:rPr>
          <w:spacing w:val="-10"/>
          <w:w w:val="110"/>
        </w:rPr>
        <w:t> </w:t>
      </w:r>
      <w:r>
        <w:rPr>
          <w:w w:val="110"/>
        </w:rPr>
        <w:t>goal</w:t>
      </w:r>
      <w:r>
        <w:rPr>
          <w:spacing w:val="-10"/>
          <w:w w:val="110"/>
        </w:rPr>
        <w:t> </w:t>
      </w:r>
      <w:r>
        <w:rPr>
          <w:w w:val="110"/>
        </w:rPr>
        <w:t>will</w:t>
      </w:r>
      <w:r>
        <w:rPr>
          <w:spacing w:val="-10"/>
          <w:w w:val="110"/>
        </w:rPr>
        <w:t> </w:t>
      </w:r>
      <w:r>
        <w:rPr>
          <w:w w:val="110"/>
        </w:rPr>
        <w:t>be</w:t>
      </w:r>
      <w:r>
        <w:rPr>
          <w:spacing w:val="-10"/>
          <w:w w:val="110"/>
        </w:rPr>
        <w:t> </w:t>
      </w:r>
      <w:r>
        <w:rPr>
          <w:w w:val="110"/>
        </w:rPr>
        <w:t>to</w:t>
      </w:r>
      <w:r>
        <w:rPr>
          <w:spacing w:val="-10"/>
          <w:w w:val="110"/>
        </w:rPr>
        <w:t> </w:t>
      </w:r>
      <w:r>
        <w:rPr>
          <w:w w:val="110"/>
        </w:rPr>
        <w:t>get</w:t>
      </w:r>
      <w:r>
        <w:rPr>
          <w:spacing w:val="-10"/>
          <w:w w:val="110"/>
        </w:rPr>
        <w:t> </w:t>
      </w:r>
      <w:r>
        <w:rPr>
          <w:w w:val="110"/>
        </w:rPr>
        <w:t>all</w:t>
      </w:r>
      <w:r>
        <w:rPr>
          <w:spacing w:val="-10"/>
          <w:w w:val="110"/>
        </w:rPr>
        <w:t> </w:t>
      </w:r>
      <w:r>
        <w:rPr>
          <w:w w:val="110"/>
        </w:rPr>
        <w:t>of</w:t>
      </w:r>
      <w:r>
        <w:rPr>
          <w:spacing w:val="-10"/>
          <w:w w:val="110"/>
        </w:rPr>
        <w:t> </w:t>
      </w:r>
      <w:r>
        <w:rPr>
          <w:w w:val="110"/>
        </w:rPr>
        <w:t>the</w:t>
      </w:r>
      <w:r>
        <w:rPr>
          <w:spacing w:val="-10"/>
          <w:w w:val="110"/>
        </w:rPr>
        <w:t> </w:t>
      </w:r>
      <w:r>
        <w:rPr>
          <w:w w:val="110"/>
        </w:rPr>
        <w:t>operations</w:t>
      </w:r>
      <w:r>
        <w:rPr>
          <w:spacing w:val="-10"/>
          <w:w w:val="110"/>
        </w:rPr>
        <w:t> </w:t>
      </w:r>
      <w:r>
        <w:rPr>
          <w:w w:val="110"/>
        </w:rPr>
        <w:t>pretty</w:t>
      </w:r>
      <w:r>
        <w:rPr>
          <w:spacing w:val="-10"/>
          <w:w w:val="110"/>
        </w:rPr>
        <w:t> </w:t>
      </w:r>
      <w:r>
        <w:rPr>
          <w:w w:val="110"/>
        </w:rPr>
        <w:t>fast.</w:t>
      </w:r>
      <w:r>
        <w:rPr>
          <w:spacing w:val="12"/>
          <w:w w:val="110"/>
        </w:rPr>
        <w:t> </w:t>
      </w:r>
      <w:r>
        <w:rPr>
          <w:w w:val="110"/>
        </w:rPr>
        <w:t>We</w:t>
      </w:r>
      <w:r>
        <w:rPr>
          <w:spacing w:val="-10"/>
          <w:w w:val="110"/>
        </w:rPr>
        <w:t> </w:t>
      </w:r>
      <w:r>
        <w:rPr>
          <w:w w:val="110"/>
        </w:rPr>
        <w:t>may</w:t>
      </w:r>
      <w:r>
        <w:rPr>
          <w:spacing w:val="-10"/>
          <w:w w:val="110"/>
        </w:rPr>
        <w:t> </w:t>
      </w:r>
      <w:r>
        <w:rPr>
          <w:w w:val="110"/>
        </w:rPr>
        <w:t>not</w:t>
      </w:r>
      <w:r>
        <w:rPr>
          <w:spacing w:val="-10"/>
          <w:w w:val="110"/>
        </w:rPr>
        <w:t> </w:t>
      </w:r>
      <w:r>
        <w:rPr>
          <w:w w:val="110"/>
        </w:rPr>
        <w:t>achieve constant time for all, but logarithmic-time is achievable.</w:t>
      </w:r>
    </w:p>
    <w:p>
      <w:pPr>
        <w:pStyle w:val="BodyText"/>
        <w:spacing w:after="0" w:line="242" w:lineRule="auto"/>
        <w:sectPr>
          <w:headerReference w:type="even" r:id="rId149"/>
          <w:pgSz w:w="12240" w:h="15840"/>
          <w:pgMar w:header="1994" w:footer="0" w:top="2200" w:bottom="280" w:left="1800" w:right="0"/>
          <w:pgNumType w:start="182"/>
        </w:sectPr>
      </w:pPr>
    </w:p>
    <w:p>
      <w:pPr>
        <w:pStyle w:val="ListParagraph"/>
        <w:numPr>
          <w:ilvl w:val="1"/>
          <w:numId w:val="52"/>
        </w:numPr>
        <w:tabs>
          <w:tab w:pos="834" w:val="left" w:leader="none"/>
          <w:tab w:pos="7063" w:val="left" w:leader="none"/>
        </w:tabs>
        <w:spacing w:line="240" w:lineRule="auto" w:before="128" w:after="0"/>
        <w:ind w:left="834" w:right="0" w:hanging="617"/>
        <w:jc w:val="left"/>
        <w:rPr>
          <w:sz w:val="22"/>
        </w:rPr>
      </w:pPr>
      <w:r>
        <w:rPr>
          <w:i/>
          <w:spacing w:val="-2"/>
          <w:w w:val="115"/>
          <w:sz w:val="22"/>
        </w:rPr>
        <w:t>HEAPS</w:t>
      </w:r>
      <w:r>
        <w:rPr>
          <w:rFonts w:ascii="Times New Roman"/>
          <w:sz w:val="22"/>
        </w:rPr>
        <w:tab/>
      </w:r>
      <w:r>
        <w:rPr>
          <w:spacing w:val="-5"/>
          <w:w w:val="115"/>
          <w:sz w:val="22"/>
        </w:rPr>
        <w:t>183</w:t>
      </w:r>
    </w:p>
    <w:p>
      <w:pPr>
        <w:pStyle w:val="BodyText"/>
        <w:spacing w:before="20"/>
      </w:pPr>
    </w:p>
    <w:p>
      <w:pPr>
        <w:pStyle w:val="Heading2"/>
        <w:numPr>
          <w:ilvl w:val="1"/>
          <w:numId w:val="51"/>
        </w:numPr>
        <w:tabs>
          <w:tab w:pos="1114" w:val="left" w:leader="none"/>
        </w:tabs>
        <w:spacing w:line="240" w:lineRule="auto" w:before="0" w:after="0"/>
        <w:ind w:left="1114" w:right="0" w:hanging="897"/>
        <w:jc w:val="left"/>
      </w:pPr>
      <w:bookmarkStart w:name="_TOC_250021" w:id="90"/>
      <w:bookmarkEnd w:id="90"/>
      <w:r>
        <w:rPr>
          <w:spacing w:val="-4"/>
          <w:w w:val="120"/>
        </w:rPr>
        <w:t>Heaps</w:t>
      </w:r>
    </w:p>
    <w:p>
      <w:pPr>
        <w:pStyle w:val="BodyText"/>
        <w:spacing w:line="242" w:lineRule="auto" w:before="236"/>
        <w:ind w:left="217" w:right="3045"/>
        <w:jc w:val="both"/>
      </w:pPr>
      <w:r>
        <w:rPr>
          <w:w w:val="105"/>
        </w:rPr>
        <w:t>The data structure we’ll use for an efficient priority queue is called a </w:t>
      </w:r>
      <w:r>
        <w:rPr>
          <w:b/>
          <w:w w:val="105"/>
        </w:rPr>
        <w:t>heap</w:t>
      </w:r>
      <w:r>
        <w:rPr>
          <w:w w:val="105"/>
        </w:rPr>
        <w:t>. Heaps are almost always used to implement a priority queue so that as you look</w:t>
      </w:r>
      <w:r>
        <w:rPr>
          <w:spacing w:val="-10"/>
          <w:w w:val="105"/>
        </w:rPr>
        <w:t> </w:t>
      </w:r>
      <w:r>
        <w:rPr>
          <w:w w:val="105"/>
        </w:rPr>
        <w:t>at</w:t>
      </w:r>
      <w:r>
        <w:rPr>
          <w:spacing w:val="-9"/>
          <w:w w:val="105"/>
        </w:rPr>
        <w:t> </w:t>
      </w:r>
      <w:r>
        <w:rPr>
          <w:w w:val="105"/>
        </w:rPr>
        <w:t>other</w:t>
      </w:r>
      <w:r>
        <w:rPr>
          <w:spacing w:val="-9"/>
          <w:w w:val="105"/>
        </w:rPr>
        <w:t> </w:t>
      </w:r>
      <w:r>
        <w:rPr>
          <w:w w:val="105"/>
        </w:rPr>
        <w:t>sources,</w:t>
      </w:r>
      <w:r>
        <w:rPr>
          <w:spacing w:val="-7"/>
          <w:w w:val="105"/>
        </w:rPr>
        <w:t> </w:t>
      </w:r>
      <w:r>
        <w:rPr>
          <w:w w:val="105"/>
        </w:rPr>
        <w:t>you</w:t>
      </w:r>
      <w:r>
        <w:rPr>
          <w:spacing w:val="-10"/>
          <w:w w:val="105"/>
        </w:rPr>
        <w:t> </w:t>
      </w:r>
      <w:r>
        <w:rPr>
          <w:w w:val="105"/>
        </w:rPr>
        <w:t>might</w:t>
      </w:r>
      <w:r>
        <w:rPr>
          <w:spacing w:val="-10"/>
          <w:w w:val="105"/>
        </w:rPr>
        <w:t> </w:t>
      </w:r>
      <w:r>
        <w:rPr>
          <w:w w:val="105"/>
        </w:rPr>
        <w:t>not</w:t>
      </w:r>
      <w:r>
        <w:rPr>
          <w:spacing w:val="-9"/>
          <w:w w:val="105"/>
        </w:rPr>
        <w:t> </w:t>
      </w:r>
      <w:r>
        <w:rPr>
          <w:w w:val="105"/>
        </w:rPr>
        <w:t>see</w:t>
      </w:r>
      <w:r>
        <w:rPr>
          <w:spacing w:val="-9"/>
          <w:w w:val="105"/>
        </w:rPr>
        <w:t> </w:t>
      </w:r>
      <w:r>
        <w:rPr>
          <w:w w:val="105"/>
        </w:rPr>
        <w:t>a</w:t>
      </w:r>
      <w:r>
        <w:rPr>
          <w:spacing w:val="-10"/>
          <w:w w:val="105"/>
        </w:rPr>
        <w:t> </w:t>
      </w:r>
      <w:r>
        <w:rPr>
          <w:w w:val="105"/>
        </w:rPr>
        <w:t>distinction</w:t>
      </w:r>
      <w:r>
        <w:rPr>
          <w:spacing w:val="-9"/>
          <w:w w:val="105"/>
        </w:rPr>
        <w:t> </w:t>
      </w:r>
      <w:r>
        <w:rPr>
          <w:w w:val="105"/>
        </w:rPr>
        <w:t>between</w:t>
      </w:r>
      <w:r>
        <w:rPr>
          <w:spacing w:val="-9"/>
          <w:w w:val="105"/>
        </w:rPr>
        <w:t> </w:t>
      </w:r>
      <w:r>
        <w:rPr>
          <w:w w:val="105"/>
        </w:rPr>
        <w:t>the</w:t>
      </w:r>
      <w:r>
        <w:rPr>
          <w:spacing w:val="-9"/>
          <w:w w:val="105"/>
        </w:rPr>
        <w:t> </w:t>
      </w:r>
      <w:r>
        <w:rPr>
          <w:w w:val="105"/>
        </w:rPr>
        <w:t>two</w:t>
      </w:r>
      <w:r>
        <w:rPr>
          <w:spacing w:val="-10"/>
          <w:w w:val="105"/>
        </w:rPr>
        <w:t> </w:t>
      </w:r>
      <w:r>
        <w:rPr>
          <w:w w:val="105"/>
        </w:rPr>
        <w:t>ideas. As</w:t>
      </w:r>
      <w:r>
        <w:rPr>
          <w:w w:val="105"/>
        </w:rPr>
        <w:t> we</w:t>
      </w:r>
      <w:r>
        <w:rPr>
          <w:w w:val="105"/>
        </w:rPr>
        <w:t> are</w:t>
      </w:r>
      <w:r>
        <w:rPr>
          <w:w w:val="105"/>
        </w:rPr>
        <w:t> using</w:t>
      </w:r>
      <w:r>
        <w:rPr>
          <w:w w:val="105"/>
        </w:rPr>
        <w:t> it,</w:t>
      </w:r>
      <w:r>
        <w:rPr>
          <w:w w:val="105"/>
        </w:rPr>
        <w:t> the</w:t>
      </w:r>
      <w:r>
        <w:rPr>
          <w:w w:val="105"/>
        </w:rPr>
        <w:t> priority</w:t>
      </w:r>
      <w:r>
        <w:rPr>
          <w:w w:val="105"/>
        </w:rPr>
        <w:t> queue</w:t>
      </w:r>
      <w:r>
        <w:rPr>
          <w:w w:val="105"/>
        </w:rPr>
        <w:t> is</w:t>
      </w:r>
      <w:r>
        <w:rPr>
          <w:w w:val="105"/>
        </w:rPr>
        <w:t> the</w:t>
      </w:r>
      <w:r>
        <w:rPr>
          <w:w w:val="105"/>
        </w:rPr>
        <w:t> ADT,</w:t>
      </w:r>
      <w:r>
        <w:rPr>
          <w:w w:val="105"/>
        </w:rPr>
        <w:t> the</w:t>
      </w:r>
      <w:r>
        <w:rPr>
          <w:w w:val="105"/>
        </w:rPr>
        <w:t> heap</w:t>
      </w:r>
      <w:r>
        <w:rPr>
          <w:w w:val="105"/>
        </w:rPr>
        <w:t> is</w:t>
      </w:r>
      <w:r>
        <w:rPr>
          <w:w w:val="105"/>
        </w:rPr>
        <w:t> the</w:t>
      </w:r>
      <w:r>
        <w:rPr>
          <w:w w:val="105"/>
        </w:rPr>
        <w:t> data </w:t>
      </w:r>
      <w:r>
        <w:rPr>
          <w:spacing w:val="-2"/>
          <w:w w:val="105"/>
        </w:rPr>
        <w:t>structure.</w:t>
      </w:r>
    </w:p>
    <w:p>
      <w:pPr>
        <w:pStyle w:val="BodyText"/>
        <w:spacing w:line="242" w:lineRule="auto" w:before="16"/>
        <w:ind w:left="217" w:right="3045" w:firstLine="338"/>
        <w:jc w:val="both"/>
      </w:pPr>
      <w:r>
        <w:rPr>
          <w:w w:val="105"/>
        </w:rPr>
        <w:t>Matters are complicated by two other vocabulary issues.</w:t>
      </w:r>
      <w:r>
        <w:rPr>
          <w:spacing w:val="27"/>
          <w:w w:val="105"/>
        </w:rPr>
        <w:t> </w:t>
      </w:r>
      <w:r>
        <w:rPr>
          <w:w w:val="105"/>
        </w:rPr>
        <w:t>First, there are many</w:t>
      </w:r>
      <w:r>
        <w:rPr>
          <w:w w:val="105"/>
        </w:rPr>
        <w:t> different</w:t>
      </w:r>
      <w:r>
        <w:rPr>
          <w:w w:val="105"/>
        </w:rPr>
        <w:t> kinds</w:t>
      </w:r>
      <w:r>
        <w:rPr>
          <w:w w:val="105"/>
        </w:rPr>
        <w:t> of</w:t>
      </w:r>
      <w:r>
        <w:rPr>
          <w:w w:val="105"/>
        </w:rPr>
        <w:t> heaps.</w:t>
      </w:r>
      <w:r>
        <w:rPr>
          <w:spacing w:val="40"/>
          <w:w w:val="105"/>
        </w:rPr>
        <w:t> </w:t>
      </w:r>
      <w:r>
        <w:rPr>
          <w:w w:val="105"/>
        </w:rPr>
        <w:t>We’ll</w:t>
      </w:r>
      <w:r>
        <w:rPr>
          <w:w w:val="105"/>
        </w:rPr>
        <w:t> study</w:t>
      </w:r>
      <w:r>
        <w:rPr>
          <w:w w:val="105"/>
        </w:rPr>
        <w:t> just</w:t>
      </w:r>
      <w:r>
        <w:rPr>
          <w:w w:val="105"/>
        </w:rPr>
        <w:t> one</w:t>
      </w:r>
      <w:r>
        <w:rPr>
          <w:w w:val="105"/>
        </w:rPr>
        <w:t> example,</w:t>
      </w:r>
      <w:r>
        <w:rPr>
          <w:w w:val="105"/>
        </w:rPr>
        <w:t> the</w:t>
      </w:r>
      <w:r>
        <w:rPr>
          <w:w w:val="105"/>
        </w:rPr>
        <w:t> so-called binary heap.</w:t>
      </w:r>
      <w:r>
        <w:rPr>
          <w:spacing w:val="32"/>
          <w:w w:val="105"/>
        </w:rPr>
        <w:t> </w:t>
      </w:r>
      <w:r>
        <w:rPr>
          <w:w w:val="105"/>
        </w:rPr>
        <w:t>Second, the usual word used for the</w:t>
      </w:r>
      <w:r>
        <w:rPr>
          <w:spacing w:val="-1"/>
          <w:w w:val="105"/>
        </w:rPr>
        <w:t> </w:t>
      </w:r>
      <w:r>
        <w:rPr>
          <w:i/>
          <w:w w:val="105"/>
        </w:rPr>
        <w:t>priority</w:t>
      </w:r>
      <w:r>
        <w:rPr>
          <w:i/>
          <w:w w:val="105"/>
        </w:rPr>
        <w:t> </w:t>
      </w:r>
      <w:r>
        <w:rPr>
          <w:w w:val="105"/>
        </w:rPr>
        <w:t>in a heap is ”key”. This</w:t>
      </w:r>
      <w:r>
        <w:rPr>
          <w:w w:val="105"/>
        </w:rPr>
        <w:t> can</w:t>
      </w:r>
      <w:r>
        <w:rPr>
          <w:w w:val="105"/>
        </w:rPr>
        <w:t> be</w:t>
      </w:r>
      <w:r>
        <w:rPr>
          <w:w w:val="105"/>
        </w:rPr>
        <w:t> confusing,</w:t>
      </w:r>
      <w:r>
        <w:rPr>
          <w:w w:val="105"/>
        </w:rPr>
        <w:t> because</w:t>
      </w:r>
      <w:r>
        <w:rPr>
          <w:w w:val="105"/>
        </w:rPr>
        <w:t> unlike</w:t>
      </w:r>
      <w:r>
        <w:rPr>
          <w:w w:val="105"/>
        </w:rPr>
        <w:t> </w:t>
      </w:r>
      <w:r>
        <w:rPr>
          <w:i/>
          <w:w w:val="105"/>
        </w:rPr>
        <w:t>keys</w:t>
      </w:r>
      <w:r>
        <w:rPr>
          <w:i/>
          <w:spacing w:val="40"/>
          <w:w w:val="105"/>
        </w:rPr>
        <w:t> </w:t>
      </w:r>
      <w:r>
        <w:rPr>
          <w:w w:val="105"/>
        </w:rPr>
        <w:t>in</w:t>
      </w:r>
      <w:r>
        <w:rPr>
          <w:w w:val="105"/>
        </w:rPr>
        <w:t> mapping</w:t>
      </w:r>
      <w:r>
        <w:rPr>
          <w:w w:val="105"/>
        </w:rPr>
        <w:t> data</w:t>
      </w:r>
      <w:r>
        <w:rPr>
          <w:w w:val="105"/>
        </w:rPr>
        <w:t> structures,</w:t>
      </w:r>
      <w:r>
        <w:rPr>
          <w:spacing w:val="40"/>
          <w:w w:val="105"/>
        </w:rPr>
        <w:t> </w:t>
      </w:r>
      <w:r>
        <w:rPr>
          <w:w w:val="105"/>
        </w:rPr>
        <w:t>there</w:t>
      </w:r>
      <w:r>
        <w:rPr>
          <w:w w:val="105"/>
        </w:rPr>
        <w:t> is</w:t>
      </w:r>
      <w:r>
        <w:rPr>
          <w:w w:val="105"/>
        </w:rPr>
        <w:t> no</w:t>
      </w:r>
      <w:r>
        <w:rPr>
          <w:w w:val="105"/>
        </w:rPr>
        <w:t> requirement</w:t>
      </w:r>
      <w:r>
        <w:rPr>
          <w:w w:val="105"/>
        </w:rPr>
        <w:t> that</w:t>
      </w:r>
      <w:r>
        <w:rPr>
          <w:w w:val="105"/>
        </w:rPr>
        <w:t> priorities</w:t>
      </w:r>
      <w:r>
        <w:rPr>
          <w:w w:val="105"/>
        </w:rPr>
        <w:t> be</w:t>
      </w:r>
      <w:r>
        <w:rPr>
          <w:w w:val="105"/>
        </w:rPr>
        <w:t> unique.</w:t>
      </w:r>
      <w:r>
        <w:rPr>
          <w:spacing w:val="40"/>
          <w:w w:val="105"/>
        </w:rPr>
        <w:t> </w:t>
      </w:r>
      <w:r>
        <w:rPr>
          <w:w w:val="105"/>
        </w:rPr>
        <w:t>We</w:t>
      </w:r>
      <w:r>
        <w:rPr>
          <w:w w:val="105"/>
        </w:rPr>
        <w:t> will</w:t>
      </w:r>
      <w:r>
        <w:rPr>
          <w:w w:val="105"/>
        </w:rPr>
        <w:t> stick</w:t>
      </w:r>
      <w:r>
        <w:rPr>
          <w:w w:val="105"/>
        </w:rPr>
        <w:t> with</w:t>
      </w:r>
      <w:r>
        <w:rPr>
          <w:w w:val="105"/>
        </w:rPr>
        <w:t> the word</w:t>
      </w:r>
      <w:r>
        <w:rPr>
          <w:w w:val="105"/>
        </w:rPr>
        <w:t> ”priority”</w:t>
      </w:r>
      <w:r>
        <w:rPr>
          <w:w w:val="105"/>
        </w:rPr>
        <w:t> despite</w:t>
      </w:r>
      <w:r>
        <w:rPr>
          <w:w w:val="105"/>
        </w:rPr>
        <w:t> the</w:t>
      </w:r>
      <w:r>
        <w:rPr>
          <w:w w:val="105"/>
        </w:rPr>
        <w:t> usual</w:t>
      </w:r>
      <w:r>
        <w:rPr>
          <w:w w:val="105"/>
        </w:rPr>
        <w:t> conventions</w:t>
      </w:r>
      <w:r>
        <w:rPr>
          <w:w w:val="105"/>
        </w:rPr>
        <w:t> in</w:t>
      </w:r>
      <w:r>
        <w:rPr>
          <w:w w:val="105"/>
        </w:rPr>
        <w:t> order</w:t>
      </w:r>
      <w:r>
        <w:rPr>
          <w:w w:val="105"/>
        </w:rPr>
        <w:t> to</w:t>
      </w:r>
      <w:r>
        <w:rPr>
          <w:w w:val="105"/>
        </w:rPr>
        <w:t> keep</w:t>
      </w:r>
      <w:r>
        <w:rPr>
          <w:w w:val="105"/>
        </w:rPr>
        <w:t> these</w:t>
      </w:r>
      <w:r>
        <w:rPr>
          <w:w w:val="105"/>
        </w:rPr>
        <w:t> ideas </w:t>
      </w:r>
      <w:r>
        <w:rPr>
          <w:spacing w:val="-2"/>
          <w:w w:val="105"/>
        </w:rPr>
        <w:t>separate.</w:t>
      </w:r>
    </w:p>
    <w:p>
      <w:pPr>
        <w:pStyle w:val="BodyText"/>
        <w:spacing w:line="242" w:lineRule="auto" w:before="16"/>
        <w:ind w:left="217" w:right="3045" w:firstLine="338"/>
        <w:jc w:val="both"/>
      </w:pPr>
      <w:r>
        <w:rPr>
          <w:w w:val="105"/>
        </w:rPr>
        <w:t>We can think of a binary heap as a binary tree that is arranged so that smaller</w:t>
      </w:r>
      <w:r>
        <w:rPr>
          <w:w w:val="105"/>
        </w:rPr>
        <w:t> priorities</w:t>
      </w:r>
      <w:r>
        <w:rPr>
          <w:w w:val="105"/>
        </w:rPr>
        <w:t> are</w:t>
      </w:r>
      <w:r>
        <w:rPr>
          <w:w w:val="105"/>
        </w:rPr>
        <w:t> above</w:t>
      </w:r>
      <w:r>
        <w:rPr>
          <w:w w:val="105"/>
        </w:rPr>
        <w:t> larger</w:t>
      </w:r>
      <w:r>
        <w:rPr>
          <w:w w:val="105"/>
        </w:rPr>
        <w:t> priorities.</w:t>
      </w:r>
      <w:r>
        <w:rPr>
          <w:spacing w:val="40"/>
          <w:w w:val="105"/>
        </w:rPr>
        <w:t> </w:t>
      </w:r>
      <w:r>
        <w:rPr>
          <w:w w:val="105"/>
        </w:rPr>
        <w:t>The</w:t>
      </w:r>
      <w:r>
        <w:rPr>
          <w:w w:val="105"/>
        </w:rPr>
        <w:t> name</w:t>
      </w:r>
      <w:r>
        <w:rPr>
          <w:w w:val="105"/>
        </w:rPr>
        <w:t> is</w:t>
      </w:r>
      <w:r>
        <w:rPr>
          <w:w w:val="105"/>
        </w:rPr>
        <w:t> apt</w:t>
      </w:r>
      <w:r>
        <w:rPr>
          <w:w w:val="105"/>
        </w:rPr>
        <w:t> as</w:t>
      </w:r>
      <w:r>
        <w:rPr>
          <w:w w:val="105"/>
        </w:rPr>
        <w:t> any</w:t>
      </w:r>
      <w:r>
        <w:rPr>
          <w:w w:val="105"/>
        </w:rPr>
        <w:t> good heap of stuff should have the big things on the bottom and small things on the</w:t>
      </w:r>
      <w:r>
        <w:rPr>
          <w:spacing w:val="17"/>
          <w:w w:val="105"/>
        </w:rPr>
        <w:t> </w:t>
      </w:r>
      <w:r>
        <w:rPr>
          <w:w w:val="105"/>
        </w:rPr>
        <w:t>top.</w:t>
      </w:r>
      <w:r>
        <w:rPr>
          <w:spacing w:val="40"/>
          <w:w w:val="105"/>
        </w:rPr>
        <w:t> </w:t>
      </w:r>
      <w:r>
        <w:rPr>
          <w:w w:val="105"/>
        </w:rPr>
        <w:t>For</w:t>
      </w:r>
      <w:r>
        <w:rPr>
          <w:spacing w:val="17"/>
          <w:w w:val="105"/>
        </w:rPr>
        <w:t> </w:t>
      </w:r>
      <w:r>
        <w:rPr>
          <w:w w:val="105"/>
        </w:rPr>
        <w:t>any</w:t>
      </w:r>
      <w:r>
        <w:rPr>
          <w:spacing w:val="17"/>
          <w:w w:val="105"/>
        </w:rPr>
        <w:t> </w:t>
      </w:r>
      <w:r>
        <w:rPr>
          <w:w w:val="105"/>
        </w:rPr>
        <w:t>tree</w:t>
      </w:r>
      <w:r>
        <w:rPr>
          <w:spacing w:val="17"/>
          <w:w w:val="105"/>
        </w:rPr>
        <w:t> </w:t>
      </w:r>
      <w:r>
        <w:rPr>
          <w:w w:val="105"/>
        </w:rPr>
        <w:t>with</w:t>
      </w:r>
      <w:r>
        <w:rPr>
          <w:spacing w:val="17"/>
          <w:w w:val="105"/>
        </w:rPr>
        <w:t> </w:t>
      </w:r>
      <w:r>
        <w:rPr>
          <w:w w:val="105"/>
        </w:rPr>
        <w:t>nodes</w:t>
      </w:r>
      <w:r>
        <w:rPr>
          <w:spacing w:val="17"/>
          <w:w w:val="105"/>
        </w:rPr>
        <w:t> </w:t>
      </w:r>
      <w:r>
        <w:rPr>
          <w:w w:val="105"/>
        </w:rPr>
        <w:t>that</w:t>
      </w:r>
      <w:r>
        <w:rPr>
          <w:spacing w:val="17"/>
          <w:w w:val="105"/>
        </w:rPr>
        <w:t> </w:t>
      </w:r>
      <w:r>
        <w:rPr>
          <w:w w:val="105"/>
        </w:rPr>
        <w:t>have</w:t>
      </w:r>
      <w:r>
        <w:rPr>
          <w:spacing w:val="17"/>
          <w:w w:val="105"/>
        </w:rPr>
        <w:t> </w:t>
      </w:r>
      <w:r>
        <w:rPr>
          <w:w w:val="105"/>
        </w:rPr>
        <w:t>priorities,</w:t>
      </w:r>
      <w:r>
        <w:rPr>
          <w:spacing w:val="18"/>
          <w:w w:val="105"/>
        </w:rPr>
        <w:t> </w:t>
      </w:r>
      <w:r>
        <w:rPr>
          <w:w w:val="105"/>
        </w:rPr>
        <w:t>we</w:t>
      </w:r>
      <w:r>
        <w:rPr>
          <w:spacing w:val="17"/>
          <w:w w:val="105"/>
        </w:rPr>
        <w:t> </w:t>
      </w:r>
      <w:r>
        <w:rPr>
          <w:w w:val="105"/>
        </w:rPr>
        <w:t>say</w:t>
      </w:r>
      <w:r>
        <w:rPr>
          <w:spacing w:val="17"/>
          <w:w w:val="105"/>
        </w:rPr>
        <w:t> </w:t>
      </w:r>
      <w:r>
        <w:rPr>
          <w:w w:val="105"/>
        </w:rPr>
        <w:t>that</w:t>
      </w:r>
      <w:r>
        <w:rPr>
          <w:spacing w:val="17"/>
          <w:w w:val="105"/>
        </w:rPr>
        <w:t> </w:t>
      </w:r>
      <w:r>
        <w:rPr>
          <w:w w:val="105"/>
        </w:rPr>
        <w:t>the</w:t>
      </w:r>
      <w:r>
        <w:rPr>
          <w:spacing w:val="17"/>
          <w:w w:val="105"/>
        </w:rPr>
        <w:t> </w:t>
      </w:r>
      <w:r>
        <w:rPr>
          <w:b/>
          <w:w w:val="105"/>
        </w:rPr>
        <w:t>tree is</w:t>
      </w:r>
      <w:r>
        <w:rPr>
          <w:b/>
          <w:spacing w:val="40"/>
          <w:w w:val="105"/>
        </w:rPr>
        <w:t> </w:t>
      </w:r>
      <w:r>
        <w:rPr>
          <w:b/>
          <w:w w:val="105"/>
        </w:rPr>
        <w:t>heap-ordered</w:t>
      </w:r>
      <w:r>
        <w:rPr>
          <w:b/>
          <w:spacing w:val="29"/>
          <w:w w:val="105"/>
        </w:rPr>
        <w:t> </w:t>
      </w:r>
      <w:r>
        <w:rPr>
          <w:w w:val="105"/>
        </w:rPr>
        <w:t>if</w:t>
      </w:r>
      <w:r>
        <w:rPr>
          <w:spacing w:val="31"/>
          <w:w w:val="105"/>
        </w:rPr>
        <w:t> </w:t>
      </w:r>
      <w:r>
        <w:rPr>
          <w:w w:val="105"/>
        </w:rPr>
        <w:t>for</w:t>
      </w:r>
      <w:r>
        <w:rPr>
          <w:spacing w:val="31"/>
          <w:w w:val="105"/>
        </w:rPr>
        <w:t> </w:t>
      </w:r>
      <w:r>
        <w:rPr>
          <w:w w:val="105"/>
        </w:rPr>
        <w:t>every</w:t>
      </w:r>
      <w:r>
        <w:rPr>
          <w:spacing w:val="30"/>
          <w:w w:val="105"/>
        </w:rPr>
        <w:t> </w:t>
      </w:r>
      <w:r>
        <w:rPr>
          <w:w w:val="105"/>
        </w:rPr>
        <w:t>node,</w:t>
      </w:r>
      <w:r>
        <w:rPr>
          <w:spacing w:val="33"/>
          <w:w w:val="105"/>
        </w:rPr>
        <w:t> </w:t>
      </w:r>
      <w:r>
        <w:rPr>
          <w:w w:val="105"/>
        </w:rPr>
        <w:t>the</w:t>
      </w:r>
      <w:r>
        <w:rPr>
          <w:spacing w:val="31"/>
          <w:w w:val="105"/>
        </w:rPr>
        <w:t> </w:t>
      </w:r>
      <w:r>
        <w:rPr>
          <w:w w:val="105"/>
        </w:rPr>
        <w:t>priority</w:t>
      </w:r>
      <w:r>
        <w:rPr>
          <w:spacing w:val="31"/>
          <w:w w:val="105"/>
        </w:rPr>
        <w:t> </w:t>
      </w:r>
      <w:r>
        <w:rPr>
          <w:w w:val="105"/>
        </w:rPr>
        <w:t>of</w:t>
      </w:r>
      <w:r>
        <w:rPr>
          <w:spacing w:val="30"/>
          <w:w w:val="105"/>
        </w:rPr>
        <w:t> </w:t>
      </w:r>
      <w:r>
        <w:rPr>
          <w:w w:val="105"/>
        </w:rPr>
        <w:t>its</w:t>
      </w:r>
      <w:r>
        <w:rPr>
          <w:spacing w:val="31"/>
          <w:w w:val="105"/>
        </w:rPr>
        <w:t> </w:t>
      </w:r>
      <w:r>
        <w:rPr>
          <w:w w:val="105"/>
        </w:rPr>
        <w:t>children</w:t>
      </w:r>
      <w:r>
        <w:rPr>
          <w:spacing w:val="31"/>
          <w:w w:val="105"/>
        </w:rPr>
        <w:t> </w:t>
      </w:r>
      <w:r>
        <w:rPr>
          <w:w w:val="105"/>
        </w:rPr>
        <w:t>are</w:t>
      </w:r>
      <w:r>
        <w:rPr>
          <w:spacing w:val="30"/>
          <w:w w:val="105"/>
        </w:rPr>
        <w:t> </w:t>
      </w:r>
      <w:r>
        <w:rPr>
          <w:w w:val="105"/>
        </w:rPr>
        <w:t>at</w:t>
      </w:r>
      <w:r>
        <w:rPr>
          <w:spacing w:val="31"/>
          <w:w w:val="105"/>
        </w:rPr>
        <w:t> </w:t>
      </w:r>
      <w:r>
        <w:rPr>
          <w:w w:val="105"/>
        </w:rPr>
        <w:t>least as</w:t>
      </w:r>
      <w:r>
        <w:rPr>
          <w:w w:val="105"/>
        </w:rPr>
        <w:t> large</w:t>
      </w:r>
      <w:r>
        <w:rPr>
          <w:w w:val="105"/>
        </w:rPr>
        <w:t> as</w:t>
      </w:r>
      <w:r>
        <w:rPr>
          <w:w w:val="105"/>
        </w:rPr>
        <w:t> the</w:t>
      </w:r>
      <w:r>
        <w:rPr>
          <w:w w:val="105"/>
        </w:rPr>
        <w:t> priority</w:t>
      </w:r>
      <w:r>
        <w:rPr>
          <w:w w:val="105"/>
        </w:rPr>
        <w:t> of</w:t>
      </w:r>
      <w:r>
        <w:rPr>
          <w:w w:val="105"/>
        </w:rPr>
        <w:t> the</w:t>
      </w:r>
      <w:r>
        <w:rPr>
          <w:w w:val="105"/>
        </w:rPr>
        <w:t> node</w:t>
      </w:r>
      <w:r>
        <w:rPr>
          <w:w w:val="105"/>
        </w:rPr>
        <w:t> itself.</w:t>
      </w:r>
      <w:r>
        <w:rPr>
          <w:spacing w:val="40"/>
          <w:w w:val="105"/>
        </w:rPr>
        <w:t> </w:t>
      </w:r>
      <w:r>
        <w:rPr>
          <w:w w:val="105"/>
        </w:rPr>
        <w:t>This</w:t>
      </w:r>
      <w:r>
        <w:rPr>
          <w:w w:val="105"/>
        </w:rPr>
        <w:t> naturally</w:t>
      </w:r>
      <w:r>
        <w:rPr>
          <w:w w:val="105"/>
        </w:rPr>
        <w:t> implies</w:t>
      </w:r>
      <w:r>
        <w:rPr>
          <w:w w:val="105"/>
        </w:rPr>
        <w:t> that</w:t>
      </w:r>
      <w:r>
        <w:rPr>
          <w:w w:val="105"/>
        </w:rPr>
        <w:t> the minimum priority is at the root.</w:t>
      </w:r>
    </w:p>
    <w:p>
      <w:pPr>
        <w:pStyle w:val="BodyText"/>
        <w:spacing w:before="188"/>
      </w:pPr>
    </w:p>
    <w:p>
      <w:pPr>
        <w:pStyle w:val="Heading2"/>
        <w:numPr>
          <w:ilvl w:val="1"/>
          <w:numId w:val="51"/>
        </w:numPr>
        <w:tabs>
          <w:tab w:pos="1114" w:val="left" w:leader="none"/>
        </w:tabs>
        <w:spacing w:line="240" w:lineRule="auto" w:before="0" w:after="0"/>
        <w:ind w:left="1114" w:right="0" w:hanging="897"/>
        <w:jc w:val="left"/>
      </w:pPr>
      <w:bookmarkStart w:name="_TOC_250020" w:id="91"/>
      <w:r>
        <w:rPr>
          <w:w w:val="120"/>
        </w:rPr>
        <w:t>Storing</w:t>
      </w:r>
      <w:r>
        <w:rPr>
          <w:spacing w:val="28"/>
          <w:w w:val="120"/>
        </w:rPr>
        <w:t> </w:t>
      </w:r>
      <w:r>
        <w:rPr>
          <w:w w:val="120"/>
        </w:rPr>
        <w:t>a</w:t>
      </w:r>
      <w:r>
        <w:rPr>
          <w:spacing w:val="29"/>
          <w:w w:val="120"/>
        </w:rPr>
        <w:t> </w:t>
      </w:r>
      <w:r>
        <w:rPr>
          <w:w w:val="120"/>
        </w:rPr>
        <w:t>tree</w:t>
      </w:r>
      <w:r>
        <w:rPr>
          <w:spacing w:val="28"/>
          <w:w w:val="120"/>
        </w:rPr>
        <w:t> </w:t>
      </w:r>
      <w:r>
        <w:rPr>
          <w:w w:val="120"/>
        </w:rPr>
        <w:t>in</w:t>
      </w:r>
      <w:r>
        <w:rPr>
          <w:spacing w:val="29"/>
          <w:w w:val="120"/>
        </w:rPr>
        <w:t> </w:t>
      </w:r>
      <w:r>
        <w:rPr>
          <w:w w:val="120"/>
        </w:rPr>
        <w:t>a</w:t>
      </w:r>
      <w:r>
        <w:rPr>
          <w:spacing w:val="28"/>
          <w:w w:val="120"/>
        </w:rPr>
        <w:t> </w:t>
      </w:r>
      <w:bookmarkEnd w:id="91"/>
      <w:r>
        <w:rPr>
          <w:spacing w:val="-4"/>
          <w:w w:val="120"/>
        </w:rPr>
        <w:t>list</w:t>
      </w:r>
    </w:p>
    <w:p>
      <w:pPr>
        <w:pStyle w:val="BodyText"/>
        <w:spacing w:line="242" w:lineRule="auto" w:before="236"/>
        <w:ind w:left="217" w:right="3046"/>
        <w:jc w:val="both"/>
      </w:pPr>
      <w:r>
        <w:rPr>
          <w:w w:val="105"/>
        </w:rPr>
        <w:t>Previously,</w:t>
      </w:r>
      <w:r>
        <w:rPr>
          <w:spacing w:val="23"/>
          <w:w w:val="105"/>
        </w:rPr>
        <w:t> </w:t>
      </w:r>
      <w:r>
        <w:rPr>
          <w:w w:val="105"/>
        </w:rPr>
        <w:t>we</w:t>
      </w:r>
      <w:r>
        <w:rPr>
          <w:spacing w:val="20"/>
          <w:w w:val="105"/>
        </w:rPr>
        <w:t> </w:t>
      </w:r>
      <w:r>
        <w:rPr>
          <w:w w:val="105"/>
        </w:rPr>
        <w:t>stored</w:t>
      </w:r>
      <w:r>
        <w:rPr>
          <w:spacing w:val="20"/>
          <w:w w:val="105"/>
        </w:rPr>
        <w:t> </w:t>
      </w:r>
      <w:r>
        <w:rPr>
          <w:w w:val="105"/>
        </w:rPr>
        <w:t>trees</w:t>
      </w:r>
      <w:r>
        <w:rPr>
          <w:spacing w:val="20"/>
          <w:w w:val="105"/>
        </w:rPr>
        <w:t> </w:t>
      </w:r>
      <w:r>
        <w:rPr>
          <w:w w:val="105"/>
        </w:rPr>
        <w:t>as</w:t>
      </w:r>
      <w:r>
        <w:rPr>
          <w:spacing w:val="20"/>
          <w:w w:val="105"/>
        </w:rPr>
        <w:t> </w:t>
      </w:r>
      <w:r>
        <w:rPr>
          <w:w w:val="105"/>
        </w:rPr>
        <w:t>a</w:t>
      </w:r>
      <w:r>
        <w:rPr>
          <w:spacing w:val="20"/>
          <w:w w:val="105"/>
        </w:rPr>
        <w:t> </w:t>
      </w:r>
      <w:r>
        <w:rPr>
          <w:b/>
          <w:w w:val="105"/>
        </w:rPr>
        <w:t>linked</w:t>
      </w:r>
      <w:r>
        <w:rPr>
          <w:b/>
          <w:spacing w:val="31"/>
          <w:w w:val="105"/>
        </w:rPr>
        <w:t> </w:t>
      </w:r>
      <w:r>
        <w:rPr>
          <w:b/>
          <w:w w:val="105"/>
        </w:rPr>
        <w:t>data</w:t>
      </w:r>
      <w:r>
        <w:rPr>
          <w:b/>
          <w:spacing w:val="31"/>
          <w:w w:val="105"/>
        </w:rPr>
        <w:t> </w:t>
      </w:r>
      <w:r>
        <w:rPr>
          <w:b/>
          <w:w w:val="105"/>
        </w:rPr>
        <w:t>structure</w:t>
      </w:r>
      <w:r>
        <w:rPr>
          <w:w w:val="105"/>
        </w:rPr>
        <w:t>.</w:t>
      </w:r>
      <w:r>
        <w:rPr>
          <w:spacing w:val="40"/>
          <w:w w:val="105"/>
        </w:rPr>
        <w:t> </w:t>
      </w:r>
      <w:r>
        <w:rPr>
          <w:w w:val="105"/>
        </w:rPr>
        <w:t>This</w:t>
      </w:r>
      <w:r>
        <w:rPr>
          <w:spacing w:val="20"/>
          <w:w w:val="105"/>
        </w:rPr>
        <w:t> </w:t>
      </w:r>
      <w:r>
        <w:rPr>
          <w:w w:val="105"/>
        </w:rPr>
        <w:t>means</w:t>
      </w:r>
      <w:r>
        <w:rPr>
          <w:spacing w:val="20"/>
          <w:w w:val="105"/>
        </w:rPr>
        <w:t> </w:t>
      </w:r>
      <w:r>
        <w:rPr>
          <w:w w:val="105"/>
        </w:rPr>
        <w:t>having a</w:t>
      </w:r>
      <w:r>
        <w:rPr>
          <w:spacing w:val="-13"/>
          <w:w w:val="105"/>
        </w:rPr>
        <w:t> </w:t>
      </w:r>
      <w:r>
        <w:rPr>
          <w:w w:val="105"/>
        </w:rPr>
        <w:t>node</w:t>
      </w:r>
      <w:r>
        <w:rPr>
          <w:spacing w:val="-13"/>
          <w:w w:val="105"/>
        </w:rPr>
        <w:t> </w:t>
      </w:r>
      <w:r>
        <w:rPr>
          <w:w w:val="105"/>
        </w:rPr>
        <w:t>class</w:t>
      </w:r>
      <w:r>
        <w:rPr>
          <w:spacing w:val="-13"/>
          <w:w w:val="105"/>
        </w:rPr>
        <w:t> </w:t>
      </w:r>
      <w:r>
        <w:rPr>
          <w:w w:val="105"/>
        </w:rPr>
        <w:t>that</w:t>
      </w:r>
      <w:r>
        <w:rPr>
          <w:spacing w:val="-13"/>
          <w:w w:val="105"/>
        </w:rPr>
        <w:t> </w:t>
      </w:r>
      <w:r>
        <w:rPr>
          <w:w w:val="105"/>
        </w:rPr>
        <w:t>stores</w:t>
      </w:r>
      <w:r>
        <w:rPr>
          <w:spacing w:val="-13"/>
          <w:w w:val="105"/>
        </w:rPr>
        <w:t> </w:t>
      </w:r>
      <w:r>
        <w:rPr>
          <w:w w:val="105"/>
        </w:rPr>
        <w:t>references</w:t>
      </w:r>
      <w:r>
        <w:rPr>
          <w:spacing w:val="-13"/>
          <w:w w:val="105"/>
        </w:rPr>
        <w:t> </w:t>
      </w:r>
      <w:r>
        <w:rPr>
          <w:w w:val="105"/>
        </w:rPr>
        <w:t>to</w:t>
      </w:r>
      <w:r>
        <w:rPr>
          <w:spacing w:val="-13"/>
          <w:w w:val="105"/>
        </w:rPr>
        <w:t> </w:t>
      </w:r>
      <w:r>
        <w:rPr>
          <w:w w:val="105"/>
        </w:rPr>
        <w:t>other</w:t>
      </w:r>
      <w:r>
        <w:rPr>
          <w:spacing w:val="-13"/>
          <w:w w:val="105"/>
        </w:rPr>
        <w:t> </w:t>
      </w:r>
      <w:r>
        <w:rPr>
          <w:w w:val="105"/>
        </w:rPr>
        <w:t>nodes,</w:t>
      </w:r>
      <w:r>
        <w:rPr>
          <w:spacing w:val="-11"/>
          <w:w w:val="105"/>
        </w:rPr>
        <w:t> </w:t>
      </w:r>
      <w:r>
        <w:rPr>
          <w:w w:val="105"/>
        </w:rPr>
        <w:t>i.e.</w:t>
      </w:r>
      <w:r>
        <w:rPr>
          <w:spacing w:val="11"/>
          <w:w w:val="105"/>
        </w:rPr>
        <w:t> </w:t>
      </w:r>
      <w:r>
        <w:rPr>
          <w:w w:val="105"/>
        </w:rPr>
        <w:t>the</w:t>
      </w:r>
      <w:r>
        <w:rPr>
          <w:spacing w:val="-13"/>
          <w:w w:val="105"/>
        </w:rPr>
        <w:t> </w:t>
      </w:r>
      <w:r>
        <w:rPr>
          <w:w w:val="105"/>
        </w:rPr>
        <w:t>children.</w:t>
      </w:r>
      <w:r>
        <w:rPr>
          <w:spacing w:val="11"/>
          <w:w w:val="105"/>
        </w:rPr>
        <w:t> </w:t>
      </w:r>
      <w:r>
        <w:rPr>
          <w:w w:val="105"/>
        </w:rPr>
        <w:t>We’ll</w:t>
      </w:r>
      <w:r>
        <w:rPr>
          <w:spacing w:val="-13"/>
          <w:w w:val="105"/>
        </w:rPr>
        <w:t> </w:t>
      </w:r>
      <w:r>
        <w:rPr>
          <w:w w:val="105"/>
        </w:rPr>
        <w:t>use the heap as an opportunity to see a different way to represent a tree.</w:t>
      </w:r>
      <w:r>
        <w:rPr>
          <w:w w:val="105"/>
        </w:rPr>
        <w:t> We’ll put the heap entries in a list and let the list indices encode the parent-child relationships of the tree.</w:t>
      </w:r>
    </w:p>
    <w:p>
      <w:pPr>
        <w:pStyle w:val="BodyText"/>
        <w:spacing w:line="242" w:lineRule="auto" w:before="16"/>
        <w:ind w:left="217" w:right="3046" w:firstLine="338"/>
        <w:jc w:val="both"/>
      </w:pPr>
      <w:r>
        <w:rPr>
          <w:w w:val="110"/>
        </w:rPr>
        <w:t>For</w:t>
      </w:r>
      <w:r>
        <w:rPr>
          <w:spacing w:val="34"/>
          <w:w w:val="110"/>
        </w:rPr>
        <w:t> </w:t>
      </w:r>
      <w:r>
        <w:rPr>
          <w:w w:val="110"/>
        </w:rPr>
        <w:t>a</w:t>
      </w:r>
      <w:r>
        <w:rPr>
          <w:spacing w:val="34"/>
          <w:w w:val="110"/>
        </w:rPr>
        <w:t> </w:t>
      </w:r>
      <w:r>
        <w:rPr>
          <w:w w:val="110"/>
        </w:rPr>
        <w:t>node</w:t>
      </w:r>
      <w:r>
        <w:rPr>
          <w:spacing w:val="34"/>
          <w:w w:val="110"/>
        </w:rPr>
        <w:t> </w:t>
      </w:r>
      <w:r>
        <w:rPr>
          <w:w w:val="110"/>
        </w:rPr>
        <w:t>at</w:t>
      </w:r>
      <w:r>
        <w:rPr>
          <w:spacing w:val="34"/>
          <w:w w:val="110"/>
        </w:rPr>
        <w:t> </w:t>
      </w:r>
      <w:r>
        <w:rPr>
          <w:w w:val="110"/>
        </w:rPr>
        <w:t>index</w:t>
      </w:r>
      <w:r>
        <w:rPr>
          <w:w w:val="145"/>
        </w:rPr>
        <w:t> i,</w:t>
      </w:r>
      <w:r>
        <w:rPr>
          <w:spacing w:val="23"/>
          <w:w w:val="145"/>
        </w:rPr>
        <w:t> </w:t>
      </w:r>
      <w:r>
        <w:rPr>
          <w:w w:val="110"/>
        </w:rPr>
        <w:t>its</w:t>
      </w:r>
      <w:r>
        <w:rPr>
          <w:spacing w:val="34"/>
          <w:w w:val="110"/>
        </w:rPr>
        <w:t> </w:t>
      </w:r>
      <w:r>
        <w:rPr>
          <w:w w:val="110"/>
        </w:rPr>
        <w:t>left</w:t>
      </w:r>
      <w:r>
        <w:rPr>
          <w:spacing w:val="34"/>
          <w:w w:val="110"/>
        </w:rPr>
        <w:t> </w:t>
      </w:r>
      <w:r>
        <w:rPr>
          <w:w w:val="110"/>
        </w:rPr>
        <w:t>child</w:t>
      </w:r>
      <w:r>
        <w:rPr>
          <w:spacing w:val="34"/>
          <w:w w:val="110"/>
        </w:rPr>
        <w:t> </w:t>
      </w:r>
      <w:r>
        <w:rPr>
          <w:w w:val="110"/>
        </w:rPr>
        <w:t>will</w:t>
      </w:r>
      <w:r>
        <w:rPr>
          <w:spacing w:val="34"/>
          <w:w w:val="110"/>
        </w:rPr>
        <w:t> </w:t>
      </w:r>
      <w:r>
        <w:rPr>
          <w:w w:val="110"/>
        </w:rPr>
        <w:t>be</w:t>
      </w:r>
      <w:r>
        <w:rPr>
          <w:spacing w:val="34"/>
          <w:w w:val="110"/>
        </w:rPr>
        <w:t> </w:t>
      </w:r>
      <w:r>
        <w:rPr>
          <w:w w:val="110"/>
        </w:rPr>
        <w:t>at</w:t>
      </w:r>
      <w:r>
        <w:rPr>
          <w:spacing w:val="34"/>
          <w:w w:val="110"/>
        </w:rPr>
        <w:t> </w:t>
      </w:r>
      <w:r>
        <w:rPr>
          <w:w w:val="110"/>
        </w:rPr>
        <w:t>index</w:t>
      </w:r>
      <w:r>
        <w:rPr>
          <w:spacing w:val="34"/>
          <w:w w:val="110"/>
        </w:rPr>
        <w:t> </w:t>
      </w:r>
      <w:r>
        <w:rPr>
          <w:w w:val="110"/>
        </w:rPr>
        <w:t>2</w:t>
      </w:r>
      <w:r>
        <w:rPr>
          <w:spacing w:val="40"/>
          <w:w w:val="110"/>
        </w:rPr>
        <w:t> </w:t>
      </w:r>
      <w:r>
        <w:rPr>
          <w:w w:val="110"/>
        </w:rPr>
        <w:t>*</w:t>
      </w:r>
      <w:r>
        <w:rPr>
          <w:w w:val="195"/>
        </w:rPr>
        <w:t> i</w:t>
      </w:r>
      <w:r>
        <w:rPr>
          <w:w w:val="195"/>
        </w:rPr>
        <w:t> </w:t>
      </w:r>
      <w:r>
        <w:rPr>
          <w:w w:val="110"/>
        </w:rPr>
        <w:t>+</w:t>
      </w:r>
      <w:r>
        <w:rPr>
          <w:spacing w:val="40"/>
          <w:w w:val="110"/>
        </w:rPr>
        <w:t> </w:t>
      </w:r>
      <w:r>
        <w:rPr>
          <w:w w:val="110"/>
        </w:rPr>
        <w:t>1</w:t>
      </w:r>
      <w:r>
        <w:rPr>
          <w:spacing w:val="34"/>
          <w:w w:val="110"/>
        </w:rPr>
        <w:t> </w:t>
      </w:r>
      <w:r>
        <w:rPr>
          <w:w w:val="110"/>
        </w:rPr>
        <w:t>and the</w:t>
      </w:r>
      <w:r>
        <w:rPr>
          <w:spacing w:val="29"/>
          <w:w w:val="110"/>
        </w:rPr>
        <w:t> </w:t>
      </w:r>
      <w:r>
        <w:rPr>
          <w:w w:val="110"/>
        </w:rPr>
        <w:t>right</w:t>
      </w:r>
      <w:r>
        <w:rPr>
          <w:spacing w:val="29"/>
          <w:w w:val="110"/>
        </w:rPr>
        <w:t> </w:t>
      </w:r>
      <w:r>
        <w:rPr>
          <w:w w:val="110"/>
        </w:rPr>
        <w:t>child</w:t>
      </w:r>
      <w:r>
        <w:rPr>
          <w:spacing w:val="29"/>
          <w:w w:val="110"/>
        </w:rPr>
        <w:t> </w:t>
      </w:r>
      <w:r>
        <w:rPr>
          <w:w w:val="110"/>
        </w:rPr>
        <w:t>will</w:t>
      </w:r>
      <w:r>
        <w:rPr>
          <w:spacing w:val="29"/>
          <w:w w:val="110"/>
        </w:rPr>
        <w:t> </w:t>
      </w:r>
      <w:r>
        <w:rPr>
          <w:w w:val="110"/>
        </w:rPr>
        <w:t>be</w:t>
      </w:r>
      <w:r>
        <w:rPr>
          <w:spacing w:val="29"/>
          <w:w w:val="110"/>
        </w:rPr>
        <w:t> </w:t>
      </w:r>
      <w:r>
        <w:rPr>
          <w:w w:val="110"/>
        </w:rPr>
        <w:t>at</w:t>
      </w:r>
      <w:r>
        <w:rPr>
          <w:spacing w:val="29"/>
          <w:w w:val="110"/>
        </w:rPr>
        <w:t> </w:t>
      </w:r>
      <w:r>
        <w:rPr>
          <w:w w:val="110"/>
        </w:rPr>
        <w:t>index</w:t>
      </w:r>
      <w:r>
        <w:rPr>
          <w:spacing w:val="29"/>
          <w:w w:val="110"/>
        </w:rPr>
        <w:t> </w:t>
      </w:r>
      <w:r>
        <w:rPr>
          <w:w w:val="110"/>
        </w:rPr>
        <w:t>2</w:t>
      </w:r>
      <w:r>
        <w:rPr>
          <w:spacing w:val="40"/>
          <w:w w:val="110"/>
        </w:rPr>
        <w:t> </w:t>
      </w:r>
      <w:r>
        <w:rPr>
          <w:w w:val="110"/>
        </w:rPr>
        <w:t>*</w:t>
      </w:r>
      <w:r>
        <w:rPr>
          <w:w w:val="195"/>
        </w:rPr>
        <w:t> i</w:t>
      </w:r>
      <w:r>
        <w:rPr>
          <w:w w:val="195"/>
        </w:rPr>
        <w:t> </w:t>
      </w:r>
      <w:r>
        <w:rPr>
          <w:w w:val="110"/>
        </w:rPr>
        <w:t>+</w:t>
      </w:r>
      <w:r>
        <w:rPr>
          <w:spacing w:val="40"/>
          <w:w w:val="110"/>
        </w:rPr>
        <w:t> </w:t>
      </w:r>
      <w:r>
        <w:rPr>
          <w:w w:val="110"/>
        </w:rPr>
        <w:t>2.</w:t>
      </w:r>
      <w:r>
        <w:rPr>
          <w:spacing w:val="80"/>
          <w:w w:val="110"/>
        </w:rPr>
        <w:t> </w:t>
      </w:r>
      <w:r>
        <w:rPr>
          <w:w w:val="110"/>
        </w:rPr>
        <w:t>This</w:t>
      </w:r>
      <w:r>
        <w:rPr>
          <w:spacing w:val="29"/>
          <w:w w:val="110"/>
        </w:rPr>
        <w:t> </w:t>
      </w:r>
      <w:r>
        <w:rPr>
          <w:w w:val="110"/>
        </w:rPr>
        <w:t>means</w:t>
      </w:r>
      <w:r>
        <w:rPr>
          <w:spacing w:val="29"/>
          <w:w w:val="110"/>
        </w:rPr>
        <w:t> </w:t>
      </w:r>
      <w:r>
        <w:rPr>
          <w:w w:val="110"/>
        </w:rPr>
        <w:t>that</w:t>
      </w:r>
      <w:r>
        <w:rPr>
          <w:spacing w:val="29"/>
          <w:w w:val="110"/>
        </w:rPr>
        <w:t> </w:t>
      </w:r>
      <w:r>
        <w:rPr>
          <w:w w:val="110"/>
        </w:rPr>
        <w:t>the</w:t>
      </w:r>
      <w:r>
        <w:rPr>
          <w:spacing w:val="29"/>
          <w:w w:val="110"/>
        </w:rPr>
        <w:t> </w:t>
      </w:r>
      <w:r>
        <w:rPr>
          <w:w w:val="110"/>
        </w:rPr>
        <w:t>parent of</w:t>
      </w:r>
      <w:r>
        <w:rPr>
          <w:w w:val="110"/>
        </w:rPr>
        <w:t> the</w:t>
      </w:r>
      <w:r>
        <w:rPr>
          <w:w w:val="110"/>
        </w:rPr>
        <w:t> node</w:t>
      </w:r>
      <w:r>
        <w:rPr>
          <w:w w:val="110"/>
        </w:rPr>
        <w:t> at</w:t>
      </w:r>
      <w:r>
        <w:rPr>
          <w:w w:val="110"/>
        </w:rPr>
        <w:t> index</w:t>
      </w:r>
      <w:r>
        <w:rPr>
          <w:w w:val="110"/>
        </w:rPr>
        <w:t> </w:t>
      </w:r>
      <w:r>
        <w:rPr>
          <w:w w:val="195"/>
        </w:rPr>
        <w:t>i</w:t>
      </w:r>
      <w:r>
        <w:rPr>
          <w:spacing w:val="-25"/>
          <w:w w:val="195"/>
        </w:rPr>
        <w:t> </w:t>
      </w:r>
      <w:r>
        <w:rPr>
          <w:w w:val="110"/>
        </w:rPr>
        <w:t>is</w:t>
      </w:r>
      <w:r>
        <w:rPr>
          <w:w w:val="110"/>
        </w:rPr>
        <w:t> at</w:t>
      </w:r>
      <w:r>
        <w:rPr>
          <w:w w:val="110"/>
        </w:rPr>
        <w:t> index</w:t>
      </w:r>
      <w:r>
        <w:rPr>
          <w:w w:val="110"/>
        </w:rPr>
        <w:t> </w:t>
      </w:r>
      <w:r>
        <w:rPr>
          <w:w w:val="145"/>
        </w:rPr>
        <w:t>(i-1)</w:t>
      </w:r>
      <w:r>
        <w:rPr>
          <w:w w:val="145"/>
        </w:rPr>
        <w:t> //</w:t>
      </w:r>
      <w:r>
        <w:rPr>
          <w:w w:val="145"/>
        </w:rPr>
        <w:t> </w:t>
      </w:r>
      <w:r>
        <w:rPr>
          <w:w w:val="110"/>
        </w:rPr>
        <w:t>2.</w:t>
      </w:r>
      <w:r>
        <w:rPr>
          <w:spacing w:val="40"/>
          <w:w w:val="110"/>
        </w:rPr>
        <w:t> </w:t>
      </w:r>
      <w:r>
        <w:rPr>
          <w:w w:val="110"/>
        </w:rPr>
        <w:t>This</w:t>
      </w:r>
      <w:r>
        <w:rPr>
          <w:w w:val="110"/>
        </w:rPr>
        <w:t> mapping</w:t>
      </w:r>
      <w:r>
        <w:rPr>
          <w:w w:val="110"/>
        </w:rPr>
        <w:t> of</w:t>
      </w:r>
      <w:r>
        <w:rPr>
          <w:w w:val="110"/>
        </w:rPr>
        <w:t> nodes</w:t>
      </w:r>
      <w:r>
        <w:rPr>
          <w:w w:val="110"/>
        </w:rPr>
        <w:t> to indices</w:t>
      </w:r>
      <w:r>
        <w:rPr>
          <w:w w:val="110"/>
        </w:rPr>
        <w:t> puts</w:t>
      </w:r>
      <w:r>
        <w:rPr>
          <w:w w:val="110"/>
        </w:rPr>
        <w:t> the</w:t>
      </w:r>
      <w:r>
        <w:rPr>
          <w:w w:val="110"/>
        </w:rPr>
        <w:t> root</w:t>
      </w:r>
      <w:r>
        <w:rPr>
          <w:w w:val="110"/>
        </w:rPr>
        <w:t> at</w:t>
      </w:r>
      <w:r>
        <w:rPr>
          <w:w w:val="110"/>
        </w:rPr>
        <w:t> index</w:t>
      </w:r>
      <w:r>
        <w:rPr>
          <w:w w:val="110"/>
        </w:rPr>
        <w:t> 0</w:t>
      </w:r>
      <w:r>
        <w:rPr>
          <w:w w:val="110"/>
        </w:rPr>
        <w:t> and</w:t>
      </w:r>
      <w:r>
        <w:rPr>
          <w:w w:val="110"/>
        </w:rPr>
        <w:t> the</w:t>
      </w:r>
      <w:r>
        <w:rPr>
          <w:w w:val="110"/>
        </w:rPr>
        <w:t> rest</w:t>
      </w:r>
      <w:r>
        <w:rPr>
          <w:w w:val="110"/>
        </w:rPr>
        <w:t> of</w:t>
      </w:r>
      <w:r>
        <w:rPr>
          <w:w w:val="110"/>
        </w:rPr>
        <w:t> the</w:t>
      </w:r>
      <w:r>
        <w:rPr>
          <w:w w:val="110"/>
        </w:rPr>
        <w:t> nodes</w:t>
      </w:r>
      <w:r>
        <w:rPr>
          <w:w w:val="110"/>
        </w:rPr>
        <w:t> appear</w:t>
      </w:r>
      <w:r>
        <w:rPr>
          <w:w w:val="110"/>
        </w:rPr>
        <w:t> level</w:t>
      </w:r>
      <w:r>
        <w:rPr>
          <w:w w:val="110"/>
        </w:rPr>
        <w:t> by level</w:t>
      </w:r>
      <w:r>
        <w:rPr>
          <w:w w:val="110"/>
        </w:rPr>
        <w:t> from</w:t>
      </w:r>
      <w:r>
        <w:rPr>
          <w:w w:val="110"/>
        </w:rPr>
        <w:t> left-to-right,</w:t>
      </w:r>
      <w:r>
        <w:rPr>
          <w:w w:val="110"/>
        </w:rPr>
        <w:t> top-to-bottom.</w:t>
      </w:r>
      <w:r>
        <w:rPr>
          <w:spacing w:val="40"/>
          <w:w w:val="110"/>
        </w:rPr>
        <w:t> </w:t>
      </w:r>
      <w:r>
        <w:rPr>
          <w:w w:val="110"/>
        </w:rPr>
        <w:t>Using</w:t>
      </w:r>
      <w:r>
        <w:rPr>
          <w:w w:val="110"/>
        </w:rPr>
        <w:t> this</w:t>
      </w:r>
      <w:r>
        <w:rPr>
          <w:w w:val="110"/>
        </w:rPr>
        <w:t> mapping,</w:t>
      </w:r>
      <w:r>
        <w:rPr>
          <w:w w:val="110"/>
        </w:rPr>
        <w:t> we</w:t>
      </w:r>
      <w:r>
        <w:rPr>
          <w:w w:val="110"/>
        </w:rPr>
        <w:t> say</w:t>
      </w:r>
      <w:r>
        <w:rPr>
          <w:w w:val="110"/>
        </w:rPr>
        <w:t> a</w:t>
      </w:r>
      <w:r>
        <w:rPr>
          <w:w w:val="110"/>
        </w:rPr>
        <w:t> </w:t>
      </w:r>
      <w:r>
        <w:rPr>
          <w:b/>
          <w:w w:val="110"/>
        </w:rPr>
        <w:t>list is</w:t>
      </w:r>
      <w:r>
        <w:rPr>
          <w:b/>
          <w:w w:val="110"/>
        </w:rPr>
        <w:t> heap-ordered</w:t>
      </w:r>
      <w:r>
        <w:rPr>
          <w:b/>
          <w:spacing w:val="-1"/>
          <w:w w:val="110"/>
        </w:rPr>
        <w:t> </w:t>
      </w:r>
      <w:r>
        <w:rPr>
          <w:w w:val="110"/>
        </w:rPr>
        <w:t>if</w:t>
      </w:r>
      <w:r>
        <w:rPr>
          <w:w w:val="110"/>
        </w:rPr>
        <w:t> the</w:t>
      </w:r>
      <w:r>
        <w:rPr>
          <w:w w:val="110"/>
        </w:rPr>
        <w:t> corresponding</w:t>
      </w:r>
      <w:r>
        <w:rPr>
          <w:w w:val="110"/>
        </w:rPr>
        <w:t> binary</w:t>
      </w:r>
      <w:r>
        <w:rPr>
          <w:w w:val="110"/>
        </w:rPr>
        <w:t> tree</w:t>
      </w:r>
      <w:r>
        <w:rPr>
          <w:w w:val="110"/>
        </w:rPr>
        <w:t> is</w:t>
      </w:r>
      <w:r>
        <w:rPr>
          <w:w w:val="110"/>
        </w:rPr>
        <w:t> heap-ordered.</w:t>
      </w:r>
      <w:r>
        <w:rPr>
          <w:spacing w:val="24"/>
          <w:w w:val="110"/>
        </w:rPr>
        <w:t> </w:t>
      </w:r>
      <w:r>
        <w:rPr>
          <w:w w:val="110"/>
        </w:rPr>
        <w:t>This</w:t>
      </w:r>
      <w:r>
        <w:rPr>
          <w:w w:val="110"/>
        </w:rPr>
        <w:t> is equivalent</w:t>
      </w:r>
      <w:r>
        <w:rPr>
          <w:spacing w:val="-14"/>
          <w:w w:val="110"/>
        </w:rPr>
        <w:t> </w:t>
      </w:r>
      <w:r>
        <w:rPr>
          <w:w w:val="110"/>
        </w:rPr>
        <w:t>to</w:t>
      </w:r>
      <w:r>
        <w:rPr>
          <w:spacing w:val="-11"/>
          <w:w w:val="110"/>
        </w:rPr>
        <w:t> </w:t>
      </w:r>
      <w:r>
        <w:rPr>
          <w:w w:val="110"/>
        </w:rPr>
        <w:t>saying</w:t>
      </w:r>
      <w:r>
        <w:rPr>
          <w:spacing w:val="-2"/>
          <w:w w:val="110"/>
        </w:rPr>
        <w:t> </w:t>
      </w:r>
      <w:r>
        <w:rPr>
          <w:w w:val="110"/>
        </w:rPr>
        <w:t>that</w:t>
      </w:r>
      <w:r>
        <w:rPr>
          <w:spacing w:val="-3"/>
          <w:w w:val="110"/>
        </w:rPr>
        <w:t> </w:t>
      </w:r>
      <w:r>
        <w:rPr>
          <w:w w:val="110"/>
        </w:rPr>
        <w:t>for</w:t>
      </w:r>
      <w:r>
        <w:rPr>
          <w:spacing w:val="-3"/>
          <w:w w:val="110"/>
        </w:rPr>
        <w:t> </w:t>
      </w:r>
      <w:r>
        <w:rPr>
          <w:w w:val="110"/>
        </w:rPr>
        <w:t>all</w:t>
      </w:r>
      <w:r>
        <w:rPr>
          <w:spacing w:val="-3"/>
          <w:w w:val="110"/>
        </w:rPr>
        <w:t> </w:t>
      </w:r>
      <w:r>
        <w:rPr>
          <w:i/>
          <w:w w:val="145"/>
        </w:rPr>
        <w:t>i</w:t>
      </w:r>
      <w:r>
        <w:rPr>
          <w:i/>
          <w:spacing w:val="-19"/>
          <w:w w:val="145"/>
        </w:rPr>
        <w:t> </w:t>
      </w:r>
      <w:r>
        <w:rPr>
          <w:i/>
          <w:w w:val="145"/>
        </w:rPr>
        <w:t>&gt;</w:t>
      </w:r>
      <w:r>
        <w:rPr>
          <w:i/>
          <w:spacing w:val="-18"/>
          <w:w w:val="145"/>
        </w:rPr>
        <w:t> </w:t>
      </w:r>
      <w:r>
        <w:rPr>
          <w:w w:val="110"/>
        </w:rPr>
        <w:t>0,</w:t>
      </w:r>
      <w:r>
        <w:rPr>
          <w:spacing w:val="-2"/>
          <w:w w:val="110"/>
        </w:rPr>
        <w:t> </w:t>
      </w:r>
      <w:r>
        <w:rPr>
          <w:w w:val="110"/>
        </w:rPr>
        <w:t>the</w:t>
      </w:r>
      <w:r>
        <w:rPr>
          <w:spacing w:val="-3"/>
          <w:w w:val="110"/>
        </w:rPr>
        <w:t> </w:t>
      </w:r>
      <w:r>
        <w:rPr>
          <w:w w:val="110"/>
        </w:rPr>
        <w:t>priority</w:t>
      </w:r>
      <w:r>
        <w:rPr>
          <w:spacing w:val="-3"/>
          <w:w w:val="110"/>
        </w:rPr>
        <w:t> </w:t>
      </w:r>
      <w:r>
        <w:rPr>
          <w:w w:val="110"/>
        </w:rPr>
        <w:t>of</w:t>
      </w:r>
      <w:r>
        <w:rPr>
          <w:spacing w:val="-3"/>
          <w:w w:val="110"/>
        </w:rPr>
        <w:t> </w:t>
      </w:r>
      <w:r>
        <w:rPr>
          <w:w w:val="110"/>
        </w:rPr>
        <w:t>the</w:t>
      </w:r>
      <w:r>
        <w:rPr>
          <w:spacing w:val="-3"/>
          <w:w w:val="110"/>
        </w:rPr>
        <w:t> </w:t>
      </w:r>
      <w:r>
        <w:rPr>
          <w:w w:val="110"/>
        </w:rPr>
        <w:t>entry</w:t>
      </w:r>
      <w:r>
        <w:rPr>
          <w:spacing w:val="-3"/>
          <w:w w:val="110"/>
        </w:rPr>
        <w:t> </w:t>
      </w:r>
      <w:r>
        <w:rPr>
          <w:w w:val="110"/>
        </w:rPr>
        <w:t>at</w:t>
      </w:r>
      <w:r>
        <w:rPr>
          <w:spacing w:val="-3"/>
          <w:w w:val="110"/>
        </w:rPr>
        <w:t> </w:t>
      </w:r>
      <w:r>
        <w:rPr>
          <w:w w:val="110"/>
        </w:rPr>
        <w:t>index</w:t>
      </w:r>
      <w:r>
        <w:rPr>
          <w:spacing w:val="-3"/>
          <w:w w:val="110"/>
        </w:rPr>
        <w:t> </w:t>
      </w:r>
      <w:r>
        <w:rPr>
          <w:i/>
          <w:w w:val="145"/>
        </w:rPr>
        <w:t>i</w:t>
      </w:r>
      <w:r>
        <w:rPr>
          <w:i/>
          <w:spacing w:val="-19"/>
          <w:w w:val="145"/>
        </w:rPr>
        <w:t> </w:t>
      </w:r>
      <w:r>
        <w:rPr>
          <w:w w:val="110"/>
        </w:rPr>
        <w:t>is greater than or equal to the priority at index </w:t>
      </w:r>
      <w:r>
        <w:rPr>
          <w:w w:val="145"/>
        </w:rPr>
        <w:t>(</w:t>
      </w:r>
      <w:r>
        <w:rPr>
          <w:i/>
          <w:w w:val="145"/>
        </w:rPr>
        <w:t>i</w:t>
      </w:r>
      <w:r>
        <w:rPr>
          <w:i/>
          <w:spacing w:val="-25"/>
          <w:w w:val="145"/>
        </w:rPr>
        <w:t> </w:t>
      </w:r>
      <w:r>
        <w:rPr>
          <w:rFonts w:ascii="Cambria" w:hAnsi="Cambria"/>
          <w:w w:val="145"/>
        </w:rPr>
        <w:t>−</w:t>
      </w:r>
      <w:r>
        <w:rPr>
          <w:rFonts w:ascii="Cambria" w:hAnsi="Cambria"/>
          <w:spacing w:val="-22"/>
          <w:w w:val="145"/>
        </w:rPr>
        <w:t> </w:t>
      </w:r>
      <w:r>
        <w:rPr>
          <w:w w:val="110"/>
        </w:rPr>
        <w:t>1)</w:t>
      </w:r>
      <w:r>
        <w:rPr>
          <w:i/>
          <w:w w:val="110"/>
        </w:rPr>
        <w:t>//</w:t>
      </w:r>
      <w:r>
        <w:rPr>
          <w:w w:val="110"/>
        </w:rPr>
        <w:t>2.</w:t>
      </w:r>
    </w:p>
    <w:p>
      <w:pPr>
        <w:pStyle w:val="BodyText"/>
        <w:spacing w:line="242" w:lineRule="auto" w:before="15"/>
        <w:ind w:left="217" w:right="3045" w:firstLine="338"/>
        <w:jc w:val="both"/>
      </w:pPr>
      <w:r>
        <w:rPr>
          <w:w w:val="105"/>
        </w:rPr>
        <w:t>We</w:t>
      </w:r>
      <w:r>
        <w:rPr>
          <w:w w:val="105"/>
        </w:rPr>
        <w:t> will</w:t>
      </w:r>
      <w:r>
        <w:rPr>
          <w:w w:val="105"/>
        </w:rPr>
        <w:t> maintain</w:t>
      </w:r>
      <w:r>
        <w:rPr>
          <w:w w:val="105"/>
        </w:rPr>
        <w:t> the</w:t>
      </w:r>
      <w:r>
        <w:rPr>
          <w:w w:val="105"/>
        </w:rPr>
        <w:t> invariant</w:t>
      </w:r>
      <w:r>
        <w:rPr>
          <w:w w:val="105"/>
        </w:rPr>
        <w:t> that</w:t>
      </w:r>
      <w:r>
        <w:rPr>
          <w:w w:val="105"/>
        </w:rPr>
        <w:t> after</w:t>
      </w:r>
      <w:r>
        <w:rPr>
          <w:w w:val="105"/>
        </w:rPr>
        <w:t> each</w:t>
      </w:r>
      <w:r>
        <w:rPr>
          <w:w w:val="105"/>
        </w:rPr>
        <w:t> operation,</w:t>
      </w:r>
      <w:r>
        <w:rPr>
          <w:w w:val="105"/>
        </w:rPr>
        <w:t> the</w:t>
      </w:r>
      <w:r>
        <w:rPr>
          <w:w w:val="105"/>
        </w:rPr>
        <w:t> list</w:t>
      </w:r>
      <w:r>
        <w:rPr>
          <w:w w:val="105"/>
        </w:rPr>
        <w:t> of entries</w:t>
      </w:r>
      <w:r>
        <w:rPr>
          <w:spacing w:val="10"/>
          <w:w w:val="105"/>
        </w:rPr>
        <w:t> </w:t>
      </w:r>
      <w:r>
        <w:rPr>
          <w:w w:val="105"/>
        </w:rPr>
        <w:t>is</w:t>
      </w:r>
      <w:r>
        <w:rPr>
          <w:spacing w:val="10"/>
          <w:w w:val="105"/>
        </w:rPr>
        <w:t> </w:t>
      </w:r>
      <w:r>
        <w:rPr>
          <w:w w:val="105"/>
        </w:rPr>
        <w:t>heap-ordered.</w:t>
      </w:r>
      <w:r>
        <w:rPr>
          <w:spacing w:val="34"/>
          <w:w w:val="105"/>
        </w:rPr>
        <w:t> </w:t>
      </w:r>
      <w:r>
        <w:rPr>
          <w:w w:val="105"/>
        </w:rPr>
        <w:t>To</w:t>
      </w:r>
      <w:r>
        <w:rPr>
          <w:spacing w:val="10"/>
          <w:w w:val="105"/>
        </w:rPr>
        <w:t> </w:t>
      </w:r>
      <w:r>
        <w:rPr>
          <w:w w:val="105"/>
        </w:rPr>
        <w:t>insert</w:t>
      </w:r>
      <w:r>
        <w:rPr>
          <w:spacing w:val="10"/>
          <w:w w:val="105"/>
        </w:rPr>
        <w:t> </w:t>
      </w:r>
      <w:r>
        <w:rPr>
          <w:w w:val="105"/>
        </w:rPr>
        <w:t>a</w:t>
      </w:r>
      <w:r>
        <w:rPr>
          <w:spacing w:val="10"/>
          <w:w w:val="105"/>
        </w:rPr>
        <w:t> </w:t>
      </w:r>
      <w:r>
        <w:rPr>
          <w:w w:val="105"/>
        </w:rPr>
        <w:t>new</w:t>
      </w:r>
      <w:r>
        <w:rPr>
          <w:spacing w:val="10"/>
          <w:w w:val="105"/>
        </w:rPr>
        <w:t> </w:t>
      </w:r>
      <w:r>
        <w:rPr>
          <w:w w:val="105"/>
        </w:rPr>
        <w:t>node,</w:t>
      </w:r>
      <w:r>
        <w:rPr>
          <w:spacing w:val="10"/>
          <w:w w:val="105"/>
        </w:rPr>
        <w:t> </w:t>
      </w:r>
      <w:r>
        <w:rPr>
          <w:w w:val="105"/>
        </w:rPr>
        <w:t>we</w:t>
      </w:r>
      <w:r>
        <w:rPr>
          <w:spacing w:val="10"/>
          <w:w w:val="105"/>
        </w:rPr>
        <w:t> </w:t>
      </w:r>
      <w:r>
        <w:rPr>
          <w:w w:val="105"/>
        </w:rPr>
        <w:t>append</w:t>
      </w:r>
      <w:r>
        <w:rPr>
          <w:spacing w:val="10"/>
          <w:w w:val="105"/>
        </w:rPr>
        <w:t> </w:t>
      </w:r>
      <w:r>
        <w:rPr>
          <w:w w:val="105"/>
        </w:rPr>
        <w:t>it</w:t>
      </w:r>
      <w:r>
        <w:rPr>
          <w:spacing w:val="10"/>
          <w:w w:val="105"/>
        </w:rPr>
        <w:t> </w:t>
      </w:r>
      <w:r>
        <w:rPr>
          <w:w w:val="105"/>
        </w:rPr>
        <w:t>to</w:t>
      </w:r>
      <w:r>
        <w:rPr>
          <w:spacing w:val="11"/>
          <w:w w:val="105"/>
        </w:rPr>
        <w:t> </w:t>
      </w:r>
      <w:r>
        <w:rPr>
          <w:w w:val="105"/>
        </w:rPr>
        <w:t>the</w:t>
      </w:r>
      <w:r>
        <w:rPr>
          <w:spacing w:val="10"/>
          <w:w w:val="105"/>
        </w:rPr>
        <w:t> </w:t>
      </w:r>
      <w:r>
        <w:rPr>
          <w:w w:val="105"/>
        </w:rPr>
        <w:t>list</w:t>
      </w:r>
      <w:r>
        <w:rPr>
          <w:spacing w:val="10"/>
          <w:w w:val="105"/>
        </w:rPr>
        <w:t> </w:t>
      </w:r>
      <w:r>
        <w:rPr>
          <w:spacing w:val="-5"/>
          <w:w w:val="105"/>
        </w:rPr>
        <w:t>and</w:t>
      </w:r>
    </w:p>
    <w:p>
      <w:pPr>
        <w:pStyle w:val="BodyText"/>
        <w:spacing w:after="0" w:line="242" w:lineRule="auto"/>
        <w:jc w:val="both"/>
        <w:sectPr>
          <w:headerReference w:type="default" r:id="rId150"/>
          <w:pgSz w:w="12240" w:h="15840"/>
          <w:pgMar w:header="0" w:footer="0" w:top="1820" w:bottom="280" w:left="1800" w:right="0"/>
        </w:sectPr>
      </w:pPr>
    </w:p>
    <w:p>
      <w:pPr>
        <w:pStyle w:val="BodyText"/>
        <w:spacing w:before="82"/>
      </w:pPr>
    </w:p>
    <w:p>
      <w:pPr>
        <w:pStyle w:val="BodyText"/>
        <w:spacing w:line="242" w:lineRule="auto"/>
        <w:ind w:left="1234" w:right="2030"/>
        <w:jc w:val="both"/>
      </w:pPr>
      <w:r>
        <w:rPr/>
        <mc:AlternateContent>
          <mc:Choice Requires="wps">
            <w:drawing>
              <wp:anchor distT="0" distB="0" distL="0" distR="0" allowOverlap="1" layoutInCell="1" locked="0" behindDoc="1" simplePos="0" relativeHeight="483466240">
                <wp:simplePos x="0" y="0"/>
                <wp:positionH relativeFrom="page">
                  <wp:posOffset>3093897</wp:posOffset>
                </wp:positionH>
                <wp:positionV relativeFrom="paragraph">
                  <wp:posOffset>302932</wp:posOffset>
                </wp:positionV>
                <wp:extent cx="43815" cy="1270"/>
                <wp:effectExtent l="0" t="0" r="0" b="0"/>
                <wp:wrapNone/>
                <wp:docPr id="382" name="Graphic 382"/>
                <wp:cNvGraphicFramePr>
                  <a:graphicFrameLocks/>
                </wp:cNvGraphicFramePr>
                <a:graphic>
                  <a:graphicData uri="http://schemas.microsoft.com/office/word/2010/wordprocessingShape">
                    <wps:wsp>
                      <wps:cNvPr id="382" name="Graphic 382"/>
                      <wps:cNvSpPr/>
                      <wps:spPr>
                        <a:xfrm>
                          <a:off x="0" y="0"/>
                          <a:ext cx="43815" cy="1270"/>
                        </a:xfrm>
                        <a:custGeom>
                          <a:avLst/>
                          <a:gdLst/>
                          <a:ahLst/>
                          <a:cxnLst/>
                          <a:rect l="l" t="t" r="r" b="b"/>
                          <a:pathLst>
                            <a:path w="43815" h="0">
                              <a:moveTo>
                                <a:pt x="0" y="0"/>
                              </a:moveTo>
                              <a:lnTo>
                                <a:pt x="4363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9850240" from="243.613998pt,23.852991pt" to="247.049998pt,23.852991pt" stroked="true" strokeweight=".398pt" strokecolor="#000000">
                <v:stroke dashstyle="solid"/>
                <w10:wrap type="none"/>
              </v:line>
            </w:pict>
          </mc:Fallback>
        </mc:AlternateContent>
      </w:r>
      <w:r>
        <w:rPr/>
        <w:t>then repeated swap it with its parent until it is heap-ordered.</w:t>
      </w:r>
      <w:r>
        <w:rPr>
          <w:spacing w:val="40"/>
        </w:rPr>
        <w:t> </w:t>
      </w:r>
      <w:r>
        <w:rPr/>
        <w:t>This updating</w:t>
      </w:r>
      <w:r>
        <w:rPr>
          <w:spacing w:val="40"/>
        </w:rPr>
        <w:t> </w:t>
      </w:r>
      <w:r>
        <w:rPr/>
        <w:t>step</w:t>
      </w:r>
      <w:r>
        <w:rPr>
          <w:spacing w:val="40"/>
        </w:rPr>
        <w:t> </w:t>
      </w:r>
      <w:r>
        <w:rPr/>
        <w:t>will</w:t>
      </w:r>
      <w:r>
        <w:rPr>
          <w:spacing w:val="40"/>
        </w:rPr>
        <w:t> </w:t>
      </w:r>
      <w:r>
        <w:rPr/>
        <w:t>be</w:t>
      </w:r>
      <w:r>
        <w:rPr>
          <w:spacing w:val="40"/>
        </w:rPr>
        <w:t> </w:t>
      </w:r>
      <w:r>
        <w:rPr/>
        <w:t>called</w:t>
      </w:r>
      <w:r>
        <w:rPr>
          <w:spacing w:val="80"/>
        </w:rPr>
        <w:t> </w:t>
      </w:r>
      <w:r>
        <w:rPr/>
        <w:t>upheap</w:t>
      </w:r>
      <w:r>
        <w:rPr>
          <w:spacing w:val="40"/>
        </w:rPr>
        <w:t> </w:t>
      </w:r>
      <w:r>
        <w:rPr/>
        <w:t>and</w:t>
      </w:r>
      <w:r>
        <w:rPr>
          <w:spacing w:val="40"/>
        </w:rPr>
        <w:t> </w:t>
      </w:r>
      <w:r>
        <w:rPr/>
        <w:t>is</w:t>
      </w:r>
      <w:r>
        <w:rPr>
          <w:spacing w:val="40"/>
        </w:rPr>
        <w:t> </w:t>
      </w:r>
      <w:r>
        <w:rPr/>
        <w:t>similar</w:t>
      </w:r>
      <w:r>
        <w:rPr>
          <w:spacing w:val="40"/>
        </w:rPr>
        <w:t> </w:t>
      </w:r>
      <w:r>
        <w:rPr/>
        <w:t>to</w:t>
      </w:r>
      <w:r>
        <w:rPr>
          <w:spacing w:val="40"/>
        </w:rPr>
        <w:t> </w:t>
      </w:r>
      <w:r>
        <w:rPr/>
        <w:t>the</w:t>
      </w:r>
      <w:r>
        <w:rPr>
          <w:spacing w:val="40"/>
        </w:rPr>
        <w:t> </w:t>
      </w:r>
      <w:r>
        <w:rPr/>
        <w:t>inner</w:t>
      </w:r>
      <w:r>
        <w:rPr>
          <w:spacing w:val="40"/>
        </w:rPr>
        <w:t> </w:t>
      </w:r>
      <w:r>
        <w:rPr/>
        <w:t>loop</w:t>
      </w:r>
      <w:r>
        <w:rPr>
          <w:spacing w:val="40"/>
        </w:rPr>
        <w:t> </w:t>
      </w:r>
      <w:r>
        <w:rPr/>
        <w:t>of</w:t>
      </w:r>
      <w:r>
        <w:rPr>
          <w:spacing w:val="40"/>
        </w:rPr>
        <w:t> </w:t>
      </w:r>
      <w:r>
        <w:rPr/>
        <w:t>an</w:t>
      </w:r>
      <w:r>
        <w:rPr>
          <w:spacing w:val="40"/>
        </w:rPr>
        <w:t> </w:t>
      </w:r>
      <w:r>
        <w:rPr/>
        <w:t>insertion sort.</w:t>
      </w:r>
      <w:r>
        <w:rPr>
          <w:spacing w:val="40"/>
        </w:rPr>
        <w:t> </w:t>
      </w:r>
      <w:r>
        <w:rPr/>
        <w:t>However, unlike insertion sort, it only does at most </w:t>
      </w:r>
      <w:r>
        <w:rPr>
          <w:i/>
        </w:rPr>
        <w:t>O</w:t>
      </w:r>
      <w:r>
        <w:rPr/>
        <w:t>(log</w:t>
      </w:r>
      <w:r>
        <w:rPr>
          <w:spacing w:val="-3"/>
        </w:rPr>
        <w:t> </w:t>
      </w:r>
      <w:r>
        <w:rPr>
          <w:i/>
        </w:rPr>
        <w:t>n</w:t>
      </w:r>
      <w:r>
        <w:rPr/>
        <w:t>) swap operations</w:t>
      </w:r>
      <w:r>
        <w:rPr>
          <w:spacing w:val="40"/>
        </w:rPr>
        <w:t> </w:t>
      </w:r>
      <w:r>
        <w:rPr/>
        <w:t>(each</w:t>
      </w:r>
      <w:r>
        <w:rPr>
          <w:spacing w:val="40"/>
        </w:rPr>
        <w:t> </w:t>
      </w:r>
      <w:r>
        <w:rPr/>
        <w:t>one</w:t>
      </w:r>
      <w:r>
        <w:rPr>
          <w:spacing w:val="40"/>
        </w:rPr>
        <w:t> </w:t>
      </w:r>
      <w:r>
        <w:rPr/>
        <w:t>reduces</w:t>
      </w:r>
      <w:r>
        <w:rPr>
          <w:spacing w:val="40"/>
        </w:rPr>
        <w:t> </w:t>
      </w:r>
      <w:r>
        <w:rPr/>
        <w:t>the</w:t>
      </w:r>
      <w:r>
        <w:rPr>
          <w:spacing w:val="40"/>
        </w:rPr>
        <w:t> </w:t>
      </w:r>
      <w:r>
        <w:rPr/>
        <w:t>index</w:t>
      </w:r>
      <w:r>
        <w:rPr>
          <w:spacing w:val="40"/>
        </w:rPr>
        <w:t> </w:t>
      </w:r>
      <w:r>
        <w:rPr/>
        <w:t>by</w:t>
      </w:r>
      <w:r>
        <w:rPr>
          <w:spacing w:val="40"/>
        </w:rPr>
        <w:t> </w:t>
      </w:r>
      <w:r>
        <w:rPr/>
        <w:t>half).</w:t>
      </w:r>
    </w:p>
    <w:p>
      <w:pPr>
        <w:pStyle w:val="BodyText"/>
        <w:spacing w:line="242" w:lineRule="auto" w:before="4"/>
        <w:ind w:left="1234" w:right="2029" w:firstLine="338"/>
        <w:jc w:val="both"/>
      </w:pPr>
      <w:r>
        <w:rPr/>
        <mc:AlternateContent>
          <mc:Choice Requires="wps">
            <w:drawing>
              <wp:anchor distT="0" distB="0" distL="0" distR="0" allowOverlap="1" layoutInCell="1" locked="0" behindDoc="1" simplePos="0" relativeHeight="483466752">
                <wp:simplePos x="0" y="0"/>
                <wp:positionH relativeFrom="page">
                  <wp:posOffset>3410991</wp:posOffset>
                </wp:positionH>
                <wp:positionV relativeFrom="paragraph">
                  <wp:posOffset>133095</wp:posOffset>
                </wp:positionV>
                <wp:extent cx="43815" cy="1270"/>
                <wp:effectExtent l="0" t="0" r="0" b="0"/>
                <wp:wrapNone/>
                <wp:docPr id="383" name="Graphic 383"/>
                <wp:cNvGraphicFramePr>
                  <a:graphicFrameLocks/>
                </wp:cNvGraphicFramePr>
                <a:graphic>
                  <a:graphicData uri="http://schemas.microsoft.com/office/word/2010/wordprocessingShape">
                    <wps:wsp>
                      <wps:cNvPr id="383" name="Graphic 383"/>
                      <wps:cNvSpPr/>
                      <wps:spPr>
                        <a:xfrm>
                          <a:off x="0" y="0"/>
                          <a:ext cx="43815" cy="1270"/>
                        </a:xfrm>
                        <a:custGeom>
                          <a:avLst/>
                          <a:gdLst/>
                          <a:ahLst/>
                          <a:cxnLst/>
                          <a:rect l="l" t="t" r="r" b="b"/>
                          <a:pathLst>
                            <a:path w="43815" h="0">
                              <a:moveTo>
                                <a:pt x="0" y="0"/>
                              </a:moveTo>
                              <a:lnTo>
                                <a:pt x="4363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9849728" from="268.582001pt,10.479943pt" to="272.018001pt,10.479943pt" stroked="true" strokeweight=".398pt" strokecolor="#000000">
                <v:stroke dashstyle="solid"/>
                <w10:wrap type="none"/>
              </v:line>
            </w:pict>
          </mc:Fallback>
        </mc:AlternateContent>
      </w:r>
      <w:r>
        <w:rPr>
          <w:w w:val="105"/>
        </w:rPr>
        <w:t>Similarly,</w:t>
      </w:r>
      <w:r>
        <w:rPr>
          <w:w w:val="105"/>
        </w:rPr>
        <w:t> there</w:t>
      </w:r>
      <w:r>
        <w:rPr>
          <w:w w:val="105"/>
        </w:rPr>
        <w:t> is</w:t>
      </w:r>
      <w:r>
        <w:rPr>
          <w:w w:val="105"/>
        </w:rPr>
        <w:t> a</w:t>
      </w:r>
      <w:r>
        <w:rPr>
          <w:spacing w:val="40"/>
          <w:w w:val="105"/>
        </w:rPr>
        <w:t> </w:t>
      </w:r>
      <w:r>
        <w:rPr>
          <w:w w:val="105"/>
        </w:rPr>
        <w:t>downheap</w:t>
      </w:r>
      <w:r>
        <w:rPr>
          <w:w w:val="105"/>
        </w:rPr>
        <w:t> operation</w:t>
      </w:r>
      <w:r>
        <w:rPr>
          <w:w w:val="105"/>
        </w:rPr>
        <w:t> that</w:t>
      </w:r>
      <w:r>
        <w:rPr>
          <w:w w:val="105"/>
        </w:rPr>
        <w:t> will</w:t>
      </w:r>
      <w:r>
        <w:rPr>
          <w:w w:val="105"/>
        </w:rPr>
        <w:t> repeatedly</w:t>
      </w:r>
      <w:r>
        <w:rPr>
          <w:w w:val="105"/>
        </w:rPr>
        <w:t> swap</w:t>
      </w:r>
      <w:r>
        <w:rPr>
          <w:w w:val="105"/>
        </w:rPr>
        <w:t> an entry</w:t>
      </w:r>
      <w:r>
        <w:rPr>
          <w:w w:val="105"/>
        </w:rPr>
        <w:t> with</w:t>
      </w:r>
      <w:r>
        <w:rPr>
          <w:w w:val="105"/>
        </w:rPr>
        <w:t> its</w:t>
      </w:r>
      <w:r>
        <w:rPr>
          <w:w w:val="105"/>
        </w:rPr>
        <w:t> child</w:t>
      </w:r>
      <w:r>
        <w:rPr>
          <w:w w:val="105"/>
        </w:rPr>
        <w:t> until</w:t>
      </w:r>
      <w:r>
        <w:rPr>
          <w:w w:val="105"/>
        </w:rPr>
        <w:t> it’s</w:t>
      </w:r>
      <w:r>
        <w:rPr>
          <w:w w:val="105"/>
        </w:rPr>
        <w:t> heap-ordered.</w:t>
      </w:r>
      <w:r>
        <w:rPr>
          <w:spacing w:val="40"/>
          <w:w w:val="105"/>
        </w:rPr>
        <w:t> </w:t>
      </w:r>
      <w:r>
        <w:rPr>
          <w:w w:val="105"/>
        </w:rPr>
        <w:t>This</w:t>
      </w:r>
      <w:r>
        <w:rPr>
          <w:w w:val="105"/>
        </w:rPr>
        <w:t> operation</w:t>
      </w:r>
      <w:r>
        <w:rPr>
          <w:w w:val="105"/>
        </w:rPr>
        <w:t> is</w:t>
      </w:r>
      <w:r>
        <w:rPr>
          <w:w w:val="105"/>
        </w:rPr>
        <w:t> useful</w:t>
      </w:r>
      <w:r>
        <w:rPr>
          <w:w w:val="105"/>
        </w:rPr>
        <w:t> in</w:t>
      </w:r>
      <w:r>
        <w:rPr>
          <w:w w:val="105"/>
        </w:rPr>
        <w:t> the next section for building a heap from scratch.</w:t>
      </w:r>
    </w:p>
    <w:p>
      <w:pPr>
        <w:pStyle w:val="BodyText"/>
        <w:spacing w:line="242" w:lineRule="auto" w:before="4"/>
        <w:ind w:left="1234" w:right="2031" w:firstLine="338"/>
        <w:jc w:val="both"/>
      </w:pPr>
      <w:r>
        <w:rPr/>
        <mc:AlternateContent>
          <mc:Choice Requires="wps">
            <w:drawing>
              <wp:anchor distT="0" distB="0" distL="0" distR="0" allowOverlap="1" layoutInCell="1" locked="0" behindDoc="1" simplePos="0" relativeHeight="483467264">
                <wp:simplePos x="0" y="0"/>
                <wp:positionH relativeFrom="page">
                  <wp:posOffset>4285221</wp:posOffset>
                </wp:positionH>
                <wp:positionV relativeFrom="paragraph">
                  <wp:posOffset>305040</wp:posOffset>
                </wp:positionV>
                <wp:extent cx="43815" cy="1270"/>
                <wp:effectExtent l="0" t="0" r="0" b="0"/>
                <wp:wrapNone/>
                <wp:docPr id="384" name="Graphic 384"/>
                <wp:cNvGraphicFramePr>
                  <a:graphicFrameLocks/>
                </wp:cNvGraphicFramePr>
                <a:graphic>
                  <a:graphicData uri="http://schemas.microsoft.com/office/word/2010/wordprocessingShape">
                    <wps:wsp>
                      <wps:cNvPr id="384" name="Graphic 384"/>
                      <wps:cNvSpPr/>
                      <wps:spPr>
                        <a:xfrm>
                          <a:off x="0" y="0"/>
                          <a:ext cx="43815" cy="1270"/>
                        </a:xfrm>
                        <a:custGeom>
                          <a:avLst/>
                          <a:gdLst/>
                          <a:ahLst/>
                          <a:cxnLst/>
                          <a:rect l="l" t="t" r="r" b="b"/>
                          <a:pathLst>
                            <a:path w="43815" h="0">
                              <a:moveTo>
                                <a:pt x="0" y="0"/>
                              </a:moveTo>
                              <a:lnTo>
                                <a:pt x="4363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9849216" from="337.419006pt,24.018909pt" to="340.855006pt,24.018909pt" stroked="true" strokeweight=".398pt" strokecolor="#000000">
                <v:stroke dashstyle="solid"/>
                <w10:wrap type="none"/>
              </v:line>
            </w:pict>
          </mc:Fallback>
        </mc:AlternateContent>
      </w:r>
      <w:r>
        <w:rPr/>
        <w:t>The main operation used in these methods to rearrange the heap is to</w:t>
      </w:r>
      <w:r>
        <w:rPr>
          <w:spacing w:val="80"/>
          <w:w w:val="150"/>
        </w:rPr>
        <w:t> </w:t>
      </w:r>
      <w:r>
        <w:rPr/>
        <w:t>swap</w:t>
      </w:r>
      <w:r>
        <w:rPr>
          <w:spacing w:val="40"/>
        </w:rPr>
        <w:t> </w:t>
      </w:r>
      <w:r>
        <w:rPr/>
        <w:t>two</w:t>
      </w:r>
      <w:r>
        <w:rPr>
          <w:spacing w:val="40"/>
        </w:rPr>
        <w:t> </w:t>
      </w:r>
      <w:r>
        <w:rPr/>
        <w:t>items</w:t>
      </w:r>
      <w:r>
        <w:rPr>
          <w:spacing w:val="40"/>
        </w:rPr>
        <w:t> </w:t>
      </w:r>
      <w:r>
        <w:rPr/>
        <w:t>using</w:t>
      </w:r>
      <w:r>
        <w:rPr>
          <w:spacing w:val="40"/>
        </w:rPr>
        <w:t> </w:t>
      </w:r>
      <w:r>
        <w:rPr/>
        <w:t>a</w:t>
      </w:r>
      <w:r>
        <w:rPr>
          <w:spacing w:val="40"/>
        </w:rPr>
        <w:t> </w:t>
      </w:r>
      <w:r>
        <w:rPr/>
        <w:t>method</w:t>
      </w:r>
      <w:r>
        <w:rPr>
          <w:spacing w:val="40"/>
        </w:rPr>
        <w:t> </w:t>
      </w:r>
      <w:r>
        <w:rPr/>
        <w:t>called</w:t>
      </w:r>
      <w:r>
        <w:rPr>
          <w:spacing w:val="80"/>
        </w:rPr>
        <w:t> </w:t>
      </w:r>
      <w:r>
        <w:rPr/>
        <w:t>swap.</w:t>
      </w:r>
    </w:p>
    <w:p>
      <w:pPr>
        <w:pStyle w:val="BodyText"/>
        <w:spacing w:line="542" w:lineRule="exact" w:before="37"/>
        <w:ind w:left="1234" w:right="5194"/>
        <w:jc w:val="both"/>
      </w:pPr>
      <w:r>
        <w:rPr>
          <w:color w:val="007F00"/>
          <w:w w:val="120"/>
        </w:rPr>
        <w:t>from</w:t>
      </w:r>
      <w:r>
        <w:rPr>
          <w:color w:val="007F00"/>
          <w:w w:val="120"/>
        </w:rPr>
        <w:t> </w:t>
      </w:r>
      <w:r>
        <w:rPr>
          <w:color w:val="0000FF"/>
          <w:w w:val="120"/>
        </w:rPr>
        <w:t>ds2.priorityqueue</w:t>
      </w:r>
      <w:r>
        <w:rPr>
          <w:color w:val="0000FF"/>
          <w:w w:val="120"/>
        </w:rPr>
        <w:t> </w:t>
      </w:r>
      <w:r>
        <w:rPr>
          <w:color w:val="007F00"/>
          <w:w w:val="120"/>
        </w:rPr>
        <w:t>import</w:t>
      </w:r>
      <w:r>
        <w:rPr>
          <w:color w:val="007F00"/>
          <w:w w:val="120"/>
        </w:rPr>
        <w:t> </w:t>
      </w:r>
      <w:r>
        <w:rPr>
          <w:w w:val="120"/>
        </w:rPr>
        <w:t>Entry </w:t>
      </w:r>
      <w:r>
        <w:rPr>
          <w:color w:val="007F00"/>
          <w:w w:val="120"/>
        </w:rPr>
        <w:t>class</w:t>
      </w:r>
      <w:r>
        <w:rPr>
          <w:color w:val="007F00"/>
          <w:spacing w:val="40"/>
          <w:w w:val="120"/>
        </w:rPr>
        <w:t> </w:t>
      </w:r>
      <w:r>
        <w:rPr>
          <w:color w:val="0000FF"/>
          <w:w w:val="120"/>
        </w:rPr>
        <w:t>HeapPQ</w:t>
      </w:r>
      <w:r>
        <w:rPr>
          <w:w w:val="120"/>
        </w:rPr>
        <w:t>:</w:t>
      </w:r>
    </w:p>
    <w:p>
      <w:pPr>
        <w:pStyle w:val="BodyText"/>
        <w:spacing w:line="222" w:lineRule="exact"/>
        <w:ind w:left="1692"/>
      </w:pPr>
      <w:r>
        <w:rPr>
          <w:color w:val="007F00"/>
          <w:w w:val="140"/>
        </w:rPr>
        <w:t>def</w:t>
      </w:r>
      <w:r>
        <w:rPr>
          <w:color w:val="007F00"/>
          <w:spacing w:val="35"/>
          <w:w w:val="140"/>
        </w:rPr>
        <w:t> </w:t>
      </w:r>
      <w:r>
        <w:rPr>
          <w:rFonts w:ascii="Times New Roman"/>
          <w:color w:val="0000FF"/>
          <w:spacing w:val="27"/>
          <w:w w:val="140"/>
          <w:u w:val="single" w:color="0000FE"/>
        </w:rPr>
        <w:t>  </w:t>
      </w:r>
      <w:r>
        <w:rPr>
          <w:color w:val="0000FF"/>
          <w:w w:val="150"/>
        </w:rPr>
        <w:t>init</w:t>
      </w:r>
      <w:r>
        <w:rPr>
          <w:rFonts w:ascii="Times New Roman"/>
          <w:color w:val="0000FF"/>
          <w:spacing w:val="23"/>
          <w:w w:val="150"/>
          <w:u w:val="single" w:color="0000FE"/>
        </w:rPr>
        <w:t>  </w:t>
      </w:r>
      <w:r>
        <w:rPr>
          <w:spacing w:val="-2"/>
          <w:w w:val="150"/>
        </w:rPr>
        <w:t>(</w:t>
      </w:r>
      <w:r>
        <w:rPr>
          <w:color w:val="007F00"/>
          <w:spacing w:val="-2"/>
          <w:w w:val="150"/>
        </w:rPr>
        <w:t>self</w:t>
      </w:r>
      <w:r>
        <w:rPr>
          <w:spacing w:val="-2"/>
          <w:w w:val="150"/>
        </w:rPr>
        <w:t>):</w:t>
      </w:r>
    </w:p>
    <w:p>
      <w:pPr>
        <w:pStyle w:val="BodyText"/>
        <w:spacing w:before="2"/>
        <w:ind w:left="2150"/>
      </w:pPr>
      <w:r>
        <w:rPr>
          <w:color w:val="007F00"/>
          <w:w w:val="135"/>
        </w:rPr>
        <w:t>self</w:t>
      </w:r>
      <w:r>
        <w:rPr>
          <w:color w:val="666666"/>
          <w:w w:val="135"/>
        </w:rPr>
        <w:t>.</w:t>
      </w:r>
      <w:r>
        <w:rPr>
          <w:w w:val="135"/>
        </w:rPr>
        <w:t>_entries</w:t>
      </w:r>
      <w:r>
        <w:rPr>
          <w:spacing w:val="28"/>
          <w:w w:val="135"/>
        </w:rPr>
        <w:t> </w:t>
      </w:r>
      <w:r>
        <w:rPr>
          <w:color w:val="666666"/>
          <w:w w:val="135"/>
        </w:rPr>
        <w:t>=</w:t>
      </w:r>
      <w:r>
        <w:rPr>
          <w:color w:val="666666"/>
          <w:spacing w:val="30"/>
          <w:w w:val="135"/>
        </w:rPr>
        <w:t> </w:t>
      </w:r>
      <w:r>
        <w:rPr>
          <w:spacing w:val="-5"/>
          <w:w w:val="135"/>
        </w:rPr>
        <w:t>[]</w:t>
      </w:r>
    </w:p>
    <w:p>
      <w:pPr>
        <w:pStyle w:val="BodyText"/>
        <w:spacing w:before="5"/>
      </w:pPr>
    </w:p>
    <w:p>
      <w:pPr>
        <w:pStyle w:val="BodyText"/>
        <w:spacing w:line="242" w:lineRule="auto"/>
        <w:ind w:left="2150" w:right="3114" w:hanging="459"/>
      </w:pPr>
      <w:r>
        <w:rPr>
          <w:color w:val="007F00"/>
          <w:w w:val="140"/>
        </w:rPr>
        <w:t>def</w:t>
      </w:r>
      <w:r>
        <w:rPr>
          <w:color w:val="007F00"/>
          <w:spacing w:val="40"/>
          <w:w w:val="140"/>
        </w:rPr>
        <w:t> </w:t>
      </w:r>
      <w:r>
        <w:rPr>
          <w:color w:val="0000FF"/>
          <w:w w:val="140"/>
        </w:rPr>
        <w:t>insert</w:t>
      </w:r>
      <w:r>
        <w:rPr>
          <w:w w:val="140"/>
        </w:rPr>
        <w:t>(</w:t>
      </w:r>
      <w:r>
        <w:rPr>
          <w:color w:val="007F00"/>
          <w:w w:val="140"/>
        </w:rPr>
        <w:t>self</w:t>
      </w:r>
      <w:r>
        <w:rPr>
          <w:w w:val="140"/>
        </w:rPr>
        <w:t>,</w:t>
      </w:r>
      <w:r>
        <w:rPr>
          <w:spacing w:val="40"/>
          <w:w w:val="140"/>
        </w:rPr>
        <w:t> </w:t>
      </w:r>
      <w:r>
        <w:rPr>
          <w:w w:val="140"/>
        </w:rPr>
        <w:t>item,</w:t>
      </w:r>
      <w:r>
        <w:rPr>
          <w:spacing w:val="40"/>
          <w:w w:val="140"/>
        </w:rPr>
        <w:t> </w:t>
      </w:r>
      <w:r>
        <w:rPr>
          <w:w w:val="140"/>
        </w:rPr>
        <w:t>priority): </w:t>
      </w:r>
      <w:r>
        <w:rPr>
          <w:color w:val="007F00"/>
          <w:w w:val="130"/>
        </w:rPr>
        <w:t>self</w:t>
      </w:r>
      <w:r>
        <w:rPr>
          <w:color w:val="666666"/>
          <w:w w:val="130"/>
        </w:rPr>
        <w:t>.</w:t>
      </w:r>
      <w:r>
        <w:rPr>
          <w:w w:val="130"/>
        </w:rPr>
        <w:t>_entries</w:t>
      </w:r>
      <w:r>
        <w:rPr>
          <w:color w:val="666666"/>
          <w:w w:val="130"/>
        </w:rPr>
        <w:t>.</w:t>
      </w:r>
      <w:r>
        <w:rPr>
          <w:w w:val="130"/>
        </w:rPr>
        <w:t>append(Entry(item,</w:t>
      </w:r>
      <w:r>
        <w:rPr>
          <w:spacing w:val="18"/>
          <w:w w:val="130"/>
        </w:rPr>
        <w:t> </w:t>
      </w:r>
      <w:r>
        <w:rPr>
          <w:w w:val="130"/>
        </w:rPr>
        <w:t>priority)) </w:t>
      </w:r>
      <w:r>
        <w:rPr>
          <w:color w:val="007F00"/>
          <w:spacing w:val="-2"/>
          <w:w w:val="140"/>
        </w:rPr>
        <w:t>self</w:t>
      </w:r>
      <w:r>
        <w:rPr>
          <w:color w:val="666666"/>
          <w:spacing w:val="-2"/>
          <w:w w:val="140"/>
        </w:rPr>
        <w:t>.</w:t>
      </w:r>
      <w:r>
        <w:rPr>
          <w:spacing w:val="-2"/>
          <w:w w:val="140"/>
        </w:rPr>
        <w:t>_upheap(</w:t>
      </w:r>
      <w:r>
        <w:rPr>
          <w:color w:val="007F00"/>
          <w:spacing w:val="-2"/>
          <w:w w:val="140"/>
        </w:rPr>
        <w:t>len</w:t>
      </w:r>
      <w:r>
        <w:rPr>
          <w:spacing w:val="-2"/>
          <w:w w:val="140"/>
        </w:rPr>
        <w:t>(</w:t>
      </w:r>
      <w:r>
        <w:rPr>
          <w:color w:val="007F00"/>
          <w:spacing w:val="-2"/>
          <w:w w:val="140"/>
        </w:rPr>
        <w:t>self</w:t>
      </w:r>
      <w:r>
        <w:rPr>
          <w:color w:val="666666"/>
          <w:spacing w:val="-2"/>
          <w:w w:val="140"/>
        </w:rPr>
        <w:t>.</w:t>
      </w:r>
      <w:r>
        <w:rPr>
          <w:spacing w:val="-2"/>
          <w:w w:val="140"/>
        </w:rPr>
        <w:t>_entries)</w:t>
      </w:r>
      <w:r>
        <w:rPr>
          <w:spacing w:val="22"/>
          <w:w w:val="140"/>
        </w:rPr>
        <w:t> </w:t>
      </w:r>
      <w:r>
        <w:rPr>
          <w:color w:val="666666"/>
          <w:spacing w:val="-2"/>
          <w:w w:val="140"/>
        </w:rPr>
        <w:t>-</w:t>
      </w:r>
      <w:r>
        <w:rPr>
          <w:color w:val="666666"/>
          <w:spacing w:val="22"/>
          <w:w w:val="140"/>
        </w:rPr>
        <w:t> </w:t>
      </w:r>
      <w:r>
        <w:rPr>
          <w:color w:val="666666"/>
          <w:spacing w:val="-2"/>
          <w:w w:val="140"/>
        </w:rPr>
        <w:t>1</w:t>
      </w:r>
      <w:r>
        <w:rPr>
          <w:spacing w:val="-2"/>
          <w:w w:val="140"/>
        </w:rPr>
        <w:t>)</w:t>
      </w:r>
    </w:p>
    <w:p>
      <w:pPr>
        <w:pStyle w:val="BodyText"/>
        <w:spacing w:before="2"/>
      </w:pPr>
    </w:p>
    <w:p>
      <w:pPr>
        <w:pStyle w:val="BodyText"/>
        <w:spacing w:line="242" w:lineRule="auto"/>
        <w:ind w:left="2150" w:right="6102" w:hanging="459"/>
      </w:pPr>
      <w:r>
        <w:rPr>
          <w:color w:val="007F00"/>
          <w:w w:val="130"/>
        </w:rPr>
        <w:t>def</w:t>
      </w:r>
      <w:r>
        <w:rPr>
          <w:color w:val="007F00"/>
          <w:spacing w:val="40"/>
          <w:w w:val="130"/>
        </w:rPr>
        <w:t> </w:t>
      </w:r>
      <w:r>
        <w:rPr>
          <w:color w:val="0000FF"/>
          <w:w w:val="130"/>
        </w:rPr>
        <w:t>_parent</w:t>
      </w:r>
      <w:r>
        <w:rPr>
          <w:w w:val="130"/>
        </w:rPr>
        <w:t>(</w:t>
      </w:r>
      <w:r>
        <w:rPr>
          <w:color w:val="007F00"/>
          <w:w w:val="130"/>
        </w:rPr>
        <w:t>self</w:t>
      </w:r>
      <w:r>
        <w:rPr>
          <w:w w:val="130"/>
        </w:rPr>
        <w:t>,</w:t>
      </w:r>
      <w:r>
        <w:rPr>
          <w:w w:val="165"/>
        </w:rPr>
        <w:t> i): </w:t>
      </w:r>
      <w:r>
        <w:rPr>
          <w:color w:val="007F00"/>
          <w:w w:val="130"/>
        </w:rPr>
        <w:t>return</w:t>
      </w:r>
      <w:r>
        <w:rPr>
          <w:color w:val="007F00"/>
          <w:spacing w:val="29"/>
          <w:w w:val="165"/>
        </w:rPr>
        <w:t> </w:t>
      </w:r>
      <w:r>
        <w:rPr>
          <w:w w:val="165"/>
        </w:rPr>
        <w:t>(i</w:t>
      </w:r>
      <w:r>
        <w:rPr>
          <w:spacing w:val="30"/>
          <w:w w:val="165"/>
        </w:rPr>
        <w:t> </w:t>
      </w:r>
      <w:r>
        <w:rPr>
          <w:color w:val="666666"/>
          <w:w w:val="165"/>
        </w:rPr>
        <w:t>-</w:t>
      </w:r>
      <w:r>
        <w:rPr>
          <w:color w:val="666666"/>
          <w:spacing w:val="30"/>
          <w:w w:val="165"/>
        </w:rPr>
        <w:t> </w:t>
      </w:r>
      <w:r>
        <w:rPr>
          <w:color w:val="666666"/>
          <w:w w:val="130"/>
        </w:rPr>
        <w:t>1</w:t>
      </w:r>
      <w:r>
        <w:rPr>
          <w:w w:val="130"/>
        </w:rPr>
        <w:t>)</w:t>
      </w:r>
      <w:r>
        <w:rPr>
          <w:spacing w:val="47"/>
          <w:w w:val="130"/>
        </w:rPr>
        <w:t> </w:t>
      </w:r>
      <w:r>
        <w:rPr>
          <w:color w:val="666666"/>
          <w:w w:val="130"/>
        </w:rPr>
        <w:t>//</w:t>
      </w:r>
      <w:r>
        <w:rPr>
          <w:color w:val="666666"/>
          <w:spacing w:val="47"/>
          <w:w w:val="130"/>
        </w:rPr>
        <w:t> </w:t>
      </w:r>
      <w:r>
        <w:rPr>
          <w:color w:val="666666"/>
          <w:spacing w:val="-26"/>
          <w:w w:val="125"/>
        </w:rPr>
        <w:t>2</w:t>
      </w:r>
    </w:p>
    <w:p>
      <w:pPr>
        <w:pStyle w:val="BodyText"/>
        <w:spacing w:before="1"/>
      </w:pPr>
    </w:p>
    <w:p>
      <w:pPr>
        <w:pStyle w:val="BodyText"/>
        <w:spacing w:line="242" w:lineRule="auto" w:before="1"/>
        <w:ind w:left="2150" w:right="6078" w:hanging="459"/>
      </w:pPr>
      <w:r>
        <w:rPr>
          <w:color w:val="007F00"/>
          <w:w w:val="135"/>
        </w:rPr>
        <w:t>def</w:t>
      </w:r>
      <w:r>
        <w:rPr>
          <w:color w:val="007F00"/>
          <w:spacing w:val="6"/>
          <w:w w:val="135"/>
        </w:rPr>
        <w:t> </w:t>
      </w:r>
      <w:r>
        <w:rPr>
          <w:color w:val="0000FF"/>
          <w:w w:val="135"/>
        </w:rPr>
        <w:t>_children</w:t>
      </w:r>
      <w:r>
        <w:rPr>
          <w:w w:val="135"/>
        </w:rPr>
        <w:t>(</w:t>
      </w:r>
      <w:r>
        <w:rPr>
          <w:color w:val="007F00"/>
          <w:w w:val="135"/>
        </w:rPr>
        <w:t>self</w:t>
      </w:r>
      <w:r>
        <w:rPr>
          <w:w w:val="135"/>
        </w:rPr>
        <w:t>,</w:t>
      </w:r>
      <w:r>
        <w:rPr>
          <w:spacing w:val="-23"/>
          <w:w w:val="195"/>
        </w:rPr>
        <w:t> </w:t>
      </w:r>
      <w:r>
        <w:rPr>
          <w:w w:val="195"/>
        </w:rPr>
        <w:t>i): </w:t>
      </w:r>
      <w:r>
        <w:rPr>
          <w:w w:val="135"/>
        </w:rPr>
        <w:t>left</w:t>
      </w:r>
      <w:r>
        <w:rPr>
          <w:spacing w:val="40"/>
          <w:w w:val="135"/>
        </w:rPr>
        <w:t> </w:t>
      </w:r>
      <w:r>
        <w:rPr>
          <w:color w:val="666666"/>
          <w:w w:val="125"/>
        </w:rPr>
        <w:t>=</w:t>
      </w:r>
      <w:r>
        <w:rPr>
          <w:color w:val="666666"/>
          <w:spacing w:val="40"/>
          <w:w w:val="125"/>
        </w:rPr>
        <w:t> </w:t>
      </w:r>
      <w:r>
        <w:rPr>
          <w:color w:val="666666"/>
          <w:w w:val="125"/>
        </w:rPr>
        <w:t>2</w:t>
      </w:r>
      <w:r>
        <w:rPr>
          <w:color w:val="666666"/>
          <w:spacing w:val="40"/>
          <w:w w:val="125"/>
        </w:rPr>
        <w:t> </w:t>
      </w:r>
      <w:r>
        <w:rPr>
          <w:color w:val="666666"/>
          <w:w w:val="125"/>
        </w:rPr>
        <w:t>*</w:t>
      </w:r>
      <w:r>
        <w:rPr>
          <w:color w:val="666666"/>
          <w:w w:val="195"/>
        </w:rPr>
        <w:t> </w:t>
      </w:r>
      <w:r>
        <w:rPr>
          <w:w w:val="195"/>
        </w:rPr>
        <w:t>i</w:t>
      </w:r>
      <w:r>
        <w:rPr>
          <w:w w:val="195"/>
        </w:rPr>
        <w:t> </w:t>
      </w:r>
      <w:r>
        <w:rPr>
          <w:color w:val="666666"/>
          <w:w w:val="125"/>
        </w:rPr>
        <w:t>+</w:t>
      </w:r>
      <w:r>
        <w:rPr>
          <w:color w:val="666666"/>
          <w:spacing w:val="40"/>
          <w:w w:val="125"/>
        </w:rPr>
        <w:t> </w:t>
      </w:r>
      <w:r>
        <w:rPr>
          <w:color w:val="666666"/>
          <w:w w:val="125"/>
        </w:rPr>
        <w:t>1 </w:t>
      </w:r>
      <w:r>
        <w:rPr>
          <w:w w:val="135"/>
        </w:rPr>
        <w:t>right</w:t>
      </w:r>
      <w:r>
        <w:rPr>
          <w:spacing w:val="40"/>
          <w:w w:val="135"/>
        </w:rPr>
        <w:t> </w:t>
      </w:r>
      <w:r>
        <w:rPr>
          <w:color w:val="666666"/>
          <w:w w:val="125"/>
        </w:rPr>
        <w:t>=</w:t>
      </w:r>
      <w:r>
        <w:rPr>
          <w:color w:val="666666"/>
          <w:spacing w:val="40"/>
          <w:w w:val="125"/>
        </w:rPr>
        <w:t> </w:t>
      </w:r>
      <w:r>
        <w:rPr>
          <w:color w:val="666666"/>
          <w:w w:val="125"/>
        </w:rPr>
        <w:t>2</w:t>
      </w:r>
      <w:r>
        <w:rPr>
          <w:color w:val="666666"/>
          <w:spacing w:val="40"/>
          <w:w w:val="125"/>
        </w:rPr>
        <w:t> </w:t>
      </w:r>
      <w:r>
        <w:rPr>
          <w:color w:val="666666"/>
          <w:w w:val="125"/>
        </w:rPr>
        <w:t>*</w:t>
      </w:r>
      <w:r>
        <w:rPr>
          <w:color w:val="666666"/>
          <w:w w:val="195"/>
        </w:rPr>
        <w:t> </w:t>
      </w:r>
      <w:r>
        <w:rPr>
          <w:w w:val="195"/>
        </w:rPr>
        <w:t>i</w:t>
      </w:r>
      <w:r>
        <w:rPr>
          <w:w w:val="195"/>
        </w:rPr>
        <w:t> </w:t>
      </w:r>
      <w:r>
        <w:rPr>
          <w:color w:val="666666"/>
          <w:w w:val="125"/>
        </w:rPr>
        <w:t>+</w:t>
      </w:r>
      <w:r>
        <w:rPr>
          <w:color w:val="666666"/>
          <w:spacing w:val="40"/>
          <w:w w:val="125"/>
        </w:rPr>
        <w:t> </w:t>
      </w:r>
      <w:r>
        <w:rPr>
          <w:color w:val="666666"/>
          <w:w w:val="125"/>
        </w:rPr>
        <w:t>2</w:t>
      </w:r>
    </w:p>
    <w:p>
      <w:pPr>
        <w:pStyle w:val="BodyText"/>
        <w:spacing w:line="268" w:lineRule="exact"/>
        <w:ind w:left="2150"/>
      </w:pPr>
      <w:r>
        <w:rPr>
          <w:color w:val="007F00"/>
          <w:w w:val="130"/>
        </w:rPr>
        <w:t>return</w:t>
      </w:r>
      <w:r>
        <w:rPr>
          <w:color w:val="007F00"/>
          <w:spacing w:val="59"/>
          <w:w w:val="130"/>
        </w:rPr>
        <w:t> </w:t>
      </w:r>
      <w:r>
        <w:rPr>
          <w:color w:val="007F00"/>
          <w:w w:val="130"/>
        </w:rPr>
        <w:t>range</w:t>
      </w:r>
      <w:r>
        <w:rPr>
          <w:w w:val="130"/>
        </w:rPr>
        <w:t>(left,</w:t>
      </w:r>
      <w:r>
        <w:rPr>
          <w:spacing w:val="59"/>
          <w:w w:val="130"/>
        </w:rPr>
        <w:t> </w:t>
      </w:r>
      <w:r>
        <w:rPr>
          <w:color w:val="007F00"/>
          <w:w w:val="130"/>
        </w:rPr>
        <w:t>min</w:t>
      </w:r>
      <w:r>
        <w:rPr>
          <w:w w:val="130"/>
        </w:rPr>
        <w:t>(</w:t>
      </w:r>
      <w:r>
        <w:rPr>
          <w:color w:val="007F00"/>
          <w:w w:val="130"/>
        </w:rPr>
        <w:t>len</w:t>
      </w:r>
      <w:r>
        <w:rPr>
          <w:w w:val="130"/>
        </w:rPr>
        <w:t>(</w:t>
      </w:r>
      <w:r>
        <w:rPr>
          <w:color w:val="007F00"/>
          <w:w w:val="130"/>
        </w:rPr>
        <w:t>self</w:t>
      </w:r>
      <w:r>
        <w:rPr>
          <w:color w:val="666666"/>
          <w:w w:val="130"/>
        </w:rPr>
        <w:t>.</w:t>
      </w:r>
      <w:r>
        <w:rPr>
          <w:w w:val="130"/>
        </w:rPr>
        <w:t>_entries),</w:t>
      </w:r>
      <w:r>
        <w:rPr>
          <w:spacing w:val="59"/>
          <w:w w:val="130"/>
        </w:rPr>
        <w:t> </w:t>
      </w:r>
      <w:r>
        <w:rPr>
          <w:w w:val="130"/>
        </w:rPr>
        <w:t>right</w:t>
      </w:r>
      <w:r>
        <w:rPr>
          <w:spacing w:val="60"/>
          <w:w w:val="130"/>
        </w:rPr>
        <w:t> </w:t>
      </w:r>
      <w:r>
        <w:rPr>
          <w:color w:val="666666"/>
          <w:w w:val="130"/>
        </w:rPr>
        <w:t>+</w:t>
      </w:r>
      <w:r>
        <w:rPr>
          <w:color w:val="666666"/>
          <w:spacing w:val="59"/>
          <w:w w:val="130"/>
        </w:rPr>
        <w:t> </w:t>
      </w:r>
      <w:r>
        <w:rPr>
          <w:color w:val="666666"/>
          <w:spacing w:val="-5"/>
          <w:w w:val="130"/>
        </w:rPr>
        <w:t>1</w:t>
      </w:r>
      <w:r>
        <w:rPr>
          <w:spacing w:val="-5"/>
          <w:w w:val="130"/>
        </w:rPr>
        <w:t>))</w:t>
      </w:r>
    </w:p>
    <w:p>
      <w:pPr>
        <w:pStyle w:val="BodyText"/>
        <w:spacing w:before="4"/>
      </w:pPr>
    </w:p>
    <w:p>
      <w:pPr>
        <w:pStyle w:val="BodyText"/>
        <w:spacing w:line="242" w:lineRule="auto" w:before="1"/>
        <w:ind w:left="2150" w:right="6225" w:hanging="459"/>
      </w:pPr>
      <w:r>
        <w:rPr>
          <w:color w:val="007F00"/>
          <w:w w:val="130"/>
        </w:rPr>
        <w:t>def</w:t>
      </w:r>
      <w:r>
        <w:rPr>
          <w:color w:val="007F00"/>
          <w:spacing w:val="25"/>
          <w:w w:val="130"/>
        </w:rPr>
        <w:t> </w:t>
      </w:r>
      <w:r>
        <w:rPr>
          <w:color w:val="0000FF"/>
          <w:w w:val="130"/>
        </w:rPr>
        <w:t>_swap</w:t>
      </w:r>
      <w:r>
        <w:rPr>
          <w:w w:val="130"/>
        </w:rPr>
        <w:t>(</w:t>
      </w:r>
      <w:r>
        <w:rPr>
          <w:color w:val="007F00"/>
          <w:w w:val="130"/>
        </w:rPr>
        <w:t>self</w:t>
      </w:r>
      <w:r>
        <w:rPr>
          <w:w w:val="130"/>
        </w:rPr>
        <w:t>,</w:t>
      </w:r>
      <w:r>
        <w:rPr>
          <w:spacing w:val="25"/>
          <w:w w:val="130"/>
        </w:rPr>
        <w:t> </w:t>
      </w:r>
      <w:r>
        <w:rPr>
          <w:w w:val="130"/>
        </w:rPr>
        <w:t>a,</w:t>
      </w:r>
      <w:r>
        <w:rPr>
          <w:spacing w:val="25"/>
          <w:w w:val="130"/>
        </w:rPr>
        <w:t> </w:t>
      </w:r>
      <w:r>
        <w:rPr>
          <w:w w:val="130"/>
        </w:rPr>
        <w:t>b): L</w:t>
      </w:r>
      <w:r>
        <w:rPr>
          <w:spacing w:val="40"/>
          <w:w w:val="130"/>
        </w:rPr>
        <w:t> </w:t>
      </w:r>
      <w:r>
        <w:rPr>
          <w:color w:val="666666"/>
          <w:w w:val="130"/>
        </w:rPr>
        <w:t>=</w:t>
      </w:r>
      <w:r>
        <w:rPr>
          <w:color w:val="666666"/>
          <w:spacing w:val="40"/>
          <w:w w:val="130"/>
        </w:rPr>
        <w:t> </w:t>
      </w:r>
      <w:r>
        <w:rPr>
          <w:color w:val="007F00"/>
          <w:w w:val="130"/>
        </w:rPr>
        <w:t>self</w:t>
      </w:r>
      <w:r>
        <w:rPr>
          <w:color w:val="666666"/>
          <w:w w:val="130"/>
        </w:rPr>
        <w:t>.</w:t>
      </w:r>
      <w:r>
        <w:rPr>
          <w:w w:val="130"/>
        </w:rPr>
        <w:t>_entries</w:t>
      </w:r>
    </w:p>
    <w:p>
      <w:pPr>
        <w:pStyle w:val="BodyText"/>
        <w:spacing w:line="268" w:lineRule="exact"/>
        <w:ind w:left="2150"/>
      </w:pPr>
      <w:r>
        <w:rPr>
          <w:w w:val="135"/>
        </w:rPr>
        <w:t>L[a],</w:t>
      </w:r>
      <w:r>
        <w:rPr>
          <w:spacing w:val="55"/>
          <w:w w:val="135"/>
        </w:rPr>
        <w:t> </w:t>
      </w:r>
      <w:r>
        <w:rPr>
          <w:w w:val="135"/>
        </w:rPr>
        <w:t>L[b]</w:t>
      </w:r>
      <w:r>
        <w:rPr>
          <w:spacing w:val="56"/>
          <w:w w:val="135"/>
        </w:rPr>
        <w:t> </w:t>
      </w:r>
      <w:r>
        <w:rPr>
          <w:color w:val="666666"/>
          <w:w w:val="135"/>
        </w:rPr>
        <w:t>=</w:t>
      </w:r>
      <w:r>
        <w:rPr>
          <w:color w:val="666666"/>
          <w:spacing w:val="56"/>
          <w:w w:val="135"/>
        </w:rPr>
        <w:t> </w:t>
      </w:r>
      <w:r>
        <w:rPr>
          <w:w w:val="135"/>
        </w:rPr>
        <w:t>L[b],</w:t>
      </w:r>
      <w:r>
        <w:rPr>
          <w:spacing w:val="56"/>
          <w:w w:val="135"/>
        </w:rPr>
        <w:t> </w:t>
      </w:r>
      <w:r>
        <w:rPr>
          <w:spacing w:val="-4"/>
          <w:w w:val="135"/>
        </w:rPr>
        <w:t>L[a]</w:t>
      </w:r>
    </w:p>
    <w:p>
      <w:pPr>
        <w:pStyle w:val="BodyText"/>
        <w:spacing w:before="4"/>
      </w:pPr>
    </w:p>
    <w:p>
      <w:pPr>
        <w:pStyle w:val="BodyText"/>
        <w:ind w:left="2150" w:hanging="459"/>
      </w:pPr>
      <w:r>
        <w:rPr>
          <w:color w:val="007F00"/>
          <w:w w:val="125"/>
        </w:rPr>
        <w:t>def</w:t>
      </w:r>
      <w:r>
        <w:rPr>
          <w:color w:val="007F00"/>
          <w:spacing w:val="16"/>
          <w:w w:val="125"/>
        </w:rPr>
        <w:t> </w:t>
      </w:r>
      <w:r>
        <w:rPr>
          <w:color w:val="0000FF"/>
          <w:w w:val="125"/>
        </w:rPr>
        <w:t>_upheap</w:t>
      </w:r>
      <w:r>
        <w:rPr>
          <w:w w:val="125"/>
        </w:rPr>
        <w:t>(</w:t>
      </w:r>
      <w:r>
        <w:rPr>
          <w:color w:val="007F00"/>
          <w:w w:val="125"/>
        </w:rPr>
        <w:t>self</w:t>
      </w:r>
      <w:r>
        <w:rPr>
          <w:w w:val="125"/>
        </w:rPr>
        <w:t>,</w:t>
      </w:r>
      <w:r>
        <w:rPr>
          <w:spacing w:val="16"/>
          <w:w w:val="125"/>
        </w:rPr>
        <w:t> </w:t>
      </w:r>
      <w:r>
        <w:rPr>
          <w:spacing w:val="-5"/>
          <w:w w:val="125"/>
        </w:rPr>
        <w:t>i):</w:t>
      </w:r>
    </w:p>
    <w:p>
      <w:pPr>
        <w:pStyle w:val="BodyText"/>
        <w:spacing w:before="3"/>
        <w:ind w:left="2150"/>
      </w:pPr>
      <w:r>
        <w:rPr>
          <w:w w:val="125"/>
        </w:rPr>
        <w:t>L</w:t>
      </w:r>
      <w:r>
        <w:rPr>
          <w:spacing w:val="39"/>
          <w:w w:val="125"/>
        </w:rPr>
        <w:t> </w:t>
      </w:r>
      <w:r>
        <w:rPr>
          <w:color w:val="666666"/>
          <w:w w:val="125"/>
        </w:rPr>
        <w:t>=</w:t>
      </w:r>
      <w:r>
        <w:rPr>
          <w:color w:val="666666"/>
          <w:spacing w:val="39"/>
          <w:w w:val="125"/>
        </w:rPr>
        <w:t> </w:t>
      </w:r>
      <w:r>
        <w:rPr>
          <w:color w:val="007F00"/>
          <w:spacing w:val="-2"/>
          <w:w w:val="125"/>
        </w:rPr>
        <w:t>self</w:t>
      </w:r>
      <w:r>
        <w:rPr>
          <w:color w:val="666666"/>
          <w:spacing w:val="-2"/>
          <w:w w:val="125"/>
        </w:rPr>
        <w:t>.</w:t>
      </w:r>
      <w:r>
        <w:rPr>
          <w:spacing w:val="-2"/>
          <w:w w:val="125"/>
        </w:rPr>
        <w:t>_entries</w:t>
      </w:r>
    </w:p>
    <w:p>
      <w:pPr>
        <w:pStyle w:val="BodyText"/>
        <w:spacing w:before="2"/>
        <w:ind w:left="2150"/>
      </w:pPr>
      <w:r>
        <w:rPr>
          <w:w w:val="120"/>
        </w:rPr>
        <w:t>parent</w:t>
      </w:r>
      <w:r>
        <w:rPr>
          <w:spacing w:val="51"/>
          <w:w w:val="120"/>
        </w:rPr>
        <w:t> </w:t>
      </w:r>
      <w:r>
        <w:rPr>
          <w:color w:val="666666"/>
          <w:w w:val="120"/>
        </w:rPr>
        <w:t>=</w:t>
      </w:r>
      <w:r>
        <w:rPr>
          <w:color w:val="666666"/>
          <w:spacing w:val="51"/>
          <w:w w:val="120"/>
        </w:rPr>
        <w:t> </w:t>
      </w:r>
      <w:r>
        <w:rPr>
          <w:color w:val="007F00"/>
          <w:spacing w:val="-2"/>
          <w:w w:val="120"/>
        </w:rPr>
        <w:t>self</w:t>
      </w:r>
      <w:r>
        <w:rPr>
          <w:color w:val="666666"/>
          <w:spacing w:val="-2"/>
          <w:w w:val="120"/>
        </w:rPr>
        <w:t>.</w:t>
      </w:r>
      <w:r>
        <w:rPr>
          <w:spacing w:val="-2"/>
          <w:w w:val="120"/>
        </w:rPr>
        <w:t>_parent(i)</w:t>
      </w:r>
    </w:p>
    <w:p>
      <w:pPr>
        <w:pStyle w:val="BodyText"/>
        <w:spacing w:line="242" w:lineRule="auto" w:before="3"/>
        <w:ind w:left="2608" w:right="4617" w:hanging="459"/>
      </w:pPr>
      <w:r>
        <w:rPr>
          <w:color w:val="007F00"/>
          <w:w w:val="165"/>
        </w:rPr>
        <w:t>if</w:t>
      </w:r>
      <w:r>
        <w:rPr>
          <w:color w:val="007F00"/>
          <w:w w:val="165"/>
        </w:rPr>
        <w:t> </w:t>
      </w:r>
      <w:r>
        <w:rPr>
          <w:w w:val="195"/>
        </w:rPr>
        <w:t>i</w:t>
      </w:r>
      <w:r>
        <w:rPr>
          <w:w w:val="195"/>
        </w:rPr>
        <w:t> </w:t>
      </w:r>
      <w:r>
        <w:rPr>
          <w:color w:val="666666"/>
          <w:w w:val="125"/>
        </w:rPr>
        <w:t>&gt;</w:t>
      </w:r>
      <w:r>
        <w:rPr>
          <w:color w:val="666666"/>
          <w:spacing w:val="39"/>
          <w:w w:val="125"/>
        </w:rPr>
        <w:t> </w:t>
      </w:r>
      <w:r>
        <w:rPr>
          <w:color w:val="666666"/>
          <w:w w:val="125"/>
        </w:rPr>
        <w:t>0</w:t>
      </w:r>
      <w:r>
        <w:rPr>
          <w:color w:val="666666"/>
          <w:spacing w:val="39"/>
          <w:w w:val="125"/>
        </w:rPr>
        <w:t> </w:t>
      </w:r>
      <w:r>
        <w:rPr>
          <w:color w:val="AA21FF"/>
          <w:w w:val="125"/>
        </w:rPr>
        <w:t>and</w:t>
      </w:r>
      <w:r>
        <w:rPr>
          <w:color w:val="AA21FF"/>
          <w:w w:val="165"/>
        </w:rPr>
        <w:t> </w:t>
      </w:r>
      <w:r>
        <w:rPr>
          <w:w w:val="165"/>
        </w:rPr>
        <w:t>L[i]</w:t>
      </w:r>
      <w:r>
        <w:rPr>
          <w:w w:val="165"/>
        </w:rPr>
        <w:t> </w:t>
      </w:r>
      <w:r>
        <w:rPr>
          <w:color w:val="666666"/>
          <w:w w:val="125"/>
        </w:rPr>
        <w:t>&lt;</w:t>
      </w:r>
      <w:r>
        <w:rPr>
          <w:color w:val="666666"/>
          <w:spacing w:val="39"/>
          <w:w w:val="125"/>
        </w:rPr>
        <w:t> </w:t>
      </w:r>
      <w:r>
        <w:rPr>
          <w:w w:val="125"/>
        </w:rPr>
        <w:t>L[parent]: </w:t>
      </w:r>
      <w:r>
        <w:rPr>
          <w:color w:val="007F00"/>
          <w:w w:val="125"/>
        </w:rPr>
        <w:t>self</w:t>
      </w:r>
      <w:r>
        <w:rPr>
          <w:color w:val="666666"/>
          <w:w w:val="125"/>
        </w:rPr>
        <w:t>.</w:t>
      </w:r>
      <w:r>
        <w:rPr>
          <w:w w:val="125"/>
        </w:rPr>
        <w:t>_swap(i,</w:t>
      </w:r>
      <w:r>
        <w:rPr>
          <w:spacing w:val="40"/>
          <w:w w:val="125"/>
        </w:rPr>
        <w:t> </w:t>
      </w:r>
      <w:r>
        <w:rPr>
          <w:w w:val="125"/>
        </w:rPr>
        <w:t>parent) </w:t>
      </w:r>
      <w:r>
        <w:rPr>
          <w:color w:val="007F00"/>
          <w:spacing w:val="-2"/>
          <w:w w:val="125"/>
        </w:rPr>
        <w:t>self</w:t>
      </w:r>
      <w:r>
        <w:rPr>
          <w:color w:val="666666"/>
          <w:spacing w:val="-2"/>
          <w:w w:val="125"/>
        </w:rPr>
        <w:t>.</w:t>
      </w:r>
      <w:r>
        <w:rPr>
          <w:spacing w:val="-2"/>
          <w:w w:val="125"/>
        </w:rPr>
        <w:t>_upheap(parent)</w:t>
      </w:r>
    </w:p>
    <w:p>
      <w:pPr>
        <w:pStyle w:val="BodyText"/>
        <w:spacing w:before="1"/>
      </w:pPr>
    </w:p>
    <w:p>
      <w:pPr>
        <w:pStyle w:val="BodyText"/>
        <w:ind w:left="1692"/>
      </w:pPr>
      <w:r>
        <w:rPr>
          <w:color w:val="007F00"/>
          <w:w w:val="130"/>
        </w:rPr>
        <w:t>def</w:t>
      </w:r>
      <w:r>
        <w:rPr>
          <w:color w:val="007F00"/>
          <w:spacing w:val="11"/>
          <w:w w:val="130"/>
        </w:rPr>
        <w:t> </w:t>
      </w:r>
      <w:r>
        <w:rPr>
          <w:color w:val="0000FF"/>
          <w:spacing w:val="-2"/>
          <w:w w:val="130"/>
        </w:rPr>
        <w:t>findmin</w:t>
      </w:r>
      <w:r>
        <w:rPr>
          <w:spacing w:val="-2"/>
          <w:w w:val="130"/>
        </w:rPr>
        <w:t>(</w:t>
      </w:r>
      <w:r>
        <w:rPr>
          <w:color w:val="007F00"/>
          <w:spacing w:val="-2"/>
          <w:w w:val="130"/>
        </w:rPr>
        <w:t>self</w:t>
      </w:r>
      <w:r>
        <w:rPr>
          <w:spacing w:val="-2"/>
          <w:w w:val="130"/>
        </w:rPr>
        <w:t>):</w:t>
      </w:r>
    </w:p>
    <w:p>
      <w:pPr>
        <w:pStyle w:val="BodyText"/>
        <w:spacing w:after="0"/>
        <w:sectPr>
          <w:headerReference w:type="even" r:id="rId151"/>
          <w:pgSz w:w="12240" w:h="15840"/>
          <w:pgMar w:header="1994" w:footer="0" w:top="2200" w:bottom="280" w:left="1800" w:right="0"/>
          <w:pgNumType w:start="184"/>
        </w:sectPr>
      </w:pPr>
    </w:p>
    <w:p>
      <w:pPr>
        <w:pStyle w:val="ListParagraph"/>
        <w:numPr>
          <w:ilvl w:val="1"/>
          <w:numId w:val="53"/>
        </w:numPr>
        <w:tabs>
          <w:tab w:pos="834" w:val="left" w:leader="none"/>
          <w:tab w:pos="7390" w:val="right" w:leader="none"/>
        </w:tabs>
        <w:spacing w:line="240" w:lineRule="auto" w:before="128" w:after="0"/>
        <w:ind w:left="834" w:right="0" w:hanging="617"/>
        <w:jc w:val="left"/>
        <w:rPr>
          <w:sz w:val="22"/>
        </w:rPr>
      </w:pPr>
      <w:r>
        <w:rPr>
          <w:sz w:val="22"/>
        </w:rPr>
        <mc:AlternateContent>
          <mc:Choice Requires="wps">
            <w:drawing>
              <wp:anchor distT="0" distB="0" distL="0" distR="0" allowOverlap="1" layoutInCell="1" locked="0" behindDoc="1" simplePos="0" relativeHeight="483467776">
                <wp:simplePos x="0" y="0"/>
                <wp:positionH relativeFrom="page">
                  <wp:posOffset>4258195</wp:posOffset>
                </wp:positionH>
                <wp:positionV relativeFrom="paragraph">
                  <wp:posOffset>211658</wp:posOffset>
                </wp:positionV>
                <wp:extent cx="43815" cy="1270"/>
                <wp:effectExtent l="0" t="0" r="0" b="0"/>
                <wp:wrapNone/>
                <wp:docPr id="385" name="Graphic 385"/>
                <wp:cNvGraphicFramePr>
                  <a:graphicFrameLocks/>
                </wp:cNvGraphicFramePr>
                <a:graphic>
                  <a:graphicData uri="http://schemas.microsoft.com/office/word/2010/wordprocessingShape">
                    <wps:wsp>
                      <wps:cNvPr id="385" name="Graphic 385"/>
                      <wps:cNvSpPr/>
                      <wps:spPr>
                        <a:xfrm>
                          <a:off x="0" y="0"/>
                          <a:ext cx="43815" cy="1270"/>
                        </a:xfrm>
                        <a:custGeom>
                          <a:avLst/>
                          <a:gdLst/>
                          <a:ahLst/>
                          <a:cxnLst/>
                          <a:rect l="l" t="t" r="r" b="b"/>
                          <a:pathLst>
                            <a:path w="43815" h="0">
                              <a:moveTo>
                                <a:pt x="0" y="0"/>
                              </a:moveTo>
                              <a:lnTo>
                                <a:pt x="4363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9848704" from="335.290985pt,16.666pt" to="338.726985pt,16.666pt" stroked="true" strokeweight=".398pt" strokecolor="#000000">
                <v:stroke dashstyle="solid"/>
                <w10:wrap type="none"/>
              </v:line>
            </w:pict>
          </mc:Fallback>
        </mc:AlternateContent>
      </w:r>
      <w:r>
        <w:rPr>
          <w:i/>
          <w:w w:val="120"/>
          <w:sz w:val="22"/>
        </w:rPr>
        <w:t>BUILDING</w:t>
      </w:r>
      <w:r>
        <w:rPr>
          <w:i/>
          <w:spacing w:val="41"/>
          <w:w w:val="120"/>
          <w:sz w:val="22"/>
        </w:rPr>
        <w:t> </w:t>
      </w:r>
      <w:r>
        <w:rPr>
          <w:i/>
          <w:w w:val="120"/>
          <w:sz w:val="22"/>
        </w:rPr>
        <w:t>A</w:t>
      </w:r>
      <w:r>
        <w:rPr>
          <w:i/>
          <w:spacing w:val="39"/>
          <w:w w:val="120"/>
          <w:sz w:val="22"/>
        </w:rPr>
        <w:t> </w:t>
      </w:r>
      <w:r>
        <w:rPr>
          <w:i/>
          <w:w w:val="120"/>
          <w:sz w:val="22"/>
        </w:rPr>
        <w:t>HEAP</w:t>
      </w:r>
      <w:r>
        <w:rPr>
          <w:i/>
          <w:spacing w:val="42"/>
          <w:w w:val="120"/>
          <w:sz w:val="22"/>
        </w:rPr>
        <w:t> </w:t>
      </w:r>
      <w:r>
        <w:rPr>
          <w:i/>
          <w:w w:val="120"/>
          <w:sz w:val="22"/>
        </w:rPr>
        <w:t>FROM</w:t>
      </w:r>
      <w:r>
        <w:rPr>
          <w:i/>
          <w:spacing w:val="41"/>
          <w:w w:val="120"/>
          <w:sz w:val="22"/>
        </w:rPr>
        <w:t> </w:t>
      </w:r>
      <w:r>
        <w:rPr>
          <w:i/>
          <w:w w:val="120"/>
          <w:sz w:val="22"/>
        </w:rPr>
        <w:t>SCRATCH,</w:t>
      </w:r>
      <w:r>
        <w:rPr>
          <w:i/>
          <w:spacing w:val="46"/>
          <w:w w:val="120"/>
          <w:sz w:val="22"/>
        </w:rPr>
        <w:t>  </w:t>
      </w:r>
      <w:r>
        <w:rPr>
          <w:i/>
          <w:spacing w:val="-2"/>
          <w:w w:val="120"/>
          <w:sz w:val="22"/>
        </w:rPr>
        <w:t>HEAPIFY</w:t>
      </w:r>
      <w:r>
        <w:rPr>
          <w:rFonts w:ascii="Times New Roman"/>
          <w:sz w:val="22"/>
        </w:rPr>
        <w:tab/>
      </w:r>
      <w:r>
        <w:rPr>
          <w:spacing w:val="-5"/>
          <w:w w:val="115"/>
          <w:sz w:val="22"/>
        </w:rPr>
        <w:t>185</w:t>
      </w:r>
    </w:p>
    <w:p>
      <w:pPr>
        <w:pStyle w:val="BodyText"/>
        <w:spacing w:line="540" w:lineRule="atLeast" w:before="75"/>
        <w:ind w:left="676" w:right="6078" w:firstLine="458"/>
      </w:pPr>
      <w:r>
        <w:rPr>
          <w:color w:val="007F00"/>
          <w:w w:val="130"/>
        </w:rPr>
        <w:t>return</w:t>
      </w:r>
      <w:r>
        <w:rPr>
          <w:color w:val="007F00"/>
          <w:spacing w:val="12"/>
          <w:w w:val="130"/>
        </w:rPr>
        <w:t> </w:t>
      </w:r>
      <w:r>
        <w:rPr>
          <w:color w:val="007F00"/>
          <w:w w:val="130"/>
        </w:rPr>
        <w:t>self</w:t>
      </w:r>
      <w:r>
        <w:rPr>
          <w:color w:val="666666"/>
          <w:w w:val="130"/>
        </w:rPr>
        <w:t>.</w:t>
      </w:r>
      <w:r>
        <w:rPr>
          <w:w w:val="130"/>
        </w:rPr>
        <w:t>_entries[</w:t>
      </w:r>
      <w:r>
        <w:rPr>
          <w:color w:val="666666"/>
          <w:w w:val="130"/>
        </w:rPr>
        <w:t>0</w:t>
      </w:r>
      <w:r>
        <w:rPr>
          <w:w w:val="130"/>
        </w:rPr>
        <w:t>]</w:t>
      </w:r>
      <w:r>
        <w:rPr>
          <w:color w:val="666666"/>
          <w:w w:val="130"/>
        </w:rPr>
        <w:t>.</w:t>
      </w:r>
      <w:r>
        <w:rPr>
          <w:w w:val="130"/>
        </w:rPr>
        <w:t>item </w:t>
      </w:r>
      <w:r>
        <w:rPr>
          <w:color w:val="007F00"/>
          <w:w w:val="130"/>
        </w:rPr>
        <w:t>def</w:t>
      </w:r>
      <w:r>
        <w:rPr>
          <w:color w:val="007F00"/>
          <w:spacing w:val="11"/>
          <w:w w:val="130"/>
        </w:rPr>
        <w:t> </w:t>
      </w:r>
      <w:r>
        <w:rPr>
          <w:color w:val="0000FF"/>
          <w:w w:val="130"/>
        </w:rPr>
        <w:t>removemin</w:t>
      </w:r>
      <w:r>
        <w:rPr>
          <w:w w:val="130"/>
        </w:rPr>
        <w:t>(</w:t>
      </w:r>
      <w:r>
        <w:rPr>
          <w:color w:val="007F00"/>
          <w:w w:val="130"/>
        </w:rPr>
        <w:t>self</w:t>
      </w:r>
      <w:r>
        <w:rPr>
          <w:w w:val="130"/>
        </w:rPr>
        <w:t>):</w:t>
      </w:r>
    </w:p>
    <w:p>
      <w:pPr>
        <w:pStyle w:val="BodyText"/>
        <w:spacing w:line="242" w:lineRule="auto" w:before="4"/>
        <w:ind w:left="1134" w:right="7241"/>
      </w:pPr>
      <w:r>
        <w:rPr>
          <w:w w:val="125"/>
        </w:rPr>
        <w:t>L</w:t>
      </w:r>
      <w:r>
        <w:rPr>
          <w:spacing w:val="40"/>
          <w:w w:val="125"/>
        </w:rPr>
        <w:t> </w:t>
      </w:r>
      <w:r>
        <w:rPr>
          <w:color w:val="666666"/>
          <w:w w:val="125"/>
        </w:rPr>
        <w:t>=</w:t>
      </w:r>
      <w:r>
        <w:rPr>
          <w:color w:val="666666"/>
          <w:spacing w:val="40"/>
          <w:w w:val="125"/>
        </w:rPr>
        <w:t> </w:t>
      </w:r>
      <w:r>
        <w:rPr>
          <w:color w:val="007F00"/>
          <w:w w:val="125"/>
        </w:rPr>
        <w:t>self</w:t>
      </w:r>
      <w:r>
        <w:rPr>
          <w:color w:val="666666"/>
          <w:w w:val="125"/>
        </w:rPr>
        <w:t>.</w:t>
      </w:r>
      <w:r>
        <w:rPr>
          <w:w w:val="125"/>
        </w:rPr>
        <w:t>_entries item</w:t>
      </w:r>
      <w:r>
        <w:rPr>
          <w:spacing w:val="40"/>
          <w:w w:val="125"/>
        </w:rPr>
        <w:t> </w:t>
      </w:r>
      <w:r>
        <w:rPr>
          <w:color w:val="666666"/>
          <w:w w:val="125"/>
        </w:rPr>
        <w:t>=</w:t>
      </w:r>
      <w:r>
        <w:rPr>
          <w:color w:val="666666"/>
          <w:spacing w:val="40"/>
          <w:w w:val="125"/>
        </w:rPr>
        <w:t> </w:t>
      </w:r>
      <w:r>
        <w:rPr>
          <w:w w:val="125"/>
        </w:rPr>
        <w:t>L[</w:t>
      </w:r>
      <w:r>
        <w:rPr>
          <w:color w:val="666666"/>
          <w:w w:val="125"/>
        </w:rPr>
        <w:t>0</w:t>
      </w:r>
      <w:r>
        <w:rPr>
          <w:w w:val="125"/>
        </w:rPr>
        <w:t>]</w:t>
      </w:r>
      <w:r>
        <w:rPr>
          <w:color w:val="666666"/>
          <w:w w:val="125"/>
        </w:rPr>
        <w:t>.</w:t>
      </w:r>
      <w:r>
        <w:rPr>
          <w:w w:val="125"/>
        </w:rPr>
        <w:t>item L[</w:t>
      </w:r>
      <w:r>
        <w:rPr>
          <w:color w:val="666666"/>
          <w:w w:val="125"/>
        </w:rPr>
        <w:t>0</w:t>
      </w:r>
      <w:r>
        <w:rPr>
          <w:w w:val="125"/>
        </w:rPr>
        <w:t>]</w:t>
      </w:r>
      <w:r>
        <w:rPr>
          <w:spacing w:val="40"/>
          <w:w w:val="125"/>
        </w:rPr>
        <w:t> </w:t>
      </w:r>
      <w:r>
        <w:rPr>
          <w:color w:val="666666"/>
          <w:w w:val="125"/>
        </w:rPr>
        <w:t>=</w:t>
      </w:r>
      <w:r>
        <w:rPr>
          <w:color w:val="666666"/>
          <w:spacing w:val="40"/>
          <w:w w:val="125"/>
        </w:rPr>
        <w:t> </w:t>
      </w:r>
      <w:r>
        <w:rPr>
          <w:w w:val="125"/>
        </w:rPr>
        <w:t>L[</w:t>
      </w:r>
      <w:r>
        <w:rPr>
          <w:color w:val="666666"/>
          <w:w w:val="125"/>
        </w:rPr>
        <w:t>-1</w:t>
      </w:r>
      <w:r>
        <w:rPr>
          <w:w w:val="125"/>
        </w:rPr>
        <w:t>]</w:t>
      </w:r>
    </w:p>
    <w:p>
      <w:pPr>
        <w:pStyle w:val="BodyText"/>
        <w:spacing w:line="242" w:lineRule="auto"/>
        <w:ind w:left="1134" w:right="7241"/>
      </w:pPr>
      <w:r>
        <w:rPr>
          <w:spacing w:val="-2"/>
          <w:w w:val="120"/>
        </w:rPr>
        <w:t>L</w:t>
      </w:r>
      <w:r>
        <w:rPr>
          <w:color w:val="666666"/>
          <w:spacing w:val="-2"/>
          <w:w w:val="120"/>
        </w:rPr>
        <w:t>.</w:t>
      </w:r>
      <w:r>
        <w:rPr>
          <w:spacing w:val="-2"/>
          <w:w w:val="120"/>
        </w:rPr>
        <w:t>pop() </w:t>
      </w:r>
      <w:r>
        <w:rPr>
          <w:color w:val="007F00"/>
          <w:spacing w:val="-2"/>
          <w:w w:val="115"/>
        </w:rPr>
        <w:t>self</w:t>
      </w:r>
      <w:r>
        <w:rPr>
          <w:color w:val="666666"/>
          <w:spacing w:val="-2"/>
          <w:w w:val="115"/>
        </w:rPr>
        <w:t>.</w:t>
      </w:r>
      <w:r>
        <w:rPr>
          <w:spacing w:val="-2"/>
          <w:w w:val="115"/>
        </w:rPr>
        <w:t>_downheap(</w:t>
      </w:r>
      <w:r>
        <w:rPr>
          <w:color w:val="666666"/>
          <w:spacing w:val="-2"/>
          <w:w w:val="115"/>
        </w:rPr>
        <w:t>0</w:t>
      </w:r>
      <w:r>
        <w:rPr>
          <w:spacing w:val="-2"/>
          <w:w w:val="115"/>
        </w:rPr>
        <w:t>) </w:t>
      </w:r>
      <w:r>
        <w:rPr>
          <w:color w:val="007F00"/>
          <w:w w:val="120"/>
        </w:rPr>
        <w:t>return</w:t>
      </w:r>
      <w:r>
        <w:rPr>
          <w:color w:val="007F00"/>
          <w:spacing w:val="40"/>
          <w:w w:val="120"/>
        </w:rPr>
        <w:t> </w:t>
      </w:r>
      <w:r>
        <w:rPr>
          <w:w w:val="120"/>
        </w:rPr>
        <w:t>item</w:t>
      </w:r>
    </w:p>
    <w:p>
      <w:pPr>
        <w:pStyle w:val="BodyText"/>
        <w:spacing w:before="1"/>
      </w:pPr>
    </w:p>
    <w:p>
      <w:pPr>
        <w:pStyle w:val="BodyText"/>
        <w:ind w:left="676"/>
      </w:pPr>
      <w:r>
        <w:rPr>
          <w:color w:val="007F00"/>
          <w:w w:val="115"/>
        </w:rPr>
        <w:t>def</w:t>
      </w:r>
      <w:r>
        <w:rPr>
          <w:color w:val="007F00"/>
          <w:spacing w:val="56"/>
          <w:w w:val="115"/>
        </w:rPr>
        <w:t> </w:t>
      </w:r>
      <w:r>
        <w:rPr>
          <w:color w:val="0000FF"/>
          <w:w w:val="115"/>
        </w:rPr>
        <w:t>_downheap</w:t>
      </w:r>
      <w:r>
        <w:rPr>
          <w:w w:val="115"/>
        </w:rPr>
        <w:t>(</w:t>
      </w:r>
      <w:r>
        <w:rPr>
          <w:color w:val="007F00"/>
          <w:w w:val="115"/>
        </w:rPr>
        <w:t>self</w:t>
      </w:r>
      <w:r>
        <w:rPr>
          <w:w w:val="115"/>
        </w:rPr>
        <w:t>,</w:t>
      </w:r>
      <w:r>
        <w:rPr>
          <w:spacing w:val="57"/>
          <w:w w:val="115"/>
        </w:rPr>
        <w:t> </w:t>
      </w:r>
      <w:r>
        <w:rPr>
          <w:spacing w:val="-5"/>
          <w:w w:val="115"/>
        </w:rPr>
        <w:t>i):</w:t>
      </w:r>
    </w:p>
    <w:p>
      <w:pPr>
        <w:pStyle w:val="BodyText"/>
        <w:spacing w:before="2"/>
        <w:ind w:left="1134"/>
      </w:pPr>
      <w:r>
        <w:rPr>
          <w:w w:val="125"/>
        </w:rPr>
        <w:t>L</w:t>
      </w:r>
      <w:r>
        <w:rPr>
          <w:spacing w:val="39"/>
          <w:w w:val="125"/>
        </w:rPr>
        <w:t> </w:t>
      </w:r>
      <w:r>
        <w:rPr>
          <w:color w:val="666666"/>
          <w:w w:val="125"/>
        </w:rPr>
        <w:t>=</w:t>
      </w:r>
      <w:r>
        <w:rPr>
          <w:color w:val="666666"/>
          <w:spacing w:val="39"/>
          <w:w w:val="125"/>
        </w:rPr>
        <w:t> </w:t>
      </w:r>
      <w:r>
        <w:rPr>
          <w:color w:val="007F00"/>
          <w:spacing w:val="-2"/>
          <w:w w:val="125"/>
        </w:rPr>
        <w:t>self</w:t>
      </w:r>
      <w:r>
        <w:rPr>
          <w:color w:val="666666"/>
          <w:spacing w:val="-2"/>
          <w:w w:val="125"/>
        </w:rPr>
        <w:t>.</w:t>
      </w:r>
      <w:r>
        <w:rPr>
          <w:spacing w:val="-2"/>
          <w:w w:val="125"/>
        </w:rPr>
        <w:t>_entries</w:t>
      </w:r>
    </w:p>
    <w:p>
      <w:pPr>
        <w:pStyle w:val="BodyText"/>
        <w:spacing w:line="242" w:lineRule="auto" w:before="3"/>
        <w:ind w:left="1134" w:right="6078"/>
      </w:pPr>
      <w:r>
        <w:rPr>
          <w:w w:val="135"/>
        </w:rPr>
        <w:t>children</w:t>
      </w:r>
      <w:r>
        <w:rPr>
          <w:spacing w:val="18"/>
          <w:w w:val="135"/>
        </w:rPr>
        <w:t> </w:t>
      </w:r>
      <w:r>
        <w:rPr>
          <w:color w:val="666666"/>
          <w:w w:val="130"/>
        </w:rPr>
        <w:t>=</w:t>
      </w:r>
      <w:r>
        <w:rPr>
          <w:color w:val="666666"/>
          <w:spacing w:val="18"/>
          <w:w w:val="135"/>
        </w:rPr>
        <w:t> </w:t>
      </w:r>
      <w:r>
        <w:rPr>
          <w:color w:val="007F00"/>
          <w:w w:val="135"/>
        </w:rPr>
        <w:t>self</w:t>
      </w:r>
      <w:r>
        <w:rPr>
          <w:color w:val="666666"/>
          <w:w w:val="135"/>
        </w:rPr>
        <w:t>.</w:t>
      </w:r>
      <w:r>
        <w:rPr>
          <w:w w:val="135"/>
        </w:rPr>
        <w:t>_children(i) </w:t>
      </w:r>
      <w:r>
        <w:rPr>
          <w:color w:val="007F00"/>
          <w:w w:val="165"/>
        </w:rPr>
        <w:t>if</w:t>
      </w:r>
      <w:r>
        <w:rPr>
          <w:color w:val="007F00"/>
          <w:w w:val="165"/>
        </w:rPr>
        <w:t> </w:t>
      </w:r>
      <w:r>
        <w:rPr>
          <w:w w:val="140"/>
        </w:rPr>
        <w:t>children:</w:t>
      </w:r>
    </w:p>
    <w:p>
      <w:pPr>
        <w:pStyle w:val="BodyText"/>
        <w:spacing w:line="242" w:lineRule="auto"/>
        <w:ind w:left="1592" w:right="3869"/>
      </w:pPr>
      <w:r>
        <w:rPr>
          <w:w w:val="130"/>
        </w:rPr>
        <w:t>child</w:t>
      </w:r>
      <w:r>
        <w:rPr>
          <w:spacing w:val="27"/>
          <w:w w:val="130"/>
        </w:rPr>
        <w:t> </w:t>
      </w:r>
      <w:r>
        <w:rPr>
          <w:color w:val="666666"/>
          <w:w w:val="120"/>
        </w:rPr>
        <w:t>=</w:t>
      </w:r>
      <w:r>
        <w:rPr>
          <w:color w:val="666666"/>
          <w:spacing w:val="27"/>
          <w:w w:val="130"/>
        </w:rPr>
        <w:t> </w:t>
      </w:r>
      <w:r>
        <w:rPr>
          <w:color w:val="007F00"/>
          <w:w w:val="130"/>
        </w:rPr>
        <w:t>min</w:t>
      </w:r>
      <w:r>
        <w:rPr>
          <w:w w:val="130"/>
        </w:rPr>
        <w:t>(children,</w:t>
      </w:r>
      <w:r>
        <w:rPr>
          <w:spacing w:val="27"/>
          <w:w w:val="130"/>
        </w:rPr>
        <w:t> </w:t>
      </w:r>
      <w:r>
        <w:rPr>
          <w:w w:val="120"/>
        </w:rPr>
        <w:t>key</w:t>
      </w:r>
      <w:r>
        <w:rPr>
          <w:spacing w:val="32"/>
          <w:w w:val="120"/>
        </w:rPr>
        <w:t> </w:t>
      </w:r>
      <w:r>
        <w:rPr>
          <w:color w:val="666666"/>
          <w:w w:val="120"/>
        </w:rPr>
        <w:t>=</w:t>
      </w:r>
      <w:r>
        <w:rPr>
          <w:color w:val="666666"/>
          <w:spacing w:val="32"/>
          <w:w w:val="120"/>
        </w:rPr>
        <w:t> </w:t>
      </w:r>
      <w:r>
        <w:rPr>
          <w:color w:val="007F00"/>
          <w:w w:val="120"/>
        </w:rPr>
        <w:t>lambda</w:t>
      </w:r>
      <w:r>
        <w:rPr>
          <w:color w:val="007F00"/>
          <w:spacing w:val="27"/>
          <w:w w:val="130"/>
        </w:rPr>
        <w:t> </w:t>
      </w:r>
      <w:r>
        <w:rPr>
          <w:w w:val="130"/>
        </w:rPr>
        <w:t>x:</w:t>
      </w:r>
      <w:r>
        <w:rPr>
          <w:spacing w:val="27"/>
          <w:w w:val="130"/>
        </w:rPr>
        <w:t> </w:t>
      </w:r>
      <w:r>
        <w:rPr>
          <w:w w:val="130"/>
        </w:rPr>
        <w:t>L[x]) </w:t>
      </w:r>
      <w:r>
        <w:rPr>
          <w:color w:val="007F00"/>
          <w:w w:val="165"/>
        </w:rPr>
        <w:t>if</w:t>
      </w:r>
      <w:r>
        <w:rPr>
          <w:color w:val="007F00"/>
          <w:spacing w:val="40"/>
          <w:w w:val="165"/>
        </w:rPr>
        <w:t> </w:t>
      </w:r>
      <w:r>
        <w:rPr>
          <w:w w:val="130"/>
        </w:rPr>
        <w:t>L[child]</w:t>
      </w:r>
      <w:r>
        <w:rPr>
          <w:spacing w:val="40"/>
          <w:w w:val="130"/>
        </w:rPr>
        <w:t> </w:t>
      </w:r>
      <w:r>
        <w:rPr>
          <w:color w:val="666666"/>
          <w:w w:val="120"/>
        </w:rPr>
        <w:t>&lt;</w:t>
      </w:r>
      <w:r>
        <w:rPr>
          <w:color w:val="666666"/>
          <w:spacing w:val="40"/>
          <w:w w:val="165"/>
        </w:rPr>
        <w:t> </w:t>
      </w:r>
      <w:r>
        <w:rPr>
          <w:w w:val="165"/>
        </w:rPr>
        <w:t>L[i]:</w:t>
      </w:r>
    </w:p>
    <w:p>
      <w:pPr>
        <w:pStyle w:val="BodyText"/>
        <w:spacing w:line="242" w:lineRule="auto"/>
        <w:ind w:left="2050" w:right="5754"/>
      </w:pPr>
      <w:r>
        <w:rPr>
          <w:color w:val="007F00"/>
          <w:w w:val="130"/>
        </w:rPr>
        <w:t>self</w:t>
      </w:r>
      <w:r>
        <w:rPr>
          <w:color w:val="666666"/>
          <w:w w:val="130"/>
        </w:rPr>
        <w:t>.</w:t>
      </w:r>
      <w:r>
        <w:rPr>
          <w:w w:val="130"/>
        </w:rPr>
        <w:t>_swap(i,</w:t>
      </w:r>
      <w:r>
        <w:rPr>
          <w:spacing w:val="40"/>
          <w:w w:val="130"/>
        </w:rPr>
        <w:t> </w:t>
      </w:r>
      <w:r>
        <w:rPr>
          <w:w w:val="130"/>
        </w:rPr>
        <w:t>child) </w:t>
      </w:r>
      <w:r>
        <w:rPr>
          <w:color w:val="007F00"/>
          <w:spacing w:val="-2"/>
          <w:w w:val="120"/>
        </w:rPr>
        <w:t>self</w:t>
      </w:r>
      <w:r>
        <w:rPr>
          <w:color w:val="666666"/>
          <w:spacing w:val="-2"/>
          <w:w w:val="120"/>
        </w:rPr>
        <w:t>.</w:t>
      </w:r>
      <w:r>
        <w:rPr>
          <w:spacing w:val="-2"/>
          <w:w w:val="120"/>
        </w:rPr>
        <w:t>_downheap(child)</w:t>
      </w:r>
    </w:p>
    <w:p>
      <w:pPr>
        <w:pStyle w:val="BodyText"/>
        <w:spacing w:before="1"/>
      </w:pPr>
    </w:p>
    <w:p>
      <w:pPr>
        <w:pStyle w:val="BodyText"/>
        <w:ind w:left="675"/>
      </w:pPr>
      <w:r>
        <w:rPr>
          <w:color w:val="007F00"/>
          <w:w w:val="140"/>
        </w:rPr>
        <w:t>def</w:t>
      </w:r>
      <w:r>
        <w:rPr>
          <w:color w:val="007F00"/>
          <w:spacing w:val="21"/>
          <w:w w:val="140"/>
        </w:rPr>
        <w:t> </w:t>
      </w:r>
      <w:r>
        <w:rPr>
          <w:rFonts w:ascii="Times New Roman"/>
          <w:color w:val="0000FF"/>
          <w:spacing w:val="15"/>
          <w:w w:val="140"/>
          <w:u w:val="single" w:color="0000FE"/>
        </w:rPr>
        <w:t>  </w:t>
      </w:r>
      <w:r>
        <w:rPr>
          <w:color w:val="0000FF"/>
          <w:w w:val="140"/>
        </w:rPr>
        <w:t>len</w:t>
      </w:r>
      <w:r>
        <w:rPr>
          <w:rFonts w:ascii="Times New Roman"/>
          <w:color w:val="0000FF"/>
          <w:spacing w:val="14"/>
          <w:w w:val="140"/>
          <w:u w:val="single" w:color="0000FE"/>
        </w:rPr>
        <w:t>  </w:t>
      </w:r>
      <w:r>
        <w:rPr>
          <w:spacing w:val="-2"/>
          <w:w w:val="140"/>
        </w:rPr>
        <w:t>(</w:t>
      </w:r>
      <w:r>
        <w:rPr>
          <w:color w:val="007F00"/>
          <w:spacing w:val="-2"/>
          <w:w w:val="140"/>
        </w:rPr>
        <w:t>self</w:t>
      </w:r>
      <w:r>
        <w:rPr>
          <w:spacing w:val="-2"/>
          <w:w w:val="140"/>
        </w:rPr>
        <w:t>):</w:t>
      </w:r>
    </w:p>
    <w:p>
      <w:pPr>
        <w:pStyle w:val="BodyText"/>
        <w:spacing w:before="2"/>
        <w:ind w:left="1134"/>
      </w:pPr>
      <w:r>
        <w:rPr>
          <w:color w:val="007F00"/>
          <w:w w:val="125"/>
        </w:rPr>
        <w:t>return</w:t>
      </w:r>
      <w:r>
        <w:rPr>
          <w:color w:val="007F00"/>
          <w:spacing w:val="23"/>
          <w:w w:val="135"/>
        </w:rPr>
        <w:t> </w:t>
      </w:r>
      <w:r>
        <w:rPr>
          <w:color w:val="007F00"/>
          <w:spacing w:val="-2"/>
          <w:w w:val="135"/>
        </w:rPr>
        <w:t>len</w:t>
      </w:r>
      <w:r>
        <w:rPr>
          <w:spacing w:val="-2"/>
          <w:w w:val="135"/>
        </w:rPr>
        <w:t>(</w:t>
      </w:r>
      <w:r>
        <w:rPr>
          <w:color w:val="007F00"/>
          <w:spacing w:val="-2"/>
          <w:w w:val="135"/>
        </w:rPr>
        <w:t>self</w:t>
      </w:r>
      <w:r>
        <w:rPr>
          <w:color w:val="666666"/>
          <w:spacing w:val="-2"/>
          <w:w w:val="135"/>
        </w:rPr>
        <w:t>.</w:t>
      </w:r>
      <w:r>
        <w:rPr>
          <w:spacing w:val="-2"/>
          <w:w w:val="135"/>
        </w:rPr>
        <w:t>_entries)</w:t>
      </w:r>
    </w:p>
    <w:p>
      <w:pPr>
        <w:pStyle w:val="BodyText"/>
        <w:spacing w:before="166"/>
      </w:pPr>
    </w:p>
    <w:p>
      <w:pPr>
        <w:pStyle w:val="Heading2"/>
        <w:numPr>
          <w:ilvl w:val="1"/>
          <w:numId w:val="51"/>
        </w:numPr>
        <w:tabs>
          <w:tab w:pos="1114" w:val="left" w:leader="none"/>
          <w:tab w:pos="5598" w:val="left" w:leader="none"/>
        </w:tabs>
        <w:spacing w:line="240" w:lineRule="auto" w:before="0" w:after="0"/>
        <w:ind w:left="1114" w:right="0" w:hanging="897"/>
        <w:jc w:val="left"/>
        <w:rPr>
          <w:b w:val="0"/>
        </w:rPr>
      </w:pPr>
      <w:r>
        <w:rPr>
          <w:b w:val="0"/>
        </w:rPr>
        <mc:AlternateContent>
          <mc:Choice Requires="wps">
            <w:drawing>
              <wp:anchor distT="0" distB="0" distL="0" distR="0" allowOverlap="1" layoutInCell="1" locked="0" behindDoc="1" simplePos="0" relativeHeight="483468288">
                <wp:simplePos x="0" y="0"/>
                <wp:positionH relativeFrom="page">
                  <wp:posOffset>4641989</wp:posOffset>
                </wp:positionH>
                <wp:positionV relativeFrom="paragraph">
                  <wp:posOffset>167093</wp:posOffset>
                </wp:positionV>
                <wp:extent cx="56515" cy="1270"/>
                <wp:effectExtent l="0" t="0" r="0" b="0"/>
                <wp:wrapNone/>
                <wp:docPr id="386" name="Graphic 386"/>
                <wp:cNvGraphicFramePr>
                  <a:graphicFrameLocks/>
                </wp:cNvGraphicFramePr>
                <a:graphic>
                  <a:graphicData uri="http://schemas.microsoft.com/office/word/2010/wordprocessingShape">
                    <wps:wsp>
                      <wps:cNvPr id="386" name="Graphic 386"/>
                      <wps:cNvSpPr/>
                      <wps:spPr>
                        <a:xfrm>
                          <a:off x="0" y="0"/>
                          <a:ext cx="56515" cy="1270"/>
                        </a:xfrm>
                        <a:custGeom>
                          <a:avLst/>
                          <a:gdLst/>
                          <a:ahLst/>
                          <a:cxnLst/>
                          <a:rect l="l" t="t" r="r" b="b"/>
                          <a:pathLst>
                            <a:path w="56515" h="0">
                              <a:moveTo>
                                <a:pt x="0" y="0"/>
                              </a:moveTo>
                              <a:lnTo>
                                <a:pt x="56248"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9848192" from="365.510986pt,13.156984pt" to="369.939986pt,13.156984pt" stroked="true" strokeweight=".398pt" strokecolor="#000000">
                <v:stroke dashstyle="solid"/>
                <w10:wrap type="none"/>
              </v:line>
            </w:pict>
          </mc:Fallback>
        </mc:AlternateContent>
      </w:r>
      <w:bookmarkStart w:name="_TOC_250019" w:id="92"/>
      <w:r>
        <w:rPr>
          <w:w w:val="120"/>
        </w:rPr>
        <w:t>Building</w:t>
      </w:r>
      <w:r>
        <w:rPr>
          <w:spacing w:val="38"/>
          <w:w w:val="120"/>
        </w:rPr>
        <w:t> </w:t>
      </w:r>
      <w:r>
        <w:rPr>
          <w:w w:val="120"/>
        </w:rPr>
        <w:t>a</w:t>
      </w:r>
      <w:r>
        <w:rPr>
          <w:spacing w:val="39"/>
          <w:w w:val="120"/>
        </w:rPr>
        <w:t> </w:t>
      </w:r>
      <w:r>
        <w:rPr>
          <w:w w:val="120"/>
        </w:rPr>
        <w:t>Heap</w:t>
      </w:r>
      <w:r>
        <w:rPr>
          <w:spacing w:val="39"/>
          <w:w w:val="120"/>
        </w:rPr>
        <w:t> </w:t>
      </w:r>
      <w:r>
        <w:rPr>
          <w:w w:val="120"/>
        </w:rPr>
        <w:t>from</w:t>
      </w:r>
      <w:r>
        <w:rPr>
          <w:spacing w:val="39"/>
          <w:w w:val="120"/>
        </w:rPr>
        <w:t> </w:t>
      </w:r>
      <w:r>
        <w:rPr>
          <w:spacing w:val="-2"/>
          <w:w w:val="120"/>
        </w:rPr>
        <w:t>scratch,</w:t>
      </w:r>
      <w:r>
        <w:rPr/>
        <w:tab/>
      </w:r>
      <w:bookmarkEnd w:id="92"/>
      <w:r>
        <w:rPr>
          <w:b w:val="0"/>
          <w:spacing w:val="-2"/>
          <w:w w:val="120"/>
        </w:rPr>
        <w:t>heapify</w:t>
      </w:r>
    </w:p>
    <w:p>
      <w:pPr>
        <w:pStyle w:val="BodyText"/>
        <w:spacing w:line="242" w:lineRule="auto" w:before="227"/>
        <w:ind w:left="217" w:right="3045"/>
        <w:jc w:val="both"/>
      </w:pPr>
      <w:r>
        <w:rPr>
          <w:w w:val="105"/>
        </w:rPr>
        <w:t>Just</w:t>
      </w:r>
      <w:r>
        <w:rPr>
          <w:w w:val="105"/>
        </w:rPr>
        <w:t> using</w:t>
      </w:r>
      <w:r>
        <w:rPr>
          <w:w w:val="105"/>
        </w:rPr>
        <w:t> the</w:t>
      </w:r>
      <w:r>
        <w:rPr>
          <w:w w:val="105"/>
        </w:rPr>
        <w:t> public</w:t>
      </w:r>
      <w:r>
        <w:rPr>
          <w:w w:val="105"/>
        </w:rPr>
        <w:t> interface,</w:t>
      </w:r>
      <w:r>
        <w:rPr>
          <w:w w:val="105"/>
        </w:rPr>
        <w:t> one</w:t>
      </w:r>
      <w:r>
        <w:rPr>
          <w:w w:val="105"/>
        </w:rPr>
        <w:t> could</w:t>
      </w:r>
      <w:r>
        <w:rPr>
          <w:w w:val="105"/>
        </w:rPr>
        <w:t> easily</w:t>
      </w:r>
      <w:r>
        <w:rPr>
          <w:w w:val="105"/>
        </w:rPr>
        <w:t> construct</w:t>
      </w:r>
      <w:r>
        <w:rPr>
          <w:w w:val="105"/>
        </w:rPr>
        <w:t> a</w:t>
      </w:r>
      <w:r>
        <w:rPr>
          <w:w w:val="105"/>
        </w:rPr>
        <w:t> HeapPQ</w:t>
      </w:r>
      <w:r>
        <w:rPr>
          <w:w w:val="105"/>
        </w:rPr>
        <w:t> from</w:t>
      </w:r>
      <w:r>
        <w:rPr>
          <w:w w:val="105"/>
        </w:rPr>
        <w:t> a list of item-priority pairs.</w:t>
      </w:r>
      <w:r>
        <w:rPr>
          <w:w w:val="105"/>
        </w:rPr>
        <w:t> For example, the following code would work just </w:t>
      </w:r>
      <w:r>
        <w:rPr>
          <w:spacing w:val="-4"/>
          <w:w w:val="105"/>
        </w:rPr>
        <w:t>fine.</w:t>
      </w:r>
    </w:p>
    <w:p>
      <w:pPr>
        <w:pStyle w:val="BodyText"/>
        <w:spacing w:before="34"/>
      </w:pPr>
    </w:p>
    <w:p>
      <w:pPr>
        <w:pStyle w:val="BodyText"/>
        <w:ind w:left="217"/>
      </w:pPr>
      <w:r>
        <w:rPr>
          <w:w w:val="105"/>
        </w:rPr>
        <w:t>pq</w:t>
      </w:r>
      <w:r>
        <w:rPr>
          <w:spacing w:val="54"/>
          <w:w w:val="105"/>
        </w:rPr>
        <w:t> </w:t>
      </w:r>
      <w:r>
        <w:rPr>
          <w:color w:val="666666"/>
          <w:w w:val="105"/>
        </w:rPr>
        <w:t>=</w:t>
      </w:r>
      <w:r>
        <w:rPr>
          <w:color w:val="666666"/>
          <w:spacing w:val="54"/>
          <w:w w:val="105"/>
        </w:rPr>
        <w:t> </w:t>
      </w:r>
      <w:r>
        <w:rPr>
          <w:spacing w:val="-2"/>
          <w:w w:val="105"/>
        </w:rPr>
        <w:t>HeapPQ()</w:t>
      </w:r>
    </w:p>
    <w:p>
      <w:pPr>
        <w:pStyle w:val="BodyText"/>
        <w:spacing w:before="2"/>
        <w:ind w:left="217"/>
      </w:pPr>
      <w:r>
        <w:rPr>
          <w:w w:val="145"/>
        </w:rPr>
        <w:t>pairs</w:t>
      </w:r>
      <w:r>
        <w:rPr>
          <w:spacing w:val="10"/>
          <w:w w:val="145"/>
        </w:rPr>
        <w:t> </w:t>
      </w:r>
      <w:r>
        <w:rPr>
          <w:color w:val="666666"/>
          <w:w w:val="135"/>
        </w:rPr>
        <w:t>=</w:t>
      </w:r>
      <w:r>
        <w:rPr>
          <w:color w:val="666666"/>
          <w:spacing w:val="11"/>
          <w:w w:val="145"/>
        </w:rPr>
        <w:t> </w:t>
      </w:r>
      <w:r>
        <w:rPr>
          <w:w w:val="145"/>
        </w:rPr>
        <w:t>[(</w:t>
      </w:r>
      <w:r>
        <w:rPr>
          <w:color w:val="666666"/>
          <w:w w:val="145"/>
        </w:rPr>
        <w:t>10</w:t>
      </w:r>
      <w:r>
        <w:rPr>
          <w:w w:val="145"/>
        </w:rPr>
        <w:t>,</w:t>
      </w:r>
      <w:r>
        <w:rPr>
          <w:spacing w:val="11"/>
          <w:w w:val="145"/>
        </w:rPr>
        <w:t> </w:t>
      </w:r>
      <w:r>
        <w:rPr>
          <w:color w:val="666666"/>
          <w:w w:val="145"/>
        </w:rPr>
        <w:t>10</w:t>
      </w:r>
      <w:r>
        <w:rPr>
          <w:w w:val="145"/>
        </w:rPr>
        <w:t>),</w:t>
      </w:r>
      <w:r>
        <w:rPr>
          <w:spacing w:val="11"/>
          <w:w w:val="145"/>
        </w:rPr>
        <w:t> </w:t>
      </w:r>
      <w:r>
        <w:rPr>
          <w:w w:val="145"/>
        </w:rPr>
        <w:t>(</w:t>
      </w:r>
      <w:r>
        <w:rPr>
          <w:color w:val="666666"/>
          <w:w w:val="145"/>
        </w:rPr>
        <w:t>2</w:t>
      </w:r>
      <w:r>
        <w:rPr>
          <w:w w:val="145"/>
        </w:rPr>
        <w:t>,</w:t>
      </w:r>
      <w:r>
        <w:rPr>
          <w:spacing w:val="11"/>
          <w:w w:val="145"/>
        </w:rPr>
        <w:t> </w:t>
      </w:r>
      <w:r>
        <w:rPr>
          <w:color w:val="666666"/>
          <w:w w:val="145"/>
        </w:rPr>
        <w:t>2</w:t>
      </w:r>
      <w:r>
        <w:rPr>
          <w:w w:val="145"/>
        </w:rPr>
        <w:t>),</w:t>
      </w:r>
      <w:r>
        <w:rPr>
          <w:spacing w:val="11"/>
          <w:w w:val="145"/>
        </w:rPr>
        <w:t> </w:t>
      </w:r>
      <w:r>
        <w:rPr>
          <w:w w:val="145"/>
        </w:rPr>
        <w:t>(</w:t>
      </w:r>
      <w:r>
        <w:rPr>
          <w:color w:val="666666"/>
          <w:w w:val="145"/>
        </w:rPr>
        <w:t>30</w:t>
      </w:r>
      <w:r>
        <w:rPr>
          <w:w w:val="145"/>
        </w:rPr>
        <w:t>,</w:t>
      </w:r>
      <w:r>
        <w:rPr>
          <w:spacing w:val="11"/>
          <w:w w:val="145"/>
        </w:rPr>
        <w:t> </w:t>
      </w:r>
      <w:r>
        <w:rPr>
          <w:color w:val="666666"/>
          <w:w w:val="145"/>
        </w:rPr>
        <w:t>30</w:t>
      </w:r>
      <w:r>
        <w:rPr>
          <w:w w:val="145"/>
        </w:rPr>
        <w:t>),</w:t>
      </w:r>
      <w:r>
        <w:rPr>
          <w:spacing w:val="11"/>
          <w:w w:val="145"/>
        </w:rPr>
        <w:t> </w:t>
      </w:r>
      <w:r>
        <w:rPr>
          <w:spacing w:val="-2"/>
          <w:w w:val="145"/>
        </w:rPr>
        <w:t>(</w:t>
      </w:r>
      <w:r>
        <w:rPr>
          <w:color w:val="666666"/>
          <w:spacing w:val="-2"/>
          <w:w w:val="145"/>
        </w:rPr>
        <w:t>4</w:t>
      </w:r>
      <w:r>
        <w:rPr>
          <w:spacing w:val="-2"/>
          <w:w w:val="145"/>
        </w:rPr>
        <w:t>,</w:t>
      </w:r>
      <w:r>
        <w:rPr>
          <w:color w:val="666666"/>
          <w:spacing w:val="-2"/>
          <w:w w:val="145"/>
        </w:rPr>
        <w:t>4</w:t>
      </w:r>
      <w:r>
        <w:rPr>
          <w:spacing w:val="-2"/>
          <w:w w:val="145"/>
        </w:rPr>
        <w:t>)]</w:t>
      </w:r>
    </w:p>
    <w:p>
      <w:pPr>
        <w:pStyle w:val="BodyText"/>
        <w:spacing w:line="242" w:lineRule="auto" w:before="3"/>
        <w:ind w:left="676" w:right="5754" w:hanging="459"/>
      </w:pPr>
      <w:r>
        <w:rPr>
          <w:color w:val="007F00"/>
          <w:w w:val="135"/>
        </w:rPr>
        <w:t>for</w:t>
      </w:r>
      <w:r>
        <w:rPr>
          <w:color w:val="007F00"/>
          <w:spacing w:val="40"/>
          <w:w w:val="135"/>
        </w:rPr>
        <w:t> </w:t>
      </w:r>
      <w:r>
        <w:rPr>
          <w:w w:val="135"/>
        </w:rPr>
        <w:t>item,</w:t>
      </w:r>
      <w:r>
        <w:rPr>
          <w:spacing w:val="40"/>
          <w:w w:val="135"/>
        </w:rPr>
        <w:t> </w:t>
      </w:r>
      <w:r>
        <w:rPr>
          <w:w w:val="135"/>
        </w:rPr>
        <w:t>priority</w:t>
      </w:r>
      <w:r>
        <w:rPr>
          <w:spacing w:val="40"/>
          <w:w w:val="135"/>
        </w:rPr>
        <w:t> </w:t>
      </w:r>
      <w:r>
        <w:rPr>
          <w:color w:val="AA21FF"/>
          <w:w w:val="135"/>
        </w:rPr>
        <w:t>in</w:t>
      </w:r>
      <w:r>
        <w:rPr>
          <w:color w:val="AA21FF"/>
          <w:spacing w:val="40"/>
          <w:w w:val="135"/>
        </w:rPr>
        <w:t> </w:t>
      </w:r>
      <w:r>
        <w:rPr>
          <w:w w:val="135"/>
        </w:rPr>
        <w:t>pairs: </w:t>
      </w:r>
      <w:r>
        <w:rPr>
          <w:w w:val="130"/>
        </w:rPr>
        <w:t>pq</w:t>
      </w:r>
      <w:r>
        <w:rPr>
          <w:color w:val="666666"/>
          <w:w w:val="130"/>
        </w:rPr>
        <w:t>.</w:t>
      </w:r>
      <w:r>
        <w:rPr>
          <w:w w:val="130"/>
        </w:rPr>
        <w:t>insert(item,</w:t>
      </w:r>
      <w:r>
        <w:rPr>
          <w:spacing w:val="27"/>
          <w:w w:val="135"/>
        </w:rPr>
        <w:t> </w:t>
      </w:r>
      <w:r>
        <w:rPr>
          <w:spacing w:val="-2"/>
          <w:w w:val="135"/>
        </w:rPr>
        <w:t>priority)</w:t>
      </w:r>
    </w:p>
    <w:p>
      <w:pPr>
        <w:pStyle w:val="BodyText"/>
      </w:pPr>
    </w:p>
    <w:p>
      <w:pPr>
        <w:pStyle w:val="BodyText"/>
      </w:pPr>
    </w:p>
    <w:p>
      <w:pPr>
        <w:pStyle w:val="BodyText"/>
        <w:spacing w:before="57"/>
      </w:pPr>
    </w:p>
    <w:p>
      <w:pPr>
        <w:spacing w:line="242" w:lineRule="auto" w:before="0"/>
        <w:ind w:left="217" w:right="3047" w:firstLine="338"/>
        <w:jc w:val="both"/>
        <w:rPr>
          <w:i/>
          <w:sz w:val="22"/>
        </w:rPr>
      </w:pPr>
      <w:r>
        <w:rPr>
          <w:w w:val="105"/>
          <w:sz w:val="22"/>
        </w:rPr>
        <w:t>The</w:t>
      </w:r>
      <w:r>
        <w:rPr>
          <w:w w:val="115"/>
          <w:sz w:val="22"/>
        </w:rPr>
        <w:t> insert</w:t>
      </w:r>
      <w:r>
        <w:rPr>
          <w:w w:val="115"/>
          <w:sz w:val="22"/>
        </w:rPr>
        <w:t> </w:t>
      </w:r>
      <w:r>
        <w:rPr>
          <w:w w:val="105"/>
          <w:sz w:val="22"/>
        </w:rPr>
        <w:t>method</w:t>
      </w:r>
      <w:r>
        <w:rPr>
          <w:spacing w:val="38"/>
          <w:w w:val="105"/>
          <w:sz w:val="22"/>
        </w:rPr>
        <w:t> </w:t>
      </w:r>
      <w:r>
        <w:rPr>
          <w:w w:val="105"/>
          <w:sz w:val="22"/>
        </w:rPr>
        <w:t>takes</w:t>
      </w:r>
      <w:r>
        <w:rPr>
          <w:spacing w:val="38"/>
          <w:w w:val="105"/>
          <w:sz w:val="22"/>
        </w:rPr>
        <w:t> </w:t>
      </w:r>
      <w:r>
        <w:rPr>
          <w:i/>
          <w:w w:val="105"/>
          <w:sz w:val="22"/>
        </w:rPr>
        <w:t>O</w:t>
      </w:r>
      <w:r>
        <w:rPr>
          <w:w w:val="105"/>
          <w:sz w:val="22"/>
        </w:rPr>
        <w:t>(log</w:t>
      </w:r>
      <w:r>
        <w:rPr>
          <w:spacing w:val="-9"/>
          <w:w w:val="105"/>
          <w:sz w:val="22"/>
        </w:rPr>
        <w:t> </w:t>
      </w:r>
      <w:r>
        <w:rPr>
          <w:i/>
          <w:w w:val="105"/>
          <w:sz w:val="22"/>
        </w:rPr>
        <w:t>n</w:t>
      </w:r>
      <w:r>
        <w:rPr>
          <w:w w:val="105"/>
          <w:sz w:val="22"/>
        </w:rPr>
        <w:t>)</w:t>
      </w:r>
      <w:r>
        <w:rPr>
          <w:spacing w:val="38"/>
          <w:w w:val="105"/>
          <w:sz w:val="22"/>
        </w:rPr>
        <w:t> </w:t>
      </w:r>
      <w:r>
        <w:rPr>
          <w:w w:val="105"/>
          <w:sz w:val="22"/>
        </w:rPr>
        <w:t>time,</w:t>
      </w:r>
      <w:r>
        <w:rPr>
          <w:spacing w:val="40"/>
          <w:w w:val="105"/>
          <w:sz w:val="22"/>
        </w:rPr>
        <w:t> </w:t>
      </w:r>
      <w:r>
        <w:rPr>
          <w:w w:val="105"/>
          <w:sz w:val="22"/>
        </w:rPr>
        <w:t>so</w:t>
      </w:r>
      <w:r>
        <w:rPr>
          <w:spacing w:val="38"/>
          <w:w w:val="105"/>
          <w:sz w:val="22"/>
        </w:rPr>
        <w:t> </w:t>
      </w:r>
      <w:r>
        <w:rPr>
          <w:w w:val="105"/>
          <w:sz w:val="22"/>
        </w:rPr>
        <w:t>the</w:t>
      </w:r>
      <w:r>
        <w:rPr>
          <w:spacing w:val="38"/>
          <w:w w:val="105"/>
          <w:sz w:val="22"/>
        </w:rPr>
        <w:t> </w:t>
      </w:r>
      <w:r>
        <w:rPr>
          <w:w w:val="105"/>
          <w:sz w:val="22"/>
        </w:rPr>
        <w:t>total</w:t>
      </w:r>
      <w:r>
        <w:rPr>
          <w:spacing w:val="38"/>
          <w:w w:val="105"/>
          <w:sz w:val="22"/>
        </w:rPr>
        <w:t> </w:t>
      </w:r>
      <w:r>
        <w:rPr>
          <w:w w:val="105"/>
          <w:sz w:val="22"/>
        </w:rPr>
        <w:t>running</w:t>
      </w:r>
      <w:r>
        <w:rPr>
          <w:spacing w:val="38"/>
          <w:w w:val="105"/>
          <w:sz w:val="22"/>
        </w:rPr>
        <w:t> </w:t>
      </w:r>
      <w:r>
        <w:rPr>
          <w:w w:val="105"/>
          <w:sz w:val="22"/>
        </w:rPr>
        <w:t>time</w:t>
      </w:r>
      <w:r>
        <w:rPr>
          <w:spacing w:val="38"/>
          <w:w w:val="105"/>
          <w:sz w:val="22"/>
        </w:rPr>
        <w:t> </w:t>
      </w:r>
      <w:r>
        <w:rPr>
          <w:w w:val="105"/>
          <w:sz w:val="22"/>
        </w:rPr>
        <w:t>for this</w:t>
      </w:r>
      <w:r>
        <w:rPr>
          <w:w w:val="105"/>
          <w:sz w:val="22"/>
        </w:rPr>
        <w:t> approach</w:t>
      </w:r>
      <w:r>
        <w:rPr>
          <w:w w:val="105"/>
          <w:sz w:val="22"/>
        </w:rPr>
        <w:t> is</w:t>
      </w:r>
      <w:r>
        <w:rPr>
          <w:w w:val="105"/>
          <w:sz w:val="22"/>
        </w:rPr>
        <w:t> </w:t>
      </w:r>
      <w:r>
        <w:rPr>
          <w:i/>
          <w:w w:val="105"/>
          <w:sz w:val="22"/>
        </w:rPr>
        <w:t>O</w:t>
      </w:r>
      <w:r>
        <w:rPr>
          <w:w w:val="105"/>
          <w:sz w:val="22"/>
        </w:rPr>
        <w:t>(</w:t>
      </w:r>
      <w:r>
        <w:rPr>
          <w:i/>
          <w:w w:val="105"/>
          <w:sz w:val="22"/>
        </w:rPr>
        <w:t>n</w:t>
      </w:r>
      <w:r>
        <w:rPr>
          <w:i/>
          <w:spacing w:val="-14"/>
          <w:w w:val="105"/>
          <w:sz w:val="22"/>
        </w:rPr>
        <w:t> </w:t>
      </w:r>
      <w:r>
        <w:rPr>
          <w:w w:val="105"/>
          <w:sz w:val="22"/>
        </w:rPr>
        <w:t>log</w:t>
      </w:r>
      <w:r>
        <w:rPr>
          <w:spacing w:val="-13"/>
          <w:w w:val="105"/>
          <w:sz w:val="22"/>
        </w:rPr>
        <w:t> </w:t>
      </w:r>
      <w:r>
        <w:rPr>
          <w:i/>
          <w:w w:val="105"/>
          <w:sz w:val="22"/>
        </w:rPr>
        <w:t>n</w:t>
      </w:r>
      <w:r>
        <w:rPr>
          <w:w w:val="105"/>
          <w:sz w:val="22"/>
        </w:rPr>
        <w:t>)</w:t>
      </w:r>
      <w:r>
        <w:rPr>
          <w:w w:val="105"/>
          <w:sz w:val="22"/>
        </w:rPr>
        <w:t> time.</w:t>
      </w:r>
      <w:r>
        <w:rPr>
          <w:spacing w:val="40"/>
          <w:w w:val="105"/>
          <w:sz w:val="22"/>
        </w:rPr>
        <w:t> </w:t>
      </w:r>
      <w:r>
        <w:rPr>
          <w:i/>
          <w:w w:val="105"/>
          <w:sz w:val="22"/>
        </w:rPr>
        <w:t>You</w:t>
      </w:r>
      <w:r>
        <w:rPr>
          <w:i/>
          <w:w w:val="105"/>
          <w:sz w:val="22"/>
        </w:rPr>
        <w:t> should</w:t>
      </w:r>
      <w:r>
        <w:rPr>
          <w:i/>
          <w:w w:val="105"/>
          <w:sz w:val="22"/>
        </w:rPr>
        <w:t> double</w:t>
      </w:r>
      <w:r>
        <w:rPr>
          <w:i/>
          <w:w w:val="105"/>
          <w:sz w:val="22"/>
        </w:rPr>
        <w:t> check</w:t>
      </w:r>
      <w:r>
        <w:rPr>
          <w:i/>
          <w:w w:val="105"/>
          <w:sz w:val="22"/>
        </w:rPr>
        <w:t> that</w:t>
      </w:r>
      <w:r>
        <w:rPr>
          <w:i/>
          <w:w w:val="105"/>
          <w:sz w:val="22"/>
        </w:rPr>
        <w:t> you</w:t>
      </w:r>
      <w:r>
        <w:rPr>
          <w:i/>
          <w:w w:val="105"/>
          <w:sz w:val="22"/>
        </w:rPr>
        <w:t> believe this</w:t>
      </w:r>
      <w:r>
        <w:rPr>
          <w:i/>
          <w:w w:val="105"/>
          <w:sz w:val="22"/>
        </w:rPr>
        <w:t> claim</w:t>
      </w:r>
      <w:r>
        <w:rPr>
          <w:i/>
          <w:w w:val="105"/>
          <w:sz w:val="22"/>
        </w:rPr>
        <w:t> despite</w:t>
      </w:r>
      <w:r>
        <w:rPr>
          <w:i/>
          <w:w w:val="105"/>
          <w:sz w:val="22"/>
        </w:rPr>
        <w:t> the</w:t>
      </w:r>
      <w:r>
        <w:rPr>
          <w:i/>
          <w:w w:val="105"/>
          <w:sz w:val="22"/>
        </w:rPr>
        <w:t> fact</w:t>
      </w:r>
      <w:r>
        <w:rPr>
          <w:i/>
          <w:w w:val="105"/>
          <w:sz w:val="22"/>
        </w:rPr>
        <w:t> that</w:t>
      </w:r>
      <w:r>
        <w:rPr>
          <w:i/>
          <w:w w:val="105"/>
          <w:sz w:val="22"/>
        </w:rPr>
        <w:t> for</w:t>
      </w:r>
      <w:r>
        <w:rPr>
          <w:i/>
          <w:w w:val="105"/>
          <w:sz w:val="22"/>
        </w:rPr>
        <w:t> each</w:t>
      </w:r>
      <w:r>
        <w:rPr>
          <w:i/>
          <w:w w:val="105"/>
          <w:sz w:val="22"/>
        </w:rPr>
        <w:t> insertion,</w:t>
      </w:r>
      <w:r>
        <w:rPr>
          <w:i/>
          <w:w w:val="105"/>
          <w:sz w:val="22"/>
        </w:rPr>
        <w:t> there</w:t>
      </w:r>
      <w:r>
        <w:rPr>
          <w:i/>
          <w:w w:val="105"/>
          <w:sz w:val="22"/>
        </w:rPr>
        <w:t> are</w:t>
      </w:r>
      <w:r>
        <w:rPr>
          <w:i/>
          <w:w w:val="105"/>
          <w:sz w:val="22"/>
        </w:rPr>
        <w:t> fewer</w:t>
      </w:r>
      <w:r>
        <w:rPr>
          <w:i/>
          <w:w w:val="105"/>
          <w:sz w:val="22"/>
        </w:rPr>
        <w:t> than</w:t>
      </w:r>
      <w:r>
        <w:rPr>
          <w:i/>
          <w:w w:val="105"/>
          <w:sz w:val="22"/>
        </w:rPr>
        <w:t> n </w:t>
      </w:r>
      <w:r>
        <w:rPr>
          <w:i/>
          <w:spacing w:val="-2"/>
          <w:w w:val="105"/>
          <w:sz w:val="22"/>
        </w:rPr>
        <w:t>entries.</w:t>
      </w:r>
    </w:p>
    <w:p>
      <w:pPr>
        <w:spacing w:after="0" w:line="242" w:lineRule="auto"/>
        <w:jc w:val="both"/>
        <w:rPr>
          <w:i/>
          <w:sz w:val="22"/>
        </w:rPr>
        <w:sectPr>
          <w:headerReference w:type="default" r:id="rId152"/>
          <w:pgSz w:w="12240" w:h="15840"/>
          <w:pgMar w:header="0" w:footer="0" w:top="1820" w:bottom="280" w:left="1800" w:right="0"/>
        </w:sectPr>
      </w:pPr>
    </w:p>
    <w:p>
      <w:pPr>
        <w:pStyle w:val="BodyText"/>
        <w:spacing w:before="82"/>
        <w:rPr>
          <w:i/>
        </w:rPr>
      </w:pPr>
    </w:p>
    <w:p>
      <w:pPr>
        <w:pStyle w:val="BodyText"/>
        <w:spacing w:line="242" w:lineRule="auto"/>
        <w:ind w:left="1234" w:right="2030" w:firstLine="338"/>
        <w:jc w:val="both"/>
      </w:pPr>
      <w:r>
        <w:rPr/>
        <mc:AlternateContent>
          <mc:Choice Requires="wps">
            <w:drawing>
              <wp:anchor distT="0" distB="0" distL="0" distR="0" allowOverlap="1" layoutInCell="1" locked="0" behindDoc="1" simplePos="0" relativeHeight="483468800">
                <wp:simplePos x="0" y="0"/>
                <wp:positionH relativeFrom="page">
                  <wp:posOffset>4853546</wp:posOffset>
                </wp:positionH>
                <wp:positionV relativeFrom="paragraph">
                  <wp:posOffset>302932</wp:posOffset>
                </wp:positionV>
                <wp:extent cx="43815" cy="1270"/>
                <wp:effectExtent l="0" t="0" r="0" b="0"/>
                <wp:wrapNone/>
                <wp:docPr id="389" name="Graphic 389"/>
                <wp:cNvGraphicFramePr>
                  <a:graphicFrameLocks/>
                </wp:cNvGraphicFramePr>
                <a:graphic>
                  <a:graphicData uri="http://schemas.microsoft.com/office/word/2010/wordprocessingShape">
                    <wps:wsp>
                      <wps:cNvPr id="389" name="Graphic 389"/>
                      <wps:cNvSpPr/>
                      <wps:spPr>
                        <a:xfrm>
                          <a:off x="0" y="0"/>
                          <a:ext cx="43815" cy="1270"/>
                        </a:xfrm>
                        <a:custGeom>
                          <a:avLst/>
                          <a:gdLst/>
                          <a:ahLst/>
                          <a:cxnLst/>
                          <a:rect l="l" t="t" r="r" b="b"/>
                          <a:pathLst>
                            <a:path w="43815" h="0">
                              <a:moveTo>
                                <a:pt x="0" y="0"/>
                              </a:moveTo>
                              <a:lnTo>
                                <a:pt x="4363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9847680" from="382.169006pt,23.852991pt" to="385.605006pt,23.852991pt" stroked="true" strokeweight=".398pt" strokecolor="#000000">
                <v:stroke dashstyle="solid"/>
                <w10:wrap type="none"/>
              </v:line>
            </w:pict>
          </mc:Fallback>
        </mc:AlternateContent>
      </w:r>
      <w:r>
        <w:rPr>
          <w:w w:val="105"/>
        </w:rPr>
        <w:t>Perhaps</w:t>
      </w:r>
      <w:r>
        <w:rPr>
          <w:w w:val="105"/>
        </w:rPr>
        <w:t> surprisingly,</w:t>
      </w:r>
      <w:r>
        <w:rPr>
          <w:w w:val="105"/>
        </w:rPr>
        <w:t> we</w:t>
      </w:r>
      <w:r>
        <w:rPr>
          <w:w w:val="105"/>
        </w:rPr>
        <w:t> can</w:t>
      </w:r>
      <w:r>
        <w:rPr>
          <w:w w:val="105"/>
        </w:rPr>
        <w:t> construct</w:t>
      </w:r>
      <w:r>
        <w:rPr>
          <w:w w:val="105"/>
        </w:rPr>
        <w:t> the</w:t>
      </w:r>
      <w:r>
        <w:rPr>
          <w:w w:val="105"/>
        </w:rPr>
        <w:t> HeapPQ</w:t>
      </w:r>
      <w:r>
        <w:rPr>
          <w:w w:val="105"/>
        </w:rPr>
        <w:t> in</w:t>
      </w:r>
      <w:r>
        <w:rPr>
          <w:w w:val="105"/>
        </w:rPr>
        <w:t> linear</w:t>
      </w:r>
      <w:r>
        <w:rPr>
          <w:w w:val="105"/>
        </w:rPr>
        <w:t> time.</w:t>
      </w:r>
      <w:r>
        <w:rPr>
          <w:spacing w:val="40"/>
          <w:w w:val="105"/>
        </w:rPr>
        <w:t> </w:t>
      </w:r>
      <w:r>
        <w:rPr>
          <w:w w:val="105"/>
        </w:rPr>
        <w:t>We call this </w:t>
      </w:r>
      <w:r>
        <w:rPr>
          <w:b/>
          <w:w w:val="105"/>
        </w:rPr>
        <w:t>heapifying</w:t>
      </w:r>
      <w:r>
        <w:rPr>
          <w:b/>
          <w:w w:val="105"/>
        </w:rPr>
        <w:t> a</w:t>
      </w:r>
      <w:r>
        <w:rPr>
          <w:b/>
          <w:w w:val="105"/>
        </w:rPr>
        <w:t> list</w:t>
      </w:r>
      <w:r>
        <w:rPr>
          <w:w w:val="105"/>
        </w:rPr>
        <w:t>.</w:t>
      </w:r>
      <w:r>
        <w:rPr>
          <w:w w:val="105"/>
        </w:rPr>
        <w:t> We will exploit the</w:t>
      </w:r>
      <w:r>
        <w:rPr>
          <w:spacing w:val="40"/>
          <w:w w:val="105"/>
        </w:rPr>
        <w:t> </w:t>
      </w:r>
      <w:r>
        <w:rPr>
          <w:w w:val="105"/>
        </w:rPr>
        <w:t>downheap method that we have already written.</w:t>
      </w:r>
      <w:r>
        <w:rPr>
          <w:spacing w:val="40"/>
          <w:w w:val="105"/>
        </w:rPr>
        <w:t> </w:t>
      </w:r>
      <w:r>
        <w:rPr>
          <w:w w:val="105"/>
        </w:rPr>
        <w:t>The code is deceptively simple.</w:t>
      </w:r>
    </w:p>
    <w:p>
      <w:pPr>
        <w:pStyle w:val="BodyText"/>
        <w:spacing w:before="241"/>
        <w:ind w:left="1692"/>
      </w:pPr>
      <w:r>
        <w:rPr>
          <w:color w:val="007F00"/>
          <w:w w:val="130"/>
        </w:rPr>
        <w:t>def</w:t>
      </w:r>
      <w:r>
        <w:rPr>
          <w:color w:val="007F00"/>
          <w:spacing w:val="11"/>
          <w:w w:val="130"/>
        </w:rPr>
        <w:t> </w:t>
      </w:r>
      <w:r>
        <w:rPr>
          <w:color w:val="0000FF"/>
          <w:spacing w:val="-2"/>
          <w:w w:val="130"/>
        </w:rPr>
        <w:t>_heapify</w:t>
      </w:r>
      <w:r>
        <w:rPr>
          <w:spacing w:val="-2"/>
          <w:w w:val="130"/>
        </w:rPr>
        <w:t>(</w:t>
      </w:r>
      <w:r>
        <w:rPr>
          <w:color w:val="007F00"/>
          <w:spacing w:val="-2"/>
          <w:w w:val="130"/>
        </w:rPr>
        <w:t>self</w:t>
      </w:r>
      <w:r>
        <w:rPr>
          <w:spacing w:val="-2"/>
          <w:w w:val="130"/>
        </w:rPr>
        <w:t>):</w:t>
      </w:r>
    </w:p>
    <w:p>
      <w:pPr>
        <w:pStyle w:val="BodyText"/>
        <w:spacing w:before="2"/>
        <w:ind w:left="2150"/>
      </w:pPr>
      <w:r>
        <w:rPr>
          <w:w w:val="120"/>
        </w:rPr>
        <w:t>n</w:t>
      </w:r>
      <w:r>
        <w:rPr>
          <w:spacing w:val="77"/>
          <w:w w:val="120"/>
        </w:rPr>
        <w:t> </w:t>
      </w:r>
      <w:r>
        <w:rPr>
          <w:color w:val="666666"/>
          <w:w w:val="120"/>
        </w:rPr>
        <w:t>=</w:t>
      </w:r>
      <w:r>
        <w:rPr>
          <w:color w:val="666666"/>
          <w:spacing w:val="78"/>
          <w:w w:val="120"/>
        </w:rPr>
        <w:t> </w:t>
      </w:r>
      <w:r>
        <w:rPr>
          <w:color w:val="007F00"/>
          <w:spacing w:val="-2"/>
          <w:w w:val="120"/>
        </w:rPr>
        <w:t>len</w:t>
      </w:r>
      <w:r>
        <w:rPr>
          <w:spacing w:val="-2"/>
          <w:w w:val="120"/>
        </w:rPr>
        <w:t>(</w:t>
      </w:r>
      <w:r>
        <w:rPr>
          <w:color w:val="007F00"/>
          <w:spacing w:val="-2"/>
          <w:w w:val="120"/>
        </w:rPr>
        <w:t>self</w:t>
      </w:r>
      <w:r>
        <w:rPr>
          <w:color w:val="666666"/>
          <w:spacing w:val="-2"/>
          <w:w w:val="120"/>
        </w:rPr>
        <w:t>.</w:t>
      </w:r>
      <w:r>
        <w:rPr>
          <w:spacing w:val="-2"/>
          <w:w w:val="120"/>
        </w:rPr>
        <w:t>_entries)</w:t>
      </w:r>
    </w:p>
    <w:p>
      <w:pPr>
        <w:pStyle w:val="BodyText"/>
        <w:spacing w:line="242" w:lineRule="auto" w:before="3"/>
        <w:ind w:left="2608" w:right="4617" w:hanging="459"/>
      </w:pPr>
      <w:r>
        <w:rPr>
          <w:color w:val="007F00"/>
          <w:spacing w:val="-2"/>
          <w:w w:val="135"/>
        </w:rPr>
        <w:t>for</w:t>
      </w:r>
      <w:r>
        <w:rPr>
          <w:color w:val="007F00"/>
          <w:spacing w:val="-16"/>
          <w:w w:val="180"/>
        </w:rPr>
        <w:t> </w:t>
      </w:r>
      <w:r>
        <w:rPr>
          <w:spacing w:val="-2"/>
          <w:w w:val="180"/>
        </w:rPr>
        <w:t>i</w:t>
      </w:r>
      <w:r>
        <w:rPr>
          <w:spacing w:val="-16"/>
          <w:w w:val="180"/>
        </w:rPr>
        <w:t> </w:t>
      </w:r>
      <w:r>
        <w:rPr>
          <w:color w:val="AA21FF"/>
          <w:spacing w:val="-2"/>
          <w:w w:val="135"/>
        </w:rPr>
        <w:t>in</w:t>
      </w:r>
      <w:r>
        <w:rPr>
          <w:color w:val="AA21FF"/>
          <w:spacing w:val="7"/>
          <w:w w:val="135"/>
        </w:rPr>
        <w:t> </w:t>
      </w:r>
      <w:r>
        <w:rPr>
          <w:color w:val="007F00"/>
          <w:spacing w:val="-2"/>
          <w:w w:val="135"/>
        </w:rPr>
        <w:t>reversed</w:t>
      </w:r>
      <w:r>
        <w:rPr>
          <w:spacing w:val="-2"/>
          <w:w w:val="135"/>
        </w:rPr>
        <w:t>(</w:t>
      </w:r>
      <w:r>
        <w:rPr>
          <w:color w:val="007F00"/>
          <w:spacing w:val="-2"/>
          <w:w w:val="135"/>
        </w:rPr>
        <w:t>range</w:t>
      </w:r>
      <w:r>
        <w:rPr>
          <w:spacing w:val="-2"/>
          <w:w w:val="135"/>
        </w:rPr>
        <w:t>(n)): </w:t>
      </w:r>
      <w:r>
        <w:rPr>
          <w:color w:val="007F00"/>
          <w:spacing w:val="-2"/>
          <w:w w:val="130"/>
        </w:rPr>
        <w:t>self</w:t>
      </w:r>
      <w:r>
        <w:rPr>
          <w:color w:val="666666"/>
          <w:spacing w:val="-2"/>
          <w:w w:val="130"/>
        </w:rPr>
        <w:t>.</w:t>
      </w:r>
      <w:r>
        <w:rPr>
          <w:spacing w:val="-2"/>
          <w:w w:val="130"/>
        </w:rPr>
        <w:t>_downheap(i)</w:t>
      </w:r>
    </w:p>
    <w:p>
      <w:pPr>
        <w:pStyle w:val="BodyText"/>
        <w:spacing w:before="241"/>
        <w:ind w:left="1572"/>
        <w:jc w:val="both"/>
      </w:pPr>
      <w:r>
        <w:rPr/>
        <mc:AlternateContent>
          <mc:Choice Requires="wps">
            <w:drawing>
              <wp:anchor distT="0" distB="0" distL="0" distR="0" allowOverlap="1" layoutInCell="1" locked="0" behindDoc="1" simplePos="0" relativeHeight="483469312">
                <wp:simplePos x="0" y="0"/>
                <wp:positionH relativeFrom="page">
                  <wp:posOffset>5906160</wp:posOffset>
                </wp:positionH>
                <wp:positionV relativeFrom="paragraph">
                  <wp:posOffset>283406</wp:posOffset>
                </wp:positionV>
                <wp:extent cx="43815" cy="1270"/>
                <wp:effectExtent l="0" t="0" r="0" b="0"/>
                <wp:wrapNone/>
                <wp:docPr id="390" name="Graphic 390"/>
                <wp:cNvGraphicFramePr>
                  <a:graphicFrameLocks/>
                </wp:cNvGraphicFramePr>
                <a:graphic>
                  <a:graphicData uri="http://schemas.microsoft.com/office/word/2010/wordprocessingShape">
                    <wps:wsp>
                      <wps:cNvPr id="390" name="Graphic 390"/>
                      <wps:cNvSpPr/>
                      <wps:spPr>
                        <a:xfrm>
                          <a:off x="0" y="0"/>
                          <a:ext cx="43815" cy="1270"/>
                        </a:xfrm>
                        <a:custGeom>
                          <a:avLst/>
                          <a:gdLst/>
                          <a:ahLst/>
                          <a:cxnLst/>
                          <a:rect l="l" t="t" r="r" b="b"/>
                          <a:pathLst>
                            <a:path w="43815" h="0">
                              <a:moveTo>
                                <a:pt x="0" y="0"/>
                              </a:moveTo>
                              <a:lnTo>
                                <a:pt x="4363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9847168" from="465.052002pt,22.315464pt" to="468.488002pt,22.315464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83469824">
                <wp:simplePos x="0" y="0"/>
                <wp:positionH relativeFrom="page">
                  <wp:posOffset>6467678</wp:posOffset>
                </wp:positionH>
                <wp:positionV relativeFrom="paragraph">
                  <wp:posOffset>283406</wp:posOffset>
                </wp:positionV>
                <wp:extent cx="43815" cy="1270"/>
                <wp:effectExtent l="0" t="0" r="0" b="0"/>
                <wp:wrapNone/>
                <wp:docPr id="391" name="Graphic 391"/>
                <wp:cNvGraphicFramePr>
                  <a:graphicFrameLocks/>
                </wp:cNvGraphicFramePr>
                <a:graphic>
                  <a:graphicData uri="http://schemas.microsoft.com/office/word/2010/wordprocessingShape">
                    <wps:wsp>
                      <wps:cNvPr id="391" name="Graphic 391"/>
                      <wps:cNvSpPr/>
                      <wps:spPr>
                        <a:xfrm>
                          <a:off x="0" y="0"/>
                          <a:ext cx="43815" cy="1270"/>
                        </a:xfrm>
                        <a:custGeom>
                          <a:avLst/>
                          <a:gdLst/>
                          <a:ahLst/>
                          <a:cxnLst/>
                          <a:rect l="l" t="t" r="r" b="b"/>
                          <a:pathLst>
                            <a:path w="43815" h="0">
                              <a:moveTo>
                                <a:pt x="0" y="0"/>
                              </a:moveTo>
                              <a:lnTo>
                                <a:pt x="4363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9846656" from="509.265991pt,22.315464pt" to="512.701991pt,22.315464pt" stroked="true" strokeweight=".398pt" strokecolor="#000000">
                <v:stroke dashstyle="solid"/>
                <w10:wrap type="none"/>
              </v:line>
            </w:pict>
          </mc:Fallback>
        </mc:AlternateContent>
      </w:r>
      <w:r>
        <w:rPr>
          <w:w w:val="105"/>
        </w:rPr>
        <w:t>Look</w:t>
      </w:r>
      <w:r>
        <w:rPr>
          <w:spacing w:val="-5"/>
          <w:w w:val="105"/>
        </w:rPr>
        <w:t> </w:t>
      </w:r>
      <w:r>
        <w:rPr>
          <w:w w:val="105"/>
        </w:rPr>
        <w:t>at</w:t>
      </w:r>
      <w:r>
        <w:rPr>
          <w:spacing w:val="-4"/>
          <w:w w:val="105"/>
        </w:rPr>
        <w:t> </w:t>
      </w:r>
      <w:r>
        <w:rPr>
          <w:w w:val="105"/>
        </w:rPr>
        <w:t>the</w:t>
      </w:r>
      <w:r>
        <w:rPr>
          <w:spacing w:val="-4"/>
          <w:w w:val="105"/>
        </w:rPr>
        <w:t> </w:t>
      </w:r>
      <w:r>
        <w:rPr>
          <w:w w:val="105"/>
        </w:rPr>
        <w:t>difference</w:t>
      </w:r>
      <w:r>
        <w:rPr>
          <w:spacing w:val="-3"/>
          <w:w w:val="105"/>
        </w:rPr>
        <w:t> </w:t>
      </w:r>
      <w:r>
        <w:rPr>
          <w:w w:val="105"/>
        </w:rPr>
        <w:t>between</w:t>
      </w:r>
      <w:r>
        <w:rPr>
          <w:spacing w:val="-4"/>
          <w:w w:val="105"/>
        </w:rPr>
        <w:t> </w:t>
      </w:r>
      <w:r>
        <w:rPr>
          <w:w w:val="105"/>
        </w:rPr>
        <w:t>the</w:t>
      </w:r>
      <w:r>
        <w:rPr>
          <w:spacing w:val="-5"/>
          <w:w w:val="105"/>
        </w:rPr>
        <w:t> </w:t>
      </w:r>
      <w:r>
        <w:rPr>
          <w:w w:val="105"/>
        </w:rPr>
        <w:t>heapify</w:t>
      </w:r>
      <w:r>
        <w:rPr>
          <w:spacing w:val="-4"/>
          <w:w w:val="105"/>
        </w:rPr>
        <w:t> </w:t>
      </w:r>
      <w:r>
        <w:rPr>
          <w:w w:val="105"/>
        </w:rPr>
        <w:t>code</w:t>
      </w:r>
      <w:r>
        <w:rPr>
          <w:spacing w:val="-4"/>
          <w:w w:val="105"/>
        </w:rPr>
        <w:t> </w:t>
      </w:r>
      <w:r>
        <w:rPr>
          <w:w w:val="105"/>
        </w:rPr>
        <w:t>above</w:t>
      </w:r>
      <w:r>
        <w:rPr>
          <w:spacing w:val="-4"/>
          <w:w w:val="105"/>
        </w:rPr>
        <w:t> </w:t>
      </w:r>
      <w:r>
        <w:rPr>
          <w:w w:val="105"/>
        </w:rPr>
        <w:t>and</w:t>
      </w:r>
      <w:r>
        <w:rPr>
          <w:spacing w:val="-3"/>
          <w:w w:val="105"/>
        </w:rPr>
        <w:t> </w:t>
      </w:r>
      <w:r>
        <w:rPr>
          <w:w w:val="105"/>
        </w:rPr>
        <w:t>the</w:t>
      </w:r>
      <w:r>
        <w:rPr>
          <w:spacing w:val="78"/>
          <w:w w:val="105"/>
        </w:rPr>
        <w:t> </w:t>
      </w:r>
      <w:r>
        <w:rPr>
          <w:w w:val="105"/>
        </w:rPr>
        <w:t>heapify</w:t>
      </w:r>
      <w:r>
        <w:rPr>
          <w:spacing w:val="29"/>
          <w:w w:val="105"/>
        </w:rPr>
        <w:t> </w:t>
      </w:r>
      <w:r>
        <w:rPr>
          <w:spacing w:val="-2"/>
          <w:w w:val="105"/>
        </w:rPr>
        <w:t>slower</w:t>
      </w:r>
    </w:p>
    <w:p>
      <w:pPr>
        <w:pStyle w:val="BodyText"/>
        <w:spacing w:line="242" w:lineRule="auto" w:before="2"/>
        <w:ind w:left="1234" w:right="2029"/>
        <w:jc w:val="both"/>
      </w:pPr>
      <w:r>
        <w:rPr>
          <w:w w:val="105"/>
        </w:rPr>
        <w:t>code</w:t>
      </w:r>
      <w:r>
        <w:rPr>
          <w:spacing w:val="-9"/>
          <w:w w:val="105"/>
        </w:rPr>
        <w:t> </w:t>
      </w:r>
      <w:r>
        <w:rPr>
          <w:w w:val="105"/>
        </w:rPr>
        <w:t>below.</w:t>
      </w:r>
      <w:r>
        <w:rPr>
          <w:spacing w:val="10"/>
          <w:w w:val="105"/>
        </w:rPr>
        <w:t> </w:t>
      </w:r>
      <w:r>
        <w:rPr>
          <w:w w:val="105"/>
        </w:rPr>
        <w:t>The</w:t>
      </w:r>
      <w:r>
        <w:rPr>
          <w:spacing w:val="-9"/>
          <w:w w:val="105"/>
        </w:rPr>
        <w:t> </w:t>
      </w:r>
      <w:r>
        <w:rPr>
          <w:w w:val="105"/>
        </w:rPr>
        <w:t>former</w:t>
      </w:r>
      <w:r>
        <w:rPr>
          <w:spacing w:val="-9"/>
          <w:w w:val="105"/>
        </w:rPr>
        <w:t> </w:t>
      </w:r>
      <w:r>
        <w:rPr>
          <w:w w:val="105"/>
        </w:rPr>
        <w:t>works</w:t>
      </w:r>
      <w:r>
        <w:rPr>
          <w:spacing w:val="-9"/>
          <w:w w:val="105"/>
        </w:rPr>
        <w:t> </w:t>
      </w:r>
      <w:r>
        <w:rPr>
          <w:w w:val="105"/>
        </w:rPr>
        <w:t>from</w:t>
      </w:r>
      <w:r>
        <w:rPr>
          <w:spacing w:val="-9"/>
          <w:w w:val="105"/>
        </w:rPr>
        <w:t> </w:t>
      </w:r>
      <w:r>
        <w:rPr>
          <w:w w:val="105"/>
        </w:rPr>
        <w:t>the</w:t>
      </w:r>
      <w:r>
        <w:rPr>
          <w:spacing w:val="-9"/>
          <w:w w:val="105"/>
        </w:rPr>
        <w:t> </w:t>
      </w:r>
      <w:r>
        <w:rPr>
          <w:w w:val="105"/>
        </w:rPr>
        <w:t>end</w:t>
      </w:r>
      <w:r>
        <w:rPr>
          <w:spacing w:val="-9"/>
          <w:w w:val="105"/>
        </w:rPr>
        <w:t> </w:t>
      </w:r>
      <w:r>
        <w:rPr>
          <w:w w:val="105"/>
        </w:rPr>
        <w:t>and</w:t>
      </w:r>
      <w:r>
        <w:rPr>
          <w:spacing w:val="-9"/>
          <w:w w:val="105"/>
        </w:rPr>
        <w:t> </w:t>
      </w:r>
      <w:r>
        <w:rPr>
          <w:w w:val="105"/>
        </w:rPr>
        <w:t>downheaps</w:t>
      </w:r>
      <w:r>
        <w:rPr>
          <w:spacing w:val="-9"/>
          <w:w w:val="105"/>
        </w:rPr>
        <w:t> </w:t>
      </w:r>
      <w:r>
        <w:rPr>
          <w:w w:val="105"/>
        </w:rPr>
        <w:t>every</w:t>
      </w:r>
      <w:r>
        <w:rPr>
          <w:spacing w:val="-9"/>
          <w:w w:val="105"/>
        </w:rPr>
        <w:t> </w:t>
      </w:r>
      <w:r>
        <w:rPr>
          <w:w w:val="105"/>
        </w:rPr>
        <w:t>entry</w:t>
      </w:r>
      <w:r>
        <w:rPr>
          <w:spacing w:val="-9"/>
          <w:w w:val="105"/>
        </w:rPr>
        <w:t> </w:t>
      </w:r>
      <w:r>
        <w:rPr>
          <w:w w:val="105"/>
        </w:rPr>
        <w:t>and the</w:t>
      </w:r>
      <w:r>
        <w:rPr>
          <w:spacing w:val="-1"/>
          <w:w w:val="105"/>
        </w:rPr>
        <w:t> </w:t>
      </w:r>
      <w:r>
        <w:rPr>
          <w:w w:val="105"/>
        </w:rPr>
        <w:t>latter</w:t>
      </w:r>
      <w:r>
        <w:rPr>
          <w:spacing w:val="-1"/>
          <w:w w:val="105"/>
        </w:rPr>
        <w:t> </w:t>
      </w:r>
      <w:r>
        <w:rPr>
          <w:w w:val="105"/>
        </w:rPr>
        <w:t>starts</w:t>
      </w:r>
      <w:r>
        <w:rPr>
          <w:spacing w:val="-1"/>
          <w:w w:val="105"/>
        </w:rPr>
        <w:t> </w:t>
      </w:r>
      <w:r>
        <w:rPr>
          <w:w w:val="105"/>
        </w:rPr>
        <w:t>at</w:t>
      </w:r>
      <w:r>
        <w:rPr>
          <w:spacing w:val="-1"/>
          <w:w w:val="105"/>
        </w:rPr>
        <w:t> </w:t>
      </w:r>
      <w:r>
        <w:rPr>
          <w:w w:val="105"/>
        </w:rPr>
        <w:t>the</w:t>
      </w:r>
      <w:r>
        <w:rPr>
          <w:spacing w:val="-1"/>
          <w:w w:val="105"/>
        </w:rPr>
        <w:t> </w:t>
      </w:r>
      <w:r>
        <w:rPr>
          <w:w w:val="105"/>
        </w:rPr>
        <w:t>beginning</w:t>
      </w:r>
      <w:r>
        <w:rPr>
          <w:spacing w:val="-1"/>
          <w:w w:val="105"/>
        </w:rPr>
        <w:t> </w:t>
      </w:r>
      <w:r>
        <w:rPr>
          <w:w w:val="105"/>
        </w:rPr>
        <w:t>and</w:t>
      </w:r>
      <w:r>
        <w:rPr>
          <w:spacing w:val="-1"/>
          <w:w w:val="105"/>
        </w:rPr>
        <w:t> </w:t>
      </w:r>
      <w:r>
        <w:rPr>
          <w:w w:val="105"/>
        </w:rPr>
        <w:t>upheaps</w:t>
      </w:r>
      <w:r>
        <w:rPr>
          <w:spacing w:val="-1"/>
          <w:w w:val="105"/>
        </w:rPr>
        <w:t> </w:t>
      </w:r>
      <w:r>
        <w:rPr>
          <w:w w:val="105"/>
        </w:rPr>
        <w:t>every</w:t>
      </w:r>
      <w:r>
        <w:rPr>
          <w:spacing w:val="-1"/>
          <w:w w:val="105"/>
        </w:rPr>
        <w:t> </w:t>
      </w:r>
      <w:r>
        <w:rPr>
          <w:w w:val="105"/>
        </w:rPr>
        <w:t>entry.</w:t>
      </w:r>
      <w:r>
        <w:rPr>
          <w:spacing w:val="27"/>
          <w:w w:val="105"/>
        </w:rPr>
        <w:t> </w:t>
      </w:r>
      <w:r>
        <w:rPr>
          <w:w w:val="105"/>
        </w:rPr>
        <w:t>Both</w:t>
      </w:r>
      <w:r>
        <w:rPr>
          <w:spacing w:val="-1"/>
          <w:w w:val="105"/>
        </w:rPr>
        <w:t> </w:t>
      </w:r>
      <w:r>
        <w:rPr>
          <w:w w:val="105"/>
        </w:rPr>
        <w:t>are</w:t>
      </w:r>
      <w:r>
        <w:rPr>
          <w:spacing w:val="-1"/>
          <w:w w:val="105"/>
        </w:rPr>
        <w:t> </w:t>
      </w:r>
      <w:r>
        <w:rPr>
          <w:w w:val="105"/>
        </w:rPr>
        <w:t>correct, but one is faster.</w:t>
      </w:r>
    </w:p>
    <w:p>
      <w:pPr>
        <w:pStyle w:val="BodyText"/>
        <w:spacing w:line="242" w:lineRule="auto" w:before="241"/>
        <w:ind w:left="2150" w:right="5767" w:hanging="459"/>
        <w:jc w:val="both"/>
      </w:pPr>
      <w:r>
        <w:rPr>
          <w:color w:val="007F00"/>
          <w:w w:val="125"/>
        </w:rPr>
        <w:t>def</w:t>
      </w:r>
      <w:r>
        <w:rPr>
          <w:color w:val="007F00"/>
          <w:w w:val="125"/>
        </w:rPr>
        <w:t> </w:t>
      </w:r>
      <w:r>
        <w:rPr>
          <w:color w:val="0000FF"/>
          <w:w w:val="125"/>
        </w:rPr>
        <w:t>_heapify_slower</w:t>
      </w:r>
      <w:r>
        <w:rPr>
          <w:w w:val="125"/>
        </w:rPr>
        <w:t>(</w:t>
      </w:r>
      <w:r>
        <w:rPr>
          <w:color w:val="007F00"/>
          <w:w w:val="125"/>
        </w:rPr>
        <w:t>self</w:t>
      </w:r>
      <w:r>
        <w:rPr>
          <w:w w:val="125"/>
        </w:rPr>
        <w:t>): n</w:t>
      </w:r>
      <w:r>
        <w:rPr>
          <w:w w:val="125"/>
        </w:rPr>
        <w:t> </w:t>
      </w:r>
      <w:r>
        <w:rPr>
          <w:color w:val="666666"/>
          <w:w w:val="125"/>
        </w:rPr>
        <w:t>=</w:t>
      </w:r>
      <w:r>
        <w:rPr>
          <w:color w:val="666666"/>
          <w:w w:val="125"/>
        </w:rPr>
        <w:t> </w:t>
      </w:r>
      <w:r>
        <w:rPr>
          <w:color w:val="007F00"/>
          <w:w w:val="125"/>
        </w:rPr>
        <w:t>len</w:t>
      </w:r>
      <w:r>
        <w:rPr>
          <w:w w:val="125"/>
        </w:rPr>
        <w:t>(</w:t>
      </w:r>
      <w:r>
        <w:rPr>
          <w:color w:val="007F00"/>
          <w:w w:val="125"/>
        </w:rPr>
        <w:t>self</w:t>
      </w:r>
      <w:r>
        <w:rPr>
          <w:color w:val="666666"/>
          <w:w w:val="125"/>
        </w:rPr>
        <w:t>.</w:t>
      </w:r>
      <w:r>
        <w:rPr>
          <w:w w:val="125"/>
        </w:rPr>
        <w:t>_entries) </w:t>
      </w:r>
      <w:r>
        <w:rPr>
          <w:color w:val="007F00"/>
          <w:w w:val="125"/>
        </w:rPr>
        <w:t>for</w:t>
      </w:r>
      <w:r>
        <w:rPr>
          <w:color w:val="007F00"/>
          <w:w w:val="195"/>
        </w:rPr>
        <w:t> </w:t>
      </w:r>
      <w:r>
        <w:rPr>
          <w:w w:val="195"/>
        </w:rPr>
        <w:t>i</w:t>
      </w:r>
      <w:r>
        <w:rPr>
          <w:w w:val="195"/>
        </w:rPr>
        <w:t> </w:t>
      </w:r>
      <w:r>
        <w:rPr>
          <w:color w:val="AA21FF"/>
          <w:w w:val="125"/>
        </w:rPr>
        <w:t>in</w:t>
      </w:r>
      <w:r>
        <w:rPr>
          <w:color w:val="AA21FF"/>
          <w:spacing w:val="40"/>
          <w:w w:val="125"/>
        </w:rPr>
        <w:t> </w:t>
      </w:r>
      <w:r>
        <w:rPr>
          <w:color w:val="007F00"/>
          <w:w w:val="125"/>
        </w:rPr>
        <w:t>range</w:t>
      </w:r>
      <w:r>
        <w:rPr>
          <w:w w:val="125"/>
        </w:rPr>
        <w:t>(n):</w:t>
      </w:r>
    </w:p>
    <w:p>
      <w:pPr>
        <w:pStyle w:val="BodyText"/>
        <w:spacing w:line="268" w:lineRule="exact"/>
        <w:ind w:left="2608"/>
      </w:pPr>
      <w:r>
        <w:rPr>
          <w:color w:val="007F00"/>
          <w:spacing w:val="-2"/>
          <w:w w:val="130"/>
        </w:rPr>
        <w:t>self</w:t>
      </w:r>
      <w:r>
        <w:rPr>
          <w:color w:val="666666"/>
          <w:spacing w:val="-2"/>
          <w:w w:val="130"/>
        </w:rPr>
        <w:t>.</w:t>
      </w:r>
      <w:r>
        <w:rPr>
          <w:spacing w:val="-2"/>
          <w:w w:val="130"/>
        </w:rPr>
        <w:t>_upheap(i)</w:t>
      </w:r>
    </w:p>
    <w:p>
      <w:pPr>
        <w:pStyle w:val="BodyText"/>
        <w:spacing w:line="242" w:lineRule="auto" w:before="243"/>
        <w:ind w:left="1234" w:right="2030" w:firstLine="338"/>
        <w:jc w:val="both"/>
      </w:pPr>
      <w:r>
        <w:rPr/>
        <mc:AlternateContent>
          <mc:Choice Requires="wps">
            <w:drawing>
              <wp:anchor distT="0" distB="0" distL="0" distR="0" allowOverlap="1" layoutInCell="1" locked="0" behindDoc="0" simplePos="0" relativeHeight="15772160">
                <wp:simplePos x="0" y="0"/>
                <wp:positionH relativeFrom="page">
                  <wp:posOffset>4431017</wp:posOffset>
                </wp:positionH>
                <wp:positionV relativeFrom="paragraph">
                  <wp:posOffset>457212</wp:posOffset>
                </wp:positionV>
                <wp:extent cx="43815" cy="1270"/>
                <wp:effectExtent l="0" t="0" r="0" b="0"/>
                <wp:wrapNone/>
                <wp:docPr id="392" name="Graphic 392"/>
                <wp:cNvGraphicFramePr>
                  <a:graphicFrameLocks/>
                </wp:cNvGraphicFramePr>
                <a:graphic>
                  <a:graphicData uri="http://schemas.microsoft.com/office/word/2010/wordprocessingShape">
                    <wps:wsp>
                      <wps:cNvPr id="392" name="Graphic 392"/>
                      <wps:cNvSpPr/>
                      <wps:spPr>
                        <a:xfrm>
                          <a:off x="0" y="0"/>
                          <a:ext cx="43815" cy="1270"/>
                        </a:xfrm>
                        <a:custGeom>
                          <a:avLst/>
                          <a:gdLst/>
                          <a:ahLst/>
                          <a:cxnLst/>
                          <a:rect l="l" t="t" r="r" b="b"/>
                          <a:pathLst>
                            <a:path w="43815" h="0">
                              <a:moveTo>
                                <a:pt x="0" y="0"/>
                              </a:moveTo>
                              <a:lnTo>
                                <a:pt x="4363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72160" from="348.898987pt,36.00098pt" to="352.334987pt,36.00098pt" stroked="true" strokeweight=".398pt" strokecolor="#000000">
                <v:stroke dashstyle="solid"/>
                <w10:wrap type="none"/>
              </v:line>
            </w:pict>
          </mc:Fallback>
        </mc:AlternateContent>
      </w:r>
      <w:r>
        <w:rPr/>
        <mc:AlternateContent>
          <mc:Choice Requires="wps">
            <w:drawing>
              <wp:anchor distT="0" distB="0" distL="0" distR="0" allowOverlap="1" layoutInCell="1" locked="0" behindDoc="0" simplePos="0" relativeHeight="15772672">
                <wp:simplePos x="0" y="0"/>
                <wp:positionH relativeFrom="page">
                  <wp:posOffset>5225364</wp:posOffset>
                </wp:positionH>
                <wp:positionV relativeFrom="paragraph">
                  <wp:posOffset>457212</wp:posOffset>
                </wp:positionV>
                <wp:extent cx="43815" cy="1270"/>
                <wp:effectExtent l="0" t="0" r="0" b="0"/>
                <wp:wrapNone/>
                <wp:docPr id="393" name="Graphic 393"/>
                <wp:cNvGraphicFramePr>
                  <a:graphicFrameLocks/>
                </wp:cNvGraphicFramePr>
                <a:graphic>
                  <a:graphicData uri="http://schemas.microsoft.com/office/word/2010/wordprocessingShape">
                    <wps:wsp>
                      <wps:cNvPr id="393" name="Graphic 393"/>
                      <wps:cNvSpPr/>
                      <wps:spPr>
                        <a:xfrm>
                          <a:off x="0" y="0"/>
                          <a:ext cx="43815" cy="1270"/>
                        </a:xfrm>
                        <a:custGeom>
                          <a:avLst/>
                          <a:gdLst/>
                          <a:ahLst/>
                          <a:cxnLst/>
                          <a:rect l="l" t="t" r="r" b="b"/>
                          <a:pathLst>
                            <a:path w="43815" h="0">
                              <a:moveTo>
                                <a:pt x="0" y="0"/>
                              </a:moveTo>
                              <a:lnTo>
                                <a:pt x="4363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72672" from="411.446014pt,36.00098pt" to="414.882014pt,36.00098pt" stroked="true" strokeweight=".398pt" strokecolor="#000000">
                <v:stroke dashstyle="solid"/>
                <w10:wrap type="none"/>
              </v:line>
            </w:pict>
          </mc:Fallback>
        </mc:AlternateContent>
      </w:r>
      <w:r>
        <w:rPr/>
        <mc:AlternateContent>
          <mc:Choice Requires="wps">
            <w:drawing>
              <wp:anchor distT="0" distB="0" distL="0" distR="0" allowOverlap="1" layoutInCell="1" locked="0" behindDoc="0" simplePos="0" relativeHeight="15773184">
                <wp:simplePos x="0" y="0"/>
                <wp:positionH relativeFrom="page">
                  <wp:posOffset>4143235</wp:posOffset>
                </wp:positionH>
                <wp:positionV relativeFrom="paragraph">
                  <wp:posOffset>629284</wp:posOffset>
                </wp:positionV>
                <wp:extent cx="43815" cy="1270"/>
                <wp:effectExtent l="0" t="0" r="0" b="0"/>
                <wp:wrapNone/>
                <wp:docPr id="394" name="Graphic 394"/>
                <wp:cNvGraphicFramePr>
                  <a:graphicFrameLocks/>
                </wp:cNvGraphicFramePr>
                <a:graphic>
                  <a:graphicData uri="http://schemas.microsoft.com/office/word/2010/wordprocessingShape">
                    <wps:wsp>
                      <wps:cNvPr id="394" name="Graphic 394"/>
                      <wps:cNvSpPr/>
                      <wps:spPr>
                        <a:xfrm>
                          <a:off x="0" y="0"/>
                          <a:ext cx="43815" cy="1270"/>
                        </a:xfrm>
                        <a:custGeom>
                          <a:avLst/>
                          <a:gdLst/>
                          <a:ahLst/>
                          <a:cxnLst/>
                          <a:rect l="l" t="t" r="r" b="b"/>
                          <a:pathLst>
                            <a:path w="43815" h="0">
                              <a:moveTo>
                                <a:pt x="0" y="0"/>
                              </a:moveTo>
                              <a:lnTo>
                                <a:pt x="4363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73184" from="326.239014pt,49.54998pt" to="329.675014pt,49.54998pt" stroked="true" strokeweight=".398pt" strokecolor="#000000">
                <v:stroke dashstyle="solid"/>
                <w10:wrap type="none"/>
              </v:line>
            </w:pict>
          </mc:Fallback>
        </mc:AlternateContent>
      </w:r>
      <w:r>
        <w:rPr/>
        <mc:AlternateContent>
          <mc:Choice Requires="wps">
            <w:drawing>
              <wp:anchor distT="0" distB="0" distL="0" distR="0" allowOverlap="1" layoutInCell="1" locked="0" behindDoc="0" simplePos="0" relativeHeight="15773696">
                <wp:simplePos x="0" y="0"/>
                <wp:positionH relativeFrom="page">
                  <wp:posOffset>4061333</wp:posOffset>
                </wp:positionH>
                <wp:positionV relativeFrom="paragraph">
                  <wp:posOffset>801369</wp:posOffset>
                </wp:positionV>
                <wp:extent cx="43815" cy="1270"/>
                <wp:effectExtent l="0" t="0" r="0" b="0"/>
                <wp:wrapNone/>
                <wp:docPr id="395" name="Graphic 395"/>
                <wp:cNvGraphicFramePr>
                  <a:graphicFrameLocks/>
                </wp:cNvGraphicFramePr>
                <a:graphic>
                  <a:graphicData uri="http://schemas.microsoft.com/office/word/2010/wordprocessingShape">
                    <wps:wsp>
                      <wps:cNvPr id="395" name="Graphic 395"/>
                      <wps:cNvSpPr/>
                      <wps:spPr>
                        <a:xfrm>
                          <a:off x="0" y="0"/>
                          <a:ext cx="43815" cy="1270"/>
                        </a:xfrm>
                        <a:custGeom>
                          <a:avLst/>
                          <a:gdLst/>
                          <a:ahLst/>
                          <a:cxnLst/>
                          <a:rect l="l" t="t" r="r" b="b"/>
                          <a:pathLst>
                            <a:path w="43815" h="0">
                              <a:moveTo>
                                <a:pt x="0" y="0"/>
                              </a:moveTo>
                              <a:lnTo>
                                <a:pt x="4363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73696" from="319.790009pt,63.099979pt" to="323.226009pt,63.099979pt" stroked="true" strokeweight=".398pt" strokecolor="#000000">
                <v:stroke dashstyle="solid"/>
                <w10:wrap type="none"/>
              </v:line>
            </w:pict>
          </mc:Fallback>
        </mc:AlternateContent>
      </w:r>
      <w:r>
        <w:rPr/>
        <mc:AlternateContent>
          <mc:Choice Requires="wps">
            <w:drawing>
              <wp:anchor distT="0" distB="0" distL="0" distR="0" allowOverlap="1" layoutInCell="1" locked="0" behindDoc="0" simplePos="0" relativeHeight="15774208">
                <wp:simplePos x="0" y="0"/>
                <wp:positionH relativeFrom="page">
                  <wp:posOffset>4753673</wp:posOffset>
                </wp:positionH>
                <wp:positionV relativeFrom="paragraph">
                  <wp:posOffset>1145514</wp:posOffset>
                </wp:positionV>
                <wp:extent cx="43815" cy="1270"/>
                <wp:effectExtent l="0" t="0" r="0" b="0"/>
                <wp:wrapNone/>
                <wp:docPr id="396" name="Graphic 396"/>
                <wp:cNvGraphicFramePr>
                  <a:graphicFrameLocks/>
                </wp:cNvGraphicFramePr>
                <a:graphic>
                  <a:graphicData uri="http://schemas.microsoft.com/office/word/2010/wordprocessingShape">
                    <wps:wsp>
                      <wps:cNvPr id="396" name="Graphic 396"/>
                      <wps:cNvSpPr/>
                      <wps:spPr>
                        <a:xfrm>
                          <a:off x="0" y="0"/>
                          <a:ext cx="43815" cy="1270"/>
                        </a:xfrm>
                        <a:custGeom>
                          <a:avLst/>
                          <a:gdLst/>
                          <a:ahLst/>
                          <a:cxnLst/>
                          <a:rect l="l" t="t" r="r" b="b"/>
                          <a:pathLst>
                            <a:path w="43815" h="0">
                              <a:moveTo>
                                <a:pt x="0" y="0"/>
                              </a:moveTo>
                              <a:lnTo>
                                <a:pt x="4363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74208" from="374.304993pt,90.197983pt" to="377.740993pt,90.197983pt" stroked="true" strokeweight=".398pt" strokecolor="#000000">
                <v:stroke dashstyle="solid"/>
                <w10:wrap type="none"/>
              </v:line>
            </w:pict>
          </mc:Fallback>
        </mc:AlternateContent>
      </w:r>
      <w:r>
        <w:rPr/>
        <mc:AlternateContent>
          <mc:Choice Requires="wps">
            <w:drawing>
              <wp:anchor distT="0" distB="0" distL="0" distR="0" allowOverlap="1" layoutInCell="1" locked="0" behindDoc="0" simplePos="0" relativeHeight="15774720">
                <wp:simplePos x="0" y="0"/>
                <wp:positionH relativeFrom="page">
                  <wp:posOffset>2510078</wp:posOffset>
                </wp:positionH>
                <wp:positionV relativeFrom="paragraph">
                  <wp:posOffset>1317586</wp:posOffset>
                </wp:positionV>
                <wp:extent cx="43815" cy="1270"/>
                <wp:effectExtent l="0" t="0" r="0" b="0"/>
                <wp:wrapNone/>
                <wp:docPr id="397" name="Graphic 397"/>
                <wp:cNvGraphicFramePr>
                  <a:graphicFrameLocks/>
                </wp:cNvGraphicFramePr>
                <a:graphic>
                  <a:graphicData uri="http://schemas.microsoft.com/office/word/2010/wordprocessingShape">
                    <wps:wsp>
                      <wps:cNvPr id="397" name="Graphic 397"/>
                      <wps:cNvSpPr/>
                      <wps:spPr>
                        <a:xfrm>
                          <a:off x="0" y="0"/>
                          <a:ext cx="43815" cy="1270"/>
                        </a:xfrm>
                        <a:custGeom>
                          <a:avLst/>
                          <a:gdLst/>
                          <a:ahLst/>
                          <a:cxnLst/>
                          <a:rect l="l" t="t" r="r" b="b"/>
                          <a:pathLst>
                            <a:path w="43815" h="0">
                              <a:moveTo>
                                <a:pt x="0" y="0"/>
                              </a:moveTo>
                              <a:lnTo>
                                <a:pt x="4363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74720" from="197.643997pt,103.746979pt" to="201.079997pt,103.746979pt" stroked="true" strokeweight=".398pt" strokecolor="#000000">
                <v:stroke dashstyle="solid"/>
                <w10:wrap type="none"/>
              </v:line>
            </w:pict>
          </mc:Fallback>
        </mc:AlternateContent>
      </w:r>
      <w:r>
        <w:rPr/>
        <mc:AlternateContent>
          <mc:Choice Requires="wps">
            <w:drawing>
              <wp:anchor distT="0" distB="0" distL="0" distR="0" allowOverlap="1" layoutInCell="1" locked="0" behindDoc="0" simplePos="0" relativeHeight="15775232">
                <wp:simplePos x="0" y="0"/>
                <wp:positionH relativeFrom="page">
                  <wp:posOffset>4888293</wp:posOffset>
                </wp:positionH>
                <wp:positionV relativeFrom="paragraph">
                  <wp:posOffset>1317586</wp:posOffset>
                </wp:positionV>
                <wp:extent cx="43815" cy="1270"/>
                <wp:effectExtent l="0" t="0" r="0" b="0"/>
                <wp:wrapNone/>
                <wp:docPr id="398" name="Graphic 398"/>
                <wp:cNvGraphicFramePr>
                  <a:graphicFrameLocks/>
                </wp:cNvGraphicFramePr>
                <a:graphic>
                  <a:graphicData uri="http://schemas.microsoft.com/office/word/2010/wordprocessingShape">
                    <wps:wsp>
                      <wps:cNvPr id="398" name="Graphic 398"/>
                      <wps:cNvSpPr/>
                      <wps:spPr>
                        <a:xfrm>
                          <a:off x="0" y="0"/>
                          <a:ext cx="43815" cy="1270"/>
                        </a:xfrm>
                        <a:custGeom>
                          <a:avLst/>
                          <a:gdLst/>
                          <a:ahLst/>
                          <a:cxnLst/>
                          <a:rect l="l" t="t" r="r" b="b"/>
                          <a:pathLst>
                            <a:path w="43815" h="0">
                              <a:moveTo>
                                <a:pt x="0" y="0"/>
                              </a:moveTo>
                              <a:lnTo>
                                <a:pt x="4363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75232" from="384.904999pt,103.746979pt" to="388.340999pt,103.746979pt" stroked="true" strokeweight=".398pt" strokecolor="#000000">
                <v:stroke dashstyle="solid"/>
                <w10:wrap type="none"/>
              </v:line>
            </w:pict>
          </mc:Fallback>
        </mc:AlternateContent>
      </w:r>
      <w:r>
        <w:rPr/>
        <mc:AlternateContent>
          <mc:Choice Requires="wps">
            <w:drawing>
              <wp:anchor distT="0" distB="0" distL="0" distR="0" allowOverlap="1" layoutInCell="1" locked="0" behindDoc="0" simplePos="0" relativeHeight="15775744">
                <wp:simplePos x="0" y="0"/>
                <wp:positionH relativeFrom="page">
                  <wp:posOffset>5449811</wp:posOffset>
                </wp:positionH>
                <wp:positionV relativeFrom="paragraph">
                  <wp:posOffset>1317586</wp:posOffset>
                </wp:positionV>
                <wp:extent cx="43815" cy="1270"/>
                <wp:effectExtent l="0" t="0" r="0" b="0"/>
                <wp:wrapNone/>
                <wp:docPr id="399" name="Graphic 399"/>
                <wp:cNvGraphicFramePr>
                  <a:graphicFrameLocks/>
                </wp:cNvGraphicFramePr>
                <a:graphic>
                  <a:graphicData uri="http://schemas.microsoft.com/office/word/2010/wordprocessingShape">
                    <wps:wsp>
                      <wps:cNvPr id="399" name="Graphic 399"/>
                      <wps:cNvSpPr/>
                      <wps:spPr>
                        <a:xfrm>
                          <a:off x="0" y="0"/>
                          <a:ext cx="43815" cy="1270"/>
                        </a:xfrm>
                        <a:custGeom>
                          <a:avLst/>
                          <a:gdLst/>
                          <a:ahLst/>
                          <a:cxnLst/>
                          <a:rect l="l" t="t" r="r" b="b"/>
                          <a:pathLst>
                            <a:path w="43815" h="0">
                              <a:moveTo>
                                <a:pt x="0" y="0"/>
                              </a:moveTo>
                              <a:lnTo>
                                <a:pt x="4363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75744" from="429.118988pt,103.746979pt" to="432.554988pt,103.746979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83475456">
                <wp:simplePos x="0" y="0"/>
                <wp:positionH relativeFrom="page">
                  <wp:posOffset>2440901</wp:posOffset>
                </wp:positionH>
                <wp:positionV relativeFrom="paragraph">
                  <wp:posOffset>1464048</wp:posOffset>
                </wp:positionV>
                <wp:extent cx="53975" cy="101600"/>
                <wp:effectExtent l="0" t="0" r="0" b="0"/>
                <wp:wrapNone/>
                <wp:docPr id="400" name="Textbox 400"/>
                <wp:cNvGraphicFramePr>
                  <a:graphicFrameLocks/>
                </wp:cNvGraphicFramePr>
                <a:graphic>
                  <a:graphicData uri="http://schemas.microsoft.com/office/word/2010/wordprocessingShape">
                    <wps:wsp>
                      <wps:cNvPr id="400" name="Textbox 400"/>
                      <wps:cNvSpPr txBox="1"/>
                      <wps:spPr>
                        <a:xfrm>
                          <a:off x="0" y="0"/>
                          <a:ext cx="53975" cy="101600"/>
                        </a:xfrm>
                        <a:prstGeom prst="rect">
                          <a:avLst/>
                        </a:prstGeom>
                      </wps:spPr>
                      <wps:txbx>
                        <w:txbxContent>
                          <w:p>
                            <w:pPr>
                              <w:spacing w:line="159" w:lineRule="exact" w:before="0"/>
                              <w:ind w:left="0" w:right="0" w:firstLine="0"/>
                              <w:jc w:val="left"/>
                              <w:rPr>
                                <w:sz w:val="16"/>
                              </w:rPr>
                            </w:pPr>
                            <w:r>
                              <w:rPr>
                                <w:spacing w:val="-10"/>
                                <w:sz w:val="16"/>
                              </w:rPr>
                              <w:t>2</w:t>
                            </w:r>
                          </w:p>
                        </w:txbxContent>
                      </wps:txbx>
                      <wps:bodyPr wrap="square" lIns="0" tIns="0" rIns="0" bIns="0" rtlCol="0">
                        <a:noAutofit/>
                      </wps:bodyPr>
                    </wps:wsp>
                  </a:graphicData>
                </a:graphic>
              </wp:anchor>
            </w:drawing>
          </mc:Choice>
          <mc:Fallback>
            <w:pict>
              <v:shape style="position:absolute;margin-left:192.197006pt;margin-top:115.279404pt;width:4.25pt;height:8pt;mso-position-horizontal-relative:page;mso-position-vertical-relative:paragraph;z-index:-19841024" type="#_x0000_t202" id="docshape204" filled="false" stroked="false">
                <v:textbox inset="0,0,0,0">
                  <w:txbxContent>
                    <w:p>
                      <w:pPr>
                        <w:spacing w:line="159" w:lineRule="exact" w:before="0"/>
                        <w:ind w:left="0" w:right="0" w:firstLine="0"/>
                        <w:jc w:val="left"/>
                        <w:rPr>
                          <w:sz w:val="16"/>
                        </w:rPr>
                      </w:pPr>
                      <w:r>
                        <w:rPr>
                          <w:spacing w:val="-10"/>
                          <w:sz w:val="16"/>
                        </w:rPr>
                        <w:t>2</w:t>
                      </w:r>
                    </w:p>
                  </w:txbxContent>
                </v:textbox>
                <w10:wrap type="none"/>
              </v:shape>
            </w:pict>
          </mc:Fallback>
        </mc:AlternateContent>
      </w:r>
      <w:r>
        <w:rPr>
          <w:w w:val="105"/>
        </w:rPr>
        <w:t>They</w:t>
      </w:r>
      <w:r>
        <w:rPr>
          <w:spacing w:val="-6"/>
          <w:w w:val="105"/>
        </w:rPr>
        <w:t> </w:t>
      </w:r>
      <w:r>
        <w:rPr>
          <w:w w:val="105"/>
        </w:rPr>
        <w:t>may</w:t>
      </w:r>
      <w:r>
        <w:rPr>
          <w:spacing w:val="-6"/>
          <w:w w:val="105"/>
        </w:rPr>
        <w:t> </w:t>
      </w:r>
      <w:r>
        <w:rPr>
          <w:w w:val="105"/>
        </w:rPr>
        <w:t>seem</w:t>
      </w:r>
      <w:r>
        <w:rPr>
          <w:spacing w:val="-6"/>
          <w:w w:val="105"/>
        </w:rPr>
        <w:t> </w:t>
      </w:r>
      <w:r>
        <w:rPr>
          <w:w w:val="105"/>
        </w:rPr>
        <w:t>to</w:t>
      </w:r>
      <w:r>
        <w:rPr>
          <w:spacing w:val="-6"/>
          <w:w w:val="105"/>
        </w:rPr>
        <w:t> </w:t>
      </w:r>
      <w:r>
        <w:rPr>
          <w:w w:val="105"/>
        </w:rPr>
        <w:t>be</w:t>
      </w:r>
      <w:r>
        <w:rPr>
          <w:spacing w:val="-6"/>
          <w:w w:val="105"/>
        </w:rPr>
        <w:t> </w:t>
      </w:r>
      <w:r>
        <w:rPr>
          <w:w w:val="105"/>
        </w:rPr>
        <w:t>the</w:t>
      </w:r>
      <w:r>
        <w:rPr>
          <w:spacing w:val="-6"/>
          <w:w w:val="105"/>
        </w:rPr>
        <w:t> </w:t>
      </w:r>
      <w:r>
        <w:rPr>
          <w:w w:val="105"/>
        </w:rPr>
        <w:t>same,</w:t>
      </w:r>
      <w:r>
        <w:rPr>
          <w:spacing w:val="-4"/>
          <w:w w:val="105"/>
        </w:rPr>
        <w:t> </w:t>
      </w:r>
      <w:r>
        <w:rPr>
          <w:w w:val="105"/>
        </w:rPr>
        <w:t>but</w:t>
      </w:r>
      <w:r>
        <w:rPr>
          <w:spacing w:val="-6"/>
          <w:w w:val="105"/>
        </w:rPr>
        <w:t> </w:t>
      </w:r>
      <w:r>
        <w:rPr>
          <w:w w:val="105"/>
        </w:rPr>
        <w:t>they</w:t>
      </w:r>
      <w:r>
        <w:rPr>
          <w:spacing w:val="-6"/>
          <w:w w:val="105"/>
        </w:rPr>
        <w:t> </w:t>
      </w:r>
      <w:r>
        <w:rPr>
          <w:w w:val="105"/>
        </w:rPr>
        <w:t>are</w:t>
      </w:r>
      <w:r>
        <w:rPr>
          <w:spacing w:val="-6"/>
          <w:w w:val="105"/>
        </w:rPr>
        <w:t> </w:t>
      </w:r>
      <w:r>
        <w:rPr>
          <w:w w:val="105"/>
        </w:rPr>
        <w:t>not.</w:t>
      </w:r>
      <w:r>
        <w:rPr>
          <w:spacing w:val="20"/>
          <w:w w:val="105"/>
        </w:rPr>
        <w:t> </w:t>
      </w:r>
      <w:r>
        <w:rPr>
          <w:w w:val="105"/>
        </w:rPr>
        <w:t>To</w:t>
      </w:r>
      <w:r>
        <w:rPr>
          <w:spacing w:val="-6"/>
          <w:w w:val="105"/>
        </w:rPr>
        <w:t> </w:t>
      </w:r>
      <w:r>
        <w:rPr>
          <w:w w:val="105"/>
        </w:rPr>
        <w:t>see</w:t>
      </w:r>
      <w:r>
        <w:rPr>
          <w:spacing w:val="-6"/>
          <w:w w:val="105"/>
        </w:rPr>
        <w:t> </w:t>
      </w:r>
      <w:r>
        <w:rPr>
          <w:w w:val="105"/>
        </w:rPr>
        <w:t>why,</w:t>
      </w:r>
      <w:r>
        <w:rPr>
          <w:spacing w:val="-4"/>
          <w:w w:val="105"/>
        </w:rPr>
        <w:t> </w:t>
      </w:r>
      <w:r>
        <w:rPr>
          <w:w w:val="105"/>
        </w:rPr>
        <w:t>we</w:t>
      </w:r>
      <w:r>
        <w:rPr>
          <w:spacing w:val="-6"/>
          <w:w w:val="105"/>
        </w:rPr>
        <w:t> </w:t>
      </w:r>
      <w:r>
        <w:rPr>
          <w:w w:val="105"/>
        </w:rPr>
        <w:t>have</w:t>
      </w:r>
      <w:r>
        <w:rPr>
          <w:spacing w:val="-6"/>
          <w:w w:val="105"/>
        </w:rPr>
        <w:t> </w:t>
      </w:r>
      <w:r>
        <w:rPr>
          <w:w w:val="105"/>
        </w:rPr>
        <w:t>to look a little closer at the running time of</w:t>
      </w:r>
      <w:r>
        <w:rPr>
          <w:spacing w:val="40"/>
          <w:w w:val="105"/>
        </w:rPr>
        <w:t> </w:t>
      </w:r>
      <w:r>
        <w:rPr>
          <w:w w:val="105"/>
        </w:rPr>
        <w:t>upheap and</w:t>
      </w:r>
      <w:r>
        <w:rPr>
          <w:spacing w:val="40"/>
          <w:w w:val="105"/>
        </w:rPr>
        <w:t> </w:t>
      </w:r>
      <w:r>
        <w:rPr>
          <w:w w:val="105"/>
        </w:rPr>
        <w:t>downheap.</w:t>
      </w:r>
      <w:r>
        <w:rPr>
          <w:w w:val="105"/>
        </w:rPr>
        <w:t> </w:t>
      </w:r>
      <w:r>
        <w:rPr>
          <w:w w:val="105"/>
        </w:rPr>
        <w:t>Consider the</w:t>
      </w:r>
      <w:r>
        <w:rPr>
          <w:w w:val="105"/>
        </w:rPr>
        <w:t> tree</w:t>
      </w:r>
      <w:r>
        <w:rPr>
          <w:w w:val="105"/>
        </w:rPr>
        <w:t> perspective</w:t>
      </w:r>
      <w:r>
        <w:rPr>
          <w:w w:val="105"/>
        </w:rPr>
        <w:t> of</w:t>
      </w:r>
      <w:r>
        <w:rPr>
          <w:w w:val="105"/>
        </w:rPr>
        <w:t> the</w:t>
      </w:r>
      <w:r>
        <w:rPr>
          <w:w w:val="105"/>
        </w:rPr>
        <w:t> list.</w:t>
      </w:r>
      <w:r>
        <w:rPr>
          <w:spacing w:val="40"/>
          <w:w w:val="105"/>
        </w:rPr>
        <w:t> </w:t>
      </w:r>
      <w:r>
        <w:rPr>
          <w:w w:val="105"/>
        </w:rPr>
        <w:t>For</w:t>
      </w:r>
      <w:r>
        <w:rPr>
          <w:spacing w:val="40"/>
          <w:w w:val="105"/>
        </w:rPr>
        <w:t> </w:t>
      </w:r>
      <w:r>
        <w:rPr>
          <w:w w:val="105"/>
        </w:rPr>
        <w:t>upheap,</w:t>
      </w:r>
      <w:r>
        <w:rPr>
          <w:w w:val="105"/>
        </w:rPr>
        <w:t> the</w:t>
      </w:r>
      <w:r>
        <w:rPr>
          <w:w w:val="105"/>
        </w:rPr>
        <w:t> running</w:t>
      </w:r>
      <w:r>
        <w:rPr>
          <w:w w:val="105"/>
        </w:rPr>
        <w:t> time</w:t>
      </w:r>
      <w:r>
        <w:rPr>
          <w:w w:val="105"/>
        </w:rPr>
        <w:t> depends</w:t>
      </w:r>
      <w:r>
        <w:rPr>
          <w:w w:val="105"/>
        </w:rPr>
        <w:t> on the</w:t>
      </w:r>
      <w:r>
        <w:rPr>
          <w:spacing w:val="-9"/>
          <w:w w:val="105"/>
        </w:rPr>
        <w:t> </w:t>
      </w:r>
      <w:r>
        <w:rPr>
          <w:w w:val="105"/>
        </w:rPr>
        <w:t>depth</w:t>
      </w:r>
      <w:r>
        <w:rPr>
          <w:spacing w:val="-9"/>
          <w:w w:val="105"/>
        </w:rPr>
        <w:t> </w:t>
      </w:r>
      <w:r>
        <w:rPr>
          <w:w w:val="105"/>
        </w:rPr>
        <w:t>of</w:t>
      </w:r>
      <w:r>
        <w:rPr>
          <w:spacing w:val="-9"/>
          <w:w w:val="105"/>
        </w:rPr>
        <w:t> </w:t>
      </w:r>
      <w:r>
        <w:rPr>
          <w:w w:val="105"/>
        </w:rPr>
        <w:t>the</w:t>
      </w:r>
      <w:r>
        <w:rPr>
          <w:spacing w:val="-9"/>
          <w:w w:val="105"/>
        </w:rPr>
        <w:t> </w:t>
      </w:r>
      <w:r>
        <w:rPr>
          <w:w w:val="105"/>
        </w:rPr>
        <w:t>starting</w:t>
      </w:r>
      <w:r>
        <w:rPr>
          <w:spacing w:val="-9"/>
          <w:w w:val="105"/>
        </w:rPr>
        <w:t> </w:t>
      </w:r>
      <w:r>
        <w:rPr>
          <w:w w:val="105"/>
        </w:rPr>
        <w:t>node.</w:t>
      </w:r>
      <w:r>
        <w:rPr>
          <w:spacing w:val="16"/>
          <w:w w:val="105"/>
        </w:rPr>
        <w:t> </w:t>
      </w:r>
      <w:r>
        <w:rPr>
          <w:w w:val="105"/>
        </w:rPr>
        <w:t>For</w:t>
      </w:r>
      <w:r>
        <w:rPr>
          <w:spacing w:val="40"/>
          <w:w w:val="105"/>
        </w:rPr>
        <w:t> </w:t>
      </w:r>
      <w:r>
        <w:rPr>
          <w:w w:val="105"/>
        </w:rPr>
        <w:t>downheap,</w:t>
      </w:r>
      <w:r>
        <w:rPr>
          <w:spacing w:val="-6"/>
          <w:w w:val="105"/>
        </w:rPr>
        <w:t> </w:t>
      </w:r>
      <w:r>
        <w:rPr>
          <w:w w:val="105"/>
        </w:rPr>
        <w:t>the</w:t>
      </w:r>
      <w:r>
        <w:rPr>
          <w:spacing w:val="-9"/>
          <w:w w:val="105"/>
        </w:rPr>
        <w:t> </w:t>
      </w:r>
      <w:r>
        <w:rPr>
          <w:w w:val="105"/>
        </w:rPr>
        <w:t>running</w:t>
      </w:r>
      <w:r>
        <w:rPr>
          <w:spacing w:val="-9"/>
          <w:w w:val="105"/>
        </w:rPr>
        <w:t> </w:t>
      </w:r>
      <w:r>
        <w:rPr>
          <w:w w:val="105"/>
        </w:rPr>
        <w:t>time</w:t>
      </w:r>
      <w:r>
        <w:rPr>
          <w:spacing w:val="-9"/>
          <w:w w:val="105"/>
        </w:rPr>
        <w:t> </w:t>
      </w:r>
      <w:r>
        <w:rPr>
          <w:w w:val="105"/>
        </w:rPr>
        <w:t>depends</w:t>
      </w:r>
      <w:r>
        <w:rPr>
          <w:spacing w:val="-9"/>
          <w:w w:val="105"/>
        </w:rPr>
        <w:t> </w:t>
      </w:r>
      <w:r>
        <w:rPr>
          <w:w w:val="105"/>
        </w:rPr>
        <w:t>on the</w:t>
      </w:r>
      <w:r>
        <w:rPr>
          <w:spacing w:val="-2"/>
          <w:w w:val="105"/>
        </w:rPr>
        <w:t> </w:t>
      </w:r>
      <w:r>
        <w:rPr>
          <w:w w:val="105"/>
        </w:rPr>
        <w:t>height</w:t>
      </w:r>
      <w:r>
        <w:rPr>
          <w:spacing w:val="-2"/>
          <w:w w:val="105"/>
        </w:rPr>
        <w:t> </w:t>
      </w:r>
      <w:r>
        <w:rPr>
          <w:w w:val="105"/>
        </w:rPr>
        <w:t>of</w:t>
      </w:r>
      <w:r>
        <w:rPr>
          <w:spacing w:val="-2"/>
          <w:w w:val="105"/>
        </w:rPr>
        <w:t> </w:t>
      </w:r>
      <w:r>
        <w:rPr>
          <w:w w:val="105"/>
        </w:rPr>
        <w:t>the</w:t>
      </w:r>
      <w:r>
        <w:rPr>
          <w:spacing w:val="-2"/>
          <w:w w:val="105"/>
        </w:rPr>
        <w:t> </w:t>
      </w:r>
      <w:r>
        <w:rPr>
          <w:w w:val="105"/>
        </w:rPr>
        <w:t>subtree</w:t>
      </w:r>
      <w:r>
        <w:rPr>
          <w:spacing w:val="-2"/>
          <w:w w:val="105"/>
        </w:rPr>
        <w:t> </w:t>
      </w:r>
      <w:r>
        <w:rPr>
          <w:w w:val="105"/>
        </w:rPr>
        <w:t>rooted</w:t>
      </w:r>
      <w:r>
        <w:rPr>
          <w:spacing w:val="-2"/>
          <w:w w:val="105"/>
        </w:rPr>
        <w:t> </w:t>
      </w:r>
      <w:r>
        <w:rPr>
          <w:w w:val="105"/>
        </w:rPr>
        <w:t>at</w:t>
      </w:r>
      <w:r>
        <w:rPr>
          <w:spacing w:val="-2"/>
          <w:w w:val="105"/>
        </w:rPr>
        <w:t> </w:t>
      </w:r>
      <w:r>
        <w:rPr>
          <w:w w:val="105"/>
        </w:rPr>
        <w:t>the</w:t>
      </w:r>
      <w:r>
        <w:rPr>
          <w:spacing w:val="-2"/>
          <w:w w:val="105"/>
        </w:rPr>
        <w:t> </w:t>
      </w:r>
      <w:r>
        <w:rPr>
          <w:w w:val="105"/>
        </w:rPr>
        <w:t>starting</w:t>
      </w:r>
      <w:r>
        <w:rPr>
          <w:spacing w:val="-2"/>
          <w:w w:val="105"/>
        </w:rPr>
        <w:t> </w:t>
      </w:r>
      <w:r>
        <w:rPr>
          <w:w w:val="105"/>
        </w:rPr>
        <w:t>node.</w:t>
      </w:r>
      <w:r>
        <w:rPr>
          <w:spacing w:val="24"/>
          <w:w w:val="105"/>
        </w:rPr>
        <w:t> </w:t>
      </w:r>
      <w:r>
        <w:rPr>
          <w:w w:val="105"/>
        </w:rPr>
        <w:t>Looking</w:t>
      </w:r>
      <w:r>
        <w:rPr>
          <w:spacing w:val="-2"/>
          <w:w w:val="105"/>
        </w:rPr>
        <w:t> </w:t>
      </w:r>
      <w:r>
        <w:rPr>
          <w:w w:val="105"/>
        </w:rPr>
        <w:t>at</w:t>
      </w:r>
      <w:r>
        <w:rPr>
          <w:spacing w:val="-2"/>
          <w:w w:val="105"/>
        </w:rPr>
        <w:t> </w:t>
      </w:r>
      <w:r>
        <w:rPr>
          <w:w w:val="105"/>
        </w:rPr>
        <w:t>a</w:t>
      </w:r>
      <w:r>
        <w:rPr>
          <w:spacing w:val="-2"/>
          <w:w w:val="105"/>
        </w:rPr>
        <w:t> </w:t>
      </w:r>
      <w:r>
        <w:rPr>
          <w:w w:val="105"/>
        </w:rPr>
        <w:t>complete binary</w:t>
      </w:r>
      <w:r>
        <w:rPr>
          <w:spacing w:val="-7"/>
          <w:w w:val="105"/>
        </w:rPr>
        <w:t> </w:t>
      </w:r>
      <w:r>
        <w:rPr>
          <w:w w:val="105"/>
        </w:rPr>
        <w:t>tree,</w:t>
      </w:r>
      <w:r>
        <w:rPr>
          <w:spacing w:val="-5"/>
          <w:w w:val="105"/>
        </w:rPr>
        <w:t> </w:t>
      </w:r>
      <w:r>
        <w:rPr>
          <w:w w:val="105"/>
        </w:rPr>
        <w:t>half</w:t>
      </w:r>
      <w:r>
        <w:rPr>
          <w:spacing w:val="-7"/>
          <w:w w:val="105"/>
        </w:rPr>
        <w:t> </w:t>
      </w:r>
      <w:r>
        <w:rPr>
          <w:w w:val="105"/>
        </w:rPr>
        <w:t>of</w:t>
      </w:r>
      <w:r>
        <w:rPr>
          <w:spacing w:val="-7"/>
          <w:w w:val="105"/>
        </w:rPr>
        <w:t> </w:t>
      </w:r>
      <w:r>
        <w:rPr>
          <w:w w:val="105"/>
        </w:rPr>
        <w:t>the</w:t>
      </w:r>
      <w:r>
        <w:rPr>
          <w:spacing w:val="-7"/>
          <w:w w:val="105"/>
        </w:rPr>
        <w:t> </w:t>
      </w:r>
      <w:r>
        <w:rPr>
          <w:w w:val="105"/>
        </w:rPr>
        <w:t>nodes</w:t>
      </w:r>
      <w:r>
        <w:rPr>
          <w:spacing w:val="-7"/>
          <w:w w:val="105"/>
        </w:rPr>
        <w:t> </w:t>
      </w:r>
      <w:r>
        <w:rPr>
          <w:w w:val="105"/>
        </w:rPr>
        <w:t>are</w:t>
      </w:r>
      <w:r>
        <w:rPr>
          <w:spacing w:val="-7"/>
          <w:w w:val="105"/>
        </w:rPr>
        <w:t> </w:t>
      </w:r>
      <w:r>
        <w:rPr>
          <w:w w:val="105"/>
        </w:rPr>
        <w:t>leaves</w:t>
      </w:r>
      <w:r>
        <w:rPr>
          <w:spacing w:val="-7"/>
          <w:w w:val="105"/>
        </w:rPr>
        <w:t> </w:t>
      </w:r>
      <w:r>
        <w:rPr>
          <w:w w:val="105"/>
        </w:rPr>
        <w:t>and</w:t>
      </w:r>
      <w:r>
        <w:rPr>
          <w:spacing w:val="-7"/>
          <w:w w:val="105"/>
        </w:rPr>
        <w:t> </w:t>
      </w:r>
      <w:r>
        <w:rPr>
          <w:w w:val="105"/>
        </w:rPr>
        <w:t>so</w:t>
      </w:r>
      <w:r>
        <w:rPr>
          <w:spacing w:val="40"/>
          <w:w w:val="105"/>
        </w:rPr>
        <w:t> </w:t>
      </w:r>
      <w:r>
        <w:rPr>
          <w:w w:val="105"/>
        </w:rPr>
        <w:t>downheap</w:t>
      </w:r>
      <w:r>
        <w:rPr>
          <w:spacing w:val="-7"/>
          <w:w w:val="105"/>
        </w:rPr>
        <w:t> </w:t>
      </w:r>
      <w:r>
        <w:rPr>
          <w:w w:val="105"/>
        </w:rPr>
        <w:t>will</w:t>
      </w:r>
      <w:r>
        <w:rPr>
          <w:spacing w:val="-7"/>
          <w:w w:val="105"/>
        </w:rPr>
        <w:t> </w:t>
      </w:r>
      <w:r>
        <w:rPr>
          <w:w w:val="105"/>
        </w:rPr>
        <w:t>take</w:t>
      </w:r>
      <w:r>
        <w:rPr>
          <w:spacing w:val="-7"/>
          <w:w w:val="105"/>
        </w:rPr>
        <w:t> </w:t>
      </w:r>
      <w:r>
        <w:rPr>
          <w:w w:val="105"/>
        </w:rPr>
        <w:t>constant time</w:t>
      </w:r>
      <w:r>
        <w:rPr>
          <w:spacing w:val="26"/>
          <w:w w:val="105"/>
        </w:rPr>
        <w:t> </w:t>
      </w:r>
      <w:r>
        <w:rPr>
          <w:w w:val="105"/>
        </w:rPr>
        <w:t>and</w:t>
      </w:r>
      <w:r>
        <w:rPr>
          <w:spacing w:val="80"/>
          <w:w w:val="150"/>
        </w:rPr>
        <w:t> </w:t>
      </w:r>
      <w:r>
        <w:rPr>
          <w:w w:val="105"/>
        </w:rPr>
        <w:t>upheap</w:t>
      </w:r>
      <w:r>
        <w:rPr>
          <w:spacing w:val="25"/>
          <w:w w:val="105"/>
        </w:rPr>
        <w:t> </w:t>
      </w:r>
      <w:r>
        <w:rPr>
          <w:w w:val="105"/>
        </w:rPr>
        <w:t>will</w:t>
      </w:r>
      <w:r>
        <w:rPr>
          <w:spacing w:val="26"/>
          <w:w w:val="105"/>
        </w:rPr>
        <w:t> </w:t>
      </w:r>
      <w:r>
        <w:rPr>
          <w:w w:val="105"/>
        </w:rPr>
        <w:t>take</w:t>
      </w:r>
      <w:r>
        <w:rPr>
          <w:spacing w:val="25"/>
          <w:w w:val="105"/>
        </w:rPr>
        <w:t> </w:t>
      </w:r>
      <w:r>
        <w:rPr>
          <w:i/>
          <w:w w:val="105"/>
        </w:rPr>
        <w:t>O</w:t>
      </w:r>
      <w:r>
        <w:rPr>
          <w:w w:val="105"/>
        </w:rPr>
        <w:t>(log</w:t>
      </w:r>
      <w:r>
        <w:rPr>
          <w:spacing w:val="-4"/>
          <w:w w:val="105"/>
        </w:rPr>
        <w:t> </w:t>
      </w:r>
      <w:r>
        <w:rPr>
          <w:i/>
          <w:w w:val="105"/>
        </w:rPr>
        <w:t>n</w:t>
      </w:r>
      <w:r>
        <w:rPr>
          <w:w w:val="105"/>
        </w:rPr>
        <w:t>)</w:t>
      </w:r>
      <w:r>
        <w:rPr>
          <w:spacing w:val="26"/>
          <w:w w:val="105"/>
        </w:rPr>
        <w:t> </w:t>
      </w:r>
      <w:r>
        <w:rPr>
          <w:w w:val="105"/>
        </w:rPr>
        <w:t>time.</w:t>
      </w:r>
      <w:r>
        <w:rPr>
          <w:spacing w:val="40"/>
          <w:w w:val="105"/>
        </w:rPr>
        <w:t> </w:t>
      </w:r>
      <w:r>
        <w:rPr>
          <w:w w:val="105"/>
        </w:rPr>
        <w:t>Thus,</w:t>
      </w:r>
      <w:r>
        <w:rPr>
          <w:spacing w:val="80"/>
          <w:w w:val="150"/>
        </w:rPr>
        <w:t> </w:t>
      </w:r>
      <w:r>
        <w:rPr>
          <w:w w:val="105"/>
        </w:rPr>
        <w:t>heapify</w:t>
      </w:r>
      <w:r>
        <w:rPr>
          <w:spacing w:val="40"/>
          <w:w w:val="105"/>
        </w:rPr>
        <w:t> </w:t>
      </w:r>
      <w:r>
        <w:rPr>
          <w:w w:val="105"/>
        </w:rPr>
        <w:t>slower</w:t>
      </w:r>
      <w:r>
        <w:rPr>
          <w:spacing w:val="25"/>
          <w:w w:val="105"/>
        </w:rPr>
        <w:t> </w:t>
      </w:r>
      <w:r>
        <w:rPr>
          <w:w w:val="105"/>
        </w:rPr>
        <w:t>will</w:t>
      </w:r>
      <w:r>
        <w:rPr>
          <w:spacing w:val="26"/>
          <w:w w:val="105"/>
        </w:rPr>
        <w:t> </w:t>
      </w:r>
      <w:r>
        <w:rPr>
          <w:w w:val="105"/>
        </w:rPr>
        <w:t>take at</w:t>
      </w:r>
      <w:r>
        <w:rPr>
          <w:spacing w:val="40"/>
          <w:w w:val="105"/>
        </w:rPr>
        <w:t> </w:t>
      </w:r>
      <w:r>
        <w:rPr>
          <w:w w:val="105"/>
        </w:rPr>
        <w:t>least</w:t>
      </w:r>
      <w:r>
        <w:rPr>
          <w:spacing w:val="40"/>
          <w:w w:val="125"/>
        </w:rPr>
        <w:t> </w:t>
      </w:r>
      <w:r>
        <w:rPr>
          <w:w w:val="125"/>
          <w:u w:val="single"/>
          <w:vertAlign w:val="superscript"/>
        </w:rPr>
        <w:t>n</w:t>
      </w:r>
      <w:r>
        <w:rPr>
          <w:w w:val="125"/>
          <w:vertAlign w:val="baseline"/>
        </w:rPr>
        <w:t> </w:t>
      </w:r>
      <w:r>
        <w:rPr>
          <w:w w:val="105"/>
          <w:vertAlign w:val="baseline"/>
        </w:rPr>
        <w:t>log</w:t>
      </w:r>
      <w:r>
        <w:rPr>
          <w:w w:val="105"/>
          <w:position w:val="-4"/>
          <w:sz w:val="16"/>
          <w:vertAlign w:val="baseline"/>
        </w:rPr>
        <w:t>2</w:t>
      </w:r>
      <w:r>
        <w:rPr>
          <w:spacing w:val="31"/>
          <w:w w:val="105"/>
          <w:position w:val="-4"/>
          <w:sz w:val="16"/>
          <w:vertAlign w:val="baseline"/>
        </w:rPr>
        <w:t> </w:t>
      </w:r>
      <w:r>
        <w:rPr>
          <w:i/>
          <w:w w:val="105"/>
          <w:vertAlign w:val="baseline"/>
        </w:rPr>
        <w:t>n </w:t>
      </w:r>
      <w:r>
        <w:rPr>
          <w:w w:val="125"/>
          <w:vertAlign w:val="baseline"/>
        </w:rPr>
        <w:t>= </w:t>
      </w:r>
      <w:r>
        <w:rPr>
          <w:i/>
          <w:w w:val="105"/>
          <w:vertAlign w:val="baseline"/>
        </w:rPr>
        <w:t>O</w:t>
      </w:r>
      <w:r>
        <w:rPr>
          <w:w w:val="105"/>
          <w:vertAlign w:val="baseline"/>
        </w:rPr>
        <w:t>(</w:t>
      </w:r>
      <w:r>
        <w:rPr>
          <w:i/>
          <w:w w:val="105"/>
          <w:vertAlign w:val="baseline"/>
        </w:rPr>
        <w:t>n </w:t>
      </w:r>
      <w:r>
        <w:rPr>
          <w:w w:val="105"/>
          <w:vertAlign w:val="baseline"/>
        </w:rPr>
        <w:t>log </w:t>
      </w:r>
      <w:r>
        <w:rPr>
          <w:i/>
          <w:w w:val="105"/>
          <w:vertAlign w:val="baseline"/>
        </w:rPr>
        <w:t>n</w:t>
      </w:r>
      <w:r>
        <w:rPr>
          <w:w w:val="105"/>
          <w:vertAlign w:val="baseline"/>
        </w:rPr>
        <w:t>)</w:t>
      </w:r>
      <w:r>
        <w:rPr>
          <w:spacing w:val="40"/>
          <w:w w:val="105"/>
          <w:vertAlign w:val="baseline"/>
        </w:rPr>
        <w:t> </w:t>
      </w:r>
      <w:r>
        <w:rPr>
          <w:w w:val="105"/>
          <w:vertAlign w:val="baseline"/>
        </w:rPr>
        <w:t>time.</w:t>
      </w:r>
    </w:p>
    <w:p>
      <w:pPr>
        <w:pStyle w:val="BodyText"/>
        <w:spacing w:line="215" w:lineRule="exact"/>
        <w:ind w:left="1234" w:firstLine="338"/>
        <w:jc w:val="both"/>
      </w:pPr>
      <w:r>
        <w:rPr/>
        <mc:AlternateContent>
          <mc:Choice Requires="wps">
            <w:drawing>
              <wp:anchor distT="0" distB="0" distL="0" distR="0" allowOverlap="1" layoutInCell="1" locked="0" behindDoc="1" simplePos="0" relativeHeight="483474432">
                <wp:simplePos x="0" y="0"/>
                <wp:positionH relativeFrom="page">
                  <wp:posOffset>3957980</wp:posOffset>
                </wp:positionH>
                <wp:positionV relativeFrom="paragraph">
                  <wp:posOffset>108299</wp:posOffset>
                </wp:positionV>
                <wp:extent cx="43815" cy="1270"/>
                <wp:effectExtent l="0" t="0" r="0" b="0"/>
                <wp:wrapNone/>
                <wp:docPr id="401" name="Graphic 401"/>
                <wp:cNvGraphicFramePr>
                  <a:graphicFrameLocks/>
                </wp:cNvGraphicFramePr>
                <a:graphic>
                  <a:graphicData uri="http://schemas.microsoft.com/office/word/2010/wordprocessingShape">
                    <wps:wsp>
                      <wps:cNvPr id="401" name="Graphic 401"/>
                      <wps:cNvSpPr/>
                      <wps:spPr>
                        <a:xfrm>
                          <a:off x="0" y="0"/>
                          <a:ext cx="43815" cy="1270"/>
                        </a:xfrm>
                        <a:custGeom>
                          <a:avLst/>
                          <a:gdLst/>
                          <a:ahLst/>
                          <a:cxnLst/>
                          <a:rect l="l" t="t" r="r" b="b"/>
                          <a:pathLst>
                            <a:path w="43815" h="0">
                              <a:moveTo>
                                <a:pt x="0" y="0"/>
                              </a:moveTo>
                              <a:lnTo>
                                <a:pt x="4363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9842048" from="311.652008pt,8.52755pt" to="315.088008pt,8.52755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83476480">
                <wp:simplePos x="0" y="0"/>
                <wp:positionH relativeFrom="page">
                  <wp:posOffset>5763348</wp:posOffset>
                </wp:positionH>
                <wp:positionV relativeFrom="paragraph">
                  <wp:posOffset>90471</wp:posOffset>
                </wp:positionV>
                <wp:extent cx="146685" cy="514350"/>
                <wp:effectExtent l="0" t="0" r="0" b="0"/>
                <wp:wrapNone/>
                <wp:docPr id="402" name="Textbox 402"/>
                <wp:cNvGraphicFramePr>
                  <a:graphicFrameLocks/>
                </wp:cNvGraphicFramePr>
                <a:graphic>
                  <a:graphicData uri="http://schemas.microsoft.com/office/word/2010/wordprocessingShape">
                    <wps:wsp>
                      <wps:cNvPr id="402" name="Textbox 402"/>
                      <wps:cNvSpPr txBox="1"/>
                      <wps:spPr>
                        <a:xfrm>
                          <a:off x="0" y="0"/>
                          <a:ext cx="146685" cy="514350"/>
                        </a:xfrm>
                        <a:prstGeom prst="rect">
                          <a:avLst/>
                        </a:prstGeom>
                      </wps:spPr>
                      <wps:txbx>
                        <w:txbxContent>
                          <w:p>
                            <w:pPr>
                              <w:pStyle w:val="BodyText"/>
                              <w:spacing w:line="260" w:lineRule="exact"/>
                              <w:rPr>
                                <w:rFonts w:ascii="Lucida Sans Unicode" w:hAnsi="Lucida Sans Unicode"/>
                              </w:rPr>
                            </w:pPr>
                            <w:r>
                              <w:rPr>
                                <w:rFonts w:ascii="Lucida Sans Unicode" w:hAnsi="Lucida Sans Unicode"/>
                                <w:spacing w:val="-10"/>
                                <w:w w:val="175"/>
                              </w:rPr>
                              <w:t>Σ</w:t>
                            </w:r>
                          </w:p>
                        </w:txbxContent>
                      </wps:txbx>
                      <wps:bodyPr wrap="square" lIns="0" tIns="0" rIns="0" bIns="0" rtlCol="0">
                        <a:noAutofit/>
                      </wps:bodyPr>
                    </wps:wsp>
                  </a:graphicData>
                </a:graphic>
              </wp:anchor>
            </w:drawing>
          </mc:Choice>
          <mc:Fallback>
            <w:pict>
              <v:shape style="position:absolute;margin-left:453.807007pt;margin-top:7.123725pt;width:11.55pt;height:40.5pt;mso-position-horizontal-relative:page;mso-position-vertical-relative:paragraph;z-index:-19840000" type="#_x0000_t202" id="docshape205" filled="false" stroked="false">
                <v:textbox inset="0,0,0,0">
                  <w:txbxContent>
                    <w:p>
                      <w:pPr>
                        <w:pStyle w:val="BodyText"/>
                        <w:spacing w:line="260" w:lineRule="exact"/>
                        <w:rPr>
                          <w:rFonts w:ascii="Lucida Sans Unicode" w:hAnsi="Lucida Sans Unicode"/>
                        </w:rPr>
                      </w:pPr>
                      <w:r>
                        <w:rPr>
                          <w:rFonts w:ascii="Lucida Sans Unicode" w:hAnsi="Lucida Sans Unicode"/>
                          <w:spacing w:val="-10"/>
                          <w:w w:val="175"/>
                        </w:rPr>
                        <w:t>Σ</w:t>
                      </w:r>
                    </w:p>
                  </w:txbxContent>
                </v:textbox>
                <w10:wrap type="none"/>
              </v:shape>
            </w:pict>
          </mc:Fallback>
        </mc:AlternateContent>
      </w:r>
      <w:r>
        <w:rPr>
          <w:w w:val="105"/>
        </w:rPr>
        <w:t>On</w:t>
      </w:r>
      <w:r>
        <w:rPr>
          <w:spacing w:val="-2"/>
          <w:w w:val="105"/>
        </w:rPr>
        <w:t> </w:t>
      </w:r>
      <w:r>
        <w:rPr>
          <w:w w:val="105"/>
        </w:rPr>
        <w:t>the</w:t>
      </w:r>
      <w:r>
        <w:rPr>
          <w:spacing w:val="-2"/>
          <w:w w:val="105"/>
        </w:rPr>
        <w:t> </w:t>
      </w:r>
      <w:r>
        <w:rPr>
          <w:w w:val="105"/>
        </w:rPr>
        <w:t>other</w:t>
      </w:r>
      <w:r>
        <w:rPr>
          <w:spacing w:val="-2"/>
          <w:w w:val="105"/>
        </w:rPr>
        <w:t> </w:t>
      </w:r>
      <w:r>
        <w:rPr>
          <w:w w:val="105"/>
        </w:rPr>
        <w:t>hand,</w:t>
      </w:r>
      <w:r>
        <w:rPr>
          <w:spacing w:val="2"/>
          <w:w w:val="105"/>
        </w:rPr>
        <w:t> </w:t>
      </w:r>
      <w:r>
        <w:rPr>
          <w:w w:val="105"/>
        </w:rPr>
        <w:t>to</w:t>
      </w:r>
      <w:r>
        <w:rPr>
          <w:spacing w:val="-2"/>
          <w:w w:val="105"/>
        </w:rPr>
        <w:t> </w:t>
      </w:r>
      <w:r>
        <w:rPr>
          <w:w w:val="105"/>
        </w:rPr>
        <w:t>analyze</w:t>
      </w:r>
      <w:r>
        <w:rPr>
          <w:spacing w:val="77"/>
          <w:w w:val="105"/>
        </w:rPr>
        <w:t> </w:t>
      </w:r>
      <w:r>
        <w:rPr>
          <w:w w:val="105"/>
        </w:rPr>
        <w:t>heapify,</w:t>
      </w:r>
      <w:r>
        <w:rPr>
          <w:spacing w:val="2"/>
          <w:w w:val="105"/>
        </w:rPr>
        <w:t> </w:t>
      </w:r>
      <w:r>
        <w:rPr>
          <w:w w:val="105"/>
        </w:rPr>
        <w:t>we</w:t>
      </w:r>
      <w:r>
        <w:rPr>
          <w:spacing w:val="-2"/>
          <w:w w:val="105"/>
        </w:rPr>
        <w:t> </w:t>
      </w:r>
      <w:r>
        <w:rPr>
          <w:w w:val="105"/>
        </w:rPr>
        <w:t>have</w:t>
      </w:r>
      <w:r>
        <w:rPr>
          <w:spacing w:val="-1"/>
          <w:w w:val="105"/>
        </w:rPr>
        <w:t> </w:t>
      </w:r>
      <w:r>
        <w:rPr>
          <w:w w:val="105"/>
        </w:rPr>
        <w:t>to</w:t>
      </w:r>
      <w:r>
        <w:rPr>
          <w:spacing w:val="-2"/>
          <w:w w:val="105"/>
        </w:rPr>
        <w:t> </w:t>
      </w:r>
      <w:r>
        <w:rPr>
          <w:w w:val="105"/>
        </w:rPr>
        <w:t>add</w:t>
      </w:r>
      <w:r>
        <w:rPr>
          <w:spacing w:val="-2"/>
          <w:w w:val="105"/>
        </w:rPr>
        <w:t> </w:t>
      </w:r>
      <w:r>
        <w:rPr>
          <w:w w:val="105"/>
        </w:rPr>
        <w:t>up</w:t>
      </w:r>
      <w:r>
        <w:rPr>
          <w:spacing w:val="-2"/>
          <w:w w:val="105"/>
        </w:rPr>
        <w:t> </w:t>
      </w:r>
      <w:r>
        <w:rPr>
          <w:w w:val="105"/>
        </w:rPr>
        <w:t>the</w:t>
      </w:r>
      <w:r>
        <w:rPr>
          <w:spacing w:val="-2"/>
          <w:w w:val="105"/>
        </w:rPr>
        <w:t> </w:t>
      </w:r>
      <w:r>
        <w:rPr>
          <w:w w:val="105"/>
        </w:rPr>
        <w:t>heights</w:t>
      </w:r>
      <w:r>
        <w:rPr>
          <w:spacing w:val="-2"/>
          <w:w w:val="105"/>
        </w:rPr>
        <w:t> </w:t>
      </w:r>
      <w:r>
        <w:rPr>
          <w:spacing w:val="-5"/>
          <w:w w:val="105"/>
        </w:rPr>
        <w:t>of</w:t>
      </w:r>
    </w:p>
    <w:p>
      <w:pPr>
        <w:pStyle w:val="BodyText"/>
        <w:spacing w:line="270" w:lineRule="exact" w:before="38"/>
        <w:ind w:left="1234" w:right="2029"/>
        <w:jc w:val="both"/>
      </w:pPr>
      <w:r>
        <w:rPr/>
        <mc:AlternateContent>
          <mc:Choice Requires="wps">
            <w:drawing>
              <wp:anchor distT="0" distB="0" distL="0" distR="0" allowOverlap="1" layoutInCell="1" locked="0" behindDoc="1" simplePos="0" relativeHeight="483474944">
                <wp:simplePos x="0" y="0"/>
                <wp:positionH relativeFrom="page">
                  <wp:posOffset>4726673</wp:posOffset>
                </wp:positionH>
                <wp:positionV relativeFrom="paragraph">
                  <wp:posOffset>1019624</wp:posOffset>
                </wp:positionV>
                <wp:extent cx="43815" cy="1270"/>
                <wp:effectExtent l="0" t="0" r="0" b="0"/>
                <wp:wrapNone/>
                <wp:docPr id="403" name="Graphic 403"/>
                <wp:cNvGraphicFramePr>
                  <a:graphicFrameLocks/>
                </wp:cNvGraphicFramePr>
                <a:graphic>
                  <a:graphicData uri="http://schemas.microsoft.com/office/word/2010/wordprocessingShape">
                    <wps:wsp>
                      <wps:cNvPr id="403" name="Graphic 403"/>
                      <wps:cNvSpPr/>
                      <wps:spPr>
                        <a:xfrm>
                          <a:off x="0" y="0"/>
                          <a:ext cx="43815" cy="1270"/>
                        </a:xfrm>
                        <a:custGeom>
                          <a:avLst/>
                          <a:gdLst/>
                          <a:ahLst/>
                          <a:cxnLst/>
                          <a:rect l="l" t="t" r="r" b="b"/>
                          <a:pathLst>
                            <a:path w="43815" h="0">
                              <a:moveTo>
                                <a:pt x="0" y="0"/>
                              </a:moveTo>
                              <a:lnTo>
                                <a:pt x="4363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9841536" from="372.178986pt,80.285408pt" to="375.614986pt,80.285408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83475968">
                <wp:simplePos x="0" y="0"/>
                <wp:positionH relativeFrom="page">
                  <wp:posOffset>5909589</wp:posOffset>
                </wp:positionH>
                <wp:positionV relativeFrom="paragraph">
                  <wp:posOffset>127226</wp:posOffset>
                </wp:positionV>
                <wp:extent cx="174625" cy="101600"/>
                <wp:effectExtent l="0" t="0" r="0" b="0"/>
                <wp:wrapNone/>
                <wp:docPr id="404" name="Textbox 404"/>
                <wp:cNvGraphicFramePr>
                  <a:graphicFrameLocks/>
                </wp:cNvGraphicFramePr>
                <a:graphic>
                  <a:graphicData uri="http://schemas.microsoft.com/office/word/2010/wordprocessingShape">
                    <wps:wsp>
                      <wps:cNvPr id="404" name="Textbox 404"/>
                      <wps:cNvSpPr txBox="1"/>
                      <wps:spPr>
                        <a:xfrm>
                          <a:off x="0" y="0"/>
                          <a:ext cx="174625" cy="101600"/>
                        </a:xfrm>
                        <a:prstGeom prst="rect">
                          <a:avLst/>
                        </a:prstGeom>
                      </wps:spPr>
                      <wps:txbx>
                        <w:txbxContent>
                          <w:p>
                            <w:pPr>
                              <w:spacing w:line="159" w:lineRule="exact" w:before="0"/>
                              <w:ind w:left="0" w:right="0" w:firstLine="0"/>
                              <w:jc w:val="left"/>
                              <w:rPr>
                                <w:sz w:val="16"/>
                              </w:rPr>
                            </w:pPr>
                            <w:r>
                              <w:rPr>
                                <w:spacing w:val="-5"/>
                                <w:w w:val="135"/>
                                <w:sz w:val="16"/>
                              </w:rPr>
                              <w:t>i=1</w:t>
                            </w:r>
                          </w:p>
                        </w:txbxContent>
                      </wps:txbx>
                      <wps:bodyPr wrap="square" lIns="0" tIns="0" rIns="0" bIns="0" rtlCol="0">
                        <a:noAutofit/>
                      </wps:bodyPr>
                    </wps:wsp>
                  </a:graphicData>
                </a:graphic>
              </wp:anchor>
            </w:drawing>
          </mc:Choice>
          <mc:Fallback>
            <w:pict>
              <v:shape style="position:absolute;margin-left:465.321991pt;margin-top:10.017837pt;width:13.75pt;height:8pt;mso-position-horizontal-relative:page;mso-position-vertical-relative:paragraph;z-index:-19840512" type="#_x0000_t202" id="docshape206" filled="false" stroked="false">
                <v:textbox inset="0,0,0,0">
                  <w:txbxContent>
                    <w:p>
                      <w:pPr>
                        <w:spacing w:line="159" w:lineRule="exact" w:before="0"/>
                        <w:ind w:left="0" w:right="0" w:firstLine="0"/>
                        <w:jc w:val="left"/>
                        <w:rPr>
                          <w:sz w:val="16"/>
                        </w:rPr>
                      </w:pPr>
                      <w:r>
                        <w:rPr>
                          <w:spacing w:val="-5"/>
                          <w:w w:val="135"/>
                          <w:sz w:val="16"/>
                        </w:rPr>
                        <w:t>i=1</w:t>
                      </w:r>
                    </w:p>
                  </w:txbxContent>
                </v:textbox>
                <w10:wrap type="none"/>
              </v:shape>
            </w:pict>
          </mc:Fallback>
        </mc:AlternateContent>
      </w:r>
      <w:r>
        <w:rPr>
          <w:w w:val="105"/>
        </w:rPr>
        <w:t>all the nodes in a complete binary tree.</w:t>
      </w:r>
      <w:r>
        <w:rPr>
          <w:w w:val="105"/>
        </w:rPr>
        <w:t> Formally, this will be </w:t>
      </w:r>
      <w:r>
        <w:rPr>
          <w:i/>
          <w:w w:val="105"/>
        </w:rPr>
        <w:t>n</w:t>
      </w:r>
      <w:r>
        <w:rPr>
          <w:i/>
          <w:spacing w:val="80"/>
          <w:w w:val="150"/>
        </w:rPr>
        <w:t> </w:t>
      </w:r>
      <w:r>
        <w:rPr>
          <w:w w:val="105"/>
          <w:vertAlign w:val="superscript"/>
        </w:rPr>
        <w:t>log</w:t>
      </w:r>
      <w:r>
        <w:rPr>
          <w:rFonts w:ascii="Comic Sans MS" w:hAnsi="Comic Sans MS"/>
          <w:w w:val="105"/>
          <w:position w:val="8"/>
          <w:sz w:val="12"/>
          <w:vertAlign w:val="baseline"/>
        </w:rPr>
        <w:t>2 </w:t>
      </w:r>
      <w:r>
        <w:rPr>
          <w:w w:val="105"/>
          <w:position w:val="12"/>
          <w:sz w:val="16"/>
          <w:vertAlign w:val="baseline"/>
        </w:rPr>
        <w:t>n </w:t>
      </w:r>
      <w:r>
        <w:rPr>
          <w:i/>
          <w:w w:val="115"/>
          <w:vertAlign w:val="baseline"/>
        </w:rPr>
        <w:t>i/</w:t>
      </w:r>
      <w:r>
        <w:rPr>
          <w:w w:val="115"/>
          <w:vertAlign w:val="baseline"/>
        </w:rPr>
        <w:t>2</w:t>
      </w:r>
      <w:r>
        <w:rPr>
          <w:w w:val="115"/>
          <w:vertAlign w:val="superscript"/>
        </w:rPr>
        <w:t>i</w:t>
      </w:r>
      <w:r>
        <w:rPr>
          <w:w w:val="115"/>
          <w:vertAlign w:val="baseline"/>
        </w:rPr>
        <w:t>. </w:t>
      </w:r>
      <w:r>
        <w:rPr>
          <w:w w:val="105"/>
          <w:vertAlign w:val="baseline"/>
        </w:rPr>
        <w:t>There</w:t>
      </w:r>
      <w:r>
        <w:rPr>
          <w:w w:val="105"/>
          <w:vertAlign w:val="baseline"/>
        </w:rPr>
        <w:t> is</w:t>
      </w:r>
      <w:r>
        <w:rPr>
          <w:w w:val="105"/>
          <w:vertAlign w:val="baseline"/>
        </w:rPr>
        <w:t> a</w:t>
      </w:r>
      <w:r>
        <w:rPr>
          <w:w w:val="105"/>
          <w:vertAlign w:val="baseline"/>
        </w:rPr>
        <w:t> cute</w:t>
      </w:r>
      <w:r>
        <w:rPr>
          <w:w w:val="105"/>
          <w:vertAlign w:val="baseline"/>
        </w:rPr>
        <w:t> trick</w:t>
      </w:r>
      <w:r>
        <w:rPr>
          <w:w w:val="105"/>
          <w:vertAlign w:val="baseline"/>
        </w:rPr>
        <w:t> to</w:t>
      </w:r>
      <w:r>
        <w:rPr>
          <w:w w:val="105"/>
          <w:vertAlign w:val="baseline"/>
        </w:rPr>
        <w:t> bound</w:t>
      </w:r>
      <w:r>
        <w:rPr>
          <w:w w:val="105"/>
          <w:vertAlign w:val="baseline"/>
        </w:rPr>
        <w:t> this</w:t>
      </w:r>
      <w:r>
        <w:rPr>
          <w:w w:val="105"/>
          <w:vertAlign w:val="baseline"/>
        </w:rPr>
        <w:t> sum.</w:t>
      </w:r>
      <w:r>
        <w:rPr>
          <w:spacing w:val="40"/>
          <w:w w:val="105"/>
          <w:vertAlign w:val="baseline"/>
        </w:rPr>
        <w:t> </w:t>
      </w:r>
      <w:r>
        <w:rPr>
          <w:w w:val="105"/>
          <w:vertAlign w:val="baseline"/>
        </w:rPr>
        <w:t>Simply</w:t>
      </w:r>
      <w:r>
        <w:rPr>
          <w:w w:val="105"/>
          <w:vertAlign w:val="baseline"/>
        </w:rPr>
        <w:t> observe</w:t>
      </w:r>
      <w:r>
        <w:rPr>
          <w:w w:val="105"/>
          <w:vertAlign w:val="baseline"/>
        </w:rPr>
        <w:t> that</w:t>
      </w:r>
      <w:r>
        <w:rPr>
          <w:w w:val="105"/>
          <w:vertAlign w:val="baseline"/>
        </w:rPr>
        <w:t> if</w:t>
      </w:r>
      <w:r>
        <w:rPr>
          <w:w w:val="105"/>
          <w:vertAlign w:val="baseline"/>
        </w:rPr>
        <w:t> from</w:t>
      </w:r>
      <w:r>
        <w:rPr>
          <w:w w:val="105"/>
          <w:vertAlign w:val="baseline"/>
        </w:rPr>
        <w:t> every node in the tree, we take a path that goes left on the first step and right for every</w:t>
      </w:r>
      <w:r>
        <w:rPr>
          <w:w w:val="105"/>
          <w:vertAlign w:val="baseline"/>
        </w:rPr>
        <w:t> step</w:t>
      </w:r>
      <w:r>
        <w:rPr>
          <w:w w:val="105"/>
          <w:vertAlign w:val="baseline"/>
        </w:rPr>
        <w:t> thereafter,</w:t>
      </w:r>
      <w:r>
        <w:rPr>
          <w:w w:val="105"/>
          <w:vertAlign w:val="baseline"/>
        </w:rPr>
        <w:t> no</w:t>
      </w:r>
      <w:r>
        <w:rPr>
          <w:w w:val="105"/>
          <w:vertAlign w:val="baseline"/>
        </w:rPr>
        <w:t> two</w:t>
      </w:r>
      <w:r>
        <w:rPr>
          <w:w w:val="105"/>
          <w:vertAlign w:val="baseline"/>
        </w:rPr>
        <w:t> paths</w:t>
      </w:r>
      <w:r>
        <w:rPr>
          <w:w w:val="105"/>
          <w:vertAlign w:val="baseline"/>
        </w:rPr>
        <w:t> will</w:t>
      </w:r>
      <w:r>
        <w:rPr>
          <w:w w:val="105"/>
          <w:vertAlign w:val="baseline"/>
        </w:rPr>
        <w:t> overlap.</w:t>
      </w:r>
      <w:r>
        <w:rPr>
          <w:spacing w:val="40"/>
          <w:w w:val="105"/>
          <w:vertAlign w:val="baseline"/>
        </w:rPr>
        <w:t> </w:t>
      </w:r>
      <w:r>
        <w:rPr>
          <w:w w:val="105"/>
          <w:vertAlign w:val="baseline"/>
        </w:rPr>
        <w:t>This</w:t>
      </w:r>
      <w:r>
        <w:rPr>
          <w:w w:val="105"/>
          <w:vertAlign w:val="baseline"/>
        </w:rPr>
        <w:t> means</w:t>
      </w:r>
      <w:r>
        <w:rPr>
          <w:w w:val="105"/>
          <w:vertAlign w:val="baseline"/>
        </w:rPr>
        <w:t> that</w:t>
      </w:r>
      <w:r>
        <w:rPr>
          <w:w w:val="105"/>
          <w:vertAlign w:val="baseline"/>
        </w:rPr>
        <w:t> the</w:t>
      </w:r>
      <w:r>
        <w:rPr>
          <w:w w:val="105"/>
          <w:vertAlign w:val="baseline"/>
        </w:rPr>
        <w:t> sum</w:t>
      </w:r>
      <w:r>
        <w:rPr>
          <w:spacing w:val="80"/>
          <w:w w:val="105"/>
          <w:vertAlign w:val="baseline"/>
        </w:rPr>
        <w:t> </w:t>
      </w:r>
      <w:r>
        <w:rPr>
          <w:w w:val="105"/>
          <w:vertAlign w:val="baseline"/>
        </w:rPr>
        <w:t>of</w:t>
      </w:r>
      <w:r>
        <w:rPr>
          <w:w w:val="105"/>
          <w:vertAlign w:val="baseline"/>
        </w:rPr>
        <w:t> the</w:t>
      </w:r>
      <w:r>
        <w:rPr>
          <w:w w:val="105"/>
          <w:vertAlign w:val="baseline"/>
        </w:rPr>
        <w:t> lengths</w:t>
      </w:r>
      <w:r>
        <w:rPr>
          <w:w w:val="105"/>
          <w:vertAlign w:val="baseline"/>
        </w:rPr>
        <w:t> of</w:t>
      </w:r>
      <w:r>
        <w:rPr>
          <w:w w:val="105"/>
          <w:vertAlign w:val="baseline"/>
        </w:rPr>
        <w:t> these</w:t>
      </w:r>
      <w:r>
        <w:rPr>
          <w:w w:val="105"/>
          <w:vertAlign w:val="baseline"/>
        </w:rPr>
        <w:t> paths</w:t>
      </w:r>
      <w:r>
        <w:rPr>
          <w:w w:val="105"/>
          <w:vertAlign w:val="baseline"/>
        </w:rPr>
        <w:t> (which</w:t>
      </w:r>
      <w:r>
        <w:rPr>
          <w:w w:val="105"/>
          <w:vertAlign w:val="baseline"/>
        </w:rPr>
        <w:t> is</w:t>
      </w:r>
      <w:r>
        <w:rPr>
          <w:w w:val="105"/>
          <w:vertAlign w:val="baseline"/>
        </w:rPr>
        <w:t> also</w:t>
      </w:r>
      <w:r>
        <w:rPr>
          <w:w w:val="105"/>
          <w:vertAlign w:val="baseline"/>
        </w:rPr>
        <w:t> to</w:t>
      </w:r>
      <w:r>
        <w:rPr>
          <w:w w:val="105"/>
          <w:vertAlign w:val="baseline"/>
        </w:rPr>
        <w:t> the</w:t>
      </w:r>
      <w:r>
        <w:rPr>
          <w:w w:val="105"/>
          <w:vertAlign w:val="baseline"/>
        </w:rPr>
        <w:t> sum</w:t>
      </w:r>
      <w:r>
        <w:rPr>
          <w:w w:val="105"/>
          <w:vertAlign w:val="baseline"/>
        </w:rPr>
        <w:t> of</w:t>
      </w:r>
      <w:r>
        <w:rPr>
          <w:w w:val="105"/>
          <w:vertAlign w:val="baseline"/>
        </w:rPr>
        <w:t> the</w:t>
      </w:r>
      <w:r>
        <w:rPr>
          <w:w w:val="105"/>
          <w:vertAlign w:val="baseline"/>
        </w:rPr>
        <w:t> heights)</w:t>
      </w:r>
      <w:r>
        <w:rPr>
          <w:w w:val="105"/>
          <w:vertAlign w:val="baseline"/>
        </w:rPr>
        <w:t> is</w:t>
      </w:r>
      <w:r>
        <w:rPr>
          <w:w w:val="105"/>
          <w:vertAlign w:val="baseline"/>
        </w:rPr>
        <w:t> at most</w:t>
      </w:r>
      <w:r>
        <w:rPr>
          <w:spacing w:val="32"/>
          <w:w w:val="105"/>
          <w:vertAlign w:val="baseline"/>
        </w:rPr>
        <w:t> </w:t>
      </w:r>
      <w:r>
        <w:rPr>
          <w:w w:val="105"/>
          <w:vertAlign w:val="baseline"/>
        </w:rPr>
        <w:t>the</w:t>
      </w:r>
      <w:r>
        <w:rPr>
          <w:spacing w:val="32"/>
          <w:w w:val="105"/>
          <w:vertAlign w:val="baseline"/>
        </w:rPr>
        <w:t> </w:t>
      </w:r>
      <w:r>
        <w:rPr>
          <w:w w:val="105"/>
          <w:vertAlign w:val="baseline"/>
        </w:rPr>
        <w:t>total</w:t>
      </w:r>
      <w:r>
        <w:rPr>
          <w:spacing w:val="32"/>
          <w:w w:val="105"/>
          <w:vertAlign w:val="baseline"/>
        </w:rPr>
        <w:t> </w:t>
      </w:r>
      <w:r>
        <w:rPr>
          <w:w w:val="105"/>
          <w:vertAlign w:val="baseline"/>
        </w:rPr>
        <w:t>number</w:t>
      </w:r>
      <w:r>
        <w:rPr>
          <w:spacing w:val="32"/>
          <w:w w:val="105"/>
          <w:vertAlign w:val="baseline"/>
        </w:rPr>
        <w:t> </w:t>
      </w:r>
      <w:r>
        <w:rPr>
          <w:w w:val="105"/>
          <w:vertAlign w:val="baseline"/>
        </w:rPr>
        <w:t>of</w:t>
      </w:r>
      <w:r>
        <w:rPr>
          <w:spacing w:val="32"/>
          <w:w w:val="105"/>
          <w:vertAlign w:val="baseline"/>
        </w:rPr>
        <w:t> </w:t>
      </w:r>
      <w:r>
        <w:rPr>
          <w:w w:val="105"/>
          <w:vertAlign w:val="baseline"/>
        </w:rPr>
        <w:t>edges,</w:t>
      </w:r>
      <w:r>
        <w:rPr>
          <w:spacing w:val="30"/>
          <w:w w:val="105"/>
          <w:vertAlign w:val="baseline"/>
        </w:rPr>
        <w:t> </w:t>
      </w:r>
      <w:r>
        <w:rPr>
          <w:i/>
          <w:w w:val="105"/>
          <w:vertAlign w:val="baseline"/>
        </w:rPr>
        <w:t>n </w:t>
      </w:r>
      <w:r>
        <w:rPr>
          <w:rFonts w:ascii="Cambria" w:hAnsi="Cambria"/>
          <w:w w:val="115"/>
          <w:vertAlign w:val="baseline"/>
        </w:rPr>
        <w:t>− </w:t>
      </w:r>
      <w:r>
        <w:rPr>
          <w:w w:val="105"/>
          <w:vertAlign w:val="baseline"/>
        </w:rPr>
        <w:t>1.</w:t>
      </w:r>
      <w:r>
        <w:rPr>
          <w:spacing w:val="40"/>
          <w:w w:val="105"/>
          <w:vertAlign w:val="baseline"/>
        </w:rPr>
        <w:t> </w:t>
      </w:r>
      <w:r>
        <w:rPr>
          <w:w w:val="105"/>
          <w:vertAlign w:val="baseline"/>
        </w:rPr>
        <w:t>Thus,</w:t>
      </w:r>
      <w:r>
        <w:rPr>
          <w:spacing w:val="80"/>
          <w:w w:val="150"/>
          <w:vertAlign w:val="baseline"/>
        </w:rPr>
        <w:t> </w:t>
      </w:r>
      <w:r>
        <w:rPr>
          <w:w w:val="105"/>
          <w:vertAlign w:val="baseline"/>
        </w:rPr>
        <w:t>heapify</w:t>
      </w:r>
      <w:r>
        <w:rPr>
          <w:spacing w:val="31"/>
          <w:w w:val="105"/>
          <w:vertAlign w:val="baseline"/>
        </w:rPr>
        <w:t> </w:t>
      </w:r>
      <w:r>
        <w:rPr>
          <w:w w:val="105"/>
          <w:vertAlign w:val="baseline"/>
        </w:rPr>
        <w:t>runs</w:t>
      </w:r>
      <w:r>
        <w:rPr>
          <w:spacing w:val="32"/>
          <w:w w:val="105"/>
          <w:vertAlign w:val="baseline"/>
        </w:rPr>
        <w:t> </w:t>
      </w:r>
      <w:r>
        <w:rPr>
          <w:w w:val="105"/>
          <w:vertAlign w:val="baseline"/>
        </w:rPr>
        <w:t>in</w:t>
      </w:r>
      <w:r>
        <w:rPr>
          <w:spacing w:val="32"/>
          <w:w w:val="105"/>
          <w:vertAlign w:val="baseline"/>
        </w:rPr>
        <w:t> </w:t>
      </w:r>
      <w:r>
        <w:rPr>
          <w:i/>
          <w:w w:val="105"/>
          <w:vertAlign w:val="baseline"/>
        </w:rPr>
        <w:t>O</w:t>
      </w:r>
      <w:r>
        <w:rPr>
          <w:w w:val="105"/>
          <w:vertAlign w:val="baseline"/>
        </w:rPr>
        <w:t>(</w:t>
      </w:r>
      <w:r>
        <w:rPr>
          <w:i/>
          <w:w w:val="105"/>
          <w:vertAlign w:val="baseline"/>
        </w:rPr>
        <w:t>n</w:t>
      </w:r>
      <w:r>
        <w:rPr>
          <w:w w:val="105"/>
          <w:vertAlign w:val="baseline"/>
        </w:rPr>
        <w:t>)</w:t>
      </w:r>
      <w:r>
        <w:rPr>
          <w:spacing w:val="32"/>
          <w:w w:val="105"/>
          <w:vertAlign w:val="baseline"/>
        </w:rPr>
        <w:t> </w:t>
      </w:r>
      <w:r>
        <w:rPr>
          <w:w w:val="105"/>
          <w:vertAlign w:val="baseline"/>
        </w:rPr>
        <w:t>time.</w:t>
      </w:r>
    </w:p>
    <w:p>
      <w:pPr>
        <w:pStyle w:val="BodyText"/>
        <w:spacing w:before="106"/>
      </w:pPr>
    </w:p>
    <w:p>
      <w:pPr>
        <w:pStyle w:val="Heading2"/>
        <w:numPr>
          <w:ilvl w:val="1"/>
          <w:numId w:val="51"/>
        </w:numPr>
        <w:tabs>
          <w:tab w:pos="2130" w:val="left" w:leader="none"/>
        </w:tabs>
        <w:spacing w:line="240" w:lineRule="auto" w:before="0" w:after="0"/>
        <w:ind w:left="2130" w:right="0" w:hanging="896"/>
        <w:jc w:val="left"/>
      </w:pPr>
      <w:bookmarkStart w:name="_TOC_250018" w:id="93"/>
      <w:r>
        <w:rPr>
          <w:w w:val="125"/>
        </w:rPr>
        <w:t>Implicit</w:t>
      </w:r>
      <w:r>
        <w:rPr>
          <w:spacing w:val="19"/>
          <w:w w:val="125"/>
        </w:rPr>
        <w:t> </w:t>
      </w:r>
      <w:r>
        <w:rPr>
          <w:w w:val="125"/>
        </w:rPr>
        <w:t>and</w:t>
      </w:r>
      <w:r>
        <w:rPr>
          <w:spacing w:val="19"/>
          <w:w w:val="125"/>
        </w:rPr>
        <w:t> </w:t>
      </w:r>
      <w:r>
        <w:rPr>
          <w:w w:val="125"/>
        </w:rPr>
        <w:t>Changing</w:t>
      </w:r>
      <w:r>
        <w:rPr>
          <w:spacing w:val="20"/>
          <w:w w:val="125"/>
        </w:rPr>
        <w:t> </w:t>
      </w:r>
      <w:bookmarkEnd w:id="93"/>
      <w:r>
        <w:rPr>
          <w:spacing w:val="-2"/>
          <w:w w:val="125"/>
        </w:rPr>
        <w:t>Priorities</w:t>
      </w:r>
    </w:p>
    <w:p>
      <w:pPr>
        <w:pStyle w:val="BodyText"/>
        <w:spacing w:line="242" w:lineRule="auto" w:before="203"/>
        <w:ind w:left="1234" w:right="2029"/>
        <w:jc w:val="both"/>
      </w:pPr>
      <w:r>
        <w:rPr>
          <w:w w:val="105"/>
        </w:rPr>
        <w:t>Sometimes,</w:t>
      </w:r>
      <w:r>
        <w:rPr>
          <w:w w:val="105"/>
        </w:rPr>
        <w:t> we</w:t>
      </w:r>
      <w:r>
        <w:rPr>
          <w:w w:val="105"/>
        </w:rPr>
        <w:t> would</w:t>
      </w:r>
      <w:r>
        <w:rPr>
          <w:w w:val="105"/>
        </w:rPr>
        <w:t> like</w:t>
      </w:r>
      <w:r>
        <w:rPr>
          <w:w w:val="105"/>
        </w:rPr>
        <w:t> our</w:t>
      </w:r>
      <w:r>
        <w:rPr>
          <w:w w:val="105"/>
        </w:rPr>
        <w:t> priority</w:t>
      </w:r>
      <w:r>
        <w:rPr>
          <w:w w:val="105"/>
        </w:rPr>
        <w:t> queue</w:t>
      </w:r>
      <w:r>
        <w:rPr>
          <w:w w:val="105"/>
        </w:rPr>
        <w:t> to</w:t>
      </w:r>
      <w:r>
        <w:rPr>
          <w:w w:val="105"/>
        </w:rPr>
        <w:t> just</w:t>
      </w:r>
      <w:r>
        <w:rPr>
          <w:w w:val="105"/>
        </w:rPr>
        <w:t> compare</w:t>
      </w:r>
      <w:r>
        <w:rPr>
          <w:w w:val="105"/>
        </w:rPr>
        <w:t> items,</w:t>
      </w:r>
      <w:r>
        <w:rPr>
          <w:w w:val="105"/>
        </w:rPr>
        <w:t> rather than</w:t>
      </w:r>
      <w:r>
        <w:rPr>
          <w:spacing w:val="40"/>
          <w:w w:val="105"/>
        </w:rPr>
        <w:t> </w:t>
      </w:r>
      <w:r>
        <w:rPr>
          <w:w w:val="105"/>
        </w:rPr>
        <w:t>their</w:t>
      </w:r>
      <w:r>
        <w:rPr>
          <w:spacing w:val="40"/>
          <w:w w:val="105"/>
        </w:rPr>
        <w:t> </w:t>
      </w:r>
      <w:r>
        <w:rPr>
          <w:w w:val="105"/>
        </w:rPr>
        <w:t>priorities.</w:t>
      </w:r>
      <w:r>
        <w:rPr>
          <w:spacing w:val="80"/>
          <w:w w:val="105"/>
        </w:rPr>
        <w:t> </w:t>
      </w:r>
      <w:r>
        <w:rPr>
          <w:w w:val="105"/>
        </w:rPr>
        <w:t>That</w:t>
      </w:r>
      <w:r>
        <w:rPr>
          <w:spacing w:val="40"/>
          <w:w w:val="105"/>
        </w:rPr>
        <w:t> </w:t>
      </w:r>
      <w:r>
        <w:rPr>
          <w:w w:val="105"/>
        </w:rPr>
        <w:t>is,</w:t>
      </w:r>
      <w:r>
        <w:rPr>
          <w:spacing w:val="40"/>
          <w:w w:val="105"/>
        </w:rPr>
        <w:t> </w:t>
      </w:r>
      <w:r>
        <w:rPr>
          <w:w w:val="105"/>
        </w:rPr>
        <w:t>the</w:t>
      </w:r>
      <w:r>
        <w:rPr>
          <w:spacing w:val="40"/>
          <w:w w:val="105"/>
        </w:rPr>
        <w:t> </w:t>
      </w:r>
      <w:r>
        <w:rPr>
          <w:w w:val="105"/>
        </w:rPr>
        <w:t>priority</w:t>
      </w:r>
      <w:r>
        <w:rPr>
          <w:spacing w:val="40"/>
          <w:w w:val="105"/>
        </w:rPr>
        <w:t> </w:t>
      </w:r>
      <w:r>
        <w:rPr>
          <w:w w:val="105"/>
        </w:rPr>
        <w:t>is</w:t>
      </w:r>
      <w:r>
        <w:rPr>
          <w:spacing w:val="40"/>
          <w:w w:val="105"/>
        </w:rPr>
        <w:t> </w:t>
      </w:r>
      <w:r>
        <w:rPr>
          <w:w w:val="105"/>
        </w:rPr>
        <w:t>implicit.</w:t>
      </w:r>
      <w:r>
        <w:rPr>
          <w:spacing w:val="80"/>
          <w:w w:val="105"/>
        </w:rPr>
        <w:t> </w:t>
      </w:r>
      <w:r>
        <w:rPr>
          <w:w w:val="105"/>
        </w:rPr>
        <w:t>To</w:t>
      </w:r>
      <w:r>
        <w:rPr>
          <w:spacing w:val="40"/>
          <w:w w:val="105"/>
        </w:rPr>
        <w:t> </w:t>
      </w:r>
      <w:r>
        <w:rPr>
          <w:w w:val="105"/>
        </w:rPr>
        <w:t>accomplish</w:t>
      </w:r>
      <w:r>
        <w:rPr>
          <w:spacing w:val="40"/>
          <w:w w:val="105"/>
        </w:rPr>
        <w:t> </w:t>
      </w:r>
      <w:r>
        <w:rPr>
          <w:w w:val="105"/>
        </w:rPr>
        <w:t>this, we</w:t>
      </w:r>
      <w:r>
        <w:rPr>
          <w:spacing w:val="23"/>
          <w:w w:val="105"/>
        </w:rPr>
        <w:t> </w:t>
      </w:r>
      <w:r>
        <w:rPr>
          <w:w w:val="105"/>
        </w:rPr>
        <w:t>can</w:t>
      </w:r>
      <w:r>
        <w:rPr>
          <w:spacing w:val="24"/>
          <w:w w:val="105"/>
        </w:rPr>
        <w:t> </w:t>
      </w:r>
      <w:r>
        <w:rPr>
          <w:w w:val="105"/>
        </w:rPr>
        <w:t>make</w:t>
      </w:r>
      <w:r>
        <w:rPr>
          <w:spacing w:val="24"/>
          <w:w w:val="105"/>
        </w:rPr>
        <w:t> </w:t>
      </w:r>
      <w:r>
        <w:rPr>
          <w:w w:val="105"/>
        </w:rPr>
        <w:t>the</w:t>
      </w:r>
      <w:r>
        <w:rPr>
          <w:spacing w:val="23"/>
          <w:w w:val="105"/>
        </w:rPr>
        <w:t> </w:t>
      </w:r>
      <w:r>
        <w:rPr>
          <w:w w:val="105"/>
        </w:rPr>
        <w:t>priority</w:t>
      </w:r>
      <w:r>
        <w:rPr>
          <w:spacing w:val="24"/>
          <w:w w:val="105"/>
        </w:rPr>
        <w:t> </w:t>
      </w:r>
      <w:r>
        <w:rPr>
          <w:w w:val="105"/>
        </w:rPr>
        <w:t>optional</w:t>
      </w:r>
      <w:r>
        <w:rPr>
          <w:spacing w:val="24"/>
          <w:w w:val="105"/>
        </w:rPr>
        <w:t> </w:t>
      </w:r>
      <w:r>
        <w:rPr>
          <w:w w:val="105"/>
        </w:rPr>
        <w:t>for</w:t>
      </w:r>
      <w:r>
        <w:rPr>
          <w:spacing w:val="24"/>
          <w:w w:val="105"/>
        </w:rPr>
        <w:t> </w:t>
      </w:r>
      <w:r>
        <w:rPr>
          <w:w w:val="105"/>
        </w:rPr>
        <w:t>the</w:t>
      </w:r>
      <w:r>
        <w:rPr>
          <w:spacing w:val="23"/>
          <w:w w:val="105"/>
        </w:rPr>
        <w:t> </w:t>
      </w:r>
      <w:r>
        <w:rPr>
          <w:w w:val="105"/>
        </w:rPr>
        <w:t>methods</w:t>
      </w:r>
      <w:r>
        <w:rPr>
          <w:spacing w:val="24"/>
          <w:w w:val="105"/>
        </w:rPr>
        <w:t> </w:t>
      </w:r>
      <w:r>
        <w:rPr>
          <w:w w:val="105"/>
        </w:rPr>
        <w:t>that</w:t>
      </w:r>
      <w:r>
        <w:rPr>
          <w:spacing w:val="24"/>
          <w:w w:val="105"/>
        </w:rPr>
        <w:t> </w:t>
      </w:r>
      <w:r>
        <w:rPr>
          <w:w w:val="105"/>
        </w:rPr>
        <w:t>use</w:t>
      </w:r>
      <w:r>
        <w:rPr>
          <w:spacing w:val="24"/>
          <w:w w:val="105"/>
        </w:rPr>
        <w:t> </w:t>
      </w:r>
      <w:r>
        <w:rPr>
          <w:w w:val="105"/>
        </w:rPr>
        <w:t>it.</w:t>
      </w:r>
      <w:r>
        <w:rPr>
          <w:spacing w:val="68"/>
          <w:w w:val="105"/>
        </w:rPr>
        <w:t> </w:t>
      </w:r>
      <w:r>
        <w:rPr>
          <w:spacing w:val="-2"/>
          <w:w w:val="105"/>
        </w:rPr>
        <w:t>Moreover,</w:t>
      </w:r>
    </w:p>
    <w:p>
      <w:pPr>
        <w:pStyle w:val="BodyText"/>
        <w:spacing w:after="0" w:line="242" w:lineRule="auto"/>
        <w:jc w:val="both"/>
        <w:sectPr>
          <w:headerReference w:type="even" r:id="rId153"/>
          <w:pgSz w:w="12240" w:h="15840"/>
          <w:pgMar w:header="1994" w:footer="0" w:top="2200" w:bottom="280" w:left="1800" w:right="0"/>
          <w:pgNumType w:start="186"/>
        </w:sectPr>
      </w:pPr>
    </w:p>
    <w:p>
      <w:pPr>
        <w:pStyle w:val="ListParagraph"/>
        <w:numPr>
          <w:ilvl w:val="1"/>
          <w:numId w:val="53"/>
        </w:numPr>
        <w:tabs>
          <w:tab w:pos="834" w:val="left" w:leader="none"/>
          <w:tab w:pos="7390" w:val="right" w:leader="none"/>
        </w:tabs>
        <w:spacing w:line="240" w:lineRule="auto" w:before="128" w:after="0"/>
        <w:ind w:left="834" w:right="0" w:hanging="617"/>
        <w:jc w:val="left"/>
        <w:rPr>
          <w:sz w:val="22"/>
        </w:rPr>
      </w:pPr>
      <w:r>
        <w:rPr>
          <w:i/>
          <w:w w:val="120"/>
          <w:sz w:val="22"/>
        </w:rPr>
        <w:t>IMPLICIT</w:t>
      </w:r>
      <w:r>
        <w:rPr>
          <w:i/>
          <w:spacing w:val="55"/>
          <w:w w:val="120"/>
          <w:sz w:val="22"/>
        </w:rPr>
        <w:t> </w:t>
      </w:r>
      <w:r>
        <w:rPr>
          <w:i/>
          <w:w w:val="120"/>
          <w:sz w:val="22"/>
        </w:rPr>
        <w:t>AND</w:t>
      </w:r>
      <w:r>
        <w:rPr>
          <w:i/>
          <w:spacing w:val="57"/>
          <w:w w:val="120"/>
          <w:sz w:val="22"/>
        </w:rPr>
        <w:t> </w:t>
      </w:r>
      <w:r>
        <w:rPr>
          <w:i/>
          <w:w w:val="120"/>
          <w:sz w:val="22"/>
        </w:rPr>
        <w:t>CHANGING</w:t>
      </w:r>
      <w:r>
        <w:rPr>
          <w:i/>
          <w:spacing w:val="58"/>
          <w:w w:val="120"/>
          <w:sz w:val="22"/>
        </w:rPr>
        <w:t> </w:t>
      </w:r>
      <w:r>
        <w:rPr>
          <w:i/>
          <w:spacing w:val="-2"/>
          <w:w w:val="120"/>
          <w:sz w:val="22"/>
        </w:rPr>
        <w:t>PRIORITIES</w:t>
      </w:r>
      <w:r>
        <w:rPr>
          <w:rFonts w:ascii="Times New Roman"/>
          <w:sz w:val="22"/>
        </w:rPr>
        <w:tab/>
      </w:r>
      <w:r>
        <w:rPr>
          <w:spacing w:val="-5"/>
          <w:w w:val="115"/>
          <w:sz w:val="22"/>
        </w:rPr>
        <w:t>187</w:t>
      </w:r>
    </w:p>
    <w:p>
      <w:pPr>
        <w:pStyle w:val="BodyText"/>
        <w:spacing w:before="77"/>
      </w:pPr>
    </w:p>
    <w:p>
      <w:pPr>
        <w:pStyle w:val="BodyText"/>
        <w:spacing w:line="242" w:lineRule="auto" w:before="1"/>
        <w:ind w:left="217" w:right="3045"/>
        <w:jc w:val="both"/>
      </w:pPr>
      <w:r>
        <w:rPr>
          <w:w w:val="110"/>
        </w:rPr>
        <w:t>we</w:t>
      </w:r>
      <w:r>
        <w:rPr>
          <w:spacing w:val="-4"/>
          <w:w w:val="110"/>
        </w:rPr>
        <w:t> </w:t>
      </w:r>
      <w:r>
        <w:rPr>
          <w:w w:val="110"/>
        </w:rPr>
        <w:t>often</w:t>
      </w:r>
      <w:r>
        <w:rPr>
          <w:spacing w:val="-4"/>
          <w:w w:val="110"/>
        </w:rPr>
        <w:t> </w:t>
      </w:r>
      <w:r>
        <w:rPr>
          <w:w w:val="110"/>
        </w:rPr>
        <w:t>would</w:t>
      </w:r>
      <w:r>
        <w:rPr>
          <w:spacing w:val="-4"/>
          <w:w w:val="110"/>
        </w:rPr>
        <w:t> </w:t>
      </w:r>
      <w:r>
        <w:rPr>
          <w:w w:val="110"/>
        </w:rPr>
        <w:t>like</w:t>
      </w:r>
      <w:r>
        <w:rPr>
          <w:spacing w:val="-4"/>
          <w:w w:val="110"/>
        </w:rPr>
        <w:t> </w:t>
      </w:r>
      <w:r>
        <w:rPr>
          <w:w w:val="110"/>
        </w:rPr>
        <w:t>to</w:t>
      </w:r>
      <w:r>
        <w:rPr>
          <w:spacing w:val="-5"/>
          <w:w w:val="110"/>
        </w:rPr>
        <w:t> </w:t>
      </w:r>
      <w:r>
        <w:rPr>
          <w:w w:val="110"/>
        </w:rPr>
        <w:t>specify</w:t>
      </w:r>
      <w:r>
        <w:rPr>
          <w:spacing w:val="-4"/>
          <w:w w:val="110"/>
        </w:rPr>
        <w:t> </w:t>
      </w:r>
      <w:r>
        <w:rPr>
          <w:w w:val="110"/>
        </w:rPr>
        <w:t>some</w:t>
      </w:r>
      <w:r>
        <w:rPr>
          <w:spacing w:val="-4"/>
          <w:w w:val="110"/>
        </w:rPr>
        <w:t> </w:t>
      </w:r>
      <w:r>
        <w:rPr>
          <w:w w:val="110"/>
        </w:rPr>
        <w:t>function</w:t>
      </w:r>
      <w:r>
        <w:rPr>
          <w:spacing w:val="-5"/>
          <w:w w:val="110"/>
        </w:rPr>
        <w:t> </w:t>
      </w:r>
      <w:r>
        <w:rPr>
          <w:w w:val="110"/>
        </w:rPr>
        <w:t>key</w:t>
      </w:r>
      <w:r>
        <w:rPr>
          <w:spacing w:val="-5"/>
          <w:w w:val="110"/>
        </w:rPr>
        <w:t> </w:t>
      </w:r>
      <w:r>
        <w:rPr>
          <w:w w:val="110"/>
        </w:rPr>
        <w:t>such</w:t>
      </w:r>
      <w:r>
        <w:rPr>
          <w:spacing w:val="-4"/>
          <w:w w:val="110"/>
        </w:rPr>
        <w:t> </w:t>
      </w:r>
      <w:r>
        <w:rPr>
          <w:w w:val="110"/>
        </w:rPr>
        <w:t>that</w:t>
      </w:r>
      <w:r>
        <w:rPr>
          <w:spacing w:val="-4"/>
          <w:w w:val="110"/>
        </w:rPr>
        <w:t> </w:t>
      </w:r>
      <w:r>
        <w:rPr>
          <w:w w:val="110"/>
        </w:rPr>
        <w:t>the</w:t>
      </w:r>
      <w:r>
        <w:rPr>
          <w:spacing w:val="-4"/>
          <w:w w:val="110"/>
        </w:rPr>
        <w:t> </w:t>
      </w:r>
      <w:r>
        <w:rPr>
          <w:w w:val="110"/>
        </w:rPr>
        <w:t>priority</w:t>
      </w:r>
      <w:r>
        <w:rPr>
          <w:spacing w:val="-4"/>
          <w:w w:val="110"/>
        </w:rPr>
        <w:t> </w:t>
      </w:r>
      <w:r>
        <w:rPr>
          <w:w w:val="110"/>
        </w:rPr>
        <w:t>of item</w:t>
      </w:r>
      <w:r>
        <w:rPr>
          <w:w w:val="110"/>
        </w:rPr>
        <w:t> should</w:t>
      </w:r>
      <w:r>
        <w:rPr>
          <w:w w:val="110"/>
        </w:rPr>
        <w:t> be</w:t>
      </w:r>
      <w:r>
        <w:rPr>
          <w:w w:val="110"/>
        </w:rPr>
        <w:t> key(item).</w:t>
      </w:r>
      <w:r>
        <w:rPr>
          <w:spacing w:val="40"/>
          <w:w w:val="110"/>
        </w:rPr>
        <w:t> </w:t>
      </w:r>
      <w:r>
        <w:rPr>
          <w:w w:val="110"/>
        </w:rPr>
        <w:t>This</w:t>
      </w:r>
      <w:r>
        <w:rPr>
          <w:w w:val="110"/>
        </w:rPr>
        <w:t> is,</w:t>
      </w:r>
      <w:r>
        <w:rPr>
          <w:w w:val="110"/>
        </w:rPr>
        <w:t> for</w:t>
      </w:r>
      <w:r>
        <w:rPr>
          <w:w w:val="110"/>
        </w:rPr>
        <w:t> example</w:t>
      </w:r>
      <w:r>
        <w:rPr>
          <w:w w:val="110"/>
        </w:rPr>
        <w:t> how</w:t>
      </w:r>
      <w:r>
        <w:rPr>
          <w:w w:val="110"/>
        </w:rPr>
        <w:t> it</w:t>
      </w:r>
      <w:r>
        <w:rPr>
          <w:w w:val="110"/>
        </w:rPr>
        <w:t> worked</w:t>
      </w:r>
      <w:r>
        <w:rPr>
          <w:w w:val="110"/>
        </w:rPr>
        <w:t> for</w:t>
      </w:r>
      <w:r>
        <w:rPr>
          <w:w w:val="110"/>
        </w:rPr>
        <w:t> other functions</w:t>
      </w:r>
      <w:r>
        <w:rPr>
          <w:spacing w:val="-14"/>
          <w:w w:val="110"/>
        </w:rPr>
        <w:t> </w:t>
      </w:r>
      <w:r>
        <w:rPr>
          <w:w w:val="110"/>
        </w:rPr>
        <w:t>on</w:t>
      </w:r>
      <w:r>
        <w:rPr>
          <w:spacing w:val="-14"/>
          <w:w w:val="110"/>
        </w:rPr>
        <w:t> </w:t>
      </w:r>
      <w:r>
        <w:rPr>
          <w:w w:val="110"/>
        </w:rPr>
        <w:t>ordered</w:t>
      </w:r>
      <w:r>
        <w:rPr>
          <w:spacing w:val="-14"/>
          <w:w w:val="110"/>
        </w:rPr>
        <w:t> </w:t>
      </w:r>
      <w:r>
        <w:rPr>
          <w:w w:val="110"/>
        </w:rPr>
        <w:t>collections,</w:t>
      </w:r>
      <w:r>
        <w:rPr>
          <w:spacing w:val="-13"/>
          <w:w w:val="110"/>
        </w:rPr>
        <w:t> </w:t>
      </w:r>
      <w:r>
        <w:rPr>
          <w:w w:val="110"/>
        </w:rPr>
        <w:t>like</w:t>
      </w:r>
      <w:r>
        <w:rPr>
          <w:spacing w:val="-14"/>
          <w:w w:val="110"/>
        </w:rPr>
        <w:t> </w:t>
      </w:r>
      <w:r>
        <w:rPr>
          <w:w w:val="110"/>
        </w:rPr>
        <w:t>sort,</w:t>
      </w:r>
      <w:r>
        <w:rPr>
          <w:spacing w:val="-14"/>
          <w:w w:val="110"/>
        </w:rPr>
        <w:t> </w:t>
      </w:r>
      <w:r>
        <w:rPr>
          <w:w w:val="110"/>
        </w:rPr>
        <w:t>min,</w:t>
      </w:r>
      <w:r>
        <w:rPr>
          <w:spacing w:val="-13"/>
          <w:w w:val="110"/>
        </w:rPr>
        <w:t> </w:t>
      </w:r>
      <w:r>
        <w:rPr>
          <w:w w:val="110"/>
        </w:rPr>
        <w:t>and</w:t>
      </w:r>
      <w:r>
        <w:rPr>
          <w:spacing w:val="-14"/>
          <w:w w:val="110"/>
        </w:rPr>
        <w:t> </w:t>
      </w:r>
      <w:r>
        <w:rPr>
          <w:w w:val="110"/>
        </w:rPr>
        <w:t>max.</w:t>
      </w:r>
      <w:r>
        <w:rPr>
          <w:spacing w:val="-14"/>
          <w:w w:val="110"/>
        </w:rPr>
        <w:t> </w:t>
      </w:r>
      <w:r>
        <w:rPr>
          <w:w w:val="110"/>
        </w:rPr>
        <w:t>We</w:t>
      </w:r>
      <w:r>
        <w:rPr>
          <w:spacing w:val="-13"/>
          <w:w w:val="110"/>
        </w:rPr>
        <w:t> </w:t>
      </w:r>
      <w:r>
        <w:rPr>
          <w:w w:val="110"/>
        </w:rPr>
        <w:t>will</w:t>
      </w:r>
      <w:r>
        <w:rPr>
          <w:spacing w:val="-14"/>
          <w:w w:val="110"/>
        </w:rPr>
        <w:t> </w:t>
      </w:r>
      <w:r>
        <w:rPr>
          <w:w w:val="110"/>
        </w:rPr>
        <w:t>take</w:t>
      </w:r>
      <w:r>
        <w:rPr>
          <w:spacing w:val="-14"/>
          <w:w w:val="110"/>
        </w:rPr>
        <w:t> </w:t>
      </w:r>
      <w:r>
        <w:rPr>
          <w:w w:val="110"/>
        </w:rPr>
        <w:t>care of</w:t>
      </w:r>
      <w:r>
        <w:rPr>
          <w:w w:val="110"/>
        </w:rPr>
        <w:t> both</w:t>
      </w:r>
      <w:r>
        <w:rPr>
          <w:w w:val="110"/>
        </w:rPr>
        <w:t> goals</w:t>
      </w:r>
      <w:r>
        <w:rPr>
          <w:w w:val="110"/>
        </w:rPr>
        <w:t> at</w:t>
      </w:r>
      <w:r>
        <w:rPr>
          <w:w w:val="110"/>
        </w:rPr>
        <w:t> once.</w:t>
      </w:r>
      <w:r>
        <w:rPr>
          <w:spacing w:val="37"/>
          <w:w w:val="110"/>
        </w:rPr>
        <w:t> </w:t>
      </w:r>
      <w:r>
        <w:rPr>
          <w:w w:val="110"/>
        </w:rPr>
        <w:t>We</w:t>
      </w:r>
      <w:r>
        <w:rPr>
          <w:w w:val="110"/>
        </w:rPr>
        <w:t> will</w:t>
      </w:r>
      <w:r>
        <w:rPr>
          <w:w w:val="110"/>
        </w:rPr>
        <w:t> allow</w:t>
      </w:r>
      <w:r>
        <w:rPr>
          <w:w w:val="110"/>
        </w:rPr>
        <w:t> an</w:t>
      </w:r>
      <w:r>
        <w:rPr>
          <w:w w:val="110"/>
        </w:rPr>
        <w:t> optional</w:t>
      </w:r>
      <w:r>
        <w:rPr>
          <w:w w:val="110"/>
        </w:rPr>
        <w:t> parameter</w:t>
      </w:r>
      <w:r>
        <w:rPr>
          <w:w w:val="110"/>
        </w:rPr>
        <w:t> to</w:t>
      </w:r>
      <w:r>
        <w:rPr>
          <w:w w:val="110"/>
        </w:rPr>
        <w:t> </w:t>
      </w:r>
      <w:r>
        <w:rPr>
          <w:spacing w:val="-6"/>
        </w:rPr>
        <w:drawing>
          <wp:inline distT="0" distB="0" distL="0" distR="0">
            <wp:extent cx="95999" cy="5054"/>
            <wp:effectExtent l="0" t="0" r="0" b="0"/>
            <wp:docPr id="405" name="Image 405"/>
            <wp:cNvGraphicFramePr>
              <a:graphicFrameLocks/>
            </wp:cNvGraphicFramePr>
            <a:graphic>
              <a:graphicData uri="http://schemas.openxmlformats.org/drawingml/2006/picture">
                <pic:pic>
                  <pic:nvPicPr>
                    <pic:cNvPr id="405" name="Image 405"/>
                    <pic:cNvPicPr/>
                  </pic:nvPicPr>
                  <pic:blipFill>
                    <a:blip r:embed="rId41" cstate="print"/>
                    <a:stretch>
                      <a:fillRect/>
                    </a:stretch>
                  </pic:blipFill>
                  <pic:spPr>
                    <a:xfrm>
                      <a:off x="0" y="0"/>
                      <a:ext cx="95999" cy="5054"/>
                    </a:xfrm>
                    <a:prstGeom prst="rect">
                      <a:avLst/>
                    </a:prstGeom>
                  </pic:spPr>
                </pic:pic>
              </a:graphicData>
            </a:graphic>
          </wp:inline>
        </w:drawing>
      </w:r>
      <w:r>
        <w:rPr>
          <w:spacing w:val="-6"/>
        </w:rPr>
      </w:r>
      <w:r>
        <w:rPr>
          <w:w w:val="135"/>
        </w:rPr>
        <w:t>init</w:t>
      </w:r>
      <w:r>
        <w:rPr>
          <w:spacing w:val="13"/>
        </w:rPr>
        <w:drawing>
          <wp:inline distT="0" distB="0" distL="0" distR="0">
            <wp:extent cx="96012" cy="5054"/>
            <wp:effectExtent l="0" t="0" r="0" b="0"/>
            <wp:docPr id="406" name="Image 406"/>
            <wp:cNvGraphicFramePr>
              <a:graphicFrameLocks/>
            </wp:cNvGraphicFramePr>
            <a:graphic>
              <a:graphicData uri="http://schemas.openxmlformats.org/drawingml/2006/picture">
                <pic:pic>
                  <pic:nvPicPr>
                    <pic:cNvPr id="406" name="Image 406"/>
                    <pic:cNvPicPr/>
                  </pic:nvPicPr>
                  <pic:blipFill>
                    <a:blip r:embed="rId36" cstate="print"/>
                    <a:stretch>
                      <a:fillRect/>
                    </a:stretch>
                  </pic:blipFill>
                  <pic:spPr>
                    <a:xfrm>
                      <a:off x="0" y="0"/>
                      <a:ext cx="96012" cy="5054"/>
                    </a:xfrm>
                    <a:prstGeom prst="rect">
                      <a:avLst/>
                    </a:prstGeom>
                  </pic:spPr>
                </pic:pic>
              </a:graphicData>
            </a:graphic>
          </wp:inline>
        </w:drawing>
      </w:r>
      <w:r>
        <w:rPr>
          <w:spacing w:val="13"/>
        </w:rPr>
      </w:r>
      <w:r>
        <w:rPr>
          <w:rFonts w:ascii="Times New Roman"/>
          <w:spacing w:val="-5"/>
        </w:rPr>
        <w:t> </w:t>
      </w:r>
      <w:r>
        <w:rPr>
          <w:w w:val="110"/>
        </w:rPr>
        <w:t>to </w:t>
      </w:r>
      <w:r>
        <w:rPr/>
        <w:t>specify the key function.</w:t>
      </w:r>
      <w:r>
        <w:rPr>
          <w:spacing w:val="40"/>
        </w:rPr>
        <w:t> </w:t>
      </w:r>
      <w:r>
        <w:rPr/>
        <w:t>The default value of this function will be a function </w:t>
      </w:r>
      <w:r>
        <w:rPr>
          <w:w w:val="110"/>
        </w:rPr>
        <w:t>that</w:t>
      </w:r>
      <w:r>
        <w:rPr>
          <w:spacing w:val="-2"/>
          <w:w w:val="110"/>
        </w:rPr>
        <w:t> </w:t>
      </w:r>
      <w:r>
        <w:rPr>
          <w:w w:val="110"/>
        </w:rPr>
        <w:t>takes</w:t>
      </w:r>
      <w:r>
        <w:rPr>
          <w:spacing w:val="-2"/>
          <w:w w:val="110"/>
        </w:rPr>
        <w:t> </w:t>
      </w:r>
      <w:r>
        <w:rPr>
          <w:w w:val="110"/>
        </w:rPr>
        <w:t>an</w:t>
      </w:r>
      <w:r>
        <w:rPr>
          <w:spacing w:val="-2"/>
          <w:w w:val="110"/>
        </w:rPr>
        <w:t> </w:t>
      </w:r>
      <w:r>
        <w:rPr>
          <w:w w:val="110"/>
        </w:rPr>
        <w:t>item</w:t>
      </w:r>
      <w:r>
        <w:rPr>
          <w:spacing w:val="-2"/>
          <w:w w:val="110"/>
        </w:rPr>
        <w:t> </w:t>
      </w:r>
      <w:r>
        <w:rPr>
          <w:w w:val="110"/>
        </w:rPr>
        <w:t>and</w:t>
      </w:r>
      <w:r>
        <w:rPr>
          <w:spacing w:val="-1"/>
          <w:w w:val="110"/>
        </w:rPr>
        <w:t> </w:t>
      </w:r>
      <w:r>
        <w:rPr>
          <w:w w:val="110"/>
        </w:rPr>
        <w:t>simply</w:t>
      </w:r>
      <w:r>
        <w:rPr>
          <w:spacing w:val="-2"/>
          <w:w w:val="110"/>
        </w:rPr>
        <w:t> </w:t>
      </w:r>
      <w:r>
        <w:rPr>
          <w:w w:val="110"/>
        </w:rPr>
        <w:t>returns</w:t>
      </w:r>
      <w:r>
        <w:rPr>
          <w:spacing w:val="-2"/>
          <w:w w:val="110"/>
        </w:rPr>
        <w:t> </w:t>
      </w:r>
      <w:r>
        <w:rPr>
          <w:w w:val="110"/>
        </w:rPr>
        <w:t>that</w:t>
      </w:r>
      <w:r>
        <w:rPr>
          <w:spacing w:val="-1"/>
          <w:w w:val="110"/>
        </w:rPr>
        <w:t> </w:t>
      </w:r>
      <w:r>
        <w:rPr>
          <w:w w:val="110"/>
        </w:rPr>
        <w:t>same</w:t>
      </w:r>
      <w:r>
        <w:rPr>
          <w:spacing w:val="-2"/>
          <w:w w:val="110"/>
        </w:rPr>
        <w:t> </w:t>
      </w:r>
      <w:r>
        <w:rPr>
          <w:w w:val="110"/>
        </w:rPr>
        <w:t>item.</w:t>
      </w:r>
      <w:r>
        <w:rPr>
          <w:spacing w:val="21"/>
          <w:w w:val="110"/>
        </w:rPr>
        <w:t> </w:t>
      </w:r>
      <w:r>
        <w:rPr>
          <w:w w:val="110"/>
        </w:rPr>
        <w:t>This</w:t>
      </w:r>
      <w:r>
        <w:rPr>
          <w:spacing w:val="-2"/>
          <w:w w:val="110"/>
        </w:rPr>
        <w:t> </w:t>
      </w:r>
      <w:r>
        <w:rPr>
          <w:w w:val="110"/>
        </w:rPr>
        <w:t>way,</w:t>
      </w:r>
      <w:r>
        <w:rPr>
          <w:spacing w:val="-1"/>
          <w:w w:val="110"/>
        </w:rPr>
        <w:t> </w:t>
      </w:r>
      <w:r>
        <w:rPr>
          <w:w w:val="110"/>
        </w:rPr>
        <w:t>if</w:t>
      </w:r>
      <w:r>
        <w:rPr>
          <w:spacing w:val="-1"/>
          <w:w w:val="110"/>
        </w:rPr>
        <w:t> </w:t>
      </w:r>
      <w:r>
        <w:rPr>
          <w:w w:val="110"/>
        </w:rPr>
        <w:t>no</w:t>
      </w:r>
      <w:r>
        <w:rPr>
          <w:spacing w:val="-2"/>
          <w:w w:val="110"/>
        </w:rPr>
        <w:t> </w:t>
      </w:r>
      <w:r>
        <w:rPr>
          <w:w w:val="110"/>
        </w:rPr>
        <w:t>key function</w:t>
      </w:r>
      <w:r>
        <w:rPr>
          <w:w w:val="110"/>
        </w:rPr>
        <w:t> is</w:t>
      </w:r>
      <w:r>
        <w:rPr>
          <w:w w:val="110"/>
        </w:rPr>
        <w:t> given</w:t>
      </w:r>
      <w:r>
        <w:rPr>
          <w:w w:val="110"/>
        </w:rPr>
        <w:t> and</w:t>
      </w:r>
      <w:r>
        <w:rPr>
          <w:w w:val="110"/>
        </w:rPr>
        <w:t> no</w:t>
      </w:r>
      <w:r>
        <w:rPr>
          <w:w w:val="110"/>
        </w:rPr>
        <w:t> priority</w:t>
      </w:r>
      <w:r>
        <w:rPr>
          <w:w w:val="110"/>
        </w:rPr>
        <w:t> is</w:t>
      </w:r>
      <w:r>
        <w:rPr>
          <w:w w:val="110"/>
        </w:rPr>
        <w:t> given,</w:t>
      </w:r>
      <w:r>
        <w:rPr>
          <w:w w:val="110"/>
        </w:rPr>
        <w:t> the</w:t>
      </w:r>
      <w:r>
        <w:rPr>
          <w:w w:val="110"/>
        </w:rPr>
        <w:t> priority</w:t>
      </w:r>
      <w:r>
        <w:rPr>
          <w:w w:val="110"/>
        </w:rPr>
        <w:t> will</w:t>
      </w:r>
      <w:r>
        <w:rPr>
          <w:w w:val="110"/>
        </w:rPr>
        <w:t> be</w:t>
      </w:r>
      <w:r>
        <w:rPr>
          <w:w w:val="110"/>
        </w:rPr>
        <w:t> equal</w:t>
      </w:r>
      <w:r>
        <w:rPr>
          <w:w w:val="110"/>
        </w:rPr>
        <w:t> to</w:t>
      </w:r>
      <w:r>
        <w:rPr>
          <w:w w:val="110"/>
        </w:rPr>
        <w:t> the </w:t>
      </w:r>
      <w:r>
        <w:rPr>
          <w:spacing w:val="-2"/>
          <w:w w:val="110"/>
        </w:rPr>
        <w:t>item.</w:t>
      </w:r>
    </w:p>
    <w:p>
      <w:pPr>
        <w:pStyle w:val="BodyText"/>
        <w:spacing w:line="242" w:lineRule="auto" w:before="2"/>
        <w:ind w:left="217" w:right="3045" w:firstLine="338"/>
        <w:jc w:val="both"/>
      </w:pPr>
      <w:r>
        <w:rPr/>
        <mc:AlternateContent>
          <mc:Choice Requires="wps">
            <w:drawing>
              <wp:anchor distT="0" distB="0" distL="0" distR="0" allowOverlap="1" layoutInCell="1" locked="0" behindDoc="1" simplePos="0" relativeHeight="483476992">
                <wp:simplePos x="0" y="0"/>
                <wp:positionH relativeFrom="page">
                  <wp:posOffset>1543342</wp:posOffset>
                </wp:positionH>
                <wp:positionV relativeFrom="paragraph">
                  <wp:posOffset>819942</wp:posOffset>
                </wp:positionV>
                <wp:extent cx="43815" cy="1270"/>
                <wp:effectExtent l="0" t="0" r="0" b="0"/>
                <wp:wrapNone/>
                <wp:docPr id="407" name="Graphic 407"/>
                <wp:cNvGraphicFramePr>
                  <a:graphicFrameLocks/>
                </wp:cNvGraphicFramePr>
                <a:graphic>
                  <a:graphicData uri="http://schemas.microsoft.com/office/word/2010/wordprocessingShape">
                    <wps:wsp>
                      <wps:cNvPr id="407" name="Graphic 407"/>
                      <wps:cNvSpPr/>
                      <wps:spPr>
                        <a:xfrm>
                          <a:off x="0" y="0"/>
                          <a:ext cx="43815" cy="1270"/>
                        </a:xfrm>
                        <a:custGeom>
                          <a:avLst/>
                          <a:gdLst/>
                          <a:ahLst/>
                          <a:cxnLst/>
                          <a:rect l="l" t="t" r="r" b="b"/>
                          <a:pathLst>
                            <a:path w="43815" h="0">
                              <a:moveTo>
                                <a:pt x="0" y="0"/>
                              </a:moveTo>
                              <a:lnTo>
                                <a:pt x="4363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9839488" from="121.523003pt,64.562439pt" to="124.959003pt,64.562439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83477504">
                <wp:simplePos x="0" y="0"/>
                <wp:positionH relativeFrom="page">
                  <wp:posOffset>2346286</wp:posOffset>
                </wp:positionH>
                <wp:positionV relativeFrom="paragraph">
                  <wp:posOffset>819942</wp:posOffset>
                </wp:positionV>
                <wp:extent cx="43815" cy="1270"/>
                <wp:effectExtent l="0" t="0" r="0" b="0"/>
                <wp:wrapNone/>
                <wp:docPr id="408" name="Graphic 408"/>
                <wp:cNvGraphicFramePr>
                  <a:graphicFrameLocks/>
                </wp:cNvGraphicFramePr>
                <a:graphic>
                  <a:graphicData uri="http://schemas.microsoft.com/office/word/2010/wordprocessingShape">
                    <wps:wsp>
                      <wps:cNvPr id="408" name="Graphic 408"/>
                      <wps:cNvSpPr/>
                      <wps:spPr>
                        <a:xfrm>
                          <a:off x="0" y="0"/>
                          <a:ext cx="43815" cy="1270"/>
                        </a:xfrm>
                        <a:custGeom>
                          <a:avLst/>
                          <a:gdLst/>
                          <a:ahLst/>
                          <a:cxnLst/>
                          <a:rect l="l" t="t" r="r" b="b"/>
                          <a:pathLst>
                            <a:path w="43815" h="0">
                              <a:moveTo>
                                <a:pt x="0" y="0"/>
                              </a:moveTo>
                              <a:lnTo>
                                <a:pt x="4363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9838976" from="184.746994pt,64.562439pt" to="188.182994pt,64.562439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83478016">
                <wp:simplePos x="0" y="0"/>
                <wp:positionH relativeFrom="page">
                  <wp:posOffset>3744442</wp:posOffset>
                </wp:positionH>
                <wp:positionV relativeFrom="paragraph">
                  <wp:posOffset>992015</wp:posOffset>
                </wp:positionV>
                <wp:extent cx="43815" cy="1270"/>
                <wp:effectExtent l="0" t="0" r="0" b="0"/>
                <wp:wrapNone/>
                <wp:docPr id="409" name="Graphic 409"/>
                <wp:cNvGraphicFramePr>
                  <a:graphicFrameLocks/>
                </wp:cNvGraphicFramePr>
                <a:graphic>
                  <a:graphicData uri="http://schemas.microsoft.com/office/word/2010/wordprocessingShape">
                    <wps:wsp>
                      <wps:cNvPr id="409" name="Graphic 409"/>
                      <wps:cNvSpPr/>
                      <wps:spPr>
                        <a:xfrm>
                          <a:off x="0" y="0"/>
                          <a:ext cx="43815" cy="1270"/>
                        </a:xfrm>
                        <a:custGeom>
                          <a:avLst/>
                          <a:gdLst/>
                          <a:ahLst/>
                          <a:cxnLst/>
                          <a:rect l="l" t="t" r="r" b="b"/>
                          <a:pathLst>
                            <a:path w="43815" h="0">
                              <a:moveTo>
                                <a:pt x="0" y="0"/>
                              </a:moveTo>
                              <a:lnTo>
                                <a:pt x="4363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9838464" from="294.838013pt,78.111435pt" to="298.274013pt,78.111435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83478528">
                <wp:simplePos x="0" y="0"/>
                <wp:positionH relativeFrom="page">
                  <wp:posOffset>3496462</wp:posOffset>
                </wp:positionH>
                <wp:positionV relativeFrom="paragraph">
                  <wp:posOffset>1164100</wp:posOffset>
                </wp:positionV>
                <wp:extent cx="43815" cy="1270"/>
                <wp:effectExtent l="0" t="0" r="0" b="0"/>
                <wp:wrapNone/>
                <wp:docPr id="410" name="Graphic 410"/>
                <wp:cNvGraphicFramePr>
                  <a:graphicFrameLocks/>
                </wp:cNvGraphicFramePr>
                <a:graphic>
                  <a:graphicData uri="http://schemas.microsoft.com/office/word/2010/wordprocessingShape">
                    <wps:wsp>
                      <wps:cNvPr id="410" name="Graphic 410"/>
                      <wps:cNvSpPr/>
                      <wps:spPr>
                        <a:xfrm>
                          <a:off x="0" y="0"/>
                          <a:ext cx="43815" cy="1270"/>
                        </a:xfrm>
                        <a:custGeom>
                          <a:avLst/>
                          <a:gdLst/>
                          <a:ahLst/>
                          <a:cxnLst/>
                          <a:rect l="l" t="t" r="r" b="b"/>
                          <a:pathLst>
                            <a:path w="43815" h="0">
                              <a:moveTo>
                                <a:pt x="0" y="0"/>
                              </a:moveTo>
                              <a:lnTo>
                                <a:pt x="4363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9837952" from="275.312012pt,91.661438pt" to="278.748012pt,91.661438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83479040">
                <wp:simplePos x="0" y="0"/>
                <wp:positionH relativeFrom="page">
                  <wp:posOffset>2010359</wp:posOffset>
                </wp:positionH>
                <wp:positionV relativeFrom="paragraph">
                  <wp:posOffset>1336172</wp:posOffset>
                </wp:positionV>
                <wp:extent cx="43815" cy="1270"/>
                <wp:effectExtent l="0" t="0" r="0" b="0"/>
                <wp:wrapNone/>
                <wp:docPr id="411" name="Graphic 411"/>
                <wp:cNvGraphicFramePr>
                  <a:graphicFrameLocks/>
                </wp:cNvGraphicFramePr>
                <a:graphic>
                  <a:graphicData uri="http://schemas.microsoft.com/office/word/2010/wordprocessingShape">
                    <wps:wsp>
                      <wps:cNvPr id="411" name="Graphic 411"/>
                      <wps:cNvSpPr/>
                      <wps:spPr>
                        <a:xfrm>
                          <a:off x="0" y="0"/>
                          <a:ext cx="43815" cy="1270"/>
                        </a:xfrm>
                        <a:custGeom>
                          <a:avLst/>
                          <a:gdLst/>
                          <a:ahLst/>
                          <a:cxnLst/>
                          <a:rect l="l" t="t" r="r" b="b"/>
                          <a:pathLst>
                            <a:path w="43815" h="0">
                              <a:moveTo>
                                <a:pt x="0" y="0"/>
                              </a:moveTo>
                              <a:lnTo>
                                <a:pt x="4363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9837440" from="158.296005pt,105.210434pt" to="161.732005pt,105.210434pt" stroked="true" strokeweight=".398pt" strokecolor="#000000">
                <v:stroke dashstyle="solid"/>
                <w10:wrap type="none"/>
              </v:line>
            </w:pict>
          </mc:Fallback>
        </mc:AlternateContent>
      </w:r>
      <w:r>
        <w:rPr>
          <w:w w:val="110"/>
        </w:rPr>
        <w:t>There</w:t>
      </w:r>
      <w:r>
        <w:rPr>
          <w:w w:val="110"/>
        </w:rPr>
        <w:t> is</w:t>
      </w:r>
      <w:r>
        <w:rPr>
          <w:w w:val="110"/>
        </w:rPr>
        <w:t> another</w:t>
      </w:r>
      <w:r>
        <w:rPr>
          <w:w w:val="110"/>
        </w:rPr>
        <w:t> standard</w:t>
      </w:r>
      <w:r>
        <w:rPr>
          <w:w w:val="110"/>
        </w:rPr>
        <w:t> operation</w:t>
      </w:r>
      <w:r>
        <w:rPr>
          <w:w w:val="110"/>
        </w:rPr>
        <w:t> on</w:t>
      </w:r>
      <w:r>
        <w:rPr>
          <w:w w:val="110"/>
        </w:rPr>
        <w:t> priority</w:t>
      </w:r>
      <w:r>
        <w:rPr>
          <w:w w:val="110"/>
        </w:rPr>
        <w:t> queues.</w:t>
      </w:r>
      <w:r>
        <w:rPr>
          <w:spacing w:val="40"/>
          <w:w w:val="110"/>
        </w:rPr>
        <w:t> </w:t>
      </w:r>
      <w:r>
        <w:rPr>
          <w:w w:val="110"/>
        </w:rPr>
        <w:t>It</w:t>
      </w:r>
      <w:r>
        <w:rPr>
          <w:w w:val="110"/>
        </w:rPr>
        <w:t> is</w:t>
      </w:r>
      <w:r>
        <w:rPr>
          <w:w w:val="110"/>
        </w:rPr>
        <w:t> called changepriority.</w:t>
      </w:r>
      <w:r>
        <w:rPr>
          <w:spacing w:val="40"/>
          <w:w w:val="110"/>
        </w:rPr>
        <w:t> </w:t>
      </w:r>
      <w:r>
        <w:rPr>
          <w:w w:val="110"/>
        </w:rPr>
        <w:t>It</w:t>
      </w:r>
      <w:r>
        <w:rPr>
          <w:w w:val="110"/>
        </w:rPr>
        <w:t> does</w:t>
      </w:r>
      <w:r>
        <w:rPr>
          <w:w w:val="110"/>
        </w:rPr>
        <w:t> what</w:t>
      </w:r>
      <w:r>
        <w:rPr>
          <w:w w:val="110"/>
        </w:rPr>
        <w:t> it</w:t>
      </w:r>
      <w:r>
        <w:rPr>
          <w:w w:val="110"/>
        </w:rPr>
        <w:t> says,</w:t>
      </w:r>
      <w:r>
        <w:rPr>
          <w:w w:val="110"/>
        </w:rPr>
        <w:t> changing</w:t>
      </w:r>
      <w:r>
        <w:rPr>
          <w:w w:val="110"/>
        </w:rPr>
        <w:t> the</w:t>
      </w:r>
      <w:r>
        <w:rPr>
          <w:w w:val="110"/>
        </w:rPr>
        <w:t> priority</w:t>
      </w:r>
      <w:r>
        <w:rPr>
          <w:w w:val="110"/>
        </w:rPr>
        <w:t> of</w:t>
      </w:r>
      <w:r>
        <w:rPr>
          <w:w w:val="110"/>
        </w:rPr>
        <w:t> an</w:t>
      </w:r>
      <w:r>
        <w:rPr>
          <w:w w:val="110"/>
        </w:rPr>
        <w:t> entry. </w:t>
      </w:r>
      <w:r>
        <w:rPr/>
        <w:t>This</w:t>
      </w:r>
      <w:r>
        <w:rPr>
          <w:spacing w:val="21"/>
        </w:rPr>
        <w:t> </w:t>
      </w:r>
      <w:r>
        <w:rPr/>
        <w:t>is</w:t>
      </w:r>
      <w:r>
        <w:rPr>
          <w:spacing w:val="21"/>
        </w:rPr>
        <w:t> </w:t>
      </w:r>
      <w:r>
        <w:rPr/>
        <w:t>very</w:t>
      </w:r>
      <w:r>
        <w:rPr>
          <w:spacing w:val="21"/>
        </w:rPr>
        <w:t> </w:t>
      </w:r>
      <w:r>
        <w:rPr/>
        <w:t>simple</w:t>
      </w:r>
      <w:r>
        <w:rPr>
          <w:spacing w:val="21"/>
        </w:rPr>
        <w:t> </w:t>
      </w:r>
      <w:r>
        <w:rPr/>
        <w:t>to</w:t>
      </w:r>
      <w:r>
        <w:rPr>
          <w:spacing w:val="21"/>
        </w:rPr>
        <w:t> </w:t>
      </w:r>
      <w:r>
        <w:rPr/>
        <w:t>implement</w:t>
      </w:r>
      <w:r>
        <w:rPr>
          <w:spacing w:val="21"/>
        </w:rPr>
        <w:t> </w:t>
      </w:r>
      <w:r>
        <w:rPr/>
        <w:t>in</w:t>
      </w:r>
      <w:r>
        <w:rPr>
          <w:spacing w:val="21"/>
        </w:rPr>
        <w:t> </w:t>
      </w:r>
      <w:r>
        <w:rPr/>
        <w:t>our</w:t>
      </w:r>
      <w:r>
        <w:rPr>
          <w:spacing w:val="21"/>
        </w:rPr>
        <w:t> </w:t>
      </w:r>
      <w:r>
        <w:rPr/>
        <w:t>current</w:t>
      </w:r>
      <w:r>
        <w:rPr>
          <w:spacing w:val="21"/>
        </w:rPr>
        <w:t> </w:t>
      </w:r>
      <w:r>
        <w:rPr/>
        <w:t>code</w:t>
      </w:r>
      <w:r>
        <w:rPr>
          <w:spacing w:val="21"/>
        </w:rPr>
        <w:t> </w:t>
      </w:r>
      <w:r>
        <w:rPr/>
        <w:t>if</w:t>
      </w:r>
      <w:r>
        <w:rPr>
          <w:spacing w:val="21"/>
        </w:rPr>
        <w:t> </w:t>
      </w:r>
      <w:r>
        <w:rPr/>
        <w:t>the</w:t>
      </w:r>
      <w:r>
        <w:rPr>
          <w:spacing w:val="21"/>
        </w:rPr>
        <w:t> </w:t>
      </w:r>
      <w:r>
        <w:rPr/>
        <w:t>index</w:t>
      </w:r>
      <w:r>
        <w:rPr>
          <w:spacing w:val="21"/>
        </w:rPr>
        <w:t> </w:t>
      </w:r>
      <w:r>
        <w:rPr/>
        <w:t>of</w:t>
      </w:r>
      <w:r>
        <w:rPr>
          <w:spacing w:val="21"/>
        </w:rPr>
        <w:t> </w:t>
      </w:r>
      <w:r>
        <w:rPr/>
        <w:t>the</w:t>
      </w:r>
      <w:r>
        <w:rPr>
          <w:spacing w:val="21"/>
        </w:rPr>
        <w:t> </w:t>
      </w:r>
      <w:r>
        <w:rPr/>
        <w:t>entry </w:t>
      </w:r>
      <w:r>
        <w:rPr>
          <w:w w:val="110"/>
        </w:rPr>
        <w:t>to</w:t>
      </w:r>
      <w:r>
        <w:rPr>
          <w:spacing w:val="-14"/>
          <w:w w:val="110"/>
        </w:rPr>
        <w:t> </w:t>
      </w:r>
      <w:r>
        <w:rPr>
          <w:w w:val="110"/>
        </w:rPr>
        <w:t>change</w:t>
      </w:r>
      <w:r>
        <w:rPr>
          <w:spacing w:val="-14"/>
          <w:w w:val="110"/>
        </w:rPr>
        <w:t> </w:t>
      </w:r>
      <w:r>
        <w:rPr>
          <w:w w:val="110"/>
        </w:rPr>
        <w:t>is</w:t>
      </w:r>
      <w:r>
        <w:rPr>
          <w:spacing w:val="-14"/>
          <w:w w:val="110"/>
        </w:rPr>
        <w:t> </w:t>
      </w:r>
      <w:r>
        <w:rPr>
          <w:w w:val="110"/>
        </w:rPr>
        <w:t>known.</w:t>
      </w:r>
      <w:r>
        <w:rPr>
          <w:spacing w:val="-13"/>
          <w:w w:val="110"/>
        </w:rPr>
        <w:t> </w:t>
      </w:r>
      <w:r>
        <w:rPr>
          <w:w w:val="110"/>
        </w:rPr>
        <w:t>It</w:t>
      </w:r>
      <w:r>
        <w:rPr>
          <w:spacing w:val="-14"/>
          <w:w w:val="110"/>
        </w:rPr>
        <w:t> </w:t>
      </w:r>
      <w:r>
        <w:rPr>
          <w:w w:val="110"/>
        </w:rPr>
        <w:t>would</w:t>
      </w:r>
      <w:r>
        <w:rPr>
          <w:spacing w:val="-14"/>
          <w:w w:val="110"/>
        </w:rPr>
        <w:t> </w:t>
      </w:r>
      <w:r>
        <w:rPr>
          <w:w w:val="110"/>
        </w:rPr>
        <w:t>suffice</w:t>
      </w:r>
      <w:r>
        <w:rPr>
          <w:spacing w:val="-13"/>
          <w:w w:val="110"/>
        </w:rPr>
        <w:t> </w:t>
      </w:r>
      <w:r>
        <w:rPr>
          <w:w w:val="110"/>
        </w:rPr>
        <w:t>to</w:t>
      </w:r>
      <w:r>
        <w:rPr>
          <w:spacing w:val="-14"/>
          <w:w w:val="110"/>
        </w:rPr>
        <w:t> </w:t>
      </w:r>
      <w:r>
        <w:rPr>
          <w:w w:val="110"/>
        </w:rPr>
        <w:t>change</w:t>
      </w:r>
      <w:r>
        <w:rPr>
          <w:spacing w:val="-14"/>
          <w:w w:val="110"/>
        </w:rPr>
        <w:t> </w:t>
      </w:r>
      <w:r>
        <w:rPr>
          <w:w w:val="110"/>
        </w:rPr>
        <w:t>the</w:t>
      </w:r>
      <w:r>
        <w:rPr>
          <w:spacing w:val="-13"/>
          <w:w w:val="110"/>
        </w:rPr>
        <w:t> </w:t>
      </w:r>
      <w:r>
        <w:rPr>
          <w:w w:val="110"/>
        </w:rPr>
        <w:t>priority</w:t>
      </w:r>
      <w:r>
        <w:rPr>
          <w:spacing w:val="-14"/>
          <w:w w:val="110"/>
        </w:rPr>
        <w:t> </w:t>
      </w:r>
      <w:r>
        <w:rPr>
          <w:w w:val="110"/>
        </w:rPr>
        <w:t>of</w:t>
      </w:r>
      <w:r>
        <w:rPr>
          <w:spacing w:val="-14"/>
          <w:w w:val="110"/>
        </w:rPr>
        <w:t> </w:t>
      </w:r>
      <w:r>
        <w:rPr>
          <w:w w:val="110"/>
        </w:rPr>
        <w:t>the</w:t>
      </w:r>
      <w:r>
        <w:rPr>
          <w:spacing w:val="-13"/>
          <w:w w:val="110"/>
        </w:rPr>
        <w:t> </w:t>
      </w:r>
      <w:r>
        <w:rPr>
          <w:w w:val="110"/>
        </w:rPr>
        <w:t>entry</w:t>
      </w:r>
      <w:r>
        <w:rPr>
          <w:spacing w:val="-14"/>
          <w:w w:val="110"/>
        </w:rPr>
        <w:t> </w:t>
      </w:r>
      <w:r>
        <w:rPr>
          <w:w w:val="110"/>
        </w:rPr>
        <w:t>and call</w:t>
      </w:r>
      <w:r>
        <w:rPr>
          <w:spacing w:val="35"/>
          <w:w w:val="110"/>
        </w:rPr>
        <w:t> </w:t>
      </w:r>
      <w:r>
        <w:rPr>
          <w:w w:val="110"/>
        </w:rPr>
        <w:t>upheap</w:t>
      </w:r>
      <w:r>
        <w:rPr>
          <w:spacing w:val="-13"/>
          <w:w w:val="110"/>
        </w:rPr>
        <w:t> </w:t>
      </w:r>
      <w:r>
        <w:rPr>
          <w:w w:val="110"/>
        </w:rPr>
        <w:t>and</w:t>
      </w:r>
      <w:r>
        <w:rPr>
          <w:spacing w:val="35"/>
          <w:w w:val="110"/>
        </w:rPr>
        <w:t> </w:t>
      </w:r>
      <w:r>
        <w:rPr>
          <w:w w:val="110"/>
        </w:rPr>
        <w:t>downheap</w:t>
      </w:r>
      <w:r>
        <w:rPr>
          <w:spacing w:val="-13"/>
          <w:w w:val="110"/>
        </w:rPr>
        <w:t> </w:t>
      </w:r>
      <w:r>
        <w:rPr>
          <w:w w:val="110"/>
        </w:rPr>
        <w:t>on</w:t>
      </w:r>
      <w:r>
        <w:rPr>
          <w:spacing w:val="-13"/>
          <w:w w:val="110"/>
        </w:rPr>
        <w:t> </w:t>
      </w:r>
      <w:r>
        <w:rPr>
          <w:w w:val="110"/>
        </w:rPr>
        <w:t>that</w:t>
      </w:r>
      <w:r>
        <w:rPr>
          <w:spacing w:val="-13"/>
          <w:w w:val="110"/>
        </w:rPr>
        <w:t> </w:t>
      </w:r>
      <w:r>
        <w:rPr>
          <w:w w:val="110"/>
        </w:rPr>
        <w:t>index.</w:t>
      </w:r>
      <w:r>
        <w:rPr>
          <w:w w:val="110"/>
        </w:rPr>
        <w:t> If</w:t>
      </w:r>
      <w:r>
        <w:rPr>
          <w:spacing w:val="-13"/>
          <w:w w:val="110"/>
        </w:rPr>
        <w:t> </w:t>
      </w:r>
      <w:r>
        <w:rPr>
          <w:w w:val="110"/>
        </w:rPr>
        <w:t>it</w:t>
      </w:r>
      <w:r>
        <w:rPr>
          <w:spacing w:val="-13"/>
          <w:w w:val="110"/>
        </w:rPr>
        <w:t> </w:t>
      </w:r>
      <w:r>
        <w:rPr>
          <w:w w:val="110"/>
        </w:rPr>
        <w:t>needs</w:t>
      </w:r>
      <w:r>
        <w:rPr>
          <w:spacing w:val="-13"/>
          <w:w w:val="110"/>
        </w:rPr>
        <w:t> </w:t>
      </w:r>
      <w:r>
        <w:rPr>
          <w:w w:val="110"/>
        </w:rPr>
        <w:t>to</w:t>
      </w:r>
      <w:r>
        <w:rPr>
          <w:spacing w:val="-13"/>
          <w:w w:val="110"/>
        </w:rPr>
        <w:t> </w:t>
      </w:r>
      <w:r>
        <w:rPr>
          <w:w w:val="110"/>
        </w:rPr>
        <w:t>move</w:t>
      </w:r>
      <w:r>
        <w:rPr>
          <w:spacing w:val="-13"/>
          <w:w w:val="110"/>
        </w:rPr>
        <w:t> </w:t>
      </w:r>
      <w:r>
        <w:rPr>
          <w:w w:val="110"/>
        </w:rPr>
        <w:t>up</w:t>
      </w:r>
      <w:r>
        <w:rPr>
          <w:spacing w:val="-13"/>
          <w:w w:val="110"/>
        </w:rPr>
        <w:t> </w:t>
      </w:r>
      <w:r>
        <w:rPr>
          <w:w w:val="110"/>
        </w:rPr>
        <w:t>the</w:t>
      </w:r>
      <w:r>
        <w:rPr>
          <w:spacing w:val="-13"/>
          <w:w w:val="110"/>
        </w:rPr>
        <w:t> </w:t>
      </w:r>
      <w:r>
        <w:rPr>
          <w:w w:val="110"/>
        </w:rPr>
        <w:t>heap to</w:t>
      </w:r>
      <w:r>
        <w:rPr>
          <w:spacing w:val="-7"/>
          <w:w w:val="110"/>
        </w:rPr>
        <w:t> </w:t>
      </w:r>
      <w:r>
        <w:rPr>
          <w:w w:val="110"/>
        </w:rPr>
        <w:t>recover</w:t>
      </w:r>
      <w:r>
        <w:rPr>
          <w:spacing w:val="-7"/>
          <w:w w:val="110"/>
        </w:rPr>
        <w:t> </w:t>
      </w:r>
      <w:r>
        <w:rPr>
          <w:w w:val="110"/>
        </w:rPr>
        <w:t>the</w:t>
      </w:r>
      <w:r>
        <w:rPr>
          <w:spacing w:val="-7"/>
          <w:w w:val="110"/>
        </w:rPr>
        <w:t> </w:t>
      </w:r>
      <w:r>
        <w:rPr>
          <w:w w:val="110"/>
        </w:rPr>
        <w:t>heap</w:t>
      </w:r>
      <w:r>
        <w:rPr>
          <w:spacing w:val="-7"/>
          <w:w w:val="110"/>
        </w:rPr>
        <w:t> </w:t>
      </w:r>
      <w:r>
        <w:rPr>
          <w:w w:val="110"/>
        </w:rPr>
        <w:t>order</w:t>
      </w:r>
      <w:r>
        <w:rPr>
          <w:spacing w:val="-7"/>
          <w:w w:val="110"/>
        </w:rPr>
        <w:t> </w:t>
      </w:r>
      <w:r>
        <w:rPr>
          <w:w w:val="110"/>
        </w:rPr>
        <w:t>invariant,</w:t>
      </w:r>
      <w:r>
        <w:rPr>
          <w:spacing w:val="-6"/>
          <w:w w:val="110"/>
        </w:rPr>
        <w:t> </w:t>
      </w:r>
      <w:r>
        <w:rPr>
          <w:w w:val="110"/>
        </w:rPr>
        <w:t>the</w:t>
      </w:r>
      <w:r>
        <w:rPr>
          <w:spacing w:val="40"/>
          <w:w w:val="110"/>
        </w:rPr>
        <w:t> </w:t>
      </w:r>
      <w:r>
        <w:rPr>
          <w:w w:val="110"/>
        </w:rPr>
        <w:t>upheap</w:t>
      </w:r>
      <w:r>
        <w:rPr>
          <w:spacing w:val="-7"/>
          <w:w w:val="110"/>
        </w:rPr>
        <w:t> </w:t>
      </w:r>
      <w:r>
        <w:rPr>
          <w:w w:val="110"/>
        </w:rPr>
        <w:t>method</w:t>
      </w:r>
      <w:r>
        <w:rPr>
          <w:spacing w:val="-7"/>
          <w:w w:val="110"/>
        </w:rPr>
        <w:t> </w:t>
      </w:r>
      <w:r>
        <w:rPr>
          <w:w w:val="110"/>
        </w:rPr>
        <w:t>will</w:t>
      </w:r>
      <w:r>
        <w:rPr>
          <w:spacing w:val="-7"/>
          <w:w w:val="110"/>
        </w:rPr>
        <w:t> </w:t>
      </w:r>
      <w:r>
        <w:rPr>
          <w:w w:val="110"/>
        </w:rPr>
        <w:t>do</w:t>
      </w:r>
      <w:r>
        <w:rPr>
          <w:spacing w:val="-7"/>
          <w:w w:val="110"/>
        </w:rPr>
        <w:t> </w:t>
      </w:r>
      <w:r>
        <w:rPr>
          <w:w w:val="110"/>
        </w:rPr>
        <w:t>that.</w:t>
      </w:r>
      <w:r>
        <w:rPr>
          <w:w w:val="110"/>
        </w:rPr>
        <w:t> If</w:t>
      </w:r>
      <w:r>
        <w:rPr>
          <w:spacing w:val="-7"/>
          <w:w w:val="110"/>
        </w:rPr>
        <w:t> </w:t>
      </w:r>
      <w:r>
        <w:rPr>
          <w:w w:val="110"/>
        </w:rPr>
        <w:t>it needs</w:t>
      </w:r>
      <w:r>
        <w:rPr>
          <w:spacing w:val="-2"/>
          <w:w w:val="110"/>
        </w:rPr>
        <w:t> </w:t>
      </w:r>
      <w:r>
        <w:rPr>
          <w:w w:val="110"/>
        </w:rPr>
        <w:t>to</w:t>
      </w:r>
      <w:r>
        <w:rPr>
          <w:spacing w:val="-2"/>
          <w:w w:val="110"/>
        </w:rPr>
        <w:t> </w:t>
      </w:r>
      <w:r>
        <w:rPr>
          <w:w w:val="110"/>
        </w:rPr>
        <w:t>move</w:t>
      </w:r>
      <w:r>
        <w:rPr>
          <w:spacing w:val="-2"/>
          <w:w w:val="110"/>
        </w:rPr>
        <w:t> </w:t>
      </w:r>
      <w:r>
        <w:rPr>
          <w:w w:val="110"/>
        </w:rPr>
        <w:t>down</w:t>
      </w:r>
      <w:r>
        <w:rPr>
          <w:spacing w:val="-2"/>
          <w:w w:val="110"/>
        </w:rPr>
        <w:t> </w:t>
      </w:r>
      <w:r>
        <w:rPr>
          <w:w w:val="110"/>
        </w:rPr>
        <w:t>the</w:t>
      </w:r>
      <w:r>
        <w:rPr>
          <w:spacing w:val="-2"/>
          <w:w w:val="110"/>
        </w:rPr>
        <w:t> </w:t>
      </w:r>
      <w:r>
        <w:rPr>
          <w:w w:val="110"/>
        </w:rPr>
        <w:t>heap,</w:t>
      </w:r>
      <w:r>
        <w:rPr>
          <w:w w:val="110"/>
        </w:rPr>
        <w:t> the</w:t>
      </w:r>
      <w:r>
        <w:rPr>
          <w:spacing w:val="40"/>
          <w:w w:val="110"/>
        </w:rPr>
        <w:t> </w:t>
      </w:r>
      <w:r>
        <w:rPr>
          <w:w w:val="110"/>
        </w:rPr>
        <w:t>upheap</w:t>
      </w:r>
      <w:r>
        <w:rPr>
          <w:spacing w:val="-2"/>
          <w:w w:val="110"/>
        </w:rPr>
        <w:t> </w:t>
      </w:r>
      <w:r>
        <w:rPr>
          <w:w w:val="110"/>
        </w:rPr>
        <w:t>method</w:t>
      </w:r>
      <w:r>
        <w:rPr>
          <w:spacing w:val="-2"/>
          <w:w w:val="110"/>
        </w:rPr>
        <w:t> </w:t>
      </w:r>
      <w:r>
        <w:rPr>
          <w:w w:val="110"/>
        </w:rPr>
        <w:t>will</w:t>
      </w:r>
      <w:r>
        <w:rPr>
          <w:spacing w:val="-2"/>
          <w:w w:val="110"/>
        </w:rPr>
        <w:t> </w:t>
      </w:r>
      <w:r>
        <w:rPr>
          <w:w w:val="110"/>
        </w:rPr>
        <w:t>leave</w:t>
      </w:r>
      <w:r>
        <w:rPr>
          <w:spacing w:val="-2"/>
          <w:w w:val="110"/>
        </w:rPr>
        <w:t> </w:t>
      </w:r>
      <w:r>
        <w:rPr>
          <w:w w:val="110"/>
        </w:rPr>
        <w:t>it</w:t>
      </w:r>
      <w:r>
        <w:rPr>
          <w:spacing w:val="-2"/>
          <w:w w:val="110"/>
        </w:rPr>
        <w:t> </w:t>
      </w:r>
      <w:r>
        <w:rPr>
          <w:w w:val="110"/>
        </w:rPr>
        <w:t>where</w:t>
      </w:r>
      <w:r>
        <w:rPr>
          <w:spacing w:val="-2"/>
          <w:w w:val="110"/>
        </w:rPr>
        <w:t> </w:t>
      </w:r>
      <w:r>
        <w:rPr>
          <w:w w:val="110"/>
        </w:rPr>
        <w:t>it is,</w:t>
      </w:r>
      <w:r>
        <w:rPr>
          <w:w w:val="110"/>
        </w:rPr>
        <w:t> and</w:t>
      </w:r>
      <w:r>
        <w:rPr>
          <w:spacing w:val="-2"/>
          <w:w w:val="110"/>
        </w:rPr>
        <w:t> </w:t>
      </w:r>
      <w:r>
        <w:rPr>
          <w:w w:val="110"/>
        </w:rPr>
        <w:t>the</w:t>
      </w:r>
      <w:r>
        <w:rPr>
          <w:spacing w:val="40"/>
          <w:w w:val="110"/>
        </w:rPr>
        <w:t> </w:t>
      </w:r>
      <w:r>
        <w:rPr>
          <w:w w:val="110"/>
        </w:rPr>
        <w:t>downheap</w:t>
      </w:r>
      <w:r>
        <w:rPr>
          <w:spacing w:val="-3"/>
          <w:w w:val="110"/>
        </w:rPr>
        <w:t> </w:t>
      </w:r>
      <w:r>
        <w:rPr>
          <w:w w:val="110"/>
        </w:rPr>
        <w:t>method</w:t>
      </w:r>
      <w:r>
        <w:rPr>
          <w:spacing w:val="-2"/>
          <w:w w:val="110"/>
        </w:rPr>
        <w:t> </w:t>
      </w:r>
      <w:r>
        <w:rPr>
          <w:w w:val="110"/>
        </w:rPr>
        <w:t>will</w:t>
      </w:r>
      <w:r>
        <w:rPr>
          <w:spacing w:val="-2"/>
          <w:w w:val="110"/>
        </w:rPr>
        <w:t> </w:t>
      </w:r>
      <w:r>
        <w:rPr>
          <w:w w:val="110"/>
        </w:rPr>
        <w:t>move</w:t>
      </w:r>
      <w:r>
        <w:rPr>
          <w:spacing w:val="-2"/>
          <w:w w:val="110"/>
        </w:rPr>
        <w:t> </w:t>
      </w:r>
      <w:r>
        <w:rPr>
          <w:w w:val="110"/>
        </w:rPr>
        <w:t>it</w:t>
      </w:r>
      <w:r>
        <w:rPr>
          <w:spacing w:val="-2"/>
          <w:w w:val="110"/>
        </w:rPr>
        <w:t> </w:t>
      </w:r>
      <w:r>
        <w:rPr>
          <w:w w:val="110"/>
        </w:rPr>
        <w:t>down</w:t>
      </w:r>
      <w:r>
        <w:rPr>
          <w:spacing w:val="-2"/>
          <w:w w:val="110"/>
        </w:rPr>
        <w:t> </w:t>
      </w:r>
      <w:r>
        <w:rPr>
          <w:w w:val="110"/>
        </w:rPr>
        <w:t>the</w:t>
      </w:r>
      <w:r>
        <w:rPr>
          <w:spacing w:val="-2"/>
          <w:w w:val="110"/>
        </w:rPr>
        <w:t> </w:t>
      </w:r>
      <w:r>
        <w:rPr>
          <w:w w:val="110"/>
        </w:rPr>
        <w:t>heap</w:t>
      </w:r>
      <w:r>
        <w:rPr>
          <w:spacing w:val="-2"/>
          <w:w w:val="110"/>
        </w:rPr>
        <w:t> </w:t>
      </w:r>
      <w:r>
        <w:rPr>
          <w:w w:val="110"/>
        </w:rPr>
        <w:t>until</w:t>
      </w:r>
      <w:r>
        <w:rPr>
          <w:spacing w:val="-2"/>
          <w:w w:val="110"/>
        </w:rPr>
        <w:t> </w:t>
      </w:r>
      <w:r>
        <w:rPr>
          <w:w w:val="110"/>
        </w:rPr>
        <w:t>the</w:t>
      </w:r>
      <w:r>
        <w:rPr>
          <w:spacing w:val="-2"/>
          <w:w w:val="110"/>
        </w:rPr>
        <w:t> </w:t>
      </w:r>
      <w:r>
        <w:rPr>
          <w:w w:val="110"/>
        </w:rPr>
        <w:t>heap ordering is recovered.</w:t>
      </w:r>
    </w:p>
    <w:p>
      <w:pPr>
        <w:pStyle w:val="BodyText"/>
        <w:spacing w:line="242" w:lineRule="auto" w:before="1"/>
        <w:ind w:left="217" w:right="3046" w:firstLine="338"/>
        <w:jc w:val="both"/>
      </w:pPr>
      <w:r>
        <w:rPr>
          <w:w w:val="105"/>
        </w:rPr>
        <w:t>However, the usual way to change the priority is to specify the item and its new priority.</w:t>
      </w:r>
      <w:r>
        <w:rPr>
          <w:spacing w:val="32"/>
          <w:w w:val="105"/>
        </w:rPr>
        <w:t> </w:t>
      </w:r>
      <w:r>
        <w:rPr>
          <w:w w:val="105"/>
        </w:rPr>
        <w:t>This requires us to know the index of an item.</w:t>
      </w:r>
      <w:r>
        <w:rPr>
          <w:spacing w:val="32"/>
          <w:w w:val="105"/>
        </w:rPr>
        <w:t> </w:t>
      </w:r>
      <w:r>
        <w:rPr>
          <w:w w:val="105"/>
        </w:rPr>
        <w:t>We’ll do this by storing a dictionary that maps items to indices.</w:t>
      </w:r>
      <w:r>
        <w:rPr>
          <w:spacing w:val="33"/>
          <w:w w:val="105"/>
        </w:rPr>
        <w:t> </w:t>
      </w:r>
      <w:r>
        <w:rPr>
          <w:w w:val="105"/>
        </w:rPr>
        <w:t>We’ll have to update this dictionary</w:t>
      </w:r>
      <w:r>
        <w:rPr>
          <w:w w:val="105"/>
        </w:rPr>
        <w:t> every</w:t>
      </w:r>
      <w:r>
        <w:rPr>
          <w:w w:val="105"/>
        </w:rPr>
        <w:t> time</w:t>
      </w:r>
      <w:r>
        <w:rPr>
          <w:w w:val="105"/>
        </w:rPr>
        <w:t> we</w:t>
      </w:r>
      <w:r>
        <w:rPr>
          <w:w w:val="105"/>
        </w:rPr>
        <w:t> rearrange</w:t>
      </w:r>
      <w:r>
        <w:rPr>
          <w:w w:val="105"/>
        </w:rPr>
        <w:t> the</w:t>
      </w:r>
      <w:r>
        <w:rPr>
          <w:w w:val="105"/>
        </w:rPr>
        <w:t> items.</w:t>
      </w:r>
      <w:r>
        <w:rPr>
          <w:spacing w:val="40"/>
          <w:w w:val="105"/>
        </w:rPr>
        <w:t> </w:t>
      </w:r>
      <w:r>
        <w:rPr>
          <w:w w:val="105"/>
        </w:rPr>
        <w:t>To</w:t>
      </w:r>
      <w:r>
        <w:rPr>
          <w:w w:val="105"/>
        </w:rPr>
        <w:t> make</w:t>
      </w:r>
      <w:r>
        <w:rPr>
          <w:w w:val="105"/>
        </w:rPr>
        <w:t> sure</w:t>
      </w:r>
      <w:r>
        <w:rPr>
          <w:w w:val="105"/>
        </w:rPr>
        <w:t> this</w:t>
      </w:r>
      <w:r>
        <w:rPr>
          <w:w w:val="105"/>
        </w:rPr>
        <w:t> happens correctly, we will add a method for swapping entries and use this whenever we make a swap.</w:t>
      </w:r>
    </w:p>
    <w:p>
      <w:pPr>
        <w:pStyle w:val="BodyText"/>
        <w:spacing w:line="242" w:lineRule="auto" w:before="3"/>
        <w:ind w:left="217" w:right="3045" w:firstLine="338"/>
        <w:jc w:val="both"/>
      </w:pPr>
      <w:r>
        <w:rPr/>
        <mc:AlternateContent>
          <mc:Choice Requires="wps">
            <w:drawing>
              <wp:anchor distT="0" distB="0" distL="0" distR="0" allowOverlap="1" layoutInCell="1" locked="0" behindDoc="1" simplePos="0" relativeHeight="483479552">
                <wp:simplePos x="0" y="0"/>
                <wp:positionH relativeFrom="page">
                  <wp:posOffset>1281328</wp:posOffset>
                </wp:positionH>
                <wp:positionV relativeFrom="paragraph">
                  <wp:posOffset>304435</wp:posOffset>
                </wp:positionV>
                <wp:extent cx="43815" cy="1270"/>
                <wp:effectExtent l="0" t="0" r="0" b="0"/>
                <wp:wrapNone/>
                <wp:docPr id="412" name="Graphic 412"/>
                <wp:cNvGraphicFramePr>
                  <a:graphicFrameLocks/>
                </wp:cNvGraphicFramePr>
                <a:graphic>
                  <a:graphicData uri="http://schemas.microsoft.com/office/word/2010/wordprocessingShape">
                    <wps:wsp>
                      <wps:cNvPr id="412" name="Graphic 412"/>
                      <wps:cNvSpPr/>
                      <wps:spPr>
                        <a:xfrm>
                          <a:off x="0" y="0"/>
                          <a:ext cx="43815" cy="1270"/>
                        </a:xfrm>
                        <a:custGeom>
                          <a:avLst/>
                          <a:gdLst/>
                          <a:ahLst/>
                          <a:cxnLst/>
                          <a:rect l="l" t="t" r="r" b="b"/>
                          <a:pathLst>
                            <a:path w="43815" h="0">
                              <a:moveTo>
                                <a:pt x="0" y="0"/>
                              </a:moveTo>
                              <a:lnTo>
                                <a:pt x="4363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9836928" from="100.891998pt,23.971262pt" to="104.327998pt,23.971262pt" stroked="true" strokeweight=".398pt" strokecolor="#000000">
                <v:stroke dashstyle="solid"/>
                <w10:wrap type="none"/>
              </v:line>
            </w:pict>
          </mc:Fallback>
        </mc:AlternateContent>
      </w:r>
      <w:r>
        <w:rPr>
          <w:w w:val="105"/>
        </w:rPr>
        <w:t>We</w:t>
      </w:r>
      <w:r>
        <w:rPr>
          <w:w w:val="105"/>
        </w:rPr>
        <w:t> will</w:t>
      </w:r>
      <w:r>
        <w:rPr>
          <w:w w:val="105"/>
        </w:rPr>
        <w:t> add</w:t>
      </w:r>
      <w:r>
        <w:rPr>
          <w:w w:val="105"/>
        </w:rPr>
        <w:t> the</w:t>
      </w:r>
      <w:r>
        <w:rPr>
          <w:w w:val="105"/>
        </w:rPr>
        <w:t> ability</w:t>
      </w:r>
      <w:r>
        <w:rPr>
          <w:w w:val="105"/>
        </w:rPr>
        <w:t> to</w:t>
      </w:r>
      <w:r>
        <w:rPr>
          <w:w w:val="105"/>
        </w:rPr>
        <w:t> initialize</w:t>
      </w:r>
      <w:r>
        <w:rPr>
          <w:w w:val="105"/>
        </w:rPr>
        <w:t> the</w:t>
      </w:r>
      <w:r>
        <w:rPr>
          <w:w w:val="105"/>
        </w:rPr>
        <w:t> heap</w:t>
      </w:r>
      <w:r>
        <w:rPr>
          <w:w w:val="105"/>
        </w:rPr>
        <w:t> with</w:t>
      </w:r>
      <w:r>
        <w:rPr>
          <w:w w:val="105"/>
        </w:rPr>
        <w:t> a</w:t>
      </w:r>
      <w:r>
        <w:rPr>
          <w:w w:val="105"/>
        </w:rPr>
        <w:t> collection</w:t>
      </w:r>
      <w:r>
        <w:rPr>
          <w:w w:val="105"/>
        </w:rPr>
        <w:t> using heapify,</w:t>
      </w:r>
      <w:r>
        <w:rPr>
          <w:w w:val="105"/>
        </w:rPr>
        <w:t> setting</w:t>
      </w:r>
      <w:r>
        <w:rPr>
          <w:w w:val="105"/>
        </w:rPr>
        <w:t> a</w:t>
      </w:r>
      <w:r>
        <w:rPr>
          <w:w w:val="105"/>
        </w:rPr>
        <w:t> key</w:t>
      </w:r>
      <w:r>
        <w:rPr>
          <w:w w:val="105"/>
        </w:rPr>
        <w:t> function</w:t>
      </w:r>
      <w:r>
        <w:rPr>
          <w:w w:val="105"/>
        </w:rPr>
        <w:t> if</w:t>
      </w:r>
      <w:r>
        <w:rPr>
          <w:w w:val="105"/>
        </w:rPr>
        <w:t> desired.</w:t>
      </w:r>
      <w:r>
        <w:rPr>
          <w:spacing w:val="40"/>
          <w:w w:val="105"/>
        </w:rPr>
        <w:t> </w:t>
      </w:r>
      <w:r>
        <w:rPr>
          <w:w w:val="105"/>
        </w:rPr>
        <w:t>The</w:t>
      </w:r>
      <w:r>
        <w:rPr>
          <w:w w:val="105"/>
        </w:rPr>
        <w:t> default</w:t>
      </w:r>
      <w:r>
        <w:rPr>
          <w:w w:val="105"/>
        </w:rPr>
        <w:t> parameter</w:t>
      </w:r>
      <w:r>
        <w:rPr>
          <w:w w:val="105"/>
        </w:rPr>
        <w:t> for</w:t>
      </w:r>
      <w:r>
        <w:rPr>
          <w:w w:val="105"/>
        </w:rPr>
        <w:t> ini- tializing</w:t>
      </w:r>
      <w:r>
        <w:rPr>
          <w:w w:val="105"/>
        </w:rPr>
        <w:t> will</w:t>
      </w:r>
      <w:r>
        <w:rPr>
          <w:w w:val="105"/>
        </w:rPr>
        <w:t> just</w:t>
      </w:r>
      <w:r>
        <w:rPr>
          <w:w w:val="105"/>
        </w:rPr>
        <w:t> be</w:t>
      </w:r>
      <w:r>
        <w:rPr>
          <w:w w:val="105"/>
        </w:rPr>
        <w:t> a</w:t>
      </w:r>
      <w:r>
        <w:rPr>
          <w:w w:val="105"/>
        </w:rPr>
        <w:t> list</w:t>
      </w:r>
      <w:r>
        <w:rPr>
          <w:w w:val="105"/>
        </w:rPr>
        <w:t> of</w:t>
      </w:r>
      <w:r>
        <w:rPr>
          <w:w w:val="105"/>
        </w:rPr>
        <w:t> items.</w:t>
      </w:r>
      <w:r>
        <w:rPr>
          <w:spacing w:val="40"/>
          <w:w w:val="105"/>
        </w:rPr>
        <w:t> </w:t>
      </w:r>
      <w:r>
        <w:rPr>
          <w:w w:val="105"/>
        </w:rPr>
        <w:t>If</w:t>
      </w:r>
      <w:r>
        <w:rPr>
          <w:w w:val="105"/>
        </w:rPr>
        <w:t> instead,</w:t>
      </w:r>
      <w:r>
        <w:rPr>
          <w:w w:val="105"/>
        </w:rPr>
        <w:t> one</w:t>
      </w:r>
      <w:r>
        <w:rPr>
          <w:w w:val="105"/>
        </w:rPr>
        <w:t> wants</w:t>
      </w:r>
      <w:r>
        <w:rPr>
          <w:w w:val="105"/>
        </w:rPr>
        <w:t> to</w:t>
      </w:r>
      <w:r>
        <w:rPr>
          <w:w w:val="105"/>
        </w:rPr>
        <w:t> initialize</w:t>
      </w:r>
      <w:r>
        <w:rPr>
          <w:w w:val="105"/>
        </w:rPr>
        <w:t> the</w:t>
      </w:r>
      <w:r>
        <w:rPr>
          <w:spacing w:val="80"/>
          <w:w w:val="105"/>
        </w:rPr>
        <w:t> </w:t>
      </w:r>
      <w:r>
        <w:rPr>
          <w:w w:val="105"/>
        </w:rPr>
        <w:t>heap</w:t>
      </w:r>
      <w:r>
        <w:rPr>
          <w:w w:val="105"/>
        </w:rPr>
        <w:t> with</w:t>
      </w:r>
      <w:r>
        <w:rPr>
          <w:w w:val="105"/>
        </w:rPr>
        <w:t> a</w:t>
      </w:r>
      <w:r>
        <w:rPr>
          <w:w w:val="105"/>
        </w:rPr>
        <w:t> collection</w:t>
      </w:r>
      <w:r>
        <w:rPr>
          <w:w w:val="105"/>
        </w:rPr>
        <w:t> of</w:t>
      </w:r>
      <w:r>
        <w:rPr>
          <w:w w:val="105"/>
        </w:rPr>
        <w:t> </w:t>
      </w:r>
      <w:r>
        <w:rPr>
          <w:w w:val="120"/>
        </w:rPr>
        <w:t>(item,</w:t>
      </w:r>
      <w:r>
        <w:rPr>
          <w:w w:val="120"/>
        </w:rPr>
        <w:t> priority)-</w:t>
      </w:r>
      <w:r>
        <w:rPr>
          <w:w w:val="105"/>
        </w:rPr>
        <w:t>pairs,</w:t>
      </w:r>
      <w:r>
        <w:rPr>
          <w:w w:val="105"/>
        </w:rPr>
        <w:t> we</w:t>
      </w:r>
      <w:r>
        <w:rPr>
          <w:w w:val="105"/>
        </w:rPr>
        <w:t> will</w:t>
      </w:r>
      <w:r>
        <w:rPr>
          <w:w w:val="105"/>
        </w:rPr>
        <w:t> use</w:t>
      </w:r>
      <w:r>
        <w:rPr>
          <w:w w:val="105"/>
        </w:rPr>
        <w:t> a</w:t>
      </w:r>
      <w:r>
        <w:rPr>
          <w:w w:val="105"/>
        </w:rPr>
        <w:t> keyword argument </w:t>
      </w:r>
      <w:r>
        <w:rPr>
          <w:w w:val="120"/>
        </w:rPr>
        <w:t>entries.</w:t>
      </w:r>
      <w:r>
        <w:rPr>
          <w:w w:val="120"/>
        </w:rPr>
        <w:t> </w:t>
      </w:r>
      <w:r>
        <w:rPr>
          <w:w w:val="105"/>
        </w:rPr>
        <w:t>This full version of the priority queue will be very useful for some graph algorithms that we will see soon.</w:t>
      </w:r>
    </w:p>
    <w:p>
      <w:pPr>
        <w:pStyle w:val="BodyText"/>
        <w:spacing w:line="542" w:lineRule="exact" w:before="33"/>
        <w:ind w:left="217" w:right="5294"/>
        <w:jc w:val="both"/>
      </w:pPr>
      <w:r>
        <w:rPr>
          <w:color w:val="007F00"/>
          <w:w w:val="115"/>
        </w:rPr>
        <w:t>from</w:t>
      </w:r>
      <w:r>
        <w:rPr>
          <w:color w:val="007F00"/>
          <w:w w:val="115"/>
        </w:rPr>
        <w:t> </w:t>
      </w:r>
      <w:r>
        <w:rPr>
          <w:color w:val="0000FF"/>
          <w:w w:val="115"/>
        </w:rPr>
        <w:t>ds2.priorityqueue</w:t>
      </w:r>
      <w:r>
        <w:rPr>
          <w:color w:val="0000FF"/>
          <w:w w:val="115"/>
        </w:rPr>
        <w:t> </w:t>
      </w:r>
      <w:r>
        <w:rPr>
          <w:color w:val="007F00"/>
          <w:w w:val="115"/>
        </w:rPr>
        <w:t>import</w:t>
      </w:r>
      <w:r>
        <w:rPr>
          <w:color w:val="007F00"/>
          <w:w w:val="115"/>
        </w:rPr>
        <w:t> </w:t>
      </w:r>
      <w:r>
        <w:rPr>
          <w:w w:val="115"/>
        </w:rPr>
        <w:t>Entry,</w:t>
      </w:r>
      <w:r>
        <w:rPr>
          <w:w w:val="115"/>
        </w:rPr>
        <w:t> </w:t>
      </w:r>
      <w:r>
        <w:rPr>
          <w:w w:val="115"/>
        </w:rPr>
        <w:t>HeapPQ </w:t>
      </w:r>
      <w:r>
        <w:rPr>
          <w:color w:val="007F00"/>
          <w:w w:val="115"/>
        </w:rPr>
        <w:t>class</w:t>
      </w:r>
      <w:r>
        <w:rPr>
          <w:color w:val="007F00"/>
          <w:spacing w:val="40"/>
          <w:w w:val="115"/>
        </w:rPr>
        <w:t> </w:t>
      </w:r>
      <w:r>
        <w:rPr>
          <w:color w:val="0000FF"/>
          <w:w w:val="115"/>
        </w:rPr>
        <w:t>PriorityQueue</w:t>
      </w:r>
      <w:r>
        <w:rPr>
          <w:w w:val="115"/>
        </w:rPr>
        <w:t>(HeapPQ):</w:t>
      </w:r>
    </w:p>
    <w:p>
      <w:pPr>
        <w:pStyle w:val="BodyText"/>
        <w:spacing w:line="222" w:lineRule="exact"/>
        <w:ind w:left="676"/>
      </w:pPr>
      <w:r>
        <w:rPr>
          <w:color w:val="007F00"/>
          <w:w w:val="140"/>
        </w:rPr>
        <w:t>def</w:t>
      </w:r>
      <w:r>
        <w:rPr>
          <w:color w:val="007F00"/>
          <w:spacing w:val="35"/>
          <w:w w:val="140"/>
        </w:rPr>
        <w:t> </w:t>
      </w:r>
      <w:r>
        <w:rPr>
          <w:rFonts w:ascii="Times New Roman"/>
          <w:color w:val="0000FF"/>
          <w:spacing w:val="27"/>
          <w:w w:val="140"/>
          <w:u w:val="single" w:color="0000FE"/>
        </w:rPr>
        <w:t>  </w:t>
      </w:r>
      <w:r>
        <w:rPr>
          <w:color w:val="0000FF"/>
          <w:w w:val="150"/>
        </w:rPr>
        <w:t>init</w:t>
      </w:r>
      <w:r>
        <w:rPr>
          <w:rFonts w:ascii="Times New Roman"/>
          <w:color w:val="0000FF"/>
          <w:spacing w:val="23"/>
          <w:w w:val="150"/>
          <w:u w:val="single" w:color="0000FE"/>
        </w:rPr>
        <w:t>  </w:t>
      </w:r>
      <w:r>
        <w:rPr>
          <w:spacing w:val="-2"/>
          <w:w w:val="150"/>
        </w:rPr>
        <w:t>(</w:t>
      </w:r>
      <w:r>
        <w:rPr>
          <w:color w:val="007F00"/>
          <w:spacing w:val="-2"/>
          <w:w w:val="150"/>
        </w:rPr>
        <w:t>self</w:t>
      </w:r>
      <w:r>
        <w:rPr>
          <w:spacing w:val="-2"/>
          <w:w w:val="150"/>
        </w:rPr>
        <w:t>,</w:t>
      </w:r>
    </w:p>
    <w:p>
      <w:pPr>
        <w:pStyle w:val="BodyText"/>
        <w:spacing w:line="242" w:lineRule="auto" w:before="2"/>
        <w:ind w:left="2165" w:right="6565"/>
      </w:pPr>
      <w:r>
        <w:rPr>
          <w:w w:val="125"/>
        </w:rPr>
        <w:t>items</w:t>
      </w:r>
      <w:r>
        <w:rPr>
          <w:spacing w:val="40"/>
          <w:w w:val="125"/>
        </w:rPr>
        <w:t> </w:t>
      </w:r>
      <w:r>
        <w:rPr>
          <w:color w:val="666666"/>
          <w:w w:val="125"/>
        </w:rPr>
        <w:t>=</w:t>
      </w:r>
      <w:r>
        <w:rPr>
          <w:color w:val="666666"/>
          <w:w w:val="160"/>
        </w:rPr>
        <w:t> </w:t>
      </w:r>
      <w:r>
        <w:rPr>
          <w:w w:val="160"/>
        </w:rPr>
        <w:t>(), </w:t>
      </w:r>
      <w:r>
        <w:rPr>
          <w:w w:val="125"/>
        </w:rPr>
        <w:t>entries</w:t>
      </w:r>
      <w:r>
        <w:rPr>
          <w:spacing w:val="40"/>
          <w:w w:val="125"/>
        </w:rPr>
        <w:t> </w:t>
      </w:r>
      <w:r>
        <w:rPr>
          <w:color w:val="666666"/>
          <w:w w:val="125"/>
        </w:rPr>
        <w:t>=</w:t>
      </w:r>
      <w:r>
        <w:rPr>
          <w:color w:val="666666"/>
          <w:w w:val="160"/>
        </w:rPr>
        <w:t> </w:t>
      </w:r>
      <w:r>
        <w:rPr>
          <w:w w:val="160"/>
        </w:rPr>
        <w:t>(),</w:t>
      </w:r>
    </w:p>
    <w:p>
      <w:pPr>
        <w:pStyle w:val="BodyText"/>
        <w:spacing w:line="242" w:lineRule="auto"/>
        <w:ind w:left="1134" w:right="5754" w:firstLine="1030"/>
      </w:pPr>
      <w:r>
        <w:rPr>
          <w:w w:val="120"/>
        </w:rPr>
        <w:t>key</w:t>
      </w:r>
      <w:r>
        <w:rPr>
          <w:spacing w:val="32"/>
          <w:w w:val="120"/>
        </w:rPr>
        <w:t> </w:t>
      </w:r>
      <w:r>
        <w:rPr>
          <w:color w:val="666666"/>
          <w:w w:val="120"/>
        </w:rPr>
        <w:t>=</w:t>
      </w:r>
      <w:r>
        <w:rPr>
          <w:color w:val="666666"/>
          <w:spacing w:val="32"/>
          <w:w w:val="120"/>
        </w:rPr>
        <w:t> </w:t>
      </w:r>
      <w:r>
        <w:rPr>
          <w:color w:val="007F00"/>
          <w:w w:val="120"/>
        </w:rPr>
        <w:t>lambda</w:t>
      </w:r>
      <w:r>
        <w:rPr>
          <w:color w:val="007F00"/>
          <w:spacing w:val="29"/>
          <w:w w:val="125"/>
        </w:rPr>
        <w:t> </w:t>
      </w:r>
      <w:r>
        <w:rPr>
          <w:w w:val="125"/>
        </w:rPr>
        <w:t>x:</w:t>
      </w:r>
      <w:r>
        <w:rPr>
          <w:spacing w:val="29"/>
          <w:w w:val="125"/>
        </w:rPr>
        <w:t> </w:t>
      </w:r>
      <w:r>
        <w:rPr>
          <w:w w:val="125"/>
        </w:rPr>
        <w:t>x): </w:t>
      </w:r>
      <w:r>
        <w:rPr>
          <w:color w:val="007F00"/>
          <w:w w:val="125"/>
        </w:rPr>
        <w:t>self</w:t>
      </w:r>
      <w:r>
        <w:rPr>
          <w:color w:val="666666"/>
          <w:w w:val="125"/>
        </w:rPr>
        <w:t>.</w:t>
      </w:r>
      <w:r>
        <w:rPr>
          <w:w w:val="125"/>
        </w:rPr>
        <w:t>_key</w:t>
      </w:r>
      <w:r>
        <w:rPr>
          <w:spacing w:val="40"/>
          <w:w w:val="125"/>
        </w:rPr>
        <w:t> </w:t>
      </w:r>
      <w:r>
        <w:rPr>
          <w:color w:val="666666"/>
          <w:w w:val="120"/>
        </w:rPr>
        <w:t>=</w:t>
      </w:r>
      <w:r>
        <w:rPr>
          <w:color w:val="666666"/>
          <w:spacing w:val="40"/>
          <w:w w:val="120"/>
        </w:rPr>
        <w:t> </w:t>
      </w:r>
      <w:r>
        <w:rPr>
          <w:w w:val="120"/>
        </w:rPr>
        <w:t>key</w:t>
      </w:r>
    </w:p>
    <w:p>
      <w:pPr>
        <w:pStyle w:val="BodyText"/>
        <w:spacing w:line="242" w:lineRule="auto"/>
        <w:ind w:left="1134" w:right="1812"/>
      </w:pPr>
      <w:r>
        <w:rPr>
          <w:color w:val="007F00"/>
          <w:w w:val="140"/>
        </w:rPr>
        <w:t>self</w:t>
      </w:r>
      <w:r>
        <w:rPr>
          <w:color w:val="666666"/>
          <w:w w:val="140"/>
        </w:rPr>
        <w:t>.</w:t>
      </w:r>
      <w:r>
        <w:rPr>
          <w:w w:val="140"/>
        </w:rPr>
        <w:t>_entries</w:t>
      </w:r>
      <w:r>
        <w:rPr>
          <w:spacing w:val="40"/>
          <w:w w:val="140"/>
        </w:rPr>
        <w:t> </w:t>
      </w:r>
      <w:r>
        <w:rPr>
          <w:color w:val="666666"/>
          <w:w w:val="125"/>
        </w:rPr>
        <w:t>=</w:t>
      </w:r>
      <w:r>
        <w:rPr>
          <w:color w:val="666666"/>
          <w:spacing w:val="40"/>
          <w:w w:val="140"/>
        </w:rPr>
        <w:t> </w:t>
      </w:r>
      <w:r>
        <w:rPr>
          <w:w w:val="140"/>
        </w:rPr>
        <w:t>[Entry(i,</w:t>
      </w:r>
      <w:r>
        <w:rPr>
          <w:spacing w:val="40"/>
          <w:w w:val="140"/>
        </w:rPr>
        <w:t> </w:t>
      </w:r>
      <w:r>
        <w:rPr>
          <w:w w:val="140"/>
        </w:rPr>
        <w:t>p)</w:t>
      </w:r>
      <w:r>
        <w:rPr>
          <w:spacing w:val="40"/>
          <w:w w:val="140"/>
        </w:rPr>
        <w:t> </w:t>
      </w:r>
      <w:r>
        <w:rPr>
          <w:color w:val="007F00"/>
          <w:w w:val="140"/>
        </w:rPr>
        <w:t>for</w:t>
      </w:r>
      <w:r>
        <w:rPr>
          <w:color w:val="007F00"/>
          <w:w w:val="195"/>
        </w:rPr>
        <w:t> </w:t>
      </w:r>
      <w:r>
        <w:rPr>
          <w:w w:val="195"/>
        </w:rPr>
        <w:t>i,</w:t>
      </w:r>
      <w:r>
        <w:rPr>
          <w:w w:val="195"/>
        </w:rPr>
        <w:t> </w:t>
      </w:r>
      <w:r>
        <w:rPr>
          <w:w w:val="125"/>
        </w:rPr>
        <w:t>p</w:t>
      </w:r>
      <w:r>
        <w:rPr>
          <w:spacing w:val="40"/>
          <w:w w:val="140"/>
        </w:rPr>
        <w:t> </w:t>
      </w:r>
      <w:r>
        <w:rPr>
          <w:color w:val="AA21FF"/>
          <w:w w:val="140"/>
        </w:rPr>
        <w:t>in</w:t>
      </w:r>
      <w:r>
        <w:rPr>
          <w:color w:val="AA21FF"/>
          <w:spacing w:val="40"/>
          <w:w w:val="140"/>
        </w:rPr>
        <w:t> </w:t>
      </w:r>
      <w:r>
        <w:rPr>
          <w:w w:val="140"/>
        </w:rPr>
        <w:t>entries] </w:t>
      </w:r>
      <w:r>
        <w:rPr>
          <w:color w:val="007F00"/>
          <w:spacing w:val="-2"/>
          <w:w w:val="140"/>
        </w:rPr>
        <w:t>self</w:t>
      </w:r>
      <w:r>
        <w:rPr>
          <w:color w:val="666666"/>
          <w:spacing w:val="-2"/>
          <w:w w:val="140"/>
        </w:rPr>
        <w:t>.</w:t>
      </w:r>
      <w:r>
        <w:rPr>
          <w:spacing w:val="-2"/>
          <w:w w:val="140"/>
        </w:rPr>
        <w:t>_entries</w:t>
      </w:r>
      <w:r>
        <w:rPr>
          <w:color w:val="666666"/>
          <w:spacing w:val="-2"/>
          <w:w w:val="140"/>
        </w:rPr>
        <w:t>.</w:t>
      </w:r>
      <w:r>
        <w:rPr>
          <w:spacing w:val="-2"/>
          <w:w w:val="140"/>
        </w:rPr>
        <w:t>extend([Entry(i,</w:t>
      </w:r>
      <w:r>
        <w:rPr>
          <w:spacing w:val="16"/>
          <w:w w:val="140"/>
        </w:rPr>
        <w:t> </w:t>
      </w:r>
      <w:r>
        <w:rPr>
          <w:spacing w:val="-2"/>
          <w:w w:val="140"/>
        </w:rPr>
        <w:t>key(i))</w:t>
      </w:r>
      <w:r>
        <w:rPr>
          <w:spacing w:val="16"/>
          <w:w w:val="140"/>
        </w:rPr>
        <w:t> </w:t>
      </w:r>
      <w:r>
        <w:rPr>
          <w:color w:val="007F00"/>
          <w:spacing w:val="-2"/>
          <w:w w:val="140"/>
        </w:rPr>
        <w:t>for</w:t>
      </w:r>
      <w:r>
        <w:rPr>
          <w:color w:val="007F00"/>
          <w:spacing w:val="-12"/>
          <w:w w:val="195"/>
        </w:rPr>
        <w:t> </w:t>
      </w:r>
      <w:r>
        <w:rPr>
          <w:spacing w:val="-2"/>
          <w:w w:val="195"/>
        </w:rPr>
        <w:t>i</w:t>
      </w:r>
      <w:r>
        <w:rPr>
          <w:spacing w:val="-12"/>
          <w:w w:val="195"/>
        </w:rPr>
        <w:t> </w:t>
      </w:r>
      <w:r>
        <w:rPr>
          <w:color w:val="AA21FF"/>
          <w:spacing w:val="-2"/>
          <w:w w:val="140"/>
        </w:rPr>
        <w:t>in</w:t>
      </w:r>
      <w:r>
        <w:rPr>
          <w:color w:val="AA21FF"/>
          <w:spacing w:val="16"/>
          <w:w w:val="140"/>
        </w:rPr>
        <w:t> </w:t>
      </w:r>
      <w:r>
        <w:rPr>
          <w:spacing w:val="-2"/>
          <w:w w:val="140"/>
        </w:rPr>
        <w:t>items])</w:t>
      </w:r>
    </w:p>
    <w:p>
      <w:pPr>
        <w:pStyle w:val="BodyText"/>
        <w:spacing w:after="0" w:line="242" w:lineRule="auto"/>
        <w:sectPr>
          <w:headerReference w:type="default" r:id="rId154"/>
          <w:pgSz w:w="12240" w:h="15840"/>
          <w:pgMar w:header="0" w:footer="0" w:top="1820" w:bottom="280" w:left="1800" w:right="0"/>
        </w:sectPr>
      </w:pPr>
    </w:p>
    <w:p>
      <w:pPr>
        <w:pStyle w:val="BodyText"/>
        <w:spacing w:before="82"/>
      </w:pPr>
    </w:p>
    <w:p>
      <w:pPr>
        <w:pStyle w:val="BodyText"/>
        <w:ind w:left="2150"/>
      </w:pPr>
      <w:r>
        <w:rPr>
          <w:color w:val="007F00"/>
          <w:w w:val="125"/>
        </w:rPr>
        <w:t>self</w:t>
      </w:r>
      <w:r>
        <w:rPr>
          <w:color w:val="666666"/>
          <w:w w:val="125"/>
        </w:rPr>
        <w:t>.</w:t>
      </w:r>
      <w:r>
        <w:rPr>
          <w:w w:val="125"/>
        </w:rPr>
        <w:t>_itemmap</w:t>
      </w:r>
      <w:r>
        <w:rPr>
          <w:spacing w:val="24"/>
          <w:w w:val="125"/>
        </w:rPr>
        <w:t> </w:t>
      </w:r>
      <w:r>
        <w:rPr>
          <w:color w:val="666666"/>
          <w:w w:val="125"/>
        </w:rPr>
        <w:t>=</w:t>
      </w:r>
      <w:r>
        <w:rPr>
          <w:color w:val="666666"/>
          <w:spacing w:val="25"/>
          <w:w w:val="125"/>
        </w:rPr>
        <w:t> </w:t>
      </w:r>
      <w:r>
        <w:rPr>
          <w:w w:val="125"/>
        </w:rPr>
        <w:t>{entry</w:t>
      </w:r>
      <w:r>
        <w:rPr>
          <w:color w:val="666666"/>
          <w:w w:val="125"/>
        </w:rPr>
        <w:t>.</w:t>
      </w:r>
      <w:r>
        <w:rPr>
          <w:w w:val="125"/>
        </w:rPr>
        <w:t>item</w:t>
      </w:r>
      <w:r>
        <w:rPr>
          <w:spacing w:val="25"/>
          <w:w w:val="125"/>
        </w:rPr>
        <w:t> </w:t>
      </w:r>
      <w:r>
        <w:rPr>
          <w:w w:val="125"/>
        </w:rPr>
        <w:t>:</w:t>
      </w:r>
      <w:r>
        <w:rPr>
          <w:spacing w:val="24"/>
          <w:w w:val="125"/>
        </w:rPr>
        <w:t> </w:t>
      </w:r>
      <w:r>
        <w:rPr>
          <w:spacing w:val="-2"/>
          <w:w w:val="125"/>
        </w:rPr>
        <w:t>index</w:t>
      </w:r>
    </w:p>
    <w:p>
      <w:pPr>
        <w:pStyle w:val="BodyText"/>
        <w:spacing w:before="3"/>
        <w:ind w:left="4097"/>
      </w:pPr>
      <w:r>
        <w:rPr>
          <w:color w:val="007F00"/>
          <w:w w:val="130"/>
        </w:rPr>
        <w:t>for</w:t>
      </w:r>
      <w:r>
        <w:rPr>
          <w:color w:val="007F00"/>
          <w:spacing w:val="36"/>
          <w:w w:val="130"/>
        </w:rPr>
        <w:t> </w:t>
      </w:r>
      <w:r>
        <w:rPr>
          <w:w w:val="130"/>
        </w:rPr>
        <w:t>index,</w:t>
      </w:r>
      <w:r>
        <w:rPr>
          <w:spacing w:val="36"/>
          <w:w w:val="130"/>
        </w:rPr>
        <w:t> </w:t>
      </w:r>
      <w:r>
        <w:rPr>
          <w:w w:val="130"/>
        </w:rPr>
        <w:t>entry</w:t>
      </w:r>
      <w:r>
        <w:rPr>
          <w:spacing w:val="35"/>
          <w:w w:val="130"/>
        </w:rPr>
        <w:t> </w:t>
      </w:r>
      <w:r>
        <w:rPr>
          <w:color w:val="AA21FF"/>
          <w:w w:val="130"/>
        </w:rPr>
        <w:t>in</w:t>
      </w:r>
      <w:r>
        <w:rPr>
          <w:color w:val="AA21FF"/>
          <w:spacing w:val="36"/>
          <w:w w:val="130"/>
        </w:rPr>
        <w:t> </w:t>
      </w:r>
      <w:r>
        <w:rPr>
          <w:color w:val="007F00"/>
          <w:spacing w:val="-2"/>
          <w:w w:val="130"/>
        </w:rPr>
        <w:t>enumerate</w:t>
      </w:r>
      <w:r>
        <w:rPr>
          <w:spacing w:val="-2"/>
          <w:w w:val="130"/>
        </w:rPr>
        <w:t>(</w:t>
      </w:r>
      <w:r>
        <w:rPr>
          <w:color w:val="007F00"/>
          <w:spacing w:val="-2"/>
          <w:w w:val="130"/>
        </w:rPr>
        <w:t>self</w:t>
      </w:r>
      <w:r>
        <w:rPr>
          <w:color w:val="666666"/>
          <w:spacing w:val="-2"/>
          <w:w w:val="130"/>
        </w:rPr>
        <w:t>.</w:t>
      </w:r>
      <w:r>
        <w:rPr>
          <w:spacing w:val="-2"/>
          <w:w w:val="130"/>
        </w:rPr>
        <w:t>_entries)}</w:t>
      </w:r>
    </w:p>
    <w:p>
      <w:pPr>
        <w:pStyle w:val="BodyText"/>
        <w:spacing w:before="2"/>
        <w:ind w:left="2150"/>
      </w:pPr>
      <w:r>
        <w:rPr>
          <w:color w:val="007F00"/>
          <w:spacing w:val="-2"/>
          <w:w w:val="135"/>
        </w:rPr>
        <w:t>self</w:t>
      </w:r>
      <w:r>
        <w:rPr>
          <w:color w:val="666666"/>
          <w:spacing w:val="-2"/>
          <w:w w:val="135"/>
        </w:rPr>
        <w:t>.</w:t>
      </w:r>
      <w:r>
        <w:rPr>
          <w:spacing w:val="-2"/>
          <w:w w:val="135"/>
        </w:rPr>
        <w:t>_heapify()</w:t>
      </w:r>
    </w:p>
    <w:p>
      <w:pPr>
        <w:pStyle w:val="BodyText"/>
        <w:spacing w:before="5"/>
      </w:pPr>
    </w:p>
    <w:p>
      <w:pPr>
        <w:pStyle w:val="BodyText"/>
        <w:spacing w:line="242" w:lineRule="auto"/>
        <w:ind w:left="2150" w:right="4049" w:hanging="459"/>
      </w:pPr>
      <w:r>
        <w:rPr>
          <w:color w:val="007F00"/>
          <w:w w:val="135"/>
        </w:rPr>
        <w:t>def</w:t>
      </w:r>
      <w:r>
        <w:rPr>
          <w:color w:val="007F00"/>
          <w:spacing w:val="17"/>
          <w:w w:val="135"/>
        </w:rPr>
        <w:t> </w:t>
      </w:r>
      <w:r>
        <w:rPr>
          <w:color w:val="0000FF"/>
          <w:w w:val="135"/>
        </w:rPr>
        <w:t>insert</w:t>
      </w:r>
      <w:r>
        <w:rPr>
          <w:w w:val="135"/>
        </w:rPr>
        <w:t>(</w:t>
      </w:r>
      <w:r>
        <w:rPr>
          <w:color w:val="007F00"/>
          <w:w w:val="135"/>
        </w:rPr>
        <w:t>self</w:t>
      </w:r>
      <w:r>
        <w:rPr>
          <w:w w:val="135"/>
        </w:rPr>
        <w:t>,</w:t>
      </w:r>
      <w:r>
        <w:rPr>
          <w:spacing w:val="17"/>
          <w:w w:val="135"/>
        </w:rPr>
        <w:t> </w:t>
      </w:r>
      <w:r>
        <w:rPr>
          <w:w w:val="135"/>
        </w:rPr>
        <w:t>item,</w:t>
      </w:r>
      <w:r>
        <w:rPr>
          <w:spacing w:val="17"/>
          <w:w w:val="135"/>
        </w:rPr>
        <w:t> </w:t>
      </w:r>
      <w:r>
        <w:rPr>
          <w:w w:val="135"/>
        </w:rPr>
        <w:t>priority</w:t>
      </w:r>
      <w:r>
        <w:rPr>
          <w:spacing w:val="17"/>
          <w:w w:val="135"/>
        </w:rPr>
        <w:t> </w:t>
      </w:r>
      <w:r>
        <w:rPr>
          <w:color w:val="666666"/>
          <w:w w:val="130"/>
        </w:rPr>
        <w:t>=</w:t>
      </w:r>
      <w:r>
        <w:rPr>
          <w:color w:val="666666"/>
          <w:spacing w:val="19"/>
          <w:w w:val="130"/>
        </w:rPr>
        <w:t> </w:t>
      </w:r>
      <w:r>
        <w:rPr>
          <w:color w:val="007F00"/>
          <w:w w:val="130"/>
        </w:rPr>
        <w:t>None</w:t>
      </w:r>
      <w:r>
        <w:rPr>
          <w:w w:val="130"/>
        </w:rPr>
        <w:t>): </w:t>
      </w:r>
      <w:r>
        <w:rPr>
          <w:color w:val="007F00"/>
          <w:w w:val="165"/>
        </w:rPr>
        <w:t>if</w:t>
      </w:r>
      <w:r>
        <w:rPr>
          <w:color w:val="007F00"/>
          <w:w w:val="165"/>
        </w:rPr>
        <w:t> </w:t>
      </w:r>
      <w:r>
        <w:rPr>
          <w:w w:val="135"/>
        </w:rPr>
        <w:t>priority</w:t>
      </w:r>
      <w:r>
        <w:rPr>
          <w:w w:val="165"/>
        </w:rPr>
        <w:t> </w:t>
      </w:r>
      <w:r>
        <w:rPr>
          <w:color w:val="AA21FF"/>
          <w:w w:val="165"/>
        </w:rPr>
        <w:t>is</w:t>
      </w:r>
      <w:r>
        <w:rPr>
          <w:color w:val="AA21FF"/>
          <w:w w:val="165"/>
        </w:rPr>
        <w:t> </w:t>
      </w:r>
      <w:r>
        <w:rPr>
          <w:color w:val="007F00"/>
          <w:w w:val="135"/>
        </w:rPr>
        <w:t>None</w:t>
      </w:r>
      <w:r>
        <w:rPr>
          <w:w w:val="135"/>
        </w:rPr>
        <w:t>:</w:t>
      </w:r>
    </w:p>
    <w:p>
      <w:pPr>
        <w:pStyle w:val="BodyText"/>
        <w:spacing w:line="242" w:lineRule="auto"/>
        <w:ind w:left="2150" w:right="4617" w:firstLine="458"/>
      </w:pPr>
      <w:r>
        <w:rPr>
          <w:w w:val="125"/>
        </w:rPr>
        <w:t>priority</w:t>
      </w:r>
      <w:r>
        <w:rPr>
          <w:spacing w:val="40"/>
          <w:w w:val="125"/>
        </w:rPr>
        <w:t> </w:t>
      </w:r>
      <w:r>
        <w:rPr>
          <w:color w:val="666666"/>
          <w:w w:val="125"/>
        </w:rPr>
        <w:t>=</w:t>
      </w:r>
      <w:r>
        <w:rPr>
          <w:color w:val="666666"/>
          <w:spacing w:val="40"/>
          <w:w w:val="125"/>
        </w:rPr>
        <w:t> </w:t>
      </w:r>
      <w:r>
        <w:rPr>
          <w:color w:val="007F00"/>
          <w:w w:val="125"/>
        </w:rPr>
        <w:t>self</w:t>
      </w:r>
      <w:r>
        <w:rPr>
          <w:color w:val="666666"/>
          <w:w w:val="125"/>
        </w:rPr>
        <w:t>.</w:t>
      </w:r>
      <w:r>
        <w:rPr>
          <w:w w:val="125"/>
        </w:rPr>
        <w:t>_key(item) index</w:t>
      </w:r>
      <w:r>
        <w:rPr>
          <w:spacing w:val="40"/>
          <w:w w:val="125"/>
        </w:rPr>
        <w:t> </w:t>
      </w:r>
      <w:r>
        <w:rPr>
          <w:color w:val="666666"/>
          <w:w w:val="125"/>
        </w:rPr>
        <w:t>=</w:t>
      </w:r>
      <w:r>
        <w:rPr>
          <w:color w:val="666666"/>
          <w:spacing w:val="40"/>
          <w:w w:val="125"/>
        </w:rPr>
        <w:t> </w:t>
      </w:r>
      <w:r>
        <w:rPr>
          <w:color w:val="007F00"/>
          <w:w w:val="125"/>
        </w:rPr>
        <w:t>len</w:t>
      </w:r>
      <w:r>
        <w:rPr>
          <w:w w:val="125"/>
        </w:rPr>
        <w:t>(</w:t>
      </w:r>
      <w:r>
        <w:rPr>
          <w:color w:val="007F00"/>
          <w:w w:val="125"/>
        </w:rPr>
        <w:t>self</w:t>
      </w:r>
      <w:r>
        <w:rPr>
          <w:color w:val="666666"/>
          <w:w w:val="125"/>
        </w:rPr>
        <w:t>.</w:t>
      </w:r>
      <w:r>
        <w:rPr>
          <w:w w:val="125"/>
        </w:rPr>
        <w:t>_entries)</w:t>
      </w:r>
    </w:p>
    <w:p>
      <w:pPr>
        <w:pStyle w:val="BodyText"/>
        <w:spacing w:line="242" w:lineRule="auto"/>
        <w:ind w:left="2150" w:right="3046"/>
      </w:pPr>
      <w:r>
        <w:rPr>
          <w:color w:val="007F00"/>
          <w:w w:val="125"/>
        </w:rPr>
        <w:t>self</w:t>
      </w:r>
      <w:r>
        <w:rPr>
          <w:color w:val="666666"/>
          <w:w w:val="125"/>
        </w:rPr>
        <w:t>.</w:t>
      </w:r>
      <w:r>
        <w:rPr>
          <w:w w:val="125"/>
        </w:rPr>
        <w:t>_entries</w:t>
      </w:r>
      <w:r>
        <w:rPr>
          <w:color w:val="666666"/>
          <w:w w:val="125"/>
        </w:rPr>
        <w:t>.</w:t>
      </w:r>
      <w:r>
        <w:rPr>
          <w:w w:val="125"/>
        </w:rPr>
        <w:t>append(Entry(item,</w:t>
      </w:r>
      <w:r>
        <w:rPr>
          <w:spacing w:val="40"/>
          <w:w w:val="125"/>
        </w:rPr>
        <w:t> </w:t>
      </w:r>
      <w:r>
        <w:rPr>
          <w:w w:val="125"/>
        </w:rPr>
        <w:t>priority)) </w:t>
      </w:r>
      <w:r>
        <w:rPr>
          <w:color w:val="007F00"/>
          <w:w w:val="125"/>
        </w:rPr>
        <w:t>self</w:t>
      </w:r>
      <w:r>
        <w:rPr>
          <w:color w:val="666666"/>
          <w:w w:val="125"/>
        </w:rPr>
        <w:t>.</w:t>
      </w:r>
      <w:r>
        <w:rPr>
          <w:w w:val="125"/>
        </w:rPr>
        <w:t>_itemmap[item]</w:t>
      </w:r>
      <w:r>
        <w:rPr>
          <w:spacing w:val="40"/>
          <w:w w:val="125"/>
        </w:rPr>
        <w:t> </w:t>
      </w:r>
      <w:r>
        <w:rPr>
          <w:color w:val="666666"/>
          <w:w w:val="125"/>
        </w:rPr>
        <w:t>=</w:t>
      </w:r>
      <w:r>
        <w:rPr>
          <w:color w:val="666666"/>
          <w:spacing w:val="40"/>
          <w:w w:val="125"/>
        </w:rPr>
        <w:t> </w:t>
      </w:r>
      <w:r>
        <w:rPr>
          <w:w w:val="125"/>
        </w:rPr>
        <w:t>index </w:t>
      </w:r>
      <w:r>
        <w:rPr>
          <w:color w:val="007F00"/>
          <w:spacing w:val="-2"/>
          <w:w w:val="125"/>
        </w:rPr>
        <w:t>self</w:t>
      </w:r>
      <w:r>
        <w:rPr>
          <w:color w:val="666666"/>
          <w:spacing w:val="-2"/>
          <w:w w:val="125"/>
        </w:rPr>
        <w:t>.</w:t>
      </w:r>
      <w:r>
        <w:rPr>
          <w:spacing w:val="-2"/>
          <w:w w:val="125"/>
        </w:rPr>
        <w:t>_upheap(index)</w:t>
      </w:r>
    </w:p>
    <w:p>
      <w:pPr>
        <w:pStyle w:val="BodyText"/>
      </w:pPr>
    </w:p>
    <w:p>
      <w:pPr>
        <w:pStyle w:val="BodyText"/>
        <w:spacing w:line="242" w:lineRule="auto" w:before="1"/>
        <w:ind w:left="2150" w:right="6225" w:hanging="459"/>
      </w:pPr>
      <w:r>
        <w:rPr>
          <w:color w:val="007F00"/>
          <w:w w:val="125"/>
        </w:rPr>
        <w:t>def</w:t>
      </w:r>
      <w:r>
        <w:rPr>
          <w:color w:val="007F00"/>
          <w:spacing w:val="40"/>
          <w:w w:val="125"/>
        </w:rPr>
        <w:t> </w:t>
      </w:r>
      <w:r>
        <w:rPr>
          <w:color w:val="0000FF"/>
          <w:w w:val="125"/>
        </w:rPr>
        <w:t>_swap</w:t>
      </w:r>
      <w:r>
        <w:rPr>
          <w:w w:val="125"/>
        </w:rPr>
        <w:t>(</w:t>
      </w:r>
      <w:r>
        <w:rPr>
          <w:color w:val="007F00"/>
          <w:w w:val="125"/>
        </w:rPr>
        <w:t>self</w:t>
      </w:r>
      <w:r>
        <w:rPr>
          <w:w w:val="125"/>
        </w:rPr>
        <w:t>,</w:t>
      </w:r>
      <w:r>
        <w:rPr>
          <w:spacing w:val="40"/>
          <w:w w:val="125"/>
        </w:rPr>
        <w:t> </w:t>
      </w:r>
      <w:r>
        <w:rPr>
          <w:w w:val="125"/>
        </w:rPr>
        <w:t>a,</w:t>
      </w:r>
      <w:r>
        <w:rPr>
          <w:spacing w:val="40"/>
          <w:w w:val="125"/>
        </w:rPr>
        <w:t> </w:t>
      </w:r>
      <w:r>
        <w:rPr>
          <w:w w:val="125"/>
        </w:rPr>
        <w:t>b): L</w:t>
      </w:r>
      <w:r>
        <w:rPr>
          <w:spacing w:val="40"/>
          <w:w w:val="125"/>
        </w:rPr>
        <w:t> </w:t>
      </w:r>
      <w:r>
        <w:rPr>
          <w:color w:val="666666"/>
          <w:w w:val="125"/>
        </w:rPr>
        <w:t>=</w:t>
      </w:r>
      <w:r>
        <w:rPr>
          <w:color w:val="666666"/>
          <w:spacing w:val="40"/>
          <w:w w:val="125"/>
        </w:rPr>
        <w:t> </w:t>
      </w:r>
      <w:r>
        <w:rPr>
          <w:color w:val="007F00"/>
          <w:w w:val="125"/>
        </w:rPr>
        <w:t>self</w:t>
      </w:r>
      <w:r>
        <w:rPr>
          <w:color w:val="666666"/>
          <w:w w:val="125"/>
        </w:rPr>
        <w:t>.</w:t>
      </w:r>
      <w:r>
        <w:rPr>
          <w:w w:val="125"/>
        </w:rPr>
        <w:t>_entries va</w:t>
      </w:r>
      <w:r>
        <w:rPr>
          <w:spacing w:val="40"/>
          <w:w w:val="125"/>
        </w:rPr>
        <w:t> </w:t>
      </w:r>
      <w:r>
        <w:rPr>
          <w:color w:val="666666"/>
          <w:w w:val="125"/>
        </w:rPr>
        <w:t>=</w:t>
      </w:r>
      <w:r>
        <w:rPr>
          <w:color w:val="666666"/>
          <w:spacing w:val="40"/>
          <w:w w:val="125"/>
        </w:rPr>
        <w:t> </w:t>
      </w:r>
      <w:r>
        <w:rPr>
          <w:w w:val="125"/>
        </w:rPr>
        <w:t>L[a]</w:t>
      </w:r>
      <w:r>
        <w:rPr>
          <w:color w:val="666666"/>
          <w:w w:val="125"/>
        </w:rPr>
        <w:t>.</w:t>
      </w:r>
      <w:r>
        <w:rPr>
          <w:w w:val="125"/>
        </w:rPr>
        <w:t>item</w:t>
      </w:r>
    </w:p>
    <w:p>
      <w:pPr>
        <w:pStyle w:val="BodyText"/>
        <w:spacing w:line="242" w:lineRule="auto"/>
        <w:ind w:left="2150" w:right="5754"/>
      </w:pPr>
      <w:r>
        <w:rPr>
          <w:w w:val="120"/>
        </w:rPr>
        <w:t>vb</w:t>
      </w:r>
      <w:r>
        <w:rPr>
          <w:spacing w:val="40"/>
          <w:w w:val="120"/>
        </w:rPr>
        <w:t> </w:t>
      </w:r>
      <w:r>
        <w:rPr>
          <w:color w:val="666666"/>
          <w:w w:val="120"/>
        </w:rPr>
        <w:t>=</w:t>
      </w:r>
      <w:r>
        <w:rPr>
          <w:color w:val="666666"/>
          <w:spacing w:val="40"/>
          <w:w w:val="120"/>
        </w:rPr>
        <w:t> </w:t>
      </w:r>
      <w:r>
        <w:rPr>
          <w:w w:val="120"/>
        </w:rPr>
        <w:t>L[b]</w:t>
      </w:r>
      <w:r>
        <w:rPr>
          <w:color w:val="666666"/>
          <w:w w:val="120"/>
        </w:rPr>
        <w:t>.</w:t>
      </w:r>
      <w:r>
        <w:rPr>
          <w:w w:val="120"/>
        </w:rPr>
        <w:t>item </w:t>
      </w:r>
      <w:r>
        <w:rPr>
          <w:color w:val="007F00"/>
          <w:w w:val="120"/>
        </w:rPr>
        <w:t>self</w:t>
      </w:r>
      <w:r>
        <w:rPr>
          <w:color w:val="666666"/>
          <w:w w:val="120"/>
        </w:rPr>
        <w:t>.</w:t>
      </w:r>
      <w:r>
        <w:rPr>
          <w:w w:val="120"/>
        </w:rPr>
        <w:t>_itemmap[va]</w:t>
      </w:r>
      <w:r>
        <w:rPr>
          <w:spacing w:val="40"/>
          <w:w w:val="120"/>
        </w:rPr>
        <w:t> </w:t>
      </w:r>
      <w:r>
        <w:rPr>
          <w:color w:val="666666"/>
          <w:w w:val="120"/>
        </w:rPr>
        <w:t>=</w:t>
      </w:r>
      <w:r>
        <w:rPr>
          <w:color w:val="666666"/>
          <w:spacing w:val="40"/>
          <w:w w:val="120"/>
        </w:rPr>
        <w:t> </w:t>
      </w:r>
      <w:r>
        <w:rPr>
          <w:w w:val="120"/>
        </w:rPr>
        <w:t>b </w:t>
      </w:r>
      <w:r>
        <w:rPr>
          <w:color w:val="007F00"/>
          <w:w w:val="120"/>
        </w:rPr>
        <w:t>self</w:t>
      </w:r>
      <w:r>
        <w:rPr>
          <w:color w:val="666666"/>
          <w:w w:val="120"/>
        </w:rPr>
        <w:t>.</w:t>
      </w:r>
      <w:r>
        <w:rPr>
          <w:w w:val="120"/>
        </w:rPr>
        <w:t>_itemmap[vb]</w:t>
      </w:r>
      <w:r>
        <w:rPr>
          <w:spacing w:val="40"/>
          <w:w w:val="120"/>
        </w:rPr>
        <w:t> </w:t>
      </w:r>
      <w:r>
        <w:rPr>
          <w:color w:val="666666"/>
          <w:w w:val="120"/>
        </w:rPr>
        <w:t>=</w:t>
      </w:r>
      <w:r>
        <w:rPr>
          <w:color w:val="666666"/>
          <w:spacing w:val="40"/>
          <w:w w:val="120"/>
        </w:rPr>
        <w:t> </w:t>
      </w:r>
      <w:r>
        <w:rPr>
          <w:w w:val="120"/>
        </w:rPr>
        <w:t>a L[a],</w:t>
      </w:r>
      <w:r>
        <w:rPr>
          <w:spacing w:val="80"/>
          <w:w w:val="120"/>
        </w:rPr>
        <w:t> </w:t>
      </w:r>
      <w:r>
        <w:rPr>
          <w:w w:val="120"/>
        </w:rPr>
        <w:t>L[b]</w:t>
      </w:r>
      <w:r>
        <w:rPr>
          <w:spacing w:val="80"/>
          <w:w w:val="120"/>
        </w:rPr>
        <w:t> </w:t>
      </w:r>
      <w:r>
        <w:rPr>
          <w:color w:val="666666"/>
          <w:w w:val="120"/>
        </w:rPr>
        <w:t>=</w:t>
      </w:r>
      <w:r>
        <w:rPr>
          <w:color w:val="666666"/>
          <w:spacing w:val="80"/>
          <w:w w:val="120"/>
        </w:rPr>
        <w:t> </w:t>
      </w:r>
      <w:r>
        <w:rPr>
          <w:w w:val="120"/>
        </w:rPr>
        <w:t>L[b],</w:t>
      </w:r>
      <w:r>
        <w:rPr>
          <w:spacing w:val="80"/>
          <w:w w:val="120"/>
        </w:rPr>
        <w:t> </w:t>
      </w:r>
      <w:r>
        <w:rPr>
          <w:w w:val="120"/>
        </w:rPr>
        <w:t>L[a]</w:t>
      </w:r>
    </w:p>
    <w:p>
      <w:pPr>
        <w:pStyle w:val="BodyText"/>
      </w:pPr>
    </w:p>
    <w:p>
      <w:pPr>
        <w:pStyle w:val="BodyText"/>
        <w:spacing w:line="242" w:lineRule="auto"/>
        <w:ind w:left="2150" w:right="3114" w:hanging="459"/>
      </w:pPr>
      <w:r>
        <w:rPr>
          <w:color w:val="007F00"/>
          <w:w w:val="130"/>
        </w:rPr>
        <w:t>def</w:t>
      </w:r>
      <w:r>
        <w:rPr>
          <w:color w:val="007F00"/>
          <w:spacing w:val="21"/>
          <w:w w:val="130"/>
        </w:rPr>
        <w:t> </w:t>
      </w:r>
      <w:r>
        <w:rPr>
          <w:color w:val="0000FF"/>
          <w:w w:val="130"/>
        </w:rPr>
        <w:t>changepriority</w:t>
      </w:r>
      <w:r>
        <w:rPr>
          <w:w w:val="130"/>
        </w:rPr>
        <w:t>(</w:t>
      </w:r>
      <w:r>
        <w:rPr>
          <w:color w:val="007F00"/>
          <w:w w:val="130"/>
        </w:rPr>
        <w:t>self</w:t>
      </w:r>
      <w:r>
        <w:rPr>
          <w:w w:val="130"/>
        </w:rPr>
        <w:t>,</w:t>
      </w:r>
      <w:r>
        <w:rPr>
          <w:spacing w:val="21"/>
          <w:w w:val="130"/>
        </w:rPr>
        <w:t> </w:t>
      </w:r>
      <w:r>
        <w:rPr>
          <w:w w:val="130"/>
        </w:rPr>
        <w:t>item,</w:t>
      </w:r>
      <w:r>
        <w:rPr>
          <w:spacing w:val="21"/>
          <w:w w:val="130"/>
        </w:rPr>
        <w:t> </w:t>
      </w:r>
      <w:r>
        <w:rPr>
          <w:w w:val="130"/>
        </w:rPr>
        <w:t>priority</w:t>
      </w:r>
      <w:r>
        <w:rPr>
          <w:spacing w:val="21"/>
          <w:w w:val="130"/>
        </w:rPr>
        <w:t> </w:t>
      </w:r>
      <w:r>
        <w:rPr>
          <w:color w:val="666666"/>
          <w:w w:val="130"/>
        </w:rPr>
        <w:t>=</w:t>
      </w:r>
      <w:r>
        <w:rPr>
          <w:color w:val="666666"/>
          <w:spacing w:val="21"/>
          <w:w w:val="130"/>
        </w:rPr>
        <w:t> </w:t>
      </w:r>
      <w:r>
        <w:rPr>
          <w:color w:val="007F00"/>
          <w:w w:val="130"/>
        </w:rPr>
        <w:t>None</w:t>
      </w:r>
      <w:r>
        <w:rPr>
          <w:w w:val="130"/>
        </w:rPr>
        <w:t>): </w:t>
      </w:r>
      <w:r>
        <w:rPr>
          <w:color w:val="007F00"/>
          <w:w w:val="165"/>
        </w:rPr>
        <w:t>if</w:t>
      </w:r>
      <w:r>
        <w:rPr>
          <w:color w:val="007F00"/>
          <w:w w:val="165"/>
        </w:rPr>
        <w:t> </w:t>
      </w:r>
      <w:r>
        <w:rPr>
          <w:w w:val="130"/>
        </w:rPr>
        <w:t>priority</w:t>
      </w:r>
      <w:r>
        <w:rPr>
          <w:w w:val="165"/>
        </w:rPr>
        <w:t> </w:t>
      </w:r>
      <w:r>
        <w:rPr>
          <w:color w:val="AA21FF"/>
          <w:w w:val="165"/>
        </w:rPr>
        <w:t>is</w:t>
      </w:r>
      <w:r>
        <w:rPr>
          <w:color w:val="AA21FF"/>
          <w:w w:val="165"/>
        </w:rPr>
        <w:t> </w:t>
      </w:r>
      <w:r>
        <w:rPr>
          <w:color w:val="007F00"/>
          <w:w w:val="130"/>
        </w:rPr>
        <w:t>None</w:t>
      </w:r>
      <w:r>
        <w:rPr>
          <w:w w:val="130"/>
        </w:rPr>
        <w:t>:</w:t>
      </w:r>
    </w:p>
    <w:p>
      <w:pPr>
        <w:pStyle w:val="BodyText"/>
        <w:spacing w:line="242" w:lineRule="auto"/>
        <w:ind w:left="2150" w:right="4827" w:firstLine="458"/>
      </w:pPr>
      <w:r>
        <w:rPr>
          <w:w w:val="130"/>
        </w:rPr>
        <w:t>priority</w:t>
      </w:r>
      <w:r>
        <w:rPr>
          <w:spacing w:val="40"/>
          <w:w w:val="130"/>
        </w:rPr>
        <w:t> </w:t>
      </w:r>
      <w:r>
        <w:rPr>
          <w:color w:val="666666"/>
          <w:w w:val="130"/>
        </w:rPr>
        <w:t>=</w:t>
      </w:r>
      <w:r>
        <w:rPr>
          <w:color w:val="666666"/>
          <w:spacing w:val="40"/>
          <w:w w:val="130"/>
        </w:rPr>
        <w:t> </w:t>
      </w:r>
      <w:r>
        <w:rPr>
          <w:color w:val="007F00"/>
          <w:w w:val="130"/>
        </w:rPr>
        <w:t>self</w:t>
      </w:r>
      <w:r>
        <w:rPr>
          <w:color w:val="666666"/>
          <w:w w:val="130"/>
        </w:rPr>
        <w:t>.</w:t>
      </w:r>
      <w:r>
        <w:rPr>
          <w:w w:val="130"/>
        </w:rPr>
        <w:t>_key(item) </w:t>
      </w:r>
      <w:r>
        <w:rPr>
          <w:w w:val="195"/>
        </w:rPr>
        <w:t>i</w:t>
      </w:r>
      <w:r>
        <w:rPr>
          <w:spacing w:val="-9"/>
          <w:w w:val="195"/>
        </w:rPr>
        <w:t> </w:t>
      </w:r>
      <w:r>
        <w:rPr>
          <w:color w:val="666666"/>
          <w:w w:val="130"/>
        </w:rPr>
        <w:t>=</w:t>
      </w:r>
      <w:r>
        <w:rPr>
          <w:color w:val="666666"/>
          <w:spacing w:val="23"/>
          <w:w w:val="130"/>
        </w:rPr>
        <w:t> </w:t>
      </w:r>
      <w:r>
        <w:rPr>
          <w:color w:val="007F00"/>
          <w:w w:val="130"/>
        </w:rPr>
        <w:t>self</w:t>
      </w:r>
      <w:r>
        <w:rPr>
          <w:color w:val="666666"/>
          <w:w w:val="130"/>
        </w:rPr>
        <w:t>.</w:t>
      </w:r>
      <w:r>
        <w:rPr>
          <w:w w:val="130"/>
        </w:rPr>
        <w:t>_itemmap[item]</w:t>
      </w:r>
    </w:p>
    <w:p>
      <w:pPr>
        <w:pStyle w:val="BodyText"/>
        <w:spacing w:line="268" w:lineRule="exact"/>
        <w:ind w:left="2150"/>
      </w:pPr>
      <w:r>
        <w:rPr>
          <w:color w:val="007F00"/>
          <w:w w:val="135"/>
        </w:rPr>
        <w:t>self</w:t>
      </w:r>
      <w:r>
        <w:rPr>
          <w:color w:val="666666"/>
          <w:w w:val="135"/>
        </w:rPr>
        <w:t>.</w:t>
      </w:r>
      <w:r>
        <w:rPr>
          <w:w w:val="135"/>
        </w:rPr>
        <w:t>_entries[i]</w:t>
      </w:r>
      <w:r>
        <w:rPr>
          <w:color w:val="666666"/>
          <w:w w:val="135"/>
        </w:rPr>
        <w:t>.</w:t>
      </w:r>
      <w:r>
        <w:rPr>
          <w:w w:val="135"/>
        </w:rPr>
        <w:t>priority</w:t>
      </w:r>
      <w:r>
        <w:rPr>
          <w:spacing w:val="20"/>
          <w:w w:val="135"/>
        </w:rPr>
        <w:t>  </w:t>
      </w:r>
      <w:r>
        <w:rPr>
          <w:color w:val="666666"/>
          <w:w w:val="135"/>
        </w:rPr>
        <w:t>=</w:t>
      </w:r>
      <w:r>
        <w:rPr>
          <w:color w:val="666666"/>
          <w:spacing w:val="21"/>
          <w:w w:val="135"/>
        </w:rPr>
        <w:t>  </w:t>
      </w:r>
      <w:r>
        <w:rPr>
          <w:spacing w:val="-2"/>
          <w:w w:val="135"/>
        </w:rPr>
        <w:t>priority</w:t>
      </w:r>
    </w:p>
    <w:p>
      <w:pPr>
        <w:spacing w:before="2"/>
        <w:ind w:left="2150" w:right="0" w:firstLine="0"/>
        <w:jc w:val="left"/>
        <w:rPr>
          <w:i/>
          <w:sz w:val="22"/>
        </w:rPr>
      </w:pPr>
      <w:r>
        <w:rPr>
          <w:i/>
          <w:color w:val="3F7F7F"/>
          <w:w w:val="115"/>
          <w:sz w:val="22"/>
        </w:rPr>
        <w:t>#</w:t>
      </w:r>
      <w:r>
        <w:rPr>
          <w:i/>
          <w:color w:val="3F7F7F"/>
          <w:spacing w:val="50"/>
          <w:w w:val="115"/>
          <w:sz w:val="22"/>
        </w:rPr>
        <w:t> </w:t>
      </w:r>
      <w:r>
        <w:rPr>
          <w:i/>
          <w:color w:val="3F7F7F"/>
          <w:w w:val="115"/>
          <w:sz w:val="22"/>
        </w:rPr>
        <w:t>Assuming</w:t>
      </w:r>
      <w:r>
        <w:rPr>
          <w:i/>
          <w:color w:val="3F7F7F"/>
          <w:spacing w:val="51"/>
          <w:w w:val="115"/>
          <w:sz w:val="22"/>
        </w:rPr>
        <w:t> </w:t>
      </w:r>
      <w:r>
        <w:rPr>
          <w:i/>
          <w:color w:val="3F7F7F"/>
          <w:w w:val="115"/>
          <w:sz w:val="22"/>
        </w:rPr>
        <w:t>the</w:t>
      </w:r>
      <w:r>
        <w:rPr>
          <w:i/>
          <w:color w:val="3F7F7F"/>
          <w:spacing w:val="51"/>
          <w:w w:val="115"/>
          <w:sz w:val="22"/>
        </w:rPr>
        <w:t> </w:t>
      </w:r>
      <w:r>
        <w:rPr>
          <w:i/>
          <w:color w:val="3F7F7F"/>
          <w:w w:val="115"/>
          <w:sz w:val="22"/>
        </w:rPr>
        <w:t>tree</w:t>
      </w:r>
      <w:r>
        <w:rPr>
          <w:i/>
          <w:color w:val="3F7F7F"/>
          <w:spacing w:val="38"/>
          <w:w w:val="140"/>
          <w:sz w:val="22"/>
        </w:rPr>
        <w:t> </w:t>
      </w:r>
      <w:r>
        <w:rPr>
          <w:i/>
          <w:color w:val="3F7F7F"/>
          <w:w w:val="140"/>
          <w:sz w:val="22"/>
        </w:rPr>
        <w:t>is</w:t>
      </w:r>
      <w:r>
        <w:rPr>
          <w:i/>
          <w:color w:val="3F7F7F"/>
          <w:spacing w:val="38"/>
          <w:w w:val="140"/>
          <w:sz w:val="22"/>
        </w:rPr>
        <w:t> </w:t>
      </w:r>
      <w:r>
        <w:rPr>
          <w:i/>
          <w:color w:val="3F7F7F"/>
          <w:w w:val="115"/>
          <w:sz w:val="22"/>
        </w:rPr>
        <w:t>heap</w:t>
      </w:r>
      <w:r>
        <w:rPr>
          <w:i/>
          <w:color w:val="3F7F7F"/>
          <w:spacing w:val="51"/>
          <w:w w:val="115"/>
          <w:sz w:val="22"/>
        </w:rPr>
        <w:t> </w:t>
      </w:r>
      <w:r>
        <w:rPr>
          <w:i/>
          <w:color w:val="3F7F7F"/>
          <w:w w:val="115"/>
          <w:sz w:val="22"/>
        </w:rPr>
        <w:t>ordered,</w:t>
      </w:r>
      <w:r>
        <w:rPr>
          <w:i/>
          <w:color w:val="3F7F7F"/>
          <w:spacing w:val="51"/>
          <w:w w:val="115"/>
          <w:sz w:val="22"/>
        </w:rPr>
        <w:t> </w:t>
      </w:r>
      <w:r>
        <w:rPr>
          <w:i/>
          <w:color w:val="3F7F7F"/>
          <w:w w:val="115"/>
          <w:sz w:val="22"/>
        </w:rPr>
        <w:t>only</w:t>
      </w:r>
      <w:r>
        <w:rPr>
          <w:i/>
          <w:color w:val="3F7F7F"/>
          <w:spacing w:val="50"/>
          <w:w w:val="115"/>
          <w:sz w:val="22"/>
        </w:rPr>
        <w:t> </w:t>
      </w:r>
      <w:r>
        <w:rPr>
          <w:i/>
          <w:color w:val="3F7F7F"/>
          <w:w w:val="115"/>
          <w:sz w:val="22"/>
        </w:rPr>
        <w:t>one</w:t>
      </w:r>
      <w:r>
        <w:rPr>
          <w:i/>
          <w:color w:val="3F7F7F"/>
          <w:spacing w:val="39"/>
          <w:w w:val="140"/>
          <w:sz w:val="22"/>
        </w:rPr>
        <w:t> </w:t>
      </w:r>
      <w:r>
        <w:rPr>
          <w:i/>
          <w:color w:val="3F7F7F"/>
          <w:w w:val="140"/>
          <w:sz w:val="22"/>
        </w:rPr>
        <w:t>will</w:t>
      </w:r>
      <w:r>
        <w:rPr>
          <w:i/>
          <w:color w:val="3F7F7F"/>
          <w:spacing w:val="38"/>
          <w:w w:val="140"/>
          <w:sz w:val="22"/>
        </w:rPr>
        <w:t> </w:t>
      </w:r>
      <w:r>
        <w:rPr>
          <w:i/>
          <w:color w:val="3F7F7F"/>
          <w:w w:val="115"/>
          <w:sz w:val="22"/>
        </w:rPr>
        <w:t>have</w:t>
      </w:r>
      <w:r>
        <w:rPr>
          <w:i/>
          <w:color w:val="3F7F7F"/>
          <w:spacing w:val="51"/>
          <w:w w:val="115"/>
          <w:sz w:val="22"/>
        </w:rPr>
        <w:t> </w:t>
      </w:r>
      <w:r>
        <w:rPr>
          <w:i/>
          <w:color w:val="3F7F7F"/>
          <w:w w:val="115"/>
          <w:sz w:val="22"/>
        </w:rPr>
        <w:t>an</w:t>
      </w:r>
      <w:r>
        <w:rPr>
          <w:i/>
          <w:color w:val="3F7F7F"/>
          <w:spacing w:val="38"/>
          <w:w w:val="140"/>
          <w:sz w:val="22"/>
        </w:rPr>
        <w:t> </w:t>
      </w:r>
      <w:r>
        <w:rPr>
          <w:i/>
          <w:color w:val="3F7F7F"/>
          <w:spacing w:val="-2"/>
          <w:w w:val="140"/>
          <w:sz w:val="22"/>
        </w:rPr>
        <w:t>effect.</w:t>
      </w:r>
    </w:p>
    <w:p>
      <w:pPr>
        <w:pStyle w:val="BodyText"/>
        <w:spacing w:line="242" w:lineRule="auto" w:before="3"/>
        <w:ind w:left="2150" w:right="5754"/>
      </w:pPr>
      <w:r>
        <w:rPr>
          <w:color w:val="007F00"/>
          <w:spacing w:val="-2"/>
          <w:w w:val="125"/>
        </w:rPr>
        <w:t>self</w:t>
      </w:r>
      <w:r>
        <w:rPr>
          <w:color w:val="666666"/>
          <w:spacing w:val="-2"/>
          <w:w w:val="125"/>
        </w:rPr>
        <w:t>.</w:t>
      </w:r>
      <w:r>
        <w:rPr>
          <w:spacing w:val="-2"/>
          <w:w w:val="125"/>
        </w:rPr>
        <w:t>_upheap(i) </w:t>
      </w:r>
      <w:r>
        <w:rPr>
          <w:color w:val="007F00"/>
          <w:spacing w:val="-2"/>
          <w:w w:val="120"/>
        </w:rPr>
        <w:t>self</w:t>
      </w:r>
      <w:r>
        <w:rPr>
          <w:color w:val="666666"/>
          <w:spacing w:val="-2"/>
          <w:w w:val="120"/>
        </w:rPr>
        <w:t>.</w:t>
      </w:r>
      <w:r>
        <w:rPr>
          <w:spacing w:val="-2"/>
          <w:w w:val="120"/>
        </w:rPr>
        <w:t>_downheap(i)</w:t>
      </w:r>
    </w:p>
    <w:p>
      <w:pPr>
        <w:pStyle w:val="BodyText"/>
        <w:spacing w:line="242" w:lineRule="auto" w:before="180"/>
        <w:ind w:left="2150" w:right="6332" w:hanging="459"/>
      </w:pPr>
      <w:r>
        <w:rPr>
          <w:color w:val="007F00"/>
          <w:w w:val="125"/>
        </w:rPr>
        <w:t>def</w:t>
      </w:r>
      <w:r>
        <w:rPr>
          <w:color w:val="007F00"/>
          <w:spacing w:val="23"/>
          <w:w w:val="125"/>
        </w:rPr>
        <w:t> </w:t>
      </w:r>
      <w:r>
        <w:rPr>
          <w:color w:val="0000FF"/>
          <w:w w:val="125"/>
        </w:rPr>
        <w:t>removemin</w:t>
      </w:r>
      <w:r>
        <w:rPr>
          <w:w w:val="125"/>
        </w:rPr>
        <w:t>(</w:t>
      </w:r>
      <w:r>
        <w:rPr>
          <w:color w:val="007F00"/>
          <w:w w:val="125"/>
        </w:rPr>
        <w:t>self</w:t>
      </w:r>
      <w:r>
        <w:rPr>
          <w:w w:val="125"/>
        </w:rPr>
        <w:t>): L</w:t>
      </w:r>
      <w:r>
        <w:rPr>
          <w:spacing w:val="40"/>
          <w:w w:val="125"/>
        </w:rPr>
        <w:t> </w:t>
      </w:r>
      <w:r>
        <w:rPr>
          <w:color w:val="666666"/>
          <w:w w:val="125"/>
        </w:rPr>
        <w:t>=</w:t>
      </w:r>
      <w:r>
        <w:rPr>
          <w:color w:val="666666"/>
          <w:spacing w:val="40"/>
          <w:w w:val="125"/>
        </w:rPr>
        <w:t> </w:t>
      </w:r>
      <w:r>
        <w:rPr>
          <w:color w:val="007F00"/>
          <w:w w:val="125"/>
        </w:rPr>
        <w:t>self</w:t>
      </w:r>
      <w:r>
        <w:rPr>
          <w:color w:val="666666"/>
          <w:w w:val="125"/>
        </w:rPr>
        <w:t>.</w:t>
      </w:r>
      <w:r>
        <w:rPr>
          <w:w w:val="125"/>
        </w:rPr>
        <w:t>_entries item</w:t>
      </w:r>
      <w:r>
        <w:rPr>
          <w:spacing w:val="40"/>
          <w:w w:val="125"/>
        </w:rPr>
        <w:t> </w:t>
      </w:r>
      <w:r>
        <w:rPr>
          <w:color w:val="666666"/>
          <w:w w:val="125"/>
        </w:rPr>
        <w:t>=</w:t>
      </w:r>
      <w:r>
        <w:rPr>
          <w:color w:val="666666"/>
          <w:spacing w:val="40"/>
          <w:w w:val="125"/>
        </w:rPr>
        <w:t> </w:t>
      </w:r>
      <w:r>
        <w:rPr>
          <w:w w:val="125"/>
        </w:rPr>
        <w:t>L[</w:t>
      </w:r>
      <w:r>
        <w:rPr>
          <w:color w:val="666666"/>
          <w:w w:val="125"/>
        </w:rPr>
        <w:t>0</w:t>
      </w:r>
      <w:r>
        <w:rPr>
          <w:w w:val="125"/>
        </w:rPr>
        <w:t>]</w:t>
      </w:r>
      <w:r>
        <w:rPr>
          <w:color w:val="666666"/>
          <w:w w:val="125"/>
        </w:rPr>
        <w:t>.</w:t>
      </w:r>
      <w:r>
        <w:rPr>
          <w:w w:val="125"/>
        </w:rPr>
        <w:t>item</w:t>
      </w:r>
    </w:p>
    <w:p>
      <w:pPr>
        <w:pStyle w:val="BodyText"/>
        <w:spacing w:line="242" w:lineRule="auto"/>
        <w:ind w:left="2150" w:right="5403"/>
      </w:pPr>
      <w:r>
        <w:rPr>
          <w:color w:val="007F00"/>
          <w:w w:val="135"/>
        </w:rPr>
        <w:t>self</w:t>
      </w:r>
      <w:r>
        <w:rPr>
          <w:color w:val="666666"/>
          <w:w w:val="135"/>
        </w:rPr>
        <w:t>.</w:t>
      </w:r>
      <w:r>
        <w:rPr>
          <w:w w:val="135"/>
        </w:rPr>
        <w:t>_swap(</w:t>
      </w:r>
      <w:r>
        <w:rPr>
          <w:color w:val="666666"/>
          <w:w w:val="135"/>
        </w:rPr>
        <w:t>0</w:t>
      </w:r>
      <w:r>
        <w:rPr>
          <w:w w:val="135"/>
        </w:rPr>
        <w:t>,</w:t>
      </w:r>
      <w:r>
        <w:rPr>
          <w:spacing w:val="8"/>
          <w:w w:val="135"/>
        </w:rPr>
        <w:t> </w:t>
      </w:r>
      <w:r>
        <w:rPr>
          <w:color w:val="007F00"/>
          <w:w w:val="135"/>
        </w:rPr>
        <w:t>len</w:t>
      </w:r>
      <w:r>
        <w:rPr>
          <w:w w:val="135"/>
        </w:rPr>
        <w:t>(L)</w:t>
      </w:r>
      <w:r>
        <w:rPr>
          <w:spacing w:val="6"/>
          <w:w w:val="140"/>
        </w:rPr>
        <w:t> </w:t>
      </w:r>
      <w:r>
        <w:rPr>
          <w:color w:val="666666"/>
          <w:w w:val="140"/>
        </w:rPr>
        <w:t>-</w:t>
      </w:r>
      <w:r>
        <w:rPr>
          <w:color w:val="666666"/>
          <w:spacing w:val="6"/>
          <w:w w:val="140"/>
        </w:rPr>
        <w:t> </w:t>
      </w:r>
      <w:r>
        <w:rPr>
          <w:color w:val="666666"/>
          <w:w w:val="135"/>
        </w:rPr>
        <w:t>1</w:t>
      </w:r>
      <w:r>
        <w:rPr>
          <w:w w:val="135"/>
        </w:rPr>
        <w:t>) </w:t>
      </w:r>
      <w:r>
        <w:rPr>
          <w:color w:val="007F00"/>
          <w:w w:val="130"/>
        </w:rPr>
        <w:t>del</w:t>
      </w:r>
      <w:r>
        <w:rPr>
          <w:color w:val="007F00"/>
          <w:spacing w:val="9"/>
          <w:w w:val="130"/>
        </w:rPr>
        <w:t> </w:t>
      </w:r>
      <w:r>
        <w:rPr>
          <w:color w:val="007F00"/>
          <w:w w:val="130"/>
        </w:rPr>
        <w:t>self</w:t>
      </w:r>
      <w:r>
        <w:rPr>
          <w:color w:val="666666"/>
          <w:w w:val="130"/>
        </w:rPr>
        <w:t>.</w:t>
      </w:r>
      <w:r>
        <w:rPr>
          <w:w w:val="130"/>
        </w:rPr>
        <w:t>_itemmap[item] </w:t>
      </w:r>
      <w:r>
        <w:rPr>
          <w:spacing w:val="-2"/>
          <w:w w:val="135"/>
        </w:rPr>
        <w:t>L</w:t>
      </w:r>
      <w:r>
        <w:rPr>
          <w:color w:val="666666"/>
          <w:spacing w:val="-2"/>
          <w:w w:val="135"/>
        </w:rPr>
        <w:t>.</w:t>
      </w:r>
      <w:r>
        <w:rPr>
          <w:spacing w:val="-2"/>
          <w:w w:val="135"/>
        </w:rPr>
        <w:t>pop()</w:t>
      </w:r>
    </w:p>
    <w:p>
      <w:pPr>
        <w:pStyle w:val="BodyText"/>
        <w:spacing w:line="242" w:lineRule="auto"/>
        <w:ind w:left="2150" w:right="5754"/>
      </w:pPr>
      <w:r>
        <w:rPr>
          <w:color w:val="007F00"/>
          <w:spacing w:val="-2"/>
          <w:w w:val="115"/>
        </w:rPr>
        <w:t>self</w:t>
      </w:r>
      <w:r>
        <w:rPr>
          <w:color w:val="666666"/>
          <w:spacing w:val="-2"/>
          <w:w w:val="115"/>
        </w:rPr>
        <w:t>.</w:t>
      </w:r>
      <w:r>
        <w:rPr>
          <w:spacing w:val="-2"/>
          <w:w w:val="115"/>
        </w:rPr>
        <w:t>_downheap(</w:t>
      </w:r>
      <w:r>
        <w:rPr>
          <w:color w:val="666666"/>
          <w:spacing w:val="-2"/>
          <w:w w:val="115"/>
        </w:rPr>
        <w:t>0</w:t>
      </w:r>
      <w:r>
        <w:rPr>
          <w:spacing w:val="-2"/>
          <w:w w:val="115"/>
        </w:rPr>
        <w:t>) </w:t>
      </w:r>
      <w:r>
        <w:rPr>
          <w:color w:val="007F00"/>
          <w:w w:val="120"/>
        </w:rPr>
        <w:t>return</w:t>
      </w:r>
      <w:r>
        <w:rPr>
          <w:color w:val="007F00"/>
          <w:spacing w:val="40"/>
          <w:w w:val="120"/>
        </w:rPr>
        <w:t> </w:t>
      </w:r>
      <w:r>
        <w:rPr>
          <w:w w:val="120"/>
        </w:rPr>
        <w:t>item</w:t>
      </w:r>
    </w:p>
    <w:p>
      <w:pPr>
        <w:pStyle w:val="BodyText"/>
      </w:pPr>
    </w:p>
    <w:p>
      <w:pPr>
        <w:pStyle w:val="BodyText"/>
        <w:spacing w:before="93"/>
      </w:pPr>
    </w:p>
    <w:p>
      <w:pPr>
        <w:pStyle w:val="BodyText"/>
        <w:ind w:left="1572"/>
      </w:pPr>
      <w:r>
        <w:rPr/>
        <w:t>We</w:t>
      </w:r>
      <w:r>
        <w:rPr>
          <w:spacing w:val="32"/>
        </w:rPr>
        <w:t> </w:t>
      </w:r>
      <w:r>
        <w:rPr/>
        <w:t>can</w:t>
      </w:r>
      <w:r>
        <w:rPr>
          <w:spacing w:val="32"/>
        </w:rPr>
        <w:t> </w:t>
      </w:r>
      <w:r>
        <w:rPr/>
        <w:t>use</w:t>
      </w:r>
      <w:r>
        <w:rPr>
          <w:spacing w:val="32"/>
        </w:rPr>
        <w:t> </w:t>
      </w:r>
      <w:r>
        <w:rPr/>
        <w:t>the</w:t>
      </w:r>
      <w:r>
        <w:rPr>
          <w:spacing w:val="32"/>
        </w:rPr>
        <w:t> </w:t>
      </w:r>
      <w:r>
        <w:rPr/>
        <w:t>code</w:t>
      </w:r>
      <w:r>
        <w:rPr>
          <w:spacing w:val="32"/>
        </w:rPr>
        <w:t> </w:t>
      </w:r>
      <w:r>
        <w:rPr/>
        <w:t>above</w:t>
      </w:r>
      <w:r>
        <w:rPr>
          <w:spacing w:val="32"/>
        </w:rPr>
        <w:t> </w:t>
      </w:r>
      <w:r>
        <w:rPr/>
        <w:t>to</w:t>
      </w:r>
      <w:r>
        <w:rPr>
          <w:spacing w:val="31"/>
        </w:rPr>
        <w:t> </w:t>
      </w:r>
      <w:r>
        <w:rPr/>
        <w:t>implement</w:t>
      </w:r>
      <w:r>
        <w:rPr>
          <w:spacing w:val="33"/>
        </w:rPr>
        <w:t> </w:t>
      </w:r>
      <w:r>
        <w:rPr/>
        <w:t>a</w:t>
      </w:r>
      <w:r>
        <w:rPr>
          <w:spacing w:val="32"/>
        </w:rPr>
        <w:t> </w:t>
      </w:r>
      <w:r>
        <w:rPr/>
        <w:t>MaxHeap,</w:t>
      </w:r>
      <w:r>
        <w:rPr>
          <w:spacing w:val="35"/>
        </w:rPr>
        <w:t> </w:t>
      </w:r>
      <w:r>
        <w:rPr/>
        <w:t>that</w:t>
      </w:r>
      <w:r>
        <w:rPr>
          <w:spacing w:val="32"/>
        </w:rPr>
        <w:t> </w:t>
      </w:r>
      <w:r>
        <w:rPr/>
        <w:t>is</w:t>
      </w:r>
      <w:r>
        <w:rPr>
          <w:spacing w:val="32"/>
        </w:rPr>
        <w:t> </w:t>
      </w:r>
      <w:r>
        <w:rPr/>
        <w:t>a</w:t>
      </w:r>
      <w:r>
        <w:rPr>
          <w:spacing w:val="32"/>
        </w:rPr>
        <w:t> </w:t>
      </w:r>
      <w:r>
        <w:rPr>
          <w:spacing w:val="-2"/>
        </w:rPr>
        <w:t>priority</w:t>
      </w:r>
    </w:p>
    <w:p>
      <w:pPr>
        <w:pStyle w:val="BodyText"/>
        <w:spacing w:after="0"/>
        <w:sectPr>
          <w:headerReference w:type="even" r:id="rId155"/>
          <w:pgSz w:w="12240" w:h="15840"/>
          <w:pgMar w:header="1994" w:footer="0" w:top="2200" w:bottom="280" w:left="1800" w:right="0"/>
          <w:pgNumType w:start="188"/>
        </w:sectPr>
      </w:pPr>
    </w:p>
    <w:p>
      <w:pPr>
        <w:pStyle w:val="ListParagraph"/>
        <w:numPr>
          <w:ilvl w:val="1"/>
          <w:numId w:val="53"/>
        </w:numPr>
        <w:tabs>
          <w:tab w:pos="834" w:val="left" w:leader="none"/>
          <w:tab w:pos="7390" w:val="right" w:leader="none"/>
        </w:tabs>
        <w:spacing w:line="240" w:lineRule="auto" w:before="128" w:after="0"/>
        <w:ind w:left="834" w:right="0" w:hanging="617"/>
        <w:jc w:val="left"/>
        <w:rPr>
          <w:sz w:val="22"/>
        </w:rPr>
      </w:pPr>
      <w:r>
        <w:rPr>
          <w:i/>
          <w:w w:val="115"/>
          <w:sz w:val="22"/>
        </w:rPr>
        <w:t>RANDOM</w:t>
      </w:r>
      <w:r>
        <w:rPr>
          <w:i/>
          <w:spacing w:val="49"/>
          <w:w w:val="115"/>
          <w:sz w:val="22"/>
        </w:rPr>
        <w:t> </w:t>
      </w:r>
      <w:r>
        <w:rPr>
          <w:i/>
          <w:spacing w:val="-2"/>
          <w:w w:val="115"/>
          <w:sz w:val="22"/>
        </w:rPr>
        <w:t>ACCESS</w:t>
      </w:r>
      <w:r>
        <w:rPr>
          <w:rFonts w:ascii="Times New Roman"/>
          <w:sz w:val="22"/>
        </w:rPr>
        <w:tab/>
      </w:r>
      <w:r>
        <w:rPr>
          <w:spacing w:val="-5"/>
          <w:w w:val="115"/>
          <w:sz w:val="22"/>
        </w:rPr>
        <w:t>189</w:t>
      </w:r>
    </w:p>
    <w:p>
      <w:pPr>
        <w:pStyle w:val="BodyText"/>
        <w:spacing w:before="77"/>
      </w:pPr>
    </w:p>
    <w:p>
      <w:pPr>
        <w:spacing w:before="1"/>
        <w:ind w:left="217" w:right="0" w:firstLine="0"/>
        <w:jc w:val="left"/>
        <w:rPr>
          <w:sz w:val="22"/>
        </w:rPr>
      </w:pPr>
      <w:r>
        <w:rPr>
          <w:spacing w:val="-2"/>
          <w:w w:val="105"/>
          <w:sz w:val="22"/>
        </w:rPr>
        <w:t>queue</w:t>
      </w:r>
      <w:r>
        <w:rPr>
          <w:spacing w:val="2"/>
          <w:w w:val="105"/>
          <w:sz w:val="22"/>
        </w:rPr>
        <w:t> </w:t>
      </w:r>
      <w:r>
        <w:rPr>
          <w:spacing w:val="-2"/>
          <w:w w:val="105"/>
          <w:sz w:val="22"/>
        </w:rPr>
        <w:t>of</w:t>
      </w:r>
      <w:r>
        <w:rPr>
          <w:spacing w:val="2"/>
          <w:w w:val="105"/>
          <w:sz w:val="22"/>
        </w:rPr>
        <w:t> </w:t>
      </w:r>
      <w:r>
        <w:rPr>
          <w:spacing w:val="-2"/>
          <w:w w:val="105"/>
          <w:sz w:val="22"/>
        </w:rPr>
        <w:t>items</w:t>
      </w:r>
      <w:r>
        <w:rPr>
          <w:spacing w:val="3"/>
          <w:w w:val="105"/>
          <w:sz w:val="22"/>
        </w:rPr>
        <w:t> </w:t>
      </w:r>
      <w:r>
        <w:rPr>
          <w:spacing w:val="-2"/>
          <w:w w:val="105"/>
          <w:sz w:val="22"/>
        </w:rPr>
        <w:t>ordered</w:t>
      </w:r>
      <w:r>
        <w:rPr>
          <w:spacing w:val="2"/>
          <w:w w:val="105"/>
          <w:sz w:val="22"/>
        </w:rPr>
        <w:t> </w:t>
      </w:r>
      <w:r>
        <w:rPr>
          <w:spacing w:val="-2"/>
          <w:w w:val="105"/>
          <w:sz w:val="22"/>
        </w:rPr>
        <w:t>by</w:t>
      </w:r>
      <w:r>
        <w:rPr>
          <w:spacing w:val="3"/>
          <w:w w:val="105"/>
          <w:sz w:val="22"/>
        </w:rPr>
        <w:t> </w:t>
      </w:r>
      <w:r>
        <w:rPr>
          <w:i/>
          <w:spacing w:val="-2"/>
          <w:w w:val="105"/>
          <w:sz w:val="22"/>
        </w:rPr>
        <w:t>decreasing</w:t>
      </w:r>
      <w:r>
        <w:rPr>
          <w:i/>
          <w:spacing w:val="16"/>
          <w:w w:val="105"/>
          <w:sz w:val="22"/>
        </w:rPr>
        <w:t> </w:t>
      </w:r>
      <w:r>
        <w:rPr>
          <w:spacing w:val="-2"/>
          <w:w w:val="105"/>
          <w:sz w:val="22"/>
        </w:rPr>
        <w:t>value.</w:t>
      </w:r>
    </w:p>
    <w:p>
      <w:pPr>
        <w:pStyle w:val="BodyText"/>
        <w:spacing w:before="185"/>
        <w:ind w:left="217"/>
      </w:pPr>
      <w:r>
        <w:rPr>
          <w:w w:val="115"/>
        </w:rPr>
        <w:t>maxheap</w:t>
      </w:r>
      <w:r>
        <w:rPr>
          <w:spacing w:val="38"/>
          <w:w w:val="115"/>
        </w:rPr>
        <w:t> </w:t>
      </w:r>
      <w:r>
        <w:rPr>
          <w:color w:val="666666"/>
          <w:w w:val="115"/>
        </w:rPr>
        <w:t>=</w:t>
      </w:r>
      <w:r>
        <w:rPr>
          <w:color w:val="666666"/>
          <w:spacing w:val="39"/>
          <w:w w:val="115"/>
        </w:rPr>
        <w:t> </w:t>
      </w:r>
      <w:r>
        <w:rPr>
          <w:w w:val="115"/>
        </w:rPr>
        <w:t>PriorityQueue(key</w:t>
      </w:r>
      <w:r>
        <w:rPr>
          <w:spacing w:val="39"/>
          <w:w w:val="115"/>
        </w:rPr>
        <w:t> </w:t>
      </w:r>
      <w:r>
        <w:rPr>
          <w:color w:val="666666"/>
          <w:w w:val="115"/>
        </w:rPr>
        <w:t>=</w:t>
      </w:r>
      <w:r>
        <w:rPr>
          <w:color w:val="666666"/>
          <w:spacing w:val="39"/>
          <w:w w:val="115"/>
        </w:rPr>
        <w:t> </w:t>
      </w:r>
      <w:r>
        <w:rPr>
          <w:color w:val="007F00"/>
          <w:w w:val="115"/>
        </w:rPr>
        <w:t>lambda</w:t>
      </w:r>
      <w:r>
        <w:rPr>
          <w:color w:val="007F00"/>
          <w:spacing w:val="39"/>
          <w:w w:val="115"/>
        </w:rPr>
        <w:t> </w:t>
      </w:r>
      <w:r>
        <w:rPr>
          <w:w w:val="115"/>
        </w:rPr>
        <w:t>x:</w:t>
      </w:r>
      <w:r>
        <w:rPr>
          <w:spacing w:val="39"/>
          <w:w w:val="115"/>
        </w:rPr>
        <w:t> </w:t>
      </w:r>
      <w:r>
        <w:rPr>
          <w:color w:val="666666"/>
          <w:w w:val="115"/>
        </w:rPr>
        <w:t>-</w:t>
      </w:r>
      <w:r>
        <w:rPr>
          <w:spacing w:val="-7"/>
          <w:w w:val="115"/>
        </w:rPr>
        <w:t>x)</w:t>
      </w:r>
    </w:p>
    <w:p>
      <w:pPr>
        <w:pStyle w:val="BodyText"/>
        <w:spacing w:before="5"/>
      </w:pPr>
    </w:p>
    <w:p>
      <w:pPr>
        <w:pStyle w:val="BodyText"/>
        <w:ind w:left="217"/>
      </w:pPr>
      <w:r>
        <w:rPr/>
        <w:t>n</w:t>
      </w:r>
      <w:r>
        <w:rPr>
          <w:spacing w:val="65"/>
        </w:rPr>
        <w:t> </w:t>
      </w:r>
      <w:r>
        <w:rPr>
          <w:color w:val="666666"/>
        </w:rPr>
        <w:t>=</w:t>
      </w:r>
      <w:r>
        <w:rPr>
          <w:color w:val="666666"/>
          <w:spacing w:val="66"/>
        </w:rPr>
        <w:t> </w:t>
      </w:r>
      <w:r>
        <w:rPr>
          <w:color w:val="666666"/>
          <w:spacing w:val="-5"/>
        </w:rPr>
        <w:t>10</w:t>
      </w:r>
    </w:p>
    <w:p>
      <w:pPr>
        <w:pStyle w:val="BodyText"/>
        <w:spacing w:before="2"/>
        <w:ind w:left="217"/>
      </w:pPr>
      <w:r>
        <w:rPr>
          <w:color w:val="007F00"/>
          <w:w w:val="140"/>
        </w:rPr>
        <w:t>for</w:t>
      </w:r>
      <w:r>
        <w:rPr>
          <w:color w:val="007F00"/>
          <w:spacing w:val="13"/>
          <w:w w:val="195"/>
        </w:rPr>
        <w:t> </w:t>
      </w:r>
      <w:r>
        <w:rPr>
          <w:w w:val="195"/>
        </w:rPr>
        <w:t>i</w:t>
      </w:r>
      <w:r>
        <w:rPr>
          <w:spacing w:val="13"/>
          <w:w w:val="195"/>
        </w:rPr>
        <w:t> </w:t>
      </w:r>
      <w:r>
        <w:rPr>
          <w:color w:val="AA21FF"/>
          <w:w w:val="140"/>
        </w:rPr>
        <w:t>in</w:t>
      </w:r>
      <w:r>
        <w:rPr>
          <w:color w:val="AA21FF"/>
          <w:spacing w:val="41"/>
          <w:w w:val="140"/>
        </w:rPr>
        <w:t> </w:t>
      </w:r>
      <w:r>
        <w:rPr>
          <w:color w:val="007F00"/>
          <w:spacing w:val="-2"/>
          <w:w w:val="140"/>
        </w:rPr>
        <w:t>range</w:t>
      </w:r>
      <w:r>
        <w:rPr>
          <w:spacing w:val="-2"/>
          <w:w w:val="140"/>
        </w:rPr>
        <w:t>(n):</w:t>
      </w:r>
    </w:p>
    <w:p>
      <w:pPr>
        <w:spacing w:before="3"/>
        <w:ind w:left="676" w:right="0" w:firstLine="0"/>
        <w:jc w:val="left"/>
        <w:rPr>
          <w:i/>
          <w:sz w:val="22"/>
        </w:rPr>
      </w:pPr>
      <w:r>
        <w:rPr>
          <w:w w:val="120"/>
          <w:sz w:val="22"/>
        </w:rPr>
        <w:t>maxheap</w:t>
      </w:r>
      <w:r>
        <w:rPr>
          <w:color w:val="666666"/>
          <w:w w:val="120"/>
          <w:sz w:val="22"/>
        </w:rPr>
        <w:t>.</w:t>
      </w:r>
      <w:r>
        <w:rPr>
          <w:w w:val="120"/>
          <w:sz w:val="22"/>
        </w:rPr>
        <w:t>insert(i)</w:t>
      </w:r>
      <w:r>
        <w:rPr>
          <w:spacing w:val="52"/>
          <w:w w:val="120"/>
          <w:sz w:val="22"/>
        </w:rPr>
        <w:t> </w:t>
      </w:r>
      <w:r>
        <w:rPr>
          <w:i/>
          <w:color w:val="3F7F7F"/>
          <w:w w:val="120"/>
          <w:sz w:val="22"/>
        </w:rPr>
        <w:t>#no</w:t>
      </w:r>
      <w:r>
        <w:rPr>
          <w:i/>
          <w:color w:val="3F7F7F"/>
          <w:spacing w:val="52"/>
          <w:w w:val="120"/>
          <w:sz w:val="22"/>
        </w:rPr>
        <w:t> </w:t>
      </w:r>
      <w:r>
        <w:rPr>
          <w:i/>
          <w:color w:val="3F7F7F"/>
          <w:w w:val="120"/>
          <w:sz w:val="22"/>
        </w:rPr>
        <w:t>need</w:t>
      </w:r>
      <w:r>
        <w:rPr>
          <w:i/>
          <w:color w:val="3F7F7F"/>
          <w:spacing w:val="53"/>
          <w:w w:val="120"/>
          <w:sz w:val="22"/>
        </w:rPr>
        <w:t> </w:t>
      </w:r>
      <w:r>
        <w:rPr>
          <w:i/>
          <w:color w:val="3F7F7F"/>
          <w:w w:val="120"/>
          <w:sz w:val="22"/>
        </w:rPr>
        <w:t>to</w:t>
      </w:r>
      <w:r>
        <w:rPr>
          <w:i/>
          <w:color w:val="3F7F7F"/>
          <w:spacing w:val="52"/>
          <w:w w:val="120"/>
          <w:sz w:val="22"/>
        </w:rPr>
        <w:t> </w:t>
      </w:r>
      <w:r>
        <w:rPr>
          <w:i/>
          <w:color w:val="3F7F7F"/>
          <w:w w:val="120"/>
          <w:sz w:val="22"/>
        </w:rPr>
        <w:t>specify</w:t>
      </w:r>
      <w:r>
        <w:rPr>
          <w:i/>
          <w:color w:val="3F7F7F"/>
          <w:spacing w:val="52"/>
          <w:w w:val="120"/>
          <w:sz w:val="22"/>
        </w:rPr>
        <w:t> </w:t>
      </w:r>
      <w:r>
        <w:rPr>
          <w:i/>
          <w:color w:val="3F7F7F"/>
          <w:w w:val="120"/>
          <w:sz w:val="22"/>
        </w:rPr>
        <w:t>the</w:t>
      </w:r>
      <w:r>
        <w:rPr>
          <w:i/>
          <w:color w:val="3F7F7F"/>
          <w:spacing w:val="53"/>
          <w:w w:val="120"/>
          <w:sz w:val="22"/>
        </w:rPr>
        <w:t> </w:t>
      </w:r>
      <w:r>
        <w:rPr>
          <w:i/>
          <w:color w:val="3F7F7F"/>
          <w:spacing w:val="-2"/>
          <w:w w:val="120"/>
          <w:sz w:val="22"/>
        </w:rPr>
        <w:t>priority</w:t>
      </w:r>
    </w:p>
    <w:p>
      <w:pPr>
        <w:pStyle w:val="BodyText"/>
        <w:spacing w:before="4"/>
        <w:rPr>
          <w:i/>
        </w:rPr>
      </w:pPr>
    </w:p>
    <w:p>
      <w:pPr>
        <w:spacing w:before="0"/>
        <w:ind w:left="217" w:right="0" w:firstLine="0"/>
        <w:jc w:val="left"/>
        <w:rPr>
          <w:i/>
          <w:sz w:val="22"/>
        </w:rPr>
      </w:pPr>
      <w:r>
        <w:rPr>
          <w:i/>
          <w:color w:val="3F7F7F"/>
          <w:w w:val="125"/>
          <w:sz w:val="22"/>
        </w:rPr>
        <w:t>#</w:t>
      </w:r>
      <w:r>
        <w:rPr>
          <w:i/>
          <w:color w:val="3F7F7F"/>
          <w:spacing w:val="25"/>
          <w:w w:val="125"/>
          <w:sz w:val="22"/>
        </w:rPr>
        <w:t> </w:t>
      </w:r>
      <w:r>
        <w:rPr>
          <w:i/>
          <w:color w:val="3F7F7F"/>
          <w:w w:val="125"/>
          <w:sz w:val="22"/>
        </w:rPr>
        <w:t>These</w:t>
      </w:r>
      <w:r>
        <w:rPr>
          <w:i/>
          <w:color w:val="3F7F7F"/>
          <w:spacing w:val="25"/>
          <w:w w:val="125"/>
          <w:sz w:val="22"/>
        </w:rPr>
        <w:t> </w:t>
      </w:r>
      <w:r>
        <w:rPr>
          <w:i/>
          <w:color w:val="3F7F7F"/>
          <w:w w:val="125"/>
          <w:sz w:val="22"/>
        </w:rPr>
        <w:t>should</w:t>
      </w:r>
      <w:r>
        <w:rPr>
          <w:i/>
          <w:color w:val="3F7F7F"/>
          <w:spacing w:val="25"/>
          <w:w w:val="125"/>
          <w:sz w:val="22"/>
        </w:rPr>
        <w:t> </w:t>
      </w:r>
      <w:r>
        <w:rPr>
          <w:i/>
          <w:color w:val="3F7F7F"/>
          <w:w w:val="125"/>
          <w:sz w:val="22"/>
        </w:rPr>
        <w:t>print</w:t>
      </w:r>
      <w:r>
        <w:rPr>
          <w:i/>
          <w:color w:val="3F7F7F"/>
          <w:spacing w:val="25"/>
          <w:w w:val="125"/>
          <w:sz w:val="22"/>
        </w:rPr>
        <w:t> </w:t>
      </w:r>
      <w:r>
        <w:rPr>
          <w:i/>
          <w:color w:val="3F7F7F"/>
          <w:w w:val="125"/>
          <w:sz w:val="22"/>
        </w:rPr>
        <w:t>in</w:t>
      </w:r>
      <w:r>
        <w:rPr>
          <w:i/>
          <w:color w:val="3F7F7F"/>
          <w:spacing w:val="26"/>
          <w:w w:val="125"/>
          <w:sz w:val="22"/>
        </w:rPr>
        <w:t> </w:t>
      </w:r>
      <w:r>
        <w:rPr>
          <w:i/>
          <w:color w:val="3F7F7F"/>
          <w:w w:val="125"/>
          <w:sz w:val="22"/>
        </w:rPr>
        <w:t>decreasing</w:t>
      </w:r>
      <w:r>
        <w:rPr>
          <w:i/>
          <w:color w:val="3F7F7F"/>
          <w:spacing w:val="25"/>
          <w:w w:val="125"/>
          <w:sz w:val="22"/>
        </w:rPr>
        <w:t> </w:t>
      </w:r>
      <w:r>
        <w:rPr>
          <w:i/>
          <w:color w:val="3F7F7F"/>
          <w:spacing w:val="-2"/>
          <w:w w:val="125"/>
          <w:sz w:val="22"/>
        </w:rPr>
        <w:t>order.</w:t>
      </w:r>
    </w:p>
    <w:p>
      <w:pPr>
        <w:pStyle w:val="BodyText"/>
        <w:spacing w:before="3"/>
        <w:ind w:left="217"/>
      </w:pPr>
      <w:r>
        <w:rPr>
          <w:color w:val="007F00"/>
          <w:w w:val="120"/>
        </w:rPr>
        <w:t>print</w:t>
      </w:r>
      <w:r>
        <w:rPr>
          <w:w w:val="120"/>
        </w:rPr>
        <w:t>([maxheap</w:t>
      </w:r>
      <w:r>
        <w:rPr>
          <w:color w:val="666666"/>
          <w:w w:val="120"/>
        </w:rPr>
        <w:t>.</w:t>
      </w:r>
      <w:r>
        <w:rPr>
          <w:w w:val="120"/>
        </w:rPr>
        <w:t>removemin()</w:t>
      </w:r>
      <w:r>
        <w:rPr>
          <w:spacing w:val="41"/>
          <w:w w:val="120"/>
        </w:rPr>
        <w:t> </w:t>
      </w:r>
      <w:r>
        <w:rPr>
          <w:color w:val="007F00"/>
          <w:w w:val="120"/>
        </w:rPr>
        <w:t>for</w:t>
      </w:r>
      <w:r>
        <w:rPr>
          <w:color w:val="007F00"/>
          <w:spacing w:val="41"/>
          <w:w w:val="120"/>
        </w:rPr>
        <w:t> </w:t>
      </w:r>
      <w:r>
        <w:rPr>
          <w:w w:val="120"/>
        </w:rPr>
        <w:t>i</w:t>
      </w:r>
      <w:r>
        <w:rPr>
          <w:spacing w:val="41"/>
          <w:w w:val="120"/>
        </w:rPr>
        <w:t> </w:t>
      </w:r>
      <w:r>
        <w:rPr>
          <w:color w:val="AA21FF"/>
          <w:w w:val="120"/>
        </w:rPr>
        <w:t>in</w:t>
      </w:r>
      <w:r>
        <w:rPr>
          <w:color w:val="AA21FF"/>
          <w:spacing w:val="41"/>
          <w:w w:val="120"/>
        </w:rPr>
        <w:t> </w:t>
      </w:r>
      <w:r>
        <w:rPr>
          <w:color w:val="007F00"/>
          <w:spacing w:val="-2"/>
          <w:w w:val="120"/>
        </w:rPr>
        <w:t>range</w:t>
      </w:r>
      <w:r>
        <w:rPr>
          <w:spacing w:val="-2"/>
          <w:w w:val="120"/>
        </w:rPr>
        <w:t>(n)])</w:t>
      </w:r>
    </w:p>
    <w:p>
      <w:pPr>
        <w:pStyle w:val="BodyText"/>
      </w:pPr>
    </w:p>
    <w:p>
      <w:pPr>
        <w:pStyle w:val="BodyText"/>
      </w:pPr>
    </w:p>
    <w:p>
      <w:pPr>
        <w:pStyle w:val="BodyText"/>
        <w:spacing w:before="1"/>
      </w:pPr>
    </w:p>
    <w:p>
      <w:pPr>
        <w:pStyle w:val="Heading2"/>
        <w:numPr>
          <w:ilvl w:val="1"/>
          <w:numId w:val="54"/>
        </w:numPr>
        <w:tabs>
          <w:tab w:pos="1114" w:val="left" w:leader="none"/>
        </w:tabs>
        <w:spacing w:line="240" w:lineRule="auto" w:before="0" w:after="0"/>
        <w:ind w:left="1114" w:right="0" w:hanging="897"/>
        <w:jc w:val="left"/>
      </w:pPr>
      <w:bookmarkStart w:name="_TOC_250017" w:id="94"/>
      <w:r>
        <w:rPr>
          <w:w w:val="120"/>
        </w:rPr>
        <w:t>Random</w:t>
      </w:r>
      <w:r>
        <w:rPr>
          <w:spacing w:val="41"/>
          <w:w w:val="120"/>
        </w:rPr>
        <w:t> </w:t>
      </w:r>
      <w:bookmarkEnd w:id="94"/>
      <w:r>
        <w:rPr>
          <w:spacing w:val="-2"/>
          <w:w w:val="120"/>
        </w:rPr>
        <w:t>Access</w:t>
      </w:r>
    </w:p>
    <w:p>
      <w:pPr>
        <w:pStyle w:val="BodyText"/>
        <w:spacing w:line="242" w:lineRule="auto" w:before="202"/>
        <w:ind w:left="217" w:right="3046"/>
        <w:jc w:val="both"/>
      </w:pPr>
      <w:r>
        <w:rPr/>
        <w:t>Storing</w:t>
      </w:r>
      <w:r>
        <w:rPr>
          <w:spacing w:val="40"/>
        </w:rPr>
        <w:t> </w:t>
      </w:r>
      <w:r>
        <w:rPr/>
        <w:t>the</w:t>
      </w:r>
      <w:r>
        <w:rPr>
          <w:spacing w:val="40"/>
        </w:rPr>
        <w:t> </w:t>
      </w:r>
      <w:r>
        <w:rPr/>
        <w:t>map</w:t>
      </w:r>
      <w:r>
        <w:rPr>
          <w:spacing w:val="40"/>
        </w:rPr>
        <w:t> </w:t>
      </w:r>
      <w:r>
        <w:rPr/>
        <w:t>from</w:t>
      </w:r>
      <w:r>
        <w:rPr>
          <w:spacing w:val="40"/>
        </w:rPr>
        <w:t> </w:t>
      </w:r>
      <w:r>
        <w:rPr/>
        <w:t>items</w:t>
      </w:r>
      <w:r>
        <w:rPr>
          <w:spacing w:val="40"/>
        </w:rPr>
        <w:t> </w:t>
      </w:r>
      <w:r>
        <w:rPr/>
        <w:t>to</w:t>
      </w:r>
      <w:r>
        <w:rPr>
          <w:spacing w:val="40"/>
        </w:rPr>
        <w:t> </w:t>
      </w:r>
      <w:r>
        <w:rPr/>
        <w:t>their</w:t>
      </w:r>
      <w:r>
        <w:rPr>
          <w:spacing w:val="40"/>
        </w:rPr>
        <w:t> </w:t>
      </w:r>
      <w:r>
        <w:rPr/>
        <w:t>indices</w:t>
      </w:r>
      <w:r>
        <w:rPr>
          <w:spacing w:val="40"/>
        </w:rPr>
        <w:t> </w:t>
      </w:r>
      <w:r>
        <w:rPr/>
        <w:t>allows</w:t>
      </w:r>
      <w:r>
        <w:rPr>
          <w:spacing w:val="40"/>
        </w:rPr>
        <w:t> </w:t>
      </w:r>
      <w:r>
        <w:rPr/>
        <w:t>some</w:t>
      </w:r>
      <w:r>
        <w:rPr>
          <w:spacing w:val="40"/>
        </w:rPr>
        <w:t> </w:t>
      </w:r>
      <w:r>
        <w:rPr/>
        <w:t>other</w:t>
      </w:r>
      <w:r>
        <w:rPr>
          <w:spacing w:val="40"/>
        </w:rPr>
        <w:t> </w:t>
      </w:r>
      <w:r>
        <w:rPr/>
        <w:t>operations on the heap.</w:t>
      </w:r>
      <w:r>
        <w:rPr>
          <w:spacing w:val="40"/>
        </w:rPr>
        <w:t> </w:t>
      </w:r>
      <w:r>
        <w:rPr/>
        <w:t>For example, we could remove an arbitrary item by using the</w:t>
      </w:r>
      <w:r>
        <w:rPr>
          <w:spacing w:val="40"/>
        </w:rPr>
        <w:t> </w:t>
      </w:r>
      <w:r>
        <w:rPr/>
        <w:t>same</w:t>
      </w:r>
      <w:r>
        <w:rPr>
          <w:spacing w:val="40"/>
        </w:rPr>
        <w:t> </w:t>
      </w:r>
      <w:r>
        <w:rPr/>
        <w:t>approach</w:t>
      </w:r>
      <w:r>
        <w:rPr>
          <w:spacing w:val="40"/>
        </w:rPr>
        <w:t> </w:t>
      </w:r>
      <w:r>
        <w:rPr/>
        <w:t>as</w:t>
      </w:r>
      <w:r>
        <w:rPr>
          <w:spacing w:val="40"/>
        </w:rPr>
        <w:t> </w:t>
      </w:r>
      <w:r>
        <w:rPr/>
        <w:t>in</w:t>
      </w:r>
      <w:r>
        <w:rPr>
          <w:spacing w:val="40"/>
        </w:rPr>
        <w:t> </w:t>
      </w:r>
      <w:r>
        <w:rPr/>
        <w:t>removemin.</w:t>
      </w:r>
      <w:r>
        <w:rPr>
          <w:spacing w:val="80"/>
        </w:rPr>
        <w:t> </w:t>
      </w:r>
      <w:r>
        <w:rPr/>
        <w:t>Instead</w:t>
      </w:r>
      <w:r>
        <w:rPr>
          <w:spacing w:val="40"/>
        </w:rPr>
        <w:t> </w:t>
      </w:r>
      <w:r>
        <w:rPr/>
        <w:t>of</w:t>
      </w:r>
      <w:r>
        <w:rPr>
          <w:spacing w:val="40"/>
        </w:rPr>
        <w:t> </w:t>
      </w:r>
      <w:r>
        <w:rPr/>
        <w:t>working</w:t>
      </w:r>
      <w:r>
        <w:rPr>
          <w:spacing w:val="40"/>
        </w:rPr>
        <w:t> </w:t>
      </w:r>
      <w:r>
        <w:rPr/>
        <w:t>with</w:t>
      </w:r>
      <w:r>
        <w:rPr>
          <w:spacing w:val="40"/>
        </w:rPr>
        <w:t> </w:t>
      </w:r>
      <w:r>
        <w:rPr/>
        <w:t>index</w:t>
      </w:r>
      <w:r>
        <w:rPr>
          <w:spacing w:val="40"/>
        </w:rPr>
        <w:t> </w:t>
      </w:r>
      <w:r>
        <w:rPr/>
        <w:t>0</w:t>
      </w:r>
      <w:r>
        <w:rPr>
          <w:spacing w:val="40"/>
        </w:rPr>
        <w:t> </w:t>
      </w:r>
      <w:r>
        <w:rPr/>
        <w:t>(the</w:t>
      </w:r>
      <w:r>
        <w:rPr>
          <w:spacing w:val="40"/>
        </w:rPr>
        <w:t> </w:t>
      </w:r>
      <w:r>
        <w:rPr/>
        <w:t>top of the heap), we instead find the index of the item to remove.</w:t>
      </w:r>
      <w:r>
        <w:rPr>
          <w:spacing w:val="40"/>
        </w:rPr>
        <w:t> </w:t>
      </w:r>
      <w:r>
        <w:rPr/>
        <w:t>The following code</w:t>
      </w:r>
      <w:r>
        <w:rPr>
          <w:spacing w:val="40"/>
        </w:rPr>
        <w:t> </w:t>
      </w:r>
      <w:r>
        <w:rPr/>
        <w:t>gives</w:t>
      </w:r>
      <w:r>
        <w:rPr>
          <w:spacing w:val="40"/>
        </w:rPr>
        <w:t> </w:t>
      </w:r>
      <w:r>
        <w:rPr/>
        <w:t>the</w:t>
      </w:r>
      <w:r>
        <w:rPr>
          <w:spacing w:val="40"/>
        </w:rPr>
        <w:t> </w:t>
      </w:r>
      <w:r>
        <w:rPr/>
        <w:t>factored</w:t>
      </w:r>
      <w:r>
        <w:rPr>
          <w:spacing w:val="40"/>
        </w:rPr>
        <w:t> </w:t>
      </w:r>
      <w:r>
        <w:rPr/>
        <w:t>version</w:t>
      </w:r>
      <w:r>
        <w:rPr>
          <w:spacing w:val="40"/>
        </w:rPr>
        <w:t> </w:t>
      </w:r>
      <w:r>
        <w:rPr/>
        <w:t>of</w:t>
      </w:r>
      <w:r>
        <w:rPr>
          <w:spacing w:val="40"/>
        </w:rPr>
        <w:t> </w:t>
      </w:r>
      <w:r>
        <w:rPr/>
        <w:t>both</w:t>
      </w:r>
      <w:r>
        <w:rPr>
          <w:spacing w:val="40"/>
        </w:rPr>
        <w:t> </w:t>
      </w:r>
      <w:r>
        <w:rPr/>
        <w:t>removemin</w:t>
      </w:r>
      <w:r>
        <w:rPr>
          <w:spacing w:val="40"/>
        </w:rPr>
        <w:t> </w:t>
      </w:r>
      <w:r>
        <w:rPr/>
        <w:t>and</w:t>
      </w:r>
      <w:r>
        <w:rPr>
          <w:spacing w:val="40"/>
        </w:rPr>
        <w:t> </w:t>
      </w:r>
      <w:r>
        <w:rPr/>
        <w:t>remove.</w:t>
      </w:r>
    </w:p>
    <w:p>
      <w:pPr>
        <w:pStyle w:val="BodyText"/>
        <w:spacing w:line="242" w:lineRule="auto" w:before="182"/>
        <w:ind w:left="1134" w:right="5841" w:hanging="459"/>
      </w:pPr>
      <w:r>
        <w:rPr>
          <w:color w:val="007F00"/>
          <w:w w:val="120"/>
        </w:rPr>
        <w:t>def</w:t>
      </w:r>
      <w:r>
        <w:rPr>
          <w:color w:val="007F00"/>
          <w:spacing w:val="40"/>
          <w:w w:val="120"/>
        </w:rPr>
        <w:t> </w:t>
      </w:r>
      <w:r>
        <w:rPr>
          <w:color w:val="0000FF"/>
          <w:w w:val="120"/>
        </w:rPr>
        <w:t>_remove_at_index</w:t>
      </w:r>
      <w:r>
        <w:rPr>
          <w:w w:val="120"/>
        </w:rPr>
        <w:t>(</w:t>
      </w:r>
      <w:r>
        <w:rPr>
          <w:color w:val="007F00"/>
          <w:w w:val="120"/>
        </w:rPr>
        <w:t>self</w:t>
      </w:r>
      <w:r>
        <w:rPr>
          <w:w w:val="120"/>
        </w:rPr>
        <w:t>,</w:t>
      </w:r>
      <w:r>
        <w:rPr>
          <w:spacing w:val="40"/>
          <w:w w:val="120"/>
        </w:rPr>
        <w:t> </w:t>
      </w:r>
      <w:r>
        <w:rPr>
          <w:w w:val="120"/>
        </w:rPr>
        <w:t>index): </w:t>
      </w:r>
      <w:r>
        <w:rPr>
          <w:w w:val="130"/>
        </w:rPr>
        <w:t>L</w:t>
      </w:r>
      <w:r>
        <w:rPr>
          <w:spacing w:val="40"/>
          <w:w w:val="130"/>
        </w:rPr>
        <w:t> </w:t>
      </w:r>
      <w:r>
        <w:rPr>
          <w:color w:val="666666"/>
          <w:w w:val="130"/>
        </w:rPr>
        <w:t>=</w:t>
      </w:r>
      <w:r>
        <w:rPr>
          <w:color w:val="666666"/>
          <w:spacing w:val="40"/>
          <w:w w:val="130"/>
        </w:rPr>
        <w:t> </w:t>
      </w:r>
      <w:r>
        <w:rPr>
          <w:color w:val="007F00"/>
          <w:w w:val="130"/>
        </w:rPr>
        <w:t>self</w:t>
      </w:r>
      <w:r>
        <w:rPr>
          <w:color w:val="666666"/>
          <w:w w:val="130"/>
        </w:rPr>
        <w:t>.</w:t>
      </w:r>
      <w:r>
        <w:rPr>
          <w:w w:val="130"/>
        </w:rPr>
        <w:t>_entries </w:t>
      </w:r>
      <w:r>
        <w:rPr>
          <w:color w:val="007F00"/>
          <w:w w:val="130"/>
        </w:rPr>
        <w:t>self</w:t>
      </w:r>
      <w:r>
        <w:rPr>
          <w:color w:val="666666"/>
          <w:w w:val="130"/>
        </w:rPr>
        <w:t>.</w:t>
      </w:r>
      <w:r>
        <w:rPr>
          <w:w w:val="130"/>
        </w:rPr>
        <w:t>_swap(index,</w:t>
      </w:r>
      <w:r>
        <w:rPr>
          <w:spacing w:val="40"/>
          <w:w w:val="130"/>
        </w:rPr>
        <w:t> </w:t>
      </w:r>
      <w:r>
        <w:rPr>
          <w:color w:val="007F00"/>
          <w:w w:val="130"/>
        </w:rPr>
        <w:t>len</w:t>
      </w:r>
      <w:r>
        <w:rPr>
          <w:w w:val="130"/>
        </w:rPr>
        <w:t>(L)</w:t>
      </w:r>
      <w:r>
        <w:rPr>
          <w:spacing w:val="40"/>
          <w:w w:val="140"/>
        </w:rPr>
        <w:t> </w:t>
      </w:r>
      <w:r>
        <w:rPr>
          <w:color w:val="666666"/>
          <w:w w:val="140"/>
        </w:rPr>
        <w:t>-</w:t>
      </w:r>
      <w:r>
        <w:rPr>
          <w:color w:val="666666"/>
          <w:spacing w:val="40"/>
          <w:w w:val="140"/>
        </w:rPr>
        <w:t> </w:t>
      </w:r>
      <w:r>
        <w:rPr>
          <w:color w:val="666666"/>
          <w:w w:val="130"/>
        </w:rPr>
        <w:t>1</w:t>
      </w:r>
      <w:r>
        <w:rPr>
          <w:w w:val="130"/>
        </w:rPr>
        <w:t>) </w:t>
      </w:r>
      <w:r>
        <w:rPr>
          <w:color w:val="007F00"/>
          <w:w w:val="130"/>
        </w:rPr>
        <w:t>del</w:t>
      </w:r>
      <w:r>
        <w:rPr>
          <w:color w:val="007F00"/>
          <w:spacing w:val="9"/>
          <w:w w:val="130"/>
        </w:rPr>
        <w:t> </w:t>
      </w:r>
      <w:r>
        <w:rPr>
          <w:color w:val="007F00"/>
          <w:w w:val="130"/>
        </w:rPr>
        <w:t>self</w:t>
      </w:r>
      <w:r>
        <w:rPr>
          <w:color w:val="666666"/>
          <w:w w:val="130"/>
        </w:rPr>
        <w:t>.</w:t>
      </w:r>
      <w:r>
        <w:rPr>
          <w:w w:val="130"/>
        </w:rPr>
        <w:t>_itemmap[L[</w:t>
      </w:r>
      <w:r>
        <w:rPr>
          <w:color w:val="666666"/>
          <w:w w:val="130"/>
        </w:rPr>
        <w:t>-1</w:t>
      </w:r>
      <w:r>
        <w:rPr>
          <w:w w:val="130"/>
        </w:rPr>
        <w:t>]</w:t>
      </w:r>
      <w:r>
        <w:rPr>
          <w:color w:val="666666"/>
          <w:w w:val="130"/>
        </w:rPr>
        <w:t>.</w:t>
      </w:r>
      <w:r>
        <w:rPr>
          <w:w w:val="130"/>
        </w:rPr>
        <w:t>item] </w:t>
      </w:r>
      <w:r>
        <w:rPr>
          <w:spacing w:val="-2"/>
          <w:w w:val="130"/>
        </w:rPr>
        <w:t>L</w:t>
      </w:r>
      <w:r>
        <w:rPr>
          <w:color w:val="666666"/>
          <w:spacing w:val="-2"/>
          <w:w w:val="130"/>
        </w:rPr>
        <w:t>.</w:t>
      </w:r>
      <w:r>
        <w:rPr>
          <w:spacing w:val="-2"/>
          <w:w w:val="130"/>
        </w:rPr>
        <w:t>pop()</w:t>
      </w:r>
    </w:p>
    <w:p>
      <w:pPr>
        <w:pStyle w:val="BodyText"/>
        <w:spacing w:line="267" w:lineRule="exact"/>
        <w:ind w:left="1134"/>
      </w:pPr>
      <w:r>
        <w:rPr>
          <w:color w:val="007F00"/>
          <w:spacing w:val="-2"/>
          <w:w w:val="120"/>
        </w:rPr>
        <w:t>self</w:t>
      </w:r>
      <w:r>
        <w:rPr>
          <w:color w:val="666666"/>
          <w:spacing w:val="-2"/>
          <w:w w:val="120"/>
        </w:rPr>
        <w:t>.</w:t>
      </w:r>
      <w:r>
        <w:rPr>
          <w:spacing w:val="-2"/>
          <w:w w:val="120"/>
        </w:rPr>
        <w:t>_downheap(index)</w:t>
      </w:r>
    </w:p>
    <w:p>
      <w:pPr>
        <w:pStyle w:val="BodyText"/>
        <w:spacing w:before="4"/>
      </w:pPr>
    </w:p>
    <w:p>
      <w:pPr>
        <w:pStyle w:val="BodyText"/>
        <w:spacing w:before="1"/>
        <w:ind w:left="676"/>
      </w:pPr>
      <w:r>
        <w:rPr>
          <w:color w:val="007F00"/>
          <w:w w:val="125"/>
        </w:rPr>
        <w:t>def</w:t>
      </w:r>
      <w:r>
        <w:rPr>
          <w:color w:val="007F00"/>
          <w:spacing w:val="28"/>
          <w:w w:val="125"/>
        </w:rPr>
        <w:t> </w:t>
      </w:r>
      <w:r>
        <w:rPr>
          <w:color w:val="0000FF"/>
          <w:spacing w:val="-2"/>
          <w:w w:val="125"/>
        </w:rPr>
        <w:t>removemin</w:t>
      </w:r>
      <w:r>
        <w:rPr>
          <w:spacing w:val="-2"/>
          <w:w w:val="125"/>
        </w:rPr>
        <w:t>(</w:t>
      </w:r>
      <w:r>
        <w:rPr>
          <w:color w:val="007F00"/>
          <w:spacing w:val="-2"/>
          <w:w w:val="125"/>
        </w:rPr>
        <w:t>self</w:t>
      </w:r>
      <w:r>
        <w:rPr>
          <w:spacing w:val="-2"/>
          <w:w w:val="125"/>
        </w:rPr>
        <w:t>):</w:t>
      </w:r>
    </w:p>
    <w:p>
      <w:pPr>
        <w:pStyle w:val="BodyText"/>
        <w:spacing w:line="242" w:lineRule="auto" w:before="2"/>
        <w:ind w:left="1134" w:right="6078"/>
      </w:pPr>
      <w:r>
        <w:rPr>
          <w:w w:val="120"/>
        </w:rPr>
        <w:t>item</w:t>
      </w:r>
      <w:r>
        <w:rPr>
          <w:spacing w:val="40"/>
          <w:w w:val="120"/>
        </w:rPr>
        <w:t> </w:t>
      </w:r>
      <w:r>
        <w:rPr>
          <w:color w:val="666666"/>
          <w:w w:val="120"/>
        </w:rPr>
        <w:t>=</w:t>
      </w:r>
      <w:r>
        <w:rPr>
          <w:color w:val="666666"/>
          <w:spacing w:val="40"/>
          <w:w w:val="120"/>
        </w:rPr>
        <w:t> </w:t>
      </w:r>
      <w:r>
        <w:rPr>
          <w:color w:val="007F00"/>
          <w:w w:val="120"/>
        </w:rPr>
        <w:t>self</w:t>
      </w:r>
      <w:r>
        <w:rPr>
          <w:color w:val="666666"/>
          <w:w w:val="120"/>
        </w:rPr>
        <w:t>.</w:t>
      </w:r>
      <w:r>
        <w:rPr>
          <w:w w:val="120"/>
        </w:rPr>
        <w:t>_entries[</w:t>
      </w:r>
      <w:r>
        <w:rPr>
          <w:color w:val="666666"/>
          <w:w w:val="120"/>
        </w:rPr>
        <w:t>0</w:t>
      </w:r>
      <w:r>
        <w:rPr>
          <w:w w:val="120"/>
        </w:rPr>
        <w:t>]</w:t>
      </w:r>
      <w:r>
        <w:rPr>
          <w:color w:val="666666"/>
          <w:w w:val="120"/>
        </w:rPr>
        <w:t>.</w:t>
      </w:r>
      <w:r>
        <w:rPr>
          <w:w w:val="120"/>
        </w:rPr>
        <w:t>item </w:t>
      </w:r>
      <w:r>
        <w:rPr>
          <w:color w:val="007F00"/>
          <w:spacing w:val="-2"/>
          <w:w w:val="120"/>
        </w:rPr>
        <w:t>self</w:t>
      </w:r>
      <w:r>
        <w:rPr>
          <w:color w:val="666666"/>
          <w:spacing w:val="-2"/>
          <w:w w:val="120"/>
        </w:rPr>
        <w:t>.</w:t>
      </w:r>
      <w:r>
        <w:rPr>
          <w:spacing w:val="-2"/>
          <w:w w:val="120"/>
        </w:rPr>
        <w:t>_remove_at_index(</w:t>
      </w:r>
      <w:r>
        <w:rPr>
          <w:color w:val="666666"/>
          <w:spacing w:val="-2"/>
          <w:w w:val="120"/>
        </w:rPr>
        <w:t>0</w:t>
      </w:r>
      <w:r>
        <w:rPr>
          <w:spacing w:val="-2"/>
          <w:w w:val="120"/>
        </w:rPr>
        <w:t>) </w:t>
      </w:r>
      <w:r>
        <w:rPr>
          <w:color w:val="007F00"/>
          <w:w w:val="120"/>
        </w:rPr>
        <w:t>return</w:t>
      </w:r>
      <w:r>
        <w:rPr>
          <w:color w:val="007F00"/>
          <w:spacing w:val="40"/>
          <w:w w:val="120"/>
        </w:rPr>
        <w:t> </w:t>
      </w:r>
      <w:r>
        <w:rPr>
          <w:w w:val="120"/>
        </w:rPr>
        <w:t>item</w:t>
      </w:r>
    </w:p>
    <w:p>
      <w:pPr>
        <w:pStyle w:val="BodyText"/>
        <w:spacing w:before="2"/>
      </w:pPr>
    </w:p>
    <w:p>
      <w:pPr>
        <w:pStyle w:val="BodyText"/>
        <w:spacing w:line="242" w:lineRule="auto"/>
        <w:ind w:left="1134" w:right="3114" w:hanging="459"/>
      </w:pPr>
      <w:r>
        <w:rPr>
          <w:color w:val="007F00"/>
          <w:w w:val="125"/>
        </w:rPr>
        <w:t>def</w:t>
      </w:r>
      <w:r>
        <w:rPr>
          <w:color w:val="007F00"/>
          <w:spacing w:val="40"/>
          <w:w w:val="125"/>
        </w:rPr>
        <w:t> </w:t>
      </w:r>
      <w:r>
        <w:rPr>
          <w:color w:val="0000FF"/>
          <w:w w:val="125"/>
        </w:rPr>
        <w:t>remove</w:t>
      </w:r>
      <w:r>
        <w:rPr>
          <w:w w:val="125"/>
        </w:rPr>
        <w:t>(</w:t>
      </w:r>
      <w:r>
        <w:rPr>
          <w:color w:val="007F00"/>
          <w:w w:val="125"/>
        </w:rPr>
        <w:t>self</w:t>
      </w:r>
      <w:r>
        <w:rPr>
          <w:w w:val="125"/>
        </w:rPr>
        <w:t>,</w:t>
      </w:r>
      <w:r>
        <w:rPr>
          <w:spacing w:val="40"/>
          <w:w w:val="125"/>
        </w:rPr>
        <w:t> </w:t>
      </w:r>
      <w:r>
        <w:rPr>
          <w:w w:val="125"/>
        </w:rPr>
        <w:t>item): </w:t>
      </w:r>
      <w:r>
        <w:rPr>
          <w:color w:val="007F00"/>
          <w:spacing w:val="-2"/>
          <w:w w:val="120"/>
        </w:rPr>
        <w:t>self</w:t>
      </w:r>
      <w:r>
        <w:rPr>
          <w:color w:val="666666"/>
          <w:spacing w:val="-2"/>
          <w:w w:val="120"/>
        </w:rPr>
        <w:t>.</w:t>
      </w:r>
      <w:r>
        <w:rPr>
          <w:spacing w:val="-2"/>
          <w:w w:val="120"/>
        </w:rPr>
        <w:t>remove_at_index(</w:t>
      </w:r>
      <w:r>
        <w:rPr>
          <w:color w:val="007F00"/>
          <w:spacing w:val="-2"/>
          <w:w w:val="120"/>
        </w:rPr>
        <w:t>self</w:t>
      </w:r>
      <w:r>
        <w:rPr>
          <w:color w:val="666666"/>
          <w:spacing w:val="-2"/>
          <w:w w:val="120"/>
        </w:rPr>
        <w:t>.</w:t>
      </w:r>
      <w:r>
        <w:rPr>
          <w:spacing w:val="-2"/>
          <w:w w:val="120"/>
        </w:rPr>
        <w:t>_itemmap[item])</w:t>
      </w:r>
    </w:p>
    <w:p>
      <w:pPr>
        <w:pStyle w:val="BodyText"/>
        <w:spacing w:line="242" w:lineRule="auto" w:before="182"/>
        <w:ind w:left="217" w:right="3046" w:firstLine="338"/>
        <w:jc w:val="both"/>
      </w:pPr>
      <w:r>
        <w:rPr/>
        <w:t>Note that in some cases, we could do this using the public interface.</w:t>
      </w:r>
      <w:r>
        <w:rPr>
          <w:spacing w:val="40"/>
        </w:rPr>
        <w:t> </w:t>
      </w:r>
      <w:r>
        <w:rPr/>
        <w:t>For </w:t>
      </w:r>
      <w:r>
        <w:rPr>
          <w:w w:val="110"/>
        </w:rPr>
        <w:t>example,</w:t>
      </w:r>
      <w:r>
        <w:rPr>
          <w:spacing w:val="-10"/>
          <w:w w:val="110"/>
        </w:rPr>
        <w:t> </w:t>
      </w:r>
      <w:r>
        <w:rPr>
          <w:w w:val="110"/>
        </w:rPr>
        <w:t>if</w:t>
      </w:r>
      <w:r>
        <w:rPr>
          <w:spacing w:val="-11"/>
          <w:w w:val="110"/>
        </w:rPr>
        <w:t> </w:t>
      </w:r>
      <w:r>
        <w:rPr>
          <w:w w:val="110"/>
        </w:rPr>
        <w:t>the</w:t>
      </w:r>
      <w:r>
        <w:rPr>
          <w:spacing w:val="-11"/>
          <w:w w:val="110"/>
        </w:rPr>
        <w:t> </w:t>
      </w:r>
      <w:r>
        <w:rPr>
          <w:w w:val="110"/>
        </w:rPr>
        <w:t>priorities</w:t>
      </w:r>
      <w:r>
        <w:rPr>
          <w:spacing w:val="-11"/>
          <w:w w:val="110"/>
        </w:rPr>
        <w:t> </w:t>
      </w:r>
      <w:r>
        <w:rPr>
          <w:w w:val="110"/>
        </w:rPr>
        <w:t>are</w:t>
      </w:r>
      <w:r>
        <w:rPr>
          <w:spacing w:val="-11"/>
          <w:w w:val="110"/>
        </w:rPr>
        <w:t> </w:t>
      </w:r>
      <w:r>
        <w:rPr>
          <w:w w:val="110"/>
        </w:rPr>
        <w:t>numbers,</w:t>
      </w:r>
      <w:r>
        <w:rPr>
          <w:spacing w:val="-10"/>
          <w:w w:val="110"/>
        </w:rPr>
        <w:t> </w:t>
      </w:r>
      <w:r>
        <w:rPr>
          <w:w w:val="110"/>
        </w:rPr>
        <w:t>then</w:t>
      </w:r>
      <w:r>
        <w:rPr>
          <w:spacing w:val="-11"/>
          <w:w w:val="110"/>
        </w:rPr>
        <w:t> </w:t>
      </w:r>
      <w:r>
        <w:rPr>
          <w:w w:val="110"/>
        </w:rPr>
        <w:t>changing</w:t>
      </w:r>
      <w:r>
        <w:rPr>
          <w:spacing w:val="-11"/>
          <w:w w:val="110"/>
        </w:rPr>
        <w:t> </w:t>
      </w:r>
      <w:r>
        <w:rPr>
          <w:w w:val="110"/>
        </w:rPr>
        <w:t>the</w:t>
      </w:r>
      <w:r>
        <w:rPr>
          <w:spacing w:val="-11"/>
          <w:w w:val="110"/>
        </w:rPr>
        <w:t> </w:t>
      </w:r>
      <w:r>
        <w:rPr>
          <w:w w:val="110"/>
        </w:rPr>
        <w:t>priority</w:t>
      </w:r>
      <w:r>
        <w:rPr>
          <w:spacing w:val="-11"/>
          <w:w w:val="110"/>
        </w:rPr>
        <w:t> </w:t>
      </w:r>
      <w:r>
        <w:rPr>
          <w:w w:val="110"/>
        </w:rPr>
        <w:t>to</w:t>
      </w:r>
      <w:r>
        <w:rPr>
          <w:spacing w:val="-11"/>
          <w:w w:val="110"/>
        </w:rPr>
        <w:t> </w:t>
      </w:r>
      <w:r>
        <w:rPr>
          <w:w w:val="110"/>
        </w:rPr>
        <w:t>nega- tive</w:t>
      </w:r>
      <w:r>
        <w:rPr>
          <w:w w:val="110"/>
        </w:rPr>
        <w:t> infinity</w:t>
      </w:r>
      <w:r>
        <w:rPr>
          <w:w w:val="110"/>
        </w:rPr>
        <w:t> </w:t>
      </w:r>
      <w:r>
        <w:rPr>
          <w:w w:val="130"/>
        </w:rPr>
        <w:t>(float(’-inf’))</w:t>
      </w:r>
      <w:r>
        <w:rPr>
          <w:w w:val="130"/>
        </w:rPr>
        <w:t> </w:t>
      </w:r>
      <w:r>
        <w:rPr>
          <w:w w:val="110"/>
        </w:rPr>
        <w:t>followed</w:t>
      </w:r>
      <w:r>
        <w:rPr>
          <w:w w:val="110"/>
        </w:rPr>
        <w:t> by</w:t>
      </w:r>
      <w:r>
        <w:rPr>
          <w:w w:val="110"/>
        </w:rPr>
        <w:t> a</w:t>
      </w:r>
      <w:r>
        <w:rPr>
          <w:w w:val="110"/>
        </w:rPr>
        <w:t> removemin()</w:t>
      </w:r>
      <w:r>
        <w:rPr>
          <w:w w:val="110"/>
        </w:rPr>
        <w:t> operation</w:t>
      </w:r>
      <w:r>
        <w:rPr>
          <w:w w:val="110"/>
        </w:rPr>
        <w:t> </w:t>
      </w:r>
      <w:r>
        <w:rPr>
          <w:i/>
          <w:w w:val="110"/>
        </w:rPr>
        <w:t>might </w:t>
      </w:r>
      <w:r>
        <w:rPr>
          <w:spacing w:val="-2"/>
          <w:w w:val="110"/>
        </w:rPr>
        <w:t>remove</w:t>
      </w:r>
      <w:r>
        <w:rPr>
          <w:spacing w:val="-11"/>
          <w:w w:val="110"/>
        </w:rPr>
        <w:t> </w:t>
      </w:r>
      <w:r>
        <w:rPr>
          <w:spacing w:val="-2"/>
          <w:w w:val="110"/>
        </w:rPr>
        <w:t>the</w:t>
      </w:r>
      <w:r>
        <w:rPr>
          <w:spacing w:val="-11"/>
          <w:w w:val="110"/>
        </w:rPr>
        <w:t> </w:t>
      </w:r>
      <w:r>
        <w:rPr>
          <w:spacing w:val="-2"/>
          <w:w w:val="110"/>
        </w:rPr>
        <w:t>desired</w:t>
      </w:r>
      <w:r>
        <w:rPr>
          <w:spacing w:val="-11"/>
          <w:w w:val="110"/>
        </w:rPr>
        <w:t> </w:t>
      </w:r>
      <w:r>
        <w:rPr>
          <w:spacing w:val="-2"/>
          <w:w w:val="110"/>
        </w:rPr>
        <w:t>entry.</w:t>
      </w:r>
      <w:r>
        <w:rPr>
          <w:spacing w:val="7"/>
          <w:w w:val="110"/>
        </w:rPr>
        <w:t> </w:t>
      </w:r>
      <w:r>
        <w:rPr>
          <w:spacing w:val="-2"/>
          <w:w w:val="110"/>
        </w:rPr>
        <w:t>This</w:t>
      </w:r>
      <w:r>
        <w:rPr>
          <w:spacing w:val="-11"/>
          <w:w w:val="110"/>
        </w:rPr>
        <w:t> </w:t>
      </w:r>
      <w:r>
        <w:rPr>
          <w:spacing w:val="-2"/>
          <w:w w:val="110"/>
        </w:rPr>
        <w:t>assumes</w:t>
      </w:r>
      <w:r>
        <w:rPr>
          <w:spacing w:val="-11"/>
          <w:w w:val="110"/>
        </w:rPr>
        <w:t> </w:t>
      </w:r>
      <w:r>
        <w:rPr>
          <w:spacing w:val="-2"/>
          <w:w w:val="110"/>
        </w:rPr>
        <w:t>there</w:t>
      </w:r>
      <w:r>
        <w:rPr>
          <w:spacing w:val="-11"/>
          <w:w w:val="110"/>
        </w:rPr>
        <w:t> </w:t>
      </w:r>
      <w:r>
        <w:rPr>
          <w:spacing w:val="-2"/>
          <w:w w:val="110"/>
        </w:rPr>
        <w:t>aren’t</w:t>
      </w:r>
      <w:r>
        <w:rPr>
          <w:spacing w:val="-11"/>
          <w:w w:val="110"/>
        </w:rPr>
        <w:t> </w:t>
      </w:r>
      <w:r>
        <w:rPr>
          <w:spacing w:val="-2"/>
          <w:w w:val="110"/>
        </w:rPr>
        <w:t>other</w:t>
      </w:r>
      <w:r>
        <w:rPr>
          <w:spacing w:val="-11"/>
          <w:w w:val="110"/>
        </w:rPr>
        <w:t> </w:t>
      </w:r>
      <w:r>
        <w:rPr>
          <w:spacing w:val="-2"/>
          <w:w w:val="110"/>
        </w:rPr>
        <w:t>entries</w:t>
      </w:r>
      <w:r>
        <w:rPr>
          <w:spacing w:val="-11"/>
          <w:w w:val="110"/>
        </w:rPr>
        <w:t> </w:t>
      </w:r>
      <w:r>
        <w:rPr>
          <w:spacing w:val="-2"/>
          <w:w w:val="110"/>
        </w:rPr>
        <w:t>with</w:t>
      </w:r>
      <w:r>
        <w:rPr>
          <w:spacing w:val="-11"/>
          <w:w w:val="110"/>
        </w:rPr>
        <w:t> </w:t>
      </w:r>
      <w:r>
        <w:rPr>
          <w:spacing w:val="-2"/>
          <w:w w:val="110"/>
        </w:rPr>
        <w:t>pri- </w:t>
      </w:r>
      <w:r>
        <w:rPr>
          <w:w w:val="110"/>
        </w:rPr>
        <w:t>ority negative infinity.</w:t>
      </w:r>
      <w:r>
        <w:rPr>
          <w:spacing w:val="29"/>
          <w:w w:val="110"/>
        </w:rPr>
        <w:t> </w:t>
      </w:r>
      <w:r>
        <w:rPr>
          <w:w w:val="110"/>
        </w:rPr>
        <w:t>It’s better to not try to be too clever.</w:t>
      </w:r>
    </w:p>
    <w:p>
      <w:pPr>
        <w:pStyle w:val="BodyText"/>
        <w:spacing w:after="0" w:line="242" w:lineRule="auto"/>
        <w:jc w:val="both"/>
        <w:sectPr>
          <w:headerReference w:type="default" r:id="rId156"/>
          <w:pgSz w:w="12240" w:h="15840"/>
          <w:pgMar w:header="0" w:footer="0" w:top="1820" w:bottom="280" w:left="1800" w:right="0"/>
        </w:sectPr>
      </w:pPr>
    </w:p>
    <w:p>
      <w:pPr>
        <w:pStyle w:val="Heading2"/>
        <w:numPr>
          <w:ilvl w:val="1"/>
          <w:numId w:val="54"/>
        </w:numPr>
        <w:tabs>
          <w:tab w:pos="2130" w:val="left" w:leader="none"/>
        </w:tabs>
        <w:spacing w:line="240" w:lineRule="auto" w:before="294" w:after="0"/>
        <w:ind w:left="2130" w:right="0" w:hanging="896"/>
        <w:jc w:val="left"/>
      </w:pPr>
      <w:bookmarkStart w:name="_TOC_250016" w:id="95"/>
      <w:r>
        <w:rPr>
          <w:w w:val="120"/>
        </w:rPr>
        <w:t>Iterating</w:t>
      </w:r>
      <w:r>
        <w:rPr>
          <w:spacing w:val="41"/>
          <w:w w:val="120"/>
        </w:rPr>
        <w:t> </w:t>
      </w:r>
      <w:r>
        <w:rPr>
          <w:w w:val="120"/>
        </w:rPr>
        <w:t>over</w:t>
      </w:r>
      <w:r>
        <w:rPr>
          <w:spacing w:val="44"/>
          <w:w w:val="120"/>
        </w:rPr>
        <w:t> </w:t>
      </w:r>
      <w:r>
        <w:rPr>
          <w:w w:val="120"/>
        </w:rPr>
        <w:t>a</w:t>
      </w:r>
      <w:r>
        <w:rPr>
          <w:spacing w:val="42"/>
          <w:w w:val="120"/>
        </w:rPr>
        <w:t> </w:t>
      </w:r>
      <w:r>
        <w:rPr>
          <w:w w:val="120"/>
        </w:rPr>
        <w:t>Priority</w:t>
      </w:r>
      <w:r>
        <w:rPr>
          <w:spacing w:val="44"/>
          <w:w w:val="120"/>
        </w:rPr>
        <w:t> </w:t>
      </w:r>
      <w:bookmarkEnd w:id="95"/>
      <w:r>
        <w:rPr>
          <w:spacing w:val="-2"/>
          <w:w w:val="120"/>
        </w:rPr>
        <w:t>Queue</w:t>
      </w:r>
    </w:p>
    <w:p>
      <w:pPr>
        <w:pStyle w:val="BodyText"/>
        <w:spacing w:line="242" w:lineRule="auto" w:before="202"/>
        <w:ind w:left="1234" w:right="2028"/>
        <w:jc w:val="both"/>
      </w:pPr>
      <w:r>
        <w:rPr>
          <w:w w:val="105"/>
        </w:rPr>
        <w:t>For</w:t>
      </w:r>
      <w:r>
        <w:rPr>
          <w:w w:val="105"/>
        </w:rPr>
        <w:t> many</w:t>
      </w:r>
      <w:r>
        <w:rPr>
          <w:w w:val="105"/>
        </w:rPr>
        <w:t> operations</w:t>
      </w:r>
      <w:r>
        <w:rPr>
          <w:w w:val="105"/>
        </w:rPr>
        <w:t> that</w:t>
      </w:r>
      <w:r>
        <w:rPr>
          <w:w w:val="105"/>
        </w:rPr>
        <w:t> use</w:t>
      </w:r>
      <w:r>
        <w:rPr>
          <w:w w:val="105"/>
        </w:rPr>
        <w:t> a</w:t>
      </w:r>
      <w:r>
        <w:rPr>
          <w:w w:val="105"/>
        </w:rPr>
        <w:t> priority</w:t>
      </w:r>
      <w:r>
        <w:rPr>
          <w:w w:val="105"/>
        </w:rPr>
        <w:t> queue,</w:t>
      </w:r>
      <w:r>
        <w:rPr>
          <w:w w:val="105"/>
        </w:rPr>
        <w:t> one</w:t>
      </w:r>
      <w:r>
        <w:rPr>
          <w:w w:val="105"/>
        </w:rPr>
        <w:t> wants</w:t>
      </w:r>
      <w:r>
        <w:rPr>
          <w:w w:val="105"/>
        </w:rPr>
        <w:t> to</w:t>
      </w:r>
      <w:r>
        <w:rPr>
          <w:w w:val="105"/>
        </w:rPr>
        <w:t> get</w:t>
      </w:r>
      <w:r>
        <w:rPr>
          <w:w w:val="105"/>
        </w:rPr>
        <w:t> the</w:t>
      </w:r>
      <w:r>
        <w:rPr>
          <w:w w:val="105"/>
        </w:rPr>
        <w:t> items one at a time, possibly add new items and then repeat until there is nothing left.</w:t>
      </w:r>
      <w:r>
        <w:rPr>
          <w:spacing w:val="40"/>
          <w:w w:val="105"/>
        </w:rPr>
        <w:t> </w:t>
      </w:r>
      <w:r>
        <w:rPr>
          <w:w w:val="105"/>
        </w:rPr>
        <w:t>This</w:t>
      </w:r>
      <w:r>
        <w:rPr>
          <w:w w:val="105"/>
        </w:rPr>
        <w:t> is</w:t>
      </w:r>
      <w:r>
        <w:rPr>
          <w:w w:val="105"/>
        </w:rPr>
        <w:t> a</w:t>
      </w:r>
      <w:r>
        <w:rPr>
          <w:w w:val="105"/>
        </w:rPr>
        <w:t> little</w:t>
      </w:r>
      <w:r>
        <w:rPr>
          <w:w w:val="105"/>
        </w:rPr>
        <w:t> strange</w:t>
      </w:r>
      <w:r>
        <w:rPr>
          <w:w w:val="105"/>
        </w:rPr>
        <w:t> compared</w:t>
      </w:r>
      <w:r>
        <w:rPr>
          <w:w w:val="105"/>
        </w:rPr>
        <w:t> to</w:t>
      </w:r>
      <w:r>
        <w:rPr>
          <w:w w:val="105"/>
        </w:rPr>
        <w:t> other</w:t>
      </w:r>
      <w:r>
        <w:rPr>
          <w:w w:val="105"/>
        </w:rPr>
        <w:t> iterators</w:t>
      </w:r>
      <w:r>
        <w:rPr>
          <w:w w:val="105"/>
        </w:rPr>
        <w:t> that</w:t>
      </w:r>
      <w:r>
        <w:rPr>
          <w:w w:val="105"/>
        </w:rPr>
        <w:t> we’ve</w:t>
      </w:r>
      <w:r>
        <w:rPr>
          <w:w w:val="105"/>
        </w:rPr>
        <w:t> seen, because it will modify the data structure.</w:t>
      </w:r>
      <w:r>
        <w:rPr>
          <w:spacing w:val="40"/>
          <w:w w:val="105"/>
        </w:rPr>
        <w:t> </w:t>
      </w:r>
      <w:r>
        <w:rPr>
          <w:w w:val="105"/>
        </w:rPr>
        <w:t>In fact, it will destroy it.</w:t>
      </w:r>
      <w:r>
        <w:rPr>
          <w:spacing w:val="40"/>
          <w:w w:val="105"/>
        </w:rPr>
        <w:t> </w:t>
      </w:r>
      <w:r>
        <w:rPr>
          <w:w w:val="105"/>
        </w:rPr>
        <w:t>For this reason,</w:t>
      </w:r>
      <w:r>
        <w:rPr>
          <w:w w:val="105"/>
        </w:rPr>
        <w:t> we</w:t>
      </w:r>
      <w:r>
        <w:rPr>
          <w:w w:val="105"/>
        </w:rPr>
        <w:t> don’t</w:t>
      </w:r>
      <w:r>
        <w:rPr>
          <w:w w:val="105"/>
        </w:rPr>
        <w:t> want</w:t>
      </w:r>
      <w:r>
        <w:rPr>
          <w:w w:val="105"/>
        </w:rPr>
        <w:t> to</w:t>
      </w:r>
      <w:r>
        <w:rPr>
          <w:w w:val="105"/>
        </w:rPr>
        <w:t> create</w:t>
      </w:r>
      <w:r>
        <w:rPr>
          <w:w w:val="105"/>
        </w:rPr>
        <w:t> an</w:t>
      </w:r>
      <w:r>
        <w:rPr>
          <w:w w:val="105"/>
        </w:rPr>
        <w:t> iterator</w:t>
      </w:r>
      <w:r>
        <w:rPr>
          <w:w w:val="105"/>
        </w:rPr>
        <w:t> object</w:t>
      </w:r>
      <w:r>
        <w:rPr>
          <w:w w:val="105"/>
        </w:rPr>
        <w:t> for</w:t>
      </w:r>
      <w:r>
        <w:rPr>
          <w:w w:val="105"/>
        </w:rPr>
        <w:t> the</w:t>
      </w:r>
      <w:r>
        <w:rPr>
          <w:w w:val="105"/>
        </w:rPr>
        <w:t> priority</w:t>
      </w:r>
      <w:r>
        <w:rPr>
          <w:w w:val="105"/>
        </w:rPr>
        <w:t> queue.</w:t>
      </w:r>
      <w:r>
        <w:rPr>
          <w:spacing w:val="40"/>
          <w:w w:val="105"/>
        </w:rPr>
        <w:t> </w:t>
      </w:r>
      <w:r>
        <w:rPr>
          <w:w w:val="105"/>
        </w:rPr>
        <w:t>We want the priority queue itself to be an iterator.</w:t>
      </w:r>
    </w:p>
    <w:p>
      <w:pPr>
        <w:pStyle w:val="BodyText"/>
        <w:spacing w:line="267" w:lineRule="exact"/>
        <w:ind w:left="1572"/>
        <w:jc w:val="both"/>
      </w:pPr>
      <w:r>
        <w:rPr>
          <w:w w:val="105"/>
        </w:rPr>
        <w:t>Recall</w:t>
      </w:r>
      <w:r>
        <w:rPr>
          <w:spacing w:val="40"/>
          <w:w w:val="105"/>
        </w:rPr>
        <w:t> </w:t>
      </w:r>
      <w:r>
        <w:rPr>
          <w:w w:val="105"/>
        </w:rPr>
        <w:t>that</w:t>
      </w:r>
      <w:r>
        <w:rPr>
          <w:spacing w:val="40"/>
          <w:w w:val="105"/>
        </w:rPr>
        <w:t> </w:t>
      </w:r>
      <w:r>
        <w:rPr>
          <w:w w:val="105"/>
        </w:rPr>
        <w:t>in</w:t>
      </w:r>
      <w:r>
        <w:rPr>
          <w:spacing w:val="41"/>
          <w:w w:val="105"/>
        </w:rPr>
        <w:t> </w:t>
      </w:r>
      <w:r>
        <w:rPr>
          <w:w w:val="105"/>
        </w:rPr>
        <w:t>order</w:t>
      </w:r>
      <w:r>
        <w:rPr>
          <w:spacing w:val="40"/>
          <w:w w:val="105"/>
        </w:rPr>
        <w:t> </w:t>
      </w:r>
      <w:r>
        <w:rPr>
          <w:w w:val="105"/>
        </w:rPr>
        <w:t>to</w:t>
      </w:r>
      <w:r>
        <w:rPr>
          <w:spacing w:val="40"/>
          <w:w w:val="105"/>
        </w:rPr>
        <w:t> </w:t>
      </w:r>
      <w:r>
        <w:rPr>
          <w:w w:val="105"/>
        </w:rPr>
        <w:t>be</w:t>
      </w:r>
      <w:r>
        <w:rPr>
          <w:spacing w:val="41"/>
          <w:w w:val="105"/>
        </w:rPr>
        <w:t> </w:t>
      </w:r>
      <w:r>
        <w:rPr>
          <w:w w:val="105"/>
        </w:rPr>
        <w:t>an</w:t>
      </w:r>
      <w:r>
        <w:rPr>
          <w:spacing w:val="40"/>
          <w:w w:val="105"/>
        </w:rPr>
        <w:t> </w:t>
      </w:r>
      <w:r>
        <w:rPr>
          <w:w w:val="105"/>
        </w:rPr>
        <w:t>iterator,</w:t>
      </w:r>
      <w:r>
        <w:rPr>
          <w:spacing w:val="47"/>
          <w:w w:val="105"/>
        </w:rPr>
        <w:t> </w:t>
      </w:r>
      <w:r>
        <w:rPr>
          <w:w w:val="105"/>
        </w:rPr>
        <w:t>the</w:t>
      </w:r>
      <w:r>
        <w:rPr>
          <w:spacing w:val="41"/>
          <w:w w:val="105"/>
        </w:rPr>
        <w:t> </w:t>
      </w:r>
      <w:r>
        <w:rPr>
          <w:w w:val="105"/>
        </w:rPr>
        <w:t>object</w:t>
      </w:r>
      <w:r>
        <w:rPr>
          <w:spacing w:val="40"/>
          <w:w w:val="105"/>
        </w:rPr>
        <w:t> </w:t>
      </w:r>
      <w:r>
        <w:rPr>
          <w:w w:val="105"/>
        </w:rPr>
        <w:t>must</w:t>
      </w:r>
      <w:r>
        <w:rPr>
          <w:spacing w:val="40"/>
          <w:w w:val="105"/>
        </w:rPr>
        <w:t> </w:t>
      </w:r>
      <w:r>
        <w:rPr>
          <w:w w:val="105"/>
        </w:rPr>
        <w:t>have</w:t>
      </w:r>
      <w:r>
        <w:rPr>
          <w:spacing w:val="41"/>
          <w:w w:val="105"/>
        </w:rPr>
        <w:t> </w:t>
      </w:r>
      <w:r>
        <w:rPr>
          <w:w w:val="105"/>
        </w:rPr>
        <w:t>both</w:t>
      </w:r>
      <w:r>
        <w:rPr>
          <w:spacing w:val="40"/>
          <w:w w:val="105"/>
        </w:rPr>
        <w:t> </w:t>
      </w:r>
      <w:r>
        <w:rPr>
          <w:spacing w:val="-5"/>
          <w:w w:val="105"/>
        </w:rPr>
        <w:t>an</w:t>
      </w:r>
    </w:p>
    <w:p>
      <w:pPr>
        <w:pStyle w:val="BodyText"/>
        <w:spacing w:line="242" w:lineRule="auto" w:before="3"/>
        <w:ind w:left="1234" w:right="2031" w:firstLine="151"/>
        <w:jc w:val="both"/>
      </w:pPr>
      <w:r>
        <w:rPr/>
        <mc:AlternateContent>
          <mc:Choice Requires="wps">
            <w:drawing>
              <wp:anchor distT="0" distB="0" distL="0" distR="0" allowOverlap="1" layoutInCell="1" locked="0" behindDoc="0" simplePos="0" relativeHeight="15781888">
                <wp:simplePos x="0" y="0"/>
                <wp:positionH relativeFrom="page">
                  <wp:posOffset>1926602</wp:posOffset>
                </wp:positionH>
                <wp:positionV relativeFrom="paragraph">
                  <wp:posOffset>129745</wp:posOffset>
                </wp:positionV>
                <wp:extent cx="96520" cy="5080"/>
                <wp:effectExtent l="0" t="0" r="0" b="0"/>
                <wp:wrapNone/>
                <wp:docPr id="417" name="Group 417"/>
                <wp:cNvGraphicFramePr>
                  <a:graphicFrameLocks/>
                </wp:cNvGraphicFramePr>
                <a:graphic>
                  <a:graphicData uri="http://schemas.microsoft.com/office/word/2010/wordprocessingGroup">
                    <wpg:wgp>
                      <wpg:cNvPr id="417" name="Group 417"/>
                      <wpg:cNvGrpSpPr/>
                      <wpg:grpSpPr>
                        <a:xfrm>
                          <a:off x="0" y="0"/>
                          <a:ext cx="96520" cy="5080"/>
                          <a:chExt cx="96520" cy="5080"/>
                        </a:xfrm>
                      </wpg:grpSpPr>
                      <wps:wsp>
                        <wps:cNvPr id="418" name="Graphic 418"/>
                        <wps:cNvSpPr/>
                        <wps:spPr>
                          <a:xfrm>
                            <a:off x="0" y="2527"/>
                            <a:ext cx="43815" cy="1270"/>
                          </a:xfrm>
                          <a:custGeom>
                            <a:avLst/>
                            <a:gdLst/>
                            <a:ahLst/>
                            <a:cxnLst/>
                            <a:rect l="l" t="t" r="r" b="b"/>
                            <a:pathLst>
                              <a:path w="43815" h="0">
                                <a:moveTo>
                                  <a:pt x="0" y="0"/>
                                </a:moveTo>
                                <a:lnTo>
                                  <a:pt x="43637" y="0"/>
                                </a:lnTo>
                              </a:path>
                            </a:pathLst>
                          </a:custGeom>
                          <a:ln w="5054">
                            <a:solidFill>
                              <a:srgbClr val="000000"/>
                            </a:solidFill>
                            <a:prstDash val="solid"/>
                          </a:ln>
                        </wps:spPr>
                        <wps:bodyPr wrap="square" lIns="0" tIns="0" rIns="0" bIns="0" rtlCol="0">
                          <a:prstTxWarp prst="textNoShape">
                            <a:avLst/>
                          </a:prstTxWarp>
                          <a:noAutofit/>
                        </wps:bodyPr>
                      </wps:wsp>
                      <wps:wsp>
                        <wps:cNvPr id="419" name="Graphic 419"/>
                        <wps:cNvSpPr/>
                        <wps:spPr>
                          <a:xfrm>
                            <a:off x="52374" y="2527"/>
                            <a:ext cx="43815" cy="1270"/>
                          </a:xfrm>
                          <a:custGeom>
                            <a:avLst/>
                            <a:gdLst/>
                            <a:ahLst/>
                            <a:cxnLst/>
                            <a:rect l="l" t="t" r="r" b="b"/>
                            <a:pathLst>
                              <a:path w="43815" h="0">
                                <a:moveTo>
                                  <a:pt x="0" y="0"/>
                                </a:moveTo>
                                <a:lnTo>
                                  <a:pt x="43637"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51.701004pt;margin-top:10.216164pt;width:7.6pt;height:.4pt;mso-position-horizontal-relative:page;mso-position-vertical-relative:paragraph;z-index:15781888" id="docshapegroup211" coordorigin="3034,204" coordsize="152,8">
                <v:line style="position:absolute" from="3034,208" to="3103,208" stroked="true" strokeweight=".398pt" strokecolor="#000000">
                  <v:stroke dashstyle="solid"/>
                </v:line>
                <v:line style="position:absolute" from="3117,208" to="3185,208" stroked="true" strokeweight=".398pt" strokecolor="#000000">
                  <v:stroke dashstyle="solid"/>
                </v:line>
                <w10:wrap type="none"/>
              </v:group>
            </w:pict>
          </mc:Fallback>
        </mc:AlternateContent>
      </w:r>
      <w:r>
        <w:rPr>
          <w:w w:val="125"/>
        </w:rPr>
        <w:t>iter</w:t>
      </w:r>
      <w:r>
        <w:rPr>
          <w:spacing w:val="13"/>
        </w:rPr>
        <w:drawing>
          <wp:inline distT="0" distB="0" distL="0" distR="0">
            <wp:extent cx="96012" cy="5054"/>
            <wp:effectExtent l="0" t="0" r="0" b="0"/>
            <wp:docPr id="420" name="Image 420"/>
            <wp:cNvGraphicFramePr>
              <a:graphicFrameLocks/>
            </wp:cNvGraphicFramePr>
            <a:graphic>
              <a:graphicData uri="http://schemas.openxmlformats.org/drawingml/2006/picture">
                <pic:pic>
                  <pic:nvPicPr>
                    <pic:cNvPr id="420" name="Image 420"/>
                    <pic:cNvPicPr/>
                  </pic:nvPicPr>
                  <pic:blipFill>
                    <a:blip r:embed="rId31" cstate="print"/>
                    <a:stretch>
                      <a:fillRect/>
                    </a:stretch>
                  </pic:blipFill>
                  <pic:spPr>
                    <a:xfrm>
                      <a:off x="0" y="0"/>
                      <a:ext cx="96012" cy="5054"/>
                    </a:xfrm>
                    <a:prstGeom prst="rect">
                      <a:avLst/>
                    </a:prstGeom>
                  </pic:spPr>
                </pic:pic>
              </a:graphicData>
            </a:graphic>
          </wp:inline>
        </w:drawing>
      </w:r>
      <w:r>
        <w:rPr>
          <w:spacing w:val="13"/>
        </w:rPr>
      </w:r>
      <w:r>
        <w:rPr>
          <w:rFonts w:ascii="Times New Roman"/>
          <w:spacing w:val="13"/>
        </w:rPr>
        <w:t> </w:t>
      </w:r>
      <w:r>
        <w:rPr>
          <w:w w:val="105"/>
        </w:rPr>
        <w:t>method</w:t>
      </w:r>
      <w:r>
        <w:rPr>
          <w:spacing w:val="36"/>
          <w:w w:val="105"/>
        </w:rPr>
        <w:t> </w:t>
      </w:r>
      <w:r>
        <w:rPr>
          <w:w w:val="105"/>
        </w:rPr>
        <w:t>and</w:t>
      </w:r>
      <w:r>
        <w:rPr>
          <w:spacing w:val="36"/>
          <w:w w:val="105"/>
        </w:rPr>
        <w:t> </w:t>
      </w:r>
      <w:r>
        <w:rPr>
          <w:w w:val="105"/>
        </w:rPr>
        <w:t>a</w:t>
      </w:r>
      <w:r>
        <w:rPr>
          <w:spacing w:val="40"/>
          <w:w w:val="105"/>
        </w:rPr>
        <w:t> </w:t>
      </w:r>
      <w:r>
        <w:rPr>
          <w:spacing w:val="-14"/>
        </w:rPr>
        <w:drawing>
          <wp:inline distT="0" distB="0" distL="0" distR="0">
            <wp:extent cx="95999" cy="5054"/>
            <wp:effectExtent l="0" t="0" r="0" b="0"/>
            <wp:docPr id="421" name="Image 421"/>
            <wp:cNvGraphicFramePr>
              <a:graphicFrameLocks/>
            </wp:cNvGraphicFramePr>
            <a:graphic>
              <a:graphicData uri="http://schemas.openxmlformats.org/drawingml/2006/picture">
                <pic:pic>
                  <pic:nvPicPr>
                    <pic:cNvPr id="421" name="Image 421"/>
                    <pic:cNvPicPr/>
                  </pic:nvPicPr>
                  <pic:blipFill>
                    <a:blip r:embed="rId31" cstate="print"/>
                    <a:stretch>
                      <a:fillRect/>
                    </a:stretch>
                  </pic:blipFill>
                  <pic:spPr>
                    <a:xfrm>
                      <a:off x="0" y="0"/>
                      <a:ext cx="95999" cy="5054"/>
                    </a:xfrm>
                    <a:prstGeom prst="rect">
                      <a:avLst/>
                    </a:prstGeom>
                  </pic:spPr>
                </pic:pic>
              </a:graphicData>
            </a:graphic>
          </wp:inline>
        </w:drawing>
      </w:r>
      <w:r>
        <w:rPr>
          <w:spacing w:val="-14"/>
        </w:rPr>
      </w:r>
      <w:r>
        <w:rPr>
          <w:w w:val="105"/>
        </w:rPr>
        <w:t>next</w:t>
      </w:r>
      <w:r>
        <w:rPr>
          <w:spacing w:val="13"/>
        </w:rPr>
        <w:drawing>
          <wp:inline distT="0" distB="0" distL="0" distR="0">
            <wp:extent cx="95999" cy="5054"/>
            <wp:effectExtent l="0" t="0" r="0" b="0"/>
            <wp:docPr id="422" name="Image 422"/>
            <wp:cNvGraphicFramePr>
              <a:graphicFrameLocks/>
            </wp:cNvGraphicFramePr>
            <a:graphic>
              <a:graphicData uri="http://schemas.openxmlformats.org/drawingml/2006/picture">
                <pic:pic>
                  <pic:nvPicPr>
                    <pic:cNvPr id="422" name="Image 422"/>
                    <pic:cNvPicPr/>
                  </pic:nvPicPr>
                  <pic:blipFill>
                    <a:blip r:embed="rId31" cstate="print"/>
                    <a:stretch>
                      <a:fillRect/>
                    </a:stretch>
                  </pic:blipFill>
                  <pic:spPr>
                    <a:xfrm>
                      <a:off x="0" y="0"/>
                      <a:ext cx="95999" cy="5054"/>
                    </a:xfrm>
                    <a:prstGeom prst="rect">
                      <a:avLst/>
                    </a:prstGeom>
                  </pic:spPr>
                </pic:pic>
              </a:graphicData>
            </a:graphic>
          </wp:inline>
        </w:drawing>
      </w:r>
      <w:r>
        <w:rPr>
          <w:spacing w:val="13"/>
        </w:rPr>
      </w:r>
      <w:r>
        <w:rPr>
          <w:rFonts w:ascii="Times New Roman"/>
          <w:spacing w:val="13"/>
        </w:rPr>
        <w:t> </w:t>
      </w:r>
      <w:r>
        <w:rPr>
          <w:w w:val="105"/>
        </w:rPr>
        <w:t>method.</w:t>
      </w:r>
      <w:r>
        <w:rPr>
          <w:spacing w:val="40"/>
          <w:w w:val="105"/>
        </w:rPr>
        <w:t> </w:t>
      </w:r>
      <w:r>
        <w:rPr>
          <w:w w:val="105"/>
        </w:rPr>
        <w:t>The</w:t>
      </w:r>
      <w:r>
        <w:rPr>
          <w:spacing w:val="40"/>
          <w:w w:val="105"/>
        </w:rPr>
        <w:t> </w:t>
      </w:r>
      <w:r>
        <w:rPr>
          <w:spacing w:val="-13"/>
        </w:rPr>
        <w:drawing>
          <wp:inline distT="0" distB="0" distL="0" distR="0">
            <wp:extent cx="95999" cy="5054"/>
            <wp:effectExtent l="0" t="0" r="0" b="0"/>
            <wp:docPr id="423" name="Image 423"/>
            <wp:cNvGraphicFramePr>
              <a:graphicFrameLocks/>
            </wp:cNvGraphicFramePr>
            <a:graphic>
              <a:graphicData uri="http://schemas.openxmlformats.org/drawingml/2006/picture">
                <pic:pic>
                  <pic:nvPicPr>
                    <pic:cNvPr id="423" name="Image 423"/>
                    <pic:cNvPicPr/>
                  </pic:nvPicPr>
                  <pic:blipFill>
                    <a:blip r:embed="rId31" cstate="print"/>
                    <a:stretch>
                      <a:fillRect/>
                    </a:stretch>
                  </pic:blipFill>
                  <pic:spPr>
                    <a:xfrm>
                      <a:off x="0" y="0"/>
                      <a:ext cx="95999" cy="5054"/>
                    </a:xfrm>
                    <a:prstGeom prst="rect">
                      <a:avLst/>
                    </a:prstGeom>
                  </pic:spPr>
                </pic:pic>
              </a:graphicData>
            </a:graphic>
          </wp:inline>
        </w:drawing>
      </w:r>
      <w:r>
        <w:rPr>
          <w:spacing w:val="-13"/>
        </w:rPr>
      </w:r>
      <w:r>
        <w:rPr>
          <w:w w:val="125"/>
        </w:rPr>
        <w:t>iter</w:t>
      </w:r>
      <w:r>
        <w:rPr>
          <w:spacing w:val="13"/>
        </w:rPr>
        <w:drawing>
          <wp:inline distT="0" distB="0" distL="0" distR="0">
            <wp:extent cx="95999" cy="5054"/>
            <wp:effectExtent l="0" t="0" r="0" b="0"/>
            <wp:docPr id="424" name="Image 424"/>
            <wp:cNvGraphicFramePr>
              <a:graphicFrameLocks/>
            </wp:cNvGraphicFramePr>
            <a:graphic>
              <a:graphicData uri="http://schemas.openxmlformats.org/drawingml/2006/picture">
                <pic:pic>
                  <pic:nvPicPr>
                    <pic:cNvPr id="424" name="Image 424"/>
                    <pic:cNvPicPr/>
                  </pic:nvPicPr>
                  <pic:blipFill>
                    <a:blip r:embed="rId31" cstate="print"/>
                    <a:stretch>
                      <a:fillRect/>
                    </a:stretch>
                  </pic:blipFill>
                  <pic:spPr>
                    <a:xfrm>
                      <a:off x="0" y="0"/>
                      <a:ext cx="95999" cy="5054"/>
                    </a:xfrm>
                    <a:prstGeom prst="rect">
                      <a:avLst/>
                    </a:prstGeom>
                  </pic:spPr>
                </pic:pic>
              </a:graphicData>
            </a:graphic>
          </wp:inline>
        </w:drawing>
      </w:r>
      <w:r>
        <w:rPr>
          <w:spacing w:val="13"/>
        </w:rPr>
      </w:r>
      <w:r>
        <w:rPr>
          <w:rFonts w:ascii="Times New Roman"/>
          <w:spacing w:val="13"/>
        </w:rPr>
        <w:t> </w:t>
      </w:r>
      <w:r>
        <w:rPr>
          <w:w w:val="105"/>
        </w:rPr>
        <w:t>method</w:t>
      </w:r>
      <w:r>
        <w:rPr>
          <w:spacing w:val="36"/>
          <w:w w:val="105"/>
        </w:rPr>
        <w:t> </w:t>
      </w:r>
      <w:r>
        <w:rPr>
          <w:w w:val="105"/>
        </w:rPr>
        <w:t>is</w:t>
      </w:r>
      <w:r>
        <w:rPr>
          <w:spacing w:val="36"/>
          <w:w w:val="105"/>
        </w:rPr>
        <w:t> </w:t>
      </w:r>
      <w:r>
        <w:rPr>
          <w:w w:val="105"/>
        </w:rPr>
        <w:t>supposed to</w:t>
      </w:r>
      <w:r>
        <w:rPr>
          <w:spacing w:val="28"/>
          <w:w w:val="105"/>
        </w:rPr>
        <w:t> </w:t>
      </w:r>
      <w:r>
        <w:rPr>
          <w:w w:val="105"/>
        </w:rPr>
        <w:t>return</w:t>
      </w:r>
      <w:r>
        <w:rPr>
          <w:spacing w:val="29"/>
          <w:w w:val="105"/>
        </w:rPr>
        <w:t> </w:t>
      </w:r>
      <w:r>
        <w:rPr>
          <w:w w:val="105"/>
        </w:rPr>
        <w:t>an</w:t>
      </w:r>
      <w:r>
        <w:rPr>
          <w:spacing w:val="29"/>
          <w:w w:val="105"/>
        </w:rPr>
        <w:t> </w:t>
      </w:r>
      <w:r>
        <w:rPr>
          <w:w w:val="105"/>
        </w:rPr>
        <w:t>iterator,</w:t>
      </w:r>
      <w:r>
        <w:rPr>
          <w:spacing w:val="29"/>
          <w:w w:val="105"/>
        </w:rPr>
        <w:t> </w:t>
      </w:r>
      <w:r>
        <w:rPr>
          <w:w w:val="105"/>
        </w:rPr>
        <w:t>which</w:t>
      </w:r>
      <w:r>
        <w:rPr>
          <w:spacing w:val="29"/>
          <w:w w:val="105"/>
        </w:rPr>
        <w:t> </w:t>
      </w:r>
      <w:r>
        <w:rPr>
          <w:w w:val="105"/>
        </w:rPr>
        <w:t>in</w:t>
      </w:r>
      <w:r>
        <w:rPr>
          <w:spacing w:val="29"/>
          <w:w w:val="105"/>
        </w:rPr>
        <w:t> </w:t>
      </w:r>
      <w:r>
        <w:rPr>
          <w:w w:val="105"/>
        </w:rPr>
        <w:t>this</w:t>
      </w:r>
      <w:r>
        <w:rPr>
          <w:spacing w:val="29"/>
          <w:w w:val="105"/>
        </w:rPr>
        <w:t> </w:t>
      </w:r>
      <w:r>
        <w:rPr>
          <w:w w:val="105"/>
        </w:rPr>
        <w:t>case,</w:t>
      </w:r>
      <w:r>
        <w:rPr>
          <w:spacing w:val="29"/>
          <w:w w:val="105"/>
        </w:rPr>
        <w:t> </w:t>
      </w:r>
      <w:r>
        <w:rPr>
          <w:w w:val="105"/>
        </w:rPr>
        <w:t>is</w:t>
      </w:r>
      <w:r>
        <w:rPr>
          <w:spacing w:val="29"/>
          <w:w w:val="105"/>
        </w:rPr>
        <w:t> </w:t>
      </w:r>
      <w:r>
        <w:rPr>
          <w:w w:val="105"/>
        </w:rPr>
        <w:t>just</w:t>
      </w:r>
      <w:r>
        <w:rPr>
          <w:spacing w:val="29"/>
          <w:w w:val="105"/>
        </w:rPr>
        <w:t> </w:t>
      </w:r>
      <w:r>
        <w:rPr>
          <w:w w:val="105"/>
        </w:rPr>
        <w:t>the</w:t>
      </w:r>
      <w:r>
        <w:rPr>
          <w:spacing w:val="29"/>
          <w:w w:val="105"/>
        </w:rPr>
        <w:t> </w:t>
      </w:r>
      <w:r>
        <w:rPr>
          <w:w w:val="105"/>
        </w:rPr>
        <w:t>priority</w:t>
      </w:r>
      <w:r>
        <w:rPr>
          <w:spacing w:val="29"/>
          <w:w w:val="105"/>
        </w:rPr>
        <w:t> </w:t>
      </w:r>
      <w:r>
        <w:rPr>
          <w:w w:val="105"/>
        </w:rPr>
        <w:t>queue</w:t>
      </w:r>
      <w:r>
        <w:rPr>
          <w:spacing w:val="29"/>
          <w:w w:val="105"/>
        </w:rPr>
        <w:t> </w:t>
      </w:r>
      <w:r>
        <w:rPr>
          <w:w w:val="105"/>
        </w:rPr>
        <w:t>itself.</w:t>
      </w:r>
    </w:p>
    <w:p>
      <w:pPr>
        <w:pStyle w:val="BodyText"/>
        <w:spacing w:line="242" w:lineRule="auto" w:before="157"/>
        <w:ind w:left="2150" w:right="6565" w:hanging="459"/>
      </w:pPr>
      <w:r>
        <w:rPr>
          <w:color w:val="007F00"/>
          <w:w w:val="140"/>
        </w:rPr>
        <w:t>def</w:t>
      </w:r>
      <w:r>
        <w:rPr>
          <w:color w:val="007F00"/>
          <w:spacing w:val="47"/>
          <w:w w:val="140"/>
        </w:rPr>
        <w:t> </w:t>
      </w:r>
      <w:r>
        <w:rPr>
          <w:rFonts w:ascii="Times New Roman"/>
          <w:color w:val="0000FF"/>
          <w:spacing w:val="80"/>
          <w:w w:val="140"/>
          <w:u w:val="single" w:color="0000FE"/>
        </w:rPr>
        <w:t> </w:t>
      </w:r>
      <w:r>
        <w:rPr>
          <w:color w:val="0000FF"/>
          <w:w w:val="140"/>
        </w:rPr>
        <w:t>iter</w:t>
      </w:r>
      <w:r>
        <w:rPr>
          <w:rFonts w:ascii="Times New Roman"/>
          <w:color w:val="0000FF"/>
          <w:spacing w:val="80"/>
          <w:w w:val="140"/>
          <w:u w:val="single" w:color="0000FE"/>
        </w:rPr>
        <w:t> </w:t>
      </w:r>
      <w:r>
        <w:rPr>
          <w:w w:val="140"/>
        </w:rPr>
        <w:t>(</w:t>
      </w:r>
      <w:r>
        <w:rPr>
          <w:color w:val="007F00"/>
          <w:w w:val="140"/>
        </w:rPr>
        <w:t>self</w:t>
      </w:r>
      <w:r>
        <w:rPr>
          <w:w w:val="140"/>
        </w:rPr>
        <w:t>): </w:t>
      </w:r>
      <w:r>
        <w:rPr>
          <w:color w:val="007F00"/>
          <w:w w:val="140"/>
        </w:rPr>
        <w:t>return</w:t>
      </w:r>
      <w:r>
        <w:rPr>
          <w:color w:val="007F00"/>
          <w:spacing w:val="40"/>
          <w:w w:val="140"/>
        </w:rPr>
        <w:t> </w:t>
      </w:r>
      <w:r>
        <w:rPr>
          <w:color w:val="007F00"/>
          <w:w w:val="140"/>
        </w:rPr>
        <w:t>self</w:t>
      </w:r>
    </w:p>
    <w:p>
      <w:pPr>
        <w:pStyle w:val="BodyText"/>
        <w:spacing w:line="242" w:lineRule="auto" w:before="158"/>
        <w:ind w:left="1234" w:right="2031" w:firstLine="338"/>
        <w:jc w:val="both"/>
      </w:pPr>
      <w:r>
        <w:rPr>
          <w:w w:val="110"/>
        </w:rPr>
        <w:t>The</w:t>
      </w:r>
      <w:r>
        <w:rPr>
          <w:w w:val="110"/>
        </w:rPr>
        <w:t> </w:t>
      </w:r>
      <w:r>
        <w:rPr>
          <w:spacing w:val="-3"/>
        </w:rPr>
        <w:drawing>
          <wp:inline distT="0" distB="0" distL="0" distR="0">
            <wp:extent cx="95999" cy="5054"/>
            <wp:effectExtent l="0" t="0" r="0" b="0"/>
            <wp:docPr id="425" name="Image 425"/>
            <wp:cNvGraphicFramePr>
              <a:graphicFrameLocks/>
            </wp:cNvGraphicFramePr>
            <a:graphic>
              <a:graphicData uri="http://schemas.openxmlformats.org/drawingml/2006/picture">
                <pic:pic>
                  <pic:nvPicPr>
                    <pic:cNvPr id="425" name="Image 425"/>
                    <pic:cNvPicPr/>
                  </pic:nvPicPr>
                  <pic:blipFill>
                    <a:blip r:embed="rId30" cstate="print"/>
                    <a:stretch>
                      <a:fillRect/>
                    </a:stretch>
                  </pic:blipFill>
                  <pic:spPr>
                    <a:xfrm>
                      <a:off x="0" y="0"/>
                      <a:ext cx="95999" cy="5054"/>
                    </a:xfrm>
                    <a:prstGeom prst="rect">
                      <a:avLst/>
                    </a:prstGeom>
                  </pic:spPr>
                </pic:pic>
              </a:graphicData>
            </a:graphic>
          </wp:inline>
        </w:drawing>
      </w:r>
      <w:r>
        <w:rPr>
          <w:spacing w:val="-3"/>
        </w:rPr>
      </w:r>
      <w:r>
        <w:rPr>
          <w:w w:val="110"/>
        </w:rPr>
        <w:t>next</w:t>
      </w:r>
      <w:r>
        <w:rPr>
          <w:spacing w:val="13"/>
        </w:rPr>
        <w:drawing>
          <wp:inline distT="0" distB="0" distL="0" distR="0">
            <wp:extent cx="95999" cy="5054"/>
            <wp:effectExtent l="0" t="0" r="0" b="0"/>
            <wp:docPr id="426" name="Image 426"/>
            <wp:cNvGraphicFramePr>
              <a:graphicFrameLocks/>
            </wp:cNvGraphicFramePr>
            <a:graphic>
              <a:graphicData uri="http://schemas.openxmlformats.org/drawingml/2006/picture">
                <pic:pic>
                  <pic:nvPicPr>
                    <pic:cNvPr id="426" name="Image 426"/>
                    <pic:cNvPicPr/>
                  </pic:nvPicPr>
                  <pic:blipFill>
                    <a:blip r:embed="rId30" cstate="print"/>
                    <a:stretch>
                      <a:fillRect/>
                    </a:stretch>
                  </pic:blipFill>
                  <pic:spPr>
                    <a:xfrm>
                      <a:off x="0" y="0"/>
                      <a:ext cx="95999" cy="5054"/>
                    </a:xfrm>
                    <a:prstGeom prst="rect">
                      <a:avLst/>
                    </a:prstGeom>
                  </pic:spPr>
                </pic:pic>
              </a:graphicData>
            </a:graphic>
          </wp:inline>
        </w:drawing>
      </w:r>
      <w:r>
        <w:rPr>
          <w:spacing w:val="13"/>
        </w:rPr>
      </w:r>
      <w:r>
        <w:rPr>
          <w:rFonts w:ascii="Times New Roman"/>
          <w:spacing w:val="-7"/>
        </w:rPr>
        <w:t> </w:t>
      </w:r>
      <w:r>
        <w:rPr>
          <w:w w:val="110"/>
        </w:rPr>
        <w:t>method</w:t>
      </w:r>
      <w:r>
        <w:rPr>
          <w:w w:val="110"/>
        </w:rPr>
        <w:t> will</w:t>
      </w:r>
      <w:r>
        <w:rPr>
          <w:w w:val="110"/>
        </w:rPr>
        <w:t> return</w:t>
      </w:r>
      <w:r>
        <w:rPr>
          <w:w w:val="110"/>
        </w:rPr>
        <w:t> the</w:t>
      </w:r>
      <w:r>
        <w:rPr>
          <w:w w:val="110"/>
        </w:rPr>
        <w:t> next</w:t>
      </w:r>
      <w:r>
        <w:rPr>
          <w:w w:val="110"/>
        </w:rPr>
        <w:t> item,</w:t>
      </w:r>
      <w:r>
        <w:rPr>
          <w:w w:val="110"/>
        </w:rPr>
        <w:t> assuming</w:t>
      </w:r>
      <w:r>
        <w:rPr>
          <w:w w:val="110"/>
        </w:rPr>
        <w:t> there</w:t>
      </w:r>
      <w:r>
        <w:rPr>
          <w:w w:val="110"/>
        </w:rPr>
        <w:t> is</w:t>
      </w:r>
      <w:r>
        <w:rPr>
          <w:w w:val="110"/>
        </w:rPr>
        <w:t> one. </w:t>
      </w:r>
      <w:r>
        <w:rPr>
          <w:w w:val="115"/>
        </w:rPr>
        <w:t>It</w:t>
      </w:r>
      <w:r>
        <w:rPr>
          <w:spacing w:val="-7"/>
          <w:w w:val="115"/>
        </w:rPr>
        <w:t> </w:t>
      </w:r>
      <w:r>
        <w:rPr>
          <w:w w:val="115"/>
        </w:rPr>
        <w:t>also</w:t>
      </w:r>
      <w:r>
        <w:rPr>
          <w:spacing w:val="-7"/>
          <w:w w:val="115"/>
        </w:rPr>
        <w:t> </w:t>
      </w:r>
      <w:r>
        <w:rPr>
          <w:w w:val="115"/>
        </w:rPr>
        <w:t>should</w:t>
      </w:r>
      <w:r>
        <w:rPr>
          <w:spacing w:val="-7"/>
          <w:w w:val="115"/>
        </w:rPr>
        <w:t> </w:t>
      </w:r>
      <w:r>
        <w:rPr>
          <w:w w:val="115"/>
        </w:rPr>
        <w:t>raise</w:t>
      </w:r>
      <w:r>
        <w:rPr>
          <w:spacing w:val="-7"/>
          <w:w w:val="115"/>
        </w:rPr>
        <w:t> </w:t>
      </w:r>
      <w:r>
        <w:rPr>
          <w:w w:val="115"/>
        </w:rPr>
        <w:t>StopIteration</w:t>
      </w:r>
      <w:r>
        <w:rPr>
          <w:spacing w:val="-7"/>
          <w:w w:val="115"/>
        </w:rPr>
        <w:t> </w:t>
      </w:r>
      <w:r>
        <w:rPr>
          <w:w w:val="115"/>
        </w:rPr>
        <w:t>if</w:t>
      </w:r>
      <w:r>
        <w:rPr>
          <w:spacing w:val="-7"/>
          <w:w w:val="115"/>
        </w:rPr>
        <w:t> </w:t>
      </w:r>
      <w:r>
        <w:rPr>
          <w:w w:val="115"/>
        </w:rPr>
        <w:t>there</w:t>
      </w:r>
      <w:r>
        <w:rPr>
          <w:spacing w:val="-7"/>
          <w:w w:val="115"/>
        </w:rPr>
        <w:t> </w:t>
      </w:r>
      <w:r>
        <w:rPr>
          <w:w w:val="115"/>
        </w:rPr>
        <w:t>is</w:t>
      </w:r>
      <w:r>
        <w:rPr>
          <w:spacing w:val="-7"/>
          <w:w w:val="115"/>
        </w:rPr>
        <w:t> </w:t>
      </w:r>
      <w:r>
        <w:rPr>
          <w:w w:val="115"/>
        </w:rPr>
        <w:t>nothing</w:t>
      </w:r>
      <w:r>
        <w:rPr>
          <w:spacing w:val="-7"/>
          <w:w w:val="115"/>
        </w:rPr>
        <w:t> </w:t>
      </w:r>
      <w:r>
        <w:rPr>
          <w:w w:val="115"/>
        </w:rPr>
        <w:t>left.</w:t>
      </w:r>
      <w:r>
        <w:rPr>
          <w:spacing w:val="12"/>
          <w:w w:val="115"/>
        </w:rPr>
        <w:t> </w:t>
      </w:r>
      <w:r>
        <w:rPr>
          <w:w w:val="115"/>
        </w:rPr>
        <w:t>This</w:t>
      </w:r>
      <w:r>
        <w:rPr>
          <w:spacing w:val="-7"/>
          <w:w w:val="115"/>
        </w:rPr>
        <w:t> </w:t>
      </w:r>
      <w:r>
        <w:rPr>
          <w:w w:val="115"/>
        </w:rPr>
        <w:t>will</w:t>
      </w:r>
      <w:r>
        <w:rPr>
          <w:spacing w:val="-7"/>
          <w:w w:val="115"/>
        </w:rPr>
        <w:t> </w:t>
      </w:r>
      <w:r>
        <w:rPr>
          <w:w w:val="115"/>
        </w:rPr>
        <w:t>signal the</w:t>
      </w:r>
      <w:r>
        <w:rPr>
          <w:spacing w:val="-3"/>
          <w:w w:val="115"/>
        </w:rPr>
        <w:t> </w:t>
      </w:r>
      <w:r>
        <w:rPr>
          <w:w w:val="115"/>
        </w:rPr>
        <w:t>end</w:t>
      </w:r>
      <w:r>
        <w:rPr>
          <w:spacing w:val="-3"/>
          <w:w w:val="115"/>
        </w:rPr>
        <w:t> </w:t>
      </w:r>
      <w:r>
        <w:rPr>
          <w:w w:val="115"/>
        </w:rPr>
        <w:t>of</w:t>
      </w:r>
      <w:r>
        <w:rPr>
          <w:spacing w:val="-3"/>
          <w:w w:val="115"/>
        </w:rPr>
        <w:t> </w:t>
      </w:r>
      <w:r>
        <w:rPr>
          <w:w w:val="115"/>
        </w:rPr>
        <w:t>a</w:t>
      </w:r>
      <w:r>
        <w:rPr>
          <w:spacing w:val="-3"/>
          <w:w w:val="115"/>
        </w:rPr>
        <w:t> </w:t>
      </w:r>
      <w:r>
        <w:rPr>
          <w:w w:val="115"/>
        </w:rPr>
        <w:t>for</w:t>
      </w:r>
      <w:r>
        <w:rPr>
          <w:spacing w:val="-4"/>
          <w:w w:val="115"/>
        </w:rPr>
        <w:t> </w:t>
      </w:r>
      <w:r>
        <w:rPr>
          <w:w w:val="115"/>
        </w:rPr>
        <w:t>loop</w:t>
      </w:r>
      <w:r>
        <w:rPr>
          <w:spacing w:val="-3"/>
          <w:w w:val="115"/>
        </w:rPr>
        <w:t> </w:t>
      </w:r>
      <w:r>
        <w:rPr>
          <w:w w:val="115"/>
        </w:rPr>
        <w:t>for</w:t>
      </w:r>
      <w:r>
        <w:rPr>
          <w:spacing w:val="-3"/>
          <w:w w:val="115"/>
        </w:rPr>
        <w:t> </w:t>
      </w:r>
      <w:r>
        <w:rPr>
          <w:w w:val="115"/>
        </w:rPr>
        <w:t>example.</w:t>
      </w:r>
    </w:p>
    <w:p>
      <w:pPr>
        <w:pStyle w:val="BodyText"/>
        <w:spacing w:line="242" w:lineRule="auto" w:before="157"/>
        <w:ind w:left="2150" w:right="6363" w:hanging="459"/>
      </w:pPr>
      <w:r>
        <w:rPr>
          <w:color w:val="007F00"/>
          <w:w w:val="125"/>
        </w:rPr>
        <w:t>def</w:t>
      </w:r>
      <w:r>
        <w:rPr>
          <w:color w:val="007F00"/>
          <w:spacing w:val="64"/>
          <w:w w:val="125"/>
        </w:rPr>
        <w:t> </w:t>
      </w:r>
      <w:r>
        <w:rPr>
          <w:rFonts w:ascii="Times New Roman"/>
          <w:color w:val="0000FF"/>
          <w:spacing w:val="64"/>
          <w:w w:val="125"/>
          <w:u w:val="single" w:color="0000FE"/>
        </w:rPr>
        <w:t>  </w:t>
      </w:r>
      <w:r>
        <w:rPr>
          <w:color w:val="0000FF"/>
          <w:w w:val="125"/>
        </w:rPr>
        <w:t>next</w:t>
      </w:r>
      <w:r>
        <w:rPr>
          <w:rFonts w:ascii="Times New Roman"/>
          <w:color w:val="0000FF"/>
          <w:spacing w:val="40"/>
          <w:w w:val="140"/>
          <w:u w:val="single" w:color="0000FE"/>
        </w:rPr>
        <w:t>  </w:t>
      </w:r>
      <w:r>
        <w:rPr>
          <w:w w:val="140"/>
        </w:rPr>
        <w:t>(</w:t>
      </w:r>
      <w:r>
        <w:rPr>
          <w:color w:val="007F00"/>
          <w:w w:val="140"/>
        </w:rPr>
        <w:t>self</w:t>
      </w:r>
      <w:r>
        <w:rPr>
          <w:w w:val="140"/>
        </w:rPr>
        <w:t>): </w:t>
      </w:r>
      <w:r>
        <w:rPr>
          <w:color w:val="007F00"/>
          <w:w w:val="165"/>
        </w:rPr>
        <w:t>if</w:t>
      </w:r>
      <w:r>
        <w:rPr>
          <w:color w:val="007F00"/>
          <w:w w:val="165"/>
        </w:rPr>
        <w:t> </w:t>
      </w:r>
      <w:r>
        <w:rPr>
          <w:color w:val="007F00"/>
          <w:w w:val="140"/>
        </w:rPr>
        <w:t>len</w:t>
      </w:r>
      <w:r>
        <w:rPr>
          <w:w w:val="140"/>
        </w:rPr>
        <w:t>(</w:t>
      </w:r>
      <w:r>
        <w:rPr>
          <w:color w:val="007F00"/>
          <w:w w:val="140"/>
        </w:rPr>
        <w:t>self</w:t>
      </w:r>
      <w:r>
        <w:rPr>
          <w:w w:val="140"/>
        </w:rPr>
        <w:t>)</w:t>
      </w:r>
      <w:r>
        <w:rPr>
          <w:spacing w:val="40"/>
          <w:w w:val="140"/>
        </w:rPr>
        <w:t> </w:t>
      </w:r>
      <w:r>
        <w:rPr>
          <w:color w:val="666666"/>
          <w:w w:val="125"/>
        </w:rPr>
        <w:t>&gt;</w:t>
      </w:r>
      <w:r>
        <w:rPr>
          <w:color w:val="666666"/>
          <w:spacing w:val="40"/>
          <w:w w:val="140"/>
        </w:rPr>
        <w:t> </w:t>
      </w:r>
      <w:r>
        <w:rPr>
          <w:color w:val="666666"/>
          <w:w w:val="140"/>
        </w:rPr>
        <w:t>0</w:t>
      </w:r>
      <w:r>
        <w:rPr>
          <w:w w:val="140"/>
        </w:rPr>
        <w:t>:</w:t>
      </w:r>
    </w:p>
    <w:p>
      <w:pPr>
        <w:pStyle w:val="BodyText"/>
        <w:spacing w:line="242" w:lineRule="auto"/>
        <w:ind w:left="2150" w:right="5073" w:firstLine="458"/>
      </w:pPr>
      <w:r>
        <w:rPr>
          <w:color w:val="007F00"/>
          <w:w w:val="120"/>
        </w:rPr>
        <w:t>return</w:t>
      </w:r>
      <w:r>
        <w:rPr>
          <w:color w:val="007F00"/>
          <w:spacing w:val="20"/>
          <w:w w:val="120"/>
        </w:rPr>
        <w:t> </w:t>
      </w:r>
      <w:r>
        <w:rPr>
          <w:color w:val="007F00"/>
          <w:w w:val="120"/>
        </w:rPr>
        <w:t>self</w:t>
      </w:r>
      <w:r>
        <w:rPr>
          <w:color w:val="666666"/>
          <w:w w:val="120"/>
        </w:rPr>
        <w:t>.</w:t>
      </w:r>
      <w:r>
        <w:rPr>
          <w:w w:val="120"/>
        </w:rPr>
        <w:t>removemin() </w:t>
      </w:r>
      <w:r>
        <w:rPr>
          <w:color w:val="007F00"/>
          <w:spacing w:val="-4"/>
          <w:w w:val="130"/>
        </w:rPr>
        <w:t>else</w:t>
      </w:r>
      <w:r>
        <w:rPr>
          <w:spacing w:val="-4"/>
          <w:w w:val="130"/>
        </w:rPr>
        <w:t>:</w:t>
      </w:r>
    </w:p>
    <w:p>
      <w:pPr>
        <w:pStyle w:val="BodyText"/>
        <w:spacing w:line="268" w:lineRule="exact"/>
        <w:ind w:left="2608"/>
      </w:pPr>
      <w:r>
        <w:rPr>
          <w:color w:val="007F00"/>
          <w:w w:val="130"/>
        </w:rPr>
        <w:t>raise</w:t>
      </w:r>
      <w:r>
        <w:rPr>
          <w:color w:val="007F00"/>
          <w:spacing w:val="61"/>
          <w:w w:val="130"/>
        </w:rPr>
        <w:t> </w:t>
      </w:r>
      <w:r>
        <w:rPr>
          <w:color w:val="D13F3A"/>
          <w:spacing w:val="-2"/>
          <w:w w:val="130"/>
        </w:rPr>
        <w:t>StopIteration</w:t>
      </w:r>
    </w:p>
    <w:p>
      <w:pPr>
        <w:pStyle w:val="BodyText"/>
        <w:spacing w:before="80"/>
      </w:pPr>
    </w:p>
    <w:p>
      <w:pPr>
        <w:pStyle w:val="Heading2"/>
        <w:numPr>
          <w:ilvl w:val="1"/>
          <w:numId w:val="54"/>
        </w:numPr>
        <w:tabs>
          <w:tab w:pos="2130" w:val="left" w:leader="none"/>
        </w:tabs>
        <w:spacing w:line="240" w:lineRule="auto" w:before="0" w:after="0"/>
        <w:ind w:left="2130" w:right="0" w:hanging="896"/>
        <w:jc w:val="left"/>
      </w:pPr>
      <w:bookmarkStart w:name="_TOC_250015" w:id="96"/>
      <w:bookmarkEnd w:id="96"/>
      <w:r>
        <w:rPr>
          <w:spacing w:val="-2"/>
          <w:w w:val="120"/>
        </w:rPr>
        <w:t>Heapsort</w:t>
      </w:r>
    </w:p>
    <w:p>
      <w:pPr>
        <w:pStyle w:val="BodyText"/>
        <w:spacing w:line="242" w:lineRule="auto" w:before="202"/>
        <w:ind w:left="1234" w:right="2029"/>
        <w:jc w:val="both"/>
      </w:pPr>
      <w:r>
        <w:rPr>
          <w:w w:val="105"/>
        </w:rPr>
        <w:t>We</w:t>
      </w:r>
      <w:r>
        <w:rPr>
          <w:w w:val="105"/>
        </w:rPr>
        <w:t> can</w:t>
      </w:r>
      <w:r>
        <w:rPr>
          <w:w w:val="105"/>
        </w:rPr>
        <w:t> use</w:t>
      </w:r>
      <w:r>
        <w:rPr>
          <w:w w:val="105"/>
        </w:rPr>
        <w:t> a</w:t>
      </w:r>
      <w:r>
        <w:rPr>
          <w:w w:val="105"/>
        </w:rPr>
        <w:t> priority</w:t>
      </w:r>
      <w:r>
        <w:rPr>
          <w:w w:val="105"/>
        </w:rPr>
        <w:t> queue</w:t>
      </w:r>
      <w:r>
        <w:rPr>
          <w:w w:val="105"/>
        </w:rPr>
        <w:t> to</w:t>
      </w:r>
      <w:r>
        <w:rPr>
          <w:w w:val="105"/>
        </w:rPr>
        <w:t> sort</w:t>
      </w:r>
      <w:r>
        <w:rPr>
          <w:w w:val="105"/>
        </w:rPr>
        <w:t> a</w:t>
      </w:r>
      <w:r>
        <w:rPr>
          <w:w w:val="105"/>
        </w:rPr>
        <w:t> list.</w:t>
      </w:r>
      <w:r>
        <w:rPr>
          <w:spacing w:val="40"/>
          <w:w w:val="105"/>
        </w:rPr>
        <w:t> </w:t>
      </w:r>
      <w:r>
        <w:rPr>
          <w:w w:val="105"/>
        </w:rPr>
        <w:t>We</w:t>
      </w:r>
      <w:r>
        <w:rPr>
          <w:w w:val="105"/>
        </w:rPr>
        <w:t> just</w:t>
      </w:r>
      <w:r>
        <w:rPr>
          <w:w w:val="105"/>
        </w:rPr>
        <w:t> put</w:t>
      </w:r>
      <w:r>
        <w:rPr>
          <w:w w:val="105"/>
        </w:rPr>
        <w:t> all</w:t>
      </w:r>
      <w:r>
        <w:rPr>
          <w:w w:val="105"/>
        </w:rPr>
        <w:t> the</w:t>
      </w:r>
      <w:r>
        <w:rPr>
          <w:w w:val="105"/>
        </w:rPr>
        <w:t> items</w:t>
      </w:r>
      <w:r>
        <w:rPr>
          <w:w w:val="105"/>
        </w:rPr>
        <w:t> into</w:t>
      </w:r>
      <w:r>
        <w:rPr>
          <w:w w:val="105"/>
        </w:rPr>
        <w:t> a priority queue and then pull them out again in sorted order.</w:t>
      </w:r>
      <w:r>
        <w:rPr>
          <w:spacing w:val="29"/>
          <w:w w:val="105"/>
        </w:rPr>
        <w:t> </w:t>
      </w:r>
      <w:r>
        <w:rPr>
          <w:w w:val="105"/>
        </w:rPr>
        <w:t>This method of sorting is traditionally called heapsort though it will work with any priority </w:t>
      </w:r>
      <w:r>
        <w:rPr>
          <w:spacing w:val="-2"/>
          <w:w w:val="105"/>
        </w:rPr>
        <w:t>queue.</w:t>
      </w:r>
    </w:p>
    <w:p>
      <w:pPr>
        <w:pStyle w:val="BodyText"/>
        <w:spacing w:before="157"/>
        <w:ind w:left="1234"/>
      </w:pPr>
      <w:r>
        <w:rPr>
          <w:color w:val="007F00"/>
          <w:w w:val="115"/>
        </w:rPr>
        <w:t>from</w:t>
      </w:r>
      <w:r>
        <w:rPr>
          <w:color w:val="007F00"/>
          <w:spacing w:val="71"/>
          <w:w w:val="115"/>
        </w:rPr>
        <w:t> </w:t>
      </w:r>
      <w:r>
        <w:rPr>
          <w:color w:val="0000FF"/>
          <w:w w:val="115"/>
        </w:rPr>
        <w:t>ds2.priorityqueue</w:t>
      </w:r>
      <w:r>
        <w:rPr>
          <w:color w:val="0000FF"/>
          <w:spacing w:val="71"/>
          <w:w w:val="115"/>
        </w:rPr>
        <w:t> </w:t>
      </w:r>
      <w:r>
        <w:rPr>
          <w:color w:val="007F00"/>
          <w:w w:val="115"/>
        </w:rPr>
        <w:t>import</w:t>
      </w:r>
      <w:r>
        <w:rPr>
          <w:color w:val="007F00"/>
          <w:spacing w:val="71"/>
          <w:w w:val="115"/>
        </w:rPr>
        <w:t> </w:t>
      </w:r>
      <w:r>
        <w:rPr>
          <w:spacing w:val="-2"/>
          <w:w w:val="115"/>
        </w:rPr>
        <w:t>PriorityQueue</w:t>
      </w:r>
    </w:p>
    <w:p>
      <w:pPr>
        <w:pStyle w:val="BodyText"/>
        <w:spacing w:before="5"/>
      </w:pPr>
    </w:p>
    <w:p>
      <w:pPr>
        <w:pStyle w:val="BodyText"/>
        <w:ind w:left="1234"/>
      </w:pPr>
      <w:r>
        <w:rPr>
          <w:color w:val="007F00"/>
          <w:w w:val="125"/>
        </w:rPr>
        <w:t>def</w:t>
      </w:r>
      <w:r>
        <w:rPr>
          <w:color w:val="007F00"/>
          <w:spacing w:val="28"/>
          <w:w w:val="125"/>
        </w:rPr>
        <w:t> </w:t>
      </w:r>
      <w:r>
        <w:rPr>
          <w:color w:val="0000FF"/>
          <w:spacing w:val="-2"/>
          <w:w w:val="125"/>
        </w:rPr>
        <w:t>heapsort</w:t>
      </w:r>
      <w:r>
        <w:rPr>
          <w:spacing w:val="-2"/>
          <w:w w:val="125"/>
        </w:rPr>
        <w:t>(L):</w:t>
      </w:r>
    </w:p>
    <w:p>
      <w:pPr>
        <w:pStyle w:val="BodyText"/>
        <w:spacing w:before="2"/>
        <w:ind w:left="1692"/>
      </w:pPr>
      <w:r>
        <w:rPr>
          <w:w w:val="105"/>
        </w:rPr>
        <w:t>H</w:t>
      </w:r>
      <w:r>
        <w:rPr>
          <w:spacing w:val="79"/>
          <w:w w:val="150"/>
        </w:rPr>
        <w:t> </w:t>
      </w:r>
      <w:r>
        <w:rPr>
          <w:color w:val="666666"/>
          <w:w w:val="105"/>
        </w:rPr>
        <w:t>=</w:t>
      </w:r>
      <w:r>
        <w:rPr>
          <w:color w:val="666666"/>
          <w:spacing w:val="25"/>
          <w:w w:val="105"/>
        </w:rPr>
        <w:t>  </w:t>
      </w:r>
      <w:r>
        <w:rPr>
          <w:spacing w:val="-2"/>
          <w:w w:val="105"/>
        </w:rPr>
        <w:t>PriorityQueue(L)</w:t>
      </w:r>
    </w:p>
    <w:p>
      <w:pPr>
        <w:pStyle w:val="BodyText"/>
        <w:spacing w:before="3"/>
        <w:ind w:left="1692"/>
      </w:pPr>
      <w:r>
        <w:rPr>
          <w:w w:val="140"/>
        </w:rPr>
        <w:t>L[:]</w:t>
      </w:r>
      <w:r>
        <w:rPr>
          <w:spacing w:val="42"/>
          <w:w w:val="140"/>
        </w:rPr>
        <w:t> </w:t>
      </w:r>
      <w:r>
        <w:rPr>
          <w:color w:val="666666"/>
          <w:w w:val="125"/>
        </w:rPr>
        <w:t>=</w:t>
      </w:r>
      <w:r>
        <w:rPr>
          <w:color w:val="666666"/>
          <w:spacing w:val="50"/>
          <w:w w:val="125"/>
        </w:rPr>
        <w:t> </w:t>
      </w:r>
      <w:r>
        <w:rPr>
          <w:w w:val="125"/>
        </w:rPr>
        <w:t>[item</w:t>
      </w:r>
      <w:r>
        <w:rPr>
          <w:spacing w:val="50"/>
          <w:w w:val="125"/>
        </w:rPr>
        <w:t> </w:t>
      </w:r>
      <w:r>
        <w:rPr>
          <w:color w:val="007F00"/>
          <w:w w:val="125"/>
        </w:rPr>
        <w:t>for</w:t>
      </w:r>
      <w:r>
        <w:rPr>
          <w:color w:val="007F00"/>
          <w:spacing w:val="50"/>
          <w:w w:val="125"/>
        </w:rPr>
        <w:t> </w:t>
      </w:r>
      <w:r>
        <w:rPr>
          <w:w w:val="125"/>
        </w:rPr>
        <w:t>item</w:t>
      </w:r>
      <w:r>
        <w:rPr>
          <w:spacing w:val="51"/>
          <w:w w:val="125"/>
        </w:rPr>
        <w:t> </w:t>
      </w:r>
      <w:r>
        <w:rPr>
          <w:color w:val="AA21FF"/>
          <w:w w:val="125"/>
        </w:rPr>
        <w:t>in</w:t>
      </w:r>
      <w:r>
        <w:rPr>
          <w:color w:val="AA21FF"/>
          <w:spacing w:val="50"/>
          <w:w w:val="125"/>
        </w:rPr>
        <w:t> </w:t>
      </w:r>
      <w:r>
        <w:rPr>
          <w:spacing w:val="-5"/>
          <w:w w:val="125"/>
        </w:rPr>
        <w:t>H]</w:t>
      </w:r>
    </w:p>
    <w:p>
      <w:pPr>
        <w:pStyle w:val="BodyText"/>
        <w:spacing w:before="160"/>
        <w:ind w:left="1234"/>
      </w:pPr>
      <w:r>
        <w:rPr>
          <w:w w:val="145"/>
        </w:rPr>
        <w:t>L</w:t>
      </w:r>
      <w:r>
        <w:rPr>
          <w:spacing w:val="15"/>
          <w:w w:val="145"/>
        </w:rPr>
        <w:t> </w:t>
      </w:r>
      <w:r>
        <w:rPr>
          <w:color w:val="666666"/>
          <w:w w:val="135"/>
        </w:rPr>
        <w:t>=</w:t>
      </w:r>
      <w:r>
        <w:rPr>
          <w:color w:val="666666"/>
          <w:spacing w:val="15"/>
          <w:w w:val="145"/>
        </w:rPr>
        <w:t> </w:t>
      </w:r>
      <w:r>
        <w:rPr>
          <w:w w:val="145"/>
        </w:rPr>
        <w:t>[</w:t>
      </w:r>
      <w:r>
        <w:rPr>
          <w:color w:val="666666"/>
          <w:w w:val="145"/>
        </w:rPr>
        <w:t>3</w:t>
      </w:r>
      <w:r>
        <w:rPr>
          <w:w w:val="145"/>
        </w:rPr>
        <w:t>,</w:t>
      </w:r>
      <w:r>
        <w:rPr>
          <w:color w:val="666666"/>
          <w:w w:val="145"/>
        </w:rPr>
        <w:t>2</w:t>
      </w:r>
      <w:r>
        <w:rPr>
          <w:w w:val="145"/>
        </w:rPr>
        <w:t>,</w:t>
      </w:r>
      <w:r>
        <w:rPr>
          <w:color w:val="666666"/>
          <w:w w:val="145"/>
        </w:rPr>
        <w:t>4</w:t>
      </w:r>
      <w:r>
        <w:rPr>
          <w:w w:val="145"/>
        </w:rPr>
        <w:t>,</w:t>
      </w:r>
      <w:r>
        <w:rPr>
          <w:color w:val="666666"/>
          <w:w w:val="145"/>
        </w:rPr>
        <w:t>1</w:t>
      </w:r>
      <w:r>
        <w:rPr>
          <w:w w:val="145"/>
        </w:rPr>
        <w:t>,</w:t>
      </w:r>
      <w:r>
        <w:rPr>
          <w:spacing w:val="16"/>
          <w:w w:val="145"/>
        </w:rPr>
        <w:t> </w:t>
      </w:r>
      <w:r>
        <w:rPr>
          <w:color w:val="666666"/>
          <w:w w:val="145"/>
        </w:rPr>
        <w:t>6</w:t>
      </w:r>
      <w:r>
        <w:rPr>
          <w:w w:val="145"/>
        </w:rPr>
        <w:t>,</w:t>
      </w:r>
      <w:r>
        <w:rPr>
          <w:spacing w:val="15"/>
          <w:w w:val="145"/>
        </w:rPr>
        <w:t> </w:t>
      </w:r>
      <w:r>
        <w:rPr>
          <w:color w:val="666666"/>
          <w:spacing w:val="-7"/>
          <w:w w:val="145"/>
        </w:rPr>
        <w:t>5</w:t>
      </w:r>
      <w:r>
        <w:rPr>
          <w:spacing w:val="-7"/>
          <w:w w:val="145"/>
        </w:rPr>
        <w:t>]</w:t>
      </w:r>
    </w:p>
    <w:p>
      <w:pPr>
        <w:pStyle w:val="BodyText"/>
        <w:spacing w:line="242" w:lineRule="auto" w:before="3"/>
        <w:ind w:left="1234" w:right="5995"/>
      </w:pPr>
      <w:r>
        <w:rPr>
          <w:color w:val="007F00"/>
          <w:w w:val="130"/>
        </w:rPr>
        <w:t>print</w:t>
      </w:r>
      <w:r>
        <w:rPr>
          <w:w w:val="130"/>
        </w:rPr>
        <w:t>(</w:t>
      </w:r>
      <w:r>
        <w:rPr>
          <w:color w:val="BA2121"/>
          <w:w w:val="130"/>
        </w:rPr>
        <w:t>"before</w:t>
      </w:r>
      <w:r>
        <w:rPr>
          <w:color w:val="BA2121"/>
          <w:spacing w:val="9"/>
          <w:w w:val="130"/>
        </w:rPr>
        <w:t> </w:t>
      </w:r>
      <w:r>
        <w:rPr>
          <w:color w:val="BA2121"/>
          <w:w w:val="130"/>
        </w:rPr>
        <w:t>heapsort:"</w:t>
      </w:r>
      <w:r>
        <w:rPr>
          <w:w w:val="130"/>
        </w:rPr>
        <w:t>,</w:t>
      </w:r>
      <w:r>
        <w:rPr>
          <w:spacing w:val="9"/>
          <w:w w:val="130"/>
        </w:rPr>
        <w:t> </w:t>
      </w:r>
      <w:r>
        <w:rPr>
          <w:w w:val="130"/>
        </w:rPr>
        <w:t>L) </w:t>
      </w:r>
      <w:r>
        <w:rPr>
          <w:spacing w:val="-2"/>
          <w:w w:val="130"/>
        </w:rPr>
        <w:t>heapsort(L)</w:t>
      </w:r>
    </w:p>
    <w:p>
      <w:pPr>
        <w:pStyle w:val="BodyText"/>
        <w:spacing w:line="268" w:lineRule="exact"/>
        <w:ind w:left="1234"/>
      </w:pPr>
      <w:r>
        <w:rPr>
          <w:color w:val="007F00"/>
          <w:w w:val="135"/>
        </w:rPr>
        <w:t>print</w:t>
      </w:r>
      <w:r>
        <w:rPr>
          <w:w w:val="135"/>
        </w:rPr>
        <w:t>(</w:t>
      </w:r>
      <w:r>
        <w:rPr>
          <w:color w:val="BA2121"/>
          <w:w w:val="135"/>
        </w:rPr>
        <w:t>"after</w:t>
      </w:r>
      <w:r>
        <w:rPr>
          <w:color w:val="BA2121"/>
          <w:spacing w:val="12"/>
          <w:w w:val="135"/>
        </w:rPr>
        <w:t> </w:t>
      </w:r>
      <w:r>
        <w:rPr>
          <w:color w:val="BA2121"/>
          <w:w w:val="135"/>
        </w:rPr>
        <w:t>heapsort:</w:t>
      </w:r>
      <w:r>
        <w:rPr>
          <w:color w:val="BA2121"/>
          <w:spacing w:val="13"/>
          <w:w w:val="135"/>
        </w:rPr>
        <w:t> </w:t>
      </w:r>
      <w:r>
        <w:rPr>
          <w:color w:val="BA2121"/>
          <w:w w:val="135"/>
        </w:rPr>
        <w:t>"</w:t>
      </w:r>
      <w:r>
        <w:rPr>
          <w:w w:val="135"/>
        </w:rPr>
        <w:t>,</w:t>
      </w:r>
      <w:r>
        <w:rPr>
          <w:spacing w:val="13"/>
          <w:w w:val="135"/>
        </w:rPr>
        <w:t> </w:t>
      </w:r>
      <w:r>
        <w:rPr>
          <w:spacing w:val="-5"/>
          <w:w w:val="135"/>
        </w:rPr>
        <w:t>L)</w:t>
      </w:r>
    </w:p>
    <w:p>
      <w:pPr>
        <w:pStyle w:val="BodyText"/>
        <w:spacing w:after="0" w:line="268" w:lineRule="exact"/>
        <w:sectPr>
          <w:headerReference w:type="even" r:id="rId157"/>
          <w:pgSz w:w="12240" w:h="15840"/>
          <w:pgMar w:header="1994" w:footer="0" w:top="2200" w:bottom="280" w:left="1800" w:right="0"/>
          <w:pgNumType w:start="190"/>
        </w:sectPr>
      </w:pPr>
    </w:p>
    <w:p>
      <w:pPr>
        <w:tabs>
          <w:tab w:pos="7063" w:val="left" w:leader="none"/>
        </w:tabs>
        <w:spacing w:before="128"/>
        <w:ind w:left="217" w:right="0" w:firstLine="0"/>
        <w:jc w:val="left"/>
        <w:rPr>
          <w:sz w:val="22"/>
        </w:rPr>
      </w:pPr>
      <w:r>
        <w:rPr>
          <w:i/>
          <w:w w:val="110"/>
          <w:sz w:val="22"/>
        </w:rPr>
        <w:t>19.9.</w:t>
      </w:r>
      <w:r>
        <w:rPr>
          <w:i/>
          <w:spacing w:val="69"/>
          <w:w w:val="110"/>
          <w:sz w:val="22"/>
        </w:rPr>
        <w:t> </w:t>
      </w:r>
      <w:r>
        <w:rPr>
          <w:i/>
          <w:spacing w:val="-2"/>
          <w:w w:val="110"/>
          <w:sz w:val="22"/>
        </w:rPr>
        <w:t>HEAPSORT</w:t>
      </w:r>
      <w:r>
        <w:rPr>
          <w:rFonts w:ascii="Times New Roman"/>
          <w:sz w:val="22"/>
        </w:rPr>
        <w:tab/>
      </w:r>
      <w:r>
        <w:rPr>
          <w:spacing w:val="-5"/>
          <w:w w:val="110"/>
          <w:sz w:val="22"/>
        </w:rPr>
        <w:t>191</w:t>
      </w:r>
    </w:p>
    <w:p>
      <w:pPr>
        <w:pStyle w:val="BodyText"/>
        <w:spacing w:before="77"/>
      </w:pPr>
    </w:p>
    <w:p>
      <w:pPr>
        <w:pStyle w:val="BodyText"/>
        <w:spacing w:before="1"/>
        <w:ind w:left="217"/>
      </w:pPr>
      <w:r>
        <w:rPr>
          <w:w w:val="130"/>
        </w:rPr>
        <w:t>before</w:t>
      </w:r>
      <w:r>
        <w:rPr>
          <w:spacing w:val="36"/>
          <w:w w:val="130"/>
        </w:rPr>
        <w:t> </w:t>
      </w:r>
      <w:r>
        <w:rPr>
          <w:w w:val="130"/>
        </w:rPr>
        <w:t>heapsort:</w:t>
      </w:r>
      <w:r>
        <w:rPr>
          <w:spacing w:val="36"/>
          <w:w w:val="130"/>
        </w:rPr>
        <w:t> </w:t>
      </w:r>
      <w:r>
        <w:rPr>
          <w:w w:val="130"/>
        </w:rPr>
        <w:t>[3,</w:t>
      </w:r>
      <w:r>
        <w:rPr>
          <w:spacing w:val="36"/>
          <w:w w:val="130"/>
        </w:rPr>
        <w:t> </w:t>
      </w:r>
      <w:r>
        <w:rPr>
          <w:w w:val="130"/>
        </w:rPr>
        <w:t>2,</w:t>
      </w:r>
      <w:r>
        <w:rPr>
          <w:spacing w:val="36"/>
          <w:w w:val="130"/>
        </w:rPr>
        <w:t> </w:t>
      </w:r>
      <w:r>
        <w:rPr>
          <w:w w:val="130"/>
        </w:rPr>
        <w:t>4,</w:t>
      </w:r>
      <w:r>
        <w:rPr>
          <w:spacing w:val="36"/>
          <w:w w:val="130"/>
        </w:rPr>
        <w:t> </w:t>
      </w:r>
      <w:r>
        <w:rPr>
          <w:w w:val="130"/>
        </w:rPr>
        <w:t>1,</w:t>
      </w:r>
      <w:r>
        <w:rPr>
          <w:spacing w:val="36"/>
          <w:w w:val="130"/>
        </w:rPr>
        <w:t> </w:t>
      </w:r>
      <w:r>
        <w:rPr>
          <w:w w:val="130"/>
        </w:rPr>
        <w:t>6,</w:t>
      </w:r>
      <w:r>
        <w:rPr>
          <w:spacing w:val="36"/>
          <w:w w:val="130"/>
        </w:rPr>
        <w:t> </w:t>
      </w:r>
      <w:r>
        <w:rPr>
          <w:spacing w:val="-5"/>
          <w:w w:val="130"/>
        </w:rPr>
        <w:t>5]</w:t>
      </w:r>
    </w:p>
    <w:p>
      <w:pPr>
        <w:pStyle w:val="BodyText"/>
        <w:tabs>
          <w:tab w:pos="2165" w:val="left" w:leader="none"/>
        </w:tabs>
        <w:spacing w:before="2"/>
        <w:ind w:left="217"/>
      </w:pPr>
      <w:r>
        <w:rPr>
          <w:w w:val="135"/>
        </w:rPr>
        <w:t>after</w:t>
      </w:r>
      <w:r>
        <w:rPr>
          <w:spacing w:val="33"/>
          <w:w w:val="135"/>
        </w:rPr>
        <w:t> </w:t>
      </w:r>
      <w:r>
        <w:rPr>
          <w:spacing w:val="-2"/>
          <w:w w:val="135"/>
        </w:rPr>
        <w:t>heapsort:</w:t>
      </w:r>
      <w:r>
        <w:rPr/>
        <w:tab/>
      </w:r>
      <w:r>
        <w:rPr>
          <w:w w:val="135"/>
        </w:rPr>
        <w:t>[1,</w:t>
      </w:r>
      <w:r>
        <w:rPr>
          <w:spacing w:val="52"/>
          <w:w w:val="135"/>
        </w:rPr>
        <w:t> </w:t>
      </w:r>
      <w:r>
        <w:rPr>
          <w:w w:val="135"/>
        </w:rPr>
        <w:t>2,</w:t>
      </w:r>
      <w:r>
        <w:rPr>
          <w:spacing w:val="54"/>
          <w:w w:val="135"/>
        </w:rPr>
        <w:t> </w:t>
      </w:r>
      <w:r>
        <w:rPr>
          <w:w w:val="135"/>
        </w:rPr>
        <w:t>3,</w:t>
      </w:r>
      <w:r>
        <w:rPr>
          <w:spacing w:val="55"/>
          <w:w w:val="135"/>
        </w:rPr>
        <w:t> </w:t>
      </w:r>
      <w:r>
        <w:rPr>
          <w:w w:val="135"/>
        </w:rPr>
        <w:t>4,</w:t>
      </w:r>
      <w:r>
        <w:rPr>
          <w:spacing w:val="54"/>
          <w:w w:val="135"/>
        </w:rPr>
        <w:t> </w:t>
      </w:r>
      <w:r>
        <w:rPr>
          <w:w w:val="135"/>
        </w:rPr>
        <w:t>5,</w:t>
      </w:r>
      <w:r>
        <w:rPr>
          <w:spacing w:val="55"/>
          <w:w w:val="135"/>
        </w:rPr>
        <w:t> </w:t>
      </w:r>
      <w:r>
        <w:rPr>
          <w:spacing w:val="-5"/>
          <w:w w:val="135"/>
        </w:rPr>
        <w:t>6]</w:t>
      </w:r>
    </w:p>
    <w:p>
      <w:pPr>
        <w:pStyle w:val="BodyText"/>
        <w:spacing w:before="244"/>
      </w:pPr>
    </w:p>
    <w:p>
      <w:pPr>
        <w:pStyle w:val="BodyText"/>
        <w:spacing w:line="242" w:lineRule="auto"/>
        <w:ind w:left="217" w:right="3046" w:firstLine="338"/>
        <w:jc w:val="both"/>
      </w:pPr>
      <w:r>
        <w:rPr/>
        <mc:AlternateContent>
          <mc:Choice Requires="wps">
            <w:drawing>
              <wp:anchor distT="0" distB="0" distL="0" distR="0" allowOverlap="1" layoutInCell="1" locked="0" behindDoc="1" simplePos="0" relativeHeight="483480576">
                <wp:simplePos x="0" y="0"/>
                <wp:positionH relativeFrom="page">
                  <wp:posOffset>2229802</wp:posOffset>
                </wp:positionH>
                <wp:positionV relativeFrom="paragraph">
                  <wp:posOffset>302746</wp:posOffset>
                </wp:positionV>
                <wp:extent cx="43815" cy="1270"/>
                <wp:effectExtent l="0" t="0" r="0" b="0"/>
                <wp:wrapNone/>
                <wp:docPr id="427" name="Graphic 427"/>
                <wp:cNvGraphicFramePr>
                  <a:graphicFrameLocks/>
                </wp:cNvGraphicFramePr>
                <a:graphic>
                  <a:graphicData uri="http://schemas.microsoft.com/office/word/2010/wordprocessingShape">
                    <wps:wsp>
                      <wps:cNvPr id="427" name="Graphic 427"/>
                      <wps:cNvSpPr/>
                      <wps:spPr>
                        <a:xfrm>
                          <a:off x="0" y="0"/>
                          <a:ext cx="43815" cy="1270"/>
                        </a:xfrm>
                        <a:custGeom>
                          <a:avLst/>
                          <a:gdLst/>
                          <a:ahLst/>
                          <a:cxnLst/>
                          <a:rect l="l" t="t" r="r" b="b"/>
                          <a:pathLst>
                            <a:path w="43815" h="0">
                              <a:moveTo>
                                <a:pt x="0" y="0"/>
                              </a:moveTo>
                              <a:lnTo>
                                <a:pt x="4363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9835904" from="175.574997pt,23.838327pt" to="179.010997pt,23.838327pt" stroked="true" strokeweight=".398pt" strokecolor="#000000">
                <v:stroke dashstyle="solid"/>
                <w10:wrap type="none"/>
              </v:line>
            </w:pict>
          </mc:Fallback>
        </mc:AlternateContent>
      </w:r>
      <w:r>
        <w:rPr>
          <w:w w:val="110"/>
        </w:rPr>
        <w:t>Is</w:t>
      </w:r>
      <w:r>
        <w:rPr>
          <w:w w:val="110"/>
        </w:rPr>
        <w:t> this</w:t>
      </w:r>
      <w:r>
        <w:rPr>
          <w:w w:val="110"/>
        </w:rPr>
        <w:t> efficient?</w:t>
      </w:r>
      <w:r>
        <w:rPr>
          <w:spacing w:val="40"/>
          <w:w w:val="110"/>
        </w:rPr>
        <w:t> </w:t>
      </w:r>
      <w:r>
        <w:rPr>
          <w:w w:val="110"/>
        </w:rPr>
        <w:t>The</w:t>
      </w:r>
      <w:r>
        <w:rPr>
          <w:w w:val="110"/>
        </w:rPr>
        <w:t> initialization</w:t>
      </w:r>
      <w:r>
        <w:rPr>
          <w:w w:val="110"/>
        </w:rPr>
        <w:t> of</w:t>
      </w:r>
      <w:r>
        <w:rPr>
          <w:w w:val="110"/>
        </w:rPr>
        <w:t> the</w:t>
      </w:r>
      <w:r>
        <w:rPr>
          <w:w w:val="110"/>
        </w:rPr>
        <w:t> PriorityQueue</w:t>
      </w:r>
      <w:r>
        <w:rPr>
          <w:w w:val="110"/>
        </w:rPr>
        <w:t> takes</w:t>
      </w:r>
      <w:r>
        <w:rPr>
          <w:w w:val="110"/>
        </w:rPr>
        <w:t> only</w:t>
      </w:r>
      <w:r>
        <w:rPr>
          <w:spacing w:val="40"/>
          <w:w w:val="110"/>
        </w:rPr>
        <w:t> </w:t>
      </w:r>
      <w:r>
        <w:rPr>
          <w:i/>
          <w:w w:val="110"/>
        </w:rPr>
        <w:t>O</w:t>
      </w:r>
      <w:r>
        <w:rPr>
          <w:w w:val="110"/>
        </w:rPr>
        <w:t>(</w:t>
      </w:r>
      <w:r>
        <w:rPr>
          <w:i/>
          <w:w w:val="110"/>
        </w:rPr>
        <w:t>n</w:t>
      </w:r>
      <w:r>
        <w:rPr>
          <w:w w:val="110"/>
        </w:rPr>
        <w:t>)</w:t>
      </w:r>
      <w:r>
        <w:rPr>
          <w:spacing w:val="-9"/>
          <w:w w:val="110"/>
        </w:rPr>
        <w:t> </w:t>
      </w:r>
      <w:r>
        <w:rPr>
          <w:w w:val="110"/>
        </w:rPr>
        <w:t>using</w:t>
      </w:r>
      <w:r>
        <w:rPr>
          <w:spacing w:val="-9"/>
          <w:w w:val="110"/>
        </w:rPr>
        <w:t> </w:t>
      </w:r>
      <w:r>
        <w:rPr>
          <w:w w:val="110"/>
        </w:rPr>
        <w:t>our</w:t>
      </w:r>
      <w:r>
        <w:rPr>
          <w:spacing w:val="40"/>
          <w:w w:val="110"/>
        </w:rPr>
        <w:t> </w:t>
      </w:r>
      <w:r>
        <w:rPr>
          <w:w w:val="110"/>
        </w:rPr>
        <w:t>heapify</w:t>
      </w:r>
      <w:r>
        <w:rPr>
          <w:spacing w:val="-9"/>
          <w:w w:val="110"/>
        </w:rPr>
        <w:t> </w:t>
      </w:r>
      <w:r>
        <w:rPr>
          <w:w w:val="110"/>
        </w:rPr>
        <w:t>method.</w:t>
      </w:r>
      <w:r>
        <w:rPr>
          <w:w w:val="110"/>
        </w:rPr>
        <w:t> However,</w:t>
      </w:r>
      <w:r>
        <w:rPr>
          <w:spacing w:val="-8"/>
          <w:w w:val="110"/>
        </w:rPr>
        <w:t> </w:t>
      </w:r>
      <w:r>
        <w:rPr>
          <w:w w:val="110"/>
        </w:rPr>
        <w:t>the</w:t>
      </w:r>
      <w:r>
        <w:rPr>
          <w:spacing w:val="-9"/>
          <w:w w:val="110"/>
        </w:rPr>
        <w:t> </w:t>
      </w:r>
      <w:r>
        <w:rPr>
          <w:w w:val="110"/>
        </w:rPr>
        <w:t>iteration</w:t>
      </w:r>
      <w:r>
        <w:rPr>
          <w:spacing w:val="-9"/>
          <w:w w:val="110"/>
        </w:rPr>
        <w:t> </w:t>
      </w:r>
      <w:r>
        <w:rPr>
          <w:w w:val="110"/>
        </w:rPr>
        <w:t>is</w:t>
      </w:r>
      <w:r>
        <w:rPr>
          <w:spacing w:val="-9"/>
          <w:w w:val="110"/>
        </w:rPr>
        <w:t> </w:t>
      </w:r>
      <w:r>
        <w:rPr>
          <w:w w:val="110"/>
        </w:rPr>
        <w:t>going</w:t>
      </w:r>
      <w:r>
        <w:rPr>
          <w:spacing w:val="-9"/>
          <w:w w:val="110"/>
        </w:rPr>
        <w:t> </w:t>
      </w:r>
      <w:r>
        <w:rPr>
          <w:w w:val="110"/>
        </w:rPr>
        <w:t>to</w:t>
      </w:r>
      <w:r>
        <w:rPr>
          <w:spacing w:val="-9"/>
          <w:w w:val="110"/>
        </w:rPr>
        <w:t> </w:t>
      </w:r>
      <w:r>
        <w:rPr>
          <w:w w:val="110"/>
        </w:rPr>
        <w:t>cost</w:t>
      </w:r>
      <w:r>
        <w:rPr>
          <w:spacing w:val="-9"/>
          <w:w w:val="110"/>
        </w:rPr>
        <w:t> </w:t>
      </w:r>
      <w:r>
        <w:rPr>
          <w:w w:val="110"/>
        </w:rPr>
        <w:t>us </w:t>
      </w:r>
      <w:r>
        <w:rPr>
          <w:i/>
          <w:w w:val="110"/>
        </w:rPr>
        <w:t>O</w:t>
      </w:r>
      <w:r>
        <w:rPr>
          <w:w w:val="110"/>
        </w:rPr>
        <w:t>(log</w:t>
      </w:r>
      <w:r>
        <w:rPr>
          <w:spacing w:val="-14"/>
          <w:w w:val="110"/>
        </w:rPr>
        <w:t> </w:t>
      </w:r>
      <w:r>
        <w:rPr>
          <w:i/>
          <w:w w:val="110"/>
        </w:rPr>
        <w:t>n</w:t>
      </w:r>
      <w:r>
        <w:rPr>
          <w:w w:val="110"/>
        </w:rPr>
        <w:t>)</w:t>
      </w:r>
      <w:r>
        <w:rPr>
          <w:spacing w:val="-14"/>
          <w:w w:val="110"/>
        </w:rPr>
        <w:t> </w:t>
      </w:r>
      <w:r>
        <w:rPr>
          <w:w w:val="110"/>
        </w:rPr>
        <w:t>time</w:t>
      </w:r>
      <w:r>
        <w:rPr>
          <w:spacing w:val="-9"/>
          <w:w w:val="110"/>
        </w:rPr>
        <w:t> </w:t>
      </w:r>
      <w:r>
        <w:rPr>
          <w:w w:val="110"/>
        </w:rPr>
        <w:t>per item.</w:t>
      </w:r>
      <w:r>
        <w:rPr>
          <w:spacing w:val="24"/>
          <w:w w:val="110"/>
        </w:rPr>
        <w:t> </w:t>
      </w:r>
      <w:r>
        <w:rPr>
          <w:w w:val="110"/>
        </w:rPr>
        <w:t>Thus, the running time will be </w:t>
      </w:r>
      <w:r>
        <w:rPr>
          <w:i/>
          <w:w w:val="110"/>
        </w:rPr>
        <w:t>O</w:t>
      </w:r>
      <w:r>
        <w:rPr>
          <w:w w:val="110"/>
        </w:rPr>
        <w:t>(</w:t>
      </w:r>
      <w:r>
        <w:rPr>
          <w:i/>
          <w:w w:val="110"/>
        </w:rPr>
        <w:t>n</w:t>
      </w:r>
      <w:r>
        <w:rPr>
          <w:i/>
          <w:spacing w:val="-14"/>
          <w:w w:val="110"/>
        </w:rPr>
        <w:t> </w:t>
      </w:r>
      <w:r>
        <w:rPr>
          <w:w w:val="110"/>
        </w:rPr>
        <w:t>log</w:t>
      </w:r>
      <w:r>
        <w:rPr>
          <w:spacing w:val="-14"/>
          <w:w w:val="110"/>
        </w:rPr>
        <w:t> </w:t>
      </w:r>
      <w:r>
        <w:rPr>
          <w:i/>
          <w:w w:val="110"/>
        </w:rPr>
        <w:t>n</w:t>
      </w:r>
      <w:r>
        <w:rPr>
          <w:w w:val="110"/>
        </w:rPr>
        <w:t>) just as in mergesort or quicksort.</w:t>
      </w:r>
    </w:p>
    <w:p>
      <w:pPr>
        <w:pStyle w:val="BodyText"/>
        <w:spacing w:after="0" w:line="242" w:lineRule="auto"/>
        <w:jc w:val="both"/>
        <w:sectPr>
          <w:headerReference w:type="default" r:id="rId158"/>
          <w:pgSz w:w="12240" w:h="15840"/>
          <w:pgMar w:header="0" w:footer="0" w:top="1820" w:bottom="280" w:left="1800" w:right="0"/>
        </w:sectPr>
      </w:pPr>
    </w:p>
    <w:p>
      <w:pPr>
        <w:pStyle w:val="BodyText"/>
        <w:spacing w:before="4"/>
        <w:rPr>
          <w:sz w:val="16"/>
        </w:rPr>
      </w:pPr>
    </w:p>
    <w:p>
      <w:pPr>
        <w:pStyle w:val="BodyText"/>
        <w:spacing w:after="0"/>
        <w:rPr>
          <w:sz w:val="16"/>
        </w:rPr>
        <w:sectPr>
          <w:headerReference w:type="even" r:id="rId159"/>
          <w:pgSz w:w="12240" w:h="15840"/>
          <w:pgMar w:header="1994" w:footer="0" w:top="2200" w:bottom="280" w:left="1800" w:right="0"/>
          <w:pgNumType w:start="192"/>
        </w:sectPr>
      </w:pPr>
    </w:p>
    <w:p>
      <w:pPr>
        <w:pStyle w:val="BodyText"/>
        <w:rPr>
          <w:sz w:val="41"/>
        </w:rPr>
      </w:pPr>
    </w:p>
    <w:p>
      <w:pPr>
        <w:pStyle w:val="BodyText"/>
        <w:rPr>
          <w:sz w:val="41"/>
        </w:rPr>
      </w:pPr>
    </w:p>
    <w:p>
      <w:pPr>
        <w:pStyle w:val="BodyText"/>
        <w:rPr>
          <w:sz w:val="41"/>
        </w:rPr>
      </w:pPr>
    </w:p>
    <w:p>
      <w:pPr>
        <w:pStyle w:val="BodyText"/>
        <w:spacing w:before="56"/>
        <w:rPr>
          <w:sz w:val="41"/>
        </w:rPr>
      </w:pPr>
    </w:p>
    <w:p>
      <w:pPr>
        <w:spacing w:before="0"/>
        <w:ind w:left="217" w:right="0" w:firstLine="0"/>
        <w:jc w:val="left"/>
        <w:rPr>
          <w:b/>
          <w:sz w:val="41"/>
        </w:rPr>
      </w:pPr>
      <w:r>
        <w:rPr>
          <w:b/>
          <w:w w:val="120"/>
          <w:sz w:val="41"/>
        </w:rPr>
        <w:t>Chapter</w:t>
      </w:r>
      <w:r>
        <w:rPr>
          <w:b/>
          <w:spacing w:val="69"/>
          <w:w w:val="120"/>
          <w:sz w:val="41"/>
        </w:rPr>
        <w:t> </w:t>
      </w:r>
      <w:r>
        <w:rPr>
          <w:b/>
          <w:spacing w:val="-5"/>
          <w:w w:val="120"/>
          <w:sz w:val="41"/>
        </w:rPr>
        <w:t>20</w:t>
      </w:r>
    </w:p>
    <w:p>
      <w:pPr>
        <w:pStyle w:val="Heading1"/>
        <w:spacing w:before="421"/>
      </w:pPr>
      <w:r>
        <w:rPr>
          <w:spacing w:val="-2"/>
          <w:w w:val="120"/>
        </w:rPr>
        <w:t>Graphs</w:t>
      </w:r>
    </w:p>
    <w:p>
      <w:pPr>
        <w:pStyle w:val="BodyText"/>
        <w:spacing w:before="130"/>
        <w:rPr>
          <w:b/>
          <w:sz w:val="49"/>
        </w:rPr>
      </w:pPr>
    </w:p>
    <w:p>
      <w:pPr>
        <w:pStyle w:val="BodyText"/>
        <w:spacing w:line="242" w:lineRule="auto" w:before="1"/>
        <w:ind w:left="217" w:right="3044"/>
        <w:jc w:val="both"/>
      </w:pPr>
      <w:r>
        <w:rPr>
          <w:w w:val="105"/>
        </w:rPr>
        <w:t>The</w:t>
      </w:r>
      <w:r>
        <w:rPr>
          <w:w w:val="105"/>
        </w:rPr>
        <w:t> </w:t>
      </w:r>
      <w:r>
        <w:rPr>
          <w:b/>
          <w:w w:val="105"/>
        </w:rPr>
        <w:t>graph</w:t>
      </w:r>
      <w:r>
        <w:rPr>
          <w:b/>
          <w:w w:val="105"/>
        </w:rPr>
        <w:t> </w:t>
      </w:r>
      <w:r>
        <w:rPr>
          <w:w w:val="105"/>
        </w:rPr>
        <w:t>is</w:t>
      </w:r>
      <w:r>
        <w:rPr>
          <w:w w:val="105"/>
        </w:rPr>
        <w:t> a</w:t>
      </w:r>
      <w:r>
        <w:rPr>
          <w:w w:val="105"/>
        </w:rPr>
        <w:t> fundamental</w:t>
      </w:r>
      <w:r>
        <w:rPr>
          <w:w w:val="105"/>
        </w:rPr>
        <w:t> mathematical</w:t>
      </w:r>
      <w:r>
        <w:rPr>
          <w:w w:val="105"/>
        </w:rPr>
        <w:t> object</w:t>
      </w:r>
      <w:r>
        <w:rPr>
          <w:w w:val="105"/>
        </w:rPr>
        <w:t> in</w:t>
      </w:r>
      <w:r>
        <w:rPr>
          <w:w w:val="105"/>
        </w:rPr>
        <w:t> computer</w:t>
      </w:r>
      <w:r>
        <w:rPr>
          <w:w w:val="105"/>
        </w:rPr>
        <w:t> science. Graphs</w:t>
      </w:r>
      <w:r>
        <w:rPr>
          <w:w w:val="105"/>
        </w:rPr>
        <w:t> are</w:t>
      </w:r>
      <w:r>
        <w:rPr>
          <w:w w:val="105"/>
        </w:rPr>
        <w:t> used</w:t>
      </w:r>
      <w:r>
        <w:rPr>
          <w:w w:val="105"/>
        </w:rPr>
        <w:t> to</w:t>
      </w:r>
      <w:r>
        <w:rPr>
          <w:w w:val="105"/>
        </w:rPr>
        <w:t> abstract</w:t>
      </w:r>
      <w:r>
        <w:rPr>
          <w:w w:val="105"/>
        </w:rPr>
        <w:t> networks,</w:t>
      </w:r>
      <w:r>
        <w:rPr>
          <w:w w:val="105"/>
        </w:rPr>
        <w:t> maps,</w:t>
      </w:r>
      <w:r>
        <w:rPr>
          <w:w w:val="105"/>
        </w:rPr>
        <w:t> program</w:t>
      </w:r>
      <w:r>
        <w:rPr>
          <w:w w:val="105"/>
        </w:rPr>
        <w:t> control</w:t>
      </w:r>
      <w:r>
        <w:rPr>
          <w:w w:val="105"/>
        </w:rPr>
        <w:t> flow,</w:t>
      </w:r>
      <w:r>
        <w:rPr>
          <w:w w:val="105"/>
        </w:rPr>
        <w:t> proba- bilistic</w:t>
      </w:r>
      <w:r>
        <w:rPr>
          <w:w w:val="105"/>
        </w:rPr>
        <w:t> models,</w:t>
      </w:r>
      <w:r>
        <w:rPr>
          <w:w w:val="105"/>
        </w:rPr>
        <w:t> and</w:t>
      </w:r>
      <w:r>
        <w:rPr>
          <w:w w:val="105"/>
        </w:rPr>
        <w:t> even</w:t>
      </w:r>
      <w:r>
        <w:rPr>
          <w:w w:val="105"/>
        </w:rPr>
        <w:t> data</w:t>
      </w:r>
      <w:r>
        <w:rPr>
          <w:w w:val="105"/>
        </w:rPr>
        <w:t> structures</w:t>
      </w:r>
      <w:r>
        <w:rPr>
          <w:w w:val="105"/>
        </w:rPr>
        <w:t> among</w:t>
      </w:r>
      <w:r>
        <w:rPr>
          <w:w w:val="105"/>
        </w:rPr>
        <w:t> many</w:t>
      </w:r>
      <w:r>
        <w:rPr>
          <w:w w:val="105"/>
        </w:rPr>
        <w:t> other</w:t>
      </w:r>
      <w:r>
        <w:rPr>
          <w:w w:val="105"/>
        </w:rPr>
        <w:t> computer</w:t>
      </w:r>
      <w:r>
        <w:rPr>
          <w:w w:val="105"/>
        </w:rPr>
        <w:t> sci- ence concepts.</w:t>
      </w:r>
    </w:p>
    <w:p>
      <w:pPr>
        <w:pStyle w:val="BodyText"/>
        <w:spacing w:line="242" w:lineRule="auto"/>
        <w:ind w:left="217" w:right="3046" w:firstLine="338"/>
        <w:jc w:val="both"/>
      </w:pPr>
      <w:r>
        <w:rPr/>
        <w:t>A</w:t>
      </w:r>
      <w:r>
        <w:rPr>
          <w:spacing w:val="40"/>
        </w:rPr>
        <w:t> </w:t>
      </w:r>
      <w:r>
        <w:rPr/>
        <w:t>good</w:t>
      </w:r>
      <w:r>
        <w:rPr>
          <w:spacing w:val="40"/>
        </w:rPr>
        <w:t> </w:t>
      </w:r>
      <w:r>
        <w:rPr/>
        <w:t>mental</w:t>
      </w:r>
      <w:r>
        <w:rPr>
          <w:spacing w:val="40"/>
        </w:rPr>
        <w:t> </w:t>
      </w:r>
      <w:r>
        <w:rPr/>
        <w:t>model</w:t>
      </w:r>
      <w:r>
        <w:rPr>
          <w:spacing w:val="40"/>
        </w:rPr>
        <w:t> </w:t>
      </w:r>
      <w:r>
        <w:rPr/>
        <w:t>to</w:t>
      </w:r>
      <w:r>
        <w:rPr>
          <w:spacing w:val="40"/>
        </w:rPr>
        <w:t> </w:t>
      </w:r>
      <w:r>
        <w:rPr/>
        <w:t>start</w:t>
      </w:r>
      <w:r>
        <w:rPr>
          <w:spacing w:val="40"/>
        </w:rPr>
        <w:t> </w:t>
      </w:r>
      <w:r>
        <w:rPr/>
        <w:t>with</w:t>
      </w:r>
      <w:r>
        <w:rPr>
          <w:spacing w:val="40"/>
        </w:rPr>
        <w:t> </w:t>
      </w:r>
      <w:r>
        <w:rPr/>
        <w:t>is</w:t>
      </w:r>
      <w:r>
        <w:rPr>
          <w:spacing w:val="40"/>
        </w:rPr>
        <w:t> </w:t>
      </w:r>
      <w:r>
        <w:rPr/>
        <w:t>a</w:t>
      </w:r>
      <w:r>
        <w:rPr>
          <w:spacing w:val="40"/>
        </w:rPr>
        <w:t> </w:t>
      </w:r>
      <w:r>
        <w:rPr/>
        <w:t>road</w:t>
      </w:r>
      <w:r>
        <w:rPr>
          <w:spacing w:val="40"/>
        </w:rPr>
        <w:t> </w:t>
      </w:r>
      <w:r>
        <w:rPr/>
        <w:t>map</w:t>
      </w:r>
      <w:r>
        <w:rPr>
          <w:spacing w:val="40"/>
        </w:rPr>
        <w:t> </w:t>
      </w:r>
      <w:r>
        <w:rPr/>
        <w:t>of</w:t>
      </w:r>
      <w:r>
        <w:rPr>
          <w:spacing w:val="40"/>
        </w:rPr>
        <w:t> </w:t>
      </w:r>
      <w:r>
        <w:rPr/>
        <w:t>a</w:t>
      </w:r>
      <w:r>
        <w:rPr>
          <w:spacing w:val="40"/>
        </w:rPr>
        <w:t> </w:t>
      </w:r>
      <w:r>
        <w:rPr/>
        <w:t>country.</w:t>
      </w:r>
      <w:r>
        <w:rPr>
          <w:spacing w:val="80"/>
        </w:rPr>
        <w:t> </w:t>
      </w:r>
      <w:r>
        <w:rPr/>
        <w:t>There are cities and roads connecting those cities.</w:t>
      </w:r>
      <w:r>
        <w:rPr>
          <w:spacing w:val="40"/>
        </w:rPr>
        <w:t> </w:t>
      </w:r>
      <w:r>
        <w:rPr/>
        <w:t>Graphs are ideal for describing</w:t>
      </w:r>
      <w:r>
        <w:rPr>
          <w:spacing w:val="40"/>
        </w:rPr>
        <w:t> </w:t>
      </w:r>
      <w:r>
        <w:rPr/>
        <w:t>such</w:t>
      </w:r>
      <w:r>
        <w:rPr>
          <w:spacing w:val="40"/>
        </w:rPr>
        <w:t> </w:t>
      </w:r>
      <w:r>
        <w:rPr/>
        <w:t>situations</w:t>
      </w:r>
      <w:r>
        <w:rPr>
          <w:spacing w:val="40"/>
        </w:rPr>
        <w:t> </w:t>
      </w:r>
      <w:r>
        <w:rPr/>
        <w:t>where</w:t>
      </w:r>
      <w:r>
        <w:rPr>
          <w:spacing w:val="40"/>
        </w:rPr>
        <w:t> </w:t>
      </w:r>
      <w:r>
        <w:rPr/>
        <w:t>there</w:t>
      </w:r>
      <w:r>
        <w:rPr>
          <w:spacing w:val="40"/>
        </w:rPr>
        <w:t> </w:t>
      </w:r>
      <w:r>
        <w:rPr/>
        <w:t>are</w:t>
      </w:r>
      <w:r>
        <w:rPr>
          <w:spacing w:val="40"/>
        </w:rPr>
        <w:t> </w:t>
      </w:r>
      <w:r>
        <w:rPr/>
        <w:t>items</w:t>
      </w:r>
      <w:r>
        <w:rPr>
          <w:spacing w:val="40"/>
        </w:rPr>
        <w:t> </w:t>
      </w:r>
      <w:r>
        <w:rPr/>
        <w:t>and</w:t>
      </w:r>
      <w:r>
        <w:rPr>
          <w:spacing w:val="40"/>
        </w:rPr>
        <w:t> </w:t>
      </w:r>
      <w:r>
        <w:rPr/>
        <w:t>connections</w:t>
      </w:r>
      <w:r>
        <w:rPr>
          <w:spacing w:val="40"/>
        </w:rPr>
        <w:t> </w:t>
      </w:r>
      <w:r>
        <w:rPr/>
        <w:t>between</w:t>
      </w:r>
      <w:r>
        <w:rPr>
          <w:spacing w:val="40"/>
        </w:rPr>
        <w:t> </w:t>
      </w:r>
      <w:r>
        <w:rPr/>
        <w:t>them.</w:t>
      </w:r>
    </w:p>
    <w:p>
      <w:pPr>
        <w:pStyle w:val="BodyText"/>
        <w:spacing w:line="242" w:lineRule="auto" w:before="1"/>
        <w:ind w:left="217" w:right="3046" w:firstLine="338"/>
        <w:jc w:val="both"/>
      </w:pPr>
      <w:r>
        <w:rPr>
          <w:w w:val="105"/>
        </w:rPr>
        <w:t>Formally,</w:t>
      </w:r>
      <w:r>
        <w:rPr>
          <w:spacing w:val="28"/>
          <w:w w:val="105"/>
        </w:rPr>
        <w:t> </w:t>
      </w:r>
      <w:r>
        <w:rPr>
          <w:w w:val="105"/>
        </w:rPr>
        <w:t>a</w:t>
      </w:r>
      <w:r>
        <w:rPr>
          <w:spacing w:val="28"/>
          <w:w w:val="105"/>
        </w:rPr>
        <w:t> </w:t>
      </w:r>
      <w:r>
        <w:rPr>
          <w:w w:val="105"/>
        </w:rPr>
        <w:t>graph</w:t>
      </w:r>
      <w:r>
        <w:rPr>
          <w:spacing w:val="28"/>
          <w:w w:val="105"/>
        </w:rPr>
        <w:t> </w:t>
      </w:r>
      <w:r>
        <w:rPr>
          <w:w w:val="105"/>
        </w:rPr>
        <w:t>is</w:t>
      </w:r>
      <w:r>
        <w:rPr>
          <w:spacing w:val="28"/>
          <w:w w:val="105"/>
        </w:rPr>
        <w:t> </w:t>
      </w:r>
      <w:r>
        <w:rPr>
          <w:w w:val="105"/>
        </w:rPr>
        <w:t>a</w:t>
      </w:r>
      <w:r>
        <w:rPr>
          <w:spacing w:val="28"/>
          <w:w w:val="105"/>
        </w:rPr>
        <w:t> </w:t>
      </w:r>
      <w:r>
        <w:rPr>
          <w:w w:val="105"/>
        </w:rPr>
        <w:t>pair</w:t>
      </w:r>
      <w:r>
        <w:rPr>
          <w:spacing w:val="28"/>
          <w:w w:val="105"/>
        </w:rPr>
        <w:t> </w:t>
      </w:r>
      <w:r>
        <w:rPr>
          <w:w w:val="105"/>
        </w:rPr>
        <w:t>(</w:t>
      </w:r>
      <w:r>
        <w:rPr>
          <w:i/>
          <w:w w:val="105"/>
        </w:rPr>
        <w:t>V,</w:t>
      </w:r>
      <w:r>
        <w:rPr>
          <w:i/>
          <w:spacing w:val="-14"/>
          <w:w w:val="105"/>
        </w:rPr>
        <w:t> </w:t>
      </w:r>
      <w:r>
        <w:rPr>
          <w:i/>
          <w:w w:val="120"/>
        </w:rPr>
        <w:t>E</w:t>
      </w:r>
      <w:r>
        <w:rPr>
          <w:w w:val="120"/>
        </w:rPr>
        <w:t>)</w:t>
      </w:r>
      <w:r>
        <w:rPr>
          <w:w w:val="120"/>
        </w:rPr>
        <w:t> </w:t>
      </w:r>
      <w:r>
        <w:rPr>
          <w:w w:val="105"/>
        </w:rPr>
        <w:t>where</w:t>
      </w:r>
      <w:r>
        <w:rPr>
          <w:spacing w:val="28"/>
          <w:w w:val="105"/>
        </w:rPr>
        <w:t> </w:t>
      </w:r>
      <w:r>
        <w:rPr>
          <w:i/>
          <w:w w:val="105"/>
        </w:rPr>
        <w:t>V</w:t>
      </w:r>
      <w:r>
        <w:rPr>
          <w:i/>
          <w:spacing w:val="40"/>
          <w:w w:val="105"/>
        </w:rPr>
        <w:t> </w:t>
      </w:r>
      <w:r>
        <w:rPr>
          <w:w w:val="105"/>
        </w:rPr>
        <w:t>is</w:t>
      </w:r>
      <w:r>
        <w:rPr>
          <w:spacing w:val="28"/>
          <w:w w:val="105"/>
        </w:rPr>
        <w:t> </w:t>
      </w:r>
      <w:r>
        <w:rPr>
          <w:w w:val="105"/>
        </w:rPr>
        <w:t>any</w:t>
      </w:r>
      <w:r>
        <w:rPr>
          <w:spacing w:val="29"/>
          <w:w w:val="105"/>
        </w:rPr>
        <w:t> </w:t>
      </w:r>
      <w:r>
        <w:rPr>
          <w:w w:val="105"/>
        </w:rPr>
        <w:t>set</w:t>
      </w:r>
      <w:r>
        <w:rPr>
          <w:spacing w:val="29"/>
          <w:w w:val="105"/>
        </w:rPr>
        <w:t> </w:t>
      </w:r>
      <w:r>
        <w:rPr>
          <w:w w:val="105"/>
        </w:rPr>
        <w:t>and</w:t>
      </w:r>
      <w:r>
        <w:rPr>
          <w:w w:val="120"/>
        </w:rPr>
        <w:t> </w:t>
      </w:r>
      <w:r>
        <w:rPr>
          <w:i/>
          <w:w w:val="120"/>
        </w:rPr>
        <w:t>E</w:t>
      </w:r>
      <w:r>
        <w:rPr>
          <w:i/>
          <w:spacing w:val="34"/>
          <w:w w:val="120"/>
        </w:rPr>
        <w:t> </w:t>
      </w:r>
      <w:r>
        <w:rPr>
          <w:w w:val="105"/>
        </w:rPr>
        <w:t>is</w:t>
      </w:r>
      <w:r>
        <w:rPr>
          <w:spacing w:val="28"/>
          <w:w w:val="105"/>
        </w:rPr>
        <w:t> </w:t>
      </w:r>
      <w:r>
        <w:rPr>
          <w:w w:val="105"/>
        </w:rPr>
        <w:t>a</w:t>
      </w:r>
      <w:r>
        <w:rPr>
          <w:spacing w:val="28"/>
          <w:w w:val="105"/>
        </w:rPr>
        <w:t> </w:t>
      </w:r>
      <w:r>
        <w:rPr>
          <w:w w:val="105"/>
        </w:rPr>
        <w:t>set</w:t>
      </w:r>
      <w:r>
        <w:rPr>
          <w:spacing w:val="29"/>
          <w:w w:val="105"/>
        </w:rPr>
        <w:t> </w:t>
      </w:r>
      <w:r>
        <w:rPr>
          <w:w w:val="105"/>
        </w:rPr>
        <w:t>of pairs</w:t>
      </w:r>
      <w:r>
        <w:rPr>
          <w:spacing w:val="40"/>
          <w:w w:val="105"/>
        </w:rPr>
        <w:t> </w:t>
      </w:r>
      <w:r>
        <w:rPr>
          <w:w w:val="105"/>
        </w:rPr>
        <w:t>of</w:t>
      </w:r>
      <w:r>
        <w:rPr>
          <w:spacing w:val="40"/>
          <w:w w:val="105"/>
        </w:rPr>
        <w:t> </w:t>
      </w:r>
      <w:r>
        <w:rPr>
          <w:w w:val="105"/>
        </w:rPr>
        <w:t>elements</w:t>
      </w:r>
      <w:r>
        <w:rPr>
          <w:spacing w:val="40"/>
          <w:w w:val="105"/>
        </w:rPr>
        <w:t> </w:t>
      </w:r>
      <w:r>
        <w:rPr>
          <w:w w:val="105"/>
        </w:rPr>
        <w:t>of</w:t>
      </w:r>
      <w:r>
        <w:rPr>
          <w:spacing w:val="40"/>
          <w:w w:val="105"/>
        </w:rPr>
        <w:t> </w:t>
      </w:r>
      <w:r>
        <w:rPr>
          <w:i/>
          <w:w w:val="105"/>
        </w:rPr>
        <w:t>V</w:t>
      </w:r>
      <w:r>
        <w:rPr>
          <w:i/>
          <w:spacing w:val="-3"/>
          <w:w w:val="105"/>
        </w:rPr>
        <w:t> </w:t>
      </w:r>
      <w:r>
        <w:rPr>
          <w:w w:val="105"/>
        </w:rPr>
        <w:t>.</w:t>
      </w:r>
      <w:r>
        <w:rPr>
          <w:spacing w:val="80"/>
          <w:w w:val="105"/>
        </w:rPr>
        <w:t> </w:t>
      </w:r>
      <w:r>
        <w:rPr>
          <w:w w:val="105"/>
        </w:rPr>
        <w:t>We</w:t>
      </w:r>
      <w:r>
        <w:rPr>
          <w:spacing w:val="40"/>
          <w:w w:val="105"/>
        </w:rPr>
        <w:t> </w:t>
      </w:r>
      <w:r>
        <w:rPr>
          <w:w w:val="105"/>
        </w:rPr>
        <w:t>call</w:t>
      </w:r>
      <w:r>
        <w:rPr>
          <w:spacing w:val="40"/>
          <w:w w:val="105"/>
        </w:rPr>
        <w:t> </w:t>
      </w:r>
      <w:r>
        <w:rPr>
          <w:i/>
          <w:w w:val="105"/>
        </w:rPr>
        <w:t>V</w:t>
      </w:r>
      <w:r>
        <w:rPr>
          <w:i/>
          <w:spacing w:val="80"/>
          <w:w w:val="105"/>
        </w:rPr>
        <w:t> </w:t>
      </w:r>
      <w:r>
        <w:rPr>
          <w:w w:val="105"/>
        </w:rPr>
        <w:t>the</w:t>
      </w:r>
      <w:r>
        <w:rPr>
          <w:spacing w:val="40"/>
          <w:w w:val="105"/>
        </w:rPr>
        <w:t> </w:t>
      </w:r>
      <w:r>
        <w:rPr>
          <w:b/>
          <w:w w:val="105"/>
        </w:rPr>
        <w:t>vertex</w:t>
      </w:r>
      <w:r>
        <w:rPr>
          <w:b/>
          <w:spacing w:val="40"/>
          <w:w w:val="105"/>
        </w:rPr>
        <w:t> </w:t>
      </w:r>
      <w:r>
        <w:rPr>
          <w:b/>
          <w:w w:val="105"/>
        </w:rPr>
        <w:t>set</w:t>
      </w:r>
      <w:r>
        <w:rPr>
          <w:b/>
          <w:spacing w:val="40"/>
          <w:w w:val="105"/>
        </w:rPr>
        <w:t> </w:t>
      </w:r>
      <w:r>
        <w:rPr>
          <w:w w:val="105"/>
        </w:rPr>
        <w:t>and</w:t>
      </w:r>
      <w:r>
        <w:rPr>
          <w:spacing w:val="36"/>
          <w:w w:val="120"/>
        </w:rPr>
        <w:t> </w:t>
      </w:r>
      <w:r>
        <w:rPr>
          <w:i/>
          <w:w w:val="120"/>
        </w:rPr>
        <w:t>E</w:t>
      </w:r>
      <w:r>
        <w:rPr>
          <w:i/>
          <w:spacing w:val="40"/>
          <w:w w:val="120"/>
        </w:rPr>
        <w:t> </w:t>
      </w:r>
      <w:r>
        <w:rPr>
          <w:w w:val="105"/>
        </w:rPr>
        <w:t>the</w:t>
      </w:r>
      <w:r>
        <w:rPr>
          <w:spacing w:val="40"/>
          <w:w w:val="105"/>
        </w:rPr>
        <w:t> </w:t>
      </w:r>
      <w:r>
        <w:rPr>
          <w:b/>
          <w:w w:val="105"/>
        </w:rPr>
        <w:t>edge</w:t>
      </w:r>
      <w:r>
        <w:rPr>
          <w:b/>
          <w:spacing w:val="40"/>
          <w:w w:val="105"/>
        </w:rPr>
        <w:t> </w:t>
      </w:r>
      <w:r>
        <w:rPr>
          <w:b/>
          <w:w w:val="105"/>
        </w:rPr>
        <w:t>set</w:t>
      </w:r>
      <w:r>
        <w:rPr>
          <w:w w:val="105"/>
        </w:rPr>
        <w:t>. Just using the definition of a graph and the standard Python collections, we could store a graph as follows.</w:t>
      </w:r>
    </w:p>
    <w:p>
      <w:pPr>
        <w:pStyle w:val="BodyText"/>
        <w:spacing w:before="246"/>
        <w:ind w:left="217"/>
        <w:jc w:val="both"/>
      </w:pPr>
      <w:r>
        <w:rPr>
          <w:w w:val="110"/>
        </w:rPr>
        <w:t>G</w:t>
      </w:r>
      <w:r>
        <w:rPr>
          <w:spacing w:val="54"/>
          <w:w w:val="110"/>
        </w:rPr>
        <w:t> </w:t>
      </w:r>
      <w:r>
        <w:rPr>
          <w:color w:val="666666"/>
          <w:w w:val="110"/>
        </w:rPr>
        <w:t>=</w:t>
      </w:r>
      <w:r>
        <w:rPr>
          <w:color w:val="666666"/>
          <w:spacing w:val="37"/>
          <w:w w:val="145"/>
        </w:rPr>
        <w:t> </w:t>
      </w:r>
      <w:r>
        <w:rPr>
          <w:w w:val="145"/>
        </w:rPr>
        <w:t>({</w:t>
      </w:r>
      <w:r>
        <w:rPr>
          <w:color w:val="666666"/>
          <w:w w:val="145"/>
        </w:rPr>
        <w:t>1</w:t>
      </w:r>
      <w:r>
        <w:rPr>
          <w:w w:val="145"/>
        </w:rPr>
        <w:t>,</w:t>
      </w:r>
      <w:r>
        <w:rPr>
          <w:color w:val="666666"/>
          <w:w w:val="145"/>
        </w:rPr>
        <w:t>2</w:t>
      </w:r>
      <w:r>
        <w:rPr>
          <w:w w:val="145"/>
        </w:rPr>
        <w:t>,</w:t>
      </w:r>
      <w:r>
        <w:rPr>
          <w:color w:val="666666"/>
          <w:w w:val="145"/>
        </w:rPr>
        <w:t>3</w:t>
      </w:r>
      <w:r>
        <w:rPr>
          <w:w w:val="145"/>
        </w:rPr>
        <w:t>,</w:t>
      </w:r>
      <w:r>
        <w:rPr>
          <w:color w:val="666666"/>
          <w:w w:val="145"/>
        </w:rPr>
        <w:t>4</w:t>
      </w:r>
      <w:r>
        <w:rPr>
          <w:w w:val="145"/>
        </w:rPr>
        <w:t>},</w:t>
      </w:r>
      <w:r>
        <w:rPr>
          <w:spacing w:val="37"/>
          <w:w w:val="145"/>
        </w:rPr>
        <w:t> </w:t>
      </w:r>
      <w:r>
        <w:rPr>
          <w:w w:val="145"/>
        </w:rPr>
        <w:t>{(</w:t>
      </w:r>
      <w:r>
        <w:rPr>
          <w:color w:val="666666"/>
          <w:w w:val="145"/>
        </w:rPr>
        <w:t>1</w:t>
      </w:r>
      <w:r>
        <w:rPr>
          <w:w w:val="145"/>
        </w:rPr>
        <w:t>,</w:t>
      </w:r>
      <w:r>
        <w:rPr>
          <w:color w:val="666666"/>
          <w:w w:val="145"/>
        </w:rPr>
        <w:t>2</w:t>
      </w:r>
      <w:r>
        <w:rPr>
          <w:w w:val="145"/>
        </w:rPr>
        <w:t>),</w:t>
      </w:r>
      <w:r>
        <w:rPr>
          <w:spacing w:val="37"/>
          <w:w w:val="145"/>
        </w:rPr>
        <w:t> </w:t>
      </w:r>
      <w:r>
        <w:rPr>
          <w:w w:val="145"/>
        </w:rPr>
        <w:t>(</w:t>
      </w:r>
      <w:r>
        <w:rPr>
          <w:color w:val="666666"/>
          <w:w w:val="145"/>
        </w:rPr>
        <w:t>1</w:t>
      </w:r>
      <w:r>
        <w:rPr>
          <w:w w:val="145"/>
        </w:rPr>
        <w:t>,</w:t>
      </w:r>
      <w:r>
        <w:rPr>
          <w:color w:val="666666"/>
          <w:w w:val="145"/>
        </w:rPr>
        <w:t>3</w:t>
      </w:r>
      <w:r>
        <w:rPr>
          <w:w w:val="145"/>
        </w:rPr>
        <w:t>),</w:t>
      </w:r>
      <w:r>
        <w:rPr>
          <w:spacing w:val="37"/>
          <w:w w:val="145"/>
        </w:rPr>
        <w:t> </w:t>
      </w:r>
      <w:r>
        <w:rPr>
          <w:spacing w:val="-2"/>
          <w:w w:val="145"/>
        </w:rPr>
        <w:t>(</w:t>
      </w:r>
      <w:r>
        <w:rPr>
          <w:color w:val="666666"/>
          <w:spacing w:val="-2"/>
          <w:w w:val="145"/>
        </w:rPr>
        <w:t>1</w:t>
      </w:r>
      <w:r>
        <w:rPr>
          <w:spacing w:val="-2"/>
          <w:w w:val="145"/>
        </w:rPr>
        <w:t>,</w:t>
      </w:r>
      <w:r>
        <w:rPr>
          <w:color w:val="666666"/>
          <w:spacing w:val="-2"/>
          <w:w w:val="145"/>
        </w:rPr>
        <w:t>4</w:t>
      </w:r>
      <w:r>
        <w:rPr>
          <w:spacing w:val="-2"/>
          <w:w w:val="145"/>
        </w:rPr>
        <w:t>)})</w:t>
      </w:r>
    </w:p>
    <w:p>
      <w:pPr>
        <w:pStyle w:val="BodyText"/>
        <w:spacing w:line="242" w:lineRule="auto" w:before="250"/>
        <w:ind w:left="217" w:right="3046" w:firstLine="338"/>
        <w:jc w:val="both"/>
      </w:pPr>
      <w:r>
        <w:rPr>
          <w:w w:val="105"/>
        </w:rPr>
        <w:t>The</w:t>
      </w:r>
      <w:r>
        <w:rPr>
          <w:spacing w:val="13"/>
          <w:w w:val="105"/>
        </w:rPr>
        <w:t> </w:t>
      </w:r>
      <w:r>
        <w:rPr>
          <w:w w:val="105"/>
        </w:rPr>
        <w:t>graph</w:t>
      </w:r>
      <w:r>
        <w:rPr>
          <w:w w:val="105"/>
        </w:rPr>
        <w:t> G</w:t>
      </w:r>
      <w:r>
        <w:rPr>
          <w:spacing w:val="13"/>
          <w:w w:val="105"/>
        </w:rPr>
        <w:t> </w:t>
      </w:r>
      <w:r>
        <w:rPr>
          <w:w w:val="105"/>
        </w:rPr>
        <w:t>has</w:t>
      </w:r>
      <w:r>
        <w:rPr>
          <w:spacing w:val="13"/>
          <w:w w:val="105"/>
        </w:rPr>
        <w:t> </w:t>
      </w:r>
      <w:r>
        <w:rPr>
          <w:w w:val="105"/>
        </w:rPr>
        <w:t>4</w:t>
      </w:r>
      <w:r>
        <w:rPr>
          <w:spacing w:val="13"/>
          <w:w w:val="105"/>
        </w:rPr>
        <w:t> </w:t>
      </w:r>
      <w:r>
        <w:rPr>
          <w:w w:val="105"/>
        </w:rPr>
        <w:t>vertices</w:t>
      </w:r>
      <w:r>
        <w:rPr>
          <w:spacing w:val="13"/>
          <w:w w:val="105"/>
        </w:rPr>
        <w:t> </w:t>
      </w:r>
      <w:r>
        <w:rPr>
          <w:w w:val="105"/>
        </w:rPr>
        <w:t>and</w:t>
      </w:r>
      <w:r>
        <w:rPr>
          <w:spacing w:val="13"/>
          <w:w w:val="105"/>
        </w:rPr>
        <w:t> </w:t>
      </w:r>
      <w:r>
        <w:rPr>
          <w:w w:val="105"/>
        </w:rPr>
        <w:t>3</w:t>
      </w:r>
      <w:r>
        <w:rPr>
          <w:spacing w:val="13"/>
          <w:w w:val="105"/>
        </w:rPr>
        <w:t> </w:t>
      </w:r>
      <w:r>
        <w:rPr>
          <w:w w:val="105"/>
        </w:rPr>
        <w:t>edges.</w:t>
      </w:r>
      <w:r>
        <w:rPr>
          <w:spacing w:val="39"/>
          <w:w w:val="105"/>
        </w:rPr>
        <w:t> </w:t>
      </w:r>
      <w:r>
        <w:rPr>
          <w:w w:val="105"/>
        </w:rPr>
        <w:t>Such</w:t>
      </w:r>
      <w:r>
        <w:rPr>
          <w:spacing w:val="13"/>
          <w:w w:val="105"/>
        </w:rPr>
        <w:t> </w:t>
      </w:r>
      <w:r>
        <w:rPr>
          <w:w w:val="105"/>
        </w:rPr>
        <w:t>a</w:t>
      </w:r>
      <w:r>
        <w:rPr>
          <w:spacing w:val="13"/>
          <w:w w:val="105"/>
        </w:rPr>
        <w:t> </w:t>
      </w:r>
      <w:r>
        <w:rPr>
          <w:w w:val="105"/>
        </w:rPr>
        <w:t>graph</w:t>
      </w:r>
      <w:r>
        <w:rPr>
          <w:spacing w:val="13"/>
          <w:w w:val="105"/>
        </w:rPr>
        <w:t> </w:t>
      </w:r>
      <w:r>
        <w:rPr>
          <w:w w:val="105"/>
        </w:rPr>
        <w:t>is</w:t>
      </w:r>
      <w:r>
        <w:rPr>
          <w:spacing w:val="13"/>
          <w:w w:val="105"/>
        </w:rPr>
        <w:t> </w:t>
      </w:r>
      <w:r>
        <w:rPr>
          <w:w w:val="105"/>
        </w:rPr>
        <w:t>often</w:t>
      </w:r>
      <w:r>
        <w:rPr>
          <w:spacing w:val="13"/>
          <w:w w:val="105"/>
        </w:rPr>
        <w:t> </w:t>
      </w:r>
      <w:r>
        <w:rPr>
          <w:w w:val="105"/>
        </w:rPr>
        <w:t>depicted 4</w:t>
      </w:r>
      <w:r>
        <w:rPr>
          <w:w w:val="105"/>
        </w:rPr>
        <w:t> labeled</w:t>
      </w:r>
      <w:r>
        <w:rPr>
          <w:w w:val="105"/>
        </w:rPr>
        <w:t> circles</w:t>
      </w:r>
      <w:r>
        <w:rPr>
          <w:w w:val="105"/>
        </w:rPr>
        <w:t> for</w:t>
      </w:r>
      <w:r>
        <w:rPr>
          <w:w w:val="105"/>
        </w:rPr>
        <w:t> vertices</w:t>
      </w:r>
      <w:r>
        <w:rPr>
          <w:w w:val="105"/>
        </w:rPr>
        <w:t> and</w:t>
      </w:r>
      <w:r>
        <w:rPr>
          <w:w w:val="105"/>
        </w:rPr>
        <w:t> lines</w:t>
      </w:r>
      <w:r>
        <w:rPr>
          <w:w w:val="105"/>
        </w:rPr>
        <w:t> between</w:t>
      </w:r>
      <w:r>
        <w:rPr>
          <w:w w:val="105"/>
        </w:rPr>
        <w:t> them</w:t>
      </w:r>
      <w:r>
        <w:rPr>
          <w:w w:val="105"/>
        </w:rPr>
        <w:t> depicting</w:t>
      </w:r>
      <w:r>
        <w:rPr>
          <w:w w:val="105"/>
        </w:rPr>
        <w:t> the</w:t>
      </w:r>
      <w:r>
        <w:rPr>
          <w:w w:val="105"/>
        </w:rPr>
        <w:t> edges. Because</w:t>
      </w:r>
      <w:r>
        <w:rPr>
          <w:w w:val="105"/>
        </w:rPr>
        <w:t> tuples</w:t>
      </w:r>
      <w:r>
        <w:rPr>
          <w:w w:val="105"/>
        </w:rPr>
        <w:t> are</w:t>
      </w:r>
      <w:r>
        <w:rPr>
          <w:w w:val="105"/>
        </w:rPr>
        <w:t> ordered,</w:t>
      </w:r>
      <w:r>
        <w:rPr>
          <w:w w:val="105"/>
        </w:rPr>
        <w:t> we</w:t>
      </w:r>
      <w:r>
        <w:rPr>
          <w:w w:val="105"/>
        </w:rPr>
        <w:t> would</w:t>
      </w:r>
      <w:r>
        <w:rPr>
          <w:w w:val="105"/>
        </w:rPr>
        <w:t> add</w:t>
      </w:r>
      <w:r>
        <w:rPr>
          <w:w w:val="105"/>
        </w:rPr>
        <w:t> arrowheads.</w:t>
      </w:r>
      <w:r>
        <w:rPr>
          <w:spacing w:val="40"/>
          <w:w w:val="105"/>
        </w:rPr>
        <w:t> </w:t>
      </w:r>
      <w:r>
        <w:rPr>
          <w:w w:val="105"/>
        </w:rPr>
        <w:t>This</w:t>
      </w:r>
      <w:r>
        <w:rPr>
          <w:w w:val="105"/>
        </w:rPr>
        <w:t> indicates</w:t>
      </w:r>
      <w:r>
        <w:rPr>
          <w:w w:val="105"/>
        </w:rPr>
        <w:t> a </w:t>
      </w:r>
      <w:r>
        <w:rPr>
          <w:b/>
          <w:w w:val="105"/>
        </w:rPr>
        <w:t>directed</w:t>
      </w:r>
      <w:r>
        <w:rPr>
          <w:b/>
          <w:spacing w:val="40"/>
          <w:w w:val="105"/>
        </w:rPr>
        <w:t> </w:t>
      </w:r>
      <w:r>
        <w:rPr>
          <w:b/>
          <w:w w:val="105"/>
        </w:rPr>
        <w:t>graph</w:t>
      </w:r>
      <w:r>
        <w:rPr>
          <w:b/>
          <w:spacing w:val="40"/>
          <w:w w:val="105"/>
        </w:rPr>
        <w:t> </w:t>
      </w:r>
      <w:r>
        <w:rPr>
          <w:w w:val="105"/>
        </w:rPr>
        <w:t>or</w:t>
      </w:r>
      <w:r>
        <w:rPr>
          <w:spacing w:val="40"/>
          <w:w w:val="105"/>
        </w:rPr>
        <w:t> </w:t>
      </w:r>
      <w:r>
        <w:rPr>
          <w:b/>
          <w:w w:val="105"/>
        </w:rPr>
        <w:t>digraph</w:t>
      </w:r>
      <w:r>
        <w:rPr>
          <w:w w:val="105"/>
        </w:rPr>
        <w:t>.</w:t>
      </w:r>
      <w:r>
        <w:rPr>
          <w:spacing w:val="80"/>
          <w:w w:val="105"/>
        </w:rPr>
        <w:t> </w:t>
      </w:r>
      <w:r>
        <w:rPr>
          <w:w w:val="105"/>
        </w:rPr>
        <w:t>If</w:t>
      </w:r>
      <w:r>
        <w:rPr>
          <w:spacing w:val="40"/>
          <w:w w:val="105"/>
        </w:rPr>
        <w:t> </w:t>
      </w:r>
      <w:r>
        <w:rPr>
          <w:w w:val="105"/>
        </w:rPr>
        <w:t>the</w:t>
      </w:r>
      <w:r>
        <w:rPr>
          <w:spacing w:val="40"/>
          <w:w w:val="105"/>
        </w:rPr>
        <w:t> </w:t>
      </w:r>
      <w:r>
        <w:rPr>
          <w:w w:val="105"/>
        </w:rPr>
        <w:t>ordering</w:t>
      </w:r>
      <w:r>
        <w:rPr>
          <w:spacing w:val="40"/>
          <w:w w:val="105"/>
        </w:rPr>
        <w:t> </w:t>
      </w:r>
      <w:r>
        <w:rPr>
          <w:w w:val="105"/>
        </w:rPr>
        <w:t>of</w:t>
      </w:r>
      <w:r>
        <w:rPr>
          <w:spacing w:val="40"/>
          <w:w w:val="105"/>
        </w:rPr>
        <w:t> </w:t>
      </w:r>
      <w:r>
        <w:rPr>
          <w:w w:val="105"/>
        </w:rPr>
        <w:t>the</w:t>
      </w:r>
      <w:r>
        <w:rPr>
          <w:spacing w:val="40"/>
          <w:w w:val="105"/>
        </w:rPr>
        <w:t> </w:t>
      </w:r>
      <w:r>
        <w:rPr>
          <w:w w:val="105"/>
        </w:rPr>
        <w:t>vertices</w:t>
      </w:r>
      <w:r>
        <w:rPr>
          <w:spacing w:val="40"/>
          <w:w w:val="105"/>
        </w:rPr>
        <w:t> </w:t>
      </w:r>
      <w:r>
        <w:rPr>
          <w:w w:val="105"/>
        </w:rPr>
        <w:t>in</w:t>
      </w:r>
      <w:r>
        <w:rPr>
          <w:spacing w:val="40"/>
          <w:w w:val="105"/>
        </w:rPr>
        <w:t> </w:t>
      </w:r>
      <w:r>
        <w:rPr>
          <w:w w:val="105"/>
        </w:rPr>
        <w:t>an</w:t>
      </w:r>
      <w:r>
        <w:rPr>
          <w:spacing w:val="40"/>
          <w:w w:val="105"/>
        </w:rPr>
        <w:t> </w:t>
      </w:r>
      <w:r>
        <w:rPr>
          <w:w w:val="105"/>
        </w:rPr>
        <w:t>edge does</w:t>
      </w:r>
      <w:r>
        <w:rPr>
          <w:w w:val="105"/>
        </w:rPr>
        <w:t> not</w:t>
      </w:r>
      <w:r>
        <w:rPr>
          <w:w w:val="105"/>
        </w:rPr>
        <w:t> matter,</w:t>
      </w:r>
      <w:r>
        <w:rPr>
          <w:w w:val="105"/>
        </w:rPr>
        <w:t> we</w:t>
      </w:r>
      <w:r>
        <w:rPr>
          <w:w w:val="105"/>
        </w:rPr>
        <w:t> have</w:t>
      </w:r>
      <w:r>
        <w:rPr>
          <w:w w:val="105"/>
        </w:rPr>
        <w:t> an</w:t>
      </w:r>
      <w:r>
        <w:rPr>
          <w:w w:val="105"/>
        </w:rPr>
        <w:t> </w:t>
      </w:r>
      <w:r>
        <w:rPr>
          <w:b/>
          <w:w w:val="105"/>
        </w:rPr>
        <w:t>undirected</w:t>
      </w:r>
      <w:r>
        <w:rPr>
          <w:b/>
          <w:w w:val="105"/>
        </w:rPr>
        <w:t> graph</w:t>
      </w:r>
      <w:r>
        <w:rPr>
          <w:w w:val="105"/>
        </w:rPr>
        <w:t>.</w:t>
      </w:r>
      <w:r>
        <w:rPr>
          <w:spacing w:val="40"/>
          <w:w w:val="105"/>
        </w:rPr>
        <w:t> </w:t>
      </w:r>
      <w:r>
        <w:rPr>
          <w:w w:val="105"/>
        </w:rPr>
        <w:t>There</w:t>
      </w:r>
      <w:r>
        <w:rPr>
          <w:w w:val="105"/>
        </w:rPr>
        <w:t> will</w:t>
      </w:r>
      <w:r>
        <w:rPr>
          <w:w w:val="105"/>
        </w:rPr>
        <w:t> be</w:t>
      </w:r>
      <w:r>
        <w:rPr>
          <w:w w:val="105"/>
        </w:rPr>
        <w:t> no</w:t>
      </w:r>
      <w:r>
        <w:rPr>
          <w:w w:val="105"/>
        </w:rPr>
        <w:t> major difference</w:t>
      </w:r>
      <w:r>
        <w:rPr>
          <w:w w:val="105"/>
        </w:rPr>
        <w:t> between</w:t>
      </w:r>
      <w:r>
        <w:rPr>
          <w:w w:val="105"/>
        </w:rPr>
        <w:t> an</w:t>
      </w:r>
      <w:r>
        <w:rPr>
          <w:w w:val="105"/>
        </w:rPr>
        <w:t> undirected</w:t>
      </w:r>
      <w:r>
        <w:rPr>
          <w:w w:val="105"/>
        </w:rPr>
        <w:t> graph</w:t>
      </w:r>
      <w:r>
        <w:rPr>
          <w:w w:val="105"/>
        </w:rPr>
        <w:t> and</w:t>
      </w:r>
      <w:r>
        <w:rPr>
          <w:w w:val="105"/>
        </w:rPr>
        <w:t> a</w:t>
      </w:r>
      <w:r>
        <w:rPr>
          <w:w w:val="105"/>
        </w:rPr>
        <w:t> digraph</w:t>
      </w:r>
      <w:r>
        <w:rPr>
          <w:w w:val="105"/>
        </w:rPr>
        <w:t> that</w:t>
      </w:r>
      <w:r>
        <w:rPr>
          <w:w w:val="105"/>
        </w:rPr>
        <w:t> has</w:t>
      </w:r>
      <w:r>
        <w:rPr>
          <w:w w:val="105"/>
        </w:rPr>
        <w:t> a</w:t>
      </w:r>
      <w:r>
        <w:rPr>
          <w:w w:val="105"/>
        </w:rPr>
        <w:t> matched pair</w:t>
      </w:r>
      <w:r>
        <w:rPr>
          <w:spacing w:val="40"/>
          <w:w w:val="105"/>
        </w:rPr>
        <w:t> </w:t>
      </w:r>
      <w:r>
        <w:rPr>
          <w:w w:val="105"/>
        </w:rPr>
        <w:t>(</w:t>
      </w:r>
      <w:r>
        <w:rPr>
          <w:i/>
          <w:w w:val="105"/>
        </w:rPr>
        <w:t>v, u</w:t>
      </w:r>
      <w:r>
        <w:rPr>
          <w:w w:val="105"/>
        </w:rPr>
        <w:t>)</w:t>
      </w:r>
      <w:r>
        <w:rPr>
          <w:spacing w:val="40"/>
          <w:w w:val="105"/>
        </w:rPr>
        <w:t> </w:t>
      </w:r>
      <w:r>
        <w:rPr>
          <w:w w:val="105"/>
        </w:rPr>
        <w:t>for</w:t>
      </w:r>
      <w:r>
        <w:rPr>
          <w:spacing w:val="40"/>
          <w:w w:val="105"/>
        </w:rPr>
        <w:t> </w:t>
      </w:r>
      <w:r>
        <w:rPr>
          <w:w w:val="105"/>
        </w:rPr>
        <w:t>every</w:t>
      </w:r>
      <w:r>
        <w:rPr>
          <w:spacing w:val="40"/>
          <w:w w:val="105"/>
        </w:rPr>
        <w:t> </w:t>
      </w:r>
      <w:r>
        <w:rPr>
          <w:w w:val="105"/>
        </w:rPr>
        <w:t>(</w:t>
      </w:r>
      <w:r>
        <w:rPr>
          <w:i/>
          <w:w w:val="105"/>
        </w:rPr>
        <w:t>u, v</w:t>
      </w:r>
      <w:r>
        <w:rPr>
          <w:w w:val="105"/>
        </w:rPr>
        <w:t>)</w:t>
      </w:r>
      <w:r>
        <w:rPr>
          <w:spacing w:val="40"/>
          <w:w w:val="105"/>
        </w:rPr>
        <w:t> </w:t>
      </w:r>
      <w:r>
        <w:rPr>
          <w:w w:val="105"/>
        </w:rPr>
        <w:t>in</w:t>
      </w:r>
      <w:r>
        <w:rPr>
          <w:spacing w:val="40"/>
          <w:w w:val="105"/>
        </w:rPr>
        <w:t> </w:t>
      </w:r>
      <w:r>
        <w:rPr>
          <w:i/>
          <w:w w:val="105"/>
        </w:rPr>
        <w:t>E</w:t>
      </w:r>
      <w:r>
        <w:rPr>
          <w:w w:val="105"/>
        </w:rPr>
        <w:t>.</w:t>
      </w:r>
    </w:p>
    <w:p>
      <w:pPr>
        <w:pStyle w:val="BodyText"/>
        <w:spacing w:line="242" w:lineRule="auto"/>
        <w:ind w:left="217" w:right="3046" w:firstLine="338"/>
        <w:jc w:val="both"/>
      </w:pPr>
      <w:r>
        <w:rPr>
          <w:w w:val="105"/>
        </w:rPr>
        <w:t>Usually,</w:t>
      </w:r>
      <w:r>
        <w:rPr>
          <w:w w:val="105"/>
        </w:rPr>
        <w:t> we will</w:t>
      </w:r>
      <w:r>
        <w:rPr>
          <w:w w:val="105"/>
        </w:rPr>
        <w:t> disallow</w:t>
      </w:r>
      <w:r>
        <w:rPr>
          <w:w w:val="105"/>
        </w:rPr>
        <w:t> </w:t>
      </w:r>
      <w:r>
        <w:rPr>
          <w:b/>
          <w:w w:val="105"/>
        </w:rPr>
        <w:t>self-loops</w:t>
      </w:r>
      <w:r>
        <w:rPr>
          <w:w w:val="105"/>
        </w:rPr>
        <w:t>,</w:t>
      </w:r>
      <w:r>
        <w:rPr>
          <w:w w:val="105"/>
        </w:rPr>
        <w:t> edges that start and end</w:t>
      </w:r>
      <w:r>
        <w:rPr>
          <w:w w:val="105"/>
        </w:rPr>
        <w:t> at the</w:t>
      </w:r>
      <w:r>
        <w:rPr>
          <w:spacing w:val="80"/>
          <w:w w:val="105"/>
        </w:rPr>
        <w:t> </w:t>
      </w:r>
      <w:r>
        <w:rPr>
          <w:w w:val="105"/>
        </w:rPr>
        <w:t>same</w:t>
      </w:r>
      <w:r>
        <w:rPr>
          <w:spacing w:val="-2"/>
          <w:w w:val="105"/>
        </w:rPr>
        <w:t> </w:t>
      </w:r>
      <w:r>
        <w:rPr>
          <w:w w:val="105"/>
        </w:rPr>
        <w:t>vertex, and</w:t>
      </w:r>
      <w:r>
        <w:rPr>
          <w:spacing w:val="-3"/>
          <w:w w:val="105"/>
        </w:rPr>
        <w:t> </w:t>
      </w:r>
      <w:r>
        <w:rPr>
          <w:b/>
          <w:w w:val="105"/>
        </w:rPr>
        <w:t>multiple edges</w:t>
      </w:r>
      <w:r>
        <w:rPr>
          <w:b/>
          <w:spacing w:val="-2"/>
          <w:w w:val="105"/>
        </w:rPr>
        <w:t> </w:t>
      </w:r>
      <w:r>
        <w:rPr>
          <w:w w:val="105"/>
        </w:rPr>
        <w:t>between</w:t>
      </w:r>
      <w:r>
        <w:rPr>
          <w:spacing w:val="-2"/>
          <w:w w:val="105"/>
        </w:rPr>
        <w:t> </w:t>
      </w:r>
      <w:r>
        <w:rPr>
          <w:w w:val="105"/>
        </w:rPr>
        <w:t>the</w:t>
      </w:r>
      <w:r>
        <w:rPr>
          <w:spacing w:val="-2"/>
          <w:w w:val="105"/>
        </w:rPr>
        <w:t> </w:t>
      </w:r>
      <w:r>
        <w:rPr>
          <w:w w:val="105"/>
        </w:rPr>
        <w:t>same</w:t>
      </w:r>
      <w:r>
        <w:rPr>
          <w:spacing w:val="-2"/>
          <w:w w:val="105"/>
        </w:rPr>
        <w:t> </w:t>
      </w:r>
      <w:r>
        <w:rPr>
          <w:w w:val="105"/>
        </w:rPr>
        <w:t>pair</w:t>
      </w:r>
      <w:r>
        <w:rPr>
          <w:spacing w:val="-2"/>
          <w:w w:val="105"/>
        </w:rPr>
        <w:t> </w:t>
      </w:r>
      <w:r>
        <w:rPr>
          <w:w w:val="105"/>
        </w:rPr>
        <w:t>of</w:t>
      </w:r>
      <w:r>
        <w:rPr>
          <w:spacing w:val="-2"/>
          <w:w w:val="105"/>
        </w:rPr>
        <w:t> </w:t>
      </w:r>
      <w:r>
        <w:rPr>
          <w:w w:val="105"/>
        </w:rPr>
        <w:t>vertices.</w:t>
      </w:r>
      <w:r>
        <w:rPr>
          <w:spacing w:val="34"/>
          <w:w w:val="105"/>
        </w:rPr>
        <w:t> </w:t>
      </w:r>
      <w:r>
        <w:rPr>
          <w:w w:val="105"/>
        </w:rPr>
        <w:t>Graphs without</w:t>
      </w:r>
      <w:r>
        <w:rPr>
          <w:spacing w:val="40"/>
          <w:w w:val="105"/>
        </w:rPr>
        <w:t> </w:t>
      </w:r>
      <w:r>
        <w:rPr>
          <w:w w:val="105"/>
        </w:rPr>
        <w:t>self-loops</w:t>
      </w:r>
      <w:r>
        <w:rPr>
          <w:spacing w:val="40"/>
          <w:w w:val="105"/>
        </w:rPr>
        <w:t> </w:t>
      </w:r>
      <w:r>
        <w:rPr>
          <w:w w:val="105"/>
        </w:rPr>
        <w:t>and</w:t>
      </w:r>
      <w:r>
        <w:rPr>
          <w:spacing w:val="40"/>
          <w:w w:val="105"/>
        </w:rPr>
        <w:t> </w:t>
      </w:r>
      <w:r>
        <w:rPr>
          <w:w w:val="105"/>
        </w:rPr>
        <w:t>multiple</w:t>
      </w:r>
      <w:r>
        <w:rPr>
          <w:spacing w:val="40"/>
          <w:w w:val="105"/>
        </w:rPr>
        <w:t> </w:t>
      </w:r>
      <w:r>
        <w:rPr>
          <w:w w:val="105"/>
        </w:rPr>
        <w:t>edges</w:t>
      </w:r>
      <w:r>
        <w:rPr>
          <w:spacing w:val="40"/>
          <w:w w:val="105"/>
        </w:rPr>
        <w:t> </w:t>
      </w:r>
      <w:r>
        <w:rPr>
          <w:w w:val="105"/>
        </w:rPr>
        <w:t>are</w:t>
      </w:r>
      <w:r>
        <w:rPr>
          <w:spacing w:val="40"/>
          <w:w w:val="105"/>
        </w:rPr>
        <w:t> </w:t>
      </w:r>
      <w:r>
        <w:rPr>
          <w:w w:val="105"/>
        </w:rPr>
        <w:t>called</w:t>
      </w:r>
      <w:r>
        <w:rPr>
          <w:spacing w:val="40"/>
          <w:w w:val="105"/>
        </w:rPr>
        <w:t> </w:t>
      </w:r>
      <w:r>
        <w:rPr>
          <w:b/>
          <w:w w:val="105"/>
        </w:rPr>
        <w:t>simple</w:t>
      </w:r>
      <w:r>
        <w:rPr>
          <w:b/>
          <w:spacing w:val="40"/>
          <w:w w:val="105"/>
        </w:rPr>
        <w:t> </w:t>
      </w:r>
      <w:r>
        <w:rPr>
          <w:b/>
          <w:w w:val="105"/>
        </w:rPr>
        <w:t>graphs</w:t>
      </w:r>
      <w:r>
        <w:rPr>
          <w:w w:val="105"/>
        </w:rPr>
        <w:t>.</w:t>
      </w:r>
    </w:p>
    <w:p>
      <w:pPr>
        <w:spacing w:line="242" w:lineRule="auto" w:before="1"/>
        <w:ind w:left="217" w:right="3047" w:firstLine="338"/>
        <w:jc w:val="both"/>
        <w:rPr>
          <w:b/>
          <w:sz w:val="22"/>
        </w:rPr>
      </w:pPr>
      <w:r>
        <w:rPr>
          <w:w w:val="105"/>
          <w:sz w:val="22"/>
        </w:rPr>
        <w:t>If two vertices are connected by an edge, we say they are </w:t>
      </w:r>
      <w:r>
        <w:rPr>
          <w:b/>
          <w:w w:val="105"/>
          <w:sz w:val="22"/>
        </w:rPr>
        <w:t>adjacent</w:t>
      </w:r>
      <w:r>
        <w:rPr>
          <w:w w:val="105"/>
          <w:sz w:val="22"/>
        </w:rPr>
        <w:t>.</w:t>
      </w:r>
      <w:r>
        <w:rPr>
          <w:spacing w:val="30"/>
          <w:w w:val="105"/>
          <w:sz w:val="22"/>
        </w:rPr>
        <w:t> </w:t>
      </w:r>
      <w:r>
        <w:rPr>
          <w:w w:val="105"/>
          <w:sz w:val="22"/>
        </w:rPr>
        <w:t>We all</w:t>
      </w:r>
      <w:r>
        <w:rPr>
          <w:w w:val="105"/>
          <w:sz w:val="22"/>
        </w:rPr>
        <w:t> call</w:t>
      </w:r>
      <w:r>
        <w:rPr>
          <w:w w:val="105"/>
          <w:sz w:val="22"/>
        </w:rPr>
        <w:t> such</w:t>
      </w:r>
      <w:r>
        <w:rPr>
          <w:w w:val="105"/>
          <w:sz w:val="22"/>
        </w:rPr>
        <w:t> vertices</w:t>
      </w:r>
      <w:r>
        <w:rPr>
          <w:w w:val="105"/>
          <w:sz w:val="22"/>
        </w:rPr>
        <w:t> </w:t>
      </w:r>
      <w:r>
        <w:rPr>
          <w:b/>
          <w:w w:val="105"/>
          <w:sz w:val="22"/>
        </w:rPr>
        <w:t>neighbors</w:t>
      </w:r>
      <w:r>
        <w:rPr>
          <w:w w:val="105"/>
          <w:sz w:val="22"/>
        </w:rPr>
        <w:t>.</w:t>
      </w:r>
      <w:r>
        <w:rPr>
          <w:spacing w:val="40"/>
          <w:w w:val="105"/>
          <w:sz w:val="22"/>
        </w:rPr>
        <w:t> </w:t>
      </w:r>
      <w:r>
        <w:rPr>
          <w:w w:val="105"/>
          <w:sz w:val="22"/>
        </w:rPr>
        <w:t>For</w:t>
      </w:r>
      <w:r>
        <w:rPr>
          <w:w w:val="105"/>
          <w:sz w:val="22"/>
        </w:rPr>
        <w:t> an</w:t>
      </w:r>
      <w:r>
        <w:rPr>
          <w:w w:val="105"/>
          <w:sz w:val="22"/>
        </w:rPr>
        <w:t> edge</w:t>
      </w:r>
      <w:r>
        <w:rPr>
          <w:w w:val="105"/>
          <w:sz w:val="22"/>
        </w:rPr>
        <w:t> </w:t>
      </w:r>
      <w:r>
        <w:rPr>
          <w:i/>
          <w:w w:val="105"/>
          <w:sz w:val="22"/>
        </w:rPr>
        <w:t>e</w:t>
      </w:r>
      <w:r>
        <w:rPr>
          <w:i/>
          <w:w w:val="105"/>
          <w:sz w:val="22"/>
        </w:rPr>
        <w:t> </w:t>
      </w:r>
      <w:r>
        <w:rPr>
          <w:w w:val="125"/>
          <w:sz w:val="22"/>
        </w:rPr>
        <w:t>=</w:t>
      </w:r>
      <w:r>
        <w:rPr>
          <w:w w:val="125"/>
          <w:sz w:val="22"/>
        </w:rPr>
        <w:t> </w:t>
      </w:r>
      <w:r>
        <w:rPr>
          <w:w w:val="105"/>
          <w:sz w:val="22"/>
        </w:rPr>
        <w:t>(</w:t>
      </w:r>
      <w:r>
        <w:rPr>
          <w:i/>
          <w:w w:val="105"/>
          <w:sz w:val="22"/>
        </w:rPr>
        <w:t>u,</w:t>
      </w:r>
      <w:r>
        <w:rPr>
          <w:i/>
          <w:spacing w:val="-14"/>
          <w:w w:val="105"/>
          <w:sz w:val="22"/>
        </w:rPr>
        <w:t> </w:t>
      </w:r>
      <w:r>
        <w:rPr>
          <w:i/>
          <w:w w:val="105"/>
          <w:sz w:val="22"/>
        </w:rPr>
        <w:t>v</w:t>
      </w:r>
      <w:r>
        <w:rPr>
          <w:w w:val="105"/>
          <w:sz w:val="22"/>
        </w:rPr>
        <w:t>),</w:t>
      </w:r>
      <w:r>
        <w:rPr>
          <w:w w:val="105"/>
          <w:sz w:val="22"/>
        </w:rPr>
        <w:t> we</w:t>
      </w:r>
      <w:r>
        <w:rPr>
          <w:w w:val="105"/>
          <w:sz w:val="22"/>
        </w:rPr>
        <w:t> say</w:t>
      </w:r>
      <w:r>
        <w:rPr>
          <w:w w:val="105"/>
          <w:sz w:val="22"/>
        </w:rPr>
        <w:t> that</w:t>
      </w:r>
      <w:r>
        <w:rPr>
          <w:w w:val="105"/>
          <w:sz w:val="22"/>
        </w:rPr>
        <w:t> the vertices</w:t>
      </w:r>
      <w:r>
        <w:rPr>
          <w:spacing w:val="52"/>
          <w:w w:val="105"/>
          <w:sz w:val="22"/>
        </w:rPr>
        <w:t> </w:t>
      </w:r>
      <w:r>
        <w:rPr>
          <w:i/>
          <w:w w:val="105"/>
          <w:sz w:val="22"/>
        </w:rPr>
        <w:t>u</w:t>
      </w:r>
      <w:r>
        <w:rPr>
          <w:i/>
          <w:spacing w:val="52"/>
          <w:w w:val="105"/>
          <w:sz w:val="22"/>
        </w:rPr>
        <w:t> </w:t>
      </w:r>
      <w:r>
        <w:rPr>
          <w:w w:val="105"/>
          <w:sz w:val="22"/>
        </w:rPr>
        <w:t>and</w:t>
      </w:r>
      <w:r>
        <w:rPr>
          <w:spacing w:val="50"/>
          <w:w w:val="105"/>
          <w:sz w:val="22"/>
        </w:rPr>
        <w:t> </w:t>
      </w:r>
      <w:r>
        <w:rPr>
          <w:i/>
          <w:w w:val="105"/>
          <w:sz w:val="22"/>
        </w:rPr>
        <w:t>v</w:t>
      </w:r>
      <w:r>
        <w:rPr>
          <w:i/>
          <w:spacing w:val="59"/>
          <w:w w:val="105"/>
          <w:sz w:val="22"/>
        </w:rPr>
        <w:t> </w:t>
      </w:r>
      <w:r>
        <w:rPr>
          <w:w w:val="105"/>
          <w:sz w:val="22"/>
        </w:rPr>
        <w:t>are</w:t>
      </w:r>
      <w:r>
        <w:rPr>
          <w:spacing w:val="52"/>
          <w:w w:val="105"/>
          <w:sz w:val="22"/>
        </w:rPr>
        <w:t> </w:t>
      </w:r>
      <w:r>
        <w:rPr>
          <w:b/>
          <w:w w:val="105"/>
          <w:sz w:val="22"/>
        </w:rPr>
        <w:t>incident</w:t>
      </w:r>
      <w:r>
        <w:rPr>
          <w:b/>
          <w:spacing w:val="50"/>
          <w:w w:val="105"/>
          <w:sz w:val="22"/>
        </w:rPr>
        <w:t> </w:t>
      </w:r>
      <w:r>
        <w:rPr>
          <w:w w:val="105"/>
          <w:sz w:val="22"/>
        </w:rPr>
        <w:t>to</w:t>
      </w:r>
      <w:r>
        <w:rPr>
          <w:spacing w:val="52"/>
          <w:w w:val="105"/>
          <w:sz w:val="22"/>
        </w:rPr>
        <w:t> </w:t>
      </w:r>
      <w:r>
        <w:rPr>
          <w:w w:val="105"/>
          <w:sz w:val="22"/>
        </w:rPr>
        <w:t>the</w:t>
      </w:r>
      <w:r>
        <w:rPr>
          <w:spacing w:val="52"/>
          <w:w w:val="105"/>
          <w:sz w:val="22"/>
        </w:rPr>
        <w:t> </w:t>
      </w:r>
      <w:r>
        <w:rPr>
          <w:w w:val="105"/>
          <w:sz w:val="22"/>
        </w:rPr>
        <w:t>edge</w:t>
      </w:r>
      <w:r>
        <w:rPr>
          <w:spacing w:val="52"/>
          <w:w w:val="105"/>
          <w:sz w:val="22"/>
        </w:rPr>
        <w:t> </w:t>
      </w:r>
      <w:r>
        <w:rPr>
          <w:i/>
          <w:w w:val="105"/>
          <w:sz w:val="22"/>
        </w:rPr>
        <w:t>e</w:t>
      </w:r>
      <w:r>
        <w:rPr>
          <w:w w:val="105"/>
          <w:sz w:val="22"/>
        </w:rPr>
        <w:t>.</w:t>
      </w:r>
      <w:r>
        <w:rPr>
          <w:spacing w:val="40"/>
          <w:w w:val="105"/>
          <w:sz w:val="22"/>
        </w:rPr>
        <w:t>  </w:t>
      </w:r>
      <w:r>
        <w:rPr>
          <w:w w:val="105"/>
          <w:sz w:val="22"/>
        </w:rPr>
        <w:t>The</w:t>
      </w:r>
      <w:r>
        <w:rPr>
          <w:spacing w:val="53"/>
          <w:w w:val="105"/>
          <w:sz w:val="22"/>
        </w:rPr>
        <w:t> </w:t>
      </w:r>
      <w:r>
        <w:rPr>
          <w:b/>
          <w:w w:val="105"/>
          <w:sz w:val="22"/>
        </w:rPr>
        <w:t>degree</w:t>
      </w:r>
      <w:r>
        <w:rPr>
          <w:b/>
          <w:spacing w:val="66"/>
          <w:w w:val="105"/>
          <w:sz w:val="22"/>
        </w:rPr>
        <w:t> </w:t>
      </w:r>
      <w:r>
        <w:rPr>
          <w:b/>
          <w:w w:val="105"/>
          <w:sz w:val="22"/>
        </w:rPr>
        <w:t>of</w:t>
      </w:r>
      <w:r>
        <w:rPr>
          <w:b/>
          <w:spacing w:val="66"/>
          <w:w w:val="105"/>
          <w:sz w:val="22"/>
        </w:rPr>
        <w:t> </w:t>
      </w:r>
      <w:r>
        <w:rPr>
          <w:b/>
          <w:w w:val="105"/>
          <w:sz w:val="22"/>
        </w:rPr>
        <w:t>a</w:t>
      </w:r>
      <w:r>
        <w:rPr>
          <w:b/>
          <w:spacing w:val="66"/>
          <w:w w:val="105"/>
          <w:sz w:val="22"/>
        </w:rPr>
        <w:t> </w:t>
      </w:r>
      <w:r>
        <w:rPr>
          <w:b/>
          <w:spacing w:val="-2"/>
          <w:w w:val="105"/>
          <w:sz w:val="22"/>
        </w:rPr>
        <w:t>vertex</w:t>
      </w:r>
    </w:p>
    <w:p>
      <w:pPr>
        <w:pStyle w:val="BodyText"/>
        <w:spacing w:before="6"/>
        <w:rPr>
          <w:b/>
        </w:rPr>
      </w:pPr>
    </w:p>
    <w:p>
      <w:pPr>
        <w:pStyle w:val="BodyText"/>
        <w:spacing w:before="1"/>
        <w:ind w:left="563" w:right="3392"/>
        <w:jc w:val="center"/>
      </w:pPr>
      <w:r>
        <w:rPr>
          <w:spacing w:val="-5"/>
        </w:rPr>
        <w:t>193</w:t>
      </w:r>
    </w:p>
    <w:p>
      <w:pPr>
        <w:pStyle w:val="BodyText"/>
        <w:spacing w:after="0"/>
        <w:jc w:val="center"/>
        <w:sectPr>
          <w:headerReference w:type="default" r:id="rId160"/>
          <w:pgSz w:w="12240" w:h="15840"/>
          <w:pgMar w:header="0" w:footer="0" w:top="1820" w:bottom="280" w:left="1800" w:right="0"/>
        </w:sectPr>
      </w:pPr>
    </w:p>
    <w:p>
      <w:pPr>
        <w:pStyle w:val="BodyText"/>
        <w:spacing w:before="82"/>
      </w:pPr>
    </w:p>
    <w:p>
      <w:pPr>
        <w:pStyle w:val="BodyText"/>
        <w:spacing w:line="242" w:lineRule="auto"/>
        <w:ind w:left="1234" w:right="2029"/>
        <w:jc w:val="both"/>
      </w:pPr>
      <w:r>
        <w:rPr>
          <w:w w:val="105"/>
        </w:rPr>
        <w:t>is</w:t>
      </w:r>
      <w:r>
        <w:rPr>
          <w:spacing w:val="32"/>
          <w:w w:val="105"/>
        </w:rPr>
        <w:t> </w:t>
      </w:r>
      <w:r>
        <w:rPr>
          <w:w w:val="105"/>
        </w:rPr>
        <w:t>the</w:t>
      </w:r>
      <w:r>
        <w:rPr>
          <w:spacing w:val="32"/>
          <w:w w:val="105"/>
        </w:rPr>
        <w:t> </w:t>
      </w:r>
      <w:r>
        <w:rPr>
          <w:w w:val="105"/>
        </w:rPr>
        <w:t>number</w:t>
      </w:r>
      <w:r>
        <w:rPr>
          <w:spacing w:val="32"/>
          <w:w w:val="105"/>
        </w:rPr>
        <w:t> </w:t>
      </w:r>
      <w:r>
        <w:rPr>
          <w:w w:val="105"/>
        </w:rPr>
        <w:t>of</w:t>
      </w:r>
      <w:r>
        <w:rPr>
          <w:spacing w:val="32"/>
          <w:w w:val="105"/>
        </w:rPr>
        <w:t> </w:t>
      </w:r>
      <w:r>
        <w:rPr>
          <w:w w:val="105"/>
        </w:rPr>
        <w:t>neighbors</w:t>
      </w:r>
      <w:r>
        <w:rPr>
          <w:spacing w:val="32"/>
          <w:w w:val="105"/>
        </w:rPr>
        <w:t> </w:t>
      </w:r>
      <w:r>
        <w:rPr>
          <w:w w:val="105"/>
        </w:rPr>
        <w:t>it</w:t>
      </w:r>
      <w:r>
        <w:rPr>
          <w:spacing w:val="32"/>
          <w:w w:val="105"/>
        </w:rPr>
        <w:t> </w:t>
      </w:r>
      <w:r>
        <w:rPr>
          <w:w w:val="105"/>
        </w:rPr>
        <w:t>has.</w:t>
      </w:r>
      <w:r>
        <w:rPr>
          <w:spacing w:val="80"/>
          <w:w w:val="105"/>
        </w:rPr>
        <w:t> </w:t>
      </w:r>
      <w:r>
        <w:rPr>
          <w:w w:val="105"/>
        </w:rPr>
        <w:t>For</w:t>
      </w:r>
      <w:r>
        <w:rPr>
          <w:spacing w:val="32"/>
          <w:w w:val="105"/>
        </w:rPr>
        <w:t> </w:t>
      </w:r>
      <w:r>
        <w:rPr>
          <w:w w:val="105"/>
        </w:rPr>
        <w:t>digraphs,</w:t>
      </w:r>
      <w:r>
        <w:rPr>
          <w:spacing w:val="37"/>
          <w:w w:val="105"/>
        </w:rPr>
        <w:t> </w:t>
      </w:r>
      <w:r>
        <w:rPr>
          <w:w w:val="105"/>
        </w:rPr>
        <w:t>we</w:t>
      </w:r>
      <w:r>
        <w:rPr>
          <w:spacing w:val="32"/>
          <w:w w:val="105"/>
        </w:rPr>
        <w:t> </w:t>
      </w:r>
      <w:r>
        <w:rPr>
          <w:w w:val="105"/>
        </w:rPr>
        <w:t>distinguish</w:t>
      </w:r>
      <w:r>
        <w:rPr>
          <w:spacing w:val="32"/>
          <w:w w:val="105"/>
        </w:rPr>
        <w:t> </w:t>
      </w:r>
      <w:r>
        <w:rPr>
          <w:w w:val="105"/>
        </w:rPr>
        <w:t>between </w:t>
      </w:r>
      <w:r>
        <w:rPr>
          <w:b/>
          <w:w w:val="105"/>
        </w:rPr>
        <w:t>in-degree </w:t>
      </w:r>
      <w:r>
        <w:rPr>
          <w:w w:val="105"/>
        </w:rPr>
        <w:t>and </w:t>
      </w:r>
      <w:r>
        <w:rPr>
          <w:b/>
          <w:w w:val="105"/>
        </w:rPr>
        <w:t>out-degree</w:t>
      </w:r>
      <w:r>
        <w:rPr>
          <w:w w:val="105"/>
        </w:rPr>
        <w:t>, the number of in-neighbors and out-neighbors </w:t>
      </w:r>
      <w:r>
        <w:rPr>
          <w:spacing w:val="-2"/>
          <w:w w:val="105"/>
        </w:rPr>
        <w:t>respectively.</w:t>
      </w:r>
    </w:p>
    <w:p>
      <w:pPr>
        <w:pStyle w:val="BodyText"/>
        <w:spacing w:before="90"/>
      </w:pPr>
    </w:p>
    <w:p>
      <w:pPr>
        <w:pStyle w:val="Heading2"/>
        <w:numPr>
          <w:ilvl w:val="1"/>
          <w:numId w:val="55"/>
        </w:numPr>
        <w:tabs>
          <w:tab w:pos="2130" w:val="left" w:leader="none"/>
        </w:tabs>
        <w:spacing w:line="240" w:lineRule="auto" w:before="0" w:after="0"/>
        <w:ind w:left="2130" w:right="0" w:hanging="896"/>
        <w:jc w:val="left"/>
      </w:pPr>
      <w:bookmarkStart w:name="_TOC_250014" w:id="97"/>
      <w:r>
        <w:rPr>
          <w:w w:val="135"/>
        </w:rPr>
        <w:t>A</w:t>
      </w:r>
      <w:r>
        <w:rPr>
          <w:spacing w:val="-8"/>
          <w:w w:val="135"/>
        </w:rPr>
        <w:t> </w:t>
      </w:r>
      <w:r>
        <w:rPr>
          <w:w w:val="135"/>
        </w:rPr>
        <w:t>Graph</w:t>
      </w:r>
      <w:r>
        <w:rPr>
          <w:spacing w:val="-7"/>
          <w:w w:val="135"/>
        </w:rPr>
        <w:t> </w:t>
      </w:r>
      <w:bookmarkEnd w:id="97"/>
      <w:r>
        <w:rPr>
          <w:spacing w:val="-5"/>
          <w:w w:val="135"/>
        </w:rPr>
        <w:t>ADT</w:t>
      </w:r>
    </w:p>
    <w:p>
      <w:pPr>
        <w:pStyle w:val="BodyText"/>
        <w:spacing w:line="242" w:lineRule="auto" w:before="202"/>
        <w:ind w:left="1234" w:right="2029"/>
        <w:jc w:val="both"/>
      </w:pPr>
      <w:r>
        <w:rPr>
          <w:w w:val="110"/>
        </w:rPr>
        <w:t>First,</w:t>
      </w:r>
      <w:r>
        <w:rPr>
          <w:w w:val="110"/>
        </w:rPr>
        <w:t> let’s</w:t>
      </w:r>
      <w:r>
        <w:rPr>
          <w:w w:val="110"/>
        </w:rPr>
        <w:t> establish</w:t>
      </w:r>
      <w:r>
        <w:rPr>
          <w:w w:val="110"/>
        </w:rPr>
        <w:t> the</w:t>
      </w:r>
      <w:r>
        <w:rPr>
          <w:w w:val="110"/>
        </w:rPr>
        <w:t> minimal</w:t>
      </w:r>
      <w:r>
        <w:rPr>
          <w:w w:val="110"/>
        </w:rPr>
        <w:t> ADT</w:t>
      </w:r>
      <w:r>
        <w:rPr>
          <w:w w:val="110"/>
        </w:rPr>
        <w:t> for</w:t>
      </w:r>
      <w:r>
        <w:rPr>
          <w:w w:val="110"/>
        </w:rPr>
        <w:t> a</w:t>
      </w:r>
      <w:r>
        <w:rPr>
          <w:w w:val="110"/>
        </w:rPr>
        <w:t> simple,</w:t>
      </w:r>
      <w:r>
        <w:rPr>
          <w:w w:val="110"/>
        </w:rPr>
        <w:t> directed</w:t>
      </w:r>
      <w:r>
        <w:rPr>
          <w:w w:val="110"/>
        </w:rPr>
        <w:t> graph.</w:t>
      </w:r>
      <w:r>
        <w:rPr>
          <w:spacing w:val="40"/>
          <w:w w:val="110"/>
        </w:rPr>
        <w:t> </w:t>
      </w:r>
      <w:r>
        <w:rPr>
          <w:w w:val="110"/>
        </w:rPr>
        <w:t>We should</w:t>
      </w:r>
      <w:r>
        <w:rPr>
          <w:spacing w:val="-7"/>
          <w:w w:val="110"/>
        </w:rPr>
        <w:t> </w:t>
      </w:r>
      <w:r>
        <w:rPr>
          <w:w w:val="110"/>
        </w:rPr>
        <w:t>be</w:t>
      </w:r>
      <w:r>
        <w:rPr>
          <w:spacing w:val="-7"/>
          <w:w w:val="110"/>
        </w:rPr>
        <w:t> </w:t>
      </w:r>
      <w:r>
        <w:rPr>
          <w:w w:val="110"/>
        </w:rPr>
        <w:t>able</w:t>
      </w:r>
      <w:r>
        <w:rPr>
          <w:spacing w:val="-7"/>
          <w:w w:val="110"/>
        </w:rPr>
        <w:t> </w:t>
      </w:r>
      <w:r>
        <w:rPr>
          <w:w w:val="110"/>
        </w:rPr>
        <w:t>to</w:t>
      </w:r>
      <w:r>
        <w:rPr>
          <w:spacing w:val="-7"/>
          <w:w w:val="110"/>
        </w:rPr>
        <w:t> </w:t>
      </w:r>
      <w:r>
        <w:rPr>
          <w:w w:val="110"/>
        </w:rPr>
        <w:t>use</w:t>
      </w:r>
      <w:r>
        <w:rPr>
          <w:spacing w:val="-7"/>
          <w:w w:val="110"/>
        </w:rPr>
        <w:t> </w:t>
      </w:r>
      <w:r>
        <w:rPr>
          <w:w w:val="110"/>
        </w:rPr>
        <w:t>any</w:t>
      </w:r>
      <w:r>
        <w:rPr>
          <w:spacing w:val="-7"/>
          <w:w w:val="110"/>
        </w:rPr>
        <w:t> </w:t>
      </w:r>
      <w:r>
        <w:rPr>
          <w:w w:val="110"/>
        </w:rPr>
        <w:t>(hashable)</w:t>
      </w:r>
      <w:r>
        <w:rPr>
          <w:spacing w:val="-7"/>
          <w:w w:val="110"/>
        </w:rPr>
        <w:t> </w:t>
      </w:r>
      <w:r>
        <w:rPr>
          <w:w w:val="110"/>
        </w:rPr>
        <w:t>type</w:t>
      </w:r>
      <w:r>
        <w:rPr>
          <w:spacing w:val="-7"/>
          <w:w w:val="110"/>
        </w:rPr>
        <w:t> </w:t>
      </w:r>
      <w:r>
        <w:rPr>
          <w:w w:val="110"/>
        </w:rPr>
        <w:t>for</w:t>
      </w:r>
      <w:r>
        <w:rPr>
          <w:spacing w:val="-7"/>
          <w:w w:val="110"/>
        </w:rPr>
        <w:t> </w:t>
      </w:r>
      <w:r>
        <w:rPr>
          <w:w w:val="110"/>
        </w:rPr>
        <w:t>the</w:t>
      </w:r>
      <w:r>
        <w:rPr>
          <w:spacing w:val="-7"/>
          <w:w w:val="110"/>
        </w:rPr>
        <w:t> </w:t>
      </w:r>
      <w:r>
        <w:rPr>
          <w:w w:val="110"/>
        </w:rPr>
        <w:t>vertices.</w:t>
      </w:r>
      <w:r>
        <w:rPr>
          <w:spacing w:val="18"/>
          <w:w w:val="110"/>
        </w:rPr>
        <w:t> </w:t>
      </w:r>
      <w:r>
        <w:rPr>
          <w:w w:val="110"/>
        </w:rPr>
        <w:t>We</w:t>
      </w:r>
      <w:r>
        <w:rPr>
          <w:spacing w:val="-7"/>
          <w:w w:val="110"/>
        </w:rPr>
        <w:t> </w:t>
      </w:r>
      <w:r>
        <w:rPr>
          <w:w w:val="110"/>
        </w:rPr>
        <w:t>want</w:t>
      </w:r>
      <w:r>
        <w:rPr>
          <w:spacing w:val="-7"/>
          <w:w w:val="110"/>
        </w:rPr>
        <w:t> </w:t>
      </w:r>
      <w:r>
        <w:rPr>
          <w:w w:val="110"/>
        </w:rPr>
        <w:t>to</w:t>
      </w:r>
      <w:r>
        <w:rPr>
          <w:spacing w:val="-7"/>
          <w:w w:val="110"/>
        </w:rPr>
        <w:t> </w:t>
      </w:r>
      <w:r>
        <w:rPr>
          <w:w w:val="110"/>
        </w:rPr>
        <w:t>be able to create the graph from a collection of vertices and a collection of ordered pairs of vertices.</w:t>
      </w:r>
    </w:p>
    <w:p>
      <w:pPr>
        <w:pStyle w:val="ListParagraph"/>
        <w:numPr>
          <w:ilvl w:val="2"/>
          <w:numId w:val="55"/>
        </w:numPr>
        <w:tabs>
          <w:tab w:pos="1792" w:val="left" w:leader="none"/>
        </w:tabs>
        <w:spacing w:line="240" w:lineRule="auto" w:before="235" w:after="0"/>
        <w:ind w:left="1792" w:right="0" w:hanging="231"/>
        <w:jc w:val="left"/>
        <w:rPr>
          <w:sz w:val="22"/>
        </w:rPr>
      </w:pPr>
      <w:r>
        <w:rPr>
          <w:rFonts w:ascii="Cambria" w:hAnsi="Cambria"/>
          <w:spacing w:val="-23"/>
          <w:sz w:val="22"/>
        </w:rPr>
        <w:drawing>
          <wp:inline distT="0" distB="0" distL="0" distR="0">
            <wp:extent cx="96012" cy="5054"/>
            <wp:effectExtent l="0" t="0" r="0" b="0"/>
            <wp:docPr id="432" name="Image 432"/>
            <wp:cNvGraphicFramePr>
              <a:graphicFrameLocks/>
            </wp:cNvGraphicFramePr>
            <a:graphic>
              <a:graphicData uri="http://schemas.openxmlformats.org/drawingml/2006/picture">
                <pic:pic>
                  <pic:nvPicPr>
                    <pic:cNvPr id="432" name="Image 432"/>
                    <pic:cNvPicPr/>
                  </pic:nvPicPr>
                  <pic:blipFill>
                    <a:blip r:embed="rId30" cstate="print"/>
                    <a:stretch>
                      <a:fillRect/>
                    </a:stretch>
                  </pic:blipFill>
                  <pic:spPr>
                    <a:xfrm>
                      <a:off x="0" y="0"/>
                      <a:ext cx="96012" cy="5054"/>
                    </a:xfrm>
                    <a:prstGeom prst="rect">
                      <a:avLst/>
                    </a:prstGeom>
                  </pic:spPr>
                </pic:pic>
              </a:graphicData>
            </a:graphic>
          </wp:inline>
        </w:drawing>
      </w:r>
      <w:r>
        <w:rPr>
          <w:rFonts w:ascii="Cambria" w:hAnsi="Cambria"/>
          <w:spacing w:val="-23"/>
          <w:sz w:val="22"/>
        </w:rPr>
      </w:r>
      <w:r>
        <w:rPr>
          <w:w w:val="135"/>
          <w:sz w:val="22"/>
        </w:rPr>
        <w:t>init</w:t>
      </w:r>
      <w:r>
        <w:rPr>
          <w:spacing w:val="13"/>
          <w:sz w:val="22"/>
        </w:rPr>
        <w:drawing>
          <wp:inline distT="0" distB="0" distL="0" distR="0">
            <wp:extent cx="96012" cy="5054"/>
            <wp:effectExtent l="0" t="0" r="0" b="0"/>
            <wp:docPr id="433" name="Image 433"/>
            <wp:cNvGraphicFramePr>
              <a:graphicFrameLocks/>
            </wp:cNvGraphicFramePr>
            <a:graphic>
              <a:graphicData uri="http://schemas.openxmlformats.org/drawingml/2006/picture">
                <pic:pic>
                  <pic:nvPicPr>
                    <pic:cNvPr id="433" name="Image 433"/>
                    <pic:cNvPicPr/>
                  </pic:nvPicPr>
                  <pic:blipFill>
                    <a:blip r:embed="rId30" cstate="print"/>
                    <a:stretch>
                      <a:fillRect/>
                    </a:stretch>
                  </pic:blipFill>
                  <pic:spPr>
                    <a:xfrm>
                      <a:off x="0" y="0"/>
                      <a:ext cx="96012" cy="5054"/>
                    </a:xfrm>
                    <a:prstGeom prst="rect">
                      <a:avLst/>
                    </a:prstGeom>
                  </pic:spPr>
                </pic:pic>
              </a:graphicData>
            </a:graphic>
          </wp:inline>
        </w:drawing>
      </w:r>
      <w:r>
        <w:rPr>
          <w:spacing w:val="13"/>
          <w:sz w:val="22"/>
        </w:rPr>
      </w:r>
      <w:r>
        <w:rPr>
          <w:w w:val="135"/>
          <w:sz w:val="22"/>
        </w:rPr>
        <w:t>(V,</w:t>
      </w:r>
      <w:r>
        <w:rPr>
          <w:spacing w:val="22"/>
          <w:w w:val="135"/>
          <w:sz w:val="22"/>
        </w:rPr>
        <w:t> </w:t>
      </w:r>
      <w:r>
        <w:rPr>
          <w:w w:val="135"/>
          <w:sz w:val="22"/>
        </w:rPr>
        <w:t>E)</w:t>
      </w:r>
      <w:r>
        <w:rPr>
          <w:spacing w:val="-15"/>
          <w:w w:val="135"/>
          <w:sz w:val="22"/>
        </w:rPr>
        <w:t> </w:t>
      </w:r>
      <w:r>
        <w:rPr>
          <w:w w:val="110"/>
          <w:sz w:val="22"/>
        </w:rPr>
        <w:t>:</w:t>
      </w:r>
      <w:r>
        <w:rPr>
          <w:spacing w:val="-3"/>
          <w:w w:val="110"/>
          <w:sz w:val="22"/>
        </w:rPr>
        <w:t> </w:t>
      </w:r>
      <w:r>
        <w:rPr>
          <w:w w:val="110"/>
          <w:sz w:val="22"/>
        </w:rPr>
        <w:t>Initialize</w:t>
      </w:r>
      <w:r>
        <w:rPr>
          <w:spacing w:val="-2"/>
          <w:w w:val="110"/>
          <w:sz w:val="22"/>
        </w:rPr>
        <w:t> </w:t>
      </w:r>
      <w:r>
        <w:rPr>
          <w:w w:val="110"/>
          <w:sz w:val="22"/>
        </w:rPr>
        <w:t>a</w:t>
      </w:r>
      <w:r>
        <w:rPr>
          <w:spacing w:val="-3"/>
          <w:w w:val="110"/>
          <w:sz w:val="22"/>
        </w:rPr>
        <w:t> </w:t>
      </w:r>
      <w:r>
        <w:rPr>
          <w:w w:val="110"/>
          <w:sz w:val="22"/>
        </w:rPr>
        <w:t>new</w:t>
      </w:r>
      <w:r>
        <w:rPr>
          <w:spacing w:val="-3"/>
          <w:w w:val="110"/>
          <w:sz w:val="22"/>
        </w:rPr>
        <w:t> </w:t>
      </w:r>
      <w:r>
        <w:rPr>
          <w:w w:val="110"/>
          <w:sz w:val="22"/>
        </w:rPr>
        <w:t>graph</w:t>
      </w:r>
      <w:r>
        <w:rPr>
          <w:spacing w:val="-3"/>
          <w:w w:val="110"/>
          <w:sz w:val="22"/>
        </w:rPr>
        <w:t> </w:t>
      </w:r>
      <w:r>
        <w:rPr>
          <w:w w:val="110"/>
          <w:sz w:val="22"/>
        </w:rPr>
        <w:t>with</w:t>
      </w:r>
      <w:r>
        <w:rPr>
          <w:spacing w:val="-2"/>
          <w:w w:val="110"/>
          <w:sz w:val="22"/>
        </w:rPr>
        <w:t> </w:t>
      </w:r>
      <w:r>
        <w:rPr>
          <w:w w:val="110"/>
          <w:sz w:val="22"/>
        </w:rPr>
        <w:t>vertex</w:t>
      </w:r>
      <w:r>
        <w:rPr>
          <w:spacing w:val="-3"/>
          <w:w w:val="110"/>
          <w:sz w:val="22"/>
        </w:rPr>
        <w:t> </w:t>
      </w:r>
      <w:r>
        <w:rPr>
          <w:w w:val="110"/>
          <w:sz w:val="22"/>
        </w:rPr>
        <w:t>set</w:t>
      </w:r>
      <w:r>
        <w:rPr>
          <w:spacing w:val="-3"/>
          <w:w w:val="110"/>
          <w:sz w:val="22"/>
        </w:rPr>
        <w:t> </w:t>
      </w:r>
      <w:r>
        <w:rPr>
          <w:w w:val="110"/>
          <w:sz w:val="22"/>
        </w:rPr>
        <w:t>V</w:t>
      </w:r>
      <w:r>
        <w:rPr>
          <w:spacing w:val="-3"/>
          <w:w w:val="110"/>
          <w:sz w:val="22"/>
        </w:rPr>
        <w:t> </w:t>
      </w:r>
      <w:r>
        <w:rPr>
          <w:w w:val="110"/>
          <w:sz w:val="22"/>
        </w:rPr>
        <w:t>and</w:t>
      </w:r>
      <w:r>
        <w:rPr>
          <w:spacing w:val="-2"/>
          <w:w w:val="110"/>
          <w:sz w:val="22"/>
        </w:rPr>
        <w:t> </w:t>
      </w:r>
      <w:r>
        <w:rPr>
          <w:w w:val="110"/>
          <w:sz w:val="22"/>
        </w:rPr>
        <w:t>edge</w:t>
      </w:r>
      <w:r>
        <w:rPr>
          <w:spacing w:val="-3"/>
          <w:w w:val="110"/>
          <w:sz w:val="22"/>
        </w:rPr>
        <w:t> </w:t>
      </w:r>
      <w:r>
        <w:rPr>
          <w:spacing w:val="-5"/>
          <w:w w:val="110"/>
          <w:sz w:val="22"/>
        </w:rPr>
        <w:t>set</w:t>
      </w:r>
    </w:p>
    <w:p>
      <w:pPr>
        <w:pStyle w:val="BodyText"/>
        <w:spacing w:before="3"/>
        <w:ind w:left="1779"/>
      </w:pPr>
      <w:r>
        <w:rPr>
          <w:spacing w:val="-5"/>
          <w:w w:val="105"/>
        </w:rPr>
        <w:t>E.</w:t>
      </w:r>
    </w:p>
    <w:p>
      <w:pPr>
        <w:pStyle w:val="ListParagraph"/>
        <w:numPr>
          <w:ilvl w:val="2"/>
          <w:numId w:val="55"/>
        </w:numPr>
        <w:tabs>
          <w:tab w:pos="1778" w:val="left" w:leader="none"/>
        </w:tabs>
        <w:spacing w:line="240" w:lineRule="auto" w:before="181" w:after="0"/>
        <w:ind w:left="1778" w:right="0" w:hanging="217"/>
        <w:jc w:val="left"/>
        <w:rPr>
          <w:sz w:val="22"/>
        </w:rPr>
      </w:pPr>
      <w:r>
        <w:rPr>
          <w:w w:val="120"/>
          <w:sz w:val="22"/>
        </w:rPr>
        <w:t>vertices()</w:t>
      </w:r>
      <w:r>
        <w:rPr>
          <w:spacing w:val="6"/>
          <w:w w:val="120"/>
          <w:sz w:val="22"/>
        </w:rPr>
        <w:t> </w:t>
      </w:r>
      <w:r>
        <w:rPr>
          <w:w w:val="110"/>
          <w:sz w:val="22"/>
        </w:rPr>
        <w:t>:</w:t>
      </w:r>
      <w:r>
        <w:rPr>
          <w:spacing w:val="34"/>
          <w:w w:val="110"/>
          <w:sz w:val="22"/>
        </w:rPr>
        <w:t> </w:t>
      </w:r>
      <w:r>
        <w:rPr>
          <w:w w:val="110"/>
          <w:sz w:val="22"/>
        </w:rPr>
        <w:t>Return</w:t>
      </w:r>
      <w:r>
        <w:rPr>
          <w:spacing w:val="12"/>
          <w:w w:val="110"/>
          <w:sz w:val="22"/>
        </w:rPr>
        <w:t> </w:t>
      </w:r>
      <w:r>
        <w:rPr>
          <w:w w:val="110"/>
          <w:sz w:val="22"/>
        </w:rPr>
        <w:t>an</w:t>
      </w:r>
      <w:r>
        <w:rPr>
          <w:spacing w:val="13"/>
          <w:w w:val="110"/>
          <w:sz w:val="22"/>
        </w:rPr>
        <w:t> </w:t>
      </w:r>
      <w:r>
        <w:rPr>
          <w:w w:val="110"/>
          <w:sz w:val="22"/>
        </w:rPr>
        <w:t>iterable</w:t>
      </w:r>
      <w:r>
        <w:rPr>
          <w:spacing w:val="12"/>
          <w:w w:val="110"/>
          <w:sz w:val="22"/>
        </w:rPr>
        <w:t> </w:t>
      </w:r>
      <w:r>
        <w:rPr>
          <w:w w:val="110"/>
          <w:sz w:val="22"/>
        </w:rPr>
        <w:t>collection</w:t>
      </w:r>
      <w:r>
        <w:rPr>
          <w:spacing w:val="13"/>
          <w:w w:val="110"/>
          <w:sz w:val="22"/>
        </w:rPr>
        <w:t> </w:t>
      </w:r>
      <w:r>
        <w:rPr>
          <w:w w:val="110"/>
          <w:sz w:val="22"/>
        </w:rPr>
        <w:t>of</w:t>
      </w:r>
      <w:r>
        <w:rPr>
          <w:spacing w:val="12"/>
          <w:w w:val="110"/>
          <w:sz w:val="22"/>
        </w:rPr>
        <w:t> </w:t>
      </w:r>
      <w:r>
        <w:rPr>
          <w:w w:val="110"/>
          <w:sz w:val="22"/>
        </w:rPr>
        <w:t>the</w:t>
      </w:r>
      <w:r>
        <w:rPr>
          <w:spacing w:val="13"/>
          <w:w w:val="110"/>
          <w:sz w:val="22"/>
        </w:rPr>
        <w:t> </w:t>
      </w:r>
      <w:r>
        <w:rPr>
          <w:spacing w:val="-2"/>
          <w:w w:val="110"/>
          <w:sz w:val="22"/>
        </w:rPr>
        <w:t>vertices.</w:t>
      </w:r>
    </w:p>
    <w:p>
      <w:pPr>
        <w:pStyle w:val="ListParagraph"/>
        <w:numPr>
          <w:ilvl w:val="2"/>
          <w:numId w:val="55"/>
        </w:numPr>
        <w:tabs>
          <w:tab w:pos="1778" w:val="left" w:leader="none"/>
        </w:tabs>
        <w:spacing w:line="240" w:lineRule="auto" w:before="180" w:after="0"/>
        <w:ind w:left="1778" w:right="0" w:hanging="217"/>
        <w:jc w:val="left"/>
        <w:rPr>
          <w:sz w:val="22"/>
        </w:rPr>
      </w:pPr>
      <w:r>
        <w:rPr>
          <w:w w:val="105"/>
          <w:sz w:val="22"/>
        </w:rPr>
        <w:t>edges()</w:t>
      </w:r>
      <w:r>
        <w:rPr>
          <w:spacing w:val="27"/>
          <w:w w:val="105"/>
          <w:sz w:val="22"/>
        </w:rPr>
        <w:t> </w:t>
      </w:r>
      <w:r>
        <w:rPr>
          <w:w w:val="105"/>
          <w:sz w:val="22"/>
        </w:rPr>
        <w:t>:</w:t>
      </w:r>
      <w:r>
        <w:rPr>
          <w:spacing w:val="53"/>
          <w:w w:val="105"/>
          <w:sz w:val="22"/>
        </w:rPr>
        <w:t> </w:t>
      </w:r>
      <w:r>
        <w:rPr>
          <w:w w:val="105"/>
          <w:sz w:val="22"/>
        </w:rPr>
        <w:t>Return</w:t>
      </w:r>
      <w:r>
        <w:rPr>
          <w:spacing w:val="29"/>
          <w:w w:val="105"/>
          <w:sz w:val="22"/>
        </w:rPr>
        <w:t> </w:t>
      </w:r>
      <w:r>
        <w:rPr>
          <w:w w:val="105"/>
          <w:sz w:val="22"/>
        </w:rPr>
        <w:t>an</w:t>
      </w:r>
      <w:r>
        <w:rPr>
          <w:spacing w:val="28"/>
          <w:w w:val="105"/>
          <w:sz w:val="22"/>
        </w:rPr>
        <w:t> </w:t>
      </w:r>
      <w:r>
        <w:rPr>
          <w:w w:val="105"/>
          <w:sz w:val="22"/>
        </w:rPr>
        <w:t>iterable</w:t>
      </w:r>
      <w:r>
        <w:rPr>
          <w:spacing w:val="28"/>
          <w:w w:val="105"/>
          <w:sz w:val="22"/>
        </w:rPr>
        <w:t> </w:t>
      </w:r>
      <w:r>
        <w:rPr>
          <w:w w:val="105"/>
          <w:sz w:val="22"/>
        </w:rPr>
        <w:t>collection</w:t>
      </w:r>
      <w:r>
        <w:rPr>
          <w:spacing w:val="28"/>
          <w:w w:val="105"/>
          <w:sz w:val="22"/>
        </w:rPr>
        <w:t> </w:t>
      </w:r>
      <w:r>
        <w:rPr>
          <w:w w:val="105"/>
          <w:sz w:val="22"/>
        </w:rPr>
        <w:t>of</w:t>
      </w:r>
      <w:r>
        <w:rPr>
          <w:spacing w:val="29"/>
          <w:w w:val="105"/>
          <w:sz w:val="22"/>
        </w:rPr>
        <w:t> </w:t>
      </w:r>
      <w:r>
        <w:rPr>
          <w:w w:val="105"/>
          <w:sz w:val="22"/>
        </w:rPr>
        <w:t>the</w:t>
      </w:r>
      <w:r>
        <w:rPr>
          <w:spacing w:val="28"/>
          <w:w w:val="105"/>
          <w:sz w:val="22"/>
        </w:rPr>
        <w:t> </w:t>
      </w:r>
      <w:r>
        <w:rPr>
          <w:spacing w:val="-2"/>
          <w:w w:val="105"/>
          <w:sz w:val="22"/>
        </w:rPr>
        <w:t>edges.</w:t>
      </w:r>
    </w:p>
    <w:p>
      <w:pPr>
        <w:pStyle w:val="ListParagraph"/>
        <w:numPr>
          <w:ilvl w:val="2"/>
          <w:numId w:val="55"/>
        </w:numPr>
        <w:tabs>
          <w:tab w:pos="1777" w:val="left" w:leader="none"/>
          <w:tab w:pos="1779" w:val="left" w:leader="none"/>
        </w:tabs>
        <w:spacing w:line="242" w:lineRule="auto" w:before="181" w:after="0"/>
        <w:ind w:left="1779" w:right="2030" w:hanging="219"/>
        <w:jc w:val="both"/>
        <w:rPr>
          <w:sz w:val="22"/>
        </w:rPr>
      </w:pPr>
      <w:r>
        <w:rPr>
          <w:w w:val="110"/>
          <w:sz w:val="22"/>
        </w:rPr>
        <w:t>addvertex(v)</w:t>
      </w:r>
      <w:r>
        <w:rPr>
          <w:w w:val="110"/>
          <w:sz w:val="22"/>
        </w:rPr>
        <w:t> :</w:t>
      </w:r>
      <w:r>
        <w:rPr>
          <w:w w:val="110"/>
          <w:sz w:val="22"/>
        </w:rPr>
        <w:t> Add</w:t>
      </w:r>
      <w:r>
        <w:rPr>
          <w:w w:val="110"/>
          <w:sz w:val="22"/>
        </w:rPr>
        <w:t> a</w:t>
      </w:r>
      <w:r>
        <w:rPr>
          <w:w w:val="110"/>
          <w:sz w:val="22"/>
        </w:rPr>
        <w:t> new</w:t>
      </w:r>
      <w:r>
        <w:rPr>
          <w:w w:val="110"/>
          <w:sz w:val="22"/>
        </w:rPr>
        <w:t> vertex</w:t>
      </w:r>
      <w:r>
        <w:rPr>
          <w:w w:val="110"/>
          <w:sz w:val="22"/>
        </w:rPr>
        <w:t> to</w:t>
      </w:r>
      <w:r>
        <w:rPr>
          <w:w w:val="110"/>
          <w:sz w:val="22"/>
        </w:rPr>
        <w:t> the</w:t>
      </w:r>
      <w:r>
        <w:rPr>
          <w:w w:val="110"/>
          <w:sz w:val="22"/>
        </w:rPr>
        <w:t> graph.</w:t>
      </w:r>
      <w:r>
        <w:rPr>
          <w:spacing w:val="40"/>
          <w:w w:val="110"/>
          <w:sz w:val="22"/>
        </w:rPr>
        <w:t> </w:t>
      </w:r>
      <w:r>
        <w:rPr>
          <w:w w:val="110"/>
          <w:sz w:val="22"/>
        </w:rPr>
        <w:t>The</w:t>
      </w:r>
      <w:r>
        <w:rPr>
          <w:w w:val="110"/>
          <w:sz w:val="22"/>
        </w:rPr>
        <w:t> new</w:t>
      </w:r>
      <w:r>
        <w:rPr>
          <w:w w:val="110"/>
          <w:sz w:val="22"/>
        </w:rPr>
        <w:t> vertex</w:t>
      </w:r>
      <w:r>
        <w:rPr>
          <w:w w:val="110"/>
          <w:sz w:val="22"/>
        </w:rPr>
        <w:t> is identified with the v object.</w:t>
      </w:r>
    </w:p>
    <w:p>
      <w:pPr>
        <w:pStyle w:val="ListParagraph"/>
        <w:numPr>
          <w:ilvl w:val="2"/>
          <w:numId w:val="55"/>
        </w:numPr>
        <w:tabs>
          <w:tab w:pos="1777" w:val="left" w:leader="none"/>
          <w:tab w:pos="1779" w:val="left" w:leader="none"/>
        </w:tabs>
        <w:spacing w:line="242" w:lineRule="auto" w:before="178" w:after="0"/>
        <w:ind w:left="1779" w:right="2031" w:hanging="219"/>
        <w:jc w:val="both"/>
        <w:rPr>
          <w:sz w:val="22"/>
        </w:rPr>
      </w:pPr>
      <w:r>
        <w:rPr>
          <w:w w:val="110"/>
          <w:sz w:val="22"/>
        </w:rPr>
        <w:t>addedge(u,</w:t>
      </w:r>
      <w:r>
        <w:rPr>
          <w:w w:val="110"/>
          <w:sz w:val="22"/>
        </w:rPr>
        <w:t> v)</w:t>
      </w:r>
      <w:r>
        <w:rPr>
          <w:w w:val="110"/>
          <w:sz w:val="22"/>
        </w:rPr>
        <w:t> :</w:t>
      </w:r>
      <w:r>
        <w:rPr>
          <w:w w:val="110"/>
          <w:sz w:val="22"/>
        </w:rPr>
        <w:t> Add</w:t>
      </w:r>
      <w:r>
        <w:rPr>
          <w:w w:val="110"/>
          <w:sz w:val="22"/>
        </w:rPr>
        <w:t> a</w:t>
      </w:r>
      <w:r>
        <w:rPr>
          <w:w w:val="110"/>
          <w:sz w:val="22"/>
        </w:rPr>
        <w:t> new</w:t>
      </w:r>
      <w:r>
        <w:rPr>
          <w:w w:val="110"/>
          <w:sz w:val="22"/>
        </w:rPr>
        <w:t> edge</w:t>
      </w:r>
      <w:r>
        <w:rPr>
          <w:w w:val="110"/>
          <w:sz w:val="22"/>
        </w:rPr>
        <w:t> to</w:t>
      </w:r>
      <w:r>
        <w:rPr>
          <w:w w:val="110"/>
          <w:sz w:val="22"/>
        </w:rPr>
        <w:t> the</w:t>
      </w:r>
      <w:r>
        <w:rPr>
          <w:w w:val="110"/>
          <w:sz w:val="22"/>
        </w:rPr>
        <w:t> graph</w:t>
      </w:r>
      <w:r>
        <w:rPr>
          <w:w w:val="110"/>
          <w:sz w:val="22"/>
        </w:rPr>
        <w:t> between</w:t>
      </w:r>
      <w:r>
        <w:rPr>
          <w:w w:val="110"/>
          <w:sz w:val="22"/>
        </w:rPr>
        <w:t> the</w:t>
      </w:r>
      <w:r>
        <w:rPr>
          <w:w w:val="110"/>
          <w:sz w:val="22"/>
        </w:rPr>
        <w:t> vertices with keys u and v.</w:t>
      </w:r>
    </w:p>
    <w:p>
      <w:pPr>
        <w:pStyle w:val="ListParagraph"/>
        <w:numPr>
          <w:ilvl w:val="2"/>
          <w:numId w:val="55"/>
        </w:numPr>
        <w:tabs>
          <w:tab w:pos="1778" w:val="left" w:leader="none"/>
        </w:tabs>
        <w:spacing w:line="240" w:lineRule="auto" w:before="178" w:after="0"/>
        <w:ind w:left="1778" w:right="0" w:hanging="217"/>
        <w:jc w:val="left"/>
        <w:rPr>
          <w:sz w:val="22"/>
        </w:rPr>
      </w:pPr>
      <w:r>
        <w:rPr>
          <w:w w:val="105"/>
          <w:sz w:val="22"/>
        </w:rPr>
        <w:t>removeedge(u,v)</w:t>
      </w:r>
      <w:r>
        <w:rPr>
          <w:spacing w:val="20"/>
          <w:w w:val="105"/>
          <w:sz w:val="22"/>
        </w:rPr>
        <w:t> </w:t>
      </w:r>
      <w:r>
        <w:rPr>
          <w:w w:val="105"/>
          <w:sz w:val="22"/>
        </w:rPr>
        <w:t>:</w:t>
      </w:r>
      <w:r>
        <w:rPr>
          <w:spacing w:val="46"/>
          <w:w w:val="105"/>
          <w:sz w:val="22"/>
        </w:rPr>
        <w:t> </w:t>
      </w:r>
      <w:r>
        <w:rPr>
          <w:w w:val="105"/>
          <w:sz w:val="22"/>
        </w:rPr>
        <w:t>Remove</w:t>
      </w:r>
      <w:r>
        <w:rPr>
          <w:spacing w:val="22"/>
          <w:w w:val="105"/>
          <w:sz w:val="22"/>
        </w:rPr>
        <w:t> </w:t>
      </w:r>
      <w:r>
        <w:rPr>
          <w:w w:val="105"/>
          <w:sz w:val="22"/>
        </w:rPr>
        <w:t>the</w:t>
      </w:r>
      <w:r>
        <w:rPr>
          <w:spacing w:val="22"/>
          <w:w w:val="105"/>
          <w:sz w:val="22"/>
        </w:rPr>
        <w:t> </w:t>
      </w:r>
      <w:r>
        <w:rPr>
          <w:w w:val="105"/>
          <w:sz w:val="22"/>
        </w:rPr>
        <w:t>edge</w:t>
      </w:r>
      <w:r>
        <w:rPr>
          <w:spacing w:val="22"/>
          <w:w w:val="105"/>
          <w:sz w:val="22"/>
        </w:rPr>
        <w:t> </w:t>
      </w:r>
      <w:r>
        <w:rPr>
          <w:w w:val="105"/>
          <w:sz w:val="22"/>
        </w:rPr>
        <w:t>u,v</w:t>
      </w:r>
      <w:r>
        <w:rPr>
          <w:spacing w:val="22"/>
          <w:w w:val="105"/>
          <w:sz w:val="22"/>
        </w:rPr>
        <w:t> </w:t>
      </w:r>
      <w:r>
        <w:rPr>
          <w:w w:val="105"/>
          <w:sz w:val="22"/>
        </w:rPr>
        <w:t>from</w:t>
      </w:r>
      <w:r>
        <w:rPr>
          <w:spacing w:val="22"/>
          <w:w w:val="105"/>
          <w:sz w:val="22"/>
        </w:rPr>
        <w:t> </w:t>
      </w:r>
      <w:r>
        <w:rPr>
          <w:w w:val="105"/>
          <w:sz w:val="22"/>
        </w:rPr>
        <w:t>the</w:t>
      </w:r>
      <w:r>
        <w:rPr>
          <w:spacing w:val="22"/>
          <w:w w:val="105"/>
          <w:sz w:val="22"/>
        </w:rPr>
        <w:t> </w:t>
      </w:r>
      <w:r>
        <w:rPr>
          <w:spacing w:val="-2"/>
          <w:w w:val="105"/>
          <w:sz w:val="22"/>
        </w:rPr>
        <w:t>graph.</w:t>
      </w:r>
    </w:p>
    <w:p>
      <w:pPr>
        <w:pStyle w:val="ListParagraph"/>
        <w:numPr>
          <w:ilvl w:val="2"/>
          <w:numId w:val="55"/>
        </w:numPr>
        <w:tabs>
          <w:tab w:pos="1779" w:val="left" w:leader="none"/>
          <w:tab w:pos="1791" w:val="left" w:leader="none"/>
        </w:tabs>
        <w:spacing w:line="242" w:lineRule="auto" w:before="181" w:after="0"/>
        <w:ind w:left="1779" w:right="2031" w:hanging="219"/>
        <w:jc w:val="both"/>
        <w:rPr>
          <w:sz w:val="22"/>
        </w:rPr>
      </w:pPr>
      <w:r>
        <w:rPr>
          <w:rFonts w:ascii="Cambria" w:hAnsi="Cambria"/>
          <w:spacing w:val="-23"/>
          <w:sz w:val="22"/>
        </w:rPr>
        <w:drawing>
          <wp:inline distT="0" distB="0" distL="0" distR="0">
            <wp:extent cx="96012" cy="5054"/>
            <wp:effectExtent l="0" t="0" r="0" b="0"/>
            <wp:docPr id="434" name="Image 434"/>
            <wp:cNvGraphicFramePr>
              <a:graphicFrameLocks/>
            </wp:cNvGraphicFramePr>
            <a:graphic>
              <a:graphicData uri="http://schemas.openxmlformats.org/drawingml/2006/picture">
                <pic:pic>
                  <pic:nvPicPr>
                    <pic:cNvPr id="434" name="Image 434"/>
                    <pic:cNvPicPr/>
                  </pic:nvPicPr>
                  <pic:blipFill>
                    <a:blip r:embed="rId30" cstate="print"/>
                    <a:stretch>
                      <a:fillRect/>
                    </a:stretch>
                  </pic:blipFill>
                  <pic:spPr>
                    <a:xfrm>
                      <a:off x="0" y="0"/>
                      <a:ext cx="96012" cy="5054"/>
                    </a:xfrm>
                    <a:prstGeom prst="rect">
                      <a:avLst/>
                    </a:prstGeom>
                  </pic:spPr>
                </pic:pic>
              </a:graphicData>
            </a:graphic>
          </wp:inline>
        </w:drawing>
      </w:r>
      <w:r>
        <w:rPr>
          <w:rFonts w:ascii="Cambria" w:hAnsi="Cambria"/>
          <w:spacing w:val="-23"/>
          <w:sz w:val="22"/>
        </w:rPr>
      </w:r>
      <w:r>
        <w:rPr>
          <w:w w:val="110"/>
          <w:sz w:val="22"/>
        </w:rPr>
        <w:t>contains</w:t>
      </w:r>
      <w:r>
        <w:rPr>
          <w:spacing w:val="13"/>
          <w:sz w:val="22"/>
        </w:rPr>
        <w:drawing>
          <wp:inline distT="0" distB="0" distL="0" distR="0">
            <wp:extent cx="96012" cy="5054"/>
            <wp:effectExtent l="0" t="0" r="0" b="0"/>
            <wp:docPr id="435" name="Image 435"/>
            <wp:cNvGraphicFramePr>
              <a:graphicFrameLocks/>
            </wp:cNvGraphicFramePr>
            <a:graphic>
              <a:graphicData uri="http://schemas.openxmlformats.org/drawingml/2006/picture">
                <pic:pic>
                  <pic:nvPicPr>
                    <pic:cNvPr id="435" name="Image 435"/>
                    <pic:cNvPicPr/>
                  </pic:nvPicPr>
                  <pic:blipFill>
                    <a:blip r:embed="rId30" cstate="print"/>
                    <a:stretch>
                      <a:fillRect/>
                    </a:stretch>
                  </pic:blipFill>
                  <pic:spPr>
                    <a:xfrm>
                      <a:off x="0" y="0"/>
                      <a:ext cx="96012" cy="5054"/>
                    </a:xfrm>
                    <a:prstGeom prst="rect">
                      <a:avLst/>
                    </a:prstGeom>
                  </pic:spPr>
                </pic:pic>
              </a:graphicData>
            </a:graphic>
          </wp:inline>
        </w:drawing>
      </w:r>
      <w:r>
        <w:rPr>
          <w:spacing w:val="13"/>
          <w:sz w:val="22"/>
        </w:rPr>
      </w:r>
      <w:r>
        <w:rPr>
          <w:w w:val="120"/>
          <w:sz w:val="22"/>
        </w:rPr>
        <w:t>(v)</w:t>
      </w:r>
      <w:r>
        <w:rPr>
          <w:w w:val="120"/>
          <w:sz w:val="22"/>
        </w:rPr>
        <w:t> </w:t>
      </w:r>
      <w:r>
        <w:rPr>
          <w:w w:val="110"/>
          <w:sz w:val="22"/>
        </w:rPr>
        <w:t>:</w:t>
      </w:r>
      <w:r>
        <w:rPr>
          <w:spacing w:val="40"/>
          <w:w w:val="110"/>
          <w:sz w:val="22"/>
        </w:rPr>
        <w:t> </w:t>
      </w:r>
      <w:r>
        <w:rPr>
          <w:w w:val="110"/>
          <w:sz w:val="22"/>
        </w:rPr>
        <w:t>Return</w:t>
      </w:r>
      <w:r>
        <w:rPr>
          <w:w w:val="110"/>
          <w:sz w:val="22"/>
        </w:rPr>
        <w:t> True</w:t>
      </w:r>
      <w:r>
        <w:rPr>
          <w:w w:val="110"/>
          <w:sz w:val="22"/>
        </w:rPr>
        <w:t> if</w:t>
      </w:r>
      <w:r>
        <w:rPr>
          <w:w w:val="110"/>
          <w:sz w:val="22"/>
        </w:rPr>
        <w:t> the</w:t>
      </w:r>
      <w:r>
        <w:rPr>
          <w:w w:val="110"/>
          <w:sz w:val="22"/>
        </w:rPr>
        <w:t> vertex</w:t>
      </w:r>
      <w:r>
        <w:rPr>
          <w:w w:val="110"/>
          <w:sz w:val="22"/>
        </w:rPr>
        <w:t> v</w:t>
      </w:r>
      <w:r>
        <w:rPr>
          <w:w w:val="110"/>
          <w:sz w:val="22"/>
        </w:rPr>
        <w:t> is</w:t>
      </w:r>
      <w:r>
        <w:rPr>
          <w:w w:val="110"/>
          <w:sz w:val="22"/>
        </w:rPr>
        <w:t> in</w:t>
      </w:r>
      <w:r>
        <w:rPr>
          <w:w w:val="110"/>
          <w:sz w:val="22"/>
        </w:rPr>
        <w:t> the</w:t>
      </w:r>
      <w:r>
        <w:rPr>
          <w:w w:val="110"/>
          <w:sz w:val="22"/>
        </w:rPr>
        <w:t> graph</w:t>
      </w:r>
      <w:r>
        <w:rPr>
          <w:w w:val="110"/>
          <w:sz w:val="22"/>
        </w:rPr>
        <w:t> and return False otherwise.</w:t>
      </w:r>
    </w:p>
    <w:p>
      <w:pPr>
        <w:pStyle w:val="ListParagraph"/>
        <w:numPr>
          <w:ilvl w:val="2"/>
          <w:numId w:val="55"/>
        </w:numPr>
        <w:tabs>
          <w:tab w:pos="1777" w:val="left" w:leader="none"/>
          <w:tab w:pos="1779" w:val="left" w:leader="none"/>
        </w:tabs>
        <w:spacing w:line="242" w:lineRule="auto" w:before="178" w:after="0"/>
        <w:ind w:left="1779" w:right="2030" w:hanging="219"/>
        <w:jc w:val="both"/>
        <w:rPr>
          <w:sz w:val="22"/>
        </w:rPr>
      </w:pPr>
      <w:r>
        <w:rPr>
          <w:w w:val="110"/>
          <w:sz w:val="22"/>
        </w:rPr>
        <w:t>hasedge(u,v)</w:t>
      </w:r>
      <w:r>
        <w:rPr>
          <w:w w:val="110"/>
          <w:sz w:val="22"/>
        </w:rPr>
        <w:t> :</w:t>
      </w:r>
      <w:r>
        <w:rPr>
          <w:spacing w:val="40"/>
          <w:w w:val="110"/>
          <w:sz w:val="22"/>
        </w:rPr>
        <w:t> </w:t>
      </w:r>
      <w:r>
        <w:rPr>
          <w:w w:val="110"/>
          <w:sz w:val="22"/>
        </w:rPr>
        <w:t>Return</w:t>
      </w:r>
      <w:r>
        <w:rPr>
          <w:w w:val="110"/>
          <w:sz w:val="22"/>
        </w:rPr>
        <w:t> True</w:t>
      </w:r>
      <w:r>
        <w:rPr>
          <w:w w:val="110"/>
          <w:sz w:val="22"/>
        </w:rPr>
        <w:t> if</w:t>
      </w:r>
      <w:r>
        <w:rPr>
          <w:w w:val="110"/>
          <w:sz w:val="22"/>
        </w:rPr>
        <w:t> the</w:t>
      </w:r>
      <w:r>
        <w:rPr>
          <w:w w:val="110"/>
          <w:sz w:val="22"/>
        </w:rPr>
        <w:t> edge</w:t>
      </w:r>
      <w:r>
        <w:rPr>
          <w:w w:val="110"/>
          <w:sz w:val="22"/>
        </w:rPr>
        <w:t> </w:t>
      </w:r>
      <w:r>
        <w:rPr>
          <w:w w:val="120"/>
          <w:sz w:val="22"/>
        </w:rPr>
        <w:t>(u,v)</w:t>
      </w:r>
      <w:r>
        <w:rPr>
          <w:w w:val="120"/>
          <w:sz w:val="22"/>
        </w:rPr>
        <w:t> </w:t>
      </w:r>
      <w:r>
        <w:rPr>
          <w:w w:val="110"/>
          <w:sz w:val="22"/>
        </w:rPr>
        <w:t>is</w:t>
      </w:r>
      <w:r>
        <w:rPr>
          <w:w w:val="110"/>
          <w:sz w:val="22"/>
        </w:rPr>
        <w:t> in</w:t>
      </w:r>
      <w:r>
        <w:rPr>
          <w:w w:val="110"/>
          <w:sz w:val="22"/>
        </w:rPr>
        <w:t> the</w:t>
      </w:r>
      <w:r>
        <w:rPr>
          <w:w w:val="110"/>
          <w:sz w:val="22"/>
        </w:rPr>
        <w:t> graph</w:t>
      </w:r>
      <w:r>
        <w:rPr>
          <w:w w:val="110"/>
          <w:sz w:val="22"/>
        </w:rPr>
        <w:t> and return False otherwise.</w:t>
      </w:r>
    </w:p>
    <w:p>
      <w:pPr>
        <w:pStyle w:val="ListParagraph"/>
        <w:numPr>
          <w:ilvl w:val="2"/>
          <w:numId w:val="55"/>
        </w:numPr>
        <w:tabs>
          <w:tab w:pos="1777" w:val="left" w:leader="none"/>
          <w:tab w:pos="1779" w:val="left" w:leader="none"/>
        </w:tabs>
        <w:spacing w:line="242" w:lineRule="auto" w:before="177" w:after="0"/>
        <w:ind w:left="1779" w:right="2029" w:hanging="219"/>
        <w:jc w:val="both"/>
        <w:rPr>
          <w:sz w:val="22"/>
        </w:rPr>
      </w:pPr>
      <w:r>
        <w:rPr>
          <w:w w:val="105"/>
          <w:sz w:val="22"/>
        </w:rPr>
        <w:t>nbrs(v) :</w:t>
      </w:r>
      <w:r>
        <w:rPr>
          <w:spacing w:val="40"/>
          <w:w w:val="105"/>
          <w:sz w:val="22"/>
        </w:rPr>
        <w:t> </w:t>
      </w:r>
      <w:r>
        <w:rPr>
          <w:w w:val="105"/>
          <w:sz w:val="22"/>
        </w:rPr>
        <w:t>Return an iterable collection of the (out)neighbors of</w:t>
      </w:r>
      <w:r>
        <w:rPr>
          <w:w w:val="105"/>
          <w:sz w:val="22"/>
        </w:rPr>
        <w:t> v, i.e. those</w:t>
      </w:r>
      <w:r>
        <w:rPr>
          <w:spacing w:val="33"/>
          <w:w w:val="105"/>
          <w:sz w:val="22"/>
        </w:rPr>
        <w:t> </w:t>
      </w:r>
      <w:r>
        <w:rPr>
          <w:w w:val="105"/>
          <w:sz w:val="22"/>
        </w:rPr>
        <w:t>vertices</w:t>
      </w:r>
      <w:r>
        <w:rPr>
          <w:spacing w:val="33"/>
          <w:w w:val="105"/>
          <w:sz w:val="22"/>
        </w:rPr>
        <w:t> </w:t>
      </w:r>
      <w:r>
        <w:rPr>
          <w:sz w:val="22"/>
        </w:rPr>
        <w:t>w</w:t>
      </w:r>
      <w:r>
        <w:rPr>
          <w:spacing w:val="33"/>
          <w:w w:val="105"/>
          <w:sz w:val="22"/>
        </w:rPr>
        <w:t> </w:t>
      </w:r>
      <w:r>
        <w:rPr>
          <w:w w:val="105"/>
          <w:sz w:val="22"/>
        </w:rPr>
        <w:t>such</w:t>
      </w:r>
      <w:r>
        <w:rPr>
          <w:spacing w:val="33"/>
          <w:w w:val="105"/>
          <w:sz w:val="22"/>
        </w:rPr>
        <w:t> </w:t>
      </w:r>
      <w:r>
        <w:rPr>
          <w:w w:val="105"/>
          <w:sz w:val="22"/>
        </w:rPr>
        <w:t>that</w:t>
      </w:r>
      <w:r>
        <w:rPr>
          <w:w w:val="125"/>
          <w:sz w:val="22"/>
        </w:rPr>
        <w:t> (v,</w:t>
      </w:r>
      <w:r>
        <w:rPr>
          <w:spacing w:val="40"/>
          <w:w w:val="125"/>
          <w:sz w:val="22"/>
        </w:rPr>
        <w:t> </w:t>
      </w:r>
      <w:r>
        <w:rPr>
          <w:w w:val="105"/>
          <w:sz w:val="22"/>
        </w:rPr>
        <w:t>w)</w:t>
      </w:r>
      <w:r>
        <w:rPr>
          <w:spacing w:val="33"/>
          <w:w w:val="105"/>
          <w:sz w:val="22"/>
        </w:rPr>
        <w:t> </w:t>
      </w:r>
      <w:r>
        <w:rPr>
          <w:w w:val="105"/>
          <w:sz w:val="22"/>
        </w:rPr>
        <w:t>is</w:t>
      </w:r>
      <w:r>
        <w:rPr>
          <w:spacing w:val="33"/>
          <w:w w:val="105"/>
          <w:sz w:val="22"/>
        </w:rPr>
        <w:t> </w:t>
      </w:r>
      <w:r>
        <w:rPr>
          <w:w w:val="105"/>
          <w:sz w:val="22"/>
        </w:rPr>
        <w:t>an</w:t>
      </w:r>
      <w:r>
        <w:rPr>
          <w:spacing w:val="33"/>
          <w:w w:val="105"/>
          <w:sz w:val="22"/>
        </w:rPr>
        <w:t> </w:t>
      </w:r>
      <w:r>
        <w:rPr>
          <w:w w:val="105"/>
          <w:sz w:val="22"/>
        </w:rPr>
        <w:t>edge.</w:t>
      </w:r>
      <w:r>
        <w:rPr>
          <w:spacing w:val="40"/>
          <w:w w:val="105"/>
          <w:sz w:val="22"/>
        </w:rPr>
        <w:t> </w:t>
      </w:r>
      <w:r>
        <w:rPr>
          <w:w w:val="105"/>
          <w:sz w:val="22"/>
        </w:rPr>
        <w:t>(For</w:t>
      </w:r>
      <w:r>
        <w:rPr>
          <w:spacing w:val="33"/>
          <w:w w:val="105"/>
          <w:sz w:val="22"/>
        </w:rPr>
        <w:t> </w:t>
      </w:r>
      <w:r>
        <w:rPr>
          <w:w w:val="105"/>
          <w:sz w:val="22"/>
        </w:rPr>
        <w:t>directed</w:t>
      </w:r>
      <w:r>
        <w:rPr>
          <w:spacing w:val="33"/>
          <w:w w:val="105"/>
          <w:sz w:val="22"/>
        </w:rPr>
        <w:t> </w:t>
      </w:r>
      <w:r>
        <w:rPr>
          <w:w w:val="105"/>
          <w:sz w:val="22"/>
        </w:rPr>
        <w:t>graphs, this is the collection of out-neighbors.)</w:t>
      </w:r>
    </w:p>
    <w:p>
      <w:pPr>
        <w:pStyle w:val="ListParagraph"/>
        <w:numPr>
          <w:ilvl w:val="2"/>
          <w:numId w:val="55"/>
        </w:numPr>
        <w:tabs>
          <w:tab w:pos="1792" w:val="left" w:leader="none"/>
        </w:tabs>
        <w:spacing w:line="240" w:lineRule="auto" w:before="178" w:after="0"/>
        <w:ind w:left="1792" w:right="0" w:hanging="231"/>
        <w:jc w:val="left"/>
        <w:rPr>
          <w:sz w:val="22"/>
        </w:rPr>
      </w:pPr>
      <w:r>
        <w:rPr>
          <w:rFonts w:ascii="Cambria" w:hAnsi="Cambria"/>
          <w:spacing w:val="-23"/>
          <w:sz w:val="22"/>
        </w:rPr>
        <w:drawing>
          <wp:inline distT="0" distB="0" distL="0" distR="0">
            <wp:extent cx="96012" cy="5054"/>
            <wp:effectExtent l="0" t="0" r="0" b="0"/>
            <wp:docPr id="436" name="Image 436"/>
            <wp:cNvGraphicFramePr>
              <a:graphicFrameLocks/>
            </wp:cNvGraphicFramePr>
            <a:graphic>
              <a:graphicData uri="http://schemas.openxmlformats.org/drawingml/2006/picture">
                <pic:pic>
                  <pic:nvPicPr>
                    <pic:cNvPr id="436" name="Image 436"/>
                    <pic:cNvPicPr/>
                  </pic:nvPicPr>
                  <pic:blipFill>
                    <a:blip r:embed="rId30" cstate="print"/>
                    <a:stretch>
                      <a:fillRect/>
                    </a:stretch>
                  </pic:blipFill>
                  <pic:spPr>
                    <a:xfrm>
                      <a:off x="0" y="0"/>
                      <a:ext cx="96012" cy="5054"/>
                    </a:xfrm>
                    <a:prstGeom prst="rect">
                      <a:avLst/>
                    </a:prstGeom>
                  </pic:spPr>
                </pic:pic>
              </a:graphicData>
            </a:graphic>
          </wp:inline>
        </w:drawing>
      </w:r>
      <w:r>
        <w:rPr>
          <w:rFonts w:ascii="Cambria" w:hAnsi="Cambria"/>
          <w:spacing w:val="-23"/>
          <w:sz w:val="22"/>
        </w:rPr>
      </w:r>
      <w:r>
        <w:rPr>
          <w:w w:val="110"/>
          <w:sz w:val="22"/>
        </w:rPr>
        <w:t>len</w:t>
      </w:r>
      <w:r>
        <w:rPr>
          <w:spacing w:val="13"/>
          <w:sz w:val="22"/>
        </w:rPr>
        <w:drawing>
          <wp:inline distT="0" distB="0" distL="0" distR="0">
            <wp:extent cx="96012" cy="5054"/>
            <wp:effectExtent l="0" t="0" r="0" b="0"/>
            <wp:docPr id="437" name="Image 437"/>
            <wp:cNvGraphicFramePr>
              <a:graphicFrameLocks/>
            </wp:cNvGraphicFramePr>
            <a:graphic>
              <a:graphicData uri="http://schemas.openxmlformats.org/drawingml/2006/picture">
                <pic:pic>
                  <pic:nvPicPr>
                    <pic:cNvPr id="437" name="Image 437"/>
                    <pic:cNvPicPr/>
                  </pic:nvPicPr>
                  <pic:blipFill>
                    <a:blip r:embed="rId30" cstate="print"/>
                    <a:stretch>
                      <a:fillRect/>
                    </a:stretch>
                  </pic:blipFill>
                  <pic:spPr>
                    <a:xfrm>
                      <a:off x="0" y="0"/>
                      <a:ext cx="96012" cy="5054"/>
                    </a:xfrm>
                    <a:prstGeom prst="rect">
                      <a:avLst/>
                    </a:prstGeom>
                  </pic:spPr>
                </pic:pic>
              </a:graphicData>
            </a:graphic>
          </wp:inline>
        </w:drawing>
      </w:r>
      <w:r>
        <w:rPr>
          <w:spacing w:val="13"/>
          <w:sz w:val="22"/>
        </w:rPr>
      </w:r>
      <w:r>
        <w:rPr>
          <w:w w:val="145"/>
          <w:sz w:val="22"/>
        </w:rPr>
        <w:t>()</w:t>
      </w:r>
      <w:r>
        <w:rPr>
          <w:spacing w:val="-14"/>
          <w:w w:val="145"/>
          <w:sz w:val="22"/>
        </w:rPr>
        <w:t> </w:t>
      </w:r>
      <w:r>
        <w:rPr>
          <w:w w:val="110"/>
          <w:sz w:val="22"/>
        </w:rPr>
        <w:t>:</w:t>
      </w:r>
      <w:r>
        <w:rPr>
          <w:spacing w:val="23"/>
          <w:w w:val="110"/>
          <w:sz w:val="22"/>
        </w:rPr>
        <w:t> </w:t>
      </w:r>
      <w:r>
        <w:rPr>
          <w:w w:val="110"/>
          <w:sz w:val="22"/>
        </w:rPr>
        <w:t>Return</w:t>
      </w:r>
      <w:r>
        <w:rPr>
          <w:spacing w:val="5"/>
          <w:w w:val="110"/>
          <w:sz w:val="22"/>
        </w:rPr>
        <w:t> </w:t>
      </w:r>
      <w:r>
        <w:rPr>
          <w:w w:val="110"/>
          <w:sz w:val="22"/>
        </w:rPr>
        <w:t>the</w:t>
      </w:r>
      <w:r>
        <w:rPr>
          <w:spacing w:val="4"/>
          <w:w w:val="110"/>
          <w:sz w:val="22"/>
        </w:rPr>
        <w:t> </w:t>
      </w:r>
      <w:r>
        <w:rPr>
          <w:w w:val="110"/>
          <w:sz w:val="22"/>
        </w:rPr>
        <w:t>number</w:t>
      </w:r>
      <w:r>
        <w:rPr>
          <w:spacing w:val="4"/>
          <w:w w:val="110"/>
          <w:sz w:val="22"/>
        </w:rPr>
        <w:t> </w:t>
      </w:r>
      <w:r>
        <w:rPr>
          <w:w w:val="110"/>
          <w:sz w:val="22"/>
        </w:rPr>
        <w:t>of</w:t>
      </w:r>
      <w:r>
        <w:rPr>
          <w:spacing w:val="5"/>
          <w:w w:val="110"/>
          <w:sz w:val="22"/>
        </w:rPr>
        <w:t> </w:t>
      </w:r>
      <w:r>
        <w:rPr>
          <w:w w:val="110"/>
          <w:sz w:val="22"/>
        </w:rPr>
        <w:t>vertices</w:t>
      </w:r>
      <w:r>
        <w:rPr>
          <w:spacing w:val="4"/>
          <w:w w:val="110"/>
          <w:sz w:val="22"/>
        </w:rPr>
        <w:t> </w:t>
      </w:r>
      <w:r>
        <w:rPr>
          <w:w w:val="110"/>
          <w:sz w:val="22"/>
        </w:rPr>
        <w:t>in</w:t>
      </w:r>
      <w:r>
        <w:rPr>
          <w:spacing w:val="4"/>
          <w:w w:val="110"/>
          <w:sz w:val="22"/>
        </w:rPr>
        <w:t> </w:t>
      </w:r>
      <w:r>
        <w:rPr>
          <w:w w:val="110"/>
          <w:sz w:val="22"/>
        </w:rPr>
        <w:t>the</w:t>
      </w:r>
      <w:r>
        <w:rPr>
          <w:spacing w:val="4"/>
          <w:w w:val="110"/>
          <w:sz w:val="22"/>
        </w:rPr>
        <w:t> </w:t>
      </w:r>
      <w:r>
        <w:rPr>
          <w:spacing w:val="-2"/>
          <w:w w:val="110"/>
          <w:sz w:val="22"/>
        </w:rPr>
        <w:t>graph.</w:t>
      </w:r>
    </w:p>
    <w:p>
      <w:pPr>
        <w:pStyle w:val="BodyText"/>
        <w:spacing w:line="242" w:lineRule="auto" w:before="239"/>
        <w:ind w:left="1234" w:right="2029" w:firstLine="338"/>
        <w:jc w:val="both"/>
      </w:pPr>
      <w:r>
        <w:rPr>
          <w:w w:val="105"/>
        </w:rPr>
        <w:t>There</w:t>
      </w:r>
      <w:r>
        <w:rPr>
          <w:w w:val="105"/>
        </w:rPr>
        <w:t> are</w:t>
      </w:r>
      <w:r>
        <w:rPr>
          <w:w w:val="105"/>
        </w:rPr>
        <w:t> several</w:t>
      </w:r>
      <w:r>
        <w:rPr>
          <w:w w:val="105"/>
        </w:rPr>
        <w:t> error</w:t>
      </w:r>
      <w:r>
        <w:rPr>
          <w:w w:val="105"/>
        </w:rPr>
        <w:t> conditions</w:t>
      </w:r>
      <w:r>
        <w:rPr>
          <w:w w:val="105"/>
        </w:rPr>
        <w:t> to</w:t>
      </w:r>
      <w:r>
        <w:rPr>
          <w:w w:val="105"/>
        </w:rPr>
        <w:t> consider.</w:t>
      </w:r>
      <w:r>
        <w:rPr>
          <w:spacing w:val="40"/>
          <w:w w:val="105"/>
        </w:rPr>
        <w:t> </w:t>
      </w:r>
      <w:r>
        <w:rPr>
          <w:w w:val="105"/>
        </w:rPr>
        <w:t>For</w:t>
      </w:r>
      <w:r>
        <w:rPr>
          <w:w w:val="105"/>
        </w:rPr>
        <w:t> example,</w:t>
      </w:r>
      <w:r>
        <w:rPr>
          <w:w w:val="105"/>
        </w:rPr>
        <w:t> what</w:t>
      </w:r>
      <w:r>
        <w:rPr>
          <w:w w:val="105"/>
        </w:rPr>
        <w:t> hap- pens</w:t>
      </w:r>
      <w:r>
        <w:rPr>
          <w:spacing w:val="18"/>
          <w:w w:val="105"/>
        </w:rPr>
        <w:t> </w:t>
      </w:r>
      <w:r>
        <w:rPr>
          <w:w w:val="105"/>
        </w:rPr>
        <w:t>if</w:t>
      </w:r>
      <w:r>
        <w:rPr>
          <w:spacing w:val="18"/>
          <w:w w:val="105"/>
        </w:rPr>
        <w:t> </w:t>
      </w:r>
      <w:r>
        <w:rPr>
          <w:w w:val="105"/>
        </w:rPr>
        <w:t>a</w:t>
      </w:r>
      <w:r>
        <w:rPr>
          <w:spacing w:val="18"/>
          <w:w w:val="105"/>
        </w:rPr>
        <w:t> </w:t>
      </w:r>
      <w:r>
        <w:rPr>
          <w:w w:val="105"/>
        </w:rPr>
        <w:t>vertex</w:t>
      </w:r>
      <w:r>
        <w:rPr>
          <w:spacing w:val="18"/>
          <w:w w:val="105"/>
        </w:rPr>
        <w:t> </w:t>
      </w:r>
      <w:r>
        <w:rPr>
          <w:w w:val="105"/>
        </w:rPr>
        <w:t>is</w:t>
      </w:r>
      <w:r>
        <w:rPr>
          <w:spacing w:val="18"/>
          <w:w w:val="105"/>
        </w:rPr>
        <w:t> </w:t>
      </w:r>
      <w:r>
        <w:rPr>
          <w:w w:val="105"/>
        </w:rPr>
        <w:t>added</w:t>
      </w:r>
      <w:r>
        <w:rPr>
          <w:spacing w:val="18"/>
          <w:w w:val="105"/>
        </w:rPr>
        <w:t> </w:t>
      </w:r>
      <w:r>
        <w:rPr>
          <w:w w:val="105"/>
        </w:rPr>
        <w:t>more</w:t>
      </w:r>
      <w:r>
        <w:rPr>
          <w:spacing w:val="18"/>
          <w:w w:val="105"/>
        </w:rPr>
        <w:t> </w:t>
      </w:r>
      <w:r>
        <w:rPr>
          <w:w w:val="105"/>
        </w:rPr>
        <w:t>than</w:t>
      </w:r>
      <w:r>
        <w:rPr>
          <w:spacing w:val="18"/>
          <w:w w:val="105"/>
        </w:rPr>
        <w:t> </w:t>
      </w:r>
      <w:r>
        <w:rPr>
          <w:w w:val="105"/>
        </w:rPr>
        <w:t>once?</w:t>
      </w:r>
      <w:r>
        <w:rPr>
          <w:spacing w:val="40"/>
          <w:w w:val="105"/>
        </w:rPr>
        <w:t> </w:t>
      </w:r>
      <w:r>
        <w:rPr>
          <w:w w:val="105"/>
        </w:rPr>
        <w:t>What</w:t>
      </w:r>
      <w:r>
        <w:rPr>
          <w:spacing w:val="18"/>
          <w:w w:val="105"/>
        </w:rPr>
        <w:t> </w:t>
      </w:r>
      <w:r>
        <w:rPr>
          <w:w w:val="105"/>
        </w:rPr>
        <w:t>happens</w:t>
      </w:r>
      <w:r>
        <w:rPr>
          <w:spacing w:val="18"/>
          <w:w w:val="105"/>
        </w:rPr>
        <w:t> </w:t>
      </w:r>
      <w:r>
        <w:rPr>
          <w:w w:val="105"/>
        </w:rPr>
        <w:t>if</w:t>
      </w:r>
      <w:r>
        <w:rPr>
          <w:spacing w:val="18"/>
          <w:w w:val="105"/>
        </w:rPr>
        <w:t> </w:t>
      </w:r>
      <w:r>
        <w:rPr>
          <w:w w:val="105"/>
        </w:rPr>
        <w:t>an</w:t>
      </w:r>
      <w:r>
        <w:rPr>
          <w:spacing w:val="18"/>
          <w:w w:val="105"/>
        </w:rPr>
        <w:t> </w:t>
      </w:r>
      <w:r>
        <w:rPr>
          <w:w w:val="105"/>
        </w:rPr>
        <w:t>edge</w:t>
      </w:r>
      <w:r>
        <w:rPr>
          <w:w w:val="120"/>
        </w:rPr>
        <w:t> (u,v) </w:t>
      </w:r>
      <w:r>
        <w:rPr>
          <w:w w:val="105"/>
        </w:rPr>
        <w:t>is</w:t>
      </w:r>
      <w:r>
        <w:rPr>
          <w:spacing w:val="14"/>
          <w:w w:val="105"/>
        </w:rPr>
        <w:t> </w:t>
      </w:r>
      <w:r>
        <w:rPr>
          <w:w w:val="105"/>
        </w:rPr>
        <w:t>added,</w:t>
      </w:r>
      <w:r>
        <w:rPr>
          <w:spacing w:val="15"/>
          <w:w w:val="105"/>
        </w:rPr>
        <w:t> </w:t>
      </w:r>
      <w:r>
        <w:rPr>
          <w:w w:val="105"/>
        </w:rPr>
        <w:t>but</w:t>
      </w:r>
      <w:r>
        <w:rPr>
          <w:spacing w:val="13"/>
          <w:w w:val="105"/>
        </w:rPr>
        <w:t> </w:t>
      </w:r>
      <w:r>
        <w:rPr>
          <w:w w:val="105"/>
        </w:rPr>
        <w:t>u</w:t>
      </w:r>
      <w:r>
        <w:rPr>
          <w:spacing w:val="14"/>
          <w:w w:val="105"/>
        </w:rPr>
        <w:t> </w:t>
      </w:r>
      <w:r>
        <w:rPr>
          <w:w w:val="105"/>
        </w:rPr>
        <w:t>is</w:t>
      </w:r>
      <w:r>
        <w:rPr>
          <w:spacing w:val="14"/>
          <w:w w:val="105"/>
        </w:rPr>
        <w:t> </w:t>
      </w:r>
      <w:r>
        <w:rPr>
          <w:w w:val="105"/>
        </w:rPr>
        <w:t>not</w:t>
      </w:r>
      <w:r>
        <w:rPr>
          <w:spacing w:val="14"/>
          <w:w w:val="105"/>
        </w:rPr>
        <w:t> </w:t>
      </w:r>
      <w:r>
        <w:rPr>
          <w:w w:val="105"/>
        </w:rPr>
        <w:t>a</w:t>
      </w:r>
      <w:r>
        <w:rPr>
          <w:spacing w:val="14"/>
          <w:w w:val="105"/>
        </w:rPr>
        <w:t> </w:t>
      </w:r>
      <w:r>
        <w:rPr>
          <w:w w:val="105"/>
        </w:rPr>
        <w:t>vertex</w:t>
      </w:r>
      <w:r>
        <w:rPr>
          <w:spacing w:val="14"/>
          <w:w w:val="105"/>
        </w:rPr>
        <w:t> </w:t>
      </w:r>
      <w:r>
        <w:rPr>
          <w:w w:val="105"/>
        </w:rPr>
        <w:t>in</w:t>
      </w:r>
      <w:r>
        <w:rPr>
          <w:spacing w:val="14"/>
          <w:w w:val="105"/>
        </w:rPr>
        <w:t> </w:t>
      </w:r>
      <w:r>
        <w:rPr>
          <w:w w:val="105"/>
        </w:rPr>
        <w:t>the</w:t>
      </w:r>
      <w:r>
        <w:rPr>
          <w:spacing w:val="14"/>
          <w:w w:val="105"/>
        </w:rPr>
        <w:t> </w:t>
      </w:r>
      <w:r>
        <w:rPr>
          <w:w w:val="105"/>
        </w:rPr>
        <w:t>graph?</w:t>
      </w:r>
      <w:r>
        <w:rPr>
          <w:spacing w:val="40"/>
          <w:w w:val="105"/>
        </w:rPr>
        <w:t> </w:t>
      </w:r>
      <w:r>
        <w:rPr>
          <w:w w:val="105"/>
        </w:rPr>
        <w:t>What</w:t>
      </w:r>
      <w:r>
        <w:rPr>
          <w:spacing w:val="14"/>
          <w:w w:val="105"/>
        </w:rPr>
        <w:t> </w:t>
      </w:r>
      <w:r>
        <w:rPr>
          <w:w w:val="105"/>
        </w:rPr>
        <w:t>if</w:t>
      </w:r>
      <w:r>
        <w:rPr>
          <w:spacing w:val="14"/>
          <w:w w:val="105"/>
        </w:rPr>
        <w:t> </w:t>
      </w:r>
      <w:r>
        <w:rPr>
          <w:w w:val="105"/>
        </w:rPr>
        <w:t>one</w:t>
      </w:r>
      <w:r>
        <w:rPr>
          <w:spacing w:val="14"/>
          <w:w w:val="105"/>
        </w:rPr>
        <w:t> </w:t>
      </w:r>
      <w:r>
        <w:rPr>
          <w:w w:val="105"/>
        </w:rPr>
        <w:t>calls</w:t>
      </w:r>
      <w:r>
        <w:rPr>
          <w:w w:val="120"/>
        </w:rPr>
        <w:t> nbrs(v) </w:t>
      </w:r>
      <w:r>
        <w:rPr>
          <w:w w:val="105"/>
        </w:rPr>
        <w:t>and v is not a vertex in the graph?</w:t>
      </w:r>
      <w:r>
        <w:rPr>
          <w:spacing w:val="35"/>
          <w:w w:val="105"/>
        </w:rPr>
        <w:t> </w:t>
      </w:r>
      <w:r>
        <w:rPr>
          <w:w w:val="105"/>
        </w:rPr>
        <w:t>We will deal with these later.</w:t>
      </w:r>
      <w:r>
        <w:rPr>
          <w:spacing w:val="35"/>
          <w:w w:val="105"/>
        </w:rPr>
        <w:t> </w:t>
      </w:r>
      <w:r>
        <w:rPr>
          <w:w w:val="105"/>
        </w:rPr>
        <w:t>For now, let’s get something working.</w:t>
      </w:r>
    </w:p>
    <w:p>
      <w:pPr>
        <w:pStyle w:val="BodyText"/>
        <w:spacing w:after="0" w:line="242" w:lineRule="auto"/>
        <w:jc w:val="both"/>
        <w:sectPr>
          <w:headerReference w:type="even" r:id="rId161"/>
          <w:pgSz w:w="12240" w:h="15840"/>
          <w:pgMar w:header="1994" w:footer="0" w:top="2200" w:bottom="280" w:left="1800" w:right="0"/>
          <w:pgNumType w:start="194"/>
        </w:sectPr>
      </w:pPr>
    </w:p>
    <w:p>
      <w:pPr>
        <w:pStyle w:val="ListParagraph"/>
        <w:numPr>
          <w:ilvl w:val="1"/>
          <w:numId w:val="56"/>
        </w:numPr>
        <w:tabs>
          <w:tab w:pos="834" w:val="left" w:leader="none"/>
          <w:tab w:pos="7390" w:val="right" w:leader="none"/>
        </w:tabs>
        <w:spacing w:line="240" w:lineRule="auto" w:before="128" w:after="0"/>
        <w:ind w:left="834" w:right="0" w:hanging="617"/>
        <w:jc w:val="left"/>
        <w:rPr>
          <w:sz w:val="22"/>
        </w:rPr>
      </w:pPr>
      <w:r>
        <w:rPr>
          <w:i/>
          <w:w w:val="105"/>
          <w:sz w:val="22"/>
        </w:rPr>
        <w:t>THE</w:t>
      </w:r>
      <w:r>
        <w:rPr>
          <w:i/>
          <w:spacing w:val="-4"/>
          <w:w w:val="105"/>
          <w:sz w:val="22"/>
        </w:rPr>
        <w:t> </w:t>
      </w:r>
      <w:r>
        <w:rPr>
          <w:i/>
          <w:w w:val="105"/>
          <w:sz w:val="22"/>
        </w:rPr>
        <w:t>EDGESETGRAPH</w:t>
      </w:r>
      <w:r>
        <w:rPr>
          <w:i/>
          <w:spacing w:val="-3"/>
          <w:w w:val="105"/>
          <w:sz w:val="22"/>
        </w:rPr>
        <w:t> </w:t>
      </w:r>
      <w:r>
        <w:rPr>
          <w:i/>
          <w:spacing w:val="-2"/>
          <w:w w:val="105"/>
          <w:sz w:val="22"/>
        </w:rPr>
        <w:t>IMPLEMENTATION</w:t>
      </w:r>
      <w:r>
        <w:rPr>
          <w:rFonts w:ascii="Times New Roman"/>
          <w:sz w:val="22"/>
        </w:rPr>
        <w:tab/>
      </w:r>
      <w:r>
        <w:rPr>
          <w:spacing w:val="-5"/>
          <w:w w:val="115"/>
          <w:sz w:val="22"/>
        </w:rPr>
        <w:t>195</w:t>
      </w:r>
    </w:p>
    <w:p>
      <w:pPr>
        <w:pStyle w:val="BodyText"/>
        <w:spacing w:before="20"/>
      </w:pPr>
    </w:p>
    <w:p>
      <w:pPr>
        <w:pStyle w:val="ListParagraph"/>
        <w:numPr>
          <w:ilvl w:val="1"/>
          <w:numId w:val="55"/>
        </w:numPr>
        <w:tabs>
          <w:tab w:pos="1114" w:val="left" w:leader="none"/>
        </w:tabs>
        <w:spacing w:line="240" w:lineRule="auto" w:before="0" w:after="0"/>
        <w:ind w:left="1114" w:right="0" w:hanging="897"/>
        <w:jc w:val="left"/>
        <w:rPr>
          <w:b/>
          <w:sz w:val="28"/>
        </w:rPr>
      </w:pPr>
      <w:r>
        <w:rPr>
          <w:b/>
          <w:w w:val="115"/>
          <w:sz w:val="28"/>
        </w:rPr>
        <w:t>The</w:t>
      </w:r>
      <w:r>
        <w:rPr>
          <w:b/>
          <w:spacing w:val="13"/>
          <w:w w:val="115"/>
          <w:sz w:val="28"/>
        </w:rPr>
        <w:t> </w:t>
      </w:r>
      <w:r>
        <w:rPr>
          <w:w w:val="115"/>
          <w:sz w:val="28"/>
        </w:rPr>
        <w:t>EdgeSetGraph</w:t>
      </w:r>
      <w:r>
        <w:rPr>
          <w:spacing w:val="14"/>
          <w:w w:val="115"/>
          <w:sz w:val="28"/>
        </w:rPr>
        <w:t> </w:t>
      </w:r>
      <w:r>
        <w:rPr>
          <w:b/>
          <w:spacing w:val="-2"/>
          <w:w w:val="115"/>
          <w:sz w:val="28"/>
        </w:rPr>
        <w:t>Implementation</w:t>
      </w:r>
    </w:p>
    <w:p>
      <w:pPr>
        <w:pStyle w:val="BodyText"/>
        <w:spacing w:line="242" w:lineRule="auto" w:before="227"/>
        <w:ind w:left="217" w:right="3045"/>
        <w:jc w:val="both"/>
      </w:pPr>
      <w:r>
        <w:rPr>
          <w:w w:val="105"/>
        </w:rPr>
        <w:t>Cleverness comes second.</w:t>
      </w:r>
      <w:r>
        <w:rPr>
          <w:w w:val="105"/>
        </w:rPr>
        <w:t> First, let’s write a Graph class that is as close as possible to the mathematical definition of a graph.</w:t>
      </w:r>
      <w:r>
        <w:rPr>
          <w:spacing w:val="30"/>
          <w:w w:val="105"/>
        </w:rPr>
        <w:t> </w:t>
      </w:r>
      <w:r>
        <w:rPr>
          <w:w w:val="105"/>
        </w:rPr>
        <w:t>It will store a set for the vertices</w:t>
      </w:r>
      <w:r>
        <w:rPr>
          <w:spacing w:val="12"/>
          <w:w w:val="105"/>
        </w:rPr>
        <w:t> </w:t>
      </w:r>
      <w:r>
        <w:rPr>
          <w:w w:val="105"/>
        </w:rPr>
        <w:t>and</w:t>
      </w:r>
      <w:r>
        <w:rPr>
          <w:spacing w:val="12"/>
          <w:w w:val="105"/>
        </w:rPr>
        <w:t> </w:t>
      </w:r>
      <w:r>
        <w:rPr>
          <w:w w:val="105"/>
        </w:rPr>
        <w:t>a</w:t>
      </w:r>
      <w:r>
        <w:rPr>
          <w:spacing w:val="12"/>
          <w:w w:val="105"/>
        </w:rPr>
        <w:t> </w:t>
      </w:r>
      <w:r>
        <w:rPr>
          <w:w w:val="105"/>
        </w:rPr>
        <w:t>set</w:t>
      </w:r>
      <w:r>
        <w:rPr>
          <w:spacing w:val="12"/>
          <w:w w:val="105"/>
        </w:rPr>
        <w:t> </w:t>
      </w:r>
      <w:r>
        <w:rPr>
          <w:w w:val="105"/>
        </w:rPr>
        <w:t>of</w:t>
      </w:r>
      <w:r>
        <w:rPr>
          <w:spacing w:val="12"/>
          <w:w w:val="105"/>
        </w:rPr>
        <w:t> </w:t>
      </w:r>
      <w:r>
        <w:rPr>
          <w:w w:val="105"/>
        </w:rPr>
        <w:t>pairs</w:t>
      </w:r>
      <w:r>
        <w:rPr>
          <w:spacing w:val="12"/>
          <w:w w:val="105"/>
        </w:rPr>
        <w:t> </w:t>
      </w:r>
      <w:r>
        <w:rPr>
          <w:w w:val="105"/>
        </w:rPr>
        <w:t>(2-tuples)</w:t>
      </w:r>
      <w:r>
        <w:rPr>
          <w:spacing w:val="12"/>
          <w:w w:val="105"/>
        </w:rPr>
        <w:t> </w:t>
      </w:r>
      <w:r>
        <w:rPr>
          <w:w w:val="105"/>
        </w:rPr>
        <w:t>for</w:t>
      </w:r>
      <w:r>
        <w:rPr>
          <w:spacing w:val="12"/>
          <w:w w:val="105"/>
        </w:rPr>
        <w:t> </w:t>
      </w:r>
      <w:r>
        <w:rPr>
          <w:w w:val="105"/>
        </w:rPr>
        <w:t>the</w:t>
      </w:r>
      <w:r>
        <w:rPr>
          <w:spacing w:val="12"/>
          <w:w w:val="105"/>
        </w:rPr>
        <w:t> </w:t>
      </w:r>
      <w:r>
        <w:rPr>
          <w:w w:val="105"/>
        </w:rPr>
        <w:t>edges.</w:t>
      </w:r>
      <w:r>
        <w:rPr>
          <w:spacing w:val="39"/>
          <w:w w:val="105"/>
        </w:rPr>
        <w:t> </w:t>
      </w:r>
      <w:r>
        <w:rPr>
          <w:w w:val="105"/>
        </w:rPr>
        <w:t>To</w:t>
      </w:r>
      <w:r>
        <w:rPr>
          <w:w w:val="105"/>
        </w:rPr>
        <w:t> get</w:t>
      </w:r>
      <w:r>
        <w:rPr>
          <w:spacing w:val="12"/>
          <w:w w:val="105"/>
        </w:rPr>
        <w:t> </w:t>
      </w:r>
      <w:r>
        <w:rPr>
          <w:w w:val="105"/>
        </w:rPr>
        <w:t>the</w:t>
      </w:r>
      <w:r>
        <w:rPr>
          <w:spacing w:val="12"/>
          <w:w w:val="105"/>
        </w:rPr>
        <w:t> </w:t>
      </w:r>
      <w:r>
        <w:rPr>
          <w:w w:val="105"/>
        </w:rPr>
        <w:t>neighbors</w:t>
      </w:r>
      <w:r>
        <w:rPr>
          <w:w w:val="105"/>
        </w:rPr>
        <w:t> of a vertex, it will iterate over all edges in the graph.</w:t>
      </w:r>
    </w:p>
    <w:p>
      <w:pPr>
        <w:pStyle w:val="BodyText"/>
        <w:spacing w:before="32"/>
      </w:pPr>
    </w:p>
    <w:p>
      <w:pPr>
        <w:pStyle w:val="BodyText"/>
        <w:ind w:left="217"/>
      </w:pPr>
      <w:r>
        <w:rPr>
          <w:color w:val="007F00"/>
          <w:w w:val="125"/>
        </w:rPr>
        <w:t>class</w:t>
      </w:r>
      <w:r>
        <w:rPr>
          <w:color w:val="007F00"/>
          <w:spacing w:val="17"/>
          <w:w w:val="125"/>
        </w:rPr>
        <w:t>  </w:t>
      </w:r>
      <w:r>
        <w:rPr>
          <w:color w:val="0000FF"/>
          <w:spacing w:val="-2"/>
          <w:w w:val="125"/>
        </w:rPr>
        <w:t>EdgeSetGraph</w:t>
      </w:r>
      <w:r>
        <w:rPr>
          <w:spacing w:val="-2"/>
          <w:w w:val="125"/>
        </w:rPr>
        <w:t>:</w:t>
      </w:r>
    </w:p>
    <w:p>
      <w:pPr>
        <w:pStyle w:val="BodyText"/>
        <w:spacing w:line="242" w:lineRule="auto" w:before="3"/>
        <w:ind w:left="1134" w:right="5754" w:hanging="459"/>
      </w:pPr>
      <w:r>
        <w:rPr>
          <w:color w:val="007F00"/>
          <w:w w:val="120"/>
        </w:rPr>
        <w:t>def</w:t>
      </w:r>
      <w:r>
        <w:rPr>
          <w:color w:val="007F00"/>
          <w:spacing w:val="59"/>
          <w:w w:val="120"/>
        </w:rPr>
        <w:t> </w:t>
      </w:r>
      <w:r>
        <w:rPr>
          <w:rFonts w:ascii="Times New Roman"/>
          <w:color w:val="0000FF"/>
          <w:spacing w:val="53"/>
          <w:w w:val="120"/>
          <w:u w:val="single" w:color="0000FE"/>
        </w:rPr>
        <w:t>  </w:t>
      </w:r>
      <w:r>
        <w:rPr>
          <w:color w:val="0000FF"/>
          <w:w w:val="145"/>
        </w:rPr>
        <w:t>init</w:t>
      </w:r>
      <w:r>
        <w:rPr>
          <w:rFonts w:ascii="Times New Roman"/>
          <w:color w:val="0000FF"/>
          <w:spacing w:val="39"/>
          <w:w w:val="145"/>
          <w:u w:val="single" w:color="0000FE"/>
        </w:rPr>
        <w:t>  </w:t>
      </w:r>
      <w:r>
        <w:rPr>
          <w:w w:val="145"/>
        </w:rPr>
        <w:t>(</w:t>
      </w:r>
      <w:r>
        <w:rPr>
          <w:color w:val="007F00"/>
          <w:w w:val="145"/>
        </w:rPr>
        <w:t>self</w:t>
      </w:r>
      <w:r>
        <w:rPr>
          <w:w w:val="145"/>
        </w:rPr>
        <w:t>,</w:t>
      </w:r>
      <w:r>
        <w:rPr>
          <w:spacing w:val="40"/>
          <w:w w:val="145"/>
        </w:rPr>
        <w:t> </w:t>
      </w:r>
      <w:r>
        <w:rPr>
          <w:w w:val="120"/>
        </w:rPr>
        <w:t>V</w:t>
      </w:r>
      <w:r>
        <w:rPr>
          <w:spacing w:val="40"/>
          <w:w w:val="120"/>
        </w:rPr>
        <w:t> </w:t>
      </w:r>
      <w:r>
        <w:rPr>
          <w:color w:val="666666"/>
          <w:w w:val="120"/>
        </w:rPr>
        <w:t>=</w:t>
      </w:r>
      <w:r>
        <w:rPr>
          <w:color w:val="666666"/>
          <w:spacing w:val="39"/>
          <w:w w:val="160"/>
        </w:rPr>
        <w:t> </w:t>
      </w:r>
      <w:r>
        <w:rPr>
          <w:w w:val="160"/>
        </w:rPr>
        <w:t>(),</w:t>
      </w:r>
      <w:r>
        <w:rPr>
          <w:spacing w:val="39"/>
          <w:w w:val="160"/>
        </w:rPr>
        <w:t> </w:t>
      </w:r>
      <w:r>
        <w:rPr>
          <w:w w:val="120"/>
        </w:rPr>
        <w:t>E</w:t>
      </w:r>
      <w:r>
        <w:rPr>
          <w:spacing w:val="40"/>
          <w:w w:val="120"/>
        </w:rPr>
        <w:t> </w:t>
      </w:r>
      <w:r>
        <w:rPr>
          <w:color w:val="666666"/>
          <w:w w:val="120"/>
        </w:rPr>
        <w:t>=</w:t>
      </w:r>
      <w:r>
        <w:rPr>
          <w:color w:val="666666"/>
          <w:spacing w:val="39"/>
          <w:w w:val="160"/>
        </w:rPr>
        <w:t> </w:t>
      </w:r>
      <w:r>
        <w:rPr>
          <w:w w:val="160"/>
        </w:rPr>
        <w:t>()): </w:t>
      </w:r>
      <w:r>
        <w:rPr>
          <w:color w:val="007F00"/>
          <w:w w:val="145"/>
        </w:rPr>
        <w:t>self</w:t>
      </w:r>
      <w:r>
        <w:rPr>
          <w:color w:val="666666"/>
          <w:w w:val="145"/>
        </w:rPr>
        <w:t>.</w:t>
      </w:r>
      <w:r>
        <w:rPr>
          <w:w w:val="145"/>
        </w:rPr>
        <w:t>_V</w:t>
      </w:r>
      <w:r>
        <w:rPr>
          <w:spacing w:val="40"/>
          <w:w w:val="145"/>
        </w:rPr>
        <w:t> </w:t>
      </w:r>
      <w:r>
        <w:rPr>
          <w:color w:val="666666"/>
          <w:w w:val="120"/>
        </w:rPr>
        <w:t>=</w:t>
      </w:r>
      <w:r>
        <w:rPr>
          <w:color w:val="666666"/>
          <w:spacing w:val="40"/>
          <w:w w:val="145"/>
        </w:rPr>
        <w:t> </w:t>
      </w:r>
      <w:r>
        <w:rPr>
          <w:color w:val="007F00"/>
          <w:w w:val="145"/>
        </w:rPr>
        <w:t>set</w:t>
      </w:r>
      <w:r>
        <w:rPr>
          <w:w w:val="145"/>
        </w:rPr>
        <w:t>()</w:t>
      </w:r>
    </w:p>
    <w:p>
      <w:pPr>
        <w:pStyle w:val="BodyText"/>
        <w:spacing w:line="268" w:lineRule="exact"/>
        <w:ind w:left="1134"/>
      </w:pPr>
      <w:r>
        <w:rPr>
          <w:color w:val="007F00"/>
          <w:w w:val="130"/>
        </w:rPr>
        <w:t>self</w:t>
      </w:r>
      <w:r>
        <w:rPr>
          <w:color w:val="666666"/>
          <w:w w:val="130"/>
        </w:rPr>
        <w:t>.</w:t>
      </w:r>
      <w:r>
        <w:rPr>
          <w:w w:val="130"/>
        </w:rPr>
        <w:t>_E</w:t>
      </w:r>
      <w:r>
        <w:rPr>
          <w:spacing w:val="53"/>
          <w:w w:val="130"/>
        </w:rPr>
        <w:t> </w:t>
      </w:r>
      <w:r>
        <w:rPr>
          <w:color w:val="666666"/>
          <w:w w:val="130"/>
        </w:rPr>
        <w:t>=</w:t>
      </w:r>
      <w:r>
        <w:rPr>
          <w:color w:val="666666"/>
          <w:spacing w:val="54"/>
          <w:w w:val="130"/>
        </w:rPr>
        <w:t> </w:t>
      </w:r>
      <w:r>
        <w:rPr>
          <w:color w:val="007F00"/>
          <w:spacing w:val="-2"/>
          <w:w w:val="130"/>
        </w:rPr>
        <w:t>set</w:t>
      </w:r>
      <w:r>
        <w:rPr>
          <w:spacing w:val="-2"/>
          <w:w w:val="130"/>
        </w:rPr>
        <w:t>()</w:t>
      </w:r>
    </w:p>
    <w:p>
      <w:pPr>
        <w:pStyle w:val="BodyText"/>
        <w:spacing w:line="242" w:lineRule="auto" w:before="2"/>
        <w:ind w:left="1134" w:right="5754"/>
      </w:pPr>
      <w:r>
        <w:rPr>
          <w:color w:val="007F00"/>
          <w:w w:val="130"/>
        </w:rPr>
        <w:t>for</w:t>
      </w:r>
      <w:r>
        <w:rPr>
          <w:color w:val="007F00"/>
          <w:spacing w:val="40"/>
          <w:w w:val="130"/>
        </w:rPr>
        <w:t> </w:t>
      </w:r>
      <w:r>
        <w:rPr>
          <w:w w:val="130"/>
        </w:rPr>
        <w:t>v</w:t>
      </w:r>
      <w:r>
        <w:rPr>
          <w:spacing w:val="40"/>
          <w:w w:val="130"/>
        </w:rPr>
        <w:t> </w:t>
      </w:r>
      <w:r>
        <w:rPr>
          <w:color w:val="AA21FF"/>
          <w:w w:val="130"/>
        </w:rPr>
        <w:t>in</w:t>
      </w:r>
      <w:r>
        <w:rPr>
          <w:color w:val="AA21FF"/>
          <w:spacing w:val="40"/>
          <w:w w:val="130"/>
        </w:rPr>
        <w:t> </w:t>
      </w:r>
      <w:r>
        <w:rPr>
          <w:w w:val="130"/>
        </w:rPr>
        <w:t>V:</w:t>
      </w:r>
      <w:r>
        <w:rPr>
          <w:spacing w:val="40"/>
          <w:w w:val="130"/>
        </w:rPr>
        <w:t> </w:t>
      </w:r>
      <w:r>
        <w:rPr>
          <w:color w:val="007F00"/>
          <w:w w:val="130"/>
        </w:rPr>
        <w:t>self</w:t>
      </w:r>
      <w:r>
        <w:rPr>
          <w:color w:val="666666"/>
          <w:w w:val="130"/>
        </w:rPr>
        <w:t>.</w:t>
      </w:r>
      <w:r>
        <w:rPr>
          <w:w w:val="130"/>
        </w:rPr>
        <w:t>addvertex(v) </w:t>
      </w:r>
      <w:r>
        <w:rPr>
          <w:color w:val="007F00"/>
          <w:w w:val="130"/>
        </w:rPr>
        <w:t>for</w:t>
      </w:r>
      <w:r>
        <w:rPr>
          <w:color w:val="007F00"/>
          <w:spacing w:val="31"/>
          <w:w w:val="130"/>
        </w:rPr>
        <w:t> </w:t>
      </w:r>
      <w:r>
        <w:rPr>
          <w:w w:val="130"/>
        </w:rPr>
        <w:t>u,v</w:t>
      </w:r>
      <w:r>
        <w:rPr>
          <w:spacing w:val="30"/>
          <w:w w:val="130"/>
        </w:rPr>
        <w:t> </w:t>
      </w:r>
      <w:r>
        <w:rPr>
          <w:color w:val="AA21FF"/>
          <w:w w:val="130"/>
        </w:rPr>
        <w:t>in</w:t>
      </w:r>
      <w:r>
        <w:rPr>
          <w:color w:val="AA21FF"/>
          <w:spacing w:val="31"/>
          <w:w w:val="130"/>
        </w:rPr>
        <w:t> </w:t>
      </w:r>
      <w:r>
        <w:rPr>
          <w:w w:val="130"/>
        </w:rPr>
        <w:t>E:</w:t>
      </w:r>
      <w:r>
        <w:rPr>
          <w:spacing w:val="30"/>
          <w:w w:val="130"/>
        </w:rPr>
        <w:t> </w:t>
      </w:r>
      <w:r>
        <w:rPr>
          <w:color w:val="007F00"/>
          <w:w w:val="130"/>
        </w:rPr>
        <w:t>self</w:t>
      </w:r>
      <w:r>
        <w:rPr>
          <w:color w:val="666666"/>
          <w:w w:val="130"/>
        </w:rPr>
        <w:t>.</w:t>
      </w:r>
      <w:r>
        <w:rPr>
          <w:w w:val="130"/>
        </w:rPr>
        <w:t>addedge(u,v)</w:t>
      </w:r>
    </w:p>
    <w:p>
      <w:pPr>
        <w:pStyle w:val="BodyText"/>
        <w:spacing w:before="2"/>
      </w:pPr>
    </w:p>
    <w:p>
      <w:pPr>
        <w:pStyle w:val="BodyText"/>
        <w:spacing w:line="242" w:lineRule="auto"/>
        <w:ind w:left="1134" w:right="6916" w:hanging="459"/>
      </w:pPr>
      <w:r>
        <w:rPr>
          <w:color w:val="007F00"/>
          <w:w w:val="135"/>
        </w:rPr>
        <w:t>def</w:t>
      </w:r>
      <w:r>
        <w:rPr>
          <w:color w:val="007F00"/>
          <w:spacing w:val="40"/>
          <w:w w:val="135"/>
        </w:rPr>
        <w:t> </w:t>
      </w:r>
      <w:r>
        <w:rPr>
          <w:color w:val="0000FF"/>
          <w:w w:val="135"/>
        </w:rPr>
        <w:t>vertices</w:t>
      </w:r>
      <w:r>
        <w:rPr>
          <w:w w:val="135"/>
        </w:rPr>
        <w:t>(</w:t>
      </w:r>
      <w:r>
        <w:rPr>
          <w:color w:val="007F00"/>
          <w:w w:val="135"/>
        </w:rPr>
        <w:t>self</w:t>
      </w:r>
      <w:r>
        <w:rPr>
          <w:w w:val="135"/>
        </w:rPr>
        <w:t>): </w:t>
      </w:r>
      <w:r>
        <w:rPr>
          <w:color w:val="007F00"/>
          <w:w w:val="135"/>
        </w:rPr>
        <w:t>return</w:t>
      </w:r>
      <w:r>
        <w:rPr>
          <w:color w:val="007F00"/>
          <w:spacing w:val="7"/>
          <w:w w:val="135"/>
        </w:rPr>
        <w:t> </w:t>
      </w:r>
      <w:r>
        <w:rPr>
          <w:color w:val="007F00"/>
          <w:w w:val="135"/>
        </w:rPr>
        <w:t>iter</w:t>
      </w:r>
      <w:r>
        <w:rPr>
          <w:w w:val="135"/>
        </w:rPr>
        <w:t>(</w:t>
      </w:r>
      <w:r>
        <w:rPr>
          <w:color w:val="007F00"/>
          <w:w w:val="135"/>
        </w:rPr>
        <w:t>self</w:t>
      </w:r>
      <w:r>
        <w:rPr>
          <w:color w:val="666666"/>
          <w:w w:val="135"/>
        </w:rPr>
        <w:t>.</w:t>
      </w:r>
      <w:r>
        <w:rPr>
          <w:w w:val="135"/>
        </w:rPr>
        <w:t>_V)</w:t>
      </w:r>
    </w:p>
    <w:p>
      <w:pPr>
        <w:pStyle w:val="BodyText"/>
        <w:spacing w:before="2"/>
      </w:pPr>
    </w:p>
    <w:p>
      <w:pPr>
        <w:pStyle w:val="BodyText"/>
        <w:ind w:left="676"/>
      </w:pPr>
      <w:r>
        <w:rPr>
          <w:color w:val="007F00"/>
          <w:w w:val="130"/>
        </w:rPr>
        <w:t>def</w:t>
      </w:r>
      <w:r>
        <w:rPr>
          <w:color w:val="007F00"/>
          <w:spacing w:val="11"/>
          <w:w w:val="130"/>
        </w:rPr>
        <w:t> </w:t>
      </w:r>
      <w:r>
        <w:rPr>
          <w:color w:val="0000FF"/>
          <w:spacing w:val="-2"/>
          <w:w w:val="130"/>
        </w:rPr>
        <w:t>edges</w:t>
      </w:r>
      <w:r>
        <w:rPr>
          <w:spacing w:val="-2"/>
          <w:w w:val="130"/>
        </w:rPr>
        <w:t>(</w:t>
      </w:r>
      <w:r>
        <w:rPr>
          <w:color w:val="007F00"/>
          <w:spacing w:val="-2"/>
          <w:w w:val="130"/>
        </w:rPr>
        <w:t>self</w:t>
      </w:r>
      <w:r>
        <w:rPr>
          <w:spacing w:val="-2"/>
          <w:w w:val="130"/>
        </w:rPr>
        <w:t>):</w:t>
      </w:r>
    </w:p>
    <w:p>
      <w:pPr>
        <w:pStyle w:val="BodyText"/>
        <w:spacing w:before="2"/>
        <w:ind w:left="1134"/>
      </w:pPr>
      <w:r>
        <w:rPr>
          <w:color w:val="007F00"/>
          <w:w w:val="125"/>
        </w:rPr>
        <w:t>return</w:t>
      </w:r>
      <w:r>
        <w:rPr>
          <w:color w:val="007F00"/>
          <w:spacing w:val="21"/>
          <w:w w:val="140"/>
        </w:rPr>
        <w:t> </w:t>
      </w:r>
      <w:r>
        <w:rPr>
          <w:color w:val="007F00"/>
          <w:spacing w:val="-2"/>
          <w:w w:val="140"/>
        </w:rPr>
        <w:t>iter</w:t>
      </w:r>
      <w:r>
        <w:rPr>
          <w:spacing w:val="-2"/>
          <w:w w:val="140"/>
        </w:rPr>
        <w:t>(</w:t>
      </w:r>
      <w:r>
        <w:rPr>
          <w:color w:val="007F00"/>
          <w:spacing w:val="-2"/>
          <w:w w:val="140"/>
        </w:rPr>
        <w:t>self</w:t>
      </w:r>
      <w:r>
        <w:rPr>
          <w:color w:val="666666"/>
          <w:spacing w:val="-2"/>
          <w:w w:val="140"/>
        </w:rPr>
        <w:t>.</w:t>
      </w:r>
      <w:r>
        <w:rPr>
          <w:spacing w:val="-2"/>
          <w:w w:val="140"/>
        </w:rPr>
        <w:t>_E)</w:t>
      </w:r>
    </w:p>
    <w:p>
      <w:pPr>
        <w:pStyle w:val="BodyText"/>
        <w:spacing w:before="5"/>
      </w:pPr>
    </w:p>
    <w:p>
      <w:pPr>
        <w:pStyle w:val="BodyText"/>
        <w:spacing w:line="242" w:lineRule="auto"/>
        <w:ind w:left="1134" w:right="5754" w:hanging="459"/>
      </w:pPr>
      <w:r>
        <w:rPr>
          <w:color w:val="007F00"/>
          <w:spacing w:val="-2"/>
          <w:w w:val="135"/>
        </w:rPr>
        <w:t>def</w:t>
      </w:r>
      <w:r>
        <w:rPr>
          <w:color w:val="007F00"/>
          <w:spacing w:val="6"/>
          <w:w w:val="135"/>
        </w:rPr>
        <w:t> </w:t>
      </w:r>
      <w:r>
        <w:rPr>
          <w:color w:val="0000FF"/>
          <w:spacing w:val="-2"/>
          <w:w w:val="135"/>
        </w:rPr>
        <w:t>addvertex</w:t>
      </w:r>
      <w:r>
        <w:rPr>
          <w:spacing w:val="-2"/>
          <w:w w:val="135"/>
        </w:rPr>
        <w:t>(</w:t>
      </w:r>
      <w:r>
        <w:rPr>
          <w:color w:val="007F00"/>
          <w:spacing w:val="-2"/>
          <w:w w:val="135"/>
        </w:rPr>
        <w:t>self</w:t>
      </w:r>
      <w:r>
        <w:rPr>
          <w:spacing w:val="-2"/>
          <w:w w:val="135"/>
        </w:rPr>
        <w:t>,</w:t>
      </w:r>
      <w:r>
        <w:rPr>
          <w:spacing w:val="7"/>
          <w:w w:val="135"/>
        </w:rPr>
        <w:t> </w:t>
      </w:r>
      <w:r>
        <w:rPr>
          <w:spacing w:val="-2"/>
          <w:w w:val="135"/>
        </w:rPr>
        <w:t>v): </w:t>
      </w:r>
      <w:r>
        <w:rPr>
          <w:color w:val="007F00"/>
          <w:spacing w:val="-2"/>
          <w:w w:val="135"/>
        </w:rPr>
        <w:t>self</w:t>
      </w:r>
      <w:r>
        <w:rPr>
          <w:color w:val="666666"/>
          <w:spacing w:val="-2"/>
          <w:w w:val="135"/>
        </w:rPr>
        <w:t>.</w:t>
      </w:r>
      <w:r>
        <w:rPr>
          <w:spacing w:val="-2"/>
          <w:w w:val="135"/>
        </w:rPr>
        <w:t>_V</w:t>
      </w:r>
      <w:r>
        <w:rPr>
          <w:color w:val="666666"/>
          <w:spacing w:val="-2"/>
          <w:w w:val="135"/>
        </w:rPr>
        <w:t>.</w:t>
      </w:r>
      <w:r>
        <w:rPr>
          <w:spacing w:val="-2"/>
          <w:w w:val="135"/>
        </w:rPr>
        <w:t>add(v)</w:t>
      </w:r>
    </w:p>
    <w:p>
      <w:pPr>
        <w:pStyle w:val="BodyText"/>
        <w:spacing w:before="2"/>
      </w:pPr>
    </w:p>
    <w:p>
      <w:pPr>
        <w:pStyle w:val="BodyText"/>
        <w:spacing w:line="242" w:lineRule="auto"/>
        <w:ind w:left="1134" w:right="5754" w:hanging="459"/>
      </w:pPr>
      <w:r>
        <w:rPr>
          <w:color w:val="007F00"/>
          <w:w w:val="130"/>
        </w:rPr>
        <w:t>def</w:t>
      </w:r>
      <w:r>
        <w:rPr>
          <w:color w:val="007F00"/>
          <w:spacing w:val="17"/>
          <w:w w:val="130"/>
        </w:rPr>
        <w:t> </w:t>
      </w:r>
      <w:r>
        <w:rPr>
          <w:color w:val="0000FF"/>
          <w:w w:val="130"/>
        </w:rPr>
        <w:t>addedge</w:t>
      </w:r>
      <w:r>
        <w:rPr>
          <w:w w:val="130"/>
        </w:rPr>
        <w:t>(</w:t>
      </w:r>
      <w:r>
        <w:rPr>
          <w:color w:val="007F00"/>
          <w:w w:val="130"/>
        </w:rPr>
        <w:t>self</w:t>
      </w:r>
      <w:r>
        <w:rPr>
          <w:w w:val="130"/>
        </w:rPr>
        <w:t>,</w:t>
      </w:r>
      <w:r>
        <w:rPr>
          <w:spacing w:val="17"/>
          <w:w w:val="130"/>
        </w:rPr>
        <w:t> </w:t>
      </w:r>
      <w:r>
        <w:rPr>
          <w:w w:val="130"/>
        </w:rPr>
        <w:t>u,</w:t>
      </w:r>
      <w:r>
        <w:rPr>
          <w:spacing w:val="17"/>
          <w:w w:val="130"/>
        </w:rPr>
        <w:t> </w:t>
      </w:r>
      <w:r>
        <w:rPr>
          <w:w w:val="130"/>
        </w:rPr>
        <w:t>v): </w:t>
      </w:r>
      <w:r>
        <w:rPr>
          <w:color w:val="007F00"/>
          <w:spacing w:val="-2"/>
          <w:w w:val="135"/>
        </w:rPr>
        <w:t>self</w:t>
      </w:r>
      <w:r>
        <w:rPr>
          <w:color w:val="666666"/>
          <w:spacing w:val="-2"/>
          <w:w w:val="135"/>
        </w:rPr>
        <w:t>.</w:t>
      </w:r>
      <w:r>
        <w:rPr>
          <w:spacing w:val="-2"/>
          <w:w w:val="135"/>
        </w:rPr>
        <w:t>_E</w:t>
      </w:r>
      <w:r>
        <w:rPr>
          <w:color w:val="666666"/>
          <w:spacing w:val="-2"/>
          <w:w w:val="135"/>
        </w:rPr>
        <w:t>.</w:t>
      </w:r>
      <w:r>
        <w:rPr>
          <w:spacing w:val="-2"/>
          <w:w w:val="135"/>
        </w:rPr>
        <w:t>add((u,v))</w:t>
      </w:r>
    </w:p>
    <w:p>
      <w:pPr>
        <w:pStyle w:val="BodyText"/>
        <w:spacing w:before="2"/>
      </w:pPr>
    </w:p>
    <w:p>
      <w:pPr>
        <w:pStyle w:val="BodyText"/>
        <w:spacing w:line="242" w:lineRule="auto"/>
        <w:ind w:left="1134" w:right="5754" w:hanging="459"/>
      </w:pPr>
      <w:r>
        <w:rPr>
          <w:color w:val="007F00"/>
          <w:w w:val="125"/>
        </w:rPr>
        <w:t>def</w:t>
      </w:r>
      <w:r>
        <w:rPr>
          <w:color w:val="007F00"/>
          <w:spacing w:val="20"/>
          <w:w w:val="125"/>
        </w:rPr>
        <w:t> </w:t>
      </w:r>
      <w:r>
        <w:rPr>
          <w:color w:val="0000FF"/>
          <w:w w:val="125"/>
        </w:rPr>
        <w:t>removeedge</w:t>
      </w:r>
      <w:r>
        <w:rPr>
          <w:w w:val="125"/>
        </w:rPr>
        <w:t>(</w:t>
      </w:r>
      <w:r>
        <w:rPr>
          <w:color w:val="007F00"/>
          <w:w w:val="125"/>
        </w:rPr>
        <w:t>self</w:t>
      </w:r>
      <w:r>
        <w:rPr>
          <w:w w:val="125"/>
        </w:rPr>
        <w:t>,</w:t>
      </w:r>
      <w:r>
        <w:rPr>
          <w:spacing w:val="20"/>
          <w:w w:val="125"/>
        </w:rPr>
        <w:t> </w:t>
      </w:r>
      <w:r>
        <w:rPr>
          <w:w w:val="125"/>
        </w:rPr>
        <w:t>u,</w:t>
      </w:r>
      <w:r>
        <w:rPr>
          <w:spacing w:val="20"/>
          <w:w w:val="125"/>
        </w:rPr>
        <w:t> </w:t>
      </w:r>
      <w:r>
        <w:rPr>
          <w:w w:val="125"/>
        </w:rPr>
        <w:t>v): </w:t>
      </w:r>
      <w:r>
        <w:rPr>
          <w:color w:val="007F00"/>
          <w:spacing w:val="-2"/>
          <w:w w:val="130"/>
        </w:rPr>
        <w:t>self</w:t>
      </w:r>
      <w:r>
        <w:rPr>
          <w:color w:val="666666"/>
          <w:spacing w:val="-2"/>
          <w:w w:val="130"/>
        </w:rPr>
        <w:t>.</w:t>
      </w:r>
      <w:r>
        <w:rPr>
          <w:spacing w:val="-2"/>
          <w:w w:val="130"/>
        </w:rPr>
        <w:t>_E</w:t>
      </w:r>
      <w:r>
        <w:rPr>
          <w:color w:val="666666"/>
          <w:spacing w:val="-2"/>
          <w:w w:val="130"/>
        </w:rPr>
        <w:t>.</w:t>
      </w:r>
      <w:r>
        <w:rPr>
          <w:spacing w:val="-2"/>
          <w:w w:val="130"/>
        </w:rPr>
        <w:t>remove((u,v))</w:t>
      </w:r>
    </w:p>
    <w:p>
      <w:pPr>
        <w:pStyle w:val="BodyText"/>
        <w:spacing w:before="2"/>
      </w:pPr>
    </w:p>
    <w:p>
      <w:pPr>
        <w:pStyle w:val="BodyText"/>
        <w:spacing w:line="242" w:lineRule="auto"/>
        <w:ind w:left="1134" w:right="6565" w:hanging="459"/>
      </w:pPr>
      <w:r>
        <w:rPr>
          <w:color w:val="007F00"/>
          <w:w w:val="130"/>
        </w:rPr>
        <w:t>def</w:t>
      </w:r>
      <w:r>
        <w:rPr>
          <w:color w:val="007F00"/>
          <w:spacing w:val="44"/>
          <w:w w:val="130"/>
        </w:rPr>
        <w:t> </w:t>
      </w:r>
      <w:r>
        <w:rPr>
          <w:rFonts w:ascii="Times New Roman"/>
          <w:color w:val="0000FF"/>
          <w:spacing w:val="80"/>
          <w:w w:val="130"/>
          <w:u w:val="single" w:color="0000FE"/>
        </w:rPr>
        <w:t> </w:t>
      </w:r>
      <w:r>
        <w:rPr>
          <w:color w:val="0000FF"/>
          <w:w w:val="130"/>
        </w:rPr>
        <w:t>contains</w:t>
      </w:r>
      <w:r>
        <w:rPr>
          <w:rFonts w:ascii="Times New Roman"/>
          <w:color w:val="0000FF"/>
          <w:spacing w:val="80"/>
          <w:w w:val="140"/>
          <w:u w:val="single" w:color="0000FE"/>
        </w:rPr>
        <w:t> </w:t>
      </w:r>
      <w:r>
        <w:rPr>
          <w:w w:val="140"/>
        </w:rPr>
        <w:t>(</w:t>
      </w:r>
      <w:r>
        <w:rPr>
          <w:color w:val="007F00"/>
          <w:w w:val="140"/>
        </w:rPr>
        <w:t>self</w:t>
      </w:r>
      <w:r>
        <w:rPr>
          <w:w w:val="140"/>
        </w:rPr>
        <w:t>,</w:t>
      </w:r>
      <w:r>
        <w:rPr>
          <w:spacing w:val="39"/>
          <w:w w:val="140"/>
        </w:rPr>
        <w:t> </w:t>
      </w:r>
      <w:r>
        <w:rPr>
          <w:w w:val="140"/>
        </w:rPr>
        <w:t>v): </w:t>
      </w:r>
      <w:r>
        <w:rPr>
          <w:color w:val="007F00"/>
          <w:w w:val="130"/>
        </w:rPr>
        <w:t>return</w:t>
      </w:r>
      <w:r>
        <w:rPr>
          <w:color w:val="007F00"/>
          <w:spacing w:val="40"/>
          <w:w w:val="130"/>
        </w:rPr>
        <w:t> </w:t>
      </w:r>
      <w:r>
        <w:rPr>
          <w:w w:val="130"/>
        </w:rPr>
        <w:t>v</w:t>
      </w:r>
      <w:r>
        <w:rPr>
          <w:spacing w:val="40"/>
          <w:w w:val="130"/>
        </w:rPr>
        <w:t> </w:t>
      </w:r>
      <w:r>
        <w:rPr>
          <w:color w:val="AA21FF"/>
          <w:w w:val="130"/>
        </w:rPr>
        <w:t>in</w:t>
      </w:r>
      <w:r>
        <w:rPr>
          <w:color w:val="AA21FF"/>
          <w:spacing w:val="40"/>
          <w:w w:val="130"/>
        </w:rPr>
        <w:t> </w:t>
      </w:r>
      <w:r>
        <w:rPr>
          <w:color w:val="007F00"/>
          <w:w w:val="130"/>
        </w:rPr>
        <w:t>self</w:t>
      </w:r>
      <w:r>
        <w:rPr>
          <w:color w:val="666666"/>
          <w:w w:val="130"/>
        </w:rPr>
        <w:t>.</w:t>
      </w:r>
      <w:r>
        <w:rPr>
          <w:w w:val="130"/>
        </w:rPr>
        <w:t>_V</w:t>
      </w:r>
    </w:p>
    <w:p>
      <w:pPr>
        <w:pStyle w:val="BodyText"/>
        <w:spacing w:before="2"/>
      </w:pPr>
    </w:p>
    <w:p>
      <w:pPr>
        <w:pStyle w:val="BodyText"/>
        <w:spacing w:line="242" w:lineRule="auto"/>
        <w:ind w:left="1134" w:right="6565" w:hanging="459"/>
      </w:pPr>
      <w:r>
        <w:rPr>
          <w:color w:val="007F00"/>
          <w:w w:val="135"/>
        </w:rPr>
        <w:t>def</w:t>
      </w:r>
      <w:r>
        <w:rPr>
          <w:color w:val="007F00"/>
          <w:spacing w:val="40"/>
          <w:w w:val="135"/>
        </w:rPr>
        <w:t> </w:t>
      </w:r>
      <w:r>
        <w:rPr>
          <w:color w:val="0000FF"/>
          <w:w w:val="135"/>
        </w:rPr>
        <w:t>hasedge</w:t>
      </w:r>
      <w:r>
        <w:rPr>
          <w:w w:val="135"/>
        </w:rPr>
        <w:t>(</w:t>
      </w:r>
      <w:r>
        <w:rPr>
          <w:color w:val="007F00"/>
          <w:w w:val="135"/>
        </w:rPr>
        <w:t>self</w:t>
      </w:r>
      <w:r>
        <w:rPr>
          <w:w w:val="135"/>
        </w:rPr>
        <w:t>,</w:t>
      </w:r>
      <w:r>
        <w:rPr>
          <w:spacing w:val="40"/>
          <w:w w:val="135"/>
        </w:rPr>
        <w:t> </w:t>
      </w:r>
      <w:r>
        <w:rPr>
          <w:w w:val="135"/>
        </w:rPr>
        <w:t>u,</w:t>
      </w:r>
      <w:r>
        <w:rPr>
          <w:spacing w:val="40"/>
          <w:w w:val="135"/>
        </w:rPr>
        <w:t> </w:t>
      </w:r>
      <w:r>
        <w:rPr>
          <w:w w:val="135"/>
        </w:rPr>
        <w:t>v): </w:t>
      </w:r>
      <w:r>
        <w:rPr>
          <w:color w:val="007F00"/>
          <w:w w:val="135"/>
        </w:rPr>
        <w:t>return</w:t>
      </w:r>
      <w:r>
        <w:rPr>
          <w:color w:val="007F00"/>
          <w:spacing w:val="23"/>
          <w:w w:val="135"/>
        </w:rPr>
        <w:t> </w:t>
      </w:r>
      <w:r>
        <w:rPr>
          <w:w w:val="135"/>
        </w:rPr>
        <w:t>(u,v)</w:t>
      </w:r>
      <w:r>
        <w:rPr>
          <w:spacing w:val="23"/>
          <w:w w:val="135"/>
        </w:rPr>
        <w:t> </w:t>
      </w:r>
      <w:r>
        <w:rPr>
          <w:color w:val="AA21FF"/>
          <w:w w:val="135"/>
        </w:rPr>
        <w:t>in</w:t>
      </w:r>
      <w:r>
        <w:rPr>
          <w:color w:val="AA21FF"/>
          <w:spacing w:val="23"/>
          <w:w w:val="135"/>
        </w:rPr>
        <w:t> </w:t>
      </w:r>
      <w:r>
        <w:rPr>
          <w:color w:val="007F00"/>
          <w:w w:val="135"/>
        </w:rPr>
        <w:t>self</w:t>
      </w:r>
      <w:r>
        <w:rPr>
          <w:color w:val="666666"/>
          <w:w w:val="135"/>
        </w:rPr>
        <w:t>.</w:t>
      </w:r>
      <w:r>
        <w:rPr>
          <w:w w:val="135"/>
        </w:rPr>
        <w:t>_E</w:t>
      </w:r>
    </w:p>
    <w:p>
      <w:pPr>
        <w:pStyle w:val="BodyText"/>
        <w:spacing w:before="2"/>
      </w:pPr>
    </w:p>
    <w:p>
      <w:pPr>
        <w:pStyle w:val="BodyText"/>
        <w:ind w:left="676"/>
      </w:pPr>
      <w:r>
        <w:rPr>
          <w:color w:val="007F00"/>
          <w:w w:val="135"/>
        </w:rPr>
        <w:t>def</w:t>
      </w:r>
      <w:r>
        <w:rPr>
          <w:color w:val="007F00"/>
          <w:spacing w:val="32"/>
          <w:w w:val="135"/>
        </w:rPr>
        <w:t> </w:t>
      </w:r>
      <w:r>
        <w:rPr>
          <w:color w:val="0000FF"/>
          <w:w w:val="135"/>
        </w:rPr>
        <w:t>nbrs</w:t>
      </w:r>
      <w:r>
        <w:rPr>
          <w:w w:val="135"/>
        </w:rPr>
        <w:t>(</w:t>
      </w:r>
      <w:r>
        <w:rPr>
          <w:color w:val="007F00"/>
          <w:w w:val="135"/>
        </w:rPr>
        <w:t>self</w:t>
      </w:r>
      <w:r>
        <w:rPr>
          <w:w w:val="135"/>
        </w:rPr>
        <w:t>,</w:t>
      </w:r>
      <w:r>
        <w:rPr>
          <w:spacing w:val="32"/>
          <w:w w:val="135"/>
        </w:rPr>
        <w:t> </w:t>
      </w:r>
      <w:r>
        <w:rPr>
          <w:spacing w:val="-5"/>
          <w:w w:val="135"/>
        </w:rPr>
        <w:t>v):</w:t>
      </w:r>
    </w:p>
    <w:p>
      <w:pPr>
        <w:pStyle w:val="BodyText"/>
        <w:spacing w:before="2"/>
        <w:ind w:left="1134"/>
      </w:pPr>
      <w:r>
        <w:rPr>
          <w:color w:val="007F00"/>
          <w:w w:val="130"/>
        </w:rPr>
        <w:t>return</w:t>
      </w:r>
      <w:r>
        <w:rPr>
          <w:color w:val="007F00"/>
          <w:spacing w:val="36"/>
          <w:w w:val="130"/>
        </w:rPr>
        <w:t> </w:t>
      </w:r>
      <w:r>
        <w:rPr>
          <w:w w:val="120"/>
        </w:rPr>
        <w:t>(w</w:t>
      </w:r>
      <w:r>
        <w:rPr>
          <w:spacing w:val="36"/>
          <w:w w:val="130"/>
        </w:rPr>
        <w:t> </w:t>
      </w:r>
      <w:r>
        <w:rPr>
          <w:color w:val="007F00"/>
          <w:w w:val="130"/>
        </w:rPr>
        <w:t>for</w:t>
      </w:r>
      <w:r>
        <w:rPr>
          <w:color w:val="007F00"/>
          <w:spacing w:val="37"/>
          <w:w w:val="130"/>
        </w:rPr>
        <w:t> </w:t>
      </w:r>
      <w:r>
        <w:rPr>
          <w:w w:val="120"/>
        </w:rPr>
        <w:t>u,w</w:t>
      </w:r>
      <w:r>
        <w:rPr>
          <w:spacing w:val="36"/>
          <w:w w:val="130"/>
        </w:rPr>
        <w:t> </w:t>
      </w:r>
      <w:r>
        <w:rPr>
          <w:color w:val="AA21FF"/>
          <w:w w:val="130"/>
        </w:rPr>
        <w:t>in</w:t>
      </w:r>
      <w:r>
        <w:rPr>
          <w:color w:val="AA21FF"/>
          <w:spacing w:val="36"/>
          <w:w w:val="130"/>
        </w:rPr>
        <w:t> </w:t>
      </w:r>
      <w:r>
        <w:rPr>
          <w:color w:val="007F00"/>
          <w:w w:val="130"/>
        </w:rPr>
        <w:t>self</w:t>
      </w:r>
      <w:r>
        <w:rPr>
          <w:color w:val="666666"/>
          <w:w w:val="130"/>
        </w:rPr>
        <w:t>.</w:t>
      </w:r>
      <w:r>
        <w:rPr>
          <w:w w:val="130"/>
        </w:rPr>
        <w:t>_E</w:t>
      </w:r>
      <w:r>
        <w:rPr>
          <w:spacing w:val="19"/>
          <w:w w:val="165"/>
        </w:rPr>
        <w:t> </w:t>
      </w:r>
      <w:r>
        <w:rPr>
          <w:color w:val="007F00"/>
          <w:w w:val="165"/>
        </w:rPr>
        <w:t>if</w:t>
      </w:r>
      <w:r>
        <w:rPr>
          <w:color w:val="007F00"/>
          <w:spacing w:val="19"/>
          <w:w w:val="165"/>
        </w:rPr>
        <w:t> </w:t>
      </w:r>
      <w:r>
        <w:rPr>
          <w:w w:val="120"/>
        </w:rPr>
        <w:t>u</w:t>
      </w:r>
      <w:r>
        <w:rPr>
          <w:spacing w:val="42"/>
          <w:w w:val="120"/>
        </w:rPr>
        <w:t> </w:t>
      </w:r>
      <w:r>
        <w:rPr>
          <w:color w:val="666666"/>
          <w:w w:val="120"/>
        </w:rPr>
        <w:t>==</w:t>
      </w:r>
      <w:r>
        <w:rPr>
          <w:color w:val="666666"/>
          <w:spacing w:val="36"/>
          <w:w w:val="130"/>
        </w:rPr>
        <w:t> </w:t>
      </w:r>
      <w:r>
        <w:rPr>
          <w:spacing w:val="-5"/>
          <w:w w:val="130"/>
        </w:rPr>
        <w:t>v)</w:t>
      </w:r>
    </w:p>
    <w:p>
      <w:pPr>
        <w:pStyle w:val="BodyText"/>
        <w:spacing w:before="5"/>
      </w:pPr>
    </w:p>
    <w:p>
      <w:pPr>
        <w:pStyle w:val="BodyText"/>
        <w:spacing w:line="242" w:lineRule="auto"/>
        <w:ind w:left="1134" w:right="7125" w:hanging="459"/>
      </w:pPr>
      <w:r>
        <w:rPr>
          <w:color w:val="007F00"/>
          <w:w w:val="140"/>
        </w:rPr>
        <w:t>def</w:t>
      </w:r>
      <w:r>
        <w:rPr>
          <w:color w:val="007F00"/>
          <w:spacing w:val="64"/>
          <w:w w:val="140"/>
        </w:rPr>
        <w:t> </w:t>
      </w:r>
      <w:r>
        <w:rPr>
          <w:rFonts w:ascii="Times New Roman"/>
          <w:color w:val="0000FF"/>
          <w:spacing w:val="80"/>
          <w:w w:val="140"/>
          <w:u w:val="single" w:color="0000FE"/>
        </w:rPr>
        <w:t> </w:t>
      </w:r>
      <w:r>
        <w:rPr>
          <w:color w:val="0000FF"/>
          <w:w w:val="140"/>
        </w:rPr>
        <w:t>len</w:t>
      </w:r>
      <w:r>
        <w:rPr>
          <w:rFonts w:ascii="Times New Roman"/>
          <w:color w:val="0000FF"/>
          <w:spacing w:val="80"/>
          <w:w w:val="140"/>
          <w:u w:val="single" w:color="0000FE"/>
        </w:rPr>
        <w:t> </w:t>
      </w:r>
      <w:r>
        <w:rPr>
          <w:w w:val="140"/>
        </w:rPr>
        <w:t>(</w:t>
      </w:r>
      <w:r>
        <w:rPr>
          <w:color w:val="007F00"/>
          <w:w w:val="140"/>
        </w:rPr>
        <w:t>self</w:t>
      </w:r>
      <w:r>
        <w:rPr>
          <w:w w:val="140"/>
        </w:rPr>
        <w:t>): </w:t>
      </w:r>
      <w:r>
        <w:rPr>
          <w:color w:val="007F00"/>
          <w:w w:val="130"/>
        </w:rPr>
        <w:t>return</w:t>
      </w:r>
      <w:r>
        <w:rPr>
          <w:color w:val="007F00"/>
          <w:spacing w:val="20"/>
          <w:w w:val="130"/>
        </w:rPr>
        <w:t> </w:t>
      </w:r>
      <w:r>
        <w:rPr>
          <w:color w:val="007F00"/>
          <w:w w:val="130"/>
        </w:rPr>
        <w:t>len</w:t>
      </w:r>
      <w:r>
        <w:rPr>
          <w:w w:val="130"/>
        </w:rPr>
        <w:t>(</w:t>
      </w:r>
      <w:r>
        <w:rPr>
          <w:color w:val="007F00"/>
          <w:w w:val="130"/>
        </w:rPr>
        <w:t>self</w:t>
      </w:r>
      <w:r>
        <w:rPr>
          <w:color w:val="666666"/>
          <w:w w:val="130"/>
        </w:rPr>
        <w:t>.</w:t>
      </w:r>
      <w:r>
        <w:rPr>
          <w:w w:val="130"/>
        </w:rPr>
        <w:t>_V)</w:t>
      </w:r>
    </w:p>
    <w:p>
      <w:pPr>
        <w:pStyle w:val="BodyText"/>
        <w:spacing w:after="0" w:line="242" w:lineRule="auto"/>
        <w:sectPr>
          <w:headerReference w:type="default" r:id="rId162"/>
          <w:pgSz w:w="12240" w:h="15840"/>
          <w:pgMar w:header="0" w:footer="0" w:top="1820" w:bottom="280" w:left="1800" w:right="0"/>
        </w:sectPr>
      </w:pPr>
    </w:p>
    <w:p>
      <w:pPr>
        <w:pStyle w:val="BodyText"/>
        <w:spacing w:before="82"/>
      </w:pPr>
    </w:p>
    <w:p>
      <w:pPr>
        <w:pStyle w:val="BodyText"/>
        <w:spacing w:line="242" w:lineRule="auto"/>
        <w:ind w:left="1234" w:right="2028" w:firstLine="338"/>
        <w:jc w:val="both"/>
      </w:pPr>
      <w:r>
        <w:rPr>
          <w:w w:val="105"/>
        </w:rPr>
        <w:t>To</w:t>
      </w:r>
      <w:r>
        <w:rPr>
          <w:w w:val="105"/>
        </w:rPr>
        <w:t> make</w:t>
      </w:r>
      <w:r>
        <w:rPr>
          <w:w w:val="105"/>
        </w:rPr>
        <w:t> an</w:t>
      </w:r>
      <w:r>
        <w:rPr>
          <w:w w:val="105"/>
        </w:rPr>
        <w:t> undirected</w:t>
      </w:r>
      <w:r>
        <w:rPr>
          <w:w w:val="105"/>
        </w:rPr>
        <w:t> version</w:t>
      </w:r>
      <w:r>
        <w:rPr>
          <w:w w:val="105"/>
        </w:rPr>
        <w:t> of</w:t>
      </w:r>
      <w:r>
        <w:rPr>
          <w:w w:val="105"/>
        </w:rPr>
        <w:t> this</w:t>
      </w:r>
      <w:r>
        <w:rPr>
          <w:w w:val="105"/>
        </w:rPr>
        <w:t> class,</w:t>
      </w:r>
      <w:r>
        <w:rPr>
          <w:w w:val="105"/>
        </w:rPr>
        <w:t> we</w:t>
      </w:r>
      <w:r>
        <w:rPr>
          <w:w w:val="105"/>
        </w:rPr>
        <w:t> can</w:t>
      </w:r>
      <w:r>
        <w:rPr>
          <w:w w:val="105"/>
        </w:rPr>
        <w:t> will</w:t>
      </w:r>
      <w:r>
        <w:rPr>
          <w:w w:val="105"/>
        </w:rPr>
        <w:t> replace</w:t>
      </w:r>
      <w:r>
        <w:rPr>
          <w:w w:val="105"/>
        </w:rPr>
        <w:t> the tuples</w:t>
      </w:r>
      <w:r>
        <w:rPr>
          <w:w w:val="105"/>
        </w:rPr>
        <w:t> we</w:t>
      </w:r>
      <w:r>
        <w:rPr>
          <w:w w:val="105"/>
        </w:rPr>
        <w:t> are</w:t>
      </w:r>
      <w:r>
        <w:rPr>
          <w:w w:val="105"/>
        </w:rPr>
        <w:t> currently</w:t>
      </w:r>
      <w:r>
        <w:rPr>
          <w:w w:val="105"/>
        </w:rPr>
        <w:t> using</w:t>
      </w:r>
      <w:r>
        <w:rPr>
          <w:w w:val="105"/>
        </w:rPr>
        <w:t> with</w:t>
      </w:r>
      <w:r>
        <w:rPr>
          <w:w w:val="105"/>
        </w:rPr>
        <w:t> sets.</w:t>
      </w:r>
      <w:r>
        <w:rPr>
          <w:spacing w:val="40"/>
          <w:w w:val="105"/>
        </w:rPr>
        <w:t> </w:t>
      </w:r>
      <w:r>
        <w:rPr>
          <w:w w:val="105"/>
        </w:rPr>
        <w:t>The</w:t>
      </w:r>
      <w:r>
        <w:rPr>
          <w:w w:val="105"/>
        </w:rPr>
        <w:t> problem</w:t>
      </w:r>
      <w:r>
        <w:rPr>
          <w:w w:val="105"/>
        </w:rPr>
        <w:t> here</w:t>
      </w:r>
      <w:r>
        <w:rPr>
          <w:w w:val="105"/>
        </w:rPr>
        <w:t> is</w:t>
      </w:r>
      <w:r>
        <w:rPr>
          <w:w w:val="105"/>
        </w:rPr>
        <w:t> that</w:t>
      </w:r>
      <w:r>
        <w:rPr>
          <w:w w:val="105"/>
        </w:rPr>
        <w:t> Python doesn’t</w:t>
      </w:r>
      <w:r>
        <w:rPr>
          <w:w w:val="105"/>
        </w:rPr>
        <w:t> let</w:t>
      </w:r>
      <w:r>
        <w:rPr>
          <w:w w:val="105"/>
        </w:rPr>
        <w:t> us</w:t>
      </w:r>
      <w:r>
        <w:rPr>
          <w:w w:val="105"/>
        </w:rPr>
        <w:t> use</w:t>
      </w:r>
      <w:r>
        <w:rPr>
          <w:w w:val="105"/>
        </w:rPr>
        <w:t> sets</w:t>
      </w:r>
      <w:r>
        <w:rPr>
          <w:w w:val="105"/>
        </w:rPr>
        <w:t> as</w:t>
      </w:r>
      <w:r>
        <w:rPr>
          <w:w w:val="105"/>
        </w:rPr>
        <w:t> elements</w:t>
      </w:r>
      <w:r>
        <w:rPr>
          <w:w w:val="105"/>
        </w:rPr>
        <w:t> of</w:t>
      </w:r>
      <w:r>
        <w:rPr>
          <w:w w:val="105"/>
        </w:rPr>
        <w:t> sets.</w:t>
      </w:r>
      <w:r>
        <w:rPr>
          <w:spacing w:val="40"/>
          <w:w w:val="105"/>
        </w:rPr>
        <w:t> </w:t>
      </w:r>
      <w:r>
        <w:rPr>
          <w:w w:val="105"/>
        </w:rPr>
        <w:t>Remember</w:t>
      </w:r>
      <w:r>
        <w:rPr>
          <w:w w:val="105"/>
        </w:rPr>
        <w:t> that</w:t>
      </w:r>
      <w:r>
        <w:rPr>
          <w:w w:val="105"/>
        </w:rPr>
        <w:t> mutable</w:t>
      </w:r>
      <w:r>
        <w:rPr>
          <w:w w:val="105"/>
        </w:rPr>
        <w:t> types like sets and lists cannot be used this way.</w:t>
      </w:r>
      <w:r>
        <w:rPr>
          <w:w w:val="105"/>
        </w:rPr>
        <w:t> Thankfully, Python provides an immutable</w:t>
      </w:r>
      <w:r>
        <w:rPr>
          <w:w w:val="105"/>
        </w:rPr>
        <w:t> set</w:t>
      </w:r>
      <w:r>
        <w:rPr>
          <w:w w:val="105"/>
        </w:rPr>
        <w:t> type</w:t>
      </w:r>
      <w:r>
        <w:rPr>
          <w:w w:val="105"/>
        </w:rPr>
        <w:t> called</w:t>
      </w:r>
      <w:r>
        <w:rPr>
          <w:w w:val="105"/>
        </w:rPr>
        <w:t> frozenset.</w:t>
      </w:r>
      <w:r>
        <w:rPr>
          <w:spacing w:val="40"/>
          <w:w w:val="105"/>
        </w:rPr>
        <w:t> </w:t>
      </w:r>
      <w:r>
        <w:rPr>
          <w:w w:val="105"/>
        </w:rPr>
        <w:t>It</w:t>
      </w:r>
      <w:r>
        <w:rPr>
          <w:w w:val="105"/>
        </w:rPr>
        <w:t> is</w:t>
      </w:r>
      <w:r>
        <w:rPr>
          <w:w w:val="105"/>
        </w:rPr>
        <w:t> just</w:t>
      </w:r>
      <w:r>
        <w:rPr>
          <w:w w:val="105"/>
        </w:rPr>
        <w:t> like</w:t>
      </w:r>
      <w:r>
        <w:rPr>
          <w:w w:val="105"/>
        </w:rPr>
        <w:t> a</w:t>
      </w:r>
      <w:r>
        <w:rPr>
          <w:w w:val="105"/>
        </w:rPr>
        <w:t> set</w:t>
      </w:r>
      <w:r>
        <w:rPr>
          <w:w w:val="105"/>
        </w:rPr>
        <w:t> except</w:t>
      </w:r>
      <w:r>
        <w:rPr>
          <w:spacing w:val="40"/>
          <w:w w:val="105"/>
        </w:rPr>
        <w:t> </w:t>
      </w:r>
      <w:r>
        <w:rPr>
          <w:w w:val="105"/>
        </w:rPr>
        <w:t>that</w:t>
      </w:r>
      <w:r>
        <w:rPr>
          <w:w w:val="105"/>
        </w:rPr>
        <w:t> it</w:t>
      </w:r>
      <w:r>
        <w:rPr>
          <w:spacing w:val="80"/>
          <w:w w:val="105"/>
        </w:rPr>
        <w:t> </w:t>
      </w:r>
      <w:r>
        <w:rPr>
          <w:w w:val="105"/>
        </w:rPr>
        <w:t>cannot be changed.</w:t>
      </w:r>
      <w:r>
        <w:rPr>
          <w:spacing w:val="27"/>
          <w:w w:val="105"/>
        </w:rPr>
        <w:t> </w:t>
      </w:r>
      <w:r>
        <w:rPr>
          <w:w w:val="105"/>
        </w:rPr>
        <w:t>It can be used for our edge set in the undirected graph as follows.</w:t>
      </w:r>
    </w:p>
    <w:p>
      <w:pPr>
        <w:pStyle w:val="BodyText"/>
        <w:spacing w:line="242" w:lineRule="auto" w:before="225"/>
        <w:ind w:left="1692" w:right="4049" w:hanging="459"/>
      </w:pPr>
      <w:r>
        <w:rPr>
          <w:color w:val="007F00"/>
          <w:w w:val="115"/>
        </w:rPr>
        <w:t>class</w:t>
      </w:r>
      <w:r>
        <w:rPr>
          <w:color w:val="007F00"/>
          <w:spacing w:val="40"/>
          <w:w w:val="115"/>
        </w:rPr>
        <w:t> </w:t>
      </w:r>
      <w:r>
        <w:rPr>
          <w:color w:val="0000FF"/>
          <w:w w:val="115"/>
        </w:rPr>
        <w:t>UndirectedEdgeSetGraph</w:t>
      </w:r>
      <w:r>
        <w:rPr>
          <w:w w:val="115"/>
        </w:rPr>
        <w:t>(EdgeSetGraph): </w:t>
      </w:r>
      <w:r>
        <w:rPr>
          <w:color w:val="007F00"/>
          <w:w w:val="130"/>
        </w:rPr>
        <w:t>def</w:t>
      </w:r>
      <w:r>
        <w:rPr>
          <w:color w:val="007F00"/>
          <w:spacing w:val="40"/>
          <w:w w:val="130"/>
        </w:rPr>
        <w:t> </w:t>
      </w:r>
      <w:r>
        <w:rPr>
          <w:color w:val="0000FF"/>
          <w:w w:val="130"/>
        </w:rPr>
        <w:t>addedge</w:t>
      </w:r>
      <w:r>
        <w:rPr>
          <w:w w:val="130"/>
        </w:rPr>
        <w:t>(</w:t>
      </w:r>
      <w:r>
        <w:rPr>
          <w:color w:val="007F00"/>
          <w:w w:val="130"/>
        </w:rPr>
        <w:t>self</w:t>
      </w:r>
      <w:r>
        <w:rPr>
          <w:w w:val="130"/>
        </w:rPr>
        <w:t>,</w:t>
      </w:r>
      <w:r>
        <w:rPr>
          <w:spacing w:val="40"/>
          <w:w w:val="130"/>
        </w:rPr>
        <w:t> </w:t>
      </w:r>
      <w:r>
        <w:rPr>
          <w:w w:val="130"/>
        </w:rPr>
        <w:t>u,</w:t>
      </w:r>
      <w:r>
        <w:rPr>
          <w:spacing w:val="40"/>
          <w:w w:val="130"/>
        </w:rPr>
        <w:t> </w:t>
      </w:r>
      <w:r>
        <w:rPr>
          <w:w w:val="130"/>
        </w:rPr>
        <w:t>v):</w:t>
      </w:r>
    </w:p>
    <w:p>
      <w:pPr>
        <w:pStyle w:val="BodyText"/>
        <w:spacing w:line="268" w:lineRule="exact"/>
        <w:ind w:left="2150"/>
      </w:pPr>
      <w:r>
        <w:rPr>
          <w:color w:val="007F00"/>
          <w:spacing w:val="-2"/>
          <w:w w:val="135"/>
        </w:rPr>
        <w:t>self</w:t>
      </w:r>
      <w:r>
        <w:rPr>
          <w:color w:val="666666"/>
          <w:spacing w:val="-2"/>
          <w:w w:val="135"/>
        </w:rPr>
        <w:t>.</w:t>
      </w:r>
      <w:r>
        <w:rPr>
          <w:spacing w:val="-2"/>
          <w:w w:val="135"/>
        </w:rPr>
        <w:t>_E</w:t>
      </w:r>
      <w:r>
        <w:rPr>
          <w:color w:val="666666"/>
          <w:spacing w:val="-2"/>
          <w:w w:val="135"/>
        </w:rPr>
        <w:t>.</w:t>
      </w:r>
      <w:r>
        <w:rPr>
          <w:spacing w:val="-2"/>
          <w:w w:val="135"/>
        </w:rPr>
        <w:t>add(</w:t>
      </w:r>
      <w:r>
        <w:rPr>
          <w:color w:val="007F00"/>
          <w:spacing w:val="-2"/>
          <w:w w:val="135"/>
        </w:rPr>
        <w:t>frozenset</w:t>
      </w:r>
      <w:r>
        <w:rPr>
          <w:spacing w:val="-2"/>
          <w:w w:val="135"/>
        </w:rPr>
        <w:t>({u,v}))</w:t>
      </w:r>
    </w:p>
    <w:p>
      <w:pPr>
        <w:pStyle w:val="BodyText"/>
        <w:spacing w:before="5"/>
      </w:pPr>
    </w:p>
    <w:p>
      <w:pPr>
        <w:pStyle w:val="BodyText"/>
        <w:spacing w:line="242" w:lineRule="auto"/>
        <w:ind w:left="2150" w:right="3114" w:hanging="459"/>
      </w:pPr>
      <w:r>
        <w:rPr>
          <w:color w:val="007F00"/>
          <w:w w:val="135"/>
        </w:rPr>
        <w:t>def</w:t>
      </w:r>
      <w:r>
        <w:rPr>
          <w:color w:val="007F00"/>
          <w:spacing w:val="6"/>
          <w:w w:val="135"/>
        </w:rPr>
        <w:t> </w:t>
      </w:r>
      <w:r>
        <w:rPr>
          <w:color w:val="0000FF"/>
          <w:w w:val="135"/>
        </w:rPr>
        <w:t>removeedge</w:t>
      </w:r>
      <w:r>
        <w:rPr>
          <w:w w:val="135"/>
        </w:rPr>
        <w:t>(</w:t>
      </w:r>
      <w:r>
        <w:rPr>
          <w:color w:val="007F00"/>
          <w:w w:val="135"/>
        </w:rPr>
        <w:t>self</w:t>
      </w:r>
      <w:r>
        <w:rPr>
          <w:w w:val="135"/>
        </w:rPr>
        <w:t>,</w:t>
      </w:r>
      <w:r>
        <w:rPr>
          <w:spacing w:val="7"/>
          <w:w w:val="135"/>
        </w:rPr>
        <w:t> </w:t>
      </w:r>
      <w:r>
        <w:rPr>
          <w:w w:val="135"/>
        </w:rPr>
        <w:t>u,</w:t>
      </w:r>
      <w:r>
        <w:rPr>
          <w:spacing w:val="7"/>
          <w:w w:val="135"/>
        </w:rPr>
        <w:t> </w:t>
      </w:r>
      <w:r>
        <w:rPr>
          <w:w w:val="135"/>
        </w:rPr>
        <w:t>v): </w:t>
      </w:r>
      <w:r>
        <w:rPr>
          <w:color w:val="007F00"/>
          <w:spacing w:val="-2"/>
          <w:w w:val="125"/>
        </w:rPr>
        <w:t>self</w:t>
      </w:r>
      <w:r>
        <w:rPr>
          <w:color w:val="666666"/>
          <w:spacing w:val="-2"/>
          <w:w w:val="125"/>
        </w:rPr>
        <w:t>.</w:t>
      </w:r>
      <w:r>
        <w:rPr>
          <w:spacing w:val="-2"/>
          <w:w w:val="125"/>
        </w:rPr>
        <w:t>_E</w:t>
      </w:r>
      <w:r>
        <w:rPr>
          <w:color w:val="666666"/>
          <w:spacing w:val="-2"/>
          <w:w w:val="125"/>
        </w:rPr>
        <w:t>.</w:t>
      </w:r>
      <w:r>
        <w:rPr>
          <w:spacing w:val="-2"/>
          <w:w w:val="125"/>
        </w:rPr>
        <w:t>remove(</w:t>
      </w:r>
      <w:r>
        <w:rPr>
          <w:color w:val="007F00"/>
          <w:spacing w:val="-2"/>
          <w:w w:val="125"/>
        </w:rPr>
        <w:t>frozenset</w:t>
      </w:r>
      <w:r>
        <w:rPr>
          <w:spacing w:val="-2"/>
          <w:w w:val="125"/>
        </w:rPr>
        <w:t>({u,v}))</w:t>
      </w:r>
    </w:p>
    <w:p>
      <w:pPr>
        <w:pStyle w:val="BodyText"/>
        <w:spacing w:before="2"/>
      </w:pPr>
    </w:p>
    <w:p>
      <w:pPr>
        <w:pStyle w:val="BodyText"/>
        <w:ind w:left="1692"/>
      </w:pPr>
      <w:r>
        <w:rPr>
          <w:color w:val="007F00"/>
          <w:w w:val="135"/>
        </w:rPr>
        <w:t>def</w:t>
      </w:r>
      <w:r>
        <w:rPr>
          <w:color w:val="007F00"/>
          <w:spacing w:val="32"/>
          <w:w w:val="135"/>
        </w:rPr>
        <w:t> </w:t>
      </w:r>
      <w:r>
        <w:rPr>
          <w:color w:val="0000FF"/>
          <w:w w:val="135"/>
        </w:rPr>
        <w:t>nbrs</w:t>
      </w:r>
      <w:r>
        <w:rPr>
          <w:w w:val="135"/>
        </w:rPr>
        <w:t>(</w:t>
      </w:r>
      <w:r>
        <w:rPr>
          <w:color w:val="007F00"/>
          <w:w w:val="135"/>
        </w:rPr>
        <w:t>self</w:t>
      </w:r>
      <w:r>
        <w:rPr>
          <w:w w:val="135"/>
        </w:rPr>
        <w:t>,</w:t>
      </w:r>
      <w:r>
        <w:rPr>
          <w:spacing w:val="32"/>
          <w:w w:val="135"/>
        </w:rPr>
        <w:t> </w:t>
      </w:r>
      <w:r>
        <w:rPr>
          <w:spacing w:val="-5"/>
          <w:w w:val="135"/>
        </w:rPr>
        <w:t>v):</w:t>
      </w:r>
    </w:p>
    <w:p>
      <w:pPr>
        <w:pStyle w:val="BodyText"/>
        <w:spacing w:line="242" w:lineRule="auto" w:before="2"/>
        <w:ind w:left="2608" w:right="5975" w:hanging="459"/>
      </w:pPr>
      <w:r>
        <w:rPr>
          <w:color w:val="007F00"/>
          <w:w w:val="135"/>
        </w:rPr>
        <w:t>for</w:t>
      </w:r>
      <w:r>
        <w:rPr>
          <w:color w:val="007F00"/>
          <w:spacing w:val="38"/>
          <w:w w:val="135"/>
        </w:rPr>
        <w:t> </w:t>
      </w:r>
      <w:r>
        <w:rPr>
          <w:w w:val="135"/>
        </w:rPr>
        <w:t>u,</w:t>
      </w:r>
      <w:r>
        <w:rPr>
          <w:spacing w:val="38"/>
          <w:w w:val="135"/>
        </w:rPr>
        <w:t> </w:t>
      </w:r>
      <w:r>
        <w:rPr/>
        <w:t>w</w:t>
      </w:r>
      <w:r>
        <w:rPr>
          <w:spacing w:val="38"/>
          <w:w w:val="135"/>
        </w:rPr>
        <w:t> </w:t>
      </w:r>
      <w:r>
        <w:rPr>
          <w:color w:val="AA21FF"/>
          <w:w w:val="135"/>
        </w:rPr>
        <w:t>in</w:t>
      </w:r>
      <w:r>
        <w:rPr>
          <w:color w:val="AA21FF"/>
          <w:spacing w:val="38"/>
          <w:w w:val="135"/>
        </w:rPr>
        <w:t> </w:t>
      </w:r>
      <w:r>
        <w:rPr>
          <w:color w:val="007F00"/>
          <w:w w:val="135"/>
        </w:rPr>
        <w:t>self</w:t>
      </w:r>
      <w:r>
        <w:rPr>
          <w:color w:val="666666"/>
          <w:w w:val="135"/>
        </w:rPr>
        <w:t>.</w:t>
      </w:r>
      <w:r>
        <w:rPr>
          <w:w w:val="135"/>
        </w:rPr>
        <w:t>_E: </w:t>
      </w:r>
      <w:r>
        <w:rPr>
          <w:color w:val="007F00"/>
          <w:w w:val="165"/>
        </w:rPr>
        <w:t>if</w:t>
      </w:r>
      <w:r>
        <w:rPr>
          <w:color w:val="007F00"/>
          <w:w w:val="165"/>
        </w:rPr>
        <w:t> </w:t>
      </w:r>
      <w:r>
        <w:rPr/>
        <w:t>u</w:t>
      </w:r>
      <w:r>
        <w:rPr>
          <w:spacing w:val="40"/>
        </w:rPr>
        <w:t> </w:t>
      </w:r>
      <w:r>
        <w:rPr>
          <w:color w:val="666666"/>
        </w:rPr>
        <w:t>==</w:t>
      </w:r>
      <w:r>
        <w:rPr>
          <w:color w:val="666666"/>
          <w:spacing w:val="40"/>
          <w:w w:val="135"/>
        </w:rPr>
        <w:t> </w:t>
      </w:r>
      <w:r>
        <w:rPr>
          <w:w w:val="135"/>
        </w:rPr>
        <w:t>v:</w:t>
      </w:r>
    </w:p>
    <w:p>
      <w:pPr>
        <w:pStyle w:val="BodyText"/>
        <w:spacing w:line="242" w:lineRule="auto"/>
        <w:ind w:left="2608" w:right="6452" w:firstLine="458"/>
      </w:pPr>
      <w:r>
        <w:rPr>
          <w:color w:val="007F00"/>
          <w:w w:val="145"/>
        </w:rPr>
        <w:t>yield</w:t>
      </w:r>
      <w:r>
        <w:rPr>
          <w:color w:val="007F00"/>
          <w:spacing w:val="33"/>
          <w:w w:val="145"/>
        </w:rPr>
        <w:t> </w:t>
      </w:r>
      <w:r>
        <w:rPr/>
        <w:t>w </w:t>
      </w:r>
      <w:r>
        <w:rPr>
          <w:color w:val="007F00"/>
          <w:w w:val="145"/>
        </w:rPr>
        <w:t>elif</w:t>
      </w:r>
      <w:r>
        <w:rPr>
          <w:color w:val="007F00"/>
          <w:spacing w:val="48"/>
          <w:w w:val="145"/>
        </w:rPr>
        <w:t> </w:t>
      </w:r>
      <w:r>
        <w:rPr/>
        <w:t>w</w:t>
      </w:r>
      <w:r>
        <w:rPr>
          <w:spacing w:val="71"/>
        </w:rPr>
        <w:t> </w:t>
      </w:r>
      <w:r>
        <w:rPr>
          <w:color w:val="666666"/>
        </w:rPr>
        <w:t>==</w:t>
      </w:r>
      <w:r>
        <w:rPr>
          <w:color w:val="666666"/>
          <w:spacing w:val="48"/>
          <w:w w:val="145"/>
        </w:rPr>
        <w:t> </w:t>
      </w:r>
      <w:r>
        <w:rPr>
          <w:spacing w:val="-5"/>
          <w:w w:val="145"/>
        </w:rPr>
        <w:t>v:</w:t>
      </w:r>
    </w:p>
    <w:p>
      <w:pPr>
        <w:pStyle w:val="BodyText"/>
        <w:spacing w:line="268" w:lineRule="exact"/>
        <w:ind w:left="3066"/>
      </w:pPr>
      <w:r>
        <w:rPr>
          <w:color w:val="007F00"/>
          <w:w w:val="120"/>
        </w:rPr>
        <w:t>yield</w:t>
      </w:r>
      <w:r>
        <w:rPr>
          <w:color w:val="007F00"/>
          <w:spacing w:val="26"/>
          <w:w w:val="120"/>
        </w:rPr>
        <w:t>  </w:t>
      </w:r>
      <w:r>
        <w:rPr>
          <w:spacing w:val="-10"/>
          <w:w w:val="120"/>
        </w:rPr>
        <w:t>u</w:t>
      </w:r>
    </w:p>
    <w:p>
      <w:pPr>
        <w:pStyle w:val="BodyText"/>
        <w:spacing w:before="91"/>
      </w:pPr>
    </w:p>
    <w:p>
      <w:pPr>
        <w:pStyle w:val="ListParagraph"/>
        <w:numPr>
          <w:ilvl w:val="1"/>
          <w:numId w:val="55"/>
        </w:numPr>
        <w:tabs>
          <w:tab w:pos="2130" w:val="left" w:leader="none"/>
        </w:tabs>
        <w:spacing w:line="240" w:lineRule="auto" w:before="0" w:after="0"/>
        <w:ind w:left="2130" w:right="0" w:hanging="896"/>
        <w:jc w:val="left"/>
        <w:rPr>
          <w:b/>
          <w:sz w:val="28"/>
        </w:rPr>
      </w:pPr>
      <w:r>
        <w:rPr>
          <w:b/>
          <w:w w:val="115"/>
          <w:sz w:val="28"/>
        </w:rPr>
        <w:t>The</w:t>
      </w:r>
      <w:r>
        <w:rPr>
          <w:b/>
          <w:spacing w:val="29"/>
          <w:w w:val="115"/>
          <w:sz w:val="28"/>
        </w:rPr>
        <w:t> </w:t>
      </w:r>
      <w:r>
        <w:rPr>
          <w:w w:val="115"/>
          <w:sz w:val="28"/>
        </w:rPr>
        <w:t>AdjacencySetGraph</w:t>
      </w:r>
      <w:r>
        <w:rPr>
          <w:spacing w:val="29"/>
          <w:w w:val="115"/>
          <w:sz w:val="28"/>
        </w:rPr>
        <w:t> </w:t>
      </w:r>
      <w:r>
        <w:rPr>
          <w:b/>
          <w:spacing w:val="-2"/>
          <w:w w:val="115"/>
          <w:sz w:val="28"/>
        </w:rPr>
        <w:t>Implementation</w:t>
      </w:r>
    </w:p>
    <w:p>
      <w:pPr>
        <w:pStyle w:val="BodyText"/>
        <w:spacing w:line="242" w:lineRule="auto" w:before="202"/>
        <w:ind w:left="1234" w:right="2029"/>
        <w:jc w:val="both"/>
      </w:pPr>
      <w:r>
        <w:rPr>
          <w:w w:val="105"/>
        </w:rPr>
        <w:t>The</w:t>
      </w:r>
      <w:r>
        <w:rPr>
          <w:w w:val="105"/>
        </w:rPr>
        <w:t> major</w:t>
      </w:r>
      <w:r>
        <w:rPr>
          <w:w w:val="105"/>
        </w:rPr>
        <w:t> problem</w:t>
      </w:r>
      <w:r>
        <w:rPr>
          <w:w w:val="105"/>
        </w:rPr>
        <w:t> with</w:t>
      </w:r>
      <w:r>
        <w:rPr>
          <w:w w:val="105"/>
        </w:rPr>
        <w:t> previous</w:t>
      </w:r>
      <w:r>
        <w:rPr>
          <w:w w:val="105"/>
        </w:rPr>
        <w:t> implementation</w:t>
      </w:r>
      <w:r>
        <w:rPr>
          <w:w w:val="105"/>
        </w:rPr>
        <w:t> is</w:t>
      </w:r>
      <w:r>
        <w:rPr>
          <w:w w:val="105"/>
        </w:rPr>
        <w:t> that</w:t>
      </w:r>
      <w:r>
        <w:rPr>
          <w:w w:val="105"/>
        </w:rPr>
        <w:t> it’s</w:t>
      </w:r>
      <w:r>
        <w:rPr>
          <w:w w:val="105"/>
        </w:rPr>
        <w:t> very</w:t>
      </w:r>
      <w:r>
        <w:rPr>
          <w:w w:val="105"/>
        </w:rPr>
        <w:t> slow</w:t>
      </w:r>
      <w:r>
        <w:rPr>
          <w:w w:val="105"/>
        </w:rPr>
        <w:t> to enumerate</w:t>
      </w:r>
      <w:r>
        <w:rPr>
          <w:w w:val="105"/>
        </w:rPr>
        <w:t> the</w:t>
      </w:r>
      <w:r>
        <w:rPr>
          <w:w w:val="105"/>
        </w:rPr>
        <w:t> neighbors</w:t>
      </w:r>
      <w:r>
        <w:rPr>
          <w:w w:val="105"/>
        </w:rPr>
        <w:t> of</w:t>
      </w:r>
      <w:r>
        <w:rPr>
          <w:w w:val="105"/>
        </w:rPr>
        <w:t> a</w:t>
      </w:r>
      <w:r>
        <w:rPr>
          <w:w w:val="105"/>
        </w:rPr>
        <w:t> vertex.</w:t>
      </w:r>
      <w:r>
        <w:rPr>
          <w:spacing w:val="40"/>
          <w:w w:val="105"/>
        </w:rPr>
        <w:t> </w:t>
      </w:r>
      <w:r>
        <w:rPr>
          <w:w w:val="105"/>
        </w:rPr>
        <w:t>It</w:t>
      </w:r>
      <w:r>
        <w:rPr>
          <w:w w:val="105"/>
        </w:rPr>
        <w:t> should</w:t>
      </w:r>
      <w:r>
        <w:rPr>
          <w:w w:val="105"/>
        </w:rPr>
        <w:t> not</w:t>
      </w:r>
      <w:r>
        <w:rPr>
          <w:w w:val="105"/>
        </w:rPr>
        <w:t> be</w:t>
      </w:r>
      <w:r>
        <w:rPr>
          <w:w w:val="105"/>
        </w:rPr>
        <w:t> necessary</w:t>
      </w:r>
      <w:r>
        <w:rPr>
          <w:w w:val="105"/>
        </w:rPr>
        <w:t> to</w:t>
      </w:r>
      <w:r>
        <w:rPr>
          <w:w w:val="105"/>
        </w:rPr>
        <w:t> go through all the edges, just to find the ones incident to a given vertex.</w:t>
      </w:r>
    </w:p>
    <w:p>
      <w:pPr>
        <w:pStyle w:val="BodyText"/>
        <w:spacing w:line="242" w:lineRule="auto"/>
        <w:ind w:left="1234" w:right="2029" w:firstLine="338"/>
        <w:jc w:val="both"/>
      </w:pPr>
      <w:r>
        <w:rPr>
          <w:w w:val="105"/>
        </w:rPr>
        <w:t>An alternative approach is to store a set with each vertex and have this set</w:t>
      </w:r>
      <w:r>
        <w:rPr>
          <w:spacing w:val="-1"/>
          <w:w w:val="105"/>
        </w:rPr>
        <w:t> </w:t>
      </w:r>
      <w:r>
        <w:rPr>
          <w:w w:val="105"/>
        </w:rPr>
        <w:t>contain</w:t>
      </w:r>
      <w:r>
        <w:rPr>
          <w:spacing w:val="-1"/>
          <w:w w:val="105"/>
        </w:rPr>
        <w:t> </w:t>
      </w:r>
      <w:r>
        <w:rPr>
          <w:w w:val="105"/>
        </w:rPr>
        <w:t>all</w:t>
      </w:r>
      <w:r>
        <w:rPr>
          <w:spacing w:val="-1"/>
          <w:w w:val="105"/>
        </w:rPr>
        <w:t> </w:t>
      </w:r>
      <w:r>
        <w:rPr>
          <w:w w:val="105"/>
        </w:rPr>
        <w:t>the</w:t>
      </w:r>
      <w:r>
        <w:rPr>
          <w:spacing w:val="-1"/>
          <w:w w:val="105"/>
        </w:rPr>
        <w:t> </w:t>
      </w:r>
      <w:r>
        <w:rPr>
          <w:w w:val="105"/>
        </w:rPr>
        <w:t>neighbors</w:t>
      </w:r>
      <w:r>
        <w:rPr>
          <w:spacing w:val="-1"/>
          <w:w w:val="105"/>
        </w:rPr>
        <w:t> </w:t>
      </w:r>
      <w:r>
        <w:rPr>
          <w:w w:val="105"/>
        </w:rPr>
        <w:t>of</w:t>
      </w:r>
      <w:r>
        <w:rPr>
          <w:spacing w:val="-1"/>
          <w:w w:val="105"/>
        </w:rPr>
        <w:t> </w:t>
      </w:r>
      <w:r>
        <w:rPr>
          <w:w w:val="105"/>
        </w:rPr>
        <w:t>that</w:t>
      </w:r>
      <w:r>
        <w:rPr>
          <w:spacing w:val="-1"/>
          <w:w w:val="105"/>
        </w:rPr>
        <w:t> </w:t>
      </w:r>
      <w:r>
        <w:rPr>
          <w:w w:val="105"/>
        </w:rPr>
        <w:t>vertex.</w:t>
      </w:r>
      <w:r>
        <w:rPr>
          <w:spacing w:val="28"/>
          <w:w w:val="105"/>
        </w:rPr>
        <w:t> </w:t>
      </w:r>
      <w:r>
        <w:rPr>
          <w:w w:val="105"/>
        </w:rPr>
        <w:t>This</w:t>
      </w:r>
      <w:r>
        <w:rPr>
          <w:spacing w:val="-1"/>
          <w:w w:val="105"/>
        </w:rPr>
        <w:t> </w:t>
      </w:r>
      <w:r>
        <w:rPr>
          <w:w w:val="105"/>
        </w:rPr>
        <w:t>allows</w:t>
      </w:r>
      <w:r>
        <w:rPr>
          <w:spacing w:val="-1"/>
          <w:w w:val="105"/>
        </w:rPr>
        <w:t> </w:t>
      </w:r>
      <w:r>
        <w:rPr>
          <w:w w:val="105"/>
        </w:rPr>
        <w:t>for</w:t>
      </w:r>
      <w:r>
        <w:rPr>
          <w:spacing w:val="-1"/>
          <w:w w:val="105"/>
        </w:rPr>
        <w:t> </w:t>
      </w:r>
      <w:r>
        <w:rPr>
          <w:w w:val="105"/>
        </w:rPr>
        <w:t>fast</w:t>
      </w:r>
      <w:r>
        <w:rPr>
          <w:spacing w:val="-1"/>
          <w:w w:val="105"/>
        </w:rPr>
        <w:t> </w:t>
      </w:r>
      <w:r>
        <w:rPr>
          <w:w w:val="105"/>
        </w:rPr>
        <w:t>access</w:t>
      </w:r>
      <w:r>
        <w:rPr>
          <w:spacing w:val="-1"/>
          <w:w w:val="105"/>
        </w:rPr>
        <w:t> </w:t>
      </w:r>
      <w:r>
        <w:rPr>
          <w:w w:val="105"/>
        </w:rPr>
        <w:t>to</w:t>
      </w:r>
      <w:r>
        <w:rPr>
          <w:spacing w:val="-1"/>
          <w:w w:val="105"/>
        </w:rPr>
        <w:t> </w:t>
      </w:r>
      <w:r>
        <w:rPr>
          <w:w w:val="105"/>
        </w:rPr>
        <w:t>the neighbors.</w:t>
      </w:r>
      <w:r>
        <w:rPr>
          <w:spacing w:val="30"/>
          <w:w w:val="105"/>
        </w:rPr>
        <w:t> </w:t>
      </w:r>
      <w:r>
        <w:rPr>
          <w:w w:val="105"/>
        </w:rPr>
        <w:t>In fact, it means that we don’t have to store the edges explicitly at all.</w:t>
      </w:r>
    </w:p>
    <w:p>
      <w:pPr>
        <w:pStyle w:val="BodyText"/>
        <w:spacing w:before="225"/>
        <w:ind w:left="1234"/>
      </w:pPr>
      <w:r>
        <w:rPr>
          <w:color w:val="007F00"/>
          <w:w w:val="125"/>
        </w:rPr>
        <w:t>class</w:t>
      </w:r>
      <w:r>
        <w:rPr>
          <w:color w:val="007F00"/>
          <w:spacing w:val="17"/>
          <w:w w:val="125"/>
        </w:rPr>
        <w:t>  </w:t>
      </w:r>
      <w:r>
        <w:rPr>
          <w:color w:val="0000FF"/>
          <w:spacing w:val="-2"/>
          <w:w w:val="125"/>
        </w:rPr>
        <w:t>AdjacencySetGraph</w:t>
      </w:r>
      <w:r>
        <w:rPr>
          <w:spacing w:val="-2"/>
          <w:w w:val="125"/>
        </w:rPr>
        <w:t>:</w:t>
      </w:r>
    </w:p>
    <w:p>
      <w:pPr>
        <w:pStyle w:val="BodyText"/>
        <w:spacing w:line="242" w:lineRule="auto" w:before="3"/>
        <w:ind w:left="2150" w:right="4617" w:hanging="459"/>
      </w:pPr>
      <w:r>
        <w:rPr>
          <w:color w:val="007F00"/>
          <w:w w:val="120"/>
        </w:rPr>
        <w:t>def</w:t>
      </w:r>
      <w:r>
        <w:rPr>
          <w:color w:val="007F00"/>
          <w:spacing w:val="59"/>
          <w:w w:val="120"/>
        </w:rPr>
        <w:t> </w:t>
      </w:r>
      <w:r>
        <w:rPr>
          <w:rFonts w:ascii="Times New Roman"/>
          <w:color w:val="0000FF"/>
          <w:spacing w:val="53"/>
          <w:w w:val="120"/>
          <w:u w:val="single" w:color="0000FE"/>
        </w:rPr>
        <w:t>  </w:t>
      </w:r>
      <w:r>
        <w:rPr>
          <w:color w:val="0000FF"/>
          <w:w w:val="145"/>
        </w:rPr>
        <w:t>init</w:t>
      </w:r>
      <w:r>
        <w:rPr>
          <w:rFonts w:ascii="Times New Roman"/>
          <w:color w:val="0000FF"/>
          <w:spacing w:val="39"/>
          <w:w w:val="145"/>
          <w:u w:val="single" w:color="0000FE"/>
        </w:rPr>
        <w:t>  </w:t>
      </w:r>
      <w:r>
        <w:rPr>
          <w:w w:val="145"/>
        </w:rPr>
        <w:t>(</w:t>
      </w:r>
      <w:r>
        <w:rPr>
          <w:color w:val="007F00"/>
          <w:w w:val="145"/>
        </w:rPr>
        <w:t>self</w:t>
      </w:r>
      <w:r>
        <w:rPr>
          <w:w w:val="145"/>
        </w:rPr>
        <w:t>,</w:t>
      </w:r>
      <w:r>
        <w:rPr>
          <w:spacing w:val="40"/>
          <w:w w:val="145"/>
        </w:rPr>
        <w:t> </w:t>
      </w:r>
      <w:r>
        <w:rPr>
          <w:w w:val="120"/>
        </w:rPr>
        <w:t>V</w:t>
      </w:r>
      <w:r>
        <w:rPr>
          <w:spacing w:val="40"/>
          <w:w w:val="120"/>
        </w:rPr>
        <w:t> </w:t>
      </w:r>
      <w:r>
        <w:rPr>
          <w:color w:val="666666"/>
          <w:w w:val="120"/>
        </w:rPr>
        <w:t>=</w:t>
      </w:r>
      <w:r>
        <w:rPr>
          <w:color w:val="666666"/>
          <w:spacing w:val="39"/>
          <w:w w:val="160"/>
        </w:rPr>
        <w:t> </w:t>
      </w:r>
      <w:r>
        <w:rPr>
          <w:w w:val="160"/>
        </w:rPr>
        <w:t>(),</w:t>
      </w:r>
      <w:r>
        <w:rPr>
          <w:spacing w:val="39"/>
          <w:w w:val="160"/>
        </w:rPr>
        <w:t> </w:t>
      </w:r>
      <w:r>
        <w:rPr>
          <w:w w:val="120"/>
        </w:rPr>
        <w:t>E</w:t>
      </w:r>
      <w:r>
        <w:rPr>
          <w:spacing w:val="40"/>
          <w:w w:val="120"/>
        </w:rPr>
        <w:t> </w:t>
      </w:r>
      <w:r>
        <w:rPr>
          <w:color w:val="666666"/>
          <w:w w:val="120"/>
        </w:rPr>
        <w:t>=</w:t>
      </w:r>
      <w:r>
        <w:rPr>
          <w:color w:val="666666"/>
          <w:spacing w:val="39"/>
          <w:w w:val="160"/>
        </w:rPr>
        <w:t> </w:t>
      </w:r>
      <w:r>
        <w:rPr>
          <w:w w:val="160"/>
        </w:rPr>
        <w:t>()): </w:t>
      </w:r>
      <w:r>
        <w:rPr>
          <w:color w:val="007F00"/>
          <w:w w:val="145"/>
        </w:rPr>
        <w:t>self</w:t>
      </w:r>
      <w:r>
        <w:rPr>
          <w:color w:val="666666"/>
          <w:w w:val="145"/>
        </w:rPr>
        <w:t>.</w:t>
      </w:r>
      <w:r>
        <w:rPr>
          <w:w w:val="145"/>
        </w:rPr>
        <w:t>_V</w:t>
      </w:r>
      <w:r>
        <w:rPr>
          <w:spacing w:val="40"/>
          <w:w w:val="145"/>
        </w:rPr>
        <w:t> </w:t>
      </w:r>
      <w:r>
        <w:rPr>
          <w:color w:val="666666"/>
          <w:w w:val="120"/>
        </w:rPr>
        <w:t>=</w:t>
      </w:r>
      <w:r>
        <w:rPr>
          <w:color w:val="666666"/>
          <w:spacing w:val="40"/>
          <w:w w:val="145"/>
        </w:rPr>
        <w:t> </w:t>
      </w:r>
      <w:r>
        <w:rPr>
          <w:color w:val="007F00"/>
          <w:w w:val="145"/>
        </w:rPr>
        <w:t>set</w:t>
      </w:r>
      <w:r>
        <w:rPr>
          <w:w w:val="145"/>
        </w:rPr>
        <w:t>()</w:t>
      </w:r>
    </w:p>
    <w:p>
      <w:pPr>
        <w:pStyle w:val="BodyText"/>
        <w:spacing w:line="268" w:lineRule="exact"/>
        <w:ind w:left="2150"/>
      </w:pPr>
      <w:r>
        <w:rPr>
          <w:color w:val="007F00"/>
          <w:w w:val="135"/>
        </w:rPr>
        <w:t>self</w:t>
      </w:r>
      <w:r>
        <w:rPr>
          <w:color w:val="666666"/>
          <w:w w:val="135"/>
        </w:rPr>
        <w:t>.</w:t>
      </w:r>
      <w:r>
        <w:rPr>
          <w:w w:val="135"/>
        </w:rPr>
        <w:t>_nbrs</w:t>
      </w:r>
      <w:r>
        <w:rPr>
          <w:spacing w:val="11"/>
          <w:w w:val="135"/>
        </w:rPr>
        <w:t> </w:t>
      </w:r>
      <w:r>
        <w:rPr>
          <w:color w:val="666666"/>
          <w:w w:val="135"/>
        </w:rPr>
        <w:t>=</w:t>
      </w:r>
      <w:r>
        <w:rPr>
          <w:color w:val="666666"/>
          <w:spacing w:val="11"/>
          <w:w w:val="135"/>
        </w:rPr>
        <w:t> </w:t>
      </w:r>
      <w:r>
        <w:rPr>
          <w:spacing w:val="-5"/>
          <w:w w:val="135"/>
        </w:rPr>
        <w:t>{}</w:t>
      </w:r>
    </w:p>
    <w:p>
      <w:pPr>
        <w:pStyle w:val="BodyText"/>
        <w:spacing w:line="242" w:lineRule="auto" w:before="2"/>
        <w:ind w:left="2150" w:right="5073"/>
      </w:pPr>
      <w:r>
        <w:rPr>
          <w:color w:val="007F00"/>
          <w:w w:val="125"/>
        </w:rPr>
        <w:t>for</w:t>
      </w:r>
      <w:r>
        <w:rPr>
          <w:color w:val="007F00"/>
          <w:spacing w:val="40"/>
          <w:w w:val="125"/>
        </w:rPr>
        <w:t> </w:t>
      </w:r>
      <w:r>
        <w:rPr>
          <w:w w:val="125"/>
        </w:rPr>
        <w:t>v</w:t>
      </w:r>
      <w:r>
        <w:rPr>
          <w:spacing w:val="40"/>
          <w:w w:val="125"/>
        </w:rPr>
        <w:t> </w:t>
      </w:r>
      <w:r>
        <w:rPr>
          <w:color w:val="AA21FF"/>
          <w:w w:val="125"/>
        </w:rPr>
        <w:t>in</w:t>
      </w:r>
      <w:r>
        <w:rPr>
          <w:color w:val="AA21FF"/>
          <w:spacing w:val="40"/>
          <w:w w:val="125"/>
        </w:rPr>
        <w:t> </w:t>
      </w:r>
      <w:r>
        <w:rPr>
          <w:w w:val="125"/>
        </w:rPr>
        <w:t>V:</w:t>
      </w:r>
      <w:r>
        <w:rPr>
          <w:spacing w:val="40"/>
          <w:w w:val="125"/>
        </w:rPr>
        <w:t> </w:t>
      </w:r>
      <w:r>
        <w:rPr>
          <w:color w:val="007F00"/>
          <w:w w:val="125"/>
        </w:rPr>
        <w:t>self</w:t>
      </w:r>
      <w:r>
        <w:rPr>
          <w:color w:val="666666"/>
          <w:w w:val="125"/>
        </w:rPr>
        <w:t>.</w:t>
      </w:r>
      <w:r>
        <w:rPr>
          <w:w w:val="125"/>
        </w:rPr>
        <w:t>addvertex(v) </w:t>
      </w:r>
      <w:r>
        <w:rPr>
          <w:color w:val="007F00"/>
          <w:w w:val="125"/>
        </w:rPr>
        <w:t>for</w:t>
      </w:r>
      <w:r>
        <w:rPr>
          <w:color w:val="007F00"/>
          <w:spacing w:val="40"/>
          <w:w w:val="125"/>
        </w:rPr>
        <w:t> </w:t>
      </w:r>
      <w:r>
        <w:rPr>
          <w:w w:val="125"/>
        </w:rPr>
        <w:t>e</w:t>
      </w:r>
      <w:r>
        <w:rPr>
          <w:spacing w:val="40"/>
          <w:w w:val="125"/>
        </w:rPr>
        <w:t> </w:t>
      </w:r>
      <w:r>
        <w:rPr>
          <w:color w:val="AA21FF"/>
          <w:w w:val="125"/>
        </w:rPr>
        <w:t>in</w:t>
      </w:r>
      <w:r>
        <w:rPr>
          <w:color w:val="AA21FF"/>
          <w:spacing w:val="40"/>
          <w:w w:val="125"/>
        </w:rPr>
        <w:t> </w:t>
      </w:r>
      <w:r>
        <w:rPr>
          <w:w w:val="125"/>
        </w:rPr>
        <w:t>E:</w:t>
      </w:r>
      <w:r>
        <w:rPr>
          <w:spacing w:val="40"/>
          <w:w w:val="125"/>
        </w:rPr>
        <w:t> </w:t>
      </w:r>
      <w:r>
        <w:rPr>
          <w:color w:val="007F00"/>
          <w:w w:val="125"/>
        </w:rPr>
        <w:t>self</w:t>
      </w:r>
      <w:r>
        <w:rPr>
          <w:color w:val="666666"/>
          <w:w w:val="125"/>
        </w:rPr>
        <w:t>.</w:t>
      </w:r>
      <w:r>
        <w:rPr>
          <w:w w:val="125"/>
        </w:rPr>
        <w:t>addedge(</w:t>
      </w:r>
      <w:r>
        <w:rPr>
          <w:color w:val="666666"/>
          <w:w w:val="125"/>
        </w:rPr>
        <w:t>*</w:t>
      </w:r>
      <w:r>
        <w:rPr>
          <w:w w:val="125"/>
        </w:rPr>
        <w:t>e)</w:t>
      </w:r>
    </w:p>
    <w:p>
      <w:pPr>
        <w:pStyle w:val="BodyText"/>
        <w:spacing w:before="2"/>
      </w:pPr>
    </w:p>
    <w:p>
      <w:pPr>
        <w:pStyle w:val="BodyText"/>
        <w:ind w:left="1692"/>
      </w:pPr>
      <w:r>
        <w:rPr>
          <w:color w:val="007F00"/>
          <w:w w:val="130"/>
        </w:rPr>
        <w:t>def</w:t>
      </w:r>
      <w:r>
        <w:rPr>
          <w:color w:val="007F00"/>
          <w:spacing w:val="8"/>
          <w:w w:val="135"/>
        </w:rPr>
        <w:t> </w:t>
      </w:r>
      <w:r>
        <w:rPr>
          <w:color w:val="0000FF"/>
          <w:spacing w:val="-2"/>
          <w:w w:val="135"/>
        </w:rPr>
        <w:t>vertices</w:t>
      </w:r>
      <w:r>
        <w:rPr>
          <w:spacing w:val="-2"/>
          <w:w w:val="135"/>
        </w:rPr>
        <w:t>(</w:t>
      </w:r>
      <w:r>
        <w:rPr>
          <w:color w:val="007F00"/>
          <w:spacing w:val="-2"/>
          <w:w w:val="135"/>
        </w:rPr>
        <w:t>self</w:t>
      </w:r>
      <w:r>
        <w:rPr>
          <w:spacing w:val="-2"/>
          <w:w w:val="135"/>
        </w:rPr>
        <w:t>):</w:t>
      </w:r>
    </w:p>
    <w:p>
      <w:pPr>
        <w:pStyle w:val="BodyText"/>
        <w:spacing w:after="0"/>
        <w:sectPr>
          <w:headerReference w:type="even" r:id="rId163"/>
          <w:pgSz w:w="12240" w:h="15840"/>
          <w:pgMar w:header="1994" w:footer="0" w:top="2200" w:bottom="280" w:left="1800" w:right="0"/>
          <w:pgNumType w:start="196"/>
        </w:sectPr>
      </w:pPr>
    </w:p>
    <w:p>
      <w:pPr>
        <w:pStyle w:val="ListParagraph"/>
        <w:numPr>
          <w:ilvl w:val="1"/>
          <w:numId w:val="56"/>
        </w:numPr>
        <w:tabs>
          <w:tab w:pos="834" w:val="left" w:leader="none"/>
          <w:tab w:pos="7390" w:val="right" w:leader="none"/>
        </w:tabs>
        <w:spacing w:line="240" w:lineRule="auto" w:before="128" w:after="0"/>
        <w:ind w:left="834" w:right="0" w:hanging="617"/>
        <w:jc w:val="left"/>
        <w:rPr>
          <w:sz w:val="22"/>
        </w:rPr>
      </w:pPr>
      <w:r>
        <w:rPr>
          <w:i/>
          <w:sz w:val="22"/>
        </w:rPr>
        <w:t>THE</w:t>
      </w:r>
      <w:r>
        <w:rPr>
          <w:i/>
          <w:spacing w:val="50"/>
          <w:sz w:val="22"/>
        </w:rPr>
        <w:t> </w:t>
      </w:r>
      <w:r>
        <w:rPr>
          <w:i/>
          <w:sz w:val="22"/>
        </w:rPr>
        <w:t>ADJACENCYSETGRAPH</w:t>
      </w:r>
      <w:r>
        <w:rPr>
          <w:i/>
          <w:spacing w:val="50"/>
          <w:sz w:val="22"/>
        </w:rPr>
        <w:t> </w:t>
      </w:r>
      <w:r>
        <w:rPr>
          <w:i/>
          <w:spacing w:val="-2"/>
          <w:sz w:val="22"/>
        </w:rPr>
        <w:t>IMPLEMENTATION</w:t>
      </w:r>
      <w:r>
        <w:rPr>
          <w:rFonts w:ascii="Times New Roman"/>
          <w:sz w:val="22"/>
        </w:rPr>
        <w:tab/>
      </w:r>
      <w:r>
        <w:rPr>
          <w:spacing w:val="-5"/>
          <w:w w:val="115"/>
          <w:sz w:val="22"/>
        </w:rPr>
        <w:t>197</w:t>
      </w:r>
    </w:p>
    <w:p>
      <w:pPr>
        <w:pStyle w:val="BodyText"/>
        <w:spacing w:line="540" w:lineRule="atLeast" w:before="75"/>
        <w:ind w:left="676" w:right="6916" w:firstLine="458"/>
      </w:pPr>
      <w:r>
        <w:rPr>
          <w:color w:val="007F00"/>
          <w:w w:val="130"/>
        </w:rPr>
        <w:t>return</w:t>
      </w:r>
      <w:r>
        <w:rPr>
          <w:color w:val="007F00"/>
          <w:spacing w:val="40"/>
          <w:w w:val="130"/>
        </w:rPr>
        <w:t> </w:t>
      </w:r>
      <w:r>
        <w:rPr>
          <w:color w:val="007F00"/>
          <w:w w:val="130"/>
        </w:rPr>
        <w:t>iter</w:t>
      </w:r>
      <w:r>
        <w:rPr>
          <w:w w:val="130"/>
        </w:rPr>
        <w:t>(</w:t>
      </w:r>
      <w:r>
        <w:rPr>
          <w:color w:val="007F00"/>
          <w:w w:val="130"/>
        </w:rPr>
        <w:t>self</w:t>
      </w:r>
      <w:r>
        <w:rPr>
          <w:color w:val="666666"/>
          <w:w w:val="130"/>
        </w:rPr>
        <w:t>.</w:t>
      </w:r>
      <w:r>
        <w:rPr>
          <w:w w:val="130"/>
        </w:rPr>
        <w:t>_V) </w:t>
      </w:r>
      <w:r>
        <w:rPr>
          <w:color w:val="007F00"/>
          <w:w w:val="130"/>
        </w:rPr>
        <w:t>def</w:t>
      </w:r>
      <w:r>
        <w:rPr>
          <w:color w:val="007F00"/>
          <w:spacing w:val="40"/>
          <w:w w:val="130"/>
        </w:rPr>
        <w:t> </w:t>
      </w:r>
      <w:r>
        <w:rPr>
          <w:color w:val="0000FF"/>
          <w:w w:val="130"/>
        </w:rPr>
        <w:t>edges</w:t>
      </w:r>
      <w:r>
        <w:rPr>
          <w:w w:val="130"/>
        </w:rPr>
        <w:t>(</w:t>
      </w:r>
      <w:r>
        <w:rPr>
          <w:color w:val="007F00"/>
          <w:w w:val="130"/>
        </w:rPr>
        <w:t>self</w:t>
      </w:r>
      <w:r>
        <w:rPr>
          <w:w w:val="130"/>
        </w:rPr>
        <w:t>):</w:t>
      </w:r>
    </w:p>
    <w:p>
      <w:pPr>
        <w:pStyle w:val="BodyText"/>
        <w:spacing w:before="4"/>
        <w:ind w:left="1134"/>
      </w:pPr>
      <w:r>
        <w:rPr>
          <w:color w:val="007F00"/>
          <w:w w:val="130"/>
        </w:rPr>
        <w:t>for</w:t>
      </w:r>
      <w:r>
        <w:rPr>
          <w:color w:val="007F00"/>
          <w:spacing w:val="42"/>
          <w:w w:val="130"/>
        </w:rPr>
        <w:t> </w:t>
      </w:r>
      <w:r>
        <w:rPr>
          <w:w w:val="130"/>
        </w:rPr>
        <w:t>u</w:t>
      </w:r>
      <w:r>
        <w:rPr>
          <w:spacing w:val="43"/>
          <w:w w:val="130"/>
        </w:rPr>
        <w:t> </w:t>
      </w:r>
      <w:r>
        <w:rPr>
          <w:color w:val="AA21FF"/>
          <w:w w:val="130"/>
        </w:rPr>
        <w:t>in</w:t>
      </w:r>
      <w:r>
        <w:rPr>
          <w:color w:val="AA21FF"/>
          <w:spacing w:val="43"/>
          <w:w w:val="130"/>
        </w:rPr>
        <w:t> </w:t>
      </w:r>
      <w:r>
        <w:rPr>
          <w:color w:val="007F00"/>
          <w:spacing w:val="-2"/>
          <w:w w:val="130"/>
        </w:rPr>
        <w:t>self</w:t>
      </w:r>
      <w:r>
        <w:rPr>
          <w:color w:val="666666"/>
          <w:spacing w:val="-2"/>
          <w:w w:val="130"/>
        </w:rPr>
        <w:t>.</w:t>
      </w:r>
      <w:r>
        <w:rPr>
          <w:spacing w:val="-2"/>
          <w:w w:val="130"/>
        </w:rPr>
        <w:t>_V:</w:t>
      </w:r>
    </w:p>
    <w:p>
      <w:pPr>
        <w:pStyle w:val="BodyText"/>
        <w:spacing w:line="242" w:lineRule="auto" w:before="3"/>
        <w:ind w:left="2050" w:right="6078" w:hanging="459"/>
      </w:pPr>
      <w:r>
        <w:rPr>
          <w:color w:val="007F00"/>
          <w:w w:val="135"/>
        </w:rPr>
        <w:t>for</w:t>
      </w:r>
      <w:r>
        <w:rPr>
          <w:color w:val="007F00"/>
          <w:spacing w:val="40"/>
          <w:w w:val="135"/>
        </w:rPr>
        <w:t> </w:t>
      </w:r>
      <w:r>
        <w:rPr>
          <w:w w:val="135"/>
        </w:rPr>
        <w:t>v</w:t>
      </w:r>
      <w:r>
        <w:rPr>
          <w:spacing w:val="40"/>
          <w:w w:val="135"/>
        </w:rPr>
        <w:t> </w:t>
      </w:r>
      <w:r>
        <w:rPr>
          <w:color w:val="AA21FF"/>
          <w:w w:val="135"/>
        </w:rPr>
        <w:t>in</w:t>
      </w:r>
      <w:r>
        <w:rPr>
          <w:color w:val="AA21FF"/>
          <w:spacing w:val="40"/>
          <w:w w:val="135"/>
        </w:rPr>
        <w:t> </w:t>
      </w:r>
      <w:r>
        <w:rPr>
          <w:color w:val="007F00"/>
          <w:w w:val="135"/>
        </w:rPr>
        <w:t>self</w:t>
      </w:r>
      <w:r>
        <w:rPr>
          <w:color w:val="666666"/>
          <w:w w:val="135"/>
        </w:rPr>
        <w:t>.</w:t>
      </w:r>
      <w:r>
        <w:rPr>
          <w:w w:val="135"/>
        </w:rPr>
        <w:t>nbrs(u): </w:t>
      </w:r>
      <w:r>
        <w:rPr>
          <w:color w:val="007F00"/>
          <w:w w:val="135"/>
        </w:rPr>
        <w:t>yield</w:t>
      </w:r>
      <w:r>
        <w:rPr>
          <w:color w:val="007F00"/>
          <w:spacing w:val="40"/>
          <w:w w:val="135"/>
        </w:rPr>
        <w:t> </w:t>
      </w:r>
      <w:r>
        <w:rPr>
          <w:w w:val="135"/>
        </w:rPr>
        <w:t>(u,v)</w:t>
      </w:r>
    </w:p>
    <w:p>
      <w:pPr>
        <w:pStyle w:val="BodyText"/>
        <w:spacing w:before="1"/>
      </w:pPr>
    </w:p>
    <w:p>
      <w:pPr>
        <w:pStyle w:val="BodyText"/>
        <w:spacing w:line="242" w:lineRule="auto"/>
        <w:ind w:left="1134" w:right="6565" w:hanging="459"/>
      </w:pPr>
      <w:r>
        <w:rPr>
          <w:color w:val="007F00"/>
          <w:w w:val="130"/>
        </w:rPr>
        <w:t>def</w:t>
      </w:r>
      <w:r>
        <w:rPr>
          <w:color w:val="007F00"/>
          <w:spacing w:val="40"/>
          <w:w w:val="130"/>
        </w:rPr>
        <w:t> </w:t>
      </w:r>
      <w:r>
        <w:rPr>
          <w:color w:val="0000FF"/>
          <w:w w:val="130"/>
        </w:rPr>
        <w:t>addvertex</w:t>
      </w:r>
      <w:r>
        <w:rPr>
          <w:w w:val="130"/>
        </w:rPr>
        <w:t>(</w:t>
      </w:r>
      <w:r>
        <w:rPr>
          <w:color w:val="007F00"/>
          <w:w w:val="130"/>
        </w:rPr>
        <w:t>self</w:t>
      </w:r>
      <w:r>
        <w:rPr>
          <w:w w:val="130"/>
        </w:rPr>
        <w:t>,</w:t>
      </w:r>
      <w:r>
        <w:rPr>
          <w:spacing w:val="40"/>
          <w:w w:val="130"/>
        </w:rPr>
        <w:t> </w:t>
      </w:r>
      <w:r>
        <w:rPr>
          <w:w w:val="130"/>
        </w:rPr>
        <w:t>v): </w:t>
      </w:r>
      <w:r>
        <w:rPr>
          <w:color w:val="007F00"/>
          <w:spacing w:val="-2"/>
          <w:w w:val="130"/>
        </w:rPr>
        <w:t>self</w:t>
      </w:r>
      <w:r>
        <w:rPr>
          <w:color w:val="666666"/>
          <w:spacing w:val="-2"/>
          <w:w w:val="130"/>
        </w:rPr>
        <w:t>.</w:t>
      </w:r>
      <w:r>
        <w:rPr>
          <w:spacing w:val="-2"/>
          <w:w w:val="130"/>
        </w:rPr>
        <w:t>_V</w:t>
      </w:r>
      <w:r>
        <w:rPr>
          <w:color w:val="666666"/>
          <w:spacing w:val="-2"/>
          <w:w w:val="130"/>
        </w:rPr>
        <w:t>.</w:t>
      </w:r>
      <w:r>
        <w:rPr>
          <w:spacing w:val="-2"/>
          <w:w w:val="130"/>
        </w:rPr>
        <w:t>add(v) </w:t>
      </w:r>
      <w:r>
        <w:rPr>
          <w:color w:val="007F00"/>
          <w:w w:val="130"/>
        </w:rPr>
        <w:t>self</w:t>
      </w:r>
      <w:r>
        <w:rPr>
          <w:color w:val="666666"/>
          <w:w w:val="130"/>
        </w:rPr>
        <w:t>.</w:t>
      </w:r>
      <w:r>
        <w:rPr>
          <w:w w:val="130"/>
        </w:rPr>
        <w:t>_nbrs[v]</w:t>
      </w:r>
      <w:r>
        <w:rPr>
          <w:spacing w:val="40"/>
          <w:w w:val="130"/>
        </w:rPr>
        <w:t> </w:t>
      </w:r>
      <w:r>
        <w:rPr>
          <w:color w:val="666666"/>
          <w:w w:val="130"/>
        </w:rPr>
        <w:t>=</w:t>
      </w:r>
      <w:r>
        <w:rPr>
          <w:color w:val="666666"/>
          <w:spacing w:val="40"/>
          <w:w w:val="130"/>
        </w:rPr>
        <w:t> </w:t>
      </w:r>
      <w:r>
        <w:rPr>
          <w:color w:val="007F00"/>
          <w:w w:val="130"/>
        </w:rPr>
        <w:t>set</w:t>
      </w:r>
      <w:r>
        <w:rPr>
          <w:w w:val="130"/>
        </w:rPr>
        <w:t>()</w:t>
      </w:r>
    </w:p>
    <w:p>
      <w:pPr>
        <w:pStyle w:val="BodyText"/>
        <w:spacing w:before="2"/>
      </w:pPr>
    </w:p>
    <w:p>
      <w:pPr>
        <w:pStyle w:val="BodyText"/>
        <w:spacing w:line="242" w:lineRule="auto"/>
        <w:ind w:left="1134" w:right="5754" w:hanging="459"/>
      </w:pPr>
      <w:r>
        <w:rPr>
          <w:color w:val="007F00"/>
          <w:w w:val="130"/>
        </w:rPr>
        <w:t>def</w:t>
      </w:r>
      <w:r>
        <w:rPr>
          <w:color w:val="007F00"/>
          <w:spacing w:val="17"/>
          <w:w w:val="130"/>
        </w:rPr>
        <w:t> </w:t>
      </w:r>
      <w:r>
        <w:rPr>
          <w:color w:val="0000FF"/>
          <w:w w:val="130"/>
        </w:rPr>
        <w:t>addedge</w:t>
      </w:r>
      <w:r>
        <w:rPr>
          <w:w w:val="130"/>
        </w:rPr>
        <w:t>(</w:t>
      </w:r>
      <w:r>
        <w:rPr>
          <w:color w:val="007F00"/>
          <w:w w:val="130"/>
        </w:rPr>
        <w:t>self</w:t>
      </w:r>
      <w:r>
        <w:rPr>
          <w:w w:val="130"/>
        </w:rPr>
        <w:t>,</w:t>
      </w:r>
      <w:r>
        <w:rPr>
          <w:spacing w:val="17"/>
          <w:w w:val="130"/>
        </w:rPr>
        <w:t> </w:t>
      </w:r>
      <w:r>
        <w:rPr>
          <w:w w:val="130"/>
        </w:rPr>
        <w:t>u,</w:t>
      </w:r>
      <w:r>
        <w:rPr>
          <w:spacing w:val="17"/>
          <w:w w:val="130"/>
        </w:rPr>
        <w:t> </w:t>
      </w:r>
      <w:r>
        <w:rPr>
          <w:w w:val="130"/>
        </w:rPr>
        <w:t>v): </w:t>
      </w:r>
      <w:r>
        <w:rPr>
          <w:color w:val="007F00"/>
          <w:spacing w:val="-2"/>
          <w:w w:val="130"/>
        </w:rPr>
        <w:t>self</w:t>
      </w:r>
      <w:r>
        <w:rPr>
          <w:color w:val="666666"/>
          <w:spacing w:val="-2"/>
          <w:w w:val="130"/>
        </w:rPr>
        <w:t>.</w:t>
      </w:r>
      <w:r>
        <w:rPr>
          <w:spacing w:val="-2"/>
          <w:w w:val="130"/>
        </w:rPr>
        <w:t>_nbrs[u]</w:t>
      </w:r>
      <w:r>
        <w:rPr>
          <w:color w:val="666666"/>
          <w:spacing w:val="-2"/>
          <w:w w:val="130"/>
        </w:rPr>
        <w:t>.</w:t>
      </w:r>
      <w:r>
        <w:rPr>
          <w:spacing w:val="-2"/>
          <w:w w:val="130"/>
        </w:rPr>
        <w:t>add(v)</w:t>
      </w:r>
    </w:p>
    <w:p>
      <w:pPr>
        <w:pStyle w:val="BodyText"/>
        <w:spacing w:before="2"/>
      </w:pPr>
    </w:p>
    <w:p>
      <w:pPr>
        <w:pStyle w:val="BodyText"/>
        <w:spacing w:line="242" w:lineRule="auto"/>
        <w:ind w:left="1134" w:right="5754" w:hanging="459"/>
      </w:pPr>
      <w:r>
        <w:rPr>
          <w:color w:val="007F00"/>
          <w:w w:val="125"/>
        </w:rPr>
        <w:t>def</w:t>
      </w:r>
      <w:r>
        <w:rPr>
          <w:color w:val="007F00"/>
          <w:spacing w:val="20"/>
          <w:w w:val="125"/>
        </w:rPr>
        <w:t> </w:t>
      </w:r>
      <w:r>
        <w:rPr>
          <w:color w:val="0000FF"/>
          <w:w w:val="125"/>
        </w:rPr>
        <w:t>removeedge</w:t>
      </w:r>
      <w:r>
        <w:rPr>
          <w:w w:val="125"/>
        </w:rPr>
        <w:t>(</w:t>
      </w:r>
      <w:r>
        <w:rPr>
          <w:color w:val="007F00"/>
          <w:w w:val="125"/>
        </w:rPr>
        <w:t>self</w:t>
      </w:r>
      <w:r>
        <w:rPr>
          <w:w w:val="125"/>
        </w:rPr>
        <w:t>,</w:t>
      </w:r>
      <w:r>
        <w:rPr>
          <w:spacing w:val="20"/>
          <w:w w:val="125"/>
        </w:rPr>
        <w:t> </w:t>
      </w:r>
      <w:r>
        <w:rPr>
          <w:w w:val="125"/>
        </w:rPr>
        <w:t>u,</w:t>
      </w:r>
      <w:r>
        <w:rPr>
          <w:spacing w:val="20"/>
          <w:w w:val="125"/>
        </w:rPr>
        <w:t> </w:t>
      </w:r>
      <w:r>
        <w:rPr>
          <w:w w:val="125"/>
        </w:rPr>
        <w:t>v): </w:t>
      </w:r>
      <w:r>
        <w:rPr>
          <w:color w:val="007F00"/>
          <w:spacing w:val="-2"/>
          <w:w w:val="125"/>
        </w:rPr>
        <w:t>self</w:t>
      </w:r>
      <w:r>
        <w:rPr>
          <w:color w:val="666666"/>
          <w:spacing w:val="-2"/>
          <w:w w:val="125"/>
        </w:rPr>
        <w:t>.</w:t>
      </w:r>
      <w:r>
        <w:rPr>
          <w:spacing w:val="-2"/>
          <w:w w:val="125"/>
        </w:rPr>
        <w:t>_nbrs[u]</w:t>
      </w:r>
      <w:r>
        <w:rPr>
          <w:color w:val="666666"/>
          <w:spacing w:val="-2"/>
          <w:w w:val="125"/>
        </w:rPr>
        <w:t>.</w:t>
      </w:r>
      <w:r>
        <w:rPr>
          <w:spacing w:val="-2"/>
          <w:w w:val="125"/>
        </w:rPr>
        <w:t>remove(v)</w:t>
      </w:r>
    </w:p>
    <w:p>
      <w:pPr>
        <w:pStyle w:val="BodyText"/>
        <w:spacing w:before="2"/>
      </w:pPr>
    </w:p>
    <w:p>
      <w:pPr>
        <w:pStyle w:val="BodyText"/>
        <w:spacing w:line="242" w:lineRule="auto"/>
        <w:ind w:left="1134" w:right="6565" w:hanging="459"/>
      </w:pPr>
      <w:r>
        <w:rPr>
          <w:color w:val="007F00"/>
          <w:w w:val="135"/>
        </w:rPr>
        <w:t>def</w:t>
      </w:r>
      <w:r>
        <w:rPr>
          <w:color w:val="007F00"/>
          <w:spacing w:val="33"/>
          <w:w w:val="135"/>
        </w:rPr>
        <w:t> </w:t>
      </w:r>
      <w:r>
        <w:rPr>
          <w:rFonts w:ascii="Times New Roman"/>
          <w:color w:val="0000FF"/>
          <w:spacing w:val="80"/>
          <w:w w:val="135"/>
          <w:u w:val="single" w:color="0000FE"/>
        </w:rPr>
        <w:t> </w:t>
      </w:r>
      <w:r>
        <w:rPr>
          <w:color w:val="0000FF"/>
          <w:w w:val="135"/>
        </w:rPr>
        <w:t>contains</w:t>
      </w:r>
      <w:r>
        <w:rPr>
          <w:rFonts w:ascii="Times New Roman"/>
          <w:color w:val="0000FF"/>
          <w:spacing w:val="80"/>
          <w:w w:val="140"/>
          <w:u w:val="single" w:color="0000FE"/>
        </w:rPr>
        <w:t> </w:t>
      </w:r>
      <w:r>
        <w:rPr>
          <w:w w:val="140"/>
        </w:rPr>
        <w:t>(</w:t>
      </w:r>
      <w:r>
        <w:rPr>
          <w:color w:val="007F00"/>
          <w:w w:val="140"/>
        </w:rPr>
        <w:t>self</w:t>
      </w:r>
      <w:r>
        <w:rPr>
          <w:w w:val="140"/>
        </w:rPr>
        <w:t>,</w:t>
      </w:r>
      <w:r>
        <w:rPr>
          <w:spacing w:val="30"/>
          <w:w w:val="140"/>
        </w:rPr>
        <w:t> </w:t>
      </w:r>
      <w:r>
        <w:rPr>
          <w:w w:val="140"/>
        </w:rPr>
        <w:t>v): </w:t>
      </w:r>
      <w:r>
        <w:rPr>
          <w:color w:val="007F00"/>
          <w:w w:val="135"/>
        </w:rPr>
        <w:t>return</w:t>
      </w:r>
      <w:r>
        <w:rPr>
          <w:color w:val="007F00"/>
          <w:spacing w:val="14"/>
          <w:w w:val="135"/>
        </w:rPr>
        <w:t> </w:t>
      </w:r>
      <w:r>
        <w:rPr>
          <w:w w:val="135"/>
        </w:rPr>
        <w:t>v</w:t>
      </w:r>
      <w:r>
        <w:rPr>
          <w:spacing w:val="15"/>
          <w:w w:val="135"/>
        </w:rPr>
        <w:t> </w:t>
      </w:r>
      <w:r>
        <w:rPr>
          <w:color w:val="AA21FF"/>
          <w:w w:val="135"/>
        </w:rPr>
        <w:t>in</w:t>
      </w:r>
      <w:r>
        <w:rPr>
          <w:color w:val="AA21FF"/>
          <w:spacing w:val="14"/>
          <w:w w:val="135"/>
        </w:rPr>
        <w:t> </w:t>
      </w:r>
      <w:r>
        <w:rPr>
          <w:color w:val="007F00"/>
          <w:spacing w:val="-2"/>
          <w:w w:val="130"/>
        </w:rPr>
        <w:t>self</w:t>
      </w:r>
      <w:r>
        <w:rPr>
          <w:color w:val="666666"/>
          <w:spacing w:val="-2"/>
          <w:w w:val="130"/>
        </w:rPr>
        <w:t>.</w:t>
      </w:r>
      <w:r>
        <w:rPr>
          <w:spacing w:val="-2"/>
          <w:w w:val="130"/>
        </w:rPr>
        <w:t>_nbrs</w:t>
      </w:r>
    </w:p>
    <w:p>
      <w:pPr>
        <w:pStyle w:val="BodyText"/>
        <w:spacing w:before="2"/>
      </w:pPr>
    </w:p>
    <w:p>
      <w:pPr>
        <w:pStyle w:val="BodyText"/>
        <w:ind w:left="675"/>
      </w:pPr>
      <w:r>
        <w:rPr>
          <w:color w:val="007F00"/>
          <w:w w:val="135"/>
        </w:rPr>
        <w:t>def</w:t>
      </w:r>
      <w:r>
        <w:rPr>
          <w:color w:val="007F00"/>
          <w:spacing w:val="32"/>
          <w:w w:val="135"/>
        </w:rPr>
        <w:t> </w:t>
      </w:r>
      <w:r>
        <w:rPr>
          <w:color w:val="0000FF"/>
          <w:w w:val="135"/>
        </w:rPr>
        <w:t>nbrs</w:t>
      </w:r>
      <w:r>
        <w:rPr>
          <w:w w:val="135"/>
        </w:rPr>
        <w:t>(</w:t>
      </w:r>
      <w:r>
        <w:rPr>
          <w:color w:val="007F00"/>
          <w:w w:val="135"/>
        </w:rPr>
        <w:t>self</w:t>
      </w:r>
      <w:r>
        <w:rPr>
          <w:w w:val="135"/>
        </w:rPr>
        <w:t>,</w:t>
      </w:r>
      <w:r>
        <w:rPr>
          <w:spacing w:val="32"/>
          <w:w w:val="135"/>
        </w:rPr>
        <w:t> </w:t>
      </w:r>
      <w:r>
        <w:rPr>
          <w:spacing w:val="-5"/>
          <w:w w:val="135"/>
        </w:rPr>
        <w:t>v):</w:t>
      </w:r>
    </w:p>
    <w:p>
      <w:pPr>
        <w:pStyle w:val="BodyText"/>
        <w:spacing w:before="2"/>
        <w:ind w:left="1134"/>
      </w:pPr>
      <w:r>
        <w:rPr>
          <w:color w:val="007F00"/>
          <w:w w:val="125"/>
        </w:rPr>
        <w:t>return</w:t>
      </w:r>
      <w:r>
        <w:rPr>
          <w:color w:val="007F00"/>
          <w:spacing w:val="23"/>
          <w:w w:val="135"/>
        </w:rPr>
        <w:t> </w:t>
      </w:r>
      <w:r>
        <w:rPr>
          <w:color w:val="007F00"/>
          <w:spacing w:val="-2"/>
          <w:w w:val="135"/>
        </w:rPr>
        <w:t>iter</w:t>
      </w:r>
      <w:r>
        <w:rPr>
          <w:spacing w:val="-2"/>
          <w:w w:val="135"/>
        </w:rPr>
        <w:t>(</w:t>
      </w:r>
      <w:r>
        <w:rPr>
          <w:color w:val="007F00"/>
          <w:spacing w:val="-2"/>
          <w:w w:val="135"/>
        </w:rPr>
        <w:t>self</w:t>
      </w:r>
      <w:r>
        <w:rPr>
          <w:color w:val="666666"/>
          <w:spacing w:val="-2"/>
          <w:w w:val="135"/>
        </w:rPr>
        <w:t>.</w:t>
      </w:r>
      <w:r>
        <w:rPr>
          <w:spacing w:val="-2"/>
          <w:w w:val="135"/>
        </w:rPr>
        <w:t>_nbrs[v])</w:t>
      </w:r>
    </w:p>
    <w:p>
      <w:pPr>
        <w:pStyle w:val="BodyText"/>
        <w:spacing w:before="5"/>
      </w:pPr>
    </w:p>
    <w:p>
      <w:pPr>
        <w:pStyle w:val="BodyText"/>
        <w:spacing w:line="242" w:lineRule="auto"/>
        <w:ind w:left="905" w:right="7012" w:hanging="230"/>
      </w:pPr>
      <w:r>
        <w:rPr>
          <w:color w:val="007F00"/>
          <w:w w:val="140"/>
        </w:rPr>
        <w:t>def</w:t>
      </w:r>
      <w:r>
        <w:rPr>
          <w:color w:val="007F00"/>
          <w:spacing w:val="64"/>
          <w:w w:val="140"/>
        </w:rPr>
        <w:t> </w:t>
      </w:r>
      <w:r>
        <w:rPr>
          <w:rFonts w:ascii="Times New Roman"/>
          <w:color w:val="0000FF"/>
          <w:spacing w:val="80"/>
          <w:w w:val="150"/>
          <w:u w:val="single" w:color="0000FE"/>
        </w:rPr>
        <w:t> </w:t>
      </w:r>
      <w:r>
        <w:rPr>
          <w:color w:val="0000FF"/>
          <w:w w:val="140"/>
        </w:rPr>
        <w:t>len</w:t>
      </w:r>
      <w:r>
        <w:rPr>
          <w:rFonts w:ascii="Times New Roman"/>
          <w:color w:val="0000FF"/>
          <w:spacing w:val="80"/>
          <w:w w:val="150"/>
          <w:u w:val="single" w:color="0000FE"/>
        </w:rPr>
        <w:t> </w:t>
      </w:r>
      <w:r>
        <w:rPr>
          <w:w w:val="140"/>
        </w:rPr>
        <w:t>(</w:t>
      </w:r>
      <w:r>
        <w:rPr>
          <w:color w:val="007F00"/>
          <w:w w:val="140"/>
        </w:rPr>
        <w:t>self</w:t>
      </w:r>
      <w:r>
        <w:rPr>
          <w:w w:val="140"/>
        </w:rPr>
        <w:t>):</w:t>
      </w:r>
      <w:r>
        <w:rPr>
          <w:spacing w:val="40"/>
          <w:w w:val="140"/>
        </w:rPr>
        <w:t> </w:t>
      </w:r>
      <w:r>
        <w:rPr>
          <w:color w:val="007F00"/>
          <w:w w:val="130"/>
        </w:rPr>
        <w:t>return</w:t>
      </w:r>
      <w:r>
        <w:rPr>
          <w:color w:val="007F00"/>
          <w:spacing w:val="14"/>
          <w:w w:val="130"/>
        </w:rPr>
        <w:t> </w:t>
      </w:r>
      <w:r>
        <w:rPr>
          <w:color w:val="007F00"/>
          <w:w w:val="130"/>
        </w:rPr>
        <w:t>len</w:t>
      </w:r>
      <w:r>
        <w:rPr>
          <w:w w:val="130"/>
        </w:rPr>
        <w:t>(</w:t>
      </w:r>
      <w:r>
        <w:rPr>
          <w:color w:val="007F00"/>
          <w:w w:val="130"/>
        </w:rPr>
        <w:t>self</w:t>
      </w:r>
      <w:r>
        <w:rPr>
          <w:color w:val="666666"/>
          <w:w w:val="130"/>
        </w:rPr>
        <w:t>.</w:t>
      </w:r>
      <w:r>
        <w:rPr>
          <w:w w:val="130"/>
        </w:rPr>
        <w:t>_nbrs)</w:t>
      </w:r>
    </w:p>
    <w:p>
      <w:pPr>
        <w:pStyle w:val="BodyText"/>
        <w:spacing w:before="266"/>
        <w:ind w:left="217"/>
        <w:jc w:val="both"/>
      </w:pPr>
      <w:r>
        <w:rPr>
          <w:w w:val="110"/>
        </w:rPr>
        <w:t>G</w:t>
      </w:r>
      <w:r>
        <w:rPr>
          <w:spacing w:val="42"/>
          <w:w w:val="120"/>
        </w:rPr>
        <w:t> </w:t>
      </w:r>
      <w:r>
        <w:rPr>
          <w:color w:val="666666"/>
          <w:w w:val="120"/>
        </w:rPr>
        <w:t>=</w:t>
      </w:r>
      <w:r>
        <w:rPr>
          <w:color w:val="666666"/>
          <w:spacing w:val="42"/>
          <w:w w:val="120"/>
        </w:rPr>
        <w:t> </w:t>
      </w:r>
      <w:r>
        <w:rPr>
          <w:w w:val="120"/>
        </w:rPr>
        <w:t>AdjacencySetGraph({</w:t>
      </w:r>
      <w:r>
        <w:rPr>
          <w:color w:val="666666"/>
          <w:w w:val="120"/>
        </w:rPr>
        <w:t>1</w:t>
      </w:r>
      <w:r>
        <w:rPr>
          <w:w w:val="120"/>
        </w:rPr>
        <w:t>,</w:t>
      </w:r>
      <w:r>
        <w:rPr>
          <w:color w:val="666666"/>
          <w:w w:val="120"/>
        </w:rPr>
        <w:t>2</w:t>
      </w:r>
      <w:r>
        <w:rPr>
          <w:w w:val="120"/>
        </w:rPr>
        <w:t>,</w:t>
      </w:r>
      <w:r>
        <w:rPr>
          <w:color w:val="666666"/>
          <w:w w:val="120"/>
        </w:rPr>
        <w:t>3</w:t>
      </w:r>
      <w:r>
        <w:rPr>
          <w:w w:val="120"/>
        </w:rPr>
        <w:t>},</w:t>
      </w:r>
      <w:r>
        <w:rPr>
          <w:spacing w:val="33"/>
          <w:w w:val="140"/>
        </w:rPr>
        <w:t> </w:t>
      </w:r>
      <w:r>
        <w:rPr>
          <w:spacing w:val="-2"/>
          <w:w w:val="140"/>
        </w:rPr>
        <w:t>{(</w:t>
      </w:r>
      <w:r>
        <w:rPr>
          <w:color w:val="666666"/>
          <w:spacing w:val="-2"/>
          <w:w w:val="140"/>
        </w:rPr>
        <w:t>1</w:t>
      </w:r>
      <w:r>
        <w:rPr>
          <w:spacing w:val="-2"/>
          <w:w w:val="140"/>
        </w:rPr>
        <w:t>,</w:t>
      </w:r>
      <w:r>
        <w:rPr>
          <w:color w:val="666666"/>
          <w:spacing w:val="-2"/>
          <w:w w:val="140"/>
        </w:rPr>
        <w:t>2</w:t>
      </w:r>
      <w:r>
        <w:rPr>
          <w:spacing w:val="-2"/>
          <w:w w:val="140"/>
        </w:rPr>
        <w:t>),(</w:t>
      </w:r>
      <w:r>
        <w:rPr>
          <w:color w:val="666666"/>
          <w:spacing w:val="-2"/>
          <w:w w:val="140"/>
        </w:rPr>
        <w:t>2</w:t>
      </w:r>
      <w:r>
        <w:rPr>
          <w:spacing w:val="-2"/>
          <w:w w:val="140"/>
        </w:rPr>
        <w:t>,</w:t>
      </w:r>
      <w:r>
        <w:rPr>
          <w:color w:val="666666"/>
          <w:spacing w:val="-2"/>
          <w:w w:val="140"/>
        </w:rPr>
        <w:t>1</w:t>
      </w:r>
      <w:r>
        <w:rPr>
          <w:spacing w:val="-2"/>
          <w:w w:val="140"/>
        </w:rPr>
        <w:t>),(</w:t>
      </w:r>
      <w:r>
        <w:rPr>
          <w:color w:val="666666"/>
          <w:spacing w:val="-2"/>
          <w:w w:val="140"/>
        </w:rPr>
        <w:t>1</w:t>
      </w:r>
      <w:r>
        <w:rPr>
          <w:spacing w:val="-2"/>
          <w:w w:val="140"/>
        </w:rPr>
        <w:t>,</w:t>
      </w:r>
      <w:r>
        <w:rPr>
          <w:color w:val="666666"/>
          <w:spacing w:val="-2"/>
          <w:w w:val="140"/>
        </w:rPr>
        <w:t>3</w:t>
      </w:r>
      <w:r>
        <w:rPr>
          <w:spacing w:val="-2"/>
          <w:w w:val="140"/>
        </w:rPr>
        <w:t>)})</w:t>
      </w:r>
    </w:p>
    <w:p>
      <w:pPr>
        <w:pStyle w:val="BodyText"/>
        <w:spacing w:line="242" w:lineRule="auto" w:before="3"/>
        <w:ind w:left="217" w:right="5523"/>
        <w:jc w:val="both"/>
      </w:pPr>
      <w:r>
        <w:rPr>
          <w:color w:val="007F00"/>
          <w:w w:val="135"/>
        </w:rPr>
        <w:t>print</w:t>
      </w:r>
      <w:r>
        <w:rPr>
          <w:w w:val="135"/>
        </w:rPr>
        <w:t>(</w:t>
      </w:r>
      <w:r>
        <w:rPr>
          <w:color w:val="BA2121"/>
          <w:w w:val="135"/>
        </w:rPr>
        <w:t>"neighbors</w:t>
      </w:r>
      <w:r>
        <w:rPr>
          <w:color w:val="BA2121"/>
          <w:w w:val="135"/>
        </w:rPr>
        <w:t> of</w:t>
      </w:r>
      <w:r>
        <w:rPr>
          <w:color w:val="BA2121"/>
          <w:w w:val="135"/>
        </w:rPr>
        <w:t> 1:"</w:t>
      </w:r>
      <w:r>
        <w:rPr>
          <w:w w:val="135"/>
        </w:rPr>
        <w:t>,</w:t>
      </w:r>
      <w:r>
        <w:rPr>
          <w:w w:val="135"/>
        </w:rPr>
        <w:t> </w:t>
      </w:r>
      <w:r>
        <w:rPr>
          <w:color w:val="007F00"/>
          <w:w w:val="135"/>
        </w:rPr>
        <w:t>list</w:t>
      </w:r>
      <w:r>
        <w:rPr>
          <w:w w:val="135"/>
        </w:rPr>
        <w:t>(G</w:t>
      </w:r>
      <w:r>
        <w:rPr>
          <w:color w:val="666666"/>
          <w:w w:val="135"/>
        </w:rPr>
        <w:t>.</w:t>
      </w:r>
      <w:r>
        <w:rPr>
          <w:w w:val="135"/>
        </w:rPr>
        <w:t>nbrs(</w:t>
      </w:r>
      <w:r>
        <w:rPr>
          <w:color w:val="666666"/>
          <w:w w:val="135"/>
        </w:rPr>
        <w:t>1</w:t>
      </w:r>
      <w:r>
        <w:rPr>
          <w:w w:val="135"/>
        </w:rPr>
        <w:t>))) </w:t>
      </w:r>
      <w:r>
        <w:rPr>
          <w:color w:val="007F00"/>
          <w:w w:val="135"/>
        </w:rPr>
        <w:t>print</w:t>
      </w:r>
      <w:r>
        <w:rPr>
          <w:w w:val="135"/>
        </w:rPr>
        <w:t>(</w:t>
      </w:r>
      <w:r>
        <w:rPr>
          <w:color w:val="BA2121"/>
          <w:w w:val="135"/>
        </w:rPr>
        <w:t>"neighbors</w:t>
      </w:r>
      <w:r>
        <w:rPr>
          <w:color w:val="BA2121"/>
          <w:w w:val="135"/>
        </w:rPr>
        <w:t> of</w:t>
      </w:r>
      <w:r>
        <w:rPr>
          <w:color w:val="BA2121"/>
          <w:w w:val="135"/>
        </w:rPr>
        <w:t> 2:"</w:t>
      </w:r>
      <w:r>
        <w:rPr>
          <w:w w:val="135"/>
        </w:rPr>
        <w:t>,</w:t>
      </w:r>
      <w:r>
        <w:rPr>
          <w:w w:val="135"/>
        </w:rPr>
        <w:t> </w:t>
      </w:r>
      <w:r>
        <w:rPr>
          <w:color w:val="007F00"/>
          <w:w w:val="135"/>
        </w:rPr>
        <w:t>list</w:t>
      </w:r>
      <w:r>
        <w:rPr>
          <w:w w:val="135"/>
        </w:rPr>
        <w:t>(G</w:t>
      </w:r>
      <w:r>
        <w:rPr>
          <w:color w:val="666666"/>
          <w:w w:val="135"/>
        </w:rPr>
        <w:t>.</w:t>
      </w:r>
      <w:r>
        <w:rPr>
          <w:w w:val="135"/>
        </w:rPr>
        <w:t>nbrs(</w:t>
      </w:r>
      <w:r>
        <w:rPr>
          <w:color w:val="666666"/>
          <w:w w:val="135"/>
        </w:rPr>
        <w:t>2</w:t>
      </w:r>
      <w:r>
        <w:rPr>
          <w:w w:val="135"/>
        </w:rPr>
        <w:t>))) </w:t>
      </w:r>
      <w:r>
        <w:rPr>
          <w:color w:val="007F00"/>
          <w:w w:val="130"/>
        </w:rPr>
        <w:t>print</w:t>
      </w:r>
      <w:r>
        <w:rPr>
          <w:w w:val="130"/>
        </w:rPr>
        <w:t>(</w:t>
      </w:r>
      <w:r>
        <w:rPr>
          <w:color w:val="BA2121"/>
          <w:w w:val="130"/>
        </w:rPr>
        <w:t>"neighbors</w:t>
      </w:r>
      <w:r>
        <w:rPr>
          <w:color w:val="BA2121"/>
          <w:spacing w:val="29"/>
          <w:w w:val="130"/>
        </w:rPr>
        <w:t> </w:t>
      </w:r>
      <w:r>
        <w:rPr>
          <w:color w:val="BA2121"/>
          <w:w w:val="130"/>
        </w:rPr>
        <w:t>of</w:t>
      </w:r>
      <w:r>
        <w:rPr>
          <w:color w:val="BA2121"/>
          <w:spacing w:val="30"/>
          <w:w w:val="130"/>
        </w:rPr>
        <w:t> </w:t>
      </w:r>
      <w:r>
        <w:rPr>
          <w:color w:val="BA2121"/>
          <w:w w:val="130"/>
        </w:rPr>
        <w:t>3:"</w:t>
      </w:r>
      <w:r>
        <w:rPr>
          <w:w w:val="130"/>
        </w:rPr>
        <w:t>,</w:t>
      </w:r>
      <w:r>
        <w:rPr>
          <w:spacing w:val="29"/>
          <w:w w:val="130"/>
        </w:rPr>
        <w:t> </w:t>
      </w:r>
      <w:r>
        <w:rPr>
          <w:color w:val="007F00"/>
          <w:spacing w:val="-2"/>
          <w:w w:val="130"/>
        </w:rPr>
        <w:t>list</w:t>
      </w:r>
      <w:r>
        <w:rPr>
          <w:spacing w:val="-2"/>
          <w:w w:val="130"/>
        </w:rPr>
        <w:t>(G</w:t>
      </w:r>
      <w:r>
        <w:rPr>
          <w:color w:val="666666"/>
          <w:spacing w:val="-2"/>
          <w:w w:val="130"/>
        </w:rPr>
        <w:t>.</w:t>
      </w:r>
      <w:r>
        <w:rPr>
          <w:spacing w:val="-2"/>
          <w:w w:val="130"/>
        </w:rPr>
        <w:t>nbrs(</w:t>
      </w:r>
      <w:r>
        <w:rPr>
          <w:color w:val="666666"/>
          <w:spacing w:val="-2"/>
          <w:w w:val="130"/>
        </w:rPr>
        <w:t>3</w:t>
      </w:r>
      <w:r>
        <w:rPr>
          <w:spacing w:val="-2"/>
          <w:w w:val="130"/>
        </w:rPr>
        <w:t>)))</w:t>
      </w:r>
    </w:p>
    <w:p>
      <w:pPr>
        <w:pStyle w:val="BodyText"/>
        <w:spacing w:before="265"/>
        <w:ind w:left="217"/>
      </w:pPr>
      <w:r>
        <w:rPr>
          <w:w w:val="130"/>
        </w:rPr>
        <w:t>neighbors</w:t>
      </w:r>
      <w:r>
        <w:rPr>
          <w:spacing w:val="24"/>
          <w:w w:val="130"/>
        </w:rPr>
        <w:t> </w:t>
      </w:r>
      <w:r>
        <w:rPr>
          <w:w w:val="130"/>
        </w:rPr>
        <w:t>of</w:t>
      </w:r>
      <w:r>
        <w:rPr>
          <w:spacing w:val="25"/>
          <w:w w:val="130"/>
        </w:rPr>
        <w:t> </w:t>
      </w:r>
      <w:r>
        <w:rPr>
          <w:w w:val="130"/>
        </w:rPr>
        <w:t>1:</w:t>
      </w:r>
      <w:r>
        <w:rPr>
          <w:spacing w:val="24"/>
          <w:w w:val="130"/>
        </w:rPr>
        <w:t> </w:t>
      </w:r>
      <w:r>
        <w:rPr>
          <w:w w:val="130"/>
        </w:rPr>
        <w:t>[2,</w:t>
      </w:r>
      <w:r>
        <w:rPr>
          <w:spacing w:val="25"/>
          <w:w w:val="130"/>
        </w:rPr>
        <w:t> </w:t>
      </w:r>
      <w:r>
        <w:rPr>
          <w:spacing w:val="-5"/>
          <w:w w:val="130"/>
        </w:rPr>
        <w:t>3]</w:t>
      </w:r>
    </w:p>
    <w:p>
      <w:pPr>
        <w:pStyle w:val="BodyText"/>
        <w:spacing w:line="242" w:lineRule="auto" w:before="3"/>
        <w:ind w:left="217" w:right="7241"/>
      </w:pPr>
      <w:r>
        <w:rPr>
          <w:w w:val="125"/>
        </w:rPr>
        <w:t>neighbors</w:t>
      </w:r>
      <w:r>
        <w:rPr>
          <w:spacing w:val="30"/>
          <w:w w:val="125"/>
        </w:rPr>
        <w:t> </w:t>
      </w:r>
      <w:r>
        <w:rPr>
          <w:w w:val="125"/>
        </w:rPr>
        <w:t>of</w:t>
      </w:r>
      <w:r>
        <w:rPr>
          <w:spacing w:val="30"/>
          <w:w w:val="125"/>
        </w:rPr>
        <w:t> </w:t>
      </w:r>
      <w:r>
        <w:rPr>
          <w:w w:val="125"/>
        </w:rPr>
        <w:t>2:</w:t>
      </w:r>
      <w:r>
        <w:rPr>
          <w:spacing w:val="30"/>
          <w:w w:val="125"/>
        </w:rPr>
        <w:t> </w:t>
      </w:r>
      <w:r>
        <w:rPr>
          <w:w w:val="125"/>
        </w:rPr>
        <w:t>[1] neighbors</w:t>
      </w:r>
      <w:r>
        <w:rPr>
          <w:spacing w:val="40"/>
          <w:w w:val="125"/>
        </w:rPr>
        <w:t> </w:t>
      </w:r>
      <w:r>
        <w:rPr>
          <w:w w:val="125"/>
        </w:rPr>
        <w:t>of</w:t>
      </w:r>
      <w:r>
        <w:rPr>
          <w:spacing w:val="40"/>
          <w:w w:val="125"/>
        </w:rPr>
        <w:t> </w:t>
      </w:r>
      <w:r>
        <w:rPr>
          <w:w w:val="125"/>
        </w:rPr>
        <w:t>3:</w:t>
      </w:r>
      <w:r>
        <w:rPr>
          <w:spacing w:val="40"/>
          <w:w w:val="140"/>
        </w:rPr>
        <w:t> </w:t>
      </w:r>
      <w:r>
        <w:rPr>
          <w:w w:val="140"/>
        </w:rPr>
        <w:t>[]</w:t>
      </w:r>
    </w:p>
    <w:p>
      <w:pPr>
        <w:pStyle w:val="BodyText"/>
      </w:pPr>
    </w:p>
    <w:p>
      <w:pPr>
        <w:pStyle w:val="BodyText"/>
        <w:spacing w:before="6"/>
      </w:pPr>
    </w:p>
    <w:p>
      <w:pPr>
        <w:pStyle w:val="BodyText"/>
        <w:spacing w:line="244" w:lineRule="auto"/>
        <w:ind w:left="217" w:right="3046" w:firstLine="338"/>
        <w:jc w:val="right"/>
      </w:pPr>
      <w:r>
        <w:rPr>
          <w:w w:val="105"/>
        </w:rPr>
        <w:t>Let’s do a very simple example to make sure it works as we expect it to. One</w:t>
      </w:r>
      <w:r>
        <w:rPr>
          <w:spacing w:val="-3"/>
          <w:w w:val="105"/>
        </w:rPr>
        <w:t> </w:t>
      </w:r>
      <w:r>
        <w:rPr>
          <w:w w:val="105"/>
        </w:rPr>
        <w:t>design</w:t>
      </w:r>
      <w:r>
        <w:rPr>
          <w:spacing w:val="-3"/>
          <w:w w:val="105"/>
        </w:rPr>
        <w:t> </w:t>
      </w:r>
      <w:r>
        <w:rPr>
          <w:w w:val="105"/>
        </w:rPr>
        <w:t>decision</w:t>
      </w:r>
      <w:r>
        <w:rPr>
          <w:spacing w:val="-3"/>
          <w:w w:val="105"/>
        </w:rPr>
        <w:t> </w:t>
      </w:r>
      <w:r>
        <w:rPr>
          <w:w w:val="105"/>
        </w:rPr>
        <w:t>that</w:t>
      </w:r>
      <w:r>
        <w:rPr>
          <w:spacing w:val="-3"/>
          <w:w w:val="105"/>
        </w:rPr>
        <w:t> </w:t>
      </w:r>
      <w:r>
        <w:rPr>
          <w:w w:val="105"/>
        </w:rPr>
        <w:t>may</w:t>
      </w:r>
      <w:r>
        <w:rPr>
          <w:spacing w:val="-3"/>
          <w:w w:val="105"/>
        </w:rPr>
        <w:t> </w:t>
      </w:r>
      <w:r>
        <w:rPr>
          <w:w w:val="105"/>
        </w:rPr>
        <w:t>seem</w:t>
      </w:r>
      <w:r>
        <w:rPr>
          <w:spacing w:val="-4"/>
          <w:w w:val="105"/>
        </w:rPr>
        <w:t> </w:t>
      </w:r>
      <w:r>
        <w:rPr>
          <w:w w:val="105"/>
        </w:rPr>
        <w:t>rather</w:t>
      </w:r>
      <w:r>
        <w:rPr>
          <w:spacing w:val="-3"/>
          <w:w w:val="105"/>
        </w:rPr>
        <w:t> </w:t>
      </w:r>
      <w:r>
        <w:rPr>
          <w:w w:val="105"/>
        </w:rPr>
        <w:t>strange</w:t>
      </w:r>
      <w:r>
        <w:rPr>
          <w:spacing w:val="-3"/>
          <w:w w:val="105"/>
        </w:rPr>
        <w:t> </w:t>
      </w:r>
      <w:r>
        <w:rPr>
          <w:w w:val="105"/>
        </w:rPr>
        <w:t>is</w:t>
      </w:r>
      <w:r>
        <w:rPr>
          <w:spacing w:val="-3"/>
          <w:w w:val="105"/>
        </w:rPr>
        <w:t> </w:t>
      </w:r>
      <w:r>
        <w:rPr>
          <w:w w:val="105"/>
        </w:rPr>
        <w:t>that</w:t>
      </w:r>
      <w:r>
        <w:rPr>
          <w:spacing w:val="-3"/>
          <w:w w:val="105"/>
        </w:rPr>
        <w:t> </w:t>
      </w:r>
      <w:r>
        <w:rPr>
          <w:w w:val="105"/>
        </w:rPr>
        <w:t>we</w:t>
      </w:r>
      <w:r>
        <w:rPr>
          <w:spacing w:val="-3"/>
          <w:w w:val="105"/>
        </w:rPr>
        <w:t> </w:t>
      </w:r>
      <w:r>
        <w:rPr>
          <w:w w:val="105"/>
        </w:rPr>
        <w:t>do</w:t>
      </w:r>
      <w:r>
        <w:rPr>
          <w:spacing w:val="-4"/>
          <w:w w:val="105"/>
        </w:rPr>
        <w:t> </w:t>
      </w:r>
      <w:r>
        <w:rPr>
          <w:w w:val="105"/>
        </w:rPr>
        <w:t>not</w:t>
      </w:r>
      <w:r>
        <w:rPr>
          <w:spacing w:val="-3"/>
          <w:w w:val="105"/>
        </w:rPr>
        <w:t> </w:t>
      </w:r>
      <w:r>
        <w:rPr>
          <w:w w:val="105"/>
        </w:rPr>
        <w:t>have</w:t>
      </w:r>
      <w:r>
        <w:rPr>
          <w:spacing w:val="-3"/>
          <w:w w:val="105"/>
        </w:rPr>
        <w:t> </w:t>
      </w:r>
      <w:r>
        <w:rPr>
          <w:w w:val="105"/>
        </w:rPr>
        <w:t>a class for vertices or edges.</w:t>
      </w:r>
      <w:r>
        <w:rPr>
          <w:spacing w:val="40"/>
          <w:w w:val="105"/>
        </w:rPr>
        <w:t> </w:t>
      </w:r>
      <w:r>
        <w:rPr>
          <w:w w:val="105"/>
        </w:rPr>
        <w:t>As of now, we are exploiting the </w:t>
      </w:r>
      <w:r>
        <w:rPr>
          <w:b/>
          <w:w w:val="105"/>
        </w:rPr>
        <w:t>polymorphism </w:t>
      </w:r>
      <w:r>
        <w:rPr>
          <w:w w:val="105"/>
        </w:rPr>
        <w:t>of</w:t>
      </w:r>
      <w:r>
        <w:rPr>
          <w:spacing w:val="30"/>
          <w:w w:val="105"/>
        </w:rPr>
        <w:t> </w:t>
      </w:r>
      <w:r>
        <w:rPr>
          <w:w w:val="105"/>
        </w:rPr>
        <w:t>Python,</w:t>
      </w:r>
      <w:r>
        <w:rPr>
          <w:spacing w:val="33"/>
          <w:w w:val="105"/>
        </w:rPr>
        <w:t> </w:t>
      </w:r>
      <w:r>
        <w:rPr>
          <w:w w:val="105"/>
        </w:rPr>
        <w:t>which</w:t>
      </w:r>
      <w:r>
        <w:rPr>
          <w:spacing w:val="31"/>
          <w:w w:val="105"/>
        </w:rPr>
        <w:t> </w:t>
      </w:r>
      <w:r>
        <w:rPr>
          <w:w w:val="105"/>
        </w:rPr>
        <w:t>allows</w:t>
      </w:r>
      <w:r>
        <w:rPr>
          <w:spacing w:val="30"/>
          <w:w w:val="105"/>
        </w:rPr>
        <w:t> </w:t>
      </w:r>
      <w:r>
        <w:rPr>
          <w:w w:val="105"/>
        </w:rPr>
        <w:t>us</w:t>
      </w:r>
      <w:r>
        <w:rPr>
          <w:spacing w:val="30"/>
          <w:w w:val="105"/>
        </w:rPr>
        <w:t> </w:t>
      </w:r>
      <w:r>
        <w:rPr>
          <w:w w:val="105"/>
        </w:rPr>
        <w:t>to</w:t>
      </w:r>
      <w:r>
        <w:rPr>
          <w:spacing w:val="29"/>
          <w:w w:val="105"/>
        </w:rPr>
        <w:t> </w:t>
      </w:r>
      <w:r>
        <w:rPr>
          <w:w w:val="105"/>
        </w:rPr>
        <w:t>use</w:t>
      </w:r>
      <w:r>
        <w:rPr>
          <w:spacing w:val="30"/>
          <w:w w:val="105"/>
        </w:rPr>
        <w:t> </w:t>
      </w:r>
      <w:r>
        <w:rPr>
          <w:w w:val="105"/>
        </w:rPr>
        <w:t>any</w:t>
      </w:r>
      <w:r>
        <w:rPr>
          <w:spacing w:val="30"/>
          <w:w w:val="105"/>
        </w:rPr>
        <w:t> </w:t>
      </w:r>
      <w:r>
        <w:rPr>
          <w:w w:val="105"/>
        </w:rPr>
        <w:t>(hashable)</w:t>
      </w:r>
      <w:r>
        <w:rPr>
          <w:spacing w:val="30"/>
          <w:w w:val="105"/>
        </w:rPr>
        <w:t> </w:t>
      </w:r>
      <w:r>
        <w:rPr>
          <w:w w:val="105"/>
        </w:rPr>
        <w:t>type</w:t>
      </w:r>
      <w:r>
        <w:rPr>
          <w:spacing w:val="31"/>
          <w:w w:val="105"/>
        </w:rPr>
        <w:t> </w:t>
      </w:r>
      <w:r>
        <w:rPr>
          <w:w w:val="105"/>
        </w:rPr>
        <w:t>for</w:t>
      </w:r>
      <w:r>
        <w:rPr>
          <w:spacing w:val="30"/>
          <w:w w:val="105"/>
        </w:rPr>
        <w:t> </w:t>
      </w:r>
      <w:r>
        <w:rPr>
          <w:w w:val="105"/>
        </w:rPr>
        <w:t>the</w:t>
      </w:r>
      <w:r>
        <w:rPr>
          <w:spacing w:val="30"/>
          <w:w w:val="105"/>
        </w:rPr>
        <w:t> </w:t>
      </w:r>
      <w:r>
        <w:rPr>
          <w:w w:val="105"/>
        </w:rPr>
        <w:t>vertex</w:t>
      </w:r>
      <w:r>
        <w:rPr>
          <w:spacing w:val="30"/>
          <w:w w:val="105"/>
        </w:rPr>
        <w:t> </w:t>
      </w:r>
      <w:r>
        <w:rPr>
          <w:spacing w:val="-4"/>
          <w:w w:val="105"/>
        </w:rPr>
        <w:t>set.</w:t>
      </w:r>
    </w:p>
    <w:p>
      <w:pPr>
        <w:pStyle w:val="BodyText"/>
        <w:spacing w:after="0" w:line="244" w:lineRule="auto"/>
        <w:jc w:val="right"/>
        <w:sectPr>
          <w:headerReference w:type="default" r:id="rId164"/>
          <w:pgSz w:w="12240" w:h="15840"/>
          <w:pgMar w:header="0" w:footer="0" w:top="1820" w:bottom="280" w:left="1800" w:right="0"/>
        </w:sectPr>
      </w:pPr>
    </w:p>
    <w:p>
      <w:pPr>
        <w:pStyle w:val="BodyText"/>
        <w:spacing w:before="82"/>
      </w:pPr>
    </w:p>
    <w:p>
      <w:pPr>
        <w:pStyle w:val="BodyText"/>
        <w:spacing w:line="242" w:lineRule="auto"/>
        <w:ind w:left="1234" w:right="2029"/>
        <w:jc w:val="both"/>
      </w:pPr>
      <w:r>
        <w:rPr>
          <w:w w:val="105"/>
        </w:rPr>
        <w:t>Recall</w:t>
      </w:r>
      <w:r>
        <w:rPr>
          <w:w w:val="105"/>
        </w:rPr>
        <w:t> that</w:t>
      </w:r>
      <w:r>
        <w:rPr>
          <w:w w:val="105"/>
        </w:rPr>
        <w:t> polymorphism</w:t>
      </w:r>
      <w:r>
        <w:rPr>
          <w:w w:val="105"/>
        </w:rPr>
        <w:t> (in</w:t>
      </w:r>
      <w:r>
        <w:rPr>
          <w:w w:val="105"/>
        </w:rPr>
        <w:t> this</w:t>
      </w:r>
      <w:r>
        <w:rPr>
          <w:w w:val="105"/>
        </w:rPr>
        <w:t> context)</w:t>
      </w:r>
      <w:r>
        <w:rPr>
          <w:w w:val="105"/>
        </w:rPr>
        <w:t> is</w:t>
      </w:r>
      <w:r>
        <w:rPr>
          <w:w w:val="105"/>
        </w:rPr>
        <w:t> the</w:t>
      </w:r>
      <w:r>
        <w:rPr>
          <w:w w:val="105"/>
        </w:rPr>
        <w:t> ability</w:t>
      </w:r>
      <w:r>
        <w:rPr>
          <w:w w:val="105"/>
        </w:rPr>
        <w:t> to</w:t>
      </w:r>
      <w:r>
        <w:rPr>
          <w:w w:val="105"/>
        </w:rPr>
        <w:t> call</w:t>
      </w:r>
      <w:r>
        <w:rPr>
          <w:w w:val="105"/>
        </w:rPr>
        <w:t> the</w:t>
      </w:r>
      <w:r>
        <w:rPr>
          <w:w w:val="105"/>
        </w:rPr>
        <w:t> same function</w:t>
      </w:r>
      <w:r>
        <w:rPr>
          <w:w w:val="105"/>
        </w:rPr>
        <w:t> on</w:t>
      </w:r>
      <w:r>
        <w:rPr>
          <w:w w:val="105"/>
        </w:rPr>
        <w:t> different</w:t>
      </w:r>
      <w:r>
        <w:rPr>
          <w:w w:val="105"/>
        </w:rPr>
        <w:t> types</w:t>
      </w:r>
      <w:r>
        <w:rPr>
          <w:w w:val="105"/>
        </w:rPr>
        <w:t> of</w:t>
      </w:r>
      <w:r>
        <w:rPr>
          <w:w w:val="105"/>
        </w:rPr>
        <w:t> objects.</w:t>
      </w:r>
      <w:r>
        <w:rPr>
          <w:spacing w:val="40"/>
          <w:w w:val="105"/>
        </w:rPr>
        <w:t> </w:t>
      </w:r>
      <w:r>
        <w:rPr>
          <w:w w:val="105"/>
        </w:rPr>
        <w:t>This</w:t>
      </w:r>
      <w:r>
        <w:rPr>
          <w:w w:val="105"/>
        </w:rPr>
        <w:t> can</w:t>
      </w:r>
      <w:r>
        <w:rPr>
          <w:w w:val="105"/>
        </w:rPr>
        <w:t> be</w:t>
      </w:r>
      <w:r>
        <w:rPr>
          <w:w w:val="105"/>
        </w:rPr>
        <w:t> very</w:t>
      </w:r>
      <w:r>
        <w:rPr>
          <w:w w:val="105"/>
        </w:rPr>
        <w:t> convenient</w:t>
      </w:r>
      <w:r>
        <w:rPr>
          <w:w w:val="105"/>
        </w:rPr>
        <w:t> as</w:t>
      </w:r>
      <w:r>
        <w:rPr>
          <w:w w:val="105"/>
        </w:rPr>
        <w:t> it allows one to put a graph structure on top of any set.</w:t>
      </w:r>
    </w:p>
    <w:p>
      <w:pPr>
        <w:pStyle w:val="BodyText"/>
        <w:spacing w:line="242" w:lineRule="auto"/>
        <w:ind w:left="1234" w:right="2030" w:firstLine="338"/>
        <w:jc w:val="both"/>
      </w:pPr>
      <w:r>
        <w:rPr>
          <w:w w:val="105"/>
        </w:rPr>
        <w:t>As written, there is no clear reason to use a set for the neighbors rather than</w:t>
      </w:r>
      <w:r>
        <w:rPr>
          <w:w w:val="105"/>
        </w:rPr>
        <w:t> a</w:t>
      </w:r>
      <w:r>
        <w:rPr>
          <w:w w:val="105"/>
        </w:rPr>
        <w:t> list.</w:t>
      </w:r>
      <w:r>
        <w:rPr>
          <w:spacing w:val="40"/>
          <w:w w:val="105"/>
        </w:rPr>
        <w:t> </w:t>
      </w:r>
      <w:r>
        <w:rPr>
          <w:w w:val="105"/>
        </w:rPr>
        <w:t>One</w:t>
      </w:r>
      <w:r>
        <w:rPr>
          <w:w w:val="105"/>
        </w:rPr>
        <w:t> case</w:t>
      </w:r>
      <w:r>
        <w:rPr>
          <w:w w:val="105"/>
        </w:rPr>
        <w:t> where</w:t>
      </w:r>
      <w:r>
        <w:rPr>
          <w:w w:val="105"/>
        </w:rPr>
        <w:t> the</w:t>
      </w:r>
      <w:r>
        <w:rPr>
          <w:w w:val="105"/>
        </w:rPr>
        <w:t> set</w:t>
      </w:r>
      <w:r>
        <w:rPr>
          <w:w w:val="105"/>
        </w:rPr>
        <w:t> is</w:t>
      </w:r>
      <w:r>
        <w:rPr>
          <w:w w:val="105"/>
        </w:rPr>
        <w:t> better</w:t>
      </w:r>
      <w:r>
        <w:rPr>
          <w:w w:val="105"/>
        </w:rPr>
        <w:t> is</w:t>
      </w:r>
      <w:r>
        <w:rPr>
          <w:w w:val="105"/>
        </w:rPr>
        <w:t> if</w:t>
      </w:r>
      <w:r>
        <w:rPr>
          <w:w w:val="105"/>
        </w:rPr>
        <w:t> we</w:t>
      </w:r>
      <w:r>
        <w:rPr>
          <w:w w:val="105"/>
        </w:rPr>
        <w:t> want</w:t>
      </w:r>
      <w:r>
        <w:rPr>
          <w:w w:val="105"/>
        </w:rPr>
        <w:t> to</w:t>
      </w:r>
      <w:r>
        <w:rPr>
          <w:w w:val="105"/>
        </w:rPr>
        <w:t> test</w:t>
      </w:r>
      <w:r>
        <w:rPr>
          <w:w w:val="105"/>
        </w:rPr>
        <w:t> if</w:t>
      </w:r>
      <w:r>
        <w:rPr>
          <w:w w:val="105"/>
        </w:rPr>
        <w:t> the</w:t>
      </w:r>
      <w:r>
        <w:rPr>
          <w:spacing w:val="80"/>
          <w:w w:val="105"/>
        </w:rPr>
        <w:t> </w:t>
      </w:r>
      <w:r>
        <w:rPr>
          <w:w w:val="105"/>
        </w:rPr>
        <w:t>graph contains a particular edge.</w:t>
      </w:r>
      <w:r>
        <w:rPr>
          <w:spacing w:val="40"/>
          <w:w w:val="105"/>
        </w:rPr>
        <w:t> </w:t>
      </w:r>
      <w:r>
        <w:rPr>
          <w:w w:val="105"/>
        </w:rPr>
        <w:t>With the AdjacencySetGraph above, this method could be implemented as follows.</w:t>
      </w:r>
    </w:p>
    <w:p>
      <w:pPr>
        <w:pStyle w:val="BodyText"/>
        <w:spacing w:line="242" w:lineRule="auto" w:before="239"/>
        <w:ind w:left="2150" w:right="5403" w:hanging="459"/>
      </w:pPr>
      <w:r>
        <w:rPr>
          <w:color w:val="007F00"/>
          <w:w w:val="130"/>
        </w:rPr>
        <w:t>def</w:t>
      </w:r>
      <w:r>
        <w:rPr>
          <w:color w:val="007F00"/>
          <w:spacing w:val="40"/>
          <w:w w:val="130"/>
        </w:rPr>
        <w:t> </w:t>
      </w:r>
      <w:r>
        <w:rPr>
          <w:color w:val="0000FF"/>
          <w:w w:val="130"/>
        </w:rPr>
        <w:t>hasedge</w:t>
      </w:r>
      <w:r>
        <w:rPr>
          <w:w w:val="130"/>
        </w:rPr>
        <w:t>(</w:t>
      </w:r>
      <w:r>
        <w:rPr>
          <w:color w:val="007F00"/>
          <w:w w:val="130"/>
        </w:rPr>
        <w:t>self</w:t>
      </w:r>
      <w:r>
        <w:rPr>
          <w:w w:val="130"/>
        </w:rPr>
        <w:t>,</w:t>
      </w:r>
      <w:r>
        <w:rPr>
          <w:spacing w:val="40"/>
          <w:w w:val="130"/>
        </w:rPr>
        <w:t> </w:t>
      </w:r>
      <w:r>
        <w:rPr>
          <w:w w:val="130"/>
        </w:rPr>
        <w:t>u,</w:t>
      </w:r>
      <w:r>
        <w:rPr>
          <w:spacing w:val="40"/>
          <w:w w:val="130"/>
        </w:rPr>
        <w:t> </w:t>
      </w:r>
      <w:r>
        <w:rPr>
          <w:w w:val="130"/>
        </w:rPr>
        <w:t>v): </w:t>
      </w:r>
      <w:r>
        <w:rPr>
          <w:color w:val="007F00"/>
          <w:w w:val="130"/>
        </w:rPr>
        <w:t>return</w:t>
      </w:r>
      <w:r>
        <w:rPr>
          <w:color w:val="007F00"/>
          <w:spacing w:val="30"/>
          <w:w w:val="130"/>
        </w:rPr>
        <w:t> </w:t>
      </w:r>
      <w:r>
        <w:rPr>
          <w:w w:val="130"/>
        </w:rPr>
        <w:t>v</w:t>
      </w:r>
      <w:r>
        <w:rPr>
          <w:spacing w:val="30"/>
          <w:w w:val="130"/>
        </w:rPr>
        <w:t> </w:t>
      </w:r>
      <w:r>
        <w:rPr>
          <w:color w:val="AA21FF"/>
          <w:w w:val="130"/>
        </w:rPr>
        <w:t>in</w:t>
      </w:r>
      <w:r>
        <w:rPr>
          <w:color w:val="AA21FF"/>
          <w:spacing w:val="30"/>
          <w:w w:val="130"/>
        </w:rPr>
        <w:t> </w:t>
      </w:r>
      <w:r>
        <w:rPr>
          <w:color w:val="007F00"/>
          <w:w w:val="130"/>
        </w:rPr>
        <w:t>self</w:t>
      </w:r>
      <w:r>
        <w:rPr>
          <w:color w:val="666666"/>
          <w:w w:val="130"/>
        </w:rPr>
        <w:t>.</w:t>
      </w:r>
      <w:r>
        <w:rPr>
          <w:w w:val="130"/>
        </w:rPr>
        <w:t>_nbrs[u]</w:t>
      </w:r>
    </w:p>
    <w:p>
      <w:pPr>
        <w:pStyle w:val="BodyText"/>
        <w:spacing w:line="242" w:lineRule="auto" w:before="239"/>
        <w:ind w:left="1234" w:right="2031" w:firstLine="338"/>
        <w:jc w:val="both"/>
      </w:pPr>
      <w:r>
        <w:rPr/>
        <mc:AlternateContent>
          <mc:Choice Requires="wps">
            <w:drawing>
              <wp:anchor distT="0" distB="0" distL="0" distR="0" allowOverlap="1" layoutInCell="1" locked="0" behindDoc="0" simplePos="0" relativeHeight="15782912">
                <wp:simplePos x="0" y="0"/>
                <wp:positionH relativeFrom="page">
                  <wp:posOffset>2667215</wp:posOffset>
                </wp:positionH>
                <wp:positionV relativeFrom="paragraph">
                  <wp:posOffset>282725</wp:posOffset>
                </wp:positionV>
                <wp:extent cx="43815" cy="1270"/>
                <wp:effectExtent l="0" t="0" r="0" b="0"/>
                <wp:wrapNone/>
                <wp:docPr id="444" name="Graphic 444"/>
                <wp:cNvGraphicFramePr>
                  <a:graphicFrameLocks/>
                </wp:cNvGraphicFramePr>
                <a:graphic>
                  <a:graphicData uri="http://schemas.microsoft.com/office/word/2010/wordprocessingShape">
                    <wps:wsp>
                      <wps:cNvPr id="444" name="Graphic 444"/>
                      <wps:cNvSpPr/>
                      <wps:spPr>
                        <a:xfrm>
                          <a:off x="0" y="0"/>
                          <a:ext cx="43815" cy="1270"/>
                        </a:xfrm>
                        <a:custGeom>
                          <a:avLst/>
                          <a:gdLst/>
                          <a:ahLst/>
                          <a:cxnLst/>
                          <a:rect l="l" t="t" r="r" b="b"/>
                          <a:pathLst>
                            <a:path w="43815" h="0">
                              <a:moveTo>
                                <a:pt x="0" y="0"/>
                              </a:moveTo>
                              <a:lnTo>
                                <a:pt x="4363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82912" from="210.016998pt,22.261885pt" to="213.452998pt,22.261885pt" stroked="true" strokeweight=".398pt" strokecolor="#000000">
                <v:stroke dashstyle="solid"/>
                <w10:wrap type="none"/>
              </v:line>
            </w:pict>
          </mc:Fallback>
        </mc:AlternateContent>
      </w:r>
      <w:r>
        <w:rPr>
          <w:w w:val="115"/>
        </w:rPr>
        <w:t>If</w:t>
      </w:r>
      <w:r>
        <w:rPr>
          <w:w w:val="115"/>
        </w:rPr>
        <w:t> </w:t>
      </w:r>
      <w:r>
        <w:rPr>
          <w:w w:val="135"/>
        </w:rPr>
        <w:t>self.</w:t>
      </w:r>
      <w:r>
        <w:rPr>
          <w:w w:val="135"/>
        </w:rPr>
        <w:t> </w:t>
      </w:r>
      <w:r>
        <w:rPr>
          <w:w w:val="115"/>
        </w:rPr>
        <w:t>nbrs[u]</w:t>
      </w:r>
      <w:r>
        <w:rPr>
          <w:w w:val="115"/>
        </w:rPr>
        <w:t> </w:t>
      </w:r>
      <w:r>
        <w:rPr>
          <w:w w:val="105"/>
        </w:rPr>
        <w:t>were</w:t>
      </w:r>
      <w:r>
        <w:rPr>
          <w:w w:val="105"/>
        </w:rPr>
        <w:t> </w:t>
      </w:r>
      <w:r>
        <w:rPr>
          <w:w w:val="115"/>
        </w:rPr>
        <w:t>a</w:t>
      </w:r>
      <w:r>
        <w:rPr>
          <w:w w:val="115"/>
        </w:rPr>
        <w:t> list,</w:t>
      </w:r>
      <w:r>
        <w:rPr>
          <w:w w:val="115"/>
        </w:rPr>
        <w:t> the</w:t>
      </w:r>
      <w:r>
        <w:rPr>
          <w:w w:val="115"/>
        </w:rPr>
        <w:t> </w:t>
      </w:r>
      <w:r>
        <w:rPr>
          <w:w w:val="105"/>
        </w:rPr>
        <w:t>method</w:t>
      </w:r>
      <w:r>
        <w:rPr>
          <w:w w:val="105"/>
        </w:rPr>
        <w:t> could</w:t>
      </w:r>
      <w:r>
        <w:rPr>
          <w:w w:val="105"/>
        </w:rPr>
        <w:t> take</w:t>
      </w:r>
      <w:r>
        <w:rPr>
          <w:w w:val="105"/>
        </w:rPr>
        <w:t> time</w:t>
      </w:r>
      <w:r>
        <w:rPr>
          <w:w w:val="105"/>
        </w:rPr>
        <w:t> </w:t>
      </w:r>
      <w:r>
        <w:rPr>
          <w:w w:val="115"/>
        </w:rPr>
        <w:t>linear</w:t>
      </w:r>
      <w:r>
        <w:rPr>
          <w:w w:val="115"/>
        </w:rPr>
        <w:t> in</w:t>
      </w:r>
      <w:r>
        <w:rPr>
          <w:w w:val="115"/>
        </w:rPr>
        <w:t> the </w:t>
      </w:r>
      <w:r>
        <w:rPr>
          <w:w w:val="105"/>
        </w:rPr>
        <w:t>degree </w:t>
      </w:r>
      <w:r>
        <w:rPr>
          <w:w w:val="115"/>
        </w:rPr>
        <w:t>of</w:t>
      </w:r>
      <w:r>
        <w:rPr>
          <w:spacing w:val="40"/>
          <w:w w:val="115"/>
        </w:rPr>
        <w:t> </w:t>
      </w:r>
      <w:r>
        <w:rPr>
          <w:w w:val="115"/>
        </w:rPr>
        <w:t>u.</w:t>
      </w:r>
    </w:p>
    <w:p>
      <w:pPr>
        <w:pStyle w:val="BodyText"/>
        <w:spacing w:line="242" w:lineRule="auto"/>
        <w:ind w:left="1234" w:right="2029" w:firstLine="338"/>
        <w:jc w:val="both"/>
      </w:pPr>
      <w:r>
        <w:rPr/>
        <w:t>To</w:t>
      </w:r>
      <w:r>
        <w:rPr>
          <w:spacing w:val="63"/>
        </w:rPr>
        <w:t> </w:t>
      </w:r>
      <w:r>
        <w:rPr/>
        <w:t>make</w:t>
      </w:r>
      <w:r>
        <w:rPr>
          <w:spacing w:val="64"/>
        </w:rPr>
        <w:t> </w:t>
      </w:r>
      <w:r>
        <w:rPr/>
        <w:t>an</w:t>
      </w:r>
      <w:r>
        <w:rPr>
          <w:spacing w:val="64"/>
        </w:rPr>
        <w:t> </w:t>
      </w:r>
      <w:r>
        <w:rPr/>
        <w:t>undirected</w:t>
      </w:r>
      <w:r>
        <w:rPr>
          <w:spacing w:val="63"/>
        </w:rPr>
        <w:t> </w:t>
      </w:r>
      <w:r>
        <w:rPr/>
        <w:t>version</w:t>
      </w:r>
      <w:r>
        <w:rPr>
          <w:spacing w:val="64"/>
        </w:rPr>
        <w:t> </w:t>
      </w:r>
      <w:r>
        <w:rPr/>
        <w:t>of</w:t>
      </w:r>
      <w:r>
        <w:rPr>
          <w:spacing w:val="63"/>
        </w:rPr>
        <w:t> </w:t>
      </w:r>
      <w:r>
        <w:rPr/>
        <w:t>the</w:t>
      </w:r>
      <w:r>
        <w:rPr>
          <w:spacing w:val="63"/>
        </w:rPr>
        <w:t> </w:t>
      </w:r>
      <w:r>
        <w:rPr/>
        <w:t>AdjacencySetGraph,</w:t>
      </w:r>
      <w:r>
        <w:rPr>
          <w:spacing w:val="68"/>
        </w:rPr>
        <w:t> </w:t>
      </w:r>
      <w:r>
        <w:rPr/>
        <w:t>we</w:t>
      </w:r>
      <w:r>
        <w:rPr>
          <w:spacing w:val="64"/>
        </w:rPr>
        <w:t> </w:t>
      </w:r>
      <w:r>
        <w:rPr/>
        <w:t>will</w:t>
      </w:r>
      <w:r>
        <w:rPr>
          <w:spacing w:val="64"/>
        </w:rPr>
        <w:t> </w:t>
      </w:r>
      <w:r>
        <w:rPr/>
        <w:t>let it</w:t>
      </w:r>
      <w:r>
        <w:rPr>
          <w:spacing w:val="33"/>
        </w:rPr>
        <w:t> </w:t>
      </w:r>
      <w:r>
        <w:rPr/>
        <w:t>behave</w:t>
      </w:r>
      <w:r>
        <w:rPr>
          <w:spacing w:val="33"/>
        </w:rPr>
        <w:t> </w:t>
      </w:r>
      <w:r>
        <w:rPr/>
        <w:t>like</w:t>
      </w:r>
      <w:r>
        <w:rPr>
          <w:spacing w:val="33"/>
        </w:rPr>
        <w:t> </w:t>
      </w:r>
      <w:r>
        <w:rPr/>
        <w:t>a</w:t>
      </w:r>
      <w:r>
        <w:rPr>
          <w:spacing w:val="33"/>
        </w:rPr>
        <w:t> </w:t>
      </w:r>
      <w:r>
        <w:rPr/>
        <w:t>directed</w:t>
      </w:r>
      <w:r>
        <w:rPr>
          <w:spacing w:val="33"/>
        </w:rPr>
        <w:t> </w:t>
      </w:r>
      <w:r>
        <w:rPr/>
        <w:t>graph</w:t>
      </w:r>
      <w:r>
        <w:rPr>
          <w:spacing w:val="33"/>
        </w:rPr>
        <w:t> </w:t>
      </w:r>
      <w:r>
        <w:rPr/>
        <w:t>in</w:t>
      </w:r>
      <w:r>
        <w:rPr>
          <w:spacing w:val="33"/>
        </w:rPr>
        <w:t> </w:t>
      </w:r>
      <w:r>
        <w:rPr/>
        <w:t>which</w:t>
      </w:r>
      <w:r>
        <w:rPr>
          <w:spacing w:val="33"/>
        </w:rPr>
        <w:t> </w:t>
      </w:r>
      <w:r>
        <w:rPr/>
        <w:t>every</w:t>
      </w:r>
      <w:r>
        <w:rPr>
          <w:spacing w:val="33"/>
        </w:rPr>
        <w:t> </w:t>
      </w:r>
      <w:r>
        <w:rPr/>
        <w:t>edge</w:t>
      </w:r>
      <w:r>
        <w:rPr>
          <w:spacing w:val="33"/>
        </w:rPr>
        <w:t> </w:t>
      </w:r>
      <w:r>
        <w:rPr/>
        <w:t>has</w:t>
      </w:r>
      <w:r>
        <w:rPr>
          <w:spacing w:val="33"/>
        </w:rPr>
        <w:t> </w:t>
      </w:r>
      <w:r>
        <w:rPr/>
        <w:t>a</w:t>
      </w:r>
      <w:r>
        <w:rPr>
          <w:spacing w:val="33"/>
        </w:rPr>
        <w:t> </w:t>
      </w:r>
      <w:r>
        <w:rPr/>
        <w:t>twin</w:t>
      </w:r>
      <w:r>
        <w:rPr>
          <w:spacing w:val="33"/>
        </w:rPr>
        <w:t> </w:t>
      </w:r>
      <w:r>
        <w:rPr/>
        <w:t>in</w:t>
      </w:r>
      <w:r>
        <w:rPr>
          <w:spacing w:val="33"/>
        </w:rPr>
        <w:t> </w:t>
      </w:r>
      <w:r>
        <w:rPr/>
        <w:t>the</w:t>
      </w:r>
      <w:r>
        <w:rPr>
          <w:spacing w:val="33"/>
        </w:rPr>
        <w:t> </w:t>
      </w:r>
      <w:r>
        <w:rPr/>
        <w:t>oppo- site direction.</w:t>
      </w:r>
      <w:r>
        <w:rPr>
          <w:spacing w:val="40"/>
        </w:rPr>
        <w:t> </w:t>
      </w:r>
      <w:r>
        <w:rPr/>
        <w:t>This affects our addedge and removeedge methods.</w:t>
      </w:r>
      <w:r>
        <w:rPr>
          <w:spacing w:val="40"/>
        </w:rPr>
        <w:t> </w:t>
      </w:r>
      <w:r>
        <w:rPr/>
        <w:t>It also requires</w:t>
      </w:r>
      <w:r>
        <w:rPr>
          <w:spacing w:val="40"/>
        </w:rPr>
        <w:t> </w:t>
      </w:r>
      <w:r>
        <w:rPr/>
        <w:t>us</w:t>
      </w:r>
      <w:r>
        <w:rPr>
          <w:spacing w:val="40"/>
        </w:rPr>
        <w:t> </w:t>
      </w:r>
      <w:r>
        <w:rPr/>
        <w:t>to</w:t>
      </w:r>
      <w:r>
        <w:rPr>
          <w:spacing w:val="40"/>
        </w:rPr>
        <w:t> </w:t>
      </w:r>
      <w:r>
        <w:rPr/>
        <w:t>be</w:t>
      </w:r>
      <w:r>
        <w:rPr>
          <w:spacing w:val="40"/>
        </w:rPr>
        <w:t> </w:t>
      </w:r>
      <w:r>
        <w:rPr/>
        <w:t>a</w:t>
      </w:r>
      <w:r>
        <w:rPr>
          <w:spacing w:val="40"/>
        </w:rPr>
        <w:t> </w:t>
      </w:r>
      <w:r>
        <w:rPr/>
        <w:t>little</w:t>
      </w:r>
      <w:r>
        <w:rPr>
          <w:spacing w:val="40"/>
        </w:rPr>
        <w:t> </w:t>
      </w:r>
      <w:r>
        <w:rPr/>
        <w:t>more</w:t>
      </w:r>
      <w:r>
        <w:rPr>
          <w:spacing w:val="40"/>
        </w:rPr>
        <w:t> </w:t>
      </w:r>
      <w:r>
        <w:rPr/>
        <w:t>careful</w:t>
      </w:r>
      <w:r>
        <w:rPr>
          <w:spacing w:val="40"/>
        </w:rPr>
        <w:t> </w:t>
      </w:r>
      <w:r>
        <w:rPr/>
        <w:t>about</w:t>
      </w:r>
      <w:r>
        <w:rPr>
          <w:spacing w:val="40"/>
        </w:rPr>
        <w:t> </w:t>
      </w:r>
      <w:r>
        <w:rPr/>
        <w:t>the</w:t>
      </w:r>
      <w:r>
        <w:rPr>
          <w:spacing w:val="40"/>
        </w:rPr>
        <w:t> </w:t>
      </w:r>
      <w:r>
        <w:rPr/>
        <w:t>edges</w:t>
      </w:r>
      <w:r>
        <w:rPr>
          <w:spacing w:val="40"/>
        </w:rPr>
        <w:t> </w:t>
      </w:r>
      <w:r>
        <w:rPr/>
        <w:t>method</w:t>
      </w:r>
      <w:r>
        <w:rPr>
          <w:spacing w:val="40"/>
        </w:rPr>
        <w:t> </w:t>
      </w:r>
      <w:r>
        <w:rPr/>
        <w:t>so</w:t>
      </w:r>
      <w:r>
        <w:rPr>
          <w:spacing w:val="40"/>
        </w:rPr>
        <w:t> </w:t>
      </w:r>
      <w:r>
        <w:rPr/>
        <w:t>as</w:t>
      </w:r>
      <w:r>
        <w:rPr>
          <w:spacing w:val="40"/>
        </w:rPr>
        <w:t> </w:t>
      </w:r>
      <w:r>
        <w:rPr/>
        <w:t>not</w:t>
      </w:r>
      <w:r>
        <w:rPr>
          <w:spacing w:val="40"/>
        </w:rPr>
        <w:t> </w:t>
      </w:r>
      <w:r>
        <w:rPr/>
        <w:t>to return twice as many edges as before.</w:t>
      </w:r>
      <w:r>
        <w:rPr>
          <w:spacing w:val="40"/>
        </w:rPr>
        <w:t> </w:t>
      </w:r>
      <w:r>
        <w:rPr/>
        <w:t>We will use a set of frozensets as before to eliminate duplicates.</w:t>
      </w:r>
    </w:p>
    <w:p>
      <w:pPr>
        <w:pStyle w:val="BodyText"/>
        <w:spacing w:before="239"/>
        <w:ind w:left="1234"/>
        <w:jc w:val="both"/>
      </w:pPr>
      <w:r>
        <w:rPr>
          <w:color w:val="007F00"/>
          <w:w w:val="110"/>
        </w:rPr>
        <w:t>from</w:t>
      </w:r>
      <w:r>
        <w:rPr>
          <w:color w:val="007F00"/>
          <w:spacing w:val="72"/>
          <w:w w:val="110"/>
        </w:rPr>
        <w:t> </w:t>
      </w:r>
      <w:r>
        <w:rPr>
          <w:color w:val="0000FF"/>
          <w:w w:val="110"/>
        </w:rPr>
        <w:t>ds2.graph</w:t>
      </w:r>
      <w:r>
        <w:rPr>
          <w:color w:val="0000FF"/>
          <w:spacing w:val="73"/>
          <w:w w:val="110"/>
        </w:rPr>
        <w:t> </w:t>
      </w:r>
      <w:r>
        <w:rPr>
          <w:color w:val="007F00"/>
          <w:w w:val="110"/>
        </w:rPr>
        <w:t>import</w:t>
      </w:r>
      <w:r>
        <w:rPr>
          <w:color w:val="007F00"/>
          <w:spacing w:val="72"/>
          <w:w w:val="110"/>
        </w:rPr>
        <w:t> </w:t>
      </w:r>
      <w:r>
        <w:rPr>
          <w:spacing w:val="-2"/>
          <w:w w:val="110"/>
        </w:rPr>
        <w:t>AdjacencySetGraph</w:t>
      </w:r>
    </w:p>
    <w:p>
      <w:pPr>
        <w:pStyle w:val="BodyText"/>
        <w:spacing w:before="4"/>
      </w:pPr>
    </w:p>
    <w:p>
      <w:pPr>
        <w:pStyle w:val="BodyText"/>
        <w:spacing w:line="242" w:lineRule="auto" w:before="1"/>
        <w:ind w:left="1692" w:right="3046" w:hanging="459"/>
      </w:pPr>
      <w:r>
        <w:rPr>
          <w:color w:val="007F00"/>
          <w:w w:val="115"/>
        </w:rPr>
        <w:t>class</w:t>
      </w:r>
      <w:r>
        <w:rPr>
          <w:color w:val="007F00"/>
          <w:spacing w:val="40"/>
          <w:w w:val="115"/>
        </w:rPr>
        <w:t> </w:t>
      </w:r>
      <w:r>
        <w:rPr>
          <w:color w:val="0000FF"/>
          <w:w w:val="115"/>
        </w:rPr>
        <w:t>UndirectedAdjacencySetGraph</w:t>
      </w:r>
      <w:r>
        <w:rPr>
          <w:w w:val="115"/>
        </w:rPr>
        <w:t>(AdjacencySetGraph): </w:t>
      </w:r>
      <w:r>
        <w:rPr>
          <w:color w:val="007F00"/>
          <w:w w:val="125"/>
        </w:rPr>
        <w:t>def</w:t>
      </w:r>
      <w:r>
        <w:rPr>
          <w:color w:val="007F00"/>
          <w:spacing w:val="40"/>
          <w:w w:val="125"/>
        </w:rPr>
        <w:t> </w:t>
      </w:r>
      <w:r>
        <w:rPr>
          <w:color w:val="0000FF"/>
          <w:w w:val="125"/>
        </w:rPr>
        <w:t>addedge</w:t>
      </w:r>
      <w:r>
        <w:rPr>
          <w:w w:val="125"/>
        </w:rPr>
        <w:t>(</w:t>
      </w:r>
      <w:r>
        <w:rPr>
          <w:color w:val="007F00"/>
          <w:w w:val="125"/>
        </w:rPr>
        <w:t>self</w:t>
      </w:r>
      <w:r>
        <w:rPr>
          <w:w w:val="125"/>
        </w:rPr>
        <w:t>,</w:t>
      </w:r>
      <w:r>
        <w:rPr>
          <w:spacing w:val="40"/>
          <w:w w:val="125"/>
        </w:rPr>
        <w:t> </w:t>
      </w:r>
      <w:r>
        <w:rPr>
          <w:w w:val="125"/>
        </w:rPr>
        <w:t>u,</w:t>
      </w:r>
      <w:r>
        <w:rPr>
          <w:spacing w:val="40"/>
          <w:w w:val="125"/>
        </w:rPr>
        <w:t> </w:t>
      </w:r>
      <w:r>
        <w:rPr>
          <w:w w:val="125"/>
        </w:rPr>
        <w:t>v):</w:t>
      </w:r>
    </w:p>
    <w:p>
      <w:pPr>
        <w:pStyle w:val="BodyText"/>
        <w:spacing w:line="242" w:lineRule="auto"/>
        <w:ind w:left="2150" w:right="3046"/>
      </w:pPr>
      <w:r>
        <w:rPr>
          <w:w w:val="120"/>
        </w:rPr>
        <w:t>AdjacencySetGraph</w:t>
      </w:r>
      <w:r>
        <w:rPr>
          <w:color w:val="666666"/>
          <w:w w:val="120"/>
        </w:rPr>
        <w:t>.</w:t>
      </w:r>
      <w:r>
        <w:rPr>
          <w:w w:val="120"/>
        </w:rPr>
        <w:t>addedge(</w:t>
      </w:r>
      <w:r>
        <w:rPr>
          <w:color w:val="007F00"/>
          <w:w w:val="120"/>
        </w:rPr>
        <w:t>self</w:t>
      </w:r>
      <w:r>
        <w:rPr>
          <w:w w:val="120"/>
        </w:rPr>
        <w:t>,</w:t>
      </w:r>
      <w:r>
        <w:rPr>
          <w:spacing w:val="31"/>
          <w:w w:val="120"/>
        </w:rPr>
        <w:t> </w:t>
      </w:r>
      <w:r>
        <w:rPr>
          <w:w w:val="120"/>
        </w:rPr>
        <w:t>u,</w:t>
      </w:r>
      <w:r>
        <w:rPr>
          <w:spacing w:val="31"/>
          <w:w w:val="120"/>
        </w:rPr>
        <w:t> </w:t>
      </w:r>
      <w:r>
        <w:rPr>
          <w:w w:val="120"/>
        </w:rPr>
        <w:t>v) AdjacencySetGraph</w:t>
      </w:r>
      <w:r>
        <w:rPr>
          <w:color w:val="666666"/>
          <w:w w:val="120"/>
        </w:rPr>
        <w:t>.</w:t>
      </w:r>
      <w:r>
        <w:rPr>
          <w:w w:val="120"/>
        </w:rPr>
        <w:t>addedge(</w:t>
      </w:r>
      <w:r>
        <w:rPr>
          <w:color w:val="007F00"/>
          <w:w w:val="120"/>
        </w:rPr>
        <w:t>self</w:t>
      </w:r>
      <w:r>
        <w:rPr>
          <w:w w:val="120"/>
        </w:rPr>
        <w:t>,</w:t>
      </w:r>
      <w:r>
        <w:rPr>
          <w:spacing w:val="35"/>
          <w:w w:val="120"/>
        </w:rPr>
        <w:t> </w:t>
      </w:r>
      <w:r>
        <w:rPr>
          <w:w w:val="120"/>
        </w:rPr>
        <w:t>v,</w:t>
      </w:r>
      <w:r>
        <w:rPr>
          <w:spacing w:val="35"/>
          <w:w w:val="120"/>
        </w:rPr>
        <w:t> </w:t>
      </w:r>
      <w:r>
        <w:rPr>
          <w:spacing w:val="-5"/>
          <w:w w:val="120"/>
        </w:rPr>
        <w:t>u)</w:t>
      </w:r>
    </w:p>
    <w:p>
      <w:pPr>
        <w:pStyle w:val="BodyText"/>
        <w:spacing w:before="1"/>
      </w:pPr>
    </w:p>
    <w:p>
      <w:pPr>
        <w:pStyle w:val="BodyText"/>
        <w:spacing w:line="242" w:lineRule="auto"/>
        <w:ind w:left="2150" w:right="3046" w:hanging="459"/>
      </w:pPr>
      <w:r>
        <w:rPr>
          <w:color w:val="007F00"/>
          <w:w w:val="130"/>
        </w:rPr>
        <w:t>def</w:t>
      </w:r>
      <w:r>
        <w:rPr>
          <w:color w:val="007F00"/>
          <w:spacing w:val="40"/>
          <w:w w:val="130"/>
        </w:rPr>
        <w:t> </w:t>
      </w:r>
      <w:r>
        <w:rPr>
          <w:color w:val="0000FF"/>
          <w:w w:val="130"/>
        </w:rPr>
        <w:t>removeedge</w:t>
      </w:r>
      <w:r>
        <w:rPr>
          <w:w w:val="130"/>
        </w:rPr>
        <w:t>(</w:t>
      </w:r>
      <w:r>
        <w:rPr>
          <w:color w:val="007F00"/>
          <w:w w:val="130"/>
        </w:rPr>
        <w:t>self</w:t>
      </w:r>
      <w:r>
        <w:rPr>
          <w:w w:val="130"/>
        </w:rPr>
        <w:t>,</w:t>
      </w:r>
      <w:r>
        <w:rPr>
          <w:spacing w:val="40"/>
          <w:w w:val="130"/>
        </w:rPr>
        <w:t> </w:t>
      </w:r>
      <w:r>
        <w:rPr>
          <w:w w:val="130"/>
        </w:rPr>
        <w:t>u,</w:t>
      </w:r>
      <w:r>
        <w:rPr>
          <w:spacing w:val="40"/>
          <w:w w:val="130"/>
        </w:rPr>
        <w:t> </w:t>
      </w:r>
      <w:r>
        <w:rPr>
          <w:w w:val="130"/>
        </w:rPr>
        <w:t>v): </w:t>
      </w:r>
      <w:r>
        <w:rPr>
          <w:spacing w:val="-2"/>
          <w:w w:val="120"/>
        </w:rPr>
        <w:t>AdjacencySetGraph</w:t>
      </w:r>
      <w:r>
        <w:rPr>
          <w:color w:val="666666"/>
          <w:spacing w:val="-2"/>
          <w:w w:val="120"/>
        </w:rPr>
        <w:t>.</w:t>
      </w:r>
      <w:r>
        <w:rPr>
          <w:spacing w:val="-2"/>
          <w:w w:val="120"/>
        </w:rPr>
        <w:t>removeedge(</w:t>
      </w:r>
      <w:r>
        <w:rPr>
          <w:color w:val="007F00"/>
          <w:spacing w:val="-2"/>
          <w:w w:val="120"/>
        </w:rPr>
        <w:t>self</w:t>
      </w:r>
      <w:r>
        <w:rPr>
          <w:spacing w:val="-2"/>
          <w:w w:val="120"/>
        </w:rPr>
        <w:t>,</w:t>
      </w:r>
      <w:r>
        <w:rPr>
          <w:spacing w:val="31"/>
          <w:w w:val="120"/>
        </w:rPr>
        <w:t> </w:t>
      </w:r>
      <w:r>
        <w:rPr>
          <w:spacing w:val="-2"/>
          <w:w w:val="120"/>
        </w:rPr>
        <w:t>u,</w:t>
      </w:r>
      <w:r>
        <w:rPr>
          <w:spacing w:val="31"/>
          <w:w w:val="120"/>
        </w:rPr>
        <w:t> </w:t>
      </w:r>
      <w:r>
        <w:rPr>
          <w:spacing w:val="-2"/>
          <w:w w:val="120"/>
        </w:rPr>
        <w:t>v) </w:t>
      </w:r>
      <w:r>
        <w:rPr>
          <w:w w:val="115"/>
        </w:rPr>
        <w:t>AdjacencySetGraph</w:t>
      </w:r>
      <w:r>
        <w:rPr>
          <w:color w:val="666666"/>
          <w:w w:val="115"/>
        </w:rPr>
        <w:t>.</w:t>
      </w:r>
      <w:r>
        <w:rPr>
          <w:w w:val="115"/>
        </w:rPr>
        <w:t>removeedge(</w:t>
      </w:r>
      <w:r>
        <w:rPr>
          <w:color w:val="007F00"/>
          <w:w w:val="115"/>
        </w:rPr>
        <w:t>self</w:t>
      </w:r>
      <w:r>
        <w:rPr>
          <w:w w:val="115"/>
        </w:rPr>
        <w:t>,</w:t>
      </w:r>
      <w:r>
        <w:rPr>
          <w:spacing w:val="69"/>
          <w:w w:val="150"/>
        </w:rPr>
        <w:t> </w:t>
      </w:r>
      <w:r>
        <w:rPr>
          <w:w w:val="115"/>
        </w:rPr>
        <w:t>v,</w:t>
      </w:r>
      <w:r>
        <w:rPr>
          <w:spacing w:val="69"/>
          <w:w w:val="150"/>
        </w:rPr>
        <w:t> </w:t>
      </w:r>
      <w:r>
        <w:rPr>
          <w:spacing w:val="-5"/>
          <w:w w:val="115"/>
        </w:rPr>
        <w:t>u)</w:t>
      </w:r>
    </w:p>
    <w:p>
      <w:pPr>
        <w:pStyle w:val="BodyText"/>
        <w:spacing w:before="1"/>
      </w:pPr>
    </w:p>
    <w:p>
      <w:pPr>
        <w:pStyle w:val="BodyText"/>
        <w:spacing w:before="1"/>
        <w:ind w:left="1692"/>
      </w:pPr>
      <w:r>
        <w:rPr>
          <w:color w:val="007F00"/>
          <w:w w:val="130"/>
        </w:rPr>
        <w:t>def</w:t>
      </w:r>
      <w:r>
        <w:rPr>
          <w:color w:val="007F00"/>
          <w:spacing w:val="11"/>
          <w:w w:val="130"/>
        </w:rPr>
        <w:t> </w:t>
      </w:r>
      <w:r>
        <w:rPr>
          <w:color w:val="0000FF"/>
          <w:spacing w:val="-2"/>
          <w:w w:val="130"/>
        </w:rPr>
        <w:t>edges</w:t>
      </w:r>
      <w:r>
        <w:rPr>
          <w:spacing w:val="-2"/>
          <w:w w:val="130"/>
        </w:rPr>
        <w:t>(</w:t>
      </w:r>
      <w:r>
        <w:rPr>
          <w:color w:val="007F00"/>
          <w:spacing w:val="-2"/>
          <w:w w:val="130"/>
        </w:rPr>
        <w:t>self</w:t>
      </w:r>
      <w:r>
        <w:rPr>
          <w:spacing w:val="-2"/>
          <w:w w:val="130"/>
        </w:rPr>
        <w:t>):</w:t>
      </w:r>
    </w:p>
    <w:p>
      <w:pPr>
        <w:pStyle w:val="BodyText"/>
        <w:spacing w:line="242" w:lineRule="auto" w:before="2"/>
        <w:ind w:left="2150" w:right="1326"/>
      </w:pPr>
      <w:r>
        <w:rPr>
          <w:w w:val="125"/>
        </w:rPr>
        <w:t>E</w:t>
      </w:r>
      <w:r>
        <w:rPr>
          <w:spacing w:val="30"/>
          <w:w w:val="125"/>
        </w:rPr>
        <w:t> </w:t>
      </w:r>
      <w:r>
        <w:rPr>
          <w:color w:val="666666"/>
          <w:w w:val="125"/>
        </w:rPr>
        <w:t>=</w:t>
      </w:r>
      <w:r>
        <w:rPr>
          <w:color w:val="666666"/>
          <w:spacing w:val="30"/>
          <w:w w:val="125"/>
        </w:rPr>
        <w:t> </w:t>
      </w:r>
      <w:r>
        <w:rPr>
          <w:w w:val="125"/>
        </w:rPr>
        <w:t>{</w:t>
      </w:r>
      <w:r>
        <w:rPr>
          <w:color w:val="007F00"/>
          <w:w w:val="125"/>
        </w:rPr>
        <w:t>frozenset</w:t>
      </w:r>
      <w:r>
        <w:rPr>
          <w:w w:val="125"/>
        </w:rPr>
        <w:t>(e)</w:t>
      </w:r>
      <w:r>
        <w:rPr>
          <w:spacing w:val="30"/>
          <w:w w:val="125"/>
        </w:rPr>
        <w:t> </w:t>
      </w:r>
      <w:r>
        <w:rPr>
          <w:color w:val="007F00"/>
          <w:w w:val="125"/>
        </w:rPr>
        <w:t>for</w:t>
      </w:r>
      <w:r>
        <w:rPr>
          <w:color w:val="007F00"/>
          <w:spacing w:val="30"/>
          <w:w w:val="125"/>
        </w:rPr>
        <w:t> </w:t>
      </w:r>
      <w:r>
        <w:rPr>
          <w:w w:val="125"/>
        </w:rPr>
        <w:t>e</w:t>
      </w:r>
      <w:r>
        <w:rPr>
          <w:spacing w:val="30"/>
          <w:w w:val="125"/>
        </w:rPr>
        <w:t> </w:t>
      </w:r>
      <w:r>
        <w:rPr>
          <w:color w:val="AA21FF"/>
          <w:w w:val="125"/>
        </w:rPr>
        <w:t>in</w:t>
      </w:r>
      <w:r>
        <w:rPr>
          <w:color w:val="AA21FF"/>
          <w:spacing w:val="30"/>
          <w:w w:val="125"/>
        </w:rPr>
        <w:t> </w:t>
      </w:r>
      <w:r>
        <w:rPr>
          <w:w w:val="125"/>
        </w:rPr>
        <w:t>AdjacencySetGraph</w:t>
      </w:r>
      <w:r>
        <w:rPr>
          <w:color w:val="666666"/>
          <w:w w:val="125"/>
        </w:rPr>
        <w:t>.</w:t>
      </w:r>
      <w:r>
        <w:rPr>
          <w:w w:val="125"/>
        </w:rPr>
        <w:t>edges(</w:t>
      </w:r>
      <w:r>
        <w:rPr>
          <w:color w:val="007F00"/>
          <w:w w:val="125"/>
        </w:rPr>
        <w:t>self</w:t>
      </w:r>
      <w:r>
        <w:rPr>
          <w:w w:val="125"/>
        </w:rPr>
        <w:t>)} </w:t>
      </w:r>
      <w:r>
        <w:rPr>
          <w:color w:val="007F00"/>
          <w:w w:val="125"/>
        </w:rPr>
        <w:t>return</w:t>
      </w:r>
      <w:r>
        <w:rPr>
          <w:color w:val="007F00"/>
          <w:spacing w:val="40"/>
          <w:w w:val="125"/>
        </w:rPr>
        <w:t> </w:t>
      </w:r>
      <w:r>
        <w:rPr>
          <w:color w:val="007F00"/>
          <w:w w:val="125"/>
        </w:rPr>
        <w:t>iter</w:t>
      </w:r>
      <w:r>
        <w:rPr>
          <w:w w:val="125"/>
        </w:rPr>
        <w:t>(E)</w:t>
      </w:r>
    </w:p>
    <w:p>
      <w:pPr>
        <w:pStyle w:val="BodyText"/>
        <w:spacing w:before="91"/>
      </w:pPr>
    </w:p>
    <w:p>
      <w:pPr>
        <w:pStyle w:val="Heading2"/>
        <w:numPr>
          <w:ilvl w:val="1"/>
          <w:numId w:val="55"/>
        </w:numPr>
        <w:tabs>
          <w:tab w:pos="2130" w:val="left" w:leader="none"/>
        </w:tabs>
        <w:spacing w:line="240" w:lineRule="auto" w:before="1" w:after="0"/>
        <w:ind w:left="2130" w:right="0" w:hanging="896"/>
        <w:jc w:val="left"/>
      </w:pPr>
      <w:bookmarkStart w:name="_TOC_250013" w:id="98"/>
      <w:r>
        <w:rPr>
          <w:w w:val="120"/>
        </w:rPr>
        <w:t>Paths</w:t>
      </w:r>
      <w:r>
        <w:rPr>
          <w:spacing w:val="35"/>
          <w:w w:val="120"/>
        </w:rPr>
        <w:t> </w:t>
      </w:r>
      <w:r>
        <w:rPr>
          <w:w w:val="120"/>
        </w:rPr>
        <w:t>and</w:t>
      </w:r>
      <w:r>
        <w:rPr>
          <w:spacing w:val="35"/>
          <w:w w:val="120"/>
        </w:rPr>
        <w:t> </w:t>
      </w:r>
      <w:bookmarkEnd w:id="98"/>
      <w:r>
        <w:rPr>
          <w:spacing w:val="-2"/>
          <w:w w:val="120"/>
        </w:rPr>
        <w:t>Connectivity</w:t>
      </w:r>
    </w:p>
    <w:p>
      <w:pPr>
        <w:spacing w:line="242" w:lineRule="auto" w:before="202"/>
        <w:ind w:left="1234" w:right="2030" w:firstLine="0"/>
        <w:jc w:val="both"/>
        <w:rPr>
          <w:b/>
          <w:sz w:val="22"/>
        </w:rPr>
      </w:pPr>
      <w:r>
        <w:rPr>
          <w:w w:val="110"/>
          <w:sz w:val="22"/>
        </w:rPr>
        <w:t>A</w:t>
      </w:r>
      <w:r>
        <w:rPr>
          <w:spacing w:val="-14"/>
          <w:w w:val="110"/>
          <w:sz w:val="22"/>
        </w:rPr>
        <w:t> </w:t>
      </w:r>
      <w:r>
        <w:rPr>
          <w:b/>
          <w:w w:val="110"/>
          <w:sz w:val="22"/>
        </w:rPr>
        <w:t>path</w:t>
      </w:r>
      <w:r>
        <w:rPr>
          <w:b/>
          <w:spacing w:val="-6"/>
          <w:w w:val="110"/>
          <w:sz w:val="22"/>
        </w:rPr>
        <w:t> </w:t>
      </w:r>
      <w:r>
        <w:rPr>
          <w:w w:val="110"/>
          <w:sz w:val="22"/>
        </w:rPr>
        <w:t>in</w:t>
      </w:r>
      <w:r>
        <w:rPr>
          <w:spacing w:val="-2"/>
          <w:w w:val="110"/>
          <w:sz w:val="22"/>
        </w:rPr>
        <w:t> </w:t>
      </w:r>
      <w:r>
        <w:rPr>
          <w:w w:val="110"/>
          <w:sz w:val="22"/>
        </w:rPr>
        <w:t>a</w:t>
      </w:r>
      <w:r>
        <w:rPr>
          <w:spacing w:val="-3"/>
          <w:w w:val="110"/>
          <w:sz w:val="22"/>
        </w:rPr>
        <w:t> </w:t>
      </w:r>
      <w:r>
        <w:rPr>
          <w:w w:val="110"/>
          <w:sz w:val="22"/>
        </w:rPr>
        <w:t>graph</w:t>
      </w:r>
      <w:r>
        <w:rPr>
          <w:spacing w:val="-3"/>
          <w:w w:val="110"/>
          <w:sz w:val="22"/>
        </w:rPr>
        <w:t> </w:t>
      </w:r>
      <w:r>
        <w:rPr>
          <w:i/>
          <w:w w:val="110"/>
          <w:sz w:val="22"/>
        </w:rPr>
        <w:t>G</w:t>
      </w:r>
      <w:r>
        <w:rPr>
          <w:i/>
          <w:spacing w:val="-10"/>
          <w:w w:val="110"/>
          <w:sz w:val="22"/>
        </w:rPr>
        <w:t> </w:t>
      </w:r>
      <w:r>
        <w:rPr>
          <w:w w:val="125"/>
          <w:sz w:val="22"/>
        </w:rPr>
        <w:t>=</w:t>
      </w:r>
      <w:r>
        <w:rPr>
          <w:spacing w:val="-16"/>
          <w:w w:val="125"/>
          <w:sz w:val="22"/>
        </w:rPr>
        <w:t> </w:t>
      </w:r>
      <w:r>
        <w:rPr>
          <w:w w:val="110"/>
          <w:sz w:val="22"/>
        </w:rPr>
        <w:t>(</w:t>
      </w:r>
      <w:r>
        <w:rPr>
          <w:i/>
          <w:w w:val="110"/>
          <w:sz w:val="22"/>
        </w:rPr>
        <w:t>V,</w:t>
      </w:r>
      <w:r>
        <w:rPr>
          <w:i/>
          <w:spacing w:val="-14"/>
          <w:w w:val="110"/>
          <w:sz w:val="22"/>
        </w:rPr>
        <w:t> </w:t>
      </w:r>
      <w:r>
        <w:rPr>
          <w:i/>
          <w:w w:val="125"/>
          <w:sz w:val="22"/>
        </w:rPr>
        <w:t>E</w:t>
      </w:r>
      <w:r>
        <w:rPr>
          <w:w w:val="125"/>
          <w:sz w:val="22"/>
        </w:rPr>
        <w:t>)</w:t>
      </w:r>
      <w:r>
        <w:rPr>
          <w:spacing w:val="-9"/>
          <w:w w:val="125"/>
          <w:sz w:val="22"/>
        </w:rPr>
        <w:t> </w:t>
      </w:r>
      <w:r>
        <w:rPr>
          <w:w w:val="110"/>
          <w:sz w:val="22"/>
        </w:rPr>
        <w:t>is</w:t>
      </w:r>
      <w:r>
        <w:rPr>
          <w:spacing w:val="-3"/>
          <w:w w:val="110"/>
          <w:sz w:val="22"/>
        </w:rPr>
        <w:t> </w:t>
      </w:r>
      <w:r>
        <w:rPr>
          <w:w w:val="110"/>
          <w:sz w:val="22"/>
        </w:rPr>
        <w:t>a</w:t>
      </w:r>
      <w:r>
        <w:rPr>
          <w:spacing w:val="-2"/>
          <w:w w:val="110"/>
          <w:sz w:val="22"/>
        </w:rPr>
        <w:t> </w:t>
      </w:r>
      <w:r>
        <w:rPr>
          <w:w w:val="110"/>
          <w:sz w:val="22"/>
        </w:rPr>
        <w:t>sequence</w:t>
      </w:r>
      <w:r>
        <w:rPr>
          <w:spacing w:val="-3"/>
          <w:w w:val="110"/>
          <w:sz w:val="22"/>
        </w:rPr>
        <w:t> </w:t>
      </w:r>
      <w:r>
        <w:rPr>
          <w:w w:val="110"/>
          <w:sz w:val="22"/>
        </w:rPr>
        <w:t>of</w:t>
      </w:r>
      <w:r>
        <w:rPr>
          <w:spacing w:val="-2"/>
          <w:w w:val="110"/>
          <w:sz w:val="22"/>
        </w:rPr>
        <w:t> </w:t>
      </w:r>
      <w:r>
        <w:rPr>
          <w:w w:val="110"/>
          <w:sz w:val="22"/>
        </w:rPr>
        <w:t>vertices</w:t>
      </w:r>
      <w:r>
        <w:rPr>
          <w:spacing w:val="-2"/>
          <w:w w:val="110"/>
          <w:sz w:val="22"/>
        </w:rPr>
        <w:t> </w:t>
      </w:r>
      <w:r>
        <w:rPr>
          <w:w w:val="110"/>
          <w:sz w:val="22"/>
        </w:rPr>
        <w:t>connected</w:t>
      </w:r>
      <w:r>
        <w:rPr>
          <w:spacing w:val="-2"/>
          <w:w w:val="110"/>
          <w:sz w:val="22"/>
        </w:rPr>
        <w:t> </w:t>
      </w:r>
      <w:r>
        <w:rPr>
          <w:w w:val="110"/>
          <w:sz w:val="22"/>
        </w:rPr>
        <w:t>by</w:t>
      </w:r>
      <w:r>
        <w:rPr>
          <w:spacing w:val="-2"/>
          <w:w w:val="110"/>
          <w:sz w:val="22"/>
        </w:rPr>
        <w:t> </w:t>
      </w:r>
      <w:r>
        <w:rPr>
          <w:w w:val="110"/>
          <w:sz w:val="22"/>
        </w:rPr>
        <w:t>edges. That</w:t>
      </w:r>
      <w:r>
        <w:rPr>
          <w:spacing w:val="-14"/>
          <w:w w:val="110"/>
          <w:sz w:val="22"/>
        </w:rPr>
        <w:t> </w:t>
      </w:r>
      <w:r>
        <w:rPr>
          <w:w w:val="110"/>
          <w:sz w:val="22"/>
        </w:rPr>
        <w:t>is,</w:t>
      </w:r>
      <w:r>
        <w:rPr>
          <w:spacing w:val="-14"/>
          <w:w w:val="110"/>
          <w:sz w:val="22"/>
        </w:rPr>
        <w:t> </w:t>
      </w:r>
      <w:r>
        <w:rPr>
          <w:w w:val="110"/>
          <w:sz w:val="22"/>
        </w:rPr>
        <w:t>a</w:t>
      </w:r>
      <w:r>
        <w:rPr>
          <w:w w:val="110"/>
          <w:sz w:val="22"/>
        </w:rPr>
        <w:t> nonempty</w:t>
      </w:r>
      <w:r>
        <w:rPr>
          <w:w w:val="110"/>
          <w:sz w:val="22"/>
        </w:rPr>
        <w:t> sequence</w:t>
      </w:r>
      <w:r>
        <w:rPr>
          <w:w w:val="110"/>
          <w:sz w:val="22"/>
        </w:rPr>
        <w:t> of</w:t>
      </w:r>
      <w:r>
        <w:rPr>
          <w:w w:val="110"/>
          <w:sz w:val="22"/>
        </w:rPr>
        <w:t> vertices</w:t>
      </w:r>
      <w:r>
        <w:rPr>
          <w:w w:val="110"/>
          <w:sz w:val="22"/>
        </w:rPr>
        <w:t> (</w:t>
      </w:r>
      <w:r>
        <w:rPr>
          <w:i/>
          <w:w w:val="110"/>
          <w:sz w:val="22"/>
        </w:rPr>
        <w:t>v</w:t>
      </w:r>
      <w:r>
        <w:rPr>
          <w:w w:val="110"/>
          <w:sz w:val="22"/>
          <w:vertAlign w:val="subscript"/>
        </w:rPr>
        <w:t>0</w:t>
      </w:r>
      <w:r>
        <w:rPr>
          <w:i/>
          <w:w w:val="110"/>
          <w:sz w:val="22"/>
          <w:vertAlign w:val="baseline"/>
        </w:rPr>
        <w:t>,</w:t>
      </w:r>
      <w:r>
        <w:rPr>
          <w:i/>
          <w:spacing w:val="-14"/>
          <w:w w:val="110"/>
          <w:sz w:val="22"/>
          <w:vertAlign w:val="baseline"/>
        </w:rPr>
        <w:t> </w:t>
      </w:r>
      <w:r>
        <w:rPr>
          <w:i/>
          <w:w w:val="110"/>
          <w:sz w:val="22"/>
          <w:vertAlign w:val="baseline"/>
        </w:rPr>
        <w:t>v</w:t>
      </w:r>
      <w:r>
        <w:rPr>
          <w:w w:val="110"/>
          <w:sz w:val="22"/>
          <w:vertAlign w:val="subscript"/>
        </w:rPr>
        <w:t>1</w:t>
      </w:r>
      <w:r>
        <w:rPr>
          <w:i/>
          <w:w w:val="110"/>
          <w:sz w:val="22"/>
          <w:vertAlign w:val="baseline"/>
        </w:rPr>
        <w:t>,</w:t>
      </w:r>
      <w:r>
        <w:rPr>
          <w:i/>
          <w:spacing w:val="-14"/>
          <w:w w:val="110"/>
          <w:sz w:val="22"/>
          <w:vertAlign w:val="baseline"/>
        </w:rPr>
        <w:t> </w:t>
      </w:r>
      <w:r>
        <w:rPr>
          <w:i/>
          <w:w w:val="110"/>
          <w:sz w:val="22"/>
          <w:vertAlign w:val="baseline"/>
        </w:rPr>
        <w:t>.</w:t>
      </w:r>
      <w:r>
        <w:rPr>
          <w:i/>
          <w:spacing w:val="-14"/>
          <w:w w:val="110"/>
          <w:sz w:val="22"/>
          <w:vertAlign w:val="baseline"/>
        </w:rPr>
        <w:t> </w:t>
      </w:r>
      <w:r>
        <w:rPr>
          <w:i/>
          <w:w w:val="110"/>
          <w:sz w:val="22"/>
          <w:vertAlign w:val="baseline"/>
        </w:rPr>
        <w:t>.</w:t>
      </w:r>
      <w:r>
        <w:rPr>
          <w:i/>
          <w:spacing w:val="-13"/>
          <w:w w:val="110"/>
          <w:sz w:val="22"/>
          <w:vertAlign w:val="baseline"/>
        </w:rPr>
        <w:t> </w:t>
      </w:r>
      <w:r>
        <w:rPr>
          <w:i/>
          <w:w w:val="110"/>
          <w:sz w:val="22"/>
          <w:vertAlign w:val="baseline"/>
        </w:rPr>
        <w:t>.</w:t>
      </w:r>
      <w:r>
        <w:rPr>
          <w:i/>
          <w:spacing w:val="-14"/>
          <w:w w:val="110"/>
          <w:sz w:val="22"/>
          <w:vertAlign w:val="baseline"/>
        </w:rPr>
        <w:t> </w:t>
      </w:r>
      <w:r>
        <w:rPr>
          <w:i/>
          <w:w w:val="110"/>
          <w:sz w:val="22"/>
          <w:vertAlign w:val="baseline"/>
        </w:rPr>
        <w:t>,</w:t>
      </w:r>
      <w:r>
        <w:rPr>
          <w:i/>
          <w:spacing w:val="-14"/>
          <w:w w:val="110"/>
          <w:sz w:val="22"/>
          <w:vertAlign w:val="baseline"/>
        </w:rPr>
        <w:t> </w:t>
      </w:r>
      <w:r>
        <w:rPr>
          <w:i/>
          <w:w w:val="110"/>
          <w:sz w:val="22"/>
          <w:vertAlign w:val="baseline"/>
        </w:rPr>
        <w:t>v</w:t>
      </w:r>
      <w:r>
        <w:rPr>
          <w:w w:val="110"/>
          <w:sz w:val="22"/>
          <w:vertAlign w:val="subscript"/>
        </w:rPr>
        <w:t>k</w:t>
      </w:r>
      <w:r>
        <w:rPr>
          <w:w w:val="110"/>
          <w:sz w:val="22"/>
          <w:vertAlign w:val="baseline"/>
        </w:rPr>
        <w:t>)</w:t>
      </w:r>
      <w:r>
        <w:rPr>
          <w:w w:val="110"/>
          <w:sz w:val="22"/>
          <w:vertAlign w:val="baseline"/>
        </w:rPr>
        <w:t> is</w:t>
      </w:r>
      <w:r>
        <w:rPr>
          <w:w w:val="110"/>
          <w:sz w:val="22"/>
          <w:vertAlign w:val="baseline"/>
        </w:rPr>
        <w:t> a</w:t>
      </w:r>
      <w:r>
        <w:rPr>
          <w:w w:val="110"/>
          <w:sz w:val="22"/>
          <w:vertAlign w:val="baseline"/>
        </w:rPr>
        <w:t> path</w:t>
      </w:r>
      <w:r>
        <w:rPr>
          <w:w w:val="110"/>
          <w:sz w:val="22"/>
          <w:vertAlign w:val="baseline"/>
        </w:rPr>
        <w:t> from</w:t>
      </w:r>
      <w:r>
        <w:rPr>
          <w:w w:val="110"/>
          <w:sz w:val="22"/>
          <w:vertAlign w:val="baseline"/>
        </w:rPr>
        <w:t> </w:t>
      </w:r>
      <w:r>
        <w:rPr>
          <w:i/>
          <w:w w:val="110"/>
          <w:sz w:val="22"/>
          <w:vertAlign w:val="baseline"/>
        </w:rPr>
        <w:t>v</w:t>
      </w:r>
      <w:r>
        <w:rPr>
          <w:w w:val="110"/>
          <w:sz w:val="22"/>
          <w:vertAlign w:val="subscript"/>
        </w:rPr>
        <w:t>0</w:t>
      </w:r>
      <w:r>
        <w:rPr>
          <w:w w:val="110"/>
          <w:sz w:val="22"/>
          <w:vertAlign w:val="baseline"/>
        </w:rPr>
        <w:t> to</w:t>
      </w:r>
      <w:r>
        <w:rPr>
          <w:spacing w:val="1"/>
          <w:w w:val="110"/>
          <w:sz w:val="22"/>
          <w:vertAlign w:val="baseline"/>
        </w:rPr>
        <w:t> </w:t>
      </w:r>
      <w:r>
        <w:rPr>
          <w:i/>
          <w:w w:val="110"/>
          <w:sz w:val="22"/>
          <w:vertAlign w:val="baseline"/>
        </w:rPr>
        <w:t>v</w:t>
      </w:r>
      <w:r>
        <w:rPr>
          <w:w w:val="110"/>
          <w:sz w:val="22"/>
          <w:vertAlign w:val="subscript"/>
        </w:rPr>
        <w:t>k</w:t>
      </w:r>
      <w:r>
        <w:rPr>
          <w:spacing w:val="25"/>
          <w:w w:val="110"/>
          <w:sz w:val="22"/>
          <w:vertAlign w:val="baseline"/>
        </w:rPr>
        <w:t> </w:t>
      </w:r>
      <w:r>
        <w:rPr>
          <w:w w:val="110"/>
          <w:sz w:val="22"/>
          <w:vertAlign w:val="baseline"/>
        </w:rPr>
        <w:t>as</w:t>
      </w:r>
      <w:r>
        <w:rPr>
          <w:spacing w:val="11"/>
          <w:w w:val="110"/>
          <w:sz w:val="22"/>
          <w:vertAlign w:val="baseline"/>
        </w:rPr>
        <w:t> </w:t>
      </w:r>
      <w:r>
        <w:rPr>
          <w:w w:val="110"/>
          <w:sz w:val="22"/>
          <w:vertAlign w:val="baseline"/>
        </w:rPr>
        <w:t>long</w:t>
      </w:r>
      <w:r>
        <w:rPr>
          <w:spacing w:val="11"/>
          <w:w w:val="110"/>
          <w:sz w:val="22"/>
          <w:vertAlign w:val="baseline"/>
        </w:rPr>
        <w:t> </w:t>
      </w:r>
      <w:r>
        <w:rPr>
          <w:w w:val="110"/>
          <w:sz w:val="22"/>
          <w:vertAlign w:val="baseline"/>
        </w:rPr>
        <w:t>as</w:t>
      </w:r>
      <w:r>
        <w:rPr>
          <w:spacing w:val="3"/>
          <w:w w:val="125"/>
          <w:sz w:val="22"/>
          <w:vertAlign w:val="baseline"/>
        </w:rPr>
        <w:t> </w:t>
      </w:r>
      <w:r>
        <w:rPr>
          <w:w w:val="125"/>
          <w:sz w:val="22"/>
          <w:vertAlign w:val="baseline"/>
        </w:rPr>
        <w:t>(</w:t>
      </w:r>
      <w:r>
        <w:rPr>
          <w:i/>
          <w:w w:val="125"/>
          <w:sz w:val="22"/>
          <w:vertAlign w:val="baseline"/>
        </w:rPr>
        <w:t>v</w:t>
      </w:r>
      <w:r>
        <w:rPr>
          <w:w w:val="125"/>
          <w:sz w:val="22"/>
          <w:vertAlign w:val="subscript"/>
        </w:rPr>
        <w:t>i</w:t>
      </w:r>
      <w:r>
        <w:rPr>
          <w:rFonts w:ascii="Times New Roman" w:hAnsi="Times New Roman"/>
          <w:i/>
          <w:w w:val="125"/>
          <w:sz w:val="22"/>
          <w:vertAlign w:val="subscript"/>
        </w:rPr>
        <w:t>−</w:t>
      </w:r>
      <w:r>
        <w:rPr>
          <w:w w:val="125"/>
          <w:sz w:val="22"/>
          <w:vertAlign w:val="subscript"/>
        </w:rPr>
        <w:t>1</w:t>
      </w:r>
      <w:r>
        <w:rPr>
          <w:i/>
          <w:w w:val="125"/>
          <w:sz w:val="22"/>
          <w:vertAlign w:val="baseline"/>
        </w:rPr>
        <w:t>,</w:t>
      </w:r>
      <w:r>
        <w:rPr>
          <w:i/>
          <w:spacing w:val="-26"/>
          <w:w w:val="125"/>
          <w:sz w:val="22"/>
          <w:vertAlign w:val="baseline"/>
        </w:rPr>
        <w:t> </w:t>
      </w:r>
      <w:r>
        <w:rPr>
          <w:i/>
          <w:w w:val="125"/>
          <w:sz w:val="22"/>
          <w:vertAlign w:val="baseline"/>
        </w:rPr>
        <w:t>v</w:t>
      </w:r>
      <w:r>
        <w:rPr>
          <w:w w:val="125"/>
          <w:sz w:val="22"/>
          <w:vertAlign w:val="subscript"/>
        </w:rPr>
        <w:t>i</w:t>
      </w:r>
      <w:r>
        <w:rPr>
          <w:w w:val="125"/>
          <w:sz w:val="22"/>
          <w:vertAlign w:val="baseline"/>
        </w:rPr>
        <w:t>)</w:t>
      </w:r>
      <w:r>
        <w:rPr>
          <w:spacing w:val="-4"/>
          <w:w w:val="125"/>
          <w:sz w:val="22"/>
          <w:vertAlign w:val="baseline"/>
        </w:rPr>
        <w:t> </w:t>
      </w:r>
      <w:r>
        <w:rPr>
          <w:rFonts w:ascii="Cambria" w:hAnsi="Cambria"/>
          <w:w w:val="110"/>
          <w:sz w:val="22"/>
          <w:vertAlign w:val="baseline"/>
        </w:rPr>
        <w:t>∈</w:t>
      </w:r>
      <w:r>
        <w:rPr>
          <w:rFonts w:ascii="Cambria" w:hAnsi="Cambria"/>
          <w:spacing w:val="-3"/>
          <w:w w:val="125"/>
          <w:sz w:val="22"/>
          <w:vertAlign w:val="baseline"/>
        </w:rPr>
        <w:t> </w:t>
      </w:r>
      <w:r>
        <w:rPr>
          <w:i/>
          <w:w w:val="125"/>
          <w:sz w:val="22"/>
          <w:vertAlign w:val="baseline"/>
        </w:rPr>
        <w:t>E</w:t>
      </w:r>
      <w:r>
        <w:rPr>
          <w:i/>
          <w:spacing w:val="15"/>
          <w:w w:val="125"/>
          <w:sz w:val="22"/>
          <w:vertAlign w:val="baseline"/>
        </w:rPr>
        <w:t> </w:t>
      </w:r>
      <w:r>
        <w:rPr>
          <w:w w:val="110"/>
          <w:sz w:val="22"/>
          <w:vertAlign w:val="baseline"/>
        </w:rPr>
        <w:t>for</w:t>
      </w:r>
      <w:r>
        <w:rPr>
          <w:spacing w:val="11"/>
          <w:w w:val="110"/>
          <w:sz w:val="22"/>
          <w:vertAlign w:val="baseline"/>
        </w:rPr>
        <w:t> </w:t>
      </w:r>
      <w:r>
        <w:rPr>
          <w:w w:val="110"/>
          <w:sz w:val="22"/>
          <w:vertAlign w:val="baseline"/>
        </w:rPr>
        <w:t>all</w:t>
      </w:r>
      <w:r>
        <w:rPr>
          <w:spacing w:val="4"/>
          <w:w w:val="125"/>
          <w:sz w:val="22"/>
          <w:vertAlign w:val="baseline"/>
        </w:rPr>
        <w:t> </w:t>
      </w:r>
      <w:r>
        <w:rPr>
          <w:i/>
          <w:w w:val="125"/>
          <w:sz w:val="22"/>
          <w:vertAlign w:val="baseline"/>
        </w:rPr>
        <w:t>i</w:t>
      </w:r>
      <w:r>
        <w:rPr>
          <w:i/>
          <w:spacing w:val="-6"/>
          <w:w w:val="125"/>
          <w:sz w:val="22"/>
          <w:vertAlign w:val="baseline"/>
        </w:rPr>
        <w:t> </w:t>
      </w:r>
      <w:r>
        <w:rPr>
          <w:rFonts w:ascii="Cambria" w:hAnsi="Cambria"/>
          <w:w w:val="110"/>
          <w:sz w:val="22"/>
          <w:vertAlign w:val="baseline"/>
        </w:rPr>
        <w:t>∈</w:t>
      </w:r>
      <w:r>
        <w:rPr>
          <w:rFonts w:ascii="Cambria" w:hAnsi="Cambria"/>
          <w:spacing w:val="5"/>
          <w:w w:val="110"/>
          <w:sz w:val="22"/>
          <w:vertAlign w:val="baseline"/>
        </w:rPr>
        <w:t> </w:t>
      </w:r>
      <w:r>
        <w:rPr>
          <w:w w:val="110"/>
          <w:sz w:val="22"/>
          <w:vertAlign w:val="baseline"/>
        </w:rPr>
        <w:t>1</w:t>
      </w:r>
      <w:r>
        <w:rPr>
          <w:i/>
          <w:w w:val="110"/>
          <w:sz w:val="22"/>
          <w:vertAlign w:val="baseline"/>
        </w:rPr>
        <w:t>,</w:t>
      </w:r>
      <w:r>
        <w:rPr>
          <w:i/>
          <w:spacing w:val="-19"/>
          <w:w w:val="110"/>
          <w:sz w:val="22"/>
          <w:vertAlign w:val="baseline"/>
        </w:rPr>
        <w:t> </w:t>
      </w:r>
      <w:r>
        <w:rPr>
          <w:i/>
          <w:w w:val="110"/>
          <w:sz w:val="22"/>
          <w:vertAlign w:val="baseline"/>
        </w:rPr>
        <w:t>.</w:t>
      </w:r>
      <w:r>
        <w:rPr>
          <w:i/>
          <w:spacing w:val="-19"/>
          <w:w w:val="110"/>
          <w:sz w:val="22"/>
          <w:vertAlign w:val="baseline"/>
        </w:rPr>
        <w:t> </w:t>
      </w:r>
      <w:r>
        <w:rPr>
          <w:i/>
          <w:w w:val="110"/>
          <w:sz w:val="22"/>
          <w:vertAlign w:val="baseline"/>
        </w:rPr>
        <w:t>.</w:t>
      </w:r>
      <w:r>
        <w:rPr>
          <w:i/>
          <w:spacing w:val="-19"/>
          <w:w w:val="110"/>
          <w:sz w:val="22"/>
          <w:vertAlign w:val="baseline"/>
        </w:rPr>
        <w:t> </w:t>
      </w:r>
      <w:r>
        <w:rPr>
          <w:i/>
          <w:w w:val="110"/>
          <w:sz w:val="22"/>
          <w:vertAlign w:val="baseline"/>
        </w:rPr>
        <w:t>.</w:t>
      </w:r>
      <w:r>
        <w:rPr>
          <w:i/>
          <w:spacing w:val="-19"/>
          <w:w w:val="110"/>
          <w:sz w:val="22"/>
          <w:vertAlign w:val="baseline"/>
        </w:rPr>
        <w:t> </w:t>
      </w:r>
      <w:r>
        <w:rPr>
          <w:i/>
          <w:w w:val="110"/>
          <w:sz w:val="22"/>
          <w:vertAlign w:val="baseline"/>
        </w:rPr>
        <w:t>,</w:t>
      </w:r>
      <w:r>
        <w:rPr>
          <w:i/>
          <w:spacing w:val="-19"/>
          <w:w w:val="110"/>
          <w:sz w:val="22"/>
          <w:vertAlign w:val="baseline"/>
        </w:rPr>
        <w:t> </w:t>
      </w:r>
      <w:r>
        <w:rPr>
          <w:i/>
          <w:w w:val="110"/>
          <w:sz w:val="22"/>
          <w:vertAlign w:val="baseline"/>
        </w:rPr>
        <w:t>k</w:t>
      </w:r>
      <w:r>
        <w:rPr>
          <w:w w:val="110"/>
          <w:sz w:val="22"/>
          <w:vertAlign w:val="baseline"/>
        </w:rPr>
        <w:t>.</w:t>
      </w:r>
      <w:r>
        <w:rPr>
          <w:spacing w:val="36"/>
          <w:w w:val="110"/>
          <w:sz w:val="22"/>
          <w:vertAlign w:val="baseline"/>
        </w:rPr>
        <w:t> </w:t>
      </w:r>
      <w:r>
        <w:rPr>
          <w:w w:val="110"/>
          <w:sz w:val="22"/>
          <w:vertAlign w:val="baseline"/>
        </w:rPr>
        <w:t>We</w:t>
      </w:r>
      <w:r>
        <w:rPr>
          <w:spacing w:val="11"/>
          <w:w w:val="110"/>
          <w:sz w:val="22"/>
          <w:vertAlign w:val="baseline"/>
        </w:rPr>
        <w:t> </w:t>
      </w:r>
      <w:r>
        <w:rPr>
          <w:w w:val="110"/>
          <w:sz w:val="22"/>
          <w:vertAlign w:val="baseline"/>
        </w:rPr>
        <w:t>say</w:t>
      </w:r>
      <w:r>
        <w:rPr>
          <w:spacing w:val="11"/>
          <w:w w:val="110"/>
          <w:sz w:val="22"/>
          <w:vertAlign w:val="baseline"/>
        </w:rPr>
        <w:t> </w:t>
      </w:r>
      <w:r>
        <w:rPr>
          <w:w w:val="110"/>
          <w:sz w:val="22"/>
          <w:vertAlign w:val="baseline"/>
        </w:rPr>
        <w:t>a</w:t>
      </w:r>
      <w:r>
        <w:rPr>
          <w:spacing w:val="11"/>
          <w:w w:val="110"/>
          <w:sz w:val="22"/>
          <w:vertAlign w:val="baseline"/>
        </w:rPr>
        <w:t> </w:t>
      </w:r>
      <w:r>
        <w:rPr>
          <w:b/>
          <w:w w:val="110"/>
          <w:sz w:val="22"/>
          <w:vertAlign w:val="baseline"/>
        </w:rPr>
        <w:t>path</w:t>
      </w:r>
      <w:r>
        <w:rPr>
          <w:b/>
          <w:spacing w:val="21"/>
          <w:w w:val="110"/>
          <w:sz w:val="22"/>
          <w:vertAlign w:val="baseline"/>
        </w:rPr>
        <w:t> </w:t>
      </w:r>
      <w:r>
        <w:rPr>
          <w:b/>
          <w:w w:val="110"/>
          <w:sz w:val="22"/>
          <w:vertAlign w:val="baseline"/>
        </w:rPr>
        <w:t>is</w:t>
      </w:r>
      <w:r>
        <w:rPr>
          <w:b/>
          <w:spacing w:val="20"/>
          <w:w w:val="110"/>
          <w:sz w:val="22"/>
          <w:vertAlign w:val="baseline"/>
        </w:rPr>
        <w:t> </w:t>
      </w:r>
      <w:r>
        <w:rPr>
          <w:b/>
          <w:spacing w:val="-2"/>
          <w:w w:val="110"/>
          <w:sz w:val="22"/>
          <w:vertAlign w:val="baseline"/>
        </w:rPr>
        <w:t>simple</w:t>
      </w:r>
    </w:p>
    <w:p>
      <w:pPr>
        <w:spacing w:after="0" w:line="242" w:lineRule="auto"/>
        <w:jc w:val="both"/>
        <w:rPr>
          <w:b/>
          <w:sz w:val="22"/>
        </w:rPr>
        <w:sectPr>
          <w:headerReference w:type="even" r:id="rId165"/>
          <w:headerReference w:type="default" r:id="rId166"/>
          <w:pgSz w:w="12240" w:h="15840"/>
          <w:pgMar w:header="1994" w:footer="0" w:top="2200" w:bottom="280" w:left="1800" w:right="0"/>
          <w:pgNumType w:start="198"/>
        </w:sectPr>
      </w:pPr>
    </w:p>
    <w:p>
      <w:pPr>
        <w:pStyle w:val="BodyText"/>
        <w:spacing w:before="82"/>
        <w:rPr>
          <w:b/>
        </w:rPr>
      </w:pPr>
    </w:p>
    <w:p>
      <w:pPr>
        <w:pStyle w:val="BodyText"/>
        <w:spacing w:line="242" w:lineRule="auto"/>
        <w:ind w:left="217" w:right="3047"/>
        <w:jc w:val="both"/>
      </w:pPr>
      <w:r>
        <w:rPr>
          <w:w w:val="105"/>
        </w:rPr>
        <w:t>if</w:t>
      </w:r>
      <w:r>
        <w:rPr>
          <w:w w:val="105"/>
        </w:rPr>
        <w:t> it</w:t>
      </w:r>
      <w:r>
        <w:rPr>
          <w:w w:val="105"/>
        </w:rPr>
        <w:t> does</w:t>
      </w:r>
      <w:r>
        <w:rPr>
          <w:w w:val="105"/>
        </w:rPr>
        <w:t> not</w:t>
      </w:r>
      <w:r>
        <w:rPr>
          <w:w w:val="105"/>
        </w:rPr>
        <w:t> repeat</w:t>
      </w:r>
      <w:r>
        <w:rPr>
          <w:w w:val="105"/>
        </w:rPr>
        <w:t> any</w:t>
      </w:r>
      <w:r>
        <w:rPr>
          <w:w w:val="105"/>
        </w:rPr>
        <w:t> vertices.</w:t>
      </w:r>
      <w:r>
        <w:rPr>
          <w:spacing w:val="40"/>
          <w:w w:val="105"/>
        </w:rPr>
        <w:t> </w:t>
      </w:r>
      <w:r>
        <w:rPr>
          <w:w w:val="105"/>
        </w:rPr>
        <w:t>The</w:t>
      </w:r>
      <w:r>
        <w:rPr>
          <w:w w:val="105"/>
        </w:rPr>
        <w:t> </w:t>
      </w:r>
      <w:r>
        <w:rPr>
          <w:b/>
          <w:w w:val="105"/>
        </w:rPr>
        <w:t>length</w:t>
      </w:r>
      <w:r>
        <w:rPr>
          <w:b/>
          <w:w w:val="105"/>
        </w:rPr>
        <w:t> of</w:t>
      </w:r>
      <w:r>
        <w:rPr>
          <w:b/>
          <w:w w:val="105"/>
        </w:rPr>
        <w:t> a</w:t>
      </w:r>
      <w:r>
        <w:rPr>
          <w:b/>
          <w:w w:val="105"/>
        </w:rPr>
        <w:t> path</w:t>
      </w:r>
      <w:r>
        <w:rPr>
          <w:b/>
          <w:w w:val="105"/>
        </w:rPr>
        <w:t> </w:t>
      </w:r>
      <w:r>
        <w:rPr>
          <w:w w:val="105"/>
        </w:rPr>
        <w:t>is</w:t>
      </w:r>
      <w:r>
        <w:rPr>
          <w:w w:val="105"/>
        </w:rPr>
        <w:t> the</w:t>
      </w:r>
      <w:r>
        <w:rPr>
          <w:w w:val="105"/>
        </w:rPr>
        <w:t> number</w:t>
      </w:r>
      <w:r>
        <w:rPr>
          <w:w w:val="105"/>
        </w:rPr>
        <w:t> of edges.</w:t>
      </w:r>
      <w:r>
        <w:rPr>
          <w:spacing w:val="40"/>
          <w:w w:val="105"/>
        </w:rPr>
        <w:t> </w:t>
      </w:r>
      <w:r>
        <w:rPr>
          <w:w w:val="105"/>
        </w:rPr>
        <w:t>A single vertex can be seen as a path of length zero.</w:t>
      </w:r>
    </w:p>
    <w:p>
      <w:pPr>
        <w:pStyle w:val="BodyText"/>
        <w:spacing w:line="242" w:lineRule="auto" w:before="6"/>
        <w:ind w:left="217" w:right="3045" w:firstLine="338"/>
        <w:jc w:val="both"/>
      </w:pPr>
      <w:r>
        <w:rPr>
          <w:w w:val="105"/>
        </w:rPr>
        <w:t>A </w:t>
      </w:r>
      <w:r>
        <w:rPr>
          <w:b/>
          <w:w w:val="105"/>
        </w:rPr>
        <w:t>cycle </w:t>
      </w:r>
      <w:r>
        <w:rPr>
          <w:w w:val="105"/>
        </w:rPr>
        <w:t>is a path of length at least one that starts and ends at the same vertex.</w:t>
      </w:r>
      <w:r>
        <w:rPr>
          <w:spacing w:val="66"/>
          <w:w w:val="105"/>
        </w:rPr>
        <w:t> </w:t>
      </w:r>
      <w:r>
        <w:rPr>
          <w:w w:val="105"/>
        </w:rPr>
        <w:t>The</w:t>
      </w:r>
      <w:r>
        <w:rPr>
          <w:spacing w:val="35"/>
          <w:w w:val="105"/>
        </w:rPr>
        <w:t> </w:t>
      </w:r>
      <w:r>
        <w:rPr>
          <w:b/>
          <w:w w:val="105"/>
        </w:rPr>
        <w:t>length</w:t>
      </w:r>
      <w:r>
        <w:rPr>
          <w:b/>
          <w:spacing w:val="40"/>
          <w:w w:val="105"/>
        </w:rPr>
        <w:t> </w:t>
      </w:r>
      <w:r>
        <w:rPr>
          <w:b/>
          <w:w w:val="105"/>
        </w:rPr>
        <w:t>of</w:t>
      </w:r>
      <w:r>
        <w:rPr>
          <w:b/>
          <w:spacing w:val="40"/>
          <w:w w:val="105"/>
        </w:rPr>
        <w:t> </w:t>
      </w:r>
      <w:r>
        <w:rPr>
          <w:b/>
          <w:w w:val="105"/>
        </w:rPr>
        <w:t>a</w:t>
      </w:r>
      <w:r>
        <w:rPr>
          <w:b/>
          <w:spacing w:val="40"/>
          <w:w w:val="105"/>
        </w:rPr>
        <w:t> </w:t>
      </w:r>
      <w:r>
        <w:rPr>
          <w:b/>
          <w:w w:val="105"/>
        </w:rPr>
        <w:t>cycle</w:t>
      </w:r>
      <w:r>
        <w:rPr>
          <w:b/>
          <w:spacing w:val="35"/>
          <w:w w:val="105"/>
        </w:rPr>
        <w:t> </w:t>
      </w:r>
      <w:r>
        <w:rPr>
          <w:w w:val="105"/>
        </w:rPr>
        <w:t>is</w:t>
      </w:r>
      <w:r>
        <w:rPr>
          <w:spacing w:val="35"/>
          <w:w w:val="105"/>
        </w:rPr>
        <w:t> </w:t>
      </w:r>
      <w:r>
        <w:rPr>
          <w:w w:val="105"/>
        </w:rPr>
        <w:t>the</w:t>
      </w:r>
      <w:r>
        <w:rPr>
          <w:spacing w:val="35"/>
          <w:w w:val="105"/>
        </w:rPr>
        <w:t> </w:t>
      </w:r>
      <w:r>
        <w:rPr>
          <w:w w:val="105"/>
        </w:rPr>
        <w:t>number</w:t>
      </w:r>
      <w:r>
        <w:rPr>
          <w:spacing w:val="35"/>
          <w:w w:val="105"/>
        </w:rPr>
        <w:t> </w:t>
      </w:r>
      <w:r>
        <w:rPr>
          <w:w w:val="105"/>
        </w:rPr>
        <w:t>of</w:t>
      </w:r>
      <w:r>
        <w:rPr>
          <w:spacing w:val="35"/>
          <w:w w:val="105"/>
        </w:rPr>
        <w:t> </w:t>
      </w:r>
      <w:r>
        <w:rPr>
          <w:w w:val="105"/>
        </w:rPr>
        <w:t>edges.</w:t>
      </w:r>
      <w:r>
        <w:rPr>
          <w:spacing w:val="66"/>
          <w:w w:val="105"/>
        </w:rPr>
        <w:t> </w:t>
      </w:r>
      <w:r>
        <w:rPr>
          <w:w w:val="105"/>
        </w:rPr>
        <w:t>A</w:t>
      </w:r>
      <w:r>
        <w:rPr>
          <w:spacing w:val="35"/>
          <w:w w:val="105"/>
        </w:rPr>
        <w:t> </w:t>
      </w:r>
      <w:r>
        <w:rPr>
          <w:b/>
          <w:w w:val="105"/>
        </w:rPr>
        <w:t>cycle</w:t>
      </w:r>
      <w:r>
        <w:rPr>
          <w:b/>
          <w:spacing w:val="40"/>
          <w:w w:val="105"/>
        </w:rPr>
        <w:t> </w:t>
      </w:r>
      <w:r>
        <w:rPr>
          <w:b/>
          <w:w w:val="105"/>
        </w:rPr>
        <w:t>is</w:t>
      </w:r>
      <w:r>
        <w:rPr>
          <w:b/>
          <w:spacing w:val="40"/>
          <w:w w:val="105"/>
        </w:rPr>
        <w:t> </w:t>
      </w:r>
      <w:r>
        <w:rPr>
          <w:b/>
          <w:w w:val="105"/>
        </w:rPr>
        <w:t>simple </w:t>
      </w:r>
      <w:r>
        <w:rPr>
          <w:w w:val="105"/>
        </w:rPr>
        <w:t>if is is a cycle and removing the last edge results in a simple path, i.e., there are no repeated vertices until the last one.</w:t>
      </w:r>
    </w:p>
    <w:p>
      <w:pPr>
        <w:pStyle w:val="BodyText"/>
        <w:spacing w:line="242" w:lineRule="auto" w:before="6"/>
        <w:ind w:left="217" w:right="3047" w:firstLine="338"/>
        <w:jc w:val="both"/>
      </w:pPr>
      <w:r>
        <w:rPr>
          <w:w w:val="105"/>
        </w:rPr>
        <w:t>To</w:t>
      </w:r>
      <w:r>
        <w:rPr>
          <w:w w:val="105"/>
        </w:rPr>
        <w:t> solidify</w:t>
      </w:r>
      <w:r>
        <w:rPr>
          <w:w w:val="105"/>
        </w:rPr>
        <w:t> these</w:t>
      </w:r>
      <w:r>
        <w:rPr>
          <w:w w:val="105"/>
        </w:rPr>
        <w:t> definitions,</w:t>
      </w:r>
      <w:r>
        <w:rPr>
          <w:w w:val="105"/>
        </w:rPr>
        <w:t> we</w:t>
      </w:r>
      <w:r>
        <w:rPr>
          <w:w w:val="105"/>
        </w:rPr>
        <w:t> could</w:t>
      </w:r>
      <w:r>
        <w:rPr>
          <w:w w:val="105"/>
        </w:rPr>
        <w:t> write</w:t>
      </w:r>
      <w:r>
        <w:rPr>
          <w:w w:val="105"/>
        </w:rPr>
        <w:t> a</w:t>
      </w:r>
      <w:r>
        <w:rPr>
          <w:w w:val="105"/>
        </w:rPr>
        <w:t> couple</w:t>
      </w:r>
      <w:r>
        <w:rPr>
          <w:w w:val="105"/>
        </w:rPr>
        <w:t> methods</w:t>
      </w:r>
      <w:r>
        <w:rPr>
          <w:w w:val="105"/>
        </w:rPr>
        <w:t> to</w:t>
      </w:r>
      <w:r>
        <w:rPr>
          <w:w w:val="105"/>
        </w:rPr>
        <w:t> check </w:t>
      </w:r>
      <w:r>
        <w:rPr>
          <w:spacing w:val="-2"/>
          <w:w w:val="105"/>
        </w:rPr>
        <w:t>them.</w:t>
      </w:r>
    </w:p>
    <w:p>
      <w:pPr>
        <w:pStyle w:val="BodyText"/>
        <w:spacing w:before="1"/>
      </w:pPr>
    </w:p>
    <w:p>
      <w:pPr>
        <w:pStyle w:val="BodyText"/>
        <w:ind w:left="676"/>
      </w:pPr>
      <w:r>
        <w:rPr>
          <w:color w:val="007F00"/>
          <w:w w:val="135"/>
        </w:rPr>
        <w:t>def</w:t>
      </w:r>
      <w:r>
        <w:rPr>
          <w:color w:val="007F00"/>
          <w:spacing w:val="42"/>
          <w:w w:val="135"/>
        </w:rPr>
        <w:t> </w:t>
      </w:r>
      <w:r>
        <w:rPr>
          <w:color w:val="0000FF"/>
          <w:w w:val="135"/>
        </w:rPr>
        <w:t>ispath</w:t>
      </w:r>
      <w:r>
        <w:rPr>
          <w:w w:val="135"/>
        </w:rPr>
        <w:t>(</w:t>
      </w:r>
      <w:r>
        <w:rPr>
          <w:color w:val="007F00"/>
          <w:w w:val="135"/>
        </w:rPr>
        <w:t>self</w:t>
      </w:r>
      <w:r>
        <w:rPr>
          <w:w w:val="135"/>
        </w:rPr>
        <w:t>,</w:t>
      </w:r>
      <w:r>
        <w:rPr>
          <w:spacing w:val="42"/>
          <w:w w:val="135"/>
        </w:rPr>
        <w:t> </w:t>
      </w:r>
      <w:r>
        <w:rPr>
          <w:spacing w:val="-5"/>
          <w:w w:val="135"/>
        </w:rPr>
        <w:t>V):</w:t>
      </w:r>
    </w:p>
    <w:p>
      <w:pPr>
        <w:spacing w:before="3"/>
        <w:ind w:left="905" w:right="0" w:firstLine="0"/>
        <w:jc w:val="left"/>
        <w:rPr>
          <w:i/>
          <w:sz w:val="22"/>
        </w:rPr>
      </w:pPr>
      <w:r>
        <w:rPr>
          <w:i/>
          <w:color w:val="BA2121"/>
          <w:w w:val="125"/>
          <w:sz w:val="22"/>
        </w:rPr>
        <w:t>"""Return</w:t>
      </w:r>
      <w:r>
        <w:rPr>
          <w:i/>
          <w:color w:val="BA2121"/>
          <w:spacing w:val="34"/>
          <w:w w:val="125"/>
          <w:sz w:val="22"/>
        </w:rPr>
        <w:t> </w:t>
      </w:r>
      <w:r>
        <w:rPr>
          <w:i/>
          <w:color w:val="BA2121"/>
          <w:w w:val="125"/>
          <w:sz w:val="22"/>
        </w:rPr>
        <w:t>True</w:t>
      </w:r>
      <w:r>
        <w:rPr>
          <w:i/>
          <w:color w:val="BA2121"/>
          <w:spacing w:val="16"/>
          <w:w w:val="165"/>
          <w:sz w:val="22"/>
        </w:rPr>
        <w:t> </w:t>
      </w:r>
      <w:r>
        <w:rPr>
          <w:i/>
          <w:color w:val="BA2121"/>
          <w:w w:val="165"/>
          <w:sz w:val="22"/>
        </w:rPr>
        <w:t>if</w:t>
      </w:r>
      <w:r>
        <w:rPr>
          <w:i/>
          <w:color w:val="BA2121"/>
          <w:spacing w:val="15"/>
          <w:w w:val="165"/>
          <w:sz w:val="22"/>
        </w:rPr>
        <w:t> </w:t>
      </w:r>
      <w:r>
        <w:rPr>
          <w:i/>
          <w:color w:val="BA2121"/>
          <w:w w:val="115"/>
          <w:sz w:val="22"/>
        </w:rPr>
        <w:t>and</w:t>
      </w:r>
      <w:r>
        <w:rPr>
          <w:i/>
          <w:color w:val="BA2121"/>
          <w:spacing w:val="35"/>
          <w:w w:val="125"/>
          <w:sz w:val="22"/>
        </w:rPr>
        <w:t> </w:t>
      </w:r>
      <w:r>
        <w:rPr>
          <w:i/>
          <w:color w:val="BA2121"/>
          <w:w w:val="125"/>
          <w:sz w:val="22"/>
        </w:rPr>
        <w:t>only</w:t>
      </w:r>
      <w:r>
        <w:rPr>
          <w:i/>
          <w:color w:val="BA2121"/>
          <w:spacing w:val="15"/>
          <w:w w:val="165"/>
          <w:sz w:val="22"/>
        </w:rPr>
        <w:t> </w:t>
      </w:r>
      <w:r>
        <w:rPr>
          <w:i/>
          <w:color w:val="BA2121"/>
          <w:w w:val="165"/>
          <w:sz w:val="22"/>
        </w:rPr>
        <w:t>if</w:t>
      </w:r>
      <w:r>
        <w:rPr>
          <w:i/>
          <w:color w:val="BA2121"/>
          <w:spacing w:val="15"/>
          <w:w w:val="165"/>
          <w:sz w:val="22"/>
        </w:rPr>
        <w:t> </w:t>
      </w:r>
      <w:r>
        <w:rPr>
          <w:i/>
          <w:color w:val="BA2121"/>
          <w:w w:val="125"/>
          <w:sz w:val="22"/>
        </w:rPr>
        <w:t>the</w:t>
      </w:r>
      <w:r>
        <w:rPr>
          <w:i/>
          <w:color w:val="BA2121"/>
          <w:spacing w:val="35"/>
          <w:w w:val="125"/>
          <w:sz w:val="22"/>
        </w:rPr>
        <w:t> </w:t>
      </w:r>
      <w:r>
        <w:rPr>
          <w:i/>
          <w:color w:val="BA2121"/>
          <w:w w:val="125"/>
          <w:sz w:val="22"/>
        </w:rPr>
        <w:t>vertices</w:t>
      </w:r>
      <w:r>
        <w:rPr>
          <w:i/>
          <w:color w:val="BA2121"/>
          <w:spacing w:val="35"/>
          <w:w w:val="125"/>
          <w:sz w:val="22"/>
        </w:rPr>
        <w:t> </w:t>
      </w:r>
      <w:r>
        <w:rPr>
          <w:i/>
          <w:color w:val="BA2121"/>
          <w:w w:val="115"/>
          <w:sz w:val="22"/>
        </w:rPr>
        <w:t>V</w:t>
      </w:r>
      <w:r>
        <w:rPr>
          <w:i/>
          <w:color w:val="BA2121"/>
          <w:spacing w:val="35"/>
          <w:w w:val="125"/>
          <w:sz w:val="22"/>
        </w:rPr>
        <w:t> </w:t>
      </w:r>
      <w:r>
        <w:rPr>
          <w:i/>
          <w:color w:val="BA2121"/>
          <w:w w:val="125"/>
          <w:sz w:val="22"/>
        </w:rPr>
        <w:t>form</w:t>
      </w:r>
      <w:r>
        <w:rPr>
          <w:i/>
          <w:color w:val="BA2121"/>
          <w:spacing w:val="35"/>
          <w:w w:val="125"/>
          <w:sz w:val="22"/>
        </w:rPr>
        <w:t> </w:t>
      </w:r>
      <w:r>
        <w:rPr>
          <w:i/>
          <w:color w:val="BA2121"/>
          <w:w w:val="115"/>
          <w:sz w:val="22"/>
        </w:rPr>
        <w:t>a</w:t>
      </w:r>
      <w:r>
        <w:rPr>
          <w:i/>
          <w:color w:val="BA2121"/>
          <w:spacing w:val="35"/>
          <w:w w:val="125"/>
          <w:sz w:val="22"/>
        </w:rPr>
        <w:t> </w:t>
      </w:r>
      <w:r>
        <w:rPr>
          <w:i/>
          <w:color w:val="BA2121"/>
          <w:spacing w:val="-2"/>
          <w:w w:val="125"/>
          <w:sz w:val="22"/>
        </w:rPr>
        <w:t>path."""</w:t>
      </w:r>
    </w:p>
    <w:p>
      <w:pPr>
        <w:pStyle w:val="BodyText"/>
        <w:spacing w:before="2"/>
        <w:ind w:left="905"/>
      </w:pPr>
      <w:r>
        <w:rPr>
          <w:color w:val="007F00"/>
          <w:w w:val="135"/>
        </w:rPr>
        <w:t>return</w:t>
      </w:r>
      <w:r>
        <w:rPr>
          <w:color w:val="007F00"/>
          <w:spacing w:val="32"/>
          <w:w w:val="135"/>
        </w:rPr>
        <w:t> </w:t>
      </w:r>
      <w:r>
        <w:rPr>
          <w:w w:val="115"/>
        </w:rPr>
        <w:t>V</w:t>
      </w:r>
      <w:r>
        <w:rPr>
          <w:spacing w:val="42"/>
          <w:w w:val="115"/>
        </w:rPr>
        <w:t> </w:t>
      </w:r>
      <w:r>
        <w:rPr>
          <w:color w:val="AA21FF"/>
          <w:w w:val="115"/>
        </w:rPr>
        <w:t>and</w:t>
      </w:r>
      <w:r>
        <w:rPr>
          <w:color w:val="AA21FF"/>
          <w:spacing w:val="32"/>
          <w:w w:val="135"/>
        </w:rPr>
        <w:t> </w:t>
      </w:r>
      <w:r>
        <w:rPr>
          <w:color w:val="007F00"/>
          <w:w w:val="135"/>
        </w:rPr>
        <w:t>all</w:t>
      </w:r>
      <w:r>
        <w:rPr>
          <w:w w:val="135"/>
        </w:rPr>
        <w:t>(</w:t>
      </w:r>
      <w:r>
        <w:rPr>
          <w:color w:val="007F00"/>
          <w:w w:val="135"/>
        </w:rPr>
        <w:t>self</w:t>
      </w:r>
      <w:r>
        <w:rPr>
          <w:color w:val="666666"/>
          <w:w w:val="135"/>
        </w:rPr>
        <w:t>.</w:t>
      </w:r>
      <w:r>
        <w:rPr>
          <w:w w:val="135"/>
        </w:rPr>
        <w:t>hasedge(V[i</w:t>
      </w:r>
      <w:r>
        <w:rPr>
          <w:color w:val="666666"/>
          <w:w w:val="135"/>
        </w:rPr>
        <w:t>-1</w:t>
      </w:r>
      <w:r>
        <w:rPr>
          <w:w w:val="135"/>
        </w:rPr>
        <w:t>],</w:t>
      </w:r>
      <w:r>
        <w:rPr>
          <w:spacing w:val="33"/>
          <w:w w:val="135"/>
        </w:rPr>
        <w:t> </w:t>
      </w:r>
      <w:r>
        <w:rPr>
          <w:w w:val="135"/>
        </w:rPr>
        <w:t>V[i])</w:t>
      </w:r>
      <w:r>
        <w:rPr>
          <w:spacing w:val="32"/>
          <w:w w:val="135"/>
        </w:rPr>
        <w:t> </w:t>
      </w:r>
      <w:r>
        <w:rPr>
          <w:color w:val="007F00"/>
          <w:w w:val="135"/>
        </w:rPr>
        <w:t>for</w:t>
      </w:r>
      <w:r>
        <w:rPr>
          <w:color w:val="007F00"/>
          <w:spacing w:val="3"/>
          <w:w w:val="195"/>
        </w:rPr>
        <w:t> </w:t>
      </w:r>
      <w:r>
        <w:rPr>
          <w:w w:val="195"/>
        </w:rPr>
        <w:t>i</w:t>
      </w:r>
      <w:r>
        <w:rPr>
          <w:spacing w:val="2"/>
          <w:w w:val="195"/>
        </w:rPr>
        <w:t> </w:t>
      </w:r>
      <w:r>
        <w:rPr>
          <w:color w:val="AA21FF"/>
          <w:w w:val="135"/>
        </w:rPr>
        <w:t>in</w:t>
      </w:r>
      <w:r>
        <w:rPr>
          <w:color w:val="AA21FF"/>
          <w:spacing w:val="32"/>
          <w:w w:val="135"/>
        </w:rPr>
        <w:t> </w:t>
      </w:r>
      <w:r>
        <w:rPr>
          <w:color w:val="007F00"/>
          <w:w w:val="135"/>
        </w:rPr>
        <w:t>range</w:t>
      </w:r>
      <w:r>
        <w:rPr>
          <w:w w:val="135"/>
        </w:rPr>
        <w:t>(</w:t>
      </w:r>
      <w:r>
        <w:rPr>
          <w:color w:val="666666"/>
          <w:w w:val="135"/>
        </w:rPr>
        <w:t>1</w:t>
      </w:r>
      <w:r>
        <w:rPr>
          <w:w w:val="135"/>
        </w:rPr>
        <w:t>,</w:t>
      </w:r>
      <w:r>
        <w:rPr>
          <w:spacing w:val="33"/>
          <w:w w:val="135"/>
        </w:rPr>
        <w:t> </w:t>
      </w:r>
      <w:r>
        <w:rPr>
          <w:color w:val="007F00"/>
          <w:spacing w:val="-2"/>
          <w:w w:val="135"/>
        </w:rPr>
        <w:t>len</w:t>
      </w:r>
      <w:r>
        <w:rPr>
          <w:spacing w:val="-2"/>
          <w:w w:val="135"/>
        </w:rPr>
        <w:t>(V)))</w:t>
      </w:r>
    </w:p>
    <w:p>
      <w:pPr>
        <w:pStyle w:val="BodyText"/>
        <w:spacing w:before="5"/>
      </w:pPr>
    </w:p>
    <w:p>
      <w:pPr>
        <w:pStyle w:val="BodyText"/>
        <w:ind w:left="676"/>
      </w:pPr>
      <w:r>
        <w:rPr>
          <w:color w:val="007F00"/>
          <w:w w:val="130"/>
        </w:rPr>
        <w:t>def</w:t>
      </w:r>
      <w:r>
        <w:rPr>
          <w:color w:val="007F00"/>
          <w:spacing w:val="39"/>
          <w:w w:val="130"/>
        </w:rPr>
        <w:t> </w:t>
      </w:r>
      <w:r>
        <w:rPr>
          <w:color w:val="0000FF"/>
          <w:w w:val="130"/>
        </w:rPr>
        <w:t>issimplepath</w:t>
      </w:r>
      <w:r>
        <w:rPr>
          <w:w w:val="130"/>
        </w:rPr>
        <w:t>(</w:t>
      </w:r>
      <w:r>
        <w:rPr>
          <w:color w:val="007F00"/>
          <w:w w:val="130"/>
        </w:rPr>
        <w:t>self</w:t>
      </w:r>
      <w:r>
        <w:rPr>
          <w:w w:val="130"/>
        </w:rPr>
        <w:t>,</w:t>
      </w:r>
      <w:r>
        <w:rPr>
          <w:spacing w:val="39"/>
          <w:w w:val="130"/>
        </w:rPr>
        <w:t> </w:t>
      </w:r>
      <w:r>
        <w:rPr>
          <w:spacing w:val="-5"/>
          <w:w w:val="130"/>
        </w:rPr>
        <w:t>V):</w:t>
      </w:r>
    </w:p>
    <w:p>
      <w:pPr>
        <w:spacing w:before="3"/>
        <w:ind w:left="905" w:right="0" w:firstLine="0"/>
        <w:jc w:val="left"/>
        <w:rPr>
          <w:i/>
          <w:sz w:val="22"/>
        </w:rPr>
      </w:pPr>
      <w:r>
        <w:rPr>
          <w:i/>
          <w:color w:val="BA2121"/>
          <w:w w:val="125"/>
          <w:sz w:val="22"/>
        </w:rPr>
        <w:t>"""Return</w:t>
      </w:r>
      <w:r>
        <w:rPr>
          <w:i/>
          <w:color w:val="BA2121"/>
          <w:spacing w:val="32"/>
          <w:w w:val="125"/>
          <w:sz w:val="22"/>
        </w:rPr>
        <w:t> </w:t>
      </w:r>
      <w:r>
        <w:rPr>
          <w:i/>
          <w:color w:val="BA2121"/>
          <w:w w:val="125"/>
          <w:sz w:val="22"/>
        </w:rPr>
        <w:t>True</w:t>
      </w:r>
      <w:r>
        <w:rPr>
          <w:i/>
          <w:color w:val="BA2121"/>
          <w:spacing w:val="14"/>
          <w:w w:val="165"/>
          <w:sz w:val="22"/>
        </w:rPr>
        <w:t> </w:t>
      </w:r>
      <w:r>
        <w:rPr>
          <w:i/>
          <w:color w:val="BA2121"/>
          <w:w w:val="165"/>
          <w:sz w:val="22"/>
        </w:rPr>
        <w:t>if</w:t>
      </w:r>
      <w:r>
        <w:rPr>
          <w:i/>
          <w:color w:val="BA2121"/>
          <w:spacing w:val="13"/>
          <w:w w:val="165"/>
          <w:sz w:val="22"/>
        </w:rPr>
        <w:t> </w:t>
      </w:r>
      <w:r>
        <w:rPr>
          <w:i/>
          <w:color w:val="BA2121"/>
          <w:w w:val="115"/>
          <w:sz w:val="22"/>
        </w:rPr>
        <w:t>and</w:t>
      </w:r>
      <w:r>
        <w:rPr>
          <w:i/>
          <w:color w:val="BA2121"/>
          <w:spacing w:val="33"/>
          <w:w w:val="125"/>
          <w:sz w:val="22"/>
        </w:rPr>
        <w:t> </w:t>
      </w:r>
      <w:r>
        <w:rPr>
          <w:i/>
          <w:color w:val="BA2121"/>
          <w:w w:val="125"/>
          <w:sz w:val="22"/>
        </w:rPr>
        <w:t>only</w:t>
      </w:r>
      <w:r>
        <w:rPr>
          <w:i/>
          <w:color w:val="BA2121"/>
          <w:spacing w:val="13"/>
          <w:w w:val="165"/>
          <w:sz w:val="22"/>
        </w:rPr>
        <w:t> </w:t>
      </w:r>
      <w:r>
        <w:rPr>
          <w:i/>
          <w:color w:val="BA2121"/>
          <w:w w:val="165"/>
          <w:sz w:val="22"/>
        </w:rPr>
        <w:t>if</w:t>
      </w:r>
      <w:r>
        <w:rPr>
          <w:i/>
          <w:color w:val="BA2121"/>
          <w:spacing w:val="13"/>
          <w:w w:val="165"/>
          <w:sz w:val="22"/>
        </w:rPr>
        <w:t> </w:t>
      </w:r>
      <w:r>
        <w:rPr>
          <w:i/>
          <w:color w:val="BA2121"/>
          <w:w w:val="125"/>
          <w:sz w:val="22"/>
        </w:rPr>
        <w:t>the</w:t>
      </w:r>
      <w:r>
        <w:rPr>
          <w:i/>
          <w:color w:val="BA2121"/>
          <w:spacing w:val="33"/>
          <w:w w:val="125"/>
          <w:sz w:val="22"/>
        </w:rPr>
        <w:t> </w:t>
      </w:r>
      <w:r>
        <w:rPr>
          <w:i/>
          <w:color w:val="BA2121"/>
          <w:w w:val="125"/>
          <w:sz w:val="22"/>
        </w:rPr>
        <w:t>vertices</w:t>
      </w:r>
      <w:r>
        <w:rPr>
          <w:i/>
          <w:color w:val="BA2121"/>
          <w:spacing w:val="33"/>
          <w:w w:val="125"/>
          <w:sz w:val="22"/>
        </w:rPr>
        <w:t> </w:t>
      </w:r>
      <w:r>
        <w:rPr>
          <w:i/>
          <w:color w:val="BA2121"/>
          <w:w w:val="115"/>
          <w:sz w:val="22"/>
        </w:rPr>
        <w:t>V</w:t>
      </w:r>
      <w:r>
        <w:rPr>
          <w:i/>
          <w:color w:val="BA2121"/>
          <w:spacing w:val="33"/>
          <w:w w:val="125"/>
          <w:sz w:val="22"/>
        </w:rPr>
        <w:t> </w:t>
      </w:r>
      <w:r>
        <w:rPr>
          <w:i/>
          <w:color w:val="BA2121"/>
          <w:w w:val="125"/>
          <w:sz w:val="22"/>
        </w:rPr>
        <w:t>form</w:t>
      </w:r>
      <w:r>
        <w:rPr>
          <w:i/>
          <w:color w:val="BA2121"/>
          <w:spacing w:val="33"/>
          <w:w w:val="125"/>
          <w:sz w:val="22"/>
        </w:rPr>
        <w:t> </w:t>
      </w:r>
      <w:r>
        <w:rPr>
          <w:i/>
          <w:color w:val="BA2121"/>
          <w:w w:val="115"/>
          <w:sz w:val="22"/>
        </w:rPr>
        <w:t>a</w:t>
      </w:r>
      <w:r>
        <w:rPr>
          <w:i/>
          <w:color w:val="BA2121"/>
          <w:spacing w:val="33"/>
          <w:w w:val="125"/>
          <w:sz w:val="22"/>
        </w:rPr>
        <w:t> </w:t>
      </w:r>
      <w:r>
        <w:rPr>
          <w:i/>
          <w:color w:val="BA2121"/>
          <w:w w:val="125"/>
          <w:sz w:val="22"/>
        </w:rPr>
        <w:t>simple</w:t>
      </w:r>
      <w:r>
        <w:rPr>
          <w:i/>
          <w:color w:val="BA2121"/>
          <w:spacing w:val="33"/>
          <w:w w:val="125"/>
          <w:sz w:val="22"/>
        </w:rPr>
        <w:t> </w:t>
      </w:r>
      <w:r>
        <w:rPr>
          <w:i/>
          <w:color w:val="BA2121"/>
          <w:spacing w:val="-2"/>
          <w:w w:val="125"/>
          <w:sz w:val="22"/>
        </w:rPr>
        <w:t>path."""</w:t>
      </w:r>
    </w:p>
    <w:p>
      <w:pPr>
        <w:pStyle w:val="BodyText"/>
        <w:spacing w:before="2"/>
        <w:ind w:left="905"/>
      </w:pPr>
      <w:r>
        <w:rPr>
          <w:color w:val="007F00"/>
          <w:w w:val="125"/>
        </w:rPr>
        <w:t>return</w:t>
      </w:r>
      <w:r>
        <w:rPr>
          <w:color w:val="007F00"/>
          <w:spacing w:val="52"/>
          <w:w w:val="125"/>
        </w:rPr>
        <w:t> </w:t>
      </w:r>
      <w:r>
        <w:rPr>
          <w:color w:val="007F00"/>
          <w:w w:val="125"/>
        </w:rPr>
        <w:t>self</w:t>
      </w:r>
      <w:r>
        <w:rPr>
          <w:color w:val="666666"/>
          <w:w w:val="125"/>
        </w:rPr>
        <w:t>.</w:t>
      </w:r>
      <w:r>
        <w:rPr>
          <w:w w:val="125"/>
        </w:rPr>
        <w:t>ispath(V)</w:t>
      </w:r>
      <w:r>
        <w:rPr>
          <w:spacing w:val="53"/>
          <w:w w:val="125"/>
        </w:rPr>
        <w:t> </w:t>
      </w:r>
      <w:r>
        <w:rPr>
          <w:color w:val="AA21FF"/>
          <w:w w:val="125"/>
        </w:rPr>
        <w:t>and</w:t>
      </w:r>
      <w:r>
        <w:rPr>
          <w:color w:val="AA21FF"/>
          <w:spacing w:val="53"/>
          <w:w w:val="125"/>
        </w:rPr>
        <w:t> </w:t>
      </w:r>
      <w:r>
        <w:rPr>
          <w:color w:val="007F00"/>
          <w:w w:val="125"/>
        </w:rPr>
        <w:t>len</w:t>
      </w:r>
      <w:r>
        <w:rPr>
          <w:w w:val="125"/>
        </w:rPr>
        <w:t>(V)</w:t>
      </w:r>
      <w:r>
        <w:rPr>
          <w:spacing w:val="53"/>
          <w:w w:val="125"/>
        </w:rPr>
        <w:t> </w:t>
      </w:r>
      <w:r>
        <w:rPr>
          <w:color w:val="666666"/>
          <w:w w:val="125"/>
        </w:rPr>
        <w:t>==</w:t>
      </w:r>
      <w:r>
        <w:rPr>
          <w:color w:val="666666"/>
          <w:spacing w:val="53"/>
          <w:w w:val="125"/>
        </w:rPr>
        <w:t> </w:t>
      </w:r>
      <w:r>
        <w:rPr>
          <w:color w:val="007F00"/>
          <w:spacing w:val="-2"/>
          <w:w w:val="125"/>
        </w:rPr>
        <w:t>len</w:t>
      </w:r>
      <w:r>
        <w:rPr>
          <w:spacing w:val="-2"/>
          <w:w w:val="125"/>
        </w:rPr>
        <w:t>(</w:t>
      </w:r>
      <w:r>
        <w:rPr>
          <w:color w:val="007F00"/>
          <w:spacing w:val="-2"/>
          <w:w w:val="125"/>
        </w:rPr>
        <w:t>set</w:t>
      </w:r>
      <w:r>
        <w:rPr>
          <w:spacing w:val="-2"/>
          <w:w w:val="125"/>
        </w:rPr>
        <w:t>(V))</w:t>
      </w:r>
    </w:p>
    <w:p>
      <w:pPr>
        <w:pStyle w:val="BodyText"/>
        <w:spacing w:before="5"/>
      </w:pPr>
    </w:p>
    <w:p>
      <w:pPr>
        <w:pStyle w:val="BodyText"/>
        <w:ind w:left="676"/>
      </w:pPr>
      <w:r>
        <w:rPr>
          <w:color w:val="007F00"/>
          <w:w w:val="135"/>
        </w:rPr>
        <w:t>def</w:t>
      </w:r>
      <w:r>
        <w:rPr>
          <w:color w:val="007F00"/>
          <w:spacing w:val="75"/>
          <w:w w:val="135"/>
        </w:rPr>
        <w:t> </w:t>
      </w:r>
      <w:r>
        <w:rPr>
          <w:color w:val="0000FF"/>
          <w:w w:val="135"/>
        </w:rPr>
        <w:t>iscycle</w:t>
      </w:r>
      <w:r>
        <w:rPr>
          <w:w w:val="135"/>
        </w:rPr>
        <w:t>(</w:t>
      </w:r>
      <w:r>
        <w:rPr>
          <w:color w:val="007F00"/>
          <w:w w:val="135"/>
        </w:rPr>
        <w:t>self</w:t>
      </w:r>
      <w:r>
        <w:rPr>
          <w:w w:val="135"/>
        </w:rPr>
        <w:t>,</w:t>
      </w:r>
      <w:r>
        <w:rPr>
          <w:spacing w:val="75"/>
          <w:w w:val="135"/>
        </w:rPr>
        <w:t> </w:t>
      </w:r>
      <w:r>
        <w:rPr>
          <w:spacing w:val="-5"/>
          <w:w w:val="135"/>
        </w:rPr>
        <w:t>V):</w:t>
      </w:r>
    </w:p>
    <w:p>
      <w:pPr>
        <w:spacing w:before="2"/>
        <w:ind w:left="1134" w:right="0" w:firstLine="0"/>
        <w:jc w:val="left"/>
        <w:rPr>
          <w:i/>
          <w:sz w:val="22"/>
        </w:rPr>
      </w:pPr>
      <w:r>
        <w:rPr>
          <w:i/>
          <w:color w:val="BA2121"/>
          <w:w w:val="125"/>
          <w:sz w:val="22"/>
        </w:rPr>
        <w:t>"""Return</w:t>
      </w:r>
      <w:r>
        <w:rPr>
          <w:i/>
          <w:color w:val="BA2121"/>
          <w:spacing w:val="38"/>
          <w:w w:val="125"/>
          <w:sz w:val="22"/>
        </w:rPr>
        <w:t> </w:t>
      </w:r>
      <w:r>
        <w:rPr>
          <w:i/>
          <w:color w:val="BA2121"/>
          <w:w w:val="115"/>
          <w:sz w:val="22"/>
        </w:rPr>
        <w:t>True</w:t>
      </w:r>
      <w:r>
        <w:rPr>
          <w:i/>
          <w:color w:val="BA2121"/>
          <w:spacing w:val="19"/>
          <w:w w:val="165"/>
          <w:sz w:val="22"/>
        </w:rPr>
        <w:t> </w:t>
      </w:r>
      <w:r>
        <w:rPr>
          <w:i/>
          <w:color w:val="BA2121"/>
          <w:w w:val="165"/>
          <w:sz w:val="22"/>
        </w:rPr>
        <w:t>if</w:t>
      </w:r>
      <w:r>
        <w:rPr>
          <w:i/>
          <w:color w:val="BA2121"/>
          <w:spacing w:val="19"/>
          <w:w w:val="165"/>
          <w:sz w:val="22"/>
        </w:rPr>
        <w:t> </w:t>
      </w:r>
      <w:r>
        <w:rPr>
          <w:i/>
          <w:color w:val="BA2121"/>
          <w:w w:val="115"/>
          <w:sz w:val="22"/>
        </w:rPr>
        <w:t>and</w:t>
      </w:r>
      <w:r>
        <w:rPr>
          <w:i/>
          <w:color w:val="BA2121"/>
          <w:spacing w:val="38"/>
          <w:w w:val="125"/>
          <w:sz w:val="22"/>
        </w:rPr>
        <w:t> </w:t>
      </w:r>
      <w:r>
        <w:rPr>
          <w:i/>
          <w:color w:val="BA2121"/>
          <w:w w:val="125"/>
          <w:sz w:val="22"/>
        </w:rPr>
        <w:t>only</w:t>
      </w:r>
      <w:r>
        <w:rPr>
          <w:i/>
          <w:color w:val="BA2121"/>
          <w:spacing w:val="19"/>
          <w:w w:val="165"/>
          <w:sz w:val="22"/>
        </w:rPr>
        <w:t> </w:t>
      </w:r>
      <w:r>
        <w:rPr>
          <w:i/>
          <w:color w:val="BA2121"/>
          <w:w w:val="165"/>
          <w:sz w:val="22"/>
        </w:rPr>
        <w:t>if</w:t>
      </w:r>
      <w:r>
        <w:rPr>
          <w:i/>
          <w:color w:val="BA2121"/>
          <w:spacing w:val="19"/>
          <w:w w:val="165"/>
          <w:sz w:val="22"/>
        </w:rPr>
        <w:t> </w:t>
      </w:r>
      <w:r>
        <w:rPr>
          <w:i/>
          <w:color w:val="BA2121"/>
          <w:w w:val="125"/>
          <w:sz w:val="22"/>
        </w:rPr>
        <w:t>the</w:t>
      </w:r>
      <w:r>
        <w:rPr>
          <w:i/>
          <w:color w:val="BA2121"/>
          <w:spacing w:val="38"/>
          <w:w w:val="125"/>
          <w:sz w:val="22"/>
        </w:rPr>
        <w:t> </w:t>
      </w:r>
      <w:r>
        <w:rPr>
          <w:i/>
          <w:color w:val="BA2121"/>
          <w:w w:val="125"/>
          <w:sz w:val="22"/>
        </w:rPr>
        <w:t>vertices</w:t>
      </w:r>
      <w:r>
        <w:rPr>
          <w:i/>
          <w:color w:val="BA2121"/>
          <w:spacing w:val="39"/>
          <w:w w:val="125"/>
          <w:sz w:val="22"/>
        </w:rPr>
        <w:t> </w:t>
      </w:r>
      <w:r>
        <w:rPr>
          <w:i/>
          <w:color w:val="BA2121"/>
          <w:w w:val="115"/>
          <w:sz w:val="22"/>
        </w:rPr>
        <w:t>V</w:t>
      </w:r>
      <w:r>
        <w:rPr>
          <w:i/>
          <w:color w:val="BA2121"/>
          <w:spacing w:val="39"/>
          <w:w w:val="125"/>
          <w:sz w:val="22"/>
        </w:rPr>
        <w:t> </w:t>
      </w:r>
      <w:r>
        <w:rPr>
          <w:i/>
          <w:color w:val="BA2121"/>
          <w:w w:val="125"/>
          <w:sz w:val="22"/>
        </w:rPr>
        <w:t>form</w:t>
      </w:r>
      <w:r>
        <w:rPr>
          <w:i/>
          <w:color w:val="BA2121"/>
          <w:spacing w:val="38"/>
          <w:w w:val="125"/>
          <w:sz w:val="22"/>
        </w:rPr>
        <w:t> </w:t>
      </w:r>
      <w:r>
        <w:rPr>
          <w:i/>
          <w:color w:val="BA2121"/>
          <w:w w:val="115"/>
          <w:sz w:val="22"/>
        </w:rPr>
        <w:t>a</w:t>
      </w:r>
      <w:r>
        <w:rPr>
          <w:i/>
          <w:color w:val="BA2121"/>
          <w:spacing w:val="39"/>
          <w:w w:val="125"/>
          <w:sz w:val="22"/>
        </w:rPr>
        <w:t> </w:t>
      </w:r>
      <w:r>
        <w:rPr>
          <w:i/>
          <w:color w:val="BA2121"/>
          <w:spacing w:val="-2"/>
          <w:w w:val="125"/>
          <w:sz w:val="22"/>
        </w:rPr>
        <w:t>cycle."""</w:t>
      </w:r>
    </w:p>
    <w:p>
      <w:pPr>
        <w:pStyle w:val="BodyText"/>
        <w:spacing w:before="3"/>
        <w:ind w:left="1134"/>
      </w:pPr>
      <w:r>
        <w:rPr>
          <w:color w:val="007F00"/>
          <w:w w:val="125"/>
        </w:rPr>
        <w:t>return</w:t>
      </w:r>
      <w:r>
        <w:rPr>
          <w:color w:val="007F00"/>
          <w:spacing w:val="51"/>
          <w:w w:val="125"/>
        </w:rPr>
        <w:t> </w:t>
      </w:r>
      <w:r>
        <w:rPr>
          <w:color w:val="007F00"/>
          <w:w w:val="125"/>
        </w:rPr>
        <w:t>self</w:t>
      </w:r>
      <w:r>
        <w:rPr>
          <w:color w:val="666666"/>
          <w:w w:val="125"/>
        </w:rPr>
        <w:t>.</w:t>
      </w:r>
      <w:r>
        <w:rPr>
          <w:w w:val="125"/>
        </w:rPr>
        <w:t>ispath(V)</w:t>
      </w:r>
      <w:r>
        <w:rPr>
          <w:spacing w:val="52"/>
          <w:w w:val="125"/>
        </w:rPr>
        <w:t> </w:t>
      </w:r>
      <w:r>
        <w:rPr>
          <w:color w:val="AA21FF"/>
          <w:w w:val="125"/>
        </w:rPr>
        <w:t>and</w:t>
      </w:r>
      <w:r>
        <w:rPr>
          <w:color w:val="AA21FF"/>
          <w:spacing w:val="51"/>
          <w:w w:val="125"/>
        </w:rPr>
        <w:t> </w:t>
      </w:r>
      <w:r>
        <w:rPr>
          <w:w w:val="125"/>
        </w:rPr>
        <w:t>V[</w:t>
      </w:r>
      <w:r>
        <w:rPr>
          <w:color w:val="666666"/>
          <w:w w:val="125"/>
        </w:rPr>
        <w:t>0</w:t>
      </w:r>
      <w:r>
        <w:rPr>
          <w:w w:val="125"/>
        </w:rPr>
        <w:t>]</w:t>
      </w:r>
      <w:r>
        <w:rPr>
          <w:spacing w:val="52"/>
          <w:w w:val="125"/>
        </w:rPr>
        <w:t> </w:t>
      </w:r>
      <w:r>
        <w:rPr>
          <w:color w:val="666666"/>
          <w:w w:val="125"/>
        </w:rPr>
        <w:t>==</w:t>
      </w:r>
      <w:r>
        <w:rPr>
          <w:color w:val="666666"/>
          <w:spacing w:val="51"/>
          <w:w w:val="125"/>
        </w:rPr>
        <w:t> </w:t>
      </w:r>
      <w:r>
        <w:rPr>
          <w:w w:val="125"/>
        </w:rPr>
        <w:t>V[</w:t>
      </w:r>
      <w:r>
        <w:rPr>
          <w:color w:val="666666"/>
          <w:w w:val="125"/>
        </w:rPr>
        <w:t>-</w:t>
      </w:r>
      <w:r>
        <w:rPr>
          <w:color w:val="666666"/>
          <w:spacing w:val="-5"/>
          <w:w w:val="125"/>
        </w:rPr>
        <w:t>1</w:t>
      </w:r>
      <w:r>
        <w:rPr>
          <w:spacing w:val="-5"/>
          <w:w w:val="125"/>
        </w:rPr>
        <w:t>]</w:t>
      </w:r>
    </w:p>
    <w:p>
      <w:pPr>
        <w:pStyle w:val="BodyText"/>
        <w:spacing w:before="4"/>
      </w:pPr>
    </w:p>
    <w:p>
      <w:pPr>
        <w:pStyle w:val="BodyText"/>
        <w:spacing w:before="1"/>
        <w:ind w:left="676"/>
      </w:pPr>
      <w:r>
        <w:rPr>
          <w:color w:val="007F00"/>
          <w:w w:val="130"/>
        </w:rPr>
        <w:t>def</w:t>
      </w:r>
      <w:r>
        <w:rPr>
          <w:color w:val="007F00"/>
          <w:spacing w:val="72"/>
          <w:w w:val="130"/>
        </w:rPr>
        <w:t> </w:t>
      </w:r>
      <w:r>
        <w:rPr>
          <w:color w:val="0000FF"/>
          <w:w w:val="130"/>
        </w:rPr>
        <w:t>issimplecycle</w:t>
      </w:r>
      <w:r>
        <w:rPr>
          <w:w w:val="130"/>
        </w:rPr>
        <w:t>(</w:t>
      </w:r>
      <w:r>
        <w:rPr>
          <w:color w:val="007F00"/>
          <w:w w:val="130"/>
        </w:rPr>
        <w:t>self</w:t>
      </w:r>
      <w:r>
        <w:rPr>
          <w:w w:val="130"/>
        </w:rPr>
        <w:t>,</w:t>
      </w:r>
      <w:r>
        <w:rPr>
          <w:spacing w:val="73"/>
          <w:w w:val="130"/>
        </w:rPr>
        <w:t> </w:t>
      </w:r>
      <w:r>
        <w:rPr>
          <w:spacing w:val="-5"/>
          <w:w w:val="130"/>
        </w:rPr>
        <w:t>V):</w:t>
      </w:r>
    </w:p>
    <w:p>
      <w:pPr>
        <w:spacing w:before="2"/>
        <w:ind w:left="1134" w:right="0" w:firstLine="0"/>
        <w:jc w:val="left"/>
        <w:rPr>
          <w:i/>
          <w:sz w:val="22"/>
        </w:rPr>
      </w:pPr>
      <w:r>
        <w:rPr>
          <w:i/>
          <w:color w:val="BA2121"/>
          <w:w w:val="125"/>
          <w:sz w:val="22"/>
        </w:rPr>
        <w:t>"""Return</w:t>
      </w:r>
      <w:r>
        <w:rPr>
          <w:i/>
          <w:color w:val="BA2121"/>
          <w:spacing w:val="36"/>
          <w:w w:val="125"/>
          <w:sz w:val="22"/>
        </w:rPr>
        <w:t> </w:t>
      </w:r>
      <w:r>
        <w:rPr>
          <w:i/>
          <w:color w:val="BA2121"/>
          <w:w w:val="115"/>
          <w:sz w:val="22"/>
        </w:rPr>
        <w:t>True</w:t>
      </w:r>
      <w:r>
        <w:rPr>
          <w:i/>
          <w:color w:val="BA2121"/>
          <w:spacing w:val="16"/>
          <w:w w:val="165"/>
          <w:sz w:val="22"/>
        </w:rPr>
        <w:t> </w:t>
      </w:r>
      <w:r>
        <w:rPr>
          <w:i/>
          <w:color w:val="BA2121"/>
          <w:w w:val="165"/>
          <w:sz w:val="22"/>
        </w:rPr>
        <w:t>if</w:t>
      </w:r>
      <w:r>
        <w:rPr>
          <w:i/>
          <w:color w:val="BA2121"/>
          <w:spacing w:val="17"/>
          <w:w w:val="165"/>
          <w:sz w:val="22"/>
        </w:rPr>
        <w:t> </w:t>
      </w:r>
      <w:r>
        <w:rPr>
          <w:i/>
          <w:color w:val="BA2121"/>
          <w:w w:val="115"/>
          <w:sz w:val="22"/>
        </w:rPr>
        <w:t>and</w:t>
      </w:r>
      <w:r>
        <w:rPr>
          <w:i/>
          <w:color w:val="BA2121"/>
          <w:spacing w:val="36"/>
          <w:w w:val="125"/>
          <w:sz w:val="22"/>
        </w:rPr>
        <w:t> </w:t>
      </w:r>
      <w:r>
        <w:rPr>
          <w:i/>
          <w:color w:val="BA2121"/>
          <w:w w:val="125"/>
          <w:sz w:val="22"/>
        </w:rPr>
        <w:t>only</w:t>
      </w:r>
      <w:r>
        <w:rPr>
          <w:i/>
          <w:color w:val="BA2121"/>
          <w:spacing w:val="16"/>
          <w:w w:val="165"/>
          <w:sz w:val="22"/>
        </w:rPr>
        <w:t> </w:t>
      </w:r>
      <w:r>
        <w:rPr>
          <w:i/>
          <w:color w:val="BA2121"/>
          <w:w w:val="165"/>
          <w:sz w:val="22"/>
        </w:rPr>
        <w:t>if</w:t>
      </w:r>
      <w:r>
        <w:rPr>
          <w:i/>
          <w:color w:val="BA2121"/>
          <w:spacing w:val="17"/>
          <w:w w:val="165"/>
          <w:sz w:val="22"/>
        </w:rPr>
        <w:t> </w:t>
      </w:r>
      <w:r>
        <w:rPr>
          <w:i/>
          <w:color w:val="BA2121"/>
          <w:w w:val="125"/>
          <w:sz w:val="22"/>
        </w:rPr>
        <w:t>the</w:t>
      </w:r>
      <w:r>
        <w:rPr>
          <w:i/>
          <w:color w:val="BA2121"/>
          <w:spacing w:val="36"/>
          <w:w w:val="125"/>
          <w:sz w:val="22"/>
        </w:rPr>
        <w:t> </w:t>
      </w:r>
      <w:r>
        <w:rPr>
          <w:i/>
          <w:color w:val="BA2121"/>
          <w:w w:val="125"/>
          <w:sz w:val="22"/>
        </w:rPr>
        <w:t>vertices</w:t>
      </w:r>
      <w:r>
        <w:rPr>
          <w:i/>
          <w:color w:val="BA2121"/>
          <w:spacing w:val="37"/>
          <w:w w:val="125"/>
          <w:sz w:val="22"/>
        </w:rPr>
        <w:t> </w:t>
      </w:r>
      <w:r>
        <w:rPr>
          <w:i/>
          <w:color w:val="BA2121"/>
          <w:w w:val="115"/>
          <w:sz w:val="22"/>
        </w:rPr>
        <w:t>V</w:t>
      </w:r>
      <w:r>
        <w:rPr>
          <w:i/>
          <w:color w:val="BA2121"/>
          <w:spacing w:val="36"/>
          <w:w w:val="125"/>
          <w:sz w:val="22"/>
        </w:rPr>
        <w:t> </w:t>
      </w:r>
      <w:r>
        <w:rPr>
          <w:i/>
          <w:color w:val="BA2121"/>
          <w:w w:val="125"/>
          <w:sz w:val="22"/>
        </w:rPr>
        <w:t>form</w:t>
      </w:r>
      <w:r>
        <w:rPr>
          <w:i/>
          <w:color w:val="BA2121"/>
          <w:spacing w:val="36"/>
          <w:w w:val="125"/>
          <w:sz w:val="22"/>
        </w:rPr>
        <w:t> </w:t>
      </w:r>
      <w:r>
        <w:rPr>
          <w:i/>
          <w:color w:val="BA2121"/>
          <w:w w:val="115"/>
          <w:sz w:val="22"/>
        </w:rPr>
        <w:t>a</w:t>
      </w:r>
      <w:r>
        <w:rPr>
          <w:i/>
          <w:color w:val="BA2121"/>
          <w:spacing w:val="37"/>
          <w:w w:val="125"/>
          <w:sz w:val="22"/>
        </w:rPr>
        <w:t> </w:t>
      </w:r>
      <w:r>
        <w:rPr>
          <w:i/>
          <w:color w:val="BA2121"/>
          <w:w w:val="125"/>
          <w:sz w:val="22"/>
        </w:rPr>
        <w:t>simple</w:t>
      </w:r>
      <w:r>
        <w:rPr>
          <w:i/>
          <w:color w:val="BA2121"/>
          <w:spacing w:val="36"/>
          <w:w w:val="125"/>
          <w:sz w:val="22"/>
        </w:rPr>
        <w:t> </w:t>
      </w:r>
      <w:r>
        <w:rPr>
          <w:i/>
          <w:color w:val="BA2121"/>
          <w:spacing w:val="-2"/>
          <w:w w:val="125"/>
          <w:sz w:val="22"/>
        </w:rPr>
        <w:t>cycle."""</w:t>
      </w:r>
    </w:p>
    <w:p>
      <w:pPr>
        <w:pStyle w:val="BodyText"/>
        <w:spacing w:before="2"/>
        <w:ind w:left="1134"/>
      </w:pPr>
      <w:r>
        <w:rPr>
          <w:color w:val="007F00"/>
          <w:w w:val="130"/>
        </w:rPr>
        <w:t>return</w:t>
      </w:r>
      <w:r>
        <w:rPr>
          <w:color w:val="007F00"/>
          <w:spacing w:val="68"/>
          <w:w w:val="130"/>
        </w:rPr>
        <w:t> </w:t>
      </w:r>
      <w:r>
        <w:rPr>
          <w:color w:val="007F00"/>
          <w:w w:val="130"/>
        </w:rPr>
        <w:t>self</w:t>
      </w:r>
      <w:r>
        <w:rPr>
          <w:color w:val="666666"/>
          <w:w w:val="130"/>
        </w:rPr>
        <w:t>.</w:t>
      </w:r>
      <w:r>
        <w:rPr>
          <w:w w:val="130"/>
        </w:rPr>
        <w:t>iscycle(V)</w:t>
      </w:r>
      <w:r>
        <w:rPr>
          <w:spacing w:val="69"/>
          <w:w w:val="130"/>
        </w:rPr>
        <w:t> </w:t>
      </w:r>
      <w:r>
        <w:rPr>
          <w:color w:val="AA21FF"/>
          <w:w w:val="130"/>
        </w:rPr>
        <w:t>and</w:t>
      </w:r>
      <w:r>
        <w:rPr>
          <w:color w:val="AA21FF"/>
          <w:spacing w:val="68"/>
          <w:w w:val="130"/>
        </w:rPr>
        <w:t> </w:t>
      </w:r>
      <w:r>
        <w:rPr>
          <w:color w:val="007F00"/>
          <w:w w:val="130"/>
        </w:rPr>
        <w:t>self</w:t>
      </w:r>
      <w:r>
        <w:rPr>
          <w:color w:val="666666"/>
          <w:w w:val="130"/>
        </w:rPr>
        <w:t>.</w:t>
      </w:r>
      <w:r>
        <w:rPr>
          <w:w w:val="130"/>
        </w:rPr>
        <w:t>issimplepath(V[:</w:t>
      </w:r>
      <w:r>
        <w:rPr>
          <w:color w:val="666666"/>
          <w:w w:val="130"/>
        </w:rPr>
        <w:t>-</w:t>
      </w:r>
      <w:r>
        <w:rPr>
          <w:color w:val="666666"/>
          <w:spacing w:val="-5"/>
          <w:w w:val="130"/>
        </w:rPr>
        <w:t>1</w:t>
      </w:r>
      <w:r>
        <w:rPr>
          <w:spacing w:val="-5"/>
          <w:w w:val="130"/>
        </w:rPr>
        <w:t>])</w:t>
      </w:r>
    </w:p>
    <w:p>
      <w:pPr>
        <w:pStyle w:val="BodyText"/>
        <w:spacing w:before="267"/>
        <w:ind w:left="217"/>
      </w:pPr>
      <w:r>
        <w:rPr>
          <w:w w:val="110"/>
        </w:rPr>
        <w:t>G</w:t>
      </w:r>
      <w:r>
        <w:rPr>
          <w:spacing w:val="34"/>
          <w:w w:val="110"/>
        </w:rPr>
        <w:t> </w:t>
      </w:r>
      <w:r>
        <w:rPr>
          <w:color w:val="666666"/>
          <w:w w:val="110"/>
        </w:rPr>
        <w:t>=</w:t>
      </w:r>
      <w:r>
        <w:rPr>
          <w:color w:val="666666"/>
          <w:spacing w:val="22"/>
          <w:w w:val="135"/>
        </w:rPr>
        <w:t> </w:t>
      </w:r>
      <w:r>
        <w:rPr>
          <w:w w:val="135"/>
        </w:rPr>
        <w:t>AdjacencySetGraph({</w:t>
      </w:r>
      <w:r>
        <w:rPr>
          <w:color w:val="666666"/>
          <w:w w:val="135"/>
        </w:rPr>
        <w:t>1</w:t>
      </w:r>
      <w:r>
        <w:rPr>
          <w:w w:val="135"/>
        </w:rPr>
        <w:t>,</w:t>
      </w:r>
      <w:r>
        <w:rPr>
          <w:color w:val="666666"/>
          <w:w w:val="135"/>
        </w:rPr>
        <w:t>2</w:t>
      </w:r>
      <w:r>
        <w:rPr>
          <w:w w:val="135"/>
        </w:rPr>
        <w:t>,</w:t>
      </w:r>
      <w:r>
        <w:rPr>
          <w:color w:val="666666"/>
          <w:w w:val="135"/>
        </w:rPr>
        <w:t>3</w:t>
      </w:r>
      <w:r>
        <w:rPr>
          <w:w w:val="135"/>
        </w:rPr>
        <w:t>,</w:t>
      </w:r>
      <w:r>
        <w:rPr>
          <w:color w:val="666666"/>
          <w:w w:val="135"/>
        </w:rPr>
        <w:t>4</w:t>
      </w:r>
      <w:r>
        <w:rPr>
          <w:w w:val="135"/>
        </w:rPr>
        <w:t>},</w:t>
      </w:r>
      <w:r>
        <w:rPr>
          <w:spacing w:val="22"/>
          <w:w w:val="135"/>
        </w:rPr>
        <w:t> </w:t>
      </w:r>
      <w:r>
        <w:rPr>
          <w:w w:val="135"/>
        </w:rPr>
        <w:t>{(</w:t>
      </w:r>
      <w:r>
        <w:rPr>
          <w:color w:val="666666"/>
          <w:w w:val="135"/>
        </w:rPr>
        <w:t>1</w:t>
      </w:r>
      <w:r>
        <w:rPr>
          <w:w w:val="135"/>
        </w:rPr>
        <w:t>,</w:t>
      </w:r>
      <w:r>
        <w:rPr>
          <w:color w:val="666666"/>
          <w:w w:val="135"/>
        </w:rPr>
        <w:t>2</w:t>
      </w:r>
      <w:r>
        <w:rPr>
          <w:w w:val="135"/>
        </w:rPr>
        <w:t>),(</w:t>
      </w:r>
      <w:r>
        <w:rPr>
          <w:color w:val="666666"/>
          <w:w w:val="135"/>
        </w:rPr>
        <w:t>3</w:t>
      </w:r>
      <w:r>
        <w:rPr>
          <w:w w:val="135"/>
        </w:rPr>
        <w:t>,</w:t>
      </w:r>
      <w:r>
        <w:rPr>
          <w:color w:val="666666"/>
          <w:w w:val="135"/>
        </w:rPr>
        <w:t>1</w:t>
      </w:r>
      <w:r>
        <w:rPr>
          <w:w w:val="135"/>
        </w:rPr>
        <w:t>),</w:t>
      </w:r>
      <w:r>
        <w:rPr>
          <w:spacing w:val="22"/>
          <w:w w:val="135"/>
        </w:rPr>
        <w:t> </w:t>
      </w:r>
      <w:r>
        <w:rPr>
          <w:w w:val="135"/>
        </w:rPr>
        <w:t>(</w:t>
      </w:r>
      <w:r>
        <w:rPr>
          <w:color w:val="666666"/>
          <w:w w:val="135"/>
        </w:rPr>
        <w:t>2</w:t>
      </w:r>
      <w:r>
        <w:rPr>
          <w:w w:val="135"/>
        </w:rPr>
        <w:t>,</w:t>
      </w:r>
      <w:r>
        <w:rPr>
          <w:color w:val="666666"/>
          <w:w w:val="135"/>
        </w:rPr>
        <w:t>3</w:t>
      </w:r>
      <w:r>
        <w:rPr>
          <w:w w:val="135"/>
        </w:rPr>
        <w:t>),</w:t>
      </w:r>
      <w:r>
        <w:rPr>
          <w:spacing w:val="22"/>
          <w:w w:val="135"/>
        </w:rPr>
        <w:t> </w:t>
      </w:r>
      <w:r>
        <w:rPr>
          <w:w w:val="135"/>
        </w:rPr>
        <w:t>(</w:t>
      </w:r>
      <w:r>
        <w:rPr>
          <w:color w:val="666666"/>
          <w:w w:val="135"/>
        </w:rPr>
        <w:t>3</w:t>
      </w:r>
      <w:r>
        <w:rPr>
          <w:w w:val="135"/>
        </w:rPr>
        <w:t>,</w:t>
      </w:r>
      <w:r>
        <w:rPr>
          <w:color w:val="666666"/>
          <w:w w:val="135"/>
        </w:rPr>
        <w:t>4</w:t>
      </w:r>
      <w:r>
        <w:rPr>
          <w:w w:val="135"/>
        </w:rPr>
        <w:t>),</w:t>
      </w:r>
      <w:r>
        <w:rPr>
          <w:spacing w:val="22"/>
          <w:w w:val="135"/>
        </w:rPr>
        <w:t> </w:t>
      </w:r>
      <w:r>
        <w:rPr>
          <w:spacing w:val="-2"/>
          <w:w w:val="135"/>
        </w:rPr>
        <w:t>(</w:t>
      </w:r>
      <w:r>
        <w:rPr>
          <w:color w:val="666666"/>
          <w:spacing w:val="-2"/>
          <w:w w:val="135"/>
        </w:rPr>
        <w:t>4</w:t>
      </w:r>
      <w:r>
        <w:rPr>
          <w:spacing w:val="-2"/>
          <w:w w:val="135"/>
        </w:rPr>
        <w:t>,</w:t>
      </w:r>
      <w:r>
        <w:rPr>
          <w:color w:val="666666"/>
          <w:spacing w:val="-2"/>
          <w:w w:val="135"/>
        </w:rPr>
        <w:t>3</w:t>
      </w:r>
      <w:r>
        <w:rPr>
          <w:spacing w:val="-2"/>
          <w:w w:val="135"/>
        </w:rPr>
        <w:t>)})</w:t>
      </w:r>
    </w:p>
    <w:p>
      <w:pPr>
        <w:pStyle w:val="BodyText"/>
        <w:spacing w:before="3"/>
        <w:ind w:left="217"/>
      </w:pPr>
      <w:r>
        <w:rPr>
          <w:color w:val="007F00"/>
          <w:w w:val="140"/>
        </w:rPr>
        <w:t>print</w:t>
      </w:r>
      <w:r>
        <w:rPr>
          <w:w w:val="140"/>
        </w:rPr>
        <w:t>(</w:t>
      </w:r>
      <w:r>
        <w:rPr>
          <w:color w:val="BA2121"/>
          <w:w w:val="140"/>
        </w:rPr>
        <w:t>"[1,2,3,1]</w:t>
      </w:r>
      <w:r>
        <w:rPr>
          <w:color w:val="BA2121"/>
          <w:spacing w:val="12"/>
          <w:w w:val="140"/>
        </w:rPr>
        <w:t> </w:t>
      </w:r>
      <w:r>
        <w:rPr>
          <w:color w:val="BA2121"/>
          <w:w w:val="140"/>
        </w:rPr>
        <w:t>is</w:t>
      </w:r>
      <w:r>
        <w:rPr>
          <w:color w:val="BA2121"/>
          <w:spacing w:val="12"/>
          <w:w w:val="140"/>
        </w:rPr>
        <w:t> </w:t>
      </w:r>
      <w:r>
        <w:rPr>
          <w:color w:val="BA2121"/>
          <w:w w:val="140"/>
        </w:rPr>
        <w:t>a</w:t>
      </w:r>
      <w:r>
        <w:rPr>
          <w:color w:val="BA2121"/>
          <w:spacing w:val="13"/>
          <w:w w:val="140"/>
        </w:rPr>
        <w:t> </w:t>
      </w:r>
      <w:r>
        <w:rPr>
          <w:color w:val="BA2121"/>
          <w:w w:val="140"/>
        </w:rPr>
        <w:t>path"</w:t>
      </w:r>
      <w:r>
        <w:rPr>
          <w:w w:val="140"/>
        </w:rPr>
        <w:t>,</w:t>
      </w:r>
      <w:r>
        <w:rPr>
          <w:spacing w:val="12"/>
          <w:w w:val="140"/>
        </w:rPr>
        <w:t> </w:t>
      </w:r>
      <w:r>
        <w:rPr>
          <w:spacing w:val="-2"/>
          <w:w w:val="140"/>
        </w:rPr>
        <w:t>G</w:t>
      </w:r>
      <w:r>
        <w:rPr>
          <w:color w:val="666666"/>
          <w:spacing w:val="-2"/>
          <w:w w:val="140"/>
        </w:rPr>
        <w:t>.</w:t>
      </w:r>
      <w:r>
        <w:rPr>
          <w:spacing w:val="-2"/>
          <w:w w:val="140"/>
        </w:rPr>
        <w:t>ispath([</w:t>
      </w:r>
      <w:r>
        <w:rPr>
          <w:color w:val="666666"/>
          <w:spacing w:val="-2"/>
          <w:w w:val="140"/>
        </w:rPr>
        <w:t>1</w:t>
      </w:r>
      <w:r>
        <w:rPr>
          <w:spacing w:val="-2"/>
          <w:w w:val="140"/>
        </w:rPr>
        <w:t>,</w:t>
      </w:r>
      <w:r>
        <w:rPr>
          <w:color w:val="666666"/>
          <w:spacing w:val="-2"/>
          <w:w w:val="140"/>
        </w:rPr>
        <w:t>2</w:t>
      </w:r>
      <w:r>
        <w:rPr>
          <w:spacing w:val="-2"/>
          <w:w w:val="140"/>
        </w:rPr>
        <w:t>,</w:t>
      </w:r>
      <w:r>
        <w:rPr>
          <w:color w:val="666666"/>
          <w:spacing w:val="-2"/>
          <w:w w:val="140"/>
        </w:rPr>
        <w:t>3</w:t>
      </w:r>
      <w:r>
        <w:rPr>
          <w:spacing w:val="-2"/>
          <w:w w:val="140"/>
        </w:rPr>
        <w:t>,</w:t>
      </w:r>
      <w:r>
        <w:rPr>
          <w:color w:val="666666"/>
          <w:spacing w:val="-2"/>
          <w:w w:val="140"/>
        </w:rPr>
        <w:t>1</w:t>
      </w:r>
      <w:r>
        <w:rPr>
          <w:spacing w:val="-2"/>
          <w:w w:val="140"/>
        </w:rPr>
        <w:t>]))</w:t>
      </w:r>
    </w:p>
    <w:p>
      <w:pPr>
        <w:pStyle w:val="BodyText"/>
        <w:spacing w:before="2"/>
        <w:ind w:left="217"/>
      </w:pPr>
      <w:r>
        <w:rPr>
          <w:color w:val="007F00"/>
          <w:w w:val="130"/>
        </w:rPr>
        <w:t>print</w:t>
      </w:r>
      <w:r>
        <w:rPr>
          <w:w w:val="130"/>
        </w:rPr>
        <w:t>(</w:t>
      </w:r>
      <w:r>
        <w:rPr>
          <w:color w:val="BA2121"/>
          <w:w w:val="130"/>
        </w:rPr>
        <w:t>"[1,2,3,1]</w:t>
      </w:r>
      <w:r>
        <w:rPr>
          <w:color w:val="BA2121"/>
          <w:spacing w:val="42"/>
          <w:w w:val="140"/>
        </w:rPr>
        <w:t> </w:t>
      </w:r>
      <w:r>
        <w:rPr>
          <w:color w:val="BA2121"/>
          <w:w w:val="140"/>
        </w:rPr>
        <w:t>is</w:t>
      </w:r>
      <w:r>
        <w:rPr>
          <w:color w:val="BA2121"/>
          <w:spacing w:val="42"/>
          <w:w w:val="140"/>
        </w:rPr>
        <w:t> </w:t>
      </w:r>
      <w:r>
        <w:rPr>
          <w:color w:val="BA2121"/>
          <w:w w:val="130"/>
        </w:rPr>
        <w:t>a</w:t>
      </w:r>
      <w:r>
        <w:rPr>
          <w:color w:val="BA2121"/>
          <w:spacing w:val="47"/>
          <w:w w:val="130"/>
        </w:rPr>
        <w:t> </w:t>
      </w:r>
      <w:r>
        <w:rPr>
          <w:color w:val="BA2121"/>
          <w:w w:val="130"/>
        </w:rPr>
        <w:t>simple</w:t>
      </w:r>
      <w:r>
        <w:rPr>
          <w:color w:val="BA2121"/>
          <w:spacing w:val="47"/>
          <w:w w:val="130"/>
        </w:rPr>
        <w:t> </w:t>
      </w:r>
      <w:r>
        <w:rPr>
          <w:color w:val="BA2121"/>
          <w:w w:val="130"/>
        </w:rPr>
        <w:t>path"</w:t>
      </w:r>
      <w:r>
        <w:rPr>
          <w:w w:val="130"/>
        </w:rPr>
        <w:t>,</w:t>
      </w:r>
      <w:r>
        <w:rPr>
          <w:spacing w:val="47"/>
          <w:w w:val="130"/>
        </w:rPr>
        <w:t> </w:t>
      </w:r>
      <w:r>
        <w:rPr>
          <w:spacing w:val="-2"/>
          <w:w w:val="130"/>
        </w:rPr>
        <w:t>G</w:t>
      </w:r>
      <w:r>
        <w:rPr>
          <w:color w:val="666666"/>
          <w:spacing w:val="-2"/>
          <w:w w:val="130"/>
        </w:rPr>
        <w:t>.</w:t>
      </w:r>
      <w:r>
        <w:rPr>
          <w:spacing w:val="-2"/>
          <w:w w:val="130"/>
        </w:rPr>
        <w:t>issimplepath([</w:t>
      </w:r>
      <w:r>
        <w:rPr>
          <w:color w:val="666666"/>
          <w:spacing w:val="-2"/>
          <w:w w:val="130"/>
        </w:rPr>
        <w:t>1</w:t>
      </w:r>
      <w:r>
        <w:rPr>
          <w:spacing w:val="-2"/>
          <w:w w:val="130"/>
        </w:rPr>
        <w:t>,</w:t>
      </w:r>
      <w:r>
        <w:rPr>
          <w:color w:val="666666"/>
          <w:spacing w:val="-2"/>
          <w:w w:val="130"/>
        </w:rPr>
        <w:t>2</w:t>
      </w:r>
      <w:r>
        <w:rPr>
          <w:spacing w:val="-2"/>
          <w:w w:val="130"/>
        </w:rPr>
        <w:t>,</w:t>
      </w:r>
      <w:r>
        <w:rPr>
          <w:color w:val="666666"/>
          <w:spacing w:val="-2"/>
          <w:w w:val="130"/>
        </w:rPr>
        <w:t>3</w:t>
      </w:r>
      <w:r>
        <w:rPr>
          <w:spacing w:val="-2"/>
          <w:w w:val="130"/>
        </w:rPr>
        <w:t>,</w:t>
      </w:r>
      <w:r>
        <w:rPr>
          <w:color w:val="666666"/>
          <w:spacing w:val="-2"/>
          <w:w w:val="130"/>
        </w:rPr>
        <w:t>1</w:t>
      </w:r>
      <w:r>
        <w:rPr>
          <w:spacing w:val="-2"/>
          <w:w w:val="130"/>
        </w:rPr>
        <w:t>]))</w:t>
      </w:r>
    </w:p>
    <w:p>
      <w:pPr>
        <w:pStyle w:val="BodyText"/>
        <w:spacing w:before="3"/>
        <w:ind w:left="217"/>
      </w:pPr>
      <w:r>
        <w:rPr>
          <w:color w:val="007F00"/>
          <w:w w:val="130"/>
        </w:rPr>
        <w:t>print</w:t>
      </w:r>
      <w:r>
        <w:rPr>
          <w:w w:val="130"/>
        </w:rPr>
        <w:t>(</w:t>
      </w:r>
      <w:r>
        <w:rPr>
          <w:color w:val="BA2121"/>
          <w:w w:val="130"/>
        </w:rPr>
        <w:t>"[1,2,3]</w:t>
      </w:r>
      <w:r>
        <w:rPr>
          <w:color w:val="BA2121"/>
          <w:spacing w:val="39"/>
          <w:w w:val="140"/>
        </w:rPr>
        <w:t> </w:t>
      </w:r>
      <w:r>
        <w:rPr>
          <w:color w:val="BA2121"/>
          <w:w w:val="140"/>
        </w:rPr>
        <w:t>is</w:t>
      </w:r>
      <w:r>
        <w:rPr>
          <w:color w:val="BA2121"/>
          <w:spacing w:val="39"/>
          <w:w w:val="140"/>
        </w:rPr>
        <w:t> </w:t>
      </w:r>
      <w:r>
        <w:rPr>
          <w:color w:val="BA2121"/>
          <w:w w:val="130"/>
        </w:rPr>
        <w:t>a</w:t>
      </w:r>
      <w:r>
        <w:rPr>
          <w:color w:val="BA2121"/>
          <w:spacing w:val="45"/>
          <w:w w:val="130"/>
        </w:rPr>
        <w:t> </w:t>
      </w:r>
      <w:r>
        <w:rPr>
          <w:color w:val="BA2121"/>
          <w:w w:val="130"/>
        </w:rPr>
        <w:t>simple</w:t>
      </w:r>
      <w:r>
        <w:rPr>
          <w:color w:val="BA2121"/>
          <w:spacing w:val="44"/>
          <w:w w:val="130"/>
        </w:rPr>
        <w:t> </w:t>
      </w:r>
      <w:r>
        <w:rPr>
          <w:color w:val="BA2121"/>
          <w:w w:val="130"/>
        </w:rPr>
        <w:t>path"</w:t>
      </w:r>
      <w:r>
        <w:rPr>
          <w:w w:val="130"/>
        </w:rPr>
        <w:t>,</w:t>
      </w:r>
      <w:r>
        <w:rPr>
          <w:spacing w:val="45"/>
          <w:w w:val="130"/>
        </w:rPr>
        <w:t> </w:t>
      </w:r>
      <w:r>
        <w:rPr>
          <w:spacing w:val="-2"/>
          <w:w w:val="130"/>
        </w:rPr>
        <w:t>G</w:t>
      </w:r>
      <w:r>
        <w:rPr>
          <w:color w:val="666666"/>
          <w:spacing w:val="-2"/>
          <w:w w:val="130"/>
        </w:rPr>
        <w:t>.</w:t>
      </w:r>
      <w:r>
        <w:rPr>
          <w:spacing w:val="-2"/>
          <w:w w:val="130"/>
        </w:rPr>
        <w:t>issimplepath([</w:t>
      </w:r>
      <w:r>
        <w:rPr>
          <w:color w:val="666666"/>
          <w:spacing w:val="-2"/>
          <w:w w:val="130"/>
        </w:rPr>
        <w:t>1</w:t>
      </w:r>
      <w:r>
        <w:rPr>
          <w:spacing w:val="-2"/>
          <w:w w:val="130"/>
        </w:rPr>
        <w:t>,</w:t>
      </w:r>
      <w:r>
        <w:rPr>
          <w:color w:val="666666"/>
          <w:spacing w:val="-2"/>
          <w:w w:val="130"/>
        </w:rPr>
        <w:t>2</w:t>
      </w:r>
      <w:r>
        <w:rPr>
          <w:spacing w:val="-2"/>
          <w:w w:val="130"/>
        </w:rPr>
        <w:t>,</w:t>
      </w:r>
      <w:r>
        <w:rPr>
          <w:color w:val="666666"/>
          <w:spacing w:val="-2"/>
          <w:w w:val="130"/>
        </w:rPr>
        <w:t>3</w:t>
      </w:r>
      <w:r>
        <w:rPr>
          <w:spacing w:val="-2"/>
          <w:w w:val="130"/>
        </w:rPr>
        <w:t>]))</w:t>
      </w:r>
    </w:p>
    <w:p>
      <w:pPr>
        <w:pStyle w:val="BodyText"/>
        <w:spacing w:before="2"/>
        <w:ind w:left="217"/>
      </w:pPr>
      <w:r>
        <w:rPr>
          <w:color w:val="007F00"/>
          <w:w w:val="130"/>
        </w:rPr>
        <w:t>print</w:t>
      </w:r>
      <w:r>
        <w:rPr>
          <w:w w:val="130"/>
        </w:rPr>
        <w:t>(</w:t>
      </w:r>
      <w:r>
        <w:rPr>
          <w:color w:val="BA2121"/>
          <w:w w:val="130"/>
        </w:rPr>
        <w:t>"[1,2,3]</w:t>
      </w:r>
      <w:r>
        <w:rPr>
          <w:color w:val="BA2121"/>
          <w:spacing w:val="61"/>
          <w:w w:val="140"/>
        </w:rPr>
        <w:t> </w:t>
      </w:r>
      <w:r>
        <w:rPr>
          <w:color w:val="BA2121"/>
          <w:w w:val="140"/>
        </w:rPr>
        <w:t>is</w:t>
      </w:r>
      <w:r>
        <w:rPr>
          <w:color w:val="BA2121"/>
          <w:spacing w:val="61"/>
          <w:w w:val="140"/>
        </w:rPr>
        <w:t> </w:t>
      </w:r>
      <w:r>
        <w:rPr>
          <w:color w:val="BA2121"/>
          <w:w w:val="130"/>
        </w:rPr>
        <w:t>a</w:t>
      </w:r>
      <w:r>
        <w:rPr>
          <w:color w:val="BA2121"/>
          <w:spacing w:val="66"/>
          <w:w w:val="130"/>
        </w:rPr>
        <w:t> </w:t>
      </w:r>
      <w:r>
        <w:rPr>
          <w:color w:val="BA2121"/>
          <w:w w:val="130"/>
        </w:rPr>
        <w:t>simple</w:t>
      </w:r>
      <w:r>
        <w:rPr>
          <w:color w:val="BA2121"/>
          <w:spacing w:val="66"/>
          <w:w w:val="130"/>
        </w:rPr>
        <w:t> </w:t>
      </w:r>
      <w:r>
        <w:rPr>
          <w:color w:val="BA2121"/>
          <w:w w:val="130"/>
        </w:rPr>
        <w:t>cycle:"</w:t>
      </w:r>
      <w:r>
        <w:rPr>
          <w:w w:val="130"/>
        </w:rPr>
        <w:t>,</w:t>
      </w:r>
      <w:r>
        <w:rPr>
          <w:spacing w:val="66"/>
          <w:w w:val="130"/>
        </w:rPr>
        <w:t> </w:t>
      </w:r>
      <w:r>
        <w:rPr>
          <w:spacing w:val="-2"/>
          <w:w w:val="130"/>
        </w:rPr>
        <w:t>G</w:t>
      </w:r>
      <w:r>
        <w:rPr>
          <w:color w:val="666666"/>
          <w:spacing w:val="-2"/>
          <w:w w:val="130"/>
        </w:rPr>
        <w:t>.</w:t>
      </w:r>
      <w:r>
        <w:rPr>
          <w:spacing w:val="-2"/>
          <w:w w:val="130"/>
        </w:rPr>
        <w:t>issimplecycle([</w:t>
      </w:r>
      <w:r>
        <w:rPr>
          <w:color w:val="666666"/>
          <w:spacing w:val="-2"/>
          <w:w w:val="130"/>
        </w:rPr>
        <w:t>1</w:t>
      </w:r>
      <w:r>
        <w:rPr>
          <w:spacing w:val="-2"/>
          <w:w w:val="130"/>
        </w:rPr>
        <w:t>,</w:t>
      </w:r>
      <w:r>
        <w:rPr>
          <w:color w:val="666666"/>
          <w:spacing w:val="-2"/>
          <w:w w:val="130"/>
        </w:rPr>
        <w:t>2</w:t>
      </w:r>
      <w:r>
        <w:rPr>
          <w:spacing w:val="-2"/>
          <w:w w:val="130"/>
        </w:rPr>
        <w:t>,</w:t>
      </w:r>
      <w:r>
        <w:rPr>
          <w:color w:val="666666"/>
          <w:spacing w:val="-2"/>
          <w:w w:val="130"/>
        </w:rPr>
        <w:t>3</w:t>
      </w:r>
      <w:r>
        <w:rPr>
          <w:spacing w:val="-2"/>
          <w:w w:val="130"/>
        </w:rPr>
        <w:t>]))</w:t>
      </w:r>
    </w:p>
    <w:p>
      <w:pPr>
        <w:pStyle w:val="BodyText"/>
        <w:spacing w:before="3"/>
        <w:ind w:left="217"/>
      </w:pPr>
      <w:r>
        <w:rPr>
          <w:color w:val="007F00"/>
          <w:w w:val="130"/>
        </w:rPr>
        <w:t>print</w:t>
      </w:r>
      <w:r>
        <w:rPr>
          <w:w w:val="130"/>
        </w:rPr>
        <w:t>(</w:t>
      </w:r>
      <w:r>
        <w:rPr>
          <w:color w:val="BA2121"/>
          <w:w w:val="130"/>
        </w:rPr>
        <w:t>"[1,2,3,1]</w:t>
      </w:r>
      <w:r>
        <w:rPr>
          <w:color w:val="BA2121"/>
          <w:spacing w:val="63"/>
          <w:w w:val="140"/>
        </w:rPr>
        <w:t> </w:t>
      </w:r>
      <w:r>
        <w:rPr>
          <w:color w:val="BA2121"/>
          <w:w w:val="140"/>
        </w:rPr>
        <w:t>is</w:t>
      </w:r>
      <w:r>
        <w:rPr>
          <w:color w:val="BA2121"/>
          <w:spacing w:val="64"/>
          <w:w w:val="140"/>
        </w:rPr>
        <w:t> </w:t>
      </w:r>
      <w:r>
        <w:rPr>
          <w:color w:val="BA2121"/>
          <w:w w:val="130"/>
        </w:rPr>
        <w:t>a</w:t>
      </w:r>
      <w:r>
        <w:rPr>
          <w:color w:val="BA2121"/>
          <w:spacing w:val="69"/>
          <w:w w:val="130"/>
        </w:rPr>
        <w:t> </w:t>
      </w:r>
      <w:r>
        <w:rPr>
          <w:color w:val="BA2121"/>
          <w:w w:val="130"/>
        </w:rPr>
        <w:t>simple</w:t>
      </w:r>
      <w:r>
        <w:rPr>
          <w:color w:val="BA2121"/>
          <w:spacing w:val="69"/>
          <w:w w:val="130"/>
        </w:rPr>
        <w:t> </w:t>
      </w:r>
      <w:r>
        <w:rPr>
          <w:color w:val="BA2121"/>
          <w:w w:val="130"/>
        </w:rPr>
        <w:t>cycle:"</w:t>
      </w:r>
      <w:r>
        <w:rPr>
          <w:w w:val="130"/>
        </w:rPr>
        <w:t>,</w:t>
      </w:r>
      <w:r>
        <w:rPr>
          <w:spacing w:val="68"/>
          <w:w w:val="130"/>
        </w:rPr>
        <w:t> </w:t>
      </w:r>
      <w:r>
        <w:rPr>
          <w:spacing w:val="-2"/>
          <w:w w:val="130"/>
        </w:rPr>
        <w:t>G</w:t>
      </w:r>
      <w:r>
        <w:rPr>
          <w:color w:val="666666"/>
          <w:spacing w:val="-2"/>
          <w:w w:val="130"/>
        </w:rPr>
        <w:t>.</w:t>
      </w:r>
      <w:r>
        <w:rPr>
          <w:spacing w:val="-2"/>
          <w:w w:val="130"/>
        </w:rPr>
        <w:t>issimplecycle([</w:t>
      </w:r>
      <w:r>
        <w:rPr>
          <w:color w:val="666666"/>
          <w:spacing w:val="-2"/>
          <w:w w:val="130"/>
        </w:rPr>
        <w:t>1</w:t>
      </w:r>
      <w:r>
        <w:rPr>
          <w:spacing w:val="-2"/>
          <w:w w:val="130"/>
        </w:rPr>
        <w:t>,</w:t>
      </w:r>
      <w:r>
        <w:rPr>
          <w:color w:val="666666"/>
          <w:spacing w:val="-2"/>
          <w:w w:val="130"/>
        </w:rPr>
        <w:t>2</w:t>
      </w:r>
      <w:r>
        <w:rPr>
          <w:spacing w:val="-2"/>
          <w:w w:val="130"/>
        </w:rPr>
        <w:t>,</w:t>
      </w:r>
      <w:r>
        <w:rPr>
          <w:color w:val="666666"/>
          <w:spacing w:val="-2"/>
          <w:w w:val="130"/>
        </w:rPr>
        <w:t>3</w:t>
      </w:r>
      <w:r>
        <w:rPr>
          <w:spacing w:val="-2"/>
          <w:w w:val="130"/>
        </w:rPr>
        <w:t>]))</w:t>
      </w:r>
    </w:p>
    <w:p>
      <w:pPr>
        <w:pStyle w:val="BodyText"/>
        <w:spacing w:before="2"/>
        <w:ind w:left="217"/>
      </w:pPr>
      <w:r>
        <w:rPr>
          <w:color w:val="007F00"/>
          <w:w w:val="130"/>
        </w:rPr>
        <w:t>print</w:t>
      </w:r>
      <w:r>
        <w:rPr>
          <w:w w:val="130"/>
        </w:rPr>
        <w:t>(</w:t>
      </w:r>
      <w:r>
        <w:rPr>
          <w:color w:val="BA2121"/>
          <w:w w:val="130"/>
        </w:rPr>
        <w:t>"[1,2,3,4]</w:t>
      </w:r>
      <w:r>
        <w:rPr>
          <w:color w:val="BA2121"/>
          <w:spacing w:val="48"/>
          <w:w w:val="140"/>
        </w:rPr>
        <w:t> </w:t>
      </w:r>
      <w:r>
        <w:rPr>
          <w:color w:val="BA2121"/>
          <w:w w:val="140"/>
        </w:rPr>
        <w:t>is</w:t>
      </w:r>
      <w:r>
        <w:rPr>
          <w:color w:val="BA2121"/>
          <w:spacing w:val="50"/>
          <w:w w:val="140"/>
        </w:rPr>
        <w:t> </w:t>
      </w:r>
      <w:r>
        <w:rPr>
          <w:color w:val="BA2121"/>
          <w:w w:val="130"/>
        </w:rPr>
        <w:t>a</w:t>
      </w:r>
      <w:r>
        <w:rPr>
          <w:color w:val="BA2121"/>
          <w:spacing w:val="55"/>
          <w:w w:val="130"/>
        </w:rPr>
        <w:t> </w:t>
      </w:r>
      <w:r>
        <w:rPr>
          <w:color w:val="BA2121"/>
          <w:w w:val="130"/>
        </w:rPr>
        <w:t>simple</w:t>
      </w:r>
      <w:r>
        <w:rPr>
          <w:color w:val="BA2121"/>
          <w:spacing w:val="55"/>
          <w:w w:val="130"/>
        </w:rPr>
        <w:t> </w:t>
      </w:r>
      <w:r>
        <w:rPr>
          <w:color w:val="BA2121"/>
          <w:w w:val="130"/>
        </w:rPr>
        <w:t>path:"</w:t>
      </w:r>
      <w:r>
        <w:rPr>
          <w:w w:val="130"/>
        </w:rPr>
        <w:t>,</w:t>
      </w:r>
      <w:r>
        <w:rPr>
          <w:spacing w:val="56"/>
          <w:w w:val="130"/>
        </w:rPr>
        <w:t> </w:t>
      </w:r>
      <w:r>
        <w:rPr>
          <w:spacing w:val="-2"/>
          <w:w w:val="130"/>
        </w:rPr>
        <w:t>G</w:t>
      </w:r>
      <w:r>
        <w:rPr>
          <w:color w:val="666666"/>
          <w:spacing w:val="-2"/>
          <w:w w:val="130"/>
        </w:rPr>
        <w:t>.</w:t>
      </w:r>
      <w:r>
        <w:rPr>
          <w:spacing w:val="-2"/>
          <w:w w:val="130"/>
        </w:rPr>
        <w:t>issimplepath([</w:t>
      </w:r>
      <w:r>
        <w:rPr>
          <w:color w:val="666666"/>
          <w:spacing w:val="-2"/>
          <w:w w:val="130"/>
        </w:rPr>
        <w:t>1</w:t>
      </w:r>
      <w:r>
        <w:rPr>
          <w:spacing w:val="-2"/>
          <w:w w:val="130"/>
        </w:rPr>
        <w:t>,</w:t>
      </w:r>
      <w:r>
        <w:rPr>
          <w:color w:val="666666"/>
          <w:spacing w:val="-2"/>
          <w:w w:val="130"/>
        </w:rPr>
        <w:t>2</w:t>
      </w:r>
      <w:r>
        <w:rPr>
          <w:spacing w:val="-2"/>
          <w:w w:val="130"/>
        </w:rPr>
        <w:t>,</w:t>
      </w:r>
      <w:r>
        <w:rPr>
          <w:color w:val="666666"/>
          <w:spacing w:val="-2"/>
          <w:w w:val="130"/>
        </w:rPr>
        <w:t>3</w:t>
      </w:r>
      <w:r>
        <w:rPr>
          <w:spacing w:val="-2"/>
          <w:w w:val="130"/>
        </w:rPr>
        <w:t>,</w:t>
      </w:r>
      <w:r>
        <w:rPr>
          <w:color w:val="666666"/>
          <w:spacing w:val="-2"/>
          <w:w w:val="130"/>
        </w:rPr>
        <w:t>4</w:t>
      </w:r>
      <w:r>
        <w:rPr>
          <w:spacing w:val="-2"/>
          <w:w w:val="130"/>
        </w:rPr>
        <w:t>]))</w:t>
      </w:r>
    </w:p>
    <w:p>
      <w:pPr>
        <w:pStyle w:val="BodyText"/>
        <w:spacing w:before="2"/>
        <w:ind w:left="217"/>
      </w:pPr>
      <w:r>
        <w:rPr>
          <w:color w:val="007F00"/>
          <w:w w:val="130"/>
        </w:rPr>
        <w:t>print</w:t>
      </w:r>
      <w:r>
        <w:rPr>
          <w:w w:val="130"/>
        </w:rPr>
        <w:t>(</w:t>
      </w:r>
      <w:r>
        <w:rPr>
          <w:color w:val="BA2121"/>
          <w:w w:val="130"/>
        </w:rPr>
        <w:t>"[1,2,3,4]</w:t>
      </w:r>
      <w:r>
        <w:rPr>
          <w:color w:val="BA2121"/>
          <w:spacing w:val="67"/>
          <w:w w:val="135"/>
        </w:rPr>
        <w:t> </w:t>
      </w:r>
      <w:r>
        <w:rPr>
          <w:color w:val="BA2121"/>
          <w:w w:val="135"/>
        </w:rPr>
        <w:t>is</w:t>
      </w:r>
      <w:r>
        <w:rPr>
          <w:color w:val="BA2121"/>
          <w:spacing w:val="68"/>
          <w:w w:val="135"/>
        </w:rPr>
        <w:t> </w:t>
      </w:r>
      <w:r>
        <w:rPr>
          <w:color w:val="BA2121"/>
          <w:w w:val="130"/>
        </w:rPr>
        <w:t>a</w:t>
      </w:r>
      <w:r>
        <w:rPr>
          <w:color w:val="BA2121"/>
          <w:spacing w:val="70"/>
          <w:w w:val="130"/>
        </w:rPr>
        <w:t> </w:t>
      </w:r>
      <w:r>
        <w:rPr>
          <w:color w:val="BA2121"/>
          <w:w w:val="130"/>
        </w:rPr>
        <w:t>simple</w:t>
      </w:r>
      <w:r>
        <w:rPr>
          <w:color w:val="BA2121"/>
          <w:spacing w:val="70"/>
          <w:w w:val="130"/>
        </w:rPr>
        <w:t> </w:t>
      </w:r>
      <w:r>
        <w:rPr>
          <w:color w:val="BA2121"/>
          <w:w w:val="130"/>
        </w:rPr>
        <w:t>cycle:"</w:t>
      </w:r>
      <w:r>
        <w:rPr>
          <w:w w:val="130"/>
        </w:rPr>
        <w:t>,</w:t>
      </w:r>
      <w:r>
        <w:rPr>
          <w:spacing w:val="70"/>
          <w:w w:val="130"/>
        </w:rPr>
        <w:t> </w:t>
      </w:r>
      <w:r>
        <w:rPr>
          <w:spacing w:val="-2"/>
          <w:w w:val="130"/>
        </w:rPr>
        <w:t>G</w:t>
      </w:r>
      <w:r>
        <w:rPr>
          <w:color w:val="666666"/>
          <w:spacing w:val="-2"/>
          <w:w w:val="130"/>
        </w:rPr>
        <w:t>.</w:t>
      </w:r>
      <w:r>
        <w:rPr>
          <w:spacing w:val="-2"/>
          <w:w w:val="130"/>
        </w:rPr>
        <w:t>issimplecycle([</w:t>
      </w:r>
      <w:r>
        <w:rPr>
          <w:color w:val="666666"/>
          <w:spacing w:val="-2"/>
          <w:w w:val="130"/>
        </w:rPr>
        <w:t>1</w:t>
      </w:r>
      <w:r>
        <w:rPr>
          <w:spacing w:val="-2"/>
          <w:w w:val="130"/>
        </w:rPr>
        <w:t>,</w:t>
      </w:r>
      <w:r>
        <w:rPr>
          <w:color w:val="666666"/>
          <w:spacing w:val="-2"/>
          <w:w w:val="130"/>
        </w:rPr>
        <w:t>2</w:t>
      </w:r>
      <w:r>
        <w:rPr>
          <w:spacing w:val="-2"/>
          <w:w w:val="130"/>
        </w:rPr>
        <w:t>,</w:t>
      </w:r>
      <w:r>
        <w:rPr>
          <w:color w:val="666666"/>
          <w:spacing w:val="-2"/>
          <w:w w:val="130"/>
        </w:rPr>
        <w:t>3</w:t>
      </w:r>
      <w:r>
        <w:rPr>
          <w:spacing w:val="-2"/>
          <w:w w:val="130"/>
        </w:rPr>
        <w:t>,</w:t>
      </w:r>
      <w:r>
        <w:rPr>
          <w:color w:val="666666"/>
          <w:spacing w:val="-2"/>
          <w:w w:val="130"/>
        </w:rPr>
        <w:t>4</w:t>
      </w:r>
      <w:r>
        <w:rPr>
          <w:spacing w:val="-2"/>
          <w:w w:val="130"/>
        </w:rPr>
        <w:t>]))</w:t>
      </w:r>
    </w:p>
    <w:p>
      <w:pPr>
        <w:pStyle w:val="BodyText"/>
        <w:spacing w:before="3"/>
        <w:ind w:left="217"/>
      </w:pPr>
      <w:r>
        <w:rPr>
          <w:color w:val="007F00"/>
          <w:w w:val="145"/>
        </w:rPr>
        <w:t>print</w:t>
      </w:r>
      <w:r>
        <w:rPr>
          <w:w w:val="145"/>
        </w:rPr>
        <w:t>(</w:t>
      </w:r>
      <w:r>
        <w:rPr>
          <w:color w:val="BA2121"/>
          <w:w w:val="145"/>
        </w:rPr>
        <w:t>"[1,2,3,4,3,1]</w:t>
      </w:r>
      <w:r>
        <w:rPr>
          <w:color w:val="BA2121"/>
          <w:spacing w:val="2"/>
          <w:w w:val="145"/>
        </w:rPr>
        <w:t> </w:t>
      </w:r>
      <w:r>
        <w:rPr>
          <w:color w:val="BA2121"/>
          <w:w w:val="145"/>
        </w:rPr>
        <w:t>is</w:t>
      </w:r>
      <w:r>
        <w:rPr>
          <w:color w:val="BA2121"/>
          <w:spacing w:val="2"/>
          <w:w w:val="145"/>
        </w:rPr>
        <w:t> </w:t>
      </w:r>
      <w:r>
        <w:rPr>
          <w:color w:val="BA2121"/>
          <w:w w:val="140"/>
        </w:rPr>
        <w:t>a</w:t>
      </w:r>
      <w:r>
        <w:rPr>
          <w:color w:val="BA2121"/>
          <w:spacing w:val="3"/>
          <w:w w:val="145"/>
        </w:rPr>
        <w:t> </w:t>
      </w:r>
      <w:r>
        <w:rPr>
          <w:color w:val="BA2121"/>
          <w:w w:val="145"/>
        </w:rPr>
        <w:t>cycle:"</w:t>
      </w:r>
      <w:r>
        <w:rPr>
          <w:w w:val="145"/>
        </w:rPr>
        <w:t>,</w:t>
      </w:r>
      <w:r>
        <w:rPr>
          <w:spacing w:val="2"/>
          <w:w w:val="145"/>
        </w:rPr>
        <w:t> </w:t>
      </w:r>
      <w:r>
        <w:rPr>
          <w:spacing w:val="-2"/>
          <w:w w:val="145"/>
        </w:rPr>
        <w:t>G</w:t>
      </w:r>
      <w:r>
        <w:rPr>
          <w:color w:val="666666"/>
          <w:spacing w:val="-2"/>
          <w:w w:val="145"/>
        </w:rPr>
        <w:t>.</w:t>
      </w:r>
      <w:r>
        <w:rPr>
          <w:spacing w:val="-2"/>
          <w:w w:val="145"/>
        </w:rPr>
        <w:t>iscycle([</w:t>
      </w:r>
      <w:r>
        <w:rPr>
          <w:color w:val="666666"/>
          <w:spacing w:val="-2"/>
          <w:w w:val="145"/>
        </w:rPr>
        <w:t>1</w:t>
      </w:r>
      <w:r>
        <w:rPr>
          <w:spacing w:val="-2"/>
          <w:w w:val="145"/>
        </w:rPr>
        <w:t>,</w:t>
      </w:r>
      <w:r>
        <w:rPr>
          <w:color w:val="666666"/>
          <w:spacing w:val="-2"/>
          <w:w w:val="145"/>
        </w:rPr>
        <w:t>2</w:t>
      </w:r>
      <w:r>
        <w:rPr>
          <w:spacing w:val="-2"/>
          <w:w w:val="145"/>
        </w:rPr>
        <w:t>,</w:t>
      </w:r>
      <w:r>
        <w:rPr>
          <w:color w:val="666666"/>
          <w:spacing w:val="-2"/>
          <w:w w:val="145"/>
        </w:rPr>
        <w:t>3</w:t>
      </w:r>
      <w:r>
        <w:rPr>
          <w:spacing w:val="-2"/>
          <w:w w:val="145"/>
        </w:rPr>
        <w:t>,</w:t>
      </w:r>
      <w:r>
        <w:rPr>
          <w:color w:val="666666"/>
          <w:spacing w:val="-2"/>
          <w:w w:val="145"/>
        </w:rPr>
        <w:t>4</w:t>
      </w:r>
      <w:r>
        <w:rPr>
          <w:spacing w:val="-2"/>
          <w:w w:val="145"/>
        </w:rPr>
        <w:t>,</w:t>
      </w:r>
      <w:r>
        <w:rPr>
          <w:color w:val="666666"/>
          <w:spacing w:val="-2"/>
          <w:w w:val="145"/>
        </w:rPr>
        <w:t>3</w:t>
      </w:r>
      <w:r>
        <w:rPr>
          <w:spacing w:val="-2"/>
          <w:w w:val="145"/>
        </w:rPr>
        <w:t>,</w:t>
      </w:r>
      <w:r>
        <w:rPr>
          <w:color w:val="666666"/>
          <w:spacing w:val="-2"/>
          <w:w w:val="145"/>
        </w:rPr>
        <w:t>1</w:t>
      </w:r>
      <w:r>
        <w:rPr>
          <w:spacing w:val="-2"/>
          <w:w w:val="145"/>
        </w:rPr>
        <w:t>]))</w:t>
      </w:r>
    </w:p>
    <w:p>
      <w:pPr>
        <w:pStyle w:val="BodyText"/>
        <w:spacing w:before="2"/>
        <w:ind w:left="217"/>
      </w:pPr>
      <w:r>
        <w:rPr>
          <w:color w:val="007F00"/>
          <w:w w:val="135"/>
        </w:rPr>
        <w:t>print</w:t>
      </w:r>
      <w:r>
        <w:rPr>
          <w:w w:val="135"/>
        </w:rPr>
        <w:t>(</w:t>
      </w:r>
      <w:r>
        <w:rPr>
          <w:color w:val="BA2121"/>
          <w:w w:val="135"/>
        </w:rPr>
        <w:t>"[1,2,3,4,3,1]</w:t>
      </w:r>
      <w:r>
        <w:rPr>
          <w:color w:val="BA2121"/>
          <w:spacing w:val="42"/>
          <w:w w:val="135"/>
        </w:rPr>
        <w:t> </w:t>
      </w:r>
      <w:r>
        <w:rPr>
          <w:color w:val="BA2121"/>
          <w:w w:val="135"/>
        </w:rPr>
        <w:t>is</w:t>
      </w:r>
      <w:r>
        <w:rPr>
          <w:color w:val="BA2121"/>
          <w:spacing w:val="43"/>
          <w:w w:val="135"/>
        </w:rPr>
        <w:t> </w:t>
      </w:r>
      <w:r>
        <w:rPr>
          <w:color w:val="BA2121"/>
          <w:w w:val="135"/>
        </w:rPr>
        <w:t>a</w:t>
      </w:r>
      <w:r>
        <w:rPr>
          <w:color w:val="BA2121"/>
          <w:spacing w:val="43"/>
          <w:w w:val="135"/>
        </w:rPr>
        <w:t> </w:t>
      </w:r>
      <w:r>
        <w:rPr>
          <w:color w:val="BA2121"/>
          <w:w w:val="135"/>
        </w:rPr>
        <w:t>simple</w:t>
      </w:r>
      <w:r>
        <w:rPr>
          <w:color w:val="BA2121"/>
          <w:spacing w:val="43"/>
          <w:w w:val="135"/>
        </w:rPr>
        <w:t> </w:t>
      </w:r>
      <w:r>
        <w:rPr>
          <w:color w:val="BA2121"/>
          <w:w w:val="135"/>
        </w:rPr>
        <w:t>cycle:"</w:t>
      </w:r>
      <w:r>
        <w:rPr>
          <w:w w:val="135"/>
        </w:rPr>
        <w:t>,</w:t>
      </w:r>
      <w:r>
        <w:rPr>
          <w:spacing w:val="43"/>
          <w:w w:val="135"/>
        </w:rPr>
        <w:t> </w:t>
      </w:r>
      <w:r>
        <w:rPr>
          <w:spacing w:val="-2"/>
          <w:w w:val="135"/>
        </w:rPr>
        <w:t>G</w:t>
      </w:r>
      <w:r>
        <w:rPr>
          <w:color w:val="666666"/>
          <w:spacing w:val="-2"/>
          <w:w w:val="135"/>
        </w:rPr>
        <w:t>.</w:t>
      </w:r>
      <w:r>
        <w:rPr>
          <w:spacing w:val="-2"/>
          <w:w w:val="135"/>
        </w:rPr>
        <w:t>issimplecycle([</w:t>
      </w:r>
      <w:r>
        <w:rPr>
          <w:color w:val="666666"/>
          <w:spacing w:val="-2"/>
          <w:w w:val="135"/>
        </w:rPr>
        <w:t>1</w:t>
      </w:r>
      <w:r>
        <w:rPr>
          <w:spacing w:val="-2"/>
          <w:w w:val="135"/>
        </w:rPr>
        <w:t>,</w:t>
      </w:r>
      <w:r>
        <w:rPr>
          <w:color w:val="666666"/>
          <w:spacing w:val="-2"/>
          <w:w w:val="135"/>
        </w:rPr>
        <w:t>2</w:t>
      </w:r>
      <w:r>
        <w:rPr>
          <w:spacing w:val="-2"/>
          <w:w w:val="135"/>
        </w:rPr>
        <w:t>,</w:t>
      </w:r>
      <w:r>
        <w:rPr>
          <w:color w:val="666666"/>
          <w:spacing w:val="-2"/>
          <w:w w:val="135"/>
        </w:rPr>
        <w:t>3</w:t>
      </w:r>
      <w:r>
        <w:rPr>
          <w:spacing w:val="-2"/>
          <w:w w:val="135"/>
        </w:rPr>
        <w:t>,</w:t>
      </w:r>
      <w:r>
        <w:rPr>
          <w:color w:val="666666"/>
          <w:spacing w:val="-2"/>
          <w:w w:val="135"/>
        </w:rPr>
        <w:t>4</w:t>
      </w:r>
      <w:r>
        <w:rPr>
          <w:spacing w:val="-2"/>
          <w:w w:val="135"/>
        </w:rPr>
        <w:t>,</w:t>
      </w:r>
      <w:r>
        <w:rPr>
          <w:color w:val="666666"/>
          <w:spacing w:val="-2"/>
          <w:w w:val="135"/>
        </w:rPr>
        <w:t>3</w:t>
      </w:r>
      <w:r>
        <w:rPr>
          <w:spacing w:val="-2"/>
          <w:w w:val="135"/>
        </w:rPr>
        <w:t>,</w:t>
      </w:r>
      <w:r>
        <w:rPr>
          <w:color w:val="666666"/>
          <w:spacing w:val="-2"/>
          <w:w w:val="135"/>
        </w:rPr>
        <w:t>1</w:t>
      </w:r>
      <w:r>
        <w:rPr>
          <w:spacing w:val="-2"/>
          <w:w w:val="135"/>
        </w:rPr>
        <w:t>]))</w:t>
      </w:r>
    </w:p>
    <w:p>
      <w:pPr>
        <w:pStyle w:val="BodyText"/>
        <w:spacing w:line="242" w:lineRule="auto" w:before="267"/>
        <w:ind w:left="217" w:right="6482"/>
      </w:pPr>
      <w:r>
        <w:rPr>
          <w:w w:val="130"/>
        </w:rPr>
        <w:t>[1,2,3,1]</w:t>
      </w:r>
      <w:r>
        <w:rPr>
          <w:spacing w:val="40"/>
          <w:w w:val="140"/>
        </w:rPr>
        <w:t> </w:t>
      </w:r>
      <w:r>
        <w:rPr>
          <w:w w:val="140"/>
        </w:rPr>
        <w:t>is</w:t>
      </w:r>
      <w:r>
        <w:rPr>
          <w:spacing w:val="40"/>
          <w:w w:val="140"/>
        </w:rPr>
        <w:t> </w:t>
      </w:r>
      <w:r>
        <w:rPr>
          <w:w w:val="130"/>
        </w:rPr>
        <w:t>a</w:t>
      </w:r>
      <w:r>
        <w:rPr>
          <w:spacing w:val="40"/>
          <w:w w:val="130"/>
        </w:rPr>
        <w:t> </w:t>
      </w:r>
      <w:r>
        <w:rPr>
          <w:w w:val="130"/>
        </w:rPr>
        <w:t>path</w:t>
      </w:r>
      <w:r>
        <w:rPr>
          <w:spacing w:val="40"/>
          <w:w w:val="130"/>
        </w:rPr>
        <w:t> </w:t>
      </w:r>
      <w:r>
        <w:rPr>
          <w:w w:val="130"/>
        </w:rPr>
        <w:t>True [1,2,3,1]</w:t>
      </w:r>
      <w:r>
        <w:rPr>
          <w:spacing w:val="19"/>
          <w:w w:val="140"/>
        </w:rPr>
        <w:t> </w:t>
      </w:r>
      <w:r>
        <w:rPr>
          <w:w w:val="140"/>
        </w:rPr>
        <w:t>is</w:t>
      </w:r>
      <w:r>
        <w:rPr>
          <w:spacing w:val="19"/>
          <w:w w:val="140"/>
        </w:rPr>
        <w:t> </w:t>
      </w:r>
      <w:r>
        <w:rPr>
          <w:w w:val="130"/>
        </w:rPr>
        <w:t>a</w:t>
      </w:r>
      <w:r>
        <w:rPr>
          <w:spacing w:val="24"/>
          <w:w w:val="130"/>
        </w:rPr>
        <w:t> </w:t>
      </w:r>
      <w:r>
        <w:rPr>
          <w:w w:val="130"/>
        </w:rPr>
        <w:t>simple</w:t>
      </w:r>
      <w:r>
        <w:rPr>
          <w:spacing w:val="24"/>
          <w:w w:val="130"/>
        </w:rPr>
        <w:t> </w:t>
      </w:r>
      <w:r>
        <w:rPr>
          <w:w w:val="130"/>
        </w:rPr>
        <w:t>path</w:t>
      </w:r>
      <w:r>
        <w:rPr>
          <w:spacing w:val="24"/>
          <w:w w:val="130"/>
        </w:rPr>
        <w:t> </w:t>
      </w:r>
      <w:r>
        <w:rPr>
          <w:w w:val="130"/>
        </w:rPr>
        <w:t>False [1,2,3]</w:t>
      </w:r>
      <w:r>
        <w:rPr>
          <w:spacing w:val="40"/>
          <w:w w:val="140"/>
        </w:rPr>
        <w:t> </w:t>
      </w:r>
      <w:r>
        <w:rPr>
          <w:w w:val="140"/>
        </w:rPr>
        <w:t>is</w:t>
      </w:r>
      <w:r>
        <w:rPr>
          <w:spacing w:val="40"/>
          <w:w w:val="140"/>
        </w:rPr>
        <w:t> </w:t>
      </w:r>
      <w:r>
        <w:rPr>
          <w:w w:val="130"/>
        </w:rPr>
        <w:t>a</w:t>
      </w:r>
      <w:r>
        <w:rPr>
          <w:spacing w:val="40"/>
          <w:w w:val="130"/>
        </w:rPr>
        <w:t> </w:t>
      </w:r>
      <w:r>
        <w:rPr>
          <w:w w:val="130"/>
        </w:rPr>
        <w:t>simple</w:t>
      </w:r>
      <w:r>
        <w:rPr>
          <w:spacing w:val="40"/>
          <w:w w:val="130"/>
        </w:rPr>
        <w:t> </w:t>
      </w:r>
      <w:r>
        <w:rPr>
          <w:w w:val="130"/>
        </w:rPr>
        <w:t>path</w:t>
      </w:r>
      <w:r>
        <w:rPr>
          <w:spacing w:val="40"/>
          <w:w w:val="130"/>
        </w:rPr>
        <w:t> </w:t>
      </w:r>
      <w:r>
        <w:rPr>
          <w:w w:val="130"/>
        </w:rPr>
        <w:t>True [1,2,3]</w:t>
      </w:r>
      <w:r>
        <w:rPr>
          <w:spacing w:val="38"/>
          <w:w w:val="140"/>
        </w:rPr>
        <w:t> </w:t>
      </w:r>
      <w:r>
        <w:rPr>
          <w:w w:val="140"/>
        </w:rPr>
        <w:t>is</w:t>
      </w:r>
      <w:r>
        <w:rPr>
          <w:spacing w:val="38"/>
          <w:w w:val="140"/>
        </w:rPr>
        <w:t> </w:t>
      </w:r>
      <w:r>
        <w:rPr>
          <w:w w:val="130"/>
        </w:rPr>
        <w:t>a</w:t>
      </w:r>
      <w:r>
        <w:rPr>
          <w:spacing w:val="40"/>
          <w:w w:val="130"/>
        </w:rPr>
        <w:t> </w:t>
      </w:r>
      <w:r>
        <w:rPr>
          <w:w w:val="130"/>
        </w:rPr>
        <w:t>simple</w:t>
      </w:r>
      <w:r>
        <w:rPr>
          <w:spacing w:val="40"/>
          <w:w w:val="130"/>
        </w:rPr>
        <w:t> </w:t>
      </w:r>
      <w:r>
        <w:rPr>
          <w:w w:val="130"/>
        </w:rPr>
        <w:t>cycle:</w:t>
      </w:r>
      <w:r>
        <w:rPr>
          <w:spacing w:val="40"/>
          <w:w w:val="130"/>
        </w:rPr>
        <w:t> </w:t>
      </w:r>
      <w:r>
        <w:rPr>
          <w:w w:val="130"/>
        </w:rPr>
        <w:t>False</w:t>
      </w:r>
    </w:p>
    <w:p>
      <w:pPr>
        <w:pStyle w:val="BodyText"/>
        <w:spacing w:after="0" w:line="242" w:lineRule="auto"/>
        <w:sectPr>
          <w:pgSz w:w="12240" w:h="15840"/>
          <w:pgMar w:header="1994" w:footer="0" w:top="2200" w:bottom="280" w:left="1800" w:right="0"/>
        </w:sectPr>
      </w:pPr>
    </w:p>
    <w:p>
      <w:pPr>
        <w:pStyle w:val="BodyText"/>
        <w:spacing w:before="82"/>
      </w:pPr>
    </w:p>
    <w:p>
      <w:pPr>
        <w:pStyle w:val="BodyText"/>
        <w:spacing w:line="242" w:lineRule="auto"/>
        <w:ind w:left="1234" w:right="4617"/>
      </w:pPr>
      <w:r>
        <w:rPr>
          <w:w w:val="130"/>
        </w:rPr>
        <w:t>[1,2,3,1]</w:t>
      </w:r>
      <w:r>
        <w:rPr>
          <w:spacing w:val="40"/>
          <w:w w:val="140"/>
        </w:rPr>
        <w:t> </w:t>
      </w:r>
      <w:r>
        <w:rPr>
          <w:w w:val="140"/>
        </w:rPr>
        <w:t>is</w:t>
      </w:r>
      <w:r>
        <w:rPr>
          <w:spacing w:val="40"/>
          <w:w w:val="140"/>
        </w:rPr>
        <w:t> </w:t>
      </w:r>
      <w:r>
        <w:rPr>
          <w:w w:val="130"/>
        </w:rPr>
        <w:t>a</w:t>
      </w:r>
      <w:r>
        <w:rPr>
          <w:spacing w:val="40"/>
          <w:w w:val="130"/>
        </w:rPr>
        <w:t> </w:t>
      </w:r>
      <w:r>
        <w:rPr>
          <w:w w:val="130"/>
        </w:rPr>
        <w:t>simple</w:t>
      </w:r>
      <w:r>
        <w:rPr>
          <w:spacing w:val="40"/>
          <w:w w:val="130"/>
        </w:rPr>
        <w:t> </w:t>
      </w:r>
      <w:r>
        <w:rPr>
          <w:w w:val="130"/>
        </w:rPr>
        <w:t>cycle:</w:t>
      </w:r>
      <w:r>
        <w:rPr>
          <w:spacing w:val="40"/>
          <w:w w:val="130"/>
        </w:rPr>
        <w:t> </w:t>
      </w:r>
      <w:r>
        <w:rPr>
          <w:w w:val="130"/>
        </w:rPr>
        <w:t>False [1,2,3,4]</w:t>
      </w:r>
      <w:r>
        <w:rPr>
          <w:spacing w:val="40"/>
          <w:w w:val="140"/>
        </w:rPr>
        <w:t> </w:t>
      </w:r>
      <w:r>
        <w:rPr>
          <w:w w:val="140"/>
        </w:rPr>
        <w:t>is</w:t>
      </w:r>
      <w:r>
        <w:rPr>
          <w:spacing w:val="40"/>
          <w:w w:val="140"/>
        </w:rPr>
        <w:t> </w:t>
      </w:r>
      <w:r>
        <w:rPr>
          <w:w w:val="130"/>
        </w:rPr>
        <w:t>a</w:t>
      </w:r>
      <w:r>
        <w:rPr>
          <w:spacing w:val="40"/>
          <w:w w:val="130"/>
        </w:rPr>
        <w:t> </w:t>
      </w:r>
      <w:r>
        <w:rPr>
          <w:w w:val="130"/>
        </w:rPr>
        <w:t>simple</w:t>
      </w:r>
      <w:r>
        <w:rPr>
          <w:spacing w:val="40"/>
          <w:w w:val="130"/>
        </w:rPr>
        <w:t> </w:t>
      </w:r>
      <w:r>
        <w:rPr>
          <w:w w:val="130"/>
        </w:rPr>
        <w:t>path:</w:t>
      </w:r>
      <w:r>
        <w:rPr>
          <w:spacing w:val="40"/>
          <w:w w:val="130"/>
        </w:rPr>
        <w:t> </w:t>
      </w:r>
      <w:r>
        <w:rPr>
          <w:w w:val="130"/>
        </w:rPr>
        <w:t>True [1,2,3,4]</w:t>
      </w:r>
      <w:r>
        <w:rPr>
          <w:spacing w:val="40"/>
          <w:w w:val="140"/>
        </w:rPr>
        <w:t> </w:t>
      </w:r>
      <w:r>
        <w:rPr>
          <w:w w:val="140"/>
        </w:rPr>
        <w:t>is</w:t>
      </w:r>
      <w:r>
        <w:rPr>
          <w:spacing w:val="40"/>
          <w:w w:val="140"/>
        </w:rPr>
        <w:t> </w:t>
      </w:r>
      <w:r>
        <w:rPr>
          <w:w w:val="130"/>
        </w:rPr>
        <w:t>a</w:t>
      </w:r>
      <w:r>
        <w:rPr>
          <w:spacing w:val="40"/>
          <w:w w:val="130"/>
        </w:rPr>
        <w:t> </w:t>
      </w:r>
      <w:r>
        <w:rPr>
          <w:w w:val="130"/>
        </w:rPr>
        <w:t>simple</w:t>
      </w:r>
      <w:r>
        <w:rPr>
          <w:spacing w:val="40"/>
          <w:w w:val="130"/>
        </w:rPr>
        <w:t> </w:t>
      </w:r>
      <w:r>
        <w:rPr>
          <w:w w:val="130"/>
        </w:rPr>
        <w:t>cycle:</w:t>
      </w:r>
      <w:r>
        <w:rPr>
          <w:spacing w:val="40"/>
          <w:w w:val="130"/>
        </w:rPr>
        <w:t> </w:t>
      </w:r>
      <w:r>
        <w:rPr>
          <w:w w:val="130"/>
        </w:rPr>
        <w:t>False [1,2,3,4,3,1]</w:t>
      </w:r>
      <w:r>
        <w:rPr>
          <w:spacing w:val="40"/>
          <w:w w:val="140"/>
        </w:rPr>
        <w:t> </w:t>
      </w:r>
      <w:r>
        <w:rPr>
          <w:w w:val="140"/>
        </w:rPr>
        <w:t>is</w:t>
      </w:r>
      <w:r>
        <w:rPr>
          <w:spacing w:val="40"/>
          <w:w w:val="140"/>
        </w:rPr>
        <w:t> </w:t>
      </w:r>
      <w:r>
        <w:rPr>
          <w:w w:val="130"/>
        </w:rPr>
        <w:t>a</w:t>
      </w:r>
      <w:r>
        <w:rPr>
          <w:spacing w:val="40"/>
          <w:w w:val="130"/>
        </w:rPr>
        <w:t> </w:t>
      </w:r>
      <w:r>
        <w:rPr>
          <w:w w:val="130"/>
        </w:rPr>
        <w:t>cycle:</w:t>
      </w:r>
      <w:r>
        <w:rPr>
          <w:spacing w:val="40"/>
          <w:w w:val="130"/>
        </w:rPr>
        <w:t> </w:t>
      </w:r>
      <w:r>
        <w:rPr>
          <w:w w:val="130"/>
        </w:rPr>
        <w:t>True [1,2,3,4,3,1]</w:t>
      </w:r>
      <w:r>
        <w:rPr>
          <w:spacing w:val="40"/>
          <w:w w:val="140"/>
        </w:rPr>
        <w:t> </w:t>
      </w:r>
      <w:r>
        <w:rPr>
          <w:w w:val="140"/>
        </w:rPr>
        <w:t>is</w:t>
      </w:r>
      <w:r>
        <w:rPr>
          <w:spacing w:val="40"/>
          <w:w w:val="140"/>
        </w:rPr>
        <w:t> </w:t>
      </w:r>
      <w:r>
        <w:rPr>
          <w:w w:val="130"/>
        </w:rPr>
        <w:t>a</w:t>
      </w:r>
      <w:r>
        <w:rPr>
          <w:spacing w:val="40"/>
          <w:w w:val="130"/>
        </w:rPr>
        <w:t> </w:t>
      </w:r>
      <w:r>
        <w:rPr>
          <w:w w:val="130"/>
        </w:rPr>
        <w:t>simple</w:t>
      </w:r>
      <w:r>
        <w:rPr>
          <w:spacing w:val="40"/>
          <w:w w:val="130"/>
        </w:rPr>
        <w:t> </w:t>
      </w:r>
      <w:r>
        <w:rPr>
          <w:w w:val="130"/>
        </w:rPr>
        <w:t>cycle:</w:t>
      </w:r>
      <w:r>
        <w:rPr>
          <w:spacing w:val="40"/>
          <w:w w:val="130"/>
        </w:rPr>
        <w:t> </w:t>
      </w:r>
      <w:r>
        <w:rPr>
          <w:w w:val="130"/>
        </w:rPr>
        <w:t>False</w:t>
      </w:r>
    </w:p>
    <w:p>
      <w:pPr>
        <w:pStyle w:val="BodyText"/>
        <w:spacing w:before="218"/>
      </w:pPr>
    </w:p>
    <w:p>
      <w:pPr>
        <w:pStyle w:val="BodyText"/>
        <w:spacing w:line="242" w:lineRule="auto"/>
        <w:ind w:left="1234" w:right="2030" w:firstLine="338"/>
        <w:jc w:val="both"/>
      </w:pPr>
      <w:r>
        <w:rPr/>
        <w:t>We</w:t>
      </w:r>
      <w:r>
        <w:rPr>
          <w:spacing w:val="40"/>
        </w:rPr>
        <w:t> </w:t>
      </w:r>
      <w:r>
        <w:rPr/>
        <w:t>say</w:t>
      </w:r>
      <w:r>
        <w:rPr>
          <w:spacing w:val="40"/>
        </w:rPr>
        <w:t> </w:t>
      </w:r>
      <w:r>
        <w:rPr/>
        <w:t>that</w:t>
      </w:r>
      <w:r>
        <w:rPr>
          <w:spacing w:val="40"/>
        </w:rPr>
        <w:t> </w:t>
      </w:r>
      <w:r>
        <w:rPr>
          <w:i/>
        </w:rPr>
        <w:t>u</w:t>
      </w:r>
      <w:r>
        <w:rPr>
          <w:i/>
          <w:spacing w:val="40"/>
        </w:rPr>
        <w:t> </w:t>
      </w:r>
      <w:r>
        <w:rPr/>
        <w:t>is</w:t>
      </w:r>
      <w:r>
        <w:rPr>
          <w:spacing w:val="40"/>
        </w:rPr>
        <w:t> </w:t>
      </w:r>
      <w:r>
        <w:rPr>
          <w:b/>
        </w:rPr>
        <w:t>connected</w:t>
      </w:r>
      <w:r>
        <w:rPr>
          <w:b/>
          <w:spacing w:val="40"/>
        </w:rPr>
        <w:t> </w:t>
      </w:r>
      <w:r>
        <w:rPr/>
        <w:t>to</w:t>
      </w:r>
      <w:r>
        <w:rPr>
          <w:spacing w:val="40"/>
        </w:rPr>
        <w:t> </w:t>
      </w:r>
      <w:r>
        <w:rPr>
          <w:i/>
        </w:rPr>
        <w:t>v</w:t>
      </w:r>
      <w:r>
        <w:rPr>
          <w:i/>
          <w:spacing w:val="40"/>
        </w:rPr>
        <w:t> </w:t>
      </w:r>
      <w:r>
        <w:rPr/>
        <w:t>if</w:t>
      </w:r>
      <w:r>
        <w:rPr>
          <w:spacing w:val="40"/>
        </w:rPr>
        <w:t> </w:t>
      </w:r>
      <w:r>
        <w:rPr/>
        <w:t>there</w:t>
      </w:r>
      <w:r>
        <w:rPr>
          <w:spacing w:val="40"/>
        </w:rPr>
        <w:t> </w:t>
      </w:r>
      <w:r>
        <w:rPr/>
        <w:t>exists</w:t>
      </w:r>
      <w:r>
        <w:rPr>
          <w:spacing w:val="40"/>
        </w:rPr>
        <w:t> </w:t>
      </w:r>
      <w:r>
        <w:rPr/>
        <w:t>a</w:t>
      </w:r>
      <w:r>
        <w:rPr>
          <w:spacing w:val="40"/>
        </w:rPr>
        <w:t> </w:t>
      </w:r>
      <w:r>
        <w:rPr/>
        <w:t>path</w:t>
      </w:r>
      <w:r>
        <w:rPr>
          <w:spacing w:val="40"/>
        </w:rPr>
        <w:t> </w:t>
      </w:r>
      <w:r>
        <w:rPr/>
        <w:t>that</w:t>
      </w:r>
      <w:r>
        <w:rPr>
          <w:spacing w:val="40"/>
        </w:rPr>
        <w:t> </w:t>
      </w:r>
      <w:r>
        <w:rPr/>
        <w:t>starts</w:t>
      </w:r>
      <w:r>
        <w:rPr>
          <w:spacing w:val="40"/>
        </w:rPr>
        <w:t> </w:t>
      </w:r>
      <w:r>
        <w:rPr/>
        <w:t>at</w:t>
      </w:r>
      <w:r>
        <w:rPr>
          <w:spacing w:val="40"/>
        </w:rPr>
        <w:t> </w:t>
      </w:r>
      <w:r>
        <w:rPr>
          <w:i/>
        </w:rPr>
        <w:t>u </w:t>
      </w:r>
      <w:r>
        <w:rPr/>
        <w:t>and ends at </w:t>
      </w:r>
      <w:r>
        <w:rPr>
          <w:i/>
        </w:rPr>
        <w:t>v</w:t>
      </w:r>
      <w:r>
        <w:rPr/>
        <w:t>.</w:t>
      </w:r>
      <w:r>
        <w:rPr>
          <w:spacing w:val="40"/>
        </w:rPr>
        <w:t> </w:t>
      </w:r>
      <w:r>
        <w:rPr/>
        <w:t>For an undirected graph, if </w:t>
      </w:r>
      <w:r>
        <w:rPr>
          <w:i/>
        </w:rPr>
        <w:t>u </w:t>
      </w:r>
      <w:r>
        <w:rPr/>
        <w:t>is connected to </w:t>
      </w:r>
      <w:r>
        <w:rPr>
          <w:i/>
        </w:rPr>
        <w:t>v</w:t>
      </w:r>
      <w:r>
        <w:rPr/>
        <w:t>, then </w:t>
      </w:r>
      <w:r>
        <w:rPr>
          <w:i/>
        </w:rPr>
        <w:t>v </w:t>
      </w:r>
      <w:r>
        <w:rPr/>
        <w:t>is connected to </w:t>
      </w:r>
      <w:r>
        <w:rPr>
          <w:i/>
        </w:rPr>
        <w:t>u</w:t>
      </w:r>
      <w:r>
        <w:rPr/>
        <w:t>.</w:t>
      </w:r>
      <w:r>
        <w:rPr>
          <w:spacing w:val="40"/>
        </w:rPr>
        <w:t> </w:t>
      </w:r>
      <w:r>
        <w:rPr/>
        <w:t>In such graphs,</w:t>
      </w:r>
      <w:r>
        <w:rPr>
          <w:spacing w:val="40"/>
        </w:rPr>
        <w:t> </w:t>
      </w:r>
      <w:r>
        <w:rPr/>
        <w:t>we can partition the vertices into subsets</w:t>
      </w:r>
      <w:r>
        <w:rPr>
          <w:spacing w:val="80"/>
        </w:rPr>
        <w:t> </w:t>
      </w:r>
      <w:r>
        <w:rPr/>
        <w:t>called</w:t>
      </w:r>
      <w:r>
        <w:rPr>
          <w:spacing w:val="80"/>
        </w:rPr>
        <w:t> </w:t>
      </w:r>
      <w:r>
        <w:rPr>
          <w:b/>
        </w:rPr>
        <w:t>connected</w:t>
      </w:r>
      <w:r>
        <w:rPr>
          <w:b/>
          <w:spacing w:val="80"/>
        </w:rPr>
        <w:t> </w:t>
      </w:r>
      <w:r>
        <w:rPr>
          <w:b/>
        </w:rPr>
        <w:t>components</w:t>
      </w:r>
      <w:r>
        <w:rPr>
          <w:b/>
          <w:spacing w:val="80"/>
        </w:rPr>
        <w:t> </w:t>
      </w:r>
      <w:r>
        <w:rPr/>
        <w:t>that</w:t>
      </w:r>
      <w:r>
        <w:rPr>
          <w:spacing w:val="80"/>
        </w:rPr>
        <w:t> </w:t>
      </w:r>
      <w:r>
        <w:rPr/>
        <w:t>are</w:t>
      </w:r>
      <w:r>
        <w:rPr>
          <w:spacing w:val="80"/>
        </w:rPr>
        <w:t> </w:t>
      </w:r>
      <w:r>
        <w:rPr/>
        <w:t>all</w:t>
      </w:r>
      <w:r>
        <w:rPr>
          <w:spacing w:val="80"/>
        </w:rPr>
        <w:t> </w:t>
      </w:r>
      <w:r>
        <w:rPr/>
        <w:t>pairwise</w:t>
      </w:r>
      <w:r>
        <w:rPr>
          <w:spacing w:val="80"/>
        </w:rPr>
        <w:t> </w:t>
      </w:r>
      <w:r>
        <w:rPr/>
        <w:t>connected.</w:t>
      </w:r>
    </w:p>
    <w:p>
      <w:pPr>
        <w:spacing w:line="268" w:lineRule="exact" w:before="0"/>
        <w:ind w:left="1572" w:right="0" w:firstLine="0"/>
        <w:jc w:val="both"/>
        <w:rPr>
          <w:sz w:val="22"/>
        </w:rPr>
      </w:pPr>
      <w:r>
        <w:rPr>
          <w:w w:val="110"/>
          <w:sz w:val="22"/>
        </w:rPr>
        <w:t>For</w:t>
      </w:r>
      <w:r>
        <w:rPr>
          <w:spacing w:val="13"/>
          <w:w w:val="110"/>
          <w:sz w:val="22"/>
        </w:rPr>
        <w:t> </w:t>
      </w:r>
      <w:r>
        <w:rPr>
          <w:w w:val="110"/>
          <w:sz w:val="22"/>
        </w:rPr>
        <w:t>a</w:t>
      </w:r>
      <w:r>
        <w:rPr>
          <w:spacing w:val="14"/>
          <w:w w:val="110"/>
          <w:sz w:val="22"/>
        </w:rPr>
        <w:t> </w:t>
      </w:r>
      <w:r>
        <w:rPr>
          <w:w w:val="110"/>
          <w:sz w:val="22"/>
        </w:rPr>
        <w:t>directed</w:t>
      </w:r>
      <w:r>
        <w:rPr>
          <w:spacing w:val="14"/>
          <w:w w:val="110"/>
          <w:sz w:val="22"/>
        </w:rPr>
        <w:t> </w:t>
      </w:r>
      <w:r>
        <w:rPr>
          <w:w w:val="110"/>
          <w:sz w:val="22"/>
        </w:rPr>
        <w:t>graph,</w:t>
      </w:r>
      <w:r>
        <w:rPr>
          <w:spacing w:val="15"/>
          <w:w w:val="110"/>
          <w:sz w:val="22"/>
        </w:rPr>
        <w:t> </w:t>
      </w:r>
      <w:r>
        <w:rPr>
          <w:w w:val="110"/>
          <w:sz w:val="22"/>
        </w:rPr>
        <w:t>two</w:t>
      </w:r>
      <w:r>
        <w:rPr>
          <w:spacing w:val="14"/>
          <w:w w:val="110"/>
          <w:sz w:val="22"/>
        </w:rPr>
        <w:t> </w:t>
      </w:r>
      <w:r>
        <w:rPr>
          <w:w w:val="110"/>
          <w:sz w:val="22"/>
        </w:rPr>
        <w:t>vertices</w:t>
      </w:r>
      <w:r>
        <w:rPr>
          <w:spacing w:val="14"/>
          <w:w w:val="110"/>
          <w:sz w:val="22"/>
        </w:rPr>
        <w:t> </w:t>
      </w:r>
      <w:r>
        <w:rPr>
          <w:i/>
          <w:w w:val="110"/>
          <w:sz w:val="22"/>
        </w:rPr>
        <w:t>u</w:t>
      </w:r>
      <w:r>
        <w:rPr>
          <w:i/>
          <w:spacing w:val="14"/>
          <w:w w:val="110"/>
          <w:sz w:val="22"/>
        </w:rPr>
        <w:t> </w:t>
      </w:r>
      <w:r>
        <w:rPr>
          <w:w w:val="110"/>
          <w:sz w:val="22"/>
        </w:rPr>
        <w:t>and</w:t>
      </w:r>
      <w:r>
        <w:rPr>
          <w:spacing w:val="13"/>
          <w:w w:val="110"/>
          <w:sz w:val="22"/>
        </w:rPr>
        <w:t> </w:t>
      </w:r>
      <w:r>
        <w:rPr>
          <w:i/>
          <w:w w:val="110"/>
          <w:sz w:val="22"/>
        </w:rPr>
        <w:t>v</w:t>
      </w:r>
      <w:r>
        <w:rPr>
          <w:i/>
          <w:spacing w:val="21"/>
          <w:w w:val="110"/>
          <w:sz w:val="22"/>
        </w:rPr>
        <w:t> </w:t>
      </w:r>
      <w:r>
        <w:rPr>
          <w:w w:val="110"/>
          <w:sz w:val="22"/>
        </w:rPr>
        <w:t>are</w:t>
      </w:r>
      <w:r>
        <w:rPr>
          <w:spacing w:val="14"/>
          <w:w w:val="110"/>
          <w:sz w:val="22"/>
        </w:rPr>
        <w:t> </w:t>
      </w:r>
      <w:r>
        <w:rPr>
          <w:b/>
          <w:w w:val="110"/>
          <w:sz w:val="22"/>
        </w:rPr>
        <w:t>strongly</w:t>
      </w:r>
      <w:r>
        <w:rPr>
          <w:b/>
          <w:spacing w:val="24"/>
          <w:w w:val="110"/>
          <w:sz w:val="22"/>
        </w:rPr>
        <w:t> </w:t>
      </w:r>
      <w:r>
        <w:rPr>
          <w:b/>
          <w:w w:val="110"/>
          <w:sz w:val="22"/>
        </w:rPr>
        <w:t>connected</w:t>
      </w:r>
      <w:r>
        <w:rPr>
          <w:b/>
          <w:spacing w:val="12"/>
          <w:w w:val="110"/>
          <w:sz w:val="22"/>
        </w:rPr>
        <w:t> </w:t>
      </w:r>
      <w:r>
        <w:rPr>
          <w:spacing w:val="-5"/>
          <w:w w:val="110"/>
          <w:sz w:val="22"/>
        </w:rPr>
        <w:t>if</w:t>
      </w:r>
    </w:p>
    <w:p>
      <w:pPr>
        <w:spacing w:before="3"/>
        <w:ind w:left="1234" w:right="0" w:firstLine="0"/>
        <w:jc w:val="both"/>
        <w:rPr>
          <w:sz w:val="22"/>
        </w:rPr>
      </w:pPr>
      <w:r>
        <w:rPr>
          <w:i/>
          <w:w w:val="105"/>
          <w:sz w:val="22"/>
        </w:rPr>
        <w:t>u</w:t>
      </w:r>
      <w:r>
        <w:rPr>
          <w:i/>
          <w:spacing w:val="10"/>
          <w:w w:val="105"/>
          <w:sz w:val="22"/>
        </w:rPr>
        <w:t> </w:t>
      </w:r>
      <w:r>
        <w:rPr>
          <w:w w:val="105"/>
          <w:sz w:val="22"/>
        </w:rPr>
        <w:t>is</w:t>
      </w:r>
      <w:r>
        <w:rPr>
          <w:spacing w:val="10"/>
          <w:w w:val="105"/>
          <w:sz w:val="22"/>
        </w:rPr>
        <w:t> </w:t>
      </w:r>
      <w:r>
        <w:rPr>
          <w:w w:val="105"/>
          <w:sz w:val="22"/>
        </w:rPr>
        <w:t>connected</w:t>
      </w:r>
      <w:r>
        <w:rPr>
          <w:spacing w:val="10"/>
          <w:w w:val="105"/>
          <w:sz w:val="22"/>
        </w:rPr>
        <w:t> </w:t>
      </w:r>
      <w:r>
        <w:rPr>
          <w:w w:val="105"/>
          <w:sz w:val="22"/>
        </w:rPr>
        <w:t>to</w:t>
      </w:r>
      <w:r>
        <w:rPr>
          <w:spacing w:val="9"/>
          <w:w w:val="105"/>
          <w:sz w:val="22"/>
        </w:rPr>
        <w:t> </w:t>
      </w:r>
      <w:r>
        <w:rPr>
          <w:i/>
          <w:w w:val="105"/>
          <w:sz w:val="22"/>
        </w:rPr>
        <w:t>v</w:t>
      </w:r>
      <w:r>
        <w:rPr>
          <w:i/>
          <w:spacing w:val="16"/>
          <w:w w:val="105"/>
          <w:sz w:val="22"/>
        </w:rPr>
        <w:t> </w:t>
      </w:r>
      <w:r>
        <w:rPr>
          <w:i/>
          <w:w w:val="105"/>
          <w:sz w:val="22"/>
        </w:rPr>
        <w:t>and</w:t>
      </w:r>
      <w:r>
        <w:rPr>
          <w:i/>
          <w:spacing w:val="14"/>
          <w:w w:val="105"/>
          <w:sz w:val="22"/>
        </w:rPr>
        <w:t> </w:t>
      </w:r>
      <w:r>
        <w:rPr>
          <w:i/>
          <w:w w:val="105"/>
          <w:sz w:val="22"/>
        </w:rPr>
        <w:t>also</w:t>
      </w:r>
      <w:r>
        <w:rPr>
          <w:i/>
          <w:spacing w:val="21"/>
          <w:w w:val="105"/>
          <w:sz w:val="22"/>
        </w:rPr>
        <w:t> </w:t>
      </w:r>
      <w:r>
        <w:rPr>
          <w:i/>
          <w:w w:val="105"/>
          <w:sz w:val="22"/>
        </w:rPr>
        <w:t>v</w:t>
      </w:r>
      <w:r>
        <w:rPr>
          <w:i/>
          <w:spacing w:val="16"/>
          <w:w w:val="105"/>
          <w:sz w:val="22"/>
        </w:rPr>
        <w:t> </w:t>
      </w:r>
      <w:r>
        <w:rPr>
          <w:w w:val="105"/>
          <w:sz w:val="22"/>
        </w:rPr>
        <w:t>is</w:t>
      </w:r>
      <w:r>
        <w:rPr>
          <w:spacing w:val="10"/>
          <w:w w:val="105"/>
          <w:sz w:val="22"/>
        </w:rPr>
        <w:t> </w:t>
      </w:r>
      <w:r>
        <w:rPr>
          <w:w w:val="105"/>
          <w:sz w:val="22"/>
        </w:rPr>
        <w:t>connected</w:t>
      </w:r>
      <w:r>
        <w:rPr>
          <w:spacing w:val="10"/>
          <w:w w:val="105"/>
          <w:sz w:val="22"/>
        </w:rPr>
        <w:t> </w:t>
      </w:r>
      <w:r>
        <w:rPr>
          <w:w w:val="105"/>
          <w:sz w:val="22"/>
        </w:rPr>
        <w:t>to</w:t>
      </w:r>
      <w:r>
        <w:rPr>
          <w:spacing w:val="10"/>
          <w:w w:val="105"/>
          <w:sz w:val="22"/>
        </w:rPr>
        <w:t> </w:t>
      </w:r>
      <w:r>
        <w:rPr>
          <w:i/>
          <w:spacing w:val="-5"/>
          <w:w w:val="105"/>
          <w:sz w:val="22"/>
        </w:rPr>
        <w:t>u</w:t>
      </w:r>
      <w:r>
        <w:rPr>
          <w:spacing w:val="-5"/>
          <w:w w:val="105"/>
          <w:sz w:val="22"/>
        </w:rPr>
        <w:t>.</w:t>
      </w:r>
    </w:p>
    <w:p>
      <w:pPr>
        <w:pStyle w:val="BodyText"/>
        <w:spacing w:line="242" w:lineRule="auto" w:before="2"/>
        <w:ind w:left="1234" w:right="2029" w:firstLine="338"/>
        <w:jc w:val="both"/>
      </w:pPr>
      <w:r>
        <w:rPr>
          <w:w w:val="105"/>
        </w:rPr>
        <w:t>Let’s</w:t>
      </w:r>
      <w:r>
        <w:rPr>
          <w:spacing w:val="-7"/>
          <w:w w:val="105"/>
        </w:rPr>
        <w:t> </w:t>
      </w:r>
      <w:r>
        <w:rPr>
          <w:w w:val="105"/>
        </w:rPr>
        <w:t>consider</w:t>
      </w:r>
      <w:r>
        <w:rPr>
          <w:spacing w:val="-7"/>
          <w:w w:val="105"/>
        </w:rPr>
        <w:t> </w:t>
      </w:r>
      <w:r>
        <w:rPr>
          <w:w w:val="105"/>
        </w:rPr>
        <w:t>a</w:t>
      </w:r>
      <w:r>
        <w:rPr>
          <w:spacing w:val="-7"/>
          <w:w w:val="105"/>
        </w:rPr>
        <w:t> </w:t>
      </w:r>
      <w:r>
        <w:rPr>
          <w:w w:val="105"/>
        </w:rPr>
        <w:t>simple</w:t>
      </w:r>
      <w:r>
        <w:rPr>
          <w:spacing w:val="-7"/>
          <w:w w:val="105"/>
        </w:rPr>
        <w:t> </w:t>
      </w:r>
      <w:r>
        <w:rPr>
          <w:w w:val="105"/>
        </w:rPr>
        <w:t>method</w:t>
      </w:r>
      <w:r>
        <w:rPr>
          <w:spacing w:val="-7"/>
          <w:w w:val="105"/>
        </w:rPr>
        <w:t> </w:t>
      </w:r>
      <w:r>
        <w:rPr>
          <w:w w:val="105"/>
        </w:rPr>
        <w:t>to</w:t>
      </w:r>
      <w:r>
        <w:rPr>
          <w:spacing w:val="-7"/>
          <w:w w:val="105"/>
        </w:rPr>
        <w:t> </w:t>
      </w:r>
      <w:r>
        <w:rPr>
          <w:w w:val="105"/>
        </w:rPr>
        <w:t>test</w:t>
      </w:r>
      <w:r>
        <w:rPr>
          <w:spacing w:val="-7"/>
          <w:w w:val="105"/>
        </w:rPr>
        <w:t> </w:t>
      </w:r>
      <w:r>
        <w:rPr>
          <w:w w:val="105"/>
        </w:rPr>
        <w:t>of</w:t>
      </w:r>
      <w:r>
        <w:rPr>
          <w:spacing w:val="-7"/>
          <w:w w:val="105"/>
        </w:rPr>
        <w:t> </w:t>
      </w:r>
      <w:r>
        <w:rPr>
          <w:w w:val="105"/>
        </w:rPr>
        <w:t>two</w:t>
      </w:r>
      <w:r>
        <w:rPr>
          <w:spacing w:val="-7"/>
          <w:w w:val="105"/>
        </w:rPr>
        <w:t> </w:t>
      </w:r>
      <w:r>
        <w:rPr>
          <w:w w:val="105"/>
        </w:rPr>
        <w:t>vertices</w:t>
      </w:r>
      <w:r>
        <w:rPr>
          <w:spacing w:val="-7"/>
          <w:w w:val="105"/>
        </w:rPr>
        <w:t> </w:t>
      </w:r>
      <w:r>
        <w:rPr>
          <w:w w:val="105"/>
        </w:rPr>
        <w:t>are</w:t>
      </w:r>
      <w:r>
        <w:rPr>
          <w:spacing w:val="-7"/>
          <w:w w:val="105"/>
        </w:rPr>
        <w:t> </w:t>
      </w:r>
      <w:r>
        <w:rPr>
          <w:w w:val="105"/>
        </w:rPr>
        <w:t>connected.</w:t>
      </w:r>
      <w:r>
        <w:rPr>
          <w:spacing w:val="16"/>
          <w:w w:val="105"/>
        </w:rPr>
        <w:t> </w:t>
      </w:r>
      <w:r>
        <w:rPr>
          <w:w w:val="105"/>
        </w:rPr>
        <w:t>We will</w:t>
      </w:r>
      <w:r>
        <w:rPr>
          <w:spacing w:val="38"/>
          <w:w w:val="105"/>
        </w:rPr>
        <w:t> </w:t>
      </w:r>
      <w:r>
        <w:rPr>
          <w:w w:val="105"/>
        </w:rPr>
        <w:t>add</w:t>
      </w:r>
      <w:r>
        <w:rPr>
          <w:spacing w:val="37"/>
          <w:w w:val="105"/>
        </w:rPr>
        <w:t> </w:t>
      </w:r>
      <w:r>
        <w:rPr>
          <w:w w:val="105"/>
        </w:rPr>
        <w:t>it</w:t>
      </w:r>
      <w:r>
        <w:rPr>
          <w:spacing w:val="38"/>
          <w:w w:val="105"/>
        </w:rPr>
        <w:t> </w:t>
      </w:r>
      <w:r>
        <w:rPr>
          <w:w w:val="105"/>
        </w:rPr>
        <w:t>to</w:t>
      </w:r>
      <w:r>
        <w:rPr>
          <w:spacing w:val="37"/>
          <w:w w:val="105"/>
        </w:rPr>
        <w:t> </w:t>
      </w:r>
      <w:r>
        <w:rPr>
          <w:w w:val="105"/>
        </w:rPr>
        <w:t>our</w:t>
      </w:r>
      <w:r>
        <w:rPr>
          <w:spacing w:val="37"/>
          <w:w w:val="105"/>
        </w:rPr>
        <w:t> </w:t>
      </w:r>
      <w:r>
        <w:rPr>
          <w:w w:val="105"/>
        </w:rPr>
        <w:t>AdjacencySetGraph</w:t>
      </w:r>
      <w:r>
        <w:rPr>
          <w:spacing w:val="37"/>
          <w:w w:val="105"/>
        </w:rPr>
        <w:t> </w:t>
      </w:r>
      <w:r>
        <w:rPr>
          <w:w w:val="105"/>
        </w:rPr>
        <w:t>class.</w:t>
      </w:r>
      <w:r>
        <w:rPr>
          <w:spacing w:val="80"/>
          <w:w w:val="105"/>
        </w:rPr>
        <w:t> </w:t>
      </w:r>
      <w:r>
        <w:rPr>
          <w:w w:val="105"/>
        </w:rPr>
        <w:t>As</w:t>
      </w:r>
      <w:r>
        <w:rPr>
          <w:spacing w:val="38"/>
          <w:w w:val="105"/>
        </w:rPr>
        <w:t> </w:t>
      </w:r>
      <w:r>
        <w:rPr>
          <w:w w:val="105"/>
        </w:rPr>
        <w:t>a</w:t>
      </w:r>
      <w:r>
        <w:rPr>
          <w:spacing w:val="37"/>
          <w:w w:val="105"/>
        </w:rPr>
        <w:t> </w:t>
      </w:r>
      <w:r>
        <w:rPr>
          <w:w w:val="105"/>
        </w:rPr>
        <w:t>first</w:t>
      </w:r>
      <w:r>
        <w:rPr>
          <w:spacing w:val="37"/>
          <w:w w:val="105"/>
        </w:rPr>
        <w:t> </w:t>
      </w:r>
      <w:r>
        <w:rPr>
          <w:w w:val="105"/>
        </w:rPr>
        <w:t>exercise,</w:t>
      </w:r>
      <w:r>
        <w:rPr>
          <w:spacing w:val="40"/>
          <w:w w:val="105"/>
        </w:rPr>
        <w:t> </w:t>
      </w:r>
      <w:r>
        <w:rPr>
          <w:w w:val="105"/>
        </w:rPr>
        <w:t>we</w:t>
      </w:r>
      <w:r>
        <w:rPr>
          <w:spacing w:val="38"/>
          <w:w w:val="105"/>
        </w:rPr>
        <w:t> </w:t>
      </w:r>
      <w:r>
        <w:rPr>
          <w:w w:val="105"/>
        </w:rPr>
        <w:t>could try</w:t>
      </w:r>
      <w:r>
        <w:rPr>
          <w:w w:val="105"/>
        </w:rPr>
        <w:t> to</w:t>
      </w:r>
      <w:r>
        <w:rPr>
          <w:w w:val="105"/>
        </w:rPr>
        <w:t> work</w:t>
      </w:r>
      <w:r>
        <w:rPr>
          <w:w w:val="105"/>
        </w:rPr>
        <w:t> recursively.</w:t>
      </w:r>
      <w:r>
        <w:rPr>
          <w:spacing w:val="40"/>
          <w:w w:val="105"/>
        </w:rPr>
        <w:t> </w:t>
      </w:r>
      <w:r>
        <w:rPr>
          <w:w w:val="105"/>
        </w:rPr>
        <w:t>The</w:t>
      </w:r>
      <w:r>
        <w:rPr>
          <w:w w:val="105"/>
        </w:rPr>
        <w:t> idea</w:t>
      </w:r>
      <w:r>
        <w:rPr>
          <w:w w:val="105"/>
        </w:rPr>
        <w:t> is</w:t>
      </w:r>
      <w:r>
        <w:rPr>
          <w:w w:val="105"/>
        </w:rPr>
        <w:t> simple:</w:t>
      </w:r>
      <w:r>
        <w:rPr>
          <w:w w:val="105"/>
        </w:rPr>
        <w:t> in</w:t>
      </w:r>
      <w:r>
        <w:rPr>
          <w:w w:val="105"/>
        </w:rPr>
        <w:t> the</w:t>
      </w:r>
      <w:r>
        <w:rPr>
          <w:w w:val="105"/>
        </w:rPr>
        <w:t> base</w:t>
      </w:r>
      <w:r>
        <w:rPr>
          <w:w w:val="105"/>
        </w:rPr>
        <w:t> case,</w:t>
      </w:r>
      <w:r>
        <w:rPr>
          <w:w w:val="105"/>
        </w:rPr>
        <w:t> see</w:t>
      </w:r>
      <w:r>
        <w:rPr>
          <w:w w:val="105"/>
        </w:rPr>
        <w:t> if</w:t>
      </w:r>
      <w:r>
        <w:rPr>
          <w:w w:val="105"/>
        </w:rPr>
        <w:t> you</w:t>
      </w:r>
      <w:r>
        <w:rPr>
          <w:w w:val="105"/>
        </w:rPr>
        <w:t> are trying to get from a vertex to itself.</w:t>
      </w:r>
      <w:r>
        <w:rPr>
          <w:w w:val="105"/>
        </w:rPr>
        <w:t> Otherwise, it suffices to check if any of the neighbors of the first vertex are connected to the last vertex.</w:t>
      </w:r>
    </w:p>
    <w:p>
      <w:pPr>
        <w:pStyle w:val="BodyText"/>
        <w:spacing w:line="242" w:lineRule="auto" w:before="216"/>
        <w:ind w:left="2150" w:right="5762" w:hanging="459"/>
      </w:pPr>
      <w:r>
        <w:rPr>
          <w:color w:val="007F00"/>
          <w:w w:val="125"/>
        </w:rPr>
        <w:t>def</w:t>
      </w:r>
      <w:r>
        <w:rPr>
          <w:color w:val="007F00"/>
          <w:spacing w:val="40"/>
          <w:w w:val="125"/>
        </w:rPr>
        <w:t> </w:t>
      </w:r>
      <w:r>
        <w:rPr>
          <w:color w:val="0000FF"/>
          <w:w w:val="125"/>
        </w:rPr>
        <w:t>connected</w:t>
      </w:r>
      <w:r>
        <w:rPr>
          <w:w w:val="125"/>
        </w:rPr>
        <w:t>(</w:t>
      </w:r>
      <w:r>
        <w:rPr>
          <w:color w:val="007F00"/>
          <w:w w:val="125"/>
        </w:rPr>
        <w:t>self</w:t>
      </w:r>
      <w:r>
        <w:rPr>
          <w:w w:val="125"/>
        </w:rPr>
        <w:t>,</w:t>
      </w:r>
      <w:r>
        <w:rPr>
          <w:spacing w:val="40"/>
          <w:w w:val="125"/>
        </w:rPr>
        <w:t> </w:t>
      </w:r>
      <w:r>
        <w:rPr>
          <w:w w:val="125"/>
        </w:rPr>
        <w:t>a,</w:t>
      </w:r>
      <w:r>
        <w:rPr>
          <w:spacing w:val="40"/>
          <w:w w:val="125"/>
        </w:rPr>
        <w:t> </w:t>
      </w:r>
      <w:r>
        <w:rPr>
          <w:w w:val="125"/>
        </w:rPr>
        <w:t>b): </w:t>
      </w:r>
      <w:r>
        <w:rPr>
          <w:color w:val="007F00"/>
          <w:w w:val="165"/>
        </w:rPr>
        <w:t>if</w:t>
      </w:r>
      <w:r>
        <w:rPr>
          <w:color w:val="007F00"/>
          <w:spacing w:val="23"/>
          <w:w w:val="165"/>
        </w:rPr>
        <w:t> </w:t>
      </w:r>
      <w:r>
        <w:rPr>
          <w:w w:val="125"/>
        </w:rPr>
        <w:t>a</w:t>
      </w:r>
      <w:r>
        <w:rPr>
          <w:spacing w:val="43"/>
          <w:w w:val="125"/>
        </w:rPr>
        <w:t> </w:t>
      </w:r>
      <w:r>
        <w:rPr>
          <w:color w:val="666666"/>
          <w:w w:val="125"/>
        </w:rPr>
        <w:t>==</w:t>
      </w:r>
      <w:r>
        <w:rPr>
          <w:color w:val="666666"/>
          <w:spacing w:val="43"/>
          <w:w w:val="125"/>
        </w:rPr>
        <w:t> </w:t>
      </w:r>
      <w:r>
        <w:rPr>
          <w:w w:val="125"/>
        </w:rPr>
        <w:t>b:</w:t>
      </w:r>
      <w:r>
        <w:rPr>
          <w:spacing w:val="43"/>
          <w:w w:val="125"/>
        </w:rPr>
        <w:t> </w:t>
      </w:r>
      <w:r>
        <w:rPr>
          <w:color w:val="007F00"/>
          <w:w w:val="125"/>
        </w:rPr>
        <w:t>return</w:t>
      </w:r>
      <w:r>
        <w:rPr>
          <w:color w:val="007F00"/>
          <w:spacing w:val="43"/>
          <w:w w:val="125"/>
        </w:rPr>
        <w:t> </w:t>
      </w:r>
      <w:r>
        <w:rPr>
          <w:color w:val="007F00"/>
          <w:spacing w:val="-4"/>
          <w:w w:val="115"/>
        </w:rPr>
        <w:t>True</w:t>
      </w:r>
    </w:p>
    <w:p>
      <w:pPr>
        <w:pStyle w:val="BodyText"/>
        <w:spacing w:line="268" w:lineRule="exact"/>
        <w:ind w:left="2150"/>
      </w:pPr>
      <w:r>
        <w:rPr>
          <w:color w:val="007F00"/>
          <w:w w:val="125"/>
        </w:rPr>
        <w:t>return</w:t>
      </w:r>
      <w:r>
        <w:rPr>
          <w:color w:val="007F00"/>
          <w:spacing w:val="41"/>
          <w:w w:val="125"/>
        </w:rPr>
        <w:t> </w:t>
      </w:r>
      <w:r>
        <w:rPr>
          <w:color w:val="007F00"/>
          <w:w w:val="125"/>
        </w:rPr>
        <w:t>any</w:t>
      </w:r>
      <w:r>
        <w:rPr>
          <w:w w:val="125"/>
        </w:rPr>
        <w:t>(</w:t>
      </w:r>
      <w:r>
        <w:rPr>
          <w:color w:val="007F00"/>
          <w:w w:val="125"/>
        </w:rPr>
        <w:t>self</w:t>
      </w:r>
      <w:r>
        <w:rPr>
          <w:color w:val="666666"/>
          <w:w w:val="125"/>
        </w:rPr>
        <w:t>.</w:t>
      </w:r>
      <w:r>
        <w:rPr>
          <w:w w:val="125"/>
        </w:rPr>
        <w:t>connected(nbr,</w:t>
      </w:r>
      <w:r>
        <w:rPr>
          <w:spacing w:val="41"/>
          <w:w w:val="125"/>
        </w:rPr>
        <w:t> </w:t>
      </w:r>
      <w:r>
        <w:rPr>
          <w:w w:val="125"/>
        </w:rPr>
        <w:t>b)</w:t>
      </w:r>
      <w:r>
        <w:rPr>
          <w:spacing w:val="41"/>
          <w:w w:val="125"/>
        </w:rPr>
        <w:t> </w:t>
      </w:r>
      <w:r>
        <w:rPr>
          <w:color w:val="007F00"/>
          <w:w w:val="125"/>
        </w:rPr>
        <w:t>for</w:t>
      </w:r>
      <w:r>
        <w:rPr>
          <w:color w:val="007F00"/>
          <w:spacing w:val="42"/>
          <w:w w:val="125"/>
        </w:rPr>
        <w:t> </w:t>
      </w:r>
      <w:r>
        <w:rPr>
          <w:w w:val="125"/>
        </w:rPr>
        <w:t>nbr</w:t>
      </w:r>
      <w:r>
        <w:rPr>
          <w:spacing w:val="41"/>
          <w:w w:val="125"/>
        </w:rPr>
        <w:t> </w:t>
      </w:r>
      <w:r>
        <w:rPr>
          <w:color w:val="AA21FF"/>
          <w:w w:val="125"/>
        </w:rPr>
        <w:t>in</w:t>
      </w:r>
      <w:r>
        <w:rPr>
          <w:color w:val="AA21FF"/>
          <w:spacing w:val="41"/>
          <w:w w:val="125"/>
        </w:rPr>
        <w:t> </w:t>
      </w:r>
      <w:r>
        <w:rPr>
          <w:color w:val="007F00"/>
          <w:spacing w:val="-2"/>
          <w:w w:val="125"/>
        </w:rPr>
        <w:t>self</w:t>
      </w:r>
      <w:r>
        <w:rPr>
          <w:color w:val="666666"/>
          <w:spacing w:val="-2"/>
          <w:w w:val="125"/>
        </w:rPr>
        <w:t>.</w:t>
      </w:r>
      <w:r>
        <w:rPr>
          <w:spacing w:val="-2"/>
          <w:w w:val="125"/>
        </w:rPr>
        <w:t>nbrs(a))</w:t>
      </w:r>
    </w:p>
    <w:p>
      <w:pPr>
        <w:pStyle w:val="BodyText"/>
        <w:spacing w:before="219"/>
        <w:ind w:left="1572"/>
        <w:jc w:val="both"/>
      </w:pPr>
      <w:r>
        <w:rPr>
          <w:w w:val="105"/>
        </w:rPr>
        <w:t>Can</w:t>
      </w:r>
      <w:r>
        <w:rPr>
          <w:spacing w:val="14"/>
          <w:w w:val="105"/>
        </w:rPr>
        <w:t> </w:t>
      </w:r>
      <w:r>
        <w:rPr>
          <w:w w:val="105"/>
        </w:rPr>
        <w:t>you</w:t>
      </w:r>
      <w:r>
        <w:rPr>
          <w:spacing w:val="15"/>
          <w:w w:val="105"/>
        </w:rPr>
        <w:t> </w:t>
      </w:r>
      <w:r>
        <w:rPr>
          <w:w w:val="105"/>
        </w:rPr>
        <w:t>guess</w:t>
      </w:r>
      <w:r>
        <w:rPr>
          <w:spacing w:val="14"/>
          <w:w w:val="105"/>
        </w:rPr>
        <w:t> </w:t>
      </w:r>
      <w:r>
        <w:rPr>
          <w:w w:val="105"/>
        </w:rPr>
        <w:t>what</w:t>
      </w:r>
      <w:r>
        <w:rPr>
          <w:spacing w:val="15"/>
          <w:w w:val="105"/>
        </w:rPr>
        <w:t> </w:t>
      </w:r>
      <w:r>
        <w:rPr>
          <w:w w:val="105"/>
        </w:rPr>
        <w:t>will</w:t>
      </w:r>
      <w:r>
        <w:rPr>
          <w:spacing w:val="15"/>
          <w:w w:val="105"/>
        </w:rPr>
        <w:t> </w:t>
      </w:r>
      <w:r>
        <w:rPr>
          <w:w w:val="105"/>
        </w:rPr>
        <w:t>go</w:t>
      </w:r>
      <w:r>
        <w:rPr>
          <w:spacing w:val="14"/>
          <w:w w:val="105"/>
        </w:rPr>
        <w:t> </w:t>
      </w:r>
      <w:r>
        <w:rPr>
          <w:w w:val="105"/>
        </w:rPr>
        <w:t>wrong?</w:t>
      </w:r>
      <w:r>
        <w:rPr>
          <w:spacing w:val="35"/>
          <w:w w:val="105"/>
        </w:rPr>
        <w:t> </w:t>
      </w:r>
      <w:r>
        <w:rPr>
          <w:w w:val="105"/>
        </w:rPr>
        <w:t>Here’s</w:t>
      </w:r>
      <w:r>
        <w:rPr>
          <w:spacing w:val="15"/>
          <w:w w:val="105"/>
        </w:rPr>
        <w:t> </w:t>
      </w:r>
      <w:r>
        <w:rPr>
          <w:w w:val="105"/>
        </w:rPr>
        <w:t>an</w:t>
      </w:r>
      <w:r>
        <w:rPr>
          <w:spacing w:val="15"/>
          <w:w w:val="105"/>
        </w:rPr>
        <w:t> </w:t>
      </w:r>
      <w:r>
        <w:rPr>
          <w:spacing w:val="-2"/>
          <w:w w:val="105"/>
        </w:rPr>
        <w:t>example.</w:t>
      </w:r>
    </w:p>
    <w:p>
      <w:pPr>
        <w:pStyle w:val="BodyText"/>
        <w:spacing w:line="242" w:lineRule="auto" w:before="219"/>
        <w:ind w:left="1234" w:right="3869"/>
      </w:pPr>
      <w:r>
        <w:rPr>
          <w:w w:val="110"/>
        </w:rPr>
        <w:t>G</w:t>
      </w:r>
      <w:r>
        <w:rPr>
          <w:spacing w:val="28"/>
          <w:w w:val="125"/>
        </w:rPr>
        <w:t> </w:t>
      </w:r>
      <w:r>
        <w:rPr>
          <w:color w:val="666666"/>
          <w:w w:val="125"/>
        </w:rPr>
        <w:t>=</w:t>
      </w:r>
      <w:r>
        <w:rPr>
          <w:color w:val="666666"/>
          <w:spacing w:val="28"/>
          <w:w w:val="125"/>
        </w:rPr>
        <w:t> </w:t>
      </w:r>
      <w:r>
        <w:rPr>
          <w:w w:val="125"/>
        </w:rPr>
        <w:t>AdjacencySetGraph({</w:t>
      </w:r>
      <w:r>
        <w:rPr>
          <w:color w:val="666666"/>
          <w:w w:val="125"/>
        </w:rPr>
        <w:t>1</w:t>
      </w:r>
      <w:r>
        <w:rPr>
          <w:w w:val="125"/>
        </w:rPr>
        <w:t>,</w:t>
      </w:r>
      <w:r>
        <w:rPr>
          <w:color w:val="666666"/>
          <w:w w:val="125"/>
        </w:rPr>
        <w:t>2</w:t>
      </w:r>
      <w:r>
        <w:rPr>
          <w:w w:val="125"/>
        </w:rPr>
        <w:t>,</w:t>
      </w:r>
      <w:r>
        <w:rPr>
          <w:color w:val="666666"/>
          <w:w w:val="125"/>
        </w:rPr>
        <w:t>3</w:t>
      </w:r>
      <w:r>
        <w:rPr>
          <w:w w:val="125"/>
        </w:rPr>
        <w:t>},</w:t>
      </w:r>
      <w:r>
        <w:rPr>
          <w:spacing w:val="20"/>
          <w:w w:val="140"/>
        </w:rPr>
        <w:t> </w:t>
      </w:r>
      <w:r>
        <w:rPr>
          <w:w w:val="140"/>
        </w:rPr>
        <w:t>{(</w:t>
      </w:r>
      <w:r>
        <w:rPr>
          <w:color w:val="666666"/>
          <w:w w:val="140"/>
        </w:rPr>
        <w:t>1</w:t>
      </w:r>
      <w:r>
        <w:rPr>
          <w:w w:val="140"/>
        </w:rPr>
        <w:t>,</w:t>
      </w:r>
      <w:r>
        <w:rPr>
          <w:color w:val="666666"/>
          <w:w w:val="140"/>
        </w:rPr>
        <w:t>2</w:t>
      </w:r>
      <w:r>
        <w:rPr>
          <w:w w:val="140"/>
        </w:rPr>
        <w:t>),</w:t>
      </w:r>
      <w:r>
        <w:rPr>
          <w:spacing w:val="20"/>
          <w:w w:val="140"/>
        </w:rPr>
        <w:t> </w:t>
      </w:r>
      <w:r>
        <w:rPr>
          <w:w w:val="140"/>
        </w:rPr>
        <w:t>(</w:t>
      </w:r>
      <w:r>
        <w:rPr>
          <w:color w:val="666666"/>
          <w:w w:val="140"/>
        </w:rPr>
        <w:t>2</w:t>
      </w:r>
      <w:r>
        <w:rPr>
          <w:w w:val="140"/>
        </w:rPr>
        <w:t>,</w:t>
      </w:r>
      <w:r>
        <w:rPr>
          <w:color w:val="666666"/>
          <w:w w:val="140"/>
        </w:rPr>
        <w:t>3</w:t>
      </w:r>
      <w:r>
        <w:rPr>
          <w:w w:val="140"/>
        </w:rPr>
        <w:t>)}) </w:t>
      </w:r>
      <w:r>
        <w:rPr>
          <w:color w:val="007F00"/>
          <w:spacing w:val="-2"/>
          <w:w w:val="125"/>
        </w:rPr>
        <w:t>assert</w:t>
      </w:r>
      <w:r>
        <w:rPr>
          <w:spacing w:val="-2"/>
          <w:w w:val="125"/>
        </w:rPr>
        <w:t>(G</w:t>
      </w:r>
      <w:r>
        <w:rPr>
          <w:color w:val="666666"/>
          <w:spacing w:val="-2"/>
          <w:w w:val="125"/>
        </w:rPr>
        <w:t>.</w:t>
      </w:r>
      <w:r>
        <w:rPr>
          <w:spacing w:val="-2"/>
          <w:w w:val="125"/>
        </w:rPr>
        <w:t>connected(</w:t>
      </w:r>
      <w:r>
        <w:rPr>
          <w:color w:val="666666"/>
          <w:spacing w:val="-2"/>
          <w:w w:val="125"/>
        </w:rPr>
        <w:t>1</w:t>
      </w:r>
      <w:r>
        <w:rPr>
          <w:spacing w:val="-2"/>
          <w:w w:val="125"/>
        </w:rPr>
        <w:t>,</w:t>
      </w:r>
      <w:r>
        <w:rPr>
          <w:color w:val="666666"/>
          <w:spacing w:val="-2"/>
          <w:w w:val="125"/>
        </w:rPr>
        <w:t>2</w:t>
      </w:r>
      <w:r>
        <w:rPr>
          <w:spacing w:val="-2"/>
          <w:w w:val="125"/>
        </w:rPr>
        <w:t>)) </w:t>
      </w:r>
      <w:r>
        <w:rPr>
          <w:color w:val="007F00"/>
          <w:spacing w:val="-2"/>
          <w:w w:val="125"/>
        </w:rPr>
        <w:t>assert</w:t>
      </w:r>
      <w:r>
        <w:rPr>
          <w:spacing w:val="-2"/>
          <w:w w:val="125"/>
        </w:rPr>
        <w:t>(G</w:t>
      </w:r>
      <w:r>
        <w:rPr>
          <w:color w:val="666666"/>
          <w:spacing w:val="-2"/>
          <w:w w:val="125"/>
        </w:rPr>
        <w:t>.</w:t>
      </w:r>
      <w:r>
        <w:rPr>
          <w:spacing w:val="-2"/>
          <w:w w:val="125"/>
        </w:rPr>
        <w:t>connected(</w:t>
      </w:r>
      <w:r>
        <w:rPr>
          <w:color w:val="666666"/>
          <w:spacing w:val="-2"/>
          <w:w w:val="125"/>
        </w:rPr>
        <w:t>1</w:t>
      </w:r>
      <w:r>
        <w:rPr>
          <w:spacing w:val="-2"/>
          <w:w w:val="125"/>
        </w:rPr>
        <w:t>,</w:t>
      </w:r>
      <w:r>
        <w:rPr>
          <w:color w:val="666666"/>
          <w:spacing w:val="-2"/>
          <w:w w:val="125"/>
        </w:rPr>
        <w:t>3</w:t>
      </w:r>
      <w:r>
        <w:rPr>
          <w:spacing w:val="-2"/>
          <w:w w:val="125"/>
        </w:rPr>
        <w:t>))</w:t>
      </w:r>
    </w:p>
    <w:p>
      <w:pPr>
        <w:pStyle w:val="BodyText"/>
        <w:spacing w:line="242" w:lineRule="auto"/>
        <w:ind w:left="1234" w:right="5754"/>
      </w:pPr>
      <w:r>
        <w:rPr>
          <w:color w:val="007F00"/>
          <w:w w:val="125"/>
        </w:rPr>
        <w:t>assert</w:t>
      </w:r>
      <w:r>
        <w:rPr>
          <w:w w:val="125"/>
        </w:rPr>
        <w:t>(</w:t>
      </w:r>
      <w:r>
        <w:rPr>
          <w:color w:val="AA21FF"/>
          <w:w w:val="125"/>
        </w:rPr>
        <w:t>not</w:t>
      </w:r>
      <w:r>
        <w:rPr>
          <w:color w:val="AA21FF"/>
          <w:spacing w:val="40"/>
          <w:w w:val="125"/>
        </w:rPr>
        <w:t> </w:t>
      </w:r>
      <w:r>
        <w:rPr>
          <w:w w:val="125"/>
        </w:rPr>
        <w:t>G</w:t>
      </w:r>
      <w:r>
        <w:rPr>
          <w:color w:val="666666"/>
          <w:w w:val="125"/>
        </w:rPr>
        <w:t>.</w:t>
      </w:r>
      <w:r>
        <w:rPr>
          <w:w w:val="125"/>
        </w:rPr>
        <w:t>connected(</w:t>
      </w:r>
      <w:r>
        <w:rPr>
          <w:color w:val="666666"/>
          <w:w w:val="125"/>
        </w:rPr>
        <w:t>3</w:t>
      </w:r>
      <w:r>
        <w:rPr>
          <w:w w:val="125"/>
        </w:rPr>
        <w:t>,</w:t>
      </w:r>
      <w:r>
        <w:rPr>
          <w:color w:val="666666"/>
          <w:w w:val="125"/>
        </w:rPr>
        <w:t>1</w:t>
      </w:r>
      <w:r>
        <w:rPr>
          <w:w w:val="125"/>
        </w:rPr>
        <w:t>)) </w:t>
      </w:r>
      <w:r>
        <w:rPr>
          <w:color w:val="007F00"/>
          <w:w w:val="130"/>
        </w:rPr>
        <w:t>print</w:t>
      </w:r>
      <w:r>
        <w:rPr>
          <w:w w:val="130"/>
        </w:rPr>
        <w:t>(</w:t>
      </w:r>
      <w:r>
        <w:rPr>
          <w:color w:val="BA2121"/>
          <w:w w:val="130"/>
        </w:rPr>
        <w:t>"First</w:t>
      </w:r>
      <w:r>
        <w:rPr>
          <w:color w:val="BA2121"/>
          <w:spacing w:val="40"/>
          <w:w w:val="130"/>
        </w:rPr>
        <w:t> </w:t>
      </w:r>
      <w:r>
        <w:rPr>
          <w:color w:val="BA2121"/>
          <w:w w:val="130"/>
        </w:rPr>
        <w:t>graph</w:t>
      </w:r>
      <w:r>
        <w:rPr>
          <w:color w:val="BA2121"/>
          <w:spacing w:val="40"/>
          <w:w w:val="140"/>
        </w:rPr>
        <w:t> </w:t>
      </w:r>
      <w:r>
        <w:rPr>
          <w:color w:val="BA2121"/>
          <w:w w:val="140"/>
        </w:rPr>
        <w:t>is</w:t>
      </w:r>
      <w:r>
        <w:rPr>
          <w:color w:val="BA2121"/>
          <w:spacing w:val="40"/>
          <w:w w:val="140"/>
        </w:rPr>
        <w:t> </w:t>
      </w:r>
      <w:r>
        <w:rPr>
          <w:color w:val="BA2121"/>
          <w:w w:val="130"/>
        </w:rPr>
        <w:t>okay."</w:t>
      </w:r>
      <w:r>
        <w:rPr>
          <w:w w:val="130"/>
        </w:rPr>
        <w:t>)</w:t>
      </w:r>
    </w:p>
    <w:p>
      <w:pPr>
        <w:pStyle w:val="BodyText"/>
        <w:spacing w:before="1"/>
      </w:pPr>
    </w:p>
    <w:p>
      <w:pPr>
        <w:pStyle w:val="BodyText"/>
        <w:ind w:left="1234"/>
      </w:pPr>
      <w:r>
        <w:rPr>
          <w:w w:val="115"/>
        </w:rPr>
        <w:t>H</w:t>
      </w:r>
      <w:r>
        <w:rPr>
          <w:spacing w:val="72"/>
          <w:w w:val="150"/>
        </w:rPr>
        <w:t> </w:t>
      </w:r>
      <w:r>
        <w:rPr>
          <w:color w:val="666666"/>
          <w:w w:val="115"/>
        </w:rPr>
        <w:t>=</w:t>
      </w:r>
      <w:r>
        <w:rPr>
          <w:color w:val="666666"/>
          <w:spacing w:val="73"/>
          <w:w w:val="150"/>
        </w:rPr>
        <w:t> </w:t>
      </w:r>
      <w:r>
        <w:rPr>
          <w:w w:val="115"/>
        </w:rPr>
        <w:t>AdjacencySetGraph({</w:t>
      </w:r>
      <w:r>
        <w:rPr>
          <w:color w:val="666666"/>
          <w:w w:val="115"/>
        </w:rPr>
        <w:t>1</w:t>
      </w:r>
      <w:r>
        <w:rPr>
          <w:w w:val="115"/>
        </w:rPr>
        <w:t>,</w:t>
      </w:r>
      <w:r>
        <w:rPr>
          <w:color w:val="666666"/>
          <w:w w:val="115"/>
        </w:rPr>
        <w:t>2</w:t>
      </w:r>
      <w:r>
        <w:rPr>
          <w:w w:val="115"/>
        </w:rPr>
        <w:t>,</w:t>
      </w:r>
      <w:r>
        <w:rPr>
          <w:color w:val="666666"/>
          <w:w w:val="115"/>
        </w:rPr>
        <w:t>3</w:t>
      </w:r>
      <w:r>
        <w:rPr>
          <w:w w:val="115"/>
        </w:rPr>
        <w:t>},</w:t>
      </w:r>
      <w:r>
        <w:rPr>
          <w:spacing w:val="78"/>
          <w:w w:val="140"/>
        </w:rPr>
        <w:t> </w:t>
      </w:r>
      <w:r>
        <w:rPr>
          <w:w w:val="140"/>
        </w:rPr>
        <w:t>{(</w:t>
      </w:r>
      <w:r>
        <w:rPr>
          <w:color w:val="666666"/>
          <w:w w:val="140"/>
        </w:rPr>
        <w:t>1</w:t>
      </w:r>
      <w:r>
        <w:rPr>
          <w:w w:val="140"/>
        </w:rPr>
        <w:t>,</w:t>
      </w:r>
      <w:r>
        <w:rPr>
          <w:color w:val="666666"/>
          <w:w w:val="140"/>
        </w:rPr>
        <w:t>2</w:t>
      </w:r>
      <w:r>
        <w:rPr>
          <w:w w:val="140"/>
        </w:rPr>
        <w:t>),</w:t>
      </w:r>
      <w:r>
        <w:rPr>
          <w:spacing w:val="78"/>
          <w:w w:val="140"/>
        </w:rPr>
        <w:t> </w:t>
      </w:r>
      <w:r>
        <w:rPr>
          <w:w w:val="140"/>
        </w:rPr>
        <w:t>(</w:t>
      </w:r>
      <w:r>
        <w:rPr>
          <w:color w:val="666666"/>
          <w:w w:val="140"/>
        </w:rPr>
        <w:t>2</w:t>
      </w:r>
      <w:r>
        <w:rPr>
          <w:w w:val="140"/>
        </w:rPr>
        <w:t>,</w:t>
      </w:r>
      <w:r>
        <w:rPr>
          <w:color w:val="666666"/>
          <w:w w:val="140"/>
        </w:rPr>
        <w:t>1</w:t>
      </w:r>
      <w:r>
        <w:rPr>
          <w:w w:val="140"/>
        </w:rPr>
        <w:t>),</w:t>
      </w:r>
      <w:r>
        <w:rPr>
          <w:spacing w:val="78"/>
          <w:w w:val="140"/>
        </w:rPr>
        <w:t> </w:t>
      </w:r>
      <w:r>
        <w:rPr>
          <w:spacing w:val="-2"/>
          <w:w w:val="140"/>
        </w:rPr>
        <w:t>(</w:t>
      </w:r>
      <w:r>
        <w:rPr>
          <w:color w:val="666666"/>
          <w:spacing w:val="-2"/>
          <w:w w:val="140"/>
        </w:rPr>
        <w:t>2</w:t>
      </w:r>
      <w:r>
        <w:rPr>
          <w:spacing w:val="-2"/>
          <w:w w:val="140"/>
        </w:rPr>
        <w:t>,</w:t>
      </w:r>
      <w:r>
        <w:rPr>
          <w:color w:val="666666"/>
          <w:spacing w:val="-2"/>
          <w:w w:val="140"/>
        </w:rPr>
        <w:t>3</w:t>
      </w:r>
      <w:r>
        <w:rPr>
          <w:spacing w:val="-2"/>
          <w:w w:val="140"/>
        </w:rPr>
        <w:t>)})</w:t>
      </w:r>
    </w:p>
    <w:p>
      <w:pPr>
        <w:pStyle w:val="BodyText"/>
        <w:spacing w:before="3"/>
        <w:ind w:left="1234"/>
      </w:pPr>
      <w:r>
        <w:rPr>
          <w:color w:val="007F00"/>
          <w:spacing w:val="-4"/>
          <w:w w:val="150"/>
        </w:rPr>
        <w:t>try</w:t>
      </w:r>
      <w:r>
        <w:rPr>
          <w:spacing w:val="-4"/>
          <w:w w:val="150"/>
        </w:rPr>
        <w:t>:</w:t>
      </w:r>
    </w:p>
    <w:p>
      <w:pPr>
        <w:pStyle w:val="BodyText"/>
        <w:spacing w:line="242" w:lineRule="auto" w:before="2"/>
        <w:ind w:left="1234" w:right="6565" w:firstLine="458"/>
      </w:pPr>
      <w:r>
        <w:rPr>
          <w:spacing w:val="-2"/>
          <w:w w:val="125"/>
        </w:rPr>
        <w:t>H</w:t>
      </w:r>
      <w:r>
        <w:rPr>
          <w:color w:val="666666"/>
          <w:spacing w:val="-2"/>
          <w:w w:val="125"/>
        </w:rPr>
        <w:t>.</w:t>
      </w:r>
      <w:r>
        <w:rPr>
          <w:spacing w:val="-2"/>
          <w:w w:val="125"/>
        </w:rPr>
        <w:t>connected(</w:t>
      </w:r>
      <w:r>
        <w:rPr>
          <w:color w:val="666666"/>
          <w:spacing w:val="-2"/>
          <w:w w:val="125"/>
        </w:rPr>
        <w:t>1</w:t>
      </w:r>
      <w:r>
        <w:rPr>
          <w:spacing w:val="-2"/>
          <w:w w:val="125"/>
        </w:rPr>
        <w:t>,</w:t>
      </w:r>
      <w:r>
        <w:rPr>
          <w:color w:val="666666"/>
          <w:spacing w:val="-2"/>
          <w:w w:val="125"/>
        </w:rPr>
        <w:t>3</w:t>
      </w:r>
      <w:r>
        <w:rPr>
          <w:spacing w:val="-2"/>
          <w:w w:val="125"/>
        </w:rPr>
        <w:t>) </w:t>
      </w:r>
      <w:r>
        <w:rPr>
          <w:color w:val="007F00"/>
          <w:w w:val="120"/>
        </w:rPr>
        <w:t>except</w:t>
      </w:r>
      <w:r>
        <w:rPr>
          <w:color w:val="007F00"/>
          <w:spacing w:val="33"/>
          <w:w w:val="120"/>
        </w:rPr>
        <w:t> </w:t>
      </w:r>
      <w:r>
        <w:rPr>
          <w:color w:val="D13F3A"/>
          <w:w w:val="120"/>
        </w:rPr>
        <w:t>RecursionError</w:t>
      </w:r>
      <w:r>
        <w:rPr>
          <w:w w:val="120"/>
        </w:rPr>
        <w:t>:</w:t>
      </w:r>
    </w:p>
    <w:p>
      <w:pPr>
        <w:pStyle w:val="BodyText"/>
        <w:spacing w:line="268" w:lineRule="exact"/>
        <w:ind w:left="1692"/>
      </w:pPr>
      <w:r>
        <w:rPr>
          <w:color w:val="007F00"/>
          <w:w w:val="115"/>
        </w:rPr>
        <w:t>print</w:t>
      </w:r>
      <w:r>
        <w:rPr>
          <w:w w:val="115"/>
        </w:rPr>
        <w:t>(</w:t>
      </w:r>
      <w:r>
        <w:rPr>
          <w:color w:val="BA2121"/>
          <w:w w:val="115"/>
        </w:rPr>
        <w:t>"There</w:t>
      </w:r>
      <w:r>
        <w:rPr>
          <w:color w:val="BA2121"/>
          <w:spacing w:val="33"/>
          <w:w w:val="115"/>
        </w:rPr>
        <w:t> </w:t>
      </w:r>
      <w:r>
        <w:rPr>
          <w:color w:val="BA2121"/>
          <w:w w:val="115"/>
        </w:rPr>
        <w:t>was</w:t>
      </w:r>
      <w:r>
        <w:rPr>
          <w:color w:val="BA2121"/>
          <w:spacing w:val="34"/>
          <w:w w:val="115"/>
        </w:rPr>
        <w:t> </w:t>
      </w:r>
      <w:r>
        <w:rPr>
          <w:color w:val="BA2121"/>
          <w:w w:val="115"/>
        </w:rPr>
        <w:t>too</w:t>
      </w:r>
      <w:r>
        <w:rPr>
          <w:color w:val="BA2121"/>
          <w:spacing w:val="34"/>
          <w:w w:val="115"/>
        </w:rPr>
        <w:t> </w:t>
      </w:r>
      <w:r>
        <w:rPr>
          <w:color w:val="BA2121"/>
          <w:w w:val="115"/>
        </w:rPr>
        <w:t>much</w:t>
      </w:r>
      <w:r>
        <w:rPr>
          <w:color w:val="BA2121"/>
          <w:spacing w:val="33"/>
          <w:w w:val="115"/>
        </w:rPr>
        <w:t> </w:t>
      </w:r>
      <w:r>
        <w:rPr>
          <w:color w:val="BA2121"/>
          <w:spacing w:val="-2"/>
          <w:w w:val="115"/>
        </w:rPr>
        <w:t>recursion!"</w:t>
      </w:r>
      <w:r>
        <w:rPr>
          <w:spacing w:val="-2"/>
          <w:w w:val="115"/>
        </w:rPr>
        <w:t>)</w:t>
      </w:r>
    </w:p>
    <w:p>
      <w:pPr>
        <w:pStyle w:val="BodyText"/>
        <w:spacing w:before="219"/>
        <w:ind w:left="1234"/>
      </w:pPr>
      <w:r>
        <w:rPr>
          <w:w w:val="145"/>
        </w:rPr>
        <w:t>First</w:t>
      </w:r>
      <w:r>
        <w:rPr>
          <w:spacing w:val="19"/>
          <w:w w:val="145"/>
        </w:rPr>
        <w:t> </w:t>
      </w:r>
      <w:r>
        <w:rPr>
          <w:w w:val="130"/>
        </w:rPr>
        <w:t>graph</w:t>
      </w:r>
      <w:r>
        <w:rPr>
          <w:spacing w:val="20"/>
          <w:w w:val="145"/>
        </w:rPr>
        <w:t> </w:t>
      </w:r>
      <w:r>
        <w:rPr>
          <w:w w:val="145"/>
        </w:rPr>
        <w:t>is</w:t>
      </w:r>
      <w:r>
        <w:rPr>
          <w:spacing w:val="20"/>
          <w:w w:val="145"/>
        </w:rPr>
        <w:t> </w:t>
      </w:r>
      <w:r>
        <w:rPr>
          <w:spacing w:val="-2"/>
          <w:w w:val="130"/>
        </w:rPr>
        <w:t>okay.</w:t>
      </w:r>
    </w:p>
    <w:p>
      <w:pPr>
        <w:pStyle w:val="BodyText"/>
        <w:spacing w:before="3"/>
        <w:ind w:left="1234"/>
      </w:pPr>
      <w:r>
        <w:rPr>
          <w:w w:val="105"/>
        </w:rPr>
        <w:t>There</w:t>
      </w:r>
      <w:r>
        <w:rPr>
          <w:spacing w:val="54"/>
          <w:w w:val="105"/>
        </w:rPr>
        <w:t> </w:t>
      </w:r>
      <w:r>
        <w:rPr>
          <w:w w:val="105"/>
        </w:rPr>
        <w:t>was</w:t>
      </w:r>
      <w:r>
        <w:rPr>
          <w:spacing w:val="55"/>
          <w:w w:val="105"/>
        </w:rPr>
        <w:t> </w:t>
      </w:r>
      <w:r>
        <w:rPr>
          <w:w w:val="105"/>
        </w:rPr>
        <w:t>too</w:t>
      </w:r>
      <w:r>
        <w:rPr>
          <w:spacing w:val="55"/>
          <w:w w:val="105"/>
        </w:rPr>
        <w:t> </w:t>
      </w:r>
      <w:r>
        <w:rPr>
          <w:w w:val="105"/>
        </w:rPr>
        <w:t>much</w:t>
      </w:r>
      <w:r>
        <w:rPr>
          <w:spacing w:val="55"/>
          <w:w w:val="105"/>
        </w:rPr>
        <w:t> </w:t>
      </w:r>
      <w:r>
        <w:rPr>
          <w:spacing w:val="-2"/>
          <w:w w:val="105"/>
        </w:rPr>
        <w:t>recursion!</w:t>
      </w:r>
    </w:p>
    <w:p>
      <w:pPr>
        <w:pStyle w:val="BodyText"/>
        <w:spacing w:after="0"/>
        <w:sectPr>
          <w:pgSz w:w="12240" w:h="15840"/>
          <w:pgMar w:header="1994" w:footer="0" w:top="2200" w:bottom="280" w:left="1800" w:right="0"/>
        </w:sectPr>
      </w:pPr>
    </w:p>
    <w:p>
      <w:pPr>
        <w:pStyle w:val="BodyText"/>
        <w:spacing w:before="82"/>
      </w:pPr>
    </w:p>
    <w:p>
      <w:pPr>
        <w:pStyle w:val="BodyText"/>
        <w:spacing w:line="242" w:lineRule="auto"/>
        <w:ind w:left="217" w:right="3045" w:firstLine="338"/>
        <w:jc w:val="both"/>
      </w:pPr>
      <w:r>
        <w:rPr>
          <w:w w:val="105"/>
        </w:rPr>
        <w:t>It’s</w:t>
      </w:r>
      <w:r>
        <w:rPr>
          <w:w w:val="105"/>
        </w:rPr>
        <w:t> clear</w:t>
      </w:r>
      <w:r>
        <w:rPr>
          <w:w w:val="105"/>
        </w:rPr>
        <w:t> that</w:t>
      </w:r>
      <w:r>
        <w:rPr>
          <w:w w:val="105"/>
        </w:rPr>
        <w:t> if</w:t>
      </w:r>
      <w:r>
        <w:rPr>
          <w:w w:val="105"/>
        </w:rPr>
        <w:t> the</w:t>
      </w:r>
      <w:r>
        <w:rPr>
          <w:w w:val="105"/>
        </w:rPr>
        <w:t> graph</w:t>
      </w:r>
      <w:r>
        <w:rPr>
          <w:w w:val="105"/>
        </w:rPr>
        <w:t> has</w:t>
      </w:r>
      <w:r>
        <w:rPr>
          <w:w w:val="105"/>
        </w:rPr>
        <w:t> any</w:t>
      </w:r>
      <w:r>
        <w:rPr>
          <w:w w:val="105"/>
        </w:rPr>
        <w:t> cycles,</w:t>
      </w:r>
      <w:r>
        <w:rPr>
          <w:w w:val="105"/>
        </w:rPr>
        <w:t> we</w:t>
      </w:r>
      <w:r>
        <w:rPr>
          <w:w w:val="105"/>
        </w:rPr>
        <w:t> can’t</w:t>
      </w:r>
      <w:r>
        <w:rPr>
          <w:w w:val="105"/>
        </w:rPr>
        <w:t> check</w:t>
      </w:r>
      <w:r>
        <w:rPr>
          <w:w w:val="105"/>
        </w:rPr>
        <w:t> connectivity</w:t>
      </w:r>
      <w:r>
        <w:rPr>
          <w:spacing w:val="80"/>
          <w:w w:val="105"/>
        </w:rPr>
        <w:t> </w:t>
      </w:r>
      <w:r>
        <w:rPr>
          <w:w w:val="105"/>
        </w:rPr>
        <w:t>this</w:t>
      </w:r>
      <w:r>
        <w:rPr>
          <w:w w:val="105"/>
        </w:rPr>
        <w:t> way.</w:t>
      </w:r>
      <w:r>
        <w:rPr>
          <w:spacing w:val="40"/>
          <w:w w:val="105"/>
        </w:rPr>
        <w:t> </w:t>
      </w:r>
      <w:r>
        <w:rPr>
          <w:w w:val="105"/>
        </w:rPr>
        <w:t>To</w:t>
      </w:r>
      <w:r>
        <w:rPr>
          <w:w w:val="105"/>
        </w:rPr>
        <w:t> deal</w:t>
      </w:r>
      <w:r>
        <w:rPr>
          <w:w w:val="105"/>
        </w:rPr>
        <w:t> with</w:t>
      </w:r>
      <w:r>
        <w:rPr>
          <w:w w:val="105"/>
        </w:rPr>
        <w:t> cycles,</w:t>
      </w:r>
      <w:r>
        <w:rPr>
          <w:w w:val="105"/>
        </w:rPr>
        <w:t> we</w:t>
      </w:r>
      <w:r>
        <w:rPr>
          <w:w w:val="105"/>
        </w:rPr>
        <w:t> can</w:t>
      </w:r>
      <w:r>
        <w:rPr>
          <w:w w:val="105"/>
        </w:rPr>
        <w:t> keep</w:t>
      </w:r>
      <w:r>
        <w:rPr>
          <w:w w:val="105"/>
        </w:rPr>
        <w:t> a</w:t>
      </w:r>
      <w:r>
        <w:rPr>
          <w:w w:val="105"/>
        </w:rPr>
        <w:t> set</w:t>
      </w:r>
      <w:r>
        <w:rPr>
          <w:w w:val="105"/>
        </w:rPr>
        <w:t> of</w:t>
      </w:r>
      <w:r>
        <w:rPr>
          <w:w w:val="105"/>
        </w:rPr>
        <w:t> visited</w:t>
      </w:r>
      <w:r>
        <w:rPr>
          <w:w w:val="105"/>
        </w:rPr>
        <w:t> vertices.</w:t>
      </w:r>
      <w:r>
        <w:rPr>
          <w:spacing w:val="40"/>
          <w:w w:val="105"/>
        </w:rPr>
        <w:t> </w:t>
      </w:r>
      <w:r>
        <w:rPr>
          <w:w w:val="105"/>
        </w:rPr>
        <w:t>Recall that this is called memoization.</w:t>
      </w:r>
    </w:p>
    <w:p>
      <w:pPr>
        <w:pStyle w:val="BodyText"/>
        <w:spacing w:before="239"/>
        <w:ind w:left="675"/>
      </w:pPr>
      <w:r>
        <w:rPr>
          <w:color w:val="007F00"/>
          <w:w w:val="130"/>
        </w:rPr>
        <w:t>def</w:t>
      </w:r>
      <w:r>
        <w:rPr>
          <w:color w:val="007F00"/>
          <w:spacing w:val="17"/>
          <w:w w:val="130"/>
        </w:rPr>
        <w:t> </w:t>
      </w:r>
      <w:r>
        <w:rPr>
          <w:color w:val="0000FF"/>
          <w:w w:val="130"/>
        </w:rPr>
        <w:t>connected</w:t>
      </w:r>
      <w:r>
        <w:rPr>
          <w:w w:val="130"/>
        </w:rPr>
        <w:t>(</w:t>
      </w:r>
      <w:r>
        <w:rPr>
          <w:color w:val="007F00"/>
          <w:w w:val="130"/>
        </w:rPr>
        <w:t>self</w:t>
      </w:r>
      <w:r>
        <w:rPr>
          <w:w w:val="130"/>
        </w:rPr>
        <w:t>,</w:t>
      </w:r>
      <w:r>
        <w:rPr>
          <w:spacing w:val="17"/>
          <w:w w:val="130"/>
        </w:rPr>
        <w:t> </w:t>
      </w:r>
      <w:r>
        <w:rPr>
          <w:w w:val="130"/>
        </w:rPr>
        <w:t>a,</w:t>
      </w:r>
      <w:r>
        <w:rPr>
          <w:spacing w:val="17"/>
          <w:w w:val="130"/>
        </w:rPr>
        <w:t> </w:t>
      </w:r>
      <w:r>
        <w:rPr>
          <w:spacing w:val="-5"/>
          <w:w w:val="130"/>
        </w:rPr>
        <w:t>b):</w:t>
      </w:r>
    </w:p>
    <w:p>
      <w:pPr>
        <w:pStyle w:val="BodyText"/>
        <w:spacing w:before="2"/>
        <w:ind w:left="1134"/>
      </w:pPr>
      <w:r>
        <w:rPr>
          <w:color w:val="007F00"/>
          <w:w w:val="125"/>
        </w:rPr>
        <w:t>return</w:t>
      </w:r>
      <w:r>
        <w:rPr>
          <w:color w:val="007F00"/>
          <w:spacing w:val="47"/>
          <w:w w:val="125"/>
        </w:rPr>
        <w:t> </w:t>
      </w:r>
      <w:r>
        <w:rPr>
          <w:color w:val="007F00"/>
          <w:w w:val="125"/>
        </w:rPr>
        <w:t>self</w:t>
      </w:r>
      <w:r>
        <w:rPr>
          <w:color w:val="666666"/>
          <w:w w:val="125"/>
        </w:rPr>
        <w:t>.</w:t>
      </w:r>
      <w:r>
        <w:rPr>
          <w:w w:val="125"/>
        </w:rPr>
        <w:t>_connected(a,</w:t>
      </w:r>
      <w:r>
        <w:rPr>
          <w:spacing w:val="48"/>
          <w:w w:val="125"/>
        </w:rPr>
        <w:t> </w:t>
      </w:r>
      <w:r>
        <w:rPr>
          <w:w w:val="125"/>
        </w:rPr>
        <w:t>b,</w:t>
      </w:r>
      <w:r>
        <w:rPr>
          <w:spacing w:val="48"/>
          <w:w w:val="125"/>
        </w:rPr>
        <w:t> </w:t>
      </w:r>
      <w:r>
        <w:rPr>
          <w:color w:val="007F00"/>
          <w:spacing w:val="-2"/>
          <w:w w:val="125"/>
        </w:rPr>
        <w:t>set</w:t>
      </w:r>
      <w:r>
        <w:rPr>
          <w:spacing w:val="-2"/>
          <w:w w:val="125"/>
        </w:rPr>
        <w:t>())</w:t>
      </w:r>
    </w:p>
    <w:p>
      <w:pPr>
        <w:pStyle w:val="BodyText"/>
        <w:spacing w:before="5"/>
      </w:pPr>
    </w:p>
    <w:p>
      <w:pPr>
        <w:pStyle w:val="BodyText"/>
        <w:spacing w:line="242" w:lineRule="auto"/>
        <w:ind w:left="1134" w:right="5628" w:hanging="459"/>
      </w:pPr>
      <w:r>
        <w:rPr>
          <w:color w:val="007F00"/>
          <w:w w:val="135"/>
        </w:rPr>
        <w:t>def</w:t>
      </w:r>
      <w:r>
        <w:rPr>
          <w:color w:val="007F00"/>
          <w:spacing w:val="6"/>
          <w:w w:val="135"/>
        </w:rPr>
        <w:t> </w:t>
      </w:r>
      <w:r>
        <w:rPr>
          <w:color w:val="0000FF"/>
          <w:w w:val="135"/>
        </w:rPr>
        <w:t>_connected</w:t>
      </w:r>
      <w:r>
        <w:rPr>
          <w:w w:val="135"/>
        </w:rPr>
        <w:t>(</w:t>
      </w:r>
      <w:r>
        <w:rPr>
          <w:color w:val="007F00"/>
          <w:w w:val="135"/>
        </w:rPr>
        <w:t>self</w:t>
      </w:r>
      <w:r>
        <w:rPr>
          <w:w w:val="135"/>
        </w:rPr>
        <w:t>,</w:t>
      </w:r>
      <w:r>
        <w:rPr>
          <w:spacing w:val="7"/>
          <w:w w:val="135"/>
        </w:rPr>
        <w:t> </w:t>
      </w:r>
      <w:r>
        <w:rPr>
          <w:w w:val="135"/>
        </w:rPr>
        <w:t>a,</w:t>
      </w:r>
      <w:r>
        <w:rPr>
          <w:spacing w:val="7"/>
          <w:w w:val="135"/>
        </w:rPr>
        <w:t> </w:t>
      </w:r>
      <w:r>
        <w:rPr>
          <w:w w:val="135"/>
        </w:rPr>
        <w:t>b,</w:t>
      </w:r>
      <w:r>
        <w:rPr>
          <w:spacing w:val="7"/>
          <w:w w:val="135"/>
        </w:rPr>
        <w:t> </w:t>
      </w:r>
      <w:r>
        <w:rPr>
          <w:w w:val="135"/>
        </w:rPr>
        <w:t>visited): </w:t>
      </w:r>
      <w:r>
        <w:rPr>
          <w:color w:val="007F00"/>
          <w:w w:val="165"/>
        </w:rPr>
        <w:t>if</w:t>
      </w:r>
      <w:r>
        <w:rPr>
          <w:color w:val="007F00"/>
          <w:w w:val="165"/>
        </w:rPr>
        <w:t> </w:t>
      </w:r>
      <w:r>
        <w:rPr>
          <w:w w:val="135"/>
        </w:rPr>
        <w:t>a</w:t>
      </w:r>
      <w:r>
        <w:rPr>
          <w:spacing w:val="40"/>
          <w:w w:val="135"/>
        </w:rPr>
        <w:t> </w:t>
      </w:r>
      <w:r>
        <w:rPr>
          <w:color w:val="AA21FF"/>
          <w:w w:val="135"/>
        </w:rPr>
        <w:t>in</w:t>
      </w:r>
      <w:r>
        <w:rPr>
          <w:color w:val="AA21FF"/>
          <w:spacing w:val="40"/>
          <w:w w:val="135"/>
        </w:rPr>
        <w:t> </w:t>
      </w:r>
      <w:r>
        <w:rPr>
          <w:w w:val="135"/>
        </w:rPr>
        <w:t>visited:</w:t>
      </w:r>
      <w:r>
        <w:rPr>
          <w:spacing w:val="40"/>
          <w:w w:val="135"/>
        </w:rPr>
        <w:t> </w:t>
      </w:r>
      <w:r>
        <w:rPr>
          <w:color w:val="007F00"/>
          <w:w w:val="135"/>
        </w:rPr>
        <w:t>return</w:t>
      </w:r>
      <w:r>
        <w:rPr>
          <w:color w:val="007F00"/>
          <w:spacing w:val="40"/>
          <w:w w:val="135"/>
        </w:rPr>
        <w:t> </w:t>
      </w:r>
      <w:r>
        <w:rPr>
          <w:color w:val="007F00"/>
          <w:w w:val="135"/>
        </w:rPr>
        <w:t>False</w:t>
      </w:r>
    </w:p>
    <w:p>
      <w:pPr>
        <w:pStyle w:val="BodyText"/>
        <w:spacing w:line="242" w:lineRule="auto"/>
        <w:ind w:left="1134" w:right="5754"/>
      </w:pPr>
      <w:r>
        <w:rPr>
          <w:color w:val="007F00"/>
          <w:w w:val="165"/>
        </w:rPr>
        <w:t>if</w:t>
      </w:r>
      <w:r>
        <w:rPr>
          <w:color w:val="007F00"/>
          <w:w w:val="165"/>
        </w:rPr>
        <w:t> </w:t>
      </w:r>
      <w:r>
        <w:rPr>
          <w:w w:val="125"/>
        </w:rPr>
        <w:t>a</w:t>
      </w:r>
      <w:r>
        <w:rPr>
          <w:spacing w:val="26"/>
          <w:w w:val="125"/>
        </w:rPr>
        <w:t> </w:t>
      </w:r>
      <w:r>
        <w:rPr>
          <w:color w:val="666666"/>
          <w:w w:val="125"/>
        </w:rPr>
        <w:t>==</w:t>
      </w:r>
      <w:r>
        <w:rPr>
          <w:color w:val="666666"/>
          <w:spacing w:val="26"/>
          <w:w w:val="125"/>
        </w:rPr>
        <w:t> </w:t>
      </w:r>
      <w:r>
        <w:rPr>
          <w:w w:val="125"/>
        </w:rPr>
        <w:t>b:</w:t>
      </w:r>
      <w:r>
        <w:rPr>
          <w:spacing w:val="26"/>
          <w:w w:val="125"/>
        </w:rPr>
        <w:t> </w:t>
      </w:r>
      <w:r>
        <w:rPr>
          <w:color w:val="007F00"/>
          <w:w w:val="125"/>
        </w:rPr>
        <w:t>return</w:t>
      </w:r>
      <w:r>
        <w:rPr>
          <w:color w:val="007F00"/>
          <w:spacing w:val="26"/>
          <w:w w:val="125"/>
        </w:rPr>
        <w:t> </w:t>
      </w:r>
      <w:r>
        <w:rPr>
          <w:color w:val="007F00"/>
          <w:w w:val="125"/>
        </w:rPr>
        <w:t>True </w:t>
      </w:r>
      <w:r>
        <w:rPr>
          <w:spacing w:val="-2"/>
          <w:w w:val="125"/>
        </w:rPr>
        <w:t>visited</w:t>
      </w:r>
      <w:r>
        <w:rPr>
          <w:color w:val="666666"/>
          <w:spacing w:val="-2"/>
          <w:w w:val="125"/>
        </w:rPr>
        <w:t>.</w:t>
      </w:r>
      <w:r>
        <w:rPr>
          <w:spacing w:val="-2"/>
          <w:w w:val="125"/>
        </w:rPr>
        <w:t>add(a)</w:t>
      </w:r>
    </w:p>
    <w:p>
      <w:pPr>
        <w:pStyle w:val="BodyText"/>
        <w:spacing w:line="268" w:lineRule="exact"/>
        <w:ind w:left="1134"/>
      </w:pPr>
      <w:r>
        <w:rPr>
          <w:color w:val="007F00"/>
          <w:w w:val="130"/>
        </w:rPr>
        <w:t>return</w:t>
      </w:r>
      <w:r>
        <w:rPr>
          <w:color w:val="007F00"/>
          <w:spacing w:val="23"/>
          <w:w w:val="130"/>
        </w:rPr>
        <w:t> </w:t>
      </w:r>
      <w:r>
        <w:rPr>
          <w:color w:val="007F00"/>
          <w:w w:val="130"/>
        </w:rPr>
        <w:t>any</w:t>
      </w:r>
      <w:r>
        <w:rPr>
          <w:w w:val="130"/>
        </w:rPr>
        <w:t>(</w:t>
      </w:r>
      <w:r>
        <w:rPr>
          <w:color w:val="007F00"/>
          <w:w w:val="130"/>
        </w:rPr>
        <w:t>self</w:t>
      </w:r>
      <w:r>
        <w:rPr>
          <w:color w:val="666666"/>
          <w:w w:val="130"/>
        </w:rPr>
        <w:t>.</w:t>
      </w:r>
      <w:r>
        <w:rPr>
          <w:w w:val="130"/>
        </w:rPr>
        <w:t>_connected(nbr,</w:t>
      </w:r>
      <w:r>
        <w:rPr>
          <w:spacing w:val="23"/>
          <w:w w:val="130"/>
        </w:rPr>
        <w:t> </w:t>
      </w:r>
      <w:r>
        <w:rPr>
          <w:w w:val="130"/>
        </w:rPr>
        <w:t>b,</w:t>
      </w:r>
      <w:r>
        <w:rPr>
          <w:spacing w:val="23"/>
          <w:w w:val="130"/>
        </w:rPr>
        <w:t> </w:t>
      </w:r>
      <w:r>
        <w:rPr>
          <w:w w:val="130"/>
        </w:rPr>
        <w:t>visited)</w:t>
      </w:r>
      <w:r>
        <w:rPr>
          <w:spacing w:val="23"/>
          <w:w w:val="130"/>
        </w:rPr>
        <w:t> </w:t>
      </w:r>
      <w:r>
        <w:rPr>
          <w:color w:val="007F00"/>
          <w:w w:val="130"/>
        </w:rPr>
        <w:t>for</w:t>
      </w:r>
      <w:r>
        <w:rPr>
          <w:color w:val="007F00"/>
          <w:spacing w:val="23"/>
          <w:w w:val="130"/>
        </w:rPr>
        <w:t> </w:t>
      </w:r>
      <w:r>
        <w:rPr>
          <w:w w:val="130"/>
        </w:rPr>
        <w:t>nbr</w:t>
      </w:r>
      <w:r>
        <w:rPr>
          <w:spacing w:val="23"/>
          <w:w w:val="130"/>
        </w:rPr>
        <w:t> </w:t>
      </w:r>
      <w:r>
        <w:rPr>
          <w:color w:val="AA21FF"/>
          <w:w w:val="130"/>
        </w:rPr>
        <w:t>in</w:t>
      </w:r>
      <w:r>
        <w:rPr>
          <w:color w:val="AA21FF"/>
          <w:spacing w:val="23"/>
          <w:w w:val="130"/>
        </w:rPr>
        <w:t> </w:t>
      </w:r>
      <w:r>
        <w:rPr>
          <w:color w:val="007F00"/>
          <w:spacing w:val="-2"/>
          <w:w w:val="130"/>
        </w:rPr>
        <w:t>self</w:t>
      </w:r>
      <w:r>
        <w:rPr>
          <w:color w:val="666666"/>
          <w:spacing w:val="-2"/>
          <w:w w:val="130"/>
        </w:rPr>
        <w:t>.</w:t>
      </w:r>
      <w:r>
        <w:rPr>
          <w:spacing w:val="-2"/>
          <w:w w:val="130"/>
        </w:rPr>
        <w:t>nbrs(a))</w:t>
      </w:r>
    </w:p>
    <w:p>
      <w:pPr>
        <w:pStyle w:val="BodyText"/>
        <w:spacing w:before="241"/>
        <w:ind w:left="556"/>
      </w:pPr>
      <w:r>
        <w:rPr/>
        <w:t>Now,</w:t>
      </w:r>
      <w:r>
        <w:rPr>
          <w:spacing w:val="31"/>
        </w:rPr>
        <w:t> </w:t>
      </w:r>
      <w:r>
        <w:rPr/>
        <w:t>we</w:t>
      </w:r>
      <w:r>
        <w:rPr>
          <w:spacing w:val="31"/>
        </w:rPr>
        <w:t> </w:t>
      </w:r>
      <w:r>
        <w:rPr/>
        <w:t>can</w:t>
      </w:r>
      <w:r>
        <w:rPr>
          <w:spacing w:val="31"/>
        </w:rPr>
        <w:t> </w:t>
      </w:r>
      <w:r>
        <w:rPr/>
        <w:t>try</w:t>
      </w:r>
      <w:r>
        <w:rPr>
          <w:spacing w:val="31"/>
        </w:rPr>
        <w:t> </w:t>
      </w:r>
      <w:r>
        <w:rPr/>
        <w:t>again</w:t>
      </w:r>
      <w:r>
        <w:rPr>
          <w:spacing w:val="31"/>
        </w:rPr>
        <w:t> </w:t>
      </w:r>
      <w:r>
        <w:rPr/>
        <w:t>and</w:t>
      </w:r>
      <w:r>
        <w:rPr>
          <w:spacing w:val="31"/>
        </w:rPr>
        <w:t> </w:t>
      </w:r>
      <w:r>
        <w:rPr/>
        <w:t>see</w:t>
      </w:r>
      <w:r>
        <w:rPr>
          <w:spacing w:val="31"/>
        </w:rPr>
        <w:t> </w:t>
      </w:r>
      <w:r>
        <w:rPr/>
        <w:t>what</w:t>
      </w:r>
      <w:r>
        <w:rPr>
          <w:spacing w:val="31"/>
        </w:rPr>
        <w:t> </w:t>
      </w:r>
      <w:r>
        <w:rPr>
          <w:spacing w:val="-2"/>
        </w:rPr>
        <w:t>happens.</w:t>
      </w:r>
    </w:p>
    <w:p>
      <w:pPr>
        <w:pStyle w:val="BodyText"/>
        <w:spacing w:before="241"/>
        <w:ind w:left="217"/>
      </w:pPr>
      <w:r>
        <w:rPr>
          <w:w w:val="115"/>
        </w:rPr>
        <w:t>H</w:t>
      </w:r>
      <w:r>
        <w:rPr>
          <w:spacing w:val="72"/>
          <w:w w:val="150"/>
        </w:rPr>
        <w:t> </w:t>
      </w:r>
      <w:r>
        <w:rPr>
          <w:color w:val="666666"/>
          <w:w w:val="115"/>
        </w:rPr>
        <w:t>=</w:t>
      </w:r>
      <w:r>
        <w:rPr>
          <w:color w:val="666666"/>
          <w:spacing w:val="73"/>
          <w:w w:val="150"/>
        </w:rPr>
        <w:t> </w:t>
      </w:r>
      <w:r>
        <w:rPr>
          <w:w w:val="115"/>
        </w:rPr>
        <w:t>AdjacencySetGraph({</w:t>
      </w:r>
      <w:r>
        <w:rPr>
          <w:color w:val="666666"/>
          <w:w w:val="115"/>
        </w:rPr>
        <w:t>1</w:t>
      </w:r>
      <w:r>
        <w:rPr>
          <w:w w:val="115"/>
        </w:rPr>
        <w:t>,</w:t>
      </w:r>
      <w:r>
        <w:rPr>
          <w:color w:val="666666"/>
          <w:w w:val="115"/>
        </w:rPr>
        <w:t>2</w:t>
      </w:r>
      <w:r>
        <w:rPr>
          <w:w w:val="115"/>
        </w:rPr>
        <w:t>,</w:t>
      </w:r>
      <w:r>
        <w:rPr>
          <w:color w:val="666666"/>
          <w:w w:val="115"/>
        </w:rPr>
        <w:t>3</w:t>
      </w:r>
      <w:r>
        <w:rPr>
          <w:w w:val="115"/>
        </w:rPr>
        <w:t>},</w:t>
      </w:r>
      <w:r>
        <w:rPr>
          <w:spacing w:val="78"/>
          <w:w w:val="140"/>
        </w:rPr>
        <w:t> </w:t>
      </w:r>
      <w:r>
        <w:rPr>
          <w:w w:val="140"/>
        </w:rPr>
        <w:t>{(</w:t>
      </w:r>
      <w:r>
        <w:rPr>
          <w:color w:val="666666"/>
          <w:w w:val="140"/>
        </w:rPr>
        <w:t>1</w:t>
      </w:r>
      <w:r>
        <w:rPr>
          <w:w w:val="140"/>
        </w:rPr>
        <w:t>,</w:t>
      </w:r>
      <w:r>
        <w:rPr>
          <w:color w:val="666666"/>
          <w:w w:val="140"/>
        </w:rPr>
        <w:t>2</w:t>
      </w:r>
      <w:r>
        <w:rPr>
          <w:w w:val="140"/>
        </w:rPr>
        <w:t>),</w:t>
      </w:r>
      <w:r>
        <w:rPr>
          <w:spacing w:val="78"/>
          <w:w w:val="140"/>
        </w:rPr>
        <w:t> </w:t>
      </w:r>
      <w:r>
        <w:rPr>
          <w:w w:val="140"/>
        </w:rPr>
        <w:t>(</w:t>
      </w:r>
      <w:r>
        <w:rPr>
          <w:color w:val="666666"/>
          <w:w w:val="140"/>
        </w:rPr>
        <w:t>2</w:t>
      </w:r>
      <w:r>
        <w:rPr>
          <w:w w:val="140"/>
        </w:rPr>
        <w:t>,</w:t>
      </w:r>
      <w:r>
        <w:rPr>
          <w:color w:val="666666"/>
          <w:w w:val="140"/>
        </w:rPr>
        <w:t>1</w:t>
      </w:r>
      <w:r>
        <w:rPr>
          <w:w w:val="140"/>
        </w:rPr>
        <w:t>),</w:t>
      </w:r>
      <w:r>
        <w:rPr>
          <w:spacing w:val="78"/>
          <w:w w:val="140"/>
        </w:rPr>
        <w:t> </w:t>
      </w:r>
      <w:r>
        <w:rPr>
          <w:spacing w:val="-2"/>
          <w:w w:val="140"/>
        </w:rPr>
        <w:t>(</w:t>
      </w:r>
      <w:r>
        <w:rPr>
          <w:color w:val="666666"/>
          <w:spacing w:val="-2"/>
          <w:w w:val="140"/>
        </w:rPr>
        <w:t>2</w:t>
      </w:r>
      <w:r>
        <w:rPr>
          <w:spacing w:val="-2"/>
          <w:w w:val="140"/>
        </w:rPr>
        <w:t>,</w:t>
      </w:r>
      <w:r>
        <w:rPr>
          <w:color w:val="666666"/>
          <w:spacing w:val="-2"/>
          <w:w w:val="140"/>
        </w:rPr>
        <w:t>3</w:t>
      </w:r>
      <w:r>
        <w:rPr>
          <w:spacing w:val="-2"/>
          <w:w w:val="140"/>
        </w:rPr>
        <w:t>)})</w:t>
      </w:r>
    </w:p>
    <w:p>
      <w:pPr>
        <w:pStyle w:val="BodyText"/>
        <w:spacing w:before="3"/>
        <w:ind w:left="217"/>
      </w:pPr>
      <w:r>
        <w:rPr>
          <w:color w:val="007F00"/>
          <w:spacing w:val="-4"/>
          <w:w w:val="150"/>
        </w:rPr>
        <w:t>try</w:t>
      </w:r>
      <w:r>
        <w:rPr>
          <w:spacing w:val="-4"/>
          <w:w w:val="150"/>
        </w:rPr>
        <w:t>:</w:t>
      </w:r>
    </w:p>
    <w:p>
      <w:pPr>
        <w:pStyle w:val="BodyText"/>
        <w:spacing w:line="242" w:lineRule="auto" w:before="2"/>
        <w:ind w:left="675" w:right="5754"/>
      </w:pPr>
      <w:r>
        <w:rPr>
          <w:color w:val="007F00"/>
          <w:spacing w:val="-2"/>
          <w:w w:val="120"/>
        </w:rPr>
        <w:t>assert</w:t>
      </w:r>
      <w:r>
        <w:rPr>
          <w:spacing w:val="-2"/>
          <w:w w:val="120"/>
        </w:rPr>
        <w:t>(H</w:t>
      </w:r>
      <w:r>
        <w:rPr>
          <w:color w:val="666666"/>
          <w:spacing w:val="-2"/>
          <w:w w:val="120"/>
        </w:rPr>
        <w:t>.</w:t>
      </w:r>
      <w:r>
        <w:rPr>
          <w:spacing w:val="-2"/>
          <w:w w:val="120"/>
        </w:rPr>
        <w:t>connected(</w:t>
      </w:r>
      <w:r>
        <w:rPr>
          <w:color w:val="666666"/>
          <w:spacing w:val="-2"/>
          <w:w w:val="120"/>
        </w:rPr>
        <w:t>1</w:t>
      </w:r>
      <w:r>
        <w:rPr>
          <w:spacing w:val="-2"/>
          <w:w w:val="120"/>
        </w:rPr>
        <w:t>,</w:t>
      </w:r>
      <w:r>
        <w:rPr>
          <w:color w:val="666666"/>
          <w:spacing w:val="-2"/>
          <w:w w:val="120"/>
        </w:rPr>
        <w:t>2</w:t>
      </w:r>
      <w:r>
        <w:rPr>
          <w:spacing w:val="-2"/>
          <w:w w:val="120"/>
        </w:rPr>
        <w:t>)) </w:t>
      </w:r>
      <w:r>
        <w:rPr>
          <w:color w:val="007F00"/>
          <w:spacing w:val="-2"/>
          <w:w w:val="120"/>
        </w:rPr>
        <w:t>assert</w:t>
      </w:r>
      <w:r>
        <w:rPr>
          <w:spacing w:val="-2"/>
          <w:w w:val="120"/>
        </w:rPr>
        <w:t>(H</w:t>
      </w:r>
      <w:r>
        <w:rPr>
          <w:color w:val="666666"/>
          <w:spacing w:val="-2"/>
          <w:w w:val="120"/>
        </w:rPr>
        <w:t>.</w:t>
      </w:r>
      <w:r>
        <w:rPr>
          <w:spacing w:val="-2"/>
          <w:w w:val="120"/>
        </w:rPr>
        <w:t>connected(</w:t>
      </w:r>
      <w:r>
        <w:rPr>
          <w:color w:val="666666"/>
          <w:spacing w:val="-2"/>
          <w:w w:val="120"/>
        </w:rPr>
        <w:t>1</w:t>
      </w:r>
      <w:r>
        <w:rPr>
          <w:spacing w:val="-2"/>
          <w:w w:val="120"/>
        </w:rPr>
        <w:t>,</w:t>
      </w:r>
      <w:r>
        <w:rPr>
          <w:color w:val="666666"/>
          <w:spacing w:val="-2"/>
          <w:w w:val="120"/>
        </w:rPr>
        <w:t>3</w:t>
      </w:r>
      <w:r>
        <w:rPr>
          <w:spacing w:val="-2"/>
          <w:w w:val="120"/>
        </w:rPr>
        <w:t>))</w:t>
      </w:r>
    </w:p>
    <w:p>
      <w:pPr>
        <w:pStyle w:val="BodyText"/>
        <w:spacing w:line="268" w:lineRule="exact"/>
        <w:ind w:left="217"/>
      </w:pPr>
      <w:r>
        <w:rPr>
          <w:color w:val="007F00"/>
          <w:w w:val="120"/>
        </w:rPr>
        <w:t>except</w:t>
      </w:r>
      <w:r>
        <w:rPr>
          <w:color w:val="007F00"/>
          <w:spacing w:val="24"/>
          <w:w w:val="120"/>
        </w:rPr>
        <w:t> </w:t>
      </w:r>
      <w:r>
        <w:rPr>
          <w:color w:val="D13F3A"/>
          <w:spacing w:val="-2"/>
          <w:w w:val="120"/>
        </w:rPr>
        <w:t>RecursionError</w:t>
      </w:r>
      <w:r>
        <w:rPr>
          <w:spacing w:val="-2"/>
          <w:w w:val="120"/>
        </w:rPr>
        <w:t>:</w:t>
      </w:r>
    </w:p>
    <w:p>
      <w:pPr>
        <w:pStyle w:val="BodyText"/>
        <w:spacing w:line="242" w:lineRule="auto" w:before="3"/>
        <w:ind w:left="217" w:right="4617" w:firstLine="458"/>
      </w:pPr>
      <w:r>
        <w:rPr>
          <w:color w:val="007F00"/>
          <w:spacing w:val="-2"/>
          <w:w w:val="130"/>
        </w:rPr>
        <w:t>print</w:t>
      </w:r>
      <w:r>
        <w:rPr>
          <w:spacing w:val="-2"/>
          <w:w w:val="130"/>
        </w:rPr>
        <w:t>(</w:t>
      </w:r>
      <w:r>
        <w:rPr>
          <w:color w:val="BA2121"/>
          <w:spacing w:val="-2"/>
          <w:w w:val="130"/>
        </w:rPr>
        <w:t>’There</w:t>
      </w:r>
      <w:r>
        <w:rPr>
          <w:color w:val="BA2121"/>
          <w:spacing w:val="15"/>
          <w:w w:val="130"/>
        </w:rPr>
        <w:t> </w:t>
      </w:r>
      <w:r>
        <w:rPr>
          <w:color w:val="BA2121"/>
          <w:spacing w:val="-2"/>
          <w:w w:val="115"/>
        </w:rPr>
        <w:t>was</w:t>
      </w:r>
      <w:r>
        <w:rPr>
          <w:color w:val="BA2121"/>
          <w:spacing w:val="22"/>
          <w:w w:val="115"/>
        </w:rPr>
        <w:t> </w:t>
      </w:r>
      <w:r>
        <w:rPr>
          <w:color w:val="BA2121"/>
          <w:spacing w:val="-2"/>
          <w:w w:val="115"/>
        </w:rPr>
        <w:t>too</w:t>
      </w:r>
      <w:r>
        <w:rPr>
          <w:color w:val="BA2121"/>
          <w:spacing w:val="22"/>
          <w:w w:val="115"/>
        </w:rPr>
        <w:t> </w:t>
      </w:r>
      <w:r>
        <w:rPr>
          <w:color w:val="BA2121"/>
          <w:spacing w:val="-2"/>
          <w:w w:val="115"/>
        </w:rPr>
        <w:t>much</w:t>
      </w:r>
      <w:r>
        <w:rPr>
          <w:color w:val="BA2121"/>
          <w:spacing w:val="15"/>
          <w:w w:val="130"/>
        </w:rPr>
        <w:t> </w:t>
      </w:r>
      <w:r>
        <w:rPr>
          <w:color w:val="BA2121"/>
          <w:spacing w:val="-2"/>
          <w:w w:val="130"/>
        </w:rPr>
        <w:t>recursion!’</w:t>
      </w:r>
      <w:r>
        <w:rPr>
          <w:spacing w:val="-2"/>
          <w:w w:val="130"/>
        </w:rPr>
        <w:t>) </w:t>
      </w:r>
      <w:r>
        <w:rPr>
          <w:color w:val="007F00"/>
          <w:w w:val="135"/>
        </w:rPr>
        <w:t>print</w:t>
      </w:r>
      <w:r>
        <w:rPr>
          <w:w w:val="135"/>
        </w:rPr>
        <w:t>(</w:t>
      </w:r>
      <w:r>
        <w:rPr>
          <w:color w:val="BA2121"/>
          <w:w w:val="135"/>
        </w:rPr>
        <w:t>’It</w:t>
      </w:r>
      <w:r>
        <w:rPr>
          <w:color w:val="BA2121"/>
          <w:spacing w:val="40"/>
          <w:w w:val="135"/>
        </w:rPr>
        <w:t> </w:t>
      </w:r>
      <w:r>
        <w:rPr>
          <w:color w:val="BA2121"/>
          <w:w w:val="115"/>
        </w:rPr>
        <w:t>works</w:t>
      </w:r>
      <w:r>
        <w:rPr>
          <w:color w:val="BA2121"/>
          <w:spacing w:val="40"/>
          <w:w w:val="135"/>
        </w:rPr>
        <w:t> </w:t>
      </w:r>
      <w:r>
        <w:rPr>
          <w:color w:val="BA2121"/>
          <w:w w:val="135"/>
        </w:rPr>
        <w:t>now!’</w:t>
      </w:r>
      <w:r>
        <w:rPr>
          <w:w w:val="135"/>
        </w:rPr>
        <w:t>)</w:t>
      </w:r>
    </w:p>
    <w:p>
      <w:pPr>
        <w:pStyle w:val="BodyText"/>
        <w:spacing w:after="0" w:line="242" w:lineRule="auto"/>
        <w:sectPr>
          <w:pgSz w:w="12240" w:h="15840"/>
          <w:pgMar w:header="1994" w:footer="0" w:top="2200" w:bottom="280" w:left="1800" w:right="0"/>
        </w:sectPr>
      </w:pPr>
    </w:p>
    <w:p>
      <w:pPr>
        <w:pStyle w:val="BodyText"/>
        <w:spacing w:before="4"/>
        <w:rPr>
          <w:sz w:val="16"/>
        </w:rPr>
      </w:pPr>
    </w:p>
    <w:p>
      <w:pPr>
        <w:pStyle w:val="BodyText"/>
        <w:spacing w:after="0"/>
        <w:rPr>
          <w:sz w:val="16"/>
        </w:rPr>
        <w:sectPr>
          <w:pgSz w:w="12240" w:h="15840"/>
          <w:pgMar w:header="1994" w:footer="0" w:top="2200" w:bottom="280" w:left="1800" w:right="0"/>
        </w:sectPr>
      </w:pPr>
    </w:p>
    <w:p>
      <w:pPr>
        <w:pStyle w:val="BodyText"/>
        <w:rPr>
          <w:sz w:val="41"/>
        </w:rPr>
      </w:pPr>
    </w:p>
    <w:p>
      <w:pPr>
        <w:pStyle w:val="BodyText"/>
        <w:rPr>
          <w:sz w:val="41"/>
        </w:rPr>
      </w:pPr>
    </w:p>
    <w:p>
      <w:pPr>
        <w:pStyle w:val="BodyText"/>
        <w:rPr>
          <w:sz w:val="41"/>
        </w:rPr>
      </w:pPr>
    </w:p>
    <w:p>
      <w:pPr>
        <w:pStyle w:val="BodyText"/>
        <w:spacing w:before="58"/>
        <w:rPr>
          <w:sz w:val="41"/>
        </w:rPr>
      </w:pPr>
    </w:p>
    <w:p>
      <w:pPr>
        <w:spacing w:before="1"/>
        <w:ind w:left="217" w:right="0" w:firstLine="0"/>
        <w:jc w:val="left"/>
        <w:rPr>
          <w:b/>
          <w:sz w:val="41"/>
        </w:rPr>
      </w:pPr>
      <w:r>
        <w:rPr>
          <w:b/>
          <w:w w:val="120"/>
          <w:sz w:val="41"/>
        </w:rPr>
        <w:t>Chapter</w:t>
      </w:r>
      <w:r>
        <w:rPr>
          <w:b/>
          <w:spacing w:val="69"/>
          <w:w w:val="120"/>
          <w:sz w:val="41"/>
        </w:rPr>
        <w:t> </w:t>
      </w:r>
      <w:r>
        <w:rPr>
          <w:b/>
          <w:spacing w:val="-5"/>
          <w:w w:val="120"/>
          <w:sz w:val="41"/>
        </w:rPr>
        <w:t>21</w:t>
      </w:r>
    </w:p>
    <w:p>
      <w:pPr>
        <w:pStyle w:val="Heading1"/>
        <w:spacing w:before="424"/>
      </w:pPr>
      <w:r>
        <w:rPr>
          <w:w w:val="120"/>
        </w:rPr>
        <w:t>Graph</w:t>
      </w:r>
      <w:r>
        <w:rPr>
          <w:spacing w:val="68"/>
          <w:w w:val="150"/>
        </w:rPr>
        <w:t> </w:t>
      </w:r>
      <w:r>
        <w:rPr>
          <w:spacing w:val="-2"/>
          <w:w w:val="120"/>
        </w:rPr>
        <w:t>Search</w:t>
      </w:r>
    </w:p>
    <w:p>
      <w:pPr>
        <w:pStyle w:val="BodyText"/>
        <w:spacing w:before="133"/>
        <w:rPr>
          <w:b/>
          <w:sz w:val="49"/>
        </w:rPr>
      </w:pPr>
    </w:p>
    <w:p>
      <w:pPr>
        <w:pStyle w:val="BodyText"/>
        <w:spacing w:line="242" w:lineRule="auto"/>
        <w:ind w:left="217" w:right="3045"/>
        <w:jc w:val="both"/>
      </w:pPr>
      <w:r>
        <w:rPr>
          <w:w w:val="105"/>
        </w:rPr>
        <w:t>Now that we have a vocabulary for dealing with graphs, we can revisit some previous</w:t>
      </w:r>
      <w:r>
        <w:rPr>
          <w:w w:val="105"/>
        </w:rPr>
        <w:t> topics.</w:t>
      </w:r>
      <w:r>
        <w:rPr>
          <w:spacing w:val="40"/>
          <w:w w:val="105"/>
        </w:rPr>
        <w:t> </w:t>
      </w:r>
      <w:r>
        <w:rPr>
          <w:w w:val="105"/>
        </w:rPr>
        <w:t>For</w:t>
      </w:r>
      <w:r>
        <w:rPr>
          <w:w w:val="105"/>
        </w:rPr>
        <w:t> example,</w:t>
      </w:r>
      <w:r>
        <w:rPr>
          <w:w w:val="105"/>
        </w:rPr>
        <w:t> a</w:t>
      </w:r>
      <w:r>
        <w:rPr>
          <w:w w:val="105"/>
        </w:rPr>
        <w:t> tree</w:t>
      </w:r>
      <w:r>
        <w:rPr>
          <w:w w:val="105"/>
        </w:rPr>
        <w:t> can</w:t>
      </w:r>
      <w:r>
        <w:rPr>
          <w:w w:val="105"/>
        </w:rPr>
        <w:t> now</w:t>
      </w:r>
      <w:r>
        <w:rPr>
          <w:w w:val="105"/>
        </w:rPr>
        <w:t> be</w:t>
      </w:r>
      <w:r>
        <w:rPr>
          <w:w w:val="105"/>
        </w:rPr>
        <w:t> viewed</w:t>
      </w:r>
      <w:r>
        <w:rPr>
          <w:w w:val="105"/>
        </w:rPr>
        <w:t> as</w:t>
      </w:r>
      <w:r>
        <w:rPr>
          <w:w w:val="105"/>
        </w:rPr>
        <w:t> a</w:t>
      </w:r>
      <w:r>
        <w:rPr>
          <w:w w:val="105"/>
        </w:rPr>
        <w:t> graph</w:t>
      </w:r>
      <w:r>
        <w:rPr>
          <w:w w:val="105"/>
        </w:rPr>
        <w:t> with edges</w:t>
      </w:r>
      <w:r>
        <w:rPr>
          <w:w w:val="105"/>
        </w:rPr>
        <w:t> directed</w:t>
      </w:r>
      <w:r>
        <w:rPr>
          <w:w w:val="105"/>
        </w:rPr>
        <w:t> from</w:t>
      </w:r>
      <w:r>
        <w:rPr>
          <w:w w:val="105"/>
        </w:rPr>
        <w:t> parents</w:t>
      </w:r>
      <w:r>
        <w:rPr>
          <w:w w:val="105"/>
        </w:rPr>
        <w:t> to</w:t>
      </w:r>
      <w:r>
        <w:rPr>
          <w:w w:val="105"/>
        </w:rPr>
        <w:t> children.</w:t>
      </w:r>
      <w:r>
        <w:rPr>
          <w:spacing w:val="40"/>
          <w:w w:val="105"/>
        </w:rPr>
        <w:t> </w:t>
      </w:r>
      <w:r>
        <w:rPr>
          <w:w w:val="105"/>
        </w:rPr>
        <w:t>Given</w:t>
      </w:r>
      <w:r>
        <w:rPr>
          <w:w w:val="105"/>
        </w:rPr>
        <w:t> a</w:t>
      </w:r>
      <w:r>
        <w:rPr>
          <w:w w:val="105"/>
        </w:rPr>
        <w:t> graph</w:t>
      </w:r>
      <w:r>
        <w:rPr>
          <w:w w:val="105"/>
        </w:rPr>
        <w:t> that</w:t>
      </w:r>
      <w:r>
        <w:rPr>
          <w:w w:val="105"/>
        </w:rPr>
        <w:t> represents</w:t>
      </w:r>
      <w:r>
        <w:rPr>
          <w:w w:val="105"/>
        </w:rPr>
        <w:t> a rooted tree, we could rewrite our preorder traversal using the Graph ADT. Let’s say we just want to print all the vertices.</w:t>
      </w:r>
    </w:p>
    <w:p>
      <w:pPr>
        <w:pStyle w:val="BodyText"/>
        <w:spacing w:line="242" w:lineRule="auto" w:before="259"/>
        <w:ind w:left="676" w:right="7241" w:hanging="459"/>
      </w:pPr>
      <w:r>
        <w:rPr>
          <w:color w:val="007F00"/>
          <w:w w:val="140"/>
        </w:rPr>
        <w:t>def</w:t>
      </w:r>
      <w:r>
        <w:rPr>
          <w:color w:val="007F00"/>
          <w:spacing w:val="9"/>
          <w:w w:val="140"/>
        </w:rPr>
        <w:t> </w:t>
      </w:r>
      <w:r>
        <w:rPr>
          <w:color w:val="0000FF"/>
          <w:w w:val="140"/>
        </w:rPr>
        <w:t>printall</w:t>
      </w:r>
      <w:r>
        <w:rPr>
          <w:w w:val="140"/>
        </w:rPr>
        <w:t>(G,</w:t>
      </w:r>
      <w:r>
        <w:rPr>
          <w:spacing w:val="9"/>
          <w:w w:val="140"/>
        </w:rPr>
        <w:t> </w:t>
      </w:r>
      <w:r>
        <w:rPr>
          <w:w w:val="140"/>
        </w:rPr>
        <w:t>v): </w:t>
      </w:r>
      <w:r>
        <w:rPr>
          <w:color w:val="007F00"/>
          <w:spacing w:val="-2"/>
          <w:w w:val="140"/>
        </w:rPr>
        <w:t>print</w:t>
      </w:r>
      <w:r>
        <w:rPr>
          <w:spacing w:val="-2"/>
          <w:w w:val="140"/>
        </w:rPr>
        <w:t>(v)</w:t>
      </w:r>
    </w:p>
    <w:p>
      <w:pPr>
        <w:pStyle w:val="BodyText"/>
        <w:spacing w:line="242" w:lineRule="auto"/>
        <w:ind w:left="1134" w:right="7241" w:hanging="459"/>
      </w:pPr>
      <w:r>
        <w:rPr>
          <w:color w:val="007F00"/>
          <w:w w:val="130"/>
        </w:rPr>
        <w:t>for</w:t>
      </w:r>
      <w:r>
        <w:rPr>
          <w:color w:val="007F00"/>
          <w:spacing w:val="32"/>
          <w:w w:val="130"/>
        </w:rPr>
        <w:t> </w:t>
      </w:r>
      <w:r>
        <w:rPr>
          <w:w w:val="130"/>
        </w:rPr>
        <w:t>n</w:t>
      </w:r>
      <w:r>
        <w:rPr>
          <w:spacing w:val="32"/>
          <w:w w:val="130"/>
        </w:rPr>
        <w:t> </w:t>
      </w:r>
      <w:r>
        <w:rPr>
          <w:color w:val="AA21FF"/>
          <w:w w:val="130"/>
        </w:rPr>
        <w:t>in</w:t>
      </w:r>
      <w:r>
        <w:rPr>
          <w:color w:val="AA21FF"/>
          <w:spacing w:val="32"/>
          <w:w w:val="130"/>
        </w:rPr>
        <w:t> </w:t>
      </w:r>
      <w:r>
        <w:rPr>
          <w:w w:val="130"/>
        </w:rPr>
        <w:t>G</w:t>
      </w:r>
      <w:r>
        <w:rPr>
          <w:color w:val="666666"/>
          <w:w w:val="130"/>
        </w:rPr>
        <w:t>.</w:t>
      </w:r>
      <w:r>
        <w:rPr>
          <w:w w:val="130"/>
        </w:rPr>
        <w:t>nbrs(v): printall(G,</w:t>
      </w:r>
      <w:r>
        <w:rPr>
          <w:spacing w:val="40"/>
          <w:w w:val="130"/>
        </w:rPr>
        <w:t> </w:t>
      </w:r>
      <w:r>
        <w:rPr>
          <w:w w:val="130"/>
        </w:rPr>
        <w:t>n)</w:t>
      </w:r>
    </w:p>
    <w:p>
      <w:pPr>
        <w:pStyle w:val="BodyText"/>
        <w:spacing w:before="256"/>
        <w:ind w:left="217"/>
      </w:pPr>
      <w:r>
        <w:rPr>
          <w:w w:val="110"/>
        </w:rPr>
        <w:t>G</w:t>
      </w:r>
      <w:r>
        <w:rPr>
          <w:spacing w:val="32"/>
          <w:w w:val="110"/>
        </w:rPr>
        <w:t> </w:t>
      </w:r>
      <w:r>
        <w:rPr>
          <w:color w:val="666666"/>
          <w:w w:val="110"/>
        </w:rPr>
        <w:t>=</w:t>
      </w:r>
      <w:r>
        <w:rPr>
          <w:color w:val="666666"/>
          <w:spacing w:val="18"/>
          <w:w w:val="140"/>
        </w:rPr>
        <w:t> </w:t>
      </w:r>
      <w:r>
        <w:rPr>
          <w:w w:val="140"/>
        </w:rPr>
        <w:t>Graph({</w:t>
      </w:r>
      <w:r>
        <w:rPr>
          <w:color w:val="666666"/>
          <w:w w:val="140"/>
        </w:rPr>
        <w:t>1</w:t>
      </w:r>
      <w:r>
        <w:rPr>
          <w:w w:val="140"/>
        </w:rPr>
        <w:t>,</w:t>
      </w:r>
      <w:r>
        <w:rPr>
          <w:color w:val="666666"/>
          <w:w w:val="140"/>
        </w:rPr>
        <w:t>2</w:t>
      </w:r>
      <w:r>
        <w:rPr>
          <w:w w:val="140"/>
        </w:rPr>
        <w:t>,</w:t>
      </w:r>
      <w:r>
        <w:rPr>
          <w:color w:val="666666"/>
          <w:w w:val="140"/>
        </w:rPr>
        <w:t>3</w:t>
      </w:r>
      <w:r>
        <w:rPr>
          <w:w w:val="140"/>
        </w:rPr>
        <w:t>,</w:t>
      </w:r>
      <w:r>
        <w:rPr>
          <w:color w:val="666666"/>
          <w:w w:val="140"/>
        </w:rPr>
        <w:t>4</w:t>
      </w:r>
      <w:r>
        <w:rPr>
          <w:w w:val="140"/>
        </w:rPr>
        <w:t>},</w:t>
      </w:r>
      <w:r>
        <w:rPr>
          <w:spacing w:val="17"/>
          <w:w w:val="140"/>
        </w:rPr>
        <w:t> </w:t>
      </w:r>
      <w:r>
        <w:rPr>
          <w:w w:val="140"/>
        </w:rPr>
        <w:t>{(</w:t>
      </w:r>
      <w:r>
        <w:rPr>
          <w:color w:val="666666"/>
          <w:w w:val="140"/>
        </w:rPr>
        <w:t>1</w:t>
      </w:r>
      <w:r>
        <w:rPr>
          <w:w w:val="140"/>
        </w:rPr>
        <w:t>,</w:t>
      </w:r>
      <w:r>
        <w:rPr>
          <w:color w:val="666666"/>
          <w:w w:val="140"/>
        </w:rPr>
        <w:t>2</w:t>
      </w:r>
      <w:r>
        <w:rPr>
          <w:w w:val="140"/>
        </w:rPr>
        <w:t>),</w:t>
      </w:r>
      <w:r>
        <w:rPr>
          <w:spacing w:val="18"/>
          <w:w w:val="140"/>
        </w:rPr>
        <w:t> </w:t>
      </w:r>
      <w:r>
        <w:rPr>
          <w:w w:val="140"/>
        </w:rPr>
        <w:t>(</w:t>
      </w:r>
      <w:r>
        <w:rPr>
          <w:color w:val="666666"/>
          <w:w w:val="140"/>
        </w:rPr>
        <w:t>1</w:t>
      </w:r>
      <w:r>
        <w:rPr>
          <w:w w:val="140"/>
        </w:rPr>
        <w:t>,</w:t>
      </w:r>
      <w:r>
        <w:rPr>
          <w:color w:val="666666"/>
          <w:w w:val="140"/>
        </w:rPr>
        <w:t>3</w:t>
      </w:r>
      <w:r>
        <w:rPr>
          <w:w w:val="140"/>
        </w:rPr>
        <w:t>),</w:t>
      </w:r>
      <w:r>
        <w:rPr>
          <w:spacing w:val="17"/>
          <w:w w:val="140"/>
        </w:rPr>
        <w:t> </w:t>
      </w:r>
      <w:r>
        <w:rPr>
          <w:spacing w:val="-2"/>
          <w:w w:val="140"/>
        </w:rPr>
        <w:t>(</w:t>
      </w:r>
      <w:r>
        <w:rPr>
          <w:color w:val="666666"/>
          <w:spacing w:val="-2"/>
          <w:w w:val="140"/>
        </w:rPr>
        <w:t>1</w:t>
      </w:r>
      <w:r>
        <w:rPr>
          <w:spacing w:val="-2"/>
          <w:w w:val="140"/>
        </w:rPr>
        <w:t>,</w:t>
      </w:r>
      <w:r>
        <w:rPr>
          <w:color w:val="666666"/>
          <w:spacing w:val="-2"/>
          <w:w w:val="140"/>
        </w:rPr>
        <w:t>4</w:t>
      </w:r>
      <w:r>
        <w:rPr>
          <w:spacing w:val="-2"/>
          <w:w w:val="140"/>
        </w:rPr>
        <w:t>)})</w:t>
      </w:r>
    </w:p>
    <w:p>
      <w:pPr>
        <w:pStyle w:val="BodyText"/>
        <w:spacing w:before="2"/>
        <w:ind w:left="217"/>
      </w:pPr>
      <w:r>
        <w:rPr>
          <w:w w:val="140"/>
        </w:rPr>
        <w:t>printall(G,</w:t>
      </w:r>
      <w:r>
        <w:rPr>
          <w:spacing w:val="44"/>
          <w:w w:val="140"/>
        </w:rPr>
        <w:t> </w:t>
      </w:r>
      <w:r>
        <w:rPr>
          <w:color w:val="666666"/>
          <w:spacing w:val="-5"/>
          <w:w w:val="140"/>
        </w:rPr>
        <w:t>1</w:t>
      </w:r>
      <w:r>
        <w:rPr>
          <w:spacing w:val="-5"/>
          <w:w w:val="140"/>
        </w:rPr>
        <w:t>)</w:t>
      </w:r>
    </w:p>
    <w:p>
      <w:pPr>
        <w:pStyle w:val="BodyText"/>
        <w:spacing w:before="259"/>
        <w:ind w:left="217"/>
      </w:pPr>
      <w:r>
        <w:rPr>
          <w:spacing w:val="-10"/>
        </w:rPr>
        <w:t>1</w:t>
      </w:r>
    </w:p>
    <w:p>
      <w:pPr>
        <w:pStyle w:val="BodyText"/>
        <w:spacing w:before="3"/>
        <w:ind w:left="217"/>
      </w:pPr>
      <w:r>
        <w:rPr>
          <w:spacing w:val="-10"/>
        </w:rPr>
        <w:t>2</w:t>
      </w:r>
    </w:p>
    <w:p>
      <w:pPr>
        <w:pStyle w:val="BodyText"/>
        <w:spacing w:before="2"/>
        <w:ind w:left="217"/>
      </w:pPr>
      <w:r>
        <w:rPr>
          <w:spacing w:val="-10"/>
        </w:rPr>
        <w:t>3</w:t>
      </w:r>
    </w:p>
    <w:p>
      <w:pPr>
        <w:pStyle w:val="BodyText"/>
        <w:spacing w:before="3"/>
        <w:ind w:left="217"/>
      </w:pPr>
      <w:r>
        <w:rPr>
          <w:spacing w:val="-10"/>
        </w:rPr>
        <w:t>4</w:t>
      </w:r>
    </w:p>
    <w:p>
      <w:pPr>
        <w:pStyle w:val="BodyText"/>
        <w:spacing w:before="265"/>
      </w:pPr>
    </w:p>
    <w:p>
      <w:pPr>
        <w:pStyle w:val="BodyText"/>
        <w:spacing w:line="242" w:lineRule="auto"/>
        <w:ind w:left="217" w:right="3046" w:firstLine="338"/>
        <w:jc w:val="both"/>
      </w:pPr>
      <w:r>
        <w:rPr>
          <w:w w:val="110"/>
        </w:rPr>
        <w:t>This</w:t>
      </w:r>
      <w:r>
        <w:rPr>
          <w:spacing w:val="11"/>
          <w:w w:val="110"/>
        </w:rPr>
        <w:t> </w:t>
      </w:r>
      <w:r>
        <w:rPr>
          <w:w w:val="110"/>
        </w:rPr>
        <w:t>is</w:t>
      </w:r>
      <w:r>
        <w:rPr>
          <w:spacing w:val="11"/>
          <w:w w:val="110"/>
        </w:rPr>
        <w:t> </w:t>
      </w:r>
      <w:r>
        <w:rPr>
          <w:w w:val="110"/>
        </w:rPr>
        <w:t>fine</w:t>
      </w:r>
      <w:r>
        <w:rPr>
          <w:spacing w:val="11"/>
          <w:w w:val="110"/>
        </w:rPr>
        <w:t> </w:t>
      </w:r>
      <w:r>
        <w:rPr>
          <w:w w:val="110"/>
        </w:rPr>
        <w:t>for</w:t>
      </w:r>
      <w:r>
        <w:rPr>
          <w:spacing w:val="11"/>
          <w:w w:val="110"/>
        </w:rPr>
        <w:t> </w:t>
      </w:r>
      <w:r>
        <w:rPr>
          <w:w w:val="110"/>
        </w:rPr>
        <w:t>a</w:t>
      </w:r>
      <w:r>
        <w:rPr>
          <w:spacing w:val="11"/>
          <w:w w:val="110"/>
        </w:rPr>
        <w:t> </w:t>
      </w:r>
      <w:r>
        <w:rPr>
          <w:w w:val="110"/>
        </w:rPr>
        <w:t>tree,</w:t>
      </w:r>
      <w:r>
        <w:rPr>
          <w:spacing w:val="13"/>
          <w:w w:val="110"/>
        </w:rPr>
        <w:t> </w:t>
      </w:r>
      <w:r>
        <w:rPr>
          <w:w w:val="110"/>
        </w:rPr>
        <w:t>but</w:t>
      </w:r>
      <w:r>
        <w:rPr>
          <w:spacing w:val="11"/>
          <w:w w:val="110"/>
        </w:rPr>
        <w:t> </w:t>
      </w:r>
      <w:r>
        <w:rPr>
          <w:w w:val="110"/>
        </w:rPr>
        <w:t>it</w:t>
      </w:r>
      <w:r>
        <w:rPr>
          <w:spacing w:val="11"/>
          <w:w w:val="110"/>
        </w:rPr>
        <w:t> </w:t>
      </w:r>
      <w:r>
        <w:rPr>
          <w:w w:val="110"/>
        </w:rPr>
        <w:t>quickly</w:t>
      </w:r>
      <w:r>
        <w:rPr>
          <w:spacing w:val="11"/>
          <w:w w:val="110"/>
        </w:rPr>
        <w:t> </w:t>
      </w:r>
      <w:r>
        <w:rPr>
          <w:w w:val="110"/>
        </w:rPr>
        <w:t>gets</w:t>
      </w:r>
      <w:r>
        <w:rPr>
          <w:spacing w:val="11"/>
          <w:w w:val="110"/>
        </w:rPr>
        <w:t> </w:t>
      </w:r>
      <w:r>
        <w:rPr>
          <w:w w:val="110"/>
        </w:rPr>
        <w:t>very</w:t>
      </w:r>
      <w:r>
        <w:rPr>
          <w:spacing w:val="11"/>
          <w:w w:val="110"/>
        </w:rPr>
        <w:t> </w:t>
      </w:r>
      <w:r>
        <w:rPr>
          <w:w w:val="110"/>
        </w:rPr>
        <w:t>bad</w:t>
      </w:r>
      <w:r>
        <w:rPr>
          <w:spacing w:val="11"/>
          <w:w w:val="110"/>
        </w:rPr>
        <w:t> </w:t>
      </w:r>
      <w:r>
        <w:rPr>
          <w:w w:val="110"/>
        </w:rPr>
        <w:t>as</w:t>
      </w:r>
      <w:r>
        <w:rPr>
          <w:spacing w:val="11"/>
          <w:w w:val="110"/>
        </w:rPr>
        <w:t> </w:t>
      </w:r>
      <w:r>
        <w:rPr>
          <w:w w:val="110"/>
        </w:rPr>
        <w:t>soon</w:t>
      </w:r>
      <w:r>
        <w:rPr>
          <w:spacing w:val="11"/>
          <w:w w:val="110"/>
        </w:rPr>
        <w:t> </w:t>
      </w:r>
      <w:r>
        <w:rPr>
          <w:w w:val="110"/>
        </w:rPr>
        <w:t>as</w:t>
      </w:r>
      <w:r>
        <w:rPr>
          <w:spacing w:val="11"/>
          <w:w w:val="110"/>
        </w:rPr>
        <w:t> </w:t>
      </w:r>
      <w:r>
        <w:rPr>
          <w:w w:val="110"/>
        </w:rPr>
        <w:t>there</w:t>
      </w:r>
      <w:r>
        <w:rPr>
          <w:spacing w:val="11"/>
          <w:w w:val="110"/>
        </w:rPr>
        <w:t> </w:t>
      </w:r>
      <w:r>
        <w:rPr>
          <w:w w:val="110"/>
        </w:rPr>
        <w:t>is a</w:t>
      </w:r>
      <w:r>
        <w:rPr>
          <w:w w:val="110"/>
        </w:rPr>
        <w:t> cycle.</w:t>
      </w:r>
      <w:r>
        <w:rPr>
          <w:spacing w:val="40"/>
          <w:w w:val="110"/>
        </w:rPr>
        <w:t> </w:t>
      </w:r>
      <w:r>
        <w:rPr>
          <w:w w:val="110"/>
        </w:rPr>
        <w:t>In</w:t>
      </w:r>
      <w:r>
        <w:rPr>
          <w:w w:val="110"/>
        </w:rPr>
        <w:t> that</w:t>
      </w:r>
      <w:r>
        <w:rPr>
          <w:w w:val="110"/>
        </w:rPr>
        <w:t> case,</w:t>
      </w:r>
      <w:r>
        <w:rPr>
          <w:w w:val="110"/>
        </w:rPr>
        <w:t> there</w:t>
      </w:r>
      <w:r>
        <w:rPr>
          <w:w w:val="110"/>
        </w:rPr>
        <w:t> is</w:t>
      </w:r>
      <w:r>
        <w:rPr>
          <w:w w:val="110"/>
        </w:rPr>
        <w:t> nothing</w:t>
      </w:r>
      <w:r>
        <w:rPr>
          <w:w w:val="110"/>
        </w:rPr>
        <w:t> in</w:t>
      </w:r>
      <w:r>
        <w:rPr>
          <w:w w:val="110"/>
        </w:rPr>
        <w:t> the</w:t>
      </w:r>
      <w:r>
        <w:rPr>
          <w:w w:val="110"/>
        </w:rPr>
        <w:t> code</w:t>
      </w:r>
      <w:r>
        <w:rPr>
          <w:w w:val="110"/>
        </w:rPr>
        <w:t> to</w:t>
      </w:r>
      <w:r>
        <w:rPr>
          <w:w w:val="110"/>
        </w:rPr>
        <w:t> keep</w:t>
      </w:r>
      <w:r>
        <w:rPr>
          <w:w w:val="110"/>
        </w:rPr>
        <w:t> us</w:t>
      </w:r>
      <w:r>
        <w:rPr>
          <w:w w:val="110"/>
        </w:rPr>
        <w:t> from</w:t>
      </w:r>
      <w:r>
        <w:rPr>
          <w:w w:val="110"/>
        </w:rPr>
        <w:t> going around and around the cycle.</w:t>
      </w:r>
      <w:r>
        <w:rPr>
          <w:w w:val="110"/>
        </w:rPr>
        <w:t> We will get a RecursionError.</w:t>
      </w:r>
      <w:r>
        <w:rPr>
          <w:w w:val="110"/>
        </w:rPr>
        <w:t> We will take </w:t>
      </w:r>
      <w:r>
        <w:rPr/>
        <w:t>the</w:t>
      </w:r>
      <w:r>
        <w:rPr>
          <w:spacing w:val="24"/>
        </w:rPr>
        <w:t> </w:t>
      </w:r>
      <w:r>
        <w:rPr/>
        <w:t>same</w:t>
      </w:r>
      <w:r>
        <w:rPr>
          <w:spacing w:val="24"/>
        </w:rPr>
        <w:t> </w:t>
      </w:r>
      <w:r>
        <w:rPr/>
        <w:t>approach</w:t>
      </w:r>
      <w:r>
        <w:rPr>
          <w:spacing w:val="24"/>
        </w:rPr>
        <w:t> </w:t>
      </w:r>
      <w:r>
        <w:rPr/>
        <w:t>as</w:t>
      </w:r>
      <w:r>
        <w:rPr>
          <w:spacing w:val="24"/>
        </w:rPr>
        <w:t> </w:t>
      </w:r>
      <w:r>
        <w:rPr/>
        <w:t>Hansel</w:t>
      </w:r>
      <w:r>
        <w:rPr>
          <w:spacing w:val="24"/>
        </w:rPr>
        <w:t> </w:t>
      </w:r>
      <w:r>
        <w:rPr/>
        <w:t>and</w:t>
      </w:r>
      <w:r>
        <w:rPr>
          <w:spacing w:val="24"/>
        </w:rPr>
        <w:t> </w:t>
      </w:r>
      <w:r>
        <w:rPr/>
        <w:t>Gretel:</w:t>
      </w:r>
      <w:r>
        <w:rPr>
          <w:spacing w:val="40"/>
        </w:rPr>
        <w:t> </w:t>
      </w:r>
      <w:r>
        <w:rPr/>
        <w:t>we’re</w:t>
      </w:r>
      <w:r>
        <w:rPr>
          <w:spacing w:val="24"/>
        </w:rPr>
        <w:t> </w:t>
      </w:r>
      <w:r>
        <w:rPr/>
        <w:t>going</w:t>
      </w:r>
      <w:r>
        <w:rPr>
          <w:spacing w:val="24"/>
        </w:rPr>
        <w:t> </w:t>
      </w:r>
      <w:r>
        <w:rPr/>
        <w:t>to</w:t>
      </w:r>
      <w:r>
        <w:rPr>
          <w:spacing w:val="24"/>
        </w:rPr>
        <w:t> </w:t>
      </w:r>
      <w:r>
        <w:rPr/>
        <w:t>leave</w:t>
      </w:r>
      <w:r>
        <w:rPr>
          <w:spacing w:val="24"/>
        </w:rPr>
        <w:t> </w:t>
      </w:r>
      <w:r>
        <w:rPr/>
        <w:t>bread</w:t>
      </w:r>
      <w:r>
        <w:rPr>
          <w:spacing w:val="24"/>
        </w:rPr>
        <w:t> </w:t>
      </w:r>
      <w:r>
        <w:rPr/>
        <w:t>crumbs </w:t>
      </w:r>
      <w:r>
        <w:rPr>
          <w:w w:val="110"/>
        </w:rPr>
        <w:t>to</w:t>
      </w:r>
      <w:r>
        <w:rPr>
          <w:spacing w:val="-13"/>
          <w:w w:val="110"/>
        </w:rPr>
        <w:t> </w:t>
      </w:r>
      <w:r>
        <w:rPr>
          <w:w w:val="110"/>
        </w:rPr>
        <w:t>see</w:t>
      </w:r>
      <w:r>
        <w:rPr>
          <w:spacing w:val="-13"/>
          <w:w w:val="110"/>
        </w:rPr>
        <w:t> </w:t>
      </w:r>
      <w:r>
        <w:rPr>
          <w:w w:val="110"/>
        </w:rPr>
        <w:t>where</w:t>
      </w:r>
      <w:r>
        <w:rPr>
          <w:spacing w:val="-13"/>
          <w:w w:val="110"/>
        </w:rPr>
        <w:t> </w:t>
      </w:r>
      <w:r>
        <w:rPr>
          <w:w w:val="110"/>
        </w:rPr>
        <w:t>we’ve</w:t>
      </w:r>
      <w:r>
        <w:rPr>
          <w:spacing w:val="-13"/>
          <w:w w:val="110"/>
        </w:rPr>
        <w:t> </w:t>
      </w:r>
      <w:r>
        <w:rPr>
          <w:w w:val="110"/>
        </w:rPr>
        <w:t>been.</w:t>
      </w:r>
      <w:r>
        <w:rPr>
          <w:spacing w:val="5"/>
          <w:w w:val="110"/>
        </w:rPr>
        <w:t> </w:t>
      </w:r>
      <w:r>
        <w:rPr>
          <w:w w:val="110"/>
        </w:rPr>
        <w:t>The</w:t>
      </w:r>
      <w:r>
        <w:rPr>
          <w:spacing w:val="-13"/>
          <w:w w:val="110"/>
        </w:rPr>
        <w:t> </w:t>
      </w:r>
      <w:r>
        <w:rPr>
          <w:w w:val="110"/>
        </w:rPr>
        <w:t>easiest</w:t>
      </w:r>
      <w:r>
        <w:rPr>
          <w:spacing w:val="-13"/>
          <w:w w:val="110"/>
        </w:rPr>
        <w:t> </w:t>
      </w:r>
      <w:r>
        <w:rPr>
          <w:w w:val="110"/>
        </w:rPr>
        <w:t>way</w:t>
      </w:r>
      <w:r>
        <w:rPr>
          <w:spacing w:val="-13"/>
          <w:w w:val="110"/>
        </w:rPr>
        <w:t> </w:t>
      </w:r>
      <w:r>
        <w:rPr>
          <w:w w:val="110"/>
        </w:rPr>
        <w:t>to</w:t>
      </w:r>
      <w:r>
        <w:rPr>
          <w:spacing w:val="-13"/>
          <w:w w:val="110"/>
        </w:rPr>
        <w:t> </w:t>
      </w:r>
      <w:r>
        <w:rPr>
          <w:w w:val="110"/>
        </w:rPr>
        <w:t>do</w:t>
      </w:r>
      <w:r>
        <w:rPr>
          <w:spacing w:val="-13"/>
          <w:w w:val="110"/>
        </w:rPr>
        <w:t> </w:t>
      </w:r>
      <w:r>
        <w:rPr>
          <w:w w:val="110"/>
        </w:rPr>
        <w:t>this</w:t>
      </w:r>
      <w:r>
        <w:rPr>
          <w:spacing w:val="-13"/>
          <w:w w:val="110"/>
        </w:rPr>
        <w:t> </w:t>
      </w:r>
      <w:r>
        <w:rPr>
          <w:w w:val="110"/>
        </w:rPr>
        <w:t>is</w:t>
      </w:r>
      <w:r>
        <w:rPr>
          <w:spacing w:val="-13"/>
          <w:w w:val="110"/>
        </w:rPr>
        <w:t> </w:t>
      </w:r>
      <w:r>
        <w:rPr>
          <w:w w:val="110"/>
        </w:rPr>
        <w:t>to</w:t>
      </w:r>
      <w:r>
        <w:rPr>
          <w:spacing w:val="-13"/>
          <w:w w:val="110"/>
        </w:rPr>
        <w:t> </w:t>
      </w:r>
      <w:r>
        <w:rPr>
          <w:w w:val="110"/>
        </w:rPr>
        <w:t>just</w:t>
      </w:r>
      <w:r>
        <w:rPr>
          <w:spacing w:val="-13"/>
          <w:w w:val="110"/>
        </w:rPr>
        <w:t> </w:t>
      </w:r>
      <w:r>
        <w:rPr>
          <w:w w:val="110"/>
        </w:rPr>
        <w:t>keep</w:t>
      </w:r>
      <w:r>
        <w:rPr>
          <w:spacing w:val="-13"/>
          <w:w w:val="110"/>
        </w:rPr>
        <w:t> </w:t>
      </w:r>
      <w:r>
        <w:rPr>
          <w:w w:val="110"/>
        </w:rPr>
        <w:t>around a</w:t>
      </w:r>
      <w:r>
        <w:rPr>
          <w:spacing w:val="-5"/>
          <w:w w:val="110"/>
        </w:rPr>
        <w:t> </w:t>
      </w:r>
      <w:r>
        <w:rPr>
          <w:w w:val="110"/>
        </w:rPr>
        <w:t>set</w:t>
      </w:r>
      <w:r>
        <w:rPr>
          <w:spacing w:val="-5"/>
          <w:w w:val="110"/>
        </w:rPr>
        <w:t> </w:t>
      </w:r>
      <w:r>
        <w:rPr>
          <w:w w:val="110"/>
        </w:rPr>
        <w:t>that</w:t>
      </w:r>
      <w:r>
        <w:rPr>
          <w:spacing w:val="-4"/>
          <w:w w:val="110"/>
        </w:rPr>
        <w:t> </w:t>
      </w:r>
      <w:r>
        <w:rPr>
          <w:w w:val="110"/>
        </w:rPr>
        <w:t>stores</w:t>
      </w:r>
      <w:r>
        <w:rPr>
          <w:spacing w:val="-4"/>
          <w:w w:val="110"/>
        </w:rPr>
        <w:t> </w:t>
      </w:r>
      <w:r>
        <w:rPr>
          <w:w w:val="110"/>
        </w:rPr>
        <w:t>the</w:t>
      </w:r>
      <w:r>
        <w:rPr>
          <w:spacing w:val="-5"/>
          <w:w w:val="110"/>
        </w:rPr>
        <w:t> </w:t>
      </w:r>
      <w:r>
        <w:rPr>
          <w:w w:val="110"/>
        </w:rPr>
        <w:t>vertices</w:t>
      </w:r>
      <w:r>
        <w:rPr>
          <w:spacing w:val="-5"/>
          <w:w w:val="110"/>
        </w:rPr>
        <w:t> </w:t>
      </w:r>
      <w:r>
        <w:rPr>
          <w:w w:val="110"/>
        </w:rPr>
        <w:t>that</w:t>
      </w:r>
      <w:r>
        <w:rPr>
          <w:spacing w:val="-4"/>
          <w:w w:val="110"/>
        </w:rPr>
        <w:t> </w:t>
      </w:r>
      <w:r>
        <w:rPr>
          <w:w w:val="110"/>
        </w:rPr>
        <w:t>have</w:t>
      </w:r>
      <w:r>
        <w:rPr>
          <w:spacing w:val="-4"/>
          <w:w w:val="110"/>
        </w:rPr>
        <w:t> </w:t>
      </w:r>
      <w:r>
        <w:rPr>
          <w:w w:val="110"/>
        </w:rPr>
        <w:t>been</w:t>
      </w:r>
      <w:r>
        <w:rPr>
          <w:spacing w:val="-4"/>
          <w:w w:val="110"/>
        </w:rPr>
        <w:t> </w:t>
      </w:r>
      <w:r>
        <w:rPr>
          <w:w w:val="110"/>
        </w:rPr>
        <w:t>already</w:t>
      </w:r>
      <w:r>
        <w:rPr>
          <w:spacing w:val="-4"/>
          <w:w w:val="110"/>
        </w:rPr>
        <w:t> </w:t>
      </w:r>
      <w:r>
        <w:rPr>
          <w:w w:val="110"/>
        </w:rPr>
        <w:t>visited</w:t>
      </w:r>
      <w:r>
        <w:rPr>
          <w:spacing w:val="-4"/>
          <w:w w:val="110"/>
        </w:rPr>
        <w:t> </w:t>
      </w:r>
      <w:r>
        <w:rPr>
          <w:w w:val="110"/>
        </w:rPr>
        <w:t>in</w:t>
      </w:r>
      <w:r>
        <w:rPr>
          <w:spacing w:val="-5"/>
          <w:w w:val="110"/>
        </w:rPr>
        <w:t> </w:t>
      </w:r>
      <w:r>
        <w:rPr>
          <w:w w:val="110"/>
        </w:rPr>
        <w:t>the</w:t>
      </w:r>
      <w:r>
        <w:rPr>
          <w:spacing w:val="-4"/>
          <w:w w:val="110"/>
        </w:rPr>
        <w:t> </w:t>
      </w:r>
      <w:r>
        <w:rPr>
          <w:w w:val="110"/>
        </w:rPr>
        <w:t>search. Thus, our </w:t>
      </w:r>
      <w:r>
        <w:rPr>
          <w:w w:val="120"/>
        </w:rPr>
        <w:t>printall </w:t>
      </w:r>
      <w:r>
        <w:rPr>
          <w:w w:val="110"/>
        </w:rPr>
        <w:t>method becomes the following.</w:t>
      </w:r>
    </w:p>
    <w:p>
      <w:pPr>
        <w:pStyle w:val="BodyText"/>
        <w:spacing w:before="6"/>
      </w:pPr>
    </w:p>
    <w:p>
      <w:pPr>
        <w:pStyle w:val="BodyText"/>
        <w:ind w:left="563" w:right="3392"/>
        <w:jc w:val="center"/>
      </w:pPr>
      <w:r>
        <w:rPr>
          <w:spacing w:val="-5"/>
        </w:rPr>
        <w:t>203</w:t>
      </w:r>
    </w:p>
    <w:p>
      <w:pPr>
        <w:pStyle w:val="BodyText"/>
        <w:spacing w:after="0"/>
        <w:jc w:val="center"/>
        <w:sectPr>
          <w:headerReference w:type="default" r:id="rId167"/>
          <w:pgSz w:w="12240" w:h="15840"/>
          <w:pgMar w:header="0" w:footer="0" w:top="1820" w:bottom="280" w:left="1800" w:right="0"/>
        </w:sectPr>
      </w:pPr>
    </w:p>
    <w:p>
      <w:pPr>
        <w:pStyle w:val="BodyText"/>
        <w:spacing w:before="82"/>
      </w:pPr>
    </w:p>
    <w:p>
      <w:pPr>
        <w:pStyle w:val="BodyText"/>
        <w:spacing w:line="242" w:lineRule="auto"/>
        <w:ind w:left="1692" w:right="5754" w:hanging="459"/>
      </w:pPr>
      <w:r>
        <w:rPr>
          <w:color w:val="007F00"/>
          <w:w w:val="135"/>
        </w:rPr>
        <w:t>def</w:t>
      </w:r>
      <w:r>
        <w:rPr>
          <w:color w:val="007F00"/>
          <w:spacing w:val="40"/>
          <w:w w:val="135"/>
        </w:rPr>
        <w:t> </w:t>
      </w:r>
      <w:r>
        <w:rPr>
          <w:color w:val="0000FF"/>
          <w:w w:val="135"/>
        </w:rPr>
        <w:t>printall</w:t>
      </w:r>
      <w:r>
        <w:rPr>
          <w:w w:val="135"/>
        </w:rPr>
        <w:t>(G,</w:t>
      </w:r>
      <w:r>
        <w:rPr>
          <w:spacing w:val="40"/>
          <w:w w:val="135"/>
        </w:rPr>
        <w:t> </w:t>
      </w:r>
      <w:r>
        <w:rPr>
          <w:w w:val="135"/>
        </w:rPr>
        <w:t>v,</w:t>
      </w:r>
      <w:r>
        <w:rPr>
          <w:spacing w:val="40"/>
          <w:w w:val="135"/>
        </w:rPr>
        <w:t> </w:t>
      </w:r>
      <w:r>
        <w:rPr>
          <w:w w:val="135"/>
        </w:rPr>
        <w:t>visited): </w:t>
      </w:r>
      <w:r>
        <w:rPr>
          <w:spacing w:val="-2"/>
          <w:w w:val="135"/>
        </w:rPr>
        <w:t>visited</w:t>
      </w:r>
      <w:r>
        <w:rPr>
          <w:color w:val="666666"/>
          <w:spacing w:val="-2"/>
          <w:w w:val="135"/>
        </w:rPr>
        <w:t>.</w:t>
      </w:r>
      <w:r>
        <w:rPr>
          <w:spacing w:val="-2"/>
          <w:w w:val="135"/>
        </w:rPr>
        <w:t>add(v)</w:t>
      </w:r>
    </w:p>
    <w:p>
      <w:pPr>
        <w:pStyle w:val="BodyText"/>
        <w:spacing w:line="268" w:lineRule="exact"/>
        <w:ind w:left="1692"/>
      </w:pPr>
      <w:r>
        <w:rPr>
          <w:color w:val="007F00"/>
          <w:spacing w:val="-2"/>
          <w:w w:val="140"/>
        </w:rPr>
        <w:t>print</w:t>
      </w:r>
      <w:r>
        <w:rPr>
          <w:spacing w:val="-2"/>
          <w:w w:val="140"/>
        </w:rPr>
        <w:t>(v)</w:t>
      </w:r>
    </w:p>
    <w:p>
      <w:pPr>
        <w:pStyle w:val="BodyText"/>
        <w:spacing w:before="3"/>
        <w:ind w:left="1692"/>
      </w:pPr>
      <w:r>
        <w:rPr>
          <w:color w:val="007F00"/>
          <w:w w:val="130"/>
        </w:rPr>
        <w:t>for</w:t>
      </w:r>
      <w:r>
        <w:rPr>
          <w:color w:val="007F00"/>
          <w:spacing w:val="42"/>
          <w:w w:val="130"/>
        </w:rPr>
        <w:t> </w:t>
      </w:r>
      <w:r>
        <w:rPr>
          <w:w w:val="130"/>
        </w:rPr>
        <w:t>n</w:t>
      </w:r>
      <w:r>
        <w:rPr>
          <w:spacing w:val="43"/>
          <w:w w:val="130"/>
        </w:rPr>
        <w:t> </w:t>
      </w:r>
      <w:r>
        <w:rPr>
          <w:color w:val="AA21FF"/>
          <w:w w:val="130"/>
        </w:rPr>
        <w:t>in</w:t>
      </w:r>
      <w:r>
        <w:rPr>
          <w:color w:val="AA21FF"/>
          <w:spacing w:val="43"/>
          <w:w w:val="130"/>
        </w:rPr>
        <w:t> </w:t>
      </w:r>
      <w:r>
        <w:rPr>
          <w:spacing w:val="-2"/>
          <w:w w:val="130"/>
        </w:rPr>
        <w:t>G</w:t>
      </w:r>
      <w:r>
        <w:rPr>
          <w:color w:val="666666"/>
          <w:spacing w:val="-2"/>
          <w:w w:val="130"/>
        </w:rPr>
        <w:t>.</w:t>
      </w:r>
      <w:r>
        <w:rPr>
          <w:spacing w:val="-2"/>
          <w:w w:val="130"/>
        </w:rPr>
        <w:t>nbrs(v):</w:t>
      </w:r>
    </w:p>
    <w:p>
      <w:pPr>
        <w:pStyle w:val="BodyText"/>
        <w:spacing w:line="242" w:lineRule="auto" w:before="2"/>
        <w:ind w:left="2608" w:right="5073" w:hanging="459"/>
      </w:pPr>
      <w:r>
        <w:rPr>
          <w:color w:val="007F00"/>
          <w:w w:val="165"/>
        </w:rPr>
        <w:t>if</w:t>
      </w:r>
      <w:r>
        <w:rPr>
          <w:color w:val="007F00"/>
          <w:w w:val="165"/>
        </w:rPr>
        <w:t> </w:t>
      </w:r>
      <w:r>
        <w:rPr>
          <w:w w:val="120"/>
        </w:rPr>
        <w:t>n</w:t>
      </w:r>
      <w:r>
        <w:rPr>
          <w:spacing w:val="40"/>
          <w:w w:val="120"/>
        </w:rPr>
        <w:t> </w:t>
      </w:r>
      <w:r>
        <w:rPr>
          <w:color w:val="AA21FF"/>
          <w:w w:val="120"/>
        </w:rPr>
        <w:t>not</w:t>
      </w:r>
      <w:r>
        <w:rPr>
          <w:color w:val="AA21FF"/>
          <w:spacing w:val="40"/>
          <w:w w:val="135"/>
        </w:rPr>
        <w:t> </w:t>
      </w:r>
      <w:r>
        <w:rPr>
          <w:color w:val="AA21FF"/>
          <w:w w:val="135"/>
        </w:rPr>
        <w:t>in</w:t>
      </w:r>
      <w:r>
        <w:rPr>
          <w:color w:val="AA21FF"/>
          <w:spacing w:val="40"/>
          <w:w w:val="135"/>
        </w:rPr>
        <w:t> </w:t>
      </w:r>
      <w:r>
        <w:rPr>
          <w:w w:val="135"/>
        </w:rPr>
        <w:t>visited: printall(G,</w:t>
      </w:r>
      <w:r>
        <w:rPr>
          <w:spacing w:val="40"/>
          <w:w w:val="135"/>
        </w:rPr>
        <w:t> </w:t>
      </w:r>
      <w:r>
        <w:rPr>
          <w:w w:val="135"/>
        </w:rPr>
        <w:t>n,</w:t>
      </w:r>
      <w:r>
        <w:rPr>
          <w:spacing w:val="40"/>
          <w:w w:val="135"/>
        </w:rPr>
        <w:t> </w:t>
      </w:r>
      <w:r>
        <w:rPr>
          <w:w w:val="135"/>
        </w:rPr>
        <w:t>visited)</w:t>
      </w:r>
    </w:p>
    <w:p>
      <w:pPr>
        <w:pStyle w:val="BodyText"/>
        <w:spacing w:before="244"/>
        <w:ind w:left="1234"/>
      </w:pPr>
      <w:r>
        <w:rPr>
          <w:w w:val="110"/>
        </w:rPr>
        <w:t>G</w:t>
      </w:r>
      <w:r>
        <w:rPr>
          <w:spacing w:val="42"/>
          <w:w w:val="110"/>
        </w:rPr>
        <w:t> </w:t>
      </w:r>
      <w:r>
        <w:rPr>
          <w:color w:val="666666"/>
          <w:w w:val="110"/>
        </w:rPr>
        <w:t>=</w:t>
      </w:r>
      <w:r>
        <w:rPr>
          <w:color w:val="666666"/>
          <w:spacing w:val="27"/>
          <w:w w:val="140"/>
        </w:rPr>
        <w:t> </w:t>
      </w:r>
      <w:r>
        <w:rPr>
          <w:w w:val="140"/>
        </w:rPr>
        <w:t>Graph({</w:t>
      </w:r>
      <w:r>
        <w:rPr>
          <w:color w:val="666666"/>
          <w:w w:val="140"/>
        </w:rPr>
        <w:t>1</w:t>
      </w:r>
      <w:r>
        <w:rPr>
          <w:w w:val="140"/>
        </w:rPr>
        <w:t>,</w:t>
      </w:r>
      <w:r>
        <w:rPr>
          <w:color w:val="666666"/>
          <w:w w:val="140"/>
        </w:rPr>
        <w:t>2</w:t>
      </w:r>
      <w:r>
        <w:rPr>
          <w:w w:val="140"/>
        </w:rPr>
        <w:t>,</w:t>
      </w:r>
      <w:r>
        <w:rPr>
          <w:color w:val="666666"/>
          <w:w w:val="140"/>
        </w:rPr>
        <w:t>3</w:t>
      </w:r>
      <w:r>
        <w:rPr>
          <w:w w:val="140"/>
        </w:rPr>
        <w:t>,</w:t>
      </w:r>
      <w:r>
        <w:rPr>
          <w:color w:val="666666"/>
          <w:w w:val="140"/>
        </w:rPr>
        <w:t>4</w:t>
      </w:r>
      <w:r>
        <w:rPr>
          <w:w w:val="140"/>
        </w:rPr>
        <w:t>},</w:t>
      </w:r>
      <w:r>
        <w:rPr>
          <w:spacing w:val="27"/>
          <w:w w:val="140"/>
        </w:rPr>
        <w:t> </w:t>
      </w:r>
      <w:r>
        <w:rPr>
          <w:w w:val="140"/>
        </w:rPr>
        <w:t>{(</w:t>
      </w:r>
      <w:r>
        <w:rPr>
          <w:color w:val="666666"/>
          <w:w w:val="140"/>
        </w:rPr>
        <w:t>1</w:t>
      </w:r>
      <w:r>
        <w:rPr>
          <w:w w:val="140"/>
        </w:rPr>
        <w:t>,</w:t>
      </w:r>
      <w:r>
        <w:rPr>
          <w:color w:val="666666"/>
          <w:w w:val="140"/>
        </w:rPr>
        <w:t>2</w:t>
      </w:r>
      <w:r>
        <w:rPr>
          <w:w w:val="140"/>
        </w:rPr>
        <w:t>),</w:t>
      </w:r>
      <w:r>
        <w:rPr>
          <w:spacing w:val="27"/>
          <w:w w:val="140"/>
        </w:rPr>
        <w:t> </w:t>
      </w:r>
      <w:r>
        <w:rPr>
          <w:w w:val="140"/>
        </w:rPr>
        <w:t>(</w:t>
      </w:r>
      <w:r>
        <w:rPr>
          <w:color w:val="666666"/>
          <w:w w:val="140"/>
        </w:rPr>
        <w:t>2</w:t>
      </w:r>
      <w:r>
        <w:rPr>
          <w:w w:val="140"/>
        </w:rPr>
        <w:t>,</w:t>
      </w:r>
      <w:r>
        <w:rPr>
          <w:color w:val="666666"/>
          <w:w w:val="140"/>
        </w:rPr>
        <w:t>3</w:t>
      </w:r>
      <w:r>
        <w:rPr>
          <w:w w:val="140"/>
        </w:rPr>
        <w:t>),</w:t>
      </w:r>
      <w:r>
        <w:rPr>
          <w:spacing w:val="28"/>
          <w:w w:val="140"/>
        </w:rPr>
        <w:t> </w:t>
      </w:r>
      <w:r>
        <w:rPr>
          <w:w w:val="140"/>
        </w:rPr>
        <w:t>(</w:t>
      </w:r>
      <w:r>
        <w:rPr>
          <w:color w:val="666666"/>
          <w:w w:val="140"/>
        </w:rPr>
        <w:t>3</w:t>
      </w:r>
      <w:r>
        <w:rPr>
          <w:w w:val="140"/>
        </w:rPr>
        <w:t>,</w:t>
      </w:r>
      <w:r>
        <w:rPr>
          <w:color w:val="666666"/>
          <w:w w:val="140"/>
        </w:rPr>
        <w:t>4</w:t>
      </w:r>
      <w:r>
        <w:rPr>
          <w:w w:val="140"/>
        </w:rPr>
        <w:t>),</w:t>
      </w:r>
      <w:r>
        <w:rPr>
          <w:spacing w:val="27"/>
          <w:w w:val="140"/>
        </w:rPr>
        <w:t> </w:t>
      </w:r>
      <w:r>
        <w:rPr>
          <w:spacing w:val="-2"/>
          <w:w w:val="140"/>
        </w:rPr>
        <w:t>(</w:t>
      </w:r>
      <w:r>
        <w:rPr>
          <w:color w:val="666666"/>
          <w:spacing w:val="-2"/>
          <w:w w:val="140"/>
        </w:rPr>
        <w:t>4</w:t>
      </w:r>
      <w:r>
        <w:rPr>
          <w:spacing w:val="-2"/>
          <w:w w:val="140"/>
        </w:rPr>
        <w:t>,</w:t>
      </w:r>
      <w:r>
        <w:rPr>
          <w:color w:val="666666"/>
          <w:spacing w:val="-2"/>
          <w:w w:val="140"/>
        </w:rPr>
        <w:t>1</w:t>
      </w:r>
      <w:r>
        <w:rPr>
          <w:spacing w:val="-2"/>
          <w:w w:val="140"/>
        </w:rPr>
        <w:t>)})</w:t>
      </w:r>
    </w:p>
    <w:p>
      <w:pPr>
        <w:pStyle w:val="BodyText"/>
        <w:spacing w:before="3"/>
        <w:ind w:left="1234"/>
      </w:pPr>
      <w:r>
        <w:rPr>
          <w:w w:val="145"/>
        </w:rPr>
        <w:t>printall(G,</w:t>
      </w:r>
      <w:r>
        <w:rPr>
          <w:spacing w:val="12"/>
          <w:w w:val="145"/>
        </w:rPr>
        <w:t> </w:t>
      </w:r>
      <w:r>
        <w:rPr>
          <w:color w:val="666666"/>
          <w:w w:val="145"/>
        </w:rPr>
        <w:t>1</w:t>
      </w:r>
      <w:r>
        <w:rPr>
          <w:w w:val="145"/>
        </w:rPr>
        <w:t>,</w:t>
      </w:r>
      <w:r>
        <w:rPr>
          <w:spacing w:val="12"/>
          <w:w w:val="145"/>
        </w:rPr>
        <w:t> </w:t>
      </w:r>
      <w:r>
        <w:rPr>
          <w:color w:val="007F00"/>
          <w:spacing w:val="-2"/>
          <w:w w:val="145"/>
        </w:rPr>
        <w:t>set</w:t>
      </w:r>
      <w:r>
        <w:rPr>
          <w:spacing w:val="-2"/>
          <w:w w:val="145"/>
        </w:rPr>
        <w:t>())</w:t>
      </w:r>
    </w:p>
    <w:p>
      <w:pPr>
        <w:pStyle w:val="BodyText"/>
        <w:spacing w:before="247"/>
        <w:ind w:left="1234"/>
      </w:pPr>
      <w:r>
        <w:rPr>
          <w:spacing w:val="-10"/>
        </w:rPr>
        <w:t>1</w:t>
      </w:r>
    </w:p>
    <w:p>
      <w:pPr>
        <w:pStyle w:val="BodyText"/>
        <w:spacing w:before="3"/>
        <w:ind w:left="1234"/>
      </w:pPr>
      <w:r>
        <w:rPr>
          <w:spacing w:val="-10"/>
        </w:rPr>
        <w:t>2</w:t>
      </w:r>
    </w:p>
    <w:p>
      <w:pPr>
        <w:pStyle w:val="BodyText"/>
        <w:spacing w:before="2"/>
        <w:ind w:left="1234"/>
      </w:pPr>
      <w:r>
        <w:rPr>
          <w:spacing w:val="-10"/>
        </w:rPr>
        <w:t>3</w:t>
      </w:r>
    </w:p>
    <w:p>
      <w:pPr>
        <w:pStyle w:val="BodyText"/>
        <w:spacing w:before="3"/>
        <w:ind w:left="1234"/>
      </w:pPr>
      <w:r>
        <w:rPr>
          <w:spacing w:val="-10"/>
        </w:rPr>
        <w:t>4</w:t>
      </w:r>
    </w:p>
    <w:p>
      <w:pPr>
        <w:pStyle w:val="BodyText"/>
        <w:spacing w:before="251"/>
      </w:pPr>
    </w:p>
    <w:p>
      <w:pPr>
        <w:pStyle w:val="BodyText"/>
        <w:spacing w:line="242" w:lineRule="auto"/>
        <w:ind w:left="1234" w:right="2029" w:firstLine="338"/>
        <w:jc w:val="both"/>
      </w:pPr>
      <w:r>
        <w:rPr>
          <w:w w:val="105"/>
        </w:rPr>
        <w:t>This</w:t>
      </w:r>
      <w:r>
        <w:rPr>
          <w:w w:val="105"/>
        </w:rPr>
        <w:t> is</w:t>
      </w:r>
      <w:r>
        <w:rPr>
          <w:w w:val="105"/>
        </w:rPr>
        <w:t> the</w:t>
      </w:r>
      <w:r>
        <w:rPr>
          <w:w w:val="105"/>
        </w:rPr>
        <w:t> most</w:t>
      </w:r>
      <w:r>
        <w:rPr>
          <w:w w:val="105"/>
        </w:rPr>
        <w:t> direct</w:t>
      </w:r>
      <w:r>
        <w:rPr>
          <w:w w:val="105"/>
        </w:rPr>
        <w:t> generalization</w:t>
      </w:r>
      <w:r>
        <w:rPr>
          <w:w w:val="105"/>
        </w:rPr>
        <w:t> of</w:t>
      </w:r>
      <w:r>
        <w:rPr>
          <w:w w:val="105"/>
        </w:rPr>
        <w:t> a</w:t>
      </w:r>
      <w:r>
        <w:rPr>
          <w:w w:val="105"/>
        </w:rPr>
        <w:t> recursive</w:t>
      </w:r>
      <w:r>
        <w:rPr>
          <w:w w:val="105"/>
        </w:rPr>
        <w:t> tree</w:t>
      </w:r>
      <w:r>
        <w:rPr>
          <w:w w:val="105"/>
        </w:rPr>
        <w:t> traversal</w:t>
      </w:r>
      <w:r>
        <w:rPr>
          <w:w w:val="105"/>
        </w:rPr>
        <w:t> into something</w:t>
      </w:r>
      <w:r>
        <w:rPr>
          <w:w w:val="105"/>
        </w:rPr>
        <w:t> that</w:t>
      </w:r>
      <w:r>
        <w:rPr>
          <w:w w:val="105"/>
        </w:rPr>
        <w:t> also</w:t>
      </w:r>
      <w:r>
        <w:rPr>
          <w:w w:val="105"/>
        </w:rPr>
        <w:t> traverses</w:t>
      </w:r>
      <w:r>
        <w:rPr>
          <w:w w:val="105"/>
        </w:rPr>
        <w:t> the</w:t>
      </w:r>
      <w:r>
        <w:rPr>
          <w:w w:val="105"/>
        </w:rPr>
        <w:t> vertices</w:t>
      </w:r>
      <w:r>
        <w:rPr>
          <w:w w:val="105"/>
        </w:rPr>
        <w:t> of</w:t>
      </w:r>
      <w:r>
        <w:rPr>
          <w:w w:val="105"/>
        </w:rPr>
        <w:t> a</w:t>
      </w:r>
      <w:r>
        <w:rPr>
          <w:w w:val="105"/>
        </w:rPr>
        <w:t> graph.</w:t>
      </w:r>
      <w:r>
        <w:rPr>
          <w:spacing w:val="40"/>
          <w:w w:val="105"/>
        </w:rPr>
        <w:t> </w:t>
      </w:r>
      <w:r>
        <w:rPr>
          <w:w w:val="105"/>
        </w:rPr>
        <w:t>Unlike</w:t>
      </w:r>
      <w:r>
        <w:rPr>
          <w:w w:val="105"/>
        </w:rPr>
        <w:t> with</w:t>
      </w:r>
      <w:r>
        <w:rPr>
          <w:w w:val="105"/>
        </w:rPr>
        <w:t> (rooted) trees,</w:t>
      </w:r>
      <w:r>
        <w:rPr>
          <w:w w:val="105"/>
        </w:rPr>
        <w:t> we</w:t>
      </w:r>
      <w:r>
        <w:rPr>
          <w:w w:val="105"/>
        </w:rPr>
        <w:t> have</w:t>
      </w:r>
      <w:r>
        <w:rPr>
          <w:w w:val="105"/>
        </w:rPr>
        <w:t> to</w:t>
      </w:r>
      <w:r>
        <w:rPr>
          <w:w w:val="105"/>
        </w:rPr>
        <w:t> specify</w:t>
      </w:r>
      <w:r>
        <w:rPr>
          <w:w w:val="105"/>
        </w:rPr>
        <w:t> the</w:t>
      </w:r>
      <w:r>
        <w:rPr>
          <w:w w:val="105"/>
        </w:rPr>
        <w:t> starting</w:t>
      </w:r>
      <w:r>
        <w:rPr>
          <w:w w:val="105"/>
        </w:rPr>
        <w:t> vertex,</w:t>
      </w:r>
      <w:r>
        <w:rPr>
          <w:w w:val="105"/>
        </w:rPr>
        <w:t> because</w:t>
      </w:r>
      <w:r>
        <w:rPr>
          <w:w w:val="105"/>
        </w:rPr>
        <w:t> there</w:t>
      </w:r>
      <w:r>
        <w:rPr>
          <w:w w:val="105"/>
        </w:rPr>
        <w:t> is</w:t>
      </w:r>
      <w:r>
        <w:rPr>
          <w:w w:val="105"/>
        </w:rPr>
        <w:t> no</w:t>
      </w:r>
      <w:r>
        <w:rPr>
          <w:w w:val="105"/>
        </w:rPr>
        <w:t> specially marked</w:t>
      </w:r>
      <w:r>
        <w:rPr>
          <w:spacing w:val="24"/>
          <w:w w:val="105"/>
        </w:rPr>
        <w:t> </w:t>
      </w:r>
      <w:r>
        <w:rPr>
          <w:w w:val="105"/>
        </w:rPr>
        <w:t>”root”</w:t>
      </w:r>
      <w:r>
        <w:rPr>
          <w:spacing w:val="24"/>
          <w:w w:val="105"/>
        </w:rPr>
        <w:t> </w:t>
      </w:r>
      <w:r>
        <w:rPr>
          <w:w w:val="105"/>
        </w:rPr>
        <w:t>vertex</w:t>
      </w:r>
      <w:r>
        <w:rPr>
          <w:spacing w:val="24"/>
          <w:w w:val="105"/>
        </w:rPr>
        <w:t> </w:t>
      </w:r>
      <w:r>
        <w:rPr>
          <w:w w:val="105"/>
        </w:rPr>
        <w:t>in</w:t>
      </w:r>
      <w:r>
        <w:rPr>
          <w:spacing w:val="24"/>
          <w:w w:val="105"/>
        </w:rPr>
        <w:t> </w:t>
      </w:r>
      <w:r>
        <w:rPr>
          <w:w w:val="105"/>
        </w:rPr>
        <w:t>a</w:t>
      </w:r>
      <w:r>
        <w:rPr>
          <w:spacing w:val="24"/>
          <w:w w:val="105"/>
        </w:rPr>
        <w:t> </w:t>
      </w:r>
      <w:r>
        <w:rPr>
          <w:w w:val="105"/>
        </w:rPr>
        <w:t>graph.</w:t>
      </w:r>
      <w:r>
        <w:rPr>
          <w:spacing w:val="40"/>
          <w:w w:val="105"/>
        </w:rPr>
        <w:t> </w:t>
      </w:r>
      <w:r>
        <w:rPr>
          <w:w w:val="105"/>
        </w:rPr>
        <w:t>Also,</w:t>
      </w:r>
      <w:r>
        <w:rPr>
          <w:spacing w:val="25"/>
          <w:w w:val="105"/>
        </w:rPr>
        <w:t> </w:t>
      </w:r>
      <w:r>
        <w:rPr>
          <w:w w:val="105"/>
        </w:rPr>
        <w:t>this</w:t>
      </w:r>
      <w:r>
        <w:rPr>
          <w:spacing w:val="24"/>
          <w:w w:val="105"/>
        </w:rPr>
        <w:t> </w:t>
      </w:r>
      <w:r>
        <w:rPr>
          <w:w w:val="105"/>
        </w:rPr>
        <w:t>code</w:t>
      </w:r>
      <w:r>
        <w:rPr>
          <w:spacing w:val="24"/>
          <w:w w:val="105"/>
        </w:rPr>
        <w:t> </w:t>
      </w:r>
      <w:r>
        <w:rPr>
          <w:w w:val="105"/>
        </w:rPr>
        <w:t>will</w:t>
      </w:r>
      <w:r>
        <w:rPr>
          <w:spacing w:val="24"/>
          <w:w w:val="105"/>
        </w:rPr>
        <w:t> </w:t>
      </w:r>
      <w:r>
        <w:rPr>
          <w:w w:val="105"/>
        </w:rPr>
        <w:t>not</w:t>
      </w:r>
      <w:r>
        <w:rPr>
          <w:spacing w:val="24"/>
          <w:w w:val="105"/>
        </w:rPr>
        <w:t> </w:t>
      </w:r>
      <w:r>
        <w:rPr>
          <w:w w:val="105"/>
        </w:rPr>
        <w:t>necessarily</w:t>
      </w:r>
      <w:r>
        <w:rPr>
          <w:spacing w:val="24"/>
          <w:w w:val="105"/>
        </w:rPr>
        <w:t> </w:t>
      </w:r>
      <w:r>
        <w:rPr>
          <w:w w:val="105"/>
        </w:rPr>
        <w:t>print all the vertices in a graph.</w:t>
      </w:r>
      <w:r>
        <w:rPr>
          <w:spacing w:val="40"/>
          <w:w w:val="105"/>
        </w:rPr>
        <w:t> </w:t>
      </w:r>
      <w:r>
        <w:rPr>
          <w:w w:val="105"/>
        </w:rPr>
        <w:t>In this case, it will only print those vertices that are</w:t>
      </w:r>
      <w:r>
        <w:rPr>
          <w:w w:val="105"/>
        </w:rPr>
        <w:t> connected</w:t>
      </w:r>
      <w:r>
        <w:rPr>
          <w:w w:val="105"/>
        </w:rPr>
        <w:t> to</w:t>
      </w:r>
      <w:r>
        <w:rPr>
          <w:w w:val="105"/>
        </w:rPr>
        <w:t> the</w:t>
      </w:r>
      <w:r>
        <w:rPr>
          <w:w w:val="105"/>
        </w:rPr>
        <w:t> starting</w:t>
      </w:r>
      <w:r>
        <w:rPr>
          <w:w w:val="105"/>
        </w:rPr>
        <w:t> vertex.</w:t>
      </w:r>
      <w:r>
        <w:rPr>
          <w:spacing w:val="40"/>
          <w:w w:val="105"/>
        </w:rPr>
        <w:t> </w:t>
      </w:r>
      <w:r>
        <w:rPr>
          <w:w w:val="105"/>
        </w:rPr>
        <w:t>This</w:t>
      </w:r>
      <w:r>
        <w:rPr>
          <w:w w:val="105"/>
        </w:rPr>
        <w:t> pattern</w:t>
      </w:r>
      <w:r>
        <w:rPr>
          <w:w w:val="105"/>
        </w:rPr>
        <w:t> can</w:t>
      </w:r>
      <w:r>
        <w:rPr>
          <w:w w:val="105"/>
        </w:rPr>
        <w:t> be</w:t>
      </w:r>
      <w:r>
        <w:rPr>
          <w:w w:val="105"/>
        </w:rPr>
        <w:t> made</w:t>
      </w:r>
      <w:r>
        <w:rPr>
          <w:w w:val="105"/>
        </w:rPr>
        <w:t> to</w:t>
      </w:r>
      <w:r>
        <w:rPr>
          <w:w w:val="105"/>
        </w:rPr>
        <w:t> work more generally.</w:t>
      </w:r>
    </w:p>
    <w:p>
      <w:pPr>
        <w:pStyle w:val="BodyText"/>
        <w:spacing w:before="97"/>
      </w:pPr>
    </w:p>
    <w:p>
      <w:pPr>
        <w:pStyle w:val="Heading2"/>
        <w:numPr>
          <w:ilvl w:val="1"/>
          <w:numId w:val="57"/>
        </w:numPr>
        <w:tabs>
          <w:tab w:pos="2130" w:val="left" w:leader="none"/>
        </w:tabs>
        <w:spacing w:line="240" w:lineRule="auto" w:before="0" w:after="0"/>
        <w:ind w:left="2130" w:right="0" w:hanging="896"/>
        <w:jc w:val="left"/>
      </w:pPr>
      <w:bookmarkStart w:name="_TOC_250012" w:id="99"/>
      <w:r>
        <w:rPr>
          <w:w w:val="125"/>
        </w:rPr>
        <w:t>Depth-First</w:t>
      </w:r>
      <w:r>
        <w:rPr>
          <w:spacing w:val="54"/>
          <w:w w:val="125"/>
        </w:rPr>
        <w:t> </w:t>
      </w:r>
      <w:bookmarkEnd w:id="99"/>
      <w:r>
        <w:rPr>
          <w:spacing w:val="-2"/>
          <w:w w:val="125"/>
        </w:rPr>
        <w:t>Search</w:t>
      </w:r>
    </w:p>
    <w:p>
      <w:pPr>
        <w:pStyle w:val="BodyText"/>
        <w:spacing w:line="242" w:lineRule="auto" w:before="205"/>
        <w:ind w:left="1234" w:right="2030"/>
        <w:jc w:val="both"/>
      </w:pPr>
      <w:r>
        <w:rPr>
          <w:w w:val="110"/>
        </w:rPr>
        <w:t>A</w:t>
      </w:r>
      <w:r>
        <w:rPr>
          <w:spacing w:val="40"/>
          <w:w w:val="110"/>
        </w:rPr>
        <w:t> </w:t>
      </w:r>
      <w:r>
        <w:rPr>
          <w:b/>
          <w:w w:val="110"/>
        </w:rPr>
        <w:t>depth-first</w:t>
      </w:r>
      <w:r>
        <w:rPr>
          <w:b/>
          <w:spacing w:val="40"/>
          <w:w w:val="110"/>
        </w:rPr>
        <w:t> </w:t>
      </w:r>
      <w:r>
        <w:rPr>
          <w:b/>
          <w:w w:val="110"/>
        </w:rPr>
        <w:t>search</w:t>
      </w:r>
      <w:r>
        <w:rPr>
          <w:b/>
          <w:spacing w:val="40"/>
          <w:w w:val="110"/>
        </w:rPr>
        <w:t> </w:t>
      </w:r>
      <w:r>
        <w:rPr>
          <w:w w:val="110"/>
        </w:rPr>
        <w:t>(or</w:t>
      </w:r>
      <w:r>
        <w:rPr>
          <w:spacing w:val="40"/>
          <w:w w:val="125"/>
        </w:rPr>
        <w:t> </w:t>
      </w:r>
      <w:r>
        <w:rPr>
          <w:b/>
          <w:w w:val="125"/>
        </w:rPr>
        <w:t>DFS</w:t>
      </w:r>
      <w:r>
        <w:rPr>
          <w:w w:val="125"/>
        </w:rPr>
        <w:t>)</w:t>
      </w:r>
      <w:r>
        <w:rPr>
          <w:spacing w:val="40"/>
          <w:w w:val="125"/>
        </w:rPr>
        <w:t> </w:t>
      </w:r>
      <w:r>
        <w:rPr>
          <w:w w:val="110"/>
        </w:rPr>
        <w:t>of</w:t>
      </w:r>
      <w:r>
        <w:rPr>
          <w:spacing w:val="40"/>
          <w:w w:val="110"/>
        </w:rPr>
        <w:t> </w:t>
      </w:r>
      <w:r>
        <w:rPr>
          <w:w w:val="110"/>
        </w:rPr>
        <w:t>a</w:t>
      </w:r>
      <w:r>
        <w:rPr>
          <w:spacing w:val="40"/>
          <w:w w:val="110"/>
        </w:rPr>
        <w:t> </w:t>
      </w:r>
      <w:r>
        <w:rPr>
          <w:w w:val="110"/>
        </w:rPr>
        <w:t>graph</w:t>
      </w:r>
      <w:r>
        <w:rPr>
          <w:spacing w:val="40"/>
          <w:w w:val="110"/>
        </w:rPr>
        <w:t> </w:t>
      </w:r>
      <w:r>
        <w:rPr>
          <w:i/>
          <w:w w:val="110"/>
        </w:rPr>
        <w:t>G</w:t>
      </w:r>
      <w:r>
        <w:rPr>
          <w:i/>
          <w:spacing w:val="40"/>
          <w:w w:val="110"/>
        </w:rPr>
        <w:t> </w:t>
      </w:r>
      <w:r>
        <w:rPr>
          <w:w w:val="110"/>
        </w:rPr>
        <w:t>starting</w:t>
      </w:r>
      <w:r>
        <w:rPr>
          <w:spacing w:val="40"/>
          <w:w w:val="110"/>
        </w:rPr>
        <w:t> </w:t>
      </w:r>
      <w:r>
        <w:rPr>
          <w:w w:val="110"/>
        </w:rPr>
        <w:t>from</w:t>
      </w:r>
      <w:r>
        <w:rPr>
          <w:spacing w:val="40"/>
          <w:w w:val="110"/>
        </w:rPr>
        <w:t> </w:t>
      </w:r>
      <w:r>
        <w:rPr>
          <w:w w:val="110"/>
        </w:rPr>
        <w:t>a</w:t>
      </w:r>
      <w:r>
        <w:rPr>
          <w:spacing w:val="40"/>
          <w:w w:val="110"/>
        </w:rPr>
        <w:t> </w:t>
      </w:r>
      <w:r>
        <w:rPr>
          <w:w w:val="110"/>
        </w:rPr>
        <w:t>vertex</w:t>
      </w:r>
      <w:r>
        <w:rPr>
          <w:spacing w:val="40"/>
          <w:w w:val="110"/>
        </w:rPr>
        <w:t> </w:t>
      </w:r>
      <w:r>
        <w:rPr>
          <w:i/>
          <w:w w:val="110"/>
        </w:rPr>
        <w:t>v </w:t>
      </w:r>
      <w:r>
        <w:rPr>
          <w:w w:val="110"/>
        </w:rPr>
        <w:t>will</w:t>
      </w:r>
      <w:r>
        <w:rPr>
          <w:w w:val="110"/>
        </w:rPr>
        <w:t> visit</w:t>
      </w:r>
      <w:r>
        <w:rPr>
          <w:w w:val="110"/>
        </w:rPr>
        <w:t> all</w:t>
      </w:r>
      <w:r>
        <w:rPr>
          <w:w w:val="110"/>
        </w:rPr>
        <w:t> the</w:t>
      </w:r>
      <w:r>
        <w:rPr>
          <w:w w:val="110"/>
        </w:rPr>
        <w:t> vertices</w:t>
      </w:r>
      <w:r>
        <w:rPr>
          <w:w w:val="110"/>
        </w:rPr>
        <w:t> connected</w:t>
      </w:r>
      <w:r>
        <w:rPr>
          <w:w w:val="110"/>
        </w:rPr>
        <w:t> to</w:t>
      </w:r>
      <w:r>
        <w:rPr>
          <w:w w:val="110"/>
        </w:rPr>
        <w:t> </w:t>
      </w:r>
      <w:r>
        <w:rPr>
          <w:i/>
          <w:w w:val="110"/>
        </w:rPr>
        <w:t>v</w:t>
      </w:r>
      <w:r>
        <w:rPr>
          <w:w w:val="110"/>
        </w:rPr>
        <w:t>.</w:t>
      </w:r>
      <w:r>
        <w:rPr>
          <w:spacing w:val="40"/>
          <w:w w:val="110"/>
        </w:rPr>
        <w:t> </w:t>
      </w:r>
      <w:r>
        <w:rPr>
          <w:w w:val="110"/>
        </w:rPr>
        <w:t>It</w:t>
      </w:r>
      <w:r>
        <w:rPr>
          <w:w w:val="110"/>
        </w:rPr>
        <w:t> will</w:t>
      </w:r>
      <w:r>
        <w:rPr>
          <w:w w:val="110"/>
        </w:rPr>
        <w:t> always</w:t>
      </w:r>
      <w:r>
        <w:rPr>
          <w:w w:val="110"/>
        </w:rPr>
        <w:t> prioritize</w:t>
      </w:r>
      <w:r>
        <w:rPr>
          <w:w w:val="110"/>
        </w:rPr>
        <w:t> moving </w:t>
      </w:r>
      <w:r>
        <w:rPr/>
        <w:t>”outward” in the direction of new vertices, backtracking as little as possible.</w:t>
      </w:r>
      <w:r>
        <w:rPr>
          <w:spacing w:val="40"/>
          <w:w w:val="110"/>
        </w:rPr>
        <w:t> </w:t>
      </w:r>
      <w:r>
        <w:rPr>
          <w:w w:val="110"/>
        </w:rPr>
        <w:t>The</w:t>
      </w:r>
      <w:r>
        <w:rPr>
          <w:w w:val="110"/>
        </w:rPr>
        <w:t> </w:t>
      </w:r>
      <w:r>
        <w:rPr>
          <w:w w:val="125"/>
        </w:rPr>
        <w:t>printall</w:t>
      </w:r>
      <w:r>
        <w:rPr>
          <w:w w:val="125"/>
        </w:rPr>
        <w:t> </w:t>
      </w:r>
      <w:r>
        <w:rPr>
          <w:w w:val="110"/>
        </w:rPr>
        <w:t>method</w:t>
      </w:r>
      <w:r>
        <w:rPr>
          <w:w w:val="110"/>
        </w:rPr>
        <w:t> above</w:t>
      </w:r>
      <w:r>
        <w:rPr>
          <w:w w:val="110"/>
        </w:rPr>
        <w:t> prints</w:t>
      </w:r>
      <w:r>
        <w:rPr>
          <w:w w:val="110"/>
        </w:rPr>
        <w:t> the</w:t>
      </w:r>
      <w:r>
        <w:rPr>
          <w:w w:val="110"/>
        </w:rPr>
        <w:t> vertices</w:t>
      </w:r>
      <w:r>
        <w:rPr>
          <w:w w:val="110"/>
        </w:rPr>
        <w:t> in</w:t>
      </w:r>
      <w:r>
        <w:rPr>
          <w:w w:val="110"/>
        </w:rPr>
        <w:t> a</w:t>
      </w:r>
      <w:r>
        <w:rPr>
          <w:w w:val="110"/>
        </w:rPr>
        <w:t> </w:t>
      </w:r>
      <w:r>
        <w:rPr>
          <w:b/>
          <w:w w:val="110"/>
        </w:rPr>
        <w:t>depth-first</w:t>
      </w:r>
      <w:r>
        <w:rPr>
          <w:b/>
          <w:w w:val="110"/>
        </w:rPr>
        <w:t> </w:t>
      </w:r>
      <w:r>
        <w:rPr>
          <w:b/>
          <w:w w:val="110"/>
        </w:rPr>
        <w:t>order</w:t>
      </w:r>
      <w:r>
        <w:rPr>
          <w:w w:val="110"/>
        </w:rPr>
        <w:t>. Below is the general form of this algorithm.</w:t>
      </w:r>
    </w:p>
    <w:p>
      <w:pPr>
        <w:pStyle w:val="BodyText"/>
        <w:spacing w:line="242" w:lineRule="auto" w:before="245"/>
        <w:ind w:left="1692" w:right="7241" w:hanging="459"/>
      </w:pPr>
      <w:r>
        <w:rPr>
          <w:color w:val="007F00"/>
          <w:w w:val="130"/>
        </w:rPr>
        <w:t>def</w:t>
      </w:r>
      <w:r>
        <w:rPr>
          <w:color w:val="007F00"/>
          <w:spacing w:val="40"/>
          <w:w w:val="130"/>
        </w:rPr>
        <w:t> </w:t>
      </w:r>
      <w:r>
        <w:rPr>
          <w:color w:val="0000FF"/>
          <w:w w:val="130"/>
        </w:rPr>
        <w:t>dfs</w:t>
      </w:r>
      <w:r>
        <w:rPr>
          <w:w w:val="130"/>
        </w:rPr>
        <w:t>(G,</w:t>
      </w:r>
      <w:r>
        <w:rPr>
          <w:spacing w:val="40"/>
          <w:w w:val="130"/>
        </w:rPr>
        <w:t> </w:t>
      </w:r>
      <w:r>
        <w:rPr>
          <w:w w:val="130"/>
        </w:rPr>
        <w:t>v): visited</w:t>
      </w:r>
      <w:r>
        <w:rPr>
          <w:spacing w:val="40"/>
          <w:w w:val="130"/>
        </w:rPr>
        <w:t> </w:t>
      </w:r>
      <w:r>
        <w:rPr>
          <w:color w:val="666666"/>
          <w:w w:val="130"/>
        </w:rPr>
        <w:t>=</w:t>
      </w:r>
      <w:r>
        <w:rPr>
          <w:color w:val="666666"/>
          <w:spacing w:val="40"/>
          <w:w w:val="130"/>
        </w:rPr>
        <w:t> </w:t>
      </w:r>
      <w:r>
        <w:rPr>
          <w:w w:val="130"/>
        </w:rPr>
        <w:t>{v}</w:t>
      </w:r>
    </w:p>
    <w:p>
      <w:pPr>
        <w:pStyle w:val="BodyText"/>
        <w:spacing w:line="242" w:lineRule="auto"/>
        <w:ind w:left="1692" w:right="6565"/>
      </w:pPr>
      <w:r>
        <w:rPr>
          <w:w w:val="135"/>
        </w:rPr>
        <w:t>_dfs(G,</w:t>
      </w:r>
      <w:r>
        <w:rPr>
          <w:spacing w:val="25"/>
          <w:w w:val="135"/>
        </w:rPr>
        <w:t> </w:t>
      </w:r>
      <w:r>
        <w:rPr>
          <w:w w:val="135"/>
        </w:rPr>
        <w:t>v,</w:t>
      </w:r>
      <w:r>
        <w:rPr>
          <w:spacing w:val="27"/>
          <w:w w:val="135"/>
        </w:rPr>
        <w:t> </w:t>
      </w:r>
      <w:r>
        <w:rPr>
          <w:w w:val="135"/>
        </w:rPr>
        <w:t>visited) </w:t>
      </w:r>
      <w:r>
        <w:rPr>
          <w:color w:val="007F00"/>
          <w:w w:val="135"/>
        </w:rPr>
        <w:t>return</w:t>
      </w:r>
      <w:r>
        <w:rPr>
          <w:color w:val="007F00"/>
          <w:spacing w:val="40"/>
          <w:w w:val="135"/>
        </w:rPr>
        <w:t> </w:t>
      </w:r>
      <w:r>
        <w:rPr>
          <w:w w:val="135"/>
        </w:rPr>
        <w:t>visited</w:t>
      </w:r>
    </w:p>
    <w:p>
      <w:pPr>
        <w:pStyle w:val="BodyText"/>
        <w:spacing w:before="1"/>
      </w:pPr>
    </w:p>
    <w:p>
      <w:pPr>
        <w:pStyle w:val="BodyText"/>
        <w:spacing w:line="242" w:lineRule="auto" w:before="1"/>
        <w:ind w:left="1692" w:right="6225" w:hanging="459"/>
      </w:pPr>
      <w:r>
        <w:rPr>
          <w:color w:val="007F00"/>
          <w:w w:val="135"/>
        </w:rPr>
        <w:t>def</w:t>
      </w:r>
      <w:r>
        <w:rPr>
          <w:color w:val="007F00"/>
          <w:spacing w:val="28"/>
          <w:w w:val="135"/>
        </w:rPr>
        <w:t> </w:t>
      </w:r>
      <w:r>
        <w:rPr>
          <w:color w:val="0000FF"/>
          <w:w w:val="135"/>
        </w:rPr>
        <w:t>_dfs</w:t>
      </w:r>
      <w:r>
        <w:rPr>
          <w:w w:val="135"/>
        </w:rPr>
        <w:t>(G,</w:t>
      </w:r>
      <w:r>
        <w:rPr>
          <w:spacing w:val="28"/>
          <w:w w:val="135"/>
        </w:rPr>
        <w:t> </w:t>
      </w:r>
      <w:r>
        <w:rPr>
          <w:w w:val="135"/>
        </w:rPr>
        <w:t>v,</w:t>
      </w:r>
      <w:r>
        <w:rPr>
          <w:spacing w:val="28"/>
          <w:w w:val="135"/>
        </w:rPr>
        <w:t> </w:t>
      </w:r>
      <w:r>
        <w:rPr>
          <w:w w:val="135"/>
        </w:rPr>
        <w:t>visited): </w:t>
      </w:r>
      <w:r>
        <w:rPr>
          <w:color w:val="007F00"/>
          <w:w w:val="135"/>
        </w:rPr>
        <w:t>for</w:t>
      </w:r>
      <w:r>
        <w:rPr>
          <w:color w:val="007F00"/>
          <w:spacing w:val="40"/>
          <w:w w:val="135"/>
        </w:rPr>
        <w:t> </w:t>
      </w:r>
      <w:r>
        <w:rPr>
          <w:w w:val="130"/>
        </w:rPr>
        <w:t>n</w:t>
      </w:r>
      <w:r>
        <w:rPr>
          <w:spacing w:val="40"/>
          <w:w w:val="135"/>
        </w:rPr>
        <w:t> </w:t>
      </w:r>
      <w:r>
        <w:rPr>
          <w:color w:val="AA21FF"/>
          <w:w w:val="135"/>
        </w:rPr>
        <w:t>in</w:t>
      </w:r>
      <w:r>
        <w:rPr>
          <w:color w:val="AA21FF"/>
          <w:spacing w:val="40"/>
          <w:w w:val="135"/>
        </w:rPr>
        <w:t> </w:t>
      </w:r>
      <w:r>
        <w:rPr>
          <w:w w:val="135"/>
        </w:rPr>
        <w:t>G</w:t>
      </w:r>
      <w:r>
        <w:rPr>
          <w:color w:val="666666"/>
          <w:w w:val="135"/>
        </w:rPr>
        <w:t>.</w:t>
      </w:r>
      <w:r>
        <w:rPr>
          <w:w w:val="135"/>
        </w:rPr>
        <w:t>nbrs(v):</w:t>
      </w:r>
    </w:p>
    <w:p>
      <w:pPr>
        <w:pStyle w:val="BodyText"/>
        <w:spacing w:line="268" w:lineRule="exact"/>
        <w:ind w:left="2150"/>
      </w:pPr>
      <w:r>
        <w:rPr>
          <w:color w:val="007F00"/>
          <w:w w:val="165"/>
        </w:rPr>
        <w:t>if</w:t>
      </w:r>
      <w:r>
        <w:rPr>
          <w:color w:val="007F00"/>
          <w:spacing w:val="28"/>
          <w:w w:val="165"/>
        </w:rPr>
        <w:t> </w:t>
      </w:r>
      <w:r>
        <w:rPr>
          <w:w w:val="120"/>
        </w:rPr>
        <w:t>n</w:t>
      </w:r>
      <w:r>
        <w:rPr>
          <w:spacing w:val="52"/>
          <w:w w:val="120"/>
        </w:rPr>
        <w:t> </w:t>
      </w:r>
      <w:r>
        <w:rPr>
          <w:color w:val="AA21FF"/>
          <w:w w:val="120"/>
        </w:rPr>
        <w:t>not</w:t>
      </w:r>
      <w:r>
        <w:rPr>
          <w:color w:val="AA21FF"/>
          <w:spacing w:val="43"/>
          <w:w w:val="135"/>
        </w:rPr>
        <w:t> </w:t>
      </w:r>
      <w:r>
        <w:rPr>
          <w:color w:val="AA21FF"/>
          <w:w w:val="135"/>
        </w:rPr>
        <w:t>in</w:t>
      </w:r>
      <w:r>
        <w:rPr>
          <w:color w:val="AA21FF"/>
          <w:spacing w:val="44"/>
          <w:w w:val="135"/>
        </w:rPr>
        <w:t> </w:t>
      </w:r>
      <w:r>
        <w:rPr>
          <w:spacing w:val="-2"/>
          <w:w w:val="135"/>
        </w:rPr>
        <w:t>visited:</w:t>
      </w:r>
    </w:p>
    <w:p>
      <w:pPr>
        <w:pStyle w:val="BodyText"/>
        <w:spacing w:after="0" w:line="268" w:lineRule="exact"/>
        <w:sectPr>
          <w:headerReference w:type="even" r:id="rId168"/>
          <w:pgSz w:w="12240" w:h="15840"/>
          <w:pgMar w:header="1994" w:footer="0" w:top="2200" w:bottom="280" w:left="1800" w:right="0"/>
          <w:pgNumType w:start="204"/>
        </w:sectPr>
      </w:pPr>
    </w:p>
    <w:p>
      <w:pPr>
        <w:pStyle w:val="ListParagraph"/>
        <w:numPr>
          <w:ilvl w:val="1"/>
          <w:numId w:val="58"/>
        </w:numPr>
        <w:tabs>
          <w:tab w:pos="834" w:val="left" w:leader="none"/>
          <w:tab w:pos="7390" w:val="right" w:leader="none"/>
        </w:tabs>
        <w:spacing w:line="240" w:lineRule="auto" w:before="128" w:after="0"/>
        <w:ind w:left="834" w:right="0" w:hanging="617"/>
        <w:jc w:val="left"/>
        <w:rPr>
          <w:sz w:val="22"/>
        </w:rPr>
      </w:pPr>
      <w:r>
        <w:rPr>
          <w:i/>
          <w:spacing w:val="6"/>
          <w:w w:val="120"/>
          <w:sz w:val="22"/>
        </w:rPr>
        <w:t>DEPTH-FIRST</w:t>
      </w:r>
      <w:r>
        <w:rPr>
          <w:i/>
          <w:spacing w:val="72"/>
          <w:w w:val="120"/>
          <w:sz w:val="22"/>
        </w:rPr>
        <w:t> </w:t>
      </w:r>
      <w:r>
        <w:rPr>
          <w:i/>
          <w:spacing w:val="-2"/>
          <w:w w:val="120"/>
          <w:sz w:val="22"/>
        </w:rPr>
        <w:t>SEARCH</w:t>
      </w:r>
      <w:r>
        <w:rPr>
          <w:rFonts w:ascii="Times New Roman"/>
          <w:sz w:val="22"/>
        </w:rPr>
        <w:tab/>
      </w:r>
      <w:r>
        <w:rPr>
          <w:spacing w:val="-5"/>
          <w:w w:val="115"/>
          <w:sz w:val="22"/>
        </w:rPr>
        <w:t>205</w:t>
      </w:r>
    </w:p>
    <w:p>
      <w:pPr>
        <w:pStyle w:val="BodyText"/>
        <w:spacing w:before="77"/>
      </w:pPr>
    </w:p>
    <w:p>
      <w:pPr>
        <w:pStyle w:val="BodyText"/>
        <w:spacing w:before="1"/>
        <w:ind w:left="1592"/>
      </w:pPr>
      <w:r>
        <w:rPr>
          <w:spacing w:val="-2"/>
          <w:w w:val="135"/>
        </w:rPr>
        <w:t>visited</w:t>
      </w:r>
      <w:r>
        <w:rPr>
          <w:color w:val="666666"/>
          <w:spacing w:val="-2"/>
          <w:w w:val="135"/>
        </w:rPr>
        <w:t>.</w:t>
      </w:r>
      <w:r>
        <w:rPr>
          <w:spacing w:val="-2"/>
          <w:w w:val="135"/>
        </w:rPr>
        <w:t>add(n)</w:t>
      </w:r>
    </w:p>
    <w:p>
      <w:pPr>
        <w:pStyle w:val="BodyText"/>
        <w:spacing w:before="2"/>
        <w:ind w:left="1592"/>
      </w:pPr>
      <w:r>
        <w:rPr>
          <w:w w:val="135"/>
        </w:rPr>
        <w:t>_dfs(G,</w:t>
      </w:r>
      <w:r>
        <w:rPr>
          <w:spacing w:val="13"/>
          <w:w w:val="135"/>
        </w:rPr>
        <w:t> </w:t>
      </w:r>
      <w:r>
        <w:rPr>
          <w:w w:val="135"/>
        </w:rPr>
        <w:t>n,</w:t>
      </w:r>
      <w:r>
        <w:rPr>
          <w:spacing w:val="14"/>
          <w:w w:val="135"/>
        </w:rPr>
        <w:t> </w:t>
      </w:r>
      <w:r>
        <w:rPr>
          <w:spacing w:val="-2"/>
          <w:w w:val="135"/>
        </w:rPr>
        <w:t>visited)</w:t>
      </w:r>
    </w:p>
    <w:p>
      <w:pPr>
        <w:pStyle w:val="BodyText"/>
      </w:pPr>
    </w:p>
    <w:p>
      <w:pPr>
        <w:pStyle w:val="BodyText"/>
        <w:ind w:left="217"/>
      </w:pPr>
      <w:r>
        <w:rPr>
          <w:w w:val="110"/>
        </w:rPr>
        <w:t>G</w:t>
      </w:r>
      <w:r>
        <w:rPr>
          <w:spacing w:val="42"/>
          <w:w w:val="110"/>
        </w:rPr>
        <w:t> </w:t>
      </w:r>
      <w:r>
        <w:rPr>
          <w:color w:val="666666"/>
          <w:w w:val="110"/>
        </w:rPr>
        <w:t>=</w:t>
      </w:r>
      <w:r>
        <w:rPr>
          <w:color w:val="666666"/>
          <w:spacing w:val="27"/>
          <w:w w:val="140"/>
        </w:rPr>
        <w:t> </w:t>
      </w:r>
      <w:r>
        <w:rPr>
          <w:w w:val="140"/>
        </w:rPr>
        <w:t>Graph({</w:t>
      </w:r>
      <w:r>
        <w:rPr>
          <w:color w:val="666666"/>
          <w:w w:val="140"/>
        </w:rPr>
        <w:t>1</w:t>
      </w:r>
      <w:r>
        <w:rPr>
          <w:w w:val="140"/>
        </w:rPr>
        <w:t>,</w:t>
      </w:r>
      <w:r>
        <w:rPr>
          <w:color w:val="666666"/>
          <w:w w:val="140"/>
        </w:rPr>
        <w:t>2</w:t>
      </w:r>
      <w:r>
        <w:rPr>
          <w:w w:val="140"/>
        </w:rPr>
        <w:t>,</w:t>
      </w:r>
      <w:r>
        <w:rPr>
          <w:color w:val="666666"/>
          <w:w w:val="140"/>
        </w:rPr>
        <w:t>3</w:t>
      </w:r>
      <w:r>
        <w:rPr>
          <w:w w:val="140"/>
        </w:rPr>
        <w:t>,</w:t>
      </w:r>
      <w:r>
        <w:rPr>
          <w:color w:val="666666"/>
          <w:w w:val="140"/>
        </w:rPr>
        <w:t>4</w:t>
      </w:r>
      <w:r>
        <w:rPr>
          <w:w w:val="140"/>
        </w:rPr>
        <w:t>},</w:t>
      </w:r>
      <w:r>
        <w:rPr>
          <w:spacing w:val="27"/>
          <w:w w:val="140"/>
        </w:rPr>
        <w:t> </w:t>
      </w:r>
      <w:r>
        <w:rPr>
          <w:w w:val="140"/>
        </w:rPr>
        <w:t>{(</w:t>
      </w:r>
      <w:r>
        <w:rPr>
          <w:color w:val="666666"/>
          <w:w w:val="140"/>
        </w:rPr>
        <w:t>1</w:t>
      </w:r>
      <w:r>
        <w:rPr>
          <w:w w:val="140"/>
        </w:rPr>
        <w:t>,</w:t>
      </w:r>
      <w:r>
        <w:rPr>
          <w:color w:val="666666"/>
          <w:w w:val="140"/>
        </w:rPr>
        <w:t>2</w:t>
      </w:r>
      <w:r>
        <w:rPr>
          <w:w w:val="140"/>
        </w:rPr>
        <w:t>),</w:t>
      </w:r>
      <w:r>
        <w:rPr>
          <w:spacing w:val="27"/>
          <w:w w:val="140"/>
        </w:rPr>
        <w:t> </w:t>
      </w:r>
      <w:r>
        <w:rPr>
          <w:w w:val="140"/>
        </w:rPr>
        <w:t>(</w:t>
      </w:r>
      <w:r>
        <w:rPr>
          <w:color w:val="666666"/>
          <w:w w:val="140"/>
        </w:rPr>
        <w:t>2</w:t>
      </w:r>
      <w:r>
        <w:rPr>
          <w:w w:val="140"/>
        </w:rPr>
        <w:t>,</w:t>
      </w:r>
      <w:r>
        <w:rPr>
          <w:color w:val="666666"/>
          <w:w w:val="140"/>
        </w:rPr>
        <w:t>3</w:t>
      </w:r>
      <w:r>
        <w:rPr>
          <w:w w:val="140"/>
        </w:rPr>
        <w:t>),</w:t>
      </w:r>
      <w:r>
        <w:rPr>
          <w:spacing w:val="28"/>
          <w:w w:val="140"/>
        </w:rPr>
        <w:t> </w:t>
      </w:r>
      <w:r>
        <w:rPr>
          <w:w w:val="140"/>
        </w:rPr>
        <w:t>(</w:t>
      </w:r>
      <w:r>
        <w:rPr>
          <w:color w:val="666666"/>
          <w:w w:val="140"/>
        </w:rPr>
        <w:t>3</w:t>
      </w:r>
      <w:r>
        <w:rPr>
          <w:w w:val="140"/>
        </w:rPr>
        <w:t>,</w:t>
      </w:r>
      <w:r>
        <w:rPr>
          <w:color w:val="666666"/>
          <w:w w:val="140"/>
        </w:rPr>
        <w:t>4</w:t>
      </w:r>
      <w:r>
        <w:rPr>
          <w:w w:val="140"/>
        </w:rPr>
        <w:t>),</w:t>
      </w:r>
      <w:r>
        <w:rPr>
          <w:spacing w:val="27"/>
          <w:w w:val="140"/>
        </w:rPr>
        <w:t> </w:t>
      </w:r>
      <w:r>
        <w:rPr>
          <w:spacing w:val="-2"/>
          <w:w w:val="140"/>
        </w:rPr>
        <w:t>(</w:t>
      </w:r>
      <w:r>
        <w:rPr>
          <w:color w:val="666666"/>
          <w:spacing w:val="-2"/>
          <w:w w:val="140"/>
        </w:rPr>
        <w:t>4</w:t>
      </w:r>
      <w:r>
        <w:rPr>
          <w:spacing w:val="-2"/>
          <w:w w:val="140"/>
        </w:rPr>
        <w:t>,</w:t>
      </w:r>
      <w:r>
        <w:rPr>
          <w:color w:val="666666"/>
          <w:spacing w:val="-2"/>
          <w:w w:val="140"/>
        </w:rPr>
        <w:t>2</w:t>
      </w:r>
      <w:r>
        <w:rPr>
          <w:spacing w:val="-2"/>
          <w:w w:val="140"/>
        </w:rPr>
        <w:t>)})</w:t>
      </w:r>
    </w:p>
    <w:p>
      <w:pPr>
        <w:pStyle w:val="BodyText"/>
        <w:spacing w:before="2"/>
        <w:ind w:left="217"/>
      </w:pPr>
      <w:r>
        <w:rPr>
          <w:color w:val="007F00"/>
          <w:w w:val="130"/>
        </w:rPr>
        <w:t>print</w:t>
      </w:r>
      <w:r>
        <w:rPr>
          <w:w w:val="130"/>
        </w:rPr>
        <w:t>(</w:t>
      </w:r>
      <w:r>
        <w:rPr>
          <w:color w:val="BA2121"/>
          <w:w w:val="130"/>
        </w:rPr>
        <w:t>’reachable</w:t>
      </w:r>
      <w:r>
        <w:rPr>
          <w:color w:val="BA2121"/>
          <w:spacing w:val="34"/>
          <w:w w:val="130"/>
        </w:rPr>
        <w:t> </w:t>
      </w:r>
      <w:r>
        <w:rPr>
          <w:color w:val="BA2121"/>
          <w:w w:val="130"/>
        </w:rPr>
        <w:t>from</w:t>
      </w:r>
      <w:r>
        <w:rPr>
          <w:color w:val="BA2121"/>
          <w:spacing w:val="35"/>
          <w:w w:val="130"/>
        </w:rPr>
        <w:t> </w:t>
      </w:r>
      <w:r>
        <w:rPr>
          <w:color w:val="BA2121"/>
          <w:w w:val="130"/>
        </w:rPr>
        <w:t>1:’</w:t>
      </w:r>
      <w:r>
        <w:rPr>
          <w:w w:val="130"/>
        </w:rPr>
        <w:t>,</w:t>
      </w:r>
      <w:r>
        <w:rPr>
          <w:spacing w:val="35"/>
          <w:w w:val="130"/>
        </w:rPr>
        <w:t> </w:t>
      </w:r>
      <w:r>
        <w:rPr>
          <w:w w:val="130"/>
        </w:rPr>
        <w:t>dfs(G,</w:t>
      </w:r>
      <w:r>
        <w:rPr>
          <w:spacing w:val="34"/>
          <w:w w:val="130"/>
        </w:rPr>
        <w:t> </w:t>
      </w:r>
      <w:r>
        <w:rPr>
          <w:color w:val="666666"/>
          <w:spacing w:val="-5"/>
          <w:w w:val="130"/>
        </w:rPr>
        <w:t>1</w:t>
      </w:r>
      <w:r>
        <w:rPr>
          <w:spacing w:val="-5"/>
          <w:w w:val="130"/>
        </w:rPr>
        <w:t>))</w:t>
      </w:r>
    </w:p>
    <w:p>
      <w:pPr>
        <w:pStyle w:val="BodyText"/>
        <w:spacing w:before="3"/>
        <w:ind w:left="217"/>
      </w:pPr>
      <w:r>
        <w:rPr>
          <w:color w:val="007F00"/>
          <w:w w:val="130"/>
        </w:rPr>
        <w:t>print</w:t>
      </w:r>
      <w:r>
        <w:rPr>
          <w:w w:val="130"/>
        </w:rPr>
        <w:t>(</w:t>
      </w:r>
      <w:r>
        <w:rPr>
          <w:color w:val="BA2121"/>
          <w:w w:val="130"/>
        </w:rPr>
        <w:t>’reachable</w:t>
      </w:r>
      <w:r>
        <w:rPr>
          <w:color w:val="BA2121"/>
          <w:spacing w:val="34"/>
          <w:w w:val="130"/>
        </w:rPr>
        <w:t> </w:t>
      </w:r>
      <w:r>
        <w:rPr>
          <w:color w:val="BA2121"/>
          <w:w w:val="130"/>
        </w:rPr>
        <w:t>from</w:t>
      </w:r>
      <w:r>
        <w:rPr>
          <w:color w:val="BA2121"/>
          <w:spacing w:val="35"/>
          <w:w w:val="130"/>
        </w:rPr>
        <w:t> </w:t>
      </w:r>
      <w:r>
        <w:rPr>
          <w:color w:val="BA2121"/>
          <w:w w:val="130"/>
        </w:rPr>
        <w:t>2:’</w:t>
      </w:r>
      <w:r>
        <w:rPr>
          <w:w w:val="130"/>
        </w:rPr>
        <w:t>,</w:t>
      </w:r>
      <w:r>
        <w:rPr>
          <w:spacing w:val="35"/>
          <w:w w:val="130"/>
        </w:rPr>
        <w:t> </w:t>
      </w:r>
      <w:r>
        <w:rPr>
          <w:w w:val="130"/>
        </w:rPr>
        <w:t>dfs(G,</w:t>
      </w:r>
      <w:r>
        <w:rPr>
          <w:spacing w:val="34"/>
          <w:w w:val="130"/>
        </w:rPr>
        <w:t> </w:t>
      </w:r>
      <w:r>
        <w:rPr>
          <w:color w:val="666666"/>
          <w:spacing w:val="-5"/>
          <w:w w:val="130"/>
        </w:rPr>
        <w:t>2</w:t>
      </w:r>
      <w:r>
        <w:rPr>
          <w:spacing w:val="-5"/>
          <w:w w:val="130"/>
        </w:rPr>
        <w:t>))</w:t>
      </w:r>
    </w:p>
    <w:p>
      <w:pPr>
        <w:pStyle w:val="BodyText"/>
        <w:spacing w:before="268"/>
        <w:ind w:left="217"/>
      </w:pPr>
      <w:r>
        <w:rPr>
          <w:w w:val="125"/>
        </w:rPr>
        <w:t>reachable</w:t>
      </w:r>
      <w:r>
        <w:rPr>
          <w:spacing w:val="42"/>
          <w:w w:val="125"/>
        </w:rPr>
        <w:t> </w:t>
      </w:r>
      <w:r>
        <w:rPr>
          <w:w w:val="125"/>
        </w:rPr>
        <w:t>from</w:t>
      </w:r>
      <w:r>
        <w:rPr>
          <w:spacing w:val="42"/>
          <w:w w:val="125"/>
        </w:rPr>
        <w:t> </w:t>
      </w:r>
      <w:r>
        <w:rPr>
          <w:w w:val="125"/>
        </w:rPr>
        <w:t>1:</w:t>
      </w:r>
      <w:r>
        <w:rPr>
          <w:spacing w:val="43"/>
          <w:w w:val="125"/>
        </w:rPr>
        <w:t> </w:t>
      </w:r>
      <w:r>
        <w:rPr>
          <w:w w:val="125"/>
        </w:rPr>
        <w:t>{1,</w:t>
      </w:r>
      <w:r>
        <w:rPr>
          <w:spacing w:val="42"/>
          <w:w w:val="125"/>
        </w:rPr>
        <w:t> </w:t>
      </w:r>
      <w:r>
        <w:rPr>
          <w:w w:val="125"/>
        </w:rPr>
        <w:t>2,</w:t>
      </w:r>
      <w:r>
        <w:rPr>
          <w:spacing w:val="42"/>
          <w:w w:val="125"/>
        </w:rPr>
        <w:t> </w:t>
      </w:r>
      <w:r>
        <w:rPr>
          <w:w w:val="125"/>
        </w:rPr>
        <w:t>3,</w:t>
      </w:r>
      <w:r>
        <w:rPr>
          <w:spacing w:val="43"/>
          <w:w w:val="125"/>
        </w:rPr>
        <w:t> </w:t>
      </w:r>
      <w:r>
        <w:rPr>
          <w:spacing w:val="-5"/>
          <w:w w:val="125"/>
        </w:rPr>
        <w:t>4}</w:t>
      </w:r>
    </w:p>
    <w:p>
      <w:pPr>
        <w:pStyle w:val="BodyText"/>
        <w:spacing w:before="3"/>
        <w:ind w:left="217"/>
      </w:pPr>
      <w:r>
        <w:rPr>
          <w:w w:val="125"/>
        </w:rPr>
        <w:t>reachable</w:t>
      </w:r>
      <w:r>
        <w:rPr>
          <w:spacing w:val="36"/>
          <w:w w:val="125"/>
        </w:rPr>
        <w:t> </w:t>
      </w:r>
      <w:r>
        <w:rPr>
          <w:w w:val="125"/>
        </w:rPr>
        <w:t>from</w:t>
      </w:r>
      <w:r>
        <w:rPr>
          <w:spacing w:val="37"/>
          <w:w w:val="125"/>
        </w:rPr>
        <w:t> </w:t>
      </w:r>
      <w:r>
        <w:rPr>
          <w:w w:val="125"/>
        </w:rPr>
        <w:t>2:</w:t>
      </w:r>
      <w:r>
        <w:rPr>
          <w:spacing w:val="36"/>
          <w:w w:val="125"/>
        </w:rPr>
        <w:t> </w:t>
      </w:r>
      <w:r>
        <w:rPr>
          <w:w w:val="125"/>
        </w:rPr>
        <w:t>{2,</w:t>
      </w:r>
      <w:r>
        <w:rPr>
          <w:spacing w:val="37"/>
          <w:w w:val="125"/>
        </w:rPr>
        <w:t> </w:t>
      </w:r>
      <w:r>
        <w:rPr>
          <w:w w:val="125"/>
        </w:rPr>
        <w:t>3,</w:t>
      </w:r>
      <w:r>
        <w:rPr>
          <w:spacing w:val="36"/>
          <w:w w:val="125"/>
        </w:rPr>
        <w:t> </w:t>
      </w:r>
      <w:r>
        <w:rPr>
          <w:spacing w:val="-5"/>
          <w:w w:val="125"/>
        </w:rPr>
        <w:t>4}</w:t>
      </w:r>
    </w:p>
    <w:p>
      <w:pPr>
        <w:pStyle w:val="BodyText"/>
      </w:pPr>
    </w:p>
    <w:p>
      <w:pPr>
        <w:pStyle w:val="BodyText"/>
        <w:spacing w:before="8"/>
      </w:pPr>
    </w:p>
    <w:p>
      <w:pPr>
        <w:pStyle w:val="BodyText"/>
        <w:ind w:left="556"/>
      </w:pPr>
      <w:r>
        <w:rPr/>
        <w:t>With</w:t>
      </w:r>
      <w:r>
        <w:rPr>
          <w:spacing w:val="51"/>
        </w:rPr>
        <w:t> </w:t>
      </w:r>
      <w:r>
        <w:rPr/>
        <w:t>this</w:t>
      </w:r>
      <w:r>
        <w:rPr>
          <w:spacing w:val="52"/>
        </w:rPr>
        <w:t> </w:t>
      </w:r>
      <w:r>
        <w:rPr/>
        <w:t>code,</w:t>
      </w:r>
      <w:r>
        <w:rPr>
          <w:spacing w:val="56"/>
        </w:rPr>
        <w:t> </w:t>
      </w:r>
      <w:r>
        <w:rPr/>
        <w:t>it</w:t>
      </w:r>
      <w:r>
        <w:rPr>
          <w:spacing w:val="52"/>
        </w:rPr>
        <w:t> </w:t>
      </w:r>
      <w:r>
        <w:rPr/>
        <w:t>will</w:t>
      </w:r>
      <w:r>
        <w:rPr>
          <w:spacing w:val="51"/>
        </w:rPr>
        <w:t> </w:t>
      </w:r>
      <w:r>
        <w:rPr/>
        <w:t>be</w:t>
      </w:r>
      <w:r>
        <w:rPr>
          <w:spacing w:val="52"/>
        </w:rPr>
        <w:t> </w:t>
      </w:r>
      <w:r>
        <w:rPr/>
        <w:t>easy</w:t>
      </w:r>
      <w:r>
        <w:rPr>
          <w:spacing w:val="52"/>
        </w:rPr>
        <w:t> </w:t>
      </w:r>
      <w:r>
        <w:rPr/>
        <w:t>to</w:t>
      </w:r>
      <w:r>
        <w:rPr>
          <w:spacing w:val="50"/>
        </w:rPr>
        <w:t> </w:t>
      </w:r>
      <w:r>
        <w:rPr/>
        <w:t>check</w:t>
      </w:r>
      <w:r>
        <w:rPr>
          <w:spacing w:val="52"/>
        </w:rPr>
        <w:t> </w:t>
      </w:r>
      <w:r>
        <w:rPr/>
        <w:t>if</w:t>
      </w:r>
      <w:r>
        <w:rPr>
          <w:spacing w:val="51"/>
        </w:rPr>
        <w:t> </w:t>
      </w:r>
      <w:r>
        <w:rPr/>
        <w:t>two</w:t>
      </w:r>
      <w:r>
        <w:rPr>
          <w:spacing w:val="50"/>
        </w:rPr>
        <w:t> </w:t>
      </w:r>
      <w:r>
        <w:rPr/>
        <w:t>vertices</w:t>
      </w:r>
      <w:r>
        <w:rPr>
          <w:spacing w:val="52"/>
        </w:rPr>
        <w:t> </w:t>
      </w:r>
      <w:r>
        <w:rPr/>
        <w:t>are</w:t>
      </w:r>
      <w:r>
        <w:rPr>
          <w:spacing w:val="52"/>
        </w:rPr>
        <w:t> </w:t>
      </w:r>
      <w:r>
        <w:rPr>
          <w:spacing w:val="-2"/>
        </w:rPr>
        <w:t>connected.</w:t>
      </w:r>
    </w:p>
    <w:p>
      <w:pPr>
        <w:pStyle w:val="BodyText"/>
        <w:spacing w:before="3"/>
        <w:ind w:left="217"/>
      </w:pPr>
      <w:r>
        <w:rPr>
          <w:w w:val="105"/>
        </w:rPr>
        <w:t>For</w:t>
      </w:r>
      <w:r>
        <w:rPr>
          <w:spacing w:val="8"/>
          <w:w w:val="105"/>
        </w:rPr>
        <w:t> </w:t>
      </w:r>
      <w:r>
        <w:rPr>
          <w:w w:val="105"/>
        </w:rPr>
        <w:t>example,</w:t>
      </w:r>
      <w:r>
        <w:rPr>
          <w:spacing w:val="8"/>
          <w:w w:val="105"/>
        </w:rPr>
        <w:t> </w:t>
      </w:r>
      <w:r>
        <w:rPr>
          <w:w w:val="105"/>
        </w:rPr>
        <w:t>one</w:t>
      </w:r>
      <w:r>
        <w:rPr>
          <w:spacing w:val="8"/>
          <w:w w:val="105"/>
        </w:rPr>
        <w:t> </w:t>
      </w:r>
      <w:r>
        <w:rPr>
          <w:w w:val="105"/>
        </w:rPr>
        <w:t>could</w:t>
      </w:r>
      <w:r>
        <w:rPr>
          <w:spacing w:val="8"/>
          <w:w w:val="105"/>
        </w:rPr>
        <w:t> </w:t>
      </w:r>
      <w:r>
        <w:rPr>
          <w:w w:val="105"/>
        </w:rPr>
        <w:t>write</w:t>
      </w:r>
      <w:r>
        <w:rPr>
          <w:spacing w:val="9"/>
          <w:w w:val="105"/>
        </w:rPr>
        <w:t> </w:t>
      </w:r>
      <w:r>
        <w:rPr>
          <w:w w:val="105"/>
        </w:rPr>
        <w:t>the</w:t>
      </w:r>
      <w:r>
        <w:rPr>
          <w:spacing w:val="8"/>
          <w:w w:val="105"/>
        </w:rPr>
        <w:t> </w:t>
      </w:r>
      <w:r>
        <w:rPr>
          <w:spacing w:val="-2"/>
          <w:w w:val="105"/>
        </w:rPr>
        <w:t>following.</w:t>
      </w:r>
    </w:p>
    <w:p>
      <w:pPr>
        <w:pStyle w:val="BodyText"/>
        <w:spacing w:before="6"/>
      </w:pPr>
    </w:p>
    <w:p>
      <w:pPr>
        <w:pStyle w:val="BodyText"/>
        <w:spacing w:line="242" w:lineRule="auto"/>
        <w:ind w:left="676" w:right="7241" w:hanging="459"/>
      </w:pPr>
      <w:r>
        <w:rPr>
          <w:color w:val="007F00"/>
          <w:w w:val="125"/>
        </w:rPr>
        <w:t>def</w:t>
      </w:r>
      <w:r>
        <w:rPr>
          <w:color w:val="007F00"/>
          <w:spacing w:val="40"/>
          <w:w w:val="125"/>
        </w:rPr>
        <w:t> </w:t>
      </w:r>
      <w:r>
        <w:rPr>
          <w:color w:val="0000FF"/>
          <w:w w:val="125"/>
        </w:rPr>
        <w:t>connected</w:t>
      </w:r>
      <w:r>
        <w:rPr>
          <w:w w:val="125"/>
        </w:rPr>
        <w:t>(G,</w:t>
      </w:r>
      <w:r>
        <w:rPr>
          <w:spacing w:val="40"/>
          <w:w w:val="125"/>
        </w:rPr>
        <w:t> </w:t>
      </w:r>
      <w:r>
        <w:rPr>
          <w:w w:val="125"/>
        </w:rPr>
        <w:t>u,</w:t>
      </w:r>
      <w:r>
        <w:rPr>
          <w:spacing w:val="40"/>
          <w:w w:val="125"/>
        </w:rPr>
        <w:t> </w:t>
      </w:r>
      <w:r>
        <w:rPr>
          <w:w w:val="125"/>
        </w:rPr>
        <w:t>v): </w:t>
      </w:r>
      <w:r>
        <w:rPr>
          <w:color w:val="007F00"/>
          <w:w w:val="125"/>
        </w:rPr>
        <w:t>return</w:t>
      </w:r>
      <w:r>
        <w:rPr>
          <w:color w:val="007F00"/>
          <w:spacing w:val="40"/>
          <w:w w:val="125"/>
        </w:rPr>
        <w:t> </w:t>
      </w:r>
      <w:r>
        <w:rPr>
          <w:w w:val="125"/>
        </w:rPr>
        <w:t>v</w:t>
      </w:r>
      <w:r>
        <w:rPr>
          <w:spacing w:val="40"/>
          <w:w w:val="125"/>
        </w:rPr>
        <w:t> </w:t>
      </w:r>
      <w:r>
        <w:rPr>
          <w:color w:val="AA21FF"/>
          <w:w w:val="125"/>
        </w:rPr>
        <w:t>in</w:t>
      </w:r>
      <w:r>
        <w:rPr>
          <w:color w:val="AA21FF"/>
          <w:spacing w:val="40"/>
          <w:w w:val="125"/>
        </w:rPr>
        <w:t> </w:t>
      </w:r>
      <w:r>
        <w:rPr>
          <w:w w:val="125"/>
        </w:rPr>
        <w:t>dfs(G,</w:t>
      </w:r>
      <w:r>
        <w:rPr>
          <w:spacing w:val="40"/>
          <w:w w:val="125"/>
        </w:rPr>
        <w:t> </w:t>
      </w:r>
      <w:r>
        <w:rPr>
          <w:w w:val="125"/>
        </w:rPr>
        <w:t>u)</w:t>
      </w:r>
    </w:p>
    <w:p>
      <w:pPr>
        <w:pStyle w:val="BodyText"/>
        <w:spacing w:before="4"/>
      </w:pPr>
    </w:p>
    <w:p>
      <w:pPr>
        <w:pStyle w:val="BodyText"/>
        <w:spacing w:line="242" w:lineRule="auto"/>
        <w:ind w:left="217" w:right="3047" w:firstLine="338"/>
        <w:jc w:val="both"/>
      </w:pPr>
      <w:r>
        <w:rPr>
          <w:w w:val="105"/>
        </w:rPr>
        <w:t>We</w:t>
      </w:r>
      <w:r>
        <w:rPr>
          <w:spacing w:val="-10"/>
          <w:w w:val="105"/>
        </w:rPr>
        <w:t> </w:t>
      </w:r>
      <w:r>
        <w:rPr>
          <w:w w:val="105"/>
        </w:rPr>
        <w:t>can</w:t>
      </w:r>
      <w:r>
        <w:rPr>
          <w:spacing w:val="-10"/>
          <w:w w:val="105"/>
        </w:rPr>
        <w:t> </w:t>
      </w:r>
      <w:r>
        <w:rPr>
          <w:w w:val="105"/>
        </w:rPr>
        <w:t>try</w:t>
      </w:r>
      <w:r>
        <w:rPr>
          <w:spacing w:val="-10"/>
          <w:w w:val="105"/>
        </w:rPr>
        <w:t> </w:t>
      </w:r>
      <w:r>
        <w:rPr>
          <w:w w:val="105"/>
        </w:rPr>
        <w:t>this</w:t>
      </w:r>
      <w:r>
        <w:rPr>
          <w:spacing w:val="-10"/>
          <w:w w:val="105"/>
        </w:rPr>
        <w:t> </w:t>
      </w:r>
      <w:r>
        <w:rPr>
          <w:w w:val="105"/>
        </w:rPr>
        <w:t>code</w:t>
      </w:r>
      <w:r>
        <w:rPr>
          <w:spacing w:val="-10"/>
          <w:w w:val="105"/>
        </w:rPr>
        <w:t> </w:t>
      </w:r>
      <w:r>
        <w:rPr>
          <w:w w:val="105"/>
        </w:rPr>
        <w:t>on</w:t>
      </w:r>
      <w:r>
        <w:rPr>
          <w:spacing w:val="-10"/>
          <w:w w:val="105"/>
        </w:rPr>
        <w:t> </w:t>
      </w:r>
      <w:r>
        <w:rPr>
          <w:w w:val="105"/>
        </w:rPr>
        <w:t>a</w:t>
      </w:r>
      <w:r>
        <w:rPr>
          <w:spacing w:val="-10"/>
          <w:w w:val="105"/>
        </w:rPr>
        <w:t> </w:t>
      </w:r>
      <w:r>
        <w:rPr>
          <w:w w:val="105"/>
        </w:rPr>
        <w:t>small</w:t>
      </w:r>
      <w:r>
        <w:rPr>
          <w:spacing w:val="-10"/>
          <w:w w:val="105"/>
        </w:rPr>
        <w:t> </w:t>
      </w:r>
      <w:r>
        <w:rPr>
          <w:w w:val="105"/>
        </w:rPr>
        <w:t>example</w:t>
      </w:r>
      <w:r>
        <w:rPr>
          <w:spacing w:val="-10"/>
          <w:w w:val="105"/>
        </w:rPr>
        <w:t> </w:t>
      </w:r>
      <w:r>
        <w:rPr>
          <w:w w:val="105"/>
        </w:rPr>
        <w:t>to</w:t>
      </w:r>
      <w:r>
        <w:rPr>
          <w:spacing w:val="-10"/>
          <w:w w:val="105"/>
        </w:rPr>
        <w:t> </w:t>
      </w:r>
      <w:r>
        <w:rPr>
          <w:w w:val="105"/>
        </w:rPr>
        <w:t>see.</w:t>
      </w:r>
      <w:r>
        <w:rPr>
          <w:spacing w:val="25"/>
          <w:w w:val="105"/>
        </w:rPr>
        <w:t> </w:t>
      </w:r>
      <w:r>
        <w:rPr>
          <w:w w:val="105"/>
        </w:rPr>
        <w:t>Notice</w:t>
      </w:r>
      <w:r>
        <w:rPr>
          <w:spacing w:val="-10"/>
          <w:w w:val="105"/>
        </w:rPr>
        <w:t> </w:t>
      </w:r>
      <w:r>
        <w:rPr>
          <w:w w:val="105"/>
        </w:rPr>
        <w:t>that</w:t>
      </w:r>
      <w:r>
        <w:rPr>
          <w:spacing w:val="-10"/>
          <w:w w:val="105"/>
        </w:rPr>
        <w:t> </w:t>
      </w:r>
      <w:r>
        <w:rPr>
          <w:w w:val="105"/>
        </w:rPr>
        <w:t>it</w:t>
      </w:r>
      <w:r>
        <w:rPr>
          <w:spacing w:val="-10"/>
          <w:w w:val="105"/>
        </w:rPr>
        <w:t> </w:t>
      </w:r>
      <w:r>
        <w:rPr>
          <w:w w:val="105"/>
        </w:rPr>
        <w:t>is</w:t>
      </w:r>
      <w:r>
        <w:rPr>
          <w:spacing w:val="-10"/>
          <w:w w:val="105"/>
        </w:rPr>
        <w:t> </w:t>
      </w:r>
      <w:r>
        <w:rPr>
          <w:w w:val="105"/>
        </w:rPr>
        <w:t>operating on a directed graph.</w:t>
      </w:r>
    </w:p>
    <w:p>
      <w:pPr>
        <w:pStyle w:val="BodyText"/>
        <w:spacing w:before="3"/>
      </w:pPr>
    </w:p>
    <w:p>
      <w:pPr>
        <w:pStyle w:val="BodyText"/>
        <w:spacing w:before="1"/>
        <w:ind w:left="217"/>
      </w:pPr>
      <w:r>
        <w:rPr>
          <w:w w:val="110"/>
        </w:rPr>
        <w:t>G</w:t>
      </w:r>
      <w:r>
        <w:rPr>
          <w:spacing w:val="42"/>
          <w:w w:val="110"/>
        </w:rPr>
        <w:t> </w:t>
      </w:r>
      <w:r>
        <w:rPr>
          <w:color w:val="666666"/>
          <w:w w:val="110"/>
        </w:rPr>
        <w:t>=</w:t>
      </w:r>
      <w:r>
        <w:rPr>
          <w:color w:val="666666"/>
          <w:spacing w:val="27"/>
          <w:w w:val="140"/>
        </w:rPr>
        <w:t> </w:t>
      </w:r>
      <w:r>
        <w:rPr>
          <w:w w:val="140"/>
        </w:rPr>
        <w:t>Graph({</w:t>
      </w:r>
      <w:r>
        <w:rPr>
          <w:color w:val="666666"/>
          <w:w w:val="140"/>
        </w:rPr>
        <w:t>1</w:t>
      </w:r>
      <w:r>
        <w:rPr>
          <w:w w:val="140"/>
        </w:rPr>
        <w:t>,</w:t>
      </w:r>
      <w:r>
        <w:rPr>
          <w:color w:val="666666"/>
          <w:w w:val="140"/>
        </w:rPr>
        <w:t>2</w:t>
      </w:r>
      <w:r>
        <w:rPr>
          <w:w w:val="140"/>
        </w:rPr>
        <w:t>,</w:t>
      </w:r>
      <w:r>
        <w:rPr>
          <w:color w:val="666666"/>
          <w:w w:val="140"/>
        </w:rPr>
        <w:t>3</w:t>
      </w:r>
      <w:r>
        <w:rPr>
          <w:w w:val="140"/>
        </w:rPr>
        <w:t>,</w:t>
      </w:r>
      <w:r>
        <w:rPr>
          <w:color w:val="666666"/>
          <w:w w:val="140"/>
        </w:rPr>
        <w:t>4</w:t>
      </w:r>
      <w:r>
        <w:rPr>
          <w:w w:val="140"/>
        </w:rPr>
        <w:t>},</w:t>
      </w:r>
      <w:r>
        <w:rPr>
          <w:spacing w:val="27"/>
          <w:w w:val="140"/>
        </w:rPr>
        <w:t> </w:t>
      </w:r>
      <w:r>
        <w:rPr>
          <w:w w:val="140"/>
        </w:rPr>
        <w:t>{(</w:t>
      </w:r>
      <w:r>
        <w:rPr>
          <w:color w:val="666666"/>
          <w:w w:val="140"/>
        </w:rPr>
        <w:t>1</w:t>
      </w:r>
      <w:r>
        <w:rPr>
          <w:w w:val="140"/>
        </w:rPr>
        <w:t>,</w:t>
      </w:r>
      <w:r>
        <w:rPr>
          <w:color w:val="666666"/>
          <w:w w:val="140"/>
        </w:rPr>
        <w:t>2</w:t>
      </w:r>
      <w:r>
        <w:rPr>
          <w:w w:val="140"/>
        </w:rPr>
        <w:t>),</w:t>
      </w:r>
      <w:r>
        <w:rPr>
          <w:spacing w:val="27"/>
          <w:w w:val="140"/>
        </w:rPr>
        <w:t> </w:t>
      </w:r>
      <w:r>
        <w:rPr>
          <w:w w:val="140"/>
        </w:rPr>
        <w:t>(</w:t>
      </w:r>
      <w:r>
        <w:rPr>
          <w:color w:val="666666"/>
          <w:w w:val="140"/>
        </w:rPr>
        <w:t>2</w:t>
      </w:r>
      <w:r>
        <w:rPr>
          <w:w w:val="140"/>
        </w:rPr>
        <w:t>,</w:t>
      </w:r>
      <w:r>
        <w:rPr>
          <w:color w:val="666666"/>
          <w:w w:val="140"/>
        </w:rPr>
        <w:t>3</w:t>
      </w:r>
      <w:r>
        <w:rPr>
          <w:w w:val="140"/>
        </w:rPr>
        <w:t>),</w:t>
      </w:r>
      <w:r>
        <w:rPr>
          <w:spacing w:val="28"/>
          <w:w w:val="140"/>
        </w:rPr>
        <w:t> </w:t>
      </w:r>
      <w:r>
        <w:rPr>
          <w:w w:val="140"/>
        </w:rPr>
        <w:t>(</w:t>
      </w:r>
      <w:r>
        <w:rPr>
          <w:color w:val="666666"/>
          <w:w w:val="140"/>
        </w:rPr>
        <w:t>3</w:t>
      </w:r>
      <w:r>
        <w:rPr>
          <w:w w:val="140"/>
        </w:rPr>
        <w:t>,</w:t>
      </w:r>
      <w:r>
        <w:rPr>
          <w:color w:val="666666"/>
          <w:w w:val="140"/>
        </w:rPr>
        <w:t>4</w:t>
      </w:r>
      <w:r>
        <w:rPr>
          <w:w w:val="140"/>
        </w:rPr>
        <w:t>),</w:t>
      </w:r>
      <w:r>
        <w:rPr>
          <w:spacing w:val="27"/>
          <w:w w:val="140"/>
        </w:rPr>
        <w:t> </w:t>
      </w:r>
      <w:r>
        <w:rPr>
          <w:spacing w:val="-2"/>
          <w:w w:val="140"/>
        </w:rPr>
        <w:t>(</w:t>
      </w:r>
      <w:r>
        <w:rPr>
          <w:color w:val="666666"/>
          <w:spacing w:val="-2"/>
          <w:w w:val="140"/>
        </w:rPr>
        <w:t>4</w:t>
      </w:r>
      <w:r>
        <w:rPr>
          <w:spacing w:val="-2"/>
          <w:w w:val="140"/>
        </w:rPr>
        <w:t>,</w:t>
      </w:r>
      <w:r>
        <w:rPr>
          <w:color w:val="666666"/>
          <w:spacing w:val="-2"/>
          <w:w w:val="140"/>
        </w:rPr>
        <w:t>2</w:t>
      </w:r>
      <w:r>
        <w:rPr>
          <w:spacing w:val="-2"/>
          <w:w w:val="140"/>
        </w:rPr>
        <w:t>)})</w:t>
      </w:r>
    </w:p>
    <w:p>
      <w:pPr>
        <w:pStyle w:val="BodyText"/>
        <w:spacing w:before="4"/>
      </w:pPr>
    </w:p>
    <w:p>
      <w:pPr>
        <w:pStyle w:val="BodyText"/>
        <w:ind w:left="217"/>
      </w:pPr>
      <w:r>
        <w:rPr>
          <w:color w:val="007F00"/>
          <w:w w:val="125"/>
        </w:rPr>
        <w:t>print</w:t>
      </w:r>
      <w:r>
        <w:rPr>
          <w:w w:val="125"/>
        </w:rPr>
        <w:t>(</w:t>
      </w:r>
      <w:r>
        <w:rPr>
          <w:color w:val="BA2121"/>
          <w:w w:val="125"/>
        </w:rPr>
        <w:t>"1</w:t>
      </w:r>
      <w:r>
        <w:rPr>
          <w:color w:val="BA2121"/>
          <w:spacing w:val="35"/>
          <w:w w:val="125"/>
        </w:rPr>
        <w:t> </w:t>
      </w:r>
      <w:r>
        <w:rPr>
          <w:color w:val="BA2121"/>
          <w:w w:val="125"/>
        </w:rPr>
        <w:t>is</w:t>
      </w:r>
      <w:r>
        <w:rPr>
          <w:color w:val="BA2121"/>
          <w:spacing w:val="36"/>
          <w:w w:val="125"/>
        </w:rPr>
        <w:t> </w:t>
      </w:r>
      <w:r>
        <w:rPr>
          <w:color w:val="BA2121"/>
          <w:w w:val="125"/>
        </w:rPr>
        <w:t>connected</w:t>
      </w:r>
      <w:r>
        <w:rPr>
          <w:color w:val="BA2121"/>
          <w:spacing w:val="35"/>
          <w:w w:val="125"/>
        </w:rPr>
        <w:t> </w:t>
      </w:r>
      <w:r>
        <w:rPr>
          <w:color w:val="BA2121"/>
          <w:w w:val="125"/>
        </w:rPr>
        <w:t>to</w:t>
      </w:r>
      <w:r>
        <w:rPr>
          <w:color w:val="BA2121"/>
          <w:spacing w:val="36"/>
          <w:w w:val="125"/>
        </w:rPr>
        <w:t> </w:t>
      </w:r>
      <w:r>
        <w:rPr>
          <w:color w:val="BA2121"/>
          <w:w w:val="125"/>
        </w:rPr>
        <w:t>4:"</w:t>
      </w:r>
      <w:r>
        <w:rPr>
          <w:w w:val="125"/>
        </w:rPr>
        <w:t>,</w:t>
      </w:r>
      <w:r>
        <w:rPr>
          <w:spacing w:val="35"/>
          <w:w w:val="125"/>
        </w:rPr>
        <w:t> </w:t>
      </w:r>
      <w:r>
        <w:rPr>
          <w:w w:val="125"/>
        </w:rPr>
        <w:t>connected(G,</w:t>
      </w:r>
      <w:r>
        <w:rPr>
          <w:spacing w:val="36"/>
          <w:w w:val="125"/>
        </w:rPr>
        <w:t> </w:t>
      </w:r>
      <w:r>
        <w:rPr>
          <w:color w:val="666666"/>
          <w:w w:val="125"/>
        </w:rPr>
        <w:t>1</w:t>
      </w:r>
      <w:r>
        <w:rPr>
          <w:w w:val="125"/>
        </w:rPr>
        <w:t>,</w:t>
      </w:r>
      <w:r>
        <w:rPr>
          <w:spacing w:val="36"/>
          <w:w w:val="125"/>
        </w:rPr>
        <w:t> </w:t>
      </w:r>
      <w:r>
        <w:rPr>
          <w:color w:val="666666"/>
          <w:spacing w:val="-5"/>
          <w:w w:val="125"/>
        </w:rPr>
        <w:t>4</w:t>
      </w:r>
      <w:r>
        <w:rPr>
          <w:spacing w:val="-5"/>
          <w:w w:val="125"/>
        </w:rPr>
        <w:t>))</w:t>
      </w:r>
    </w:p>
    <w:p>
      <w:pPr>
        <w:pStyle w:val="BodyText"/>
        <w:spacing w:before="3"/>
        <w:ind w:left="217"/>
      </w:pPr>
      <w:r>
        <w:rPr>
          <w:color w:val="007F00"/>
          <w:w w:val="125"/>
        </w:rPr>
        <w:t>print</w:t>
      </w:r>
      <w:r>
        <w:rPr>
          <w:w w:val="125"/>
        </w:rPr>
        <w:t>(</w:t>
      </w:r>
      <w:r>
        <w:rPr>
          <w:color w:val="BA2121"/>
          <w:w w:val="125"/>
        </w:rPr>
        <w:t>"4</w:t>
      </w:r>
      <w:r>
        <w:rPr>
          <w:color w:val="BA2121"/>
          <w:spacing w:val="35"/>
          <w:w w:val="125"/>
        </w:rPr>
        <w:t> </w:t>
      </w:r>
      <w:r>
        <w:rPr>
          <w:color w:val="BA2121"/>
          <w:w w:val="125"/>
        </w:rPr>
        <w:t>is</w:t>
      </w:r>
      <w:r>
        <w:rPr>
          <w:color w:val="BA2121"/>
          <w:spacing w:val="36"/>
          <w:w w:val="125"/>
        </w:rPr>
        <w:t> </w:t>
      </w:r>
      <w:r>
        <w:rPr>
          <w:color w:val="BA2121"/>
          <w:w w:val="125"/>
        </w:rPr>
        <w:t>connected</w:t>
      </w:r>
      <w:r>
        <w:rPr>
          <w:color w:val="BA2121"/>
          <w:spacing w:val="35"/>
          <w:w w:val="125"/>
        </w:rPr>
        <w:t> </w:t>
      </w:r>
      <w:r>
        <w:rPr>
          <w:color w:val="BA2121"/>
          <w:w w:val="125"/>
        </w:rPr>
        <w:t>to</w:t>
      </w:r>
      <w:r>
        <w:rPr>
          <w:color w:val="BA2121"/>
          <w:spacing w:val="36"/>
          <w:w w:val="125"/>
        </w:rPr>
        <w:t> </w:t>
      </w:r>
      <w:r>
        <w:rPr>
          <w:color w:val="BA2121"/>
          <w:w w:val="125"/>
        </w:rPr>
        <w:t>3:"</w:t>
      </w:r>
      <w:r>
        <w:rPr>
          <w:w w:val="125"/>
        </w:rPr>
        <w:t>,</w:t>
      </w:r>
      <w:r>
        <w:rPr>
          <w:spacing w:val="35"/>
          <w:w w:val="125"/>
        </w:rPr>
        <w:t> </w:t>
      </w:r>
      <w:r>
        <w:rPr>
          <w:w w:val="125"/>
        </w:rPr>
        <w:t>connected(G,</w:t>
      </w:r>
      <w:r>
        <w:rPr>
          <w:spacing w:val="36"/>
          <w:w w:val="125"/>
        </w:rPr>
        <w:t> </w:t>
      </w:r>
      <w:r>
        <w:rPr>
          <w:color w:val="666666"/>
          <w:w w:val="125"/>
        </w:rPr>
        <w:t>4</w:t>
      </w:r>
      <w:r>
        <w:rPr>
          <w:w w:val="125"/>
        </w:rPr>
        <w:t>,</w:t>
      </w:r>
      <w:r>
        <w:rPr>
          <w:spacing w:val="36"/>
          <w:w w:val="125"/>
        </w:rPr>
        <w:t> </w:t>
      </w:r>
      <w:r>
        <w:rPr>
          <w:color w:val="666666"/>
          <w:spacing w:val="-5"/>
          <w:w w:val="125"/>
        </w:rPr>
        <w:t>3</w:t>
      </w:r>
      <w:r>
        <w:rPr>
          <w:spacing w:val="-5"/>
          <w:w w:val="125"/>
        </w:rPr>
        <w:t>))</w:t>
      </w:r>
    </w:p>
    <w:p>
      <w:pPr>
        <w:pStyle w:val="BodyText"/>
        <w:spacing w:before="2"/>
        <w:ind w:left="217"/>
      </w:pPr>
      <w:r>
        <w:rPr>
          <w:color w:val="007F00"/>
          <w:w w:val="125"/>
        </w:rPr>
        <w:t>print</w:t>
      </w:r>
      <w:r>
        <w:rPr>
          <w:w w:val="125"/>
        </w:rPr>
        <w:t>(</w:t>
      </w:r>
      <w:r>
        <w:rPr>
          <w:color w:val="BA2121"/>
          <w:w w:val="125"/>
        </w:rPr>
        <w:t>"4</w:t>
      </w:r>
      <w:r>
        <w:rPr>
          <w:color w:val="BA2121"/>
          <w:spacing w:val="35"/>
          <w:w w:val="125"/>
        </w:rPr>
        <w:t> </w:t>
      </w:r>
      <w:r>
        <w:rPr>
          <w:color w:val="BA2121"/>
          <w:w w:val="125"/>
        </w:rPr>
        <w:t>is</w:t>
      </w:r>
      <w:r>
        <w:rPr>
          <w:color w:val="BA2121"/>
          <w:spacing w:val="36"/>
          <w:w w:val="125"/>
        </w:rPr>
        <w:t> </w:t>
      </w:r>
      <w:r>
        <w:rPr>
          <w:color w:val="BA2121"/>
          <w:w w:val="125"/>
        </w:rPr>
        <w:t>connected</w:t>
      </w:r>
      <w:r>
        <w:rPr>
          <w:color w:val="BA2121"/>
          <w:spacing w:val="35"/>
          <w:w w:val="125"/>
        </w:rPr>
        <w:t> </w:t>
      </w:r>
      <w:r>
        <w:rPr>
          <w:color w:val="BA2121"/>
          <w:w w:val="125"/>
        </w:rPr>
        <w:t>to</w:t>
      </w:r>
      <w:r>
        <w:rPr>
          <w:color w:val="BA2121"/>
          <w:spacing w:val="36"/>
          <w:w w:val="125"/>
        </w:rPr>
        <w:t> </w:t>
      </w:r>
      <w:r>
        <w:rPr>
          <w:color w:val="BA2121"/>
          <w:w w:val="125"/>
        </w:rPr>
        <w:t>1:"</w:t>
      </w:r>
      <w:r>
        <w:rPr>
          <w:w w:val="125"/>
        </w:rPr>
        <w:t>,</w:t>
      </w:r>
      <w:r>
        <w:rPr>
          <w:spacing w:val="35"/>
          <w:w w:val="125"/>
        </w:rPr>
        <w:t> </w:t>
      </w:r>
      <w:r>
        <w:rPr>
          <w:w w:val="125"/>
        </w:rPr>
        <w:t>connected(G,</w:t>
      </w:r>
      <w:r>
        <w:rPr>
          <w:spacing w:val="36"/>
          <w:w w:val="125"/>
        </w:rPr>
        <w:t> </w:t>
      </w:r>
      <w:r>
        <w:rPr>
          <w:color w:val="666666"/>
          <w:w w:val="125"/>
        </w:rPr>
        <w:t>4</w:t>
      </w:r>
      <w:r>
        <w:rPr>
          <w:w w:val="125"/>
        </w:rPr>
        <w:t>,</w:t>
      </w:r>
      <w:r>
        <w:rPr>
          <w:spacing w:val="36"/>
          <w:w w:val="125"/>
        </w:rPr>
        <w:t> </w:t>
      </w:r>
      <w:r>
        <w:rPr>
          <w:color w:val="666666"/>
          <w:spacing w:val="-5"/>
          <w:w w:val="125"/>
        </w:rPr>
        <w:t>1</w:t>
      </w:r>
      <w:r>
        <w:rPr>
          <w:spacing w:val="-5"/>
          <w:w w:val="125"/>
        </w:rPr>
        <w:t>))</w:t>
      </w:r>
    </w:p>
    <w:p>
      <w:pPr>
        <w:pStyle w:val="BodyText"/>
      </w:pPr>
    </w:p>
    <w:p>
      <w:pPr>
        <w:pStyle w:val="BodyText"/>
        <w:ind w:left="217"/>
      </w:pPr>
      <w:r>
        <w:rPr>
          <w:w w:val="120"/>
        </w:rPr>
        <w:t>1</w:t>
      </w:r>
      <w:r>
        <w:rPr>
          <w:spacing w:val="31"/>
          <w:w w:val="140"/>
        </w:rPr>
        <w:t> </w:t>
      </w:r>
      <w:r>
        <w:rPr>
          <w:w w:val="140"/>
        </w:rPr>
        <w:t>is</w:t>
      </w:r>
      <w:r>
        <w:rPr>
          <w:spacing w:val="32"/>
          <w:w w:val="140"/>
        </w:rPr>
        <w:t> </w:t>
      </w:r>
      <w:r>
        <w:rPr>
          <w:w w:val="120"/>
        </w:rPr>
        <w:t>connected</w:t>
      </w:r>
      <w:r>
        <w:rPr>
          <w:spacing w:val="41"/>
          <w:w w:val="120"/>
        </w:rPr>
        <w:t> </w:t>
      </w:r>
      <w:r>
        <w:rPr>
          <w:w w:val="120"/>
        </w:rPr>
        <w:t>to</w:t>
      </w:r>
      <w:r>
        <w:rPr>
          <w:spacing w:val="41"/>
          <w:w w:val="120"/>
        </w:rPr>
        <w:t> </w:t>
      </w:r>
      <w:r>
        <w:rPr>
          <w:w w:val="120"/>
        </w:rPr>
        <w:t>4:</w:t>
      </w:r>
      <w:r>
        <w:rPr>
          <w:spacing w:val="42"/>
          <w:w w:val="120"/>
        </w:rPr>
        <w:t> </w:t>
      </w:r>
      <w:r>
        <w:rPr>
          <w:spacing w:val="-4"/>
          <w:w w:val="120"/>
        </w:rPr>
        <w:t>True</w:t>
      </w:r>
    </w:p>
    <w:p>
      <w:pPr>
        <w:pStyle w:val="BodyText"/>
        <w:spacing w:before="3"/>
        <w:ind w:left="217"/>
      </w:pPr>
      <w:r>
        <w:rPr>
          <w:w w:val="120"/>
        </w:rPr>
        <w:t>4</w:t>
      </w:r>
      <w:r>
        <w:rPr>
          <w:spacing w:val="31"/>
          <w:w w:val="140"/>
        </w:rPr>
        <w:t> </w:t>
      </w:r>
      <w:r>
        <w:rPr>
          <w:w w:val="140"/>
        </w:rPr>
        <w:t>is</w:t>
      </w:r>
      <w:r>
        <w:rPr>
          <w:spacing w:val="32"/>
          <w:w w:val="140"/>
        </w:rPr>
        <w:t> </w:t>
      </w:r>
      <w:r>
        <w:rPr>
          <w:w w:val="120"/>
        </w:rPr>
        <w:t>connected</w:t>
      </w:r>
      <w:r>
        <w:rPr>
          <w:spacing w:val="41"/>
          <w:w w:val="120"/>
        </w:rPr>
        <w:t> </w:t>
      </w:r>
      <w:r>
        <w:rPr>
          <w:w w:val="120"/>
        </w:rPr>
        <w:t>to</w:t>
      </w:r>
      <w:r>
        <w:rPr>
          <w:spacing w:val="41"/>
          <w:w w:val="120"/>
        </w:rPr>
        <w:t> </w:t>
      </w:r>
      <w:r>
        <w:rPr>
          <w:w w:val="120"/>
        </w:rPr>
        <w:t>3:</w:t>
      </w:r>
      <w:r>
        <w:rPr>
          <w:spacing w:val="42"/>
          <w:w w:val="120"/>
        </w:rPr>
        <w:t> </w:t>
      </w:r>
      <w:r>
        <w:rPr>
          <w:spacing w:val="-4"/>
          <w:w w:val="120"/>
        </w:rPr>
        <w:t>True</w:t>
      </w:r>
    </w:p>
    <w:p>
      <w:pPr>
        <w:pStyle w:val="BodyText"/>
        <w:spacing w:before="2"/>
        <w:ind w:left="217"/>
      </w:pPr>
      <w:r>
        <w:rPr>
          <w:w w:val="120"/>
        </w:rPr>
        <w:t>4</w:t>
      </w:r>
      <w:r>
        <w:rPr>
          <w:spacing w:val="31"/>
          <w:w w:val="140"/>
        </w:rPr>
        <w:t> </w:t>
      </w:r>
      <w:r>
        <w:rPr>
          <w:w w:val="140"/>
        </w:rPr>
        <w:t>is</w:t>
      </w:r>
      <w:r>
        <w:rPr>
          <w:spacing w:val="32"/>
          <w:w w:val="140"/>
        </w:rPr>
        <w:t> </w:t>
      </w:r>
      <w:r>
        <w:rPr>
          <w:w w:val="120"/>
        </w:rPr>
        <w:t>connected</w:t>
      </w:r>
      <w:r>
        <w:rPr>
          <w:spacing w:val="41"/>
          <w:w w:val="120"/>
        </w:rPr>
        <w:t> </w:t>
      </w:r>
      <w:r>
        <w:rPr>
          <w:w w:val="120"/>
        </w:rPr>
        <w:t>to</w:t>
      </w:r>
      <w:r>
        <w:rPr>
          <w:spacing w:val="41"/>
          <w:w w:val="120"/>
        </w:rPr>
        <w:t> </w:t>
      </w:r>
      <w:r>
        <w:rPr>
          <w:w w:val="120"/>
        </w:rPr>
        <w:t>1:</w:t>
      </w:r>
      <w:r>
        <w:rPr>
          <w:spacing w:val="42"/>
          <w:w w:val="120"/>
        </w:rPr>
        <w:t> </w:t>
      </w:r>
      <w:r>
        <w:rPr>
          <w:spacing w:val="-2"/>
          <w:w w:val="120"/>
        </w:rPr>
        <w:t>False</w:t>
      </w:r>
    </w:p>
    <w:p>
      <w:pPr>
        <w:pStyle w:val="BodyText"/>
      </w:pPr>
    </w:p>
    <w:p>
      <w:pPr>
        <w:pStyle w:val="BodyText"/>
        <w:spacing w:before="9"/>
      </w:pPr>
    </w:p>
    <w:p>
      <w:pPr>
        <w:pStyle w:val="BodyText"/>
        <w:spacing w:line="242" w:lineRule="auto"/>
        <w:ind w:left="217" w:right="3047" w:firstLine="338"/>
        <w:jc w:val="both"/>
      </w:pPr>
      <w:r>
        <w:rPr>
          <w:w w:val="105"/>
        </w:rPr>
        <w:t>It’s</w:t>
      </w:r>
      <w:r>
        <w:rPr>
          <w:w w:val="105"/>
        </w:rPr>
        <w:t> possible</w:t>
      </w:r>
      <w:r>
        <w:rPr>
          <w:w w:val="105"/>
        </w:rPr>
        <w:t> to</w:t>
      </w:r>
      <w:r>
        <w:rPr>
          <w:w w:val="105"/>
        </w:rPr>
        <w:t> modify</w:t>
      </w:r>
      <w:r>
        <w:rPr>
          <w:w w:val="105"/>
        </w:rPr>
        <w:t> our</w:t>
      </w:r>
      <w:r>
        <w:rPr>
          <w:w w:val="105"/>
        </w:rPr>
        <w:t> dfs</w:t>
      </w:r>
      <w:r>
        <w:rPr>
          <w:w w:val="105"/>
        </w:rPr>
        <w:t> code</w:t>
      </w:r>
      <w:r>
        <w:rPr>
          <w:w w:val="105"/>
        </w:rPr>
        <w:t> to</w:t>
      </w:r>
      <w:r>
        <w:rPr>
          <w:w w:val="105"/>
        </w:rPr>
        <w:t> provide</w:t>
      </w:r>
      <w:r>
        <w:rPr>
          <w:w w:val="105"/>
        </w:rPr>
        <w:t> not</w:t>
      </w:r>
      <w:r>
        <w:rPr>
          <w:w w:val="105"/>
        </w:rPr>
        <w:t> only</w:t>
      </w:r>
      <w:r>
        <w:rPr>
          <w:w w:val="105"/>
        </w:rPr>
        <w:t> the</w:t>
      </w:r>
      <w:r>
        <w:rPr>
          <w:w w:val="105"/>
        </w:rPr>
        <w:t> set</w:t>
      </w:r>
      <w:r>
        <w:rPr>
          <w:w w:val="105"/>
        </w:rPr>
        <w:t> of</w:t>
      </w:r>
      <w:r>
        <w:rPr>
          <w:w w:val="105"/>
        </w:rPr>
        <w:t> con- nected</w:t>
      </w:r>
      <w:r>
        <w:rPr>
          <w:spacing w:val="15"/>
          <w:w w:val="105"/>
        </w:rPr>
        <w:t> </w:t>
      </w:r>
      <w:r>
        <w:rPr>
          <w:w w:val="105"/>
        </w:rPr>
        <w:t>vertices,</w:t>
      </w:r>
      <w:r>
        <w:rPr>
          <w:spacing w:val="17"/>
          <w:w w:val="105"/>
        </w:rPr>
        <w:t> </w:t>
      </w:r>
      <w:r>
        <w:rPr>
          <w:w w:val="105"/>
        </w:rPr>
        <w:t>but</w:t>
      </w:r>
      <w:r>
        <w:rPr>
          <w:spacing w:val="16"/>
          <w:w w:val="105"/>
        </w:rPr>
        <w:t> </w:t>
      </w:r>
      <w:r>
        <w:rPr>
          <w:w w:val="105"/>
        </w:rPr>
        <w:t>also</w:t>
      </w:r>
      <w:r>
        <w:rPr>
          <w:spacing w:val="15"/>
          <w:w w:val="105"/>
        </w:rPr>
        <w:t> </w:t>
      </w:r>
      <w:r>
        <w:rPr>
          <w:w w:val="105"/>
        </w:rPr>
        <w:t>the</w:t>
      </w:r>
      <w:r>
        <w:rPr>
          <w:spacing w:val="15"/>
          <w:w w:val="105"/>
        </w:rPr>
        <w:t> </w:t>
      </w:r>
      <w:r>
        <w:rPr>
          <w:w w:val="105"/>
        </w:rPr>
        <w:t>paths</w:t>
      </w:r>
      <w:r>
        <w:rPr>
          <w:spacing w:val="15"/>
          <w:w w:val="105"/>
        </w:rPr>
        <w:t> </w:t>
      </w:r>
      <w:r>
        <w:rPr>
          <w:w w:val="105"/>
        </w:rPr>
        <w:t>used</w:t>
      </w:r>
      <w:r>
        <w:rPr>
          <w:spacing w:val="15"/>
          <w:w w:val="105"/>
        </w:rPr>
        <w:t> </w:t>
      </w:r>
      <w:r>
        <w:rPr>
          <w:w w:val="105"/>
        </w:rPr>
        <w:t>in</w:t>
      </w:r>
      <w:r>
        <w:rPr>
          <w:spacing w:val="15"/>
          <w:w w:val="105"/>
        </w:rPr>
        <w:t> </w:t>
      </w:r>
      <w:r>
        <w:rPr>
          <w:w w:val="105"/>
        </w:rPr>
        <w:t>the</w:t>
      </w:r>
      <w:r>
        <w:rPr>
          <w:spacing w:val="15"/>
          <w:w w:val="105"/>
        </w:rPr>
        <w:t> </w:t>
      </w:r>
      <w:r>
        <w:rPr>
          <w:w w:val="105"/>
        </w:rPr>
        <w:t>search.</w:t>
      </w:r>
      <w:r>
        <w:rPr>
          <w:spacing w:val="40"/>
          <w:w w:val="105"/>
        </w:rPr>
        <w:t> </w:t>
      </w:r>
      <w:r>
        <w:rPr>
          <w:w w:val="105"/>
        </w:rPr>
        <w:t>The</w:t>
      </w:r>
      <w:r>
        <w:rPr>
          <w:spacing w:val="15"/>
          <w:w w:val="105"/>
        </w:rPr>
        <w:t> </w:t>
      </w:r>
      <w:r>
        <w:rPr>
          <w:w w:val="105"/>
        </w:rPr>
        <w:t>idea</w:t>
      </w:r>
      <w:r>
        <w:rPr>
          <w:spacing w:val="15"/>
          <w:w w:val="105"/>
        </w:rPr>
        <w:t> </w:t>
      </w:r>
      <w:r>
        <w:rPr>
          <w:w w:val="105"/>
        </w:rPr>
        <w:t>is</w:t>
      </w:r>
      <w:r>
        <w:rPr>
          <w:spacing w:val="15"/>
          <w:w w:val="105"/>
        </w:rPr>
        <w:t> </w:t>
      </w:r>
      <w:r>
        <w:rPr>
          <w:w w:val="105"/>
        </w:rPr>
        <w:t>to</w:t>
      </w:r>
      <w:r>
        <w:rPr>
          <w:spacing w:val="15"/>
          <w:w w:val="105"/>
        </w:rPr>
        <w:t> </w:t>
      </w:r>
      <w:r>
        <w:rPr>
          <w:w w:val="105"/>
        </w:rPr>
        <w:t>store a dictionary that maps vertices to the previous vertex in the path from the starting</w:t>
      </w:r>
      <w:r>
        <w:rPr>
          <w:w w:val="105"/>
        </w:rPr>
        <w:t> vertex.</w:t>
      </w:r>
      <w:r>
        <w:rPr>
          <w:spacing w:val="40"/>
          <w:w w:val="105"/>
        </w:rPr>
        <w:t> </w:t>
      </w:r>
      <w:r>
        <w:rPr>
          <w:w w:val="105"/>
        </w:rPr>
        <w:t>This</w:t>
      </w:r>
      <w:r>
        <w:rPr>
          <w:w w:val="105"/>
        </w:rPr>
        <w:t> is</w:t>
      </w:r>
      <w:r>
        <w:rPr>
          <w:w w:val="105"/>
        </w:rPr>
        <w:t> really</w:t>
      </w:r>
      <w:r>
        <w:rPr>
          <w:w w:val="105"/>
        </w:rPr>
        <w:t> encoding</w:t>
      </w:r>
      <w:r>
        <w:rPr>
          <w:w w:val="105"/>
        </w:rPr>
        <w:t> a</w:t>
      </w:r>
      <w:r>
        <w:rPr>
          <w:w w:val="105"/>
        </w:rPr>
        <w:t> tree</w:t>
      </w:r>
      <w:r>
        <w:rPr>
          <w:w w:val="105"/>
        </w:rPr>
        <w:t> as</w:t>
      </w:r>
      <w:r>
        <w:rPr>
          <w:w w:val="105"/>
        </w:rPr>
        <w:t> a</w:t>
      </w:r>
      <w:r>
        <w:rPr>
          <w:w w:val="105"/>
        </w:rPr>
        <w:t> dictionary</w:t>
      </w:r>
      <w:r>
        <w:rPr>
          <w:w w:val="105"/>
        </w:rPr>
        <w:t> that</w:t>
      </w:r>
      <w:r>
        <w:rPr>
          <w:w w:val="105"/>
        </w:rPr>
        <w:t> maps</w:t>
      </w:r>
      <w:r>
        <w:rPr>
          <w:spacing w:val="40"/>
          <w:w w:val="105"/>
        </w:rPr>
        <w:t> </w:t>
      </w:r>
      <w:r>
        <w:rPr>
          <w:w w:val="105"/>
        </w:rPr>
        <w:t>nodes to their parent.</w:t>
      </w:r>
      <w:r>
        <w:rPr>
          <w:spacing w:val="40"/>
          <w:w w:val="105"/>
        </w:rPr>
        <w:t> </w:t>
      </w:r>
      <w:r>
        <w:rPr>
          <w:w w:val="105"/>
        </w:rPr>
        <w:t>The root is the starting vertex.</w:t>
      </w:r>
    </w:p>
    <w:p>
      <w:pPr>
        <w:pStyle w:val="BodyText"/>
        <w:spacing w:line="242" w:lineRule="auto" w:before="5"/>
        <w:ind w:left="217" w:right="3046" w:firstLine="338"/>
        <w:jc w:val="both"/>
      </w:pPr>
      <w:r>
        <w:rPr>
          <w:w w:val="105"/>
        </w:rPr>
        <w:t>It</w:t>
      </w:r>
      <w:r>
        <w:rPr>
          <w:spacing w:val="-3"/>
          <w:w w:val="105"/>
        </w:rPr>
        <w:t> </w:t>
      </w:r>
      <w:r>
        <w:rPr>
          <w:w w:val="105"/>
        </w:rPr>
        <w:t>differs</w:t>
      </w:r>
      <w:r>
        <w:rPr>
          <w:spacing w:val="-3"/>
          <w:w w:val="105"/>
        </w:rPr>
        <w:t> </w:t>
      </w:r>
      <w:r>
        <w:rPr>
          <w:w w:val="105"/>
        </w:rPr>
        <w:t>from</w:t>
      </w:r>
      <w:r>
        <w:rPr>
          <w:spacing w:val="-3"/>
          <w:w w:val="105"/>
        </w:rPr>
        <w:t> </w:t>
      </w:r>
      <w:r>
        <w:rPr>
          <w:w w:val="105"/>
        </w:rPr>
        <w:t>the</w:t>
      </w:r>
      <w:r>
        <w:rPr>
          <w:spacing w:val="-3"/>
          <w:w w:val="105"/>
        </w:rPr>
        <w:t> </w:t>
      </w:r>
      <w:r>
        <w:rPr>
          <w:w w:val="105"/>
        </w:rPr>
        <w:t>trees</w:t>
      </w:r>
      <w:r>
        <w:rPr>
          <w:spacing w:val="-3"/>
          <w:w w:val="105"/>
        </w:rPr>
        <w:t> </w:t>
      </w:r>
      <w:r>
        <w:rPr>
          <w:w w:val="105"/>
        </w:rPr>
        <w:t>we’ve</w:t>
      </w:r>
      <w:r>
        <w:rPr>
          <w:spacing w:val="-3"/>
          <w:w w:val="105"/>
        </w:rPr>
        <w:t> </w:t>
      </w:r>
      <w:r>
        <w:rPr>
          <w:w w:val="105"/>
        </w:rPr>
        <w:t>seen</w:t>
      </w:r>
      <w:r>
        <w:rPr>
          <w:spacing w:val="-3"/>
          <w:w w:val="105"/>
        </w:rPr>
        <w:t> </w:t>
      </w:r>
      <w:r>
        <w:rPr>
          <w:w w:val="105"/>
        </w:rPr>
        <w:t>previously</w:t>
      </w:r>
      <w:r>
        <w:rPr>
          <w:spacing w:val="-3"/>
          <w:w w:val="105"/>
        </w:rPr>
        <w:t> </w:t>
      </w:r>
      <w:r>
        <w:rPr>
          <w:w w:val="105"/>
        </w:rPr>
        <w:t>in</w:t>
      </w:r>
      <w:r>
        <w:rPr>
          <w:spacing w:val="-3"/>
          <w:w w:val="105"/>
        </w:rPr>
        <w:t> </w:t>
      </w:r>
      <w:r>
        <w:rPr>
          <w:w w:val="105"/>
        </w:rPr>
        <w:t>that</w:t>
      </w:r>
      <w:r>
        <w:rPr>
          <w:spacing w:val="-3"/>
          <w:w w:val="105"/>
        </w:rPr>
        <w:t> </w:t>
      </w:r>
      <w:r>
        <w:rPr>
          <w:w w:val="105"/>
        </w:rPr>
        <w:t>it</w:t>
      </w:r>
      <w:r>
        <w:rPr>
          <w:spacing w:val="-3"/>
          <w:w w:val="105"/>
        </w:rPr>
        <w:t> </w:t>
      </w:r>
      <w:r>
        <w:rPr>
          <w:w w:val="105"/>
        </w:rPr>
        <w:t>naturally</w:t>
      </w:r>
      <w:r>
        <w:rPr>
          <w:spacing w:val="-3"/>
          <w:w w:val="105"/>
        </w:rPr>
        <w:t> </w:t>
      </w:r>
      <w:r>
        <w:rPr>
          <w:w w:val="105"/>
        </w:rPr>
        <w:t>goes</w:t>
      </w:r>
      <w:r>
        <w:rPr>
          <w:spacing w:val="-3"/>
          <w:w w:val="105"/>
        </w:rPr>
        <w:t> </w:t>
      </w:r>
      <w:r>
        <w:rPr>
          <w:w w:val="105"/>
        </w:rPr>
        <w:t>up the</w:t>
      </w:r>
      <w:r>
        <w:rPr>
          <w:w w:val="105"/>
        </w:rPr>
        <w:t> tree</w:t>
      </w:r>
      <w:r>
        <w:rPr>
          <w:w w:val="105"/>
        </w:rPr>
        <w:t> from</w:t>
      </w:r>
      <w:r>
        <w:rPr>
          <w:w w:val="105"/>
        </w:rPr>
        <w:t> the</w:t>
      </w:r>
      <w:r>
        <w:rPr>
          <w:w w:val="105"/>
        </w:rPr>
        <w:t> leaves</w:t>
      </w:r>
      <w:r>
        <w:rPr>
          <w:w w:val="105"/>
        </w:rPr>
        <w:t> to</w:t>
      </w:r>
      <w:r>
        <w:rPr>
          <w:w w:val="105"/>
        </w:rPr>
        <w:t> the</w:t>
      </w:r>
      <w:r>
        <w:rPr>
          <w:w w:val="105"/>
        </w:rPr>
        <w:t> root</w:t>
      </w:r>
      <w:r>
        <w:rPr>
          <w:w w:val="105"/>
        </w:rPr>
        <w:t> rather</w:t>
      </w:r>
      <w:r>
        <w:rPr>
          <w:w w:val="105"/>
        </w:rPr>
        <w:t> than</w:t>
      </w:r>
      <w:r>
        <w:rPr>
          <w:w w:val="105"/>
        </w:rPr>
        <w:t> the</w:t>
      </w:r>
      <w:r>
        <w:rPr>
          <w:w w:val="105"/>
        </w:rPr>
        <w:t> reverse.</w:t>
      </w:r>
      <w:r>
        <w:rPr>
          <w:spacing w:val="40"/>
          <w:w w:val="105"/>
        </w:rPr>
        <w:t> </w:t>
      </w:r>
      <w:r>
        <w:rPr>
          <w:w w:val="105"/>
        </w:rPr>
        <w:t>The</w:t>
      </w:r>
      <w:r>
        <w:rPr>
          <w:w w:val="105"/>
        </w:rPr>
        <w:t> resulting tree</w:t>
      </w:r>
      <w:r>
        <w:rPr>
          <w:spacing w:val="30"/>
          <w:w w:val="105"/>
        </w:rPr>
        <w:t> </w:t>
      </w:r>
      <w:r>
        <w:rPr>
          <w:w w:val="105"/>
        </w:rPr>
        <w:t>is</w:t>
      </w:r>
      <w:r>
        <w:rPr>
          <w:spacing w:val="30"/>
          <w:w w:val="105"/>
        </w:rPr>
        <w:t> </w:t>
      </w:r>
      <w:r>
        <w:rPr>
          <w:w w:val="105"/>
        </w:rPr>
        <w:t>called</w:t>
      </w:r>
      <w:r>
        <w:rPr>
          <w:spacing w:val="30"/>
          <w:w w:val="105"/>
        </w:rPr>
        <w:t> </w:t>
      </w:r>
      <w:r>
        <w:rPr>
          <w:w w:val="105"/>
        </w:rPr>
        <w:t>the</w:t>
      </w:r>
      <w:r>
        <w:rPr>
          <w:spacing w:val="30"/>
          <w:w w:val="105"/>
        </w:rPr>
        <w:t> </w:t>
      </w:r>
      <w:r>
        <w:rPr>
          <w:b/>
          <w:w w:val="105"/>
        </w:rPr>
        <w:t>depth-first</w:t>
      </w:r>
      <w:r>
        <w:rPr>
          <w:b/>
          <w:spacing w:val="40"/>
          <w:w w:val="105"/>
        </w:rPr>
        <w:t> </w:t>
      </w:r>
      <w:r>
        <w:rPr>
          <w:b/>
          <w:w w:val="105"/>
        </w:rPr>
        <w:t>search</w:t>
      </w:r>
      <w:r>
        <w:rPr>
          <w:b/>
          <w:spacing w:val="40"/>
          <w:w w:val="105"/>
        </w:rPr>
        <w:t> </w:t>
      </w:r>
      <w:r>
        <w:rPr>
          <w:b/>
          <w:w w:val="105"/>
        </w:rPr>
        <w:t>tree</w:t>
      </w:r>
      <w:r>
        <w:rPr>
          <w:w w:val="105"/>
        </w:rPr>
        <w:t>.</w:t>
      </w:r>
      <w:r>
        <w:rPr>
          <w:spacing w:val="40"/>
          <w:w w:val="105"/>
        </w:rPr>
        <w:t> </w:t>
      </w:r>
      <w:r>
        <w:rPr>
          <w:w w:val="105"/>
        </w:rPr>
        <w:t>It</w:t>
      </w:r>
      <w:r>
        <w:rPr>
          <w:spacing w:val="30"/>
          <w:w w:val="105"/>
        </w:rPr>
        <w:t> </w:t>
      </w:r>
      <w:r>
        <w:rPr>
          <w:w w:val="105"/>
        </w:rPr>
        <w:t>requires</w:t>
      </w:r>
      <w:r>
        <w:rPr>
          <w:spacing w:val="30"/>
          <w:w w:val="105"/>
        </w:rPr>
        <w:t> </w:t>
      </w:r>
      <w:r>
        <w:rPr>
          <w:w w:val="105"/>
        </w:rPr>
        <w:t>only</w:t>
      </w:r>
      <w:r>
        <w:rPr>
          <w:spacing w:val="30"/>
          <w:w w:val="105"/>
        </w:rPr>
        <w:t> </w:t>
      </w:r>
      <w:r>
        <w:rPr>
          <w:w w:val="105"/>
        </w:rPr>
        <w:t>a</w:t>
      </w:r>
      <w:r>
        <w:rPr>
          <w:spacing w:val="30"/>
          <w:w w:val="105"/>
        </w:rPr>
        <w:t> </w:t>
      </w:r>
      <w:r>
        <w:rPr>
          <w:w w:val="105"/>
        </w:rPr>
        <w:t>small</w:t>
      </w:r>
      <w:r>
        <w:rPr>
          <w:spacing w:val="30"/>
          <w:w w:val="105"/>
        </w:rPr>
        <w:t> </w:t>
      </w:r>
      <w:r>
        <w:rPr>
          <w:w w:val="105"/>
        </w:rPr>
        <w:t>change </w:t>
      </w:r>
      <w:r>
        <w:rPr/>
        <w:t>to</w:t>
      </w:r>
      <w:r>
        <w:rPr>
          <w:spacing w:val="19"/>
        </w:rPr>
        <w:t> </w:t>
      </w:r>
      <w:r>
        <w:rPr/>
        <w:t>generate</w:t>
      </w:r>
      <w:r>
        <w:rPr>
          <w:spacing w:val="20"/>
        </w:rPr>
        <w:t> </w:t>
      </w:r>
      <w:r>
        <w:rPr/>
        <w:t>it.</w:t>
      </w:r>
      <w:r>
        <w:rPr>
          <w:spacing w:val="58"/>
        </w:rPr>
        <w:t> </w:t>
      </w:r>
      <w:r>
        <w:rPr/>
        <w:t>We</w:t>
      </w:r>
      <w:r>
        <w:rPr>
          <w:spacing w:val="20"/>
        </w:rPr>
        <w:t> </w:t>
      </w:r>
      <w:r>
        <w:rPr/>
        <w:t>use</w:t>
      </w:r>
      <w:r>
        <w:rPr>
          <w:spacing w:val="19"/>
        </w:rPr>
        <w:t> </w:t>
      </w:r>
      <w:r>
        <w:rPr/>
        <w:t>the</w:t>
      </w:r>
      <w:r>
        <w:rPr>
          <w:spacing w:val="20"/>
        </w:rPr>
        <w:t> </w:t>
      </w:r>
      <w:r>
        <w:rPr/>
        <w:t>convention</w:t>
      </w:r>
      <w:r>
        <w:rPr>
          <w:spacing w:val="19"/>
        </w:rPr>
        <w:t> </w:t>
      </w:r>
      <w:r>
        <w:rPr/>
        <w:t>that</w:t>
      </w:r>
      <w:r>
        <w:rPr>
          <w:spacing w:val="20"/>
        </w:rPr>
        <w:t> </w:t>
      </w:r>
      <w:r>
        <w:rPr/>
        <w:t>the</w:t>
      </w:r>
      <w:r>
        <w:rPr>
          <w:spacing w:val="19"/>
        </w:rPr>
        <w:t> </w:t>
      </w:r>
      <w:r>
        <w:rPr/>
        <w:t>starting</w:t>
      </w:r>
      <w:r>
        <w:rPr>
          <w:spacing w:val="20"/>
        </w:rPr>
        <w:t> </w:t>
      </w:r>
      <w:r>
        <w:rPr/>
        <w:t>vertex</w:t>
      </w:r>
      <w:r>
        <w:rPr>
          <w:spacing w:val="19"/>
        </w:rPr>
        <w:t> </w:t>
      </w:r>
      <w:r>
        <w:rPr/>
        <w:t>maps</w:t>
      </w:r>
      <w:r>
        <w:rPr>
          <w:spacing w:val="20"/>
        </w:rPr>
        <w:t> </w:t>
      </w:r>
      <w:r>
        <w:rPr/>
        <w:t>to</w:t>
      </w:r>
      <w:r>
        <w:rPr>
          <w:spacing w:val="20"/>
        </w:rPr>
        <w:t> </w:t>
      </w:r>
      <w:r>
        <w:rPr>
          <w:spacing w:val="-2"/>
        </w:rPr>
        <w:t>None.</w:t>
      </w:r>
    </w:p>
    <w:p>
      <w:pPr>
        <w:pStyle w:val="BodyText"/>
        <w:spacing w:after="0" w:line="242" w:lineRule="auto"/>
        <w:jc w:val="both"/>
        <w:sectPr>
          <w:headerReference w:type="default" r:id="rId169"/>
          <w:pgSz w:w="12240" w:h="15840"/>
          <w:pgMar w:header="0" w:footer="0" w:top="1820" w:bottom="280" w:left="1800" w:right="0"/>
        </w:sectPr>
      </w:pPr>
    </w:p>
    <w:p>
      <w:pPr>
        <w:pStyle w:val="BodyText"/>
        <w:spacing w:before="82"/>
      </w:pPr>
    </w:p>
    <w:p>
      <w:pPr>
        <w:pStyle w:val="BodyText"/>
        <w:ind w:left="1234"/>
      </w:pPr>
      <w:r>
        <w:rPr>
          <w:color w:val="007F00"/>
          <w:w w:val="130"/>
        </w:rPr>
        <w:t>def</w:t>
      </w:r>
      <w:r>
        <w:rPr>
          <w:color w:val="007F00"/>
          <w:spacing w:val="27"/>
          <w:w w:val="130"/>
        </w:rPr>
        <w:t> </w:t>
      </w:r>
      <w:r>
        <w:rPr>
          <w:color w:val="0000FF"/>
          <w:w w:val="130"/>
        </w:rPr>
        <w:t>dfs</w:t>
      </w:r>
      <w:r>
        <w:rPr>
          <w:w w:val="130"/>
        </w:rPr>
        <w:t>(G,</w:t>
      </w:r>
      <w:r>
        <w:rPr>
          <w:spacing w:val="27"/>
          <w:w w:val="130"/>
        </w:rPr>
        <w:t> </w:t>
      </w:r>
      <w:r>
        <w:rPr>
          <w:spacing w:val="-5"/>
          <w:w w:val="130"/>
        </w:rPr>
        <w:t>v):</w:t>
      </w:r>
    </w:p>
    <w:p>
      <w:pPr>
        <w:pStyle w:val="BodyText"/>
        <w:spacing w:before="3"/>
        <w:ind w:left="1692"/>
      </w:pPr>
      <w:r>
        <w:rPr>
          <w:w w:val="120"/>
        </w:rPr>
        <w:t>tree</w:t>
      </w:r>
      <w:r>
        <w:rPr>
          <w:spacing w:val="69"/>
          <w:w w:val="120"/>
        </w:rPr>
        <w:t> </w:t>
      </w:r>
      <w:r>
        <w:rPr>
          <w:color w:val="666666"/>
          <w:w w:val="120"/>
        </w:rPr>
        <w:t>=</w:t>
      </w:r>
      <w:r>
        <w:rPr>
          <w:color w:val="666666"/>
          <w:spacing w:val="64"/>
          <w:w w:val="130"/>
        </w:rPr>
        <w:t> </w:t>
      </w:r>
      <w:r>
        <w:rPr>
          <w:w w:val="130"/>
        </w:rPr>
        <w:t>{v:</w:t>
      </w:r>
      <w:r>
        <w:rPr>
          <w:spacing w:val="64"/>
          <w:w w:val="130"/>
        </w:rPr>
        <w:t> </w:t>
      </w:r>
      <w:r>
        <w:rPr>
          <w:color w:val="007F00"/>
          <w:spacing w:val="-4"/>
          <w:w w:val="120"/>
        </w:rPr>
        <w:t>None</w:t>
      </w:r>
      <w:r>
        <w:rPr>
          <w:spacing w:val="-4"/>
          <w:w w:val="120"/>
        </w:rPr>
        <w:t>}</w:t>
      </w:r>
    </w:p>
    <w:p>
      <w:pPr>
        <w:pStyle w:val="BodyText"/>
        <w:spacing w:line="242" w:lineRule="auto" w:before="2"/>
        <w:ind w:left="1692" w:right="6565"/>
      </w:pPr>
      <w:r>
        <w:rPr>
          <w:w w:val="130"/>
        </w:rPr>
        <w:t>_dfs(G,</w:t>
      </w:r>
      <w:r>
        <w:rPr>
          <w:spacing w:val="33"/>
          <w:w w:val="130"/>
        </w:rPr>
        <w:t> </w:t>
      </w:r>
      <w:r>
        <w:rPr>
          <w:w w:val="130"/>
        </w:rPr>
        <w:t>v,</w:t>
      </w:r>
      <w:r>
        <w:rPr>
          <w:spacing w:val="33"/>
          <w:w w:val="130"/>
        </w:rPr>
        <w:t> </w:t>
      </w:r>
      <w:r>
        <w:rPr>
          <w:w w:val="130"/>
        </w:rPr>
        <w:t>tree) </w:t>
      </w:r>
      <w:r>
        <w:rPr>
          <w:color w:val="007F00"/>
          <w:w w:val="130"/>
        </w:rPr>
        <w:t>return</w:t>
      </w:r>
      <w:r>
        <w:rPr>
          <w:color w:val="007F00"/>
          <w:spacing w:val="40"/>
          <w:w w:val="130"/>
        </w:rPr>
        <w:t> </w:t>
      </w:r>
      <w:r>
        <w:rPr>
          <w:w w:val="130"/>
        </w:rPr>
        <w:t>tree</w:t>
      </w:r>
    </w:p>
    <w:p>
      <w:pPr>
        <w:pStyle w:val="BodyText"/>
        <w:spacing w:before="2"/>
      </w:pPr>
    </w:p>
    <w:p>
      <w:pPr>
        <w:pStyle w:val="BodyText"/>
        <w:spacing w:line="242" w:lineRule="auto"/>
        <w:ind w:left="1692" w:right="6565" w:hanging="459"/>
      </w:pPr>
      <w:r>
        <w:rPr>
          <w:color w:val="007F00"/>
          <w:w w:val="130"/>
        </w:rPr>
        <w:t>def</w:t>
      </w:r>
      <w:r>
        <w:rPr>
          <w:color w:val="007F00"/>
          <w:spacing w:val="40"/>
          <w:w w:val="130"/>
        </w:rPr>
        <w:t> </w:t>
      </w:r>
      <w:r>
        <w:rPr>
          <w:color w:val="0000FF"/>
          <w:w w:val="130"/>
        </w:rPr>
        <w:t>_dfs</w:t>
      </w:r>
      <w:r>
        <w:rPr>
          <w:w w:val="130"/>
        </w:rPr>
        <w:t>(G,</w:t>
      </w:r>
      <w:r>
        <w:rPr>
          <w:spacing w:val="40"/>
          <w:w w:val="130"/>
        </w:rPr>
        <w:t> </w:t>
      </w:r>
      <w:r>
        <w:rPr>
          <w:w w:val="130"/>
        </w:rPr>
        <w:t>v,</w:t>
      </w:r>
      <w:r>
        <w:rPr>
          <w:spacing w:val="40"/>
          <w:w w:val="130"/>
        </w:rPr>
        <w:t> </w:t>
      </w:r>
      <w:r>
        <w:rPr>
          <w:w w:val="130"/>
        </w:rPr>
        <w:t>tree): </w:t>
      </w:r>
      <w:r>
        <w:rPr>
          <w:color w:val="007F00"/>
          <w:w w:val="130"/>
        </w:rPr>
        <w:t>for</w:t>
      </w:r>
      <w:r>
        <w:rPr>
          <w:color w:val="007F00"/>
          <w:spacing w:val="32"/>
          <w:w w:val="130"/>
        </w:rPr>
        <w:t> </w:t>
      </w:r>
      <w:r>
        <w:rPr>
          <w:w w:val="130"/>
        </w:rPr>
        <w:t>n</w:t>
      </w:r>
      <w:r>
        <w:rPr>
          <w:spacing w:val="32"/>
          <w:w w:val="130"/>
        </w:rPr>
        <w:t> </w:t>
      </w:r>
      <w:r>
        <w:rPr>
          <w:color w:val="AA21FF"/>
          <w:w w:val="130"/>
        </w:rPr>
        <w:t>in</w:t>
      </w:r>
      <w:r>
        <w:rPr>
          <w:color w:val="AA21FF"/>
          <w:spacing w:val="32"/>
          <w:w w:val="130"/>
        </w:rPr>
        <w:t> </w:t>
      </w:r>
      <w:r>
        <w:rPr>
          <w:w w:val="130"/>
        </w:rPr>
        <w:t>G</w:t>
      </w:r>
      <w:r>
        <w:rPr>
          <w:color w:val="666666"/>
          <w:w w:val="130"/>
        </w:rPr>
        <w:t>.</w:t>
      </w:r>
      <w:r>
        <w:rPr>
          <w:w w:val="130"/>
        </w:rPr>
        <w:t>nbrs(v):</w:t>
      </w:r>
    </w:p>
    <w:p>
      <w:pPr>
        <w:pStyle w:val="BodyText"/>
        <w:spacing w:line="242" w:lineRule="auto"/>
        <w:ind w:left="2608" w:right="6078" w:hanging="459"/>
      </w:pPr>
      <w:r>
        <w:rPr>
          <w:color w:val="007F00"/>
          <w:w w:val="165"/>
        </w:rPr>
        <w:t>if</w:t>
      </w:r>
      <w:r>
        <w:rPr>
          <w:color w:val="007F00"/>
          <w:w w:val="165"/>
        </w:rPr>
        <w:t> </w:t>
      </w:r>
      <w:r>
        <w:rPr>
          <w:w w:val="120"/>
        </w:rPr>
        <w:t>n</w:t>
      </w:r>
      <w:r>
        <w:rPr>
          <w:spacing w:val="40"/>
          <w:w w:val="120"/>
        </w:rPr>
        <w:t> </w:t>
      </w:r>
      <w:r>
        <w:rPr>
          <w:color w:val="AA21FF"/>
          <w:w w:val="120"/>
        </w:rPr>
        <w:t>not</w:t>
      </w:r>
      <w:r>
        <w:rPr>
          <w:color w:val="AA21FF"/>
          <w:spacing w:val="40"/>
          <w:w w:val="120"/>
        </w:rPr>
        <w:t> </w:t>
      </w:r>
      <w:r>
        <w:rPr>
          <w:color w:val="AA21FF"/>
          <w:w w:val="120"/>
        </w:rPr>
        <w:t>in</w:t>
      </w:r>
      <w:r>
        <w:rPr>
          <w:color w:val="AA21FF"/>
          <w:spacing w:val="40"/>
          <w:w w:val="120"/>
        </w:rPr>
        <w:t> </w:t>
      </w:r>
      <w:r>
        <w:rPr>
          <w:w w:val="120"/>
        </w:rPr>
        <w:t>tree: tree[n]</w:t>
      </w:r>
      <w:r>
        <w:rPr>
          <w:spacing w:val="40"/>
          <w:w w:val="120"/>
        </w:rPr>
        <w:t> </w:t>
      </w:r>
      <w:r>
        <w:rPr>
          <w:color w:val="666666"/>
          <w:w w:val="120"/>
        </w:rPr>
        <w:t>=</w:t>
      </w:r>
      <w:r>
        <w:rPr>
          <w:color w:val="666666"/>
          <w:spacing w:val="40"/>
          <w:w w:val="120"/>
        </w:rPr>
        <w:t> </w:t>
      </w:r>
      <w:r>
        <w:rPr>
          <w:w w:val="120"/>
        </w:rPr>
        <w:t>v</w:t>
      </w:r>
    </w:p>
    <w:p>
      <w:pPr>
        <w:pStyle w:val="BodyText"/>
        <w:spacing w:line="268" w:lineRule="exact"/>
        <w:ind w:left="2608"/>
      </w:pPr>
      <w:r>
        <w:rPr>
          <w:w w:val="130"/>
        </w:rPr>
        <w:t>_dfs(G,</w:t>
      </w:r>
      <w:r>
        <w:rPr>
          <w:spacing w:val="36"/>
          <w:w w:val="130"/>
        </w:rPr>
        <w:t> </w:t>
      </w:r>
      <w:r>
        <w:rPr>
          <w:w w:val="130"/>
        </w:rPr>
        <w:t>n,</w:t>
      </w:r>
      <w:r>
        <w:rPr>
          <w:spacing w:val="37"/>
          <w:w w:val="130"/>
        </w:rPr>
        <w:t> </w:t>
      </w:r>
      <w:r>
        <w:rPr>
          <w:spacing w:val="-4"/>
          <w:w w:val="130"/>
        </w:rPr>
        <w:t>tree)</w:t>
      </w:r>
    </w:p>
    <w:p>
      <w:pPr>
        <w:pStyle w:val="BodyText"/>
        <w:spacing w:before="23"/>
      </w:pPr>
    </w:p>
    <w:p>
      <w:pPr>
        <w:pStyle w:val="BodyText"/>
        <w:spacing w:before="1"/>
        <w:ind w:left="1234"/>
      </w:pPr>
      <w:r>
        <w:rPr>
          <w:w w:val="110"/>
        </w:rPr>
        <w:t>G</w:t>
      </w:r>
      <w:r>
        <w:rPr>
          <w:spacing w:val="42"/>
          <w:w w:val="110"/>
        </w:rPr>
        <w:t> </w:t>
      </w:r>
      <w:r>
        <w:rPr>
          <w:color w:val="666666"/>
          <w:w w:val="110"/>
        </w:rPr>
        <w:t>=</w:t>
      </w:r>
      <w:r>
        <w:rPr>
          <w:color w:val="666666"/>
          <w:spacing w:val="27"/>
          <w:w w:val="140"/>
        </w:rPr>
        <w:t> </w:t>
      </w:r>
      <w:r>
        <w:rPr>
          <w:w w:val="140"/>
        </w:rPr>
        <w:t>Graph({</w:t>
      </w:r>
      <w:r>
        <w:rPr>
          <w:color w:val="666666"/>
          <w:w w:val="140"/>
        </w:rPr>
        <w:t>1</w:t>
      </w:r>
      <w:r>
        <w:rPr>
          <w:w w:val="140"/>
        </w:rPr>
        <w:t>,</w:t>
      </w:r>
      <w:r>
        <w:rPr>
          <w:color w:val="666666"/>
          <w:w w:val="140"/>
        </w:rPr>
        <w:t>2</w:t>
      </w:r>
      <w:r>
        <w:rPr>
          <w:w w:val="140"/>
        </w:rPr>
        <w:t>,</w:t>
      </w:r>
      <w:r>
        <w:rPr>
          <w:color w:val="666666"/>
          <w:w w:val="140"/>
        </w:rPr>
        <w:t>3</w:t>
      </w:r>
      <w:r>
        <w:rPr>
          <w:w w:val="140"/>
        </w:rPr>
        <w:t>,</w:t>
      </w:r>
      <w:r>
        <w:rPr>
          <w:color w:val="666666"/>
          <w:w w:val="140"/>
        </w:rPr>
        <w:t>4</w:t>
      </w:r>
      <w:r>
        <w:rPr>
          <w:w w:val="140"/>
        </w:rPr>
        <w:t>},</w:t>
      </w:r>
      <w:r>
        <w:rPr>
          <w:spacing w:val="27"/>
          <w:w w:val="140"/>
        </w:rPr>
        <w:t> </w:t>
      </w:r>
      <w:r>
        <w:rPr>
          <w:w w:val="140"/>
        </w:rPr>
        <w:t>{(</w:t>
      </w:r>
      <w:r>
        <w:rPr>
          <w:color w:val="666666"/>
          <w:w w:val="140"/>
        </w:rPr>
        <w:t>1</w:t>
      </w:r>
      <w:r>
        <w:rPr>
          <w:w w:val="140"/>
        </w:rPr>
        <w:t>,</w:t>
      </w:r>
      <w:r>
        <w:rPr>
          <w:color w:val="666666"/>
          <w:w w:val="140"/>
        </w:rPr>
        <w:t>2</w:t>
      </w:r>
      <w:r>
        <w:rPr>
          <w:w w:val="140"/>
        </w:rPr>
        <w:t>),</w:t>
      </w:r>
      <w:r>
        <w:rPr>
          <w:spacing w:val="27"/>
          <w:w w:val="140"/>
        </w:rPr>
        <w:t> </w:t>
      </w:r>
      <w:r>
        <w:rPr>
          <w:w w:val="140"/>
        </w:rPr>
        <w:t>(</w:t>
      </w:r>
      <w:r>
        <w:rPr>
          <w:color w:val="666666"/>
          <w:w w:val="140"/>
        </w:rPr>
        <w:t>2</w:t>
      </w:r>
      <w:r>
        <w:rPr>
          <w:w w:val="140"/>
        </w:rPr>
        <w:t>,</w:t>
      </w:r>
      <w:r>
        <w:rPr>
          <w:color w:val="666666"/>
          <w:w w:val="140"/>
        </w:rPr>
        <w:t>3</w:t>
      </w:r>
      <w:r>
        <w:rPr>
          <w:w w:val="140"/>
        </w:rPr>
        <w:t>),</w:t>
      </w:r>
      <w:r>
        <w:rPr>
          <w:spacing w:val="28"/>
          <w:w w:val="140"/>
        </w:rPr>
        <w:t> </w:t>
      </w:r>
      <w:r>
        <w:rPr>
          <w:w w:val="140"/>
        </w:rPr>
        <w:t>(</w:t>
      </w:r>
      <w:r>
        <w:rPr>
          <w:color w:val="666666"/>
          <w:w w:val="140"/>
        </w:rPr>
        <w:t>3</w:t>
      </w:r>
      <w:r>
        <w:rPr>
          <w:w w:val="140"/>
        </w:rPr>
        <w:t>,</w:t>
      </w:r>
      <w:r>
        <w:rPr>
          <w:color w:val="666666"/>
          <w:w w:val="140"/>
        </w:rPr>
        <w:t>4</w:t>
      </w:r>
      <w:r>
        <w:rPr>
          <w:w w:val="140"/>
        </w:rPr>
        <w:t>),</w:t>
      </w:r>
      <w:r>
        <w:rPr>
          <w:spacing w:val="27"/>
          <w:w w:val="140"/>
        </w:rPr>
        <w:t> </w:t>
      </w:r>
      <w:r>
        <w:rPr>
          <w:spacing w:val="-2"/>
          <w:w w:val="140"/>
        </w:rPr>
        <w:t>(</w:t>
      </w:r>
      <w:r>
        <w:rPr>
          <w:color w:val="666666"/>
          <w:spacing w:val="-2"/>
          <w:w w:val="140"/>
        </w:rPr>
        <w:t>4</w:t>
      </w:r>
      <w:r>
        <w:rPr>
          <w:spacing w:val="-2"/>
          <w:w w:val="140"/>
        </w:rPr>
        <w:t>,</w:t>
      </w:r>
      <w:r>
        <w:rPr>
          <w:color w:val="666666"/>
          <w:spacing w:val="-2"/>
          <w:w w:val="140"/>
        </w:rPr>
        <w:t>2</w:t>
      </w:r>
      <w:r>
        <w:rPr>
          <w:spacing w:val="-2"/>
          <w:w w:val="140"/>
        </w:rPr>
        <w:t>)})</w:t>
      </w:r>
    </w:p>
    <w:p>
      <w:pPr>
        <w:pStyle w:val="BodyText"/>
        <w:spacing w:before="2"/>
        <w:ind w:left="1234"/>
      </w:pPr>
      <w:r>
        <w:rPr>
          <w:color w:val="007F00"/>
          <w:w w:val="135"/>
        </w:rPr>
        <w:t>print</w:t>
      </w:r>
      <w:r>
        <w:rPr>
          <w:w w:val="135"/>
        </w:rPr>
        <w:t>(</w:t>
      </w:r>
      <w:r>
        <w:rPr>
          <w:color w:val="BA2121"/>
          <w:w w:val="135"/>
        </w:rPr>
        <w:t>’dfs</w:t>
      </w:r>
      <w:r>
        <w:rPr>
          <w:color w:val="BA2121"/>
          <w:spacing w:val="27"/>
          <w:w w:val="135"/>
        </w:rPr>
        <w:t> </w:t>
      </w:r>
      <w:r>
        <w:rPr>
          <w:color w:val="BA2121"/>
          <w:w w:val="135"/>
        </w:rPr>
        <w:t>tree</w:t>
      </w:r>
      <w:r>
        <w:rPr>
          <w:color w:val="BA2121"/>
          <w:spacing w:val="28"/>
          <w:w w:val="135"/>
        </w:rPr>
        <w:t> </w:t>
      </w:r>
      <w:r>
        <w:rPr>
          <w:color w:val="BA2121"/>
          <w:w w:val="125"/>
        </w:rPr>
        <w:t>from</w:t>
      </w:r>
      <w:r>
        <w:rPr>
          <w:color w:val="BA2121"/>
          <w:spacing w:val="21"/>
          <w:w w:val="150"/>
        </w:rPr>
        <w:t> </w:t>
      </w:r>
      <w:r>
        <w:rPr>
          <w:color w:val="BA2121"/>
          <w:w w:val="150"/>
        </w:rPr>
        <w:t>1:’</w:t>
      </w:r>
      <w:r>
        <w:rPr>
          <w:w w:val="150"/>
        </w:rPr>
        <w:t>,</w:t>
      </w:r>
      <w:r>
        <w:rPr>
          <w:spacing w:val="20"/>
          <w:w w:val="150"/>
        </w:rPr>
        <w:t> </w:t>
      </w:r>
      <w:r>
        <w:rPr>
          <w:w w:val="135"/>
        </w:rPr>
        <w:t>dfs(G,</w:t>
      </w:r>
      <w:r>
        <w:rPr>
          <w:spacing w:val="28"/>
          <w:w w:val="135"/>
        </w:rPr>
        <w:t> </w:t>
      </w:r>
      <w:r>
        <w:rPr>
          <w:color w:val="666666"/>
          <w:spacing w:val="-5"/>
          <w:w w:val="135"/>
        </w:rPr>
        <w:t>1</w:t>
      </w:r>
      <w:r>
        <w:rPr>
          <w:spacing w:val="-5"/>
          <w:w w:val="135"/>
        </w:rPr>
        <w:t>))</w:t>
      </w:r>
    </w:p>
    <w:p>
      <w:pPr>
        <w:pStyle w:val="BodyText"/>
        <w:spacing w:before="2"/>
        <w:ind w:left="1234"/>
      </w:pPr>
      <w:r>
        <w:rPr>
          <w:color w:val="007F00"/>
          <w:w w:val="135"/>
        </w:rPr>
        <w:t>print</w:t>
      </w:r>
      <w:r>
        <w:rPr>
          <w:w w:val="135"/>
        </w:rPr>
        <w:t>(</w:t>
      </w:r>
      <w:r>
        <w:rPr>
          <w:color w:val="BA2121"/>
          <w:w w:val="135"/>
        </w:rPr>
        <w:t>’dfs</w:t>
      </w:r>
      <w:r>
        <w:rPr>
          <w:color w:val="BA2121"/>
          <w:spacing w:val="27"/>
          <w:w w:val="135"/>
        </w:rPr>
        <w:t> </w:t>
      </w:r>
      <w:r>
        <w:rPr>
          <w:color w:val="BA2121"/>
          <w:w w:val="135"/>
        </w:rPr>
        <w:t>tree</w:t>
      </w:r>
      <w:r>
        <w:rPr>
          <w:color w:val="BA2121"/>
          <w:spacing w:val="28"/>
          <w:w w:val="135"/>
        </w:rPr>
        <w:t> </w:t>
      </w:r>
      <w:r>
        <w:rPr>
          <w:color w:val="BA2121"/>
          <w:w w:val="125"/>
        </w:rPr>
        <w:t>from</w:t>
      </w:r>
      <w:r>
        <w:rPr>
          <w:color w:val="BA2121"/>
          <w:spacing w:val="21"/>
          <w:w w:val="150"/>
        </w:rPr>
        <w:t> </w:t>
      </w:r>
      <w:r>
        <w:rPr>
          <w:color w:val="BA2121"/>
          <w:w w:val="150"/>
        </w:rPr>
        <w:t>2:’</w:t>
      </w:r>
      <w:r>
        <w:rPr>
          <w:w w:val="150"/>
        </w:rPr>
        <w:t>,</w:t>
      </w:r>
      <w:r>
        <w:rPr>
          <w:spacing w:val="20"/>
          <w:w w:val="150"/>
        </w:rPr>
        <w:t> </w:t>
      </w:r>
      <w:r>
        <w:rPr>
          <w:w w:val="135"/>
        </w:rPr>
        <w:t>dfs(G,</w:t>
      </w:r>
      <w:r>
        <w:rPr>
          <w:spacing w:val="28"/>
          <w:w w:val="135"/>
        </w:rPr>
        <w:t> </w:t>
      </w:r>
      <w:r>
        <w:rPr>
          <w:color w:val="666666"/>
          <w:spacing w:val="-5"/>
          <w:w w:val="135"/>
        </w:rPr>
        <w:t>2</w:t>
      </w:r>
      <w:r>
        <w:rPr>
          <w:spacing w:val="-5"/>
          <w:w w:val="135"/>
        </w:rPr>
        <w:t>))</w:t>
      </w:r>
    </w:p>
    <w:p>
      <w:pPr>
        <w:pStyle w:val="BodyText"/>
        <w:spacing w:before="24"/>
      </w:pPr>
    </w:p>
    <w:p>
      <w:pPr>
        <w:pStyle w:val="BodyText"/>
        <w:ind w:left="1234"/>
      </w:pPr>
      <w:r>
        <w:rPr>
          <w:w w:val="125"/>
        </w:rPr>
        <w:t>dfs</w:t>
      </w:r>
      <w:r>
        <w:rPr>
          <w:spacing w:val="41"/>
          <w:w w:val="125"/>
        </w:rPr>
        <w:t> </w:t>
      </w:r>
      <w:r>
        <w:rPr>
          <w:w w:val="125"/>
        </w:rPr>
        <w:t>tree</w:t>
      </w:r>
      <w:r>
        <w:rPr>
          <w:spacing w:val="42"/>
          <w:w w:val="125"/>
        </w:rPr>
        <w:t> </w:t>
      </w:r>
      <w:r>
        <w:rPr>
          <w:w w:val="125"/>
        </w:rPr>
        <w:t>from</w:t>
      </w:r>
      <w:r>
        <w:rPr>
          <w:spacing w:val="40"/>
          <w:w w:val="130"/>
        </w:rPr>
        <w:t> </w:t>
      </w:r>
      <w:r>
        <w:rPr>
          <w:w w:val="130"/>
        </w:rPr>
        <w:t>1:</w:t>
      </w:r>
      <w:r>
        <w:rPr>
          <w:spacing w:val="39"/>
          <w:w w:val="130"/>
        </w:rPr>
        <w:t> </w:t>
      </w:r>
      <w:r>
        <w:rPr>
          <w:w w:val="130"/>
        </w:rPr>
        <w:t>{1:</w:t>
      </w:r>
      <w:r>
        <w:rPr>
          <w:spacing w:val="40"/>
          <w:w w:val="130"/>
        </w:rPr>
        <w:t> </w:t>
      </w:r>
      <w:r>
        <w:rPr>
          <w:w w:val="125"/>
        </w:rPr>
        <w:t>None,</w:t>
      </w:r>
      <w:r>
        <w:rPr>
          <w:spacing w:val="39"/>
          <w:w w:val="130"/>
        </w:rPr>
        <w:t> </w:t>
      </w:r>
      <w:r>
        <w:rPr>
          <w:w w:val="130"/>
        </w:rPr>
        <w:t>2:</w:t>
      </w:r>
      <w:r>
        <w:rPr>
          <w:spacing w:val="40"/>
          <w:w w:val="130"/>
        </w:rPr>
        <w:t> </w:t>
      </w:r>
      <w:r>
        <w:rPr>
          <w:w w:val="130"/>
        </w:rPr>
        <w:t>1,</w:t>
      </w:r>
      <w:r>
        <w:rPr>
          <w:spacing w:val="39"/>
          <w:w w:val="130"/>
        </w:rPr>
        <w:t> </w:t>
      </w:r>
      <w:r>
        <w:rPr>
          <w:w w:val="130"/>
        </w:rPr>
        <w:t>3:</w:t>
      </w:r>
      <w:r>
        <w:rPr>
          <w:spacing w:val="40"/>
          <w:w w:val="130"/>
        </w:rPr>
        <w:t> </w:t>
      </w:r>
      <w:r>
        <w:rPr>
          <w:w w:val="130"/>
        </w:rPr>
        <w:t>2,</w:t>
      </w:r>
      <w:r>
        <w:rPr>
          <w:spacing w:val="39"/>
          <w:w w:val="130"/>
        </w:rPr>
        <w:t> </w:t>
      </w:r>
      <w:r>
        <w:rPr>
          <w:w w:val="130"/>
        </w:rPr>
        <w:t>4:</w:t>
      </w:r>
      <w:r>
        <w:rPr>
          <w:spacing w:val="39"/>
          <w:w w:val="130"/>
        </w:rPr>
        <w:t> </w:t>
      </w:r>
      <w:r>
        <w:rPr>
          <w:spacing w:val="-5"/>
          <w:w w:val="125"/>
        </w:rPr>
        <w:t>3}</w:t>
      </w:r>
    </w:p>
    <w:p>
      <w:pPr>
        <w:pStyle w:val="BodyText"/>
        <w:spacing w:before="3"/>
        <w:ind w:left="1234"/>
      </w:pPr>
      <w:r>
        <w:rPr>
          <w:w w:val="125"/>
        </w:rPr>
        <w:t>dfs</w:t>
      </w:r>
      <w:r>
        <w:rPr>
          <w:spacing w:val="37"/>
          <w:w w:val="125"/>
        </w:rPr>
        <w:t> </w:t>
      </w:r>
      <w:r>
        <w:rPr>
          <w:w w:val="125"/>
        </w:rPr>
        <w:t>tree</w:t>
      </w:r>
      <w:r>
        <w:rPr>
          <w:spacing w:val="38"/>
          <w:w w:val="125"/>
        </w:rPr>
        <w:t> </w:t>
      </w:r>
      <w:r>
        <w:rPr>
          <w:w w:val="125"/>
        </w:rPr>
        <w:t>from</w:t>
      </w:r>
      <w:r>
        <w:rPr>
          <w:spacing w:val="35"/>
          <w:w w:val="130"/>
        </w:rPr>
        <w:t> </w:t>
      </w:r>
      <w:r>
        <w:rPr>
          <w:w w:val="130"/>
        </w:rPr>
        <w:t>2:</w:t>
      </w:r>
      <w:r>
        <w:rPr>
          <w:spacing w:val="36"/>
          <w:w w:val="130"/>
        </w:rPr>
        <w:t> </w:t>
      </w:r>
      <w:r>
        <w:rPr>
          <w:w w:val="130"/>
        </w:rPr>
        <w:t>{2:</w:t>
      </w:r>
      <w:r>
        <w:rPr>
          <w:spacing w:val="35"/>
          <w:w w:val="130"/>
        </w:rPr>
        <w:t> </w:t>
      </w:r>
      <w:r>
        <w:rPr>
          <w:w w:val="125"/>
        </w:rPr>
        <w:t>None,</w:t>
      </w:r>
      <w:r>
        <w:rPr>
          <w:spacing w:val="35"/>
          <w:w w:val="130"/>
        </w:rPr>
        <w:t> </w:t>
      </w:r>
      <w:r>
        <w:rPr>
          <w:w w:val="130"/>
        </w:rPr>
        <w:t>3:</w:t>
      </w:r>
      <w:r>
        <w:rPr>
          <w:spacing w:val="35"/>
          <w:w w:val="130"/>
        </w:rPr>
        <w:t> </w:t>
      </w:r>
      <w:r>
        <w:rPr>
          <w:w w:val="130"/>
        </w:rPr>
        <w:t>2,</w:t>
      </w:r>
      <w:r>
        <w:rPr>
          <w:spacing w:val="36"/>
          <w:w w:val="130"/>
        </w:rPr>
        <w:t> </w:t>
      </w:r>
      <w:r>
        <w:rPr>
          <w:w w:val="130"/>
        </w:rPr>
        <w:t>4:</w:t>
      </w:r>
      <w:r>
        <w:rPr>
          <w:spacing w:val="35"/>
          <w:w w:val="130"/>
        </w:rPr>
        <w:t> </w:t>
      </w:r>
      <w:r>
        <w:rPr>
          <w:spacing w:val="-5"/>
          <w:w w:val="125"/>
        </w:rPr>
        <w:t>3}</w:t>
      </w:r>
    </w:p>
    <w:p>
      <w:pPr>
        <w:pStyle w:val="BodyText"/>
      </w:pPr>
    </w:p>
    <w:p>
      <w:pPr>
        <w:pStyle w:val="BodyText"/>
        <w:spacing w:before="168"/>
      </w:pPr>
    </w:p>
    <w:p>
      <w:pPr>
        <w:pStyle w:val="Heading2"/>
        <w:numPr>
          <w:ilvl w:val="1"/>
          <w:numId w:val="57"/>
        </w:numPr>
        <w:tabs>
          <w:tab w:pos="2130" w:val="left" w:leader="none"/>
        </w:tabs>
        <w:spacing w:line="240" w:lineRule="auto" w:before="0" w:after="0"/>
        <w:ind w:left="2130" w:right="0" w:hanging="896"/>
        <w:jc w:val="left"/>
      </w:pPr>
      <w:bookmarkStart w:name="_TOC_250011" w:id="100"/>
      <w:r>
        <w:rPr>
          <w:w w:val="120"/>
        </w:rPr>
        <w:t>Removing</w:t>
      </w:r>
      <w:r>
        <w:rPr>
          <w:spacing w:val="26"/>
          <w:w w:val="120"/>
        </w:rPr>
        <w:t> </w:t>
      </w:r>
      <w:r>
        <w:rPr>
          <w:w w:val="120"/>
        </w:rPr>
        <w:t>the</w:t>
      </w:r>
      <w:r>
        <w:rPr>
          <w:spacing w:val="26"/>
          <w:w w:val="120"/>
        </w:rPr>
        <w:t> </w:t>
      </w:r>
      <w:bookmarkEnd w:id="100"/>
      <w:r>
        <w:rPr>
          <w:spacing w:val="-2"/>
          <w:w w:val="120"/>
        </w:rPr>
        <w:t>Recursion</w:t>
      </w:r>
    </w:p>
    <w:p>
      <w:pPr>
        <w:pStyle w:val="BodyText"/>
        <w:spacing w:line="242" w:lineRule="auto" w:before="227"/>
        <w:ind w:left="1234" w:right="2030"/>
        <w:jc w:val="both"/>
      </w:pPr>
      <w:r>
        <w:rPr>
          <w:w w:val="105"/>
        </w:rPr>
        <w:t>The</w:t>
      </w:r>
      <w:r>
        <w:rPr>
          <w:w w:val="105"/>
        </w:rPr>
        <w:t> dfs</w:t>
      </w:r>
      <w:r>
        <w:rPr>
          <w:w w:val="105"/>
        </w:rPr>
        <w:t> code</w:t>
      </w:r>
      <w:r>
        <w:rPr>
          <w:w w:val="105"/>
        </w:rPr>
        <w:t> above</w:t>
      </w:r>
      <w:r>
        <w:rPr>
          <w:w w:val="105"/>
        </w:rPr>
        <w:t> uses</w:t>
      </w:r>
      <w:r>
        <w:rPr>
          <w:w w:val="105"/>
        </w:rPr>
        <w:t> recursion</w:t>
      </w:r>
      <w:r>
        <w:rPr>
          <w:w w:val="105"/>
        </w:rPr>
        <w:t> to</w:t>
      </w:r>
      <w:r>
        <w:rPr>
          <w:w w:val="105"/>
        </w:rPr>
        <w:t> keep</w:t>
      </w:r>
      <w:r>
        <w:rPr>
          <w:w w:val="105"/>
        </w:rPr>
        <w:t> track</w:t>
      </w:r>
      <w:r>
        <w:rPr>
          <w:w w:val="105"/>
        </w:rPr>
        <w:t> of</w:t>
      </w:r>
      <w:r>
        <w:rPr>
          <w:w w:val="105"/>
        </w:rPr>
        <w:t> previous</w:t>
      </w:r>
      <w:r>
        <w:rPr>
          <w:w w:val="105"/>
        </w:rPr>
        <w:t> vertices,</w:t>
      </w:r>
      <w:r>
        <w:rPr>
          <w:w w:val="105"/>
        </w:rPr>
        <w:t> so</w:t>
      </w:r>
      <w:r>
        <w:rPr>
          <w:spacing w:val="80"/>
          <w:w w:val="105"/>
        </w:rPr>
        <w:t> </w:t>
      </w:r>
      <w:r>
        <w:rPr>
          <w:w w:val="105"/>
        </w:rPr>
        <w:t>that</w:t>
      </w:r>
      <w:r>
        <w:rPr>
          <w:w w:val="105"/>
        </w:rPr>
        <w:t> we</w:t>
      </w:r>
      <w:r>
        <w:rPr>
          <w:w w:val="105"/>
        </w:rPr>
        <w:t> can</w:t>
      </w:r>
      <w:r>
        <w:rPr>
          <w:w w:val="105"/>
        </w:rPr>
        <w:t> backtrack</w:t>
      </w:r>
      <w:r>
        <w:rPr>
          <w:w w:val="105"/>
        </w:rPr>
        <w:t> (by</w:t>
      </w:r>
      <w:r>
        <w:rPr>
          <w:w w:val="105"/>
        </w:rPr>
        <w:t> returning)</w:t>
      </w:r>
      <w:r>
        <w:rPr>
          <w:w w:val="105"/>
        </w:rPr>
        <w:t> when</w:t>
      </w:r>
      <w:r>
        <w:rPr>
          <w:w w:val="105"/>
        </w:rPr>
        <w:t> we</w:t>
      </w:r>
      <w:r>
        <w:rPr>
          <w:w w:val="105"/>
        </w:rPr>
        <w:t> reach</w:t>
      </w:r>
      <w:r>
        <w:rPr>
          <w:w w:val="105"/>
        </w:rPr>
        <w:t> a</w:t>
      </w:r>
      <w:r>
        <w:rPr>
          <w:w w:val="105"/>
        </w:rPr>
        <w:t> vertex</w:t>
      </w:r>
      <w:r>
        <w:rPr>
          <w:w w:val="105"/>
        </w:rPr>
        <w:t> from</w:t>
      </w:r>
      <w:r>
        <w:rPr>
          <w:w w:val="105"/>
        </w:rPr>
        <w:t> which</w:t>
      </w:r>
      <w:r>
        <w:rPr>
          <w:spacing w:val="80"/>
          <w:w w:val="105"/>
        </w:rPr>
        <w:t> </w:t>
      </w:r>
      <w:r>
        <w:rPr>
          <w:w w:val="105"/>
        </w:rPr>
        <w:t>we</w:t>
      </w:r>
      <w:r>
        <w:rPr>
          <w:w w:val="105"/>
        </w:rPr>
        <w:t> can’t</w:t>
      </w:r>
      <w:r>
        <w:rPr>
          <w:w w:val="105"/>
        </w:rPr>
        <w:t> move</w:t>
      </w:r>
      <w:r>
        <w:rPr>
          <w:w w:val="105"/>
        </w:rPr>
        <w:t> forward.</w:t>
      </w:r>
      <w:r>
        <w:rPr>
          <w:spacing w:val="40"/>
          <w:w w:val="105"/>
        </w:rPr>
        <w:t> </w:t>
      </w:r>
      <w:r>
        <w:rPr>
          <w:w w:val="105"/>
        </w:rPr>
        <w:t>To</w:t>
      </w:r>
      <w:r>
        <w:rPr>
          <w:w w:val="105"/>
        </w:rPr>
        <w:t> remove</w:t>
      </w:r>
      <w:r>
        <w:rPr>
          <w:w w:val="105"/>
        </w:rPr>
        <w:t> the</w:t>
      </w:r>
      <w:r>
        <w:rPr>
          <w:w w:val="105"/>
        </w:rPr>
        <w:t> recursion,</w:t>
      </w:r>
      <w:r>
        <w:rPr>
          <w:w w:val="105"/>
        </w:rPr>
        <w:t> we</w:t>
      </w:r>
      <w:r>
        <w:rPr>
          <w:w w:val="105"/>
        </w:rPr>
        <w:t> replace</w:t>
      </w:r>
      <w:r>
        <w:rPr>
          <w:w w:val="105"/>
        </w:rPr>
        <w:t> the</w:t>
      </w:r>
      <w:r>
        <w:rPr>
          <w:w w:val="105"/>
        </w:rPr>
        <w:t> function call stack with our own stack.</w:t>
      </w:r>
    </w:p>
    <w:p>
      <w:pPr>
        <w:pStyle w:val="BodyText"/>
        <w:spacing w:line="242" w:lineRule="auto" w:before="12"/>
        <w:ind w:left="1234" w:right="2030" w:firstLine="338"/>
        <w:jc w:val="both"/>
      </w:pPr>
      <w:r>
        <w:rPr>
          <w:w w:val="105"/>
        </w:rPr>
        <w:t>This is not just an academic exercise.</w:t>
      </w:r>
      <w:r>
        <w:rPr>
          <w:spacing w:val="33"/>
          <w:w w:val="105"/>
        </w:rPr>
        <w:t> </w:t>
      </w:r>
      <w:r>
        <w:rPr>
          <w:w w:val="105"/>
        </w:rPr>
        <w:t>By removing the recursion, we will reveal</w:t>
      </w:r>
      <w:r>
        <w:rPr>
          <w:spacing w:val="-2"/>
          <w:w w:val="105"/>
        </w:rPr>
        <w:t> </w:t>
      </w:r>
      <w:r>
        <w:rPr>
          <w:w w:val="105"/>
        </w:rPr>
        <w:t>the</w:t>
      </w:r>
      <w:r>
        <w:rPr>
          <w:spacing w:val="-2"/>
          <w:w w:val="105"/>
        </w:rPr>
        <w:t> </w:t>
      </w:r>
      <w:r>
        <w:rPr>
          <w:w w:val="105"/>
        </w:rPr>
        <w:t>structure</w:t>
      </w:r>
      <w:r>
        <w:rPr>
          <w:spacing w:val="-2"/>
          <w:w w:val="105"/>
        </w:rPr>
        <w:t> </w:t>
      </w:r>
      <w:r>
        <w:rPr>
          <w:w w:val="105"/>
        </w:rPr>
        <w:t>of</w:t>
      </w:r>
      <w:r>
        <w:rPr>
          <w:spacing w:val="-2"/>
          <w:w w:val="105"/>
        </w:rPr>
        <w:t> </w:t>
      </w:r>
      <w:r>
        <w:rPr>
          <w:w w:val="105"/>
        </w:rPr>
        <w:t>the</w:t>
      </w:r>
      <w:r>
        <w:rPr>
          <w:spacing w:val="-2"/>
          <w:w w:val="105"/>
        </w:rPr>
        <w:t> </w:t>
      </w:r>
      <w:r>
        <w:rPr>
          <w:w w:val="105"/>
        </w:rPr>
        <w:t>algorithm</w:t>
      </w:r>
      <w:r>
        <w:rPr>
          <w:spacing w:val="-2"/>
          <w:w w:val="105"/>
        </w:rPr>
        <w:t> </w:t>
      </w:r>
      <w:r>
        <w:rPr>
          <w:w w:val="105"/>
        </w:rPr>
        <w:t>in</w:t>
      </w:r>
      <w:r>
        <w:rPr>
          <w:spacing w:val="-2"/>
          <w:w w:val="105"/>
        </w:rPr>
        <w:t> </w:t>
      </w:r>
      <w:r>
        <w:rPr>
          <w:w w:val="105"/>
        </w:rPr>
        <w:t>a</w:t>
      </w:r>
      <w:r>
        <w:rPr>
          <w:spacing w:val="-3"/>
          <w:w w:val="105"/>
        </w:rPr>
        <w:t> </w:t>
      </w:r>
      <w:r>
        <w:rPr>
          <w:w w:val="105"/>
        </w:rPr>
        <w:t>way</w:t>
      </w:r>
      <w:r>
        <w:rPr>
          <w:spacing w:val="-2"/>
          <w:w w:val="105"/>
        </w:rPr>
        <w:t> </w:t>
      </w:r>
      <w:r>
        <w:rPr>
          <w:w w:val="105"/>
        </w:rPr>
        <w:t>that</w:t>
      </w:r>
      <w:r>
        <w:rPr>
          <w:spacing w:val="-2"/>
          <w:w w:val="105"/>
        </w:rPr>
        <w:t> </w:t>
      </w:r>
      <w:r>
        <w:rPr>
          <w:w w:val="105"/>
        </w:rPr>
        <w:t>will</w:t>
      </w:r>
      <w:r>
        <w:rPr>
          <w:spacing w:val="-2"/>
          <w:w w:val="105"/>
        </w:rPr>
        <w:t> </w:t>
      </w:r>
      <w:r>
        <w:rPr>
          <w:w w:val="105"/>
        </w:rPr>
        <w:t>allow</w:t>
      </w:r>
      <w:r>
        <w:rPr>
          <w:spacing w:val="-2"/>
          <w:w w:val="105"/>
        </w:rPr>
        <w:t> </w:t>
      </w:r>
      <w:r>
        <w:rPr>
          <w:w w:val="105"/>
        </w:rPr>
        <w:t>us</w:t>
      </w:r>
      <w:r>
        <w:rPr>
          <w:spacing w:val="-2"/>
          <w:w w:val="105"/>
        </w:rPr>
        <w:t> </w:t>
      </w:r>
      <w:r>
        <w:rPr>
          <w:w w:val="105"/>
        </w:rPr>
        <w:t>to</w:t>
      </w:r>
      <w:r>
        <w:rPr>
          <w:spacing w:val="-3"/>
          <w:w w:val="105"/>
        </w:rPr>
        <w:t> </w:t>
      </w:r>
      <w:r>
        <w:rPr>
          <w:w w:val="105"/>
        </w:rPr>
        <w:t>generalize it to other algorithms.</w:t>
      </w:r>
      <w:r>
        <w:rPr>
          <w:spacing w:val="40"/>
          <w:w w:val="105"/>
        </w:rPr>
        <w:t> </w:t>
      </w:r>
      <w:r>
        <w:rPr>
          <w:w w:val="105"/>
        </w:rPr>
        <w:t>Here’s the code.</w:t>
      </w:r>
    </w:p>
    <w:p>
      <w:pPr>
        <w:pStyle w:val="BodyText"/>
        <w:spacing w:before="33"/>
      </w:pPr>
    </w:p>
    <w:p>
      <w:pPr>
        <w:pStyle w:val="BodyText"/>
        <w:spacing w:line="242" w:lineRule="auto" w:before="1"/>
        <w:ind w:left="1692" w:right="7241" w:hanging="459"/>
      </w:pPr>
      <w:r>
        <w:rPr>
          <w:color w:val="007F00"/>
          <w:w w:val="140"/>
        </w:rPr>
        <w:t>def</w:t>
      </w:r>
      <w:r>
        <w:rPr>
          <w:color w:val="007F00"/>
          <w:spacing w:val="31"/>
          <w:w w:val="140"/>
        </w:rPr>
        <w:t> </w:t>
      </w:r>
      <w:r>
        <w:rPr>
          <w:color w:val="0000FF"/>
          <w:w w:val="140"/>
        </w:rPr>
        <w:t>dfs</w:t>
      </w:r>
      <w:r>
        <w:rPr>
          <w:w w:val="140"/>
        </w:rPr>
        <w:t>(</w:t>
      </w:r>
      <w:r>
        <w:rPr>
          <w:color w:val="007F00"/>
          <w:w w:val="140"/>
        </w:rPr>
        <w:t>self</w:t>
      </w:r>
      <w:r>
        <w:rPr>
          <w:w w:val="140"/>
        </w:rPr>
        <w:t>,</w:t>
      </w:r>
      <w:r>
        <w:rPr>
          <w:spacing w:val="31"/>
          <w:w w:val="140"/>
        </w:rPr>
        <w:t> </w:t>
      </w:r>
      <w:r>
        <w:rPr>
          <w:w w:val="140"/>
        </w:rPr>
        <w:t>v): tree</w:t>
      </w:r>
      <w:r>
        <w:rPr>
          <w:spacing w:val="40"/>
          <w:w w:val="140"/>
        </w:rPr>
        <w:t> </w:t>
      </w:r>
      <w:r>
        <w:rPr>
          <w:color w:val="666666"/>
          <w:w w:val="135"/>
        </w:rPr>
        <w:t>=</w:t>
      </w:r>
      <w:r>
        <w:rPr>
          <w:color w:val="666666"/>
          <w:spacing w:val="40"/>
          <w:w w:val="140"/>
        </w:rPr>
        <w:t> </w:t>
      </w:r>
      <w:r>
        <w:rPr>
          <w:w w:val="140"/>
        </w:rPr>
        <w:t>{}</w:t>
      </w:r>
    </w:p>
    <w:p>
      <w:pPr>
        <w:pStyle w:val="BodyText"/>
        <w:spacing w:line="242" w:lineRule="auto"/>
        <w:ind w:left="1692" w:right="5754"/>
      </w:pPr>
      <w:r>
        <w:rPr>
          <w:spacing w:val="-2"/>
          <w:w w:val="140"/>
        </w:rPr>
        <w:t>tovisit</w:t>
      </w:r>
      <w:r>
        <w:rPr>
          <w:spacing w:val="4"/>
          <w:w w:val="140"/>
        </w:rPr>
        <w:t> </w:t>
      </w:r>
      <w:r>
        <w:rPr>
          <w:color w:val="666666"/>
          <w:spacing w:val="-2"/>
          <w:w w:val="135"/>
        </w:rPr>
        <w:t>=</w:t>
      </w:r>
      <w:r>
        <w:rPr>
          <w:color w:val="666666"/>
          <w:spacing w:val="4"/>
          <w:w w:val="140"/>
        </w:rPr>
        <w:t> </w:t>
      </w:r>
      <w:r>
        <w:rPr>
          <w:spacing w:val="-2"/>
          <w:w w:val="140"/>
        </w:rPr>
        <w:t>[(</w:t>
      </w:r>
      <w:r>
        <w:rPr>
          <w:color w:val="007F00"/>
          <w:spacing w:val="-2"/>
          <w:w w:val="140"/>
        </w:rPr>
        <w:t>None</w:t>
      </w:r>
      <w:r>
        <w:rPr>
          <w:spacing w:val="-2"/>
          <w:w w:val="140"/>
        </w:rPr>
        <w:t>,</w:t>
      </w:r>
      <w:r>
        <w:rPr>
          <w:spacing w:val="4"/>
          <w:w w:val="140"/>
        </w:rPr>
        <w:t> </w:t>
      </w:r>
      <w:r>
        <w:rPr>
          <w:spacing w:val="-2"/>
          <w:w w:val="140"/>
        </w:rPr>
        <w:t>v)] </w:t>
      </w:r>
      <w:r>
        <w:rPr>
          <w:color w:val="007F00"/>
          <w:w w:val="135"/>
        </w:rPr>
        <w:t>while</w:t>
      </w:r>
      <w:r>
        <w:rPr>
          <w:color w:val="007F00"/>
          <w:spacing w:val="40"/>
          <w:w w:val="140"/>
        </w:rPr>
        <w:t> </w:t>
      </w:r>
      <w:r>
        <w:rPr>
          <w:w w:val="140"/>
        </w:rPr>
        <w:t>tovisit:</w:t>
      </w:r>
    </w:p>
    <w:p>
      <w:pPr>
        <w:pStyle w:val="BodyText"/>
        <w:spacing w:line="242" w:lineRule="auto"/>
        <w:ind w:left="2150" w:right="6078"/>
      </w:pPr>
      <w:r>
        <w:rPr>
          <w:w w:val="130"/>
        </w:rPr>
        <w:t>a,b</w:t>
      </w:r>
      <w:r>
        <w:rPr>
          <w:spacing w:val="40"/>
          <w:w w:val="130"/>
        </w:rPr>
        <w:t> </w:t>
      </w:r>
      <w:r>
        <w:rPr>
          <w:color w:val="666666"/>
          <w:w w:val="120"/>
        </w:rPr>
        <w:t>=</w:t>
      </w:r>
      <w:r>
        <w:rPr>
          <w:color w:val="666666"/>
          <w:spacing w:val="40"/>
          <w:w w:val="130"/>
        </w:rPr>
        <w:t> </w:t>
      </w:r>
      <w:r>
        <w:rPr>
          <w:w w:val="130"/>
        </w:rPr>
        <w:t>tovisit</w:t>
      </w:r>
      <w:r>
        <w:rPr>
          <w:color w:val="666666"/>
          <w:w w:val="130"/>
        </w:rPr>
        <w:t>.</w:t>
      </w:r>
      <w:r>
        <w:rPr>
          <w:w w:val="130"/>
        </w:rPr>
        <w:t>pop() </w:t>
      </w:r>
      <w:r>
        <w:rPr>
          <w:color w:val="007F00"/>
          <w:w w:val="165"/>
        </w:rPr>
        <w:t>if</w:t>
      </w:r>
      <w:r>
        <w:rPr>
          <w:color w:val="007F00"/>
          <w:w w:val="165"/>
        </w:rPr>
        <w:t> </w:t>
      </w:r>
      <w:r>
        <w:rPr>
          <w:w w:val="120"/>
        </w:rPr>
        <w:t>b</w:t>
      </w:r>
      <w:r>
        <w:rPr>
          <w:spacing w:val="40"/>
          <w:w w:val="120"/>
        </w:rPr>
        <w:t> </w:t>
      </w:r>
      <w:r>
        <w:rPr>
          <w:color w:val="AA21FF"/>
          <w:w w:val="120"/>
        </w:rPr>
        <w:t>not</w:t>
      </w:r>
      <w:r>
        <w:rPr>
          <w:color w:val="AA21FF"/>
          <w:spacing w:val="40"/>
          <w:w w:val="130"/>
        </w:rPr>
        <w:t> </w:t>
      </w:r>
      <w:r>
        <w:rPr>
          <w:color w:val="AA21FF"/>
          <w:w w:val="130"/>
        </w:rPr>
        <w:t>in</w:t>
      </w:r>
      <w:r>
        <w:rPr>
          <w:color w:val="AA21FF"/>
          <w:spacing w:val="40"/>
          <w:w w:val="130"/>
        </w:rPr>
        <w:t> </w:t>
      </w:r>
      <w:r>
        <w:rPr>
          <w:w w:val="130"/>
        </w:rPr>
        <w:t>tree:</w:t>
      </w:r>
    </w:p>
    <w:p>
      <w:pPr>
        <w:pStyle w:val="BodyText"/>
        <w:spacing w:line="268" w:lineRule="exact"/>
        <w:ind w:left="2608"/>
      </w:pPr>
      <w:r>
        <w:rPr>
          <w:w w:val="115"/>
        </w:rPr>
        <w:t>tree[b]</w:t>
      </w:r>
      <w:r>
        <w:rPr>
          <w:spacing w:val="76"/>
          <w:w w:val="150"/>
        </w:rPr>
        <w:t> </w:t>
      </w:r>
      <w:r>
        <w:rPr>
          <w:color w:val="666666"/>
          <w:w w:val="115"/>
        </w:rPr>
        <w:t>=</w:t>
      </w:r>
      <w:r>
        <w:rPr>
          <w:color w:val="666666"/>
          <w:spacing w:val="76"/>
          <w:w w:val="150"/>
        </w:rPr>
        <w:t> </w:t>
      </w:r>
      <w:r>
        <w:rPr>
          <w:spacing w:val="-10"/>
          <w:w w:val="115"/>
        </w:rPr>
        <w:t>a</w:t>
      </w:r>
    </w:p>
    <w:p>
      <w:pPr>
        <w:pStyle w:val="BodyText"/>
        <w:spacing w:line="242" w:lineRule="auto" w:before="1"/>
        <w:ind w:left="3066" w:right="4617" w:hanging="459"/>
      </w:pPr>
      <w:r>
        <w:rPr>
          <w:color w:val="007F00"/>
          <w:w w:val="130"/>
        </w:rPr>
        <w:t>for</w:t>
      </w:r>
      <w:r>
        <w:rPr>
          <w:color w:val="007F00"/>
          <w:spacing w:val="40"/>
          <w:w w:val="130"/>
        </w:rPr>
        <w:t> </w:t>
      </w:r>
      <w:r>
        <w:rPr>
          <w:w w:val="130"/>
        </w:rPr>
        <w:t>n</w:t>
      </w:r>
      <w:r>
        <w:rPr>
          <w:spacing w:val="40"/>
          <w:w w:val="130"/>
        </w:rPr>
        <w:t> </w:t>
      </w:r>
      <w:r>
        <w:rPr>
          <w:color w:val="AA21FF"/>
          <w:w w:val="130"/>
        </w:rPr>
        <w:t>in</w:t>
      </w:r>
      <w:r>
        <w:rPr>
          <w:color w:val="AA21FF"/>
          <w:spacing w:val="40"/>
          <w:w w:val="130"/>
        </w:rPr>
        <w:t> </w:t>
      </w:r>
      <w:r>
        <w:rPr>
          <w:color w:val="007F00"/>
          <w:w w:val="130"/>
        </w:rPr>
        <w:t>self</w:t>
      </w:r>
      <w:r>
        <w:rPr>
          <w:color w:val="666666"/>
          <w:w w:val="130"/>
        </w:rPr>
        <w:t>.</w:t>
      </w:r>
      <w:r>
        <w:rPr>
          <w:w w:val="130"/>
        </w:rPr>
        <w:t>nbrs(b): </w:t>
      </w:r>
      <w:r>
        <w:rPr>
          <w:spacing w:val="-2"/>
          <w:w w:val="130"/>
        </w:rPr>
        <w:t>tovisit</w:t>
      </w:r>
      <w:r>
        <w:rPr>
          <w:color w:val="666666"/>
          <w:spacing w:val="-2"/>
          <w:w w:val="130"/>
        </w:rPr>
        <w:t>.</w:t>
      </w:r>
      <w:r>
        <w:rPr>
          <w:spacing w:val="-2"/>
          <w:w w:val="130"/>
        </w:rPr>
        <w:t>append((b,n))</w:t>
      </w:r>
    </w:p>
    <w:p>
      <w:pPr>
        <w:pStyle w:val="BodyText"/>
        <w:ind w:left="1692"/>
      </w:pPr>
      <w:r>
        <w:rPr>
          <w:color w:val="007F00"/>
          <w:w w:val="125"/>
        </w:rPr>
        <w:t>return</w:t>
      </w:r>
      <w:r>
        <w:rPr>
          <w:color w:val="007F00"/>
          <w:spacing w:val="28"/>
          <w:w w:val="125"/>
        </w:rPr>
        <w:t> </w:t>
      </w:r>
      <w:r>
        <w:rPr>
          <w:spacing w:val="-4"/>
          <w:w w:val="125"/>
        </w:rPr>
        <w:t>tree</w:t>
      </w:r>
    </w:p>
    <w:p>
      <w:pPr>
        <w:pStyle w:val="BodyText"/>
        <w:spacing w:after="0"/>
        <w:sectPr>
          <w:headerReference w:type="even" r:id="rId170"/>
          <w:pgSz w:w="12240" w:h="15840"/>
          <w:pgMar w:header="1994" w:footer="0" w:top="2200" w:bottom="280" w:left="1800" w:right="0"/>
          <w:pgNumType w:start="206"/>
        </w:sectPr>
      </w:pPr>
    </w:p>
    <w:p>
      <w:pPr>
        <w:pStyle w:val="ListParagraph"/>
        <w:numPr>
          <w:ilvl w:val="1"/>
          <w:numId w:val="59"/>
        </w:numPr>
        <w:tabs>
          <w:tab w:pos="834" w:val="left" w:leader="none"/>
          <w:tab w:pos="7390" w:val="right" w:leader="none"/>
        </w:tabs>
        <w:spacing w:line="240" w:lineRule="auto" w:before="128" w:after="0"/>
        <w:ind w:left="834" w:right="0" w:hanging="617"/>
        <w:jc w:val="left"/>
        <w:rPr>
          <w:sz w:val="22"/>
        </w:rPr>
      </w:pPr>
      <w:r>
        <w:rPr>
          <w:i/>
          <w:spacing w:val="2"/>
          <w:w w:val="125"/>
          <w:sz w:val="22"/>
        </w:rPr>
        <w:t>BREADTH-FIRST</w:t>
      </w:r>
      <w:r>
        <w:rPr>
          <w:i/>
          <w:spacing w:val="67"/>
          <w:w w:val="125"/>
          <w:sz w:val="22"/>
        </w:rPr>
        <w:t> </w:t>
      </w:r>
      <w:r>
        <w:rPr>
          <w:i/>
          <w:spacing w:val="-2"/>
          <w:w w:val="125"/>
          <w:sz w:val="22"/>
        </w:rPr>
        <w:t>SEARCH</w:t>
      </w:r>
      <w:r>
        <w:rPr>
          <w:rFonts w:ascii="Times New Roman"/>
          <w:sz w:val="22"/>
        </w:rPr>
        <w:tab/>
      </w:r>
      <w:r>
        <w:rPr>
          <w:spacing w:val="-5"/>
          <w:w w:val="125"/>
          <w:sz w:val="22"/>
        </w:rPr>
        <w:t>207</w:t>
      </w:r>
    </w:p>
    <w:p>
      <w:pPr>
        <w:pStyle w:val="BodyText"/>
        <w:spacing w:before="77"/>
      </w:pPr>
    </w:p>
    <w:p>
      <w:pPr>
        <w:pStyle w:val="BodyText"/>
        <w:spacing w:before="1"/>
        <w:ind w:left="217"/>
      </w:pPr>
      <w:r>
        <w:rPr>
          <w:w w:val="110"/>
        </w:rPr>
        <w:t>G</w:t>
      </w:r>
      <w:r>
        <w:rPr>
          <w:spacing w:val="42"/>
          <w:w w:val="110"/>
        </w:rPr>
        <w:t> </w:t>
      </w:r>
      <w:r>
        <w:rPr>
          <w:color w:val="666666"/>
          <w:w w:val="110"/>
        </w:rPr>
        <w:t>=</w:t>
      </w:r>
      <w:r>
        <w:rPr>
          <w:color w:val="666666"/>
          <w:spacing w:val="27"/>
          <w:w w:val="140"/>
        </w:rPr>
        <w:t> </w:t>
      </w:r>
      <w:r>
        <w:rPr>
          <w:w w:val="140"/>
        </w:rPr>
        <w:t>Graph({</w:t>
      </w:r>
      <w:r>
        <w:rPr>
          <w:color w:val="666666"/>
          <w:w w:val="140"/>
        </w:rPr>
        <w:t>1</w:t>
      </w:r>
      <w:r>
        <w:rPr>
          <w:w w:val="140"/>
        </w:rPr>
        <w:t>,</w:t>
      </w:r>
      <w:r>
        <w:rPr>
          <w:color w:val="666666"/>
          <w:w w:val="140"/>
        </w:rPr>
        <w:t>2</w:t>
      </w:r>
      <w:r>
        <w:rPr>
          <w:w w:val="140"/>
        </w:rPr>
        <w:t>,</w:t>
      </w:r>
      <w:r>
        <w:rPr>
          <w:color w:val="666666"/>
          <w:w w:val="140"/>
        </w:rPr>
        <w:t>3</w:t>
      </w:r>
      <w:r>
        <w:rPr>
          <w:w w:val="140"/>
        </w:rPr>
        <w:t>,</w:t>
      </w:r>
      <w:r>
        <w:rPr>
          <w:color w:val="666666"/>
          <w:w w:val="140"/>
        </w:rPr>
        <w:t>4</w:t>
      </w:r>
      <w:r>
        <w:rPr>
          <w:w w:val="140"/>
        </w:rPr>
        <w:t>},</w:t>
      </w:r>
      <w:r>
        <w:rPr>
          <w:spacing w:val="27"/>
          <w:w w:val="140"/>
        </w:rPr>
        <w:t> </w:t>
      </w:r>
      <w:r>
        <w:rPr>
          <w:w w:val="140"/>
        </w:rPr>
        <w:t>{(</w:t>
      </w:r>
      <w:r>
        <w:rPr>
          <w:color w:val="666666"/>
          <w:w w:val="140"/>
        </w:rPr>
        <w:t>1</w:t>
      </w:r>
      <w:r>
        <w:rPr>
          <w:w w:val="140"/>
        </w:rPr>
        <w:t>,</w:t>
      </w:r>
      <w:r>
        <w:rPr>
          <w:color w:val="666666"/>
          <w:w w:val="140"/>
        </w:rPr>
        <w:t>2</w:t>
      </w:r>
      <w:r>
        <w:rPr>
          <w:w w:val="140"/>
        </w:rPr>
        <w:t>),</w:t>
      </w:r>
      <w:r>
        <w:rPr>
          <w:spacing w:val="27"/>
          <w:w w:val="140"/>
        </w:rPr>
        <w:t> </w:t>
      </w:r>
      <w:r>
        <w:rPr>
          <w:w w:val="140"/>
        </w:rPr>
        <w:t>(</w:t>
      </w:r>
      <w:r>
        <w:rPr>
          <w:color w:val="666666"/>
          <w:w w:val="140"/>
        </w:rPr>
        <w:t>2</w:t>
      </w:r>
      <w:r>
        <w:rPr>
          <w:w w:val="140"/>
        </w:rPr>
        <w:t>,</w:t>
      </w:r>
      <w:r>
        <w:rPr>
          <w:color w:val="666666"/>
          <w:w w:val="140"/>
        </w:rPr>
        <w:t>3</w:t>
      </w:r>
      <w:r>
        <w:rPr>
          <w:w w:val="140"/>
        </w:rPr>
        <w:t>),</w:t>
      </w:r>
      <w:r>
        <w:rPr>
          <w:spacing w:val="28"/>
          <w:w w:val="140"/>
        </w:rPr>
        <w:t> </w:t>
      </w:r>
      <w:r>
        <w:rPr>
          <w:w w:val="140"/>
        </w:rPr>
        <w:t>(</w:t>
      </w:r>
      <w:r>
        <w:rPr>
          <w:color w:val="666666"/>
          <w:w w:val="140"/>
        </w:rPr>
        <w:t>3</w:t>
      </w:r>
      <w:r>
        <w:rPr>
          <w:w w:val="140"/>
        </w:rPr>
        <w:t>,</w:t>
      </w:r>
      <w:r>
        <w:rPr>
          <w:color w:val="666666"/>
          <w:w w:val="140"/>
        </w:rPr>
        <w:t>4</w:t>
      </w:r>
      <w:r>
        <w:rPr>
          <w:w w:val="140"/>
        </w:rPr>
        <w:t>),</w:t>
      </w:r>
      <w:r>
        <w:rPr>
          <w:spacing w:val="27"/>
          <w:w w:val="140"/>
        </w:rPr>
        <w:t> </w:t>
      </w:r>
      <w:r>
        <w:rPr>
          <w:spacing w:val="-2"/>
          <w:w w:val="140"/>
        </w:rPr>
        <w:t>(</w:t>
      </w:r>
      <w:r>
        <w:rPr>
          <w:color w:val="666666"/>
          <w:spacing w:val="-2"/>
          <w:w w:val="140"/>
        </w:rPr>
        <w:t>4</w:t>
      </w:r>
      <w:r>
        <w:rPr>
          <w:spacing w:val="-2"/>
          <w:w w:val="140"/>
        </w:rPr>
        <w:t>,</w:t>
      </w:r>
      <w:r>
        <w:rPr>
          <w:color w:val="666666"/>
          <w:spacing w:val="-2"/>
          <w:w w:val="140"/>
        </w:rPr>
        <w:t>2</w:t>
      </w:r>
      <w:r>
        <w:rPr>
          <w:spacing w:val="-2"/>
          <w:w w:val="140"/>
        </w:rPr>
        <w:t>)})</w:t>
      </w:r>
    </w:p>
    <w:p>
      <w:pPr>
        <w:pStyle w:val="BodyText"/>
        <w:spacing w:before="2"/>
        <w:ind w:left="217"/>
      </w:pPr>
      <w:r>
        <w:rPr>
          <w:color w:val="007F00"/>
          <w:w w:val="135"/>
        </w:rPr>
        <w:t>print</w:t>
      </w:r>
      <w:r>
        <w:rPr>
          <w:w w:val="135"/>
        </w:rPr>
        <w:t>(</w:t>
      </w:r>
      <w:r>
        <w:rPr>
          <w:color w:val="BA2121"/>
          <w:w w:val="135"/>
        </w:rPr>
        <w:t>’dfs</w:t>
      </w:r>
      <w:r>
        <w:rPr>
          <w:color w:val="BA2121"/>
          <w:spacing w:val="27"/>
          <w:w w:val="135"/>
        </w:rPr>
        <w:t> </w:t>
      </w:r>
      <w:r>
        <w:rPr>
          <w:color w:val="BA2121"/>
          <w:w w:val="135"/>
        </w:rPr>
        <w:t>tree</w:t>
      </w:r>
      <w:r>
        <w:rPr>
          <w:color w:val="BA2121"/>
          <w:spacing w:val="28"/>
          <w:w w:val="135"/>
        </w:rPr>
        <w:t> </w:t>
      </w:r>
      <w:r>
        <w:rPr>
          <w:color w:val="BA2121"/>
          <w:w w:val="125"/>
        </w:rPr>
        <w:t>from</w:t>
      </w:r>
      <w:r>
        <w:rPr>
          <w:color w:val="BA2121"/>
          <w:spacing w:val="21"/>
          <w:w w:val="150"/>
        </w:rPr>
        <w:t> </w:t>
      </w:r>
      <w:r>
        <w:rPr>
          <w:color w:val="BA2121"/>
          <w:w w:val="150"/>
        </w:rPr>
        <w:t>1:’</w:t>
      </w:r>
      <w:r>
        <w:rPr>
          <w:w w:val="150"/>
        </w:rPr>
        <w:t>,</w:t>
      </w:r>
      <w:r>
        <w:rPr>
          <w:spacing w:val="20"/>
          <w:w w:val="150"/>
        </w:rPr>
        <w:t> </w:t>
      </w:r>
      <w:r>
        <w:rPr>
          <w:w w:val="135"/>
        </w:rPr>
        <w:t>dfs(G,</w:t>
      </w:r>
      <w:r>
        <w:rPr>
          <w:spacing w:val="28"/>
          <w:w w:val="135"/>
        </w:rPr>
        <w:t> </w:t>
      </w:r>
      <w:r>
        <w:rPr>
          <w:color w:val="666666"/>
          <w:spacing w:val="-5"/>
          <w:w w:val="135"/>
        </w:rPr>
        <w:t>1</w:t>
      </w:r>
      <w:r>
        <w:rPr>
          <w:spacing w:val="-5"/>
          <w:w w:val="135"/>
        </w:rPr>
        <w:t>))</w:t>
      </w:r>
    </w:p>
    <w:p>
      <w:pPr>
        <w:pStyle w:val="BodyText"/>
        <w:spacing w:before="2"/>
        <w:ind w:left="217"/>
      </w:pPr>
      <w:r>
        <w:rPr>
          <w:color w:val="007F00"/>
          <w:w w:val="135"/>
        </w:rPr>
        <w:t>print</w:t>
      </w:r>
      <w:r>
        <w:rPr>
          <w:w w:val="135"/>
        </w:rPr>
        <w:t>(</w:t>
      </w:r>
      <w:r>
        <w:rPr>
          <w:color w:val="BA2121"/>
          <w:w w:val="135"/>
        </w:rPr>
        <w:t>’dfs</w:t>
      </w:r>
      <w:r>
        <w:rPr>
          <w:color w:val="BA2121"/>
          <w:spacing w:val="27"/>
          <w:w w:val="135"/>
        </w:rPr>
        <w:t> </w:t>
      </w:r>
      <w:r>
        <w:rPr>
          <w:color w:val="BA2121"/>
          <w:w w:val="135"/>
        </w:rPr>
        <w:t>tree</w:t>
      </w:r>
      <w:r>
        <w:rPr>
          <w:color w:val="BA2121"/>
          <w:spacing w:val="28"/>
          <w:w w:val="135"/>
        </w:rPr>
        <w:t> </w:t>
      </w:r>
      <w:r>
        <w:rPr>
          <w:color w:val="BA2121"/>
          <w:w w:val="125"/>
        </w:rPr>
        <w:t>from</w:t>
      </w:r>
      <w:r>
        <w:rPr>
          <w:color w:val="BA2121"/>
          <w:spacing w:val="21"/>
          <w:w w:val="150"/>
        </w:rPr>
        <w:t> </w:t>
      </w:r>
      <w:r>
        <w:rPr>
          <w:color w:val="BA2121"/>
          <w:w w:val="150"/>
        </w:rPr>
        <w:t>2:’</w:t>
      </w:r>
      <w:r>
        <w:rPr>
          <w:w w:val="150"/>
        </w:rPr>
        <w:t>,</w:t>
      </w:r>
      <w:r>
        <w:rPr>
          <w:spacing w:val="20"/>
          <w:w w:val="150"/>
        </w:rPr>
        <w:t> </w:t>
      </w:r>
      <w:r>
        <w:rPr>
          <w:w w:val="135"/>
        </w:rPr>
        <w:t>dfs(G,</w:t>
      </w:r>
      <w:r>
        <w:rPr>
          <w:spacing w:val="28"/>
          <w:w w:val="135"/>
        </w:rPr>
        <w:t> </w:t>
      </w:r>
      <w:r>
        <w:rPr>
          <w:color w:val="666666"/>
          <w:spacing w:val="-5"/>
          <w:w w:val="135"/>
        </w:rPr>
        <w:t>2</w:t>
      </w:r>
      <w:r>
        <w:rPr>
          <w:spacing w:val="-5"/>
          <w:w w:val="135"/>
        </w:rPr>
        <w:t>))</w:t>
      </w:r>
    </w:p>
    <w:p>
      <w:pPr>
        <w:pStyle w:val="BodyText"/>
        <w:spacing w:before="214"/>
        <w:ind w:left="217"/>
      </w:pPr>
      <w:r>
        <w:rPr>
          <w:w w:val="125"/>
        </w:rPr>
        <w:t>dfs</w:t>
      </w:r>
      <w:r>
        <w:rPr>
          <w:spacing w:val="41"/>
          <w:w w:val="125"/>
        </w:rPr>
        <w:t> </w:t>
      </w:r>
      <w:r>
        <w:rPr>
          <w:w w:val="125"/>
        </w:rPr>
        <w:t>tree</w:t>
      </w:r>
      <w:r>
        <w:rPr>
          <w:spacing w:val="42"/>
          <w:w w:val="125"/>
        </w:rPr>
        <w:t> </w:t>
      </w:r>
      <w:r>
        <w:rPr>
          <w:w w:val="125"/>
        </w:rPr>
        <w:t>from</w:t>
      </w:r>
      <w:r>
        <w:rPr>
          <w:spacing w:val="40"/>
          <w:w w:val="130"/>
        </w:rPr>
        <w:t> </w:t>
      </w:r>
      <w:r>
        <w:rPr>
          <w:w w:val="130"/>
        </w:rPr>
        <w:t>1:</w:t>
      </w:r>
      <w:r>
        <w:rPr>
          <w:spacing w:val="39"/>
          <w:w w:val="130"/>
        </w:rPr>
        <w:t> </w:t>
      </w:r>
      <w:r>
        <w:rPr>
          <w:w w:val="130"/>
        </w:rPr>
        <w:t>{1:</w:t>
      </w:r>
      <w:r>
        <w:rPr>
          <w:spacing w:val="40"/>
          <w:w w:val="130"/>
        </w:rPr>
        <w:t> </w:t>
      </w:r>
      <w:r>
        <w:rPr>
          <w:w w:val="125"/>
        </w:rPr>
        <w:t>None,</w:t>
      </w:r>
      <w:r>
        <w:rPr>
          <w:spacing w:val="39"/>
          <w:w w:val="130"/>
        </w:rPr>
        <w:t> </w:t>
      </w:r>
      <w:r>
        <w:rPr>
          <w:w w:val="130"/>
        </w:rPr>
        <w:t>2:</w:t>
      </w:r>
      <w:r>
        <w:rPr>
          <w:spacing w:val="40"/>
          <w:w w:val="130"/>
        </w:rPr>
        <w:t> </w:t>
      </w:r>
      <w:r>
        <w:rPr>
          <w:w w:val="130"/>
        </w:rPr>
        <w:t>1,</w:t>
      </w:r>
      <w:r>
        <w:rPr>
          <w:spacing w:val="39"/>
          <w:w w:val="130"/>
        </w:rPr>
        <w:t> </w:t>
      </w:r>
      <w:r>
        <w:rPr>
          <w:w w:val="130"/>
        </w:rPr>
        <w:t>3:</w:t>
      </w:r>
      <w:r>
        <w:rPr>
          <w:spacing w:val="40"/>
          <w:w w:val="130"/>
        </w:rPr>
        <w:t> </w:t>
      </w:r>
      <w:r>
        <w:rPr>
          <w:w w:val="130"/>
        </w:rPr>
        <w:t>2,</w:t>
      </w:r>
      <w:r>
        <w:rPr>
          <w:spacing w:val="39"/>
          <w:w w:val="130"/>
        </w:rPr>
        <w:t> </w:t>
      </w:r>
      <w:r>
        <w:rPr>
          <w:w w:val="130"/>
        </w:rPr>
        <w:t>4:</w:t>
      </w:r>
      <w:r>
        <w:rPr>
          <w:spacing w:val="39"/>
          <w:w w:val="130"/>
        </w:rPr>
        <w:t> </w:t>
      </w:r>
      <w:r>
        <w:rPr>
          <w:spacing w:val="-5"/>
          <w:w w:val="125"/>
        </w:rPr>
        <w:t>3}</w:t>
      </w:r>
    </w:p>
    <w:p>
      <w:pPr>
        <w:pStyle w:val="BodyText"/>
        <w:spacing w:before="3"/>
        <w:ind w:left="217"/>
      </w:pPr>
      <w:r>
        <w:rPr>
          <w:w w:val="125"/>
        </w:rPr>
        <w:t>dfs</w:t>
      </w:r>
      <w:r>
        <w:rPr>
          <w:spacing w:val="41"/>
          <w:w w:val="125"/>
        </w:rPr>
        <w:t> </w:t>
      </w:r>
      <w:r>
        <w:rPr>
          <w:w w:val="125"/>
        </w:rPr>
        <w:t>tree</w:t>
      </w:r>
      <w:r>
        <w:rPr>
          <w:spacing w:val="42"/>
          <w:w w:val="125"/>
        </w:rPr>
        <w:t> </w:t>
      </w:r>
      <w:r>
        <w:rPr>
          <w:w w:val="125"/>
        </w:rPr>
        <w:t>from</w:t>
      </w:r>
      <w:r>
        <w:rPr>
          <w:spacing w:val="40"/>
          <w:w w:val="130"/>
        </w:rPr>
        <w:t> </w:t>
      </w:r>
      <w:r>
        <w:rPr>
          <w:w w:val="130"/>
        </w:rPr>
        <w:t>2:</w:t>
      </w:r>
      <w:r>
        <w:rPr>
          <w:spacing w:val="39"/>
          <w:w w:val="130"/>
        </w:rPr>
        <w:t> </w:t>
      </w:r>
      <w:r>
        <w:rPr>
          <w:w w:val="130"/>
        </w:rPr>
        <w:t>{2:</w:t>
      </w:r>
      <w:r>
        <w:rPr>
          <w:spacing w:val="40"/>
          <w:w w:val="130"/>
        </w:rPr>
        <w:t> </w:t>
      </w:r>
      <w:r>
        <w:rPr>
          <w:w w:val="125"/>
        </w:rPr>
        <w:t>None,</w:t>
      </w:r>
      <w:r>
        <w:rPr>
          <w:spacing w:val="39"/>
          <w:w w:val="130"/>
        </w:rPr>
        <w:t> </w:t>
      </w:r>
      <w:r>
        <w:rPr>
          <w:w w:val="130"/>
        </w:rPr>
        <w:t>3:</w:t>
      </w:r>
      <w:r>
        <w:rPr>
          <w:spacing w:val="40"/>
          <w:w w:val="130"/>
        </w:rPr>
        <w:t> </w:t>
      </w:r>
      <w:r>
        <w:rPr>
          <w:w w:val="130"/>
        </w:rPr>
        <w:t>2,</w:t>
      </w:r>
      <w:r>
        <w:rPr>
          <w:spacing w:val="39"/>
          <w:w w:val="130"/>
        </w:rPr>
        <w:t> </w:t>
      </w:r>
      <w:r>
        <w:rPr>
          <w:w w:val="130"/>
        </w:rPr>
        <w:t>4:</w:t>
      </w:r>
      <w:r>
        <w:rPr>
          <w:spacing w:val="40"/>
          <w:w w:val="130"/>
        </w:rPr>
        <w:t> </w:t>
      </w:r>
      <w:r>
        <w:rPr>
          <w:w w:val="130"/>
        </w:rPr>
        <w:t>3,</w:t>
      </w:r>
      <w:r>
        <w:rPr>
          <w:spacing w:val="39"/>
          <w:w w:val="130"/>
        </w:rPr>
        <w:t> </w:t>
      </w:r>
      <w:r>
        <w:rPr>
          <w:w w:val="130"/>
        </w:rPr>
        <w:t>1:</w:t>
      </w:r>
      <w:r>
        <w:rPr>
          <w:spacing w:val="39"/>
          <w:w w:val="130"/>
        </w:rPr>
        <w:t> </w:t>
      </w:r>
      <w:r>
        <w:rPr>
          <w:spacing w:val="-5"/>
          <w:w w:val="125"/>
        </w:rPr>
        <w:t>2}</w:t>
      </w:r>
    </w:p>
    <w:p>
      <w:pPr>
        <w:pStyle w:val="BodyText"/>
      </w:pPr>
    </w:p>
    <w:p>
      <w:pPr>
        <w:pStyle w:val="BodyText"/>
        <w:spacing w:before="91"/>
      </w:pPr>
    </w:p>
    <w:p>
      <w:pPr>
        <w:pStyle w:val="Heading2"/>
        <w:numPr>
          <w:ilvl w:val="1"/>
          <w:numId w:val="57"/>
        </w:numPr>
        <w:tabs>
          <w:tab w:pos="1114" w:val="left" w:leader="none"/>
        </w:tabs>
        <w:spacing w:line="240" w:lineRule="auto" w:before="0" w:after="0"/>
        <w:ind w:left="1114" w:right="0" w:hanging="897"/>
        <w:jc w:val="left"/>
      </w:pPr>
      <w:bookmarkStart w:name="_TOC_250010" w:id="101"/>
      <w:r>
        <w:rPr>
          <w:w w:val="125"/>
        </w:rPr>
        <w:t>Breadth-First</w:t>
      </w:r>
      <w:r>
        <w:rPr>
          <w:spacing w:val="43"/>
          <w:w w:val="125"/>
        </w:rPr>
        <w:t> </w:t>
      </w:r>
      <w:bookmarkEnd w:id="101"/>
      <w:r>
        <w:rPr>
          <w:spacing w:val="-2"/>
          <w:w w:val="125"/>
        </w:rPr>
        <w:t>Search</w:t>
      </w:r>
    </w:p>
    <w:p>
      <w:pPr>
        <w:pStyle w:val="BodyText"/>
        <w:spacing w:line="242" w:lineRule="auto" w:before="202"/>
        <w:ind w:left="217" w:right="3046"/>
        <w:jc w:val="both"/>
      </w:pPr>
      <w:r>
        <w:rPr>
          <w:spacing w:val="-2"/>
          <w:w w:val="110"/>
        </w:rPr>
        <w:t>We</w:t>
      </w:r>
      <w:r>
        <w:rPr>
          <w:spacing w:val="-9"/>
          <w:w w:val="110"/>
        </w:rPr>
        <w:t> </w:t>
      </w:r>
      <w:r>
        <w:rPr>
          <w:spacing w:val="-2"/>
          <w:w w:val="110"/>
        </w:rPr>
        <w:t>get</w:t>
      </w:r>
      <w:r>
        <w:rPr>
          <w:spacing w:val="-9"/>
          <w:w w:val="110"/>
        </w:rPr>
        <w:t> </w:t>
      </w:r>
      <w:r>
        <w:rPr>
          <w:spacing w:val="-2"/>
          <w:w w:val="110"/>
        </w:rPr>
        <w:t>another</w:t>
      </w:r>
      <w:r>
        <w:rPr>
          <w:spacing w:val="-9"/>
          <w:w w:val="110"/>
        </w:rPr>
        <w:t> </w:t>
      </w:r>
      <w:r>
        <w:rPr>
          <w:spacing w:val="-2"/>
          <w:w w:val="110"/>
        </w:rPr>
        <w:t>important</w:t>
      </w:r>
      <w:r>
        <w:rPr>
          <w:spacing w:val="-9"/>
          <w:w w:val="110"/>
        </w:rPr>
        <w:t> </w:t>
      </w:r>
      <w:r>
        <w:rPr>
          <w:spacing w:val="-2"/>
          <w:w w:val="110"/>
        </w:rPr>
        <w:t>traversal</w:t>
      </w:r>
      <w:r>
        <w:rPr>
          <w:spacing w:val="-9"/>
          <w:w w:val="110"/>
        </w:rPr>
        <w:t> </w:t>
      </w:r>
      <w:r>
        <w:rPr>
          <w:spacing w:val="-2"/>
          <w:w w:val="110"/>
        </w:rPr>
        <w:t>by</w:t>
      </w:r>
      <w:r>
        <w:rPr>
          <w:spacing w:val="-9"/>
          <w:w w:val="110"/>
        </w:rPr>
        <w:t> </w:t>
      </w:r>
      <w:r>
        <w:rPr>
          <w:spacing w:val="-2"/>
          <w:w w:val="110"/>
        </w:rPr>
        <w:t>replacing</w:t>
      </w:r>
      <w:r>
        <w:rPr>
          <w:spacing w:val="-9"/>
          <w:w w:val="110"/>
        </w:rPr>
        <w:t> </w:t>
      </w:r>
      <w:r>
        <w:rPr>
          <w:spacing w:val="-2"/>
          <w:w w:val="110"/>
        </w:rPr>
        <w:t>the</w:t>
      </w:r>
      <w:r>
        <w:rPr>
          <w:spacing w:val="-9"/>
          <w:w w:val="110"/>
        </w:rPr>
        <w:t> </w:t>
      </w:r>
      <w:r>
        <w:rPr>
          <w:spacing w:val="-2"/>
          <w:w w:val="110"/>
        </w:rPr>
        <w:t>stack</w:t>
      </w:r>
      <w:r>
        <w:rPr>
          <w:spacing w:val="-9"/>
          <w:w w:val="110"/>
        </w:rPr>
        <w:t> </w:t>
      </w:r>
      <w:r>
        <w:rPr>
          <w:spacing w:val="-2"/>
          <w:w w:val="110"/>
        </w:rPr>
        <w:t>with</w:t>
      </w:r>
      <w:r>
        <w:rPr>
          <w:spacing w:val="-9"/>
          <w:w w:val="110"/>
        </w:rPr>
        <w:t> </w:t>
      </w:r>
      <w:r>
        <w:rPr>
          <w:spacing w:val="-2"/>
          <w:w w:val="110"/>
        </w:rPr>
        <w:t>a</w:t>
      </w:r>
      <w:r>
        <w:rPr>
          <w:spacing w:val="-9"/>
          <w:w w:val="110"/>
        </w:rPr>
        <w:t> </w:t>
      </w:r>
      <w:r>
        <w:rPr>
          <w:spacing w:val="-2"/>
          <w:w w:val="110"/>
        </w:rPr>
        <w:t>queue.</w:t>
      </w:r>
      <w:r>
        <w:rPr>
          <w:spacing w:val="10"/>
          <w:w w:val="110"/>
        </w:rPr>
        <w:t> </w:t>
      </w:r>
      <w:r>
        <w:rPr>
          <w:spacing w:val="-2"/>
          <w:w w:val="110"/>
        </w:rPr>
        <w:t>In </w:t>
      </w:r>
      <w:r>
        <w:rPr>
          <w:w w:val="110"/>
        </w:rPr>
        <w:t>this</w:t>
      </w:r>
      <w:r>
        <w:rPr>
          <w:spacing w:val="-14"/>
          <w:w w:val="110"/>
        </w:rPr>
        <w:t> </w:t>
      </w:r>
      <w:r>
        <w:rPr>
          <w:w w:val="110"/>
        </w:rPr>
        <w:t>case,</w:t>
      </w:r>
      <w:r>
        <w:rPr>
          <w:spacing w:val="-14"/>
          <w:w w:val="110"/>
        </w:rPr>
        <w:t> </w:t>
      </w:r>
      <w:r>
        <w:rPr>
          <w:w w:val="110"/>
        </w:rPr>
        <w:t>the</w:t>
      </w:r>
      <w:r>
        <w:rPr>
          <w:spacing w:val="-14"/>
          <w:w w:val="110"/>
        </w:rPr>
        <w:t> </w:t>
      </w:r>
      <w:r>
        <w:rPr>
          <w:w w:val="110"/>
        </w:rPr>
        <w:t>search</w:t>
      </w:r>
      <w:r>
        <w:rPr>
          <w:spacing w:val="-13"/>
          <w:w w:val="110"/>
        </w:rPr>
        <w:t> </w:t>
      </w:r>
      <w:r>
        <w:rPr>
          <w:w w:val="110"/>
        </w:rPr>
        <w:t>prioritizes</w:t>
      </w:r>
      <w:r>
        <w:rPr>
          <w:spacing w:val="-14"/>
          <w:w w:val="110"/>
        </w:rPr>
        <w:t> </w:t>
      </w:r>
      <w:r>
        <w:rPr>
          <w:w w:val="110"/>
        </w:rPr>
        <w:t>breadth</w:t>
      </w:r>
      <w:r>
        <w:rPr>
          <w:spacing w:val="-14"/>
          <w:w w:val="110"/>
        </w:rPr>
        <w:t> </w:t>
      </w:r>
      <w:r>
        <w:rPr>
          <w:w w:val="110"/>
        </w:rPr>
        <w:t>over</w:t>
      </w:r>
      <w:r>
        <w:rPr>
          <w:spacing w:val="-13"/>
          <w:w w:val="110"/>
        </w:rPr>
        <w:t> </w:t>
      </w:r>
      <w:r>
        <w:rPr>
          <w:w w:val="110"/>
        </w:rPr>
        <w:t>depth,</w:t>
      </w:r>
      <w:r>
        <w:rPr>
          <w:spacing w:val="-14"/>
          <w:w w:val="110"/>
        </w:rPr>
        <w:t> </w:t>
      </w:r>
      <w:r>
        <w:rPr>
          <w:w w:val="110"/>
        </w:rPr>
        <w:t>resulting</w:t>
      </w:r>
      <w:r>
        <w:rPr>
          <w:spacing w:val="-14"/>
          <w:w w:val="110"/>
        </w:rPr>
        <w:t> </w:t>
      </w:r>
      <w:r>
        <w:rPr>
          <w:w w:val="110"/>
        </w:rPr>
        <w:t>in</w:t>
      </w:r>
      <w:r>
        <w:rPr>
          <w:spacing w:val="-13"/>
          <w:w w:val="110"/>
        </w:rPr>
        <w:t> </w:t>
      </w:r>
      <w:r>
        <w:rPr>
          <w:w w:val="110"/>
        </w:rPr>
        <w:t>a</w:t>
      </w:r>
      <w:r>
        <w:rPr>
          <w:spacing w:val="-14"/>
          <w:w w:val="110"/>
        </w:rPr>
        <w:t> </w:t>
      </w:r>
      <w:r>
        <w:rPr>
          <w:b/>
          <w:w w:val="110"/>
        </w:rPr>
        <w:t>breadth- </w:t>
      </w:r>
      <w:r>
        <w:rPr>
          <w:b/>
          <w:w w:val="115"/>
        </w:rPr>
        <w:t>first</w:t>
      </w:r>
      <w:r>
        <w:rPr>
          <w:b/>
          <w:w w:val="115"/>
        </w:rPr>
        <w:t> search </w:t>
      </w:r>
      <w:r>
        <w:rPr>
          <w:w w:val="115"/>
        </w:rPr>
        <w:t>of</w:t>
      </w:r>
      <w:r>
        <w:rPr>
          <w:spacing w:val="40"/>
          <w:w w:val="115"/>
        </w:rPr>
        <w:t> </w:t>
      </w:r>
      <w:r>
        <w:rPr>
          <w:b/>
          <w:w w:val="115"/>
        </w:rPr>
        <w:t>BFS</w:t>
      </w:r>
      <w:r>
        <w:rPr>
          <w:w w:val="115"/>
        </w:rPr>
        <w:t>.</w:t>
      </w:r>
    </w:p>
    <w:p>
      <w:pPr>
        <w:pStyle w:val="BodyText"/>
        <w:spacing w:line="242" w:lineRule="auto" w:before="211"/>
        <w:ind w:left="676" w:right="8270" w:hanging="459"/>
      </w:pPr>
      <w:r>
        <w:rPr>
          <w:color w:val="007F00"/>
          <w:w w:val="130"/>
        </w:rPr>
        <w:t>def</w:t>
      </w:r>
      <w:r>
        <w:rPr>
          <w:color w:val="007F00"/>
          <w:spacing w:val="27"/>
          <w:w w:val="130"/>
        </w:rPr>
        <w:t> </w:t>
      </w:r>
      <w:r>
        <w:rPr>
          <w:color w:val="0000FF"/>
          <w:w w:val="130"/>
        </w:rPr>
        <w:t>bfs</w:t>
      </w:r>
      <w:r>
        <w:rPr>
          <w:w w:val="130"/>
        </w:rPr>
        <w:t>(G,</w:t>
      </w:r>
      <w:r>
        <w:rPr>
          <w:spacing w:val="22"/>
          <w:w w:val="140"/>
        </w:rPr>
        <w:t> </w:t>
      </w:r>
      <w:r>
        <w:rPr>
          <w:w w:val="140"/>
        </w:rPr>
        <w:t>v): </w:t>
      </w:r>
      <w:r>
        <w:rPr>
          <w:w w:val="130"/>
        </w:rPr>
        <w:t>tree</w:t>
      </w:r>
      <w:r>
        <w:rPr>
          <w:spacing w:val="40"/>
          <w:w w:val="130"/>
        </w:rPr>
        <w:t> </w:t>
      </w:r>
      <w:r>
        <w:rPr>
          <w:color w:val="666666"/>
          <w:w w:val="130"/>
        </w:rPr>
        <w:t>=</w:t>
      </w:r>
      <w:r>
        <w:rPr>
          <w:color w:val="666666"/>
          <w:spacing w:val="40"/>
          <w:w w:val="140"/>
        </w:rPr>
        <w:t> </w:t>
      </w:r>
      <w:r>
        <w:rPr>
          <w:w w:val="140"/>
        </w:rPr>
        <w:t>{}</w:t>
      </w:r>
    </w:p>
    <w:p>
      <w:pPr>
        <w:pStyle w:val="BodyText"/>
        <w:spacing w:line="242" w:lineRule="auto"/>
        <w:ind w:left="676" w:right="6565"/>
      </w:pPr>
      <w:r>
        <w:rPr>
          <w:w w:val="130"/>
        </w:rPr>
        <w:t>tovisit</w:t>
      </w:r>
      <w:r>
        <w:rPr>
          <w:spacing w:val="40"/>
          <w:w w:val="130"/>
        </w:rPr>
        <w:t> </w:t>
      </w:r>
      <w:r>
        <w:rPr>
          <w:color w:val="666666"/>
          <w:w w:val="130"/>
        </w:rPr>
        <w:t>=</w:t>
      </w:r>
      <w:r>
        <w:rPr>
          <w:color w:val="666666"/>
          <w:spacing w:val="40"/>
          <w:w w:val="130"/>
        </w:rPr>
        <w:t> </w:t>
      </w:r>
      <w:r>
        <w:rPr>
          <w:w w:val="130"/>
        </w:rPr>
        <w:t>Queue() </w:t>
      </w:r>
      <w:r>
        <w:rPr>
          <w:w w:val="125"/>
        </w:rPr>
        <w:t>tovisit</w:t>
      </w:r>
      <w:r>
        <w:rPr>
          <w:color w:val="666666"/>
          <w:w w:val="125"/>
        </w:rPr>
        <w:t>.</w:t>
      </w:r>
      <w:r>
        <w:rPr>
          <w:w w:val="125"/>
        </w:rPr>
        <w:t>enqueue((</w:t>
      </w:r>
      <w:r>
        <w:rPr>
          <w:color w:val="007F00"/>
          <w:w w:val="125"/>
        </w:rPr>
        <w:t>None</w:t>
      </w:r>
      <w:r>
        <w:rPr>
          <w:w w:val="125"/>
        </w:rPr>
        <w:t>,</w:t>
      </w:r>
      <w:r>
        <w:rPr>
          <w:spacing w:val="11"/>
          <w:w w:val="125"/>
        </w:rPr>
        <w:t> </w:t>
      </w:r>
      <w:r>
        <w:rPr>
          <w:w w:val="125"/>
        </w:rPr>
        <w:t>v)) </w:t>
      </w:r>
      <w:r>
        <w:rPr>
          <w:color w:val="007F00"/>
          <w:w w:val="130"/>
        </w:rPr>
        <w:t>while</w:t>
      </w:r>
      <w:r>
        <w:rPr>
          <w:color w:val="007F00"/>
          <w:spacing w:val="40"/>
          <w:w w:val="130"/>
        </w:rPr>
        <w:t> </w:t>
      </w:r>
      <w:r>
        <w:rPr>
          <w:w w:val="130"/>
        </w:rPr>
        <w:t>tovisit:</w:t>
      </w:r>
    </w:p>
    <w:p>
      <w:pPr>
        <w:pStyle w:val="BodyText"/>
        <w:spacing w:line="242" w:lineRule="auto"/>
        <w:ind w:left="1134" w:right="6565"/>
      </w:pPr>
      <w:r>
        <w:rPr>
          <w:w w:val="125"/>
        </w:rPr>
        <w:t>a,b</w:t>
      </w:r>
      <w:r>
        <w:rPr>
          <w:spacing w:val="39"/>
          <w:w w:val="125"/>
        </w:rPr>
        <w:t> </w:t>
      </w:r>
      <w:r>
        <w:rPr>
          <w:color w:val="666666"/>
          <w:w w:val="125"/>
        </w:rPr>
        <w:t>=</w:t>
      </w:r>
      <w:r>
        <w:rPr>
          <w:color w:val="666666"/>
          <w:spacing w:val="39"/>
          <w:w w:val="125"/>
        </w:rPr>
        <w:t> </w:t>
      </w:r>
      <w:r>
        <w:rPr>
          <w:w w:val="125"/>
        </w:rPr>
        <w:t>tovisit</w:t>
      </w:r>
      <w:r>
        <w:rPr>
          <w:color w:val="666666"/>
          <w:w w:val="125"/>
        </w:rPr>
        <w:t>.</w:t>
      </w:r>
      <w:r>
        <w:rPr>
          <w:w w:val="125"/>
        </w:rPr>
        <w:t>dequeue() </w:t>
      </w:r>
      <w:r>
        <w:rPr>
          <w:color w:val="007F00"/>
          <w:w w:val="165"/>
        </w:rPr>
        <w:t>if</w:t>
      </w:r>
      <w:r>
        <w:rPr>
          <w:color w:val="007F00"/>
          <w:w w:val="165"/>
        </w:rPr>
        <w:t> </w:t>
      </w:r>
      <w:r>
        <w:rPr>
          <w:w w:val="125"/>
        </w:rPr>
        <w:t>b</w:t>
      </w:r>
      <w:r>
        <w:rPr>
          <w:spacing w:val="40"/>
          <w:w w:val="125"/>
        </w:rPr>
        <w:t> </w:t>
      </w:r>
      <w:r>
        <w:rPr>
          <w:color w:val="AA21FF"/>
          <w:w w:val="125"/>
        </w:rPr>
        <w:t>not</w:t>
      </w:r>
      <w:r>
        <w:rPr>
          <w:color w:val="AA21FF"/>
          <w:spacing w:val="40"/>
          <w:w w:val="125"/>
        </w:rPr>
        <w:t> </w:t>
      </w:r>
      <w:r>
        <w:rPr>
          <w:color w:val="AA21FF"/>
          <w:w w:val="125"/>
        </w:rPr>
        <w:t>in</w:t>
      </w:r>
      <w:r>
        <w:rPr>
          <w:color w:val="AA21FF"/>
          <w:spacing w:val="40"/>
          <w:w w:val="125"/>
        </w:rPr>
        <w:t> </w:t>
      </w:r>
      <w:r>
        <w:rPr>
          <w:w w:val="125"/>
        </w:rPr>
        <w:t>tree:</w:t>
      </w:r>
    </w:p>
    <w:p>
      <w:pPr>
        <w:pStyle w:val="BodyText"/>
        <w:spacing w:line="268" w:lineRule="exact"/>
        <w:ind w:left="1592"/>
      </w:pPr>
      <w:r>
        <w:rPr>
          <w:w w:val="115"/>
        </w:rPr>
        <w:t>tree[b]</w:t>
      </w:r>
      <w:r>
        <w:rPr>
          <w:spacing w:val="76"/>
          <w:w w:val="150"/>
        </w:rPr>
        <w:t> </w:t>
      </w:r>
      <w:r>
        <w:rPr>
          <w:color w:val="666666"/>
          <w:w w:val="115"/>
        </w:rPr>
        <w:t>=</w:t>
      </w:r>
      <w:r>
        <w:rPr>
          <w:color w:val="666666"/>
          <w:spacing w:val="76"/>
          <w:w w:val="150"/>
        </w:rPr>
        <w:t> </w:t>
      </w:r>
      <w:r>
        <w:rPr>
          <w:spacing w:val="-10"/>
          <w:w w:val="115"/>
        </w:rPr>
        <w:t>a</w:t>
      </w:r>
    </w:p>
    <w:p>
      <w:pPr>
        <w:pStyle w:val="BodyText"/>
        <w:spacing w:line="242" w:lineRule="auto" w:before="1"/>
        <w:ind w:left="2050" w:right="5754" w:hanging="459"/>
      </w:pPr>
      <w:r>
        <w:rPr>
          <w:color w:val="007F00"/>
          <w:w w:val="125"/>
        </w:rPr>
        <w:t>for</w:t>
      </w:r>
      <w:r>
        <w:rPr>
          <w:color w:val="007F00"/>
          <w:spacing w:val="40"/>
          <w:w w:val="125"/>
        </w:rPr>
        <w:t> </w:t>
      </w:r>
      <w:r>
        <w:rPr>
          <w:w w:val="125"/>
        </w:rPr>
        <w:t>n</w:t>
      </w:r>
      <w:r>
        <w:rPr>
          <w:spacing w:val="40"/>
          <w:w w:val="125"/>
        </w:rPr>
        <w:t> </w:t>
      </w:r>
      <w:r>
        <w:rPr>
          <w:color w:val="AA21FF"/>
          <w:w w:val="125"/>
        </w:rPr>
        <w:t>in</w:t>
      </w:r>
      <w:r>
        <w:rPr>
          <w:color w:val="AA21FF"/>
          <w:spacing w:val="40"/>
          <w:w w:val="125"/>
        </w:rPr>
        <w:t> </w:t>
      </w:r>
      <w:r>
        <w:rPr>
          <w:w w:val="125"/>
        </w:rPr>
        <w:t>G</w:t>
      </w:r>
      <w:r>
        <w:rPr>
          <w:color w:val="666666"/>
          <w:w w:val="125"/>
        </w:rPr>
        <w:t>.</w:t>
      </w:r>
      <w:r>
        <w:rPr>
          <w:w w:val="125"/>
        </w:rPr>
        <w:t>nbrs(b): </w:t>
      </w:r>
      <w:r>
        <w:rPr>
          <w:spacing w:val="-2"/>
          <w:w w:val="125"/>
        </w:rPr>
        <w:t>tovisit</w:t>
      </w:r>
      <w:r>
        <w:rPr>
          <w:color w:val="666666"/>
          <w:spacing w:val="-2"/>
          <w:w w:val="125"/>
        </w:rPr>
        <w:t>.</w:t>
      </w:r>
      <w:r>
        <w:rPr>
          <w:spacing w:val="-2"/>
          <w:w w:val="125"/>
        </w:rPr>
        <w:t>enqueue((b,n))</w:t>
      </w:r>
    </w:p>
    <w:p>
      <w:pPr>
        <w:pStyle w:val="BodyText"/>
        <w:ind w:left="675"/>
      </w:pPr>
      <w:r>
        <w:rPr>
          <w:color w:val="007F00"/>
          <w:w w:val="125"/>
        </w:rPr>
        <w:t>return</w:t>
      </w:r>
      <w:r>
        <w:rPr>
          <w:color w:val="007F00"/>
          <w:spacing w:val="28"/>
          <w:w w:val="125"/>
        </w:rPr>
        <w:t> </w:t>
      </w:r>
      <w:r>
        <w:rPr>
          <w:spacing w:val="-4"/>
          <w:w w:val="125"/>
        </w:rPr>
        <w:t>tree</w:t>
      </w:r>
    </w:p>
    <w:p>
      <w:pPr>
        <w:pStyle w:val="BodyText"/>
        <w:spacing w:before="214"/>
        <w:ind w:left="217"/>
      </w:pPr>
      <w:r>
        <w:rPr>
          <w:w w:val="110"/>
        </w:rPr>
        <w:t>G</w:t>
      </w:r>
      <w:r>
        <w:rPr>
          <w:spacing w:val="42"/>
          <w:w w:val="110"/>
        </w:rPr>
        <w:t> </w:t>
      </w:r>
      <w:r>
        <w:rPr>
          <w:color w:val="666666"/>
          <w:w w:val="110"/>
        </w:rPr>
        <w:t>=</w:t>
      </w:r>
      <w:r>
        <w:rPr>
          <w:color w:val="666666"/>
          <w:spacing w:val="27"/>
          <w:w w:val="140"/>
        </w:rPr>
        <w:t> </w:t>
      </w:r>
      <w:r>
        <w:rPr>
          <w:w w:val="140"/>
        </w:rPr>
        <w:t>Graph({</w:t>
      </w:r>
      <w:r>
        <w:rPr>
          <w:color w:val="666666"/>
          <w:w w:val="140"/>
        </w:rPr>
        <w:t>1</w:t>
      </w:r>
      <w:r>
        <w:rPr>
          <w:w w:val="140"/>
        </w:rPr>
        <w:t>,</w:t>
      </w:r>
      <w:r>
        <w:rPr>
          <w:color w:val="666666"/>
          <w:w w:val="140"/>
        </w:rPr>
        <w:t>2</w:t>
      </w:r>
      <w:r>
        <w:rPr>
          <w:w w:val="140"/>
        </w:rPr>
        <w:t>,</w:t>
      </w:r>
      <w:r>
        <w:rPr>
          <w:color w:val="666666"/>
          <w:w w:val="140"/>
        </w:rPr>
        <w:t>3</w:t>
      </w:r>
      <w:r>
        <w:rPr>
          <w:w w:val="140"/>
        </w:rPr>
        <w:t>,</w:t>
      </w:r>
      <w:r>
        <w:rPr>
          <w:color w:val="666666"/>
          <w:w w:val="140"/>
        </w:rPr>
        <w:t>4</w:t>
      </w:r>
      <w:r>
        <w:rPr>
          <w:w w:val="140"/>
        </w:rPr>
        <w:t>},</w:t>
      </w:r>
      <w:r>
        <w:rPr>
          <w:spacing w:val="27"/>
          <w:w w:val="140"/>
        </w:rPr>
        <w:t> </w:t>
      </w:r>
      <w:r>
        <w:rPr>
          <w:w w:val="140"/>
        </w:rPr>
        <w:t>{(</w:t>
      </w:r>
      <w:r>
        <w:rPr>
          <w:color w:val="666666"/>
          <w:w w:val="140"/>
        </w:rPr>
        <w:t>1</w:t>
      </w:r>
      <w:r>
        <w:rPr>
          <w:w w:val="140"/>
        </w:rPr>
        <w:t>,</w:t>
      </w:r>
      <w:r>
        <w:rPr>
          <w:color w:val="666666"/>
          <w:w w:val="140"/>
        </w:rPr>
        <w:t>2</w:t>
      </w:r>
      <w:r>
        <w:rPr>
          <w:w w:val="140"/>
        </w:rPr>
        <w:t>),</w:t>
      </w:r>
      <w:r>
        <w:rPr>
          <w:spacing w:val="27"/>
          <w:w w:val="140"/>
        </w:rPr>
        <w:t> </w:t>
      </w:r>
      <w:r>
        <w:rPr>
          <w:w w:val="140"/>
        </w:rPr>
        <w:t>(</w:t>
      </w:r>
      <w:r>
        <w:rPr>
          <w:color w:val="666666"/>
          <w:w w:val="140"/>
        </w:rPr>
        <w:t>2</w:t>
      </w:r>
      <w:r>
        <w:rPr>
          <w:w w:val="140"/>
        </w:rPr>
        <w:t>,</w:t>
      </w:r>
      <w:r>
        <w:rPr>
          <w:color w:val="666666"/>
          <w:w w:val="140"/>
        </w:rPr>
        <w:t>3</w:t>
      </w:r>
      <w:r>
        <w:rPr>
          <w:w w:val="140"/>
        </w:rPr>
        <w:t>),</w:t>
      </w:r>
      <w:r>
        <w:rPr>
          <w:spacing w:val="28"/>
          <w:w w:val="140"/>
        </w:rPr>
        <w:t> </w:t>
      </w:r>
      <w:r>
        <w:rPr>
          <w:w w:val="140"/>
        </w:rPr>
        <w:t>(</w:t>
      </w:r>
      <w:r>
        <w:rPr>
          <w:color w:val="666666"/>
          <w:w w:val="140"/>
        </w:rPr>
        <w:t>3</w:t>
      </w:r>
      <w:r>
        <w:rPr>
          <w:w w:val="140"/>
        </w:rPr>
        <w:t>,</w:t>
      </w:r>
      <w:r>
        <w:rPr>
          <w:color w:val="666666"/>
          <w:w w:val="140"/>
        </w:rPr>
        <w:t>4</w:t>
      </w:r>
      <w:r>
        <w:rPr>
          <w:w w:val="140"/>
        </w:rPr>
        <w:t>),</w:t>
      </w:r>
      <w:r>
        <w:rPr>
          <w:spacing w:val="27"/>
          <w:w w:val="140"/>
        </w:rPr>
        <w:t> </w:t>
      </w:r>
      <w:r>
        <w:rPr>
          <w:spacing w:val="-2"/>
          <w:w w:val="140"/>
        </w:rPr>
        <w:t>(</w:t>
      </w:r>
      <w:r>
        <w:rPr>
          <w:color w:val="666666"/>
          <w:spacing w:val="-2"/>
          <w:w w:val="140"/>
        </w:rPr>
        <w:t>4</w:t>
      </w:r>
      <w:r>
        <w:rPr>
          <w:spacing w:val="-2"/>
          <w:w w:val="140"/>
        </w:rPr>
        <w:t>,</w:t>
      </w:r>
      <w:r>
        <w:rPr>
          <w:color w:val="666666"/>
          <w:spacing w:val="-2"/>
          <w:w w:val="140"/>
        </w:rPr>
        <w:t>2</w:t>
      </w:r>
      <w:r>
        <w:rPr>
          <w:spacing w:val="-2"/>
          <w:w w:val="140"/>
        </w:rPr>
        <w:t>)})</w:t>
      </w:r>
    </w:p>
    <w:p>
      <w:pPr>
        <w:pStyle w:val="BodyText"/>
        <w:spacing w:before="2"/>
        <w:ind w:left="217"/>
      </w:pPr>
      <w:r>
        <w:rPr>
          <w:color w:val="007F00"/>
          <w:w w:val="135"/>
        </w:rPr>
        <w:t>print</w:t>
      </w:r>
      <w:r>
        <w:rPr>
          <w:w w:val="135"/>
        </w:rPr>
        <w:t>(</w:t>
      </w:r>
      <w:r>
        <w:rPr>
          <w:color w:val="BA2121"/>
          <w:w w:val="135"/>
        </w:rPr>
        <w:t>’bfs</w:t>
      </w:r>
      <w:r>
        <w:rPr>
          <w:color w:val="BA2121"/>
          <w:spacing w:val="27"/>
          <w:w w:val="135"/>
        </w:rPr>
        <w:t> </w:t>
      </w:r>
      <w:r>
        <w:rPr>
          <w:color w:val="BA2121"/>
          <w:w w:val="135"/>
        </w:rPr>
        <w:t>tree</w:t>
      </w:r>
      <w:r>
        <w:rPr>
          <w:color w:val="BA2121"/>
          <w:spacing w:val="28"/>
          <w:w w:val="135"/>
        </w:rPr>
        <w:t> </w:t>
      </w:r>
      <w:r>
        <w:rPr>
          <w:color w:val="BA2121"/>
          <w:w w:val="125"/>
        </w:rPr>
        <w:t>from</w:t>
      </w:r>
      <w:r>
        <w:rPr>
          <w:color w:val="BA2121"/>
          <w:spacing w:val="21"/>
          <w:w w:val="150"/>
        </w:rPr>
        <w:t> </w:t>
      </w:r>
      <w:r>
        <w:rPr>
          <w:color w:val="BA2121"/>
          <w:w w:val="150"/>
        </w:rPr>
        <w:t>1:’</w:t>
      </w:r>
      <w:r>
        <w:rPr>
          <w:w w:val="150"/>
        </w:rPr>
        <w:t>,</w:t>
      </w:r>
      <w:r>
        <w:rPr>
          <w:spacing w:val="20"/>
          <w:w w:val="150"/>
        </w:rPr>
        <w:t> </w:t>
      </w:r>
      <w:r>
        <w:rPr>
          <w:w w:val="135"/>
        </w:rPr>
        <w:t>bfs(G,</w:t>
      </w:r>
      <w:r>
        <w:rPr>
          <w:spacing w:val="28"/>
          <w:w w:val="135"/>
        </w:rPr>
        <w:t> </w:t>
      </w:r>
      <w:r>
        <w:rPr>
          <w:color w:val="666666"/>
          <w:spacing w:val="-5"/>
          <w:w w:val="135"/>
        </w:rPr>
        <w:t>1</w:t>
      </w:r>
      <w:r>
        <w:rPr>
          <w:spacing w:val="-5"/>
          <w:w w:val="135"/>
        </w:rPr>
        <w:t>))</w:t>
      </w:r>
    </w:p>
    <w:p>
      <w:pPr>
        <w:pStyle w:val="BodyText"/>
        <w:spacing w:before="2"/>
        <w:ind w:left="217"/>
      </w:pPr>
      <w:r>
        <w:rPr>
          <w:color w:val="007F00"/>
          <w:w w:val="135"/>
        </w:rPr>
        <w:t>print</w:t>
      </w:r>
      <w:r>
        <w:rPr>
          <w:w w:val="135"/>
        </w:rPr>
        <w:t>(</w:t>
      </w:r>
      <w:r>
        <w:rPr>
          <w:color w:val="BA2121"/>
          <w:w w:val="135"/>
        </w:rPr>
        <w:t>’bfs</w:t>
      </w:r>
      <w:r>
        <w:rPr>
          <w:color w:val="BA2121"/>
          <w:spacing w:val="27"/>
          <w:w w:val="135"/>
        </w:rPr>
        <w:t> </w:t>
      </w:r>
      <w:r>
        <w:rPr>
          <w:color w:val="BA2121"/>
          <w:w w:val="135"/>
        </w:rPr>
        <w:t>tree</w:t>
      </w:r>
      <w:r>
        <w:rPr>
          <w:color w:val="BA2121"/>
          <w:spacing w:val="28"/>
          <w:w w:val="135"/>
        </w:rPr>
        <w:t> </w:t>
      </w:r>
      <w:r>
        <w:rPr>
          <w:color w:val="BA2121"/>
          <w:w w:val="125"/>
        </w:rPr>
        <w:t>from</w:t>
      </w:r>
      <w:r>
        <w:rPr>
          <w:color w:val="BA2121"/>
          <w:spacing w:val="21"/>
          <w:w w:val="150"/>
        </w:rPr>
        <w:t> </w:t>
      </w:r>
      <w:r>
        <w:rPr>
          <w:color w:val="BA2121"/>
          <w:w w:val="150"/>
        </w:rPr>
        <w:t>2:’</w:t>
      </w:r>
      <w:r>
        <w:rPr>
          <w:w w:val="150"/>
        </w:rPr>
        <w:t>,</w:t>
      </w:r>
      <w:r>
        <w:rPr>
          <w:spacing w:val="20"/>
          <w:w w:val="150"/>
        </w:rPr>
        <w:t> </w:t>
      </w:r>
      <w:r>
        <w:rPr>
          <w:w w:val="135"/>
        </w:rPr>
        <w:t>bfs(G,</w:t>
      </w:r>
      <w:r>
        <w:rPr>
          <w:spacing w:val="28"/>
          <w:w w:val="135"/>
        </w:rPr>
        <w:t> </w:t>
      </w:r>
      <w:r>
        <w:rPr>
          <w:color w:val="666666"/>
          <w:spacing w:val="-5"/>
          <w:w w:val="135"/>
        </w:rPr>
        <w:t>2</w:t>
      </w:r>
      <w:r>
        <w:rPr>
          <w:spacing w:val="-5"/>
          <w:w w:val="135"/>
        </w:rPr>
        <w:t>))</w:t>
      </w:r>
    </w:p>
    <w:p>
      <w:pPr>
        <w:pStyle w:val="BodyText"/>
        <w:spacing w:before="214"/>
        <w:ind w:left="217"/>
      </w:pPr>
      <w:r>
        <w:rPr>
          <w:w w:val="125"/>
        </w:rPr>
        <w:t>bfs</w:t>
      </w:r>
      <w:r>
        <w:rPr>
          <w:spacing w:val="41"/>
          <w:w w:val="125"/>
        </w:rPr>
        <w:t> </w:t>
      </w:r>
      <w:r>
        <w:rPr>
          <w:w w:val="125"/>
        </w:rPr>
        <w:t>tree</w:t>
      </w:r>
      <w:r>
        <w:rPr>
          <w:spacing w:val="42"/>
          <w:w w:val="125"/>
        </w:rPr>
        <w:t> </w:t>
      </w:r>
      <w:r>
        <w:rPr>
          <w:w w:val="125"/>
        </w:rPr>
        <w:t>from</w:t>
      </w:r>
      <w:r>
        <w:rPr>
          <w:spacing w:val="40"/>
          <w:w w:val="130"/>
        </w:rPr>
        <w:t> </w:t>
      </w:r>
      <w:r>
        <w:rPr>
          <w:w w:val="130"/>
        </w:rPr>
        <w:t>1:</w:t>
      </w:r>
      <w:r>
        <w:rPr>
          <w:spacing w:val="39"/>
          <w:w w:val="130"/>
        </w:rPr>
        <w:t> </w:t>
      </w:r>
      <w:r>
        <w:rPr>
          <w:w w:val="130"/>
        </w:rPr>
        <w:t>{1:</w:t>
      </w:r>
      <w:r>
        <w:rPr>
          <w:spacing w:val="40"/>
          <w:w w:val="130"/>
        </w:rPr>
        <w:t> </w:t>
      </w:r>
      <w:r>
        <w:rPr>
          <w:w w:val="125"/>
        </w:rPr>
        <w:t>None,</w:t>
      </w:r>
      <w:r>
        <w:rPr>
          <w:spacing w:val="39"/>
          <w:w w:val="130"/>
        </w:rPr>
        <w:t> </w:t>
      </w:r>
      <w:r>
        <w:rPr>
          <w:w w:val="130"/>
        </w:rPr>
        <w:t>2:</w:t>
      </w:r>
      <w:r>
        <w:rPr>
          <w:spacing w:val="40"/>
          <w:w w:val="130"/>
        </w:rPr>
        <w:t> </w:t>
      </w:r>
      <w:r>
        <w:rPr>
          <w:w w:val="130"/>
        </w:rPr>
        <w:t>1,</w:t>
      </w:r>
      <w:r>
        <w:rPr>
          <w:spacing w:val="39"/>
          <w:w w:val="130"/>
        </w:rPr>
        <w:t> </w:t>
      </w:r>
      <w:r>
        <w:rPr>
          <w:w w:val="130"/>
        </w:rPr>
        <w:t>4:</w:t>
      </w:r>
      <w:r>
        <w:rPr>
          <w:spacing w:val="40"/>
          <w:w w:val="130"/>
        </w:rPr>
        <w:t> </w:t>
      </w:r>
      <w:r>
        <w:rPr>
          <w:w w:val="130"/>
        </w:rPr>
        <w:t>2,</w:t>
      </w:r>
      <w:r>
        <w:rPr>
          <w:spacing w:val="39"/>
          <w:w w:val="130"/>
        </w:rPr>
        <w:t> </w:t>
      </w:r>
      <w:r>
        <w:rPr>
          <w:w w:val="130"/>
        </w:rPr>
        <w:t>3:</w:t>
      </w:r>
      <w:r>
        <w:rPr>
          <w:spacing w:val="39"/>
          <w:w w:val="130"/>
        </w:rPr>
        <w:t> </w:t>
      </w:r>
      <w:r>
        <w:rPr>
          <w:spacing w:val="-5"/>
          <w:w w:val="125"/>
        </w:rPr>
        <w:t>2}</w:t>
      </w:r>
    </w:p>
    <w:p>
      <w:pPr>
        <w:pStyle w:val="BodyText"/>
        <w:spacing w:before="3"/>
        <w:ind w:left="217"/>
      </w:pPr>
      <w:r>
        <w:rPr>
          <w:w w:val="125"/>
        </w:rPr>
        <w:t>bfs</w:t>
      </w:r>
      <w:r>
        <w:rPr>
          <w:spacing w:val="41"/>
          <w:w w:val="125"/>
        </w:rPr>
        <w:t> </w:t>
      </w:r>
      <w:r>
        <w:rPr>
          <w:w w:val="125"/>
        </w:rPr>
        <w:t>tree</w:t>
      </w:r>
      <w:r>
        <w:rPr>
          <w:spacing w:val="42"/>
          <w:w w:val="125"/>
        </w:rPr>
        <w:t> </w:t>
      </w:r>
      <w:r>
        <w:rPr>
          <w:w w:val="125"/>
        </w:rPr>
        <w:t>from</w:t>
      </w:r>
      <w:r>
        <w:rPr>
          <w:spacing w:val="40"/>
          <w:w w:val="130"/>
        </w:rPr>
        <w:t> </w:t>
      </w:r>
      <w:r>
        <w:rPr>
          <w:w w:val="130"/>
        </w:rPr>
        <w:t>2:</w:t>
      </w:r>
      <w:r>
        <w:rPr>
          <w:spacing w:val="39"/>
          <w:w w:val="130"/>
        </w:rPr>
        <w:t> </w:t>
      </w:r>
      <w:r>
        <w:rPr>
          <w:w w:val="130"/>
        </w:rPr>
        <w:t>{2:</w:t>
      </w:r>
      <w:r>
        <w:rPr>
          <w:spacing w:val="40"/>
          <w:w w:val="130"/>
        </w:rPr>
        <w:t> </w:t>
      </w:r>
      <w:r>
        <w:rPr>
          <w:w w:val="125"/>
        </w:rPr>
        <w:t>None,</w:t>
      </w:r>
      <w:r>
        <w:rPr>
          <w:spacing w:val="39"/>
          <w:w w:val="130"/>
        </w:rPr>
        <w:t> </w:t>
      </w:r>
      <w:r>
        <w:rPr>
          <w:w w:val="130"/>
        </w:rPr>
        <w:t>1:</w:t>
      </w:r>
      <w:r>
        <w:rPr>
          <w:spacing w:val="40"/>
          <w:w w:val="130"/>
        </w:rPr>
        <w:t> </w:t>
      </w:r>
      <w:r>
        <w:rPr>
          <w:w w:val="130"/>
        </w:rPr>
        <w:t>2,</w:t>
      </w:r>
      <w:r>
        <w:rPr>
          <w:spacing w:val="39"/>
          <w:w w:val="130"/>
        </w:rPr>
        <w:t> </w:t>
      </w:r>
      <w:r>
        <w:rPr>
          <w:w w:val="130"/>
        </w:rPr>
        <w:t>4:</w:t>
      </w:r>
      <w:r>
        <w:rPr>
          <w:spacing w:val="40"/>
          <w:w w:val="130"/>
        </w:rPr>
        <w:t> </w:t>
      </w:r>
      <w:r>
        <w:rPr>
          <w:w w:val="130"/>
        </w:rPr>
        <w:t>2,</w:t>
      </w:r>
      <w:r>
        <w:rPr>
          <w:spacing w:val="39"/>
          <w:w w:val="130"/>
        </w:rPr>
        <w:t> </w:t>
      </w:r>
      <w:r>
        <w:rPr>
          <w:w w:val="130"/>
        </w:rPr>
        <w:t>3:</w:t>
      </w:r>
      <w:r>
        <w:rPr>
          <w:spacing w:val="39"/>
          <w:w w:val="130"/>
        </w:rPr>
        <w:t> </w:t>
      </w:r>
      <w:r>
        <w:rPr>
          <w:spacing w:val="-5"/>
          <w:w w:val="125"/>
        </w:rPr>
        <w:t>2}</w:t>
      </w:r>
    </w:p>
    <w:p>
      <w:pPr>
        <w:pStyle w:val="BodyText"/>
        <w:spacing w:before="216"/>
      </w:pPr>
    </w:p>
    <w:p>
      <w:pPr>
        <w:pStyle w:val="BodyText"/>
        <w:spacing w:line="242" w:lineRule="auto"/>
        <w:ind w:left="217" w:right="3045" w:firstLine="338"/>
        <w:jc w:val="both"/>
      </w:pPr>
      <w:r>
        <w:rPr>
          <w:w w:val="105"/>
        </w:rPr>
        <w:t>A</w:t>
      </w:r>
      <w:r>
        <w:rPr>
          <w:spacing w:val="-5"/>
          <w:w w:val="105"/>
        </w:rPr>
        <w:t> </w:t>
      </w:r>
      <w:r>
        <w:rPr>
          <w:w w:val="105"/>
        </w:rPr>
        <w:t>wonderful</w:t>
      </w:r>
      <w:r>
        <w:rPr>
          <w:spacing w:val="-5"/>
          <w:w w:val="105"/>
        </w:rPr>
        <w:t> </w:t>
      </w:r>
      <w:r>
        <w:rPr>
          <w:w w:val="105"/>
        </w:rPr>
        <w:t>property</w:t>
      </w:r>
      <w:r>
        <w:rPr>
          <w:spacing w:val="-5"/>
          <w:w w:val="105"/>
        </w:rPr>
        <w:t> </w:t>
      </w:r>
      <w:r>
        <w:rPr>
          <w:w w:val="105"/>
        </w:rPr>
        <w:t>of</w:t>
      </w:r>
      <w:r>
        <w:rPr>
          <w:spacing w:val="-5"/>
          <w:w w:val="105"/>
        </w:rPr>
        <w:t> </w:t>
      </w:r>
      <w:r>
        <w:rPr>
          <w:w w:val="105"/>
        </w:rPr>
        <w:t>breadth-first</w:t>
      </w:r>
      <w:r>
        <w:rPr>
          <w:spacing w:val="-5"/>
          <w:w w:val="105"/>
        </w:rPr>
        <w:t> </w:t>
      </w:r>
      <w:r>
        <w:rPr>
          <w:w w:val="105"/>
        </w:rPr>
        <w:t>search</w:t>
      </w:r>
      <w:r>
        <w:rPr>
          <w:spacing w:val="-5"/>
          <w:w w:val="105"/>
        </w:rPr>
        <w:t> </w:t>
      </w:r>
      <w:r>
        <w:rPr>
          <w:w w:val="105"/>
        </w:rPr>
        <w:t>is</w:t>
      </w:r>
      <w:r>
        <w:rPr>
          <w:spacing w:val="-5"/>
          <w:w w:val="105"/>
        </w:rPr>
        <w:t> </w:t>
      </w:r>
      <w:r>
        <w:rPr>
          <w:w w:val="105"/>
        </w:rPr>
        <w:t>that</w:t>
      </w:r>
      <w:r>
        <w:rPr>
          <w:spacing w:val="-5"/>
          <w:w w:val="105"/>
        </w:rPr>
        <w:t> </w:t>
      </w:r>
      <w:r>
        <w:rPr>
          <w:w w:val="105"/>
        </w:rPr>
        <w:t>the</w:t>
      </w:r>
      <w:r>
        <w:rPr>
          <w:spacing w:val="-5"/>
          <w:w w:val="105"/>
        </w:rPr>
        <w:t> </w:t>
      </w:r>
      <w:r>
        <w:rPr>
          <w:w w:val="105"/>
        </w:rPr>
        <w:t>paths</w:t>
      </w:r>
      <w:r>
        <w:rPr>
          <w:spacing w:val="-5"/>
          <w:w w:val="105"/>
        </w:rPr>
        <w:t> </w:t>
      </w:r>
      <w:r>
        <w:rPr>
          <w:w w:val="105"/>
        </w:rPr>
        <w:t>encoded</w:t>
      </w:r>
      <w:r>
        <w:rPr>
          <w:spacing w:val="-5"/>
          <w:w w:val="105"/>
        </w:rPr>
        <w:t> </w:t>
      </w:r>
      <w:r>
        <w:rPr>
          <w:w w:val="105"/>
        </w:rPr>
        <w:t>in the</w:t>
      </w:r>
      <w:r>
        <w:rPr>
          <w:w w:val="105"/>
        </w:rPr>
        <w:t> resulting</w:t>
      </w:r>
      <w:r>
        <w:rPr>
          <w:w w:val="105"/>
        </w:rPr>
        <w:t> </w:t>
      </w:r>
      <w:r>
        <w:rPr>
          <w:b/>
          <w:w w:val="105"/>
        </w:rPr>
        <w:t>breadth-first</w:t>
      </w:r>
      <w:r>
        <w:rPr>
          <w:b/>
          <w:w w:val="105"/>
        </w:rPr>
        <w:t> search</w:t>
      </w:r>
      <w:r>
        <w:rPr>
          <w:b/>
          <w:w w:val="105"/>
        </w:rPr>
        <w:t> tree</w:t>
      </w:r>
      <w:r>
        <w:rPr>
          <w:b/>
          <w:w w:val="105"/>
        </w:rPr>
        <w:t> </w:t>
      </w:r>
      <w:r>
        <w:rPr>
          <w:w w:val="105"/>
        </w:rPr>
        <w:t>are</w:t>
      </w:r>
      <w:r>
        <w:rPr>
          <w:w w:val="105"/>
        </w:rPr>
        <w:t> the</w:t>
      </w:r>
      <w:r>
        <w:rPr>
          <w:w w:val="105"/>
        </w:rPr>
        <w:t> shortest</w:t>
      </w:r>
      <w:r>
        <w:rPr>
          <w:w w:val="105"/>
        </w:rPr>
        <w:t> paths</w:t>
      </w:r>
      <w:r>
        <w:rPr>
          <w:w w:val="105"/>
        </w:rPr>
        <w:t> from</w:t>
      </w:r>
      <w:r>
        <w:rPr>
          <w:w w:val="105"/>
        </w:rPr>
        <w:t> each vertex</w:t>
      </w:r>
      <w:r>
        <w:rPr>
          <w:w w:val="105"/>
        </w:rPr>
        <w:t> to</w:t>
      </w:r>
      <w:r>
        <w:rPr>
          <w:w w:val="105"/>
        </w:rPr>
        <w:t> the</w:t>
      </w:r>
      <w:r>
        <w:rPr>
          <w:w w:val="105"/>
        </w:rPr>
        <w:t> starting</w:t>
      </w:r>
      <w:r>
        <w:rPr>
          <w:w w:val="105"/>
        </w:rPr>
        <w:t> vertex.</w:t>
      </w:r>
      <w:r>
        <w:rPr>
          <w:spacing w:val="40"/>
          <w:w w:val="105"/>
        </w:rPr>
        <w:t> </w:t>
      </w:r>
      <w:r>
        <w:rPr>
          <w:w w:val="105"/>
        </w:rPr>
        <w:t>Thus,</w:t>
      </w:r>
      <w:r>
        <w:rPr>
          <w:w w:val="105"/>
        </w:rPr>
        <w:t> BFS</w:t>
      </w:r>
      <w:r>
        <w:rPr>
          <w:w w:val="105"/>
        </w:rPr>
        <w:t> can</w:t>
      </w:r>
      <w:r>
        <w:rPr>
          <w:w w:val="105"/>
        </w:rPr>
        <w:t> be</w:t>
      </w:r>
      <w:r>
        <w:rPr>
          <w:w w:val="105"/>
        </w:rPr>
        <w:t> used</w:t>
      </w:r>
      <w:r>
        <w:rPr>
          <w:w w:val="105"/>
        </w:rPr>
        <w:t> to</w:t>
      </w:r>
      <w:r>
        <w:rPr>
          <w:w w:val="105"/>
        </w:rPr>
        <w:t> find</w:t>
      </w:r>
      <w:r>
        <w:rPr>
          <w:w w:val="105"/>
        </w:rPr>
        <w:t> the</w:t>
      </w:r>
      <w:r>
        <w:rPr>
          <w:w w:val="105"/>
        </w:rPr>
        <w:t> shortest</w:t>
      </w:r>
      <w:r>
        <w:rPr>
          <w:spacing w:val="40"/>
          <w:w w:val="105"/>
        </w:rPr>
        <w:t> </w:t>
      </w:r>
      <w:r>
        <w:rPr>
          <w:w w:val="105"/>
        </w:rPr>
        <w:t>path connecting pairs of vertices in a graph.</w:t>
      </w:r>
    </w:p>
    <w:p>
      <w:pPr>
        <w:pStyle w:val="BodyText"/>
        <w:spacing w:line="242" w:lineRule="auto" w:before="211"/>
        <w:ind w:left="675" w:right="7553" w:hanging="459"/>
      </w:pPr>
      <w:r>
        <w:rPr>
          <w:color w:val="007F00"/>
          <w:w w:val="125"/>
        </w:rPr>
        <w:t>def</w:t>
      </w:r>
      <w:r>
        <w:rPr>
          <w:color w:val="007F00"/>
          <w:spacing w:val="40"/>
          <w:w w:val="125"/>
        </w:rPr>
        <w:t> </w:t>
      </w:r>
      <w:r>
        <w:rPr>
          <w:color w:val="0000FF"/>
          <w:w w:val="125"/>
        </w:rPr>
        <w:t>distance</w:t>
      </w:r>
      <w:r>
        <w:rPr>
          <w:w w:val="125"/>
        </w:rPr>
        <w:t>(G,</w:t>
      </w:r>
      <w:r>
        <w:rPr>
          <w:spacing w:val="40"/>
          <w:w w:val="125"/>
        </w:rPr>
        <w:t> </w:t>
      </w:r>
      <w:r>
        <w:rPr>
          <w:w w:val="125"/>
        </w:rPr>
        <w:t>u,</w:t>
      </w:r>
      <w:r>
        <w:rPr>
          <w:spacing w:val="40"/>
          <w:w w:val="125"/>
        </w:rPr>
        <w:t> </w:t>
      </w:r>
      <w:r>
        <w:rPr>
          <w:w w:val="125"/>
        </w:rPr>
        <w:t>v): tree</w:t>
      </w:r>
      <w:r>
        <w:rPr>
          <w:spacing w:val="40"/>
          <w:w w:val="125"/>
        </w:rPr>
        <w:t> </w:t>
      </w:r>
      <w:r>
        <w:rPr>
          <w:color w:val="666666"/>
          <w:w w:val="125"/>
        </w:rPr>
        <w:t>=</w:t>
      </w:r>
      <w:r>
        <w:rPr>
          <w:color w:val="666666"/>
          <w:spacing w:val="40"/>
          <w:w w:val="125"/>
        </w:rPr>
        <w:t> </w:t>
      </w:r>
      <w:r>
        <w:rPr>
          <w:w w:val="125"/>
        </w:rPr>
        <w:t>G</w:t>
      </w:r>
      <w:r>
        <w:rPr>
          <w:color w:val="666666"/>
          <w:w w:val="125"/>
        </w:rPr>
        <w:t>.</w:t>
      </w:r>
      <w:r>
        <w:rPr>
          <w:w w:val="125"/>
        </w:rPr>
        <w:t>bfs(u)</w:t>
      </w:r>
    </w:p>
    <w:p>
      <w:pPr>
        <w:pStyle w:val="BodyText"/>
        <w:spacing w:after="0" w:line="242" w:lineRule="auto"/>
        <w:sectPr>
          <w:headerReference w:type="default" r:id="rId171"/>
          <w:pgSz w:w="12240" w:h="15840"/>
          <w:pgMar w:header="0" w:footer="0" w:top="1820" w:bottom="280" w:left="1800" w:right="0"/>
        </w:sectPr>
      </w:pPr>
    </w:p>
    <w:p>
      <w:pPr>
        <w:pStyle w:val="BodyText"/>
        <w:spacing w:before="82"/>
      </w:pPr>
    </w:p>
    <w:p>
      <w:pPr>
        <w:pStyle w:val="BodyText"/>
        <w:spacing w:line="242" w:lineRule="auto"/>
        <w:ind w:left="2150" w:right="6078" w:hanging="459"/>
      </w:pPr>
      <w:r>
        <w:rPr>
          <w:color w:val="007F00"/>
          <w:w w:val="165"/>
        </w:rPr>
        <w:t>if</w:t>
      </w:r>
      <w:r>
        <w:rPr>
          <w:color w:val="007F00"/>
          <w:w w:val="165"/>
        </w:rPr>
        <w:t> </w:t>
      </w:r>
      <w:r>
        <w:rPr>
          <w:w w:val="135"/>
        </w:rPr>
        <w:t>v</w:t>
      </w:r>
      <w:r>
        <w:rPr>
          <w:spacing w:val="40"/>
          <w:w w:val="135"/>
        </w:rPr>
        <w:t> </w:t>
      </w:r>
      <w:r>
        <w:rPr>
          <w:color w:val="AA21FF"/>
          <w:w w:val="135"/>
        </w:rPr>
        <w:t>not</w:t>
      </w:r>
      <w:r>
        <w:rPr>
          <w:color w:val="AA21FF"/>
          <w:spacing w:val="40"/>
          <w:w w:val="145"/>
        </w:rPr>
        <w:t> </w:t>
      </w:r>
      <w:r>
        <w:rPr>
          <w:color w:val="AA21FF"/>
          <w:w w:val="145"/>
        </w:rPr>
        <w:t>in</w:t>
      </w:r>
      <w:r>
        <w:rPr>
          <w:color w:val="AA21FF"/>
          <w:spacing w:val="40"/>
          <w:w w:val="145"/>
        </w:rPr>
        <w:t> </w:t>
      </w:r>
      <w:r>
        <w:rPr>
          <w:w w:val="145"/>
        </w:rPr>
        <w:t>tree: </w:t>
      </w:r>
      <w:r>
        <w:rPr>
          <w:color w:val="007F00"/>
          <w:w w:val="135"/>
        </w:rPr>
        <w:t>return</w:t>
      </w:r>
      <w:r>
        <w:rPr>
          <w:color w:val="007F00"/>
          <w:spacing w:val="11"/>
          <w:w w:val="145"/>
        </w:rPr>
        <w:t> </w:t>
      </w:r>
      <w:r>
        <w:rPr>
          <w:color w:val="007F00"/>
          <w:w w:val="145"/>
        </w:rPr>
        <w:t>float</w:t>
      </w:r>
      <w:r>
        <w:rPr>
          <w:w w:val="145"/>
        </w:rPr>
        <w:t>(</w:t>
      </w:r>
      <w:r>
        <w:rPr>
          <w:color w:val="BA2121"/>
          <w:w w:val="145"/>
        </w:rPr>
        <w:t>’inf’</w:t>
      </w:r>
      <w:r>
        <w:rPr>
          <w:w w:val="145"/>
        </w:rPr>
        <w:t>)</w:t>
      </w:r>
    </w:p>
    <w:p>
      <w:pPr>
        <w:pStyle w:val="BodyText"/>
        <w:spacing w:line="242" w:lineRule="auto"/>
        <w:ind w:left="1692" w:right="6783"/>
      </w:pPr>
      <w:r>
        <w:rPr>
          <w:w w:val="120"/>
        </w:rPr>
        <w:t>edgecount</w:t>
      </w:r>
      <w:r>
        <w:rPr>
          <w:spacing w:val="40"/>
          <w:w w:val="120"/>
        </w:rPr>
        <w:t> </w:t>
      </w:r>
      <w:r>
        <w:rPr>
          <w:color w:val="666666"/>
          <w:w w:val="120"/>
        </w:rPr>
        <w:t>=</w:t>
      </w:r>
      <w:r>
        <w:rPr>
          <w:color w:val="666666"/>
          <w:spacing w:val="40"/>
          <w:w w:val="120"/>
        </w:rPr>
        <w:t> </w:t>
      </w:r>
      <w:r>
        <w:rPr>
          <w:color w:val="666666"/>
          <w:w w:val="120"/>
        </w:rPr>
        <w:t>0 </w:t>
      </w:r>
      <w:r>
        <w:rPr>
          <w:color w:val="007F00"/>
          <w:w w:val="120"/>
        </w:rPr>
        <w:t>while</w:t>
      </w:r>
      <w:r>
        <w:rPr>
          <w:color w:val="007F00"/>
          <w:spacing w:val="40"/>
          <w:w w:val="120"/>
        </w:rPr>
        <w:t> </w:t>
      </w:r>
      <w:r>
        <w:rPr>
          <w:w w:val="120"/>
        </w:rPr>
        <w:t>v</w:t>
      </w:r>
      <w:r>
        <w:rPr>
          <w:spacing w:val="40"/>
          <w:w w:val="140"/>
        </w:rPr>
        <w:t> </w:t>
      </w:r>
      <w:r>
        <w:rPr>
          <w:color w:val="AA21FF"/>
          <w:w w:val="140"/>
        </w:rPr>
        <w:t>is</w:t>
      </w:r>
      <w:r>
        <w:rPr>
          <w:color w:val="AA21FF"/>
          <w:spacing w:val="40"/>
          <w:w w:val="140"/>
        </w:rPr>
        <w:t> </w:t>
      </w:r>
      <w:r>
        <w:rPr>
          <w:color w:val="AA21FF"/>
          <w:w w:val="120"/>
        </w:rPr>
        <w:t>not</w:t>
      </w:r>
      <w:r>
        <w:rPr>
          <w:color w:val="AA21FF"/>
          <w:spacing w:val="40"/>
          <w:w w:val="120"/>
        </w:rPr>
        <w:t> </w:t>
      </w:r>
      <w:r>
        <w:rPr>
          <w:w w:val="120"/>
        </w:rPr>
        <w:t>u:</w:t>
      </w:r>
    </w:p>
    <w:p>
      <w:pPr>
        <w:pStyle w:val="BodyText"/>
        <w:spacing w:line="242" w:lineRule="auto"/>
        <w:ind w:left="2150" w:right="6660"/>
      </w:pPr>
      <w:r>
        <w:rPr>
          <w:spacing w:val="-4"/>
          <w:w w:val="115"/>
        </w:rPr>
        <w:t>edgecount</w:t>
      </w:r>
      <w:r>
        <w:rPr>
          <w:spacing w:val="16"/>
          <w:w w:val="115"/>
        </w:rPr>
        <w:t> </w:t>
      </w:r>
      <w:r>
        <w:rPr>
          <w:color w:val="666666"/>
          <w:spacing w:val="-4"/>
          <w:w w:val="115"/>
        </w:rPr>
        <w:t>+=</w:t>
      </w:r>
      <w:r>
        <w:rPr>
          <w:color w:val="666666"/>
          <w:spacing w:val="17"/>
          <w:w w:val="115"/>
        </w:rPr>
        <w:t> </w:t>
      </w:r>
      <w:r>
        <w:rPr>
          <w:color w:val="666666"/>
          <w:spacing w:val="-4"/>
          <w:w w:val="115"/>
        </w:rPr>
        <w:t>1 </w:t>
      </w:r>
      <w:r>
        <w:rPr>
          <w:w w:val="115"/>
        </w:rPr>
        <w:t>v</w:t>
      </w:r>
      <w:r>
        <w:rPr>
          <w:spacing w:val="40"/>
          <w:w w:val="115"/>
        </w:rPr>
        <w:t> </w:t>
      </w:r>
      <w:r>
        <w:rPr>
          <w:color w:val="666666"/>
          <w:w w:val="115"/>
        </w:rPr>
        <w:t>=</w:t>
      </w:r>
      <w:r>
        <w:rPr>
          <w:color w:val="666666"/>
          <w:spacing w:val="40"/>
          <w:w w:val="115"/>
        </w:rPr>
        <w:t> </w:t>
      </w:r>
      <w:r>
        <w:rPr>
          <w:w w:val="115"/>
        </w:rPr>
        <w:t>tree[v]</w:t>
      </w:r>
    </w:p>
    <w:p>
      <w:pPr>
        <w:pStyle w:val="BodyText"/>
        <w:spacing w:line="268" w:lineRule="exact"/>
        <w:ind w:left="1692"/>
      </w:pPr>
      <w:r>
        <w:rPr>
          <w:color w:val="007F00"/>
          <w:w w:val="115"/>
        </w:rPr>
        <w:t>return</w:t>
      </w:r>
      <w:r>
        <w:rPr>
          <w:color w:val="007F00"/>
          <w:spacing w:val="73"/>
          <w:w w:val="150"/>
        </w:rPr>
        <w:t> </w:t>
      </w:r>
      <w:r>
        <w:rPr>
          <w:spacing w:val="-2"/>
          <w:w w:val="115"/>
        </w:rPr>
        <w:t>edgecount</w:t>
      </w:r>
    </w:p>
    <w:p>
      <w:pPr>
        <w:pStyle w:val="BodyText"/>
        <w:spacing w:before="242"/>
        <w:ind w:left="1234"/>
      </w:pPr>
      <w:r>
        <w:rPr>
          <w:w w:val="110"/>
        </w:rPr>
        <w:t>G</w:t>
      </w:r>
      <w:r>
        <w:rPr>
          <w:spacing w:val="41"/>
          <w:w w:val="110"/>
        </w:rPr>
        <w:t> </w:t>
      </w:r>
      <w:r>
        <w:rPr>
          <w:color w:val="666666"/>
          <w:w w:val="110"/>
        </w:rPr>
        <w:t>=</w:t>
      </w:r>
      <w:r>
        <w:rPr>
          <w:color w:val="666666"/>
          <w:spacing w:val="26"/>
          <w:w w:val="140"/>
        </w:rPr>
        <w:t> </w:t>
      </w:r>
      <w:r>
        <w:rPr>
          <w:w w:val="140"/>
        </w:rPr>
        <w:t>Graph({</w:t>
      </w:r>
      <w:r>
        <w:rPr>
          <w:color w:val="666666"/>
          <w:w w:val="140"/>
        </w:rPr>
        <w:t>1</w:t>
      </w:r>
      <w:r>
        <w:rPr>
          <w:w w:val="140"/>
        </w:rPr>
        <w:t>,</w:t>
      </w:r>
      <w:r>
        <w:rPr>
          <w:color w:val="666666"/>
          <w:w w:val="140"/>
        </w:rPr>
        <w:t>2</w:t>
      </w:r>
      <w:r>
        <w:rPr>
          <w:w w:val="140"/>
        </w:rPr>
        <w:t>,</w:t>
      </w:r>
      <w:r>
        <w:rPr>
          <w:color w:val="666666"/>
          <w:w w:val="140"/>
        </w:rPr>
        <w:t>3</w:t>
      </w:r>
      <w:r>
        <w:rPr>
          <w:w w:val="140"/>
        </w:rPr>
        <w:t>,</w:t>
      </w:r>
      <w:r>
        <w:rPr>
          <w:color w:val="666666"/>
          <w:w w:val="140"/>
        </w:rPr>
        <w:t>4</w:t>
      </w:r>
      <w:r>
        <w:rPr>
          <w:w w:val="140"/>
        </w:rPr>
        <w:t>,</w:t>
      </w:r>
      <w:r>
        <w:rPr>
          <w:color w:val="666666"/>
          <w:w w:val="140"/>
        </w:rPr>
        <w:t>5</w:t>
      </w:r>
      <w:r>
        <w:rPr>
          <w:w w:val="140"/>
        </w:rPr>
        <w:t>},</w:t>
      </w:r>
      <w:r>
        <w:rPr>
          <w:spacing w:val="27"/>
          <w:w w:val="140"/>
        </w:rPr>
        <w:t> </w:t>
      </w:r>
      <w:r>
        <w:rPr>
          <w:w w:val="140"/>
        </w:rPr>
        <w:t>{(</w:t>
      </w:r>
      <w:r>
        <w:rPr>
          <w:color w:val="666666"/>
          <w:w w:val="140"/>
        </w:rPr>
        <w:t>1</w:t>
      </w:r>
      <w:r>
        <w:rPr>
          <w:w w:val="140"/>
        </w:rPr>
        <w:t>,</w:t>
      </w:r>
      <w:r>
        <w:rPr>
          <w:color w:val="666666"/>
          <w:w w:val="140"/>
        </w:rPr>
        <w:t>2</w:t>
      </w:r>
      <w:r>
        <w:rPr>
          <w:w w:val="140"/>
        </w:rPr>
        <w:t>),</w:t>
      </w:r>
      <w:r>
        <w:rPr>
          <w:spacing w:val="26"/>
          <w:w w:val="140"/>
        </w:rPr>
        <w:t> </w:t>
      </w:r>
      <w:r>
        <w:rPr>
          <w:w w:val="140"/>
        </w:rPr>
        <w:t>(</w:t>
      </w:r>
      <w:r>
        <w:rPr>
          <w:color w:val="666666"/>
          <w:w w:val="140"/>
        </w:rPr>
        <w:t>2</w:t>
      </w:r>
      <w:r>
        <w:rPr>
          <w:w w:val="140"/>
        </w:rPr>
        <w:t>,</w:t>
      </w:r>
      <w:r>
        <w:rPr>
          <w:color w:val="666666"/>
          <w:w w:val="140"/>
        </w:rPr>
        <w:t>3</w:t>
      </w:r>
      <w:r>
        <w:rPr>
          <w:w w:val="140"/>
        </w:rPr>
        <w:t>),</w:t>
      </w:r>
      <w:r>
        <w:rPr>
          <w:spacing w:val="26"/>
          <w:w w:val="140"/>
        </w:rPr>
        <w:t> </w:t>
      </w:r>
      <w:r>
        <w:rPr>
          <w:w w:val="140"/>
        </w:rPr>
        <w:t>(</w:t>
      </w:r>
      <w:r>
        <w:rPr>
          <w:color w:val="666666"/>
          <w:w w:val="140"/>
        </w:rPr>
        <w:t>3</w:t>
      </w:r>
      <w:r>
        <w:rPr>
          <w:w w:val="140"/>
        </w:rPr>
        <w:t>,</w:t>
      </w:r>
      <w:r>
        <w:rPr>
          <w:color w:val="666666"/>
          <w:w w:val="140"/>
        </w:rPr>
        <w:t>4</w:t>
      </w:r>
      <w:r>
        <w:rPr>
          <w:w w:val="140"/>
        </w:rPr>
        <w:t>),</w:t>
      </w:r>
      <w:r>
        <w:rPr>
          <w:spacing w:val="27"/>
          <w:w w:val="140"/>
        </w:rPr>
        <w:t> </w:t>
      </w:r>
      <w:r>
        <w:rPr>
          <w:spacing w:val="-2"/>
          <w:w w:val="140"/>
        </w:rPr>
        <w:t>(</w:t>
      </w:r>
      <w:r>
        <w:rPr>
          <w:color w:val="666666"/>
          <w:spacing w:val="-2"/>
          <w:w w:val="140"/>
        </w:rPr>
        <w:t>4</w:t>
      </w:r>
      <w:r>
        <w:rPr>
          <w:spacing w:val="-2"/>
          <w:w w:val="140"/>
        </w:rPr>
        <w:t>,</w:t>
      </w:r>
      <w:r>
        <w:rPr>
          <w:color w:val="666666"/>
          <w:spacing w:val="-2"/>
          <w:w w:val="140"/>
        </w:rPr>
        <w:t>5</w:t>
      </w:r>
      <w:r>
        <w:rPr>
          <w:spacing w:val="-2"/>
          <w:w w:val="140"/>
        </w:rPr>
        <w:t>)})</w:t>
      </w:r>
    </w:p>
    <w:p>
      <w:pPr>
        <w:pStyle w:val="BodyText"/>
        <w:spacing w:before="2"/>
        <w:ind w:left="1234"/>
      </w:pPr>
      <w:r>
        <w:rPr>
          <w:color w:val="007F00"/>
          <w:w w:val="130"/>
        </w:rPr>
        <w:t>print</w:t>
      </w:r>
      <w:r>
        <w:rPr>
          <w:w w:val="130"/>
        </w:rPr>
        <w:t>(</w:t>
      </w:r>
      <w:r>
        <w:rPr>
          <w:color w:val="BA2121"/>
          <w:w w:val="130"/>
        </w:rPr>
        <w:t>"distance</w:t>
      </w:r>
      <w:r>
        <w:rPr>
          <w:color w:val="BA2121"/>
          <w:spacing w:val="22"/>
          <w:w w:val="130"/>
        </w:rPr>
        <w:t> </w:t>
      </w:r>
      <w:r>
        <w:rPr>
          <w:color w:val="BA2121"/>
          <w:w w:val="130"/>
        </w:rPr>
        <w:t>from</w:t>
      </w:r>
      <w:r>
        <w:rPr>
          <w:color w:val="BA2121"/>
          <w:spacing w:val="23"/>
          <w:w w:val="130"/>
        </w:rPr>
        <w:t> </w:t>
      </w:r>
      <w:r>
        <w:rPr>
          <w:color w:val="BA2121"/>
          <w:w w:val="130"/>
        </w:rPr>
        <w:t>1</w:t>
      </w:r>
      <w:r>
        <w:rPr>
          <w:color w:val="BA2121"/>
          <w:spacing w:val="23"/>
          <w:w w:val="130"/>
        </w:rPr>
        <w:t> </w:t>
      </w:r>
      <w:r>
        <w:rPr>
          <w:color w:val="BA2121"/>
          <w:w w:val="130"/>
        </w:rPr>
        <w:t>to</w:t>
      </w:r>
      <w:r>
        <w:rPr>
          <w:color w:val="BA2121"/>
          <w:spacing w:val="23"/>
          <w:w w:val="130"/>
        </w:rPr>
        <w:t> </w:t>
      </w:r>
      <w:r>
        <w:rPr>
          <w:color w:val="BA2121"/>
          <w:w w:val="130"/>
        </w:rPr>
        <w:t>5:"</w:t>
      </w:r>
      <w:r>
        <w:rPr>
          <w:w w:val="130"/>
        </w:rPr>
        <w:t>,</w:t>
      </w:r>
      <w:r>
        <w:rPr>
          <w:spacing w:val="22"/>
          <w:w w:val="130"/>
        </w:rPr>
        <w:t> </w:t>
      </w:r>
      <w:r>
        <w:rPr>
          <w:w w:val="130"/>
        </w:rPr>
        <w:t>distance(G,</w:t>
      </w:r>
      <w:r>
        <w:rPr>
          <w:spacing w:val="23"/>
          <w:w w:val="130"/>
        </w:rPr>
        <w:t> </w:t>
      </w:r>
      <w:r>
        <w:rPr>
          <w:color w:val="666666"/>
          <w:w w:val="130"/>
        </w:rPr>
        <w:t>1</w:t>
      </w:r>
      <w:r>
        <w:rPr>
          <w:w w:val="130"/>
        </w:rPr>
        <w:t>,</w:t>
      </w:r>
      <w:r>
        <w:rPr>
          <w:spacing w:val="23"/>
          <w:w w:val="130"/>
        </w:rPr>
        <w:t> </w:t>
      </w:r>
      <w:r>
        <w:rPr>
          <w:color w:val="666666"/>
          <w:spacing w:val="-5"/>
          <w:w w:val="130"/>
        </w:rPr>
        <w:t>5</w:t>
      </w:r>
      <w:r>
        <w:rPr>
          <w:spacing w:val="-5"/>
          <w:w w:val="130"/>
        </w:rPr>
        <w:t>))</w:t>
      </w:r>
    </w:p>
    <w:p>
      <w:pPr>
        <w:pStyle w:val="BodyText"/>
        <w:spacing w:before="3"/>
        <w:ind w:left="1234"/>
      </w:pPr>
      <w:r>
        <w:rPr>
          <w:color w:val="007F00"/>
          <w:w w:val="130"/>
        </w:rPr>
        <w:t>print</w:t>
      </w:r>
      <w:r>
        <w:rPr>
          <w:w w:val="130"/>
        </w:rPr>
        <w:t>(</w:t>
      </w:r>
      <w:r>
        <w:rPr>
          <w:color w:val="BA2121"/>
          <w:w w:val="130"/>
        </w:rPr>
        <w:t>"distance</w:t>
      </w:r>
      <w:r>
        <w:rPr>
          <w:color w:val="BA2121"/>
          <w:spacing w:val="22"/>
          <w:w w:val="130"/>
        </w:rPr>
        <w:t> </w:t>
      </w:r>
      <w:r>
        <w:rPr>
          <w:color w:val="BA2121"/>
          <w:w w:val="130"/>
        </w:rPr>
        <w:t>from</w:t>
      </w:r>
      <w:r>
        <w:rPr>
          <w:color w:val="BA2121"/>
          <w:spacing w:val="23"/>
          <w:w w:val="130"/>
        </w:rPr>
        <w:t> </w:t>
      </w:r>
      <w:r>
        <w:rPr>
          <w:color w:val="BA2121"/>
          <w:w w:val="130"/>
        </w:rPr>
        <w:t>2</w:t>
      </w:r>
      <w:r>
        <w:rPr>
          <w:color w:val="BA2121"/>
          <w:spacing w:val="23"/>
          <w:w w:val="130"/>
        </w:rPr>
        <w:t> </w:t>
      </w:r>
      <w:r>
        <w:rPr>
          <w:color w:val="BA2121"/>
          <w:w w:val="130"/>
        </w:rPr>
        <w:t>to</w:t>
      </w:r>
      <w:r>
        <w:rPr>
          <w:color w:val="BA2121"/>
          <w:spacing w:val="23"/>
          <w:w w:val="130"/>
        </w:rPr>
        <w:t> </w:t>
      </w:r>
      <w:r>
        <w:rPr>
          <w:color w:val="BA2121"/>
          <w:w w:val="130"/>
        </w:rPr>
        <w:t>5:"</w:t>
      </w:r>
      <w:r>
        <w:rPr>
          <w:w w:val="130"/>
        </w:rPr>
        <w:t>,</w:t>
      </w:r>
      <w:r>
        <w:rPr>
          <w:spacing w:val="22"/>
          <w:w w:val="130"/>
        </w:rPr>
        <w:t> </w:t>
      </w:r>
      <w:r>
        <w:rPr>
          <w:w w:val="130"/>
        </w:rPr>
        <w:t>distance(G,</w:t>
      </w:r>
      <w:r>
        <w:rPr>
          <w:spacing w:val="23"/>
          <w:w w:val="130"/>
        </w:rPr>
        <w:t> </w:t>
      </w:r>
      <w:r>
        <w:rPr>
          <w:color w:val="666666"/>
          <w:w w:val="130"/>
        </w:rPr>
        <w:t>2</w:t>
      </w:r>
      <w:r>
        <w:rPr>
          <w:w w:val="130"/>
        </w:rPr>
        <w:t>,</w:t>
      </w:r>
      <w:r>
        <w:rPr>
          <w:spacing w:val="23"/>
          <w:w w:val="130"/>
        </w:rPr>
        <w:t> </w:t>
      </w:r>
      <w:r>
        <w:rPr>
          <w:color w:val="666666"/>
          <w:spacing w:val="-5"/>
          <w:w w:val="130"/>
        </w:rPr>
        <w:t>5</w:t>
      </w:r>
      <w:r>
        <w:rPr>
          <w:spacing w:val="-5"/>
          <w:w w:val="130"/>
        </w:rPr>
        <w:t>))</w:t>
      </w:r>
    </w:p>
    <w:p>
      <w:pPr>
        <w:pStyle w:val="BodyText"/>
        <w:spacing w:before="2"/>
        <w:ind w:left="1234"/>
      </w:pPr>
      <w:r>
        <w:rPr>
          <w:color w:val="007F00"/>
          <w:w w:val="130"/>
        </w:rPr>
        <w:t>print</w:t>
      </w:r>
      <w:r>
        <w:rPr>
          <w:w w:val="130"/>
        </w:rPr>
        <w:t>(</w:t>
      </w:r>
      <w:r>
        <w:rPr>
          <w:color w:val="BA2121"/>
          <w:w w:val="130"/>
        </w:rPr>
        <w:t>"distance</w:t>
      </w:r>
      <w:r>
        <w:rPr>
          <w:color w:val="BA2121"/>
          <w:spacing w:val="22"/>
          <w:w w:val="130"/>
        </w:rPr>
        <w:t> </w:t>
      </w:r>
      <w:r>
        <w:rPr>
          <w:color w:val="BA2121"/>
          <w:w w:val="130"/>
        </w:rPr>
        <w:t>from</w:t>
      </w:r>
      <w:r>
        <w:rPr>
          <w:color w:val="BA2121"/>
          <w:spacing w:val="23"/>
          <w:w w:val="130"/>
        </w:rPr>
        <w:t> </w:t>
      </w:r>
      <w:r>
        <w:rPr>
          <w:color w:val="BA2121"/>
          <w:w w:val="130"/>
        </w:rPr>
        <w:t>3</w:t>
      </w:r>
      <w:r>
        <w:rPr>
          <w:color w:val="BA2121"/>
          <w:spacing w:val="23"/>
          <w:w w:val="130"/>
        </w:rPr>
        <w:t> </w:t>
      </w:r>
      <w:r>
        <w:rPr>
          <w:color w:val="BA2121"/>
          <w:w w:val="130"/>
        </w:rPr>
        <w:t>to</w:t>
      </w:r>
      <w:r>
        <w:rPr>
          <w:color w:val="BA2121"/>
          <w:spacing w:val="23"/>
          <w:w w:val="130"/>
        </w:rPr>
        <w:t> </w:t>
      </w:r>
      <w:r>
        <w:rPr>
          <w:color w:val="BA2121"/>
          <w:w w:val="130"/>
        </w:rPr>
        <w:t>4:"</w:t>
      </w:r>
      <w:r>
        <w:rPr>
          <w:w w:val="130"/>
        </w:rPr>
        <w:t>,</w:t>
      </w:r>
      <w:r>
        <w:rPr>
          <w:spacing w:val="22"/>
          <w:w w:val="130"/>
        </w:rPr>
        <w:t> </w:t>
      </w:r>
      <w:r>
        <w:rPr>
          <w:w w:val="130"/>
        </w:rPr>
        <w:t>distance(G,</w:t>
      </w:r>
      <w:r>
        <w:rPr>
          <w:spacing w:val="23"/>
          <w:w w:val="130"/>
        </w:rPr>
        <w:t> </w:t>
      </w:r>
      <w:r>
        <w:rPr>
          <w:color w:val="666666"/>
          <w:w w:val="130"/>
        </w:rPr>
        <w:t>3</w:t>
      </w:r>
      <w:r>
        <w:rPr>
          <w:w w:val="130"/>
        </w:rPr>
        <w:t>,</w:t>
      </w:r>
      <w:r>
        <w:rPr>
          <w:spacing w:val="23"/>
          <w:w w:val="130"/>
        </w:rPr>
        <w:t> </w:t>
      </w:r>
      <w:r>
        <w:rPr>
          <w:color w:val="666666"/>
          <w:spacing w:val="-5"/>
          <w:w w:val="130"/>
        </w:rPr>
        <w:t>4</w:t>
      </w:r>
      <w:r>
        <w:rPr>
          <w:spacing w:val="-5"/>
          <w:w w:val="130"/>
        </w:rPr>
        <w:t>))</w:t>
      </w:r>
    </w:p>
    <w:p>
      <w:pPr>
        <w:pStyle w:val="BodyText"/>
      </w:pPr>
    </w:p>
    <w:p>
      <w:pPr>
        <w:pStyle w:val="BodyText"/>
      </w:pPr>
    </w:p>
    <w:p>
      <w:pPr>
        <w:pStyle w:val="BodyText"/>
        <w:spacing w:before="68"/>
      </w:pPr>
    </w:p>
    <w:p>
      <w:pPr>
        <w:pStyle w:val="Heading2"/>
        <w:numPr>
          <w:ilvl w:val="1"/>
          <w:numId w:val="57"/>
        </w:numPr>
        <w:tabs>
          <w:tab w:pos="2130" w:val="left" w:leader="none"/>
        </w:tabs>
        <w:spacing w:line="240" w:lineRule="auto" w:before="1" w:after="0"/>
        <w:ind w:left="2130" w:right="0" w:hanging="896"/>
        <w:jc w:val="left"/>
      </w:pPr>
      <w:bookmarkStart w:name="_TOC_250009" w:id="102"/>
      <w:r>
        <w:rPr>
          <w:w w:val="120"/>
        </w:rPr>
        <w:t>Weighted</w:t>
      </w:r>
      <w:r>
        <w:rPr>
          <w:spacing w:val="26"/>
          <w:w w:val="120"/>
        </w:rPr>
        <w:t> </w:t>
      </w:r>
      <w:r>
        <w:rPr>
          <w:w w:val="120"/>
        </w:rPr>
        <w:t>Graphs</w:t>
      </w:r>
      <w:r>
        <w:rPr>
          <w:spacing w:val="27"/>
          <w:w w:val="120"/>
        </w:rPr>
        <w:t> </w:t>
      </w:r>
      <w:r>
        <w:rPr>
          <w:w w:val="120"/>
        </w:rPr>
        <w:t>and</w:t>
      </w:r>
      <w:r>
        <w:rPr>
          <w:spacing w:val="26"/>
          <w:w w:val="120"/>
        </w:rPr>
        <w:t> </w:t>
      </w:r>
      <w:r>
        <w:rPr>
          <w:w w:val="120"/>
        </w:rPr>
        <w:t>Shortest</w:t>
      </w:r>
      <w:r>
        <w:rPr>
          <w:spacing w:val="27"/>
          <w:w w:val="120"/>
        </w:rPr>
        <w:t> </w:t>
      </w:r>
      <w:bookmarkEnd w:id="102"/>
      <w:r>
        <w:rPr>
          <w:spacing w:val="-2"/>
          <w:w w:val="120"/>
        </w:rPr>
        <w:t>Paths</w:t>
      </w:r>
    </w:p>
    <w:p>
      <w:pPr>
        <w:pStyle w:val="BodyText"/>
        <w:spacing w:line="242" w:lineRule="auto" w:before="203"/>
        <w:ind w:left="1234" w:right="2029"/>
        <w:jc w:val="both"/>
      </w:pPr>
      <w:r>
        <w:rPr>
          <w:w w:val="110"/>
        </w:rPr>
        <w:t>In the </w:t>
      </w:r>
      <w:r>
        <w:rPr>
          <w:b/>
          <w:w w:val="110"/>
        </w:rPr>
        <w:t>single source,</w:t>
      </w:r>
      <w:r>
        <w:rPr>
          <w:b/>
          <w:w w:val="110"/>
        </w:rPr>
        <w:t> all shortest paths</w:t>
      </w:r>
      <w:r>
        <w:rPr>
          <w:b/>
          <w:w w:val="110"/>
        </w:rPr>
        <w:t> problem</w:t>
      </w:r>
      <w:r>
        <w:rPr>
          <w:w w:val="110"/>
        </w:rPr>
        <w:t>, the goal is to find the shortest</w:t>
      </w:r>
      <w:r>
        <w:rPr>
          <w:spacing w:val="-5"/>
          <w:w w:val="110"/>
        </w:rPr>
        <w:t> </w:t>
      </w:r>
      <w:r>
        <w:rPr>
          <w:w w:val="110"/>
        </w:rPr>
        <w:t>path</w:t>
      </w:r>
      <w:r>
        <w:rPr>
          <w:spacing w:val="-5"/>
          <w:w w:val="110"/>
        </w:rPr>
        <w:t> </w:t>
      </w:r>
      <w:r>
        <w:rPr>
          <w:w w:val="110"/>
        </w:rPr>
        <w:t>from</w:t>
      </w:r>
      <w:r>
        <w:rPr>
          <w:spacing w:val="-5"/>
          <w:w w:val="110"/>
        </w:rPr>
        <w:t> </w:t>
      </w:r>
      <w:r>
        <w:rPr>
          <w:w w:val="110"/>
        </w:rPr>
        <w:t>every</w:t>
      </w:r>
      <w:r>
        <w:rPr>
          <w:spacing w:val="-5"/>
          <w:w w:val="110"/>
        </w:rPr>
        <w:t> </w:t>
      </w:r>
      <w:r>
        <w:rPr>
          <w:w w:val="110"/>
        </w:rPr>
        <w:t>vertex</w:t>
      </w:r>
      <w:r>
        <w:rPr>
          <w:spacing w:val="-5"/>
          <w:w w:val="110"/>
        </w:rPr>
        <w:t> </w:t>
      </w:r>
      <w:r>
        <w:rPr>
          <w:w w:val="110"/>
        </w:rPr>
        <w:t>to</w:t>
      </w:r>
      <w:r>
        <w:rPr>
          <w:spacing w:val="-5"/>
          <w:w w:val="110"/>
        </w:rPr>
        <w:t> </w:t>
      </w:r>
      <w:r>
        <w:rPr>
          <w:w w:val="110"/>
        </w:rPr>
        <w:t>a</w:t>
      </w:r>
      <w:r>
        <w:rPr>
          <w:spacing w:val="-5"/>
          <w:w w:val="110"/>
        </w:rPr>
        <w:t> </w:t>
      </w:r>
      <w:r>
        <w:rPr>
          <w:w w:val="110"/>
        </w:rPr>
        <w:t>given</w:t>
      </w:r>
      <w:r>
        <w:rPr>
          <w:spacing w:val="-5"/>
          <w:w w:val="110"/>
        </w:rPr>
        <w:t> </w:t>
      </w:r>
      <w:r>
        <w:rPr>
          <w:w w:val="110"/>
        </w:rPr>
        <w:t>source</w:t>
      </w:r>
      <w:r>
        <w:rPr>
          <w:spacing w:val="-5"/>
          <w:w w:val="110"/>
        </w:rPr>
        <w:t> </w:t>
      </w:r>
      <w:r>
        <w:rPr>
          <w:w w:val="110"/>
        </w:rPr>
        <w:t>vertex.</w:t>
      </w:r>
      <w:r>
        <w:rPr>
          <w:spacing w:val="24"/>
          <w:w w:val="110"/>
        </w:rPr>
        <w:t> </w:t>
      </w:r>
      <w:r>
        <w:rPr>
          <w:w w:val="110"/>
        </w:rPr>
        <w:t>If</w:t>
      </w:r>
      <w:r>
        <w:rPr>
          <w:spacing w:val="-5"/>
          <w:w w:val="110"/>
        </w:rPr>
        <w:t> </w:t>
      </w:r>
      <w:r>
        <w:rPr>
          <w:w w:val="110"/>
        </w:rPr>
        <w:t>the</w:t>
      </w:r>
      <w:r>
        <w:rPr>
          <w:spacing w:val="-5"/>
          <w:w w:val="110"/>
        </w:rPr>
        <w:t> </w:t>
      </w:r>
      <w:r>
        <w:rPr>
          <w:w w:val="110"/>
        </w:rPr>
        <w:t>edges</w:t>
      </w:r>
      <w:r>
        <w:rPr>
          <w:spacing w:val="-5"/>
          <w:w w:val="110"/>
        </w:rPr>
        <w:t> </w:t>
      </w:r>
      <w:r>
        <w:rPr>
          <w:w w:val="110"/>
        </w:rPr>
        <w:t>are </w:t>
      </w:r>
      <w:r>
        <w:rPr/>
        <w:t>assumed</w:t>
      </w:r>
      <w:r>
        <w:rPr>
          <w:spacing w:val="22"/>
        </w:rPr>
        <w:t> </w:t>
      </w:r>
      <w:r>
        <w:rPr/>
        <w:t>to</w:t>
      </w:r>
      <w:r>
        <w:rPr>
          <w:spacing w:val="22"/>
        </w:rPr>
        <w:t> </w:t>
      </w:r>
      <w:r>
        <w:rPr/>
        <w:t>have</w:t>
      </w:r>
      <w:r>
        <w:rPr>
          <w:spacing w:val="22"/>
        </w:rPr>
        <w:t> </w:t>
      </w:r>
      <w:r>
        <w:rPr/>
        <w:t>the</w:t>
      </w:r>
      <w:r>
        <w:rPr>
          <w:spacing w:val="22"/>
        </w:rPr>
        <w:t> </w:t>
      </w:r>
      <w:r>
        <w:rPr/>
        <w:t>same</w:t>
      </w:r>
      <w:r>
        <w:rPr>
          <w:spacing w:val="22"/>
        </w:rPr>
        <w:t> </w:t>
      </w:r>
      <w:r>
        <w:rPr/>
        <w:t>length,</w:t>
      </w:r>
      <w:r>
        <w:rPr>
          <w:spacing w:val="26"/>
        </w:rPr>
        <w:t> </w:t>
      </w:r>
      <w:r>
        <w:rPr/>
        <w:t>then</w:t>
      </w:r>
      <w:r>
        <w:rPr>
          <w:spacing w:val="22"/>
        </w:rPr>
        <w:t> </w:t>
      </w:r>
      <w:r>
        <w:rPr/>
        <w:t>BFS</w:t>
      </w:r>
      <w:r>
        <w:rPr>
          <w:spacing w:val="22"/>
        </w:rPr>
        <w:t> </w:t>
      </w:r>
      <w:r>
        <w:rPr/>
        <w:t>solves</w:t>
      </w:r>
      <w:r>
        <w:rPr>
          <w:spacing w:val="22"/>
        </w:rPr>
        <w:t> </w:t>
      </w:r>
      <w:r>
        <w:rPr/>
        <w:t>this</w:t>
      </w:r>
      <w:r>
        <w:rPr>
          <w:spacing w:val="22"/>
        </w:rPr>
        <w:t> </w:t>
      </w:r>
      <w:r>
        <w:rPr/>
        <w:t>problem.</w:t>
      </w:r>
      <w:r>
        <w:rPr>
          <w:spacing w:val="40"/>
        </w:rPr>
        <w:t> </w:t>
      </w:r>
      <w:r>
        <w:rPr/>
        <w:t>However,</w:t>
      </w:r>
      <w:r>
        <w:rPr>
          <w:spacing w:val="26"/>
        </w:rPr>
        <w:t> </w:t>
      </w:r>
      <w:r>
        <w:rPr/>
        <w:t>it </w:t>
      </w:r>
      <w:r>
        <w:rPr>
          <w:w w:val="110"/>
        </w:rPr>
        <w:t>is</w:t>
      </w:r>
      <w:r>
        <w:rPr>
          <w:spacing w:val="-11"/>
          <w:w w:val="110"/>
        </w:rPr>
        <w:t> </w:t>
      </w:r>
      <w:r>
        <w:rPr>
          <w:w w:val="110"/>
        </w:rPr>
        <w:t>common</w:t>
      </w:r>
      <w:r>
        <w:rPr>
          <w:spacing w:val="-11"/>
          <w:w w:val="110"/>
        </w:rPr>
        <w:t> </w:t>
      </w:r>
      <w:r>
        <w:rPr>
          <w:w w:val="110"/>
        </w:rPr>
        <w:t>to</w:t>
      </w:r>
      <w:r>
        <w:rPr>
          <w:spacing w:val="-11"/>
          <w:w w:val="110"/>
        </w:rPr>
        <w:t> </w:t>
      </w:r>
      <w:r>
        <w:rPr>
          <w:w w:val="110"/>
        </w:rPr>
        <w:t>consider</w:t>
      </w:r>
      <w:r>
        <w:rPr>
          <w:spacing w:val="-12"/>
          <w:w w:val="110"/>
        </w:rPr>
        <w:t> </w:t>
      </w:r>
      <w:r>
        <w:rPr>
          <w:b/>
          <w:w w:val="110"/>
        </w:rPr>
        <w:t>weighted</w:t>
      </w:r>
      <w:r>
        <w:rPr>
          <w:b/>
          <w:spacing w:val="-5"/>
          <w:w w:val="110"/>
        </w:rPr>
        <w:t> </w:t>
      </w:r>
      <w:r>
        <w:rPr>
          <w:b/>
          <w:w w:val="110"/>
        </w:rPr>
        <w:t>graphs</w:t>
      </w:r>
      <w:r>
        <w:rPr>
          <w:b/>
          <w:spacing w:val="-12"/>
          <w:w w:val="110"/>
        </w:rPr>
        <w:t> </w:t>
      </w:r>
      <w:r>
        <w:rPr>
          <w:w w:val="110"/>
        </w:rPr>
        <w:t>in</w:t>
      </w:r>
      <w:r>
        <w:rPr>
          <w:spacing w:val="-11"/>
          <w:w w:val="110"/>
        </w:rPr>
        <w:t> </w:t>
      </w:r>
      <w:r>
        <w:rPr>
          <w:w w:val="110"/>
        </w:rPr>
        <w:t>which</w:t>
      </w:r>
      <w:r>
        <w:rPr>
          <w:spacing w:val="-11"/>
          <w:w w:val="110"/>
        </w:rPr>
        <w:t> </w:t>
      </w:r>
      <w:r>
        <w:rPr>
          <w:w w:val="110"/>
        </w:rPr>
        <w:t>a</w:t>
      </w:r>
      <w:r>
        <w:rPr>
          <w:spacing w:val="-11"/>
          <w:w w:val="110"/>
        </w:rPr>
        <w:t> </w:t>
      </w:r>
      <w:r>
        <w:rPr>
          <w:w w:val="110"/>
        </w:rPr>
        <w:t>(positive)</w:t>
      </w:r>
      <w:r>
        <w:rPr>
          <w:spacing w:val="-11"/>
          <w:w w:val="110"/>
        </w:rPr>
        <w:t> </w:t>
      </w:r>
      <w:r>
        <w:rPr>
          <w:w w:val="110"/>
        </w:rPr>
        <w:t>real</w:t>
      </w:r>
      <w:r>
        <w:rPr>
          <w:spacing w:val="-11"/>
          <w:w w:val="110"/>
        </w:rPr>
        <w:t> </w:t>
      </w:r>
      <w:r>
        <w:rPr>
          <w:w w:val="110"/>
        </w:rPr>
        <w:t>number </w:t>
      </w:r>
      <w:r>
        <w:rPr/>
        <w:t>called</w:t>
      </w:r>
      <w:r>
        <w:rPr>
          <w:spacing w:val="28"/>
        </w:rPr>
        <w:t> </w:t>
      </w:r>
      <w:r>
        <w:rPr/>
        <w:t>the</w:t>
      </w:r>
      <w:r>
        <w:rPr>
          <w:spacing w:val="28"/>
        </w:rPr>
        <w:t> </w:t>
      </w:r>
      <w:r>
        <w:rPr>
          <w:b/>
        </w:rPr>
        <w:t>weight</w:t>
      </w:r>
      <w:r>
        <w:rPr>
          <w:b/>
          <w:spacing w:val="28"/>
        </w:rPr>
        <w:t> </w:t>
      </w:r>
      <w:r>
        <w:rPr/>
        <w:t>is</w:t>
      </w:r>
      <w:r>
        <w:rPr>
          <w:spacing w:val="28"/>
        </w:rPr>
        <w:t> </w:t>
      </w:r>
      <w:r>
        <w:rPr/>
        <w:t>assigned</w:t>
      </w:r>
      <w:r>
        <w:rPr>
          <w:spacing w:val="28"/>
        </w:rPr>
        <w:t> </w:t>
      </w:r>
      <w:r>
        <w:rPr/>
        <w:t>to</w:t>
      </w:r>
      <w:r>
        <w:rPr>
          <w:spacing w:val="28"/>
        </w:rPr>
        <w:t> </w:t>
      </w:r>
      <w:r>
        <w:rPr/>
        <w:t>each</w:t>
      </w:r>
      <w:r>
        <w:rPr>
          <w:spacing w:val="28"/>
        </w:rPr>
        <w:t> </w:t>
      </w:r>
      <w:r>
        <w:rPr/>
        <w:t>edge.</w:t>
      </w:r>
      <w:r>
        <w:rPr>
          <w:spacing w:val="77"/>
        </w:rPr>
        <w:t> </w:t>
      </w:r>
      <w:r>
        <w:rPr/>
        <w:t>We</w:t>
      </w:r>
      <w:r>
        <w:rPr>
          <w:spacing w:val="28"/>
        </w:rPr>
        <w:t> </w:t>
      </w:r>
      <w:r>
        <w:rPr/>
        <w:t>will</w:t>
      </w:r>
      <w:r>
        <w:rPr>
          <w:spacing w:val="28"/>
        </w:rPr>
        <w:t> </w:t>
      </w:r>
      <w:r>
        <w:rPr/>
        <w:t>augment</w:t>
      </w:r>
      <w:r>
        <w:rPr>
          <w:spacing w:val="28"/>
        </w:rPr>
        <w:t> </w:t>
      </w:r>
      <w:r>
        <w:rPr/>
        <w:t>our</w:t>
      </w:r>
      <w:r>
        <w:rPr>
          <w:spacing w:val="28"/>
        </w:rPr>
        <w:t> </w:t>
      </w:r>
      <w:r>
        <w:rPr/>
        <w:t>graph</w:t>
      </w:r>
      <w:r>
        <w:rPr>
          <w:spacing w:val="28"/>
        </w:rPr>
        <w:t> </w:t>
      </w:r>
      <w:r>
        <w:rPr/>
        <w:t>ADT </w:t>
      </w:r>
      <w:r>
        <w:rPr>
          <w:w w:val="110"/>
        </w:rPr>
        <w:t>to</w:t>
      </w:r>
      <w:r>
        <w:rPr>
          <w:w w:val="110"/>
        </w:rPr>
        <w:t> support</w:t>
      </w:r>
      <w:r>
        <w:rPr>
          <w:w w:val="110"/>
        </w:rPr>
        <w:t> a</w:t>
      </w:r>
      <w:r>
        <w:rPr>
          <w:w w:val="110"/>
        </w:rPr>
        <w:t> function</w:t>
      </w:r>
      <w:r>
        <w:rPr>
          <w:w w:val="110"/>
        </w:rPr>
        <w:t> wt(u,v)</w:t>
      </w:r>
      <w:r>
        <w:rPr>
          <w:w w:val="110"/>
        </w:rPr>
        <w:t> that</w:t>
      </w:r>
      <w:r>
        <w:rPr>
          <w:w w:val="110"/>
        </w:rPr>
        <w:t> returns</w:t>
      </w:r>
      <w:r>
        <w:rPr>
          <w:w w:val="110"/>
        </w:rPr>
        <w:t> the</w:t>
      </w:r>
      <w:r>
        <w:rPr>
          <w:w w:val="110"/>
        </w:rPr>
        <w:t> weight</w:t>
      </w:r>
      <w:r>
        <w:rPr>
          <w:w w:val="110"/>
        </w:rPr>
        <w:t> of</w:t>
      </w:r>
      <w:r>
        <w:rPr>
          <w:w w:val="110"/>
        </w:rPr>
        <w:t> an</w:t>
      </w:r>
      <w:r>
        <w:rPr>
          <w:w w:val="110"/>
        </w:rPr>
        <w:t> edge.</w:t>
      </w:r>
      <w:r>
        <w:rPr>
          <w:spacing w:val="40"/>
          <w:w w:val="110"/>
        </w:rPr>
        <w:t> </w:t>
      </w:r>
      <w:r>
        <w:rPr>
          <w:w w:val="110"/>
        </w:rPr>
        <w:t>Then, the</w:t>
      </w:r>
      <w:r>
        <w:rPr>
          <w:w w:val="110"/>
        </w:rPr>
        <w:t> weight</w:t>
      </w:r>
      <w:r>
        <w:rPr>
          <w:w w:val="110"/>
        </w:rPr>
        <w:t> of</w:t>
      </w:r>
      <w:r>
        <w:rPr>
          <w:w w:val="110"/>
        </w:rPr>
        <w:t> a</w:t>
      </w:r>
      <w:r>
        <w:rPr>
          <w:w w:val="110"/>
        </w:rPr>
        <w:t> path</w:t>
      </w:r>
      <w:r>
        <w:rPr>
          <w:w w:val="110"/>
        </w:rPr>
        <w:t> is</w:t>
      </w:r>
      <w:r>
        <w:rPr>
          <w:w w:val="110"/>
        </w:rPr>
        <w:t> the</w:t>
      </w:r>
      <w:r>
        <w:rPr>
          <w:w w:val="110"/>
        </w:rPr>
        <w:t> sum</w:t>
      </w:r>
      <w:r>
        <w:rPr>
          <w:w w:val="110"/>
        </w:rPr>
        <w:t> of</w:t>
      </w:r>
      <w:r>
        <w:rPr>
          <w:w w:val="110"/>
        </w:rPr>
        <w:t> the</w:t>
      </w:r>
      <w:r>
        <w:rPr>
          <w:w w:val="110"/>
        </w:rPr>
        <w:t> weights</w:t>
      </w:r>
      <w:r>
        <w:rPr>
          <w:w w:val="110"/>
        </w:rPr>
        <w:t> of</w:t>
      </w:r>
      <w:r>
        <w:rPr>
          <w:w w:val="110"/>
        </w:rPr>
        <w:t> the</w:t>
      </w:r>
      <w:r>
        <w:rPr>
          <w:w w:val="110"/>
        </w:rPr>
        <w:t> edges</w:t>
      </w:r>
      <w:r>
        <w:rPr>
          <w:w w:val="110"/>
        </w:rPr>
        <w:t> on</w:t>
      </w:r>
      <w:r>
        <w:rPr>
          <w:w w:val="110"/>
        </w:rPr>
        <w:t> that</w:t>
      </w:r>
      <w:r>
        <w:rPr>
          <w:w w:val="110"/>
        </w:rPr>
        <w:t> path. </w:t>
      </w:r>
      <w:r>
        <w:rPr/>
        <w:t>Now,</w:t>
      </w:r>
      <w:r>
        <w:rPr>
          <w:spacing w:val="30"/>
        </w:rPr>
        <w:t> </w:t>
      </w:r>
      <w:r>
        <w:rPr/>
        <w:t>simple examples make it clear that the shortest path may not be what</w:t>
      </w:r>
      <w:r>
        <w:rPr>
          <w:spacing w:val="80"/>
          <w:w w:val="110"/>
        </w:rPr>
        <w:t> </w:t>
      </w:r>
      <w:r>
        <w:rPr>
          <w:w w:val="110"/>
        </w:rPr>
        <w:t>we get from the BFS tree.</w:t>
      </w:r>
    </w:p>
    <w:p>
      <w:pPr>
        <w:pStyle w:val="BodyText"/>
        <w:spacing w:line="242" w:lineRule="auto" w:before="238"/>
        <w:ind w:left="1234" w:right="4204"/>
      </w:pPr>
      <w:r>
        <w:rPr>
          <w:color w:val="007F00"/>
          <w:w w:val="115"/>
        </w:rPr>
        <w:t>from</w:t>
      </w:r>
      <w:r>
        <w:rPr>
          <w:color w:val="007F00"/>
          <w:spacing w:val="40"/>
          <w:w w:val="115"/>
        </w:rPr>
        <w:t> </w:t>
      </w:r>
      <w:r>
        <w:rPr>
          <w:color w:val="0000FF"/>
          <w:w w:val="115"/>
        </w:rPr>
        <w:t>ds2.graph</w:t>
      </w:r>
      <w:r>
        <w:rPr>
          <w:color w:val="0000FF"/>
          <w:spacing w:val="40"/>
          <w:w w:val="115"/>
        </w:rPr>
        <w:t> </w:t>
      </w:r>
      <w:r>
        <w:rPr>
          <w:color w:val="007F00"/>
          <w:w w:val="115"/>
        </w:rPr>
        <w:t>import</w:t>
      </w:r>
      <w:r>
        <w:rPr>
          <w:color w:val="007F00"/>
          <w:spacing w:val="40"/>
          <w:w w:val="115"/>
        </w:rPr>
        <w:t> </w:t>
      </w:r>
      <w:r>
        <w:rPr>
          <w:w w:val="115"/>
        </w:rPr>
        <w:t>AdjacencySetGraph </w:t>
      </w:r>
      <w:r>
        <w:rPr>
          <w:color w:val="007F00"/>
          <w:w w:val="115"/>
        </w:rPr>
        <w:t>from</w:t>
      </w:r>
      <w:r>
        <w:rPr>
          <w:color w:val="007F00"/>
          <w:spacing w:val="40"/>
          <w:w w:val="115"/>
        </w:rPr>
        <w:t> </w:t>
      </w:r>
      <w:r>
        <w:rPr>
          <w:color w:val="0000FF"/>
          <w:w w:val="115"/>
        </w:rPr>
        <w:t>ds2.priorityqueue</w:t>
      </w:r>
      <w:r>
        <w:rPr>
          <w:color w:val="0000FF"/>
          <w:spacing w:val="40"/>
          <w:w w:val="115"/>
        </w:rPr>
        <w:t> </w:t>
      </w:r>
      <w:r>
        <w:rPr>
          <w:color w:val="007F00"/>
          <w:w w:val="115"/>
        </w:rPr>
        <w:t>import</w:t>
      </w:r>
      <w:r>
        <w:rPr>
          <w:color w:val="007F00"/>
          <w:spacing w:val="40"/>
          <w:w w:val="115"/>
        </w:rPr>
        <w:t> </w:t>
      </w:r>
      <w:r>
        <w:rPr>
          <w:w w:val="115"/>
        </w:rPr>
        <w:t>PriorityQueue</w:t>
      </w:r>
    </w:p>
    <w:p>
      <w:pPr>
        <w:pStyle w:val="BodyText"/>
        <w:spacing w:before="1"/>
      </w:pPr>
    </w:p>
    <w:p>
      <w:pPr>
        <w:pStyle w:val="BodyText"/>
        <w:ind w:left="1234"/>
      </w:pPr>
      <w:r>
        <w:rPr>
          <w:color w:val="007F00"/>
          <w:w w:val="125"/>
        </w:rPr>
        <w:t>class</w:t>
      </w:r>
      <w:r>
        <w:rPr>
          <w:color w:val="007F00"/>
          <w:spacing w:val="17"/>
          <w:w w:val="125"/>
        </w:rPr>
        <w:t>  </w:t>
      </w:r>
      <w:r>
        <w:rPr>
          <w:color w:val="0000FF"/>
          <w:spacing w:val="-2"/>
          <w:w w:val="120"/>
        </w:rPr>
        <w:t>Digraph</w:t>
      </w:r>
      <w:r>
        <w:rPr>
          <w:spacing w:val="-2"/>
          <w:w w:val="120"/>
        </w:rPr>
        <w:t>(AdjacencySetGraph):</w:t>
      </w:r>
    </w:p>
    <w:p>
      <w:pPr>
        <w:pStyle w:val="BodyText"/>
        <w:spacing w:line="242" w:lineRule="auto" w:before="3"/>
        <w:ind w:left="2150" w:right="3114" w:hanging="459"/>
      </w:pPr>
      <w:r>
        <w:rPr>
          <w:color w:val="007F00"/>
          <w:w w:val="125"/>
        </w:rPr>
        <w:t>def</w:t>
      </w:r>
      <w:r>
        <w:rPr>
          <w:color w:val="007F00"/>
          <w:spacing w:val="39"/>
          <w:w w:val="125"/>
        </w:rPr>
        <w:t> </w:t>
      </w:r>
      <w:r>
        <w:rPr>
          <w:color w:val="0000FF"/>
          <w:w w:val="125"/>
        </w:rPr>
        <w:t>addedge</w:t>
      </w:r>
      <w:r>
        <w:rPr>
          <w:w w:val="125"/>
        </w:rPr>
        <w:t>(</w:t>
      </w:r>
      <w:r>
        <w:rPr>
          <w:color w:val="007F00"/>
          <w:w w:val="125"/>
        </w:rPr>
        <w:t>self</w:t>
      </w:r>
      <w:r>
        <w:rPr>
          <w:w w:val="125"/>
        </w:rPr>
        <w:t>,</w:t>
      </w:r>
      <w:r>
        <w:rPr>
          <w:spacing w:val="39"/>
          <w:w w:val="125"/>
        </w:rPr>
        <w:t> </w:t>
      </w:r>
      <w:r>
        <w:rPr>
          <w:w w:val="125"/>
        </w:rPr>
        <w:t>u,</w:t>
      </w:r>
      <w:r>
        <w:rPr>
          <w:spacing w:val="39"/>
          <w:w w:val="125"/>
        </w:rPr>
        <w:t> </w:t>
      </w:r>
      <w:r>
        <w:rPr>
          <w:w w:val="125"/>
        </w:rPr>
        <w:t>v,</w:t>
      </w:r>
      <w:r>
        <w:rPr>
          <w:spacing w:val="39"/>
          <w:w w:val="125"/>
        </w:rPr>
        <w:t> </w:t>
      </w:r>
      <w:r>
        <w:rPr>
          <w:w w:val="125"/>
        </w:rPr>
        <w:t>weight</w:t>
      </w:r>
      <w:r>
        <w:rPr>
          <w:spacing w:val="39"/>
          <w:w w:val="125"/>
        </w:rPr>
        <w:t> </w:t>
      </w:r>
      <w:r>
        <w:rPr>
          <w:color w:val="666666"/>
          <w:w w:val="125"/>
        </w:rPr>
        <w:t>=</w:t>
      </w:r>
      <w:r>
        <w:rPr>
          <w:color w:val="666666"/>
          <w:spacing w:val="39"/>
          <w:w w:val="125"/>
        </w:rPr>
        <w:t> </w:t>
      </w:r>
      <w:r>
        <w:rPr>
          <w:color w:val="666666"/>
          <w:w w:val="125"/>
        </w:rPr>
        <w:t>1</w:t>
      </w:r>
      <w:r>
        <w:rPr>
          <w:w w:val="125"/>
        </w:rPr>
        <w:t>): </w:t>
      </w:r>
      <w:r>
        <w:rPr>
          <w:color w:val="007F00"/>
          <w:w w:val="125"/>
        </w:rPr>
        <w:t>self</w:t>
      </w:r>
      <w:r>
        <w:rPr>
          <w:color w:val="666666"/>
          <w:w w:val="125"/>
        </w:rPr>
        <w:t>.</w:t>
      </w:r>
      <w:r>
        <w:rPr>
          <w:w w:val="125"/>
        </w:rPr>
        <w:t>_nbrs[u][v]</w:t>
      </w:r>
      <w:r>
        <w:rPr>
          <w:spacing w:val="40"/>
          <w:w w:val="125"/>
        </w:rPr>
        <w:t> </w:t>
      </w:r>
      <w:r>
        <w:rPr>
          <w:color w:val="666666"/>
          <w:w w:val="125"/>
        </w:rPr>
        <w:t>=</w:t>
      </w:r>
      <w:r>
        <w:rPr>
          <w:color w:val="666666"/>
          <w:spacing w:val="40"/>
          <w:w w:val="125"/>
        </w:rPr>
        <w:t> </w:t>
      </w:r>
      <w:r>
        <w:rPr>
          <w:w w:val="125"/>
        </w:rPr>
        <w:t>weight</w:t>
      </w:r>
    </w:p>
    <w:p>
      <w:pPr>
        <w:pStyle w:val="BodyText"/>
        <w:spacing w:before="2"/>
      </w:pPr>
    </w:p>
    <w:p>
      <w:pPr>
        <w:pStyle w:val="BodyText"/>
        <w:spacing w:line="242" w:lineRule="auto"/>
        <w:ind w:left="2150" w:right="5628" w:hanging="459"/>
      </w:pPr>
      <w:r>
        <w:rPr>
          <w:color w:val="007F00"/>
          <w:w w:val="125"/>
        </w:rPr>
        <w:t>def</w:t>
      </w:r>
      <w:r>
        <w:rPr>
          <w:color w:val="007F00"/>
          <w:spacing w:val="20"/>
          <w:w w:val="125"/>
        </w:rPr>
        <w:t> </w:t>
      </w:r>
      <w:r>
        <w:rPr>
          <w:color w:val="0000FF"/>
          <w:w w:val="125"/>
        </w:rPr>
        <w:t>removeedge</w:t>
      </w:r>
      <w:r>
        <w:rPr>
          <w:w w:val="125"/>
        </w:rPr>
        <w:t>(</w:t>
      </w:r>
      <w:r>
        <w:rPr>
          <w:color w:val="007F00"/>
          <w:w w:val="125"/>
        </w:rPr>
        <w:t>self</w:t>
      </w:r>
      <w:r>
        <w:rPr>
          <w:w w:val="125"/>
        </w:rPr>
        <w:t>,</w:t>
      </w:r>
      <w:r>
        <w:rPr>
          <w:spacing w:val="20"/>
          <w:w w:val="125"/>
        </w:rPr>
        <w:t> </w:t>
      </w:r>
      <w:r>
        <w:rPr>
          <w:w w:val="125"/>
        </w:rPr>
        <w:t>u,</w:t>
      </w:r>
      <w:r>
        <w:rPr>
          <w:spacing w:val="20"/>
          <w:w w:val="125"/>
        </w:rPr>
        <w:t> </w:t>
      </w:r>
      <w:r>
        <w:rPr>
          <w:w w:val="125"/>
        </w:rPr>
        <w:t>v): </w:t>
      </w:r>
      <w:r>
        <w:rPr>
          <w:color w:val="007F00"/>
          <w:w w:val="130"/>
        </w:rPr>
        <w:t>del</w:t>
      </w:r>
      <w:r>
        <w:rPr>
          <w:color w:val="007F00"/>
          <w:spacing w:val="40"/>
          <w:w w:val="130"/>
        </w:rPr>
        <w:t> </w:t>
      </w:r>
      <w:r>
        <w:rPr>
          <w:color w:val="007F00"/>
          <w:w w:val="130"/>
        </w:rPr>
        <w:t>self</w:t>
      </w:r>
      <w:r>
        <w:rPr>
          <w:color w:val="666666"/>
          <w:w w:val="130"/>
        </w:rPr>
        <w:t>.</w:t>
      </w:r>
      <w:r>
        <w:rPr>
          <w:w w:val="130"/>
        </w:rPr>
        <w:t>_nbrs[u][v]</w:t>
      </w:r>
    </w:p>
    <w:p>
      <w:pPr>
        <w:pStyle w:val="BodyText"/>
        <w:spacing w:before="2"/>
      </w:pPr>
    </w:p>
    <w:p>
      <w:pPr>
        <w:pStyle w:val="BodyText"/>
        <w:spacing w:line="242" w:lineRule="auto"/>
        <w:ind w:left="2150" w:right="5754" w:hanging="459"/>
      </w:pPr>
      <w:r>
        <w:rPr>
          <w:color w:val="007F00"/>
          <w:spacing w:val="-2"/>
          <w:w w:val="130"/>
        </w:rPr>
        <w:t>def</w:t>
      </w:r>
      <w:r>
        <w:rPr>
          <w:color w:val="007F00"/>
          <w:spacing w:val="9"/>
          <w:w w:val="135"/>
        </w:rPr>
        <w:t> </w:t>
      </w:r>
      <w:r>
        <w:rPr>
          <w:color w:val="0000FF"/>
          <w:spacing w:val="-2"/>
          <w:w w:val="135"/>
        </w:rPr>
        <w:t>addvertex</w:t>
      </w:r>
      <w:r>
        <w:rPr>
          <w:spacing w:val="-2"/>
          <w:w w:val="135"/>
        </w:rPr>
        <w:t>(</w:t>
      </w:r>
      <w:r>
        <w:rPr>
          <w:color w:val="007F00"/>
          <w:spacing w:val="-2"/>
          <w:w w:val="135"/>
        </w:rPr>
        <w:t>self</w:t>
      </w:r>
      <w:r>
        <w:rPr>
          <w:spacing w:val="-2"/>
          <w:w w:val="135"/>
        </w:rPr>
        <w:t>,</w:t>
      </w:r>
      <w:r>
        <w:rPr>
          <w:spacing w:val="9"/>
          <w:w w:val="135"/>
        </w:rPr>
        <w:t> </w:t>
      </w:r>
      <w:r>
        <w:rPr>
          <w:spacing w:val="-2"/>
          <w:w w:val="135"/>
        </w:rPr>
        <w:t>v): </w:t>
      </w:r>
      <w:r>
        <w:rPr>
          <w:color w:val="007F00"/>
          <w:spacing w:val="-2"/>
          <w:w w:val="140"/>
        </w:rPr>
        <w:t>self</w:t>
      </w:r>
      <w:r>
        <w:rPr>
          <w:color w:val="666666"/>
          <w:spacing w:val="-2"/>
          <w:w w:val="140"/>
        </w:rPr>
        <w:t>.</w:t>
      </w:r>
      <w:r>
        <w:rPr>
          <w:spacing w:val="-2"/>
          <w:w w:val="140"/>
        </w:rPr>
        <w:t>_V</w:t>
      </w:r>
      <w:r>
        <w:rPr>
          <w:color w:val="666666"/>
          <w:spacing w:val="-2"/>
          <w:w w:val="140"/>
        </w:rPr>
        <w:t>.</w:t>
      </w:r>
      <w:r>
        <w:rPr>
          <w:spacing w:val="-2"/>
          <w:w w:val="140"/>
        </w:rPr>
        <w:t>add(v) </w:t>
      </w:r>
      <w:r>
        <w:rPr>
          <w:color w:val="007F00"/>
          <w:w w:val="140"/>
        </w:rPr>
        <w:t>self</w:t>
      </w:r>
      <w:r>
        <w:rPr>
          <w:color w:val="666666"/>
          <w:w w:val="140"/>
        </w:rPr>
        <w:t>.</w:t>
      </w:r>
      <w:r>
        <w:rPr>
          <w:w w:val="140"/>
        </w:rPr>
        <w:t>_nbrs[v]</w:t>
      </w:r>
      <w:r>
        <w:rPr>
          <w:spacing w:val="40"/>
          <w:w w:val="140"/>
        </w:rPr>
        <w:t> </w:t>
      </w:r>
      <w:r>
        <w:rPr>
          <w:color w:val="666666"/>
          <w:w w:val="130"/>
        </w:rPr>
        <w:t>=</w:t>
      </w:r>
      <w:r>
        <w:rPr>
          <w:color w:val="666666"/>
          <w:spacing w:val="40"/>
          <w:w w:val="140"/>
        </w:rPr>
        <w:t> </w:t>
      </w:r>
      <w:r>
        <w:rPr>
          <w:w w:val="140"/>
        </w:rPr>
        <w:t>{}</w:t>
      </w:r>
    </w:p>
    <w:p>
      <w:pPr>
        <w:pStyle w:val="BodyText"/>
        <w:spacing w:after="0" w:line="242" w:lineRule="auto"/>
        <w:sectPr>
          <w:headerReference w:type="even" r:id="rId172"/>
          <w:pgSz w:w="12240" w:h="15840"/>
          <w:pgMar w:header="1994" w:footer="0" w:top="2200" w:bottom="280" w:left="1800" w:right="0"/>
          <w:pgNumType w:start="208"/>
        </w:sectPr>
      </w:pPr>
    </w:p>
    <w:p>
      <w:pPr>
        <w:pStyle w:val="ListParagraph"/>
        <w:numPr>
          <w:ilvl w:val="1"/>
          <w:numId w:val="59"/>
        </w:numPr>
        <w:tabs>
          <w:tab w:pos="834" w:val="left" w:leader="none"/>
          <w:tab w:pos="7390" w:val="right" w:leader="none"/>
        </w:tabs>
        <w:spacing w:line="240" w:lineRule="auto" w:before="128" w:after="0"/>
        <w:ind w:left="834" w:right="0" w:hanging="617"/>
        <w:jc w:val="left"/>
        <w:rPr>
          <w:sz w:val="22"/>
        </w:rPr>
      </w:pPr>
      <w:r>
        <w:rPr>
          <w:i/>
          <w:w w:val="120"/>
          <w:sz w:val="22"/>
        </w:rPr>
        <w:t>WEIGHTED</w:t>
      </w:r>
      <w:r>
        <w:rPr>
          <w:i/>
          <w:spacing w:val="60"/>
          <w:w w:val="120"/>
          <w:sz w:val="22"/>
        </w:rPr>
        <w:t> </w:t>
      </w:r>
      <w:r>
        <w:rPr>
          <w:i/>
          <w:w w:val="120"/>
          <w:sz w:val="22"/>
        </w:rPr>
        <w:t>GRAPHS</w:t>
      </w:r>
      <w:r>
        <w:rPr>
          <w:i/>
          <w:spacing w:val="60"/>
          <w:w w:val="120"/>
          <w:sz w:val="22"/>
        </w:rPr>
        <w:t> </w:t>
      </w:r>
      <w:r>
        <w:rPr>
          <w:i/>
          <w:w w:val="120"/>
          <w:sz w:val="22"/>
        </w:rPr>
        <w:t>AND</w:t>
      </w:r>
      <w:r>
        <w:rPr>
          <w:i/>
          <w:spacing w:val="60"/>
          <w:w w:val="120"/>
          <w:sz w:val="22"/>
        </w:rPr>
        <w:t> </w:t>
      </w:r>
      <w:r>
        <w:rPr>
          <w:i/>
          <w:w w:val="120"/>
          <w:sz w:val="22"/>
        </w:rPr>
        <w:t>SHORTEST</w:t>
      </w:r>
      <w:r>
        <w:rPr>
          <w:i/>
          <w:spacing w:val="59"/>
          <w:w w:val="120"/>
          <w:sz w:val="22"/>
        </w:rPr>
        <w:t> </w:t>
      </w:r>
      <w:r>
        <w:rPr>
          <w:i/>
          <w:spacing w:val="-4"/>
          <w:w w:val="120"/>
          <w:sz w:val="22"/>
        </w:rPr>
        <w:t>PATHS</w:t>
      </w:r>
      <w:r>
        <w:rPr>
          <w:rFonts w:ascii="Times New Roman"/>
          <w:sz w:val="22"/>
        </w:rPr>
        <w:tab/>
      </w:r>
      <w:r>
        <w:rPr>
          <w:spacing w:val="-5"/>
          <w:w w:val="120"/>
          <w:sz w:val="22"/>
        </w:rPr>
        <w:t>209</w:t>
      </w:r>
    </w:p>
    <w:p>
      <w:pPr>
        <w:pStyle w:val="BodyText"/>
      </w:pPr>
    </w:p>
    <w:p>
      <w:pPr>
        <w:pStyle w:val="BodyText"/>
        <w:spacing w:before="80"/>
      </w:pPr>
    </w:p>
    <w:p>
      <w:pPr>
        <w:pStyle w:val="BodyText"/>
        <w:ind w:left="676"/>
      </w:pPr>
      <w:r>
        <w:rPr>
          <w:color w:val="007F00"/>
          <w:w w:val="140"/>
        </w:rPr>
        <w:t>def</w:t>
      </w:r>
      <w:r>
        <w:rPr>
          <w:color w:val="007F00"/>
          <w:spacing w:val="12"/>
          <w:w w:val="140"/>
        </w:rPr>
        <w:t> </w:t>
      </w:r>
      <w:r>
        <w:rPr>
          <w:color w:val="0000FF"/>
          <w:w w:val="140"/>
        </w:rPr>
        <w:t>wt</w:t>
      </w:r>
      <w:r>
        <w:rPr>
          <w:w w:val="140"/>
        </w:rPr>
        <w:t>(</w:t>
      </w:r>
      <w:r>
        <w:rPr>
          <w:color w:val="007F00"/>
          <w:w w:val="140"/>
        </w:rPr>
        <w:t>self</w:t>
      </w:r>
      <w:r>
        <w:rPr>
          <w:w w:val="140"/>
        </w:rPr>
        <w:t>,</w:t>
      </w:r>
      <w:r>
        <w:rPr>
          <w:spacing w:val="12"/>
          <w:w w:val="140"/>
        </w:rPr>
        <w:t> </w:t>
      </w:r>
      <w:r>
        <w:rPr>
          <w:w w:val="140"/>
        </w:rPr>
        <w:t>u,</w:t>
      </w:r>
      <w:r>
        <w:rPr>
          <w:spacing w:val="12"/>
          <w:w w:val="140"/>
        </w:rPr>
        <w:t> </w:t>
      </w:r>
      <w:r>
        <w:rPr>
          <w:spacing w:val="-5"/>
          <w:w w:val="140"/>
        </w:rPr>
        <w:t>v):</w:t>
      </w:r>
    </w:p>
    <w:p>
      <w:pPr>
        <w:pStyle w:val="BodyText"/>
        <w:spacing w:line="477" w:lineRule="auto" w:before="2"/>
        <w:ind w:left="217" w:right="6565" w:firstLine="916"/>
      </w:pPr>
      <w:r>
        <w:rPr>
          <w:color w:val="007F00"/>
          <w:w w:val="120"/>
        </w:rPr>
        <w:t>return</w:t>
      </w:r>
      <w:r>
        <w:rPr>
          <w:color w:val="007F00"/>
          <w:spacing w:val="40"/>
          <w:w w:val="120"/>
        </w:rPr>
        <w:t> </w:t>
      </w:r>
      <w:r>
        <w:rPr>
          <w:color w:val="007F00"/>
          <w:w w:val="120"/>
        </w:rPr>
        <w:t>self</w:t>
      </w:r>
      <w:r>
        <w:rPr>
          <w:color w:val="666666"/>
          <w:w w:val="120"/>
        </w:rPr>
        <w:t>.</w:t>
      </w:r>
      <w:r>
        <w:rPr>
          <w:w w:val="120"/>
        </w:rPr>
        <w:t>_nbrs[u][v] </w:t>
      </w:r>
      <w:r>
        <w:rPr>
          <w:color w:val="007F00"/>
          <w:w w:val="120"/>
        </w:rPr>
        <w:t>from</w:t>
      </w:r>
      <w:r>
        <w:rPr>
          <w:color w:val="007F00"/>
          <w:spacing w:val="40"/>
          <w:w w:val="120"/>
        </w:rPr>
        <w:t> </w:t>
      </w:r>
      <w:r>
        <w:rPr>
          <w:color w:val="0000FF"/>
          <w:w w:val="120"/>
        </w:rPr>
        <w:t>ds2.graph</w:t>
      </w:r>
      <w:r>
        <w:rPr>
          <w:color w:val="0000FF"/>
          <w:spacing w:val="40"/>
          <w:w w:val="120"/>
        </w:rPr>
        <w:t> </w:t>
      </w:r>
      <w:r>
        <w:rPr>
          <w:color w:val="007F00"/>
          <w:w w:val="120"/>
        </w:rPr>
        <w:t>import</w:t>
      </w:r>
      <w:r>
        <w:rPr>
          <w:color w:val="007F00"/>
          <w:spacing w:val="40"/>
          <w:w w:val="120"/>
        </w:rPr>
        <w:t> </w:t>
      </w:r>
      <w:r>
        <w:rPr>
          <w:w w:val="120"/>
        </w:rPr>
        <w:t>Digraph</w:t>
      </w:r>
    </w:p>
    <w:p>
      <w:pPr>
        <w:pStyle w:val="BodyText"/>
        <w:spacing w:before="9"/>
        <w:ind w:left="217"/>
      </w:pPr>
      <w:r>
        <w:rPr>
          <w:color w:val="007F00"/>
          <w:w w:val="125"/>
        </w:rPr>
        <w:t>class</w:t>
      </w:r>
      <w:r>
        <w:rPr>
          <w:color w:val="007F00"/>
          <w:spacing w:val="17"/>
          <w:w w:val="125"/>
        </w:rPr>
        <w:t>  </w:t>
      </w:r>
      <w:r>
        <w:rPr>
          <w:color w:val="0000FF"/>
          <w:spacing w:val="-2"/>
          <w:w w:val="125"/>
        </w:rPr>
        <w:t>Graph</w:t>
      </w:r>
      <w:r>
        <w:rPr>
          <w:spacing w:val="-2"/>
          <w:w w:val="125"/>
        </w:rPr>
        <w:t>(Digraph):</w:t>
      </w:r>
    </w:p>
    <w:p>
      <w:pPr>
        <w:pStyle w:val="BodyText"/>
        <w:spacing w:line="242" w:lineRule="auto" w:before="3"/>
        <w:ind w:left="1134" w:right="4617" w:hanging="459"/>
      </w:pPr>
      <w:r>
        <w:rPr>
          <w:color w:val="007F00"/>
          <w:w w:val="130"/>
        </w:rPr>
        <w:t>def</w:t>
      </w:r>
      <w:r>
        <w:rPr>
          <w:color w:val="007F00"/>
          <w:spacing w:val="40"/>
          <w:w w:val="130"/>
        </w:rPr>
        <w:t> </w:t>
      </w:r>
      <w:r>
        <w:rPr>
          <w:color w:val="0000FF"/>
          <w:w w:val="130"/>
        </w:rPr>
        <w:t>addedge</w:t>
      </w:r>
      <w:r>
        <w:rPr>
          <w:w w:val="130"/>
        </w:rPr>
        <w:t>(</w:t>
      </w:r>
      <w:r>
        <w:rPr>
          <w:color w:val="007F00"/>
          <w:w w:val="130"/>
        </w:rPr>
        <w:t>self</w:t>
      </w:r>
      <w:r>
        <w:rPr>
          <w:w w:val="130"/>
        </w:rPr>
        <w:t>,</w:t>
      </w:r>
      <w:r>
        <w:rPr>
          <w:spacing w:val="40"/>
          <w:w w:val="130"/>
        </w:rPr>
        <w:t> </w:t>
      </w:r>
      <w:r>
        <w:rPr>
          <w:w w:val="130"/>
        </w:rPr>
        <w:t>u,</w:t>
      </w:r>
      <w:r>
        <w:rPr>
          <w:spacing w:val="40"/>
          <w:w w:val="130"/>
        </w:rPr>
        <w:t> </w:t>
      </w:r>
      <w:r>
        <w:rPr>
          <w:w w:val="130"/>
        </w:rPr>
        <w:t>v,</w:t>
      </w:r>
      <w:r>
        <w:rPr>
          <w:spacing w:val="40"/>
          <w:w w:val="130"/>
        </w:rPr>
        <w:t> </w:t>
      </w:r>
      <w:r>
        <w:rPr>
          <w:w w:val="130"/>
        </w:rPr>
        <w:t>weight</w:t>
      </w:r>
      <w:r>
        <w:rPr>
          <w:spacing w:val="40"/>
          <w:w w:val="130"/>
        </w:rPr>
        <w:t> </w:t>
      </w:r>
      <w:r>
        <w:rPr>
          <w:color w:val="666666"/>
          <w:w w:val="130"/>
        </w:rPr>
        <w:t>=</w:t>
      </w:r>
      <w:r>
        <w:rPr>
          <w:color w:val="666666"/>
          <w:spacing w:val="40"/>
          <w:w w:val="130"/>
        </w:rPr>
        <w:t> </w:t>
      </w:r>
      <w:r>
        <w:rPr>
          <w:color w:val="666666"/>
          <w:w w:val="130"/>
        </w:rPr>
        <w:t>1</w:t>
      </w:r>
      <w:r>
        <w:rPr>
          <w:w w:val="130"/>
        </w:rPr>
        <w:t>): </w:t>
      </w:r>
      <w:r>
        <w:rPr>
          <w:w w:val="125"/>
        </w:rPr>
        <w:t>Digraph</w:t>
      </w:r>
      <w:r>
        <w:rPr>
          <w:color w:val="666666"/>
          <w:w w:val="125"/>
        </w:rPr>
        <w:t>.</w:t>
      </w:r>
      <w:r>
        <w:rPr>
          <w:w w:val="125"/>
        </w:rPr>
        <w:t>addedge(</w:t>
      </w:r>
      <w:r>
        <w:rPr>
          <w:color w:val="007F00"/>
          <w:w w:val="125"/>
        </w:rPr>
        <w:t>self</w:t>
      </w:r>
      <w:r>
        <w:rPr>
          <w:w w:val="125"/>
        </w:rPr>
        <w:t>,</w:t>
      </w:r>
      <w:r>
        <w:rPr>
          <w:spacing w:val="24"/>
          <w:w w:val="125"/>
        </w:rPr>
        <w:t> </w:t>
      </w:r>
      <w:r>
        <w:rPr>
          <w:w w:val="125"/>
        </w:rPr>
        <w:t>u,</w:t>
      </w:r>
      <w:r>
        <w:rPr>
          <w:spacing w:val="24"/>
          <w:w w:val="125"/>
        </w:rPr>
        <w:t> </w:t>
      </w:r>
      <w:r>
        <w:rPr>
          <w:w w:val="125"/>
        </w:rPr>
        <w:t>v,</w:t>
      </w:r>
      <w:r>
        <w:rPr>
          <w:spacing w:val="24"/>
          <w:w w:val="125"/>
        </w:rPr>
        <w:t> </w:t>
      </w:r>
      <w:r>
        <w:rPr>
          <w:w w:val="125"/>
        </w:rPr>
        <w:t>weight) Digraph</w:t>
      </w:r>
      <w:r>
        <w:rPr>
          <w:color w:val="666666"/>
          <w:w w:val="125"/>
        </w:rPr>
        <w:t>.</w:t>
      </w:r>
      <w:r>
        <w:rPr>
          <w:w w:val="125"/>
        </w:rPr>
        <w:t>addedge(</w:t>
      </w:r>
      <w:r>
        <w:rPr>
          <w:color w:val="007F00"/>
          <w:w w:val="125"/>
        </w:rPr>
        <w:t>self</w:t>
      </w:r>
      <w:r>
        <w:rPr>
          <w:w w:val="125"/>
        </w:rPr>
        <w:t>,</w:t>
      </w:r>
      <w:r>
        <w:rPr>
          <w:spacing w:val="47"/>
          <w:w w:val="125"/>
        </w:rPr>
        <w:t> </w:t>
      </w:r>
      <w:r>
        <w:rPr>
          <w:w w:val="125"/>
        </w:rPr>
        <w:t>v,</w:t>
      </w:r>
      <w:r>
        <w:rPr>
          <w:spacing w:val="47"/>
          <w:w w:val="125"/>
        </w:rPr>
        <w:t> </w:t>
      </w:r>
      <w:r>
        <w:rPr>
          <w:w w:val="125"/>
        </w:rPr>
        <w:t>u,</w:t>
      </w:r>
      <w:r>
        <w:rPr>
          <w:spacing w:val="47"/>
          <w:w w:val="125"/>
        </w:rPr>
        <w:t> </w:t>
      </w:r>
      <w:r>
        <w:rPr>
          <w:spacing w:val="-2"/>
          <w:w w:val="120"/>
        </w:rPr>
        <w:t>weight)</w:t>
      </w:r>
    </w:p>
    <w:p>
      <w:pPr>
        <w:pStyle w:val="BodyText"/>
        <w:spacing w:before="1"/>
      </w:pPr>
    </w:p>
    <w:p>
      <w:pPr>
        <w:pStyle w:val="BodyText"/>
        <w:spacing w:line="242" w:lineRule="auto"/>
        <w:ind w:left="1134" w:right="5754" w:hanging="459"/>
      </w:pPr>
      <w:r>
        <w:rPr>
          <w:color w:val="007F00"/>
          <w:w w:val="135"/>
        </w:rPr>
        <w:t>def</w:t>
      </w:r>
      <w:r>
        <w:rPr>
          <w:color w:val="007F00"/>
          <w:spacing w:val="6"/>
          <w:w w:val="135"/>
        </w:rPr>
        <w:t> </w:t>
      </w:r>
      <w:r>
        <w:rPr>
          <w:color w:val="0000FF"/>
          <w:w w:val="135"/>
        </w:rPr>
        <w:t>removeedge</w:t>
      </w:r>
      <w:r>
        <w:rPr>
          <w:w w:val="135"/>
        </w:rPr>
        <w:t>(</w:t>
      </w:r>
      <w:r>
        <w:rPr>
          <w:color w:val="007F00"/>
          <w:w w:val="135"/>
        </w:rPr>
        <w:t>self</w:t>
      </w:r>
      <w:r>
        <w:rPr>
          <w:w w:val="135"/>
        </w:rPr>
        <w:t>,</w:t>
      </w:r>
      <w:r>
        <w:rPr>
          <w:spacing w:val="7"/>
          <w:w w:val="135"/>
        </w:rPr>
        <w:t> </w:t>
      </w:r>
      <w:r>
        <w:rPr>
          <w:w w:val="135"/>
        </w:rPr>
        <w:t>u,</w:t>
      </w:r>
      <w:r>
        <w:rPr>
          <w:spacing w:val="7"/>
          <w:w w:val="135"/>
        </w:rPr>
        <w:t> </w:t>
      </w:r>
      <w:r>
        <w:rPr>
          <w:w w:val="135"/>
        </w:rPr>
        <w:t>v): </w:t>
      </w:r>
      <w:r>
        <w:rPr>
          <w:w w:val="120"/>
        </w:rPr>
        <w:t>Digraph</w:t>
      </w:r>
      <w:r>
        <w:rPr>
          <w:color w:val="666666"/>
          <w:w w:val="120"/>
        </w:rPr>
        <w:t>.</w:t>
      </w:r>
      <w:r>
        <w:rPr>
          <w:w w:val="120"/>
        </w:rPr>
        <w:t>removeedge(</w:t>
      </w:r>
      <w:r>
        <w:rPr>
          <w:color w:val="007F00"/>
          <w:w w:val="120"/>
        </w:rPr>
        <w:t>self</w:t>
      </w:r>
      <w:r>
        <w:rPr>
          <w:w w:val="120"/>
        </w:rPr>
        <w:t>,</w:t>
      </w:r>
      <w:r>
        <w:rPr>
          <w:spacing w:val="40"/>
          <w:w w:val="120"/>
        </w:rPr>
        <w:t> </w:t>
      </w:r>
      <w:r>
        <w:rPr>
          <w:w w:val="120"/>
        </w:rPr>
        <w:t>u,</w:t>
      </w:r>
      <w:r>
        <w:rPr>
          <w:spacing w:val="40"/>
          <w:w w:val="120"/>
        </w:rPr>
        <w:t> </w:t>
      </w:r>
      <w:r>
        <w:rPr>
          <w:w w:val="120"/>
        </w:rPr>
        <w:t>v) Digraph</w:t>
      </w:r>
      <w:r>
        <w:rPr>
          <w:color w:val="666666"/>
          <w:w w:val="120"/>
        </w:rPr>
        <w:t>.</w:t>
      </w:r>
      <w:r>
        <w:rPr>
          <w:w w:val="120"/>
        </w:rPr>
        <w:t>removeedge(</w:t>
      </w:r>
      <w:r>
        <w:rPr>
          <w:color w:val="007F00"/>
          <w:w w:val="120"/>
        </w:rPr>
        <w:t>self</w:t>
      </w:r>
      <w:r>
        <w:rPr>
          <w:w w:val="120"/>
        </w:rPr>
        <w:t>,</w:t>
      </w:r>
      <w:r>
        <w:rPr>
          <w:spacing w:val="53"/>
          <w:w w:val="120"/>
        </w:rPr>
        <w:t> </w:t>
      </w:r>
      <w:r>
        <w:rPr>
          <w:w w:val="120"/>
        </w:rPr>
        <w:t>v,</w:t>
      </w:r>
      <w:r>
        <w:rPr>
          <w:spacing w:val="54"/>
          <w:w w:val="120"/>
        </w:rPr>
        <w:t> </w:t>
      </w:r>
      <w:r>
        <w:rPr>
          <w:spacing w:val="-5"/>
          <w:w w:val="120"/>
        </w:rPr>
        <w:t>u)</w:t>
      </w:r>
    </w:p>
    <w:p>
      <w:pPr>
        <w:pStyle w:val="BodyText"/>
        <w:spacing w:before="2"/>
      </w:pPr>
    </w:p>
    <w:p>
      <w:pPr>
        <w:pStyle w:val="BodyText"/>
        <w:ind w:left="676"/>
      </w:pPr>
      <w:r>
        <w:rPr>
          <w:color w:val="007F00"/>
          <w:w w:val="130"/>
        </w:rPr>
        <w:t>def</w:t>
      </w:r>
      <w:r>
        <w:rPr>
          <w:color w:val="007F00"/>
          <w:spacing w:val="11"/>
          <w:w w:val="130"/>
        </w:rPr>
        <w:t> </w:t>
      </w:r>
      <w:r>
        <w:rPr>
          <w:color w:val="0000FF"/>
          <w:spacing w:val="-2"/>
          <w:w w:val="130"/>
        </w:rPr>
        <w:t>edges</w:t>
      </w:r>
      <w:r>
        <w:rPr>
          <w:spacing w:val="-2"/>
          <w:w w:val="130"/>
        </w:rPr>
        <w:t>(</w:t>
      </w:r>
      <w:r>
        <w:rPr>
          <w:color w:val="007F00"/>
          <w:spacing w:val="-2"/>
          <w:w w:val="130"/>
        </w:rPr>
        <w:t>self</w:t>
      </w:r>
      <w:r>
        <w:rPr>
          <w:spacing w:val="-2"/>
          <w:w w:val="130"/>
        </w:rPr>
        <w:t>):</w:t>
      </w:r>
    </w:p>
    <w:p>
      <w:pPr>
        <w:pStyle w:val="BodyText"/>
        <w:spacing w:line="242" w:lineRule="auto" w:before="2"/>
        <w:ind w:left="1134" w:right="3606"/>
      </w:pPr>
      <w:r>
        <w:rPr>
          <w:w w:val="125"/>
        </w:rPr>
        <w:t>E</w:t>
      </w:r>
      <w:r>
        <w:rPr>
          <w:spacing w:val="40"/>
          <w:w w:val="125"/>
        </w:rPr>
        <w:t> </w:t>
      </w:r>
      <w:r>
        <w:rPr>
          <w:color w:val="666666"/>
          <w:w w:val="125"/>
        </w:rPr>
        <w:t>=</w:t>
      </w:r>
      <w:r>
        <w:rPr>
          <w:color w:val="666666"/>
          <w:spacing w:val="40"/>
          <w:w w:val="125"/>
        </w:rPr>
        <w:t> </w:t>
      </w:r>
      <w:r>
        <w:rPr>
          <w:w w:val="125"/>
        </w:rPr>
        <w:t>{</w:t>
      </w:r>
      <w:r>
        <w:rPr>
          <w:color w:val="007F00"/>
          <w:w w:val="125"/>
        </w:rPr>
        <w:t>frozenset</w:t>
      </w:r>
      <w:r>
        <w:rPr>
          <w:w w:val="125"/>
        </w:rPr>
        <w:t>(e)</w:t>
      </w:r>
      <w:r>
        <w:rPr>
          <w:spacing w:val="40"/>
          <w:w w:val="125"/>
        </w:rPr>
        <w:t> </w:t>
      </w:r>
      <w:r>
        <w:rPr>
          <w:color w:val="007F00"/>
          <w:w w:val="125"/>
        </w:rPr>
        <w:t>for</w:t>
      </w:r>
      <w:r>
        <w:rPr>
          <w:color w:val="007F00"/>
          <w:spacing w:val="40"/>
          <w:w w:val="125"/>
        </w:rPr>
        <w:t> </w:t>
      </w:r>
      <w:r>
        <w:rPr>
          <w:w w:val="125"/>
        </w:rPr>
        <w:t>e</w:t>
      </w:r>
      <w:r>
        <w:rPr>
          <w:spacing w:val="40"/>
          <w:w w:val="125"/>
        </w:rPr>
        <w:t> </w:t>
      </w:r>
      <w:r>
        <w:rPr>
          <w:color w:val="AA21FF"/>
          <w:w w:val="125"/>
        </w:rPr>
        <w:t>in</w:t>
      </w:r>
      <w:r>
        <w:rPr>
          <w:color w:val="AA21FF"/>
          <w:spacing w:val="40"/>
          <w:w w:val="125"/>
        </w:rPr>
        <w:t> </w:t>
      </w:r>
      <w:r>
        <w:rPr>
          <w:w w:val="125"/>
        </w:rPr>
        <w:t>Digraph</w:t>
      </w:r>
      <w:r>
        <w:rPr>
          <w:color w:val="666666"/>
          <w:w w:val="125"/>
        </w:rPr>
        <w:t>.</w:t>
      </w:r>
      <w:r>
        <w:rPr>
          <w:w w:val="125"/>
        </w:rPr>
        <w:t>edges(</w:t>
      </w:r>
      <w:r>
        <w:rPr>
          <w:color w:val="007F00"/>
          <w:w w:val="125"/>
        </w:rPr>
        <w:t>self</w:t>
      </w:r>
      <w:r>
        <w:rPr>
          <w:w w:val="125"/>
        </w:rPr>
        <w:t>)} </w:t>
      </w:r>
      <w:r>
        <w:rPr>
          <w:color w:val="007F00"/>
          <w:w w:val="125"/>
        </w:rPr>
        <w:t>return</w:t>
      </w:r>
      <w:r>
        <w:rPr>
          <w:color w:val="007F00"/>
          <w:spacing w:val="40"/>
          <w:w w:val="125"/>
        </w:rPr>
        <w:t> </w:t>
      </w:r>
      <w:r>
        <w:rPr>
          <w:color w:val="007F00"/>
          <w:w w:val="125"/>
        </w:rPr>
        <w:t>iter</w:t>
      </w:r>
      <w:r>
        <w:rPr>
          <w:w w:val="125"/>
        </w:rPr>
        <w:t>(E)</w:t>
      </w:r>
    </w:p>
    <w:p>
      <w:pPr>
        <w:pStyle w:val="BodyText"/>
        <w:spacing w:before="2"/>
      </w:pPr>
    </w:p>
    <w:p>
      <w:pPr>
        <w:pStyle w:val="BodyText"/>
        <w:spacing w:line="242" w:lineRule="auto"/>
        <w:ind w:left="217" w:right="3046" w:firstLine="338"/>
        <w:jc w:val="both"/>
      </w:pPr>
      <w:r>
        <w:rPr>
          <w:w w:val="105"/>
        </w:rPr>
        <w:t>One</w:t>
      </w:r>
      <w:r>
        <w:rPr>
          <w:w w:val="105"/>
        </w:rPr>
        <w:t> nice</w:t>
      </w:r>
      <w:r>
        <w:rPr>
          <w:w w:val="105"/>
        </w:rPr>
        <w:t> algorithm</w:t>
      </w:r>
      <w:r>
        <w:rPr>
          <w:w w:val="105"/>
        </w:rPr>
        <w:t> for</w:t>
      </w:r>
      <w:r>
        <w:rPr>
          <w:w w:val="105"/>
        </w:rPr>
        <w:t> the</w:t>
      </w:r>
      <w:r>
        <w:rPr>
          <w:w w:val="105"/>
        </w:rPr>
        <w:t> single</w:t>
      </w:r>
      <w:r>
        <w:rPr>
          <w:w w:val="105"/>
        </w:rPr>
        <w:t> source,</w:t>
      </w:r>
      <w:r>
        <w:rPr>
          <w:w w:val="105"/>
        </w:rPr>
        <w:t> all</w:t>
      </w:r>
      <w:r>
        <w:rPr>
          <w:w w:val="105"/>
        </w:rPr>
        <w:t> shortest</w:t>
      </w:r>
      <w:r>
        <w:rPr>
          <w:w w:val="105"/>
        </w:rPr>
        <w:t> paths</w:t>
      </w:r>
      <w:r>
        <w:rPr>
          <w:w w:val="105"/>
        </w:rPr>
        <w:t> problem</w:t>
      </w:r>
      <w:r>
        <w:rPr>
          <w:w w:val="105"/>
        </w:rPr>
        <w:t> on weighted</w:t>
      </w:r>
      <w:r>
        <w:rPr>
          <w:spacing w:val="34"/>
          <w:w w:val="105"/>
        </w:rPr>
        <w:t> </w:t>
      </w:r>
      <w:r>
        <w:rPr>
          <w:w w:val="105"/>
        </w:rPr>
        <w:t>graphs</w:t>
      </w:r>
      <w:r>
        <w:rPr>
          <w:spacing w:val="34"/>
          <w:w w:val="105"/>
        </w:rPr>
        <w:t> </w:t>
      </w:r>
      <w:r>
        <w:rPr>
          <w:w w:val="105"/>
        </w:rPr>
        <w:t>is</w:t>
      </w:r>
      <w:r>
        <w:rPr>
          <w:spacing w:val="34"/>
          <w:w w:val="105"/>
        </w:rPr>
        <w:t> </w:t>
      </w:r>
      <w:r>
        <w:rPr>
          <w:w w:val="105"/>
        </w:rPr>
        <w:t>called</w:t>
      </w:r>
      <w:r>
        <w:rPr>
          <w:spacing w:val="34"/>
          <w:w w:val="105"/>
        </w:rPr>
        <w:t> </w:t>
      </w:r>
      <w:r>
        <w:rPr>
          <w:w w:val="105"/>
        </w:rPr>
        <w:t>Dijkstra’s</w:t>
      </w:r>
      <w:r>
        <w:rPr>
          <w:spacing w:val="34"/>
          <w:w w:val="105"/>
        </w:rPr>
        <w:t> </w:t>
      </w:r>
      <w:r>
        <w:rPr>
          <w:w w:val="105"/>
        </w:rPr>
        <w:t>algorithm.</w:t>
      </w:r>
      <w:r>
        <w:rPr>
          <w:spacing w:val="40"/>
          <w:w w:val="105"/>
        </w:rPr>
        <w:t> </w:t>
      </w:r>
      <w:r>
        <w:rPr>
          <w:w w:val="105"/>
        </w:rPr>
        <w:t>It</w:t>
      </w:r>
      <w:r>
        <w:rPr>
          <w:spacing w:val="34"/>
          <w:w w:val="105"/>
        </w:rPr>
        <w:t> </w:t>
      </w:r>
      <w:r>
        <w:rPr>
          <w:w w:val="105"/>
        </w:rPr>
        <w:t>looks</w:t>
      </w:r>
      <w:r>
        <w:rPr>
          <w:spacing w:val="34"/>
          <w:w w:val="105"/>
        </w:rPr>
        <w:t> </w:t>
      </w:r>
      <w:r>
        <w:rPr>
          <w:w w:val="105"/>
        </w:rPr>
        <w:t>a</w:t>
      </w:r>
      <w:r>
        <w:rPr>
          <w:spacing w:val="34"/>
          <w:w w:val="105"/>
        </w:rPr>
        <w:t> </w:t>
      </w:r>
      <w:r>
        <w:rPr>
          <w:w w:val="105"/>
        </w:rPr>
        <w:t>lot</w:t>
      </w:r>
      <w:r>
        <w:rPr>
          <w:spacing w:val="34"/>
          <w:w w:val="105"/>
        </w:rPr>
        <w:t> </w:t>
      </w:r>
      <w:r>
        <w:rPr>
          <w:w w:val="105"/>
        </w:rPr>
        <w:t>like</w:t>
      </w:r>
      <w:r>
        <w:rPr>
          <w:spacing w:val="34"/>
          <w:w w:val="105"/>
        </w:rPr>
        <w:t> </w:t>
      </w:r>
      <w:r>
        <w:rPr>
          <w:w w:val="105"/>
        </w:rPr>
        <w:t>DFS</w:t>
      </w:r>
      <w:r>
        <w:rPr>
          <w:spacing w:val="34"/>
          <w:w w:val="105"/>
        </w:rPr>
        <w:t> </w:t>
      </w:r>
      <w:r>
        <w:rPr>
          <w:w w:val="105"/>
        </w:rPr>
        <w:t>and BFS</w:t>
      </w:r>
      <w:r>
        <w:rPr>
          <w:spacing w:val="-1"/>
          <w:w w:val="105"/>
        </w:rPr>
        <w:t> </w:t>
      </w:r>
      <w:r>
        <w:rPr>
          <w:w w:val="105"/>
        </w:rPr>
        <w:t>except</w:t>
      </w:r>
      <w:r>
        <w:rPr>
          <w:spacing w:val="-1"/>
          <w:w w:val="105"/>
        </w:rPr>
        <w:t> </w:t>
      </w:r>
      <w:r>
        <w:rPr>
          <w:w w:val="105"/>
        </w:rPr>
        <w:t>now, the</w:t>
      </w:r>
      <w:r>
        <w:rPr>
          <w:spacing w:val="-1"/>
          <w:w w:val="105"/>
        </w:rPr>
        <w:t> </w:t>
      </w:r>
      <w:r>
        <w:rPr>
          <w:w w:val="105"/>
        </w:rPr>
        <w:t>stack</w:t>
      </w:r>
      <w:r>
        <w:rPr>
          <w:spacing w:val="-1"/>
          <w:w w:val="105"/>
        </w:rPr>
        <w:t> </w:t>
      </w:r>
      <w:r>
        <w:rPr>
          <w:w w:val="105"/>
        </w:rPr>
        <w:t>or</w:t>
      </w:r>
      <w:r>
        <w:rPr>
          <w:spacing w:val="-1"/>
          <w:w w:val="105"/>
        </w:rPr>
        <w:t> </w:t>
      </w:r>
      <w:r>
        <w:rPr>
          <w:w w:val="105"/>
        </w:rPr>
        <w:t>queue</w:t>
      </w:r>
      <w:r>
        <w:rPr>
          <w:spacing w:val="-1"/>
          <w:w w:val="105"/>
        </w:rPr>
        <w:t> </w:t>
      </w:r>
      <w:r>
        <w:rPr>
          <w:w w:val="105"/>
        </w:rPr>
        <w:t>is</w:t>
      </w:r>
      <w:r>
        <w:rPr>
          <w:spacing w:val="-1"/>
          <w:w w:val="105"/>
        </w:rPr>
        <w:t> </w:t>
      </w:r>
      <w:r>
        <w:rPr>
          <w:w w:val="105"/>
        </w:rPr>
        <w:t>replaced</w:t>
      </w:r>
      <w:r>
        <w:rPr>
          <w:spacing w:val="-1"/>
          <w:w w:val="105"/>
        </w:rPr>
        <w:t> </w:t>
      </w:r>
      <w:r>
        <w:rPr>
          <w:w w:val="105"/>
        </w:rPr>
        <w:t>by</w:t>
      </w:r>
      <w:r>
        <w:rPr>
          <w:spacing w:val="-1"/>
          <w:w w:val="105"/>
        </w:rPr>
        <w:t> </w:t>
      </w:r>
      <w:r>
        <w:rPr>
          <w:w w:val="105"/>
        </w:rPr>
        <w:t>a</w:t>
      </w:r>
      <w:r>
        <w:rPr>
          <w:spacing w:val="-1"/>
          <w:w w:val="105"/>
        </w:rPr>
        <w:t> </w:t>
      </w:r>
      <w:r>
        <w:rPr>
          <w:w w:val="105"/>
        </w:rPr>
        <w:t>priority</w:t>
      </w:r>
      <w:r>
        <w:rPr>
          <w:spacing w:val="-1"/>
          <w:w w:val="105"/>
        </w:rPr>
        <w:t> </w:t>
      </w:r>
      <w:r>
        <w:rPr>
          <w:w w:val="105"/>
        </w:rPr>
        <w:t>queue.</w:t>
      </w:r>
      <w:r>
        <w:rPr>
          <w:spacing w:val="30"/>
          <w:w w:val="105"/>
        </w:rPr>
        <w:t> </w:t>
      </w:r>
      <w:r>
        <w:rPr>
          <w:w w:val="105"/>
        </w:rPr>
        <w:t>The</w:t>
      </w:r>
      <w:r>
        <w:rPr>
          <w:spacing w:val="-1"/>
          <w:w w:val="105"/>
        </w:rPr>
        <w:t> </w:t>
      </w:r>
      <w:r>
        <w:rPr>
          <w:w w:val="105"/>
        </w:rPr>
        <w:t>ver- tices will be visited in order of their distance to the source.</w:t>
      </w:r>
      <w:r>
        <w:rPr>
          <w:spacing w:val="29"/>
          <w:w w:val="105"/>
        </w:rPr>
        <w:t> </w:t>
      </w:r>
      <w:r>
        <w:rPr>
          <w:w w:val="105"/>
        </w:rPr>
        <w:t>These distances will be used as the priorities in the priority queue.</w:t>
      </w:r>
    </w:p>
    <w:p>
      <w:pPr>
        <w:pStyle w:val="BodyText"/>
        <w:spacing w:line="242" w:lineRule="auto" w:before="5"/>
        <w:ind w:left="217" w:right="3045" w:firstLine="338"/>
        <w:jc w:val="both"/>
      </w:pPr>
      <w:r>
        <w:rPr>
          <w:w w:val="105"/>
        </w:rPr>
        <w:t>We’ll</w:t>
      </w:r>
      <w:r>
        <w:rPr>
          <w:spacing w:val="-9"/>
          <w:w w:val="105"/>
        </w:rPr>
        <w:t> </w:t>
      </w:r>
      <w:r>
        <w:rPr>
          <w:w w:val="105"/>
        </w:rPr>
        <w:t>see</w:t>
      </w:r>
      <w:r>
        <w:rPr>
          <w:spacing w:val="-10"/>
          <w:w w:val="105"/>
        </w:rPr>
        <w:t> </w:t>
      </w:r>
      <w:r>
        <w:rPr>
          <w:w w:val="105"/>
        </w:rPr>
        <w:t>two</w:t>
      </w:r>
      <w:r>
        <w:rPr>
          <w:spacing w:val="-9"/>
          <w:w w:val="105"/>
        </w:rPr>
        <w:t> </w:t>
      </w:r>
      <w:r>
        <w:rPr>
          <w:w w:val="105"/>
        </w:rPr>
        <w:t>different</w:t>
      </w:r>
      <w:r>
        <w:rPr>
          <w:spacing w:val="-9"/>
          <w:w w:val="105"/>
        </w:rPr>
        <w:t> </w:t>
      </w:r>
      <w:r>
        <w:rPr>
          <w:w w:val="105"/>
        </w:rPr>
        <w:t>implementations.</w:t>
      </w:r>
      <w:r>
        <w:rPr>
          <w:spacing w:val="12"/>
          <w:w w:val="105"/>
        </w:rPr>
        <w:t> </w:t>
      </w:r>
      <w:r>
        <w:rPr>
          <w:w w:val="105"/>
        </w:rPr>
        <w:t>The</w:t>
      </w:r>
      <w:r>
        <w:rPr>
          <w:spacing w:val="-10"/>
          <w:w w:val="105"/>
        </w:rPr>
        <w:t> </w:t>
      </w:r>
      <w:r>
        <w:rPr>
          <w:w w:val="105"/>
        </w:rPr>
        <w:t>first,</w:t>
      </w:r>
      <w:r>
        <w:rPr>
          <w:spacing w:val="-8"/>
          <w:w w:val="105"/>
        </w:rPr>
        <w:t> </w:t>
      </w:r>
      <w:r>
        <w:rPr>
          <w:w w:val="105"/>
        </w:rPr>
        <w:t>although</w:t>
      </w:r>
      <w:r>
        <w:rPr>
          <w:spacing w:val="-9"/>
          <w:w w:val="105"/>
        </w:rPr>
        <w:t> </w:t>
      </w:r>
      <w:r>
        <w:rPr>
          <w:w w:val="105"/>
        </w:rPr>
        <w:t>less</w:t>
      </w:r>
      <w:r>
        <w:rPr>
          <w:spacing w:val="-10"/>
          <w:w w:val="105"/>
        </w:rPr>
        <w:t> </w:t>
      </w:r>
      <w:r>
        <w:rPr>
          <w:w w:val="105"/>
        </w:rPr>
        <w:t>efficient is</w:t>
      </w:r>
      <w:r>
        <w:rPr>
          <w:spacing w:val="40"/>
          <w:w w:val="105"/>
        </w:rPr>
        <w:t> </w:t>
      </w:r>
      <w:r>
        <w:rPr>
          <w:w w:val="105"/>
        </w:rPr>
        <w:t>very</w:t>
      </w:r>
      <w:r>
        <w:rPr>
          <w:spacing w:val="40"/>
          <w:w w:val="105"/>
        </w:rPr>
        <w:t> </w:t>
      </w:r>
      <w:r>
        <w:rPr>
          <w:w w:val="105"/>
        </w:rPr>
        <w:t>close</w:t>
      </w:r>
      <w:r>
        <w:rPr>
          <w:spacing w:val="40"/>
          <w:w w:val="105"/>
        </w:rPr>
        <w:t> </w:t>
      </w:r>
      <w:r>
        <w:rPr>
          <w:w w:val="105"/>
        </w:rPr>
        <w:t>to</w:t>
      </w:r>
      <w:r>
        <w:rPr>
          <w:spacing w:val="40"/>
          <w:w w:val="115"/>
        </w:rPr>
        <w:t> </w:t>
      </w:r>
      <w:r>
        <w:rPr>
          <w:w w:val="115"/>
        </w:rPr>
        <w:t>DFS</w:t>
      </w:r>
      <w:r>
        <w:rPr>
          <w:spacing w:val="40"/>
          <w:w w:val="115"/>
        </w:rPr>
        <w:t> </w:t>
      </w:r>
      <w:r>
        <w:rPr>
          <w:w w:val="105"/>
        </w:rPr>
        <w:t>and</w:t>
      </w:r>
      <w:r>
        <w:rPr>
          <w:spacing w:val="40"/>
          <w:w w:val="115"/>
        </w:rPr>
        <w:t> </w:t>
      </w:r>
      <w:r>
        <w:rPr>
          <w:w w:val="115"/>
        </w:rPr>
        <w:t>BFS.</w:t>
      </w:r>
      <w:r>
        <w:rPr>
          <w:spacing w:val="40"/>
          <w:w w:val="115"/>
        </w:rPr>
        <w:t> </w:t>
      </w:r>
      <w:r>
        <w:rPr>
          <w:w w:val="105"/>
        </w:rPr>
        <w:t>Recall</w:t>
      </w:r>
      <w:r>
        <w:rPr>
          <w:spacing w:val="40"/>
          <w:w w:val="105"/>
        </w:rPr>
        <w:t> </w:t>
      </w:r>
      <w:r>
        <w:rPr>
          <w:w w:val="105"/>
        </w:rPr>
        <w:t>that</w:t>
      </w:r>
      <w:r>
        <w:rPr>
          <w:spacing w:val="40"/>
          <w:w w:val="105"/>
        </w:rPr>
        <w:t> </w:t>
      </w:r>
      <w:r>
        <w:rPr>
          <w:w w:val="105"/>
        </w:rPr>
        <w:t>in</w:t>
      </w:r>
      <w:r>
        <w:rPr>
          <w:spacing w:val="40"/>
          <w:w w:val="105"/>
        </w:rPr>
        <w:t> </w:t>
      </w:r>
      <w:r>
        <w:rPr>
          <w:w w:val="105"/>
        </w:rPr>
        <w:t>those</w:t>
      </w:r>
      <w:r>
        <w:rPr>
          <w:spacing w:val="40"/>
          <w:w w:val="105"/>
        </w:rPr>
        <w:t> </w:t>
      </w:r>
      <w:r>
        <w:rPr>
          <w:w w:val="105"/>
        </w:rPr>
        <w:t>algorithms,</w:t>
      </w:r>
      <w:r>
        <w:rPr>
          <w:spacing w:val="40"/>
          <w:w w:val="105"/>
        </w:rPr>
        <w:t> </w:t>
      </w:r>
      <w:r>
        <w:rPr>
          <w:w w:val="105"/>
        </w:rPr>
        <w:t>we</w:t>
      </w:r>
      <w:r>
        <w:rPr>
          <w:spacing w:val="40"/>
          <w:w w:val="105"/>
        </w:rPr>
        <w:t> </w:t>
      </w:r>
      <w:r>
        <w:rPr>
          <w:w w:val="105"/>
        </w:rPr>
        <w:t>visit the</w:t>
      </w:r>
      <w:r>
        <w:rPr>
          <w:w w:val="105"/>
        </w:rPr>
        <w:t> vertices,</w:t>
      </w:r>
      <w:r>
        <w:rPr>
          <w:w w:val="105"/>
        </w:rPr>
        <w:t> recording</w:t>
      </w:r>
      <w:r>
        <w:rPr>
          <w:w w:val="105"/>
        </w:rPr>
        <w:t> the</w:t>
      </w:r>
      <w:r>
        <w:rPr>
          <w:w w:val="105"/>
        </w:rPr>
        <w:t> edges</w:t>
      </w:r>
      <w:r>
        <w:rPr>
          <w:w w:val="105"/>
        </w:rPr>
        <w:t> used</w:t>
      </w:r>
      <w:r>
        <w:rPr>
          <w:w w:val="105"/>
        </w:rPr>
        <w:t> in</w:t>
      </w:r>
      <w:r>
        <w:rPr>
          <w:w w:val="105"/>
        </w:rPr>
        <w:t> a</w:t>
      </w:r>
      <w:r>
        <w:rPr>
          <w:w w:val="105"/>
        </w:rPr>
        <w:t> dictionary</w:t>
      </w:r>
      <w:r>
        <w:rPr>
          <w:w w:val="105"/>
        </w:rPr>
        <w:t> and</w:t>
      </w:r>
      <w:r>
        <w:rPr>
          <w:w w:val="105"/>
        </w:rPr>
        <w:t> adding</w:t>
      </w:r>
      <w:r>
        <w:rPr>
          <w:w w:val="105"/>
        </w:rPr>
        <w:t> all</w:t>
      </w:r>
      <w:r>
        <w:rPr>
          <w:w w:val="105"/>
        </w:rPr>
        <w:t> the neighboring</w:t>
      </w:r>
      <w:r>
        <w:rPr>
          <w:w w:val="105"/>
        </w:rPr>
        <w:t> vertices</w:t>
      </w:r>
      <w:r>
        <w:rPr>
          <w:w w:val="105"/>
        </w:rPr>
        <w:t> to</w:t>
      </w:r>
      <w:r>
        <w:rPr>
          <w:w w:val="105"/>
        </w:rPr>
        <w:t> a</w:t>
      </w:r>
      <w:r>
        <w:rPr>
          <w:w w:val="105"/>
        </w:rPr>
        <w:t> stack</w:t>
      </w:r>
      <w:r>
        <w:rPr>
          <w:w w:val="105"/>
        </w:rPr>
        <w:t> or</w:t>
      </w:r>
      <w:r>
        <w:rPr>
          <w:w w:val="105"/>
        </w:rPr>
        <w:t> a</w:t>
      </w:r>
      <w:r>
        <w:rPr>
          <w:w w:val="105"/>
        </w:rPr>
        <w:t> queue</w:t>
      </w:r>
      <w:r>
        <w:rPr>
          <w:w w:val="105"/>
        </w:rPr>
        <w:t> to</w:t>
      </w:r>
      <w:r>
        <w:rPr>
          <w:w w:val="105"/>
        </w:rPr>
        <w:t> be</w:t>
      </w:r>
      <w:r>
        <w:rPr>
          <w:w w:val="105"/>
        </w:rPr>
        <w:t> traversed</w:t>
      </w:r>
      <w:r>
        <w:rPr>
          <w:w w:val="105"/>
        </w:rPr>
        <w:t> later.</w:t>
      </w:r>
      <w:r>
        <w:rPr>
          <w:spacing w:val="40"/>
          <w:w w:val="105"/>
        </w:rPr>
        <w:t> </w:t>
      </w:r>
      <w:r>
        <w:rPr>
          <w:w w:val="105"/>
        </w:rPr>
        <w:t>We’ll</w:t>
      </w:r>
      <w:r>
        <w:rPr>
          <w:w w:val="105"/>
        </w:rPr>
        <w:t> do</w:t>
      </w:r>
      <w:r>
        <w:rPr>
          <w:spacing w:val="40"/>
          <w:w w:val="105"/>
        </w:rPr>
        <w:t> </w:t>
      </w:r>
      <w:r>
        <w:rPr>
          <w:w w:val="105"/>
        </w:rPr>
        <w:t>the</w:t>
      </w:r>
      <w:r>
        <w:rPr>
          <w:spacing w:val="-4"/>
          <w:w w:val="105"/>
        </w:rPr>
        <w:t> </w:t>
      </w:r>
      <w:r>
        <w:rPr>
          <w:w w:val="105"/>
        </w:rPr>
        <w:t>same</w:t>
      </w:r>
      <w:r>
        <w:rPr>
          <w:spacing w:val="-5"/>
          <w:w w:val="105"/>
        </w:rPr>
        <w:t> </w:t>
      </w:r>
      <w:r>
        <w:rPr>
          <w:w w:val="105"/>
        </w:rPr>
        <w:t>here</w:t>
      </w:r>
      <w:r>
        <w:rPr>
          <w:spacing w:val="-4"/>
          <w:w w:val="105"/>
        </w:rPr>
        <w:t> </w:t>
      </w:r>
      <w:r>
        <w:rPr>
          <w:w w:val="105"/>
        </w:rPr>
        <w:t>except</w:t>
      </w:r>
      <w:r>
        <w:rPr>
          <w:spacing w:val="-4"/>
          <w:w w:val="105"/>
        </w:rPr>
        <w:t> </w:t>
      </w:r>
      <w:r>
        <w:rPr>
          <w:w w:val="105"/>
        </w:rPr>
        <w:t>that</w:t>
      </w:r>
      <w:r>
        <w:rPr>
          <w:spacing w:val="-5"/>
          <w:w w:val="105"/>
        </w:rPr>
        <w:t> </w:t>
      </w:r>
      <w:r>
        <w:rPr>
          <w:w w:val="105"/>
        </w:rPr>
        <w:t>we’ll</w:t>
      </w:r>
      <w:r>
        <w:rPr>
          <w:spacing w:val="-5"/>
          <w:w w:val="105"/>
        </w:rPr>
        <w:t> </w:t>
      </w:r>
      <w:r>
        <w:rPr>
          <w:w w:val="105"/>
        </w:rPr>
        <w:t>use</w:t>
      </w:r>
      <w:r>
        <w:rPr>
          <w:spacing w:val="-4"/>
          <w:w w:val="105"/>
        </w:rPr>
        <w:t> </w:t>
      </w:r>
      <w:r>
        <w:rPr>
          <w:w w:val="105"/>
        </w:rPr>
        <w:t>a</w:t>
      </w:r>
      <w:r>
        <w:rPr>
          <w:spacing w:val="-5"/>
          <w:w w:val="105"/>
        </w:rPr>
        <w:t> </w:t>
      </w:r>
      <w:r>
        <w:rPr>
          <w:w w:val="105"/>
        </w:rPr>
        <w:t>priority</w:t>
      </w:r>
      <w:r>
        <w:rPr>
          <w:spacing w:val="-5"/>
          <w:w w:val="105"/>
        </w:rPr>
        <w:t> </w:t>
      </w:r>
      <w:r>
        <w:rPr>
          <w:w w:val="105"/>
        </w:rPr>
        <w:t>queue</w:t>
      </w:r>
      <w:r>
        <w:rPr>
          <w:spacing w:val="-4"/>
          <w:w w:val="105"/>
        </w:rPr>
        <w:t> </w:t>
      </w:r>
      <w:r>
        <w:rPr>
          <w:w w:val="105"/>
        </w:rPr>
        <w:t>to</w:t>
      </w:r>
      <w:r>
        <w:rPr>
          <w:spacing w:val="-5"/>
          <w:w w:val="105"/>
        </w:rPr>
        <w:t> </w:t>
      </w:r>
      <w:r>
        <w:rPr>
          <w:w w:val="105"/>
        </w:rPr>
        <w:t>store</w:t>
      </w:r>
      <w:r>
        <w:rPr>
          <w:spacing w:val="-5"/>
          <w:w w:val="105"/>
        </w:rPr>
        <w:t> </w:t>
      </w:r>
      <w:r>
        <w:rPr>
          <w:w w:val="105"/>
        </w:rPr>
        <w:t>the</w:t>
      </w:r>
      <w:r>
        <w:rPr>
          <w:spacing w:val="-4"/>
          <w:w w:val="105"/>
        </w:rPr>
        <w:t> </w:t>
      </w:r>
      <w:r>
        <w:rPr>
          <w:w w:val="105"/>
        </w:rPr>
        <w:t>edges</w:t>
      </w:r>
      <w:r>
        <w:rPr>
          <w:spacing w:val="-4"/>
          <w:w w:val="105"/>
        </w:rPr>
        <w:t> </w:t>
      </w:r>
      <w:r>
        <w:rPr>
          <w:w w:val="105"/>
        </w:rPr>
        <w:t>to</w:t>
      </w:r>
      <w:r>
        <w:rPr>
          <w:spacing w:val="-5"/>
          <w:w w:val="105"/>
        </w:rPr>
        <w:t> </w:t>
      </w:r>
      <w:r>
        <w:rPr>
          <w:w w:val="105"/>
        </w:rPr>
        <w:t>be searched.</w:t>
      </w:r>
      <w:r>
        <w:rPr>
          <w:spacing w:val="24"/>
          <w:w w:val="105"/>
        </w:rPr>
        <w:t> </w:t>
      </w:r>
      <w:r>
        <w:rPr>
          <w:w w:val="105"/>
        </w:rPr>
        <w:t>We’ll also keep a dictionary of the distances from the start vertex that will be updated when we visit a vertex.</w:t>
      </w:r>
      <w:r>
        <w:rPr>
          <w:spacing w:val="40"/>
          <w:w w:val="105"/>
        </w:rPr>
        <w:t> </w:t>
      </w:r>
      <w:r>
        <w:rPr>
          <w:w w:val="105"/>
        </w:rPr>
        <w:t>The priority for an edge </w:t>
      </w:r>
      <w:r>
        <w:rPr>
          <w:w w:val="115"/>
        </w:rPr>
        <w:t>(u,v) </w:t>
      </w:r>
      <w:r>
        <w:rPr>
          <w:w w:val="105"/>
        </w:rPr>
        <w:t>will</w:t>
      </w:r>
      <w:r>
        <w:rPr>
          <w:w w:val="105"/>
        </w:rPr>
        <w:t> be</w:t>
      </w:r>
      <w:r>
        <w:rPr>
          <w:w w:val="105"/>
        </w:rPr>
        <w:t> the</w:t>
      </w:r>
      <w:r>
        <w:rPr>
          <w:w w:val="105"/>
        </w:rPr>
        <w:t> distance</w:t>
      </w:r>
      <w:r>
        <w:rPr>
          <w:w w:val="105"/>
        </w:rPr>
        <w:t> to</w:t>
      </w:r>
      <w:r>
        <w:rPr>
          <w:w w:val="105"/>
        </w:rPr>
        <w:t> u</w:t>
      </w:r>
      <w:r>
        <w:rPr>
          <w:w w:val="105"/>
        </w:rPr>
        <w:t> plus</w:t>
      </w:r>
      <w:r>
        <w:rPr>
          <w:w w:val="105"/>
        </w:rPr>
        <w:t> the</w:t>
      </w:r>
      <w:r>
        <w:rPr>
          <w:w w:val="105"/>
        </w:rPr>
        <w:t> weight</w:t>
      </w:r>
      <w:r>
        <w:rPr>
          <w:w w:val="105"/>
        </w:rPr>
        <w:t> of</w:t>
      </w:r>
      <w:r>
        <w:rPr>
          <w:spacing w:val="32"/>
          <w:w w:val="115"/>
        </w:rPr>
        <w:t> </w:t>
      </w:r>
      <w:r>
        <w:rPr>
          <w:w w:val="115"/>
        </w:rPr>
        <w:t>(u,v).</w:t>
      </w:r>
      <w:r>
        <w:rPr>
          <w:spacing w:val="40"/>
          <w:w w:val="115"/>
        </w:rPr>
        <w:t> </w:t>
      </w:r>
      <w:r>
        <w:rPr>
          <w:w w:val="105"/>
        </w:rPr>
        <w:t>So,</w:t>
      </w:r>
      <w:r>
        <w:rPr>
          <w:w w:val="105"/>
        </w:rPr>
        <w:t> if</w:t>
      </w:r>
      <w:r>
        <w:rPr>
          <w:w w:val="105"/>
        </w:rPr>
        <w:t> we</w:t>
      </w:r>
      <w:r>
        <w:rPr>
          <w:w w:val="105"/>
        </w:rPr>
        <w:t> use</w:t>
      </w:r>
      <w:r>
        <w:rPr>
          <w:w w:val="105"/>
        </w:rPr>
        <w:t> this</w:t>
      </w:r>
      <w:r>
        <w:rPr>
          <w:w w:val="105"/>
        </w:rPr>
        <w:t> edge,</w:t>
      </w:r>
      <w:r>
        <w:rPr>
          <w:spacing w:val="40"/>
          <w:w w:val="105"/>
        </w:rPr>
        <w:t> </w:t>
      </w:r>
      <w:r>
        <w:rPr>
          <w:w w:val="105"/>
        </w:rPr>
        <w:t>the</w:t>
      </w:r>
      <w:r>
        <w:rPr>
          <w:spacing w:val="22"/>
          <w:w w:val="105"/>
        </w:rPr>
        <w:t> </w:t>
      </w:r>
      <w:r>
        <w:rPr>
          <w:w w:val="105"/>
        </w:rPr>
        <w:t>shortest</w:t>
      </w:r>
      <w:r>
        <w:rPr>
          <w:spacing w:val="22"/>
          <w:w w:val="105"/>
        </w:rPr>
        <w:t> </w:t>
      </w:r>
      <w:r>
        <w:rPr>
          <w:w w:val="105"/>
        </w:rPr>
        <w:t>path</w:t>
      </w:r>
      <w:r>
        <w:rPr>
          <w:spacing w:val="22"/>
          <w:w w:val="105"/>
        </w:rPr>
        <w:t> </w:t>
      </w:r>
      <w:r>
        <w:rPr>
          <w:w w:val="105"/>
        </w:rPr>
        <w:t>to</w:t>
      </w:r>
      <w:r>
        <w:rPr>
          <w:spacing w:val="21"/>
          <w:w w:val="105"/>
        </w:rPr>
        <w:t> </w:t>
      </w:r>
      <w:r>
        <w:rPr>
          <w:w w:val="105"/>
        </w:rPr>
        <w:t>v</w:t>
      </w:r>
      <w:r>
        <w:rPr>
          <w:spacing w:val="21"/>
          <w:w w:val="105"/>
        </w:rPr>
        <w:t> </w:t>
      </w:r>
      <w:r>
        <w:rPr>
          <w:w w:val="105"/>
        </w:rPr>
        <w:t>will</w:t>
      </w:r>
      <w:r>
        <w:rPr>
          <w:spacing w:val="22"/>
          <w:w w:val="105"/>
        </w:rPr>
        <w:t> </w:t>
      </w:r>
      <w:r>
        <w:rPr>
          <w:w w:val="105"/>
        </w:rPr>
        <w:t>go</w:t>
      </w:r>
      <w:r>
        <w:rPr>
          <w:spacing w:val="22"/>
          <w:w w:val="105"/>
        </w:rPr>
        <w:t> </w:t>
      </w:r>
      <w:r>
        <w:rPr>
          <w:w w:val="105"/>
        </w:rPr>
        <w:t>through</w:t>
      </w:r>
      <w:r>
        <w:rPr>
          <w:spacing w:val="21"/>
          <w:w w:val="105"/>
        </w:rPr>
        <w:t> </w:t>
      </w:r>
      <w:r>
        <w:rPr>
          <w:w w:val="105"/>
        </w:rPr>
        <w:t>u.</w:t>
      </w:r>
      <w:r>
        <w:rPr>
          <w:spacing w:val="40"/>
          <w:w w:val="105"/>
        </w:rPr>
        <w:t> </w:t>
      </w:r>
      <w:r>
        <w:rPr>
          <w:w w:val="105"/>
        </w:rPr>
        <w:t>In</w:t>
      </w:r>
      <w:r>
        <w:rPr>
          <w:spacing w:val="22"/>
          <w:w w:val="105"/>
        </w:rPr>
        <w:t> </w:t>
      </w:r>
      <w:r>
        <w:rPr>
          <w:w w:val="105"/>
        </w:rPr>
        <w:t>this</w:t>
      </w:r>
      <w:r>
        <w:rPr>
          <w:spacing w:val="22"/>
          <w:w w:val="105"/>
        </w:rPr>
        <w:t> </w:t>
      </w:r>
      <w:r>
        <w:rPr>
          <w:w w:val="105"/>
        </w:rPr>
        <w:t>way,</w:t>
      </w:r>
      <w:r>
        <w:rPr>
          <w:spacing w:val="23"/>
          <w:w w:val="105"/>
        </w:rPr>
        <w:t> </w:t>
      </w:r>
      <w:r>
        <w:rPr>
          <w:w w:val="105"/>
        </w:rPr>
        <w:t>the</w:t>
      </w:r>
      <w:r>
        <w:rPr>
          <w:spacing w:val="22"/>
          <w:w w:val="105"/>
        </w:rPr>
        <w:t> </w:t>
      </w:r>
      <w:r>
        <w:rPr>
          <w:w w:val="105"/>
        </w:rPr>
        <w:t>tree</w:t>
      </w:r>
      <w:r>
        <w:rPr>
          <w:spacing w:val="22"/>
          <w:w w:val="105"/>
        </w:rPr>
        <w:t> </w:t>
      </w:r>
      <w:r>
        <w:rPr>
          <w:w w:val="105"/>
        </w:rPr>
        <w:t>will</w:t>
      </w:r>
      <w:r>
        <w:rPr>
          <w:spacing w:val="22"/>
          <w:w w:val="105"/>
        </w:rPr>
        <w:t> </w:t>
      </w:r>
      <w:r>
        <w:rPr>
          <w:w w:val="105"/>
        </w:rPr>
        <w:t>encode all</w:t>
      </w:r>
      <w:r>
        <w:rPr>
          <w:spacing w:val="36"/>
          <w:w w:val="105"/>
        </w:rPr>
        <w:t> </w:t>
      </w:r>
      <w:r>
        <w:rPr>
          <w:w w:val="105"/>
        </w:rPr>
        <w:t>the</w:t>
      </w:r>
      <w:r>
        <w:rPr>
          <w:spacing w:val="36"/>
          <w:w w:val="105"/>
        </w:rPr>
        <w:t> </w:t>
      </w:r>
      <w:r>
        <w:rPr>
          <w:w w:val="105"/>
        </w:rPr>
        <w:t>shortest</w:t>
      </w:r>
      <w:r>
        <w:rPr>
          <w:spacing w:val="36"/>
          <w:w w:val="105"/>
        </w:rPr>
        <w:t> </w:t>
      </w:r>
      <w:r>
        <w:rPr>
          <w:w w:val="105"/>
        </w:rPr>
        <w:t>paths</w:t>
      </w:r>
      <w:r>
        <w:rPr>
          <w:spacing w:val="36"/>
          <w:w w:val="105"/>
        </w:rPr>
        <w:t> </w:t>
      </w:r>
      <w:r>
        <w:rPr>
          <w:w w:val="105"/>
        </w:rPr>
        <w:t>from</w:t>
      </w:r>
      <w:r>
        <w:rPr>
          <w:spacing w:val="36"/>
          <w:w w:val="105"/>
        </w:rPr>
        <w:t> </w:t>
      </w:r>
      <w:r>
        <w:rPr>
          <w:w w:val="105"/>
        </w:rPr>
        <w:t>the</w:t>
      </w:r>
      <w:r>
        <w:rPr>
          <w:spacing w:val="36"/>
          <w:w w:val="105"/>
        </w:rPr>
        <w:t> </w:t>
      </w:r>
      <w:r>
        <w:rPr>
          <w:w w:val="105"/>
        </w:rPr>
        <w:t>start</w:t>
      </w:r>
      <w:r>
        <w:rPr>
          <w:spacing w:val="36"/>
          <w:w w:val="105"/>
        </w:rPr>
        <w:t> </w:t>
      </w:r>
      <w:r>
        <w:rPr>
          <w:w w:val="105"/>
        </w:rPr>
        <w:t>vertex.</w:t>
      </w:r>
      <w:r>
        <w:rPr>
          <w:spacing w:val="40"/>
          <w:w w:val="105"/>
        </w:rPr>
        <w:t> </w:t>
      </w:r>
      <w:r>
        <w:rPr>
          <w:w w:val="105"/>
        </w:rPr>
        <w:t>Thus,</w:t>
      </w:r>
      <w:r>
        <w:rPr>
          <w:spacing w:val="40"/>
          <w:w w:val="105"/>
        </w:rPr>
        <w:t> </w:t>
      </w:r>
      <w:r>
        <w:rPr>
          <w:w w:val="105"/>
        </w:rPr>
        <w:t>the</w:t>
      </w:r>
      <w:r>
        <w:rPr>
          <w:spacing w:val="36"/>
          <w:w w:val="105"/>
        </w:rPr>
        <w:t> </w:t>
      </w:r>
      <w:r>
        <w:rPr>
          <w:w w:val="105"/>
        </w:rPr>
        <w:t>result</w:t>
      </w:r>
      <w:r>
        <w:rPr>
          <w:spacing w:val="36"/>
          <w:w w:val="105"/>
        </w:rPr>
        <w:t> </w:t>
      </w:r>
      <w:r>
        <w:rPr>
          <w:w w:val="105"/>
        </w:rPr>
        <w:t>will</w:t>
      </w:r>
      <w:r>
        <w:rPr>
          <w:spacing w:val="36"/>
          <w:w w:val="105"/>
        </w:rPr>
        <w:t> </w:t>
      </w:r>
      <w:r>
        <w:rPr>
          <w:w w:val="105"/>
        </w:rPr>
        <w:t>be</w:t>
      </w:r>
      <w:r>
        <w:rPr>
          <w:spacing w:val="36"/>
          <w:w w:val="105"/>
        </w:rPr>
        <w:t> </w:t>
      </w:r>
      <w:r>
        <w:rPr>
          <w:w w:val="105"/>
        </w:rPr>
        <w:t>not only the lengths of all the paths, but also an efficient encoding of the paths </w:t>
      </w:r>
      <w:r>
        <w:rPr>
          <w:spacing w:val="-2"/>
          <w:w w:val="105"/>
        </w:rPr>
        <w:t>themselves.</w:t>
      </w:r>
    </w:p>
    <w:p>
      <w:pPr>
        <w:pStyle w:val="BodyText"/>
      </w:pPr>
    </w:p>
    <w:p>
      <w:pPr>
        <w:pStyle w:val="BodyText"/>
        <w:spacing w:line="242" w:lineRule="auto"/>
        <w:ind w:left="676" w:right="8042" w:hanging="459"/>
      </w:pPr>
      <w:r>
        <w:rPr>
          <w:color w:val="007F00"/>
          <w:w w:val="140"/>
        </w:rPr>
        <w:t>def</w:t>
      </w:r>
      <w:r>
        <w:rPr>
          <w:color w:val="007F00"/>
          <w:spacing w:val="4"/>
          <w:w w:val="140"/>
        </w:rPr>
        <w:t> </w:t>
      </w:r>
      <w:r>
        <w:rPr>
          <w:color w:val="0000FF"/>
          <w:w w:val="140"/>
        </w:rPr>
        <w:t>dijkstra</w:t>
      </w:r>
      <w:r>
        <w:rPr>
          <w:w w:val="140"/>
        </w:rPr>
        <w:t>(G,</w:t>
      </w:r>
      <w:r>
        <w:rPr>
          <w:spacing w:val="4"/>
          <w:w w:val="140"/>
        </w:rPr>
        <w:t> </w:t>
      </w:r>
      <w:r>
        <w:rPr>
          <w:w w:val="140"/>
        </w:rPr>
        <w:t>v): tree</w:t>
      </w:r>
      <w:r>
        <w:rPr>
          <w:spacing w:val="40"/>
          <w:w w:val="140"/>
        </w:rPr>
        <w:t> </w:t>
      </w:r>
      <w:r>
        <w:rPr>
          <w:color w:val="666666"/>
          <w:w w:val="135"/>
        </w:rPr>
        <w:t>=</w:t>
      </w:r>
      <w:r>
        <w:rPr>
          <w:color w:val="666666"/>
          <w:spacing w:val="40"/>
          <w:w w:val="140"/>
        </w:rPr>
        <w:t> </w:t>
      </w:r>
      <w:r>
        <w:rPr>
          <w:w w:val="140"/>
        </w:rPr>
        <w:t>{}</w:t>
      </w:r>
    </w:p>
    <w:p>
      <w:pPr>
        <w:pStyle w:val="BodyText"/>
        <w:spacing w:line="268" w:lineRule="exact"/>
        <w:ind w:left="676"/>
      </w:pPr>
      <w:r>
        <w:rPr>
          <w:w w:val="110"/>
        </w:rPr>
        <w:t>D</w:t>
      </w:r>
      <w:r>
        <w:rPr>
          <w:spacing w:val="57"/>
          <w:w w:val="110"/>
        </w:rPr>
        <w:t> </w:t>
      </w:r>
      <w:r>
        <w:rPr>
          <w:color w:val="666666"/>
          <w:w w:val="110"/>
        </w:rPr>
        <w:t>=</w:t>
      </w:r>
      <w:r>
        <w:rPr>
          <w:color w:val="666666"/>
          <w:spacing w:val="45"/>
          <w:w w:val="135"/>
        </w:rPr>
        <w:t> </w:t>
      </w:r>
      <w:r>
        <w:rPr>
          <w:w w:val="135"/>
        </w:rPr>
        <w:t>{v:</w:t>
      </w:r>
      <w:r>
        <w:rPr>
          <w:spacing w:val="44"/>
          <w:w w:val="135"/>
        </w:rPr>
        <w:t> </w:t>
      </w:r>
      <w:r>
        <w:rPr>
          <w:color w:val="666666"/>
          <w:spacing w:val="-7"/>
          <w:w w:val="135"/>
        </w:rPr>
        <w:t>0</w:t>
      </w:r>
      <w:r>
        <w:rPr>
          <w:spacing w:val="-7"/>
          <w:w w:val="135"/>
        </w:rPr>
        <w:t>}</w:t>
      </w:r>
    </w:p>
    <w:p>
      <w:pPr>
        <w:pStyle w:val="BodyText"/>
        <w:spacing w:after="0" w:line="268" w:lineRule="exact"/>
        <w:sectPr>
          <w:headerReference w:type="default" r:id="rId173"/>
          <w:pgSz w:w="12240" w:h="15840"/>
          <w:pgMar w:header="0" w:footer="0" w:top="1820" w:bottom="280" w:left="1800" w:right="0"/>
        </w:sectPr>
      </w:pPr>
    </w:p>
    <w:p>
      <w:pPr>
        <w:pStyle w:val="BodyText"/>
        <w:spacing w:before="82"/>
      </w:pPr>
    </w:p>
    <w:p>
      <w:pPr>
        <w:pStyle w:val="BodyText"/>
        <w:spacing w:line="242" w:lineRule="auto"/>
        <w:ind w:left="1692" w:right="5628"/>
      </w:pPr>
      <w:r>
        <w:rPr>
          <w:w w:val="135"/>
        </w:rPr>
        <w:t>tovisit</w:t>
      </w:r>
      <w:r>
        <w:rPr>
          <w:spacing w:val="40"/>
          <w:w w:val="135"/>
        </w:rPr>
        <w:t> </w:t>
      </w:r>
      <w:r>
        <w:rPr>
          <w:color w:val="666666"/>
          <w:w w:val="135"/>
        </w:rPr>
        <w:t>=</w:t>
      </w:r>
      <w:r>
        <w:rPr>
          <w:color w:val="666666"/>
          <w:spacing w:val="40"/>
          <w:w w:val="135"/>
        </w:rPr>
        <w:t> </w:t>
      </w:r>
      <w:r>
        <w:rPr>
          <w:w w:val="135"/>
        </w:rPr>
        <w:t>PriorityQueue() tovisit</w:t>
      </w:r>
      <w:r>
        <w:rPr>
          <w:color w:val="666666"/>
          <w:w w:val="135"/>
        </w:rPr>
        <w:t>.</w:t>
      </w:r>
      <w:r>
        <w:rPr>
          <w:w w:val="135"/>
        </w:rPr>
        <w:t>insert((</w:t>
      </w:r>
      <w:r>
        <w:rPr>
          <w:color w:val="007F00"/>
          <w:w w:val="135"/>
        </w:rPr>
        <w:t>None</w:t>
      </w:r>
      <w:r>
        <w:rPr>
          <w:w w:val="135"/>
        </w:rPr>
        <w:t>,v),</w:t>
      </w:r>
      <w:r>
        <w:rPr>
          <w:spacing w:val="34"/>
          <w:w w:val="135"/>
        </w:rPr>
        <w:t> </w:t>
      </w:r>
      <w:r>
        <w:rPr>
          <w:color w:val="666666"/>
          <w:w w:val="135"/>
        </w:rPr>
        <w:t>0</w:t>
      </w:r>
      <w:r>
        <w:rPr>
          <w:w w:val="135"/>
        </w:rPr>
        <w:t>) </w:t>
      </w:r>
      <w:r>
        <w:rPr>
          <w:color w:val="007F00"/>
          <w:w w:val="135"/>
        </w:rPr>
        <w:t>for</w:t>
      </w:r>
      <w:r>
        <w:rPr>
          <w:color w:val="007F00"/>
          <w:spacing w:val="40"/>
          <w:w w:val="135"/>
        </w:rPr>
        <w:t> </w:t>
      </w:r>
      <w:r>
        <w:rPr>
          <w:w w:val="135"/>
        </w:rPr>
        <w:t>a,b</w:t>
      </w:r>
      <w:r>
        <w:rPr>
          <w:spacing w:val="40"/>
          <w:w w:val="135"/>
        </w:rPr>
        <w:t> </w:t>
      </w:r>
      <w:r>
        <w:rPr>
          <w:color w:val="AA21FF"/>
          <w:w w:val="135"/>
        </w:rPr>
        <w:t>in</w:t>
      </w:r>
      <w:r>
        <w:rPr>
          <w:color w:val="AA21FF"/>
          <w:spacing w:val="40"/>
          <w:w w:val="135"/>
        </w:rPr>
        <w:t> </w:t>
      </w:r>
      <w:r>
        <w:rPr>
          <w:w w:val="135"/>
        </w:rPr>
        <w:t>tovisit:</w:t>
      </w:r>
    </w:p>
    <w:p>
      <w:pPr>
        <w:pStyle w:val="BodyText"/>
        <w:spacing w:line="242" w:lineRule="auto"/>
        <w:ind w:left="2608" w:right="6078" w:hanging="459"/>
      </w:pPr>
      <w:r>
        <w:rPr>
          <w:color w:val="007F00"/>
          <w:w w:val="165"/>
        </w:rPr>
        <w:t>if</w:t>
      </w:r>
      <w:r>
        <w:rPr>
          <w:color w:val="007F00"/>
          <w:w w:val="165"/>
        </w:rPr>
        <w:t> </w:t>
      </w:r>
      <w:r>
        <w:rPr>
          <w:w w:val="120"/>
        </w:rPr>
        <w:t>b</w:t>
      </w:r>
      <w:r>
        <w:rPr>
          <w:spacing w:val="40"/>
          <w:w w:val="120"/>
        </w:rPr>
        <w:t> </w:t>
      </w:r>
      <w:r>
        <w:rPr>
          <w:color w:val="AA21FF"/>
          <w:w w:val="120"/>
        </w:rPr>
        <w:t>not</w:t>
      </w:r>
      <w:r>
        <w:rPr>
          <w:color w:val="AA21FF"/>
          <w:spacing w:val="40"/>
          <w:w w:val="120"/>
        </w:rPr>
        <w:t> </w:t>
      </w:r>
      <w:r>
        <w:rPr>
          <w:color w:val="AA21FF"/>
          <w:w w:val="120"/>
        </w:rPr>
        <w:t>in</w:t>
      </w:r>
      <w:r>
        <w:rPr>
          <w:color w:val="AA21FF"/>
          <w:spacing w:val="40"/>
          <w:w w:val="120"/>
        </w:rPr>
        <w:t> </w:t>
      </w:r>
      <w:r>
        <w:rPr>
          <w:w w:val="120"/>
        </w:rPr>
        <w:t>tree: tree[b]</w:t>
      </w:r>
      <w:r>
        <w:rPr>
          <w:spacing w:val="40"/>
          <w:w w:val="120"/>
        </w:rPr>
        <w:t> </w:t>
      </w:r>
      <w:r>
        <w:rPr>
          <w:color w:val="666666"/>
          <w:w w:val="120"/>
        </w:rPr>
        <w:t>=</w:t>
      </w:r>
      <w:r>
        <w:rPr>
          <w:color w:val="666666"/>
          <w:spacing w:val="40"/>
          <w:w w:val="120"/>
        </w:rPr>
        <w:t> </w:t>
      </w:r>
      <w:r>
        <w:rPr>
          <w:w w:val="120"/>
        </w:rPr>
        <w:t>a</w:t>
      </w:r>
    </w:p>
    <w:p>
      <w:pPr>
        <w:pStyle w:val="BodyText"/>
        <w:spacing w:line="268" w:lineRule="exact"/>
        <w:ind w:left="2608"/>
      </w:pPr>
      <w:r>
        <w:rPr>
          <w:color w:val="007F00"/>
          <w:w w:val="170"/>
        </w:rPr>
        <w:t>if</w:t>
      </w:r>
      <w:r>
        <w:rPr>
          <w:color w:val="007F00"/>
          <w:spacing w:val="20"/>
          <w:w w:val="170"/>
        </w:rPr>
        <w:t> </w:t>
      </w:r>
      <w:r>
        <w:rPr>
          <w:w w:val="125"/>
        </w:rPr>
        <w:t>a</w:t>
      </w:r>
      <w:r>
        <w:rPr>
          <w:spacing w:val="21"/>
          <w:w w:val="170"/>
        </w:rPr>
        <w:t> </w:t>
      </w:r>
      <w:r>
        <w:rPr>
          <w:color w:val="AA21FF"/>
          <w:w w:val="170"/>
        </w:rPr>
        <w:t>is</w:t>
      </w:r>
      <w:r>
        <w:rPr>
          <w:color w:val="AA21FF"/>
          <w:spacing w:val="21"/>
          <w:w w:val="170"/>
        </w:rPr>
        <w:t> </w:t>
      </w:r>
      <w:r>
        <w:rPr>
          <w:color w:val="AA21FF"/>
          <w:w w:val="125"/>
        </w:rPr>
        <w:t>not</w:t>
      </w:r>
      <w:r>
        <w:rPr>
          <w:color w:val="AA21FF"/>
          <w:spacing w:val="43"/>
          <w:w w:val="125"/>
        </w:rPr>
        <w:t> </w:t>
      </w:r>
      <w:r>
        <w:rPr>
          <w:color w:val="007F00"/>
          <w:spacing w:val="-4"/>
          <w:w w:val="125"/>
        </w:rPr>
        <w:t>None</w:t>
      </w:r>
      <w:r>
        <w:rPr>
          <w:spacing w:val="-4"/>
          <w:w w:val="125"/>
        </w:rPr>
        <w:t>:</w:t>
      </w:r>
    </w:p>
    <w:p>
      <w:pPr>
        <w:pStyle w:val="BodyText"/>
        <w:spacing w:line="242" w:lineRule="auto" w:before="2"/>
        <w:ind w:left="2608" w:right="4617" w:firstLine="458"/>
      </w:pPr>
      <w:r>
        <w:rPr>
          <w:w w:val="120"/>
        </w:rPr>
        <w:t>D[b]</w:t>
      </w:r>
      <w:r>
        <w:rPr>
          <w:spacing w:val="40"/>
          <w:w w:val="120"/>
        </w:rPr>
        <w:t> </w:t>
      </w:r>
      <w:r>
        <w:rPr>
          <w:color w:val="666666"/>
          <w:w w:val="120"/>
        </w:rPr>
        <w:t>=</w:t>
      </w:r>
      <w:r>
        <w:rPr>
          <w:color w:val="666666"/>
          <w:spacing w:val="40"/>
          <w:w w:val="120"/>
        </w:rPr>
        <w:t> </w:t>
      </w:r>
      <w:r>
        <w:rPr>
          <w:w w:val="120"/>
        </w:rPr>
        <w:t>D[a]</w:t>
      </w:r>
      <w:r>
        <w:rPr>
          <w:spacing w:val="40"/>
          <w:w w:val="120"/>
        </w:rPr>
        <w:t> </w:t>
      </w:r>
      <w:r>
        <w:rPr>
          <w:color w:val="666666"/>
          <w:w w:val="120"/>
        </w:rPr>
        <w:t>+</w:t>
      </w:r>
      <w:r>
        <w:rPr>
          <w:color w:val="666666"/>
          <w:spacing w:val="40"/>
          <w:w w:val="120"/>
        </w:rPr>
        <w:t> </w:t>
      </w:r>
      <w:r>
        <w:rPr>
          <w:w w:val="120"/>
        </w:rPr>
        <w:t>G</w:t>
      </w:r>
      <w:r>
        <w:rPr>
          <w:color w:val="666666"/>
          <w:w w:val="120"/>
        </w:rPr>
        <w:t>.</w:t>
      </w:r>
      <w:r>
        <w:rPr>
          <w:w w:val="120"/>
        </w:rPr>
        <w:t>wt(a,b) </w:t>
      </w:r>
      <w:r>
        <w:rPr>
          <w:color w:val="007F00"/>
          <w:w w:val="120"/>
        </w:rPr>
        <w:t>for</w:t>
      </w:r>
      <w:r>
        <w:rPr>
          <w:color w:val="007F00"/>
          <w:spacing w:val="40"/>
          <w:w w:val="120"/>
        </w:rPr>
        <w:t> </w:t>
      </w:r>
      <w:r>
        <w:rPr>
          <w:w w:val="120"/>
        </w:rPr>
        <w:t>n</w:t>
      </w:r>
      <w:r>
        <w:rPr>
          <w:spacing w:val="40"/>
          <w:w w:val="120"/>
        </w:rPr>
        <w:t> </w:t>
      </w:r>
      <w:r>
        <w:rPr>
          <w:color w:val="AA21FF"/>
          <w:w w:val="120"/>
        </w:rPr>
        <w:t>in</w:t>
      </w:r>
      <w:r>
        <w:rPr>
          <w:color w:val="AA21FF"/>
          <w:spacing w:val="40"/>
          <w:w w:val="120"/>
        </w:rPr>
        <w:t> </w:t>
      </w:r>
      <w:r>
        <w:rPr>
          <w:w w:val="120"/>
        </w:rPr>
        <w:t>G</w:t>
      </w:r>
      <w:r>
        <w:rPr>
          <w:color w:val="666666"/>
          <w:w w:val="120"/>
        </w:rPr>
        <w:t>.</w:t>
      </w:r>
      <w:r>
        <w:rPr>
          <w:w w:val="120"/>
        </w:rPr>
        <w:t>nbrs(b):</w:t>
      </w:r>
    </w:p>
    <w:p>
      <w:pPr>
        <w:pStyle w:val="BodyText"/>
        <w:spacing w:line="242" w:lineRule="auto"/>
        <w:ind w:left="1692" w:right="2703" w:firstLine="1374"/>
      </w:pPr>
      <w:r>
        <w:rPr>
          <w:w w:val="135"/>
        </w:rPr>
        <w:t>tovisit</w:t>
      </w:r>
      <w:r>
        <w:rPr>
          <w:color w:val="666666"/>
          <w:w w:val="135"/>
        </w:rPr>
        <w:t>.</w:t>
      </w:r>
      <w:r>
        <w:rPr>
          <w:w w:val="135"/>
        </w:rPr>
        <w:t>insert((b,n),</w:t>
      </w:r>
      <w:r>
        <w:rPr>
          <w:spacing w:val="37"/>
          <w:w w:val="135"/>
        </w:rPr>
        <w:t> </w:t>
      </w:r>
      <w:r>
        <w:rPr>
          <w:w w:val="135"/>
        </w:rPr>
        <w:t>D[b]</w:t>
      </w:r>
      <w:r>
        <w:rPr>
          <w:spacing w:val="37"/>
          <w:w w:val="135"/>
        </w:rPr>
        <w:t> </w:t>
      </w:r>
      <w:r>
        <w:rPr>
          <w:color w:val="666666"/>
          <w:w w:val="115"/>
        </w:rPr>
        <w:t>+</w:t>
      </w:r>
      <w:r>
        <w:rPr>
          <w:color w:val="666666"/>
          <w:spacing w:val="37"/>
          <w:w w:val="135"/>
        </w:rPr>
        <w:t> </w:t>
      </w:r>
      <w:r>
        <w:rPr>
          <w:w w:val="135"/>
        </w:rPr>
        <w:t>G</w:t>
      </w:r>
      <w:r>
        <w:rPr>
          <w:color w:val="666666"/>
          <w:w w:val="135"/>
        </w:rPr>
        <w:t>.</w:t>
      </w:r>
      <w:r>
        <w:rPr>
          <w:w w:val="135"/>
        </w:rPr>
        <w:t>wt(b,n)) </w:t>
      </w:r>
      <w:r>
        <w:rPr>
          <w:color w:val="007F00"/>
          <w:w w:val="135"/>
        </w:rPr>
        <w:t>return</w:t>
      </w:r>
      <w:r>
        <w:rPr>
          <w:color w:val="007F00"/>
          <w:spacing w:val="40"/>
          <w:w w:val="135"/>
        </w:rPr>
        <w:t> </w:t>
      </w:r>
      <w:r>
        <w:rPr>
          <w:w w:val="135"/>
        </w:rPr>
        <w:t>tree,</w:t>
      </w:r>
      <w:r>
        <w:rPr>
          <w:spacing w:val="40"/>
          <w:w w:val="135"/>
        </w:rPr>
        <w:t> </w:t>
      </w:r>
      <w:r>
        <w:rPr>
          <w:w w:val="115"/>
        </w:rPr>
        <w:t>D</w:t>
      </w:r>
    </w:p>
    <w:p>
      <w:pPr>
        <w:pStyle w:val="BodyText"/>
        <w:spacing w:line="242" w:lineRule="auto" w:before="134"/>
        <w:ind w:left="1234" w:right="2031" w:firstLine="338"/>
        <w:jc w:val="both"/>
      </w:pPr>
      <w:r>
        <w:rPr>
          <w:w w:val="105"/>
        </w:rPr>
        <w:t>Let’s</w:t>
      </w:r>
      <w:r>
        <w:rPr>
          <w:w w:val="105"/>
        </w:rPr>
        <w:t> write</w:t>
      </w:r>
      <w:r>
        <w:rPr>
          <w:w w:val="105"/>
        </w:rPr>
        <w:t> a</w:t>
      </w:r>
      <w:r>
        <w:rPr>
          <w:w w:val="105"/>
        </w:rPr>
        <w:t> little</w:t>
      </w:r>
      <w:r>
        <w:rPr>
          <w:w w:val="105"/>
        </w:rPr>
        <w:t> code</w:t>
      </w:r>
      <w:r>
        <w:rPr>
          <w:w w:val="105"/>
        </w:rPr>
        <w:t> to</w:t>
      </w:r>
      <w:r>
        <w:rPr>
          <w:w w:val="105"/>
        </w:rPr>
        <w:t> see</w:t>
      </w:r>
      <w:r>
        <w:rPr>
          <w:w w:val="105"/>
        </w:rPr>
        <w:t> how</w:t>
      </w:r>
      <w:r>
        <w:rPr>
          <w:w w:val="105"/>
        </w:rPr>
        <w:t> this</w:t>
      </w:r>
      <w:r>
        <w:rPr>
          <w:w w:val="105"/>
        </w:rPr>
        <w:t> works.</w:t>
      </w:r>
      <w:r>
        <w:rPr>
          <w:spacing w:val="40"/>
          <w:w w:val="105"/>
        </w:rPr>
        <w:t> </w:t>
      </w:r>
      <w:r>
        <w:rPr>
          <w:w w:val="105"/>
        </w:rPr>
        <w:t>We’ll</w:t>
      </w:r>
      <w:r>
        <w:rPr>
          <w:w w:val="105"/>
        </w:rPr>
        <w:t> add</w:t>
      </w:r>
      <w:r>
        <w:rPr>
          <w:w w:val="105"/>
        </w:rPr>
        <w:t> a</w:t>
      </w:r>
      <w:r>
        <w:rPr>
          <w:w w:val="105"/>
        </w:rPr>
        <w:t> function</w:t>
      </w:r>
      <w:r>
        <w:rPr>
          <w:w w:val="105"/>
        </w:rPr>
        <w:t> to write</w:t>
      </w:r>
      <w:r>
        <w:rPr>
          <w:w w:val="105"/>
        </w:rPr>
        <w:t> out</w:t>
      </w:r>
      <w:r>
        <w:rPr>
          <w:w w:val="105"/>
        </w:rPr>
        <w:t> the</w:t>
      </w:r>
      <w:r>
        <w:rPr>
          <w:w w:val="105"/>
        </w:rPr>
        <w:t> path</w:t>
      </w:r>
      <w:r>
        <w:rPr>
          <w:w w:val="105"/>
        </w:rPr>
        <w:t> in</w:t>
      </w:r>
      <w:r>
        <w:rPr>
          <w:w w:val="105"/>
        </w:rPr>
        <w:t> the</w:t>
      </w:r>
      <w:r>
        <w:rPr>
          <w:w w:val="105"/>
        </w:rPr>
        <w:t> tree</w:t>
      </w:r>
      <w:r>
        <w:rPr>
          <w:w w:val="105"/>
        </w:rPr>
        <w:t> and</w:t>
      </w:r>
      <w:r>
        <w:rPr>
          <w:w w:val="105"/>
        </w:rPr>
        <w:t> then</w:t>
      </w:r>
      <w:r>
        <w:rPr>
          <w:w w:val="105"/>
        </w:rPr>
        <w:t> we’ll</w:t>
      </w:r>
      <w:r>
        <w:rPr>
          <w:w w:val="105"/>
        </w:rPr>
        <w:t> display</w:t>
      </w:r>
      <w:r>
        <w:rPr>
          <w:w w:val="105"/>
        </w:rPr>
        <w:t> all</w:t>
      </w:r>
      <w:r>
        <w:rPr>
          <w:w w:val="105"/>
        </w:rPr>
        <w:t> the</w:t>
      </w:r>
      <w:r>
        <w:rPr>
          <w:w w:val="105"/>
        </w:rPr>
        <w:t> shortest</w:t>
      </w:r>
      <w:r>
        <w:rPr>
          <w:w w:val="105"/>
        </w:rPr>
        <w:t> paths found by the algorithm.</w:t>
      </w:r>
    </w:p>
    <w:p>
      <w:pPr>
        <w:pStyle w:val="BodyText"/>
        <w:spacing w:line="242" w:lineRule="auto" w:before="135"/>
        <w:ind w:left="1692" w:right="7142" w:hanging="459"/>
        <w:jc w:val="both"/>
      </w:pPr>
      <w:r>
        <w:rPr>
          <w:color w:val="007F00"/>
          <w:w w:val="125"/>
        </w:rPr>
        <w:t>def</w:t>
      </w:r>
      <w:r>
        <w:rPr>
          <w:color w:val="007F00"/>
          <w:w w:val="125"/>
        </w:rPr>
        <w:t> </w:t>
      </w:r>
      <w:r>
        <w:rPr>
          <w:color w:val="0000FF"/>
          <w:w w:val="125"/>
        </w:rPr>
        <w:t>path</w:t>
      </w:r>
      <w:r>
        <w:rPr>
          <w:w w:val="125"/>
        </w:rPr>
        <w:t>(tree,</w:t>
      </w:r>
      <w:r>
        <w:rPr>
          <w:w w:val="125"/>
        </w:rPr>
        <w:t> </w:t>
      </w:r>
      <w:r>
        <w:rPr>
          <w:w w:val="140"/>
        </w:rPr>
        <w:t>v): </w:t>
      </w:r>
      <w:r>
        <w:rPr>
          <w:w w:val="125"/>
        </w:rPr>
        <w:t>path</w:t>
      </w:r>
      <w:r>
        <w:rPr>
          <w:spacing w:val="40"/>
          <w:w w:val="125"/>
        </w:rPr>
        <w:t> </w:t>
      </w:r>
      <w:r>
        <w:rPr>
          <w:color w:val="666666"/>
          <w:w w:val="125"/>
        </w:rPr>
        <w:t>=</w:t>
      </w:r>
      <w:r>
        <w:rPr>
          <w:color w:val="666666"/>
          <w:spacing w:val="40"/>
          <w:w w:val="140"/>
        </w:rPr>
        <w:t> </w:t>
      </w:r>
      <w:r>
        <w:rPr>
          <w:w w:val="140"/>
        </w:rPr>
        <w:t>[]</w:t>
      </w:r>
    </w:p>
    <w:p>
      <w:pPr>
        <w:pStyle w:val="BodyText"/>
        <w:spacing w:line="242" w:lineRule="auto"/>
        <w:ind w:left="2150" w:right="6184" w:hanging="459"/>
      </w:pPr>
      <w:r>
        <w:rPr>
          <w:color w:val="007F00"/>
          <w:w w:val="125"/>
        </w:rPr>
        <w:t>while</w:t>
      </w:r>
      <w:r>
        <w:rPr>
          <w:color w:val="007F00"/>
          <w:spacing w:val="40"/>
          <w:w w:val="125"/>
        </w:rPr>
        <w:t> </w:t>
      </w:r>
      <w:r>
        <w:rPr>
          <w:w w:val="125"/>
        </w:rPr>
        <w:t>v</w:t>
      </w:r>
      <w:r>
        <w:rPr>
          <w:spacing w:val="40"/>
          <w:w w:val="140"/>
        </w:rPr>
        <w:t> </w:t>
      </w:r>
      <w:r>
        <w:rPr>
          <w:color w:val="AA21FF"/>
          <w:w w:val="140"/>
        </w:rPr>
        <w:t>is</w:t>
      </w:r>
      <w:r>
        <w:rPr>
          <w:color w:val="AA21FF"/>
          <w:spacing w:val="40"/>
          <w:w w:val="140"/>
        </w:rPr>
        <w:t> </w:t>
      </w:r>
      <w:r>
        <w:rPr>
          <w:color w:val="AA21FF"/>
          <w:w w:val="125"/>
        </w:rPr>
        <w:t>not</w:t>
      </w:r>
      <w:r>
        <w:rPr>
          <w:color w:val="AA21FF"/>
          <w:spacing w:val="40"/>
          <w:w w:val="125"/>
        </w:rPr>
        <w:t> </w:t>
      </w:r>
      <w:r>
        <w:rPr>
          <w:color w:val="007F00"/>
          <w:w w:val="125"/>
        </w:rPr>
        <w:t>None</w:t>
      </w:r>
      <w:r>
        <w:rPr>
          <w:w w:val="125"/>
        </w:rPr>
        <w:t>: </w:t>
      </w:r>
      <w:r>
        <w:rPr>
          <w:spacing w:val="-2"/>
          <w:w w:val="120"/>
        </w:rPr>
        <w:t>path</w:t>
      </w:r>
      <w:r>
        <w:rPr>
          <w:color w:val="666666"/>
          <w:spacing w:val="-2"/>
          <w:w w:val="120"/>
        </w:rPr>
        <w:t>.</w:t>
      </w:r>
      <w:r>
        <w:rPr>
          <w:spacing w:val="-2"/>
          <w:w w:val="120"/>
        </w:rPr>
        <w:t>append(</w:t>
      </w:r>
      <w:r>
        <w:rPr>
          <w:color w:val="007F00"/>
          <w:spacing w:val="-2"/>
          <w:w w:val="120"/>
        </w:rPr>
        <w:t>str</w:t>
      </w:r>
      <w:r>
        <w:rPr>
          <w:spacing w:val="-2"/>
          <w:w w:val="120"/>
        </w:rPr>
        <w:t>(v)) </w:t>
      </w:r>
      <w:r>
        <w:rPr>
          <w:w w:val="125"/>
        </w:rPr>
        <w:t>v</w:t>
      </w:r>
      <w:r>
        <w:rPr>
          <w:spacing w:val="40"/>
          <w:w w:val="125"/>
        </w:rPr>
        <w:t> </w:t>
      </w:r>
      <w:r>
        <w:rPr>
          <w:color w:val="666666"/>
          <w:w w:val="125"/>
        </w:rPr>
        <w:t>=</w:t>
      </w:r>
      <w:r>
        <w:rPr>
          <w:color w:val="666666"/>
          <w:spacing w:val="40"/>
          <w:w w:val="125"/>
        </w:rPr>
        <w:t> </w:t>
      </w:r>
      <w:r>
        <w:rPr>
          <w:w w:val="125"/>
        </w:rPr>
        <w:t>tree[v]</w:t>
      </w:r>
    </w:p>
    <w:p>
      <w:pPr>
        <w:pStyle w:val="BodyText"/>
        <w:spacing w:line="268" w:lineRule="exact"/>
        <w:ind w:left="1692"/>
      </w:pPr>
      <w:r>
        <w:rPr>
          <w:color w:val="007F00"/>
          <w:w w:val="140"/>
        </w:rPr>
        <w:t>return</w:t>
      </w:r>
      <w:r>
        <w:rPr>
          <w:color w:val="007F00"/>
          <w:spacing w:val="-7"/>
          <w:w w:val="180"/>
        </w:rPr>
        <w:t> </w:t>
      </w:r>
      <w:r>
        <w:rPr>
          <w:color w:val="BA2121"/>
          <w:w w:val="180"/>
        </w:rPr>
        <w:t>’</w:t>
      </w:r>
      <w:r>
        <w:rPr>
          <w:color w:val="BA2121"/>
          <w:spacing w:val="-7"/>
          <w:w w:val="180"/>
        </w:rPr>
        <w:t> </w:t>
      </w:r>
      <w:r>
        <w:rPr>
          <w:color w:val="BA2121"/>
          <w:w w:val="140"/>
        </w:rPr>
        <w:t>--&gt;</w:t>
      </w:r>
      <w:r>
        <w:rPr>
          <w:color w:val="BA2121"/>
          <w:spacing w:val="14"/>
          <w:w w:val="140"/>
        </w:rPr>
        <w:t> </w:t>
      </w:r>
      <w:r>
        <w:rPr>
          <w:color w:val="BA2121"/>
          <w:spacing w:val="-2"/>
          <w:w w:val="140"/>
        </w:rPr>
        <w:t>’</w:t>
      </w:r>
      <w:r>
        <w:rPr>
          <w:color w:val="666666"/>
          <w:spacing w:val="-2"/>
          <w:w w:val="140"/>
        </w:rPr>
        <w:t>.</w:t>
      </w:r>
      <w:r>
        <w:rPr>
          <w:spacing w:val="-2"/>
          <w:w w:val="140"/>
        </w:rPr>
        <w:t>join(path)</w:t>
      </w:r>
    </w:p>
    <w:p>
      <w:pPr>
        <w:pStyle w:val="BodyText"/>
        <w:spacing w:before="4"/>
      </w:pPr>
    </w:p>
    <w:p>
      <w:pPr>
        <w:pStyle w:val="BodyText"/>
        <w:spacing w:line="242" w:lineRule="auto"/>
        <w:ind w:left="1692" w:right="5975" w:hanging="459"/>
      </w:pPr>
      <w:r>
        <w:rPr>
          <w:color w:val="007F00"/>
          <w:w w:val="130"/>
        </w:rPr>
        <w:t>def</w:t>
      </w:r>
      <w:r>
        <w:rPr>
          <w:color w:val="007F00"/>
          <w:spacing w:val="40"/>
          <w:w w:val="130"/>
        </w:rPr>
        <w:t> </w:t>
      </w:r>
      <w:r>
        <w:rPr>
          <w:color w:val="0000FF"/>
          <w:w w:val="130"/>
        </w:rPr>
        <w:t>shortestpaths</w:t>
      </w:r>
      <w:r>
        <w:rPr>
          <w:w w:val="130"/>
        </w:rPr>
        <w:t>(G,</w:t>
      </w:r>
      <w:r>
        <w:rPr>
          <w:spacing w:val="40"/>
          <w:w w:val="130"/>
        </w:rPr>
        <w:t> </w:t>
      </w:r>
      <w:r>
        <w:rPr>
          <w:w w:val="130"/>
        </w:rPr>
        <w:t>v): tree,</w:t>
      </w:r>
      <w:r>
        <w:rPr>
          <w:spacing w:val="40"/>
          <w:w w:val="130"/>
        </w:rPr>
        <w:t> </w:t>
      </w:r>
      <w:r>
        <w:rPr>
          <w:w w:val="115"/>
        </w:rPr>
        <w:t>D</w:t>
      </w:r>
      <w:r>
        <w:rPr>
          <w:spacing w:val="40"/>
          <w:w w:val="130"/>
        </w:rPr>
        <w:t> </w:t>
      </w:r>
      <w:r>
        <w:rPr>
          <w:color w:val="666666"/>
          <w:w w:val="130"/>
        </w:rPr>
        <w:t>=</w:t>
      </w:r>
      <w:r>
        <w:rPr>
          <w:color w:val="666666"/>
          <w:spacing w:val="40"/>
          <w:w w:val="130"/>
        </w:rPr>
        <w:t> </w:t>
      </w:r>
      <w:r>
        <w:rPr>
          <w:w w:val="130"/>
        </w:rPr>
        <w:t>dijkstra(G,</w:t>
      </w:r>
      <w:r>
        <w:rPr>
          <w:spacing w:val="40"/>
          <w:w w:val="130"/>
        </w:rPr>
        <w:t> </w:t>
      </w:r>
      <w:r>
        <w:rPr>
          <w:w w:val="130"/>
        </w:rPr>
        <w:t>v) </w:t>
      </w:r>
      <w:r>
        <w:rPr>
          <w:color w:val="007F00"/>
          <w:w w:val="130"/>
        </w:rPr>
        <w:t>for</w:t>
      </w:r>
      <w:r>
        <w:rPr>
          <w:color w:val="007F00"/>
          <w:spacing w:val="40"/>
          <w:w w:val="130"/>
        </w:rPr>
        <w:t> </w:t>
      </w:r>
      <w:r>
        <w:rPr>
          <w:w w:val="130"/>
        </w:rPr>
        <w:t>v</w:t>
      </w:r>
      <w:r>
        <w:rPr>
          <w:spacing w:val="40"/>
          <w:w w:val="130"/>
        </w:rPr>
        <w:t> </w:t>
      </w:r>
      <w:r>
        <w:rPr>
          <w:color w:val="AA21FF"/>
          <w:w w:val="130"/>
        </w:rPr>
        <w:t>in</w:t>
      </w:r>
      <w:r>
        <w:rPr>
          <w:color w:val="AA21FF"/>
          <w:spacing w:val="40"/>
          <w:w w:val="130"/>
        </w:rPr>
        <w:t> </w:t>
      </w:r>
      <w:r>
        <w:rPr>
          <w:w w:val="130"/>
        </w:rPr>
        <w:t>G</w:t>
      </w:r>
      <w:r>
        <w:rPr>
          <w:color w:val="666666"/>
          <w:w w:val="130"/>
        </w:rPr>
        <w:t>.</w:t>
      </w:r>
      <w:r>
        <w:rPr>
          <w:w w:val="130"/>
        </w:rPr>
        <w:t>vertices():</w:t>
      </w:r>
    </w:p>
    <w:p>
      <w:pPr>
        <w:pStyle w:val="BodyText"/>
        <w:spacing w:line="268" w:lineRule="exact"/>
        <w:ind w:left="2150"/>
      </w:pPr>
      <w:r>
        <w:rPr>
          <w:color w:val="007F00"/>
          <w:w w:val="140"/>
        </w:rPr>
        <w:t>print</w:t>
      </w:r>
      <w:r>
        <w:rPr>
          <w:w w:val="140"/>
        </w:rPr>
        <w:t>(</w:t>
      </w:r>
      <w:r>
        <w:rPr>
          <w:color w:val="BA2121"/>
          <w:w w:val="140"/>
        </w:rPr>
        <w:t>’Vertex’</w:t>
      </w:r>
      <w:r>
        <w:rPr>
          <w:w w:val="140"/>
        </w:rPr>
        <w:t>,</w:t>
      </w:r>
      <w:r>
        <w:rPr>
          <w:spacing w:val="14"/>
          <w:w w:val="140"/>
        </w:rPr>
        <w:t> </w:t>
      </w:r>
      <w:r>
        <w:rPr>
          <w:w w:val="140"/>
        </w:rPr>
        <w:t>v,</w:t>
      </w:r>
      <w:r>
        <w:rPr>
          <w:spacing w:val="-2"/>
          <w:w w:val="175"/>
        </w:rPr>
        <w:t> </w:t>
      </w:r>
      <w:r>
        <w:rPr>
          <w:color w:val="BA2121"/>
          <w:w w:val="175"/>
        </w:rPr>
        <w:t>’:’</w:t>
      </w:r>
      <w:r>
        <w:rPr>
          <w:w w:val="175"/>
        </w:rPr>
        <w:t>,</w:t>
      </w:r>
      <w:r>
        <w:rPr>
          <w:spacing w:val="-3"/>
          <w:w w:val="175"/>
        </w:rPr>
        <w:t> </w:t>
      </w:r>
      <w:r>
        <w:rPr>
          <w:w w:val="140"/>
        </w:rPr>
        <w:t>path(tree,</w:t>
      </w:r>
      <w:r>
        <w:rPr>
          <w:spacing w:val="15"/>
          <w:w w:val="140"/>
        </w:rPr>
        <w:t> </w:t>
      </w:r>
      <w:r>
        <w:rPr>
          <w:w w:val="140"/>
        </w:rPr>
        <w:t>v),</w:t>
      </w:r>
      <w:r>
        <w:rPr>
          <w:spacing w:val="-2"/>
          <w:w w:val="175"/>
        </w:rPr>
        <w:t> </w:t>
      </w:r>
      <w:r>
        <w:rPr>
          <w:color w:val="BA2121"/>
          <w:w w:val="175"/>
        </w:rPr>
        <w:t>",</w:t>
      </w:r>
      <w:r>
        <w:rPr>
          <w:color w:val="BA2121"/>
          <w:spacing w:val="-3"/>
          <w:w w:val="175"/>
        </w:rPr>
        <w:t> </w:t>
      </w:r>
      <w:r>
        <w:rPr>
          <w:color w:val="BA2121"/>
          <w:w w:val="140"/>
        </w:rPr>
        <w:t>distance</w:t>
      </w:r>
      <w:r>
        <w:rPr>
          <w:color w:val="BA2121"/>
          <w:spacing w:val="15"/>
          <w:w w:val="140"/>
        </w:rPr>
        <w:t> </w:t>
      </w:r>
      <w:r>
        <w:rPr>
          <w:color w:val="BA2121"/>
          <w:w w:val="135"/>
        </w:rPr>
        <w:t>=</w:t>
      </w:r>
      <w:r>
        <w:rPr>
          <w:color w:val="BA2121"/>
          <w:spacing w:val="-3"/>
          <w:w w:val="175"/>
        </w:rPr>
        <w:t> </w:t>
      </w:r>
      <w:r>
        <w:rPr>
          <w:color w:val="BA2121"/>
          <w:w w:val="175"/>
        </w:rPr>
        <w:t>"</w:t>
      </w:r>
      <w:r>
        <w:rPr>
          <w:w w:val="175"/>
        </w:rPr>
        <w:t>,</w:t>
      </w:r>
      <w:r>
        <w:rPr>
          <w:spacing w:val="-2"/>
          <w:w w:val="175"/>
        </w:rPr>
        <w:t> </w:t>
      </w:r>
      <w:r>
        <w:rPr>
          <w:spacing w:val="-2"/>
          <w:w w:val="140"/>
        </w:rPr>
        <w:t>D[v])</w:t>
      </w:r>
    </w:p>
    <w:p>
      <w:pPr>
        <w:pStyle w:val="BodyText"/>
        <w:spacing w:before="138"/>
        <w:ind w:left="1234"/>
      </w:pPr>
      <w:r>
        <w:rPr>
          <w:w w:val="110"/>
        </w:rPr>
        <w:t>G</w:t>
      </w:r>
      <w:r>
        <w:rPr>
          <w:spacing w:val="45"/>
          <w:w w:val="110"/>
        </w:rPr>
        <w:t> </w:t>
      </w:r>
      <w:r>
        <w:rPr>
          <w:color w:val="666666"/>
          <w:w w:val="110"/>
        </w:rPr>
        <w:t>=</w:t>
      </w:r>
      <w:r>
        <w:rPr>
          <w:color w:val="666666"/>
          <w:spacing w:val="30"/>
          <w:w w:val="140"/>
        </w:rPr>
        <w:t> </w:t>
      </w:r>
      <w:r>
        <w:rPr>
          <w:w w:val="140"/>
        </w:rPr>
        <w:t>Graph({</w:t>
      </w:r>
      <w:r>
        <w:rPr>
          <w:color w:val="666666"/>
          <w:w w:val="140"/>
        </w:rPr>
        <w:t>1</w:t>
      </w:r>
      <w:r>
        <w:rPr>
          <w:w w:val="140"/>
        </w:rPr>
        <w:t>,</w:t>
      </w:r>
      <w:r>
        <w:rPr>
          <w:color w:val="666666"/>
          <w:w w:val="140"/>
        </w:rPr>
        <w:t>2</w:t>
      </w:r>
      <w:r>
        <w:rPr>
          <w:w w:val="140"/>
        </w:rPr>
        <w:t>,</w:t>
      </w:r>
      <w:r>
        <w:rPr>
          <w:color w:val="666666"/>
          <w:w w:val="140"/>
        </w:rPr>
        <w:t>3</w:t>
      </w:r>
      <w:r>
        <w:rPr>
          <w:w w:val="140"/>
        </w:rPr>
        <w:t>},</w:t>
      </w:r>
      <w:r>
        <w:rPr>
          <w:spacing w:val="31"/>
          <w:w w:val="140"/>
        </w:rPr>
        <w:t> </w:t>
      </w:r>
      <w:r>
        <w:rPr>
          <w:w w:val="140"/>
        </w:rPr>
        <w:t>{(</w:t>
      </w:r>
      <w:r>
        <w:rPr>
          <w:color w:val="666666"/>
          <w:w w:val="140"/>
        </w:rPr>
        <w:t>1</w:t>
      </w:r>
      <w:r>
        <w:rPr>
          <w:w w:val="140"/>
        </w:rPr>
        <w:t>,</w:t>
      </w:r>
      <w:r>
        <w:rPr>
          <w:color w:val="666666"/>
          <w:w w:val="140"/>
        </w:rPr>
        <w:t>2</w:t>
      </w:r>
      <w:r>
        <w:rPr>
          <w:w w:val="140"/>
        </w:rPr>
        <w:t>,</w:t>
      </w:r>
      <w:r>
        <w:rPr>
          <w:spacing w:val="30"/>
          <w:w w:val="140"/>
        </w:rPr>
        <w:t> </w:t>
      </w:r>
      <w:r>
        <w:rPr>
          <w:color w:val="666666"/>
          <w:w w:val="140"/>
        </w:rPr>
        <w:t>4.6</w:t>
      </w:r>
      <w:r>
        <w:rPr>
          <w:w w:val="140"/>
        </w:rPr>
        <w:t>),</w:t>
      </w:r>
      <w:r>
        <w:rPr>
          <w:spacing w:val="30"/>
          <w:w w:val="140"/>
        </w:rPr>
        <w:t> </w:t>
      </w:r>
      <w:r>
        <w:rPr>
          <w:w w:val="140"/>
        </w:rPr>
        <w:t>(</w:t>
      </w:r>
      <w:r>
        <w:rPr>
          <w:color w:val="666666"/>
          <w:w w:val="140"/>
        </w:rPr>
        <w:t>2</w:t>
      </w:r>
      <w:r>
        <w:rPr>
          <w:w w:val="140"/>
        </w:rPr>
        <w:t>,</w:t>
      </w:r>
      <w:r>
        <w:rPr>
          <w:spacing w:val="31"/>
          <w:w w:val="140"/>
        </w:rPr>
        <w:t> </w:t>
      </w:r>
      <w:r>
        <w:rPr>
          <w:color w:val="666666"/>
          <w:w w:val="140"/>
        </w:rPr>
        <w:t>3</w:t>
      </w:r>
      <w:r>
        <w:rPr>
          <w:w w:val="140"/>
        </w:rPr>
        <w:t>,</w:t>
      </w:r>
      <w:r>
        <w:rPr>
          <w:spacing w:val="30"/>
          <w:w w:val="140"/>
        </w:rPr>
        <w:t> </w:t>
      </w:r>
      <w:r>
        <w:rPr>
          <w:color w:val="666666"/>
          <w:w w:val="140"/>
        </w:rPr>
        <w:t>9.2</w:t>
      </w:r>
      <w:r>
        <w:rPr>
          <w:w w:val="140"/>
        </w:rPr>
        <w:t>),</w:t>
      </w:r>
      <w:r>
        <w:rPr>
          <w:spacing w:val="30"/>
          <w:w w:val="140"/>
        </w:rPr>
        <w:t> </w:t>
      </w:r>
      <w:r>
        <w:rPr>
          <w:w w:val="140"/>
        </w:rPr>
        <w:t>(</w:t>
      </w:r>
      <w:r>
        <w:rPr>
          <w:color w:val="666666"/>
          <w:w w:val="140"/>
        </w:rPr>
        <w:t>1</w:t>
      </w:r>
      <w:r>
        <w:rPr>
          <w:w w:val="140"/>
        </w:rPr>
        <w:t>,</w:t>
      </w:r>
      <w:r>
        <w:rPr>
          <w:spacing w:val="31"/>
          <w:w w:val="140"/>
        </w:rPr>
        <w:t> </w:t>
      </w:r>
      <w:r>
        <w:rPr>
          <w:color w:val="666666"/>
          <w:w w:val="140"/>
        </w:rPr>
        <w:t>3</w:t>
      </w:r>
      <w:r>
        <w:rPr>
          <w:w w:val="140"/>
        </w:rPr>
        <w:t>,</w:t>
      </w:r>
      <w:r>
        <w:rPr>
          <w:spacing w:val="30"/>
          <w:w w:val="140"/>
        </w:rPr>
        <w:t> </w:t>
      </w:r>
      <w:r>
        <w:rPr>
          <w:color w:val="666666"/>
          <w:spacing w:val="-2"/>
          <w:w w:val="140"/>
        </w:rPr>
        <w:t>3.1</w:t>
      </w:r>
      <w:r>
        <w:rPr>
          <w:spacing w:val="-2"/>
          <w:w w:val="140"/>
        </w:rPr>
        <w:t>)})</w:t>
      </w:r>
    </w:p>
    <w:p>
      <w:pPr>
        <w:pStyle w:val="BodyText"/>
        <w:spacing w:before="3"/>
        <w:ind w:left="1234"/>
      </w:pPr>
      <w:r>
        <w:rPr>
          <w:w w:val="120"/>
        </w:rPr>
        <w:t>shortestpaths(G,</w:t>
      </w:r>
      <w:r>
        <w:rPr>
          <w:spacing w:val="78"/>
          <w:w w:val="130"/>
        </w:rPr>
        <w:t> </w:t>
      </w:r>
      <w:r>
        <w:rPr>
          <w:color w:val="666666"/>
          <w:spacing w:val="-5"/>
          <w:w w:val="130"/>
        </w:rPr>
        <w:t>1</w:t>
      </w:r>
      <w:r>
        <w:rPr>
          <w:spacing w:val="-5"/>
          <w:w w:val="130"/>
        </w:rPr>
        <w:t>)</w:t>
      </w:r>
    </w:p>
    <w:p>
      <w:pPr>
        <w:pStyle w:val="BodyText"/>
        <w:tabs>
          <w:tab w:pos="4784" w:val="left" w:leader="none"/>
        </w:tabs>
        <w:spacing w:before="2"/>
        <w:ind w:left="1234"/>
      </w:pPr>
      <w:r>
        <w:rPr/>
        <mc:AlternateContent>
          <mc:Choice Requires="wps">
            <w:drawing>
              <wp:anchor distT="0" distB="0" distL="0" distR="0" allowOverlap="1" layoutInCell="1" locked="0" behindDoc="1" simplePos="0" relativeHeight="483482112">
                <wp:simplePos x="0" y="0"/>
                <wp:positionH relativeFrom="page">
                  <wp:posOffset>2435757</wp:posOffset>
                </wp:positionH>
                <wp:positionV relativeFrom="paragraph">
                  <wp:posOffset>92243</wp:posOffset>
                </wp:positionV>
                <wp:extent cx="1746250" cy="1270"/>
                <wp:effectExtent l="0" t="0" r="0" b="0"/>
                <wp:wrapNone/>
                <wp:docPr id="453" name="Graphic 453"/>
                <wp:cNvGraphicFramePr>
                  <a:graphicFrameLocks/>
                </wp:cNvGraphicFramePr>
                <a:graphic>
                  <a:graphicData uri="http://schemas.microsoft.com/office/word/2010/wordprocessingShape">
                    <wps:wsp>
                      <wps:cNvPr id="453" name="Graphic 453"/>
                      <wps:cNvSpPr/>
                      <wps:spPr>
                        <a:xfrm>
                          <a:off x="0" y="0"/>
                          <a:ext cx="1746250" cy="1270"/>
                        </a:xfrm>
                        <a:custGeom>
                          <a:avLst/>
                          <a:gdLst/>
                          <a:ahLst/>
                          <a:cxnLst/>
                          <a:rect l="l" t="t" r="r" b="b"/>
                          <a:pathLst>
                            <a:path w="1746250" h="0">
                              <a:moveTo>
                                <a:pt x="0" y="0"/>
                              </a:moveTo>
                              <a:lnTo>
                                <a:pt x="1745674" y="0"/>
                              </a:lnTo>
                            </a:path>
                          </a:pathLst>
                        </a:custGeom>
                        <a:ln w="9698">
                          <a:solidFill>
                            <a:srgbClr val="B9202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9834368" from="191.791946pt,7.263267pt" to="329.246613pt,7.263267pt" stroked="true" strokeweight=".763637pt" strokecolor="#b92020">
                <v:stroke dashstyle="dash"/>
                <w10:wrap type="none"/>
              </v:line>
            </w:pict>
          </mc:Fallback>
        </mc:AlternateContent>
      </w:r>
      <w:r>
        <w:rPr>
          <w:color w:val="007F00"/>
          <w:spacing w:val="-2"/>
          <w:w w:val="165"/>
        </w:rPr>
        <w:t>print</w:t>
      </w:r>
      <w:r>
        <w:rPr>
          <w:spacing w:val="-2"/>
          <w:w w:val="165"/>
        </w:rPr>
        <w:t>(</w:t>
      </w:r>
      <w:r>
        <w:rPr>
          <w:color w:val="BA2121"/>
          <w:spacing w:val="-2"/>
          <w:w w:val="165"/>
        </w:rPr>
        <w:t>’</w:t>
      </w:r>
      <w:r>
        <w:rPr>
          <w:color w:val="BA2121"/>
        </w:rPr>
        <w:tab/>
      </w:r>
      <w:r>
        <w:rPr>
          <w:color w:val="BA2121"/>
          <w:spacing w:val="-7"/>
          <w:w w:val="165"/>
        </w:rPr>
        <w:t>’</w:t>
      </w:r>
      <w:r>
        <w:rPr>
          <w:spacing w:val="-7"/>
          <w:w w:val="165"/>
        </w:rPr>
        <w:t>)</w:t>
      </w:r>
    </w:p>
    <w:p>
      <w:pPr>
        <w:spacing w:before="3"/>
        <w:ind w:left="1234" w:right="0" w:firstLine="0"/>
        <w:jc w:val="left"/>
        <w:rPr>
          <w:i/>
          <w:sz w:val="22"/>
        </w:rPr>
      </w:pPr>
      <w:r>
        <w:rPr>
          <w:i/>
          <w:color w:val="3F7F7F"/>
          <w:w w:val="115"/>
          <w:sz w:val="22"/>
        </w:rPr>
        <w:t>#</w:t>
      </w:r>
      <w:r>
        <w:rPr>
          <w:i/>
          <w:color w:val="3F7F7F"/>
          <w:spacing w:val="60"/>
          <w:w w:val="115"/>
          <w:sz w:val="22"/>
        </w:rPr>
        <w:t> </w:t>
      </w:r>
      <w:r>
        <w:rPr>
          <w:i/>
          <w:color w:val="3F7F7F"/>
          <w:w w:val="115"/>
          <w:sz w:val="22"/>
        </w:rPr>
        <w:t>Adding</w:t>
      </w:r>
      <w:r>
        <w:rPr>
          <w:i/>
          <w:color w:val="3F7F7F"/>
          <w:spacing w:val="60"/>
          <w:w w:val="115"/>
          <w:sz w:val="22"/>
        </w:rPr>
        <w:t> </w:t>
      </w:r>
      <w:r>
        <w:rPr>
          <w:i/>
          <w:color w:val="3F7F7F"/>
          <w:w w:val="115"/>
          <w:sz w:val="22"/>
        </w:rPr>
        <w:t>an</w:t>
      </w:r>
      <w:r>
        <w:rPr>
          <w:i/>
          <w:color w:val="3F7F7F"/>
          <w:spacing w:val="60"/>
          <w:w w:val="115"/>
          <w:sz w:val="22"/>
        </w:rPr>
        <w:t> </w:t>
      </w:r>
      <w:r>
        <w:rPr>
          <w:i/>
          <w:color w:val="3F7F7F"/>
          <w:w w:val="115"/>
          <w:sz w:val="22"/>
        </w:rPr>
        <w:t>edge</w:t>
      </w:r>
      <w:r>
        <w:rPr>
          <w:i/>
          <w:color w:val="3F7F7F"/>
          <w:spacing w:val="60"/>
          <w:w w:val="115"/>
          <w:sz w:val="22"/>
        </w:rPr>
        <w:t> </w:t>
      </w:r>
      <w:r>
        <w:rPr>
          <w:i/>
          <w:color w:val="3F7F7F"/>
          <w:w w:val="115"/>
          <w:sz w:val="22"/>
        </w:rPr>
        <w:t>creates</w:t>
      </w:r>
      <w:r>
        <w:rPr>
          <w:i/>
          <w:color w:val="3F7F7F"/>
          <w:spacing w:val="60"/>
          <w:w w:val="115"/>
          <w:sz w:val="22"/>
        </w:rPr>
        <w:t> </w:t>
      </w:r>
      <w:r>
        <w:rPr>
          <w:i/>
          <w:color w:val="3F7F7F"/>
          <w:w w:val="115"/>
          <w:sz w:val="22"/>
        </w:rPr>
        <w:t>a</w:t>
      </w:r>
      <w:r>
        <w:rPr>
          <w:i/>
          <w:color w:val="3F7F7F"/>
          <w:spacing w:val="61"/>
          <w:w w:val="115"/>
          <w:sz w:val="22"/>
        </w:rPr>
        <w:t> </w:t>
      </w:r>
      <w:r>
        <w:rPr>
          <w:i/>
          <w:color w:val="3F7F7F"/>
          <w:w w:val="115"/>
          <w:sz w:val="22"/>
        </w:rPr>
        <w:t>shortcut</w:t>
      </w:r>
      <w:r>
        <w:rPr>
          <w:i/>
          <w:color w:val="3F7F7F"/>
          <w:spacing w:val="60"/>
          <w:w w:val="115"/>
          <w:sz w:val="22"/>
        </w:rPr>
        <w:t> </w:t>
      </w:r>
      <w:r>
        <w:rPr>
          <w:i/>
          <w:color w:val="3F7F7F"/>
          <w:w w:val="115"/>
          <w:sz w:val="22"/>
        </w:rPr>
        <w:t>to</w:t>
      </w:r>
      <w:r>
        <w:rPr>
          <w:i/>
          <w:color w:val="3F7F7F"/>
          <w:spacing w:val="60"/>
          <w:w w:val="115"/>
          <w:sz w:val="22"/>
        </w:rPr>
        <w:t> </w:t>
      </w:r>
      <w:r>
        <w:rPr>
          <w:i/>
          <w:color w:val="3F7F7F"/>
          <w:w w:val="115"/>
          <w:sz w:val="22"/>
        </w:rPr>
        <w:t>vertex</w:t>
      </w:r>
      <w:r>
        <w:rPr>
          <w:i/>
          <w:color w:val="3F7F7F"/>
          <w:spacing w:val="60"/>
          <w:w w:val="115"/>
          <w:sz w:val="22"/>
        </w:rPr>
        <w:t> </w:t>
      </w:r>
      <w:r>
        <w:rPr>
          <w:i/>
          <w:color w:val="3F7F7F"/>
          <w:spacing w:val="-5"/>
          <w:w w:val="115"/>
          <w:sz w:val="22"/>
        </w:rPr>
        <w:t>2.</w:t>
      </w:r>
    </w:p>
    <w:p>
      <w:pPr>
        <w:pStyle w:val="BodyText"/>
        <w:spacing w:before="2"/>
        <w:ind w:left="1234"/>
      </w:pPr>
      <w:r>
        <w:rPr>
          <w:w w:val="120"/>
        </w:rPr>
        <w:t>G</w:t>
      </w:r>
      <w:r>
        <w:rPr>
          <w:color w:val="666666"/>
          <w:w w:val="120"/>
        </w:rPr>
        <w:t>.</w:t>
      </w:r>
      <w:r>
        <w:rPr>
          <w:w w:val="120"/>
        </w:rPr>
        <w:t>addedge(</w:t>
      </w:r>
      <w:r>
        <w:rPr>
          <w:color w:val="666666"/>
          <w:w w:val="120"/>
        </w:rPr>
        <w:t>3</w:t>
      </w:r>
      <w:r>
        <w:rPr>
          <w:w w:val="120"/>
        </w:rPr>
        <w:t>,</w:t>
      </w:r>
      <w:r>
        <w:rPr>
          <w:spacing w:val="29"/>
          <w:w w:val="120"/>
        </w:rPr>
        <w:t> </w:t>
      </w:r>
      <w:r>
        <w:rPr>
          <w:color w:val="666666"/>
          <w:w w:val="120"/>
        </w:rPr>
        <w:t>2</w:t>
      </w:r>
      <w:r>
        <w:rPr>
          <w:w w:val="120"/>
        </w:rPr>
        <w:t>,</w:t>
      </w:r>
      <w:r>
        <w:rPr>
          <w:spacing w:val="29"/>
          <w:w w:val="120"/>
        </w:rPr>
        <w:t> </w:t>
      </w:r>
      <w:r>
        <w:rPr>
          <w:color w:val="666666"/>
          <w:spacing w:val="-4"/>
          <w:w w:val="120"/>
        </w:rPr>
        <w:t>1.1</w:t>
      </w:r>
      <w:r>
        <w:rPr>
          <w:spacing w:val="-4"/>
          <w:w w:val="120"/>
        </w:rPr>
        <w:t>)</w:t>
      </w:r>
    </w:p>
    <w:p>
      <w:pPr>
        <w:pStyle w:val="BodyText"/>
        <w:spacing w:before="3"/>
        <w:ind w:left="1234"/>
      </w:pPr>
      <w:r>
        <w:rPr>
          <w:w w:val="120"/>
        </w:rPr>
        <w:t>shortestpaths(G,</w:t>
      </w:r>
      <w:r>
        <w:rPr>
          <w:spacing w:val="78"/>
          <w:w w:val="130"/>
        </w:rPr>
        <w:t> </w:t>
      </w:r>
      <w:r>
        <w:rPr>
          <w:color w:val="666666"/>
          <w:spacing w:val="-5"/>
          <w:w w:val="130"/>
        </w:rPr>
        <w:t>1</w:t>
      </w:r>
      <w:r>
        <w:rPr>
          <w:spacing w:val="-5"/>
          <w:w w:val="130"/>
        </w:rPr>
        <w:t>)</w:t>
      </w:r>
    </w:p>
    <w:p>
      <w:pPr>
        <w:pStyle w:val="BodyText"/>
        <w:tabs>
          <w:tab w:pos="4326" w:val="left" w:leader="none"/>
        </w:tabs>
        <w:spacing w:before="137"/>
        <w:ind w:left="1234"/>
      </w:pPr>
      <w:r>
        <w:rPr>
          <w:w w:val="125"/>
        </w:rPr>
        <w:t>Vertex</w:t>
      </w:r>
      <w:r>
        <w:rPr>
          <w:spacing w:val="34"/>
          <w:w w:val="125"/>
        </w:rPr>
        <w:t> </w:t>
      </w:r>
      <w:r>
        <w:rPr>
          <w:w w:val="125"/>
        </w:rPr>
        <w:t>1</w:t>
      </w:r>
      <w:r>
        <w:rPr>
          <w:spacing w:val="7"/>
          <w:w w:val="180"/>
        </w:rPr>
        <w:t> </w:t>
      </w:r>
      <w:r>
        <w:rPr>
          <w:w w:val="180"/>
        </w:rPr>
        <w:t>:</w:t>
      </w:r>
      <w:r>
        <w:rPr>
          <w:spacing w:val="7"/>
          <w:w w:val="180"/>
        </w:rPr>
        <w:t> </w:t>
      </w:r>
      <w:r>
        <w:rPr>
          <w:w w:val="125"/>
        </w:rPr>
        <w:t>1</w:t>
      </w:r>
      <w:r>
        <w:rPr>
          <w:spacing w:val="7"/>
          <w:w w:val="180"/>
        </w:rPr>
        <w:t> </w:t>
      </w:r>
      <w:r>
        <w:rPr>
          <w:w w:val="180"/>
        </w:rPr>
        <w:t>,</w:t>
      </w:r>
      <w:r>
        <w:rPr>
          <w:spacing w:val="7"/>
          <w:w w:val="180"/>
        </w:rPr>
        <w:t> </w:t>
      </w:r>
      <w:r>
        <w:rPr>
          <w:w w:val="125"/>
        </w:rPr>
        <w:t>distance</w:t>
      </w:r>
      <w:r>
        <w:rPr>
          <w:spacing w:val="34"/>
          <w:w w:val="125"/>
        </w:rPr>
        <w:t> </w:t>
      </w:r>
      <w:r>
        <w:rPr>
          <w:spacing w:val="-10"/>
          <w:w w:val="125"/>
        </w:rPr>
        <w:t>=</w:t>
      </w:r>
      <w:r>
        <w:rPr/>
        <w:tab/>
      </w:r>
      <w:r>
        <w:rPr>
          <w:spacing w:val="-10"/>
          <w:w w:val="125"/>
        </w:rPr>
        <w:t>0</w:t>
      </w:r>
    </w:p>
    <w:p>
      <w:pPr>
        <w:pStyle w:val="BodyText"/>
        <w:tabs>
          <w:tab w:pos="5013" w:val="left" w:leader="none"/>
        </w:tabs>
        <w:spacing w:before="3"/>
        <w:ind w:left="1234"/>
      </w:pPr>
      <w:r>
        <w:rPr>
          <w:w w:val="125"/>
        </w:rPr>
        <w:t>Vertex</w:t>
      </w:r>
      <w:r>
        <w:rPr>
          <w:spacing w:val="40"/>
          <w:w w:val="125"/>
        </w:rPr>
        <w:t> </w:t>
      </w:r>
      <w:r>
        <w:rPr>
          <w:w w:val="125"/>
        </w:rPr>
        <w:t>2</w:t>
      </w:r>
      <w:r>
        <w:rPr>
          <w:spacing w:val="12"/>
          <w:w w:val="180"/>
        </w:rPr>
        <w:t> </w:t>
      </w:r>
      <w:r>
        <w:rPr>
          <w:w w:val="180"/>
        </w:rPr>
        <w:t>:</w:t>
      </w:r>
      <w:r>
        <w:rPr>
          <w:spacing w:val="13"/>
          <w:w w:val="180"/>
        </w:rPr>
        <w:t> </w:t>
      </w:r>
      <w:r>
        <w:rPr>
          <w:w w:val="125"/>
        </w:rPr>
        <w:t>2</w:t>
      </w:r>
      <w:r>
        <w:rPr>
          <w:spacing w:val="40"/>
          <w:w w:val="125"/>
        </w:rPr>
        <w:t> </w:t>
      </w:r>
      <w:r>
        <w:rPr>
          <w:w w:val="125"/>
        </w:rPr>
        <w:t>--&gt;</w:t>
      </w:r>
      <w:r>
        <w:rPr>
          <w:spacing w:val="40"/>
          <w:w w:val="125"/>
        </w:rPr>
        <w:t> </w:t>
      </w:r>
      <w:r>
        <w:rPr>
          <w:w w:val="125"/>
        </w:rPr>
        <w:t>1</w:t>
      </w:r>
      <w:r>
        <w:rPr>
          <w:spacing w:val="13"/>
          <w:w w:val="180"/>
        </w:rPr>
        <w:t> </w:t>
      </w:r>
      <w:r>
        <w:rPr>
          <w:w w:val="180"/>
        </w:rPr>
        <w:t>,</w:t>
      </w:r>
      <w:r>
        <w:rPr>
          <w:spacing w:val="12"/>
          <w:w w:val="180"/>
        </w:rPr>
        <w:t> </w:t>
      </w:r>
      <w:r>
        <w:rPr>
          <w:w w:val="125"/>
        </w:rPr>
        <w:t>distance</w:t>
      </w:r>
      <w:r>
        <w:rPr>
          <w:spacing w:val="40"/>
          <w:w w:val="125"/>
        </w:rPr>
        <w:t> </w:t>
      </w:r>
      <w:r>
        <w:rPr>
          <w:spacing w:val="-10"/>
          <w:w w:val="125"/>
        </w:rPr>
        <w:t>=</w:t>
      </w:r>
      <w:r>
        <w:rPr/>
        <w:tab/>
      </w:r>
      <w:r>
        <w:rPr>
          <w:spacing w:val="-5"/>
          <w:w w:val="125"/>
        </w:rPr>
        <w:t>4.6</w:t>
      </w:r>
    </w:p>
    <w:p>
      <w:pPr>
        <w:pStyle w:val="BodyText"/>
        <w:tabs>
          <w:tab w:pos="5013" w:val="left" w:leader="none"/>
        </w:tabs>
        <w:spacing w:before="2"/>
        <w:ind w:left="1234"/>
      </w:pPr>
      <w:r>
        <w:rPr>
          <w:w w:val="125"/>
        </w:rPr>
        <w:t>Vertex</w:t>
      </w:r>
      <w:r>
        <w:rPr>
          <w:spacing w:val="40"/>
          <w:w w:val="125"/>
        </w:rPr>
        <w:t> </w:t>
      </w:r>
      <w:r>
        <w:rPr>
          <w:w w:val="125"/>
        </w:rPr>
        <w:t>3</w:t>
      </w:r>
      <w:r>
        <w:rPr>
          <w:spacing w:val="12"/>
          <w:w w:val="180"/>
        </w:rPr>
        <w:t> </w:t>
      </w:r>
      <w:r>
        <w:rPr>
          <w:w w:val="180"/>
        </w:rPr>
        <w:t>:</w:t>
      </w:r>
      <w:r>
        <w:rPr>
          <w:spacing w:val="13"/>
          <w:w w:val="180"/>
        </w:rPr>
        <w:t> </w:t>
      </w:r>
      <w:r>
        <w:rPr>
          <w:w w:val="125"/>
        </w:rPr>
        <w:t>3</w:t>
      </w:r>
      <w:r>
        <w:rPr>
          <w:spacing w:val="40"/>
          <w:w w:val="125"/>
        </w:rPr>
        <w:t> </w:t>
      </w:r>
      <w:r>
        <w:rPr>
          <w:w w:val="125"/>
        </w:rPr>
        <w:t>--&gt;</w:t>
      </w:r>
      <w:r>
        <w:rPr>
          <w:spacing w:val="40"/>
          <w:w w:val="125"/>
        </w:rPr>
        <w:t> </w:t>
      </w:r>
      <w:r>
        <w:rPr>
          <w:w w:val="125"/>
        </w:rPr>
        <w:t>1</w:t>
      </w:r>
      <w:r>
        <w:rPr>
          <w:spacing w:val="13"/>
          <w:w w:val="180"/>
        </w:rPr>
        <w:t> </w:t>
      </w:r>
      <w:r>
        <w:rPr>
          <w:w w:val="180"/>
        </w:rPr>
        <w:t>,</w:t>
      </w:r>
      <w:r>
        <w:rPr>
          <w:spacing w:val="12"/>
          <w:w w:val="180"/>
        </w:rPr>
        <w:t> </w:t>
      </w:r>
      <w:r>
        <w:rPr>
          <w:w w:val="125"/>
        </w:rPr>
        <w:t>distance</w:t>
      </w:r>
      <w:r>
        <w:rPr>
          <w:spacing w:val="40"/>
          <w:w w:val="125"/>
        </w:rPr>
        <w:t> </w:t>
      </w:r>
      <w:r>
        <w:rPr>
          <w:spacing w:val="-10"/>
          <w:w w:val="125"/>
        </w:rPr>
        <w:t>=</w:t>
      </w:r>
      <w:r>
        <w:rPr/>
        <w:tab/>
      </w:r>
      <w:r>
        <w:rPr>
          <w:spacing w:val="-5"/>
          <w:w w:val="125"/>
        </w:rPr>
        <w:t>3.1</w:t>
      </w:r>
    </w:p>
    <w:p>
      <w:pPr>
        <w:pStyle w:val="BodyText"/>
        <w:spacing w:before="11"/>
        <w:rPr>
          <w:sz w:val="9"/>
        </w:rPr>
      </w:pPr>
      <w:r>
        <w:rPr>
          <w:sz w:val="9"/>
        </w:rPr>
        <mc:AlternateContent>
          <mc:Choice Requires="wps">
            <w:drawing>
              <wp:anchor distT="0" distB="0" distL="0" distR="0" allowOverlap="1" layoutInCell="1" locked="0" behindDoc="1" simplePos="0" relativeHeight="487642624">
                <wp:simplePos x="0" y="0"/>
                <wp:positionH relativeFrom="page">
                  <wp:posOffset>1926602</wp:posOffset>
                </wp:positionH>
                <wp:positionV relativeFrom="paragraph">
                  <wp:posOffset>92559</wp:posOffset>
                </wp:positionV>
                <wp:extent cx="1746250" cy="1270"/>
                <wp:effectExtent l="0" t="0" r="0" b="0"/>
                <wp:wrapTopAndBottom/>
                <wp:docPr id="454" name="Graphic 454"/>
                <wp:cNvGraphicFramePr>
                  <a:graphicFrameLocks/>
                </wp:cNvGraphicFramePr>
                <a:graphic>
                  <a:graphicData uri="http://schemas.microsoft.com/office/word/2010/wordprocessingShape">
                    <wps:wsp>
                      <wps:cNvPr id="454" name="Graphic 454"/>
                      <wps:cNvSpPr/>
                      <wps:spPr>
                        <a:xfrm>
                          <a:off x="0" y="0"/>
                          <a:ext cx="1746250" cy="1270"/>
                        </a:xfrm>
                        <a:custGeom>
                          <a:avLst/>
                          <a:gdLst/>
                          <a:ahLst/>
                          <a:cxnLst/>
                          <a:rect l="l" t="t" r="r" b="b"/>
                          <a:pathLst>
                            <a:path w="1746250" h="0">
                              <a:moveTo>
                                <a:pt x="0" y="0"/>
                              </a:moveTo>
                              <a:lnTo>
                                <a:pt x="1745674" y="0"/>
                              </a:lnTo>
                            </a:path>
                          </a:pathLst>
                        </a:custGeom>
                        <a:ln w="9698">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151.701004pt;margin-top:7.288129pt;width:137.5pt;height:.1pt;mso-position-horizontal-relative:page;mso-position-vertical-relative:paragraph;z-index:-15673856;mso-wrap-distance-left:0;mso-wrap-distance-right:0" id="docshape230" coordorigin="3034,146" coordsize="2750,0" path="m3034,146l5783,146e" filled="false" stroked="true" strokeweight=".763637pt" strokecolor="#000000">
                <v:path arrowok="t"/>
                <v:stroke dashstyle="dash"/>
                <w10:wrap type="topAndBottom"/>
              </v:shape>
            </w:pict>
          </mc:Fallback>
        </mc:AlternateContent>
      </w:r>
    </w:p>
    <w:p>
      <w:pPr>
        <w:pStyle w:val="BodyText"/>
        <w:tabs>
          <w:tab w:pos="4326" w:val="left" w:leader="none"/>
        </w:tabs>
        <w:spacing w:before="120"/>
        <w:ind w:left="1234"/>
      </w:pPr>
      <w:r>
        <w:rPr>
          <w:w w:val="125"/>
        </w:rPr>
        <w:t>Vertex</w:t>
      </w:r>
      <w:r>
        <w:rPr>
          <w:spacing w:val="34"/>
          <w:w w:val="125"/>
        </w:rPr>
        <w:t> </w:t>
      </w:r>
      <w:r>
        <w:rPr>
          <w:w w:val="125"/>
        </w:rPr>
        <w:t>1</w:t>
      </w:r>
      <w:r>
        <w:rPr>
          <w:spacing w:val="7"/>
          <w:w w:val="180"/>
        </w:rPr>
        <w:t> </w:t>
      </w:r>
      <w:r>
        <w:rPr>
          <w:w w:val="180"/>
        </w:rPr>
        <w:t>:</w:t>
      </w:r>
      <w:r>
        <w:rPr>
          <w:spacing w:val="7"/>
          <w:w w:val="180"/>
        </w:rPr>
        <w:t> </w:t>
      </w:r>
      <w:r>
        <w:rPr>
          <w:w w:val="125"/>
        </w:rPr>
        <w:t>1</w:t>
      </w:r>
      <w:r>
        <w:rPr>
          <w:spacing w:val="7"/>
          <w:w w:val="180"/>
        </w:rPr>
        <w:t> </w:t>
      </w:r>
      <w:r>
        <w:rPr>
          <w:w w:val="180"/>
        </w:rPr>
        <w:t>,</w:t>
      </w:r>
      <w:r>
        <w:rPr>
          <w:spacing w:val="7"/>
          <w:w w:val="180"/>
        </w:rPr>
        <w:t> </w:t>
      </w:r>
      <w:r>
        <w:rPr>
          <w:w w:val="125"/>
        </w:rPr>
        <w:t>distance</w:t>
      </w:r>
      <w:r>
        <w:rPr>
          <w:spacing w:val="34"/>
          <w:w w:val="125"/>
        </w:rPr>
        <w:t> </w:t>
      </w:r>
      <w:r>
        <w:rPr>
          <w:spacing w:val="-10"/>
          <w:w w:val="125"/>
        </w:rPr>
        <w:t>=</w:t>
      </w:r>
      <w:r>
        <w:rPr/>
        <w:tab/>
      </w:r>
      <w:r>
        <w:rPr>
          <w:spacing w:val="-10"/>
          <w:w w:val="125"/>
        </w:rPr>
        <w:t>0</w:t>
      </w:r>
    </w:p>
    <w:p>
      <w:pPr>
        <w:pStyle w:val="BodyText"/>
        <w:tabs>
          <w:tab w:pos="5701" w:val="left" w:leader="none"/>
        </w:tabs>
        <w:spacing w:before="3"/>
        <w:ind w:left="1234"/>
      </w:pPr>
      <w:r>
        <w:rPr>
          <w:w w:val="125"/>
        </w:rPr>
        <w:t>Vertex</w:t>
      </w:r>
      <w:r>
        <w:rPr>
          <w:spacing w:val="43"/>
          <w:w w:val="125"/>
        </w:rPr>
        <w:t> </w:t>
      </w:r>
      <w:r>
        <w:rPr>
          <w:w w:val="125"/>
        </w:rPr>
        <w:t>2</w:t>
      </w:r>
      <w:r>
        <w:rPr>
          <w:spacing w:val="16"/>
          <w:w w:val="180"/>
        </w:rPr>
        <w:t> </w:t>
      </w:r>
      <w:r>
        <w:rPr>
          <w:w w:val="180"/>
        </w:rPr>
        <w:t>:</w:t>
      </w:r>
      <w:r>
        <w:rPr>
          <w:spacing w:val="16"/>
          <w:w w:val="180"/>
        </w:rPr>
        <w:t> </w:t>
      </w:r>
      <w:r>
        <w:rPr>
          <w:w w:val="125"/>
        </w:rPr>
        <w:t>2</w:t>
      </w:r>
      <w:r>
        <w:rPr>
          <w:spacing w:val="44"/>
          <w:w w:val="125"/>
        </w:rPr>
        <w:t> </w:t>
      </w:r>
      <w:r>
        <w:rPr>
          <w:w w:val="125"/>
        </w:rPr>
        <w:t>--&gt;</w:t>
      </w:r>
      <w:r>
        <w:rPr>
          <w:spacing w:val="43"/>
          <w:w w:val="125"/>
        </w:rPr>
        <w:t> </w:t>
      </w:r>
      <w:r>
        <w:rPr>
          <w:w w:val="125"/>
        </w:rPr>
        <w:t>3</w:t>
      </w:r>
      <w:r>
        <w:rPr>
          <w:spacing w:val="43"/>
          <w:w w:val="125"/>
        </w:rPr>
        <w:t> </w:t>
      </w:r>
      <w:r>
        <w:rPr>
          <w:w w:val="125"/>
        </w:rPr>
        <w:t>--&gt;</w:t>
      </w:r>
      <w:r>
        <w:rPr>
          <w:spacing w:val="44"/>
          <w:w w:val="125"/>
        </w:rPr>
        <w:t> </w:t>
      </w:r>
      <w:r>
        <w:rPr>
          <w:w w:val="125"/>
        </w:rPr>
        <w:t>1</w:t>
      </w:r>
      <w:r>
        <w:rPr>
          <w:spacing w:val="16"/>
          <w:w w:val="180"/>
        </w:rPr>
        <w:t> </w:t>
      </w:r>
      <w:r>
        <w:rPr>
          <w:w w:val="180"/>
        </w:rPr>
        <w:t>,</w:t>
      </w:r>
      <w:r>
        <w:rPr>
          <w:spacing w:val="16"/>
          <w:w w:val="180"/>
        </w:rPr>
        <w:t> </w:t>
      </w:r>
      <w:r>
        <w:rPr>
          <w:w w:val="125"/>
        </w:rPr>
        <w:t>distance</w:t>
      </w:r>
      <w:r>
        <w:rPr>
          <w:spacing w:val="44"/>
          <w:w w:val="125"/>
        </w:rPr>
        <w:t> </w:t>
      </w:r>
      <w:r>
        <w:rPr>
          <w:spacing w:val="-10"/>
          <w:w w:val="125"/>
        </w:rPr>
        <w:t>=</w:t>
      </w:r>
      <w:r>
        <w:rPr/>
        <w:tab/>
      </w:r>
      <w:r>
        <w:rPr>
          <w:spacing w:val="-5"/>
          <w:w w:val="125"/>
        </w:rPr>
        <w:t>4.2</w:t>
      </w:r>
    </w:p>
    <w:p>
      <w:pPr>
        <w:pStyle w:val="BodyText"/>
        <w:tabs>
          <w:tab w:pos="5013" w:val="left" w:leader="none"/>
        </w:tabs>
        <w:spacing w:before="2"/>
        <w:ind w:left="1234"/>
      </w:pPr>
      <w:r>
        <w:rPr>
          <w:w w:val="125"/>
        </w:rPr>
        <w:t>Vertex</w:t>
      </w:r>
      <w:r>
        <w:rPr>
          <w:spacing w:val="40"/>
          <w:w w:val="125"/>
        </w:rPr>
        <w:t> </w:t>
      </w:r>
      <w:r>
        <w:rPr>
          <w:w w:val="125"/>
        </w:rPr>
        <w:t>3</w:t>
      </w:r>
      <w:r>
        <w:rPr>
          <w:spacing w:val="12"/>
          <w:w w:val="180"/>
        </w:rPr>
        <w:t> </w:t>
      </w:r>
      <w:r>
        <w:rPr>
          <w:w w:val="180"/>
        </w:rPr>
        <w:t>:</w:t>
      </w:r>
      <w:r>
        <w:rPr>
          <w:spacing w:val="13"/>
          <w:w w:val="180"/>
        </w:rPr>
        <w:t> </w:t>
      </w:r>
      <w:r>
        <w:rPr>
          <w:w w:val="125"/>
        </w:rPr>
        <w:t>3</w:t>
      </w:r>
      <w:r>
        <w:rPr>
          <w:spacing w:val="40"/>
          <w:w w:val="125"/>
        </w:rPr>
        <w:t> </w:t>
      </w:r>
      <w:r>
        <w:rPr>
          <w:w w:val="125"/>
        </w:rPr>
        <w:t>--&gt;</w:t>
      </w:r>
      <w:r>
        <w:rPr>
          <w:spacing w:val="40"/>
          <w:w w:val="125"/>
        </w:rPr>
        <w:t> </w:t>
      </w:r>
      <w:r>
        <w:rPr>
          <w:w w:val="125"/>
        </w:rPr>
        <w:t>1</w:t>
      </w:r>
      <w:r>
        <w:rPr>
          <w:spacing w:val="13"/>
          <w:w w:val="180"/>
        </w:rPr>
        <w:t> </w:t>
      </w:r>
      <w:r>
        <w:rPr>
          <w:w w:val="180"/>
        </w:rPr>
        <w:t>,</w:t>
      </w:r>
      <w:r>
        <w:rPr>
          <w:spacing w:val="12"/>
          <w:w w:val="180"/>
        </w:rPr>
        <w:t> </w:t>
      </w:r>
      <w:r>
        <w:rPr>
          <w:w w:val="125"/>
        </w:rPr>
        <w:t>distance</w:t>
      </w:r>
      <w:r>
        <w:rPr>
          <w:spacing w:val="40"/>
          <w:w w:val="125"/>
        </w:rPr>
        <w:t> </w:t>
      </w:r>
      <w:r>
        <w:rPr>
          <w:spacing w:val="-10"/>
          <w:w w:val="125"/>
        </w:rPr>
        <w:t>=</w:t>
      </w:r>
      <w:r>
        <w:rPr/>
        <w:tab/>
      </w:r>
      <w:r>
        <w:rPr>
          <w:spacing w:val="-5"/>
          <w:w w:val="125"/>
        </w:rPr>
        <w:t>3.1</w:t>
      </w:r>
    </w:p>
    <w:p>
      <w:pPr>
        <w:pStyle w:val="BodyText"/>
        <w:spacing w:after="0"/>
        <w:sectPr>
          <w:headerReference w:type="even" r:id="rId174"/>
          <w:pgSz w:w="12240" w:h="15840"/>
          <w:pgMar w:header="1994" w:footer="0" w:top="2200" w:bottom="280" w:left="1800" w:right="0"/>
          <w:pgNumType w:start="210"/>
        </w:sectPr>
      </w:pPr>
    </w:p>
    <w:p>
      <w:pPr>
        <w:pStyle w:val="ListParagraph"/>
        <w:numPr>
          <w:ilvl w:val="1"/>
          <w:numId w:val="59"/>
        </w:numPr>
        <w:tabs>
          <w:tab w:pos="834" w:val="left" w:leader="none"/>
          <w:tab w:pos="7063" w:val="left" w:leader="none"/>
        </w:tabs>
        <w:spacing w:line="240" w:lineRule="auto" w:before="128" w:after="0"/>
        <w:ind w:left="834" w:right="0" w:hanging="617"/>
        <w:jc w:val="left"/>
        <w:rPr>
          <w:sz w:val="22"/>
        </w:rPr>
      </w:pPr>
      <w:r>
        <w:rPr>
          <w:i/>
          <w:w w:val="120"/>
          <w:sz w:val="22"/>
        </w:rPr>
        <w:t>PRIM’S</w:t>
      </w:r>
      <w:r>
        <w:rPr>
          <w:i/>
          <w:spacing w:val="20"/>
          <w:w w:val="120"/>
          <w:sz w:val="22"/>
        </w:rPr>
        <w:t> </w:t>
      </w:r>
      <w:r>
        <w:rPr>
          <w:i/>
          <w:w w:val="120"/>
          <w:sz w:val="22"/>
        </w:rPr>
        <w:t>ALGORITHM</w:t>
      </w:r>
      <w:r>
        <w:rPr>
          <w:i/>
          <w:spacing w:val="20"/>
          <w:w w:val="120"/>
          <w:sz w:val="22"/>
        </w:rPr>
        <w:t> </w:t>
      </w:r>
      <w:r>
        <w:rPr>
          <w:i/>
          <w:w w:val="120"/>
          <w:sz w:val="22"/>
        </w:rPr>
        <w:t>FOR</w:t>
      </w:r>
      <w:r>
        <w:rPr>
          <w:i/>
          <w:spacing w:val="20"/>
          <w:w w:val="120"/>
          <w:sz w:val="22"/>
        </w:rPr>
        <w:t> </w:t>
      </w:r>
      <w:r>
        <w:rPr>
          <w:i/>
          <w:w w:val="120"/>
          <w:sz w:val="22"/>
        </w:rPr>
        <w:t>MINIMUM</w:t>
      </w:r>
      <w:r>
        <w:rPr>
          <w:i/>
          <w:spacing w:val="20"/>
          <w:w w:val="120"/>
          <w:sz w:val="22"/>
        </w:rPr>
        <w:t> </w:t>
      </w:r>
      <w:r>
        <w:rPr>
          <w:i/>
          <w:w w:val="120"/>
          <w:sz w:val="22"/>
        </w:rPr>
        <w:t>SPANNING</w:t>
      </w:r>
      <w:r>
        <w:rPr>
          <w:i/>
          <w:spacing w:val="20"/>
          <w:w w:val="120"/>
          <w:sz w:val="22"/>
        </w:rPr>
        <w:t> </w:t>
      </w:r>
      <w:r>
        <w:rPr>
          <w:i/>
          <w:spacing w:val="-2"/>
          <w:w w:val="120"/>
          <w:sz w:val="22"/>
        </w:rPr>
        <w:t>TREES</w:t>
      </w:r>
      <w:r>
        <w:rPr>
          <w:i/>
          <w:sz w:val="22"/>
        </w:rPr>
        <w:tab/>
      </w:r>
      <w:r>
        <w:rPr>
          <w:spacing w:val="-5"/>
          <w:w w:val="120"/>
          <w:sz w:val="22"/>
        </w:rPr>
        <w:t>211</w:t>
      </w:r>
    </w:p>
    <w:p>
      <w:pPr>
        <w:pStyle w:val="BodyText"/>
        <w:spacing w:before="20"/>
      </w:pPr>
    </w:p>
    <w:p>
      <w:pPr>
        <w:pStyle w:val="Heading2"/>
        <w:numPr>
          <w:ilvl w:val="1"/>
          <w:numId w:val="57"/>
        </w:numPr>
        <w:tabs>
          <w:tab w:pos="1114" w:val="left" w:leader="none"/>
        </w:tabs>
        <w:spacing w:line="240" w:lineRule="auto" w:before="0" w:after="0"/>
        <w:ind w:left="1114" w:right="0" w:hanging="897"/>
        <w:jc w:val="left"/>
      </w:pPr>
      <w:bookmarkStart w:name="_TOC_250008" w:id="103"/>
      <w:r>
        <w:rPr>
          <w:w w:val="120"/>
        </w:rPr>
        <w:t>Prim’s</w:t>
      </w:r>
      <w:r>
        <w:rPr>
          <w:spacing w:val="13"/>
          <w:w w:val="120"/>
        </w:rPr>
        <w:t> </w:t>
      </w:r>
      <w:r>
        <w:rPr>
          <w:w w:val="120"/>
        </w:rPr>
        <w:t>Algorithm</w:t>
      </w:r>
      <w:r>
        <w:rPr>
          <w:spacing w:val="13"/>
          <w:w w:val="120"/>
        </w:rPr>
        <w:t> </w:t>
      </w:r>
      <w:r>
        <w:rPr>
          <w:w w:val="120"/>
        </w:rPr>
        <w:t>for</w:t>
      </w:r>
      <w:r>
        <w:rPr>
          <w:spacing w:val="14"/>
          <w:w w:val="120"/>
        </w:rPr>
        <w:t> </w:t>
      </w:r>
      <w:r>
        <w:rPr>
          <w:w w:val="120"/>
        </w:rPr>
        <w:t>Minimum</w:t>
      </w:r>
      <w:r>
        <w:rPr>
          <w:spacing w:val="13"/>
          <w:w w:val="120"/>
        </w:rPr>
        <w:t> </w:t>
      </w:r>
      <w:r>
        <w:rPr>
          <w:w w:val="120"/>
        </w:rPr>
        <w:t>Spanning</w:t>
      </w:r>
      <w:r>
        <w:rPr>
          <w:spacing w:val="13"/>
          <w:w w:val="120"/>
        </w:rPr>
        <w:t> </w:t>
      </w:r>
      <w:bookmarkEnd w:id="103"/>
      <w:r>
        <w:rPr>
          <w:spacing w:val="-4"/>
          <w:w w:val="120"/>
        </w:rPr>
        <w:t>Trees</w:t>
      </w:r>
    </w:p>
    <w:p>
      <w:pPr>
        <w:pStyle w:val="BodyText"/>
        <w:spacing w:line="242" w:lineRule="auto" w:before="218"/>
        <w:ind w:left="217" w:right="3046"/>
        <w:jc w:val="both"/>
      </w:pPr>
      <w:r>
        <w:rPr>
          <w:w w:val="110"/>
        </w:rPr>
        <w:t>Recall</w:t>
      </w:r>
      <w:r>
        <w:rPr>
          <w:w w:val="110"/>
        </w:rPr>
        <w:t> that</w:t>
      </w:r>
      <w:r>
        <w:rPr>
          <w:w w:val="110"/>
        </w:rPr>
        <w:t> a</w:t>
      </w:r>
      <w:r>
        <w:rPr>
          <w:w w:val="110"/>
        </w:rPr>
        <w:t> subgraph</w:t>
      </w:r>
      <w:r>
        <w:rPr>
          <w:w w:val="110"/>
        </w:rPr>
        <w:t> of</w:t>
      </w:r>
      <w:r>
        <w:rPr>
          <w:w w:val="110"/>
        </w:rPr>
        <w:t> an</w:t>
      </w:r>
      <w:r>
        <w:rPr>
          <w:w w:val="110"/>
        </w:rPr>
        <w:t> undirected</w:t>
      </w:r>
      <w:r>
        <w:rPr>
          <w:w w:val="110"/>
        </w:rPr>
        <w:t> graph</w:t>
      </w:r>
      <w:r>
        <w:rPr>
          <w:w w:val="110"/>
        </w:rPr>
        <w:t> </w:t>
      </w:r>
      <w:r>
        <w:rPr>
          <w:i/>
          <w:w w:val="110"/>
        </w:rPr>
        <w:t>G</w:t>
      </w:r>
      <w:r>
        <w:rPr>
          <w:i/>
          <w:w w:val="110"/>
        </w:rPr>
        <w:t> </w:t>
      </w:r>
      <w:r>
        <w:rPr>
          <w:w w:val="130"/>
        </w:rPr>
        <w:t>=</w:t>
      </w:r>
      <w:r>
        <w:rPr>
          <w:w w:val="130"/>
        </w:rPr>
        <w:t> </w:t>
      </w:r>
      <w:r>
        <w:rPr>
          <w:w w:val="110"/>
        </w:rPr>
        <w:t>(</w:t>
      </w:r>
      <w:r>
        <w:rPr>
          <w:i/>
          <w:w w:val="110"/>
        </w:rPr>
        <w:t>V,</w:t>
      </w:r>
      <w:r>
        <w:rPr>
          <w:i/>
          <w:spacing w:val="-14"/>
          <w:w w:val="110"/>
        </w:rPr>
        <w:t> </w:t>
      </w:r>
      <w:r>
        <w:rPr>
          <w:i/>
          <w:w w:val="130"/>
        </w:rPr>
        <w:t>E</w:t>
      </w:r>
      <w:r>
        <w:rPr>
          <w:w w:val="130"/>
        </w:rPr>
        <w:t>)</w:t>
      </w:r>
      <w:r>
        <w:rPr>
          <w:w w:val="130"/>
        </w:rPr>
        <w:t> </w:t>
      </w:r>
      <w:r>
        <w:rPr>
          <w:w w:val="110"/>
        </w:rPr>
        <w:t>is</w:t>
      </w:r>
      <w:r>
        <w:rPr>
          <w:w w:val="110"/>
        </w:rPr>
        <w:t> a</w:t>
      </w:r>
      <w:r>
        <w:rPr>
          <w:w w:val="110"/>
        </w:rPr>
        <w:t> </w:t>
      </w:r>
      <w:r>
        <w:rPr>
          <w:b/>
          <w:w w:val="110"/>
        </w:rPr>
        <w:t>spanning tree</w:t>
      </w:r>
      <w:r>
        <w:rPr>
          <w:b/>
          <w:spacing w:val="18"/>
          <w:w w:val="110"/>
        </w:rPr>
        <w:t> </w:t>
      </w:r>
      <w:r>
        <w:rPr>
          <w:w w:val="110"/>
        </w:rPr>
        <w:t>if</w:t>
      </w:r>
      <w:r>
        <w:rPr>
          <w:spacing w:val="21"/>
          <w:w w:val="110"/>
        </w:rPr>
        <w:t> </w:t>
      </w:r>
      <w:r>
        <w:rPr>
          <w:w w:val="110"/>
        </w:rPr>
        <w:t>it</w:t>
      </w:r>
      <w:r>
        <w:rPr>
          <w:spacing w:val="22"/>
          <w:w w:val="110"/>
        </w:rPr>
        <w:t> </w:t>
      </w:r>
      <w:r>
        <w:rPr>
          <w:w w:val="110"/>
        </w:rPr>
        <w:t>is</w:t>
      </w:r>
      <w:r>
        <w:rPr>
          <w:spacing w:val="21"/>
          <w:w w:val="110"/>
        </w:rPr>
        <w:t> </w:t>
      </w:r>
      <w:r>
        <w:rPr>
          <w:w w:val="110"/>
        </w:rPr>
        <w:t>a</w:t>
      </w:r>
      <w:r>
        <w:rPr>
          <w:spacing w:val="21"/>
          <w:w w:val="110"/>
        </w:rPr>
        <w:t> </w:t>
      </w:r>
      <w:r>
        <w:rPr>
          <w:w w:val="110"/>
        </w:rPr>
        <w:t>tree</w:t>
      </w:r>
      <w:r>
        <w:rPr>
          <w:spacing w:val="22"/>
          <w:w w:val="110"/>
        </w:rPr>
        <w:t> </w:t>
      </w:r>
      <w:r>
        <w:rPr>
          <w:w w:val="110"/>
        </w:rPr>
        <w:t>with</w:t>
      </w:r>
      <w:r>
        <w:rPr>
          <w:spacing w:val="21"/>
          <w:w w:val="110"/>
        </w:rPr>
        <w:t> </w:t>
      </w:r>
      <w:r>
        <w:rPr>
          <w:w w:val="110"/>
        </w:rPr>
        <w:t>vertex</w:t>
      </w:r>
      <w:r>
        <w:rPr>
          <w:spacing w:val="22"/>
          <w:w w:val="110"/>
        </w:rPr>
        <w:t> </w:t>
      </w:r>
      <w:r>
        <w:rPr>
          <w:w w:val="110"/>
        </w:rPr>
        <w:t>set</w:t>
      </w:r>
      <w:r>
        <w:rPr>
          <w:spacing w:val="22"/>
          <w:w w:val="110"/>
        </w:rPr>
        <w:t> </w:t>
      </w:r>
      <w:r>
        <w:rPr>
          <w:i/>
          <w:w w:val="110"/>
        </w:rPr>
        <w:t>V</w:t>
      </w:r>
      <w:r>
        <w:rPr>
          <w:i/>
          <w:spacing w:val="-14"/>
          <w:w w:val="110"/>
        </w:rPr>
        <w:t> </w:t>
      </w:r>
      <w:r>
        <w:rPr>
          <w:w w:val="110"/>
        </w:rPr>
        <w:t>.</w:t>
      </w:r>
      <w:r>
        <w:rPr>
          <w:spacing w:val="80"/>
          <w:w w:val="110"/>
        </w:rPr>
        <w:t> </w:t>
      </w:r>
      <w:r>
        <w:rPr>
          <w:w w:val="110"/>
        </w:rPr>
        <w:t>For</w:t>
      </w:r>
      <w:r>
        <w:rPr>
          <w:spacing w:val="21"/>
          <w:w w:val="110"/>
        </w:rPr>
        <w:t> </w:t>
      </w:r>
      <w:r>
        <w:rPr>
          <w:w w:val="110"/>
        </w:rPr>
        <w:t>a</w:t>
      </w:r>
      <w:r>
        <w:rPr>
          <w:spacing w:val="22"/>
          <w:w w:val="110"/>
        </w:rPr>
        <w:t> </w:t>
      </w:r>
      <w:r>
        <w:rPr>
          <w:w w:val="110"/>
        </w:rPr>
        <w:t>weighted</w:t>
      </w:r>
      <w:r>
        <w:rPr>
          <w:spacing w:val="21"/>
          <w:w w:val="110"/>
        </w:rPr>
        <w:t> </w:t>
      </w:r>
      <w:r>
        <w:rPr>
          <w:w w:val="110"/>
        </w:rPr>
        <w:t>graph,</w:t>
      </w:r>
      <w:r>
        <w:rPr>
          <w:spacing w:val="26"/>
          <w:w w:val="110"/>
        </w:rPr>
        <w:t> </w:t>
      </w:r>
      <w:r>
        <w:rPr>
          <w:w w:val="110"/>
        </w:rPr>
        <w:t>the</w:t>
      </w:r>
      <w:r>
        <w:rPr>
          <w:spacing w:val="21"/>
          <w:w w:val="110"/>
        </w:rPr>
        <w:t> </w:t>
      </w:r>
      <w:r>
        <w:rPr>
          <w:w w:val="110"/>
        </w:rPr>
        <w:t>weight of</w:t>
      </w:r>
      <w:r>
        <w:rPr>
          <w:w w:val="110"/>
        </w:rPr>
        <w:t> a</w:t>
      </w:r>
      <w:r>
        <w:rPr>
          <w:w w:val="110"/>
        </w:rPr>
        <w:t> spanning</w:t>
      </w:r>
      <w:r>
        <w:rPr>
          <w:w w:val="110"/>
        </w:rPr>
        <w:t> tree</w:t>
      </w:r>
      <w:r>
        <w:rPr>
          <w:w w:val="110"/>
        </w:rPr>
        <w:t> is</w:t>
      </w:r>
      <w:r>
        <w:rPr>
          <w:w w:val="110"/>
        </w:rPr>
        <w:t> the</w:t>
      </w:r>
      <w:r>
        <w:rPr>
          <w:w w:val="110"/>
        </w:rPr>
        <w:t> sum</w:t>
      </w:r>
      <w:r>
        <w:rPr>
          <w:w w:val="110"/>
        </w:rPr>
        <w:t> of</w:t>
      </w:r>
      <w:r>
        <w:rPr>
          <w:w w:val="110"/>
        </w:rPr>
        <w:t> the</w:t>
      </w:r>
      <w:r>
        <w:rPr>
          <w:w w:val="110"/>
        </w:rPr>
        <w:t> weights</w:t>
      </w:r>
      <w:r>
        <w:rPr>
          <w:w w:val="110"/>
        </w:rPr>
        <w:t> of</w:t>
      </w:r>
      <w:r>
        <w:rPr>
          <w:w w:val="110"/>
        </w:rPr>
        <w:t> its</w:t>
      </w:r>
      <w:r>
        <w:rPr>
          <w:w w:val="110"/>
        </w:rPr>
        <w:t> edges.</w:t>
      </w:r>
      <w:r>
        <w:rPr>
          <w:spacing w:val="40"/>
          <w:w w:val="110"/>
        </w:rPr>
        <w:t> </w:t>
      </w:r>
      <w:r>
        <w:rPr>
          <w:w w:val="110"/>
        </w:rPr>
        <w:t>The</w:t>
      </w:r>
      <w:r>
        <w:rPr>
          <w:w w:val="110"/>
        </w:rPr>
        <w:t> </w:t>
      </w:r>
      <w:r>
        <w:rPr>
          <w:b/>
          <w:w w:val="110"/>
        </w:rPr>
        <w:t>Minimum Spanning</w:t>
      </w:r>
      <w:r>
        <w:rPr>
          <w:b/>
          <w:w w:val="110"/>
        </w:rPr>
        <w:t> Tree</w:t>
      </w:r>
      <w:r>
        <w:rPr>
          <w:b/>
          <w:w w:val="110"/>
        </w:rPr>
        <w:t> </w:t>
      </w:r>
      <w:r>
        <w:rPr>
          <w:w w:val="110"/>
        </w:rPr>
        <w:t>(</w:t>
      </w:r>
      <w:r>
        <w:rPr>
          <w:b/>
          <w:w w:val="110"/>
        </w:rPr>
        <w:t>MST</w:t>
      </w:r>
      <w:r>
        <w:rPr>
          <w:w w:val="110"/>
        </w:rPr>
        <w:t>)</w:t>
      </w:r>
      <w:r>
        <w:rPr>
          <w:w w:val="110"/>
        </w:rPr>
        <w:t> Problem</w:t>
      </w:r>
      <w:r>
        <w:rPr>
          <w:w w:val="110"/>
        </w:rPr>
        <w:t> is</w:t>
      </w:r>
      <w:r>
        <w:rPr>
          <w:w w:val="110"/>
        </w:rPr>
        <w:t> to</w:t>
      </w:r>
      <w:r>
        <w:rPr>
          <w:w w:val="110"/>
        </w:rPr>
        <w:t> find</w:t>
      </w:r>
      <w:r>
        <w:rPr>
          <w:w w:val="110"/>
        </w:rPr>
        <w:t> </w:t>
      </w:r>
      <w:r>
        <w:rPr>
          <w:i/>
          <w:w w:val="110"/>
        </w:rPr>
        <w:t>a</w:t>
      </w:r>
      <w:r>
        <w:rPr>
          <w:i/>
          <w:w w:val="110"/>
        </w:rPr>
        <w:t> </w:t>
      </w:r>
      <w:r>
        <w:rPr>
          <w:w w:val="110"/>
        </w:rPr>
        <w:t>spanning</w:t>
      </w:r>
      <w:r>
        <w:rPr>
          <w:w w:val="110"/>
        </w:rPr>
        <w:t> tree</w:t>
      </w:r>
      <w:r>
        <w:rPr>
          <w:w w:val="110"/>
        </w:rPr>
        <w:t> of</w:t>
      </w:r>
      <w:r>
        <w:rPr>
          <w:w w:val="110"/>
        </w:rPr>
        <w:t> an</w:t>
      </w:r>
      <w:r>
        <w:rPr>
          <w:w w:val="110"/>
        </w:rPr>
        <w:t> input</w:t>
      </w:r>
      <w:r>
        <w:rPr>
          <w:spacing w:val="40"/>
          <w:w w:val="110"/>
        </w:rPr>
        <w:t> </w:t>
      </w:r>
      <w:r>
        <w:rPr>
          <w:w w:val="110"/>
        </w:rPr>
        <w:t>graph</w:t>
      </w:r>
      <w:r>
        <w:rPr>
          <w:w w:val="110"/>
        </w:rPr>
        <w:t> with</w:t>
      </w:r>
      <w:r>
        <w:rPr>
          <w:w w:val="110"/>
        </w:rPr>
        <w:t> minimum weight.</w:t>
      </w:r>
      <w:r>
        <w:rPr>
          <w:spacing w:val="40"/>
          <w:w w:val="110"/>
        </w:rPr>
        <w:t> </w:t>
      </w:r>
      <w:r>
        <w:rPr>
          <w:w w:val="110"/>
        </w:rPr>
        <w:t>The problem</w:t>
      </w:r>
      <w:r>
        <w:rPr>
          <w:w w:val="110"/>
        </w:rPr>
        <w:t> comes</w:t>
      </w:r>
      <w:r>
        <w:rPr>
          <w:w w:val="110"/>
        </w:rPr>
        <w:t> up</w:t>
      </w:r>
      <w:r>
        <w:rPr>
          <w:w w:val="110"/>
        </w:rPr>
        <w:t> naturally</w:t>
      </w:r>
      <w:r>
        <w:rPr>
          <w:w w:val="110"/>
        </w:rPr>
        <w:t> in</w:t>
      </w:r>
      <w:r>
        <w:rPr>
          <w:w w:val="110"/>
        </w:rPr>
        <w:t> many </w:t>
      </w:r>
      <w:r>
        <w:rPr>
          <w:spacing w:val="-2"/>
          <w:w w:val="110"/>
        </w:rPr>
        <w:t>contexts.</w:t>
      </w:r>
    </w:p>
    <w:p>
      <w:pPr>
        <w:pStyle w:val="BodyText"/>
        <w:spacing w:line="242" w:lineRule="auto" w:before="7"/>
        <w:ind w:left="217" w:right="3044" w:firstLine="338"/>
        <w:jc w:val="both"/>
      </w:pPr>
      <w:r>
        <w:rPr>
          <w:w w:val="105"/>
        </w:rPr>
        <w:t>To</w:t>
      </w:r>
      <w:r>
        <w:rPr>
          <w:w w:val="105"/>
        </w:rPr>
        <w:t> find</w:t>
      </w:r>
      <w:r>
        <w:rPr>
          <w:w w:val="105"/>
        </w:rPr>
        <w:t> an</w:t>
      </w:r>
      <w:r>
        <w:rPr>
          <w:w w:val="105"/>
        </w:rPr>
        <w:t> algorithm</w:t>
      </w:r>
      <w:r>
        <w:rPr>
          <w:w w:val="105"/>
        </w:rPr>
        <w:t> for</w:t>
      </w:r>
      <w:r>
        <w:rPr>
          <w:w w:val="105"/>
        </w:rPr>
        <w:t> this</w:t>
      </w:r>
      <w:r>
        <w:rPr>
          <w:w w:val="105"/>
        </w:rPr>
        <w:t> problem,</w:t>
      </w:r>
      <w:r>
        <w:rPr>
          <w:w w:val="105"/>
        </w:rPr>
        <w:t> we</w:t>
      </w:r>
      <w:r>
        <w:rPr>
          <w:w w:val="105"/>
        </w:rPr>
        <w:t> start</w:t>
      </w:r>
      <w:r>
        <w:rPr>
          <w:w w:val="105"/>
        </w:rPr>
        <w:t> by</w:t>
      </w:r>
      <w:r>
        <w:rPr>
          <w:w w:val="105"/>
        </w:rPr>
        <w:t> trying</w:t>
      </w:r>
      <w:r>
        <w:rPr>
          <w:w w:val="105"/>
        </w:rPr>
        <w:t> to</w:t>
      </w:r>
      <w:r>
        <w:rPr>
          <w:w w:val="105"/>
        </w:rPr>
        <w:t> describe which</w:t>
      </w:r>
      <w:r>
        <w:rPr>
          <w:w w:val="105"/>
        </w:rPr>
        <w:t> edges</w:t>
      </w:r>
      <w:r>
        <w:rPr>
          <w:w w:val="105"/>
        </w:rPr>
        <w:t> should</w:t>
      </w:r>
      <w:r>
        <w:rPr>
          <w:w w:val="105"/>
        </w:rPr>
        <w:t> appear</w:t>
      </w:r>
      <w:r>
        <w:rPr>
          <w:w w:val="105"/>
        </w:rPr>
        <w:t> in</w:t>
      </w:r>
      <w:r>
        <w:rPr>
          <w:w w:val="105"/>
        </w:rPr>
        <w:t> the</w:t>
      </w:r>
      <w:r>
        <w:rPr>
          <w:w w:val="105"/>
        </w:rPr>
        <w:t> minimum</w:t>
      </w:r>
      <w:r>
        <w:rPr>
          <w:w w:val="105"/>
        </w:rPr>
        <w:t> spanning</w:t>
      </w:r>
      <w:r>
        <w:rPr>
          <w:w w:val="105"/>
        </w:rPr>
        <w:t> tree.</w:t>
      </w:r>
      <w:r>
        <w:rPr>
          <w:spacing w:val="40"/>
          <w:w w:val="105"/>
        </w:rPr>
        <w:t> </w:t>
      </w:r>
      <w:r>
        <w:rPr>
          <w:w w:val="105"/>
        </w:rPr>
        <w:t>That</w:t>
      </w:r>
      <w:r>
        <w:rPr>
          <w:w w:val="105"/>
        </w:rPr>
        <w:t> is,</w:t>
      </w:r>
      <w:r>
        <w:rPr>
          <w:w w:val="105"/>
        </w:rPr>
        <w:t> we should think about the object we want to construct first, and only then can we</w:t>
      </w:r>
      <w:r>
        <w:rPr>
          <w:w w:val="105"/>
        </w:rPr>
        <w:t> think</w:t>
      </w:r>
      <w:r>
        <w:rPr>
          <w:w w:val="105"/>
        </w:rPr>
        <w:t> about</w:t>
      </w:r>
      <w:r>
        <w:rPr>
          <w:w w:val="105"/>
        </w:rPr>
        <w:t> </w:t>
      </w:r>
      <w:r>
        <w:rPr>
          <w:i/>
          <w:w w:val="105"/>
        </w:rPr>
        <w:t>how</w:t>
      </w:r>
      <w:r>
        <w:rPr>
          <w:i/>
          <w:w w:val="105"/>
        </w:rPr>
        <w:t> </w:t>
      </w:r>
      <w:r>
        <w:rPr>
          <w:w w:val="105"/>
        </w:rPr>
        <w:t>to</w:t>
      </w:r>
      <w:r>
        <w:rPr>
          <w:w w:val="105"/>
        </w:rPr>
        <w:t> construct</w:t>
      </w:r>
      <w:r>
        <w:rPr>
          <w:w w:val="105"/>
        </w:rPr>
        <w:t> it.</w:t>
      </w:r>
      <w:r>
        <w:rPr>
          <w:spacing w:val="40"/>
          <w:w w:val="105"/>
        </w:rPr>
        <w:t> </w:t>
      </w:r>
      <w:r>
        <w:rPr>
          <w:w w:val="105"/>
        </w:rPr>
        <w:t>We</w:t>
      </w:r>
      <w:r>
        <w:rPr>
          <w:w w:val="105"/>
        </w:rPr>
        <w:t> employed</w:t>
      </w:r>
      <w:r>
        <w:rPr>
          <w:w w:val="105"/>
        </w:rPr>
        <w:t> a</w:t>
      </w:r>
      <w:r>
        <w:rPr>
          <w:w w:val="105"/>
        </w:rPr>
        <w:t> similar</w:t>
      </w:r>
      <w:r>
        <w:rPr>
          <w:w w:val="105"/>
        </w:rPr>
        <w:t> strategy</w:t>
      </w:r>
      <w:r>
        <w:rPr>
          <w:w w:val="105"/>
        </w:rPr>
        <w:t> when discussing sorting algorithms.</w:t>
      </w:r>
      <w:r>
        <w:rPr>
          <w:spacing w:val="35"/>
          <w:w w:val="105"/>
        </w:rPr>
        <w:t> </w:t>
      </w:r>
      <w:r>
        <w:rPr>
          <w:w w:val="105"/>
        </w:rPr>
        <w:t>In that case, we first tried to write a function that</w:t>
      </w:r>
      <w:r>
        <w:rPr>
          <w:w w:val="105"/>
        </w:rPr>
        <w:t> would</w:t>
      </w:r>
      <w:r>
        <w:rPr>
          <w:w w:val="105"/>
        </w:rPr>
        <w:t> test</w:t>
      </w:r>
      <w:r>
        <w:rPr>
          <w:w w:val="105"/>
        </w:rPr>
        <w:t> for</w:t>
      </w:r>
      <w:r>
        <w:rPr>
          <w:w w:val="105"/>
        </w:rPr>
        <w:t> correct</w:t>
      </w:r>
      <w:r>
        <w:rPr>
          <w:w w:val="105"/>
        </w:rPr>
        <w:t> output.</w:t>
      </w:r>
      <w:r>
        <w:rPr>
          <w:spacing w:val="40"/>
          <w:w w:val="105"/>
        </w:rPr>
        <w:t> </w:t>
      </w:r>
      <w:r>
        <w:rPr>
          <w:w w:val="105"/>
        </w:rPr>
        <w:t>We</w:t>
      </w:r>
      <w:r>
        <w:rPr>
          <w:w w:val="105"/>
        </w:rPr>
        <w:t> won’t</w:t>
      </w:r>
      <w:r>
        <w:rPr>
          <w:w w:val="105"/>
        </w:rPr>
        <w:t> go</w:t>
      </w:r>
      <w:r>
        <w:rPr>
          <w:w w:val="105"/>
        </w:rPr>
        <w:t> that</w:t>
      </w:r>
      <w:r>
        <w:rPr>
          <w:w w:val="105"/>
        </w:rPr>
        <w:t> far</w:t>
      </w:r>
      <w:r>
        <w:rPr>
          <w:w w:val="105"/>
        </w:rPr>
        <w:t> now,</w:t>
      </w:r>
      <w:r>
        <w:rPr>
          <w:w w:val="105"/>
        </w:rPr>
        <w:t> but</w:t>
      </w:r>
      <w:r>
        <w:rPr>
          <w:w w:val="105"/>
        </w:rPr>
        <w:t> we</w:t>
      </w:r>
      <w:r>
        <w:rPr>
          <w:w w:val="105"/>
        </w:rPr>
        <w:t> will ask, ”How would we know if we had the minimum spanning tree?”</w:t>
      </w:r>
    </w:p>
    <w:p>
      <w:pPr>
        <w:pStyle w:val="BodyText"/>
        <w:spacing w:line="242" w:lineRule="auto" w:before="6"/>
        <w:ind w:left="217" w:right="3047" w:firstLine="338"/>
        <w:jc w:val="both"/>
      </w:pPr>
      <w:r>
        <w:rPr>
          <w:w w:val="105"/>
        </w:rPr>
        <w:t>One</w:t>
      </w:r>
      <w:r>
        <w:rPr>
          <w:w w:val="105"/>
        </w:rPr>
        <w:t> thing</w:t>
      </w:r>
      <w:r>
        <w:rPr>
          <w:w w:val="105"/>
        </w:rPr>
        <w:t> that</w:t>
      </w:r>
      <w:r>
        <w:rPr>
          <w:w w:val="105"/>
        </w:rPr>
        <w:t> would</w:t>
      </w:r>
      <w:r>
        <w:rPr>
          <w:w w:val="105"/>
        </w:rPr>
        <w:t> certainly</w:t>
      </w:r>
      <w:r>
        <w:rPr>
          <w:w w:val="105"/>
        </w:rPr>
        <w:t> be</w:t>
      </w:r>
      <w:r>
        <w:rPr>
          <w:w w:val="105"/>
        </w:rPr>
        <w:t> true</w:t>
      </w:r>
      <w:r>
        <w:rPr>
          <w:w w:val="105"/>
        </w:rPr>
        <w:t> about</w:t>
      </w:r>
      <w:r>
        <w:rPr>
          <w:w w:val="105"/>
        </w:rPr>
        <w:t> the</w:t>
      </w:r>
      <w:r>
        <w:rPr>
          <w:w w:val="105"/>
        </w:rPr>
        <w:t> minimum</w:t>
      </w:r>
      <w:r>
        <w:rPr>
          <w:w w:val="105"/>
        </w:rPr>
        <w:t> spanning</w:t>
      </w:r>
      <w:r>
        <w:rPr>
          <w:spacing w:val="40"/>
          <w:w w:val="105"/>
        </w:rPr>
        <w:t> </w:t>
      </w:r>
      <w:r>
        <w:rPr>
          <w:w w:val="105"/>
        </w:rPr>
        <w:t>tree is that if we removed an edge (resulting in two trees), we couldn’t find</w:t>
      </w:r>
      <w:r>
        <w:rPr>
          <w:spacing w:val="40"/>
          <w:w w:val="105"/>
        </w:rPr>
        <w:t> </w:t>
      </w:r>
      <w:r>
        <w:rPr>
          <w:w w:val="105"/>
        </w:rPr>
        <w:t>a lighter weight edge connecting these two trees.</w:t>
      </w:r>
      <w:r>
        <w:rPr>
          <w:spacing w:val="23"/>
          <w:w w:val="105"/>
        </w:rPr>
        <w:t> </w:t>
      </w:r>
      <w:r>
        <w:rPr>
          <w:w w:val="105"/>
        </w:rPr>
        <w:t>Otehrwise,</w:t>
      </w:r>
      <w:r>
        <w:rPr>
          <w:w w:val="105"/>
        </w:rPr>
        <w:t> that would be a spanning tree of lower weight.</w:t>
      </w:r>
    </w:p>
    <w:p>
      <w:pPr>
        <w:pStyle w:val="BodyText"/>
        <w:spacing w:line="242" w:lineRule="auto" w:before="7"/>
        <w:ind w:left="217" w:right="3045" w:firstLine="338"/>
        <w:jc w:val="both"/>
      </w:pPr>
      <w:r>
        <w:rPr>
          <w:spacing w:val="-2"/>
          <w:w w:val="110"/>
        </w:rPr>
        <w:t>Something</w:t>
      </w:r>
      <w:r>
        <w:rPr>
          <w:spacing w:val="-10"/>
          <w:w w:val="110"/>
        </w:rPr>
        <w:t> </w:t>
      </w:r>
      <w:r>
        <w:rPr>
          <w:spacing w:val="-2"/>
          <w:w w:val="110"/>
        </w:rPr>
        <w:t>even</w:t>
      </w:r>
      <w:r>
        <w:rPr>
          <w:spacing w:val="-10"/>
          <w:w w:val="110"/>
        </w:rPr>
        <w:t> </w:t>
      </w:r>
      <w:r>
        <w:rPr>
          <w:spacing w:val="-2"/>
          <w:w w:val="110"/>
        </w:rPr>
        <w:t>a</w:t>
      </w:r>
      <w:r>
        <w:rPr>
          <w:spacing w:val="-10"/>
          <w:w w:val="110"/>
        </w:rPr>
        <w:t> </w:t>
      </w:r>
      <w:r>
        <w:rPr>
          <w:spacing w:val="-2"/>
          <w:w w:val="110"/>
        </w:rPr>
        <w:t>little</w:t>
      </w:r>
      <w:r>
        <w:rPr>
          <w:spacing w:val="-10"/>
          <w:w w:val="110"/>
        </w:rPr>
        <w:t> </w:t>
      </w:r>
      <w:r>
        <w:rPr>
          <w:spacing w:val="-2"/>
          <w:w w:val="110"/>
        </w:rPr>
        <w:t>more</w:t>
      </w:r>
      <w:r>
        <w:rPr>
          <w:spacing w:val="-10"/>
          <w:w w:val="110"/>
        </w:rPr>
        <w:t> </w:t>
      </w:r>
      <w:r>
        <w:rPr>
          <w:spacing w:val="-2"/>
          <w:w w:val="110"/>
        </w:rPr>
        <w:t>general</w:t>
      </w:r>
      <w:r>
        <w:rPr>
          <w:spacing w:val="-10"/>
          <w:w w:val="110"/>
        </w:rPr>
        <w:t> </w:t>
      </w:r>
      <w:r>
        <w:rPr>
          <w:spacing w:val="-2"/>
          <w:w w:val="110"/>
        </w:rPr>
        <w:t>is</w:t>
      </w:r>
      <w:r>
        <w:rPr>
          <w:spacing w:val="-10"/>
          <w:w w:val="110"/>
        </w:rPr>
        <w:t> </w:t>
      </w:r>
      <w:r>
        <w:rPr>
          <w:spacing w:val="-2"/>
          <w:w w:val="110"/>
        </w:rPr>
        <w:t>true.</w:t>
      </w:r>
      <w:r>
        <w:rPr>
          <w:spacing w:val="8"/>
          <w:w w:val="110"/>
        </w:rPr>
        <w:t> </w:t>
      </w:r>
      <w:r>
        <w:rPr>
          <w:spacing w:val="-2"/>
          <w:w w:val="110"/>
        </w:rPr>
        <w:t>If</w:t>
      </w:r>
      <w:r>
        <w:rPr>
          <w:spacing w:val="-10"/>
          <w:w w:val="110"/>
        </w:rPr>
        <w:t> </w:t>
      </w:r>
      <w:r>
        <w:rPr>
          <w:spacing w:val="-2"/>
          <w:w w:val="110"/>
        </w:rPr>
        <w:t>we</w:t>
      </w:r>
      <w:r>
        <w:rPr>
          <w:spacing w:val="-10"/>
          <w:w w:val="110"/>
        </w:rPr>
        <w:t> </w:t>
      </w:r>
      <w:r>
        <w:rPr>
          <w:spacing w:val="-2"/>
          <w:w w:val="110"/>
        </w:rPr>
        <w:t>split</w:t>
      </w:r>
      <w:r>
        <w:rPr>
          <w:spacing w:val="-10"/>
          <w:w w:val="110"/>
        </w:rPr>
        <w:t> </w:t>
      </w:r>
      <w:r>
        <w:rPr>
          <w:spacing w:val="-2"/>
          <w:w w:val="110"/>
        </w:rPr>
        <w:t>the</w:t>
      </w:r>
      <w:r>
        <w:rPr>
          <w:spacing w:val="-10"/>
          <w:w w:val="110"/>
        </w:rPr>
        <w:t> </w:t>
      </w:r>
      <w:r>
        <w:rPr>
          <w:spacing w:val="-2"/>
          <w:w w:val="110"/>
        </w:rPr>
        <w:t>vertices</w:t>
      </w:r>
      <w:r>
        <w:rPr>
          <w:spacing w:val="-10"/>
          <w:w w:val="110"/>
        </w:rPr>
        <w:t> </w:t>
      </w:r>
      <w:r>
        <w:rPr>
          <w:spacing w:val="-2"/>
          <w:w w:val="110"/>
        </w:rPr>
        <w:t>into </w:t>
      </w:r>
      <w:r>
        <w:rPr>
          <w:w w:val="110"/>
        </w:rPr>
        <w:t>any</w:t>
      </w:r>
      <w:r>
        <w:rPr>
          <w:w w:val="110"/>
        </w:rPr>
        <w:t> two</w:t>
      </w:r>
      <w:r>
        <w:rPr>
          <w:w w:val="110"/>
        </w:rPr>
        <w:t> sets</w:t>
      </w:r>
      <w:r>
        <w:rPr>
          <w:w w:val="110"/>
        </w:rPr>
        <w:t> </w:t>
      </w:r>
      <w:r>
        <w:rPr>
          <w:i/>
          <w:w w:val="110"/>
        </w:rPr>
        <w:t>A</w:t>
      </w:r>
      <w:r>
        <w:rPr>
          <w:i/>
          <w:w w:val="110"/>
        </w:rPr>
        <w:t> </w:t>
      </w:r>
      <w:r>
        <w:rPr>
          <w:w w:val="110"/>
        </w:rPr>
        <w:t>and</w:t>
      </w:r>
      <w:r>
        <w:rPr>
          <w:w w:val="110"/>
        </w:rPr>
        <w:t> </w:t>
      </w:r>
      <w:r>
        <w:rPr>
          <w:i/>
          <w:w w:val="110"/>
        </w:rPr>
        <w:t>B</w:t>
      </w:r>
      <w:r>
        <w:rPr>
          <w:w w:val="110"/>
        </w:rPr>
        <w:t>,</w:t>
      </w:r>
      <w:r>
        <w:rPr>
          <w:w w:val="110"/>
        </w:rPr>
        <w:t> the</w:t>
      </w:r>
      <w:r>
        <w:rPr>
          <w:w w:val="110"/>
        </w:rPr>
        <w:t> lowest</w:t>
      </w:r>
      <w:r>
        <w:rPr>
          <w:w w:val="110"/>
        </w:rPr>
        <w:t> weight</w:t>
      </w:r>
      <w:r>
        <w:rPr>
          <w:w w:val="110"/>
        </w:rPr>
        <w:t> edge</w:t>
      </w:r>
      <w:r>
        <w:rPr>
          <w:w w:val="110"/>
        </w:rPr>
        <w:t> with</w:t>
      </w:r>
      <w:r>
        <w:rPr>
          <w:w w:val="110"/>
        </w:rPr>
        <w:t> one</w:t>
      </w:r>
      <w:r>
        <w:rPr>
          <w:w w:val="110"/>
        </w:rPr>
        <w:t> end</w:t>
      </w:r>
      <w:r>
        <w:rPr>
          <w:w w:val="110"/>
        </w:rPr>
        <w:t> in</w:t>
      </w:r>
      <w:r>
        <w:rPr>
          <w:w w:val="110"/>
        </w:rPr>
        <w:t> </w:t>
      </w:r>
      <w:r>
        <w:rPr>
          <w:i/>
          <w:w w:val="110"/>
        </w:rPr>
        <w:t>A</w:t>
      </w:r>
      <w:r>
        <w:rPr>
          <w:i/>
          <w:w w:val="110"/>
        </w:rPr>
        <w:t> </w:t>
      </w:r>
      <w:r>
        <w:rPr>
          <w:w w:val="110"/>
        </w:rPr>
        <w:t>and</w:t>
      </w:r>
      <w:r>
        <w:rPr>
          <w:w w:val="110"/>
        </w:rPr>
        <w:t> the other</w:t>
      </w:r>
      <w:r>
        <w:rPr>
          <w:w w:val="110"/>
        </w:rPr>
        <w:t> end</w:t>
      </w:r>
      <w:r>
        <w:rPr>
          <w:w w:val="110"/>
        </w:rPr>
        <w:t> in</w:t>
      </w:r>
      <w:r>
        <w:rPr>
          <w:w w:val="110"/>
        </w:rPr>
        <w:t> </w:t>
      </w:r>
      <w:r>
        <w:rPr>
          <w:i/>
          <w:w w:val="110"/>
        </w:rPr>
        <w:t>B</w:t>
      </w:r>
      <w:r>
        <w:rPr>
          <w:i/>
          <w:w w:val="110"/>
        </w:rPr>
        <w:t> </w:t>
      </w:r>
      <w:r>
        <w:rPr>
          <w:w w:val="110"/>
        </w:rPr>
        <w:t>must</w:t>
      </w:r>
      <w:r>
        <w:rPr>
          <w:w w:val="110"/>
        </w:rPr>
        <w:t> be</w:t>
      </w:r>
      <w:r>
        <w:rPr>
          <w:w w:val="110"/>
        </w:rPr>
        <w:t> in</w:t>
      </w:r>
      <w:r>
        <w:rPr>
          <w:w w:val="110"/>
        </w:rPr>
        <w:t> the</w:t>
      </w:r>
      <w:r>
        <w:rPr>
          <w:w w:val="110"/>
        </w:rPr>
        <w:t> MST.</w:t>
      </w:r>
      <w:r>
        <w:rPr>
          <w:w w:val="110"/>
        </w:rPr>
        <w:t> Suppose</w:t>
      </w:r>
      <w:r>
        <w:rPr>
          <w:w w:val="110"/>
        </w:rPr>
        <w:t> for</w:t>
      </w:r>
      <w:r>
        <w:rPr>
          <w:w w:val="110"/>
        </w:rPr>
        <w:t> contradiction</w:t>
      </w:r>
      <w:r>
        <w:rPr>
          <w:w w:val="110"/>
        </w:rPr>
        <w:t> that</w:t>
      </w:r>
      <w:r>
        <w:rPr>
          <w:w w:val="110"/>
        </w:rPr>
        <w:t> this edge</w:t>
      </w:r>
      <w:r>
        <w:rPr>
          <w:w w:val="110"/>
        </w:rPr>
        <w:t> is</w:t>
      </w:r>
      <w:r>
        <w:rPr>
          <w:w w:val="110"/>
        </w:rPr>
        <w:t> not</w:t>
      </w:r>
      <w:r>
        <w:rPr>
          <w:w w:val="110"/>
        </w:rPr>
        <w:t> in</w:t>
      </w:r>
      <w:r>
        <w:rPr>
          <w:w w:val="110"/>
        </w:rPr>
        <w:t> the</w:t>
      </w:r>
      <w:r>
        <w:rPr>
          <w:w w:val="110"/>
        </w:rPr>
        <w:t> MST.</w:t>
      </w:r>
      <w:r>
        <w:rPr>
          <w:w w:val="110"/>
        </w:rPr>
        <w:t> Then,</w:t>
      </w:r>
      <w:r>
        <w:rPr>
          <w:w w:val="110"/>
        </w:rPr>
        <w:t> we</w:t>
      </w:r>
      <w:r>
        <w:rPr>
          <w:w w:val="110"/>
        </w:rPr>
        <w:t> could</w:t>
      </w:r>
      <w:r>
        <w:rPr>
          <w:w w:val="110"/>
        </w:rPr>
        <w:t> add</w:t>
      </w:r>
      <w:r>
        <w:rPr>
          <w:w w:val="110"/>
        </w:rPr>
        <w:t> that</w:t>
      </w:r>
      <w:r>
        <w:rPr>
          <w:w w:val="110"/>
        </w:rPr>
        <w:t> edge</w:t>
      </w:r>
      <w:r>
        <w:rPr>
          <w:w w:val="110"/>
        </w:rPr>
        <w:t> and</w:t>
      </w:r>
      <w:r>
        <w:rPr>
          <w:w w:val="110"/>
        </w:rPr>
        <w:t> form</w:t>
      </w:r>
      <w:r>
        <w:rPr>
          <w:w w:val="110"/>
        </w:rPr>
        <w:t> a</w:t>
      </w:r>
      <w:r>
        <w:rPr>
          <w:w w:val="110"/>
        </w:rPr>
        <w:t> cycle, which</w:t>
      </w:r>
      <w:r>
        <w:rPr>
          <w:w w:val="110"/>
        </w:rPr>
        <w:t> would</w:t>
      </w:r>
      <w:r>
        <w:rPr>
          <w:w w:val="110"/>
        </w:rPr>
        <w:t> have</w:t>
      </w:r>
      <w:r>
        <w:rPr>
          <w:w w:val="110"/>
        </w:rPr>
        <w:t> another</w:t>
      </w:r>
      <w:r>
        <w:rPr>
          <w:w w:val="110"/>
        </w:rPr>
        <w:t> edge</w:t>
      </w:r>
      <w:r>
        <w:rPr>
          <w:w w:val="110"/>
        </w:rPr>
        <w:t> spanning</w:t>
      </w:r>
      <w:r>
        <w:rPr>
          <w:w w:val="110"/>
        </w:rPr>
        <w:t> </w:t>
      </w:r>
      <w:r>
        <w:rPr>
          <w:i/>
          <w:w w:val="110"/>
        </w:rPr>
        <w:t>A</w:t>
      </w:r>
      <w:r>
        <w:rPr>
          <w:i/>
          <w:w w:val="110"/>
        </w:rPr>
        <w:t> </w:t>
      </w:r>
      <w:r>
        <w:rPr>
          <w:w w:val="110"/>
        </w:rPr>
        <w:t>and</w:t>
      </w:r>
      <w:r>
        <w:rPr>
          <w:w w:val="110"/>
        </w:rPr>
        <w:t> </w:t>
      </w:r>
      <w:r>
        <w:rPr>
          <w:i/>
          <w:w w:val="110"/>
        </w:rPr>
        <w:t>B</w:t>
      </w:r>
      <w:r>
        <w:rPr>
          <w:w w:val="110"/>
        </w:rPr>
        <w:t>.</w:t>
      </w:r>
      <w:r>
        <w:rPr>
          <w:spacing w:val="31"/>
          <w:w w:val="110"/>
        </w:rPr>
        <w:t> </w:t>
      </w:r>
      <w:r>
        <w:rPr>
          <w:w w:val="110"/>
        </w:rPr>
        <w:t>That</w:t>
      </w:r>
      <w:r>
        <w:rPr>
          <w:w w:val="110"/>
        </w:rPr>
        <w:t> edge</w:t>
      </w:r>
      <w:r>
        <w:rPr>
          <w:w w:val="110"/>
        </w:rPr>
        <w:t> could</w:t>
      </w:r>
      <w:r>
        <w:rPr>
          <w:w w:val="110"/>
        </w:rPr>
        <w:t> then </w:t>
      </w:r>
      <w:r>
        <w:rPr>
          <w:spacing w:val="-2"/>
          <w:w w:val="110"/>
        </w:rPr>
        <w:t>be</w:t>
      </w:r>
      <w:r>
        <w:rPr>
          <w:spacing w:val="-9"/>
          <w:w w:val="110"/>
        </w:rPr>
        <w:t> </w:t>
      </w:r>
      <w:r>
        <w:rPr>
          <w:spacing w:val="-2"/>
          <w:w w:val="110"/>
        </w:rPr>
        <w:t>removed,</w:t>
      </w:r>
      <w:r>
        <w:rPr>
          <w:spacing w:val="-8"/>
          <w:w w:val="110"/>
        </w:rPr>
        <w:t> </w:t>
      </w:r>
      <w:r>
        <w:rPr>
          <w:spacing w:val="-2"/>
          <w:w w:val="110"/>
        </w:rPr>
        <w:t>leaving</w:t>
      </w:r>
      <w:r>
        <w:rPr>
          <w:spacing w:val="-9"/>
          <w:w w:val="110"/>
        </w:rPr>
        <w:t> </w:t>
      </w:r>
      <w:r>
        <w:rPr>
          <w:spacing w:val="-2"/>
          <w:w w:val="110"/>
        </w:rPr>
        <w:t>us</w:t>
      </w:r>
      <w:r>
        <w:rPr>
          <w:spacing w:val="-9"/>
          <w:w w:val="110"/>
        </w:rPr>
        <w:t> </w:t>
      </w:r>
      <w:r>
        <w:rPr>
          <w:spacing w:val="-2"/>
          <w:w w:val="110"/>
        </w:rPr>
        <w:t>with</w:t>
      </w:r>
      <w:r>
        <w:rPr>
          <w:spacing w:val="-9"/>
          <w:w w:val="110"/>
        </w:rPr>
        <w:t> </w:t>
      </w:r>
      <w:r>
        <w:rPr>
          <w:spacing w:val="-2"/>
          <w:w w:val="110"/>
        </w:rPr>
        <w:t>a</w:t>
      </w:r>
      <w:r>
        <w:rPr>
          <w:spacing w:val="-9"/>
          <w:w w:val="110"/>
        </w:rPr>
        <w:t> </w:t>
      </w:r>
      <w:r>
        <w:rPr>
          <w:spacing w:val="-2"/>
          <w:w w:val="110"/>
        </w:rPr>
        <w:t>lighter</w:t>
      </w:r>
      <w:r>
        <w:rPr>
          <w:spacing w:val="-9"/>
          <w:w w:val="110"/>
        </w:rPr>
        <w:t> </w:t>
      </w:r>
      <w:r>
        <w:rPr>
          <w:spacing w:val="-2"/>
          <w:w w:val="110"/>
        </w:rPr>
        <w:t>spanning</w:t>
      </w:r>
      <w:r>
        <w:rPr>
          <w:spacing w:val="-9"/>
          <w:w w:val="110"/>
        </w:rPr>
        <w:t> </w:t>
      </w:r>
      <w:r>
        <w:rPr>
          <w:spacing w:val="-2"/>
          <w:w w:val="110"/>
        </w:rPr>
        <w:t>tree.</w:t>
      </w:r>
      <w:r>
        <w:rPr>
          <w:spacing w:val="12"/>
          <w:w w:val="110"/>
        </w:rPr>
        <w:t> </w:t>
      </w:r>
      <w:r>
        <w:rPr>
          <w:spacing w:val="-2"/>
          <w:w w:val="110"/>
        </w:rPr>
        <w:t>This</w:t>
      </w:r>
      <w:r>
        <w:rPr>
          <w:spacing w:val="-9"/>
          <w:w w:val="110"/>
        </w:rPr>
        <w:t> </w:t>
      </w:r>
      <w:r>
        <w:rPr>
          <w:spacing w:val="-2"/>
          <w:w w:val="110"/>
        </w:rPr>
        <w:t>is</w:t>
      </w:r>
      <w:r>
        <w:rPr>
          <w:spacing w:val="-9"/>
          <w:w w:val="110"/>
        </w:rPr>
        <w:t> </w:t>
      </w:r>
      <w:r>
        <w:rPr>
          <w:spacing w:val="-2"/>
          <w:w w:val="110"/>
        </w:rPr>
        <w:t>a</w:t>
      </w:r>
      <w:r>
        <w:rPr>
          <w:spacing w:val="-9"/>
          <w:w w:val="110"/>
        </w:rPr>
        <w:t> </w:t>
      </w:r>
      <w:r>
        <w:rPr>
          <w:spacing w:val="-2"/>
          <w:w w:val="110"/>
        </w:rPr>
        <w:t>contradiction, </w:t>
      </w:r>
      <w:r>
        <w:rPr>
          <w:w w:val="110"/>
        </w:rPr>
        <w:t>because we assumed that we started with the MST.</w:t>
      </w:r>
    </w:p>
    <w:p>
      <w:pPr>
        <w:pStyle w:val="BodyText"/>
        <w:spacing w:line="242" w:lineRule="auto" w:before="6"/>
        <w:ind w:left="217" w:right="3045" w:firstLine="338"/>
        <w:jc w:val="both"/>
      </w:pPr>
      <w:r>
        <w:rPr>
          <w:w w:val="105"/>
        </w:rPr>
        <w:t>So,</w:t>
      </w:r>
      <w:r>
        <w:rPr>
          <w:w w:val="105"/>
        </w:rPr>
        <w:t> in</w:t>
      </w:r>
      <w:r>
        <w:rPr>
          <w:w w:val="105"/>
        </w:rPr>
        <w:t> light</w:t>
      </w:r>
      <w:r>
        <w:rPr>
          <w:w w:val="105"/>
        </w:rPr>
        <w:t> of</w:t>
      </w:r>
      <w:r>
        <w:rPr>
          <w:w w:val="105"/>
        </w:rPr>
        <w:t> our</w:t>
      </w:r>
      <w:r>
        <w:rPr>
          <w:w w:val="105"/>
        </w:rPr>
        <w:t> previous</w:t>
      </w:r>
      <w:r>
        <w:rPr>
          <w:w w:val="105"/>
        </w:rPr>
        <w:t> graph</w:t>
      </w:r>
      <w:r>
        <w:rPr>
          <w:w w:val="105"/>
        </w:rPr>
        <w:t> algorithms,</w:t>
      </w:r>
      <w:r>
        <w:rPr>
          <w:w w:val="105"/>
        </w:rPr>
        <w:t> we</w:t>
      </w:r>
      <w:r>
        <w:rPr>
          <w:w w:val="105"/>
        </w:rPr>
        <w:t> can</w:t>
      </w:r>
      <w:r>
        <w:rPr>
          <w:w w:val="105"/>
        </w:rPr>
        <w:t> try</w:t>
      </w:r>
      <w:r>
        <w:rPr>
          <w:w w:val="105"/>
        </w:rPr>
        <w:t> to</w:t>
      </w:r>
      <w:r>
        <w:rPr>
          <w:w w:val="105"/>
        </w:rPr>
        <w:t> always</w:t>
      </w:r>
      <w:r>
        <w:rPr>
          <w:w w:val="105"/>
        </w:rPr>
        <w:t> add the</w:t>
      </w:r>
      <w:r>
        <w:rPr>
          <w:w w:val="105"/>
        </w:rPr>
        <w:t> lightest</w:t>
      </w:r>
      <w:r>
        <w:rPr>
          <w:w w:val="105"/>
        </w:rPr>
        <w:t> edge</w:t>
      </w:r>
      <w:r>
        <w:rPr>
          <w:w w:val="105"/>
        </w:rPr>
        <w:t> from</w:t>
      </w:r>
      <w:r>
        <w:rPr>
          <w:w w:val="105"/>
        </w:rPr>
        <w:t> the</w:t>
      </w:r>
      <w:r>
        <w:rPr>
          <w:w w:val="105"/>
        </w:rPr>
        <w:t> visited</w:t>
      </w:r>
      <w:r>
        <w:rPr>
          <w:w w:val="105"/>
        </w:rPr>
        <w:t> vertices</w:t>
      </w:r>
      <w:r>
        <w:rPr>
          <w:w w:val="105"/>
        </w:rPr>
        <w:t> to</w:t>
      </w:r>
      <w:r>
        <w:rPr>
          <w:w w:val="105"/>
        </w:rPr>
        <w:t> an</w:t>
      </w:r>
      <w:r>
        <w:rPr>
          <w:w w:val="105"/>
        </w:rPr>
        <w:t> unvisited</w:t>
      </w:r>
      <w:r>
        <w:rPr>
          <w:w w:val="105"/>
        </w:rPr>
        <w:t> vertex.</w:t>
      </w:r>
      <w:r>
        <w:rPr>
          <w:spacing w:val="40"/>
          <w:w w:val="105"/>
        </w:rPr>
        <w:t> </w:t>
      </w:r>
      <w:r>
        <w:rPr>
          <w:w w:val="105"/>
        </w:rPr>
        <w:t>This</w:t>
      </w:r>
      <w:r>
        <w:rPr>
          <w:w w:val="105"/>
        </w:rPr>
        <w:t> can easily be encoded in a priority queue.</w:t>
      </w:r>
    </w:p>
    <w:p>
      <w:pPr>
        <w:pStyle w:val="BodyText"/>
        <w:spacing w:before="9"/>
      </w:pPr>
    </w:p>
    <w:p>
      <w:pPr>
        <w:pStyle w:val="BodyText"/>
        <w:ind w:left="217"/>
      </w:pPr>
      <w:r>
        <w:rPr>
          <w:color w:val="007F00"/>
          <w:w w:val="120"/>
        </w:rPr>
        <w:t>def</w:t>
      </w:r>
      <w:r>
        <w:rPr>
          <w:color w:val="007F00"/>
          <w:spacing w:val="45"/>
          <w:w w:val="120"/>
        </w:rPr>
        <w:t> </w:t>
      </w:r>
      <w:r>
        <w:rPr>
          <w:color w:val="0000FF"/>
          <w:spacing w:val="-2"/>
          <w:w w:val="120"/>
        </w:rPr>
        <w:t>prim</w:t>
      </w:r>
      <w:r>
        <w:rPr>
          <w:spacing w:val="-2"/>
          <w:w w:val="120"/>
        </w:rPr>
        <w:t>(G):</w:t>
      </w:r>
    </w:p>
    <w:p>
      <w:pPr>
        <w:pStyle w:val="BodyText"/>
        <w:spacing w:line="242" w:lineRule="auto" w:before="3"/>
        <w:ind w:left="676" w:right="6225"/>
      </w:pPr>
      <w:r>
        <w:rPr>
          <w:w w:val="135"/>
        </w:rPr>
        <w:t>v</w:t>
      </w:r>
      <w:r>
        <w:rPr>
          <w:spacing w:val="34"/>
          <w:w w:val="135"/>
        </w:rPr>
        <w:t> </w:t>
      </w:r>
      <w:r>
        <w:rPr>
          <w:color w:val="666666"/>
          <w:w w:val="125"/>
        </w:rPr>
        <w:t>=</w:t>
      </w:r>
      <w:r>
        <w:rPr>
          <w:color w:val="666666"/>
          <w:spacing w:val="34"/>
          <w:w w:val="135"/>
        </w:rPr>
        <w:t> </w:t>
      </w:r>
      <w:r>
        <w:rPr>
          <w:color w:val="007F00"/>
          <w:w w:val="135"/>
        </w:rPr>
        <w:t>next</w:t>
      </w:r>
      <w:r>
        <w:rPr>
          <w:w w:val="135"/>
        </w:rPr>
        <w:t>(</w:t>
      </w:r>
      <w:r>
        <w:rPr>
          <w:color w:val="007F00"/>
          <w:w w:val="135"/>
        </w:rPr>
        <w:t>iter</w:t>
      </w:r>
      <w:r>
        <w:rPr>
          <w:w w:val="135"/>
        </w:rPr>
        <w:t>(G</w:t>
      </w:r>
      <w:r>
        <w:rPr>
          <w:color w:val="666666"/>
          <w:w w:val="135"/>
        </w:rPr>
        <w:t>.</w:t>
      </w:r>
      <w:r>
        <w:rPr>
          <w:w w:val="135"/>
        </w:rPr>
        <w:t>vertices())) tree</w:t>
      </w:r>
      <w:r>
        <w:rPr>
          <w:spacing w:val="40"/>
          <w:w w:val="135"/>
        </w:rPr>
        <w:t> </w:t>
      </w:r>
      <w:r>
        <w:rPr>
          <w:color w:val="666666"/>
          <w:w w:val="125"/>
        </w:rPr>
        <w:t>=</w:t>
      </w:r>
      <w:r>
        <w:rPr>
          <w:color w:val="666666"/>
          <w:spacing w:val="40"/>
          <w:w w:val="135"/>
        </w:rPr>
        <w:t> </w:t>
      </w:r>
      <w:r>
        <w:rPr>
          <w:w w:val="135"/>
        </w:rPr>
        <w:t>{}</w:t>
      </w:r>
    </w:p>
    <w:p>
      <w:pPr>
        <w:pStyle w:val="BodyText"/>
        <w:spacing w:line="242" w:lineRule="auto"/>
        <w:ind w:left="676" w:right="6565"/>
      </w:pPr>
      <w:r>
        <w:rPr>
          <w:w w:val="130"/>
        </w:rPr>
        <w:t>tovisit</w:t>
      </w:r>
      <w:r>
        <w:rPr>
          <w:spacing w:val="40"/>
          <w:w w:val="130"/>
        </w:rPr>
        <w:t> </w:t>
      </w:r>
      <w:r>
        <w:rPr>
          <w:color w:val="666666"/>
          <w:w w:val="130"/>
        </w:rPr>
        <w:t>=</w:t>
      </w:r>
      <w:r>
        <w:rPr>
          <w:color w:val="666666"/>
          <w:spacing w:val="40"/>
          <w:w w:val="130"/>
        </w:rPr>
        <w:t> </w:t>
      </w:r>
      <w:r>
        <w:rPr>
          <w:w w:val="130"/>
        </w:rPr>
        <w:t>PriorityQueue() tovisit</w:t>
      </w:r>
      <w:r>
        <w:rPr>
          <w:color w:val="666666"/>
          <w:w w:val="130"/>
        </w:rPr>
        <w:t>.</w:t>
      </w:r>
      <w:r>
        <w:rPr>
          <w:w w:val="130"/>
        </w:rPr>
        <w:t>insert((</w:t>
      </w:r>
      <w:r>
        <w:rPr>
          <w:color w:val="007F00"/>
          <w:w w:val="130"/>
        </w:rPr>
        <w:t>None</w:t>
      </w:r>
      <w:r>
        <w:rPr>
          <w:w w:val="130"/>
        </w:rPr>
        <w:t>,</w:t>
      </w:r>
      <w:r>
        <w:rPr>
          <w:spacing w:val="40"/>
          <w:w w:val="130"/>
        </w:rPr>
        <w:t> </w:t>
      </w:r>
      <w:r>
        <w:rPr>
          <w:w w:val="130"/>
        </w:rPr>
        <w:t>v),</w:t>
      </w:r>
      <w:r>
        <w:rPr>
          <w:spacing w:val="40"/>
          <w:w w:val="130"/>
        </w:rPr>
        <w:t> </w:t>
      </w:r>
      <w:r>
        <w:rPr>
          <w:color w:val="666666"/>
          <w:w w:val="130"/>
        </w:rPr>
        <w:t>0</w:t>
      </w:r>
      <w:r>
        <w:rPr>
          <w:w w:val="130"/>
        </w:rPr>
        <w:t>) </w:t>
      </w:r>
      <w:r>
        <w:rPr>
          <w:color w:val="007F00"/>
          <w:w w:val="130"/>
        </w:rPr>
        <w:t>for</w:t>
      </w:r>
      <w:r>
        <w:rPr>
          <w:color w:val="007F00"/>
          <w:spacing w:val="40"/>
          <w:w w:val="130"/>
        </w:rPr>
        <w:t> </w:t>
      </w:r>
      <w:r>
        <w:rPr>
          <w:w w:val="130"/>
        </w:rPr>
        <w:t>a,</w:t>
      </w:r>
      <w:r>
        <w:rPr>
          <w:spacing w:val="40"/>
          <w:w w:val="130"/>
        </w:rPr>
        <w:t> </w:t>
      </w:r>
      <w:r>
        <w:rPr>
          <w:w w:val="130"/>
        </w:rPr>
        <w:t>b</w:t>
      </w:r>
      <w:r>
        <w:rPr>
          <w:spacing w:val="40"/>
          <w:w w:val="130"/>
        </w:rPr>
        <w:t> </w:t>
      </w:r>
      <w:r>
        <w:rPr>
          <w:color w:val="AA21FF"/>
          <w:w w:val="130"/>
        </w:rPr>
        <w:t>in</w:t>
      </w:r>
      <w:r>
        <w:rPr>
          <w:color w:val="AA21FF"/>
          <w:spacing w:val="40"/>
          <w:w w:val="130"/>
        </w:rPr>
        <w:t> </w:t>
      </w:r>
      <w:r>
        <w:rPr>
          <w:w w:val="130"/>
        </w:rPr>
        <w:t>tovisit:</w:t>
      </w:r>
    </w:p>
    <w:p>
      <w:pPr>
        <w:pStyle w:val="BodyText"/>
        <w:spacing w:line="242" w:lineRule="auto"/>
        <w:ind w:left="1592" w:right="7241" w:hanging="459"/>
      </w:pPr>
      <w:r>
        <w:rPr>
          <w:color w:val="007F00"/>
          <w:w w:val="165"/>
        </w:rPr>
        <w:t>if</w:t>
      </w:r>
      <w:r>
        <w:rPr>
          <w:color w:val="007F00"/>
          <w:w w:val="165"/>
        </w:rPr>
        <w:t> </w:t>
      </w:r>
      <w:r>
        <w:rPr>
          <w:w w:val="120"/>
        </w:rPr>
        <w:t>b</w:t>
      </w:r>
      <w:r>
        <w:rPr>
          <w:spacing w:val="40"/>
          <w:w w:val="120"/>
        </w:rPr>
        <w:t> </w:t>
      </w:r>
      <w:r>
        <w:rPr>
          <w:color w:val="AA21FF"/>
          <w:w w:val="120"/>
        </w:rPr>
        <w:t>not</w:t>
      </w:r>
      <w:r>
        <w:rPr>
          <w:color w:val="AA21FF"/>
          <w:spacing w:val="40"/>
          <w:w w:val="120"/>
        </w:rPr>
        <w:t> </w:t>
      </w:r>
      <w:r>
        <w:rPr>
          <w:color w:val="AA21FF"/>
          <w:w w:val="120"/>
        </w:rPr>
        <w:t>in</w:t>
      </w:r>
      <w:r>
        <w:rPr>
          <w:color w:val="AA21FF"/>
          <w:spacing w:val="40"/>
          <w:w w:val="120"/>
        </w:rPr>
        <w:t> </w:t>
      </w:r>
      <w:r>
        <w:rPr>
          <w:w w:val="120"/>
        </w:rPr>
        <w:t>tree: tree[b]</w:t>
      </w:r>
      <w:r>
        <w:rPr>
          <w:spacing w:val="40"/>
          <w:w w:val="120"/>
        </w:rPr>
        <w:t> </w:t>
      </w:r>
      <w:r>
        <w:rPr>
          <w:color w:val="666666"/>
          <w:w w:val="120"/>
        </w:rPr>
        <w:t>=</w:t>
      </w:r>
      <w:r>
        <w:rPr>
          <w:color w:val="666666"/>
          <w:spacing w:val="40"/>
          <w:w w:val="120"/>
        </w:rPr>
        <w:t> </w:t>
      </w:r>
      <w:r>
        <w:rPr>
          <w:w w:val="120"/>
        </w:rPr>
        <w:t>a</w:t>
      </w:r>
    </w:p>
    <w:p>
      <w:pPr>
        <w:pStyle w:val="BodyText"/>
        <w:spacing w:line="242" w:lineRule="auto"/>
        <w:ind w:left="2050" w:right="4446" w:hanging="459"/>
      </w:pPr>
      <w:r>
        <w:rPr>
          <w:color w:val="007F00"/>
          <w:w w:val="135"/>
        </w:rPr>
        <w:t>for</w:t>
      </w:r>
      <w:r>
        <w:rPr>
          <w:color w:val="007F00"/>
          <w:spacing w:val="40"/>
          <w:w w:val="135"/>
        </w:rPr>
        <w:t> </w:t>
      </w:r>
      <w:r>
        <w:rPr>
          <w:w w:val="130"/>
        </w:rPr>
        <w:t>n</w:t>
      </w:r>
      <w:r>
        <w:rPr>
          <w:spacing w:val="40"/>
          <w:w w:val="135"/>
        </w:rPr>
        <w:t> </w:t>
      </w:r>
      <w:r>
        <w:rPr>
          <w:color w:val="AA21FF"/>
          <w:w w:val="135"/>
        </w:rPr>
        <w:t>in</w:t>
      </w:r>
      <w:r>
        <w:rPr>
          <w:color w:val="AA21FF"/>
          <w:spacing w:val="40"/>
          <w:w w:val="135"/>
        </w:rPr>
        <w:t> </w:t>
      </w:r>
      <w:r>
        <w:rPr>
          <w:w w:val="135"/>
        </w:rPr>
        <w:t>G</w:t>
      </w:r>
      <w:r>
        <w:rPr>
          <w:color w:val="666666"/>
          <w:w w:val="135"/>
        </w:rPr>
        <w:t>.</w:t>
      </w:r>
      <w:r>
        <w:rPr>
          <w:w w:val="135"/>
        </w:rPr>
        <w:t>nbrs(b): tovisit</w:t>
      </w:r>
      <w:r>
        <w:rPr>
          <w:color w:val="666666"/>
          <w:w w:val="135"/>
        </w:rPr>
        <w:t>.</w:t>
      </w:r>
      <w:r>
        <w:rPr>
          <w:w w:val="135"/>
        </w:rPr>
        <w:t>insert((b,n),</w:t>
      </w:r>
      <w:r>
        <w:rPr>
          <w:spacing w:val="40"/>
          <w:w w:val="135"/>
        </w:rPr>
        <w:t> </w:t>
      </w:r>
      <w:r>
        <w:rPr>
          <w:w w:val="135"/>
        </w:rPr>
        <w:t>G</w:t>
      </w:r>
      <w:r>
        <w:rPr>
          <w:color w:val="666666"/>
          <w:w w:val="135"/>
        </w:rPr>
        <w:t>.</w:t>
      </w:r>
      <w:r>
        <w:rPr>
          <w:w w:val="135"/>
        </w:rPr>
        <w:t>wt(b,n))</w:t>
      </w:r>
    </w:p>
    <w:p>
      <w:pPr>
        <w:pStyle w:val="BodyText"/>
        <w:spacing w:after="0" w:line="242" w:lineRule="auto"/>
        <w:sectPr>
          <w:headerReference w:type="default" r:id="rId175"/>
          <w:pgSz w:w="12240" w:h="15840"/>
          <w:pgMar w:header="0" w:footer="0" w:top="1820" w:bottom="280" w:left="1800" w:right="0"/>
        </w:sectPr>
      </w:pPr>
    </w:p>
    <w:p>
      <w:pPr>
        <w:pStyle w:val="BodyText"/>
        <w:spacing w:before="82"/>
      </w:pPr>
    </w:p>
    <w:p>
      <w:pPr>
        <w:pStyle w:val="BodyText"/>
        <w:ind w:left="1692"/>
      </w:pPr>
      <w:r>
        <w:rPr>
          <w:color w:val="007F00"/>
          <w:w w:val="125"/>
        </w:rPr>
        <w:t>return</w:t>
      </w:r>
      <w:r>
        <w:rPr>
          <w:color w:val="007F00"/>
          <w:spacing w:val="28"/>
          <w:w w:val="125"/>
        </w:rPr>
        <w:t> </w:t>
      </w:r>
      <w:r>
        <w:rPr>
          <w:spacing w:val="-4"/>
          <w:w w:val="125"/>
        </w:rPr>
        <w:t>tree</w:t>
      </w:r>
    </w:p>
    <w:p>
      <w:pPr>
        <w:pStyle w:val="BodyText"/>
        <w:spacing w:line="242" w:lineRule="auto" w:before="243"/>
        <w:ind w:left="1234" w:right="1812" w:firstLine="338"/>
      </w:pPr>
      <w:r>
        <w:rPr>
          <w:w w:val="105"/>
        </w:rPr>
        <w:t>The</w:t>
      </w:r>
      <w:r>
        <w:rPr>
          <w:spacing w:val="29"/>
          <w:w w:val="105"/>
        </w:rPr>
        <w:t> </w:t>
      </w:r>
      <w:r>
        <w:rPr>
          <w:w w:val="105"/>
        </w:rPr>
        <w:t>following</w:t>
      </w:r>
      <w:r>
        <w:rPr>
          <w:spacing w:val="29"/>
          <w:w w:val="105"/>
        </w:rPr>
        <w:t> </w:t>
      </w:r>
      <w:r>
        <w:rPr>
          <w:w w:val="105"/>
        </w:rPr>
        <w:t>example</w:t>
      </w:r>
      <w:r>
        <w:rPr>
          <w:spacing w:val="29"/>
          <w:w w:val="105"/>
        </w:rPr>
        <w:t> </w:t>
      </w:r>
      <w:r>
        <w:rPr>
          <w:w w:val="105"/>
        </w:rPr>
        <w:t>clearly</w:t>
      </w:r>
      <w:r>
        <w:rPr>
          <w:spacing w:val="30"/>
          <w:w w:val="105"/>
        </w:rPr>
        <w:t> </w:t>
      </w:r>
      <w:r>
        <w:rPr>
          <w:w w:val="105"/>
        </w:rPr>
        <w:t>shows</w:t>
      </w:r>
      <w:r>
        <w:rPr>
          <w:spacing w:val="29"/>
          <w:w w:val="105"/>
        </w:rPr>
        <w:t> </w:t>
      </w:r>
      <w:r>
        <w:rPr>
          <w:w w:val="105"/>
        </w:rPr>
        <w:t>that</w:t>
      </w:r>
      <w:r>
        <w:rPr>
          <w:spacing w:val="29"/>
          <w:w w:val="105"/>
        </w:rPr>
        <w:t> </w:t>
      </w:r>
      <w:r>
        <w:rPr>
          <w:w w:val="105"/>
        </w:rPr>
        <w:t>the</w:t>
      </w:r>
      <w:r>
        <w:rPr>
          <w:spacing w:val="29"/>
          <w:w w:val="105"/>
        </w:rPr>
        <w:t> </w:t>
      </w:r>
      <w:r>
        <w:rPr>
          <w:w w:val="105"/>
        </w:rPr>
        <w:t>minimum</w:t>
      </w:r>
      <w:r>
        <w:rPr>
          <w:spacing w:val="29"/>
          <w:w w:val="105"/>
        </w:rPr>
        <w:t> </w:t>
      </w:r>
      <w:r>
        <w:rPr>
          <w:w w:val="105"/>
        </w:rPr>
        <w:t>spanning</w:t>
      </w:r>
      <w:r>
        <w:rPr>
          <w:spacing w:val="29"/>
          <w:w w:val="105"/>
        </w:rPr>
        <w:t> </w:t>
      </w:r>
      <w:r>
        <w:rPr>
          <w:w w:val="105"/>
        </w:rPr>
        <w:t>tree and the shortest path tree are not the same.</w:t>
      </w:r>
    </w:p>
    <w:p>
      <w:pPr>
        <w:pStyle w:val="BodyText"/>
        <w:spacing w:before="41"/>
        <w:rPr>
          <w:sz w:val="20"/>
        </w:rPr>
      </w:pPr>
    </w:p>
    <w:tbl>
      <w:tblPr>
        <w:tblW w:w="0" w:type="auto"/>
        <w:jc w:val="left"/>
        <w:tblInd w:w="119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51"/>
        <w:gridCol w:w="2749"/>
        <w:gridCol w:w="344"/>
        <w:gridCol w:w="451"/>
      </w:tblGrid>
      <w:tr>
        <w:trPr>
          <w:trHeight w:val="244" w:hRule="atLeast"/>
        </w:trPr>
        <w:tc>
          <w:tcPr>
            <w:tcW w:w="451" w:type="dxa"/>
          </w:tcPr>
          <w:p>
            <w:pPr>
              <w:pStyle w:val="TableParagraph"/>
              <w:spacing w:line="223" w:lineRule="exact"/>
              <w:ind w:left="50"/>
              <w:jc w:val="left"/>
              <w:rPr>
                <w:sz w:val="22"/>
              </w:rPr>
            </w:pPr>
            <w:r>
              <w:rPr>
                <w:sz w:val="22"/>
              </w:rPr>
              <w:t>G</w:t>
            </w:r>
            <w:r>
              <w:rPr>
                <w:spacing w:val="39"/>
                <w:sz w:val="22"/>
              </w:rPr>
              <w:t> </w:t>
            </w:r>
            <w:r>
              <w:rPr>
                <w:color w:val="666666"/>
                <w:spacing w:val="-10"/>
                <w:sz w:val="22"/>
              </w:rPr>
              <w:t>=</w:t>
            </w:r>
          </w:p>
        </w:tc>
        <w:tc>
          <w:tcPr>
            <w:tcW w:w="2749" w:type="dxa"/>
          </w:tcPr>
          <w:p>
            <w:pPr>
              <w:pStyle w:val="TableParagraph"/>
              <w:spacing w:line="223" w:lineRule="exact"/>
              <w:ind w:left="0" w:right="55"/>
              <w:jc w:val="right"/>
              <w:rPr>
                <w:sz w:val="22"/>
              </w:rPr>
            </w:pPr>
            <w:r>
              <w:rPr>
                <w:w w:val="130"/>
                <w:sz w:val="22"/>
              </w:rPr>
              <w:t>Graph({</w:t>
            </w:r>
            <w:r>
              <w:rPr>
                <w:color w:val="666666"/>
                <w:w w:val="130"/>
                <w:sz w:val="22"/>
              </w:rPr>
              <w:t>1</w:t>
            </w:r>
            <w:r>
              <w:rPr>
                <w:w w:val="130"/>
                <w:sz w:val="22"/>
              </w:rPr>
              <w:t>,</w:t>
            </w:r>
            <w:r>
              <w:rPr>
                <w:color w:val="666666"/>
                <w:w w:val="130"/>
                <w:sz w:val="22"/>
              </w:rPr>
              <w:t>2</w:t>
            </w:r>
            <w:r>
              <w:rPr>
                <w:w w:val="130"/>
                <w:sz w:val="22"/>
              </w:rPr>
              <w:t>,</w:t>
            </w:r>
            <w:r>
              <w:rPr>
                <w:color w:val="666666"/>
                <w:w w:val="130"/>
                <w:sz w:val="22"/>
              </w:rPr>
              <w:t>3</w:t>
            </w:r>
            <w:r>
              <w:rPr>
                <w:w w:val="130"/>
                <w:sz w:val="22"/>
              </w:rPr>
              <w:t>,</w:t>
            </w:r>
            <w:r>
              <w:rPr>
                <w:color w:val="666666"/>
                <w:w w:val="130"/>
                <w:sz w:val="22"/>
              </w:rPr>
              <w:t>4</w:t>
            </w:r>
            <w:r>
              <w:rPr>
                <w:w w:val="130"/>
                <w:sz w:val="22"/>
              </w:rPr>
              <w:t>,</w:t>
            </w:r>
            <w:r>
              <w:rPr>
                <w:color w:val="666666"/>
                <w:w w:val="130"/>
                <w:sz w:val="22"/>
              </w:rPr>
              <w:t>5</w:t>
            </w:r>
            <w:r>
              <w:rPr>
                <w:w w:val="130"/>
                <w:sz w:val="22"/>
              </w:rPr>
              <w:t>},</w:t>
            </w:r>
            <w:r>
              <w:rPr>
                <w:spacing w:val="24"/>
                <w:w w:val="150"/>
                <w:sz w:val="22"/>
              </w:rPr>
              <w:t> </w:t>
            </w:r>
            <w:r>
              <w:rPr>
                <w:spacing w:val="-4"/>
                <w:w w:val="150"/>
                <w:sz w:val="22"/>
              </w:rPr>
              <w:t>{(</w:t>
            </w:r>
            <w:r>
              <w:rPr>
                <w:color w:val="666666"/>
                <w:spacing w:val="-4"/>
                <w:w w:val="150"/>
                <w:sz w:val="22"/>
              </w:rPr>
              <w:t>1</w:t>
            </w:r>
            <w:r>
              <w:rPr>
                <w:spacing w:val="-4"/>
                <w:w w:val="150"/>
                <w:sz w:val="22"/>
              </w:rPr>
              <w:t>,</w:t>
            </w:r>
          </w:p>
        </w:tc>
        <w:tc>
          <w:tcPr>
            <w:tcW w:w="344" w:type="dxa"/>
          </w:tcPr>
          <w:p>
            <w:pPr>
              <w:pStyle w:val="TableParagraph"/>
              <w:spacing w:line="223" w:lineRule="exact"/>
              <w:ind w:left="0"/>
              <w:rPr>
                <w:sz w:val="22"/>
              </w:rPr>
            </w:pPr>
            <w:r>
              <w:rPr>
                <w:color w:val="666666"/>
                <w:spacing w:val="-5"/>
                <w:w w:val="155"/>
                <w:sz w:val="22"/>
              </w:rPr>
              <w:t>2</w:t>
            </w:r>
            <w:r>
              <w:rPr>
                <w:spacing w:val="-5"/>
                <w:w w:val="155"/>
                <w:sz w:val="22"/>
              </w:rPr>
              <w:t>,</w:t>
            </w:r>
          </w:p>
        </w:tc>
        <w:tc>
          <w:tcPr>
            <w:tcW w:w="451" w:type="dxa"/>
          </w:tcPr>
          <w:p>
            <w:pPr>
              <w:pStyle w:val="TableParagraph"/>
              <w:spacing w:line="223" w:lineRule="exact"/>
              <w:ind w:left="11" w:right="5"/>
              <w:rPr>
                <w:sz w:val="22"/>
              </w:rPr>
            </w:pPr>
            <w:r>
              <w:rPr>
                <w:color w:val="666666"/>
                <w:spacing w:val="-5"/>
                <w:w w:val="160"/>
                <w:sz w:val="22"/>
              </w:rPr>
              <w:t>1</w:t>
            </w:r>
            <w:r>
              <w:rPr>
                <w:spacing w:val="-5"/>
                <w:w w:val="160"/>
                <w:sz w:val="22"/>
              </w:rPr>
              <w:t>),</w:t>
            </w:r>
          </w:p>
        </w:tc>
      </w:tr>
      <w:tr>
        <w:trPr>
          <w:trHeight w:val="270" w:hRule="atLeast"/>
        </w:trPr>
        <w:tc>
          <w:tcPr>
            <w:tcW w:w="451" w:type="dxa"/>
          </w:tcPr>
          <w:p>
            <w:pPr>
              <w:pStyle w:val="TableParagraph"/>
              <w:spacing w:line="240" w:lineRule="auto"/>
              <w:ind w:left="0"/>
              <w:jc w:val="left"/>
              <w:rPr>
                <w:rFonts w:ascii="Times New Roman"/>
                <w:sz w:val="20"/>
              </w:rPr>
            </w:pPr>
          </w:p>
        </w:tc>
        <w:tc>
          <w:tcPr>
            <w:tcW w:w="2749" w:type="dxa"/>
          </w:tcPr>
          <w:p>
            <w:pPr>
              <w:pStyle w:val="TableParagraph"/>
              <w:ind w:left="0" w:right="55"/>
              <w:jc w:val="right"/>
              <w:rPr>
                <w:sz w:val="22"/>
              </w:rPr>
            </w:pPr>
            <w:r>
              <w:rPr>
                <w:spacing w:val="-5"/>
                <w:w w:val="160"/>
                <w:sz w:val="22"/>
              </w:rPr>
              <w:t>(</w:t>
            </w:r>
            <w:r>
              <w:rPr>
                <w:color w:val="666666"/>
                <w:spacing w:val="-5"/>
                <w:w w:val="160"/>
                <w:sz w:val="22"/>
              </w:rPr>
              <w:t>2</w:t>
            </w:r>
            <w:r>
              <w:rPr>
                <w:spacing w:val="-5"/>
                <w:w w:val="160"/>
                <w:sz w:val="22"/>
              </w:rPr>
              <w:t>,</w:t>
            </w:r>
          </w:p>
        </w:tc>
        <w:tc>
          <w:tcPr>
            <w:tcW w:w="344" w:type="dxa"/>
          </w:tcPr>
          <w:p>
            <w:pPr>
              <w:pStyle w:val="TableParagraph"/>
              <w:ind w:left="0"/>
              <w:rPr>
                <w:sz w:val="22"/>
              </w:rPr>
            </w:pPr>
            <w:r>
              <w:rPr>
                <w:color w:val="666666"/>
                <w:spacing w:val="-5"/>
                <w:w w:val="155"/>
                <w:sz w:val="22"/>
              </w:rPr>
              <w:t>3</w:t>
            </w:r>
            <w:r>
              <w:rPr>
                <w:spacing w:val="-5"/>
                <w:w w:val="155"/>
                <w:sz w:val="22"/>
              </w:rPr>
              <w:t>,</w:t>
            </w:r>
          </w:p>
        </w:tc>
        <w:tc>
          <w:tcPr>
            <w:tcW w:w="451" w:type="dxa"/>
          </w:tcPr>
          <w:p>
            <w:pPr>
              <w:pStyle w:val="TableParagraph"/>
              <w:ind w:left="11" w:right="5"/>
              <w:rPr>
                <w:sz w:val="22"/>
              </w:rPr>
            </w:pPr>
            <w:r>
              <w:rPr>
                <w:color w:val="666666"/>
                <w:spacing w:val="-5"/>
                <w:w w:val="160"/>
                <w:sz w:val="22"/>
              </w:rPr>
              <w:t>1</w:t>
            </w:r>
            <w:r>
              <w:rPr>
                <w:spacing w:val="-5"/>
                <w:w w:val="160"/>
                <w:sz w:val="22"/>
              </w:rPr>
              <w:t>),</w:t>
            </w:r>
          </w:p>
        </w:tc>
      </w:tr>
      <w:tr>
        <w:trPr>
          <w:trHeight w:val="270" w:hRule="atLeast"/>
        </w:trPr>
        <w:tc>
          <w:tcPr>
            <w:tcW w:w="451" w:type="dxa"/>
          </w:tcPr>
          <w:p>
            <w:pPr>
              <w:pStyle w:val="TableParagraph"/>
              <w:spacing w:line="240" w:lineRule="auto"/>
              <w:ind w:left="0"/>
              <w:jc w:val="left"/>
              <w:rPr>
                <w:rFonts w:ascii="Times New Roman"/>
                <w:sz w:val="20"/>
              </w:rPr>
            </w:pPr>
          </w:p>
        </w:tc>
        <w:tc>
          <w:tcPr>
            <w:tcW w:w="2749" w:type="dxa"/>
          </w:tcPr>
          <w:p>
            <w:pPr>
              <w:pStyle w:val="TableParagraph"/>
              <w:ind w:left="0" w:right="55"/>
              <w:jc w:val="right"/>
              <w:rPr>
                <w:sz w:val="22"/>
              </w:rPr>
            </w:pPr>
            <w:r>
              <w:rPr>
                <w:spacing w:val="-5"/>
                <w:w w:val="160"/>
                <w:sz w:val="22"/>
              </w:rPr>
              <w:t>(</w:t>
            </w:r>
            <w:r>
              <w:rPr>
                <w:color w:val="666666"/>
                <w:spacing w:val="-5"/>
                <w:w w:val="160"/>
                <w:sz w:val="22"/>
              </w:rPr>
              <w:t>1</w:t>
            </w:r>
            <w:r>
              <w:rPr>
                <w:spacing w:val="-5"/>
                <w:w w:val="160"/>
                <w:sz w:val="22"/>
              </w:rPr>
              <w:t>,</w:t>
            </w:r>
          </w:p>
        </w:tc>
        <w:tc>
          <w:tcPr>
            <w:tcW w:w="344" w:type="dxa"/>
          </w:tcPr>
          <w:p>
            <w:pPr>
              <w:pStyle w:val="TableParagraph"/>
              <w:ind w:left="0"/>
              <w:rPr>
                <w:sz w:val="22"/>
              </w:rPr>
            </w:pPr>
            <w:r>
              <w:rPr>
                <w:color w:val="666666"/>
                <w:spacing w:val="-5"/>
                <w:w w:val="155"/>
                <w:sz w:val="22"/>
              </w:rPr>
              <w:t>3</w:t>
            </w:r>
            <w:r>
              <w:rPr>
                <w:spacing w:val="-5"/>
                <w:w w:val="155"/>
                <w:sz w:val="22"/>
              </w:rPr>
              <w:t>,</w:t>
            </w:r>
          </w:p>
        </w:tc>
        <w:tc>
          <w:tcPr>
            <w:tcW w:w="451" w:type="dxa"/>
          </w:tcPr>
          <w:p>
            <w:pPr>
              <w:pStyle w:val="TableParagraph"/>
              <w:ind w:left="11" w:right="5"/>
              <w:rPr>
                <w:sz w:val="22"/>
              </w:rPr>
            </w:pPr>
            <w:r>
              <w:rPr>
                <w:color w:val="666666"/>
                <w:spacing w:val="-5"/>
                <w:w w:val="160"/>
                <w:sz w:val="22"/>
              </w:rPr>
              <w:t>2</w:t>
            </w:r>
            <w:r>
              <w:rPr>
                <w:spacing w:val="-5"/>
                <w:w w:val="160"/>
                <w:sz w:val="22"/>
              </w:rPr>
              <w:t>),</w:t>
            </w:r>
          </w:p>
        </w:tc>
      </w:tr>
      <w:tr>
        <w:trPr>
          <w:trHeight w:val="270" w:hRule="atLeast"/>
        </w:trPr>
        <w:tc>
          <w:tcPr>
            <w:tcW w:w="451" w:type="dxa"/>
          </w:tcPr>
          <w:p>
            <w:pPr>
              <w:pStyle w:val="TableParagraph"/>
              <w:spacing w:line="240" w:lineRule="auto"/>
              <w:ind w:left="0"/>
              <w:jc w:val="left"/>
              <w:rPr>
                <w:rFonts w:ascii="Times New Roman"/>
                <w:sz w:val="20"/>
              </w:rPr>
            </w:pPr>
          </w:p>
        </w:tc>
        <w:tc>
          <w:tcPr>
            <w:tcW w:w="2749" w:type="dxa"/>
          </w:tcPr>
          <w:p>
            <w:pPr>
              <w:pStyle w:val="TableParagraph"/>
              <w:ind w:left="0" w:right="55"/>
              <w:jc w:val="right"/>
              <w:rPr>
                <w:sz w:val="22"/>
              </w:rPr>
            </w:pPr>
            <w:r>
              <w:rPr>
                <w:spacing w:val="-5"/>
                <w:w w:val="160"/>
                <w:sz w:val="22"/>
              </w:rPr>
              <w:t>(</w:t>
            </w:r>
            <w:r>
              <w:rPr>
                <w:color w:val="666666"/>
                <w:spacing w:val="-5"/>
                <w:w w:val="160"/>
                <w:sz w:val="22"/>
              </w:rPr>
              <w:t>3</w:t>
            </w:r>
            <w:r>
              <w:rPr>
                <w:spacing w:val="-5"/>
                <w:w w:val="160"/>
                <w:sz w:val="22"/>
              </w:rPr>
              <w:t>,</w:t>
            </w:r>
          </w:p>
        </w:tc>
        <w:tc>
          <w:tcPr>
            <w:tcW w:w="344" w:type="dxa"/>
          </w:tcPr>
          <w:p>
            <w:pPr>
              <w:pStyle w:val="TableParagraph"/>
              <w:ind w:left="0"/>
              <w:rPr>
                <w:sz w:val="22"/>
              </w:rPr>
            </w:pPr>
            <w:r>
              <w:rPr>
                <w:color w:val="666666"/>
                <w:spacing w:val="-5"/>
                <w:w w:val="155"/>
                <w:sz w:val="22"/>
              </w:rPr>
              <w:t>4</w:t>
            </w:r>
            <w:r>
              <w:rPr>
                <w:spacing w:val="-5"/>
                <w:w w:val="155"/>
                <w:sz w:val="22"/>
              </w:rPr>
              <w:t>,</w:t>
            </w:r>
          </w:p>
        </w:tc>
        <w:tc>
          <w:tcPr>
            <w:tcW w:w="451" w:type="dxa"/>
          </w:tcPr>
          <w:p>
            <w:pPr>
              <w:pStyle w:val="TableParagraph"/>
              <w:ind w:left="11" w:right="5"/>
              <w:rPr>
                <w:sz w:val="22"/>
              </w:rPr>
            </w:pPr>
            <w:r>
              <w:rPr>
                <w:color w:val="666666"/>
                <w:spacing w:val="-5"/>
                <w:w w:val="160"/>
                <w:sz w:val="22"/>
              </w:rPr>
              <w:t>1</w:t>
            </w:r>
            <w:r>
              <w:rPr>
                <w:spacing w:val="-5"/>
                <w:w w:val="160"/>
                <w:sz w:val="22"/>
              </w:rPr>
              <w:t>),</w:t>
            </w:r>
          </w:p>
        </w:tc>
      </w:tr>
      <w:tr>
        <w:trPr>
          <w:trHeight w:val="270" w:hRule="atLeast"/>
        </w:trPr>
        <w:tc>
          <w:tcPr>
            <w:tcW w:w="451" w:type="dxa"/>
          </w:tcPr>
          <w:p>
            <w:pPr>
              <w:pStyle w:val="TableParagraph"/>
              <w:spacing w:line="240" w:lineRule="auto"/>
              <w:ind w:left="0"/>
              <w:jc w:val="left"/>
              <w:rPr>
                <w:rFonts w:ascii="Times New Roman"/>
                <w:sz w:val="20"/>
              </w:rPr>
            </w:pPr>
          </w:p>
        </w:tc>
        <w:tc>
          <w:tcPr>
            <w:tcW w:w="2749" w:type="dxa"/>
          </w:tcPr>
          <w:p>
            <w:pPr>
              <w:pStyle w:val="TableParagraph"/>
              <w:ind w:left="0" w:right="55"/>
              <w:jc w:val="right"/>
              <w:rPr>
                <w:sz w:val="22"/>
              </w:rPr>
            </w:pPr>
            <w:r>
              <w:rPr>
                <w:spacing w:val="-5"/>
                <w:w w:val="160"/>
                <w:sz w:val="22"/>
              </w:rPr>
              <w:t>(</w:t>
            </w:r>
            <w:r>
              <w:rPr>
                <w:color w:val="666666"/>
                <w:spacing w:val="-5"/>
                <w:w w:val="160"/>
                <w:sz w:val="22"/>
              </w:rPr>
              <w:t>3</w:t>
            </w:r>
            <w:r>
              <w:rPr>
                <w:spacing w:val="-5"/>
                <w:w w:val="160"/>
                <w:sz w:val="22"/>
              </w:rPr>
              <w:t>,</w:t>
            </w:r>
          </w:p>
        </w:tc>
        <w:tc>
          <w:tcPr>
            <w:tcW w:w="344" w:type="dxa"/>
          </w:tcPr>
          <w:p>
            <w:pPr>
              <w:pStyle w:val="TableParagraph"/>
              <w:ind w:left="0"/>
              <w:rPr>
                <w:sz w:val="22"/>
              </w:rPr>
            </w:pPr>
            <w:r>
              <w:rPr>
                <w:color w:val="666666"/>
                <w:spacing w:val="-5"/>
                <w:w w:val="155"/>
                <w:sz w:val="22"/>
              </w:rPr>
              <w:t>5</w:t>
            </w:r>
            <w:r>
              <w:rPr>
                <w:spacing w:val="-5"/>
                <w:w w:val="155"/>
                <w:sz w:val="22"/>
              </w:rPr>
              <w:t>,</w:t>
            </w:r>
          </w:p>
        </w:tc>
        <w:tc>
          <w:tcPr>
            <w:tcW w:w="451" w:type="dxa"/>
          </w:tcPr>
          <w:p>
            <w:pPr>
              <w:pStyle w:val="TableParagraph"/>
              <w:ind w:left="11" w:right="5"/>
              <w:rPr>
                <w:sz w:val="22"/>
              </w:rPr>
            </w:pPr>
            <w:r>
              <w:rPr>
                <w:color w:val="666666"/>
                <w:spacing w:val="-5"/>
                <w:w w:val="160"/>
                <w:sz w:val="22"/>
              </w:rPr>
              <w:t>3</w:t>
            </w:r>
            <w:r>
              <w:rPr>
                <w:spacing w:val="-5"/>
                <w:w w:val="160"/>
                <w:sz w:val="22"/>
              </w:rPr>
              <w:t>),</w:t>
            </w:r>
          </w:p>
        </w:tc>
      </w:tr>
      <w:tr>
        <w:trPr>
          <w:trHeight w:val="244" w:hRule="atLeast"/>
        </w:trPr>
        <w:tc>
          <w:tcPr>
            <w:tcW w:w="451" w:type="dxa"/>
          </w:tcPr>
          <w:p>
            <w:pPr>
              <w:pStyle w:val="TableParagraph"/>
              <w:spacing w:line="240" w:lineRule="auto"/>
              <w:ind w:left="0"/>
              <w:jc w:val="left"/>
              <w:rPr>
                <w:rFonts w:ascii="Times New Roman"/>
                <w:sz w:val="16"/>
              </w:rPr>
            </w:pPr>
          </w:p>
        </w:tc>
        <w:tc>
          <w:tcPr>
            <w:tcW w:w="2749" w:type="dxa"/>
          </w:tcPr>
          <w:p>
            <w:pPr>
              <w:pStyle w:val="TableParagraph"/>
              <w:spacing w:line="225" w:lineRule="exact"/>
              <w:ind w:left="0" w:right="55"/>
              <w:jc w:val="right"/>
              <w:rPr>
                <w:sz w:val="22"/>
              </w:rPr>
            </w:pPr>
            <w:r>
              <w:rPr>
                <w:spacing w:val="-5"/>
                <w:w w:val="160"/>
                <w:sz w:val="22"/>
              </w:rPr>
              <w:t>(</w:t>
            </w:r>
            <w:r>
              <w:rPr>
                <w:color w:val="666666"/>
                <w:spacing w:val="-5"/>
                <w:w w:val="160"/>
                <w:sz w:val="22"/>
              </w:rPr>
              <w:t>4</w:t>
            </w:r>
            <w:r>
              <w:rPr>
                <w:spacing w:val="-5"/>
                <w:w w:val="160"/>
                <w:sz w:val="22"/>
              </w:rPr>
              <w:t>,</w:t>
            </w:r>
          </w:p>
        </w:tc>
        <w:tc>
          <w:tcPr>
            <w:tcW w:w="344" w:type="dxa"/>
          </w:tcPr>
          <w:p>
            <w:pPr>
              <w:pStyle w:val="TableParagraph"/>
              <w:spacing w:line="225" w:lineRule="exact"/>
              <w:ind w:left="0"/>
              <w:rPr>
                <w:sz w:val="22"/>
              </w:rPr>
            </w:pPr>
            <w:r>
              <w:rPr>
                <w:color w:val="666666"/>
                <w:spacing w:val="-5"/>
                <w:w w:val="155"/>
                <w:sz w:val="22"/>
              </w:rPr>
              <w:t>5</w:t>
            </w:r>
            <w:r>
              <w:rPr>
                <w:spacing w:val="-5"/>
                <w:w w:val="155"/>
                <w:sz w:val="22"/>
              </w:rPr>
              <w:t>,</w:t>
            </w:r>
          </w:p>
        </w:tc>
        <w:tc>
          <w:tcPr>
            <w:tcW w:w="451" w:type="dxa"/>
          </w:tcPr>
          <w:p>
            <w:pPr>
              <w:pStyle w:val="TableParagraph"/>
              <w:spacing w:line="225" w:lineRule="exact"/>
              <w:ind w:left="11" w:right="5"/>
              <w:rPr>
                <w:sz w:val="22"/>
              </w:rPr>
            </w:pPr>
            <w:r>
              <w:rPr>
                <w:color w:val="666666"/>
                <w:spacing w:val="-5"/>
                <w:w w:val="160"/>
                <w:sz w:val="22"/>
              </w:rPr>
              <w:t>2</w:t>
            </w:r>
            <w:r>
              <w:rPr>
                <w:spacing w:val="-5"/>
                <w:w w:val="160"/>
                <w:sz w:val="22"/>
              </w:rPr>
              <w:t>),</w:t>
            </w:r>
          </w:p>
        </w:tc>
      </w:tr>
    </w:tbl>
    <w:p>
      <w:pPr>
        <w:spacing w:before="12"/>
        <w:ind w:left="3868" w:right="0" w:firstLine="0"/>
        <w:jc w:val="left"/>
        <w:rPr>
          <w:sz w:val="22"/>
        </w:rPr>
      </w:pPr>
      <w:r>
        <w:rPr>
          <w:spacing w:val="-5"/>
          <w:w w:val="170"/>
          <w:sz w:val="22"/>
        </w:rPr>
        <w:t>})</w:t>
      </w:r>
    </w:p>
    <w:p>
      <w:pPr>
        <w:pStyle w:val="BodyText"/>
        <w:spacing w:before="2"/>
        <w:ind w:left="1234"/>
      </w:pPr>
      <w:r>
        <w:rPr>
          <w:w w:val="110"/>
        </w:rPr>
        <w:t>mst</w:t>
      </w:r>
      <w:r>
        <w:rPr>
          <w:spacing w:val="42"/>
          <w:w w:val="110"/>
        </w:rPr>
        <w:t> </w:t>
      </w:r>
      <w:r>
        <w:rPr>
          <w:color w:val="666666"/>
          <w:w w:val="110"/>
        </w:rPr>
        <w:t>=</w:t>
      </w:r>
      <w:r>
        <w:rPr>
          <w:color w:val="666666"/>
          <w:spacing w:val="42"/>
          <w:w w:val="110"/>
        </w:rPr>
        <w:t> </w:t>
      </w:r>
      <w:r>
        <w:rPr>
          <w:spacing w:val="-2"/>
          <w:w w:val="110"/>
        </w:rPr>
        <w:t>prim(G)</w:t>
      </w:r>
    </w:p>
    <w:p>
      <w:pPr>
        <w:pStyle w:val="BodyText"/>
        <w:spacing w:line="242" w:lineRule="auto" w:before="2"/>
        <w:ind w:left="1234" w:right="5754"/>
      </w:pPr>
      <w:r>
        <w:rPr>
          <w:w w:val="125"/>
        </w:rPr>
        <w:t>sp,</w:t>
      </w:r>
      <w:r>
        <w:rPr>
          <w:spacing w:val="40"/>
          <w:w w:val="125"/>
        </w:rPr>
        <w:t> </w:t>
      </w:r>
      <w:r>
        <w:rPr>
          <w:w w:val="115"/>
        </w:rPr>
        <w:t>D</w:t>
      </w:r>
      <w:r>
        <w:rPr>
          <w:spacing w:val="40"/>
          <w:w w:val="125"/>
        </w:rPr>
        <w:t> </w:t>
      </w:r>
      <w:r>
        <w:rPr>
          <w:color w:val="666666"/>
          <w:w w:val="125"/>
        </w:rPr>
        <w:t>=</w:t>
      </w:r>
      <w:r>
        <w:rPr>
          <w:color w:val="666666"/>
          <w:spacing w:val="40"/>
          <w:w w:val="125"/>
        </w:rPr>
        <w:t> </w:t>
      </w:r>
      <w:r>
        <w:rPr>
          <w:w w:val="125"/>
        </w:rPr>
        <w:t>dijkstra(G,</w:t>
      </w:r>
      <w:r>
        <w:rPr>
          <w:spacing w:val="40"/>
          <w:w w:val="125"/>
        </w:rPr>
        <w:t> </w:t>
      </w:r>
      <w:r>
        <w:rPr>
          <w:color w:val="666666"/>
          <w:w w:val="125"/>
        </w:rPr>
        <w:t>1</w:t>
      </w:r>
      <w:r>
        <w:rPr>
          <w:w w:val="125"/>
        </w:rPr>
        <w:t>) </w:t>
      </w:r>
      <w:r>
        <w:rPr>
          <w:color w:val="007F00"/>
          <w:spacing w:val="-2"/>
          <w:w w:val="125"/>
        </w:rPr>
        <w:t>print</w:t>
      </w:r>
      <w:r>
        <w:rPr>
          <w:spacing w:val="-2"/>
          <w:w w:val="125"/>
        </w:rPr>
        <w:t>(mst)</w:t>
      </w:r>
    </w:p>
    <w:p>
      <w:pPr>
        <w:pStyle w:val="BodyText"/>
        <w:spacing w:line="268" w:lineRule="exact"/>
        <w:ind w:left="1234"/>
      </w:pPr>
      <w:r>
        <w:rPr>
          <w:color w:val="007F00"/>
          <w:spacing w:val="-2"/>
          <w:w w:val="135"/>
        </w:rPr>
        <w:t>print</w:t>
      </w:r>
      <w:r>
        <w:rPr>
          <w:spacing w:val="-2"/>
          <w:w w:val="135"/>
        </w:rPr>
        <w:t>(sp)</w:t>
      </w:r>
    </w:p>
    <w:p>
      <w:pPr>
        <w:pStyle w:val="BodyText"/>
        <w:spacing w:before="243"/>
        <w:ind w:left="1234"/>
      </w:pPr>
      <w:r>
        <w:rPr>
          <w:w w:val="130"/>
        </w:rPr>
        <w:t>{1:</w:t>
      </w:r>
      <w:r>
        <w:rPr>
          <w:spacing w:val="51"/>
          <w:w w:val="130"/>
        </w:rPr>
        <w:t> </w:t>
      </w:r>
      <w:r>
        <w:rPr>
          <w:w w:val="125"/>
        </w:rPr>
        <w:t>None,</w:t>
      </w:r>
      <w:r>
        <w:rPr>
          <w:spacing w:val="55"/>
          <w:w w:val="125"/>
        </w:rPr>
        <w:t> </w:t>
      </w:r>
      <w:r>
        <w:rPr>
          <w:w w:val="125"/>
        </w:rPr>
        <w:t>2:</w:t>
      </w:r>
      <w:r>
        <w:rPr>
          <w:spacing w:val="52"/>
          <w:w w:val="130"/>
        </w:rPr>
        <w:t> </w:t>
      </w:r>
      <w:r>
        <w:rPr>
          <w:w w:val="130"/>
        </w:rPr>
        <w:t>1,</w:t>
      </w:r>
      <w:r>
        <w:rPr>
          <w:spacing w:val="52"/>
          <w:w w:val="130"/>
        </w:rPr>
        <w:t> </w:t>
      </w:r>
      <w:r>
        <w:rPr>
          <w:w w:val="125"/>
        </w:rPr>
        <w:t>3:</w:t>
      </w:r>
      <w:r>
        <w:rPr>
          <w:spacing w:val="51"/>
          <w:w w:val="130"/>
        </w:rPr>
        <w:t> </w:t>
      </w:r>
      <w:r>
        <w:rPr>
          <w:w w:val="130"/>
        </w:rPr>
        <w:t>2,</w:t>
      </w:r>
      <w:r>
        <w:rPr>
          <w:spacing w:val="52"/>
          <w:w w:val="130"/>
        </w:rPr>
        <w:t> </w:t>
      </w:r>
      <w:r>
        <w:rPr>
          <w:w w:val="125"/>
        </w:rPr>
        <w:t>4:</w:t>
      </w:r>
      <w:r>
        <w:rPr>
          <w:spacing w:val="52"/>
          <w:w w:val="130"/>
        </w:rPr>
        <w:t> </w:t>
      </w:r>
      <w:r>
        <w:rPr>
          <w:w w:val="130"/>
        </w:rPr>
        <w:t>3,</w:t>
      </w:r>
      <w:r>
        <w:rPr>
          <w:spacing w:val="52"/>
          <w:w w:val="130"/>
        </w:rPr>
        <w:t> </w:t>
      </w:r>
      <w:r>
        <w:rPr>
          <w:w w:val="125"/>
        </w:rPr>
        <w:t>5:</w:t>
      </w:r>
      <w:r>
        <w:rPr>
          <w:spacing w:val="54"/>
          <w:w w:val="125"/>
        </w:rPr>
        <w:t> </w:t>
      </w:r>
      <w:r>
        <w:rPr>
          <w:spacing w:val="-5"/>
          <w:w w:val="125"/>
        </w:rPr>
        <w:t>4}</w:t>
      </w:r>
    </w:p>
    <w:p>
      <w:pPr>
        <w:pStyle w:val="BodyText"/>
        <w:spacing w:before="2"/>
        <w:ind w:left="1234"/>
      </w:pPr>
      <w:r>
        <w:rPr>
          <w:w w:val="130"/>
        </w:rPr>
        <w:t>{1:</w:t>
      </w:r>
      <w:r>
        <w:rPr>
          <w:spacing w:val="51"/>
          <w:w w:val="130"/>
        </w:rPr>
        <w:t> </w:t>
      </w:r>
      <w:r>
        <w:rPr>
          <w:w w:val="125"/>
        </w:rPr>
        <w:t>None,</w:t>
      </w:r>
      <w:r>
        <w:rPr>
          <w:spacing w:val="55"/>
          <w:w w:val="125"/>
        </w:rPr>
        <w:t> </w:t>
      </w:r>
      <w:r>
        <w:rPr>
          <w:w w:val="125"/>
        </w:rPr>
        <w:t>2:</w:t>
      </w:r>
      <w:r>
        <w:rPr>
          <w:spacing w:val="52"/>
          <w:w w:val="130"/>
        </w:rPr>
        <w:t> </w:t>
      </w:r>
      <w:r>
        <w:rPr>
          <w:w w:val="130"/>
        </w:rPr>
        <w:t>1,</w:t>
      </w:r>
      <w:r>
        <w:rPr>
          <w:spacing w:val="52"/>
          <w:w w:val="130"/>
        </w:rPr>
        <w:t> </w:t>
      </w:r>
      <w:r>
        <w:rPr>
          <w:w w:val="125"/>
        </w:rPr>
        <w:t>3:</w:t>
      </w:r>
      <w:r>
        <w:rPr>
          <w:spacing w:val="51"/>
          <w:w w:val="130"/>
        </w:rPr>
        <w:t> </w:t>
      </w:r>
      <w:r>
        <w:rPr>
          <w:w w:val="130"/>
        </w:rPr>
        <w:t>1,</w:t>
      </w:r>
      <w:r>
        <w:rPr>
          <w:spacing w:val="52"/>
          <w:w w:val="130"/>
        </w:rPr>
        <w:t> </w:t>
      </w:r>
      <w:r>
        <w:rPr>
          <w:w w:val="125"/>
        </w:rPr>
        <w:t>4:</w:t>
      </w:r>
      <w:r>
        <w:rPr>
          <w:spacing w:val="52"/>
          <w:w w:val="130"/>
        </w:rPr>
        <w:t> </w:t>
      </w:r>
      <w:r>
        <w:rPr>
          <w:w w:val="130"/>
        </w:rPr>
        <w:t>3,</w:t>
      </w:r>
      <w:r>
        <w:rPr>
          <w:spacing w:val="52"/>
          <w:w w:val="130"/>
        </w:rPr>
        <w:t> </w:t>
      </w:r>
      <w:r>
        <w:rPr>
          <w:w w:val="125"/>
        </w:rPr>
        <w:t>5:</w:t>
      </w:r>
      <w:r>
        <w:rPr>
          <w:spacing w:val="54"/>
          <w:w w:val="125"/>
        </w:rPr>
        <w:t> </w:t>
      </w:r>
      <w:r>
        <w:rPr>
          <w:spacing w:val="-5"/>
          <w:w w:val="125"/>
        </w:rPr>
        <w:t>3}</w:t>
      </w:r>
    </w:p>
    <w:p>
      <w:pPr>
        <w:pStyle w:val="BodyText"/>
      </w:pPr>
    </w:p>
    <w:p>
      <w:pPr>
        <w:pStyle w:val="BodyText"/>
        <w:spacing w:before="97"/>
      </w:pPr>
    </w:p>
    <w:p>
      <w:pPr>
        <w:pStyle w:val="Heading2"/>
        <w:numPr>
          <w:ilvl w:val="1"/>
          <w:numId w:val="57"/>
        </w:numPr>
        <w:tabs>
          <w:tab w:pos="2130" w:val="left" w:leader="none"/>
        </w:tabs>
        <w:spacing w:line="240" w:lineRule="auto" w:before="0" w:after="0"/>
        <w:ind w:left="2130" w:right="0" w:hanging="896"/>
        <w:jc w:val="left"/>
      </w:pPr>
      <w:bookmarkStart w:name="_TOC_250007" w:id="104"/>
      <w:r>
        <w:rPr>
          <w:w w:val="125"/>
        </w:rPr>
        <w:t>An</w:t>
      </w:r>
      <w:r>
        <w:rPr>
          <w:spacing w:val="19"/>
          <w:w w:val="125"/>
        </w:rPr>
        <w:t> </w:t>
      </w:r>
      <w:r>
        <w:rPr>
          <w:w w:val="125"/>
        </w:rPr>
        <w:t>optimization</w:t>
      </w:r>
      <w:r>
        <w:rPr>
          <w:spacing w:val="19"/>
          <w:w w:val="125"/>
        </w:rPr>
        <w:t> </w:t>
      </w:r>
      <w:r>
        <w:rPr>
          <w:w w:val="125"/>
        </w:rPr>
        <w:t>for</w:t>
      </w:r>
      <w:r>
        <w:rPr>
          <w:spacing w:val="19"/>
          <w:w w:val="125"/>
        </w:rPr>
        <w:t> </w:t>
      </w:r>
      <w:r>
        <w:rPr>
          <w:w w:val="125"/>
        </w:rPr>
        <w:t>Priority-First</w:t>
      </w:r>
      <w:r>
        <w:rPr>
          <w:spacing w:val="19"/>
          <w:w w:val="125"/>
        </w:rPr>
        <w:t> </w:t>
      </w:r>
      <w:bookmarkEnd w:id="104"/>
      <w:r>
        <w:rPr>
          <w:spacing w:val="-2"/>
          <w:w w:val="125"/>
        </w:rPr>
        <w:t>search</w:t>
      </w:r>
    </w:p>
    <w:p>
      <w:pPr>
        <w:pStyle w:val="BodyText"/>
        <w:spacing w:line="242" w:lineRule="auto" w:before="203"/>
        <w:ind w:left="1234" w:right="2029"/>
        <w:jc w:val="both"/>
      </w:pPr>
      <w:r>
        <w:rPr>
          <w:w w:val="105"/>
        </w:rPr>
        <w:t>The</w:t>
      </w:r>
      <w:r>
        <w:rPr>
          <w:w w:val="105"/>
        </w:rPr>
        <w:t> implementation</w:t>
      </w:r>
      <w:r>
        <w:rPr>
          <w:w w:val="105"/>
        </w:rPr>
        <w:t> above,</w:t>
      </w:r>
      <w:r>
        <w:rPr>
          <w:w w:val="105"/>
        </w:rPr>
        <w:t> although</w:t>
      </w:r>
      <w:r>
        <w:rPr>
          <w:w w:val="105"/>
        </w:rPr>
        <w:t> correct,</w:t>
      </w:r>
      <w:r>
        <w:rPr>
          <w:w w:val="105"/>
        </w:rPr>
        <w:t> is</w:t>
      </w:r>
      <w:r>
        <w:rPr>
          <w:w w:val="105"/>
        </w:rPr>
        <w:t> not</w:t>
      </w:r>
      <w:r>
        <w:rPr>
          <w:w w:val="105"/>
        </w:rPr>
        <w:t> technically</w:t>
      </w:r>
      <w:r>
        <w:rPr>
          <w:w w:val="105"/>
        </w:rPr>
        <w:t> Dijkstra’s Algorithm, but it’s close.</w:t>
      </w:r>
      <w:r>
        <w:rPr>
          <w:spacing w:val="40"/>
          <w:w w:val="105"/>
        </w:rPr>
        <w:t> </w:t>
      </w:r>
      <w:r>
        <w:rPr>
          <w:w w:val="105"/>
        </w:rPr>
        <w:t>By trying to improve its asymptotic running time, we’ll</w:t>
      </w:r>
      <w:r>
        <w:rPr>
          <w:w w:val="105"/>
        </w:rPr>
        <w:t> get</w:t>
      </w:r>
      <w:r>
        <w:rPr>
          <w:w w:val="105"/>
        </w:rPr>
        <w:t> to</w:t>
      </w:r>
      <w:r>
        <w:rPr>
          <w:w w:val="105"/>
        </w:rPr>
        <w:t> the</w:t>
      </w:r>
      <w:r>
        <w:rPr>
          <w:w w:val="105"/>
        </w:rPr>
        <w:t> real</w:t>
      </w:r>
      <w:r>
        <w:rPr>
          <w:w w:val="105"/>
        </w:rPr>
        <w:t> Dijkstra’s</w:t>
      </w:r>
      <w:r>
        <w:rPr>
          <w:w w:val="105"/>
        </w:rPr>
        <w:t> Algorithm.</w:t>
      </w:r>
      <w:r>
        <w:rPr>
          <w:spacing w:val="40"/>
          <w:w w:val="105"/>
        </w:rPr>
        <w:t> </w:t>
      </w:r>
      <w:r>
        <w:rPr>
          <w:w w:val="105"/>
        </w:rPr>
        <w:t>When</w:t>
      </w:r>
      <w:r>
        <w:rPr>
          <w:w w:val="105"/>
        </w:rPr>
        <w:t> thinking</w:t>
      </w:r>
      <w:r>
        <w:rPr>
          <w:w w:val="105"/>
        </w:rPr>
        <w:t> about</w:t>
      </w:r>
      <w:r>
        <w:rPr>
          <w:w w:val="105"/>
        </w:rPr>
        <w:t> how</w:t>
      </w:r>
      <w:r>
        <w:rPr>
          <w:w w:val="105"/>
        </w:rPr>
        <w:t> to improve</w:t>
      </w:r>
      <w:r>
        <w:rPr>
          <w:spacing w:val="37"/>
          <w:w w:val="105"/>
        </w:rPr>
        <w:t> </w:t>
      </w:r>
      <w:r>
        <w:rPr>
          <w:w w:val="105"/>
        </w:rPr>
        <w:t>an</w:t>
      </w:r>
      <w:r>
        <w:rPr>
          <w:spacing w:val="36"/>
          <w:w w:val="105"/>
        </w:rPr>
        <w:t> </w:t>
      </w:r>
      <w:r>
        <w:rPr>
          <w:w w:val="105"/>
        </w:rPr>
        <w:t>algorithm,</w:t>
      </w:r>
      <w:r>
        <w:rPr>
          <w:spacing w:val="40"/>
          <w:w w:val="105"/>
        </w:rPr>
        <w:t> </w:t>
      </w:r>
      <w:r>
        <w:rPr>
          <w:w w:val="105"/>
        </w:rPr>
        <w:t>an</w:t>
      </w:r>
      <w:r>
        <w:rPr>
          <w:spacing w:val="36"/>
          <w:w w:val="105"/>
        </w:rPr>
        <w:t> </w:t>
      </w:r>
      <w:r>
        <w:rPr>
          <w:w w:val="105"/>
        </w:rPr>
        <w:t>easy</w:t>
      </w:r>
      <w:r>
        <w:rPr>
          <w:spacing w:val="37"/>
          <w:w w:val="105"/>
        </w:rPr>
        <w:t> </w:t>
      </w:r>
      <w:r>
        <w:rPr>
          <w:w w:val="105"/>
        </w:rPr>
        <w:t>first</w:t>
      </w:r>
      <w:r>
        <w:rPr>
          <w:spacing w:val="36"/>
          <w:w w:val="105"/>
        </w:rPr>
        <w:t> </w:t>
      </w:r>
      <w:r>
        <w:rPr>
          <w:w w:val="105"/>
        </w:rPr>
        <w:t>place</w:t>
      </w:r>
      <w:r>
        <w:rPr>
          <w:spacing w:val="36"/>
          <w:w w:val="105"/>
        </w:rPr>
        <w:t> </w:t>
      </w:r>
      <w:r>
        <w:rPr>
          <w:w w:val="105"/>
        </w:rPr>
        <w:t>to</w:t>
      </w:r>
      <w:r>
        <w:rPr>
          <w:spacing w:val="36"/>
          <w:w w:val="105"/>
        </w:rPr>
        <w:t> </w:t>
      </w:r>
      <w:r>
        <w:rPr>
          <w:w w:val="105"/>
        </w:rPr>
        <w:t>look</w:t>
      </w:r>
      <w:r>
        <w:rPr>
          <w:spacing w:val="36"/>
          <w:w w:val="105"/>
        </w:rPr>
        <w:t> </w:t>
      </w:r>
      <w:r>
        <w:rPr>
          <w:w w:val="105"/>
        </w:rPr>
        <w:t>is</w:t>
      </w:r>
      <w:r>
        <w:rPr>
          <w:spacing w:val="37"/>
          <w:w w:val="105"/>
        </w:rPr>
        <w:t> </w:t>
      </w:r>
      <w:r>
        <w:rPr>
          <w:w w:val="105"/>
        </w:rPr>
        <w:t>for</w:t>
      </w:r>
      <w:r>
        <w:rPr>
          <w:spacing w:val="36"/>
          <w:w w:val="105"/>
        </w:rPr>
        <w:t> </w:t>
      </w:r>
      <w:r>
        <w:rPr>
          <w:w w:val="105"/>
        </w:rPr>
        <w:t>wasted</w:t>
      </w:r>
      <w:r>
        <w:rPr>
          <w:spacing w:val="37"/>
          <w:w w:val="105"/>
        </w:rPr>
        <w:t> </w:t>
      </w:r>
      <w:r>
        <w:rPr>
          <w:w w:val="105"/>
        </w:rPr>
        <w:t>work.</w:t>
      </w:r>
      <w:r>
        <w:rPr>
          <w:spacing w:val="80"/>
          <w:w w:val="105"/>
        </w:rPr>
        <w:t> </w:t>
      </w:r>
      <w:r>
        <w:rPr>
          <w:w w:val="105"/>
        </w:rPr>
        <w:t>In this case, we can see that many edges added to the priority queue are later removed without being used, because they lead to a vertex that has already been visited (by a shorter path).</w:t>
      </w:r>
    </w:p>
    <w:p>
      <w:pPr>
        <w:pStyle w:val="BodyText"/>
        <w:spacing w:line="242" w:lineRule="auto"/>
        <w:ind w:left="1234" w:right="2029" w:firstLine="338"/>
        <w:jc w:val="both"/>
      </w:pPr>
      <w:r>
        <w:rPr>
          <w:w w:val="105"/>
        </w:rPr>
        <w:t>It would be better to not have to these edges in the priority queue, but we</w:t>
      </w:r>
      <w:r>
        <w:rPr>
          <w:w w:val="105"/>
        </w:rPr>
        <w:t> don’t</w:t>
      </w:r>
      <w:r>
        <w:rPr>
          <w:w w:val="105"/>
        </w:rPr>
        <w:t> know</w:t>
      </w:r>
      <w:r>
        <w:rPr>
          <w:w w:val="105"/>
        </w:rPr>
        <w:t> when</w:t>
      </w:r>
      <w:r>
        <w:rPr>
          <w:w w:val="105"/>
        </w:rPr>
        <w:t> we</w:t>
      </w:r>
      <w:r>
        <w:rPr>
          <w:w w:val="105"/>
        </w:rPr>
        <w:t> first</w:t>
      </w:r>
      <w:r>
        <w:rPr>
          <w:w w:val="105"/>
        </w:rPr>
        <w:t> see</w:t>
      </w:r>
      <w:r>
        <w:rPr>
          <w:w w:val="105"/>
        </w:rPr>
        <w:t> an</w:t>
      </w:r>
      <w:r>
        <w:rPr>
          <w:w w:val="105"/>
        </w:rPr>
        <w:t> edge</w:t>
      </w:r>
      <w:r>
        <w:rPr>
          <w:w w:val="105"/>
        </w:rPr>
        <w:t> whether</w:t>
      </w:r>
      <w:r>
        <w:rPr>
          <w:w w:val="105"/>
        </w:rPr>
        <w:t> or</w:t>
      </w:r>
      <w:r>
        <w:rPr>
          <w:w w:val="105"/>
        </w:rPr>
        <w:t> not</w:t>
      </w:r>
      <w:r>
        <w:rPr>
          <w:w w:val="105"/>
        </w:rPr>
        <w:t> a</w:t>
      </w:r>
      <w:r>
        <w:rPr>
          <w:w w:val="105"/>
        </w:rPr>
        <w:t> later</w:t>
      </w:r>
      <w:r>
        <w:rPr>
          <w:w w:val="105"/>
        </w:rPr>
        <w:t> edge</w:t>
      </w:r>
      <w:r>
        <w:rPr>
          <w:w w:val="105"/>
        </w:rPr>
        <w:t> will provide</w:t>
      </w:r>
      <w:r>
        <w:rPr>
          <w:w w:val="105"/>
        </w:rPr>
        <w:t> a</w:t>
      </w:r>
      <w:r>
        <w:rPr>
          <w:w w:val="105"/>
        </w:rPr>
        <w:t> short</w:t>
      </w:r>
      <w:r>
        <w:rPr>
          <w:w w:val="105"/>
        </w:rPr>
        <w:t> cut.</w:t>
      </w:r>
      <w:r>
        <w:rPr>
          <w:spacing w:val="40"/>
          <w:w w:val="105"/>
        </w:rPr>
        <w:t> </w:t>
      </w:r>
      <w:r>
        <w:rPr>
          <w:w w:val="105"/>
        </w:rPr>
        <w:t>We</w:t>
      </w:r>
      <w:r>
        <w:rPr>
          <w:w w:val="105"/>
        </w:rPr>
        <w:t> can</w:t>
      </w:r>
      <w:r>
        <w:rPr>
          <w:w w:val="105"/>
        </w:rPr>
        <w:t> avoid</w:t>
      </w:r>
      <w:r>
        <w:rPr>
          <w:w w:val="105"/>
        </w:rPr>
        <w:t> adding</w:t>
      </w:r>
      <w:r>
        <w:rPr>
          <w:w w:val="105"/>
        </w:rPr>
        <w:t> a</w:t>
      </w:r>
      <w:r>
        <w:rPr>
          <w:w w:val="105"/>
        </w:rPr>
        <w:t> new</w:t>
      </w:r>
      <w:r>
        <w:rPr>
          <w:w w:val="105"/>
        </w:rPr>
        <w:t> entry</w:t>
      </w:r>
      <w:r>
        <w:rPr>
          <w:w w:val="105"/>
        </w:rPr>
        <w:t> to</w:t>
      </w:r>
      <w:r>
        <w:rPr>
          <w:w w:val="105"/>
        </w:rPr>
        <w:t> the</w:t>
      </w:r>
      <w:r>
        <w:rPr>
          <w:w w:val="105"/>
        </w:rPr>
        <w:t> priority</w:t>
      </w:r>
      <w:r>
        <w:rPr>
          <w:w w:val="105"/>
        </w:rPr>
        <w:t> and instead modify the existing entry that is no longer valid.</w:t>
      </w:r>
    </w:p>
    <w:p>
      <w:pPr>
        <w:pStyle w:val="BodyText"/>
        <w:spacing w:line="242" w:lineRule="auto"/>
        <w:ind w:left="1234" w:right="2029" w:firstLine="338"/>
        <w:jc w:val="both"/>
      </w:pPr>
      <w:r>
        <w:rPr>
          <w:w w:val="105"/>
        </w:rPr>
        <w:t>The</w:t>
      </w:r>
      <w:r>
        <w:rPr>
          <w:w w:val="105"/>
        </w:rPr>
        <w:t> idea</w:t>
      </w:r>
      <w:r>
        <w:rPr>
          <w:w w:val="105"/>
        </w:rPr>
        <w:t> is</w:t>
      </w:r>
      <w:r>
        <w:rPr>
          <w:w w:val="105"/>
        </w:rPr>
        <w:t> to</w:t>
      </w:r>
      <w:r>
        <w:rPr>
          <w:w w:val="105"/>
        </w:rPr>
        <w:t> store</w:t>
      </w:r>
      <w:r>
        <w:rPr>
          <w:w w:val="105"/>
        </w:rPr>
        <w:t> vertices</w:t>
      </w:r>
      <w:r>
        <w:rPr>
          <w:w w:val="105"/>
        </w:rPr>
        <w:t> rather</w:t>
      </w:r>
      <w:r>
        <w:rPr>
          <w:w w:val="105"/>
        </w:rPr>
        <w:t> than</w:t>
      </w:r>
      <w:r>
        <w:rPr>
          <w:w w:val="105"/>
        </w:rPr>
        <w:t> edges</w:t>
      </w:r>
      <w:r>
        <w:rPr>
          <w:w w:val="105"/>
        </w:rPr>
        <w:t> in</w:t>
      </w:r>
      <w:r>
        <w:rPr>
          <w:w w:val="105"/>
        </w:rPr>
        <w:t> the</w:t>
      </w:r>
      <w:r>
        <w:rPr>
          <w:w w:val="105"/>
        </w:rPr>
        <w:t> priority</w:t>
      </w:r>
      <w:r>
        <w:rPr>
          <w:w w:val="105"/>
        </w:rPr>
        <w:t> queue. Then,</w:t>
      </w:r>
      <w:r>
        <w:rPr>
          <w:spacing w:val="40"/>
          <w:w w:val="105"/>
        </w:rPr>
        <w:t> </w:t>
      </w:r>
      <w:r>
        <w:rPr>
          <w:w w:val="105"/>
        </w:rPr>
        <w:t>we’ll</w:t>
      </w:r>
      <w:r>
        <w:rPr>
          <w:spacing w:val="39"/>
          <w:w w:val="105"/>
        </w:rPr>
        <w:t> </w:t>
      </w:r>
      <w:r>
        <w:rPr>
          <w:w w:val="105"/>
        </w:rPr>
        <w:t>use</w:t>
      </w:r>
      <w:r>
        <w:rPr>
          <w:spacing w:val="39"/>
          <w:w w:val="105"/>
        </w:rPr>
        <w:t> </w:t>
      </w:r>
      <w:r>
        <w:rPr>
          <w:w w:val="105"/>
        </w:rPr>
        <w:t>the</w:t>
      </w:r>
      <w:r>
        <w:rPr>
          <w:spacing w:val="39"/>
          <w:w w:val="105"/>
        </w:rPr>
        <w:t> </w:t>
      </w:r>
      <w:r>
        <w:rPr>
          <w:w w:val="105"/>
        </w:rPr>
        <w:t>changepriority</w:t>
      </w:r>
      <w:r>
        <w:rPr>
          <w:spacing w:val="39"/>
          <w:w w:val="105"/>
        </w:rPr>
        <w:t> </w:t>
      </w:r>
      <w:r>
        <w:rPr>
          <w:w w:val="105"/>
        </w:rPr>
        <w:t>method</w:t>
      </w:r>
      <w:r>
        <w:rPr>
          <w:spacing w:val="39"/>
          <w:w w:val="105"/>
        </w:rPr>
        <w:t> </w:t>
      </w:r>
      <w:r>
        <w:rPr>
          <w:w w:val="105"/>
        </w:rPr>
        <w:t>to</w:t>
      </w:r>
      <w:r>
        <w:rPr>
          <w:spacing w:val="39"/>
          <w:w w:val="105"/>
        </w:rPr>
        <w:t> </w:t>
      </w:r>
      <w:r>
        <w:rPr>
          <w:w w:val="105"/>
        </w:rPr>
        <w:t>update</w:t>
      </w:r>
      <w:r>
        <w:rPr>
          <w:spacing w:val="39"/>
          <w:w w:val="105"/>
        </w:rPr>
        <w:t> </w:t>
      </w:r>
      <w:r>
        <w:rPr>
          <w:w w:val="105"/>
        </w:rPr>
        <w:t>an</w:t>
      </w:r>
      <w:r>
        <w:rPr>
          <w:spacing w:val="39"/>
          <w:w w:val="105"/>
        </w:rPr>
        <w:t> </w:t>
      </w:r>
      <w:r>
        <w:rPr>
          <w:w w:val="105"/>
        </w:rPr>
        <w:t>entry</w:t>
      </w:r>
      <w:r>
        <w:rPr>
          <w:spacing w:val="39"/>
          <w:w w:val="105"/>
        </w:rPr>
        <w:t> </w:t>
      </w:r>
      <w:r>
        <w:rPr>
          <w:w w:val="105"/>
        </w:rPr>
        <w:t>when</w:t>
      </w:r>
      <w:r>
        <w:rPr>
          <w:spacing w:val="39"/>
          <w:w w:val="105"/>
        </w:rPr>
        <w:t> </w:t>
      </w:r>
      <w:r>
        <w:rPr>
          <w:w w:val="105"/>
        </w:rPr>
        <w:t>we find</w:t>
      </w:r>
      <w:r>
        <w:rPr>
          <w:w w:val="105"/>
        </w:rPr>
        <w:t> a</w:t>
      </w:r>
      <w:r>
        <w:rPr>
          <w:w w:val="105"/>
        </w:rPr>
        <w:t> new</w:t>
      </w:r>
      <w:r>
        <w:rPr>
          <w:w w:val="105"/>
        </w:rPr>
        <w:t> shorter</w:t>
      </w:r>
      <w:r>
        <w:rPr>
          <w:w w:val="105"/>
        </w:rPr>
        <w:t> path</w:t>
      </w:r>
      <w:r>
        <w:rPr>
          <w:w w:val="105"/>
        </w:rPr>
        <w:t> to</w:t>
      </w:r>
      <w:r>
        <w:rPr>
          <w:w w:val="105"/>
        </w:rPr>
        <w:t> a</w:t>
      </w:r>
      <w:r>
        <w:rPr>
          <w:w w:val="105"/>
        </w:rPr>
        <w:t> given</w:t>
      </w:r>
      <w:r>
        <w:rPr>
          <w:w w:val="105"/>
        </w:rPr>
        <w:t> vertex.</w:t>
      </w:r>
      <w:r>
        <w:rPr>
          <w:spacing w:val="40"/>
          <w:w w:val="105"/>
        </w:rPr>
        <w:t> </w:t>
      </w:r>
      <w:r>
        <w:rPr>
          <w:w w:val="105"/>
        </w:rPr>
        <w:t>Although</w:t>
      </w:r>
      <w:r>
        <w:rPr>
          <w:w w:val="105"/>
        </w:rPr>
        <w:t> we</w:t>
      </w:r>
      <w:r>
        <w:rPr>
          <w:w w:val="105"/>
        </w:rPr>
        <w:t> won’t</w:t>
      </w:r>
      <w:r>
        <w:rPr>
          <w:w w:val="105"/>
        </w:rPr>
        <w:t> know</w:t>
      </w:r>
      <w:r>
        <w:rPr>
          <w:w w:val="105"/>
        </w:rPr>
        <w:t> the distances</w:t>
      </w:r>
      <w:r>
        <w:rPr>
          <w:w w:val="105"/>
        </w:rPr>
        <w:t> at</w:t>
      </w:r>
      <w:r>
        <w:rPr>
          <w:w w:val="105"/>
        </w:rPr>
        <w:t> first,</w:t>
      </w:r>
      <w:r>
        <w:rPr>
          <w:w w:val="105"/>
        </w:rPr>
        <w:t> we’ll</w:t>
      </w:r>
      <w:r>
        <w:rPr>
          <w:w w:val="105"/>
        </w:rPr>
        <w:t> store</w:t>
      </w:r>
      <w:r>
        <w:rPr>
          <w:w w:val="105"/>
        </w:rPr>
        <w:t> the</w:t>
      </w:r>
      <w:r>
        <w:rPr>
          <w:w w:val="105"/>
        </w:rPr>
        <w:t> shortest</w:t>
      </w:r>
      <w:r>
        <w:rPr>
          <w:w w:val="105"/>
        </w:rPr>
        <w:t> distance</w:t>
      </w:r>
      <w:r>
        <w:rPr>
          <w:w w:val="105"/>
        </w:rPr>
        <w:t> we’ve</w:t>
      </w:r>
      <w:r>
        <w:rPr>
          <w:w w:val="105"/>
        </w:rPr>
        <w:t> seen</w:t>
      </w:r>
      <w:r>
        <w:rPr>
          <w:w w:val="105"/>
        </w:rPr>
        <w:t> so</w:t>
      </w:r>
      <w:r>
        <w:rPr>
          <w:w w:val="105"/>
        </w:rPr>
        <w:t> far.</w:t>
      </w:r>
      <w:r>
        <w:rPr>
          <w:spacing w:val="40"/>
          <w:w w:val="105"/>
        </w:rPr>
        <w:t> </w:t>
      </w:r>
      <w:r>
        <w:rPr>
          <w:w w:val="105"/>
        </w:rPr>
        <w:t>If</w:t>
      </w:r>
      <w:r>
        <w:rPr>
          <w:w w:val="105"/>
        </w:rPr>
        <w:t> we find a shortcut to a given vertex, we will reduce it’s priority and update the priority</w:t>
      </w:r>
      <w:r>
        <w:rPr>
          <w:spacing w:val="4"/>
          <w:w w:val="105"/>
        </w:rPr>
        <w:t> </w:t>
      </w:r>
      <w:r>
        <w:rPr>
          <w:w w:val="105"/>
        </w:rPr>
        <w:t>queue.</w:t>
      </w:r>
      <w:r>
        <w:rPr>
          <w:spacing w:val="40"/>
          <w:w w:val="105"/>
        </w:rPr>
        <w:t> </w:t>
      </w:r>
      <w:r>
        <w:rPr>
          <w:w w:val="105"/>
        </w:rPr>
        <w:t>Updating</w:t>
      </w:r>
      <w:r>
        <w:rPr>
          <w:spacing w:val="5"/>
          <w:w w:val="105"/>
        </w:rPr>
        <w:t> </w:t>
      </w:r>
      <w:r>
        <w:rPr>
          <w:w w:val="105"/>
        </w:rPr>
        <w:t>after</w:t>
      </w:r>
      <w:r>
        <w:rPr>
          <w:spacing w:val="4"/>
          <w:w w:val="105"/>
        </w:rPr>
        <w:t> </w:t>
      </w:r>
      <w:r>
        <w:rPr>
          <w:w w:val="105"/>
        </w:rPr>
        <w:t>finding</w:t>
      </w:r>
      <w:r>
        <w:rPr>
          <w:spacing w:val="5"/>
          <w:w w:val="105"/>
        </w:rPr>
        <w:t> </w:t>
      </w:r>
      <w:r>
        <w:rPr>
          <w:w w:val="105"/>
        </w:rPr>
        <w:t>a</w:t>
      </w:r>
      <w:r>
        <w:rPr>
          <w:spacing w:val="4"/>
          <w:w w:val="105"/>
        </w:rPr>
        <w:t> </w:t>
      </w:r>
      <w:r>
        <w:rPr>
          <w:w w:val="105"/>
        </w:rPr>
        <w:t>shortcut</w:t>
      </w:r>
      <w:r>
        <w:rPr>
          <w:spacing w:val="5"/>
          <w:w w:val="105"/>
        </w:rPr>
        <w:t> </w:t>
      </w:r>
      <w:r>
        <w:rPr>
          <w:w w:val="105"/>
        </w:rPr>
        <w:t>is</w:t>
      </w:r>
      <w:r>
        <w:rPr>
          <w:spacing w:val="5"/>
          <w:w w:val="105"/>
        </w:rPr>
        <w:t> </w:t>
      </w:r>
      <w:r>
        <w:rPr>
          <w:w w:val="105"/>
        </w:rPr>
        <w:t>called</w:t>
      </w:r>
      <w:r>
        <w:rPr>
          <w:spacing w:val="4"/>
          <w:w w:val="105"/>
        </w:rPr>
        <w:t> </w:t>
      </w:r>
      <w:r>
        <w:rPr>
          <w:b/>
          <w:w w:val="105"/>
        </w:rPr>
        <w:t>edge</w:t>
      </w:r>
      <w:r>
        <w:rPr>
          <w:b/>
          <w:spacing w:val="14"/>
          <w:w w:val="105"/>
        </w:rPr>
        <w:t> </w:t>
      </w:r>
      <w:r>
        <w:rPr>
          <w:b/>
          <w:spacing w:val="-2"/>
          <w:w w:val="105"/>
        </w:rPr>
        <w:t>relaxation</w:t>
      </w:r>
      <w:r>
        <w:rPr>
          <w:spacing w:val="-2"/>
          <w:w w:val="105"/>
        </w:rPr>
        <w:t>.</w:t>
      </w:r>
    </w:p>
    <w:p>
      <w:pPr>
        <w:pStyle w:val="BodyText"/>
        <w:spacing w:after="0" w:line="242" w:lineRule="auto"/>
        <w:jc w:val="both"/>
        <w:sectPr>
          <w:headerReference w:type="even" r:id="rId176"/>
          <w:pgSz w:w="12240" w:h="15840"/>
          <w:pgMar w:header="1994" w:footer="0" w:top="2200" w:bottom="280" w:left="1800" w:right="0"/>
          <w:pgNumType w:start="212"/>
        </w:sectPr>
      </w:pPr>
    </w:p>
    <w:p>
      <w:pPr>
        <w:pStyle w:val="ListParagraph"/>
        <w:numPr>
          <w:ilvl w:val="1"/>
          <w:numId w:val="59"/>
        </w:numPr>
        <w:tabs>
          <w:tab w:pos="834" w:val="left" w:leader="none"/>
          <w:tab w:pos="7390" w:val="right" w:leader="none"/>
        </w:tabs>
        <w:spacing w:line="240" w:lineRule="auto" w:before="128" w:after="0"/>
        <w:ind w:left="834" w:right="0" w:hanging="617"/>
        <w:jc w:val="left"/>
        <w:rPr>
          <w:sz w:val="22"/>
        </w:rPr>
      </w:pPr>
      <w:r>
        <w:rPr>
          <w:i/>
          <w:w w:val="125"/>
          <w:sz w:val="22"/>
        </w:rPr>
        <w:t>AN</w:t>
      </w:r>
      <w:r>
        <w:rPr>
          <w:i/>
          <w:spacing w:val="40"/>
          <w:w w:val="125"/>
          <w:sz w:val="22"/>
        </w:rPr>
        <w:t> </w:t>
      </w:r>
      <w:r>
        <w:rPr>
          <w:i/>
          <w:w w:val="125"/>
          <w:sz w:val="22"/>
        </w:rPr>
        <w:t>OPTIMIZATION</w:t>
      </w:r>
      <w:r>
        <w:rPr>
          <w:i/>
          <w:spacing w:val="41"/>
          <w:w w:val="125"/>
          <w:sz w:val="22"/>
        </w:rPr>
        <w:t> </w:t>
      </w:r>
      <w:r>
        <w:rPr>
          <w:i/>
          <w:w w:val="125"/>
          <w:sz w:val="22"/>
        </w:rPr>
        <w:t>FOR</w:t>
      </w:r>
      <w:r>
        <w:rPr>
          <w:i/>
          <w:spacing w:val="43"/>
          <w:w w:val="125"/>
          <w:sz w:val="22"/>
        </w:rPr>
        <w:t> </w:t>
      </w:r>
      <w:r>
        <w:rPr>
          <w:i/>
          <w:w w:val="125"/>
          <w:sz w:val="22"/>
        </w:rPr>
        <w:t>PRIORITY-FIRST</w:t>
      </w:r>
      <w:r>
        <w:rPr>
          <w:i/>
          <w:spacing w:val="41"/>
          <w:w w:val="125"/>
          <w:sz w:val="22"/>
        </w:rPr>
        <w:t> </w:t>
      </w:r>
      <w:r>
        <w:rPr>
          <w:i/>
          <w:spacing w:val="-2"/>
          <w:w w:val="120"/>
          <w:sz w:val="22"/>
        </w:rPr>
        <w:t>SEARCH</w:t>
      </w:r>
      <w:r>
        <w:rPr>
          <w:rFonts w:ascii="Times New Roman"/>
          <w:sz w:val="22"/>
        </w:rPr>
        <w:tab/>
      </w:r>
      <w:r>
        <w:rPr>
          <w:spacing w:val="-5"/>
          <w:w w:val="125"/>
          <w:sz w:val="22"/>
        </w:rPr>
        <w:t>213</w:t>
      </w:r>
    </w:p>
    <w:p>
      <w:pPr>
        <w:pStyle w:val="BodyText"/>
        <w:spacing w:before="77"/>
      </w:pPr>
    </w:p>
    <w:p>
      <w:pPr>
        <w:pStyle w:val="BodyText"/>
        <w:spacing w:line="242" w:lineRule="auto" w:before="1"/>
        <w:ind w:left="217" w:right="3045"/>
        <w:jc w:val="both"/>
        <w:rPr>
          <w:i/>
        </w:rPr>
      </w:pPr>
      <w:r>
        <w:rPr>
          <w:w w:val="110"/>
        </w:rPr>
        <w:t>It</w:t>
      </w:r>
      <w:r>
        <w:rPr>
          <w:spacing w:val="-14"/>
          <w:w w:val="110"/>
        </w:rPr>
        <w:t> </w:t>
      </w:r>
      <w:r>
        <w:rPr>
          <w:w w:val="110"/>
        </w:rPr>
        <w:t>works</w:t>
      </w:r>
      <w:r>
        <w:rPr>
          <w:spacing w:val="-14"/>
          <w:w w:val="110"/>
        </w:rPr>
        <w:t> </w:t>
      </w:r>
      <w:r>
        <w:rPr>
          <w:w w:val="110"/>
        </w:rPr>
        <w:t>as</w:t>
      </w:r>
      <w:r>
        <w:rPr>
          <w:spacing w:val="-14"/>
          <w:w w:val="110"/>
        </w:rPr>
        <w:t> </w:t>
      </w:r>
      <w:r>
        <w:rPr>
          <w:w w:val="110"/>
        </w:rPr>
        <w:t>follows.</w:t>
      </w:r>
      <w:r>
        <w:rPr>
          <w:spacing w:val="-13"/>
          <w:w w:val="110"/>
        </w:rPr>
        <w:t> </w:t>
      </w:r>
      <w:r>
        <w:rPr>
          <w:w w:val="110"/>
        </w:rPr>
        <w:t>The</w:t>
      </w:r>
      <w:r>
        <w:rPr>
          <w:spacing w:val="-14"/>
          <w:w w:val="110"/>
        </w:rPr>
        <w:t> </w:t>
      </w:r>
      <w:r>
        <w:rPr>
          <w:w w:val="110"/>
        </w:rPr>
        <w:t>distances</w:t>
      </w:r>
      <w:r>
        <w:rPr>
          <w:spacing w:val="-14"/>
          <w:w w:val="110"/>
        </w:rPr>
        <w:t> </w:t>
      </w:r>
      <w:r>
        <w:rPr>
          <w:w w:val="110"/>
        </w:rPr>
        <w:t>to</w:t>
      </w:r>
      <w:r>
        <w:rPr>
          <w:spacing w:val="-13"/>
          <w:w w:val="110"/>
        </w:rPr>
        <w:t> </w:t>
      </w:r>
      <w:r>
        <w:rPr>
          <w:w w:val="110"/>
        </w:rPr>
        <w:t>the</w:t>
      </w:r>
      <w:r>
        <w:rPr>
          <w:spacing w:val="-14"/>
          <w:w w:val="110"/>
        </w:rPr>
        <w:t> </w:t>
      </w:r>
      <w:r>
        <w:rPr>
          <w:w w:val="110"/>
        </w:rPr>
        <w:t>source</w:t>
      </w:r>
      <w:r>
        <w:rPr>
          <w:spacing w:val="-14"/>
          <w:w w:val="110"/>
        </w:rPr>
        <w:t> </w:t>
      </w:r>
      <w:r>
        <w:rPr>
          <w:w w:val="110"/>
        </w:rPr>
        <w:t>are</w:t>
      </w:r>
      <w:r>
        <w:rPr>
          <w:spacing w:val="-13"/>
          <w:w w:val="110"/>
        </w:rPr>
        <w:t> </w:t>
      </w:r>
      <w:r>
        <w:rPr>
          <w:w w:val="110"/>
        </w:rPr>
        <w:t>stored</w:t>
      </w:r>
      <w:r>
        <w:rPr>
          <w:spacing w:val="-14"/>
          <w:w w:val="110"/>
        </w:rPr>
        <w:t> </w:t>
      </w:r>
      <w:r>
        <w:rPr>
          <w:w w:val="110"/>
        </w:rPr>
        <w:t>in</w:t>
      </w:r>
      <w:r>
        <w:rPr>
          <w:spacing w:val="-14"/>
          <w:w w:val="110"/>
        </w:rPr>
        <w:t> </w:t>
      </w:r>
      <w:r>
        <w:rPr>
          <w:w w:val="110"/>
        </w:rPr>
        <w:t>a</w:t>
      </w:r>
      <w:r>
        <w:rPr>
          <w:spacing w:val="-13"/>
          <w:w w:val="110"/>
        </w:rPr>
        <w:t> </w:t>
      </w:r>
      <w:r>
        <w:rPr>
          <w:w w:val="110"/>
        </w:rPr>
        <w:t>dictionary</w:t>
      </w:r>
      <w:r>
        <w:rPr>
          <w:spacing w:val="-14"/>
          <w:w w:val="110"/>
        </w:rPr>
        <w:t> </w:t>
      </w:r>
      <w:r>
        <w:rPr>
          <w:w w:val="110"/>
        </w:rPr>
        <w:t>D that</w:t>
      </w:r>
      <w:r>
        <w:rPr>
          <w:spacing w:val="-14"/>
          <w:w w:val="110"/>
        </w:rPr>
        <w:t> </w:t>
      </w:r>
      <w:r>
        <w:rPr>
          <w:w w:val="110"/>
        </w:rPr>
        <w:t>maps</w:t>
      </w:r>
      <w:r>
        <w:rPr>
          <w:spacing w:val="-14"/>
          <w:w w:val="110"/>
        </w:rPr>
        <w:t> </w:t>
      </w:r>
      <w:r>
        <w:rPr>
          <w:w w:val="110"/>
        </w:rPr>
        <w:t>vertices</w:t>
      </w:r>
      <w:r>
        <w:rPr>
          <w:spacing w:val="-14"/>
          <w:w w:val="110"/>
        </w:rPr>
        <w:t> </w:t>
      </w:r>
      <w:r>
        <w:rPr>
          <w:w w:val="110"/>
        </w:rPr>
        <w:t>to</w:t>
      </w:r>
      <w:r>
        <w:rPr>
          <w:spacing w:val="-13"/>
          <w:w w:val="110"/>
        </w:rPr>
        <w:t> </w:t>
      </w:r>
      <w:r>
        <w:rPr>
          <w:w w:val="110"/>
        </w:rPr>
        <w:t>the</w:t>
      </w:r>
      <w:r>
        <w:rPr>
          <w:spacing w:val="-14"/>
          <w:w w:val="110"/>
        </w:rPr>
        <w:t> </w:t>
      </w:r>
      <w:r>
        <w:rPr>
          <w:w w:val="110"/>
        </w:rPr>
        <w:t>distance,</w:t>
      </w:r>
      <w:r>
        <w:rPr>
          <w:spacing w:val="-14"/>
          <w:w w:val="110"/>
        </w:rPr>
        <w:t> </w:t>
      </w:r>
      <w:r>
        <w:rPr>
          <w:w w:val="110"/>
        </w:rPr>
        <w:t>based</w:t>
      </w:r>
      <w:r>
        <w:rPr>
          <w:spacing w:val="-13"/>
          <w:w w:val="110"/>
        </w:rPr>
        <w:t> </w:t>
      </w:r>
      <w:r>
        <w:rPr>
          <w:w w:val="110"/>
        </w:rPr>
        <w:t>on</w:t>
      </w:r>
      <w:r>
        <w:rPr>
          <w:spacing w:val="-14"/>
          <w:w w:val="110"/>
        </w:rPr>
        <w:t> </w:t>
      </w:r>
      <w:r>
        <w:rPr>
          <w:w w:val="110"/>
        </w:rPr>
        <w:t>what</w:t>
      </w:r>
      <w:r>
        <w:rPr>
          <w:spacing w:val="-14"/>
          <w:w w:val="110"/>
        </w:rPr>
        <w:t> </w:t>
      </w:r>
      <w:r>
        <w:rPr>
          <w:w w:val="110"/>
        </w:rPr>
        <w:t>we’ve</w:t>
      </w:r>
      <w:r>
        <w:rPr>
          <w:spacing w:val="-13"/>
          <w:w w:val="110"/>
        </w:rPr>
        <w:t> </w:t>
      </w:r>
      <w:r>
        <w:rPr>
          <w:w w:val="110"/>
        </w:rPr>
        <w:t>searched</w:t>
      </w:r>
      <w:r>
        <w:rPr>
          <w:spacing w:val="-14"/>
          <w:w w:val="110"/>
        </w:rPr>
        <w:t> </w:t>
      </w:r>
      <w:r>
        <w:rPr>
          <w:w w:val="110"/>
        </w:rPr>
        <w:t>so</w:t>
      </w:r>
      <w:r>
        <w:rPr>
          <w:spacing w:val="-14"/>
          <w:w w:val="110"/>
        </w:rPr>
        <w:t> </w:t>
      </w:r>
      <w:r>
        <w:rPr>
          <w:w w:val="110"/>
        </w:rPr>
        <w:t>far.</w:t>
      </w:r>
      <w:r>
        <w:rPr>
          <w:spacing w:val="-13"/>
          <w:w w:val="110"/>
        </w:rPr>
        <w:t> </w:t>
      </w:r>
      <w:r>
        <w:rPr>
          <w:w w:val="110"/>
        </w:rPr>
        <w:t>If we find that D[n]</w:t>
      </w:r>
      <w:r>
        <w:rPr>
          <w:spacing w:val="40"/>
          <w:w w:val="110"/>
        </w:rPr>
        <w:t> </w:t>
      </w:r>
      <w:r>
        <w:rPr>
          <w:w w:val="110"/>
        </w:rPr>
        <w:t>&gt;</w:t>
      </w:r>
      <w:r>
        <w:rPr>
          <w:spacing w:val="40"/>
          <w:w w:val="110"/>
        </w:rPr>
        <w:t> </w:t>
      </w:r>
      <w:r>
        <w:rPr>
          <w:w w:val="110"/>
        </w:rPr>
        <w:t>D[u]</w:t>
      </w:r>
      <w:r>
        <w:rPr>
          <w:spacing w:val="40"/>
          <w:w w:val="110"/>
        </w:rPr>
        <w:t> </w:t>
      </w:r>
      <w:r>
        <w:rPr>
          <w:w w:val="110"/>
        </w:rPr>
        <w:t>+</w:t>
      </w:r>
      <w:r>
        <w:rPr>
          <w:spacing w:val="40"/>
          <w:w w:val="110"/>
        </w:rPr>
        <w:t> </w:t>
      </w:r>
      <w:r>
        <w:rPr>
          <w:w w:val="110"/>
        </w:rPr>
        <w:t>G.wt(u,n), then it would be a shorter path to n</w:t>
      </w:r>
      <w:r>
        <w:rPr>
          <w:spacing w:val="-9"/>
          <w:w w:val="110"/>
        </w:rPr>
        <w:t> </w:t>
      </w:r>
      <w:r>
        <w:rPr>
          <w:w w:val="110"/>
        </w:rPr>
        <w:t>if</w:t>
      </w:r>
      <w:r>
        <w:rPr>
          <w:spacing w:val="-9"/>
          <w:w w:val="110"/>
        </w:rPr>
        <w:t> </w:t>
      </w:r>
      <w:r>
        <w:rPr>
          <w:w w:val="110"/>
        </w:rPr>
        <w:t>we</w:t>
      </w:r>
      <w:r>
        <w:rPr>
          <w:spacing w:val="-9"/>
          <w:w w:val="110"/>
        </w:rPr>
        <w:t> </w:t>
      </w:r>
      <w:r>
        <w:rPr>
          <w:w w:val="110"/>
        </w:rPr>
        <w:t>just</w:t>
      </w:r>
      <w:r>
        <w:rPr>
          <w:spacing w:val="-9"/>
          <w:w w:val="110"/>
        </w:rPr>
        <w:t> </w:t>
      </w:r>
      <w:r>
        <w:rPr>
          <w:w w:val="110"/>
        </w:rPr>
        <w:t>took</w:t>
      </w:r>
      <w:r>
        <w:rPr>
          <w:spacing w:val="-9"/>
          <w:w w:val="110"/>
        </w:rPr>
        <w:t> </w:t>
      </w:r>
      <w:r>
        <w:rPr>
          <w:w w:val="110"/>
        </w:rPr>
        <w:t>the</w:t>
      </w:r>
      <w:r>
        <w:rPr>
          <w:spacing w:val="-9"/>
          <w:w w:val="110"/>
        </w:rPr>
        <w:t> </w:t>
      </w:r>
      <w:r>
        <w:rPr>
          <w:w w:val="110"/>
        </w:rPr>
        <w:t>shortest</w:t>
      </w:r>
      <w:r>
        <w:rPr>
          <w:spacing w:val="-9"/>
          <w:w w:val="110"/>
        </w:rPr>
        <w:t> </w:t>
      </w:r>
      <w:r>
        <w:rPr>
          <w:w w:val="110"/>
        </w:rPr>
        <w:t>path</w:t>
      </w:r>
      <w:r>
        <w:rPr>
          <w:spacing w:val="-9"/>
          <w:w w:val="110"/>
        </w:rPr>
        <w:t> </w:t>
      </w:r>
      <w:r>
        <w:rPr>
          <w:w w:val="110"/>
        </w:rPr>
        <w:t>from</w:t>
      </w:r>
      <w:r>
        <w:rPr>
          <w:spacing w:val="-9"/>
          <w:w w:val="110"/>
        </w:rPr>
        <w:t> </w:t>
      </w:r>
      <w:r>
        <w:rPr>
          <w:w w:val="110"/>
        </w:rPr>
        <w:t>the</w:t>
      </w:r>
      <w:r>
        <w:rPr>
          <w:spacing w:val="-9"/>
          <w:w w:val="110"/>
        </w:rPr>
        <w:t> </w:t>
      </w:r>
      <w:r>
        <w:rPr>
          <w:w w:val="110"/>
        </w:rPr>
        <w:t>source</w:t>
      </w:r>
      <w:r>
        <w:rPr>
          <w:spacing w:val="-9"/>
          <w:w w:val="110"/>
        </w:rPr>
        <w:t> </w:t>
      </w:r>
      <w:r>
        <w:rPr>
          <w:w w:val="110"/>
        </w:rPr>
        <w:t>to</w:t>
      </w:r>
      <w:r>
        <w:rPr>
          <w:spacing w:val="-9"/>
          <w:w w:val="110"/>
        </w:rPr>
        <w:t> </w:t>
      </w:r>
      <w:r>
        <w:rPr>
          <w:w w:val="110"/>
        </w:rPr>
        <w:t>u</w:t>
      </w:r>
      <w:r>
        <w:rPr>
          <w:spacing w:val="-9"/>
          <w:w w:val="110"/>
        </w:rPr>
        <w:t> </w:t>
      </w:r>
      <w:r>
        <w:rPr>
          <w:w w:val="110"/>
        </w:rPr>
        <w:t>and</w:t>
      </w:r>
      <w:r>
        <w:rPr>
          <w:spacing w:val="-9"/>
          <w:w w:val="110"/>
        </w:rPr>
        <w:t> </w:t>
      </w:r>
      <w:r>
        <w:rPr>
          <w:w w:val="110"/>
        </w:rPr>
        <w:t>appended</w:t>
      </w:r>
      <w:r>
        <w:rPr>
          <w:spacing w:val="-9"/>
          <w:w w:val="110"/>
        </w:rPr>
        <w:t> </w:t>
      </w:r>
      <w:r>
        <w:rPr>
          <w:w w:val="110"/>
        </w:rPr>
        <w:t>the edge</w:t>
      </w:r>
      <w:r>
        <w:rPr>
          <w:spacing w:val="38"/>
          <w:w w:val="110"/>
        </w:rPr>
        <w:t> </w:t>
      </w:r>
      <w:r>
        <w:rPr>
          <w:w w:val="110"/>
        </w:rPr>
        <w:t>(u,n).</w:t>
      </w:r>
      <w:r>
        <w:rPr>
          <w:spacing w:val="80"/>
          <w:w w:val="110"/>
        </w:rPr>
        <w:t> </w:t>
      </w:r>
      <w:r>
        <w:rPr>
          <w:w w:val="110"/>
        </w:rPr>
        <w:t>In</w:t>
      </w:r>
      <w:r>
        <w:rPr>
          <w:spacing w:val="38"/>
          <w:w w:val="110"/>
        </w:rPr>
        <w:t> </w:t>
      </w:r>
      <w:r>
        <w:rPr>
          <w:w w:val="110"/>
        </w:rPr>
        <w:t>that</w:t>
      </w:r>
      <w:r>
        <w:rPr>
          <w:spacing w:val="38"/>
          <w:w w:val="110"/>
        </w:rPr>
        <w:t> </w:t>
      </w:r>
      <w:r>
        <w:rPr>
          <w:w w:val="110"/>
        </w:rPr>
        <w:t>case,</w:t>
      </w:r>
      <w:r>
        <w:rPr>
          <w:spacing w:val="40"/>
          <w:w w:val="110"/>
        </w:rPr>
        <w:t> </w:t>
      </w:r>
      <w:r>
        <w:rPr>
          <w:w w:val="110"/>
        </w:rPr>
        <w:t>we</w:t>
      </w:r>
      <w:r>
        <w:rPr>
          <w:spacing w:val="38"/>
          <w:w w:val="110"/>
        </w:rPr>
        <w:t> </w:t>
      </w:r>
      <w:r>
        <w:rPr>
          <w:w w:val="110"/>
        </w:rPr>
        <w:t>set</w:t>
      </w:r>
      <w:r>
        <w:rPr>
          <w:spacing w:val="37"/>
          <w:w w:val="110"/>
        </w:rPr>
        <w:t> </w:t>
      </w:r>
      <w:r>
        <w:rPr>
          <w:w w:val="110"/>
        </w:rPr>
        <w:t>D[n]</w:t>
      </w:r>
      <w:r>
        <w:rPr>
          <w:spacing w:val="40"/>
          <w:w w:val="110"/>
        </w:rPr>
        <w:t> </w:t>
      </w:r>
      <w:r>
        <w:rPr>
          <w:w w:val="110"/>
        </w:rPr>
        <w:t>=</w:t>
      </w:r>
      <w:r>
        <w:rPr>
          <w:spacing w:val="40"/>
          <w:w w:val="110"/>
        </w:rPr>
        <w:t> </w:t>
      </w:r>
      <w:r>
        <w:rPr>
          <w:w w:val="110"/>
        </w:rPr>
        <w:t>D[u]</w:t>
      </w:r>
      <w:r>
        <w:rPr>
          <w:spacing w:val="40"/>
          <w:w w:val="110"/>
        </w:rPr>
        <w:t> </w:t>
      </w:r>
      <w:r>
        <w:rPr>
          <w:w w:val="110"/>
        </w:rPr>
        <w:t>+</w:t>
      </w:r>
      <w:r>
        <w:rPr>
          <w:spacing w:val="40"/>
          <w:w w:val="110"/>
        </w:rPr>
        <w:t> </w:t>
      </w:r>
      <w:r>
        <w:rPr>
          <w:w w:val="110"/>
        </w:rPr>
        <w:t>G.wt(u,n)</w:t>
      </w:r>
      <w:r>
        <w:rPr>
          <w:spacing w:val="38"/>
          <w:w w:val="110"/>
        </w:rPr>
        <w:t> </w:t>
      </w:r>
      <w:r>
        <w:rPr>
          <w:w w:val="110"/>
        </w:rPr>
        <w:t>and</w:t>
      </w:r>
      <w:r>
        <w:rPr>
          <w:spacing w:val="38"/>
          <w:w w:val="110"/>
        </w:rPr>
        <w:t> </w:t>
      </w:r>
      <w:r>
        <w:rPr>
          <w:w w:val="110"/>
        </w:rPr>
        <w:t>update </w:t>
      </w:r>
      <w:r>
        <w:rPr/>
        <w:t>the priority queue. </w:t>
      </w:r>
      <w:r>
        <w:rPr>
          <w:i/>
        </w:rPr>
        <w:t>Note that we had this algorithm in mind when we added </w:t>
      </w:r>
      <w:r>
        <w:rPr>
          <w:i/>
          <w:w w:val="110"/>
        </w:rPr>
        <w:t>changepriority</w:t>
      </w:r>
      <w:r>
        <w:rPr>
          <w:i/>
          <w:spacing w:val="40"/>
          <w:w w:val="110"/>
        </w:rPr>
        <w:t> </w:t>
      </w:r>
      <w:r>
        <w:rPr>
          <w:i/>
          <w:w w:val="110"/>
        </w:rPr>
        <w:t>to</w:t>
      </w:r>
      <w:r>
        <w:rPr>
          <w:i/>
          <w:spacing w:val="40"/>
          <w:w w:val="110"/>
        </w:rPr>
        <w:t> </w:t>
      </w:r>
      <w:r>
        <w:rPr>
          <w:i/>
          <w:w w:val="110"/>
        </w:rPr>
        <w:t>our</w:t>
      </w:r>
      <w:r>
        <w:rPr>
          <w:i/>
          <w:spacing w:val="40"/>
          <w:w w:val="110"/>
        </w:rPr>
        <w:t> </w:t>
      </w:r>
      <w:r>
        <w:rPr>
          <w:i/>
          <w:w w:val="110"/>
        </w:rPr>
        <w:t>Priority</w:t>
      </w:r>
      <w:r>
        <w:rPr>
          <w:i/>
          <w:spacing w:val="40"/>
          <w:w w:val="110"/>
        </w:rPr>
        <w:t> </w:t>
      </w:r>
      <w:r>
        <w:rPr>
          <w:i/>
          <w:w w:val="110"/>
        </w:rPr>
        <w:t>Queue</w:t>
      </w:r>
      <w:r>
        <w:rPr>
          <w:i/>
          <w:spacing w:val="40"/>
          <w:w w:val="110"/>
        </w:rPr>
        <w:t> </w:t>
      </w:r>
      <w:r>
        <w:rPr>
          <w:i/>
          <w:w w:val="110"/>
        </w:rPr>
        <w:t>ADT.</w:t>
      </w:r>
    </w:p>
    <w:p>
      <w:pPr>
        <w:pStyle w:val="BodyText"/>
        <w:spacing w:line="267" w:lineRule="exact"/>
        <w:ind w:left="556"/>
        <w:jc w:val="both"/>
      </w:pPr>
      <w:r>
        <w:rPr/>
        <w:t>Here’s</w:t>
      </w:r>
      <w:r>
        <w:rPr>
          <w:spacing w:val="30"/>
        </w:rPr>
        <w:t> </w:t>
      </w:r>
      <w:r>
        <w:rPr/>
        <w:t>the</w:t>
      </w:r>
      <w:r>
        <w:rPr>
          <w:spacing w:val="30"/>
        </w:rPr>
        <w:t> </w:t>
      </w:r>
      <w:r>
        <w:rPr>
          <w:spacing w:val="-2"/>
        </w:rPr>
        <w:t>code.</w:t>
      </w:r>
    </w:p>
    <w:p>
      <w:pPr>
        <w:pStyle w:val="BodyText"/>
        <w:spacing w:line="242" w:lineRule="auto" w:before="205"/>
        <w:ind w:left="676" w:right="7927" w:hanging="459"/>
      </w:pPr>
      <w:r>
        <w:rPr>
          <w:color w:val="007F00"/>
          <w:w w:val="130"/>
        </w:rPr>
        <w:t>def</w:t>
      </w:r>
      <w:r>
        <w:rPr>
          <w:color w:val="007F00"/>
          <w:spacing w:val="40"/>
          <w:w w:val="130"/>
        </w:rPr>
        <w:t> </w:t>
      </w:r>
      <w:r>
        <w:rPr>
          <w:color w:val="0000FF"/>
          <w:w w:val="130"/>
        </w:rPr>
        <w:t>dijkstra2</w:t>
      </w:r>
      <w:r>
        <w:rPr>
          <w:w w:val="130"/>
        </w:rPr>
        <w:t>(G,</w:t>
      </w:r>
      <w:r>
        <w:rPr>
          <w:spacing w:val="40"/>
          <w:w w:val="130"/>
        </w:rPr>
        <w:t> </w:t>
      </w:r>
      <w:r>
        <w:rPr>
          <w:w w:val="130"/>
        </w:rPr>
        <w:t>v): tree</w:t>
      </w:r>
      <w:r>
        <w:rPr>
          <w:spacing w:val="48"/>
          <w:w w:val="130"/>
        </w:rPr>
        <w:t> </w:t>
      </w:r>
      <w:r>
        <w:rPr>
          <w:color w:val="666666"/>
          <w:w w:val="130"/>
        </w:rPr>
        <w:t>=</w:t>
      </w:r>
      <w:r>
        <w:rPr>
          <w:color w:val="666666"/>
          <w:spacing w:val="48"/>
          <w:w w:val="130"/>
        </w:rPr>
        <w:t> </w:t>
      </w:r>
      <w:r>
        <w:rPr>
          <w:w w:val="130"/>
        </w:rPr>
        <w:t>{v:</w:t>
      </w:r>
      <w:r>
        <w:rPr>
          <w:spacing w:val="48"/>
          <w:w w:val="130"/>
        </w:rPr>
        <w:t> </w:t>
      </w:r>
      <w:r>
        <w:rPr>
          <w:color w:val="007F00"/>
          <w:spacing w:val="-4"/>
          <w:w w:val="105"/>
        </w:rPr>
        <w:t>None</w:t>
      </w:r>
      <w:r>
        <w:rPr>
          <w:spacing w:val="-4"/>
          <w:w w:val="105"/>
        </w:rPr>
        <w:t>}</w:t>
      </w:r>
    </w:p>
    <w:p>
      <w:pPr>
        <w:pStyle w:val="BodyText"/>
        <w:spacing w:line="268" w:lineRule="exact"/>
        <w:ind w:left="676"/>
      </w:pPr>
      <w:r>
        <w:rPr>
          <w:w w:val="115"/>
        </w:rPr>
        <w:t>D</w:t>
      </w:r>
      <w:r>
        <w:rPr>
          <w:spacing w:val="69"/>
          <w:w w:val="115"/>
        </w:rPr>
        <w:t> </w:t>
      </w:r>
      <w:r>
        <w:rPr>
          <w:color w:val="666666"/>
          <w:w w:val="115"/>
        </w:rPr>
        <w:t>=</w:t>
      </w:r>
      <w:r>
        <w:rPr>
          <w:color w:val="666666"/>
          <w:spacing w:val="58"/>
          <w:w w:val="140"/>
        </w:rPr>
        <w:t> </w:t>
      </w:r>
      <w:r>
        <w:rPr>
          <w:w w:val="140"/>
        </w:rPr>
        <w:t>{u:</w:t>
      </w:r>
      <w:r>
        <w:rPr>
          <w:spacing w:val="57"/>
          <w:w w:val="140"/>
        </w:rPr>
        <w:t> </w:t>
      </w:r>
      <w:r>
        <w:rPr>
          <w:color w:val="007F00"/>
          <w:w w:val="140"/>
        </w:rPr>
        <w:t>float</w:t>
      </w:r>
      <w:r>
        <w:rPr>
          <w:w w:val="140"/>
        </w:rPr>
        <w:t>(</w:t>
      </w:r>
      <w:r>
        <w:rPr>
          <w:color w:val="BA2121"/>
          <w:w w:val="140"/>
        </w:rPr>
        <w:t>’inf’</w:t>
      </w:r>
      <w:r>
        <w:rPr>
          <w:w w:val="140"/>
        </w:rPr>
        <w:t>)</w:t>
      </w:r>
      <w:r>
        <w:rPr>
          <w:spacing w:val="58"/>
          <w:w w:val="140"/>
        </w:rPr>
        <w:t> </w:t>
      </w:r>
      <w:r>
        <w:rPr>
          <w:color w:val="007F00"/>
          <w:w w:val="115"/>
        </w:rPr>
        <w:t>for</w:t>
      </w:r>
      <w:r>
        <w:rPr>
          <w:color w:val="007F00"/>
          <w:spacing w:val="69"/>
          <w:w w:val="115"/>
        </w:rPr>
        <w:t> </w:t>
      </w:r>
      <w:r>
        <w:rPr>
          <w:w w:val="115"/>
        </w:rPr>
        <w:t>u</w:t>
      </w:r>
      <w:r>
        <w:rPr>
          <w:spacing w:val="58"/>
          <w:w w:val="140"/>
        </w:rPr>
        <w:t> </w:t>
      </w:r>
      <w:r>
        <w:rPr>
          <w:color w:val="AA21FF"/>
          <w:w w:val="140"/>
        </w:rPr>
        <w:t>in</w:t>
      </w:r>
      <w:r>
        <w:rPr>
          <w:color w:val="AA21FF"/>
          <w:spacing w:val="57"/>
          <w:w w:val="140"/>
        </w:rPr>
        <w:t> </w:t>
      </w:r>
      <w:r>
        <w:rPr>
          <w:spacing w:val="-2"/>
          <w:w w:val="140"/>
        </w:rPr>
        <w:t>G</w:t>
      </w:r>
      <w:r>
        <w:rPr>
          <w:color w:val="666666"/>
          <w:spacing w:val="-2"/>
          <w:w w:val="140"/>
        </w:rPr>
        <w:t>.</w:t>
      </w:r>
      <w:r>
        <w:rPr>
          <w:spacing w:val="-2"/>
          <w:w w:val="140"/>
        </w:rPr>
        <w:t>vertices()}</w:t>
      </w:r>
    </w:p>
    <w:p>
      <w:pPr>
        <w:pStyle w:val="BodyText"/>
        <w:spacing w:before="3"/>
        <w:ind w:left="676"/>
      </w:pPr>
      <w:r>
        <w:rPr>
          <w:w w:val="115"/>
        </w:rPr>
        <w:t>D[v]</w:t>
      </w:r>
      <w:r>
        <w:rPr>
          <w:spacing w:val="65"/>
          <w:w w:val="115"/>
        </w:rPr>
        <w:t> </w:t>
      </w:r>
      <w:r>
        <w:rPr>
          <w:color w:val="666666"/>
          <w:w w:val="115"/>
        </w:rPr>
        <w:t>=</w:t>
      </w:r>
      <w:r>
        <w:rPr>
          <w:color w:val="666666"/>
          <w:spacing w:val="65"/>
          <w:w w:val="115"/>
        </w:rPr>
        <w:t> </w:t>
      </w:r>
      <w:r>
        <w:rPr>
          <w:color w:val="666666"/>
          <w:spacing w:val="-10"/>
          <w:w w:val="115"/>
        </w:rPr>
        <w:t>0</w:t>
      </w:r>
    </w:p>
    <w:p>
      <w:pPr>
        <w:pStyle w:val="BodyText"/>
        <w:spacing w:line="242" w:lineRule="auto" w:before="2"/>
        <w:ind w:left="676" w:right="1812"/>
      </w:pPr>
      <w:r>
        <w:rPr>
          <w:w w:val="130"/>
        </w:rPr>
        <w:t>tovisit</w:t>
      </w:r>
      <w:r>
        <w:rPr>
          <w:spacing w:val="40"/>
          <w:w w:val="130"/>
        </w:rPr>
        <w:t> </w:t>
      </w:r>
      <w:r>
        <w:rPr>
          <w:color w:val="666666"/>
          <w:w w:val="130"/>
        </w:rPr>
        <w:t>=</w:t>
      </w:r>
      <w:r>
        <w:rPr>
          <w:color w:val="666666"/>
          <w:spacing w:val="40"/>
          <w:w w:val="130"/>
        </w:rPr>
        <w:t> </w:t>
      </w:r>
      <w:r>
        <w:rPr>
          <w:w w:val="130"/>
        </w:rPr>
        <w:t>PriorityQueue(entries</w:t>
      </w:r>
      <w:r>
        <w:rPr>
          <w:spacing w:val="40"/>
          <w:w w:val="130"/>
        </w:rPr>
        <w:t> </w:t>
      </w:r>
      <w:r>
        <w:rPr>
          <w:color w:val="666666"/>
          <w:w w:val="130"/>
        </w:rPr>
        <w:t>=</w:t>
      </w:r>
      <w:r>
        <w:rPr>
          <w:color w:val="666666"/>
          <w:spacing w:val="40"/>
          <w:w w:val="130"/>
        </w:rPr>
        <w:t> </w:t>
      </w:r>
      <w:r>
        <w:rPr>
          <w:w w:val="130"/>
        </w:rPr>
        <w:t>[(u,</w:t>
      </w:r>
      <w:r>
        <w:rPr>
          <w:spacing w:val="40"/>
          <w:w w:val="130"/>
        </w:rPr>
        <w:t> </w:t>
      </w:r>
      <w:r>
        <w:rPr>
          <w:w w:val="130"/>
        </w:rPr>
        <w:t>D[u])</w:t>
      </w:r>
      <w:r>
        <w:rPr>
          <w:spacing w:val="40"/>
          <w:w w:val="130"/>
        </w:rPr>
        <w:t> </w:t>
      </w:r>
      <w:r>
        <w:rPr>
          <w:color w:val="007F00"/>
          <w:w w:val="130"/>
        </w:rPr>
        <w:t>for</w:t>
      </w:r>
      <w:r>
        <w:rPr>
          <w:color w:val="007F00"/>
          <w:spacing w:val="40"/>
          <w:w w:val="130"/>
        </w:rPr>
        <w:t> </w:t>
      </w:r>
      <w:r>
        <w:rPr>
          <w:w w:val="130"/>
        </w:rPr>
        <w:t>u</w:t>
      </w:r>
      <w:r>
        <w:rPr>
          <w:spacing w:val="40"/>
          <w:w w:val="130"/>
        </w:rPr>
        <w:t> </w:t>
      </w:r>
      <w:r>
        <w:rPr>
          <w:color w:val="AA21FF"/>
          <w:w w:val="130"/>
        </w:rPr>
        <w:t>in</w:t>
      </w:r>
      <w:r>
        <w:rPr>
          <w:color w:val="AA21FF"/>
          <w:spacing w:val="40"/>
          <w:w w:val="130"/>
        </w:rPr>
        <w:t> </w:t>
      </w:r>
      <w:r>
        <w:rPr>
          <w:w w:val="130"/>
        </w:rPr>
        <w:t>G</w:t>
      </w:r>
      <w:r>
        <w:rPr>
          <w:color w:val="666666"/>
          <w:w w:val="130"/>
        </w:rPr>
        <w:t>.</w:t>
      </w:r>
      <w:r>
        <w:rPr>
          <w:w w:val="130"/>
        </w:rPr>
        <w:t>vertices()]) </w:t>
      </w:r>
      <w:r>
        <w:rPr>
          <w:color w:val="007F00"/>
          <w:w w:val="130"/>
        </w:rPr>
        <w:t>for</w:t>
      </w:r>
      <w:r>
        <w:rPr>
          <w:color w:val="007F00"/>
          <w:spacing w:val="40"/>
          <w:w w:val="130"/>
        </w:rPr>
        <w:t> </w:t>
      </w:r>
      <w:r>
        <w:rPr>
          <w:w w:val="130"/>
        </w:rPr>
        <w:t>u</w:t>
      </w:r>
      <w:r>
        <w:rPr>
          <w:spacing w:val="40"/>
          <w:w w:val="130"/>
        </w:rPr>
        <w:t> </w:t>
      </w:r>
      <w:r>
        <w:rPr>
          <w:color w:val="AA21FF"/>
          <w:w w:val="130"/>
        </w:rPr>
        <w:t>in</w:t>
      </w:r>
      <w:r>
        <w:rPr>
          <w:color w:val="AA21FF"/>
          <w:spacing w:val="40"/>
          <w:w w:val="130"/>
        </w:rPr>
        <w:t> </w:t>
      </w:r>
      <w:r>
        <w:rPr>
          <w:w w:val="130"/>
        </w:rPr>
        <w:t>tovisit:</w:t>
      </w:r>
    </w:p>
    <w:p>
      <w:pPr>
        <w:pStyle w:val="BodyText"/>
        <w:spacing w:line="268" w:lineRule="exact"/>
        <w:ind w:left="1134"/>
      </w:pPr>
      <w:r>
        <w:rPr>
          <w:color w:val="007F00"/>
          <w:w w:val="125"/>
        </w:rPr>
        <w:t>for</w:t>
      </w:r>
      <w:r>
        <w:rPr>
          <w:color w:val="007F00"/>
          <w:spacing w:val="54"/>
          <w:w w:val="125"/>
        </w:rPr>
        <w:t> </w:t>
      </w:r>
      <w:r>
        <w:rPr>
          <w:w w:val="125"/>
        </w:rPr>
        <w:t>n</w:t>
      </w:r>
      <w:r>
        <w:rPr>
          <w:spacing w:val="54"/>
          <w:w w:val="125"/>
        </w:rPr>
        <w:t> </w:t>
      </w:r>
      <w:r>
        <w:rPr>
          <w:color w:val="AA21FF"/>
          <w:w w:val="125"/>
        </w:rPr>
        <w:t>in</w:t>
      </w:r>
      <w:r>
        <w:rPr>
          <w:color w:val="AA21FF"/>
          <w:spacing w:val="54"/>
          <w:w w:val="125"/>
        </w:rPr>
        <w:t> </w:t>
      </w:r>
      <w:r>
        <w:rPr>
          <w:spacing w:val="-2"/>
          <w:w w:val="125"/>
        </w:rPr>
        <w:t>G</w:t>
      </w:r>
      <w:r>
        <w:rPr>
          <w:color w:val="666666"/>
          <w:spacing w:val="-2"/>
          <w:w w:val="125"/>
        </w:rPr>
        <w:t>.</w:t>
      </w:r>
      <w:r>
        <w:rPr>
          <w:spacing w:val="-2"/>
          <w:w w:val="125"/>
        </w:rPr>
        <w:t>nbrs(u):</w:t>
      </w:r>
    </w:p>
    <w:p>
      <w:pPr>
        <w:pStyle w:val="BodyText"/>
        <w:spacing w:before="3"/>
        <w:ind w:left="1592"/>
      </w:pPr>
      <w:r>
        <w:rPr>
          <w:color w:val="007F00"/>
          <w:w w:val="165"/>
        </w:rPr>
        <w:t>if</w:t>
      </w:r>
      <w:r>
        <w:rPr>
          <w:color w:val="007F00"/>
          <w:spacing w:val="18"/>
          <w:w w:val="165"/>
        </w:rPr>
        <w:t> </w:t>
      </w:r>
      <w:r>
        <w:rPr>
          <w:w w:val="125"/>
        </w:rPr>
        <w:t>D[u]</w:t>
      </w:r>
      <w:r>
        <w:rPr>
          <w:spacing w:val="38"/>
          <w:w w:val="125"/>
        </w:rPr>
        <w:t> </w:t>
      </w:r>
      <w:r>
        <w:rPr>
          <w:color w:val="666666"/>
          <w:w w:val="125"/>
        </w:rPr>
        <w:t>+</w:t>
      </w:r>
      <w:r>
        <w:rPr>
          <w:color w:val="666666"/>
          <w:spacing w:val="38"/>
          <w:w w:val="125"/>
        </w:rPr>
        <w:t> </w:t>
      </w:r>
      <w:r>
        <w:rPr>
          <w:w w:val="125"/>
        </w:rPr>
        <w:t>G</w:t>
      </w:r>
      <w:r>
        <w:rPr>
          <w:color w:val="666666"/>
          <w:w w:val="125"/>
        </w:rPr>
        <w:t>.</w:t>
      </w:r>
      <w:r>
        <w:rPr>
          <w:w w:val="125"/>
        </w:rPr>
        <w:t>wt(u,n)</w:t>
      </w:r>
      <w:r>
        <w:rPr>
          <w:spacing w:val="39"/>
          <w:w w:val="125"/>
        </w:rPr>
        <w:t> </w:t>
      </w:r>
      <w:r>
        <w:rPr>
          <w:color w:val="666666"/>
          <w:w w:val="125"/>
        </w:rPr>
        <w:t>&lt;</w:t>
      </w:r>
      <w:r>
        <w:rPr>
          <w:color w:val="666666"/>
          <w:spacing w:val="38"/>
          <w:w w:val="125"/>
        </w:rPr>
        <w:t> </w:t>
      </w:r>
      <w:r>
        <w:rPr>
          <w:spacing w:val="-2"/>
          <w:w w:val="125"/>
        </w:rPr>
        <w:t>D[n]:</w:t>
      </w:r>
    </w:p>
    <w:p>
      <w:pPr>
        <w:pStyle w:val="BodyText"/>
        <w:spacing w:line="242" w:lineRule="auto" w:before="2"/>
        <w:ind w:left="2050" w:right="5754"/>
      </w:pPr>
      <w:r>
        <w:rPr>
          <w:w w:val="115"/>
        </w:rPr>
        <w:t>D[n]</w:t>
      </w:r>
      <w:r>
        <w:rPr>
          <w:spacing w:val="40"/>
          <w:w w:val="115"/>
        </w:rPr>
        <w:t> </w:t>
      </w:r>
      <w:r>
        <w:rPr>
          <w:color w:val="666666"/>
          <w:w w:val="115"/>
        </w:rPr>
        <w:t>=</w:t>
      </w:r>
      <w:r>
        <w:rPr>
          <w:color w:val="666666"/>
          <w:spacing w:val="40"/>
          <w:w w:val="115"/>
        </w:rPr>
        <w:t> </w:t>
      </w:r>
      <w:r>
        <w:rPr>
          <w:w w:val="115"/>
        </w:rPr>
        <w:t>D[u]</w:t>
      </w:r>
      <w:r>
        <w:rPr>
          <w:spacing w:val="40"/>
          <w:w w:val="115"/>
        </w:rPr>
        <w:t> </w:t>
      </w:r>
      <w:r>
        <w:rPr>
          <w:color w:val="666666"/>
          <w:w w:val="115"/>
        </w:rPr>
        <w:t>+</w:t>
      </w:r>
      <w:r>
        <w:rPr>
          <w:color w:val="666666"/>
          <w:spacing w:val="40"/>
          <w:w w:val="115"/>
        </w:rPr>
        <w:t> </w:t>
      </w:r>
      <w:r>
        <w:rPr>
          <w:w w:val="115"/>
        </w:rPr>
        <w:t>G</w:t>
      </w:r>
      <w:r>
        <w:rPr>
          <w:color w:val="666666"/>
          <w:w w:val="115"/>
        </w:rPr>
        <w:t>.</w:t>
      </w:r>
      <w:r>
        <w:rPr>
          <w:w w:val="115"/>
        </w:rPr>
        <w:t>wt(u,n) tree[n]</w:t>
      </w:r>
      <w:r>
        <w:rPr>
          <w:spacing w:val="40"/>
          <w:w w:val="115"/>
        </w:rPr>
        <w:t> </w:t>
      </w:r>
      <w:r>
        <w:rPr>
          <w:color w:val="666666"/>
          <w:w w:val="115"/>
        </w:rPr>
        <w:t>=</w:t>
      </w:r>
      <w:r>
        <w:rPr>
          <w:color w:val="666666"/>
          <w:spacing w:val="40"/>
          <w:w w:val="115"/>
        </w:rPr>
        <w:t> </w:t>
      </w:r>
      <w:r>
        <w:rPr>
          <w:w w:val="115"/>
        </w:rPr>
        <w:t>u</w:t>
      </w:r>
    </w:p>
    <w:p>
      <w:pPr>
        <w:pStyle w:val="BodyText"/>
        <w:spacing w:line="242" w:lineRule="auto"/>
        <w:ind w:left="676" w:right="4617" w:firstLine="1374"/>
      </w:pPr>
      <w:r>
        <w:rPr>
          <w:w w:val="125"/>
        </w:rPr>
        <w:t>tovisit</w:t>
      </w:r>
      <w:r>
        <w:rPr>
          <w:color w:val="666666"/>
          <w:w w:val="125"/>
        </w:rPr>
        <w:t>.</w:t>
      </w:r>
      <w:r>
        <w:rPr>
          <w:w w:val="125"/>
        </w:rPr>
        <w:t>changepriority(n,</w:t>
      </w:r>
      <w:r>
        <w:rPr>
          <w:spacing w:val="40"/>
          <w:w w:val="125"/>
        </w:rPr>
        <w:t> </w:t>
      </w:r>
      <w:r>
        <w:rPr>
          <w:w w:val="125"/>
        </w:rPr>
        <w:t>D[n]) </w:t>
      </w:r>
      <w:r>
        <w:rPr>
          <w:color w:val="007F00"/>
          <w:w w:val="125"/>
        </w:rPr>
        <w:t>return</w:t>
      </w:r>
      <w:r>
        <w:rPr>
          <w:color w:val="007F00"/>
          <w:spacing w:val="40"/>
          <w:w w:val="125"/>
        </w:rPr>
        <w:t> </w:t>
      </w:r>
      <w:r>
        <w:rPr>
          <w:w w:val="125"/>
        </w:rPr>
        <w:t>tree,</w:t>
      </w:r>
      <w:r>
        <w:rPr>
          <w:spacing w:val="40"/>
          <w:w w:val="125"/>
        </w:rPr>
        <w:t> </w:t>
      </w:r>
      <w:r>
        <w:rPr>
          <w:w w:val="115"/>
        </w:rPr>
        <w:t>D</w:t>
      </w:r>
    </w:p>
    <w:p>
      <w:pPr>
        <w:pStyle w:val="BodyText"/>
        <w:spacing w:before="202"/>
        <w:ind w:left="217"/>
      </w:pPr>
      <w:r>
        <w:rPr>
          <w:color w:val="007F00"/>
          <w:w w:val="115"/>
        </w:rPr>
        <w:t>from</w:t>
      </w:r>
      <w:r>
        <w:rPr>
          <w:color w:val="007F00"/>
          <w:spacing w:val="37"/>
          <w:w w:val="115"/>
        </w:rPr>
        <w:t> </w:t>
      </w:r>
      <w:r>
        <w:rPr>
          <w:color w:val="0000FF"/>
          <w:w w:val="115"/>
        </w:rPr>
        <w:t>ds2.graph</w:t>
      </w:r>
      <w:r>
        <w:rPr>
          <w:color w:val="0000FF"/>
          <w:spacing w:val="38"/>
          <w:w w:val="115"/>
        </w:rPr>
        <w:t> </w:t>
      </w:r>
      <w:r>
        <w:rPr>
          <w:color w:val="007F00"/>
          <w:w w:val="115"/>
        </w:rPr>
        <w:t>import</w:t>
      </w:r>
      <w:r>
        <w:rPr>
          <w:color w:val="007F00"/>
          <w:spacing w:val="38"/>
          <w:w w:val="115"/>
        </w:rPr>
        <w:t> </w:t>
      </w:r>
      <w:r>
        <w:rPr>
          <w:spacing w:val="-2"/>
          <w:w w:val="115"/>
        </w:rPr>
        <w:t>Digraph</w:t>
      </w:r>
    </w:p>
    <w:p>
      <w:pPr>
        <w:pStyle w:val="BodyText"/>
        <w:spacing w:before="5"/>
      </w:pPr>
    </w:p>
    <w:p>
      <w:pPr>
        <w:pStyle w:val="BodyText"/>
        <w:ind w:left="217"/>
      </w:pPr>
      <w:r>
        <w:rPr>
          <w:w w:val="115"/>
        </w:rPr>
        <w:t>V</w:t>
      </w:r>
      <w:r>
        <w:rPr>
          <w:spacing w:val="35"/>
          <w:w w:val="115"/>
        </w:rPr>
        <w:t> </w:t>
      </w:r>
      <w:r>
        <w:rPr>
          <w:color w:val="666666"/>
          <w:w w:val="115"/>
        </w:rPr>
        <w:t>=</w:t>
      </w:r>
      <w:r>
        <w:rPr>
          <w:color w:val="666666"/>
          <w:spacing w:val="26"/>
          <w:w w:val="135"/>
        </w:rPr>
        <w:t> </w:t>
      </w:r>
      <w:r>
        <w:rPr>
          <w:spacing w:val="-2"/>
          <w:w w:val="135"/>
        </w:rPr>
        <w:t>{</w:t>
      </w:r>
      <w:r>
        <w:rPr>
          <w:color w:val="666666"/>
          <w:spacing w:val="-2"/>
          <w:w w:val="135"/>
        </w:rPr>
        <w:t>1</w:t>
      </w:r>
      <w:r>
        <w:rPr>
          <w:spacing w:val="-2"/>
          <w:w w:val="135"/>
        </w:rPr>
        <w:t>,</w:t>
      </w:r>
      <w:r>
        <w:rPr>
          <w:color w:val="666666"/>
          <w:spacing w:val="-2"/>
          <w:w w:val="135"/>
        </w:rPr>
        <w:t>2</w:t>
      </w:r>
      <w:r>
        <w:rPr>
          <w:spacing w:val="-2"/>
          <w:w w:val="135"/>
        </w:rPr>
        <w:t>,</w:t>
      </w:r>
      <w:r>
        <w:rPr>
          <w:color w:val="666666"/>
          <w:spacing w:val="-2"/>
          <w:w w:val="135"/>
        </w:rPr>
        <w:t>3</w:t>
      </w:r>
      <w:r>
        <w:rPr>
          <w:spacing w:val="-2"/>
          <w:w w:val="135"/>
        </w:rPr>
        <w:t>,</w:t>
      </w:r>
      <w:r>
        <w:rPr>
          <w:color w:val="666666"/>
          <w:spacing w:val="-2"/>
          <w:w w:val="135"/>
        </w:rPr>
        <w:t>4</w:t>
      </w:r>
      <w:r>
        <w:rPr>
          <w:spacing w:val="-2"/>
          <w:w w:val="135"/>
        </w:rPr>
        <w:t>,</w:t>
      </w:r>
      <w:r>
        <w:rPr>
          <w:color w:val="666666"/>
          <w:spacing w:val="-2"/>
          <w:w w:val="135"/>
        </w:rPr>
        <w:t>5</w:t>
      </w:r>
      <w:r>
        <w:rPr>
          <w:spacing w:val="-2"/>
          <w:w w:val="135"/>
        </w:rPr>
        <w:t>}</w:t>
      </w:r>
    </w:p>
    <w:p>
      <w:pPr>
        <w:pStyle w:val="BodyText"/>
        <w:spacing w:before="2"/>
        <w:ind w:right="8731"/>
        <w:jc w:val="right"/>
      </w:pPr>
      <w:r>
        <w:rPr>
          <w:w w:val="125"/>
        </w:rPr>
        <w:t>E</w:t>
      </w:r>
      <w:r>
        <w:rPr>
          <w:spacing w:val="29"/>
          <w:w w:val="125"/>
        </w:rPr>
        <w:t> </w:t>
      </w:r>
      <w:r>
        <w:rPr>
          <w:color w:val="666666"/>
          <w:w w:val="125"/>
        </w:rPr>
        <w:t>=</w:t>
      </w:r>
      <w:r>
        <w:rPr>
          <w:color w:val="666666"/>
          <w:spacing w:val="23"/>
          <w:w w:val="140"/>
        </w:rPr>
        <w:t> </w:t>
      </w:r>
      <w:r>
        <w:rPr>
          <w:spacing w:val="-2"/>
          <w:w w:val="140"/>
        </w:rPr>
        <w:t>{(</w:t>
      </w:r>
      <w:r>
        <w:rPr>
          <w:color w:val="666666"/>
          <w:spacing w:val="-2"/>
          <w:w w:val="140"/>
        </w:rPr>
        <w:t>1</w:t>
      </w:r>
      <w:r>
        <w:rPr>
          <w:spacing w:val="-2"/>
          <w:w w:val="140"/>
        </w:rPr>
        <w:t>,</w:t>
      </w:r>
      <w:r>
        <w:rPr>
          <w:color w:val="666666"/>
          <w:spacing w:val="-2"/>
          <w:w w:val="140"/>
        </w:rPr>
        <w:t>2</w:t>
      </w:r>
      <w:r>
        <w:rPr>
          <w:spacing w:val="-2"/>
          <w:w w:val="140"/>
        </w:rPr>
        <w:t>,</w:t>
      </w:r>
      <w:r>
        <w:rPr>
          <w:color w:val="666666"/>
          <w:spacing w:val="-2"/>
          <w:w w:val="140"/>
        </w:rPr>
        <w:t>1</w:t>
      </w:r>
      <w:r>
        <w:rPr>
          <w:spacing w:val="-2"/>
          <w:w w:val="140"/>
        </w:rPr>
        <w:t>),</w:t>
      </w:r>
    </w:p>
    <w:p>
      <w:pPr>
        <w:pStyle w:val="BodyText"/>
        <w:spacing w:before="3"/>
        <w:ind w:right="8731"/>
        <w:jc w:val="right"/>
      </w:pPr>
      <w:r>
        <w:rPr>
          <w:spacing w:val="-2"/>
          <w:w w:val="160"/>
        </w:rPr>
        <w:t>(</w:t>
      </w:r>
      <w:r>
        <w:rPr>
          <w:color w:val="666666"/>
          <w:spacing w:val="-2"/>
          <w:w w:val="160"/>
        </w:rPr>
        <w:t>2</w:t>
      </w:r>
      <w:r>
        <w:rPr>
          <w:spacing w:val="-2"/>
          <w:w w:val="160"/>
        </w:rPr>
        <w:t>,</w:t>
      </w:r>
      <w:r>
        <w:rPr>
          <w:color w:val="666666"/>
          <w:spacing w:val="-2"/>
          <w:w w:val="160"/>
        </w:rPr>
        <w:t>3</w:t>
      </w:r>
      <w:r>
        <w:rPr>
          <w:spacing w:val="-2"/>
          <w:w w:val="160"/>
        </w:rPr>
        <w:t>,</w:t>
      </w:r>
      <w:r>
        <w:rPr>
          <w:color w:val="666666"/>
          <w:spacing w:val="-2"/>
          <w:w w:val="160"/>
        </w:rPr>
        <w:t>2</w:t>
      </w:r>
      <w:r>
        <w:rPr>
          <w:spacing w:val="-2"/>
          <w:w w:val="160"/>
        </w:rPr>
        <w:t>),</w:t>
      </w:r>
    </w:p>
    <w:p>
      <w:pPr>
        <w:pStyle w:val="BodyText"/>
        <w:spacing w:before="2"/>
        <w:ind w:right="8731"/>
        <w:jc w:val="right"/>
      </w:pPr>
      <w:r>
        <w:rPr>
          <w:spacing w:val="-2"/>
          <w:w w:val="160"/>
        </w:rPr>
        <w:t>(</w:t>
      </w:r>
      <w:r>
        <w:rPr>
          <w:color w:val="666666"/>
          <w:spacing w:val="-2"/>
          <w:w w:val="160"/>
        </w:rPr>
        <w:t>1</w:t>
      </w:r>
      <w:r>
        <w:rPr>
          <w:spacing w:val="-2"/>
          <w:w w:val="160"/>
        </w:rPr>
        <w:t>,</w:t>
      </w:r>
      <w:r>
        <w:rPr>
          <w:color w:val="666666"/>
          <w:spacing w:val="-2"/>
          <w:w w:val="160"/>
        </w:rPr>
        <w:t>3</w:t>
      </w:r>
      <w:r>
        <w:rPr>
          <w:spacing w:val="-2"/>
          <w:w w:val="160"/>
        </w:rPr>
        <w:t>,</w:t>
      </w:r>
      <w:r>
        <w:rPr>
          <w:color w:val="666666"/>
          <w:spacing w:val="-2"/>
          <w:w w:val="160"/>
        </w:rPr>
        <w:t>2</w:t>
      </w:r>
      <w:r>
        <w:rPr>
          <w:spacing w:val="-2"/>
          <w:w w:val="160"/>
        </w:rPr>
        <w:t>),</w:t>
      </w:r>
    </w:p>
    <w:p>
      <w:pPr>
        <w:pStyle w:val="BodyText"/>
        <w:spacing w:before="3"/>
        <w:ind w:right="8731"/>
        <w:jc w:val="right"/>
      </w:pPr>
      <w:r>
        <w:rPr>
          <w:spacing w:val="-2"/>
          <w:w w:val="160"/>
        </w:rPr>
        <w:t>(</w:t>
      </w:r>
      <w:r>
        <w:rPr>
          <w:color w:val="666666"/>
          <w:spacing w:val="-2"/>
          <w:w w:val="160"/>
        </w:rPr>
        <w:t>3</w:t>
      </w:r>
      <w:r>
        <w:rPr>
          <w:spacing w:val="-2"/>
          <w:w w:val="160"/>
        </w:rPr>
        <w:t>,</w:t>
      </w:r>
      <w:r>
        <w:rPr>
          <w:color w:val="666666"/>
          <w:spacing w:val="-2"/>
          <w:w w:val="160"/>
        </w:rPr>
        <w:t>4</w:t>
      </w:r>
      <w:r>
        <w:rPr>
          <w:spacing w:val="-2"/>
          <w:w w:val="160"/>
        </w:rPr>
        <w:t>,</w:t>
      </w:r>
      <w:r>
        <w:rPr>
          <w:color w:val="666666"/>
          <w:spacing w:val="-2"/>
          <w:w w:val="160"/>
        </w:rPr>
        <w:t>2</w:t>
      </w:r>
      <w:r>
        <w:rPr>
          <w:spacing w:val="-2"/>
          <w:w w:val="160"/>
        </w:rPr>
        <w:t>),</w:t>
      </w:r>
    </w:p>
    <w:p>
      <w:pPr>
        <w:pStyle w:val="BodyText"/>
        <w:spacing w:before="2"/>
        <w:ind w:left="790"/>
      </w:pPr>
      <w:r>
        <w:rPr>
          <w:spacing w:val="-2"/>
          <w:w w:val="150"/>
        </w:rPr>
        <w:t>(</w:t>
      </w:r>
      <w:r>
        <w:rPr>
          <w:color w:val="666666"/>
          <w:spacing w:val="-2"/>
          <w:w w:val="150"/>
        </w:rPr>
        <w:t>2</w:t>
      </w:r>
      <w:r>
        <w:rPr>
          <w:spacing w:val="-2"/>
          <w:w w:val="150"/>
        </w:rPr>
        <w:t>,</w:t>
      </w:r>
      <w:r>
        <w:rPr>
          <w:color w:val="666666"/>
          <w:spacing w:val="-2"/>
          <w:w w:val="150"/>
        </w:rPr>
        <w:t>5</w:t>
      </w:r>
      <w:r>
        <w:rPr>
          <w:spacing w:val="-2"/>
          <w:w w:val="150"/>
        </w:rPr>
        <w:t>,</w:t>
      </w:r>
      <w:r>
        <w:rPr>
          <w:color w:val="666666"/>
          <w:spacing w:val="-2"/>
          <w:w w:val="150"/>
        </w:rPr>
        <w:t>2</w:t>
      </w:r>
      <w:r>
        <w:rPr>
          <w:spacing w:val="-2"/>
          <w:w w:val="150"/>
        </w:rPr>
        <w:t>)</w:t>
      </w:r>
    </w:p>
    <w:p>
      <w:pPr>
        <w:spacing w:before="3"/>
        <w:ind w:left="676" w:right="0" w:firstLine="0"/>
        <w:jc w:val="left"/>
        <w:rPr>
          <w:sz w:val="22"/>
        </w:rPr>
      </w:pPr>
      <w:r>
        <w:rPr>
          <w:spacing w:val="-10"/>
          <w:w w:val="165"/>
          <w:sz w:val="22"/>
        </w:rPr>
        <w:t>}</w:t>
      </w:r>
    </w:p>
    <w:p>
      <w:pPr>
        <w:pStyle w:val="BodyText"/>
        <w:spacing w:before="2"/>
        <w:ind w:left="217"/>
      </w:pPr>
      <w:r>
        <w:rPr>
          <w:w w:val="110"/>
        </w:rPr>
        <w:t>G</w:t>
      </w:r>
      <w:r>
        <w:rPr>
          <w:spacing w:val="75"/>
          <w:w w:val="110"/>
        </w:rPr>
        <w:t> </w:t>
      </w:r>
      <w:r>
        <w:rPr>
          <w:color w:val="666666"/>
          <w:w w:val="110"/>
        </w:rPr>
        <w:t>=</w:t>
      </w:r>
      <w:r>
        <w:rPr>
          <w:color w:val="666666"/>
          <w:spacing w:val="76"/>
          <w:w w:val="110"/>
        </w:rPr>
        <w:t> </w:t>
      </w:r>
      <w:r>
        <w:rPr>
          <w:w w:val="110"/>
        </w:rPr>
        <w:t>Digraph(V,</w:t>
      </w:r>
      <w:r>
        <w:rPr>
          <w:spacing w:val="75"/>
          <w:w w:val="110"/>
        </w:rPr>
        <w:t> </w:t>
      </w:r>
      <w:r>
        <w:rPr>
          <w:spacing w:val="-5"/>
          <w:w w:val="110"/>
        </w:rPr>
        <w:t>E)</w:t>
      </w:r>
    </w:p>
    <w:p>
      <w:pPr>
        <w:pStyle w:val="BodyText"/>
        <w:spacing w:line="242" w:lineRule="auto" w:before="2"/>
        <w:ind w:left="217" w:right="7241"/>
      </w:pPr>
      <w:r>
        <w:rPr>
          <w:w w:val="125"/>
        </w:rPr>
        <w:t>tree,</w:t>
      </w:r>
      <w:r>
        <w:rPr>
          <w:spacing w:val="40"/>
          <w:w w:val="125"/>
        </w:rPr>
        <w:t> </w:t>
      </w:r>
      <w:r>
        <w:rPr>
          <w:w w:val="115"/>
        </w:rPr>
        <w:t>D</w:t>
      </w:r>
      <w:r>
        <w:rPr>
          <w:spacing w:val="40"/>
          <w:w w:val="125"/>
        </w:rPr>
        <w:t> </w:t>
      </w:r>
      <w:r>
        <w:rPr>
          <w:color w:val="666666"/>
          <w:w w:val="125"/>
        </w:rPr>
        <w:t>=</w:t>
      </w:r>
      <w:r>
        <w:rPr>
          <w:color w:val="666666"/>
          <w:spacing w:val="40"/>
          <w:w w:val="125"/>
        </w:rPr>
        <w:t> </w:t>
      </w:r>
      <w:r>
        <w:rPr>
          <w:w w:val="125"/>
        </w:rPr>
        <w:t>dijkstra2(G,</w:t>
      </w:r>
      <w:r>
        <w:rPr>
          <w:spacing w:val="40"/>
          <w:w w:val="125"/>
        </w:rPr>
        <w:t> </w:t>
      </w:r>
      <w:r>
        <w:rPr>
          <w:color w:val="666666"/>
          <w:w w:val="125"/>
        </w:rPr>
        <w:t>1</w:t>
      </w:r>
      <w:r>
        <w:rPr>
          <w:w w:val="125"/>
        </w:rPr>
        <w:t>) </w:t>
      </w:r>
      <w:r>
        <w:rPr>
          <w:color w:val="007F00"/>
          <w:w w:val="125"/>
        </w:rPr>
        <w:t>print</w:t>
      </w:r>
      <w:r>
        <w:rPr>
          <w:w w:val="125"/>
        </w:rPr>
        <w:t>(tree,</w:t>
      </w:r>
      <w:r>
        <w:rPr>
          <w:spacing w:val="40"/>
          <w:w w:val="125"/>
        </w:rPr>
        <w:t> </w:t>
      </w:r>
      <w:r>
        <w:rPr>
          <w:w w:val="125"/>
        </w:rPr>
        <w:t>D)</w:t>
      </w:r>
    </w:p>
    <w:p>
      <w:pPr>
        <w:pStyle w:val="BodyText"/>
        <w:spacing w:before="203"/>
        <w:ind w:left="217"/>
      </w:pPr>
      <w:r>
        <w:rPr>
          <w:w w:val="135"/>
        </w:rPr>
        <w:t>{1:</w:t>
      </w:r>
      <w:r>
        <w:rPr>
          <w:spacing w:val="51"/>
          <w:w w:val="135"/>
        </w:rPr>
        <w:t> </w:t>
      </w:r>
      <w:r>
        <w:rPr>
          <w:w w:val="125"/>
        </w:rPr>
        <w:t>None,</w:t>
      </w:r>
      <w:r>
        <w:rPr>
          <w:spacing w:val="55"/>
          <w:w w:val="125"/>
        </w:rPr>
        <w:t> </w:t>
      </w:r>
      <w:r>
        <w:rPr>
          <w:w w:val="125"/>
        </w:rPr>
        <w:t>2:</w:t>
      </w:r>
      <w:r>
        <w:rPr>
          <w:spacing w:val="52"/>
          <w:w w:val="135"/>
        </w:rPr>
        <w:t> </w:t>
      </w:r>
      <w:r>
        <w:rPr>
          <w:w w:val="135"/>
        </w:rPr>
        <w:t>1,</w:t>
      </w:r>
      <w:r>
        <w:rPr>
          <w:spacing w:val="51"/>
          <w:w w:val="135"/>
        </w:rPr>
        <w:t> </w:t>
      </w:r>
      <w:r>
        <w:rPr>
          <w:w w:val="125"/>
        </w:rPr>
        <w:t>3:</w:t>
      </w:r>
      <w:r>
        <w:rPr>
          <w:spacing w:val="51"/>
          <w:w w:val="135"/>
        </w:rPr>
        <w:t> </w:t>
      </w:r>
      <w:r>
        <w:rPr>
          <w:w w:val="135"/>
        </w:rPr>
        <w:t>1,</w:t>
      </w:r>
      <w:r>
        <w:rPr>
          <w:spacing w:val="51"/>
          <w:w w:val="135"/>
        </w:rPr>
        <w:t> </w:t>
      </w:r>
      <w:r>
        <w:rPr>
          <w:w w:val="125"/>
        </w:rPr>
        <w:t>5:</w:t>
      </w:r>
      <w:r>
        <w:rPr>
          <w:spacing w:val="51"/>
          <w:w w:val="135"/>
        </w:rPr>
        <w:t> </w:t>
      </w:r>
      <w:r>
        <w:rPr>
          <w:w w:val="135"/>
        </w:rPr>
        <w:t>2,</w:t>
      </w:r>
      <w:r>
        <w:rPr>
          <w:spacing w:val="51"/>
          <w:w w:val="135"/>
        </w:rPr>
        <w:t> </w:t>
      </w:r>
      <w:r>
        <w:rPr>
          <w:w w:val="125"/>
        </w:rPr>
        <w:t>4:</w:t>
      </w:r>
      <w:r>
        <w:rPr>
          <w:spacing w:val="56"/>
          <w:w w:val="125"/>
        </w:rPr>
        <w:t> </w:t>
      </w:r>
      <w:r>
        <w:rPr>
          <w:w w:val="125"/>
        </w:rPr>
        <w:t>3}</w:t>
      </w:r>
      <w:r>
        <w:rPr>
          <w:spacing w:val="51"/>
          <w:w w:val="135"/>
        </w:rPr>
        <w:t> </w:t>
      </w:r>
      <w:r>
        <w:rPr>
          <w:w w:val="135"/>
        </w:rPr>
        <w:t>{1:</w:t>
      </w:r>
      <w:r>
        <w:rPr>
          <w:spacing w:val="51"/>
          <w:w w:val="135"/>
        </w:rPr>
        <w:t> </w:t>
      </w:r>
      <w:r>
        <w:rPr>
          <w:w w:val="135"/>
        </w:rPr>
        <w:t>0,</w:t>
      </w:r>
      <w:r>
        <w:rPr>
          <w:spacing w:val="51"/>
          <w:w w:val="135"/>
        </w:rPr>
        <w:t> </w:t>
      </w:r>
      <w:r>
        <w:rPr>
          <w:w w:val="125"/>
        </w:rPr>
        <w:t>2:</w:t>
      </w:r>
      <w:r>
        <w:rPr>
          <w:spacing w:val="51"/>
          <w:w w:val="135"/>
        </w:rPr>
        <w:t> </w:t>
      </w:r>
      <w:r>
        <w:rPr>
          <w:w w:val="135"/>
        </w:rPr>
        <w:t>1,</w:t>
      </w:r>
      <w:r>
        <w:rPr>
          <w:spacing w:val="51"/>
          <w:w w:val="135"/>
        </w:rPr>
        <w:t> </w:t>
      </w:r>
      <w:r>
        <w:rPr>
          <w:w w:val="125"/>
        </w:rPr>
        <w:t>3:</w:t>
      </w:r>
      <w:r>
        <w:rPr>
          <w:spacing w:val="51"/>
          <w:w w:val="135"/>
        </w:rPr>
        <w:t> </w:t>
      </w:r>
      <w:r>
        <w:rPr>
          <w:w w:val="135"/>
        </w:rPr>
        <w:t>2,</w:t>
      </w:r>
      <w:r>
        <w:rPr>
          <w:spacing w:val="51"/>
          <w:w w:val="135"/>
        </w:rPr>
        <w:t> </w:t>
      </w:r>
      <w:r>
        <w:rPr>
          <w:w w:val="125"/>
        </w:rPr>
        <w:t>4:</w:t>
      </w:r>
      <w:r>
        <w:rPr>
          <w:spacing w:val="51"/>
          <w:w w:val="135"/>
        </w:rPr>
        <w:t> </w:t>
      </w:r>
      <w:r>
        <w:rPr>
          <w:w w:val="135"/>
        </w:rPr>
        <w:t>4,</w:t>
      </w:r>
      <w:r>
        <w:rPr>
          <w:spacing w:val="51"/>
          <w:w w:val="135"/>
        </w:rPr>
        <w:t> </w:t>
      </w:r>
      <w:r>
        <w:rPr>
          <w:w w:val="125"/>
        </w:rPr>
        <w:t>5:</w:t>
      </w:r>
      <w:r>
        <w:rPr>
          <w:spacing w:val="56"/>
          <w:w w:val="125"/>
        </w:rPr>
        <w:t> </w:t>
      </w:r>
      <w:r>
        <w:rPr>
          <w:spacing w:val="-5"/>
          <w:w w:val="125"/>
        </w:rPr>
        <w:t>3}</w:t>
      </w:r>
    </w:p>
    <w:p>
      <w:pPr>
        <w:pStyle w:val="BodyText"/>
        <w:spacing w:before="208"/>
      </w:pPr>
    </w:p>
    <w:p>
      <w:pPr>
        <w:pStyle w:val="BodyText"/>
        <w:spacing w:line="242" w:lineRule="auto"/>
        <w:ind w:left="217" w:right="3046" w:firstLine="338"/>
        <w:jc w:val="both"/>
      </w:pPr>
      <w:r>
        <w:rPr>
          <w:w w:val="110"/>
        </w:rPr>
        <w:t>An important difference with our DFS/BFS code is that the main data structure</w:t>
      </w:r>
      <w:r>
        <w:rPr>
          <w:w w:val="110"/>
        </w:rPr>
        <w:t> now</w:t>
      </w:r>
      <w:r>
        <w:rPr>
          <w:w w:val="110"/>
        </w:rPr>
        <w:t> stores</w:t>
      </w:r>
      <w:r>
        <w:rPr>
          <w:w w:val="110"/>
        </w:rPr>
        <w:t> vertices,</w:t>
      </w:r>
      <w:r>
        <w:rPr>
          <w:w w:val="110"/>
        </w:rPr>
        <w:t> not</w:t>
      </w:r>
      <w:r>
        <w:rPr>
          <w:w w:val="110"/>
        </w:rPr>
        <w:t> edges.</w:t>
      </w:r>
      <w:r>
        <w:rPr>
          <w:spacing w:val="40"/>
          <w:w w:val="110"/>
        </w:rPr>
        <w:t> </w:t>
      </w:r>
      <w:r>
        <w:rPr>
          <w:w w:val="110"/>
        </w:rPr>
        <w:t>Also,</w:t>
      </w:r>
      <w:r>
        <w:rPr>
          <w:w w:val="110"/>
        </w:rPr>
        <w:t> we</w:t>
      </w:r>
      <w:r>
        <w:rPr>
          <w:w w:val="110"/>
        </w:rPr>
        <w:t> don’t</w:t>
      </w:r>
      <w:r>
        <w:rPr>
          <w:w w:val="110"/>
        </w:rPr>
        <w:t> have</w:t>
      </w:r>
      <w:r>
        <w:rPr>
          <w:w w:val="110"/>
        </w:rPr>
        <w:t> to</w:t>
      </w:r>
      <w:r>
        <w:rPr>
          <w:w w:val="110"/>
        </w:rPr>
        <w:t> check</w:t>
      </w:r>
      <w:r>
        <w:rPr>
          <w:w w:val="110"/>
        </w:rPr>
        <w:t> if we’ve</w:t>
      </w:r>
      <w:r>
        <w:rPr>
          <w:spacing w:val="15"/>
          <w:w w:val="110"/>
        </w:rPr>
        <w:t> </w:t>
      </w:r>
      <w:r>
        <w:rPr>
          <w:w w:val="110"/>
        </w:rPr>
        <w:t>already</w:t>
      </w:r>
      <w:r>
        <w:rPr>
          <w:spacing w:val="16"/>
          <w:w w:val="110"/>
        </w:rPr>
        <w:t> </w:t>
      </w:r>
      <w:r>
        <w:rPr>
          <w:w w:val="110"/>
        </w:rPr>
        <w:t>visited</w:t>
      </w:r>
      <w:r>
        <w:rPr>
          <w:spacing w:val="16"/>
          <w:w w:val="110"/>
        </w:rPr>
        <w:t> </w:t>
      </w:r>
      <w:r>
        <w:rPr>
          <w:w w:val="110"/>
        </w:rPr>
        <w:t>a</w:t>
      </w:r>
      <w:r>
        <w:rPr>
          <w:spacing w:val="16"/>
          <w:w w:val="110"/>
        </w:rPr>
        <w:t> </w:t>
      </w:r>
      <w:r>
        <w:rPr>
          <w:w w:val="110"/>
        </w:rPr>
        <w:t>vertex,</w:t>
      </w:r>
      <w:r>
        <w:rPr>
          <w:spacing w:val="20"/>
          <w:w w:val="110"/>
        </w:rPr>
        <w:t> </w:t>
      </w:r>
      <w:r>
        <w:rPr>
          <w:w w:val="110"/>
        </w:rPr>
        <w:t>because</w:t>
      </w:r>
      <w:r>
        <w:rPr>
          <w:spacing w:val="16"/>
          <w:w w:val="110"/>
        </w:rPr>
        <w:t> </w:t>
      </w:r>
      <w:r>
        <w:rPr>
          <w:w w:val="110"/>
        </w:rPr>
        <w:t>if</w:t>
      </w:r>
      <w:r>
        <w:rPr>
          <w:spacing w:val="16"/>
          <w:w w:val="110"/>
        </w:rPr>
        <w:t> </w:t>
      </w:r>
      <w:r>
        <w:rPr>
          <w:w w:val="110"/>
        </w:rPr>
        <w:t>we</w:t>
      </w:r>
      <w:r>
        <w:rPr>
          <w:spacing w:val="16"/>
          <w:w w:val="110"/>
        </w:rPr>
        <w:t> </w:t>
      </w:r>
      <w:r>
        <w:rPr>
          <w:w w:val="110"/>
        </w:rPr>
        <w:t>have</w:t>
      </w:r>
      <w:r>
        <w:rPr>
          <w:spacing w:val="16"/>
          <w:w w:val="110"/>
        </w:rPr>
        <w:t> </w:t>
      </w:r>
      <w:r>
        <w:rPr>
          <w:w w:val="110"/>
        </w:rPr>
        <w:t>already</w:t>
      </w:r>
      <w:r>
        <w:rPr>
          <w:spacing w:val="16"/>
          <w:w w:val="110"/>
        </w:rPr>
        <w:t> </w:t>
      </w:r>
      <w:r>
        <w:rPr>
          <w:w w:val="110"/>
        </w:rPr>
        <w:t>visited</w:t>
      </w:r>
      <w:r>
        <w:rPr>
          <w:spacing w:val="15"/>
          <w:w w:val="110"/>
        </w:rPr>
        <w:t> </w:t>
      </w:r>
      <w:r>
        <w:rPr>
          <w:w w:val="110"/>
        </w:rPr>
        <w:t>it,</w:t>
      </w:r>
      <w:r>
        <w:rPr>
          <w:spacing w:val="21"/>
          <w:w w:val="110"/>
        </w:rPr>
        <w:t> </w:t>
      </w:r>
      <w:r>
        <w:rPr>
          <w:spacing w:val="-5"/>
          <w:w w:val="110"/>
        </w:rPr>
        <w:t>we</w:t>
      </w:r>
    </w:p>
    <w:p>
      <w:pPr>
        <w:pStyle w:val="BodyText"/>
        <w:spacing w:after="0" w:line="242" w:lineRule="auto"/>
        <w:jc w:val="both"/>
        <w:sectPr>
          <w:headerReference w:type="default" r:id="rId177"/>
          <w:pgSz w:w="12240" w:h="15840"/>
          <w:pgMar w:header="0" w:footer="0" w:top="1820" w:bottom="280" w:left="1800" w:right="0"/>
        </w:sectPr>
      </w:pPr>
    </w:p>
    <w:p>
      <w:pPr>
        <w:pStyle w:val="BodyText"/>
        <w:spacing w:before="82"/>
      </w:pPr>
    </w:p>
    <w:p>
      <w:pPr>
        <w:pStyle w:val="BodyText"/>
        <w:spacing w:line="242" w:lineRule="auto"/>
        <w:ind w:left="1234" w:right="1812"/>
      </w:pPr>
      <w:r>
        <w:rPr/>
        <w:t>won’t</w:t>
      </w:r>
      <w:r>
        <w:rPr>
          <w:spacing w:val="31"/>
        </w:rPr>
        <w:t> </w:t>
      </w:r>
      <w:r>
        <w:rPr/>
        <w:t>find</w:t>
      </w:r>
      <w:r>
        <w:rPr>
          <w:spacing w:val="31"/>
        </w:rPr>
        <w:t> </w:t>
      </w:r>
      <w:r>
        <w:rPr/>
        <w:t>an</w:t>
      </w:r>
      <w:r>
        <w:rPr>
          <w:spacing w:val="32"/>
        </w:rPr>
        <w:t> </w:t>
      </w:r>
      <w:r>
        <w:rPr/>
        <w:t>edge</w:t>
      </w:r>
      <w:r>
        <w:rPr>
          <w:spacing w:val="31"/>
        </w:rPr>
        <w:t> </w:t>
      </w:r>
      <w:r>
        <w:rPr/>
        <w:t>to</w:t>
      </w:r>
      <w:r>
        <w:rPr>
          <w:spacing w:val="31"/>
        </w:rPr>
        <w:t> </w:t>
      </w:r>
      <w:r>
        <w:rPr/>
        <w:t>relax</w:t>
      </w:r>
      <w:r>
        <w:rPr>
          <w:spacing w:val="31"/>
        </w:rPr>
        <w:t> </w:t>
      </w:r>
      <w:r>
        <w:rPr/>
        <w:t>(vertices</w:t>
      </w:r>
      <w:r>
        <w:rPr>
          <w:spacing w:val="31"/>
        </w:rPr>
        <w:t> </w:t>
      </w:r>
      <w:r>
        <w:rPr/>
        <w:t>are</w:t>
      </w:r>
      <w:r>
        <w:rPr>
          <w:spacing w:val="31"/>
        </w:rPr>
        <w:t> </w:t>
      </w:r>
      <w:r>
        <w:rPr/>
        <w:t>visited</w:t>
      </w:r>
      <w:r>
        <w:rPr>
          <w:spacing w:val="31"/>
        </w:rPr>
        <w:t> </w:t>
      </w:r>
      <w:r>
        <w:rPr/>
        <w:t>in</w:t>
      </w:r>
      <w:r>
        <w:rPr>
          <w:spacing w:val="31"/>
        </w:rPr>
        <w:t> </w:t>
      </w:r>
      <w:r>
        <w:rPr/>
        <w:t>order</w:t>
      </w:r>
      <w:r>
        <w:rPr>
          <w:spacing w:val="31"/>
        </w:rPr>
        <w:t> </w:t>
      </w:r>
      <w:r>
        <w:rPr/>
        <w:t>of</w:t>
      </w:r>
      <w:r>
        <w:rPr>
          <w:spacing w:val="31"/>
        </w:rPr>
        <w:t> </w:t>
      </w:r>
      <w:r>
        <w:rPr/>
        <w:t>their</w:t>
      </w:r>
      <w:r>
        <w:rPr>
          <w:spacing w:val="31"/>
        </w:rPr>
        <w:t> </w:t>
      </w:r>
      <w:r>
        <w:rPr/>
        <w:t>distance</w:t>
      </w:r>
      <w:r>
        <w:rPr>
          <w:spacing w:val="31"/>
        </w:rPr>
        <w:t> </w:t>
      </w:r>
      <w:r>
        <w:rPr/>
        <w:t>to the source).</w:t>
      </w:r>
    </w:p>
    <w:p>
      <w:pPr>
        <w:pStyle w:val="BodyText"/>
        <w:spacing w:after="0" w:line="242" w:lineRule="auto"/>
        <w:sectPr>
          <w:headerReference w:type="even" r:id="rId178"/>
          <w:pgSz w:w="12240" w:h="15840"/>
          <w:pgMar w:header="1994" w:footer="0" w:top="2200" w:bottom="280" w:left="1800" w:right="0"/>
          <w:pgNumType w:start="214"/>
        </w:sectPr>
      </w:pPr>
    </w:p>
    <w:p>
      <w:pPr>
        <w:pStyle w:val="BodyText"/>
        <w:rPr>
          <w:sz w:val="41"/>
        </w:rPr>
      </w:pPr>
    </w:p>
    <w:p>
      <w:pPr>
        <w:pStyle w:val="BodyText"/>
        <w:rPr>
          <w:sz w:val="41"/>
        </w:rPr>
      </w:pPr>
    </w:p>
    <w:p>
      <w:pPr>
        <w:pStyle w:val="BodyText"/>
        <w:rPr>
          <w:sz w:val="41"/>
        </w:rPr>
      </w:pPr>
    </w:p>
    <w:p>
      <w:pPr>
        <w:pStyle w:val="BodyText"/>
        <w:spacing w:before="83"/>
        <w:rPr>
          <w:sz w:val="41"/>
        </w:rPr>
      </w:pPr>
    </w:p>
    <w:p>
      <w:pPr>
        <w:spacing w:before="0"/>
        <w:ind w:left="217" w:right="0" w:firstLine="0"/>
        <w:jc w:val="left"/>
        <w:rPr>
          <w:b/>
          <w:sz w:val="41"/>
        </w:rPr>
      </w:pPr>
      <w:r>
        <w:rPr>
          <w:b/>
          <w:w w:val="120"/>
          <w:sz w:val="41"/>
        </w:rPr>
        <w:t>Chapter</w:t>
      </w:r>
      <w:r>
        <w:rPr>
          <w:b/>
          <w:spacing w:val="69"/>
          <w:w w:val="120"/>
          <w:sz w:val="41"/>
        </w:rPr>
        <w:t> </w:t>
      </w:r>
      <w:r>
        <w:rPr>
          <w:b/>
          <w:spacing w:val="-5"/>
          <w:w w:val="120"/>
          <w:sz w:val="41"/>
        </w:rPr>
        <w:t>22</w:t>
      </w:r>
    </w:p>
    <w:p>
      <w:pPr>
        <w:pStyle w:val="Heading1"/>
        <w:spacing w:before="449"/>
      </w:pPr>
      <w:r>
        <w:rPr>
          <w:w w:val="125"/>
        </w:rPr>
        <w:t>(Disjoint)</w:t>
      </w:r>
      <w:r>
        <w:rPr>
          <w:spacing w:val="43"/>
          <w:w w:val="125"/>
        </w:rPr>
        <w:t> </w:t>
      </w:r>
      <w:r>
        <w:rPr>
          <w:spacing w:val="-4"/>
          <w:w w:val="125"/>
        </w:rPr>
        <w:t>Sets</w:t>
      </w:r>
    </w:p>
    <w:p>
      <w:pPr>
        <w:pStyle w:val="BodyText"/>
        <w:spacing w:before="182"/>
        <w:rPr>
          <w:b/>
          <w:sz w:val="49"/>
        </w:rPr>
      </w:pPr>
    </w:p>
    <w:p>
      <w:pPr>
        <w:pStyle w:val="BodyText"/>
        <w:spacing w:line="242" w:lineRule="auto"/>
        <w:ind w:left="217" w:right="3044"/>
        <w:jc w:val="both"/>
      </w:pPr>
      <w:r>
        <w:rPr>
          <w:w w:val="105"/>
        </w:rPr>
        <w:t>The chapter on mappings explains how we might hope to get constant time operations</w:t>
      </w:r>
      <w:r>
        <w:rPr>
          <w:w w:val="105"/>
        </w:rPr>
        <w:t> for</w:t>
      </w:r>
      <w:r>
        <w:rPr>
          <w:w w:val="105"/>
        </w:rPr>
        <w:t> many</w:t>
      </w:r>
      <w:r>
        <w:rPr>
          <w:w w:val="105"/>
        </w:rPr>
        <w:t> set</w:t>
      </w:r>
      <w:r>
        <w:rPr>
          <w:w w:val="105"/>
        </w:rPr>
        <w:t> operations.</w:t>
      </w:r>
      <w:r>
        <w:rPr>
          <w:spacing w:val="40"/>
          <w:w w:val="105"/>
        </w:rPr>
        <w:t> </w:t>
      </w:r>
      <w:r>
        <w:rPr>
          <w:w w:val="105"/>
        </w:rPr>
        <w:t>It</w:t>
      </w:r>
      <w:r>
        <w:rPr>
          <w:w w:val="105"/>
        </w:rPr>
        <w:t> also</w:t>
      </w:r>
      <w:r>
        <w:rPr>
          <w:w w:val="105"/>
        </w:rPr>
        <w:t> makes</w:t>
      </w:r>
      <w:r>
        <w:rPr>
          <w:w w:val="105"/>
        </w:rPr>
        <w:t> clear</w:t>
      </w:r>
      <w:r>
        <w:rPr>
          <w:w w:val="105"/>
        </w:rPr>
        <w:t> why</w:t>
      </w:r>
      <w:r>
        <w:rPr>
          <w:w w:val="105"/>
        </w:rPr>
        <w:t> one</w:t>
      </w:r>
      <w:r>
        <w:rPr>
          <w:w w:val="105"/>
        </w:rPr>
        <w:t> cannot create a set of sets in Python (at least, not directly).</w:t>
      </w:r>
      <w:r>
        <w:rPr>
          <w:w w:val="105"/>
        </w:rPr>
        <w:t> The elements of a set must</w:t>
      </w:r>
      <w:r>
        <w:rPr>
          <w:w w:val="105"/>
        </w:rPr>
        <w:t> be</w:t>
      </w:r>
      <w:r>
        <w:rPr>
          <w:w w:val="105"/>
        </w:rPr>
        <w:t> hashable</w:t>
      </w:r>
      <w:r>
        <w:rPr>
          <w:w w:val="105"/>
        </w:rPr>
        <w:t> because</w:t>
      </w:r>
      <w:r>
        <w:rPr>
          <w:w w:val="105"/>
        </w:rPr>
        <w:t> they</w:t>
      </w:r>
      <w:r>
        <w:rPr>
          <w:w w:val="105"/>
        </w:rPr>
        <w:t> are</w:t>
      </w:r>
      <w:r>
        <w:rPr>
          <w:w w:val="105"/>
        </w:rPr>
        <w:t> stored</w:t>
      </w:r>
      <w:r>
        <w:rPr>
          <w:w w:val="105"/>
        </w:rPr>
        <w:t> in</w:t>
      </w:r>
      <w:r>
        <w:rPr>
          <w:w w:val="105"/>
        </w:rPr>
        <w:t> a</w:t>
      </w:r>
      <w:r>
        <w:rPr>
          <w:w w:val="105"/>
        </w:rPr>
        <w:t> hash</w:t>
      </w:r>
      <w:r>
        <w:rPr>
          <w:w w:val="105"/>
        </w:rPr>
        <w:t> table.</w:t>
      </w:r>
      <w:r>
        <w:rPr>
          <w:spacing w:val="37"/>
          <w:w w:val="105"/>
        </w:rPr>
        <w:t> </w:t>
      </w:r>
      <w:r>
        <w:rPr>
          <w:w w:val="105"/>
        </w:rPr>
        <w:t>If</w:t>
      </w:r>
      <w:r>
        <w:rPr>
          <w:w w:val="105"/>
        </w:rPr>
        <w:t> you</w:t>
      </w:r>
      <w:r>
        <w:rPr>
          <w:w w:val="105"/>
        </w:rPr>
        <w:t> have</w:t>
      </w:r>
      <w:r>
        <w:rPr>
          <w:w w:val="105"/>
        </w:rPr>
        <w:t> sets that</w:t>
      </w:r>
      <w:r>
        <w:rPr>
          <w:spacing w:val="27"/>
          <w:w w:val="105"/>
        </w:rPr>
        <w:t> </w:t>
      </w:r>
      <w:r>
        <w:rPr>
          <w:w w:val="105"/>
        </w:rPr>
        <w:t>will</w:t>
      </w:r>
      <w:r>
        <w:rPr>
          <w:spacing w:val="27"/>
          <w:w w:val="105"/>
        </w:rPr>
        <w:t> </w:t>
      </w:r>
      <w:r>
        <w:rPr>
          <w:w w:val="105"/>
        </w:rPr>
        <w:t>not</w:t>
      </w:r>
      <w:r>
        <w:rPr>
          <w:spacing w:val="27"/>
          <w:w w:val="105"/>
        </w:rPr>
        <w:t> </w:t>
      </w:r>
      <w:r>
        <w:rPr>
          <w:w w:val="105"/>
        </w:rPr>
        <w:t>change,</w:t>
      </w:r>
      <w:r>
        <w:rPr>
          <w:spacing w:val="27"/>
          <w:w w:val="105"/>
        </w:rPr>
        <w:t> </w:t>
      </w:r>
      <w:r>
        <w:rPr>
          <w:w w:val="105"/>
        </w:rPr>
        <w:t>you</w:t>
      </w:r>
      <w:r>
        <w:rPr>
          <w:spacing w:val="27"/>
          <w:w w:val="105"/>
        </w:rPr>
        <w:t> </w:t>
      </w:r>
      <w:r>
        <w:rPr>
          <w:w w:val="105"/>
        </w:rPr>
        <w:t>can</w:t>
      </w:r>
      <w:r>
        <w:rPr>
          <w:spacing w:val="27"/>
          <w:w w:val="105"/>
        </w:rPr>
        <w:t> </w:t>
      </w:r>
      <w:r>
        <w:rPr>
          <w:w w:val="105"/>
        </w:rPr>
        <w:t>use</w:t>
      </w:r>
      <w:r>
        <w:rPr>
          <w:spacing w:val="27"/>
          <w:w w:val="105"/>
        </w:rPr>
        <w:t> </w:t>
      </w:r>
      <w:r>
        <w:rPr>
          <w:w w:val="105"/>
        </w:rPr>
        <w:t>the</w:t>
      </w:r>
      <w:r>
        <w:rPr>
          <w:spacing w:val="27"/>
          <w:w w:val="105"/>
        </w:rPr>
        <w:t> </w:t>
      </w:r>
      <w:r>
        <w:rPr>
          <w:w w:val="105"/>
        </w:rPr>
        <w:t>immutable</w:t>
      </w:r>
      <w:r>
        <w:rPr>
          <w:spacing w:val="26"/>
          <w:w w:val="105"/>
        </w:rPr>
        <w:t> </w:t>
      </w:r>
      <w:r>
        <w:rPr>
          <w:w w:val="105"/>
        </w:rPr>
        <w:t>frozenset</w:t>
      </w:r>
      <w:r>
        <w:rPr>
          <w:spacing w:val="27"/>
          <w:w w:val="105"/>
        </w:rPr>
        <w:t> </w:t>
      </w:r>
      <w:r>
        <w:rPr>
          <w:w w:val="105"/>
        </w:rPr>
        <w:t>data</w:t>
      </w:r>
      <w:r>
        <w:rPr>
          <w:spacing w:val="27"/>
          <w:w w:val="105"/>
        </w:rPr>
        <w:t> </w:t>
      </w:r>
      <w:r>
        <w:rPr>
          <w:w w:val="105"/>
        </w:rPr>
        <w:t>structure to</w:t>
      </w:r>
      <w:r>
        <w:rPr>
          <w:spacing w:val="-2"/>
          <w:w w:val="105"/>
        </w:rPr>
        <w:t> </w:t>
      </w:r>
      <w:r>
        <w:rPr>
          <w:w w:val="105"/>
        </w:rPr>
        <w:t>store</w:t>
      </w:r>
      <w:r>
        <w:rPr>
          <w:spacing w:val="-2"/>
          <w:w w:val="105"/>
        </w:rPr>
        <w:t> </w:t>
      </w:r>
      <w:r>
        <w:rPr>
          <w:w w:val="105"/>
        </w:rPr>
        <w:t>the</w:t>
      </w:r>
      <w:r>
        <w:rPr>
          <w:spacing w:val="-2"/>
          <w:w w:val="105"/>
        </w:rPr>
        <w:t> </w:t>
      </w:r>
      <w:r>
        <w:rPr>
          <w:w w:val="105"/>
        </w:rPr>
        <w:t>sets</w:t>
      </w:r>
      <w:r>
        <w:rPr>
          <w:spacing w:val="-2"/>
          <w:w w:val="105"/>
        </w:rPr>
        <w:t> </w:t>
      </w:r>
      <w:r>
        <w:rPr>
          <w:w w:val="105"/>
        </w:rPr>
        <w:t>and</w:t>
      </w:r>
      <w:r>
        <w:rPr>
          <w:spacing w:val="-1"/>
          <w:w w:val="105"/>
        </w:rPr>
        <w:t> </w:t>
      </w:r>
      <w:r>
        <w:rPr>
          <w:w w:val="105"/>
        </w:rPr>
        <w:t>achieve</w:t>
      </w:r>
      <w:r>
        <w:rPr>
          <w:spacing w:val="-2"/>
          <w:w w:val="105"/>
        </w:rPr>
        <w:t> </w:t>
      </w:r>
      <w:r>
        <w:rPr>
          <w:w w:val="105"/>
        </w:rPr>
        <w:t>many</w:t>
      </w:r>
      <w:r>
        <w:rPr>
          <w:spacing w:val="-2"/>
          <w:w w:val="105"/>
        </w:rPr>
        <w:t> </w:t>
      </w:r>
      <w:r>
        <w:rPr>
          <w:w w:val="105"/>
        </w:rPr>
        <w:t>of</w:t>
      </w:r>
      <w:r>
        <w:rPr>
          <w:spacing w:val="-2"/>
          <w:w w:val="105"/>
        </w:rPr>
        <w:t> </w:t>
      </w:r>
      <w:r>
        <w:rPr>
          <w:w w:val="105"/>
        </w:rPr>
        <w:t>of</w:t>
      </w:r>
      <w:r>
        <w:rPr>
          <w:spacing w:val="-1"/>
          <w:w w:val="105"/>
        </w:rPr>
        <w:t> </w:t>
      </w:r>
      <w:r>
        <w:rPr>
          <w:w w:val="105"/>
        </w:rPr>
        <w:t>the</w:t>
      </w:r>
      <w:r>
        <w:rPr>
          <w:spacing w:val="-2"/>
          <w:w w:val="105"/>
        </w:rPr>
        <w:t> </w:t>
      </w:r>
      <w:r>
        <w:rPr>
          <w:w w:val="105"/>
        </w:rPr>
        <w:t>benefits</w:t>
      </w:r>
      <w:r>
        <w:rPr>
          <w:spacing w:val="-2"/>
          <w:w w:val="105"/>
        </w:rPr>
        <w:t> </w:t>
      </w:r>
      <w:r>
        <w:rPr>
          <w:w w:val="105"/>
        </w:rPr>
        <w:t>of</w:t>
      </w:r>
      <w:r>
        <w:rPr>
          <w:w w:val="105"/>
        </w:rPr>
        <w:t> set, while</w:t>
      </w:r>
      <w:r>
        <w:rPr>
          <w:spacing w:val="-2"/>
          <w:w w:val="105"/>
        </w:rPr>
        <w:t> </w:t>
      </w:r>
      <w:r>
        <w:rPr>
          <w:w w:val="105"/>
        </w:rPr>
        <w:t>also</w:t>
      </w:r>
      <w:r>
        <w:rPr>
          <w:spacing w:val="-2"/>
          <w:w w:val="105"/>
        </w:rPr>
        <w:t> </w:t>
      </w:r>
      <w:r>
        <w:rPr>
          <w:w w:val="105"/>
        </w:rPr>
        <w:t>being </w:t>
      </w:r>
      <w:r>
        <w:rPr>
          <w:spacing w:val="-2"/>
          <w:w w:val="105"/>
        </w:rPr>
        <w:t>hashable.</w:t>
      </w:r>
    </w:p>
    <w:p>
      <w:pPr>
        <w:pStyle w:val="BodyText"/>
        <w:spacing w:line="242" w:lineRule="auto" w:before="27"/>
        <w:ind w:left="217" w:right="3046" w:firstLine="338"/>
        <w:jc w:val="both"/>
      </w:pPr>
      <w:r>
        <w:rPr>
          <w:w w:val="105"/>
        </w:rPr>
        <w:t>However,</w:t>
      </w:r>
      <w:r>
        <w:rPr>
          <w:spacing w:val="-8"/>
          <w:w w:val="105"/>
        </w:rPr>
        <w:t> </w:t>
      </w:r>
      <w:r>
        <w:rPr>
          <w:w w:val="105"/>
        </w:rPr>
        <w:t>there</w:t>
      </w:r>
      <w:r>
        <w:rPr>
          <w:spacing w:val="-10"/>
          <w:w w:val="105"/>
        </w:rPr>
        <w:t> </w:t>
      </w:r>
      <w:r>
        <w:rPr>
          <w:w w:val="105"/>
        </w:rPr>
        <w:t>is</w:t>
      </w:r>
      <w:r>
        <w:rPr>
          <w:spacing w:val="-10"/>
          <w:w w:val="105"/>
        </w:rPr>
        <w:t> </w:t>
      </w:r>
      <w:r>
        <w:rPr>
          <w:w w:val="105"/>
        </w:rPr>
        <w:t>one</w:t>
      </w:r>
      <w:r>
        <w:rPr>
          <w:spacing w:val="-10"/>
          <w:w w:val="105"/>
        </w:rPr>
        <w:t> </w:t>
      </w:r>
      <w:r>
        <w:rPr>
          <w:w w:val="105"/>
        </w:rPr>
        <w:t>common</w:t>
      </w:r>
      <w:r>
        <w:rPr>
          <w:spacing w:val="-10"/>
          <w:w w:val="105"/>
        </w:rPr>
        <w:t> </w:t>
      </w:r>
      <w:r>
        <w:rPr>
          <w:w w:val="105"/>
        </w:rPr>
        <w:t>data</w:t>
      </w:r>
      <w:r>
        <w:rPr>
          <w:spacing w:val="-10"/>
          <w:w w:val="105"/>
        </w:rPr>
        <w:t> </w:t>
      </w:r>
      <w:r>
        <w:rPr>
          <w:w w:val="105"/>
        </w:rPr>
        <w:t>structuring</w:t>
      </w:r>
      <w:r>
        <w:rPr>
          <w:spacing w:val="-10"/>
          <w:w w:val="105"/>
        </w:rPr>
        <w:t> </w:t>
      </w:r>
      <w:r>
        <w:rPr>
          <w:w w:val="105"/>
        </w:rPr>
        <w:t>problem</w:t>
      </w:r>
      <w:r>
        <w:rPr>
          <w:spacing w:val="-10"/>
          <w:w w:val="105"/>
        </w:rPr>
        <w:t> </w:t>
      </w:r>
      <w:r>
        <w:rPr>
          <w:w w:val="105"/>
        </w:rPr>
        <w:t>that</w:t>
      </w:r>
      <w:r>
        <w:rPr>
          <w:spacing w:val="-10"/>
          <w:w w:val="105"/>
        </w:rPr>
        <w:t> </w:t>
      </w:r>
      <w:r>
        <w:rPr>
          <w:w w:val="105"/>
        </w:rPr>
        <w:t>requires</w:t>
      </w:r>
      <w:r>
        <w:rPr>
          <w:spacing w:val="-10"/>
          <w:w w:val="105"/>
        </w:rPr>
        <w:t> </w:t>
      </w:r>
      <w:r>
        <w:rPr>
          <w:w w:val="105"/>
        </w:rPr>
        <w:t>us to store a collection of sets that can change.</w:t>
      </w:r>
      <w:r>
        <w:rPr>
          <w:w w:val="105"/>
        </w:rPr>
        <w:t> It is called the </w:t>
      </w:r>
      <w:r>
        <w:rPr>
          <w:b/>
          <w:w w:val="105"/>
        </w:rPr>
        <w:t>Disjoint</w:t>
      </w:r>
      <w:r>
        <w:rPr>
          <w:b/>
          <w:w w:val="105"/>
        </w:rPr>
        <w:t> Sets </w:t>
      </w:r>
      <w:r>
        <w:rPr>
          <w:w w:val="105"/>
        </w:rPr>
        <w:t>problem.</w:t>
      </w:r>
      <w:r>
        <w:rPr>
          <w:w w:val="105"/>
        </w:rPr>
        <w:t> In this problem, we have a collection of things and the things are grouped in to disjoint sets.</w:t>
      </w:r>
      <w:r>
        <w:rPr>
          <w:spacing w:val="31"/>
          <w:w w:val="105"/>
        </w:rPr>
        <w:t> </w:t>
      </w:r>
      <w:r>
        <w:rPr>
          <w:w w:val="105"/>
        </w:rPr>
        <w:t>We’d like to be able to quickly </w:t>
      </w:r>
      <w:r>
        <w:rPr>
          <w:i/>
          <w:w w:val="105"/>
        </w:rPr>
        <w:t>find</w:t>
      </w:r>
      <w:r>
        <w:rPr>
          <w:i/>
          <w:w w:val="105"/>
        </w:rPr>
        <w:t> </w:t>
      </w:r>
      <w:r>
        <w:rPr>
          <w:w w:val="105"/>
        </w:rPr>
        <w:t>if two things are in the same group.</w:t>
      </w:r>
      <w:r>
        <w:rPr>
          <w:w w:val="105"/>
        </w:rPr>
        <w:t> On the other hand, we are sometimes </w:t>
      </w:r>
      <w:r>
        <w:rPr>
          <w:i/>
          <w:w w:val="105"/>
        </w:rPr>
        <w:t>told</w:t>
      </w:r>
      <w:r>
        <w:rPr>
          <w:i/>
          <w:w w:val="105"/>
        </w:rPr>
        <w:t> </w:t>
      </w:r>
      <w:r>
        <w:rPr>
          <w:w w:val="105"/>
        </w:rPr>
        <w:t>that two things</w:t>
      </w:r>
      <w:r>
        <w:rPr>
          <w:w w:val="105"/>
        </w:rPr>
        <w:t> are</w:t>
      </w:r>
      <w:r>
        <w:rPr>
          <w:w w:val="105"/>
        </w:rPr>
        <w:t> in</w:t>
      </w:r>
      <w:r>
        <w:rPr>
          <w:w w:val="105"/>
        </w:rPr>
        <w:t> the</w:t>
      </w:r>
      <w:r>
        <w:rPr>
          <w:w w:val="105"/>
        </w:rPr>
        <w:t> same</w:t>
      </w:r>
      <w:r>
        <w:rPr>
          <w:w w:val="105"/>
        </w:rPr>
        <w:t> group,</w:t>
      </w:r>
      <w:r>
        <w:rPr>
          <w:w w:val="105"/>
        </w:rPr>
        <w:t> in</w:t>
      </w:r>
      <w:r>
        <w:rPr>
          <w:w w:val="105"/>
        </w:rPr>
        <w:t> which</w:t>
      </w:r>
      <w:r>
        <w:rPr>
          <w:w w:val="105"/>
        </w:rPr>
        <w:t> case,</w:t>
      </w:r>
      <w:r>
        <w:rPr>
          <w:w w:val="105"/>
        </w:rPr>
        <w:t> we</w:t>
      </w:r>
      <w:r>
        <w:rPr>
          <w:w w:val="105"/>
        </w:rPr>
        <w:t> may</w:t>
      </w:r>
      <w:r>
        <w:rPr>
          <w:w w:val="105"/>
        </w:rPr>
        <w:t> need</w:t>
      </w:r>
      <w:r>
        <w:rPr>
          <w:w w:val="105"/>
        </w:rPr>
        <w:t> change</w:t>
      </w:r>
      <w:r>
        <w:rPr>
          <w:w w:val="105"/>
        </w:rPr>
        <w:t> our</w:t>
      </w:r>
      <w:r>
        <w:rPr>
          <w:w w:val="105"/>
        </w:rPr>
        <w:t> idea</w:t>
      </w:r>
      <w:r>
        <w:rPr>
          <w:spacing w:val="40"/>
          <w:w w:val="105"/>
        </w:rPr>
        <w:t> </w:t>
      </w:r>
      <w:r>
        <w:rPr>
          <w:w w:val="105"/>
        </w:rPr>
        <w:t>of the grouping, combining two groups into one.</w:t>
      </w:r>
    </w:p>
    <w:p>
      <w:pPr>
        <w:pStyle w:val="BodyText"/>
        <w:spacing w:line="242" w:lineRule="auto" w:before="27"/>
        <w:ind w:left="217" w:right="3046" w:firstLine="338"/>
        <w:jc w:val="both"/>
      </w:pPr>
      <w:r>
        <w:rPr>
          <w:w w:val="105"/>
        </w:rPr>
        <w:t>A</w:t>
      </w:r>
      <w:r>
        <w:rPr>
          <w:spacing w:val="40"/>
          <w:w w:val="105"/>
        </w:rPr>
        <w:t> </w:t>
      </w:r>
      <w:r>
        <w:rPr>
          <w:w w:val="105"/>
        </w:rPr>
        <w:t>data</w:t>
      </w:r>
      <w:r>
        <w:rPr>
          <w:spacing w:val="40"/>
          <w:w w:val="105"/>
        </w:rPr>
        <w:t> </w:t>
      </w:r>
      <w:r>
        <w:rPr>
          <w:w w:val="105"/>
        </w:rPr>
        <w:t>structure</w:t>
      </w:r>
      <w:r>
        <w:rPr>
          <w:spacing w:val="40"/>
          <w:w w:val="105"/>
        </w:rPr>
        <w:t> </w:t>
      </w:r>
      <w:r>
        <w:rPr>
          <w:w w:val="105"/>
        </w:rPr>
        <w:t>to</w:t>
      </w:r>
      <w:r>
        <w:rPr>
          <w:spacing w:val="40"/>
          <w:w w:val="105"/>
        </w:rPr>
        <w:t> </w:t>
      </w:r>
      <w:r>
        <w:rPr>
          <w:w w:val="105"/>
        </w:rPr>
        <w:t>store</w:t>
      </w:r>
      <w:r>
        <w:rPr>
          <w:spacing w:val="40"/>
          <w:w w:val="105"/>
        </w:rPr>
        <w:t> </w:t>
      </w:r>
      <w:r>
        <w:rPr>
          <w:w w:val="105"/>
        </w:rPr>
        <w:t>a</w:t>
      </w:r>
      <w:r>
        <w:rPr>
          <w:spacing w:val="40"/>
          <w:w w:val="105"/>
        </w:rPr>
        <w:t> </w:t>
      </w:r>
      <w:r>
        <w:rPr>
          <w:w w:val="105"/>
        </w:rPr>
        <w:t>collection</w:t>
      </w:r>
      <w:r>
        <w:rPr>
          <w:spacing w:val="40"/>
          <w:w w:val="105"/>
        </w:rPr>
        <w:t> </w:t>
      </w:r>
      <w:r>
        <w:rPr>
          <w:w w:val="105"/>
        </w:rPr>
        <w:t>of</w:t>
      </w:r>
      <w:r>
        <w:rPr>
          <w:spacing w:val="40"/>
          <w:w w:val="105"/>
        </w:rPr>
        <w:t> </w:t>
      </w:r>
      <w:r>
        <w:rPr>
          <w:w w:val="105"/>
        </w:rPr>
        <w:t>disjoint</w:t>
      </w:r>
      <w:r>
        <w:rPr>
          <w:spacing w:val="40"/>
          <w:w w:val="105"/>
        </w:rPr>
        <w:t> </w:t>
      </w:r>
      <w:r>
        <w:rPr>
          <w:w w:val="105"/>
        </w:rPr>
        <w:t>sets</w:t>
      </w:r>
      <w:r>
        <w:rPr>
          <w:spacing w:val="40"/>
          <w:w w:val="105"/>
        </w:rPr>
        <w:t> </w:t>
      </w:r>
      <w:r>
        <w:rPr>
          <w:w w:val="105"/>
        </w:rPr>
        <w:t>is</w:t>
      </w:r>
      <w:r>
        <w:rPr>
          <w:spacing w:val="40"/>
          <w:w w:val="105"/>
        </w:rPr>
        <w:t> </w:t>
      </w:r>
      <w:r>
        <w:rPr>
          <w:w w:val="105"/>
        </w:rPr>
        <w:t>often</w:t>
      </w:r>
      <w:r>
        <w:rPr>
          <w:spacing w:val="40"/>
          <w:w w:val="105"/>
        </w:rPr>
        <w:t> </w:t>
      </w:r>
      <w:r>
        <w:rPr>
          <w:w w:val="105"/>
        </w:rPr>
        <w:t>called</w:t>
      </w:r>
      <w:r>
        <w:rPr>
          <w:spacing w:val="40"/>
          <w:w w:val="105"/>
        </w:rPr>
        <w:t> </w:t>
      </w:r>
      <w:r>
        <w:rPr>
          <w:w w:val="105"/>
        </w:rPr>
        <w:t>a</w:t>
      </w:r>
      <w:r>
        <w:rPr>
          <w:w w:val="105"/>
        </w:rPr>
        <w:t> </w:t>
      </w:r>
      <w:r>
        <w:rPr>
          <w:b/>
          <w:w w:val="105"/>
        </w:rPr>
        <w:t>Union-Find</w:t>
      </w:r>
      <w:r>
        <w:rPr>
          <w:b/>
          <w:w w:val="105"/>
        </w:rPr>
        <w:t> </w:t>
      </w:r>
      <w:r>
        <w:rPr>
          <w:w w:val="105"/>
        </w:rPr>
        <w:t>data</w:t>
      </w:r>
      <w:r>
        <w:rPr>
          <w:w w:val="105"/>
        </w:rPr>
        <w:t> structure,</w:t>
      </w:r>
      <w:r>
        <w:rPr>
          <w:w w:val="105"/>
        </w:rPr>
        <w:t> because</w:t>
      </w:r>
      <w:r>
        <w:rPr>
          <w:w w:val="105"/>
        </w:rPr>
        <w:t> it</w:t>
      </w:r>
      <w:r>
        <w:rPr>
          <w:w w:val="105"/>
        </w:rPr>
        <w:t> supports</w:t>
      </w:r>
      <w:r>
        <w:rPr>
          <w:w w:val="105"/>
        </w:rPr>
        <w:t> operations</w:t>
      </w:r>
      <w:r>
        <w:rPr>
          <w:w w:val="105"/>
        </w:rPr>
        <w:t> called,</w:t>
      </w:r>
      <w:r>
        <w:rPr>
          <w:w w:val="105"/>
        </w:rPr>
        <w:t> you guessed it, union and find.</w:t>
      </w:r>
    </w:p>
    <w:p>
      <w:pPr>
        <w:pStyle w:val="BodyText"/>
        <w:spacing w:before="256"/>
      </w:pPr>
    </w:p>
    <w:p>
      <w:pPr>
        <w:pStyle w:val="Heading2"/>
        <w:numPr>
          <w:ilvl w:val="1"/>
          <w:numId w:val="60"/>
        </w:numPr>
        <w:tabs>
          <w:tab w:pos="1114" w:val="left" w:leader="none"/>
        </w:tabs>
        <w:spacing w:line="240" w:lineRule="auto" w:before="0" w:after="0"/>
        <w:ind w:left="1114" w:right="0" w:hanging="897"/>
        <w:jc w:val="left"/>
      </w:pPr>
      <w:bookmarkStart w:name="_TOC_250006" w:id="105"/>
      <w:r>
        <w:rPr>
          <w:spacing w:val="-2"/>
          <w:w w:val="130"/>
        </w:rPr>
        <w:t>The</w:t>
      </w:r>
      <w:r>
        <w:rPr>
          <w:spacing w:val="-4"/>
          <w:w w:val="130"/>
        </w:rPr>
        <w:t> </w:t>
      </w:r>
      <w:r>
        <w:rPr>
          <w:spacing w:val="-2"/>
          <w:w w:val="130"/>
        </w:rPr>
        <w:t>Disjoint</w:t>
      </w:r>
      <w:r>
        <w:rPr>
          <w:spacing w:val="-3"/>
          <w:w w:val="130"/>
        </w:rPr>
        <w:t> </w:t>
      </w:r>
      <w:r>
        <w:rPr>
          <w:spacing w:val="-2"/>
          <w:w w:val="130"/>
        </w:rPr>
        <w:t>Sets</w:t>
      </w:r>
      <w:r>
        <w:rPr>
          <w:spacing w:val="-3"/>
          <w:w w:val="130"/>
        </w:rPr>
        <w:t> </w:t>
      </w:r>
      <w:bookmarkEnd w:id="105"/>
      <w:r>
        <w:rPr>
          <w:spacing w:val="-5"/>
          <w:w w:val="130"/>
        </w:rPr>
        <w:t>ADT</w:t>
      </w:r>
    </w:p>
    <w:p>
      <w:pPr>
        <w:pStyle w:val="ListParagraph"/>
        <w:numPr>
          <w:ilvl w:val="2"/>
          <w:numId w:val="60"/>
        </w:numPr>
        <w:tabs>
          <w:tab w:pos="761" w:val="left" w:leader="none"/>
          <w:tab w:pos="763" w:val="left" w:leader="none"/>
        </w:tabs>
        <w:spacing w:line="242" w:lineRule="auto" w:before="259" w:after="0"/>
        <w:ind w:left="763" w:right="3047" w:hanging="219"/>
        <w:jc w:val="left"/>
        <w:rPr>
          <w:sz w:val="22"/>
        </w:rPr>
      </w:pPr>
      <w:r>
        <w:rPr>
          <w:w w:val="105"/>
          <w:sz w:val="22"/>
        </w:rPr>
        <w:t>union(a,</w:t>
      </w:r>
      <w:r>
        <w:rPr>
          <w:spacing w:val="72"/>
          <w:w w:val="105"/>
          <w:sz w:val="22"/>
        </w:rPr>
        <w:t> </w:t>
      </w:r>
      <w:r>
        <w:rPr>
          <w:w w:val="105"/>
          <w:sz w:val="22"/>
        </w:rPr>
        <w:t>b)</w:t>
      </w:r>
      <w:r>
        <w:rPr>
          <w:spacing w:val="40"/>
          <w:w w:val="105"/>
          <w:sz w:val="22"/>
        </w:rPr>
        <w:t> </w:t>
      </w:r>
      <w:r>
        <w:rPr>
          <w:w w:val="105"/>
          <w:sz w:val="22"/>
        </w:rPr>
        <w:t>Replace</w:t>
      </w:r>
      <w:r>
        <w:rPr>
          <w:spacing w:val="40"/>
          <w:w w:val="105"/>
          <w:sz w:val="22"/>
        </w:rPr>
        <w:t> </w:t>
      </w:r>
      <w:r>
        <w:rPr>
          <w:w w:val="105"/>
          <w:sz w:val="22"/>
        </w:rPr>
        <w:t>the</w:t>
      </w:r>
      <w:r>
        <w:rPr>
          <w:spacing w:val="40"/>
          <w:w w:val="105"/>
          <w:sz w:val="22"/>
        </w:rPr>
        <w:t> </w:t>
      </w:r>
      <w:r>
        <w:rPr>
          <w:w w:val="105"/>
          <w:sz w:val="22"/>
        </w:rPr>
        <w:t>sets</w:t>
      </w:r>
      <w:r>
        <w:rPr>
          <w:spacing w:val="40"/>
          <w:w w:val="105"/>
          <w:sz w:val="22"/>
        </w:rPr>
        <w:t> </w:t>
      </w:r>
      <w:r>
        <w:rPr>
          <w:w w:val="105"/>
          <w:sz w:val="22"/>
        </w:rPr>
        <w:t>containing</w:t>
      </w:r>
      <w:r>
        <w:rPr>
          <w:spacing w:val="40"/>
          <w:w w:val="105"/>
          <w:sz w:val="22"/>
        </w:rPr>
        <w:t> </w:t>
      </w:r>
      <w:r>
        <w:rPr>
          <w:w w:val="105"/>
          <w:sz w:val="22"/>
        </w:rPr>
        <w:t>a</w:t>
      </w:r>
      <w:r>
        <w:rPr>
          <w:spacing w:val="40"/>
          <w:w w:val="105"/>
          <w:sz w:val="22"/>
        </w:rPr>
        <w:t> </w:t>
      </w:r>
      <w:r>
        <w:rPr>
          <w:w w:val="105"/>
          <w:sz w:val="22"/>
        </w:rPr>
        <w:t>and</w:t>
      </w:r>
      <w:r>
        <w:rPr>
          <w:spacing w:val="40"/>
          <w:w w:val="105"/>
          <w:sz w:val="22"/>
        </w:rPr>
        <w:t> </w:t>
      </w:r>
      <w:r>
        <w:rPr>
          <w:w w:val="105"/>
          <w:sz w:val="22"/>
        </w:rPr>
        <w:t>b</w:t>
      </w:r>
      <w:r>
        <w:rPr>
          <w:spacing w:val="40"/>
          <w:w w:val="105"/>
          <w:sz w:val="22"/>
        </w:rPr>
        <w:t> </w:t>
      </w:r>
      <w:r>
        <w:rPr>
          <w:w w:val="105"/>
          <w:sz w:val="22"/>
        </w:rPr>
        <w:t>with</w:t>
      </w:r>
      <w:r>
        <w:rPr>
          <w:spacing w:val="40"/>
          <w:w w:val="105"/>
          <w:sz w:val="22"/>
        </w:rPr>
        <w:t> </w:t>
      </w:r>
      <w:r>
        <w:rPr>
          <w:w w:val="105"/>
          <w:sz w:val="22"/>
        </w:rPr>
        <w:t>a</w:t>
      </w:r>
      <w:r>
        <w:rPr>
          <w:spacing w:val="40"/>
          <w:w w:val="105"/>
          <w:sz w:val="22"/>
        </w:rPr>
        <w:t> </w:t>
      </w:r>
      <w:r>
        <w:rPr>
          <w:w w:val="105"/>
          <w:sz w:val="22"/>
        </w:rPr>
        <w:t>single</w:t>
      </w:r>
      <w:r>
        <w:rPr>
          <w:spacing w:val="40"/>
          <w:w w:val="105"/>
          <w:sz w:val="22"/>
        </w:rPr>
        <w:t> </w:t>
      </w:r>
      <w:r>
        <w:rPr>
          <w:w w:val="105"/>
          <w:sz w:val="22"/>
        </w:rPr>
        <w:t>set that is their union.</w:t>
      </w:r>
    </w:p>
    <w:p>
      <w:pPr>
        <w:pStyle w:val="BodyText"/>
        <w:spacing w:before="26"/>
      </w:pPr>
    </w:p>
    <w:p>
      <w:pPr>
        <w:pStyle w:val="ListParagraph"/>
        <w:numPr>
          <w:ilvl w:val="2"/>
          <w:numId w:val="60"/>
        </w:numPr>
        <w:tabs>
          <w:tab w:pos="761" w:val="left" w:leader="none"/>
          <w:tab w:pos="763" w:val="left" w:leader="none"/>
        </w:tabs>
        <w:spacing w:line="242" w:lineRule="auto" w:before="0" w:after="0"/>
        <w:ind w:left="763" w:right="3046" w:hanging="219"/>
        <w:jc w:val="left"/>
        <w:rPr>
          <w:sz w:val="22"/>
        </w:rPr>
      </w:pPr>
      <w:r>
        <w:rPr>
          <w:w w:val="120"/>
          <w:sz w:val="22"/>
        </w:rPr>
        <w:t>find(a,</w:t>
      </w:r>
      <w:r>
        <w:rPr>
          <w:spacing w:val="40"/>
          <w:w w:val="120"/>
          <w:sz w:val="22"/>
        </w:rPr>
        <w:t> </w:t>
      </w:r>
      <w:r>
        <w:rPr>
          <w:w w:val="110"/>
          <w:sz w:val="22"/>
        </w:rPr>
        <w:t>b)</w:t>
      </w:r>
      <w:r>
        <w:rPr>
          <w:w w:val="110"/>
          <w:sz w:val="22"/>
        </w:rPr>
        <w:t> Return</w:t>
      </w:r>
      <w:r>
        <w:rPr>
          <w:w w:val="110"/>
          <w:sz w:val="22"/>
        </w:rPr>
        <w:t> True</w:t>
      </w:r>
      <w:r>
        <w:rPr>
          <w:w w:val="110"/>
          <w:sz w:val="22"/>
        </w:rPr>
        <w:t> is</w:t>
      </w:r>
      <w:r>
        <w:rPr>
          <w:w w:val="110"/>
          <w:sz w:val="22"/>
        </w:rPr>
        <w:t> a</w:t>
      </w:r>
      <w:r>
        <w:rPr>
          <w:w w:val="110"/>
          <w:sz w:val="22"/>
        </w:rPr>
        <w:t> and</w:t>
      </w:r>
      <w:r>
        <w:rPr>
          <w:w w:val="110"/>
          <w:sz w:val="22"/>
        </w:rPr>
        <w:t> b</w:t>
      </w:r>
      <w:r>
        <w:rPr>
          <w:w w:val="110"/>
          <w:sz w:val="22"/>
        </w:rPr>
        <w:t> are</w:t>
      </w:r>
      <w:r>
        <w:rPr>
          <w:w w:val="110"/>
          <w:sz w:val="22"/>
        </w:rPr>
        <w:t> in</w:t>
      </w:r>
      <w:r>
        <w:rPr>
          <w:w w:val="110"/>
          <w:sz w:val="22"/>
        </w:rPr>
        <w:t> the</w:t>
      </w:r>
      <w:r>
        <w:rPr>
          <w:w w:val="110"/>
          <w:sz w:val="22"/>
        </w:rPr>
        <w:t> same</w:t>
      </w:r>
      <w:r>
        <w:rPr>
          <w:w w:val="110"/>
          <w:sz w:val="22"/>
        </w:rPr>
        <w:t> set.</w:t>
      </w:r>
      <w:r>
        <w:rPr>
          <w:spacing w:val="40"/>
          <w:w w:val="110"/>
          <w:sz w:val="22"/>
        </w:rPr>
        <w:t> </w:t>
      </w:r>
      <w:r>
        <w:rPr>
          <w:w w:val="110"/>
          <w:sz w:val="22"/>
        </w:rPr>
        <w:t>Otherwise,</w:t>
      </w:r>
      <w:r>
        <w:rPr>
          <w:spacing w:val="40"/>
          <w:w w:val="110"/>
          <w:sz w:val="22"/>
        </w:rPr>
        <w:t> </w:t>
      </w:r>
      <w:r>
        <w:rPr>
          <w:w w:val="110"/>
          <w:sz w:val="22"/>
        </w:rPr>
        <w:t>return False.</w:t>
      </w:r>
    </w:p>
    <w:p>
      <w:pPr>
        <w:pStyle w:val="BodyText"/>
        <w:spacing w:before="7"/>
      </w:pPr>
    </w:p>
    <w:p>
      <w:pPr>
        <w:pStyle w:val="BodyText"/>
        <w:ind w:left="563" w:right="3392"/>
        <w:jc w:val="center"/>
      </w:pPr>
      <w:r>
        <w:rPr>
          <w:spacing w:val="-5"/>
        </w:rPr>
        <w:t>215</w:t>
      </w:r>
    </w:p>
    <w:p>
      <w:pPr>
        <w:pStyle w:val="BodyText"/>
        <w:spacing w:after="0"/>
        <w:jc w:val="center"/>
        <w:sectPr>
          <w:headerReference w:type="default" r:id="rId179"/>
          <w:pgSz w:w="12240" w:h="15840"/>
          <w:pgMar w:header="0" w:footer="0" w:top="1820" w:bottom="280" w:left="1800" w:right="0"/>
        </w:sectPr>
      </w:pPr>
    </w:p>
    <w:p>
      <w:pPr>
        <w:pStyle w:val="Heading2"/>
        <w:numPr>
          <w:ilvl w:val="1"/>
          <w:numId w:val="60"/>
        </w:numPr>
        <w:tabs>
          <w:tab w:pos="2130" w:val="left" w:leader="none"/>
        </w:tabs>
        <w:spacing w:line="240" w:lineRule="auto" w:before="294" w:after="0"/>
        <w:ind w:left="2130" w:right="0" w:hanging="896"/>
        <w:jc w:val="left"/>
      </w:pPr>
      <w:bookmarkStart w:name="_TOC_250005" w:id="106"/>
      <w:r>
        <w:rPr>
          <w:w w:val="125"/>
        </w:rPr>
        <w:t>A</w:t>
      </w:r>
      <w:r>
        <w:rPr>
          <w:spacing w:val="23"/>
          <w:w w:val="125"/>
        </w:rPr>
        <w:t> </w:t>
      </w:r>
      <w:r>
        <w:rPr>
          <w:w w:val="125"/>
        </w:rPr>
        <w:t>Simple</w:t>
      </w:r>
      <w:r>
        <w:rPr>
          <w:spacing w:val="24"/>
          <w:w w:val="125"/>
        </w:rPr>
        <w:t> </w:t>
      </w:r>
      <w:bookmarkEnd w:id="106"/>
      <w:r>
        <w:rPr>
          <w:spacing w:val="-2"/>
          <w:w w:val="125"/>
        </w:rPr>
        <w:t>Implementation</w:t>
      </w:r>
    </w:p>
    <w:p>
      <w:pPr>
        <w:pStyle w:val="BodyText"/>
        <w:spacing w:line="242" w:lineRule="auto" w:before="202"/>
        <w:ind w:left="1234" w:right="2030"/>
        <w:jc w:val="both"/>
      </w:pPr>
      <w:r>
        <w:rPr>
          <w:w w:val="105"/>
        </w:rPr>
        <w:t>A</w:t>
      </w:r>
      <w:r>
        <w:rPr>
          <w:w w:val="105"/>
        </w:rPr>
        <w:t> very</w:t>
      </w:r>
      <w:r>
        <w:rPr>
          <w:w w:val="105"/>
        </w:rPr>
        <w:t> straightforward</w:t>
      </w:r>
      <w:r>
        <w:rPr>
          <w:w w:val="105"/>
        </w:rPr>
        <w:t> approach</w:t>
      </w:r>
      <w:r>
        <w:rPr>
          <w:w w:val="105"/>
        </w:rPr>
        <w:t> is</w:t>
      </w:r>
      <w:r>
        <w:rPr>
          <w:w w:val="105"/>
        </w:rPr>
        <w:t> to</w:t>
      </w:r>
      <w:r>
        <w:rPr>
          <w:w w:val="105"/>
        </w:rPr>
        <w:t> store</w:t>
      </w:r>
      <w:r>
        <w:rPr>
          <w:w w:val="105"/>
        </w:rPr>
        <w:t> the</w:t>
      </w:r>
      <w:r>
        <w:rPr>
          <w:w w:val="105"/>
        </w:rPr>
        <w:t> sets</w:t>
      </w:r>
      <w:r>
        <w:rPr>
          <w:w w:val="105"/>
        </w:rPr>
        <w:t> and</w:t>
      </w:r>
      <w:r>
        <w:rPr>
          <w:w w:val="105"/>
        </w:rPr>
        <w:t> a</w:t>
      </w:r>
      <w:r>
        <w:rPr>
          <w:w w:val="105"/>
        </w:rPr>
        <w:t> mapping</w:t>
      </w:r>
      <w:r>
        <w:rPr>
          <w:w w:val="105"/>
        </w:rPr>
        <w:t> that identifies</w:t>
      </w:r>
      <w:r>
        <w:rPr>
          <w:w w:val="105"/>
        </w:rPr>
        <w:t> each</w:t>
      </w:r>
      <w:r>
        <w:rPr>
          <w:w w:val="105"/>
        </w:rPr>
        <w:t> item</w:t>
      </w:r>
      <w:r>
        <w:rPr>
          <w:w w:val="105"/>
        </w:rPr>
        <w:t> with</w:t>
      </w:r>
      <w:r>
        <w:rPr>
          <w:w w:val="105"/>
        </w:rPr>
        <w:t> the</w:t>
      </w:r>
      <w:r>
        <w:rPr>
          <w:w w:val="105"/>
        </w:rPr>
        <w:t> set</w:t>
      </w:r>
      <w:r>
        <w:rPr>
          <w:w w:val="105"/>
        </w:rPr>
        <w:t> that</w:t>
      </w:r>
      <w:r>
        <w:rPr>
          <w:w w:val="105"/>
        </w:rPr>
        <w:t> contains</w:t>
      </w:r>
      <w:r>
        <w:rPr>
          <w:w w:val="105"/>
        </w:rPr>
        <w:t> it.</w:t>
      </w:r>
      <w:r>
        <w:rPr>
          <w:spacing w:val="40"/>
          <w:w w:val="105"/>
        </w:rPr>
        <w:t> </w:t>
      </w:r>
      <w:r>
        <w:rPr>
          <w:w w:val="105"/>
        </w:rPr>
        <w:t>Because</w:t>
      </w:r>
      <w:r>
        <w:rPr>
          <w:w w:val="105"/>
        </w:rPr>
        <w:t> the</w:t>
      </w:r>
      <w:r>
        <w:rPr>
          <w:w w:val="105"/>
        </w:rPr>
        <w:t> sets</w:t>
      </w:r>
      <w:r>
        <w:rPr>
          <w:w w:val="105"/>
        </w:rPr>
        <w:t> are disjoint,</w:t>
      </w:r>
      <w:r>
        <w:rPr>
          <w:w w:val="105"/>
        </w:rPr>
        <w:t> there</w:t>
      </w:r>
      <w:r>
        <w:rPr>
          <w:w w:val="105"/>
        </w:rPr>
        <w:t> is</w:t>
      </w:r>
      <w:r>
        <w:rPr>
          <w:w w:val="105"/>
        </w:rPr>
        <w:t> a</w:t>
      </w:r>
      <w:r>
        <w:rPr>
          <w:w w:val="105"/>
        </w:rPr>
        <w:t> unique</w:t>
      </w:r>
      <w:r>
        <w:rPr>
          <w:w w:val="105"/>
        </w:rPr>
        <w:t> set</w:t>
      </w:r>
      <w:r>
        <w:rPr>
          <w:w w:val="105"/>
        </w:rPr>
        <w:t> that</w:t>
      </w:r>
      <w:r>
        <w:rPr>
          <w:w w:val="105"/>
        </w:rPr>
        <w:t> contains</w:t>
      </w:r>
      <w:r>
        <w:rPr>
          <w:w w:val="105"/>
        </w:rPr>
        <w:t> each</w:t>
      </w:r>
      <w:r>
        <w:rPr>
          <w:w w:val="105"/>
        </w:rPr>
        <w:t> item,</w:t>
      </w:r>
      <w:r>
        <w:rPr>
          <w:w w:val="105"/>
        </w:rPr>
        <w:t> so</w:t>
      </w:r>
      <w:r>
        <w:rPr>
          <w:w w:val="105"/>
        </w:rPr>
        <w:t> a</w:t>
      </w:r>
      <w:r>
        <w:rPr>
          <w:w w:val="105"/>
        </w:rPr>
        <w:t> mapping</w:t>
      </w:r>
      <w:r>
        <w:rPr>
          <w:w w:val="105"/>
        </w:rPr>
        <w:t> is appropriate.</w:t>
      </w:r>
      <w:r>
        <w:rPr>
          <w:spacing w:val="28"/>
          <w:w w:val="105"/>
        </w:rPr>
        <w:t> </w:t>
      </w:r>
      <w:r>
        <w:rPr>
          <w:w w:val="105"/>
        </w:rPr>
        <w:t>The sets are the values in the mapping (not the keys), so there is no need for the sets to be hashable.</w:t>
      </w:r>
      <w:r>
        <w:rPr>
          <w:spacing w:val="40"/>
          <w:w w:val="105"/>
        </w:rPr>
        <w:t> </w:t>
      </w:r>
      <w:r>
        <w:rPr>
          <w:w w:val="105"/>
        </w:rPr>
        <w:t>Here is an implementation.</w:t>
      </w:r>
    </w:p>
    <w:p>
      <w:pPr>
        <w:pStyle w:val="BodyText"/>
        <w:spacing w:line="242" w:lineRule="auto" w:before="216"/>
        <w:ind w:left="1692" w:right="6078" w:hanging="459"/>
      </w:pPr>
      <w:r>
        <w:rPr>
          <w:color w:val="007F00"/>
          <w:spacing w:val="-2"/>
          <w:w w:val="125"/>
        </w:rPr>
        <w:t>class</w:t>
      </w:r>
      <w:r>
        <w:rPr>
          <w:color w:val="007F00"/>
          <w:spacing w:val="23"/>
          <w:w w:val="125"/>
        </w:rPr>
        <w:t> </w:t>
      </w:r>
      <w:r>
        <w:rPr>
          <w:color w:val="0000FF"/>
          <w:spacing w:val="-2"/>
          <w:w w:val="125"/>
        </w:rPr>
        <w:t>DisjointSetsMapping</w:t>
      </w:r>
      <w:r>
        <w:rPr>
          <w:spacing w:val="-2"/>
          <w:w w:val="125"/>
        </w:rPr>
        <w:t>: </w:t>
      </w:r>
      <w:r>
        <w:rPr>
          <w:color w:val="007F00"/>
          <w:w w:val="140"/>
        </w:rPr>
        <w:t>def</w:t>
      </w:r>
      <w:r>
        <w:rPr>
          <w:color w:val="007F00"/>
          <w:spacing w:val="50"/>
          <w:w w:val="140"/>
        </w:rPr>
        <w:t> </w:t>
      </w:r>
      <w:r>
        <w:rPr>
          <w:rFonts w:ascii="Times New Roman"/>
          <w:color w:val="0000FF"/>
          <w:spacing w:val="43"/>
          <w:w w:val="140"/>
          <w:u w:val="single" w:color="0000FE"/>
        </w:rPr>
        <w:t>  </w:t>
      </w:r>
      <w:r>
        <w:rPr>
          <w:color w:val="0000FF"/>
          <w:w w:val="140"/>
        </w:rPr>
        <w:t>init</w:t>
      </w:r>
      <w:r>
        <w:rPr>
          <w:rFonts w:ascii="Times New Roman"/>
          <w:color w:val="0000FF"/>
          <w:spacing w:val="41"/>
          <w:w w:val="145"/>
          <w:u w:val="single" w:color="0000FE"/>
        </w:rPr>
        <w:t>  </w:t>
      </w:r>
      <w:r>
        <w:rPr>
          <w:w w:val="145"/>
        </w:rPr>
        <w:t>(</w:t>
      </w:r>
      <w:r>
        <w:rPr>
          <w:color w:val="007F00"/>
          <w:w w:val="145"/>
        </w:rPr>
        <w:t>self</w:t>
      </w:r>
      <w:r>
        <w:rPr>
          <w:w w:val="145"/>
        </w:rPr>
        <w:t>,</w:t>
      </w:r>
      <w:r>
        <w:rPr>
          <w:spacing w:val="48"/>
          <w:w w:val="145"/>
        </w:rPr>
        <w:t> </w:t>
      </w:r>
      <w:r>
        <w:rPr>
          <w:spacing w:val="-5"/>
          <w:w w:val="140"/>
        </w:rPr>
        <w:t>L):</w:t>
      </w:r>
    </w:p>
    <w:p>
      <w:pPr>
        <w:pStyle w:val="BodyText"/>
        <w:spacing w:line="268" w:lineRule="exact"/>
        <w:ind w:left="2150"/>
      </w:pPr>
      <w:r>
        <w:rPr>
          <w:color w:val="007F00"/>
          <w:w w:val="125"/>
        </w:rPr>
        <w:t>self</w:t>
      </w:r>
      <w:r>
        <w:rPr>
          <w:color w:val="666666"/>
          <w:w w:val="125"/>
        </w:rPr>
        <w:t>.</w:t>
      </w:r>
      <w:r>
        <w:rPr>
          <w:w w:val="125"/>
        </w:rPr>
        <w:t>_map</w:t>
      </w:r>
      <w:r>
        <w:rPr>
          <w:spacing w:val="36"/>
          <w:w w:val="125"/>
        </w:rPr>
        <w:t> </w:t>
      </w:r>
      <w:r>
        <w:rPr>
          <w:color w:val="666666"/>
          <w:w w:val="125"/>
        </w:rPr>
        <w:t>=</w:t>
      </w:r>
      <w:r>
        <w:rPr>
          <w:color w:val="666666"/>
          <w:spacing w:val="37"/>
          <w:w w:val="125"/>
        </w:rPr>
        <w:t> </w:t>
      </w:r>
      <w:r>
        <w:rPr>
          <w:w w:val="125"/>
        </w:rPr>
        <w:t>{item</w:t>
      </w:r>
      <w:r>
        <w:rPr>
          <w:spacing w:val="16"/>
          <w:w w:val="165"/>
        </w:rPr>
        <w:t> </w:t>
      </w:r>
      <w:r>
        <w:rPr>
          <w:w w:val="165"/>
        </w:rPr>
        <w:t>:</w:t>
      </w:r>
      <w:r>
        <w:rPr>
          <w:spacing w:val="17"/>
          <w:w w:val="165"/>
        </w:rPr>
        <w:t> </w:t>
      </w:r>
      <w:r>
        <w:rPr>
          <w:w w:val="125"/>
        </w:rPr>
        <w:t>{item}</w:t>
      </w:r>
      <w:r>
        <w:rPr>
          <w:spacing w:val="36"/>
          <w:w w:val="125"/>
        </w:rPr>
        <w:t> </w:t>
      </w:r>
      <w:r>
        <w:rPr>
          <w:color w:val="007F00"/>
          <w:w w:val="125"/>
        </w:rPr>
        <w:t>for</w:t>
      </w:r>
      <w:r>
        <w:rPr>
          <w:color w:val="007F00"/>
          <w:spacing w:val="37"/>
          <w:w w:val="125"/>
        </w:rPr>
        <w:t> </w:t>
      </w:r>
      <w:r>
        <w:rPr>
          <w:w w:val="125"/>
        </w:rPr>
        <w:t>item</w:t>
      </w:r>
      <w:r>
        <w:rPr>
          <w:spacing w:val="36"/>
          <w:w w:val="125"/>
        </w:rPr>
        <w:t> </w:t>
      </w:r>
      <w:r>
        <w:rPr>
          <w:color w:val="AA21FF"/>
          <w:w w:val="125"/>
        </w:rPr>
        <w:t>in</w:t>
      </w:r>
      <w:r>
        <w:rPr>
          <w:color w:val="AA21FF"/>
          <w:spacing w:val="37"/>
          <w:w w:val="125"/>
        </w:rPr>
        <w:t> </w:t>
      </w:r>
      <w:r>
        <w:rPr>
          <w:spacing w:val="-5"/>
          <w:w w:val="125"/>
        </w:rPr>
        <w:t>L}</w:t>
      </w:r>
    </w:p>
    <w:p>
      <w:pPr>
        <w:pStyle w:val="BodyText"/>
        <w:spacing w:before="4"/>
      </w:pPr>
    </w:p>
    <w:p>
      <w:pPr>
        <w:pStyle w:val="BodyText"/>
        <w:spacing w:before="1"/>
        <w:ind w:left="1692"/>
      </w:pPr>
      <w:r>
        <w:rPr>
          <w:color w:val="007F00"/>
          <w:w w:val="140"/>
        </w:rPr>
        <w:t>def</w:t>
      </w:r>
      <w:r>
        <w:rPr>
          <w:color w:val="007F00"/>
          <w:spacing w:val="37"/>
          <w:w w:val="140"/>
        </w:rPr>
        <w:t> </w:t>
      </w:r>
      <w:r>
        <w:rPr>
          <w:color w:val="0000FF"/>
          <w:w w:val="140"/>
        </w:rPr>
        <w:t>find</w:t>
      </w:r>
      <w:r>
        <w:rPr>
          <w:w w:val="140"/>
        </w:rPr>
        <w:t>(</w:t>
      </w:r>
      <w:r>
        <w:rPr>
          <w:color w:val="007F00"/>
          <w:w w:val="140"/>
        </w:rPr>
        <w:t>self</w:t>
      </w:r>
      <w:r>
        <w:rPr>
          <w:w w:val="140"/>
        </w:rPr>
        <w:t>,</w:t>
      </w:r>
      <w:r>
        <w:rPr>
          <w:spacing w:val="38"/>
          <w:w w:val="140"/>
        </w:rPr>
        <w:t> </w:t>
      </w:r>
      <w:r>
        <w:rPr>
          <w:w w:val="140"/>
        </w:rPr>
        <w:t>a,</w:t>
      </w:r>
      <w:r>
        <w:rPr>
          <w:spacing w:val="38"/>
          <w:w w:val="140"/>
        </w:rPr>
        <w:t> </w:t>
      </w:r>
      <w:r>
        <w:rPr>
          <w:spacing w:val="-5"/>
          <w:w w:val="140"/>
        </w:rPr>
        <w:t>b):</w:t>
      </w:r>
    </w:p>
    <w:p>
      <w:pPr>
        <w:pStyle w:val="BodyText"/>
        <w:spacing w:before="2"/>
        <w:ind w:left="2150"/>
      </w:pPr>
      <w:r>
        <w:rPr>
          <w:color w:val="007F00"/>
          <w:w w:val="120"/>
        </w:rPr>
        <w:t>return</w:t>
      </w:r>
      <w:r>
        <w:rPr>
          <w:color w:val="007F00"/>
          <w:spacing w:val="61"/>
          <w:w w:val="120"/>
        </w:rPr>
        <w:t> </w:t>
      </w:r>
      <w:r>
        <w:rPr>
          <w:w w:val="120"/>
        </w:rPr>
        <w:t>a</w:t>
      </w:r>
      <w:r>
        <w:rPr>
          <w:spacing w:val="61"/>
          <w:w w:val="120"/>
        </w:rPr>
        <w:t> </w:t>
      </w:r>
      <w:r>
        <w:rPr>
          <w:color w:val="AA21FF"/>
          <w:w w:val="120"/>
        </w:rPr>
        <w:t>in</w:t>
      </w:r>
      <w:r>
        <w:rPr>
          <w:color w:val="AA21FF"/>
          <w:spacing w:val="61"/>
          <w:w w:val="120"/>
        </w:rPr>
        <w:t> </w:t>
      </w:r>
      <w:r>
        <w:rPr>
          <w:color w:val="007F00"/>
          <w:spacing w:val="-2"/>
          <w:w w:val="120"/>
        </w:rPr>
        <w:t>self</w:t>
      </w:r>
      <w:r>
        <w:rPr>
          <w:color w:val="666666"/>
          <w:spacing w:val="-2"/>
          <w:w w:val="120"/>
        </w:rPr>
        <w:t>.</w:t>
      </w:r>
      <w:r>
        <w:rPr>
          <w:spacing w:val="-2"/>
          <w:w w:val="120"/>
        </w:rPr>
        <w:t>_map[b]</w:t>
      </w:r>
    </w:p>
    <w:p>
      <w:pPr>
        <w:pStyle w:val="BodyText"/>
        <w:spacing w:before="5"/>
      </w:pPr>
    </w:p>
    <w:p>
      <w:pPr>
        <w:pStyle w:val="BodyText"/>
        <w:ind w:left="1692"/>
      </w:pPr>
      <w:r>
        <w:rPr>
          <w:color w:val="007F00"/>
          <w:w w:val="135"/>
        </w:rPr>
        <w:t>def</w:t>
      </w:r>
      <w:r>
        <w:rPr>
          <w:color w:val="007F00"/>
          <w:spacing w:val="24"/>
          <w:w w:val="135"/>
        </w:rPr>
        <w:t> </w:t>
      </w:r>
      <w:r>
        <w:rPr>
          <w:color w:val="0000FF"/>
          <w:w w:val="135"/>
        </w:rPr>
        <w:t>union</w:t>
      </w:r>
      <w:r>
        <w:rPr>
          <w:w w:val="135"/>
        </w:rPr>
        <w:t>(</w:t>
      </w:r>
      <w:r>
        <w:rPr>
          <w:color w:val="007F00"/>
          <w:w w:val="135"/>
        </w:rPr>
        <w:t>self</w:t>
      </w:r>
      <w:r>
        <w:rPr>
          <w:w w:val="135"/>
        </w:rPr>
        <w:t>,</w:t>
      </w:r>
      <w:r>
        <w:rPr>
          <w:spacing w:val="25"/>
          <w:w w:val="135"/>
        </w:rPr>
        <w:t> </w:t>
      </w:r>
      <w:r>
        <w:rPr>
          <w:w w:val="135"/>
        </w:rPr>
        <w:t>a,</w:t>
      </w:r>
      <w:r>
        <w:rPr>
          <w:spacing w:val="24"/>
          <w:w w:val="135"/>
        </w:rPr>
        <w:t> </w:t>
      </w:r>
      <w:r>
        <w:rPr>
          <w:spacing w:val="-5"/>
          <w:w w:val="135"/>
        </w:rPr>
        <w:t>b):</w:t>
      </w:r>
    </w:p>
    <w:p>
      <w:pPr>
        <w:pStyle w:val="BodyText"/>
        <w:spacing w:before="2"/>
        <w:ind w:left="2150"/>
      </w:pPr>
      <w:r>
        <w:rPr>
          <w:color w:val="007F00"/>
          <w:w w:val="165"/>
        </w:rPr>
        <w:t>if</w:t>
      </w:r>
      <w:r>
        <w:rPr>
          <w:color w:val="007F00"/>
          <w:spacing w:val="5"/>
          <w:w w:val="165"/>
        </w:rPr>
        <w:t> </w:t>
      </w:r>
      <w:r>
        <w:rPr>
          <w:color w:val="AA21FF"/>
          <w:w w:val="140"/>
        </w:rPr>
        <w:t>not</w:t>
      </w:r>
      <w:r>
        <w:rPr>
          <w:color w:val="AA21FF"/>
          <w:spacing w:val="19"/>
          <w:w w:val="140"/>
        </w:rPr>
        <w:t> </w:t>
      </w:r>
      <w:r>
        <w:rPr>
          <w:color w:val="007F00"/>
          <w:spacing w:val="-2"/>
          <w:w w:val="140"/>
        </w:rPr>
        <w:t>self</w:t>
      </w:r>
      <w:r>
        <w:rPr>
          <w:color w:val="666666"/>
          <w:spacing w:val="-2"/>
          <w:w w:val="140"/>
        </w:rPr>
        <w:t>.</w:t>
      </w:r>
      <w:r>
        <w:rPr>
          <w:spacing w:val="-2"/>
          <w:w w:val="140"/>
        </w:rPr>
        <w:t>find(a,b):</w:t>
      </w:r>
    </w:p>
    <w:p>
      <w:pPr>
        <w:pStyle w:val="BodyText"/>
        <w:spacing w:line="242" w:lineRule="auto" w:before="3"/>
        <w:ind w:left="2608" w:right="3606"/>
      </w:pPr>
      <w:r>
        <w:rPr>
          <w:w w:val="120"/>
        </w:rPr>
        <w:t>union</w:t>
      </w:r>
      <w:r>
        <w:rPr>
          <w:spacing w:val="40"/>
          <w:w w:val="120"/>
        </w:rPr>
        <w:t> </w:t>
      </w:r>
      <w:r>
        <w:rPr>
          <w:color w:val="666666"/>
          <w:w w:val="120"/>
        </w:rPr>
        <w:t>=</w:t>
      </w:r>
      <w:r>
        <w:rPr>
          <w:color w:val="666666"/>
          <w:spacing w:val="40"/>
          <w:w w:val="120"/>
        </w:rPr>
        <w:t> </w:t>
      </w:r>
      <w:r>
        <w:rPr>
          <w:color w:val="007F00"/>
          <w:w w:val="120"/>
        </w:rPr>
        <w:t>self</w:t>
      </w:r>
      <w:r>
        <w:rPr>
          <w:color w:val="666666"/>
          <w:w w:val="120"/>
        </w:rPr>
        <w:t>.</w:t>
      </w:r>
      <w:r>
        <w:rPr>
          <w:w w:val="120"/>
        </w:rPr>
        <w:t>_map[a]</w:t>
      </w:r>
      <w:r>
        <w:rPr>
          <w:spacing w:val="40"/>
          <w:w w:val="120"/>
        </w:rPr>
        <w:t> </w:t>
      </w:r>
      <w:r>
        <w:rPr>
          <w:color w:val="666666"/>
          <w:w w:val="120"/>
        </w:rPr>
        <w:t>|</w:t>
      </w:r>
      <w:r>
        <w:rPr>
          <w:color w:val="666666"/>
          <w:spacing w:val="40"/>
          <w:w w:val="120"/>
        </w:rPr>
        <w:t> </w:t>
      </w:r>
      <w:r>
        <w:rPr>
          <w:color w:val="007F00"/>
          <w:w w:val="120"/>
        </w:rPr>
        <w:t>self</w:t>
      </w:r>
      <w:r>
        <w:rPr>
          <w:color w:val="666666"/>
          <w:w w:val="120"/>
        </w:rPr>
        <w:t>.</w:t>
      </w:r>
      <w:r>
        <w:rPr>
          <w:w w:val="120"/>
        </w:rPr>
        <w:t>_map[b] </w:t>
      </w:r>
      <w:r>
        <w:rPr>
          <w:color w:val="007F00"/>
          <w:w w:val="120"/>
        </w:rPr>
        <w:t>for</w:t>
      </w:r>
      <w:r>
        <w:rPr>
          <w:color w:val="007F00"/>
          <w:spacing w:val="40"/>
          <w:w w:val="120"/>
        </w:rPr>
        <w:t> </w:t>
      </w:r>
      <w:r>
        <w:rPr>
          <w:w w:val="120"/>
        </w:rPr>
        <w:t>item</w:t>
      </w:r>
      <w:r>
        <w:rPr>
          <w:spacing w:val="40"/>
          <w:w w:val="120"/>
        </w:rPr>
        <w:t> </w:t>
      </w:r>
      <w:r>
        <w:rPr>
          <w:color w:val="AA21FF"/>
          <w:w w:val="120"/>
        </w:rPr>
        <w:t>in</w:t>
      </w:r>
      <w:r>
        <w:rPr>
          <w:color w:val="AA21FF"/>
          <w:spacing w:val="40"/>
          <w:w w:val="120"/>
        </w:rPr>
        <w:t> </w:t>
      </w:r>
      <w:r>
        <w:rPr>
          <w:w w:val="120"/>
        </w:rPr>
        <w:t>union:</w:t>
      </w:r>
    </w:p>
    <w:p>
      <w:pPr>
        <w:pStyle w:val="BodyText"/>
        <w:spacing w:line="268" w:lineRule="exact"/>
        <w:ind w:left="3066"/>
      </w:pPr>
      <w:r>
        <w:rPr>
          <w:color w:val="007F00"/>
          <w:w w:val="115"/>
        </w:rPr>
        <w:t>self</w:t>
      </w:r>
      <w:r>
        <w:rPr>
          <w:color w:val="666666"/>
          <w:w w:val="115"/>
        </w:rPr>
        <w:t>.</w:t>
      </w:r>
      <w:r>
        <w:rPr>
          <w:w w:val="115"/>
        </w:rPr>
        <w:t>_map[item]</w:t>
      </w:r>
      <w:r>
        <w:rPr>
          <w:spacing w:val="75"/>
          <w:w w:val="150"/>
        </w:rPr>
        <w:t> </w:t>
      </w:r>
      <w:r>
        <w:rPr>
          <w:color w:val="666666"/>
          <w:w w:val="115"/>
        </w:rPr>
        <w:t>=</w:t>
      </w:r>
      <w:r>
        <w:rPr>
          <w:color w:val="666666"/>
          <w:spacing w:val="75"/>
          <w:w w:val="150"/>
        </w:rPr>
        <w:t> </w:t>
      </w:r>
      <w:r>
        <w:rPr>
          <w:spacing w:val="-2"/>
          <w:w w:val="115"/>
        </w:rPr>
        <w:t>union</w:t>
      </w:r>
    </w:p>
    <w:p>
      <w:pPr>
        <w:pStyle w:val="BodyText"/>
        <w:spacing w:line="242" w:lineRule="auto" w:before="219"/>
        <w:ind w:left="1234" w:right="2030" w:firstLine="338"/>
        <w:jc w:val="both"/>
      </w:pPr>
      <w:r>
        <w:rPr/>
        <w:t>Here’s</w:t>
      </w:r>
      <w:r>
        <w:rPr>
          <w:spacing w:val="30"/>
        </w:rPr>
        <w:t> </w:t>
      </w:r>
      <w:r>
        <w:rPr/>
        <w:t>a</w:t>
      </w:r>
      <w:r>
        <w:rPr>
          <w:spacing w:val="30"/>
        </w:rPr>
        <w:t> </w:t>
      </w:r>
      <w:r>
        <w:rPr/>
        <w:t>different</w:t>
      </w:r>
      <w:r>
        <w:rPr>
          <w:spacing w:val="30"/>
        </w:rPr>
        <w:t> </w:t>
      </w:r>
      <w:r>
        <w:rPr/>
        <w:t>idea.</w:t>
      </w:r>
      <w:r>
        <w:rPr>
          <w:spacing w:val="40"/>
        </w:rPr>
        <w:t> </w:t>
      </w:r>
      <w:r>
        <w:rPr/>
        <w:t>We</w:t>
      </w:r>
      <w:r>
        <w:rPr>
          <w:spacing w:val="30"/>
        </w:rPr>
        <w:t> </w:t>
      </w:r>
      <w:r>
        <w:rPr/>
        <w:t>could</w:t>
      </w:r>
      <w:r>
        <w:rPr>
          <w:spacing w:val="30"/>
        </w:rPr>
        <w:t> </w:t>
      </w:r>
      <w:r>
        <w:rPr/>
        <w:t>just</w:t>
      </w:r>
      <w:r>
        <w:rPr>
          <w:spacing w:val="30"/>
        </w:rPr>
        <w:t> </w:t>
      </w:r>
      <w:r>
        <w:rPr/>
        <w:t>label</w:t>
      </w:r>
      <w:r>
        <w:rPr>
          <w:spacing w:val="30"/>
        </w:rPr>
        <w:t> </w:t>
      </w:r>
      <w:r>
        <w:rPr/>
        <w:t>the</w:t>
      </w:r>
      <w:r>
        <w:rPr>
          <w:spacing w:val="30"/>
        </w:rPr>
        <w:t> </w:t>
      </w:r>
      <w:r>
        <w:rPr/>
        <w:t>items.</w:t>
      </w:r>
      <w:r>
        <w:rPr>
          <w:spacing w:val="40"/>
        </w:rPr>
        <w:t> </w:t>
      </w:r>
      <w:r>
        <w:rPr/>
        <w:t>If</w:t>
      </w:r>
      <w:r>
        <w:rPr>
          <w:spacing w:val="30"/>
        </w:rPr>
        <w:t> </w:t>
      </w:r>
      <w:r>
        <w:rPr/>
        <w:t>two</w:t>
      </w:r>
      <w:r>
        <w:rPr>
          <w:spacing w:val="30"/>
        </w:rPr>
        <w:t> </w:t>
      </w:r>
      <w:r>
        <w:rPr/>
        <w:t>items</w:t>
      </w:r>
      <w:r>
        <w:rPr>
          <w:spacing w:val="30"/>
        </w:rPr>
        <w:t> </w:t>
      </w:r>
      <w:r>
        <w:rPr/>
        <w:t>have the</w:t>
      </w:r>
      <w:r>
        <w:rPr>
          <w:spacing w:val="29"/>
        </w:rPr>
        <w:t> </w:t>
      </w:r>
      <w:r>
        <w:rPr/>
        <w:t>same</w:t>
      </w:r>
      <w:r>
        <w:rPr>
          <w:spacing w:val="28"/>
        </w:rPr>
        <w:t> </w:t>
      </w:r>
      <w:r>
        <w:rPr/>
        <w:t>label,</w:t>
      </w:r>
      <w:r>
        <w:rPr>
          <w:spacing w:val="29"/>
        </w:rPr>
        <w:t> </w:t>
      </w:r>
      <w:r>
        <w:rPr/>
        <w:t>then</w:t>
      </w:r>
      <w:r>
        <w:rPr>
          <w:spacing w:val="29"/>
        </w:rPr>
        <w:t> </w:t>
      </w:r>
      <w:r>
        <w:rPr/>
        <w:t>they</w:t>
      </w:r>
      <w:r>
        <w:rPr>
          <w:spacing w:val="29"/>
        </w:rPr>
        <w:t> </w:t>
      </w:r>
      <w:r>
        <w:rPr/>
        <w:t>are</w:t>
      </w:r>
      <w:r>
        <w:rPr>
          <w:spacing w:val="28"/>
        </w:rPr>
        <w:t> </w:t>
      </w:r>
      <w:r>
        <w:rPr/>
        <w:t>in</w:t>
      </w:r>
      <w:r>
        <w:rPr>
          <w:spacing w:val="29"/>
        </w:rPr>
        <w:t> </w:t>
      </w:r>
      <w:r>
        <w:rPr/>
        <w:t>the</w:t>
      </w:r>
      <w:r>
        <w:rPr>
          <w:spacing w:val="29"/>
        </w:rPr>
        <w:t> </w:t>
      </w:r>
      <w:r>
        <w:rPr/>
        <w:t>same</w:t>
      </w:r>
      <w:r>
        <w:rPr>
          <w:spacing w:val="28"/>
        </w:rPr>
        <w:t> </w:t>
      </w:r>
      <w:r>
        <w:rPr/>
        <w:t>set.</w:t>
      </w:r>
      <w:r>
        <w:rPr>
          <w:spacing w:val="40"/>
        </w:rPr>
        <w:t> </w:t>
      </w:r>
      <w:r>
        <w:rPr/>
        <w:t>Union</w:t>
      </w:r>
      <w:r>
        <w:rPr>
          <w:spacing w:val="28"/>
        </w:rPr>
        <w:t> </w:t>
      </w:r>
      <w:r>
        <w:rPr/>
        <w:t>just</w:t>
      </w:r>
      <w:r>
        <w:rPr>
          <w:spacing w:val="29"/>
        </w:rPr>
        <w:t> </w:t>
      </w:r>
      <w:r>
        <w:rPr/>
        <w:t>relabels</w:t>
      </w:r>
      <w:r>
        <w:rPr>
          <w:spacing w:val="29"/>
        </w:rPr>
        <w:t> </w:t>
      </w:r>
      <w:r>
        <w:rPr/>
        <w:t>the</w:t>
      </w:r>
      <w:r>
        <w:rPr>
          <w:spacing w:val="29"/>
        </w:rPr>
        <w:t> </w:t>
      </w:r>
      <w:r>
        <w:rPr/>
        <w:t>items in</w:t>
      </w:r>
      <w:r>
        <w:rPr>
          <w:spacing w:val="40"/>
        </w:rPr>
        <w:t> </w:t>
      </w:r>
      <w:r>
        <w:rPr/>
        <w:t>one</w:t>
      </w:r>
      <w:r>
        <w:rPr>
          <w:spacing w:val="40"/>
        </w:rPr>
        <w:t> </w:t>
      </w:r>
      <w:r>
        <w:rPr/>
        <w:t>of</w:t>
      </w:r>
      <w:r>
        <w:rPr>
          <w:spacing w:val="40"/>
        </w:rPr>
        <w:t> </w:t>
      </w:r>
      <w:r>
        <w:rPr/>
        <w:t>the</w:t>
      </w:r>
      <w:r>
        <w:rPr>
          <w:spacing w:val="40"/>
        </w:rPr>
        <w:t> </w:t>
      </w:r>
      <w:r>
        <w:rPr/>
        <w:t>sets.</w:t>
      </w:r>
      <w:r>
        <w:rPr>
          <w:spacing w:val="40"/>
        </w:rPr>
        <w:t> </w:t>
      </w:r>
      <w:r>
        <w:rPr/>
        <w:t>In</w:t>
      </w:r>
      <w:r>
        <w:rPr>
          <w:spacing w:val="40"/>
        </w:rPr>
        <w:t> </w:t>
      </w:r>
      <w:r>
        <w:rPr/>
        <w:t>this</w:t>
      </w:r>
      <w:r>
        <w:rPr>
          <w:spacing w:val="40"/>
        </w:rPr>
        <w:t> </w:t>
      </w:r>
      <w:r>
        <w:rPr/>
        <w:t>way,</w:t>
      </w:r>
      <w:r>
        <w:rPr>
          <w:spacing w:val="40"/>
        </w:rPr>
        <w:t> </w:t>
      </w:r>
      <w:r>
        <w:rPr/>
        <w:t>the</w:t>
      </w:r>
      <w:r>
        <w:rPr>
          <w:spacing w:val="40"/>
        </w:rPr>
        <w:t> </w:t>
      </w:r>
      <w:r>
        <w:rPr/>
        <w:t>sets</w:t>
      </w:r>
      <w:r>
        <w:rPr>
          <w:spacing w:val="40"/>
        </w:rPr>
        <w:t> </w:t>
      </w:r>
      <w:r>
        <w:rPr/>
        <w:t>themselves</w:t>
      </w:r>
      <w:r>
        <w:rPr>
          <w:spacing w:val="40"/>
        </w:rPr>
        <w:t> </w:t>
      </w:r>
      <w:r>
        <w:rPr/>
        <w:t>are</w:t>
      </w:r>
      <w:r>
        <w:rPr>
          <w:spacing w:val="40"/>
        </w:rPr>
        <w:t> </w:t>
      </w:r>
      <w:r>
        <w:rPr/>
        <w:t>implicit.</w:t>
      </w:r>
    </w:p>
    <w:p>
      <w:pPr>
        <w:pStyle w:val="BodyText"/>
        <w:spacing w:line="242" w:lineRule="auto" w:before="216"/>
        <w:ind w:left="1692" w:right="6078" w:hanging="459"/>
      </w:pPr>
      <w:r>
        <w:rPr>
          <w:color w:val="007F00"/>
          <w:w w:val="135"/>
        </w:rPr>
        <w:t>class</w:t>
      </w:r>
      <w:r>
        <w:rPr>
          <w:color w:val="007F00"/>
          <w:spacing w:val="40"/>
          <w:w w:val="135"/>
        </w:rPr>
        <w:t> </w:t>
      </w:r>
      <w:r>
        <w:rPr>
          <w:color w:val="0000FF"/>
          <w:w w:val="135"/>
        </w:rPr>
        <w:t>DisjointSetsLabels</w:t>
      </w:r>
      <w:r>
        <w:rPr>
          <w:w w:val="135"/>
        </w:rPr>
        <w:t>: </w:t>
      </w:r>
      <w:r>
        <w:rPr>
          <w:color w:val="007F00"/>
          <w:w w:val="145"/>
        </w:rPr>
        <w:t>def</w:t>
      </w:r>
      <w:r>
        <w:rPr>
          <w:color w:val="007F00"/>
          <w:spacing w:val="43"/>
          <w:w w:val="145"/>
        </w:rPr>
        <w:t> </w:t>
      </w:r>
      <w:r>
        <w:rPr>
          <w:rFonts w:ascii="Times New Roman"/>
          <w:color w:val="0000FF"/>
          <w:spacing w:val="35"/>
          <w:w w:val="145"/>
          <w:u w:val="single" w:color="0000FE"/>
        </w:rPr>
        <w:t>  </w:t>
      </w:r>
      <w:r>
        <w:rPr>
          <w:color w:val="0000FF"/>
          <w:w w:val="145"/>
        </w:rPr>
        <w:t>init</w:t>
      </w:r>
      <w:r>
        <w:rPr>
          <w:rFonts w:ascii="Times New Roman"/>
          <w:color w:val="0000FF"/>
          <w:spacing w:val="36"/>
          <w:w w:val="145"/>
          <w:u w:val="single" w:color="0000FE"/>
        </w:rPr>
        <w:t>  </w:t>
      </w:r>
      <w:r>
        <w:rPr>
          <w:w w:val="145"/>
        </w:rPr>
        <w:t>(</w:t>
      </w:r>
      <w:r>
        <w:rPr>
          <w:color w:val="007F00"/>
          <w:w w:val="145"/>
        </w:rPr>
        <w:t>self</w:t>
      </w:r>
      <w:r>
        <w:rPr>
          <w:w w:val="145"/>
        </w:rPr>
        <w:t>,</w:t>
      </w:r>
      <w:r>
        <w:rPr>
          <w:spacing w:val="44"/>
          <w:w w:val="145"/>
        </w:rPr>
        <w:t> </w:t>
      </w:r>
      <w:r>
        <w:rPr>
          <w:spacing w:val="-5"/>
          <w:w w:val="145"/>
        </w:rPr>
        <w:t>L):</w:t>
      </w:r>
    </w:p>
    <w:p>
      <w:pPr>
        <w:pStyle w:val="BodyText"/>
        <w:spacing w:line="268" w:lineRule="exact"/>
        <w:ind w:left="2150"/>
      </w:pPr>
      <w:r>
        <w:rPr>
          <w:color w:val="007F00"/>
          <w:w w:val="130"/>
        </w:rPr>
        <w:t>self</w:t>
      </w:r>
      <w:r>
        <w:rPr>
          <w:color w:val="666666"/>
          <w:w w:val="130"/>
        </w:rPr>
        <w:t>.</w:t>
      </w:r>
      <w:r>
        <w:rPr>
          <w:w w:val="130"/>
        </w:rPr>
        <w:t>_label</w:t>
      </w:r>
      <w:r>
        <w:rPr>
          <w:spacing w:val="33"/>
          <w:w w:val="130"/>
        </w:rPr>
        <w:t> </w:t>
      </w:r>
      <w:r>
        <w:rPr>
          <w:color w:val="666666"/>
          <w:w w:val="130"/>
        </w:rPr>
        <w:t>=</w:t>
      </w:r>
      <w:r>
        <w:rPr>
          <w:color w:val="666666"/>
          <w:spacing w:val="33"/>
          <w:w w:val="130"/>
        </w:rPr>
        <w:t> </w:t>
      </w:r>
      <w:r>
        <w:rPr>
          <w:w w:val="130"/>
        </w:rPr>
        <w:t>{item</w:t>
      </w:r>
      <w:r>
        <w:rPr>
          <w:spacing w:val="16"/>
          <w:w w:val="165"/>
        </w:rPr>
        <w:t> </w:t>
      </w:r>
      <w:r>
        <w:rPr>
          <w:w w:val="165"/>
        </w:rPr>
        <w:t>:</w:t>
      </w:r>
      <w:r>
        <w:rPr>
          <w:spacing w:val="16"/>
          <w:w w:val="165"/>
        </w:rPr>
        <w:t> </w:t>
      </w:r>
      <w:r>
        <w:rPr>
          <w:w w:val="130"/>
        </w:rPr>
        <w:t>item</w:t>
      </w:r>
      <w:r>
        <w:rPr>
          <w:spacing w:val="33"/>
          <w:w w:val="130"/>
        </w:rPr>
        <w:t> </w:t>
      </w:r>
      <w:r>
        <w:rPr>
          <w:color w:val="007F00"/>
          <w:w w:val="130"/>
        </w:rPr>
        <w:t>for</w:t>
      </w:r>
      <w:r>
        <w:rPr>
          <w:color w:val="007F00"/>
          <w:spacing w:val="33"/>
          <w:w w:val="130"/>
        </w:rPr>
        <w:t> </w:t>
      </w:r>
      <w:r>
        <w:rPr>
          <w:w w:val="130"/>
        </w:rPr>
        <w:t>item</w:t>
      </w:r>
      <w:r>
        <w:rPr>
          <w:spacing w:val="33"/>
          <w:w w:val="130"/>
        </w:rPr>
        <w:t> </w:t>
      </w:r>
      <w:r>
        <w:rPr>
          <w:color w:val="AA21FF"/>
          <w:w w:val="130"/>
        </w:rPr>
        <w:t>in</w:t>
      </w:r>
      <w:r>
        <w:rPr>
          <w:color w:val="AA21FF"/>
          <w:spacing w:val="34"/>
          <w:w w:val="130"/>
        </w:rPr>
        <w:t> </w:t>
      </w:r>
      <w:r>
        <w:rPr>
          <w:spacing w:val="-5"/>
          <w:w w:val="130"/>
        </w:rPr>
        <w:t>L}</w:t>
      </w:r>
    </w:p>
    <w:p>
      <w:pPr>
        <w:pStyle w:val="BodyText"/>
        <w:spacing w:before="5"/>
      </w:pPr>
    </w:p>
    <w:p>
      <w:pPr>
        <w:pStyle w:val="BodyText"/>
        <w:ind w:left="1692"/>
      </w:pPr>
      <w:r>
        <w:rPr>
          <w:color w:val="007F00"/>
          <w:w w:val="140"/>
        </w:rPr>
        <w:t>def</w:t>
      </w:r>
      <w:r>
        <w:rPr>
          <w:color w:val="007F00"/>
          <w:spacing w:val="37"/>
          <w:w w:val="140"/>
        </w:rPr>
        <w:t> </w:t>
      </w:r>
      <w:r>
        <w:rPr>
          <w:color w:val="0000FF"/>
          <w:w w:val="140"/>
        </w:rPr>
        <w:t>find</w:t>
      </w:r>
      <w:r>
        <w:rPr>
          <w:w w:val="140"/>
        </w:rPr>
        <w:t>(</w:t>
      </w:r>
      <w:r>
        <w:rPr>
          <w:color w:val="007F00"/>
          <w:w w:val="140"/>
        </w:rPr>
        <w:t>self</w:t>
      </w:r>
      <w:r>
        <w:rPr>
          <w:w w:val="140"/>
        </w:rPr>
        <w:t>,</w:t>
      </w:r>
      <w:r>
        <w:rPr>
          <w:spacing w:val="38"/>
          <w:w w:val="140"/>
        </w:rPr>
        <w:t> </w:t>
      </w:r>
      <w:r>
        <w:rPr>
          <w:w w:val="140"/>
        </w:rPr>
        <w:t>a,</w:t>
      </w:r>
      <w:r>
        <w:rPr>
          <w:spacing w:val="38"/>
          <w:w w:val="140"/>
        </w:rPr>
        <w:t> </w:t>
      </w:r>
      <w:r>
        <w:rPr>
          <w:spacing w:val="-5"/>
          <w:w w:val="140"/>
        </w:rPr>
        <w:t>b):</w:t>
      </w:r>
    </w:p>
    <w:p>
      <w:pPr>
        <w:pStyle w:val="BodyText"/>
        <w:spacing w:before="3"/>
        <w:ind w:left="2150"/>
      </w:pPr>
      <w:r>
        <w:rPr>
          <w:color w:val="007F00"/>
          <w:w w:val="140"/>
        </w:rPr>
        <w:t>return</w:t>
      </w:r>
      <w:r>
        <w:rPr>
          <w:color w:val="007F00"/>
          <w:spacing w:val="15"/>
          <w:w w:val="140"/>
        </w:rPr>
        <w:t> </w:t>
      </w:r>
      <w:r>
        <w:rPr>
          <w:color w:val="007F00"/>
          <w:w w:val="140"/>
        </w:rPr>
        <w:t>self</w:t>
      </w:r>
      <w:r>
        <w:rPr>
          <w:color w:val="666666"/>
          <w:w w:val="140"/>
        </w:rPr>
        <w:t>.</w:t>
      </w:r>
      <w:r>
        <w:rPr>
          <w:w w:val="140"/>
        </w:rPr>
        <w:t>_label[a]</w:t>
      </w:r>
      <w:r>
        <w:rPr>
          <w:spacing w:val="15"/>
          <w:w w:val="140"/>
        </w:rPr>
        <w:t> </w:t>
      </w:r>
      <w:r>
        <w:rPr>
          <w:color w:val="AA21FF"/>
          <w:w w:val="140"/>
        </w:rPr>
        <w:t>is</w:t>
      </w:r>
      <w:r>
        <w:rPr>
          <w:color w:val="AA21FF"/>
          <w:spacing w:val="16"/>
          <w:w w:val="140"/>
        </w:rPr>
        <w:t> </w:t>
      </w:r>
      <w:r>
        <w:rPr>
          <w:color w:val="007F00"/>
          <w:spacing w:val="-2"/>
          <w:w w:val="140"/>
        </w:rPr>
        <w:t>self</w:t>
      </w:r>
      <w:r>
        <w:rPr>
          <w:color w:val="666666"/>
          <w:spacing w:val="-2"/>
          <w:w w:val="140"/>
        </w:rPr>
        <w:t>.</w:t>
      </w:r>
      <w:r>
        <w:rPr>
          <w:spacing w:val="-2"/>
          <w:w w:val="140"/>
        </w:rPr>
        <w:t>_label[b]</w:t>
      </w:r>
    </w:p>
    <w:p>
      <w:pPr>
        <w:pStyle w:val="BodyText"/>
        <w:spacing w:before="4"/>
      </w:pPr>
    </w:p>
    <w:p>
      <w:pPr>
        <w:pStyle w:val="BodyText"/>
        <w:spacing w:before="1"/>
        <w:ind w:left="1692"/>
      </w:pPr>
      <w:r>
        <w:rPr>
          <w:color w:val="007F00"/>
          <w:w w:val="135"/>
        </w:rPr>
        <w:t>def</w:t>
      </w:r>
      <w:r>
        <w:rPr>
          <w:color w:val="007F00"/>
          <w:spacing w:val="24"/>
          <w:w w:val="135"/>
        </w:rPr>
        <w:t> </w:t>
      </w:r>
      <w:r>
        <w:rPr>
          <w:color w:val="0000FF"/>
          <w:w w:val="135"/>
        </w:rPr>
        <w:t>union</w:t>
      </w:r>
      <w:r>
        <w:rPr>
          <w:w w:val="135"/>
        </w:rPr>
        <w:t>(</w:t>
      </w:r>
      <w:r>
        <w:rPr>
          <w:color w:val="007F00"/>
          <w:w w:val="135"/>
        </w:rPr>
        <w:t>self</w:t>
      </w:r>
      <w:r>
        <w:rPr>
          <w:w w:val="135"/>
        </w:rPr>
        <w:t>,</w:t>
      </w:r>
      <w:r>
        <w:rPr>
          <w:spacing w:val="25"/>
          <w:w w:val="135"/>
        </w:rPr>
        <w:t> </w:t>
      </w:r>
      <w:r>
        <w:rPr>
          <w:w w:val="135"/>
        </w:rPr>
        <w:t>a,</w:t>
      </w:r>
      <w:r>
        <w:rPr>
          <w:spacing w:val="24"/>
          <w:w w:val="135"/>
        </w:rPr>
        <w:t> </w:t>
      </w:r>
      <w:r>
        <w:rPr>
          <w:spacing w:val="-5"/>
          <w:w w:val="135"/>
        </w:rPr>
        <w:t>b):</w:t>
      </w:r>
    </w:p>
    <w:p>
      <w:pPr>
        <w:pStyle w:val="BodyText"/>
        <w:spacing w:before="2"/>
        <w:ind w:left="2150"/>
      </w:pPr>
      <w:r>
        <w:rPr>
          <w:color w:val="007F00"/>
          <w:w w:val="165"/>
        </w:rPr>
        <w:t>if</w:t>
      </w:r>
      <w:r>
        <w:rPr>
          <w:color w:val="007F00"/>
          <w:spacing w:val="5"/>
          <w:w w:val="165"/>
        </w:rPr>
        <w:t> </w:t>
      </w:r>
      <w:r>
        <w:rPr>
          <w:color w:val="AA21FF"/>
          <w:w w:val="140"/>
        </w:rPr>
        <w:t>not</w:t>
      </w:r>
      <w:r>
        <w:rPr>
          <w:color w:val="AA21FF"/>
          <w:spacing w:val="19"/>
          <w:w w:val="140"/>
        </w:rPr>
        <w:t> </w:t>
      </w:r>
      <w:r>
        <w:rPr>
          <w:color w:val="007F00"/>
          <w:spacing w:val="-2"/>
          <w:w w:val="140"/>
        </w:rPr>
        <w:t>self</w:t>
      </w:r>
      <w:r>
        <w:rPr>
          <w:color w:val="666666"/>
          <w:spacing w:val="-2"/>
          <w:w w:val="140"/>
        </w:rPr>
        <w:t>.</w:t>
      </w:r>
      <w:r>
        <w:rPr>
          <w:spacing w:val="-2"/>
          <w:w w:val="140"/>
        </w:rPr>
        <w:t>find(a,b):</w:t>
      </w:r>
    </w:p>
    <w:p>
      <w:pPr>
        <w:pStyle w:val="BodyText"/>
        <w:spacing w:line="242" w:lineRule="auto" w:before="2"/>
        <w:ind w:left="3066" w:right="3476" w:hanging="459"/>
      </w:pPr>
      <w:r>
        <w:rPr>
          <w:color w:val="007F00"/>
          <w:w w:val="135"/>
        </w:rPr>
        <w:t>for</w:t>
      </w:r>
      <w:r>
        <w:rPr>
          <w:color w:val="007F00"/>
          <w:spacing w:val="25"/>
          <w:w w:val="135"/>
        </w:rPr>
        <w:t> </w:t>
      </w:r>
      <w:r>
        <w:rPr>
          <w:w w:val="135"/>
        </w:rPr>
        <w:t>key,</w:t>
      </w:r>
      <w:r>
        <w:rPr>
          <w:spacing w:val="25"/>
          <w:w w:val="135"/>
        </w:rPr>
        <w:t> </w:t>
      </w:r>
      <w:r>
        <w:rPr>
          <w:w w:val="135"/>
        </w:rPr>
        <w:t>value</w:t>
      </w:r>
      <w:r>
        <w:rPr>
          <w:spacing w:val="25"/>
          <w:w w:val="135"/>
        </w:rPr>
        <w:t> </w:t>
      </w:r>
      <w:r>
        <w:rPr>
          <w:color w:val="AA21FF"/>
          <w:w w:val="135"/>
        </w:rPr>
        <w:t>in</w:t>
      </w:r>
      <w:r>
        <w:rPr>
          <w:color w:val="AA21FF"/>
          <w:spacing w:val="25"/>
          <w:w w:val="135"/>
        </w:rPr>
        <w:t> </w:t>
      </w:r>
      <w:r>
        <w:rPr>
          <w:color w:val="007F00"/>
          <w:w w:val="135"/>
        </w:rPr>
        <w:t>self</w:t>
      </w:r>
      <w:r>
        <w:rPr>
          <w:color w:val="666666"/>
          <w:w w:val="135"/>
        </w:rPr>
        <w:t>.</w:t>
      </w:r>
      <w:r>
        <w:rPr>
          <w:w w:val="135"/>
        </w:rPr>
        <w:t>_label</w:t>
      </w:r>
      <w:r>
        <w:rPr>
          <w:color w:val="666666"/>
          <w:w w:val="135"/>
        </w:rPr>
        <w:t>.</w:t>
      </w:r>
      <w:r>
        <w:rPr>
          <w:w w:val="135"/>
        </w:rPr>
        <w:t>items(): </w:t>
      </w:r>
      <w:r>
        <w:rPr>
          <w:color w:val="007F00"/>
          <w:w w:val="165"/>
        </w:rPr>
        <w:t>if</w:t>
      </w:r>
      <w:r>
        <w:rPr>
          <w:color w:val="007F00"/>
          <w:w w:val="165"/>
        </w:rPr>
        <w:t> </w:t>
      </w:r>
      <w:r>
        <w:rPr>
          <w:w w:val="140"/>
        </w:rPr>
        <w:t>value</w:t>
      </w:r>
      <w:r>
        <w:rPr>
          <w:w w:val="165"/>
        </w:rPr>
        <w:t> </w:t>
      </w:r>
      <w:r>
        <w:rPr>
          <w:color w:val="AA21FF"/>
          <w:w w:val="165"/>
        </w:rPr>
        <w:t>is</w:t>
      </w:r>
      <w:r>
        <w:rPr>
          <w:color w:val="AA21FF"/>
          <w:w w:val="165"/>
        </w:rPr>
        <w:t> </w:t>
      </w:r>
      <w:r>
        <w:rPr>
          <w:color w:val="007F00"/>
          <w:w w:val="140"/>
        </w:rPr>
        <w:t>self</w:t>
      </w:r>
      <w:r>
        <w:rPr>
          <w:color w:val="666666"/>
          <w:w w:val="140"/>
        </w:rPr>
        <w:t>.</w:t>
      </w:r>
      <w:r>
        <w:rPr>
          <w:w w:val="140"/>
        </w:rPr>
        <w:t>_label[b]:</w:t>
      </w:r>
    </w:p>
    <w:p>
      <w:pPr>
        <w:pStyle w:val="BodyText"/>
        <w:spacing w:line="268" w:lineRule="exact"/>
        <w:ind w:left="3524"/>
      </w:pPr>
      <w:r>
        <w:rPr>
          <w:color w:val="007F00"/>
          <w:w w:val="130"/>
        </w:rPr>
        <w:t>self</w:t>
      </w:r>
      <w:r>
        <w:rPr>
          <w:color w:val="666666"/>
          <w:w w:val="130"/>
        </w:rPr>
        <w:t>.</w:t>
      </w:r>
      <w:r>
        <w:rPr>
          <w:w w:val="130"/>
        </w:rPr>
        <w:t>_label[key]</w:t>
      </w:r>
      <w:r>
        <w:rPr>
          <w:spacing w:val="66"/>
          <w:w w:val="130"/>
        </w:rPr>
        <w:t> </w:t>
      </w:r>
      <w:r>
        <w:rPr>
          <w:color w:val="666666"/>
          <w:w w:val="130"/>
        </w:rPr>
        <w:t>=</w:t>
      </w:r>
      <w:r>
        <w:rPr>
          <w:color w:val="666666"/>
          <w:spacing w:val="66"/>
          <w:w w:val="130"/>
        </w:rPr>
        <w:t> </w:t>
      </w:r>
      <w:r>
        <w:rPr>
          <w:color w:val="007F00"/>
          <w:spacing w:val="-2"/>
          <w:w w:val="130"/>
        </w:rPr>
        <w:t>self</w:t>
      </w:r>
      <w:r>
        <w:rPr>
          <w:color w:val="666666"/>
          <w:spacing w:val="-2"/>
          <w:w w:val="130"/>
        </w:rPr>
        <w:t>.</w:t>
      </w:r>
      <w:r>
        <w:rPr>
          <w:spacing w:val="-2"/>
          <w:w w:val="130"/>
        </w:rPr>
        <w:t>_label[a]</w:t>
      </w:r>
    </w:p>
    <w:p>
      <w:pPr>
        <w:pStyle w:val="BodyText"/>
        <w:spacing w:line="242" w:lineRule="auto" w:before="220"/>
        <w:ind w:left="1234" w:right="2028" w:firstLine="338"/>
        <w:jc w:val="both"/>
      </w:pPr>
      <w:r>
        <w:rPr>
          <w:w w:val="105"/>
        </w:rPr>
        <w:t>Maybe</w:t>
      </w:r>
      <w:r>
        <w:rPr>
          <w:w w:val="105"/>
        </w:rPr>
        <w:t> this</w:t>
      </w:r>
      <w:r>
        <w:rPr>
          <w:w w:val="105"/>
        </w:rPr>
        <w:t> implementation</w:t>
      </w:r>
      <w:r>
        <w:rPr>
          <w:w w:val="105"/>
        </w:rPr>
        <w:t> is</w:t>
      </w:r>
      <w:r>
        <w:rPr>
          <w:w w:val="105"/>
        </w:rPr>
        <w:t> worse</w:t>
      </w:r>
      <w:r>
        <w:rPr>
          <w:w w:val="105"/>
        </w:rPr>
        <w:t> in</w:t>
      </w:r>
      <w:r>
        <w:rPr>
          <w:w w:val="105"/>
        </w:rPr>
        <w:t> some</w:t>
      </w:r>
      <w:r>
        <w:rPr>
          <w:w w:val="105"/>
        </w:rPr>
        <w:t> ways.</w:t>
      </w:r>
      <w:r>
        <w:rPr>
          <w:spacing w:val="40"/>
          <w:w w:val="105"/>
        </w:rPr>
        <w:t> </w:t>
      </w:r>
      <w:r>
        <w:rPr>
          <w:w w:val="105"/>
        </w:rPr>
        <w:t>It</w:t>
      </w:r>
      <w:r>
        <w:rPr>
          <w:w w:val="105"/>
        </w:rPr>
        <w:t> has</w:t>
      </w:r>
      <w:r>
        <w:rPr>
          <w:w w:val="105"/>
        </w:rPr>
        <w:t> to</w:t>
      </w:r>
      <w:r>
        <w:rPr>
          <w:w w:val="105"/>
        </w:rPr>
        <w:t> iterate through</w:t>
      </w:r>
      <w:r>
        <w:rPr>
          <w:w w:val="105"/>
        </w:rPr>
        <w:t> all</w:t>
      </w:r>
      <w:r>
        <w:rPr>
          <w:w w:val="105"/>
        </w:rPr>
        <w:t> the</w:t>
      </w:r>
      <w:r>
        <w:rPr>
          <w:w w:val="105"/>
        </w:rPr>
        <w:t> labels</w:t>
      </w:r>
      <w:r>
        <w:rPr>
          <w:w w:val="105"/>
        </w:rPr>
        <w:t> rather</w:t>
      </w:r>
      <w:r>
        <w:rPr>
          <w:w w:val="105"/>
        </w:rPr>
        <w:t> than</w:t>
      </w:r>
      <w:r>
        <w:rPr>
          <w:w w:val="105"/>
        </w:rPr>
        <w:t> just</w:t>
      </w:r>
      <w:r>
        <w:rPr>
          <w:w w:val="105"/>
        </w:rPr>
        <w:t> the</w:t>
      </w:r>
      <w:r>
        <w:rPr>
          <w:w w:val="105"/>
        </w:rPr>
        <w:t> subset</w:t>
      </w:r>
      <w:r>
        <w:rPr>
          <w:w w:val="105"/>
        </w:rPr>
        <w:t> that</w:t>
      </w:r>
      <w:r>
        <w:rPr>
          <w:w w:val="105"/>
        </w:rPr>
        <w:t> are</w:t>
      </w:r>
      <w:r>
        <w:rPr>
          <w:w w:val="105"/>
        </w:rPr>
        <w:t> connected.</w:t>
      </w:r>
      <w:r>
        <w:rPr>
          <w:spacing w:val="40"/>
          <w:w w:val="105"/>
        </w:rPr>
        <w:t> </w:t>
      </w:r>
      <w:r>
        <w:rPr>
          <w:w w:val="105"/>
        </w:rPr>
        <w:t>It</w:t>
      </w:r>
      <w:r>
        <w:rPr>
          <w:spacing w:val="80"/>
          <w:w w:val="105"/>
        </w:rPr>
        <w:t> </w:t>
      </w:r>
      <w:r>
        <w:rPr>
          <w:w w:val="105"/>
        </w:rPr>
        <w:t>does</w:t>
      </w:r>
      <w:r>
        <w:rPr>
          <w:spacing w:val="28"/>
          <w:w w:val="105"/>
        </w:rPr>
        <w:t> </w:t>
      </w:r>
      <w:r>
        <w:rPr>
          <w:w w:val="105"/>
        </w:rPr>
        <w:t>have</w:t>
      </w:r>
      <w:r>
        <w:rPr>
          <w:spacing w:val="28"/>
          <w:w w:val="105"/>
        </w:rPr>
        <w:t> </w:t>
      </w:r>
      <w:r>
        <w:rPr>
          <w:w w:val="105"/>
        </w:rPr>
        <w:t>the</w:t>
      </w:r>
      <w:r>
        <w:rPr>
          <w:spacing w:val="28"/>
          <w:w w:val="105"/>
        </w:rPr>
        <w:t> </w:t>
      </w:r>
      <w:r>
        <w:rPr>
          <w:w w:val="105"/>
        </w:rPr>
        <w:t>advantage</w:t>
      </w:r>
      <w:r>
        <w:rPr>
          <w:spacing w:val="29"/>
          <w:w w:val="105"/>
        </w:rPr>
        <w:t> </w:t>
      </w:r>
      <w:r>
        <w:rPr>
          <w:w w:val="105"/>
        </w:rPr>
        <w:t>that</w:t>
      </w:r>
      <w:r>
        <w:rPr>
          <w:spacing w:val="28"/>
          <w:w w:val="105"/>
        </w:rPr>
        <w:t> </w:t>
      </w:r>
      <w:r>
        <w:rPr>
          <w:w w:val="105"/>
        </w:rPr>
        <w:t>it</w:t>
      </w:r>
      <w:r>
        <w:rPr>
          <w:spacing w:val="28"/>
          <w:w w:val="105"/>
        </w:rPr>
        <w:t> </w:t>
      </w:r>
      <w:r>
        <w:rPr>
          <w:w w:val="105"/>
        </w:rPr>
        <w:t>does</w:t>
      </w:r>
      <w:r>
        <w:rPr>
          <w:spacing w:val="29"/>
          <w:w w:val="105"/>
        </w:rPr>
        <w:t> </w:t>
      </w:r>
      <w:r>
        <w:rPr>
          <w:w w:val="105"/>
        </w:rPr>
        <w:t>away</w:t>
      </w:r>
      <w:r>
        <w:rPr>
          <w:spacing w:val="28"/>
          <w:w w:val="105"/>
        </w:rPr>
        <w:t> </w:t>
      </w:r>
      <w:r>
        <w:rPr>
          <w:w w:val="105"/>
        </w:rPr>
        <w:t>with</w:t>
      </w:r>
      <w:r>
        <w:rPr>
          <w:spacing w:val="28"/>
          <w:w w:val="105"/>
        </w:rPr>
        <w:t> </w:t>
      </w:r>
      <w:r>
        <w:rPr>
          <w:w w:val="105"/>
        </w:rPr>
        <w:t>all</w:t>
      </w:r>
      <w:r>
        <w:rPr>
          <w:spacing w:val="29"/>
          <w:w w:val="105"/>
        </w:rPr>
        <w:t> </w:t>
      </w:r>
      <w:r>
        <w:rPr>
          <w:w w:val="105"/>
        </w:rPr>
        <w:t>the</w:t>
      </w:r>
      <w:r>
        <w:rPr>
          <w:spacing w:val="28"/>
          <w:w w:val="105"/>
        </w:rPr>
        <w:t> </w:t>
      </w:r>
      <w:r>
        <w:rPr>
          <w:w w:val="105"/>
        </w:rPr>
        <w:t>set</w:t>
      </w:r>
      <w:r>
        <w:rPr>
          <w:spacing w:val="28"/>
          <w:w w:val="105"/>
        </w:rPr>
        <w:t> </w:t>
      </w:r>
      <w:r>
        <w:rPr>
          <w:w w:val="105"/>
        </w:rPr>
        <w:t>operations</w:t>
      </w:r>
      <w:r>
        <w:rPr>
          <w:spacing w:val="29"/>
          <w:w w:val="105"/>
        </w:rPr>
        <w:t> </w:t>
      </w:r>
      <w:r>
        <w:rPr>
          <w:spacing w:val="-5"/>
          <w:w w:val="105"/>
        </w:rPr>
        <w:t>in</w:t>
      </w:r>
    </w:p>
    <w:p>
      <w:pPr>
        <w:pStyle w:val="BodyText"/>
        <w:spacing w:after="0" w:line="242" w:lineRule="auto"/>
        <w:jc w:val="both"/>
        <w:sectPr>
          <w:headerReference w:type="even" r:id="rId180"/>
          <w:pgSz w:w="12240" w:h="15840"/>
          <w:pgMar w:header="1994" w:footer="0" w:top="2200" w:bottom="280" w:left="1800" w:right="0"/>
          <w:pgNumType w:start="216"/>
        </w:sectPr>
      </w:pPr>
    </w:p>
    <w:p>
      <w:pPr>
        <w:pStyle w:val="ListParagraph"/>
        <w:numPr>
          <w:ilvl w:val="1"/>
          <w:numId w:val="61"/>
        </w:numPr>
        <w:tabs>
          <w:tab w:pos="834" w:val="left" w:leader="none"/>
          <w:tab w:pos="7390" w:val="right" w:leader="none"/>
        </w:tabs>
        <w:spacing w:line="240" w:lineRule="auto" w:before="128" w:after="0"/>
        <w:ind w:left="834" w:right="0" w:hanging="617"/>
        <w:jc w:val="left"/>
        <w:rPr>
          <w:sz w:val="22"/>
        </w:rPr>
      </w:pPr>
      <w:r>
        <w:rPr>
          <w:i/>
          <w:w w:val="120"/>
          <w:sz w:val="22"/>
        </w:rPr>
        <w:t>PATH</w:t>
      </w:r>
      <w:r>
        <w:rPr>
          <w:i/>
          <w:spacing w:val="22"/>
          <w:w w:val="120"/>
          <w:sz w:val="22"/>
        </w:rPr>
        <w:t> </w:t>
      </w:r>
      <w:r>
        <w:rPr>
          <w:i/>
          <w:spacing w:val="-2"/>
          <w:w w:val="115"/>
          <w:sz w:val="22"/>
        </w:rPr>
        <w:t>COMPRESSION</w:t>
      </w:r>
      <w:r>
        <w:rPr>
          <w:rFonts w:ascii="Times New Roman"/>
          <w:sz w:val="22"/>
        </w:rPr>
        <w:tab/>
      </w:r>
      <w:r>
        <w:rPr>
          <w:spacing w:val="-5"/>
          <w:w w:val="120"/>
          <w:sz w:val="22"/>
        </w:rPr>
        <w:t>217</w:t>
      </w:r>
    </w:p>
    <w:p>
      <w:pPr>
        <w:pStyle w:val="BodyText"/>
        <w:spacing w:before="77"/>
      </w:pPr>
    </w:p>
    <w:p>
      <w:pPr>
        <w:pStyle w:val="BodyText"/>
        <w:spacing w:line="242" w:lineRule="auto" w:before="1"/>
        <w:ind w:left="217" w:right="3045"/>
        <w:jc w:val="both"/>
      </w:pPr>
      <w:r>
        <w:rPr>
          <w:w w:val="105"/>
        </w:rPr>
        <w:t>union.</w:t>
      </w:r>
      <w:r>
        <w:rPr>
          <w:spacing w:val="40"/>
          <w:w w:val="105"/>
        </w:rPr>
        <w:t> </w:t>
      </w:r>
      <w:r>
        <w:rPr>
          <w:w w:val="105"/>
        </w:rPr>
        <w:t>Again,</w:t>
      </w:r>
      <w:r>
        <w:rPr>
          <w:w w:val="105"/>
        </w:rPr>
        <w:t> this</w:t>
      </w:r>
      <w:r>
        <w:rPr>
          <w:w w:val="105"/>
        </w:rPr>
        <w:t> may</w:t>
      </w:r>
      <w:r>
        <w:rPr>
          <w:w w:val="105"/>
        </w:rPr>
        <w:t> not</w:t>
      </w:r>
      <w:r>
        <w:rPr>
          <w:w w:val="105"/>
        </w:rPr>
        <w:t> be</w:t>
      </w:r>
      <w:r>
        <w:rPr>
          <w:w w:val="105"/>
        </w:rPr>
        <w:t> better.</w:t>
      </w:r>
      <w:r>
        <w:rPr>
          <w:spacing w:val="40"/>
          <w:w w:val="105"/>
        </w:rPr>
        <w:t> </w:t>
      </w:r>
      <w:r>
        <w:rPr>
          <w:w w:val="105"/>
        </w:rPr>
        <w:t>We</w:t>
      </w:r>
      <w:r>
        <w:rPr>
          <w:w w:val="105"/>
        </w:rPr>
        <w:t> can</w:t>
      </w:r>
      <w:r>
        <w:rPr>
          <w:w w:val="105"/>
        </w:rPr>
        <w:t> try</w:t>
      </w:r>
      <w:r>
        <w:rPr>
          <w:w w:val="105"/>
        </w:rPr>
        <w:t> to</w:t>
      </w:r>
      <w:r>
        <w:rPr>
          <w:w w:val="105"/>
        </w:rPr>
        <w:t> make</w:t>
      </w:r>
      <w:r>
        <w:rPr>
          <w:w w:val="105"/>
        </w:rPr>
        <w:t> our</w:t>
      </w:r>
      <w:r>
        <w:rPr>
          <w:w w:val="105"/>
        </w:rPr>
        <w:t> union operation much faster by changing fewer labels.</w:t>
      </w:r>
      <w:r>
        <w:rPr>
          <w:w w:val="105"/>
        </w:rPr>
        <w:t> In the next one, we will do this.</w:t>
      </w:r>
      <w:r>
        <w:rPr>
          <w:spacing w:val="30"/>
          <w:w w:val="105"/>
        </w:rPr>
        <w:t> </w:t>
      </w:r>
      <w:r>
        <w:rPr>
          <w:w w:val="105"/>
        </w:rPr>
        <w:t>Instead of mapping items to labels, we map them to an item that we’ll call</w:t>
      </w:r>
      <w:r>
        <w:rPr>
          <w:w w:val="105"/>
        </w:rPr>
        <w:t> its</w:t>
      </w:r>
      <w:r>
        <w:rPr>
          <w:w w:val="105"/>
        </w:rPr>
        <w:t> parent.</w:t>
      </w:r>
      <w:r>
        <w:rPr>
          <w:spacing w:val="40"/>
          <w:w w:val="105"/>
        </w:rPr>
        <w:t> </w:t>
      </w:r>
      <w:r>
        <w:rPr>
          <w:w w:val="105"/>
        </w:rPr>
        <w:t>If</w:t>
      </w:r>
      <w:r>
        <w:rPr>
          <w:w w:val="105"/>
        </w:rPr>
        <w:t> every</w:t>
      </w:r>
      <w:r>
        <w:rPr>
          <w:w w:val="105"/>
        </w:rPr>
        <w:t> node</w:t>
      </w:r>
      <w:r>
        <w:rPr>
          <w:w w:val="105"/>
        </w:rPr>
        <w:t> has</w:t>
      </w:r>
      <w:r>
        <w:rPr>
          <w:w w:val="105"/>
        </w:rPr>
        <w:t> a</w:t>
      </w:r>
      <w:r>
        <w:rPr>
          <w:w w:val="105"/>
        </w:rPr>
        <w:t> single</w:t>
      </w:r>
      <w:r>
        <w:rPr>
          <w:w w:val="105"/>
        </w:rPr>
        <w:t> parent</w:t>
      </w:r>
      <w:r>
        <w:rPr>
          <w:w w:val="105"/>
        </w:rPr>
        <w:t> and</w:t>
      </w:r>
      <w:r>
        <w:rPr>
          <w:w w:val="105"/>
        </w:rPr>
        <w:t> there</w:t>
      </w:r>
      <w:r>
        <w:rPr>
          <w:w w:val="105"/>
        </w:rPr>
        <w:t> are</w:t>
      </w:r>
      <w:r>
        <w:rPr>
          <w:w w:val="105"/>
        </w:rPr>
        <w:t> no</w:t>
      </w:r>
      <w:r>
        <w:rPr>
          <w:w w:val="105"/>
        </w:rPr>
        <w:t> loops,</w:t>
      </w:r>
      <w:r>
        <w:rPr>
          <w:spacing w:val="40"/>
          <w:w w:val="105"/>
        </w:rPr>
        <w:t> </w:t>
      </w:r>
      <w:r>
        <w:rPr>
          <w:w w:val="105"/>
        </w:rPr>
        <w:t>then we get a forest.</w:t>
      </w:r>
      <w:r>
        <w:rPr>
          <w:spacing w:val="40"/>
          <w:w w:val="105"/>
        </w:rPr>
        <w:t> </w:t>
      </w:r>
      <w:r>
        <w:rPr>
          <w:w w:val="105"/>
        </w:rPr>
        <w:t>It is a collection of trees.</w:t>
      </w:r>
    </w:p>
    <w:p>
      <w:pPr>
        <w:pStyle w:val="BodyText"/>
        <w:spacing w:line="242" w:lineRule="auto" w:before="153"/>
        <w:ind w:left="676" w:right="7241" w:hanging="459"/>
      </w:pPr>
      <w:r>
        <w:rPr>
          <w:color w:val="007F00"/>
          <w:w w:val="135"/>
        </w:rPr>
        <w:t>class</w:t>
      </w:r>
      <w:r>
        <w:rPr>
          <w:color w:val="007F00"/>
          <w:spacing w:val="40"/>
          <w:w w:val="135"/>
        </w:rPr>
        <w:t> </w:t>
      </w:r>
      <w:r>
        <w:rPr>
          <w:color w:val="0000FF"/>
          <w:w w:val="135"/>
        </w:rPr>
        <w:t>DisjointSetsForest</w:t>
      </w:r>
      <w:r>
        <w:rPr>
          <w:w w:val="135"/>
        </w:rPr>
        <w:t>: </w:t>
      </w:r>
      <w:r>
        <w:rPr>
          <w:color w:val="007F00"/>
          <w:w w:val="140"/>
        </w:rPr>
        <w:t>def</w:t>
      </w:r>
      <w:r>
        <w:rPr>
          <w:color w:val="007F00"/>
          <w:spacing w:val="54"/>
          <w:w w:val="140"/>
        </w:rPr>
        <w:t> </w:t>
      </w:r>
      <w:r>
        <w:rPr>
          <w:rFonts w:ascii="Times New Roman"/>
          <w:color w:val="0000FF"/>
          <w:spacing w:val="47"/>
          <w:w w:val="140"/>
          <w:u w:val="single" w:color="0000FE"/>
        </w:rPr>
        <w:t>  </w:t>
      </w:r>
      <w:r>
        <w:rPr>
          <w:color w:val="0000FF"/>
          <w:w w:val="140"/>
        </w:rPr>
        <w:t>init</w:t>
      </w:r>
      <w:r>
        <w:rPr>
          <w:rFonts w:ascii="Times New Roman"/>
          <w:color w:val="0000FF"/>
          <w:spacing w:val="47"/>
          <w:w w:val="140"/>
          <w:u w:val="single" w:color="0000FE"/>
        </w:rPr>
        <w:t>  </w:t>
      </w:r>
      <w:r>
        <w:rPr>
          <w:w w:val="140"/>
        </w:rPr>
        <w:t>(</w:t>
      </w:r>
      <w:r>
        <w:rPr>
          <w:color w:val="007F00"/>
          <w:w w:val="140"/>
        </w:rPr>
        <w:t>self</w:t>
      </w:r>
      <w:r>
        <w:rPr>
          <w:w w:val="140"/>
        </w:rPr>
        <w:t>,</w:t>
      </w:r>
      <w:r>
        <w:rPr>
          <w:spacing w:val="54"/>
          <w:w w:val="140"/>
        </w:rPr>
        <w:t> </w:t>
      </w:r>
      <w:r>
        <w:rPr>
          <w:spacing w:val="-5"/>
          <w:w w:val="140"/>
        </w:rPr>
        <w:t>L):</w:t>
      </w:r>
    </w:p>
    <w:p>
      <w:pPr>
        <w:pStyle w:val="BodyText"/>
        <w:spacing w:line="268" w:lineRule="exact"/>
        <w:ind w:left="1134"/>
      </w:pPr>
      <w:r>
        <w:rPr>
          <w:color w:val="007F00"/>
          <w:w w:val="130"/>
        </w:rPr>
        <w:t>self</w:t>
      </w:r>
      <w:r>
        <w:rPr>
          <w:color w:val="666666"/>
          <w:w w:val="130"/>
        </w:rPr>
        <w:t>.</w:t>
      </w:r>
      <w:r>
        <w:rPr>
          <w:w w:val="130"/>
        </w:rPr>
        <w:t>_parent</w:t>
      </w:r>
      <w:r>
        <w:rPr>
          <w:spacing w:val="20"/>
          <w:w w:val="130"/>
        </w:rPr>
        <w:t> </w:t>
      </w:r>
      <w:r>
        <w:rPr>
          <w:color w:val="666666"/>
          <w:w w:val="130"/>
        </w:rPr>
        <w:t>=</w:t>
      </w:r>
      <w:r>
        <w:rPr>
          <w:color w:val="666666"/>
          <w:spacing w:val="20"/>
          <w:w w:val="130"/>
        </w:rPr>
        <w:t> </w:t>
      </w:r>
      <w:r>
        <w:rPr>
          <w:w w:val="130"/>
        </w:rPr>
        <w:t>{item</w:t>
      </w:r>
      <w:r>
        <w:rPr>
          <w:spacing w:val="3"/>
          <w:w w:val="165"/>
        </w:rPr>
        <w:t> </w:t>
      </w:r>
      <w:r>
        <w:rPr>
          <w:w w:val="165"/>
        </w:rPr>
        <w:t>:</w:t>
      </w:r>
      <w:r>
        <w:rPr>
          <w:spacing w:val="3"/>
          <w:w w:val="165"/>
        </w:rPr>
        <w:t> </w:t>
      </w:r>
      <w:r>
        <w:rPr>
          <w:w w:val="130"/>
        </w:rPr>
        <w:t>item</w:t>
      </w:r>
      <w:r>
        <w:rPr>
          <w:spacing w:val="20"/>
          <w:w w:val="130"/>
        </w:rPr>
        <w:t> </w:t>
      </w:r>
      <w:r>
        <w:rPr>
          <w:color w:val="007F00"/>
          <w:w w:val="130"/>
        </w:rPr>
        <w:t>for</w:t>
      </w:r>
      <w:r>
        <w:rPr>
          <w:color w:val="007F00"/>
          <w:spacing w:val="20"/>
          <w:w w:val="130"/>
        </w:rPr>
        <w:t> </w:t>
      </w:r>
      <w:r>
        <w:rPr>
          <w:w w:val="130"/>
        </w:rPr>
        <w:t>item</w:t>
      </w:r>
      <w:r>
        <w:rPr>
          <w:spacing w:val="21"/>
          <w:w w:val="130"/>
        </w:rPr>
        <w:t> </w:t>
      </w:r>
      <w:r>
        <w:rPr>
          <w:color w:val="AA21FF"/>
          <w:w w:val="130"/>
        </w:rPr>
        <w:t>in</w:t>
      </w:r>
      <w:r>
        <w:rPr>
          <w:color w:val="AA21FF"/>
          <w:spacing w:val="20"/>
          <w:w w:val="130"/>
        </w:rPr>
        <w:t> </w:t>
      </w:r>
      <w:r>
        <w:rPr>
          <w:spacing w:val="-5"/>
          <w:w w:val="130"/>
        </w:rPr>
        <w:t>L}</w:t>
      </w:r>
    </w:p>
    <w:p>
      <w:pPr>
        <w:pStyle w:val="BodyText"/>
        <w:spacing w:before="5"/>
      </w:pPr>
    </w:p>
    <w:p>
      <w:pPr>
        <w:pStyle w:val="BodyText"/>
        <w:ind w:left="676"/>
      </w:pPr>
      <w:r>
        <w:rPr>
          <w:color w:val="007F00"/>
          <w:w w:val="130"/>
        </w:rPr>
        <w:t>def</w:t>
      </w:r>
      <w:r>
        <w:rPr>
          <w:color w:val="007F00"/>
          <w:spacing w:val="55"/>
          <w:w w:val="130"/>
        </w:rPr>
        <w:t> </w:t>
      </w:r>
      <w:r>
        <w:rPr>
          <w:color w:val="0000FF"/>
          <w:w w:val="130"/>
        </w:rPr>
        <w:t>_root</w:t>
      </w:r>
      <w:r>
        <w:rPr>
          <w:w w:val="130"/>
        </w:rPr>
        <w:t>(</w:t>
      </w:r>
      <w:r>
        <w:rPr>
          <w:color w:val="007F00"/>
          <w:w w:val="130"/>
        </w:rPr>
        <w:t>self</w:t>
      </w:r>
      <w:r>
        <w:rPr>
          <w:w w:val="130"/>
        </w:rPr>
        <w:t>,</w:t>
      </w:r>
      <w:r>
        <w:rPr>
          <w:spacing w:val="56"/>
          <w:w w:val="130"/>
        </w:rPr>
        <w:t> </w:t>
      </w:r>
      <w:r>
        <w:rPr>
          <w:spacing w:val="-2"/>
          <w:w w:val="130"/>
        </w:rPr>
        <w:t>item):</w:t>
      </w:r>
    </w:p>
    <w:p>
      <w:pPr>
        <w:pStyle w:val="BodyText"/>
        <w:spacing w:line="242" w:lineRule="auto" w:before="2"/>
        <w:ind w:left="1592" w:right="4617" w:hanging="459"/>
      </w:pPr>
      <w:r>
        <w:rPr>
          <w:color w:val="007F00"/>
          <w:w w:val="125"/>
        </w:rPr>
        <w:t>while</w:t>
      </w:r>
      <w:r>
        <w:rPr>
          <w:color w:val="007F00"/>
          <w:spacing w:val="40"/>
          <w:w w:val="125"/>
        </w:rPr>
        <w:t> </w:t>
      </w:r>
      <w:r>
        <w:rPr>
          <w:w w:val="125"/>
        </w:rPr>
        <w:t>item</w:t>
      </w:r>
      <w:r>
        <w:rPr>
          <w:spacing w:val="34"/>
          <w:w w:val="140"/>
        </w:rPr>
        <w:t> </w:t>
      </w:r>
      <w:r>
        <w:rPr>
          <w:color w:val="AA21FF"/>
          <w:w w:val="140"/>
        </w:rPr>
        <w:t>is</w:t>
      </w:r>
      <w:r>
        <w:rPr>
          <w:color w:val="AA21FF"/>
          <w:spacing w:val="34"/>
          <w:w w:val="140"/>
        </w:rPr>
        <w:t> </w:t>
      </w:r>
      <w:r>
        <w:rPr>
          <w:color w:val="AA21FF"/>
          <w:w w:val="125"/>
        </w:rPr>
        <w:t>not</w:t>
      </w:r>
      <w:r>
        <w:rPr>
          <w:color w:val="AA21FF"/>
          <w:spacing w:val="40"/>
          <w:w w:val="125"/>
        </w:rPr>
        <w:t> </w:t>
      </w:r>
      <w:r>
        <w:rPr>
          <w:color w:val="007F00"/>
          <w:w w:val="125"/>
        </w:rPr>
        <w:t>self</w:t>
      </w:r>
      <w:r>
        <w:rPr>
          <w:color w:val="666666"/>
          <w:w w:val="125"/>
        </w:rPr>
        <w:t>.</w:t>
      </w:r>
      <w:r>
        <w:rPr>
          <w:w w:val="125"/>
        </w:rPr>
        <w:t>_parent[item]: item</w:t>
      </w:r>
      <w:r>
        <w:rPr>
          <w:spacing w:val="40"/>
          <w:w w:val="125"/>
        </w:rPr>
        <w:t> </w:t>
      </w:r>
      <w:r>
        <w:rPr>
          <w:color w:val="666666"/>
          <w:w w:val="125"/>
        </w:rPr>
        <w:t>=</w:t>
      </w:r>
      <w:r>
        <w:rPr>
          <w:color w:val="666666"/>
          <w:spacing w:val="40"/>
          <w:w w:val="125"/>
        </w:rPr>
        <w:t> </w:t>
      </w:r>
      <w:r>
        <w:rPr>
          <w:color w:val="007F00"/>
          <w:w w:val="125"/>
        </w:rPr>
        <w:t>self</w:t>
      </w:r>
      <w:r>
        <w:rPr>
          <w:color w:val="666666"/>
          <w:w w:val="125"/>
        </w:rPr>
        <w:t>.</w:t>
      </w:r>
      <w:r>
        <w:rPr>
          <w:w w:val="125"/>
        </w:rPr>
        <w:t>_parent[item]</w:t>
      </w:r>
    </w:p>
    <w:p>
      <w:pPr>
        <w:pStyle w:val="BodyText"/>
        <w:spacing w:line="268" w:lineRule="exact"/>
        <w:ind w:left="1134"/>
      </w:pPr>
      <w:r>
        <w:rPr>
          <w:color w:val="007F00"/>
          <w:w w:val="120"/>
        </w:rPr>
        <w:t>return</w:t>
      </w:r>
      <w:r>
        <w:rPr>
          <w:color w:val="007F00"/>
          <w:spacing w:val="59"/>
          <w:w w:val="120"/>
        </w:rPr>
        <w:t> </w:t>
      </w:r>
      <w:r>
        <w:rPr>
          <w:spacing w:val="-4"/>
          <w:w w:val="120"/>
        </w:rPr>
        <w:t>item</w:t>
      </w:r>
    </w:p>
    <w:p>
      <w:pPr>
        <w:pStyle w:val="BodyText"/>
        <w:spacing w:before="5"/>
      </w:pPr>
    </w:p>
    <w:p>
      <w:pPr>
        <w:pStyle w:val="BodyText"/>
        <w:ind w:left="676"/>
      </w:pPr>
      <w:r>
        <w:rPr>
          <w:color w:val="007F00"/>
          <w:w w:val="140"/>
        </w:rPr>
        <w:t>def</w:t>
      </w:r>
      <w:r>
        <w:rPr>
          <w:color w:val="007F00"/>
          <w:spacing w:val="37"/>
          <w:w w:val="140"/>
        </w:rPr>
        <w:t> </w:t>
      </w:r>
      <w:r>
        <w:rPr>
          <w:color w:val="0000FF"/>
          <w:w w:val="140"/>
        </w:rPr>
        <w:t>find</w:t>
      </w:r>
      <w:r>
        <w:rPr>
          <w:w w:val="140"/>
        </w:rPr>
        <w:t>(</w:t>
      </w:r>
      <w:r>
        <w:rPr>
          <w:color w:val="007F00"/>
          <w:w w:val="140"/>
        </w:rPr>
        <w:t>self</w:t>
      </w:r>
      <w:r>
        <w:rPr>
          <w:w w:val="140"/>
        </w:rPr>
        <w:t>,</w:t>
      </w:r>
      <w:r>
        <w:rPr>
          <w:spacing w:val="38"/>
          <w:w w:val="140"/>
        </w:rPr>
        <w:t> </w:t>
      </w:r>
      <w:r>
        <w:rPr>
          <w:w w:val="140"/>
        </w:rPr>
        <w:t>a,</w:t>
      </w:r>
      <w:r>
        <w:rPr>
          <w:spacing w:val="38"/>
          <w:w w:val="140"/>
        </w:rPr>
        <w:t> </w:t>
      </w:r>
      <w:r>
        <w:rPr>
          <w:spacing w:val="-5"/>
          <w:w w:val="140"/>
        </w:rPr>
        <w:t>b):</w:t>
      </w:r>
    </w:p>
    <w:p>
      <w:pPr>
        <w:pStyle w:val="BodyText"/>
        <w:spacing w:before="3"/>
        <w:ind w:left="1134"/>
      </w:pPr>
      <w:r>
        <w:rPr>
          <w:color w:val="007F00"/>
          <w:w w:val="135"/>
        </w:rPr>
        <w:t>return</w:t>
      </w:r>
      <w:r>
        <w:rPr>
          <w:color w:val="007F00"/>
          <w:spacing w:val="34"/>
          <w:w w:val="135"/>
        </w:rPr>
        <w:t> </w:t>
      </w:r>
      <w:r>
        <w:rPr>
          <w:color w:val="007F00"/>
          <w:w w:val="135"/>
        </w:rPr>
        <w:t>self</w:t>
      </w:r>
      <w:r>
        <w:rPr>
          <w:color w:val="666666"/>
          <w:w w:val="135"/>
        </w:rPr>
        <w:t>.</w:t>
      </w:r>
      <w:r>
        <w:rPr>
          <w:w w:val="135"/>
        </w:rPr>
        <w:t>_root(a)</w:t>
      </w:r>
      <w:r>
        <w:rPr>
          <w:spacing w:val="35"/>
          <w:w w:val="135"/>
        </w:rPr>
        <w:t> </w:t>
      </w:r>
      <w:r>
        <w:rPr>
          <w:color w:val="AA21FF"/>
          <w:w w:val="135"/>
        </w:rPr>
        <w:t>is</w:t>
      </w:r>
      <w:r>
        <w:rPr>
          <w:color w:val="AA21FF"/>
          <w:spacing w:val="35"/>
          <w:w w:val="135"/>
        </w:rPr>
        <w:t> </w:t>
      </w:r>
      <w:r>
        <w:rPr>
          <w:color w:val="007F00"/>
          <w:spacing w:val="-2"/>
          <w:w w:val="135"/>
        </w:rPr>
        <w:t>self</w:t>
      </w:r>
      <w:r>
        <w:rPr>
          <w:color w:val="666666"/>
          <w:spacing w:val="-2"/>
          <w:w w:val="135"/>
        </w:rPr>
        <w:t>.</w:t>
      </w:r>
      <w:r>
        <w:rPr>
          <w:spacing w:val="-2"/>
          <w:w w:val="135"/>
        </w:rPr>
        <w:t>_root(b)</w:t>
      </w:r>
    </w:p>
    <w:p>
      <w:pPr>
        <w:pStyle w:val="BodyText"/>
        <w:spacing w:before="4"/>
      </w:pPr>
    </w:p>
    <w:p>
      <w:pPr>
        <w:pStyle w:val="BodyText"/>
        <w:spacing w:before="1"/>
        <w:ind w:left="676"/>
      </w:pPr>
      <w:r>
        <w:rPr>
          <w:color w:val="007F00"/>
          <w:w w:val="135"/>
        </w:rPr>
        <w:t>def</w:t>
      </w:r>
      <w:r>
        <w:rPr>
          <w:color w:val="007F00"/>
          <w:spacing w:val="24"/>
          <w:w w:val="135"/>
        </w:rPr>
        <w:t> </w:t>
      </w:r>
      <w:r>
        <w:rPr>
          <w:color w:val="0000FF"/>
          <w:w w:val="135"/>
        </w:rPr>
        <w:t>union</w:t>
      </w:r>
      <w:r>
        <w:rPr>
          <w:w w:val="135"/>
        </w:rPr>
        <w:t>(</w:t>
      </w:r>
      <w:r>
        <w:rPr>
          <w:color w:val="007F00"/>
          <w:w w:val="135"/>
        </w:rPr>
        <w:t>self</w:t>
      </w:r>
      <w:r>
        <w:rPr>
          <w:w w:val="135"/>
        </w:rPr>
        <w:t>,</w:t>
      </w:r>
      <w:r>
        <w:rPr>
          <w:spacing w:val="25"/>
          <w:w w:val="135"/>
        </w:rPr>
        <w:t> </w:t>
      </w:r>
      <w:r>
        <w:rPr>
          <w:w w:val="135"/>
        </w:rPr>
        <w:t>a,</w:t>
      </w:r>
      <w:r>
        <w:rPr>
          <w:spacing w:val="24"/>
          <w:w w:val="135"/>
        </w:rPr>
        <w:t> </w:t>
      </w:r>
      <w:r>
        <w:rPr>
          <w:spacing w:val="-5"/>
          <w:w w:val="135"/>
        </w:rPr>
        <w:t>b):</w:t>
      </w:r>
    </w:p>
    <w:p>
      <w:pPr>
        <w:pStyle w:val="BodyText"/>
        <w:spacing w:line="242" w:lineRule="auto" w:before="2"/>
        <w:ind w:left="1592" w:right="3869" w:hanging="459"/>
      </w:pPr>
      <w:r>
        <w:rPr>
          <w:color w:val="007F00"/>
          <w:w w:val="165"/>
        </w:rPr>
        <w:t>if</w:t>
      </w:r>
      <w:r>
        <w:rPr>
          <w:color w:val="007F00"/>
          <w:w w:val="165"/>
        </w:rPr>
        <w:t> </w:t>
      </w:r>
      <w:r>
        <w:rPr>
          <w:color w:val="AA21FF"/>
          <w:w w:val="125"/>
        </w:rPr>
        <w:t>not</w:t>
      </w:r>
      <w:r>
        <w:rPr>
          <w:color w:val="AA21FF"/>
          <w:spacing w:val="40"/>
          <w:w w:val="135"/>
        </w:rPr>
        <w:t> </w:t>
      </w:r>
      <w:r>
        <w:rPr>
          <w:color w:val="007F00"/>
          <w:w w:val="135"/>
        </w:rPr>
        <w:t>self</w:t>
      </w:r>
      <w:r>
        <w:rPr>
          <w:color w:val="666666"/>
          <w:w w:val="135"/>
        </w:rPr>
        <w:t>.</w:t>
      </w:r>
      <w:r>
        <w:rPr>
          <w:w w:val="135"/>
        </w:rPr>
        <w:t>find(a,b): </w:t>
      </w:r>
      <w:r>
        <w:rPr>
          <w:color w:val="007F00"/>
          <w:w w:val="135"/>
        </w:rPr>
        <w:t>self</w:t>
      </w:r>
      <w:r>
        <w:rPr>
          <w:color w:val="666666"/>
          <w:w w:val="135"/>
        </w:rPr>
        <w:t>.</w:t>
      </w:r>
      <w:r>
        <w:rPr>
          <w:w w:val="135"/>
        </w:rPr>
        <w:t>_parent[</w:t>
      </w:r>
      <w:r>
        <w:rPr>
          <w:color w:val="007F00"/>
          <w:w w:val="135"/>
        </w:rPr>
        <w:t>self</w:t>
      </w:r>
      <w:r>
        <w:rPr>
          <w:color w:val="666666"/>
          <w:w w:val="135"/>
        </w:rPr>
        <w:t>.</w:t>
      </w:r>
      <w:r>
        <w:rPr>
          <w:w w:val="135"/>
        </w:rPr>
        <w:t>_root(b)]</w:t>
      </w:r>
      <w:r>
        <w:rPr>
          <w:spacing w:val="6"/>
          <w:w w:val="135"/>
        </w:rPr>
        <w:t> </w:t>
      </w:r>
      <w:r>
        <w:rPr>
          <w:color w:val="666666"/>
          <w:w w:val="125"/>
        </w:rPr>
        <w:t>=</w:t>
      </w:r>
      <w:r>
        <w:rPr>
          <w:color w:val="666666"/>
          <w:spacing w:val="7"/>
          <w:w w:val="135"/>
        </w:rPr>
        <w:t> </w:t>
      </w:r>
      <w:r>
        <w:rPr>
          <w:color w:val="007F00"/>
          <w:w w:val="135"/>
        </w:rPr>
        <w:t>self</w:t>
      </w:r>
      <w:r>
        <w:rPr>
          <w:color w:val="666666"/>
          <w:w w:val="135"/>
        </w:rPr>
        <w:t>.</w:t>
      </w:r>
      <w:r>
        <w:rPr>
          <w:w w:val="135"/>
        </w:rPr>
        <w:t>_root(a)</w:t>
      </w:r>
    </w:p>
    <w:p>
      <w:pPr>
        <w:pStyle w:val="BodyText"/>
        <w:spacing w:line="242" w:lineRule="auto" w:before="154"/>
        <w:ind w:left="217" w:right="3045" w:firstLine="338"/>
        <w:jc w:val="both"/>
      </w:pPr>
      <w:r>
        <w:rPr/>
        <mc:AlternateContent>
          <mc:Choice Requires="wps">
            <w:drawing>
              <wp:anchor distT="0" distB="0" distL="0" distR="0" allowOverlap="1" layoutInCell="1" locked="0" behindDoc="1" simplePos="0" relativeHeight="483482624">
                <wp:simplePos x="0" y="0"/>
                <wp:positionH relativeFrom="page">
                  <wp:posOffset>5501652</wp:posOffset>
                </wp:positionH>
                <wp:positionV relativeFrom="paragraph">
                  <wp:posOffset>572881</wp:posOffset>
                </wp:positionV>
                <wp:extent cx="43815" cy="1270"/>
                <wp:effectExtent l="0" t="0" r="0" b="0"/>
                <wp:wrapNone/>
                <wp:docPr id="461" name="Graphic 461"/>
                <wp:cNvGraphicFramePr>
                  <a:graphicFrameLocks/>
                </wp:cNvGraphicFramePr>
                <a:graphic>
                  <a:graphicData uri="http://schemas.microsoft.com/office/word/2010/wordprocessingShape">
                    <wps:wsp>
                      <wps:cNvPr id="461" name="Graphic 461"/>
                      <wps:cNvSpPr/>
                      <wps:spPr>
                        <a:xfrm>
                          <a:off x="0" y="0"/>
                          <a:ext cx="43815" cy="1270"/>
                        </a:xfrm>
                        <a:custGeom>
                          <a:avLst/>
                          <a:gdLst/>
                          <a:ahLst/>
                          <a:cxnLst/>
                          <a:rect l="l" t="t" r="r" b="b"/>
                          <a:pathLst>
                            <a:path w="43815" h="0">
                              <a:moveTo>
                                <a:pt x="0" y="0"/>
                              </a:moveTo>
                              <a:lnTo>
                                <a:pt x="4363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9833856" from="433.200989pt,45.108818pt" to="436.636989pt,45.108818pt" stroked="true" strokeweight=".398pt" strokecolor="#000000">
                <v:stroke dashstyle="solid"/>
                <w10:wrap type="none"/>
              </v:line>
            </w:pict>
          </mc:Fallback>
        </mc:AlternateContent>
      </w:r>
      <w:r>
        <w:rPr>
          <w:w w:val="105"/>
        </w:rPr>
        <w:t>Is</w:t>
      </w:r>
      <w:r>
        <w:rPr>
          <w:spacing w:val="22"/>
          <w:w w:val="105"/>
        </w:rPr>
        <w:t> </w:t>
      </w:r>
      <w:r>
        <w:rPr>
          <w:w w:val="105"/>
        </w:rPr>
        <w:t>this</w:t>
      </w:r>
      <w:r>
        <w:rPr>
          <w:spacing w:val="22"/>
          <w:w w:val="105"/>
        </w:rPr>
        <w:t> </w:t>
      </w:r>
      <w:r>
        <w:rPr>
          <w:w w:val="105"/>
        </w:rPr>
        <w:t>much</w:t>
      </w:r>
      <w:r>
        <w:rPr>
          <w:spacing w:val="22"/>
          <w:w w:val="105"/>
        </w:rPr>
        <w:t> </w:t>
      </w:r>
      <w:r>
        <w:rPr>
          <w:w w:val="105"/>
        </w:rPr>
        <w:t>better?</w:t>
      </w:r>
      <w:r>
        <w:rPr>
          <w:spacing w:val="56"/>
          <w:w w:val="105"/>
        </w:rPr>
        <w:t> </w:t>
      </w:r>
      <w:r>
        <w:rPr>
          <w:w w:val="105"/>
        </w:rPr>
        <w:t>In</w:t>
      </w:r>
      <w:r>
        <w:rPr>
          <w:spacing w:val="22"/>
          <w:w w:val="105"/>
        </w:rPr>
        <w:t> </w:t>
      </w:r>
      <w:r>
        <w:rPr>
          <w:w w:val="105"/>
        </w:rPr>
        <w:t>many</w:t>
      </w:r>
      <w:r>
        <w:rPr>
          <w:spacing w:val="22"/>
          <w:w w:val="105"/>
        </w:rPr>
        <w:t> </w:t>
      </w:r>
      <w:r>
        <w:rPr>
          <w:w w:val="105"/>
        </w:rPr>
        <w:t>cases,</w:t>
      </w:r>
      <w:r>
        <w:rPr>
          <w:spacing w:val="24"/>
          <w:w w:val="105"/>
        </w:rPr>
        <w:t> </w:t>
      </w:r>
      <w:r>
        <w:rPr>
          <w:w w:val="105"/>
        </w:rPr>
        <w:t>it</w:t>
      </w:r>
      <w:r>
        <w:rPr>
          <w:spacing w:val="22"/>
          <w:w w:val="105"/>
        </w:rPr>
        <w:t> </w:t>
      </w:r>
      <w:r>
        <w:rPr>
          <w:w w:val="105"/>
        </w:rPr>
        <w:t>probably</w:t>
      </w:r>
      <w:r>
        <w:rPr>
          <w:spacing w:val="22"/>
          <w:w w:val="105"/>
        </w:rPr>
        <w:t> </w:t>
      </w:r>
      <w:r>
        <w:rPr>
          <w:w w:val="105"/>
        </w:rPr>
        <w:t>is,</w:t>
      </w:r>
      <w:r>
        <w:rPr>
          <w:spacing w:val="24"/>
          <w:w w:val="105"/>
        </w:rPr>
        <w:t> </w:t>
      </w:r>
      <w:r>
        <w:rPr>
          <w:w w:val="105"/>
        </w:rPr>
        <w:t>but</w:t>
      </w:r>
      <w:r>
        <w:rPr>
          <w:spacing w:val="22"/>
          <w:w w:val="105"/>
        </w:rPr>
        <w:t> </w:t>
      </w:r>
      <w:r>
        <w:rPr>
          <w:w w:val="105"/>
        </w:rPr>
        <w:t>not</w:t>
      </w:r>
      <w:r>
        <w:rPr>
          <w:spacing w:val="23"/>
          <w:w w:val="105"/>
        </w:rPr>
        <w:t> </w:t>
      </w:r>
      <w:r>
        <w:rPr>
          <w:w w:val="105"/>
        </w:rPr>
        <w:t>necessarily. </w:t>
      </w:r>
      <w:r>
        <w:rPr>
          <w:w w:val="115"/>
        </w:rPr>
        <w:t>I</w:t>
      </w:r>
      <w:r>
        <w:rPr>
          <w:spacing w:val="32"/>
          <w:w w:val="115"/>
        </w:rPr>
        <w:t> </w:t>
      </w:r>
      <w:r>
        <w:rPr>
          <w:w w:val="105"/>
        </w:rPr>
        <w:t>can</w:t>
      </w:r>
      <w:r>
        <w:rPr>
          <w:spacing w:val="37"/>
          <w:w w:val="105"/>
        </w:rPr>
        <w:t> </w:t>
      </w:r>
      <w:r>
        <w:rPr>
          <w:w w:val="105"/>
        </w:rPr>
        <w:t>easily</w:t>
      </w:r>
      <w:r>
        <w:rPr>
          <w:spacing w:val="38"/>
          <w:w w:val="105"/>
        </w:rPr>
        <w:t> </w:t>
      </w:r>
      <w:r>
        <w:rPr>
          <w:w w:val="105"/>
        </w:rPr>
        <w:t>construct</w:t>
      </w:r>
      <w:r>
        <w:rPr>
          <w:spacing w:val="38"/>
          <w:w w:val="105"/>
        </w:rPr>
        <w:t> </w:t>
      </w:r>
      <w:r>
        <w:rPr>
          <w:w w:val="105"/>
        </w:rPr>
        <w:t>an</w:t>
      </w:r>
      <w:r>
        <w:rPr>
          <w:spacing w:val="37"/>
          <w:w w:val="105"/>
        </w:rPr>
        <w:t> </w:t>
      </w:r>
      <w:r>
        <w:rPr>
          <w:w w:val="105"/>
        </w:rPr>
        <w:t>example</w:t>
      </w:r>
      <w:r>
        <w:rPr>
          <w:spacing w:val="37"/>
          <w:w w:val="105"/>
        </w:rPr>
        <w:t> </w:t>
      </w:r>
      <w:r>
        <w:rPr>
          <w:w w:val="105"/>
        </w:rPr>
        <w:t>where</w:t>
      </w:r>
      <w:r>
        <w:rPr>
          <w:spacing w:val="37"/>
          <w:w w:val="105"/>
        </w:rPr>
        <w:t> </w:t>
      </w:r>
      <w:r>
        <w:rPr>
          <w:w w:val="105"/>
        </w:rPr>
        <w:t>this</w:t>
      </w:r>
      <w:r>
        <w:rPr>
          <w:spacing w:val="38"/>
          <w:w w:val="105"/>
        </w:rPr>
        <w:t> </w:t>
      </w:r>
      <w:r>
        <w:rPr>
          <w:w w:val="105"/>
        </w:rPr>
        <w:t>code</w:t>
      </w:r>
      <w:r>
        <w:rPr>
          <w:spacing w:val="37"/>
          <w:w w:val="105"/>
        </w:rPr>
        <w:t> </w:t>
      </w:r>
      <w:r>
        <w:rPr>
          <w:w w:val="105"/>
        </w:rPr>
        <w:t>will</w:t>
      </w:r>
      <w:r>
        <w:rPr>
          <w:spacing w:val="38"/>
          <w:w w:val="105"/>
        </w:rPr>
        <w:t> </w:t>
      </w:r>
      <w:r>
        <w:rPr>
          <w:w w:val="105"/>
        </w:rPr>
        <w:t>take</w:t>
      </w:r>
      <w:r>
        <w:rPr>
          <w:spacing w:val="37"/>
          <w:w w:val="105"/>
        </w:rPr>
        <w:t> </w:t>
      </w:r>
      <w:r>
        <w:rPr>
          <w:w w:val="105"/>
        </w:rPr>
        <w:t>a</w:t>
      </w:r>
      <w:r>
        <w:rPr>
          <w:spacing w:val="37"/>
          <w:w w:val="105"/>
        </w:rPr>
        <w:t> </w:t>
      </w:r>
      <w:r>
        <w:rPr>
          <w:w w:val="105"/>
        </w:rPr>
        <w:t>long</w:t>
      </w:r>
      <w:r>
        <w:rPr>
          <w:spacing w:val="37"/>
          <w:w w:val="105"/>
        </w:rPr>
        <w:t> </w:t>
      </w:r>
      <w:r>
        <w:rPr>
          <w:w w:val="105"/>
        </w:rPr>
        <w:t>time. For</w:t>
      </w:r>
      <w:r>
        <w:rPr>
          <w:w w:val="105"/>
        </w:rPr>
        <w:t> example,</w:t>
      </w:r>
      <w:r>
        <w:rPr>
          <w:w w:val="105"/>
        </w:rPr>
        <w:t> </w:t>
      </w:r>
      <w:r>
        <w:rPr>
          <w:w w:val="115"/>
        </w:rPr>
        <w:t>I</w:t>
      </w:r>
      <w:r>
        <w:rPr>
          <w:w w:val="115"/>
        </w:rPr>
        <w:t> </w:t>
      </w:r>
      <w:r>
        <w:rPr>
          <w:w w:val="105"/>
        </w:rPr>
        <w:t>could</w:t>
      </w:r>
      <w:r>
        <w:rPr>
          <w:w w:val="105"/>
        </w:rPr>
        <w:t> force</w:t>
      </w:r>
      <w:r>
        <w:rPr>
          <w:w w:val="105"/>
        </w:rPr>
        <w:t> the</w:t>
      </w:r>
      <w:r>
        <w:rPr>
          <w:w w:val="105"/>
        </w:rPr>
        <w:t> forest</w:t>
      </w:r>
      <w:r>
        <w:rPr>
          <w:w w:val="105"/>
        </w:rPr>
        <w:t> to</w:t>
      </w:r>
      <w:r>
        <w:rPr>
          <w:w w:val="105"/>
        </w:rPr>
        <w:t> be</w:t>
      </w:r>
      <w:r>
        <w:rPr>
          <w:w w:val="105"/>
        </w:rPr>
        <w:t> a</w:t>
      </w:r>
      <w:r>
        <w:rPr>
          <w:w w:val="105"/>
        </w:rPr>
        <w:t> path.</w:t>
      </w:r>
      <w:r>
        <w:rPr>
          <w:w w:val="105"/>
        </w:rPr>
        <w:t> Then,</w:t>
      </w:r>
      <w:r>
        <w:rPr>
          <w:w w:val="105"/>
        </w:rPr>
        <w:t> calling</w:t>
      </w:r>
      <w:r>
        <w:rPr>
          <w:w w:val="105"/>
        </w:rPr>
        <w:t> the</w:t>
      </w:r>
      <w:r>
        <w:rPr>
          <w:spacing w:val="40"/>
          <w:w w:val="105"/>
        </w:rPr>
        <w:t> </w:t>
      </w:r>
      <w:r>
        <w:rPr>
          <w:w w:val="105"/>
        </w:rPr>
        <w:t>root method</w:t>
      </w:r>
      <w:r>
        <w:rPr>
          <w:spacing w:val="-5"/>
          <w:w w:val="105"/>
        </w:rPr>
        <w:t> </w:t>
      </w:r>
      <w:r>
        <w:rPr>
          <w:w w:val="105"/>
        </w:rPr>
        <w:t>can</w:t>
      </w:r>
      <w:r>
        <w:rPr>
          <w:spacing w:val="-5"/>
          <w:w w:val="105"/>
        </w:rPr>
        <w:t> </w:t>
      </w:r>
      <w:r>
        <w:rPr>
          <w:w w:val="105"/>
        </w:rPr>
        <w:t>take</w:t>
      </w:r>
      <w:r>
        <w:rPr>
          <w:spacing w:val="-5"/>
          <w:w w:val="105"/>
        </w:rPr>
        <w:t> </w:t>
      </w:r>
      <w:r>
        <w:rPr>
          <w:w w:val="105"/>
        </w:rPr>
        <w:t>time</w:t>
      </w:r>
      <w:r>
        <w:rPr>
          <w:spacing w:val="-5"/>
          <w:w w:val="105"/>
        </w:rPr>
        <w:t> </w:t>
      </w:r>
      <w:r>
        <w:rPr>
          <w:w w:val="105"/>
        </w:rPr>
        <w:t>proportional</w:t>
      </w:r>
      <w:r>
        <w:rPr>
          <w:spacing w:val="-5"/>
          <w:w w:val="105"/>
        </w:rPr>
        <w:t> </w:t>
      </w:r>
      <w:r>
        <w:rPr>
          <w:w w:val="105"/>
        </w:rPr>
        <w:t>to</w:t>
      </w:r>
      <w:r>
        <w:rPr>
          <w:spacing w:val="-5"/>
          <w:w w:val="105"/>
        </w:rPr>
        <w:t> </w:t>
      </w:r>
      <w:r>
        <w:rPr>
          <w:w w:val="105"/>
        </w:rPr>
        <w:t>the</w:t>
      </w:r>
      <w:r>
        <w:rPr>
          <w:spacing w:val="-5"/>
          <w:w w:val="105"/>
        </w:rPr>
        <w:t> </w:t>
      </w:r>
      <w:r>
        <w:rPr>
          <w:w w:val="105"/>
        </w:rPr>
        <w:t>number</w:t>
      </w:r>
      <w:r>
        <w:rPr>
          <w:spacing w:val="-5"/>
          <w:w w:val="105"/>
        </w:rPr>
        <w:t> </w:t>
      </w:r>
      <w:r>
        <w:rPr>
          <w:w w:val="105"/>
        </w:rPr>
        <w:t>of</w:t>
      </w:r>
      <w:r>
        <w:rPr>
          <w:spacing w:val="-5"/>
          <w:w w:val="105"/>
        </w:rPr>
        <w:t> </w:t>
      </w:r>
      <w:r>
        <w:rPr>
          <w:w w:val="105"/>
        </w:rPr>
        <w:t>items.</w:t>
      </w:r>
      <w:r>
        <w:rPr>
          <w:spacing w:val="20"/>
          <w:w w:val="105"/>
        </w:rPr>
        <w:t> </w:t>
      </w:r>
      <w:r>
        <w:rPr>
          <w:w w:val="105"/>
        </w:rPr>
        <w:t>If</w:t>
      </w:r>
      <w:r>
        <w:rPr>
          <w:spacing w:val="-5"/>
          <w:w w:val="105"/>
        </w:rPr>
        <w:t> </w:t>
      </w:r>
      <w:r>
        <w:rPr>
          <w:w w:val="105"/>
        </w:rPr>
        <w:t>we’re</w:t>
      </w:r>
      <w:r>
        <w:rPr>
          <w:spacing w:val="-5"/>
          <w:w w:val="105"/>
        </w:rPr>
        <w:t> </w:t>
      </w:r>
      <w:r>
        <w:rPr>
          <w:w w:val="105"/>
        </w:rPr>
        <w:t>going</w:t>
      </w:r>
      <w:r>
        <w:rPr>
          <w:spacing w:val="-5"/>
          <w:w w:val="105"/>
        </w:rPr>
        <w:t> </w:t>
      </w:r>
      <w:r>
        <w:rPr>
          <w:w w:val="105"/>
        </w:rPr>
        <w:t>to improve</w:t>
      </w:r>
      <w:r>
        <w:rPr>
          <w:spacing w:val="-11"/>
          <w:w w:val="105"/>
        </w:rPr>
        <w:t> </w:t>
      </w:r>
      <w:r>
        <w:rPr>
          <w:w w:val="105"/>
        </w:rPr>
        <w:t>our</w:t>
      </w:r>
      <w:r>
        <w:rPr>
          <w:spacing w:val="-11"/>
          <w:w w:val="105"/>
        </w:rPr>
        <w:t> </w:t>
      </w:r>
      <w:r>
        <w:rPr>
          <w:w w:val="105"/>
        </w:rPr>
        <w:t>worst-case</w:t>
      </w:r>
      <w:r>
        <w:rPr>
          <w:spacing w:val="-11"/>
          <w:w w:val="105"/>
        </w:rPr>
        <w:t> </w:t>
      </w:r>
      <w:r>
        <w:rPr>
          <w:w w:val="105"/>
        </w:rPr>
        <w:t>running</w:t>
      </w:r>
      <w:r>
        <w:rPr>
          <w:spacing w:val="-11"/>
          <w:w w:val="105"/>
        </w:rPr>
        <w:t> </w:t>
      </w:r>
      <w:r>
        <w:rPr>
          <w:w w:val="105"/>
        </w:rPr>
        <w:t>time,</w:t>
      </w:r>
      <w:r>
        <w:rPr>
          <w:spacing w:val="-9"/>
          <w:w w:val="105"/>
        </w:rPr>
        <w:t> </w:t>
      </w:r>
      <w:r>
        <w:rPr>
          <w:w w:val="105"/>
        </w:rPr>
        <w:t>then</w:t>
      </w:r>
      <w:r>
        <w:rPr>
          <w:spacing w:val="-11"/>
          <w:w w:val="105"/>
        </w:rPr>
        <w:t> </w:t>
      </w:r>
      <w:r>
        <w:rPr>
          <w:w w:val="105"/>
        </w:rPr>
        <w:t>we’ll</w:t>
      </w:r>
      <w:r>
        <w:rPr>
          <w:spacing w:val="-11"/>
          <w:w w:val="105"/>
        </w:rPr>
        <w:t> </w:t>
      </w:r>
      <w:r>
        <w:rPr>
          <w:w w:val="105"/>
        </w:rPr>
        <w:t>improve</w:t>
      </w:r>
      <w:r>
        <w:rPr>
          <w:spacing w:val="-11"/>
          <w:w w:val="105"/>
        </w:rPr>
        <w:t> </w:t>
      </w:r>
      <w:r>
        <w:rPr>
          <w:w w:val="105"/>
        </w:rPr>
        <w:t>on</w:t>
      </w:r>
      <w:r>
        <w:rPr>
          <w:spacing w:val="-11"/>
          <w:w w:val="105"/>
        </w:rPr>
        <w:t> </w:t>
      </w:r>
      <w:r>
        <w:rPr>
          <w:w w:val="105"/>
        </w:rPr>
        <w:t>those</w:t>
      </w:r>
      <w:r>
        <w:rPr>
          <w:spacing w:val="-11"/>
          <w:w w:val="105"/>
        </w:rPr>
        <w:t> </w:t>
      </w:r>
      <w:r>
        <w:rPr>
          <w:w w:val="105"/>
        </w:rPr>
        <w:t>examples. We’ll have to keep the paths short if possible.</w:t>
      </w:r>
    </w:p>
    <w:p>
      <w:pPr>
        <w:pStyle w:val="BodyText"/>
        <w:spacing w:before="76"/>
      </w:pPr>
    </w:p>
    <w:p>
      <w:pPr>
        <w:pStyle w:val="Heading2"/>
        <w:numPr>
          <w:ilvl w:val="1"/>
          <w:numId w:val="60"/>
        </w:numPr>
        <w:tabs>
          <w:tab w:pos="1114" w:val="left" w:leader="none"/>
        </w:tabs>
        <w:spacing w:line="240" w:lineRule="auto" w:before="0" w:after="0"/>
        <w:ind w:left="1114" w:right="0" w:hanging="897"/>
        <w:jc w:val="left"/>
      </w:pPr>
      <w:bookmarkStart w:name="_TOC_250004" w:id="107"/>
      <w:r>
        <w:rPr>
          <w:w w:val="120"/>
        </w:rPr>
        <w:t>Path</w:t>
      </w:r>
      <w:r>
        <w:rPr>
          <w:spacing w:val="58"/>
          <w:w w:val="120"/>
        </w:rPr>
        <w:t> </w:t>
      </w:r>
      <w:bookmarkEnd w:id="107"/>
      <w:r>
        <w:rPr>
          <w:spacing w:val="-2"/>
          <w:w w:val="120"/>
        </w:rPr>
        <w:t>Compression</w:t>
      </w:r>
    </w:p>
    <w:p>
      <w:pPr>
        <w:pStyle w:val="BodyText"/>
        <w:spacing w:line="242" w:lineRule="auto" w:before="203"/>
        <w:ind w:left="217" w:right="3046"/>
        <w:jc w:val="both"/>
      </w:pPr>
      <w:r>
        <w:rPr>
          <w:w w:val="105"/>
        </w:rPr>
        <w:t>If</w:t>
      </w:r>
      <w:r>
        <w:rPr>
          <w:w w:val="105"/>
        </w:rPr>
        <w:t> we</w:t>
      </w:r>
      <w:r>
        <w:rPr>
          <w:w w:val="105"/>
        </w:rPr>
        <w:t> want</w:t>
      </w:r>
      <w:r>
        <w:rPr>
          <w:w w:val="105"/>
        </w:rPr>
        <w:t> to</w:t>
      </w:r>
      <w:r>
        <w:rPr>
          <w:w w:val="105"/>
        </w:rPr>
        <w:t> avoid</w:t>
      </w:r>
      <w:r>
        <w:rPr>
          <w:w w:val="105"/>
        </w:rPr>
        <w:t> traversing</w:t>
      </w:r>
      <w:r>
        <w:rPr>
          <w:w w:val="105"/>
        </w:rPr>
        <w:t> long</w:t>
      </w:r>
      <w:r>
        <w:rPr>
          <w:w w:val="105"/>
        </w:rPr>
        <w:t> paths</w:t>
      </w:r>
      <w:r>
        <w:rPr>
          <w:w w:val="105"/>
        </w:rPr>
        <w:t> too</w:t>
      </w:r>
      <w:r>
        <w:rPr>
          <w:w w:val="105"/>
        </w:rPr>
        <w:t> many</w:t>
      </w:r>
      <w:r>
        <w:rPr>
          <w:w w:val="105"/>
        </w:rPr>
        <w:t> times,</w:t>
      </w:r>
      <w:r>
        <w:rPr>
          <w:w w:val="105"/>
        </w:rPr>
        <w:t> we</w:t>
      </w:r>
      <w:r>
        <w:rPr>
          <w:w w:val="105"/>
        </w:rPr>
        <w:t> can</w:t>
      </w:r>
      <w:r>
        <w:rPr>
          <w:w w:val="105"/>
        </w:rPr>
        <w:t> just</w:t>
      </w:r>
      <w:r>
        <w:rPr>
          <w:w w:val="105"/>
        </w:rPr>
        <w:t> go</w:t>
      </w:r>
      <w:r>
        <w:rPr>
          <w:spacing w:val="40"/>
          <w:w w:val="105"/>
        </w:rPr>
        <w:t> </w:t>
      </w:r>
      <w:r>
        <w:rPr>
          <w:w w:val="105"/>
        </w:rPr>
        <w:t>and</w:t>
      </w:r>
      <w:r>
        <w:rPr>
          <w:spacing w:val="-6"/>
          <w:w w:val="105"/>
        </w:rPr>
        <w:t> </w:t>
      </w:r>
      <w:r>
        <w:rPr>
          <w:w w:val="105"/>
        </w:rPr>
        <w:t>make</w:t>
      </w:r>
      <w:r>
        <w:rPr>
          <w:spacing w:val="-6"/>
          <w:w w:val="105"/>
        </w:rPr>
        <w:t> </w:t>
      </w:r>
      <w:r>
        <w:rPr>
          <w:w w:val="105"/>
        </w:rPr>
        <w:t>them</w:t>
      </w:r>
      <w:r>
        <w:rPr>
          <w:spacing w:val="-6"/>
          <w:w w:val="105"/>
        </w:rPr>
        <w:t> </w:t>
      </w:r>
      <w:r>
        <w:rPr>
          <w:w w:val="105"/>
        </w:rPr>
        <w:t>shorter</w:t>
      </w:r>
      <w:r>
        <w:rPr>
          <w:spacing w:val="-6"/>
          <w:w w:val="105"/>
        </w:rPr>
        <w:t> </w:t>
      </w:r>
      <w:r>
        <w:rPr>
          <w:w w:val="105"/>
        </w:rPr>
        <w:t>each</w:t>
      </w:r>
      <w:r>
        <w:rPr>
          <w:spacing w:val="-6"/>
          <w:w w:val="105"/>
        </w:rPr>
        <w:t> </w:t>
      </w:r>
      <w:r>
        <w:rPr>
          <w:w w:val="105"/>
        </w:rPr>
        <w:t>time</w:t>
      </w:r>
      <w:r>
        <w:rPr>
          <w:spacing w:val="-6"/>
          <w:w w:val="105"/>
        </w:rPr>
        <w:t> </w:t>
      </w:r>
      <w:r>
        <w:rPr>
          <w:w w:val="105"/>
        </w:rPr>
        <w:t>we</w:t>
      </w:r>
      <w:r>
        <w:rPr>
          <w:spacing w:val="-6"/>
          <w:w w:val="105"/>
        </w:rPr>
        <w:t> </w:t>
      </w:r>
      <w:r>
        <w:rPr>
          <w:w w:val="105"/>
        </w:rPr>
        <w:t>traverse</w:t>
      </w:r>
      <w:r>
        <w:rPr>
          <w:spacing w:val="-6"/>
          <w:w w:val="105"/>
        </w:rPr>
        <w:t> </w:t>
      </w:r>
      <w:r>
        <w:rPr>
          <w:w w:val="105"/>
        </w:rPr>
        <w:t>them.</w:t>
      </w:r>
      <w:r>
        <w:rPr>
          <w:spacing w:val="20"/>
          <w:w w:val="105"/>
        </w:rPr>
        <w:t> </w:t>
      </w:r>
      <w:r>
        <w:rPr>
          <w:w w:val="105"/>
        </w:rPr>
        <w:t>A</w:t>
      </w:r>
      <w:r>
        <w:rPr>
          <w:spacing w:val="-6"/>
          <w:w w:val="105"/>
        </w:rPr>
        <w:t> </w:t>
      </w:r>
      <w:r>
        <w:rPr>
          <w:w w:val="105"/>
        </w:rPr>
        <w:t>simple</w:t>
      </w:r>
      <w:r>
        <w:rPr>
          <w:spacing w:val="-6"/>
          <w:w w:val="105"/>
        </w:rPr>
        <w:t> </w:t>
      </w:r>
      <w:r>
        <w:rPr>
          <w:w w:val="105"/>
        </w:rPr>
        <w:t>way</w:t>
      </w:r>
      <w:r>
        <w:rPr>
          <w:spacing w:val="-6"/>
          <w:w w:val="105"/>
        </w:rPr>
        <w:t> </w:t>
      </w:r>
      <w:r>
        <w:rPr>
          <w:w w:val="105"/>
        </w:rPr>
        <w:t>to</w:t>
      </w:r>
      <w:r>
        <w:rPr>
          <w:spacing w:val="-6"/>
          <w:w w:val="105"/>
        </w:rPr>
        <w:t> </w:t>
      </w:r>
      <w:r>
        <w:rPr>
          <w:w w:val="105"/>
        </w:rPr>
        <w:t>do</w:t>
      </w:r>
      <w:r>
        <w:rPr>
          <w:spacing w:val="-6"/>
          <w:w w:val="105"/>
        </w:rPr>
        <w:t> </w:t>
      </w:r>
      <w:r>
        <w:rPr>
          <w:w w:val="105"/>
        </w:rPr>
        <w:t>this is just to replace parents with gradnparents as we go up the tree.</w:t>
      </w:r>
      <w:r>
        <w:rPr>
          <w:spacing w:val="33"/>
          <w:w w:val="105"/>
        </w:rPr>
        <w:t> </w:t>
      </w:r>
      <w:r>
        <w:rPr>
          <w:w w:val="105"/>
        </w:rPr>
        <w:t>This only requires</w:t>
      </w:r>
      <w:r>
        <w:rPr>
          <w:w w:val="105"/>
        </w:rPr>
        <w:t> one</w:t>
      </w:r>
      <w:r>
        <w:rPr>
          <w:w w:val="105"/>
        </w:rPr>
        <w:t> more</w:t>
      </w:r>
      <w:r>
        <w:rPr>
          <w:w w:val="105"/>
        </w:rPr>
        <w:t> line</w:t>
      </w:r>
      <w:r>
        <w:rPr>
          <w:w w:val="105"/>
        </w:rPr>
        <w:t> of</w:t>
      </w:r>
      <w:r>
        <w:rPr>
          <w:w w:val="105"/>
        </w:rPr>
        <w:t> code.</w:t>
      </w:r>
      <w:r>
        <w:rPr>
          <w:spacing w:val="40"/>
          <w:w w:val="105"/>
        </w:rPr>
        <w:t> </w:t>
      </w:r>
      <w:r>
        <w:rPr>
          <w:w w:val="105"/>
        </w:rPr>
        <w:t>The</w:t>
      </w:r>
      <w:r>
        <w:rPr>
          <w:w w:val="105"/>
        </w:rPr>
        <w:t> affect</w:t>
      </w:r>
      <w:r>
        <w:rPr>
          <w:w w:val="105"/>
        </w:rPr>
        <w:t> is</w:t>
      </w:r>
      <w:r>
        <w:rPr>
          <w:w w:val="105"/>
        </w:rPr>
        <w:t> that</w:t>
      </w:r>
      <w:r>
        <w:rPr>
          <w:w w:val="105"/>
        </w:rPr>
        <w:t> the</w:t>
      </w:r>
      <w:r>
        <w:rPr>
          <w:w w:val="105"/>
        </w:rPr>
        <w:t> depth</w:t>
      </w:r>
      <w:r>
        <w:rPr>
          <w:w w:val="105"/>
        </w:rPr>
        <w:t> of</w:t>
      </w:r>
      <w:r>
        <w:rPr>
          <w:w w:val="105"/>
        </w:rPr>
        <w:t> every</w:t>
      </w:r>
      <w:r>
        <w:rPr>
          <w:w w:val="105"/>
        </w:rPr>
        <w:t> node on</w:t>
      </w:r>
      <w:r>
        <w:rPr>
          <w:w w:val="105"/>
        </w:rPr>
        <w:t> the</w:t>
      </w:r>
      <w:r>
        <w:rPr>
          <w:w w:val="105"/>
        </w:rPr>
        <w:t> path</w:t>
      </w:r>
      <w:r>
        <w:rPr>
          <w:w w:val="105"/>
        </w:rPr>
        <w:t> we</w:t>
      </w:r>
      <w:r>
        <w:rPr>
          <w:w w:val="105"/>
        </w:rPr>
        <w:t> traverse</w:t>
      </w:r>
      <w:r>
        <w:rPr>
          <w:w w:val="105"/>
        </w:rPr>
        <w:t> gets</w:t>
      </w:r>
      <w:r>
        <w:rPr>
          <w:w w:val="105"/>
        </w:rPr>
        <w:t> cut</w:t>
      </w:r>
      <w:r>
        <w:rPr>
          <w:w w:val="105"/>
        </w:rPr>
        <w:t> in</w:t>
      </w:r>
      <w:r>
        <w:rPr>
          <w:w w:val="105"/>
        </w:rPr>
        <w:t> half</w:t>
      </w:r>
      <w:r>
        <w:rPr>
          <w:w w:val="105"/>
        </w:rPr>
        <w:t> (plus</w:t>
      </w:r>
      <w:r>
        <w:rPr>
          <w:w w:val="105"/>
        </w:rPr>
        <w:t> one).</w:t>
      </w:r>
      <w:r>
        <w:rPr>
          <w:spacing w:val="40"/>
          <w:w w:val="105"/>
        </w:rPr>
        <w:t> </w:t>
      </w:r>
      <w:r>
        <w:rPr>
          <w:w w:val="105"/>
        </w:rPr>
        <w:t>This</w:t>
      </w:r>
      <w:r>
        <w:rPr>
          <w:w w:val="105"/>
        </w:rPr>
        <w:t> means</w:t>
      </w:r>
      <w:r>
        <w:rPr>
          <w:w w:val="105"/>
        </w:rPr>
        <w:t> that</w:t>
      </w:r>
      <w:r>
        <w:rPr>
          <w:w w:val="105"/>
        </w:rPr>
        <w:t> the longest</w:t>
      </w:r>
      <w:r>
        <w:rPr>
          <w:w w:val="105"/>
        </w:rPr>
        <w:t> path</w:t>
      </w:r>
      <w:r>
        <w:rPr>
          <w:w w:val="105"/>
        </w:rPr>
        <w:t> can</w:t>
      </w:r>
      <w:r>
        <w:rPr>
          <w:w w:val="105"/>
        </w:rPr>
        <w:t> only</w:t>
      </w:r>
      <w:r>
        <w:rPr>
          <w:w w:val="105"/>
        </w:rPr>
        <w:t> get</w:t>
      </w:r>
      <w:r>
        <w:rPr>
          <w:w w:val="105"/>
        </w:rPr>
        <w:t> traversed</w:t>
      </w:r>
      <w:r>
        <w:rPr>
          <w:w w:val="105"/>
        </w:rPr>
        <w:t> </w:t>
      </w:r>
      <w:r>
        <w:rPr>
          <w:i/>
          <w:w w:val="105"/>
        </w:rPr>
        <w:t>O</w:t>
      </w:r>
      <w:r>
        <w:rPr>
          <w:w w:val="105"/>
        </w:rPr>
        <w:t>(</w:t>
      </w:r>
      <w:r>
        <w:rPr>
          <w:i/>
          <w:w w:val="105"/>
        </w:rPr>
        <w:t>logn</w:t>
      </w:r>
      <w:r>
        <w:rPr>
          <w:w w:val="105"/>
        </w:rPr>
        <w:t>)</w:t>
      </w:r>
      <w:r>
        <w:rPr>
          <w:w w:val="105"/>
        </w:rPr>
        <w:t> times</w:t>
      </w:r>
      <w:r>
        <w:rPr>
          <w:w w:val="105"/>
        </w:rPr>
        <w:t> before</w:t>
      </w:r>
      <w:r>
        <w:rPr>
          <w:w w:val="105"/>
        </w:rPr>
        <w:t> it</w:t>
      </w:r>
      <w:r>
        <w:rPr>
          <w:w w:val="105"/>
        </w:rPr>
        <w:t> is</w:t>
      </w:r>
      <w:r>
        <w:rPr>
          <w:w w:val="105"/>
        </w:rPr>
        <w:t> compressed down to a single edge.</w:t>
      </w:r>
    </w:p>
    <w:p>
      <w:pPr>
        <w:spacing w:before="153"/>
        <w:ind w:left="217" w:right="0" w:firstLine="0"/>
        <w:jc w:val="both"/>
        <w:rPr>
          <w:i/>
          <w:sz w:val="22"/>
        </w:rPr>
      </w:pPr>
      <w:r>
        <w:rPr>
          <w:i/>
          <w:color w:val="3F7F7F"/>
          <w:w w:val="110"/>
          <w:sz w:val="22"/>
        </w:rPr>
        <w:t>#</w:t>
      </w:r>
      <w:r>
        <w:rPr>
          <w:i/>
          <w:color w:val="3F7F7F"/>
          <w:spacing w:val="63"/>
          <w:w w:val="110"/>
          <w:sz w:val="22"/>
        </w:rPr>
        <w:t> </w:t>
      </w:r>
      <w:r>
        <w:rPr>
          <w:i/>
          <w:color w:val="3F7F7F"/>
          <w:w w:val="110"/>
          <w:sz w:val="22"/>
        </w:rPr>
        <w:t>Path</w:t>
      </w:r>
      <w:r>
        <w:rPr>
          <w:i/>
          <w:color w:val="3F7F7F"/>
          <w:spacing w:val="64"/>
          <w:w w:val="110"/>
          <w:sz w:val="22"/>
        </w:rPr>
        <w:t> </w:t>
      </w:r>
      <w:r>
        <w:rPr>
          <w:i/>
          <w:color w:val="3F7F7F"/>
          <w:w w:val="110"/>
          <w:sz w:val="22"/>
        </w:rPr>
        <w:t>Compression</w:t>
      </w:r>
      <w:r>
        <w:rPr>
          <w:i/>
          <w:color w:val="3F7F7F"/>
          <w:spacing w:val="63"/>
          <w:w w:val="110"/>
          <w:sz w:val="22"/>
        </w:rPr>
        <w:t> </w:t>
      </w:r>
      <w:r>
        <w:rPr>
          <w:i/>
          <w:color w:val="3F7F7F"/>
          <w:w w:val="110"/>
          <w:sz w:val="22"/>
        </w:rPr>
        <w:t>halving</w:t>
      </w:r>
      <w:r>
        <w:rPr>
          <w:i/>
          <w:color w:val="3F7F7F"/>
          <w:spacing w:val="64"/>
          <w:w w:val="110"/>
          <w:sz w:val="22"/>
        </w:rPr>
        <w:t> </w:t>
      </w:r>
      <w:r>
        <w:rPr>
          <w:i/>
          <w:color w:val="3F7F7F"/>
          <w:w w:val="110"/>
          <w:sz w:val="22"/>
        </w:rPr>
        <w:t>as</w:t>
      </w:r>
      <w:r>
        <w:rPr>
          <w:i/>
          <w:color w:val="3F7F7F"/>
          <w:spacing w:val="64"/>
          <w:w w:val="110"/>
          <w:sz w:val="22"/>
        </w:rPr>
        <w:t> </w:t>
      </w:r>
      <w:r>
        <w:rPr>
          <w:i/>
          <w:color w:val="3F7F7F"/>
          <w:w w:val="110"/>
          <w:sz w:val="22"/>
        </w:rPr>
        <w:t>we</w:t>
      </w:r>
      <w:r>
        <w:rPr>
          <w:i/>
          <w:color w:val="3F7F7F"/>
          <w:spacing w:val="63"/>
          <w:w w:val="110"/>
          <w:sz w:val="22"/>
        </w:rPr>
        <w:t> </w:t>
      </w:r>
      <w:r>
        <w:rPr>
          <w:i/>
          <w:color w:val="3F7F7F"/>
          <w:spacing w:val="-5"/>
          <w:w w:val="110"/>
          <w:sz w:val="22"/>
        </w:rPr>
        <w:t>go.</w:t>
      </w:r>
    </w:p>
    <w:p>
      <w:pPr>
        <w:spacing w:before="2"/>
        <w:ind w:left="217" w:right="0" w:firstLine="0"/>
        <w:jc w:val="left"/>
        <w:rPr>
          <w:i/>
          <w:sz w:val="22"/>
        </w:rPr>
      </w:pPr>
      <w:r>
        <w:rPr>
          <w:i/>
          <w:color w:val="3F7F7F"/>
          <w:w w:val="120"/>
          <w:sz w:val="22"/>
        </w:rPr>
        <w:t>#</w:t>
      </w:r>
      <w:r>
        <w:rPr>
          <w:i/>
          <w:color w:val="3F7F7F"/>
          <w:spacing w:val="41"/>
          <w:w w:val="120"/>
          <w:sz w:val="22"/>
        </w:rPr>
        <w:t> </w:t>
      </w:r>
      <w:r>
        <w:rPr>
          <w:i/>
          <w:color w:val="3F7F7F"/>
          <w:w w:val="120"/>
          <w:sz w:val="22"/>
        </w:rPr>
        <w:t>Every</w:t>
      </w:r>
      <w:r>
        <w:rPr>
          <w:i/>
          <w:color w:val="3F7F7F"/>
          <w:spacing w:val="42"/>
          <w:w w:val="120"/>
          <w:sz w:val="22"/>
        </w:rPr>
        <w:t> </w:t>
      </w:r>
      <w:r>
        <w:rPr>
          <w:i/>
          <w:color w:val="3F7F7F"/>
          <w:w w:val="120"/>
          <w:sz w:val="22"/>
        </w:rPr>
        <w:t>node</w:t>
      </w:r>
      <w:r>
        <w:rPr>
          <w:i/>
          <w:color w:val="3F7F7F"/>
          <w:spacing w:val="41"/>
          <w:w w:val="120"/>
          <w:sz w:val="22"/>
        </w:rPr>
        <w:t> </w:t>
      </w:r>
      <w:r>
        <w:rPr>
          <w:i/>
          <w:color w:val="3F7F7F"/>
          <w:w w:val="120"/>
          <w:sz w:val="22"/>
        </w:rPr>
        <w:t>on</w:t>
      </w:r>
      <w:r>
        <w:rPr>
          <w:i/>
          <w:color w:val="3F7F7F"/>
          <w:spacing w:val="42"/>
          <w:w w:val="120"/>
          <w:sz w:val="22"/>
        </w:rPr>
        <w:t> </w:t>
      </w:r>
      <w:r>
        <w:rPr>
          <w:i/>
          <w:color w:val="3F7F7F"/>
          <w:w w:val="120"/>
          <w:sz w:val="22"/>
        </w:rPr>
        <w:t>the</w:t>
      </w:r>
      <w:r>
        <w:rPr>
          <w:i/>
          <w:color w:val="3F7F7F"/>
          <w:spacing w:val="42"/>
          <w:w w:val="120"/>
          <w:sz w:val="22"/>
        </w:rPr>
        <w:t> </w:t>
      </w:r>
      <w:r>
        <w:rPr>
          <w:i/>
          <w:color w:val="3F7F7F"/>
          <w:w w:val="120"/>
          <w:sz w:val="22"/>
        </w:rPr>
        <w:t>path</w:t>
      </w:r>
      <w:r>
        <w:rPr>
          <w:i/>
          <w:color w:val="3F7F7F"/>
          <w:spacing w:val="41"/>
          <w:w w:val="120"/>
          <w:sz w:val="22"/>
        </w:rPr>
        <w:t> </w:t>
      </w:r>
      <w:r>
        <w:rPr>
          <w:i/>
          <w:color w:val="3F7F7F"/>
          <w:w w:val="120"/>
          <w:sz w:val="22"/>
        </w:rPr>
        <w:t>to</w:t>
      </w:r>
      <w:r>
        <w:rPr>
          <w:i/>
          <w:color w:val="3F7F7F"/>
          <w:spacing w:val="42"/>
          <w:w w:val="120"/>
          <w:sz w:val="22"/>
        </w:rPr>
        <w:t> </w:t>
      </w:r>
      <w:r>
        <w:rPr>
          <w:i/>
          <w:color w:val="3F7F7F"/>
          <w:w w:val="120"/>
          <w:sz w:val="22"/>
        </w:rPr>
        <w:t>root</w:t>
      </w:r>
      <w:r>
        <w:rPr>
          <w:i/>
          <w:color w:val="3F7F7F"/>
          <w:spacing w:val="32"/>
          <w:w w:val="140"/>
          <w:sz w:val="22"/>
        </w:rPr>
        <w:t> </w:t>
      </w:r>
      <w:r>
        <w:rPr>
          <w:i/>
          <w:color w:val="3F7F7F"/>
          <w:w w:val="140"/>
          <w:sz w:val="22"/>
        </w:rPr>
        <w:t>is</w:t>
      </w:r>
      <w:r>
        <w:rPr>
          <w:i/>
          <w:color w:val="3F7F7F"/>
          <w:spacing w:val="32"/>
          <w:w w:val="140"/>
          <w:sz w:val="22"/>
        </w:rPr>
        <w:t> </w:t>
      </w:r>
      <w:r>
        <w:rPr>
          <w:i/>
          <w:color w:val="3F7F7F"/>
          <w:w w:val="120"/>
          <w:sz w:val="22"/>
        </w:rPr>
        <w:t>updated</w:t>
      </w:r>
      <w:r>
        <w:rPr>
          <w:i/>
          <w:color w:val="3F7F7F"/>
          <w:spacing w:val="41"/>
          <w:w w:val="120"/>
          <w:sz w:val="22"/>
        </w:rPr>
        <w:t> </w:t>
      </w:r>
      <w:r>
        <w:rPr>
          <w:i/>
          <w:color w:val="3F7F7F"/>
          <w:w w:val="120"/>
          <w:sz w:val="22"/>
        </w:rPr>
        <w:t>to</w:t>
      </w:r>
      <w:r>
        <w:rPr>
          <w:i/>
          <w:color w:val="3F7F7F"/>
          <w:spacing w:val="42"/>
          <w:w w:val="120"/>
          <w:sz w:val="22"/>
        </w:rPr>
        <w:t> </w:t>
      </w:r>
      <w:r>
        <w:rPr>
          <w:i/>
          <w:color w:val="3F7F7F"/>
          <w:w w:val="120"/>
          <w:sz w:val="22"/>
        </w:rPr>
        <w:t>point</w:t>
      </w:r>
      <w:r>
        <w:rPr>
          <w:i/>
          <w:color w:val="3F7F7F"/>
          <w:spacing w:val="41"/>
          <w:w w:val="120"/>
          <w:sz w:val="22"/>
        </w:rPr>
        <w:t> </w:t>
      </w:r>
      <w:r>
        <w:rPr>
          <w:i/>
          <w:color w:val="3F7F7F"/>
          <w:w w:val="120"/>
          <w:sz w:val="22"/>
        </w:rPr>
        <w:t>to</w:t>
      </w:r>
      <w:r>
        <w:rPr>
          <w:i/>
          <w:color w:val="3F7F7F"/>
          <w:spacing w:val="32"/>
          <w:w w:val="140"/>
          <w:sz w:val="22"/>
        </w:rPr>
        <w:t> </w:t>
      </w:r>
      <w:r>
        <w:rPr>
          <w:i/>
          <w:color w:val="3F7F7F"/>
          <w:w w:val="140"/>
          <w:sz w:val="22"/>
        </w:rPr>
        <w:t>its</w:t>
      </w:r>
      <w:r>
        <w:rPr>
          <w:i/>
          <w:color w:val="3F7F7F"/>
          <w:spacing w:val="32"/>
          <w:w w:val="140"/>
          <w:sz w:val="22"/>
        </w:rPr>
        <w:t> </w:t>
      </w:r>
      <w:r>
        <w:rPr>
          <w:i/>
          <w:color w:val="3F7F7F"/>
          <w:spacing w:val="-2"/>
          <w:w w:val="120"/>
          <w:sz w:val="22"/>
        </w:rPr>
        <w:t>grandparent.</w:t>
      </w:r>
    </w:p>
    <w:p>
      <w:pPr>
        <w:spacing w:after="0"/>
        <w:jc w:val="left"/>
        <w:rPr>
          <w:i/>
          <w:sz w:val="22"/>
        </w:rPr>
        <w:sectPr>
          <w:headerReference w:type="default" r:id="rId181"/>
          <w:pgSz w:w="12240" w:h="15840"/>
          <w:pgMar w:header="0" w:footer="0" w:top="1820" w:bottom="280" w:left="1800" w:right="0"/>
        </w:sectPr>
      </w:pPr>
    </w:p>
    <w:p>
      <w:pPr>
        <w:pStyle w:val="BodyText"/>
        <w:spacing w:before="82"/>
        <w:rPr>
          <w:i/>
        </w:rPr>
      </w:pPr>
    </w:p>
    <w:p>
      <w:pPr>
        <w:pStyle w:val="BodyText"/>
        <w:spacing w:line="242" w:lineRule="auto"/>
        <w:ind w:left="1692" w:right="5073" w:hanging="459"/>
      </w:pPr>
      <w:r>
        <w:rPr>
          <w:color w:val="007F00"/>
          <w:w w:val="120"/>
        </w:rPr>
        <w:t>class</w:t>
      </w:r>
      <w:r>
        <w:rPr>
          <w:color w:val="007F00"/>
          <w:spacing w:val="40"/>
          <w:w w:val="120"/>
        </w:rPr>
        <w:t> </w:t>
      </w:r>
      <w:r>
        <w:rPr>
          <w:color w:val="0000FF"/>
          <w:w w:val="120"/>
        </w:rPr>
        <w:t>DisjointSetsPathCompression</w:t>
      </w:r>
      <w:r>
        <w:rPr>
          <w:w w:val="120"/>
        </w:rPr>
        <w:t>: </w:t>
      </w:r>
      <w:r>
        <w:rPr>
          <w:color w:val="007F00"/>
          <w:w w:val="140"/>
        </w:rPr>
        <w:t>def</w:t>
      </w:r>
      <w:r>
        <w:rPr>
          <w:color w:val="007F00"/>
          <w:spacing w:val="64"/>
          <w:w w:val="140"/>
        </w:rPr>
        <w:t> </w:t>
      </w:r>
      <w:r>
        <w:rPr>
          <w:rFonts w:ascii="Times New Roman"/>
          <w:color w:val="0000FF"/>
          <w:spacing w:val="64"/>
          <w:w w:val="140"/>
          <w:u w:val="single" w:color="0000FE"/>
        </w:rPr>
        <w:t>  </w:t>
      </w:r>
      <w:r>
        <w:rPr>
          <w:color w:val="0000FF"/>
          <w:w w:val="140"/>
        </w:rPr>
        <w:t>init</w:t>
      </w:r>
      <w:r>
        <w:rPr>
          <w:rFonts w:ascii="Times New Roman"/>
          <w:color w:val="0000FF"/>
          <w:spacing w:val="40"/>
          <w:w w:val="140"/>
          <w:u w:val="single" w:color="0000FE"/>
        </w:rPr>
        <w:t>  </w:t>
      </w:r>
      <w:r>
        <w:rPr>
          <w:w w:val="140"/>
        </w:rPr>
        <w:t>(</w:t>
      </w:r>
      <w:r>
        <w:rPr>
          <w:color w:val="007F00"/>
          <w:w w:val="140"/>
        </w:rPr>
        <w:t>self</w:t>
      </w:r>
      <w:r>
        <w:rPr>
          <w:w w:val="140"/>
        </w:rPr>
        <w:t>,</w:t>
      </w:r>
      <w:r>
        <w:rPr>
          <w:spacing w:val="40"/>
          <w:w w:val="140"/>
        </w:rPr>
        <w:t> </w:t>
      </w:r>
      <w:r>
        <w:rPr>
          <w:w w:val="140"/>
        </w:rPr>
        <w:t>L):</w:t>
      </w:r>
    </w:p>
    <w:p>
      <w:pPr>
        <w:pStyle w:val="BodyText"/>
        <w:spacing w:line="268" w:lineRule="exact"/>
        <w:ind w:left="2150"/>
      </w:pPr>
      <w:r>
        <w:rPr>
          <w:color w:val="007F00"/>
          <w:w w:val="130"/>
        </w:rPr>
        <w:t>self</w:t>
      </w:r>
      <w:r>
        <w:rPr>
          <w:color w:val="666666"/>
          <w:w w:val="130"/>
        </w:rPr>
        <w:t>.</w:t>
      </w:r>
      <w:r>
        <w:rPr>
          <w:w w:val="130"/>
        </w:rPr>
        <w:t>_parent</w:t>
      </w:r>
      <w:r>
        <w:rPr>
          <w:spacing w:val="20"/>
          <w:w w:val="130"/>
        </w:rPr>
        <w:t> </w:t>
      </w:r>
      <w:r>
        <w:rPr>
          <w:color w:val="666666"/>
          <w:w w:val="130"/>
        </w:rPr>
        <w:t>=</w:t>
      </w:r>
      <w:r>
        <w:rPr>
          <w:color w:val="666666"/>
          <w:spacing w:val="20"/>
          <w:w w:val="130"/>
        </w:rPr>
        <w:t> </w:t>
      </w:r>
      <w:r>
        <w:rPr>
          <w:w w:val="130"/>
        </w:rPr>
        <w:t>{item</w:t>
      </w:r>
      <w:r>
        <w:rPr>
          <w:spacing w:val="3"/>
          <w:w w:val="165"/>
        </w:rPr>
        <w:t> </w:t>
      </w:r>
      <w:r>
        <w:rPr>
          <w:w w:val="165"/>
        </w:rPr>
        <w:t>:</w:t>
      </w:r>
      <w:r>
        <w:rPr>
          <w:spacing w:val="3"/>
          <w:w w:val="165"/>
        </w:rPr>
        <w:t> </w:t>
      </w:r>
      <w:r>
        <w:rPr>
          <w:w w:val="130"/>
        </w:rPr>
        <w:t>item</w:t>
      </w:r>
      <w:r>
        <w:rPr>
          <w:spacing w:val="20"/>
          <w:w w:val="130"/>
        </w:rPr>
        <w:t> </w:t>
      </w:r>
      <w:r>
        <w:rPr>
          <w:color w:val="007F00"/>
          <w:w w:val="130"/>
        </w:rPr>
        <w:t>for</w:t>
      </w:r>
      <w:r>
        <w:rPr>
          <w:color w:val="007F00"/>
          <w:spacing w:val="20"/>
          <w:w w:val="130"/>
        </w:rPr>
        <w:t> </w:t>
      </w:r>
      <w:r>
        <w:rPr>
          <w:w w:val="130"/>
        </w:rPr>
        <w:t>item</w:t>
      </w:r>
      <w:r>
        <w:rPr>
          <w:spacing w:val="21"/>
          <w:w w:val="130"/>
        </w:rPr>
        <w:t> </w:t>
      </w:r>
      <w:r>
        <w:rPr>
          <w:color w:val="AA21FF"/>
          <w:w w:val="130"/>
        </w:rPr>
        <w:t>in</w:t>
      </w:r>
      <w:r>
        <w:rPr>
          <w:color w:val="AA21FF"/>
          <w:spacing w:val="20"/>
          <w:w w:val="130"/>
        </w:rPr>
        <w:t> </w:t>
      </w:r>
      <w:r>
        <w:rPr>
          <w:spacing w:val="-5"/>
          <w:w w:val="130"/>
        </w:rPr>
        <w:t>L}</w:t>
      </w:r>
    </w:p>
    <w:p>
      <w:pPr>
        <w:pStyle w:val="BodyText"/>
        <w:spacing w:before="5"/>
      </w:pPr>
    </w:p>
    <w:p>
      <w:pPr>
        <w:pStyle w:val="BodyText"/>
        <w:ind w:left="1692"/>
      </w:pPr>
      <w:r>
        <w:rPr>
          <w:color w:val="007F00"/>
          <w:w w:val="130"/>
        </w:rPr>
        <w:t>def</w:t>
      </w:r>
      <w:r>
        <w:rPr>
          <w:color w:val="007F00"/>
          <w:spacing w:val="55"/>
          <w:w w:val="130"/>
        </w:rPr>
        <w:t> </w:t>
      </w:r>
      <w:r>
        <w:rPr>
          <w:color w:val="0000FF"/>
          <w:w w:val="130"/>
        </w:rPr>
        <w:t>_root</w:t>
      </w:r>
      <w:r>
        <w:rPr>
          <w:w w:val="130"/>
        </w:rPr>
        <w:t>(</w:t>
      </w:r>
      <w:r>
        <w:rPr>
          <w:color w:val="007F00"/>
          <w:w w:val="130"/>
        </w:rPr>
        <w:t>self</w:t>
      </w:r>
      <w:r>
        <w:rPr>
          <w:w w:val="130"/>
        </w:rPr>
        <w:t>,</w:t>
      </w:r>
      <w:r>
        <w:rPr>
          <w:spacing w:val="56"/>
          <w:w w:val="130"/>
        </w:rPr>
        <w:t> </w:t>
      </w:r>
      <w:r>
        <w:rPr>
          <w:spacing w:val="-2"/>
          <w:w w:val="130"/>
        </w:rPr>
        <w:t>item):</w:t>
      </w:r>
    </w:p>
    <w:p>
      <w:pPr>
        <w:pStyle w:val="BodyText"/>
        <w:spacing w:line="242" w:lineRule="auto" w:before="3"/>
        <w:ind w:left="2608" w:right="4049" w:hanging="459"/>
      </w:pPr>
      <w:r>
        <w:rPr>
          <w:color w:val="007F00"/>
          <w:w w:val="125"/>
        </w:rPr>
        <w:t>while</w:t>
      </w:r>
      <w:r>
        <w:rPr>
          <w:color w:val="007F00"/>
          <w:spacing w:val="40"/>
          <w:w w:val="125"/>
        </w:rPr>
        <w:t> </w:t>
      </w:r>
      <w:r>
        <w:rPr>
          <w:w w:val="125"/>
        </w:rPr>
        <w:t>item</w:t>
      </w:r>
      <w:r>
        <w:rPr>
          <w:spacing w:val="34"/>
          <w:w w:val="140"/>
        </w:rPr>
        <w:t> </w:t>
      </w:r>
      <w:r>
        <w:rPr>
          <w:color w:val="AA21FF"/>
          <w:w w:val="140"/>
        </w:rPr>
        <w:t>is</w:t>
      </w:r>
      <w:r>
        <w:rPr>
          <w:color w:val="AA21FF"/>
          <w:spacing w:val="34"/>
          <w:w w:val="140"/>
        </w:rPr>
        <w:t> </w:t>
      </w:r>
      <w:r>
        <w:rPr>
          <w:color w:val="AA21FF"/>
          <w:w w:val="125"/>
        </w:rPr>
        <w:t>not</w:t>
      </w:r>
      <w:r>
        <w:rPr>
          <w:color w:val="AA21FF"/>
          <w:spacing w:val="40"/>
          <w:w w:val="125"/>
        </w:rPr>
        <w:t> </w:t>
      </w:r>
      <w:r>
        <w:rPr>
          <w:color w:val="007F00"/>
          <w:w w:val="125"/>
        </w:rPr>
        <w:t>self</w:t>
      </w:r>
      <w:r>
        <w:rPr>
          <w:color w:val="666666"/>
          <w:w w:val="125"/>
        </w:rPr>
        <w:t>.</w:t>
      </w:r>
      <w:r>
        <w:rPr>
          <w:w w:val="125"/>
        </w:rPr>
        <w:t>_parent[item]: parent</w:t>
      </w:r>
      <w:r>
        <w:rPr>
          <w:spacing w:val="40"/>
          <w:w w:val="125"/>
        </w:rPr>
        <w:t> </w:t>
      </w:r>
      <w:r>
        <w:rPr>
          <w:color w:val="666666"/>
          <w:w w:val="125"/>
        </w:rPr>
        <w:t>=</w:t>
      </w:r>
      <w:r>
        <w:rPr>
          <w:color w:val="666666"/>
          <w:spacing w:val="40"/>
          <w:w w:val="125"/>
        </w:rPr>
        <w:t> </w:t>
      </w:r>
      <w:r>
        <w:rPr>
          <w:color w:val="007F00"/>
          <w:w w:val="125"/>
        </w:rPr>
        <w:t>self</w:t>
      </w:r>
      <w:r>
        <w:rPr>
          <w:color w:val="666666"/>
          <w:w w:val="125"/>
        </w:rPr>
        <w:t>.</w:t>
      </w:r>
      <w:r>
        <w:rPr>
          <w:w w:val="125"/>
        </w:rPr>
        <w:t>_parent[item]</w:t>
      </w:r>
    </w:p>
    <w:p>
      <w:pPr>
        <w:pStyle w:val="BodyText"/>
        <w:spacing w:line="242" w:lineRule="auto"/>
        <w:ind w:left="2150" w:right="1812" w:firstLine="458"/>
      </w:pPr>
      <w:r>
        <w:rPr>
          <w:w w:val="120"/>
        </w:rPr>
        <w:t>item,</w:t>
      </w:r>
      <w:r>
        <w:rPr>
          <w:spacing w:val="40"/>
          <w:w w:val="120"/>
        </w:rPr>
        <w:t> </w:t>
      </w:r>
      <w:r>
        <w:rPr>
          <w:color w:val="007F00"/>
          <w:w w:val="120"/>
        </w:rPr>
        <w:t>self</w:t>
      </w:r>
      <w:r>
        <w:rPr>
          <w:color w:val="666666"/>
          <w:w w:val="120"/>
        </w:rPr>
        <w:t>.</w:t>
      </w:r>
      <w:r>
        <w:rPr>
          <w:w w:val="120"/>
        </w:rPr>
        <w:t>_parent[item]</w:t>
      </w:r>
      <w:r>
        <w:rPr>
          <w:spacing w:val="40"/>
          <w:w w:val="120"/>
        </w:rPr>
        <w:t> </w:t>
      </w:r>
      <w:r>
        <w:rPr>
          <w:color w:val="666666"/>
          <w:w w:val="120"/>
        </w:rPr>
        <w:t>=</w:t>
      </w:r>
      <w:r>
        <w:rPr>
          <w:color w:val="666666"/>
          <w:spacing w:val="40"/>
          <w:w w:val="120"/>
        </w:rPr>
        <w:t> </w:t>
      </w:r>
      <w:r>
        <w:rPr>
          <w:w w:val="120"/>
        </w:rPr>
        <w:t>parent,</w:t>
      </w:r>
      <w:r>
        <w:rPr>
          <w:spacing w:val="40"/>
          <w:w w:val="120"/>
        </w:rPr>
        <w:t> </w:t>
      </w:r>
      <w:r>
        <w:rPr>
          <w:color w:val="007F00"/>
          <w:w w:val="120"/>
        </w:rPr>
        <w:t>self</w:t>
      </w:r>
      <w:r>
        <w:rPr>
          <w:color w:val="666666"/>
          <w:w w:val="120"/>
        </w:rPr>
        <w:t>.</w:t>
      </w:r>
      <w:r>
        <w:rPr>
          <w:w w:val="120"/>
        </w:rPr>
        <w:t>_parent[parent]</w:t>
      </w:r>
      <w:r>
        <w:rPr>
          <w:spacing w:val="80"/>
          <w:w w:val="150"/>
        </w:rPr>
        <w:t> </w:t>
      </w:r>
      <w:r>
        <w:rPr>
          <w:color w:val="007F00"/>
          <w:w w:val="120"/>
        </w:rPr>
        <w:t>return</w:t>
      </w:r>
      <w:r>
        <w:rPr>
          <w:color w:val="007F00"/>
          <w:spacing w:val="40"/>
          <w:w w:val="120"/>
        </w:rPr>
        <w:t> </w:t>
      </w:r>
      <w:r>
        <w:rPr>
          <w:w w:val="120"/>
        </w:rPr>
        <w:t>item</w:t>
      </w:r>
    </w:p>
    <w:p>
      <w:pPr>
        <w:pStyle w:val="BodyText"/>
        <w:spacing w:before="1"/>
      </w:pPr>
    </w:p>
    <w:p>
      <w:pPr>
        <w:pStyle w:val="BodyText"/>
        <w:ind w:left="1692"/>
      </w:pPr>
      <w:r>
        <w:rPr>
          <w:color w:val="007F00"/>
          <w:w w:val="140"/>
        </w:rPr>
        <w:t>def</w:t>
      </w:r>
      <w:r>
        <w:rPr>
          <w:color w:val="007F00"/>
          <w:spacing w:val="37"/>
          <w:w w:val="140"/>
        </w:rPr>
        <w:t> </w:t>
      </w:r>
      <w:r>
        <w:rPr>
          <w:color w:val="0000FF"/>
          <w:w w:val="140"/>
        </w:rPr>
        <w:t>find</w:t>
      </w:r>
      <w:r>
        <w:rPr>
          <w:w w:val="140"/>
        </w:rPr>
        <w:t>(</w:t>
      </w:r>
      <w:r>
        <w:rPr>
          <w:color w:val="007F00"/>
          <w:w w:val="140"/>
        </w:rPr>
        <w:t>self</w:t>
      </w:r>
      <w:r>
        <w:rPr>
          <w:w w:val="140"/>
        </w:rPr>
        <w:t>,</w:t>
      </w:r>
      <w:r>
        <w:rPr>
          <w:spacing w:val="38"/>
          <w:w w:val="140"/>
        </w:rPr>
        <w:t> </w:t>
      </w:r>
      <w:r>
        <w:rPr>
          <w:w w:val="140"/>
        </w:rPr>
        <w:t>a,</w:t>
      </w:r>
      <w:r>
        <w:rPr>
          <w:spacing w:val="38"/>
          <w:w w:val="140"/>
        </w:rPr>
        <w:t> </w:t>
      </w:r>
      <w:r>
        <w:rPr>
          <w:spacing w:val="-5"/>
          <w:w w:val="140"/>
        </w:rPr>
        <w:t>b):</w:t>
      </w:r>
    </w:p>
    <w:p>
      <w:pPr>
        <w:pStyle w:val="BodyText"/>
        <w:spacing w:before="2"/>
        <w:ind w:left="2150"/>
      </w:pPr>
      <w:r>
        <w:rPr>
          <w:color w:val="007F00"/>
          <w:w w:val="135"/>
        </w:rPr>
        <w:t>return</w:t>
      </w:r>
      <w:r>
        <w:rPr>
          <w:color w:val="007F00"/>
          <w:spacing w:val="34"/>
          <w:w w:val="135"/>
        </w:rPr>
        <w:t> </w:t>
      </w:r>
      <w:r>
        <w:rPr>
          <w:color w:val="007F00"/>
          <w:w w:val="135"/>
        </w:rPr>
        <w:t>self</w:t>
      </w:r>
      <w:r>
        <w:rPr>
          <w:color w:val="666666"/>
          <w:w w:val="135"/>
        </w:rPr>
        <w:t>.</w:t>
      </w:r>
      <w:r>
        <w:rPr>
          <w:w w:val="135"/>
        </w:rPr>
        <w:t>_root(a)</w:t>
      </w:r>
      <w:r>
        <w:rPr>
          <w:spacing w:val="35"/>
          <w:w w:val="135"/>
        </w:rPr>
        <w:t> </w:t>
      </w:r>
      <w:r>
        <w:rPr>
          <w:color w:val="AA21FF"/>
          <w:w w:val="135"/>
        </w:rPr>
        <w:t>is</w:t>
      </w:r>
      <w:r>
        <w:rPr>
          <w:color w:val="AA21FF"/>
          <w:spacing w:val="35"/>
          <w:w w:val="135"/>
        </w:rPr>
        <w:t> </w:t>
      </w:r>
      <w:r>
        <w:rPr>
          <w:color w:val="007F00"/>
          <w:spacing w:val="-2"/>
          <w:w w:val="135"/>
        </w:rPr>
        <w:t>self</w:t>
      </w:r>
      <w:r>
        <w:rPr>
          <w:color w:val="666666"/>
          <w:spacing w:val="-2"/>
          <w:w w:val="135"/>
        </w:rPr>
        <w:t>.</w:t>
      </w:r>
      <w:r>
        <w:rPr>
          <w:spacing w:val="-2"/>
          <w:w w:val="135"/>
        </w:rPr>
        <w:t>_root(b)</w:t>
      </w:r>
    </w:p>
    <w:p>
      <w:pPr>
        <w:pStyle w:val="BodyText"/>
        <w:spacing w:before="5"/>
      </w:pPr>
    </w:p>
    <w:p>
      <w:pPr>
        <w:pStyle w:val="BodyText"/>
        <w:ind w:left="1692"/>
      </w:pPr>
      <w:r>
        <w:rPr>
          <w:color w:val="007F00"/>
          <w:w w:val="135"/>
        </w:rPr>
        <w:t>def</w:t>
      </w:r>
      <w:r>
        <w:rPr>
          <w:color w:val="007F00"/>
          <w:spacing w:val="24"/>
          <w:w w:val="135"/>
        </w:rPr>
        <w:t> </w:t>
      </w:r>
      <w:r>
        <w:rPr>
          <w:color w:val="0000FF"/>
          <w:w w:val="135"/>
        </w:rPr>
        <w:t>union</w:t>
      </w:r>
      <w:r>
        <w:rPr>
          <w:w w:val="135"/>
        </w:rPr>
        <w:t>(</w:t>
      </w:r>
      <w:r>
        <w:rPr>
          <w:color w:val="007F00"/>
          <w:w w:val="135"/>
        </w:rPr>
        <w:t>self</w:t>
      </w:r>
      <w:r>
        <w:rPr>
          <w:w w:val="135"/>
        </w:rPr>
        <w:t>,</w:t>
      </w:r>
      <w:r>
        <w:rPr>
          <w:spacing w:val="25"/>
          <w:w w:val="135"/>
        </w:rPr>
        <w:t> </w:t>
      </w:r>
      <w:r>
        <w:rPr>
          <w:w w:val="135"/>
        </w:rPr>
        <w:t>a,</w:t>
      </w:r>
      <w:r>
        <w:rPr>
          <w:spacing w:val="24"/>
          <w:w w:val="135"/>
        </w:rPr>
        <w:t> </w:t>
      </w:r>
      <w:r>
        <w:rPr>
          <w:spacing w:val="-5"/>
          <w:w w:val="135"/>
        </w:rPr>
        <w:t>b):</w:t>
      </w:r>
    </w:p>
    <w:p>
      <w:pPr>
        <w:pStyle w:val="BodyText"/>
        <w:spacing w:line="242" w:lineRule="auto" w:before="3"/>
        <w:ind w:left="2608" w:right="2814" w:hanging="459"/>
      </w:pPr>
      <w:r>
        <w:rPr>
          <w:color w:val="007F00"/>
          <w:w w:val="165"/>
        </w:rPr>
        <w:t>if</w:t>
      </w:r>
      <w:r>
        <w:rPr>
          <w:color w:val="007F00"/>
          <w:w w:val="165"/>
        </w:rPr>
        <w:t> </w:t>
      </w:r>
      <w:r>
        <w:rPr>
          <w:color w:val="AA21FF"/>
          <w:w w:val="125"/>
        </w:rPr>
        <w:t>not</w:t>
      </w:r>
      <w:r>
        <w:rPr>
          <w:color w:val="AA21FF"/>
          <w:spacing w:val="40"/>
          <w:w w:val="135"/>
        </w:rPr>
        <w:t> </w:t>
      </w:r>
      <w:r>
        <w:rPr>
          <w:color w:val="007F00"/>
          <w:w w:val="135"/>
        </w:rPr>
        <w:t>self</w:t>
      </w:r>
      <w:r>
        <w:rPr>
          <w:color w:val="666666"/>
          <w:w w:val="135"/>
        </w:rPr>
        <w:t>.</w:t>
      </w:r>
      <w:r>
        <w:rPr>
          <w:w w:val="135"/>
        </w:rPr>
        <w:t>find(a,b): </w:t>
      </w:r>
      <w:r>
        <w:rPr>
          <w:color w:val="007F00"/>
          <w:w w:val="135"/>
        </w:rPr>
        <w:t>self</w:t>
      </w:r>
      <w:r>
        <w:rPr>
          <w:color w:val="666666"/>
          <w:w w:val="135"/>
        </w:rPr>
        <w:t>.</w:t>
      </w:r>
      <w:r>
        <w:rPr>
          <w:w w:val="135"/>
        </w:rPr>
        <w:t>_parent[</w:t>
      </w:r>
      <w:r>
        <w:rPr>
          <w:color w:val="007F00"/>
          <w:w w:val="135"/>
        </w:rPr>
        <w:t>self</w:t>
      </w:r>
      <w:r>
        <w:rPr>
          <w:color w:val="666666"/>
          <w:w w:val="135"/>
        </w:rPr>
        <w:t>.</w:t>
      </w:r>
      <w:r>
        <w:rPr>
          <w:w w:val="135"/>
        </w:rPr>
        <w:t>_root(b)]</w:t>
      </w:r>
      <w:r>
        <w:rPr>
          <w:spacing w:val="6"/>
          <w:w w:val="135"/>
        </w:rPr>
        <w:t> </w:t>
      </w:r>
      <w:r>
        <w:rPr>
          <w:color w:val="666666"/>
          <w:w w:val="125"/>
        </w:rPr>
        <w:t>=</w:t>
      </w:r>
      <w:r>
        <w:rPr>
          <w:color w:val="666666"/>
          <w:spacing w:val="7"/>
          <w:w w:val="135"/>
        </w:rPr>
        <w:t> </w:t>
      </w:r>
      <w:r>
        <w:rPr>
          <w:color w:val="007F00"/>
          <w:w w:val="135"/>
        </w:rPr>
        <w:t>self</w:t>
      </w:r>
      <w:r>
        <w:rPr>
          <w:color w:val="666666"/>
          <w:w w:val="135"/>
        </w:rPr>
        <w:t>.</w:t>
      </w:r>
      <w:r>
        <w:rPr>
          <w:w w:val="135"/>
        </w:rPr>
        <w:t>_root(a)</w:t>
      </w:r>
    </w:p>
    <w:p>
      <w:pPr>
        <w:pStyle w:val="BodyText"/>
        <w:spacing w:before="1"/>
      </w:pPr>
    </w:p>
    <w:p>
      <w:pPr>
        <w:pStyle w:val="BodyText"/>
        <w:spacing w:line="242" w:lineRule="auto" w:before="1"/>
        <w:ind w:left="1234" w:right="2030" w:firstLine="338"/>
        <w:jc w:val="both"/>
      </w:pPr>
      <w:r>
        <w:rPr/>
        <w:t>Without</w:t>
      </w:r>
      <w:r>
        <w:rPr>
          <w:spacing w:val="24"/>
        </w:rPr>
        <w:t> </w:t>
      </w:r>
      <w:r>
        <w:rPr/>
        <w:t>too</w:t>
      </w:r>
      <w:r>
        <w:rPr>
          <w:spacing w:val="23"/>
        </w:rPr>
        <w:t> </w:t>
      </w:r>
      <w:r>
        <w:rPr/>
        <w:t>much</w:t>
      </w:r>
      <w:r>
        <w:rPr>
          <w:spacing w:val="24"/>
        </w:rPr>
        <w:t> </w:t>
      </w:r>
      <w:r>
        <w:rPr/>
        <w:t>more</w:t>
      </w:r>
      <w:r>
        <w:rPr>
          <w:spacing w:val="24"/>
        </w:rPr>
        <w:t> </w:t>
      </w:r>
      <w:r>
        <w:rPr/>
        <w:t>effort,</w:t>
      </w:r>
      <w:r>
        <w:rPr>
          <w:spacing w:val="25"/>
        </w:rPr>
        <w:t> </w:t>
      </w:r>
      <w:r>
        <w:rPr/>
        <w:t>we</w:t>
      </w:r>
      <w:r>
        <w:rPr>
          <w:spacing w:val="24"/>
        </w:rPr>
        <w:t> </w:t>
      </w:r>
      <w:r>
        <w:rPr/>
        <w:t>can</w:t>
      </w:r>
      <w:r>
        <w:rPr>
          <w:spacing w:val="23"/>
        </w:rPr>
        <w:t> </w:t>
      </w:r>
      <w:r>
        <w:rPr>
          <w:i/>
        </w:rPr>
        <w:t>really</w:t>
      </w:r>
      <w:r>
        <w:rPr>
          <w:i/>
          <w:spacing w:val="40"/>
        </w:rPr>
        <w:t> </w:t>
      </w:r>
      <w:r>
        <w:rPr/>
        <w:t>compress</w:t>
      </w:r>
      <w:r>
        <w:rPr>
          <w:spacing w:val="24"/>
        </w:rPr>
        <w:t> </w:t>
      </w:r>
      <w:r>
        <w:rPr/>
        <w:t>paths</w:t>
      </w:r>
      <w:r>
        <w:rPr>
          <w:spacing w:val="24"/>
        </w:rPr>
        <w:t> </w:t>
      </w:r>
      <w:r>
        <w:rPr/>
        <w:t>to</w:t>
      </w:r>
      <w:r>
        <w:rPr>
          <w:spacing w:val="23"/>
        </w:rPr>
        <w:t> </w:t>
      </w:r>
      <w:r>
        <w:rPr/>
        <w:t>the</w:t>
      </w:r>
      <w:r>
        <w:rPr>
          <w:spacing w:val="24"/>
        </w:rPr>
        <w:t> </w:t>
      </w:r>
      <w:r>
        <w:rPr/>
        <w:t>root by</w:t>
      </w:r>
      <w:r>
        <w:rPr>
          <w:spacing w:val="40"/>
        </w:rPr>
        <w:t> </w:t>
      </w:r>
      <w:r>
        <w:rPr/>
        <w:t>making</w:t>
      </w:r>
      <w:r>
        <w:rPr>
          <w:spacing w:val="40"/>
        </w:rPr>
        <w:t> </w:t>
      </w:r>
      <w:r>
        <w:rPr/>
        <w:t>a</w:t>
      </w:r>
      <w:r>
        <w:rPr>
          <w:spacing w:val="40"/>
        </w:rPr>
        <w:t> </w:t>
      </w:r>
      <w:r>
        <w:rPr/>
        <w:t>second</w:t>
      </w:r>
      <w:r>
        <w:rPr>
          <w:spacing w:val="40"/>
        </w:rPr>
        <w:t> </w:t>
      </w:r>
      <w:r>
        <w:rPr/>
        <w:t>pass.</w:t>
      </w:r>
      <w:r>
        <w:rPr>
          <w:spacing w:val="80"/>
        </w:rPr>
        <w:t> </w:t>
      </w:r>
      <w:r>
        <w:rPr/>
        <w:t>In</w:t>
      </w:r>
      <w:r>
        <w:rPr>
          <w:spacing w:val="40"/>
        </w:rPr>
        <w:t> </w:t>
      </w:r>
      <w:r>
        <w:rPr/>
        <w:t>the</w:t>
      </w:r>
      <w:r>
        <w:rPr>
          <w:spacing w:val="40"/>
        </w:rPr>
        <w:t> </w:t>
      </w:r>
      <w:r>
        <w:rPr/>
        <w:t>first</w:t>
      </w:r>
      <w:r>
        <w:rPr>
          <w:spacing w:val="40"/>
        </w:rPr>
        <w:t> </w:t>
      </w:r>
      <w:r>
        <w:rPr/>
        <w:t>pass,</w:t>
      </w:r>
      <w:r>
        <w:rPr>
          <w:spacing w:val="40"/>
        </w:rPr>
        <w:t> </w:t>
      </w:r>
      <w:r>
        <w:rPr/>
        <w:t>we</w:t>
      </w:r>
      <w:r>
        <w:rPr>
          <w:spacing w:val="40"/>
        </w:rPr>
        <w:t> </w:t>
      </w:r>
      <w:r>
        <w:rPr/>
        <w:t>just</w:t>
      </w:r>
      <w:r>
        <w:rPr>
          <w:spacing w:val="40"/>
        </w:rPr>
        <w:t> </w:t>
      </w:r>
      <w:r>
        <w:rPr/>
        <w:t>find</w:t>
      </w:r>
      <w:r>
        <w:rPr>
          <w:spacing w:val="40"/>
        </w:rPr>
        <w:t> </w:t>
      </w:r>
      <w:r>
        <w:rPr/>
        <w:t>the</w:t>
      </w:r>
      <w:r>
        <w:rPr>
          <w:spacing w:val="40"/>
        </w:rPr>
        <w:t> </w:t>
      </w:r>
      <w:r>
        <w:rPr/>
        <w:t>root.</w:t>
      </w:r>
      <w:r>
        <w:rPr>
          <w:spacing w:val="80"/>
        </w:rPr>
        <w:t> </w:t>
      </w:r>
      <w:r>
        <w:rPr/>
        <w:t>In</w:t>
      </w:r>
      <w:r>
        <w:rPr>
          <w:spacing w:val="40"/>
        </w:rPr>
        <w:t> </w:t>
      </w:r>
      <w:r>
        <w:rPr/>
        <w:t>the second pass, we update all the parents to point to the root.</w:t>
      </w:r>
      <w:r>
        <w:rPr>
          <w:spacing w:val="40"/>
        </w:rPr>
        <w:t> </w:t>
      </w:r>
      <w:r>
        <w:rPr/>
        <w:t>Here is the</w:t>
      </w:r>
      <w:r>
        <w:rPr>
          <w:spacing w:val="80"/>
        </w:rPr>
        <w:t> </w:t>
      </w:r>
      <w:r>
        <w:rPr/>
        <w:t>updated code.</w:t>
      </w:r>
    </w:p>
    <w:p>
      <w:pPr>
        <w:pStyle w:val="BodyText"/>
        <w:spacing w:before="1"/>
      </w:pPr>
    </w:p>
    <w:p>
      <w:pPr>
        <w:spacing w:before="0"/>
        <w:ind w:left="1234" w:right="0" w:firstLine="0"/>
        <w:jc w:val="left"/>
        <w:rPr>
          <w:i/>
          <w:sz w:val="22"/>
        </w:rPr>
      </w:pPr>
      <w:r>
        <w:rPr>
          <w:i/>
          <w:color w:val="3F7F7F"/>
          <w:w w:val="110"/>
          <w:sz w:val="22"/>
        </w:rPr>
        <w:t>#</w:t>
      </w:r>
      <w:r>
        <w:rPr>
          <w:i/>
          <w:color w:val="3F7F7F"/>
          <w:spacing w:val="59"/>
          <w:w w:val="110"/>
          <w:sz w:val="22"/>
        </w:rPr>
        <w:t> </w:t>
      </w:r>
      <w:r>
        <w:rPr>
          <w:i/>
          <w:color w:val="3F7F7F"/>
          <w:w w:val="110"/>
          <w:sz w:val="22"/>
        </w:rPr>
        <w:t>Path</w:t>
      </w:r>
      <w:r>
        <w:rPr>
          <w:i/>
          <w:color w:val="3F7F7F"/>
          <w:spacing w:val="59"/>
          <w:w w:val="110"/>
          <w:sz w:val="22"/>
        </w:rPr>
        <w:t> </w:t>
      </w:r>
      <w:r>
        <w:rPr>
          <w:i/>
          <w:color w:val="3F7F7F"/>
          <w:w w:val="110"/>
          <w:sz w:val="22"/>
        </w:rPr>
        <w:t>compression</w:t>
      </w:r>
      <w:r>
        <w:rPr>
          <w:i/>
          <w:color w:val="3F7F7F"/>
          <w:spacing w:val="60"/>
          <w:w w:val="110"/>
          <w:sz w:val="22"/>
        </w:rPr>
        <w:t> </w:t>
      </w:r>
      <w:r>
        <w:rPr>
          <w:i/>
          <w:color w:val="3F7F7F"/>
          <w:w w:val="110"/>
          <w:sz w:val="22"/>
        </w:rPr>
        <w:t>with</w:t>
      </w:r>
      <w:r>
        <w:rPr>
          <w:i/>
          <w:color w:val="3F7F7F"/>
          <w:spacing w:val="59"/>
          <w:w w:val="110"/>
          <w:sz w:val="22"/>
        </w:rPr>
        <w:t> </w:t>
      </w:r>
      <w:r>
        <w:rPr>
          <w:i/>
          <w:color w:val="3F7F7F"/>
          <w:w w:val="110"/>
          <w:sz w:val="22"/>
        </w:rPr>
        <w:t>two</w:t>
      </w:r>
      <w:r>
        <w:rPr>
          <w:i/>
          <w:color w:val="3F7F7F"/>
          <w:spacing w:val="59"/>
          <w:w w:val="110"/>
          <w:sz w:val="22"/>
        </w:rPr>
        <w:t> </w:t>
      </w:r>
      <w:r>
        <w:rPr>
          <w:i/>
          <w:color w:val="3F7F7F"/>
          <w:spacing w:val="-2"/>
          <w:w w:val="110"/>
          <w:sz w:val="22"/>
        </w:rPr>
        <w:t>passes.</w:t>
      </w:r>
    </w:p>
    <w:p>
      <w:pPr>
        <w:spacing w:before="2"/>
        <w:ind w:left="1234" w:right="0" w:firstLine="0"/>
        <w:jc w:val="left"/>
        <w:rPr>
          <w:i/>
          <w:sz w:val="22"/>
        </w:rPr>
      </w:pPr>
      <w:r>
        <w:rPr>
          <w:i/>
          <w:color w:val="3F7F7F"/>
          <w:w w:val="115"/>
          <w:sz w:val="22"/>
        </w:rPr>
        <w:t>#</w:t>
      </w:r>
      <w:r>
        <w:rPr>
          <w:i/>
          <w:color w:val="3F7F7F"/>
          <w:spacing w:val="63"/>
          <w:w w:val="115"/>
          <w:sz w:val="22"/>
        </w:rPr>
        <w:t> </w:t>
      </w:r>
      <w:r>
        <w:rPr>
          <w:i/>
          <w:color w:val="3F7F7F"/>
          <w:w w:val="115"/>
          <w:sz w:val="22"/>
        </w:rPr>
        <w:t>Retraverse</w:t>
      </w:r>
      <w:r>
        <w:rPr>
          <w:i/>
          <w:color w:val="3F7F7F"/>
          <w:spacing w:val="63"/>
          <w:w w:val="115"/>
          <w:sz w:val="22"/>
        </w:rPr>
        <w:t> </w:t>
      </w:r>
      <w:r>
        <w:rPr>
          <w:i/>
          <w:color w:val="3F7F7F"/>
          <w:w w:val="115"/>
          <w:sz w:val="22"/>
        </w:rPr>
        <w:t>the</w:t>
      </w:r>
      <w:r>
        <w:rPr>
          <w:i/>
          <w:color w:val="3F7F7F"/>
          <w:spacing w:val="63"/>
          <w:w w:val="115"/>
          <w:sz w:val="22"/>
        </w:rPr>
        <w:t> </w:t>
      </w:r>
      <w:r>
        <w:rPr>
          <w:i/>
          <w:color w:val="3F7F7F"/>
          <w:w w:val="115"/>
          <w:sz w:val="22"/>
        </w:rPr>
        <w:t>path</w:t>
      </w:r>
      <w:r>
        <w:rPr>
          <w:i/>
          <w:color w:val="3F7F7F"/>
          <w:spacing w:val="63"/>
          <w:w w:val="115"/>
          <w:sz w:val="22"/>
        </w:rPr>
        <w:t> </w:t>
      </w:r>
      <w:r>
        <w:rPr>
          <w:i/>
          <w:color w:val="3F7F7F"/>
          <w:w w:val="115"/>
          <w:sz w:val="22"/>
        </w:rPr>
        <w:t>to</w:t>
      </w:r>
      <w:r>
        <w:rPr>
          <w:i/>
          <w:color w:val="3F7F7F"/>
          <w:spacing w:val="63"/>
          <w:w w:val="115"/>
          <w:sz w:val="22"/>
        </w:rPr>
        <w:t> </w:t>
      </w:r>
      <w:r>
        <w:rPr>
          <w:i/>
          <w:color w:val="3F7F7F"/>
          <w:w w:val="115"/>
          <w:sz w:val="22"/>
        </w:rPr>
        <w:t>the</w:t>
      </w:r>
      <w:r>
        <w:rPr>
          <w:i/>
          <w:color w:val="3F7F7F"/>
          <w:spacing w:val="63"/>
          <w:w w:val="115"/>
          <w:sz w:val="22"/>
        </w:rPr>
        <w:t> </w:t>
      </w:r>
      <w:r>
        <w:rPr>
          <w:i/>
          <w:color w:val="3F7F7F"/>
          <w:w w:val="115"/>
          <w:sz w:val="22"/>
        </w:rPr>
        <w:t>root,</w:t>
      </w:r>
      <w:r>
        <w:rPr>
          <w:i/>
          <w:color w:val="3F7F7F"/>
          <w:spacing w:val="63"/>
          <w:w w:val="115"/>
          <w:sz w:val="22"/>
        </w:rPr>
        <w:t> </w:t>
      </w:r>
      <w:r>
        <w:rPr>
          <w:i/>
          <w:color w:val="3F7F7F"/>
          <w:w w:val="115"/>
          <w:sz w:val="22"/>
        </w:rPr>
        <w:t>pointing</w:t>
      </w:r>
      <w:r>
        <w:rPr>
          <w:i/>
          <w:color w:val="3F7F7F"/>
          <w:spacing w:val="63"/>
          <w:w w:val="115"/>
          <w:sz w:val="22"/>
        </w:rPr>
        <w:t> </w:t>
      </w:r>
      <w:r>
        <w:rPr>
          <w:i/>
          <w:color w:val="3F7F7F"/>
          <w:w w:val="115"/>
          <w:sz w:val="22"/>
        </w:rPr>
        <w:t>every</w:t>
      </w:r>
      <w:r>
        <w:rPr>
          <w:i/>
          <w:color w:val="3F7F7F"/>
          <w:spacing w:val="63"/>
          <w:w w:val="115"/>
          <w:sz w:val="22"/>
        </w:rPr>
        <w:t> </w:t>
      </w:r>
      <w:r>
        <w:rPr>
          <w:i/>
          <w:color w:val="3F7F7F"/>
          <w:w w:val="115"/>
          <w:sz w:val="22"/>
        </w:rPr>
        <w:t>node</w:t>
      </w:r>
      <w:r>
        <w:rPr>
          <w:i/>
          <w:color w:val="3F7F7F"/>
          <w:spacing w:val="56"/>
          <w:w w:val="130"/>
          <w:sz w:val="22"/>
        </w:rPr>
        <w:t> </w:t>
      </w:r>
      <w:r>
        <w:rPr>
          <w:i/>
          <w:color w:val="3F7F7F"/>
          <w:w w:val="130"/>
          <w:sz w:val="22"/>
        </w:rPr>
        <w:t>all</w:t>
      </w:r>
      <w:r>
        <w:rPr>
          <w:i/>
          <w:color w:val="3F7F7F"/>
          <w:spacing w:val="55"/>
          <w:w w:val="130"/>
          <w:sz w:val="22"/>
        </w:rPr>
        <w:t> </w:t>
      </w:r>
      <w:r>
        <w:rPr>
          <w:i/>
          <w:color w:val="3F7F7F"/>
          <w:w w:val="115"/>
          <w:sz w:val="22"/>
        </w:rPr>
        <w:t>the</w:t>
      </w:r>
      <w:r>
        <w:rPr>
          <w:i/>
          <w:color w:val="3F7F7F"/>
          <w:spacing w:val="63"/>
          <w:w w:val="115"/>
          <w:sz w:val="22"/>
        </w:rPr>
        <w:t> </w:t>
      </w:r>
      <w:r>
        <w:rPr>
          <w:i/>
          <w:color w:val="3F7F7F"/>
          <w:w w:val="115"/>
          <w:sz w:val="22"/>
        </w:rPr>
        <w:t>way</w:t>
      </w:r>
      <w:r>
        <w:rPr>
          <w:i/>
          <w:color w:val="3F7F7F"/>
          <w:spacing w:val="63"/>
          <w:w w:val="115"/>
          <w:sz w:val="22"/>
        </w:rPr>
        <w:t> </w:t>
      </w:r>
      <w:r>
        <w:rPr>
          <w:i/>
          <w:color w:val="3F7F7F"/>
          <w:w w:val="115"/>
          <w:sz w:val="22"/>
        </w:rPr>
        <w:t>up</w:t>
      </w:r>
      <w:r>
        <w:rPr>
          <w:i/>
          <w:color w:val="3F7F7F"/>
          <w:spacing w:val="63"/>
          <w:w w:val="115"/>
          <w:sz w:val="22"/>
        </w:rPr>
        <w:t> </w:t>
      </w:r>
      <w:r>
        <w:rPr>
          <w:i/>
          <w:color w:val="3F7F7F"/>
          <w:w w:val="115"/>
          <w:sz w:val="22"/>
        </w:rPr>
        <w:t>to</w:t>
      </w:r>
      <w:r>
        <w:rPr>
          <w:i/>
          <w:color w:val="3F7F7F"/>
          <w:spacing w:val="63"/>
          <w:w w:val="115"/>
          <w:sz w:val="22"/>
        </w:rPr>
        <w:t> </w:t>
      </w:r>
      <w:r>
        <w:rPr>
          <w:i/>
          <w:color w:val="3F7F7F"/>
          <w:w w:val="115"/>
          <w:sz w:val="22"/>
        </w:rPr>
        <w:t>the</w:t>
      </w:r>
      <w:r>
        <w:rPr>
          <w:i/>
          <w:color w:val="3F7F7F"/>
          <w:spacing w:val="63"/>
          <w:w w:val="115"/>
          <w:sz w:val="22"/>
        </w:rPr>
        <w:t> </w:t>
      </w:r>
      <w:r>
        <w:rPr>
          <w:i/>
          <w:color w:val="3F7F7F"/>
          <w:spacing w:val="-5"/>
          <w:w w:val="115"/>
          <w:sz w:val="22"/>
        </w:rPr>
        <w:t>new</w:t>
      </w:r>
    </w:p>
    <w:p>
      <w:pPr>
        <w:pStyle w:val="BodyText"/>
        <w:spacing w:line="242" w:lineRule="auto" w:before="3"/>
        <w:ind w:left="1692" w:right="5754" w:hanging="459"/>
      </w:pPr>
      <w:r>
        <w:rPr>
          <w:color w:val="007F00"/>
          <w:w w:val="120"/>
        </w:rPr>
        <w:t>class</w:t>
      </w:r>
      <w:r>
        <w:rPr>
          <w:color w:val="007F00"/>
          <w:spacing w:val="40"/>
          <w:w w:val="120"/>
        </w:rPr>
        <w:t> </w:t>
      </w:r>
      <w:r>
        <w:rPr>
          <w:color w:val="0000FF"/>
          <w:w w:val="120"/>
        </w:rPr>
        <w:t>DisjointSetsTwoPassPC</w:t>
      </w:r>
      <w:r>
        <w:rPr>
          <w:w w:val="120"/>
        </w:rPr>
        <w:t>: </w:t>
      </w:r>
      <w:r>
        <w:rPr>
          <w:color w:val="007F00"/>
          <w:w w:val="140"/>
        </w:rPr>
        <w:t>def</w:t>
      </w:r>
      <w:r>
        <w:rPr>
          <w:color w:val="007F00"/>
          <w:spacing w:val="64"/>
          <w:w w:val="140"/>
        </w:rPr>
        <w:t> </w:t>
      </w:r>
      <w:r>
        <w:rPr>
          <w:rFonts w:ascii="Times New Roman"/>
          <w:color w:val="0000FF"/>
          <w:spacing w:val="64"/>
          <w:w w:val="140"/>
          <w:u w:val="single" w:color="0000FE"/>
        </w:rPr>
        <w:t>  </w:t>
      </w:r>
      <w:r>
        <w:rPr>
          <w:color w:val="0000FF"/>
          <w:w w:val="140"/>
        </w:rPr>
        <w:t>init</w:t>
      </w:r>
      <w:r>
        <w:rPr>
          <w:rFonts w:ascii="Times New Roman"/>
          <w:color w:val="0000FF"/>
          <w:spacing w:val="40"/>
          <w:w w:val="140"/>
          <w:u w:val="single" w:color="0000FE"/>
        </w:rPr>
        <w:t>  </w:t>
      </w:r>
      <w:r>
        <w:rPr>
          <w:w w:val="140"/>
        </w:rPr>
        <w:t>(</w:t>
      </w:r>
      <w:r>
        <w:rPr>
          <w:color w:val="007F00"/>
          <w:w w:val="140"/>
        </w:rPr>
        <w:t>self</w:t>
      </w:r>
      <w:r>
        <w:rPr>
          <w:w w:val="140"/>
        </w:rPr>
        <w:t>,</w:t>
      </w:r>
      <w:r>
        <w:rPr>
          <w:spacing w:val="40"/>
          <w:w w:val="140"/>
        </w:rPr>
        <w:t> </w:t>
      </w:r>
      <w:r>
        <w:rPr>
          <w:w w:val="140"/>
        </w:rPr>
        <w:t>L):</w:t>
      </w:r>
    </w:p>
    <w:p>
      <w:pPr>
        <w:pStyle w:val="BodyText"/>
        <w:spacing w:line="268" w:lineRule="exact"/>
        <w:ind w:left="2150"/>
      </w:pPr>
      <w:r>
        <w:rPr>
          <w:color w:val="007F00"/>
          <w:w w:val="130"/>
        </w:rPr>
        <w:t>self</w:t>
      </w:r>
      <w:r>
        <w:rPr>
          <w:color w:val="666666"/>
          <w:w w:val="130"/>
        </w:rPr>
        <w:t>.</w:t>
      </w:r>
      <w:r>
        <w:rPr>
          <w:w w:val="130"/>
        </w:rPr>
        <w:t>_parent</w:t>
      </w:r>
      <w:r>
        <w:rPr>
          <w:spacing w:val="20"/>
          <w:w w:val="130"/>
        </w:rPr>
        <w:t> </w:t>
      </w:r>
      <w:r>
        <w:rPr>
          <w:color w:val="666666"/>
          <w:w w:val="130"/>
        </w:rPr>
        <w:t>=</w:t>
      </w:r>
      <w:r>
        <w:rPr>
          <w:color w:val="666666"/>
          <w:spacing w:val="20"/>
          <w:w w:val="130"/>
        </w:rPr>
        <w:t> </w:t>
      </w:r>
      <w:r>
        <w:rPr>
          <w:w w:val="130"/>
        </w:rPr>
        <w:t>{item</w:t>
      </w:r>
      <w:r>
        <w:rPr>
          <w:spacing w:val="3"/>
          <w:w w:val="165"/>
        </w:rPr>
        <w:t> </w:t>
      </w:r>
      <w:r>
        <w:rPr>
          <w:w w:val="165"/>
        </w:rPr>
        <w:t>:</w:t>
      </w:r>
      <w:r>
        <w:rPr>
          <w:spacing w:val="3"/>
          <w:w w:val="165"/>
        </w:rPr>
        <w:t> </w:t>
      </w:r>
      <w:r>
        <w:rPr>
          <w:w w:val="130"/>
        </w:rPr>
        <w:t>item</w:t>
      </w:r>
      <w:r>
        <w:rPr>
          <w:spacing w:val="20"/>
          <w:w w:val="130"/>
        </w:rPr>
        <w:t> </w:t>
      </w:r>
      <w:r>
        <w:rPr>
          <w:color w:val="007F00"/>
          <w:w w:val="130"/>
        </w:rPr>
        <w:t>for</w:t>
      </w:r>
      <w:r>
        <w:rPr>
          <w:color w:val="007F00"/>
          <w:spacing w:val="20"/>
          <w:w w:val="130"/>
        </w:rPr>
        <w:t> </w:t>
      </w:r>
      <w:r>
        <w:rPr>
          <w:w w:val="130"/>
        </w:rPr>
        <w:t>item</w:t>
      </w:r>
      <w:r>
        <w:rPr>
          <w:spacing w:val="21"/>
          <w:w w:val="130"/>
        </w:rPr>
        <w:t> </w:t>
      </w:r>
      <w:r>
        <w:rPr>
          <w:color w:val="AA21FF"/>
          <w:w w:val="130"/>
        </w:rPr>
        <w:t>in</w:t>
      </w:r>
      <w:r>
        <w:rPr>
          <w:color w:val="AA21FF"/>
          <w:spacing w:val="20"/>
          <w:w w:val="130"/>
        </w:rPr>
        <w:t> </w:t>
      </w:r>
      <w:r>
        <w:rPr>
          <w:spacing w:val="-5"/>
          <w:w w:val="130"/>
        </w:rPr>
        <w:t>L}</w:t>
      </w:r>
    </w:p>
    <w:p>
      <w:pPr>
        <w:pStyle w:val="BodyText"/>
        <w:spacing w:before="5"/>
      </w:pPr>
    </w:p>
    <w:p>
      <w:pPr>
        <w:pStyle w:val="BodyText"/>
        <w:spacing w:line="242" w:lineRule="auto"/>
        <w:ind w:left="2150" w:right="6078" w:hanging="459"/>
      </w:pPr>
      <w:r>
        <w:rPr>
          <w:color w:val="007F00"/>
          <w:w w:val="120"/>
        </w:rPr>
        <w:t>def</w:t>
      </w:r>
      <w:r>
        <w:rPr>
          <w:color w:val="007F00"/>
          <w:spacing w:val="40"/>
          <w:w w:val="120"/>
        </w:rPr>
        <w:t> </w:t>
      </w:r>
      <w:r>
        <w:rPr>
          <w:color w:val="0000FF"/>
          <w:w w:val="120"/>
        </w:rPr>
        <w:t>_root</w:t>
      </w:r>
      <w:r>
        <w:rPr>
          <w:w w:val="120"/>
        </w:rPr>
        <w:t>(</w:t>
      </w:r>
      <w:r>
        <w:rPr>
          <w:color w:val="007F00"/>
          <w:w w:val="120"/>
        </w:rPr>
        <w:t>self</w:t>
      </w:r>
      <w:r>
        <w:rPr>
          <w:w w:val="120"/>
        </w:rPr>
        <w:t>,</w:t>
      </w:r>
      <w:r>
        <w:rPr>
          <w:spacing w:val="40"/>
          <w:w w:val="120"/>
        </w:rPr>
        <w:t> </w:t>
      </w:r>
      <w:r>
        <w:rPr>
          <w:w w:val="120"/>
        </w:rPr>
        <w:t>item): root</w:t>
      </w:r>
      <w:r>
        <w:rPr>
          <w:spacing w:val="40"/>
          <w:w w:val="120"/>
        </w:rPr>
        <w:t> </w:t>
      </w:r>
      <w:r>
        <w:rPr>
          <w:color w:val="666666"/>
          <w:w w:val="120"/>
        </w:rPr>
        <w:t>=</w:t>
      </w:r>
      <w:r>
        <w:rPr>
          <w:color w:val="666666"/>
          <w:spacing w:val="40"/>
          <w:w w:val="120"/>
        </w:rPr>
        <w:t> </w:t>
      </w:r>
      <w:r>
        <w:rPr>
          <w:w w:val="120"/>
        </w:rPr>
        <w:t>item</w:t>
      </w:r>
    </w:p>
    <w:p>
      <w:pPr>
        <w:pStyle w:val="BodyText"/>
        <w:spacing w:line="242" w:lineRule="auto"/>
        <w:ind w:left="2608" w:right="4049" w:hanging="459"/>
      </w:pPr>
      <w:r>
        <w:rPr>
          <w:color w:val="007F00"/>
          <w:w w:val="125"/>
        </w:rPr>
        <w:t>while</w:t>
      </w:r>
      <w:r>
        <w:rPr>
          <w:color w:val="007F00"/>
          <w:spacing w:val="40"/>
          <w:w w:val="125"/>
        </w:rPr>
        <w:t> </w:t>
      </w:r>
      <w:r>
        <w:rPr>
          <w:w w:val="125"/>
        </w:rPr>
        <w:t>root</w:t>
      </w:r>
      <w:r>
        <w:rPr>
          <w:spacing w:val="40"/>
          <w:w w:val="140"/>
        </w:rPr>
        <w:t> </w:t>
      </w:r>
      <w:r>
        <w:rPr>
          <w:color w:val="AA21FF"/>
          <w:w w:val="140"/>
        </w:rPr>
        <w:t>is</w:t>
      </w:r>
      <w:r>
        <w:rPr>
          <w:color w:val="AA21FF"/>
          <w:spacing w:val="40"/>
          <w:w w:val="140"/>
        </w:rPr>
        <w:t> </w:t>
      </w:r>
      <w:r>
        <w:rPr>
          <w:color w:val="AA21FF"/>
          <w:w w:val="125"/>
        </w:rPr>
        <w:t>not</w:t>
      </w:r>
      <w:r>
        <w:rPr>
          <w:color w:val="AA21FF"/>
          <w:spacing w:val="40"/>
          <w:w w:val="125"/>
        </w:rPr>
        <w:t> </w:t>
      </w:r>
      <w:r>
        <w:rPr>
          <w:color w:val="007F00"/>
          <w:w w:val="125"/>
        </w:rPr>
        <w:t>self</w:t>
      </w:r>
      <w:r>
        <w:rPr>
          <w:color w:val="666666"/>
          <w:w w:val="125"/>
        </w:rPr>
        <w:t>.</w:t>
      </w:r>
      <w:r>
        <w:rPr>
          <w:w w:val="125"/>
        </w:rPr>
        <w:t>_parent[root]: root</w:t>
      </w:r>
      <w:r>
        <w:rPr>
          <w:spacing w:val="40"/>
          <w:w w:val="125"/>
        </w:rPr>
        <w:t> </w:t>
      </w:r>
      <w:r>
        <w:rPr>
          <w:color w:val="666666"/>
          <w:w w:val="125"/>
        </w:rPr>
        <w:t>=</w:t>
      </w:r>
      <w:r>
        <w:rPr>
          <w:color w:val="666666"/>
          <w:spacing w:val="40"/>
          <w:w w:val="125"/>
        </w:rPr>
        <w:t> </w:t>
      </w:r>
      <w:r>
        <w:rPr>
          <w:color w:val="007F00"/>
          <w:w w:val="125"/>
        </w:rPr>
        <w:t>self</w:t>
      </w:r>
      <w:r>
        <w:rPr>
          <w:color w:val="666666"/>
          <w:w w:val="125"/>
        </w:rPr>
        <w:t>.</w:t>
      </w:r>
      <w:r>
        <w:rPr>
          <w:w w:val="125"/>
        </w:rPr>
        <w:t>_parent[root]</w:t>
      </w:r>
    </w:p>
    <w:p>
      <w:pPr>
        <w:pStyle w:val="BodyText"/>
        <w:spacing w:line="242" w:lineRule="auto"/>
        <w:ind w:left="2150" w:right="5300"/>
      </w:pPr>
      <w:r>
        <w:rPr>
          <w:color w:val="007F00"/>
          <w:w w:val="125"/>
        </w:rPr>
        <w:t>self</w:t>
      </w:r>
      <w:r>
        <w:rPr>
          <w:color w:val="666666"/>
          <w:w w:val="125"/>
        </w:rPr>
        <w:t>.</w:t>
      </w:r>
      <w:r>
        <w:rPr>
          <w:w w:val="125"/>
        </w:rPr>
        <w:t>_compress(item,</w:t>
      </w:r>
      <w:r>
        <w:rPr>
          <w:spacing w:val="11"/>
          <w:w w:val="125"/>
        </w:rPr>
        <w:t> </w:t>
      </w:r>
      <w:r>
        <w:rPr>
          <w:w w:val="125"/>
        </w:rPr>
        <w:t>root) </w:t>
      </w:r>
      <w:r>
        <w:rPr>
          <w:color w:val="007F00"/>
          <w:w w:val="125"/>
        </w:rPr>
        <w:t>return</w:t>
      </w:r>
      <w:r>
        <w:rPr>
          <w:color w:val="007F00"/>
          <w:spacing w:val="40"/>
          <w:w w:val="125"/>
        </w:rPr>
        <w:t> </w:t>
      </w:r>
      <w:r>
        <w:rPr>
          <w:w w:val="125"/>
        </w:rPr>
        <w:t>root</w:t>
      </w:r>
    </w:p>
    <w:p>
      <w:pPr>
        <w:pStyle w:val="BodyText"/>
      </w:pPr>
    </w:p>
    <w:p>
      <w:pPr>
        <w:pStyle w:val="BodyText"/>
        <w:spacing w:line="242" w:lineRule="auto" w:before="1"/>
        <w:ind w:left="2150" w:right="4617" w:hanging="459"/>
      </w:pPr>
      <w:r>
        <w:rPr>
          <w:color w:val="007F00"/>
          <w:w w:val="120"/>
        </w:rPr>
        <w:t>def</w:t>
      </w:r>
      <w:r>
        <w:rPr>
          <w:color w:val="007F00"/>
          <w:spacing w:val="40"/>
          <w:w w:val="120"/>
        </w:rPr>
        <w:t> </w:t>
      </w:r>
      <w:r>
        <w:rPr>
          <w:color w:val="0000FF"/>
          <w:w w:val="120"/>
        </w:rPr>
        <w:t>_compress</w:t>
      </w:r>
      <w:r>
        <w:rPr>
          <w:w w:val="120"/>
        </w:rPr>
        <w:t>(</w:t>
      </w:r>
      <w:r>
        <w:rPr>
          <w:color w:val="007F00"/>
          <w:w w:val="120"/>
        </w:rPr>
        <w:t>self</w:t>
      </w:r>
      <w:r>
        <w:rPr>
          <w:w w:val="120"/>
        </w:rPr>
        <w:t>,</w:t>
      </w:r>
      <w:r>
        <w:rPr>
          <w:spacing w:val="40"/>
          <w:w w:val="120"/>
        </w:rPr>
        <w:t> </w:t>
      </w:r>
      <w:r>
        <w:rPr>
          <w:w w:val="120"/>
        </w:rPr>
        <w:t>item,</w:t>
      </w:r>
      <w:r>
        <w:rPr>
          <w:spacing w:val="40"/>
          <w:w w:val="120"/>
        </w:rPr>
        <w:t> </w:t>
      </w:r>
      <w:r>
        <w:rPr>
          <w:w w:val="120"/>
        </w:rPr>
        <w:t>newroot): </w:t>
      </w:r>
      <w:r>
        <w:rPr>
          <w:color w:val="007F00"/>
          <w:w w:val="120"/>
        </w:rPr>
        <w:t>while</w:t>
      </w:r>
      <w:r>
        <w:rPr>
          <w:color w:val="007F00"/>
          <w:spacing w:val="40"/>
          <w:w w:val="120"/>
        </w:rPr>
        <w:t> </w:t>
      </w:r>
      <w:r>
        <w:rPr>
          <w:w w:val="120"/>
        </w:rPr>
        <w:t>item</w:t>
      </w:r>
      <w:r>
        <w:rPr>
          <w:spacing w:val="40"/>
          <w:w w:val="140"/>
        </w:rPr>
        <w:t> </w:t>
      </w:r>
      <w:r>
        <w:rPr>
          <w:color w:val="AA21FF"/>
          <w:w w:val="140"/>
        </w:rPr>
        <w:t>is</w:t>
      </w:r>
      <w:r>
        <w:rPr>
          <w:color w:val="AA21FF"/>
          <w:spacing w:val="40"/>
          <w:w w:val="140"/>
        </w:rPr>
        <w:t> </w:t>
      </w:r>
      <w:r>
        <w:rPr>
          <w:color w:val="AA21FF"/>
          <w:w w:val="120"/>
        </w:rPr>
        <w:t>not</w:t>
      </w:r>
      <w:r>
        <w:rPr>
          <w:color w:val="AA21FF"/>
          <w:spacing w:val="40"/>
          <w:w w:val="120"/>
        </w:rPr>
        <w:t> </w:t>
      </w:r>
      <w:r>
        <w:rPr>
          <w:w w:val="120"/>
        </w:rPr>
        <w:t>newroot:</w:t>
      </w:r>
    </w:p>
    <w:p>
      <w:pPr>
        <w:pStyle w:val="BodyText"/>
        <w:spacing w:line="484" w:lineRule="auto"/>
        <w:ind w:left="1692" w:right="1326" w:firstLine="916"/>
      </w:pPr>
      <w:r>
        <w:rPr>
          <w:w w:val="125"/>
        </w:rPr>
        <w:t>item,</w:t>
      </w:r>
      <w:r>
        <w:rPr>
          <w:spacing w:val="27"/>
          <w:w w:val="125"/>
        </w:rPr>
        <w:t> </w:t>
      </w:r>
      <w:r>
        <w:rPr>
          <w:color w:val="007F00"/>
          <w:w w:val="125"/>
        </w:rPr>
        <w:t>self</w:t>
      </w:r>
      <w:r>
        <w:rPr>
          <w:color w:val="666666"/>
          <w:w w:val="125"/>
        </w:rPr>
        <w:t>.</w:t>
      </w:r>
      <w:r>
        <w:rPr>
          <w:w w:val="125"/>
        </w:rPr>
        <w:t>_parent[item]</w:t>
      </w:r>
      <w:r>
        <w:rPr>
          <w:spacing w:val="27"/>
          <w:w w:val="125"/>
        </w:rPr>
        <w:t> </w:t>
      </w:r>
      <w:r>
        <w:rPr>
          <w:color w:val="666666"/>
          <w:w w:val="125"/>
        </w:rPr>
        <w:t>=</w:t>
      </w:r>
      <w:r>
        <w:rPr>
          <w:color w:val="666666"/>
          <w:spacing w:val="27"/>
          <w:w w:val="125"/>
        </w:rPr>
        <w:t> </w:t>
      </w:r>
      <w:r>
        <w:rPr>
          <w:color w:val="007F00"/>
          <w:w w:val="125"/>
        </w:rPr>
        <w:t>self</w:t>
      </w:r>
      <w:r>
        <w:rPr>
          <w:color w:val="666666"/>
          <w:w w:val="125"/>
        </w:rPr>
        <w:t>.</w:t>
      </w:r>
      <w:r>
        <w:rPr>
          <w:w w:val="125"/>
        </w:rPr>
        <w:t>_parent[item],</w:t>
      </w:r>
      <w:r>
        <w:rPr>
          <w:spacing w:val="27"/>
          <w:w w:val="125"/>
        </w:rPr>
        <w:t> </w:t>
      </w:r>
      <w:r>
        <w:rPr>
          <w:w w:val="125"/>
        </w:rPr>
        <w:t>newroot </w:t>
      </w:r>
      <w:r>
        <w:rPr>
          <w:color w:val="007F00"/>
          <w:w w:val="130"/>
        </w:rPr>
        <w:t>def</w:t>
      </w:r>
      <w:r>
        <w:rPr>
          <w:color w:val="007F00"/>
          <w:spacing w:val="40"/>
          <w:w w:val="130"/>
        </w:rPr>
        <w:t> </w:t>
      </w:r>
      <w:r>
        <w:rPr>
          <w:color w:val="0000FF"/>
          <w:w w:val="130"/>
        </w:rPr>
        <w:t>find</w:t>
      </w:r>
      <w:r>
        <w:rPr>
          <w:w w:val="130"/>
        </w:rPr>
        <w:t>(</w:t>
      </w:r>
      <w:r>
        <w:rPr>
          <w:color w:val="007F00"/>
          <w:w w:val="130"/>
        </w:rPr>
        <w:t>self</w:t>
      </w:r>
      <w:r>
        <w:rPr>
          <w:w w:val="130"/>
        </w:rPr>
        <w:t>,</w:t>
      </w:r>
      <w:r>
        <w:rPr>
          <w:spacing w:val="40"/>
          <w:w w:val="130"/>
        </w:rPr>
        <w:t> </w:t>
      </w:r>
      <w:r>
        <w:rPr>
          <w:w w:val="130"/>
        </w:rPr>
        <w:t>a,</w:t>
      </w:r>
      <w:r>
        <w:rPr>
          <w:spacing w:val="40"/>
          <w:w w:val="130"/>
        </w:rPr>
        <w:t> </w:t>
      </w:r>
      <w:r>
        <w:rPr>
          <w:w w:val="130"/>
        </w:rPr>
        <w:t>b):</w:t>
      </w:r>
    </w:p>
    <w:p>
      <w:pPr>
        <w:pStyle w:val="BodyText"/>
        <w:spacing w:after="0" w:line="484" w:lineRule="auto"/>
        <w:sectPr>
          <w:headerReference w:type="even" r:id="rId182"/>
          <w:pgSz w:w="12240" w:h="15840"/>
          <w:pgMar w:header="1994" w:footer="0" w:top="2200" w:bottom="280" w:left="1800" w:right="0"/>
          <w:pgNumType w:start="218"/>
        </w:sectPr>
      </w:pPr>
    </w:p>
    <w:p>
      <w:pPr>
        <w:pStyle w:val="ListParagraph"/>
        <w:numPr>
          <w:ilvl w:val="1"/>
          <w:numId w:val="61"/>
        </w:numPr>
        <w:tabs>
          <w:tab w:pos="834" w:val="left" w:leader="none"/>
          <w:tab w:pos="7390" w:val="right" w:leader="none"/>
        </w:tabs>
        <w:spacing w:line="240" w:lineRule="auto" w:before="128" w:after="0"/>
        <w:ind w:left="834" w:right="0" w:hanging="617"/>
        <w:jc w:val="left"/>
        <w:rPr>
          <w:sz w:val="22"/>
        </w:rPr>
      </w:pPr>
      <w:r>
        <w:rPr>
          <w:i/>
          <w:w w:val="120"/>
          <w:sz w:val="22"/>
        </w:rPr>
        <w:t>MERGE</w:t>
      </w:r>
      <w:r>
        <w:rPr>
          <w:i/>
          <w:spacing w:val="47"/>
          <w:w w:val="120"/>
          <w:sz w:val="22"/>
        </w:rPr>
        <w:t> </w:t>
      </w:r>
      <w:r>
        <w:rPr>
          <w:i/>
          <w:w w:val="120"/>
          <w:sz w:val="22"/>
        </w:rPr>
        <w:t>BY</w:t>
      </w:r>
      <w:r>
        <w:rPr>
          <w:i/>
          <w:spacing w:val="47"/>
          <w:w w:val="120"/>
          <w:sz w:val="22"/>
        </w:rPr>
        <w:t> </w:t>
      </w:r>
      <w:r>
        <w:rPr>
          <w:i/>
          <w:spacing w:val="-2"/>
          <w:w w:val="120"/>
          <w:sz w:val="22"/>
        </w:rPr>
        <w:t>HEIGHT</w:t>
      </w:r>
      <w:r>
        <w:rPr>
          <w:rFonts w:ascii="Times New Roman"/>
          <w:sz w:val="22"/>
        </w:rPr>
        <w:tab/>
      </w:r>
      <w:r>
        <w:rPr>
          <w:spacing w:val="-5"/>
          <w:w w:val="115"/>
          <w:sz w:val="22"/>
        </w:rPr>
        <w:t>219</w:t>
      </w:r>
    </w:p>
    <w:p>
      <w:pPr>
        <w:pStyle w:val="BodyText"/>
        <w:spacing w:line="540" w:lineRule="atLeast" w:before="75"/>
        <w:ind w:left="676" w:right="4827" w:firstLine="458"/>
      </w:pPr>
      <w:r>
        <w:rPr>
          <w:color w:val="007F00"/>
          <w:w w:val="135"/>
        </w:rPr>
        <w:t>return</w:t>
      </w:r>
      <w:r>
        <w:rPr>
          <w:color w:val="007F00"/>
          <w:spacing w:val="22"/>
          <w:w w:val="135"/>
        </w:rPr>
        <w:t> </w:t>
      </w:r>
      <w:r>
        <w:rPr>
          <w:color w:val="007F00"/>
          <w:w w:val="135"/>
        </w:rPr>
        <w:t>self</w:t>
      </w:r>
      <w:r>
        <w:rPr>
          <w:color w:val="666666"/>
          <w:w w:val="135"/>
        </w:rPr>
        <w:t>.</w:t>
      </w:r>
      <w:r>
        <w:rPr>
          <w:w w:val="135"/>
        </w:rPr>
        <w:t>_root(a)</w:t>
      </w:r>
      <w:r>
        <w:rPr>
          <w:spacing w:val="22"/>
          <w:w w:val="135"/>
        </w:rPr>
        <w:t> </w:t>
      </w:r>
      <w:r>
        <w:rPr>
          <w:color w:val="AA21FF"/>
          <w:w w:val="135"/>
        </w:rPr>
        <w:t>is</w:t>
      </w:r>
      <w:r>
        <w:rPr>
          <w:color w:val="AA21FF"/>
          <w:spacing w:val="22"/>
          <w:w w:val="135"/>
        </w:rPr>
        <w:t> </w:t>
      </w:r>
      <w:r>
        <w:rPr>
          <w:color w:val="007F00"/>
          <w:w w:val="135"/>
        </w:rPr>
        <w:t>self</w:t>
      </w:r>
      <w:r>
        <w:rPr>
          <w:color w:val="666666"/>
          <w:w w:val="135"/>
        </w:rPr>
        <w:t>.</w:t>
      </w:r>
      <w:r>
        <w:rPr>
          <w:w w:val="135"/>
        </w:rPr>
        <w:t>_root(b) </w:t>
      </w:r>
      <w:r>
        <w:rPr>
          <w:color w:val="007F00"/>
          <w:w w:val="140"/>
        </w:rPr>
        <w:t>def</w:t>
      </w:r>
      <w:r>
        <w:rPr>
          <w:color w:val="007F00"/>
          <w:spacing w:val="40"/>
          <w:w w:val="140"/>
        </w:rPr>
        <w:t> </w:t>
      </w:r>
      <w:r>
        <w:rPr>
          <w:color w:val="0000FF"/>
          <w:w w:val="140"/>
        </w:rPr>
        <w:t>union</w:t>
      </w:r>
      <w:r>
        <w:rPr>
          <w:w w:val="140"/>
        </w:rPr>
        <w:t>(</w:t>
      </w:r>
      <w:r>
        <w:rPr>
          <w:color w:val="007F00"/>
          <w:w w:val="140"/>
        </w:rPr>
        <w:t>self</w:t>
      </w:r>
      <w:r>
        <w:rPr>
          <w:w w:val="140"/>
        </w:rPr>
        <w:t>,</w:t>
      </w:r>
      <w:r>
        <w:rPr>
          <w:spacing w:val="40"/>
          <w:w w:val="140"/>
        </w:rPr>
        <w:t> </w:t>
      </w:r>
      <w:r>
        <w:rPr>
          <w:w w:val="140"/>
        </w:rPr>
        <w:t>a,</w:t>
      </w:r>
      <w:r>
        <w:rPr>
          <w:spacing w:val="40"/>
          <w:w w:val="140"/>
        </w:rPr>
        <w:t> </w:t>
      </w:r>
      <w:r>
        <w:rPr>
          <w:w w:val="140"/>
        </w:rPr>
        <w:t>b):</w:t>
      </w:r>
    </w:p>
    <w:p>
      <w:pPr>
        <w:pStyle w:val="BodyText"/>
        <w:spacing w:line="242" w:lineRule="auto" w:before="4"/>
        <w:ind w:left="1592" w:right="3869" w:hanging="459"/>
      </w:pPr>
      <w:r>
        <w:rPr>
          <w:color w:val="007F00"/>
          <w:w w:val="165"/>
        </w:rPr>
        <w:t>if</w:t>
      </w:r>
      <w:r>
        <w:rPr>
          <w:color w:val="007F00"/>
          <w:w w:val="165"/>
        </w:rPr>
        <w:t> </w:t>
      </w:r>
      <w:r>
        <w:rPr>
          <w:color w:val="AA21FF"/>
          <w:w w:val="125"/>
        </w:rPr>
        <w:t>not</w:t>
      </w:r>
      <w:r>
        <w:rPr>
          <w:color w:val="AA21FF"/>
          <w:spacing w:val="40"/>
          <w:w w:val="135"/>
        </w:rPr>
        <w:t> </w:t>
      </w:r>
      <w:r>
        <w:rPr>
          <w:color w:val="007F00"/>
          <w:w w:val="135"/>
        </w:rPr>
        <w:t>self</w:t>
      </w:r>
      <w:r>
        <w:rPr>
          <w:color w:val="666666"/>
          <w:w w:val="135"/>
        </w:rPr>
        <w:t>.</w:t>
      </w:r>
      <w:r>
        <w:rPr>
          <w:w w:val="135"/>
        </w:rPr>
        <w:t>find(a,b): </w:t>
      </w:r>
      <w:r>
        <w:rPr>
          <w:color w:val="007F00"/>
          <w:w w:val="135"/>
        </w:rPr>
        <w:t>self</w:t>
      </w:r>
      <w:r>
        <w:rPr>
          <w:color w:val="666666"/>
          <w:w w:val="135"/>
        </w:rPr>
        <w:t>.</w:t>
      </w:r>
      <w:r>
        <w:rPr>
          <w:w w:val="135"/>
        </w:rPr>
        <w:t>_parent[</w:t>
      </w:r>
      <w:r>
        <w:rPr>
          <w:color w:val="007F00"/>
          <w:w w:val="135"/>
        </w:rPr>
        <w:t>self</w:t>
      </w:r>
      <w:r>
        <w:rPr>
          <w:color w:val="666666"/>
          <w:w w:val="135"/>
        </w:rPr>
        <w:t>.</w:t>
      </w:r>
      <w:r>
        <w:rPr>
          <w:w w:val="135"/>
        </w:rPr>
        <w:t>_root(b)]</w:t>
      </w:r>
      <w:r>
        <w:rPr>
          <w:spacing w:val="6"/>
          <w:w w:val="135"/>
        </w:rPr>
        <w:t> </w:t>
      </w:r>
      <w:r>
        <w:rPr>
          <w:color w:val="666666"/>
          <w:w w:val="125"/>
        </w:rPr>
        <w:t>=</w:t>
      </w:r>
      <w:r>
        <w:rPr>
          <w:color w:val="666666"/>
          <w:spacing w:val="7"/>
          <w:w w:val="135"/>
        </w:rPr>
        <w:t> </w:t>
      </w:r>
      <w:r>
        <w:rPr>
          <w:color w:val="007F00"/>
          <w:w w:val="135"/>
        </w:rPr>
        <w:t>self</w:t>
      </w:r>
      <w:r>
        <w:rPr>
          <w:color w:val="666666"/>
          <w:w w:val="135"/>
        </w:rPr>
        <w:t>.</w:t>
      </w:r>
      <w:r>
        <w:rPr>
          <w:w w:val="135"/>
        </w:rPr>
        <w:t>_root(a)</w:t>
      </w:r>
    </w:p>
    <w:p>
      <w:pPr>
        <w:pStyle w:val="BodyText"/>
        <w:spacing w:before="193"/>
      </w:pPr>
    </w:p>
    <w:p>
      <w:pPr>
        <w:pStyle w:val="BodyText"/>
        <w:spacing w:line="242" w:lineRule="auto"/>
        <w:ind w:left="217" w:right="3046" w:firstLine="338"/>
        <w:jc w:val="both"/>
      </w:pPr>
      <w:r>
        <w:rPr/>
        <mc:AlternateContent>
          <mc:Choice Requires="wps">
            <w:drawing>
              <wp:anchor distT="0" distB="0" distL="0" distR="0" allowOverlap="1" layoutInCell="1" locked="0" behindDoc="1" simplePos="0" relativeHeight="483483136">
                <wp:simplePos x="0" y="0"/>
                <wp:positionH relativeFrom="page">
                  <wp:posOffset>4605744</wp:posOffset>
                </wp:positionH>
                <wp:positionV relativeFrom="paragraph">
                  <wp:posOffset>302596</wp:posOffset>
                </wp:positionV>
                <wp:extent cx="43815" cy="1270"/>
                <wp:effectExtent l="0" t="0" r="0" b="0"/>
                <wp:wrapNone/>
                <wp:docPr id="464" name="Graphic 464"/>
                <wp:cNvGraphicFramePr>
                  <a:graphicFrameLocks/>
                </wp:cNvGraphicFramePr>
                <a:graphic>
                  <a:graphicData uri="http://schemas.microsoft.com/office/word/2010/wordprocessingShape">
                    <wps:wsp>
                      <wps:cNvPr id="464" name="Graphic 464"/>
                      <wps:cNvSpPr/>
                      <wps:spPr>
                        <a:xfrm>
                          <a:off x="0" y="0"/>
                          <a:ext cx="43815" cy="1270"/>
                        </a:xfrm>
                        <a:custGeom>
                          <a:avLst/>
                          <a:gdLst/>
                          <a:ahLst/>
                          <a:cxnLst/>
                          <a:rect l="l" t="t" r="r" b="b"/>
                          <a:pathLst>
                            <a:path w="43815" h="0">
                              <a:moveTo>
                                <a:pt x="0" y="0"/>
                              </a:moveTo>
                              <a:lnTo>
                                <a:pt x="4363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9833344" from="362.657013pt,23.826508pt" to="366.093013pt,23.826508pt" stroked="true" strokeweight=".398pt" strokecolor="#000000">
                <v:stroke dashstyle="solid"/>
                <w10:wrap type="none"/>
              </v:line>
            </w:pict>
          </mc:Fallback>
        </mc:AlternateContent>
      </w:r>
      <w:r>
        <w:rPr/>
        <w:t>If you are really trying to optimize this, you may squeeze a little improve- </w:t>
      </w:r>
      <w:r>
        <w:rPr>
          <w:w w:val="110"/>
        </w:rPr>
        <w:t>ment</w:t>
      </w:r>
      <w:r>
        <w:rPr>
          <w:spacing w:val="-5"/>
          <w:w w:val="110"/>
        </w:rPr>
        <w:t> </w:t>
      </w:r>
      <w:r>
        <w:rPr>
          <w:w w:val="110"/>
        </w:rPr>
        <w:t>by</w:t>
      </w:r>
      <w:r>
        <w:rPr>
          <w:spacing w:val="-5"/>
          <w:w w:val="110"/>
        </w:rPr>
        <w:t> </w:t>
      </w:r>
      <w:r>
        <w:rPr>
          <w:w w:val="110"/>
        </w:rPr>
        <w:t>removing</w:t>
      </w:r>
      <w:r>
        <w:rPr>
          <w:spacing w:val="-5"/>
          <w:w w:val="110"/>
        </w:rPr>
        <w:t> </w:t>
      </w:r>
      <w:r>
        <w:rPr>
          <w:w w:val="110"/>
        </w:rPr>
        <w:t>the</w:t>
      </w:r>
      <w:r>
        <w:rPr>
          <w:spacing w:val="-5"/>
          <w:w w:val="110"/>
        </w:rPr>
        <w:t> </w:t>
      </w:r>
      <w:r>
        <w:rPr>
          <w:w w:val="110"/>
        </w:rPr>
        <w:t>redundancy</w:t>
      </w:r>
      <w:r>
        <w:rPr>
          <w:spacing w:val="-5"/>
          <w:w w:val="110"/>
        </w:rPr>
        <w:t> </w:t>
      </w:r>
      <w:r>
        <w:rPr>
          <w:w w:val="110"/>
        </w:rPr>
        <w:t>involved</w:t>
      </w:r>
      <w:r>
        <w:rPr>
          <w:spacing w:val="-5"/>
          <w:w w:val="110"/>
        </w:rPr>
        <w:t> </w:t>
      </w:r>
      <w:r>
        <w:rPr>
          <w:w w:val="110"/>
        </w:rPr>
        <w:t>in</w:t>
      </w:r>
      <w:r>
        <w:rPr>
          <w:spacing w:val="-5"/>
          <w:w w:val="110"/>
        </w:rPr>
        <w:t> </w:t>
      </w:r>
      <w:r>
        <w:rPr>
          <w:w w:val="110"/>
        </w:rPr>
        <w:t>calling</w:t>
      </w:r>
      <w:r>
        <w:rPr>
          <w:spacing w:val="40"/>
          <w:w w:val="110"/>
        </w:rPr>
        <w:t> </w:t>
      </w:r>
      <w:r>
        <w:rPr>
          <w:w w:val="110"/>
        </w:rPr>
        <w:t>root</w:t>
      </w:r>
      <w:r>
        <w:rPr>
          <w:spacing w:val="-5"/>
          <w:w w:val="110"/>
        </w:rPr>
        <w:t> </w:t>
      </w:r>
      <w:r>
        <w:rPr>
          <w:w w:val="110"/>
        </w:rPr>
        <w:t>twice</w:t>
      </w:r>
      <w:r>
        <w:rPr>
          <w:spacing w:val="-5"/>
          <w:w w:val="110"/>
        </w:rPr>
        <w:t> </w:t>
      </w:r>
      <w:r>
        <w:rPr>
          <w:w w:val="110"/>
        </w:rPr>
        <w:t>for</w:t>
      </w:r>
      <w:r>
        <w:rPr>
          <w:spacing w:val="-5"/>
          <w:w w:val="110"/>
        </w:rPr>
        <w:t> </w:t>
      </w:r>
      <w:r>
        <w:rPr>
          <w:w w:val="110"/>
        </w:rPr>
        <w:t>each item in the union method (once in find and again in the </w:t>
      </w:r>
      <w:r>
        <w:rPr>
          <w:w w:val="165"/>
        </w:rPr>
        <w:t>if</w:t>
      </w:r>
      <w:r>
        <w:rPr>
          <w:spacing w:val="-10"/>
          <w:w w:val="165"/>
        </w:rPr>
        <w:t> </w:t>
      </w:r>
      <w:r>
        <w:rPr>
          <w:w w:val="110"/>
        </w:rPr>
        <w:t>statement).</w:t>
      </w:r>
    </w:p>
    <w:p>
      <w:pPr>
        <w:pStyle w:val="BodyText"/>
      </w:pPr>
    </w:p>
    <w:p>
      <w:pPr>
        <w:pStyle w:val="BodyText"/>
        <w:spacing w:before="75"/>
      </w:pPr>
    </w:p>
    <w:p>
      <w:pPr>
        <w:pStyle w:val="Heading2"/>
        <w:numPr>
          <w:ilvl w:val="1"/>
          <w:numId w:val="60"/>
        </w:numPr>
        <w:tabs>
          <w:tab w:pos="1114" w:val="left" w:leader="none"/>
        </w:tabs>
        <w:spacing w:line="240" w:lineRule="auto" w:before="1" w:after="0"/>
        <w:ind w:left="1114" w:right="0" w:hanging="897"/>
        <w:jc w:val="left"/>
      </w:pPr>
      <w:bookmarkStart w:name="_TOC_250003" w:id="108"/>
      <w:r>
        <w:rPr>
          <w:w w:val="120"/>
        </w:rPr>
        <w:t>Merge</w:t>
      </w:r>
      <w:r>
        <w:rPr>
          <w:spacing w:val="20"/>
          <w:w w:val="120"/>
        </w:rPr>
        <w:t> </w:t>
      </w:r>
      <w:r>
        <w:rPr>
          <w:w w:val="120"/>
        </w:rPr>
        <w:t>by</w:t>
      </w:r>
      <w:r>
        <w:rPr>
          <w:spacing w:val="20"/>
          <w:w w:val="120"/>
        </w:rPr>
        <w:t> </w:t>
      </w:r>
      <w:bookmarkEnd w:id="108"/>
      <w:r>
        <w:rPr>
          <w:spacing w:val="-2"/>
          <w:w w:val="120"/>
        </w:rPr>
        <w:t>Height</w:t>
      </w:r>
    </w:p>
    <w:p>
      <w:pPr>
        <w:pStyle w:val="BodyText"/>
        <w:spacing w:line="242" w:lineRule="auto" w:before="289"/>
        <w:ind w:left="217" w:right="3046"/>
        <w:jc w:val="both"/>
      </w:pPr>
      <w:r>
        <w:rPr/>
        <w:t>Another</w:t>
      </w:r>
      <w:r>
        <w:rPr>
          <w:spacing w:val="40"/>
        </w:rPr>
        <w:t> </w:t>
      </w:r>
      <w:r>
        <w:rPr/>
        <w:t>way</w:t>
      </w:r>
      <w:r>
        <w:rPr>
          <w:spacing w:val="40"/>
        </w:rPr>
        <w:t> </w:t>
      </w:r>
      <w:r>
        <w:rPr/>
        <w:t>you</w:t>
      </w:r>
      <w:r>
        <w:rPr>
          <w:spacing w:val="40"/>
        </w:rPr>
        <w:t> </w:t>
      </w:r>
      <w:r>
        <w:rPr/>
        <w:t>might</w:t>
      </w:r>
      <w:r>
        <w:rPr>
          <w:spacing w:val="40"/>
        </w:rPr>
        <w:t> </w:t>
      </w:r>
      <w:r>
        <w:rPr/>
        <w:t>try</w:t>
      </w:r>
      <w:r>
        <w:rPr>
          <w:spacing w:val="40"/>
        </w:rPr>
        <w:t> </w:t>
      </w:r>
      <w:r>
        <w:rPr/>
        <w:t>to</w:t>
      </w:r>
      <w:r>
        <w:rPr>
          <w:spacing w:val="40"/>
        </w:rPr>
        <w:t> </w:t>
      </w:r>
      <w:r>
        <w:rPr/>
        <w:t>keep</w:t>
      </w:r>
      <w:r>
        <w:rPr>
          <w:spacing w:val="40"/>
        </w:rPr>
        <w:t> </w:t>
      </w:r>
      <w:r>
        <w:rPr/>
        <w:t>paths</w:t>
      </w:r>
      <w:r>
        <w:rPr>
          <w:spacing w:val="40"/>
        </w:rPr>
        <w:t> </w:t>
      </w:r>
      <w:r>
        <w:rPr/>
        <w:t>short</w:t>
      </w:r>
      <w:r>
        <w:rPr>
          <w:spacing w:val="40"/>
        </w:rPr>
        <w:t> </w:t>
      </w:r>
      <w:r>
        <w:rPr/>
        <w:t>is</w:t>
      </w:r>
      <w:r>
        <w:rPr>
          <w:spacing w:val="40"/>
        </w:rPr>
        <w:t> </w:t>
      </w:r>
      <w:r>
        <w:rPr/>
        <w:t>to</w:t>
      </w:r>
      <w:r>
        <w:rPr>
          <w:spacing w:val="40"/>
        </w:rPr>
        <w:t> </w:t>
      </w:r>
      <w:r>
        <w:rPr/>
        <w:t>be</w:t>
      </w:r>
      <w:r>
        <w:rPr>
          <w:spacing w:val="40"/>
        </w:rPr>
        <w:t> </w:t>
      </w:r>
      <w:r>
        <w:rPr/>
        <w:t>just</w:t>
      </w:r>
      <w:r>
        <w:rPr>
          <w:spacing w:val="40"/>
        </w:rPr>
        <w:t> </w:t>
      </w:r>
      <w:r>
        <w:rPr/>
        <w:t>a</w:t>
      </w:r>
      <w:r>
        <w:rPr>
          <w:spacing w:val="40"/>
        </w:rPr>
        <w:t> </w:t>
      </w:r>
      <w:r>
        <w:rPr/>
        <w:t>little</w:t>
      </w:r>
      <w:r>
        <w:rPr>
          <w:spacing w:val="40"/>
        </w:rPr>
        <w:t> </w:t>
      </w:r>
      <w:r>
        <w:rPr/>
        <w:t>more careful</w:t>
      </w:r>
      <w:r>
        <w:rPr>
          <w:spacing w:val="40"/>
        </w:rPr>
        <w:t> </w:t>
      </w:r>
      <w:r>
        <w:rPr/>
        <w:t>about</w:t>
      </w:r>
      <w:r>
        <w:rPr>
          <w:spacing w:val="40"/>
        </w:rPr>
        <w:t> </w:t>
      </w:r>
      <w:r>
        <w:rPr/>
        <w:t>who</w:t>
      </w:r>
      <w:r>
        <w:rPr>
          <w:spacing w:val="40"/>
        </w:rPr>
        <w:t> </w:t>
      </w:r>
      <w:r>
        <w:rPr/>
        <w:t>gets</w:t>
      </w:r>
      <w:r>
        <w:rPr>
          <w:spacing w:val="40"/>
        </w:rPr>
        <w:t> </w:t>
      </w:r>
      <w:r>
        <w:rPr/>
        <w:t>to</w:t>
      </w:r>
      <w:r>
        <w:rPr>
          <w:spacing w:val="40"/>
        </w:rPr>
        <w:t> </w:t>
      </w:r>
      <w:r>
        <w:rPr/>
        <w:t>be</w:t>
      </w:r>
      <w:r>
        <w:rPr>
          <w:spacing w:val="40"/>
        </w:rPr>
        <w:t> </w:t>
      </w:r>
      <w:r>
        <w:rPr/>
        <w:t>the</w:t>
      </w:r>
      <w:r>
        <w:rPr>
          <w:spacing w:val="40"/>
        </w:rPr>
        <w:t> </w:t>
      </w:r>
      <w:r>
        <w:rPr/>
        <w:t>new</w:t>
      </w:r>
      <w:r>
        <w:rPr>
          <w:spacing w:val="40"/>
        </w:rPr>
        <w:t> </w:t>
      </w:r>
      <w:r>
        <w:rPr/>
        <w:t>root</w:t>
      </w:r>
      <w:r>
        <w:rPr>
          <w:spacing w:val="40"/>
        </w:rPr>
        <w:t> </w:t>
      </w:r>
      <w:r>
        <w:rPr/>
        <w:t>when</w:t>
      </w:r>
      <w:r>
        <w:rPr>
          <w:spacing w:val="40"/>
        </w:rPr>
        <w:t> </w:t>
      </w:r>
      <w:r>
        <w:rPr/>
        <w:t>doing</w:t>
      </w:r>
      <w:r>
        <w:rPr>
          <w:spacing w:val="40"/>
        </w:rPr>
        <w:t> </w:t>
      </w:r>
      <w:r>
        <w:rPr/>
        <w:t>a</w:t>
      </w:r>
      <w:r>
        <w:rPr>
          <w:spacing w:val="40"/>
        </w:rPr>
        <w:t> </w:t>
      </w:r>
      <w:r>
        <w:rPr/>
        <w:t>union</w:t>
      </w:r>
      <w:r>
        <w:rPr>
          <w:spacing w:val="40"/>
        </w:rPr>
        <w:t> </w:t>
      </w:r>
      <w:r>
        <w:rPr/>
        <w:t>operation. The</w:t>
      </w:r>
      <w:r>
        <w:rPr>
          <w:spacing w:val="40"/>
        </w:rPr>
        <w:t> </w:t>
      </w:r>
      <w:r>
        <w:rPr/>
        <w:t>taller</w:t>
      </w:r>
      <w:r>
        <w:rPr>
          <w:spacing w:val="40"/>
        </w:rPr>
        <w:t> </w:t>
      </w:r>
      <w:r>
        <w:rPr/>
        <w:t>tree</w:t>
      </w:r>
      <w:r>
        <w:rPr>
          <w:spacing w:val="40"/>
        </w:rPr>
        <w:t> </w:t>
      </w:r>
      <w:r>
        <w:rPr/>
        <w:t>should</w:t>
      </w:r>
      <w:r>
        <w:rPr>
          <w:spacing w:val="40"/>
        </w:rPr>
        <w:t> </w:t>
      </w:r>
      <w:r>
        <w:rPr/>
        <w:t>be</w:t>
      </w:r>
      <w:r>
        <w:rPr>
          <w:spacing w:val="40"/>
        </w:rPr>
        <w:t> </w:t>
      </w:r>
      <w:r>
        <w:rPr/>
        <w:t>the</w:t>
      </w:r>
      <w:r>
        <w:rPr>
          <w:spacing w:val="40"/>
        </w:rPr>
        <w:t> </w:t>
      </w:r>
      <w:r>
        <w:rPr/>
        <w:t>new</w:t>
      </w:r>
      <w:r>
        <w:rPr>
          <w:spacing w:val="40"/>
        </w:rPr>
        <w:t> </w:t>
      </w:r>
      <w:r>
        <w:rPr/>
        <w:t>root,</w:t>
      </w:r>
      <w:r>
        <w:rPr>
          <w:spacing w:val="40"/>
        </w:rPr>
        <w:t> </w:t>
      </w:r>
      <w:r>
        <w:rPr/>
        <w:t>Then,</w:t>
      </w:r>
      <w:r>
        <w:rPr>
          <w:spacing w:val="40"/>
        </w:rPr>
        <w:t> </w:t>
      </w:r>
      <w:r>
        <w:rPr/>
        <w:t>the</w:t>
      </w:r>
      <w:r>
        <w:rPr>
          <w:spacing w:val="40"/>
        </w:rPr>
        <w:t> </w:t>
      </w:r>
      <w:r>
        <w:rPr/>
        <w:t>height</w:t>
      </w:r>
      <w:r>
        <w:rPr>
          <w:spacing w:val="40"/>
        </w:rPr>
        <w:t> </w:t>
      </w:r>
      <w:r>
        <w:rPr/>
        <w:t>will</w:t>
      </w:r>
      <w:r>
        <w:rPr>
          <w:spacing w:val="40"/>
        </w:rPr>
        <w:t> </w:t>
      </w:r>
      <w:r>
        <w:rPr/>
        <w:t>not</w:t>
      </w:r>
      <w:r>
        <w:rPr>
          <w:spacing w:val="40"/>
        </w:rPr>
        <w:t> </w:t>
      </w:r>
      <w:r>
        <w:rPr/>
        <w:t>increase unless</w:t>
      </w:r>
      <w:r>
        <w:rPr>
          <w:spacing w:val="40"/>
        </w:rPr>
        <w:t> </w:t>
      </w:r>
      <w:r>
        <w:rPr/>
        <w:t>you</w:t>
      </w:r>
      <w:r>
        <w:rPr>
          <w:spacing w:val="40"/>
        </w:rPr>
        <w:t> </w:t>
      </w:r>
      <w:r>
        <w:rPr/>
        <w:t>are</w:t>
      </w:r>
      <w:r>
        <w:rPr>
          <w:spacing w:val="40"/>
        </w:rPr>
        <w:t> </w:t>
      </w:r>
      <w:r>
        <w:rPr/>
        <w:t>merging</w:t>
      </w:r>
      <w:r>
        <w:rPr>
          <w:spacing w:val="40"/>
        </w:rPr>
        <w:t> </w:t>
      </w:r>
      <w:r>
        <w:rPr/>
        <w:t>two</w:t>
      </w:r>
      <w:r>
        <w:rPr>
          <w:spacing w:val="40"/>
        </w:rPr>
        <w:t> </w:t>
      </w:r>
      <w:r>
        <w:rPr/>
        <w:t>trees</w:t>
      </w:r>
      <w:r>
        <w:rPr>
          <w:spacing w:val="40"/>
        </w:rPr>
        <w:t> </w:t>
      </w:r>
      <w:r>
        <w:rPr/>
        <w:t>of</w:t>
      </w:r>
      <w:r>
        <w:rPr>
          <w:spacing w:val="40"/>
        </w:rPr>
        <w:t> </w:t>
      </w:r>
      <w:r>
        <w:rPr/>
        <w:t>the</w:t>
      </w:r>
      <w:r>
        <w:rPr>
          <w:spacing w:val="40"/>
        </w:rPr>
        <w:t> </w:t>
      </w:r>
      <w:r>
        <w:rPr/>
        <w:t>same</w:t>
      </w:r>
      <w:r>
        <w:rPr>
          <w:spacing w:val="40"/>
        </w:rPr>
        <w:t> </w:t>
      </w:r>
      <w:r>
        <w:rPr/>
        <w:t>height.</w:t>
      </w:r>
    </w:p>
    <w:p>
      <w:pPr>
        <w:pStyle w:val="BodyText"/>
        <w:spacing w:before="191"/>
      </w:pPr>
    </w:p>
    <w:p>
      <w:pPr>
        <w:spacing w:before="1"/>
        <w:ind w:left="217" w:right="0" w:firstLine="0"/>
        <w:jc w:val="left"/>
        <w:rPr>
          <w:i/>
          <w:sz w:val="22"/>
        </w:rPr>
      </w:pPr>
      <w:r>
        <w:rPr>
          <w:i/>
          <w:color w:val="3F7F7F"/>
          <w:w w:val="105"/>
          <w:sz w:val="22"/>
        </w:rPr>
        <w:t>#</w:t>
      </w:r>
      <w:r>
        <w:rPr>
          <w:i/>
          <w:color w:val="3F7F7F"/>
          <w:spacing w:val="47"/>
          <w:w w:val="105"/>
          <w:sz w:val="22"/>
        </w:rPr>
        <w:t> </w:t>
      </w:r>
      <w:r>
        <w:rPr>
          <w:i/>
          <w:color w:val="3F7F7F"/>
          <w:w w:val="105"/>
          <w:sz w:val="22"/>
        </w:rPr>
        <w:t>Merge</w:t>
      </w:r>
      <w:r>
        <w:rPr>
          <w:i/>
          <w:color w:val="3F7F7F"/>
          <w:spacing w:val="48"/>
          <w:w w:val="105"/>
          <w:sz w:val="22"/>
        </w:rPr>
        <w:t> </w:t>
      </w:r>
      <w:r>
        <w:rPr>
          <w:i/>
          <w:color w:val="3F7F7F"/>
          <w:w w:val="105"/>
          <w:sz w:val="22"/>
        </w:rPr>
        <w:t>by</w:t>
      </w:r>
      <w:r>
        <w:rPr>
          <w:i/>
          <w:color w:val="3F7F7F"/>
          <w:spacing w:val="47"/>
          <w:w w:val="105"/>
          <w:sz w:val="22"/>
        </w:rPr>
        <w:t> </w:t>
      </w:r>
      <w:r>
        <w:rPr>
          <w:i/>
          <w:color w:val="3F7F7F"/>
          <w:spacing w:val="-2"/>
          <w:w w:val="105"/>
          <w:sz w:val="22"/>
        </w:rPr>
        <w:t>height</w:t>
      </w:r>
    </w:p>
    <w:p>
      <w:pPr>
        <w:pStyle w:val="BodyText"/>
        <w:spacing w:line="242" w:lineRule="auto" w:before="2"/>
        <w:ind w:left="676" w:right="6565" w:hanging="459"/>
      </w:pPr>
      <w:r>
        <w:rPr>
          <w:color w:val="007F00"/>
          <w:w w:val="120"/>
        </w:rPr>
        <w:t>class</w:t>
      </w:r>
      <w:r>
        <w:rPr>
          <w:color w:val="007F00"/>
          <w:spacing w:val="40"/>
          <w:w w:val="120"/>
        </w:rPr>
        <w:t> </w:t>
      </w:r>
      <w:r>
        <w:rPr>
          <w:color w:val="0000FF"/>
          <w:w w:val="120"/>
        </w:rPr>
        <w:t>DisjointSetsMergeByHeight</w:t>
      </w:r>
      <w:r>
        <w:rPr>
          <w:w w:val="120"/>
        </w:rPr>
        <w:t>: </w:t>
      </w:r>
      <w:r>
        <w:rPr>
          <w:color w:val="007F00"/>
          <w:w w:val="140"/>
        </w:rPr>
        <w:t>def</w:t>
      </w:r>
      <w:r>
        <w:rPr>
          <w:color w:val="007F00"/>
          <w:spacing w:val="64"/>
          <w:w w:val="140"/>
        </w:rPr>
        <w:t> </w:t>
      </w:r>
      <w:r>
        <w:rPr>
          <w:rFonts w:ascii="Times New Roman"/>
          <w:color w:val="0000FF"/>
          <w:spacing w:val="64"/>
          <w:w w:val="140"/>
          <w:u w:val="single" w:color="0000FE"/>
        </w:rPr>
        <w:t>  </w:t>
      </w:r>
      <w:r>
        <w:rPr>
          <w:color w:val="0000FF"/>
          <w:w w:val="140"/>
        </w:rPr>
        <w:t>init</w:t>
      </w:r>
      <w:r>
        <w:rPr>
          <w:rFonts w:ascii="Times New Roman"/>
          <w:color w:val="0000FF"/>
          <w:spacing w:val="40"/>
          <w:w w:val="140"/>
          <w:u w:val="single" w:color="0000FE"/>
        </w:rPr>
        <w:t>  </w:t>
      </w:r>
      <w:r>
        <w:rPr>
          <w:w w:val="140"/>
        </w:rPr>
        <w:t>(</w:t>
      </w:r>
      <w:r>
        <w:rPr>
          <w:color w:val="007F00"/>
          <w:w w:val="140"/>
        </w:rPr>
        <w:t>self</w:t>
      </w:r>
      <w:r>
        <w:rPr>
          <w:w w:val="140"/>
        </w:rPr>
        <w:t>,</w:t>
      </w:r>
      <w:r>
        <w:rPr>
          <w:spacing w:val="40"/>
          <w:w w:val="140"/>
        </w:rPr>
        <w:t> </w:t>
      </w:r>
      <w:r>
        <w:rPr>
          <w:w w:val="140"/>
        </w:rPr>
        <w:t>L):</w:t>
      </w:r>
    </w:p>
    <w:p>
      <w:pPr>
        <w:pStyle w:val="BodyText"/>
        <w:spacing w:line="242" w:lineRule="auto"/>
        <w:ind w:left="1134" w:right="4049"/>
      </w:pPr>
      <w:r>
        <w:rPr>
          <w:color w:val="007F00"/>
          <w:w w:val="130"/>
        </w:rPr>
        <w:t>self</w:t>
      </w:r>
      <w:r>
        <w:rPr>
          <w:color w:val="666666"/>
          <w:w w:val="130"/>
        </w:rPr>
        <w:t>.</w:t>
      </w:r>
      <w:r>
        <w:rPr>
          <w:w w:val="130"/>
        </w:rPr>
        <w:t>_parent</w:t>
      </w:r>
      <w:r>
        <w:rPr>
          <w:spacing w:val="21"/>
          <w:w w:val="130"/>
        </w:rPr>
        <w:t> </w:t>
      </w:r>
      <w:r>
        <w:rPr>
          <w:color w:val="666666"/>
          <w:w w:val="130"/>
        </w:rPr>
        <w:t>=</w:t>
      </w:r>
      <w:r>
        <w:rPr>
          <w:color w:val="666666"/>
          <w:spacing w:val="21"/>
          <w:w w:val="130"/>
        </w:rPr>
        <w:t> </w:t>
      </w:r>
      <w:r>
        <w:rPr>
          <w:w w:val="130"/>
        </w:rPr>
        <w:t>{item</w:t>
      </w:r>
      <w:r>
        <w:rPr>
          <w:w w:val="165"/>
        </w:rPr>
        <w:t> :</w:t>
      </w:r>
      <w:r>
        <w:rPr>
          <w:w w:val="165"/>
        </w:rPr>
        <w:t> </w:t>
      </w:r>
      <w:r>
        <w:rPr>
          <w:w w:val="130"/>
        </w:rPr>
        <w:t>item</w:t>
      </w:r>
      <w:r>
        <w:rPr>
          <w:spacing w:val="21"/>
          <w:w w:val="130"/>
        </w:rPr>
        <w:t> </w:t>
      </w:r>
      <w:r>
        <w:rPr>
          <w:color w:val="007F00"/>
          <w:w w:val="130"/>
        </w:rPr>
        <w:t>for</w:t>
      </w:r>
      <w:r>
        <w:rPr>
          <w:color w:val="007F00"/>
          <w:spacing w:val="21"/>
          <w:w w:val="130"/>
        </w:rPr>
        <w:t> </w:t>
      </w:r>
      <w:r>
        <w:rPr>
          <w:w w:val="130"/>
        </w:rPr>
        <w:t>item</w:t>
      </w:r>
      <w:r>
        <w:rPr>
          <w:spacing w:val="21"/>
          <w:w w:val="130"/>
        </w:rPr>
        <w:t> </w:t>
      </w:r>
      <w:r>
        <w:rPr>
          <w:color w:val="AA21FF"/>
          <w:w w:val="130"/>
        </w:rPr>
        <w:t>in</w:t>
      </w:r>
      <w:r>
        <w:rPr>
          <w:color w:val="AA21FF"/>
          <w:spacing w:val="21"/>
          <w:w w:val="130"/>
        </w:rPr>
        <w:t> </w:t>
      </w:r>
      <w:r>
        <w:rPr>
          <w:w w:val="130"/>
        </w:rPr>
        <w:t>L} </w:t>
      </w:r>
      <w:r>
        <w:rPr>
          <w:color w:val="007F00"/>
          <w:w w:val="130"/>
        </w:rPr>
        <w:t>self</w:t>
      </w:r>
      <w:r>
        <w:rPr>
          <w:color w:val="666666"/>
          <w:w w:val="130"/>
        </w:rPr>
        <w:t>.</w:t>
      </w:r>
      <w:r>
        <w:rPr>
          <w:w w:val="130"/>
        </w:rPr>
        <w:t>_height</w:t>
      </w:r>
      <w:r>
        <w:rPr>
          <w:spacing w:val="40"/>
          <w:w w:val="130"/>
        </w:rPr>
        <w:t> </w:t>
      </w:r>
      <w:r>
        <w:rPr>
          <w:color w:val="666666"/>
          <w:w w:val="130"/>
        </w:rPr>
        <w:t>=</w:t>
      </w:r>
      <w:r>
        <w:rPr>
          <w:color w:val="666666"/>
          <w:spacing w:val="40"/>
          <w:w w:val="130"/>
        </w:rPr>
        <w:t> </w:t>
      </w:r>
      <w:r>
        <w:rPr>
          <w:w w:val="130"/>
        </w:rPr>
        <w:t>{item</w:t>
      </w:r>
      <w:r>
        <w:rPr>
          <w:w w:val="165"/>
        </w:rPr>
        <w:t> :</w:t>
      </w:r>
      <w:r>
        <w:rPr>
          <w:w w:val="165"/>
        </w:rPr>
        <w:t> </w:t>
      </w:r>
      <w:r>
        <w:rPr>
          <w:color w:val="666666"/>
          <w:w w:val="130"/>
        </w:rPr>
        <w:t>0</w:t>
      </w:r>
      <w:r>
        <w:rPr>
          <w:color w:val="666666"/>
          <w:spacing w:val="40"/>
          <w:w w:val="130"/>
        </w:rPr>
        <w:t> </w:t>
      </w:r>
      <w:r>
        <w:rPr>
          <w:color w:val="007F00"/>
          <w:w w:val="130"/>
        </w:rPr>
        <w:t>for</w:t>
      </w:r>
      <w:r>
        <w:rPr>
          <w:color w:val="007F00"/>
          <w:spacing w:val="40"/>
          <w:w w:val="130"/>
        </w:rPr>
        <w:t> </w:t>
      </w:r>
      <w:r>
        <w:rPr>
          <w:w w:val="130"/>
        </w:rPr>
        <w:t>item</w:t>
      </w:r>
      <w:r>
        <w:rPr>
          <w:spacing w:val="40"/>
          <w:w w:val="130"/>
        </w:rPr>
        <w:t> </w:t>
      </w:r>
      <w:r>
        <w:rPr>
          <w:color w:val="AA21FF"/>
          <w:w w:val="130"/>
        </w:rPr>
        <w:t>in</w:t>
      </w:r>
      <w:r>
        <w:rPr>
          <w:color w:val="AA21FF"/>
          <w:spacing w:val="40"/>
          <w:w w:val="130"/>
        </w:rPr>
        <w:t> </w:t>
      </w:r>
      <w:r>
        <w:rPr>
          <w:w w:val="130"/>
        </w:rPr>
        <w:t>L}</w:t>
      </w:r>
    </w:p>
    <w:p>
      <w:pPr>
        <w:pStyle w:val="BodyText"/>
        <w:spacing w:before="1"/>
      </w:pPr>
    </w:p>
    <w:p>
      <w:pPr>
        <w:pStyle w:val="BodyText"/>
        <w:ind w:left="676"/>
      </w:pPr>
      <w:r>
        <w:rPr>
          <w:color w:val="007F00"/>
          <w:w w:val="130"/>
        </w:rPr>
        <w:t>def</w:t>
      </w:r>
      <w:r>
        <w:rPr>
          <w:color w:val="007F00"/>
          <w:spacing w:val="55"/>
          <w:w w:val="130"/>
        </w:rPr>
        <w:t> </w:t>
      </w:r>
      <w:r>
        <w:rPr>
          <w:color w:val="0000FF"/>
          <w:w w:val="130"/>
        </w:rPr>
        <w:t>_root</w:t>
      </w:r>
      <w:r>
        <w:rPr>
          <w:w w:val="130"/>
        </w:rPr>
        <w:t>(</w:t>
      </w:r>
      <w:r>
        <w:rPr>
          <w:color w:val="007F00"/>
          <w:w w:val="130"/>
        </w:rPr>
        <w:t>self</w:t>
      </w:r>
      <w:r>
        <w:rPr>
          <w:w w:val="130"/>
        </w:rPr>
        <w:t>,</w:t>
      </w:r>
      <w:r>
        <w:rPr>
          <w:spacing w:val="56"/>
          <w:w w:val="130"/>
        </w:rPr>
        <w:t> </w:t>
      </w:r>
      <w:r>
        <w:rPr>
          <w:spacing w:val="-2"/>
          <w:w w:val="130"/>
        </w:rPr>
        <w:t>item):</w:t>
      </w:r>
    </w:p>
    <w:p>
      <w:pPr>
        <w:pStyle w:val="BodyText"/>
        <w:spacing w:line="242" w:lineRule="auto" w:before="3"/>
        <w:ind w:left="1592" w:right="4617" w:hanging="459"/>
      </w:pPr>
      <w:r>
        <w:rPr>
          <w:color w:val="007F00"/>
          <w:w w:val="125"/>
        </w:rPr>
        <w:t>while</w:t>
      </w:r>
      <w:r>
        <w:rPr>
          <w:color w:val="007F00"/>
          <w:spacing w:val="40"/>
          <w:w w:val="125"/>
        </w:rPr>
        <w:t> </w:t>
      </w:r>
      <w:r>
        <w:rPr>
          <w:w w:val="125"/>
        </w:rPr>
        <w:t>item</w:t>
      </w:r>
      <w:r>
        <w:rPr>
          <w:spacing w:val="34"/>
          <w:w w:val="140"/>
        </w:rPr>
        <w:t> </w:t>
      </w:r>
      <w:r>
        <w:rPr>
          <w:color w:val="AA21FF"/>
          <w:w w:val="140"/>
        </w:rPr>
        <w:t>is</w:t>
      </w:r>
      <w:r>
        <w:rPr>
          <w:color w:val="AA21FF"/>
          <w:spacing w:val="34"/>
          <w:w w:val="140"/>
        </w:rPr>
        <w:t> </w:t>
      </w:r>
      <w:r>
        <w:rPr>
          <w:color w:val="AA21FF"/>
          <w:w w:val="125"/>
        </w:rPr>
        <w:t>not</w:t>
      </w:r>
      <w:r>
        <w:rPr>
          <w:color w:val="AA21FF"/>
          <w:spacing w:val="40"/>
          <w:w w:val="125"/>
        </w:rPr>
        <w:t> </w:t>
      </w:r>
      <w:r>
        <w:rPr>
          <w:color w:val="007F00"/>
          <w:w w:val="125"/>
        </w:rPr>
        <w:t>self</w:t>
      </w:r>
      <w:r>
        <w:rPr>
          <w:color w:val="666666"/>
          <w:w w:val="125"/>
        </w:rPr>
        <w:t>.</w:t>
      </w:r>
      <w:r>
        <w:rPr>
          <w:w w:val="125"/>
        </w:rPr>
        <w:t>_parent[item]: item</w:t>
      </w:r>
      <w:r>
        <w:rPr>
          <w:spacing w:val="40"/>
          <w:w w:val="125"/>
        </w:rPr>
        <w:t> </w:t>
      </w:r>
      <w:r>
        <w:rPr>
          <w:color w:val="666666"/>
          <w:w w:val="125"/>
        </w:rPr>
        <w:t>=</w:t>
      </w:r>
      <w:r>
        <w:rPr>
          <w:color w:val="666666"/>
          <w:spacing w:val="40"/>
          <w:w w:val="125"/>
        </w:rPr>
        <w:t> </w:t>
      </w:r>
      <w:r>
        <w:rPr>
          <w:color w:val="007F00"/>
          <w:w w:val="125"/>
        </w:rPr>
        <w:t>self</w:t>
      </w:r>
      <w:r>
        <w:rPr>
          <w:color w:val="666666"/>
          <w:w w:val="125"/>
        </w:rPr>
        <w:t>.</w:t>
      </w:r>
      <w:r>
        <w:rPr>
          <w:w w:val="125"/>
        </w:rPr>
        <w:t>_parent[item]</w:t>
      </w:r>
    </w:p>
    <w:p>
      <w:pPr>
        <w:pStyle w:val="BodyText"/>
        <w:spacing w:line="268" w:lineRule="exact"/>
        <w:ind w:left="1134"/>
      </w:pPr>
      <w:r>
        <w:rPr>
          <w:color w:val="007F00"/>
          <w:w w:val="120"/>
        </w:rPr>
        <w:t>return</w:t>
      </w:r>
      <w:r>
        <w:rPr>
          <w:color w:val="007F00"/>
          <w:spacing w:val="59"/>
          <w:w w:val="120"/>
        </w:rPr>
        <w:t> </w:t>
      </w:r>
      <w:r>
        <w:rPr>
          <w:spacing w:val="-4"/>
          <w:w w:val="120"/>
        </w:rPr>
        <w:t>item</w:t>
      </w:r>
    </w:p>
    <w:p>
      <w:pPr>
        <w:pStyle w:val="BodyText"/>
        <w:spacing w:before="5"/>
      </w:pPr>
    </w:p>
    <w:p>
      <w:pPr>
        <w:pStyle w:val="BodyText"/>
        <w:ind w:left="676"/>
      </w:pPr>
      <w:r>
        <w:rPr>
          <w:color w:val="007F00"/>
          <w:w w:val="140"/>
        </w:rPr>
        <w:t>def</w:t>
      </w:r>
      <w:r>
        <w:rPr>
          <w:color w:val="007F00"/>
          <w:spacing w:val="37"/>
          <w:w w:val="140"/>
        </w:rPr>
        <w:t> </w:t>
      </w:r>
      <w:r>
        <w:rPr>
          <w:color w:val="0000FF"/>
          <w:w w:val="140"/>
        </w:rPr>
        <w:t>find</w:t>
      </w:r>
      <w:r>
        <w:rPr>
          <w:w w:val="140"/>
        </w:rPr>
        <w:t>(</w:t>
      </w:r>
      <w:r>
        <w:rPr>
          <w:color w:val="007F00"/>
          <w:w w:val="140"/>
        </w:rPr>
        <w:t>self</w:t>
      </w:r>
      <w:r>
        <w:rPr>
          <w:w w:val="140"/>
        </w:rPr>
        <w:t>,</w:t>
      </w:r>
      <w:r>
        <w:rPr>
          <w:spacing w:val="38"/>
          <w:w w:val="140"/>
        </w:rPr>
        <w:t> </w:t>
      </w:r>
      <w:r>
        <w:rPr>
          <w:w w:val="140"/>
        </w:rPr>
        <w:t>a,</w:t>
      </w:r>
      <w:r>
        <w:rPr>
          <w:spacing w:val="38"/>
          <w:w w:val="140"/>
        </w:rPr>
        <w:t> </w:t>
      </w:r>
      <w:r>
        <w:rPr>
          <w:spacing w:val="-5"/>
          <w:w w:val="140"/>
        </w:rPr>
        <w:t>b):</w:t>
      </w:r>
    </w:p>
    <w:p>
      <w:pPr>
        <w:pStyle w:val="BodyText"/>
        <w:spacing w:before="2"/>
        <w:ind w:left="1134"/>
      </w:pPr>
      <w:r>
        <w:rPr>
          <w:color w:val="007F00"/>
          <w:w w:val="135"/>
        </w:rPr>
        <w:t>return</w:t>
      </w:r>
      <w:r>
        <w:rPr>
          <w:color w:val="007F00"/>
          <w:spacing w:val="34"/>
          <w:w w:val="135"/>
        </w:rPr>
        <w:t> </w:t>
      </w:r>
      <w:r>
        <w:rPr>
          <w:color w:val="007F00"/>
          <w:w w:val="135"/>
        </w:rPr>
        <w:t>self</w:t>
      </w:r>
      <w:r>
        <w:rPr>
          <w:color w:val="666666"/>
          <w:w w:val="135"/>
        </w:rPr>
        <w:t>.</w:t>
      </w:r>
      <w:r>
        <w:rPr>
          <w:w w:val="135"/>
        </w:rPr>
        <w:t>_root(a)</w:t>
      </w:r>
      <w:r>
        <w:rPr>
          <w:spacing w:val="35"/>
          <w:w w:val="135"/>
        </w:rPr>
        <w:t> </w:t>
      </w:r>
      <w:r>
        <w:rPr>
          <w:color w:val="AA21FF"/>
          <w:w w:val="135"/>
        </w:rPr>
        <w:t>is</w:t>
      </w:r>
      <w:r>
        <w:rPr>
          <w:color w:val="AA21FF"/>
          <w:spacing w:val="35"/>
          <w:w w:val="135"/>
        </w:rPr>
        <w:t> </w:t>
      </w:r>
      <w:r>
        <w:rPr>
          <w:color w:val="007F00"/>
          <w:spacing w:val="-2"/>
          <w:w w:val="135"/>
        </w:rPr>
        <w:t>self</w:t>
      </w:r>
      <w:r>
        <w:rPr>
          <w:color w:val="666666"/>
          <w:spacing w:val="-2"/>
          <w:w w:val="135"/>
        </w:rPr>
        <w:t>.</w:t>
      </w:r>
      <w:r>
        <w:rPr>
          <w:spacing w:val="-2"/>
          <w:w w:val="135"/>
        </w:rPr>
        <w:t>_root(b)</w:t>
      </w:r>
    </w:p>
    <w:p>
      <w:pPr>
        <w:pStyle w:val="BodyText"/>
        <w:spacing w:before="5"/>
      </w:pPr>
    </w:p>
    <w:p>
      <w:pPr>
        <w:pStyle w:val="BodyText"/>
        <w:ind w:left="676"/>
      </w:pPr>
      <w:r>
        <w:rPr>
          <w:color w:val="007F00"/>
          <w:w w:val="135"/>
        </w:rPr>
        <w:t>def</w:t>
      </w:r>
      <w:r>
        <w:rPr>
          <w:color w:val="007F00"/>
          <w:spacing w:val="24"/>
          <w:w w:val="135"/>
        </w:rPr>
        <w:t> </w:t>
      </w:r>
      <w:r>
        <w:rPr>
          <w:color w:val="0000FF"/>
          <w:w w:val="135"/>
        </w:rPr>
        <w:t>union</w:t>
      </w:r>
      <w:r>
        <w:rPr>
          <w:w w:val="135"/>
        </w:rPr>
        <w:t>(</w:t>
      </w:r>
      <w:r>
        <w:rPr>
          <w:color w:val="007F00"/>
          <w:w w:val="135"/>
        </w:rPr>
        <w:t>self</w:t>
      </w:r>
      <w:r>
        <w:rPr>
          <w:w w:val="135"/>
        </w:rPr>
        <w:t>,</w:t>
      </w:r>
      <w:r>
        <w:rPr>
          <w:spacing w:val="25"/>
          <w:w w:val="135"/>
        </w:rPr>
        <w:t> </w:t>
      </w:r>
      <w:r>
        <w:rPr>
          <w:w w:val="135"/>
        </w:rPr>
        <w:t>a,</w:t>
      </w:r>
      <w:r>
        <w:rPr>
          <w:spacing w:val="24"/>
          <w:w w:val="135"/>
        </w:rPr>
        <w:t> </w:t>
      </w:r>
      <w:r>
        <w:rPr>
          <w:spacing w:val="-5"/>
          <w:w w:val="135"/>
        </w:rPr>
        <w:t>b):</w:t>
      </w:r>
    </w:p>
    <w:p>
      <w:pPr>
        <w:pStyle w:val="BodyText"/>
        <w:spacing w:before="2"/>
        <w:ind w:left="1134"/>
      </w:pPr>
      <w:r>
        <w:rPr>
          <w:color w:val="007F00"/>
          <w:w w:val="165"/>
        </w:rPr>
        <w:t>if</w:t>
      </w:r>
      <w:r>
        <w:rPr>
          <w:color w:val="007F00"/>
          <w:spacing w:val="5"/>
          <w:w w:val="165"/>
        </w:rPr>
        <w:t> </w:t>
      </w:r>
      <w:r>
        <w:rPr>
          <w:color w:val="AA21FF"/>
          <w:w w:val="140"/>
        </w:rPr>
        <w:t>not</w:t>
      </w:r>
      <w:r>
        <w:rPr>
          <w:color w:val="AA21FF"/>
          <w:spacing w:val="19"/>
          <w:w w:val="140"/>
        </w:rPr>
        <w:t> </w:t>
      </w:r>
      <w:r>
        <w:rPr>
          <w:color w:val="007F00"/>
          <w:spacing w:val="-2"/>
          <w:w w:val="140"/>
        </w:rPr>
        <w:t>self</w:t>
      </w:r>
      <w:r>
        <w:rPr>
          <w:color w:val="666666"/>
          <w:spacing w:val="-2"/>
          <w:w w:val="140"/>
        </w:rPr>
        <w:t>.</w:t>
      </w:r>
      <w:r>
        <w:rPr>
          <w:spacing w:val="-2"/>
          <w:w w:val="140"/>
        </w:rPr>
        <w:t>find(a,b):</w:t>
      </w:r>
    </w:p>
    <w:p>
      <w:pPr>
        <w:pStyle w:val="BodyText"/>
        <w:spacing w:line="242" w:lineRule="auto" w:before="3"/>
        <w:ind w:left="2050" w:right="4446" w:hanging="459"/>
      </w:pPr>
      <w:r>
        <w:rPr>
          <w:color w:val="007F00"/>
          <w:w w:val="165"/>
        </w:rPr>
        <w:t>if</w:t>
      </w:r>
      <w:r>
        <w:rPr>
          <w:color w:val="007F00"/>
          <w:w w:val="165"/>
        </w:rPr>
        <w:t> </w:t>
      </w:r>
      <w:r>
        <w:rPr>
          <w:color w:val="007F00"/>
          <w:w w:val="130"/>
        </w:rPr>
        <w:t>self</w:t>
      </w:r>
      <w:r>
        <w:rPr>
          <w:color w:val="666666"/>
          <w:w w:val="130"/>
        </w:rPr>
        <w:t>.</w:t>
      </w:r>
      <w:r>
        <w:rPr>
          <w:w w:val="130"/>
        </w:rPr>
        <w:t>_height[a]</w:t>
      </w:r>
      <w:r>
        <w:rPr>
          <w:spacing w:val="40"/>
          <w:w w:val="130"/>
        </w:rPr>
        <w:t> </w:t>
      </w:r>
      <w:r>
        <w:rPr>
          <w:color w:val="666666"/>
          <w:w w:val="130"/>
        </w:rPr>
        <w:t>&lt;</w:t>
      </w:r>
      <w:r>
        <w:rPr>
          <w:color w:val="666666"/>
          <w:spacing w:val="40"/>
          <w:w w:val="130"/>
        </w:rPr>
        <w:t> </w:t>
      </w:r>
      <w:r>
        <w:rPr>
          <w:color w:val="007F00"/>
          <w:w w:val="130"/>
        </w:rPr>
        <w:t>self</w:t>
      </w:r>
      <w:r>
        <w:rPr>
          <w:color w:val="666666"/>
          <w:w w:val="130"/>
        </w:rPr>
        <w:t>.</w:t>
      </w:r>
      <w:r>
        <w:rPr>
          <w:w w:val="130"/>
        </w:rPr>
        <w:t>_height[b]: a,b</w:t>
      </w:r>
      <w:r>
        <w:rPr>
          <w:spacing w:val="40"/>
          <w:w w:val="130"/>
        </w:rPr>
        <w:t> </w:t>
      </w:r>
      <w:r>
        <w:rPr>
          <w:color w:val="666666"/>
          <w:w w:val="130"/>
        </w:rPr>
        <w:t>=</w:t>
      </w:r>
      <w:r>
        <w:rPr>
          <w:color w:val="666666"/>
          <w:spacing w:val="40"/>
          <w:w w:val="130"/>
        </w:rPr>
        <w:t> </w:t>
      </w:r>
      <w:r>
        <w:rPr>
          <w:w w:val="130"/>
        </w:rPr>
        <w:t>b,a</w:t>
      </w:r>
    </w:p>
    <w:p>
      <w:pPr>
        <w:pStyle w:val="BodyText"/>
        <w:spacing w:line="268" w:lineRule="exact"/>
        <w:ind w:left="1592"/>
      </w:pPr>
      <w:r>
        <w:rPr>
          <w:color w:val="007F00"/>
          <w:w w:val="130"/>
        </w:rPr>
        <w:t>self</w:t>
      </w:r>
      <w:r>
        <w:rPr>
          <w:color w:val="666666"/>
          <w:w w:val="130"/>
        </w:rPr>
        <w:t>.</w:t>
      </w:r>
      <w:r>
        <w:rPr>
          <w:w w:val="130"/>
        </w:rPr>
        <w:t>_parent[</w:t>
      </w:r>
      <w:r>
        <w:rPr>
          <w:color w:val="007F00"/>
          <w:w w:val="130"/>
        </w:rPr>
        <w:t>self</w:t>
      </w:r>
      <w:r>
        <w:rPr>
          <w:color w:val="666666"/>
          <w:w w:val="130"/>
        </w:rPr>
        <w:t>.</w:t>
      </w:r>
      <w:r>
        <w:rPr>
          <w:w w:val="130"/>
        </w:rPr>
        <w:t>_root(b)]</w:t>
      </w:r>
      <w:r>
        <w:rPr>
          <w:spacing w:val="68"/>
          <w:w w:val="130"/>
        </w:rPr>
        <w:t> </w:t>
      </w:r>
      <w:r>
        <w:rPr>
          <w:color w:val="666666"/>
          <w:w w:val="130"/>
        </w:rPr>
        <w:t>=</w:t>
      </w:r>
      <w:r>
        <w:rPr>
          <w:color w:val="666666"/>
          <w:spacing w:val="69"/>
          <w:w w:val="130"/>
        </w:rPr>
        <w:t> </w:t>
      </w:r>
      <w:r>
        <w:rPr>
          <w:color w:val="007F00"/>
          <w:spacing w:val="-2"/>
          <w:w w:val="130"/>
        </w:rPr>
        <w:t>self</w:t>
      </w:r>
      <w:r>
        <w:rPr>
          <w:color w:val="666666"/>
          <w:spacing w:val="-2"/>
          <w:w w:val="130"/>
        </w:rPr>
        <w:t>.</w:t>
      </w:r>
      <w:r>
        <w:rPr>
          <w:spacing w:val="-2"/>
          <w:w w:val="130"/>
        </w:rPr>
        <w:t>_root(a)</w:t>
      </w:r>
    </w:p>
    <w:p>
      <w:pPr>
        <w:pStyle w:val="BodyText"/>
        <w:spacing w:before="2"/>
        <w:ind w:left="1592"/>
      </w:pPr>
      <w:r>
        <w:rPr>
          <w:color w:val="007F00"/>
          <w:w w:val="125"/>
        </w:rPr>
        <w:t>self</w:t>
      </w:r>
      <w:r>
        <w:rPr>
          <w:color w:val="666666"/>
          <w:w w:val="125"/>
        </w:rPr>
        <w:t>.</w:t>
      </w:r>
      <w:r>
        <w:rPr>
          <w:w w:val="125"/>
        </w:rPr>
        <w:t>_height[a]</w:t>
      </w:r>
      <w:r>
        <w:rPr>
          <w:spacing w:val="79"/>
          <w:w w:val="150"/>
        </w:rPr>
        <w:t> </w:t>
      </w:r>
      <w:r>
        <w:rPr>
          <w:color w:val="666666"/>
          <w:w w:val="125"/>
        </w:rPr>
        <w:t>=</w:t>
      </w:r>
      <w:r>
        <w:rPr>
          <w:color w:val="666666"/>
          <w:spacing w:val="79"/>
          <w:w w:val="150"/>
        </w:rPr>
        <w:t> </w:t>
      </w:r>
      <w:r>
        <w:rPr>
          <w:color w:val="007F00"/>
          <w:w w:val="125"/>
        </w:rPr>
        <w:t>max</w:t>
      </w:r>
      <w:r>
        <w:rPr>
          <w:w w:val="125"/>
        </w:rPr>
        <w:t>(</w:t>
      </w:r>
      <w:r>
        <w:rPr>
          <w:color w:val="007F00"/>
          <w:w w:val="125"/>
        </w:rPr>
        <w:t>self</w:t>
      </w:r>
      <w:r>
        <w:rPr>
          <w:color w:val="666666"/>
          <w:w w:val="125"/>
        </w:rPr>
        <w:t>.</w:t>
      </w:r>
      <w:r>
        <w:rPr>
          <w:w w:val="125"/>
        </w:rPr>
        <w:t>_height[a],</w:t>
      </w:r>
      <w:r>
        <w:rPr>
          <w:spacing w:val="79"/>
          <w:w w:val="150"/>
        </w:rPr>
        <w:t> </w:t>
      </w:r>
      <w:r>
        <w:rPr>
          <w:color w:val="007F00"/>
          <w:w w:val="125"/>
        </w:rPr>
        <w:t>self</w:t>
      </w:r>
      <w:r>
        <w:rPr>
          <w:color w:val="666666"/>
          <w:w w:val="125"/>
        </w:rPr>
        <w:t>.</w:t>
      </w:r>
      <w:r>
        <w:rPr>
          <w:w w:val="125"/>
        </w:rPr>
        <w:t>_height[b]</w:t>
      </w:r>
      <w:r>
        <w:rPr>
          <w:spacing w:val="79"/>
          <w:w w:val="150"/>
        </w:rPr>
        <w:t> </w:t>
      </w:r>
      <w:r>
        <w:rPr>
          <w:color w:val="666666"/>
          <w:w w:val="125"/>
        </w:rPr>
        <w:t>+</w:t>
      </w:r>
      <w:r>
        <w:rPr>
          <w:color w:val="666666"/>
          <w:spacing w:val="79"/>
          <w:w w:val="150"/>
        </w:rPr>
        <w:t> </w:t>
      </w:r>
      <w:r>
        <w:rPr>
          <w:color w:val="666666"/>
          <w:spacing w:val="-5"/>
          <w:w w:val="125"/>
        </w:rPr>
        <w:t>1</w:t>
      </w:r>
      <w:r>
        <w:rPr>
          <w:spacing w:val="-5"/>
          <w:w w:val="125"/>
        </w:rPr>
        <w:t>)</w:t>
      </w:r>
    </w:p>
    <w:p>
      <w:pPr>
        <w:pStyle w:val="BodyText"/>
        <w:spacing w:after="0"/>
        <w:sectPr>
          <w:headerReference w:type="default" r:id="rId183"/>
          <w:pgSz w:w="12240" w:h="15840"/>
          <w:pgMar w:header="0" w:footer="0" w:top="1820" w:bottom="280" w:left="1800" w:right="0"/>
        </w:sectPr>
      </w:pPr>
    </w:p>
    <w:p>
      <w:pPr>
        <w:pStyle w:val="Heading2"/>
        <w:numPr>
          <w:ilvl w:val="1"/>
          <w:numId w:val="60"/>
        </w:numPr>
        <w:tabs>
          <w:tab w:pos="2130" w:val="left" w:leader="none"/>
        </w:tabs>
        <w:spacing w:line="240" w:lineRule="auto" w:before="294" w:after="0"/>
        <w:ind w:left="2130" w:right="0" w:hanging="896"/>
        <w:jc w:val="left"/>
      </w:pPr>
      <w:bookmarkStart w:name="_TOC_250002" w:id="109"/>
      <w:r>
        <w:rPr>
          <w:w w:val="125"/>
        </w:rPr>
        <w:t>Merge</w:t>
      </w:r>
      <w:r>
        <w:rPr>
          <w:spacing w:val="15"/>
          <w:w w:val="125"/>
        </w:rPr>
        <w:t> </w:t>
      </w:r>
      <w:r>
        <w:rPr>
          <w:w w:val="125"/>
        </w:rPr>
        <w:t>By</w:t>
      </w:r>
      <w:r>
        <w:rPr>
          <w:spacing w:val="15"/>
          <w:w w:val="125"/>
        </w:rPr>
        <w:t> </w:t>
      </w:r>
      <w:bookmarkEnd w:id="109"/>
      <w:r>
        <w:rPr>
          <w:spacing w:val="-2"/>
          <w:w w:val="125"/>
        </w:rPr>
        <w:t>Weight</w:t>
      </w:r>
    </w:p>
    <w:p>
      <w:pPr>
        <w:pStyle w:val="BodyText"/>
        <w:spacing w:line="242" w:lineRule="auto" w:before="205"/>
        <w:ind w:left="1234" w:right="2029"/>
        <w:jc w:val="both"/>
      </w:pPr>
      <w:r>
        <w:rPr/>
        <w:t>Instead</w:t>
      </w:r>
      <w:r>
        <w:rPr>
          <w:spacing w:val="29"/>
        </w:rPr>
        <w:t> </w:t>
      </w:r>
      <w:r>
        <w:rPr/>
        <w:t>of</w:t>
      </w:r>
      <w:r>
        <w:rPr>
          <w:spacing w:val="29"/>
        </w:rPr>
        <w:t> </w:t>
      </w:r>
      <w:r>
        <w:rPr/>
        <w:t>looking</w:t>
      </w:r>
      <w:r>
        <w:rPr>
          <w:spacing w:val="29"/>
        </w:rPr>
        <w:t> </w:t>
      </w:r>
      <w:r>
        <w:rPr/>
        <w:t>at</w:t>
      </w:r>
      <w:r>
        <w:rPr>
          <w:spacing w:val="29"/>
        </w:rPr>
        <w:t> </w:t>
      </w:r>
      <w:r>
        <w:rPr/>
        <w:t>the</w:t>
      </w:r>
      <w:r>
        <w:rPr>
          <w:spacing w:val="29"/>
        </w:rPr>
        <w:t> </w:t>
      </w:r>
      <w:r>
        <w:rPr/>
        <w:t>heights</w:t>
      </w:r>
      <w:r>
        <w:rPr>
          <w:spacing w:val="29"/>
        </w:rPr>
        <w:t> </w:t>
      </w:r>
      <w:r>
        <w:rPr/>
        <w:t>of</w:t>
      </w:r>
      <w:r>
        <w:rPr>
          <w:spacing w:val="29"/>
        </w:rPr>
        <w:t> </w:t>
      </w:r>
      <w:r>
        <w:rPr/>
        <w:t>the</w:t>
      </w:r>
      <w:r>
        <w:rPr>
          <w:spacing w:val="29"/>
        </w:rPr>
        <w:t> </w:t>
      </w:r>
      <w:r>
        <w:rPr/>
        <w:t>trees,</w:t>
      </w:r>
      <w:r>
        <w:rPr>
          <w:spacing w:val="29"/>
        </w:rPr>
        <w:t> </w:t>
      </w:r>
      <w:r>
        <w:rPr/>
        <w:t>one</w:t>
      </w:r>
      <w:r>
        <w:rPr>
          <w:spacing w:val="29"/>
        </w:rPr>
        <w:t> </w:t>
      </w:r>
      <w:r>
        <w:rPr/>
        <w:t>could</w:t>
      </w:r>
      <w:r>
        <w:rPr>
          <w:spacing w:val="29"/>
        </w:rPr>
        <w:t> </w:t>
      </w:r>
      <w:r>
        <w:rPr/>
        <w:t>look</w:t>
      </w:r>
      <w:r>
        <w:rPr>
          <w:spacing w:val="29"/>
        </w:rPr>
        <w:t> </w:t>
      </w:r>
      <w:r>
        <w:rPr/>
        <w:t>at</w:t>
      </w:r>
      <w:r>
        <w:rPr>
          <w:spacing w:val="29"/>
        </w:rPr>
        <w:t> </w:t>
      </w:r>
      <w:r>
        <w:rPr/>
        <w:t>the</w:t>
      </w:r>
      <w:r>
        <w:rPr>
          <w:spacing w:val="29"/>
        </w:rPr>
        <w:t> </w:t>
      </w:r>
      <w:r>
        <w:rPr/>
        <w:t>number of nodes in the trees.</w:t>
      </w:r>
      <w:r>
        <w:rPr>
          <w:spacing w:val="40"/>
        </w:rPr>
        <w:t> </w:t>
      </w:r>
      <w:r>
        <w:rPr/>
        <w:t>If one tree has more nodes, </w:t>
      </w:r>
      <w:r>
        <w:rPr>
          <w:i/>
        </w:rPr>
        <w:t>maybe </w:t>
      </w:r>
      <w:r>
        <w:rPr/>
        <w:t>it is also taller.</w:t>
      </w:r>
      <w:r>
        <w:rPr>
          <w:spacing w:val="40"/>
        </w:rPr>
        <w:t> </w:t>
      </w:r>
      <w:r>
        <w:rPr/>
        <w:t>The advantage</w:t>
      </w:r>
      <w:r>
        <w:rPr>
          <w:spacing w:val="40"/>
        </w:rPr>
        <w:t> </w:t>
      </w:r>
      <w:r>
        <w:rPr/>
        <w:t>over</w:t>
      </w:r>
      <w:r>
        <w:rPr>
          <w:spacing w:val="40"/>
        </w:rPr>
        <w:t> </w:t>
      </w:r>
      <w:r>
        <w:rPr/>
        <w:t>merge</w:t>
      </w:r>
      <w:r>
        <w:rPr>
          <w:spacing w:val="40"/>
        </w:rPr>
        <w:t> </w:t>
      </w:r>
      <w:r>
        <w:rPr/>
        <w:t>by</w:t>
      </w:r>
      <w:r>
        <w:rPr>
          <w:spacing w:val="40"/>
        </w:rPr>
        <w:t> </w:t>
      </w:r>
      <w:r>
        <w:rPr/>
        <w:t>height</w:t>
      </w:r>
      <w:r>
        <w:rPr>
          <w:spacing w:val="40"/>
        </w:rPr>
        <w:t> </w:t>
      </w:r>
      <w:r>
        <w:rPr/>
        <w:t>is</w:t>
      </w:r>
      <w:r>
        <w:rPr>
          <w:spacing w:val="40"/>
        </w:rPr>
        <w:t> </w:t>
      </w:r>
      <w:r>
        <w:rPr/>
        <w:t>that</w:t>
      </w:r>
      <w:r>
        <w:rPr>
          <w:spacing w:val="40"/>
        </w:rPr>
        <w:t> </w:t>
      </w:r>
      <w:r>
        <w:rPr/>
        <w:t>this</w:t>
      </w:r>
      <w:r>
        <w:rPr>
          <w:spacing w:val="40"/>
        </w:rPr>
        <w:t> </w:t>
      </w:r>
      <w:r>
        <w:rPr/>
        <w:t>information</w:t>
      </w:r>
      <w:r>
        <w:rPr>
          <w:spacing w:val="40"/>
        </w:rPr>
        <w:t> </w:t>
      </w:r>
      <w:r>
        <w:rPr/>
        <w:t>is</w:t>
      </w:r>
      <w:r>
        <w:rPr>
          <w:spacing w:val="40"/>
        </w:rPr>
        <w:t> </w:t>
      </w:r>
      <w:r>
        <w:rPr/>
        <w:t>not</w:t>
      </w:r>
      <w:r>
        <w:rPr>
          <w:spacing w:val="40"/>
        </w:rPr>
        <w:t> </w:t>
      </w:r>
      <w:r>
        <w:rPr/>
        <w:t>affected</w:t>
      </w:r>
      <w:r>
        <w:rPr>
          <w:spacing w:val="40"/>
        </w:rPr>
        <w:t> </w:t>
      </w:r>
      <w:r>
        <w:rPr/>
        <w:t>by path</w:t>
      </w:r>
      <w:r>
        <w:rPr>
          <w:spacing w:val="40"/>
        </w:rPr>
        <w:t> </w:t>
      </w:r>
      <w:r>
        <w:rPr/>
        <w:t>compression.</w:t>
      </w:r>
      <w:r>
        <w:rPr>
          <w:spacing w:val="80"/>
        </w:rPr>
        <w:t> </w:t>
      </w:r>
      <w:r>
        <w:rPr/>
        <w:t>Therefore</w:t>
      </w:r>
      <w:r>
        <w:rPr>
          <w:spacing w:val="40"/>
        </w:rPr>
        <w:t> </w:t>
      </w:r>
      <w:r>
        <w:rPr/>
        <w:t>we</w:t>
      </w:r>
      <w:r>
        <w:rPr>
          <w:spacing w:val="40"/>
        </w:rPr>
        <w:t> </w:t>
      </w:r>
      <w:r>
        <w:rPr/>
        <w:t>can</w:t>
      </w:r>
      <w:r>
        <w:rPr>
          <w:spacing w:val="40"/>
        </w:rPr>
        <w:t> </w:t>
      </w:r>
      <w:r>
        <w:rPr/>
        <w:t>(and</w:t>
      </w:r>
      <w:r>
        <w:rPr>
          <w:spacing w:val="40"/>
        </w:rPr>
        <w:t> </w:t>
      </w:r>
      <w:r>
        <w:rPr/>
        <w:t>will</w:t>
      </w:r>
      <w:r>
        <w:rPr>
          <w:spacing w:val="40"/>
        </w:rPr>
        <w:t> </w:t>
      </w:r>
      <w:r>
        <w:rPr/>
        <w:t>soon)</w:t>
      </w:r>
      <w:r>
        <w:rPr>
          <w:spacing w:val="40"/>
        </w:rPr>
        <w:t> </w:t>
      </w:r>
      <w:r>
        <w:rPr/>
        <w:t>combine</w:t>
      </w:r>
      <w:r>
        <w:rPr>
          <w:spacing w:val="40"/>
        </w:rPr>
        <w:t> </w:t>
      </w:r>
      <w:r>
        <w:rPr/>
        <w:t>these</w:t>
      </w:r>
      <w:r>
        <w:rPr>
          <w:spacing w:val="40"/>
        </w:rPr>
        <w:t> </w:t>
      </w:r>
      <w:r>
        <w:rPr/>
        <w:t>tricks.</w:t>
      </w:r>
    </w:p>
    <w:p>
      <w:pPr>
        <w:spacing w:before="245"/>
        <w:ind w:left="1234" w:right="0" w:firstLine="0"/>
        <w:jc w:val="left"/>
        <w:rPr>
          <w:i/>
          <w:sz w:val="22"/>
        </w:rPr>
      </w:pPr>
      <w:r>
        <w:rPr>
          <w:i/>
          <w:color w:val="3F7F7F"/>
          <w:w w:val="110"/>
          <w:sz w:val="22"/>
        </w:rPr>
        <w:t>#</w:t>
      </w:r>
      <w:r>
        <w:rPr>
          <w:i/>
          <w:color w:val="3F7F7F"/>
          <w:spacing w:val="28"/>
          <w:w w:val="110"/>
          <w:sz w:val="22"/>
        </w:rPr>
        <w:t> </w:t>
      </w:r>
      <w:r>
        <w:rPr>
          <w:i/>
          <w:color w:val="3F7F7F"/>
          <w:w w:val="110"/>
          <w:sz w:val="22"/>
        </w:rPr>
        <w:t>Merge</w:t>
      </w:r>
      <w:r>
        <w:rPr>
          <w:i/>
          <w:color w:val="3F7F7F"/>
          <w:spacing w:val="30"/>
          <w:w w:val="110"/>
          <w:sz w:val="22"/>
        </w:rPr>
        <w:t> </w:t>
      </w:r>
      <w:r>
        <w:rPr>
          <w:i/>
          <w:color w:val="3F7F7F"/>
          <w:w w:val="110"/>
          <w:sz w:val="22"/>
        </w:rPr>
        <w:t>by</w:t>
      </w:r>
      <w:r>
        <w:rPr>
          <w:i/>
          <w:color w:val="3F7F7F"/>
          <w:spacing w:val="30"/>
          <w:w w:val="110"/>
          <w:sz w:val="22"/>
        </w:rPr>
        <w:t> </w:t>
      </w:r>
      <w:r>
        <w:rPr>
          <w:i/>
          <w:color w:val="3F7F7F"/>
          <w:spacing w:val="-2"/>
          <w:w w:val="110"/>
          <w:sz w:val="22"/>
        </w:rPr>
        <w:t>weight</w:t>
      </w:r>
    </w:p>
    <w:p>
      <w:pPr>
        <w:pStyle w:val="BodyText"/>
        <w:spacing w:line="242" w:lineRule="auto" w:before="3"/>
        <w:ind w:left="1692" w:right="5530" w:hanging="459"/>
      </w:pPr>
      <w:r>
        <w:rPr>
          <w:color w:val="007F00"/>
          <w:w w:val="120"/>
        </w:rPr>
        <w:t>class</w:t>
      </w:r>
      <w:r>
        <w:rPr>
          <w:color w:val="007F00"/>
          <w:spacing w:val="14"/>
          <w:w w:val="120"/>
        </w:rPr>
        <w:t> </w:t>
      </w:r>
      <w:r>
        <w:rPr>
          <w:color w:val="0000FF"/>
          <w:w w:val="120"/>
        </w:rPr>
        <w:t>DisjointSetsMergeByWeight</w:t>
      </w:r>
      <w:r>
        <w:rPr>
          <w:w w:val="120"/>
        </w:rPr>
        <w:t>: </w:t>
      </w:r>
      <w:r>
        <w:rPr>
          <w:color w:val="007F00"/>
          <w:w w:val="135"/>
        </w:rPr>
        <w:t>def</w:t>
      </w:r>
      <w:r>
        <w:rPr>
          <w:color w:val="007F00"/>
          <w:spacing w:val="64"/>
          <w:w w:val="135"/>
        </w:rPr>
        <w:t> </w:t>
      </w:r>
      <w:r>
        <w:rPr>
          <w:rFonts w:ascii="Times New Roman"/>
          <w:color w:val="0000FF"/>
          <w:spacing w:val="64"/>
          <w:w w:val="135"/>
          <w:u w:val="single" w:color="0000FE"/>
        </w:rPr>
        <w:t>  </w:t>
      </w:r>
      <w:r>
        <w:rPr>
          <w:color w:val="0000FF"/>
          <w:w w:val="140"/>
        </w:rPr>
        <w:t>init</w:t>
      </w:r>
      <w:r>
        <w:rPr>
          <w:rFonts w:ascii="Times New Roman"/>
          <w:color w:val="0000FF"/>
          <w:spacing w:val="40"/>
          <w:w w:val="140"/>
          <w:u w:val="single" w:color="0000FE"/>
        </w:rPr>
        <w:t>  </w:t>
      </w:r>
      <w:r>
        <w:rPr>
          <w:w w:val="140"/>
        </w:rPr>
        <w:t>(</w:t>
      </w:r>
      <w:r>
        <w:rPr>
          <w:color w:val="007F00"/>
          <w:w w:val="140"/>
        </w:rPr>
        <w:t>self</w:t>
      </w:r>
      <w:r>
        <w:rPr>
          <w:w w:val="140"/>
        </w:rPr>
        <w:t>,</w:t>
      </w:r>
      <w:r>
        <w:rPr>
          <w:spacing w:val="40"/>
          <w:w w:val="140"/>
        </w:rPr>
        <w:t> </w:t>
      </w:r>
      <w:r>
        <w:rPr>
          <w:w w:val="140"/>
        </w:rPr>
        <w:t>L):</w:t>
      </w:r>
    </w:p>
    <w:p>
      <w:pPr>
        <w:pStyle w:val="BodyText"/>
        <w:spacing w:line="242" w:lineRule="auto"/>
        <w:ind w:left="2150" w:right="3046"/>
      </w:pPr>
      <w:r>
        <w:rPr>
          <w:color w:val="007F00"/>
          <w:w w:val="130"/>
        </w:rPr>
        <w:t>self</w:t>
      </w:r>
      <w:r>
        <w:rPr>
          <w:color w:val="666666"/>
          <w:w w:val="130"/>
        </w:rPr>
        <w:t>.</w:t>
      </w:r>
      <w:r>
        <w:rPr>
          <w:w w:val="130"/>
        </w:rPr>
        <w:t>_parent</w:t>
      </w:r>
      <w:r>
        <w:rPr>
          <w:spacing w:val="21"/>
          <w:w w:val="130"/>
        </w:rPr>
        <w:t> </w:t>
      </w:r>
      <w:r>
        <w:rPr>
          <w:color w:val="666666"/>
          <w:w w:val="130"/>
        </w:rPr>
        <w:t>=</w:t>
      </w:r>
      <w:r>
        <w:rPr>
          <w:color w:val="666666"/>
          <w:spacing w:val="21"/>
          <w:w w:val="130"/>
        </w:rPr>
        <w:t> </w:t>
      </w:r>
      <w:r>
        <w:rPr>
          <w:w w:val="130"/>
        </w:rPr>
        <w:t>{item</w:t>
      </w:r>
      <w:r>
        <w:rPr>
          <w:w w:val="165"/>
        </w:rPr>
        <w:t> :</w:t>
      </w:r>
      <w:r>
        <w:rPr>
          <w:w w:val="165"/>
        </w:rPr>
        <w:t> </w:t>
      </w:r>
      <w:r>
        <w:rPr>
          <w:w w:val="130"/>
        </w:rPr>
        <w:t>item</w:t>
      </w:r>
      <w:r>
        <w:rPr>
          <w:spacing w:val="21"/>
          <w:w w:val="130"/>
        </w:rPr>
        <w:t> </w:t>
      </w:r>
      <w:r>
        <w:rPr>
          <w:color w:val="007F00"/>
          <w:w w:val="130"/>
        </w:rPr>
        <w:t>for</w:t>
      </w:r>
      <w:r>
        <w:rPr>
          <w:color w:val="007F00"/>
          <w:spacing w:val="21"/>
          <w:w w:val="130"/>
        </w:rPr>
        <w:t> </w:t>
      </w:r>
      <w:r>
        <w:rPr>
          <w:w w:val="130"/>
        </w:rPr>
        <w:t>item</w:t>
      </w:r>
      <w:r>
        <w:rPr>
          <w:spacing w:val="21"/>
          <w:w w:val="130"/>
        </w:rPr>
        <w:t> </w:t>
      </w:r>
      <w:r>
        <w:rPr>
          <w:color w:val="AA21FF"/>
          <w:w w:val="130"/>
        </w:rPr>
        <w:t>in</w:t>
      </w:r>
      <w:r>
        <w:rPr>
          <w:color w:val="AA21FF"/>
          <w:spacing w:val="21"/>
          <w:w w:val="130"/>
        </w:rPr>
        <w:t> </w:t>
      </w:r>
      <w:r>
        <w:rPr>
          <w:w w:val="130"/>
        </w:rPr>
        <w:t>L} </w:t>
      </w:r>
      <w:r>
        <w:rPr>
          <w:color w:val="007F00"/>
          <w:w w:val="130"/>
        </w:rPr>
        <w:t>self</w:t>
      </w:r>
      <w:r>
        <w:rPr>
          <w:color w:val="666666"/>
          <w:w w:val="130"/>
        </w:rPr>
        <w:t>.</w:t>
      </w:r>
      <w:r>
        <w:rPr>
          <w:w w:val="130"/>
        </w:rPr>
        <w:t>_weight</w:t>
      </w:r>
      <w:r>
        <w:rPr>
          <w:spacing w:val="40"/>
          <w:w w:val="130"/>
        </w:rPr>
        <w:t> </w:t>
      </w:r>
      <w:r>
        <w:rPr>
          <w:color w:val="666666"/>
          <w:w w:val="130"/>
        </w:rPr>
        <w:t>=</w:t>
      </w:r>
      <w:r>
        <w:rPr>
          <w:color w:val="666666"/>
          <w:spacing w:val="40"/>
          <w:w w:val="130"/>
        </w:rPr>
        <w:t> </w:t>
      </w:r>
      <w:r>
        <w:rPr>
          <w:w w:val="130"/>
        </w:rPr>
        <w:t>{item</w:t>
      </w:r>
      <w:r>
        <w:rPr>
          <w:w w:val="165"/>
        </w:rPr>
        <w:t> :</w:t>
      </w:r>
      <w:r>
        <w:rPr>
          <w:w w:val="165"/>
        </w:rPr>
        <w:t> </w:t>
      </w:r>
      <w:r>
        <w:rPr>
          <w:color w:val="666666"/>
          <w:w w:val="130"/>
        </w:rPr>
        <w:t>1</w:t>
      </w:r>
      <w:r>
        <w:rPr>
          <w:color w:val="666666"/>
          <w:spacing w:val="40"/>
          <w:w w:val="130"/>
        </w:rPr>
        <w:t> </w:t>
      </w:r>
      <w:r>
        <w:rPr>
          <w:color w:val="007F00"/>
          <w:w w:val="130"/>
        </w:rPr>
        <w:t>for</w:t>
      </w:r>
      <w:r>
        <w:rPr>
          <w:color w:val="007F00"/>
          <w:spacing w:val="40"/>
          <w:w w:val="130"/>
        </w:rPr>
        <w:t> </w:t>
      </w:r>
      <w:r>
        <w:rPr>
          <w:w w:val="130"/>
        </w:rPr>
        <w:t>item</w:t>
      </w:r>
      <w:r>
        <w:rPr>
          <w:spacing w:val="40"/>
          <w:w w:val="130"/>
        </w:rPr>
        <w:t> </w:t>
      </w:r>
      <w:r>
        <w:rPr>
          <w:color w:val="AA21FF"/>
          <w:w w:val="130"/>
        </w:rPr>
        <w:t>in</w:t>
      </w:r>
      <w:r>
        <w:rPr>
          <w:color w:val="AA21FF"/>
          <w:spacing w:val="40"/>
          <w:w w:val="130"/>
        </w:rPr>
        <w:t> </w:t>
      </w:r>
      <w:r>
        <w:rPr>
          <w:w w:val="130"/>
        </w:rPr>
        <w:t>L}</w:t>
      </w:r>
    </w:p>
    <w:p>
      <w:pPr>
        <w:pStyle w:val="BodyText"/>
        <w:spacing w:before="1"/>
      </w:pPr>
    </w:p>
    <w:p>
      <w:pPr>
        <w:pStyle w:val="BodyText"/>
        <w:ind w:left="1692"/>
      </w:pPr>
      <w:r>
        <w:rPr>
          <w:color w:val="007F00"/>
          <w:w w:val="130"/>
        </w:rPr>
        <w:t>def</w:t>
      </w:r>
      <w:r>
        <w:rPr>
          <w:color w:val="007F00"/>
          <w:spacing w:val="55"/>
          <w:w w:val="130"/>
        </w:rPr>
        <w:t> </w:t>
      </w:r>
      <w:r>
        <w:rPr>
          <w:color w:val="0000FF"/>
          <w:w w:val="130"/>
        </w:rPr>
        <w:t>_root</w:t>
      </w:r>
      <w:r>
        <w:rPr>
          <w:w w:val="130"/>
        </w:rPr>
        <w:t>(</w:t>
      </w:r>
      <w:r>
        <w:rPr>
          <w:color w:val="007F00"/>
          <w:w w:val="130"/>
        </w:rPr>
        <w:t>self</w:t>
      </w:r>
      <w:r>
        <w:rPr>
          <w:w w:val="130"/>
        </w:rPr>
        <w:t>,</w:t>
      </w:r>
      <w:r>
        <w:rPr>
          <w:spacing w:val="56"/>
          <w:w w:val="130"/>
        </w:rPr>
        <w:t> </w:t>
      </w:r>
      <w:r>
        <w:rPr>
          <w:spacing w:val="-2"/>
          <w:w w:val="130"/>
        </w:rPr>
        <w:t>item):</w:t>
      </w:r>
    </w:p>
    <w:p>
      <w:pPr>
        <w:pStyle w:val="BodyText"/>
        <w:spacing w:line="242" w:lineRule="auto" w:before="2"/>
        <w:ind w:left="2608" w:right="4049" w:hanging="459"/>
      </w:pPr>
      <w:r>
        <w:rPr>
          <w:color w:val="007F00"/>
          <w:w w:val="125"/>
        </w:rPr>
        <w:t>while</w:t>
      </w:r>
      <w:r>
        <w:rPr>
          <w:color w:val="007F00"/>
          <w:spacing w:val="40"/>
          <w:w w:val="125"/>
        </w:rPr>
        <w:t> </w:t>
      </w:r>
      <w:r>
        <w:rPr>
          <w:w w:val="125"/>
        </w:rPr>
        <w:t>item</w:t>
      </w:r>
      <w:r>
        <w:rPr>
          <w:spacing w:val="34"/>
          <w:w w:val="140"/>
        </w:rPr>
        <w:t> </w:t>
      </w:r>
      <w:r>
        <w:rPr>
          <w:color w:val="AA21FF"/>
          <w:w w:val="140"/>
        </w:rPr>
        <w:t>is</w:t>
      </w:r>
      <w:r>
        <w:rPr>
          <w:color w:val="AA21FF"/>
          <w:spacing w:val="34"/>
          <w:w w:val="140"/>
        </w:rPr>
        <w:t> </w:t>
      </w:r>
      <w:r>
        <w:rPr>
          <w:color w:val="AA21FF"/>
          <w:w w:val="125"/>
        </w:rPr>
        <w:t>not</w:t>
      </w:r>
      <w:r>
        <w:rPr>
          <w:color w:val="AA21FF"/>
          <w:spacing w:val="40"/>
          <w:w w:val="125"/>
        </w:rPr>
        <w:t> </w:t>
      </w:r>
      <w:r>
        <w:rPr>
          <w:color w:val="007F00"/>
          <w:w w:val="125"/>
        </w:rPr>
        <w:t>self</w:t>
      </w:r>
      <w:r>
        <w:rPr>
          <w:color w:val="666666"/>
          <w:w w:val="125"/>
        </w:rPr>
        <w:t>.</w:t>
      </w:r>
      <w:r>
        <w:rPr>
          <w:w w:val="125"/>
        </w:rPr>
        <w:t>_parent[item]: item</w:t>
      </w:r>
      <w:r>
        <w:rPr>
          <w:spacing w:val="40"/>
          <w:w w:val="125"/>
        </w:rPr>
        <w:t> </w:t>
      </w:r>
      <w:r>
        <w:rPr>
          <w:color w:val="666666"/>
          <w:w w:val="125"/>
        </w:rPr>
        <w:t>=</w:t>
      </w:r>
      <w:r>
        <w:rPr>
          <w:color w:val="666666"/>
          <w:spacing w:val="40"/>
          <w:w w:val="125"/>
        </w:rPr>
        <w:t> </w:t>
      </w:r>
      <w:r>
        <w:rPr>
          <w:color w:val="007F00"/>
          <w:w w:val="125"/>
        </w:rPr>
        <w:t>self</w:t>
      </w:r>
      <w:r>
        <w:rPr>
          <w:color w:val="666666"/>
          <w:w w:val="125"/>
        </w:rPr>
        <w:t>.</w:t>
      </w:r>
      <w:r>
        <w:rPr>
          <w:w w:val="125"/>
        </w:rPr>
        <w:t>_parent[item]</w:t>
      </w:r>
    </w:p>
    <w:p>
      <w:pPr>
        <w:pStyle w:val="BodyText"/>
        <w:spacing w:line="268" w:lineRule="exact"/>
        <w:ind w:left="2150"/>
      </w:pPr>
      <w:r>
        <w:rPr>
          <w:color w:val="007F00"/>
          <w:w w:val="120"/>
        </w:rPr>
        <w:t>return</w:t>
      </w:r>
      <w:r>
        <w:rPr>
          <w:color w:val="007F00"/>
          <w:spacing w:val="59"/>
          <w:w w:val="120"/>
        </w:rPr>
        <w:t> </w:t>
      </w:r>
      <w:r>
        <w:rPr>
          <w:spacing w:val="-4"/>
          <w:w w:val="120"/>
        </w:rPr>
        <w:t>item</w:t>
      </w:r>
    </w:p>
    <w:p>
      <w:pPr>
        <w:pStyle w:val="BodyText"/>
        <w:spacing w:before="5"/>
      </w:pPr>
    </w:p>
    <w:p>
      <w:pPr>
        <w:pStyle w:val="BodyText"/>
        <w:ind w:left="1692"/>
      </w:pPr>
      <w:r>
        <w:rPr>
          <w:color w:val="007F00"/>
          <w:w w:val="140"/>
        </w:rPr>
        <w:t>def</w:t>
      </w:r>
      <w:r>
        <w:rPr>
          <w:color w:val="007F00"/>
          <w:spacing w:val="37"/>
          <w:w w:val="140"/>
        </w:rPr>
        <w:t> </w:t>
      </w:r>
      <w:r>
        <w:rPr>
          <w:color w:val="0000FF"/>
          <w:w w:val="140"/>
        </w:rPr>
        <w:t>find</w:t>
      </w:r>
      <w:r>
        <w:rPr>
          <w:w w:val="140"/>
        </w:rPr>
        <w:t>(</w:t>
      </w:r>
      <w:r>
        <w:rPr>
          <w:color w:val="007F00"/>
          <w:w w:val="140"/>
        </w:rPr>
        <w:t>self</w:t>
      </w:r>
      <w:r>
        <w:rPr>
          <w:w w:val="140"/>
        </w:rPr>
        <w:t>,</w:t>
      </w:r>
      <w:r>
        <w:rPr>
          <w:spacing w:val="38"/>
          <w:w w:val="140"/>
        </w:rPr>
        <w:t> </w:t>
      </w:r>
      <w:r>
        <w:rPr>
          <w:w w:val="140"/>
        </w:rPr>
        <w:t>a,</w:t>
      </w:r>
      <w:r>
        <w:rPr>
          <w:spacing w:val="38"/>
          <w:w w:val="140"/>
        </w:rPr>
        <w:t> </w:t>
      </w:r>
      <w:r>
        <w:rPr>
          <w:spacing w:val="-5"/>
          <w:w w:val="140"/>
        </w:rPr>
        <w:t>b):</w:t>
      </w:r>
    </w:p>
    <w:p>
      <w:pPr>
        <w:pStyle w:val="BodyText"/>
        <w:spacing w:before="3"/>
        <w:ind w:left="2150"/>
      </w:pPr>
      <w:r>
        <w:rPr>
          <w:color w:val="007F00"/>
          <w:w w:val="135"/>
        </w:rPr>
        <w:t>return</w:t>
      </w:r>
      <w:r>
        <w:rPr>
          <w:color w:val="007F00"/>
          <w:spacing w:val="34"/>
          <w:w w:val="135"/>
        </w:rPr>
        <w:t> </w:t>
      </w:r>
      <w:r>
        <w:rPr>
          <w:color w:val="007F00"/>
          <w:w w:val="135"/>
        </w:rPr>
        <w:t>self</w:t>
      </w:r>
      <w:r>
        <w:rPr>
          <w:color w:val="666666"/>
          <w:w w:val="135"/>
        </w:rPr>
        <w:t>.</w:t>
      </w:r>
      <w:r>
        <w:rPr>
          <w:w w:val="135"/>
        </w:rPr>
        <w:t>_root(a)</w:t>
      </w:r>
      <w:r>
        <w:rPr>
          <w:spacing w:val="35"/>
          <w:w w:val="135"/>
        </w:rPr>
        <w:t> </w:t>
      </w:r>
      <w:r>
        <w:rPr>
          <w:color w:val="AA21FF"/>
          <w:w w:val="135"/>
        </w:rPr>
        <w:t>is</w:t>
      </w:r>
      <w:r>
        <w:rPr>
          <w:color w:val="AA21FF"/>
          <w:spacing w:val="35"/>
          <w:w w:val="135"/>
        </w:rPr>
        <w:t> </w:t>
      </w:r>
      <w:r>
        <w:rPr>
          <w:color w:val="007F00"/>
          <w:spacing w:val="-2"/>
          <w:w w:val="135"/>
        </w:rPr>
        <w:t>self</w:t>
      </w:r>
      <w:r>
        <w:rPr>
          <w:color w:val="666666"/>
          <w:spacing w:val="-2"/>
          <w:w w:val="135"/>
        </w:rPr>
        <w:t>.</w:t>
      </w:r>
      <w:r>
        <w:rPr>
          <w:spacing w:val="-2"/>
          <w:w w:val="135"/>
        </w:rPr>
        <w:t>_root(b)</w:t>
      </w:r>
    </w:p>
    <w:p>
      <w:pPr>
        <w:pStyle w:val="BodyText"/>
        <w:spacing w:before="4"/>
      </w:pPr>
    </w:p>
    <w:p>
      <w:pPr>
        <w:pStyle w:val="BodyText"/>
        <w:spacing w:before="1"/>
        <w:ind w:left="1692"/>
      </w:pPr>
      <w:r>
        <w:rPr>
          <w:color w:val="007F00"/>
          <w:w w:val="135"/>
        </w:rPr>
        <w:t>def</w:t>
      </w:r>
      <w:r>
        <w:rPr>
          <w:color w:val="007F00"/>
          <w:spacing w:val="24"/>
          <w:w w:val="135"/>
        </w:rPr>
        <w:t> </w:t>
      </w:r>
      <w:r>
        <w:rPr>
          <w:color w:val="0000FF"/>
          <w:w w:val="135"/>
        </w:rPr>
        <w:t>union</w:t>
      </w:r>
      <w:r>
        <w:rPr>
          <w:w w:val="135"/>
        </w:rPr>
        <w:t>(</w:t>
      </w:r>
      <w:r>
        <w:rPr>
          <w:color w:val="007F00"/>
          <w:w w:val="135"/>
        </w:rPr>
        <w:t>self</w:t>
      </w:r>
      <w:r>
        <w:rPr>
          <w:w w:val="135"/>
        </w:rPr>
        <w:t>,</w:t>
      </w:r>
      <w:r>
        <w:rPr>
          <w:spacing w:val="25"/>
          <w:w w:val="135"/>
        </w:rPr>
        <w:t> </w:t>
      </w:r>
      <w:r>
        <w:rPr>
          <w:w w:val="135"/>
        </w:rPr>
        <w:t>a,</w:t>
      </w:r>
      <w:r>
        <w:rPr>
          <w:spacing w:val="24"/>
          <w:w w:val="135"/>
        </w:rPr>
        <w:t> </w:t>
      </w:r>
      <w:r>
        <w:rPr>
          <w:spacing w:val="-5"/>
          <w:w w:val="135"/>
        </w:rPr>
        <w:t>b):</w:t>
      </w:r>
    </w:p>
    <w:p>
      <w:pPr>
        <w:pStyle w:val="BodyText"/>
        <w:spacing w:before="2"/>
        <w:ind w:left="2150"/>
      </w:pPr>
      <w:r>
        <w:rPr>
          <w:color w:val="007F00"/>
          <w:w w:val="165"/>
        </w:rPr>
        <w:t>if</w:t>
      </w:r>
      <w:r>
        <w:rPr>
          <w:color w:val="007F00"/>
          <w:spacing w:val="5"/>
          <w:w w:val="165"/>
        </w:rPr>
        <w:t> </w:t>
      </w:r>
      <w:r>
        <w:rPr>
          <w:color w:val="AA21FF"/>
          <w:w w:val="140"/>
        </w:rPr>
        <w:t>not</w:t>
      </w:r>
      <w:r>
        <w:rPr>
          <w:color w:val="AA21FF"/>
          <w:spacing w:val="19"/>
          <w:w w:val="140"/>
        </w:rPr>
        <w:t> </w:t>
      </w:r>
      <w:r>
        <w:rPr>
          <w:color w:val="007F00"/>
          <w:spacing w:val="-2"/>
          <w:w w:val="140"/>
        </w:rPr>
        <w:t>self</w:t>
      </w:r>
      <w:r>
        <w:rPr>
          <w:color w:val="666666"/>
          <w:spacing w:val="-2"/>
          <w:w w:val="140"/>
        </w:rPr>
        <w:t>.</w:t>
      </w:r>
      <w:r>
        <w:rPr>
          <w:spacing w:val="-2"/>
          <w:w w:val="140"/>
        </w:rPr>
        <w:t>find(a,b):</w:t>
      </w:r>
    </w:p>
    <w:p>
      <w:pPr>
        <w:pStyle w:val="BodyText"/>
        <w:spacing w:line="242" w:lineRule="auto" w:before="2"/>
        <w:ind w:left="3066" w:right="3606" w:hanging="459"/>
      </w:pPr>
      <w:r>
        <w:rPr>
          <w:color w:val="007F00"/>
          <w:w w:val="165"/>
        </w:rPr>
        <w:t>if</w:t>
      </w:r>
      <w:r>
        <w:rPr>
          <w:color w:val="007F00"/>
          <w:w w:val="165"/>
        </w:rPr>
        <w:t> </w:t>
      </w:r>
      <w:r>
        <w:rPr>
          <w:color w:val="007F00"/>
          <w:w w:val="130"/>
        </w:rPr>
        <w:t>self</w:t>
      </w:r>
      <w:r>
        <w:rPr>
          <w:color w:val="666666"/>
          <w:w w:val="130"/>
        </w:rPr>
        <w:t>.</w:t>
      </w:r>
      <w:r>
        <w:rPr>
          <w:w w:val="130"/>
        </w:rPr>
        <w:t>_weight[a]</w:t>
      </w:r>
      <w:r>
        <w:rPr>
          <w:spacing w:val="40"/>
          <w:w w:val="130"/>
        </w:rPr>
        <w:t> </w:t>
      </w:r>
      <w:r>
        <w:rPr>
          <w:color w:val="666666"/>
          <w:w w:val="130"/>
        </w:rPr>
        <w:t>&lt;</w:t>
      </w:r>
      <w:r>
        <w:rPr>
          <w:color w:val="666666"/>
          <w:spacing w:val="40"/>
          <w:w w:val="130"/>
        </w:rPr>
        <w:t> </w:t>
      </w:r>
      <w:r>
        <w:rPr>
          <w:color w:val="007F00"/>
          <w:w w:val="130"/>
        </w:rPr>
        <w:t>self</w:t>
      </w:r>
      <w:r>
        <w:rPr>
          <w:color w:val="666666"/>
          <w:w w:val="130"/>
        </w:rPr>
        <w:t>.</w:t>
      </w:r>
      <w:r>
        <w:rPr>
          <w:w w:val="130"/>
        </w:rPr>
        <w:t>_weight[b]: a,b</w:t>
      </w:r>
      <w:r>
        <w:rPr>
          <w:spacing w:val="40"/>
          <w:w w:val="130"/>
        </w:rPr>
        <w:t> </w:t>
      </w:r>
      <w:r>
        <w:rPr>
          <w:color w:val="666666"/>
          <w:w w:val="130"/>
        </w:rPr>
        <w:t>=</w:t>
      </w:r>
      <w:r>
        <w:rPr>
          <w:color w:val="666666"/>
          <w:spacing w:val="40"/>
          <w:w w:val="130"/>
        </w:rPr>
        <w:t> </w:t>
      </w:r>
      <w:r>
        <w:rPr>
          <w:w w:val="130"/>
        </w:rPr>
        <w:t>b,a</w:t>
      </w:r>
    </w:p>
    <w:p>
      <w:pPr>
        <w:pStyle w:val="BodyText"/>
        <w:spacing w:line="242" w:lineRule="auto"/>
        <w:ind w:left="2608" w:right="1812"/>
      </w:pPr>
      <w:r>
        <w:rPr>
          <w:color w:val="007F00"/>
          <w:w w:val="130"/>
        </w:rPr>
        <w:t>self</w:t>
      </w:r>
      <w:r>
        <w:rPr>
          <w:color w:val="666666"/>
          <w:w w:val="130"/>
        </w:rPr>
        <w:t>.</w:t>
      </w:r>
      <w:r>
        <w:rPr>
          <w:w w:val="130"/>
        </w:rPr>
        <w:t>_parent[</w:t>
      </w:r>
      <w:r>
        <w:rPr>
          <w:color w:val="007F00"/>
          <w:w w:val="130"/>
        </w:rPr>
        <w:t>self</w:t>
      </w:r>
      <w:r>
        <w:rPr>
          <w:color w:val="666666"/>
          <w:w w:val="130"/>
        </w:rPr>
        <w:t>.</w:t>
      </w:r>
      <w:r>
        <w:rPr>
          <w:w w:val="130"/>
        </w:rPr>
        <w:t>_root(b)]</w:t>
      </w:r>
      <w:r>
        <w:rPr>
          <w:spacing w:val="40"/>
          <w:w w:val="130"/>
        </w:rPr>
        <w:t> </w:t>
      </w:r>
      <w:r>
        <w:rPr>
          <w:color w:val="666666"/>
          <w:w w:val="130"/>
        </w:rPr>
        <w:t>=</w:t>
      </w:r>
      <w:r>
        <w:rPr>
          <w:color w:val="666666"/>
          <w:spacing w:val="40"/>
          <w:w w:val="130"/>
        </w:rPr>
        <w:t> </w:t>
      </w:r>
      <w:r>
        <w:rPr>
          <w:color w:val="007F00"/>
          <w:w w:val="130"/>
        </w:rPr>
        <w:t>self</w:t>
      </w:r>
      <w:r>
        <w:rPr>
          <w:color w:val="666666"/>
          <w:w w:val="130"/>
        </w:rPr>
        <w:t>.</w:t>
      </w:r>
      <w:r>
        <w:rPr>
          <w:w w:val="130"/>
        </w:rPr>
        <w:t>_root(a) </w:t>
      </w:r>
      <w:r>
        <w:rPr>
          <w:color w:val="007F00"/>
          <w:w w:val="130"/>
        </w:rPr>
        <w:t>self</w:t>
      </w:r>
      <w:r>
        <w:rPr>
          <w:color w:val="666666"/>
          <w:w w:val="130"/>
        </w:rPr>
        <w:t>.</w:t>
      </w:r>
      <w:r>
        <w:rPr>
          <w:w w:val="130"/>
        </w:rPr>
        <w:t>_weight[a]</w:t>
      </w:r>
      <w:r>
        <w:rPr>
          <w:spacing w:val="40"/>
          <w:w w:val="130"/>
        </w:rPr>
        <w:t> </w:t>
      </w:r>
      <w:r>
        <w:rPr>
          <w:color w:val="666666"/>
          <w:w w:val="130"/>
        </w:rPr>
        <w:t>+=</w:t>
      </w:r>
      <w:r>
        <w:rPr>
          <w:color w:val="666666"/>
          <w:spacing w:val="40"/>
          <w:w w:val="130"/>
        </w:rPr>
        <w:t> </w:t>
      </w:r>
      <w:r>
        <w:rPr>
          <w:color w:val="007F00"/>
          <w:w w:val="130"/>
        </w:rPr>
        <w:t>self</w:t>
      </w:r>
      <w:r>
        <w:rPr>
          <w:color w:val="666666"/>
          <w:w w:val="130"/>
        </w:rPr>
        <w:t>.</w:t>
      </w:r>
      <w:r>
        <w:rPr>
          <w:w w:val="130"/>
        </w:rPr>
        <w:t>_weight[b]</w:t>
      </w:r>
    </w:p>
    <w:p>
      <w:pPr>
        <w:pStyle w:val="BodyText"/>
        <w:spacing w:before="98"/>
      </w:pPr>
    </w:p>
    <w:p>
      <w:pPr>
        <w:pStyle w:val="Heading2"/>
        <w:numPr>
          <w:ilvl w:val="1"/>
          <w:numId w:val="60"/>
        </w:numPr>
        <w:tabs>
          <w:tab w:pos="2130" w:val="left" w:leader="none"/>
        </w:tabs>
        <w:spacing w:line="240" w:lineRule="auto" w:before="0" w:after="0"/>
        <w:ind w:left="2130" w:right="0" w:hanging="896"/>
        <w:jc w:val="left"/>
      </w:pPr>
      <w:bookmarkStart w:name="_TOC_250001" w:id="110"/>
      <w:r>
        <w:rPr>
          <w:spacing w:val="-2"/>
          <w:w w:val="125"/>
        </w:rPr>
        <w:t>Combining</w:t>
      </w:r>
      <w:r>
        <w:rPr>
          <w:spacing w:val="8"/>
          <w:w w:val="125"/>
        </w:rPr>
        <w:t> </w:t>
      </w:r>
      <w:bookmarkEnd w:id="110"/>
      <w:r>
        <w:rPr>
          <w:spacing w:val="-2"/>
          <w:w w:val="125"/>
        </w:rPr>
        <w:t>Heuristics</w:t>
      </w:r>
    </w:p>
    <w:p>
      <w:pPr>
        <w:pStyle w:val="BodyText"/>
        <w:spacing w:line="242" w:lineRule="auto" w:before="206"/>
        <w:ind w:left="1234" w:right="2029"/>
        <w:jc w:val="both"/>
      </w:pPr>
      <w:r>
        <w:rPr>
          <w:w w:val="105"/>
        </w:rPr>
        <w:t>As</w:t>
      </w:r>
      <w:r>
        <w:rPr>
          <w:spacing w:val="-14"/>
          <w:w w:val="105"/>
        </w:rPr>
        <w:t> </w:t>
      </w:r>
      <w:r>
        <w:rPr>
          <w:w w:val="105"/>
        </w:rPr>
        <w:t>mentioned</w:t>
      </w:r>
      <w:r>
        <w:rPr>
          <w:spacing w:val="-13"/>
          <w:w w:val="105"/>
        </w:rPr>
        <w:t> </w:t>
      </w:r>
      <w:r>
        <w:rPr>
          <w:w w:val="105"/>
        </w:rPr>
        <w:t>before,</w:t>
      </w:r>
      <w:r>
        <w:rPr>
          <w:spacing w:val="-13"/>
          <w:w w:val="105"/>
        </w:rPr>
        <w:t> </w:t>
      </w:r>
      <w:r>
        <w:rPr>
          <w:w w:val="105"/>
        </w:rPr>
        <w:t>we</w:t>
      </w:r>
      <w:r>
        <w:rPr>
          <w:spacing w:val="-13"/>
          <w:w w:val="105"/>
        </w:rPr>
        <w:t> </w:t>
      </w:r>
      <w:r>
        <w:rPr>
          <w:w w:val="105"/>
        </w:rPr>
        <w:t>can</w:t>
      </w:r>
      <w:r>
        <w:rPr>
          <w:spacing w:val="-13"/>
          <w:w w:val="105"/>
        </w:rPr>
        <w:t> </w:t>
      </w:r>
      <w:r>
        <w:rPr>
          <w:w w:val="105"/>
        </w:rPr>
        <w:t>use</w:t>
      </w:r>
      <w:r>
        <w:rPr>
          <w:spacing w:val="-13"/>
          <w:w w:val="105"/>
        </w:rPr>
        <w:t> </w:t>
      </w:r>
      <w:r>
        <w:rPr>
          <w:w w:val="105"/>
        </w:rPr>
        <w:t>both</w:t>
      </w:r>
      <w:r>
        <w:rPr>
          <w:spacing w:val="-13"/>
          <w:w w:val="105"/>
        </w:rPr>
        <w:t> </w:t>
      </w:r>
      <w:r>
        <w:rPr>
          <w:w w:val="105"/>
        </w:rPr>
        <w:t>heuristics,</w:t>
      </w:r>
      <w:r>
        <w:rPr>
          <w:spacing w:val="-13"/>
          <w:w w:val="105"/>
        </w:rPr>
        <w:t> </w:t>
      </w:r>
      <w:r>
        <w:rPr>
          <w:w w:val="105"/>
        </w:rPr>
        <w:t>combining</w:t>
      </w:r>
      <w:r>
        <w:rPr>
          <w:spacing w:val="-13"/>
          <w:w w:val="105"/>
        </w:rPr>
        <w:t> </w:t>
      </w:r>
      <w:r>
        <w:rPr>
          <w:w w:val="105"/>
        </w:rPr>
        <w:t>merge</w:t>
      </w:r>
      <w:r>
        <w:rPr>
          <w:spacing w:val="-13"/>
          <w:w w:val="105"/>
        </w:rPr>
        <w:t> </w:t>
      </w:r>
      <w:r>
        <w:rPr>
          <w:w w:val="105"/>
        </w:rPr>
        <w:t>by</w:t>
      </w:r>
      <w:r>
        <w:rPr>
          <w:spacing w:val="-13"/>
          <w:w w:val="105"/>
        </w:rPr>
        <w:t> </w:t>
      </w:r>
      <w:r>
        <w:rPr>
          <w:w w:val="105"/>
        </w:rPr>
        <w:t>weight and path compression.</w:t>
      </w:r>
      <w:r>
        <w:rPr>
          <w:spacing w:val="34"/>
          <w:w w:val="105"/>
        </w:rPr>
        <w:t> </w:t>
      </w:r>
      <w:r>
        <w:rPr>
          <w:w w:val="105"/>
        </w:rPr>
        <w:t>it turns out that this is very efficient, both in theory and</w:t>
      </w:r>
      <w:r>
        <w:rPr>
          <w:w w:val="105"/>
        </w:rPr>
        <w:t> in</w:t>
      </w:r>
      <w:r>
        <w:rPr>
          <w:w w:val="105"/>
        </w:rPr>
        <w:t> practice.</w:t>
      </w:r>
      <w:r>
        <w:rPr>
          <w:spacing w:val="40"/>
          <w:w w:val="105"/>
        </w:rPr>
        <w:t> </w:t>
      </w:r>
      <w:r>
        <w:rPr>
          <w:w w:val="105"/>
        </w:rPr>
        <w:t>The</w:t>
      </w:r>
      <w:r>
        <w:rPr>
          <w:w w:val="105"/>
        </w:rPr>
        <w:t> running</w:t>
      </w:r>
      <w:r>
        <w:rPr>
          <w:w w:val="105"/>
        </w:rPr>
        <w:t> time</w:t>
      </w:r>
      <w:r>
        <w:rPr>
          <w:w w:val="105"/>
        </w:rPr>
        <w:t> of</w:t>
      </w:r>
      <w:r>
        <w:rPr>
          <w:w w:val="105"/>
        </w:rPr>
        <w:t> </w:t>
      </w:r>
      <w:r>
        <w:rPr>
          <w:i/>
          <w:w w:val="105"/>
        </w:rPr>
        <w:t>n</w:t>
      </w:r>
      <w:r>
        <w:rPr>
          <w:i/>
          <w:w w:val="105"/>
        </w:rPr>
        <w:t> </w:t>
      </w:r>
      <w:r>
        <w:rPr>
          <w:w w:val="105"/>
        </w:rPr>
        <w:t>operations</w:t>
      </w:r>
      <w:r>
        <w:rPr>
          <w:w w:val="105"/>
        </w:rPr>
        <w:t> is</w:t>
      </w:r>
      <w:r>
        <w:rPr>
          <w:w w:val="105"/>
        </w:rPr>
        <w:t> (as</w:t>
      </w:r>
      <w:r>
        <w:rPr>
          <w:w w:val="105"/>
        </w:rPr>
        <w:t> close</w:t>
      </w:r>
      <w:r>
        <w:rPr>
          <w:w w:val="105"/>
        </w:rPr>
        <w:t> as</w:t>
      </w:r>
      <w:r>
        <w:rPr>
          <w:w w:val="105"/>
        </w:rPr>
        <w:t> you</w:t>
      </w:r>
      <w:r>
        <w:rPr>
          <w:w w:val="105"/>
        </w:rPr>
        <w:t> will</w:t>
      </w:r>
      <w:r>
        <w:rPr>
          <w:spacing w:val="80"/>
          <w:w w:val="105"/>
        </w:rPr>
        <w:t> </w:t>
      </w:r>
      <w:r>
        <w:rPr>
          <w:w w:val="105"/>
        </w:rPr>
        <w:t>ever be able to tell) proportional to </w:t>
      </w:r>
      <w:r>
        <w:rPr>
          <w:i/>
          <w:w w:val="105"/>
        </w:rPr>
        <w:t>n</w:t>
      </w:r>
      <w:r>
        <w:rPr>
          <w:w w:val="105"/>
        </w:rPr>
        <w:t>.</w:t>
      </w:r>
    </w:p>
    <w:p>
      <w:pPr>
        <w:spacing w:before="245"/>
        <w:ind w:left="1234" w:right="0" w:firstLine="0"/>
        <w:jc w:val="left"/>
        <w:rPr>
          <w:i/>
          <w:sz w:val="22"/>
        </w:rPr>
      </w:pPr>
      <w:r>
        <w:rPr>
          <w:i/>
          <w:color w:val="3F7F7F"/>
          <w:w w:val="110"/>
          <w:sz w:val="22"/>
        </w:rPr>
        <w:t>#</w:t>
      </w:r>
      <w:r>
        <w:rPr>
          <w:i/>
          <w:color w:val="3F7F7F"/>
          <w:spacing w:val="41"/>
          <w:w w:val="110"/>
          <w:sz w:val="22"/>
        </w:rPr>
        <w:t> </w:t>
      </w:r>
      <w:r>
        <w:rPr>
          <w:i/>
          <w:color w:val="3F7F7F"/>
          <w:w w:val="110"/>
          <w:sz w:val="22"/>
        </w:rPr>
        <w:t>Merge</w:t>
      </w:r>
      <w:r>
        <w:rPr>
          <w:i/>
          <w:color w:val="3F7F7F"/>
          <w:spacing w:val="41"/>
          <w:w w:val="110"/>
          <w:sz w:val="22"/>
        </w:rPr>
        <w:t> </w:t>
      </w:r>
      <w:r>
        <w:rPr>
          <w:i/>
          <w:color w:val="3F7F7F"/>
          <w:w w:val="110"/>
          <w:sz w:val="22"/>
        </w:rPr>
        <w:t>by</w:t>
      </w:r>
      <w:r>
        <w:rPr>
          <w:i/>
          <w:color w:val="3F7F7F"/>
          <w:spacing w:val="42"/>
          <w:w w:val="110"/>
          <w:sz w:val="22"/>
        </w:rPr>
        <w:t> </w:t>
      </w:r>
      <w:r>
        <w:rPr>
          <w:i/>
          <w:color w:val="3F7F7F"/>
          <w:w w:val="110"/>
          <w:sz w:val="22"/>
        </w:rPr>
        <w:t>weight</w:t>
      </w:r>
      <w:r>
        <w:rPr>
          <w:i/>
          <w:color w:val="3F7F7F"/>
          <w:spacing w:val="41"/>
          <w:w w:val="110"/>
          <w:sz w:val="22"/>
        </w:rPr>
        <w:t> </w:t>
      </w:r>
      <w:r>
        <w:rPr>
          <w:i/>
          <w:color w:val="3F7F7F"/>
          <w:w w:val="110"/>
          <w:sz w:val="22"/>
        </w:rPr>
        <w:t>and</w:t>
      </w:r>
      <w:r>
        <w:rPr>
          <w:i/>
          <w:color w:val="3F7F7F"/>
          <w:spacing w:val="42"/>
          <w:w w:val="110"/>
          <w:sz w:val="22"/>
        </w:rPr>
        <w:t> </w:t>
      </w:r>
      <w:r>
        <w:rPr>
          <w:i/>
          <w:color w:val="3F7F7F"/>
          <w:w w:val="110"/>
          <w:sz w:val="22"/>
        </w:rPr>
        <w:t>path</w:t>
      </w:r>
      <w:r>
        <w:rPr>
          <w:i/>
          <w:color w:val="3F7F7F"/>
          <w:spacing w:val="41"/>
          <w:w w:val="110"/>
          <w:sz w:val="22"/>
        </w:rPr>
        <w:t> </w:t>
      </w:r>
      <w:r>
        <w:rPr>
          <w:i/>
          <w:color w:val="3F7F7F"/>
          <w:spacing w:val="-2"/>
          <w:w w:val="110"/>
          <w:sz w:val="22"/>
        </w:rPr>
        <w:t>compression</w:t>
      </w:r>
    </w:p>
    <w:p>
      <w:pPr>
        <w:pStyle w:val="BodyText"/>
        <w:spacing w:before="2"/>
        <w:ind w:left="1234"/>
      </w:pPr>
      <w:r>
        <w:rPr>
          <w:color w:val="007F00"/>
          <w:w w:val="135"/>
        </w:rPr>
        <w:t>class</w:t>
      </w:r>
      <w:r>
        <w:rPr>
          <w:color w:val="007F00"/>
          <w:spacing w:val="50"/>
          <w:w w:val="135"/>
        </w:rPr>
        <w:t> </w:t>
      </w:r>
      <w:r>
        <w:rPr>
          <w:color w:val="0000FF"/>
          <w:spacing w:val="-2"/>
          <w:w w:val="135"/>
        </w:rPr>
        <w:t>DisjointSets</w:t>
      </w:r>
      <w:r>
        <w:rPr>
          <w:spacing w:val="-2"/>
          <w:w w:val="135"/>
        </w:rPr>
        <w:t>:</w:t>
      </w:r>
    </w:p>
    <w:p>
      <w:pPr>
        <w:pStyle w:val="BodyText"/>
        <w:spacing w:before="3"/>
        <w:ind w:left="1692"/>
      </w:pPr>
      <w:r>
        <w:rPr>
          <w:color w:val="007F00"/>
          <w:w w:val="140"/>
        </w:rPr>
        <w:t>def</w:t>
      </w:r>
      <w:r>
        <w:rPr>
          <w:color w:val="007F00"/>
          <w:spacing w:val="42"/>
          <w:w w:val="140"/>
        </w:rPr>
        <w:t> </w:t>
      </w:r>
      <w:r>
        <w:rPr>
          <w:rFonts w:ascii="Times New Roman"/>
          <w:color w:val="0000FF"/>
          <w:spacing w:val="34"/>
          <w:w w:val="140"/>
          <w:u w:val="single" w:color="0000FE"/>
        </w:rPr>
        <w:t>  </w:t>
      </w:r>
      <w:r>
        <w:rPr>
          <w:color w:val="0000FF"/>
          <w:w w:val="150"/>
        </w:rPr>
        <w:t>init</w:t>
      </w:r>
      <w:r>
        <w:rPr>
          <w:rFonts w:ascii="Times New Roman"/>
          <w:color w:val="0000FF"/>
          <w:spacing w:val="30"/>
          <w:w w:val="150"/>
          <w:u w:val="single" w:color="0000FE"/>
        </w:rPr>
        <w:t>  </w:t>
      </w:r>
      <w:r>
        <w:rPr>
          <w:w w:val="150"/>
        </w:rPr>
        <w:t>(</w:t>
      </w:r>
      <w:r>
        <w:rPr>
          <w:color w:val="007F00"/>
          <w:w w:val="150"/>
        </w:rPr>
        <w:t>self</w:t>
      </w:r>
      <w:r>
        <w:rPr>
          <w:w w:val="150"/>
        </w:rPr>
        <w:t>,</w:t>
      </w:r>
      <w:r>
        <w:rPr>
          <w:spacing w:val="37"/>
          <w:w w:val="150"/>
        </w:rPr>
        <w:t> </w:t>
      </w:r>
      <w:r>
        <w:rPr>
          <w:spacing w:val="-5"/>
          <w:w w:val="150"/>
        </w:rPr>
        <w:t>L):</w:t>
      </w:r>
    </w:p>
    <w:p>
      <w:pPr>
        <w:pStyle w:val="BodyText"/>
        <w:spacing w:line="242" w:lineRule="auto" w:before="2"/>
        <w:ind w:left="2150" w:right="3046"/>
      </w:pPr>
      <w:r>
        <w:rPr>
          <w:color w:val="007F00"/>
          <w:w w:val="130"/>
        </w:rPr>
        <w:t>self</w:t>
      </w:r>
      <w:r>
        <w:rPr>
          <w:color w:val="666666"/>
          <w:w w:val="130"/>
        </w:rPr>
        <w:t>.</w:t>
      </w:r>
      <w:r>
        <w:rPr>
          <w:w w:val="130"/>
        </w:rPr>
        <w:t>_parent</w:t>
      </w:r>
      <w:r>
        <w:rPr>
          <w:spacing w:val="21"/>
          <w:w w:val="130"/>
        </w:rPr>
        <w:t> </w:t>
      </w:r>
      <w:r>
        <w:rPr>
          <w:color w:val="666666"/>
          <w:w w:val="130"/>
        </w:rPr>
        <w:t>=</w:t>
      </w:r>
      <w:r>
        <w:rPr>
          <w:color w:val="666666"/>
          <w:spacing w:val="21"/>
          <w:w w:val="130"/>
        </w:rPr>
        <w:t> </w:t>
      </w:r>
      <w:r>
        <w:rPr>
          <w:w w:val="130"/>
        </w:rPr>
        <w:t>{item</w:t>
      </w:r>
      <w:r>
        <w:rPr>
          <w:w w:val="165"/>
        </w:rPr>
        <w:t> :</w:t>
      </w:r>
      <w:r>
        <w:rPr>
          <w:w w:val="165"/>
        </w:rPr>
        <w:t> </w:t>
      </w:r>
      <w:r>
        <w:rPr>
          <w:w w:val="130"/>
        </w:rPr>
        <w:t>item</w:t>
      </w:r>
      <w:r>
        <w:rPr>
          <w:spacing w:val="21"/>
          <w:w w:val="130"/>
        </w:rPr>
        <w:t> </w:t>
      </w:r>
      <w:r>
        <w:rPr>
          <w:color w:val="007F00"/>
          <w:w w:val="130"/>
        </w:rPr>
        <w:t>for</w:t>
      </w:r>
      <w:r>
        <w:rPr>
          <w:color w:val="007F00"/>
          <w:spacing w:val="21"/>
          <w:w w:val="130"/>
        </w:rPr>
        <w:t> </w:t>
      </w:r>
      <w:r>
        <w:rPr>
          <w:w w:val="130"/>
        </w:rPr>
        <w:t>item</w:t>
      </w:r>
      <w:r>
        <w:rPr>
          <w:spacing w:val="21"/>
          <w:w w:val="130"/>
        </w:rPr>
        <w:t> </w:t>
      </w:r>
      <w:r>
        <w:rPr>
          <w:color w:val="AA21FF"/>
          <w:w w:val="130"/>
        </w:rPr>
        <w:t>in</w:t>
      </w:r>
      <w:r>
        <w:rPr>
          <w:color w:val="AA21FF"/>
          <w:spacing w:val="21"/>
          <w:w w:val="130"/>
        </w:rPr>
        <w:t> </w:t>
      </w:r>
      <w:r>
        <w:rPr>
          <w:w w:val="130"/>
        </w:rPr>
        <w:t>L} </w:t>
      </w:r>
      <w:r>
        <w:rPr>
          <w:color w:val="007F00"/>
          <w:w w:val="130"/>
        </w:rPr>
        <w:t>self</w:t>
      </w:r>
      <w:r>
        <w:rPr>
          <w:color w:val="666666"/>
          <w:w w:val="130"/>
        </w:rPr>
        <w:t>.</w:t>
      </w:r>
      <w:r>
        <w:rPr>
          <w:w w:val="130"/>
        </w:rPr>
        <w:t>_weight</w:t>
      </w:r>
      <w:r>
        <w:rPr>
          <w:spacing w:val="40"/>
          <w:w w:val="130"/>
        </w:rPr>
        <w:t> </w:t>
      </w:r>
      <w:r>
        <w:rPr>
          <w:color w:val="666666"/>
          <w:w w:val="130"/>
        </w:rPr>
        <w:t>=</w:t>
      </w:r>
      <w:r>
        <w:rPr>
          <w:color w:val="666666"/>
          <w:spacing w:val="40"/>
          <w:w w:val="130"/>
        </w:rPr>
        <w:t> </w:t>
      </w:r>
      <w:r>
        <w:rPr>
          <w:w w:val="130"/>
        </w:rPr>
        <w:t>{item</w:t>
      </w:r>
      <w:r>
        <w:rPr>
          <w:w w:val="165"/>
        </w:rPr>
        <w:t> :</w:t>
      </w:r>
      <w:r>
        <w:rPr>
          <w:w w:val="165"/>
        </w:rPr>
        <w:t> </w:t>
      </w:r>
      <w:r>
        <w:rPr>
          <w:color w:val="666666"/>
          <w:w w:val="130"/>
        </w:rPr>
        <w:t>1</w:t>
      </w:r>
      <w:r>
        <w:rPr>
          <w:color w:val="666666"/>
          <w:spacing w:val="40"/>
          <w:w w:val="130"/>
        </w:rPr>
        <w:t> </w:t>
      </w:r>
      <w:r>
        <w:rPr>
          <w:color w:val="007F00"/>
          <w:w w:val="130"/>
        </w:rPr>
        <w:t>for</w:t>
      </w:r>
      <w:r>
        <w:rPr>
          <w:color w:val="007F00"/>
          <w:spacing w:val="40"/>
          <w:w w:val="130"/>
        </w:rPr>
        <w:t> </w:t>
      </w:r>
      <w:r>
        <w:rPr>
          <w:w w:val="130"/>
        </w:rPr>
        <w:t>item</w:t>
      </w:r>
      <w:r>
        <w:rPr>
          <w:spacing w:val="40"/>
          <w:w w:val="130"/>
        </w:rPr>
        <w:t> </w:t>
      </w:r>
      <w:r>
        <w:rPr>
          <w:color w:val="AA21FF"/>
          <w:w w:val="130"/>
        </w:rPr>
        <w:t>in</w:t>
      </w:r>
      <w:r>
        <w:rPr>
          <w:color w:val="AA21FF"/>
          <w:spacing w:val="40"/>
          <w:w w:val="130"/>
        </w:rPr>
        <w:t> </w:t>
      </w:r>
      <w:r>
        <w:rPr>
          <w:w w:val="130"/>
        </w:rPr>
        <w:t>L}</w:t>
      </w:r>
    </w:p>
    <w:p>
      <w:pPr>
        <w:pStyle w:val="BodyText"/>
        <w:spacing w:after="0" w:line="242" w:lineRule="auto"/>
        <w:sectPr>
          <w:headerReference w:type="even" r:id="rId184"/>
          <w:pgSz w:w="12240" w:h="15840"/>
          <w:pgMar w:header="1994" w:footer="0" w:top="2200" w:bottom="280" w:left="1800" w:right="0"/>
          <w:pgNumType w:start="220"/>
        </w:sectPr>
      </w:pPr>
    </w:p>
    <w:p>
      <w:pPr>
        <w:tabs>
          <w:tab w:pos="7390" w:val="right" w:leader="none"/>
        </w:tabs>
        <w:spacing w:before="128"/>
        <w:ind w:left="217" w:right="0" w:firstLine="0"/>
        <w:jc w:val="left"/>
        <w:rPr>
          <w:sz w:val="22"/>
        </w:rPr>
      </w:pPr>
      <w:r>
        <w:rPr>
          <w:i/>
          <w:w w:val="115"/>
          <w:sz w:val="22"/>
        </w:rPr>
        <w:t>22.7.</w:t>
      </w:r>
      <w:r>
        <w:rPr>
          <w:i/>
          <w:spacing w:val="65"/>
          <w:w w:val="115"/>
          <w:sz w:val="22"/>
        </w:rPr>
        <w:t>  </w:t>
      </w:r>
      <w:r>
        <w:rPr>
          <w:i/>
          <w:w w:val="115"/>
          <w:sz w:val="22"/>
        </w:rPr>
        <w:t>KRUSKALL’S</w:t>
      </w:r>
      <w:r>
        <w:rPr>
          <w:i/>
          <w:spacing w:val="50"/>
          <w:w w:val="115"/>
          <w:sz w:val="22"/>
        </w:rPr>
        <w:t> </w:t>
      </w:r>
      <w:r>
        <w:rPr>
          <w:i/>
          <w:spacing w:val="-2"/>
          <w:w w:val="115"/>
          <w:sz w:val="22"/>
        </w:rPr>
        <w:t>ALGORITHM</w:t>
      </w:r>
      <w:r>
        <w:rPr>
          <w:rFonts w:ascii="Times New Roman" w:hAnsi="Times New Roman"/>
          <w:sz w:val="22"/>
        </w:rPr>
        <w:tab/>
      </w:r>
      <w:r>
        <w:rPr>
          <w:spacing w:val="-5"/>
          <w:w w:val="115"/>
          <w:sz w:val="22"/>
        </w:rPr>
        <w:t>221</w:t>
      </w:r>
    </w:p>
    <w:p>
      <w:pPr>
        <w:pStyle w:val="BodyText"/>
      </w:pPr>
    </w:p>
    <w:p>
      <w:pPr>
        <w:pStyle w:val="BodyText"/>
        <w:spacing w:before="80"/>
      </w:pPr>
    </w:p>
    <w:p>
      <w:pPr>
        <w:pStyle w:val="BodyText"/>
        <w:spacing w:line="242" w:lineRule="auto"/>
        <w:ind w:left="1134" w:right="7241" w:hanging="459"/>
      </w:pPr>
      <w:r>
        <w:rPr>
          <w:color w:val="007F00"/>
          <w:w w:val="120"/>
        </w:rPr>
        <w:t>def</w:t>
      </w:r>
      <w:r>
        <w:rPr>
          <w:color w:val="007F00"/>
          <w:spacing w:val="40"/>
          <w:w w:val="120"/>
        </w:rPr>
        <w:t> </w:t>
      </w:r>
      <w:r>
        <w:rPr>
          <w:color w:val="0000FF"/>
          <w:w w:val="120"/>
        </w:rPr>
        <w:t>_root</w:t>
      </w:r>
      <w:r>
        <w:rPr>
          <w:w w:val="120"/>
        </w:rPr>
        <w:t>(</w:t>
      </w:r>
      <w:r>
        <w:rPr>
          <w:color w:val="007F00"/>
          <w:w w:val="120"/>
        </w:rPr>
        <w:t>self</w:t>
      </w:r>
      <w:r>
        <w:rPr>
          <w:w w:val="120"/>
        </w:rPr>
        <w:t>,</w:t>
      </w:r>
      <w:r>
        <w:rPr>
          <w:spacing w:val="40"/>
          <w:w w:val="120"/>
        </w:rPr>
        <w:t> </w:t>
      </w:r>
      <w:r>
        <w:rPr>
          <w:w w:val="120"/>
        </w:rPr>
        <w:t>item): root</w:t>
      </w:r>
      <w:r>
        <w:rPr>
          <w:spacing w:val="40"/>
          <w:w w:val="120"/>
        </w:rPr>
        <w:t> </w:t>
      </w:r>
      <w:r>
        <w:rPr>
          <w:color w:val="666666"/>
          <w:w w:val="120"/>
        </w:rPr>
        <w:t>=</w:t>
      </w:r>
      <w:r>
        <w:rPr>
          <w:color w:val="666666"/>
          <w:spacing w:val="40"/>
          <w:w w:val="120"/>
        </w:rPr>
        <w:t> </w:t>
      </w:r>
      <w:r>
        <w:rPr>
          <w:w w:val="120"/>
        </w:rPr>
        <w:t>item</w:t>
      </w:r>
    </w:p>
    <w:p>
      <w:pPr>
        <w:pStyle w:val="BodyText"/>
        <w:spacing w:line="242" w:lineRule="auto"/>
        <w:ind w:left="1592" w:right="5073" w:hanging="459"/>
      </w:pPr>
      <w:r>
        <w:rPr>
          <w:color w:val="007F00"/>
          <w:w w:val="125"/>
        </w:rPr>
        <w:t>while</w:t>
      </w:r>
      <w:r>
        <w:rPr>
          <w:color w:val="007F00"/>
          <w:spacing w:val="40"/>
          <w:w w:val="125"/>
        </w:rPr>
        <w:t> </w:t>
      </w:r>
      <w:r>
        <w:rPr>
          <w:w w:val="125"/>
        </w:rPr>
        <w:t>root</w:t>
      </w:r>
      <w:r>
        <w:rPr>
          <w:spacing w:val="40"/>
          <w:w w:val="140"/>
        </w:rPr>
        <w:t> </w:t>
      </w:r>
      <w:r>
        <w:rPr>
          <w:color w:val="AA21FF"/>
          <w:w w:val="140"/>
        </w:rPr>
        <w:t>is</w:t>
      </w:r>
      <w:r>
        <w:rPr>
          <w:color w:val="AA21FF"/>
          <w:spacing w:val="40"/>
          <w:w w:val="140"/>
        </w:rPr>
        <w:t> </w:t>
      </w:r>
      <w:r>
        <w:rPr>
          <w:color w:val="AA21FF"/>
          <w:w w:val="125"/>
        </w:rPr>
        <w:t>not</w:t>
      </w:r>
      <w:r>
        <w:rPr>
          <w:color w:val="AA21FF"/>
          <w:spacing w:val="40"/>
          <w:w w:val="125"/>
        </w:rPr>
        <w:t> </w:t>
      </w:r>
      <w:r>
        <w:rPr>
          <w:color w:val="007F00"/>
          <w:w w:val="125"/>
        </w:rPr>
        <w:t>self</w:t>
      </w:r>
      <w:r>
        <w:rPr>
          <w:color w:val="666666"/>
          <w:w w:val="125"/>
        </w:rPr>
        <w:t>.</w:t>
      </w:r>
      <w:r>
        <w:rPr>
          <w:w w:val="125"/>
        </w:rPr>
        <w:t>_parent[root]: root</w:t>
      </w:r>
      <w:r>
        <w:rPr>
          <w:spacing w:val="40"/>
          <w:w w:val="125"/>
        </w:rPr>
        <w:t> </w:t>
      </w:r>
      <w:r>
        <w:rPr>
          <w:color w:val="666666"/>
          <w:w w:val="125"/>
        </w:rPr>
        <w:t>=</w:t>
      </w:r>
      <w:r>
        <w:rPr>
          <w:color w:val="666666"/>
          <w:spacing w:val="40"/>
          <w:w w:val="125"/>
        </w:rPr>
        <w:t> </w:t>
      </w:r>
      <w:r>
        <w:rPr>
          <w:color w:val="007F00"/>
          <w:w w:val="125"/>
        </w:rPr>
        <w:t>self</w:t>
      </w:r>
      <w:r>
        <w:rPr>
          <w:color w:val="666666"/>
          <w:w w:val="125"/>
        </w:rPr>
        <w:t>.</w:t>
      </w:r>
      <w:r>
        <w:rPr>
          <w:w w:val="125"/>
        </w:rPr>
        <w:t>_parent[root]</w:t>
      </w:r>
    </w:p>
    <w:p>
      <w:pPr>
        <w:pStyle w:val="BodyText"/>
        <w:spacing w:line="242" w:lineRule="auto"/>
        <w:ind w:left="1134" w:right="6316"/>
      </w:pPr>
      <w:r>
        <w:rPr>
          <w:color w:val="007F00"/>
          <w:w w:val="125"/>
        </w:rPr>
        <w:t>self</w:t>
      </w:r>
      <w:r>
        <w:rPr>
          <w:color w:val="666666"/>
          <w:w w:val="125"/>
        </w:rPr>
        <w:t>.</w:t>
      </w:r>
      <w:r>
        <w:rPr>
          <w:w w:val="125"/>
        </w:rPr>
        <w:t>_compress(item,</w:t>
      </w:r>
      <w:r>
        <w:rPr>
          <w:spacing w:val="11"/>
          <w:w w:val="125"/>
        </w:rPr>
        <w:t> </w:t>
      </w:r>
      <w:r>
        <w:rPr>
          <w:w w:val="125"/>
        </w:rPr>
        <w:t>root) </w:t>
      </w:r>
      <w:r>
        <w:rPr>
          <w:color w:val="007F00"/>
          <w:w w:val="125"/>
        </w:rPr>
        <w:t>return</w:t>
      </w:r>
      <w:r>
        <w:rPr>
          <w:color w:val="007F00"/>
          <w:spacing w:val="40"/>
          <w:w w:val="125"/>
        </w:rPr>
        <w:t> </w:t>
      </w:r>
      <w:r>
        <w:rPr>
          <w:w w:val="125"/>
        </w:rPr>
        <w:t>root</w:t>
      </w:r>
    </w:p>
    <w:p>
      <w:pPr>
        <w:pStyle w:val="BodyText"/>
        <w:spacing w:before="1"/>
      </w:pPr>
    </w:p>
    <w:p>
      <w:pPr>
        <w:pStyle w:val="BodyText"/>
        <w:spacing w:line="242" w:lineRule="auto"/>
        <w:ind w:left="1134" w:right="5754" w:hanging="459"/>
      </w:pPr>
      <w:r>
        <w:rPr>
          <w:color w:val="007F00"/>
          <w:w w:val="120"/>
        </w:rPr>
        <w:t>def</w:t>
      </w:r>
      <w:r>
        <w:rPr>
          <w:color w:val="007F00"/>
          <w:spacing w:val="40"/>
          <w:w w:val="120"/>
        </w:rPr>
        <w:t> </w:t>
      </w:r>
      <w:r>
        <w:rPr>
          <w:color w:val="0000FF"/>
          <w:w w:val="120"/>
        </w:rPr>
        <w:t>_compress</w:t>
      </w:r>
      <w:r>
        <w:rPr>
          <w:w w:val="120"/>
        </w:rPr>
        <w:t>(</w:t>
      </w:r>
      <w:r>
        <w:rPr>
          <w:color w:val="007F00"/>
          <w:w w:val="120"/>
        </w:rPr>
        <w:t>self</w:t>
      </w:r>
      <w:r>
        <w:rPr>
          <w:w w:val="120"/>
        </w:rPr>
        <w:t>,</w:t>
      </w:r>
      <w:r>
        <w:rPr>
          <w:spacing w:val="40"/>
          <w:w w:val="120"/>
        </w:rPr>
        <w:t> </w:t>
      </w:r>
      <w:r>
        <w:rPr>
          <w:w w:val="120"/>
        </w:rPr>
        <w:t>item,</w:t>
      </w:r>
      <w:r>
        <w:rPr>
          <w:spacing w:val="40"/>
          <w:w w:val="120"/>
        </w:rPr>
        <w:t> </w:t>
      </w:r>
      <w:r>
        <w:rPr>
          <w:w w:val="120"/>
        </w:rPr>
        <w:t>newroot): </w:t>
      </w:r>
      <w:r>
        <w:rPr>
          <w:color w:val="007F00"/>
          <w:w w:val="120"/>
        </w:rPr>
        <w:t>while</w:t>
      </w:r>
      <w:r>
        <w:rPr>
          <w:color w:val="007F00"/>
          <w:spacing w:val="40"/>
          <w:w w:val="120"/>
        </w:rPr>
        <w:t> </w:t>
      </w:r>
      <w:r>
        <w:rPr>
          <w:w w:val="120"/>
        </w:rPr>
        <w:t>item</w:t>
      </w:r>
      <w:r>
        <w:rPr>
          <w:spacing w:val="40"/>
          <w:w w:val="140"/>
        </w:rPr>
        <w:t> </w:t>
      </w:r>
      <w:r>
        <w:rPr>
          <w:color w:val="AA21FF"/>
          <w:w w:val="140"/>
        </w:rPr>
        <w:t>is</w:t>
      </w:r>
      <w:r>
        <w:rPr>
          <w:color w:val="AA21FF"/>
          <w:spacing w:val="40"/>
          <w:w w:val="140"/>
        </w:rPr>
        <w:t> </w:t>
      </w:r>
      <w:r>
        <w:rPr>
          <w:color w:val="AA21FF"/>
          <w:w w:val="120"/>
        </w:rPr>
        <w:t>not</w:t>
      </w:r>
      <w:r>
        <w:rPr>
          <w:color w:val="AA21FF"/>
          <w:spacing w:val="40"/>
          <w:w w:val="120"/>
        </w:rPr>
        <w:t> </w:t>
      </w:r>
      <w:r>
        <w:rPr>
          <w:w w:val="120"/>
        </w:rPr>
        <w:t>newroot:</w:t>
      </w:r>
    </w:p>
    <w:p>
      <w:pPr>
        <w:pStyle w:val="BodyText"/>
        <w:spacing w:line="268" w:lineRule="exact"/>
        <w:ind w:left="1592"/>
      </w:pPr>
      <w:r>
        <w:rPr>
          <w:w w:val="120"/>
        </w:rPr>
        <w:t>item,</w:t>
      </w:r>
      <w:r>
        <w:rPr>
          <w:spacing w:val="30"/>
          <w:w w:val="120"/>
        </w:rPr>
        <w:t>  </w:t>
      </w:r>
      <w:r>
        <w:rPr>
          <w:color w:val="007F00"/>
          <w:w w:val="120"/>
        </w:rPr>
        <w:t>self</w:t>
      </w:r>
      <w:r>
        <w:rPr>
          <w:color w:val="666666"/>
          <w:w w:val="120"/>
        </w:rPr>
        <w:t>.</w:t>
      </w:r>
      <w:r>
        <w:rPr>
          <w:w w:val="120"/>
        </w:rPr>
        <w:t>_parent[item]</w:t>
      </w:r>
      <w:r>
        <w:rPr>
          <w:spacing w:val="31"/>
          <w:w w:val="120"/>
        </w:rPr>
        <w:t>  </w:t>
      </w:r>
      <w:r>
        <w:rPr>
          <w:color w:val="666666"/>
          <w:w w:val="120"/>
        </w:rPr>
        <w:t>=</w:t>
      </w:r>
      <w:r>
        <w:rPr>
          <w:color w:val="666666"/>
          <w:spacing w:val="31"/>
          <w:w w:val="120"/>
        </w:rPr>
        <w:t>  </w:t>
      </w:r>
      <w:r>
        <w:rPr>
          <w:color w:val="007F00"/>
          <w:w w:val="120"/>
        </w:rPr>
        <w:t>self</w:t>
      </w:r>
      <w:r>
        <w:rPr>
          <w:color w:val="666666"/>
          <w:w w:val="120"/>
        </w:rPr>
        <w:t>.</w:t>
      </w:r>
      <w:r>
        <w:rPr>
          <w:w w:val="120"/>
        </w:rPr>
        <w:t>_parent[item],</w:t>
      </w:r>
      <w:r>
        <w:rPr>
          <w:spacing w:val="30"/>
          <w:w w:val="120"/>
        </w:rPr>
        <w:t>  </w:t>
      </w:r>
      <w:r>
        <w:rPr>
          <w:spacing w:val="-2"/>
          <w:w w:val="120"/>
        </w:rPr>
        <w:t>newroot</w:t>
      </w:r>
    </w:p>
    <w:p>
      <w:pPr>
        <w:pStyle w:val="BodyText"/>
        <w:spacing w:before="5"/>
      </w:pPr>
    </w:p>
    <w:p>
      <w:pPr>
        <w:pStyle w:val="BodyText"/>
        <w:ind w:left="676"/>
      </w:pPr>
      <w:r>
        <w:rPr>
          <w:color w:val="007F00"/>
          <w:w w:val="140"/>
        </w:rPr>
        <w:t>def</w:t>
      </w:r>
      <w:r>
        <w:rPr>
          <w:color w:val="007F00"/>
          <w:spacing w:val="37"/>
          <w:w w:val="140"/>
        </w:rPr>
        <w:t> </w:t>
      </w:r>
      <w:r>
        <w:rPr>
          <w:color w:val="0000FF"/>
          <w:w w:val="140"/>
        </w:rPr>
        <w:t>find</w:t>
      </w:r>
      <w:r>
        <w:rPr>
          <w:w w:val="140"/>
        </w:rPr>
        <w:t>(</w:t>
      </w:r>
      <w:r>
        <w:rPr>
          <w:color w:val="007F00"/>
          <w:w w:val="140"/>
        </w:rPr>
        <w:t>self</w:t>
      </w:r>
      <w:r>
        <w:rPr>
          <w:w w:val="140"/>
        </w:rPr>
        <w:t>,</w:t>
      </w:r>
      <w:r>
        <w:rPr>
          <w:spacing w:val="38"/>
          <w:w w:val="140"/>
        </w:rPr>
        <w:t> </w:t>
      </w:r>
      <w:r>
        <w:rPr>
          <w:w w:val="140"/>
        </w:rPr>
        <w:t>a,</w:t>
      </w:r>
      <w:r>
        <w:rPr>
          <w:spacing w:val="38"/>
          <w:w w:val="140"/>
        </w:rPr>
        <w:t> </w:t>
      </w:r>
      <w:r>
        <w:rPr>
          <w:spacing w:val="-5"/>
          <w:w w:val="140"/>
        </w:rPr>
        <w:t>b):</w:t>
      </w:r>
    </w:p>
    <w:p>
      <w:pPr>
        <w:pStyle w:val="BodyText"/>
        <w:spacing w:before="2"/>
        <w:ind w:left="1134"/>
      </w:pPr>
      <w:r>
        <w:rPr>
          <w:color w:val="007F00"/>
          <w:w w:val="135"/>
        </w:rPr>
        <w:t>return</w:t>
      </w:r>
      <w:r>
        <w:rPr>
          <w:color w:val="007F00"/>
          <w:spacing w:val="34"/>
          <w:w w:val="135"/>
        </w:rPr>
        <w:t> </w:t>
      </w:r>
      <w:r>
        <w:rPr>
          <w:color w:val="007F00"/>
          <w:w w:val="135"/>
        </w:rPr>
        <w:t>self</w:t>
      </w:r>
      <w:r>
        <w:rPr>
          <w:color w:val="666666"/>
          <w:w w:val="135"/>
        </w:rPr>
        <w:t>.</w:t>
      </w:r>
      <w:r>
        <w:rPr>
          <w:w w:val="135"/>
        </w:rPr>
        <w:t>_root(a)</w:t>
      </w:r>
      <w:r>
        <w:rPr>
          <w:spacing w:val="35"/>
          <w:w w:val="135"/>
        </w:rPr>
        <w:t> </w:t>
      </w:r>
      <w:r>
        <w:rPr>
          <w:color w:val="AA21FF"/>
          <w:w w:val="135"/>
        </w:rPr>
        <w:t>is</w:t>
      </w:r>
      <w:r>
        <w:rPr>
          <w:color w:val="AA21FF"/>
          <w:spacing w:val="35"/>
          <w:w w:val="135"/>
        </w:rPr>
        <w:t> </w:t>
      </w:r>
      <w:r>
        <w:rPr>
          <w:color w:val="007F00"/>
          <w:spacing w:val="-2"/>
          <w:w w:val="135"/>
        </w:rPr>
        <w:t>self</w:t>
      </w:r>
      <w:r>
        <w:rPr>
          <w:color w:val="666666"/>
          <w:spacing w:val="-2"/>
          <w:w w:val="135"/>
        </w:rPr>
        <w:t>.</w:t>
      </w:r>
      <w:r>
        <w:rPr>
          <w:spacing w:val="-2"/>
          <w:w w:val="135"/>
        </w:rPr>
        <w:t>_root(b)</w:t>
      </w:r>
    </w:p>
    <w:p>
      <w:pPr>
        <w:pStyle w:val="BodyText"/>
        <w:spacing w:before="5"/>
      </w:pPr>
    </w:p>
    <w:p>
      <w:pPr>
        <w:pStyle w:val="BodyText"/>
        <w:ind w:left="676"/>
      </w:pPr>
      <w:r>
        <w:rPr>
          <w:color w:val="007F00"/>
          <w:w w:val="135"/>
        </w:rPr>
        <w:t>def</w:t>
      </w:r>
      <w:r>
        <w:rPr>
          <w:color w:val="007F00"/>
          <w:spacing w:val="24"/>
          <w:w w:val="135"/>
        </w:rPr>
        <w:t> </w:t>
      </w:r>
      <w:r>
        <w:rPr>
          <w:color w:val="0000FF"/>
          <w:w w:val="135"/>
        </w:rPr>
        <w:t>union</w:t>
      </w:r>
      <w:r>
        <w:rPr>
          <w:w w:val="135"/>
        </w:rPr>
        <w:t>(</w:t>
      </w:r>
      <w:r>
        <w:rPr>
          <w:color w:val="007F00"/>
          <w:w w:val="135"/>
        </w:rPr>
        <w:t>self</w:t>
      </w:r>
      <w:r>
        <w:rPr>
          <w:w w:val="135"/>
        </w:rPr>
        <w:t>,</w:t>
      </w:r>
      <w:r>
        <w:rPr>
          <w:spacing w:val="25"/>
          <w:w w:val="135"/>
        </w:rPr>
        <w:t> </w:t>
      </w:r>
      <w:r>
        <w:rPr>
          <w:w w:val="135"/>
        </w:rPr>
        <w:t>a,</w:t>
      </w:r>
      <w:r>
        <w:rPr>
          <w:spacing w:val="24"/>
          <w:w w:val="135"/>
        </w:rPr>
        <w:t> </w:t>
      </w:r>
      <w:r>
        <w:rPr>
          <w:spacing w:val="-5"/>
          <w:w w:val="135"/>
        </w:rPr>
        <w:t>b):</w:t>
      </w:r>
    </w:p>
    <w:p>
      <w:pPr>
        <w:pStyle w:val="BodyText"/>
        <w:spacing w:before="2"/>
        <w:ind w:left="1134"/>
      </w:pPr>
      <w:r>
        <w:rPr>
          <w:color w:val="007F00"/>
          <w:w w:val="165"/>
        </w:rPr>
        <w:t>if</w:t>
      </w:r>
      <w:r>
        <w:rPr>
          <w:color w:val="007F00"/>
          <w:spacing w:val="5"/>
          <w:w w:val="165"/>
        </w:rPr>
        <w:t> </w:t>
      </w:r>
      <w:r>
        <w:rPr>
          <w:color w:val="AA21FF"/>
          <w:w w:val="140"/>
        </w:rPr>
        <w:t>not</w:t>
      </w:r>
      <w:r>
        <w:rPr>
          <w:color w:val="AA21FF"/>
          <w:spacing w:val="19"/>
          <w:w w:val="140"/>
        </w:rPr>
        <w:t> </w:t>
      </w:r>
      <w:r>
        <w:rPr>
          <w:color w:val="007F00"/>
          <w:spacing w:val="-2"/>
          <w:w w:val="140"/>
        </w:rPr>
        <w:t>self</w:t>
      </w:r>
      <w:r>
        <w:rPr>
          <w:color w:val="666666"/>
          <w:spacing w:val="-2"/>
          <w:w w:val="140"/>
        </w:rPr>
        <w:t>.</w:t>
      </w:r>
      <w:r>
        <w:rPr>
          <w:spacing w:val="-2"/>
          <w:w w:val="140"/>
        </w:rPr>
        <w:t>find(a,b):</w:t>
      </w:r>
    </w:p>
    <w:p>
      <w:pPr>
        <w:pStyle w:val="BodyText"/>
        <w:spacing w:line="242" w:lineRule="auto" w:before="3"/>
        <w:ind w:left="2050" w:right="4446" w:hanging="459"/>
      </w:pPr>
      <w:r>
        <w:rPr>
          <w:color w:val="007F00"/>
          <w:w w:val="165"/>
        </w:rPr>
        <w:t>if</w:t>
      </w:r>
      <w:r>
        <w:rPr>
          <w:color w:val="007F00"/>
          <w:w w:val="165"/>
        </w:rPr>
        <w:t> </w:t>
      </w:r>
      <w:r>
        <w:rPr>
          <w:color w:val="007F00"/>
          <w:w w:val="130"/>
        </w:rPr>
        <w:t>self</w:t>
      </w:r>
      <w:r>
        <w:rPr>
          <w:color w:val="666666"/>
          <w:w w:val="130"/>
        </w:rPr>
        <w:t>.</w:t>
      </w:r>
      <w:r>
        <w:rPr>
          <w:w w:val="130"/>
        </w:rPr>
        <w:t>_weight[a]</w:t>
      </w:r>
      <w:r>
        <w:rPr>
          <w:spacing w:val="40"/>
          <w:w w:val="130"/>
        </w:rPr>
        <w:t> </w:t>
      </w:r>
      <w:r>
        <w:rPr>
          <w:color w:val="666666"/>
          <w:w w:val="130"/>
        </w:rPr>
        <w:t>&lt;</w:t>
      </w:r>
      <w:r>
        <w:rPr>
          <w:color w:val="666666"/>
          <w:spacing w:val="40"/>
          <w:w w:val="130"/>
        </w:rPr>
        <w:t> </w:t>
      </w:r>
      <w:r>
        <w:rPr>
          <w:color w:val="007F00"/>
          <w:w w:val="130"/>
        </w:rPr>
        <w:t>self</w:t>
      </w:r>
      <w:r>
        <w:rPr>
          <w:color w:val="666666"/>
          <w:w w:val="130"/>
        </w:rPr>
        <w:t>.</w:t>
      </w:r>
      <w:r>
        <w:rPr>
          <w:w w:val="130"/>
        </w:rPr>
        <w:t>_weight[b]: a,b</w:t>
      </w:r>
      <w:r>
        <w:rPr>
          <w:spacing w:val="40"/>
          <w:w w:val="130"/>
        </w:rPr>
        <w:t> </w:t>
      </w:r>
      <w:r>
        <w:rPr>
          <w:color w:val="666666"/>
          <w:w w:val="130"/>
        </w:rPr>
        <w:t>=</w:t>
      </w:r>
      <w:r>
        <w:rPr>
          <w:color w:val="666666"/>
          <w:spacing w:val="40"/>
          <w:w w:val="130"/>
        </w:rPr>
        <w:t> </w:t>
      </w:r>
      <w:r>
        <w:rPr>
          <w:w w:val="130"/>
        </w:rPr>
        <w:t>b,a</w:t>
      </w:r>
    </w:p>
    <w:p>
      <w:pPr>
        <w:pStyle w:val="BodyText"/>
        <w:spacing w:line="242" w:lineRule="auto"/>
        <w:ind w:left="1592" w:right="3046"/>
      </w:pPr>
      <w:r>
        <w:rPr>
          <w:color w:val="007F00"/>
          <w:w w:val="130"/>
        </w:rPr>
        <w:t>self</w:t>
      </w:r>
      <w:r>
        <w:rPr>
          <w:color w:val="666666"/>
          <w:w w:val="130"/>
        </w:rPr>
        <w:t>.</w:t>
      </w:r>
      <w:r>
        <w:rPr>
          <w:w w:val="130"/>
        </w:rPr>
        <w:t>_parent[</w:t>
      </w:r>
      <w:r>
        <w:rPr>
          <w:color w:val="007F00"/>
          <w:w w:val="130"/>
        </w:rPr>
        <w:t>self</w:t>
      </w:r>
      <w:r>
        <w:rPr>
          <w:color w:val="666666"/>
          <w:w w:val="130"/>
        </w:rPr>
        <w:t>.</w:t>
      </w:r>
      <w:r>
        <w:rPr>
          <w:w w:val="130"/>
        </w:rPr>
        <w:t>_root(b)]</w:t>
      </w:r>
      <w:r>
        <w:rPr>
          <w:spacing w:val="40"/>
          <w:w w:val="130"/>
        </w:rPr>
        <w:t> </w:t>
      </w:r>
      <w:r>
        <w:rPr>
          <w:color w:val="666666"/>
          <w:w w:val="130"/>
        </w:rPr>
        <w:t>=</w:t>
      </w:r>
      <w:r>
        <w:rPr>
          <w:color w:val="666666"/>
          <w:spacing w:val="40"/>
          <w:w w:val="130"/>
        </w:rPr>
        <w:t> </w:t>
      </w:r>
      <w:r>
        <w:rPr>
          <w:color w:val="007F00"/>
          <w:w w:val="130"/>
        </w:rPr>
        <w:t>self</w:t>
      </w:r>
      <w:r>
        <w:rPr>
          <w:color w:val="666666"/>
          <w:w w:val="130"/>
        </w:rPr>
        <w:t>.</w:t>
      </w:r>
      <w:r>
        <w:rPr>
          <w:w w:val="130"/>
        </w:rPr>
        <w:t>_root(a) </w:t>
      </w:r>
      <w:r>
        <w:rPr>
          <w:color w:val="007F00"/>
          <w:w w:val="130"/>
        </w:rPr>
        <w:t>self</w:t>
      </w:r>
      <w:r>
        <w:rPr>
          <w:color w:val="666666"/>
          <w:w w:val="130"/>
        </w:rPr>
        <w:t>.</w:t>
      </w:r>
      <w:r>
        <w:rPr>
          <w:w w:val="130"/>
        </w:rPr>
        <w:t>_weight[a]</w:t>
      </w:r>
      <w:r>
        <w:rPr>
          <w:spacing w:val="40"/>
          <w:w w:val="130"/>
        </w:rPr>
        <w:t> </w:t>
      </w:r>
      <w:r>
        <w:rPr>
          <w:color w:val="666666"/>
          <w:w w:val="130"/>
        </w:rPr>
        <w:t>+=</w:t>
      </w:r>
      <w:r>
        <w:rPr>
          <w:color w:val="666666"/>
          <w:spacing w:val="40"/>
          <w:w w:val="130"/>
        </w:rPr>
        <w:t> </w:t>
      </w:r>
      <w:r>
        <w:rPr>
          <w:color w:val="007F00"/>
          <w:w w:val="130"/>
        </w:rPr>
        <w:t>self</w:t>
      </w:r>
      <w:r>
        <w:rPr>
          <w:color w:val="666666"/>
          <w:w w:val="130"/>
        </w:rPr>
        <w:t>.</w:t>
      </w:r>
      <w:r>
        <w:rPr>
          <w:w w:val="130"/>
        </w:rPr>
        <w:t>_weight[b]</w:t>
      </w:r>
    </w:p>
    <w:p>
      <w:pPr>
        <w:pStyle w:val="BodyText"/>
        <w:spacing w:before="82"/>
      </w:pPr>
    </w:p>
    <w:p>
      <w:pPr>
        <w:pStyle w:val="Heading2"/>
        <w:numPr>
          <w:ilvl w:val="1"/>
          <w:numId w:val="60"/>
        </w:numPr>
        <w:tabs>
          <w:tab w:pos="1114" w:val="left" w:leader="none"/>
        </w:tabs>
        <w:spacing w:line="240" w:lineRule="auto" w:before="0" w:after="0"/>
        <w:ind w:left="1114" w:right="0" w:hanging="897"/>
        <w:jc w:val="left"/>
      </w:pPr>
      <w:bookmarkStart w:name="_TOC_250000" w:id="111"/>
      <w:r>
        <w:rPr>
          <w:w w:val="125"/>
        </w:rPr>
        <w:t>Kruskall’s</w:t>
      </w:r>
      <w:r>
        <w:rPr>
          <w:spacing w:val="32"/>
          <w:w w:val="125"/>
        </w:rPr>
        <w:t> </w:t>
      </w:r>
      <w:bookmarkEnd w:id="111"/>
      <w:r>
        <w:rPr>
          <w:spacing w:val="-2"/>
          <w:w w:val="125"/>
        </w:rPr>
        <w:t>Algorithm</w:t>
      </w:r>
    </w:p>
    <w:p>
      <w:pPr>
        <w:pStyle w:val="BodyText"/>
        <w:spacing w:line="242" w:lineRule="auto" w:before="202"/>
        <w:ind w:left="217" w:right="3045"/>
        <w:jc w:val="both"/>
      </w:pPr>
      <w:r>
        <w:rPr>
          <w:w w:val="110"/>
        </w:rPr>
        <w:t>It</w:t>
      </w:r>
      <w:r>
        <w:rPr>
          <w:w w:val="110"/>
        </w:rPr>
        <w:t> is</w:t>
      </w:r>
      <w:r>
        <w:rPr>
          <w:w w:val="110"/>
        </w:rPr>
        <w:t> natural</w:t>
      </w:r>
      <w:r>
        <w:rPr>
          <w:w w:val="110"/>
        </w:rPr>
        <w:t> to</w:t>
      </w:r>
      <w:r>
        <w:rPr>
          <w:w w:val="110"/>
        </w:rPr>
        <w:t> think</w:t>
      </w:r>
      <w:r>
        <w:rPr>
          <w:w w:val="110"/>
        </w:rPr>
        <w:t> about</w:t>
      </w:r>
      <w:r>
        <w:rPr>
          <w:w w:val="110"/>
        </w:rPr>
        <w:t> the</w:t>
      </w:r>
      <w:r>
        <w:rPr>
          <w:w w:val="110"/>
        </w:rPr>
        <w:t> union</w:t>
      </w:r>
      <w:r>
        <w:rPr>
          <w:w w:val="110"/>
        </w:rPr>
        <w:t> and</w:t>
      </w:r>
      <w:r>
        <w:rPr>
          <w:w w:val="110"/>
        </w:rPr>
        <w:t> find</w:t>
      </w:r>
      <w:r>
        <w:rPr>
          <w:w w:val="110"/>
        </w:rPr>
        <w:t> operations</w:t>
      </w:r>
      <w:r>
        <w:rPr>
          <w:w w:val="110"/>
        </w:rPr>
        <w:t> in</w:t>
      </w:r>
      <w:r>
        <w:rPr>
          <w:w w:val="110"/>
        </w:rPr>
        <w:t> terms</w:t>
      </w:r>
      <w:r>
        <w:rPr>
          <w:w w:val="110"/>
        </w:rPr>
        <w:t> of graphs.</w:t>
      </w:r>
      <w:r>
        <w:rPr>
          <w:spacing w:val="33"/>
          <w:w w:val="110"/>
        </w:rPr>
        <w:t> </w:t>
      </w:r>
      <w:r>
        <w:rPr>
          <w:w w:val="110"/>
        </w:rPr>
        <w:t>That</w:t>
      </w:r>
      <w:r>
        <w:rPr>
          <w:w w:val="110"/>
        </w:rPr>
        <w:t> is,</w:t>
      </w:r>
      <w:r>
        <w:rPr>
          <w:w w:val="110"/>
        </w:rPr>
        <w:t> you</w:t>
      </w:r>
      <w:r>
        <w:rPr>
          <w:w w:val="110"/>
        </w:rPr>
        <w:t> can</w:t>
      </w:r>
      <w:r>
        <w:rPr>
          <w:w w:val="110"/>
        </w:rPr>
        <w:t> think</w:t>
      </w:r>
      <w:r>
        <w:rPr>
          <w:w w:val="110"/>
        </w:rPr>
        <w:t> of</w:t>
      </w:r>
      <w:r>
        <w:rPr>
          <w:w w:val="110"/>
        </w:rPr>
        <w:t> union</w:t>
      </w:r>
      <w:r>
        <w:rPr>
          <w:w w:val="110"/>
        </w:rPr>
        <w:t> as</w:t>
      </w:r>
      <w:r>
        <w:rPr>
          <w:w w:val="110"/>
        </w:rPr>
        <w:t> adding</w:t>
      </w:r>
      <w:r>
        <w:rPr>
          <w:w w:val="110"/>
        </w:rPr>
        <w:t> an</w:t>
      </w:r>
      <w:r>
        <w:rPr>
          <w:w w:val="110"/>
        </w:rPr>
        <w:t> edge</w:t>
      </w:r>
      <w:r>
        <w:rPr>
          <w:w w:val="110"/>
        </w:rPr>
        <w:t> to</w:t>
      </w:r>
      <w:r>
        <w:rPr>
          <w:w w:val="110"/>
        </w:rPr>
        <w:t> a</w:t>
      </w:r>
      <w:r>
        <w:rPr>
          <w:w w:val="110"/>
        </w:rPr>
        <w:t> graph</w:t>
      </w:r>
      <w:r>
        <w:rPr>
          <w:w w:val="110"/>
        </w:rPr>
        <w:t> and </w:t>
      </w:r>
      <w:r>
        <w:rPr/>
        <w:t>find as answering if two vertices are connected.</w:t>
      </w:r>
      <w:r>
        <w:rPr>
          <w:spacing w:val="40"/>
        </w:rPr>
        <w:t> </w:t>
      </w:r>
      <w:r>
        <w:rPr/>
        <w:t>This is a useful perspective</w:t>
      </w:r>
      <w:r>
        <w:rPr>
          <w:spacing w:val="80"/>
          <w:w w:val="110"/>
        </w:rPr>
        <w:t> </w:t>
      </w:r>
      <w:r>
        <w:rPr>
          <w:w w:val="110"/>
        </w:rPr>
        <w:t>and</w:t>
      </w:r>
      <w:r>
        <w:rPr>
          <w:w w:val="110"/>
        </w:rPr>
        <w:t> it</w:t>
      </w:r>
      <w:r>
        <w:rPr>
          <w:w w:val="110"/>
        </w:rPr>
        <w:t> naturally</w:t>
      </w:r>
      <w:r>
        <w:rPr>
          <w:w w:val="110"/>
        </w:rPr>
        <w:t> leads</w:t>
      </w:r>
      <w:r>
        <w:rPr>
          <w:w w:val="110"/>
        </w:rPr>
        <w:t> to</w:t>
      </w:r>
      <w:r>
        <w:rPr>
          <w:w w:val="110"/>
        </w:rPr>
        <w:t> an</w:t>
      </w:r>
      <w:r>
        <w:rPr>
          <w:w w:val="110"/>
        </w:rPr>
        <w:t> algorithm</w:t>
      </w:r>
      <w:r>
        <w:rPr>
          <w:w w:val="110"/>
        </w:rPr>
        <w:t> for</w:t>
      </w:r>
      <w:r>
        <w:rPr>
          <w:w w:val="110"/>
        </w:rPr>
        <w:t> computing</w:t>
      </w:r>
      <w:r>
        <w:rPr>
          <w:w w:val="110"/>
        </w:rPr>
        <w:t> minimum</w:t>
      </w:r>
      <w:r>
        <w:rPr>
          <w:w w:val="110"/>
        </w:rPr>
        <w:t> spanning trees.</w:t>
      </w:r>
      <w:r>
        <w:rPr>
          <w:w w:val="110"/>
        </w:rPr>
        <w:t> The</w:t>
      </w:r>
      <w:r>
        <w:rPr>
          <w:spacing w:val="-4"/>
          <w:w w:val="110"/>
        </w:rPr>
        <w:t> </w:t>
      </w:r>
      <w:r>
        <w:rPr>
          <w:w w:val="110"/>
        </w:rPr>
        <w:t>idea</w:t>
      </w:r>
      <w:r>
        <w:rPr>
          <w:spacing w:val="-4"/>
          <w:w w:val="110"/>
        </w:rPr>
        <w:t> </w:t>
      </w:r>
      <w:r>
        <w:rPr>
          <w:w w:val="110"/>
        </w:rPr>
        <w:t>is</w:t>
      </w:r>
      <w:r>
        <w:rPr>
          <w:spacing w:val="-4"/>
          <w:w w:val="110"/>
        </w:rPr>
        <w:t> </w:t>
      </w:r>
      <w:r>
        <w:rPr>
          <w:w w:val="110"/>
        </w:rPr>
        <w:t>simple,</w:t>
      </w:r>
      <w:r>
        <w:rPr>
          <w:spacing w:val="-3"/>
          <w:w w:val="110"/>
        </w:rPr>
        <w:t> </w:t>
      </w:r>
      <w:r>
        <w:rPr>
          <w:w w:val="110"/>
        </w:rPr>
        <w:t>sort</w:t>
      </w:r>
      <w:r>
        <w:rPr>
          <w:spacing w:val="-4"/>
          <w:w w:val="110"/>
        </w:rPr>
        <w:t> </w:t>
      </w:r>
      <w:r>
        <w:rPr>
          <w:w w:val="110"/>
        </w:rPr>
        <w:t>the</w:t>
      </w:r>
      <w:r>
        <w:rPr>
          <w:spacing w:val="-4"/>
          <w:w w:val="110"/>
        </w:rPr>
        <w:t> </w:t>
      </w:r>
      <w:r>
        <w:rPr>
          <w:w w:val="110"/>
        </w:rPr>
        <w:t>edges</w:t>
      </w:r>
      <w:r>
        <w:rPr>
          <w:spacing w:val="-4"/>
          <w:w w:val="110"/>
        </w:rPr>
        <w:t> </w:t>
      </w:r>
      <w:r>
        <w:rPr>
          <w:w w:val="110"/>
        </w:rPr>
        <w:t>by</w:t>
      </w:r>
      <w:r>
        <w:rPr>
          <w:spacing w:val="-4"/>
          <w:w w:val="110"/>
        </w:rPr>
        <w:t> </w:t>
      </w:r>
      <w:r>
        <w:rPr>
          <w:w w:val="110"/>
        </w:rPr>
        <w:t>weight.</w:t>
      </w:r>
      <w:r>
        <w:rPr>
          <w:w w:val="110"/>
        </w:rPr>
        <w:t> Then</w:t>
      </w:r>
      <w:r>
        <w:rPr>
          <w:spacing w:val="-4"/>
          <w:w w:val="110"/>
        </w:rPr>
        <w:t> </w:t>
      </w:r>
      <w:r>
        <w:rPr>
          <w:w w:val="110"/>
        </w:rPr>
        <w:t>try</w:t>
      </w:r>
      <w:r>
        <w:rPr>
          <w:spacing w:val="-4"/>
          <w:w w:val="110"/>
        </w:rPr>
        <w:t> </w:t>
      </w:r>
      <w:r>
        <w:rPr>
          <w:w w:val="110"/>
        </w:rPr>
        <w:t>to</w:t>
      </w:r>
      <w:r>
        <w:rPr>
          <w:spacing w:val="-4"/>
          <w:w w:val="110"/>
        </w:rPr>
        <w:t> </w:t>
      </w:r>
      <w:r>
        <w:rPr>
          <w:w w:val="110"/>
        </w:rPr>
        <w:t>add</w:t>
      </w:r>
      <w:r>
        <w:rPr>
          <w:spacing w:val="-4"/>
          <w:w w:val="110"/>
        </w:rPr>
        <w:t> </w:t>
      </w:r>
      <w:r>
        <w:rPr>
          <w:w w:val="110"/>
        </w:rPr>
        <w:t>in</w:t>
      </w:r>
      <w:r>
        <w:rPr>
          <w:spacing w:val="-4"/>
          <w:w w:val="110"/>
        </w:rPr>
        <w:t> </w:t>
      </w:r>
      <w:r>
        <w:rPr>
          <w:w w:val="110"/>
        </w:rPr>
        <w:t>the edges,</w:t>
      </w:r>
      <w:r>
        <w:rPr>
          <w:w w:val="110"/>
        </w:rPr>
        <w:t> one</w:t>
      </w:r>
      <w:r>
        <w:rPr>
          <w:spacing w:val="-2"/>
          <w:w w:val="110"/>
        </w:rPr>
        <w:t> </w:t>
      </w:r>
      <w:r>
        <w:rPr>
          <w:w w:val="110"/>
        </w:rPr>
        <w:t>at</w:t>
      </w:r>
      <w:r>
        <w:rPr>
          <w:spacing w:val="-2"/>
          <w:w w:val="110"/>
        </w:rPr>
        <w:t> </w:t>
      </w:r>
      <w:r>
        <w:rPr>
          <w:w w:val="110"/>
        </w:rPr>
        <w:t>a</w:t>
      </w:r>
      <w:r>
        <w:rPr>
          <w:spacing w:val="-2"/>
          <w:w w:val="110"/>
        </w:rPr>
        <w:t> </w:t>
      </w:r>
      <w:r>
        <w:rPr>
          <w:w w:val="110"/>
        </w:rPr>
        <w:t>time,</w:t>
      </w:r>
      <w:r>
        <w:rPr>
          <w:w w:val="110"/>
        </w:rPr>
        <w:t> as</w:t>
      </w:r>
      <w:r>
        <w:rPr>
          <w:spacing w:val="-2"/>
          <w:w w:val="110"/>
        </w:rPr>
        <w:t> </w:t>
      </w:r>
      <w:r>
        <w:rPr>
          <w:w w:val="110"/>
        </w:rPr>
        <w:t>long</w:t>
      </w:r>
      <w:r>
        <w:rPr>
          <w:spacing w:val="-2"/>
          <w:w w:val="110"/>
        </w:rPr>
        <w:t> </w:t>
      </w:r>
      <w:r>
        <w:rPr>
          <w:w w:val="110"/>
        </w:rPr>
        <w:t>as</w:t>
      </w:r>
      <w:r>
        <w:rPr>
          <w:spacing w:val="-2"/>
          <w:w w:val="110"/>
        </w:rPr>
        <w:t> </w:t>
      </w:r>
      <w:r>
        <w:rPr>
          <w:w w:val="110"/>
        </w:rPr>
        <w:t>the</w:t>
      </w:r>
      <w:r>
        <w:rPr>
          <w:spacing w:val="-2"/>
          <w:w w:val="110"/>
        </w:rPr>
        <w:t> </w:t>
      </w:r>
      <w:r>
        <w:rPr>
          <w:w w:val="110"/>
        </w:rPr>
        <w:t>edge</w:t>
      </w:r>
      <w:r>
        <w:rPr>
          <w:spacing w:val="-2"/>
          <w:w w:val="110"/>
        </w:rPr>
        <w:t> </w:t>
      </w:r>
      <w:r>
        <w:rPr>
          <w:w w:val="110"/>
        </w:rPr>
        <w:t>doesn’t</w:t>
      </w:r>
      <w:r>
        <w:rPr>
          <w:spacing w:val="-2"/>
          <w:w w:val="110"/>
        </w:rPr>
        <w:t> </w:t>
      </w:r>
      <w:r>
        <w:rPr>
          <w:w w:val="110"/>
        </w:rPr>
        <w:t>form</w:t>
      </w:r>
      <w:r>
        <w:rPr>
          <w:spacing w:val="-2"/>
          <w:w w:val="110"/>
        </w:rPr>
        <w:t> </w:t>
      </w:r>
      <w:r>
        <w:rPr>
          <w:w w:val="110"/>
        </w:rPr>
        <w:t>a</w:t>
      </w:r>
      <w:r>
        <w:rPr>
          <w:spacing w:val="-2"/>
          <w:w w:val="110"/>
        </w:rPr>
        <w:t> </w:t>
      </w:r>
      <w:r>
        <w:rPr>
          <w:w w:val="110"/>
        </w:rPr>
        <w:t>cycle.</w:t>
      </w:r>
      <w:r>
        <w:rPr>
          <w:spacing w:val="27"/>
          <w:w w:val="110"/>
        </w:rPr>
        <w:t> </w:t>
      </w:r>
      <w:r>
        <w:rPr>
          <w:w w:val="110"/>
        </w:rPr>
        <w:t>The</w:t>
      </w:r>
      <w:r>
        <w:rPr>
          <w:spacing w:val="-2"/>
          <w:w w:val="110"/>
        </w:rPr>
        <w:t> </w:t>
      </w:r>
      <w:r>
        <w:rPr>
          <w:w w:val="110"/>
        </w:rPr>
        <w:t>result will be an MST.</w:t>
      </w:r>
    </w:p>
    <w:p>
      <w:pPr>
        <w:pStyle w:val="BodyText"/>
        <w:spacing w:before="187"/>
        <w:ind w:left="217"/>
      </w:pPr>
      <w:r>
        <w:rPr>
          <w:color w:val="007F00"/>
          <w:w w:val="125"/>
        </w:rPr>
        <w:t>from</w:t>
      </w:r>
      <w:r>
        <w:rPr>
          <w:color w:val="007F00"/>
          <w:spacing w:val="28"/>
          <w:w w:val="125"/>
        </w:rPr>
        <w:t> </w:t>
      </w:r>
      <w:r>
        <w:rPr>
          <w:color w:val="0000FF"/>
          <w:w w:val="125"/>
        </w:rPr>
        <w:t>ds2.disjointsets</w:t>
      </w:r>
      <w:r>
        <w:rPr>
          <w:color w:val="0000FF"/>
          <w:spacing w:val="28"/>
          <w:w w:val="125"/>
        </w:rPr>
        <w:t> </w:t>
      </w:r>
      <w:r>
        <w:rPr>
          <w:color w:val="007F00"/>
          <w:w w:val="125"/>
        </w:rPr>
        <w:t>import</w:t>
      </w:r>
      <w:r>
        <w:rPr>
          <w:color w:val="007F00"/>
          <w:spacing w:val="28"/>
          <w:w w:val="125"/>
        </w:rPr>
        <w:t> </w:t>
      </w:r>
      <w:r>
        <w:rPr>
          <w:spacing w:val="-2"/>
          <w:w w:val="125"/>
        </w:rPr>
        <w:t>DisjointSets</w:t>
      </w:r>
    </w:p>
    <w:p>
      <w:pPr>
        <w:pStyle w:val="BodyText"/>
        <w:spacing w:before="4"/>
      </w:pPr>
    </w:p>
    <w:p>
      <w:pPr>
        <w:pStyle w:val="BodyText"/>
        <w:spacing w:before="1"/>
        <w:ind w:left="217"/>
      </w:pPr>
      <w:r>
        <w:rPr>
          <w:color w:val="007F00"/>
          <w:w w:val="130"/>
        </w:rPr>
        <w:t>def</w:t>
      </w:r>
      <w:r>
        <w:rPr>
          <w:color w:val="007F00"/>
          <w:spacing w:val="11"/>
          <w:w w:val="130"/>
        </w:rPr>
        <w:t> </w:t>
      </w:r>
      <w:r>
        <w:rPr>
          <w:color w:val="0000FF"/>
          <w:spacing w:val="-2"/>
          <w:w w:val="130"/>
        </w:rPr>
        <w:t>kruskall</w:t>
      </w:r>
      <w:r>
        <w:rPr>
          <w:spacing w:val="-2"/>
          <w:w w:val="130"/>
        </w:rPr>
        <w:t>(G):</w:t>
      </w:r>
    </w:p>
    <w:p>
      <w:pPr>
        <w:pStyle w:val="BodyText"/>
        <w:spacing w:line="242" w:lineRule="auto" w:before="2"/>
        <w:ind w:left="675" w:right="7241"/>
      </w:pPr>
      <w:r>
        <w:rPr>
          <w:w w:val="115"/>
        </w:rPr>
        <w:t>V</w:t>
      </w:r>
      <w:r>
        <w:rPr>
          <w:spacing w:val="40"/>
          <w:w w:val="115"/>
        </w:rPr>
        <w:t> </w:t>
      </w:r>
      <w:r>
        <w:rPr>
          <w:color w:val="666666"/>
          <w:w w:val="115"/>
        </w:rPr>
        <w:t>=</w:t>
      </w:r>
      <w:r>
        <w:rPr>
          <w:color w:val="666666"/>
          <w:spacing w:val="40"/>
          <w:w w:val="130"/>
        </w:rPr>
        <w:t> </w:t>
      </w:r>
      <w:r>
        <w:rPr>
          <w:color w:val="007F00"/>
          <w:w w:val="130"/>
        </w:rPr>
        <w:t>list</w:t>
      </w:r>
      <w:r>
        <w:rPr>
          <w:w w:val="130"/>
        </w:rPr>
        <w:t>(G</w:t>
      </w:r>
      <w:r>
        <w:rPr>
          <w:color w:val="666666"/>
          <w:w w:val="130"/>
        </w:rPr>
        <w:t>.</w:t>
      </w:r>
      <w:r>
        <w:rPr>
          <w:w w:val="130"/>
        </w:rPr>
        <w:t>vertices()) </w:t>
      </w:r>
      <w:r>
        <w:rPr>
          <w:w w:val="115"/>
        </w:rPr>
        <w:t>UF</w:t>
      </w:r>
      <w:r>
        <w:rPr>
          <w:spacing w:val="40"/>
          <w:w w:val="115"/>
        </w:rPr>
        <w:t> </w:t>
      </w:r>
      <w:r>
        <w:rPr>
          <w:color w:val="666666"/>
          <w:w w:val="115"/>
        </w:rPr>
        <w:t>=</w:t>
      </w:r>
      <w:r>
        <w:rPr>
          <w:color w:val="666666"/>
          <w:spacing w:val="40"/>
          <w:w w:val="130"/>
        </w:rPr>
        <w:t> </w:t>
      </w:r>
      <w:r>
        <w:rPr>
          <w:w w:val="130"/>
        </w:rPr>
        <w:t>DisjointSets(V)</w:t>
      </w:r>
    </w:p>
    <w:p>
      <w:pPr>
        <w:pStyle w:val="BodyText"/>
        <w:spacing w:line="242" w:lineRule="auto"/>
        <w:ind w:left="675" w:right="3869"/>
      </w:pPr>
      <w:r>
        <w:rPr>
          <w:w w:val="115"/>
        </w:rPr>
        <w:t>edges</w:t>
      </w:r>
      <w:r>
        <w:rPr>
          <w:spacing w:val="68"/>
          <w:w w:val="115"/>
        </w:rPr>
        <w:t> </w:t>
      </w:r>
      <w:r>
        <w:rPr>
          <w:color w:val="666666"/>
          <w:w w:val="115"/>
        </w:rPr>
        <w:t>=</w:t>
      </w:r>
      <w:r>
        <w:rPr>
          <w:color w:val="666666"/>
          <w:spacing w:val="68"/>
          <w:w w:val="115"/>
        </w:rPr>
        <w:t> </w:t>
      </w:r>
      <w:r>
        <w:rPr>
          <w:color w:val="007F00"/>
          <w:w w:val="115"/>
        </w:rPr>
        <w:t>sorted</w:t>
      </w:r>
      <w:r>
        <w:rPr>
          <w:w w:val="115"/>
        </w:rPr>
        <w:t>(G</w:t>
      </w:r>
      <w:r>
        <w:rPr>
          <w:color w:val="666666"/>
          <w:w w:val="115"/>
        </w:rPr>
        <w:t>.</w:t>
      </w:r>
      <w:r>
        <w:rPr>
          <w:w w:val="115"/>
        </w:rPr>
        <w:t>edges(),</w:t>
      </w:r>
      <w:r>
        <w:rPr>
          <w:spacing w:val="68"/>
          <w:w w:val="115"/>
        </w:rPr>
        <w:t> </w:t>
      </w:r>
      <w:r>
        <w:rPr>
          <w:w w:val="115"/>
        </w:rPr>
        <w:t>key</w:t>
      </w:r>
      <w:r>
        <w:rPr>
          <w:spacing w:val="68"/>
          <w:w w:val="115"/>
        </w:rPr>
        <w:t> </w:t>
      </w:r>
      <w:r>
        <w:rPr>
          <w:color w:val="666666"/>
          <w:w w:val="115"/>
        </w:rPr>
        <w:t>=</w:t>
      </w:r>
      <w:r>
        <w:rPr>
          <w:color w:val="666666"/>
          <w:spacing w:val="68"/>
          <w:w w:val="115"/>
        </w:rPr>
        <w:t> </w:t>
      </w:r>
      <w:r>
        <w:rPr>
          <w:color w:val="007F00"/>
          <w:w w:val="115"/>
        </w:rPr>
        <w:t>lambda</w:t>
      </w:r>
      <w:r>
        <w:rPr>
          <w:color w:val="007F00"/>
          <w:spacing w:val="68"/>
          <w:w w:val="115"/>
        </w:rPr>
        <w:t> </w:t>
      </w:r>
      <w:r>
        <w:rPr>
          <w:w w:val="115"/>
        </w:rPr>
        <w:t>e</w:t>
      </w:r>
      <w:r>
        <w:rPr>
          <w:spacing w:val="68"/>
          <w:w w:val="115"/>
        </w:rPr>
        <w:t> </w:t>
      </w:r>
      <w:r>
        <w:rPr>
          <w:w w:val="115"/>
        </w:rPr>
        <w:t>:G</w:t>
      </w:r>
      <w:r>
        <w:rPr>
          <w:color w:val="666666"/>
          <w:w w:val="115"/>
        </w:rPr>
        <w:t>.</w:t>
      </w:r>
      <w:r>
        <w:rPr>
          <w:w w:val="115"/>
        </w:rPr>
        <w:t>wt(</w:t>
      </w:r>
      <w:r>
        <w:rPr>
          <w:color w:val="666666"/>
          <w:w w:val="115"/>
        </w:rPr>
        <w:t>*</w:t>
      </w:r>
      <w:r>
        <w:rPr>
          <w:w w:val="115"/>
        </w:rPr>
        <w:t>e)) T</w:t>
      </w:r>
      <w:r>
        <w:rPr>
          <w:spacing w:val="40"/>
          <w:w w:val="115"/>
        </w:rPr>
        <w:t> </w:t>
      </w:r>
      <w:r>
        <w:rPr>
          <w:color w:val="666666"/>
          <w:w w:val="115"/>
        </w:rPr>
        <w:t>=</w:t>
      </w:r>
      <w:r>
        <w:rPr>
          <w:color w:val="666666"/>
          <w:spacing w:val="40"/>
          <w:w w:val="115"/>
        </w:rPr>
        <w:t> </w:t>
      </w:r>
      <w:r>
        <w:rPr>
          <w:w w:val="115"/>
        </w:rPr>
        <w:t>Graph(V,</w:t>
      </w:r>
      <w:r>
        <w:rPr>
          <w:spacing w:val="40"/>
          <w:w w:val="120"/>
        </w:rPr>
        <w:t> </w:t>
      </w:r>
      <w:r>
        <w:rPr>
          <w:color w:val="007F00"/>
          <w:w w:val="120"/>
        </w:rPr>
        <w:t>set</w:t>
      </w:r>
      <w:r>
        <w:rPr>
          <w:w w:val="120"/>
        </w:rPr>
        <w:t>())</w:t>
      </w:r>
    </w:p>
    <w:p>
      <w:pPr>
        <w:pStyle w:val="BodyText"/>
        <w:spacing w:line="268" w:lineRule="exact"/>
        <w:ind w:left="675"/>
      </w:pPr>
      <w:r>
        <w:rPr>
          <w:color w:val="007F00"/>
          <w:w w:val="125"/>
        </w:rPr>
        <w:t>for</w:t>
      </w:r>
      <w:r>
        <w:rPr>
          <w:color w:val="007F00"/>
          <w:spacing w:val="62"/>
          <w:w w:val="125"/>
        </w:rPr>
        <w:t> </w:t>
      </w:r>
      <w:r>
        <w:rPr>
          <w:w w:val="125"/>
        </w:rPr>
        <w:t>u,</w:t>
      </w:r>
      <w:r>
        <w:rPr>
          <w:spacing w:val="62"/>
          <w:w w:val="125"/>
        </w:rPr>
        <w:t> </w:t>
      </w:r>
      <w:r>
        <w:rPr>
          <w:w w:val="125"/>
        </w:rPr>
        <w:t>v</w:t>
      </w:r>
      <w:r>
        <w:rPr>
          <w:spacing w:val="63"/>
          <w:w w:val="125"/>
        </w:rPr>
        <w:t> </w:t>
      </w:r>
      <w:r>
        <w:rPr>
          <w:color w:val="AA21FF"/>
          <w:w w:val="125"/>
        </w:rPr>
        <w:t>in</w:t>
      </w:r>
      <w:r>
        <w:rPr>
          <w:color w:val="AA21FF"/>
          <w:spacing w:val="62"/>
          <w:w w:val="125"/>
        </w:rPr>
        <w:t> </w:t>
      </w:r>
      <w:r>
        <w:rPr>
          <w:spacing w:val="-2"/>
          <w:w w:val="125"/>
        </w:rPr>
        <w:t>edges:</w:t>
      </w:r>
    </w:p>
    <w:p>
      <w:pPr>
        <w:pStyle w:val="BodyText"/>
        <w:spacing w:after="0" w:line="268" w:lineRule="exact"/>
        <w:sectPr>
          <w:headerReference w:type="default" r:id="rId185"/>
          <w:pgSz w:w="12240" w:h="15840"/>
          <w:pgMar w:header="0" w:footer="0" w:top="1820" w:bottom="280" w:left="1800" w:right="0"/>
        </w:sectPr>
      </w:pPr>
    </w:p>
    <w:p>
      <w:pPr>
        <w:pStyle w:val="BodyText"/>
        <w:spacing w:before="82"/>
      </w:pPr>
    </w:p>
    <w:p>
      <w:pPr>
        <w:pStyle w:val="BodyText"/>
        <w:spacing w:line="242" w:lineRule="auto"/>
        <w:ind w:left="2608" w:right="5754" w:hanging="459"/>
      </w:pPr>
      <w:r>
        <w:rPr>
          <w:color w:val="007F00"/>
          <w:w w:val="165"/>
        </w:rPr>
        <w:t>if</w:t>
      </w:r>
      <w:r>
        <w:rPr>
          <w:color w:val="007F00"/>
          <w:w w:val="165"/>
        </w:rPr>
        <w:t> </w:t>
      </w:r>
      <w:r>
        <w:rPr>
          <w:color w:val="AA21FF"/>
          <w:w w:val="130"/>
        </w:rPr>
        <w:t>not</w:t>
      </w:r>
      <w:r>
        <w:rPr>
          <w:color w:val="AA21FF"/>
          <w:spacing w:val="40"/>
          <w:w w:val="130"/>
        </w:rPr>
        <w:t> </w:t>
      </w:r>
      <w:r>
        <w:rPr>
          <w:w w:val="130"/>
        </w:rPr>
        <w:t>UF</w:t>
      </w:r>
      <w:r>
        <w:rPr>
          <w:color w:val="666666"/>
          <w:w w:val="130"/>
        </w:rPr>
        <w:t>.</w:t>
      </w:r>
      <w:r>
        <w:rPr>
          <w:w w:val="130"/>
        </w:rPr>
        <w:t>find(u,</w:t>
      </w:r>
      <w:r>
        <w:rPr>
          <w:spacing w:val="40"/>
          <w:w w:val="130"/>
        </w:rPr>
        <w:t> </w:t>
      </w:r>
      <w:r>
        <w:rPr>
          <w:w w:val="130"/>
        </w:rPr>
        <w:t>v): UF</w:t>
      </w:r>
      <w:r>
        <w:rPr>
          <w:color w:val="666666"/>
          <w:w w:val="130"/>
        </w:rPr>
        <w:t>.</w:t>
      </w:r>
      <w:r>
        <w:rPr>
          <w:w w:val="130"/>
        </w:rPr>
        <w:t>union(u,</w:t>
      </w:r>
      <w:r>
        <w:rPr>
          <w:spacing w:val="40"/>
          <w:w w:val="130"/>
        </w:rPr>
        <w:t> </w:t>
      </w:r>
      <w:r>
        <w:rPr>
          <w:w w:val="130"/>
        </w:rPr>
        <w:t>v) T</w:t>
      </w:r>
      <w:r>
        <w:rPr>
          <w:color w:val="666666"/>
          <w:w w:val="130"/>
        </w:rPr>
        <w:t>.</w:t>
      </w:r>
      <w:r>
        <w:rPr>
          <w:w w:val="130"/>
        </w:rPr>
        <w:t>addedge(u,</w:t>
      </w:r>
      <w:r>
        <w:rPr>
          <w:spacing w:val="40"/>
          <w:w w:val="130"/>
        </w:rPr>
        <w:t> </w:t>
      </w:r>
      <w:r>
        <w:rPr>
          <w:w w:val="130"/>
        </w:rPr>
        <w:t>v)</w:t>
      </w:r>
    </w:p>
    <w:p>
      <w:pPr>
        <w:pStyle w:val="BodyText"/>
        <w:spacing w:line="268" w:lineRule="exact"/>
        <w:ind w:left="1692"/>
      </w:pPr>
      <w:r>
        <w:rPr>
          <w:color w:val="007F00"/>
          <w:w w:val="120"/>
        </w:rPr>
        <w:t>return</w:t>
      </w:r>
      <w:r>
        <w:rPr>
          <w:color w:val="007F00"/>
          <w:spacing w:val="59"/>
          <w:w w:val="120"/>
        </w:rPr>
        <w:t> </w:t>
      </w:r>
      <w:r>
        <w:rPr>
          <w:spacing w:val="-10"/>
          <w:w w:val="120"/>
        </w:rPr>
        <w:t>T</w:t>
      </w:r>
    </w:p>
    <w:p>
      <w:pPr>
        <w:pStyle w:val="BodyText"/>
        <w:spacing w:line="542" w:lineRule="exact" w:before="18"/>
        <w:ind w:left="1234" w:right="6110"/>
      </w:pPr>
      <w:r>
        <w:rPr>
          <w:color w:val="007F00"/>
          <w:w w:val="115"/>
        </w:rPr>
        <w:t>from</w:t>
      </w:r>
      <w:r>
        <w:rPr>
          <w:color w:val="007F00"/>
          <w:spacing w:val="16"/>
          <w:w w:val="115"/>
        </w:rPr>
        <w:t> </w:t>
      </w:r>
      <w:r>
        <w:rPr>
          <w:color w:val="0000FF"/>
          <w:w w:val="115"/>
        </w:rPr>
        <w:t>ds2.graph</w:t>
      </w:r>
      <w:r>
        <w:rPr>
          <w:color w:val="0000FF"/>
          <w:spacing w:val="17"/>
          <w:w w:val="115"/>
        </w:rPr>
        <w:t> </w:t>
      </w:r>
      <w:r>
        <w:rPr>
          <w:color w:val="007F00"/>
          <w:w w:val="115"/>
        </w:rPr>
        <w:t>import</w:t>
      </w:r>
      <w:r>
        <w:rPr>
          <w:color w:val="007F00"/>
          <w:spacing w:val="17"/>
          <w:w w:val="115"/>
        </w:rPr>
        <w:t> </w:t>
      </w:r>
      <w:r>
        <w:rPr>
          <w:w w:val="115"/>
        </w:rPr>
        <w:t>Graph </w:t>
      </w:r>
      <w:r>
        <w:rPr>
          <w:w w:val="110"/>
        </w:rPr>
        <w:t>G</w:t>
      </w:r>
      <w:r>
        <w:rPr>
          <w:spacing w:val="40"/>
          <w:w w:val="120"/>
        </w:rPr>
        <w:t> </w:t>
      </w:r>
      <w:r>
        <w:rPr>
          <w:color w:val="666666"/>
          <w:w w:val="120"/>
        </w:rPr>
        <w:t>=</w:t>
      </w:r>
      <w:r>
        <w:rPr>
          <w:color w:val="666666"/>
          <w:spacing w:val="40"/>
          <w:w w:val="120"/>
        </w:rPr>
        <w:t> </w:t>
      </w:r>
      <w:r>
        <w:rPr>
          <w:w w:val="120"/>
        </w:rPr>
        <w:t>Graph({</w:t>
      </w:r>
      <w:r>
        <w:rPr>
          <w:color w:val="666666"/>
          <w:w w:val="120"/>
        </w:rPr>
        <w:t>1</w:t>
      </w:r>
      <w:r>
        <w:rPr>
          <w:w w:val="120"/>
        </w:rPr>
        <w:t>,</w:t>
      </w:r>
      <w:r>
        <w:rPr>
          <w:color w:val="666666"/>
          <w:w w:val="120"/>
        </w:rPr>
        <w:t>2</w:t>
      </w:r>
      <w:r>
        <w:rPr>
          <w:w w:val="120"/>
        </w:rPr>
        <w:t>,</w:t>
      </w:r>
      <w:r>
        <w:rPr>
          <w:color w:val="666666"/>
          <w:w w:val="120"/>
        </w:rPr>
        <w:t>3</w:t>
      </w:r>
      <w:r>
        <w:rPr>
          <w:w w:val="120"/>
        </w:rPr>
        <w:t>,</w:t>
      </w:r>
      <w:r>
        <w:rPr>
          <w:color w:val="666666"/>
          <w:w w:val="120"/>
        </w:rPr>
        <w:t>4</w:t>
      </w:r>
      <w:r>
        <w:rPr>
          <w:w w:val="120"/>
        </w:rPr>
        <w:t>,</w:t>
      </w:r>
      <w:r>
        <w:rPr>
          <w:color w:val="666666"/>
          <w:w w:val="120"/>
        </w:rPr>
        <w:t>5</w:t>
      </w:r>
      <w:r>
        <w:rPr>
          <w:w w:val="120"/>
        </w:rPr>
        <w:t>},</w:t>
      </w:r>
    </w:p>
    <w:p>
      <w:pPr>
        <w:pStyle w:val="BodyText"/>
        <w:spacing w:line="222" w:lineRule="exact"/>
        <w:ind w:left="2379"/>
      </w:pPr>
      <w:r>
        <w:rPr>
          <w:spacing w:val="-2"/>
          <w:w w:val="160"/>
        </w:rPr>
        <w:t>{(</w:t>
      </w:r>
      <w:r>
        <w:rPr>
          <w:color w:val="666666"/>
          <w:spacing w:val="-2"/>
          <w:w w:val="160"/>
        </w:rPr>
        <w:t>1</w:t>
      </w:r>
      <w:r>
        <w:rPr>
          <w:spacing w:val="-2"/>
          <w:w w:val="160"/>
        </w:rPr>
        <w:t>,</w:t>
      </w:r>
      <w:r>
        <w:rPr>
          <w:color w:val="666666"/>
          <w:spacing w:val="-2"/>
          <w:w w:val="160"/>
        </w:rPr>
        <w:t>2</w:t>
      </w:r>
      <w:r>
        <w:rPr>
          <w:spacing w:val="-2"/>
          <w:w w:val="160"/>
        </w:rPr>
        <w:t>,</w:t>
      </w:r>
      <w:r>
        <w:rPr>
          <w:color w:val="666666"/>
          <w:spacing w:val="-2"/>
          <w:w w:val="160"/>
        </w:rPr>
        <w:t>1</w:t>
      </w:r>
      <w:r>
        <w:rPr>
          <w:spacing w:val="-2"/>
          <w:w w:val="160"/>
        </w:rPr>
        <w:t>),</w:t>
      </w:r>
    </w:p>
    <w:p>
      <w:pPr>
        <w:pStyle w:val="BodyText"/>
        <w:spacing w:before="2"/>
        <w:ind w:left="2494"/>
      </w:pPr>
      <w:r>
        <w:rPr>
          <w:spacing w:val="-2"/>
          <w:w w:val="160"/>
        </w:rPr>
        <w:t>(</w:t>
      </w:r>
      <w:r>
        <w:rPr>
          <w:color w:val="666666"/>
          <w:spacing w:val="-2"/>
          <w:w w:val="160"/>
        </w:rPr>
        <w:t>1</w:t>
      </w:r>
      <w:r>
        <w:rPr>
          <w:spacing w:val="-2"/>
          <w:w w:val="160"/>
        </w:rPr>
        <w:t>,</w:t>
      </w:r>
      <w:r>
        <w:rPr>
          <w:color w:val="666666"/>
          <w:spacing w:val="-2"/>
          <w:w w:val="160"/>
        </w:rPr>
        <w:t>3</w:t>
      </w:r>
      <w:r>
        <w:rPr>
          <w:spacing w:val="-2"/>
          <w:w w:val="160"/>
        </w:rPr>
        <w:t>,</w:t>
      </w:r>
      <w:r>
        <w:rPr>
          <w:color w:val="666666"/>
          <w:spacing w:val="-2"/>
          <w:w w:val="160"/>
        </w:rPr>
        <w:t>4</w:t>
      </w:r>
      <w:r>
        <w:rPr>
          <w:spacing w:val="-2"/>
          <w:w w:val="160"/>
        </w:rPr>
        <w:t>),</w:t>
      </w:r>
    </w:p>
    <w:p>
      <w:pPr>
        <w:pStyle w:val="BodyText"/>
        <w:spacing w:before="3"/>
        <w:ind w:left="2494"/>
      </w:pPr>
      <w:r>
        <w:rPr>
          <w:spacing w:val="-2"/>
          <w:w w:val="160"/>
        </w:rPr>
        <w:t>(</w:t>
      </w:r>
      <w:r>
        <w:rPr>
          <w:color w:val="666666"/>
          <w:spacing w:val="-2"/>
          <w:w w:val="160"/>
        </w:rPr>
        <w:t>2</w:t>
      </w:r>
      <w:r>
        <w:rPr>
          <w:spacing w:val="-2"/>
          <w:w w:val="160"/>
        </w:rPr>
        <w:t>,</w:t>
      </w:r>
      <w:r>
        <w:rPr>
          <w:color w:val="666666"/>
          <w:spacing w:val="-2"/>
          <w:w w:val="160"/>
        </w:rPr>
        <w:t>3</w:t>
      </w:r>
      <w:r>
        <w:rPr>
          <w:spacing w:val="-2"/>
          <w:w w:val="160"/>
        </w:rPr>
        <w:t>,</w:t>
      </w:r>
      <w:r>
        <w:rPr>
          <w:color w:val="666666"/>
          <w:spacing w:val="-2"/>
          <w:w w:val="160"/>
        </w:rPr>
        <w:t>2</w:t>
      </w:r>
      <w:r>
        <w:rPr>
          <w:spacing w:val="-2"/>
          <w:w w:val="160"/>
        </w:rPr>
        <w:t>),</w:t>
      </w:r>
    </w:p>
    <w:p>
      <w:pPr>
        <w:pStyle w:val="BodyText"/>
        <w:spacing w:before="2"/>
        <w:ind w:left="2494"/>
      </w:pPr>
      <w:r>
        <w:rPr>
          <w:spacing w:val="-2"/>
          <w:w w:val="160"/>
        </w:rPr>
        <w:t>(</w:t>
      </w:r>
      <w:r>
        <w:rPr>
          <w:color w:val="666666"/>
          <w:spacing w:val="-2"/>
          <w:w w:val="160"/>
        </w:rPr>
        <w:t>2</w:t>
      </w:r>
      <w:r>
        <w:rPr>
          <w:spacing w:val="-2"/>
          <w:w w:val="160"/>
        </w:rPr>
        <w:t>,</w:t>
      </w:r>
      <w:r>
        <w:rPr>
          <w:color w:val="666666"/>
          <w:spacing w:val="-2"/>
          <w:w w:val="160"/>
        </w:rPr>
        <w:t>4</w:t>
      </w:r>
      <w:r>
        <w:rPr>
          <w:spacing w:val="-2"/>
          <w:w w:val="160"/>
        </w:rPr>
        <w:t>,</w:t>
      </w:r>
      <w:r>
        <w:rPr>
          <w:color w:val="666666"/>
          <w:spacing w:val="-2"/>
          <w:w w:val="160"/>
        </w:rPr>
        <w:t>4</w:t>
      </w:r>
      <w:r>
        <w:rPr>
          <w:spacing w:val="-2"/>
          <w:w w:val="160"/>
        </w:rPr>
        <w:t>),</w:t>
      </w:r>
    </w:p>
    <w:p>
      <w:pPr>
        <w:pStyle w:val="BodyText"/>
        <w:spacing w:before="2"/>
        <w:ind w:left="2494"/>
      </w:pPr>
      <w:r>
        <w:rPr>
          <w:spacing w:val="-2"/>
          <w:w w:val="160"/>
        </w:rPr>
        <w:t>(</w:t>
      </w:r>
      <w:r>
        <w:rPr>
          <w:color w:val="666666"/>
          <w:spacing w:val="-2"/>
          <w:w w:val="160"/>
        </w:rPr>
        <w:t>5</w:t>
      </w:r>
      <w:r>
        <w:rPr>
          <w:spacing w:val="-2"/>
          <w:w w:val="160"/>
        </w:rPr>
        <w:t>,</w:t>
      </w:r>
      <w:r>
        <w:rPr>
          <w:color w:val="666666"/>
          <w:spacing w:val="-2"/>
          <w:w w:val="160"/>
        </w:rPr>
        <w:t>3</w:t>
      </w:r>
      <w:r>
        <w:rPr>
          <w:spacing w:val="-2"/>
          <w:w w:val="160"/>
        </w:rPr>
        <w:t>,</w:t>
      </w:r>
      <w:r>
        <w:rPr>
          <w:color w:val="666666"/>
          <w:spacing w:val="-2"/>
          <w:w w:val="160"/>
        </w:rPr>
        <w:t>1</w:t>
      </w:r>
      <w:r>
        <w:rPr>
          <w:spacing w:val="-2"/>
          <w:w w:val="160"/>
        </w:rPr>
        <w:t>),</w:t>
      </w:r>
    </w:p>
    <w:p>
      <w:pPr>
        <w:spacing w:before="3"/>
        <w:ind w:left="2264" w:right="0" w:firstLine="0"/>
        <w:jc w:val="left"/>
        <w:rPr>
          <w:sz w:val="22"/>
        </w:rPr>
      </w:pPr>
      <w:r>
        <w:rPr>
          <w:spacing w:val="-5"/>
          <w:w w:val="170"/>
          <w:sz w:val="22"/>
        </w:rPr>
        <w:t>})</w:t>
      </w:r>
    </w:p>
    <w:p>
      <w:pPr>
        <w:pStyle w:val="BodyText"/>
        <w:spacing w:line="242" w:lineRule="auto" w:before="2"/>
        <w:ind w:left="1234" w:right="5754"/>
      </w:pPr>
      <w:r>
        <w:rPr>
          <w:w w:val="115"/>
        </w:rPr>
        <w:t>MST</w:t>
      </w:r>
      <w:r>
        <w:rPr>
          <w:spacing w:val="40"/>
          <w:w w:val="120"/>
        </w:rPr>
        <w:t> </w:t>
      </w:r>
      <w:r>
        <w:rPr>
          <w:color w:val="666666"/>
          <w:w w:val="120"/>
        </w:rPr>
        <w:t>=</w:t>
      </w:r>
      <w:r>
        <w:rPr>
          <w:color w:val="666666"/>
          <w:spacing w:val="40"/>
          <w:w w:val="120"/>
        </w:rPr>
        <w:t> </w:t>
      </w:r>
      <w:r>
        <w:rPr>
          <w:w w:val="120"/>
        </w:rPr>
        <w:t>kruskall(G) </w:t>
      </w:r>
      <w:r>
        <w:rPr>
          <w:color w:val="007F00"/>
          <w:spacing w:val="-2"/>
          <w:w w:val="120"/>
        </w:rPr>
        <w:t>print</w:t>
      </w:r>
      <w:r>
        <w:rPr>
          <w:spacing w:val="-2"/>
          <w:w w:val="120"/>
        </w:rPr>
        <w:t>(</w:t>
      </w:r>
      <w:r>
        <w:rPr>
          <w:color w:val="007F00"/>
          <w:spacing w:val="-2"/>
          <w:w w:val="120"/>
        </w:rPr>
        <w:t>list</w:t>
      </w:r>
      <w:r>
        <w:rPr>
          <w:spacing w:val="-2"/>
          <w:w w:val="120"/>
        </w:rPr>
        <w:t>(MST</w:t>
      </w:r>
      <w:r>
        <w:rPr>
          <w:color w:val="666666"/>
          <w:spacing w:val="-2"/>
          <w:w w:val="120"/>
        </w:rPr>
        <w:t>.</w:t>
      </w:r>
      <w:r>
        <w:rPr>
          <w:spacing w:val="-2"/>
          <w:w w:val="120"/>
        </w:rPr>
        <w:t>edges()))</w:t>
      </w:r>
    </w:p>
    <w:p>
      <w:pPr>
        <w:pStyle w:val="BodyText"/>
        <w:spacing w:before="239"/>
        <w:ind w:left="1234"/>
      </w:pPr>
      <w:r>
        <w:rPr>
          <w:w w:val="135"/>
        </w:rPr>
        <w:t>[frozenset({2,</w:t>
      </w:r>
      <w:r>
        <w:rPr>
          <w:spacing w:val="37"/>
          <w:w w:val="135"/>
        </w:rPr>
        <w:t> </w:t>
      </w:r>
      <w:r>
        <w:rPr>
          <w:w w:val="135"/>
        </w:rPr>
        <w:t>4}),</w:t>
      </w:r>
      <w:r>
        <w:rPr>
          <w:spacing w:val="38"/>
          <w:w w:val="135"/>
        </w:rPr>
        <w:t> </w:t>
      </w:r>
      <w:r>
        <w:rPr>
          <w:w w:val="135"/>
        </w:rPr>
        <w:t>frozenset({2,</w:t>
      </w:r>
      <w:r>
        <w:rPr>
          <w:spacing w:val="37"/>
          <w:w w:val="135"/>
        </w:rPr>
        <w:t> </w:t>
      </w:r>
      <w:r>
        <w:rPr>
          <w:w w:val="135"/>
        </w:rPr>
        <w:t>3}),</w:t>
      </w:r>
      <w:r>
        <w:rPr>
          <w:spacing w:val="38"/>
          <w:w w:val="135"/>
        </w:rPr>
        <w:t> </w:t>
      </w:r>
      <w:r>
        <w:rPr>
          <w:w w:val="135"/>
        </w:rPr>
        <w:t>frozenset({3,</w:t>
      </w:r>
      <w:r>
        <w:rPr>
          <w:spacing w:val="38"/>
          <w:w w:val="135"/>
        </w:rPr>
        <w:t> </w:t>
      </w:r>
      <w:r>
        <w:rPr>
          <w:w w:val="135"/>
        </w:rPr>
        <w:t>5}),</w:t>
      </w:r>
      <w:r>
        <w:rPr>
          <w:spacing w:val="37"/>
          <w:w w:val="135"/>
        </w:rPr>
        <w:t> </w:t>
      </w:r>
      <w:r>
        <w:rPr>
          <w:w w:val="135"/>
        </w:rPr>
        <w:t>frozenset({1,</w:t>
      </w:r>
      <w:r>
        <w:rPr>
          <w:spacing w:val="38"/>
          <w:w w:val="135"/>
        </w:rPr>
        <w:t> </w:t>
      </w:r>
      <w:r>
        <w:rPr>
          <w:spacing w:val="-4"/>
          <w:w w:val="135"/>
        </w:rPr>
        <w:t>2})]</w:t>
      </w:r>
    </w:p>
    <w:sectPr>
      <w:headerReference w:type="even" r:id="rId186"/>
      <w:pgSz w:w="12240" w:h="15840"/>
      <w:pgMar w:header="1994" w:footer="0" w:top="2200" w:bottom="280" w:left="1800" w:right="0"/>
      <w:pgNumType w:start="222"/>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 w:name="Lucida Sans Unicode">
    <w:altName w:val="Lucida Sans Unicode"/>
    <w:charset w:val="1"/>
    <w:family w:val="swiss"/>
    <w:pitch w:val="variable"/>
  </w:font>
  <w:font w:name="Trebuchet MS">
    <w:altName w:val="Trebuchet MS"/>
    <w:charset w:val="1"/>
    <w:family w:val="swiss"/>
    <w:pitch w:val="variable"/>
  </w:font>
  <w:font w:name="Comic Sans MS">
    <w:altName w:val="Comic Sans MS"/>
    <w:charset w:val="1"/>
    <w:family w:val="script"/>
    <w:pitch w:val="variable"/>
  </w:font>
  <w:font w:name="Cambria">
    <w:altName w:val="Cambria"/>
    <w:charset w:val="1"/>
    <w:family w:val="roman"/>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426816">
              <wp:simplePos x="0" y="0"/>
              <wp:positionH relativeFrom="page">
                <wp:posOffset>1888502</wp:posOffset>
              </wp:positionH>
              <wp:positionV relativeFrom="page">
                <wp:posOffset>1253289</wp:posOffset>
              </wp:positionV>
              <wp:extent cx="158750" cy="16446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158750" cy="164465"/>
                      </a:xfrm>
                      <a:prstGeom prst="rect">
                        <a:avLst/>
                      </a:prstGeom>
                    </wps:spPr>
                    <wps:txbx>
                      <w:txbxContent>
                        <w:p>
                          <w:pPr>
                            <w:pStyle w:val="BodyText"/>
                            <w:spacing w:line="243" w:lineRule="exact"/>
                            <w:ind w:left="60"/>
                          </w:pPr>
                          <w:r>
                            <w:rPr>
                              <w:spacing w:val="-10"/>
                            </w:rPr>
                            <w:fldChar w:fldCharType="begin"/>
                          </w:r>
                          <w:r>
                            <w:rPr>
                              <w:spacing w:val="-10"/>
                            </w:rPr>
                            <w:instrText> PAGE </w:instrText>
                          </w:r>
                          <w:r>
                            <w:rPr>
                              <w:spacing w:val="-10"/>
                            </w:rPr>
                            <w:fldChar w:fldCharType="separate"/>
                          </w:r>
                          <w:r>
                            <w:rPr>
                              <w:spacing w:val="-10"/>
                            </w:rPr>
                            <w:t>4</w:t>
                          </w:r>
                          <w:r>
                            <w:rPr>
                              <w:spacing w:val="-10"/>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148.701004pt;margin-top:98.684174pt;width:12.5pt;height:12.95pt;mso-position-horizontal-relative:page;mso-position-vertical-relative:page;z-index:-19889664" type="#_x0000_t202" id="docshape1" filled="false" stroked="false">
              <v:textbox inset="0,0,0,0">
                <w:txbxContent>
                  <w:p>
                    <w:pPr>
                      <w:pStyle w:val="BodyText"/>
                      <w:spacing w:line="243" w:lineRule="exact"/>
                      <w:ind w:left="60"/>
                    </w:pPr>
                    <w:r>
                      <w:rPr>
                        <w:spacing w:val="-10"/>
                      </w:rPr>
                      <w:fldChar w:fldCharType="begin"/>
                    </w:r>
                    <w:r>
                      <w:rPr>
                        <w:spacing w:val="-10"/>
                      </w:rPr>
                      <w:instrText> PAGE </w:instrText>
                    </w:r>
                    <w:r>
                      <w:rPr>
                        <w:spacing w:val="-10"/>
                      </w:rPr>
                      <w:fldChar w:fldCharType="separate"/>
                    </w:r>
                    <w:r>
                      <w:rPr>
                        <w:spacing w:val="-10"/>
                      </w:rPr>
                      <w:t>4</w:t>
                    </w:r>
                    <w:r>
                      <w:rPr>
                        <w:spacing w:val="-10"/>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3427328">
              <wp:simplePos x="0" y="0"/>
              <wp:positionH relativeFrom="page">
                <wp:posOffset>5681802</wp:posOffset>
              </wp:positionH>
              <wp:positionV relativeFrom="page">
                <wp:posOffset>1253289</wp:posOffset>
              </wp:positionV>
              <wp:extent cx="812800" cy="164465"/>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812800" cy="164465"/>
                      </a:xfrm>
                      <a:prstGeom prst="rect">
                        <a:avLst/>
                      </a:prstGeom>
                    </wps:spPr>
                    <wps:txbx>
                      <w:txbxContent>
                        <w:p>
                          <w:pPr>
                            <w:spacing w:line="243" w:lineRule="exact" w:before="0"/>
                            <w:ind w:left="20" w:right="0" w:firstLine="0"/>
                            <w:jc w:val="left"/>
                            <w:rPr>
                              <w:i/>
                              <w:sz w:val="22"/>
                            </w:rPr>
                          </w:pPr>
                          <w:r>
                            <w:rPr>
                              <w:i/>
                              <w:spacing w:val="-2"/>
                              <w:w w:val="130"/>
                              <w:sz w:val="22"/>
                            </w:rPr>
                            <w:t>CONTENTS</w:t>
                          </w:r>
                        </w:p>
                      </w:txbxContent>
                    </wps:txbx>
                    <wps:bodyPr wrap="square" lIns="0" tIns="0" rIns="0" bIns="0" rtlCol="0">
                      <a:noAutofit/>
                    </wps:bodyPr>
                  </wps:wsp>
                </a:graphicData>
              </a:graphic>
            </wp:anchor>
          </w:drawing>
        </mc:Choice>
        <mc:Fallback>
          <w:pict>
            <v:shape style="position:absolute;margin-left:447.385986pt;margin-top:98.684174pt;width:64pt;height:12.95pt;mso-position-horizontal-relative:page;mso-position-vertical-relative:page;z-index:-19889152" type="#_x0000_t202" id="docshape2" filled="false" stroked="false">
              <v:textbox inset="0,0,0,0">
                <w:txbxContent>
                  <w:p>
                    <w:pPr>
                      <w:spacing w:line="243" w:lineRule="exact" w:before="0"/>
                      <w:ind w:left="20" w:right="0" w:firstLine="0"/>
                      <w:jc w:val="left"/>
                      <w:rPr>
                        <w:i/>
                        <w:sz w:val="22"/>
                      </w:rPr>
                    </w:pPr>
                    <w:r>
                      <w:rPr>
                        <w:i/>
                        <w:spacing w:val="-2"/>
                        <w:w w:val="130"/>
                        <w:sz w:val="22"/>
                      </w:rPr>
                      <w:t>CONTENTS</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427840">
              <wp:simplePos x="0" y="0"/>
              <wp:positionH relativeFrom="page">
                <wp:posOffset>1268628</wp:posOffset>
              </wp:positionH>
              <wp:positionV relativeFrom="page">
                <wp:posOffset>1253289</wp:posOffset>
              </wp:positionV>
              <wp:extent cx="812800" cy="164465"/>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812800" cy="164465"/>
                      </a:xfrm>
                      <a:prstGeom prst="rect">
                        <a:avLst/>
                      </a:prstGeom>
                    </wps:spPr>
                    <wps:txbx>
                      <w:txbxContent>
                        <w:p>
                          <w:pPr>
                            <w:spacing w:line="243" w:lineRule="exact" w:before="0"/>
                            <w:ind w:left="20" w:right="0" w:firstLine="0"/>
                            <w:jc w:val="left"/>
                            <w:rPr>
                              <w:i/>
                              <w:sz w:val="22"/>
                            </w:rPr>
                          </w:pPr>
                          <w:r>
                            <w:rPr>
                              <w:i/>
                              <w:spacing w:val="-2"/>
                              <w:w w:val="130"/>
                              <w:sz w:val="22"/>
                            </w:rPr>
                            <w:t>CONTENTS</w:t>
                          </w:r>
                        </w:p>
                      </w:txbxContent>
                    </wps:txbx>
                    <wps:bodyPr wrap="square" lIns="0" tIns="0" rIns="0" bIns="0" rtlCol="0">
                      <a:noAutofit/>
                    </wps:bodyPr>
                  </wps:wsp>
                </a:graphicData>
              </a:graphic>
            </wp:anchor>
          </w:drawing>
        </mc:Choice>
        <mc:Fallback>
          <w:pict>
            <v:shape style="position:absolute;margin-left:99.891998pt;margin-top:98.684174pt;width:64pt;height:12.95pt;mso-position-horizontal-relative:page;mso-position-vertical-relative:page;z-index:-19888640" type="#_x0000_t202" id="docshape3" filled="false" stroked="false">
              <v:textbox inset="0,0,0,0">
                <w:txbxContent>
                  <w:p>
                    <w:pPr>
                      <w:spacing w:line="243" w:lineRule="exact" w:before="0"/>
                      <w:ind w:left="20" w:right="0" w:firstLine="0"/>
                      <w:jc w:val="left"/>
                      <w:rPr>
                        <w:i/>
                        <w:sz w:val="22"/>
                      </w:rPr>
                    </w:pPr>
                    <w:r>
                      <w:rPr>
                        <w:i/>
                        <w:spacing w:val="-2"/>
                        <w:w w:val="130"/>
                        <w:sz w:val="22"/>
                      </w:rPr>
                      <w:t>CONTENTS</w:t>
                    </w:r>
                  </w:p>
                </w:txbxContent>
              </v:textbox>
              <w10:wrap type="none"/>
            </v:shape>
          </w:pict>
        </mc:Fallback>
      </mc:AlternateContent>
    </w:r>
    <w:r>
      <w:rPr>
        <w:sz w:val="20"/>
      </w:rPr>
      <mc:AlternateContent>
        <mc:Choice Requires="wps">
          <w:drawing>
            <wp:anchor distT="0" distB="0" distL="0" distR="0" allowOverlap="1" layoutInCell="1" locked="0" behindDoc="1" simplePos="0" relativeHeight="483428352">
              <wp:simplePos x="0" y="0"/>
              <wp:positionH relativeFrom="page">
                <wp:posOffset>5728868</wp:posOffset>
              </wp:positionH>
              <wp:positionV relativeFrom="page">
                <wp:posOffset>1253289</wp:posOffset>
              </wp:positionV>
              <wp:extent cx="158750" cy="164465"/>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158750" cy="164465"/>
                      </a:xfrm>
                      <a:prstGeom prst="rect">
                        <a:avLst/>
                      </a:prstGeom>
                    </wps:spPr>
                    <wps:txbx>
                      <w:txbxContent>
                        <w:p>
                          <w:pPr>
                            <w:pStyle w:val="BodyText"/>
                            <w:spacing w:line="243" w:lineRule="exact"/>
                            <w:ind w:left="60"/>
                          </w:pPr>
                          <w:r>
                            <w:rPr>
                              <w:spacing w:val="-10"/>
                            </w:rPr>
                            <w:fldChar w:fldCharType="begin"/>
                          </w:r>
                          <w:r>
                            <w:rPr>
                              <w:spacing w:val="-10"/>
                            </w:rPr>
                            <w:instrText> PAGE </w:instrText>
                          </w:r>
                          <w:r>
                            <w:rPr>
                              <w:spacing w:val="-10"/>
                            </w:rPr>
                            <w:fldChar w:fldCharType="separate"/>
                          </w:r>
                          <w:r>
                            <w:rPr>
                              <w:spacing w:val="-10"/>
                            </w:rPr>
                            <w:t>5</w:t>
                          </w:r>
                          <w:r>
                            <w:rPr>
                              <w:spacing w:val="-10"/>
                            </w:rPr>
                            <w:fldChar w:fldCharType="end"/>
                          </w:r>
                        </w:p>
                      </w:txbxContent>
                    </wps:txbx>
                    <wps:bodyPr wrap="square" lIns="0" tIns="0" rIns="0" bIns="0" rtlCol="0">
                      <a:noAutofit/>
                    </wps:bodyPr>
                  </wps:wsp>
                </a:graphicData>
              </a:graphic>
            </wp:anchor>
          </w:drawing>
        </mc:Choice>
        <mc:Fallback>
          <w:pict>
            <v:shape style="position:absolute;margin-left:451.09201pt;margin-top:98.684174pt;width:12.5pt;height:12.95pt;mso-position-horizontal-relative:page;mso-position-vertical-relative:page;z-index:-19888128" type="#_x0000_t202" id="docshape4" filled="false" stroked="false">
              <v:textbox inset="0,0,0,0">
                <w:txbxContent>
                  <w:p>
                    <w:pPr>
                      <w:pStyle w:val="BodyText"/>
                      <w:spacing w:line="243" w:lineRule="exact"/>
                      <w:ind w:left="60"/>
                    </w:pPr>
                    <w:r>
                      <w:rPr>
                        <w:spacing w:val="-10"/>
                      </w:rPr>
                      <w:fldChar w:fldCharType="begin"/>
                    </w:r>
                    <w:r>
                      <w:rPr>
                        <w:spacing w:val="-10"/>
                      </w:rPr>
                      <w:instrText> PAGE </w:instrText>
                    </w:r>
                    <w:r>
                      <w:rPr>
                        <w:spacing w:val="-10"/>
                      </w:rPr>
                      <w:fldChar w:fldCharType="separate"/>
                    </w:r>
                    <w:r>
                      <w:rPr>
                        <w:spacing w:val="-10"/>
                      </w:rPr>
                      <w:t>5</w:t>
                    </w:r>
                    <w:r>
                      <w:rPr>
                        <w:spacing w:val="-10"/>
                      </w:rPr>
                      <w:fldChar w:fldCharType="end"/>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428864">
              <wp:simplePos x="0" y="0"/>
              <wp:positionH relativeFrom="page">
                <wp:posOffset>1888502</wp:posOffset>
              </wp:positionH>
              <wp:positionV relativeFrom="page">
                <wp:posOffset>1253289</wp:posOffset>
              </wp:positionV>
              <wp:extent cx="227965" cy="164465"/>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227965" cy="164465"/>
                      </a:xfrm>
                      <a:prstGeom prst="rect">
                        <a:avLst/>
                      </a:prstGeom>
                    </wps:spPr>
                    <wps:txbx>
                      <w:txbxContent>
                        <w:p>
                          <w:pPr>
                            <w:pStyle w:val="BodyText"/>
                            <w:spacing w:line="243" w:lineRule="exact"/>
                            <w:ind w:left="6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 style="position:absolute;margin-left:148.701004pt;margin-top:98.684174pt;width:17.95pt;height:12.95pt;mso-position-horizontal-relative:page;mso-position-vertical-relative:page;z-index:-19887616" type="#_x0000_t202" id="docshape5" filled="false" stroked="false">
              <v:textbox inset="0,0,0,0">
                <w:txbxContent>
                  <w:p>
                    <w:pPr>
                      <w:pStyle w:val="BodyText"/>
                      <w:spacing w:line="243" w:lineRule="exact"/>
                      <w:ind w:left="6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3429376">
              <wp:simplePos x="0" y="0"/>
              <wp:positionH relativeFrom="page">
                <wp:posOffset>4729302</wp:posOffset>
              </wp:positionH>
              <wp:positionV relativeFrom="page">
                <wp:posOffset>1253289</wp:posOffset>
              </wp:positionV>
              <wp:extent cx="1765300" cy="164465"/>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1765300" cy="164465"/>
                      </a:xfrm>
                      <a:prstGeom prst="rect">
                        <a:avLst/>
                      </a:prstGeom>
                    </wps:spPr>
                    <wps:txbx>
                      <w:txbxContent>
                        <w:p>
                          <w:pPr>
                            <w:spacing w:line="243" w:lineRule="exact" w:before="0"/>
                            <w:ind w:left="20" w:right="0" w:firstLine="0"/>
                            <w:jc w:val="left"/>
                            <w:rPr>
                              <w:i/>
                              <w:sz w:val="22"/>
                            </w:rPr>
                          </w:pPr>
                          <w:r>
                            <w:rPr>
                              <w:i/>
                              <w:w w:val="125"/>
                              <w:sz w:val="22"/>
                            </w:rPr>
                            <w:t>CHAPTER</w:t>
                          </w:r>
                          <w:r>
                            <w:rPr>
                              <w:i/>
                              <w:spacing w:val="14"/>
                              <w:w w:val="125"/>
                              <w:sz w:val="22"/>
                            </w:rPr>
                            <w:t> </w:t>
                          </w:r>
                          <w:r>
                            <w:rPr>
                              <w:i/>
                              <w:w w:val="125"/>
                              <w:sz w:val="22"/>
                            </w:rPr>
                            <w:t>1.</w:t>
                          </w:r>
                          <w:r>
                            <w:rPr>
                              <w:i/>
                              <w:spacing w:val="28"/>
                              <w:w w:val="125"/>
                              <w:sz w:val="22"/>
                            </w:rPr>
                            <w:t>  </w:t>
                          </w:r>
                          <w:r>
                            <w:rPr>
                              <w:i/>
                              <w:spacing w:val="-2"/>
                              <w:w w:val="125"/>
                              <w:sz w:val="22"/>
                            </w:rPr>
                            <w:t>OVERVIEW</w:t>
                          </w:r>
                        </w:p>
                      </w:txbxContent>
                    </wps:txbx>
                    <wps:bodyPr wrap="square" lIns="0" tIns="0" rIns="0" bIns="0" rtlCol="0">
                      <a:noAutofit/>
                    </wps:bodyPr>
                  </wps:wsp>
                </a:graphicData>
              </a:graphic>
            </wp:anchor>
          </w:drawing>
        </mc:Choice>
        <mc:Fallback>
          <w:pict>
            <v:shape style="position:absolute;margin-left:372.385986pt;margin-top:98.684174pt;width:139pt;height:12.95pt;mso-position-horizontal-relative:page;mso-position-vertical-relative:page;z-index:-19887104" type="#_x0000_t202" id="docshape6" filled="false" stroked="false">
              <v:textbox inset="0,0,0,0">
                <w:txbxContent>
                  <w:p>
                    <w:pPr>
                      <w:spacing w:line="243" w:lineRule="exact" w:before="0"/>
                      <w:ind w:left="20" w:right="0" w:firstLine="0"/>
                      <w:jc w:val="left"/>
                      <w:rPr>
                        <w:i/>
                        <w:sz w:val="22"/>
                      </w:rPr>
                    </w:pPr>
                    <w:r>
                      <w:rPr>
                        <w:i/>
                        <w:w w:val="125"/>
                        <w:sz w:val="22"/>
                      </w:rPr>
                      <w:t>CHAPTER</w:t>
                    </w:r>
                    <w:r>
                      <w:rPr>
                        <w:i/>
                        <w:spacing w:val="14"/>
                        <w:w w:val="125"/>
                        <w:sz w:val="22"/>
                      </w:rPr>
                      <w:t> </w:t>
                    </w:r>
                    <w:r>
                      <w:rPr>
                        <w:i/>
                        <w:w w:val="125"/>
                        <w:sz w:val="22"/>
                      </w:rPr>
                      <w:t>1.</w:t>
                    </w:r>
                    <w:r>
                      <w:rPr>
                        <w:i/>
                        <w:spacing w:val="28"/>
                        <w:w w:val="125"/>
                        <w:sz w:val="22"/>
                      </w:rPr>
                      <w:t>  </w:t>
                    </w:r>
                    <w:r>
                      <w:rPr>
                        <w:i/>
                        <w:spacing w:val="-2"/>
                        <w:w w:val="125"/>
                        <w:sz w:val="22"/>
                      </w:rPr>
                      <w:t>OVERVIEW</w:t>
                    </w:r>
                  </w:p>
                </w:txbxContent>
              </v:textbox>
              <w10:wrap type="none"/>
            </v:shape>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429888">
              <wp:simplePos x="0" y="0"/>
              <wp:positionH relativeFrom="page">
                <wp:posOffset>1888502</wp:posOffset>
              </wp:positionH>
              <wp:positionV relativeFrom="page">
                <wp:posOffset>1253289</wp:posOffset>
              </wp:positionV>
              <wp:extent cx="227965" cy="164465"/>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227965" cy="164465"/>
                      </a:xfrm>
                      <a:prstGeom prst="rect">
                        <a:avLst/>
                      </a:prstGeom>
                    </wps:spPr>
                    <wps:txbx>
                      <w:txbxContent>
                        <w:p>
                          <w:pPr>
                            <w:pStyle w:val="BodyText"/>
                            <w:spacing w:line="243" w:lineRule="exact"/>
                            <w:ind w:left="60"/>
                          </w:pPr>
                          <w:r>
                            <w:rPr>
                              <w:spacing w:val="-5"/>
                            </w:rPr>
                            <w:fldChar w:fldCharType="begin"/>
                          </w:r>
                          <w:r>
                            <w:rPr>
                              <w:spacing w:val="-5"/>
                            </w:rPr>
                            <w:instrText> PAGE </w:instrText>
                          </w:r>
                          <w:r>
                            <w:rPr>
                              <w:spacing w:val="-5"/>
                            </w:rPr>
                            <w:fldChar w:fldCharType="separate"/>
                          </w:r>
                          <w:r>
                            <w:rPr>
                              <w:spacing w:val="-5"/>
                            </w:rPr>
                            <w:t>12</w:t>
                          </w:r>
                          <w:r>
                            <w:rPr>
                              <w:spacing w:val="-5"/>
                            </w:rPr>
                            <w:fldChar w:fldCharType="end"/>
                          </w:r>
                        </w:p>
                      </w:txbxContent>
                    </wps:txbx>
                    <wps:bodyPr wrap="square" lIns="0" tIns="0" rIns="0" bIns="0" rtlCol="0">
                      <a:noAutofit/>
                    </wps:bodyPr>
                  </wps:wsp>
                </a:graphicData>
              </a:graphic>
            </wp:anchor>
          </w:drawing>
        </mc:Choice>
        <mc:Fallback>
          <w:pict>
            <v:shape style="position:absolute;margin-left:148.701004pt;margin-top:98.684174pt;width:17.95pt;height:12.95pt;mso-position-horizontal-relative:page;mso-position-vertical-relative:page;z-index:-19886592" type="#_x0000_t202" id="docshape7" filled="false" stroked="false">
              <v:textbox inset="0,0,0,0">
                <w:txbxContent>
                  <w:p>
                    <w:pPr>
                      <w:pStyle w:val="BodyText"/>
                      <w:spacing w:line="243" w:lineRule="exact"/>
                      <w:ind w:left="60"/>
                    </w:pPr>
                    <w:r>
                      <w:rPr>
                        <w:spacing w:val="-5"/>
                      </w:rPr>
                      <w:fldChar w:fldCharType="begin"/>
                    </w:r>
                    <w:r>
                      <w:rPr>
                        <w:spacing w:val="-5"/>
                      </w:rPr>
                      <w:instrText> PAGE </w:instrText>
                    </w:r>
                    <w:r>
                      <w:rPr>
                        <w:spacing w:val="-5"/>
                      </w:rPr>
                      <w:fldChar w:fldCharType="separate"/>
                    </w:r>
                    <w:r>
                      <w:rPr>
                        <w:spacing w:val="-5"/>
                      </w:rPr>
                      <w:t>12</w:t>
                    </w:r>
                    <w:r>
                      <w:rPr>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3430400">
              <wp:simplePos x="0" y="0"/>
              <wp:positionH relativeFrom="page">
                <wp:posOffset>4419498</wp:posOffset>
              </wp:positionH>
              <wp:positionV relativeFrom="page">
                <wp:posOffset>1253289</wp:posOffset>
              </wp:positionV>
              <wp:extent cx="2074545" cy="164465"/>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2074545" cy="164465"/>
                      </a:xfrm>
                      <a:prstGeom prst="rect">
                        <a:avLst/>
                      </a:prstGeom>
                    </wps:spPr>
                    <wps:txbx>
                      <w:txbxContent>
                        <w:p>
                          <w:pPr>
                            <w:spacing w:line="243" w:lineRule="exact" w:before="0"/>
                            <w:ind w:left="20" w:right="0" w:firstLine="0"/>
                            <w:jc w:val="left"/>
                            <w:rPr>
                              <w:i/>
                              <w:sz w:val="22"/>
                            </w:rPr>
                          </w:pPr>
                          <w:r>
                            <w:rPr>
                              <w:i/>
                              <w:w w:val="125"/>
                              <w:sz w:val="22"/>
                            </w:rPr>
                            <w:t>CHAPTER</w:t>
                          </w:r>
                          <w:r>
                            <w:rPr>
                              <w:i/>
                              <w:spacing w:val="19"/>
                              <w:w w:val="125"/>
                              <w:sz w:val="22"/>
                            </w:rPr>
                            <w:t> </w:t>
                          </w:r>
                          <w:r>
                            <w:rPr>
                              <w:i/>
                              <w:w w:val="125"/>
                              <w:sz w:val="22"/>
                            </w:rPr>
                            <w:t>2.</w:t>
                          </w:r>
                          <w:r>
                            <w:rPr>
                              <w:i/>
                              <w:spacing w:val="34"/>
                              <w:w w:val="125"/>
                              <w:sz w:val="22"/>
                            </w:rPr>
                            <w:t>  </w:t>
                          </w:r>
                          <w:r>
                            <w:rPr>
                              <w:i/>
                              <w:w w:val="125"/>
                              <w:sz w:val="22"/>
                            </w:rPr>
                            <w:t>BASIC</w:t>
                          </w:r>
                          <w:r>
                            <w:rPr>
                              <w:i/>
                              <w:spacing w:val="20"/>
                              <w:w w:val="125"/>
                              <w:sz w:val="22"/>
                            </w:rPr>
                            <w:t> </w:t>
                          </w:r>
                          <w:r>
                            <w:rPr>
                              <w:i/>
                              <w:spacing w:val="-2"/>
                              <w:w w:val="125"/>
                              <w:sz w:val="22"/>
                            </w:rPr>
                            <w:t>PYTHON</w:t>
                          </w:r>
                        </w:p>
                      </w:txbxContent>
                    </wps:txbx>
                    <wps:bodyPr wrap="square" lIns="0" tIns="0" rIns="0" bIns="0" rtlCol="0">
                      <a:noAutofit/>
                    </wps:bodyPr>
                  </wps:wsp>
                </a:graphicData>
              </a:graphic>
            </wp:anchor>
          </w:drawing>
        </mc:Choice>
        <mc:Fallback>
          <w:pict>
            <v:shape style="position:absolute;margin-left:347.992004pt;margin-top:98.684174pt;width:163.35pt;height:12.95pt;mso-position-horizontal-relative:page;mso-position-vertical-relative:page;z-index:-19886080" type="#_x0000_t202" id="docshape8" filled="false" stroked="false">
              <v:textbox inset="0,0,0,0">
                <w:txbxContent>
                  <w:p>
                    <w:pPr>
                      <w:spacing w:line="243" w:lineRule="exact" w:before="0"/>
                      <w:ind w:left="20" w:right="0" w:firstLine="0"/>
                      <w:jc w:val="left"/>
                      <w:rPr>
                        <w:i/>
                        <w:sz w:val="22"/>
                      </w:rPr>
                    </w:pPr>
                    <w:r>
                      <w:rPr>
                        <w:i/>
                        <w:w w:val="125"/>
                        <w:sz w:val="22"/>
                      </w:rPr>
                      <w:t>CHAPTER</w:t>
                    </w:r>
                    <w:r>
                      <w:rPr>
                        <w:i/>
                        <w:spacing w:val="19"/>
                        <w:w w:val="125"/>
                        <w:sz w:val="22"/>
                      </w:rPr>
                      <w:t> </w:t>
                    </w:r>
                    <w:r>
                      <w:rPr>
                        <w:i/>
                        <w:w w:val="125"/>
                        <w:sz w:val="22"/>
                      </w:rPr>
                      <w:t>2.</w:t>
                    </w:r>
                    <w:r>
                      <w:rPr>
                        <w:i/>
                        <w:spacing w:val="34"/>
                        <w:w w:val="125"/>
                        <w:sz w:val="22"/>
                      </w:rPr>
                      <w:t>  </w:t>
                    </w:r>
                    <w:r>
                      <w:rPr>
                        <w:i/>
                        <w:w w:val="125"/>
                        <w:sz w:val="22"/>
                      </w:rPr>
                      <w:t>BASIC</w:t>
                    </w:r>
                    <w:r>
                      <w:rPr>
                        <w:i/>
                        <w:spacing w:val="20"/>
                        <w:w w:val="125"/>
                        <w:sz w:val="22"/>
                      </w:rPr>
                      <w:t> </w:t>
                    </w:r>
                    <w:r>
                      <w:rPr>
                        <w:i/>
                        <w:spacing w:val="-2"/>
                        <w:w w:val="125"/>
                        <w:sz w:val="22"/>
                      </w:rPr>
                      <w:t>PYTHON</w:t>
                    </w:r>
                  </w:p>
                </w:txbxContent>
              </v:textbox>
              <w10:wrap type="none"/>
            </v:shape>
          </w:pict>
        </mc:Fallback>
      </mc:AlternateContent>
    </w: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430912">
              <wp:simplePos x="0" y="0"/>
              <wp:positionH relativeFrom="page">
                <wp:posOffset>1888502</wp:posOffset>
              </wp:positionH>
              <wp:positionV relativeFrom="page">
                <wp:posOffset>1253289</wp:posOffset>
              </wp:positionV>
              <wp:extent cx="227965" cy="164465"/>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227965" cy="164465"/>
                      </a:xfrm>
                      <a:prstGeom prst="rect">
                        <a:avLst/>
                      </a:prstGeom>
                    </wps:spPr>
                    <wps:txbx>
                      <w:txbxContent>
                        <w:p>
                          <w:pPr>
                            <w:pStyle w:val="BodyText"/>
                            <w:spacing w:line="243" w:lineRule="exact"/>
                            <w:ind w:left="60"/>
                          </w:pPr>
                          <w:r>
                            <w:rPr>
                              <w:spacing w:val="-5"/>
                            </w:rPr>
                            <w:fldChar w:fldCharType="begin"/>
                          </w:r>
                          <w:r>
                            <w:rPr>
                              <w:spacing w:val="-5"/>
                            </w:rPr>
                            <w:instrText> PAGE </w:instrText>
                          </w:r>
                          <w:r>
                            <w:rPr>
                              <w:spacing w:val="-5"/>
                            </w:rPr>
                            <w:fldChar w:fldCharType="separate"/>
                          </w:r>
                          <w:r>
                            <w:rPr>
                              <w:spacing w:val="-5"/>
                            </w:rPr>
                            <w:t>14</w:t>
                          </w:r>
                          <w:r>
                            <w:rPr>
                              <w:spacing w:val="-5"/>
                            </w:rPr>
                            <w:fldChar w:fldCharType="end"/>
                          </w:r>
                        </w:p>
                      </w:txbxContent>
                    </wps:txbx>
                    <wps:bodyPr wrap="square" lIns="0" tIns="0" rIns="0" bIns="0" rtlCol="0">
                      <a:noAutofit/>
                    </wps:bodyPr>
                  </wps:wsp>
                </a:graphicData>
              </a:graphic>
            </wp:anchor>
          </w:drawing>
        </mc:Choice>
        <mc:Fallback>
          <w:pict>
            <v:shape style="position:absolute;margin-left:148.701004pt;margin-top:98.684174pt;width:17.95pt;height:12.95pt;mso-position-horizontal-relative:page;mso-position-vertical-relative:page;z-index:-19885568" type="#_x0000_t202" id="docshape9" filled="false" stroked="false">
              <v:textbox inset="0,0,0,0">
                <w:txbxContent>
                  <w:p>
                    <w:pPr>
                      <w:pStyle w:val="BodyText"/>
                      <w:spacing w:line="243" w:lineRule="exact"/>
                      <w:ind w:left="60"/>
                    </w:pPr>
                    <w:r>
                      <w:rPr>
                        <w:spacing w:val="-5"/>
                      </w:rPr>
                      <w:fldChar w:fldCharType="begin"/>
                    </w:r>
                    <w:r>
                      <w:rPr>
                        <w:spacing w:val="-5"/>
                      </w:rPr>
                      <w:instrText> PAGE </w:instrText>
                    </w:r>
                    <w:r>
                      <w:rPr>
                        <w:spacing w:val="-5"/>
                      </w:rPr>
                      <w:fldChar w:fldCharType="separate"/>
                    </w:r>
                    <w:r>
                      <w:rPr>
                        <w:spacing w:val="-5"/>
                      </w:rPr>
                      <w:t>14</w:t>
                    </w:r>
                    <w:r>
                      <w:rPr>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3431424">
              <wp:simplePos x="0" y="0"/>
              <wp:positionH relativeFrom="page">
                <wp:posOffset>4419498</wp:posOffset>
              </wp:positionH>
              <wp:positionV relativeFrom="page">
                <wp:posOffset>1253289</wp:posOffset>
              </wp:positionV>
              <wp:extent cx="2074545" cy="164465"/>
              <wp:effectExtent l="0" t="0" r="0" b="0"/>
              <wp:wrapNone/>
              <wp:docPr id="11" name="Textbox 11"/>
              <wp:cNvGraphicFramePr>
                <a:graphicFrameLocks/>
              </wp:cNvGraphicFramePr>
              <a:graphic>
                <a:graphicData uri="http://schemas.microsoft.com/office/word/2010/wordprocessingShape">
                  <wps:wsp>
                    <wps:cNvPr id="11" name="Textbox 11"/>
                    <wps:cNvSpPr txBox="1"/>
                    <wps:spPr>
                      <a:xfrm>
                        <a:off x="0" y="0"/>
                        <a:ext cx="2074545" cy="164465"/>
                      </a:xfrm>
                      <a:prstGeom prst="rect">
                        <a:avLst/>
                      </a:prstGeom>
                    </wps:spPr>
                    <wps:txbx>
                      <w:txbxContent>
                        <w:p>
                          <w:pPr>
                            <w:spacing w:line="243" w:lineRule="exact" w:before="0"/>
                            <w:ind w:left="20" w:right="0" w:firstLine="0"/>
                            <w:jc w:val="left"/>
                            <w:rPr>
                              <w:i/>
                              <w:sz w:val="22"/>
                            </w:rPr>
                          </w:pPr>
                          <w:r>
                            <w:rPr>
                              <w:i/>
                              <w:w w:val="125"/>
                              <w:sz w:val="22"/>
                            </w:rPr>
                            <w:t>CHAPTER</w:t>
                          </w:r>
                          <w:r>
                            <w:rPr>
                              <w:i/>
                              <w:spacing w:val="19"/>
                              <w:w w:val="125"/>
                              <w:sz w:val="22"/>
                            </w:rPr>
                            <w:t> </w:t>
                          </w:r>
                          <w:r>
                            <w:rPr>
                              <w:i/>
                              <w:w w:val="125"/>
                              <w:sz w:val="22"/>
                            </w:rPr>
                            <w:t>2.</w:t>
                          </w:r>
                          <w:r>
                            <w:rPr>
                              <w:i/>
                              <w:spacing w:val="34"/>
                              <w:w w:val="125"/>
                              <w:sz w:val="22"/>
                            </w:rPr>
                            <w:t>  </w:t>
                          </w:r>
                          <w:r>
                            <w:rPr>
                              <w:i/>
                              <w:w w:val="125"/>
                              <w:sz w:val="22"/>
                            </w:rPr>
                            <w:t>BASIC</w:t>
                          </w:r>
                          <w:r>
                            <w:rPr>
                              <w:i/>
                              <w:spacing w:val="20"/>
                              <w:w w:val="125"/>
                              <w:sz w:val="22"/>
                            </w:rPr>
                            <w:t> </w:t>
                          </w:r>
                          <w:r>
                            <w:rPr>
                              <w:i/>
                              <w:spacing w:val="-2"/>
                              <w:w w:val="125"/>
                              <w:sz w:val="22"/>
                            </w:rPr>
                            <w:t>PYTHON</w:t>
                          </w:r>
                        </w:p>
                      </w:txbxContent>
                    </wps:txbx>
                    <wps:bodyPr wrap="square" lIns="0" tIns="0" rIns="0" bIns="0" rtlCol="0">
                      <a:noAutofit/>
                    </wps:bodyPr>
                  </wps:wsp>
                </a:graphicData>
              </a:graphic>
            </wp:anchor>
          </w:drawing>
        </mc:Choice>
        <mc:Fallback>
          <w:pict>
            <v:shape style="position:absolute;margin-left:347.992004pt;margin-top:98.684174pt;width:163.35pt;height:12.95pt;mso-position-horizontal-relative:page;mso-position-vertical-relative:page;z-index:-19885056" type="#_x0000_t202" id="docshape10" filled="false" stroked="false">
              <v:textbox inset="0,0,0,0">
                <w:txbxContent>
                  <w:p>
                    <w:pPr>
                      <w:spacing w:line="243" w:lineRule="exact" w:before="0"/>
                      <w:ind w:left="20" w:right="0" w:firstLine="0"/>
                      <w:jc w:val="left"/>
                      <w:rPr>
                        <w:i/>
                        <w:sz w:val="22"/>
                      </w:rPr>
                    </w:pPr>
                    <w:r>
                      <w:rPr>
                        <w:i/>
                        <w:w w:val="125"/>
                        <w:sz w:val="22"/>
                      </w:rPr>
                      <w:t>CHAPTER</w:t>
                    </w:r>
                    <w:r>
                      <w:rPr>
                        <w:i/>
                        <w:spacing w:val="19"/>
                        <w:w w:val="125"/>
                        <w:sz w:val="22"/>
                      </w:rPr>
                      <w:t> </w:t>
                    </w:r>
                    <w:r>
                      <w:rPr>
                        <w:i/>
                        <w:w w:val="125"/>
                        <w:sz w:val="22"/>
                      </w:rPr>
                      <w:t>2.</w:t>
                    </w:r>
                    <w:r>
                      <w:rPr>
                        <w:i/>
                        <w:spacing w:val="34"/>
                        <w:w w:val="125"/>
                        <w:sz w:val="22"/>
                      </w:rPr>
                      <w:t>  </w:t>
                    </w:r>
                    <w:r>
                      <w:rPr>
                        <w:i/>
                        <w:w w:val="125"/>
                        <w:sz w:val="22"/>
                      </w:rPr>
                      <w:t>BASIC</w:t>
                    </w:r>
                    <w:r>
                      <w:rPr>
                        <w:i/>
                        <w:spacing w:val="20"/>
                        <w:w w:val="125"/>
                        <w:sz w:val="22"/>
                      </w:rPr>
                      <w:t> </w:t>
                    </w:r>
                    <w:r>
                      <w:rPr>
                        <w:i/>
                        <w:spacing w:val="-2"/>
                        <w:w w:val="125"/>
                        <w:sz w:val="22"/>
                      </w:rPr>
                      <w:t>PYTHON</w:t>
                    </w:r>
                  </w:p>
                </w:txbxContent>
              </v:textbox>
              <w10:wrap type="none"/>
            </v:shape>
          </w:pict>
        </mc:Fallback>
      </mc:AlternateContent>
    </w:r>
  </w:p>
</w:hdr>
</file>

<file path=word/header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431936">
              <wp:simplePos x="0" y="0"/>
              <wp:positionH relativeFrom="page">
                <wp:posOffset>1268628</wp:posOffset>
              </wp:positionH>
              <wp:positionV relativeFrom="page">
                <wp:posOffset>1253289</wp:posOffset>
              </wp:positionV>
              <wp:extent cx="1363980" cy="164465"/>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1363980" cy="164465"/>
                      </a:xfrm>
                      <a:prstGeom prst="rect">
                        <a:avLst/>
                      </a:prstGeom>
                    </wps:spPr>
                    <wps:txbx>
                      <w:txbxContent>
                        <w:p>
                          <w:pPr>
                            <w:spacing w:line="243" w:lineRule="exact" w:before="0"/>
                            <w:ind w:left="20" w:right="0" w:firstLine="0"/>
                            <w:jc w:val="left"/>
                            <w:rPr>
                              <w:i/>
                              <w:sz w:val="22"/>
                            </w:rPr>
                          </w:pPr>
                          <w:r>
                            <w:rPr>
                              <w:i/>
                              <w:w w:val="115"/>
                              <w:sz w:val="22"/>
                            </w:rPr>
                            <w:t>2.4.</w:t>
                          </w:r>
                          <w:r>
                            <w:rPr>
                              <w:i/>
                              <w:spacing w:val="62"/>
                              <w:w w:val="120"/>
                              <w:sz w:val="22"/>
                            </w:rPr>
                            <w:t> </w:t>
                          </w:r>
                          <w:r>
                            <w:rPr>
                              <w:i/>
                              <w:spacing w:val="-2"/>
                              <w:w w:val="120"/>
                              <w:sz w:val="22"/>
                            </w:rPr>
                            <w:t>COLLECTIONS</w:t>
                          </w:r>
                        </w:p>
                      </w:txbxContent>
                    </wps:txbx>
                    <wps:bodyPr wrap="square" lIns="0" tIns="0" rIns="0" bIns="0" rtlCol="0">
                      <a:noAutofit/>
                    </wps:bodyPr>
                  </wps:wsp>
                </a:graphicData>
              </a:graphic>
            </wp:anchor>
          </w:drawing>
        </mc:Choice>
        <mc:Fallback>
          <w:pict>
            <v:shape style="position:absolute;margin-left:99.891998pt;margin-top:98.684174pt;width:107.4pt;height:12.95pt;mso-position-horizontal-relative:page;mso-position-vertical-relative:page;z-index:-19884544" type="#_x0000_t202" id="docshape11" filled="false" stroked="false">
              <v:textbox inset="0,0,0,0">
                <w:txbxContent>
                  <w:p>
                    <w:pPr>
                      <w:spacing w:line="243" w:lineRule="exact" w:before="0"/>
                      <w:ind w:left="20" w:right="0" w:firstLine="0"/>
                      <w:jc w:val="left"/>
                      <w:rPr>
                        <w:i/>
                        <w:sz w:val="22"/>
                      </w:rPr>
                    </w:pPr>
                    <w:r>
                      <w:rPr>
                        <w:i/>
                        <w:w w:val="115"/>
                        <w:sz w:val="22"/>
                      </w:rPr>
                      <w:t>2.4.</w:t>
                    </w:r>
                    <w:r>
                      <w:rPr>
                        <w:i/>
                        <w:spacing w:val="62"/>
                        <w:w w:val="120"/>
                        <w:sz w:val="22"/>
                      </w:rPr>
                      <w:t> </w:t>
                    </w:r>
                    <w:r>
                      <w:rPr>
                        <w:i/>
                        <w:spacing w:val="-2"/>
                        <w:w w:val="120"/>
                        <w:sz w:val="22"/>
                      </w:rPr>
                      <w:t>COLLECTIONS</w:t>
                    </w:r>
                  </w:p>
                </w:txbxContent>
              </v:textbox>
              <w10:wrap type="none"/>
            </v:shape>
          </w:pict>
        </mc:Fallback>
      </mc:AlternateContent>
    </w:r>
    <w:r>
      <w:rPr>
        <w:sz w:val="20"/>
      </w:rPr>
      <mc:AlternateContent>
        <mc:Choice Requires="wps">
          <w:drawing>
            <wp:anchor distT="0" distB="0" distL="0" distR="0" allowOverlap="1" layoutInCell="1" locked="0" behindDoc="1" simplePos="0" relativeHeight="483432448">
              <wp:simplePos x="0" y="0"/>
              <wp:positionH relativeFrom="page">
                <wp:posOffset>5659602</wp:posOffset>
              </wp:positionH>
              <wp:positionV relativeFrom="page">
                <wp:posOffset>1253289</wp:posOffset>
              </wp:positionV>
              <wp:extent cx="227965" cy="164465"/>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227965" cy="164465"/>
                      </a:xfrm>
                      <a:prstGeom prst="rect">
                        <a:avLst/>
                      </a:prstGeom>
                    </wps:spPr>
                    <wps:txbx>
                      <w:txbxContent>
                        <w:p>
                          <w:pPr>
                            <w:pStyle w:val="BodyText"/>
                            <w:spacing w:line="243" w:lineRule="exact"/>
                            <w:ind w:left="60"/>
                          </w:pPr>
                          <w:r>
                            <w:rPr>
                              <w:spacing w:val="-5"/>
                            </w:rPr>
                            <w:fldChar w:fldCharType="begin"/>
                          </w:r>
                          <w:r>
                            <w:rPr>
                              <w:spacing w:val="-5"/>
                            </w:rPr>
                            <w:instrText> PAGE </w:instrText>
                          </w:r>
                          <w:r>
                            <w:rPr>
                              <w:spacing w:val="-5"/>
                            </w:rPr>
                            <w:fldChar w:fldCharType="separate"/>
                          </w:r>
                          <w:r>
                            <w:rPr>
                              <w:spacing w:val="-5"/>
                            </w:rPr>
                            <w:t>15</w:t>
                          </w:r>
                          <w:r>
                            <w:rPr>
                              <w:spacing w:val="-5"/>
                            </w:rPr>
                            <w:fldChar w:fldCharType="end"/>
                          </w:r>
                        </w:p>
                      </w:txbxContent>
                    </wps:txbx>
                    <wps:bodyPr wrap="square" lIns="0" tIns="0" rIns="0" bIns="0" rtlCol="0">
                      <a:noAutofit/>
                    </wps:bodyPr>
                  </wps:wsp>
                </a:graphicData>
              </a:graphic>
            </wp:anchor>
          </w:drawing>
        </mc:Choice>
        <mc:Fallback>
          <w:pict>
            <v:shape style="position:absolute;margin-left:445.638pt;margin-top:98.684174pt;width:17.95pt;height:12.95pt;mso-position-horizontal-relative:page;mso-position-vertical-relative:page;z-index:-19884032" type="#_x0000_t202" id="docshape12" filled="false" stroked="false">
              <v:textbox inset="0,0,0,0">
                <w:txbxContent>
                  <w:p>
                    <w:pPr>
                      <w:pStyle w:val="BodyText"/>
                      <w:spacing w:line="243" w:lineRule="exact"/>
                      <w:ind w:left="60"/>
                    </w:pPr>
                    <w:r>
                      <w:rPr>
                        <w:spacing w:val="-5"/>
                      </w:rPr>
                      <w:fldChar w:fldCharType="begin"/>
                    </w:r>
                    <w:r>
                      <w:rPr>
                        <w:spacing w:val="-5"/>
                      </w:rPr>
                      <w:instrText> PAGE </w:instrText>
                    </w:r>
                    <w:r>
                      <w:rPr>
                        <w:spacing w:val="-5"/>
                      </w:rPr>
                      <w:fldChar w:fldCharType="separate"/>
                    </w:r>
                    <w:r>
                      <w:rPr>
                        <w:spacing w:val="-5"/>
                      </w:rPr>
                      <w:t>15</w:t>
                    </w:r>
                    <w:r>
                      <w:rPr>
                        <w:spacing w:val="-5"/>
                      </w:rPr>
                      <w:fldChar w:fldCharType="end"/>
                    </w:r>
                  </w:p>
                </w:txbxContent>
              </v:textbox>
              <w10:wrap type="none"/>
            </v:shape>
          </w:pict>
        </mc:Fallback>
      </mc:AlternateContent>
    </w:r>
  </w:p>
</w:hdr>
</file>

<file path=word/header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432960">
              <wp:simplePos x="0" y="0"/>
              <wp:positionH relativeFrom="page">
                <wp:posOffset>1888502</wp:posOffset>
              </wp:positionH>
              <wp:positionV relativeFrom="page">
                <wp:posOffset>1253289</wp:posOffset>
              </wp:positionV>
              <wp:extent cx="227965" cy="164465"/>
              <wp:effectExtent l="0" t="0" r="0" b="0"/>
              <wp:wrapNone/>
              <wp:docPr id="38" name="Textbox 38"/>
              <wp:cNvGraphicFramePr>
                <a:graphicFrameLocks/>
              </wp:cNvGraphicFramePr>
              <a:graphic>
                <a:graphicData uri="http://schemas.microsoft.com/office/word/2010/wordprocessingShape">
                  <wps:wsp>
                    <wps:cNvPr id="38" name="Textbox 38"/>
                    <wps:cNvSpPr txBox="1"/>
                    <wps:spPr>
                      <a:xfrm>
                        <a:off x="0" y="0"/>
                        <a:ext cx="227965" cy="164465"/>
                      </a:xfrm>
                      <a:prstGeom prst="rect">
                        <a:avLst/>
                      </a:prstGeom>
                    </wps:spPr>
                    <wps:txbx>
                      <w:txbxContent>
                        <w:p>
                          <w:pPr>
                            <w:pStyle w:val="BodyText"/>
                            <w:spacing w:line="243" w:lineRule="exact"/>
                            <w:ind w:left="60"/>
                          </w:pPr>
                          <w:r>
                            <w:rPr>
                              <w:spacing w:val="-5"/>
                            </w:rPr>
                            <w:fldChar w:fldCharType="begin"/>
                          </w:r>
                          <w:r>
                            <w:rPr>
                              <w:spacing w:val="-5"/>
                            </w:rPr>
                            <w:instrText> PAGE </w:instrText>
                          </w:r>
                          <w:r>
                            <w:rPr>
                              <w:spacing w:val="-5"/>
                            </w:rPr>
                            <w:fldChar w:fldCharType="separate"/>
                          </w:r>
                          <w:r>
                            <w:rPr>
                              <w:spacing w:val="-5"/>
                            </w:rPr>
                            <w:t>22</w:t>
                          </w:r>
                          <w:r>
                            <w:rPr>
                              <w:spacing w:val="-5"/>
                            </w:rPr>
                            <w:fldChar w:fldCharType="end"/>
                          </w:r>
                        </w:p>
                      </w:txbxContent>
                    </wps:txbx>
                    <wps:bodyPr wrap="square" lIns="0" tIns="0" rIns="0" bIns="0" rtlCol="0">
                      <a:noAutofit/>
                    </wps:bodyPr>
                  </wps:wsp>
                </a:graphicData>
              </a:graphic>
            </wp:anchor>
          </w:drawing>
        </mc:Choice>
        <mc:Fallback>
          <w:pict>
            <v:shape style="position:absolute;margin-left:148.701004pt;margin-top:98.684174pt;width:17.95pt;height:12.95pt;mso-position-horizontal-relative:page;mso-position-vertical-relative:page;z-index:-19883520" type="#_x0000_t202" id="docshape21" filled="false" stroked="false">
              <v:textbox inset="0,0,0,0">
                <w:txbxContent>
                  <w:p>
                    <w:pPr>
                      <w:pStyle w:val="BodyText"/>
                      <w:spacing w:line="243" w:lineRule="exact"/>
                      <w:ind w:left="60"/>
                    </w:pPr>
                    <w:r>
                      <w:rPr>
                        <w:spacing w:val="-5"/>
                      </w:rPr>
                      <w:fldChar w:fldCharType="begin"/>
                    </w:r>
                    <w:r>
                      <w:rPr>
                        <w:spacing w:val="-5"/>
                      </w:rPr>
                      <w:instrText> PAGE </w:instrText>
                    </w:r>
                    <w:r>
                      <w:rPr>
                        <w:spacing w:val="-5"/>
                      </w:rPr>
                      <w:fldChar w:fldCharType="separate"/>
                    </w:r>
                    <w:r>
                      <w:rPr>
                        <w:spacing w:val="-5"/>
                      </w:rPr>
                      <w:t>22</w:t>
                    </w:r>
                    <w:r>
                      <w:rPr>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3433472">
              <wp:simplePos x="0" y="0"/>
              <wp:positionH relativeFrom="page">
                <wp:posOffset>4419498</wp:posOffset>
              </wp:positionH>
              <wp:positionV relativeFrom="page">
                <wp:posOffset>1253289</wp:posOffset>
              </wp:positionV>
              <wp:extent cx="2074545" cy="164465"/>
              <wp:effectExtent l="0" t="0" r="0" b="0"/>
              <wp:wrapNone/>
              <wp:docPr id="39" name="Textbox 39"/>
              <wp:cNvGraphicFramePr>
                <a:graphicFrameLocks/>
              </wp:cNvGraphicFramePr>
              <a:graphic>
                <a:graphicData uri="http://schemas.microsoft.com/office/word/2010/wordprocessingShape">
                  <wps:wsp>
                    <wps:cNvPr id="39" name="Textbox 39"/>
                    <wps:cNvSpPr txBox="1"/>
                    <wps:spPr>
                      <a:xfrm>
                        <a:off x="0" y="0"/>
                        <a:ext cx="2074545" cy="164465"/>
                      </a:xfrm>
                      <a:prstGeom prst="rect">
                        <a:avLst/>
                      </a:prstGeom>
                    </wps:spPr>
                    <wps:txbx>
                      <w:txbxContent>
                        <w:p>
                          <w:pPr>
                            <w:spacing w:line="243" w:lineRule="exact" w:before="0"/>
                            <w:ind w:left="20" w:right="0" w:firstLine="0"/>
                            <w:jc w:val="left"/>
                            <w:rPr>
                              <w:i/>
                              <w:sz w:val="22"/>
                            </w:rPr>
                          </w:pPr>
                          <w:r>
                            <w:rPr>
                              <w:i/>
                              <w:w w:val="125"/>
                              <w:sz w:val="22"/>
                            </w:rPr>
                            <w:t>CHAPTER</w:t>
                          </w:r>
                          <w:r>
                            <w:rPr>
                              <w:i/>
                              <w:spacing w:val="19"/>
                              <w:w w:val="125"/>
                              <w:sz w:val="22"/>
                            </w:rPr>
                            <w:t> </w:t>
                          </w:r>
                          <w:r>
                            <w:rPr>
                              <w:i/>
                              <w:w w:val="125"/>
                              <w:sz w:val="22"/>
                            </w:rPr>
                            <w:t>2.</w:t>
                          </w:r>
                          <w:r>
                            <w:rPr>
                              <w:i/>
                              <w:spacing w:val="34"/>
                              <w:w w:val="125"/>
                              <w:sz w:val="22"/>
                            </w:rPr>
                            <w:t>  </w:t>
                          </w:r>
                          <w:r>
                            <w:rPr>
                              <w:i/>
                              <w:w w:val="125"/>
                              <w:sz w:val="22"/>
                            </w:rPr>
                            <w:t>BASIC</w:t>
                          </w:r>
                          <w:r>
                            <w:rPr>
                              <w:i/>
                              <w:spacing w:val="20"/>
                              <w:w w:val="125"/>
                              <w:sz w:val="22"/>
                            </w:rPr>
                            <w:t> </w:t>
                          </w:r>
                          <w:r>
                            <w:rPr>
                              <w:i/>
                              <w:spacing w:val="-2"/>
                              <w:w w:val="125"/>
                              <w:sz w:val="22"/>
                            </w:rPr>
                            <w:t>PYTHON</w:t>
                          </w:r>
                        </w:p>
                      </w:txbxContent>
                    </wps:txbx>
                    <wps:bodyPr wrap="square" lIns="0" tIns="0" rIns="0" bIns="0" rtlCol="0">
                      <a:noAutofit/>
                    </wps:bodyPr>
                  </wps:wsp>
                </a:graphicData>
              </a:graphic>
            </wp:anchor>
          </w:drawing>
        </mc:Choice>
        <mc:Fallback>
          <w:pict>
            <v:shape style="position:absolute;margin-left:347.992004pt;margin-top:98.684174pt;width:163.35pt;height:12.95pt;mso-position-horizontal-relative:page;mso-position-vertical-relative:page;z-index:-19883008" type="#_x0000_t202" id="docshape22" filled="false" stroked="false">
              <v:textbox inset="0,0,0,0">
                <w:txbxContent>
                  <w:p>
                    <w:pPr>
                      <w:spacing w:line="243" w:lineRule="exact" w:before="0"/>
                      <w:ind w:left="20" w:right="0" w:firstLine="0"/>
                      <w:jc w:val="left"/>
                      <w:rPr>
                        <w:i/>
                        <w:sz w:val="22"/>
                      </w:rPr>
                    </w:pPr>
                    <w:r>
                      <w:rPr>
                        <w:i/>
                        <w:w w:val="125"/>
                        <w:sz w:val="22"/>
                      </w:rPr>
                      <w:t>CHAPTER</w:t>
                    </w:r>
                    <w:r>
                      <w:rPr>
                        <w:i/>
                        <w:spacing w:val="19"/>
                        <w:w w:val="125"/>
                        <w:sz w:val="22"/>
                      </w:rPr>
                      <w:t> </w:t>
                    </w:r>
                    <w:r>
                      <w:rPr>
                        <w:i/>
                        <w:w w:val="125"/>
                        <w:sz w:val="22"/>
                      </w:rPr>
                      <w:t>2.</w:t>
                    </w:r>
                    <w:r>
                      <w:rPr>
                        <w:i/>
                        <w:spacing w:val="34"/>
                        <w:w w:val="125"/>
                        <w:sz w:val="22"/>
                      </w:rPr>
                      <w:t>  </w:t>
                    </w:r>
                    <w:r>
                      <w:rPr>
                        <w:i/>
                        <w:w w:val="125"/>
                        <w:sz w:val="22"/>
                      </w:rPr>
                      <w:t>BASIC</w:t>
                    </w:r>
                    <w:r>
                      <w:rPr>
                        <w:i/>
                        <w:spacing w:val="20"/>
                        <w:w w:val="125"/>
                        <w:sz w:val="22"/>
                      </w:rPr>
                      <w:t> </w:t>
                    </w:r>
                    <w:r>
                      <w:rPr>
                        <w:i/>
                        <w:spacing w:val="-2"/>
                        <w:w w:val="125"/>
                        <w:sz w:val="22"/>
                      </w:rPr>
                      <w:t>PYTHON</w:t>
                    </w:r>
                  </w:p>
                </w:txbxContent>
              </v:textbox>
              <w10:wrap type="none"/>
            </v:shape>
          </w:pict>
        </mc:Fallback>
      </mc:AlternateContent>
    </w:r>
  </w:p>
</w:hdr>
</file>

<file path=word/header1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433984">
              <wp:simplePos x="0" y="0"/>
              <wp:positionH relativeFrom="page">
                <wp:posOffset>1888502</wp:posOffset>
              </wp:positionH>
              <wp:positionV relativeFrom="page">
                <wp:posOffset>1253289</wp:posOffset>
              </wp:positionV>
              <wp:extent cx="227965" cy="164465"/>
              <wp:effectExtent l="0" t="0" r="0" b="0"/>
              <wp:wrapNone/>
              <wp:docPr id="40" name="Textbox 40"/>
              <wp:cNvGraphicFramePr>
                <a:graphicFrameLocks/>
              </wp:cNvGraphicFramePr>
              <a:graphic>
                <a:graphicData uri="http://schemas.microsoft.com/office/word/2010/wordprocessingShape">
                  <wps:wsp>
                    <wps:cNvPr id="40" name="Textbox 40"/>
                    <wps:cNvSpPr txBox="1"/>
                    <wps:spPr>
                      <a:xfrm>
                        <a:off x="0" y="0"/>
                        <a:ext cx="227965" cy="164465"/>
                      </a:xfrm>
                      <a:prstGeom prst="rect">
                        <a:avLst/>
                      </a:prstGeom>
                    </wps:spPr>
                    <wps:txbx>
                      <w:txbxContent>
                        <w:p>
                          <w:pPr>
                            <w:pStyle w:val="BodyText"/>
                            <w:spacing w:line="243" w:lineRule="exact"/>
                            <w:ind w:left="60"/>
                          </w:pPr>
                          <w:r>
                            <w:rPr>
                              <w:spacing w:val="-5"/>
                            </w:rPr>
                            <w:fldChar w:fldCharType="begin"/>
                          </w:r>
                          <w:r>
                            <w:rPr>
                              <w:spacing w:val="-5"/>
                            </w:rPr>
                            <w:instrText> PAGE </w:instrText>
                          </w:r>
                          <w:r>
                            <w:rPr>
                              <w:spacing w:val="-5"/>
                            </w:rPr>
                            <w:fldChar w:fldCharType="separate"/>
                          </w:r>
                          <w:r>
                            <w:rPr>
                              <w:spacing w:val="-5"/>
                            </w:rPr>
                            <w:t>24</w:t>
                          </w:r>
                          <w:r>
                            <w:rPr>
                              <w:spacing w:val="-5"/>
                            </w:rPr>
                            <w:fldChar w:fldCharType="end"/>
                          </w:r>
                        </w:p>
                      </w:txbxContent>
                    </wps:txbx>
                    <wps:bodyPr wrap="square" lIns="0" tIns="0" rIns="0" bIns="0" rtlCol="0">
                      <a:noAutofit/>
                    </wps:bodyPr>
                  </wps:wsp>
                </a:graphicData>
              </a:graphic>
            </wp:anchor>
          </w:drawing>
        </mc:Choice>
        <mc:Fallback>
          <w:pict>
            <v:shape style="position:absolute;margin-left:148.701004pt;margin-top:98.684174pt;width:17.95pt;height:12.95pt;mso-position-horizontal-relative:page;mso-position-vertical-relative:page;z-index:-19882496" type="#_x0000_t202" id="docshape23" filled="false" stroked="false">
              <v:textbox inset="0,0,0,0">
                <w:txbxContent>
                  <w:p>
                    <w:pPr>
                      <w:pStyle w:val="BodyText"/>
                      <w:spacing w:line="243" w:lineRule="exact"/>
                      <w:ind w:left="60"/>
                    </w:pPr>
                    <w:r>
                      <w:rPr>
                        <w:spacing w:val="-5"/>
                      </w:rPr>
                      <w:fldChar w:fldCharType="begin"/>
                    </w:r>
                    <w:r>
                      <w:rPr>
                        <w:spacing w:val="-5"/>
                      </w:rPr>
                      <w:instrText> PAGE </w:instrText>
                    </w:r>
                    <w:r>
                      <w:rPr>
                        <w:spacing w:val="-5"/>
                      </w:rPr>
                      <w:fldChar w:fldCharType="separate"/>
                    </w:r>
                    <w:r>
                      <w:rPr>
                        <w:spacing w:val="-5"/>
                      </w:rPr>
                      <w:t>24</w:t>
                    </w:r>
                    <w:r>
                      <w:rPr>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3434496">
              <wp:simplePos x="0" y="0"/>
              <wp:positionH relativeFrom="page">
                <wp:posOffset>4419498</wp:posOffset>
              </wp:positionH>
              <wp:positionV relativeFrom="page">
                <wp:posOffset>1253289</wp:posOffset>
              </wp:positionV>
              <wp:extent cx="2074545" cy="164465"/>
              <wp:effectExtent l="0" t="0" r="0" b="0"/>
              <wp:wrapNone/>
              <wp:docPr id="41" name="Textbox 41"/>
              <wp:cNvGraphicFramePr>
                <a:graphicFrameLocks/>
              </wp:cNvGraphicFramePr>
              <a:graphic>
                <a:graphicData uri="http://schemas.microsoft.com/office/word/2010/wordprocessingShape">
                  <wps:wsp>
                    <wps:cNvPr id="41" name="Textbox 41"/>
                    <wps:cNvSpPr txBox="1"/>
                    <wps:spPr>
                      <a:xfrm>
                        <a:off x="0" y="0"/>
                        <a:ext cx="2074545" cy="164465"/>
                      </a:xfrm>
                      <a:prstGeom prst="rect">
                        <a:avLst/>
                      </a:prstGeom>
                    </wps:spPr>
                    <wps:txbx>
                      <w:txbxContent>
                        <w:p>
                          <w:pPr>
                            <w:spacing w:line="243" w:lineRule="exact" w:before="0"/>
                            <w:ind w:left="20" w:right="0" w:firstLine="0"/>
                            <w:jc w:val="left"/>
                            <w:rPr>
                              <w:i/>
                              <w:sz w:val="22"/>
                            </w:rPr>
                          </w:pPr>
                          <w:r>
                            <w:rPr>
                              <w:i/>
                              <w:w w:val="125"/>
                              <w:sz w:val="22"/>
                            </w:rPr>
                            <w:t>CHAPTER</w:t>
                          </w:r>
                          <w:r>
                            <w:rPr>
                              <w:i/>
                              <w:spacing w:val="19"/>
                              <w:w w:val="125"/>
                              <w:sz w:val="22"/>
                            </w:rPr>
                            <w:t> </w:t>
                          </w:r>
                          <w:r>
                            <w:rPr>
                              <w:i/>
                              <w:w w:val="125"/>
                              <w:sz w:val="22"/>
                            </w:rPr>
                            <w:t>2.</w:t>
                          </w:r>
                          <w:r>
                            <w:rPr>
                              <w:i/>
                              <w:spacing w:val="34"/>
                              <w:w w:val="125"/>
                              <w:sz w:val="22"/>
                            </w:rPr>
                            <w:t>  </w:t>
                          </w:r>
                          <w:r>
                            <w:rPr>
                              <w:i/>
                              <w:w w:val="125"/>
                              <w:sz w:val="22"/>
                            </w:rPr>
                            <w:t>BASIC</w:t>
                          </w:r>
                          <w:r>
                            <w:rPr>
                              <w:i/>
                              <w:spacing w:val="20"/>
                              <w:w w:val="125"/>
                              <w:sz w:val="22"/>
                            </w:rPr>
                            <w:t> </w:t>
                          </w:r>
                          <w:r>
                            <w:rPr>
                              <w:i/>
                              <w:spacing w:val="-2"/>
                              <w:w w:val="125"/>
                              <w:sz w:val="22"/>
                            </w:rPr>
                            <w:t>PYTHON</w:t>
                          </w:r>
                        </w:p>
                      </w:txbxContent>
                    </wps:txbx>
                    <wps:bodyPr wrap="square" lIns="0" tIns="0" rIns="0" bIns="0" rtlCol="0">
                      <a:noAutofit/>
                    </wps:bodyPr>
                  </wps:wsp>
                </a:graphicData>
              </a:graphic>
            </wp:anchor>
          </w:drawing>
        </mc:Choice>
        <mc:Fallback>
          <w:pict>
            <v:shape style="position:absolute;margin-left:347.992004pt;margin-top:98.684174pt;width:163.35pt;height:12.95pt;mso-position-horizontal-relative:page;mso-position-vertical-relative:page;z-index:-19881984" type="#_x0000_t202" id="docshape24" filled="false" stroked="false">
              <v:textbox inset="0,0,0,0">
                <w:txbxContent>
                  <w:p>
                    <w:pPr>
                      <w:spacing w:line="243" w:lineRule="exact" w:before="0"/>
                      <w:ind w:left="20" w:right="0" w:firstLine="0"/>
                      <w:jc w:val="left"/>
                      <w:rPr>
                        <w:i/>
                        <w:sz w:val="22"/>
                      </w:rPr>
                    </w:pPr>
                    <w:r>
                      <w:rPr>
                        <w:i/>
                        <w:w w:val="125"/>
                        <w:sz w:val="22"/>
                      </w:rPr>
                      <w:t>CHAPTER</w:t>
                    </w:r>
                    <w:r>
                      <w:rPr>
                        <w:i/>
                        <w:spacing w:val="19"/>
                        <w:w w:val="125"/>
                        <w:sz w:val="22"/>
                      </w:rPr>
                      <w:t> </w:t>
                    </w:r>
                    <w:r>
                      <w:rPr>
                        <w:i/>
                        <w:w w:val="125"/>
                        <w:sz w:val="22"/>
                      </w:rPr>
                      <w:t>2.</w:t>
                    </w:r>
                    <w:r>
                      <w:rPr>
                        <w:i/>
                        <w:spacing w:val="34"/>
                        <w:w w:val="125"/>
                        <w:sz w:val="22"/>
                      </w:rPr>
                      <w:t>  </w:t>
                    </w:r>
                    <w:r>
                      <w:rPr>
                        <w:i/>
                        <w:w w:val="125"/>
                        <w:sz w:val="22"/>
                      </w:rPr>
                      <w:t>BASIC</w:t>
                    </w:r>
                    <w:r>
                      <w:rPr>
                        <w:i/>
                        <w:spacing w:val="20"/>
                        <w:w w:val="125"/>
                        <w:sz w:val="22"/>
                      </w:rPr>
                      <w:t> </w:t>
                    </w:r>
                    <w:r>
                      <w:rPr>
                        <w:i/>
                        <w:spacing w:val="-2"/>
                        <w:w w:val="125"/>
                        <w:sz w:val="22"/>
                      </w:rPr>
                      <w:t>PYTHON</w:t>
                    </w:r>
                  </w:p>
                </w:txbxContent>
              </v:textbox>
              <w10:wrap type="none"/>
            </v:shape>
          </w:pict>
        </mc:Fallback>
      </mc:AlternateContent>
    </w:r>
  </w:p>
</w:hdr>
</file>

<file path=word/header1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435008">
              <wp:simplePos x="0" y="0"/>
              <wp:positionH relativeFrom="page">
                <wp:posOffset>1268628</wp:posOffset>
              </wp:positionH>
              <wp:positionV relativeFrom="page">
                <wp:posOffset>1253289</wp:posOffset>
              </wp:positionV>
              <wp:extent cx="2104390" cy="164465"/>
              <wp:effectExtent l="0" t="0" r="0" b="0"/>
              <wp:wrapNone/>
              <wp:docPr id="42" name="Textbox 42"/>
              <wp:cNvGraphicFramePr>
                <a:graphicFrameLocks/>
              </wp:cNvGraphicFramePr>
              <a:graphic>
                <a:graphicData uri="http://schemas.microsoft.com/office/word/2010/wordprocessingShape">
                  <wps:wsp>
                    <wps:cNvPr id="42" name="Textbox 42"/>
                    <wps:cNvSpPr txBox="1"/>
                    <wps:spPr>
                      <a:xfrm>
                        <a:off x="0" y="0"/>
                        <a:ext cx="2104390" cy="164465"/>
                      </a:xfrm>
                      <a:prstGeom prst="rect">
                        <a:avLst/>
                      </a:prstGeom>
                    </wps:spPr>
                    <wps:txbx>
                      <w:txbxContent>
                        <w:p>
                          <w:pPr>
                            <w:spacing w:line="243" w:lineRule="exact" w:before="0"/>
                            <w:ind w:left="20" w:right="0" w:firstLine="0"/>
                            <w:jc w:val="left"/>
                            <w:rPr>
                              <w:i/>
                              <w:sz w:val="22"/>
                            </w:rPr>
                          </w:pPr>
                          <w:r>
                            <w:rPr>
                              <w:i/>
                              <w:w w:val="120"/>
                              <w:sz w:val="22"/>
                            </w:rPr>
                            <w:t>2.8.</w:t>
                          </w:r>
                          <w:r>
                            <w:rPr>
                              <w:i/>
                              <w:spacing w:val="69"/>
                              <w:w w:val="150"/>
                              <w:sz w:val="22"/>
                            </w:rPr>
                            <w:t> </w:t>
                          </w:r>
                          <w:r>
                            <w:rPr>
                              <w:i/>
                              <w:w w:val="120"/>
                              <w:sz w:val="22"/>
                            </w:rPr>
                            <w:t>MODULES</w:t>
                          </w:r>
                          <w:r>
                            <w:rPr>
                              <w:i/>
                              <w:spacing w:val="2"/>
                              <w:w w:val="120"/>
                              <w:sz w:val="22"/>
                            </w:rPr>
                            <w:t> </w:t>
                          </w:r>
                          <w:r>
                            <w:rPr>
                              <w:i/>
                              <w:w w:val="120"/>
                              <w:sz w:val="22"/>
                            </w:rPr>
                            <w:t>AND</w:t>
                          </w:r>
                          <w:r>
                            <w:rPr>
                              <w:i/>
                              <w:spacing w:val="2"/>
                              <w:w w:val="120"/>
                              <w:sz w:val="22"/>
                            </w:rPr>
                            <w:t> </w:t>
                          </w:r>
                          <w:r>
                            <w:rPr>
                              <w:i/>
                              <w:spacing w:val="-2"/>
                              <w:w w:val="120"/>
                              <w:sz w:val="22"/>
                            </w:rPr>
                            <w:t>IMPORTS</w:t>
                          </w:r>
                        </w:p>
                      </w:txbxContent>
                    </wps:txbx>
                    <wps:bodyPr wrap="square" lIns="0" tIns="0" rIns="0" bIns="0" rtlCol="0">
                      <a:noAutofit/>
                    </wps:bodyPr>
                  </wps:wsp>
                </a:graphicData>
              </a:graphic>
            </wp:anchor>
          </w:drawing>
        </mc:Choice>
        <mc:Fallback>
          <w:pict>
            <v:shape style="position:absolute;margin-left:99.891998pt;margin-top:98.684174pt;width:165.7pt;height:12.95pt;mso-position-horizontal-relative:page;mso-position-vertical-relative:page;z-index:-19881472" type="#_x0000_t202" id="docshape25" filled="false" stroked="false">
              <v:textbox inset="0,0,0,0">
                <w:txbxContent>
                  <w:p>
                    <w:pPr>
                      <w:spacing w:line="243" w:lineRule="exact" w:before="0"/>
                      <w:ind w:left="20" w:right="0" w:firstLine="0"/>
                      <w:jc w:val="left"/>
                      <w:rPr>
                        <w:i/>
                        <w:sz w:val="22"/>
                      </w:rPr>
                    </w:pPr>
                    <w:r>
                      <w:rPr>
                        <w:i/>
                        <w:w w:val="120"/>
                        <w:sz w:val="22"/>
                      </w:rPr>
                      <w:t>2.8.</w:t>
                    </w:r>
                    <w:r>
                      <w:rPr>
                        <w:i/>
                        <w:spacing w:val="69"/>
                        <w:w w:val="150"/>
                        <w:sz w:val="22"/>
                      </w:rPr>
                      <w:t> </w:t>
                    </w:r>
                    <w:r>
                      <w:rPr>
                        <w:i/>
                        <w:w w:val="120"/>
                        <w:sz w:val="22"/>
                      </w:rPr>
                      <w:t>MODULES</w:t>
                    </w:r>
                    <w:r>
                      <w:rPr>
                        <w:i/>
                        <w:spacing w:val="2"/>
                        <w:w w:val="120"/>
                        <w:sz w:val="22"/>
                      </w:rPr>
                      <w:t> </w:t>
                    </w:r>
                    <w:r>
                      <w:rPr>
                        <w:i/>
                        <w:w w:val="120"/>
                        <w:sz w:val="22"/>
                      </w:rPr>
                      <w:t>AND</w:t>
                    </w:r>
                    <w:r>
                      <w:rPr>
                        <w:i/>
                        <w:spacing w:val="2"/>
                        <w:w w:val="120"/>
                        <w:sz w:val="22"/>
                      </w:rPr>
                      <w:t> </w:t>
                    </w:r>
                    <w:r>
                      <w:rPr>
                        <w:i/>
                        <w:spacing w:val="-2"/>
                        <w:w w:val="120"/>
                        <w:sz w:val="22"/>
                      </w:rPr>
                      <w:t>IMPORTS</w:t>
                    </w:r>
                  </w:p>
                </w:txbxContent>
              </v:textbox>
              <w10:wrap type="none"/>
            </v:shape>
          </w:pict>
        </mc:Fallback>
      </mc:AlternateContent>
    </w:r>
    <w:r>
      <w:rPr>
        <w:sz w:val="20"/>
      </w:rPr>
      <mc:AlternateContent>
        <mc:Choice Requires="wps">
          <w:drawing>
            <wp:anchor distT="0" distB="0" distL="0" distR="0" allowOverlap="1" layoutInCell="1" locked="0" behindDoc="1" simplePos="0" relativeHeight="483435520">
              <wp:simplePos x="0" y="0"/>
              <wp:positionH relativeFrom="page">
                <wp:posOffset>5659602</wp:posOffset>
              </wp:positionH>
              <wp:positionV relativeFrom="page">
                <wp:posOffset>1253289</wp:posOffset>
              </wp:positionV>
              <wp:extent cx="227965" cy="164465"/>
              <wp:effectExtent l="0" t="0" r="0" b="0"/>
              <wp:wrapNone/>
              <wp:docPr id="43" name="Textbox 43"/>
              <wp:cNvGraphicFramePr>
                <a:graphicFrameLocks/>
              </wp:cNvGraphicFramePr>
              <a:graphic>
                <a:graphicData uri="http://schemas.microsoft.com/office/word/2010/wordprocessingShape">
                  <wps:wsp>
                    <wps:cNvPr id="43" name="Textbox 43"/>
                    <wps:cNvSpPr txBox="1"/>
                    <wps:spPr>
                      <a:xfrm>
                        <a:off x="0" y="0"/>
                        <a:ext cx="227965" cy="164465"/>
                      </a:xfrm>
                      <a:prstGeom prst="rect">
                        <a:avLst/>
                      </a:prstGeom>
                    </wps:spPr>
                    <wps:txbx>
                      <w:txbxContent>
                        <w:p>
                          <w:pPr>
                            <w:pStyle w:val="BodyText"/>
                            <w:spacing w:line="243" w:lineRule="exact"/>
                            <w:ind w:left="60"/>
                          </w:pPr>
                          <w:r>
                            <w:rPr>
                              <w:spacing w:val="-5"/>
                            </w:rPr>
                            <w:fldChar w:fldCharType="begin"/>
                          </w:r>
                          <w:r>
                            <w:rPr>
                              <w:spacing w:val="-5"/>
                            </w:rPr>
                            <w:instrText> PAGE </w:instrText>
                          </w:r>
                          <w:r>
                            <w:rPr>
                              <w:spacing w:val="-5"/>
                            </w:rPr>
                            <w:fldChar w:fldCharType="separate"/>
                          </w:r>
                          <w:r>
                            <w:rPr>
                              <w:spacing w:val="-5"/>
                            </w:rPr>
                            <w:t>25</w:t>
                          </w:r>
                          <w:r>
                            <w:rPr>
                              <w:spacing w:val="-5"/>
                            </w:rPr>
                            <w:fldChar w:fldCharType="end"/>
                          </w:r>
                        </w:p>
                      </w:txbxContent>
                    </wps:txbx>
                    <wps:bodyPr wrap="square" lIns="0" tIns="0" rIns="0" bIns="0" rtlCol="0">
                      <a:noAutofit/>
                    </wps:bodyPr>
                  </wps:wsp>
                </a:graphicData>
              </a:graphic>
            </wp:anchor>
          </w:drawing>
        </mc:Choice>
        <mc:Fallback>
          <w:pict>
            <v:shape style="position:absolute;margin-left:445.638pt;margin-top:98.684174pt;width:17.95pt;height:12.95pt;mso-position-horizontal-relative:page;mso-position-vertical-relative:page;z-index:-19880960" type="#_x0000_t202" id="docshape26" filled="false" stroked="false">
              <v:textbox inset="0,0,0,0">
                <w:txbxContent>
                  <w:p>
                    <w:pPr>
                      <w:pStyle w:val="BodyText"/>
                      <w:spacing w:line="243" w:lineRule="exact"/>
                      <w:ind w:left="60"/>
                    </w:pPr>
                    <w:r>
                      <w:rPr>
                        <w:spacing w:val="-5"/>
                      </w:rPr>
                      <w:fldChar w:fldCharType="begin"/>
                    </w:r>
                    <w:r>
                      <w:rPr>
                        <w:spacing w:val="-5"/>
                      </w:rPr>
                      <w:instrText> PAGE </w:instrText>
                    </w:r>
                    <w:r>
                      <w:rPr>
                        <w:spacing w:val="-5"/>
                      </w:rPr>
                      <w:fldChar w:fldCharType="separate"/>
                    </w:r>
                    <w:r>
                      <w:rPr>
                        <w:spacing w:val="-5"/>
                      </w:rPr>
                      <w:t>25</w:t>
                    </w:r>
                    <w:r>
                      <w:rPr>
                        <w:spacing w:val="-5"/>
                      </w:rPr>
                      <w:fldChar w:fldCharType="end"/>
                    </w:r>
                  </w:p>
                </w:txbxContent>
              </v:textbox>
              <w10:wrap type="none"/>
            </v:shape>
          </w:pict>
        </mc:Fallback>
      </mc:AlternateContent>
    </w:r>
  </w:p>
</w:hdr>
</file>

<file path=word/header1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436032">
              <wp:simplePos x="0" y="0"/>
              <wp:positionH relativeFrom="page">
                <wp:posOffset>1888502</wp:posOffset>
              </wp:positionH>
              <wp:positionV relativeFrom="page">
                <wp:posOffset>1253289</wp:posOffset>
              </wp:positionV>
              <wp:extent cx="227965" cy="164465"/>
              <wp:effectExtent l="0" t="0" r="0" b="0"/>
              <wp:wrapNone/>
              <wp:docPr id="54" name="Textbox 54"/>
              <wp:cNvGraphicFramePr>
                <a:graphicFrameLocks/>
              </wp:cNvGraphicFramePr>
              <a:graphic>
                <a:graphicData uri="http://schemas.microsoft.com/office/word/2010/wordprocessingShape">
                  <wps:wsp>
                    <wps:cNvPr id="54" name="Textbox 54"/>
                    <wps:cNvSpPr txBox="1"/>
                    <wps:spPr>
                      <a:xfrm>
                        <a:off x="0" y="0"/>
                        <a:ext cx="227965" cy="164465"/>
                      </a:xfrm>
                      <a:prstGeom prst="rect">
                        <a:avLst/>
                      </a:prstGeom>
                    </wps:spPr>
                    <wps:txbx>
                      <w:txbxContent>
                        <w:p>
                          <w:pPr>
                            <w:pStyle w:val="BodyText"/>
                            <w:spacing w:line="243" w:lineRule="exact"/>
                            <w:ind w:left="60"/>
                          </w:pPr>
                          <w:r>
                            <w:rPr>
                              <w:spacing w:val="-5"/>
                            </w:rPr>
                            <w:fldChar w:fldCharType="begin"/>
                          </w:r>
                          <w:r>
                            <w:rPr>
                              <w:spacing w:val="-5"/>
                            </w:rPr>
                            <w:instrText> PAGE </w:instrText>
                          </w:r>
                          <w:r>
                            <w:rPr>
                              <w:spacing w:val="-5"/>
                            </w:rPr>
                            <w:fldChar w:fldCharType="separate"/>
                          </w:r>
                          <w:r>
                            <w:rPr>
                              <w:spacing w:val="-5"/>
                            </w:rPr>
                            <w:t>30</w:t>
                          </w:r>
                          <w:r>
                            <w:rPr>
                              <w:spacing w:val="-5"/>
                            </w:rPr>
                            <w:fldChar w:fldCharType="end"/>
                          </w:r>
                        </w:p>
                      </w:txbxContent>
                    </wps:txbx>
                    <wps:bodyPr wrap="square" lIns="0" tIns="0" rIns="0" bIns="0" rtlCol="0">
                      <a:noAutofit/>
                    </wps:bodyPr>
                  </wps:wsp>
                </a:graphicData>
              </a:graphic>
            </wp:anchor>
          </w:drawing>
        </mc:Choice>
        <mc:Fallback>
          <w:pict>
            <v:shape style="position:absolute;margin-left:148.701004pt;margin-top:98.684174pt;width:17.95pt;height:12.95pt;mso-position-horizontal-relative:page;mso-position-vertical-relative:page;z-index:-19880448" type="#_x0000_t202" id="docshape27" filled="false" stroked="false">
              <v:textbox inset="0,0,0,0">
                <w:txbxContent>
                  <w:p>
                    <w:pPr>
                      <w:pStyle w:val="BodyText"/>
                      <w:spacing w:line="243" w:lineRule="exact"/>
                      <w:ind w:left="60"/>
                    </w:pPr>
                    <w:r>
                      <w:rPr>
                        <w:spacing w:val="-5"/>
                      </w:rPr>
                      <w:fldChar w:fldCharType="begin"/>
                    </w:r>
                    <w:r>
                      <w:rPr>
                        <w:spacing w:val="-5"/>
                      </w:rPr>
                      <w:instrText> PAGE </w:instrText>
                    </w:r>
                    <w:r>
                      <w:rPr>
                        <w:spacing w:val="-5"/>
                      </w:rPr>
                      <w:fldChar w:fldCharType="separate"/>
                    </w:r>
                    <w:r>
                      <w:rPr>
                        <w:spacing w:val="-5"/>
                      </w:rPr>
                      <w:t>30</w:t>
                    </w:r>
                    <w:r>
                      <w:rPr>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3436544">
              <wp:simplePos x="0" y="0"/>
              <wp:positionH relativeFrom="page">
                <wp:posOffset>2955150</wp:posOffset>
              </wp:positionH>
              <wp:positionV relativeFrom="page">
                <wp:posOffset>1253289</wp:posOffset>
              </wp:positionV>
              <wp:extent cx="3540760" cy="164465"/>
              <wp:effectExtent l="0" t="0" r="0" b="0"/>
              <wp:wrapNone/>
              <wp:docPr id="55" name="Textbox 55"/>
              <wp:cNvGraphicFramePr>
                <a:graphicFrameLocks/>
              </wp:cNvGraphicFramePr>
              <a:graphic>
                <a:graphicData uri="http://schemas.microsoft.com/office/word/2010/wordprocessingShape">
                  <wps:wsp>
                    <wps:cNvPr id="55" name="Textbox 55"/>
                    <wps:cNvSpPr txBox="1"/>
                    <wps:spPr>
                      <a:xfrm>
                        <a:off x="0" y="0"/>
                        <a:ext cx="3540760" cy="164465"/>
                      </a:xfrm>
                      <a:prstGeom prst="rect">
                        <a:avLst/>
                      </a:prstGeom>
                    </wps:spPr>
                    <wps:txbx>
                      <w:txbxContent>
                        <w:p>
                          <w:pPr>
                            <w:spacing w:line="243" w:lineRule="exact" w:before="0"/>
                            <w:ind w:left="20" w:right="0" w:firstLine="0"/>
                            <w:jc w:val="left"/>
                            <w:rPr>
                              <w:i/>
                              <w:sz w:val="22"/>
                            </w:rPr>
                          </w:pPr>
                          <w:r>
                            <w:rPr>
                              <w:i/>
                              <w:w w:val="125"/>
                              <w:sz w:val="22"/>
                            </w:rPr>
                            <w:t>CHAPTER</w:t>
                          </w:r>
                          <w:r>
                            <w:rPr>
                              <w:i/>
                              <w:spacing w:val="36"/>
                              <w:w w:val="125"/>
                              <w:sz w:val="22"/>
                            </w:rPr>
                            <w:t> </w:t>
                          </w:r>
                          <w:r>
                            <w:rPr>
                              <w:i/>
                              <w:w w:val="125"/>
                              <w:sz w:val="22"/>
                            </w:rPr>
                            <w:t>3.</w:t>
                          </w:r>
                          <w:r>
                            <w:rPr>
                              <w:i/>
                              <w:spacing w:val="53"/>
                              <w:w w:val="125"/>
                              <w:sz w:val="22"/>
                            </w:rPr>
                            <w:t>  </w:t>
                          </w:r>
                          <w:r>
                            <w:rPr>
                              <w:i/>
                              <w:w w:val="125"/>
                              <w:sz w:val="22"/>
                            </w:rPr>
                            <w:t>OBJECT-ORIENTED</w:t>
                          </w:r>
                          <w:r>
                            <w:rPr>
                              <w:i/>
                              <w:spacing w:val="39"/>
                              <w:w w:val="125"/>
                              <w:sz w:val="22"/>
                            </w:rPr>
                            <w:t> </w:t>
                          </w:r>
                          <w:r>
                            <w:rPr>
                              <w:i/>
                              <w:spacing w:val="-2"/>
                              <w:w w:val="120"/>
                              <w:sz w:val="22"/>
                            </w:rPr>
                            <w:t>PROGRAMMING</w:t>
                          </w:r>
                        </w:p>
                      </w:txbxContent>
                    </wps:txbx>
                    <wps:bodyPr wrap="square" lIns="0" tIns="0" rIns="0" bIns="0" rtlCol="0">
                      <a:noAutofit/>
                    </wps:bodyPr>
                  </wps:wsp>
                </a:graphicData>
              </a:graphic>
            </wp:anchor>
          </w:drawing>
        </mc:Choice>
        <mc:Fallback>
          <w:pict>
            <v:shape style="position:absolute;margin-left:232.688995pt;margin-top:98.684174pt;width:278.8pt;height:12.95pt;mso-position-horizontal-relative:page;mso-position-vertical-relative:page;z-index:-19879936" type="#_x0000_t202" id="docshape28" filled="false" stroked="false">
              <v:textbox inset="0,0,0,0">
                <w:txbxContent>
                  <w:p>
                    <w:pPr>
                      <w:spacing w:line="243" w:lineRule="exact" w:before="0"/>
                      <w:ind w:left="20" w:right="0" w:firstLine="0"/>
                      <w:jc w:val="left"/>
                      <w:rPr>
                        <w:i/>
                        <w:sz w:val="22"/>
                      </w:rPr>
                    </w:pPr>
                    <w:r>
                      <w:rPr>
                        <w:i/>
                        <w:w w:val="125"/>
                        <w:sz w:val="22"/>
                      </w:rPr>
                      <w:t>CHAPTER</w:t>
                    </w:r>
                    <w:r>
                      <w:rPr>
                        <w:i/>
                        <w:spacing w:val="36"/>
                        <w:w w:val="125"/>
                        <w:sz w:val="22"/>
                      </w:rPr>
                      <w:t> </w:t>
                    </w:r>
                    <w:r>
                      <w:rPr>
                        <w:i/>
                        <w:w w:val="125"/>
                        <w:sz w:val="22"/>
                      </w:rPr>
                      <w:t>3.</w:t>
                    </w:r>
                    <w:r>
                      <w:rPr>
                        <w:i/>
                        <w:spacing w:val="53"/>
                        <w:w w:val="125"/>
                        <w:sz w:val="22"/>
                      </w:rPr>
                      <w:t>  </w:t>
                    </w:r>
                    <w:r>
                      <w:rPr>
                        <w:i/>
                        <w:w w:val="125"/>
                        <w:sz w:val="22"/>
                      </w:rPr>
                      <w:t>OBJECT-ORIENTED</w:t>
                    </w:r>
                    <w:r>
                      <w:rPr>
                        <w:i/>
                        <w:spacing w:val="39"/>
                        <w:w w:val="125"/>
                        <w:sz w:val="22"/>
                      </w:rPr>
                      <w:t> </w:t>
                    </w:r>
                    <w:r>
                      <w:rPr>
                        <w:i/>
                        <w:spacing w:val="-2"/>
                        <w:w w:val="120"/>
                        <w:sz w:val="22"/>
                      </w:rPr>
                      <w:t>PROGRAMMING</w:t>
                    </w:r>
                  </w:p>
                </w:txbxContent>
              </v:textbox>
              <w10:wrap type="none"/>
            </v:shape>
          </w:pict>
        </mc:Fallback>
      </mc:AlternateContent>
    </w:r>
  </w:p>
</w:hdr>
</file>

<file path=word/header1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437056">
              <wp:simplePos x="0" y="0"/>
              <wp:positionH relativeFrom="page">
                <wp:posOffset>1268628</wp:posOffset>
              </wp:positionH>
              <wp:positionV relativeFrom="page">
                <wp:posOffset>1253289</wp:posOffset>
              </wp:positionV>
              <wp:extent cx="1779270" cy="164465"/>
              <wp:effectExtent l="0" t="0" r="0" b="0"/>
              <wp:wrapNone/>
              <wp:docPr id="56" name="Textbox 56"/>
              <wp:cNvGraphicFramePr>
                <a:graphicFrameLocks/>
              </wp:cNvGraphicFramePr>
              <a:graphic>
                <a:graphicData uri="http://schemas.microsoft.com/office/word/2010/wordprocessingShape">
                  <wps:wsp>
                    <wps:cNvPr id="56" name="Textbox 56"/>
                    <wps:cNvSpPr txBox="1"/>
                    <wps:spPr>
                      <a:xfrm>
                        <a:off x="0" y="0"/>
                        <a:ext cx="1779270" cy="164465"/>
                      </a:xfrm>
                      <a:prstGeom prst="rect">
                        <a:avLst/>
                      </a:prstGeom>
                    </wps:spPr>
                    <wps:txbx>
                      <w:txbxContent>
                        <w:p>
                          <w:pPr>
                            <w:spacing w:line="243" w:lineRule="exact" w:before="0"/>
                            <w:ind w:left="20" w:right="0" w:firstLine="0"/>
                            <w:jc w:val="left"/>
                            <w:rPr>
                              <w:i/>
                              <w:sz w:val="22"/>
                            </w:rPr>
                          </w:pPr>
                          <w:r>
                            <w:rPr>
                              <w:i/>
                              <w:w w:val="125"/>
                              <w:sz w:val="22"/>
                            </w:rPr>
                            <w:t>3.1.</w:t>
                          </w:r>
                          <w:r>
                            <w:rPr>
                              <w:i/>
                              <w:spacing w:val="68"/>
                              <w:w w:val="125"/>
                              <w:sz w:val="22"/>
                            </w:rPr>
                            <w:t> </w:t>
                          </w:r>
                          <w:r>
                            <w:rPr>
                              <w:i/>
                              <w:w w:val="125"/>
                              <w:sz w:val="22"/>
                            </w:rPr>
                            <w:t>A</w:t>
                          </w:r>
                          <w:r>
                            <w:rPr>
                              <w:i/>
                              <w:spacing w:val="-6"/>
                              <w:w w:val="125"/>
                              <w:sz w:val="22"/>
                            </w:rPr>
                            <w:t> </w:t>
                          </w:r>
                          <w:r>
                            <w:rPr>
                              <w:i/>
                              <w:w w:val="125"/>
                              <w:sz w:val="22"/>
                            </w:rPr>
                            <w:t>SIMPLE</w:t>
                          </w:r>
                          <w:r>
                            <w:rPr>
                              <w:i/>
                              <w:spacing w:val="-6"/>
                              <w:w w:val="125"/>
                              <w:sz w:val="22"/>
                            </w:rPr>
                            <w:t> </w:t>
                          </w:r>
                          <w:r>
                            <w:rPr>
                              <w:i/>
                              <w:spacing w:val="-2"/>
                              <w:w w:val="125"/>
                              <w:sz w:val="22"/>
                            </w:rPr>
                            <w:t>EXAMPLE</w:t>
                          </w:r>
                        </w:p>
                      </w:txbxContent>
                    </wps:txbx>
                    <wps:bodyPr wrap="square" lIns="0" tIns="0" rIns="0" bIns="0" rtlCol="0">
                      <a:noAutofit/>
                    </wps:bodyPr>
                  </wps:wsp>
                </a:graphicData>
              </a:graphic>
            </wp:anchor>
          </w:drawing>
        </mc:Choice>
        <mc:Fallback>
          <w:pict>
            <v:shape style="position:absolute;margin-left:99.891998pt;margin-top:98.684174pt;width:140.1pt;height:12.95pt;mso-position-horizontal-relative:page;mso-position-vertical-relative:page;z-index:-19879424" type="#_x0000_t202" id="docshape29" filled="false" stroked="false">
              <v:textbox inset="0,0,0,0">
                <w:txbxContent>
                  <w:p>
                    <w:pPr>
                      <w:spacing w:line="243" w:lineRule="exact" w:before="0"/>
                      <w:ind w:left="20" w:right="0" w:firstLine="0"/>
                      <w:jc w:val="left"/>
                      <w:rPr>
                        <w:i/>
                        <w:sz w:val="22"/>
                      </w:rPr>
                    </w:pPr>
                    <w:r>
                      <w:rPr>
                        <w:i/>
                        <w:w w:val="125"/>
                        <w:sz w:val="22"/>
                      </w:rPr>
                      <w:t>3.1.</w:t>
                    </w:r>
                    <w:r>
                      <w:rPr>
                        <w:i/>
                        <w:spacing w:val="68"/>
                        <w:w w:val="125"/>
                        <w:sz w:val="22"/>
                      </w:rPr>
                      <w:t> </w:t>
                    </w:r>
                    <w:r>
                      <w:rPr>
                        <w:i/>
                        <w:w w:val="125"/>
                        <w:sz w:val="22"/>
                      </w:rPr>
                      <w:t>A</w:t>
                    </w:r>
                    <w:r>
                      <w:rPr>
                        <w:i/>
                        <w:spacing w:val="-6"/>
                        <w:w w:val="125"/>
                        <w:sz w:val="22"/>
                      </w:rPr>
                      <w:t> </w:t>
                    </w:r>
                    <w:r>
                      <w:rPr>
                        <w:i/>
                        <w:w w:val="125"/>
                        <w:sz w:val="22"/>
                      </w:rPr>
                      <w:t>SIMPLE</w:t>
                    </w:r>
                    <w:r>
                      <w:rPr>
                        <w:i/>
                        <w:spacing w:val="-6"/>
                        <w:w w:val="125"/>
                        <w:sz w:val="22"/>
                      </w:rPr>
                      <w:t> </w:t>
                    </w:r>
                    <w:r>
                      <w:rPr>
                        <w:i/>
                        <w:spacing w:val="-2"/>
                        <w:w w:val="125"/>
                        <w:sz w:val="22"/>
                      </w:rPr>
                      <w:t>EXAMPLE</w:t>
                    </w:r>
                  </w:p>
                </w:txbxContent>
              </v:textbox>
              <w10:wrap type="none"/>
            </v:shape>
          </w:pict>
        </mc:Fallback>
      </mc:AlternateContent>
    </w:r>
    <w:r>
      <w:rPr>
        <w:sz w:val="20"/>
      </w:rPr>
      <mc:AlternateContent>
        <mc:Choice Requires="wps">
          <w:drawing>
            <wp:anchor distT="0" distB="0" distL="0" distR="0" allowOverlap="1" layoutInCell="1" locked="0" behindDoc="1" simplePos="0" relativeHeight="483437568">
              <wp:simplePos x="0" y="0"/>
              <wp:positionH relativeFrom="page">
                <wp:posOffset>5659602</wp:posOffset>
              </wp:positionH>
              <wp:positionV relativeFrom="page">
                <wp:posOffset>1253289</wp:posOffset>
              </wp:positionV>
              <wp:extent cx="227965" cy="164465"/>
              <wp:effectExtent l="0" t="0" r="0" b="0"/>
              <wp:wrapNone/>
              <wp:docPr id="57" name="Textbox 57"/>
              <wp:cNvGraphicFramePr>
                <a:graphicFrameLocks/>
              </wp:cNvGraphicFramePr>
              <a:graphic>
                <a:graphicData uri="http://schemas.microsoft.com/office/word/2010/wordprocessingShape">
                  <wps:wsp>
                    <wps:cNvPr id="57" name="Textbox 57"/>
                    <wps:cNvSpPr txBox="1"/>
                    <wps:spPr>
                      <a:xfrm>
                        <a:off x="0" y="0"/>
                        <a:ext cx="227965" cy="164465"/>
                      </a:xfrm>
                      <a:prstGeom prst="rect">
                        <a:avLst/>
                      </a:prstGeom>
                    </wps:spPr>
                    <wps:txbx>
                      <w:txbxContent>
                        <w:p>
                          <w:pPr>
                            <w:pStyle w:val="BodyText"/>
                            <w:spacing w:line="243" w:lineRule="exact"/>
                            <w:ind w:left="60"/>
                          </w:pPr>
                          <w:r>
                            <w:rPr>
                              <w:spacing w:val="-5"/>
                            </w:rPr>
                            <w:fldChar w:fldCharType="begin"/>
                          </w:r>
                          <w:r>
                            <w:rPr>
                              <w:spacing w:val="-5"/>
                            </w:rPr>
                            <w:instrText> PAGE </w:instrText>
                          </w:r>
                          <w:r>
                            <w:rPr>
                              <w:spacing w:val="-5"/>
                            </w:rPr>
                            <w:fldChar w:fldCharType="separate"/>
                          </w:r>
                          <w:r>
                            <w:rPr>
                              <w:spacing w:val="-5"/>
                            </w:rPr>
                            <w:t>31</w:t>
                          </w:r>
                          <w:r>
                            <w:rPr>
                              <w:spacing w:val="-5"/>
                            </w:rPr>
                            <w:fldChar w:fldCharType="end"/>
                          </w:r>
                        </w:p>
                      </w:txbxContent>
                    </wps:txbx>
                    <wps:bodyPr wrap="square" lIns="0" tIns="0" rIns="0" bIns="0" rtlCol="0">
                      <a:noAutofit/>
                    </wps:bodyPr>
                  </wps:wsp>
                </a:graphicData>
              </a:graphic>
            </wp:anchor>
          </w:drawing>
        </mc:Choice>
        <mc:Fallback>
          <w:pict>
            <v:shape style="position:absolute;margin-left:445.638pt;margin-top:98.684174pt;width:17.95pt;height:12.95pt;mso-position-horizontal-relative:page;mso-position-vertical-relative:page;z-index:-19878912" type="#_x0000_t202" id="docshape30" filled="false" stroked="false">
              <v:textbox inset="0,0,0,0">
                <w:txbxContent>
                  <w:p>
                    <w:pPr>
                      <w:pStyle w:val="BodyText"/>
                      <w:spacing w:line="243" w:lineRule="exact"/>
                      <w:ind w:left="60"/>
                    </w:pPr>
                    <w:r>
                      <w:rPr>
                        <w:spacing w:val="-5"/>
                      </w:rPr>
                      <w:fldChar w:fldCharType="begin"/>
                    </w:r>
                    <w:r>
                      <w:rPr>
                        <w:spacing w:val="-5"/>
                      </w:rPr>
                      <w:instrText> PAGE </w:instrText>
                    </w:r>
                    <w:r>
                      <w:rPr>
                        <w:spacing w:val="-5"/>
                      </w:rPr>
                      <w:fldChar w:fldCharType="separate"/>
                    </w:r>
                    <w:r>
                      <w:rPr>
                        <w:spacing w:val="-5"/>
                      </w:rPr>
                      <w:t>31</w:t>
                    </w:r>
                    <w:r>
                      <w:rPr>
                        <w:spacing w:val="-5"/>
                      </w:rPr>
                      <w:fldChar w:fldCharType="end"/>
                    </w:r>
                  </w:p>
                </w:txbxContent>
              </v:textbox>
              <w10:wrap type="none"/>
            </v:shape>
          </w:pict>
        </mc:Fallback>
      </mc:AlternateContent>
    </w:r>
  </w:p>
</w:hdr>
</file>

<file path=word/header1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438080">
              <wp:simplePos x="0" y="0"/>
              <wp:positionH relativeFrom="page">
                <wp:posOffset>1888502</wp:posOffset>
              </wp:positionH>
              <wp:positionV relativeFrom="page">
                <wp:posOffset>1253289</wp:posOffset>
              </wp:positionV>
              <wp:extent cx="227965" cy="164465"/>
              <wp:effectExtent l="0" t="0" r="0" b="0"/>
              <wp:wrapNone/>
              <wp:docPr id="68" name="Textbox 68"/>
              <wp:cNvGraphicFramePr>
                <a:graphicFrameLocks/>
              </wp:cNvGraphicFramePr>
              <a:graphic>
                <a:graphicData uri="http://schemas.microsoft.com/office/word/2010/wordprocessingShape">
                  <wps:wsp>
                    <wps:cNvPr id="68" name="Textbox 68"/>
                    <wps:cNvSpPr txBox="1"/>
                    <wps:spPr>
                      <a:xfrm>
                        <a:off x="0" y="0"/>
                        <a:ext cx="227965" cy="164465"/>
                      </a:xfrm>
                      <a:prstGeom prst="rect">
                        <a:avLst/>
                      </a:prstGeom>
                    </wps:spPr>
                    <wps:txbx>
                      <w:txbxContent>
                        <w:p>
                          <w:pPr>
                            <w:pStyle w:val="BodyText"/>
                            <w:spacing w:line="243" w:lineRule="exact"/>
                            <w:ind w:left="60"/>
                          </w:pPr>
                          <w:r>
                            <w:rPr>
                              <w:spacing w:val="-5"/>
                            </w:rPr>
                            <w:fldChar w:fldCharType="begin"/>
                          </w:r>
                          <w:r>
                            <w:rPr>
                              <w:spacing w:val="-5"/>
                            </w:rPr>
                            <w:instrText> PAGE </w:instrText>
                          </w:r>
                          <w:r>
                            <w:rPr>
                              <w:spacing w:val="-5"/>
                            </w:rPr>
                            <w:fldChar w:fldCharType="separate"/>
                          </w:r>
                          <w:r>
                            <w:rPr>
                              <w:spacing w:val="-5"/>
                            </w:rPr>
                            <w:t>36</w:t>
                          </w:r>
                          <w:r>
                            <w:rPr>
                              <w:spacing w:val="-5"/>
                            </w:rPr>
                            <w:fldChar w:fldCharType="end"/>
                          </w:r>
                        </w:p>
                      </w:txbxContent>
                    </wps:txbx>
                    <wps:bodyPr wrap="square" lIns="0" tIns="0" rIns="0" bIns="0" rtlCol="0">
                      <a:noAutofit/>
                    </wps:bodyPr>
                  </wps:wsp>
                </a:graphicData>
              </a:graphic>
            </wp:anchor>
          </w:drawing>
        </mc:Choice>
        <mc:Fallback>
          <w:pict>
            <v:shape style="position:absolute;margin-left:148.701004pt;margin-top:98.684174pt;width:17.95pt;height:12.95pt;mso-position-horizontal-relative:page;mso-position-vertical-relative:page;z-index:-19878400" type="#_x0000_t202" id="docshape31" filled="false" stroked="false">
              <v:textbox inset="0,0,0,0">
                <w:txbxContent>
                  <w:p>
                    <w:pPr>
                      <w:pStyle w:val="BodyText"/>
                      <w:spacing w:line="243" w:lineRule="exact"/>
                      <w:ind w:left="60"/>
                    </w:pPr>
                    <w:r>
                      <w:rPr>
                        <w:spacing w:val="-5"/>
                      </w:rPr>
                      <w:fldChar w:fldCharType="begin"/>
                    </w:r>
                    <w:r>
                      <w:rPr>
                        <w:spacing w:val="-5"/>
                      </w:rPr>
                      <w:instrText> PAGE </w:instrText>
                    </w:r>
                    <w:r>
                      <w:rPr>
                        <w:spacing w:val="-5"/>
                      </w:rPr>
                      <w:fldChar w:fldCharType="separate"/>
                    </w:r>
                    <w:r>
                      <w:rPr>
                        <w:spacing w:val="-5"/>
                      </w:rPr>
                      <w:t>36</w:t>
                    </w:r>
                    <w:r>
                      <w:rPr>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3438592">
              <wp:simplePos x="0" y="0"/>
              <wp:positionH relativeFrom="page">
                <wp:posOffset>2955150</wp:posOffset>
              </wp:positionH>
              <wp:positionV relativeFrom="page">
                <wp:posOffset>1253289</wp:posOffset>
              </wp:positionV>
              <wp:extent cx="3540760" cy="164465"/>
              <wp:effectExtent l="0" t="0" r="0" b="0"/>
              <wp:wrapNone/>
              <wp:docPr id="69" name="Textbox 69"/>
              <wp:cNvGraphicFramePr>
                <a:graphicFrameLocks/>
              </wp:cNvGraphicFramePr>
              <a:graphic>
                <a:graphicData uri="http://schemas.microsoft.com/office/word/2010/wordprocessingShape">
                  <wps:wsp>
                    <wps:cNvPr id="69" name="Textbox 69"/>
                    <wps:cNvSpPr txBox="1"/>
                    <wps:spPr>
                      <a:xfrm>
                        <a:off x="0" y="0"/>
                        <a:ext cx="3540760" cy="164465"/>
                      </a:xfrm>
                      <a:prstGeom prst="rect">
                        <a:avLst/>
                      </a:prstGeom>
                    </wps:spPr>
                    <wps:txbx>
                      <w:txbxContent>
                        <w:p>
                          <w:pPr>
                            <w:spacing w:line="243" w:lineRule="exact" w:before="0"/>
                            <w:ind w:left="20" w:right="0" w:firstLine="0"/>
                            <w:jc w:val="left"/>
                            <w:rPr>
                              <w:i/>
                              <w:sz w:val="22"/>
                            </w:rPr>
                          </w:pPr>
                          <w:r>
                            <w:rPr>
                              <w:i/>
                              <w:w w:val="125"/>
                              <w:sz w:val="22"/>
                            </w:rPr>
                            <w:t>CHAPTER</w:t>
                          </w:r>
                          <w:r>
                            <w:rPr>
                              <w:i/>
                              <w:spacing w:val="36"/>
                              <w:w w:val="125"/>
                              <w:sz w:val="22"/>
                            </w:rPr>
                            <w:t> </w:t>
                          </w:r>
                          <w:r>
                            <w:rPr>
                              <w:i/>
                              <w:w w:val="125"/>
                              <w:sz w:val="22"/>
                            </w:rPr>
                            <w:t>3.</w:t>
                          </w:r>
                          <w:r>
                            <w:rPr>
                              <w:i/>
                              <w:spacing w:val="53"/>
                              <w:w w:val="125"/>
                              <w:sz w:val="22"/>
                            </w:rPr>
                            <w:t>  </w:t>
                          </w:r>
                          <w:r>
                            <w:rPr>
                              <w:i/>
                              <w:w w:val="125"/>
                              <w:sz w:val="22"/>
                            </w:rPr>
                            <w:t>OBJECT-ORIENTED</w:t>
                          </w:r>
                          <w:r>
                            <w:rPr>
                              <w:i/>
                              <w:spacing w:val="39"/>
                              <w:w w:val="125"/>
                              <w:sz w:val="22"/>
                            </w:rPr>
                            <w:t> </w:t>
                          </w:r>
                          <w:r>
                            <w:rPr>
                              <w:i/>
                              <w:spacing w:val="-2"/>
                              <w:w w:val="120"/>
                              <w:sz w:val="22"/>
                            </w:rPr>
                            <w:t>PROGRAMMING</w:t>
                          </w:r>
                        </w:p>
                      </w:txbxContent>
                    </wps:txbx>
                    <wps:bodyPr wrap="square" lIns="0" tIns="0" rIns="0" bIns="0" rtlCol="0">
                      <a:noAutofit/>
                    </wps:bodyPr>
                  </wps:wsp>
                </a:graphicData>
              </a:graphic>
            </wp:anchor>
          </w:drawing>
        </mc:Choice>
        <mc:Fallback>
          <w:pict>
            <v:shape style="position:absolute;margin-left:232.688995pt;margin-top:98.684174pt;width:278.8pt;height:12.95pt;mso-position-horizontal-relative:page;mso-position-vertical-relative:page;z-index:-19877888" type="#_x0000_t202" id="docshape32" filled="false" stroked="false">
              <v:textbox inset="0,0,0,0">
                <w:txbxContent>
                  <w:p>
                    <w:pPr>
                      <w:spacing w:line="243" w:lineRule="exact" w:before="0"/>
                      <w:ind w:left="20" w:right="0" w:firstLine="0"/>
                      <w:jc w:val="left"/>
                      <w:rPr>
                        <w:i/>
                        <w:sz w:val="22"/>
                      </w:rPr>
                    </w:pPr>
                    <w:r>
                      <w:rPr>
                        <w:i/>
                        <w:w w:val="125"/>
                        <w:sz w:val="22"/>
                      </w:rPr>
                      <w:t>CHAPTER</w:t>
                    </w:r>
                    <w:r>
                      <w:rPr>
                        <w:i/>
                        <w:spacing w:val="36"/>
                        <w:w w:val="125"/>
                        <w:sz w:val="22"/>
                      </w:rPr>
                      <w:t> </w:t>
                    </w:r>
                    <w:r>
                      <w:rPr>
                        <w:i/>
                        <w:w w:val="125"/>
                        <w:sz w:val="22"/>
                      </w:rPr>
                      <w:t>3.</w:t>
                    </w:r>
                    <w:r>
                      <w:rPr>
                        <w:i/>
                        <w:spacing w:val="53"/>
                        <w:w w:val="125"/>
                        <w:sz w:val="22"/>
                      </w:rPr>
                      <w:t>  </w:t>
                    </w:r>
                    <w:r>
                      <w:rPr>
                        <w:i/>
                        <w:w w:val="125"/>
                        <w:sz w:val="22"/>
                      </w:rPr>
                      <w:t>OBJECT-ORIENTED</w:t>
                    </w:r>
                    <w:r>
                      <w:rPr>
                        <w:i/>
                        <w:spacing w:val="39"/>
                        <w:w w:val="125"/>
                        <w:sz w:val="22"/>
                      </w:rPr>
                      <w:t> </w:t>
                    </w:r>
                    <w:r>
                      <w:rPr>
                        <w:i/>
                        <w:spacing w:val="-2"/>
                        <w:w w:val="120"/>
                        <w:sz w:val="22"/>
                      </w:rPr>
                      <w:t>PROGRAMMING</w:t>
                    </w:r>
                  </w:p>
                </w:txbxContent>
              </v:textbox>
              <w10:wrap type="none"/>
            </v:shape>
          </w:pict>
        </mc:Fallback>
      </mc:AlternateContent>
    </w:r>
  </w:p>
</w:hdr>
</file>

<file path=word/header2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439104">
              <wp:simplePos x="0" y="0"/>
              <wp:positionH relativeFrom="page">
                <wp:posOffset>1888502</wp:posOffset>
              </wp:positionH>
              <wp:positionV relativeFrom="page">
                <wp:posOffset>1253289</wp:posOffset>
              </wp:positionV>
              <wp:extent cx="227965" cy="164465"/>
              <wp:effectExtent l="0" t="0" r="0" b="0"/>
              <wp:wrapNone/>
              <wp:docPr id="74" name="Textbox 74"/>
              <wp:cNvGraphicFramePr>
                <a:graphicFrameLocks/>
              </wp:cNvGraphicFramePr>
              <a:graphic>
                <a:graphicData uri="http://schemas.microsoft.com/office/word/2010/wordprocessingShape">
                  <wps:wsp>
                    <wps:cNvPr id="74" name="Textbox 74"/>
                    <wps:cNvSpPr txBox="1"/>
                    <wps:spPr>
                      <a:xfrm>
                        <a:off x="0" y="0"/>
                        <a:ext cx="227965" cy="164465"/>
                      </a:xfrm>
                      <a:prstGeom prst="rect">
                        <a:avLst/>
                      </a:prstGeom>
                    </wps:spPr>
                    <wps:txbx>
                      <w:txbxContent>
                        <w:p>
                          <w:pPr>
                            <w:pStyle w:val="BodyText"/>
                            <w:spacing w:line="243" w:lineRule="exact"/>
                            <w:ind w:left="60"/>
                          </w:pPr>
                          <w:r>
                            <w:rPr>
                              <w:spacing w:val="-5"/>
                            </w:rPr>
                            <w:fldChar w:fldCharType="begin"/>
                          </w:r>
                          <w:r>
                            <w:rPr>
                              <w:spacing w:val="-5"/>
                            </w:rPr>
                            <w:instrText> PAGE </w:instrText>
                          </w:r>
                          <w:r>
                            <w:rPr>
                              <w:spacing w:val="-5"/>
                            </w:rPr>
                            <w:fldChar w:fldCharType="separate"/>
                          </w:r>
                          <w:r>
                            <w:rPr>
                              <w:spacing w:val="-5"/>
                            </w:rPr>
                            <w:t>38</w:t>
                          </w:r>
                          <w:r>
                            <w:rPr>
                              <w:spacing w:val="-5"/>
                            </w:rPr>
                            <w:fldChar w:fldCharType="end"/>
                          </w:r>
                        </w:p>
                      </w:txbxContent>
                    </wps:txbx>
                    <wps:bodyPr wrap="square" lIns="0" tIns="0" rIns="0" bIns="0" rtlCol="0">
                      <a:noAutofit/>
                    </wps:bodyPr>
                  </wps:wsp>
                </a:graphicData>
              </a:graphic>
            </wp:anchor>
          </w:drawing>
        </mc:Choice>
        <mc:Fallback>
          <w:pict>
            <v:shape style="position:absolute;margin-left:148.701004pt;margin-top:98.684174pt;width:17.95pt;height:12.95pt;mso-position-horizontal-relative:page;mso-position-vertical-relative:page;z-index:-19877376" type="#_x0000_t202" id="docshape33" filled="false" stroked="false">
              <v:textbox inset="0,0,0,0">
                <w:txbxContent>
                  <w:p>
                    <w:pPr>
                      <w:pStyle w:val="BodyText"/>
                      <w:spacing w:line="243" w:lineRule="exact"/>
                      <w:ind w:left="60"/>
                    </w:pPr>
                    <w:r>
                      <w:rPr>
                        <w:spacing w:val="-5"/>
                      </w:rPr>
                      <w:fldChar w:fldCharType="begin"/>
                    </w:r>
                    <w:r>
                      <w:rPr>
                        <w:spacing w:val="-5"/>
                      </w:rPr>
                      <w:instrText> PAGE </w:instrText>
                    </w:r>
                    <w:r>
                      <w:rPr>
                        <w:spacing w:val="-5"/>
                      </w:rPr>
                      <w:fldChar w:fldCharType="separate"/>
                    </w:r>
                    <w:r>
                      <w:rPr>
                        <w:spacing w:val="-5"/>
                      </w:rPr>
                      <w:t>38</w:t>
                    </w:r>
                    <w:r>
                      <w:rPr>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3439616">
              <wp:simplePos x="0" y="0"/>
              <wp:positionH relativeFrom="page">
                <wp:posOffset>2955150</wp:posOffset>
              </wp:positionH>
              <wp:positionV relativeFrom="page">
                <wp:posOffset>1253289</wp:posOffset>
              </wp:positionV>
              <wp:extent cx="3540760" cy="164465"/>
              <wp:effectExtent l="0" t="0" r="0" b="0"/>
              <wp:wrapNone/>
              <wp:docPr id="75" name="Textbox 75"/>
              <wp:cNvGraphicFramePr>
                <a:graphicFrameLocks/>
              </wp:cNvGraphicFramePr>
              <a:graphic>
                <a:graphicData uri="http://schemas.microsoft.com/office/word/2010/wordprocessingShape">
                  <wps:wsp>
                    <wps:cNvPr id="75" name="Textbox 75"/>
                    <wps:cNvSpPr txBox="1"/>
                    <wps:spPr>
                      <a:xfrm>
                        <a:off x="0" y="0"/>
                        <a:ext cx="3540760" cy="164465"/>
                      </a:xfrm>
                      <a:prstGeom prst="rect">
                        <a:avLst/>
                      </a:prstGeom>
                    </wps:spPr>
                    <wps:txbx>
                      <w:txbxContent>
                        <w:p>
                          <w:pPr>
                            <w:spacing w:line="243" w:lineRule="exact" w:before="0"/>
                            <w:ind w:left="20" w:right="0" w:firstLine="0"/>
                            <w:jc w:val="left"/>
                            <w:rPr>
                              <w:i/>
                              <w:sz w:val="22"/>
                            </w:rPr>
                          </w:pPr>
                          <w:r>
                            <w:rPr>
                              <w:i/>
                              <w:w w:val="125"/>
                              <w:sz w:val="22"/>
                            </w:rPr>
                            <w:t>CHAPTER</w:t>
                          </w:r>
                          <w:r>
                            <w:rPr>
                              <w:i/>
                              <w:spacing w:val="36"/>
                              <w:w w:val="125"/>
                              <w:sz w:val="22"/>
                            </w:rPr>
                            <w:t> </w:t>
                          </w:r>
                          <w:r>
                            <w:rPr>
                              <w:i/>
                              <w:w w:val="125"/>
                              <w:sz w:val="22"/>
                            </w:rPr>
                            <w:t>3.</w:t>
                          </w:r>
                          <w:r>
                            <w:rPr>
                              <w:i/>
                              <w:spacing w:val="53"/>
                              <w:w w:val="125"/>
                              <w:sz w:val="22"/>
                            </w:rPr>
                            <w:t>  </w:t>
                          </w:r>
                          <w:r>
                            <w:rPr>
                              <w:i/>
                              <w:w w:val="125"/>
                              <w:sz w:val="22"/>
                            </w:rPr>
                            <w:t>OBJECT-ORIENTED</w:t>
                          </w:r>
                          <w:r>
                            <w:rPr>
                              <w:i/>
                              <w:spacing w:val="39"/>
                              <w:w w:val="125"/>
                              <w:sz w:val="22"/>
                            </w:rPr>
                            <w:t> </w:t>
                          </w:r>
                          <w:r>
                            <w:rPr>
                              <w:i/>
                              <w:spacing w:val="-2"/>
                              <w:w w:val="120"/>
                              <w:sz w:val="22"/>
                            </w:rPr>
                            <w:t>PROGRAMMING</w:t>
                          </w:r>
                        </w:p>
                      </w:txbxContent>
                    </wps:txbx>
                    <wps:bodyPr wrap="square" lIns="0" tIns="0" rIns="0" bIns="0" rtlCol="0">
                      <a:noAutofit/>
                    </wps:bodyPr>
                  </wps:wsp>
                </a:graphicData>
              </a:graphic>
            </wp:anchor>
          </w:drawing>
        </mc:Choice>
        <mc:Fallback>
          <w:pict>
            <v:shape style="position:absolute;margin-left:232.688995pt;margin-top:98.684174pt;width:278.8pt;height:12.95pt;mso-position-horizontal-relative:page;mso-position-vertical-relative:page;z-index:-19876864" type="#_x0000_t202" id="docshape34" filled="false" stroked="false">
              <v:textbox inset="0,0,0,0">
                <w:txbxContent>
                  <w:p>
                    <w:pPr>
                      <w:spacing w:line="243" w:lineRule="exact" w:before="0"/>
                      <w:ind w:left="20" w:right="0" w:firstLine="0"/>
                      <w:jc w:val="left"/>
                      <w:rPr>
                        <w:i/>
                        <w:sz w:val="22"/>
                      </w:rPr>
                    </w:pPr>
                    <w:r>
                      <w:rPr>
                        <w:i/>
                        <w:w w:val="125"/>
                        <w:sz w:val="22"/>
                      </w:rPr>
                      <w:t>CHAPTER</w:t>
                    </w:r>
                    <w:r>
                      <w:rPr>
                        <w:i/>
                        <w:spacing w:val="36"/>
                        <w:w w:val="125"/>
                        <w:sz w:val="22"/>
                      </w:rPr>
                      <w:t> </w:t>
                    </w:r>
                    <w:r>
                      <w:rPr>
                        <w:i/>
                        <w:w w:val="125"/>
                        <w:sz w:val="22"/>
                      </w:rPr>
                      <w:t>3.</w:t>
                    </w:r>
                    <w:r>
                      <w:rPr>
                        <w:i/>
                        <w:spacing w:val="53"/>
                        <w:w w:val="125"/>
                        <w:sz w:val="22"/>
                      </w:rPr>
                      <w:t>  </w:t>
                    </w:r>
                    <w:r>
                      <w:rPr>
                        <w:i/>
                        <w:w w:val="125"/>
                        <w:sz w:val="22"/>
                      </w:rPr>
                      <w:t>OBJECT-ORIENTED</w:t>
                    </w:r>
                    <w:r>
                      <w:rPr>
                        <w:i/>
                        <w:spacing w:val="39"/>
                        <w:w w:val="125"/>
                        <w:sz w:val="22"/>
                      </w:rPr>
                      <w:t> </w:t>
                    </w:r>
                    <w:r>
                      <w:rPr>
                        <w:i/>
                        <w:spacing w:val="-2"/>
                        <w:w w:val="120"/>
                        <w:sz w:val="22"/>
                      </w:rPr>
                      <w:t>PROGRAMMING</w:t>
                    </w:r>
                  </w:p>
                </w:txbxContent>
              </v:textbox>
              <w10:wrap type="none"/>
            </v:shape>
          </w:pict>
        </mc:Fallback>
      </mc:AlternateContent>
    </w:r>
  </w:p>
</w:hdr>
</file>

<file path=word/header2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440128">
              <wp:simplePos x="0" y="0"/>
              <wp:positionH relativeFrom="page">
                <wp:posOffset>1888502</wp:posOffset>
              </wp:positionH>
              <wp:positionV relativeFrom="page">
                <wp:posOffset>1253289</wp:posOffset>
              </wp:positionV>
              <wp:extent cx="227965" cy="164465"/>
              <wp:effectExtent l="0" t="0" r="0" b="0"/>
              <wp:wrapNone/>
              <wp:docPr id="84" name="Textbox 84"/>
              <wp:cNvGraphicFramePr>
                <a:graphicFrameLocks/>
              </wp:cNvGraphicFramePr>
              <a:graphic>
                <a:graphicData uri="http://schemas.microsoft.com/office/word/2010/wordprocessingShape">
                  <wps:wsp>
                    <wps:cNvPr id="84" name="Textbox 84"/>
                    <wps:cNvSpPr txBox="1"/>
                    <wps:spPr>
                      <a:xfrm>
                        <a:off x="0" y="0"/>
                        <a:ext cx="227965" cy="164465"/>
                      </a:xfrm>
                      <a:prstGeom prst="rect">
                        <a:avLst/>
                      </a:prstGeom>
                    </wps:spPr>
                    <wps:txbx>
                      <w:txbxContent>
                        <w:p>
                          <w:pPr>
                            <w:pStyle w:val="BodyText"/>
                            <w:spacing w:line="243" w:lineRule="exact"/>
                            <w:ind w:left="60"/>
                          </w:pPr>
                          <w:r>
                            <w:rPr>
                              <w:spacing w:val="-5"/>
                            </w:rPr>
                            <w:fldChar w:fldCharType="begin"/>
                          </w:r>
                          <w:r>
                            <w:rPr>
                              <w:spacing w:val="-5"/>
                            </w:rPr>
                            <w:instrText> PAGE </w:instrText>
                          </w:r>
                          <w:r>
                            <w:rPr>
                              <w:spacing w:val="-5"/>
                            </w:rPr>
                            <w:fldChar w:fldCharType="separate"/>
                          </w:r>
                          <w:r>
                            <w:rPr>
                              <w:spacing w:val="-5"/>
                            </w:rPr>
                            <w:t>40</w:t>
                          </w:r>
                          <w:r>
                            <w:rPr>
                              <w:spacing w:val="-5"/>
                            </w:rPr>
                            <w:fldChar w:fldCharType="end"/>
                          </w:r>
                        </w:p>
                      </w:txbxContent>
                    </wps:txbx>
                    <wps:bodyPr wrap="square" lIns="0" tIns="0" rIns="0" bIns="0" rtlCol="0">
                      <a:noAutofit/>
                    </wps:bodyPr>
                  </wps:wsp>
                </a:graphicData>
              </a:graphic>
            </wp:anchor>
          </w:drawing>
        </mc:Choice>
        <mc:Fallback>
          <w:pict>
            <v:shape style="position:absolute;margin-left:148.701004pt;margin-top:98.684174pt;width:17.95pt;height:12.95pt;mso-position-horizontal-relative:page;mso-position-vertical-relative:page;z-index:-19876352" type="#_x0000_t202" id="docshape35" filled="false" stroked="false">
              <v:textbox inset="0,0,0,0">
                <w:txbxContent>
                  <w:p>
                    <w:pPr>
                      <w:pStyle w:val="BodyText"/>
                      <w:spacing w:line="243" w:lineRule="exact"/>
                      <w:ind w:left="60"/>
                    </w:pPr>
                    <w:r>
                      <w:rPr>
                        <w:spacing w:val="-5"/>
                      </w:rPr>
                      <w:fldChar w:fldCharType="begin"/>
                    </w:r>
                    <w:r>
                      <w:rPr>
                        <w:spacing w:val="-5"/>
                      </w:rPr>
                      <w:instrText> PAGE </w:instrText>
                    </w:r>
                    <w:r>
                      <w:rPr>
                        <w:spacing w:val="-5"/>
                      </w:rPr>
                      <w:fldChar w:fldCharType="separate"/>
                    </w:r>
                    <w:r>
                      <w:rPr>
                        <w:spacing w:val="-5"/>
                      </w:rPr>
                      <w:t>40</w:t>
                    </w:r>
                    <w:r>
                      <w:rPr>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3440640">
              <wp:simplePos x="0" y="0"/>
              <wp:positionH relativeFrom="page">
                <wp:posOffset>2955150</wp:posOffset>
              </wp:positionH>
              <wp:positionV relativeFrom="page">
                <wp:posOffset>1253289</wp:posOffset>
              </wp:positionV>
              <wp:extent cx="3540760" cy="164465"/>
              <wp:effectExtent l="0" t="0" r="0" b="0"/>
              <wp:wrapNone/>
              <wp:docPr id="85" name="Textbox 85"/>
              <wp:cNvGraphicFramePr>
                <a:graphicFrameLocks/>
              </wp:cNvGraphicFramePr>
              <a:graphic>
                <a:graphicData uri="http://schemas.microsoft.com/office/word/2010/wordprocessingShape">
                  <wps:wsp>
                    <wps:cNvPr id="85" name="Textbox 85"/>
                    <wps:cNvSpPr txBox="1"/>
                    <wps:spPr>
                      <a:xfrm>
                        <a:off x="0" y="0"/>
                        <a:ext cx="3540760" cy="164465"/>
                      </a:xfrm>
                      <a:prstGeom prst="rect">
                        <a:avLst/>
                      </a:prstGeom>
                    </wps:spPr>
                    <wps:txbx>
                      <w:txbxContent>
                        <w:p>
                          <w:pPr>
                            <w:spacing w:line="243" w:lineRule="exact" w:before="0"/>
                            <w:ind w:left="20" w:right="0" w:firstLine="0"/>
                            <w:jc w:val="left"/>
                            <w:rPr>
                              <w:i/>
                              <w:sz w:val="22"/>
                            </w:rPr>
                          </w:pPr>
                          <w:r>
                            <w:rPr>
                              <w:i/>
                              <w:w w:val="125"/>
                              <w:sz w:val="22"/>
                            </w:rPr>
                            <w:t>CHAPTER</w:t>
                          </w:r>
                          <w:r>
                            <w:rPr>
                              <w:i/>
                              <w:spacing w:val="36"/>
                              <w:w w:val="125"/>
                              <w:sz w:val="22"/>
                            </w:rPr>
                            <w:t> </w:t>
                          </w:r>
                          <w:r>
                            <w:rPr>
                              <w:i/>
                              <w:w w:val="125"/>
                              <w:sz w:val="22"/>
                            </w:rPr>
                            <w:t>3.</w:t>
                          </w:r>
                          <w:r>
                            <w:rPr>
                              <w:i/>
                              <w:spacing w:val="53"/>
                              <w:w w:val="125"/>
                              <w:sz w:val="22"/>
                            </w:rPr>
                            <w:t>  </w:t>
                          </w:r>
                          <w:r>
                            <w:rPr>
                              <w:i/>
                              <w:w w:val="125"/>
                              <w:sz w:val="22"/>
                            </w:rPr>
                            <w:t>OBJECT-ORIENTED</w:t>
                          </w:r>
                          <w:r>
                            <w:rPr>
                              <w:i/>
                              <w:spacing w:val="39"/>
                              <w:w w:val="125"/>
                              <w:sz w:val="22"/>
                            </w:rPr>
                            <w:t> </w:t>
                          </w:r>
                          <w:r>
                            <w:rPr>
                              <w:i/>
                              <w:spacing w:val="-2"/>
                              <w:w w:val="120"/>
                              <w:sz w:val="22"/>
                            </w:rPr>
                            <w:t>PROGRAMMING</w:t>
                          </w:r>
                        </w:p>
                      </w:txbxContent>
                    </wps:txbx>
                    <wps:bodyPr wrap="square" lIns="0" tIns="0" rIns="0" bIns="0" rtlCol="0">
                      <a:noAutofit/>
                    </wps:bodyPr>
                  </wps:wsp>
                </a:graphicData>
              </a:graphic>
            </wp:anchor>
          </w:drawing>
        </mc:Choice>
        <mc:Fallback>
          <w:pict>
            <v:shape style="position:absolute;margin-left:232.688995pt;margin-top:98.684174pt;width:278.8pt;height:12.95pt;mso-position-horizontal-relative:page;mso-position-vertical-relative:page;z-index:-19875840" type="#_x0000_t202" id="docshape36" filled="false" stroked="false">
              <v:textbox inset="0,0,0,0">
                <w:txbxContent>
                  <w:p>
                    <w:pPr>
                      <w:spacing w:line="243" w:lineRule="exact" w:before="0"/>
                      <w:ind w:left="20" w:right="0" w:firstLine="0"/>
                      <w:jc w:val="left"/>
                      <w:rPr>
                        <w:i/>
                        <w:sz w:val="22"/>
                      </w:rPr>
                    </w:pPr>
                    <w:r>
                      <w:rPr>
                        <w:i/>
                        <w:w w:val="125"/>
                        <w:sz w:val="22"/>
                      </w:rPr>
                      <w:t>CHAPTER</w:t>
                    </w:r>
                    <w:r>
                      <w:rPr>
                        <w:i/>
                        <w:spacing w:val="36"/>
                        <w:w w:val="125"/>
                        <w:sz w:val="22"/>
                      </w:rPr>
                      <w:t> </w:t>
                    </w:r>
                    <w:r>
                      <w:rPr>
                        <w:i/>
                        <w:w w:val="125"/>
                        <w:sz w:val="22"/>
                      </w:rPr>
                      <w:t>3.</w:t>
                    </w:r>
                    <w:r>
                      <w:rPr>
                        <w:i/>
                        <w:spacing w:val="53"/>
                        <w:w w:val="125"/>
                        <w:sz w:val="22"/>
                      </w:rPr>
                      <w:t>  </w:t>
                    </w:r>
                    <w:r>
                      <w:rPr>
                        <w:i/>
                        <w:w w:val="125"/>
                        <w:sz w:val="22"/>
                      </w:rPr>
                      <w:t>OBJECT-ORIENTED</w:t>
                    </w:r>
                    <w:r>
                      <w:rPr>
                        <w:i/>
                        <w:spacing w:val="39"/>
                        <w:w w:val="125"/>
                        <w:sz w:val="22"/>
                      </w:rPr>
                      <w:t> </w:t>
                    </w:r>
                    <w:r>
                      <w:rPr>
                        <w:i/>
                        <w:spacing w:val="-2"/>
                        <w:w w:val="120"/>
                        <w:sz w:val="22"/>
                      </w:rPr>
                      <w:t>PROGRAMMING</w:t>
                    </w:r>
                  </w:p>
                </w:txbxContent>
              </v:textbox>
              <w10:wrap type="none"/>
            </v:shape>
          </w:pict>
        </mc:Fallback>
      </mc:AlternateContent>
    </w:r>
  </w:p>
</w:hdr>
</file>

<file path=word/header2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441152">
              <wp:simplePos x="0" y="0"/>
              <wp:positionH relativeFrom="page">
                <wp:posOffset>1888502</wp:posOffset>
              </wp:positionH>
              <wp:positionV relativeFrom="page">
                <wp:posOffset>1253289</wp:posOffset>
              </wp:positionV>
              <wp:extent cx="227965" cy="164465"/>
              <wp:effectExtent l="0" t="0" r="0" b="0"/>
              <wp:wrapNone/>
              <wp:docPr id="86" name="Textbox 86"/>
              <wp:cNvGraphicFramePr>
                <a:graphicFrameLocks/>
              </wp:cNvGraphicFramePr>
              <a:graphic>
                <a:graphicData uri="http://schemas.microsoft.com/office/word/2010/wordprocessingShape">
                  <wps:wsp>
                    <wps:cNvPr id="86" name="Textbox 86"/>
                    <wps:cNvSpPr txBox="1"/>
                    <wps:spPr>
                      <a:xfrm>
                        <a:off x="0" y="0"/>
                        <a:ext cx="227965" cy="164465"/>
                      </a:xfrm>
                      <a:prstGeom prst="rect">
                        <a:avLst/>
                      </a:prstGeom>
                    </wps:spPr>
                    <wps:txbx>
                      <w:txbxContent>
                        <w:p>
                          <w:pPr>
                            <w:pStyle w:val="BodyText"/>
                            <w:spacing w:line="243" w:lineRule="exact"/>
                            <w:ind w:left="60"/>
                          </w:pPr>
                          <w:r>
                            <w:rPr>
                              <w:spacing w:val="-5"/>
                            </w:rPr>
                            <w:fldChar w:fldCharType="begin"/>
                          </w:r>
                          <w:r>
                            <w:rPr>
                              <w:spacing w:val="-5"/>
                            </w:rPr>
                            <w:instrText> PAGE </w:instrText>
                          </w:r>
                          <w:r>
                            <w:rPr>
                              <w:spacing w:val="-5"/>
                            </w:rPr>
                            <w:fldChar w:fldCharType="separate"/>
                          </w:r>
                          <w:r>
                            <w:rPr>
                              <w:spacing w:val="-5"/>
                            </w:rPr>
                            <w:t>42</w:t>
                          </w:r>
                          <w:r>
                            <w:rPr>
                              <w:spacing w:val="-5"/>
                            </w:rPr>
                            <w:fldChar w:fldCharType="end"/>
                          </w:r>
                        </w:p>
                      </w:txbxContent>
                    </wps:txbx>
                    <wps:bodyPr wrap="square" lIns="0" tIns="0" rIns="0" bIns="0" rtlCol="0">
                      <a:noAutofit/>
                    </wps:bodyPr>
                  </wps:wsp>
                </a:graphicData>
              </a:graphic>
            </wp:anchor>
          </w:drawing>
        </mc:Choice>
        <mc:Fallback>
          <w:pict>
            <v:shape style="position:absolute;margin-left:148.701004pt;margin-top:98.684174pt;width:17.95pt;height:12.95pt;mso-position-horizontal-relative:page;mso-position-vertical-relative:page;z-index:-19875328" type="#_x0000_t202" id="docshape37" filled="false" stroked="false">
              <v:textbox inset="0,0,0,0">
                <w:txbxContent>
                  <w:p>
                    <w:pPr>
                      <w:pStyle w:val="BodyText"/>
                      <w:spacing w:line="243" w:lineRule="exact"/>
                      <w:ind w:left="60"/>
                    </w:pPr>
                    <w:r>
                      <w:rPr>
                        <w:spacing w:val="-5"/>
                      </w:rPr>
                      <w:fldChar w:fldCharType="begin"/>
                    </w:r>
                    <w:r>
                      <w:rPr>
                        <w:spacing w:val="-5"/>
                      </w:rPr>
                      <w:instrText> PAGE </w:instrText>
                    </w:r>
                    <w:r>
                      <w:rPr>
                        <w:spacing w:val="-5"/>
                      </w:rPr>
                      <w:fldChar w:fldCharType="separate"/>
                    </w:r>
                    <w:r>
                      <w:rPr>
                        <w:spacing w:val="-5"/>
                      </w:rPr>
                      <w:t>42</w:t>
                    </w:r>
                    <w:r>
                      <w:rPr>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3441664">
              <wp:simplePos x="0" y="0"/>
              <wp:positionH relativeFrom="page">
                <wp:posOffset>4874590</wp:posOffset>
              </wp:positionH>
              <wp:positionV relativeFrom="page">
                <wp:posOffset>1253289</wp:posOffset>
              </wp:positionV>
              <wp:extent cx="1620520" cy="164465"/>
              <wp:effectExtent l="0" t="0" r="0" b="0"/>
              <wp:wrapNone/>
              <wp:docPr id="87" name="Textbox 87"/>
              <wp:cNvGraphicFramePr>
                <a:graphicFrameLocks/>
              </wp:cNvGraphicFramePr>
              <a:graphic>
                <a:graphicData uri="http://schemas.microsoft.com/office/word/2010/wordprocessingShape">
                  <wps:wsp>
                    <wps:cNvPr id="87" name="Textbox 87"/>
                    <wps:cNvSpPr txBox="1"/>
                    <wps:spPr>
                      <a:xfrm>
                        <a:off x="0" y="0"/>
                        <a:ext cx="1620520" cy="164465"/>
                      </a:xfrm>
                      <a:prstGeom prst="rect">
                        <a:avLst/>
                      </a:prstGeom>
                    </wps:spPr>
                    <wps:txbx>
                      <w:txbxContent>
                        <w:p>
                          <w:pPr>
                            <w:spacing w:line="243" w:lineRule="exact" w:before="0"/>
                            <w:ind w:left="20" w:right="0" w:firstLine="0"/>
                            <w:jc w:val="left"/>
                            <w:rPr>
                              <w:i/>
                              <w:sz w:val="22"/>
                            </w:rPr>
                          </w:pPr>
                          <w:r>
                            <w:rPr>
                              <w:i/>
                              <w:w w:val="125"/>
                              <w:sz w:val="22"/>
                            </w:rPr>
                            <w:t>CHAPTER</w:t>
                          </w:r>
                          <w:r>
                            <w:rPr>
                              <w:i/>
                              <w:spacing w:val="14"/>
                              <w:w w:val="125"/>
                              <w:sz w:val="22"/>
                            </w:rPr>
                            <w:t> </w:t>
                          </w:r>
                          <w:r>
                            <w:rPr>
                              <w:i/>
                              <w:w w:val="125"/>
                              <w:sz w:val="22"/>
                            </w:rPr>
                            <w:t>4.</w:t>
                          </w:r>
                          <w:r>
                            <w:rPr>
                              <w:i/>
                              <w:spacing w:val="28"/>
                              <w:w w:val="125"/>
                              <w:sz w:val="22"/>
                            </w:rPr>
                            <w:t>  </w:t>
                          </w:r>
                          <w:r>
                            <w:rPr>
                              <w:i/>
                              <w:spacing w:val="-2"/>
                              <w:w w:val="125"/>
                              <w:sz w:val="22"/>
                            </w:rPr>
                            <w:t>TESTING</w:t>
                          </w:r>
                        </w:p>
                      </w:txbxContent>
                    </wps:txbx>
                    <wps:bodyPr wrap="square" lIns="0" tIns="0" rIns="0" bIns="0" rtlCol="0">
                      <a:noAutofit/>
                    </wps:bodyPr>
                  </wps:wsp>
                </a:graphicData>
              </a:graphic>
            </wp:anchor>
          </w:drawing>
        </mc:Choice>
        <mc:Fallback>
          <w:pict>
            <v:shape style="position:absolute;margin-left:383.825989pt;margin-top:98.684174pt;width:127.6pt;height:12.95pt;mso-position-horizontal-relative:page;mso-position-vertical-relative:page;z-index:-19874816" type="#_x0000_t202" id="docshape38" filled="false" stroked="false">
              <v:textbox inset="0,0,0,0">
                <w:txbxContent>
                  <w:p>
                    <w:pPr>
                      <w:spacing w:line="243" w:lineRule="exact" w:before="0"/>
                      <w:ind w:left="20" w:right="0" w:firstLine="0"/>
                      <w:jc w:val="left"/>
                      <w:rPr>
                        <w:i/>
                        <w:sz w:val="22"/>
                      </w:rPr>
                    </w:pPr>
                    <w:r>
                      <w:rPr>
                        <w:i/>
                        <w:w w:val="125"/>
                        <w:sz w:val="22"/>
                      </w:rPr>
                      <w:t>CHAPTER</w:t>
                    </w:r>
                    <w:r>
                      <w:rPr>
                        <w:i/>
                        <w:spacing w:val="14"/>
                        <w:w w:val="125"/>
                        <w:sz w:val="22"/>
                      </w:rPr>
                      <w:t> </w:t>
                    </w:r>
                    <w:r>
                      <w:rPr>
                        <w:i/>
                        <w:w w:val="125"/>
                        <w:sz w:val="22"/>
                      </w:rPr>
                      <w:t>4.</w:t>
                    </w:r>
                    <w:r>
                      <w:rPr>
                        <w:i/>
                        <w:spacing w:val="28"/>
                        <w:w w:val="125"/>
                        <w:sz w:val="22"/>
                      </w:rPr>
                      <w:t>  </w:t>
                    </w:r>
                    <w:r>
                      <w:rPr>
                        <w:i/>
                        <w:spacing w:val="-2"/>
                        <w:w w:val="125"/>
                        <w:sz w:val="22"/>
                      </w:rPr>
                      <w:t>TESTING</w:t>
                    </w:r>
                  </w:p>
                </w:txbxContent>
              </v:textbox>
              <w10:wrap type="none"/>
            </v:shape>
          </w:pict>
        </mc:Fallback>
      </mc:AlternateContent>
    </w:r>
  </w:p>
</w:hdr>
</file>

<file path=word/header2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442176">
              <wp:simplePos x="0" y="0"/>
              <wp:positionH relativeFrom="page">
                <wp:posOffset>1888502</wp:posOffset>
              </wp:positionH>
              <wp:positionV relativeFrom="page">
                <wp:posOffset>1253289</wp:posOffset>
              </wp:positionV>
              <wp:extent cx="227965" cy="164465"/>
              <wp:effectExtent l="0" t="0" r="0" b="0"/>
              <wp:wrapNone/>
              <wp:docPr id="92" name="Textbox 92"/>
              <wp:cNvGraphicFramePr>
                <a:graphicFrameLocks/>
              </wp:cNvGraphicFramePr>
              <a:graphic>
                <a:graphicData uri="http://schemas.microsoft.com/office/word/2010/wordprocessingShape">
                  <wps:wsp>
                    <wps:cNvPr id="92" name="Textbox 92"/>
                    <wps:cNvSpPr txBox="1"/>
                    <wps:spPr>
                      <a:xfrm>
                        <a:off x="0" y="0"/>
                        <a:ext cx="227965" cy="164465"/>
                      </a:xfrm>
                      <a:prstGeom prst="rect">
                        <a:avLst/>
                      </a:prstGeom>
                    </wps:spPr>
                    <wps:txbx>
                      <w:txbxContent>
                        <w:p>
                          <w:pPr>
                            <w:pStyle w:val="BodyText"/>
                            <w:spacing w:line="243" w:lineRule="exact"/>
                            <w:ind w:left="60"/>
                          </w:pPr>
                          <w:r>
                            <w:rPr>
                              <w:spacing w:val="-5"/>
                            </w:rPr>
                            <w:fldChar w:fldCharType="begin"/>
                          </w:r>
                          <w:r>
                            <w:rPr>
                              <w:spacing w:val="-5"/>
                            </w:rPr>
                            <w:instrText> PAGE </w:instrText>
                          </w:r>
                          <w:r>
                            <w:rPr>
                              <w:spacing w:val="-5"/>
                            </w:rPr>
                            <w:fldChar w:fldCharType="separate"/>
                          </w:r>
                          <w:r>
                            <w:rPr>
                              <w:spacing w:val="-5"/>
                            </w:rPr>
                            <w:t>44</w:t>
                          </w:r>
                          <w:r>
                            <w:rPr>
                              <w:spacing w:val="-5"/>
                            </w:rPr>
                            <w:fldChar w:fldCharType="end"/>
                          </w:r>
                        </w:p>
                      </w:txbxContent>
                    </wps:txbx>
                    <wps:bodyPr wrap="square" lIns="0" tIns="0" rIns="0" bIns="0" rtlCol="0">
                      <a:noAutofit/>
                    </wps:bodyPr>
                  </wps:wsp>
                </a:graphicData>
              </a:graphic>
            </wp:anchor>
          </w:drawing>
        </mc:Choice>
        <mc:Fallback>
          <w:pict>
            <v:shape style="position:absolute;margin-left:148.701004pt;margin-top:98.684174pt;width:17.95pt;height:12.95pt;mso-position-horizontal-relative:page;mso-position-vertical-relative:page;z-index:-19874304" type="#_x0000_t202" id="docshape39" filled="false" stroked="false">
              <v:textbox inset="0,0,0,0">
                <w:txbxContent>
                  <w:p>
                    <w:pPr>
                      <w:pStyle w:val="BodyText"/>
                      <w:spacing w:line="243" w:lineRule="exact"/>
                      <w:ind w:left="60"/>
                    </w:pPr>
                    <w:r>
                      <w:rPr>
                        <w:spacing w:val="-5"/>
                      </w:rPr>
                      <w:fldChar w:fldCharType="begin"/>
                    </w:r>
                    <w:r>
                      <w:rPr>
                        <w:spacing w:val="-5"/>
                      </w:rPr>
                      <w:instrText> PAGE </w:instrText>
                    </w:r>
                    <w:r>
                      <w:rPr>
                        <w:spacing w:val="-5"/>
                      </w:rPr>
                      <w:fldChar w:fldCharType="separate"/>
                    </w:r>
                    <w:r>
                      <w:rPr>
                        <w:spacing w:val="-5"/>
                      </w:rPr>
                      <w:t>44</w:t>
                    </w:r>
                    <w:r>
                      <w:rPr>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3442688">
              <wp:simplePos x="0" y="0"/>
              <wp:positionH relativeFrom="page">
                <wp:posOffset>4874590</wp:posOffset>
              </wp:positionH>
              <wp:positionV relativeFrom="page">
                <wp:posOffset>1253289</wp:posOffset>
              </wp:positionV>
              <wp:extent cx="1620520" cy="164465"/>
              <wp:effectExtent l="0" t="0" r="0" b="0"/>
              <wp:wrapNone/>
              <wp:docPr id="93" name="Textbox 93"/>
              <wp:cNvGraphicFramePr>
                <a:graphicFrameLocks/>
              </wp:cNvGraphicFramePr>
              <a:graphic>
                <a:graphicData uri="http://schemas.microsoft.com/office/word/2010/wordprocessingShape">
                  <wps:wsp>
                    <wps:cNvPr id="93" name="Textbox 93"/>
                    <wps:cNvSpPr txBox="1"/>
                    <wps:spPr>
                      <a:xfrm>
                        <a:off x="0" y="0"/>
                        <a:ext cx="1620520" cy="164465"/>
                      </a:xfrm>
                      <a:prstGeom prst="rect">
                        <a:avLst/>
                      </a:prstGeom>
                    </wps:spPr>
                    <wps:txbx>
                      <w:txbxContent>
                        <w:p>
                          <w:pPr>
                            <w:spacing w:line="243" w:lineRule="exact" w:before="0"/>
                            <w:ind w:left="20" w:right="0" w:firstLine="0"/>
                            <w:jc w:val="left"/>
                            <w:rPr>
                              <w:i/>
                              <w:sz w:val="22"/>
                            </w:rPr>
                          </w:pPr>
                          <w:r>
                            <w:rPr>
                              <w:i/>
                              <w:w w:val="125"/>
                              <w:sz w:val="22"/>
                            </w:rPr>
                            <w:t>CHAPTER</w:t>
                          </w:r>
                          <w:r>
                            <w:rPr>
                              <w:i/>
                              <w:spacing w:val="14"/>
                              <w:w w:val="125"/>
                              <w:sz w:val="22"/>
                            </w:rPr>
                            <w:t> </w:t>
                          </w:r>
                          <w:r>
                            <w:rPr>
                              <w:i/>
                              <w:w w:val="125"/>
                              <w:sz w:val="22"/>
                            </w:rPr>
                            <w:t>4.</w:t>
                          </w:r>
                          <w:r>
                            <w:rPr>
                              <w:i/>
                              <w:spacing w:val="28"/>
                              <w:w w:val="125"/>
                              <w:sz w:val="22"/>
                            </w:rPr>
                            <w:t>  </w:t>
                          </w:r>
                          <w:r>
                            <w:rPr>
                              <w:i/>
                              <w:spacing w:val="-2"/>
                              <w:w w:val="125"/>
                              <w:sz w:val="22"/>
                            </w:rPr>
                            <w:t>TESTING</w:t>
                          </w:r>
                        </w:p>
                      </w:txbxContent>
                    </wps:txbx>
                    <wps:bodyPr wrap="square" lIns="0" tIns="0" rIns="0" bIns="0" rtlCol="0">
                      <a:noAutofit/>
                    </wps:bodyPr>
                  </wps:wsp>
                </a:graphicData>
              </a:graphic>
            </wp:anchor>
          </w:drawing>
        </mc:Choice>
        <mc:Fallback>
          <w:pict>
            <v:shape style="position:absolute;margin-left:383.825989pt;margin-top:98.684174pt;width:127.6pt;height:12.95pt;mso-position-horizontal-relative:page;mso-position-vertical-relative:page;z-index:-19873792" type="#_x0000_t202" id="docshape40" filled="false" stroked="false">
              <v:textbox inset="0,0,0,0">
                <w:txbxContent>
                  <w:p>
                    <w:pPr>
                      <w:spacing w:line="243" w:lineRule="exact" w:before="0"/>
                      <w:ind w:left="20" w:right="0" w:firstLine="0"/>
                      <w:jc w:val="left"/>
                      <w:rPr>
                        <w:i/>
                        <w:sz w:val="22"/>
                      </w:rPr>
                    </w:pPr>
                    <w:r>
                      <w:rPr>
                        <w:i/>
                        <w:w w:val="125"/>
                        <w:sz w:val="22"/>
                      </w:rPr>
                      <w:t>CHAPTER</w:t>
                    </w:r>
                    <w:r>
                      <w:rPr>
                        <w:i/>
                        <w:spacing w:val="14"/>
                        <w:w w:val="125"/>
                        <w:sz w:val="22"/>
                      </w:rPr>
                      <w:t> </w:t>
                    </w:r>
                    <w:r>
                      <w:rPr>
                        <w:i/>
                        <w:w w:val="125"/>
                        <w:sz w:val="22"/>
                      </w:rPr>
                      <w:t>4.</w:t>
                    </w:r>
                    <w:r>
                      <w:rPr>
                        <w:i/>
                        <w:spacing w:val="28"/>
                        <w:w w:val="125"/>
                        <w:sz w:val="22"/>
                      </w:rPr>
                      <w:t>  </w:t>
                    </w:r>
                    <w:r>
                      <w:rPr>
                        <w:i/>
                        <w:spacing w:val="-2"/>
                        <w:w w:val="125"/>
                        <w:sz w:val="22"/>
                      </w:rPr>
                      <w:t>TESTING</w:t>
                    </w:r>
                  </w:p>
                </w:txbxContent>
              </v:textbox>
              <w10:wrap type="none"/>
            </v:shape>
          </w:pict>
        </mc:Fallback>
      </mc:AlternateContent>
    </w:r>
  </w:p>
</w:hdr>
</file>

<file path=word/header2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443200">
              <wp:simplePos x="0" y="0"/>
              <wp:positionH relativeFrom="page">
                <wp:posOffset>1888502</wp:posOffset>
              </wp:positionH>
              <wp:positionV relativeFrom="page">
                <wp:posOffset>1253289</wp:posOffset>
              </wp:positionV>
              <wp:extent cx="227965" cy="164465"/>
              <wp:effectExtent l="0" t="0" r="0" b="0"/>
              <wp:wrapNone/>
              <wp:docPr id="94" name="Textbox 94"/>
              <wp:cNvGraphicFramePr>
                <a:graphicFrameLocks/>
              </wp:cNvGraphicFramePr>
              <a:graphic>
                <a:graphicData uri="http://schemas.microsoft.com/office/word/2010/wordprocessingShape">
                  <wps:wsp>
                    <wps:cNvPr id="94" name="Textbox 94"/>
                    <wps:cNvSpPr txBox="1"/>
                    <wps:spPr>
                      <a:xfrm>
                        <a:off x="0" y="0"/>
                        <a:ext cx="227965" cy="164465"/>
                      </a:xfrm>
                      <a:prstGeom prst="rect">
                        <a:avLst/>
                      </a:prstGeom>
                    </wps:spPr>
                    <wps:txbx>
                      <w:txbxContent>
                        <w:p>
                          <w:pPr>
                            <w:pStyle w:val="BodyText"/>
                            <w:spacing w:line="243" w:lineRule="exact"/>
                            <w:ind w:left="60"/>
                          </w:pPr>
                          <w:r>
                            <w:rPr>
                              <w:spacing w:val="-5"/>
                            </w:rPr>
                            <w:fldChar w:fldCharType="begin"/>
                          </w:r>
                          <w:r>
                            <w:rPr>
                              <w:spacing w:val="-5"/>
                            </w:rPr>
                            <w:instrText> PAGE </w:instrText>
                          </w:r>
                          <w:r>
                            <w:rPr>
                              <w:spacing w:val="-5"/>
                            </w:rPr>
                            <w:fldChar w:fldCharType="separate"/>
                          </w:r>
                          <w:r>
                            <w:rPr>
                              <w:spacing w:val="-5"/>
                            </w:rPr>
                            <w:t>46</w:t>
                          </w:r>
                          <w:r>
                            <w:rPr>
                              <w:spacing w:val="-5"/>
                            </w:rPr>
                            <w:fldChar w:fldCharType="end"/>
                          </w:r>
                        </w:p>
                      </w:txbxContent>
                    </wps:txbx>
                    <wps:bodyPr wrap="square" lIns="0" tIns="0" rIns="0" bIns="0" rtlCol="0">
                      <a:noAutofit/>
                    </wps:bodyPr>
                  </wps:wsp>
                </a:graphicData>
              </a:graphic>
            </wp:anchor>
          </w:drawing>
        </mc:Choice>
        <mc:Fallback>
          <w:pict>
            <v:shape style="position:absolute;margin-left:148.701004pt;margin-top:98.684174pt;width:17.95pt;height:12.95pt;mso-position-horizontal-relative:page;mso-position-vertical-relative:page;z-index:-19873280" type="#_x0000_t202" id="docshape41" filled="false" stroked="false">
              <v:textbox inset="0,0,0,0">
                <w:txbxContent>
                  <w:p>
                    <w:pPr>
                      <w:pStyle w:val="BodyText"/>
                      <w:spacing w:line="243" w:lineRule="exact"/>
                      <w:ind w:left="60"/>
                    </w:pPr>
                    <w:r>
                      <w:rPr>
                        <w:spacing w:val="-5"/>
                      </w:rPr>
                      <w:fldChar w:fldCharType="begin"/>
                    </w:r>
                    <w:r>
                      <w:rPr>
                        <w:spacing w:val="-5"/>
                      </w:rPr>
                      <w:instrText> PAGE </w:instrText>
                    </w:r>
                    <w:r>
                      <w:rPr>
                        <w:spacing w:val="-5"/>
                      </w:rPr>
                      <w:fldChar w:fldCharType="separate"/>
                    </w:r>
                    <w:r>
                      <w:rPr>
                        <w:spacing w:val="-5"/>
                      </w:rPr>
                      <w:t>46</w:t>
                    </w:r>
                    <w:r>
                      <w:rPr>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3443712">
              <wp:simplePos x="0" y="0"/>
              <wp:positionH relativeFrom="page">
                <wp:posOffset>4874590</wp:posOffset>
              </wp:positionH>
              <wp:positionV relativeFrom="page">
                <wp:posOffset>1253289</wp:posOffset>
              </wp:positionV>
              <wp:extent cx="1620520" cy="164465"/>
              <wp:effectExtent l="0" t="0" r="0" b="0"/>
              <wp:wrapNone/>
              <wp:docPr id="95" name="Textbox 95"/>
              <wp:cNvGraphicFramePr>
                <a:graphicFrameLocks/>
              </wp:cNvGraphicFramePr>
              <a:graphic>
                <a:graphicData uri="http://schemas.microsoft.com/office/word/2010/wordprocessingShape">
                  <wps:wsp>
                    <wps:cNvPr id="95" name="Textbox 95"/>
                    <wps:cNvSpPr txBox="1"/>
                    <wps:spPr>
                      <a:xfrm>
                        <a:off x="0" y="0"/>
                        <a:ext cx="1620520" cy="164465"/>
                      </a:xfrm>
                      <a:prstGeom prst="rect">
                        <a:avLst/>
                      </a:prstGeom>
                    </wps:spPr>
                    <wps:txbx>
                      <w:txbxContent>
                        <w:p>
                          <w:pPr>
                            <w:spacing w:line="243" w:lineRule="exact" w:before="0"/>
                            <w:ind w:left="20" w:right="0" w:firstLine="0"/>
                            <w:jc w:val="left"/>
                            <w:rPr>
                              <w:i/>
                              <w:sz w:val="22"/>
                            </w:rPr>
                          </w:pPr>
                          <w:r>
                            <w:rPr>
                              <w:i/>
                              <w:w w:val="125"/>
                              <w:sz w:val="22"/>
                            </w:rPr>
                            <w:t>CHAPTER</w:t>
                          </w:r>
                          <w:r>
                            <w:rPr>
                              <w:i/>
                              <w:spacing w:val="14"/>
                              <w:w w:val="125"/>
                              <w:sz w:val="22"/>
                            </w:rPr>
                            <w:t> </w:t>
                          </w:r>
                          <w:r>
                            <w:rPr>
                              <w:i/>
                              <w:w w:val="125"/>
                              <w:sz w:val="22"/>
                            </w:rPr>
                            <w:t>4.</w:t>
                          </w:r>
                          <w:r>
                            <w:rPr>
                              <w:i/>
                              <w:spacing w:val="28"/>
                              <w:w w:val="125"/>
                              <w:sz w:val="22"/>
                            </w:rPr>
                            <w:t>  </w:t>
                          </w:r>
                          <w:r>
                            <w:rPr>
                              <w:i/>
                              <w:spacing w:val="-2"/>
                              <w:w w:val="125"/>
                              <w:sz w:val="22"/>
                            </w:rPr>
                            <w:t>TESTING</w:t>
                          </w:r>
                        </w:p>
                      </w:txbxContent>
                    </wps:txbx>
                    <wps:bodyPr wrap="square" lIns="0" tIns="0" rIns="0" bIns="0" rtlCol="0">
                      <a:noAutofit/>
                    </wps:bodyPr>
                  </wps:wsp>
                </a:graphicData>
              </a:graphic>
            </wp:anchor>
          </w:drawing>
        </mc:Choice>
        <mc:Fallback>
          <w:pict>
            <v:shape style="position:absolute;margin-left:383.825989pt;margin-top:98.684174pt;width:127.6pt;height:12.95pt;mso-position-horizontal-relative:page;mso-position-vertical-relative:page;z-index:-19872768" type="#_x0000_t202" id="docshape42" filled="false" stroked="false">
              <v:textbox inset="0,0,0,0">
                <w:txbxContent>
                  <w:p>
                    <w:pPr>
                      <w:spacing w:line="243" w:lineRule="exact" w:before="0"/>
                      <w:ind w:left="20" w:right="0" w:firstLine="0"/>
                      <w:jc w:val="left"/>
                      <w:rPr>
                        <w:i/>
                        <w:sz w:val="22"/>
                      </w:rPr>
                    </w:pPr>
                    <w:r>
                      <w:rPr>
                        <w:i/>
                        <w:w w:val="125"/>
                        <w:sz w:val="22"/>
                      </w:rPr>
                      <w:t>CHAPTER</w:t>
                    </w:r>
                    <w:r>
                      <w:rPr>
                        <w:i/>
                        <w:spacing w:val="14"/>
                        <w:w w:val="125"/>
                        <w:sz w:val="22"/>
                      </w:rPr>
                      <w:t> </w:t>
                    </w:r>
                    <w:r>
                      <w:rPr>
                        <w:i/>
                        <w:w w:val="125"/>
                        <w:sz w:val="22"/>
                      </w:rPr>
                      <w:t>4.</w:t>
                    </w:r>
                    <w:r>
                      <w:rPr>
                        <w:i/>
                        <w:spacing w:val="28"/>
                        <w:w w:val="125"/>
                        <w:sz w:val="22"/>
                      </w:rPr>
                      <w:t>  </w:t>
                    </w:r>
                    <w:r>
                      <w:rPr>
                        <w:i/>
                        <w:spacing w:val="-2"/>
                        <w:w w:val="125"/>
                        <w:sz w:val="22"/>
                      </w:rPr>
                      <w:t>TESTING</w:t>
                    </w:r>
                  </w:p>
                </w:txbxContent>
              </v:textbox>
              <w10:wrap type="none"/>
            </v:shape>
          </w:pict>
        </mc:Fallback>
      </mc:AlternateContent>
    </w:r>
  </w:p>
</w:hdr>
</file>

<file path=word/header3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444224">
              <wp:simplePos x="0" y="0"/>
              <wp:positionH relativeFrom="page">
                <wp:posOffset>1888502</wp:posOffset>
              </wp:positionH>
              <wp:positionV relativeFrom="page">
                <wp:posOffset>1253289</wp:posOffset>
              </wp:positionV>
              <wp:extent cx="227965" cy="164465"/>
              <wp:effectExtent l="0" t="0" r="0" b="0"/>
              <wp:wrapNone/>
              <wp:docPr id="96" name="Textbox 96"/>
              <wp:cNvGraphicFramePr>
                <a:graphicFrameLocks/>
              </wp:cNvGraphicFramePr>
              <a:graphic>
                <a:graphicData uri="http://schemas.microsoft.com/office/word/2010/wordprocessingShape">
                  <wps:wsp>
                    <wps:cNvPr id="96" name="Textbox 96"/>
                    <wps:cNvSpPr txBox="1"/>
                    <wps:spPr>
                      <a:xfrm>
                        <a:off x="0" y="0"/>
                        <a:ext cx="227965" cy="164465"/>
                      </a:xfrm>
                      <a:prstGeom prst="rect">
                        <a:avLst/>
                      </a:prstGeom>
                    </wps:spPr>
                    <wps:txbx>
                      <w:txbxContent>
                        <w:p>
                          <w:pPr>
                            <w:pStyle w:val="BodyText"/>
                            <w:spacing w:line="243" w:lineRule="exact"/>
                            <w:ind w:left="60"/>
                          </w:pPr>
                          <w:r>
                            <w:rPr>
                              <w:spacing w:val="-5"/>
                            </w:rPr>
                            <w:fldChar w:fldCharType="begin"/>
                          </w:r>
                          <w:r>
                            <w:rPr>
                              <w:spacing w:val="-5"/>
                            </w:rPr>
                            <w:instrText> PAGE </w:instrText>
                          </w:r>
                          <w:r>
                            <w:rPr>
                              <w:spacing w:val="-5"/>
                            </w:rPr>
                            <w:fldChar w:fldCharType="separate"/>
                          </w:r>
                          <w:r>
                            <w:rPr>
                              <w:spacing w:val="-5"/>
                            </w:rPr>
                            <w:t>48</w:t>
                          </w:r>
                          <w:r>
                            <w:rPr>
                              <w:spacing w:val="-5"/>
                            </w:rPr>
                            <w:fldChar w:fldCharType="end"/>
                          </w:r>
                        </w:p>
                      </w:txbxContent>
                    </wps:txbx>
                    <wps:bodyPr wrap="square" lIns="0" tIns="0" rIns="0" bIns="0" rtlCol="0">
                      <a:noAutofit/>
                    </wps:bodyPr>
                  </wps:wsp>
                </a:graphicData>
              </a:graphic>
            </wp:anchor>
          </w:drawing>
        </mc:Choice>
        <mc:Fallback>
          <w:pict>
            <v:shape style="position:absolute;margin-left:148.701004pt;margin-top:98.684174pt;width:17.95pt;height:12.95pt;mso-position-horizontal-relative:page;mso-position-vertical-relative:page;z-index:-19872256" type="#_x0000_t202" id="docshape43" filled="false" stroked="false">
              <v:textbox inset="0,0,0,0">
                <w:txbxContent>
                  <w:p>
                    <w:pPr>
                      <w:pStyle w:val="BodyText"/>
                      <w:spacing w:line="243" w:lineRule="exact"/>
                      <w:ind w:left="60"/>
                    </w:pPr>
                    <w:r>
                      <w:rPr>
                        <w:spacing w:val="-5"/>
                      </w:rPr>
                      <w:fldChar w:fldCharType="begin"/>
                    </w:r>
                    <w:r>
                      <w:rPr>
                        <w:spacing w:val="-5"/>
                      </w:rPr>
                      <w:instrText> PAGE </w:instrText>
                    </w:r>
                    <w:r>
                      <w:rPr>
                        <w:spacing w:val="-5"/>
                      </w:rPr>
                      <w:fldChar w:fldCharType="separate"/>
                    </w:r>
                    <w:r>
                      <w:rPr>
                        <w:spacing w:val="-5"/>
                      </w:rPr>
                      <w:t>48</w:t>
                    </w:r>
                    <w:r>
                      <w:rPr>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3444736">
              <wp:simplePos x="0" y="0"/>
              <wp:positionH relativeFrom="page">
                <wp:posOffset>3677704</wp:posOffset>
              </wp:positionH>
              <wp:positionV relativeFrom="page">
                <wp:posOffset>1253289</wp:posOffset>
              </wp:positionV>
              <wp:extent cx="2817495" cy="164465"/>
              <wp:effectExtent l="0" t="0" r="0" b="0"/>
              <wp:wrapNone/>
              <wp:docPr id="97" name="Textbox 97"/>
              <wp:cNvGraphicFramePr>
                <a:graphicFrameLocks/>
              </wp:cNvGraphicFramePr>
              <a:graphic>
                <a:graphicData uri="http://schemas.microsoft.com/office/word/2010/wordprocessingShape">
                  <wps:wsp>
                    <wps:cNvPr id="97" name="Textbox 97"/>
                    <wps:cNvSpPr txBox="1"/>
                    <wps:spPr>
                      <a:xfrm>
                        <a:off x="0" y="0"/>
                        <a:ext cx="2817495" cy="164465"/>
                      </a:xfrm>
                      <a:prstGeom prst="rect">
                        <a:avLst/>
                      </a:prstGeom>
                    </wps:spPr>
                    <wps:txbx>
                      <w:txbxContent>
                        <w:p>
                          <w:pPr>
                            <w:spacing w:line="243" w:lineRule="exact" w:before="0"/>
                            <w:ind w:left="20" w:right="0" w:firstLine="0"/>
                            <w:jc w:val="left"/>
                            <w:rPr>
                              <w:i/>
                              <w:sz w:val="22"/>
                            </w:rPr>
                          </w:pPr>
                          <w:r>
                            <w:rPr>
                              <w:i/>
                              <w:w w:val="125"/>
                              <w:sz w:val="22"/>
                            </w:rPr>
                            <w:t>CHAPTER</w:t>
                          </w:r>
                          <w:r>
                            <w:rPr>
                              <w:i/>
                              <w:spacing w:val="5"/>
                              <w:w w:val="125"/>
                              <w:sz w:val="22"/>
                            </w:rPr>
                            <w:t> </w:t>
                          </w:r>
                          <w:r>
                            <w:rPr>
                              <w:i/>
                              <w:w w:val="125"/>
                              <w:sz w:val="22"/>
                            </w:rPr>
                            <w:t>5.</w:t>
                          </w:r>
                          <w:r>
                            <w:rPr>
                              <w:i/>
                              <w:spacing w:val="17"/>
                              <w:w w:val="125"/>
                              <w:sz w:val="22"/>
                            </w:rPr>
                            <w:t>  </w:t>
                          </w:r>
                          <w:r>
                            <w:rPr>
                              <w:i/>
                              <w:w w:val="125"/>
                              <w:sz w:val="22"/>
                            </w:rPr>
                            <w:t>RUNNING</w:t>
                          </w:r>
                          <w:r>
                            <w:rPr>
                              <w:i/>
                              <w:spacing w:val="7"/>
                              <w:w w:val="125"/>
                              <w:sz w:val="22"/>
                            </w:rPr>
                            <w:t> </w:t>
                          </w:r>
                          <w:r>
                            <w:rPr>
                              <w:i/>
                              <w:w w:val="125"/>
                              <w:sz w:val="22"/>
                            </w:rPr>
                            <w:t>TIME</w:t>
                          </w:r>
                          <w:r>
                            <w:rPr>
                              <w:i/>
                              <w:spacing w:val="6"/>
                              <w:w w:val="125"/>
                              <w:sz w:val="22"/>
                            </w:rPr>
                            <w:t> </w:t>
                          </w:r>
                          <w:r>
                            <w:rPr>
                              <w:i/>
                              <w:spacing w:val="-2"/>
                              <w:w w:val="125"/>
                              <w:sz w:val="22"/>
                            </w:rPr>
                            <w:t>ANALYSIS</w:t>
                          </w:r>
                        </w:p>
                      </w:txbxContent>
                    </wps:txbx>
                    <wps:bodyPr wrap="square" lIns="0" tIns="0" rIns="0" bIns="0" rtlCol="0">
                      <a:noAutofit/>
                    </wps:bodyPr>
                  </wps:wsp>
                </a:graphicData>
              </a:graphic>
            </wp:anchor>
          </w:drawing>
        </mc:Choice>
        <mc:Fallback>
          <w:pict>
            <v:shape style="position:absolute;margin-left:289.583008pt;margin-top:98.684174pt;width:221.85pt;height:12.95pt;mso-position-horizontal-relative:page;mso-position-vertical-relative:page;z-index:-19871744" type="#_x0000_t202" id="docshape44" filled="false" stroked="false">
              <v:textbox inset="0,0,0,0">
                <w:txbxContent>
                  <w:p>
                    <w:pPr>
                      <w:spacing w:line="243" w:lineRule="exact" w:before="0"/>
                      <w:ind w:left="20" w:right="0" w:firstLine="0"/>
                      <w:jc w:val="left"/>
                      <w:rPr>
                        <w:i/>
                        <w:sz w:val="22"/>
                      </w:rPr>
                    </w:pPr>
                    <w:r>
                      <w:rPr>
                        <w:i/>
                        <w:w w:val="125"/>
                        <w:sz w:val="22"/>
                      </w:rPr>
                      <w:t>CHAPTER</w:t>
                    </w:r>
                    <w:r>
                      <w:rPr>
                        <w:i/>
                        <w:spacing w:val="5"/>
                        <w:w w:val="125"/>
                        <w:sz w:val="22"/>
                      </w:rPr>
                      <w:t> </w:t>
                    </w:r>
                    <w:r>
                      <w:rPr>
                        <w:i/>
                        <w:w w:val="125"/>
                        <w:sz w:val="22"/>
                      </w:rPr>
                      <w:t>5.</w:t>
                    </w:r>
                    <w:r>
                      <w:rPr>
                        <w:i/>
                        <w:spacing w:val="17"/>
                        <w:w w:val="125"/>
                        <w:sz w:val="22"/>
                      </w:rPr>
                      <w:t>  </w:t>
                    </w:r>
                    <w:r>
                      <w:rPr>
                        <w:i/>
                        <w:w w:val="125"/>
                        <w:sz w:val="22"/>
                      </w:rPr>
                      <w:t>RUNNING</w:t>
                    </w:r>
                    <w:r>
                      <w:rPr>
                        <w:i/>
                        <w:spacing w:val="7"/>
                        <w:w w:val="125"/>
                        <w:sz w:val="22"/>
                      </w:rPr>
                      <w:t> </w:t>
                    </w:r>
                    <w:r>
                      <w:rPr>
                        <w:i/>
                        <w:w w:val="125"/>
                        <w:sz w:val="22"/>
                      </w:rPr>
                      <w:t>TIME</w:t>
                    </w:r>
                    <w:r>
                      <w:rPr>
                        <w:i/>
                        <w:spacing w:val="6"/>
                        <w:w w:val="125"/>
                        <w:sz w:val="22"/>
                      </w:rPr>
                      <w:t> </w:t>
                    </w:r>
                    <w:r>
                      <w:rPr>
                        <w:i/>
                        <w:spacing w:val="-2"/>
                        <w:w w:val="125"/>
                        <w:sz w:val="22"/>
                      </w:rPr>
                      <w:t>ANALYSIS</w:t>
                    </w:r>
                  </w:p>
                </w:txbxContent>
              </v:textbox>
              <w10:wrap type="none"/>
            </v:shape>
          </w:pict>
        </mc:Fallback>
      </mc:AlternateContent>
    </w:r>
  </w:p>
</w:hdr>
</file>

<file path=word/header3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445248">
              <wp:simplePos x="0" y="0"/>
              <wp:positionH relativeFrom="page">
                <wp:posOffset>1268628</wp:posOffset>
              </wp:positionH>
              <wp:positionV relativeFrom="page">
                <wp:posOffset>1253289</wp:posOffset>
              </wp:positionV>
              <wp:extent cx="1754505" cy="164465"/>
              <wp:effectExtent l="0" t="0" r="0" b="0"/>
              <wp:wrapNone/>
              <wp:docPr id="98" name="Textbox 98"/>
              <wp:cNvGraphicFramePr>
                <a:graphicFrameLocks/>
              </wp:cNvGraphicFramePr>
              <a:graphic>
                <a:graphicData uri="http://schemas.microsoft.com/office/word/2010/wordprocessingShape">
                  <wps:wsp>
                    <wps:cNvPr id="98" name="Textbox 98"/>
                    <wps:cNvSpPr txBox="1"/>
                    <wps:spPr>
                      <a:xfrm>
                        <a:off x="0" y="0"/>
                        <a:ext cx="1754505" cy="164465"/>
                      </a:xfrm>
                      <a:prstGeom prst="rect">
                        <a:avLst/>
                      </a:prstGeom>
                    </wps:spPr>
                    <wps:txbx>
                      <w:txbxContent>
                        <w:p>
                          <w:pPr>
                            <w:spacing w:line="243" w:lineRule="exact" w:before="0"/>
                            <w:ind w:left="20" w:right="0" w:firstLine="0"/>
                            <w:jc w:val="left"/>
                            <w:rPr>
                              <w:i/>
                              <w:sz w:val="22"/>
                            </w:rPr>
                          </w:pPr>
                          <w:r>
                            <w:rPr>
                              <w:i/>
                              <w:w w:val="115"/>
                              <w:sz w:val="22"/>
                            </w:rPr>
                            <w:t>5.1.</w:t>
                          </w:r>
                          <w:r>
                            <w:rPr>
                              <w:i/>
                              <w:spacing w:val="30"/>
                              <w:w w:val="115"/>
                              <w:sz w:val="22"/>
                            </w:rPr>
                            <w:t>  </w:t>
                          </w:r>
                          <w:r>
                            <w:rPr>
                              <w:i/>
                              <w:w w:val="115"/>
                              <w:sz w:val="22"/>
                            </w:rPr>
                            <w:t>TIMING</w:t>
                          </w:r>
                          <w:r>
                            <w:rPr>
                              <w:i/>
                              <w:spacing w:val="18"/>
                              <w:w w:val="115"/>
                              <w:sz w:val="22"/>
                            </w:rPr>
                            <w:t> </w:t>
                          </w:r>
                          <w:r>
                            <w:rPr>
                              <w:i/>
                              <w:spacing w:val="-2"/>
                              <w:w w:val="115"/>
                              <w:sz w:val="22"/>
                            </w:rPr>
                            <w:t>PROGRAMS</w:t>
                          </w:r>
                        </w:p>
                      </w:txbxContent>
                    </wps:txbx>
                    <wps:bodyPr wrap="square" lIns="0" tIns="0" rIns="0" bIns="0" rtlCol="0">
                      <a:noAutofit/>
                    </wps:bodyPr>
                  </wps:wsp>
                </a:graphicData>
              </a:graphic>
            </wp:anchor>
          </w:drawing>
        </mc:Choice>
        <mc:Fallback>
          <w:pict>
            <v:shape style="position:absolute;margin-left:99.891998pt;margin-top:98.684174pt;width:138.15pt;height:12.95pt;mso-position-horizontal-relative:page;mso-position-vertical-relative:page;z-index:-19871232" type="#_x0000_t202" id="docshape45" filled="false" stroked="false">
              <v:textbox inset="0,0,0,0">
                <w:txbxContent>
                  <w:p>
                    <w:pPr>
                      <w:spacing w:line="243" w:lineRule="exact" w:before="0"/>
                      <w:ind w:left="20" w:right="0" w:firstLine="0"/>
                      <w:jc w:val="left"/>
                      <w:rPr>
                        <w:i/>
                        <w:sz w:val="22"/>
                      </w:rPr>
                    </w:pPr>
                    <w:r>
                      <w:rPr>
                        <w:i/>
                        <w:w w:val="115"/>
                        <w:sz w:val="22"/>
                      </w:rPr>
                      <w:t>5.1.</w:t>
                    </w:r>
                    <w:r>
                      <w:rPr>
                        <w:i/>
                        <w:spacing w:val="30"/>
                        <w:w w:val="115"/>
                        <w:sz w:val="22"/>
                      </w:rPr>
                      <w:t>  </w:t>
                    </w:r>
                    <w:r>
                      <w:rPr>
                        <w:i/>
                        <w:w w:val="115"/>
                        <w:sz w:val="22"/>
                      </w:rPr>
                      <w:t>TIMING</w:t>
                    </w:r>
                    <w:r>
                      <w:rPr>
                        <w:i/>
                        <w:spacing w:val="18"/>
                        <w:w w:val="115"/>
                        <w:sz w:val="22"/>
                      </w:rPr>
                      <w:t> </w:t>
                    </w:r>
                    <w:r>
                      <w:rPr>
                        <w:i/>
                        <w:spacing w:val="-2"/>
                        <w:w w:val="115"/>
                        <w:sz w:val="22"/>
                      </w:rPr>
                      <w:t>PROGRAMS</w:t>
                    </w:r>
                  </w:p>
                </w:txbxContent>
              </v:textbox>
              <w10:wrap type="none"/>
            </v:shape>
          </w:pict>
        </mc:Fallback>
      </mc:AlternateContent>
    </w:r>
    <w:r>
      <w:rPr>
        <w:sz w:val="20"/>
      </w:rPr>
      <mc:AlternateContent>
        <mc:Choice Requires="wps">
          <w:drawing>
            <wp:anchor distT="0" distB="0" distL="0" distR="0" allowOverlap="1" layoutInCell="1" locked="0" behindDoc="1" simplePos="0" relativeHeight="483445760">
              <wp:simplePos x="0" y="0"/>
              <wp:positionH relativeFrom="page">
                <wp:posOffset>5659602</wp:posOffset>
              </wp:positionH>
              <wp:positionV relativeFrom="page">
                <wp:posOffset>1253289</wp:posOffset>
              </wp:positionV>
              <wp:extent cx="227965" cy="164465"/>
              <wp:effectExtent l="0" t="0" r="0" b="0"/>
              <wp:wrapNone/>
              <wp:docPr id="99" name="Textbox 99"/>
              <wp:cNvGraphicFramePr>
                <a:graphicFrameLocks/>
              </wp:cNvGraphicFramePr>
              <a:graphic>
                <a:graphicData uri="http://schemas.microsoft.com/office/word/2010/wordprocessingShape">
                  <wps:wsp>
                    <wps:cNvPr id="99" name="Textbox 99"/>
                    <wps:cNvSpPr txBox="1"/>
                    <wps:spPr>
                      <a:xfrm>
                        <a:off x="0" y="0"/>
                        <a:ext cx="227965" cy="164465"/>
                      </a:xfrm>
                      <a:prstGeom prst="rect">
                        <a:avLst/>
                      </a:prstGeom>
                    </wps:spPr>
                    <wps:txbx>
                      <w:txbxContent>
                        <w:p>
                          <w:pPr>
                            <w:pStyle w:val="BodyText"/>
                            <w:spacing w:line="243" w:lineRule="exact"/>
                            <w:ind w:left="60"/>
                          </w:pPr>
                          <w:r>
                            <w:rPr>
                              <w:spacing w:val="-5"/>
                            </w:rPr>
                            <w:fldChar w:fldCharType="begin"/>
                          </w:r>
                          <w:r>
                            <w:rPr>
                              <w:spacing w:val="-5"/>
                            </w:rPr>
                            <w:instrText> PAGE </w:instrText>
                          </w:r>
                          <w:r>
                            <w:rPr>
                              <w:spacing w:val="-5"/>
                            </w:rPr>
                            <w:fldChar w:fldCharType="separate"/>
                          </w:r>
                          <w:r>
                            <w:rPr>
                              <w:spacing w:val="-5"/>
                            </w:rPr>
                            <w:t>49</w:t>
                          </w:r>
                          <w:r>
                            <w:rPr>
                              <w:spacing w:val="-5"/>
                            </w:rPr>
                            <w:fldChar w:fldCharType="end"/>
                          </w:r>
                        </w:p>
                      </w:txbxContent>
                    </wps:txbx>
                    <wps:bodyPr wrap="square" lIns="0" tIns="0" rIns="0" bIns="0" rtlCol="0">
                      <a:noAutofit/>
                    </wps:bodyPr>
                  </wps:wsp>
                </a:graphicData>
              </a:graphic>
            </wp:anchor>
          </w:drawing>
        </mc:Choice>
        <mc:Fallback>
          <w:pict>
            <v:shape style="position:absolute;margin-left:445.638pt;margin-top:98.684174pt;width:17.95pt;height:12.95pt;mso-position-horizontal-relative:page;mso-position-vertical-relative:page;z-index:-19870720" type="#_x0000_t202" id="docshape46" filled="false" stroked="false">
              <v:textbox inset="0,0,0,0">
                <w:txbxContent>
                  <w:p>
                    <w:pPr>
                      <w:pStyle w:val="BodyText"/>
                      <w:spacing w:line="243" w:lineRule="exact"/>
                      <w:ind w:left="60"/>
                    </w:pPr>
                    <w:r>
                      <w:rPr>
                        <w:spacing w:val="-5"/>
                      </w:rPr>
                      <w:fldChar w:fldCharType="begin"/>
                    </w:r>
                    <w:r>
                      <w:rPr>
                        <w:spacing w:val="-5"/>
                      </w:rPr>
                      <w:instrText> PAGE </w:instrText>
                    </w:r>
                    <w:r>
                      <w:rPr>
                        <w:spacing w:val="-5"/>
                      </w:rPr>
                      <w:fldChar w:fldCharType="separate"/>
                    </w:r>
                    <w:r>
                      <w:rPr>
                        <w:spacing w:val="-5"/>
                      </w:rPr>
                      <w:t>49</w:t>
                    </w:r>
                    <w:r>
                      <w:rPr>
                        <w:spacing w:val="-5"/>
                      </w:rPr>
                      <w:fldChar w:fldCharType="end"/>
                    </w:r>
                  </w:p>
                </w:txbxContent>
              </v:textbox>
              <w10:wrap type="none"/>
            </v:shape>
          </w:pict>
        </mc:Fallback>
      </mc:AlternateContent>
    </w:r>
  </w:p>
</w:hdr>
</file>

<file path=word/header3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446272">
              <wp:simplePos x="0" y="0"/>
              <wp:positionH relativeFrom="page">
                <wp:posOffset>1888502</wp:posOffset>
              </wp:positionH>
              <wp:positionV relativeFrom="page">
                <wp:posOffset>1253289</wp:posOffset>
              </wp:positionV>
              <wp:extent cx="227965" cy="164465"/>
              <wp:effectExtent l="0" t="0" r="0" b="0"/>
              <wp:wrapNone/>
              <wp:docPr id="104" name="Textbox 104"/>
              <wp:cNvGraphicFramePr>
                <a:graphicFrameLocks/>
              </wp:cNvGraphicFramePr>
              <a:graphic>
                <a:graphicData uri="http://schemas.microsoft.com/office/word/2010/wordprocessingShape">
                  <wps:wsp>
                    <wps:cNvPr id="104" name="Textbox 104"/>
                    <wps:cNvSpPr txBox="1"/>
                    <wps:spPr>
                      <a:xfrm>
                        <a:off x="0" y="0"/>
                        <a:ext cx="227965" cy="164465"/>
                      </a:xfrm>
                      <a:prstGeom prst="rect">
                        <a:avLst/>
                      </a:prstGeom>
                    </wps:spPr>
                    <wps:txbx>
                      <w:txbxContent>
                        <w:p>
                          <w:pPr>
                            <w:pStyle w:val="BodyText"/>
                            <w:spacing w:line="243" w:lineRule="exact"/>
                            <w:ind w:left="60"/>
                          </w:pPr>
                          <w:r>
                            <w:rPr>
                              <w:spacing w:val="-5"/>
                            </w:rPr>
                            <w:fldChar w:fldCharType="begin"/>
                          </w:r>
                          <w:r>
                            <w:rPr>
                              <w:spacing w:val="-5"/>
                            </w:rPr>
                            <w:instrText> PAGE </w:instrText>
                          </w:r>
                          <w:r>
                            <w:rPr>
                              <w:spacing w:val="-5"/>
                            </w:rPr>
                            <w:fldChar w:fldCharType="separate"/>
                          </w:r>
                          <w:r>
                            <w:rPr>
                              <w:spacing w:val="-5"/>
                            </w:rPr>
                            <w:t>54</w:t>
                          </w:r>
                          <w:r>
                            <w:rPr>
                              <w:spacing w:val="-5"/>
                            </w:rPr>
                            <w:fldChar w:fldCharType="end"/>
                          </w:r>
                        </w:p>
                      </w:txbxContent>
                    </wps:txbx>
                    <wps:bodyPr wrap="square" lIns="0" tIns="0" rIns="0" bIns="0" rtlCol="0">
                      <a:noAutofit/>
                    </wps:bodyPr>
                  </wps:wsp>
                </a:graphicData>
              </a:graphic>
            </wp:anchor>
          </w:drawing>
        </mc:Choice>
        <mc:Fallback>
          <w:pict>
            <v:shape style="position:absolute;margin-left:148.701004pt;margin-top:98.684174pt;width:17.95pt;height:12.95pt;mso-position-horizontal-relative:page;mso-position-vertical-relative:page;z-index:-19870208" type="#_x0000_t202" id="docshape49" filled="false" stroked="false">
              <v:textbox inset="0,0,0,0">
                <w:txbxContent>
                  <w:p>
                    <w:pPr>
                      <w:pStyle w:val="BodyText"/>
                      <w:spacing w:line="243" w:lineRule="exact"/>
                      <w:ind w:left="60"/>
                    </w:pPr>
                    <w:r>
                      <w:rPr>
                        <w:spacing w:val="-5"/>
                      </w:rPr>
                      <w:fldChar w:fldCharType="begin"/>
                    </w:r>
                    <w:r>
                      <w:rPr>
                        <w:spacing w:val="-5"/>
                      </w:rPr>
                      <w:instrText> PAGE </w:instrText>
                    </w:r>
                    <w:r>
                      <w:rPr>
                        <w:spacing w:val="-5"/>
                      </w:rPr>
                      <w:fldChar w:fldCharType="separate"/>
                    </w:r>
                    <w:r>
                      <w:rPr>
                        <w:spacing w:val="-5"/>
                      </w:rPr>
                      <w:t>54</w:t>
                    </w:r>
                    <w:r>
                      <w:rPr>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3446784">
              <wp:simplePos x="0" y="0"/>
              <wp:positionH relativeFrom="page">
                <wp:posOffset>3677704</wp:posOffset>
              </wp:positionH>
              <wp:positionV relativeFrom="page">
                <wp:posOffset>1253289</wp:posOffset>
              </wp:positionV>
              <wp:extent cx="2817495" cy="164465"/>
              <wp:effectExtent l="0" t="0" r="0" b="0"/>
              <wp:wrapNone/>
              <wp:docPr id="105" name="Textbox 105"/>
              <wp:cNvGraphicFramePr>
                <a:graphicFrameLocks/>
              </wp:cNvGraphicFramePr>
              <a:graphic>
                <a:graphicData uri="http://schemas.microsoft.com/office/word/2010/wordprocessingShape">
                  <wps:wsp>
                    <wps:cNvPr id="105" name="Textbox 105"/>
                    <wps:cNvSpPr txBox="1"/>
                    <wps:spPr>
                      <a:xfrm>
                        <a:off x="0" y="0"/>
                        <a:ext cx="2817495" cy="164465"/>
                      </a:xfrm>
                      <a:prstGeom prst="rect">
                        <a:avLst/>
                      </a:prstGeom>
                    </wps:spPr>
                    <wps:txbx>
                      <w:txbxContent>
                        <w:p>
                          <w:pPr>
                            <w:spacing w:line="243" w:lineRule="exact" w:before="0"/>
                            <w:ind w:left="20" w:right="0" w:firstLine="0"/>
                            <w:jc w:val="left"/>
                            <w:rPr>
                              <w:i/>
                              <w:sz w:val="22"/>
                            </w:rPr>
                          </w:pPr>
                          <w:r>
                            <w:rPr>
                              <w:i/>
                              <w:w w:val="125"/>
                              <w:sz w:val="22"/>
                            </w:rPr>
                            <w:t>CHAPTER</w:t>
                          </w:r>
                          <w:r>
                            <w:rPr>
                              <w:i/>
                              <w:spacing w:val="5"/>
                              <w:w w:val="125"/>
                              <w:sz w:val="22"/>
                            </w:rPr>
                            <w:t> </w:t>
                          </w:r>
                          <w:r>
                            <w:rPr>
                              <w:i/>
                              <w:w w:val="125"/>
                              <w:sz w:val="22"/>
                            </w:rPr>
                            <w:t>5.</w:t>
                          </w:r>
                          <w:r>
                            <w:rPr>
                              <w:i/>
                              <w:spacing w:val="17"/>
                              <w:w w:val="125"/>
                              <w:sz w:val="22"/>
                            </w:rPr>
                            <w:t>  </w:t>
                          </w:r>
                          <w:r>
                            <w:rPr>
                              <w:i/>
                              <w:w w:val="125"/>
                              <w:sz w:val="22"/>
                            </w:rPr>
                            <w:t>RUNNING</w:t>
                          </w:r>
                          <w:r>
                            <w:rPr>
                              <w:i/>
                              <w:spacing w:val="7"/>
                              <w:w w:val="125"/>
                              <w:sz w:val="22"/>
                            </w:rPr>
                            <w:t> </w:t>
                          </w:r>
                          <w:r>
                            <w:rPr>
                              <w:i/>
                              <w:w w:val="125"/>
                              <w:sz w:val="22"/>
                            </w:rPr>
                            <w:t>TIME</w:t>
                          </w:r>
                          <w:r>
                            <w:rPr>
                              <w:i/>
                              <w:spacing w:val="6"/>
                              <w:w w:val="125"/>
                              <w:sz w:val="22"/>
                            </w:rPr>
                            <w:t> </w:t>
                          </w:r>
                          <w:r>
                            <w:rPr>
                              <w:i/>
                              <w:spacing w:val="-2"/>
                              <w:w w:val="125"/>
                              <w:sz w:val="22"/>
                            </w:rPr>
                            <w:t>ANALYSIS</w:t>
                          </w:r>
                        </w:p>
                      </w:txbxContent>
                    </wps:txbx>
                    <wps:bodyPr wrap="square" lIns="0" tIns="0" rIns="0" bIns="0" rtlCol="0">
                      <a:noAutofit/>
                    </wps:bodyPr>
                  </wps:wsp>
                </a:graphicData>
              </a:graphic>
            </wp:anchor>
          </w:drawing>
        </mc:Choice>
        <mc:Fallback>
          <w:pict>
            <v:shape style="position:absolute;margin-left:289.583008pt;margin-top:98.684174pt;width:221.85pt;height:12.95pt;mso-position-horizontal-relative:page;mso-position-vertical-relative:page;z-index:-19869696" type="#_x0000_t202" id="docshape50" filled="false" stroked="false">
              <v:textbox inset="0,0,0,0">
                <w:txbxContent>
                  <w:p>
                    <w:pPr>
                      <w:spacing w:line="243" w:lineRule="exact" w:before="0"/>
                      <w:ind w:left="20" w:right="0" w:firstLine="0"/>
                      <w:jc w:val="left"/>
                      <w:rPr>
                        <w:i/>
                        <w:sz w:val="22"/>
                      </w:rPr>
                    </w:pPr>
                    <w:r>
                      <w:rPr>
                        <w:i/>
                        <w:w w:val="125"/>
                        <w:sz w:val="22"/>
                      </w:rPr>
                      <w:t>CHAPTER</w:t>
                    </w:r>
                    <w:r>
                      <w:rPr>
                        <w:i/>
                        <w:spacing w:val="5"/>
                        <w:w w:val="125"/>
                        <w:sz w:val="22"/>
                      </w:rPr>
                      <w:t> </w:t>
                    </w:r>
                    <w:r>
                      <w:rPr>
                        <w:i/>
                        <w:w w:val="125"/>
                        <w:sz w:val="22"/>
                      </w:rPr>
                      <w:t>5.</w:t>
                    </w:r>
                    <w:r>
                      <w:rPr>
                        <w:i/>
                        <w:spacing w:val="17"/>
                        <w:w w:val="125"/>
                        <w:sz w:val="22"/>
                      </w:rPr>
                      <w:t>  </w:t>
                    </w:r>
                    <w:r>
                      <w:rPr>
                        <w:i/>
                        <w:w w:val="125"/>
                        <w:sz w:val="22"/>
                      </w:rPr>
                      <w:t>RUNNING</w:t>
                    </w:r>
                    <w:r>
                      <w:rPr>
                        <w:i/>
                        <w:spacing w:val="7"/>
                        <w:w w:val="125"/>
                        <w:sz w:val="22"/>
                      </w:rPr>
                      <w:t> </w:t>
                    </w:r>
                    <w:r>
                      <w:rPr>
                        <w:i/>
                        <w:w w:val="125"/>
                        <w:sz w:val="22"/>
                      </w:rPr>
                      <w:t>TIME</w:t>
                    </w:r>
                    <w:r>
                      <w:rPr>
                        <w:i/>
                        <w:spacing w:val="6"/>
                        <w:w w:val="125"/>
                        <w:sz w:val="22"/>
                      </w:rPr>
                      <w:t> </w:t>
                    </w:r>
                    <w:r>
                      <w:rPr>
                        <w:i/>
                        <w:spacing w:val="-2"/>
                        <w:w w:val="125"/>
                        <w:sz w:val="22"/>
                      </w:rPr>
                      <w:t>ANALYSIS</w:t>
                    </w:r>
                  </w:p>
                </w:txbxContent>
              </v:textbox>
              <w10:wrap type="none"/>
            </v:shape>
          </w:pict>
        </mc:Fallback>
      </mc:AlternateContent>
    </w:r>
  </w:p>
</w:hdr>
</file>

<file path=word/header3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447296">
              <wp:simplePos x="0" y="0"/>
              <wp:positionH relativeFrom="page">
                <wp:posOffset>1268628</wp:posOffset>
              </wp:positionH>
              <wp:positionV relativeFrom="page">
                <wp:posOffset>1253289</wp:posOffset>
              </wp:positionV>
              <wp:extent cx="3797300" cy="164465"/>
              <wp:effectExtent l="0" t="0" r="0" b="0"/>
              <wp:wrapNone/>
              <wp:docPr id="106" name="Textbox 106"/>
              <wp:cNvGraphicFramePr>
                <a:graphicFrameLocks/>
              </wp:cNvGraphicFramePr>
              <a:graphic>
                <a:graphicData uri="http://schemas.microsoft.com/office/word/2010/wordprocessingShape">
                  <wps:wsp>
                    <wps:cNvPr id="106" name="Textbox 106"/>
                    <wps:cNvSpPr txBox="1"/>
                    <wps:spPr>
                      <a:xfrm>
                        <a:off x="0" y="0"/>
                        <a:ext cx="3797300" cy="164465"/>
                      </a:xfrm>
                      <a:prstGeom prst="rect">
                        <a:avLst/>
                      </a:prstGeom>
                    </wps:spPr>
                    <wps:txbx>
                      <w:txbxContent>
                        <w:p>
                          <w:pPr>
                            <w:spacing w:line="243" w:lineRule="exact" w:before="0"/>
                            <w:ind w:left="20" w:right="0" w:firstLine="0"/>
                            <w:jc w:val="left"/>
                            <w:rPr>
                              <w:i/>
                              <w:sz w:val="22"/>
                            </w:rPr>
                          </w:pPr>
                          <w:r>
                            <w:rPr>
                              <w:i/>
                              <w:w w:val="120"/>
                              <w:sz w:val="22"/>
                            </w:rPr>
                            <w:t>5.3.</w:t>
                          </w:r>
                          <w:r>
                            <w:rPr>
                              <w:i/>
                              <w:spacing w:val="32"/>
                              <w:w w:val="120"/>
                              <w:sz w:val="22"/>
                            </w:rPr>
                            <w:t>  </w:t>
                          </w:r>
                          <w:r>
                            <w:rPr>
                              <w:i/>
                              <w:w w:val="120"/>
                              <w:sz w:val="22"/>
                            </w:rPr>
                            <w:t>MODELING</w:t>
                          </w:r>
                          <w:r>
                            <w:rPr>
                              <w:i/>
                              <w:spacing w:val="21"/>
                              <w:w w:val="120"/>
                              <w:sz w:val="22"/>
                            </w:rPr>
                            <w:t> </w:t>
                          </w:r>
                          <w:r>
                            <w:rPr>
                              <w:i/>
                              <w:w w:val="120"/>
                              <w:sz w:val="22"/>
                            </w:rPr>
                            <w:t>THE</w:t>
                          </w:r>
                          <w:r>
                            <w:rPr>
                              <w:i/>
                              <w:spacing w:val="20"/>
                              <w:w w:val="120"/>
                              <w:sz w:val="22"/>
                            </w:rPr>
                            <w:t> </w:t>
                          </w:r>
                          <w:r>
                            <w:rPr>
                              <w:i/>
                              <w:w w:val="120"/>
                              <w:sz w:val="22"/>
                            </w:rPr>
                            <w:t>RUNNING</w:t>
                          </w:r>
                          <w:r>
                            <w:rPr>
                              <w:i/>
                              <w:spacing w:val="20"/>
                              <w:w w:val="120"/>
                              <w:sz w:val="22"/>
                            </w:rPr>
                            <w:t> </w:t>
                          </w:r>
                          <w:r>
                            <w:rPr>
                              <w:i/>
                              <w:w w:val="120"/>
                              <w:sz w:val="22"/>
                            </w:rPr>
                            <w:t>TIME</w:t>
                          </w:r>
                          <w:r>
                            <w:rPr>
                              <w:i/>
                              <w:spacing w:val="20"/>
                              <w:w w:val="120"/>
                              <w:sz w:val="22"/>
                            </w:rPr>
                            <w:t> </w:t>
                          </w:r>
                          <w:r>
                            <w:rPr>
                              <w:i/>
                              <w:w w:val="120"/>
                              <w:sz w:val="22"/>
                            </w:rPr>
                            <w:t>OF</w:t>
                          </w:r>
                          <w:r>
                            <w:rPr>
                              <w:i/>
                              <w:spacing w:val="19"/>
                              <w:w w:val="120"/>
                              <w:sz w:val="22"/>
                            </w:rPr>
                            <w:t> </w:t>
                          </w:r>
                          <w:r>
                            <w:rPr>
                              <w:i/>
                              <w:w w:val="120"/>
                              <w:sz w:val="22"/>
                            </w:rPr>
                            <w:t>A</w:t>
                          </w:r>
                          <w:r>
                            <w:rPr>
                              <w:i/>
                              <w:spacing w:val="20"/>
                              <w:w w:val="120"/>
                              <w:sz w:val="22"/>
                            </w:rPr>
                            <w:t> </w:t>
                          </w:r>
                          <w:r>
                            <w:rPr>
                              <w:i/>
                              <w:spacing w:val="-2"/>
                              <w:w w:val="120"/>
                              <w:sz w:val="22"/>
                            </w:rPr>
                            <w:t>PROGRAM</w:t>
                          </w:r>
                        </w:p>
                      </w:txbxContent>
                    </wps:txbx>
                    <wps:bodyPr wrap="square" lIns="0" tIns="0" rIns="0" bIns="0" rtlCol="0">
                      <a:noAutofit/>
                    </wps:bodyPr>
                  </wps:wsp>
                </a:graphicData>
              </a:graphic>
            </wp:anchor>
          </w:drawing>
        </mc:Choice>
        <mc:Fallback>
          <w:pict>
            <v:shape style="position:absolute;margin-left:99.891998pt;margin-top:98.684174pt;width:299pt;height:12.95pt;mso-position-horizontal-relative:page;mso-position-vertical-relative:page;z-index:-19869184" type="#_x0000_t202" id="docshape51" filled="false" stroked="false">
              <v:textbox inset="0,0,0,0">
                <w:txbxContent>
                  <w:p>
                    <w:pPr>
                      <w:spacing w:line="243" w:lineRule="exact" w:before="0"/>
                      <w:ind w:left="20" w:right="0" w:firstLine="0"/>
                      <w:jc w:val="left"/>
                      <w:rPr>
                        <w:i/>
                        <w:sz w:val="22"/>
                      </w:rPr>
                    </w:pPr>
                    <w:r>
                      <w:rPr>
                        <w:i/>
                        <w:w w:val="120"/>
                        <w:sz w:val="22"/>
                      </w:rPr>
                      <w:t>5.3.</w:t>
                    </w:r>
                    <w:r>
                      <w:rPr>
                        <w:i/>
                        <w:spacing w:val="32"/>
                        <w:w w:val="120"/>
                        <w:sz w:val="22"/>
                      </w:rPr>
                      <w:t>  </w:t>
                    </w:r>
                    <w:r>
                      <w:rPr>
                        <w:i/>
                        <w:w w:val="120"/>
                        <w:sz w:val="22"/>
                      </w:rPr>
                      <w:t>MODELING</w:t>
                    </w:r>
                    <w:r>
                      <w:rPr>
                        <w:i/>
                        <w:spacing w:val="21"/>
                        <w:w w:val="120"/>
                        <w:sz w:val="22"/>
                      </w:rPr>
                      <w:t> </w:t>
                    </w:r>
                    <w:r>
                      <w:rPr>
                        <w:i/>
                        <w:w w:val="120"/>
                        <w:sz w:val="22"/>
                      </w:rPr>
                      <w:t>THE</w:t>
                    </w:r>
                    <w:r>
                      <w:rPr>
                        <w:i/>
                        <w:spacing w:val="20"/>
                        <w:w w:val="120"/>
                        <w:sz w:val="22"/>
                      </w:rPr>
                      <w:t> </w:t>
                    </w:r>
                    <w:r>
                      <w:rPr>
                        <w:i/>
                        <w:w w:val="120"/>
                        <w:sz w:val="22"/>
                      </w:rPr>
                      <w:t>RUNNING</w:t>
                    </w:r>
                    <w:r>
                      <w:rPr>
                        <w:i/>
                        <w:spacing w:val="20"/>
                        <w:w w:val="120"/>
                        <w:sz w:val="22"/>
                      </w:rPr>
                      <w:t> </w:t>
                    </w:r>
                    <w:r>
                      <w:rPr>
                        <w:i/>
                        <w:w w:val="120"/>
                        <w:sz w:val="22"/>
                      </w:rPr>
                      <w:t>TIME</w:t>
                    </w:r>
                    <w:r>
                      <w:rPr>
                        <w:i/>
                        <w:spacing w:val="20"/>
                        <w:w w:val="120"/>
                        <w:sz w:val="22"/>
                      </w:rPr>
                      <w:t> </w:t>
                    </w:r>
                    <w:r>
                      <w:rPr>
                        <w:i/>
                        <w:w w:val="120"/>
                        <w:sz w:val="22"/>
                      </w:rPr>
                      <w:t>OF</w:t>
                    </w:r>
                    <w:r>
                      <w:rPr>
                        <w:i/>
                        <w:spacing w:val="19"/>
                        <w:w w:val="120"/>
                        <w:sz w:val="22"/>
                      </w:rPr>
                      <w:t> </w:t>
                    </w:r>
                    <w:r>
                      <w:rPr>
                        <w:i/>
                        <w:w w:val="120"/>
                        <w:sz w:val="22"/>
                      </w:rPr>
                      <w:t>A</w:t>
                    </w:r>
                    <w:r>
                      <w:rPr>
                        <w:i/>
                        <w:spacing w:val="20"/>
                        <w:w w:val="120"/>
                        <w:sz w:val="22"/>
                      </w:rPr>
                      <w:t> </w:t>
                    </w:r>
                    <w:r>
                      <w:rPr>
                        <w:i/>
                        <w:spacing w:val="-2"/>
                        <w:w w:val="120"/>
                        <w:sz w:val="22"/>
                      </w:rPr>
                      <w:t>PROGRAM</w:t>
                    </w:r>
                  </w:p>
                </w:txbxContent>
              </v:textbox>
              <w10:wrap type="none"/>
            </v:shape>
          </w:pict>
        </mc:Fallback>
      </mc:AlternateContent>
    </w:r>
    <w:r>
      <w:rPr>
        <w:sz w:val="20"/>
      </w:rPr>
      <mc:AlternateContent>
        <mc:Choice Requires="wps">
          <w:drawing>
            <wp:anchor distT="0" distB="0" distL="0" distR="0" allowOverlap="1" layoutInCell="1" locked="0" behindDoc="1" simplePos="0" relativeHeight="483447808">
              <wp:simplePos x="0" y="0"/>
              <wp:positionH relativeFrom="page">
                <wp:posOffset>5659602</wp:posOffset>
              </wp:positionH>
              <wp:positionV relativeFrom="page">
                <wp:posOffset>1253289</wp:posOffset>
              </wp:positionV>
              <wp:extent cx="227965" cy="164465"/>
              <wp:effectExtent l="0" t="0" r="0" b="0"/>
              <wp:wrapNone/>
              <wp:docPr id="107" name="Textbox 107"/>
              <wp:cNvGraphicFramePr>
                <a:graphicFrameLocks/>
              </wp:cNvGraphicFramePr>
              <a:graphic>
                <a:graphicData uri="http://schemas.microsoft.com/office/word/2010/wordprocessingShape">
                  <wps:wsp>
                    <wps:cNvPr id="107" name="Textbox 107"/>
                    <wps:cNvSpPr txBox="1"/>
                    <wps:spPr>
                      <a:xfrm>
                        <a:off x="0" y="0"/>
                        <a:ext cx="227965" cy="164465"/>
                      </a:xfrm>
                      <a:prstGeom prst="rect">
                        <a:avLst/>
                      </a:prstGeom>
                    </wps:spPr>
                    <wps:txbx>
                      <w:txbxContent>
                        <w:p>
                          <w:pPr>
                            <w:pStyle w:val="BodyText"/>
                            <w:spacing w:line="243" w:lineRule="exact"/>
                            <w:ind w:left="60"/>
                          </w:pPr>
                          <w:r>
                            <w:rPr>
                              <w:spacing w:val="-5"/>
                            </w:rPr>
                            <w:fldChar w:fldCharType="begin"/>
                          </w:r>
                          <w:r>
                            <w:rPr>
                              <w:spacing w:val="-5"/>
                            </w:rPr>
                            <w:instrText> PAGE </w:instrText>
                          </w:r>
                          <w:r>
                            <w:rPr>
                              <w:spacing w:val="-5"/>
                            </w:rPr>
                            <w:fldChar w:fldCharType="separate"/>
                          </w:r>
                          <w:r>
                            <w:rPr>
                              <w:spacing w:val="-5"/>
                            </w:rPr>
                            <w:t>55</w:t>
                          </w:r>
                          <w:r>
                            <w:rPr>
                              <w:spacing w:val="-5"/>
                            </w:rPr>
                            <w:fldChar w:fldCharType="end"/>
                          </w:r>
                        </w:p>
                      </w:txbxContent>
                    </wps:txbx>
                    <wps:bodyPr wrap="square" lIns="0" tIns="0" rIns="0" bIns="0" rtlCol="0">
                      <a:noAutofit/>
                    </wps:bodyPr>
                  </wps:wsp>
                </a:graphicData>
              </a:graphic>
            </wp:anchor>
          </w:drawing>
        </mc:Choice>
        <mc:Fallback>
          <w:pict>
            <v:shape style="position:absolute;margin-left:445.638pt;margin-top:98.684174pt;width:17.95pt;height:12.95pt;mso-position-horizontal-relative:page;mso-position-vertical-relative:page;z-index:-19868672" type="#_x0000_t202" id="docshape52" filled="false" stroked="false">
              <v:textbox inset="0,0,0,0">
                <w:txbxContent>
                  <w:p>
                    <w:pPr>
                      <w:pStyle w:val="BodyText"/>
                      <w:spacing w:line="243" w:lineRule="exact"/>
                      <w:ind w:left="60"/>
                    </w:pPr>
                    <w:r>
                      <w:rPr>
                        <w:spacing w:val="-5"/>
                      </w:rPr>
                      <w:fldChar w:fldCharType="begin"/>
                    </w:r>
                    <w:r>
                      <w:rPr>
                        <w:spacing w:val="-5"/>
                      </w:rPr>
                      <w:instrText> PAGE </w:instrText>
                    </w:r>
                    <w:r>
                      <w:rPr>
                        <w:spacing w:val="-5"/>
                      </w:rPr>
                      <w:fldChar w:fldCharType="separate"/>
                    </w:r>
                    <w:r>
                      <w:rPr>
                        <w:spacing w:val="-5"/>
                      </w:rPr>
                      <w:t>55</w:t>
                    </w:r>
                    <w:r>
                      <w:rPr>
                        <w:spacing w:val="-5"/>
                      </w:rPr>
                      <w:fldChar w:fldCharType="end"/>
                    </w:r>
                  </w:p>
                </w:txbxContent>
              </v:textbox>
              <w10:wrap type="none"/>
            </v:shape>
          </w:pict>
        </mc:Fallback>
      </mc:AlternateContent>
    </w:r>
  </w:p>
</w:hdr>
</file>

<file path=word/header3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448320">
              <wp:simplePos x="0" y="0"/>
              <wp:positionH relativeFrom="page">
                <wp:posOffset>1888502</wp:posOffset>
              </wp:positionH>
              <wp:positionV relativeFrom="page">
                <wp:posOffset>1253289</wp:posOffset>
              </wp:positionV>
              <wp:extent cx="227965" cy="164465"/>
              <wp:effectExtent l="0" t="0" r="0" b="0"/>
              <wp:wrapNone/>
              <wp:docPr id="109" name="Textbox 109"/>
              <wp:cNvGraphicFramePr>
                <a:graphicFrameLocks/>
              </wp:cNvGraphicFramePr>
              <a:graphic>
                <a:graphicData uri="http://schemas.microsoft.com/office/word/2010/wordprocessingShape">
                  <wps:wsp>
                    <wps:cNvPr id="109" name="Textbox 109"/>
                    <wps:cNvSpPr txBox="1"/>
                    <wps:spPr>
                      <a:xfrm>
                        <a:off x="0" y="0"/>
                        <a:ext cx="227965" cy="164465"/>
                      </a:xfrm>
                      <a:prstGeom prst="rect">
                        <a:avLst/>
                      </a:prstGeom>
                    </wps:spPr>
                    <wps:txbx>
                      <w:txbxContent>
                        <w:p>
                          <w:pPr>
                            <w:pStyle w:val="BodyText"/>
                            <w:spacing w:line="243" w:lineRule="exact"/>
                            <w:ind w:left="60"/>
                          </w:pPr>
                          <w:r>
                            <w:rPr>
                              <w:spacing w:val="-5"/>
                            </w:rPr>
                            <w:fldChar w:fldCharType="begin"/>
                          </w:r>
                          <w:r>
                            <w:rPr>
                              <w:spacing w:val="-5"/>
                            </w:rPr>
                            <w:instrText> PAGE </w:instrText>
                          </w:r>
                          <w:r>
                            <w:rPr>
                              <w:spacing w:val="-5"/>
                            </w:rPr>
                            <w:fldChar w:fldCharType="separate"/>
                          </w:r>
                          <w:r>
                            <w:rPr>
                              <w:spacing w:val="-5"/>
                            </w:rPr>
                            <w:t>60</w:t>
                          </w:r>
                          <w:r>
                            <w:rPr>
                              <w:spacing w:val="-5"/>
                            </w:rPr>
                            <w:fldChar w:fldCharType="end"/>
                          </w:r>
                        </w:p>
                      </w:txbxContent>
                    </wps:txbx>
                    <wps:bodyPr wrap="square" lIns="0" tIns="0" rIns="0" bIns="0" rtlCol="0">
                      <a:noAutofit/>
                    </wps:bodyPr>
                  </wps:wsp>
                </a:graphicData>
              </a:graphic>
            </wp:anchor>
          </w:drawing>
        </mc:Choice>
        <mc:Fallback>
          <w:pict>
            <v:shape style="position:absolute;margin-left:148.701004pt;margin-top:98.684174pt;width:17.95pt;height:12.95pt;mso-position-horizontal-relative:page;mso-position-vertical-relative:page;z-index:-19868160" type="#_x0000_t202" id="docshape54" filled="false" stroked="false">
              <v:textbox inset="0,0,0,0">
                <w:txbxContent>
                  <w:p>
                    <w:pPr>
                      <w:pStyle w:val="BodyText"/>
                      <w:spacing w:line="243" w:lineRule="exact"/>
                      <w:ind w:left="60"/>
                    </w:pPr>
                    <w:r>
                      <w:rPr>
                        <w:spacing w:val="-5"/>
                      </w:rPr>
                      <w:fldChar w:fldCharType="begin"/>
                    </w:r>
                    <w:r>
                      <w:rPr>
                        <w:spacing w:val="-5"/>
                      </w:rPr>
                      <w:instrText> PAGE </w:instrText>
                    </w:r>
                    <w:r>
                      <w:rPr>
                        <w:spacing w:val="-5"/>
                      </w:rPr>
                      <w:fldChar w:fldCharType="separate"/>
                    </w:r>
                    <w:r>
                      <w:rPr>
                        <w:spacing w:val="-5"/>
                      </w:rPr>
                      <w:t>60</w:t>
                    </w:r>
                    <w:r>
                      <w:rPr>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3448832">
              <wp:simplePos x="0" y="0"/>
              <wp:positionH relativeFrom="page">
                <wp:posOffset>3677704</wp:posOffset>
              </wp:positionH>
              <wp:positionV relativeFrom="page">
                <wp:posOffset>1253289</wp:posOffset>
              </wp:positionV>
              <wp:extent cx="2817495" cy="164465"/>
              <wp:effectExtent l="0" t="0" r="0" b="0"/>
              <wp:wrapNone/>
              <wp:docPr id="110" name="Textbox 110"/>
              <wp:cNvGraphicFramePr>
                <a:graphicFrameLocks/>
              </wp:cNvGraphicFramePr>
              <a:graphic>
                <a:graphicData uri="http://schemas.microsoft.com/office/word/2010/wordprocessingShape">
                  <wps:wsp>
                    <wps:cNvPr id="110" name="Textbox 110"/>
                    <wps:cNvSpPr txBox="1"/>
                    <wps:spPr>
                      <a:xfrm>
                        <a:off x="0" y="0"/>
                        <a:ext cx="2817495" cy="164465"/>
                      </a:xfrm>
                      <a:prstGeom prst="rect">
                        <a:avLst/>
                      </a:prstGeom>
                    </wps:spPr>
                    <wps:txbx>
                      <w:txbxContent>
                        <w:p>
                          <w:pPr>
                            <w:spacing w:line="243" w:lineRule="exact" w:before="0"/>
                            <w:ind w:left="20" w:right="0" w:firstLine="0"/>
                            <w:jc w:val="left"/>
                            <w:rPr>
                              <w:i/>
                              <w:sz w:val="22"/>
                            </w:rPr>
                          </w:pPr>
                          <w:r>
                            <w:rPr>
                              <w:i/>
                              <w:w w:val="125"/>
                              <w:sz w:val="22"/>
                            </w:rPr>
                            <w:t>CHAPTER</w:t>
                          </w:r>
                          <w:r>
                            <w:rPr>
                              <w:i/>
                              <w:spacing w:val="5"/>
                              <w:w w:val="125"/>
                              <w:sz w:val="22"/>
                            </w:rPr>
                            <w:t> </w:t>
                          </w:r>
                          <w:r>
                            <w:rPr>
                              <w:i/>
                              <w:w w:val="125"/>
                              <w:sz w:val="22"/>
                            </w:rPr>
                            <w:t>5.</w:t>
                          </w:r>
                          <w:r>
                            <w:rPr>
                              <w:i/>
                              <w:spacing w:val="17"/>
                              <w:w w:val="125"/>
                              <w:sz w:val="22"/>
                            </w:rPr>
                            <w:t>  </w:t>
                          </w:r>
                          <w:r>
                            <w:rPr>
                              <w:i/>
                              <w:w w:val="125"/>
                              <w:sz w:val="22"/>
                            </w:rPr>
                            <w:t>RUNNING</w:t>
                          </w:r>
                          <w:r>
                            <w:rPr>
                              <w:i/>
                              <w:spacing w:val="7"/>
                              <w:w w:val="125"/>
                              <w:sz w:val="22"/>
                            </w:rPr>
                            <w:t> </w:t>
                          </w:r>
                          <w:r>
                            <w:rPr>
                              <w:i/>
                              <w:w w:val="125"/>
                              <w:sz w:val="22"/>
                            </w:rPr>
                            <w:t>TIME</w:t>
                          </w:r>
                          <w:r>
                            <w:rPr>
                              <w:i/>
                              <w:spacing w:val="6"/>
                              <w:w w:val="125"/>
                              <w:sz w:val="22"/>
                            </w:rPr>
                            <w:t> </w:t>
                          </w:r>
                          <w:r>
                            <w:rPr>
                              <w:i/>
                              <w:spacing w:val="-2"/>
                              <w:w w:val="125"/>
                              <w:sz w:val="22"/>
                            </w:rPr>
                            <w:t>ANALYSIS</w:t>
                          </w:r>
                        </w:p>
                      </w:txbxContent>
                    </wps:txbx>
                    <wps:bodyPr wrap="square" lIns="0" tIns="0" rIns="0" bIns="0" rtlCol="0">
                      <a:noAutofit/>
                    </wps:bodyPr>
                  </wps:wsp>
                </a:graphicData>
              </a:graphic>
            </wp:anchor>
          </w:drawing>
        </mc:Choice>
        <mc:Fallback>
          <w:pict>
            <v:shape style="position:absolute;margin-left:289.583008pt;margin-top:98.684174pt;width:221.85pt;height:12.95pt;mso-position-horizontal-relative:page;mso-position-vertical-relative:page;z-index:-19867648" type="#_x0000_t202" id="docshape55" filled="false" stroked="false">
              <v:textbox inset="0,0,0,0">
                <w:txbxContent>
                  <w:p>
                    <w:pPr>
                      <w:spacing w:line="243" w:lineRule="exact" w:before="0"/>
                      <w:ind w:left="20" w:right="0" w:firstLine="0"/>
                      <w:jc w:val="left"/>
                      <w:rPr>
                        <w:i/>
                        <w:sz w:val="22"/>
                      </w:rPr>
                    </w:pPr>
                    <w:r>
                      <w:rPr>
                        <w:i/>
                        <w:w w:val="125"/>
                        <w:sz w:val="22"/>
                      </w:rPr>
                      <w:t>CHAPTER</w:t>
                    </w:r>
                    <w:r>
                      <w:rPr>
                        <w:i/>
                        <w:spacing w:val="5"/>
                        <w:w w:val="125"/>
                        <w:sz w:val="22"/>
                      </w:rPr>
                      <w:t> </w:t>
                    </w:r>
                    <w:r>
                      <w:rPr>
                        <w:i/>
                        <w:w w:val="125"/>
                        <w:sz w:val="22"/>
                      </w:rPr>
                      <w:t>5.</w:t>
                    </w:r>
                    <w:r>
                      <w:rPr>
                        <w:i/>
                        <w:spacing w:val="17"/>
                        <w:w w:val="125"/>
                        <w:sz w:val="22"/>
                      </w:rPr>
                      <w:t>  </w:t>
                    </w:r>
                    <w:r>
                      <w:rPr>
                        <w:i/>
                        <w:w w:val="125"/>
                        <w:sz w:val="22"/>
                      </w:rPr>
                      <w:t>RUNNING</w:t>
                    </w:r>
                    <w:r>
                      <w:rPr>
                        <w:i/>
                        <w:spacing w:val="7"/>
                        <w:w w:val="125"/>
                        <w:sz w:val="22"/>
                      </w:rPr>
                      <w:t> </w:t>
                    </w:r>
                    <w:r>
                      <w:rPr>
                        <w:i/>
                        <w:w w:val="125"/>
                        <w:sz w:val="22"/>
                      </w:rPr>
                      <w:t>TIME</w:t>
                    </w:r>
                    <w:r>
                      <w:rPr>
                        <w:i/>
                        <w:spacing w:val="6"/>
                        <w:w w:val="125"/>
                        <w:sz w:val="22"/>
                      </w:rPr>
                      <w:t> </w:t>
                    </w:r>
                    <w:r>
                      <w:rPr>
                        <w:i/>
                        <w:spacing w:val="-2"/>
                        <w:w w:val="125"/>
                        <w:sz w:val="22"/>
                      </w:rPr>
                      <w:t>ANALYSIS</w:t>
                    </w:r>
                  </w:p>
                </w:txbxContent>
              </v:textbox>
              <w10:wrap type="none"/>
            </v:shape>
          </w:pict>
        </mc:Fallback>
      </mc:AlternateContent>
    </w:r>
  </w:p>
</w:hdr>
</file>

<file path=word/header3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449344">
              <wp:simplePos x="0" y="0"/>
              <wp:positionH relativeFrom="page">
                <wp:posOffset>1888502</wp:posOffset>
              </wp:positionH>
              <wp:positionV relativeFrom="page">
                <wp:posOffset>1253289</wp:posOffset>
              </wp:positionV>
              <wp:extent cx="227965" cy="164465"/>
              <wp:effectExtent l="0" t="0" r="0" b="0"/>
              <wp:wrapNone/>
              <wp:docPr id="116" name="Textbox 116"/>
              <wp:cNvGraphicFramePr>
                <a:graphicFrameLocks/>
              </wp:cNvGraphicFramePr>
              <a:graphic>
                <a:graphicData uri="http://schemas.microsoft.com/office/word/2010/wordprocessingShape">
                  <wps:wsp>
                    <wps:cNvPr id="116" name="Textbox 116"/>
                    <wps:cNvSpPr txBox="1"/>
                    <wps:spPr>
                      <a:xfrm>
                        <a:off x="0" y="0"/>
                        <a:ext cx="227965" cy="164465"/>
                      </a:xfrm>
                      <a:prstGeom prst="rect">
                        <a:avLst/>
                      </a:prstGeom>
                    </wps:spPr>
                    <wps:txbx>
                      <w:txbxContent>
                        <w:p>
                          <w:pPr>
                            <w:pStyle w:val="BodyText"/>
                            <w:spacing w:line="243" w:lineRule="exact"/>
                            <w:ind w:left="60"/>
                          </w:pPr>
                          <w:r>
                            <w:rPr>
                              <w:spacing w:val="-5"/>
                            </w:rPr>
                            <w:fldChar w:fldCharType="begin"/>
                          </w:r>
                          <w:r>
                            <w:rPr>
                              <w:spacing w:val="-5"/>
                            </w:rPr>
                            <w:instrText> PAGE </w:instrText>
                          </w:r>
                          <w:r>
                            <w:rPr>
                              <w:spacing w:val="-5"/>
                            </w:rPr>
                            <w:fldChar w:fldCharType="separate"/>
                          </w:r>
                          <w:r>
                            <w:rPr>
                              <w:spacing w:val="-5"/>
                            </w:rPr>
                            <w:t>62</w:t>
                          </w:r>
                          <w:r>
                            <w:rPr>
                              <w:spacing w:val="-5"/>
                            </w:rPr>
                            <w:fldChar w:fldCharType="end"/>
                          </w:r>
                        </w:p>
                      </w:txbxContent>
                    </wps:txbx>
                    <wps:bodyPr wrap="square" lIns="0" tIns="0" rIns="0" bIns="0" rtlCol="0">
                      <a:noAutofit/>
                    </wps:bodyPr>
                  </wps:wsp>
                </a:graphicData>
              </a:graphic>
            </wp:anchor>
          </w:drawing>
        </mc:Choice>
        <mc:Fallback>
          <w:pict>
            <v:shape style="position:absolute;margin-left:148.701004pt;margin-top:98.684174pt;width:17.95pt;height:12.95pt;mso-position-horizontal-relative:page;mso-position-vertical-relative:page;z-index:-19867136" type="#_x0000_t202" id="docshape60" filled="false" stroked="false">
              <v:textbox inset="0,0,0,0">
                <w:txbxContent>
                  <w:p>
                    <w:pPr>
                      <w:pStyle w:val="BodyText"/>
                      <w:spacing w:line="243" w:lineRule="exact"/>
                      <w:ind w:left="60"/>
                    </w:pPr>
                    <w:r>
                      <w:rPr>
                        <w:spacing w:val="-5"/>
                      </w:rPr>
                      <w:fldChar w:fldCharType="begin"/>
                    </w:r>
                    <w:r>
                      <w:rPr>
                        <w:spacing w:val="-5"/>
                      </w:rPr>
                      <w:instrText> PAGE </w:instrText>
                    </w:r>
                    <w:r>
                      <w:rPr>
                        <w:spacing w:val="-5"/>
                      </w:rPr>
                      <w:fldChar w:fldCharType="separate"/>
                    </w:r>
                    <w:r>
                      <w:rPr>
                        <w:spacing w:val="-5"/>
                      </w:rPr>
                      <w:t>62</w:t>
                    </w:r>
                    <w:r>
                      <w:rPr>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3449856">
              <wp:simplePos x="0" y="0"/>
              <wp:positionH relativeFrom="page">
                <wp:posOffset>3677704</wp:posOffset>
              </wp:positionH>
              <wp:positionV relativeFrom="page">
                <wp:posOffset>1253289</wp:posOffset>
              </wp:positionV>
              <wp:extent cx="2817495" cy="164465"/>
              <wp:effectExtent l="0" t="0" r="0" b="0"/>
              <wp:wrapNone/>
              <wp:docPr id="117" name="Textbox 117"/>
              <wp:cNvGraphicFramePr>
                <a:graphicFrameLocks/>
              </wp:cNvGraphicFramePr>
              <a:graphic>
                <a:graphicData uri="http://schemas.microsoft.com/office/word/2010/wordprocessingShape">
                  <wps:wsp>
                    <wps:cNvPr id="117" name="Textbox 117"/>
                    <wps:cNvSpPr txBox="1"/>
                    <wps:spPr>
                      <a:xfrm>
                        <a:off x="0" y="0"/>
                        <a:ext cx="2817495" cy="164465"/>
                      </a:xfrm>
                      <a:prstGeom prst="rect">
                        <a:avLst/>
                      </a:prstGeom>
                    </wps:spPr>
                    <wps:txbx>
                      <w:txbxContent>
                        <w:p>
                          <w:pPr>
                            <w:spacing w:line="243" w:lineRule="exact" w:before="0"/>
                            <w:ind w:left="20" w:right="0" w:firstLine="0"/>
                            <w:jc w:val="left"/>
                            <w:rPr>
                              <w:i/>
                              <w:sz w:val="22"/>
                            </w:rPr>
                          </w:pPr>
                          <w:r>
                            <w:rPr>
                              <w:i/>
                              <w:w w:val="125"/>
                              <w:sz w:val="22"/>
                            </w:rPr>
                            <w:t>CHAPTER</w:t>
                          </w:r>
                          <w:r>
                            <w:rPr>
                              <w:i/>
                              <w:spacing w:val="5"/>
                              <w:w w:val="125"/>
                              <w:sz w:val="22"/>
                            </w:rPr>
                            <w:t> </w:t>
                          </w:r>
                          <w:r>
                            <w:rPr>
                              <w:i/>
                              <w:w w:val="125"/>
                              <w:sz w:val="22"/>
                            </w:rPr>
                            <w:t>5.</w:t>
                          </w:r>
                          <w:r>
                            <w:rPr>
                              <w:i/>
                              <w:spacing w:val="17"/>
                              <w:w w:val="125"/>
                              <w:sz w:val="22"/>
                            </w:rPr>
                            <w:t>  </w:t>
                          </w:r>
                          <w:r>
                            <w:rPr>
                              <w:i/>
                              <w:w w:val="125"/>
                              <w:sz w:val="22"/>
                            </w:rPr>
                            <w:t>RUNNING</w:t>
                          </w:r>
                          <w:r>
                            <w:rPr>
                              <w:i/>
                              <w:spacing w:val="7"/>
                              <w:w w:val="125"/>
                              <w:sz w:val="22"/>
                            </w:rPr>
                            <w:t> </w:t>
                          </w:r>
                          <w:r>
                            <w:rPr>
                              <w:i/>
                              <w:w w:val="125"/>
                              <w:sz w:val="22"/>
                            </w:rPr>
                            <w:t>TIME</w:t>
                          </w:r>
                          <w:r>
                            <w:rPr>
                              <w:i/>
                              <w:spacing w:val="6"/>
                              <w:w w:val="125"/>
                              <w:sz w:val="22"/>
                            </w:rPr>
                            <w:t> </w:t>
                          </w:r>
                          <w:r>
                            <w:rPr>
                              <w:i/>
                              <w:spacing w:val="-2"/>
                              <w:w w:val="125"/>
                              <w:sz w:val="22"/>
                            </w:rPr>
                            <w:t>ANALYSIS</w:t>
                          </w:r>
                        </w:p>
                      </w:txbxContent>
                    </wps:txbx>
                    <wps:bodyPr wrap="square" lIns="0" tIns="0" rIns="0" bIns="0" rtlCol="0">
                      <a:noAutofit/>
                    </wps:bodyPr>
                  </wps:wsp>
                </a:graphicData>
              </a:graphic>
            </wp:anchor>
          </w:drawing>
        </mc:Choice>
        <mc:Fallback>
          <w:pict>
            <v:shape style="position:absolute;margin-left:289.583008pt;margin-top:98.684174pt;width:221.85pt;height:12.95pt;mso-position-horizontal-relative:page;mso-position-vertical-relative:page;z-index:-19866624" type="#_x0000_t202" id="docshape61" filled="false" stroked="false">
              <v:textbox inset="0,0,0,0">
                <w:txbxContent>
                  <w:p>
                    <w:pPr>
                      <w:spacing w:line="243" w:lineRule="exact" w:before="0"/>
                      <w:ind w:left="20" w:right="0" w:firstLine="0"/>
                      <w:jc w:val="left"/>
                      <w:rPr>
                        <w:i/>
                        <w:sz w:val="22"/>
                      </w:rPr>
                    </w:pPr>
                    <w:r>
                      <w:rPr>
                        <w:i/>
                        <w:w w:val="125"/>
                        <w:sz w:val="22"/>
                      </w:rPr>
                      <w:t>CHAPTER</w:t>
                    </w:r>
                    <w:r>
                      <w:rPr>
                        <w:i/>
                        <w:spacing w:val="5"/>
                        <w:w w:val="125"/>
                        <w:sz w:val="22"/>
                      </w:rPr>
                      <w:t> </w:t>
                    </w:r>
                    <w:r>
                      <w:rPr>
                        <w:i/>
                        <w:w w:val="125"/>
                        <w:sz w:val="22"/>
                      </w:rPr>
                      <w:t>5.</w:t>
                    </w:r>
                    <w:r>
                      <w:rPr>
                        <w:i/>
                        <w:spacing w:val="17"/>
                        <w:w w:val="125"/>
                        <w:sz w:val="22"/>
                      </w:rPr>
                      <w:t>  </w:t>
                    </w:r>
                    <w:r>
                      <w:rPr>
                        <w:i/>
                        <w:w w:val="125"/>
                        <w:sz w:val="22"/>
                      </w:rPr>
                      <w:t>RUNNING</w:t>
                    </w:r>
                    <w:r>
                      <w:rPr>
                        <w:i/>
                        <w:spacing w:val="7"/>
                        <w:w w:val="125"/>
                        <w:sz w:val="22"/>
                      </w:rPr>
                      <w:t> </w:t>
                    </w:r>
                    <w:r>
                      <w:rPr>
                        <w:i/>
                        <w:w w:val="125"/>
                        <w:sz w:val="22"/>
                      </w:rPr>
                      <w:t>TIME</w:t>
                    </w:r>
                    <w:r>
                      <w:rPr>
                        <w:i/>
                        <w:spacing w:val="6"/>
                        <w:w w:val="125"/>
                        <w:sz w:val="22"/>
                      </w:rPr>
                      <w:t> </w:t>
                    </w:r>
                    <w:r>
                      <w:rPr>
                        <w:i/>
                        <w:spacing w:val="-2"/>
                        <w:w w:val="125"/>
                        <w:sz w:val="22"/>
                      </w:rPr>
                      <w:t>ANALYSIS</w:t>
                    </w:r>
                  </w:p>
                </w:txbxContent>
              </v:textbox>
              <w10:wrap type="none"/>
            </v:shape>
          </w:pict>
        </mc:Fallback>
      </mc:AlternateContent>
    </w:r>
  </w:p>
</w:hdr>
</file>

<file path=word/header4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450368">
              <wp:simplePos x="0" y="0"/>
              <wp:positionH relativeFrom="page">
                <wp:posOffset>1888502</wp:posOffset>
              </wp:positionH>
              <wp:positionV relativeFrom="page">
                <wp:posOffset>1253289</wp:posOffset>
              </wp:positionV>
              <wp:extent cx="227965" cy="164465"/>
              <wp:effectExtent l="0" t="0" r="0" b="0"/>
              <wp:wrapNone/>
              <wp:docPr id="118" name="Textbox 118"/>
              <wp:cNvGraphicFramePr>
                <a:graphicFrameLocks/>
              </wp:cNvGraphicFramePr>
              <a:graphic>
                <a:graphicData uri="http://schemas.microsoft.com/office/word/2010/wordprocessingShape">
                  <wps:wsp>
                    <wps:cNvPr id="118" name="Textbox 118"/>
                    <wps:cNvSpPr txBox="1"/>
                    <wps:spPr>
                      <a:xfrm>
                        <a:off x="0" y="0"/>
                        <a:ext cx="227965" cy="164465"/>
                      </a:xfrm>
                      <a:prstGeom prst="rect">
                        <a:avLst/>
                      </a:prstGeom>
                    </wps:spPr>
                    <wps:txbx>
                      <w:txbxContent>
                        <w:p>
                          <w:pPr>
                            <w:pStyle w:val="BodyText"/>
                            <w:spacing w:line="243" w:lineRule="exact"/>
                            <w:ind w:left="60"/>
                          </w:pPr>
                          <w:r>
                            <w:rPr>
                              <w:spacing w:val="-5"/>
                            </w:rPr>
                            <w:fldChar w:fldCharType="begin"/>
                          </w:r>
                          <w:r>
                            <w:rPr>
                              <w:spacing w:val="-5"/>
                            </w:rPr>
                            <w:instrText> PAGE </w:instrText>
                          </w:r>
                          <w:r>
                            <w:rPr>
                              <w:spacing w:val="-5"/>
                            </w:rPr>
                            <w:fldChar w:fldCharType="separate"/>
                          </w:r>
                          <w:r>
                            <w:rPr>
                              <w:spacing w:val="-5"/>
                            </w:rPr>
                            <w:t>64</w:t>
                          </w:r>
                          <w:r>
                            <w:rPr>
                              <w:spacing w:val="-5"/>
                            </w:rPr>
                            <w:fldChar w:fldCharType="end"/>
                          </w:r>
                        </w:p>
                      </w:txbxContent>
                    </wps:txbx>
                    <wps:bodyPr wrap="square" lIns="0" tIns="0" rIns="0" bIns="0" rtlCol="0">
                      <a:noAutofit/>
                    </wps:bodyPr>
                  </wps:wsp>
                </a:graphicData>
              </a:graphic>
            </wp:anchor>
          </w:drawing>
        </mc:Choice>
        <mc:Fallback>
          <w:pict>
            <v:shape style="position:absolute;margin-left:148.701004pt;margin-top:98.684174pt;width:17.95pt;height:12.95pt;mso-position-horizontal-relative:page;mso-position-vertical-relative:page;z-index:-19866112" type="#_x0000_t202" id="docshape62" filled="false" stroked="false">
              <v:textbox inset="0,0,0,0">
                <w:txbxContent>
                  <w:p>
                    <w:pPr>
                      <w:pStyle w:val="BodyText"/>
                      <w:spacing w:line="243" w:lineRule="exact"/>
                      <w:ind w:left="60"/>
                    </w:pPr>
                    <w:r>
                      <w:rPr>
                        <w:spacing w:val="-5"/>
                      </w:rPr>
                      <w:fldChar w:fldCharType="begin"/>
                    </w:r>
                    <w:r>
                      <w:rPr>
                        <w:spacing w:val="-5"/>
                      </w:rPr>
                      <w:instrText> PAGE </w:instrText>
                    </w:r>
                    <w:r>
                      <w:rPr>
                        <w:spacing w:val="-5"/>
                      </w:rPr>
                      <w:fldChar w:fldCharType="separate"/>
                    </w:r>
                    <w:r>
                      <w:rPr>
                        <w:spacing w:val="-5"/>
                      </w:rPr>
                      <w:t>64</w:t>
                    </w:r>
                    <w:r>
                      <w:rPr>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3450880">
              <wp:simplePos x="0" y="0"/>
              <wp:positionH relativeFrom="page">
                <wp:posOffset>3971150</wp:posOffset>
              </wp:positionH>
              <wp:positionV relativeFrom="page">
                <wp:posOffset>1253289</wp:posOffset>
              </wp:positionV>
              <wp:extent cx="2523490" cy="164465"/>
              <wp:effectExtent l="0" t="0" r="0" b="0"/>
              <wp:wrapNone/>
              <wp:docPr id="119" name="Textbox 119"/>
              <wp:cNvGraphicFramePr>
                <a:graphicFrameLocks/>
              </wp:cNvGraphicFramePr>
              <a:graphic>
                <a:graphicData uri="http://schemas.microsoft.com/office/word/2010/wordprocessingShape">
                  <wps:wsp>
                    <wps:cNvPr id="119" name="Textbox 119"/>
                    <wps:cNvSpPr txBox="1"/>
                    <wps:spPr>
                      <a:xfrm>
                        <a:off x="0" y="0"/>
                        <a:ext cx="2523490" cy="164465"/>
                      </a:xfrm>
                      <a:prstGeom prst="rect">
                        <a:avLst/>
                      </a:prstGeom>
                    </wps:spPr>
                    <wps:txbx>
                      <w:txbxContent>
                        <w:p>
                          <w:pPr>
                            <w:spacing w:line="243" w:lineRule="exact" w:before="0"/>
                            <w:ind w:left="20" w:right="0" w:firstLine="0"/>
                            <w:jc w:val="left"/>
                            <w:rPr>
                              <w:i/>
                              <w:sz w:val="22"/>
                            </w:rPr>
                          </w:pPr>
                          <w:r>
                            <w:rPr>
                              <w:i/>
                              <w:w w:val="120"/>
                              <w:sz w:val="22"/>
                            </w:rPr>
                            <w:t>CHAPTER</w:t>
                          </w:r>
                          <w:r>
                            <w:rPr>
                              <w:i/>
                              <w:spacing w:val="38"/>
                              <w:w w:val="120"/>
                              <w:sz w:val="22"/>
                            </w:rPr>
                            <w:t> </w:t>
                          </w:r>
                          <w:r>
                            <w:rPr>
                              <w:i/>
                              <w:w w:val="120"/>
                              <w:sz w:val="22"/>
                            </w:rPr>
                            <w:t>6.</w:t>
                          </w:r>
                          <w:r>
                            <w:rPr>
                              <w:i/>
                              <w:spacing w:val="55"/>
                              <w:w w:val="120"/>
                              <w:sz w:val="22"/>
                            </w:rPr>
                            <w:t>  </w:t>
                          </w:r>
                          <w:r>
                            <w:rPr>
                              <w:i/>
                              <w:w w:val="120"/>
                              <w:sz w:val="22"/>
                            </w:rPr>
                            <w:t>STACKS</w:t>
                          </w:r>
                          <w:r>
                            <w:rPr>
                              <w:i/>
                              <w:spacing w:val="41"/>
                              <w:w w:val="120"/>
                              <w:sz w:val="22"/>
                            </w:rPr>
                            <w:t> </w:t>
                          </w:r>
                          <w:r>
                            <w:rPr>
                              <w:i/>
                              <w:w w:val="120"/>
                              <w:sz w:val="22"/>
                            </w:rPr>
                            <w:t>AND</w:t>
                          </w:r>
                          <w:r>
                            <w:rPr>
                              <w:i/>
                              <w:spacing w:val="39"/>
                              <w:w w:val="120"/>
                              <w:sz w:val="22"/>
                            </w:rPr>
                            <w:t> </w:t>
                          </w:r>
                          <w:r>
                            <w:rPr>
                              <w:i/>
                              <w:spacing w:val="-2"/>
                              <w:w w:val="120"/>
                              <w:sz w:val="22"/>
                            </w:rPr>
                            <w:t>QUEUES</w:t>
                          </w:r>
                        </w:p>
                      </w:txbxContent>
                    </wps:txbx>
                    <wps:bodyPr wrap="square" lIns="0" tIns="0" rIns="0" bIns="0" rtlCol="0">
                      <a:noAutofit/>
                    </wps:bodyPr>
                  </wps:wsp>
                </a:graphicData>
              </a:graphic>
            </wp:anchor>
          </w:drawing>
        </mc:Choice>
        <mc:Fallback>
          <w:pict>
            <v:shape style="position:absolute;margin-left:312.688995pt;margin-top:98.684174pt;width:198.7pt;height:12.95pt;mso-position-horizontal-relative:page;mso-position-vertical-relative:page;z-index:-19865600" type="#_x0000_t202" id="docshape63" filled="false" stroked="false">
              <v:textbox inset="0,0,0,0">
                <w:txbxContent>
                  <w:p>
                    <w:pPr>
                      <w:spacing w:line="243" w:lineRule="exact" w:before="0"/>
                      <w:ind w:left="20" w:right="0" w:firstLine="0"/>
                      <w:jc w:val="left"/>
                      <w:rPr>
                        <w:i/>
                        <w:sz w:val="22"/>
                      </w:rPr>
                    </w:pPr>
                    <w:r>
                      <w:rPr>
                        <w:i/>
                        <w:w w:val="120"/>
                        <w:sz w:val="22"/>
                      </w:rPr>
                      <w:t>CHAPTER</w:t>
                    </w:r>
                    <w:r>
                      <w:rPr>
                        <w:i/>
                        <w:spacing w:val="38"/>
                        <w:w w:val="120"/>
                        <w:sz w:val="22"/>
                      </w:rPr>
                      <w:t> </w:t>
                    </w:r>
                    <w:r>
                      <w:rPr>
                        <w:i/>
                        <w:w w:val="120"/>
                        <w:sz w:val="22"/>
                      </w:rPr>
                      <w:t>6.</w:t>
                    </w:r>
                    <w:r>
                      <w:rPr>
                        <w:i/>
                        <w:spacing w:val="55"/>
                        <w:w w:val="120"/>
                        <w:sz w:val="22"/>
                      </w:rPr>
                      <w:t>  </w:t>
                    </w:r>
                    <w:r>
                      <w:rPr>
                        <w:i/>
                        <w:w w:val="120"/>
                        <w:sz w:val="22"/>
                      </w:rPr>
                      <w:t>STACKS</w:t>
                    </w:r>
                    <w:r>
                      <w:rPr>
                        <w:i/>
                        <w:spacing w:val="41"/>
                        <w:w w:val="120"/>
                        <w:sz w:val="22"/>
                      </w:rPr>
                      <w:t> </w:t>
                    </w:r>
                    <w:r>
                      <w:rPr>
                        <w:i/>
                        <w:w w:val="120"/>
                        <w:sz w:val="22"/>
                      </w:rPr>
                      <w:t>AND</w:t>
                    </w:r>
                    <w:r>
                      <w:rPr>
                        <w:i/>
                        <w:spacing w:val="39"/>
                        <w:w w:val="120"/>
                        <w:sz w:val="22"/>
                      </w:rPr>
                      <w:t> </w:t>
                    </w:r>
                    <w:r>
                      <w:rPr>
                        <w:i/>
                        <w:spacing w:val="-2"/>
                        <w:w w:val="120"/>
                        <w:sz w:val="22"/>
                      </w:rPr>
                      <w:t>QUEUES</w:t>
                    </w:r>
                  </w:p>
                </w:txbxContent>
              </v:textbox>
              <w10:wrap type="none"/>
            </v:shape>
          </w:pict>
        </mc:Fallback>
      </mc:AlternateContent>
    </w:r>
  </w:p>
</w:hdr>
</file>

<file path=word/header4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451392">
              <wp:simplePos x="0" y="0"/>
              <wp:positionH relativeFrom="page">
                <wp:posOffset>1268628</wp:posOffset>
              </wp:positionH>
              <wp:positionV relativeFrom="page">
                <wp:posOffset>1253289</wp:posOffset>
              </wp:positionV>
              <wp:extent cx="1553845" cy="164465"/>
              <wp:effectExtent l="0" t="0" r="0" b="0"/>
              <wp:wrapNone/>
              <wp:docPr id="120" name="Textbox 120"/>
              <wp:cNvGraphicFramePr>
                <a:graphicFrameLocks/>
              </wp:cNvGraphicFramePr>
              <a:graphic>
                <a:graphicData uri="http://schemas.microsoft.com/office/word/2010/wordprocessingShape">
                  <wps:wsp>
                    <wps:cNvPr id="120" name="Textbox 120"/>
                    <wps:cNvSpPr txBox="1"/>
                    <wps:spPr>
                      <a:xfrm>
                        <a:off x="0" y="0"/>
                        <a:ext cx="1553845" cy="164465"/>
                      </a:xfrm>
                      <a:prstGeom prst="rect">
                        <a:avLst/>
                      </a:prstGeom>
                    </wps:spPr>
                    <wps:txbx>
                      <w:txbxContent>
                        <w:p>
                          <w:pPr>
                            <w:spacing w:line="243" w:lineRule="exact" w:before="0"/>
                            <w:ind w:left="20" w:right="0" w:firstLine="0"/>
                            <w:jc w:val="left"/>
                            <w:rPr>
                              <w:i/>
                              <w:sz w:val="22"/>
                            </w:rPr>
                          </w:pPr>
                          <w:r>
                            <w:rPr>
                              <w:i/>
                              <w:w w:val="120"/>
                              <w:sz w:val="22"/>
                            </w:rPr>
                            <w:t>6.3.</w:t>
                          </w:r>
                          <w:r>
                            <w:rPr>
                              <w:i/>
                              <w:spacing w:val="25"/>
                              <w:w w:val="120"/>
                              <w:sz w:val="22"/>
                            </w:rPr>
                            <w:t>  </w:t>
                          </w:r>
                          <w:r>
                            <w:rPr>
                              <w:i/>
                              <w:w w:val="120"/>
                              <w:sz w:val="22"/>
                            </w:rPr>
                            <w:t>THE</w:t>
                          </w:r>
                          <w:r>
                            <w:rPr>
                              <w:i/>
                              <w:spacing w:val="13"/>
                              <w:w w:val="120"/>
                              <w:sz w:val="22"/>
                            </w:rPr>
                            <w:t> </w:t>
                          </w:r>
                          <w:r>
                            <w:rPr>
                              <w:i/>
                              <w:w w:val="120"/>
                              <w:sz w:val="22"/>
                            </w:rPr>
                            <w:t>QUEUE</w:t>
                          </w:r>
                          <w:r>
                            <w:rPr>
                              <w:i/>
                              <w:spacing w:val="14"/>
                              <w:w w:val="120"/>
                              <w:sz w:val="22"/>
                            </w:rPr>
                            <w:t> </w:t>
                          </w:r>
                          <w:r>
                            <w:rPr>
                              <w:i/>
                              <w:spacing w:val="-5"/>
                              <w:w w:val="120"/>
                              <w:sz w:val="22"/>
                            </w:rPr>
                            <w:t>ADT</w:t>
                          </w:r>
                        </w:p>
                      </w:txbxContent>
                    </wps:txbx>
                    <wps:bodyPr wrap="square" lIns="0" tIns="0" rIns="0" bIns="0" rtlCol="0">
                      <a:noAutofit/>
                    </wps:bodyPr>
                  </wps:wsp>
                </a:graphicData>
              </a:graphic>
            </wp:anchor>
          </w:drawing>
        </mc:Choice>
        <mc:Fallback>
          <w:pict>
            <v:shape style="position:absolute;margin-left:99.891998pt;margin-top:98.684174pt;width:122.35pt;height:12.95pt;mso-position-horizontal-relative:page;mso-position-vertical-relative:page;z-index:-19865088" type="#_x0000_t202" id="docshape64" filled="false" stroked="false">
              <v:textbox inset="0,0,0,0">
                <w:txbxContent>
                  <w:p>
                    <w:pPr>
                      <w:spacing w:line="243" w:lineRule="exact" w:before="0"/>
                      <w:ind w:left="20" w:right="0" w:firstLine="0"/>
                      <w:jc w:val="left"/>
                      <w:rPr>
                        <w:i/>
                        <w:sz w:val="22"/>
                      </w:rPr>
                    </w:pPr>
                    <w:r>
                      <w:rPr>
                        <w:i/>
                        <w:w w:val="120"/>
                        <w:sz w:val="22"/>
                      </w:rPr>
                      <w:t>6.3.</w:t>
                    </w:r>
                    <w:r>
                      <w:rPr>
                        <w:i/>
                        <w:spacing w:val="25"/>
                        <w:w w:val="120"/>
                        <w:sz w:val="22"/>
                      </w:rPr>
                      <w:t>  </w:t>
                    </w:r>
                    <w:r>
                      <w:rPr>
                        <w:i/>
                        <w:w w:val="120"/>
                        <w:sz w:val="22"/>
                      </w:rPr>
                      <w:t>THE</w:t>
                    </w:r>
                    <w:r>
                      <w:rPr>
                        <w:i/>
                        <w:spacing w:val="13"/>
                        <w:w w:val="120"/>
                        <w:sz w:val="22"/>
                      </w:rPr>
                      <w:t> </w:t>
                    </w:r>
                    <w:r>
                      <w:rPr>
                        <w:i/>
                        <w:w w:val="120"/>
                        <w:sz w:val="22"/>
                      </w:rPr>
                      <w:t>QUEUE</w:t>
                    </w:r>
                    <w:r>
                      <w:rPr>
                        <w:i/>
                        <w:spacing w:val="14"/>
                        <w:w w:val="120"/>
                        <w:sz w:val="22"/>
                      </w:rPr>
                      <w:t> </w:t>
                    </w:r>
                    <w:r>
                      <w:rPr>
                        <w:i/>
                        <w:spacing w:val="-5"/>
                        <w:w w:val="120"/>
                        <w:sz w:val="22"/>
                      </w:rPr>
                      <w:t>ADT</w:t>
                    </w:r>
                  </w:p>
                </w:txbxContent>
              </v:textbox>
              <w10:wrap type="none"/>
            </v:shape>
          </w:pict>
        </mc:Fallback>
      </mc:AlternateContent>
    </w:r>
    <w:r>
      <w:rPr>
        <w:sz w:val="20"/>
      </w:rPr>
      <mc:AlternateContent>
        <mc:Choice Requires="wps">
          <w:drawing>
            <wp:anchor distT="0" distB="0" distL="0" distR="0" allowOverlap="1" layoutInCell="1" locked="0" behindDoc="1" simplePos="0" relativeHeight="483451904">
              <wp:simplePos x="0" y="0"/>
              <wp:positionH relativeFrom="page">
                <wp:posOffset>5659602</wp:posOffset>
              </wp:positionH>
              <wp:positionV relativeFrom="page">
                <wp:posOffset>1253289</wp:posOffset>
              </wp:positionV>
              <wp:extent cx="227965" cy="164465"/>
              <wp:effectExtent l="0" t="0" r="0" b="0"/>
              <wp:wrapNone/>
              <wp:docPr id="121" name="Textbox 121"/>
              <wp:cNvGraphicFramePr>
                <a:graphicFrameLocks/>
              </wp:cNvGraphicFramePr>
              <a:graphic>
                <a:graphicData uri="http://schemas.microsoft.com/office/word/2010/wordprocessingShape">
                  <wps:wsp>
                    <wps:cNvPr id="121" name="Textbox 121"/>
                    <wps:cNvSpPr txBox="1"/>
                    <wps:spPr>
                      <a:xfrm>
                        <a:off x="0" y="0"/>
                        <a:ext cx="227965" cy="164465"/>
                      </a:xfrm>
                      <a:prstGeom prst="rect">
                        <a:avLst/>
                      </a:prstGeom>
                    </wps:spPr>
                    <wps:txbx>
                      <w:txbxContent>
                        <w:p>
                          <w:pPr>
                            <w:pStyle w:val="BodyText"/>
                            <w:spacing w:line="243" w:lineRule="exact"/>
                            <w:ind w:left="60"/>
                          </w:pPr>
                          <w:r>
                            <w:rPr>
                              <w:spacing w:val="-5"/>
                            </w:rPr>
                            <w:fldChar w:fldCharType="begin"/>
                          </w:r>
                          <w:r>
                            <w:rPr>
                              <w:spacing w:val="-5"/>
                            </w:rPr>
                            <w:instrText> PAGE </w:instrText>
                          </w:r>
                          <w:r>
                            <w:rPr>
                              <w:spacing w:val="-5"/>
                            </w:rPr>
                            <w:fldChar w:fldCharType="separate"/>
                          </w:r>
                          <w:r>
                            <w:rPr>
                              <w:spacing w:val="-5"/>
                            </w:rPr>
                            <w:t>65</w:t>
                          </w:r>
                          <w:r>
                            <w:rPr>
                              <w:spacing w:val="-5"/>
                            </w:rPr>
                            <w:fldChar w:fldCharType="end"/>
                          </w:r>
                        </w:p>
                      </w:txbxContent>
                    </wps:txbx>
                    <wps:bodyPr wrap="square" lIns="0" tIns="0" rIns="0" bIns="0" rtlCol="0">
                      <a:noAutofit/>
                    </wps:bodyPr>
                  </wps:wsp>
                </a:graphicData>
              </a:graphic>
            </wp:anchor>
          </w:drawing>
        </mc:Choice>
        <mc:Fallback>
          <w:pict>
            <v:shape style="position:absolute;margin-left:445.638pt;margin-top:98.684174pt;width:17.95pt;height:12.95pt;mso-position-horizontal-relative:page;mso-position-vertical-relative:page;z-index:-19864576" type="#_x0000_t202" id="docshape65" filled="false" stroked="false">
              <v:textbox inset="0,0,0,0">
                <w:txbxContent>
                  <w:p>
                    <w:pPr>
                      <w:pStyle w:val="BodyText"/>
                      <w:spacing w:line="243" w:lineRule="exact"/>
                      <w:ind w:left="60"/>
                    </w:pPr>
                    <w:r>
                      <w:rPr>
                        <w:spacing w:val="-5"/>
                      </w:rPr>
                      <w:fldChar w:fldCharType="begin"/>
                    </w:r>
                    <w:r>
                      <w:rPr>
                        <w:spacing w:val="-5"/>
                      </w:rPr>
                      <w:instrText> PAGE </w:instrText>
                    </w:r>
                    <w:r>
                      <w:rPr>
                        <w:spacing w:val="-5"/>
                      </w:rPr>
                      <w:fldChar w:fldCharType="separate"/>
                    </w:r>
                    <w:r>
                      <w:rPr>
                        <w:spacing w:val="-5"/>
                      </w:rPr>
                      <w:t>65</w:t>
                    </w:r>
                    <w:r>
                      <w:rPr>
                        <w:spacing w:val="-5"/>
                      </w:rPr>
                      <w:fldChar w:fldCharType="end"/>
                    </w:r>
                  </w:p>
                </w:txbxContent>
              </v:textbox>
              <w10:wrap type="none"/>
            </v:shape>
          </w:pict>
        </mc:Fallback>
      </mc:AlternateContent>
    </w:r>
  </w:p>
</w:hdr>
</file>

<file path=word/header4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452416">
              <wp:simplePos x="0" y="0"/>
              <wp:positionH relativeFrom="page">
                <wp:posOffset>1888502</wp:posOffset>
              </wp:positionH>
              <wp:positionV relativeFrom="page">
                <wp:posOffset>1253289</wp:posOffset>
              </wp:positionV>
              <wp:extent cx="227965" cy="164465"/>
              <wp:effectExtent l="0" t="0" r="0" b="0"/>
              <wp:wrapNone/>
              <wp:docPr id="132" name="Textbox 132"/>
              <wp:cNvGraphicFramePr>
                <a:graphicFrameLocks/>
              </wp:cNvGraphicFramePr>
              <a:graphic>
                <a:graphicData uri="http://schemas.microsoft.com/office/word/2010/wordprocessingShape">
                  <wps:wsp>
                    <wps:cNvPr id="132" name="Textbox 132"/>
                    <wps:cNvSpPr txBox="1"/>
                    <wps:spPr>
                      <a:xfrm>
                        <a:off x="0" y="0"/>
                        <a:ext cx="227965" cy="164465"/>
                      </a:xfrm>
                      <a:prstGeom prst="rect">
                        <a:avLst/>
                      </a:prstGeom>
                    </wps:spPr>
                    <wps:txbx>
                      <w:txbxContent>
                        <w:p>
                          <w:pPr>
                            <w:pStyle w:val="BodyText"/>
                            <w:spacing w:line="243" w:lineRule="exact"/>
                            <w:ind w:left="60"/>
                          </w:pPr>
                          <w:r>
                            <w:rPr>
                              <w:spacing w:val="-5"/>
                            </w:rPr>
                            <w:fldChar w:fldCharType="begin"/>
                          </w:r>
                          <w:r>
                            <w:rPr>
                              <w:spacing w:val="-5"/>
                            </w:rPr>
                            <w:instrText> PAGE </w:instrText>
                          </w:r>
                          <w:r>
                            <w:rPr>
                              <w:spacing w:val="-5"/>
                            </w:rPr>
                            <w:fldChar w:fldCharType="separate"/>
                          </w:r>
                          <w:r>
                            <w:rPr>
                              <w:spacing w:val="-5"/>
                            </w:rPr>
                            <w:t>70</w:t>
                          </w:r>
                          <w:r>
                            <w:rPr>
                              <w:spacing w:val="-5"/>
                            </w:rPr>
                            <w:fldChar w:fldCharType="end"/>
                          </w:r>
                        </w:p>
                      </w:txbxContent>
                    </wps:txbx>
                    <wps:bodyPr wrap="square" lIns="0" tIns="0" rIns="0" bIns="0" rtlCol="0">
                      <a:noAutofit/>
                    </wps:bodyPr>
                  </wps:wsp>
                </a:graphicData>
              </a:graphic>
            </wp:anchor>
          </w:drawing>
        </mc:Choice>
        <mc:Fallback>
          <w:pict>
            <v:shape style="position:absolute;margin-left:148.701004pt;margin-top:98.684174pt;width:17.95pt;height:12.95pt;mso-position-horizontal-relative:page;mso-position-vertical-relative:page;z-index:-19864064" type="#_x0000_t202" id="docshape69" filled="false" stroked="false">
              <v:textbox inset="0,0,0,0">
                <w:txbxContent>
                  <w:p>
                    <w:pPr>
                      <w:pStyle w:val="BodyText"/>
                      <w:spacing w:line="243" w:lineRule="exact"/>
                      <w:ind w:left="60"/>
                    </w:pPr>
                    <w:r>
                      <w:rPr>
                        <w:spacing w:val="-5"/>
                      </w:rPr>
                      <w:fldChar w:fldCharType="begin"/>
                    </w:r>
                    <w:r>
                      <w:rPr>
                        <w:spacing w:val="-5"/>
                      </w:rPr>
                      <w:instrText> PAGE </w:instrText>
                    </w:r>
                    <w:r>
                      <w:rPr>
                        <w:spacing w:val="-5"/>
                      </w:rPr>
                      <w:fldChar w:fldCharType="separate"/>
                    </w:r>
                    <w:r>
                      <w:rPr>
                        <w:spacing w:val="-5"/>
                      </w:rPr>
                      <w:t>70</w:t>
                    </w:r>
                    <w:r>
                      <w:rPr>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3452928">
              <wp:simplePos x="0" y="0"/>
              <wp:positionH relativeFrom="page">
                <wp:posOffset>3971150</wp:posOffset>
              </wp:positionH>
              <wp:positionV relativeFrom="page">
                <wp:posOffset>1253289</wp:posOffset>
              </wp:positionV>
              <wp:extent cx="2523490" cy="164465"/>
              <wp:effectExtent l="0" t="0" r="0" b="0"/>
              <wp:wrapNone/>
              <wp:docPr id="133" name="Textbox 133"/>
              <wp:cNvGraphicFramePr>
                <a:graphicFrameLocks/>
              </wp:cNvGraphicFramePr>
              <a:graphic>
                <a:graphicData uri="http://schemas.microsoft.com/office/word/2010/wordprocessingShape">
                  <wps:wsp>
                    <wps:cNvPr id="133" name="Textbox 133"/>
                    <wps:cNvSpPr txBox="1"/>
                    <wps:spPr>
                      <a:xfrm>
                        <a:off x="0" y="0"/>
                        <a:ext cx="2523490" cy="164465"/>
                      </a:xfrm>
                      <a:prstGeom prst="rect">
                        <a:avLst/>
                      </a:prstGeom>
                    </wps:spPr>
                    <wps:txbx>
                      <w:txbxContent>
                        <w:p>
                          <w:pPr>
                            <w:spacing w:line="243" w:lineRule="exact" w:before="0"/>
                            <w:ind w:left="20" w:right="0" w:firstLine="0"/>
                            <w:jc w:val="left"/>
                            <w:rPr>
                              <w:i/>
                              <w:sz w:val="22"/>
                            </w:rPr>
                          </w:pPr>
                          <w:r>
                            <w:rPr>
                              <w:i/>
                              <w:w w:val="120"/>
                              <w:sz w:val="22"/>
                            </w:rPr>
                            <w:t>CHAPTER</w:t>
                          </w:r>
                          <w:r>
                            <w:rPr>
                              <w:i/>
                              <w:spacing w:val="38"/>
                              <w:w w:val="120"/>
                              <w:sz w:val="22"/>
                            </w:rPr>
                            <w:t> </w:t>
                          </w:r>
                          <w:r>
                            <w:rPr>
                              <w:i/>
                              <w:w w:val="120"/>
                              <w:sz w:val="22"/>
                            </w:rPr>
                            <w:t>6.</w:t>
                          </w:r>
                          <w:r>
                            <w:rPr>
                              <w:i/>
                              <w:spacing w:val="55"/>
                              <w:w w:val="120"/>
                              <w:sz w:val="22"/>
                            </w:rPr>
                            <w:t>  </w:t>
                          </w:r>
                          <w:r>
                            <w:rPr>
                              <w:i/>
                              <w:w w:val="120"/>
                              <w:sz w:val="22"/>
                            </w:rPr>
                            <w:t>STACKS</w:t>
                          </w:r>
                          <w:r>
                            <w:rPr>
                              <w:i/>
                              <w:spacing w:val="41"/>
                              <w:w w:val="120"/>
                              <w:sz w:val="22"/>
                            </w:rPr>
                            <w:t> </w:t>
                          </w:r>
                          <w:r>
                            <w:rPr>
                              <w:i/>
                              <w:w w:val="120"/>
                              <w:sz w:val="22"/>
                            </w:rPr>
                            <w:t>AND</w:t>
                          </w:r>
                          <w:r>
                            <w:rPr>
                              <w:i/>
                              <w:spacing w:val="39"/>
                              <w:w w:val="120"/>
                              <w:sz w:val="22"/>
                            </w:rPr>
                            <w:t> </w:t>
                          </w:r>
                          <w:r>
                            <w:rPr>
                              <w:i/>
                              <w:spacing w:val="-2"/>
                              <w:w w:val="120"/>
                              <w:sz w:val="22"/>
                            </w:rPr>
                            <w:t>QUEUES</w:t>
                          </w:r>
                        </w:p>
                      </w:txbxContent>
                    </wps:txbx>
                    <wps:bodyPr wrap="square" lIns="0" tIns="0" rIns="0" bIns="0" rtlCol="0">
                      <a:noAutofit/>
                    </wps:bodyPr>
                  </wps:wsp>
                </a:graphicData>
              </a:graphic>
            </wp:anchor>
          </w:drawing>
        </mc:Choice>
        <mc:Fallback>
          <w:pict>
            <v:shape style="position:absolute;margin-left:312.688995pt;margin-top:98.684174pt;width:198.7pt;height:12.95pt;mso-position-horizontal-relative:page;mso-position-vertical-relative:page;z-index:-19863552" type="#_x0000_t202" id="docshape70" filled="false" stroked="false">
              <v:textbox inset="0,0,0,0">
                <w:txbxContent>
                  <w:p>
                    <w:pPr>
                      <w:spacing w:line="243" w:lineRule="exact" w:before="0"/>
                      <w:ind w:left="20" w:right="0" w:firstLine="0"/>
                      <w:jc w:val="left"/>
                      <w:rPr>
                        <w:i/>
                        <w:sz w:val="22"/>
                      </w:rPr>
                    </w:pPr>
                    <w:r>
                      <w:rPr>
                        <w:i/>
                        <w:w w:val="120"/>
                        <w:sz w:val="22"/>
                      </w:rPr>
                      <w:t>CHAPTER</w:t>
                    </w:r>
                    <w:r>
                      <w:rPr>
                        <w:i/>
                        <w:spacing w:val="38"/>
                        <w:w w:val="120"/>
                        <w:sz w:val="22"/>
                      </w:rPr>
                      <w:t> </w:t>
                    </w:r>
                    <w:r>
                      <w:rPr>
                        <w:i/>
                        <w:w w:val="120"/>
                        <w:sz w:val="22"/>
                      </w:rPr>
                      <w:t>6.</w:t>
                    </w:r>
                    <w:r>
                      <w:rPr>
                        <w:i/>
                        <w:spacing w:val="55"/>
                        <w:w w:val="120"/>
                        <w:sz w:val="22"/>
                      </w:rPr>
                      <w:t>  </w:t>
                    </w:r>
                    <w:r>
                      <w:rPr>
                        <w:i/>
                        <w:w w:val="120"/>
                        <w:sz w:val="22"/>
                      </w:rPr>
                      <w:t>STACKS</w:t>
                    </w:r>
                    <w:r>
                      <w:rPr>
                        <w:i/>
                        <w:spacing w:val="41"/>
                        <w:w w:val="120"/>
                        <w:sz w:val="22"/>
                      </w:rPr>
                      <w:t> </w:t>
                    </w:r>
                    <w:r>
                      <w:rPr>
                        <w:i/>
                        <w:w w:val="120"/>
                        <w:sz w:val="22"/>
                      </w:rPr>
                      <w:t>AND</w:t>
                    </w:r>
                    <w:r>
                      <w:rPr>
                        <w:i/>
                        <w:spacing w:val="39"/>
                        <w:w w:val="120"/>
                        <w:sz w:val="22"/>
                      </w:rPr>
                      <w:t> </w:t>
                    </w:r>
                    <w:r>
                      <w:rPr>
                        <w:i/>
                        <w:spacing w:val="-2"/>
                        <w:w w:val="120"/>
                        <w:sz w:val="22"/>
                      </w:rPr>
                      <w:t>QUEUES</w:t>
                    </w:r>
                  </w:p>
                </w:txbxContent>
              </v:textbox>
              <w10:wrap type="none"/>
            </v:shape>
          </w:pict>
        </mc:Fallback>
      </mc:AlternateContent>
    </w:r>
  </w:p>
</w:hdr>
</file>

<file path=word/header4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453440">
              <wp:simplePos x="0" y="0"/>
              <wp:positionH relativeFrom="page">
                <wp:posOffset>1888502</wp:posOffset>
              </wp:positionH>
              <wp:positionV relativeFrom="page">
                <wp:posOffset>1253289</wp:posOffset>
              </wp:positionV>
              <wp:extent cx="227965" cy="164465"/>
              <wp:effectExtent l="0" t="0" r="0" b="0"/>
              <wp:wrapNone/>
              <wp:docPr id="134" name="Textbox 134"/>
              <wp:cNvGraphicFramePr>
                <a:graphicFrameLocks/>
              </wp:cNvGraphicFramePr>
              <a:graphic>
                <a:graphicData uri="http://schemas.microsoft.com/office/word/2010/wordprocessingShape">
                  <wps:wsp>
                    <wps:cNvPr id="134" name="Textbox 134"/>
                    <wps:cNvSpPr txBox="1"/>
                    <wps:spPr>
                      <a:xfrm>
                        <a:off x="0" y="0"/>
                        <a:ext cx="227965" cy="164465"/>
                      </a:xfrm>
                      <a:prstGeom prst="rect">
                        <a:avLst/>
                      </a:prstGeom>
                    </wps:spPr>
                    <wps:txbx>
                      <w:txbxContent>
                        <w:p>
                          <w:pPr>
                            <w:pStyle w:val="BodyText"/>
                            <w:spacing w:line="243" w:lineRule="exact"/>
                            <w:ind w:left="60"/>
                          </w:pPr>
                          <w:r>
                            <w:rPr>
                              <w:spacing w:val="-5"/>
                            </w:rPr>
                            <w:fldChar w:fldCharType="begin"/>
                          </w:r>
                          <w:r>
                            <w:rPr>
                              <w:spacing w:val="-5"/>
                            </w:rPr>
                            <w:instrText> PAGE </w:instrText>
                          </w:r>
                          <w:r>
                            <w:rPr>
                              <w:spacing w:val="-5"/>
                            </w:rPr>
                            <w:fldChar w:fldCharType="separate"/>
                          </w:r>
                          <w:r>
                            <w:rPr>
                              <w:spacing w:val="-5"/>
                            </w:rPr>
                            <w:t>72</w:t>
                          </w:r>
                          <w:r>
                            <w:rPr>
                              <w:spacing w:val="-5"/>
                            </w:rPr>
                            <w:fldChar w:fldCharType="end"/>
                          </w:r>
                        </w:p>
                      </w:txbxContent>
                    </wps:txbx>
                    <wps:bodyPr wrap="square" lIns="0" tIns="0" rIns="0" bIns="0" rtlCol="0">
                      <a:noAutofit/>
                    </wps:bodyPr>
                  </wps:wsp>
                </a:graphicData>
              </a:graphic>
            </wp:anchor>
          </w:drawing>
        </mc:Choice>
        <mc:Fallback>
          <w:pict>
            <v:shape style="position:absolute;margin-left:148.701004pt;margin-top:98.684174pt;width:17.95pt;height:12.95pt;mso-position-horizontal-relative:page;mso-position-vertical-relative:page;z-index:-19863040" type="#_x0000_t202" id="docshape71" filled="false" stroked="false">
              <v:textbox inset="0,0,0,0">
                <w:txbxContent>
                  <w:p>
                    <w:pPr>
                      <w:pStyle w:val="BodyText"/>
                      <w:spacing w:line="243" w:lineRule="exact"/>
                      <w:ind w:left="60"/>
                    </w:pPr>
                    <w:r>
                      <w:rPr>
                        <w:spacing w:val="-5"/>
                      </w:rPr>
                      <w:fldChar w:fldCharType="begin"/>
                    </w:r>
                    <w:r>
                      <w:rPr>
                        <w:spacing w:val="-5"/>
                      </w:rPr>
                      <w:instrText> PAGE </w:instrText>
                    </w:r>
                    <w:r>
                      <w:rPr>
                        <w:spacing w:val="-5"/>
                      </w:rPr>
                      <w:fldChar w:fldCharType="separate"/>
                    </w:r>
                    <w:r>
                      <w:rPr>
                        <w:spacing w:val="-5"/>
                      </w:rPr>
                      <w:t>72</w:t>
                    </w:r>
                    <w:r>
                      <w:rPr>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3453952">
              <wp:simplePos x="0" y="0"/>
              <wp:positionH relativeFrom="page">
                <wp:posOffset>3534346</wp:posOffset>
              </wp:positionH>
              <wp:positionV relativeFrom="page">
                <wp:posOffset>1253289</wp:posOffset>
              </wp:positionV>
              <wp:extent cx="2961005" cy="164465"/>
              <wp:effectExtent l="0" t="0" r="0" b="0"/>
              <wp:wrapNone/>
              <wp:docPr id="135" name="Textbox 135"/>
              <wp:cNvGraphicFramePr>
                <a:graphicFrameLocks/>
              </wp:cNvGraphicFramePr>
              <a:graphic>
                <a:graphicData uri="http://schemas.microsoft.com/office/word/2010/wordprocessingShape">
                  <wps:wsp>
                    <wps:cNvPr id="135" name="Textbox 135"/>
                    <wps:cNvSpPr txBox="1"/>
                    <wps:spPr>
                      <a:xfrm>
                        <a:off x="0" y="0"/>
                        <a:ext cx="2961005" cy="164465"/>
                      </a:xfrm>
                      <a:prstGeom prst="rect">
                        <a:avLst/>
                      </a:prstGeom>
                    </wps:spPr>
                    <wps:txbx>
                      <w:txbxContent>
                        <w:p>
                          <w:pPr>
                            <w:spacing w:line="243" w:lineRule="exact" w:before="0"/>
                            <w:ind w:left="20" w:right="0" w:firstLine="0"/>
                            <w:jc w:val="left"/>
                            <w:rPr>
                              <w:i/>
                              <w:sz w:val="22"/>
                            </w:rPr>
                          </w:pPr>
                          <w:r>
                            <w:rPr>
                              <w:i/>
                              <w:w w:val="125"/>
                              <w:sz w:val="22"/>
                            </w:rPr>
                            <w:t>CHAPTER</w:t>
                          </w:r>
                          <w:r>
                            <w:rPr>
                              <w:i/>
                              <w:spacing w:val="17"/>
                              <w:w w:val="125"/>
                              <w:sz w:val="22"/>
                            </w:rPr>
                            <w:t> </w:t>
                          </w:r>
                          <w:r>
                            <w:rPr>
                              <w:i/>
                              <w:w w:val="125"/>
                              <w:sz w:val="22"/>
                            </w:rPr>
                            <w:t>7.</w:t>
                          </w:r>
                          <w:r>
                            <w:rPr>
                              <w:i/>
                              <w:spacing w:val="31"/>
                              <w:w w:val="125"/>
                              <w:sz w:val="22"/>
                            </w:rPr>
                            <w:t>  </w:t>
                          </w:r>
                          <w:r>
                            <w:rPr>
                              <w:i/>
                              <w:w w:val="125"/>
                              <w:sz w:val="22"/>
                            </w:rPr>
                            <w:t>DEQUES</w:t>
                          </w:r>
                          <w:r>
                            <w:rPr>
                              <w:i/>
                              <w:spacing w:val="19"/>
                              <w:w w:val="125"/>
                              <w:sz w:val="22"/>
                            </w:rPr>
                            <w:t> </w:t>
                          </w:r>
                          <w:r>
                            <w:rPr>
                              <w:i/>
                              <w:w w:val="125"/>
                              <w:sz w:val="22"/>
                            </w:rPr>
                            <w:t>AND</w:t>
                          </w:r>
                          <w:r>
                            <w:rPr>
                              <w:i/>
                              <w:spacing w:val="19"/>
                              <w:w w:val="125"/>
                              <w:sz w:val="22"/>
                            </w:rPr>
                            <w:t> </w:t>
                          </w:r>
                          <w:r>
                            <w:rPr>
                              <w:i/>
                              <w:w w:val="125"/>
                              <w:sz w:val="22"/>
                            </w:rPr>
                            <w:t>LINKED</w:t>
                          </w:r>
                          <w:r>
                            <w:rPr>
                              <w:i/>
                              <w:spacing w:val="18"/>
                              <w:w w:val="125"/>
                              <w:sz w:val="22"/>
                            </w:rPr>
                            <w:t> </w:t>
                          </w:r>
                          <w:r>
                            <w:rPr>
                              <w:i/>
                              <w:spacing w:val="-2"/>
                              <w:w w:val="125"/>
                              <w:sz w:val="22"/>
                            </w:rPr>
                            <w:t>LISTS</w:t>
                          </w:r>
                        </w:p>
                      </w:txbxContent>
                    </wps:txbx>
                    <wps:bodyPr wrap="square" lIns="0" tIns="0" rIns="0" bIns="0" rtlCol="0">
                      <a:noAutofit/>
                    </wps:bodyPr>
                  </wps:wsp>
                </a:graphicData>
              </a:graphic>
            </wp:anchor>
          </w:drawing>
        </mc:Choice>
        <mc:Fallback>
          <w:pict>
            <v:shape style="position:absolute;margin-left:278.295013pt;margin-top:98.684174pt;width:233.15pt;height:12.95pt;mso-position-horizontal-relative:page;mso-position-vertical-relative:page;z-index:-19862528" type="#_x0000_t202" id="docshape72" filled="false" stroked="false">
              <v:textbox inset="0,0,0,0">
                <w:txbxContent>
                  <w:p>
                    <w:pPr>
                      <w:spacing w:line="243" w:lineRule="exact" w:before="0"/>
                      <w:ind w:left="20" w:right="0" w:firstLine="0"/>
                      <w:jc w:val="left"/>
                      <w:rPr>
                        <w:i/>
                        <w:sz w:val="22"/>
                      </w:rPr>
                    </w:pPr>
                    <w:r>
                      <w:rPr>
                        <w:i/>
                        <w:w w:val="125"/>
                        <w:sz w:val="22"/>
                      </w:rPr>
                      <w:t>CHAPTER</w:t>
                    </w:r>
                    <w:r>
                      <w:rPr>
                        <w:i/>
                        <w:spacing w:val="17"/>
                        <w:w w:val="125"/>
                        <w:sz w:val="22"/>
                      </w:rPr>
                      <w:t> </w:t>
                    </w:r>
                    <w:r>
                      <w:rPr>
                        <w:i/>
                        <w:w w:val="125"/>
                        <w:sz w:val="22"/>
                      </w:rPr>
                      <w:t>7.</w:t>
                    </w:r>
                    <w:r>
                      <w:rPr>
                        <w:i/>
                        <w:spacing w:val="31"/>
                        <w:w w:val="125"/>
                        <w:sz w:val="22"/>
                      </w:rPr>
                      <w:t>  </w:t>
                    </w:r>
                    <w:r>
                      <w:rPr>
                        <w:i/>
                        <w:w w:val="125"/>
                        <w:sz w:val="22"/>
                      </w:rPr>
                      <w:t>DEQUES</w:t>
                    </w:r>
                    <w:r>
                      <w:rPr>
                        <w:i/>
                        <w:spacing w:val="19"/>
                        <w:w w:val="125"/>
                        <w:sz w:val="22"/>
                      </w:rPr>
                      <w:t> </w:t>
                    </w:r>
                    <w:r>
                      <w:rPr>
                        <w:i/>
                        <w:w w:val="125"/>
                        <w:sz w:val="22"/>
                      </w:rPr>
                      <w:t>AND</w:t>
                    </w:r>
                    <w:r>
                      <w:rPr>
                        <w:i/>
                        <w:spacing w:val="19"/>
                        <w:w w:val="125"/>
                        <w:sz w:val="22"/>
                      </w:rPr>
                      <w:t> </w:t>
                    </w:r>
                    <w:r>
                      <w:rPr>
                        <w:i/>
                        <w:w w:val="125"/>
                        <w:sz w:val="22"/>
                      </w:rPr>
                      <w:t>LINKED</w:t>
                    </w:r>
                    <w:r>
                      <w:rPr>
                        <w:i/>
                        <w:spacing w:val="18"/>
                        <w:w w:val="125"/>
                        <w:sz w:val="22"/>
                      </w:rPr>
                      <w:t> </w:t>
                    </w:r>
                    <w:r>
                      <w:rPr>
                        <w:i/>
                        <w:spacing w:val="-2"/>
                        <w:w w:val="125"/>
                        <w:sz w:val="22"/>
                      </w:rPr>
                      <w:t>LISTS</w:t>
                    </w:r>
                  </w:p>
                </w:txbxContent>
              </v:textbox>
              <w10:wrap type="none"/>
            </v:shape>
          </w:pict>
        </mc:Fallback>
      </mc:AlternateContent>
    </w:r>
  </w:p>
</w:hdr>
</file>

<file path=word/header4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454464">
              <wp:simplePos x="0" y="0"/>
              <wp:positionH relativeFrom="page">
                <wp:posOffset>1268628</wp:posOffset>
              </wp:positionH>
              <wp:positionV relativeFrom="page">
                <wp:posOffset>1253289</wp:posOffset>
              </wp:positionV>
              <wp:extent cx="3691254" cy="164465"/>
              <wp:effectExtent l="0" t="0" r="0" b="0"/>
              <wp:wrapNone/>
              <wp:docPr id="136" name="Textbox 136"/>
              <wp:cNvGraphicFramePr>
                <a:graphicFrameLocks/>
              </wp:cNvGraphicFramePr>
              <a:graphic>
                <a:graphicData uri="http://schemas.microsoft.com/office/word/2010/wordprocessingShape">
                  <wps:wsp>
                    <wps:cNvPr id="136" name="Textbox 136"/>
                    <wps:cNvSpPr txBox="1"/>
                    <wps:spPr>
                      <a:xfrm>
                        <a:off x="0" y="0"/>
                        <a:ext cx="3691254" cy="164465"/>
                      </a:xfrm>
                      <a:prstGeom prst="rect">
                        <a:avLst/>
                      </a:prstGeom>
                    </wps:spPr>
                    <wps:txbx>
                      <w:txbxContent>
                        <w:p>
                          <w:pPr>
                            <w:spacing w:line="243" w:lineRule="exact" w:before="0"/>
                            <w:ind w:left="20" w:right="0" w:firstLine="0"/>
                            <w:jc w:val="left"/>
                            <w:rPr>
                              <w:i/>
                              <w:sz w:val="22"/>
                            </w:rPr>
                          </w:pPr>
                          <w:r>
                            <w:rPr>
                              <w:i/>
                              <w:w w:val="125"/>
                              <w:sz w:val="22"/>
                            </w:rPr>
                            <w:t>7.3.</w:t>
                          </w:r>
                          <w:r>
                            <w:rPr>
                              <w:i/>
                              <w:spacing w:val="74"/>
                              <w:w w:val="125"/>
                              <w:sz w:val="22"/>
                            </w:rPr>
                            <w:t> </w:t>
                          </w:r>
                          <w:r>
                            <w:rPr>
                              <w:i/>
                              <w:w w:val="125"/>
                              <w:sz w:val="22"/>
                            </w:rPr>
                            <w:t>IMPLEMENTING</w:t>
                          </w:r>
                          <w:r>
                            <w:rPr>
                              <w:i/>
                              <w:spacing w:val="-3"/>
                              <w:w w:val="125"/>
                              <w:sz w:val="22"/>
                            </w:rPr>
                            <w:t> </w:t>
                          </w:r>
                          <w:r>
                            <w:rPr>
                              <w:i/>
                              <w:w w:val="125"/>
                              <w:sz w:val="22"/>
                            </w:rPr>
                            <w:t>A</w:t>
                          </w:r>
                          <w:r>
                            <w:rPr>
                              <w:i/>
                              <w:spacing w:val="-4"/>
                              <w:w w:val="125"/>
                              <w:sz w:val="22"/>
                            </w:rPr>
                            <w:t> </w:t>
                          </w:r>
                          <w:r>
                            <w:rPr>
                              <w:i/>
                              <w:w w:val="125"/>
                              <w:sz w:val="22"/>
                            </w:rPr>
                            <w:t>QUEUE</w:t>
                          </w:r>
                          <w:r>
                            <w:rPr>
                              <w:i/>
                              <w:spacing w:val="-3"/>
                              <w:w w:val="125"/>
                              <w:sz w:val="22"/>
                            </w:rPr>
                            <w:t> </w:t>
                          </w:r>
                          <w:r>
                            <w:rPr>
                              <w:i/>
                              <w:w w:val="125"/>
                              <w:sz w:val="22"/>
                            </w:rPr>
                            <w:t>WITH</w:t>
                          </w:r>
                          <w:r>
                            <w:rPr>
                              <w:i/>
                              <w:spacing w:val="-3"/>
                              <w:w w:val="125"/>
                              <w:sz w:val="22"/>
                            </w:rPr>
                            <w:t> </w:t>
                          </w:r>
                          <w:r>
                            <w:rPr>
                              <w:i/>
                              <w:w w:val="125"/>
                              <w:sz w:val="22"/>
                            </w:rPr>
                            <w:t>A</w:t>
                          </w:r>
                          <w:r>
                            <w:rPr>
                              <w:i/>
                              <w:spacing w:val="-4"/>
                              <w:w w:val="125"/>
                              <w:sz w:val="22"/>
                            </w:rPr>
                            <w:t> </w:t>
                          </w:r>
                          <w:r>
                            <w:rPr>
                              <w:i/>
                              <w:spacing w:val="-2"/>
                              <w:w w:val="125"/>
                              <w:sz w:val="22"/>
                            </w:rPr>
                            <w:t>LINKEDLIST</w:t>
                          </w:r>
                        </w:p>
                      </w:txbxContent>
                    </wps:txbx>
                    <wps:bodyPr wrap="square" lIns="0" tIns="0" rIns="0" bIns="0" rtlCol="0">
                      <a:noAutofit/>
                    </wps:bodyPr>
                  </wps:wsp>
                </a:graphicData>
              </a:graphic>
            </wp:anchor>
          </w:drawing>
        </mc:Choice>
        <mc:Fallback>
          <w:pict>
            <v:shape style="position:absolute;margin-left:99.891998pt;margin-top:98.684174pt;width:290.650pt;height:12.95pt;mso-position-horizontal-relative:page;mso-position-vertical-relative:page;z-index:-19862016" type="#_x0000_t202" id="docshape73" filled="false" stroked="false">
              <v:textbox inset="0,0,0,0">
                <w:txbxContent>
                  <w:p>
                    <w:pPr>
                      <w:spacing w:line="243" w:lineRule="exact" w:before="0"/>
                      <w:ind w:left="20" w:right="0" w:firstLine="0"/>
                      <w:jc w:val="left"/>
                      <w:rPr>
                        <w:i/>
                        <w:sz w:val="22"/>
                      </w:rPr>
                    </w:pPr>
                    <w:r>
                      <w:rPr>
                        <w:i/>
                        <w:w w:val="125"/>
                        <w:sz w:val="22"/>
                      </w:rPr>
                      <w:t>7.3.</w:t>
                    </w:r>
                    <w:r>
                      <w:rPr>
                        <w:i/>
                        <w:spacing w:val="74"/>
                        <w:w w:val="125"/>
                        <w:sz w:val="22"/>
                      </w:rPr>
                      <w:t> </w:t>
                    </w:r>
                    <w:r>
                      <w:rPr>
                        <w:i/>
                        <w:w w:val="125"/>
                        <w:sz w:val="22"/>
                      </w:rPr>
                      <w:t>IMPLEMENTING</w:t>
                    </w:r>
                    <w:r>
                      <w:rPr>
                        <w:i/>
                        <w:spacing w:val="-3"/>
                        <w:w w:val="125"/>
                        <w:sz w:val="22"/>
                      </w:rPr>
                      <w:t> </w:t>
                    </w:r>
                    <w:r>
                      <w:rPr>
                        <w:i/>
                        <w:w w:val="125"/>
                        <w:sz w:val="22"/>
                      </w:rPr>
                      <w:t>A</w:t>
                    </w:r>
                    <w:r>
                      <w:rPr>
                        <w:i/>
                        <w:spacing w:val="-4"/>
                        <w:w w:val="125"/>
                        <w:sz w:val="22"/>
                      </w:rPr>
                      <w:t> </w:t>
                    </w:r>
                    <w:r>
                      <w:rPr>
                        <w:i/>
                        <w:w w:val="125"/>
                        <w:sz w:val="22"/>
                      </w:rPr>
                      <w:t>QUEUE</w:t>
                    </w:r>
                    <w:r>
                      <w:rPr>
                        <w:i/>
                        <w:spacing w:val="-3"/>
                        <w:w w:val="125"/>
                        <w:sz w:val="22"/>
                      </w:rPr>
                      <w:t> </w:t>
                    </w:r>
                    <w:r>
                      <w:rPr>
                        <w:i/>
                        <w:w w:val="125"/>
                        <w:sz w:val="22"/>
                      </w:rPr>
                      <w:t>WITH</w:t>
                    </w:r>
                    <w:r>
                      <w:rPr>
                        <w:i/>
                        <w:spacing w:val="-3"/>
                        <w:w w:val="125"/>
                        <w:sz w:val="22"/>
                      </w:rPr>
                      <w:t> </w:t>
                    </w:r>
                    <w:r>
                      <w:rPr>
                        <w:i/>
                        <w:w w:val="125"/>
                        <w:sz w:val="22"/>
                      </w:rPr>
                      <w:t>A</w:t>
                    </w:r>
                    <w:r>
                      <w:rPr>
                        <w:i/>
                        <w:spacing w:val="-4"/>
                        <w:w w:val="125"/>
                        <w:sz w:val="22"/>
                      </w:rPr>
                      <w:t> </w:t>
                    </w:r>
                    <w:r>
                      <w:rPr>
                        <w:i/>
                        <w:spacing w:val="-2"/>
                        <w:w w:val="125"/>
                        <w:sz w:val="22"/>
                      </w:rPr>
                      <w:t>LINKEDLIST</w:t>
                    </w:r>
                  </w:p>
                </w:txbxContent>
              </v:textbox>
              <w10:wrap type="none"/>
            </v:shape>
          </w:pict>
        </mc:Fallback>
      </mc:AlternateContent>
    </w:r>
    <w:r>
      <w:rPr>
        <w:sz w:val="20"/>
      </w:rPr>
      <mc:AlternateContent>
        <mc:Choice Requires="wps">
          <w:drawing>
            <wp:anchor distT="0" distB="0" distL="0" distR="0" allowOverlap="1" layoutInCell="1" locked="0" behindDoc="1" simplePos="0" relativeHeight="483454976">
              <wp:simplePos x="0" y="0"/>
              <wp:positionH relativeFrom="page">
                <wp:posOffset>5659602</wp:posOffset>
              </wp:positionH>
              <wp:positionV relativeFrom="page">
                <wp:posOffset>1253289</wp:posOffset>
              </wp:positionV>
              <wp:extent cx="227965" cy="164465"/>
              <wp:effectExtent l="0" t="0" r="0" b="0"/>
              <wp:wrapNone/>
              <wp:docPr id="137" name="Textbox 137"/>
              <wp:cNvGraphicFramePr>
                <a:graphicFrameLocks/>
              </wp:cNvGraphicFramePr>
              <a:graphic>
                <a:graphicData uri="http://schemas.microsoft.com/office/word/2010/wordprocessingShape">
                  <wps:wsp>
                    <wps:cNvPr id="137" name="Textbox 137"/>
                    <wps:cNvSpPr txBox="1"/>
                    <wps:spPr>
                      <a:xfrm>
                        <a:off x="0" y="0"/>
                        <a:ext cx="227965" cy="164465"/>
                      </a:xfrm>
                      <a:prstGeom prst="rect">
                        <a:avLst/>
                      </a:prstGeom>
                    </wps:spPr>
                    <wps:txbx>
                      <w:txbxContent>
                        <w:p>
                          <w:pPr>
                            <w:pStyle w:val="BodyText"/>
                            <w:spacing w:line="243" w:lineRule="exact"/>
                            <w:ind w:left="60"/>
                          </w:pPr>
                          <w:r>
                            <w:rPr>
                              <w:spacing w:val="-5"/>
                            </w:rPr>
                            <w:fldChar w:fldCharType="begin"/>
                          </w:r>
                          <w:r>
                            <w:rPr>
                              <w:spacing w:val="-5"/>
                            </w:rPr>
                            <w:instrText> PAGE </w:instrText>
                          </w:r>
                          <w:r>
                            <w:rPr>
                              <w:spacing w:val="-5"/>
                            </w:rPr>
                            <w:fldChar w:fldCharType="separate"/>
                          </w:r>
                          <w:r>
                            <w:rPr>
                              <w:spacing w:val="-5"/>
                            </w:rPr>
                            <w:t>73</w:t>
                          </w:r>
                          <w:r>
                            <w:rPr>
                              <w:spacing w:val="-5"/>
                            </w:rPr>
                            <w:fldChar w:fldCharType="end"/>
                          </w:r>
                        </w:p>
                      </w:txbxContent>
                    </wps:txbx>
                    <wps:bodyPr wrap="square" lIns="0" tIns="0" rIns="0" bIns="0" rtlCol="0">
                      <a:noAutofit/>
                    </wps:bodyPr>
                  </wps:wsp>
                </a:graphicData>
              </a:graphic>
            </wp:anchor>
          </w:drawing>
        </mc:Choice>
        <mc:Fallback>
          <w:pict>
            <v:shape style="position:absolute;margin-left:445.638pt;margin-top:98.684174pt;width:17.95pt;height:12.95pt;mso-position-horizontal-relative:page;mso-position-vertical-relative:page;z-index:-19861504" type="#_x0000_t202" id="docshape74" filled="false" stroked="false">
              <v:textbox inset="0,0,0,0">
                <w:txbxContent>
                  <w:p>
                    <w:pPr>
                      <w:pStyle w:val="BodyText"/>
                      <w:spacing w:line="243" w:lineRule="exact"/>
                      <w:ind w:left="60"/>
                    </w:pPr>
                    <w:r>
                      <w:rPr>
                        <w:spacing w:val="-5"/>
                      </w:rPr>
                      <w:fldChar w:fldCharType="begin"/>
                    </w:r>
                    <w:r>
                      <w:rPr>
                        <w:spacing w:val="-5"/>
                      </w:rPr>
                      <w:instrText> PAGE </w:instrText>
                    </w:r>
                    <w:r>
                      <w:rPr>
                        <w:spacing w:val="-5"/>
                      </w:rPr>
                      <w:fldChar w:fldCharType="separate"/>
                    </w:r>
                    <w:r>
                      <w:rPr>
                        <w:spacing w:val="-5"/>
                      </w:rPr>
                      <w:t>73</w:t>
                    </w:r>
                    <w:r>
                      <w:rPr>
                        <w:spacing w:val="-5"/>
                      </w:rPr>
                      <w:fldChar w:fldCharType="end"/>
                    </w:r>
                  </w:p>
                </w:txbxContent>
              </v:textbox>
              <w10:wrap type="none"/>
            </v:shape>
          </w:pict>
        </mc:Fallback>
      </mc:AlternateContent>
    </w:r>
  </w:p>
</w:hdr>
</file>

<file path=word/header4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455488">
              <wp:simplePos x="0" y="0"/>
              <wp:positionH relativeFrom="page">
                <wp:posOffset>1268628</wp:posOffset>
              </wp:positionH>
              <wp:positionV relativeFrom="page">
                <wp:posOffset>1253289</wp:posOffset>
              </wp:positionV>
              <wp:extent cx="2373630" cy="164465"/>
              <wp:effectExtent l="0" t="0" r="0" b="0"/>
              <wp:wrapNone/>
              <wp:docPr id="140" name="Textbox 140"/>
              <wp:cNvGraphicFramePr>
                <a:graphicFrameLocks/>
              </wp:cNvGraphicFramePr>
              <a:graphic>
                <a:graphicData uri="http://schemas.microsoft.com/office/word/2010/wordprocessingShape">
                  <wps:wsp>
                    <wps:cNvPr id="140" name="Textbox 140"/>
                    <wps:cNvSpPr txBox="1"/>
                    <wps:spPr>
                      <a:xfrm>
                        <a:off x="0" y="0"/>
                        <a:ext cx="2373630" cy="164465"/>
                      </a:xfrm>
                      <a:prstGeom prst="rect">
                        <a:avLst/>
                      </a:prstGeom>
                    </wps:spPr>
                    <wps:txbx>
                      <w:txbxContent>
                        <w:p>
                          <w:pPr>
                            <w:spacing w:line="243" w:lineRule="exact" w:before="0"/>
                            <w:ind w:left="20" w:right="0" w:firstLine="0"/>
                            <w:jc w:val="left"/>
                            <w:rPr>
                              <w:i/>
                              <w:sz w:val="22"/>
                            </w:rPr>
                          </w:pPr>
                          <w:r>
                            <w:rPr>
                              <w:i/>
                              <w:w w:val="125"/>
                              <w:sz w:val="22"/>
                            </w:rPr>
                            <w:t>7.5.</w:t>
                          </w:r>
                          <w:r>
                            <w:rPr>
                              <w:i/>
                              <w:spacing w:val="22"/>
                              <w:w w:val="125"/>
                              <w:sz w:val="22"/>
                            </w:rPr>
                            <w:t>  </w:t>
                          </w:r>
                          <w:r>
                            <w:rPr>
                              <w:i/>
                              <w:w w:val="125"/>
                              <w:sz w:val="22"/>
                            </w:rPr>
                            <w:t>TESTING</w:t>
                          </w:r>
                          <w:r>
                            <w:rPr>
                              <w:i/>
                              <w:spacing w:val="13"/>
                              <w:w w:val="125"/>
                              <w:sz w:val="22"/>
                            </w:rPr>
                            <w:t> </w:t>
                          </w:r>
                          <w:r>
                            <w:rPr>
                              <w:i/>
                              <w:w w:val="125"/>
                              <w:sz w:val="22"/>
                            </w:rPr>
                            <w:t>AGAINST</w:t>
                          </w:r>
                          <w:r>
                            <w:rPr>
                              <w:i/>
                              <w:spacing w:val="11"/>
                              <w:w w:val="125"/>
                              <w:sz w:val="22"/>
                            </w:rPr>
                            <w:t> </w:t>
                          </w:r>
                          <w:r>
                            <w:rPr>
                              <w:i/>
                              <w:w w:val="125"/>
                              <w:sz w:val="22"/>
                            </w:rPr>
                            <w:t>THE</w:t>
                          </w:r>
                          <w:r>
                            <w:rPr>
                              <w:i/>
                              <w:spacing w:val="11"/>
                              <w:w w:val="125"/>
                              <w:sz w:val="22"/>
                            </w:rPr>
                            <w:t> </w:t>
                          </w:r>
                          <w:r>
                            <w:rPr>
                              <w:i/>
                              <w:spacing w:val="-5"/>
                              <w:w w:val="125"/>
                              <w:sz w:val="22"/>
                            </w:rPr>
                            <w:t>ADT</w:t>
                          </w:r>
                        </w:p>
                      </w:txbxContent>
                    </wps:txbx>
                    <wps:bodyPr wrap="square" lIns="0" tIns="0" rIns="0" bIns="0" rtlCol="0">
                      <a:noAutofit/>
                    </wps:bodyPr>
                  </wps:wsp>
                </a:graphicData>
              </a:graphic>
            </wp:anchor>
          </w:drawing>
        </mc:Choice>
        <mc:Fallback>
          <w:pict>
            <v:shape style="position:absolute;margin-left:99.891998pt;margin-top:98.684174pt;width:186.9pt;height:12.95pt;mso-position-horizontal-relative:page;mso-position-vertical-relative:page;z-index:-19860992" type="#_x0000_t202" id="docshape75" filled="false" stroked="false">
              <v:textbox inset="0,0,0,0">
                <w:txbxContent>
                  <w:p>
                    <w:pPr>
                      <w:spacing w:line="243" w:lineRule="exact" w:before="0"/>
                      <w:ind w:left="20" w:right="0" w:firstLine="0"/>
                      <w:jc w:val="left"/>
                      <w:rPr>
                        <w:i/>
                        <w:sz w:val="22"/>
                      </w:rPr>
                    </w:pPr>
                    <w:r>
                      <w:rPr>
                        <w:i/>
                        <w:w w:val="125"/>
                        <w:sz w:val="22"/>
                      </w:rPr>
                      <w:t>7.5.</w:t>
                    </w:r>
                    <w:r>
                      <w:rPr>
                        <w:i/>
                        <w:spacing w:val="22"/>
                        <w:w w:val="125"/>
                        <w:sz w:val="22"/>
                      </w:rPr>
                      <w:t>  </w:t>
                    </w:r>
                    <w:r>
                      <w:rPr>
                        <w:i/>
                        <w:w w:val="125"/>
                        <w:sz w:val="22"/>
                      </w:rPr>
                      <w:t>TESTING</w:t>
                    </w:r>
                    <w:r>
                      <w:rPr>
                        <w:i/>
                        <w:spacing w:val="13"/>
                        <w:w w:val="125"/>
                        <w:sz w:val="22"/>
                      </w:rPr>
                      <w:t> </w:t>
                    </w:r>
                    <w:r>
                      <w:rPr>
                        <w:i/>
                        <w:w w:val="125"/>
                        <w:sz w:val="22"/>
                      </w:rPr>
                      <w:t>AGAINST</w:t>
                    </w:r>
                    <w:r>
                      <w:rPr>
                        <w:i/>
                        <w:spacing w:val="11"/>
                        <w:w w:val="125"/>
                        <w:sz w:val="22"/>
                      </w:rPr>
                      <w:t> </w:t>
                    </w:r>
                    <w:r>
                      <w:rPr>
                        <w:i/>
                        <w:w w:val="125"/>
                        <w:sz w:val="22"/>
                      </w:rPr>
                      <w:t>THE</w:t>
                    </w:r>
                    <w:r>
                      <w:rPr>
                        <w:i/>
                        <w:spacing w:val="11"/>
                        <w:w w:val="125"/>
                        <w:sz w:val="22"/>
                      </w:rPr>
                      <w:t> </w:t>
                    </w:r>
                    <w:r>
                      <w:rPr>
                        <w:i/>
                        <w:spacing w:val="-5"/>
                        <w:w w:val="125"/>
                        <w:sz w:val="22"/>
                      </w:rPr>
                      <w:t>ADT</w:t>
                    </w:r>
                  </w:p>
                </w:txbxContent>
              </v:textbox>
              <w10:wrap type="none"/>
            </v:shape>
          </w:pict>
        </mc:Fallback>
      </mc:AlternateContent>
    </w:r>
    <w:r>
      <w:rPr>
        <w:sz w:val="20"/>
      </w:rPr>
      <mc:AlternateContent>
        <mc:Choice Requires="wps">
          <w:drawing>
            <wp:anchor distT="0" distB="0" distL="0" distR="0" allowOverlap="1" layoutInCell="1" locked="0" behindDoc="1" simplePos="0" relativeHeight="483456000">
              <wp:simplePos x="0" y="0"/>
              <wp:positionH relativeFrom="page">
                <wp:posOffset>5659602</wp:posOffset>
              </wp:positionH>
              <wp:positionV relativeFrom="page">
                <wp:posOffset>1253289</wp:posOffset>
              </wp:positionV>
              <wp:extent cx="227965" cy="164465"/>
              <wp:effectExtent l="0" t="0" r="0" b="0"/>
              <wp:wrapNone/>
              <wp:docPr id="141" name="Textbox 141"/>
              <wp:cNvGraphicFramePr>
                <a:graphicFrameLocks/>
              </wp:cNvGraphicFramePr>
              <a:graphic>
                <a:graphicData uri="http://schemas.microsoft.com/office/word/2010/wordprocessingShape">
                  <wps:wsp>
                    <wps:cNvPr id="141" name="Textbox 141"/>
                    <wps:cNvSpPr txBox="1"/>
                    <wps:spPr>
                      <a:xfrm>
                        <a:off x="0" y="0"/>
                        <a:ext cx="227965" cy="164465"/>
                      </a:xfrm>
                      <a:prstGeom prst="rect">
                        <a:avLst/>
                      </a:prstGeom>
                    </wps:spPr>
                    <wps:txbx>
                      <w:txbxContent>
                        <w:p>
                          <w:pPr>
                            <w:pStyle w:val="BodyText"/>
                            <w:spacing w:line="243" w:lineRule="exact"/>
                            <w:ind w:left="60"/>
                          </w:pPr>
                          <w:r>
                            <w:rPr>
                              <w:spacing w:val="-5"/>
                            </w:rPr>
                            <w:fldChar w:fldCharType="begin"/>
                          </w:r>
                          <w:r>
                            <w:rPr>
                              <w:spacing w:val="-5"/>
                            </w:rPr>
                            <w:instrText> PAGE </w:instrText>
                          </w:r>
                          <w:r>
                            <w:rPr>
                              <w:spacing w:val="-5"/>
                            </w:rPr>
                            <w:fldChar w:fldCharType="separate"/>
                          </w:r>
                          <w:r>
                            <w:rPr>
                              <w:spacing w:val="-5"/>
                            </w:rPr>
                            <w:t>77</w:t>
                          </w:r>
                          <w:r>
                            <w:rPr>
                              <w:spacing w:val="-5"/>
                            </w:rPr>
                            <w:fldChar w:fldCharType="end"/>
                          </w:r>
                        </w:p>
                      </w:txbxContent>
                    </wps:txbx>
                    <wps:bodyPr wrap="square" lIns="0" tIns="0" rIns="0" bIns="0" rtlCol="0">
                      <a:noAutofit/>
                    </wps:bodyPr>
                  </wps:wsp>
                </a:graphicData>
              </a:graphic>
            </wp:anchor>
          </w:drawing>
        </mc:Choice>
        <mc:Fallback>
          <w:pict>
            <v:shape style="position:absolute;margin-left:445.638pt;margin-top:98.684174pt;width:17.95pt;height:12.95pt;mso-position-horizontal-relative:page;mso-position-vertical-relative:page;z-index:-19860480" type="#_x0000_t202" id="docshape76" filled="false" stroked="false">
              <v:textbox inset="0,0,0,0">
                <w:txbxContent>
                  <w:p>
                    <w:pPr>
                      <w:pStyle w:val="BodyText"/>
                      <w:spacing w:line="243" w:lineRule="exact"/>
                      <w:ind w:left="60"/>
                    </w:pPr>
                    <w:r>
                      <w:rPr>
                        <w:spacing w:val="-5"/>
                      </w:rPr>
                      <w:fldChar w:fldCharType="begin"/>
                    </w:r>
                    <w:r>
                      <w:rPr>
                        <w:spacing w:val="-5"/>
                      </w:rPr>
                      <w:instrText> PAGE </w:instrText>
                    </w:r>
                    <w:r>
                      <w:rPr>
                        <w:spacing w:val="-5"/>
                      </w:rPr>
                      <w:fldChar w:fldCharType="separate"/>
                    </w:r>
                    <w:r>
                      <w:rPr>
                        <w:spacing w:val="-5"/>
                      </w:rPr>
                      <w:t>77</w:t>
                    </w:r>
                    <w:r>
                      <w:rPr>
                        <w:spacing w:val="-5"/>
                      </w:rPr>
                      <w:fldChar w:fldCharType="end"/>
                    </w:r>
                  </w:p>
                </w:txbxContent>
              </v:textbox>
              <w10:wrap type="none"/>
            </v:shape>
          </w:pict>
        </mc:Fallback>
      </mc:AlternateContent>
    </w:r>
  </w:p>
</w:hdr>
</file>

<file path=word/header4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456512">
              <wp:simplePos x="0" y="0"/>
              <wp:positionH relativeFrom="page">
                <wp:posOffset>1888502</wp:posOffset>
              </wp:positionH>
              <wp:positionV relativeFrom="page">
                <wp:posOffset>1253289</wp:posOffset>
              </wp:positionV>
              <wp:extent cx="227965" cy="164465"/>
              <wp:effectExtent l="0" t="0" r="0" b="0"/>
              <wp:wrapNone/>
              <wp:docPr id="142" name="Textbox 142"/>
              <wp:cNvGraphicFramePr>
                <a:graphicFrameLocks/>
              </wp:cNvGraphicFramePr>
              <a:graphic>
                <a:graphicData uri="http://schemas.microsoft.com/office/word/2010/wordprocessingShape">
                  <wps:wsp>
                    <wps:cNvPr id="142" name="Textbox 142"/>
                    <wps:cNvSpPr txBox="1"/>
                    <wps:spPr>
                      <a:xfrm>
                        <a:off x="0" y="0"/>
                        <a:ext cx="227965" cy="164465"/>
                      </a:xfrm>
                      <a:prstGeom prst="rect">
                        <a:avLst/>
                      </a:prstGeom>
                    </wps:spPr>
                    <wps:txbx>
                      <w:txbxContent>
                        <w:p>
                          <w:pPr>
                            <w:pStyle w:val="BodyText"/>
                            <w:spacing w:line="243" w:lineRule="exact"/>
                            <w:ind w:left="60"/>
                          </w:pPr>
                          <w:r>
                            <w:rPr>
                              <w:spacing w:val="-5"/>
                            </w:rPr>
                            <w:fldChar w:fldCharType="begin"/>
                          </w:r>
                          <w:r>
                            <w:rPr>
                              <w:spacing w:val="-5"/>
                            </w:rPr>
                            <w:instrText> PAGE </w:instrText>
                          </w:r>
                          <w:r>
                            <w:rPr>
                              <w:spacing w:val="-5"/>
                            </w:rPr>
                            <w:fldChar w:fldCharType="separate"/>
                          </w:r>
                          <w:r>
                            <w:rPr>
                              <w:spacing w:val="-5"/>
                            </w:rPr>
                            <w:t>78</w:t>
                          </w:r>
                          <w:r>
                            <w:rPr>
                              <w:spacing w:val="-5"/>
                            </w:rPr>
                            <w:fldChar w:fldCharType="end"/>
                          </w:r>
                        </w:p>
                      </w:txbxContent>
                    </wps:txbx>
                    <wps:bodyPr wrap="square" lIns="0" tIns="0" rIns="0" bIns="0" rtlCol="0">
                      <a:noAutofit/>
                    </wps:bodyPr>
                  </wps:wsp>
                </a:graphicData>
              </a:graphic>
            </wp:anchor>
          </w:drawing>
        </mc:Choice>
        <mc:Fallback>
          <w:pict>
            <v:shape style="position:absolute;margin-left:148.701004pt;margin-top:98.684174pt;width:17.95pt;height:12.95pt;mso-position-horizontal-relative:page;mso-position-vertical-relative:page;z-index:-19859968" type="#_x0000_t202" id="docshape77" filled="false" stroked="false">
              <v:textbox inset="0,0,0,0">
                <w:txbxContent>
                  <w:p>
                    <w:pPr>
                      <w:pStyle w:val="BodyText"/>
                      <w:spacing w:line="243" w:lineRule="exact"/>
                      <w:ind w:left="60"/>
                    </w:pPr>
                    <w:r>
                      <w:rPr>
                        <w:spacing w:val="-5"/>
                      </w:rPr>
                      <w:fldChar w:fldCharType="begin"/>
                    </w:r>
                    <w:r>
                      <w:rPr>
                        <w:spacing w:val="-5"/>
                      </w:rPr>
                      <w:instrText> PAGE </w:instrText>
                    </w:r>
                    <w:r>
                      <w:rPr>
                        <w:spacing w:val="-5"/>
                      </w:rPr>
                      <w:fldChar w:fldCharType="separate"/>
                    </w:r>
                    <w:r>
                      <w:rPr>
                        <w:spacing w:val="-5"/>
                      </w:rPr>
                      <w:t>78</w:t>
                    </w:r>
                    <w:r>
                      <w:rPr>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3457024">
              <wp:simplePos x="0" y="0"/>
              <wp:positionH relativeFrom="page">
                <wp:posOffset>3534346</wp:posOffset>
              </wp:positionH>
              <wp:positionV relativeFrom="page">
                <wp:posOffset>1253289</wp:posOffset>
              </wp:positionV>
              <wp:extent cx="2961005" cy="164465"/>
              <wp:effectExtent l="0" t="0" r="0" b="0"/>
              <wp:wrapNone/>
              <wp:docPr id="143" name="Textbox 143"/>
              <wp:cNvGraphicFramePr>
                <a:graphicFrameLocks/>
              </wp:cNvGraphicFramePr>
              <a:graphic>
                <a:graphicData uri="http://schemas.microsoft.com/office/word/2010/wordprocessingShape">
                  <wps:wsp>
                    <wps:cNvPr id="143" name="Textbox 143"/>
                    <wps:cNvSpPr txBox="1"/>
                    <wps:spPr>
                      <a:xfrm>
                        <a:off x="0" y="0"/>
                        <a:ext cx="2961005" cy="164465"/>
                      </a:xfrm>
                      <a:prstGeom prst="rect">
                        <a:avLst/>
                      </a:prstGeom>
                    </wps:spPr>
                    <wps:txbx>
                      <w:txbxContent>
                        <w:p>
                          <w:pPr>
                            <w:spacing w:line="243" w:lineRule="exact" w:before="0"/>
                            <w:ind w:left="20" w:right="0" w:firstLine="0"/>
                            <w:jc w:val="left"/>
                            <w:rPr>
                              <w:i/>
                              <w:sz w:val="22"/>
                            </w:rPr>
                          </w:pPr>
                          <w:r>
                            <w:rPr>
                              <w:i/>
                              <w:w w:val="125"/>
                              <w:sz w:val="22"/>
                            </w:rPr>
                            <w:t>CHAPTER</w:t>
                          </w:r>
                          <w:r>
                            <w:rPr>
                              <w:i/>
                              <w:spacing w:val="17"/>
                              <w:w w:val="125"/>
                              <w:sz w:val="22"/>
                            </w:rPr>
                            <w:t> </w:t>
                          </w:r>
                          <w:r>
                            <w:rPr>
                              <w:i/>
                              <w:w w:val="125"/>
                              <w:sz w:val="22"/>
                            </w:rPr>
                            <w:t>7.</w:t>
                          </w:r>
                          <w:r>
                            <w:rPr>
                              <w:i/>
                              <w:spacing w:val="31"/>
                              <w:w w:val="125"/>
                              <w:sz w:val="22"/>
                            </w:rPr>
                            <w:t>  </w:t>
                          </w:r>
                          <w:r>
                            <w:rPr>
                              <w:i/>
                              <w:w w:val="125"/>
                              <w:sz w:val="22"/>
                            </w:rPr>
                            <w:t>DEQUES</w:t>
                          </w:r>
                          <w:r>
                            <w:rPr>
                              <w:i/>
                              <w:spacing w:val="19"/>
                              <w:w w:val="125"/>
                              <w:sz w:val="22"/>
                            </w:rPr>
                            <w:t> </w:t>
                          </w:r>
                          <w:r>
                            <w:rPr>
                              <w:i/>
                              <w:w w:val="125"/>
                              <w:sz w:val="22"/>
                            </w:rPr>
                            <w:t>AND</w:t>
                          </w:r>
                          <w:r>
                            <w:rPr>
                              <w:i/>
                              <w:spacing w:val="19"/>
                              <w:w w:val="125"/>
                              <w:sz w:val="22"/>
                            </w:rPr>
                            <w:t> </w:t>
                          </w:r>
                          <w:r>
                            <w:rPr>
                              <w:i/>
                              <w:w w:val="125"/>
                              <w:sz w:val="22"/>
                            </w:rPr>
                            <w:t>LINKED</w:t>
                          </w:r>
                          <w:r>
                            <w:rPr>
                              <w:i/>
                              <w:spacing w:val="18"/>
                              <w:w w:val="125"/>
                              <w:sz w:val="22"/>
                            </w:rPr>
                            <w:t> </w:t>
                          </w:r>
                          <w:r>
                            <w:rPr>
                              <w:i/>
                              <w:spacing w:val="-2"/>
                              <w:w w:val="125"/>
                              <w:sz w:val="22"/>
                            </w:rPr>
                            <w:t>LISTS</w:t>
                          </w:r>
                        </w:p>
                      </w:txbxContent>
                    </wps:txbx>
                    <wps:bodyPr wrap="square" lIns="0" tIns="0" rIns="0" bIns="0" rtlCol="0">
                      <a:noAutofit/>
                    </wps:bodyPr>
                  </wps:wsp>
                </a:graphicData>
              </a:graphic>
            </wp:anchor>
          </w:drawing>
        </mc:Choice>
        <mc:Fallback>
          <w:pict>
            <v:shape style="position:absolute;margin-left:278.295013pt;margin-top:98.684174pt;width:233.15pt;height:12.95pt;mso-position-horizontal-relative:page;mso-position-vertical-relative:page;z-index:-19859456" type="#_x0000_t202" id="docshape78" filled="false" stroked="false">
              <v:textbox inset="0,0,0,0">
                <w:txbxContent>
                  <w:p>
                    <w:pPr>
                      <w:spacing w:line="243" w:lineRule="exact" w:before="0"/>
                      <w:ind w:left="20" w:right="0" w:firstLine="0"/>
                      <w:jc w:val="left"/>
                      <w:rPr>
                        <w:i/>
                        <w:sz w:val="22"/>
                      </w:rPr>
                    </w:pPr>
                    <w:r>
                      <w:rPr>
                        <w:i/>
                        <w:w w:val="125"/>
                        <w:sz w:val="22"/>
                      </w:rPr>
                      <w:t>CHAPTER</w:t>
                    </w:r>
                    <w:r>
                      <w:rPr>
                        <w:i/>
                        <w:spacing w:val="17"/>
                        <w:w w:val="125"/>
                        <w:sz w:val="22"/>
                      </w:rPr>
                      <w:t> </w:t>
                    </w:r>
                    <w:r>
                      <w:rPr>
                        <w:i/>
                        <w:w w:val="125"/>
                        <w:sz w:val="22"/>
                      </w:rPr>
                      <w:t>7.</w:t>
                    </w:r>
                    <w:r>
                      <w:rPr>
                        <w:i/>
                        <w:spacing w:val="31"/>
                        <w:w w:val="125"/>
                        <w:sz w:val="22"/>
                      </w:rPr>
                      <w:t>  </w:t>
                    </w:r>
                    <w:r>
                      <w:rPr>
                        <w:i/>
                        <w:w w:val="125"/>
                        <w:sz w:val="22"/>
                      </w:rPr>
                      <w:t>DEQUES</w:t>
                    </w:r>
                    <w:r>
                      <w:rPr>
                        <w:i/>
                        <w:spacing w:val="19"/>
                        <w:w w:val="125"/>
                        <w:sz w:val="22"/>
                      </w:rPr>
                      <w:t> </w:t>
                    </w:r>
                    <w:r>
                      <w:rPr>
                        <w:i/>
                        <w:w w:val="125"/>
                        <w:sz w:val="22"/>
                      </w:rPr>
                      <w:t>AND</w:t>
                    </w:r>
                    <w:r>
                      <w:rPr>
                        <w:i/>
                        <w:spacing w:val="19"/>
                        <w:w w:val="125"/>
                        <w:sz w:val="22"/>
                      </w:rPr>
                      <w:t> </w:t>
                    </w:r>
                    <w:r>
                      <w:rPr>
                        <w:i/>
                        <w:w w:val="125"/>
                        <w:sz w:val="22"/>
                      </w:rPr>
                      <w:t>LINKED</w:t>
                    </w:r>
                    <w:r>
                      <w:rPr>
                        <w:i/>
                        <w:spacing w:val="18"/>
                        <w:w w:val="125"/>
                        <w:sz w:val="22"/>
                      </w:rPr>
                      <w:t> </w:t>
                    </w:r>
                    <w:r>
                      <w:rPr>
                        <w:i/>
                        <w:spacing w:val="-2"/>
                        <w:w w:val="125"/>
                        <w:sz w:val="22"/>
                      </w:rPr>
                      <w:t>LISTS</w:t>
                    </w:r>
                  </w:p>
                </w:txbxContent>
              </v:textbox>
              <w10:wrap type="none"/>
            </v:shape>
          </w:pict>
        </mc:Fallback>
      </mc:AlternateContent>
    </w:r>
  </w:p>
</w:hdr>
</file>

<file path=word/header5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457536">
              <wp:simplePos x="0" y="0"/>
              <wp:positionH relativeFrom="page">
                <wp:posOffset>1888502</wp:posOffset>
              </wp:positionH>
              <wp:positionV relativeFrom="page">
                <wp:posOffset>1253289</wp:posOffset>
              </wp:positionV>
              <wp:extent cx="227965" cy="164465"/>
              <wp:effectExtent l="0" t="0" r="0" b="0"/>
              <wp:wrapNone/>
              <wp:docPr id="148" name="Textbox 148"/>
              <wp:cNvGraphicFramePr>
                <a:graphicFrameLocks/>
              </wp:cNvGraphicFramePr>
              <a:graphic>
                <a:graphicData uri="http://schemas.microsoft.com/office/word/2010/wordprocessingShape">
                  <wps:wsp>
                    <wps:cNvPr id="148" name="Textbox 148"/>
                    <wps:cNvSpPr txBox="1"/>
                    <wps:spPr>
                      <a:xfrm>
                        <a:off x="0" y="0"/>
                        <a:ext cx="227965" cy="164465"/>
                      </a:xfrm>
                      <a:prstGeom prst="rect">
                        <a:avLst/>
                      </a:prstGeom>
                    </wps:spPr>
                    <wps:txbx>
                      <w:txbxContent>
                        <w:p>
                          <w:pPr>
                            <w:pStyle w:val="BodyText"/>
                            <w:spacing w:line="243" w:lineRule="exact"/>
                            <w:ind w:left="60"/>
                          </w:pPr>
                          <w:r>
                            <w:rPr>
                              <w:spacing w:val="-5"/>
                            </w:rPr>
                            <w:fldChar w:fldCharType="begin"/>
                          </w:r>
                          <w:r>
                            <w:rPr>
                              <w:spacing w:val="-5"/>
                            </w:rPr>
                            <w:instrText> PAGE </w:instrText>
                          </w:r>
                          <w:r>
                            <w:rPr>
                              <w:spacing w:val="-5"/>
                            </w:rPr>
                            <w:fldChar w:fldCharType="separate"/>
                          </w:r>
                          <w:r>
                            <w:rPr>
                              <w:spacing w:val="-5"/>
                            </w:rPr>
                            <w:t>84</w:t>
                          </w:r>
                          <w:r>
                            <w:rPr>
                              <w:spacing w:val="-5"/>
                            </w:rPr>
                            <w:fldChar w:fldCharType="end"/>
                          </w:r>
                        </w:p>
                      </w:txbxContent>
                    </wps:txbx>
                    <wps:bodyPr wrap="square" lIns="0" tIns="0" rIns="0" bIns="0" rtlCol="0">
                      <a:noAutofit/>
                    </wps:bodyPr>
                  </wps:wsp>
                </a:graphicData>
              </a:graphic>
            </wp:anchor>
          </w:drawing>
        </mc:Choice>
        <mc:Fallback>
          <w:pict>
            <v:shape style="position:absolute;margin-left:148.701004pt;margin-top:98.684174pt;width:17.95pt;height:12.95pt;mso-position-horizontal-relative:page;mso-position-vertical-relative:page;z-index:-19858944" type="#_x0000_t202" id="docshape83" filled="false" stroked="false">
              <v:textbox inset="0,0,0,0">
                <w:txbxContent>
                  <w:p>
                    <w:pPr>
                      <w:pStyle w:val="BodyText"/>
                      <w:spacing w:line="243" w:lineRule="exact"/>
                      <w:ind w:left="60"/>
                    </w:pPr>
                    <w:r>
                      <w:rPr>
                        <w:spacing w:val="-5"/>
                      </w:rPr>
                      <w:fldChar w:fldCharType="begin"/>
                    </w:r>
                    <w:r>
                      <w:rPr>
                        <w:spacing w:val="-5"/>
                      </w:rPr>
                      <w:instrText> PAGE </w:instrText>
                    </w:r>
                    <w:r>
                      <w:rPr>
                        <w:spacing w:val="-5"/>
                      </w:rPr>
                      <w:fldChar w:fldCharType="separate"/>
                    </w:r>
                    <w:r>
                      <w:rPr>
                        <w:spacing w:val="-5"/>
                      </w:rPr>
                      <w:t>84</w:t>
                    </w:r>
                    <w:r>
                      <w:rPr>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3458048">
              <wp:simplePos x="0" y="0"/>
              <wp:positionH relativeFrom="page">
                <wp:posOffset>3534346</wp:posOffset>
              </wp:positionH>
              <wp:positionV relativeFrom="page">
                <wp:posOffset>1253289</wp:posOffset>
              </wp:positionV>
              <wp:extent cx="2961005" cy="164465"/>
              <wp:effectExtent l="0" t="0" r="0" b="0"/>
              <wp:wrapNone/>
              <wp:docPr id="149" name="Textbox 149"/>
              <wp:cNvGraphicFramePr>
                <a:graphicFrameLocks/>
              </wp:cNvGraphicFramePr>
              <a:graphic>
                <a:graphicData uri="http://schemas.microsoft.com/office/word/2010/wordprocessingShape">
                  <wps:wsp>
                    <wps:cNvPr id="149" name="Textbox 149"/>
                    <wps:cNvSpPr txBox="1"/>
                    <wps:spPr>
                      <a:xfrm>
                        <a:off x="0" y="0"/>
                        <a:ext cx="2961005" cy="164465"/>
                      </a:xfrm>
                      <a:prstGeom prst="rect">
                        <a:avLst/>
                      </a:prstGeom>
                    </wps:spPr>
                    <wps:txbx>
                      <w:txbxContent>
                        <w:p>
                          <w:pPr>
                            <w:spacing w:line="243" w:lineRule="exact" w:before="0"/>
                            <w:ind w:left="20" w:right="0" w:firstLine="0"/>
                            <w:jc w:val="left"/>
                            <w:rPr>
                              <w:i/>
                              <w:sz w:val="22"/>
                            </w:rPr>
                          </w:pPr>
                          <w:r>
                            <w:rPr>
                              <w:i/>
                              <w:w w:val="125"/>
                              <w:sz w:val="22"/>
                            </w:rPr>
                            <w:t>CHAPTER</w:t>
                          </w:r>
                          <w:r>
                            <w:rPr>
                              <w:i/>
                              <w:spacing w:val="17"/>
                              <w:w w:val="125"/>
                              <w:sz w:val="22"/>
                            </w:rPr>
                            <w:t> </w:t>
                          </w:r>
                          <w:r>
                            <w:rPr>
                              <w:i/>
                              <w:w w:val="125"/>
                              <w:sz w:val="22"/>
                            </w:rPr>
                            <w:t>7.</w:t>
                          </w:r>
                          <w:r>
                            <w:rPr>
                              <w:i/>
                              <w:spacing w:val="31"/>
                              <w:w w:val="125"/>
                              <w:sz w:val="22"/>
                            </w:rPr>
                            <w:t>  </w:t>
                          </w:r>
                          <w:r>
                            <w:rPr>
                              <w:i/>
                              <w:w w:val="125"/>
                              <w:sz w:val="22"/>
                            </w:rPr>
                            <w:t>DEQUES</w:t>
                          </w:r>
                          <w:r>
                            <w:rPr>
                              <w:i/>
                              <w:spacing w:val="19"/>
                              <w:w w:val="125"/>
                              <w:sz w:val="22"/>
                            </w:rPr>
                            <w:t> </w:t>
                          </w:r>
                          <w:r>
                            <w:rPr>
                              <w:i/>
                              <w:w w:val="125"/>
                              <w:sz w:val="22"/>
                            </w:rPr>
                            <w:t>AND</w:t>
                          </w:r>
                          <w:r>
                            <w:rPr>
                              <w:i/>
                              <w:spacing w:val="19"/>
                              <w:w w:val="125"/>
                              <w:sz w:val="22"/>
                            </w:rPr>
                            <w:t> </w:t>
                          </w:r>
                          <w:r>
                            <w:rPr>
                              <w:i/>
                              <w:w w:val="125"/>
                              <w:sz w:val="22"/>
                            </w:rPr>
                            <w:t>LINKED</w:t>
                          </w:r>
                          <w:r>
                            <w:rPr>
                              <w:i/>
                              <w:spacing w:val="18"/>
                              <w:w w:val="125"/>
                              <w:sz w:val="22"/>
                            </w:rPr>
                            <w:t> </w:t>
                          </w:r>
                          <w:r>
                            <w:rPr>
                              <w:i/>
                              <w:spacing w:val="-2"/>
                              <w:w w:val="125"/>
                              <w:sz w:val="22"/>
                            </w:rPr>
                            <w:t>LISTS</w:t>
                          </w:r>
                        </w:p>
                      </w:txbxContent>
                    </wps:txbx>
                    <wps:bodyPr wrap="square" lIns="0" tIns="0" rIns="0" bIns="0" rtlCol="0">
                      <a:noAutofit/>
                    </wps:bodyPr>
                  </wps:wsp>
                </a:graphicData>
              </a:graphic>
            </wp:anchor>
          </w:drawing>
        </mc:Choice>
        <mc:Fallback>
          <w:pict>
            <v:shape style="position:absolute;margin-left:278.295013pt;margin-top:98.684174pt;width:233.15pt;height:12.95pt;mso-position-horizontal-relative:page;mso-position-vertical-relative:page;z-index:-19858432" type="#_x0000_t202" id="docshape84" filled="false" stroked="false">
              <v:textbox inset="0,0,0,0">
                <w:txbxContent>
                  <w:p>
                    <w:pPr>
                      <w:spacing w:line="243" w:lineRule="exact" w:before="0"/>
                      <w:ind w:left="20" w:right="0" w:firstLine="0"/>
                      <w:jc w:val="left"/>
                      <w:rPr>
                        <w:i/>
                        <w:sz w:val="22"/>
                      </w:rPr>
                    </w:pPr>
                    <w:r>
                      <w:rPr>
                        <w:i/>
                        <w:w w:val="125"/>
                        <w:sz w:val="22"/>
                      </w:rPr>
                      <w:t>CHAPTER</w:t>
                    </w:r>
                    <w:r>
                      <w:rPr>
                        <w:i/>
                        <w:spacing w:val="17"/>
                        <w:w w:val="125"/>
                        <w:sz w:val="22"/>
                      </w:rPr>
                      <w:t> </w:t>
                    </w:r>
                    <w:r>
                      <w:rPr>
                        <w:i/>
                        <w:w w:val="125"/>
                        <w:sz w:val="22"/>
                      </w:rPr>
                      <w:t>7.</w:t>
                    </w:r>
                    <w:r>
                      <w:rPr>
                        <w:i/>
                        <w:spacing w:val="31"/>
                        <w:w w:val="125"/>
                        <w:sz w:val="22"/>
                      </w:rPr>
                      <w:t>  </w:t>
                    </w:r>
                    <w:r>
                      <w:rPr>
                        <w:i/>
                        <w:w w:val="125"/>
                        <w:sz w:val="22"/>
                      </w:rPr>
                      <w:t>DEQUES</w:t>
                    </w:r>
                    <w:r>
                      <w:rPr>
                        <w:i/>
                        <w:spacing w:val="19"/>
                        <w:w w:val="125"/>
                        <w:sz w:val="22"/>
                      </w:rPr>
                      <w:t> </w:t>
                    </w:r>
                    <w:r>
                      <w:rPr>
                        <w:i/>
                        <w:w w:val="125"/>
                        <w:sz w:val="22"/>
                      </w:rPr>
                      <w:t>AND</w:t>
                    </w:r>
                    <w:r>
                      <w:rPr>
                        <w:i/>
                        <w:spacing w:val="19"/>
                        <w:w w:val="125"/>
                        <w:sz w:val="22"/>
                      </w:rPr>
                      <w:t> </w:t>
                    </w:r>
                    <w:r>
                      <w:rPr>
                        <w:i/>
                        <w:w w:val="125"/>
                        <w:sz w:val="22"/>
                      </w:rPr>
                      <w:t>LINKED</w:t>
                    </w:r>
                    <w:r>
                      <w:rPr>
                        <w:i/>
                        <w:spacing w:val="18"/>
                        <w:w w:val="125"/>
                        <w:sz w:val="22"/>
                      </w:rPr>
                      <w:t> </w:t>
                    </w:r>
                    <w:r>
                      <w:rPr>
                        <w:i/>
                        <w:spacing w:val="-2"/>
                        <w:w w:val="125"/>
                        <w:sz w:val="22"/>
                      </w:rPr>
                      <w:t>LISTS</w:t>
                    </w:r>
                  </w:p>
                </w:txbxContent>
              </v:textbox>
              <w10:wrap type="none"/>
            </v:shape>
          </w:pict>
        </mc:Fallback>
      </mc:AlternateContent>
    </w:r>
  </w:p>
</w:hdr>
</file>

<file path=word/header5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458560">
              <wp:simplePos x="0" y="0"/>
              <wp:positionH relativeFrom="page">
                <wp:posOffset>1888502</wp:posOffset>
              </wp:positionH>
              <wp:positionV relativeFrom="page">
                <wp:posOffset>1253289</wp:posOffset>
              </wp:positionV>
              <wp:extent cx="227965" cy="164465"/>
              <wp:effectExtent l="0" t="0" r="0" b="0"/>
              <wp:wrapNone/>
              <wp:docPr id="150" name="Textbox 150"/>
              <wp:cNvGraphicFramePr>
                <a:graphicFrameLocks/>
              </wp:cNvGraphicFramePr>
              <a:graphic>
                <a:graphicData uri="http://schemas.microsoft.com/office/word/2010/wordprocessingShape">
                  <wps:wsp>
                    <wps:cNvPr id="150" name="Textbox 150"/>
                    <wps:cNvSpPr txBox="1"/>
                    <wps:spPr>
                      <a:xfrm>
                        <a:off x="0" y="0"/>
                        <a:ext cx="227965" cy="164465"/>
                      </a:xfrm>
                      <a:prstGeom prst="rect">
                        <a:avLst/>
                      </a:prstGeom>
                    </wps:spPr>
                    <wps:txbx>
                      <w:txbxContent>
                        <w:p>
                          <w:pPr>
                            <w:pStyle w:val="BodyText"/>
                            <w:spacing w:line="243" w:lineRule="exact"/>
                            <w:ind w:left="60"/>
                          </w:pPr>
                          <w:r>
                            <w:rPr>
                              <w:spacing w:val="-5"/>
                            </w:rPr>
                            <w:fldChar w:fldCharType="begin"/>
                          </w:r>
                          <w:r>
                            <w:rPr>
                              <w:spacing w:val="-5"/>
                            </w:rPr>
                            <w:instrText> PAGE </w:instrText>
                          </w:r>
                          <w:r>
                            <w:rPr>
                              <w:spacing w:val="-5"/>
                            </w:rPr>
                            <w:fldChar w:fldCharType="separate"/>
                          </w:r>
                          <w:r>
                            <w:rPr>
                              <w:spacing w:val="-5"/>
                            </w:rPr>
                            <w:t>86</w:t>
                          </w:r>
                          <w:r>
                            <w:rPr>
                              <w:spacing w:val="-5"/>
                            </w:rPr>
                            <w:fldChar w:fldCharType="end"/>
                          </w:r>
                        </w:p>
                      </w:txbxContent>
                    </wps:txbx>
                    <wps:bodyPr wrap="square" lIns="0" tIns="0" rIns="0" bIns="0" rtlCol="0">
                      <a:noAutofit/>
                    </wps:bodyPr>
                  </wps:wsp>
                </a:graphicData>
              </a:graphic>
            </wp:anchor>
          </w:drawing>
        </mc:Choice>
        <mc:Fallback>
          <w:pict>
            <v:shape style="position:absolute;margin-left:148.701004pt;margin-top:98.684174pt;width:17.95pt;height:12.95pt;mso-position-horizontal-relative:page;mso-position-vertical-relative:page;z-index:-19857920" type="#_x0000_t202" id="docshape85" filled="false" stroked="false">
              <v:textbox inset="0,0,0,0">
                <w:txbxContent>
                  <w:p>
                    <w:pPr>
                      <w:pStyle w:val="BodyText"/>
                      <w:spacing w:line="243" w:lineRule="exact"/>
                      <w:ind w:left="60"/>
                    </w:pPr>
                    <w:r>
                      <w:rPr>
                        <w:spacing w:val="-5"/>
                      </w:rPr>
                      <w:fldChar w:fldCharType="begin"/>
                    </w:r>
                    <w:r>
                      <w:rPr>
                        <w:spacing w:val="-5"/>
                      </w:rPr>
                      <w:instrText> PAGE </w:instrText>
                    </w:r>
                    <w:r>
                      <w:rPr>
                        <w:spacing w:val="-5"/>
                      </w:rPr>
                      <w:fldChar w:fldCharType="separate"/>
                    </w:r>
                    <w:r>
                      <w:rPr>
                        <w:spacing w:val="-5"/>
                      </w:rPr>
                      <w:t>86</w:t>
                    </w:r>
                    <w:r>
                      <w:rPr>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3459072">
              <wp:simplePos x="0" y="0"/>
              <wp:positionH relativeFrom="page">
                <wp:posOffset>3882644</wp:posOffset>
              </wp:positionH>
              <wp:positionV relativeFrom="page">
                <wp:posOffset>1253289</wp:posOffset>
              </wp:positionV>
              <wp:extent cx="2612390" cy="164465"/>
              <wp:effectExtent l="0" t="0" r="0" b="0"/>
              <wp:wrapNone/>
              <wp:docPr id="151" name="Textbox 151"/>
              <wp:cNvGraphicFramePr>
                <a:graphicFrameLocks/>
              </wp:cNvGraphicFramePr>
              <a:graphic>
                <a:graphicData uri="http://schemas.microsoft.com/office/word/2010/wordprocessingShape">
                  <wps:wsp>
                    <wps:cNvPr id="151" name="Textbox 151"/>
                    <wps:cNvSpPr txBox="1"/>
                    <wps:spPr>
                      <a:xfrm>
                        <a:off x="0" y="0"/>
                        <a:ext cx="2612390" cy="164465"/>
                      </a:xfrm>
                      <a:prstGeom prst="rect">
                        <a:avLst/>
                      </a:prstGeom>
                    </wps:spPr>
                    <wps:txbx>
                      <w:txbxContent>
                        <w:p>
                          <w:pPr>
                            <w:spacing w:line="243" w:lineRule="exact" w:before="0"/>
                            <w:ind w:left="20" w:right="0" w:firstLine="0"/>
                            <w:jc w:val="left"/>
                            <w:rPr>
                              <w:i/>
                              <w:sz w:val="22"/>
                            </w:rPr>
                          </w:pPr>
                          <w:r>
                            <w:rPr>
                              <w:i/>
                              <w:w w:val="125"/>
                              <w:sz w:val="22"/>
                            </w:rPr>
                            <w:t>CHAPTER</w:t>
                          </w:r>
                          <w:r>
                            <w:rPr>
                              <w:i/>
                              <w:spacing w:val="22"/>
                              <w:w w:val="125"/>
                              <w:sz w:val="22"/>
                            </w:rPr>
                            <w:t> </w:t>
                          </w:r>
                          <w:r>
                            <w:rPr>
                              <w:i/>
                              <w:w w:val="125"/>
                              <w:sz w:val="22"/>
                            </w:rPr>
                            <w:t>8.</w:t>
                          </w:r>
                          <w:r>
                            <w:rPr>
                              <w:i/>
                              <w:spacing w:val="38"/>
                              <w:w w:val="125"/>
                              <w:sz w:val="22"/>
                            </w:rPr>
                            <w:t>  </w:t>
                          </w:r>
                          <w:r>
                            <w:rPr>
                              <w:i/>
                              <w:w w:val="125"/>
                              <w:sz w:val="22"/>
                            </w:rPr>
                            <w:t>DOUBLY-LINKED</w:t>
                          </w:r>
                          <w:r>
                            <w:rPr>
                              <w:i/>
                              <w:spacing w:val="24"/>
                              <w:w w:val="125"/>
                              <w:sz w:val="22"/>
                            </w:rPr>
                            <w:t> </w:t>
                          </w:r>
                          <w:r>
                            <w:rPr>
                              <w:i/>
                              <w:spacing w:val="-2"/>
                              <w:w w:val="125"/>
                              <w:sz w:val="22"/>
                            </w:rPr>
                            <w:t>LISTS</w:t>
                          </w:r>
                        </w:p>
                      </w:txbxContent>
                    </wps:txbx>
                    <wps:bodyPr wrap="square" lIns="0" tIns="0" rIns="0" bIns="0" rtlCol="0">
                      <a:noAutofit/>
                    </wps:bodyPr>
                  </wps:wsp>
                </a:graphicData>
              </a:graphic>
            </wp:anchor>
          </w:drawing>
        </mc:Choice>
        <mc:Fallback>
          <w:pict>
            <v:shape style="position:absolute;margin-left:305.720001pt;margin-top:98.684174pt;width:205.7pt;height:12.95pt;mso-position-horizontal-relative:page;mso-position-vertical-relative:page;z-index:-19857408" type="#_x0000_t202" id="docshape86" filled="false" stroked="false">
              <v:textbox inset="0,0,0,0">
                <w:txbxContent>
                  <w:p>
                    <w:pPr>
                      <w:spacing w:line="243" w:lineRule="exact" w:before="0"/>
                      <w:ind w:left="20" w:right="0" w:firstLine="0"/>
                      <w:jc w:val="left"/>
                      <w:rPr>
                        <w:i/>
                        <w:sz w:val="22"/>
                      </w:rPr>
                    </w:pPr>
                    <w:r>
                      <w:rPr>
                        <w:i/>
                        <w:w w:val="125"/>
                        <w:sz w:val="22"/>
                      </w:rPr>
                      <w:t>CHAPTER</w:t>
                    </w:r>
                    <w:r>
                      <w:rPr>
                        <w:i/>
                        <w:spacing w:val="22"/>
                        <w:w w:val="125"/>
                        <w:sz w:val="22"/>
                      </w:rPr>
                      <w:t> </w:t>
                    </w:r>
                    <w:r>
                      <w:rPr>
                        <w:i/>
                        <w:w w:val="125"/>
                        <w:sz w:val="22"/>
                      </w:rPr>
                      <w:t>8.</w:t>
                    </w:r>
                    <w:r>
                      <w:rPr>
                        <w:i/>
                        <w:spacing w:val="38"/>
                        <w:w w:val="125"/>
                        <w:sz w:val="22"/>
                      </w:rPr>
                      <w:t>  </w:t>
                    </w:r>
                    <w:r>
                      <w:rPr>
                        <w:i/>
                        <w:w w:val="125"/>
                        <w:sz w:val="22"/>
                      </w:rPr>
                      <w:t>DOUBLY-LINKED</w:t>
                    </w:r>
                    <w:r>
                      <w:rPr>
                        <w:i/>
                        <w:spacing w:val="24"/>
                        <w:w w:val="125"/>
                        <w:sz w:val="22"/>
                      </w:rPr>
                      <w:t> </w:t>
                    </w:r>
                    <w:r>
                      <w:rPr>
                        <w:i/>
                        <w:spacing w:val="-2"/>
                        <w:w w:val="125"/>
                        <w:sz w:val="22"/>
                      </w:rPr>
                      <w:t>LISTS</w:t>
                    </w:r>
                  </w:p>
                </w:txbxContent>
              </v:textbox>
              <w10:wrap type="none"/>
            </v:shape>
          </w:pict>
        </mc:Fallback>
      </mc:AlternateContent>
    </w:r>
  </w:p>
</w:hdr>
</file>

<file path=word/header5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459584">
              <wp:simplePos x="0" y="0"/>
              <wp:positionH relativeFrom="page">
                <wp:posOffset>1888502</wp:posOffset>
              </wp:positionH>
              <wp:positionV relativeFrom="page">
                <wp:posOffset>1253289</wp:posOffset>
              </wp:positionV>
              <wp:extent cx="227965" cy="164465"/>
              <wp:effectExtent l="0" t="0" r="0" b="0"/>
              <wp:wrapNone/>
              <wp:docPr id="152" name="Textbox 152"/>
              <wp:cNvGraphicFramePr>
                <a:graphicFrameLocks/>
              </wp:cNvGraphicFramePr>
              <a:graphic>
                <a:graphicData uri="http://schemas.microsoft.com/office/word/2010/wordprocessingShape">
                  <wps:wsp>
                    <wps:cNvPr id="152" name="Textbox 152"/>
                    <wps:cNvSpPr txBox="1"/>
                    <wps:spPr>
                      <a:xfrm>
                        <a:off x="0" y="0"/>
                        <a:ext cx="227965" cy="164465"/>
                      </a:xfrm>
                      <a:prstGeom prst="rect">
                        <a:avLst/>
                      </a:prstGeom>
                    </wps:spPr>
                    <wps:txbx>
                      <w:txbxContent>
                        <w:p>
                          <w:pPr>
                            <w:pStyle w:val="BodyText"/>
                            <w:spacing w:line="243" w:lineRule="exact"/>
                            <w:ind w:left="60"/>
                          </w:pPr>
                          <w:r>
                            <w:rPr>
                              <w:spacing w:val="-5"/>
                            </w:rPr>
                            <w:fldChar w:fldCharType="begin"/>
                          </w:r>
                          <w:r>
                            <w:rPr>
                              <w:spacing w:val="-5"/>
                            </w:rPr>
                            <w:instrText> PAGE </w:instrText>
                          </w:r>
                          <w:r>
                            <w:rPr>
                              <w:spacing w:val="-5"/>
                            </w:rPr>
                            <w:fldChar w:fldCharType="separate"/>
                          </w:r>
                          <w:r>
                            <w:rPr>
                              <w:spacing w:val="-5"/>
                            </w:rPr>
                            <w:t>88</w:t>
                          </w:r>
                          <w:r>
                            <w:rPr>
                              <w:spacing w:val="-5"/>
                            </w:rPr>
                            <w:fldChar w:fldCharType="end"/>
                          </w:r>
                        </w:p>
                      </w:txbxContent>
                    </wps:txbx>
                    <wps:bodyPr wrap="square" lIns="0" tIns="0" rIns="0" bIns="0" rtlCol="0">
                      <a:noAutofit/>
                    </wps:bodyPr>
                  </wps:wsp>
                </a:graphicData>
              </a:graphic>
            </wp:anchor>
          </w:drawing>
        </mc:Choice>
        <mc:Fallback>
          <w:pict>
            <v:shape style="position:absolute;margin-left:148.701004pt;margin-top:98.684174pt;width:17.95pt;height:12.95pt;mso-position-horizontal-relative:page;mso-position-vertical-relative:page;z-index:-19856896" type="#_x0000_t202" id="docshape87" filled="false" stroked="false">
              <v:textbox inset="0,0,0,0">
                <w:txbxContent>
                  <w:p>
                    <w:pPr>
                      <w:pStyle w:val="BodyText"/>
                      <w:spacing w:line="243" w:lineRule="exact"/>
                      <w:ind w:left="60"/>
                    </w:pPr>
                    <w:r>
                      <w:rPr>
                        <w:spacing w:val="-5"/>
                      </w:rPr>
                      <w:fldChar w:fldCharType="begin"/>
                    </w:r>
                    <w:r>
                      <w:rPr>
                        <w:spacing w:val="-5"/>
                      </w:rPr>
                      <w:instrText> PAGE </w:instrText>
                    </w:r>
                    <w:r>
                      <w:rPr>
                        <w:spacing w:val="-5"/>
                      </w:rPr>
                      <w:fldChar w:fldCharType="separate"/>
                    </w:r>
                    <w:r>
                      <w:rPr>
                        <w:spacing w:val="-5"/>
                      </w:rPr>
                      <w:t>88</w:t>
                    </w:r>
                    <w:r>
                      <w:rPr>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3460096">
              <wp:simplePos x="0" y="0"/>
              <wp:positionH relativeFrom="page">
                <wp:posOffset>3882644</wp:posOffset>
              </wp:positionH>
              <wp:positionV relativeFrom="page">
                <wp:posOffset>1253289</wp:posOffset>
              </wp:positionV>
              <wp:extent cx="2612390" cy="164465"/>
              <wp:effectExtent l="0" t="0" r="0" b="0"/>
              <wp:wrapNone/>
              <wp:docPr id="153" name="Textbox 153"/>
              <wp:cNvGraphicFramePr>
                <a:graphicFrameLocks/>
              </wp:cNvGraphicFramePr>
              <a:graphic>
                <a:graphicData uri="http://schemas.microsoft.com/office/word/2010/wordprocessingShape">
                  <wps:wsp>
                    <wps:cNvPr id="153" name="Textbox 153"/>
                    <wps:cNvSpPr txBox="1"/>
                    <wps:spPr>
                      <a:xfrm>
                        <a:off x="0" y="0"/>
                        <a:ext cx="2612390" cy="164465"/>
                      </a:xfrm>
                      <a:prstGeom prst="rect">
                        <a:avLst/>
                      </a:prstGeom>
                    </wps:spPr>
                    <wps:txbx>
                      <w:txbxContent>
                        <w:p>
                          <w:pPr>
                            <w:spacing w:line="243" w:lineRule="exact" w:before="0"/>
                            <w:ind w:left="20" w:right="0" w:firstLine="0"/>
                            <w:jc w:val="left"/>
                            <w:rPr>
                              <w:i/>
                              <w:sz w:val="22"/>
                            </w:rPr>
                          </w:pPr>
                          <w:r>
                            <w:rPr>
                              <w:i/>
                              <w:w w:val="125"/>
                              <w:sz w:val="22"/>
                            </w:rPr>
                            <w:t>CHAPTER</w:t>
                          </w:r>
                          <w:r>
                            <w:rPr>
                              <w:i/>
                              <w:spacing w:val="22"/>
                              <w:w w:val="125"/>
                              <w:sz w:val="22"/>
                            </w:rPr>
                            <w:t> </w:t>
                          </w:r>
                          <w:r>
                            <w:rPr>
                              <w:i/>
                              <w:w w:val="125"/>
                              <w:sz w:val="22"/>
                            </w:rPr>
                            <w:t>8.</w:t>
                          </w:r>
                          <w:r>
                            <w:rPr>
                              <w:i/>
                              <w:spacing w:val="38"/>
                              <w:w w:val="125"/>
                              <w:sz w:val="22"/>
                            </w:rPr>
                            <w:t>  </w:t>
                          </w:r>
                          <w:r>
                            <w:rPr>
                              <w:i/>
                              <w:w w:val="125"/>
                              <w:sz w:val="22"/>
                            </w:rPr>
                            <w:t>DOUBLY-LINKED</w:t>
                          </w:r>
                          <w:r>
                            <w:rPr>
                              <w:i/>
                              <w:spacing w:val="24"/>
                              <w:w w:val="125"/>
                              <w:sz w:val="22"/>
                            </w:rPr>
                            <w:t> </w:t>
                          </w:r>
                          <w:r>
                            <w:rPr>
                              <w:i/>
                              <w:spacing w:val="-2"/>
                              <w:w w:val="125"/>
                              <w:sz w:val="22"/>
                            </w:rPr>
                            <w:t>LISTS</w:t>
                          </w:r>
                        </w:p>
                      </w:txbxContent>
                    </wps:txbx>
                    <wps:bodyPr wrap="square" lIns="0" tIns="0" rIns="0" bIns="0" rtlCol="0">
                      <a:noAutofit/>
                    </wps:bodyPr>
                  </wps:wsp>
                </a:graphicData>
              </a:graphic>
            </wp:anchor>
          </w:drawing>
        </mc:Choice>
        <mc:Fallback>
          <w:pict>
            <v:shape style="position:absolute;margin-left:305.720001pt;margin-top:98.684174pt;width:205.7pt;height:12.95pt;mso-position-horizontal-relative:page;mso-position-vertical-relative:page;z-index:-19856384" type="#_x0000_t202" id="docshape88" filled="false" stroked="false">
              <v:textbox inset="0,0,0,0">
                <w:txbxContent>
                  <w:p>
                    <w:pPr>
                      <w:spacing w:line="243" w:lineRule="exact" w:before="0"/>
                      <w:ind w:left="20" w:right="0" w:firstLine="0"/>
                      <w:jc w:val="left"/>
                      <w:rPr>
                        <w:i/>
                        <w:sz w:val="22"/>
                      </w:rPr>
                    </w:pPr>
                    <w:r>
                      <w:rPr>
                        <w:i/>
                        <w:w w:val="125"/>
                        <w:sz w:val="22"/>
                      </w:rPr>
                      <w:t>CHAPTER</w:t>
                    </w:r>
                    <w:r>
                      <w:rPr>
                        <w:i/>
                        <w:spacing w:val="22"/>
                        <w:w w:val="125"/>
                        <w:sz w:val="22"/>
                      </w:rPr>
                      <w:t> </w:t>
                    </w:r>
                    <w:r>
                      <w:rPr>
                        <w:i/>
                        <w:w w:val="125"/>
                        <w:sz w:val="22"/>
                      </w:rPr>
                      <w:t>8.</w:t>
                    </w:r>
                    <w:r>
                      <w:rPr>
                        <w:i/>
                        <w:spacing w:val="38"/>
                        <w:w w:val="125"/>
                        <w:sz w:val="22"/>
                      </w:rPr>
                      <w:t>  </w:t>
                    </w:r>
                    <w:r>
                      <w:rPr>
                        <w:i/>
                        <w:w w:val="125"/>
                        <w:sz w:val="22"/>
                      </w:rPr>
                      <w:t>DOUBLY-LINKED</w:t>
                    </w:r>
                    <w:r>
                      <w:rPr>
                        <w:i/>
                        <w:spacing w:val="24"/>
                        <w:w w:val="125"/>
                        <w:sz w:val="22"/>
                      </w:rPr>
                      <w:t> </w:t>
                    </w:r>
                    <w:r>
                      <w:rPr>
                        <w:i/>
                        <w:spacing w:val="-2"/>
                        <w:w w:val="125"/>
                        <w:sz w:val="22"/>
                      </w:rPr>
                      <w:t>LISTS</w:t>
                    </w:r>
                  </w:p>
                </w:txbxContent>
              </v:textbox>
              <w10:wrap type="none"/>
            </v:shape>
          </w:pict>
        </mc:Fallback>
      </mc:AlternateContent>
    </w:r>
  </w:p>
</w:hdr>
</file>

<file path=word/header5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460608">
              <wp:simplePos x="0" y="0"/>
              <wp:positionH relativeFrom="page">
                <wp:posOffset>1888502</wp:posOffset>
              </wp:positionH>
              <wp:positionV relativeFrom="page">
                <wp:posOffset>1253289</wp:posOffset>
              </wp:positionV>
              <wp:extent cx="227965" cy="164465"/>
              <wp:effectExtent l="0" t="0" r="0" b="0"/>
              <wp:wrapNone/>
              <wp:docPr id="154" name="Textbox 154"/>
              <wp:cNvGraphicFramePr>
                <a:graphicFrameLocks/>
              </wp:cNvGraphicFramePr>
              <a:graphic>
                <a:graphicData uri="http://schemas.microsoft.com/office/word/2010/wordprocessingShape">
                  <wps:wsp>
                    <wps:cNvPr id="154" name="Textbox 154"/>
                    <wps:cNvSpPr txBox="1"/>
                    <wps:spPr>
                      <a:xfrm>
                        <a:off x="0" y="0"/>
                        <a:ext cx="227965" cy="164465"/>
                      </a:xfrm>
                      <a:prstGeom prst="rect">
                        <a:avLst/>
                      </a:prstGeom>
                    </wps:spPr>
                    <wps:txbx>
                      <w:txbxContent>
                        <w:p>
                          <w:pPr>
                            <w:pStyle w:val="BodyText"/>
                            <w:spacing w:line="243" w:lineRule="exact"/>
                            <w:ind w:left="60"/>
                          </w:pPr>
                          <w:r>
                            <w:rPr>
                              <w:spacing w:val="-5"/>
                            </w:rPr>
                            <w:fldChar w:fldCharType="begin"/>
                          </w:r>
                          <w:r>
                            <w:rPr>
                              <w:spacing w:val="-5"/>
                            </w:rPr>
                            <w:instrText> PAGE </w:instrText>
                          </w:r>
                          <w:r>
                            <w:rPr>
                              <w:spacing w:val="-5"/>
                            </w:rPr>
                            <w:fldChar w:fldCharType="separate"/>
                          </w:r>
                          <w:r>
                            <w:rPr>
                              <w:spacing w:val="-5"/>
                            </w:rPr>
                            <w:t>90</w:t>
                          </w:r>
                          <w:r>
                            <w:rPr>
                              <w:spacing w:val="-5"/>
                            </w:rPr>
                            <w:fldChar w:fldCharType="end"/>
                          </w:r>
                        </w:p>
                      </w:txbxContent>
                    </wps:txbx>
                    <wps:bodyPr wrap="square" lIns="0" tIns="0" rIns="0" bIns="0" rtlCol="0">
                      <a:noAutofit/>
                    </wps:bodyPr>
                  </wps:wsp>
                </a:graphicData>
              </a:graphic>
            </wp:anchor>
          </w:drawing>
        </mc:Choice>
        <mc:Fallback>
          <w:pict>
            <v:shape style="position:absolute;margin-left:148.701004pt;margin-top:98.684174pt;width:17.95pt;height:12.95pt;mso-position-horizontal-relative:page;mso-position-vertical-relative:page;z-index:-19855872" type="#_x0000_t202" id="docshape89" filled="false" stroked="false">
              <v:textbox inset="0,0,0,0">
                <w:txbxContent>
                  <w:p>
                    <w:pPr>
                      <w:pStyle w:val="BodyText"/>
                      <w:spacing w:line="243" w:lineRule="exact"/>
                      <w:ind w:left="60"/>
                    </w:pPr>
                    <w:r>
                      <w:rPr>
                        <w:spacing w:val="-5"/>
                      </w:rPr>
                      <w:fldChar w:fldCharType="begin"/>
                    </w:r>
                    <w:r>
                      <w:rPr>
                        <w:spacing w:val="-5"/>
                      </w:rPr>
                      <w:instrText> PAGE </w:instrText>
                    </w:r>
                    <w:r>
                      <w:rPr>
                        <w:spacing w:val="-5"/>
                      </w:rPr>
                      <w:fldChar w:fldCharType="separate"/>
                    </w:r>
                    <w:r>
                      <w:rPr>
                        <w:spacing w:val="-5"/>
                      </w:rPr>
                      <w:t>90</w:t>
                    </w:r>
                    <w:r>
                      <w:rPr>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3461120">
              <wp:simplePos x="0" y="0"/>
              <wp:positionH relativeFrom="page">
                <wp:posOffset>3882644</wp:posOffset>
              </wp:positionH>
              <wp:positionV relativeFrom="page">
                <wp:posOffset>1253289</wp:posOffset>
              </wp:positionV>
              <wp:extent cx="2612390" cy="164465"/>
              <wp:effectExtent l="0" t="0" r="0" b="0"/>
              <wp:wrapNone/>
              <wp:docPr id="155" name="Textbox 155"/>
              <wp:cNvGraphicFramePr>
                <a:graphicFrameLocks/>
              </wp:cNvGraphicFramePr>
              <a:graphic>
                <a:graphicData uri="http://schemas.microsoft.com/office/word/2010/wordprocessingShape">
                  <wps:wsp>
                    <wps:cNvPr id="155" name="Textbox 155"/>
                    <wps:cNvSpPr txBox="1"/>
                    <wps:spPr>
                      <a:xfrm>
                        <a:off x="0" y="0"/>
                        <a:ext cx="2612390" cy="164465"/>
                      </a:xfrm>
                      <a:prstGeom prst="rect">
                        <a:avLst/>
                      </a:prstGeom>
                    </wps:spPr>
                    <wps:txbx>
                      <w:txbxContent>
                        <w:p>
                          <w:pPr>
                            <w:spacing w:line="243" w:lineRule="exact" w:before="0"/>
                            <w:ind w:left="20" w:right="0" w:firstLine="0"/>
                            <w:jc w:val="left"/>
                            <w:rPr>
                              <w:i/>
                              <w:sz w:val="22"/>
                            </w:rPr>
                          </w:pPr>
                          <w:r>
                            <w:rPr>
                              <w:i/>
                              <w:w w:val="125"/>
                              <w:sz w:val="22"/>
                            </w:rPr>
                            <w:t>CHAPTER</w:t>
                          </w:r>
                          <w:r>
                            <w:rPr>
                              <w:i/>
                              <w:spacing w:val="22"/>
                              <w:w w:val="125"/>
                              <w:sz w:val="22"/>
                            </w:rPr>
                            <w:t> </w:t>
                          </w:r>
                          <w:r>
                            <w:rPr>
                              <w:i/>
                              <w:w w:val="125"/>
                              <w:sz w:val="22"/>
                            </w:rPr>
                            <w:t>8.</w:t>
                          </w:r>
                          <w:r>
                            <w:rPr>
                              <w:i/>
                              <w:spacing w:val="38"/>
                              <w:w w:val="125"/>
                              <w:sz w:val="22"/>
                            </w:rPr>
                            <w:t>  </w:t>
                          </w:r>
                          <w:r>
                            <w:rPr>
                              <w:i/>
                              <w:w w:val="125"/>
                              <w:sz w:val="22"/>
                            </w:rPr>
                            <w:t>DOUBLY-LINKED</w:t>
                          </w:r>
                          <w:r>
                            <w:rPr>
                              <w:i/>
                              <w:spacing w:val="24"/>
                              <w:w w:val="125"/>
                              <w:sz w:val="22"/>
                            </w:rPr>
                            <w:t> </w:t>
                          </w:r>
                          <w:r>
                            <w:rPr>
                              <w:i/>
                              <w:spacing w:val="-2"/>
                              <w:w w:val="125"/>
                              <w:sz w:val="22"/>
                            </w:rPr>
                            <w:t>LISTS</w:t>
                          </w:r>
                        </w:p>
                      </w:txbxContent>
                    </wps:txbx>
                    <wps:bodyPr wrap="square" lIns="0" tIns="0" rIns="0" bIns="0" rtlCol="0">
                      <a:noAutofit/>
                    </wps:bodyPr>
                  </wps:wsp>
                </a:graphicData>
              </a:graphic>
            </wp:anchor>
          </w:drawing>
        </mc:Choice>
        <mc:Fallback>
          <w:pict>
            <v:shape style="position:absolute;margin-left:305.720001pt;margin-top:98.684174pt;width:205.7pt;height:12.95pt;mso-position-horizontal-relative:page;mso-position-vertical-relative:page;z-index:-19855360" type="#_x0000_t202" id="docshape90" filled="false" stroked="false">
              <v:textbox inset="0,0,0,0">
                <w:txbxContent>
                  <w:p>
                    <w:pPr>
                      <w:spacing w:line="243" w:lineRule="exact" w:before="0"/>
                      <w:ind w:left="20" w:right="0" w:firstLine="0"/>
                      <w:jc w:val="left"/>
                      <w:rPr>
                        <w:i/>
                        <w:sz w:val="22"/>
                      </w:rPr>
                    </w:pPr>
                    <w:r>
                      <w:rPr>
                        <w:i/>
                        <w:w w:val="125"/>
                        <w:sz w:val="22"/>
                      </w:rPr>
                      <w:t>CHAPTER</w:t>
                    </w:r>
                    <w:r>
                      <w:rPr>
                        <w:i/>
                        <w:spacing w:val="22"/>
                        <w:w w:val="125"/>
                        <w:sz w:val="22"/>
                      </w:rPr>
                      <w:t> </w:t>
                    </w:r>
                    <w:r>
                      <w:rPr>
                        <w:i/>
                        <w:w w:val="125"/>
                        <w:sz w:val="22"/>
                      </w:rPr>
                      <w:t>8.</w:t>
                    </w:r>
                    <w:r>
                      <w:rPr>
                        <w:i/>
                        <w:spacing w:val="38"/>
                        <w:w w:val="125"/>
                        <w:sz w:val="22"/>
                      </w:rPr>
                      <w:t>  </w:t>
                    </w:r>
                    <w:r>
                      <w:rPr>
                        <w:i/>
                        <w:w w:val="125"/>
                        <w:sz w:val="22"/>
                      </w:rPr>
                      <w:t>DOUBLY-LINKED</w:t>
                    </w:r>
                    <w:r>
                      <w:rPr>
                        <w:i/>
                        <w:spacing w:val="24"/>
                        <w:w w:val="125"/>
                        <w:sz w:val="22"/>
                      </w:rPr>
                      <w:t> </w:t>
                    </w:r>
                    <w:r>
                      <w:rPr>
                        <w:i/>
                        <w:spacing w:val="-2"/>
                        <w:w w:val="125"/>
                        <w:sz w:val="22"/>
                      </w:rPr>
                      <w:t>LISTS</w:t>
                    </w:r>
                  </w:p>
                </w:txbxContent>
              </v:textbox>
              <w10:wrap type="none"/>
            </v:shape>
          </w:pict>
        </mc:Fallback>
      </mc:AlternateContent>
    </w:r>
  </w:p>
</w:hdr>
</file>

<file path=word/header5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461632">
              <wp:simplePos x="0" y="0"/>
              <wp:positionH relativeFrom="page">
                <wp:posOffset>1888502</wp:posOffset>
              </wp:positionH>
              <wp:positionV relativeFrom="page">
                <wp:posOffset>1253289</wp:posOffset>
              </wp:positionV>
              <wp:extent cx="227965" cy="164465"/>
              <wp:effectExtent l="0" t="0" r="0" b="0"/>
              <wp:wrapNone/>
              <wp:docPr id="156" name="Textbox 156"/>
              <wp:cNvGraphicFramePr>
                <a:graphicFrameLocks/>
              </wp:cNvGraphicFramePr>
              <a:graphic>
                <a:graphicData uri="http://schemas.microsoft.com/office/word/2010/wordprocessingShape">
                  <wps:wsp>
                    <wps:cNvPr id="156" name="Textbox 156"/>
                    <wps:cNvSpPr txBox="1"/>
                    <wps:spPr>
                      <a:xfrm>
                        <a:off x="0" y="0"/>
                        <a:ext cx="227965" cy="164465"/>
                      </a:xfrm>
                      <a:prstGeom prst="rect">
                        <a:avLst/>
                      </a:prstGeom>
                    </wps:spPr>
                    <wps:txbx>
                      <w:txbxContent>
                        <w:p>
                          <w:pPr>
                            <w:pStyle w:val="BodyText"/>
                            <w:spacing w:line="243" w:lineRule="exact"/>
                            <w:ind w:left="60"/>
                          </w:pPr>
                          <w:r>
                            <w:rPr>
                              <w:spacing w:val="-5"/>
                            </w:rPr>
                            <w:fldChar w:fldCharType="begin"/>
                          </w:r>
                          <w:r>
                            <w:rPr>
                              <w:spacing w:val="-5"/>
                            </w:rPr>
                            <w:instrText> PAGE </w:instrText>
                          </w:r>
                          <w:r>
                            <w:rPr>
                              <w:spacing w:val="-5"/>
                            </w:rPr>
                            <w:fldChar w:fldCharType="separate"/>
                          </w:r>
                          <w:r>
                            <w:rPr>
                              <w:spacing w:val="-5"/>
                            </w:rPr>
                            <w:t>92</w:t>
                          </w:r>
                          <w:r>
                            <w:rPr>
                              <w:spacing w:val="-5"/>
                            </w:rPr>
                            <w:fldChar w:fldCharType="end"/>
                          </w:r>
                        </w:p>
                      </w:txbxContent>
                    </wps:txbx>
                    <wps:bodyPr wrap="square" lIns="0" tIns="0" rIns="0" bIns="0" rtlCol="0">
                      <a:noAutofit/>
                    </wps:bodyPr>
                  </wps:wsp>
                </a:graphicData>
              </a:graphic>
            </wp:anchor>
          </w:drawing>
        </mc:Choice>
        <mc:Fallback>
          <w:pict>
            <v:shape style="position:absolute;margin-left:148.701004pt;margin-top:98.684174pt;width:17.95pt;height:12.95pt;mso-position-horizontal-relative:page;mso-position-vertical-relative:page;z-index:-19854848" type="#_x0000_t202" id="docshape91" filled="false" stroked="false">
              <v:textbox inset="0,0,0,0">
                <w:txbxContent>
                  <w:p>
                    <w:pPr>
                      <w:pStyle w:val="BodyText"/>
                      <w:spacing w:line="243" w:lineRule="exact"/>
                      <w:ind w:left="60"/>
                    </w:pPr>
                    <w:r>
                      <w:rPr>
                        <w:spacing w:val="-5"/>
                      </w:rPr>
                      <w:fldChar w:fldCharType="begin"/>
                    </w:r>
                    <w:r>
                      <w:rPr>
                        <w:spacing w:val="-5"/>
                      </w:rPr>
                      <w:instrText> PAGE </w:instrText>
                    </w:r>
                    <w:r>
                      <w:rPr>
                        <w:spacing w:val="-5"/>
                      </w:rPr>
                      <w:fldChar w:fldCharType="separate"/>
                    </w:r>
                    <w:r>
                      <w:rPr>
                        <w:spacing w:val="-5"/>
                      </w:rPr>
                      <w:t>92</w:t>
                    </w:r>
                    <w:r>
                      <w:rPr>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3462144">
              <wp:simplePos x="0" y="0"/>
              <wp:positionH relativeFrom="page">
                <wp:posOffset>4667732</wp:posOffset>
              </wp:positionH>
              <wp:positionV relativeFrom="page">
                <wp:posOffset>1253289</wp:posOffset>
              </wp:positionV>
              <wp:extent cx="1826260" cy="164465"/>
              <wp:effectExtent l="0" t="0" r="0" b="0"/>
              <wp:wrapNone/>
              <wp:docPr id="157" name="Textbox 157"/>
              <wp:cNvGraphicFramePr>
                <a:graphicFrameLocks/>
              </wp:cNvGraphicFramePr>
              <a:graphic>
                <a:graphicData uri="http://schemas.microsoft.com/office/word/2010/wordprocessingShape">
                  <wps:wsp>
                    <wps:cNvPr id="157" name="Textbox 157"/>
                    <wps:cNvSpPr txBox="1"/>
                    <wps:spPr>
                      <a:xfrm>
                        <a:off x="0" y="0"/>
                        <a:ext cx="1826260" cy="164465"/>
                      </a:xfrm>
                      <a:prstGeom prst="rect">
                        <a:avLst/>
                      </a:prstGeom>
                    </wps:spPr>
                    <wps:txbx>
                      <w:txbxContent>
                        <w:p>
                          <w:pPr>
                            <w:spacing w:line="243" w:lineRule="exact" w:before="0"/>
                            <w:ind w:left="20" w:right="0" w:firstLine="0"/>
                            <w:jc w:val="left"/>
                            <w:rPr>
                              <w:i/>
                              <w:sz w:val="22"/>
                            </w:rPr>
                          </w:pPr>
                          <w:r>
                            <w:rPr>
                              <w:i/>
                              <w:w w:val="120"/>
                              <w:sz w:val="22"/>
                            </w:rPr>
                            <w:t>CHAPTER</w:t>
                          </w:r>
                          <w:r>
                            <w:rPr>
                              <w:i/>
                              <w:spacing w:val="32"/>
                              <w:w w:val="120"/>
                              <w:sz w:val="22"/>
                            </w:rPr>
                            <w:t> </w:t>
                          </w:r>
                          <w:r>
                            <w:rPr>
                              <w:i/>
                              <w:w w:val="120"/>
                              <w:sz w:val="22"/>
                            </w:rPr>
                            <w:t>9.</w:t>
                          </w:r>
                          <w:r>
                            <w:rPr>
                              <w:i/>
                              <w:spacing w:val="48"/>
                              <w:w w:val="120"/>
                              <w:sz w:val="22"/>
                            </w:rPr>
                            <w:t>  </w:t>
                          </w:r>
                          <w:r>
                            <w:rPr>
                              <w:i/>
                              <w:spacing w:val="-2"/>
                              <w:w w:val="120"/>
                              <w:sz w:val="22"/>
                            </w:rPr>
                            <w:t>RECURSION</w:t>
                          </w:r>
                        </w:p>
                      </w:txbxContent>
                    </wps:txbx>
                    <wps:bodyPr wrap="square" lIns="0" tIns="0" rIns="0" bIns="0" rtlCol="0">
                      <a:noAutofit/>
                    </wps:bodyPr>
                  </wps:wsp>
                </a:graphicData>
              </a:graphic>
            </wp:anchor>
          </w:drawing>
        </mc:Choice>
        <mc:Fallback>
          <w:pict>
            <v:shape style="position:absolute;margin-left:367.537994pt;margin-top:98.684174pt;width:143.8pt;height:12.95pt;mso-position-horizontal-relative:page;mso-position-vertical-relative:page;z-index:-19854336" type="#_x0000_t202" id="docshape92" filled="false" stroked="false">
              <v:textbox inset="0,0,0,0">
                <w:txbxContent>
                  <w:p>
                    <w:pPr>
                      <w:spacing w:line="243" w:lineRule="exact" w:before="0"/>
                      <w:ind w:left="20" w:right="0" w:firstLine="0"/>
                      <w:jc w:val="left"/>
                      <w:rPr>
                        <w:i/>
                        <w:sz w:val="22"/>
                      </w:rPr>
                    </w:pPr>
                    <w:r>
                      <w:rPr>
                        <w:i/>
                        <w:w w:val="120"/>
                        <w:sz w:val="22"/>
                      </w:rPr>
                      <w:t>CHAPTER</w:t>
                    </w:r>
                    <w:r>
                      <w:rPr>
                        <w:i/>
                        <w:spacing w:val="32"/>
                        <w:w w:val="120"/>
                        <w:sz w:val="22"/>
                      </w:rPr>
                      <w:t> </w:t>
                    </w:r>
                    <w:r>
                      <w:rPr>
                        <w:i/>
                        <w:w w:val="120"/>
                        <w:sz w:val="22"/>
                      </w:rPr>
                      <w:t>9.</w:t>
                    </w:r>
                    <w:r>
                      <w:rPr>
                        <w:i/>
                        <w:spacing w:val="48"/>
                        <w:w w:val="120"/>
                        <w:sz w:val="22"/>
                      </w:rPr>
                      <w:t>  </w:t>
                    </w:r>
                    <w:r>
                      <w:rPr>
                        <w:i/>
                        <w:spacing w:val="-2"/>
                        <w:w w:val="120"/>
                        <w:sz w:val="22"/>
                      </w:rPr>
                      <w:t>RECURSION</w:t>
                    </w:r>
                  </w:p>
                </w:txbxContent>
              </v:textbox>
              <w10:wrap type="none"/>
            </v:shape>
          </w:pict>
        </mc:Fallback>
      </mc:AlternateContent>
    </w:r>
  </w:p>
</w:hdr>
</file>

<file path=word/header6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6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462656">
              <wp:simplePos x="0" y="0"/>
              <wp:positionH relativeFrom="page">
                <wp:posOffset>1888502</wp:posOffset>
              </wp:positionH>
              <wp:positionV relativeFrom="page">
                <wp:posOffset>1253289</wp:posOffset>
              </wp:positionV>
              <wp:extent cx="227965" cy="164465"/>
              <wp:effectExtent l="0" t="0" r="0" b="0"/>
              <wp:wrapNone/>
              <wp:docPr id="163" name="Textbox 163"/>
              <wp:cNvGraphicFramePr>
                <a:graphicFrameLocks/>
              </wp:cNvGraphicFramePr>
              <a:graphic>
                <a:graphicData uri="http://schemas.microsoft.com/office/word/2010/wordprocessingShape">
                  <wps:wsp>
                    <wps:cNvPr id="163" name="Textbox 163"/>
                    <wps:cNvSpPr txBox="1"/>
                    <wps:spPr>
                      <a:xfrm>
                        <a:off x="0" y="0"/>
                        <a:ext cx="227965" cy="164465"/>
                      </a:xfrm>
                      <a:prstGeom prst="rect">
                        <a:avLst/>
                      </a:prstGeom>
                    </wps:spPr>
                    <wps:txbx>
                      <w:txbxContent>
                        <w:p>
                          <w:pPr>
                            <w:pStyle w:val="BodyText"/>
                            <w:spacing w:line="243" w:lineRule="exact"/>
                            <w:ind w:left="60"/>
                          </w:pPr>
                          <w:r>
                            <w:rPr>
                              <w:spacing w:val="-5"/>
                            </w:rPr>
                            <w:fldChar w:fldCharType="begin"/>
                          </w:r>
                          <w:r>
                            <w:rPr>
                              <w:spacing w:val="-5"/>
                            </w:rPr>
                            <w:instrText> PAGE </w:instrText>
                          </w:r>
                          <w:r>
                            <w:rPr>
                              <w:spacing w:val="-5"/>
                            </w:rPr>
                            <w:fldChar w:fldCharType="separate"/>
                          </w:r>
                          <w:r>
                            <w:rPr>
                              <w:spacing w:val="-5"/>
                            </w:rPr>
                            <w:t>94</w:t>
                          </w:r>
                          <w:r>
                            <w:rPr>
                              <w:spacing w:val="-5"/>
                            </w:rPr>
                            <w:fldChar w:fldCharType="end"/>
                          </w:r>
                        </w:p>
                      </w:txbxContent>
                    </wps:txbx>
                    <wps:bodyPr wrap="square" lIns="0" tIns="0" rIns="0" bIns="0" rtlCol="0">
                      <a:noAutofit/>
                    </wps:bodyPr>
                  </wps:wsp>
                </a:graphicData>
              </a:graphic>
            </wp:anchor>
          </w:drawing>
        </mc:Choice>
        <mc:Fallback>
          <w:pict>
            <v:shape style="position:absolute;margin-left:148.701004pt;margin-top:98.684174pt;width:17.95pt;height:12.95pt;mso-position-horizontal-relative:page;mso-position-vertical-relative:page;z-index:-19853824" type="#_x0000_t202" id="docshape94" filled="false" stroked="false">
              <v:textbox inset="0,0,0,0">
                <w:txbxContent>
                  <w:p>
                    <w:pPr>
                      <w:pStyle w:val="BodyText"/>
                      <w:spacing w:line="243" w:lineRule="exact"/>
                      <w:ind w:left="60"/>
                    </w:pPr>
                    <w:r>
                      <w:rPr>
                        <w:spacing w:val="-5"/>
                      </w:rPr>
                      <w:fldChar w:fldCharType="begin"/>
                    </w:r>
                    <w:r>
                      <w:rPr>
                        <w:spacing w:val="-5"/>
                      </w:rPr>
                      <w:instrText> PAGE </w:instrText>
                    </w:r>
                    <w:r>
                      <w:rPr>
                        <w:spacing w:val="-5"/>
                      </w:rPr>
                      <w:fldChar w:fldCharType="separate"/>
                    </w:r>
                    <w:r>
                      <w:rPr>
                        <w:spacing w:val="-5"/>
                      </w:rPr>
                      <w:t>94</w:t>
                    </w:r>
                    <w:r>
                      <w:rPr>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3463168">
              <wp:simplePos x="0" y="0"/>
              <wp:positionH relativeFrom="page">
                <wp:posOffset>4667732</wp:posOffset>
              </wp:positionH>
              <wp:positionV relativeFrom="page">
                <wp:posOffset>1253289</wp:posOffset>
              </wp:positionV>
              <wp:extent cx="1826260" cy="164465"/>
              <wp:effectExtent l="0" t="0" r="0" b="0"/>
              <wp:wrapNone/>
              <wp:docPr id="164" name="Textbox 164"/>
              <wp:cNvGraphicFramePr>
                <a:graphicFrameLocks/>
              </wp:cNvGraphicFramePr>
              <a:graphic>
                <a:graphicData uri="http://schemas.microsoft.com/office/word/2010/wordprocessingShape">
                  <wps:wsp>
                    <wps:cNvPr id="164" name="Textbox 164"/>
                    <wps:cNvSpPr txBox="1"/>
                    <wps:spPr>
                      <a:xfrm>
                        <a:off x="0" y="0"/>
                        <a:ext cx="1826260" cy="164465"/>
                      </a:xfrm>
                      <a:prstGeom prst="rect">
                        <a:avLst/>
                      </a:prstGeom>
                    </wps:spPr>
                    <wps:txbx>
                      <w:txbxContent>
                        <w:p>
                          <w:pPr>
                            <w:spacing w:line="243" w:lineRule="exact" w:before="0"/>
                            <w:ind w:left="20" w:right="0" w:firstLine="0"/>
                            <w:jc w:val="left"/>
                            <w:rPr>
                              <w:i/>
                              <w:sz w:val="22"/>
                            </w:rPr>
                          </w:pPr>
                          <w:r>
                            <w:rPr>
                              <w:i/>
                              <w:w w:val="120"/>
                              <w:sz w:val="22"/>
                            </w:rPr>
                            <w:t>CHAPTER</w:t>
                          </w:r>
                          <w:r>
                            <w:rPr>
                              <w:i/>
                              <w:spacing w:val="32"/>
                              <w:w w:val="120"/>
                              <w:sz w:val="22"/>
                            </w:rPr>
                            <w:t> </w:t>
                          </w:r>
                          <w:r>
                            <w:rPr>
                              <w:i/>
                              <w:w w:val="120"/>
                              <w:sz w:val="22"/>
                            </w:rPr>
                            <w:t>9.</w:t>
                          </w:r>
                          <w:r>
                            <w:rPr>
                              <w:i/>
                              <w:spacing w:val="48"/>
                              <w:w w:val="120"/>
                              <w:sz w:val="22"/>
                            </w:rPr>
                            <w:t>  </w:t>
                          </w:r>
                          <w:r>
                            <w:rPr>
                              <w:i/>
                              <w:spacing w:val="-2"/>
                              <w:w w:val="120"/>
                              <w:sz w:val="22"/>
                            </w:rPr>
                            <w:t>RECURSION</w:t>
                          </w:r>
                        </w:p>
                      </w:txbxContent>
                    </wps:txbx>
                    <wps:bodyPr wrap="square" lIns="0" tIns="0" rIns="0" bIns="0" rtlCol="0">
                      <a:noAutofit/>
                    </wps:bodyPr>
                  </wps:wsp>
                </a:graphicData>
              </a:graphic>
            </wp:anchor>
          </w:drawing>
        </mc:Choice>
        <mc:Fallback>
          <w:pict>
            <v:shape style="position:absolute;margin-left:367.537994pt;margin-top:98.684174pt;width:143.8pt;height:12.95pt;mso-position-horizontal-relative:page;mso-position-vertical-relative:page;z-index:-19853312" type="#_x0000_t202" id="docshape95" filled="false" stroked="false">
              <v:textbox inset="0,0,0,0">
                <w:txbxContent>
                  <w:p>
                    <w:pPr>
                      <w:spacing w:line="243" w:lineRule="exact" w:before="0"/>
                      <w:ind w:left="20" w:right="0" w:firstLine="0"/>
                      <w:jc w:val="left"/>
                      <w:rPr>
                        <w:i/>
                        <w:sz w:val="22"/>
                      </w:rPr>
                    </w:pPr>
                    <w:r>
                      <w:rPr>
                        <w:i/>
                        <w:w w:val="120"/>
                        <w:sz w:val="22"/>
                      </w:rPr>
                      <w:t>CHAPTER</w:t>
                    </w:r>
                    <w:r>
                      <w:rPr>
                        <w:i/>
                        <w:spacing w:val="32"/>
                        <w:w w:val="120"/>
                        <w:sz w:val="22"/>
                      </w:rPr>
                      <w:t> </w:t>
                    </w:r>
                    <w:r>
                      <w:rPr>
                        <w:i/>
                        <w:w w:val="120"/>
                        <w:sz w:val="22"/>
                      </w:rPr>
                      <w:t>9.</w:t>
                    </w:r>
                    <w:r>
                      <w:rPr>
                        <w:i/>
                        <w:spacing w:val="48"/>
                        <w:w w:val="120"/>
                        <w:sz w:val="22"/>
                      </w:rPr>
                      <w:t>  </w:t>
                    </w:r>
                    <w:r>
                      <w:rPr>
                        <w:i/>
                        <w:spacing w:val="-2"/>
                        <w:w w:val="120"/>
                        <w:sz w:val="22"/>
                      </w:rPr>
                      <w:t>RECURSION</w:t>
                    </w:r>
                  </w:p>
                </w:txbxContent>
              </v:textbox>
              <w10:wrap type="none"/>
            </v:shape>
          </w:pict>
        </mc:Fallback>
      </mc:AlternateContent>
    </w:r>
  </w:p>
</w:hdr>
</file>

<file path=word/header6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463680">
              <wp:simplePos x="0" y="0"/>
              <wp:positionH relativeFrom="page">
                <wp:posOffset>1268628</wp:posOffset>
              </wp:positionH>
              <wp:positionV relativeFrom="page">
                <wp:posOffset>1253289</wp:posOffset>
              </wp:positionV>
              <wp:extent cx="1942464" cy="164465"/>
              <wp:effectExtent l="0" t="0" r="0" b="0"/>
              <wp:wrapNone/>
              <wp:docPr id="165" name="Textbox 165"/>
              <wp:cNvGraphicFramePr>
                <a:graphicFrameLocks/>
              </wp:cNvGraphicFramePr>
              <a:graphic>
                <a:graphicData uri="http://schemas.microsoft.com/office/word/2010/wordprocessingShape">
                  <wps:wsp>
                    <wps:cNvPr id="165" name="Textbox 165"/>
                    <wps:cNvSpPr txBox="1"/>
                    <wps:spPr>
                      <a:xfrm>
                        <a:off x="0" y="0"/>
                        <a:ext cx="1942464" cy="164465"/>
                      </a:xfrm>
                      <a:prstGeom prst="rect">
                        <a:avLst/>
                      </a:prstGeom>
                    </wps:spPr>
                    <wps:txbx>
                      <w:txbxContent>
                        <w:p>
                          <w:pPr>
                            <w:spacing w:line="243" w:lineRule="exact" w:before="0"/>
                            <w:ind w:left="20" w:right="0" w:firstLine="0"/>
                            <w:jc w:val="left"/>
                            <w:rPr>
                              <w:i/>
                              <w:sz w:val="22"/>
                            </w:rPr>
                          </w:pPr>
                          <w:r>
                            <w:rPr>
                              <w:i/>
                              <w:w w:val="120"/>
                              <w:sz w:val="22"/>
                            </w:rPr>
                            <w:t>9.5.</w:t>
                          </w:r>
                          <w:r>
                            <w:rPr>
                              <w:i/>
                              <w:spacing w:val="24"/>
                              <w:w w:val="120"/>
                              <w:sz w:val="22"/>
                            </w:rPr>
                            <w:t>  </w:t>
                          </w:r>
                          <w:r>
                            <w:rPr>
                              <w:i/>
                              <w:w w:val="120"/>
                              <w:sz w:val="22"/>
                            </w:rPr>
                            <w:t>EUCLID’S</w:t>
                          </w:r>
                          <w:r>
                            <w:rPr>
                              <w:i/>
                              <w:spacing w:val="15"/>
                              <w:w w:val="120"/>
                              <w:sz w:val="22"/>
                            </w:rPr>
                            <w:t> </w:t>
                          </w:r>
                          <w:r>
                            <w:rPr>
                              <w:i/>
                              <w:spacing w:val="-2"/>
                              <w:w w:val="120"/>
                              <w:sz w:val="22"/>
                            </w:rPr>
                            <w:t>ALGORITHM</w:t>
                          </w:r>
                        </w:p>
                      </w:txbxContent>
                    </wps:txbx>
                    <wps:bodyPr wrap="square" lIns="0" tIns="0" rIns="0" bIns="0" rtlCol="0">
                      <a:noAutofit/>
                    </wps:bodyPr>
                  </wps:wsp>
                </a:graphicData>
              </a:graphic>
            </wp:anchor>
          </w:drawing>
        </mc:Choice>
        <mc:Fallback>
          <w:pict>
            <v:shape style="position:absolute;margin-left:99.891998pt;margin-top:98.684174pt;width:152.950pt;height:12.95pt;mso-position-horizontal-relative:page;mso-position-vertical-relative:page;z-index:-19852800" type="#_x0000_t202" id="docshape96" filled="false" stroked="false">
              <v:textbox inset="0,0,0,0">
                <w:txbxContent>
                  <w:p>
                    <w:pPr>
                      <w:spacing w:line="243" w:lineRule="exact" w:before="0"/>
                      <w:ind w:left="20" w:right="0" w:firstLine="0"/>
                      <w:jc w:val="left"/>
                      <w:rPr>
                        <w:i/>
                        <w:sz w:val="22"/>
                      </w:rPr>
                    </w:pPr>
                    <w:r>
                      <w:rPr>
                        <w:i/>
                        <w:w w:val="120"/>
                        <w:sz w:val="22"/>
                      </w:rPr>
                      <w:t>9.5.</w:t>
                    </w:r>
                    <w:r>
                      <w:rPr>
                        <w:i/>
                        <w:spacing w:val="24"/>
                        <w:w w:val="120"/>
                        <w:sz w:val="22"/>
                      </w:rPr>
                      <w:t>  </w:t>
                    </w:r>
                    <w:r>
                      <w:rPr>
                        <w:i/>
                        <w:w w:val="120"/>
                        <w:sz w:val="22"/>
                      </w:rPr>
                      <w:t>EUCLID’S</w:t>
                    </w:r>
                    <w:r>
                      <w:rPr>
                        <w:i/>
                        <w:spacing w:val="15"/>
                        <w:w w:val="120"/>
                        <w:sz w:val="22"/>
                      </w:rPr>
                      <w:t> </w:t>
                    </w:r>
                    <w:r>
                      <w:rPr>
                        <w:i/>
                        <w:spacing w:val="-2"/>
                        <w:w w:val="120"/>
                        <w:sz w:val="22"/>
                      </w:rPr>
                      <w:t>ALGORITHM</w:t>
                    </w:r>
                  </w:p>
                </w:txbxContent>
              </v:textbox>
              <w10:wrap type="none"/>
            </v:shape>
          </w:pict>
        </mc:Fallback>
      </mc:AlternateContent>
    </w:r>
    <w:r>
      <w:rPr>
        <w:sz w:val="20"/>
      </w:rPr>
      <mc:AlternateContent>
        <mc:Choice Requires="wps">
          <w:drawing>
            <wp:anchor distT="0" distB="0" distL="0" distR="0" allowOverlap="1" layoutInCell="1" locked="0" behindDoc="1" simplePos="0" relativeHeight="483464192">
              <wp:simplePos x="0" y="0"/>
              <wp:positionH relativeFrom="page">
                <wp:posOffset>5659602</wp:posOffset>
              </wp:positionH>
              <wp:positionV relativeFrom="page">
                <wp:posOffset>1253289</wp:posOffset>
              </wp:positionV>
              <wp:extent cx="227965" cy="164465"/>
              <wp:effectExtent l="0" t="0" r="0" b="0"/>
              <wp:wrapNone/>
              <wp:docPr id="166" name="Textbox 166"/>
              <wp:cNvGraphicFramePr>
                <a:graphicFrameLocks/>
              </wp:cNvGraphicFramePr>
              <a:graphic>
                <a:graphicData uri="http://schemas.microsoft.com/office/word/2010/wordprocessingShape">
                  <wps:wsp>
                    <wps:cNvPr id="166" name="Textbox 166"/>
                    <wps:cNvSpPr txBox="1"/>
                    <wps:spPr>
                      <a:xfrm>
                        <a:off x="0" y="0"/>
                        <a:ext cx="227965" cy="164465"/>
                      </a:xfrm>
                      <a:prstGeom prst="rect">
                        <a:avLst/>
                      </a:prstGeom>
                    </wps:spPr>
                    <wps:txbx>
                      <w:txbxContent>
                        <w:p>
                          <w:pPr>
                            <w:pStyle w:val="BodyText"/>
                            <w:spacing w:line="243" w:lineRule="exact"/>
                            <w:ind w:left="60"/>
                          </w:pPr>
                          <w:r>
                            <w:rPr>
                              <w:spacing w:val="-5"/>
                            </w:rPr>
                            <w:fldChar w:fldCharType="begin"/>
                          </w:r>
                          <w:r>
                            <w:rPr>
                              <w:spacing w:val="-5"/>
                            </w:rPr>
                            <w:instrText> PAGE </w:instrText>
                          </w:r>
                          <w:r>
                            <w:rPr>
                              <w:spacing w:val="-5"/>
                            </w:rPr>
                            <w:fldChar w:fldCharType="separate"/>
                          </w:r>
                          <w:r>
                            <w:rPr>
                              <w:spacing w:val="-5"/>
                            </w:rPr>
                            <w:t>95</w:t>
                          </w:r>
                          <w:r>
                            <w:rPr>
                              <w:spacing w:val="-5"/>
                            </w:rPr>
                            <w:fldChar w:fldCharType="end"/>
                          </w:r>
                        </w:p>
                      </w:txbxContent>
                    </wps:txbx>
                    <wps:bodyPr wrap="square" lIns="0" tIns="0" rIns="0" bIns="0" rtlCol="0">
                      <a:noAutofit/>
                    </wps:bodyPr>
                  </wps:wsp>
                </a:graphicData>
              </a:graphic>
            </wp:anchor>
          </w:drawing>
        </mc:Choice>
        <mc:Fallback>
          <w:pict>
            <v:shape style="position:absolute;margin-left:445.638pt;margin-top:98.684174pt;width:17.95pt;height:12.95pt;mso-position-horizontal-relative:page;mso-position-vertical-relative:page;z-index:-19852288" type="#_x0000_t202" id="docshape97" filled="false" stroked="false">
              <v:textbox inset="0,0,0,0">
                <w:txbxContent>
                  <w:p>
                    <w:pPr>
                      <w:pStyle w:val="BodyText"/>
                      <w:spacing w:line="243" w:lineRule="exact"/>
                      <w:ind w:left="60"/>
                    </w:pPr>
                    <w:r>
                      <w:rPr>
                        <w:spacing w:val="-5"/>
                      </w:rPr>
                      <w:fldChar w:fldCharType="begin"/>
                    </w:r>
                    <w:r>
                      <w:rPr>
                        <w:spacing w:val="-5"/>
                      </w:rPr>
                      <w:instrText> PAGE </w:instrText>
                    </w:r>
                    <w:r>
                      <w:rPr>
                        <w:spacing w:val="-5"/>
                      </w:rPr>
                      <w:fldChar w:fldCharType="separate"/>
                    </w:r>
                    <w:r>
                      <w:rPr>
                        <w:spacing w:val="-5"/>
                      </w:rPr>
                      <w:t>95</w:t>
                    </w:r>
                    <w:r>
                      <w:rPr>
                        <w:spacing w:val="-5"/>
                      </w:rPr>
                      <w:fldChar w:fldCharType="end"/>
                    </w:r>
                  </w:p>
                </w:txbxContent>
              </v:textbox>
              <w10:wrap type="none"/>
            </v:shape>
          </w:pict>
        </mc:Fallback>
      </mc:AlternateContent>
    </w:r>
  </w:p>
</w:hdr>
</file>

<file path=word/header6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6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464704">
              <wp:simplePos x="0" y="0"/>
              <wp:positionH relativeFrom="page">
                <wp:posOffset>1888502</wp:posOffset>
              </wp:positionH>
              <wp:positionV relativeFrom="page">
                <wp:posOffset>1253289</wp:posOffset>
              </wp:positionV>
              <wp:extent cx="297180" cy="164465"/>
              <wp:effectExtent l="0" t="0" r="0" b="0"/>
              <wp:wrapNone/>
              <wp:docPr id="174" name="Textbox 174"/>
              <wp:cNvGraphicFramePr>
                <a:graphicFrameLocks/>
              </wp:cNvGraphicFramePr>
              <a:graphic>
                <a:graphicData uri="http://schemas.microsoft.com/office/word/2010/wordprocessingShape">
                  <wps:wsp>
                    <wps:cNvPr id="174" name="Textbox 174"/>
                    <wps:cNvSpPr txBox="1"/>
                    <wps:spPr>
                      <a:xfrm>
                        <a:off x="0" y="0"/>
                        <a:ext cx="297180" cy="164465"/>
                      </a:xfrm>
                      <a:prstGeom prst="rect">
                        <a:avLst/>
                      </a:prstGeom>
                    </wps:spPr>
                    <wps:txbx>
                      <w:txbxContent>
                        <w:p>
                          <w:pPr>
                            <w:pStyle w:val="BodyText"/>
                            <w:spacing w:line="243" w:lineRule="exact"/>
                            <w:ind w:left="60"/>
                          </w:pPr>
                          <w:r>
                            <w:rPr>
                              <w:spacing w:val="-5"/>
                            </w:rPr>
                            <w:fldChar w:fldCharType="begin"/>
                          </w:r>
                          <w:r>
                            <w:rPr>
                              <w:spacing w:val="-5"/>
                            </w:rPr>
                            <w:instrText> PAGE </w:instrText>
                          </w:r>
                          <w:r>
                            <w:rPr>
                              <w:spacing w:val="-5"/>
                            </w:rPr>
                            <w:fldChar w:fldCharType="separate"/>
                          </w:r>
                          <w:r>
                            <w:rPr>
                              <w:spacing w:val="-5"/>
                            </w:rPr>
                            <w:t>100</w:t>
                          </w:r>
                          <w:r>
                            <w:rPr>
                              <w:spacing w:val="-5"/>
                            </w:rPr>
                            <w:fldChar w:fldCharType="end"/>
                          </w:r>
                        </w:p>
                      </w:txbxContent>
                    </wps:txbx>
                    <wps:bodyPr wrap="square" lIns="0" tIns="0" rIns="0" bIns="0" rtlCol="0">
                      <a:noAutofit/>
                    </wps:bodyPr>
                  </wps:wsp>
                </a:graphicData>
              </a:graphic>
            </wp:anchor>
          </w:drawing>
        </mc:Choice>
        <mc:Fallback>
          <w:pict>
            <v:shape style="position:absolute;margin-left:148.701004pt;margin-top:98.684174pt;width:23.4pt;height:12.95pt;mso-position-horizontal-relative:page;mso-position-vertical-relative:page;z-index:-19851776" type="#_x0000_t202" id="docshape99" filled="false" stroked="false">
              <v:textbox inset="0,0,0,0">
                <w:txbxContent>
                  <w:p>
                    <w:pPr>
                      <w:pStyle w:val="BodyText"/>
                      <w:spacing w:line="243" w:lineRule="exact"/>
                      <w:ind w:left="60"/>
                    </w:pPr>
                    <w:r>
                      <w:rPr>
                        <w:spacing w:val="-5"/>
                      </w:rPr>
                      <w:fldChar w:fldCharType="begin"/>
                    </w:r>
                    <w:r>
                      <w:rPr>
                        <w:spacing w:val="-5"/>
                      </w:rPr>
                      <w:instrText> PAGE </w:instrText>
                    </w:r>
                    <w:r>
                      <w:rPr>
                        <w:spacing w:val="-5"/>
                      </w:rPr>
                      <w:fldChar w:fldCharType="separate"/>
                    </w:r>
                    <w:r>
                      <w:rPr>
                        <w:spacing w:val="-5"/>
                      </w:rPr>
                      <w:t>100</w:t>
                    </w:r>
                    <w:r>
                      <w:rPr>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3465216">
              <wp:simplePos x="0" y="0"/>
              <wp:positionH relativeFrom="page">
                <wp:posOffset>3570909</wp:posOffset>
              </wp:positionH>
              <wp:positionV relativeFrom="page">
                <wp:posOffset>1253289</wp:posOffset>
              </wp:positionV>
              <wp:extent cx="2924175" cy="164465"/>
              <wp:effectExtent l="0" t="0" r="0" b="0"/>
              <wp:wrapNone/>
              <wp:docPr id="175" name="Textbox 175"/>
              <wp:cNvGraphicFramePr>
                <a:graphicFrameLocks/>
              </wp:cNvGraphicFramePr>
              <a:graphic>
                <a:graphicData uri="http://schemas.microsoft.com/office/word/2010/wordprocessingShape">
                  <wps:wsp>
                    <wps:cNvPr id="175" name="Textbox 175"/>
                    <wps:cNvSpPr txBox="1"/>
                    <wps:spPr>
                      <a:xfrm>
                        <a:off x="0" y="0"/>
                        <a:ext cx="2924175" cy="164465"/>
                      </a:xfrm>
                      <a:prstGeom prst="rect">
                        <a:avLst/>
                      </a:prstGeom>
                    </wps:spPr>
                    <wps:txbx>
                      <w:txbxContent>
                        <w:p>
                          <w:pPr>
                            <w:spacing w:line="243" w:lineRule="exact" w:before="0"/>
                            <w:ind w:left="20" w:right="0" w:firstLine="0"/>
                            <w:jc w:val="left"/>
                            <w:rPr>
                              <w:i/>
                              <w:sz w:val="22"/>
                            </w:rPr>
                          </w:pPr>
                          <w:r>
                            <w:rPr>
                              <w:i/>
                              <w:w w:val="120"/>
                              <w:sz w:val="22"/>
                            </w:rPr>
                            <w:t>CHAPTER</w:t>
                          </w:r>
                          <w:r>
                            <w:rPr>
                              <w:i/>
                              <w:spacing w:val="31"/>
                              <w:w w:val="120"/>
                              <w:sz w:val="22"/>
                            </w:rPr>
                            <w:t> </w:t>
                          </w:r>
                          <w:r>
                            <w:rPr>
                              <w:i/>
                              <w:w w:val="120"/>
                              <w:sz w:val="22"/>
                            </w:rPr>
                            <w:t>10.</w:t>
                          </w:r>
                          <w:r>
                            <w:rPr>
                              <w:i/>
                              <w:spacing w:val="47"/>
                              <w:w w:val="120"/>
                              <w:sz w:val="22"/>
                            </w:rPr>
                            <w:t>  </w:t>
                          </w:r>
                          <w:r>
                            <w:rPr>
                              <w:i/>
                              <w:w w:val="120"/>
                              <w:sz w:val="22"/>
                            </w:rPr>
                            <w:t>DYNAMIC</w:t>
                          </w:r>
                          <w:r>
                            <w:rPr>
                              <w:i/>
                              <w:spacing w:val="33"/>
                              <w:w w:val="120"/>
                              <w:sz w:val="22"/>
                            </w:rPr>
                            <w:t> </w:t>
                          </w:r>
                          <w:r>
                            <w:rPr>
                              <w:i/>
                              <w:spacing w:val="-2"/>
                              <w:w w:val="120"/>
                              <w:sz w:val="22"/>
                            </w:rPr>
                            <w:t>PROGRAMMING</w:t>
                          </w:r>
                        </w:p>
                      </w:txbxContent>
                    </wps:txbx>
                    <wps:bodyPr wrap="square" lIns="0" tIns="0" rIns="0" bIns="0" rtlCol="0">
                      <a:noAutofit/>
                    </wps:bodyPr>
                  </wps:wsp>
                </a:graphicData>
              </a:graphic>
            </wp:anchor>
          </w:drawing>
        </mc:Choice>
        <mc:Fallback>
          <w:pict>
            <v:shape style="position:absolute;margin-left:281.174011pt;margin-top:98.684174pt;width:230.25pt;height:12.95pt;mso-position-horizontal-relative:page;mso-position-vertical-relative:page;z-index:-19851264" type="#_x0000_t202" id="docshape100" filled="false" stroked="false">
              <v:textbox inset="0,0,0,0">
                <w:txbxContent>
                  <w:p>
                    <w:pPr>
                      <w:spacing w:line="243" w:lineRule="exact" w:before="0"/>
                      <w:ind w:left="20" w:right="0" w:firstLine="0"/>
                      <w:jc w:val="left"/>
                      <w:rPr>
                        <w:i/>
                        <w:sz w:val="22"/>
                      </w:rPr>
                    </w:pPr>
                    <w:r>
                      <w:rPr>
                        <w:i/>
                        <w:w w:val="120"/>
                        <w:sz w:val="22"/>
                      </w:rPr>
                      <w:t>CHAPTER</w:t>
                    </w:r>
                    <w:r>
                      <w:rPr>
                        <w:i/>
                        <w:spacing w:val="31"/>
                        <w:w w:val="120"/>
                        <w:sz w:val="22"/>
                      </w:rPr>
                      <w:t> </w:t>
                    </w:r>
                    <w:r>
                      <w:rPr>
                        <w:i/>
                        <w:w w:val="120"/>
                        <w:sz w:val="22"/>
                      </w:rPr>
                      <w:t>10.</w:t>
                    </w:r>
                    <w:r>
                      <w:rPr>
                        <w:i/>
                        <w:spacing w:val="47"/>
                        <w:w w:val="120"/>
                        <w:sz w:val="22"/>
                      </w:rPr>
                      <w:t>  </w:t>
                    </w:r>
                    <w:r>
                      <w:rPr>
                        <w:i/>
                        <w:w w:val="120"/>
                        <w:sz w:val="22"/>
                      </w:rPr>
                      <w:t>DYNAMIC</w:t>
                    </w:r>
                    <w:r>
                      <w:rPr>
                        <w:i/>
                        <w:spacing w:val="33"/>
                        <w:w w:val="120"/>
                        <w:sz w:val="22"/>
                      </w:rPr>
                      <w:t> </w:t>
                    </w:r>
                    <w:r>
                      <w:rPr>
                        <w:i/>
                        <w:spacing w:val="-2"/>
                        <w:w w:val="120"/>
                        <w:sz w:val="22"/>
                      </w:rPr>
                      <w:t>PROGRAMMING</w:t>
                    </w:r>
                  </w:p>
                </w:txbxContent>
              </v:textbox>
              <w10:wrap type="none"/>
            </v:shape>
          </w:pict>
        </mc:Fallback>
      </mc:AlternateContent>
    </w:r>
  </w:p>
</w:hdr>
</file>

<file path=word/header6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6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465728">
              <wp:simplePos x="0" y="0"/>
              <wp:positionH relativeFrom="page">
                <wp:posOffset>1888502</wp:posOffset>
              </wp:positionH>
              <wp:positionV relativeFrom="page">
                <wp:posOffset>1253289</wp:posOffset>
              </wp:positionV>
              <wp:extent cx="297180" cy="164465"/>
              <wp:effectExtent l="0" t="0" r="0" b="0"/>
              <wp:wrapNone/>
              <wp:docPr id="176" name="Textbox 176"/>
              <wp:cNvGraphicFramePr>
                <a:graphicFrameLocks/>
              </wp:cNvGraphicFramePr>
              <a:graphic>
                <a:graphicData uri="http://schemas.microsoft.com/office/word/2010/wordprocessingShape">
                  <wps:wsp>
                    <wps:cNvPr id="176" name="Textbox 176"/>
                    <wps:cNvSpPr txBox="1"/>
                    <wps:spPr>
                      <a:xfrm>
                        <a:off x="0" y="0"/>
                        <a:ext cx="297180" cy="164465"/>
                      </a:xfrm>
                      <a:prstGeom prst="rect">
                        <a:avLst/>
                      </a:prstGeom>
                    </wps:spPr>
                    <wps:txbx>
                      <w:txbxContent>
                        <w:p>
                          <w:pPr>
                            <w:pStyle w:val="BodyText"/>
                            <w:spacing w:line="243" w:lineRule="exact"/>
                            <w:ind w:left="60"/>
                          </w:pPr>
                          <w:r>
                            <w:rPr>
                              <w:spacing w:val="-5"/>
                            </w:rPr>
                            <w:fldChar w:fldCharType="begin"/>
                          </w:r>
                          <w:r>
                            <w:rPr>
                              <w:spacing w:val="-5"/>
                            </w:rPr>
                            <w:instrText> PAGE </w:instrText>
                          </w:r>
                          <w:r>
                            <w:rPr>
                              <w:spacing w:val="-5"/>
                            </w:rPr>
                            <w:fldChar w:fldCharType="separate"/>
                          </w:r>
                          <w:r>
                            <w:rPr>
                              <w:spacing w:val="-5"/>
                            </w:rPr>
                            <w:t>102</w:t>
                          </w:r>
                          <w:r>
                            <w:rPr>
                              <w:spacing w:val="-5"/>
                            </w:rPr>
                            <w:fldChar w:fldCharType="end"/>
                          </w:r>
                        </w:p>
                      </w:txbxContent>
                    </wps:txbx>
                    <wps:bodyPr wrap="square" lIns="0" tIns="0" rIns="0" bIns="0" rtlCol="0">
                      <a:noAutofit/>
                    </wps:bodyPr>
                  </wps:wsp>
                </a:graphicData>
              </a:graphic>
            </wp:anchor>
          </w:drawing>
        </mc:Choice>
        <mc:Fallback>
          <w:pict>
            <v:shape style="position:absolute;margin-left:148.701004pt;margin-top:98.684174pt;width:23.4pt;height:12.95pt;mso-position-horizontal-relative:page;mso-position-vertical-relative:page;z-index:-19850752" type="#_x0000_t202" id="docshape101" filled="false" stroked="false">
              <v:textbox inset="0,0,0,0">
                <w:txbxContent>
                  <w:p>
                    <w:pPr>
                      <w:pStyle w:val="BodyText"/>
                      <w:spacing w:line="243" w:lineRule="exact"/>
                      <w:ind w:left="60"/>
                    </w:pPr>
                    <w:r>
                      <w:rPr>
                        <w:spacing w:val="-5"/>
                      </w:rPr>
                      <w:fldChar w:fldCharType="begin"/>
                    </w:r>
                    <w:r>
                      <w:rPr>
                        <w:spacing w:val="-5"/>
                      </w:rPr>
                      <w:instrText> PAGE </w:instrText>
                    </w:r>
                    <w:r>
                      <w:rPr>
                        <w:spacing w:val="-5"/>
                      </w:rPr>
                      <w:fldChar w:fldCharType="separate"/>
                    </w:r>
                    <w:r>
                      <w:rPr>
                        <w:spacing w:val="-5"/>
                      </w:rPr>
                      <w:t>102</w:t>
                    </w:r>
                    <w:r>
                      <w:rPr>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3466240">
              <wp:simplePos x="0" y="0"/>
              <wp:positionH relativeFrom="page">
                <wp:posOffset>3570909</wp:posOffset>
              </wp:positionH>
              <wp:positionV relativeFrom="page">
                <wp:posOffset>1253289</wp:posOffset>
              </wp:positionV>
              <wp:extent cx="2924175" cy="164465"/>
              <wp:effectExtent l="0" t="0" r="0" b="0"/>
              <wp:wrapNone/>
              <wp:docPr id="177" name="Textbox 177"/>
              <wp:cNvGraphicFramePr>
                <a:graphicFrameLocks/>
              </wp:cNvGraphicFramePr>
              <a:graphic>
                <a:graphicData uri="http://schemas.microsoft.com/office/word/2010/wordprocessingShape">
                  <wps:wsp>
                    <wps:cNvPr id="177" name="Textbox 177"/>
                    <wps:cNvSpPr txBox="1"/>
                    <wps:spPr>
                      <a:xfrm>
                        <a:off x="0" y="0"/>
                        <a:ext cx="2924175" cy="164465"/>
                      </a:xfrm>
                      <a:prstGeom prst="rect">
                        <a:avLst/>
                      </a:prstGeom>
                    </wps:spPr>
                    <wps:txbx>
                      <w:txbxContent>
                        <w:p>
                          <w:pPr>
                            <w:spacing w:line="243" w:lineRule="exact" w:before="0"/>
                            <w:ind w:left="20" w:right="0" w:firstLine="0"/>
                            <w:jc w:val="left"/>
                            <w:rPr>
                              <w:i/>
                              <w:sz w:val="22"/>
                            </w:rPr>
                          </w:pPr>
                          <w:r>
                            <w:rPr>
                              <w:i/>
                              <w:w w:val="120"/>
                              <w:sz w:val="22"/>
                            </w:rPr>
                            <w:t>CHAPTER</w:t>
                          </w:r>
                          <w:r>
                            <w:rPr>
                              <w:i/>
                              <w:spacing w:val="31"/>
                              <w:w w:val="120"/>
                              <w:sz w:val="22"/>
                            </w:rPr>
                            <w:t> </w:t>
                          </w:r>
                          <w:r>
                            <w:rPr>
                              <w:i/>
                              <w:w w:val="120"/>
                              <w:sz w:val="22"/>
                            </w:rPr>
                            <w:t>10.</w:t>
                          </w:r>
                          <w:r>
                            <w:rPr>
                              <w:i/>
                              <w:spacing w:val="47"/>
                              <w:w w:val="120"/>
                              <w:sz w:val="22"/>
                            </w:rPr>
                            <w:t>  </w:t>
                          </w:r>
                          <w:r>
                            <w:rPr>
                              <w:i/>
                              <w:w w:val="120"/>
                              <w:sz w:val="22"/>
                            </w:rPr>
                            <w:t>DYNAMIC</w:t>
                          </w:r>
                          <w:r>
                            <w:rPr>
                              <w:i/>
                              <w:spacing w:val="33"/>
                              <w:w w:val="120"/>
                              <w:sz w:val="22"/>
                            </w:rPr>
                            <w:t> </w:t>
                          </w:r>
                          <w:r>
                            <w:rPr>
                              <w:i/>
                              <w:spacing w:val="-2"/>
                              <w:w w:val="120"/>
                              <w:sz w:val="22"/>
                            </w:rPr>
                            <w:t>PROGRAMMING</w:t>
                          </w:r>
                        </w:p>
                      </w:txbxContent>
                    </wps:txbx>
                    <wps:bodyPr wrap="square" lIns="0" tIns="0" rIns="0" bIns="0" rtlCol="0">
                      <a:noAutofit/>
                    </wps:bodyPr>
                  </wps:wsp>
                </a:graphicData>
              </a:graphic>
            </wp:anchor>
          </w:drawing>
        </mc:Choice>
        <mc:Fallback>
          <w:pict>
            <v:shape style="position:absolute;margin-left:281.174011pt;margin-top:98.684174pt;width:230.25pt;height:12.95pt;mso-position-horizontal-relative:page;mso-position-vertical-relative:page;z-index:-19850240" type="#_x0000_t202" id="docshape102" filled="false" stroked="false">
              <v:textbox inset="0,0,0,0">
                <w:txbxContent>
                  <w:p>
                    <w:pPr>
                      <w:spacing w:line="243" w:lineRule="exact" w:before="0"/>
                      <w:ind w:left="20" w:right="0" w:firstLine="0"/>
                      <w:jc w:val="left"/>
                      <w:rPr>
                        <w:i/>
                        <w:sz w:val="22"/>
                      </w:rPr>
                    </w:pPr>
                    <w:r>
                      <w:rPr>
                        <w:i/>
                        <w:w w:val="120"/>
                        <w:sz w:val="22"/>
                      </w:rPr>
                      <w:t>CHAPTER</w:t>
                    </w:r>
                    <w:r>
                      <w:rPr>
                        <w:i/>
                        <w:spacing w:val="31"/>
                        <w:w w:val="120"/>
                        <w:sz w:val="22"/>
                      </w:rPr>
                      <w:t> </w:t>
                    </w:r>
                    <w:r>
                      <w:rPr>
                        <w:i/>
                        <w:w w:val="120"/>
                        <w:sz w:val="22"/>
                      </w:rPr>
                      <w:t>10.</w:t>
                    </w:r>
                    <w:r>
                      <w:rPr>
                        <w:i/>
                        <w:spacing w:val="47"/>
                        <w:w w:val="120"/>
                        <w:sz w:val="22"/>
                      </w:rPr>
                      <w:t>  </w:t>
                    </w:r>
                    <w:r>
                      <w:rPr>
                        <w:i/>
                        <w:w w:val="120"/>
                        <w:sz w:val="22"/>
                      </w:rPr>
                      <w:t>DYNAMIC</w:t>
                    </w:r>
                    <w:r>
                      <w:rPr>
                        <w:i/>
                        <w:spacing w:val="33"/>
                        <w:w w:val="120"/>
                        <w:sz w:val="22"/>
                      </w:rPr>
                      <w:t> </w:t>
                    </w:r>
                    <w:r>
                      <w:rPr>
                        <w:i/>
                        <w:spacing w:val="-2"/>
                        <w:w w:val="120"/>
                        <w:sz w:val="22"/>
                      </w:rPr>
                      <w:t>PROGRAMMING</w:t>
                    </w:r>
                  </w:p>
                </w:txbxContent>
              </v:textbox>
              <w10:wrap type="none"/>
            </v:shape>
          </w:pict>
        </mc:Fallback>
      </mc:AlternateContent>
    </w:r>
  </w:p>
</w:hdr>
</file>

<file path=word/header6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6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466752">
              <wp:simplePos x="0" y="0"/>
              <wp:positionH relativeFrom="page">
                <wp:posOffset>1888502</wp:posOffset>
              </wp:positionH>
              <wp:positionV relativeFrom="page">
                <wp:posOffset>1253289</wp:posOffset>
              </wp:positionV>
              <wp:extent cx="297180" cy="164465"/>
              <wp:effectExtent l="0" t="0" r="0" b="0"/>
              <wp:wrapNone/>
              <wp:docPr id="178" name="Textbox 178"/>
              <wp:cNvGraphicFramePr>
                <a:graphicFrameLocks/>
              </wp:cNvGraphicFramePr>
              <a:graphic>
                <a:graphicData uri="http://schemas.microsoft.com/office/word/2010/wordprocessingShape">
                  <wps:wsp>
                    <wps:cNvPr id="178" name="Textbox 178"/>
                    <wps:cNvSpPr txBox="1"/>
                    <wps:spPr>
                      <a:xfrm>
                        <a:off x="0" y="0"/>
                        <a:ext cx="297180" cy="164465"/>
                      </a:xfrm>
                      <a:prstGeom prst="rect">
                        <a:avLst/>
                      </a:prstGeom>
                    </wps:spPr>
                    <wps:txbx>
                      <w:txbxContent>
                        <w:p>
                          <w:pPr>
                            <w:pStyle w:val="BodyText"/>
                            <w:spacing w:line="243" w:lineRule="exact"/>
                            <w:ind w:left="60"/>
                          </w:pPr>
                          <w:r>
                            <w:rPr>
                              <w:spacing w:val="-5"/>
                            </w:rPr>
                            <w:fldChar w:fldCharType="begin"/>
                          </w:r>
                          <w:r>
                            <w:rPr>
                              <w:spacing w:val="-5"/>
                            </w:rPr>
                            <w:instrText> PAGE </w:instrText>
                          </w:r>
                          <w:r>
                            <w:rPr>
                              <w:spacing w:val="-5"/>
                            </w:rPr>
                            <w:fldChar w:fldCharType="separate"/>
                          </w:r>
                          <w:r>
                            <w:rPr>
                              <w:spacing w:val="-5"/>
                            </w:rPr>
                            <w:t>104</w:t>
                          </w:r>
                          <w:r>
                            <w:rPr>
                              <w:spacing w:val="-5"/>
                            </w:rPr>
                            <w:fldChar w:fldCharType="end"/>
                          </w:r>
                        </w:p>
                      </w:txbxContent>
                    </wps:txbx>
                    <wps:bodyPr wrap="square" lIns="0" tIns="0" rIns="0" bIns="0" rtlCol="0">
                      <a:noAutofit/>
                    </wps:bodyPr>
                  </wps:wsp>
                </a:graphicData>
              </a:graphic>
            </wp:anchor>
          </w:drawing>
        </mc:Choice>
        <mc:Fallback>
          <w:pict>
            <v:shape style="position:absolute;margin-left:148.701004pt;margin-top:98.684174pt;width:23.4pt;height:12.95pt;mso-position-horizontal-relative:page;mso-position-vertical-relative:page;z-index:-19849728" type="#_x0000_t202" id="docshape103" filled="false" stroked="false">
              <v:textbox inset="0,0,0,0">
                <w:txbxContent>
                  <w:p>
                    <w:pPr>
                      <w:pStyle w:val="BodyText"/>
                      <w:spacing w:line="243" w:lineRule="exact"/>
                      <w:ind w:left="60"/>
                    </w:pPr>
                    <w:r>
                      <w:rPr>
                        <w:spacing w:val="-5"/>
                      </w:rPr>
                      <w:fldChar w:fldCharType="begin"/>
                    </w:r>
                    <w:r>
                      <w:rPr>
                        <w:spacing w:val="-5"/>
                      </w:rPr>
                      <w:instrText> PAGE </w:instrText>
                    </w:r>
                    <w:r>
                      <w:rPr>
                        <w:spacing w:val="-5"/>
                      </w:rPr>
                      <w:fldChar w:fldCharType="separate"/>
                    </w:r>
                    <w:r>
                      <w:rPr>
                        <w:spacing w:val="-5"/>
                      </w:rPr>
                      <w:t>104</w:t>
                    </w:r>
                    <w:r>
                      <w:rPr>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3467264">
              <wp:simplePos x="0" y="0"/>
              <wp:positionH relativeFrom="page">
                <wp:posOffset>3570909</wp:posOffset>
              </wp:positionH>
              <wp:positionV relativeFrom="page">
                <wp:posOffset>1253289</wp:posOffset>
              </wp:positionV>
              <wp:extent cx="2924175" cy="164465"/>
              <wp:effectExtent l="0" t="0" r="0" b="0"/>
              <wp:wrapNone/>
              <wp:docPr id="179" name="Textbox 179"/>
              <wp:cNvGraphicFramePr>
                <a:graphicFrameLocks/>
              </wp:cNvGraphicFramePr>
              <a:graphic>
                <a:graphicData uri="http://schemas.microsoft.com/office/word/2010/wordprocessingShape">
                  <wps:wsp>
                    <wps:cNvPr id="179" name="Textbox 179"/>
                    <wps:cNvSpPr txBox="1"/>
                    <wps:spPr>
                      <a:xfrm>
                        <a:off x="0" y="0"/>
                        <a:ext cx="2924175" cy="164465"/>
                      </a:xfrm>
                      <a:prstGeom prst="rect">
                        <a:avLst/>
                      </a:prstGeom>
                    </wps:spPr>
                    <wps:txbx>
                      <w:txbxContent>
                        <w:p>
                          <w:pPr>
                            <w:spacing w:line="243" w:lineRule="exact" w:before="0"/>
                            <w:ind w:left="20" w:right="0" w:firstLine="0"/>
                            <w:jc w:val="left"/>
                            <w:rPr>
                              <w:i/>
                              <w:sz w:val="22"/>
                            </w:rPr>
                          </w:pPr>
                          <w:r>
                            <w:rPr>
                              <w:i/>
                              <w:w w:val="120"/>
                              <w:sz w:val="22"/>
                            </w:rPr>
                            <w:t>CHAPTER</w:t>
                          </w:r>
                          <w:r>
                            <w:rPr>
                              <w:i/>
                              <w:spacing w:val="31"/>
                              <w:w w:val="120"/>
                              <w:sz w:val="22"/>
                            </w:rPr>
                            <w:t> </w:t>
                          </w:r>
                          <w:r>
                            <w:rPr>
                              <w:i/>
                              <w:w w:val="120"/>
                              <w:sz w:val="22"/>
                            </w:rPr>
                            <w:t>10.</w:t>
                          </w:r>
                          <w:r>
                            <w:rPr>
                              <w:i/>
                              <w:spacing w:val="47"/>
                              <w:w w:val="120"/>
                              <w:sz w:val="22"/>
                            </w:rPr>
                            <w:t>  </w:t>
                          </w:r>
                          <w:r>
                            <w:rPr>
                              <w:i/>
                              <w:w w:val="120"/>
                              <w:sz w:val="22"/>
                            </w:rPr>
                            <w:t>DYNAMIC</w:t>
                          </w:r>
                          <w:r>
                            <w:rPr>
                              <w:i/>
                              <w:spacing w:val="33"/>
                              <w:w w:val="120"/>
                              <w:sz w:val="22"/>
                            </w:rPr>
                            <w:t> </w:t>
                          </w:r>
                          <w:r>
                            <w:rPr>
                              <w:i/>
                              <w:spacing w:val="-2"/>
                              <w:w w:val="120"/>
                              <w:sz w:val="22"/>
                            </w:rPr>
                            <w:t>PROGRAMMING</w:t>
                          </w:r>
                        </w:p>
                      </w:txbxContent>
                    </wps:txbx>
                    <wps:bodyPr wrap="square" lIns="0" tIns="0" rIns="0" bIns="0" rtlCol="0">
                      <a:noAutofit/>
                    </wps:bodyPr>
                  </wps:wsp>
                </a:graphicData>
              </a:graphic>
            </wp:anchor>
          </w:drawing>
        </mc:Choice>
        <mc:Fallback>
          <w:pict>
            <v:shape style="position:absolute;margin-left:281.174011pt;margin-top:98.684174pt;width:230.25pt;height:12.95pt;mso-position-horizontal-relative:page;mso-position-vertical-relative:page;z-index:-19849216" type="#_x0000_t202" id="docshape104" filled="false" stroked="false">
              <v:textbox inset="0,0,0,0">
                <w:txbxContent>
                  <w:p>
                    <w:pPr>
                      <w:spacing w:line="243" w:lineRule="exact" w:before="0"/>
                      <w:ind w:left="20" w:right="0" w:firstLine="0"/>
                      <w:jc w:val="left"/>
                      <w:rPr>
                        <w:i/>
                        <w:sz w:val="22"/>
                      </w:rPr>
                    </w:pPr>
                    <w:r>
                      <w:rPr>
                        <w:i/>
                        <w:w w:val="120"/>
                        <w:sz w:val="22"/>
                      </w:rPr>
                      <w:t>CHAPTER</w:t>
                    </w:r>
                    <w:r>
                      <w:rPr>
                        <w:i/>
                        <w:spacing w:val="31"/>
                        <w:w w:val="120"/>
                        <w:sz w:val="22"/>
                      </w:rPr>
                      <w:t> </w:t>
                    </w:r>
                    <w:r>
                      <w:rPr>
                        <w:i/>
                        <w:w w:val="120"/>
                        <w:sz w:val="22"/>
                      </w:rPr>
                      <w:t>10.</w:t>
                    </w:r>
                    <w:r>
                      <w:rPr>
                        <w:i/>
                        <w:spacing w:val="47"/>
                        <w:w w:val="120"/>
                        <w:sz w:val="22"/>
                      </w:rPr>
                      <w:t>  </w:t>
                    </w:r>
                    <w:r>
                      <w:rPr>
                        <w:i/>
                        <w:w w:val="120"/>
                        <w:sz w:val="22"/>
                      </w:rPr>
                      <w:t>DYNAMIC</w:t>
                    </w:r>
                    <w:r>
                      <w:rPr>
                        <w:i/>
                        <w:spacing w:val="33"/>
                        <w:w w:val="120"/>
                        <w:sz w:val="22"/>
                      </w:rPr>
                      <w:t> </w:t>
                    </w:r>
                    <w:r>
                      <w:rPr>
                        <w:i/>
                        <w:spacing w:val="-2"/>
                        <w:w w:val="120"/>
                        <w:sz w:val="22"/>
                      </w:rPr>
                      <w:t>PROGRAMMING</w:t>
                    </w:r>
                  </w:p>
                </w:txbxContent>
              </v:textbox>
              <w10:wrap type="none"/>
            </v:shape>
          </w:pict>
        </mc:Fallback>
      </mc:AlternateContent>
    </w:r>
  </w:p>
</w:hdr>
</file>

<file path=word/header6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7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467776">
              <wp:simplePos x="0" y="0"/>
              <wp:positionH relativeFrom="page">
                <wp:posOffset>1888502</wp:posOffset>
              </wp:positionH>
              <wp:positionV relativeFrom="page">
                <wp:posOffset>1253289</wp:posOffset>
              </wp:positionV>
              <wp:extent cx="297180" cy="164465"/>
              <wp:effectExtent l="0" t="0" r="0" b="0"/>
              <wp:wrapNone/>
              <wp:docPr id="182" name="Textbox 182"/>
              <wp:cNvGraphicFramePr>
                <a:graphicFrameLocks/>
              </wp:cNvGraphicFramePr>
              <a:graphic>
                <a:graphicData uri="http://schemas.microsoft.com/office/word/2010/wordprocessingShape">
                  <wps:wsp>
                    <wps:cNvPr id="182" name="Textbox 182"/>
                    <wps:cNvSpPr txBox="1"/>
                    <wps:spPr>
                      <a:xfrm>
                        <a:off x="0" y="0"/>
                        <a:ext cx="297180" cy="164465"/>
                      </a:xfrm>
                      <a:prstGeom prst="rect">
                        <a:avLst/>
                      </a:prstGeom>
                    </wps:spPr>
                    <wps:txbx>
                      <w:txbxContent>
                        <w:p>
                          <w:pPr>
                            <w:pStyle w:val="BodyText"/>
                            <w:spacing w:line="243" w:lineRule="exact"/>
                            <w:ind w:left="60"/>
                          </w:pPr>
                          <w:r>
                            <w:rPr>
                              <w:spacing w:val="-5"/>
                            </w:rPr>
                            <w:fldChar w:fldCharType="begin"/>
                          </w:r>
                          <w:r>
                            <w:rPr>
                              <w:spacing w:val="-5"/>
                            </w:rPr>
                            <w:instrText> PAGE </w:instrText>
                          </w:r>
                          <w:r>
                            <w:rPr>
                              <w:spacing w:val="-5"/>
                            </w:rPr>
                            <w:fldChar w:fldCharType="separate"/>
                          </w:r>
                          <w:r>
                            <w:rPr>
                              <w:spacing w:val="-5"/>
                            </w:rPr>
                            <w:t>106</w:t>
                          </w:r>
                          <w:r>
                            <w:rPr>
                              <w:spacing w:val="-5"/>
                            </w:rPr>
                            <w:fldChar w:fldCharType="end"/>
                          </w:r>
                        </w:p>
                      </w:txbxContent>
                    </wps:txbx>
                    <wps:bodyPr wrap="square" lIns="0" tIns="0" rIns="0" bIns="0" rtlCol="0">
                      <a:noAutofit/>
                    </wps:bodyPr>
                  </wps:wsp>
                </a:graphicData>
              </a:graphic>
            </wp:anchor>
          </w:drawing>
        </mc:Choice>
        <mc:Fallback>
          <w:pict>
            <v:shape style="position:absolute;margin-left:148.701004pt;margin-top:98.684174pt;width:23.4pt;height:12.95pt;mso-position-horizontal-relative:page;mso-position-vertical-relative:page;z-index:-19848704" type="#_x0000_t202" id="docshape105" filled="false" stroked="false">
              <v:textbox inset="0,0,0,0">
                <w:txbxContent>
                  <w:p>
                    <w:pPr>
                      <w:pStyle w:val="BodyText"/>
                      <w:spacing w:line="243" w:lineRule="exact"/>
                      <w:ind w:left="60"/>
                    </w:pPr>
                    <w:r>
                      <w:rPr>
                        <w:spacing w:val="-5"/>
                      </w:rPr>
                      <w:fldChar w:fldCharType="begin"/>
                    </w:r>
                    <w:r>
                      <w:rPr>
                        <w:spacing w:val="-5"/>
                      </w:rPr>
                      <w:instrText> PAGE </w:instrText>
                    </w:r>
                    <w:r>
                      <w:rPr>
                        <w:spacing w:val="-5"/>
                      </w:rPr>
                      <w:fldChar w:fldCharType="separate"/>
                    </w:r>
                    <w:r>
                      <w:rPr>
                        <w:spacing w:val="-5"/>
                      </w:rPr>
                      <w:t>106</w:t>
                    </w:r>
                    <w:r>
                      <w:rPr>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3468288">
              <wp:simplePos x="0" y="0"/>
              <wp:positionH relativeFrom="page">
                <wp:posOffset>4265561</wp:posOffset>
              </wp:positionH>
              <wp:positionV relativeFrom="page">
                <wp:posOffset>1253289</wp:posOffset>
              </wp:positionV>
              <wp:extent cx="2228850" cy="164465"/>
              <wp:effectExtent l="0" t="0" r="0" b="0"/>
              <wp:wrapNone/>
              <wp:docPr id="183" name="Textbox 183"/>
              <wp:cNvGraphicFramePr>
                <a:graphicFrameLocks/>
              </wp:cNvGraphicFramePr>
              <a:graphic>
                <a:graphicData uri="http://schemas.microsoft.com/office/word/2010/wordprocessingShape">
                  <wps:wsp>
                    <wps:cNvPr id="183" name="Textbox 183"/>
                    <wps:cNvSpPr txBox="1"/>
                    <wps:spPr>
                      <a:xfrm>
                        <a:off x="0" y="0"/>
                        <a:ext cx="2228850" cy="164465"/>
                      </a:xfrm>
                      <a:prstGeom prst="rect">
                        <a:avLst/>
                      </a:prstGeom>
                    </wps:spPr>
                    <wps:txbx>
                      <w:txbxContent>
                        <w:p>
                          <w:pPr>
                            <w:spacing w:line="243" w:lineRule="exact" w:before="0"/>
                            <w:ind w:left="20" w:right="0" w:firstLine="0"/>
                            <w:jc w:val="left"/>
                            <w:rPr>
                              <w:i/>
                              <w:sz w:val="22"/>
                            </w:rPr>
                          </w:pPr>
                          <w:r>
                            <w:rPr>
                              <w:i/>
                              <w:w w:val="125"/>
                              <w:sz w:val="22"/>
                            </w:rPr>
                            <w:t>CHAPTER</w:t>
                          </w:r>
                          <w:r>
                            <w:rPr>
                              <w:i/>
                              <w:spacing w:val="11"/>
                              <w:w w:val="125"/>
                              <w:sz w:val="22"/>
                            </w:rPr>
                            <w:t> </w:t>
                          </w:r>
                          <w:r>
                            <w:rPr>
                              <w:i/>
                              <w:w w:val="125"/>
                              <w:sz w:val="22"/>
                            </w:rPr>
                            <w:t>11.</w:t>
                          </w:r>
                          <w:r>
                            <w:rPr>
                              <w:i/>
                              <w:spacing w:val="25"/>
                              <w:w w:val="125"/>
                              <w:sz w:val="22"/>
                            </w:rPr>
                            <w:t>  </w:t>
                          </w:r>
                          <w:r>
                            <w:rPr>
                              <w:i/>
                              <w:w w:val="125"/>
                              <w:sz w:val="22"/>
                            </w:rPr>
                            <w:t>BINARY</w:t>
                          </w:r>
                          <w:r>
                            <w:rPr>
                              <w:i/>
                              <w:spacing w:val="12"/>
                              <w:w w:val="125"/>
                              <w:sz w:val="22"/>
                            </w:rPr>
                            <w:t> </w:t>
                          </w:r>
                          <w:r>
                            <w:rPr>
                              <w:i/>
                              <w:spacing w:val="-2"/>
                              <w:w w:val="125"/>
                              <w:sz w:val="22"/>
                            </w:rPr>
                            <w:t>SEARCH</w:t>
                          </w:r>
                        </w:p>
                      </w:txbxContent>
                    </wps:txbx>
                    <wps:bodyPr wrap="square" lIns="0" tIns="0" rIns="0" bIns="0" rtlCol="0">
                      <a:noAutofit/>
                    </wps:bodyPr>
                  </wps:wsp>
                </a:graphicData>
              </a:graphic>
            </wp:anchor>
          </w:drawing>
        </mc:Choice>
        <mc:Fallback>
          <w:pict>
            <v:shape style="position:absolute;margin-left:335.871002pt;margin-top:98.684174pt;width:175.5pt;height:12.95pt;mso-position-horizontal-relative:page;mso-position-vertical-relative:page;z-index:-19848192" type="#_x0000_t202" id="docshape106" filled="false" stroked="false">
              <v:textbox inset="0,0,0,0">
                <w:txbxContent>
                  <w:p>
                    <w:pPr>
                      <w:spacing w:line="243" w:lineRule="exact" w:before="0"/>
                      <w:ind w:left="20" w:right="0" w:firstLine="0"/>
                      <w:jc w:val="left"/>
                      <w:rPr>
                        <w:i/>
                        <w:sz w:val="22"/>
                      </w:rPr>
                    </w:pPr>
                    <w:r>
                      <w:rPr>
                        <w:i/>
                        <w:w w:val="125"/>
                        <w:sz w:val="22"/>
                      </w:rPr>
                      <w:t>CHAPTER</w:t>
                    </w:r>
                    <w:r>
                      <w:rPr>
                        <w:i/>
                        <w:spacing w:val="11"/>
                        <w:w w:val="125"/>
                        <w:sz w:val="22"/>
                      </w:rPr>
                      <w:t> </w:t>
                    </w:r>
                    <w:r>
                      <w:rPr>
                        <w:i/>
                        <w:w w:val="125"/>
                        <w:sz w:val="22"/>
                      </w:rPr>
                      <w:t>11.</w:t>
                    </w:r>
                    <w:r>
                      <w:rPr>
                        <w:i/>
                        <w:spacing w:val="25"/>
                        <w:w w:val="125"/>
                        <w:sz w:val="22"/>
                      </w:rPr>
                      <w:t>  </w:t>
                    </w:r>
                    <w:r>
                      <w:rPr>
                        <w:i/>
                        <w:w w:val="125"/>
                        <w:sz w:val="22"/>
                      </w:rPr>
                      <w:t>BINARY</w:t>
                    </w:r>
                    <w:r>
                      <w:rPr>
                        <w:i/>
                        <w:spacing w:val="12"/>
                        <w:w w:val="125"/>
                        <w:sz w:val="22"/>
                      </w:rPr>
                      <w:t> </w:t>
                    </w:r>
                    <w:r>
                      <w:rPr>
                        <w:i/>
                        <w:spacing w:val="-2"/>
                        <w:w w:val="125"/>
                        <w:sz w:val="22"/>
                      </w:rPr>
                      <w:t>SEARCH</w:t>
                    </w:r>
                  </w:p>
                </w:txbxContent>
              </v:textbox>
              <w10:wrap type="none"/>
            </v:shape>
          </w:pict>
        </mc:Fallback>
      </mc:AlternateContent>
    </w:r>
  </w:p>
</w:hdr>
</file>

<file path=word/header7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7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468800">
              <wp:simplePos x="0" y="0"/>
              <wp:positionH relativeFrom="page">
                <wp:posOffset>1888502</wp:posOffset>
              </wp:positionH>
              <wp:positionV relativeFrom="page">
                <wp:posOffset>1253289</wp:posOffset>
              </wp:positionV>
              <wp:extent cx="297180" cy="164465"/>
              <wp:effectExtent l="0" t="0" r="0" b="0"/>
              <wp:wrapNone/>
              <wp:docPr id="192" name="Textbox 192"/>
              <wp:cNvGraphicFramePr>
                <a:graphicFrameLocks/>
              </wp:cNvGraphicFramePr>
              <a:graphic>
                <a:graphicData uri="http://schemas.microsoft.com/office/word/2010/wordprocessingShape">
                  <wps:wsp>
                    <wps:cNvPr id="192" name="Textbox 192"/>
                    <wps:cNvSpPr txBox="1"/>
                    <wps:spPr>
                      <a:xfrm>
                        <a:off x="0" y="0"/>
                        <a:ext cx="297180" cy="164465"/>
                      </a:xfrm>
                      <a:prstGeom prst="rect">
                        <a:avLst/>
                      </a:prstGeom>
                    </wps:spPr>
                    <wps:txbx>
                      <w:txbxContent>
                        <w:p>
                          <w:pPr>
                            <w:pStyle w:val="BodyText"/>
                            <w:spacing w:line="243" w:lineRule="exact"/>
                            <w:ind w:left="60"/>
                          </w:pPr>
                          <w:r>
                            <w:rPr>
                              <w:spacing w:val="-5"/>
                            </w:rPr>
                            <w:fldChar w:fldCharType="begin"/>
                          </w:r>
                          <w:r>
                            <w:rPr>
                              <w:spacing w:val="-5"/>
                            </w:rPr>
                            <w:instrText> PAGE </w:instrText>
                          </w:r>
                          <w:r>
                            <w:rPr>
                              <w:spacing w:val="-5"/>
                            </w:rPr>
                            <w:fldChar w:fldCharType="separate"/>
                          </w:r>
                          <w:r>
                            <w:rPr>
                              <w:spacing w:val="-5"/>
                            </w:rPr>
                            <w:t>108</w:t>
                          </w:r>
                          <w:r>
                            <w:rPr>
                              <w:spacing w:val="-5"/>
                            </w:rPr>
                            <w:fldChar w:fldCharType="end"/>
                          </w:r>
                        </w:p>
                      </w:txbxContent>
                    </wps:txbx>
                    <wps:bodyPr wrap="square" lIns="0" tIns="0" rIns="0" bIns="0" rtlCol="0">
                      <a:noAutofit/>
                    </wps:bodyPr>
                  </wps:wsp>
                </a:graphicData>
              </a:graphic>
            </wp:anchor>
          </w:drawing>
        </mc:Choice>
        <mc:Fallback>
          <w:pict>
            <v:shape style="position:absolute;margin-left:148.701004pt;margin-top:98.684174pt;width:23.4pt;height:12.95pt;mso-position-horizontal-relative:page;mso-position-vertical-relative:page;z-index:-19847680" type="#_x0000_t202" id="docshape107" filled="false" stroked="false">
              <v:textbox inset="0,0,0,0">
                <w:txbxContent>
                  <w:p>
                    <w:pPr>
                      <w:pStyle w:val="BodyText"/>
                      <w:spacing w:line="243" w:lineRule="exact"/>
                      <w:ind w:left="60"/>
                    </w:pPr>
                    <w:r>
                      <w:rPr>
                        <w:spacing w:val="-5"/>
                      </w:rPr>
                      <w:fldChar w:fldCharType="begin"/>
                    </w:r>
                    <w:r>
                      <w:rPr>
                        <w:spacing w:val="-5"/>
                      </w:rPr>
                      <w:instrText> PAGE </w:instrText>
                    </w:r>
                    <w:r>
                      <w:rPr>
                        <w:spacing w:val="-5"/>
                      </w:rPr>
                      <w:fldChar w:fldCharType="separate"/>
                    </w:r>
                    <w:r>
                      <w:rPr>
                        <w:spacing w:val="-5"/>
                      </w:rPr>
                      <w:t>108</w:t>
                    </w:r>
                    <w:r>
                      <w:rPr>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3469312">
              <wp:simplePos x="0" y="0"/>
              <wp:positionH relativeFrom="page">
                <wp:posOffset>4265561</wp:posOffset>
              </wp:positionH>
              <wp:positionV relativeFrom="page">
                <wp:posOffset>1253289</wp:posOffset>
              </wp:positionV>
              <wp:extent cx="2228850" cy="164465"/>
              <wp:effectExtent l="0" t="0" r="0" b="0"/>
              <wp:wrapNone/>
              <wp:docPr id="193" name="Textbox 193"/>
              <wp:cNvGraphicFramePr>
                <a:graphicFrameLocks/>
              </wp:cNvGraphicFramePr>
              <a:graphic>
                <a:graphicData uri="http://schemas.microsoft.com/office/word/2010/wordprocessingShape">
                  <wps:wsp>
                    <wps:cNvPr id="193" name="Textbox 193"/>
                    <wps:cNvSpPr txBox="1"/>
                    <wps:spPr>
                      <a:xfrm>
                        <a:off x="0" y="0"/>
                        <a:ext cx="2228850" cy="164465"/>
                      </a:xfrm>
                      <a:prstGeom prst="rect">
                        <a:avLst/>
                      </a:prstGeom>
                    </wps:spPr>
                    <wps:txbx>
                      <w:txbxContent>
                        <w:p>
                          <w:pPr>
                            <w:spacing w:line="243" w:lineRule="exact" w:before="0"/>
                            <w:ind w:left="20" w:right="0" w:firstLine="0"/>
                            <w:jc w:val="left"/>
                            <w:rPr>
                              <w:i/>
                              <w:sz w:val="22"/>
                            </w:rPr>
                          </w:pPr>
                          <w:r>
                            <w:rPr>
                              <w:i/>
                              <w:w w:val="125"/>
                              <w:sz w:val="22"/>
                            </w:rPr>
                            <w:t>CHAPTER</w:t>
                          </w:r>
                          <w:r>
                            <w:rPr>
                              <w:i/>
                              <w:spacing w:val="11"/>
                              <w:w w:val="125"/>
                              <w:sz w:val="22"/>
                            </w:rPr>
                            <w:t> </w:t>
                          </w:r>
                          <w:r>
                            <w:rPr>
                              <w:i/>
                              <w:w w:val="125"/>
                              <w:sz w:val="22"/>
                            </w:rPr>
                            <w:t>11.</w:t>
                          </w:r>
                          <w:r>
                            <w:rPr>
                              <w:i/>
                              <w:spacing w:val="25"/>
                              <w:w w:val="125"/>
                              <w:sz w:val="22"/>
                            </w:rPr>
                            <w:t>  </w:t>
                          </w:r>
                          <w:r>
                            <w:rPr>
                              <w:i/>
                              <w:w w:val="125"/>
                              <w:sz w:val="22"/>
                            </w:rPr>
                            <w:t>BINARY</w:t>
                          </w:r>
                          <w:r>
                            <w:rPr>
                              <w:i/>
                              <w:spacing w:val="12"/>
                              <w:w w:val="125"/>
                              <w:sz w:val="22"/>
                            </w:rPr>
                            <w:t> </w:t>
                          </w:r>
                          <w:r>
                            <w:rPr>
                              <w:i/>
                              <w:spacing w:val="-2"/>
                              <w:w w:val="125"/>
                              <w:sz w:val="22"/>
                            </w:rPr>
                            <w:t>SEARCH</w:t>
                          </w:r>
                        </w:p>
                      </w:txbxContent>
                    </wps:txbx>
                    <wps:bodyPr wrap="square" lIns="0" tIns="0" rIns="0" bIns="0" rtlCol="0">
                      <a:noAutofit/>
                    </wps:bodyPr>
                  </wps:wsp>
                </a:graphicData>
              </a:graphic>
            </wp:anchor>
          </w:drawing>
        </mc:Choice>
        <mc:Fallback>
          <w:pict>
            <v:shape style="position:absolute;margin-left:335.871002pt;margin-top:98.684174pt;width:175.5pt;height:12.95pt;mso-position-horizontal-relative:page;mso-position-vertical-relative:page;z-index:-19847168" type="#_x0000_t202" id="docshape108" filled="false" stroked="false">
              <v:textbox inset="0,0,0,0">
                <w:txbxContent>
                  <w:p>
                    <w:pPr>
                      <w:spacing w:line="243" w:lineRule="exact" w:before="0"/>
                      <w:ind w:left="20" w:right="0" w:firstLine="0"/>
                      <w:jc w:val="left"/>
                      <w:rPr>
                        <w:i/>
                        <w:sz w:val="22"/>
                      </w:rPr>
                    </w:pPr>
                    <w:r>
                      <w:rPr>
                        <w:i/>
                        <w:w w:val="125"/>
                        <w:sz w:val="22"/>
                      </w:rPr>
                      <w:t>CHAPTER</w:t>
                    </w:r>
                    <w:r>
                      <w:rPr>
                        <w:i/>
                        <w:spacing w:val="11"/>
                        <w:w w:val="125"/>
                        <w:sz w:val="22"/>
                      </w:rPr>
                      <w:t> </w:t>
                    </w:r>
                    <w:r>
                      <w:rPr>
                        <w:i/>
                        <w:w w:val="125"/>
                        <w:sz w:val="22"/>
                      </w:rPr>
                      <w:t>11.</w:t>
                    </w:r>
                    <w:r>
                      <w:rPr>
                        <w:i/>
                        <w:spacing w:val="25"/>
                        <w:w w:val="125"/>
                        <w:sz w:val="22"/>
                      </w:rPr>
                      <w:t>  </w:t>
                    </w:r>
                    <w:r>
                      <w:rPr>
                        <w:i/>
                        <w:w w:val="125"/>
                        <w:sz w:val="22"/>
                      </w:rPr>
                      <w:t>BINARY</w:t>
                    </w:r>
                    <w:r>
                      <w:rPr>
                        <w:i/>
                        <w:spacing w:val="12"/>
                        <w:w w:val="125"/>
                        <w:sz w:val="22"/>
                      </w:rPr>
                      <w:t> </w:t>
                    </w:r>
                    <w:r>
                      <w:rPr>
                        <w:i/>
                        <w:spacing w:val="-2"/>
                        <w:w w:val="125"/>
                        <w:sz w:val="22"/>
                      </w:rPr>
                      <w:t>SEARCH</w:t>
                    </w:r>
                  </w:p>
                </w:txbxContent>
              </v:textbox>
              <w10:wrap type="none"/>
            </v:shape>
          </w:pict>
        </mc:Fallback>
      </mc:AlternateContent>
    </w:r>
  </w:p>
</w:hdr>
</file>

<file path=word/header7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7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469824">
              <wp:simplePos x="0" y="0"/>
              <wp:positionH relativeFrom="page">
                <wp:posOffset>1888502</wp:posOffset>
              </wp:positionH>
              <wp:positionV relativeFrom="page">
                <wp:posOffset>1253289</wp:posOffset>
              </wp:positionV>
              <wp:extent cx="297180" cy="164465"/>
              <wp:effectExtent l="0" t="0" r="0" b="0"/>
              <wp:wrapNone/>
              <wp:docPr id="196" name="Textbox 196"/>
              <wp:cNvGraphicFramePr>
                <a:graphicFrameLocks/>
              </wp:cNvGraphicFramePr>
              <a:graphic>
                <a:graphicData uri="http://schemas.microsoft.com/office/word/2010/wordprocessingShape">
                  <wps:wsp>
                    <wps:cNvPr id="196" name="Textbox 196"/>
                    <wps:cNvSpPr txBox="1"/>
                    <wps:spPr>
                      <a:xfrm>
                        <a:off x="0" y="0"/>
                        <a:ext cx="297180" cy="164465"/>
                      </a:xfrm>
                      <a:prstGeom prst="rect">
                        <a:avLst/>
                      </a:prstGeom>
                    </wps:spPr>
                    <wps:txbx>
                      <w:txbxContent>
                        <w:p>
                          <w:pPr>
                            <w:pStyle w:val="BodyText"/>
                            <w:spacing w:line="243" w:lineRule="exact"/>
                            <w:ind w:left="60"/>
                          </w:pPr>
                          <w:r>
                            <w:rPr>
                              <w:spacing w:val="-5"/>
                            </w:rPr>
                            <w:fldChar w:fldCharType="begin"/>
                          </w:r>
                          <w:r>
                            <w:rPr>
                              <w:spacing w:val="-5"/>
                            </w:rPr>
                            <w:instrText> PAGE </w:instrText>
                          </w:r>
                          <w:r>
                            <w:rPr>
                              <w:spacing w:val="-5"/>
                            </w:rPr>
                            <w:fldChar w:fldCharType="separate"/>
                          </w:r>
                          <w:r>
                            <w:rPr>
                              <w:spacing w:val="-5"/>
                            </w:rPr>
                            <w:t>110</w:t>
                          </w:r>
                          <w:r>
                            <w:rPr>
                              <w:spacing w:val="-5"/>
                            </w:rPr>
                            <w:fldChar w:fldCharType="end"/>
                          </w:r>
                        </w:p>
                      </w:txbxContent>
                    </wps:txbx>
                    <wps:bodyPr wrap="square" lIns="0" tIns="0" rIns="0" bIns="0" rtlCol="0">
                      <a:noAutofit/>
                    </wps:bodyPr>
                  </wps:wsp>
                </a:graphicData>
              </a:graphic>
            </wp:anchor>
          </w:drawing>
        </mc:Choice>
        <mc:Fallback>
          <w:pict>
            <v:shape style="position:absolute;margin-left:148.701004pt;margin-top:98.684174pt;width:23.4pt;height:12.95pt;mso-position-horizontal-relative:page;mso-position-vertical-relative:page;z-index:-19846656" type="#_x0000_t202" id="docshape109" filled="false" stroked="false">
              <v:textbox inset="0,0,0,0">
                <w:txbxContent>
                  <w:p>
                    <w:pPr>
                      <w:pStyle w:val="BodyText"/>
                      <w:spacing w:line="243" w:lineRule="exact"/>
                      <w:ind w:left="60"/>
                    </w:pPr>
                    <w:r>
                      <w:rPr>
                        <w:spacing w:val="-5"/>
                      </w:rPr>
                      <w:fldChar w:fldCharType="begin"/>
                    </w:r>
                    <w:r>
                      <w:rPr>
                        <w:spacing w:val="-5"/>
                      </w:rPr>
                      <w:instrText> PAGE </w:instrText>
                    </w:r>
                    <w:r>
                      <w:rPr>
                        <w:spacing w:val="-5"/>
                      </w:rPr>
                      <w:fldChar w:fldCharType="separate"/>
                    </w:r>
                    <w:r>
                      <w:rPr>
                        <w:spacing w:val="-5"/>
                      </w:rPr>
                      <w:t>110</w:t>
                    </w:r>
                    <w:r>
                      <w:rPr>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3470336">
              <wp:simplePos x="0" y="0"/>
              <wp:positionH relativeFrom="page">
                <wp:posOffset>4801463</wp:posOffset>
              </wp:positionH>
              <wp:positionV relativeFrom="page">
                <wp:posOffset>1253289</wp:posOffset>
              </wp:positionV>
              <wp:extent cx="1693545" cy="164465"/>
              <wp:effectExtent l="0" t="0" r="0" b="0"/>
              <wp:wrapNone/>
              <wp:docPr id="197" name="Textbox 197"/>
              <wp:cNvGraphicFramePr>
                <a:graphicFrameLocks/>
              </wp:cNvGraphicFramePr>
              <a:graphic>
                <a:graphicData uri="http://schemas.microsoft.com/office/word/2010/wordprocessingShape">
                  <wps:wsp>
                    <wps:cNvPr id="197" name="Textbox 197"/>
                    <wps:cNvSpPr txBox="1"/>
                    <wps:spPr>
                      <a:xfrm>
                        <a:off x="0" y="0"/>
                        <a:ext cx="1693545" cy="164465"/>
                      </a:xfrm>
                      <a:prstGeom prst="rect">
                        <a:avLst/>
                      </a:prstGeom>
                    </wps:spPr>
                    <wps:txbx>
                      <w:txbxContent>
                        <w:p>
                          <w:pPr>
                            <w:spacing w:line="243" w:lineRule="exact" w:before="0"/>
                            <w:ind w:left="20" w:right="0" w:firstLine="0"/>
                            <w:jc w:val="left"/>
                            <w:rPr>
                              <w:i/>
                              <w:sz w:val="22"/>
                            </w:rPr>
                          </w:pPr>
                          <w:r>
                            <w:rPr>
                              <w:i/>
                              <w:w w:val="120"/>
                              <w:sz w:val="22"/>
                            </w:rPr>
                            <w:t>CHAPTER</w:t>
                          </w:r>
                          <w:r>
                            <w:rPr>
                              <w:i/>
                              <w:spacing w:val="25"/>
                              <w:w w:val="120"/>
                              <w:sz w:val="22"/>
                            </w:rPr>
                            <w:t> </w:t>
                          </w:r>
                          <w:r>
                            <w:rPr>
                              <w:i/>
                              <w:w w:val="120"/>
                              <w:sz w:val="22"/>
                            </w:rPr>
                            <w:t>12.</w:t>
                          </w:r>
                          <w:r>
                            <w:rPr>
                              <w:i/>
                              <w:spacing w:val="39"/>
                              <w:w w:val="120"/>
                              <w:sz w:val="22"/>
                            </w:rPr>
                            <w:t>  </w:t>
                          </w:r>
                          <w:r>
                            <w:rPr>
                              <w:i/>
                              <w:spacing w:val="-2"/>
                              <w:w w:val="120"/>
                              <w:sz w:val="22"/>
                            </w:rPr>
                            <w:t>SORTING</w:t>
                          </w:r>
                        </w:p>
                      </w:txbxContent>
                    </wps:txbx>
                    <wps:bodyPr wrap="square" lIns="0" tIns="0" rIns="0" bIns="0" rtlCol="0">
                      <a:noAutofit/>
                    </wps:bodyPr>
                  </wps:wsp>
                </a:graphicData>
              </a:graphic>
            </wp:anchor>
          </w:drawing>
        </mc:Choice>
        <mc:Fallback>
          <w:pict>
            <v:shape style="position:absolute;margin-left:378.067993pt;margin-top:98.684174pt;width:133.35pt;height:12.95pt;mso-position-horizontal-relative:page;mso-position-vertical-relative:page;z-index:-19846144" type="#_x0000_t202" id="docshape110" filled="false" stroked="false">
              <v:textbox inset="0,0,0,0">
                <w:txbxContent>
                  <w:p>
                    <w:pPr>
                      <w:spacing w:line="243" w:lineRule="exact" w:before="0"/>
                      <w:ind w:left="20" w:right="0" w:firstLine="0"/>
                      <w:jc w:val="left"/>
                      <w:rPr>
                        <w:i/>
                        <w:sz w:val="22"/>
                      </w:rPr>
                    </w:pPr>
                    <w:r>
                      <w:rPr>
                        <w:i/>
                        <w:w w:val="120"/>
                        <w:sz w:val="22"/>
                      </w:rPr>
                      <w:t>CHAPTER</w:t>
                    </w:r>
                    <w:r>
                      <w:rPr>
                        <w:i/>
                        <w:spacing w:val="25"/>
                        <w:w w:val="120"/>
                        <w:sz w:val="22"/>
                      </w:rPr>
                      <w:t> </w:t>
                    </w:r>
                    <w:r>
                      <w:rPr>
                        <w:i/>
                        <w:w w:val="120"/>
                        <w:sz w:val="22"/>
                      </w:rPr>
                      <w:t>12.</w:t>
                    </w:r>
                    <w:r>
                      <w:rPr>
                        <w:i/>
                        <w:spacing w:val="39"/>
                        <w:w w:val="120"/>
                        <w:sz w:val="22"/>
                      </w:rPr>
                      <w:t>  </w:t>
                    </w:r>
                    <w:r>
                      <w:rPr>
                        <w:i/>
                        <w:spacing w:val="-2"/>
                        <w:w w:val="120"/>
                        <w:sz w:val="22"/>
                      </w:rPr>
                      <w:t>SORTING</w:t>
                    </w:r>
                  </w:p>
                </w:txbxContent>
              </v:textbox>
              <w10:wrap type="none"/>
            </v:shape>
          </w:pict>
        </mc:Fallback>
      </mc:AlternateContent>
    </w:r>
  </w:p>
</w:hdr>
</file>

<file path=word/header7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7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470848">
              <wp:simplePos x="0" y="0"/>
              <wp:positionH relativeFrom="page">
                <wp:posOffset>1888502</wp:posOffset>
              </wp:positionH>
              <wp:positionV relativeFrom="page">
                <wp:posOffset>1253289</wp:posOffset>
              </wp:positionV>
              <wp:extent cx="297180" cy="164465"/>
              <wp:effectExtent l="0" t="0" r="0" b="0"/>
              <wp:wrapNone/>
              <wp:docPr id="198" name="Textbox 198"/>
              <wp:cNvGraphicFramePr>
                <a:graphicFrameLocks/>
              </wp:cNvGraphicFramePr>
              <a:graphic>
                <a:graphicData uri="http://schemas.microsoft.com/office/word/2010/wordprocessingShape">
                  <wps:wsp>
                    <wps:cNvPr id="198" name="Textbox 198"/>
                    <wps:cNvSpPr txBox="1"/>
                    <wps:spPr>
                      <a:xfrm>
                        <a:off x="0" y="0"/>
                        <a:ext cx="297180" cy="164465"/>
                      </a:xfrm>
                      <a:prstGeom prst="rect">
                        <a:avLst/>
                      </a:prstGeom>
                    </wps:spPr>
                    <wps:txbx>
                      <w:txbxContent>
                        <w:p>
                          <w:pPr>
                            <w:pStyle w:val="BodyText"/>
                            <w:spacing w:line="243" w:lineRule="exact"/>
                            <w:ind w:left="60"/>
                          </w:pPr>
                          <w:r>
                            <w:rPr>
                              <w:spacing w:val="-5"/>
                            </w:rPr>
                            <w:fldChar w:fldCharType="begin"/>
                          </w:r>
                          <w:r>
                            <w:rPr>
                              <w:spacing w:val="-5"/>
                            </w:rPr>
                            <w:instrText> PAGE </w:instrText>
                          </w:r>
                          <w:r>
                            <w:rPr>
                              <w:spacing w:val="-5"/>
                            </w:rPr>
                            <w:fldChar w:fldCharType="separate"/>
                          </w:r>
                          <w:r>
                            <w:rPr>
                              <w:spacing w:val="-5"/>
                            </w:rPr>
                            <w:t>112</w:t>
                          </w:r>
                          <w:r>
                            <w:rPr>
                              <w:spacing w:val="-5"/>
                            </w:rPr>
                            <w:fldChar w:fldCharType="end"/>
                          </w:r>
                        </w:p>
                      </w:txbxContent>
                    </wps:txbx>
                    <wps:bodyPr wrap="square" lIns="0" tIns="0" rIns="0" bIns="0" rtlCol="0">
                      <a:noAutofit/>
                    </wps:bodyPr>
                  </wps:wsp>
                </a:graphicData>
              </a:graphic>
            </wp:anchor>
          </w:drawing>
        </mc:Choice>
        <mc:Fallback>
          <w:pict>
            <v:shape style="position:absolute;margin-left:148.701004pt;margin-top:98.684174pt;width:23.4pt;height:12.95pt;mso-position-horizontal-relative:page;mso-position-vertical-relative:page;z-index:-19845632" type="#_x0000_t202" id="docshape111" filled="false" stroked="false">
              <v:textbox inset="0,0,0,0">
                <w:txbxContent>
                  <w:p>
                    <w:pPr>
                      <w:pStyle w:val="BodyText"/>
                      <w:spacing w:line="243" w:lineRule="exact"/>
                      <w:ind w:left="60"/>
                    </w:pPr>
                    <w:r>
                      <w:rPr>
                        <w:spacing w:val="-5"/>
                      </w:rPr>
                      <w:fldChar w:fldCharType="begin"/>
                    </w:r>
                    <w:r>
                      <w:rPr>
                        <w:spacing w:val="-5"/>
                      </w:rPr>
                      <w:instrText> PAGE </w:instrText>
                    </w:r>
                    <w:r>
                      <w:rPr>
                        <w:spacing w:val="-5"/>
                      </w:rPr>
                      <w:fldChar w:fldCharType="separate"/>
                    </w:r>
                    <w:r>
                      <w:rPr>
                        <w:spacing w:val="-5"/>
                      </w:rPr>
                      <w:t>112</w:t>
                    </w:r>
                    <w:r>
                      <w:rPr>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3471360">
              <wp:simplePos x="0" y="0"/>
              <wp:positionH relativeFrom="page">
                <wp:posOffset>4801463</wp:posOffset>
              </wp:positionH>
              <wp:positionV relativeFrom="page">
                <wp:posOffset>1253289</wp:posOffset>
              </wp:positionV>
              <wp:extent cx="1693545" cy="164465"/>
              <wp:effectExtent l="0" t="0" r="0" b="0"/>
              <wp:wrapNone/>
              <wp:docPr id="199" name="Textbox 199"/>
              <wp:cNvGraphicFramePr>
                <a:graphicFrameLocks/>
              </wp:cNvGraphicFramePr>
              <a:graphic>
                <a:graphicData uri="http://schemas.microsoft.com/office/word/2010/wordprocessingShape">
                  <wps:wsp>
                    <wps:cNvPr id="199" name="Textbox 199"/>
                    <wps:cNvSpPr txBox="1"/>
                    <wps:spPr>
                      <a:xfrm>
                        <a:off x="0" y="0"/>
                        <a:ext cx="1693545" cy="164465"/>
                      </a:xfrm>
                      <a:prstGeom prst="rect">
                        <a:avLst/>
                      </a:prstGeom>
                    </wps:spPr>
                    <wps:txbx>
                      <w:txbxContent>
                        <w:p>
                          <w:pPr>
                            <w:spacing w:line="243" w:lineRule="exact" w:before="0"/>
                            <w:ind w:left="20" w:right="0" w:firstLine="0"/>
                            <w:jc w:val="left"/>
                            <w:rPr>
                              <w:i/>
                              <w:sz w:val="22"/>
                            </w:rPr>
                          </w:pPr>
                          <w:r>
                            <w:rPr>
                              <w:i/>
                              <w:w w:val="120"/>
                              <w:sz w:val="22"/>
                            </w:rPr>
                            <w:t>CHAPTER</w:t>
                          </w:r>
                          <w:r>
                            <w:rPr>
                              <w:i/>
                              <w:spacing w:val="25"/>
                              <w:w w:val="120"/>
                              <w:sz w:val="22"/>
                            </w:rPr>
                            <w:t> </w:t>
                          </w:r>
                          <w:r>
                            <w:rPr>
                              <w:i/>
                              <w:w w:val="120"/>
                              <w:sz w:val="22"/>
                            </w:rPr>
                            <w:t>12.</w:t>
                          </w:r>
                          <w:r>
                            <w:rPr>
                              <w:i/>
                              <w:spacing w:val="39"/>
                              <w:w w:val="120"/>
                              <w:sz w:val="22"/>
                            </w:rPr>
                            <w:t>  </w:t>
                          </w:r>
                          <w:r>
                            <w:rPr>
                              <w:i/>
                              <w:spacing w:val="-2"/>
                              <w:w w:val="120"/>
                              <w:sz w:val="22"/>
                            </w:rPr>
                            <w:t>SORTING</w:t>
                          </w:r>
                        </w:p>
                      </w:txbxContent>
                    </wps:txbx>
                    <wps:bodyPr wrap="square" lIns="0" tIns="0" rIns="0" bIns="0" rtlCol="0">
                      <a:noAutofit/>
                    </wps:bodyPr>
                  </wps:wsp>
                </a:graphicData>
              </a:graphic>
            </wp:anchor>
          </w:drawing>
        </mc:Choice>
        <mc:Fallback>
          <w:pict>
            <v:shape style="position:absolute;margin-left:378.067993pt;margin-top:98.684174pt;width:133.35pt;height:12.95pt;mso-position-horizontal-relative:page;mso-position-vertical-relative:page;z-index:-19845120" type="#_x0000_t202" id="docshape112" filled="false" stroked="false">
              <v:textbox inset="0,0,0,0">
                <w:txbxContent>
                  <w:p>
                    <w:pPr>
                      <w:spacing w:line="243" w:lineRule="exact" w:before="0"/>
                      <w:ind w:left="20" w:right="0" w:firstLine="0"/>
                      <w:jc w:val="left"/>
                      <w:rPr>
                        <w:i/>
                        <w:sz w:val="22"/>
                      </w:rPr>
                    </w:pPr>
                    <w:r>
                      <w:rPr>
                        <w:i/>
                        <w:w w:val="120"/>
                        <w:sz w:val="22"/>
                      </w:rPr>
                      <w:t>CHAPTER</w:t>
                    </w:r>
                    <w:r>
                      <w:rPr>
                        <w:i/>
                        <w:spacing w:val="25"/>
                        <w:w w:val="120"/>
                        <w:sz w:val="22"/>
                      </w:rPr>
                      <w:t> </w:t>
                    </w:r>
                    <w:r>
                      <w:rPr>
                        <w:i/>
                        <w:w w:val="120"/>
                        <w:sz w:val="22"/>
                      </w:rPr>
                      <w:t>12.</w:t>
                    </w:r>
                    <w:r>
                      <w:rPr>
                        <w:i/>
                        <w:spacing w:val="39"/>
                        <w:w w:val="120"/>
                        <w:sz w:val="22"/>
                      </w:rPr>
                      <w:t>  </w:t>
                    </w:r>
                    <w:r>
                      <w:rPr>
                        <w:i/>
                        <w:spacing w:val="-2"/>
                        <w:w w:val="120"/>
                        <w:sz w:val="22"/>
                      </w:rPr>
                      <w:t>SORTING</w:t>
                    </w:r>
                  </w:p>
                </w:txbxContent>
              </v:textbox>
              <w10:wrap type="none"/>
            </v:shape>
          </w:pict>
        </mc:Fallback>
      </mc:AlternateContent>
    </w:r>
  </w:p>
</w:hdr>
</file>

<file path=word/header7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471872">
              <wp:simplePos x="0" y="0"/>
              <wp:positionH relativeFrom="page">
                <wp:posOffset>1268628</wp:posOffset>
              </wp:positionH>
              <wp:positionV relativeFrom="page">
                <wp:posOffset>1253289</wp:posOffset>
              </wp:positionV>
              <wp:extent cx="1916430" cy="164465"/>
              <wp:effectExtent l="0" t="0" r="0" b="0"/>
              <wp:wrapNone/>
              <wp:docPr id="200" name="Textbox 200"/>
              <wp:cNvGraphicFramePr>
                <a:graphicFrameLocks/>
              </wp:cNvGraphicFramePr>
              <a:graphic>
                <a:graphicData uri="http://schemas.microsoft.com/office/word/2010/wordprocessingShape">
                  <wps:wsp>
                    <wps:cNvPr id="200" name="Textbox 200"/>
                    <wps:cNvSpPr txBox="1"/>
                    <wps:spPr>
                      <a:xfrm>
                        <a:off x="0" y="0"/>
                        <a:ext cx="1916430" cy="164465"/>
                      </a:xfrm>
                      <a:prstGeom prst="rect">
                        <a:avLst/>
                      </a:prstGeom>
                    </wps:spPr>
                    <wps:txbx>
                      <w:txbxContent>
                        <w:p>
                          <w:pPr>
                            <w:spacing w:line="243" w:lineRule="exact" w:before="0"/>
                            <w:ind w:left="20" w:right="0" w:firstLine="0"/>
                            <w:jc w:val="left"/>
                            <w:rPr>
                              <w:i/>
                              <w:sz w:val="22"/>
                            </w:rPr>
                          </w:pPr>
                          <w:r>
                            <w:rPr>
                              <w:i/>
                              <w:w w:val="120"/>
                              <w:sz w:val="22"/>
                            </w:rPr>
                            <w:t>12.2.</w:t>
                          </w:r>
                          <w:r>
                            <w:rPr>
                              <w:i/>
                              <w:spacing w:val="79"/>
                              <w:w w:val="120"/>
                              <w:sz w:val="22"/>
                            </w:rPr>
                            <w:t> </w:t>
                          </w:r>
                          <w:r>
                            <w:rPr>
                              <w:i/>
                              <w:w w:val="120"/>
                              <w:sz w:val="22"/>
                            </w:rPr>
                            <w:t>SORTING</w:t>
                          </w:r>
                          <w:r>
                            <w:rPr>
                              <w:i/>
                              <w:spacing w:val="1"/>
                              <w:w w:val="120"/>
                              <w:sz w:val="22"/>
                            </w:rPr>
                            <w:t> </w:t>
                          </w:r>
                          <w:r>
                            <w:rPr>
                              <w:i/>
                              <w:w w:val="120"/>
                              <w:sz w:val="22"/>
                            </w:rPr>
                            <w:t>IN</w:t>
                          </w:r>
                          <w:r>
                            <w:rPr>
                              <w:i/>
                              <w:spacing w:val="-1"/>
                              <w:w w:val="120"/>
                              <w:sz w:val="22"/>
                            </w:rPr>
                            <w:t> </w:t>
                          </w:r>
                          <w:r>
                            <w:rPr>
                              <w:i/>
                              <w:spacing w:val="-2"/>
                              <w:w w:val="120"/>
                              <w:sz w:val="22"/>
                            </w:rPr>
                            <w:t>PYTHON</w:t>
                          </w:r>
                        </w:p>
                      </w:txbxContent>
                    </wps:txbx>
                    <wps:bodyPr wrap="square" lIns="0" tIns="0" rIns="0" bIns="0" rtlCol="0">
                      <a:noAutofit/>
                    </wps:bodyPr>
                  </wps:wsp>
                </a:graphicData>
              </a:graphic>
            </wp:anchor>
          </w:drawing>
        </mc:Choice>
        <mc:Fallback>
          <w:pict>
            <v:shape style="position:absolute;margin-left:99.891998pt;margin-top:98.684174pt;width:150.9pt;height:12.95pt;mso-position-horizontal-relative:page;mso-position-vertical-relative:page;z-index:-19844608" type="#_x0000_t202" id="docshape113" filled="false" stroked="false">
              <v:textbox inset="0,0,0,0">
                <w:txbxContent>
                  <w:p>
                    <w:pPr>
                      <w:spacing w:line="243" w:lineRule="exact" w:before="0"/>
                      <w:ind w:left="20" w:right="0" w:firstLine="0"/>
                      <w:jc w:val="left"/>
                      <w:rPr>
                        <w:i/>
                        <w:sz w:val="22"/>
                      </w:rPr>
                    </w:pPr>
                    <w:r>
                      <w:rPr>
                        <w:i/>
                        <w:w w:val="120"/>
                        <w:sz w:val="22"/>
                      </w:rPr>
                      <w:t>12.2.</w:t>
                    </w:r>
                    <w:r>
                      <w:rPr>
                        <w:i/>
                        <w:spacing w:val="79"/>
                        <w:w w:val="120"/>
                        <w:sz w:val="22"/>
                      </w:rPr>
                      <w:t> </w:t>
                    </w:r>
                    <w:r>
                      <w:rPr>
                        <w:i/>
                        <w:w w:val="120"/>
                        <w:sz w:val="22"/>
                      </w:rPr>
                      <w:t>SORTING</w:t>
                    </w:r>
                    <w:r>
                      <w:rPr>
                        <w:i/>
                        <w:spacing w:val="1"/>
                        <w:w w:val="120"/>
                        <w:sz w:val="22"/>
                      </w:rPr>
                      <w:t> </w:t>
                    </w:r>
                    <w:r>
                      <w:rPr>
                        <w:i/>
                        <w:w w:val="120"/>
                        <w:sz w:val="22"/>
                      </w:rPr>
                      <w:t>IN</w:t>
                    </w:r>
                    <w:r>
                      <w:rPr>
                        <w:i/>
                        <w:spacing w:val="-1"/>
                        <w:w w:val="120"/>
                        <w:sz w:val="22"/>
                      </w:rPr>
                      <w:t> </w:t>
                    </w:r>
                    <w:r>
                      <w:rPr>
                        <w:i/>
                        <w:spacing w:val="-2"/>
                        <w:w w:val="120"/>
                        <w:sz w:val="22"/>
                      </w:rPr>
                      <w:t>PYTHON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3472384">
              <wp:simplePos x="0" y="0"/>
              <wp:positionH relativeFrom="page">
                <wp:posOffset>5590324</wp:posOffset>
              </wp:positionH>
              <wp:positionV relativeFrom="page">
                <wp:posOffset>1253289</wp:posOffset>
              </wp:positionV>
              <wp:extent cx="297180" cy="164465"/>
              <wp:effectExtent l="0" t="0" r="0" b="0"/>
              <wp:wrapNone/>
              <wp:docPr id="201" name="Textbox 201"/>
              <wp:cNvGraphicFramePr>
                <a:graphicFrameLocks/>
              </wp:cNvGraphicFramePr>
              <a:graphic>
                <a:graphicData uri="http://schemas.microsoft.com/office/word/2010/wordprocessingShape">
                  <wps:wsp>
                    <wps:cNvPr id="201" name="Textbox 201"/>
                    <wps:cNvSpPr txBox="1"/>
                    <wps:spPr>
                      <a:xfrm>
                        <a:off x="0" y="0"/>
                        <a:ext cx="297180" cy="164465"/>
                      </a:xfrm>
                      <a:prstGeom prst="rect">
                        <a:avLst/>
                      </a:prstGeom>
                    </wps:spPr>
                    <wps:txbx>
                      <w:txbxContent>
                        <w:p>
                          <w:pPr>
                            <w:pStyle w:val="BodyText"/>
                            <w:spacing w:line="243" w:lineRule="exact"/>
                            <w:ind w:left="60"/>
                          </w:pPr>
                          <w:r>
                            <w:rPr>
                              <w:spacing w:val="-5"/>
                            </w:rPr>
                            <w:fldChar w:fldCharType="begin"/>
                          </w:r>
                          <w:r>
                            <w:rPr>
                              <w:spacing w:val="-5"/>
                            </w:rPr>
                            <w:instrText> PAGE </w:instrText>
                          </w:r>
                          <w:r>
                            <w:rPr>
                              <w:spacing w:val="-5"/>
                            </w:rPr>
                            <w:fldChar w:fldCharType="separate"/>
                          </w:r>
                          <w:r>
                            <w:rPr>
                              <w:spacing w:val="-5"/>
                            </w:rPr>
                            <w:t>113</w:t>
                          </w:r>
                          <w:r>
                            <w:rPr>
                              <w:spacing w:val="-5"/>
                            </w:rPr>
                            <w:fldChar w:fldCharType="end"/>
                          </w:r>
                        </w:p>
                      </w:txbxContent>
                    </wps:txbx>
                    <wps:bodyPr wrap="square" lIns="0" tIns="0" rIns="0" bIns="0" rtlCol="0">
                      <a:noAutofit/>
                    </wps:bodyPr>
                  </wps:wsp>
                </a:graphicData>
              </a:graphic>
            </wp:anchor>
          </w:drawing>
        </mc:Choice>
        <mc:Fallback>
          <w:pict>
            <v:shape style="position:absolute;margin-left:440.183014pt;margin-top:98.684174pt;width:23.4pt;height:12.95pt;mso-position-horizontal-relative:page;mso-position-vertical-relative:page;z-index:-19844096" type="#_x0000_t202" id="docshape114" filled="false" stroked="false">
              <v:textbox inset="0,0,0,0">
                <w:txbxContent>
                  <w:p>
                    <w:pPr>
                      <w:pStyle w:val="BodyText"/>
                      <w:spacing w:line="243" w:lineRule="exact"/>
                      <w:ind w:left="60"/>
                    </w:pPr>
                    <w:r>
                      <w:rPr>
                        <w:spacing w:val="-5"/>
                      </w:rPr>
                      <w:fldChar w:fldCharType="begin"/>
                    </w:r>
                    <w:r>
                      <w:rPr>
                        <w:spacing w:val="-5"/>
                      </w:rPr>
                      <w:instrText> PAGE </w:instrText>
                    </w:r>
                    <w:r>
                      <w:rPr>
                        <w:spacing w:val="-5"/>
                      </w:rPr>
                      <w:fldChar w:fldCharType="separate"/>
                    </w:r>
                    <w:r>
                      <w:rPr>
                        <w:spacing w:val="-5"/>
                      </w:rPr>
                      <w:t>113</w:t>
                    </w:r>
                    <w:r>
                      <w:rPr>
                        <w:spacing w:val="-5"/>
                      </w:rPr>
                      <w:fldChar w:fldCharType="end"/>
                    </w:r>
                  </w:p>
                </w:txbxContent>
              </v:textbox>
              <w10:wrap type="none"/>
            </v:shape>
          </w:pict>
        </mc:Fallback>
      </mc:AlternateContent>
    </w:r>
  </w:p>
</w:hdr>
</file>

<file path=word/header7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7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472896">
              <wp:simplePos x="0" y="0"/>
              <wp:positionH relativeFrom="page">
                <wp:posOffset>1888502</wp:posOffset>
              </wp:positionH>
              <wp:positionV relativeFrom="page">
                <wp:posOffset>1253289</wp:posOffset>
              </wp:positionV>
              <wp:extent cx="297180" cy="164465"/>
              <wp:effectExtent l="0" t="0" r="0" b="0"/>
              <wp:wrapNone/>
              <wp:docPr id="206" name="Textbox 206"/>
              <wp:cNvGraphicFramePr>
                <a:graphicFrameLocks/>
              </wp:cNvGraphicFramePr>
              <a:graphic>
                <a:graphicData uri="http://schemas.microsoft.com/office/word/2010/wordprocessingShape">
                  <wps:wsp>
                    <wps:cNvPr id="206" name="Textbox 206"/>
                    <wps:cNvSpPr txBox="1"/>
                    <wps:spPr>
                      <a:xfrm>
                        <a:off x="0" y="0"/>
                        <a:ext cx="297180" cy="164465"/>
                      </a:xfrm>
                      <a:prstGeom prst="rect">
                        <a:avLst/>
                      </a:prstGeom>
                    </wps:spPr>
                    <wps:txbx>
                      <w:txbxContent>
                        <w:p>
                          <w:pPr>
                            <w:pStyle w:val="BodyText"/>
                            <w:spacing w:line="243" w:lineRule="exact"/>
                            <w:ind w:left="60"/>
                          </w:pPr>
                          <w:r>
                            <w:rPr>
                              <w:spacing w:val="-5"/>
                            </w:rPr>
                            <w:fldChar w:fldCharType="begin"/>
                          </w:r>
                          <w:r>
                            <w:rPr>
                              <w:spacing w:val="-5"/>
                            </w:rPr>
                            <w:instrText> PAGE </w:instrText>
                          </w:r>
                          <w:r>
                            <w:rPr>
                              <w:spacing w:val="-5"/>
                            </w:rPr>
                            <w:fldChar w:fldCharType="separate"/>
                          </w:r>
                          <w:r>
                            <w:rPr>
                              <w:spacing w:val="-5"/>
                            </w:rPr>
                            <w:t>118</w:t>
                          </w:r>
                          <w:r>
                            <w:rPr>
                              <w:spacing w:val="-5"/>
                            </w:rPr>
                            <w:fldChar w:fldCharType="end"/>
                          </w:r>
                        </w:p>
                      </w:txbxContent>
                    </wps:txbx>
                    <wps:bodyPr wrap="square" lIns="0" tIns="0" rIns="0" bIns="0" rtlCol="0">
                      <a:noAutofit/>
                    </wps:bodyPr>
                  </wps:wsp>
                </a:graphicData>
              </a:graphic>
            </wp:anchor>
          </w:drawing>
        </mc:Choice>
        <mc:Fallback>
          <w:pict>
            <v:shape style="position:absolute;margin-left:148.701004pt;margin-top:98.684174pt;width:23.4pt;height:12.95pt;mso-position-horizontal-relative:page;mso-position-vertical-relative:page;z-index:-19843584" type="#_x0000_t202" id="docshape115" filled="false" stroked="false">
              <v:textbox inset="0,0,0,0">
                <w:txbxContent>
                  <w:p>
                    <w:pPr>
                      <w:pStyle w:val="BodyText"/>
                      <w:spacing w:line="243" w:lineRule="exact"/>
                      <w:ind w:left="60"/>
                    </w:pPr>
                    <w:r>
                      <w:rPr>
                        <w:spacing w:val="-5"/>
                      </w:rPr>
                      <w:fldChar w:fldCharType="begin"/>
                    </w:r>
                    <w:r>
                      <w:rPr>
                        <w:spacing w:val="-5"/>
                      </w:rPr>
                      <w:instrText> PAGE </w:instrText>
                    </w:r>
                    <w:r>
                      <w:rPr>
                        <w:spacing w:val="-5"/>
                      </w:rPr>
                      <w:fldChar w:fldCharType="separate"/>
                    </w:r>
                    <w:r>
                      <w:rPr>
                        <w:spacing w:val="-5"/>
                      </w:rPr>
                      <w:t>118</w:t>
                    </w:r>
                    <w:r>
                      <w:rPr>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3473408">
              <wp:simplePos x="0" y="0"/>
              <wp:positionH relativeFrom="page">
                <wp:posOffset>2677096</wp:posOffset>
              </wp:positionH>
              <wp:positionV relativeFrom="page">
                <wp:posOffset>1253289</wp:posOffset>
              </wp:positionV>
              <wp:extent cx="3817620" cy="164465"/>
              <wp:effectExtent l="0" t="0" r="0" b="0"/>
              <wp:wrapNone/>
              <wp:docPr id="207" name="Textbox 207"/>
              <wp:cNvGraphicFramePr>
                <a:graphicFrameLocks/>
              </wp:cNvGraphicFramePr>
              <a:graphic>
                <a:graphicData uri="http://schemas.microsoft.com/office/word/2010/wordprocessingShape">
                  <wps:wsp>
                    <wps:cNvPr id="207" name="Textbox 207"/>
                    <wps:cNvSpPr txBox="1"/>
                    <wps:spPr>
                      <a:xfrm>
                        <a:off x="0" y="0"/>
                        <a:ext cx="3817620" cy="164465"/>
                      </a:xfrm>
                      <a:prstGeom prst="rect">
                        <a:avLst/>
                      </a:prstGeom>
                    </wps:spPr>
                    <wps:txbx>
                      <w:txbxContent>
                        <w:p>
                          <w:pPr>
                            <w:spacing w:line="243" w:lineRule="exact" w:before="0"/>
                            <w:ind w:left="20" w:right="0" w:firstLine="0"/>
                            <w:jc w:val="left"/>
                            <w:rPr>
                              <w:i/>
                              <w:sz w:val="22"/>
                            </w:rPr>
                          </w:pPr>
                          <w:r>
                            <w:rPr>
                              <w:i/>
                              <w:w w:val="125"/>
                              <w:sz w:val="22"/>
                            </w:rPr>
                            <w:t>CHAPTER</w:t>
                          </w:r>
                          <w:r>
                            <w:rPr>
                              <w:i/>
                              <w:spacing w:val="9"/>
                              <w:w w:val="125"/>
                              <w:sz w:val="22"/>
                            </w:rPr>
                            <w:t> </w:t>
                          </w:r>
                          <w:r>
                            <w:rPr>
                              <w:i/>
                              <w:w w:val="125"/>
                              <w:sz w:val="22"/>
                            </w:rPr>
                            <w:t>13.</w:t>
                          </w:r>
                          <w:r>
                            <w:rPr>
                              <w:i/>
                              <w:spacing w:val="21"/>
                              <w:w w:val="125"/>
                              <w:sz w:val="22"/>
                            </w:rPr>
                            <w:t>  </w:t>
                          </w:r>
                          <w:r>
                            <w:rPr>
                              <w:i/>
                              <w:w w:val="125"/>
                              <w:sz w:val="22"/>
                            </w:rPr>
                            <w:t>SORTING</w:t>
                          </w:r>
                          <w:r>
                            <w:rPr>
                              <w:i/>
                              <w:spacing w:val="12"/>
                              <w:w w:val="125"/>
                              <w:sz w:val="22"/>
                            </w:rPr>
                            <w:t> </w:t>
                          </w:r>
                          <w:r>
                            <w:rPr>
                              <w:i/>
                              <w:w w:val="125"/>
                              <w:sz w:val="22"/>
                            </w:rPr>
                            <w:t>WITH</w:t>
                          </w:r>
                          <w:r>
                            <w:rPr>
                              <w:i/>
                              <w:spacing w:val="9"/>
                              <w:w w:val="125"/>
                              <w:sz w:val="22"/>
                            </w:rPr>
                            <w:t> </w:t>
                          </w:r>
                          <w:r>
                            <w:rPr>
                              <w:i/>
                              <w:w w:val="125"/>
                              <w:sz w:val="22"/>
                            </w:rPr>
                            <w:t>DIVIDE</w:t>
                          </w:r>
                          <w:r>
                            <w:rPr>
                              <w:i/>
                              <w:spacing w:val="10"/>
                              <w:w w:val="125"/>
                              <w:sz w:val="22"/>
                            </w:rPr>
                            <w:t> </w:t>
                          </w:r>
                          <w:r>
                            <w:rPr>
                              <w:i/>
                              <w:w w:val="125"/>
                              <w:sz w:val="22"/>
                            </w:rPr>
                            <w:t>AND</w:t>
                          </w:r>
                          <w:r>
                            <w:rPr>
                              <w:i/>
                              <w:spacing w:val="10"/>
                              <w:w w:val="125"/>
                              <w:sz w:val="22"/>
                            </w:rPr>
                            <w:t> </w:t>
                          </w:r>
                          <w:r>
                            <w:rPr>
                              <w:i/>
                              <w:spacing w:val="-2"/>
                              <w:w w:val="125"/>
                              <w:sz w:val="22"/>
                            </w:rPr>
                            <w:t>CONQUER</w:t>
                          </w:r>
                        </w:p>
                      </w:txbxContent>
                    </wps:txbx>
                    <wps:bodyPr wrap="square" lIns="0" tIns="0" rIns="0" bIns="0" rtlCol="0">
                      <a:noAutofit/>
                    </wps:bodyPr>
                  </wps:wsp>
                </a:graphicData>
              </a:graphic>
            </wp:anchor>
          </w:drawing>
        </mc:Choice>
        <mc:Fallback>
          <w:pict>
            <v:shape style="position:absolute;margin-left:210.794998pt;margin-top:98.684174pt;width:300.6pt;height:12.95pt;mso-position-horizontal-relative:page;mso-position-vertical-relative:page;z-index:-19843072" type="#_x0000_t202" id="docshape116" filled="false" stroked="false">
              <v:textbox inset="0,0,0,0">
                <w:txbxContent>
                  <w:p>
                    <w:pPr>
                      <w:spacing w:line="243" w:lineRule="exact" w:before="0"/>
                      <w:ind w:left="20" w:right="0" w:firstLine="0"/>
                      <w:jc w:val="left"/>
                      <w:rPr>
                        <w:i/>
                        <w:sz w:val="22"/>
                      </w:rPr>
                    </w:pPr>
                    <w:r>
                      <w:rPr>
                        <w:i/>
                        <w:w w:val="125"/>
                        <w:sz w:val="22"/>
                      </w:rPr>
                      <w:t>CHAPTER</w:t>
                    </w:r>
                    <w:r>
                      <w:rPr>
                        <w:i/>
                        <w:spacing w:val="9"/>
                        <w:w w:val="125"/>
                        <w:sz w:val="22"/>
                      </w:rPr>
                      <w:t> </w:t>
                    </w:r>
                    <w:r>
                      <w:rPr>
                        <w:i/>
                        <w:w w:val="125"/>
                        <w:sz w:val="22"/>
                      </w:rPr>
                      <w:t>13.</w:t>
                    </w:r>
                    <w:r>
                      <w:rPr>
                        <w:i/>
                        <w:spacing w:val="21"/>
                        <w:w w:val="125"/>
                        <w:sz w:val="22"/>
                      </w:rPr>
                      <w:t>  </w:t>
                    </w:r>
                    <w:r>
                      <w:rPr>
                        <w:i/>
                        <w:w w:val="125"/>
                        <w:sz w:val="22"/>
                      </w:rPr>
                      <w:t>SORTING</w:t>
                    </w:r>
                    <w:r>
                      <w:rPr>
                        <w:i/>
                        <w:spacing w:val="12"/>
                        <w:w w:val="125"/>
                        <w:sz w:val="22"/>
                      </w:rPr>
                      <w:t> </w:t>
                    </w:r>
                    <w:r>
                      <w:rPr>
                        <w:i/>
                        <w:w w:val="125"/>
                        <w:sz w:val="22"/>
                      </w:rPr>
                      <w:t>WITH</w:t>
                    </w:r>
                    <w:r>
                      <w:rPr>
                        <w:i/>
                        <w:spacing w:val="9"/>
                        <w:w w:val="125"/>
                        <w:sz w:val="22"/>
                      </w:rPr>
                      <w:t> </w:t>
                    </w:r>
                    <w:r>
                      <w:rPr>
                        <w:i/>
                        <w:w w:val="125"/>
                        <w:sz w:val="22"/>
                      </w:rPr>
                      <w:t>DIVIDE</w:t>
                    </w:r>
                    <w:r>
                      <w:rPr>
                        <w:i/>
                        <w:spacing w:val="10"/>
                        <w:w w:val="125"/>
                        <w:sz w:val="22"/>
                      </w:rPr>
                      <w:t> </w:t>
                    </w:r>
                    <w:r>
                      <w:rPr>
                        <w:i/>
                        <w:w w:val="125"/>
                        <w:sz w:val="22"/>
                      </w:rPr>
                      <w:t>AND</w:t>
                    </w:r>
                    <w:r>
                      <w:rPr>
                        <w:i/>
                        <w:spacing w:val="10"/>
                        <w:w w:val="125"/>
                        <w:sz w:val="22"/>
                      </w:rPr>
                      <w:t> </w:t>
                    </w:r>
                    <w:r>
                      <w:rPr>
                        <w:i/>
                        <w:spacing w:val="-2"/>
                        <w:w w:val="125"/>
                        <w:sz w:val="22"/>
                      </w:rPr>
                      <w:t>CONQUER</w:t>
                    </w:r>
                  </w:p>
                </w:txbxContent>
              </v:textbox>
              <w10:wrap type="none"/>
            </v:shape>
          </w:pict>
        </mc:Fallback>
      </mc:AlternateContent>
    </w:r>
  </w:p>
</w:hdr>
</file>

<file path=word/header8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473920">
              <wp:simplePos x="0" y="0"/>
              <wp:positionH relativeFrom="page">
                <wp:posOffset>1268628</wp:posOffset>
              </wp:positionH>
              <wp:positionV relativeFrom="page">
                <wp:posOffset>1253289</wp:posOffset>
              </wp:positionV>
              <wp:extent cx="1315720" cy="164465"/>
              <wp:effectExtent l="0" t="0" r="0" b="0"/>
              <wp:wrapNone/>
              <wp:docPr id="208" name="Textbox 208"/>
              <wp:cNvGraphicFramePr>
                <a:graphicFrameLocks/>
              </wp:cNvGraphicFramePr>
              <a:graphic>
                <a:graphicData uri="http://schemas.microsoft.com/office/word/2010/wordprocessingShape">
                  <wps:wsp>
                    <wps:cNvPr id="208" name="Textbox 208"/>
                    <wps:cNvSpPr txBox="1"/>
                    <wps:spPr>
                      <a:xfrm>
                        <a:off x="0" y="0"/>
                        <a:ext cx="1315720" cy="164465"/>
                      </a:xfrm>
                      <a:prstGeom prst="rect">
                        <a:avLst/>
                      </a:prstGeom>
                    </wps:spPr>
                    <wps:txbx>
                      <w:txbxContent>
                        <w:p>
                          <w:pPr>
                            <w:spacing w:line="243" w:lineRule="exact" w:before="0"/>
                            <w:ind w:left="20" w:right="0" w:firstLine="0"/>
                            <w:jc w:val="left"/>
                            <w:rPr>
                              <w:i/>
                              <w:sz w:val="22"/>
                            </w:rPr>
                          </w:pPr>
                          <w:r>
                            <w:rPr>
                              <w:i/>
                              <w:w w:val="110"/>
                              <w:sz w:val="22"/>
                            </w:rPr>
                            <w:t>13.1.</w:t>
                          </w:r>
                          <w:r>
                            <w:rPr>
                              <w:i/>
                              <w:spacing w:val="66"/>
                              <w:w w:val="115"/>
                              <w:sz w:val="22"/>
                            </w:rPr>
                            <w:t> </w:t>
                          </w:r>
                          <w:r>
                            <w:rPr>
                              <w:i/>
                              <w:spacing w:val="-2"/>
                              <w:w w:val="115"/>
                              <w:sz w:val="22"/>
                            </w:rPr>
                            <w:t>MERGESORT</w:t>
                          </w:r>
                        </w:p>
                      </w:txbxContent>
                    </wps:txbx>
                    <wps:bodyPr wrap="square" lIns="0" tIns="0" rIns="0" bIns="0" rtlCol="0">
                      <a:noAutofit/>
                    </wps:bodyPr>
                  </wps:wsp>
                </a:graphicData>
              </a:graphic>
            </wp:anchor>
          </w:drawing>
        </mc:Choice>
        <mc:Fallback>
          <w:pict>
            <v:shape style="position:absolute;margin-left:99.891998pt;margin-top:98.684174pt;width:103.6pt;height:12.95pt;mso-position-horizontal-relative:page;mso-position-vertical-relative:page;z-index:-19842560" type="#_x0000_t202" id="docshape117" filled="false" stroked="false">
              <v:textbox inset="0,0,0,0">
                <w:txbxContent>
                  <w:p>
                    <w:pPr>
                      <w:spacing w:line="243" w:lineRule="exact" w:before="0"/>
                      <w:ind w:left="20" w:right="0" w:firstLine="0"/>
                      <w:jc w:val="left"/>
                      <w:rPr>
                        <w:i/>
                        <w:sz w:val="22"/>
                      </w:rPr>
                    </w:pPr>
                    <w:r>
                      <w:rPr>
                        <w:i/>
                        <w:w w:val="110"/>
                        <w:sz w:val="22"/>
                      </w:rPr>
                      <w:t>13.1.</w:t>
                    </w:r>
                    <w:r>
                      <w:rPr>
                        <w:i/>
                        <w:spacing w:val="66"/>
                        <w:w w:val="115"/>
                        <w:sz w:val="22"/>
                      </w:rPr>
                      <w:t> </w:t>
                    </w:r>
                    <w:r>
                      <w:rPr>
                        <w:i/>
                        <w:spacing w:val="-2"/>
                        <w:w w:val="115"/>
                        <w:sz w:val="22"/>
                      </w:rPr>
                      <w:t>MERGESORT</w:t>
                    </w:r>
                  </w:p>
                </w:txbxContent>
              </v:textbox>
              <w10:wrap type="none"/>
            </v:shape>
          </w:pict>
        </mc:Fallback>
      </mc:AlternateContent>
    </w:r>
    <w:r>
      <w:rPr>
        <w:sz w:val="20"/>
      </w:rPr>
      <mc:AlternateContent>
        <mc:Choice Requires="wps">
          <w:drawing>
            <wp:anchor distT="0" distB="0" distL="0" distR="0" allowOverlap="1" layoutInCell="1" locked="0" behindDoc="1" simplePos="0" relativeHeight="483474432">
              <wp:simplePos x="0" y="0"/>
              <wp:positionH relativeFrom="page">
                <wp:posOffset>5590324</wp:posOffset>
              </wp:positionH>
              <wp:positionV relativeFrom="page">
                <wp:posOffset>1253289</wp:posOffset>
              </wp:positionV>
              <wp:extent cx="297180" cy="164465"/>
              <wp:effectExtent l="0" t="0" r="0" b="0"/>
              <wp:wrapNone/>
              <wp:docPr id="209" name="Textbox 209"/>
              <wp:cNvGraphicFramePr>
                <a:graphicFrameLocks/>
              </wp:cNvGraphicFramePr>
              <a:graphic>
                <a:graphicData uri="http://schemas.microsoft.com/office/word/2010/wordprocessingShape">
                  <wps:wsp>
                    <wps:cNvPr id="209" name="Textbox 209"/>
                    <wps:cNvSpPr txBox="1"/>
                    <wps:spPr>
                      <a:xfrm>
                        <a:off x="0" y="0"/>
                        <a:ext cx="297180" cy="164465"/>
                      </a:xfrm>
                      <a:prstGeom prst="rect">
                        <a:avLst/>
                      </a:prstGeom>
                    </wps:spPr>
                    <wps:txbx>
                      <w:txbxContent>
                        <w:p>
                          <w:pPr>
                            <w:pStyle w:val="BodyText"/>
                            <w:spacing w:line="243" w:lineRule="exact"/>
                            <w:ind w:left="60"/>
                          </w:pPr>
                          <w:r>
                            <w:rPr>
                              <w:spacing w:val="-5"/>
                            </w:rPr>
                            <w:fldChar w:fldCharType="begin"/>
                          </w:r>
                          <w:r>
                            <w:rPr>
                              <w:spacing w:val="-5"/>
                            </w:rPr>
                            <w:instrText> PAGE </w:instrText>
                          </w:r>
                          <w:r>
                            <w:rPr>
                              <w:spacing w:val="-5"/>
                            </w:rPr>
                            <w:fldChar w:fldCharType="separate"/>
                          </w:r>
                          <w:r>
                            <w:rPr>
                              <w:spacing w:val="-5"/>
                            </w:rPr>
                            <w:t>119</w:t>
                          </w:r>
                          <w:r>
                            <w:rPr>
                              <w:spacing w:val="-5"/>
                            </w:rPr>
                            <w:fldChar w:fldCharType="end"/>
                          </w:r>
                        </w:p>
                      </w:txbxContent>
                    </wps:txbx>
                    <wps:bodyPr wrap="square" lIns="0" tIns="0" rIns="0" bIns="0" rtlCol="0">
                      <a:noAutofit/>
                    </wps:bodyPr>
                  </wps:wsp>
                </a:graphicData>
              </a:graphic>
            </wp:anchor>
          </w:drawing>
        </mc:Choice>
        <mc:Fallback>
          <w:pict>
            <v:shape style="position:absolute;margin-left:440.183014pt;margin-top:98.684174pt;width:23.4pt;height:12.95pt;mso-position-horizontal-relative:page;mso-position-vertical-relative:page;z-index:-19842048" type="#_x0000_t202" id="docshape118" filled="false" stroked="false">
              <v:textbox inset="0,0,0,0">
                <w:txbxContent>
                  <w:p>
                    <w:pPr>
                      <w:pStyle w:val="BodyText"/>
                      <w:spacing w:line="243" w:lineRule="exact"/>
                      <w:ind w:left="60"/>
                    </w:pPr>
                    <w:r>
                      <w:rPr>
                        <w:spacing w:val="-5"/>
                      </w:rPr>
                      <w:fldChar w:fldCharType="begin"/>
                    </w:r>
                    <w:r>
                      <w:rPr>
                        <w:spacing w:val="-5"/>
                      </w:rPr>
                      <w:instrText> PAGE </w:instrText>
                    </w:r>
                    <w:r>
                      <w:rPr>
                        <w:spacing w:val="-5"/>
                      </w:rPr>
                      <w:fldChar w:fldCharType="separate"/>
                    </w:r>
                    <w:r>
                      <w:rPr>
                        <w:spacing w:val="-5"/>
                      </w:rPr>
                      <w:t>119</w:t>
                    </w:r>
                    <w:r>
                      <w:rPr>
                        <w:spacing w:val="-5"/>
                      </w:rPr>
                      <w:fldChar w:fldCharType="end"/>
                    </w:r>
                  </w:p>
                </w:txbxContent>
              </v:textbox>
              <w10:wrap type="none"/>
            </v:shape>
          </w:pict>
        </mc:Fallback>
      </mc:AlternateContent>
    </w:r>
  </w:p>
</w:hdr>
</file>

<file path=word/header8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474944">
              <wp:simplePos x="0" y="0"/>
              <wp:positionH relativeFrom="page">
                <wp:posOffset>1268628</wp:posOffset>
              </wp:positionH>
              <wp:positionV relativeFrom="page">
                <wp:posOffset>1253289</wp:posOffset>
              </wp:positionV>
              <wp:extent cx="1263015" cy="164465"/>
              <wp:effectExtent l="0" t="0" r="0" b="0"/>
              <wp:wrapNone/>
              <wp:docPr id="222" name="Textbox 222"/>
              <wp:cNvGraphicFramePr>
                <a:graphicFrameLocks/>
              </wp:cNvGraphicFramePr>
              <a:graphic>
                <a:graphicData uri="http://schemas.microsoft.com/office/word/2010/wordprocessingShape">
                  <wps:wsp>
                    <wps:cNvPr id="222" name="Textbox 222"/>
                    <wps:cNvSpPr txBox="1"/>
                    <wps:spPr>
                      <a:xfrm>
                        <a:off x="0" y="0"/>
                        <a:ext cx="1263015" cy="164465"/>
                      </a:xfrm>
                      <a:prstGeom prst="rect">
                        <a:avLst/>
                      </a:prstGeom>
                    </wps:spPr>
                    <wps:txbx>
                      <w:txbxContent>
                        <w:p>
                          <w:pPr>
                            <w:spacing w:line="243" w:lineRule="exact" w:before="0"/>
                            <w:ind w:left="20" w:right="0" w:firstLine="0"/>
                            <w:jc w:val="left"/>
                            <w:rPr>
                              <w:i/>
                              <w:sz w:val="22"/>
                            </w:rPr>
                          </w:pPr>
                          <w:r>
                            <w:rPr>
                              <w:i/>
                              <w:w w:val="110"/>
                              <w:sz w:val="22"/>
                            </w:rPr>
                            <w:t>13.2.</w:t>
                          </w:r>
                          <w:r>
                            <w:rPr>
                              <w:i/>
                              <w:spacing w:val="66"/>
                              <w:w w:val="115"/>
                              <w:sz w:val="22"/>
                            </w:rPr>
                            <w:t> </w:t>
                          </w:r>
                          <w:r>
                            <w:rPr>
                              <w:i/>
                              <w:spacing w:val="-2"/>
                              <w:w w:val="115"/>
                              <w:sz w:val="22"/>
                            </w:rPr>
                            <w:t>QUICKSORT</w:t>
                          </w:r>
                        </w:p>
                      </w:txbxContent>
                    </wps:txbx>
                    <wps:bodyPr wrap="square" lIns="0" tIns="0" rIns="0" bIns="0" rtlCol="0">
                      <a:noAutofit/>
                    </wps:bodyPr>
                  </wps:wsp>
                </a:graphicData>
              </a:graphic>
            </wp:anchor>
          </w:drawing>
        </mc:Choice>
        <mc:Fallback>
          <w:pict>
            <v:shape style="position:absolute;margin-left:99.891998pt;margin-top:98.684174pt;width:99.45pt;height:12.95pt;mso-position-horizontal-relative:page;mso-position-vertical-relative:page;z-index:-19841536" type="#_x0000_t202" id="docshape121" filled="false" stroked="false">
              <v:textbox inset="0,0,0,0">
                <w:txbxContent>
                  <w:p>
                    <w:pPr>
                      <w:spacing w:line="243" w:lineRule="exact" w:before="0"/>
                      <w:ind w:left="20" w:right="0" w:firstLine="0"/>
                      <w:jc w:val="left"/>
                      <w:rPr>
                        <w:i/>
                        <w:sz w:val="22"/>
                      </w:rPr>
                    </w:pPr>
                    <w:r>
                      <w:rPr>
                        <w:i/>
                        <w:w w:val="110"/>
                        <w:sz w:val="22"/>
                      </w:rPr>
                      <w:t>13.2.</w:t>
                    </w:r>
                    <w:r>
                      <w:rPr>
                        <w:i/>
                        <w:spacing w:val="66"/>
                        <w:w w:val="115"/>
                        <w:sz w:val="22"/>
                      </w:rPr>
                      <w:t> </w:t>
                    </w:r>
                    <w:r>
                      <w:rPr>
                        <w:i/>
                        <w:spacing w:val="-2"/>
                        <w:w w:val="115"/>
                        <w:sz w:val="22"/>
                      </w:rPr>
                      <w:t>QUICKSORT</w:t>
                    </w:r>
                  </w:p>
                </w:txbxContent>
              </v:textbox>
              <w10:wrap type="none"/>
            </v:shape>
          </w:pict>
        </mc:Fallback>
      </mc:AlternateContent>
    </w:r>
    <w:r>
      <w:rPr>
        <w:sz w:val="20"/>
      </w:rPr>
      <mc:AlternateContent>
        <mc:Choice Requires="wps">
          <w:drawing>
            <wp:anchor distT="0" distB="0" distL="0" distR="0" allowOverlap="1" layoutInCell="1" locked="0" behindDoc="1" simplePos="0" relativeHeight="483475456">
              <wp:simplePos x="0" y="0"/>
              <wp:positionH relativeFrom="page">
                <wp:posOffset>5590324</wp:posOffset>
              </wp:positionH>
              <wp:positionV relativeFrom="page">
                <wp:posOffset>1253289</wp:posOffset>
              </wp:positionV>
              <wp:extent cx="297180" cy="164465"/>
              <wp:effectExtent l="0" t="0" r="0" b="0"/>
              <wp:wrapNone/>
              <wp:docPr id="223" name="Textbox 223"/>
              <wp:cNvGraphicFramePr>
                <a:graphicFrameLocks/>
              </wp:cNvGraphicFramePr>
              <a:graphic>
                <a:graphicData uri="http://schemas.microsoft.com/office/word/2010/wordprocessingShape">
                  <wps:wsp>
                    <wps:cNvPr id="223" name="Textbox 223"/>
                    <wps:cNvSpPr txBox="1"/>
                    <wps:spPr>
                      <a:xfrm>
                        <a:off x="0" y="0"/>
                        <a:ext cx="297180" cy="164465"/>
                      </a:xfrm>
                      <a:prstGeom prst="rect">
                        <a:avLst/>
                      </a:prstGeom>
                    </wps:spPr>
                    <wps:txbx>
                      <w:txbxContent>
                        <w:p>
                          <w:pPr>
                            <w:pStyle w:val="BodyText"/>
                            <w:spacing w:line="243" w:lineRule="exact"/>
                            <w:ind w:left="60"/>
                          </w:pPr>
                          <w:r>
                            <w:rPr>
                              <w:spacing w:val="-5"/>
                            </w:rPr>
                            <w:fldChar w:fldCharType="begin"/>
                          </w:r>
                          <w:r>
                            <w:rPr>
                              <w:spacing w:val="-5"/>
                            </w:rPr>
                            <w:instrText> PAGE </w:instrText>
                          </w:r>
                          <w:r>
                            <w:rPr>
                              <w:spacing w:val="-5"/>
                            </w:rPr>
                            <w:fldChar w:fldCharType="separate"/>
                          </w:r>
                          <w:r>
                            <w:rPr>
                              <w:spacing w:val="-5"/>
                            </w:rPr>
                            <w:t>123</w:t>
                          </w:r>
                          <w:r>
                            <w:rPr>
                              <w:spacing w:val="-5"/>
                            </w:rPr>
                            <w:fldChar w:fldCharType="end"/>
                          </w:r>
                        </w:p>
                      </w:txbxContent>
                    </wps:txbx>
                    <wps:bodyPr wrap="square" lIns="0" tIns="0" rIns="0" bIns="0" rtlCol="0">
                      <a:noAutofit/>
                    </wps:bodyPr>
                  </wps:wsp>
                </a:graphicData>
              </a:graphic>
            </wp:anchor>
          </w:drawing>
        </mc:Choice>
        <mc:Fallback>
          <w:pict>
            <v:shape style="position:absolute;margin-left:440.183014pt;margin-top:98.684174pt;width:23.4pt;height:12.95pt;mso-position-horizontal-relative:page;mso-position-vertical-relative:page;z-index:-19841024" type="#_x0000_t202" id="docshape122" filled="false" stroked="false">
              <v:textbox inset="0,0,0,0">
                <w:txbxContent>
                  <w:p>
                    <w:pPr>
                      <w:pStyle w:val="BodyText"/>
                      <w:spacing w:line="243" w:lineRule="exact"/>
                      <w:ind w:left="60"/>
                    </w:pPr>
                    <w:r>
                      <w:rPr>
                        <w:spacing w:val="-5"/>
                      </w:rPr>
                      <w:fldChar w:fldCharType="begin"/>
                    </w:r>
                    <w:r>
                      <w:rPr>
                        <w:spacing w:val="-5"/>
                      </w:rPr>
                      <w:instrText> PAGE </w:instrText>
                    </w:r>
                    <w:r>
                      <w:rPr>
                        <w:spacing w:val="-5"/>
                      </w:rPr>
                      <w:fldChar w:fldCharType="separate"/>
                    </w:r>
                    <w:r>
                      <w:rPr>
                        <w:spacing w:val="-5"/>
                      </w:rPr>
                      <w:t>123</w:t>
                    </w:r>
                    <w:r>
                      <w:rPr>
                        <w:spacing w:val="-5"/>
                      </w:rPr>
                      <w:fldChar w:fldCharType="end"/>
                    </w:r>
                  </w:p>
                </w:txbxContent>
              </v:textbox>
              <w10:wrap type="none"/>
            </v:shape>
          </w:pict>
        </mc:Fallback>
      </mc:AlternateContent>
    </w:r>
  </w:p>
</w:hdr>
</file>

<file path=word/header8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475968">
              <wp:simplePos x="0" y="0"/>
              <wp:positionH relativeFrom="page">
                <wp:posOffset>1888502</wp:posOffset>
              </wp:positionH>
              <wp:positionV relativeFrom="page">
                <wp:posOffset>1253289</wp:posOffset>
              </wp:positionV>
              <wp:extent cx="297180" cy="164465"/>
              <wp:effectExtent l="0" t="0" r="0" b="0"/>
              <wp:wrapNone/>
              <wp:docPr id="224" name="Textbox 224"/>
              <wp:cNvGraphicFramePr>
                <a:graphicFrameLocks/>
              </wp:cNvGraphicFramePr>
              <a:graphic>
                <a:graphicData uri="http://schemas.microsoft.com/office/word/2010/wordprocessingShape">
                  <wps:wsp>
                    <wps:cNvPr id="224" name="Textbox 224"/>
                    <wps:cNvSpPr txBox="1"/>
                    <wps:spPr>
                      <a:xfrm>
                        <a:off x="0" y="0"/>
                        <a:ext cx="297180" cy="164465"/>
                      </a:xfrm>
                      <a:prstGeom prst="rect">
                        <a:avLst/>
                      </a:prstGeom>
                    </wps:spPr>
                    <wps:txbx>
                      <w:txbxContent>
                        <w:p>
                          <w:pPr>
                            <w:pStyle w:val="BodyText"/>
                            <w:spacing w:line="243" w:lineRule="exact"/>
                            <w:ind w:left="60"/>
                          </w:pPr>
                          <w:r>
                            <w:rPr>
                              <w:spacing w:val="-5"/>
                            </w:rPr>
                            <w:fldChar w:fldCharType="begin"/>
                          </w:r>
                          <w:r>
                            <w:rPr>
                              <w:spacing w:val="-5"/>
                            </w:rPr>
                            <w:instrText> PAGE </w:instrText>
                          </w:r>
                          <w:r>
                            <w:rPr>
                              <w:spacing w:val="-5"/>
                            </w:rPr>
                            <w:fldChar w:fldCharType="separate"/>
                          </w:r>
                          <w:r>
                            <w:rPr>
                              <w:spacing w:val="-5"/>
                            </w:rPr>
                            <w:t>124</w:t>
                          </w:r>
                          <w:r>
                            <w:rPr>
                              <w:spacing w:val="-5"/>
                            </w:rPr>
                            <w:fldChar w:fldCharType="end"/>
                          </w:r>
                        </w:p>
                      </w:txbxContent>
                    </wps:txbx>
                    <wps:bodyPr wrap="square" lIns="0" tIns="0" rIns="0" bIns="0" rtlCol="0">
                      <a:noAutofit/>
                    </wps:bodyPr>
                  </wps:wsp>
                </a:graphicData>
              </a:graphic>
            </wp:anchor>
          </w:drawing>
        </mc:Choice>
        <mc:Fallback>
          <w:pict>
            <v:shape style="position:absolute;margin-left:148.701004pt;margin-top:98.684174pt;width:23.4pt;height:12.95pt;mso-position-horizontal-relative:page;mso-position-vertical-relative:page;z-index:-19840512" type="#_x0000_t202" id="docshape123" filled="false" stroked="false">
              <v:textbox inset="0,0,0,0">
                <w:txbxContent>
                  <w:p>
                    <w:pPr>
                      <w:pStyle w:val="BodyText"/>
                      <w:spacing w:line="243" w:lineRule="exact"/>
                      <w:ind w:left="60"/>
                    </w:pPr>
                    <w:r>
                      <w:rPr>
                        <w:spacing w:val="-5"/>
                      </w:rPr>
                      <w:fldChar w:fldCharType="begin"/>
                    </w:r>
                    <w:r>
                      <w:rPr>
                        <w:spacing w:val="-5"/>
                      </w:rPr>
                      <w:instrText> PAGE </w:instrText>
                    </w:r>
                    <w:r>
                      <w:rPr>
                        <w:spacing w:val="-5"/>
                      </w:rPr>
                      <w:fldChar w:fldCharType="separate"/>
                    </w:r>
                    <w:r>
                      <w:rPr>
                        <w:spacing w:val="-5"/>
                      </w:rPr>
                      <w:t>124</w:t>
                    </w:r>
                    <w:r>
                      <w:rPr>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3476480">
              <wp:simplePos x="0" y="0"/>
              <wp:positionH relativeFrom="page">
                <wp:posOffset>2677096</wp:posOffset>
              </wp:positionH>
              <wp:positionV relativeFrom="page">
                <wp:posOffset>1253289</wp:posOffset>
              </wp:positionV>
              <wp:extent cx="3817620" cy="164465"/>
              <wp:effectExtent l="0" t="0" r="0" b="0"/>
              <wp:wrapNone/>
              <wp:docPr id="225" name="Textbox 225"/>
              <wp:cNvGraphicFramePr>
                <a:graphicFrameLocks/>
              </wp:cNvGraphicFramePr>
              <a:graphic>
                <a:graphicData uri="http://schemas.microsoft.com/office/word/2010/wordprocessingShape">
                  <wps:wsp>
                    <wps:cNvPr id="225" name="Textbox 225"/>
                    <wps:cNvSpPr txBox="1"/>
                    <wps:spPr>
                      <a:xfrm>
                        <a:off x="0" y="0"/>
                        <a:ext cx="3817620" cy="164465"/>
                      </a:xfrm>
                      <a:prstGeom prst="rect">
                        <a:avLst/>
                      </a:prstGeom>
                    </wps:spPr>
                    <wps:txbx>
                      <w:txbxContent>
                        <w:p>
                          <w:pPr>
                            <w:spacing w:line="243" w:lineRule="exact" w:before="0"/>
                            <w:ind w:left="20" w:right="0" w:firstLine="0"/>
                            <w:jc w:val="left"/>
                            <w:rPr>
                              <w:i/>
                              <w:sz w:val="22"/>
                            </w:rPr>
                          </w:pPr>
                          <w:r>
                            <w:rPr>
                              <w:i/>
                              <w:w w:val="125"/>
                              <w:sz w:val="22"/>
                            </w:rPr>
                            <w:t>CHAPTER</w:t>
                          </w:r>
                          <w:r>
                            <w:rPr>
                              <w:i/>
                              <w:spacing w:val="9"/>
                              <w:w w:val="125"/>
                              <w:sz w:val="22"/>
                            </w:rPr>
                            <w:t> </w:t>
                          </w:r>
                          <w:r>
                            <w:rPr>
                              <w:i/>
                              <w:w w:val="125"/>
                              <w:sz w:val="22"/>
                            </w:rPr>
                            <w:t>13.</w:t>
                          </w:r>
                          <w:r>
                            <w:rPr>
                              <w:i/>
                              <w:spacing w:val="21"/>
                              <w:w w:val="125"/>
                              <w:sz w:val="22"/>
                            </w:rPr>
                            <w:t>  </w:t>
                          </w:r>
                          <w:r>
                            <w:rPr>
                              <w:i/>
                              <w:w w:val="125"/>
                              <w:sz w:val="22"/>
                            </w:rPr>
                            <w:t>SORTING</w:t>
                          </w:r>
                          <w:r>
                            <w:rPr>
                              <w:i/>
                              <w:spacing w:val="12"/>
                              <w:w w:val="125"/>
                              <w:sz w:val="22"/>
                            </w:rPr>
                            <w:t> </w:t>
                          </w:r>
                          <w:r>
                            <w:rPr>
                              <w:i/>
                              <w:w w:val="125"/>
                              <w:sz w:val="22"/>
                            </w:rPr>
                            <w:t>WITH</w:t>
                          </w:r>
                          <w:r>
                            <w:rPr>
                              <w:i/>
                              <w:spacing w:val="9"/>
                              <w:w w:val="125"/>
                              <w:sz w:val="22"/>
                            </w:rPr>
                            <w:t> </w:t>
                          </w:r>
                          <w:r>
                            <w:rPr>
                              <w:i/>
                              <w:w w:val="125"/>
                              <w:sz w:val="22"/>
                            </w:rPr>
                            <w:t>DIVIDE</w:t>
                          </w:r>
                          <w:r>
                            <w:rPr>
                              <w:i/>
                              <w:spacing w:val="10"/>
                              <w:w w:val="125"/>
                              <w:sz w:val="22"/>
                            </w:rPr>
                            <w:t> </w:t>
                          </w:r>
                          <w:r>
                            <w:rPr>
                              <w:i/>
                              <w:w w:val="125"/>
                              <w:sz w:val="22"/>
                            </w:rPr>
                            <w:t>AND</w:t>
                          </w:r>
                          <w:r>
                            <w:rPr>
                              <w:i/>
                              <w:spacing w:val="10"/>
                              <w:w w:val="125"/>
                              <w:sz w:val="22"/>
                            </w:rPr>
                            <w:t> </w:t>
                          </w:r>
                          <w:r>
                            <w:rPr>
                              <w:i/>
                              <w:spacing w:val="-2"/>
                              <w:w w:val="125"/>
                              <w:sz w:val="22"/>
                            </w:rPr>
                            <w:t>CONQUER</w:t>
                          </w:r>
                        </w:p>
                      </w:txbxContent>
                    </wps:txbx>
                    <wps:bodyPr wrap="square" lIns="0" tIns="0" rIns="0" bIns="0" rtlCol="0">
                      <a:noAutofit/>
                    </wps:bodyPr>
                  </wps:wsp>
                </a:graphicData>
              </a:graphic>
            </wp:anchor>
          </w:drawing>
        </mc:Choice>
        <mc:Fallback>
          <w:pict>
            <v:shape style="position:absolute;margin-left:210.794998pt;margin-top:98.684174pt;width:300.6pt;height:12.95pt;mso-position-horizontal-relative:page;mso-position-vertical-relative:page;z-index:-19840000" type="#_x0000_t202" id="docshape124" filled="false" stroked="false">
              <v:textbox inset="0,0,0,0">
                <w:txbxContent>
                  <w:p>
                    <w:pPr>
                      <w:spacing w:line="243" w:lineRule="exact" w:before="0"/>
                      <w:ind w:left="20" w:right="0" w:firstLine="0"/>
                      <w:jc w:val="left"/>
                      <w:rPr>
                        <w:i/>
                        <w:sz w:val="22"/>
                      </w:rPr>
                    </w:pPr>
                    <w:r>
                      <w:rPr>
                        <w:i/>
                        <w:w w:val="125"/>
                        <w:sz w:val="22"/>
                      </w:rPr>
                      <w:t>CHAPTER</w:t>
                    </w:r>
                    <w:r>
                      <w:rPr>
                        <w:i/>
                        <w:spacing w:val="9"/>
                        <w:w w:val="125"/>
                        <w:sz w:val="22"/>
                      </w:rPr>
                      <w:t> </w:t>
                    </w:r>
                    <w:r>
                      <w:rPr>
                        <w:i/>
                        <w:w w:val="125"/>
                        <w:sz w:val="22"/>
                      </w:rPr>
                      <w:t>13.</w:t>
                    </w:r>
                    <w:r>
                      <w:rPr>
                        <w:i/>
                        <w:spacing w:val="21"/>
                        <w:w w:val="125"/>
                        <w:sz w:val="22"/>
                      </w:rPr>
                      <w:t>  </w:t>
                    </w:r>
                    <w:r>
                      <w:rPr>
                        <w:i/>
                        <w:w w:val="125"/>
                        <w:sz w:val="22"/>
                      </w:rPr>
                      <w:t>SORTING</w:t>
                    </w:r>
                    <w:r>
                      <w:rPr>
                        <w:i/>
                        <w:spacing w:val="12"/>
                        <w:w w:val="125"/>
                        <w:sz w:val="22"/>
                      </w:rPr>
                      <w:t> </w:t>
                    </w:r>
                    <w:r>
                      <w:rPr>
                        <w:i/>
                        <w:w w:val="125"/>
                        <w:sz w:val="22"/>
                      </w:rPr>
                      <w:t>WITH</w:t>
                    </w:r>
                    <w:r>
                      <w:rPr>
                        <w:i/>
                        <w:spacing w:val="9"/>
                        <w:w w:val="125"/>
                        <w:sz w:val="22"/>
                      </w:rPr>
                      <w:t> </w:t>
                    </w:r>
                    <w:r>
                      <w:rPr>
                        <w:i/>
                        <w:w w:val="125"/>
                        <w:sz w:val="22"/>
                      </w:rPr>
                      <w:t>DIVIDE</w:t>
                    </w:r>
                    <w:r>
                      <w:rPr>
                        <w:i/>
                        <w:spacing w:val="10"/>
                        <w:w w:val="125"/>
                        <w:sz w:val="22"/>
                      </w:rPr>
                      <w:t> </w:t>
                    </w:r>
                    <w:r>
                      <w:rPr>
                        <w:i/>
                        <w:w w:val="125"/>
                        <w:sz w:val="22"/>
                      </w:rPr>
                      <w:t>AND</w:t>
                    </w:r>
                    <w:r>
                      <w:rPr>
                        <w:i/>
                        <w:spacing w:val="10"/>
                        <w:w w:val="125"/>
                        <w:sz w:val="22"/>
                      </w:rPr>
                      <w:t> </w:t>
                    </w:r>
                    <w:r>
                      <w:rPr>
                        <w:i/>
                        <w:spacing w:val="-2"/>
                        <w:w w:val="125"/>
                        <w:sz w:val="22"/>
                      </w:rPr>
                      <w:t>CONQUER</w:t>
                    </w:r>
                  </w:p>
                </w:txbxContent>
              </v:textbox>
              <w10:wrap type="none"/>
            </v:shape>
          </w:pict>
        </mc:Fallback>
      </mc:AlternateContent>
    </w:r>
  </w:p>
</w:hdr>
</file>

<file path=word/header8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8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476992">
              <wp:simplePos x="0" y="0"/>
              <wp:positionH relativeFrom="page">
                <wp:posOffset>1888502</wp:posOffset>
              </wp:positionH>
              <wp:positionV relativeFrom="page">
                <wp:posOffset>1253289</wp:posOffset>
              </wp:positionV>
              <wp:extent cx="297180" cy="164465"/>
              <wp:effectExtent l="0" t="0" r="0" b="0"/>
              <wp:wrapNone/>
              <wp:docPr id="226" name="Textbox 226"/>
              <wp:cNvGraphicFramePr>
                <a:graphicFrameLocks/>
              </wp:cNvGraphicFramePr>
              <a:graphic>
                <a:graphicData uri="http://schemas.microsoft.com/office/word/2010/wordprocessingShape">
                  <wps:wsp>
                    <wps:cNvPr id="226" name="Textbox 226"/>
                    <wps:cNvSpPr txBox="1"/>
                    <wps:spPr>
                      <a:xfrm>
                        <a:off x="0" y="0"/>
                        <a:ext cx="297180" cy="164465"/>
                      </a:xfrm>
                      <a:prstGeom prst="rect">
                        <a:avLst/>
                      </a:prstGeom>
                    </wps:spPr>
                    <wps:txbx>
                      <w:txbxContent>
                        <w:p>
                          <w:pPr>
                            <w:pStyle w:val="BodyText"/>
                            <w:spacing w:line="243" w:lineRule="exact"/>
                            <w:ind w:left="60"/>
                          </w:pPr>
                          <w:r>
                            <w:rPr>
                              <w:spacing w:val="-5"/>
                            </w:rPr>
                            <w:fldChar w:fldCharType="begin"/>
                          </w:r>
                          <w:r>
                            <w:rPr>
                              <w:spacing w:val="-5"/>
                            </w:rPr>
                            <w:instrText> PAGE </w:instrText>
                          </w:r>
                          <w:r>
                            <w:rPr>
                              <w:spacing w:val="-5"/>
                            </w:rPr>
                            <w:fldChar w:fldCharType="separate"/>
                          </w:r>
                          <w:r>
                            <w:rPr>
                              <w:spacing w:val="-5"/>
                            </w:rPr>
                            <w:t>128</w:t>
                          </w:r>
                          <w:r>
                            <w:rPr>
                              <w:spacing w:val="-5"/>
                            </w:rPr>
                            <w:fldChar w:fldCharType="end"/>
                          </w:r>
                        </w:p>
                      </w:txbxContent>
                    </wps:txbx>
                    <wps:bodyPr wrap="square" lIns="0" tIns="0" rIns="0" bIns="0" rtlCol="0">
                      <a:noAutofit/>
                    </wps:bodyPr>
                  </wps:wsp>
                </a:graphicData>
              </a:graphic>
            </wp:anchor>
          </w:drawing>
        </mc:Choice>
        <mc:Fallback>
          <w:pict>
            <v:shape style="position:absolute;margin-left:148.701004pt;margin-top:98.684174pt;width:23.4pt;height:12.95pt;mso-position-horizontal-relative:page;mso-position-vertical-relative:page;z-index:-19839488" type="#_x0000_t202" id="docshape125" filled="false" stroked="false">
              <v:textbox inset="0,0,0,0">
                <w:txbxContent>
                  <w:p>
                    <w:pPr>
                      <w:pStyle w:val="BodyText"/>
                      <w:spacing w:line="243" w:lineRule="exact"/>
                      <w:ind w:left="60"/>
                    </w:pPr>
                    <w:r>
                      <w:rPr>
                        <w:spacing w:val="-5"/>
                      </w:rPr>
                      <w:fldChar w:fldCharType="begin"/>
                    </w:r>
                    <w:r>
                      <w:rPr>
                        <w:spacing w:val="-5"/>
                      </w:rPr>
                      <w:instrText> PAGE </w:instrText>
                    </w:r>
                    <w:r>
                      <w:rPr>
                        <w:spacing w:val="-5"/>
                      </w:rPr>
                      <w:fldChar w:fldCharType="separate"/>
                    </w:r>
                    <w:r>
                      <w:rPr>
                        <w:spacing w:val="-5"/>
                      </w:rPr>
                      <w:t>128</w:t>
                    </w:r>
                    <w:r>
                      <w:rPr>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3477504">
              <wp:simplePos x="0" y="0"/>
              <wp:positionH relativeFrom="page">
                <wp:posOffset>4625403</wp:posOffset>
              </wp:positionH>
              <wp:positionV relativeFrom="page">
                <wp:posOffset>1253289</wp:posOffset>
              </wp:positionV>
              <wp:extent cx="1868805" cy="164465"/>
              <wp:effectExtent l="0" t="0" r="0" b="0"/>
              <wp:wrapNone/>
              <wp:docPr id="227" name="Textbox 227"/>
              <wp:cNvGraphicFramePr>
                <a:graphicFrameLocks/>
              </wp:cNvGraphicFramePr>
              <a:graphic>
                <a:graphicData uri="http://schemas.microsoft.com/office/word/2010/wordprocessingShape">
                  <wps:wsp>
                    <wps:cNvPr id="227" name="Textbox 227"/>
                    <wps:cNvSpPr txBox="1"/>
                    <wps:spPr>
                      <a:xfrm>
                        <a:off x="0" y="0"/>
                        <a:ext cx="1868805" cy="164465"/>
                      </a:xfrm>
                      <a:prstGeom prst="rect">
                        <a:avLst/>
                      </a:prstGeom>
                    </wps:spPr>
                    <wps:txbx>
                      <w:txbxContent>
                        <w:p>
                          <w:pPr>
                            <w:spacing w:line="243" w:lineRule="exact" w:before="0"/>
                            <w:ind w:left="20" w:right="0" w:firstLine="0"/>
                            <w:jc w:val="left"/>
                            <w:rPr>
                              <w:i/>
                              <w:sz w:val="22"/>
                            </w:rPr>
                          </w:pPr>
                          <w:r>
                            <w:rPr>
                              <w:i/>
                              <w:w w:val="125"/>
                              <w:sz w:val="22"/>
                            </w:rPr>
                            <w:t>CHAPTER</w:t>
                          </w:r>
                          <w:r>
                            <w:rPr>
                              <w:i/>
                              <w:spacing w:val="6"/>
                              <w:w w:val="125"/>
                              <w:sz w:val="22"/>
                            </w:rPr>
                            <w:t> </w:t>
                          </w:r>
                          <w:r>
                            <w:rPr>
                              <w:i/>
                              <w:w w:val="125"/>
                              <w:sz w:val="22"/>
                            </w:rPr>
                            <w:t>14.</w:t>
                          </w:r>
                          <w:r>
                            <w:rPr>
                              <w:i/>
                              <w:spacing w:val="18"/>
                              <w:w w:val="125"/>
                              <w:sz w:val="22"/>
                            </w:rPr>
                            <w:t>  </w:t>
                          </w:r>
                          <w:r>
                            <w:rPr>
                              <w:i/>
                              <w:spacing w:val="-2"/>
                              <w:w w:val="125"/>
                              <w:sz w:val="22"/>
                            </w:rPr>
                            <w:t>SELECTION</w:t>
                          </w:r>
                        </w:p>
                      </w:txbxContent>
                    </wps:txbx>
                    <wps:bodyPr wrap="square" lIns="0" tIns="0" rIns="0" bIns="0" rtlCol="0">
                      <a:noAutofit/>
                    </wps:bodyPr>
                  </wps:wsp>
                </a:graphicData>
              </a:graphic>
            </wp:anchor>
          </w:drawing>
        </mc:Choice>
        <mc:Fallback>
          <w:pict>
            <v:shape style="position:absolute;margin-left:364.204987pt;margin-top:98.684174pt;width:147.15pt;height:12.95pt;mso-position-horizontal-relative:page;mso-position-vertical-relative:page;z-index:-19838976" type="#_x0000_t202" id="docshape126" filled="false" stroked="false">
              <v:textbox inset="0,0,0,0">
                <w:txbxContent>
                  <w:p>
                    <w:pPr>
                      <w:spacing w:line="243" w:lineRule="exact" w:before="0"/>
                      <w:ind w:left="20" w:right="0" w:firstLine="0"/>
                      <w:jc w:val="left"/>
                      <w:rPr>
                        <w:i/>
                        <w:sz w:val="22"/>
                      </w:rPr>
                    </w:pPr>
                    <w:r>
                      <w:rPr>
                        <w:i/>
                        <w:w w:val="125"/>
                        <w:sz w:val="22"/>
                      </w:rPr>
                      <w:t>CHAPTER</w:t>
                    </w:r>
                    <w:r>
                      <w:rPr>
                        <w:i/>
                        <w:spacing w:val="6"/>
                        <w:w w:val="125"/>
                        <w:sz w:val="22"/>
                      </w:rPr>
                      <w:t> </w:t>
                    </w:r>
                    <w:r>
                      <w:rPr>
                        <w:i/>
                        <w:w w:val="125"/>
                        <w:sz w:val="22"/>
                      </w:rPr>
                      <w:t>14.</w:t>
                    </w:r>
                    <w:r>
                      <w:rPr>
                        <w:i/>
                        <w:spacing w:val="18"/>
                        <w:w w:val="125"/>
                        <w:sz w:val="22"/>
                      </w:rPr>
                      <w:t>  </w:t>
                    </w:r>
                    <w:r>
                      <w:rPr>
                        <w:i/>
                        <w:spacing w:val="-2"/>
                        <w:w w:val="125"/>
                        <w:sz w:val="22"/>
                      </w:rPr>
                      <w:t>SELECTION</w:t>
                    </w:r>
                  </w:p>
                </w:txbxContent>
              </v:textbox>
              <w10:wrap type="none"/>
            </v:shape>
          </w:pict>
        </mc:Fallback>
      </mc:AlternateContent>
    </w:r>
  </w:p>
</w:hdr>
</file>

<file path=word/header8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8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478016">
              <wp:simplePos x="0" y="0"/>
              <wp:positionH relativeFrom="page">
                <wp:posOffset>1888502</wp:posOffset>
              </wp:positionH>
              <wp:positionV relativeFrom="page">
                <wp:posOffset>1253289</wp:posOffset>
              </wp:positionV>
              <wp:extent cx="297180" cy="164465"/>
              <wp:effectExtent l="0" t="0" r="0" b="0"/>
              <wp:wrapNone/>
              <wp:docPr id="238" name="Textbox 238"/>
              <wp:cNvGraphicFramePr>
                <a:graphicFrameLocks/>
              </wp:cNvGraphicFramePr>
              <a:graphic>
                <a:graphicData uri="http://schemas.microsoft.com/office/word/2010/wordprocessingShape">
                  <wps:wsp>
                    <wps:cNvPr id="238" name="Textbox 238"/>
                    <wps:cNvSpPr txBox="1"/>
                    <wps:spPr>
                      <a:xfrm>
                        <a:off x="0" y="0"/>
                        <a:ext cx="297180" cy="164465"/>
                      </a:xfrm>
                      <a:prstGeom prst="rect">
                        <a:avLst/>
                      </a:prstGeom>
                    </wps:spPr>
                    <wps:txbx>
                      <w:txbxContent>
                        <w:p>
                          <w:pPr>
                            <w:pStyle w:val="BodyText"/>
                            <w:spacing w:line="243" w:lineRule="exact"/>
                            <w:ind w:left="60"/>
                          </w:pPr>
                          <w:r>
                            <w:rPr>
                              <w:spacing w:val="-5"/>
                            </w:rPr>
                            <w:fldChar w:fldCharType="begin"/>
                          </w:r>
                          <w:r>
                            <w:rPr>
                              <w:spacing w:val="-5"/>
                            </w:rPr>
                            <w:instrText> PAGE </w:instrText>
                          </w:r>
                          <w:r>
                            <w:rPr>
                              <w:spacing w:val="-5"/>
                            </w:rPr>
                            <w:fldChar w:fldCharType="separate"/>
                          </w:r>
                          <w:r>
                            <w:rPr>
                              <w:spacing w:val="-5"/>
                            </w:rPr>
                            <w:t>130</w:t>
                          </w:r>
                          <w:r>
                            <w:rPr>
                              <w:spacing w:val="-5"/>
                            </w:rPr>
                            <w:fldChar w:fldCharType="end"/>
                          </w:r>
                        </w:p>
                      </w:txbxContent>
                    </wps:txbx>
                    <wps:bodyPr wrap="square" lIns="0" tIns="0" rIns="0" bIns="0" rtlCol="0">
                      <a:noAutofit/>
                    </wps:bodyPr>
                  </wps:wsp>
                </a:graphicData>
              </a:graphic>
            </wp:anchor>
          </w:drawing>
        </mc:Choice>
        <mc:Fallback>
          <w:pict>
            <v:shape style="position:absolute;margin-left:148.701004pt;margin-top:98.684174pt;width:23.4pt;height:12.95pt;mso-position-horizontal-relative:page;mso-position-vertical-relative:page;z-index:-19838464" type="#_x0000_t202" id="docshape137" filled="false" stroked="false">
              <v:textbox inset="0,0,0,0">
                <w:txbxContent>
                  <w:p>
                    <w:pPr>
                      <w:pStyle w:val="BodyText"/>
                      <w:spacing w:line="243" w:lineRule="exact"/>
                      <w:ind w:left="60"/>
                    </w:pPr>
                    <w:r>
                      <w:rPr>
                        <w:spacing w:val="-5"/>
                      </w:rPr>
                      <w:fldChar w:fldCharType="begin"/>
                    </w:r>
                    <w:r>
                      <w:rPr>
                        <w:spacing w:val="-5"/>
                      </w:rPr>
                      <w:instrText> PAGE </w:instrText>
                    </w:r>
                    <w:r>
                      <w:rPr>
                        <w:spacing w:val="-5"/>
                      </w:rPr>
                      <w:fldChar w:fldCharType="separate"/>
                    </w:r>
                    <w:r>
                      <w:rPr>
                        <w:spacing w:val="-5"/>
                      </w:rPr>
                      <w:t>130</w:t>
                    </w:r>
                    <w:r>
                      <w:rPr>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3478528">
              <wp:simplePos x="0" y="0"/>
              <wp:positionH relativeFrom="page">
                <wp:posOffset>4625403</wp:posOffset>
              </wp:positionH>
              <wp:positionV relativeFrom="page">
                <wp:posOffset>1253289</wp:posOffset>
              </wp:positionV>
              <wp:extent cx="1868805" cy="164465"/>
              <wp:effectExtent l="0" t="0" r="0" b="0"/>
              <wp:wrapNone/>
              <wp:docPr id="239" name="Textbox 239"/>
              <wp:cNvGraphicFramePr>
                <a:graphicFrameLocks/>
              </wp:cNvGraphicFramePr>
              <a:graphic>
                <a:graphicData uri="http://schemas.microsoft.com/office/word/2010/wordprocessingShape">
                  <wps:wsp>
                    <wps:cNvPr id="239" name="Textbox 239"/>
                    <wps:cNvSpPr txBox="1"/>
                    <wps:spPr>
                      <a:xfrm>
                        <a:off x="0" y="0"/>
                        <a:ext cx="1868805" cy="164465"/>
                      </a:xfrm>
                      <a:prstGeom prst="rect">
                        <a:avLst/>
                      </a:prstGeom>
                    </wps:spPr>
                    <wps:txbx>
                      <w:txbxContent>
                        <w:p>
                          <w:pPr>
                            <w:spacing w:line="243" w:lineRule="exact" w:before="0"/>
                            <w:ind w:left="20" w:right="0" w:firstLine="0"/>
                            <w:jc w:val="left"/>
                            <w:rPr>
                              <w:i/>
                              <w:sz w:val="22"/>
                            </w:rPr>
                          </w:pPr>
                          <w:r>
                            <w:rPr>
                              <w:i/>
                              <w:w w:val="125"/>
                              <w:sz w:val="22"/>
                            </w:rPr>
                            <w:t>CHAPTER</w:t>
                          </w:r>
                          <w:r>
                            <w:rPr>
                              <w:i/>
                              <w:spacing w:val="6"/>
                              <w:w w:val="125"/>
                              <w:sz w:val="22"/>
                            </w:rPr>
                            <w:t> </w:t>
                          </w:r>
                          <w:r>
                            <w:rPr>
                              <w:i/>
                              <w:w w:val="125"/>
                              <w:sz w:val="22"/>
                            </w:rPr>
                            <w:t>14.</w:t>
                          </w:r>
                          <w:r>
                            <w:rPr>
                              <w:i/>
                              <w:spacing w:val="18"/>
                              <w:w w:val="125"/>
                              <w:sz w:val="22"/>
                            </w:rPr>
                            <w:t>  </w:t>
                          </w:r>
                          <w:r>
                            <w:rPr>
                              <w:i/>
                              <w:spacing w:val="-2"/>
                              <w:w w:val="125"/>
                              <w:sz w:val="22"/>
                            </w:rPr>
                            <w:t>SELECTION</w:t>
                          </w:r>
                        </w:p>
                      </w:txbxContent>
                    </wps:txbx>
                    <wps:bodyPr wrap="square" lIns="0" tIns="0" rIns="0" bIns="0" rtlCol="0">
                      <a:noAutofit/>
                    </wps:bodyPr>
                  </wps:wsp>
                </a:graphicData>
              </a:graphic>
            </wp:anchor>
          </w:drawing>
        </mc:Choice>
        <mc:Fallback>
          <w:pict>
            <v:shape style="position:absolute;margin-left:364.204987pt;margin-top:98.684174pt;width:147.15pt;height:12.95pt;mso-position-horizontal-relative:page;mso-position-vertical-relative:page;z-index:-19837952" type="#_x0000_t202" id="docshape138" filled="false" stroked="false">
              <v:textbox inset="0,0,0,0">
                <w:txbxContent>
                  <w:p>
                    <w:pPr>
                      <w:spacing w:line="243" w:lineRule="exact" w:before="0"/>
                      <w:ind w:left="20" w:right="0" w:firstLine="0"/>
                      <w:jc w:val="left"/>
                      <w:rPr>
                        <w:i/>
                        <w:sz w:val="22"/>
                      </w:rPr>
                    </w:pPr>
                    <w:r>
                      <w:rPr>
                        <w:i/>
                        <w:w w:val="125"/>
                        <w:sz w:val="22"/>
                      </w:rPr>
                      <w:t>CHAPTER</w:t>
                    </w:r>
                    <w:r>
                      <w:rPr>
                        <w:i/>
                        <w:spacing w:val="6"/>
                        <w:w w:val="125"/>
                        <w:sz w:val="22"/>
                      </w:rPr>
                      <w:t> </w:t>
                    </w:r>
                    <w:r>
                      <w:rPr>
                        <w:i/>
                        <w:w w:val="125"/>
                        <w:sz w:val="22"/>
                      </w:rPr>
                      <w:t>14.</w:t>
                    </w:r>
                    <w:r>
                      <w:rPr>
                        <w:i/>
                        <w:spacing w:val="18"/>
                        <w:w w:val="125"/>
                        <w:sz w:val="22"/>
                      </w:rPr>
                      <w:t>  </w:t>
                    </w:r>
                    <w:r>
                      <w:rPr>
                        <w:i/>
                        <w:spacing w:val="-2"/>
                        <w:w w:val="125"/>
                        <w:sz w:val="22"/>
                      </w:rPr>
                      <w:t>SELECTION</w:t>
                    </w:r>
                  </w:p>
                </w:txbxContent>
              </v:textbox>
              <w10:wrap type="none"/>
            </v:shape>
          </w:pict>
        </mc:Fallback>
      </mc:AlternateContent>
    </w:r>
  </w:p>
</w:hdr>
</file>

<file path=word/header8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8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479040">
              <wp:simplePos x="0" y="0"/>
              <wp:positionH relativeFrom="page">
                <wp:posOffset>1888502</wp:posOffset>
              </wp:positionH>
              <wp:positionV relativeFrom="page">
                <wp:posOffset>1253289</wp:posOffset>
              </wp:positionV>
              <wp:extent cx="297180" cy="164465"/>
              <wp:effectExtent l="0" t="0" r="0" b="0"/>
              <wp:wrapNone/>
              <wp:docPr id="248" name="Textbox 248"/>
              <wp:cNvGraphicFramePr>
                <a:graphicFrameLocks/>
              </wp:cNvGraphicFramePr>
              <a:graphic>
                <a:graphicData uri="http://schemas.microsoft.com/office/word/2010/wordprocessingShape">
                  <wps:wsp>
                    <wps:cNvPr id="248" name="Textbox 248"/>
                    <wps:cNvSpPr txBox="1"/>
                    <wps:spPr>
                      <a:xfrm>
                        <a:off x="0" y="0"/>
                        <a:ext cx="297180" cy="164465"/>
                      </a:xfrm>
                      <a:prstGeom prst="rect">
                        <a:avLst/>
                      </a:prstGeom>
                    </wps:spPr>
                    <wps:txbx>
                      <w:txbxContent>
                        <w:p>
                          <w:pPr>
                            <w:pStyle w:val="BodyText"/>
                            <w:spacing w:line="243" w:lineRule="exact"/>
                            <w:ind w:left="60"/>
                          </w:pPr>
                          <w:r>
                            <w:rPr>
                              <w:spacing w:val="-5"/>
                            </w:rPr>
                            <w:fldChar w:fldCharType="begin"/>
                          </w:r>
                          <w:r>
                            <w:rPr>
                              <w:spacing w:val="-5"/>
                            </w:rPr>
                            <w:instrText> PAGE </w:instrText>
                          </w:r>
                          <w:r>
                            <w:rPr>
                              <w:spacing w:val="-5"/>
                            </w:rPr>
                            <w:fldChar w:fldCharType="separate"/>
                          </w:r>
                          <w:r>
                            <w:rPr>
                              <w:spacing w:val="-5"/>
                            </w:rPr>
                            <w:t>132</w:t>
                          </w:r>
                          <w:r>
                            <w:rPr>
                              <w:spacing w:val="-5"/>
                            </w:rPr>
                            <w:fldChar w:fldCharType="end"/>
                          </w:r>
                        </w:p>
                      </w:txbxContent>
                    </wps:txbx>
                    <wps:bodyPr wrap="square" lIns="0" tIns="0" rIns="0" bIns="0" rtlCol="0">
                      <a:noAutofit/>
                    </wps:bodyPr>
                  </wps:wsp>
                </a:graphicData>
              </a:graphic>
            </wp:anchor>
          </w:drawing>
        </mc:Choice>
        <mc:Fallback>
          <w:pict>
            <v:shape style="position:absolute;margin-left:148.701004pt;margin-top:98.684174pt;width:23.4pt;height:12.95pt;mso-position-horizontal-relative:page;mso-position-vertical-relative:page;z-index:-19837440" type="#_x0000_t202" id="docshape146" filled="false" stroked="false">
              <v:textbox inset="0,0,0,0">
                <w:txbxContent>
                  <w:p>
                    <w:pPr>
                      <w:pStyle w:val="BodyText"/>
                      <w:spacing w:line="243" w:lineRule="exact"/>
                      <w:ind w:left="60"/>
                    </w:pPr>
                    <w:r>
                      <w:rPr>
                        <w:spacing w:val="-5"/>
                      </w:rPr>
                      <w:fldChar w:fldCharType="begin"/>
                    </w:r>
                    <w:r>
                      <w:rPr>
                        <w:spacing w:val="-5"/>
                      </w:rPr>
                      <w:instrText> PAGE </w:instrText>
                    </w:r>
                    <w:r>
                      <w:rPr>
                        <w:spacing w:val="-5"/>
                      </w:rPr>
                      <w:fldChar w:fldCharType="separate"/>
                    </w:r>
                    <w:r>
                      <w:rPr>
                        <w:spacing w:val="-5"/>
                      </w:rPr>
                      <w:t>132</w:t>
                    </w:r>
                    <w:r>
                      <w:rPr>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3479552">
              <wp:simplePos x="0" y="0"/>
              <wp:positionH relativeFrom="page">
                <wp:posOffset>4625403</wp:posOffset>
              </wp:positionH>
              <wp:positionV relativeFrom="page">
                <wp:posOffset>1253289</wp:posOffset>
              </wp:positionV>
              <wp:extent cx="1868805" cy="164465"/>
              <wp:effectExtent l="0" t="0" r="0" b="0"/>
              <wp:wrapNone/>
              <wp:docPr id="249" name="Textbox 249"/>
              <wp:cNvGraphicFramePr>
                <a:graphicFrameLocks/>
              </wp:cNvGraphicFramePr>
              <a:graphic>
                <a:graphicData uri="http://schemas.microsoft.com/office/word/2010/wordprocessingShape">
                  <wps:wsp>
                    <wps:cNvPr id="249" name="Textbox 249"/>
                    <wps:cNvSpPr txBox="1"/>
                    <wps:spPr>
                      <a:xfrm>
                        <a:off x="0" y="0"/>
                        <a:ext cx="1868805" cy="164465"/>
                      </a:xfrm>
                      <a:prstGeom prst="rect">
                        <a:avLst/>
                      </a:prstGeom>
                    </wps:spPr>
                    <wps:txbx>
                      <w:txbxContent>
                        <w:p>
                          <w:pPr>
                            <w:spacing w:line="243" w:lineRule="exact" w:before="0"/>
                            <w:ind w:left="20" w:right="0" w:firstLine="0"/>
                            <w:jc w:val="left"/>
                            <w:rPr>
                              <w:i/>
                              <w:sz w:val="22"/>
                            </w:rPr>
                          </w:pPr>
                          <w:r>
                            <w:rPr>
                              <w:i/>
                              <w:w w:val="125"/>
                              <w:sz w:val="22"/>
                            </w:rPr>
                            <w:t>CHAPTER</w:t>
                          </w:r>
                          <w:r>
                            <w:rPr>
                              <w:i/>
                              <w:spacing w:val="6"/>
                              <w:w w:val="125"/>
                              <w:sz w:val="22"/>
                            </w:rPr>
                            <w:t> </w:t>
                          </w:r>
                          <w:r>
                            <w:rPr>
                              <w:i/>
                              <w:w w:val="125"/>
                              <w:sz w:val="22"/>
                            </w:rPr>
                            <w:t>14.</w:t>
                          </w:r>
                          <w:r>
                            <w:rPr>
                              <w:i/>
                              <w:spacing w:val="18"/>
                              <w:w w:val="125"/>
                              <w:sz w:val="22"/>
                            </w:rPr>
                            <w:t>  </w:t>
                          </w:r>
                          <w:r>
                            <w:rPr>
                              <w:i/>
                              <w:spacing w:val="-2"/>
                              <w:w w:val="125"/>
                              <w:sz w:val="22"/>
                            </w:rPr>
                            <w:t>SELECTION</w:t>
                          </w:r>
                        </w:p>
                      </w:txbxContent>
                    </wps:txbx>
                    <wps:bodyPr wrap="square" lIns="0" tIns="0" rIns="0" bIns="0" rtlCol="0">
                      <a:noAutofit/>
                    </wps:bodyPr>
                  </wps:wsp>
                </a:graphicData>
              </a:graphic>
            </wp:anchor>
          </w:drawing>
        </mc:Choice>
        <mc:Fallback>
          <w:pict>
            <v:shape style="position:absolute;margin-left:364.204987pt;margin-top:98.684174pt;width:147.15pt;height:12.95pt;mso-position-horizontal-relative:page;mso-position-vertical-relative:page;z-index:-19836928" type="#_x0000_t202" id="docshape147" filled="false" stroked="false">
              <v:textbox inset="0,0,0,0">
                <w:txbxContent>
                  <w:p>
                    <w:pPr>
                      <w:spacing w:line="243" w:lineRule="exact" w:before="0"/>
                      <w:ind w:left="20" w:right="0" w:firstLine="0"/>
                      <w:jc w:val="left"/>
                      <w:rPr>
                        <w:i/>
                        <w:sz w:val="22"/>
                      </w:rPr>
                    </w:pPr>
                    <w:r>
                      <w:rPr>
                        <w:i/>
                        <w:w w:val="125"/>
                        <w:sz w:val="22"/>
                      </w:rPr>
                      <w:t>CHAPTER</w:t>
                    </w:r>
                    <w:r>
                      <w:rPr>
                        <w:i/>
                        <w:spacing w:val="6"/>
                        <w:w w:val="125"/>
                        <w:sz w:val="22"/>
                      </w:rPr>
                      <w:t> </w:t>
                    </w:r>
                    <w:r>
                      <w:rPr>
                        <w:i/>
                        <w:w w:val="125"/>
                        <w:sz w:val="22"/>
                      </w:rPr>
                      <w:t>14.</w:t>
                    </w:r>
                    <w:r>
                      <w:rPr>
                        <w:i/>
                        <w:spacing w:val="18"/>
                        <w:w w:val="125"/>
                        <w:sz w:val="22"/>
                      </w:rPr>
                      <w:t>  </w:t>
                    </w:r>
                    <w:r>
                      <w:rPr>
                        <w:i/>
                        <w:spacing w:val="-2"/>
                        <w:w w:val="125"/>
                        <w:sz w:val="22"/>
                      </w:rPr>
                      <w:t>SELECTION</w:t>
                    </w:r>
                  </w:p>
                </w:txbxContent>
              </v:textbox>
              <w10:wrap type="none"/>
            </v:shape>
          </w:pict>
        </mc:Fallback>
      </mc:AlternateContent>
    </w:r>
  </w:p>
</w:hdr>
</file>

<file path=word/header8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9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480064">
              <wp:simplePos x="0" y="0"/>
              <wp:positionH relativeFrom="page">
                <wp:posOffset>1888502</wp:posOffset>
              </wp:positionH>
              <wp:positionV relativeFrom="page">
                <wp:posOffset>1253289</wp:posOffset>
              </wp:positionV>
              <wp:extent cx="297180" cy="164465"/>
              <wp:effectExtent l="0" t="0" r="0" b="0"/>
              <wp:wrapNone/>
              <wp:docPr id="254" name="Textbox 254"/>
              <wp:cNvGraphicFramePr>
                <a:graphicFrameLocks/>
              </wp:cNvGraphicFramePr>
              <a:graphic>
                <a:graphicData uri="http://schemas.microsoft.com/office/word/2010/wordprocessingShape">
                  <wps:wsp>
                    <wps:cNvPr id="254" name="Textbox 254"/>
                    <wps:cNvSpPr txBox="1"/>
                    <wps:spPr>
                      <a:xfrm>
                        <a:off x="0" y="0"/>
                        <a:ext cx="297180" cy="164465"/>
                      </a:xfrm>
                      <a:prstGeom prst="rect">
                        <a:avLst/>
                      </a:prstGeom>
                    </wps:spPr>
                    <wps:txbx>
                      <w:txbxContent>
                        <w:p>
                          <w:pPr>
                            <w:pStyle w:val="BodyText"/>
                            <w:spacing w:line="243" w:lineRule="exact"/>
                            <w:ind w:left="60"/>
                          </w:pPr>
                          <w:r>
                            <w:rPr>
                              <w:spacing w:val="-5"/>
                            </w:rPr>
                            <w:fldChar w:fldCharType="begin"/>
                          </w:r>
                          <w:r>
                            <w:rPr>
                              <w:spacing w:val="-5"/>
                            </w:rPr>
                            <w:instrText> PAGE </w:instrText>
                          </w:r>
                          <w:r>
                            <w:rPr>
                              <w:spacing w:val="-5"/>
                            </w:rPr>
                            <w:fldChar w:fldCharType="separate"/>
                          </w:r>
                          <w:r>
                            <w:rPr>
                              <w:spacing w:val="-5"/>
                            </w:rPr>
                            <w:t>134</w:t>
                          </w:r>
                          <w:r>
                            <w:rPr>
                              <w:spacing w:val="-5"/>
                            </w:rPr>
                            <w:fldChar w:fldCharType="end"/>
                          </w:r>
                        </w:p>
                      </w:txbxContent>
                    </wps:txbx>
                    <wps:bodyPr wrap="square" lIns="0" tIns="0" rIns="0" bIns="0" rtlCol="0">
                      <a:noAutofit/>
                    </wps:bodyPr>
                  </wps:wsp>
                </a:graphicData>
              </a:graphic>
            </wp:anchor>
          </w:drawing>
        </mc:Choice>
        <mc:Fallback>
          <w:pict>
            <v:shape style="position:absolute;margin-left:148.701004pt;margin-top:98.684174pt;width:23.4pt;height:12.95pt;mso-position-horizontal-relative:page;mso-position-vertical-relative:page;z-index:-19836416" type="#_x0000_t202" id="docshape148" filled="false" stroked="false">
              <v:textbox inset="0,0,0,0">
                <w:txbxContent>
                  <w:p>
                    <w:pPr>
                      <w:pStyle w:val="BodyText"/>
                      <w:spacing w:line="243" w:lineRule="exact"/>
                      <w:ind w:left="60"/>
                    </w:pPr>
                    <w:r>
                      <w:rPr>
                        <w:spacing w:val="-5"/>
                      </w:rPr>
                      <w:fldChar w:fldCharType="begin"/>
                    </w:r>
                    <w:r>
                      <w:rPr>
                        <w:spacing w:val="-5"/>
                      </w:rPr>
                      <w:instrText> PAGE </w:instrText>
                    </w:r>
                    <w:r>
                      <w:rPr>
                        <w:spacing w:val="-5"/>
                      </w:rPr>
                      <w:fldChar w:fldCharType="separate"/>
                    </w:r>
                    <w:r>
                      <w:rPr>
                        <w:spacing w:val="-5"/>
                      </w:rPr>
                      <w:t>134</w:t>
                    </w:r>
                    <w:r>
                      <w:rPr>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3480576">
              <wp:simplePos x="0" y="0"/>
              <wp:positionH relativeFrom="page">
                <wp:posOffset>3290938</wp:posOffset>
              </wp:positionH>
              <wp:positionV relativeFrom="page">
                <wp:posOffset>1253289</wp:posOffset>
              </wp:positionV>
              <wp:extent cx="3204210" cy="164465"/>
              <wp:effectExtent l="0" t="0" r="0" b="0"/>
              <wp:wrapNone/>
              <wp:docPr id="255" name="Textbox 255"/>
              <wp:cNvGraphicFramePr>
                <a:graphicFrameLocks/>
              </wp:cNvGraphicFramePr>
              <a:graphic>
                <a:graphicData uri="http://schemas.microsoft.com/office/word/2010/wordprocessingShape">
                  <wps:wsp>
                    <wps:cNvPr id="255" name="Textbox 255"/>
                    <wps:cNvSpPr txBox="1"/>
                    <wps:spPr>
                      <a:xfrm>
                        <a:off x="0" y="0"/>
                        <a:ext cx="3204210" cy="164465"/>
                      </a:xfrm>
                      <a:prstGeom prst="rect">
                        <a:avLst/>
                      </a:prstGeom>
                    </wps:spPr>
                    <wps:txbx>
                      <w:txbxContent>
                        <w:p>
                          <w:pPr>
                            <w:spacing w:line="243" w:lineRule="exact" w:before="0"/>
                            <w:ind w:left="20" w:right="0" w:firstLine="0"/>
                            <w:jc w:val="left"/>
                            <w:rPr>
                              <w:i/>
                              <w:sz w:val="22"/>
                            </w:rPr>
                          </w:pPr>
                          <w:r>
                            <w:rPr>
                              <w:i/>
                              <w:w w:val="120"/>
                              <w:sz w:val="22"/>
                            </w:rPr>
                            <w:t>CHAPTER</w:t>
                          </w:r>
                          <w:r>
                            <w:rPr>
                              <w:i/>
                              <w:spacing w:val="24"/>
                              <w:w w:val="120"/>
                              <w:sz w:val="22"/>
                            </w:rPr>
                            <w:t> </w:t>
                          </w:r>
                          <w:r>
                            <w:rPr>
                              <w:i/>
                              <w:w w:val="120"/>
                              <w:sz w:val="22"/>
                            </w:rPr>
                            <w:t>15.</w:t>
                          </w:r>
                          <w:r>
                            <w:rPr>
                              <w:i/>
                              <w:spacing w:val="40"/>
                              <w:w w:val="120"/>
                              <w:sz w:val="22"/>
                            </w:rPr>
                            <w:t>  </w:t>
                          </w:r>
                          <w:r>
                            <w:rPr>
                              <w:i/>
                              <w:w w:val="120"/>
                              <w:sz w:val="22"/>
                            </w:rPr>
                            <w:t>MAPPINGS</w:t>
                          </w:r>
                          <w:r>
                            <w:rPr>
                              <w:i/>
                              <w:spacing w:val="26"/>
                              <w:w w:val="120"/>
                              <w:sz w:val="22"/>
                            </w:rPr>
                            <w:t> </w:t>
                          </w:r>
                          <w:r>
                            <w:rPr>
                              <w:i/>
                              <w:w w:val="120"/>
                              <w:sz w:val="22"/>
                            </w:rPr>
                            <w:t>AND</w:t>
                          </w:r>
                          <w:r>
                            <w:rPr>
                              <w:i/>
                              <w:spacing w:val="26"/>
                              <w:w w:val="120"/>
                              <w:sz w:val="22"/>
                            </w:rPr>
                            <w:t> </w:t>
                          </w:r>
                          <w:r>
                            <w:rPr>
                              <w:i/>
                              <w:w w:val="120"/>
                              <w:sz w:val="22"/>
                            </w:rPr>
                            <w:t>HASH</w:t>
                          </w:r>
                          <w:r>
                            <w:rPr>
                              <w:i/>
                              <w:spacing w:val="24"/>
                              <w:w w:val="120"/>
                              <w:sz w:val="22"/>
                            </w:rPr>
                            <w:t> </w:t>
                          </w:r>
                          <w:r>
                            <w:rPr>
                              <w:i/>
                              <w:spacing w:val="-2"/>
                              <w:w w:val="120"/>
                              <w:sz w:val="22"/>
                            </w:rPr>
                            <w:t>TABLES</w:t>
                          </w:r>
                        </w:p>
                      </w:txbxContent>
                    </wps:txbx>
                    <wps:bodyPr wrap="square" lIns="0" tIns="0" rIns="0" bIns="0" rtlCol="0">
                      <a:noAutofit/>
                    </wps:bodyPr>
                  </wps:wsp>
                </a:graphicData>
              </a:graphic>
            </wp:anchor>
          </w:drawing>
        </mc:Choice>
        <mc:Fallback>
          <w:pict>
            <v:shape style="position:absolute;margin-left:259.128998pt;margin-top:98.684174pt;width:252.3pt;height:12.95pt;mso-position-horizontal-relative:page;mso-position-vertical-relative:page;z-index:-19835904" type="#_x0000_t202" id="docshape149" filled="false" stroked="false">
              <v:textbox inset="0,0,0,0">
                <w:txbxContent>
                  <w:p>
                    <w:pPr>
                      <w:spacing w:line="243" w:lineRule="exact" w:before="0"/>
                      <w:ind w:left="20" w:right="0" w:firstLine="0"/>
                      <w:jc w:val="left"/>
                      <w:rPr>
                        <w:i/>
                        <w:sz w:val="22"/>
                      </w:rPr>
                    </w:pPr>
                    <w:r>
                      <w:rPr>
                        <w:i/>
                        <w:w w:val="120"/>
                        <w:sz w:val="22"/>
                      </w:rPr>
                      <w:t>CHAPTER</w:t>
                    </w:r>
                    <w:r>
                      <w:rPr>
                        <w:i/>
                        <w:spacing w:val="24"/>
                        <w:w w:val="120"/>
                        <w:sz w:val="22"/>
                      </w:rPr>
                      <w:t> </w:t>
                    </w:r>
                    <w:r>
                      <w:rPr>
                        <w:i/>
                        <w:w w:val="120"/>
                        <w:sz w:val="22"/>
                      </w:rPr>
                      <w:t>15.</w:t>
                    </w:r>
                    <w:r>
                      <w:rPr>
                        <w:i/>
                        <w:spacing w:val="40"/>
                        <w:w w:val="120"/>
                        <w:sz w:val="22"/>
                      </w:rPr>
                      <w:t>  </w:t>
                    </w:r>
                    <w:r>
                      <w:rPr>
                        <w:i/>
                        <w:w w:val="120"/>
                        <w:sz w:val="22"/>
                      </w:rPr>
                      <w:t>MAPPINGS</w:t>
                    </w:r>
                    <w:r>
                      <w:rPr>
                        <w:i/>
                        <w:spacing w:val="26"/>
                        <w:w w:val="120"/>
                        <w:sz w:val="22"/>
                      </w:rPr>
                      <w:t> </w:t>
                    </w:r>
                    <w:r>
                      <w:rPr>
                        <w:i/>
                        <w:w w:val="120"/>
                        <w:sz w:val="22"/>
                      </w:rPr>
                      <w:t>AND</w:t>
                    </w:r>
                    <w:r>
                      <w:rPr>
                        <w:i/>
                        <w:spacing w:val="26"/>
                        <w:w w:val="120"/>
                        <w:sz w:val="22"/>
                      </w:rPr>
                      <w:t> </w:t>
                    </w:r>
                    <w:r>
                      <w:rPr>
                        <w:i/>
                        <w:w w:val="120"/>
                        <w:sz w:val="22"/>
                      </w:rPr>
                      <w:t>HASH</w:t>
                    </w:r>
                    <w:r>
                      <w:rPr>
                        <w:i/>
                        <w:spacing w:val="24"/>
                        <w:w w:val="120"/>
                        <w:sz w:val="22"/>
                      </w:rPr>
                      <w:t> </w:t>
                    </w:r>
                    <w:r>
                      <w:rPr>
                        <w:i/>
                        <w:spacing w:val="-2"/>
                        <w:w w:val="120"/>
                        <w:sz w:val="22"/>
                      </w:rPr>
                      <w:t>TABLES</w:t>
                    </w:r>
                  </w:p>
                </w:txbxContent>
              </v:textbox>
              <w10:wrap type="none"/>
            </v:shape>
          </w:pict>
        </mc:Fallback>
      </mc:AlternateContent>
    </w:r>
  </w:p>
</w:hdr>
</file>

<file path=word/header9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9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481088">
              <wp:simplePos x="0" y="0"/>
              <wp:positionH relativeFrom="page">
                <wp:posOffset>1888502</wp:posOffset>
              </wp:positionH>
              <wp:positionV relativeFrom="page">
                <wp:posOffset>1253289</wp:posOffset>
              </wp:positionV>
              <wp:extent cx="297180" cy="164465"/>
              <wp:effectExtent l="0" t="0" r="0" b="0"/>
              <wp:wrapNone/>
              <wp:docPr id="260" name="Textbox 260"/>
              <wp:cNvGraphicFramePr>
                <a:graphicFrameLocks/>
              </wp:cNvGraphicFramePr>
              <a:graphic>
                <a:graphicData uri="http://schemas.microsoft.com/office/word/2010/wordprocessingShape">
                  <wps:wsp>
                    <wps:cNvPr id="260" name="Textbox 260"/>
                    <wps:cNvSpPr txBox="1"/>
                    <wps:spPr>
                      <a:xfrm>
                        <a:off x="0" y="0"/>
                        <a:ext cx="297180" cy="164465"/>
                      </a:xfrm>
                      <a:prstGeom prst="rect">
                        <a:avLst/>
                      </a:prstGeom>
                    </wps:spPr>
                    <wps:txbx>
                      <w:txbxContent>
                        <w:p>
                          <w:pPr>
                            <w:pStyle w:val="BodyText"/>
                            <w:spacing w:line="243" w:lineRule="exact"/>
                            <w:ind w:left="60"/>
                          </w:pPr>
                          <w:r>
                            <w:rPr>
                              <w:spacing w:val="-5"/>
                            </w:rPr>
                            <w:fldChar w:fldCharType="begin"/>
                          </w:r>
                          <w:r>
                            <w:rPr>
                              <w:spacing w:val="-5"/>
                            </w:rPr>
                            <w:instrText> PAGE </w:instrText>
                          </w:r>
                          <w:r>
                            <w:rPr>
                              <w:spacing w:val="-5"/>
                            </w:rPr>
                            <w:fldChar w:fldCharType="separate"/>
                          </w:r>
                          <w:r>
                            <w:rPr>
                              <w:spacing w:val="-5"/>
                            </w:rPr>
                            <w:t>136</w:t>
                          </w:r>
                          <w:r>
                            <w:rPr>
                              <w:spacing w:val="-5"/>
                            </w:rPr>
                            <w:fldChar w:fldCharType="end"/>
                          </w:r>
                        </w:p>
                      </w:txbxContent>
                    </wps:txbx>
                    <wps:bodyPr wrap="square" lIns="0" tIns="0" rIns="0" bIns="0" rtlCol="0">
                      <a:noAutofit/>
                    </wps:bodyPr>
                  </wps:wsp>
                </a:graphicData>
              </a:graphic>
            </wp:anchor>
          </w:drawing>
        </mc:Choice>
        <mc:Fallback>
          <w:pict>
            <v:shape style="position:absolute;margin-left:148.701004pt;margin-top:98.684174pt;width:23.4pt;height:12.95pt;mso-position-horizontal-relative:page;mso-position-vertical-relative:page;z-index:-19835392" type="#_x0000_t202" id="docshape150" filled="false" stroked="false">
              <v:textbox inset="0,0,0,0">
                <w:txbxContent>
                  <w:p>
                    <w:pPr>
                      <w:pStyle w:val="BodyText"/>
                      <w:spacing w:line="243" w:lineRule="exact"/>
                      <w:ind w:left="60"/>
                    </w:pPr>
                    <w:r>
                      <w:rPr>
                        <w:spacing w:val="-5"/>
                      </w:rPr>
                      <w:fldChar w:fldCharType="begin"/>
                    </w:r>
                    <w:r>
                      <w:rPr>
                        <w:spacing w:val="-5"/>
                      </w:rPr>
                      <w:instrText> PAGE </w:instrText>
                    </w:r>
                    <w:r>
                      <w:rPr>
                        <w:spacing w:val="-5"/>
                      </w:rPr>
                      <w:fldChar w:fldCharType="separate"/>
                    </w:r>
                    <w:r>
                      <w:rPr>
                        <w:spacing w:val="-5"/>
                      </w:rPr>
                      <w:t>136</w:t>
                    </w:r>
                    <w:r>
                      <w:rPr>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3481600">
              <wp:simplePos x="0" y="0"/>
              <wp:positionH relativeFrom="page">
                <wp:posOffset>3290938</wp:posOffset>
              </wp:positionH>
              <wp:positionV relativeFrom="page">
                <wp:posOffset>1253289</wp:posOffset>
              </wp:positionV>
              <wp:extent cx="3204210" cy="164465"/>
              <wp:effectExtent l="0" t="0" r="0" b="0"/>
              <wp:wrapNone/>
              <wp:docPr id="261" name="Textbox 261"/>
              <wp:cNvGraphicFramePr>
                <a:graphicFrameLocks/>
              </wp:cNvGraphicFramePr>
              <a:graphic>
                <a:graphicData uri="http://schemas.microsoft.com/office/word/2010/wordprocessingShape">
                  <wps:wsp>
                    <wps:cNvPr id="261" name="Textbox 261"/>
                    <wps:cNvSpPr txBox="1"/>
                    <wps:spPr>
                      <a:xfrm>
                        <a:off x="0" y="0"/>
                        <a:ext cx="3204210" cy="164465"/>
                      </a:xfrm>
                      <a:prstGeom prst="rect">
                        <a:avLst/>
                      </a:prstGeom>
                    </wps:spPr>
                    <wps:txbx>
                      <w:txbxContent>
                        <w:p>
                          <w:pPr>
                            <w:spacing w:line="243" w:lineRule="exact" w:before="0"/>
                            <w:ind w:left="20" w:right="0" w:firstLine="0"/>
                            <w:jc w:val="left"/>
                            <w:rPr>
                              <w:i/>
                              <w:sz w:val="22"/>
                            </w:rPr>
                          </w:pPr>
                          <w:r>
                            <w:rPr>
                              <w:i/>
                              <w:w w:val="120"/>
                              <w:sz w:val="22"/>
                            </w:rPr>
                            <w:t>CHAPTER</w:t>
                          </w:r>
                          <w:r>
                            <w:rPr>
                              <w:i/>
                              <w:spacing w:val="24"/>
                              <w:w w:val="120"/>
                              <w:sz w:val="22"/>
                            </w:rPr>
                            <w:t> </w:t>
                          </w:r>
                          <w:r>
                            <w:rPr>
                              <w:i/>
                              <w:w w:val="120"/>
                              <w:sz w:val="22"/>
                            </w:rPr>
                            <w:t>15.</w:t>
                          </w:r>
                          <w:r>
                            <w:rPr>
                              <w:i/>
                              <w:spacing w:val="40"/>
                              <w:w w:val="120"/>
                              <w:sz w:val="22"/>
                            </w:rPr>
                            <w:t>  </w:t>
                          </w:r>
                          <w:r>
                            <w:rPr>
                              <w:i/>
                              <w:w w:val="120"/>
                              <w:sz w:val="22"/>
                            </w:rPr>
                            <w:t>MAPPINGS</w:t>
                          </w:r>
                          <w:r>
                            <w:rPr>
                              <w:i/>
                              <w:spacing w:val="26"/>
                              <w:w w:val="120"/>
                              <w:sz w:val="22"/>
                            </w:rPr>
                            <w:t> </w:t>
                          </w:r>
                          <w:r>
                            <w:rPr>
                              <w:i/>
                              <w:w w:val="120"/>
                              <w:sz w:val="22"/>
                            </w:rPr>
                            <w:t>AND</w:t>
                          </w:r>
                          <w:r>
                            <w:rPr>
                              <w:i/>
                              <w:spacing w:val="26"/>
                              <w:w w:val="120"/>
                              <w:sz w:val="22"/>
                            </w:rPr>
                            <w:t> </w:t>
                          </w:r>
                          <w:r>
                            <w:rPr>
                              <w:i/>
                              <w:w w:val="120"/>
                              <w:sz w:val="22"/>
                            </w:rPr>
                            <w:t>HASH</w:t>
                          </w:r>
                          <w:r>
                            <w:rPr>
                              <w:i/>
                              <w:spacing w:val="24"/>
                              <w:w w:val="120"/>
                              <w:sz w:val="22"/>
                            </w:rPr>
                            <w:t> </w:t>
                          </w:r>
                          <w:r>
                            <w:rPr>
                              <w:i/>
                              <w:spacing w:val="-2"/>
                              <w:w w:val="120"/>
                              <w:sz w:val="22"/>
                            </w:rPr>
                            <w:t>TABLES</w:t>
                          </w:r>
                        </w:p>
                      </w:txbxContent>
                    </wps:txbx>
                    <wps:bodyPr wrap="square" lIns="0" tIns="0" rIns="0" bIns="0" rtlCol="0">
                      <a:noAutofit/>
                    </wps:bodyPr>
                  </wps:wsp>
                </a:graphicData>
              </a:graphic>
            </wp:anchor>
          </w:drawing>
        </mc:Choice>
        <mc:Fallback>
          <w:pict>
            <v:shape style="position:absolute;margin-left:259.128998pt;margin-top:98.684174pt;width:252.3pt;height:12.95pt;mso-position-horizontal-relative:page;mso-position-vertical-relative:page;z-index:-19834880" type="#_x0000_t202" id="docshape151" filled="false" stroked="false">
              <v:textbox inset="0,0,0,0">
                <w:txbxContent>
                  <w:p>
                    <w:pPr>
                      <w:spacing w:line="243" w:lineRule="exact" w:before="0"/>
                      <w:ind w:left="20" w:right="0" w:firstLine="0"/>
                      <w:jc w:val="left"/>
                      <w:rPr>
                        <w:i/>
                        <w:sz w:val="22"/>
                      </w:rPr>
                    </w:pPr>
                    <w:r>
                      <w:rPr>
                        <w:i/>
                        <w:w w:val="120"/>
                        <w:sz w:val="22"/>
                      </w:rPr>
                      <w:t>CHAPTER</w:t>
                    </w:r>
                    <w:r>
                      <w:rPr>
                        <w:i/>
                        <w:spacing w:val="24"/>
                        <w:w w:val="120"/>
                        <w:sz w:val="22"/>
                      </w:rPr>
                      <w:t> </w:t>
                    </w:r>
                    <w:r>
                      <w:rPr>
                        <w:i/>
                        <w:w w:val="120"/>
                        <w:sz w:val="22"/>
                      </w:rPr>
                      <w:t>15.</w:t>
                    </w:r>
                    <w:r>
                      <w:rPr>
                        <w:i/>
                        <w:spacing w:val="40"/>
                        <w:w w:val="120"/>
                        <w:sz w:val="22"/>
                      </w:rPr>
                      <w:t>  </w:t>
                    </w:r>
                    <w:r>
                      <w:rPr>
                        <w:i/>
                        <w:w w:val="120"/>
                        <w:sz w:val="22"/>
                      </w:rPr>
                      <w:t>MAPPINGS</w:t>
                    </w:r>
                    <w:r>
                      <w:rPr>
                        <w:i/>
                        <w:spacing w:val="26"/>
                        <w:w w:val="120"/>
                        <w:sz w:val="22"/>
                      </w:rPr>
                      <w:t> </w:t>
                    </w:r>
                    <w:r>
                      <w:rPr>
                        <w:i/>
                        <w:w w:val="120"/>
                        <w:sz w:val="22"/>
                      </w:rPr>
                      <w:t>AND</w:t>
                    </w:r>
                    <w:r>
                      <w:rPr>
                        <w:i/>
                        <w:spacing w:val="26"/>
                        <w:w w:val="120"/>
                        <w:sz w:val="22"/>
                      </w:rPr>
                      <w:t> </w:t>
                    </w:r>
                    <w:r>
                      <w:rPr>
                        <w:i/>
                        <w:w w:val="120"/>
                        <w:sz w:val="22"/>
                      </w:rPr>
                      <w:t>HASH</w:t>
                    </w:r>
                    <w:r>
                      <w:rPr>
                        <w:i/>
                        <w:spacing w:val="24"/>
                        <w:w w:val="120"/>
                        <w:sz w:val="22"/>
                      </w:rPr>
                      <w:t> </w:t>
                    </w:r>
                    <w:r>
                      <w:rPr>
                        <w:i/>
                        <w:spacing w:val="-2"/>
                        <w:w w:val="120"/>
                        <w:sz w:val="22"/>
                      </w:rPr>
                      <w:t>TABLES</w:t>
                    </w:r>
                  </w:p>
                </w:txbxContent>
              </v:textbox>
              <w10:wrap type="none"/>
            </v:shape>
          </w:pict>
        </mc:Fallback>
      </mc:AlternateContent>
    </w:r>
  </w:p>
</w:hdr>
</file>

<file path=word/header9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9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482112">
              <wp:simplePos x="0" y="0"/>
              <wp:positionH relativeFrom="page">
                <wp:posOffset>1888502</wp:posOffset>
              </wp:positionH>
              <wp:positionV relativeFrom="page">
                <wp:posOffset>1253289</wp:posOffset>
              </wp:positionV>
              <wp:extent cx="297180" cy="164465"/>
              <wp:effectExtent l="0" t="0" r="0" b="0"/>
              <wp:wrapNone/>
              <wp:docPr id="280" name="Textbox 280"/>
              <wp:cNvGraphicFramePr>
                <a:graphicFrameLocks/>
              </wp:cNvGraphicFramePr>
              <a:graphic>
                <a:graphicData uri="http://schemas.microsoft.com/office/word/2010/wordprocessingShape">
                  <wps:wsp>
                    <wps:cNvPr id="280" name="Textbox 280"/>
                    <wps:cNvSpPr txBox="1"/>
                    <wps:spPr>
                      <a:xfrm>
                        <a:off x="0" y="0"/>
                        <a:ext cx="297180" cy="164465"/>
                      </a:xfrm>
                      <a:prstGeom prst="rect">
                        <a:avLst/>
                      </a:prstGeom>
                    </wps:spPr>
                    <wps:txbx>
                      <w:txbxContent>
                        <w:p>
                          <w:pPr>
                            <w:pStyle w:val="BodyText"/>
                            <w:spacing w:line="243" w:lineRule="exact"/>
                            <w:ind w:left="60"/>
                          </w:pPr>
                          <w:r>
                            <w:rPr>
                              <w:spacing w:val="-5"/>
                            </w:rPr>
                            <w:fldChar w:fldCharType="begin"/>
                          </w:r>
                          <w:r>
                            <w:rPr>
                              <w:spacing w:val="-5"/>
                            </w:rPr>
                            <w:instrText> PAGE </w:instrText>
                          </w:r>
                          <w:r>
                            <w:rPr>
                              <w:spacing w:val="-5"/>
                            </w:rPr>
                            <w:fldChar w:fldCharType="separate"/>
                          </w:r>
                          <w:r>
                            <w:rPr>
                              <w:spacing w:val="-5"/>
                            </w:rPr>
                            <w:t>138</w:t>
                          </w:r>
                          <w:r>
                            <w:rPr>
                              <w:spacing w:val="-5"/>
                            </w:rPr>
                            <w:fldChar w:fldCharType="end"/>
                          </w:r>
                        </w:p>
                      </w:txbxContent>
                    </wps:txbx>
                    <wps:bodyPr wrap="square" lIns="0" tIns="0" rIns="0" bIns="0" rtlCol="0">
                      <a:noAutofit/>
                    </wps:bodyPr>
                  </wps:wsp>
                </a:graphicData>
              </a:graphic>
            </wp:anchor>
          </w:drawing>
        </mc:Choice>
        <mc:Fallback>
          <w:pict>
            <v:shape style="position:absolute;margin-left:148.701004pt;margin-top:98.684174pt;width:23.4pt;height:12.95pt;mso-position-horizontal-relative:page;mso-position-vertical-relative:page;z-index:-19834368" type="#_x0000_t202" id="docshape153" filled="false" stroked="false">
              <v:textbox inset="0,0,0,0">
                <w:txbxContent>
                  <w:p>
                    <w:pPr>
                      <w:pStyle w:val="BodyText"/>
                      <w:spacing w:line="243" w:lineRule="exact"/>
                      <w:ind w:left="60"/>
                    </w:pPr>
                    <w:r>
                      <w:rPr>
                        <w:spacing w:val="-5"/>
                      </w:rPr>
                      <w:fldChar w:fldCharType="begin"/>
                    </w:r>
                    <w:r>
                      <w:rPr>
                        <w:spacing w:val="-5"/>
                      </w:rPr>
                      <w:instrText> PAGE </w:instrText>
                    </w:r>
                    <w:r>
                      <w:rPr>
                        <w:spacing w:val="-5"/>
                      </w:rPr>
                      <w:fldChar w:fldCharType="separate"/>
                    </w:r>
                    <w:r>
                      <w:rPr>
                        <w:spacing w:val="-5"/>
                      </w:rPr>
                      <w:t>138</w:t>
                    </w:r>
                    <w:r>
                      <w:rPr>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3482624">
              <wp:simplePos x="0" y="0"/>
              <wp:positionH relativeFrom="page">
                <wp:posOffset>3290938</wp:posOffset>
              </wp:positionH>
              <wp:positionV relativeFrom="page">
                <wp:posOffset>1253289</wp:posOffset>
              </wp:positionV>
              <wp:extent cx="3204210" cy="164465"/>
              <wp:effectExtent l="0" t="0" r="0" b="0"/>
              <wp:wrapNone/>
              <wp:docPr id="281" name="Textbox 281"/>
              <wp:cNvGraphicFramePr>
                <a:graphicFrameLocks/>
              </wp:cNvGraphicFramePr>
              <a:graphic>
                <a:graphicData uri="http://schemas.microsoft.com/office/word/2010/wordprocessingShape">
                  <wps:wsp>
                    <wps:cNvPr id="281" name="Textbox 281"/>
                    <wps:cNvSpPr txBox="1"/>
                    <wps:spPr>
                      <a:xfrm>
                        <a:off x="0" y="0"/>
                        <a:ext cx="3204210" cy="164465"/>
                      </a:xfrm>
                      <a:prstGeom prst="rect">
                        <a:avLst/>
                      </a:prstGeom>
                    </wps:spPr>
                    <wps:txbx>
                      <w:txbxContent>
                        <w:p>
                          <w:pPr>
                            <w:spacing w:line="243" w:lineRule="exact" w:before="0"/>
                            <w:ind w:left="20" w:right="0" w:firstLine="0"/>
                            <w:jc w:val="left"/>
                            <w:rPr>
                              <w:i/>
                              <w:sz w:val="22"/>
                            </w:rPr>
                          </w:pPr>
                          <w:r>
                            <w:rPr>
                              <w:i/>
                              <w:w w:val="120"/>
                              <w:sz w:val="22"/>
                            </w:rPr>
                            <w:t>CHAPTER</w:t>
                          </w:r>
                          <w:r>
                            <w:rPr>
                              <w:i/>
                              <w:spacing w:val="24"/>
                              <w:w w:val="120"/>
                              <w:sz w:val="22"/>
                            </w:rPr>
                            <w:t> </w:t>
                          </w:r>
                          <w:r>
                            <w:rPr>
                              <w:i/>
                              <w:w w:val="120"/>
                              <w:sz w:val="22"/>
                            </w:rPr>
                            <w:t>15.</w:t>
                          </w:r>
                          <w:r>
                            <w:rPr>
                              <w:i/>
                              <w:spacing w:val="40"/>
                              <w:w w:val="120"/>
                              <w:sz w:val="22"/>
                            </w:rPr>
                            <w:t>  </w:t>
                          </w:r>
                          <w:r>
                            <w:rPr>
                              <w:i/>
                              <w:w w:val="120"/>
                              <w:sz w:val="22"/>
                            </w:rPr>
                            <w:t>MAPPINGS</w:t>
                          </w:r>
                          <w:r>
                            <w:rPr>
                              <w:i/>
                              <w:spacing w:val="26"/>
                              <w:w w:val="120"/>
                              <w:sz w:val="22"/>
                            </w:rPr>
                            <w:t> </w:t>
                          </w:r>
                          <w:r>
                            <w:rPr>
                              <w:i/>
                              <w:w w:val="120"/>
                              <w:sz w:val="22"/>
                            </w:rPr>
                            <w:t>AND</w:t>
                          </w:r>
                          <w:r>
                            <w:rPr>
                              <w:i/>
                              <w:spacing w:val="26"/>
                              <w:w w:val="120"/>
                              <w:sz w:val="22"/>
                            </w:rPr>
                            <w:t> </w:t>
                          </w:r>
                          <w:r>
                            <w:rPr>
                              <w:i/>
                              <w:w w:val="120"/>
                              <w:sz w:val="22"/>
                            </w:rPr>
                            <w:t>HASH</w:t>
                          </w:r>
                          <w:r>
                            <w:rPr>
                              <w:i/>
                              <w:spacing w:val="24"/>
                              <w:w w:val="120"/>
                              <w:sz w:val="22"/>
                            </w:rPr>
                            <w:t> </w:t>
                          </w:r>
                          <w:r>
                            <w:rPr>
                              <w:i/>
                              <w:spacing w:val="-2"/>
                              <w:w w:val="120"/>
                              <w:sz w:val="22"/>
                            </w:rPr>
                            <w:t>TABLES</w:t>
                          </w:r>
                        </w:p>
                      </w:txbxContent>
                    </wps:txbx>
                    <wps:bodyPr wrap="square" lIns="0" tIns="0" rIns="0" bIns="0" rtlCol="0">
                      <a:noAutofit/>
                    </wps:bodyPr>
                  </wps:wsp>
                </a:graphicData>
              </a:graphic>
            </wp:anchor>
          </w:drawing>
        </mc:Choice>
        <mc:Fallback>
          <w:pict>
            <v:shape style="position:absolute;margin-left:259.128998pt;margin-top:98.684174pt;width:252.3pt;height:12.95pt;mso-position-horizontal-relative:page;mso-position-vertical-relative:page;z-index:-19833856" type="#_x0000_t202" id="docshape154" filled="false" stroked="false">
              <v:textbox inset="0,0,0,0">
                <w:txbxContent>
                  <w:p>
                    <w:pPr>
                      <w:spacing w:line="243" w:lineRule="exact" w:before="0"/>
                      <w:ind w:left="20" w:right="0" w:firstLine="0"/>
                      <w:jc w:val="left"/>
                      <w:rPr>
                        <w:i/>
                        <w:sz w:val="22"/>
                      </w:rPr>
                    </w:pPr>
                    <w:r>
                      <w:rPr>
                        <w:i/>
                        <w:w w:val="120"/>
                        <w:sz w:val="22"/>
                      </w:rPr>
                      <w:t>CHAPTER</w:t>
                    </w:r>
                    <w:r>
                      <w:rPr>
                        <w:i/>
                        <w:spacing w:val="24"/>
                        <w:w w:val="120"/>
                        <w:sz w:val="22"/>
                      </w:rPr>
                      <w:t> </w:t>
                    </w:r>
                    <w:r>
                      <w:rPr>
                        <w:i/>
                        <w:w w:val="120"/>
                        <w:sz w:val="22"/>
                      </w:rPr>
                      <w:t>15.</w:t>
                    </w:r>
                    <w:r>
                      <w:rPr>
                        <w:i/>
                        <w:spacing w:val="40"/>
                        <w:w w:val="120"/>
                        <w:sz w:val="22"/>
                      </w:rPr>
                      <w:t>  </w:t>
                    </w:r>
                    <w:r>
                      <w:rPr>
                        <w:i/>
                        <w:w w:val="120"/>
                        <w:sz w:val="22"/>
                      </w:rPr>
                      <w:t>MAPPINGS</w:t>
                    </w:r>
                    <w:r>
                      <w:rPr>
                        <w:i/>
                        <w:spacing w:val="26"/>
                        <w:w w:val="120"/>
                        <w:sz w:val="22"/>
                      </w:rPr>
                      <w:t> </w:t>
                    </w:r>
                    <w:r>
                      <w:rPr>
                        <w:i/>
                        <w:w w:val="120"/>
                        <w:sz w:val="22"/>
                      </w:rPr>
                      <w:t>AND</w:t>
                    </w:r>
                    <w:r>
                      <w:rPr>
                        <w:i/>
                        <w:spacing w:val="26"/>
                        <w:w w:val="120"/>
                        <w:sz w:val="22"/>
                      </w:rPr>
                      <w:t> </w:t>
                    </w:r>
                    <w:r>
                      <w:rPr>
                        <w:i/>
                        <w:w w:val="120"/>
                        <w:sz w:val="22"/>
                      </w:rPr>
                      <w:t>HASH</w:t>
                    </w:r>
                    <w:r>
                      <w:rPr>
                        <w:i/>
                        <w:spacing w:val="24"/>
                        <w:w w:val="120"/>
                        <w:sz w:val="22"/>
                      </w:rPr>
                      <w:t> </w:t>
                    </w:r>
                    <w:r>
                      <w:rPr>
                        <w:i/>
                        <w:spacing w:val="-2"/>
                        <w:w w:val="120"/>
                        <w:sz w:val="22"/>
                      </w:rPr>
                      <w:t>TABLES</w:t>
                    </w:r>
                  </w:p>
                </w:txbxContent>
              </v:textbox>
              <w10:wrap type="none"/>
            </v:shape>
          </w:pict>
        </mc:Fallback>
      </mc:AlternateContent>
    </w:r>
  </w:p>
</w:hdr>
</file>

<file path=word/header9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483136">
              <wp:simplePos x="0" y="0"/>
              <wp:positionH relativeFrom="page">
                <wp:posOffset>1268628</wp:posOffset>
              </wp:positionH>
              <wp:positionV relativeFrom="page">
                <wp:posOffset>1253289</wp:posOffset>
              </wp:positionV>
              <wp:extent cx="1540510" cy="164465"/>
              <wp:effectExtent l="0" t="0" r="0" b="0"/>
              <wp:wrapNone/>
              <wp:docPr id="282" name="Textbox 282"/>
              <wp:cNvGraphicFramePr>
                <a:graphicFrameLocks/>
              </wp:cNvGraphicFramePr>
              <a:graphic>
                <a:graphicData uri="http://schemas.microsoft.com/office/word/2010/wordprocessingShape">
                  <wps:wsp>
                    <wps:cNvPr id="282" name="Textbox 282"/>
                    <wps:cNvSpPr txBox="1"/>
                    <wps:spPr>
                      <a:xfrm>
                        <a:off x="0" y="0"/>
                        <a:ext cx="1540510" cy="164465"/>
                      </a:xfrm>
                      <a:prstGeom prst="rect">
                        <a:avLst/>
                      </a:prstGeom>
                    </wps:spPr>
                    <wps:txbx>
                      <w:txbxContent>
                        <w:p>
                          <w:pPr>
                            <w:spacing w:line="243" w:lineRule="exact" w:before="0"/>
                            <w:ind w:left="20" w:right="0" w:firstLine="0"/>
                            <w:jc w:val="left"/>
                            <w:rPr>
                              <w:i/>
                              <w:sz w:val="22"/>
                            </w:rPr>
                          </w:pPr>
                          <w:r>
                            <w:rPr>
                              <w:i/>
                              <w:w w:val="120"/>
                              <w:sz w:val="22"/>
                            </w:rPr>
                            <w:t>15.4.</w:t>
                          </w:r>
                          <w:r>
                            <w:rPr>
                              <w:i/>
                              <w:spacing w:val="75"/>
                              <w:w w:val="150"/>
                              <w:sz w:val="22"/>
                            </w:rPr>
                            <w:t> </w:t>
                          </w:r>
                          <w:r>
                            <w:rPr>
                              <w:i/>
                              <w:w w:val="120"/>
                              <w:sz w:val="22"/>
                            </w:rPr>
                            <w:t>IT’S</w:t>
                          </w:r>
                          <w:r>
                            <w:rPr>
                              <w:i/>
                              <w:spacing w:val="5"/>
                              <w:w w:val="120"/>
                              <w:sz w:val="22"/>
                            </w:rPr>
                            <w:t> </w:t>
                          </w:r>
                          <w:r>
                            <w:rPr>
                              <w:i/>
                              <w:w w:val="120"/>
                              <w:sz w:val="22"/>
                            </w:rPr>
                            <w:t>TOO</w:t>
                          </w:r>
                          <w:r>
                            <w:rPr>
                              <w:i/>
                              <w:spacing w:val="5"/>
                              <w:w w:val="120"/>
                              <w:sz w:val="22"/>
                            </w:rPr>
                            <w:t> </w:t>
                          </w:r>
                          <w:r>
                            <w:rPr>
                              <w:i/>
                              <w:spacing w:val="-4"/>
                              <w:w w:val="120"/>
                              <w:sz w:val="22"/>
                            </w:rPr>
                            <w:t>SLOW!</w:t>
                          </w:r>
                        </w:p>
                      </w:txbxContent>
                    </wps:txbx>
                    <wps:bodyPr wrap="square" lIns="0" tIns="0" rIns="0" bIns="0" rtlCol="0">
                      <a:noAutofit/>
                    </wps:bodyPr>
                  </wps:wsp>
                </a:graphicData>
              </a:graphic>
            </wp:anchor>
          </w:drawing>
        </mc:Choice>
        <mc:Fallback>
          <w:pict>
            <v:shape style="position:absolute;margin-left:99.891998pt;margin-top:98.684174pt;width:121.3pt;height:12.95pt;mso-position-horizontal-relative:page;mso-position-vertical-relative:page;z-index:-19833344" type="#_x0000_t202" id="docshape155" filled="false" stroked="false">
              <v:textbox inset="0,0,0,0">
                <w:txbxContent>
                  <w:p>
                    <w:pPr>
                      <w:spacing w:line="243" w:lineRule="exact" w:before="0"/>
                      <w:ind w:left="20" w:right="0" w:firstLine="0"/>
                      <w:jc w:val="left"/>
                      <w:rPr>
                        <w:i/>
                        <w:sz w:val="22"/>
                      </w:rPr>
                    </w:pPr>
                    <w:r>
                      <w:rPr>
                        <w:i/>
                        <w:w w:val="120"/>
                        <w:sz w:val="22"/>
                      </w:rPr>
                      <w:t>15.4.</w:t>
                    </w:r>
                    <w:r>
                      <w:rPr>
                        <w:i/>
                        <w:spacing w:val="75"/>
                        <w:w w:val="150"/>
                        <w:sz w:val="22"/>
                      </w:rPr>
                      <w:t> </w:t>
                    </w:r>
                    <w:r>
                      <w:rPr>
                        <w:i/>
                        <w:w w:val="120"/>
                        <w:sz w:val="22"/>
                      </w:rPr>
                      <w:t>IT’S</w:t>
                    </w:r>
                    <w:r>
                      <w:rPr>
                        <w:i/>
                        <w:spacing w:val="5"/>
                        <w:w w:val="120"/>
                        <w:sz w:val="22"/>
                      </w:rPr>
                      <w:t> </w:t>
                    </w:r>
                    <w:r>
                      <w:rPr>
                        <w:i/>
                        <w:w w:val="120"/>
                        <w:sz w:val="22"/>
                      </w:rPr>
                      <w:t>TOO</w:t>
                    </w:r>
                    <w:r>
                      <w:rPr>
                        <w:i/>
                        <w:spacing w:val="5"/>
                        <w:w w:val="120"/>
                        <w:sz w:val="22"/>
                      </w:rPr>
                      <w:t> </w:t>
                    </w:r>
                    <w:r>
                      <w:rPr>
                        <w:i/>
                        <w:spacing w:val="-4"/>
                        <w:w w:val="120"/>
                        <w:sz w:val="22"/>
                      </w:rPr>
                      <w:t>SLOW!</w:t>
                    </w:r>
                  </w:p>
                </w:txbxContent>
              </v:textbox>
              <w10:wrap type="none"/>
            </v:shape>
          </w:pict>
        </mc:Fallback>
      </mc:AlternateContent>
    </w:r>
    <w:r>
      <w:rPr>
        <w:sz w:val="20"/>
      </w:rPr>
      <mc:AlternateContent>
        <mc:Choice Requires="wps">
          <w:drawing>
            <wp:anchor distT="0" distB="0" distL="0" distR="0" allowOverlap="1" layoutInCell="1" locked="0" behindDoc="1" simplePos="0" relativeHeight="483483648">
              <wp:simplePos x="0" y="0"/>
              <wp:positionH relativeFrom="page">
                <wp:posOffset>5590324</wp:posOffset>
              </wp:positionH>
              <wp:positionV relativeFrom="page">
                <wp:posOffset>1253289</wp:posOffset>
              </wp:positionV>
              <wp:extent cx="297180" cy="164465"/>
              <wp:effectExtent l="0" t="0" r="0" b="0"/>
              <wp:wrapNone/>
              <wp:docPr id="283" name="Textbox 283"/>
              <wp:cNvGraphicFramePr>
                <a:graphicFrameLocks/>
              </wp:cNvGraphicFramePr>
              <a:graphic>
                <a:graphicData uri="http://schemas.microsoft.com/office/word/2010/wordprocessingShape">
                  <wps:wsp>
                    <wps:cNvPr id="283" name="Textbox 283"/>
                    <wps:cNvSpPr txBox="1"/>
                    <wps:spPr>
                      <a:xfrm>
                        <a:off x="0" y="0"/>
                        <a:ext cx="297180" cy="164465"/>
                      </a:xfrm>
                      <a:prstGeom prst="rect">
                        <a:avLst/>
                      </a:prstGeom>
                    </wps:spPr>
                    <wps:txbx>
                      <w:txbxContent>
                        <w:p>
                          <w:pPr>
                            <w:pStyle w:val="BodyText"/>
                            <w:spacing w:line="243" w:lineRule="exact"/>
                            <w:ind w:left="60"/>
                          </w:pPr>
                          <w:r>
                            <w:rPr>
                              <w:spacing w:val="-5"/>
                            </w:rPr>
                            <w:fldChar w:fldCharType="begin"/>
                          </w:r>
                          <w:r>
                            <w:rPr>
                              <w:spacing w:val="-5"/>
                            </w:rPr>
                            <w:instrText> PAGE </w:instrText>
                          </w:r>
                          <w:r>
                            <w:rPr>
                              <w:spacing w:val="-5"/>
                            </w:rPr>
                            <w:fldChar w:fldCharType="separate"/>
                          </w:r>
                          <w:r>
                            <w:rPr>
                              <w:spacing w:val="-5"/>
                            </w:rPr>
                            <w:t>139</w:t>
                          </w:r>
                          <w:r>
                            <w:rPr>
                              <w:spacing w:val="-5"/>
                            </w:rPr>
                            <w:fldChar w:fldCharType="end"/>
                          </w:r>
                        </w:p>
                      </w:txbxContent>
                    </wps:txbx>
                    <wps:bodyPr wrap="square" lIns="0" tIns="0" rIns="0" bIns="0" rtlCol="0">
                      <a:noAutofit/>
                    </wps:bodyPr>
                  </wps:wsp>
                </a:graphicData>
              </a:graphic>
            </wp:anchor>
          </w:drawing>
        </mc:Choice>
        <mc:Fallback>
          <w:pict>
            <v:shape style="position:absolute;margin-left:440.183014pt;margin-top:98.684174pt;width:23.4pt;height:12.95pt;mso-position-horizontal-relative:page;mso-position-vertical-relative:page;z-index:-19832832" type="#_x0000_t202" id="docshape156" filled="false" stroked="false">
              <v:textbox inset="0,0,0,0">
                <w:txbxContent>
                  <w:p>
                    <w:pPr>
                      <w:pStyle w:val="BodyText"/>
                      <w:spacing w:line="243" w:lineRule="exact"/>
                      <w:ind w:left="60"/>
                    </w:pPr>
                    <w:r>
                      <w:rPr>
                        <w:spacing w:val="-5"/>
                      </w:rPr>
                      <w:fldChar w:fldCharType="begin"/>
                    </w:r>
                    <w:r>
                      <w:rPr>
                        <w:spacing w:val="-5"/>
                      </w:rPr>
                      <w:instrText> PAGE </w:instrText>
                    </w:r>
                    <w:r>
                      <w:rPr>
                        <w:spacing w:val="-5"/>
                      </w:rPr>
                      <w:fldChar w:fldCharType="separate"/>
                    </w:r>
                    <w:r>
                      <w:rPr>
                        <w:spacing w:val="-5"/>
                      </w:rPr>
                      <w:t>139</w:t>
                    </w:r>
                    <w:r>
                      <w:rPr>
                        <w:spacing w:val="-5"/>
                      </w:rPr>
                      <w:fldChar w:fldCharType="end"/>
                    </w:r>
                  </w:p>
                </w:txbxContent>
              </v:textbox>
              <w10:wrap type="none"/>
            </v:shape>
          </w:pict>
        </mc:Fallback>
      </mc:AlternateContent>
    </w:r>
  </w:p>
</w:hdr>
</file>

<file path=word/header9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484160">
              <wp:simplePos x="0" y="0"/>
              <wp:positionH relativeFrom="page">
                <wp:posOffset>1268628</wp:posOffset>
              </wp:positionH>
              <wp:positionV relativeFrom="page">
                <wp:posOffset>1253289</wp:posOffset>
              </wp:positionV>
              <wp:extent cx="2733040" cy="164465"/>
              <wp:effectExtent l="0" t="0" r="0" b="0"/>
              <wp:wrapNone/>
              <wp:docPr id="295" name="Textbox 295"/>
              <wp:cNvGraphicFramePr>
                <a:graphicFrameLocks/>
              </wp:cNvGraphicFramePr>
              <a:graphic>
                <a:graphicData uri="http://schemas.microsoft.com/office/word/2010/wordprocessingShape">
                  <wps:wsp>
                    <wps:cNvPr id="295" name="Textbox 295"/>
                    <wps:cNvSpPr txBox="1"/>
                    <wps:spPr>
                      <a:xfrm>
                        <a:off x="0" y="0"/>
                        <a:ext cx="2733040" cy="164465"/>
                      </a:xfrm>
                      <a:prstGeom prst="rect">
                        <a:avLst/>
                      </a:prstGeom>
                    </wps:spPr>
                    <wps:txbx>
                      <w:txbxContent>
                        <w:p>
                          <w:pPr>
                            <w:spacing w:line="243" w:lineRule="exact" w:before="0"/>
                            <w:ind w:left="20" w:right="0" w:firstLine="0"/>
                            <w:jc w:val="left"/>
                            <w:rPr>
                              <w:i/>
                              <w:sz w:val="22"/>
                            </w:rPr>
                          </w:pPr>
                          <w:r>
                            <w:rPr>
                              <w:i/>
                              <w:w w:val="120"/>
                              <w:sz w:val="22"/>
                            </w:rPr>
                            <w:t>15.5.</w:t>
                          </w:r>
                          <w:r>
                            <w:rPr>
                              <w:i/>
                              <w:spacing w:val="25"/>
                              <w:w w:val="120"/>
                              <w:sz w:val="22"/>
                            </w:rPr>
                            <w:t>  </w:t>
                          </w:r>
                          <w:r>
                            <w:rPr>
                              <w:i/>
                              <w:w w:val="120"/>
                              <w:sz w:val="22"/>
                            </w:rPr>
                            <w:t>FACTORING</w:t>
                          </w:r>
                          <w:r>
                            <w:rPr>
                              <w:i/>
                              <w:spacing w:val="15"/>
                              <w:w w:val="120"/>
                              <w:sz w:val="22"/>
                            </w:rPr>
                            <w:t> </w:t>
                          </w:r>
                          <w:r>
                            <w:rPr>
                              <w:i/>
                              <w:w w:val="120"/>
                              <w:sz w:val="22"/>
                            </w:rPr>
                            <w:t>OUT</w:t>
                          </w:r>
                          <w:r>
                            <w:rPr>
                              <w:i/>
                              <w:spacing w:val="14"/>
                              <w:w w:val="120"/>
                              <w:sz w:val="22"/>
                            </w:rPr>
                            <w:t> </w:t>
                          </w:r>
                          <w:r>
                            <w:rPr>
                              <w:i/>
                              <w:w w:val="120"/>
                              <w:sz w:val="22"/>
                            </w:rPr>
                            <w:t>A</w:t>
                          </w:r>
                          <w:r>
                            <w:rPr>
                              <w:i/>
                              <w:spacing w:val="13"/>
                              <w:w w:val="120"/>
                              <w:sz w:val="22"/>
                            </w:rPr>
                            <w:t> </w:t>
                          </w:r>
                          <w:r>
                            <w:rPr>
                              <w:i/>
                              <w:spacing w:val="-2"/>
                              <w:w w:val="120"/>
                              <w:sz w:val="22"/>
                            </w:rPr>
                            <w:t>SUPERCLASS</w:t>
                          </w:r>
                        </w:p>
                      </w:txbxContent>
                    </wps:txbx>
                    <wps:bodyPr wrap="square" lIns="0" tIns="0" rIns="0" bIns="0" rtlCol="0">
                      <a:noAutofit/>
                    </wps:bodyPr>
                  </wps:wsp>
                </a:graphicData>
              </a:graphic>
            </wp:anchor>
          </w:drawing>
        </mc:Choice>
        <mc:Fallback>
          <w:pict>
            <v:shape style="position:absolute;margin-left:99.891998pt;margin-top:98.684174pt;width:215.2pt;height:12.95pt;mso-position-horizontal-relative:page;mso-position-vertical-relative:page;z-index:-19832320" type="#_x0000_t202" id="docshape157" filled="false" stroked="false">
              <v:textbox inset="0,0,0,0">
                <w:txbxContent>
                  <w:p>
                    <w:pPr>
                      <w:spacing w:line="243" w:lineRule="exact" w:before="0"/>
                      <w:ind w:left="20" w:right="0" w:firstLine="0"/>
                      <w:jc w:val="left"/>
                      <w:rPr>
                        <w:i/>
                        <w:sz w:val="22"/>
                      </w:rPr>
                    </w:pPr>
                    <w:r>
                      <w:rPr>
                        <w:i/>
                        <w:w w:val="120"/>
                        <w:sz w:val="22"/>
                      </w:rPr>
                      <w:t>15.5.</w:t>
                    </w:r>
                    <w:r>
                      <w:rPr>
                        <w:i/>
                        <w:spacing w:val="25"/>
                        <w:w w:val="120"/>
                        <w:sz w:val="22"/>
                      </w:rPr>
                      <w:t>  </w:t>
                    </w:r>
                    <w:r>
                      <w:rPr>
                        <w:i/>
                        <w:w w:val="120"/>
                        <w:sz w:val="22"/>
                      </w:rPr>
                      <w:t>FACTORING</w:t>
                    </w:r>
                    <w:r>
                      <w:rPr>
                        <w:i/>
                        <w:spacing w:val="15"/>
                        <w:w w:val="120"/>
                        <w:sz w:val="22"/>
                      </w:rPr>
                      <w:t> </w:t>
                    </w:r>
                    <w:r>
                      <w:rPr>
                        <w:i/>
                        <w:w w:val="120"/>
                        <w:sz w:val="22"/>
                      </w:rPr>
                      <w:t>OUT</w:t>
                    </w:r>
                    <w:r>
                      <w:rPr>
                        <w:i/>
                        <w:spacing w:val="14"/>
                        <w:w w:val="120"/>
                        <w:sz w:val="22"/>
                      </w:rPr>
                      <w:t> </w:t>
                    </w:r>
                    <w:r>
                      <w:rPr>
                        <w:i/>
                        <w:w w:val="120"/>
                        <w:sz w:val="22"/>
                      </w:rPr>
                      <w:t>A</w:t>
                    </w:r>
                    <w:r>
                      <w:rPr>
                        <w:i/>
                        <w:spacing w:val="13"/>
                        <w:w w:val="120"/>
                        <w:sz w:val="22"/>
                      </w:rPr>
                      <w:t> </w:t>
                    </w:r>
                    <w:r>
                      <w:rPr>
                        <w:i/>
                        <w:spacing w:val="-2"/>
                        <w:w w:val="120"/>
                        <w:sz w:val="22"/>
                      </w:rPr>
                      <w:t>SUPERCLASS</w:t>
                    </w:r>
                  </w:p>
                </w:txbxContent>
              </v:textbox>
              <w10:wrap type="none"/>
            </v:shape>
          </w:pict>
        </mc:Fallback>
      </mc:AlternateContent>
    </w:r>
    <w:r>
      <w:rPr>
        <w:sz w:val="20"/>
      </w:rPr>
      <mc:AlternateContent>
        <mc:Choice Requires="wps">
          <w:drawing>
            <wp:anchor distT="0" distB="0" distL="0" distR="0" allowOverlap="1" layoutInCell="1" locked="0" behindDoc="1" simplePos="0" relativeHeight="483484672">
              <wp:simplePos x="0" y="0"/>
              <wp:positionH relativeFrom="page">
                <wp:posOffset>5590324</wp:posOffset>
              </wp:positionH>
              <wp:positionV relativeFrom="page">
                <wp:posOffset>1253289</wp:posOffset>
              </wp:positionV>
              <wp:extent cx="297180" cy="164465"/>
              <wp:effectExtent l="0" t="0" r="0" b="0"/>
              <wp:wrapNone/>
              <wp:docPr id="296" name="Textbox 296"/>
              <wp:cNvGraphicFramePr>
                <a:graphicFrameLocks/>
              </wp:cNvGraphicFramePr>
              <a:graphic>
                <a:graphicData uri="http://schemas.microsoft.com/office/word/2010/wordprocessingShape">
                  <wps:wsp>
                    <wps:cNvPr id="296" name="Textbox 296"/>
                    <wps:cNvSpPr txBox="1"/>
                    <wps:spPr>
                      <a:xfrm>
                        <a:off x="0" y="0"/>
                        <a:ext cx="297180" cy="164465"/>
                      </a:xfrm>
                      <a:prstGeom prst="rect">
                        <a:avLst/>
                      </a:prstGeom>
                    </wps:spPr>
                    <wps:txbx>
                      <w:txbxContent>
                        <w:p>
                          <w:pPr>
                            <w:pStyle w:val="BodyText"/>
                            <w:spacing w:line="243" w:lineRule="exact"/>
                            <w:ind w:left="60"/>
                          </w:pPr>
                          <w:r>
                            <w:rPr>
                              <w:spacing w:val="-5"/>
                            </w:rPr>
                            <w:fldChar w:fldCharType="begin"/>
                          </w:r>
                          <w:r>
                            <w:rPr>
                              <w:spacing w:val="-5"/>
                            </w:rPr>
                            <w:instrText> PAGE </w:instrText>
                          </w:r>
                          <w:r>
                            <w:rPr>
                              <w:spacing w:val="-5"/>
                            </w:rPr>
                            <w:fldChar w:fldCharType="separate"/>
                          </w:r>
                          <w:r>
                            <w:rPr>
                              <w:spacing w:val="-5"/>
                            </w:rPr>
                            <w:t>143</w:t>
                          </w:r>
                          <w:r>
                            <w:rPr>
                              <w:spacing w:val="-5"/>
                            </w:rPr>
                            <w:fldChar w:fldCharType="end"/>
                          </w:r>
                        </w:p>
                      </w:txbxContent>
                    </wps:txbx>
                    <wps:bodyPr wrap="square" lIns="0" tIns="0" rIns="0" bIns="0" rtlCol="0">
                      <a:noAutofit/>
                    </wps:bodyPr>
                  </wps:wsp>
                </a:graphicData>
              </a:graphic>
            </wp:anchor>
          </w:drawing>
        </mc:Choice>
        <mc:Fallback>
          <w:pict>
            <v:shape style="position:absolute;margin-left:440.183014pt;margin-top:98.684174pt;width:23.4pt;height:12.95pt;mso-position-horizontal-relative:page;mso-position-vertical-relative:page;z-index:-19831808" type="#_x0000_t202" id="docshape158" filled="false" stroked="false">
              <v:textbox inset="0,0,0,0">
                <w:txbxContent>
                  <w:p>
                    <w:pPr>
                      <w:pStyle w:val="BodyText"/>
                      <w:spacing w:line="243" w:lineRule="exact"/>
                      <w:ind w:left="60"/>
                    </w:pPr>
                    <w:r>
                      <w:rPr>
                        <w:spacing w:val="-5"/>
                      </w:rPr>
                      <w:fldChar w:fldCharType="begin"/>
                    </w:r>
                    <w:r>
                      <w:rPr>
                        <w:spacing w:val="-5"/>
                      </w:rPr>
                      <w:instrText> PAGE </w:instrText>
                    </w:r>
                    <w:r>
                      <w:rPr>
                        <w:spacing w:val="-5"/>
                      </w:rPr>
                      <w:fldChar w:fldCharType="separate"/>
                    </w:r>
                    <w:r>
                      <w:rPr>
                        <w:spacing w:val="-5"/>
                      </w:rPr>
                      <w:t>143</w:t>
                    </w:r>
                    <w:r>
                      <w:rPr>
                        <w:spacing w:val="-5"/>
                      </w:rPr>
                      <w:fldChar w:fldCharType="end"/>
                    </w:r>
                  </w:p>
                </w:txbxContent>
              </v:textbox>
              <w10:wrap type="none"/>
            </v:shape>
          </w:pict>
        </mc:Fallback>
      </mc:AlternateContent>
    </w:r>
  </w:p>
</w:hdr>
</file>

<file path=word/header9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485184">
              <wp:simplePos x="0" y="0"/>
              <wp:positionH relativeFrom="page">
                <wp:posOffset>1888502</wp:posOffset>
              </wp:positionH>
              <wp:positionV relativeFrom="page">
                <wp:posOffset>1253289</wp:posOffset>
              </wp:positionV>
              <wp:extent cx="297180" cy="164465"/>
              <wp:effectExtent l="0" t="0" r="0" b="0"/>
              <wp:wrapNone/>
              <wp:docPr id="297" name="Textbox 297"/>
              <wp:cNvGraphicFramePr>
                <a:graphicFrameLocks/>
              </wp:cNvGraphicFramePr>
              <a:graphic>
                <a:graphicData uri="http://schemas.microsoft.com/office/word/2010/wordprocessingShape">
                  <wps:wsp>
                    <wps:cNvPr id="297" name="Textbox 297"/>
                    <wps:cNvSpPr txBox="1"/>
                    <wps:spPr>
                      <a:xfrm>
                        <a:off x="0" y="0"/>
                        <a:ext cx="297180" cy="164465"/>
                      </a:xfrm>
                      <a:prstGeom prst="rect">
                        <a:avLst/>
                      </a:prstGeom>
                    </wps:spPr>
                    <wps:txbx>
                      <w:txbxContent>
                        <w:p>
                          <w:pPr>
                            <w:pStyle w:val="BodyText"/>
                            <w:spacing w:line="243" w:lineRule="exact"/>
                            <w:ind w:left="60"/>
                          </w:pPr>
                          <w:r>
                            <w:rPr>
                              <w:spacing w:val="-5"/>
                            </w:rPr>
                            <w:fldChar w:fldCharType="begin"/>
                          </w:r>
                          <w:r>
                            <w:rPr>
                              <w:spacing w:val="-5"/>
                            </w:rPr>
                            <w:instrText> PAGE </w:instrText>
                          </w:r>
                          <w:r>
                            <w:rPr>
                              <w:spacing w:val="-5"/>
                            </w:rPr>
                            <w:fldChar w:fldCharType="separate"/>
                          </w:r>
                          <w:r>
                            <w:rPr>
                              <w:spacing w:val="-5"/>
                            </w:rPr>
                            <w:t>144</w:t>
                          </w:r>
                          <w:r>
                            <w:rPr>
                              <w:spacing w:val="-5"/>
                            </w:rPr>
                            <w:fldChar w:fldCharType="end"/>
                          </w:r>
                        </w:p>
                      </w:txbxContent>
                    </wps:txbx>
                    <wps:bodyPr wrap="square" lIns="0" tIns="0" rIns="0" bIns="0" rtlCol="0">
                      <a:noAutofit/>
                    </wps:bodyPr>
                  </wps:wsp>
                </a:graphicData>
              </a:graphic>
            </wp:anchor>
          </w:drawing>
        </mc:Choice>
        <mc:Fallback>
          <w:pict>
            <v:shape style="position:absolute;margin-left:148.701004pt;margin-top:98.684174pt;width:23.4pt;height:12.95pt;mso-position-horizontal-relative:page;mso-position-vertical-relative:page;z-index:-19831296" type="#_x0000_t202" id="docshape159" filled="false" stroked="false">
              <v:textbox inset="0,0,0,0">
                <w:txbxContent>
                  <w:p>
                    <w:pPr>
                      <w:pStyle w:val="BodyText"/>
                      <w:spacing w:line="243" w:lineRule="exact"/>
                      <w:ind w:left="60"/>
                    </w:pPr>
                    <w:r>
                      <w:rPr>
                        <w:spacing w:val="-5"/>
                      </w:rPr>
                      <w:fldChar w:fldCharType="begin"/>
                    </w:r>
                    <w:r>
                      <w:rPr>
                        <w:spacing w:val="-5"/>
                      </w:rPr>
                      <w:instrText> PAGE </w:instrText>
                    </w:r>
                    <w:r>
                      <w:rPr>
                        <w:spacing w:val="-5"/>
                      </w:rPr>
                      <w:fldChar w:fldCharType="separate"/>
                    </w:r>
                    <w:r>
                      <w:rPr>
                        <w:spacing w:val="-5"/>
                      </w:rPr>
                      <w:t>144</w:t>
                    </w:r>
                    <w:r>
                      <w:rPr>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3485696">
              <wp:simplePos x="0" y="0"/>
              <wp:positionH relativeFrom="page">
                <wp:posOffset>3290938</wp:posOffset>
              </wp:positionH>
              <wp:positionV relativeFrom="page">
                <wp:posOffset>1253289</wp:posOffset>
              </wp:positionV>
              <wp:extent cx="3204210" cy="164465"/>
              <wp:effectExtent l="0" t="0" r="0" b="0"/>
              <wp:wrapNone/>
              <wp:docPr id="298" name="Textbox 298"/>
              <wp:cNvGraphicFramePr>
                <a:graphicFrameLocks/>
              </wp:cNvGraphicFramePr>
              <a:graphic>
                <a:graphicData uri="http://schemas.microsoft.com/office/word/2010/wordprocessingShape">
                  <wps:wsp>
                    <wps:cNvPr id="298" name="Textbox 298"/>
                    <wps:cNvSpPr txBox="1"/>
                    <wps:spPr>
                      <a:xfrm>
                        <a:off x="0" y="0"/>
                        <a:ext cx="3204210" cy="164465"/>
                      </a:xfrm>
                      <a:prstGeom prst="rect">
                        <a:avLst/>
                      </a:prstGeom>
                    </wps:spPr>
                    <wps:txbx>
                      <w:txbxContent>
                        <w:p>
                          <w:pPr>
                            <w:spacing w:line="243" w:lineRule="exact" w:before="0"/>
                            <w:ind w:left="20" w:right="0" w:firstLine="0"/>
                            <w:jc w:val="left"/>
                            <w:rPr>
                              <w:i/>
                              <w:sz w:val="22"/>
                            </w:rPr>
                          </w:pPr>
                          <w:r>
                            <w:rPr>
                              <w:i/>
                              <w:w w:val="120"/>
                              <w:sz w:val="22"/>
                            </w:rPr>
                            <w:t>CHAPTER</w:t>
                          </w:r>
                          <w:r>
                            <w:rPr>
                              <w:i/>
                              <w:spacing w:val="24"/>
                              <w:w w:val="120"/>
                              <w:sz w:val="22"/>
                            </w:rPr>
                            <w:t> </w:t>
                          </w:r>
                          <w:r>
                            <w:rPr>
                              <w:i/>
                              <w:w w:val="120"/>
                              <w:sz w:val="22"/>
                            </w:rPr>
                            <w:t>15.</w:t>
                          </w:r>
                          <w:r>
                            <w:rPr>
                              <w:i/>
                              <w:spacing w:val="40"/>
                              <w:w w:val="120"/>
                              <w:sz w:val="22"/>
                            </w:rPr>
                            <w:t>  </w:t>
                          </w:r>
                          <w:r>
                            <w:rPr>
                              <w:i/>
                              <w:w w:val="120"/>
                              <w:sz w:val="22"/>
                            </w:rPr>
                            <w:t>MAPPINGS</w:t>
                          </w:r>
                          <w:r>
                            <w:rPr>
                              <w:i/>
                              <w:spacing w:val="26"/>
                              <w:w w:val="120"/>
                              <w:sz w:val="22"/>
                            </w:rPr>
                            <w:t> </w:t>
                          </w:r>
                          <w:r>
                            <w:rPr>
                              <w:i/>
                              <w:w w:val="120"/>
                              <w:sz w:val="22"/>
                            </w:rPr>
                            <w:t>AND</w:t>
                          </w:r>
                          <w:r>
                            <w:rPr>
                              <w:i/>
                              <w:spacing w:val="26"/>
                              <w:w w:val="120"/>
                              <w:sz w:val="22"/>
                            </w:rPr>
                            <w:t> </w:t>
                          </w:r>
                          <w:r>
                            <w:rPr>
                              <w:i/>
                              <w:w w:val="120"/>
                              <w:sz w:val="22"/>
                            </w:rPr>
                            <w:t>HASH</w:t>
                          </w:r>
                          <w:r>
                            <w:rPr>
                              <w:i/>
                              <w:spacing w:val="24"/>
                              <w:w w:val="120"/>
                              <w:sz w:val="22"/>
                            </w:rPr>
                            <w:t> </w:t>
                          </w:r>
                          <w:r>
                            <w:rPr>
                              <w:i/>
                              <w:spacing w:val="-2"/>
                              <w:w w:val="120"/>
                              <w:sz w:val="22"/>
                            </w:rPr>
                            <w:t>TABLES</w:t>
                          </w:r>
                        </w:p>
                      </w:txbxContent>
                    </wps:txbx>
                    <wps:bodyPr wrap="square" lIns="0" tIns="0" rIns="0" bIns="0" rtlCol="0">
                      <a:noAutofit/>
                    </wps:bodyPr>
                  </wps:wsp>
                </a:graphicData>
              </a:graphic>
            </wp:anchor>
          </w:drawing>
        </mc:Choice>
        <mc:Fallback>
          <w:pict>
            <v:shape style="position:absolute;margin-left:259.128998pt;margin-top:98.684174pt;width:252.3pt;height:12.95pt;mso-position-horizontal-relative:page;mso-position-vertical-relative:page;z-index:-19830784" type="#_x0000_t202" id="docshape160" filled="false" stroked="false">
              <v:textbox inset="0,0,0,0">
                <w:txbxContent>
                  <w:p>
                    <w:pPr>
                      <w:spacing w:line="243" w:lineRule="exact" w:before="0"/>
                      <w:ind w:left="20" w:right="0" w:firstLine="0"/>
                      <w:jc w:val="left"/>
                      <w:rPr>
                        <w:i/>
                        <w:sz w:val="22"/>
                      </w:rPr>
                    </w:pPr>
                    <w:r>
                      <w:rPr>
                        <w:i/>
                        <w:w w:val="120"/>
                        <w:sz w:val="22"/>
                      </w:rPr>
                      <w:t>CHAPTER</w:t>
                    </w:r>
                    <w:r>
                      <w:rPr>
                        <w:i/>
                        <w:spacing w:val="24"/>
                        <w:w w:val="120"/>
                        <w:sz w:val="22"/>
                      </w:rPr>
                      <w:t> </w:t>
                    </w:r>
                    <w:r>
                      <w:rPr>
                        <w:i/>
                        <w:w w:val="120"/>
                        <w:sz w:val="22"/>
                      </w:rPr>
                      <w:t>15.</w:t>
                    </w:r>
                    <w:r>
                      <w:rPr>
                        <w:i/>
                        <w:spacing w:val="40"/>
                        <w:w w:val="120"/>
                        <w:sz w:val="22"/>
                      </w:rPr>
                      <w:t>  </w:t>
                    </w:r>
                    <w:r>
                      <w:rPr>
                        <w:i/>
                        <w:w w:val="120"/>
                        <w:sz w:val="22"/>
                      </w:rPr>
                      <w:t>MAPPINGS</w:t>
                    </w:r>
                    <w:r>
                      <w:rPr>
                        <w:i/>
                        <w:spacing w:val="26"/>
                        <w:w w:val="120"/>
                        <w:sz w:val="22"/>
                      </w:rPr>
                      <w:t> </w:t>
                    </w:r>
                    <w:r>
                      <w:rPr>
                        <w:i/>
                        <w:w w:val="120"/>
                        <w:sz w:val="22"/>
                      </w:rPr>
                      <w:t>AND</w:t>
                    </w:r>
                    <w:r>
                      <w:rPr>
                        <w:i/>
                        <w:spacing w:val="26"/>
                        <w:w w:val="120"/>
                        <w:sz w:val="22"/>
                      </w:rPr>
                      <w:t> </w:t>
                    </w:r>
                    <w:r>
                      <w:rPr>
                        <w:i/>
                        <w:w w:val="120"/>
                        <w:sz w:val="22"/>
                      </w:rPr>
                      <w:t>HASH</w:t>
                    </w:r>
                    <w:r>
                      <w:rPr>
                        <w:i/>
                        <w:spacing w:val="24"/>
                        <w:w w:val="120"/>
                        <w:sz w:val="22"/>
                      </w:rPr>
                      <w:t> </w:t>
                    </w:r>
                    <w:r>
                      <w:rPr>
                        <w:i/>
                        <w:spacing w:val="-2"/>
                        <w:w w:val="120"/>
                        <w:sz w:val="22"/>
                      </w:rPr>
                      <w:t>TABLES</w:t>
                    </w:r>
                  </w:p>
                </w:txbxContent>
              </v:textbox>
              <w10:wrap type="none"/>
            </v:shape>
          </w:pict>
        </mc:Fallback>
      </mc:AlternateContent>
    </w:r>
  </w:p>
</w:hdr>
</file>

<file path=word/header9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9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486208">
              <wp:simplePos x="0" y="0"/>
              <wp:positionH relativeFrom="page">
                <wp:posOffset>1888502</wp:posOffset>
              </wp:positionH>
              <wp:positionV relativeFrom="page">
                <wp:posOffset>1253289</wp:posOffset>
              </wp:positionV>
              <wp:extent cx="297180" cy="164465"/>
              <wp:effectExtent l="0" t="0" r="0" b="0"/>
              <wp:wrapNone/>
              <wp:docPr id="303" name="Textbox 303"/>
              <wp:cNvGraphicFramePr>
                <a:graphicFrameLocks/>
              </wp:cNvGraphicFramePr>
              <a:graphic>
                <a:graphicData uri="http://schemas.microsoft.com/office/word/2010/wordprocessingShape">
                  <wps:wsp>
                    <wps:cNvPr id="303" name="Textbox 303"/>
                    <wps:cNvSpPr txBox="1"/>
                    <wps:spPr>
                      <a:xfrm>
                        <a:off x="0" y="0"/>
                        <a:ext cx="297180" cy="164465"/>
                      </a:xfrm>
                      <a:prstGeom prst="rect">
                        <a:avLst/>
                      </a:prstGeom>
                    </wps:spPr>
                    <wps:txbx>
                      <w:txbxContent>
                        <w:p>
                          <w:pPr>
                            <w:pStyle w:val="BodyText"/>
                            <w:spacing w:line="243" w:lineRule="exact"/>
                            <w:ind w:left="60"/>
                          </w:pPr>
                          <w:r>
                            <w:rPr>
                              <w:spacing w:val="-5"/>
                            </w:rPr>
                            <w:fldChar w:fldCharType="begin"/>
                          </w:r>
                          <w:r>
                            <w:rPr>
                              <w:spacing w:val="-5"/>
                            </w:rPr>
                            <w:instrText> PAGE </w:instrText>
                          </w:r>
                          <w:r>
                            <w:rPr>
                              <w:spacing w:val="-5"/>
                            </w:rPr>
                            <w:fldChar w:fldCharType="separate"/>
                          </w:r>
                          <w:r>
                            <w:rPr>
                              <w:spacing w:val="-5"/>
                            </w:rPr>
                            <w:t>148</w:t>
                          </w:r>
                          <w:r>
                            <w:rPr>
                              <w:spacing w:val="-5"/>
                            </w:rPr>
                            <w:fldChar w:fldCharType="end"/>
                          </w:r>
                        </w:p>
                      </w:txbxContent>
                    </wps:txbx>
                    <wps:bodyPr wrap="square" lIns="0" tIns="0" rIns="0" bIns="0" rtlCol="0">
                      <a:noAutofit/>
                    </wps:bodyPr>
                  </wps:wsp>
                </a:graphicData>
              </a:graphic>
            </wp:anchor>
          </w:drawing>
        </mc:Choice>
        <mc:Fallback>
          <w:pict>
            <v:shape style="position:absolute;margin-left:148.701004pt;margin-top:98.684174pt;width:23.4pt;height:12.95pt;mso-position-horizontal-relative:page;mso-position-vertical-relative:page;z-index:-19830272" type="#_x0000_t202" id="docshape161" filled="false" stroked="false">
              <v:textbox inset="0,0,0,0">
                <w:txbxContent>
                  <w:p>
                    <w:pPr>
                      <w:pStyle w:val="BodyText"/>
                      <w:spacing w:line="243" w:lineRule="exact"/>
                      <w:ind w:left="60"/>
                    </w:pPr>
                    <w:r>
                      <w:rPr>
                        <w:spacing w:val="-5"/>
                      </w:rPr>
                      <w:fldChar w:fldCharType="begin"/>
                    </w:r>
                    <w:r>
                      <w:rPr>
                        <w:spacing w:val="-5"/>
                      </w:rPr>
                      <w:instrText> PAGE </w:instrText>
                    </w:r>
                    <w:r>
                      <w:rPr>
                        <w:spacing w:val="-5"/>
                      </w:rPr>
                      <w:fldChar w:fldCharType="separate"/>
                    </w:r>
                    <w:r>
                      <w:rPr>
                        <w:spacing w:val="-5"/>
                      </w:rPr>
                      <w:t>148</w:t>
                    </w:r>
                    <w:r>
                      <w:rPr>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3486720">
              <wp:simplePos x="0" y="0"/>
              <wp:positionH relativeFrom="page">
                <wp:posOffset>4971757</wp:posOffset>
              </wp:positionH>
              <wp:positionV relativeFrom="page">
                <wp:posOffset>1253289</wp:posOffset>
              </wp:positionV>
              <wp:extent cx="1522730" cy="164465"/>
              <wp:effectExtent l="0" t="0" r="0" b="0"/>
              <wp:wrapNone/>
              <wp:docPr id="304" name="Textbox 304"/>
              <wp:cNvGraphicFramePr>
                <a:graphicFrameLocks/>
              </wp:cNvGraphicFramePr>
              <a:graphic>
                <a:graphicData uri="http://schemas.microsoft.com/office/word/2010/wordprocessingShape">
                  <wps:wsp>
                    <wps:cNvPr id="304" name="Textbox 304"/>
                    <wps:cNvSpPr txBox="1"/>
                    <wps:spPr>
                      <a:xfrm>
                        <a:off x="0" y="0"/>
                        <a:ext cx="1522730" cy="164465"/>
                      </a:xfrm>
                      <a:prstGeom prst="rect">
                        <a:avLst/>
                      </a:prstGeom>
                    </wps:spPr>
                    <wps:txbx>
                      <w:txbxContent>
                        <w:p>
                          <w:pPr>
                            <w:spacing w:line="243" w:lineRule="exact" w:before="0"/>
                            <w:ind w:left="20" w:right="0" w:firstLine="0"/>
                            <w:jc w:val="left"/>
                            <w:rPr>
                              <w:i/>
                              <w:sz w:val="22"/>
                            </w:rPr>
                          </w:pPr>
                          <w:r>
                            <w:rPr>
                              <w:i/>
                              <w:w w:val="125"/>
                              <w:sz w:val="22"/>
                            </w:rPr>
                            <w:t>CHAPTER</w:t>
                          </w:r>
                          <w:r>
                            <w:rPr>
                              <w:i/>
                              <w:spacing w:val="6"/>
                              <w:w w:val="125"/>
                              <w:sz w:val="22"/>
                            </w:rPr>
                            <w:t> </w:t>
                          </w:r>
                          <w:r>
                            <w:rPr>
                              <w:i/>
                              <w:w w:val="125"/>
                              <w:sz w:val="22"/>
                            </w:rPr>
                            <w:t>16.</w:t>
                          </w:r>
                          <w:r>
                            <w:rPr>
                              <w:i/>
                              <w:spacing w:val="18"/>
                              <w:w w:val="125"/>
                              <w:sz w:val="22"/>
                            </w:rPr>
                            <w:t>  </w:t>
                          </w:r>
                          <w:r>
                            <w:rPr>
                              <w:i/>
                              <w:spacing w:val="-2"/>
                              <w:w w:val="125"/>
                              <w:sz w:val="22"/>
                            </w:rPr>
                            <w:t>TREES</w:t>
                          </w:r>
                        </w:p>
                      </w:txbxContent>
                    </wps:txbx>
                    <wps:bodyPr wrap="square" lIns="0" tIns="0" rIns="0" bIns="0" rtlCol="0">
                      <a:noAutofit/>
                    </wps:bodyPr>
                  </wps:wsp>
                </a:graphicData>
              </a:graphic>
            </wp:anchor>
          </w:drawing>
        </mc:Choice>
        <mc:Fallback>
          <w:pict>
            <v:shape style="position:absolute;margin-left:391.47699pt;margin-top:98.684174pt;width:119.9pt;height:12.95pt;mso-position-horizontal-relative:page;mso-position-vertical-relative:page;z-index:-19829760" type="#_x0000_t202" id="docshape162" filled="false" stroked="false">
              <v:textbox inset="0,0,0,0">
                <w:txbxContent>
                  <w:p>
                    <w:pPr>
                      <w:spacing w:line="243" w:lineRule="exact" w:before="0"/>
                      <w:ind w:left="20" w:right="0" w:firstLine="0"/>
                      <w:jc w:val="left"/>
                      <w:rPr>
                        <w:i/>
                        <w:sz w:val="22"/>
                      </w:rPr>
                    </w:pPr>
                    <w:r>
                      <w:rPr>
                        <w:i/>
                        <w:w w:val="125"/>
                        <w:sz w:val="22"/>
                      </w:rPr>
                      <w:t>CHAPTER</w:t>
                    </w:r>
                    <w:r>
                      <w:rPr>
                        <w:i/>
                        <w:spacing w:val="6"/>
                        <w:w w:val="125"/>
                        <w:sz w:val="22"/>
                      </w:rPr>
                      <w:t> </w:t>
                    </w:r>
                    <w:r>
                      <w:rPr>
                        <w:i/>
                        <w:w w:val="125"/>
                        <w:sz w:val="22"/>
                      </w:rPr>
                      <w:t>16.</w:t>
                    </w:r>
                    <w:r>
                      <w:rPr>
                        <w:i/>
                        <w:spacing w:val="18"/>
                        <w:w w:val="125"/>
                        <w:sz w:val="22"/>
                      </w:rPr>
                      <w:t>  </w:t>
                    </w:r>
                    <w:r>
                      <w:rPr>
                        <w:i/>
                        <w:spacing w:val="-2"/>
                        <w:w w:val="125"/>
                        <w:sz w:val="22"/>
                      </w:rPr>
                      <w:t>TREES</w:t>
                    </w:r>
                  </w:p>
                </w:txbxContent>
              </v:textbox>
              <w10:wrap type="none"/>
            </v:shape>
          </w:pict>
        </mc:Fallback>
      </mc:AlternateContent>
    </w:r>
  </w:p>
</w:hdr>
</file>

<file path=word/header10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0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487232">
              <wp:simplePos x="0" y="0"/>
              <wp:positionH relativeFrom="page">
                <wp:posOffset>1888502</wp:posOffset>
              </wp:positionH>
              <wp:positionV relativeFrom="page">
                <wp:posOffset>1253289</wp:posOffset>
              </wp:positionV>
              <wp:extent cx="297180" cy="164465"/>
              <wp:effectExtent l="0" t="0" r="0" b="0"/>
              <wp:wrapNone/>
              <wp:docPr id="306" name="Textbox 306"/>
              <wp:cNvGraphicFramePr>
                <a:graphicFrameLocks/>
              </wp:cNvGraphicFramePr>
              <a:graphic>
                <a:graphicData uri="http://schemas.microsoft.com/office/word/2010/wordprocessingShape">
                  <wps:wsp>
                    <wps:cNvPr id="306" name="Textbox 306"/>
                    <wps:cNvSpPr txBox="1"/>
                    <wps:spPr>
                      <a:xfrm>
                        <a:off x="0" y="0"/>
                        <a:ext cx="297180" cy="164465"/>
                      </a:xfrm>
                      <a:prstGeom prst="rect">
                        <a:avLst/>
                      </a:prstGeom>
                    </wps:spPr>
                    <wps:txbx>
                      <w:txbxContent>
                        <w:p>
                          <w:pPr>
                            <w:pStyle w:val="BodyText"/>
                            <w:spacing w:line="243" w:lineRule="exact"/>
                            <w:ind w:left="60"/>
                          </w:pPr>
                          <w:r>
                            <w:rPr>
                              <w:spacing w:val="-5"/>
                            </w:rPr>
                            <w:fldChar w:fldCharType="begin"/>
                          </w:r>
                          <w:r>
                            <w:rPr>
                              <w:spacing w:val="-5"/>
                            </w:rPr>
                            <w:instrText> PAGE </w:instrText>
                          </w:r>
                          <w:r>
                            <w:rPr>
                              <w:spacing w:val="-5"/>
                            </w:rPr>
                            <w:fldChar w:fldCharType="separate"/>
                          </w:r>
                          <w:r>
                            <w:rPr>
                              <w:spacing w:val="-5"/>
                            </w:rPr>
                            <w:t>150</w:t>
                          </w:r>
                          <w:r>
                            <w:rPr>
                              <w:spacing w:val="-5"/>
                            </w:rPr>
                            <w:fldChar w:fldCharType="end"/>
                          </w:r>
                        </w:p>
                      </w:txbxContent>
                    </wps:txbx>
                    <wps:bodyPr wrap="square" lIns="0" tIns="0" rIns="0" bIns="0" rtlCol="0">
                      <a:noAutofit/>
                    </wps:bodyPr>
                  </wps:wsp>
                </a:graphicData>
              </a:graphic>
            </wp:anchor>
          </w:drawing>
        </mc:Choice>
        <mc:Fallback>
          <w:pict>
            <v:shape style="position:absolute;margin-left:148.701004pt;margin-top:98.684174pt;width:23.4pt;height:12.95pt;mso-position-horizontal-relative:page;mso-position-vertical-relative:page;z-index:-19829248" type="#_x0000_t202" id="docshape163" filled="false" stroked="false">
              <v:textbox inset="0,0,0,0">
                <w:txbxContent>
                  <w:p>
                    <w:pPr>
                      <w:pStyle w:val="BodyText"/>
                      <w:spacing w:line="243" w:lineRule="exact"/>
                      <w:ind w:left="60"/>
                    </w:pPr>
                    <w:r>
                      <w:rPr>
                        <w:spacing w:val="-5"/>
                      </w:rPr>
                      <w:fldChar w:fldCharType="begin"/>
                    </w:r>
                    <w:r>
                      <w:rPr>
                        <w:spacing w:val="-5"/>
                      </w:rPr>
                      <w:instrText> PAGE </w:instrText>
                    </w:r>
                    <w:r>
                      <w:rPr>
                        <w:spacing w:val="-5"/>
                      </w:rPr>
                      <w:fldChar w:fldCharType="separate"/>
                    </w:r>
                    <w:r>
                      <w:rPr>
                        <w:spacing w:val="-5"/>
                      </w:rPr>
                      <w:t>150</w:t>
                    </w:r>
                    <w:r>
                      <w:rPr>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3487744">
              <wp:simplePos x="0" y="0"/>
              <wp:positionH relativeFrom="page">
                <wp:posOffset>4971757</wp:posOffset>
              </wp:positionH>
              <wp:positionV relativeFrom="page">
                <wp:posOffset>1253289</wp:posOffset>
              </wp:positionV>
              <wp:extent cx="1522730" cy="164465"/>
              <wp:effectExtent l="0" t="0" r="0" b="0"/>
              <wp:wrapNone/>
              <wp:docPr id="307" name="Textbox 307"/>
              <wp:cNvGraphicFramePr>
                <a:graphicFrameLocks/>
              </wp:cNvGraphicFramePr>
              <a:graphic>
                <a:graphicData uri="http://schemas.microsoft.com/office/word/2010/wordprocessingShape">
                  <wps:wsp>
                    <wps:cNvPr id="307" name="Textbox 307"/>
                    <wps:cNvSpPr txBox="1"/>
                    <wps:spPr>
                      <a:xfrm>
                        <a:off x="0" y="0"/>
                        <a:ext cx="1522730" cy="164465"/>
                      </a:xfrm>
                      <a:prstGeom prst="rect">
                        <a:avLst/>
                      </a:prstGeom>
                    </wps:spPr>
                    <wps:txbx>
                      <w:txbxContent>
                        <w:p>
                          <w:pPr>
                            <w:spacing w:line="243" w:lineRule="exact" w:before="0"/>
                            <w:ind w:left="20" w:right="0" w:firstLine="0"/>
                            <w:jc w:val="left"/>
                            <w:rPr>
                              <w:i/>
                              <w:sz w:val="22"/>
                            </w:rPr>
                          </w:pPr>
                          <w:r>
                            <w:rPr>
                              <w:i/>
                              <w:w w:val="125"/>
                              <w:sz w:val="22"/>
                            </w:rPr>
                            <w:t>CHAPTER</w:t>
                          </w:r>
                          <w:r>
                            <w:rPr>
                              <w:i/>
                              <w:spacing w:val="6"/>
                              <w:w w:val="125"/>
                              <w:sz w:val="22"/>
                            </w:rPr>
                            <w:t> </w:t>
                          </w:r>
                          <w:r>
                            <w:rPr>
                              <w:i/>
                              <w:w w:val="125"/>
                              <w:sz w:val="22"/>
                            </w:rPr>
                            <w:t>16.</w:t>
                          </w:r>
                          <w:r>
                            <w:rPr>
                              <w:i/>
                              <w:spacing w:val="18"/>
                              <w:w w:val="125"/>
                              <w:sz w:val="22"/>
                            </w:rPr>
                            <w:t>  </w:t>
                          </w:r>
                          <w:r>
                            <w:rPr>
                              <w:i/>
                              <w:spacing w:val="-2"/>
                              <w:w w:val="125"/>
                              <w:sz w:val="22"/>
                            </w:rPr>
                            <w:t>TREES</w:t>
                          </w:r>
                        </w:p>
                      </w:txbxContent>
                    </wps:txbx>
                    <wps:bodyPr wrap="square" lIns="0" tIns="0" rIns="0" bIns="0" rtlCol="0">
                      <a:noAutofit/>
                    </wps:bodyPr>
                  </wps:wsp>
                </a:graphicData>
              </a:graphic>
            </wp:anchor>
          </w:drawing>
        </mc:Choice>
        <mc:Fallback>
          <w:pict>
            <v:shape style="position:absolute;margin-left:391.47699pt;margin-top:98.684174pt;width:119.9pt;height:12.95pt;mso-position-horizontal-relative:page;mso-position-vertical-relative:page;z-index:-19828736" type="#_x0000_t202" id="docshape164" filled="false" stroked="false">
              <v:textbox inset="0,0,0,0">
                <w:txbxContent>
                  <w:p>
                    <w:pPr>
                      <w:spacing w:line="243" w:lineRule="exact" w:before="0"/>
                      <w:ind w:left="20" w:right="0" w:firstLine="0"/>
                      <w:jc w:val="left"/>
                      <w:rPr>
                        <w:i/>
                        <w:sz w:val="22"/>
                      </w:rPr>
                    </w:pPr>
                    <w:r>
                      <w:rPr>
                        <w:i/>
                        <w:w w:val="125"/>
                        <w:sz w:val="22"/>
                      </w:rPr>
                      <w:t>CHAPTER</w:t>
                    </w:r>
                    <w:r>
                      <w:rPr>
                        <w:i/>
                        <w:spacing w:val="6"/>
                        <w:w w:val="125"/>
                        <w:sz w:val="22"/>
                      </w:rPr>
                      <w:t> </w:t>
                    </w:r>
                    <w:r>
                      <w:rPr>
                        <w:i/>
                        <w:w w:val="125"/>
                        <w:sz w:val="22"/>
                      </w:rPr>
                      <w:t>16.</w:t>
                    </w:r>
                    <w:r>
                      <w:rPr>
                        <w:i/>
                        <w:spacing w:val="18"/>
                        <w:w w:val="125"/>
                        <w:sz w:val="22"/>
                      </w:rPr>
                      <w:t>  </w:t>
                    </w:r>
                    <w:r>
                      <w:rPr>
                        <w:i/>
                        <w:spacing w:val="-2"/>
                        <w:w w:val="125"/>
                        <w:sz w:val="22"/>
                      </w:rPr>
                      <w:t>TREES</w:t>
                    </w:r>
                  </w:p>
                </w:txbxContent>
              </v:textbox>
              <w10:wrap type="none"/>
            </v:shape>
          </w:pict>
        </mc:Fallback>
      </mc:AlternateContent>
    </w:r>
  </w:p>
</w:hdr>
</file>

<file path=word/header10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488256">
              <wp:simplePos x="0" y="0"/>
              <wp:positionH relativeFrom="page">
                <wp:posOffset>1268628</wp:posOffset>
              </wp:positionH>
              <wp:positionV relativeFrom="page">
                <wp:posOffset>1253289</wp:posOffset>
              </wp:positionV>
              <wp:extent cx="1991995" cy="164465"/>
              <wp:effectExtent l="0" t="0" r="0" b="0"/>
              <wp:wrapNone/>
              <wp:docPr id="308" name="Textbox 308"/>
              <wp:cNvGraphicFramePr>
                <a:graphicFrameLocks/>
              </wp:cNvGraphicFramePr>
              <a:graphic>
                <a:graphicData uri="http://schemas.microsoft.com/office/word/2010/wordprocessingShape">
                  <wps:wsp>
                    <wps:cNvPr id="308" name="Textbox 308"/>
                    <wps:cNvSpPr txBox="1"/>
                    <wps:spPr>
                      <a:xfrm>
                        <a:off x="0" y="0"/>
                        <a:ext cx="1991995" cy="164465"/>
                      </a:xfrm>
                      <a:prstGeom prst="rect">
                        <a:avLst/>
                      </a:prstGeom>
                    </wps:spPr>
                    <wps:txbx>
                      <w:txbxContent>
                        <w:p>
                          <w:pPr>
                            <w:spacing w:line="243" w:lineRule="exact" w:before="0"/>
                            <w:ind w:left="20" w:right="0" w:firstLine="0"/>
                            <w:jc w:val="left"/>
                            <w:rPr>
                              <w:i/>
                              <w:sz w:val="22"/>
                            </w:rPr>
                          </w:pPr>
                          <w:r>
                            <w:rPr>
                              <w:i/>
                              <w:w w:val="115"/>
                              <w:sz w:val="22"/>
                            </w:rPr>
                            <w:t>16.4.</w:t>
                          </w:r>
                          <w:r>
                            <w:rPr>
                              <w:i/>
                              <w:spacing w:val="75"/>
                              <w:w w:val="115"/>
                              <w:sz w:val="22"/>
                            </w:rPr>
                            <w:t> </w:t>
                          </w:r>
                          <w:r>
                            <w:rPr>
                              <w:i/>
                              <w:w w:val="115"/>
                              <w:sz w:val="22"/>
                            </w:rPr>
                            <w:t>AN </w:t>
                          </w:r>
                          <w:r>
                            <w:rPr>
                              <w:i/>
                              <w:spacing w:val="-2"/>
                              <w:w w:val="115"/>
                              <w:sz w:val="22"/>
                            </w:rPr>
                            <w:t>IMPLEMENTATION</w:t>
                          </w:r>
                        </w:p>
                      </w:txbxContent>
                    </wps:txbx>
                    <wps:bodyPr wrap="square" lIns="0" tIns="0" rIns="0" bIns="0" rtlCol="0">
                      <a:noAutofit/>
                    </wps:bodyPr>
                  </wps:wsp>
                </a:graphicData>
              </a:graphic>
            </wp:anchor>
          </w:drawing>
        </mc:Choice>
        <mc:Fallback>
          <w:pict>
            <v:shape style="position:absolute;margin-left:99.891998pt;margin-top:98.684174pt;width:156.85pt;height:12.95pt;mso-position-horizontal-relative:page;mso-position-vertical-relative:page;z-index:-19828224" type="#_x0000_t202" id="docshape165" filled="false" stroked="false">
              <v:textbox inset="0,0,0,0">
                <w:txbxContent>
                  <w:p>
                    <w:pPr>
                      <w:spacing w:line="243" w:lineRule="exact" w:before="0"/>
                      <w:ind w:left="20" w:right="0" w:firstLine="0"/>
                      <w:jc w:val="left"/>
                      <w:rPr>
                        <w:i/>
                        <w:sz w:val="22"/>
                      </w:rPr>
                    </w:pPr>
                    <w:r>
                      <w:rPr>
                        <w:i/>
                        <w:w w:val="115"/>
                        <w:sz w:val="22"/>
                      </w:rPr>
                      <w:t>16.4.</w:t>
                    </w:r>
                    <w:r>
                      <w:rPr>
                        <w:i/>
                        <w:spacing w:val="75"/>
                        <w:w w:val="115"/>
                        <w:sz w:val="22"/>
                      </w:rPr>
                      <w:t> </w:t>
                    </w:r>
                    <w:r>
                      <w:rPr>
                        <w:i/>
                        <w:w w:val="115"/>
                        <w:sz w:val="22"/>
                      </w:rPr>
                      <w:t>AN </w:t>
                    </w:r>
                    <w:r>
                      <w:rPr>
                        <w:i/>
                        <w:spacing w:val="-2"/>
                        <w:w w:val="115"/>
                        <w:sz w:val="22"/>
                      </w:rPr>
                      <w:t>IMPLEMENTATION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3488768">
              <wp:simplePos x="0" y="0"/>
              <wp:positionH relativeFrom="page">
                <wp:posOffset>5590324</wp:posOffset>
              </wp:positionH>
              <wp:positionV relativeFrom="page">
                <wp:posOffset>1253289</wp:posOffset>
              </wp:positionV>
              <wp:extent cx="297180" cy="164465"/>
              <wp:effectExtent l="0" t="0" r="0" b="0"/>
              <wp:wrapNone/>
              <wp:docPr id="309" name="Textbox 309"/>
              <wp:cNvGraphicFramePr>
                <a:graphicFrameLocks/>
              </wp:cNvGraphicFramePr>
              <a:graphic>
                <a:graphicData uri="http://schemas.microsoft.com/office/word/2010/wordprocessingShape">
                  <wps:wsp>
                    <wps:cNvPr id="309" name="Textbox 309"/>
                    <wps:cNvSpPr txBox="1"/>
                    <wps:spPr>
                      <a:xfrm>
                        <a:off x="0" y="0"/>
                        <a:ext cx="297180" cy="164465"/>
                      </a:xfrm>
                      <a:prstGeom prst="rect">
                        <a:avLst/>
                      </a:prstGeom>
                    </wps:spPr>
                    <wps:txbx>
                      <w:txbxContent>
                        <w:p>
                          <w:pPr>
                            <w:pStyle w:val="BodyText"/>
                            <w:spacing w:line="243" w:lineRule="exact"/>
                            <w:ind w:left="60"/>
                          </w:pPr>
                          <w:r>
                            <w:rPr>
                              <w:spacing w:val="-5"/>
                            </w:rPr>
                            <w:fldChar w:fldCharType="begin"/>
                          </w:r>
                          <w:r>
                            <w:rPr>
                              <w:spacing w:val="-5"/>
                            </w:rPr>
                            <w:instrText> PAGE </w:instrText>
                          </w:r>
                          <w:r>
                            <w:rPr>
                              <w:spacing w:val="-5"/>
                            </w:rPr>
                            <w:fldChar w:fldCharType="separate"/>
                          </w:r>
                          <w:r>
                            <w:rPr>
                              <w:spacing w:val="-5"/>
                            </w:rPr>
                            <w:t>151</w:t>
                          </w:r>
                          <w:r>
                            <w:rPr>
                              <w:spacing w:val="-5"/>
                            </w:rPr>
                            <w:fldChar w:fldCharType="end"/>
                          </w:r>
                        </w:p>
                      </w:txbxContent>
                    </wps:txbx>
                    <wps:bodyPr wrap="square" lIns="0" tIns="0" rIns="0" bIns="0" rtlCol="0">
                      <a:noAutofit/>
                    </wps:bodyPr>
                  </wps:wsp>
                </a:graphicData>
              </a:graphic>
            </wp:anchor>
          </w:drawing>
        </mc:Choice>
        <mc:Fallback>
          <w:pict>
            <v:shape style="position:absolute;margin-left:440.183014pt;margin-top:98.684174pt;width:23.4pt;height:12.95pt;mso-position-horizontal-relative:page;mso-position-vertical-relative:page;z-index:-19827712" type="#_x0000_t202" id="docshape166" filled="false" stroked="false">
              <v:textbox inset="0,0,0,0">
                <w:txbxContent>
                  <w:p>
                    <w:pPr>
                      <w:pStyle w:val="BodyText"/>
                      <w:spacing w:line="243" w:lineRule="exact"/>
                      <w:ind w:left="60"/>
                    </w:pPr>
                    <w:r>
                      <w:rPr>
                        <w:spacing w:val="-5"/>
                      </w:rPr>
                      <w:fldChar w:fldCharType="begin"/>
                    </w:r>
                    <w:r>
                      <w:rPr>
                        <w:spacing w:val="-5"/>
                      </w:rPr>
                      <w:instrText> PAGE </w:instrText>
                    </w:r>
                    <w:r>
                      <w:rPr>
                        <w:spacing w:val="-5"/>
                      </w:rPr>
                      <w:fldChar w:fldCharType="separate"/>
                    </w:r>
                    <w:r>
                      <w:rPr>
                        <w:spacing w:val="-5"/>
                      </w:rPr>
                      <w:t>151</w:t>
                    </w:r>
                    <w:r>
                      <w:rPr>
                        <w:spacing w:val="-5"/>
                      </w:rPr>
                      <w:fldChar w:fldCharType="end"/>
                    </w:r>
                  </w:p>
                </w:txbxContent>
              </v:textbox>
              <w10:wrap type="none"/>
            </v:shape>
          </w:pict>
        </mc:Fallback>
      </mc:AlternateContent>
    </w:r>
  </w:p>
</w:hdr>
</file>

<file path=word/header10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489280">
              <wp:simplePos x="0" y="0"/>
              <wp:positionH relativeFrom="page">
                <wp:posOffset>1268628</wp:posOffset>
              </wp:positionH>
              <wp:positionV relativeFrom="page">
                <wp:posOffset>1253289</wp:posOffset>
              </wp:positionV>
              <wp:extent cx="2654300" cy="164465"/>
              <wp:effectExtent l="0" t="0" r="0" b="0"/>
              <wp:wrapNone/>
              <wp:docPr id="332" name="Textbox 332"/>
              <wp:cNvGraphicFramePr>
                <a:graphicFrameLocks/>
              </wp:cNvGraphicFramePr>
              <a:graphic>
                <a:graphicData uri="http://schemas.microsoft.com/office/word/2010/wordprocessingShape">
                  <wps:wsp>
                    <wps:cNvPr id="332" name="Textbox 332"/>
                    <wps:cNvSpPr txBox="1"/>
                    <wps:spPr>
                      <a:xfrm>
                        <a:off x="0" y="0"/>
                        <a:ext cx="2654300" cy="164465"/>
                      </a:xfrm>
                      <a:prstGeom prst="rect">
                        <a:avLst/>
                      </a:prstGeom>
                    </wps:spPr>
                    <wps:txbx>
                      <w:txbxContent>
                        <w:p>
                          <w:pPr>
                            <w:spacing w:line="243" w:lineRule="exact" w:before="0"/>
                            <w:ind w:left="20" w:right="0" w:firstLine="0"/>
                            <w:jc w:val="left"/>
                            <w:rPr>
                              <w:i/>
                              <w:sz w:val="22"/>
                            </w:rPr>
                          </w:pPr>
                          <w:r>
                            <w:rPr>
                              <w:i/>
                              <w:w w:val="120"/>
                              <w:sz w:val="22"/>
                            </w:rPr>
                            <w:t>16.6.</w:t>
                          </w:r>
                          <w:r>
                            <w:rPr>
                              <w:i/>
                              <w:spacing w:val="30"/>
                              <w:w w:val="120"/>
                              <w:sz w:val="22"/>
                            </w:rPr>
                            <w:t>  </w:t>
                          </w:r>
                          <w:r>
                            <w:rPr>
                              <w:i/>
                              <w:w w:val="120"/>
                              <w:sz w:val="22"/>
                            </w:rPr>
                            <w:t>IF</w:t>
                          </w:r>
                          <w:r>
                            <w:rPr>
                              <w:i/>
                              <w:spacing w:val="18"/>
                              <w:w w:val="120"/>
                              <w:sz w:val="22"/>
                            </w:rPr>
                            <w:t> </w:t>
                          </w:r>
                          <w:r>
                            <w:rPr>
                              <w:i/>
                              <w:w w:val="120"/>
                              <w:sz w:val="22"/>
                            </w:rPr>
                            <w:t>YOU</w:t>
                          </w:r>
                          <w:r>
                            <w:rPr>
                              <w:i/>
                              <w:spacing w:val="17"/>
                              <w:w w:val="120"/>
                              <w:sz w:val="22"/>
                            </w:rPr>
                            <w:t> </w:t>
                          </w:r>
                          <w:r>
                            <w:rPr>
                              <w:i/>
                              <w:w w:val="120"/>
                              <w:sz w:val="22"/>
                            </w:rPr>
                            <w:t>WANT</w:t>
                          </w:r>
                          <w:r>
                            <w:rPr>
                              <w:i/>
                              <w:spacing w:val="18"/>
                              <w:w w:val="120"/>
                              <w:sz w:val="22"/>
                            </w:rPr>
                            <w:t> </w:t>
                          </w:r>
                          <w:r>
                            <w:rPr>
                              <w:i/>
                              <w:w w:val="120"/>
                              <w:sz w:val="22"/>
                            </w:rPr>
                            <w:t>TO</w:t>
                          </w:r>
                          <w:r>
                            <w:rPr>
                              <w:i/>
                              <w:spacing w:val="18"/>
                              <w:w w:val="120"/>
                              <w:sz w:val="22"/>
                            </w:rPr>
                            <w:t> </w:t>
                          </w:r>
                          <w:r>
                            <w:rPr>
                              <w:i/>
                              <w:w w:val="120"/>
                              <w:sz w:val="22"/>
                            </w:rPr>
                            <w:t>GET</w:t>
                          </w:r>
                          <w:r>
                            <w:rPr>
                              <w:i/>
                              <w:spacing w:val="16"/>
                              <w:w w:val="120"/>
                              <w:sz w:val="22"/>
                            </w:rPr>
                            <w:t> </w:t>
                          </w:r>
                          <w:r>
                            <w:rPr>
                              <w:i/>
                              <w:spacing w:val="-2"/>
                              <w:w w:val="120"/>
                              <w:sz w:val="22"/>
                            </w:rPr>
                            <w:t>FANCY...</w:t>
                          </w:r>
                        </w:p>
                      </w:txbxContent>
                    </wps:txbx>
                    <wps:bodyPr wrap="square" lIns="0" tIns="0" rIns="0" bIns="0" rtlCol="0">
                      <a:noAutofit/>
                    </wps:bodyPr>
                  </wps:wsp>
                </a:graphicData>
              </a:graphic>
            </wp:anchor>
          </w:drawing>
        </mc:Choice>
        <mc:Fallback>
          <w:pict>
            <v:shape style="position:absolute;margin-left:99.891998pt;margin-top:98.684174pt;width:209pt;height:12.95pt;mso-position-horizontal-relative:page;mso-position-vertical-relative:page;z-index:-19827200" type="#_x0000_t202" id="docshape169" filled="false" stroked="false">
              <v:textbox inset="0,0,0,0">
                <w:txbxContent>
                  <w:p>
                    <w:pPr>
                      <w:spacing w:line="243" w:lineRule="exact" w:before="0"/>
                      <w:ind w:left="20" w:right="0" w:firstLine="0"/>
                      <w:jc w:val="left"/>
                      <w:rPr>
                        <w:i/>
                        <w:sz w:val="22"/>
                      </w:rPr>
                    </w:pPr>
                    <w:r>
                      <w:rPr>
                        <w:i/>
                        <w:w w:val="120"/>
                        <w:sz w:val="22"/>
                      </w:rPr>
                      <w:t>16.6.</w:t>
                    </w:r>
                    <w:r>
                      <w:rPr>
                        <w:i/>
                        <w:spacing w:val="30"/>
                        <w:w w:val="120"/>
                        <w:sz w:val="22"/>
                      </w:rPr>
                      <w:t>  </w:t>
                    </w:r>
                    <w:r>
                      <w:rPr>
                        <w:i/>
                        <w:w w:val="120"/>
                        <w:sz w:val="22"/>
                      </w:rPr>
                      <w:t>IF</w:t>
                    </w:r>
                    <w:r>
                      <w:rPr>
                        <w:i/>
                        <w:spacing w:val="18"/>
                        <w:w w:val="120"/>
                        <w:sz w:val="22"/>
                      </w:rPr>
                      <w:t> </w:t>
                    </w:r>
                    <w:r>
                      <w:rPr>
                        <w:i/>
                        <w:w w:val="120"/>
                        <w:sz w:val="22"/>
                      </w:rPr>
                      <w:t>YOU</w:t>
                    </w:r>
                    <w:r>
                      <w:rPr>
                        <w:i/>
                        <w:spacing w:val="17"/>
                        <w:w w:val="120"/>
                        <w:sz w:val="22"/>
                      </w:rPr>
                      <w:t> </w:t>
                    </w:r>
                    <w:r>
                      <w:rPr>
                        <w:i/>
                        <w:w w:val="120"/>
                        <w:sz w:val="22"/>
                      </w:rPr>
                      <w:t>WANT</w:t>
                    </w:r>
                    <w:r>
                      <w:rPr>
                        <w:i/>
                        <w:spacing w:val="18"/>
                        <w:w w:val="120"/>
                        <w:sz w:val="22"/>
                      </w:rPr>
                      <w:t> </w:t>
                    </w:r>
                    <w:r>
                      <w:rPr>
                        <w:i/>
                        <w:w w:val="120"/>
                        <w:sz w:val="22"/>
                      </w:rPr>
                      <w:t>TO</w:t>
                    </w:r>
                    <w:r>
                      <w:rPr>
                        <w:i/>
                        <w:spacing w:val="18"/>
                        <w:w w:val="120"/>
                        <w:sz w:val="22"/>
                      </w:rPr>
                      <w:t> </w:t>
                    </w:r>
                    <w:r>
                      <w:rPr>
                        <w:i/>
                        <w:w w:val="120"/>
                        <w:sz w:val="22"/>
                      </w:rPr>
                      <w:t>GET</w:t>
                    </w:r>
                    <w:r>
                      <w:rPr>
                        <w:i/>
                        <w:spacing w:val="16"/>
                        <w:w w:val="120"/>
                        <w:sz w:val="22"/>
                      </w:rPr>
                      <w:t> </w:t>
                    </w:r>
                    <w:r>
                      <w:rPr>
                        <w:i/>
                        <w:spacing w:val="-2"/>
                        <w:w w:val="120"/>
                        <w:sz w:val="22"/>
                      </w:rPr>
                      <w:t>FANCY...</w:t>
                    </w:r>
                  </w:p>
                </w:txbxContent>
              </v:textbox>
              <w10:wrap type="none"/>
            </v:shape>
          </w:pict>
        </mc:Fallback>
      </mc:AlternateContent>
    </w:r>
    <w:r>
      <w:rPr>
        <w:sz w:val="20"/>
      </w:rPr>
      <mc:AlternateContent>
        <mc:Choice Requires="wps">
          <w:drawing>
            <wp:anchor distT="0" distB="0" distL="0" distR="0" allowOverlap="1" layoutInCell="1" locked="0" behindDoc="1" simplePos="0" relativeHeight="483489792">
              <wp:simplePos x="0" y="0"/>
              <wp:positionH relativeFrom="page">
                <wp:posOffset>5590324</wp:posOffset>
              </wp:positionH>
              <wp:positionV relativeFrom="page">
                <wp:posOffset>1253289</wp:posOffset>
              </wp:positionV>
              <wp:extent cx="297180" cy="164465"/>
              <wp:effectExtent l="0" t="0" r="0" b="0"/>
              <wp:wrapNone/>
              <wp:docPr id="333" name="Textbox 333"/>
              <wp:cNvGraphicFramePr>
                <a:graphicFrameLocks/>
              </wp:cNvGraphicFramePr>
              <a:graphic>
                <a:graphicData uri="http://schemas.microsoft.com/office/word/2010/wordprocessingShape">
                  <wps:wsp>
                    <wps:cNvPr id="333" name="Textbox 333"/>
                    <wps:cNvSpPr txBox="1"/>
                    <wps:spPr>
                      <a:xfrm>
                        <a:off x="0" y="0"/>
                        <a:ext cx="297180" cy="164465"/>
                      </a:xfrm>
                      <a:prstGeom prst="rect">
                        <a:avLst/>
                      </a:prstGeom>
                    </wps:spPr>
                    <wps:txbx>
                      <w:txbxContent>
                        <w:p>
                          <w:pPr>
                            <w:pStyle w:val="BodyText"/>
                            <w:spacing w:line="243" w:lineRule="exact"/>
                            <w:ind w:left="60"/>
                          </w:pPr>
                          <w:r>
                            <w:rPr>
                              <w:spacing w:val="-5"/>
                            </w:rPr>
                            <w:fldChar w:fldCharType="begin"/>
                          </w:r>
                          <w:r>
                            <w:rPr>
                              <w:spacing w:val="-5"/>
                            </w:rPr>
                            <w:instrText> PAGE </w:instrText>
                          </w:r>
                          <w:r>
                            <w:rPr>
                              <w:spacing w:val="-5"/>
                            </w:rPr>
                            <w:fldChar w:fldCharType="separate"/>
                          </w:r>
                          <w:r>
                            <w:rPr>
                              <w:spacing w:val="-5"/>
                            </w:rPr>
                            <w:t>155</w:t>
                          </w:r>
                          <w:r>
                            <w:rPr>
                              <w:spacing w:val="-5"/>
                            </w:rPr>
                            <w:fldChar w:fldCharType="end"/>
                          </w:r>
                        </w:p>
                      </w:txbxContent>
                    </wps:txbx>
                    <wps:bodyPr wrap="square" lIns="0" tIns="0" rIns="0" bIns="0" rtlCol="0">
                      <a:noAutofit/>
                    </wps:bodyPr>
                  </wps:wsp>
                </a:graphicData>
              </a:graphic>
            </wp:anchor>
          </w:drawing>
        </mc:Choice>
        <mc:Fallback>
          <w:pict>
            <v:shape style="position:absolute;margin-left:440.183014pt;margin-top:98.684174pt;width:23.4pt;height:12.95pt;mso-position-horizontal-relative:page;mso-position-vertical-relative:page;z-index:-19826688" type="#_x0000_t202" id="docshape170" filled="false" stroked="false">
              <v:textbox inset="0,0,0,0">
                <w:txbxContent>
                  <w:p>
                    <w:pPr>
                      <w:pStyle w:val="BodyText"/>
                      <w:spacing w:line="243" w:lineRule="exact"/>
                      <w:ind w:left="60"/>
                    </w:pPr>
                    <w:r>
                      <w:rPr>
                        <w:spacing w:val="-5"/>
                      </w:rPr>
                      <w:fldChar w:fldCharType="begin"/>
                    </w:r>
                    <w:r>
                      <w:rPr>
                        <w:spacing w:val="-5"/>
                      </w:rPr>
                      <w:instrText> PAGE </w:instrText>
                    </w:r>
                    <w:r>
                      <w:rPr>
                        <w:spacing w:val="-5"/>
                      </w:rPr>
                      <w:fldChar w:fldCharType="separate"/>
                    </w:r>
                    <w:r>
                      <w:rPr>
                        <w:spacing w:val="-5"/>
                      </w:rPr>
                      <w:t>155</w:t>
                    </w:r>
                    <w:r>
                      <w:rPr>
                        <w:spacing w:val="-5"/>
                      </w:rPr>
                      <w:fldChar w:fldCharType="end"/>
                    </w:r>
                  </w:p>
                </w:txbxContent>
              </v:textbox>
              <w10:wrap type="none"/>
            </v:shape>
          </w:pict>
        </mc:Fallback>
      </mc:AlternateContent>
    </w:r>
  </w:p>
</w:hdr>
</file>

<file path=word/header10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490304">
              <wp:simplePos x="0" y="0"/>
              <wp:positionH relativeFrom="page">
                <wp:posOffset>1888502</wp:posOffset>
              </wp:positionH>
              <wp:positionV relativeFrom="page">
                <wp:posOffset>1253289</wp:posOffset>
              </wp:positionV>
              <wp:extent cx="297180" cy="164465"/>
              <wp:effectExtent l="0" t="0" r="0" b="0"/>
              <wp:wrapNone/>
              <wp:docPr id="334" name="Textbox 334"/>
              <wp:cNvGraphicFramePr>
                <a:graphicFrameLocks/>
              </wp:cNvGraphicFramePr>
              <a:graphic>
                <a:graphicData uri="http://schemas.microsoft.com/office/word/2010/wordprocessingShape">
                  <wps:wsp>
                    <wps:cNvPr id="334" name="Textbox 334"/>
                    <wps:cNvSpPr txBox="1"/>
                    <wps:spPr>
                      <a:xfrm>
                        <a:off x="0" y="0"/>
                        <a:ext cx="297180" cy="164465"/>
                      </a:xfrm>
                      <a:prstGeom prst="rect">
                        <a:avLst/>
                      </a:prstGeom>
                    </wps:spPr>
                    <wps:txbx>
                      <w:txbxContent>
                        <w:p>
                          <w:pPr>
                            <w:pStyle w:val="BodyText"/>
                            <w:spacing w:line="243" w:lineRule="exact"/>
                            <w:ind w:left="60"/>
                          </w:pPr>
                          <w:r>
                            <w:rPr>
                              <w:spacing w:val="-5"/>
                            </w:rPr>
                            <w:fldChar w:fldCharType="begin"/>
                          </w:r>
                          <w:r>
                            <w:rPr>
                              <w:spacing w:val="-5"/>
                            </w:rPr>
                            <w:instrText> PAGE </w:instrText>
                          </w:r>
                          <w:r>
                            <w:rPr>
                              <w:spacing w:val="-5"/>
                            </w:rPr>
                            <w:fldChar w:fldCharType="separate"/>
                          </w:r>
                          <w:r>
                            <w:rPr>
                              <w:spacing w:val="-5"/>
                            </w:rPr>
                            <w:t>156</w:t>
                          </w:r>
                          <w:r>
                            <w:rPr>
                              <w:spacing w:val="-5"/>
                            </w:rPr>
                            <w:fldChar w:fldCharType="end"/>
                          </w:r>
                        </w:p>
                      </w:txbxContent>
                    </wps:txbx>
                    <wps:bodyPr wrap="square" lIns="0" tIns="0" rIns="0" bIns="0" rtlCol="0">
                      <a:noAutofit/>
                    </wps:bodyPr>
                  </wps:wsp>
                </a:graphicData>
              </a:graphic>
            </wp:anchor>
          </w:drawing>
        </mc:Choice>
        <mc:Fallback>
          <w:pict>
            <v:shape style="position:absolute;margin-left:148.701004pt;margin-top:98.684174pt;width:23.4pt;height:12.95pt;mso-position-horizontal-relative:page;mso-position-vertical-relative:page;z-index:-19826176" type="#_x0000_t202" id="docshape171" filled="false" stroked="false">
              <v:textbox inset="0,0,0,0">
                <w:txbxContent>
                  <w:p>
                    <w:pPr>
                      <w:pStyle w:val="BodyText"/>
                      <w:spacing w:line="243" w:lineRule="exact"/>
                      <w:ind w:left="60"/>
                    </w:pPr>
                    <w:r>
                      <w:rPr>
                        <w:spacing w:val="-5"/>
                      </w:rPr>
                      <w:fldChar w:fldCharType="begin"/>
                    </w:r>
                    <w:r>
                      <w:rPr>
                        <w:spacing w:val="-5"/>
                      </w:rPr>
                      <w:instrText> PAGE </w:instrText>
                    </w:r>
                    <w:r>
                      <w:rPr>
                        <w:spacing w:val="-5"/>
                      </w:rPr>
                      <w:fldChar w:fldCharType="separate"/>
                    </w:r>
                    <w:r>
                      <w:rPr>
                        <w:spacing w:val="-5"/>
                      </w:rPr>
                      <w:t>156</w:t>
                    </w:r>
                    <w:r>
                      <w:rPr>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3490816">
              <wp:simplePos x="0" y="0"/>
              <wp:positionH relativeFrom="page">
                <wp:posOffset>4971757</wp:posOffset>
              </wp:positionH>
              <wp:positionV relativeFrom="page">
                <wp:posOffset>1253289</wp:posOffset>
              </wp:positionV>
              <wp:extent cx="1522730" cy="164465"/>
              <wp:effectExtent l="0" t="0" r="0" b="0"/>
              <wp:wrapNone/>
              <wp:docPr id="335" name="Textbox 335"/>
              <wp:cNvGraphicFramePr>
                <a:graphicFrameLocks/>
              </wp:cNvGraphicFramePr>
              <a:graphic>
                <a:graphicData uri="http://schemas.microsoft.com/office/word/2010/wordprocessingShape">
                  <wps:wsp>
                    <wps:cNvPr id="335" name="Textbox 335"/>
                    <wps:cNvSpPr txBox="1"/>
                    <wps:spPr>
                      <a:xfrm>
                        <a:off x="0" y="0"/>
                        <a:ext cx="1522730" cy="164465"/>
                      </a:xfrm>
                      <a:prstGeom prst="rect">
                        <a:avLst/>
                      </a:prstGeom>
                    </wps:spPr>
                    <wps:txbx>
                      <w:txbxContent>
                        <w:p>
                          <w:pPr>
                            <w:spacing w:line="243" w:lineRule="exact" w:before="0"/>
                            <w:ind w:left="20" w:right="0" w:firstLine="0"/>
                            <w:jc w:val="left"/>
                            <w:rPr>
                              <w:i/>
                              <w:sz w:val="22"/>
                            </w:rPr>
                          </w:pPr>
                          <w:r>
                            <w:rPr>
                              <w:i/>
                              <w:w w:val="125"/>
                              <w:sz w:val="22"/>
                            </w:rPr>
                            <w:t>CHAPTER</w:t>
                          </w:r>
                          <w:r>
                            <w:rPr>
                              <w:i/>
                              <w:spacing w:val="6"/>
                              <w:w w:val="125"/>
                              <w:sz w:val="22"/>
                            </w:rPr>
                            <w:t> </w:t>
                          </w:r>
                          <w:r>
                            <w:rPr>
                              <w:i/>
                              <w:w w:val="125"/>
                              <w:sz w:val="22"/>
                            </w:rPr>
                            <w:t>16.</w:t>
                          </w:r>
                          <w:r>
                            <w:rPr>
                              <w:i/>
                              <w:spacing w:val="18"/>
                              <w:w w:val="125"/>
                              <w:sz w:val="22"/>
                            </w:rPr>
                            <w:t>  </w:t>
                          </w:r>
                          <w:r>
                            <w:rPr>
                              <w:i/>
                              <w:spacing w:val="-2"/>
                              <w:w w:val="125"/>
                              <w:sz w:val="22"/>
                            </w:rPr>
                            <w:t>TREES</w:t>
                          </w:r>
                        </w:p>
                      </w:txbxContent>
                    </wps:txbx>
                    <wps:bodyPr wrap="square" lIns="0" tIns="0" rIns="0" bIns="0" rtlCol="0">
                      <a:noAutofit/>
                    </wps:bodyPr>
                  </wps:wsp>
                </a:graphicData>
              </a:graphic>
            </wp:anchor>
          </w:drawing>
        </mc:Choice>
        <mc:Fallback>
          <w:pict>
            <v:shape style="position:absolute;margin-left:391.47699pt;margin-top:98.684174pt;width:119.9pt;height:12.95pt;mso-position-horizontal-relative:page;mso-position-vertical-relative:page;z-index:-19825664" type="#_x0000_t202" id="docshape172" filled="false" stroked="false">
              <v:textbox inset="0,0,0,0">
                <w:txbxContent>
                  <w:p>
                    <w:pPr>
                      <w:spacing w:line="243" w:lineRule="exact" w:before="0"/>
                      <w:ind w:left="20" w:right="0" w:firstLine="0"/>
                      <w:jc w:val="left"/>
                      <w:rPr>
                        <w:i/>
                        <w:sz w:val="22"/>
                      </w:rPr>
                    </w:pPr>
                    <w:r>
                      <w:rPr>
                        <w:i/>
                        <w:w w:val="125"/>
                        <w:sz w:val="22"/>
                      </w:rPr>
                      <w:t>CHAPTER</w:t>
                    </w:r>
                    <w:r>
                      <w:rPr>
                        <w:i/>
                        <w:spacing w:val="6"/>
                        <w:w w:val="125"/>
                        <w:sz w:val="22"/>
                      </w:rPr>
                      <w:t> </w:t>
                    </w:r>
                    <w:r>
                      <w:rPr>
                        <w:i/>
                        <w:w w:val="125"/>
                        <w:sz w:val="22"/>
                      </w:rPr>
                      <w:t>16.</w:t>
                    </w:r>
                    <w:r>
                      <w:rPr>
                        <w:i/>
                        <w:spacing w:val="18"/>
                        <w:w w:val="125"/>
                        <w:sz w:val="22"/>
                      </w:rPr>
                      <w:t>  </w:t>
                    </w:r>
                    <w:r>
                      <w:rPr>
                        <w:i/>
                        <w:spacing w:val="-2"/>
                        <w:w w:val="125"/>
                        <w:sz w:val="22"/>
                      </w:rPr>
                      <w:t>TREES</w:t>
                    </w:r>
                  </w:p>
                </w:txbxContent>
              </v:textbox>
              <w10:wrap type="none"/>
            </v:shape>
          </w:pict>
        </mc:Fallback>
      </mc:AlternateContent>
    </w:r>
  </w:p>
</w:hdr>
</file>

<file path=word/header10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0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491328">
              <wp:simplePos x="0" y="0"/>
              <wp:positionH relativeFrom="page">
                <wp:posOffset>1888502</wp:posOffset>
              </wp:positionH>
              <wp:positionV relativeFrom="page">
                <wp:posOffset>1253289</wp:posOffset>
              </wp:positionV>
              <wp:extent cx="297180" cy="164465"/>
              <wp:effectExtent l="0" t="0" r="0" b="0"/>
              <wp:wrapNone/>
              <wp:docPr id="336" name="Textbox 336"/>
              <wp:cNvGraphicFramePr>
                <a:graphicFrameLocks/>
              </wp:cNvGraphicFramePr>
              <a:graphic>
                <a:graphicData uri="http://schemas.microsoft.com/office/word/2010/wordprocessingShape">
                  <wps:wsp>
                    <wps:cNvPr id="336" name="Textbox 336"/>
                    <wps:cNvSpPr txBox="1"/>
                    <wps:spPr>
                      <a:xfrm>
                        <a:off x="0" y="0"/>
                        <a:ext cx="297180" cy="164465"/>
                      </a:xfrm>
                      <a:prstGeom prst="rect">
                        <a:avLst/>
                      </a:prstGeom>
                    </wps:spPr>
                    <wps:txbx>
                      <w:txbxContent>
                        <w:p>
                          <w:pPr>
                            <w:pStyle w:val="BodyText"/>
                            <w:spacing w:line="243" w:lineRule="exact"/>
                            <w:ind w:left="60"/>
                          </w:pPr>
                          <w:r>
                            <w:rPr>
                              <w:spacing w:val="-5"/>
                            </w:rPr>
                            <w:fldChar w:fldCharType="begin"/>
                          </w:r>
                          <w:r>
                            <w:rPr>
                              <w:spacing w:val="-5"/>
                            </w:rPr>
                            <w:instrText> PAGE </w:instrText>
                          </w:r>
                          <w:r>
                            <w:rPr>
                              <w:spacing w:val="-5"/>
                            </w:rPr>
                            <w:fldChar w:fldCharType="separate"/>
                          </w:r>
                          <w:r>
                            <w:rPr>
                              <w:spacing w:val="-5"/>
                            </w:rPr>
                            <w:t>160</w:t>
                          </w:r>
                          <w:r>
                            <w:rPr>
                              <w:spacing w:val="-5"/>
                            </w:rPr>
                            <w:fldChar w:fldCharType="end"/>
                          </w:r>
                        </w:p>
                      </w:txbxContent>
                    </wps:txbx>
                    <wps:bodyPr wrap="square" lIns="0" tIns="0" rIns="0" bIns="0" rtlCol="0">
                      <a:noAutofit/>
                    </wps:bodyPr>
                  </wps:wsp>
                </a:graphicData>
              </a:graphic>
            </wp:anchor>
          </w:drawing>
        </mc:Choice>
        <mc:Fallback>
          <w:pict>
            <v:shape style="position:absolute;margin-left:148.701004pt;margin-top:98.684174pt;width:23.4pt;height:12.95pt;mso-position-horizontal-relative:page;mso-position-vertical-relative:page;z-index:-19825152" type="#_x0000_t202" id="docshape173" filled="false" stroked="false">
              <v:textbox inset="0,0,0,0">
                <w:txbxContent>
                  <w:p>
                    <w:pPr>
                      <w:pStyle w:val="BodyText"/>
                      <w:spacing w:line="243" w:lineRule="exact"/>
                      <w:ind w:left="60"/>
                    </w:pPr>
                    <w:r>
                      <w:rPr>
                        <w:spacing w:val="-5"/>
                      </w:rPr>
                      <w:fldChar w:fldCharType="begin"/>
                    </w:r>
                    <w:r>
                      <w:rPr>
                        <w:spacing w:val="-5"/>
                      </w:rPr>
                      <w:instrText> PAGE </w:instrText>
                    </w:r>
                    <w:r>
                      <w:rPr>
                        <w:spacing w:val="-5"/>
                      </w:rPr>
                      <w:fldChar w:fldCharType="separate"/>
                    </w:r>
                    <w:r>
                      <w:rPr>
                        <w:spacing w:val="-5"/>
                      </w:rPr>
                      <w:t>160</w:t>
                    </w:r>
                    <w:r>
                      <w:rPr>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3491840">
              <wp:simplePos x="0" y="0"/>
              <wp:positionH relativeFrom="page">
                <wp:posOffset>3751795</wp:posOffset>
              </wp:positionH>
              <wp:positionV relativeFrom="page">
                <wp:posOffset>1253289</wp:posOffset>
              </wp:positionV>
              <wp:extent cx="2742565" cy="164465"/>
              <wp:effectExtent l="0" t="0" r="0" b="0"/>
              <wp:wrapNone/>
              <wp:docPr id="337" name="Textbox 337"/>
              <wp:cNvGraphicFramePr>
                <a:graphicFrameLocks/>
              </wp:cNvGraphicFramePr>
              <a:graphic>
                <a:graphicData uri="http://schemas.microsoft.com/office/word/2010/wordprocessingShape">
                  <wps:wsp>
                    <wps:cNvPr id="337" name="Textbox 337"/>
                    <wps:cNvSpPr txBox="1"/>
                    <wps:spPr>
                      <a:xfrm>
                        <a:off x="0" y="0"/>
                        <a:ext cx="2742565" cy="164465"/>
                      </a:xfrm>
                      <a:prstGeom prst="rect">
                        <a:avLst/>
                      </a:prstGeom>
                    </wps:spPr>
                    <wps:txbx>
                      <w:txbxContent>
                        <w:p>
                          <w:pPr>
                            <w:spacing w:line="243" w:lineRule="exact" w:before="0"/>
                            <w:ind w:left="20" w:right="0" w:firstLine="0"/>
                            <w:jc w:val="left"/>
                            <w:rPr>
                              <w:i/>
                              <w:sz w:val="22"/>
                            </w:rPr>
                          </w:pPr>
                          <w:r>
                            <w:rPr>
                              <w:i/>
                              <w:w w:val="130"/>
                              <w:sz w:val="22"/>
                            </w:rPr>
                            <w:t>CHAPTER</w:t>
                          </w:r>
                          <w:r>
                            <w:rPr>
                              <w:i/>
                              <w:spacing w:val="-11"/>
                              <w:w w:val="130"/>
                              <w:sz w:val="22"/>
                            </w:rPr>
                            <w:t> </w:t>
                          </w:r>
                          <w:r>
                            <w:rPr>
                              <w:i/>
                              <w:w w:val="130"/>
                              <w:sz w:val="22"/>
                            </w:rPr>
                            <w:t>17.</w:t>
                          </w:r>
                          <w:r>
                            <w:rPr>
                              <w:i/>
                              <w:spacing w:val="63"/>
                              <w:w w:val="130"/>
                              <w:sz w:val="22"/>
                            </w:rPr>
                            <w:t> </w:t>
                          </w:r>
                          <w:r>
                            <w:rPr>
                              <w:i/>
                              <w:w w:val="130"/>
                              <w:sz w:val="22"/>
                            </w:rPr>
                            <w:t>BINARY</w:t>
                          </w:r>
                          <w:r>
                            <w:rPr>
                              <w:i/>
                              <w:spacing w:val="-10"/>
                              <w:w w:val="130"/>
                              <w:sz w:val="22"/>
                            </w:rPr>
                            <w:t> </w:t>
                          </w:r>
                          <w:r>
                            <w:rPr>
                              <w:i/>
                              <w:w w:val="130"/>
                              <w:sz w:val="22"/>
                            </w:rPr>
                            <w:t>SEARCH</w:t>
                          </w:r>
                          <w:r>
                            <w:rPr>
                              <w:i/>
                              <w:spacing w:val="-10"/>
                              <w:w w:val="130"/>
                              <w:sz w:val="22"/>
                            </w:rPr>
                            <w:t> </w:t>
                          </w:r>
                          <w:r>
                            <w:rPr>
                              <w:i/>
                              <w:spacing w:val="-2"/>
                              <w:w w:val="130"/>
                              <w:sz w:val="22"/>
                            </w:rPr>
                            <w:t>TREES</w:t>
                          </w:r>
                        </w:p>
                      </w:txbxContent>
                    </wps:txbx>
                    <wps:bodyPr wrap="square" lIns="0" tIns="0" rIns="0" bIns="0" rtlCol="0">
                      <a:noAutofit/>
                    </wps:bodyPr>
                  </wps:wsp>
                </a:graphicData>
              </a:graphic>
            </wp:anchor>
          </w:drawing>
        </mc:Choice>
        <mc:Fallback>
          <w:pict>
            <v:shape style="position:absolute;margin-left:295.416992pt;margin-top:98.684174pt;width:215.95pt;height:12.95pt;mso-position-horizontal-relative:page;mso-position-vertical-relative:page;z-index:-19824640" type="#_x0000_t202" id="docshape174" filled="false" stroked="false">
              <v:textbox inset="0,0,0,0">
                <w:txbxContent>
                  <w:p>
                    <w:pPr>
                      <w:spacing w:line="243" w:lineRule="exact" w:before="0"/>
                      <w:ind w:left="20" w:right="0" w:firstLine="0"/>
                      <w:jc w:val="left"/>
                      <w:rPr>
                        <w:i/>
                        <w:sz w:val="22"/>
                      </w:rPr>
                    </w:pPr>
                    <w:r>
                      <w:rPr>
                        <w:i/>
                        <w:w w:val="130"/>
                        <w:sz w:val="22"/>
                      </w:rPr>
                      <w:t>CHAPTER</w:t>
                    </w:r>
                    <w:r>
                      <w:rPr>
                        <w:i/>
                        <w:spacing w:val="-11"/>
                        <w:w w:val="130"/>
                        <w:sz w:val="22"/>
                      </w:rPr>
                      <w:t> </w:t>
                    </w:r>
                    <w:r>
                      <w:rPr>
                        <w:i/>
                        <w:w w:val="130"/>
                        <w:sz w:val="22"/>
                      </w:rPr>
                      <w:t>17.</w:t>
                    </w:r>
                    <w:r>
                      <w:rPr>
                        <w:i/>
                        <w:spacing w:val="63"/>
                        <w:w w:val="130"/>
                        <w:sz w:val="22"/>
                      </w:rPr>
                      <w:t> </w:t>
                    </w:r>
                    <w:r>
                      <w:rPr>
                        <w:i/>
                        <w:w w:val="130"/>
                        <w:sz w:val="22"/>
                      </w:rPr>
                      <w:t>BINARY</w:t>
                    </w:r>
                    <w:r>
                      <w:rPr>
                        <w:i/>
                        <w:spacing w:val="-10"/>
                        <w:w w:val="130"/>
                        <w:sz w:val="22"/>
                      </w:rPr>
                      <w:t> </w:t>
                    </w:r>
                    <w:r>
                      <w:rPr>
                        <w:i/>
                        <w:w w:val="130"/>
                        <w:sz w:val="22"/>
                      </w:rPr>
                      <w:t>SEARCH</w:t>
                    </w:r>
                    <w:r>
                      <w:rPr>
                        <w:i/>
                        <w:spacing w:val="-10"/>
                        <w:w w:val="130"/>
                        <w:sz w:val="22"/>
                      </w:rPr>
                      <w:t> </w:t>
                    </w:r>
                    <w:r>
                      <w:rPr>
                        <w:i/>
                        <w:spacing w:val="-2"/>
                        <w:w w:val="130"/>
                        <w:sz w:val="22"/>
                      </w:rPr>
                      <w:t>TREES</w:t>
                    </w:r>
                  </w:p>
                </w:txbxContent>
              </v:textbox>
              <w10:wrap type="none"/>
            </v:shape>
          </w:pict>
        </mc:Fallback>
      </mc:AlternateContent>
    </w:r>
  </w:p>
</w:hdr>
</file>

<file path=word/header10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492352">
              <wp:simplePos x="0" y="0"/>
              <wp:positionH relativeFrom="page">
                <wp:posOffset>1268628</wp:posOffset>
              </wp:positionH>
              <wp:positionV relativeFrom="page">
                <wp:posOffset>1253289</wp:posOffset>
              </wp:positionV>
              <wp:extent cx="2582545" cy="164465"/>
              <wp:effectExtent l="0" t="0" r="0" b="0"/>
              <wp:wrapNone/>
              <wp:docPr id="338" name="Textbox 338"/>
              <wp:cNvGraphicFramePr>
                <a:graphicFrameLocks/>
              </wp:cNvGraphicFramePr>
              <a:graphic>
                <a:graphicData uri="http://schemas.microsoft.com/office/word/2010/wordprocessingShape">
                  <wps:wsp>
                    <wps:cNvPr id="338" name="Textbox 338"/>
                    <wps:cNvSpPr txBox="1"/>
                    <wps:spPr>
                      <a:xfrm>
                        <a:off x="0" y="0"/>
                        <a:ext cx="2582545" cy="164465"/>
                      </a:xfrm>
                      <a:prstGeom prst="rect">
                        <a:avLst/>
                      </a:prstGeom>
                    </wps:spPr>
                    <wps:txbx>
                      <w:txbxContent>
                        <w:p>
                          <w:pPr>
                            <w:spacing w:line="243" w:lineRule="exact" w:before="0"/>
                            <w:ind w:left="20" w:right="0" w:firstLine="0"/>
                            <w:jc w:val="left"/>
                            <w:rPr>
                              <w:i/>
                              <w:sz w:val="22"/>
                            </w:rPr>
                          </w:pPr>
                          <w:r>
                            <w:rPr>
                              <w:i/>
                              <w:w w:val="120"/>
                              <w:sz w:val="22"/>
                            </w:rPr>
                            <w:t>17.3.</w:t>
                          </w:r>
                          <w:r>
                            <w:rPr>
                              <w:i/>
                              <w:spacing w:val="66"/>
                              <w:w w:val="120"/>
                              <w:sz w:val="22"/>
                            </w:rPr>
                            <w:t> </w:t>
                          </w:r>
                          <w:r>
                            <w:rPr>
                              <w:i/>
                              <w:w w:val="120"/>
                              <w:sz w:val="22"/>
                            </w:rPr>
                            <w:t>A</w:t>
                          </w:r>
                          <w:r>
                            <w:rPr>
                              <w:i/>
                              <w:spacing w:val="-6"/>
                              <w:w w:val="120"/>
                              <w:sz w:val="22"/>
                            </w:rPr>
                            <w:t> </w:t>
                          </w:r>
                          <w:r>
                            <w:rPr>
                              <w:i/>
                              <w:w w:val="120"/>
                              <w:sz w:val="22"/>
                            </w:rPr>
                            <w:t>MINIMAL</w:t>
                          </w:r>
                          <w:r>
                            <w:rPr>
                              <w:i/>
                              <w:spacing w:val="-6"/>
                              <w:w w:val="120"/>
                              <w:sz w:val="22"/>
                            </w:rPr>
                            <w:t> </w:t>
                          </w:r>
                          <w:r>
                            <w:rPr>
                              <w:i/>
                              <w:spacing w:val="-2"/>
                              <w:w w:val="120"/>
                              <w:sz w:val="22"/>
                            </w:rPr>
                            <w:t>IMPLEMENTATION</w:t>
                          </w:r>
                        </w:p>
                      </w:txbxContent>
                    </wps:txbx>
                    <wps:bodyPr wrap="square" lIns="0" tIns="0" rIns="0" bIns="0" rtlCol="0">
                      <a:noAutofit/>
                    </wps:bodyPr>
                  </wps:wsp>
                </a:graphicData>
              </a:graphic>
            </wp:anchor>
          </w:drawing>
        </mc:Choice>
        <mc:Fallback>
          <w:pict>
            <v:shape style="position:absolute;margin-left:99.891998pt;margin-top:98.684174pt;width:203.35pt;height:12.95pt;mso-position-horizontal-relative:page;mso-position-vertical-relative:page;z-index:-19824128" type="#_x0000_t202" id="docshape175" filled="false" stroked="false">
              <v:textbox inset="0,0,0,0">
                <w:txbxContent>
                  <w:p>
                    <w:pPr>
                      <w:spacing w:line="243" w:lineRule="exact" w:before="0"/>
                      <w:ind w:left="20" w:right="0" w:firstLine="0"/>
                      <w:jc w:val="left"/>
                      <w:rPr>
                        <w:i/>
                        <w:sz w:val="22"/>
                      </w:rPr>
                    </w:pPr>
                    <w:r>
                      <w:rPr>
                        <w:i/>
                        <w:w w:val="120"/>
                        <w:sz w:val="22"/>
                      </w:rPr>
                      <w:t>17.3.</w:t>
                    </w:r>
                    <w:r>
                      <w:rPr>
                        <w:i/>
                        <w:spacing w:val="66"/>
                        <w:w w:val="120"/>
                        <w:sz w:val="22"/>
                      </w:rPr>
                      <w:t> </w:t>
                    </w:r>
                    <w:r>
                      <w:rPr>
                        <w:i/>
                        <w:w w:val="120"/>
                        <w:sz w:val="22"/>
                      </w:rPr>
                      <w:t>A</w:t>
                    </w:r>
                    <w:r>
                      <w:rPr>
                        <w:i/>
                        <w:spacing w:val="-6"/>
                        <w:w w:val="120"/>
                        <w:sz w:val="22"/>
                      </w:rPr>
                      <w:t> </w:t>
                    </w:r>
                    <w:r>
                      <w:rPr>
                        <w:i/>
                        <w:w w:val="120"/>
                        <w:sz w:val="22"/>
                      </w:rPr>
                      <w:t>MINIMAL</w:t>
                    </w:r>
                    <w:r>
                      <w:rPr>
                        <w:i/>
                        <w:spacing w:val="-6"/>
                        <w:w w:val="120"/>
                        <w:sz w:val="22"/>
                      </w:rPr>
                      <w:t> </w:t>
                    </w:r>
                    <w:r>
                      <w:rPr>
                        <w:i/>
                        <w:spacing w:val="-2"/>
                        <w:w w:val="120"/>
                        <w:sz w:val="22"/>
                      </w:rPr>
                      <w:t>IMPLEMENTATION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3492864">
              <wp:simplePos x="0" y="0"/>
              <wp:positionH relativeFrom="page">
                <wp:posOffset>5615724</wp:posOffset>
              </wp:positionH>
              <wp:positionV relativeFrom="page">
                <wp:posOffset>1253289</wp:posOffset>
              </wp:positionV>
              <wp:extent cx="233679" cy="164465"/>
              <wp:effectExtent l="0" t="0" r="0" b="0"/>
              <wp:wrapNone/>
              <wp:docPr id="339" name="Textbox 339"/>
              <wp:cNvGraphicFramePr>
                <a:graphicFrameLocks/>
              </wp:cNvGraphicFramePr>
              <a:graphic>
                <a:graphicData uri="http://schemas.microsoft.com/office/word/2010/wordprocessingShape">
                  <wps:wsp>
                    <wps:cNvPr id="339" name="Textbox 339"/>
                    <wps:cNvSpPr txBox="1"/>
                    <wps:spPr>
                      <a:xfrm>
                        <a:off x="0" y="0"/>
                        <a:ext cx="233679" cy="164465"/>
                      </a:xfrm>
                      <a:prstGeom prst="rect">
                        <a:avLst/>
                      </a:prstGeom>
                    </wps:spPr>
                    <wps:txbx>
                      <w:txbxContent>
                        <w:p>
                          <w:pPr>
                            <w:pStyle w:val="BodyText"/>
                            <w:spacing w:line="243" w:lineRule="exact"/>
                            <w:ind w:left="20"/>
                          </w:pPr>
                          <w:r>
                            <w:rPr>
                              <w:spacing w:val="-5"/>
                            </w:rPr>
                            <w:t>161</w:t>
                          </w:r>
                        </w:p>
                      </w:txbxContent>
                    </wps:txbx>
                    <wps:bodyPr wrap="square" lIns="0" tIns="0" rIns="0" bIns="0" rtlCol="0">
                      <a:noAutofit/>
                    </wps:bodyPr>
                  </wps:wsp>
                </a:graphicData>
              </a:graphic>
            </wp:anchor>
          </w:drawing>
        </mc:Choice>
        <mc:Fallback>
          <w:pict>
            <v:shape style="position:absolute;margin-left:442.183014pt;margin-top:98.684174pt;width:18.4pt;height:12.95pt;mso-position-horizontal-relative:page;mso-position-vertical-relative:page;z-index:-19823616" type="#_x0000_t202" id="docshape176" filled="false" stroked="false">
              <v:textbox inset="0,0,0,0">
                <w:txbxContent>
                  <w:p>
                    <w:pPr>
                      <w:pStyle w:val="BodyText"/>
                      <w:spacing w:line="243" w:lineRule="exact"/>
                      <w:ind w:left="20"/>
                    </w:pPr>
                    <w:r>
                      <w:rPr>
                        <w:spacing w:val="-5"/>
                      </w:rPr>
                      <w:t>161</w:t>
                    </w:r>
                  </w:p>
                </w:txbxContent>
              </v:textbox>
              <w10:wrap type="none"/>
            </v:shape>
          </w:pict>
        </mc:Fallback>
      </mc:AlternateContent>
    </w:r>
    <w:r>
      <w:rPr>
        <w:sz w:val="20"/>
      </w:rPr>
      <mc:AlternateContent>
        <mc:Choice Requires="wps">
          <w:drawing>
            <wp:anchor distT="0" distB="0" distL="0" distR="0" allowOverlap="1" layoutInCell="1" locked="0" behindDoc="1" simplePos="0" relativeHeight="483493376">
              <wp:simplePos x="0" y="0"/>
              <wp:positionH relativeFrom="page">
                <wp:posOffset>1268628</wp:posOffset>
              </wp:positionH>
              <wp:positionV relativeFrom="page">
                <wp:posOffset>1643915</wp:posOffset>
              </wp:positionV>
              <wp:extent cx="1063625" cy="164465"/>
              <wp:effectExtent l="0" t="0" r="0" b="0"/>
              <wp:wrapNone/>
              <wp:docPr id="340" name="Textbox 340"/>
              <wp:cNvGraphicFramePr>
                <a:graphicFrameLocks/>
              </wp:cNvGraphicFramePr>
              <a:graphic>
                <a:graphicData uri="http://schemas.microsoft.com/office/word/2010/wordprocessingShape">
                  <wps:wsp>
                    <wps:cNvPr id="340" name="Textbox 340"/>
                    <wps:cNvSpPr txBox="1"/>
                    <wps:spPr>
                      <a:xfrm>
                        <a:off x="0" y="0"/>
                        <a:ext cx="1063625" cy="164465"/>
                      </a:xfrm>
                      <a:prstGeom prst="rect">
                        <a:avLst/>
                      </a:prstGeom>
                    </wps:spPr>
                    <wps:txbx>
                      <w:txbxContent>
                        <w:p>
                          <w:pPr>
                            <w:pStyle w:val="BodyText"/>
                            <w:spacing w:line="243" w:lineRule="exact"/>
                            <w:ind w:left="20"/>
                          </w:pPr>
                          <w:r>
                            <w:rPr>
                              <w:w w:val="105"/>
                            </w:rPr>
                            <w:t>inorder </w:t>
                          </w:r>
                          <w:r>
                            <w:rPr>
                              <w:spacing w:val="-2"/>
                              <w:w w:val="105"/>
                            </w:rPr>
                            <w:t>traversal.</w:t>
                          </w:r>
                        </w:p>
                      </w:txbxContent>
                    </wps:txbx>
                    <wps:bodyPr wrap="square" lIns="0" tIns="0" rIns="0" bIns="0" rtlCol="0">
                      <a:noAutofit/>
                    </wps:bodyPr>
                  </wps:wsp>
                </a:graphicData>
              </a:graphic>
            </wp:anchor>
          </w:drawing>
        </mc:Choice>
        <mc:Fallback>
          <w:pict>
            <v:shape style="position:absolute;margin-left:99.891998pt;margin-top:129.442169pt;width:83.75pt;height:12.95pt;mso-position-horizontal-relative:page;mso-position-vertical-relative:page;z-index:-19823104" type="#_x0000_t202" id="docshape177" filled="false" stroked="false">
              <v:textbox inset="0,0,0,0">
                <w:txbxContent>
                  <w:p>
                    <w:pPr>
                      <w:pStyle w:val="BodyText"/>
                      <w:spacing w:line="243" w:lineRule="exact"/>
                      <w:ind w:left="20"/>
                    </w:pPr>
                    <w:r>
                      <w:rPr>
                        <w:w w:val="105"/>
                      </w:rPr>
                      <w:t>inorder </w:t>
                    </w:r>
                    <w:r>
                      <w:rPr>
                        <w:spacing w:val="-2"/>
                        <w:w w:val="105"/>
                      </w:rPr>
                      <w:t>traversal.</w:t>
                    </w:r>
                  </w:p>
                </w:txbxContent>
              </v:textbox>
              <w10:wrap type="none"/>
            </v:shape>
          </w:pict>
        </mc:Fallback>
      </mc:AlternateContent>
    </w:r>
  </w:p>
</w:hdr>
</file>

<file path=word/header10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493888">
              <wp:simplePos x="0" y="0"/>
              <wp:positionH relativeFrom="page">
                <wp:posOffset>1268628</wp:posOffset>
              </wp:positionH>
              <wp:positionV relativeFrom="page">
                <wp:posOffset>1253289</wp:posOffset>
              </wp:positionV>
              <wp:extent cx="2582545" cy="164465"/>
              <wp:effectExtent l="0" t="0" r="0" b="0"/>
              <wp:wrapNone/>
              <wp:docPr id="345" name="Textbox 345"/>
              <wp:cNvGraphicFramePr>
                <a:graphicFrameLocks/>
              </wp:cNvGraphicFramePr>
              <a:graphic>
                <a:graphicData uri="http://schemas.microsoft.com/office/word/2010/wordprocessingShape">
                  <wps:wsp>
                    <wps:cNvPr id="345" name="Textbox 345"/>
                    <wps:cNvSpPr txBox="1"/>
                    <wps:spPr>
                      <a:xfrm>
                        <a:off x="0" y="0"/>
                        <a:ext cx="2582545" cy="164465"/>
                      </a:xfrm>
                      <a:prstGeom prst="rect">
                        <a:avLst/>
                      </a:prstGeom>
                    </wps:spPr>
                    <wps:txbx>
                      <w:txbxContent>
                        <w:p>
                          <w:pPr>
                            <w:spacing w:line="243" w:lineRule="exact" w:before="0"/>
                            <w:ind w:left="20" w:right="0" w:firstLine="0"/>
                            <w:jc w:val="left"/>
                            <w:rPr>
                              <w:i/>
                              <w:sz w:val="22"/>
                            </w:rPr>
                          </w:pPr>
                          <w:r>
                            <w:rPr>
                              <w:i/>
                              <w:w w:val="120"/>
                              <w:sz w:val="22"/>
                            </w:rPr>
                            <w:t>17.3.</w:t>
                          </w:r>
                          <w:r>
                            <w:rPr>
                              <w:i/>
                              <w:spacing w:val="66"/>
                              <w:w w:val="120"/>
                              <w:sz w:val="22"/>
                            </w:rPr>
                            <w:t> </w:t>
                          </w:r>
                          <w:r>
                            <w:rPr>
                              <w:i/>
                              <w:w w:val="120"/>
                              <w:sz w:val="22"/>
                            </w:rPr>
                            <w:t>A</w:t>
                          </w:r>
                          <w:r>
                            <w:rPr>
                              <w:i/>
                              <w:spacing w:val="-6"/>
                              <w:w w:val="120"/>
                              <w:sz w:val="22"/>
                            </w:rPr>
                            <w:t> </w:t>
                          </w:r>
                          <w:r>
                            <w:rPr>
                              <w:i/>
                              <w:w w:val="120"/>
                              <w:sz w:val="22"/>
                            </w:rPr>
                            <w:t>MINIMAL</w:t>
                          </w:r>
                          <w:r>
                            <w:rPr>
                              <w:i/>
                              <w:spacing w:val="-6"/>
                              <w:w w:val="120"/>
                              <w:sz w:val="22"/>
                            </w:rPr>
                            <w:t> </w:t>
                          </w:r>
                          <w:r>
                            <w:rPr>
                              <w:i/>
                              <w:spacing w:val="-2"/>
                              <w:w w:val="120"/>
                              <w:sz w:val="22"/>
                            </w:rPr>
                            <w:t>IMPLEMENTATION</w:t>
                          </w:r>
                        </w:p>
                      </w:txbxContent>
                    </wps:txbx>
                    <wps:bodyPr wrap="square" lIns="0" tIns="0" rIns="0" bIns="0" rtlCol="0">
                      <a:noAutofit/>
                    </wps:bodyPr>
                  </wps:wsp>
                </a:graphicData>
              </a:graphic>
            </wp:anchor>
          </w:drawing>
        </mc:Choice>
        <mc:Fallback>
          <w:pict>
            <v:shape style="position:absolute;margin-left:99.891998pt;margin-top:98.684174pt;width:203.35pt;height:12.95pt;mso-position-horizontal-relative:page;mso-position-vertical-relative:page;z-index:-19822592" type="#_x0000_t202" id="docshape178" filled="false" stroked="false">
              <v:textbox inset="0,0,0,0">
                <w:txbxContent>
                  <w:p>
                    <w:pPr>
                      <w:spacing w:line="243" w:lineRule="exact" w:before="0"/>
                      <w:ind w:left="20" w:right="0" w:firstLine="0"/>
                      <w:jc w:val="left"/>
                      <w:rPr>
                        <w:i/>
                        <w:sz w:val="22"/>
                      </w:rPr>
                    </w:pPr>
                    <w:r>
                      <w:rPr>
                        <w:i/>
                        <w:w w:val="120"/>
                        <w:sz w:val="22"/>
                      </w:rPr>
                      <w:t>17.3.</w:t>
                    </w:r>
                    <w:r>
                      <w:rPr>
                        <w:i/>
                        <w:spacing w:val="66"/>
                        <w:w w:val="120"/>
                        <w:sz w:val="22"/>
                      </w:rPr>
                      <w:t> </w:t>
                    </w:r>
                    <w:r>
                      <w:rPr>
                        <w:i/>
                        <w:w w:val="120"/>
                        <w:sz w:val="22"/>
                      </w:rPr>
                      <w:t>A</w:t>
                    </w:r>
                    <w:r>
                      <w:rPr>
                        <w:i/>
                        <w:spacing w:val="-6"/>
                        <w:w w:val="120"/>
                        <w:sz w:val="22"/>
                      </w:rPr>
                      <w:t> </w:t>
                    </w:r>
                    <w:r>
                      <w:rPr>
                        <w:i/>
                        <w:w w:val="120"/>
                        <w:sz w:val="22"/>
                      </w:rPr>
                      <w:t>MINIMAL</w:t>
                    </w:r>
                    <w:r>
                      <w:rPr>
                        <w:i/>
                        <w:spacing w:val="-6"/>
                        <w:w w:val="120"/>
                        <w:sz w:val="22"/>
                      </w:rPr>
                      <w:t> </w:t>
                    </w:r>
                    <w:r>
                      <w:rPr>
                        <w:i/>
                        <w:spacing w:val="-2"/>
                        <w:w w:val="120"/>
                        <w:sz w:val="22"/>
                      </w:rPr>
                      <w:t>IMPLEMENTATION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3494400">
              <wp:simplePos x="0" y="0"/>
              <wp:positionH relativeFrom="page">
                <wp:posOffset>5615724</wp:posOffset>
              </wp:positionH>
              <wp:positionV relativeFrom="page">
                <wp:posOffset>1253289</wp:posOffset>
              </wp:positionV>
              <wp:extent cx="233679" cy="164465"/>
              <wp:effectExtent l="0" t="0" r="0" b="0"/>
              <wp:wrapNone/>
              <wp:docPr id="346" name="Textbox 346"/>
              <wp:cNvGraphicFramePr>
                <a:graphicFrameLocks/>
              </wp:cNvGraphicFramePr>
              <a:graphic>
                <a:graphicData uri="http://schemas.microsoft.com/office/word/2010/wordprocessingShape">
                  <wps:wsp>
                    <wps:cNvPr id="346" name="Textbox 346"/>
                    <wps:cNvSpPr txBox="1"/>
                    <wps:spPr>
                      <a:xfrm>
                        <a:off x="0" y="0"/>
                        <a:ext cx="233679" cy="164465"/>
                      </a:xfrm>
                      <a:prstGeom prst="rect">
                        <a:avLst/>
                      </a:prstGeom>
                    </wps:spPr>
                    <wps:txbx>
                      <w:txbxContent>
                        <w:p>
                          <w:pPr>
                            <w:pStyle w:val="BodyText"/>
                            <w:spacing w:line="243" w:lineRule="exact"/>
                            <w:ind w:left="20"/>
                          </w:pPr>
                          <w:r>
                            <w:rPr>
                              <w:spacing w:val="-5"/>
                            </w:rPr>
                            <w:t>163</w:t>
                          </w:r>
                        </w:p>
                      </w:txbxContent>
                    </wps:txbx>
                    <wps:bodyPr wrap="square" lIns="0" tIns="0" rIns="0" bIns="0" rtlCol="0">
                      <a:noAutofit/>
                    </wps:bodyPr>
                  </wps:wsp>
                </a:graphicData>
              </a:graphic>
            </wp:anchor>
          </w:drawing>
        </mc:Choice>
        <mc:Fallback>
          <w:pict>
            <v:shape style="position:absolute;margin-left:442.183014pt;margin-top:98.684174pt;width:18.4pt;height:12.95pt;mso-position-horizontal-relative:page;mso-position-vertical-relative:page;z-index:-19822080" type="#_x0000_t202" id="docshape179" filled="false" stroked="false">
              <v:textbox inset="0,0,0,0">
                <w:txbxContent>
                  <w:p>
                    <w:pPr>
                      <w:pStyle w:val="BodyText"/>
                      <w:spacing w:line="243" w:lineRule="exact"/>
                      <w:ind w:left="20"/>
                    </w:pPr>
                    <w:r>
                      <w:rPr>
                        <w:spacing w:val="-5"/>
                      </w:rPr>
                      <w:t>163</w:t>
                    </w:r>
                  </w:p>
                </w:txbxContent>
              </v:textbox>
              <w10:wrap type="none"/>
            </v:shape>
          </w:pict>
        </mc:Fallback>
      </mc:AlternateContent>
    </w:r>
    <w:r>
      <w:rPr>
        <w:sz w:val="20"/>
      </w:rPr>
      <mc:AlternateContent>
        <mc:Choice Requires="wps">
          <w:drawing>
            <wp:anchor distT="0" distB="0" distL="0" distR="0" allowOverlap="1" layoutInCell="1" locked="0" behindDoc="1" simplePos="0" relativeHeight="483494912">
              <wp:simplePos x="0" y="0"/>
              <wp:positionH relativeFrom="page">
                <wp:posOffset>1850504</wp:posOffset>
              </wp:positionH>
              <wp:positionV relativeFrom="page">
                <wp:posOffset>1644027</wp:posOffset>
              </wp:positionV>
              <wp:extent cx="1407795" cy="164465"/>
              <wp:effectExtent l="0" t="0" r="0" b="0"/>
              <wp:wrapNone/>
              <wp:docPr id="347" name="Textbox 347"/>
              <wp:cNvGraphicFramePr>
                <a:graphicFrameLocks/>
              </wp:cNvGraphicFramePr>
              <a:graphic>
                <a:graphicData uri="http://schemas.microsoft.com/office/word/2010/wordprocessingShape">
                  <wps:wsp>
                    <wps:cNvPr id="347" name="Textbox 347"/>
                    <wps:cNvSpPr txBox="1"/>
                    <wps:spPr>
                      <a:xfrm>
                        <a:off x="0" y="0"/>
                        <a:ext cx="1407795" cy="164465"/>
                      </a:xfrm>
                      <a:prstGeom prst="rect">
                        <a:avLst/>
                      </a:prstGeom>
                    </wps:spPr>
                    <wps:txbx>
                      <w:txbxContent>
                        <w:p>
                          <w:pPr>
                            <w:pStyle w:val="BodyText"/>
                            <w:spacing w:line="243" w:lineRule="exact"/>
                            <w:ind w:left="20"/>
                          </w:pPr>
                          <w:r>
                            <w:rPr>
                              <w:color w:val="007F00"/>
                              <w:w w:val="125"/>
                            </w:rPr>
                            <w:t>return</w:t>
                          </w:r>
                          <w:r>
                            <w:rPr>
                              <w:color w:val="007F00"/>
                              <w:spacing w:val="26"/>
                              <w:w w:val="130"/>
                            </w:rPr>
                            <w:t> </w:t>
                          </w:r>
                          <w:r>
                            <w:rPr>
                              <w:color w:val="007F00"/>
                              <w:spacing w:val="-2"/>
                              <w:w w:val="130"/>
                            </w:rPr>
                            <w:t>self</w:t>
                          </w:r>
                          <w:r>
                            <w:rPr>
                              <w:color w:val="666666"/>
                              <w:spacing w:val="-2"/>
                              <w:w w:val="130"/>
                            </w:rPr>
                            <w:t>.</w:t>
                          </w:r>
                          <w:r>
                            <w:rPr>
                              <w:spacing w:val="-2"/>
                              <w:w w:val="130"/>
                            </w:rPr>
                            <w:t>_length</w:t>
                          </w:r>
                        </w:p>
                      </w:txbxContent>
                    </wps:txbx>
                    <wps:bodyPr wrap="square" lIns="0" tIns="0" rIns="0" bIns="0" rtlCol="0">
                      <a:noAutofit/>
                    </wps:bodyPr>
                  </wps:wsp>
                </a:graphicData>
              </a:graphic>
            </wp:anchor>
          </w:drawing>
        </mc:Choice>
        <mc:Fallback>
          <w:pict>
            <v:shape style="position:absolute;margin-left:145.709pt;margin-top:129.450989pt;width:110.85pt;height:12.95pt;mso-position-horizontal-relative:page;mso-position-vertical-relative:page;z-index:-19821568" type="#_x0000_t202" id="docshape180" filled="false" stroked="false">
              <v:textbox inset="0,0,0,0">
                <w:txbxContent>
                  <w:p>
                    <w:pPr>
                      <w:pStyle w:val="BodyText"/>
                      <w:spacing w:line="243" w:lineRule="exact"/>
                      <w:ind w:left="20"/>
                    </w:pPr>
                    <w:r>
                      <w:rPr>
                        <w:color w:val="007F00"/>
                        <w:w w:val="125"/>
                      </w:rPr>
                      <w:t>return</w:t>
                    </w:r>
                    <w:r>
                      <w:rPr>
                        <w:color w:val="007F00"/>
                        <w:spacing w:val="26"/>
                        <w:w w:val="130"/>
                      </w:rPr>
                      <w:t> </w:t>
                    </w:r>
                    <w:r>
                      <w:rPr>
                        <w:color w:val="007F00"/>
                        <w:spacing w:val="-2"/>
                        <w:w w:val="130"/>
                      </w:rPr>
                      <w:t>self</w:t>
                    </w:r>
                    <w:r>
                      <w:rPr>
                        <w:color w:val="666666"/>
                        <w:spacing w:val="-2"/>
                        <w:w w:val="130"/>
                      </w:rPr>
                      <w:t>.</w:t>
                    </w:r>
                    <w:r>
                      <w:rPr>
                        <w:spacing w:val="-2"/>
                        <w:w w:val="130"/>
                      </w:rPr>
                      <w:t>_length</w:t>
                    </w:r>
                  </w:p>
                </w:txbxContent>
              </v:textbox>
              <w10:wrap type="none"/>
            </v:shape>
          </w:pict>
        </mc:Fallback>
      </mc:AlternateContent>
    </w:r>
  </w:p>
</w:hdr>
</file>

<file path=word/header10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495424">
              <wp:simplePos x="0" y="0"/>
              <wp:positionH relativeFrom="page">
                <wp:posOffset>1888502</wp:posOffset>
              </wp:positionH>
              <wp:positionV relativeFrom="page">
                <wp:posOffset>1253289</wp:posOffset>
              </wp:positionV>
              <wp:extent cx="297180" cy="164465"/>
              <wp:effectExtent l="0" t="0" r="0" b="0"/>
              <wp:wrapNone/>
              <wp:docPr id="348" name="Textbox 348"/>
              <wp:cNvGraphicFramePr>
                <a:graphicFrameLocks/>
              </wp:cNvGraphicFramePr>
              <a:graphic>
                <a:graphicData uri="http://schemas.microsoft.com/office/word/2010/wordprocessingShape">
                  <wps:wsp>
                    <wps:cNvPr id="348" name="Textbox 348"/>
                    <wps:cNvSpPr txBox="1"/>
                    <wps:spPr>
                      <a:xfrm>
                        <a:off x="0" y="0"/>
                        <a:ext cx="297180" cy="164465"/>
                      </a:xfrm>
                      <a:prstGeom prst="rect">
                        <a:avLst/>
                      </a:prstGeom>
                    </wps:spPr>
                    <wps:txbx>
                      <w:txbxContent>
                        <w:p>
                          <w:pPr>
                            <w:pStyle w:val="BodyText"/>
                            <w:spacing w:line="243" w:lineRule="exact"/>
                            <w:ind w:left="60"/>
                          </w:pPr>
                          <w:r>
                            <w:rPr>
                              <w:spacing w:val="-5"/>
                            </w:rPr>
                            <w:fldChar w:fldCharType="begin"/>
                          </w:r>
                          <w:r>
                            <w:rPr>
                              <w:spacing w:val="-5"/>
                            </w:rPr>
                            <w:instrText> PAGE </w:instrText>
                          </w:r>
                          <w:r>
                            <w:rPr>
                              <w:spacing w:val="-5"/>
                            </w:rPr>
                            <w:fldChar w:fldCharType="separate"/>
                          </w:r>
                          <w:r>
                            <w:rPr>
                              <w:spacing w:val="-5"/>
                            </w:rPr>
                            <w:t>164</w:t>
                          </w:r>
                          <w:r>
                            <w:rPr>
                              <w:spacing w:val="-5"/>
                            </w:rPr>
                            <w:fldChar w:fldCharType="end"/>
                          </w:r>
                        </w:p>
                      </w:txbxContent>
                    </wps:txbx>
                    <wps:bodyPr wrap="square" lIns="0" tIns="0" rIns="0" bIns="0" rtlCol="0">
                      <a:noAutofit/>
                    </wps:bodyPr>
                  </wps:wsp>
                </a:graphicData>
              </a:graphic>
            </wp:anchor>
          </w:drawing>
        </mc:Choice>
        <mc:Fallback>
          <w:pict>
            <v:shape style="position:absolute;margin-left:148.701004pt;margin-top:98.684174pt;width:23.4pt;height:12.95pt;mso-position-horizontal-relative:page;mso-position-vertical-relative:page;z-index:-19821056" type="#_x0000_t202" id="docshape181" filled="false" stroked="false">
              <v:textbox inset="0,0,0,0">
                <w:txbxContent>
                  <w:p>
                    <w:pPr>
                      <w:pStyle w:val="BodyText"/>
                      <w:spacing w:line="243" w:lineRule="exact"/>
                      <w:ind w:left="60"/>
                    </w:pPr>
                    <w:r>
                      <w:rPr>
                        <w:spacing w:val="-5"/>
                      </w:rPr>
                      <w:fldChar w:fldCharType="begin"/>
                    </w:r>
                    <w:r>
                      <w:rPr>
                        <w:spacing w:val="-5"/>
                      </w:rPr>
                      <w:instrText> PAGE </w:instrText>
                    </w:r>
                    <w:r>
                      <w:rPr>
                        <w:spacing w:val="-5"/>
                      </w:rPr>
                      <w:fldChar w:fldCharType="separate"/>
                    </w:r>
                    <w:r>
                      <w:rPr>
                        <w:spacing w:val="-5"/>
                      </w:rPr>
                      <w:t>164</w:t>
                    </w:r>
                    <w:r>
                      <w:rPr>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3495936">
              <wp:simplePos x="0" y="0"/>
              <wp:positionH relativeFrom="page">
                <wp:posOffset>3751795</wp:posOffset>
              </wp:positionH>
              <wp:positionV relativeFrom="page">
                <wp:posOffset>1253289</wp:posOffset>
              </wp:positionV>
              <wp:extent cx="2742565" cy="164465"/>
              <wp:effectExtent l="0" t="0" r="0" b="0"/>
              <wp:wrapNone/>
              <wp:docPr id="349" name="Textbox 349"/>
              <wp:cNvGraphicFramePr>
                <a:graphicFrameLocks/>
              </wp:cNvGraphicFramePr>
              <a:graphic>
                <a:graphicData uri="http://schemas.microsoft.com/office/word/2010/wordprocessingShape">
                  <wps:wsp>
                    <wps:cNvPr id="349" name="Textbox 349"/>
                    <wps:cNvSpPr txBox="1"/>
                    <wps:spPr>
                      <a:xfrm>
                        <a:off x="0" y="0"/>
                        <a:ext cx="2742565" cy="164465"/>
                      </a:xfrm>
                      <a:prstGeom prst="rect">
                        <a:avLst/>
                      </a:prstGeom>
                    </wps:spPr>
                    <wps:txbx>
                      <w:txbxContent>
                        <w:p>
                          <w:pPr>
                            <w:spacing w:line="243" w:lineRule="exact" w:before="0"/>
                            <w:ind w:left="20" w:right="0" w:firstLine="0"/>
                            <w:jc w:val="left"/>
                            <w:rPr>
                              <w:i/>
                              <w:sz w:val="22"/>
                            </w:rPr>
                          </w:pPr>
                          <w:r>
                            <w:rPr>
                              <w:i/>
                              <w:w w:val="130"/>
                              <w:sz w:val="22"/>
                            </w:rPr>
                            <w:t>CHAPTER</w:t>
                          </w:r>
                          <w:r>
                            <w:rPr>
                              <w:i/>
                              <w:spacing w:val="-11"/>
                              <w:w w:val="130"/>
                              <w:sz w:val="22"/>
                            </w:rPr>
                            <w:t> </w:t>
                          </w:r>
                          <w:r>
                            <w:rPr>
                              <w:i/>
                              <w:w w:val="130"/>
                              <w:sz w:val="22"/>
                            </w:rPr>
                            <w:t>17.</w:t>
                          </w:r>
                          <w:r>
                            <w:rPr>
                              <w:i/>
                              <w:spacing w:val="63"/>
                              <w:w w:val="130"/>
                              <w:sz w:val="22"/>
                            </w:rPr>
                            <w:t> </w:t>
                          </w:r>
                          <w:r>
                            <w:rPr>
                              <w:i/>
                              <w:w w:val="130"/>
                              <w:sz w:val="22"/>
                            </w:rPr>
                            <w:t>BINARY</w:t>
                          </w:r>
                          <w:r>
                            <w:rPr>
                              <w:i/>
                              <w:spacing w:val="-10"/>
                              <w:w w:val="130"/>
                              <w:sz w:val="22"/>
                            </w:rPr>
                            <w:t> </w:t>
                          </w:r>
                          <w:r>
                            <w:rPr>
                              <w:i/>
                              <w:w w:val="130"/>
                              <w:sz w:val="22"/>
                            </w:rPr>
                            <w:t>SEARCH</w:t>
                          </w:r>
                          <w:r>
                            <w:rPr>
                              <w:i/>
                              <w:spacing w:val="-10"/>
                              <w:w w:val="130"/>
                              <w:sz w:val="22"/>
                            </w:rPr>
                            <w:t> </w:t>
                          </w:r>
                          <w:r>
                            <w:rPr>
                              <w:i/>
                              <w:spacing w:val="-2"/>
                              <w:w w:val="130"/>
                              <w:sz w:val="22"/>
                            </w:rPr>
                            <w:t>TREES</w:t>
                          </w:r>
                        </w:p>
                      </w:txbxContent>
                    </wps:txbx>
                    <wps:bodyPr wrap="square" lIns="0" tIns="0" rIns="0" bIns="0" rtlCol="0">
                      <a:noAutofit/>
                    </wps:bodyPr>
                  </wps:wsp>
                </a:graphicData>
              </a:graphic>
            </wp:anchor>
          </w:drawing>
        </mc:Choice>
        <mc:Fallback>
          <w:pict>
            <v:shape style="position:absolute;margin-left:295.416992pt;margin-top:98.684174pt;width:215.95pt;height:12.95pt;mso-position-horizontal-relative:page;mso-position-vertical-relative:page;z-index:-19820544" type="#_x0000_t202" id="docshape182" filled="false" stroked="false">
              <v:textbox inset="0,0,0,0">
                <w:txbxContent>
                  <w:p>
                    <w:pPr>
                      <w:spacing w:line="243" w:lineRule="exact" w:before="0"/>
                      <w:ind w:left="20" w:right="0" w:firstLine="0"/>
                      <w:jc w:val="left"/>
                      <w:rPr>
                        <w:i/>
                        <w:sz w:val="22"/>
                      </w:rPr>
                    </w:pPr>
                    <w:r>
                      <w:rPr>
                        <w:i/>
                        <w:w w:val="130"/>
                        <w:sz w:val="22"/>
                      </w:rPr>
                      <w:t>CHAPTER</w:t>
                    </w:r>
                    <w:r>
                      <w:rPr>
                        <w:i/>
                        <w:spacing w:val="-11"/>
                        <w:w w:val="130"/>
                        <w:sz w:val="22"/>
                      </w:rPr>
                      <w:t> </w:t>
                    </w:r>
                    <w:r>
                      <w:rPr>
                        <w:i/>
                        <w:w w:val="130"/>
                        <w:sz w:val="22"/>
                      </w:rPr>
                      <w:t>17.</w:t>
                    </w:r>
                    <w:r>
                      <w:rPr>
                        <w:i/>
                        <w:spacing w:val="63"/>
                        <w:w w:val="130"/>
                        <w:sz w:val="22"/>
                      </w:rPr>
                      <w:t> </w:t>
                    </w:r>
                    <w:r>
                      <w:rPr>
                        <w:i/>
                        <w:w w:val="130"/>
                        <w:sz w:val="22"/>
                      </w:rPr>
                      <w:t>BINARY</w:t>
                    </w:r>
                    <w:r>
                      <w:rPr>
                        <w:i/>
                        <w:spacing w:val="-10"/>
                        <w:w w:val="130"/>
                        <w:sz w:val="22"/>
                      </w:rPr>
                      <w:t> </w:t>
                    </w:r>
                    <w:r>
                      <w:rPr>
                        <w:i/>
                        <w:w w:val="130"/>
                        <w:sz w:val="22"/>
                      </w:rPr>
                      <w:t>SEARCH</w:t>
                    </w:r>
                    <w:r>
                      <w:rPr>
                        <w:i/>
                        <w:spacing w:val="-10"/>
                        <w:w w:val="130"/>
                        <w:sz w:val="22"/>
                      </w:rPr>
                      <w:t> </w:t>
                    </w:r>
                    <w:r>
                      <w:rPr>
                        <w:i/>
                        <w:spacing w:val="-2"/>
                        <w:w w:val="130"/>
                        <w:sz w:val="22"/>
                      </w:rPr>
                      <w:t>TREES</w:t>
                    </w:r>
                  </w:p>
                </w:txbxContent>
              </v:textbox>
              <w10:wrap type="none"/>
            </v:shape>
          </w:pict>
        </mc:Fallback>
      </mc:AlternateContent>
    </w:r>
  </w:p>
</w:hdr>
</file>

<file path=word/header1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496448">
              <wp:simplePos x="0" y="0"/>
              <wp:positionH relativeFrom="page">
                <wp:posOffset>1268628</wp:posOffset>
              </wp:positionH>
              <wp:positionV relativeFrom="page">
                <wp:posOffset>1253289</wp:posOffset>
              </wp:positionV>
              <wp:extent cx="1125220" cy="164465"/>
              <wp:effectExtent l="0" t="0" r="0" b="0"/>
              <wp:wrapNone/>
              <wp:docPr id="356" name="Textbox 356"/>
              <wp:cNvGraphicFramePr>
                <a:graphicFrameLocks/>
              </wp:cNvGraphicFramePr>
              <a:graphic>
                <a:graphicData uri="http://schemas.microsoft.com/office/word/2010/wordprocessingShape">
                  <wps:wsp>
                    <wps:cNvPr id="356" name="Textbox 356"/>
                    <wps:cNvSpPr txBox="1"/>
                    <wps:spPr>
                      <a:xfrm>
                        <a:off x="0" y="0"/>
                        <a:ext cx="1125220" cy="164465"/>
                      </a:xfrm>
                      <a:prstGeom prst="rect">
                        <a:avLst/>
                      </a:prstGeom>
                    </wps:spPr>
                    <wps:txbx>
                      <w:txbxContent>
                        <w:p>
                          <w:pPr>
                            <w:spacing w:line="243" w:lineRule="exact" w:before="0"/>
                            <w:ind w:left="20" w:right="0" w:firstLine="0"/>
                            <w:jc w:val="left"/>
                            <w:rPr>
                              <w:i/>
                              <w:sz w:val="22"/>
                            </w:rPr>
                          </w:pPr>
                          <w:r>
                            <w:rPr>
                              <w:i/>
                              <w:w w:val="110"/>
                              <w:sz w:val="22"/>
                            </w:rPr>
                            <w:t>17.4.</w:t>
                          </w:r>
                          <w:r>
                            <w:rPr>
                              <w:i/>
                              <w:spacing w:val="66"/>
                              <w:w w:val="115"/>
                              <w:sz w:val="22"/>
                            </w:rPr>
                            <w:t> </w:t>
                          </w:r>
                          <w:r>
                            <w:rPr>
                              <w:i/>
                              <w:spacing w:val="-2"/>
                              <w:w w:val="115"/>
                              <w:sz w:val="22"/>
                            </w:rPr>
                            <w:t>REMOVAL</w:t>
                          </w:r>
                        </w:p>
                      </w:txbxContent>
                    </wps:txbx>
                    <wps:bodyPr wrap="square" lIns="0" tIns="0" rIns="0" bIns="0" rtlCol="0">
                      <a:noAutofit/>
                    </wps:bodyPr>
                  </wps:wsp>
                </a:graphicData>
              </a:graphic>
            </wp:anchor>
          </w:drawing>
        </mc:Choice>
        <mc:Fallback>
          <w:pict>
            <v:shape style="position:absolute;margin-left:99.891998pt;margin-top:98.684174pt;width:88.6pt;height:12.95pt;mso-position-horizontal-relative:page;mso-position-vertical-relative:page;z-index:-19820032" type="#_x0000_t202" id="docshape183" filled="false" stroked="false">
              <v:textbox inset="0,0,0,0">
                <w:txbxContent>
                  <w:p>
                    <w:pPr>
                      <w:spacing w:line="243" w:lineRule="exact" w:before="0"/>
                      <w:ind w:left="20" w:right="0" w:firstLine="0"/>
                      <w:jc w:val="left"/>
                      <w:rPr>
                        <w:i/>
                        <w:sz w:val="22"/>
                      </w:rPr>
                    </w:pPr>
                    <w:r>
                      <w:rPr>
                        <w:i/>
                        <w:w w:val="110"/>
                        <w:sz w:val="22"/>
                      </w:rPr>
                      <w:t>17.4.</w:t>
                    </w:r>
                    <w:r>
                      <w:rPr>
                        <w:i/>
                        <w:spacing w:val="66"/>
                        <w:w w:val="115"/>
                        <w:sz w:val="22"/>
                      </w:rPr>
                      <w:t> </w:t>
                    </w:r>
                    <w:r>
                      <w:rPr>
                        <w:i/>
                        <w:spacing w:val="-2"/>
                        <w:w w:val="115"/>
                        <w:sz w:val="22"/>
                      </w:rPr>
                      <w:t>REMOVAL</w:t>
                    </w:r>
                  </w:p>
                </w:txbxContent>
              </v:textbox>
              <w10:wrap type="none"/>
            </v:shape>
          </w:pict>
        </mc:Fallback>
      </mc:AlternateContent>
    </w:r>
    <w:r>
      <w:rPr>
        <w:sz w:val="20"/>
      </w:rPr>
      <mc:AlternateContent>
        <mc:Choice Requires="wps">
          <w:drawing>
            <wp:anchor distT="0" distB="0" distL="0" distR="0" allowOverlap="1" layoutInCell="1" locked="0" behindDoc="1" simplePos="0" relativeHeight="483496960">
              <wp:simplePos x="0" y="0"/>
              <wp:positionH relativeFrom="page">
                <wp:posOffset>5590324</wp:posOffset>
              </wp:positionH>
              <wp:positionV relativeFrom="page">
                <wp:posOffset>1253289</wp:posOffset>
              </wp:positionV>
              <wp:extent cx="297180" cy="164465"/>
              <wp:effectExtent l="0" t="0" r="0" b="0"/>
              <wp:wrapNone/>
              <wp:docPr id="357" name="Textbox 357"/>
              <wp:cNvGraphicFramePr>
                <a:graphicFrameLocks/>
              </wp:cNvGraphicFramePr>
              <a:graphic>
                <a:graphicData uri="http://schemas.microsoft.com/office/word/2010/wordprocessingShape">
                  <wps:wsp>
                    <wps:cNvPr id="357" name="Textbox 357"/>
                    <wps:cNvSpPr txBox="1"/>
                    <wps:spPr>
                      <a:xfrm>
                        <a:off x="0" y="0"/>
                        <a:ext cx="297180" cy="164465"/>
                      </a:xfrm>
                      <a:prstGeom prst="rect">
                        <a:avLst/>
                      </a:prstGeom>
                    </wps:spPr>
                    <wps:txbx>
                      <w:txbxContent>
                        <w:p>
                          <w:pPr>
                            <w:pStyle w:val="BodyText"/>
                            <w:spacing w:line="243" w:lineRule="exact"/>
                            <w:ind w:left="60"/>
                          </w:pPr>
                          <w:r>
                            <w:rPr>
                              <w:spacing w:val="-5"/>
                            </w:rPr>
                            <w:fldChar w:fldCharType="begin"/>
                          </w:r>
                          <w:r>
                            <w:rPr>
                              <w:spacing w:val="-5"/>
                            </w:rPr>
                            <w:instrText> PAGE </w:instrText>
                          </w:r>
                          <w:r>
                            <w:rPr>
                              <w:spacing w:val="-5"/>
                            </w:rPr>
                            <w:fldChar w:fldCharType="separate"/>
                          </w:r>
                          <w:r>
                            <w:rPr>
                              <w:spacing w:val="-5"/>
                            </w:rPr>
                            <w:t>165</w:t>
                          </w:r>
                          <w:r>
                            <w:rPr>
                              <w:spacing w:val="-5"/>
                            </w:rPr>
                            <w:fldChar w:fldCharType="end"/>
                          </w:r>
                        </w:p>
                      </w:txbxContent>
                    </wps:txbx>
                    <wps:bodyPr wrap="square" lIns="0" tIns="0" rIns="0" bIns="0" rtlCol="0">
                      <a:noAutofit/>
                    </wps:bodyPr>
                  </wps:wsp>
                </a:graphicData>
              </a:graphic>
            </wp:anchor>
          </w:drawing>
        </mc:Choice>
        <mc:Fallback>
          <w:pict>
            <v:shape style="position:absolute;margin-left:440.183014pt;margin-top:98.684174pt;width:23.4pt;height:12.95pt;mso-position-horizontal-relative:page;mso-position-vertical-relative:page;z-index:-19819520" type="#_x0000_t202" id="docshape184" filled="false" stroked="false">
              <v:textbox inset="0,0,0,0">
                <w:txbxContent>
                  <w:p>
                    <w:pPr>
                      <w:pStyle w:val="BodyText"/>
                      <w:spacing w:line="243" w:lineRule="exact"/>
                      <w:ind w:left="60"/>
                    </w:pPr>
                    <w:r>
                      <w:rPr>
                        <w:spacing w:val="-5"/>
                      </w:rPr>
                      <w:fldChar w:fldCharType="begin"/>
                    </w:r>
                    <w:r>
                      <w:rPr>
                        <w:spacing w:val="-5"/>
                      </w:rPr>
                      <w:instrText> PAGE </w:instrText>
                    </w:r>
                    <w:r>
                      <w:rPr>
                        <w:spacing w:val="-5"/>
                      </w:rPr>
                      <w:fldChar w:fldCharType="separate"/>
                    </w:r>
                    <w:r>
                      <w:rPr>
                        <w:spacing w:val="-5"/>
                      </w:rPr>
                      <w:t>165</w:t>
                    </w:r>
                    <w:r>
                      <w:rPr>
                        <w:spacing w:val="-5"/>
                      </w:rPr>
                      <w:fldChar w:fldCharType="end"/>
                    </w:r>
                  </w:p>
                </w:txbxContent>
              </v:textbox>
              <w10:wrap type="none"/>
            </v:shape>
          </w:pict>
        </mc:Fallback>
      </mc:AlternateContent>
    </w:r>
  </w:p>
</w:hdr>
</file>

<file path=word/header11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497472">
              <wp:simplePos x="0" y="0"/>
              <wp:positionH relativeFrom="page">
                <wp:posOffset>1888502</wp:posOffset>
              </wp:positionH>
              <wp:positionV relativeFrom="page">
                <wp:posOffset>1253289</wp:posOffset>
              </wp:positionV>
              <wp:extent cx="297180" cy="164465"/>
              <wp:effectExtent l="0" t="0" r="0" b="0"/>
              <wp:wrapNone/>
              <wp:docPr id="358" name="Textbox 358"/>
              <wp:cNvGraphicFramePr>
                <a:graphicFrameLocks/>
              </wp:cNvGraphicFramePr>
              <a:graphic>
                <a:graphicData uri="http://schemas.microsoft.com/office/word/2010/wordprocessingShape">
                  <wps:wsp>
                    <wps:cNvPr id="358" name="Textbox 358"/>
                    <wps:cNvSpPr txBox="1"/>
                    <wps:spPr>
                      <a:xfrm>
                        <a:off x="0" y="0"/>
                        <a:ext cx="297180" cy="164465"/>
                      </a:xfrm>
                      <a:prstGeom prst="rect">
                        <a:avLst/>
                      </a:prstGeom>
                    </wps:spPr>
                    <wps:txbx>
                      <w:txbxContent>
                        <w:p>
                          <w:pPr>
                            <w:pStyle w:val="BodyText"/>
                            <w:spacing w:line="243" w:lineRule="exact"/>
                            <w:ind w:left="60"/>
                          </w:pPr>
                          <w:r>
                            <w:rPr>
                              <w:spacing w:val="-5"/>
                            </w:rPr>
                            <w:fldChar w:fldCharType="begin"/>
                          </w:r>
                          <w:r>
                            <w:rPr>
                              <w:spacing w:val="-5"/>
                            </w:rPr>
                            <w:instrText> PAGE </w:instrText>
                          </w:r>
                          <w:r>
                            <w:rPr>
                              <w:spacing w:val="-5"/>
                            </w:rPr>
                            <w:fldChar w:fldCharType="separate"/>
                          </w:r>
                          <w:r>
                            <w:rPr>
                              <w:spacing w:val="-5"/>
                            </w:rPr>
                            <w:t>166</w:t>
                          </w:r>
                          <w:r>
                            <w:rPr>
                              <w:spacing w:val="-5"/>
                            </w:rPr>
                            <w:fldChar w:fldCharType="end"/>
                          </w:r>
                        </w:p>
                      </w:txbxContent>
                    </wps:txbx>
                    <wps:bodyPr wrap="square" lIns="0" tIns="0" rIns="0" bIns="0" rtlCol="0">
                      <a:noAutofit/>
                    </wps:bodyPr>
                  </wps:wsp>
                </a:graphicData>
              </a:graphic>
            </wp:anchor>
          </w:drawing>
        </mc:Choice>
        <mc:Fallback>
          <w:pict>
            <v:shape style="position:absolute;margin-left:148.701004pt;margin-top:98.684174pt;width:23.4pt;height:12.95pt;mso-position-horizontal-relative:page;mso-position-vertical-relative:page;z-index:-19819008" type="#_x0000_t202" id="docshape185" filled="false" stroked="false">
              <v:textbox inset="0,0,0,0">
                <w:txbxContent>
                  <w:p>
                    <w:pPr>
                      <w:pStyle w:val="BodyText"/>
                      <w:spacing w:line="243" w:lineRule="exact"/>
                      <w:ind w:left="60"/>
                    </w:pPr>
                    <w:r>
                      <w:rPr>
                        <w:spacing w:val="-5"/>
                      </w:rPr>
                      <w:fldChar w:fldCharType="begin"/>
                    </w:r>
                    <w:r>
                      <w:rPr>
                        <w:spacing w:val="-5"/>
                      </w:rPr>
                      <w:instrText> PAGE </w:instrText>
                    </w:r>
                    <w:r>
                      <w:rPr>
                        <w:spacing w:val="-5"/>
                      </w:rPr>
                      <w:fldChar w:fldCharType="separate"/>
                    </w:r>
                    <w:r>
                      <w:rPr>
                        <w:spacing w:val="-5"/>
                      </w:rPr>
                      <w:t>166</w:t>
                    </w:r>
                    <w:r>
                      <w:rPr>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3497984">
              <wp:simplePos x="0" y="0"/>
              <wp:positionH relativeFrom="page">
                <wp:posOffset>3751795</wp:posOffset>
              </wp:positionH>
              <wp:positionV relativeFrom="page">
                <wp:posOffset>1253289</wp:posOffset>
              </wp:positionV>
              <wp:extent cx="2742565" cy="164465"/>
              <wp:effectExtent l="0" t="0" r="0" b="0"/>
              <wp:wrapNone/>
              <wp:docPr id="359" name="Textbox 359"/>
              <wp:cNvGraphicFramePr>
                <a:graphicFrameLocks/>
              </wp:cNvGraphicFramePr>
              <a:graphic>
                <a:graphicData uri="http://schemas.microsoft.com/office/word/2010/wordprocessingShape">
                  <wps:wsp>
                    <wps:cNvPr id="359" name="Textbox 359"/>
                    <wps:cNvSpPr txBox="1"/>
                    <wps:spPr>
                      <a:xfrm>
                        <a:off x="0" y="0"/>
                        <a:ext cx="2742565" cy="164465"/>
                      </a:xfrm>
                      <a:prstGeom prst="rect">
                        <a:avLst/>
                      </a:prstGeom>
                    </wps:spPr>
                    <wps:txbx>
                      <w:txbxContent>
                        <w:p>
                          <w:pPr>
                            <w:spacing w:line="243" w:lineRule="exact" w:before="0"/>
                            <w:ind w:left="20" w:right="0" w:firstLine="0"/>
                            <w:jc w:val="left"/>
                            <w:rPr>
                              <w:i/>
                              <w:sz w:val="22"/>
                            </w:rPr>
                          </w:pPr>
                          <w:r>
                            <w:rPr>
                              <w:i/>
                              <w:w w:val="130"/>
                              <w:sz w:val="22"/>
                            </w:rPr>
                            <w:t>CHAPTER</w:t>
                          </w:r>
                          <w:r>
                            <w:rPr>
                              <w:i/>
                              <w:spacing w:val="-11"/>
                              <w:w w:val="130"/>
                              <w:sz w:val="22"/>
                            </w:rPr>
                            <w:t> </w:t>
                          </w:r>
                          <w:r>
                            <w:rPr>
                              <w:i/>
                              <w:w w:val="130"/>
                              <w:sz w:val="22"/>
                            </w:rPr>
                            <w:t>17.</w:t>
                          </w:r>
                          <w:r>
                            <w:rPr>
                              <w:i/>
                              <w:spacing w:val="63"/>
                              <w:w w:val="130"/>
                              <w:sz w:val="22"/>
                            </w:rPr>
                            <w:t> </w:t>
                          </w:r>
                          <w:r>
                            <w:rPr>
                              <w:i/>
                              <w:w w:val="130"/>
                              <w:sz w:val="22"/>
                            </w:rPr>
                            <w:t>BINARY</w:t>
                          </w:r>
                          <w:r>
                            <w:rPr>
                              <w:i/>
                              <w:spacing w:val="-10"/>
                              <w:w w:val="130"/>
                              <w:sz w:val="22"/>
                            </w:rPr>
                            <w:t> </w:t>
                          </w:r>
                          <w:r>
                            <w:rPr>
                              <w:i/>
                              <w:w w:val="130"/>
                              <w:sz w:val="22"/>
                            </w:rPr>
                            <w:t>SEARCH</w:t>
                          </w:r>
                          <w:r>
                            <w:rPr>
                              <w:i/>
                              <w:spacing w:val="-10"/>
                              <w:w w:val="130"/>
                              <w:sz w:val="22"/>
                            </w:rPr>
                            <w:t> </w:t>
                          </w:r>
                          <w:r>
                            <w:rPr>
                              <w:i/>
                              <w:spacing w:val="-2"/>
                              <w:w w:val="130"/>
                              <w:sz w:val="22"/>
                            </w:rPr>
                            <w:t>TREES</w:t>
                          </w:r>
                        </w:p>
                      </w:txbxContent>
                    </wps:txbx>
                    <wps:bodyPr wrap="square" lIns="0" tIns="0" rIns="0" bIns="0" rtlCol="0">
                      <a:noAutofit/>
                    </wps:bodyPr>
                  </wps:wsp>
                </a:graphicData>
              </a:graphic>
            </wp:anchor>
          </w:drawing>
        </mc:Choice>
        <mc:Fallback>
          <w:pict>
            <v:shape style="position:absolute;margin-left:295.416992pt;margin-top:98.684174pt;width:215.95pt;height:12.95pt;mso-position-horizontal-relative:page;mso-position-vertical-relative:page;z-index:-19818496" type="#_x0000_t202" id="docshape186" filled="false" stroked="false">
              <v:textbox inset="0,0,0,0">
                <w:txbxContent>
                  <w:p>
                    <w:pPr>
                      <w:spacing w:line="243" w:lineRule="exact" w:before="0"/>
                      <w:ind w:left="20" w:right="0" w:firstLine="0"/>
                      <w:jc w:val="left"/>
                      <w:rPr>
                        <w:i/>
                        <w:sz w:val="22"/>
                      </w:rPr>
                    </w:pPr>
                    <w:r>
                      <w:rPr>
                        <w:i/>
                        <w:w w:val="130"/>
                        <w:sz w:val="22"/>
                      </w:rPr>
                      <w:t>CHAPTER</w:t>
                    </w:r>
                    <w:r>
                      <w:rPr>
                        <w:i/>
                        <w:spacing w:val="-11"/>
                        <w:w w:val="130"/>
                        <w:sz w:val="22"/>
                      </w:rPr>
                      <w:t> </w:t>
                    </w:r>
                    <w:r>
                      <w:rPr>
                        <w:i/>
                        <w:w w:val="130"/>
                        <w:sz w:val="22"/>
                      </w:rPr>
                      <w:t>17.</w:t>
                    </w:r>
                    <w:r>
                      <w:rPr>
                        <w:i/>
                        <w:spacing w:val="63"/>
                        <w:w w:val="130"/>
                        <w:sz w:val="22"/>
                      </w:rPr>
                      <w:t> </w:t>
                    </w:r>
                    <w:r>
                      <w:rPr>
                        <w:i/>
                        <w:w w:val="130"/>
                        <w:sz w:val="22"/>
                      </w:rPr>
                      <w:t>BINARY</w:t>
                    </w:r>
                    <w:r>
                      <w:rPr>
                        <w:i/>
                        <w:spacing w:val="-10"/>
                        <w:w w:val="130"/>
                        <w:sz w:val="22"/>
                      </w:rPr>
                      <w:t> </w:t>
                    </w:r>
                    <w:r>
                      <w:rPr>
                        <w:i/>
                        <w:w w:val="130"/>
                        <w:sz w:val="22"/>
                      </w:rPr>
                      <w:t>SEARCH</w:t>
                    </w:r>
                    <w:r>
                      <w:rPr>
                        <w:i/>
                        <w:spacing w:val="-10"/>
                        <w:w w:val="130"/>
                        <w:sz w:val="22"/>
                      </w:rPr>
                      <w:t> </w:t>
                    </w:r>
                    <w:r>
                      <w:rPr>
                        <w:i/>
                        <w:spacing w:val="-2"/>
                        <w:w w:val="130"/>
                        <w:sz w:val="22"/>
                      </w:rPr>
                      <w:t>TREES</w:t>
                    </w:r>
                  </w:p>
                </w:txbxContent>
              </v:textbox>
              <w10:wrap type="none"/>
            </v:shape>
          </w:pict>
        </mc:Fallback>
      </mc:AlternateContent>
    </w:r>
  </w:p>
</w:hdr>
</file>

<file path=word/header11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1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498496">
              <wp:simplePos x="0" y="0"/>
              <wp:positionH relativeFrom="page">
                <wp:posOffset>1888502</wp:posOffset>
              </wp:positionH>
              <wp:positionV relativeFrom="page">
                <wp:posOffset>1253289</wp:posOffset>
              </wp:positionV>
              <wp:extent cx="297180" cy="164465"/>
              <wp:effectExtent l="0" t="0" r="0" b="0"/>
              <wp:wrapNone/>
              <wp:docPr id="363" name="Textbox 363"/>
              <wp:cNvGraphicFramePr>
                <a:graphicFrameLocks/>
              </wp:cNvGraphicFramePr>
              <a:graphic>
                <a:graphicData uri="http://schemas.microsoft.com/office/word/2010/wordprocessingShape">
                  <wps:wsp>
                    <wps:cNvPr id="363" name="Textbox 363"/>
                    <wps:cNvSpPr txBox="1"/>
                    <wps:spPr>
                      <a:xfrm>
                        <a:off x="0" y="0"/>
                        <a:ext cx="297180" cy="164465"/>
                      </a:xfrm>
                      <a:prstGeom prst="rect">
                        <a:avLst/>
                      </a:prstGeom>
                    </wps:spPr>
                    <wps:txbx>
                      <w:txbxContent>
                        <w:p>
                          <w:pPr>
                            <w:pStyle w:val="BodyText"/>
                            <w:spacing w:line="243" w:lineRule="exact"/>
                            <w:ind w:left="60"/>
                          </w:pPr>
                          <w:r>
                            <w:rPr>
                              <w:spacing w:val="-5"/>
                            </w:rPr>
                            <w:fldChar w:fldCharType="begin"/>
                          </w:r>
                          <w:r>
                            <w:rPr>
                              <w:spacing w:val="-5"/>
                            </w:rPr>
                            <w:instrText> PAGE </w:instrText>
                          </w:r>
                          <w:r>
                            <w:rPr>
                              <w:spacing w:val="-5"/>
                            </w:rPr>
                            <w:fldChar w:fldCharType="separate"/>
                          </w:r>
                          <w:r>
                            <w:rPr>
                              <w:spacing w:val="-5"/>
                            </w:rPr>
                            <w:t>170</w:t>
                          </w:r>
                          <w:r>
                            <w:rPr>
                              <w:spacing w:val="-5"/>
                            </w:rPr>
                            <w:fldChar w:fldCharType="end"/>
                          </w:r>
                        </w:p>
                      </w:txbxContent>
                    </wps:txbx>
                    <wps:bodyPr wrap="square" lIns="0" tIns="0" rIns="0" bIns="0" rtlCol="0">
                      <a:noAutofit/>
                    </wps:bodyPr>
                  </wps:wsp>
                </a:graphicData>
              </a:graphic>
            </wp:anchor>
          </w:drawing>
        </mc:Choice>
        <mc:Fallback>
          <w:pict>
            <v:shape style="position:absolute;margin-left:148.701004pt;margin-top:98.684174pt;width:23.4pt;height:12.95pt;mso-position-horizontal-relative:page;mso-position-vertical-relative:page;z-index:-19817984" type="#_x0000_t202" id="docshape187" filled="false" stroked="false">
              <v:textbox inset="0,0,0,0">
                <w:txbxContent>
                  <w:p>
                    <w:pPr>
                      <w:pStyle w:val="BodyText"/>
                      <w:spacing w:line="243" w:lineRule="exact"/>
                      <w:ind w:left="60"/>
                    </w:pPr>
                    <w:r>
                      <w:rPr>
                        <w:spacing w:val="-5"/>
                      </w:rPr>
                      <w:fldChar w:fldCharType="begin"/>
                    </w:r>
                    <w:r>
                      <w:rPr>
                        <w:spacing w:val="-5"/>
                      </w:rPr>
                      <w:instrText> PAGE </w:instrText>
                    </w:r>
                    <w:r>
                      <w:rPr>
                        <w:spacing w:val="-5"/>
                      </w:rPr>
                      <w:fldChar w:fldCharType="separate"/>
                    </w:r>
                    <w:r>
                      <w:rPr>
                        <w:spacing w:val="-5"/>
                      </w:rPr>
                      <w:t>170</w:t>
                    </w:r>
                    <w:r>
                      <w:rPr>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3499008">
              <wp:simplePos x="0" y="0"/>
              <wp:positionH relativeFrom="page">
                <wp:posOffset>2908973</wp:posOffset>
              </wp:positionH>
              <wp:positionV relativeFrom="page">
                <wp:posOffset>1253289</wp:posOffset>
              </wp:positionV>
              <wp:extent cx="3586479" cy="164465"/>
              <wp:effectExtent l="0" t="0" r="0" b="0"/>
              <wp:wrapNone/>
              <wp:docPr id="364" name="Textbox 364"/>
              <wp:cNvGraphicFramePr>
                <a:graphicFrameLocks/>
              </wp:cNvGraphicFramePr>
              <a:graphic>
                <a:graphicData uri="http://schemas.microsoft.com/office/word/2010/wordprocessingShape">
                  <wps:wsp>
                    <wps:cNvPr id="364" name="Textbox 364"/>
                    <wps:cNvSpPr txBox="1"/>
                    <wps:spPr>
                      <a:xfrm>
                        <a:off x="0" y="0"/>
                        <a:ext cx="3586479" cy="164465"/>
                      </a:xfrm>
                      <a:prstGeom prst="rect">
                        <a:avLst/>
                      </a:prstGeom>
                    </wps:spPr>
                    <wps:txbx>
                      <w:txbxContent>
                        <w:p>
                          <w:pPr>
                            <w:spacing w:line="243" w:lineRule="exact" w:before="0"/>
                            <w:ind w:left="20" w:right="0" w:firstLine="0"/>
                            <w:jc w:val="left"/>
                            <w:rPr>
                              <w:i/>
                              <w:sz w:val="22"/>
                            </w:rPr>
                          </w:pPr>
                          <w:r>
                            <w:rPr>
                              <w:i/>
                              <w:w w:val="125"/>
                              <w:sz w:val="22"/>
                            </w:rPr>
                            <w:t>CHAPTER</w:t>
                          </w:r>
                          <w:r>
                            <w:rPr>
                              <w:i/>
                              <w:spacing w:val="20"/>
                              <w:w w:val="125"/>
                              <w:sz w:val="22"/>
                            </w:rPr>
                            <w:t> </w:t>
                          </w:r>
                          <w:r>
                            <w:rPr>
                              <w:i/>
                              <w:w w:val="125"/>
                              <w:sz w:val="22"/>
                            </w:rPr>
                            <w:t>18.</w:t>
                          </w:r>
                          <w:r>
                            <w:rPr>
                              <w:i/>
                              <w:spacing w:val="35"/>
                              <w:w w:val="125"/>
                              <w:sz w:val="22"/>
                            </w:rPr>
                            <w:t>  </w:t>
                          </w:r>
                          <w:r>
                            <w:rPr>
                              <w:i/>
                              <w:w w:val="125"/>
                              <w:sz w:val="22"/>
                            </w:rPr>
                            <w:t>BALANCED</w:t>
                          </w:r>
                          <w:r>
                            <w:rPr>
                              <w:i/>
                              <w:spacing w:val="22"/>
                              <w:w w:val="125"/>
                              <w:sz w:val="22"/>
                            </w:rPr>
                            <w:t> </w:t>
                          </w:r>
                          <w:r>
                            <w:rPr>
                              <w:i/>
                              <w:w w:val="125"/>
                              <w:sz w:val="22"/>
                            </w:rPr>
                            <w:t>BINARY</w:t>
                          </w:r>
                          <w:r>
                            <w:rPr>
                              <w:i/>
                              <w:spacing w:val="20"/>
                              <w:w w:val="125"/>
                              <w:sz w:val="22"/>
                            </w:rPr>
                            <w:t> </w:t>
                          </w:r>
                          <w:r>
                            <w:rPr>
                              <w:i/>
                              <w:w w:val="125"/>
                              <w:sz w:val="22"/>
                            </w:rPr>
                            <w:t>SEARCH</w:t>
                          </w:r>
                          <w:r>
                            <w:rPr>
                              <w:i/>
                              <w:spacing w:val="21"/>
                              <w:w w:val="125"/>
                              <w:sz w:val="22"/>
                            </w:rPr>
                            <w:t> </w:t>
                          </w:r>
                          <w:r>
                            <w:rPr>
                              <w:i/>
                              <w:spacing w:val="-2"/>
                              <w:w w:val="125"/>
                              <w:sz w:val="22"/>
                            </w:rPr>
                            <w:t>TREES</w:t>
                          </w:r>
                        </w:p>
                      </w:txbxContent>
                    </wps:txbx>
                    <wps:bodyPr wrap="square" lIns="0" tIns="0" rIns="0" bIns="0" rtlCol="0">
                      <a:noAutofit/>
                    </wps:bodyPr>
                  </wps:wsp>
                </a:graphicData>
              </a:graphic>
            </wp:anchor>
          </w:drawing>
        </mc:Choice>
        <mc:Fallback>
          <w:pict>
            <v:shape style="position:absolute;margin-left:229.052994pt;margin-top:98.684174pt;width:282.4pt;height:12.95pt;mso-position-horizontal-relative:page;mso-position-vertical-relative:page;z-index:-19817472" type="#_x0000_t202" id="docshape188" filled="false" stroked="false">
              <v:textbox inset="0,0,0,0">
                <w:txbxContent>
                  <w:p>
                    <w:pPr>
                      <w:spacing w:line="243" w:lineRule="exact" w:before="0"/>
                      <w:ind w:left="20" w:right="0" w:firstLine="0"/>
                      <w:jc w:val="left"/>
                      <w:rPr>
                        <w:i/>
                        <w:sz w:val="22"/>
                      </w:rPr>
                    </w:pPr>
                    <w:r>
                      <w:rPr>
                        <w:i/>
                        <w:w w:val="125"/>
                        <w:sz w:val="22"/>
                      </w:rPr>
                      <w:t>CHAPTER</w:t>
                    </w:r>
                    <w:r>
                      <w:rPr>
                        <w:i/>
                        <w:spacing w:val="20"/>
                        <w:w w:val="125"/>
                        <w:sz w:val="22"/>
                      </w:rPr>
                      <w:t> </w:t>
                    </w:r>
                    <w:r>
                      <w:rPr>
                        <w:i/>
                        <w:w w:val="125"/>
                        <w:sz w:val="22"/>
                      </w:rPr>
                      <w:t>18.</w:t>
                    </w:r>
                    <w:r>
                      <w:rPr>
                        <w:i/>
                        <w:spacing w:val="35"/>
                        <w:w w:val="125"/>
                        <w:sz w:val="22"/>
                      </w:rPr>
                      <w:t>  </w:t>
                    </w:r>
                    <w:r>
                      <w:rPr>
                        <w:i/>
                        <w:w w:val="125"/>
                        <w:sz w:val="22"/>
                      </w:rPr>
                      <w:t>BALANCED</w:t>
                    </w:r>
                    <w:r>
                      <w:rPr>
                        <w:i/>
                        <w:spacing w:val="22"/>
                        <w:w w:val="125"/>
                        <w:sz w:val="22"/>
                      </w:rPr>
                      <w:t> </w:t>
                    </w:r>
                    <w:r>
                      <w:rPr>
                        <w:i/>
                        <w:w w:val="125"/>
                        <w:sz w:val="22"/>
                      </w:rPr>
                      <w:t>BINARY</w:t>
                    </w:r>
                    <w:r>
                      <w:rPr>
                        <w:i/>
                        <w:spacing w:val="20"/>
                        <w:w w:val="125"/>
                        <w:sz w:val="22"/>
                      </w:rPr>
                      <w:t> </w:t>
                    </w:r>
                    <w:r>
                      <w:rPr>
                        <w:i/>
                        <w:w w:val="125"/>
                        <w:sz w:val="22"/>
                      </w:rPr>
                      <w:t>SEARCH</w:t>
                    </w:r>
                    <w:r>
                      <w:rPr>
                        <w:i/>
                        <w:spacing w:val="21"/>
                        <w:w w:val="125"/>
                        <w:sz w:val="22"/>
                      </w:rPr>
                      <w:t> </w:t>
                    </w:r>
                    <w:r>
                      <w:rPr>
                        <w:i/>
                        <w:spacing w:val="-2"/>
                        <w:w w:val="125"/>
                        <w:sz w:val="22"/>
                      </w:rPr>
                      <w:t>TREES</w:t>
                    </w:r>
                  </w:p>
                </w:txbxContent>
              </v:textbox>
              <w10:wrap type="none"/>
            </v:shape>
          </w:pict>
        </mc:Fallback>
      </mc:AlternateContent>
    </w:r>
  </w:p>
</w:hdr>
</file>

<file path=word/header11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1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499520">
              <wp:simplePos x="0" y="0"/>
              <wp:positionH relativeFrom="page">
                <wp:posOffset>1888502</wp:posOffset>
              </wp:positionH>
              <wp:positionV relativeFrom="page">
                <wp:posOffset>1253289</wp:posOffset>
              </wp:positionV>
              <wp:extent cx="297180" cy="164465"/>
              <wp:effectExtent l="0" t="0" r="0" b="0"/>
              <wp:wrapNone/>
              <wp:docPr id="365" name="Textbox 365"/>
              <wp:cNvGraphicFramePr>
                <a:graphicFrameLocks/>
              </wp:cNvGraphicFramePr>
              <a:graphic>
                <a:graphicData uri="http://schemas.microsoft.com/office/word/2010/wordprocessingShape">
                  <wps:wsp>
                    <wps:cNvPr id="365" name="Textbox 365"/>
                    <wps:cNvSpPr txBox="1"/>
                    <wps:spPr>
                      <a:xfrm>
                        <a:off x="0" y="0"/>
                        <a:ext cx="297180" cy="164465"/>
                      </a:xfrm>
                      <a:prstGeom prst="rect">
                        <a:avLst/>
                      </a:prstGeom>
                    </wps:spPr>
                    <wps:txbx>
                      <w:txbxContent>
                        <w:p>
                          <w:pPr>
                            <w:pStyle w:val="BodyText"/>
                            <w:spacing w:line="243" w:lineRule="exact"/>
                            <w:ind w:left="60"/>
                          </w:pPr>
                          <w:r>
                            <w:rPr>
                              <w:spacing w:val="-5"/>
                            </w:rPr>
                            <w:fldChar w:fldCharType="begin"/>
                          </w:r>
                          <w:r>
                            <w:rPr>
                              <w:spacing w:val="-5"/>
                            </w:rPr>
                            <w:instrText> PAGE </w:instrText>
                          </w:r>
                          <w:r>
                            <w:rPr>
                              <w:spacing w:val="-5"/>
                            </w:rPr>
                            <w:fldChar w:fldCharType="separate"/>
                          </w:r>
                          <w:r>
                            <w:rPr>
                              <w:spacing w:val="-5"/>
                            </w:rPr>
                            <w:t>172</w:t>
                          </w:r>
                          <w:r>
                            <w:rPr>
                              <w:spacing w:val="-5"/>
                            </w:rPr>
                            <w:fldChar w:fldCharType="end"/>
                          </w:r>
                        </w:p>
                      </w:txbxContent>
                    </wps:txbx>
                    <wps:bodyPr wrap="square" lIns="0" tIns="0" rIns="0" bIns="0" rtlCol="0">
                      <a:noAutofit/>
                    </wps:bodyPr>
                  </wps:wsp>
                </a:graphicData>
              </a:graphic>
            </wp:anchor>
          </w:drawing>
        </mc:Choice>
        <mc:Fallback>
          <w:pict>
            <v:shape style="position:absolute;margin-left:148.701004pt;margin-top:98.684174pt;width:23.4pt;height:12.95pt;mso-position-horizontal-relative:page;mso-position-vertical-relative:page;z-index:-19816960" type="#_x0000_t202" id="docshape189" filled="false" stroked="false">
              <v:textbox inset="0,0,0,0">
                <w:txbxContent>
                  <w:p>
                    <w:pPr>
                      <w:pStyle w:val="BodyText"/>
                      <w:spacing w:line="243" w:lineRule="exact"/>
                      <w:ind w:left="60"/>
                    </w:pPr>
                    <w:r>
                      <w:rPr>
                        <w:spacing w:val="-5"/>
                      </w:rPr>
                      <w:fldChar w:fldCharType="begin"/>
                    </w:r>
                    <w:r>
                      <w:rPr>
                        <w:spacing w:val="-5"/>
                      </w:rPr>
                      <w:instrText> PAGE </w:instrText>
                    </w:r>
                    <w:r>
                      <w:rPr>
                        <w:spacing w:val="-5"/>
                      </w:rPr>
                      <w:fldChar w:fldCharType="separate"/>
                    </w:r>
                    <w:r>
                      <w:rPr>
                        <w:spacing w:val="-5"/>
                      </w:rPr>
                      <w:t>172</w:t>
                    </w:r>
                    <w:r>
                      <w:rPr>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3500032">
              <wp:simplePos x="0" y="0"/>
              <wp:positionH relativeFrom="page">
                <wp:posOffset>2908973</wp:posOffset>
              </wp:positionH>
              <wp:positionV relativeFrom="page">
                <wp:posOffset>1253289</wp:posOffset>
              </wp:positionV>
              <wp:extent cx="3586479" cy="164465"/>
              <wp:effectExtent l="0" t="0" r="0" b="0"/>
              <wp:wrapNone/>
              <wp:docPr id="366" name="Textbox 366"/>
              <wp:cNvGraphicFramePr>
                <a:graphicFrameLocks/>
              </wp:cNvGraphicFramePr>
              <a:graphic>
                <a:graphicData uri="http://schemas.microsoft.com/office/word/2010/wordprocessingShape">
                  <wps:wsp>
                    <wps:cNvPr id="366" name="Textbox 366"/>
                    <wps:cNvSpPr txBox="1"/>
                    <wps:spPr>
                      <a:xfrm>
                        <a:off x="0" y="0"/>
                        <a:ext cx="3586479" cy="164465"/>
                      </a:xfrm>
                      <a:prstGeom prst="rect">
                        <a:avLst/>
                      </a:prstGeom>
                    </wps:spPr>
                    <wps:txbx>
                      <w:txbxContent>
                        <w:p>
                          <w:pPr>
                            <w:spacing w:line="243" w:lineRule="exact" w:before="0"/>
                            <w:ind w:left="20" w:right="0" w:firstLine="0"/>
                            <w:jc w:val="left"/>
                            <w:rPr>
                              <w:i/>
                              <w:sz w:val="22"/>
                            </w:rPr>
                          </w:pPr>
                          <w:r>
                            <w:rPr>
                              <w:i/>
                              <w:w w:val="125"/>
                              <w:sz w:val="22"/>
                            </w:rPr>
                            <w:t>CHAPTER</w:t>
                          </w:r>
                          <w:r>
                            <w:rPr>
                              <w:i/>
                              <w:spacing w:val="20"/>
                              <w:w w:val="125"/>
                              <w:sz w:val="22"/>
                            </w:rPr>
                            <w:t> </w:t>
                          </w:r>
                          <w:r>
                            <w:rPr>
                              <w:i/>
                              <w:w w:val="125"/>
                              <w:sz w:val="22"/>
                            </w:rPr>
                            <w:t>18.</w:t>
                          </w:r>
                          <w:r>
                            <w:rPr>
                              <w:i/>
                              <w:spacing w:val="35"/>
                              <w:w w:val="125"/>
                              <w:sz w:val="22"/>
                            </w:rPr>
                            <w:t>  </w:t>
                          </w:r>
                          <w:r>
                            <w:rPr>
                              <w:i/>
                              <w:w w:val="125"/>
                              <w:sz w:val="22"/>
                            </w:rPr>
                            <w:t>BALANCED</w:t>
                          </w:r>
                          <w:r>
                            <w:rPr>
                              <w:i/>
                              <w:spacing w:val="22"/>
                              <w:w w:val="125"/>
                              <w:sz w:val="22"/>
                            </w:rPr>
                            <w:t> </w:t>
                          </w:r>
                          <w:r>
                            <w:rPr>
                              <w:i/>
                              <w:w w:val="125"/>
                              <w:sz w:val="22"/>
                            </w:rPr>
                            <w:t>BINARY</w:t>
                          </w:r>
                          <w:r>
                            <w:rPr>
                              <w:i/>
                              <w:spacing w:val="20"/>
                              <w:w w:val="125"/>
                              <w:sz w:val="22"/>
                            </w:rPr>
                            <w:t> </w:t>
                          </w:r>
                          <w:r>
                            <w:rPr>
                              <w:i/>
                              <w:w w:val="125"/>
                              <w:sz w:val="22"/>
                            </w:rPr>
                            <w:t>SEARCH</w:t>
                          </w:r>
                          <w:r>
                            <w:rPr>
                              <w:i/>
                              <w:spacing w:val="21"/>
                              <w:w w:val="125"/>
                              <w:sz w:val="22"/>
                            </w:rPr>
                            <w:t> </w:t>
                          </w:r>
                          <w:r>
                            <w:rPr>
                              <w:i/>
                              <w:spacing w:val="-2"/>
                              <w:w w:val="125"/>
                              <w:sz w:val="22"/>
                            </w:rPr>
                            <w:t>TREES</w:t>
                          </w:r>
                        </w:p>
                      </w:txbxContent>
                    </wps:txbx>
                    <wps:bodyPr wrap="square" lIns="0" tIns="0" rIns="0" bIns="0" rtlCol="0">
                      <a:noAutofit/>
                    </wps:bodyPr>
                  </wps:wsp>
                </a:graphicData>
              </a:graphic>
            </wp:anchor>
          </w:drawing>
        </mc:Choice>
        <mc:Fallback>
          <w:pict>
            <v:shape style="position:absolute;margin-left:229.052994pt;margin-top:98.684174pt;width:282.4pt;height:12.95pt;mso-position-horizontal-relative:page;mso-position-vertical-relative:page;z-index:-19816448" type="#_x0000_t202" id="docshape190" filled="false" stroked="false">
              <v:textbox inset="0,0,0,0">
                <w:txbxContent>
                  <w:p>
                    <w:pPr>
                      <w:spacing w:line="243" w:lineRule="exact" w:before="0"/>
                      <w:ind w:left="20" w:right="0" w:firstLine="0"/>
                      <w:jc w:val="left"/>
                      <w:rPr>
                        <w:i/>
                        <w:sz w:val="22"/>
                      </w:rPr>
                    </w:pPr>
                    <w:r>
                      <w:rPr>
                        <w:i/>
                        <w:w w:val="125"/>
                        <w:sz w:val="22"/>
                      </w:rPr>
                      <w:t>CHAPTER</w:t>
                    </w:r>
                    <w:r>
                      <w:rPr>
                        <w:i/>
                        <w:spacing w:val="20"/>
                        <w:w w:val="125"/>
                        <w:sz w:val="22"/>
                      </w:rPr>
                      <w:t> </w:t>
                    </w:r>
                    <w:r>
                      <w:rPr>
                        <w:i/>
                        <w:w w:val="125"/>
                        <w:sz w:val="22"/>
                      </w:rPr>
                      <w:t>18.</w:t>
                    </w:r>
                    <w:r>
                      <w:rPr>
                        <w:i/>
                        <w:spacing w:val="35"/>
                        <w:w w:val="125"/>
                        <w:sz w:val="22"/>
                      </w:rPr>
                      <w:t>  </w:t>
                    </w:r>
                    <w:r>
                      <w:rPr>
                        <w:i/>
                        <w:w w:val="125"/>
                        <w:sz w:val="22"/>
                      </w:rPr>
                      <w:t>BALANCED</w:t>
                    </w:r>
                    <w:r>
                      <w:rPr>
                        <w:i/>
                        <w:spacing w:val="22"/>
                        <w:w w:val="125"/>
                        <w:sz w:val="22"/>
                      </w:rPr>
                      <w:t> </w:t>
                    </w:r>
                    <w:r>
                      <w:rPr>
                        <w:i/>
                        <w:w w:val="125"/>
                        <w:sz w:val="22"/>
                      </w:rPr>
                      <w:t>BINARY</w:t>
                    </w:r>
                    <w:r>
                      <w:rPr>
                        <w:i/>
                        <w:spacing w:val="20"/>
                        <w:w w:val="125"/>
                        <w:sz w:val="22"/>
                      </w:rPr>
                      <w:t> </w:t>
                    </w:r>
                    <w:r>
                      <w:rPr>
                        <w:i/>
                        <w:w w:val="125"/>
                        <w:sz w:val="22"/>
                      </w:rPr>
                      <w:t>SEARCH</w:t>
                    </w:r>
                    <w:r>
                      <w:rPr>
                        <w:i/>
                        <w:spacing w:val="21"/>
                        <w:w w:val="125"/>
                        <w:sz w:val="22"/>
                      </w:rPr>
                      <w:t> </w:t>
                    </w:r>
                    <w:r>
                      <w:rPr>
                        <w:i/>
                        <w:spacing w:val="-2"/>
                        <w:w w:val="125"/>
                        <w:sz w:val="22"/>
                      </w:rPr>
                      <w:t>TREES</w:t>
                    </w:r>
                  </w:p>
                </w:txbxContent>
              </v:textbox>
              <w10:wrap type="none"/>
            </v:shape>
          </w:pict>
        </mc:Fallback>
      </mc:AlternateContent>
    </w:r>
  </w:p>
</w:hdr>
</file>

<file path=word/header11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1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500544">
              <wp:simplePos x="0" y="0"/>
              <wp:positionH relativeFrom="page">
                <wp:posOffset>1888502</wp:posOffset>
              </wp:positionH>
              <wp:positionV relativeFrom="page">
                <wp:posOffset>1253289</wp:posOffset>
              </wp:positionV>
              <wp:extent cx="297180" cy="164465"/>
              <wp:effectExtent l="0" t="0" r="0" b="0"/>
              <wp:wrapNone/>
              <wp:docPr id="367" name="Textbox 367"/>
              <wp:cNvGraphicFramePr>
                <a:graphicFrameLocks/>
              </wp:cNvGraphicFramePr>
              <a:graphic>
                <a:graphicData uri="http://schemas.microsoft.com/office/word/2010/wordprocessingShape">
                  <wps:wsp>
                    <wps:cNvPr id="367" name="Textbox 367"/>
                    <wps:cNvSpPr txBox="1"/>
                    <wps:spPr>
                      <a:xfrm>
                        <a:off x="0" y="0"/>
                        <a:ext cx="297180" cy="164465"/>
                      </a:xfrm>
                      <a:prstGeom prst="rect">
                        <a:avLst/>
                      </a:prstGeom>
                    </wps:spPr>
                    <wps:txbx>
                      <w:txbxContent>
                        <w:p>
                          <w:pPr>
                            <w:pStyle w:val="BodyText"/>
                            <w:spacing w:line="243" w:lineRule="exact"/>
                            <w:ind w:left="60"/>
                          </w:pPr>
                          <w:r>
                            <w:rPr>
                              <w:spacing w:val="-5"/>
                            </w:rPr>
                            <w:fldChar w:fldCharType="begin"/>
                          </w:r>
                          <w:r>
                            <w:rPr>
                              <w:spacing w:val="-5"/>
                            </w:rPr>
                            <w:instrText> PAGE </w:instrText>
                          </w:r>
                          <w:r>
                            <w:rPr>
                              <w:spacing w:val="-5"/>
                            </w:rPr>
                            <w:fldChar w:fldCharType="separate"/>
                          </w:r>
                          <w:r>
                            <w:rPr>
                              <w:spacing w:val="-5"/>
                            </w:rPr>
                            <w:t>174</w:t>
                          </w:r>
                          <w:r>
                            <w:rPr>
                              <w:spacing w:val="-5"/>
                            </w:rPr>
                            <w:fldChar w:fldCharType="end"/>
                          </w:r>
                        </w:p>
                      </w:txbxContent>
                    </wps:txbx>
                    <wps:bodyPr wrap="square" lIns="0" tIns="0" rIns="0" bIns="0" rtlCol="0">
                      <a:noAutofit/>
                    </wps:bodyPr>
                  </wps:wsp>
                </a:graphicData>
              </a:graphic>
            </wp:anchor>
          </w:drawing>
        </mc:Choice>
        <mc:Fallback>
          <w:pict>
            <v:shape style="position:absolute;margin-left:148.701004pt;margin-top:98.684174pt;width:23.4pt;height:12.95pt;mso-position-horizontal-relative:page;mso-position-vertical-relative:page;z-index:-19815936" type="#_x0000_t202" id="docshape191" filled="false" stroked="false">
              <v:textbox inset="0,0,0,0">
                <w:txbxContent>
                  <w:p>
                    <w:pPr>
                      <w:pStyle w:val="BodyText"/>
                      <w:spacing w:line="243" w:lineRule="exact"/>
                      <w:ind w:left="60"/>
                    </w:pPr>
                    <w:r>
                      <w:rPr>
                        <w:spacing w:val="-5"/>
                      </w:rPr>
                      <w:fldChar w:fldCharType="begin"/>
                    </w:r>
                    <w:r>
                      <w:rPr>
                        <w:spacing w:val="-5"/>
                      </w:rPr>
                      <w:instrText> PAGE </w:instrText>
                    </w:r>
                    <w:r>
                      <w:rPr>
                        <w:spacing w:val="-5"/>
                      </w:rPr>
                      <w:fldChar w:fldCharType="separate"/>
                    </w:r>
                    <w:r>
                      <w:rPr>
                        <w:spacing w:val="-5"/>
                      </w:rPr>
                      <w:t>174</w:t>
                    </w:r>
                    <w:r>
                      <w:rPr>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3501056">
              <wp:simplePos x="0" y="0"/>
              <wp:positionH relativeFrom="page">
                <wp:posOffset>2908973</wp:posOffset>
              </wp:positionH>
              <wp:positionV relativeFrom="page">
                <wp:posOffset>1253289</wp:posOffset>
              </wp:positionV>
              <wp:extent cx="3586479" cy="164465"/>
              <wp:effectExtent l="0" t="0" r="0" b="0"/>
              <wp:wrapNone/>
              <wp:docPr id="368" name="Textbox 368"/>
              <wp:cNvGraphicFramePr>
                <a:graphicFrameLocks/>
              </wp:cNvGraphicFramePr>
              <a:graphic>
                <a:graphicData uri="http://schemas.microsoft.com/office/word/2010/wordprocessingShape">
                  <wps:wsp>
                    <wps:cNvPr id="368" name="Textbox 368"/>
                    <wps:cNvSpPr txBox="1"/>
                    <wps:spPr>
                      <a:xfrm>
                        <a:off x="0" y="0"/>
                        <a:ext cx="3586479" cy="164465"/>
                      </a:xfrm>
                      <a:prstGeom prst="rect">
                        <a:avLst/>
                      </a:prstGeom>
                    </wps:spPr>
                    <wps:txbx>
                      <w:txbxContent>
                        <w:p>
                          <w:pPr>
                            <w:spacing w:line="243" w:lineRule="exact" w:before="0"/>
                            <w:ind w:left="20" w:right="0" w:firstLine="0"/>
                            <w:jc w:val="left"/>
                            <w:rPr>
                              <w:i/>
                              <w:sz w:val="22"/>
                            </w:rPr>
                          </w:pPr>
                          <w:r>
                            <w:rPr>
                              <w:i/>
                              <w:w w:val="125"/>
                              <w:sz w:val="22"/>
                            </w:rPr>
                            <w:t>CHAPTER</w:t>
                          </w:r>
                          <w:r>
                            <w:rPr>
                              <w:i/>
                              <w:spacing w:val="20"/>
                              <w:w w:val="125"/>
                              <w:sz w:val="22"/>
                            </w:rPr>
                            <w:t> </w:t>
                          </w:r>
                          <w:r>
                            <w:rPr>
                              <w:i/>
                              <w:w w:val="125"/>
                              <w:sz w:val="22"/>
                            </w:rPr>
                            <w:t>18.</w:t>
                          </w:r>
                          <w:r>
                            <w:rPr>
                              <w:i/>
                              <w:spacing w:val="35"/>
                              <w:w w:val="125"/>
                              <w:sz w:val="22"/>
                            </w:rPr>
                            <w:t>  </w:t>
                          </w:r>
                          <w:r>
                            <w:rPr>
                              <w:i/>
                              <w:w w:val="125"/>
                              <w:sz w:val="22"/>
                            </w:rPr>
                            <w:t>BALANCED</w:t>
                          </w:r>
                          <w:r>
                            <w:rPr>
                              <w:i/>
                              <w:spacing w:val="22"/>
                              <w:w w:val="125"/>
                              <w:sz w:val="22"/>
                            </w:rPr>
                            <w:t> </w:t>
                          </w:r>
                          <w:r>
                            <w:rPr>
                              <w:i/>
                              <w:w w:val="125"/>
                              <w:sz w:val="22"/>
                            </w:rPr>
                            <w:t>BINARY</w:t>
                          </w:r>
                          <w:r>
                            <w:rPr>
                              <w:i/>
                              <w:spacing w:val="20"/>
                              <w:w w:val="125"/>
                              <w:sz w:val="22"/>
                            </w:rPr>
                            <w:t> </w:t>
                          </w:r>
                          <w:r>
                            <w:rPr>
                              <w:i/>
                              <w:w w:val="125"/>
                              <w:sz w:val="22"/>
                            </w:rPr>
                            <w:t>SEARCH</w:t>
                          </w:r>
                          <w:r>
                            <w:rPr>
                              <w:i/>
                              <w:spacing w:val="21"/>
                              <w:w w:val="125"/>
                              <w:sz w:val="22"/>
                            </w:rPr>
                            <w:t> </w:t>
                          </w:r>
                          <w:r>
                            <w:rPr>
                              <w:i/>
                              <w:spacing w:val="-2"/>
                              <w:w w:val="125"/>
                              <w:sz w:val="22"/>
                            </w:rPr>
                            <w:t>TREES</w:t>
                          </w:r>
                        </w:p>
                      </w:txbxContent>
                    </wps:txbx>
                    <wps:bodyPr wrap="square" lIns="0" tIns="0" rIns="0" bIns="0" rtlCol="0">
                      <a:noAutofit/>
                    </wps:bodyPr>
                  </wps:wsp>
                </a:graphicData>
              </a:graphic>
            </wp:anchor>
          </w:drawing>
        </mc:Choice>
        <mc:Fallback>
          <w:pict>
            <v:shape style="position:absolute;margin-left:229.052994pt;margin-top:98.684174pt;width:282.4pt;height:12.95pt;mso-position-horizontal-relative:page;mso-position-vertical-relative:page;z-index:-19815424" type="#_x0000_t202" id="docshape192" filled="false" stroked="false">
              <v:textbox inset="0,0,0,0">
                <w:txbxContent>
                  <w:p>
                    <w:pPr>
                      <w:spacing w:line="243" w:lineRule="exact" w:before="0"/>
                      <w:ind w:left="20" w:right="0" w:firstLine="0"/>
                      <w:jc w:val="left"/>
                      <w:rPr>
                        <w:i/>
                        <w:sz w:val="22"/>
                      </w:rPr>
                    </w:pPr>
                    <w:r>
                      <w:rPr>
                        <w:i/>
                        <w:w w:val="125"/>
                        <w:sz w:val="22"/>
                      </w:rPr>
                      <w:t>CHAPTER</w:t>
                    </w:r>
                    <w:r>
                      <w:rPr>
                        <w:i/>
                        <w:spacing w:val="20"/>
                        <w:w w:val="125"/>
                        <w:sz w:val="22"/>
                      </w:rPr>
                      <w:t> </w:t>
                    </w:r>
                    <w:r>
                      <w:rPr>
                        <w:i/>
                        <w:w w:val="125"/>
                        <w:sz w:val="22"/>
                      </w:rPr>
                      <w:t>18.</w:t>
                    </w:r>
                    <w:r>
                      <w:rPr>
                        <w:i/>
                        <w:spacing w:val="35"/>
                        <w:w w:val="125"/>
                        <w:sz w:val="22"/>
                      </w:rPr>
                      <w:t>  </w:t>
                    </w:r>
                    <w:r>
                      <w:rPr>
                        <w:i/>
                        <w:w w:val="125"/>
                        <w:sz w:val="22"/>
                      </w:rPr>
                      <w:t>BALANCED</w:t>
                    </w:r>
                    <w:r>
                      <w:rPr>
                        <w:i/>
                        <w:spacing w:val="22"/>
                        <w:w w:val="125"/>
                        <w:sz w:val="22"/>
                      </w:rPr>
                      <w:t> </w:t>
                    </w:r>
                    <w:r>
                      <w:rPr>
                        <w:i/>
                        <w:w w:val="125"/>
                        <w:sz w:val="22"/>
                      </w:rPr>
                      <w:t>BINARY</w:t>
                    </w:r>
                    <w:r>
                      <w:rPr>
                        <w:i/>
                        <w:spacing w:val="20"/>
                        <w:w w:val="125"/>
                        <w:sz w:val="22"/>
                      </w:rPr>
                      <w:t> </w:t>
                    </w:r>
                    <w:r>
                      <w:rPr>
                        <w:i/>
                        <w:w w:val="125"/>
                        <w:sz w:val="22"/>
                      </w:rPr>
                      <w:t>SEARCH</w:t>
                    </w:r>
                    <w:r>
                      <w:rPr>
                        <w:i/>
                        <w:spacing w:val="21"/>
                        <w:w w:val="125"/>
                        <w:sz w:val="22"/>
                      </w:rPr>
                      <w:t> </w:t>
                    </w:r>
                    <w:r>
                      <w:rPr>
                        <w:i/>
                        <w:spacing w:val="-2"/>
                        <w:w w:val="125"/>
                        <w:sz w:val="22"/>
                      </w:rPr>
                      <w:t>TREES</w:t>
                    </w:r>
                  </w:p>
                </w:txbxContent>
              </v:textbox>
              <w10:wrap type="none"/>
            </v:shape>
          </w:pict>
        </mc:Fallback>
      </mc:AlternateContent>
    </w:r>
  </w:p>
</w:hdr>
</file>

<file path=word/header11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501568">
              <wp:simplePos x="0" y="0"/>
              <wp:positionH relativeFrom="page">
                <wp:posOffset>1268628</wp:posOffset>
              </wp:positionH>
              <wp:positionV relativeFrom="page">
                <wp:posOffset>1253289</wp:posOffset>
              </wp:positionV>
              <wp:extent cx="1386205" cy="164465"/>
              <wp:effectExtent l="0" t="0" r="0" b="0"/>
              <wp:wrapNone/>
              <wp:docPr id="369" name="Textbox 369"/>
              <wp:cNvGraphicFramePr>
                <a:graphicFrameLocks/>
              </wp:cNvGraphicFramePr>
              <a:graphic>
                <a:graphicData uri="http://schemas.microsoft.com/office/word/2010/wordprocessingShape">
                  <wps:wsp>
                    <wps:cNvPr id="369" name="Textbox 369"/>
                    <wps:cNvSpPr txBox="1"/>
                    <wps:spPr>
                      <a:xfrm>
                        <a:off x="0" y="0"/>
                        <a:ext cx="1386205" cy="164465"/>
                      </a:xfrm>
                      <a:prstGeom prst="rect">
                        <a:avLst/>
                      </a:prstGeom>
                    </wps:spPr>
                    <wps:txbx>
                      <w:txbxContent>
                        <w:p>
                          <w:pPr>
                            <w:spacing w:line="243" w:lineRule="exact" w:before="0"/>
                            <w:ind w:left="20" w:right="0" w:firstLine="0"/>
                            <w:jc w:val="left"/>
                            <w:rPr>
                              <w:i/>
                              <w:sz w:val="22"/>
                            </w:rPr>
                          </w:pPr>
                          <w:r>
                            <w:rPr>
                              <w:i/>
                              <w:w w:val="120"/>
                              <w:sz w:val="22"/>
                            </w:rPr>
                            <w:t>18.4.</w:t>
                          </w:r>
                          <w:r>
                            <w:rPr>
                              <w:i/>
                              <w:spacing w:val="69"/>
                              <w:w w:val="125"/>
                              <w:sz w:val="22"/>
                            </w:rPr>
                            <w:t> </w:t>
                          </w:r>
                          <w:r>
                            <w:rPr>
                              <w:i/>
                              <w:w w:val="125"/>
                              <w:sz w:val="22"/>
                            </w:rPr>
                            <w:t>SPLAY</w:t>
                          </w:r>
                          <w:r>
                            <w:rPr>
                              <w:i/>
                              <w:spacing w:val="-6"/>
                              <w:w w:val="125"/>
                              <w:sz w:val="22"/>
                            </w:rPr>
                            <w:t> </w:t>
                          </w:r>
                          <w:r>
                            <w:rPr>
                              <w:i/>
                              <w:spacing w:val="-2"/>
                              <w:w w:val="125"/>
                              <w:sz w:val="22"/>
                            </w:rPr>
                            <w:t>TREES</w:t>
                          </w:r>
                        </w:p>
                      </w:txbxContent>
                    </wps:txbx>
                    <wps:bodyPr wrap="square" lIns="0" tIns="0" rIns="0" bIns="0" rtlCol="0">
                      <a:noAutofit/>
                    </wps:bodyPr>
                  </wps:wsp>
                </a:graphicData>
              </a:graphic>
            </wp:anchor>
          </w:drawing>
        </mc:Choice>
        <mc:Fallback>
          <w:pict>
            <v:shape style="position:absolute;margin-left:99.891998pt;margin-top:98.684174pt;width:109.15pt;height:12.95pt;mso-position-horizontal-relative:page;mso-position-vertical-relative:page;z-index:-19814912" type="#_x0000_t202" id="docshape193" filled="false" stroked="false">
              <v:textbox inset="0,0,0,0">
                <w:txbxContent>
                  <w:p>
                    <w:pPr>
                      <w:spacing w:line="243" w:lineRule="exact" w:before="0"/>
                      <w:ind w:left="20" w:right="0" w:firstLine="0"/>
                      <w:jc w:val="left"/>
                      <w:rPr>
                        <w:i/>
                        <w:sz w:val="22"/>
                      </w:rPr>
                    </w:pPr>
                    <w:r>
                      <w:rPr>
                        <w:i/>
                        <w:w w:val="120"/>
                        <w:sz w:val="22"/>
                      </w:rPr>
                      <w:t>18.4.</w:t>
                    </w:r>
                    <w:r>
                      <w:rPr>
                        <w:i/>
                        <w:spacing w:val="69"/>
                        <w:w w:val="125"/>
                        <w:sz w:val="22"/>
                      </w:rPr>
                      <w:t> </w:t>
                    </w:r>
                    <w:r>
                      <w:rPr>
                        <w:i/>
                        <w:w w:val="125"/>
                        <w:sz w:val="22"/>
                      </w:rPr>
                      <w:t>SPLAY</w:t>
                    </w:r>
                    <w:r>
                      <w:rPr>
                        <w:i/>
                        <w:spacing w:val="-6"/>
                        <w:w w:val="125"/>
                        <w:sz w:val="22"/>
                      </w:rPr>
                      <w:t> </w:t>
                    </w:r>
                    <w:r>
                      <w:rPr>
                        <w:i/>
                        <w:spacing w:val="-2"/>
                        <w:w w:val="125"/>
                        <w:sz w:val="22"/>
                      </w:rPr>
                      <w:t>TREES</w:t>
                    </w:r>
                  </w:p>
                </w:txbxContent>
              </v:textbox>
              <w10:wrap type="none"/>
            </v:shape>
          </w:pict>
        </mc:Fallback>
      </mc:AlternateContent>
    </w:r>
    <w:r>
      <w:rPr>
        <w:sz w:val="20"/>
      </w:rPr>
      <mc:AlternateContent>
        <mc:Choice Requires="wps">
          <w:drawing>
            <wp:anchor distT="0" distB="0" distL="0" distR="0" allowOverlap="1" layoutInCell="1" locked="0" behindDoc="1" simplePos="0" relativeHeight="483502080">
              <wp:simplePos x="0" y="0"/>
              <wp:positionH relativeFrom="page">
                <wp:posOffset>5590324</wp:posOffset>
              </wp:positionH>
              <wp:positionV relativeFrom="page">
                <wp:posOffset>1253289</wp:posOffset>
              </wp:positionV>
              <wp:extent cx="297180" cy="164465"/>
              <wp:effectExtent l="0" t="0" r="0" b="0"/>
              <wp:wrapNone/>
              <wp:docPr id="370" name="Textbox 370"/>
              <wp:cNvGraphicFramePr>
                <a:graphicFrameLocks/>
              </wp:cNvGraphicFramePr>
              <a:graphic>
                <a:graphicData uri="http://schemas.microsoft.com/office/word/2010/wordprocessingShape">
                  <wps:wsp>
                    <wps:cNvPr id="370" name="Textbox 370"/>
                    <wps:cNvSpPr txBox="1"/>
                    <wps:spPr>
                      <a:xfrm>
                        <a:off x="0" y="0"/>
                        <a:ext cx="297180" cy="164465"/>
                      </a:xfrm>
                      <a:prstGeom prst="rect">
                        <a:avLst/>
                      </a:prstGeom>
                    </wps:spPr>
                    <wps:txbx>
                      <w:txbxContent>
                        <w:p>
                          <w:pPr>
                            <w:pStyle w:val="BodyText"/>
                            <w:spacing w:line="243" w:lineRule="exact"/>
                            <w:ind w:left="60"/>
                          </w:pPr>
                          <w:r>
                            <w:rPr>
                              <w:spacing w:val="-5"/>
                            </w:rPr>
                            <w:fldChar w:fldCharType="begin"/>
                          </w:r>
                          <w:r>
                            <w:rPr>
                              <w:spacing w:val="-5"/>
                            </w:rPr>
                            <w:instrText> PAGE </w:instrText>
                          </w:r>
                          <w:r>
                            <w:rPr>
                              <w:spacing w:val="-5"/>
                            </w:rPr>
                            <w:fldChar w:fldCharType="separate"/>
                          </w:r>
                          <w:r>
                            <w:rPr>
                              <w:spacing w:val="-5"/>
                            </w:rPr>
                            <w:t>175</w:t>
                          </w:r>
                          <w:r>
                            <w:rPr>
                              <w:spacing w:val="-5"/>
                            </w:rPr>
                            <w:fldChar w:fldCharType="end"/>
                          </w:r>
                        </w:p>
                      </w:txbxContent>
                    </wps:txbx>
                    <wps:bodyPr wrap="square" lIns="0" tIns="0" rIns="0" bIns="0" rtlCol="0">
                      <a:noAutofit/>
                    </wps:bodyPr>
                  </wps:wsp>
                </a:graphicData>
              </a:graphic>
            </wp:anchor>
          </w:drawing>
        </mc:Choice>
        <mc:Fallback>
          <w:pict>
            <v:shape style="position:absolute;margin-left:440.183014pt;margin-top:98.684174pt;width:23.4pt;height:12.95pt;mso-position-horizontal-relative:page;mso-position-vertical-relative:page;z-index:-19814400" type="#_x0000_t202" id="docshape194" filled="false" stroked="false">
              <v:textbox inset="0,0,0,0">
                <w:txbxContent>
                  <w:p>
                    <w:pPr>
                      <w:pStyle w:val="BodyText"/>
                      <w:spacing w:line="243" w:lineRule="exact"/>
                      <w:ind w:left="60"/>
                    </w:pPr>
                    <w:r>
                      <w:rPr>
                        <w:spacing w:val="-5"/>
                      </w:rPr>
                      <w:fldChar w:fldCharType="begin"/>
                    </w:r>
                    <w:r>
                      <w:rPr>
                        <w:spacing w:val="-5"/>
                      </w:rPr>
                      <w:instrText> PAGE </w:instrText>
                    </w:r>
                    <w:r>
                      <w:rPr>
                        <w:spacing w:val="-5"/>
                      </w:rPr>
                      <w:fldChar w:fldCharType="separate"/>
                    </w:r>
                    <w:r>
                      <w:rPr>
                        <w:spacing w:val="-5"/>
                      </w:rPr>
                      <w:t>175</w:t>
                    </w:r>
                    <w:r>
                      <w:rPr>
                        <w:spacing w:val="-5"/>
                      </w:rPr>
                      <w:fldChar w:fldCharType="end"/>
                    </w:r>
                  </w:p>
                </w:txbxContent>
              </v:textbox>
              <w10:wrap type="none"/>
            </v:shape>
          </w:pict>
        </mc:Fallback>
      </mc:AlternateContent>
    </w:r>
  </w:p>
</w:hdr>
</file>

<file path=word/header11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2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502592">
              <wp:simplePos x="0" y="0"/>
              <wp:positionH relativeFrom="page">
                <wp:posOffset>1888502</wp:posOffset>
              </wp:positionH>
              <wp:positionV relativeFrom="page">
                <wp:posOffset>1253289</wp:posOffset>
              </wp:positionV>
              <wp:extent cx="297180" cy="164465"/>
              <wp:effectExtent l="0" t="0" r="0" b="0"/>
              <wp:wrapNone/>
              <wp:docPr id="371" name="Textbox 371"/>
              <wp:cNvGraphicFramePr>
                <a:graphicFrameLocks/>
              </wp:cNvGraphicFramePr>
              <a:graphic>
                <a:graphicData uri="http://schemas.microsoft.com/office/word/2010/wordprocessingShape">
                  <wps:wsp>
                    <wps:cNvPr id="371" name="Textbox 371"/>
                    <wps:cNvSpPr txBox="1"/>
                    <wps:spPr>
                      <a:xfrm>
                        <a:off x="0" y="0"/>
                        <a:ext cx="297180" cy="164465"/>
                      </a:xfrm>
                      <a:prstGeom prst="rect">
                        <a:avLst/>
                      </a:prstGeom>
                    </wps:spPr>
                    <wps:txbx>
                      <w:txbxContent>
                        <w:p>
                          <w:pPr>
                            <w:pStyle w:val="BodyText"/>
                            <w:spacing w:line="243" w:lineRule="exact"/>
                            <w:ind w:left="60"/>
                          </w:pPr>
                          <w:r>
                            <w:rPr>
                              <w:spacing w:val="-5"/>
                            </w:rPr>
                            <w:fldChar w:fldCharType="begin"/>
                          </w:r>
                          <w:r>
                            <w:rPr>
                              <w:spacing w:val="-5"/>
                            </w:rPr>
                            <w:instrText> PAGE </w:instrText>
                          </w:r>
                          <w:r>
                            <w:rPr>
                              <w:spacing w:val="-5"/>
                            </w:rPr>
                            <w:fldChar w:fldCharType="separate"/>
                          </w:r>
                          <w:r>
                            <w:rPr>
                              <w:spacing w:val="-5"/>
                            </w:rPr>
                            <w:t>180</w:t>
                          </w:r>
                          <w:r>
                            <w:rPr>
                              <w:spacing w:val="-5"/>
                            </w:rPr>
                            <w:fldChar w:fldCharType="end"/>
                          </w:r>
                        </w:p>
                      </w:txbxContent>
                    </wps:txbx>
                    <wps:bodyPr wrap="square" lIns="0" tIns="0" rIns="0" bIns="0" rtlCol="0">
                      <a:noAutofit/>
                    </wps:bodyPr>
                  </wps:wsp>
                </a:graphicData>
              </a:graphic>
            </wp:anchor>
          </w:drawing>
        </mc:Choice>
        <mc:Fallback>
          <w:pict>
            <v:shape style="position:absolute;margin-left:148.701004pt;margin-top:98.684174pt;width:23.4pt;height:12.95pt;mso-position-horizontal-relative:page;mso-position-vertical-relative:page;z-index:-19813888" type="#_x0000_t202" id="docshape195" filled="false" stroked="false">
              <v:textbox inset="0,0,0,0">
                <w:txbxContent>
                  <w:p>
                    <w:pPr>
                      <w:pStyle w:val="BodyText"/>
                      <w:spacing w:line="243" w:lineRule="exact"/>
                      <w:ind w:left="60"/>
                    </w:pPr>
                    <w:r>
                      <w:rPr>
                        <w:spacing w:val="-5"/>
                      </w:rPr>
                      <w:fldChar w:fldCharType="begin"/>
                    </w:r>
                    <w:r>
                      <w:rPr>
                        <w:spacing w:val="-5"/>
                      </w:rPr>
                      <w:instrText> PAGE </w:instrText>
                    </w:r>
                    <w:r>
                      <w:rPr>
                        <w:spacing w:val="-5"/>
                      </w:rPr>
                      <w:fldChar w:fldCharType="separate"/>
                    </w:r>
                    <w:r>
                      <w:rPr>
                        <w:spacing w:val="-5"/>
                      </w:rPr>
                      <w:t>180</w:t>
                    </w:r>
                    <w:r>
                      <w:rPr>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3503104">
              <wp:simplePos x="0" y="0"/>
              <wp:positionH relativeFrom="page">
                <wp:posOffset>4101998</wp:posOffset>
              </wp:positionH>
              <wp:positionV relativeFrom="page">
                <wp:posOffset>1253289</wp:posOffset>
              </wp:positionV>
              <wp:extent cx="2392680" cy="164465"/>
              <wp:effectExtent l="0" t="0" r="0" b="0"/>
              <wp:wrapNone/>
              <wp:docPr id="372" name="Textbox 372"/>
              <wp:cNvGraphicFramePr>
                <a:graphicFrameLocks/>
              </wp:cNvGraphicFramePr>
              <a:graphic>
                <a:graphicData uri="http://schemas.microsoft.com/office/word/2010/wordprocessingShape">
                  <wps:wsp>
                    <wps:cNvPr id="372" name="Textbox 372"/>
                    <wps:cNvSpPr txBox="1"/>
                    <wps:spPr>
                      <a:xfrm>
                        <a:off x="0" y="0"/>
                        <a:ext cx="2392680" cy="164465"/>
                      </a:xfrm>
                      <a:prstGeom prst="rect">
                        <a:avLst/>
                      </a:prstGeom>
                    </wps:spPr>
                    <wps:txbx>
                      <w:txbxContent>
                        <w:p>
                          <w:pPr>
                            <w:spacing w:line="243" w:lineRule="exact" w:before="0"/>
                            <w:ind w:left="20" w:right="0" w:firstLine="0"/>
                            <w:jc w:val="left"/>
                            <w:rPr>
                              <w:i/>
                              <w:sz w:val="22"/>
                            </w:rPr>
                          </w:pPr>
                          <w:r>
                            <w:rPr>
                              <w:i/>
                              <w:w w:val="125"/>
                              <w:sz w:val="22"/>
                            </w:rPr>
                            <w:t>CHAPTER</w:t>
                          </w:r>
                          <w:r>
                            <w:rPr>
                              <w:i/>
                              <w:spacing w:val="27"/>
                              <w:w w:val="125"/>
                              <w:sz w:val="22"/>
                            </w:rPr>
                            <w:t> </w:t>
                          </w:r>
                          <w:r>
                            <w:rPr>
                              <w:i/>
                              <w:w w:val="125"/>
                              <w:sz w:val="22"/>
                            </w:rPr>
                            <w:t>19.</w:t>
                          </w:r>
                          <w:r>
                            <w:rPr>
                              <w:i/>
                              <w:spacing w:val="43"/>
                              <w:w w:val="125"/>
                              <w:sz w:val="22"/>
                            </w:rPr>
                            <w:t>  </w:t>
                          </w:r>
                          <w:r>
                            <w:rPr>
                              <w:i/>
                              <w:w w:val="125"/>
                              <w:sz w:val="22"/>
                            </w:rPr>
                            <w:t>PRIORITY</w:t>
                          </w:r>
                          <w:r>
                            <w:rPr>
                              <w:i/>
                              <w:spacing w:val="29"/>
                              <w:w w:val="125"/>
                              <w:sz w:val="22"/>
                            </w:rPr>
                            <w:t> </w:t>
                          </w:r>
                          <w:r>
                            <w:rPr>
                              <w:i/>
                              <w:spacing w:val="-2"/>
                              <w:w w:val="125"/>
                              <w:sz w:val="22"/>
                            </w:rPr>
                            <w:t>QUEUES</w:t>
                          </w:r>
                        </w:p>
                      </w:txbxContent>
                    </wps:txbx>
                    <wps:bodyPr wrap="square" lIns="0" tIns="0" rIns="0" bIns="0" rtlCol="0">
                      <a:noAutofit/>
                    </wps:bodyPr>
                  </wps:wsp>
                </a:graphicData>
              </a:graphic>
            </wp:anchor>
          </w:drawing>
        </mc:Choice>
        <mc:Fallback>
          <w:pict>
            <v:shape style="position:absolute;margin-left:322.992004pt;margin-top:98.684174pt;width:188.4pt;height:12.95pt;mso-position-horizontal-relative:page;mso-position-vertical-relative:page;z-index:-19813376" type="#_x0000_t202" id="docshape196" filled="false" stroked="false">
              <v:textbox inset="0,0,0,0">
                <w:txbxContent>
                  <w:p>
                    <w:pPr>
                      <w:spacing w:line="243" w:lineRule="exact" w:before="0"/>
                      <w:ind w:left="20" w:right="0" w:firstLine="0"/>
                      <w:jc w:val="left"/>
                      <w:rPr>
                        <w:i/>
                        <w:sz w:val="22"/>
                      </w:rPr>
                    </w:pPr>
                    <w:r>
                      <w:rPr>
                        <w:i/>
                        <w:w w:val="125"/>
                        <w:sz w:val="22"/>
                      </w:rPr>
                      <w:t>CHAPTER</w:t>
                    </w:r>
                    <w:r>
                      <w:rPr>
                        <w:i/>
                        <w:spacing w:val="27"/>
                        <w:w w:val="125"/>
                        <w:sz w:val="22"/>
                      </w:rPr>
                      <w:t> </w:t>
                    </w:r>
                    <w:r>
                      <w:rPr>
                        <w:i/>
                        <w:w w:val="125"/>
                        <w:sz w:val="22"/>
                      </w:rPr>
                      <w:t>19.</w:t>
                    </w:r>
                    <w:r>
                      <w:rPr>
                        <w:i/>
                        <w:spacing w:val="43"/>
                        <w:w w:val="125"/>
                        <w:sz w:val="22"/>
                      </w:rPr>
                      <w:t>  </w:t>
                    </w:r>
                    <w:r>
                      <w:rPr>
                        <w:i/>
                        <w:w w:val="125"/>
                        <w:sz w:val="22"/>
                      </w:rPr>
                      <w:t>PRIORITY</w:t>
                    </w:r>
                    <w:r>
                      <w:rPr>
                        <w:i/>
                        <w:spacing w:val="29"/>
                        <w:w w:val="125"/>
                        <w:sz w:val="22"/>
                      </w:rPr>
                      <w:t> </w:t>
                    </w:r>
                    <w:r>
                      <w:rPr>
                        <w:i/>
                        <w:spacing w:val="-2"/>
                        <w:w w:val="125"/>
                        <w:sz w:val="22"/>
                      </w:rPr>
                      <w:t>QUEUES</w:t>
                    </w:r>
                  </w:p>
                </w:txbxContent>
              </v:textbox>
              <w10:wrap type="none"/>
            </v:shape>
          </w:pict>
        </mc:Fallback>
      </mc:AlternateContent>
    </w:r>
  </w:p>
</w:hdr>
</file>

<file path=word/header12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2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503616">
              <wp:simplePos x="0" y="0"/>
              <wp:positionH relativeFrom="page">
                <wp:posOffset>1888502</wp:posOffset>
              </wp:positionH>
              <wp:positionV relativeFrom="page">
                <wp:posOffset>1253289</wp:posOffset>
              </wp:positionV>
              <wp:extent cx="297180" cy="164465"/>
              <wp:effectExtent l="0" t="0" r="0" b="0"/>
              <wp:wrapNone/>
              <wp:docPr id="377" name="Textbox 377"/>
              <wp:cNvGraphicFramePr>
                <a:graphicFrameLocks/>
              </wp:cNvGraphicFramePr>
              <a:graphic>
                <a:graphicData uri="http://schemas.microsoft.com/office/word/2010/wordprocessingShape">
                  <wps:wsp>
                    <wps:cNvPr id="377" name="Textbox 377"/>
                    <wps:cNvSpPr txBox="1"/>
                    <wps:spPr>
                      <a:xfrm>
                        <a:off x="0" y="0"/>
                        <a:ext cx="297180" cy="164465"/>
                      </a:xfrm>
                      <a:prstGeom prst="rect">
                        <a:avLst/>
                      </a:prstGeom>
                    </wps:spPr>
                    <wps:txbx>
                      <w:txbxContent>
                        <w:p>
                          <w:pPr>
                            <w:pStyle w:val="BodyText"/>
                            <w:spacing w:line="243" w:lineRule="exact"/>
                            <w:ind w:left="60"/>
                          </w:pPr>
                          <w:r>
                            <w:rPr>
                              <w:spacing w:val="-5"/>
                            </w:rPr>
                            <w:fldChar w:fldCharType="begin"/>
                          </w:r>
                          <w:r>
                            <w:rPr>
                              <w:spacing w:val="-5"/>
                            </w:rPr>
                            <w:instrText> PAGE </w:instrText>
                          </w:r>
                          <w:r>
                            <w:rPr>
                              <w:spacing w:val="-5"/>
                            </w:rPr>
                            <w:fldChar w:fldCharType="separate"/>
                          </w:r>
                          <w:r>
                            <w:rPr>
                              <w:spacing w:val="-5"/>
                            </w:rPr>
                            <w:t>182</w:t>
                          </w:r>
                          <w:r>
                            <w:rPr>
                              <w:spacing w:val="-5"/>
                            </w:rPr>
                            <w:fldChar w:fldCharType="end"/>
                          </w:r>
                        </w:p>
                      </w:txbxContent>
                    </wps:txbx>
                    <wps:bodyPr wrap="square" lIns="0" tIns="0" rIns="0" bIns="0" rtlCol="0">
                      <a:noAutofit/>
                    </wps:bodyPr>
                  </wps:wsp>
                </a:graphicData>
              </a:graphic>
            </wp:anchor>
          </w:drawing>
        </mc:Choice>
        <mc:Fallback>
          <w:pict>
            <v:shape style="position:absolute;margin-left:148.701004pt;margin-top:98.684174pt;width:23.4pt;height:12.95pt;mso-position-horizontal-relative:page;mso-position-vertical-relative:page;z-index:-19812864" type="#_x0000_t202" id="docshape198" filled="false" stroked="false">
              <v:textbox inset="0,0,0,0">
                <w:txbxContent>
                  <w:p>
                    <w:pPr>
                      <w:pStyle w:val="BodyText"/>
                      <w:spacing w:line="243" w:lineRule="exact"/>
                      <w:ind w:left="60"/>
                    </w:pPr>
                    <w:r>
                      <w:rPr>
                        <w:spacing w:val="-5"/>
                      </w:rPr>
                      <w:fldChar w:fldCharType="begin"/>
                    </w:r>
                    <w:r>
                      <w:rPr>
                        <w:spacing w:val="-5"/>
                      </w:rPr>
                      <w:instrText> PAGE </w:instrText>
                    </w:r>
                    <w:r>
                      <w:rPr>
                        <w:spacing w:val="-5"/>
                      </w:rPr>
                      <w:fldChar w:fldCharType="separate"/>
                    </w:r>
                    <w:r>
                      <w:rPr>
                        <w:spacing w:val="-5"/>
                      </w:rPr>
                      <w:t>182</w:t>
                    </w:r>
                    <w:r>
                      <w:rPr>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3504128">
              <wp:simplePos x="0" y="0"/>
              <wp:positionH relativeFrom="page">
                <wp:posOffset>4101998</wp:posOffset>
              </wp:positionH>
              <wp:positionV relativeFrom="page">
                <wp:posOffset>1253289</wp:posOffset>
              </wp:positionV>
              <wp:extent cx="2392680" cy="164465"/>
              <wp:effectExtent l="0" t="0" r="0" b="0"/>
              <wp:wrapNone/>
              <wp:docPr id="378" name="Textbox 378"/>
              <wp:cNvGraphicFramePr>
                <a:graphicFrameLocks/>
              </wp:cNvGraphicFramePr>
              <a:graphic>
                <a:graphicData uri="http://schemas.microsoft.com/office/word/2010/wordprocessingShape">
                  <wps:wsp>
                    <wps:cNvPr id="378" name="Textbox 378"/>
                    <wps:cNvSpPr txBox="1"/>
                    <wps:spPr>
                      <a:xfrm>
                        <a:off x="0" y="0"/>
                        <a:ext cx="2392680" cy="164465"/>
                      </a:xfrm>
                      <a:prstGeom prst="rect">
                        <a:avLst/>
                      </a:prstGeom>
                    </wps:spPr>
                    <wps:txbx>
                      <w:txbxContent>
                        <w:p>
                          <w:pPr>
                            <w:spacing w:line="243" w:lineRule="exact" w:before="0"/>
                            <w:ind w:left="20" w:right="0" w:firstLine="0"/>
                            <w:jc w:val="left"/>
                            <w:rPr>
                              <w:i/>
                              <w:sz w:val="22"/>
                            </w:rPr>
                          </w:pPr>
                          <w:r>
                            <w:rPr>
                              <w:i/>
                              <w:w w:val="125"/>
                              <w:sz w:val="22"/>
                            </w:rPr>
                            <w:t>CHAPTER</w:t>
                          </w:r>
                          <w:r>
                            <w:rPr>
                              <w:i/>
                              <w:spacing w:val="27"/>
                              <w:w w:val="125"/>
                              <w:sz w:val="22"/>
                            </w:rPr>
                            <w:t> </w:t>
                          </w:r>
                          <w:r>
                            <w:rPr>
                              <w:i/>
                              <w:w w:val="125"/>
                              <w:sz w:val="22"/>
                            </w:rPr>
                            <w:t>19.</w:t>
                          </w:r>
                          <w:r>
                            <w:rPr>
                              <w:i/>
                              <w:spacing w:val="43"/>
                              <w:w w:val="125"/>
                              <w:sz w:val="22"/>
                            </w:rPr>
                            <w:t>  </w:t>
                          </w:r>
                          <w:r>
                            <w:rPr>
                              <w:i/>
                              <w:w w:val="125"/>
                              <w:sz w:val="22"/>
                            </w:rPr>
                            <w:t>PRIORITY</w:t>
                          </w:r>
                          <w:r>
                            <w:rPr>
                              <w:i/>
                              <w:spacing w:val="29"/>
                              <w:w w:val="125"/>
                              <w:sz w:val="22"/>
                            </w:rPr>
                            <w:t> </w:t>
                          </w:r>
                          <w:r>
                            <w:rPr>
                              <w:i/>
                              <w:spacing w:val="-2"/>
                              <w:w w:val="125"/>
                              <w:sz w:val="22"/>
                            </w:rPr>
                            <w:t>QUEUES</w:t>
                          </w:r>
                        </w:p>
                      </w:txbxContent>
                    </wps:txbx>
                    <wps:bodyPr wrap="square" lIns="0" tIns="0" rIns="0" bIns="0" rtlCol="0">
                      <a:noAutofit/>
                    </wps:bodyPr>
                  </wps:wsp>
                </a:graphicData>
              </a:graphic>
            </wp:anchor>
          </w:drawing>
        </mc:Choice>
        <mc:Fallback>
          <w:pict>
            <v:shape style="position:absolute;margin-left:322.992004pt;margin-top:98.684174pt;width:188.4pt;height:12.95pt;mso-position-horizontal-relative:page;mso-position-vertical-relative:page;z-index:-19812352" type="#_x0000_t202" id="docshape199" filled="false" stroked="false">
              <v:textbox inset="0,0,0,0">
                <w:txbxContent>
                  <w:p>
                    <w:pPr>
                      <w:spacing w:line="243" w:lineRule="exact" w:before="0"/>
                      <w:ind w:left="20" w:right="0" w:firstLine="0"/>
                      <w:jc w:val="left"/>
                      <w:rPr>
                        <w:i/>
                        <w:sz w:val="22"/>
                      </w:rPr>
                    </w:pPr>
                    <w:r>
                      <w:rPr>
                        <w:i/>
                        <w:w w:val="125"/>
                        <w:sz w:val="22"/>
                      </w:rPr>
                      <w:t>CHAPTER</w:t>
                    </w:r>
                    <w:r>
                      <w:rPr>
                        <w:i/>
                        <w:spacing w:val="27"/>
                        <w:w w:val="125"/>
                        <w:sz w:val="22"/>
                      </w:rPr>
                      <w:t> </w:t>
                    </w:r>
                    <w:r>
                      <w:rPr>
                        <w:i/>
                        <w:w w:val="125"/>
                        <w:sz w:val="22"/>
                      </w:rPr>
                      <w:t>19.</w:t>
                    </w:r>
                    <w:r>
                      <w:rPr>
                        <w:i/>
                        <w:spacing w:val="43"/>
                        <w:w w:val="125"/>
                        <w:sz w:val="22"/>
                      </w:rPr>
                      <w:t>  </w:t>
                    </w:r>
                    <w:r>
                      <w:rPr>
                        <w:i/>
                        <w:w w:val="125"/>
                        <w:sz w:val="22"/>
                      </w:rPr>
                      <w:t>PRIORITY</w:t>
                    </w:r>
                    <w:r>
                      <w:rPr>
                        <w:i/>
                        <w:spacing w:val="29"/>
                        <w:w w:val="125"/>
                        <w:sz w:val="22"/>
                      </w:rPr>
                      <w:t> </w:t>
                    </w:r>
                    <w:r>
                      <w:rPr>
                        <w:i/>
                        <w:spacing w:val="-2"/>
                        <w:w w:val="125"/>
                        <w:sz w:val="22"/>
                      </w:rPr>
                      <w:t>QUEUES</w:t>
                    </w:r>
                  </w:p>
                </w:txbxContent>
              </v:textbox>
              <w10:wrap type="none"/>
            </v:shape>
          </w:pict>
        </mc:Fallback>
      </mc:AlternateContent>
    </w:r>
  </w:p>
</w:hdr>
</file>

<file path=word/header12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2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504640">
              <wp:simplePos x="0" y="0"/>
              <wp:positionH relativeFrom="page">
                <wp:posOffset>1888502</wp:posOffset>
              </wp:positionH>
              <wp:positionV relativeFrom="page">
                <wp:posOffset>1253289</wp:posOffset>
              </wp:positionV>
              <wp:extent cx="297180" cy="164465"/>
              <wp:effectExtent l="0" t="0" r="0" b="0"/>
              <wp:wrapNone/>
              <wp:docPr id="380" name="Textbox 380"/>
              <wp:cNvGraphicFramePr>
                <a:graphicFrameLocks/>
              </wp:cNvGraphicFramePr>
              <a:graphic>
                <a:graphicData uri="http://schemas.microsoft.com/office/word/2010/wordprocessingShape">
                  <wps:wsp>
                    <wps:cNvPr id="380" name="Textbox 380"/>
                    <wps:cNvSpPr txBox="1"/>
                    <wps:spPr>
                      <a:xfrm>
                        <a:off x="0" y="0"/>
                        <a:ext cx="297180" cy="164465"/>
                      </a:xfrm>
                      <a:prstGeom prst="rect">
                        <a:avLst/>
                      </a:prstGeom>
                    </wps:spPr>
                    <wps:txbx>
                      <w:txbxContent>
                        <w:p>
                          <w:pPr>
                            <w:pStyle w:val="BodyText"/>
                            <w:spacing w:line="243" w:lineRule="exact"/>
                            <w:ind w:left="60"/>
                          </w:pPr>
                          <w:r>
                            <w:rPr>
                              <w:spacing w:val="-5"/>
                            </w:rPr>
                            <w:fldChar w:fldCharType="begin"/>
                          </w:r>
                          <w:r>
                            <w:rPr>
                              <w:spacing w:val="-5"/>
                            </w:rPr>
                            <w:instrText> PAGE </w:instrText>
                          </w:r>
                          <w:r>
                            <w:rPr>
                              <w:spacing w:val="-5"/>
                            </w:rPr>
                            <w:fldChar w:fldCharType="separate"/>
                          </w:r>
                          <w:r>
                            <w:rPr>
                              <w:spacing w:val="-5"/>
                            </w:rPr>
                            <w:t>184</w:t>
                          </w:r>
                          <w:r>
                            <w:rPr>
                              <w:spacing w:val="-5"/>
                            </w:rPr>
                            <w:fldChar w:fldCharType="end"/>
                          </w:r>
                        </w:p>
                      </w:txbxContent>
                    </wps:txbx>
                    <wps:bodyPr wrap="square" lIns="0" tIns="0" rIns="0" bIns="0" rtlCol="0">
                      <a:noAutofit/>
                    </wps:bodyPr>
                  </wps:wsp>
                </a:graphicData>
              </a:graphic>
            </wp:anchor>
          </w:drawing>
        </mc:Choice>
        <mc:Fallback>
          <w:pict>
            <v:shape style="position:absolute;margin-left:148.701004pt;margin-top:98.684174pt;width:23.4pt;height:12.95pt;mso-position-horizontal-relative:page;mso-position-vertical-relative:page;z-index:-19811840" type="#_x0000_t202" id="docshape200" filled="false" stroked="false">
              <v:textbox inset="0,0,0,0">
                <w:txbxContent>
                  <w:p>
                    <w:pPr>
                      <w:pStyle w:val="BodyText"/>
                      <w:spacing w:line="243" w:lineRule="exact"/>
                      <w:ind w:left="60"/>
                    </w:pPr>
                    <w:r>
                      <w:rPr>
                        <w:spacing w:val="-5"/>
                      </w:rPr>
                      <w:fldChar w:fldCharType="begin"/>
                    </w:r>
                    <w:r>
                      <w:rPr>
                        <w:spacing w:val="-5"/>
                      </w:rPr>
                      <w:instrText> PAGE </w:instrText>
                    </w:r>
                    <w:r>
                      <w:rPr>
                        <w:spacing w:val="-5"/>
                      </w:rPr>
                      <w:fldChar w:fldCharType="separate"/>
                    </w:r>
                    <w:r>
                      <w:rPr>
                        <w:spacing w:val="-5"/>
                      </w:rPr>
                      <w:t>184</w:t>
                    </w:r>
                    <w:r>
                      <w:rPr>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3505152">
              <wp:simplePos x="0" y="0"/>
              <wp:positionH relativeFrom="page">
                <wp:posOffset>4101998</wp:posOffset>
              </wp:positionH>
              <wp:positionV relativeFrom="page">
                <wp:posOffset>1253289</wp:posOffset>
              </wp:positionV>
              <wp:extent cx="2392680" cy="164465"/>
              <wp:effectExtent l="0" t="0" r="0" b="0"/>
              <wp:wrapNone/>
              <wp:docPr id="381" name="Textbox 381"/>
              <wp:cNvGraphicFramePr>
                <a:graphicFrameLocks/>
              </wp:cNvGraphicFramePr>
              <a:graphic>
                <a:graphicData uri="http://schemas.microsoft.com/office/word/2010/wordprocessingShape">
                  <wps:wsp>
                    <wps:cNvPr id="381" name="Textbox 381"/>
                    <wps:cNvSpPr txBox="1"/>
                    <wps:spPr>
                      <a:xfrm>
                        <a:off x="0" y="0"/>
                        <a:ext cx="2392680" cy="164465"/>
                      </a:xfrm>
                      <a:prstGeom prst="rect">
                        <a:avLst/>
                      </a:prstGeom>
                    </wps:spPr>
                    <wps:txbx>
                      <w:txbxContent>
                        <w:p>
                          <w:pPr>
                            <w:spacing w:line="243" w:lineRule="exact" w:before="0"/>
                            <w:ind w:left="20" w:right="0" w:firstLine="0"/>
                            <w:jc w:val="left"/>
                            <w:rPr>
                              <w:i/>
                              <w:sz w:val="22"/>
                            </w:rPr>
                          </w:pPr>
                          <w:r>
                            <w:rPr>
                              <w:i/>
                              <w:w w:val="125"/>
                              <w:sz w:val="22"/>
                            </w:rPr>
                            <w:t>CHAPTER</w:t>
                          </w:r>
                          <w:r>
                            <w:rPr>
                              <w:i/>
                              <w:spacing w:val="27"/>
                              <w:w w:val="125"/>
                              <w:sz w:val="22"/>
                            </w:rPr>
                            <w:t> </w:t>
                          </w:r>
                          <w:r>
                            <w:rPr>
                              <w:i/>
                              <w:w w:val="125"/>
                              <w:sz w:val="22"/>
                            </w:rPr>
                            <w:t>19.</w:t>
                          </w:r>
                          <w:r>
                            <w:rPr>
                              <w:i/>
                              <w:spacing w:val="43"/>
                              <w:w w:val="125"/>
                              <w:sz w:val="22"/>
                            </w:rPr>
                            <w:t>  </w:t>
                          </w:r>
                          <w:r>
                            <w:rPr>
                              <w:i/>
                              <w:w w:val="125"/>
                              <w:sz w:val="22"/>
                            </w:rPr>
                            <w:t>PRIORITY</w:t>
                          </w:r>
                          <w:r>
                            <w:rPr>
                              <w:i/>
                              <w:spacing w:val="29"/>
                              <w:w w:val="125"/>
                              <w:sz w:val="22"/>
                            </w:rPr>
                            <w:t> </w:t>
                          </w:r>
                          <w:r>
                            <w:rPr>
                              <w:i/>
                              <w:spacing w:val="-2"/>
                              <w:w w:val="125"/>
                              <w:sz w:val="22"/>
                            </w:rPr>
                            <w:t>QUEUES</w:t>
                          </w:r>
                        </w:p>
                      </w:txbxContent>
                    </wps:txbx>
                    <wps:bodyPr wrap="square" lIns="0" tIns="0" rIns="0" bIns="0" rtlCol="0">
                      <a:noAutofit/>
                    </wps:bodyPr>
                  </wps:wsp>
                </a:graphicData>
              </a:graphic>
            </wp:anchor>
          </w:drawing>
        </mc:Choice>
        <mc:Fallback>
          <w:pict>
            <v:shape style="position:absolute;margin-left:322.992004pt;margin-top:98.684174pt;width:188.4pt;height:12.95pt;mso-position-horizontal-relative:page;mso-position-vertical-relative:page;z-index:-19811328" type="#_x0000_t202" id="docshape201" filled="false" stroked="false">
              <v:textbox inset="0,0,0,0">
                <w:txbxContent>
                  <w:p>
                    <w:pPr>
                      <w:spacing w:line="243" w:lineRule="exact" w:before="0"/>
                      <w:ind w:left="20" w:right="0" w:firstLine="0"/>
                      <w:jc w:val="left"/>
                      <w:rPr>
                        <w:i/>
                        <w:sz w:val="22"/>
                      </w:rPr>
                    </w:pPr>
                    <w:r>
                      <w:rPr>
                        <w:i/>
                        <w:w w:val="125"/>
                        <w:sz w:val="22"/>
                      </w:rPr>
                      <w:t>CHAPTER</w:t>
                    </w:r>
                    <w:r>
                      <w:rPr>
                        <w:i/>
                        <w:spacing w:val="27"/>
                        <w:w w:val="125"/>
                        <w:sz w:val="22"/>
                      </w:rPr>
                      <w:t> </w:t>
                    </w:r>
                    <w:r>
                      <w:rPr>
                        <w:i/>
                        <w:w w:val="125"/>
                        <w:sz w:val="22"/>
                      </w:rPr>
                      <w:t>19.</w:t>
                    </w:r>
                    <w:r>
                      <w:rPr>
                        <w:i/>
                        <w:spacing w:val="43"/>
                        <w:w w:val="125"/>
                        <w:sz w:val="22"/>
                      </w:rPr>
                      <w:t>  </w:t>
                    </w:r>
                    <w:r>
                      <w:rPr>
                        <w:i/>
                        <w:w w:val="125"/>
                        <w:sz w:val="22"/>
                      </w:rPr>
                      <w:t>PRIORITY</w:t>
                    </w:r>
                    <w:r>
                      <w:rPr>
                        <w:i/>
                        <w:spacing w:val="29"/>
                        <w:w w:val="125"/>
                        <w:sz w:val="22"/>
                      </w:rPr>
                      <w:t> </w:t>
                    </w:r>
                    <w:r>
                      <w:rPr>
                        <w:i/>
                        <w:spacing w:val="-2"/>
                        <w:w w:val="125"/>
                        <w:sz w:val="22"/>
                      </w:rPr>
                      <w:t>QUEUES</w:t>
                    </w:r>
                  </w:p>
                </w:txbxContent>
              </v:textbox>
              <w10:wrap type="none"/>
            </v:shape>
          </w:pict>
        </mc:Fallback>
      </mc:AlternateContent>
    </w:r>
  </w:p>
</w:hdr>
</file>

<file path=word/header12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2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505664">
              <wp:simplePos x="0" y="0"/>
              <wp:positionH relativeFrom="page">
                <wp:posOffset>1888502</wp:posOffset>
              </wp:positionH>
              <wp:positionV relativeFrom="page">
                <wp:posOffset>1253289</wp:posOffset>
              </wp:positionV>
              <wp:extent cx="297180" cy="164465"/>
              <wp:effectExtent l="0" t="0" r="0" b="0"/>
              <wp:wrapNone/>
              <wp:docPr id="387" name="Textbox 387"/>
              <wp:cNvGraphicFramePr>
                <a:graphicFrameLocks/>
              </wp:cNvGraphicFramePr>
              <a:graphic>
                <a:graphicData uri="http://schemas.microsoft.com/office/word/2010/wordprocessingShape">
                  <wps:wsp>
                    <wps:cNvPr id="387" name="Textbox 387"/>
                    <wps:cNvSpPr txBox="1"/>
                    <wps:spPr>
                      <a:xfrm>
                        <a:off x="0" y="0"/>
                        <a:ext cx="297180" cy="164465"/>
                      </a:xfrm>
                      <a:prstGeom prst="rect">
                        <a:avLst/>
                      </a:prstGeom>
                    </wps:spPr>
                    <wps:txbx>
                      <w:txbxContent>
                        <w:p>
                          <w:pPr>
                            <w:pStyle w:val="BodyText"/>
                            <w:spacing w:line="243" w:lineRule="exact"/>
                            <w:ind w:left="60"/>
                          </w:pPr>
                          <w:r>
                            <w:rPr>
                              <w:spacing w:val="-5"/>
                            </w:rPr>
                            <w:fldChar w:fldCharType="begin"/>
                          </w:r>
                          <w:r>
                            <w:rPr>
                              <w:spacing w:val="-5"/>
                            </w:rPr>
                            <w:instrText> PAGE </w:instrText>
                          </w:r>
                          <w:r>
                            <w:rPr>
                              <w:spacing w:val="-5"/>
                            </w:rPr>
                            <w:fldChar w:fldCharType="separate"/>
                          </w:r>
                          <w:r>
                            <w:rPr>
                              <w:spacing w:val="-5"/>
                            </w:rPr>
                            <w:t>186</w:t>
                          </w:r>
                          <w:r>
                            <w:rPr>
                              <w:spacing w:val="-5"/>
                            </w:rPr>
                            <w:fldChar w:fldCharType="end"/>
                          </w:r>
                        </w:p>
                      </w:txbxContent>
                    </wps:txbx>
                    <wps:bodyPr wrap="square" lIns="0" tIns="0" rIns="0" bIns="0" rtlCol="0">
                      <a:noAutofit/>
                    </wps:bodyPr>
                  </wps:wsp>
                </a:graphicData>
              </a:graphic>
            </wp:anchor>
          </w:drawing>
        </mc:Choice>
        <mc:Fallback>
          <w:pict>
            <v:shape style="position:absolute;margin-left:148.701004pt;margin-top:98.684174pt;width:23.4pt;height:12.95pt;mso-position-horizontal-relative:page;mso-position-vertical-relative:page;z-index:-19810816" type="#_x0000_t202" id="docshape202" filled="false" stroked="false">
              <v:textbox inset="0,0,0,0">
                <w:txbxContent>
                  <w:p>
                    <w:pPr>
                      <w:pStyle w:val="BodyText"/>
                      <w:spacing w:line="243" w:lineRule="exact"/>
                      <w:ind w:left="60"/>
                    </w:pPr>
                    <w:r>
                      <w:rPr>
                        <w:spacing w:val="-5"/>
                      </w:rPr>
                      <w:fldChar w:fldCharType="begin"/>
                    </w:r>
                    <w:r>
                      <w:rPr>
                        <w:spacing w:val="-5"/>
                      </w:rPr>
                      <w:instrText> PAGE </w:instrText>
                    </w:r>
                    <w:r>
                      <w:rPr>
                        <w:spacing w:val="-5"/>
                      </w:rPr>
                      <w:fldChar w:fldCharType="separate"/>
                    </w:r>
                    <w:r>
                      <w:rPr>
                        <w:spacing w:val="-5"/>
                      </w:rPr>
                      <w:t>186</w:t>
                    </w:r>
                    <w:r>
                      <w:rPr>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3506176">
              <wp:simplePos x="0" y="0"/>
              <wp:positionH relativeFrom="page">
                <wp:posOffset>4101998</wp:posOffset>
              </wp:positionH>
              <wp:positionV relativeFrom="page">
                <wp:posOffset>1253289</wp:posOffset>
              </wp:positionV>
              <wp:extent cx="2392680" cy="164465"/>
              <wp:effectExtent l="0" t="0" r="0" b="0"/>
              <wp:wrapNone/>
              <wp:docPr id="388" name="Textbox 388"/>
              <wp:cNvGraphicFramePr>
                <a:graphicFrameLocks/>
              </wp:cNvGraphicFramePr>
              <a:graphic>
                <a:graphicData uri="http://schemas.microsoft.com/office/word/2010/wordprocessingShape">
                  <wps:wsp>
                    <wps:cNvPr id="388" name="Textbox 388"/>
                    <wps:cNvSpPr txBox="1"/>
                    <wps:spPr>
                      <a:xfrm>
                        <a:off x="0" y="0"/>
                        <a:ext cx="2392680" cy="164465"/>
                      </a:xfrm>
                      <a:prstGeom prst="rect">
                        <a:avLst/>
                      </a:prstGeom>
                    </wps:spPr>
                    <wps:txbx>
                      <w:txbxContent>
                        <w:p>
                          <w:pPr>
                            <w:spacing w:line="243" w:lineRule="exact" w:before="0"/>
                            <w:ind w:left="20" w:right="0" w:firstLine="0"/>
                            <w:jc w:val="left"/>
                            <w:rPr>
                              <w:i/>
                              <w:sz w:val="22"/>
                            </w:rPr>
                          </w:pPr>
                          <w:r>
                            <w:rPr>
                              <w:i/>
                              <w:w w:val="125"/>
                              <w:sz w:val="22"/>
                            </w:rPr>
                            <w:t>CHAPTER</w:t>
                          </w:r>
                          <w:r>
                            <w:rPr>
                              <w:i/>
                              <w:spacing w:val="27"/>
                              <w:w w:val="125"/>
                              <w:sz w:val="22"/>
                            </w:rPr>
                            <w:t> </w:t>
                          </w:r>
                          <w:r>
                            <w:rPr>
                              <w:i/>
                              <w:w w:val="125"/>
                              <w:sz w:val="22"/>
                            </w:rPr>
                            <w:t>19.</w:t>
                          </w:r>
                          <w:r>
                            <w:rPr>
                              <w:i/>
                              <w:spacing w:val="43"/>
                              <w:w w:val="125"/>
                              <w:sz w:val="22"/>
                            </w:rPr>
                            <w:t>  </w:t>
                          </w:r>
                          <w:r>
                            <w:rPr>
                              <w:i/>
                              <w:w w:val="125"/>
                              <w:sz w:val="22"/>
                            </w:rPr>
                            <w:t>PRIORITY</w:t>
                          </w:r>
                          <w:r>
                            <w:rPr>
                              <w:i/>
                              <w:spacing w:val="29"/>
                              <w:w w:val="125"/>
                              <w:sz w:val="22"/>
                            </w:rPr>
                            <w:t> </w:t>
                          </w:r>
                          <w:r>
                            <w:rPr>
                              <w:i/>
                              <w:spacing w:val="-2"/>
                              <w:w w:val="125"/>
                              <w:sz w:val="22"/>
                            </w:rPr>
                            <w:t>QUEUES</w:t>
                          </w:r>
                        </w:p>
                      </w:txbxContent>
                    </wps:txbx>
                    <wps:bodyPr wrap="square" lIns="0" tIns="0" rIns="0" bIns="0" rtlCol="0">
                      <a:noAutofit/>
                    </wps:bodyPr>
                  </wps:wsp>
                </a:graphicData>
              </a:graphic>
            </wp:anchor>
          </w:drawing>
        </mc:Choice>
        <mc:Fallback>
          <w:pict>
            <v:shape style="position:absolute;margin-left:322.992004pt;margin-top:98.684174pt;width:188.4pt;height:12.95pt;mso-position-horizontal-relative:page;mso-position-vertical-relative:page;z-index:-19810304" type="#_x0000_t202" id="docshape203" filled="false" stroked="false">
              <v:textbox inset="0,0,0,0">
                <w:txbxContent>
                  <w:p>
                    <w:pPr>
                      <w:spacing w:line="243" w:lineRule="exact" w:before="0"/>
                      <w:ind w:left="20" w:right="0" w:firstLine="0"/>
                      <w:jc w:val="left"/>
                      <w:rPr>
                        <w:i/>
                        <w:sz w:val="22"/>
                      </w:rPr>
                    </w:pPr>
                    <w:r>
                      <w:rPr>
                        <w:i/>
                        <w:w w:val="125"/>
                        <w:sz w:val="22"/>
                      </w:rPr>
                      <w:t>CHAPTER</w:t>
                    </w:r>
                    <w:r>
                      <w:rPr>
                        <w:i/>
                        <w:spacing w:val="27"/>
                        <w:w w:val="125"/>
                        <w:sz w:val="22"/>
                      </w:rPr>
                      <w:t> </w:t>
                    </w:r>
                    <w:r>
                      <w:rPr>
                        <w:i/>
                        <w:w w:val="125"/>
                        <w:sz w:val="22"/>
                      </w:rPr>
                      <w:t>19.</w:t>
                    </w:r>
                    <w:r>
                      <w:rPr>
                        <w:i/>
                        <w:spacing w:val="43"/>
                        <w:w w:val="125"/>
                        <w:sz w:val="22"/>
                      </w:rPr>
                      <w:t>  </w:t>
                    </w:r>
                    <w:r>
                      <w:rPr>
                        <w:i/>
                        <w:w w:val="125"/>
                        <w:sz w:val="22"/>
                      </w:rPr>
                      <w:t>PRIORITY</w:t>
                    </w:r>
                    <w:r>
                      <w:rPr>
                        <w:i/>
                        <w:spacing w:val="29"/>
                        <w:w w:val="125"/>
                        <w:sz w:val="22"/>
                      </w:rPr>
                      <w:t> </w:t>
                    </w:r>
                    <w:r>
                      <w:rPr>
                        <w:i/>
                        <w:spacing w:val="-2"/>
                        <w:w w:val="125"/>
                        <w:sz w:val="22"/>
                      </w:rPr>
                      <w:t>QUEUES</w:t>
                    </w:r>
                  </w:p>
                </w:txbxContent>
              </v:textbox>
              <w10:wrap type="none"/>
            </v:shape>
          </w:pict>
        </mc:Fallback>
      </mc:AlternateContent>
    </w:r>
  </w:p>
</w:hdr>
</file>

<file path=word/header12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2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506688">
              <wp:simplePos x="0" y="0"/>
              <wp:positionH relativeFrom="page">
                <wp:posOffset>1888502</wp:posOffset>
              </wp:positionH>
              <wp:positionV relativeFrom="page">
                <wp:posOffset>1253289</wp:posOffset>
              </wp:positionV>
              <wp:extent cx="297180" cy="164465"/>
              <wp:effectExtent l="0" t="0" r="0" b="0"/>
              <wp:wrapNone/>
              <wp:docPr id="413" name="Textbox 413"/>
              <wp:cNvGraphicFramePr>
                <a:graphicFrameLocks/>
              </wp:cNvGraphicFramePr>
              <a:graphic>
                <a:graphicData uri="http://schemas.microsoft.com/office/word/2010/wordprocessingShape">
                  <wps:wsp>
                    <wps:cNvPr id="413" name="Textbox 413"/>
                    <wps:cNvSpPr txBox="1"/>
                    <wps:spPr>
                      <a:xfrm>
                        <a:off x="0" y="0"/>
                        <a:ext cx="297180" cy="164465"/>
                      </a:xfrm>
                      <a:prstGeom prst="rect">
                        <a:avLst/>
                      </a:prstGeom>
                    </wps:spPr>
                    <wps:txbx>
                      <w:txbxContent>
                        <w:p>
                          <w:pPr>
                            <w:pStyle w:val="BodyText"/>
                            <w:spacing w:line="243" w:lineRule="exact"/>
                            <w:ind w:left="60"/>
                          </w:pPr>
                          <w:r>
                            <w:rPr>
                              <w:spacing w:val="-5"/>
                            </w:rPr>
                            <w:fldChar w:fldCharType="begin"/>
                          </w:r>
                          <w:r>
                            <w:rPr>
                              <w:spacing w:val="-5"/>
                            </w:rPr>
                            <w:instrText> PAGE </w:instrText>
                          </w:r>
                          <w:r>
                            <w:rPr>
                              <w:spacing w:val="-5"/>
                            </w:rPr>
                            <w:fldChar w:fldCharType="separate"/>
                          </w:r>
                          <w:r>
                            <w:rPr>
                              <w:spacing w:val="-5"/>
                            </w:rPr>
                            <w:t>188</w:t>
                          </w:r>
                          <w:r>
                            <w:rPr>
                              <w:spacing w:val="-5"/>
                            </w:rPr>
                            <w:fldChar w:fldCharType="end"/>
                          </w:r>
                        </w:p>
                      </w:txbxContent>
                    </wps:txbx>
                    <wps:bodyPr wrap="square" lIns="0" tIns="0" rIns="0" bIns="0" rtlCol="0">
                      <a:noAutofit/>
                    </wps:bodyPr>
                  </wps:wsp>
                </a:graphicData>
              </a:graphic>
            </wp:anchor>
          </w:drawing>
        </mc:Choice>
        <mc:Fallback>
          <w:pict>
            <v:shape style="position:absolute;margin-left:148.701004pt;margin-top:98.684174pt;width:23.4pt;height:12.95pt;mso-position-horizontal-relative:page;mso-position-vertical-relative:page;z-index:-19809792" type="#_x0000_t202" id="docshape207" filled="false" stroked="false">
              <v:textbox inset="0,0,0,0">
                <w:txbxContent>
                  <w:p>
                    <w:pPr>
                      <w:pStyle w:val="BodyText"/>
                      <w:spacing w:line="243" w:lineRule="exact"/>
                      <w:ind w:left="60"/>
                    </w:pPr>
                    <w:r>
                      <w:rPr>
                        <w:spacing w:val="-5"/>
                      </w:rPr>
                      <w:fldChar w:fldCharType="begin"/>
                    </w:r>
                    <w:r>
                      <w:rPr>
                        <w:spacing w:val="-5"/>
                      </w:rPr>
                      <w:instrText> PAGE </w:instrText>
                    </w:r>
                    <w:r>
                      <w:rPr>
                        <w:spacing w:val="-5"/>
                      </w:rPr>
                      <w:fldChar w:fldCharType="separate"/>
                    </w:r>
                    <w:r>
                      <w:rPr>
                        <w:spacing w:val="-5"/>
                      </w:rPr>
                      <w:t>188</w:t>
                    </w:r>
                    <w:r>
                      <w:rPr>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3507200">
              <wp:simplePos x="0" y="0"/>
              <wp:positionH relativeFrom="page">
                <wp:posOffset>4101998</wp:posOffset>
              </wp:positionH>
              <wp:positionV relativeFrom="page">
                <wp:posOffset>1253289</wp:posOffset>
              </wp:positionV>
              <wp:extent cx="2392680" cy="164465"/>
              <wp:effectExtent l="0" t="0" r="0" b="0"/>
              <wp:wrapNone/>
              <wp:docPr id="414" name="Textbox 414"/>
              <wp:cNvGraphicFramePr>
                <a:graphicFrameLocks/>
              </wp:cNvGraphicFramePr>
              <a:graphic>
                <a:graphicData uri="http://schemas.microsoft.com/office/word/2010/wordprocessingShape">
                  <wps:wsp>
                    <wps:cNvPr id="414" name="Textbox 414"/>
                    <wps:cNvSpPr txBox="1"/>
                    <wps:spPr>
                      <a:xfrm>
                        <a:off x="0" y="0"/>
                        <a:ext cx="2392680" cy="164465"/>
                      </a:xfrm>
                      <a:prstGeom prst="rect">
                        <a:avLst/>
                      </a:prstGeom>
                    </wps:spPr>
                    <wps:txbx>
                      <w:txbxContent>
                        <w:p>
                          <w:pPr>
                            <w:spacing w:line="243" w:lineRule="exact" w:before="0"/>
                            <w:ind w:left="20" w:right="0" w:firstLine="0"/>
                            <w:jc w:val="left"/>
                            <w:rPr>
                              <w:i/>
                              <w:sz w:val="22"/>
                            </w:rPr>
                          </w:pPr>
                          <w:r>
                            <w:rPr>
                              <w:i/>
                              <w:w w:val="125"/>
                              <w:sz w:val="22"/>
                            </w:rPr>
                            <w:t>CHAPTER</w:t>
                          </w:r>
                          <w:r>
                            <w:rPr>
                              <w:i/>
                              <w:spacing w:val="27"/>
                              <w:w w:val="125"/>
                              <w:sz w:val="22"/>
                            </w:rPr>
                            <w:t> </w:t>
                          </w:r>
                          <w:r>
                            <w:rPr>
                              <w:i/>
                              <w:w w:val="125"/>
                              <w:sz w:val="22"/>
                            </w:rPr>
                            <w:t>19.</w:t>
                          </w:r>
                          <w:r>
                            <w:rPr>
                              <w:i/>
                              <w:spacing w:val="43"/>
                              <w:w w:val="125"/>
                              <w:sz w:val="22"/>
                            </w:rPr>
                            <w:t>  </w:t>
                          </w:r>
                          <w:r>
                            <w:rPr>
                              <w:i/>
                              <w:w w:val="125"/>
                              <w:sz w:val="22"/>
                            </w:rPr>
                            <w:t>PRIORITY</w:t>
                          </w:r>
                          <w:r>
                            <w:rPr>
                              <w:i/>
                              <w:spacing w:val="29"/>
                              <w:w w:val="125"/>
                              <w:sz w:val="22"/>
                            </w:rPr>
                            <w:t> </w:t>
                          </w:r>
                          <w:r>
                            <w:rPr>
                              <w:i/>
                              <w:spacing w:val="-2"/>
                              <w:w w:val="125"/>
                              <w:sz w:val="22"/>
                            </w:rPr>
                            <w:t>QUEUES</w:t>
                          </w:r>
                        </w:p>
                      </w:txbxContent>
                    </wps:txbx>
                    <wps:bodyPr wrap="square" lIns="0" tIns="0" rIns="0" bIns="0" rtlCol="0">
                      <a:noAutofit/>
                    </wps:bodyPr>
                  </wps:wsp>
                </a:graphicData>
              </a:graphic>
            </wp:anchor>
          </w:drawing>
        </mc:Choice>
        <mc:Fallback>
          <w:pict>
            <v:shape style="position:absolute;margin-left:322.992004pt;margin-top:98.684174pt;width:188.4pt;height:12.95pt;mso-position-horizontal-relative:page;mso-position-vertical-relative:page;z-index:-19809280" type="#_x0000_t202" id="docshape208" filled="false" stroked="false">
              <v:textbox inset="0,0,0,0">
                <w:txbxContent>
                  <w:p>
                    <w:pPr>
                      <w:spacing w:line="243" w:lineRule="exact" w:before="0"/>
                      <w:ind w:left="20" w:right="0" w:firstLine="0"/>
                      <w:jc w:val="left"/>
                      <w:rPr>
                        <w:i/>
                        <w:sz w:val="22"/>
                      </w:rPr>
                    </w:pPr>
                    <w:r>
                      <w:rPr>
                        <w:i/>
                        <w:w w:val="125"/>
                        <w:sz w:val="22"/>
                      </w:rPr>
                      <w:t>CHAPTER</w:t>
                    </w:r>
                    <w:r>
                      <w:rPr>
                        <w:i/>
                        <w:spacing w:val="27"/>
                        <w:w w:val="125"/>
                        <w:sz w:val="22"/>
                      </w:rPr>
                      <w:t> </w:t>
                    </w:r>
                    <w:r>
                      <w:rPr>
                        <w:i/>
                        <w:w w:val="125"/>
                        <w:sz w:val="22"/>
                      </w:rPr>
                      <w:t>19.</w:t>
                    </w:r>
                    <w:r>
                      <w:rPr>
                        <w:i/>
                        <w:spacing w:val="43"/>
                        <w:w w:val="125"/>
                        <w:sz w:val="22"/>
                      </w:rPr>
                      <w:t>  </w:t>
                    </w:r>
                    <w:r>
                      <w:rPr>
                        <w:i/>
                        <w:w w:val="125"/>
                        <w:sz w:val="22"/>
                      </w:rPr>
                      <w:t>PRIORITY</w:t>
                    </w:r>
                    <w:r>
                      <w:rPr>
                        <w:i/>
                        <w:spacing w:val="29"/>
                        <w:w w:val="125"/>
                        <w:sz w:val="22"/>
                      </w:rPr>
                      <w:t> </w:t>
                    </w:r>
                    <w:r>
                      <w:rPr>
                        <w:i/>
                        <w:spacing w:val="-2"/>
                        <w:w w:val="125"/>
                        <w:sz w:val="22"/>
                      </w:rPr>
                      <w:t>QUEUES</w:t>
                    </w:r>
                  </w:p>
                </w:txbxContent>
              </v:textbox>
              <w10:wrap type="none"/>
            </v:shape>
          </w:pict>
        </mc:Fallback>
      </mc:AlternateContent>
    </w:r>
  </w:p>
</w:hdr>
</file>

<file path=word/header12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3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507712">
              <wp:simplePos x="0" y="0"/>
              <wp:positionH relativeFrom="page">
                <wp:posOffset>1888502</wp:posOffset>
              </wp:positionH>
              <wp:positionV relativeFrom="page">
                <wp:posOffset>1253289</wp:posOffset>
              </wp:positionV>
              <wp:extent cx="297180" cy="164465"/>
              <wp:effectExtent l="0" t="0" r="0" b="0"/>
              <wp:wrapNone/>
              <wp:docPr id="415" name="Textbox 415"/>
              <wp:cNvGraphicFramePr>
                <a:graphicFrameLocks/>
              </wp:cNvGraphicFramePr>
              <a:graphic>
                <a:graphicData uri="http://schemas.microsoft.com/office/word/2010/wordprocessingShape">
                  <wps:wsp>
                    <wps:cNvPr id="415" name="Textbox 415"/>
                    <wps:cNvSpPr txBox="1"/>
                    <wps:spPr>
                      <a:xfrm>
                        <a:off x="0" y="0"/>
                        <a:ext cx="297180" cy="164465"/>
                      </a:xfrm>
                      <a:prstGeom prst="rect">
                        <a:avLst/>
                      </a:prstGeom>
                    </wps:spPr>
                    <wps:txbx>
                      <w:txbxContent>
                        <w:p>
                          <w:pPr>
                            <w:pStyle w:val="BodyText"/>
                            <w:spacing w:line="243" w:lineRule="exact"/>
                            <w:ind w:left="60"/>
                          </w:pPr>
                          <w:r>
                            <w:rPr>
                              <w:spacing w:val="-5"/>
                            </w:rPr>
                            <w:fldChar w:fldCharType="begin"/>
                          </w:r>
                          <w:r>
                            <w:rPr>
                              <w:spacing w:val="-5"/>
                            </w:rPr>
                            <w:instrText> PAGE </w:instrText>
                          </w:r>
                          <w:r>
                            <w:rPr>
                              <w:spacing w:val="-5"/>
                            </w:rPr>
                            <w:fldChar w:fldCharType="separate"/>
                          </w:r>
                          <w:r>
                            <w:rPr>
                              <w:spacing w:val="-5"/>
                            </w:rPr>
                            <w:t>190</w:t>
                          </w:r>
                          <w:r>
                            <w:rPr>
                              <w:spacing w:val="-5"/>
                            </w:rPr>
                            <w:fldChar w:fldCharType="end"/>
                          </w:r>
                        </w:p>
                      </w:txbxContent>
                    </wps:txbx>
                    <wps:bodyPr wrap="square" lIns="0" tIns="0" rIns="0" bIns="0" rtlCol="0">
                      <a:noAutofit/>
                    </wps:bodyPr>
                  </wps:wsp>
                </a:graphicData>
              </a:graphic>
            </wp:anchor>
          </w:drawing>
        </mc:Choice>
        <mc:Fallback>
          <w:pict>
            <v:shape style="position:absolute;margin-left:148.701004pt;margin-top:98.684174pt;width:23.4pt;height:12.95pt;mso-position-horizontal-relative:page;mso-position-vertical-relative:page;z-index:-19808768" type="#_x0000_t202" id="docshape209" filled="false" stroked="false">
              <v:textbox inset="0,0,0,0">
                <w:txbxContent>
                  <w:p>
                    <w:pPr>
                      <w:pStyle w:val="BodyText"/>
                      <w:spacing w:line="243" w:lineRule="exact"/>
                      <w:ind w:left="60"/>
                    </w:pPr>
                    <w:r>
                      <w:rPr>
                        <w:spacing w:val="-5"/>
                      </w:rPr>
                      <w:fldChar w:fldCharType="begin"/>
                    </w:r>
                    <w:r>
                      <w:rPr>
                        <w:spacing w:val="-5"/>
                      </w:rPr>
                      <w:instrText> PAGE </w:instrText>
                    </w:r>
                    <w:r>
                      <w:rPr>
                        <w:spacing w:val="-5"/>
                      </w:rPr>
                      <w:fldChar w:fldCharType="separate"/>
                    </w:r>
                    <w:r>
                      <w:rPr>
                        <w:spacing w:val="-5"/>
                      </w:rPr>
                      <w:t>190</w:t>
                    </w:r>
                    <w:r>
                      <w:rPr>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3508224">
              <wp:simplePos x="0" y="0"/>
              <wp:positionH relativeFrom="page">
                <wp:posOffset>4101998</wp:posOffset>
              </wp:positionH>
              <wp:positionV relativeFrom="page">
                <wp:posOffset>1253289</wp:posOffset>
              </wp:positionV>
              <wp:extent cx="2392680" cy="164465"/>
              <wp:effectExtent l="0" t="0" r="0" b="0"/>
              <wp:wrapNone/>
              <wp:docPr id="416" name="Textbox 416"/>
              <wp:cNvGraphicFramePr>
                <a:graphicFrameLocks/>
              </wp:cNvGraphicFramePr>
              <a:graphic>
                <a:graphicData uri="http://schemas.microsoft.com/office/word/2010/wordprocessingShape">
                  <wps:wsp>
                    <wps:cNvPr id="416" name="Textbox 416"/>
                    <wps:cNvSpPr txBox="1"/>
                    <wps:spPr>
                      <a:xfrm>
                        <a:off x="0" y="0"/>
                        <a:ext cx="2392680" cy="164465"/>
                      </a:xfrm>
                      <a:prstGeom prst="rect">
                        <a:avLst/>
                      </a:prstGeom>
                    </wps:spPr>
                    <wps:txbx>
                      <w:txbxContent>
                        <w:p>
                          <w:pPr>
                            <w:spacing w:line="243" w:lineRule="exact" w:before="0"/>
                            <w:ind w:left="20" w:right="0" w:firstLine="0"/>
                            <w:jc w:val="left"/>
                            <w:rPr>
                              <w:i/>
                              <w:sz w:val="22"/>
                            </w:rPr>
                          </w:pPr>
                          <w:r>
                            <w:rPr>
                              <w:i/>
                              <w:w w:val="125"/>
                              <w:sz w:val="22"/>
                            </w:rPr>
                            <w:t>CHAPTER</w:t>
                          </w:r>
                          <w:r>
                            <w:rPr>
                              <w:i/>
                              <w:spacing w:val="27"/>
                              <w:w w:val="125"/>
                              <w:sz w:val="22"/>
                            </w:rPr>
                            <w:t> </w:t>
                          </w:r>
                          <w:r>
                            <w:rPr>
                              <w:i/>
                              <w:w w:val="125"/>
                              <w:sz w:val="22"/>
                            </w:rPr>
                            <w:t>19.</w:t>
                          </w:r>
                          <w:r>
                            <w:rPr>
                              <w:i/>
                              <w:spacing w:val="43"/>
                              <w:w w:val="125"/>
                              <w:sz w:val="22"/>
                            </w:rPr>
                            <w:t>  </w:t>
                          </w:r>
                          <w:r>
                            <w:rPr>
                              <w:i/>
                              <w:w w:val="125"/>
                              <w:sz w:val="22"/>
                            </w:rPr>
                            <w:t>PRIORITY</w:t>
                          </w:r>
                          <w:r>
                            <w:rPr>
                              <w:i/>
                              <w:spacing w:val="29"/>
                              <w:w w:val="125"/>
                              <w:sz w:val="22"/>
                            </w:rPr>
                            <w:t> </w:t>
                          </w:r>
                          <w:r>
                            <w:rPr>
                              <w:i/>
                              <w:spacing w:val="-2"/>
                              <w:w w:val="125"/>
                              <w:sz w:val="22"/>
                            </w:rPr>
                            <w:t>QUEUES</w:t>
                          </w:r>
                        </w:p>
                      </w:txbxContent>
                    </wps:txbx>
                    <wps:bodyPr wrap="square" lIns="0" tIns="0" rIns="0" bIns="0" rtlCol="0">
                      <a:noAutofit/>
                    </wps:bodyPr>
                  </wps:wsp>
                </a:graphicData>
              </a:graphic>
            </wp:anchor>
          </w:drawing>
        </mc:Choice>
        <mc:Fallback>
          <w:pict>
            <v:shape style="position:absolute;margin-left:322.992004pt;margin-top:98.684174pt;width:188.4pt;height:12.95pt;mso-position-horizontal-relative:page;mso-position-vertical-relative:page;z-index:-19808256" type="#_x0000_t202" id="docshape210" filled="false" stroked="false">
              <v:textbox inset="0,0,0,0">
                <w:txbxContent>
                  <w:p>
                    <w:pPr>
                      <w:spacing w:line="243" w:lineRule="exact" w:before="0"/>
                      <w:ind w:left="20" w:right="0" w:firstLine="0"/>
                      <w:jc w:val="left"/>
                      <w:rPr>
                        <w:i/>
                        <w:sz w:val="22"/>
                      </w:rPr>
                    </w:pPr>
                    <w:r>
                      <w:rPr>
                        <w:i/>
                        <w:w w:val="125"/>
                        <w:sz w:val="22"/>
                      </w:rPr>
                      <w:t>CHAPTER</w:t>
                    </w:r>
                    <w:r>
                      <w:rPr>
                        <w:i/>
                        <w:spacing w:val="27"/>
                        <w:w w:val="125"/>
                        <w:sz w:val="22"/>
                      </w:rPr>
                      <w:t> </w:t>
                    </w:r>
                    <w:r>
                      <w:rPr>
                        <w:i/>
                        <w:w w:val="125"/>
                        <w:sz w:val="22"/>
                      </w:rPr>
                      <w:t>19.</w:t>
                    </w:r>
                    <w:r>
                      <w:rPr>
                        <w:i/>
                        <w:spacing w:val="43"/>
                        <w:w w:val="125"/>
                        <w:sz w:val="22"/>
                      </w:rPr>
                      <w:t>  </w:t>
                    </w:r>
                    <w:r>
                      <w:rPr>
                        <w:i/>
                        <w:w w:val="125"/>
                        <w:sz w:val="22"/>
                      </w:rPr>
                      <w:t>PRIORITY</w:t>
                    </w:r>
                    <w:r>
                      <w:rPr>
                        <w:i/>
                        <w:spacing w:val="29"/>
                        <w:w w:val="125"/>
                        <w:sz w:val="22"/>
                      </w:rPr>
                      <w:t> </w:t>
                    </w:r>
                    <w:r>
                      <w:rPr>
                        <w:i/>
                        <w:spacing w:val="-2"/>
                        <w:w w:val="125"/>
                        <w:sz w:val="22"/>
                      </w:rPr>
                      <w:t>QUEUES</w:t>
                    </w:r>
                  </w:p>
                </w:txbxContent>
              </v:textbox>
              <w10:wrap type="none"/>
            </v:shape>
          </w:pict>
        </mc:Fallback>
      </mc:AlternateContent>
    </w:r>
  </w:p>
</w:hdr>
</file>

<file path=word/header13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3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508736">
              <wp:simplePos x="0" y="0"/>
              <wp:positionH relativeFrom="page">
                <wp:posOffset>1888502</wp:posOffset>
              </wp:positionH>
              <wp:positionV relativeFrom="page">
                <wp:posOffset>1253289</wp:posOffset>
              </wp:positionV>
              <wp:extent cx="297180" cy="164465"/>
              <wp:effectExtent l="0" t="0" r="0" b="0"/>
              <wp:wrapNone/>
              <wp:docPr id="428" name="Textbox 428"/>
              <wp:cNvGraphicFramePr>
                <a:graphicFrameLocks/>
              </wp:cNvGraphicFramePr>
              <a:graphic>
                <a:graphicData uri="http://schemas.microsoft.com/office/word/2010/wordprocessingShape">
                  <wps:wsp>
                    <wps:cNvPr id="428" name="Textbox 428"/>
                    <wps:cNvSpPr txBox="1"/>
                    <wps:spPr>
                      <a:xfrm>
                        <a:off x="0" y="0"/>
                        <a:ext cx="297180" cy="164465"/>
                      </a:xfrm>
                      <a:prstGeom prst="rect">
                        <a:avLst/>
                      </a:prstGeom>
                    </wps:spPr>
                    <wps:txbx>
                      <w:txbxContent>
                        <w:p>
                          <w:pPr>
                            <w:pStyle w:val="BodyText"/>
                            <w:spacing w:line="243" w:lineRule="exact"/>
                            <w:ind w:left="60"/>
                          </w:pPr>
                          <w:r>
                            <w:rPr>
                              <w:spacing w:val="-5"/>
                            </w:rPr>
                            <w:fldChar w:fldCharType="begin"/>
                          </w:r>
                          <w:r>
                            <w:rPr>
                              <w:spacing w:val="-5"/>
                            </w:rPr>
                            <w:instrText> PAGE </w:instrText>
                          </w:r>
                          <w:r>
                            <w:rPr>
                              <w:spacing w:val="-5"/>
                            </w:rPr>
                            <w:fldChar w:fldCharType="separate"/>
                          </w:r>
                          <w:r>
                            <w:rPr>
                              <w:spacing w:val="-5"/>
                            </w:rPr>
                            <w:t>192</w:t>
                          </w:r>
                          <w:r>
                            <w:rPr>
                              <w:spacing w:val="-5"/>
                            </w:rPr>
                            <w:fldChar w:fldCharType="end"/>
                          </w:r>
                        </w:p>
                      </w:txbxContent>
                    </wps:txbx>
                    <wps:bodyPr wrap="square" lIns="0" tIns="0" rIns="0" bIns="0" rtlCol="0">
                      <a:noAutofit/>
                    </wps:bodyPr>
                  </wps:wsp>
                </a:graphicData>
              </a:graphic>
            </wp:anchor>
          </w:drawing>
        </mc:Choice>
        <mc:Fallback>
          <w:pict>
            <v:shape style="position:absolute;margin-left:148.701004pt;margin-top:98.684174pt;width:23.4pt;height:12.95pt;mso-position-horizontal-relative:page;mso-position-vertical-relative:page;z-index:-19807744" type="#_x0000_t202" id="docshape212" filled="false" stroked="false">
              <v:textbox inset="0,0,0,0">
                <w:txbxContent>
                  <w:p>
                    <w:pPr>
                      <w:pStyle w:val="BodyText"/>
                      <w:spacing w:line="243" w:lineRule="exact"/>
                      <w:ind w:left="60"/>
                    </w:pPr>
                    <w:r>
                      <w:rPr>
                        <w:spacing w:val="-5"/>
                      </w:rPr>
                      <w:fldChar w:fldCharType="begin"/>
                    </w:r>
                    <w:r>
                      <w:rPr>
                        <w:spacing w:val="-5"/>
                      </w:rPr>
                      <w:instrText> PAGE </w:instrText>
                    </w:r>
                    <w:r>
                      <w:rPr>
                        <w:spacing w:val="-5"/>
                      </w:rPr>
                      <w:fldChar w:fldCharType="separate"/>
                    </w:r>
                    <w:r>
                      <w:rPr>
                        <w:spacing w:val="-5"/>
                      </w:rPr>
                      <w:t>192</w:t>
                    </w:r>
                    <w:r>
                      <w:rPr>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3509248">
              <wp:simplePos x="0" y="0"/>
              <wp:positionH relativeFrom="page">
                <wp:posOffset>4101998</wp:posOffset>
              </wp:positionH>
              <wp:positionV relativeFrom="page">
                <wp:posOffset>1253289</wp:posOffset>
              </wp:positionV>
              <wp:extent cx="2392680" cy="164465"/>
              <wp:effectExtent l="0" t="0" r="0" b="0"/>
              <wp:wrapNone/>
              <wp:docPr id="429" name="Textbox 429"/>
              <wp:cNvGraphicFramePr>
                <a:graphicFrameLocks/>
              </wp:cNvGraphicFramePr>
              <a:graphic>
                <a:graphicData uri="http://schemas.microsoft.com/office/word/2010/wordprocessingShape">
                  <wps:wsp>
                    <wps:cNvPr id="429" name="Textbox 429"/>
                    <wps:cNvSpPr txBox="1"/>
                    <wps:spPr>
                      <a:xfrm>
                        <a:off x="0" y="0"/>
                        <a:ext cx="2392680" cy="164465"/>
                      </a:xfrm>
                      <a:prstGeom prst="rect">
                        <a:avLst/>
                      </a:prstGeom>
                    </wps:spPr>
                    <wps:txbx>
                      <w:txbxContent>
                        <w:p>
                          <w:pPr>
                            <w:spacing w:line="243" w:lineRule="exact" w:before="0"/>
                            <w:ind w:left="20" w:right="0" w:firstLine="0"/>
                            <w:jc w:val="left"/>
                            <w:rPr>
                              <w:i/>
                              <w:sz w:val="22"/>
                            </w:rPr>
                          </w:pPr>
                          <w:r>
                            <w:rPr>
                              <w:i/>
                              <w:w w:val="125"/>
                              <w:sz w:val="22"/>
                            </w:rPr>
                            <w:t>CHAPTER</w:t>
                          </w:r>
                          <w:r>
                            <w:rPr>
                              <w:i/>
                              <w:spacing w:val="27"/>
                              <w:w w:val="125"/>
                              <w:sz w:val="22"/>
                            </w:rPr>
                            <w:t> </w:t>
                          </w:r>
                          <w:r>
                            <w:rPr>
                              <w:i/>
                              <w:w w:val="125"/>
                              <w:sz w:val="22"/>
                            </w:rPr>
                            <w:t>19.</w:t>
                          </w:r>
                          <w:r>
                            <w:rPr>
                              <w:i/>
                              <w:spacing w:val="43"/>
                              <w:w w:val="125"/>
                              <w:sz w:val="22"/>
                            </w:rPr>
                            <w:t>  </w:t>
                          </w:r>
                          <w:r>
                            <w:rPr>
                              <w:i/>
                              <w:w w:val="125"/>
                              <w:sz w:val="22"/>
                            </w:rPr>
                            <w:t>PRIORITY</w:t>
                          </w:r>
                          <w:r>
                            <w:rPr>
                              <w:i/>
                              <w:spacing w:val="29"/>
                              <w:w w:val="125"/>
                              <w:sz w:val="22"/>
                            </w:rPr>
                            <w:t> </w:t>
                          </w:r>
                          <w:r>
                            <w:rPr>
                              <w:i/>
                              <w:spacing w:val="-2"/>
                              <w:w w:val="125"/>
                              <w:sz w:val="22"/>
                            </w:rPr>
                            <w:t>QUEUES</w:t>
                          </w:r>
                        </w:p>
                      </w:txbxContent>
                    </wps:txbx>
                    <wps:bodyPr wrap="square" lIns="0" tIns="0" rIns="0" bIns="0" rtlCol="0">
                      <a:noAutofit/>
                    </wps:bodyPr>
                  </wps:wsp>
                </a:graphicData>
              </a:graphic>
            </wp:anchor>
          </w:drawing>
        </mc:Choice>
        <mc:Fallback>
          <w:pict>
            <v:shape style="position:absolute;margin-left:322.992004pt;margin-top:98.684174pt;width:188.4pt;height:12.95pt;mso-position-horizontal-relative:page;mso-position-vertical-relative:page;z-index:-19807232" type="#_x0000_t202" id="docshape213" filled="false" stroked="false">
              <v:textbox inset="0,0,0,0">
                <w:txbxContent>
                  <w:p>
                    <w:pPr>
                      <w:spacing w:line="243" w:lineRule="exact" w:before="0"/>
                      <w:ind w:left="20" w:right="0" w:firstLine="0"/>
                      <w:jc w:val="left"/>
                      <w:rPr>
                        <w:i/>
                        <w:sz w:val="22"/>
                      </w:rPr>
                    </w:pPr>
                    <w:r>
                      <w:rPr>
                        <w:i/>
                        <w:w w:val="125"/>
                        <w:sz w:val="22"/>
                      </w:rPr>
                      <w:t>CHAPTER</w:t>
                    </w:r>
                    <w:r>
                      <w:rPr>
                        <w:i/>
                        <w:spacing w:val="27"/>
                        <w:w w:val="125"/>
                        <w:sz w:val="22"/>
                      </w:rPr>
                      <w:t> </w:t>
                    </w:r>
                    <w:r>
                      <w:rPr>
                        <w:i/>
                        <w:w w:val="125"/>
                        <w:sz w:val="22"/>
                      </w:rPr>
                      <w:t>19.</w:t>
                    </w:r>
                    <w:r>
                      <w:rPr>
                        <w:i/>
                        <w:spacing w:val="43"/>
                        <w:w w:val="125"/>
                        <w:sz w:val="22"/>
                      </w:rPr>
                      <w:t>  </w:t>
                    </w:r>
                    <w:r>
                      <w:rPr>
                        <w:i/>
                        <w:w w:val="125"/>
                        <w:sz w:val="22"/>
                      </w:rPr>
                      <w:t>PRIORITY</w:t>
                    </w:r>
                    <w:r>
                      <w:rPr>
                        <w:i/>
                        <w:spacing w:val="29"/>
                        <w:w w:val="125"/>
                        <w:sz w:val="22"/>
                      </w:rPr>
                      <w:t> </w:t>
                    </w:r>
                    <w:r>
                      <w:rPr>
                        <w:i/>
                        <w:spacing w:val="-2"/>
                        <w:w w:val="125"/>
                        <w:sz w:val="22"/>
                      </w:rPr>
                      <w:t>QUEUES</w:t>
                    </w:r>
                  </w:p>
                </w:txbxContent>
              </v:textbox>
              <w10:wrap type="none"/>
            </v:shape>
          </w:pict>
        </mc:Fallback>
      </mc:AlternateContent>
    </w:r>
  </w:p>
</w:hdr>
</file>

<file path=word/header13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3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509760">
              <wp:simplePos x="0" y="0"/>
              <wp:positionH relativeFrom="page">
                <wp:posOffset>1888502</wp:posOffset>
              </wp:positionH>
              <wp:positionV relativeFrom="page">
                <wp:posOffset>1253289</wp:posOffset>
              </wp:positionV>
              <wp:extent cx="297180" cy="164465"/>
              <wp:effectExtent l="0" t="0" r="0" b="0"/>
              <wp:wrapNone/>
              <wp:docPr id="430" name="Textbox 430"/>
              <wp:cNvGraphicFramePr>
                <a:graphicFrameLocks/>
              </wp:cNvGraphicFramePr>
              <a:graphic>
                <a:graphicData uri="http://schemas.microsoft.com/office/word/2010/wordprocessingShape">
                  <wps:wsp>
                    <wps:cNvPr id="430" name="Textbox 430"/>
                    <wps:cNvSpPr txBox="1"/>
                    <wps:spPr>
                      <a:xfrm>
                        <a:off x="0" y="0"/>
                        <a:ext cx="297180" cy="164465"/>
                      </a:xfrm>
                      <a:prstGeom prst="rect">
                        <a:avLst/>
                      </a:prstGeom>
                    </wps:spPr>
                    <wps:txbx>
                      <w:txbxContent>
                        <w:p>
                          <w:pPr>
                            <w:pStyle w:val="BodyText"/>
                            <w:spacing w:line="243" w:lineRule="exact"/>
                            <w:ind w:left="60"/>
                          </w:pPr>
                          <w:r>
                            <w:rPr>
                              <w:spacing w:val="-5"/>
                            </w:rPr>
                            <w:fldChar w:fldCharType="begin"/>
                          </w:r>
                          <w:r>
                            <w:rPr>
                              <w:spacing w:val="-5"/>
                            </w:rPr>
                            <w:instrText> PAGE </w:instrText>
                          </w:r>
                          <w:r>
                            <w:rPr>
                              <w:spacing w:val="-5"/>
                            </w:rPr>
                            <w:fldChar w:fldCharType="separate"/>
                          </w:r>
                          <w:r>
                            <w:rPr>
                              <w:spacing w:val="-5"/>
                            </w:rPr>
                            <w:t>194</w:t>
                          </w:r>
                          <w:r>
                            <w:rPr>
                              <w:spacing w:val="-5"/>
                            </w:rPr>
                            <w:fldChar w:fldCharType="end"/>
                          </w:r>
                        </w:p>
                      </w:txbxContent>
                    </wps:txbx>
                    <wps:bodyPr wrap="square" lIns="0" tIns="0" rIns="0" bIns="0" rtlCol="0">
                      <a:noAutofit/>
                    </wps:bodyPr>
                  </wps:wsp>
                </a:graphicData>
              </a:graphic>
            </wp:anchor>
          </w:drawing>
        </mc:Choice>
        <mc:Fallback>
          <w:pict>
            <v:shape style="position:absolute;margin-left:148.701004pt;margin-top:98.684174pt;width:23.4pt;height:12.95pt;mso-position-horizontal-relative:page;mso-position-vertical-relative:page;z-index:-19806720" type="#_x0000_t202" id="docshape214" filled="false" stroked="false">
              <v:textbox inset="0,0,0,0">
                <w:txbxContent>
                  <w:p>
                    <w:pPr>
                      <w:pStyle w:val="BodyText"/>
                      <w:spacing w:line="243" w:lineRule="exact"/>
                      <w:ind w:left="60"/>
                    </w:pPr>
                    <w:r>
                      <w:rPr>
                        <w:spacing w:val="-5"/>
                      </w:rPr>
                      <w:fldChar w:fldCharType="begin"/>
                    </w:r>
                    <w:r>
                      <w:rPr>
                        <w:spacing w:val="-5"/>
                      </w:rPr>
                      <w:instrText> PAGE </w:instrText>
                    </w:r>
                    <w:r>
                      <w:rPr>
                        <w:spacing w:val="-5"/>
                      </w:rPr>
                      <w:fldChar w:fldCharType="separate"/>
                    </w:r>
                    <w:r>
                      <w:rPr>
                        <w:spacing w:val="-5"/>
                      </w:rPr>
                      <w:t>194</w:t>
                    </w:r>
                    <w:r>
                      <w:rPr>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3510272">
              <wp:simplePos x="0" y="0"/>
              <wp:positionH relativeFrom="page">
                <wp:posOffset>4849571</wp:posOffset>
              </wp:positionH>
              <wp:positionV relativeFrom="page">
                <wp:posOffset>1253289</wp:posOffset>
              </wp:positionV>
              <wp:extent cx="1645285" cy="164465"/>
              <wp:effectExtent l="0" t="0" r="0" b="0"/>
              <wp:wrapNone/>
              <wp:docPr id="431" name="Textbox 431"/>
              <wp:cNvGraphicFramePr>
                <a:graphicFrameLocks/>
              </wp:cNvGraphicFramePr>
              <a:graphic>
                <a:graphicData uri="http://schemas.microsoft.com/office/word/2010/wordprocessingShape">
                  <wps:wsp>
                    <wps:cNvPr id="431" name="Textbox 431"/>
                    <wps:cNvSpPr txBox="1"/>
                    <wps:spPr>
                      <a:xfrm>
                        <a:off x="0" y="0"/>
                        <a:ext cx="1645285" cy="164465"/>
                      </a:xfrm>
                      <a:prstGeom prst="rect">
                        <a:avLst/>
                      </a:prstGeom>
                    </wps:spPr>
                    <wps:txbx>
                      <w:txbxContent>
                        <w:p>
                          <w:pPr>
                            <w:spacing w:line="243" w:lineRule="exact" w:before="0"/>
                            <w:ind w:left="20" w:right="0" w:firstLine="0"/>
                            <w:jc w:val="left"/>
                            <w:rPr>
                              <w:i/>
                              <w:sz w:val="22"/>
                            </w:rPr>
                          </w:pPr>
                          <w:r>
                            <w:rPr>
                              <w:i/>
                              <w:w w:val="120"/>
                              <w:sz w:val="22"/>
                            </w:rPr>
                            <w:t>CHAPTER</w:t>
                          </w:r>
                          <w:r>
                            <w:rPr>
                              <w:i/>
                              <w:spacing w:val="25"/>
                              <w:w w:val="120"/>
                              <w:sz w:val="22"/>
                            </w:rPr>
                            <w:t> </w:t>
                          </w:r>
                          <w:r>
                            <w:rPr>
                              <w:i/>
                              <w:w w:val="120"/>
                              <w:sz w:val="22"/>
                            </w:rPr>
                            <w:t>20.</w:t>
                          </w:r>
                          <w:r>
                            <w:rPr>
                              <w:i/>
                              <w:spacing w:val="39"/>
                              <w:w w:val="120"/>
                              <w:sz w:val="22"/>
                            </w:rPr>
                            <w:t>  </w:t>
                          </w:r>
                          <w:r>
                            <w:rPr>
                              <w:i/>
                              <w:spacing w:val="-2"/>
                              <w:w w:val="120"/>
                              <w:sz w:val="22"/>
                            </w:rPr>
                            <w:t>GRAPHS</w:t>
                          </w:r>
                        </w:p>
                      </w:txbxContent>
                    </wps:txbx>
                    <wps:bodyPr wrap="square" lIns="0" tIns="0" rIns="0" bIns="0" rtlCol="0">
                      <a:noAutofit/>
                    </wps:bodyPr>
                  </wps:wsp>
                </a:graphicData>
              </a:graphic>
            </wp:anchor>
          </w:drawing>
        </mc:Choice>
        <mc:Fallback>
          <w:pict>
            <v:shape style="position:absolute;margin-left:381.855988pt;margin-top:98.684174pt;width:129.5500pt;height:12.95pt;mso-position-horizontal-relative:page;mso-position-vertical-relative:page;z-index:-19806208" type="#_x0000_t202" id="docshape215" filled="false" stroked="false">
              <v:textbox inset="0,0,0,0">
                <w:txbxContent>
                  <w:p>
                    <w:pPr>
                      <w:spacing w:line="243" w:lineRule="exact" w:before="0"/>
                      <w:ind w:left="20" w:right="0" w:firstLine="0"/>
                      <w:jc w:val="left"/>
                      <w:rPr>
                        <w:i/>
                        <w:sz w:val="22"/>
                      </w:rPr>
                    </w:pPr>
                    <w:r>
                      <w:rPr>
                        <w:i/>
                        <w:w w:val="120"/>
                        <w:sz w:val="22"/>
                      </w:rPr>
                      <w:t>CHAPTER</w:t>
                    </w:r>
                    <w:r>
                      <w:rPr>
                        <w:i/>
                        <w:spacing w:val="25"/>
                        <w:w w:val="120"/>
                        <w:sz w:val="22"/>
                      </w:rPr>
                      <w:t> </w:t>
                    </w:r>
                    <w:r>
                      <w:rPr>
                        <w:i/>
                        <w:w w:val="120"/>
                        <w:sz w:val="22"/>
                      </w:rPr>
                      <w:t>20.</w:t>
                    </w:r>
                    <w:r>
                      <w:rPr>
                        <w:i/>
                        <w:spacing w:val="39"/>
                        <w:w w:val="120"/>
                        <w:sz w:val="22"/>
                      </w:rPr>
                      <w:t>  </w:t>
                    </w:r>
                    <w:r>
                      <w:rPr>
                        <w:i/>
                        <w:spacing w:val="-2"/>
                        <w:w w:val="120"/>
                        <w:sz w:val="22"/>
                      </w:rPr>
                      <w:t>GRAPHS</w:t>
                    </w:r>
                  </w:p>
                </w:txbxContent>
              </v:textbox>
              <w10:wrap type="none"/>
            </v:shape>
          </w:pict>
        </mc:Fallback>
      </mc:AlternateContent>
    </w:r>
  </w:p>
</w:hdr>
</file>

<file path=word/header13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3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510784">
              <wp:simplePos x="0" y="0"/>
              <wp:positionH relativeFrom="page">
                <wp:posOffset>1888502</wp:posOffset>
              </wp:positionH>
              <wp:positionV relativeFrom="page">
                <wp:posOffset>1253289</wp:posOffset>
              </wp:positionV>
              <wp:extent cx="297180" cy="164465"/>
              <wp:effectExtent l="0" t="0" r="0" b="0"/>
              <wp:wrapNone/>
              <wp:docPr id="438" name="Textbox 438"/>
              <wp:cNvGraphicFramePr>
                <a:graphicFrameLocks/>
              </wp:cNvGraphicFramePr>
              <a:graphic>
                <a:graphicData uri="http://schemas.microsoft.com/office/word/2010/wordprocessingShape">
                  <wps:wsp>
                    <wps:cNvPr id="438" name="Textbox 438"/>
                    <wps:cNvSpPr txBox="1"/>
                    <wps:spPr>
                      <a:xfrm>
                        <a:off x="0" y="0"/>
                        <a:ext cx="297180" cy="164465"/>
                      </a:xfrm>
                      <a:prstGeom prst="rect">
                        <a:avLst/>
                      </a:prstGeom>
                    </wps:spPr>
                    <wps:txbx>
                      <w:txbxContent>
                        <w:p>
                          <w:pPr>
                            <w:pStyle w:val="BodyText"/>
                            <w:spacing w:line="243" w:lineRule="exact"/>
                            <w:ind w:left="60"/>
                          </w:pPr>
                          <w:r>
                            <w:rPr>
                              <w:spacing w:val="-5"/>
                            </w:rPr>
                            <w:fldChar w:fldCharType="begin"/>
                          </w:r>
                          <w:r>
                            <w:rPr>
                              <w:spacing w:val="-5"/>
                            </w:rPr>
                            <w:instrText> PAGE </w:instrText>
                          </w:r>
                          <w:r>
                            <w:rPr>
                              <w:spacing w:val="-5"/>
                            </w:rPr>
                            <w:fldChar w:fldCharType="separate"/>
                          </w:r>
                          <w:r>
                            <w:rPr>
                              <w:spacing w:val="-5"/>
                            </w:rPr>
                            <w:t>196</w:t>
                          </w:r>
                          <w:r>
                            <w:rPr>
                              <w:spacing w:val="-5"/>
                            </w:rPr>
                            <w:fldChar w:fldCharType="end"/>
                          </w:r>
                        </w:p>
                      </w:txbxContent>
                    </wps:txbx>
                    <wps:bodyPr wrap="square" lIns="0" tIns="0" rIns="0" bIns="0" rtlCol="0">
                      <a:noAutofit/>
                    </wps:bodyPr>
                  </wps:wsp>
                </a:graphicData>
              </a:graphic>
            </wp:anchor>
          </w:drawing>
        </mc:Choice>
        <mc:Fallback>
          <w:pict>
            <v:shape style="position:absolute;margin-left:148.701004pt;margin-top:98.684174pt;width:23.4pt;height:12.95pt;mso-position-horizontal-relative:page;mso-position-vertical-relative:page;z-index:-19805696" type="#_x0000_t202" id="docshape216" filled="false" stroked="false">
              <v:textbox inset="0,0,0,0">
                <w:txbxContent>
                  <w:p>
                    <w:pPr>
                      <w:pStyle w:val="BodyText"/>
                      <w:spacing w:line="243" w:lineRule="exact"/>
                      <w:ind w:left="60"/>
                    </w:pPr>
                    <w:r>
                      <w:rPr>
                        <w:spacing w:val="-5"/>
                      </w:rPr>
                      <w:fldChar w:fldCharType="begin"/>
                    </w:r>
                    <w:r>
                      <w:rPr>
                        <w:spacing w:val="-5"/>
                      </w:rPr>
                      <w:instrText> PAGE </w:instrText>
                    </w:r>
                    <w:r>
                      <w:rPr>
                        <w:spacing w:val="-5"/>
                      </w:rPr>
                      <w:fldChar w:fldCharType="separate"/>
                    </w:r>
                    <w:r>
                      <w:rPr>
                        <w:spacing w:val="-5"/>
                      </w:rPr>
                      <w:t>196</w:t>
                    </w:r>
                    <w:r>
                      <w:rPr>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3511296">
              <wp:simplePos x="0" y="0"/>
              <wp:positionH relativeFrom="page">
                <wp:posOffset>4849571</wp:posOffset>
              </wp:positionH>
              <wp:positionV relativeFrom="page">
                <wp:posOffset>1253289</wp:posOffset>
              </wp:positionV>
              <wp:extent cx="1645285" cy="164465"/>
              <wp:effectExtent l="0" t="0" r="0" b="0"/>
              <wp:wrapNone/>
              <wp:docPr id="439" name="Textbox 439"/>
              <wp:cNvGraphicFramePr>
                <a:graphicFrameLocks/>
              </wp:cNvGraphicFramePr>
              <a:graphic>
                <a:graphicData uri="http://schemas.microsoft.com/office/word/2010/wordprocessingShape">
                  <wps:wsp>
                    <wps:cNvPr id="439" name="Textbox 439"/>
                    <wps:cNvSpPr txBox="1"/>
                    <wps:spPr>
                      <a:xfrm>
                        <a:off x="0" y="0"/>
                        <a:ext cx="1645285" cy="164465"/>
                      </a:xfrm>
                      <a:prstGeom prst="rect">
                        <a:avLst/>
                      </a:prstGeom>
                    </wps:spPr>
                    <wps:txbx>
                      <w:txbxContent>
                        <w:p>
                          <w:pPr>
                            <w:spacing w:line="243" w:lineRule="exact" w:before="0"/>
                            <w:ind w:left="20" w:right="0" w:firstLine="0"/>
                            <w:jc w:val="left"/>
                            <w:rPr>
                              <w:i/>
                              <w:sz w:val="22"/>
                            </w:rPr>
                          </w:pPr>
                          <w:r>
                            <w:rPr>
                              <w:i/>
                              <w:w w:val="120"/>
                              <w:sz w:val="22"/>
                            </w:rPr>
                            <w:t>CHAPTER</w:t>
                          </w:r>
                          <w:r>
                            <w:rPr>
                              <w:i/>
                              <w:spacing w:val="25"/>
                              <w:w w:val="120"/>
                              <w:sz w:val="22"/>
                            </w:rPr>
                            <w:t> </w:t>
                          </w:r>
                          <w:r>
                            <w:rPr>
                              <w:i/>
                              <w:w w:val="120"/>
                              <w:sz w:val="22"/>
                            </w:rPr>
                            <w:t>20.</w:t>
                          </w:r>
                          <w:r>
                            <w:rPr>
                              <w:i/>
                              <w:spacing w:val="39"/>
                              <w:w w:val="120"/>
                              <w:sz w:val="22"/>
                            </w:rPr>
                            <w:t>  </w:t>
                          </w:r>
                          <w:r>
                            <w:rPr>
                              <w:i/>
                              <w:spacing w:val="-2"/>
                              <w:w w:val="120"/>
                              <w:sz w:val="22"/>
                            </w:rPr>
                            <w:t>GRAPHS</w:t>
                          </w:r>
                        </w:p>
                      </w:txbxContent>
                    </wps:txbx>
                    <wps:bodyPr wrap="square" lIns="0" tIns="0" rIns="0" bIns="0" rtlCol="0">
                      <a:noAutofit/>
                    </wps:bodyPr>
                  </wps:wsp>
                </a:graphicData>
              </a:graphic>
            </wp:anchor>
          </w:drawing>
        </mc:Choice>
        <mc:Fallback>
          <w:pict>
            <v:shape style="position:absolute;margin-left:381.855988pt;margin-top:98.684174pt;width:129.5500pt;height:12.95pt;mso-position-horizontal-relative:page;mso-position-vertical-relative:page;z-index:-19805184" type="#_x0000_t202" id="docshape217" filled="false" stroked="false">
              <v:textbox inset="0,0,0,0">
                <w:txbxContent>
                  <w:p>
                    <w:pPr>
                      <w:spacing w:line="243" w:lineRule="exact" w:before="0"/>
                      <w:ind w:left="20" w:right="0" w:firstLine="0"/>
                      <w:jc w:val="left"/>
                      <w:rPr>
                        <w:i/>
                        <w:sz w:val="22"/>
                      </w:rPr>
                    </w:pPr>
                    <w:r>
                      <w:rPr>
                        <w:i/>
                        <w:w w:val="120"/>
                        <w:sz w:val="22"/>
                      </w:rPr>
                      <w:t>CHAPTER</w:t>
                    </w:r>
                    <w:r>
                      <w:rPr>
                        <w:i/>
                        <w:spacing w:val="25"/>
                        <w:w w:val="120"/>
                        <w:sz w:val="22"/>
                      </w:rPr>
                      <w:t> </w:t>
                    </w:r>
                    <w:r>
                      <w:rPr>
                        <w:i/>
                        <w:w w:val="120"/>
                        <w:sz w:val="22"/>
                      </w:rPr>
                      <w:t>20.</w:t>
                    </w:r>
                    <w:r>
                      <w:rPr>
                        <w:i/>
                        <w:spacing w:val="39"/>
                        <w:w w:val="120"/>
                        <w:sz w:val="22"/>
                      </w:rPr>
                      <w:t>  </w:t>
                    </w:r>
                    <w:r>
                      <w:rPr>
                        <w:i/>
                        <w:spacing w:val="-2"/>
                        <w:w w:val="120"/>
                        <w:sz w:val="22"/>
                      </w:rPr>
                      <w:t>GRAPHS</w:t>
                    </w:r>
                  </w:p>
                </w:txbxContent>
              </v:textbox>
              <w10:wrap type="none"/>
            </v:shape>
          </w:pict>
        </mc:Fallback>
      </mc:AlternateContent>
    </w:r>
  </w:p>
</w:hdr>
</file>

<file path=word/header13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3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511808">
              <wp:simplePos x="0" y="0"/>
              <wp:positionH relativeFrom="page">
                <wp:posOffset>1888502</wp:posOffset>
              </wp:positionH>
              <wp:positionV relativeFrom="page">
                <wp:posOffset>1253289</wp:posOffset>
              </wp:positionV>
              <wp:extent cx="297180" cy="164465"/>
              <wp:effectExtent l="0" t="0" r="0" b="0"/>
              <wp:wrapNone/>
              <wp:docPr id="440" name="Textbox 440"/>
              <wp:cNvGraphicFramePr>
                <a:graphicFrameLocks/>
              </wp:cNvGraphicFramePr>
              <a:graphic>
                <a:graphicData uri="http://schemas.microsoft.com/office/word/2010/wordprocessingShape">
                  <wps:wsp>
                    <wps:cNvPr id="440" name="Textbox 440"/>
                    <wps:cNvSpPr txBox="1"/>
                    <wps:spPr>
                      <a:xfrm>
                        <a:off x="0" y="0"/>
                        <a:ext cx="297180" cy="164465"/>
                      </a:xfrm>
                      <a:prstGeom prst="rect">
                        <a:avLst/>
                      </a:prstGeom>
                    </wps:spPr>
                    <wps:txbx>
                      <w:txbxContent>
                        <w:p>
                          <w:pPr>
                            <w:pStyle w:val="BodyText"/>
                            <w:spacing w:line="243" w:lineRule="exact"/>
                            <w:ind w:left="60"/>
                          </w:pPr>
                          <w:r>
                            <w:rPr>
                              <w:spacing w:val="-5"/>
                            </w:rPr>
                            <w:fldChar w:fldCharType="begin"/>
                          </w:r>
                          <w:r>
                            <w:rPr>
                              <w:spacing w:val="-5"/>
                            </w:rPr>
                            <w:instrText> PAGE </w:instrText>
                          </w:r>
                          <w:r>
                            <w:rPr>
                              <w:spacing w:val="-5"/>
                            </w:rPr>
                            <w:fldChar w:fldCharType="separate"/>
                          </w:r>
                          <w:r>
                            <w:rPr>
                              <w:spacing w:val="-5"/>
                            </w:rPr>
                            <w:t>198</w:t>
                          </w:r>
                          <w:r>
                            <w:rPr>
                              <w:spacing w:val="-5"/>
                            </w:rPr>
                            <w:fldChar w:fldCharType="end"/>
                          </w:r>
                        </w:p>
                      </w:txbxContent>
                    </wps:txbx>
                    <wps:bodyPr wrap="square" lIns="0" tIns="0" rIns="0" bIns="0" rtlCol="0">
                      <a:noAutofit/>
                    </wps:bodyPr>
                  </wps:wsp>
                </a:graphicData>
              </a:graphic>
            </wp:anchor>
          </w:drawing>
        </mc:Choice>
        <mc:Fallback>
          <w:pict>
            <v:shape style="position:absolute;margin-left:148.701004pt;margin-top:98.684174pt;width:23.4pt;height:12.95pt;mso-position-horizontal-relative:page;mso-position-vertical-relative:page;z-index:-19804672" type="#_x0000_t202" id="docshape218" filled="false" stroked="false">
              <v:textbox inset="0,0,0,0">
                <w:txbxContent>
                  <w:p>
                    <w:pPr>
                      <w:pStyle w:val="BodyText"/>
                      <w:spacing w:line="243" w:lineRule="exact"/>
                      <w:ind w:left="60"/>
                    </w:pPr>
                    <w:r>
                      <w:rPr>
                        <w:spacing w:val="-5"/>
                      </w:rPr>
                      <w:fldChar w:fldCharType="begin"/>
                    </w:r>
                    <w:r>
                      <w:rPr>
                        <w:spacing w:val="-5"/>
                      </w:rPr>
                      <w:instrText> PAGE </w:instrText>
                    </w:r>
                    <w:r>
                      <w:rPr>
                        <w:spacing w:val="-5"/>
                      </w:rPr>
                      <w:fldChar w:fldCharType="separate"/>
                    </w:r>
                    <w:r>
                      <w:rPr>
                        <w:spacing w:val="-5"/>
                      </w:rPr>
                      <w:t>198</w:t>
                    </w:r>
                    <w:r>
                      <w:rPr>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3512320">
              <wp:simplePos x="0" y="0"/>
              <wp:positionH relativeFrom="page">
                <wp:posOffset>4849571</wp:posOffset>
              </wp:positionH>
              <wp:positionV relativeFrom="page">
                <wp:posOffset>1253289</wp:posOffset>
              </wp:positionV>
              <wp:extent cx="1645285" cy="164465"/>
              <wp:effectExtent l="0" t="0" r="0" b="0"/>
              <wp:wrapNone/>
              <wp:docPr id="441" name="Textbox 441"/>
              <wp:cNvGraphicFramePr>
                <a:graphicFrameLocks/>
              </wp:cNvGraphicFramePr>
              <a:graphic>
                <a:graphicData uri="http://schemas.microsoft.com/office/word/2010/wordprocessingShape">
                  <wps:wsp>
                    <wps:cNvPr id="441" name="Textbox 441"/>
                    <wps:cNvSpPr txBox="1"/>
                    <wps:spPr>
                      <a:xfrm>
                        <a:off x="0" y="0"/>
                        <a:ext cx="1645285" cy="164465"/>
                      </a:xfrm>
                      <a:prstGeom prst="rect">
                        <a:avLst/>
                      </a:prstGeom>
                    </wps:spPr>
                    <wps:txbx>
                      <w:txbxContent>
                        <w:p>
                          <w:pPr>
                            <w:spacing w:line="243" w:lineRule="exact" w:before="0"/>
                            <w:ind w:left="20" w:right="0" w:firstLine="0"/>
                            <w:jc w:val="left"/>
                            <w:rPr>
                              <w:i/>
                              <w:sz w:val="22"/>
                            </w:rPr>
                          </w:pPr>
                          <w:r>
                            <w:rPr>
                              <w:i/>
                              <w:w w:val="120"/>
                              <w:sz w:val="22"/>
                            </w:rPr>
                            <w:t>CHAPTER</w:t>
                          </w:r>
                          <w:r>
                            <w:rPr>
                              <w:i/>
                              <w:spacing w:val="25"/>
                              <w:w w:val="120"/>
                              <w:sz w:val="22"/>
                            </w:rPr>
                            <w:t> </w:t>
                          </w:r>
                          <w:r>
                            <w:rPr>
                              <w:i/>
                              <w:w w:val="120"/>
                              <w:sz w:val="22"/>
                            </w:rPr>
                            <w:t>20.</w:t>
                          </w:r>
                          <w:r>
                            <w:rPr>
                              <w:i/>
                              <w:spacing w:val="39"/>
                              <w:w w:val="120"/>
                              <w:sz w:val="22"/>
                            </w:rPr>
                            <w:t>  </w:t>
                          </w:r>
                          <w:r>
                            <w:rPr>
                              <w:i/>
                              <w:spacing w:val="-2"/>
                              <w:w w:val="120"/>
                              <w:sz w:val="22"/>
                            </w:rPr>
                            <w:t>GRAPHS</w:t>
                          </w:r>
                        </w:p>
                      </w:txbxContent>
                    </wps:txbx>
                    <wps:bodyPr wrap="square" lIns="0" tIns="0" rIns="0" bIns="0" rtlCol="0">
                      <a:noAutofit/>
                    </wps:bodyPr>
                  </wps:wsp>
                </a:graphicData>
              </a:graphic>
            </wp:anchor>
          </w:drawing>
        </mc:Choice>
        <mc:Fallback>
          <w:pict>
            <v:shape style="position:absolute;margin-left:381.855988pt;margin-top:98.684174pt;width:129.5500pt;height:12.95pt;mso-position-horizontal-relative:page;mso-position-vertical-relative:page;z-index:-19804160" type="#_x0000_t202" id="docshape219" filled="false" stroked="false">
              <v:textbox inset="0,0,0,0">
                <w:txbxContent>
                  <w:p>
                    <w:pPr>
                      <w:spacing w:line="243" w:lineRule="exact" w:before="0"/>
                      <w:ind w:left="20" w:right="0" w:firstLine="0"/>
                      <w:jc w:val="left"/>
                      <w:rPr>
                        <w:i/>
                        <w:sz w:val="22"/>
                      </w:rPr>
                    </w:pPr>
                    <w:r>
                      <w:rPr>
                        <w:i/>
                        <w:w w:val="120"/>
                        <w:sz w:val="22"/>
                      </w:rPr>
                      <w:t>CHAPTER</w:t>
                    </w:r>
                    <w:r>
                      <w:rPr>
                        <w:i/>
                        <w:spacing w:val="25"/>
                        <w:w w:val="120"/>
                        <w:sz w:val="22"/>
                      </w:rPr>
                      <w:t> </w:t>
                    </w:r>
                    <w:r>
                      <w:rPr>
                        <w:i/>
                        <w:w w:val="120"/>
                        <w:sz w:val="22"/>
                      </w:rPr>
                      <w:t>20.</w:t>
                    </w:r>
                    <w:r>
                      <w:rPr>
                        <w:i/>
                        <w:spacing w:val="39"/>
                        <w:w w:val="120"/>
                        <w:sz w:val="22"/>
                      </w:rPr>
                      <w:t>  </w:t>
                    </w:r>
                    <w:r>
                      <w:rPr>
                        <w:i/>
                        <w:spacing w:val="-2"/>
                        <w:w w:val="120"/>
                        <w:sz w:val="22"/>
                      </w:rPr>
                      <w:t>GRAPHS</w:t>
                    </w:r>
                  </w:p>
                </w:txbxContent>
              </v:textbox>
              <w10:wrap type="none"/>
            </v:shape>
          </w:pict>
        </mc:Fallback>
      </mc:AlternateContent>
    </w:r>
  </w:p>
</w:hdr>
</file>

<file path=word/header13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512832">
              <wp:simplePos x="0" y="0"/>
              <wp:positionH relativeFrom="page">
                <wp:posOffset>1268628</wp:posOffset>
              </wp:positionH>
              <wp:positionV relativeFrom="page">
                <wp:posOffset>1253289</wp:posOffset>
              </wp:positionV>
              <wp:extent cx="2399030" cy="164465"/>
              <wp:effectExtent l="0" t="0" r="0" b="0"/>
              <wp:wrapNone/>
              <wp:docPr id="442" name="Textbox 442"/>
              <wp:cNvGraphicFramePr>
                <a:graphicFrameLocks/>
              </wp:cNvGraphicFramePr>
              <a:graphic>
                <a:graphicData uri="http://schemas.microsoft.com/office/word/2010/wordprocessingShape">
                  <wps:wsp>
                    <wps:cNvPr id="442" name="Textbox 442"/>
                    <wps:cNvSpPr txBox="1"/>
                    <wps:spPr>
                      <a:xfrm>
                        <a:off x="0" y="0"/>
                        <a:ext cx="2399030" cy="164465"/>
                      </a:xfrm>
                      <a:prstGeom prst="rect">
                        <a:avLst/>
                      </a:prstGeom>
                    </wps:spPr>
                    <wps:txbx>
                      <w:txbxContent>
                        <w:p>
                          <w:pPr>
                            <w:spacing w:line="243" w:lineRule="exact" w:before="0"/>
                            <w:ind w:left="20" w:right="0" w:firstLine="0"/>
                            <w:jc w:val="left"/>
                            <w:rPr>
                              <w:i/>
                              <w:sz w:val="22"/>
                            </w:rPr>
                          </w:pPr>
                          <w:r>
                            <w:rPr>
                              <w:i/>
                              <w:w w:val="120"/>
                              <w:sz w:val="22"/>
                            </w:rPr>
                            <w:t>20.4.</w:t>
                          </w:r>
                          <w:r>
                            <w:rPr>
                              <w:i/>
                              <w:spacing w:val="73"/>
                              <w:w w:val="120"/>
                              <w:sz w:val="22"/>
                            </w:rPr>
                            <w:t> </w:t>
                          </w:r>
                          <w:r>
                            <w:rPr>
                              <w:i/>
                              <w:w w:val="120"/>
                              <w:sz w:val="22"/>
                            </w:rPr>
                            <w:t>PATHS</w:t>
                          </w:r>
                          <w:r>
                            <w:rPr>
                              <w:i/>
                              <w:spacing w:val="-2"/>
                              <w:w w:val="120"/>
                              <w:sz w:val="22"/>
                            </w:rPr>
                            <w:t> </w:t>
                          </w:r>
                          <w:r>
                            <w:rPr>
                              <w:i/>
                              <w:w w:val="120"/>
                              <w:sz w:val="22"/>
                            </w:rPr>
                            <w:t>AND</w:t>
                          </w:r>
                          <w:r>
                            <w:rPr>
                              <w:i/>
                              <w:spacing w:val="-2"/>
                              <w:w w:val="120"/>
                              <w:sz w:val="22"/>
                            </w:rPr>
                            <w:t> CONNECTIVITY</w:t>
                          </w:r>
                        </w:p>
                      </w:txbxContent>
                    </wps:txbx>
                    <wps:bodyPr wrap="square" lIns="0" tIns="0" rIns="0" bIns="0" rtlCol="0">
                      <a:noAutofit/>
                    </wps:bodyPr>
                  </wps:wsp>
                </a:graphicData>
              </a:graphic>
            </wp:anchor>
          </w:drawing>
        </mc:Choice>
        <mc:Fallback>
          <w:pict>
            <v:shape style="position:absolute;margin-left:99.891998pt;margin-top:98.684174pt;width:188.9pt;height:12.95pt;mso-position-horizontal-relative:page;mso-position-vertical-relative:page;z-index:-19803648" type="#_x0000_t202" id="docshape220" filled="false" stroked="false">
              <v:textbox inset="0,0,0,0">
                <w:txbxContent>
                  <w:p>
                    <w:pPr>
                      <w:spacing w:line="243" w:lineRule="exact" w:before="0"/>
                      <w:ind w:left="20" w:right="0" w:firstLine="0"/>
                      <w:jc w:val="left"/>
                      <w:rPr>
                        <w:i/>
                        <w:sz w:val="22"/>
                      </w:rPr>
                    </w:pPr>
                    <w:r>
                      <w:rPr>
                        <w:i/>
                        <w:w w:val="120"/>
                        <w:sz w:val="22"/>
                      </w:rPr>
                      <w:t>20.4.</w:t>
                    </w:r>
                    <w:r>
                      <w:rPr>
                        <w:i/>
                        <w:spacing w:val="73"/>
                        <w:w w:val="120"/>
                        <w:sz w:val="22"/>
                      </w:rPr>
                      <w:t> </w:t>
                    </w:r>
                    <w:r>
                      <w:rPr>
                        <w:i/>
                        <w:w w:val="120"/>
                        <w:sz w:val="22"/>
                      </w:rPr>
                      <w:t>PATHS</w:t>
                    </w:r>
                    <w:r>
                      <w:rPr>
                        <w:i/>
                        <w:spacing w:val="-2"/>
                        <w:w w:val="120"/>
                        <w:sz w:val="22"/>
                      </w:rPr>
                      <w:t> </w:t>
                    </w:r>
                    <w:r>
                      <w:rPr>
                        <w:i/>
                        <w:w w:val="120"/>
                        <w:sz w:val="22"/>
                      </w:rPr>
                      <w:t>AND</w:t>
                    </w:r>
                    <w:r>
                      <w:rPr>
                        <w:i/>
                        <w:spacing w:val="-2"/>
                        <w:w w:val="120"/>
                        <w:sz w:val="22"/>
                      </w:rPr>
                      <w:t> CONNECTIVITY</w:t>
                    </w:r>
                  </w:p>
                </w:txbxContent>
              </v:textbox>
              <w10:wrap type="none"/>
            </v:shape>
          </w:pict>
        </mc:Fallback>
      </mc:AlternateContent>
    </w:r>
    <w:r>
      <w:rPr>
        <w:sz w:val="20"/>
      </w:rPr>
      <mc:AlternateContent>
        <mc:Choice Requires="wps">
          <w:drawing>
            <wp:anchor distT="0" distB="0" distL="0" distR="0" allowOverlap="1" layoutInCell="1" locked="0" behindDoc="1" simplePos="0" relativeHeight="483513344">
              <wp:simplePos x="0" y="0"/>
              <wp:positionH relativeFrom="page">
                <wp:posOffset>5590324</wp:posOffset>
              </wp:positionH>
              <wp:positionV relativeFrom="page">
                <wp:posOffset>1253289</wp:posOffset>
              </wp:positionV>
              <wp:extent cx="297180" cy="164465"/>
              <wp:effectExtent l="0" t="0" r="0" b="0"/>
              <wp:wrapNone/>
              <wp:docPr id="443" name="Textbox 443"/>
              <wp:cNvGraphicFramePr>
                <a:graphicFrameLocks/>
              </wp:cNvGraphicFramePr>
              <a:graphic>
                <a:graphicData uri="http://schemas.microsoft.com/office/word/2010/wordprocessingShape">
                  <wps:wsp>
                    <wps:cNvPr id="443" name="Textbox 443"/>
                    <wps:cNvSpPr txBox="1"/>
                    <wps:spPr>
                      <a:xfrm>
                        <a:off x="0" y="0"/>
                        <a:ext cx="297180" cy="164465"/>
                      </a:xfrm>
                      <a:prstGeom prst="rect">
                        <a:avLst/>
                      </a:prstGeom>
                    </wps:spPr>
                    <wps:txbx>
                      <w:txbxContent>
                        <w:p>
                          <w:pPr>
                            <w:pStyle w:val="BodyText"/>
                            <w:spacing w:line="243" w:lineRule="exact"/>
                            <w:ind w:left="60"/>
                          </w:pPr>
                          <w:r>
                            <w:rPr>
                              <w:spacing w:val="-5"/>
                            </w:rPr>
                            <w:fldChar w:fldCharType="begin"/>
                          </w:r>
                          <w:r>
                            <w:rPr>
                              <w:spacing w:val="-5"/>
                            </w:rPr>
                            <w:instrText> PAGE </w:instrText>
                          </w:r>
                          <w:r>
                            <w:rPr>
                              <w:spacing w:val="-5"/>
                            </w:rPr>
                            <w:fldChar w:fldCharType="separate"/>
                          </w:r>
                          <w:r>
                            <w:rPr>
                              <w:spacing w:val="-5"/>
                            </w:rPr>
                            <w:t>199</w:t>
                          </w:r>
                          <w:r>
                            <w:rPr>
                              <w:spacing w:val="-5"/>
                            </w:rPr>
                            <w:fldChar w:fldCharType="end"/>
                          </w:r>
                        </w:p>
                      </w:txbxContent>
                    </wps:txbx>
                    <wps:bodyPr wrap="square" lIns="0" tIns="0" rIns="0" bIns="0" rtlCol="0">
                      <a:noAutofit/>
                    </wps:bodyPr>
                  </wps:wsp>
                </a:graphicData>
              </a:graphic>
            </wp:anchor>
          </w:drawing>
        </mc:Choice>
        <mc:Fallback>
          <w:pict>
            <v:shape style="position:absolute;margin-left:440.183014pt;margin-top:98.684174pt;width:23.4pt;height:12.95pt;mso-position-horizontal-relative:page;mso-position-vertical-relative:page;z-index:-19803136" type="#_x0000_t202" id="docshape221" filled="false" stroked="false">
              <v:textbox inset="0,0,0,0">
                <w:txbxContent>
                  <w:p>
                    <w:pPr>
                      <w:pStyle w:val="BodyText"/>
                      <w:spacing w:line="243" w:lineRule="exact"/>
                      <w:ind w:left="60"/>
                    </w:pPr>
                    <w:r>
                      <w:rPr>
                        <w:spacing w:val="-5"/>
                      </w:rPr>
                      <w:fldChar w:fldCharType="begin"/>
                    </w:r>
                    <w:r>
                      <w:rPr>
                        <w:spacing w:val="-5"/>
                      </w:rPr>
                      <w:instrText> PAGE </w:instrText>
                    </w:r>
                    <w:r>
                      <w:rPr>
                        <w:spacing w:val="-5"/>
                      </w:rPr>
                      <w:fldChar w:fldCharType="separate"/>
                    </w:r>
                    <w:r>
                      <w:rPr>
                        <w:spacing w:val="-5"/>
                      </w:rPr>
                      <w:t>199</w:t>
                    </w:r>
                    <w:r>
                      <w:rPr>
                        <w:spacing w:val="-5"/>
                      </w:rPr>
                      <w:fldChar w:fldCharType="end"/>
                    </w:r>
                  </w:p>
                </w:txbxContent>
              </v:textbox>
              <w10:wrap type="none"/>
            </v:shape>
          </w:pict>
        </mc:Fallback>
      </mc:AlternateContent>
    </w:r>
  </w:p>
</w:hdr>
</file>

<file path=word/header14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4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513856">
              <wp:simplePos x="0" y="0"/>
              <wp:positionH relativeFrom="page">
                <wp:posOffset>1888502</wp:posOffset>
              </wp:positionH>
              <wp:positionV relativeFrom="page">
                <wp:posOffset>1253289</wp:posOffset>
              </wp:positionV>
              <wp:extent cx="297180" cy="164465"/>
              <wp:effectExtent l="0" t="0" r="0" b="0"/>
              <wp:wrapNone/>
              <wp:docPr id="445" name="Textbox 445"/>
              <wp:cNvGraphicFramePr>
                <a:graphicFrameLocks/>
              </wp:cNvGraphicFramePr>
              <a:graphic>
                <a:graphicData uri="http://schemas.microsoft.com/office/word/2010/wordprocessingShape">
                  <wps:wsp>
                    <wps:cNvPr id="445" name="Textbox 445"/>
                    <wps:cNvSpPr txBox="1"/>
                    <wps:spPr>
                      <a:xfrm>
                        <a:off x="0" y="0"/>
                        <a:ext cx="297180" cy="164465"/>
                      </a:xfrm>
                      <a:prstGeom prst="rect">
                        <a:avLst/>
                      </a:prstGeom>
                    </wps:spPr>
                    <wps:txbx>
                      <w:txbxContent>
                        <w:p>
                          <w:pPr>
                            <w:pStyle w:val="BodyText"/>
                            <w:spacing w:line="243" w:lineRule="exact"/>
                            <w:ind w:left="60"/>
                          </w:pPr>
                          <w:r>
                            <w:rPr>
                              <w:spacing w:val="-5"/>
                            </w:rPr>
                            <w:fldChar w:fldCharType="begin"/>
                          </w:r>
                          <w:r>
                            <w:rPr>
                              <w:spacing w:val="-5"/>
                            </w:rPr>
                            <w:instrText> PAGE </w:instrText>
                          </w:r>
                          <w:r>
                            <w:rPr>
                              <w:spacing w:val="-5"/>
                            </w:rPr>
                            <w:fldChar w:fldCharType="separate"/>
                          </w:r>
                          <w:r>
                            <w:rPr>
                              <w:spacing w:val="-5"/>
                            </w:rPr>
                            <w:t>204</w:t>
                          </w:r>
                          <w:r>
                            <w:rPr>
                              <w:spacing w:val="-5"/>
                            </w:rPr>
                            <w:fldChar w:fldCharType="end"/>
                          </w:r>
                        </w:p>
                      </w:txbxContent>
                    </wps:txbx>
                    <wps:bodyPr wrap="square" lIns="0" tIns="0" rIns="0" bIns="0" rtlCol="0">
                      <a:noAutofit/>
                    </wps:bodyPr>
                  </wps:wsp>
                </a:graphicData>
              </a:graphic>
            </wp:anchor>
          </w:drawing>
        </mc:Choice>
        <mc:Fallback>
          <w:pict>
            <v:shape style="position:absolute;margin-left:148.701004pt;margin-top:98.684174pt;width:23.4pt;height:12.95pt;mso-position-horizontal-relative:page;mso-position-vertical-relative:page;z-index:-19802624" type="#_x0000_t202" id="docshape222" filled="false" stroked="false">
              <v:textbox inset="0,0,0,0">
                <w:txbxContent>
                  <w:p>
                    <w:pPr>
                      <w:pStyle w:val="BodyText"/>
                      <w:spacing w:line="243" w:lineRule="exact"/>
                      <w:ind w:left="60"/>
                    </w:pPr>
                    <w:r>
                      <w:rPr>
                        <w:spacing w:val="-5"/>
                      </w:rPr>
                      <w:fldChar w:fldCharType="begin"/>
                    </w:r>
                    <w:r>
                      <w:rPr>
                        <w:spacing w:val="-5"/>
                      </w:rPr>
                      <w:instrText> PAGE </w:instrText>
                    </w:r>
                    <w:r>
                      <w:rPr>
                        <w:spacing w:val="-5"/>
                      </w:rPr>
                      <w:fldChar w:fldCharType="separate"/>
                    </w:r>
                    <w:r>
                      <w:rPr>
                        <w:spacing w:val="-5"/>
                      </w:rPr>
                      <w:t>204</w:t>
                    </w:r>
                    <w:r>
                      <w:rPr>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3514368">
              <wp:simplePos x="0" y="0"/>
              <wp:positionH relativeFrom="page">
                <wp:posOffset>4303090</wp:posOffset>
              </wp:positionH>
              <wp:positionV relativeFrom="page">
                <wp:posOffset>1253289</wp:posOffset>
              </wp:positionV>
              <wp:extent cx="2191385" cy="164465"/>
              <wp:effectExtent l="0" t="0" r="0" b="0"/>
              <wp:wrapNone/>
              <wp:docPr id="446" name="Textbox 446"/>
              <wp:cNvGraphicFramePr>
                <a:graphicFrameLocks/>
              </wp:cNvGraphicFramePr>
              <a:graphic>
                <a:graphicData uri="http://schemas.microsoft.com/office/word/2010/wordprocessingShape">
                  <wps:wsp>
                    <wps:cNvPr id="446" name="Textbox 446"/>
                    <wps:cNvSpPr txBox="1"/>
                    <wps:spPr>
                      <a:xfrm>
                        <a:off x="0" y="0"/>
                        <a:ext cx="2191385" cy="164465"/>
                      </a:xfrm>
                      <a:prstGeom prst="rect">
                        <a:avLst/>
                      </a:prstGeom>
                    </wps:spPr>
                    <wps:txbx>
                      <w:txbxContent>
                        <w:p>
                          <w:pPr>
                            <w:spacing w:line="243" w:lineRule="exact" w:before="0"/>
                            <w:ind w:left="20" w:right="0" w:firstLine="0"/>
                            <w:jc w:val="left"/>
                            <w:rPr>
                              <w:i/>
                              <w:sz w:val="22"/>
                            </w:rPr>
                          </w:pPr>
                          <w:r>
                            <w:rPr>
                              <w:i/>
                              <w:w w:val="125"/>
                              <w:sz w:val="22"/>
                            </w:rPr>
                            <w:t>CHAPTER</w:t>
                          </w:r>
                          <w:r>
                            <w:rPr>
                              <w:i/>
                              <w:spacing w:val="8"/>
                              <w:w w:val="125"/>
                              <w:sz w:val="22"/>
                            </w:rPr>
                            <w:t> </w:t>
                          </w:r>
                          <w:r>
                            <w:rPr>
                              <w:i/>
                              <w:w w:val="125"/>
                              <w:sz w:val="22"/>
                            </w:rPr>
                            <w:t>21.</w:t>
                          </w:r>
                          <w:r>
                            <w:rPr>
                              <w:i/>
                              <w:spacing w:val="20"/>
                              <w:w w:val="125"/>
                              <w:sz w:val="22"/>
                            </w:rPr>
                            <w:t>  </w:t>
                          </w:r>
                          <w:r>
                            <w:rPr>
                              <w:i/>
                              <w:w w:val="125"/>
                              <w:sz w:val="22"/>
                            </w:rPr>
                            <w:t>GRAPH</w:t>
                          </w:r>
                          <w:r>
                            <w:rPr>
                              <w:i/>
                              <w:spacing w:val="10"/>
                              <w:w w:val="125"/>
                              <w:sz w:val="22"/>
                            </w:rPr>
                            <w:t> </w:t>
                          </w:r>
                          <w:r>
                            <w:rPr>
                              <w:i/>
                              <w:spacing w:val="-2"/>
                              <w:w w:val="125"/>
                              <w:sz w:val="22"/>
                            </w:rPr>
                            <w:t>SEARCH</w:t>
                          </w:r>
                        </w:p>
                      </w:txbxContent>
                    </wps:txbx>
                    <wps:bodyPr wrap="square" lIns="0" tIns="0" rIns="0" bIns="0" rtlCol="0">
                      <a:noAutofit/>
                    </wps:bodyPr>
                  </wps:wsp>
                </a:graphicData>
              </a:graphic>
            </wp:anchor>
          </w:drawing>
        </mc:Choice>
        <mc:Fallback>
          <w:pict>
            <v:shape style="position:absolute;margin-left:338.825989pt;margin-top:98.684174pt;width:172.55pt;height:12.95pt;mso-position-horizontal-relative:page;mso-position-vertical-relative:page;z-index:-19802112" type="#_x0000_t202" id="docshape223" filled="false" stroked="false">
              <v:textbox inset="0,0,0,0">
                <w:txbxContent>
                  <w:p>
                    <w:pPr>
                      <w:spacing w:line="243" w:lineRule="exact" w:before="0"/>
                      <w:ind w:left="20" w:right="0" w:firstLine="0"/>
                      <w:jc w:val="left"/>
                      <w:rPr>
                        <w:i/>
                        <w:sz w:val="22"/>
                      </w:rPr>
                    </w:pPr>
                    <w:r>
                      <w:rPr>
                        <w:i/>
                        <w:w w:val="125"/>
                        <w:sz w:val="22"/>
                      </w:rPr>
                      <w:t>CHAPTER</w:t>
                    </w:r>
                    <w:r>
                      <w:rPr>
                        <w:i/>
                        <w:spacing w:val="8"/>
                        <w:w w:val="125"/>
                        <w:sz w:val="22"/>
                      </w:rPr>
                      <w:t> </w:t>
                    </w:r>
                    <w:r>
                      <w:rPr>
                        <w:i/>
                        <w:w w:val="125"/>
                        <w:sz w:val="22"/>
                      </w:rPr>
                      <w:t>21.</w:t>
                    </w:r>
                    <w:r>
                      <w:rPr>
                        <w:i/>
                        <w:spacing w:val="20"/>
                        <w:w w:val="125"/>
                        <w:sz w:val="22"/>
                      </w:rPr>
                      <w:t>  </w:t>
                    </w:r>
                    <w:r>
                      <w:rPr>
                        <w:i/>
                        <w:w w:val="125"/>
                        <w:sz w:val="22"/>
                      </w:rPr>
                      <w:t>GRAPH</w:t>
                    </w:r>
                    <w:r>
                      <w:rPr>
                        <w:i/>
                        <w:spacing w:val="10"/>
                        <w:w w:val="125"/>
                        <w:sz w:val="22"/>
                      </w:rPr>
                      <w:t> </w:t>
                    </w:r>
                    <w:r>
                      <w:rPr>
                        <w:i/>
                        <w:spacing w:val="-2"/>
                        <w:w w:val="125"/>
                        <w:sz w:val="22"/>
                      </w:rPr>
                      <w:t>SEARCH</w:t>
                    </w:r>
                  </w:p>
                </w:txbxContent>
              </v:textbox>
              <w10:wrap type="none"/>
            </v:shape>
          </w:pict>
        </mc:Fallback>
      </mc:AlternateContent>
    </w:r>
  </w:p>
</w:hdr>
</file>

<file path=word/header14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4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514880">
              <wp:simplePos x="0" y="0"/>
              <wp:positionH relativeFrom="page">
                <wp:posOffset>1888502</wp:posOffset>
              </wp:positionH>
              <wp:positionV relativeFrom="page">
                <wp:posOffset>1253289</wp:posOffset>
              </wp:positionV>
              <wp:extent cx="297180" cy="164465"/>
              <wp:effectExtent l="0" t="0" r="0" b="0"/>
              <wp:wrapNone/>
              <wp:docPr id="447" name="Textbox 447"/>
              <wp:cNvGraphicFramePr>
                <a:graphicFrameLocks/>
              </wp:cNvGraphicFramePr>
              <a:graphic>
                <a:graphicData uri="http://schemas.microsoft.com/office/word/2010/wordprocessingShape">
                  <wps:wsp>
                    <wps:cNvPr id="447" name="Textbox 447"/>
                    <wps:cNvSpPr txBox="1"/>
                    <wps:spPr>
                      <a:xfrm>
                        <a:off x="0" y="0"/>
                        <a:ext cx="297180" cy="164465"/>
                      </a:xfrm>
                      <a:prstGeom prst="rect">
                        <a:avLst/>
                      </a:prstGeom>
                    </wps:spPr>
                    <wps:txbx>
                      <w:txbxContent>
                        <w:p>
                          <w:pPr>
                            <w:pStyle w:val="BodyText"/>
                            <w:spacing w:line="243" w:lineRule="exact"/>
                            <w:ind w:left="60"/>
                          </w:pPr>
                          <w:r>
                            <w:rPr>
                              <w:spacing w:val="-5"/>
                            </w:rPr>
                            <w:fldChar w:fldCharType="begin"/>
                          </w:r>
                          <w:r>
                            <w:rPr>
                              <w:spacing w:val="-5"/>
                            </w:rPr>
                            <w:instrText> PAGE </w:instrText>
                          </w:r>
                          <w:r>
                            <w:rPr>
                              <w:spacing w:val="-5"/>
                            </w:rPr>
                            <w:fldChar w:fldCharType="separate"/>
                          </w:r>
                          <w:r>
                            <w:rPr>
                              <w:spacing w:val="-5"/>
                            </w:rPr>
                            <w:t>206</w:t>
                          </w:r>
                          <w:r>
                            <w:rPr>
                              <w:spacing w:val="-5"/>
                            </w:rPr>
                            <w:fldChar w:fldCharType="end"/>
                          </w:r>
                        </w:p>
                      </w:txbxContent>
                    </wps:txbx>
                    <wps:bodyPr wrap="square" lIns="0" tIns="0" rIns="0" bIns="0" rtlCol="0">
                      <a:noAutofit/>
                    </wps:bodyPr>
                  </wps:wsp>
                </a:graphicData>
              </a:graphic>
            </wp:anchor>
          </w:drawing>
        </mc:Choice>
        <mc:Fallback>
          <w:pict>
            <v:shape style="position:absolute;margin-left:148.701004pt;margin-top:98.684174pt;width:23.4pt;height:12.95pt;mso-position-horizontal-relative:page;mso-position-vertical-relative:page;z-index:-19801600" type="#_x0000_t202" id="docshape224" filled="false" stroked="false">
              <v:textbox inset="0,0,0,0">
                <w:txbxContent>
                  <w:p>
                    <w:pPr>
                      <w:pStyle w:val="BodyText"/>
                      <w:spacing w:line="243" w:lineRule="exact"/>
                      <w:ind w:left="60"/>
                    </w:pPr>
                    <w:r>
                      <w:rPr>
                        <w:spacing w:val="-5"/>
                      </w:rPr>
                      <w:fldChar w:fldCharType="begin"/>
                    </w:r>
                    <w:r>
                      <w:rPr>
                        <w:spacing w:val="-5"/>
                      </w:rPr>
                      <w:instrText> PAGE </w:instrText>
                    </w:r>
                    <w:r>
                      <w:rPr>
                        <w:spacing w:val="-5"/>
                      </w:rPr>
                      <w:fldChar w:fldCharType="separate"/>
                    </w:r>
                    <w:r>
                      <w:rPr>
                        <w:spacing w:val="-5"/>
                      </w:rPr>
                      <w:t>206</w:t>
                    </w:r>
                    <w:r>
                      <w:rPr>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3515392">
              <wp:simplePos x="0" y="0"/>
              <wp:positionH relativeFrom="page">
                <wp:posOffset>4303090</wp:posOffset>
              </wp:positionH>
              <wp:positionV relativeFrom="page">
                <wp:posOffset>1253289</wp:posOffset>
              </wp:positionV>
              <wp:extent cx="2191385" cy="164465"/>
              <wp:effectExtent l="0" t="0" r="0" b="0"/>
              <wp:wrapNone/>
              <wp:docPr id="448" name="Textbox 448"/>
              <wp:cNvGraphicFramePr>
                <a:graphicFrameLocks/>
              </wp:cNvGraphicFramePr>
              <a:graphic>
                <a:graphicData uri="http://schemas.microsoft.com/office/word/2010/wordprocessingShape">
                  <wps:wsp>
                    <wps:cNvPr id="448" name="Textbox 448"/>
                    <wps:cNvSpPr txBox="1"/>
                    <wps:spPr>
                      <a:xfrm>
                        <a:off x="0" y="0"/>
                        <a:ext cx="2191385" cy="164465"/>
                      </a:xfrm>
                      <a:prstGeom prst="rect">
                        <a:avLst/>
                      </a:prstGeom>
                    </wps:spPr>
                    <wps:txbx>
                      <w:txbxContent>
                        <w:p>
                          <w:pPr>
                            <w:spacing w:line="243" w:lineRule="exact" w:before="0"/>
                            <w:ind w:left="20" w:right="0" w:firstLine="0"/>
                            <w:jc w:val="left"/>
                            <w:rPr>
                              <w:i/>
                              <w:sz w:val="22"/>
                            </w:rPr>
                          </w:pPr>
                          <w:r>
                            <w:rPr>
                              <w:i/>
                              <w:w w:val="125"/>
                              <w:sz w:val="22"/>
                            </w:rPr>
                            <w:t>CHAPTER</w:t>
                          </w:r>
                          <w:r>
                            <w:rPr>
                              <w:i/>
                              <w:spacing w:val="8"/>
                              <w:w w:val="125"/>
                              <w:sz w:val="22"/>
                            </w:rPr>
                            <w:t> </w:t>
                          </w:r>
                          <w:r>
                            <w:rPr>
                              <w:i/>
                              <w:w w:val="125"/>
                              <w:sz w:val="22"/>
                            </w:rPr>
                            <w:t>21.</w:t>
                          </w:r>
                          <w:r>
                            <w:rPr>
                              <w:i/>
                              <w:spacing w:val="20"/>
                              <w:w w:val="125"/>
                              <w:sz w:val="22"/>
                            </w:rPr>
                            <w:t>  </w:t>
                          </w:r>
                          <w:r>
                            <w:rPr>
                              <w:i/>
                              <w:w w:val="125"/>
                              <w:sz w:val="22"/>
                            </w:rPr>
                            <w:t>GRAPH</w:t>
                          </w:r>
                          <w:r>
                            <w:rPr>
                              <w:i/>
                              <w:spacing w:val="10"/>
                              <w:w w:val="125"/>
                              <w:sz w:val="22"/>
                            </w:rPr>
                            <w:t> </w:t>
                          </w:r>
                          <w:r>
                            <w:rPr>
                              <w:i/>
                              <w:spacing w:val="-2"/>
                              <w:w w:val="125"/>
                              <w:sz w:val="22"/>
                            </w:rPr>
                            <w:t>SEARCH</w:t>
                          </w:r>
                        </w:p>
                      </w:txbxContent>
                    </wps:txbx>
                    <wps:bodyPr wrap="square" lIns="0" tIns="0" rIns="0" bIns="0" rtlCol="0">
                      <a:noAutofit/>
                    </wps:bodyPr>
                  </wps:wsp>
                </a:graphicData>
              </a:graphic>
            </wp:anchor>
          </w:drawing>
        </mc:Choice>
        <mc:Fallback>
          <w:pict>
            <v:shape style="position:absolute;margin-left:338.825989pt;margin-top:98.684174pt;width:172.55pt;height:12.95pt;mso-position-horizontal-relative:page;mso-position-vertical-relative:page;z-index:-19801088" type="#_x0000_t202" id="docshape225" filled="false" stroked="false">
              <v:textbox inset="0,0,0,0">
                <w:txbxContent>
                  <w:p>
                    <w:pPr>
                      <w:spacing w:line="243" w:lineRule="exact" w:before="0"/>
                      <w:ind w:left="20" w:right="0" w:firstLine="0"/>
                      <w:jc w:val="left"/>
                      <w:rPr>
                        <w:i/>
                        <w:sz w:val="22"/>
                      </w:rPr>
                    </w:pPr>
                    <w:r>
                      <w:rPr>
                        <w:i/>
                        <w:w w:val="125"/>
                        <w:sz w:val="22"/>
                      </w:rPr>
                      <w:t>CHAPTER</w:t>
                    </w:r>
                    <w:r>
                      <w:rPr>
                        <w:i/>
                        <w:spacing w:val="8"/>
                        <w:w w:val="125"/>
                        <w:sz w:val="22"/>
                      </w:rPr>
                      <w:t> </w:t>
                    </w:r>
                    <w:r>
                      <w:rPr>
                        <w:i/>
                        <w:w w:val="125"/>
                        <w:sz w:val="22"/>
                      </w:rPr>
                      <w:t>21.</w:t>
                    </w:r>
                    <w:r>
                      <w:rPr>
                        <w:i/>
                        <w:spacing w:val="20"/>
                        <w:w w:val="125"/>
                        <w:sz w:val="22"/>
                      </w:rPr>
                      <w:t>  </w:t>
                    </w:r>
                    <w:r>
                      <w:rPr>
                        <w:i/>
                        <w:w w:val="125"/>
                        <w:sz w:val="22"/>
                      </w:rPr>
                      <w:t>GRAPH</w:t>
                    </w:r>
                    <w:r>
                      <w:rPr>
                        <w:i/>
                        <w:spacing w:val="10"/>
                        <w:w w:val="125"/>
                        <w:sz w:val="22"/>
                      </w:rPr>
                      <w:t> </w:t>
                    </w:r>
                    <w:r>
                      <w:rPr>
                        <w:i/>
                        <w:spacing w:val="-2"/>
                        <w:w w:val="125"/>
                        <w:sz w:val="22"/>
                      </w:rPr>
                      <w:t>SEARCH</w:t>
                    </w:r>
                  </w:p>
                </w:txbxContent>
              </v:textbox>
              <w10:wrap type="none"/>
            </v:shape>
          </w:pict>
        </mc:Fallback>
      </mc:AlternateContent>
    </w:r>
  </w:p>
</w:hdr>
</file>

<file path=word/header14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4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515904">
              <wp:simplePos x="0" y="0"/>
              <wp:positionH relativeFrom="page">
                <wp:posOffset>1888502</wp:posOffset>
              </wp:positionH>
              <wp:positionV relativeFrom="page">
                <wp:posOffset>1253289</wp:posOffset>
              </wp:positionV>
              <wp:extent cx="297180" cy="164465"/>
              <wp:effectExtent l="0" t="0" r="0" b="0"/>
              <wp:wrapNone/>
              <wp:docPr id="449" name="Textbox 449"/>
              <wp:cNvGraphicFramePr>
                <a:graphicFrameLocks/>
              </wp:cNvGraphicFramePr>
              <a:graphic>
                <a:graphicData uri="http://schemas.microsoft.com/office/word/2010/wordprocessingShape">
                  <wps:wsp>
                    <wps:cNvPr id="449" name="Textbox 449"/>
                    <wps:cNvSpPr txBox="1"/>
                    <wps:spPr>
                      <a:xfrm>
                        <a:off x="0" y="0"/>
                        <a:ext cx="297180" cy="164465"/>
                      </a:xfrm>
                      <a:prstGeom prst="rect">
                        <a:avLst/>
                      </a:prstGeom>
                    </wps:spPr>
                    <wps:txbx>
                      <w:txbxContent>
                        <w:p>
                          <w:pPr>
                            <w:pStyle w:val="BodyText"/>
                            <w:spacing w:line="243" w:lineRule="exact"/>
                            <w:ind w:left="60"/>
                          </w:pPr>
                          <w:r>
                            <w:rPr>
                              <w:spacing w:val="-5"/>
                            </w:rPr>
                            <w:fldChar w:fldCharType="begin"/>
                          </w:r>
                          <w:r>
                            <w:rPr>
                              <w:spacing w:val="-5"/>
                            </w:rPr>
                            <w:instrText> PAGE </w:instrText>
                          </w:r>
                          <w:r>
                            <w:rPr>
                              <w:spacing w:val="-5"/>
                            </w:rPr>
                            <w:fldChar w:fldCharType="separate"/>
                          </w:r>
                          <w:r>
                            <w:rPr>
                              <w:spacing w:val="-5"/>
                            </w:rPr>
                            <w:t>208</w:t>
                          </w:r>
                          <w:r>
                            <w:rPr>
                              <w:spacing w:val="-5"/>
                            </w:rPr>
                            <w:fldChar w:fldCharType="end"/>
                          </w:r>
                        </w:p>
                      </w:txbxContent>
                    </wps:txbx>
                    <wps:bodyPr wrap="square" lIns="0" tIns="0" rIns="0" bIns="0" rtlCol="0">
                      <a:noAutofit/>
                    </wps:bodyPr>
                  </wps:wsp>
                </a:graphicData>
              </a:graphic>
            </wp:anchor>
          </w:drawing>
        </mc:Choice>
        <mc:Fallback>
          <w:pict>
            <v:shape style="position:absolute;margin-left:148.701004pt;margin-top:98.684174pt;width:23.4pt;height:12.95pt;mso-position-horizontal-relative:page;mso-position-vertical-relative:page;z-index:-19800576" type="#_x0000_t202" id="docshape226" filled="false" stroked="false">
              <v:textbox inset="0,0,0,0">
                <w:txbxContent>
                  <w:p>
                    <w:pPr>
                      <w:pStyle w:val="BodyText"/>
                      <w:spacing w:line="243" w:lineRule="exact"/>
                      <w:ind w:left="60"/>
                    </w:pPr>
                    <w:r>
                      <w:rPr>
                        <w:spacing w:val="-5"/>
                      </w:rPr>
                      <w:fldChar w:fldCharType="begin"/>
                    </w:r>
                    <w:r>
                      <w:rPr>
                        <w:spacing w:val="-5"/>
                      </w:rPr>
                      <w:instrText> PAGE </w:instrText>
                    </w:r>
                    <w:r>
                      <w:rPr>
                        <w:spacing w:val="-5"/>
                      </w:rPr>
                      <w:fldChar w:fldCharType="separate"/>
                    </w:r>
                    <w:r>
                      <w:rPr>
                        <w:spacing w:val="-5"/>
                      </w:rPr>
                      <w:t>208</w:t>
                    </w:r>
                    <w:r>
                      <w:rPr>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3516416">
              <wp:simplePos x="0" y="0"/>
              <wp:positionH relativeFrom="page">
                <wp:posOffset>4303090</wp:posOffset>
              </wp:positionH>
              <wp:positionV relativeFrom="page">
                <wp:posOffset>1253289</wp:posOffset>
              </wp:positionV>
              <wp:extent cx="2191385" cy="164465"/>
              <wp:effectExtent l="0" t="0" r="0" b="0"/>
              <wp:wrapNone/>
              <wp:docPr id="450" name="Textbox 450"/>
              <wp:cNvGraphicFramePr>
                <a:graphicFrameLocks/>
              </wp:cNvGraphicFramePr>
              <a:graphic>
                <a:graphicData uri="http://schemas.microsoft.com/office/word/2010/wordprocessingShape">
                  <wps:wsp>
                    <wps:cNvPr id="450" name="Textbox 450"/>
                    <wps:cNvSpPr txBox="1"/>
                    <wps:spPr>
                      <a:xfrm>
                        <a:off x="0" y="0"/>
                        <a:ext cx="2191385" cy="164465"/>
                      </a:xfrm>
                      <a:prstGeom prst="rect">
                        <a:avLst/>
                      </a:prstGeom>
                    </wps:spPr>
                    <wps:txbx>
                      <w:txbxContent>
                        <w:p>
                          <w:pPr>
                            <w:spacing w:line="243" w:lineRule="exact" w:before="0"/>
                            <w:ind w:left="20" w:right="0" w:firstLine="0"/>
                            <w:jc w:val="left"/>
                            <w:rPr>
                              <w:i/>
                              <w:sz w:val="22"/>
                            </w:rPr>
                          </w:pPr>
                          <w:r>
                            <w:rPr>
                              <w:i/>
                              <w:w w:val="125"/>
                              <w:sz w:val="22"/>
                            </w:rPr>
                            <w:t>CHAPTER</w:t>
                          </w:r>
                          <w:r>
                            <w:rPr>
                              <w:i/>
                              <w:spacing w:val="8"/>
                              <w:w w:val="125"/>
                              <w:sz w:val="22"/>
                            </w:rPr>
                            <w:t> </w:t>
                          </w:r>
                          <w:r>
                            <w:rPr>
                              <w:i/>
                              <w:w w:val="125"/>
                              <w:sz w:val="22"/>
                            </w:rPr>
                            <w:t>21.</w:t>
                          </w:r>
                          <w:r>
                            <w:rPr>
                              <w:i/>
                              <w:spacing w:val="20"/>
                              <w:w w:val="125"/>
                              <w:sz w:val="22"/>
                            </w:rPr>
                            <w:t>  </w:t>
                          </w:r>
                          <w:r>
                            <w:rPr>
                              <w:i/>
                              <w:w w:val="125"/>
                              <w:sz w:val="22"/>
                            </w:rPr>
                            <w:t>GRAPH</w:t>
                          </w:r>
                          <w:r>
                            <w:rPr>
                              <w:i/>
                              <w:spacing w:val="10"/>
                              <w:w w:val="125"/>
                              <w:sz w:val="22"/>
                            </w:rPr>
                            <w:t> </w:t>
                          </w:r>
                          <w:r>
                            <w:rPr>
                              <w:i/>
                              <w:spacing w:val="-2"/>
                              <w:w w:val="125"/>
                              <w:sz w:val="22"/>
                            </w:rPr>
                            <w:t>SEARCH</w:t>
                          </w:r>
                        </w:p>
                      </w:txbxContent>
                    </wps:txbx>
                    <wps:bodyPr wrap="square" lIns="0" tIns="0" rIns="0" bIns="0" rtlCol="0">
                      <a:noAutofit/>
                    </wps:bodyPr>
                  </wps:wsp>
                </a:graphicData>
              </a:graphic>
            </wp:anchor>
          </w:drawing>
        </mc:Choice>
        <mc:Fallback>
          <w:pict>
            <v:shape style="position:absolute;margin-left:338.825989pt;margin-top:98.684174pt;width:172.55pt;height:12.95pt;mso-position-horizontal-relative:page;mso-position-vertical-relative:page;z-index:-19800064" type="#_x0000_t202" id="docshape227" filled="false" stroked="false">
              <v:textbox inset="0,0,0,0">
                <w:txbxContent>
                  <w:p>
                    <w:pPr>
                      <w:spacing w:line="243" w:lineRule="exact" w:before="0"/>
                      <w:ind w:left="20" w:right="0" w:firstLine="0"/>
                      <w:jc w:val="left"/>
                      <w:rPr>
                        <w:i/>
                        <w:sz w:val="22"/>
                      </w:rPr>
                    </w:pPr>
                    <w:r>
                      <w:rPr>
                        <w:i/>
                        <w:w w:val="125"/>
                        <w:sz w:val="22"/>
                      </w:rPr>
                      <w:t>CHAPTER</w:t>
                    </w:r>
                    <w:r>
                      <w:rPr>
                        <w:i/>
                        <w:spacing w:val="8"/>
                        <w:w w:val="125"/>
                        <w:sz w:val="22"/>
                      </w:rPr>
                      <w:t> </w:t>
                    </w:r>
                    <w:r>
                      <w:rPr>
                        <w:i/>
                        <w:w w:val="125"/>
                        <w:sz w:val="22"/>
                      </w:rPr>
                      <w:t>21.</w:t>
                    </w:r>
                    <w:r>
                      <w:rPr>
                        <w:i/>
                        <w:spacing w:val="20"/>
                        <w:w w:val="125"/>
                        <w:sz w:val="22"/>
                      </w:rPr>
                      <w:t>  </w:t>
                    </w:r>
                    <w:r>
                      <w:rPr>
                        <w:i/>
                        <w:w w:val="125"/>
                        <w:sz w:val="22"/>
                      </w:rPr>
                      <w:t>GRAPH</w:t>
                    </w:r>
                    <w:r>
                      <w:rPr>
                        <w:i/>
                        <w:spacing w:val="10"/>
                        <w:w w:val="125"/>
                        <w:sz w:val="22"/>
                      </w:rPr>
                      <w:t> </w:t>
                    </w:r>
                    <w:r>
                      <w:rPr>
                        <w:i/>
                        <w:spacing w:val="-2"/>
                        <w:w w:val="125"/>
                        <w:sz w:val="22"/>
                      </w:rPr>
                      <w:t>SEARCH</w:t>
                    </w:r>
                  </w:p>
                </w:txbxContent>
              </v:textbox>
              <w10:wrap type="none"/>
            </v:shape>
          </w:pict>
        </mc:Fallback>
      </mc:AlternateContent>
    </w:r>
  </w:p>
</w:hdr>
</file>

<file path=word/header14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4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516928">
              <wp:simplePos x="0" y="0"/>
              <wp:positionH relativeFrom="page">
                <wp:posOffset>1888502</wp:posOffset>
              </wp:positionH>
              <wp:positionV relativeFrom="page">
                <wp:posOffset>1253289</wp:posOffset>
              </wp:positionV>
              <wp:extent cx="297180" cy="164465"/>
              <wp:effectExtent l="0" t="0" r="0" b="0"/>
              <wp:wrapNone/>
              <wp:docPr id="451" name="Textbox 451"/>
              <wp:cNvGraphicFramePr>
                <a:graphicFrameLocks/>
              </wp:cNvGraphicFramePr>
              <a:graphic>
                <a:graphicData uri="http://schemas.microsoft.com/office/word/2010/wordprocessingShape">
                  <wps:wsp>
                    <wps:cNvPr id="451" name="Textbox 451"/>
                    <wps:cNvSpPr txBox="1"/>
                    <wps:spPr>
                      <a:xfrm>
                        <a:off x="0" y="0"/>
                        <a:ext cx="297180" cy="164465"/>
                      </a:xfrm>
                      <a:prstGeom prst="rect">
                        <a:avLst/>
                      </a:prstGeom>
                    </wps:spPr>
                    <wps:txbx>
                      <w:txbxContent>
                        <w:p>
                          <w:pPr>
                            <w:pStyle w:val="BodyText"/>
                            <w:spacing w:line="243" w:lineRule="exact"/>
                            <w:ind w:left="60"/>
                          </w:pPr>
                          <w:r>
                            <w:rPr>
                              <w:spacing w:val="-5"/>
                            </w:rPr>
                            <w:fldChar w:fldCharType="begin"/>
                          </w:r>
                          <w:r>
                            <w:rPr>
                              <w:spacing w:val="-5"/>
                            </w:rPr>
                            <w:instrText> PAGE </w:instrText>
                          </w:r>
                          <w:r>
                            <w:rPr>
                              <w:spacing w:val="-5"/>
                            </w:rPr>
                            <w:fldChar w:fldCharType="separate"/>
                          </w:r>
                          <w:r>
                            <w:rPr>
                              <w:spacing w:val="-5"/>
                            </w:rPr>
                            <w:t>210</w:t>
                          </w:r>
                          <w:r>
                            <w:rPr>
                              <w:spacing w:val="-5"/>
                            </w:rPr>
                            <w:fldChar w:fldCharType="end"/>
                          </w:r>
                        </w:p>
                      </w:txbxContent>
                    </wps:txbx>
                    <wps:bodyPr wrap="square" lIns="0" tIns="0" rIns="0" bIns="0" rtlCol="0">
                      <a:noAutofit/>
                    </wps:bodyPr>
                  </wps:wsp>
                </a:graphicData>
              </a:graphic>
            </wp:anchor>
          </w:drawing>
        </mc:Choice>
        <mc:Fallback>
          <w:pict>
            <v:shape style="position:absolute;margin-left:148.701004pt;margin-top:98.684174pt;width:23.4pt;height:12.95pt;mso-position-horizontal-relative:page;mso-position-vertical-relative:page;z-index:-19799552" type="#_x0000_t202" id="docshape228" filled="false" stroked="false">
              <v:textbox inset="0,0,0,0">
                <w:txbxContent>
                  <w:p>
                    <w:pPr>
                      <w:pStyle w:val="BodyText"/>
                      <w:spacing w:line="243" w:lineRule="exact"/>
                      <w:ind w:left="60"/>
                    </w:pPr>
                    <w:r>
                      <w:rPr>
                        <w:spacing w:val="-5"/>
                      </w:rPr>
                      <w:fldChar w:fldCharType="begin"/>
                    </w:r>
                    <w:r>
                      <w:rPr>
                        <w:spacing w:val="-5"/>
                      </w:rPr>
                      <w:instrText> PAGE </w:instrText>
                    </w:r>
                    <w:r>
                      <w:rPr>
                        <w:spacing w:val="-5"/>
                      </w:rPr>
                      <w:fldChar w:fldCharType="separate"/>
                    </w:r>
                    <w:r>
                      <w:rPr>
                        <w:spacing w:val="-5"/>
                      </w:rPr>
                      <w:t>210</w:t>
                    </w:r>
                    <w:r>
                      <w:rPr>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3517440">
              <wp:simplePos x="0" y="0"/>
              <wp:positionH relativeFrom="page">
                <wp:posOffset>4303090</wp:posOffset>
              </wp:positionH>
              <wp:positionV relativeFrom="page">
                <wp:posOffset>1253289</wp:posOffset>
              </wp:positionV>
              <wp:extent cx="2191385" cy="164465"/>
              <wp:effectExtent l="0" t="0" r="0" b="0"/>
              <wp:wrapNone/>
              <wp:docPr id="452" name="Textbox 452"/>
              <wp:cNvGraphicFramePr>
                <a:graphicFrameLocks/>
              </wp:cNvGraphicFramePr>
              <a:graphic>
                <a:graphicData uri="http://schemas.microsoft.com/office/word/2010/wordprocessingShape">
                  <wps:wsp>
                    <wps:cNvPr id="452" name="Textbox 452"/>
                    <wps:cNvSpPr txBox="1"/>
                    <wps:spPr>
                      <a:xfrm>
                        <a:off x="0" y="0"/>
                        <a:ext cx="2191385" cy="164465"/>
                      </a:xfrm>
                      <a:prstGeom prst="rect">
                        <a:avLst/>
                      </a:prstGeom>
                    </wps:spPr>
                    <wps:txbx>
                      <w:txbxContent>
                        <w:p>
                          <w:pPr>
                            <w:spacing w:line="243" w:lineRule="exact" w:before="0"/>
                            <w:ind w:left="20" w:right="0" w:firstLine="0"/>
                            <w:jc w:val="left"/>
                            <w:rPr>
                              <w:i/>
                              <w:sz w:val="22"/>
                            </w:rPr>
                          </w:pPr>
                          <w:r>
                            <w:rPr>
                              <w:i/>
                              <w:w w:val="125"/>
                              <w:sz w:val="22"/>
                            </w:rPr>
                            <w:t>CHAPTER</w:t>
                          </w:r>
                          <w:r>
                            <w:rPr>
                              <w:i/>
                              <w:spacing w:val="8"/>
                              <w:w w:val="125"/>
                              <w:sz w:val="22"/>
                            </w:rPr>
                            <w:t> </w:t>
                          </w:r>
                          <w:r>
                            <w:rPr>
                              <w:i/>
                              <w:w w:val="125"/>
                              <w:sz w:val="22"/>
                            </w:rPr>
                            <w:t>21.</w:t>
                          </w:r>
                          <w:r>
                            <w:rPr>
                              <w:i/>
                              <w:spacing w:val="20"/>
                              <w:w w:val="125"/>
                              <w:sz w:val="22"/>
                            </w:rPr>
                            <w:t>  </w:t>
                          </w:r>
                          <w:r>
                            <w:rPr>
                              <w:i/>
                              <w:w w:val="125"/>
                              <w:sz w:val="22"/>
                            </w:rPr>
                            <w:t>GRAPH</w:t>
                          </w:r>
                          <w:r>
                            <w:rPr>
                              <w:i/>
                              <w:spacing w:val="10"/>
                              <w:w w:val="125"/>
                              <w:sz w:val="22"/>
                            </w:rPr>
                            <w:t> </w:t>
                          </w:r>
                          <w:r>
                            <w:rPr>
                              <w:i/>
                              <w:spacing w:val="-2"/>
                              <w:w w:val="125"/>
                              <w:sz w:val="22"/>
                            </w:rPr>
                            <w:t>SEARCH</w:t>
                          </w:r>
                        </w:p>
                      </w:txbxContent>
                    </wps:txbx>
                    <wps:bodyPr wrap="square" lIns="0" tIns="0" rIns="0" bIns="0" rtlCol="0">
                      <a:noAutofit/>
                    </wps:bodyPr>
                  </wps:wsp>
                </a:graphicData>
              </a:graphic>
            </wp:anchor>
          </w:drawing>
        </mc:Choice>
        <mc:Fallback>
          <w:pict>
            <v:shape style="position:absolute;margin-left:338.825989pt;margin-top:98.684174pt;width:172.55pt;height:12.95pt;mso-position-horizontal-relative:page;mso-position-vertical-relative:page;z-index:-19799040" type="#_x0000_t202" id="docshape229" filled="false" stroked="false">
              <v:textbox inset="0,0,0,0">
                <w:txbxContent>
                  <w:p>
                    <w:pPr>
                      <w:spacing w:line="243" w:lineRule="exact" w:before="0"/>
                      <w:ind w:left="20" w:right="0" w:firstLine="0"/>
                      <w:jc w:val="left"/>
                      <w:rPr>
                        <w:i/>
                        <w:sz w:val="22"/>
                      </w:rPr>
                    </w:pPr>
                    <w:r>
                      <w:rPr>
                        <w:i/>
                        <w:w w:val="125"/>
                        <w:sz w:val="22"/>
                      </w:rPr>
                      <w:t>CHAPTER</w:t>
                    </w:r>
                    <w:r>
                      <w:rPr>
                        <w:i/>
                        <w:spacing w:val="8"/>
                        <w:w w:val="125"/>
                        <w:sz w:val="22"/>
                      </w:rPr>
                      <w:t> </w:t>
                    </w:r>
                    <w:r>
                      <w:rPr>
                        <w:i/>
                        <w:w w:val="125"/>
                        <w:sz w:val="22"/>
                      </w:rPr>
                      <w:t>21.</w:t>
                    </w:r>
                    <w:r>
                      <w:rPr>
                        <w:i/>
                        <w:spacing w:val="20"/>
                        <w:w w:val="125"/>
                        <w:sz w:val="22"/>
                      </w:rPr>
                      <w:t>  </w:t>
                    </w:r>
                    <w:r>
                      <w:rPr>
                        <w:i/>
                        <w:w w:val="125"/>
                        <w:sz w:val="22"/>
                      </w:rPr>
                      <w:t>GRAPH</w:t>
                    </w:r>
                    <w:r>
                      <w:rPr>
                        <w:i/>
                        <w:spacing w:val="10"/>
                        <w:w w:val="125"/>
                        <w:sz w:val="22"/>
                      </w:rPr>
                      <w:t> </w:t>
                    </w:r>
                    <w:r>
                      <w:rPr>
                        <w:i/>
                        <w:spacing w:val="-2"/>
                        <w:w w:val="125"/>
                        <w:sz w:val="22"/>
                      </w:rPr>
                      <w:t>SEARCH</w:t>
                    </w:r>
                  </w:p>
                </w:txbxContent>
              </v:textbox>
              <w10:wrap type="none"/>
            </v:shape>
          </w:pict>
        </mc:Fallback>
      </mc:AlternateContent>
    </w:r>
  </w:p>
</w:hdr>
</file>

<file path=word/header14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4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517952">
              <wp:simplePos x="0" y="0"/>
              <wp:positionH relativeFrom="page">
                <wp:posOffset>1888502</wp:posOffset>
              </wp:positionH>
              <wp:positionV relativeFrom="page">
                <wp:posOffset>1253289</wp:posOffset>
              </wp:positionV>
              <wp:extent cx="297180" cy="164465"/>
              <wp:effectExtent l="0" t="0" r="0" b="0"/>
              <wp:wrapNone/>
              <wp:docPr id="455" name="Textbox 455"/>
              <wp:cNvGraphicFramePr>
                <a:graphicFrameLocks/>
              </wp:cNvGraphicFramePr>
              <a:graphic>
                <a:graphicData uri="http://schemas.microsoft.com/office/word/2010/wordprocessingShape">
                  <wps:wsp>
                    <wps:cNvPr id="455" name="Textbox 455"/>
                    <wps:cNvSpPr txBox="1"/>
                    <wps:spPr>
                      <a:xfrm>
                        <a:off x="0" y="0"/>
                        <a:ext cx="297180" cy="164465"/>
                      </a:xfrm>
                      <a:prstGeom prst="rect">
                        <a:avLst/>
                      </a:prstGeom>
                    </wps:spPr>
                    <wps:txbx>
                      <w:txbxContent>
                        <w:p>
                          <w:pPr>
                            <w:pStyle w:val="BodyText"/>
                            <w:spacing w:line="243" w:lineRule="exact"/>
                            <w:ind w:left="60"/>
                          </w:pPr>
                          <w:r>
                            <w:rPr>
                              <w:spacing w:val="-5"/>
                            </w:rPr>
                            <w:fldChar w:fldCharType="begin"/>
                          </w:r>
                          <w:r>
                            <w:rPr>
                              <w:spacing w:val="-5"/>
                            </w:rPr>
                            <w:instrText> PAGE </w:instrText>
                          </w:r>
                          <w:r>
                            <w:rPr>
                              <w:spacing w:val="-5"/>
                            </w:rPr>
                            <w:fldChar w:fldCharType="separate"/>
                          </w:r>
                          <w:r>
                            <w:rPr>
                              <w:spacing w:val="-5"/>
                            </w:rPr>
                            <w:t>212</w:t>
                          </w:r>
                          <w:r>
                            <w:rPr>
                              <w:spacing w:val="-5"/>
                            </w:rPr>
                            <w:fldChar w:fldCharType="end"/>
                          </w:r>
                        </w:p>
                      </w:txbxContent>
                    </wps:txbx>
                    <wps:bodyPr wrap="square" lIns="0" tIns="0" rIns="0" bIns="0" rtlCol="0">
                      <a:noAutofit/>
                    </wps:bodyPr>
                  </wps:wsp>
                </a:graphicData>
              </a:graphic>
            </wp:anchor>
          </w:drawing>
        </mc:Choice>
        <mc:Fallback>
          <w:pict>
            <v:shape style="position:absolute;margin-left:148.701004pt;margin-top:98.684174pt;width:23.4pt;height:12.95pt;mso-position-horizontal-relative:page;mso-position-vertical-relative:page;z-index:-19798528" type="#_x0000_t202" id="docshape231" filled="false" stroked="false">
              <v:textbox inset="0,0,0,0">
                <w:txbxContent>
                  <w:p>
                    <w:pPr>
                      <w:pStyle w:val="BodyText"/>
                      <w:spacing w:line="243" w:lineRule="exact"/>
                      <w:ind w:left="60"/>
                    </w:pPr>
                    <w:r>
                      <w:rPr>
                        <w:spacing w:val="-5"/>
                      </w:rPr>
                      <w:fldChar w:fldCharType="begin"/>
                    </w:r>
                    <w:r>
                      <w:rPr>
                        <w:spacing w:val="-5"/>
                      </w:rPr>
                      <w:instrText> PAGE </w:instrText>
                    </w:r>
                    <w:r>
                      <w:rPr>
                        <w:spacing w:val="-5"/>
                      </w:rPr>
                      <w:fldChar w:fldCharType="separate"/>
                    </w:r>
                    <w:r>
                      <w:rPr>
                        <w:spacing w:val="-5"/>
                      </w:rPr>
                      <w:t>212</w:t>
                    </w:r>
                    <w:r>
                      <w:rPr>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3518464">
              <wp:simplePos x="0" y="0"/>
              <wp:positionH relativeFrom="page">
                <wp:posOffset>4303090</wp:posOffset>
              </wp:positionH>
              <wp:positionV relativeFrom="page">
                <wp:posOffset>1253289</wp:posOffset>
              </wp:positionV>
              <wp:extent cx="2191385" cy="164465"/>
              <wp:effectExtent l="0" t="0" r="0" b="0"/>
              <wp:wrapNone/>
              <wp:docPr id="456" name="Textbox 456"/>
              <wp:cNvGraphicFramePr>
                <a:graphicFrameLocks/>
              </wp:cNvGraphicFramePr>
              <a:graphic>
                <a:graphicData uri="http://schemas.microsoft.com/office/word/2010/wordprocessingShape">
                  <wps:wsp>
                    <wps:cNvPr id="456" name="Textbox 456"/>
                    <wps:cNvSpPr txBox="1"/>
                    <wps:spPr>
                      <a:xfrm>
                        <a:off x="0" y="0"/>
                        <a:ext cx="2191385" cy="164465"/>
                      </a:xfrm>
                      <a:prstGeom prst="rect">
                        <a:avLst/>
                      </a:prstGeom>
                    </wps:spPr>
                    <wps:txbx>
                      <w:txbxContent>
                        <w:p>
                          <w:pPr>
                            <w:spacing w:line="243" w:lineRule="exact" w:before="0"/>
                            <w:ind w:left="20" w:right="0" w:firstLine="0"/>
                            <w:jc w:val="left"/>
                            <w:rPr>
                              <w:i/>
                              <w:sz w:val="22"/>
                            </w:rPr>
                          </w:pPr>
                          <w:r>
                            <w:rPr>
                              <w:i/>
                              <w:w w:val="125"/>
                              <w:sz w:val="22"/>
                            </w:rPr>
                            <w:t>CHAPTER</w:t>
                          </w:r>
                          <w:r>
                            <w:rPr>
                              <w:i/>
                              <w:spacing w:val="8"/>
                              <w:w w:val="125"/>
                              <w:sz w:val="22"/>
                            </w:rPr>
                            <w:t> </w:t>
                          </w:r>
                          <w:r>
                            <w:rPr>
                              <w:i/>
                              <w:w w:val="125"/>
                              <w:sz w:val="22"/>
                            </w:rPr>
                            <w:t>21.</w:t>
                          </w:r>
                          <w:r>
                            <w:rPr>
                              <w:i/>
                              <w:spacing w:val="20"/>
                              <w:w w:val="125"/>
                              <w:sz w:val="22"/>
                            </w:rPr>
                            <w:t>  </w:t>
                          </w:r>
                          <w:r>
                            <w:rPr>
                              <w:i/>
                              <w:w w:val="125"/>
                              <w:sz w:val="22"/>
                            </w:rPr>
                            <w:t>GRAPH</w:t>
                          </w:r>
                          <w:r>
                            <w:rPr>
                              <w:i/>
                              <w:spacing w:val="10"/>
                              <w:w w:val="125"/>
                              <w:sz w:val="22"/>
                            </w:rPr>
                            <w:t> </w:t>
                          </w:r>
                          <w:r>
                            <w:rPr>
                              <w:i/>
                              <w:spacing w:val="-2"/>
                              <w:w w:val="125"/>
                              <w:sz w:val="22"/>
                            </w:rPr>
                            <w:t>SEARCH</w:t>
                          </w:r>
                        </w:p>
                      </w:txbxContent>
                    </wps:txbx>
                    <wps:bodyPr wrap="square" lIns="0" tIns="0" rIns="0" bIns="0" rtlCol="0">
                      <a:noAutofit/>
                    </wps:bodyPr>
                  </wps:wsp>
                </a:graphicData>
              </a:graphic>
            </wp:anchor>
          </w:drawing>
        </mc:Choice>
        <mc:Fallback>
          <w:pict>
            <v:shape style="position:absolute;margin-left:338.825989pt;margin-top:98.684174pt;width:172.55pt;height:12.95pt;mso-position-horizontal-relative:page;mso-position-vertical-relative:page;z-index:-19798016" type="#_x0000_t202" id="docshape232" filled="false" stroked="false">
              <v:textbox inset="0,0,0,0">
                <w:txbxContent>
                  <w:p>
                    <w:pPr>
                      <w:spacing w:line="243" w:lineRule="exact" w:before="0"/>
                      <w:ind w:left="20" w:right="0" w:firstLine="0"/>
                      <w:jc w:val="left"/>
                      <w:rPr>
                        <w:i/>
                        <w:sz w:val="22"/>
                      </w:rPr>
                    </w:pPr>
                    <w:r>
                      <w:rPr>
                        <w:i/>
                        <w:w w:val="125"/>
                        <w:sz w:val="22"/>
                      </w:rPr>
                      <w:t>CHAPTER</w:t>
                    </w:r>
                    <w:r>
                      <w:rPr>
                        <w:i/>
                        <w:spacing w:val="8"/>
                        <w:w w:val="125"/>
                        <w:sz w:val="22"/>
                      </w:rPr>
                      <w:t> </w:t>
                    </w:r>
                    <w:r>
                      <w:rPr>
                        <w:i/>
                        <w:w w:val="125"/>
                        <w:sz w:val="22"/>
                      </w:rPr>
                      <w:t>21.</w:t>
                    </w:r>
                    <w:r>
                      <w:rPr>
                        <w:i/>
                        <w:spacing w:val="20"/>
                        <w:w w:val="125"/>
                        <w:sz w:val="22"/>
                      </w:rPr>
                      <w:t>  </w:t>
                    </w:r>
                    <w:r>
                      <w:rPr>
                        <w:i/>
                        <w:w w:val="125"/>
                        <w:sz w:val="22"/>
                      </w:rPr>
                      <w:t>GRAPH</w:t>
                    </w:r>
                    <w:r>
                      <w:rPr>
                        <w:i/>
                        <w:spacing w:val="10"/>
                        <w:w w:val="125"/>
                        <w:sz w:val="22"/>
                      </w:rPr>
                      <w:t> </w:t>
                    </w:r>
                    <w:r>
                      <w:rPr>
                        <w:i/>
                        <w:spacing w:val="-2"/>
                        <w:w w:val="125"/>
                        <w:sz w:val="22"/>
                      </w:rPr>
                      <w:t>SEARCH</w:t>
                    </w:r>
                  </w:p>
                </w:txbxContent>
              </v:textbox>
              <w10:wrap type="none"/>
            </v:shape>
          </w:pict>
        </mc:Fallback>
      </mc:AlternateContent>
    </w:r>
  </w:p>
</w:hdr>
</file>

<file path=word/header15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5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518976">
              <wp:simplePos x="0" y="0"/>
              <wp:positionH relativeFrom="page">
                <wp:posOffset>1888502</wp:posOffset>
              </wp:positionH>
              <wp:positionV relativeFrom="page">
                <wp:posOffset>1253289</wp:posOffset>
              </wp:positionV>
              <wp:extent cx="297180" cy="164465"/>
              <wp:effectExtent l="0" t="0" r="0" b="0"/>
              <wp:wrapNone/>
              <wp:docPr id="457" name="Textbox 457"/>
              <wp:cNvGraphicFramePr>
                <a:graphicFrameLocks/>
              </wp:cNvGraphicFramePr>
              <a:graphic>
                <a:graphicData uri="http://schemas.microsoft.com/office/word/2010/wordprocessingShape">
                  <wps:wsp>
                    <wps:cNvPr id="457" name="Textbox 457"/>
                    <wps:cNvSpPr txBox="1"/>
                    <wps:spPr>
                      <a:xfrm>
                        <a:off x="0" y="0"/>
                        <a:ext cx="297180" cy="164465"/>
                      </a:xfrm>
                      <a:prstGeom prst="rect">
                        <a:avLst/>
                      </a:prstGeom>
                    </wps:spPr>
                    <wps:txbx>
                      <w:txbxContent>
                        <w:p>
                          <w:pPr>
                            <w:pStyle w:val="BodyText"/>
                            <w:spacing w:line="243" w:lineRule="exact"/>
                            <w:ind w:left="60"/>
                          </w:pPr>
                          <w:r>
                            <w:rPr>
                              <w:spacing w:val="-5"/>
                            </w:rPr>
                            <w:fldChar w:fldCharType="begin"/>
                          </w:r>
                          <w:r>
                            <w:rPr>
                              <w:spacing w:val="-5"/>
                            </w:rPr>
                            <w:instrText> PAGE </w:instrText>
                          </w:r>
                          <w:r>
                            <w:rPr>
                              <w:spacing w:val="-5"/>
                            </w:rPr>
                            <w:fldChar w:fldCharType="separate"/>
                          </w:r>
                          <w:r>
                            <w:rPr>
                              <w:spacing w:val="-5"/>
                            </w:rPr>
                            <w:t>214</w:t>
                          </w:r>
                          <w:r>
                            <w:rPr>
                              <w:spacing w:val="-5"/>
                            </w:rPr>
                            <w:fldChar w:fldCharType="end"/>
                          </w:r>
                        </w:p>
                      </w:txbxContent>
                    </wps:txbx>
                    <wps:bodyPr wrap="square" lIns="0" tIns="0" rIns="0" bIns="0" rtlCol="0">
                      <a:noAutofit/>
                    </wps:bodyPr>
                  </wps:wsp>
                </a:graphicData>
              </a:graphic>
            </wp:anchor>
          </w:drawing>
        </mc:Choice>
        <mc:Fallback>
          <w:pict>
            <v:shape style="position:absolute;margin-left:148.701004pt;margin-top:98.684174pt;width:23.4pt;height:12.95pt;mso-position-horizontal-relative:page;mso-position-vertical-relative:page;z-index:-19797504" type="#_x0000_t202" id="docshape233" filled="false" stroked="false">
              <v:textbox inset="0,0,0,0">
                <w:txbxContent>
                  <w:p>
                    <w:pPr>
                      <w:pStyle w:val="BodyText"/>
                      <w:spacing w:line="243" w:lineRule="exact"/>
                      <w:ind w:left="60"/>
                    </w:pPr>
                    <w:r>
                      <w:rPr>
                        <w:spacing w:val="-5"/>
                      </w:rPr>
                      <w:fldChar w:fldCharType="begin"/>
                    </w:r>
                    <w:r>
                      <w:rPr>
                        <w:spacing w:val="-5"/>
                      </w:rPr>
                      <w:instrText> PAGE </w:instrText>
                    </w:r>
                    <w:r>
                      <w:rPr>
                        <w:spacing w:val="-5"/>
                      </w:rPr>
                      <w:fldChar w:fldCharType="separate"/>
                    </w:r>
                    <w:r>
                      <w:rPr>
                        <w:spacing w:val="-5"/>
                      </w:rPr>
                      <w:t>214</w:t>
                    </w:r>
                    <w:r>
                      <w:rPr>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3519488">
              <wp:simplePos x="0" y="0"/>
              <wp:positionH relativeFrom="page">
                <wp:posOffset>4303090</wp:posOffset>
              </wp:positionH>
              <wp:positionV relativeFrom="page">
                <wp:posOffset>1253289</wp:posOffset>
              </wp:positionV>
              <wp:extent cx="2191385" cy="164465"/>
              <wp:effectExtent l="0" t="0" r="0" b="0"/>
              <wp:wrapNone/>
              <wp:docPr id="458" name="Textbox 458"/>
              <wp:cNvGraphicFramePr>
                <a:graphicFrameLocks/>
              </wp:cNvGraphicFramePr>
              <a:graphic>
                <a:graphicData uri="http://schemas.microsoft.com/office/word/2010/wordprocessingShape">
                  <wps:wsp>
                    <wps:cNvPr id="458" name="Textbox 458"/>
                    <wps:cNvSpPr txBox="1"/>
                    <wps:spPr>
                      <a:xfrm>
                        <a:off x="0" y="0"/>
                        <a:ext cx="2191385" cy="164465"/>
                      </a:xfrm>
                      <a:prstGeom prst="rect">
                        <a:avLst/>
                      </a:prstGeom>
                    </wps:spPr>
                    <wps:txbx>
                      <w:txbxContent>
                        <w:p>
                          <w:pPr>
                            <w:spacing w:line="243" w:lineRule="exact" w:before="0"/>
                            <w:ind w:left="20" w:right="0" w:firstLine="0"/>
                            <w:jc w:val="left"/>
                            <w:rPr>
                              <w:i/>
                              <w:sz w:val="22"/>
                            </w:rPr>
                          </w:pPr>
                          <w:r>
                            <w:rPr>
                              <w:i/>
                              <w:w w:val="125"/>
                              <w:sz w:val="22"/>
                            </w:rPr>
                            <w:t>CHAPTER</w:t>
                          </w:r>
                          <w:r>
                            <w:rPr>
                              <w:i/>
                              <w:spacing w:val="8"/>
                              <w:w w:val="125"/>
                              <w:sz w:val="22"/>
                            </w:rPr>
                            <w:t> </w:t>
                          </w:r>
                          <w:r>
                            <w:rPr>
                              <w:i/>
                              <w:w w:val="125"/>
                              <w:sz w:val="22"/>
                            </w:rPr>
                            <w:t>21.</w:t>
                          </w:r>
                          <w:r>
                            <w:rPr>
                              <w:i/>
                              <w:spacing w:val="20"/>
                              <w:w w:val="125"/>
                              <w:sz w:val="22"/>
                            </w:rPr>
                            <w:t>  </w:t>
                          </w:r>
                          <w:r>
                            <w:rPr>
                              <w:i/>
                              <w:w w:val="125"/>
                              <w:sz w:val="22"/>
                            </w:rPr>
                            <w:t>GRAPH</w:t>
                          </w:r>
                          <w:r>
                            <w:rPr>
                              <w:i/>
                              <w:spacing w:val="10"/>
                              <w:w w:val="125"/>
                              <w:sz w:val="22"/>
                            </w:rPr>
                            <w:t> </w:t>
                          </w:r>
                          <w:r>
                            <w:rPr>
                              <w:i/>
                              <w:spacing w:val="-2"/>
                              <w:w w:val="125"/>
                              <w:sz w:val="22"/>
                            </w:rPr>
                            <w:t>SEARCH</w:t>
                          </w:r>
                        </w:p>
                      </w:txbxContent>
                    </wps:txbx>
                    <wps:bodyPr wrap="square" lIns="0" tIns="0" rIns="0" bIns="0" rtlCol="0">
                      <a:noAutofit/>
                    </wps:bodyPr>
                  </wps:wsp>
                </a:graphicData>
              </a:graphic>
            </wp:anchor>
          </w:drawing>
        </mc:Choice>
        <mc:Fallback>
          <w:pict>
            <v:shape style="position:absolute;margin-left:338.825989pt;margin-top:98.684174pt;width:172.55pt;height:12.95pt;mso-position-horizontal-relative:page;mso-position-vertical-relative:page;z-index:-19796992" type="#_x0000_t202" id="docshape234" filled="false" stroked="false">
              <v:textbox inset="0,0,0,0">
                <w:txbxContent>
                  <w:p>
                    <w:pPr>
                      <w:spacing w:line="243" w:lineRule="exact" w:before="0"/>
                      <w:ind w:left="20" w:right="0" w:firstLine="0"/>
                      <w:jc w:val="left"/>
                      <w:rPr>
                        <w:i/>
                        <w:sz w:val="22"/>
                      </w:rPr>
                    </w:pPr>
                    <w:r>
                      <w:rPr>
                        <w:i/>
                        <w:w w:val="125"/>
                        <w:sz w:val="22"/>
                      </w:rPr>
                      <w:t>CHAPTER</w:t>
                    </w:r>
                    <w:r>
                      <w:rPr>
                        <w:i/>
                        <w:spacing w:val="8"/>
                        <w:w w:val="125"/>
                        <w:sz w:val="22"/>
                      </w:rPr>
                      <w:t> </w:t>
                    </w:r>
                    <w:r>
                      <w:rPr>
                        <w:i/>
                        <w:w w:val="125"/>
                        <w:sz w:val="22"/>
                      </w:rPr>
                      <w:t>21.</w:t>
                    </w:r>
                    <w:r>
                      <w:rPr>
                        <w:i/>
                        <w:spacing w:val="20"/>
                        <w:w w:val="125"/>
                        <w:sz w:val="22"/>
                      </w:rPr>
                      <w:t>  </w:t>
                    </w:r>
                    <w:r>
                      <w:rPr>
                        <w:i/>
                        <w:w w:val="125"/>
                        <w:sz w:val="22"/>
                      </w:rPr>
                      <w:t>GRAPH</w:t>
                    </w:r>
                    <w:r>
                      <w:rPr>
                        <w:i/>
                        <w:spacing w:val="10"/>
                        <w:w w:val="125"/>
                        <w:sz w:val="22"/>
                      </w:rPr>
                      <w:t> </w:t>
                    </w:r>
                    <w:r>
                      <w:rPr>
                        <w:i/>
                        <w:spacing w:val="-2"/>
                        <w:w w:val="125"/>
                        <w:sz w:val="22"/>
                      </w:rPr>
                      <w:t>SEARCH</w:t>
                    </w:r>
                  </w:p>
                </w:txbxContent>
              </v:textbox>
              <w10:wrap type="none"/>
            </v:shape>
          </w:pict>
        </mc:Fallback>
      </mc:AlternateContent>
    </w:r>
  </w:p>
</w:hdr>
</file>

<file path=word/header15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5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520000">
              <wp:simplePos x="0" y="0"/>
              <wp:positionH relativeFrom="page">
                <wp:posOffset>1888502</wp:posOffset>
              </wp:positionH>
              <wp:positionV relativeFrom="page">
                <wp:posOffset>1253289</wp:posOffset>
              </wp:positionV>
              <wp:extent cx="297180" cy="164465"/>
              <wp:effectExtent l="0" t="0" r="0" b="0"/>
              <wp:wrapNone/>
              <wp:docPr id="459" name="Textbox 459"/>
              <wp:cNvGraphicFramePr>
                <a:graphicFrameLocks/>
              </wp:cNvGraphicFramePr>
              <a:graphic>
                <a:graphicData uri="http://schemas.microsoft.com/office/word/2010/wordprocessingShape">
                  <wps:wsp>
                    <wps:cNvPr id="459" name="Textbox 459"/>
                    <wps:cNvSpPr txBox="1"/>
                    <wps:spPr>
                      <a:xfrm>
                        <a:off x="0" y="0"/>
                        <a:ext cx="297180" cy="164465"/>
                      </a:xfrm>
                      <a:prstGeom prst="rect">
                        <a:avLst/>
                      </a:prstGeom>
                    </wps:spPr>
                    <wps:txbx>
                      <w:txbxContent>
                        <w:p>
                          <w:pPr>
                            <w:pStyle w:val="BodyText"/>
                            <w:spacing w:line="243" w:lineRule="exact"/>
                            <w:ind w:left="60"/>
                          </w:pPr>
                          <w:r>
                            <w:rPr>
                              <w:spacing w:val="-5"/>
                            </w:rPr>
                            <w:fldChar w:fldCharType="begin"/>
                          </w:r>
                          <w:r>
                            <w:rPr>
                              <w:spacing w:val="-5"/>
                            </w:rPr>
                            <w:instrText> PAGE </w:instrText>
                          </w:r>
                          <w:r>
                            <w:rPr>
                              <w:spacing w:val="-5"/>
                            </w:rPr>
                            <w:fldChar w:fldCharType="separate"/>
                          </w:r>
                          <w:r>
                            <w:rPr>
                              <w:spacing w:val="-5"/>
                            </w:rPr>
                            <w:t>216</w:t>
                          </w:r>
                          <w:r>
                            <w:rPr>
                              <w:spacing w:val="-5"/>
                            </w:rPr>
                            <w:fldChar w:fldCharType="end"/>
                          </w:r>
                        </w:p>
                      </w:txbxContent>
                    </wps:txbx>
                    <wps:bodyPr wrap="square" lIns="0" tIns="0" rIns="0" bIns="0" rtlCol="0">
                      <a:noAutofit/>
                    </wps:bodyPr>
                  </wps:wsp>
                </a:graphicData>
              </a:graphic>
            </wp:anchor>
          </w:drawing>
        </mc:Choice>
        <mc:Fallback>
          <w:pict>
            <v:shape style="position:absolute;margin-left:148.701004pt;margin-top:98.684174pt;width:23.4pt;height:12.95pt;mso-position-horizontal-relative:page;mso-position-vertical-relative:page;z-index:-19796480" type="#_x0000_t202" id="docshape235" filled="false" stroked="false">
              <v:textbox inset="0,0,0,0">
                <w:txbxContent>
                  <w:p>
                    <w:pPr>
                      <w:pStyle w:val="BodyText"/>
                      <w:spacing w:line="243" w:lineRule="exact"/>
                      <w:ind w:left="60"/>
                    </w:pPr>
                    <w:r>
                      <w:rPr>
                        <w:spacing w:val="-5"/>
                      </w:rPr>
                      <w:fldChar w:fldCharType="begin"/>
                    </w:r>
                    <w:r>
                      <w:rPr>
                        <w:spacing w:val="-5"/>
                      </w:rPr>
                      <w:instrText> PAGE </w:instrText>
                    </w:r>
                    <w:r>
                      <w:rPr>
                        <w:spacing w:val="-5"/>
                      </w:rPr>
                      <w:fldChar w:fldCharType="separate"/>
                    </w:r>
                    <w:r>
                      <w:rPr>
                        <w:spacing w:val="-5"/>
                      </w:rPr>
                      <w:t>216</w:t>
                    </w:r>
                    <w:r>
                      <w:rPr>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3520512">
              <wp:simplePos x="0" y="0"/>
              <wp:positionH relativeFrom="page">
                <wp:posOffset>4271340</wp:posOffset>
              </wp:positionH>
              <wp:positionV relativeFrom="page">
                <wp:posOffset>1253289</wp:posOffset>
              </wp:positionV>
              <wp:extent cx="2223770" cy="164465"/>
              <wp:effectExtent l="0" t="0" r="0" b="0"/>
              <wp:wrapNone/>
              <wp:docPr id="460" name="Textbox 460"/>
              <wp:cNvGraphicFramePr>
                <a:graphicFrameLocks/>
              </wp:cNvGraphicFramePr>
              <a:graphic>
                <a:graphicData uri="http://schemas.microsoft.com/office/word/2010/wordprocessingShape">
                  <wps:wsp>
                    <wps:cNvPr id="460" name="Textbox 460"/>
                    <wps:cNvSpPr txBox="1"/>
                    <wps:spPr>
                      <a:xfrm>
                        <a:off x="0" y="0"/>
                        <a:ext cx="2223770" cy="164465"/>
                      </a:xfrm>
                      <a:prstGeom prst="rect">
                        <a:avLst/>
                      </a:prstGeom>
                    </wps:spPr>
                    <wps:txbx>
                      <w:txbxContent>
                        <w:p>
                          <w:pPr>
                            <w:spacing w:line="243" w:lineRule="exact" w:before="0"/>
                            <w:ind w:left="20" w:right="0" w:firstLine="0"/>
                            <w:jc w:val="left"/>
                            <w:rPr>
                              <w:i/>
                              <w:sz w:val="22"/>
                            </w:rPr>
                          </w:pPr>
                          <w:r>
                            <w:rPr>
                              <w:i/>
                              <w:w w:val="125"/>
                              <w:sz w:val="22"/>
                            </w:rPr>
                            <w:t>CHAPTER</w:t>
                          </w:r>
                          <w:r>
                            <w:rPr>
                              <w:i/>
                              <w:spacing w:val="15"/>
                              <w:w w:val="125"/>
                              <w:sz w:val="22"/>
                            </w:rPr>
                            <w:t> </w:t>
                          </w:r>
                          <w:r>
                            <w:rPr>
                              <w:i/>
                              <w:w w:val="125"/>
                              <w:sz w:val="22"/>
                            </w:rPr>
                            <w:t>22.</w:t>
                          </w:r>
                          <w:r>
                            <w:rPr>
                              <w:i/>
                              <w:spacing w:val="29"/>
                              <w:w w:val="125"/>
                              <w:sz w:val="22"/>
                            </w:rPr>
                            <w:t>  </w:t>
                          </w:r>
                          <w:r>
                            <w:rPr>
                              <w:i/>
                              <w:w w:val="125"/>
                              <w:sz w:val="22"/>
                            </w:rPr>
                            <w:t>(DISJOINT)</w:t>
                          </w:r>
                          <w:r>
                            <w:rPr>
                              <w:i/>
                              <w:spacing w:val="17"/>
                              <w:w w:val="125"/>
                              <w:sz w:val="22"/>
                            </w:rPr>
                            <w:t> </w:t>
                          </w:r>
                          <w:r>
                            <w:rPr>
                              <w:i/>
                              <w:spacing w:val="-4"/>
                              <w:w w:val="125"/>
                              <w:sz w:val="22"/>
                            </w:rPr>
                            <w:t>SETS</w:t>
                          </w:r>
                        </w:p>
                      </w:txbxContent>
                    </wps:txbx>
                    <wps:bodyPr wrap="square" lIns="0" tIns="0" rIns="0" bIns="0" rtlCol="0">
                      <a:noAutofit/>
                    </wps:bodyPr>
                  </wps:wsp>
                </a:graphicData>
              </a:graphic>
            </wp:anchor>
          </w:drawing>
        </mc:Choice>
        <mc:Fallback>
          <w:pict>
            <v:shape style="position:absolute;margin-left:336.325989pt;margin-top:98.684174pt;width:175.1pt;height:12.95pt;mso-position-horizontal-relative:page;mso-position-vertical-relative:page;z-index:-19795968" type="#_x0000_t202" id="docshape236" filled="false" stroked="false">
              <v:textbox inset="0,0,0,0">
                <w:txbxContent>
                  <w:p>
                    <w:pPr>
                      <w:spacing w:line="243" w:lineRule="exact" w:before="0"/>
                      <w:ind w:left="20" w:right="0" w:firstLine="0"/>
                      <w:jc w:val="left"/>
                      <w:rPr>
                        <w:i/>
                        <w:sz w:val="22"/>
                      </w:rPr>
                    </w:pPr>
                    <w:r>
                      <w:rPr>
                        <w:i/>
                        <w:w w:val="125"/>
                        <w:sz w:val="22"/>
                      </w:rPr>
                      <w:t>CHAPTER</w:t>
                    </w:r>
                    <w:r>
                      <w:rPr>
                        <w:i/>
                        <w:spacing w:val="15"/>
                        <w:w w:val="125"/>
                        <w:sz w:val="22"/>
                      </w:rPr>
                      <w:t> </w:t>
                    </w:r>
                    <w:r>
                      <w:rPr>
                        <w:i/>
                        <w:w w:val="125"/>
                        <w:sz w:val="22"/>
                      </w:rPr>
                      <w:t>22.</w:t>
                    </w:r>
                    <w:r>
                      <w:rPr>
                        <w:i/>
                        <w:spacing w:val="29"/>
                        <w:w w:val="125"/>
                        <w:sz w:val="22"/>
                      </w:rPr>
                      <w:t>  </w:t>
                    </w:r>
                    <w:r>
                      <w:rPr>
                        <w:i/>
                        <w:w w:val="125"/>
                        <w:sz w:val="22"/>
                      </w:rPr>
                      <w:t>(DISJOINT)</w:t>
                    </w:r>
                    <w:r>
                      <w:rPr>
                        <w:i/>
                        <w:spacing w:val="17"/>
                        <w:w w:val="125"/>
                        <w:sz w:val="22"/>
                      </w:rPr>
                      <w:t> </w:t>
                    </w:r>
                    <w:r>
                      <w:rPr>
                        <w:i/>
                        <w:spacing w:val="-4"/>
                        <w:w w:val="125"/>
                        <w:sz w:val="22"/>
                      </w:rPr>
                      <w:t>SETS</w:t>
                    </w:r>
                  </w:p>
                </w:txbxContent>
              </v:textbox>
              <w10:wrap type="none"/>
            </v:shape>
          </w:pict>
        </mc:Fallback>
      </mc:AlternateContent>
    </w:r>
  </w:p>
</w:hdr>
</file>

<file path=word/header15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5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521024">
              <wp:simplePos x="0" y="0"/>
              <wp:positionH relativeFrom="page">
                <wp:posOffset>1888502</wp:posOffset>
              </wp:positionH>
              <wp:positionV relativeFrom="page">
                <wp:posOffset>1253289</wp:posOffset>
              </wp:positionV>
              <wp:extent cx="297180" cy="164465"/>
              <wp:effectExtent l="0" t="0" r="0" b="0"/>
              <wp:wrapNone/>
              <wp:docPr id="462" name="Textbox 462"/>
              <wp:cNvGraphicFramePr>
                <a:graphicFrameLocks/>
              </wp:cNvGraphicFramePr>
              <a:graphic>
                <a:graphicData uri="http://schemas.microsoft.com/office/word/2010/wordprocessingShape">
                  <wps:wsp>
                    <wps:cNvPr id="462" name="Textbox 462"/>
                    <wps:cNvSpPr txBox="1"/>
                    <wps:spPr>
                      <a:xfrm>
                        <a:off x="0" y="0"/>
                        <a:ext cx="297180" cy="164465"/>
                      </a:xfrm>
                      <a:prstGeom prst="rect">
                        <a:avLst/>
                      </a:prstGeom>
                    </wps:spPr>
                    <wps:txbx>
                      <w:txbxContent>
                        <w:p>
                          <w:pPr>
                            <w:pStyle w:val="BodyText"/>
                            <w:spacing w:line="243" w:lineRule="exact"/>
                            <w:ind w:left="60"/>
                          </w:pPr>
                          <w:r>
                            <w:rPr>
                              <w:spacing w:val="-5"/>
                            </w:rPr>
                            <w:fldChar w:fldCharType="begin"/>
                          </w:r>
                          <w:r>
                            <w:rPr>
                              <w:spacing w:val="-5"/>
                            </w:rPr>
                            <w:instrText> PAGE </w:instrText>
                          </w:r>
                          <w:r>
                            <w:rPr>
                              <w:spacing w:val="-5"/>
                            </w:rPr>
                            <w:fldChar w:fldCharType="separate"/>
                          </w:r>
                          <w:r>
                            <w:rPr>
                              <w:spacing w:val="-5"/>
                            </w:rPr>
                            <w:t>218</w:t>
                          </w:r>
                          <w:r>
                            <w:rPr>
                              <w:spacing w:val="-5"/>
                            </w:rPr>
                            <w:fldChar w:fldCharType="end"/>
                          </w:r>
                        </w:p>
                      </w:txbxContent>
                    </wps:txbx>
                    <wps:bodyPr wrap="square" lIns="0" tIns="0" rIns="0" bIns="0" rtlCol="0">
                      <a:noAutofit/>
                    </wps:bodyPr>
                  </wps:wsp>
                </a:graphicData>
              </a:graphic>
            </wp:anchor>
          </w:drawing>
        </mc:Choice>
        <mc:Fallback>
          <w:pict>
            <v:shape style="position:absolute;margin-left:148.701004pt;margin-top:98.684174pt;width:23.4pt;height:12.95pt;mso-position-horizontal-relative:page;mso-position-vertical-relative:page;z-index:-19795456" type="#_x0000_t202" id="docshape237" filled="false" stroked="false">
              <v:textbox inset="0,0,0,0">
                <w:txbxContent>
                  <w:p>
                    <w:pPr>
                      <w:pStyle w:val="BodyText"/>
                      <w:spacing w:line="243" w:lineRule="exact"/>
                      <w:ind w:left="60"/>
                    </w:pPr>
                    <w:r>
                      <w:rPr>
                        <w:spacing w:val="-5"/>
                      </w:rPr>
                      <w:fldChar w:fldCharType="begin"/>
                    </w:r>
                    <w:r>
                      <w:rPr>
                        <w:spacing w:val="-5"/>
                      </w:rPr>
                      <w:instrText> PAGE </w:instrText>
                    </w:r>
                    <w:r>
                      <w:rPr>
                        <w:spacing w:val="-5"/>
                      </w:rPr>
                      <w:fldChar w:fldCharType="separate"/>
                    </w:r>
                    <w:r>
                      <w:rPr>
                        <w:spacing w:val="-5"/>
                      </w:rPr>
                      <w:t>218</w:t>
                    </w:r>
                    <w:r>
                      <w:rPr>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3521536">
              <wp:simplePos x="0" y="0"/>
              <wp:positionH relativeFrom="page">
                <wp:posOffset>4271340</wp:posOffset>
              </wp:positionH>
              <wp:positionV relativeFrom="page">
                <wp:posOffset>1253289</wp:posOffset>
              </wp:positionV>
              <wp:extent cx="2223770" cy="164465"/>
              <wp:effectExtent l="0" t="0" r="0" b="0"/>
              <wp:wrapNone/>
              <wp:docPr id="463" name="Textbox 463"/>
              <wp:cNvGraphicFramePr>
                <a:graphicFrameLocks/>
              </wp:cNvGraphicFramePr>
              <a:graphic>
                <a:graphicData uri="http://schemas.microsoft.com/office/word/2010/wordprocessingShape">
                  <wps:wsp>
                    <wps:cNvPr id="463" name="Textbox 463"/>
                    <wps:cNvSpPr txBox="1"/>
                    <wps:spPr>
                      <a:xfrm>
                        <a:off x="0" y="0"/>
                        <a:ext cx="2223770" cy="164465"/>
                      </a:xfrm>
                      <a:prstGeom prst="rect">
                        <a:avLst/>
                      </a:prstGeom>
                    </wps:spPr>
                    <wps:txbx>
                      <w:txbxContent>
                        <w:p>
                          <w:pPr>
                            <w:spacing w:line="243" w:lineRule="exact" w:before="0"/>
                            <w:ind w:left="20" w:right="0" w:firstLine="0"/>
                            <w:jc w:val="left"/>
                            <w:rPr>
                              <w:i/>
                              <w:sz w:val="22"/>
                            </w:rPr>
                          </w:pPr>
                          <w:r>
                            <w:rPr>
                              <w:i/>
                              <w:w w:val="125"/>
                              <w:sz w:val="22"/>
                            </w:rPr>
                            <w:t>CHAPTER</w:t>
                          </w:r>
                          <w:r>
                            <w:rPr>
                              <w:i/>
                              <w:spacing w:val="15"/>
                              <w:w w:val="125"/>
                              <w:sz w:val="22"/>
                            </w:rPr>
                            <w:t> </w:t>
                          </w:r>
                          <w:r>
                            <w:rPr>
                              <w:i/>
                              <w:w w:val="125"/>
                              <w:sz w:val="22"/>
                            </w:rPr>
                            <w:t>22.</w:t>
                          </w:r>
                          <w:r>
                            <w:rPr>
                              <w:i/>
                              <w:spacing w:val="29"/>
                              <w:w w:val="125"/>
                              <w:sz w:val="22"/>
                            </w:rPr>
                            <w:t>  </w:t>
                          </w:r>
                          <w:r>
                            <w:rPr>
                              <w:i/>
                              <w:w w:val="125"/>
                              <w:sz w:val="22"/>
                            </w:rPr>
                            <w:t>(DISJOINT)</w:t>
                          </w:r>
                          <w:r>
                            <w:rPr>
                              <w:i/>
                              <w:spacing w:val="17"/>
                              <w:w w:val="125"/>
                              <w:sz w:val="22"/>
                            </w:rPr>
                            <w:t> </w:t>
                          </w:r>
                          <w:r>
                            <w:rPr>
                              <w:i/>
                              <w:spacing w:val="-4"/>
                              <w:w w:val="125"/>
                              <w:sz w:val="22"/>
                            </w:rPr>
                            <w:t>SETS</w:t>
                          </w:r>
                        </w:p>
                      </w:txbxContent>
                    </wps:txbx>
                    <wps:bodyPr wrap="square" lIns="0" tIns="0" rIns="0" bIns="0" rtlCol="0">
                      <a:noAutofit/>
                    </wps:bodyPr>
                  </wps:wsp>
                </a:graphicData>
              </a:graphic>
            </wp:anchor>
          </w:drawing>
        </mc:Choice>
        <mc:Fallback>
          <w:pict>
            <v:shape style="position:absolute;margin-left:336.325989pt;margin-top:98.684174pt;width:175.1pt;height:12.95pt;mso-position-horizontal-relative:page;mso-position-vertical-relative:page;z-index:-19794944" type="#_x0000_t202" id="docshape238" filled="false" stroked="false">
              <v:textbox inset="0,0,0,0">
                <w:txbxContent>
                  <w:p>
                    <w:pPr>
                      <w:spacing w:line="243" w:lineRule="exact" w:before="0"/>
                      <w:ind w:left="20" w:right="0" w:firstLine="0"/>
                      <w:jc w:val="left"/>
                      <w:rPr>
                        <w:i/>
                        <w:sz w:val="22"/>
                      </w:rPr>
                    </w:pPr>
                    <w:r>
                      <w:rPr>
                        <w:i/>
                        <w:w w:val="125"/>
                        <w:sz w:val="22"/>
                      </w:rPr>
                      <w:t>CHAPTER</w:t>
                    </w:r>
                    <w:r>
                      <w:rPr>
                        <w:i/>
                        <w:spacing w:val="15"/>
                        <w:w w:val="125"/>
                        <w:sz w:val="22"/>
                      </w:rPr>
                      <w:t> </w:t>
                    </w:r>
                    <w:r>
                      <w:rPr>
                        <w:i/>
                        <w:w w:val="125"/>
                        <w:sz w:val="22"/>
                      </w:rPr>
                      <w:t>22.</w:t>
                    </w:r>
                    <w:r>
                      <w:rPr>
                        <w:i/>
                        <w:spacing w:val="29"/>
                        <w:w w:val="125"/>
                        <w:sz w:val="22"/>
                      </w:rPr>
                      <w:t>  </w:t>
                    </w:r>
                    <w:r>
                      <w:rPr>
                        <w:i/>
                        <w:w w:val="125"/>
                        <w:sz w:val="22"/>
                      </w:rPr>
                      <w:t>(DISJOINT)</w:t>
                    </w:r>
                    <w:r>
                      <w:rPr>
                        <w:i/>
                        <w:spacing w:val="17"/>
                        <w:w w:val="125"/>
                        <w:sz w:val="22"/>
                      </w:rPr>
                      <w:t> </w:t>
                    </w:r>
                    <w:r>
                      <w:rPr>
                        <w:i/>
                        <w:spacing w:val="-4"/>
                        <w:w w:val="125"/>
                        <w:sz w:val="22"/>
                      </w:rPr>
                      <w:t>SETS</w:t>
                    </w:r>
                  </w:p>
                </w:txbxContent>
              </v:textbox>
              <w10:wrap type="none"/>
            </v:shape>
          </w:pict>
        </mc:Fallback>
      </mc:AlternateContent>
    </w:r>
  </w:p>
</w:hdr>
</file>

<file path=word/header15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5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522048">
              <wp:simplePos x="0" y="0"/>
              <wp:positionH relativeFrom="page">
                <wp:posOffset>1888502</wp:posOffset>
              </wp:positionH>
              <wp:positionV relativeFrom="page">
                <wp:posOffset>1253289</wp:posOffset>
              </wp:positionV>
              <wp:extent cx="297180" cy="164465"/>
              <wp:effectExtent l="0" t="0" r="0" b="0"/>
              <wp:wrapNone/>
              <wp:docPr id="465" name="Textbox 465"/>
              <wp:cNvGraphicFramePr>
                <a:graphicFrameLocks/>
              </wp:cNvGraphicFramePr>
              <a:graphic>
                <a:graphicData uri="http://schemas.microsoft.com/office/word/2010/wordprocessingShape">
                  <wps:wsp>
                    <wps:cNvPr id="465" name="Textbox 465"/>
                    <wps:cNvSpPr txBox="1"/>
                    <wps:spPr>
                      <a:xfrm>
                        <a:off x="0" y="0"/>
                        <a:ext cx="297180" cy="164465"/>
                      </a:xfrm>
                      <a:prstGeom prst="rect">
                        <a:avLst/>
                      </a:prstGeom>
                    </wps:spPr>
                    <wps:txbx>
                      <w:txbxContent>
                        <w:p>
                          <w:pPr>
                            <w:pStyle w:val="BodyText"/>
                            <w:spacing w:line="243" w:lineRule="exact"/>
                            <w:ind w:left="60"/>
                          </w:pPr>
                          <w:r>
                            <w:rPr>
                              <w:spacing w:val="-5"/>
                            </w:rPr>
                            <w:fldChar w:fldCharType="begin"/>
                          </w:r>
                          <w:r>
                            <w:rPr>
                              <w:spacing w:val="-5"/>
                            </w:rPr>
                            <w:instrText> PAGE </w:instrText>
                          </w:r>
                          <w:r>
                            <w:rPr>
                              <w:spacing w:val="-5"/>
                            </w:rPr>
                            <w:fldChar w:fldCharType="separate"/>
                          </w:r>
                          <w:r>
                            <w:rPr>
                              <w:spacing w:val="-5"/>
                            </w:rPr>
                            <w:t>220</w:t>
                          </w:r>
                          <w:r>
                            <w:rPr>
                              <w:spacing w:val="-5"/>
                            </w:rPr>
                            <w:fldChar w:fldCharType="end"/>
                          </w:r>
                        </w:p>
                      </w:txbxContent>
                    </wps:txbx>
                    <wps:bodyPr wrap="square" lIns="0" tIns="0" rIns="0" bIns="0" rtlCol="0">
                      <a:noAutofit/>
                    </wps:bodyPr>
                  </wps:wsp>
                </a:graphicData>
              </a:graphic>
            </wp:anchor>
          </w:drawing>
        </mc:Choice>
        <mc:Fallback>
          <w:pict>
            <v:shape style="position:absolute;margin-left:148.701004pt;margin-top:98.684174pt;width:23.4pt;height:12.95pt;mso-position-horizontal-relative:page;mso-position-vertical-relative:page;z-index:-19794432" type="#_x0000_t202" id="docshape239" filled="false" stroked="false">
              <v:textbox inset="0,0,0,0">
                <w:txbxContent>
                  <w:p>
                    <w:pPr>
                      <w:pStyle w:val="BodyText"/>
                      <w:spacing w:line="243" w:lineRule="exact"/>
                      <w:ind w:left="60"/>
                    </w:pPr>
                    <w:r>
                      <w:rPr>
                        <w:spacing w:val="-5"/>
                      </w:rPr>
                      <w:fldChar w:fldCharType="begin"/>
                    </w:r>
                    <w:r>
                      <w:rPr>
                        <w:spacing w:val="-5"/>
                      </w:rPr>
                      <w:instrText> PAGE </w:instrText>
                    </w:r>
                    <w:r>
                      <w:rPr>
                        <w:spacing w:val="-5"/>
                      </w:rPr>
                      <w:fldChar w:fldCharType="separate"/>
                    </w:r>
                    <w:r>
                      <w:rPr>
                        <w:spacing w:val="-5"/>
                      </w:rPr>
                      <w:t>220</w:t>
                    </w:r>
                    <w:r>
                      <w:rPr>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3522560">
              <wp:simplePos x="0" y="0"/>
              <wp:positionH relativeFrom="page">
                <wp:posOffset>4271340</wp:posOffset>
              </wp:positionH>
              <wp:positionV relativeFrom="page">
                <wp:posOffset>1253289</wp:posOffset>
              </wp:positionV>
              <wp:extent cx="2223770" cy="164465"/>
              <wp:effectExtent l="0" t="0" r="0" b="0"/>
              <wp:wrapNone/>
              <wp:docPr id="466" name="Textbox 466"/>
              <wp:cNvGraphicFramePr>
                <a:graphicFrameLocks/>
              </wp:cNvGraphicFramePr>
              <a:graphic>
                <a:graphicData uri="http://schemas.microsoft.com/office/word/2010/wordprocessingShape">
                  <wps:wsp>
                    <wps:cNvPr id="466" name="Textbox 466"/>
                    <wps:cNvSpPr txBox="1"/>
                    <wps:spPr>
                      <a:xfrm>
                        <a:off x="0" y="0"/>
                        <a:ext cx="2223770" cy="164465"/>
                      </a:xfrm>
                      <a:prstGeom prst="rect">
                        <a:avLst/>
                      </a:prstGeom>
                    </wps:spPr>
                    <wps:txbx>
                      <w:txbxContent>
                        <w:p>
                          <w:pPr>
                            <w:spacing w:line="243" w:lineRule="exact" w:before="0"/>
                            <w:ind w:left="20" w:right="0" w:firstLine="0"/>
                            <w:jc w:val="left"/>
                            <w:rPr>
                              <w:i/>
                              <w:sz w:val="22"/>
                            </w:rPr>
                          </w:pPr>
                          <w:r>
                            <w:rPr>
                              <w:i/>
                              <w:w w:val="125"/>
                              <w:sz w:val="22"/>
                            </w:rPr>
                            <w:t>CHAPTER</w:t>
                          </w:r>
                          <w:r>
                            <w:rPr>
                              <w:i/>
                              <w:spacing w:val="15"/>
                              <w:w w:val="125"/>
                              <w:sz w:val="22"/>
                            </w:rPr>
                            <w:t> </w:t>
                          </w:r>
                          <w:r>
                            <w:rPr>
                              <w:i/>
                              <w:w w:val="125"/>
                              <w:sz w:val="22"/>
                            </w:rPr>
                            <w:t>22.</w:t>
                          </w:r>
                          <w:r>
                            <w:rPr>
                              <w:i/>
                              <w:spacing w:val="29"/>
                              <w:w w:val="125"/>
                              <w:sz w:val="22"/>
                            </w:rPr>
                            <w:t>  </w:t>
                          </w:r>
                          <w:r>
                            <w:rPr>
                              <w:i/>
                              <w:w w:val="125"/>
                              <w:sz w:val="22"/>
                            </w:rPr>
                            <w:t>(DISJOINT)</w:t>
                          </w:r>
                          <w:r>
                            <w:rPr>
                              <w:i/>
                              <w:spacing w:val="17"/>
                              <w:w w:val="125"/>
                              <w:sz w:val="22"/>
                            </w:rPr>
                            <w:t> </w:t>
                          </w:r>
                          <w:r>
                            <w:rPr>
                              <w:i/>
                              <w:spacing w:val="-4"/>
                              <w:w w:val="125"/>
                              <w:sz w:val="22"/>
                            </w:rPr>
                            <w:t>SETS</w:t>
                          </w:r>
                        </w:p>
                      </w:txbxContent>
                    </wps:txbx>
                    <wps:bodyPr wrap="square" lIns="0" tIns="0" rIns="0" bIns="0" rtlCol="0">
                      <a:noAutofit/>
                    </wps:bodyPr>
                  </wps:wsp>
                </a:graphicData>
              </a:graphic>
            </wp:anchor>
          </w:drawing>
        </mc:Choice>
        <mc:Fallback>
          <w:pict>
            <v:shape style="position:absolute;margin-left:336.325989pt;margin-top:98.684174pt;width:175.1pt;height:12.95pt;mso-position-horizontal-relative:page;mso-position-vertical-relative:page;z-index:-19793920" type="#_x0000_t202" id="docshape240" filled="false" stroked="false">
              <v:textbox inset="0,0,0,0">
                <w:txbxContent>
                  <w:p>
                    <w:pPr>
                      <w:spacing w:line="243" w:lineRule="exact" w:before="0"/>
                      <w:ind w:left="20" w:right="0" w:firstLine="0"/>
                      <w:jc w:val="left"/>
                      <w:rPr>
                        <w:i/>
                        <w:sz w:val="22"/>
                      </w:rPr>
                    </w:pPr>
                    <w:r>
                      <w:rPr>
                        <w:i/>
                        <w:w w:val="125"/>
                        <w:sz w:val="22"/>
                      </w:rPr>
                      <w:t>CHAPTER</w:t>
                    </w:r>
                    <w:r>
                      <w:rPr>
                        <w:i/>
                        <w:spacing w:val="15"/>
                        <w:w w:val="125"/>
                        <w:sz w:val="22"/>
                      </w:rPr>
                      <w:t> </w:t>
                    </w:r>
                    <w:r>
                      <w:rPr>
                        <w:i/>
                        <w:w w:val="125"/>
                        <w:sz w:val="22"/>
                      </w:rPr>
                      <w:t>22.</w:t>
                    </w:r>
                    <w:r>
                      <w:rPr>
                        <w:i/>
                        <w:spacing w:val="29"/>
                        <w:w w:val="125"/>
                        <w:sz w:val="22"/>
                      </w:rPr>
                      <w:t>  </w:t>
                    </w:r>
                    <w:r>
                      <w:rPr>
                        <w:i/>
                        <w:w w:val="125"/>
                        <w:sz w:val="22"/>
                      </w:rPr>
                      <w:t>(DISJOINT)</w:t>
                    </w:r>
                    <w:r>
                      <w:rPr>
                        <w:i/>
                        <w:spacing w:val="17"/>
                        <w:w w:val="125"/>
                        <w:sz w:val="22"/>
                      </w:rPr>
                      <w:t> </w:t>
                    </w:r>
                    <w:r>
                      <w:rPr>
                        <w:i/>
                        <w:spacing w:val="-4"/>
                        <w:w w:val="125"/>
                        <w:sz w:val="22"/>
                      </w:rPr>
                      <w:t>SETS</w:t>
                    </w:r>
                  </w:p>
                </w:txbxContent>
              </v:textbox>
              <w10:wrap type="none"/>
            </v:shape>
          </w:pict>
        </mc:Fallback>
      </mc:AlternateContent>
    </w:r>
  </w:p>
</w:hdr>
</file>

<file path=word/header15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5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523072">
              <wp:simplePos x="0" y="0"/>
              <wp:positionH relativeFrom="page">
                <wp:posOffset>1888502</wp:posOffset>
              </wp:positionH>
              <wp:positionV relativeFrom="page">
                <wp:posOffset>1253289</wp:posOffset>
              </wp:positionV>
              <wp:extent cx="297180" cy="164465"/>
              <wp:effectExtent l="0" t="0" r="0" b="0"/>
              <wp:wrapNone/>
              <wp:docPr id="467" name="Textbox 467"/>
              <wp:cNvGraphicFramePr>
                <a:graphicFrameLocks/>
              </wp:cNvGraphicFramePr>
              <a:graphic>
                <a:graphicData uri="http://schemas.microsoft.com/office/word/2010/wordprocessingShape">
                  <wps:wsp>
                    <wps:cNvPr id="467" name="Textbox 467"/>
                    <wps:cNvSpPr txBox="1"/>
                    <wps:spPr>
                      <a:xfrm>
                        <a:off x="0" y="0"/>
                        <a:ext cx="297180" cy="164465"/>
                      </a:xfrm>
                      <a:prstGeom prst="rect">
                        <a:avLst/>
                      </a:prstGeom>
                    </wps:spPr>
                    <wps:txbx>
                      <w:txbxContent>
                        <w:p>
                          <w:pPr>
                            <w:pStyle w:val="BodyText"/>
                            <w:spacing w:line="243" w:lineRule="exact"/>
                            <w:ind w:left="60"/>
                          </w:pPr>
                          <w:r>
                            <w:rPr>
                              <w:spacing w:val="-5"/>
                            </w:rPr>
                            <w:fldChar w:fldCharType="begin"/>
                          </w:r>
                          <w:r>
                            <w:rPr>
                              <w:spacing w:val="-5"/>
                            </w:rPr>
                            <w:instrText> PAGE </w:instrText>
                          </w:r>
                          <w:r>
                            <w:rPr>
                              <w:spacing w:val="-5"/>
                            </w:rPr>
                            <w:fldChar w:fldCharType="separate"/>
                          </w:r>
                          <w:r>
                            <w:rPr>
                              <w:spacing w:val="-5"/>
                            </w:rPr>
                            <w:t>222</w:t>
                          </w:r>
                          <w:r>
                            <w:rPr>
                              <w:spacing w:val="-5"/>
                            </w:rPr>
                            <w:fldChar w:fldCharType="end"/>
                          </w:r>
                        </w:p>
                      </w:txbxContent>
                    </wps:txbx>
                    <wps:bodyPr wrap="square" lIns="0" tIns="0" rIns="0" bIns="0" rtlCol="0">
                      <a:noAutofit/>
                    </wps:bodyPr>
                  </wps:wsp>
                </a:graphicData>
              </a:graphic>
            </wp:anchor>
          </w:drawing>
        </mc:Choice>
        <mc:Fallback>
          <w:pict>
            <v:shape style="position:absolute;margin-left:148.701004pt;margin-top:98.684174pt;width:23.4pt;height:12.95pt;mso-position-horizontal-relative:page;mso-position-vertical-relative:page;z-index:-19793408" type="#_x0000_t202" id="docshape241" filled="false" stroked="false">
              <v:textbox inset="0,0,0,0">
                <w:txbxContent>
                  <w:p>
                    <w:pPr>
                      <w:pStyle w:val="BodyText"/>
                      <w:spacing w:line="243" w:lineRule="exact"/>
                      <w:ind w:left="60"/>
                    </w:pPr>
                    <w:r>
                      <w:rPr>
                        <w:spacing w:val="-5"/>
                      </w:rPr>
                      <w:fldChar w:fldCharType="begin"/>
                    </w:r>
                    <w:r>
                      <w:rPr>
                        <w:spacing w:val="-5"/>
                      </w:rPr>
                      <w:instrText> PAGE </w:instrText>
                    </w:r>
                    <w:r>
                      <w:rPr>
                        <w:spacing w:val="-5"/>
                      </w:rPr>
                      <w:fldChar w:fldCharType="separate"/>
                    </w:r>
                    <w:r>
                      <w:rPr>
                        <w:spacing w:val="-5"/>
                      </w:rPr>
                      <w:t>222</w:t>
                    </w:r>
                    <w:r>
                      <w:rPr>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3523584">
              <wp:simplePos x="0" y="0"/>
              <wp:positionH relativeFrom="page">
                <wp:posOffset>4271340</wp:posOffset>
              </wp:positionH>
              <wp:positionV relativeFrom="page">
                <wp:posOffset>1253289</wp:posOffset>
              </wp:positionV>
              <wp:extent cx="2223770" cy="164465"/>
              <wp:effectExtent l="0" t="0" r="0" b="0"/>
              <wp:wrapNone/>
              <wp:docPr id="468" name="Textbox 468"/>
              <wp:cNvGraphicFramePr>
                <a:graphicFrameLocks/>
              </wp:cNvGraphicFramePr>
              <a:graphic>
                <a:graphicData uri="http://schemas.microsoft.com/office/word/2010/wordprocessingShape">
                  <wps:wsp>
                    <wps:cNvPr id="468" name="Textbox 468"/>
                    <wps:cNvSpPr txBox="1"/>
                    <wps:spPr>
                      <a:xfrm>
                        <a:off x="0" y="0"/>
                        <a:ext cx="2223770" cy="164465"/>
                      </a:xfrm>
                      <a:prstGeom prst="rect">
                        <a:avLst/>
                      </a:prstGeom>
                    </wps:spPr>
                    <wps:txbx>
                      <w:txbxContent>
                        <w:p>
                          <w:pPr>
                            <w:spacing w:line="243" w:lineRule="exact" w:before="0"/>
                            <w:ind w:left="20" w:right="0" w:firstLine="0"/>
                            <w:jc w:val="left"/>
                            <w:rPr>
                              <w:i/>
                              <w:sz w:val="22"/>
                            </w:rPr>
                          </w:pPr>
                          <w:r>
                            <w:rPr>
                              <w:i/>
                              <w:w w:val="125"/>
                              <w:sz w:val="22"/>
                            </w:rPr>
                            <w:t>CHAPTER</w:t>
                          </w:r>
                          <w:r>
                            <w:rPr>
                              <w:i/>
                              <w:spacing w:val="15"/>
                              <w:w w:val="125"/>
                              <w:sz w:val="22"/>
                            </w:rPr>
                            <w:t> </w:t>
                          </w:r>
                          <w:r>
                            <w:rPr>
                              <w:i/>
                              <w:w w:val="125"/>
                              <w:sz w:val="22"/>
                            </w:rPr>
                            <w:t>22.</w:t>
                          </w:r>
                          <w:r>
                            <w:rPr>
                              <w:i/>
                              <w:spacing w:val="29"/>
                              <w:w w:val="125"/>
                              <w:sz w:val="22"/>
                            </w:rPr>
                            <w:t>  </w:t>
                          </w:r>
                          <w:r>
                            <w:rPr>
                              <w:i/>
                              <w:w w:val="125"/>
                              <w:sz w:val="22"/>
                            </w:rPr>
                            <w:t>(DISJOINT)</w:t>
                          </w:r>
                          <w:r>
                            <w:rPr>
                              <w:i/>
                              <w:spacing w:val="17"/>
                              <w:w w:val="125"/>
                              <w:sz w:val="22"/>
                            </w:rPr>
                            <w:t> </w:t>
                          </w:r>
                          <w:r>
                            <w:rPr>
                              <w:i/>
                              <w:spacing w:val="-4"/>
                              <w:w w:val="125"/>
                              <w:sz w:val="22"/>
                            </w:rPr>
                            <w:t>SETS</w:t>
                          </w:r>
                        </w:p>
                      </w:txbxContent>
                    </wps:txbx>
                    <wps:bodyPr wrap="square" lIns="0" tIns="0" rIns="0" bIns="0" rtlCol="0">
                      <a:noAutofit/>
                    </wps:bodyPr>
                  </wps:wsp>
                </a:graphicData>
              </a:graphic>
            </wp:anchor>
          </w:drawing>
        </mc:Choice>
        <mc:Fallback>
          <w:pict>
            <v:shape style="position:absolute;margin-left:336.325989pt;margin-top:98.684174pt;width:175.1pt;height:12.95pt;mso-position-horizontal-relative:page;mso-position-vertical-relative:page;z-index:-19792896" type="#_x0000_t202" id="docshape242" filled="false" stroked="false">
              <v:textbox inset="0,0,0,0">
                <w:txbxContent>
                  <w:p>
                    <w:pPr>
                      <w:spacing w:line="243" w:lineRule="exact" w:before="0"/>
                      <w:ind w:left="20" w:right="0" w:firstLine="0"/>
                      <w:jc w:val="left"/>
                      <w:rPr>
                        <w:i/>
                        <w:sz w:val="22"/>
                      </w:rPr>
                    </w:pPr>
                    <w:r>
                      <w:rPr>
                        <w:i/>
                        <w:w w:val="125"/>
                        <w:sz w:val="22"/>
                      </w:rPr>
                      <w:t>CHAPTER</w:t>
                    </w:r>
                    <w:r>
                      <w:rPr>
                        <w:i/>
                        <w:spacing w:val="15"/>
                        <w:w w:val="125"/>
                        <w:sz w:val="22"/>
                      </w:rPr>
                      <w:t> </w:t>
                    </w:r>
                    <w:r>
                      <w:rPr>
                        <w:i/>
                        <w:w w:val="125"/>
                        <w:sz w:val="22"/>
                      </w:rPr>
                      <w:t>22.</w:t>
                    </w:r>
                    <w:r>
                      <w:rPr>
                        <w:i/>
                        <w:spacing w:val="29"/>
                        <w:w w:val="125"/>
                        <w:sz w:val="22"/>
                      </w:rPr>
                      <w:t>  </w:t>
                    </w:r>
                    <w:r>
                      <w:rPr>
                        <w:i/>
                        <w:w w:val="125"/>
                        <w:sz w:val="22"/>
                      </w:rPr>
                      <w:t>(DISJOINT)</w:t>
                    </w:r>
                    <w:r>
                      <w:rPr>
                        <w:i/>
                        <w:spacing w:val="17"/>
                        <w:w w:val="125"/>
                        <w:sz w:val="22"/>
                      </w:rPr>
                      <w:t> </w:t>
                    </w:r>
                    <w:r>
                      <w:rPr>
                        <w:i/>
                        <w:spacing w:val="-4"/>
                        <w:w w:val="125"/>
                        <w:sz w:val="22"/>
                      </w:rPr>
                      <w:t>SETS</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60">
    <w:multiLevelType w:val="hybridMultilevel"/>
    <w:lvl w:ilvl="0">
      <w:start w:val="22"/>
      <w:numFmt w:val="decimal"/>
      <w:lvlText w:val="%1"/>
      <w:lvlJc w:val="left"/>
      <w:pPr>
        <w:ind w:left="836" w:hanging="619"/>
        <w:jc w:val="left"/>
      </w:pPr>
      <w:rPr>
        <w:rFonts w:hint="default"/>
        <w:lang w:val="en-US" w:eastAsia="en-US" w:bidi="ar-SA"/>
      </w:rPr>
    </w:lvl>
    <w:lvl w:ilvl="1">
      <w:start w:val="3"/>
      <w:numFmt w:val="decimal"/>
      <w:lvlText w:val="%1.%2."/>
      <w:lvlJc w:val="left"/>
      <w:pPr>
        <w:ind w:left="836" w:hanging="619"/>
        <w:jc w:val="left"/>
      </w:pPr>
      <w:rPr>
        <w:rFonts w:hint="default" w:ascii="Calibri" w:hAnsi="Calibri" w:eastAsia="Calibri" w:cs="Calibri"/>
        <w:b w:val="0"/>
        <w:bCs w:val="0"/>
        <w:i/>
        <w:iCs/>
        <w:spacing w:val="0"/>
        <w:w w:val="100"/>
        <w:sz w:val="22"/>
        <w:szCs w:val="22"/>
        <w:lang w:val="en-US" w:eastAsia="en-US" w:bidi="ar-SA"/>
      </w:rPr>
    </w:lvl>
    <w:lvl w:ilvl="2">
      <w:start w:val="0"/>
      <w:numFmt w:val="bullet"/>
      <w:lvlText w:val="•"/>
      <w:lvlJc w:val="left"/>
      <w:pPr>
        <w:ind w:left="2760" w:hanging="619"/>
      </w:pPr>
      <w:rPr>
        <w:rFonts w:hint="default"/>
        <w:lang w:val="en-US" w:eastAsia="en-US" w:bidi="ar-SA"/>
      </w:rPr>
    </w:lvl>
    <w:lvl w:ilvl="3">
      <w:start w:val="0"/>
      <w:numFmt w:val="bullet"/>
      <w:lvlText w:val="•"/>
      <w:lvlJc w:val="left"/>
      <w:pPr>
        <w:ind w:left="3720" w:hanging="619"/>
      </w:pPr>
      <w:rPr>
        <w:rFonts w:hint="default"/>
        <w:lang w:val="en-US" w:eastAsia="en-US" w:bidi="ar-SA"/>
      </w:rPr>
    </w:lvl>
    <w:lvl w:ilvl="4">
      <w:start w:val="0"/>
      <w:numFmt w:val="bullet"/>
      <w:lvlText w:val="•"/>
      <w:lvlJc w:val="left"/>
      <w:pPr>
        <w:ind w:left="4680" w:hanging="619"/>
      </w:pPr>
      <w:rPr>
        <w:rFonts w:hint="default"/>
        <w:lang w:val="en-US" w:eastAsia="en-US" w:bidi="ar-SA"/>
      </w:rPr>
    </w:lvl>
    <w:lvl w:ilvl="5">
      <w:start w:val="0"/>
      <w:numFmt w:val="bullet"/>
      <w:lvlText w:val="•"/>
      <w:lvlJc w:val="left"/>
      <w:pPr>
        <w:ind w:left="5640" w:hanging="619"/>
      </w:pPr>
      <w:rPr>
        <w:rFonts w:hint="default"/>
        <w:lang w:val="en-US" w:eastAsia="en-US" w:bidi="ar-SA"/>
      </w:rPr>
    </w:lvl>
    <w:lvl w:ilvl="6">
      <w:start w:val="0"/>
      <w:numFmt w:val="bullet"/>
      <w:lvlText w:val="•"/>
      <w:lvlJc w:val="left"/>
      <w:pPr>
        <w:ind w:left="6600" w:hanging="619"/>
      </w:pPr>
      <w:rPr>
        <w:rFonts w:hint="default"/>
        <w:lang w:val="en-US" w:eastAsia="en-US" w:bidi="ar-SA"/>
      </w:rPr>
    </w:lvl>
    <w:lvl w:ilvl="7">
      <w:start w:val="0"/>
      <w:numFmt w:val="bullet"/>
      <w:lvlText w:val="•"/>
      <w:lvlJc w:val="left"/>
      <w:pPr>
        <w:ind w:left="7560" w:hanging="619"/>
      </w:pPr>
      <w:rPr>
        <w:rFonts w:hint="default"/>
        <w:lang w:val="en-US" w:eastAsia="en-US" w:bidi="ar-SA"/>
      </w:rPr>
    </w:lvl>
    <w:lvl w:ilvl="8">
      <w:start w:val="0"/>
      <w:numFmt w:val="bullet"/>
      <w:lvlText w:val="•"/>
      <w:lvlJc w:val="left"/>
      <w:pPr>
        <w:ind w:left="8520" w:hanging="619"/>
      </w:pPr>
      <w:rPr>
        <w:rFonts w:hint="default"/>
        <w:lang w:val="en-US" w:eastAsia="en-US" w:bidi="ar-SA"/>
      </w:rPr>
    </w:lvl>
  </w:abstractNum>
  <w:abstractNum w:abstractNumId="59">
    <w:multiLevelType w:val="hybridMultilevel"/>
    <w:lvl w:ilvl="0">
      <w:start w:val="22"/>
      <w:numFmt w:val="decimal"/>
      <w:lvlText w:val="%1"/>
      <w:lvlJc w:val="left"/>
      <w:pPr>
        <w:ind w:left="1114" w:hanging="897"/>
        <w:jc w:val="left"/>
      </w:pPr>
      <w:rPr>
        <w:rFonts w:hint="default"/>
        <w:lang w:val="en-US" w:eastAsia="en-US" w:bidi="ar-SA"/>
      </w:rPr>
    </w:lvl>
    <w:lvl w:ilvl="1">
      <w:start w:val="1"/>
      <w:numFmt w:val="decimal"/>
      <w:lvlText w:val="%1.%2"/>
      <w:lvlJc w:val="left"/>
      <w:pPr>
        <w:ind w:left="1114" w:hanging="897"/>
        <w:jc w:val="right"/>
      </w:pPr>
      <w:rPr>
        <w:rFonts w:hint="default" w:ascii="Calibri" w:hAnsi="Calibri" w:eastAsia="Calibri" w:cs="Calibri"/>
        <w:b/>
        <w:bCs/>
        <w:i w:val="0"/>
        <w:iCs w:val="0"/>
        <w:spacing w:val="0"/>
        <w:w w:val="114"/>
        <w:sz w:val="28"/>
        <w:szCs w:val="28"/>
        <w:lang w:val="en-US" w:eastAsia="en-US" w:bidi="ar-SA"/>
      </w:rPr>
    </w:lvl>
    <w:lvl w:ilvl="2">
      <w:start w:val="0"/>
      <w:numFmt w:val="bullet"/>
      <w:lvlText w:val="•"/>
      <w:lvlJc w:val="left"/>
      <w:pPr>
        <w:ind w:left="763" w:hanging="219"/>
      </w:pPr>
      <w:rPr>
        <w:rFonts w:hint="default" w:ascii="Cambria" w:hAnsi="Cambria" w:eastAsia="Cambria" w:cs="Cambria"/>
        <w:b w:val="0"/>
        <w:bCs w:val="0"/>
        <w:i w:val="0"/>
        <w:iCs w:val="0"/>
        <w:spacing w:val="0"/>
        <w:w w:val="111"/>
        <w:sz w:val="22"/>
        <w:szCs w:val="22"/>
        <w:lang w:val="en-US" w:eastAsia="en-US" w:bidi="ar-SA"/>
      </w:rPr>
    </w:lvl>
    <w:lvl w:ilvl="3">
      <w:start w:val="0"/>
      <w:numFmt w:val="bullet"/>
      <w:lvlText w:val="•"/>
      <w:lvlJc w:val="left"/>
      <w:pPr>
        <w:ind w:left="3191" w:hanging="219"/>
      </w:pPr>
      <w:rPr>
        <w:rFonts w:hint="default"/>
        <w:lang w:val="en-US" w:eastAsia="en-US" w:bidi="ar-SA"/>
      </w:rPr>
    </w:lvl>
    <w:lvl w:ilvl="4">
      <w:start w:val="0"/>
      <w:numFmt w:val="bullet"/>
      <w:lvlText w:val="•"/>
      <w:lvlJc w:val="left"/>
      <w:pPr>
        <w:ind w:left="4226" w:hanging="219"/>
      </w:pPr>
      <w:rPr>
        <w:rFonts w:hint="default"/>
        <w:lang w:val="en-US" w:eastAsia="en-US" w:bidi="ar-SA"/>
      </w:rPr>
    </w:lvl>
    <w:lvl w:ilvl="5">
      <w:start w:val="0"/>
      <w:numFmt w:val="bullet"/>
      <w:lvlText w:val="•"/>
      <w:lvlJc w:val="left"/>
      <w:pPr>
        <w:ind w:left="5262" w:hanging="219"/>
      </w:pPr>
      <w:rPr>
        <w:rFonts w:hint="default"/>
        <w:lang w:val="en-US" w:eastAsia="en-US" w:bidi="ar-SA"/>
      </w:rPr>
    </w:lvl>
    <w:lvl w:ilvl="6">
      <w:start w:val="0"/>
      <w:numFmt w:val="bullet"/>
      <w:lvlText w:val="•"/>
      <w:lvlJc w:val="left"/>
      <w:pPr>
        <w:ind w:left="6297" w:hanging="219"/>
      </w:pPr>
      <w:rPr>
        <w:rFonts w:hint="default"/>
        <w:lang w:val="en-US" w:eastAsia="en-US" w:bidi="ar-SA"/>
      </w:rPr>
    </w:lvl>
    <w:lvl w:ilvl="7">
      <w:start w:val="0"/>
      <w:numFmt w:val="bullet"/>
      <w:lvlText w:val="•"/>
      <w:lvlJc w:val="left"/>
      <w:pPr>
        <w:ind w:left="7333" w:hanging="219"/>
      </w:pPr>
      <w:rPr>
        <w:rFonts w:hint="default"/>
        <w:lang w:val="en-US" w:eastAsia="en-US" w:bidi="ar-SA"/>
      </w:rPr>
    </w:lvl>
    <w:lvl w:ilvl="8">
      <w:start w:val="0"/>
      <w:numFmt w:val="bullet"/>
      <w:lvlText w:val="•"/>
      <w:lvlJc w:val="left"/>
      <w:pPr>
        <w:ind w:left="8368" w:hanging="219"/>
      </w:pPr>
      <w:rPr>
        <w:rFonts w:hint="default"/>
        <w:lang w:val="en-US" w:eastAsia="en-US" w:bidi="ar-SA"/>
      </w:rPr>
    </w:lvl>
  </w:abstractNum>
  <w:abstractNum w:abstractNumId="58">
    <w:multiLevelType w:val="hybridMultilevel"/>
    <w:lvl w:ilvl="0">
      <w:start w:val="21"/>
      <w:numFmt w:val="decimal"/>
      <w:lvlText w:val="%1"/>
      <w:lvlJc w:val="left"/>
      <w:pPr>
        <w:ind w:left="836" w:hanging="619"/>
        <w:jc w:val="left"/>
      </w:pPr>
      <w:rPr>
        <w:rFonts w:hint="default"/>
        <w:lang w:val="en-US" w:eastAsia="en-US" w:bidi="ar-SA"/>
      </w:rPr>
    </w:lvl>
    <w:lvl w:ilvl="1">
      <w:start w:val="3"/>
      <w:numFmt w:val="decimal"/>
      <w:lvlText w:val="%1.%2."/>
      <w:lvlJc w:val="left"/>
      <w:pPr>
        <w:ind w:left="836" w:hanging="619"/>
        <w:jc w:val="left"/>
      </w:pPr>
      <w:rPr>
        <w:rFonts w:hint="default" w:ascii="Calibri" w:hAnsi="Calibri" w:eastAsia="Calibri" w:cs="Calibri"/>
        <w:b w:val="0"/>
        <w:bCs w:val="0"/>
        <w:i/>
        <w:iCs/>
        <w:spacing w:val="0"/>
        <w:w w:val="100"/>
        <w:sz w:val="22"/>
        <w:szCs w:val="22"/>
        <w:lang w:val="en-US" w:eastAsia="en-US" w:bidi="ar-SA"/>
      </w:rPr>
    </w:lvl>
    <w:lvl w:ilvl="2">
      <w:start w:val="0"/>
      <w:numFmt w:val="bullet"/>
      <w:lvlText w:val="•"/>
      <w:lvlJc w:val="left"/>
      <w:pPr>
        <w:ind w:left="2760" w:hanging="619"/>
      </w:pPr>
      <w:rPr>
        <w:rFonts w:hint="default"/>
        <w:lang w:val="en-US" w:eastAsia="en-US" w:bidi="ar-SA"/>
      </w:rPr>
    </w:lvl>
    <w:lvl w:ilvl="3">
      <w:start w:val="0"/>
      <w:numFmt w:val="bullet"/>
      <w:lvlText w:val="•"/>
      <w:lvlJc w:val="left"/>
      <w:pPr>
        <w:ind w:left="3720" w:hanging="619"/>
      </w:pPr>
      <w:rPr>
        <w:rFonts w:hint="default"/>
        <w:lang w:val="en-US" w:eastAsia="en-US" w:bidi="ar-SA"/>
      </w:rPr>
    </w:lvl>
    <w:lvl w:ilvl="4">
      <w:start w:val="0"/>
      <w:numFmt w:val="bullet"/>
      <w:lvlText w:val="•"/>
      <w:lvlJc w:val="left"/>
      <w:pPr>
        <w:ind w:left="4680" w:hanging="619"/>
      </w:pPr>
      <w:rPr>
        <w:rFonts w:hint="default"/>
        <w:lang w:val="en-US" w:eastAsia="en-US" w:bidi="ar-SA"/>
      </w:rPr>
    </w:lvl>
    <w:lvl w:ilvl="5">
      <w:start w:val="0"/>
      <w:numFmt w:val="bullet"/>
      <w:lvlText w:val="•"/>
      <w:lvlJc w:val="left"/>
      <w:pPr>
        <w:ind w:left="5640" w:hanging="619"/>
      </w:pPr>
      <w:rPr>
        <w:rFonts w:hint="default"/>
        <w:lang w:val="en-US" w:eastAsia="en-US" w:bidi="ar-SA"/>
      </w:rPr>
    </w:lvl>
    <w:lvl w:ilvl="6">
      <w:start w:val="0"/>
      <w:numFmt w:val="bullet"/>
      <w:lvlText w:val="•"/>
      <w:lvlJc w:val="left"/>
      <w:pPr>
        <w:ind w:left="6600" w:hanging="619"/>
      </w:pPr>
      <w:rPr>
        <w:rFonts w:hint="default"/>
        <w:lang w:val="en-US" w:eastAsia="en-US" w:bidi="ar-SA"/>
      </w:rPr>
    </w:lvl>
    <w:lvl w:ilvl="7">
      <w:start w:val="0"/>
      <w:numFmt w:val="bullet"/>
      <w:lvlText w:val="•"/>
      <w:lvlJc w:val="left"/>
      <w:pPr>
        <w:ind w:left="7560" w:hanging="619"/>
      </w:pPr>
      <w:rPr>
        <w:rFonts w:hint="default"/>
        <w:lang w:val="en-US" w:eastAsia="en-US" w:bidi="ar-SA"/>
      </w:rPr>
    </w:lvl>
    <w:lvl w:ilvl="8">
      <w:start w:val="0"/>
      <w:numFmt w:val="bullet"/>
      <w:lvlText w:val="•"/>
      <w:lvlJc w:val="left"/>
      <w:pPr>
        <w:ind w:left="8520" w:hanging="619"/>
      </w:pPr>
      <w:rPr>
        <w:rFonts w:hint="default"/>
        <w:lang w:val="en-US" w:eastAsia="en-US" w:bidi="ar-SA"/>
      </w:rPr>
    </w:lvl>
  </w:abstractNum>
  <w:abstractNum w:abstractNumId="57">
    <w:multiLevelType w:val="hybridMultilevel"/>
    <w:lvl w:ilvl="0">
      <w:start w:val="21"/>
      <w:numFmt w:val="decimal"/>
      <w:lvlText w:val="%1"/>
      <w:lvlJc w:val="left"/>
      <w:pPr>
        <w:ind w:left="836" w:hanging="619"/>
        <w:jc w:val="left"/>
      </w:pPr>
      <w:rPr>
        <w:rFonts w:hint="default"/>
        <w:lang w:val="en-US" w:eastAsia="en-US" w:bidi="ar-SA"/>
      </w:rPr>
    </w:lvl>
    <w:lvl w:ilvl="1">
      <w:start w:val="1"/>
      <w:numFmt w:val="decimal"/>
      <w:lvlText w:val="%1.%2."/>
      <w:lvlJc w:val="left"/>
      <w:pPr>
        <w:ind w:left="836" w:hanging="619"/>
        <w:jc w:val="left"/>
      </w:pPr>
      <w:rPr>
        <w:rFonts w:hint="default" w:ascii="Calibri" w:hAnsi="Calibri" w:eastAsia="Calibri" w:cs="Calibri"/>
        <w:b w:val="0"/>
        <w:bCs w:val="0"/>
        <w:i/>
        <w:iCs/>
        <w:spacing w:val="0"/>
        <w:w w:val="100"/>
        <w:sz w:val="22"/>
        <w:szCs w:val="22"/>
        <w:lang w:val="en-US" w:eastAsia="en-US" w:bidi="ar-SA"/>
      </w:rPr>
    </w:lvl>
    <w:lvl w:ilvl="2">
      <w:start w:val="0"/>
      <w:numFmt w:val="bullet"/>
      <w:lvlText w:val="•"/>
      <w:lvlJc w:val="left"/>
      <w:pPr>
        <w:ind w:left="2760" w:hanging="619"/>
      </w:pPr>
      <w:rPr>
        <w:rFonts w:hint="default"/>
        <w:lang w:val="en-US" w:eastAsia="en-US" w:bidi="ar-SA"/>
      </w:rPr>
    </w:lvl>
    <w:lvl w:ilvl="3">
      <w:start w:val="0"/>
      <w:numFmt w:val="bullet"/>
      <w:lvlText w:val="•"/>
      <w:lvlJc w:val="left"/>
      <w:pPr>
        <w:ind w:left="3720" w:hanging="619"/>
      </w:pPr>
      <w:rPr>
        <w:rFonts w:hint="default"/>
        <w:lang w:val="en-US" w:eastAsia="en-US" w:bidi="ar-SA"/>
      </w:rPr>
    </w:lvl>
    <w:lvl w:ilvl="4">
      <w:start w:val="0"/>
      <w:numFmt w:val="bullet"/>
      <w:lvlText w:val="•"/>
      <w:lvlJc w:val="left"/>
      <w:pPr>
        <w:ind w:left="4680" w:hanging="619"/>
      </w:pPr>
      <w:rPr>
        <w:rFonts w:hint="default"/>
        <w:lang w:val="en-US" w:eastAsia="en-US" w:bidi="ar-SA"/>
      </w:rPr>
    </w:lvl>
    <w:lvl w:ilvl="5">
      <w:start w:val="0"/>
      <w:numFmt w:val="bullet"/>
      <w:lvlText w:val="•"/>
      <w:lvlJc w:val="left"/>
      <w:pPr>
        <w:ind w:left="5640" w:hanging="619"/>
      </w:pPr>
      <w:rPr>
        <w:rFonts w:hint="default"/>
        <w:lang w:val="en-US" w:eastAsia="en-US" w:bidi="ar-SA"/>
      </w:rPr>
    </w:lvl>
    <w:lvl w:ilvl="6">
      <w:start w:val="0"/>
      <w:numFmt w:val="bullet"/>
      <w:lvlText w:val="•"/>
      <w:lvlJc w:val="left"/>
      <w:pPr>
        <w:ind w:left="6600" w:hanging="619"/>
      </w:pPr>
      <w:rPr>
        <w:rFonts w:hint="default"/>
        <w:lang w:val="en-US" w:eastAsia="en-US" w:bidi="ar-SA"/>
      </w:rPr>
    </w:lvl>
    <w:lvl w:ilvl="7">
      <w:start w:val="0"/>
      <w:numFmt w:val="bullet"/>
      <w:lvlText w:val="•"/>
      <w:lvlJc w:val="left"/>
      <w:pPr>
        <w:ind w:left="7560" w:hanging="619"/>
      </w:pPr>
      <w:rPr>
        <w:rFonts w:hint="default"/>
        <w:lang w:val="en-US" w:eastAsia="en-US" w:bidi="ar-SA"/>
      </w:rPr>
    </w:lvl>
    <w:lvl w:ilvl="8">
      <w:start w:val="0"/>
      <w:numFmt w:val="bullet"/>
      <w:lvlText w:val="•"/>
      <w:lvlJc w:val="left"/>
      <w:pPr>
        <w:ind w:left="8520" w:hanging="619"/>
      </w:pPr>
      <w:rPr>
        <w:rFonts w:hint="default"/>
        <w:lang w:val="en-US" w:eastAsia="en-US" w:bidi="ar-SA"/>
      </w:rPr>
    </w:lvl>
  </w:abstractNum>
  <w:abstractNum w:abstractNumId="56">
    <w:multiLevelType w:val="hybridMultilevel"/>
    <w:lvl w:ilvl="0">
      <w:start w:val="21"/>
      <w:numFmt w:val="decimal"/>
      <w:lvlText w:val="%1"/>
      <w:lvlJc w:val="left"/>
      <w:pPr>
        <w:ind w:left="2130" w:hanging="897"/>
        <w:jc w:val="left"/>
      </w:pPr>
      <w:rPr>
        <w:rFonts w:hint="default"/>
        <w:lang w:val="en-US" w:eastAsia="en-US" w:bidi="ar-SA"/>
      </w:rPr>
    </w:lvl>
    <w:lvl w:ilvl="1">
      <w:start w:val="1"/>
      <w:numFmt w:val="decimal"/>
      <w:lvlText w:val="%1.%2"/>
      <w:lvlJc w:val="left"/>
      <w:pPr>
        <w:ind w:left="2130" w:hanging="897"/>
        <w:jc w:val="right"/>
      </w:pPr>
      <w:rPr>
        <w:rFonts w:hint="default" w:ascii="Calibri" w:hAnsi="Calibri" w:eastAsia="Calibri" w:cs="Calibri"/>
        <w:b/>
        <w:bCs/>
        <w:i w:val="0"/>
        <w:iCs w:val="0"/>
        <w:spacing w:val="0"/>
        <w:w w:val="114"/>
        <w:sz w:val="28"/>
        <w:szCs w:val="28"/>
        <w:lang w:val="en-US" w:eastAsia="en-US" w:bidi="ar-SA"/>
      </w:rPr>
    </w:lvl>
    <w:lvl w:ilvl="2">
      <w:start w:val="0"/>
      <w:numFmt w:val="bullet"/>
      <w:lvlText w:val="•"/>
      <w:lvlJc w:val="left"/>
      <w:pPr>
        <w:ind w:left="3800" w:hanging="897"/>
      </w:pPr>
      <w:rPr>
        <w:rFonts w:hint="default"/>
        <w:lang w:val="en-US" w:eastAsia="en-US" w:bidi="ar-SA"/>
      </w:rPr>
    </w:lvl>
    <w:lvl w:ilvl="3">
      <w:start w:val="0"/>
      <w:numFmt w:val="bullet"/>
      <w:lvlText w:val="•"/>
      <w:lvlJc w:val="left"/>
      <w:pPr>
        <w:ind w:left="4630" w:hanging="897"/>
      </w:pPr>
      <w:rPr>
        <w:rFonts w:hint="default"/>
        <w:lang w:val="en-US" w:eastAsia="en-US" w:bidi="ar-SA"/>
      </w:rPr>
    </w:lvl>
    <w:lvl w:ilvl="4">
      <w:start w:val="0"/>
      <w:numFmt w:val="bullet"/>
      <w:lvlText w:val="•"/>
      <w:lvlJc w:val="left"/>
      <w:pPr>
        <w:ind w:left="5460" w:hanging="897"/>
      </w:pPr>
      <w:rPr>
        <w:rFonts w:hint="default"/>
        <w:lang w:val="en-US" w:eastAsia="en-US" w:bidi="ar-SA"/>
      </w:rPr>
    </w:lvl>
    <w:lvl w:ilvl="5">
      <w:start w:val="0"/>
      <w:numFmt w:val="bullet"/>
      <w:lvlText w:val="•"/>
      <w:lvlJc w:val="left"/>
      <w:pPr>
        <w:ind w:left="6290" w:hanging="897"/>
      </w:pPr>
      <w:rPr>
        <w:rFonts w:hint="default"/>
        <w:lang w:val="en-US" w:eastAsia="en-US" w:bidi="ar-SA"/>
      </w:rPr>
    </w:lvl>
    <w:lvl w:ilvl="6">
      <w:start w:val="0"/>
      <w:numFmt w:val="bullet"/>
      <w:lvlText w:val="•"/>
      <w:lvlJc w:val="left"/>
      <w:pPr>
        <w:ind w:left="7120" w:hanging="897"/>
      </w:pPr>
      <w:rPr>
        <w:rFonts w:hint="default"/>
        <w:lang w:val="en-US" w:eastAsia="en-US" w:bidi="ar-SA"/>
      </w:rPr>
    </w:lvl>
    <w:lvl w:ilvl="7">
      <w:start w:val="0"/>
      <w:numFmt w:val="bullet"/>
      <w:lvlText w:val="•"/>
      <w:lvlJc w:val="left"/>
      <w:pPr>
        <w:ind w:left="7950" w:hanging="897"/>
      </w:pPr>
      <w:rPr>
        <w:rFonts w:hint="default"/>
        <w:lang w:val="en-US" w:eastAsia="en-US" w:bidi="ar-SA"/>
      </w:rPr>
    </w:lvl>
    <w:lvl w:ilvl="8">
      <w:start w:val="0"/>
      <w:numFmt w:val="bullet"/>
      <w:lvlText w:val="•"/>
      <w:lvlJc w:val="left"/>
      <w:pPr>
        <w:ind w:left="8780" w:hanging="897"/>
      </w:pPr>
      <w:rPr>
        <w:rFonts w:hint="default"/>
        <w:lang w:val="en-US" w:eastAsia="en-US" w:bidi="ar-SA"/>
      </w:rPr>
    </w:lvl>
  </w:abstractNum>
  <w:abstractNum w:abstractNumId="55">
    <w:multiLevelType w:val="hybridMultilevel"/>
    <w:lvl w:ilvl="0">
      <w:start w:val="20"/>
      <w:numFmt w:val="decimal"/>
      <w:lvlText w:val="%1"/>
      <w:lvlJc w:val="left"/>
      <w:pPr>
        <w:ind w:left="836" w:hanging="619"/>
        <w:jc w:val="left"/>
      </w:pPr>
      <w:rPr>
        <w:rFonts w:hint="default"/>
        <w:lang w:val="en-US" w:eastAsia="en-US" w:bidi="ar-SA"/>
      </w:rPr>
    </w:lvl>
    <w:lvl w:ilvl="1">
      <w:start w:val="2"/>
      <w:numFmt w:val="decimal"/>
      <w:lvlText w:val="%1.%2."/>
      <w:lvlJc w:val="left"/>
      <w:pPr>
        <w:ind w:left="836" w:hanging="619"/>
        <w:jc w:val="left"/>
      </w:pPr>
      <w:rPr>
        <w:rFonts w:hint="default" w:ascii="Calibri" w:hAnsi="Calibri" w:eastAsia="Calibri" w:cs="Calibri"/>
        <w:b w:val="0"/>
        <w:bCs w:val="0"/>
        <w:i/>
        <w:iCs/>
        <w:spacing w:val="0"/>
        <w:w w:val="100"/>
        <w:sz w:val="22"/>
        <w:szCs w:val="22"/>
        <w:lang w:val="en-US" w:eastAsia="en-US" w:bidi="ar-SA"/>
      </w:rPr>
    </w:lvl>
    <w:lvl w:ilvl="2">
      <w:start w:val="0"/>
      <w:numFmt w:val="bullet"/>
      <w:lvlText w:val="•"/>
      <w:lvlJc w:val="left"/>
      <w:pPr>
        <w:ind w:left="2760" w:hanging="619"/>
      </w:pPr>
      <w:rPr>
        <w:rFonts w:hint="default"/>
        <w:lang w:val="en-US" w:eastAsia="en-US" w:bidi="ar-SA"/>
      </w:rPr>
    </w:lvl>
    <w:lvl w:ilvl="3">
      <w:start w:val="0"/>
      <w:numFmt w:val="bullet"/>
      <w:lvlText w:val="•"/>
      <w:lvlJc w:val="left"/>
      <w:pPr>
        <w:ind w:left="3720" w:hanging="619"/>
      </w:pPr>
      <w:rPr>
        <w:rFonts w:hint="default"/>
        <w:lang w:val="en-US" w:eastAsia="en-US" w:bidi="ar-SA"/>
      </w:rPr>
    </w:lvl>
    <w:lvl w:ilvl="4">
      <w:start w:val="0"/>
      <w:numFmt w:val="bullet"/>
      <w:lvlText w:val="•"/>
      <w:lvlJc w:val="left"/>
      <w:pPr>
        <w:ind w:left="4680" w:hanging="619"/>
      </w:pPr>
      <w:rPr>
        <w:rFonts w:hint="default"/>
        <w:lang w:val="en-US" w:eastAsia="en-US" w:bidi="ar-SA"/>
      </w:rPr>
    </w:lvl>
    <w:lvl w:ilvl="5">
      <w:start w:val="0"/>
      <w:numFmt w:val="bullet"/>
      <w:lvlText w:val="•"/>
      <w:lvlJc w:val="left"/>
      <w:pPr>
        <w:ind w:left="5640" w:hanging="619"/>
      </w:pPr>
      <w:rPr>
        <w:rFonts w:hint="default"/>
        <w:lang w:val="en-US" w:eastAsia="en-US" w:bidi="ar-SA"/>
      </w:rPr>
    </w:lvl>
    <w:lvl w:ilvl="6">
      <w:start w:val="0"/>
      <w:numFmt w:val="bullet"/>
      <w:lvlText w:val="•"/>
      <w:lvlJc w:val="left"/>
      <w:pPr>
        <w:ind w:left="6600" w:hanging="619"/>
      </w:pPr>
      <w:rPr>
        <w:rFonts w:hint="default"/>
        <w:lang w:val="en-US" w:eastAsia="en-US" w:bidi="ar-SA"/>
      </w:rPr>
    </w:lvl>
    <w:lvl w:ilvl="7">
      <w:start w:val="0"/>
      <w:numFmt w:val="bullet"/>
      <w:lvlText w:val="•"/>
      <w:lvlJc w:val="left"/>
      <w:pPr>
        <w:ind w:left="7560" w:hanging="619"/>
      </w:pPr>
      <w:rPr>
        <w:rFonts w:hint="default"/>
        <w:lang w:val="en-US" w:eastAsia="en-US" w:bidi="ar-SA"/>
      </w:rPr>
    </w:lvl>
    <w:lvl w:ilvl="8">
      <w:start w:val="0"/>
      <w:numFmt w:val="bullet"/>
      <w:lvlText w:val="•"/>
      <w:lvlJc w:val="left"/>
      <w:pPr>
        <w:ind w:left="8520" w:hanging="619"/>
      </w:pPr>
      <w:rPr>
        <w:rFonts w:hint="default"/>
        <w:lang w:val="en-US" w:eastAsia="en-US" w:bidi="ar-SA"/>
      </w:rPr>
    </w:lvl>
  </w:abstractNum>
  <w:abstractNum w:abstractNumId="54">
    <w:multiLevelType w:val="hybridMultilevel"/>
    <w:lvl w:ilvl="0">
      <w:start w:val="20"/>
      <w:numFmt w:val="decimal"/>
      <w:lvlText w:val="%1"/>
      <w:lvlJc w:val="left"/>
      <w:pPr>
        <w:ind w:left="2130" w:hanging="897"/>
        <w:jc w:val="left"/>
      </w:pPr>
      <w:rPr>
        <w:rFonts w:hint="default"/>
        <w:lang w:val="en-US" w:eastAsia="en-US" w:bidi="ar-SA"/>
      </w:rPr>
    </w:lvl>
    <w:lvl w:ilvl="1">
      <w:start w:val="1"/>
      <w:numFmt w:val="decimal"/>
      <w:lvlText w:val="%1.%2"/>
      <w:lvlJc w:val="left"/>
      <w:pPr>
        <w:ind w:left="2130" w:hanging="897"/>
        <w:jc w:val="right"/>
      </w:pPr>
      <w:rPr>
        <w:rFonts w:hint="default" w:ascii="Calibri" w:hAnsi="Calibri" w:eastAsia="Calibri" w:cs="Calibri"/>
        <w:b/>
        <w:bCs/>
        <w:i w:val="0"/>
        <w:iCs w:val="0"/>
        <w:spacing w:val="0"/>
        <w:w w:val="114"/>
        <w:sz w:val="28"/>
        <w:szCs w:val="28"/>
        <w:lang w:val="en-US" w:eastAsia="en-US" w:bidi="ar-SA"/>
      </w:rPr>
    </w:lvl>
    <w:lvl w:ilvl="2">
      <w:start w:val="0"/>
      <w:numFmt w:val="bullet"/>
      <w:lvlText w:val="•"/>
      <w:lvlJc w:val="left"/>
      <w:pPr>
        <w:ind w:left="1779" w:hanging="232"/>
      </w:pPr>
      <w:rPr>
        <w:rFonts w:hint="default" w:ascii="Cambria" w:hAnsi="Cambria" w:eastAsia="Cambria" w:cs="Cambria"/>
        <w:b w:val="0"/>
        <w:bCs w:val="0"/>
        <w:i w:val="0"/>
        <w:iCs w:val="0"/>
        <w:spacing w:val="0"/>
        <w:w w:val="111"/>
        <w:sz w:val="22"/>
        <w:szCs w:val="22"/>
        <w:lang w:val="en-US" w:eastAsia="en-US" w:bidi="ar-SA"/>
      </w:rPr>
    </w:lvl>
    <w:lvl w:ilvl="3">
      <w:start w:val="0"/>
      <w:numFmt w:val="bullet"/>
      <w:lvlText w:val="•"/>
      <w:lvlJc w:val="left"/>
      <w:pPr>
        <w:ind w:left="3984" w:hanging="232"/>
      </w:pPr>
      <w:rPr>
        <w:rFonts w:hint="default"/>
        <w:lang w:val="en-US" w:eastAsia="en-US" w:bidi="ar-SA"/>
      </w:rPr>
    </w:lvl>
    <w:lvl w:ilvl="4">
      <w:start w:val="0"/>
      <w:numFmt w:val="bullet"/>
      <w:lvlText w:val="•"/>
      <w:lvlJc w:val="left"/>
      <w:pPr>
        <w:ind w:left="4906" w:hanging="232"/>
      </w:pPr>
      <w:rPr>
        <w:rFonts w:hint="default"/>
        <w:lang w:val="en-US" w:eastAsia="en-US" w:bidi="ar-SA"/>
      </w:rPr>
    </w:lvl>
    <w:lvl w:ilvl="5">
      <w:start w:val="0"/>
      <w:numFmt w:val="bullet"/>
      <w:lvlText w:val="•"/>
      <w:lvlJc w:val="left"/>
      <w:pPr>
        <w:ind w:left="5828" w:hanging="232"/>
      </w:pPr>
      <w:rPr>
        <w:rFonts w:hint="default"/>
        <w:lang w:val="en-US" w:eastAsia="en-US" w:bidi="ar-SA"/>
      </w:rPr>
    </w:lvl>
    <w:lvl w:ilvl="6">
      <w:start w:val="0"/>
      <w:numFmt w:val="bullet"/>
      <w:lvlText w:val="•"/>
      <w:lvlJc w:val="left"/>
      <w:pPr>
        <w:ind w:left="6751" w:hanging="232"/>
      </w:pPr>
      <w:rPr>
        <w:rFonts w:hint="default"/>
        <w:lang w:val="en-US" w:eastAsia="en-US" w:bidi="ar-SA"/>
      </w:rPr>
    </w:lvl>
    <w:lvl w:ilvl="7">
      <w:start w:val="0"/>
      <w:numFmt w:val="bullet"/>
      <w:lvlText w:val="•"/>
      <w:lvlJc w:val="left"/>
      <w:pPr>
        <w:ind w:left="7673" w:hanging="232"/>
      </w:pPr>
      <w:rPr>
        <w:rFonts w:hint="default"/>
        <w:lang w:val="en-US" w:eastAsia="en-US" w:bidi="ar-SA"/>
      </w:rPr>
    </w:lvl>
    <w:lvl w:ilvl="8">
      <w:start w:val="0"/>
      <w:numFmt w:val="bullet"/>
      <w:lvlText w:val="•"/>
      <w:lvlJc w:val="left"/>
      <w:pPr>
        <w:ind w:left="8595" w:hanging="232"/>
      </w:pPr>
      <w:rPr>
        <w:rFonts w:hint="default"/>
        <w:lang w:val="en-US" w:eastAsia="en-US" w:bidi="ar-SA"/>
      </w:rPr>
    </w:lvl>
  </w:abstractNum>
  <w:abstractNum w:abstractNumId="53">
    <w:multiLevelType w:val="hybridMultilevel"/>
    <w:lvl w:ilvl="0">
      <w:start w:val="19"/>
      <w:numFmt w:val="decimal"/>
      <w:lvlText w:val="%1"/>
      <w:lvlJc w:val="left"/>
      <w:pPr>
        <w:ind w:left="1114" w:hanging="897"/>
        <w:jc w:val="left"/>
      </w:pPr>
      <w:rPr>
        <w:rFonts w:hint="default"/>
        <w:lang w:val="en-US" w:eastAsia="en-US" w:bidi="ar-SA"/>
      </w:rPr>
    </w:lvl>
    <w:lvl w:ilvl="1">
      <w:start w:val="7"/>
      <w:numFmt w:val="decimal"/>
      <w:lvlText w:val="%1.%2"/>
      <w:lvlJc w:val="left"/>
      <w:pPr>
        <w:ind w:left="1114" w:hanging="897"/>
        <w:jc w:val="right"/>
      </w:pPr>
      <w:rPr>
        <w:rFonts w:hint="default" w:ascii="Calibri" w:hAnsi="Calibri" w:eastAsia="Calibri" w:cs="Calibri"/>
        <w:b/>
        <w:bCs/>
        <w:i w:val="0"/>
        <w:iCs w:val="0"/>
        <w:spacing w:val="0"/>
        <w:w w:val="114"/>
        <w:sz w:val="28"/>
        <w:szCs w:val="28"/>
        <w:lang w:val="en-US" w:eastAsia="en-US" w:bidi="ar-SA"/>
      </w:rPr>
    </w:lvl>
    <w:lvl w:ilvl="2">
      <w:start w:val="0"/>
      <w:numFmt w:val="bullet"/>
      <w:lvlText w:val="•"/>
      <w:lvlJc w:val="left"/>
      <w:pPr>
        <w:ind w:left="2984" w:hanging="897"/>
      </w:pPr>
      <w:rPr>
        <w:rFonts w:hint="default"/>
        <w:lang w:val="en-US" w:eastAsia="en-US" w:bidi="ar-SA"/>
      </w:rPr>
    </w:lvl>
    <w:lvl w:ilvl="3">
      <w:start w:val="0"/>
      <w:numFmt w:val="bullet"/>
      <w:lvlText w:val="•"/>
      <w:lvlJc w:val="left"/>
      <w:pPr>
        <w:ind w:left="3916" w:hanging="897"/>
      </w:pPr>
      <w:rPr>
        <w:rFonts w:hint="default"/>
        <w:lang w:val="en-US" w:eastAsia="en-US" w:bidi="ar-SA"/>
      </w:rPr>
    </w:lvl>
    <w:lvl w:ilvl="4">
      <w:start w:val="0"/>
      <w:numFmt w:val="bullet"/>
      <w:lvlText w:val="•"/>
      <w:lvlJc w:val="left"/>
      <w:pPr>
        <w:ind w:left="4848" w:hanging="897"/>
      </w:pPr>
      <w:rPr>
        <w:rFonts w:hint="default"/>
        <w:lang w:val="en-US" w:eastAsia="en-US" w:bidi="ar-SA"/>
      </w:rPr>
    </w:lvl>
    <w:lvl w:ilvl="5">
      <w:start w:val="0"/>
      <w:numFmt w:val="bullet"/>
      <w:lvlText w:val="•"/>
      <w:lvlJc w:val="left"/>
      <w:pPr>
        <w:ind w:left="5780" w:hanging="897"/>
      </w:pPr>
      <w:rPr>
        <w:rFonts w:hint="default"/>
        <w:lang w:val="en-US" w:eastAsia="en-US" w:bidi="ar-SA"/>
      </w:rPr>
    </w:lvl>
    <w:lvl w:ilvl="6">
      <w:start w:val="0"/>
      <w:numFmt w:val="bullet"/>
      <w:lvlText w:val="•"/>
      <w:lvlJc w:val="left"/>
      <w:pPr>
        <w:ind w:left="6712" w:hanging="897"/>
      </w:pPr>
      <w:rPr>
        <w:rFonts w:hint="default"/>
        <w:lang w:val="en-US" w:eastAsia="en-US" w:bidi="ar-SA"/>
      </w:rPr>
    </w:lvl>
    <w:lvl w:ilvl="7">
      <w:start w:val="0"/>
      <w:numFmt w:val="bullet"/>
      <w:lvlText w:val="•"/>
      <w:lvlJc w:val="left"/>
      <w:pPr>
        <w:ind w:left="7644" w:hanging="897"/>
      </w:pPr>
      <w:rPr>
        <w:rFonts w:hint="default"/>
        <w:lang w:val="en-US" w:eastAsia="en-US" w:bidi="ar-SA"/>
      </w:rPr>
    </w:lvl>
    <w:lvl w:ilvl="8">
      <w:start w:val="0"/>
      <w:numFmt w:val="bullet"/>
      <w:lvlText w:val="•"/>
      <w:lvlJc w:val="left"/>
      <w:pPr>
        <w:ind w:left="8576" w:hanging="897"/>
      </w:pPr>
      <w:rPr>
        <w:rFonts w:hint="default"/>
        <w:lang w:val="en-US" w:eastAsia="en-US" w:bidi="ar-SA"/>
      </w:rPr>
    </w:lvl>
  </w:abstractNum>
  <w:abstractNum w:abstractNumId="52">
    <w:multiLevelType w:val="hybridMultilevel"/>
    <w:lvl w:ilvl="0">
      <w:start w:val="19"/>
      <w:numFmt w:val="decimal"/>
      <w:lvlText w:val="%1"/>
      <w:lvlJc w:val="left"/>
      <w:pPr>
        <w:ind w:left="836" w:hanging="619"/>
        <w:jc w:val="left"/>
      </w:pPr>
      <w:rPr>
        <w:rFonts w:hint="default"/>
        <w:lang w:val="en-US" w:eastAsia="en-US" w:bidi="ar-SA"/>
      </w:rPr>
    </w:lvl>
    <w:lvl w:ilvl="1">
      <w:start w:val="5"/>
      <w:numFmt w:val="decimal"/>
      <w:lvlText w:val="%1.%2."/>
      <w:lvlJc w:val="left"/>
      <w:pPr>
        <w:ind w:left="836" w:hanging="619"/>
        <w:jc w:val="left"/>
      </w:pPr>
      <w:rPr>
        <w:rFonts w:hint="default" w:ascii="Calibri" w:hAnsi="Calibri" w:eastAsia="Calibri" w:cs="Calibri"/>
        <w:b w:val="0"/>
        <w:bCs w:val="0"/>
        <w:i/>
        <w:iCs/>
        <w:spacing w:val="0"/>
        <w:w w:val="100"/>
        <w:sz w:val="22"/>
        <w:szCs w:val="22"/>
        <w:lang w:val="en-US" w:eastAsia="en-US" w:bidi="ar-SA"/>
      </w:rPr>
    </w:lvl>
    <w:lvl w:ilvl="2">
      <w:start w:val="0"/>
      <w:numFmt w:val="bullet"/>
      <w:lvlText w:val="•"/>
      <w:lvlJc w:val="left"/>
      <w:pPr>
        <w:ind w:left="2760" w:hanging="619"/>
      </w:pPr>
      <w:rPr>
        <w:rFonts w:hint="default"/>
        <w:lang w:val="en-US" w:eastAsia="en-US" w:bidi="ar-SA"/>
      </w:rPr>
    </w:lvl>
    <w:lvl w:ilvl="3">
      <w:start w:val="0"/>
      <w:numFmt w:val="bullet"/>
      <w:lvlText w:val="•"/>
      <w:lvlJc w:val="left"/>
      <w:pPr>
        <w:ind w:left="3720" w:hanging="619"/>
      </w:pPr>
      <w:rPr>
        <w:rFonts w:hint="default"/>
        <w:lang w:val="en-US" w:eastAsia="en-US" w:bidi="ar-SA"/>
      </w:rPr>
    </w:lvl>
    <w:lvl w:ilvl="4">
      <w:start w:val="0"/>
      <w:numFmt w:val="bullet"/>
      <w:lvlText w:val="•"/>
      <w:lvlJc w:val="left"/>
      <w:pPr>
        <w:ind w:left="4680" w:hanging="619"/>
      </w:pPr>
      <w:rPr>
        <w:rFonts w:hint="default"/>
        <w:lang w:val="en-US" w:eastAsia="en-US" w:bidi="ar-SA"/>
      </w:rPr>
    </w:lvl>
    <w:lvl w:ilvl="5">
      <w:start w:val="0"/>
      <w:numFmt w:val="bullet"/>
      <w:lvlText w:val="•"/>
      <w:lvlJc w:val="left"/>
      <w:pPr>
        <w:ind w:left="5640" w:hanging="619"/>
      </w:pPr>
      <w:rPr>
        <w:rFonts w:hint="default"/>
        <w:lang w:val="en-US" w:eastAsia="en-US" w:bidi="ar-SA"/>
      </w:rPr>
    </w:lvl>
    <w:lvl w:ilvl="6">
      <w:start w:val="0"/>
      <w:numFmt w:val="bullet"/>
      <w:lvlText w:val="•"/>
      <w:lvlJc w:val="left"/>
      <w:pPr>
        <w:ind w:left="6600" w:hanging="619"/>
      </w:pPr>
      <w:rPr>
        <w:rFonts w:hint="default"/>
        <w:lang w:val="en-US" w:eastAsia="en-US" w:bidi="ar-SA"/>
      </w:rPr>
    </w:lvl>
    <w:lvl w:ilvl="7">
      <w:start w:val="0"/>
      <w:numFmt w:val="bullet"/>
      <w:lvlText w:val="•"/>
      <w:lvlJc w:val="left"/>
      <w:pPr>
        <w:ind w:left="7560" w:hanging="619"/>
      </w:pPr>
      <w:rPr>
        <w:rFonts w:hint="default"/>
        <w:lang w:val="en-US" w:eastAsia="en-US" w:bidi="ar-SA"/>
      </w:rPr>
    </w:lvl>
    <w:lvl w:ilvl="8">
      <w:start w:val="0"/>
      <w:numFmt w:val="bullet"/>
      <w:lvlText w:val="•"/>
      <w:lvlJc w:val="left"/>
      <w:pPr>
        <w:ind w:left="8520" w:hanging="619"/>
      </w:pPr>
      <w:rPr>
        <w:rFonts w:hint="default"/>
        <w:lang w:val="en-US" w:eastAsia="en-US" w:bidi="ar-SA"/>
      </w:rPr>
    </w:lvl>
  </w:abstractNum>
  <w:abstractNum w:abstractNumId="51">
    <w:multiLevelType w:val="hybridMultilevel"/>
    <w:lvl w:ilvl="0">
      <w:start w:val="19"/>
      <w:numFmt w:val="decimal"/>
      <w:lvlText w:val="%1"/>
      <w:lvlJc w:val="left"/>
      <w:pPr>
        <w:ind w:left="836" w:hanging="619"/>
        <w:jc w:val="left"/>
      </w:pPr>
      <w:rPr>
        <w:rFonts w:hint="default"/>
        <w:lang w:val="en-US" w:eastAsia="en-US" w:bidi="ar-SA"/>
      </w:rPr>
    </w:lvl>
    <w:lvl w:ilvl="1">
      <w:start w:val="2"/>
      <w:numFmt w:val="decimal"/>
      <w:lvlText w:val="%1.%2."/>
      <w:lvlJc w:val="left"/>
      <w:pPr>
        <w:ind w:left="836" w:hanging="619"/>
        <w:jc w:val="left"/>
      </w:pPr>
      <w:rPr>
        <w:rFonts w:hint="default" w:ascii="Calibri" w:hAnsi="Calibri" w:eastAsia="Calibri" w:cs="Calibri"/>
        <w:b w:val="0"/>
        <w:bCs w:val="0"/>
        <w:i/>
        <w:iCs/>
        <w:spacing w:val="0"/>
        <w:w w:val="100"/>
        <w:sz w:val="22"/>
        <w:szCs w:val="22"/>
        <w:lang w:val="en-US" w:eastAsia="en-US" w:bidi="ar-SA"/>
      </w:rPr>
    </w:lvl>
    <w:lvl w:ilvl="2">
      <w:start w:val="0"/>
      <w:numFmt w:val="bullet"/>
      <w:lvlText w:val="•"/>
      <w:lvlJc w:val="left"/>
      <w:pPr>
        <w:ind w:left="2760" w:hanging="619"/>
      </w:pPr>
      <w:rPr>
        <w:rFonts w:hint="default"/>
        <w:lang w:val="en-US" w:eastAsia="en-US" w:bidi="ar-SA"/>
      </w:rPr>
    </w:lvl>
    <w:lvl w:ilvl="3">
      <w:start w:val="0"/>
      <w:numFmt w:val="bullet"/>
      <w:lvlText w:val="•"/>
      <w:lvlJc w:val="left"/>
      <w:pPr>
        <w:ind w:left="3720" w:hanging="619"/>
      </w:pPr>
      <w:rPr>
        <w:rFonts w:hint="default"/>
        <w:lang w:val="en-US" w:eastAsia="en-US" w:bidi="ar-SA"/>
      </w:rPr>
    </w:lvl>
    <w:lvl w:ilvl="4">
      <w:start w:val="0"/>
      <w:numFmt w:val="bullet"/>
      <w:lvlText w:val="•"/>
      <w:lvlJc w:val="left"/>
      <w:pPr>
        <w:ind w:left="4680" w:hanging="619"/>
      </w:pPr>
      <w:rPr>
        <w:rFonts w:hint="default"/>
        <w:lang w:val="en-US" w:eastAsia="en-US" w:bidi="ar-SA"/>
      </w:rPr>
    </w:lvl>
    <w:lvl w:ilvl="5">
      <w:start w:val="0"/>
      <w:numFmt w:val="bullet"/>
      <w:lvlText w:val="•"/>
      <w:lvlJc w:val="left"/>
      <w:pPr>
        <w:ind w:left="5640" w:hanging="619"/>
      </w:pPr>
      <w:rPr>
        <w:rFonts w:hint="default"/>
        <w:lang w:val="en-US" w:eastAsia="en-US" w:bidi="ar-SA"/>
      </w:rPr>
    </w:lvl>
    <w:lvl w:ilvl="6">
      <w:start w:val="0"/>
      <w:numFmt w:val="bullet"/>
      <w:lvlText w:val="•"/>
      <w:lvlJc w:val="left"/>
      <w:pPr>
        <w:ind w:left="6600" w:hanging="619"/>
      </w:pPr>
      <w:rPr>
        <w:rFonts w:hint="default"/>
        <w:lang w:val="en-US" w:eastAsia="en-US" w:bidi="ar-SA"/>
      </w:rPr>
    </w:lvl>
    <w:lvl w:ilvl="7">
      <w:start w:val="0"/>
      <w:numFmt w:val="bullet"/>
      <w:lvlText w:val="•"/>
      <w:lvlJc w:val="left"/>
      <w:pPr>
        <w:ind w:left="7560" w:hanging="619"/>
      </w:pPr>
      <w:rPr>
        <w:rFonts w:hint="default"/>
        <w:lang w:val="en-US" w:eastAsia="en-US" w:bidi="ar-SA"/>
      </w:rPr>
    </w:lvl>
    <w:lvl w:ilvl="8">
      <w:start w:val="0"/>
      <w:numFmt w:val="bullet"/>
      <w:lvlText w:val="•"/>
      <w:lvlJc w:val="left"/>
      <w:pPr>
        <w:ind w:left="8520" w:hanging="619"/>
      </w:pPr>
      <w:rPr>
        <w:rFonts w:hint="default"/>
        <w:lang w:val="en-US" w:eastAsia="en-US" w:bidi="ar-SA"/>
      </w:rPr>
    </w:lvl>
  </w:abstractNum>
  <w:abstractNum w:abstractNumId="50">
    <w:multiLevelType w:val="hybridMultilevel"/>
    <w:lvl w:ilvl="0">
      <w:start w:val="19"/>
      <w:numFmt w:val="decimal"/>
      <w:lvlText w:val="%1"/>
      <w:lvlJc w:val="left"/>
      <w:pPr>
        <w:ind w:left="1114" w:hanging="897"/>
        <w:jc w:val="left"/>
      </w:pPr>
      <w:rPr>
        <w:rFonts w:hint="default"/>
        <w:lang w:val="en-US" w:eastAsia="en-US" w:bidi="ar-SA"/>
      </w:rPr>
    </w:lvl>
    <w:lvl w:ilvl="1">
      <w:start w:val="1"/>
      <w:numFmt w:val="decimal"/>
      <w:lvlText w:val="%1.%2"/>
      <w:lvlJc w:val="left"/>
      <w:pPr>
        <w:ind w:left="1114" w:hanging="897"/>
        <w:jc w:val="right"/>
      </w:pPr>
      <w:rPr>
        <w:rFonts w:hint="default" w:ascii="Calibri" w:hAnsi="Calibri" w:eastAsia="Calibri" w:cs="Calibri"/>
        <w:b/>
        <w:bCs/>
        <w:i w:val="0"/>
        <w:iCs w:val="0"/>
        <w:spacing w:val="0"/>
        <w:w w:val="114"/>
        <w:sz w:val="28"/>
        <w:szCs w:val="28"/>
        <w:lang w:val="en-US" w:eastAsia="en-US" w:bidi="ar-SA"/>
      </w:rPr>
    </w:lvl>
    <w:lvl w:ilvl="2">
      <w:start w:val="0"/>
      <w:numFmt w:val="bullet"/>
      <w:lvlText w:val="•"/>
      <w:lvlJc w:val="left"/>
      <w:pPr>
        <w:ind w:left="763" w:hanging="219"/>
      </w:pPr>
      <w:rPr>
        <w:rFonts w:hint="default" w:ascii="Cambria" w:hAnsi="Cambria" w:eastAsia="Cambria" w:cs="Cambria"/>
        <w:b w:val="0"/>
        <w:bCs w:val="0"/>
        <w:i w:val="0"/>
        <w:iCs w:val="0"/>
        <w:spacing w:val="0"/>
        <w:w w:val="111"/>
        <w:sz w:val="22"/>
        <w:szCs w:val="22"/>
        <w:lang w:val="en-US" w:eastAsia="en-US" w:bidi="ar-SA"/>
      </w:rPr>
    </w:lvl>
    <w:lvl w:ilvl="3">
      <w:start w:val="0"/>
      <w:numFmt w:val="bullet"/>
      <w:lvlText w:val="•"/>
      <w:lvlJc w:val="left"/>
      <w:pPr>
        <w:ind w:left="3191" w:hanging="219"/>
      </w:pPr>
      <w:rPr>
        <w:rFonts w:hint="default"/>
        <w:lang w:val="en-US" w:eastAsia="en-US" w:bidi="ar-SA"/>
      </w:rPr>
    </w:lvl>
    <w:lvl w:ilvl="4">
      <w:start w:val="0"/>
      <w:numFmt w:val="bullet"/>
      <w:lvlText w:val="•"/>
      <w:lvlJc w:val="left"/>
      <w:pPr>
        <w:ind w:left="4226" w:hanging="219"/>
      </w:pPr>
      <w:rPr>
        <w:rFonts w:hint="default"/>
        <w:lang w:val="en-US" w:eastAsia="en-US" w:bidi="ar-SA"/>
      </w:rPr>
    </w:lvl>
    <w:lvl w:ilvl="5">
      <w:start w:val="0"/>
      <w:numFmt w:val="bullet"/>
      <w:lvlText w:val="•"/>
      <w:lvlJc w:val="left"/>
      <w:pPr>
        <w:ind w:left="5262" w:hanging="219"/>
      </w:pPr>
      <w:rPr>
        <w:rFonts w:hint="default"/>
        <w:lang w:val="en-US" w:eastAsia="en-US" w:bidi="ar-SA"/>
      </w:rPr>
    </w:lvl>
    <w:lvl w:ilvl="6">
      <w:start w:val="0"/>
      <w:numFmt w:val="bullet"/>
      <w:lvlText w:val="•"/>
      <w:lvlJc w:val="left"/>
      <w:pPr>
        <w:ind w:left="6297" w:hanging="219"/>
      </w:pPr>
      <w:rPr>
        <w:rFonts w:hint="default"/>
        <w:lang w:val="en-US" w:eastAsia="en-US" w:bidi="ar-SA"/>
      </w:rPr>
    </w:lvl>
    <w:lvl w:ilvl="7">
      <w:start w:val="0"/>
      <w:numFmt w:val="bullet"/>
      <w:lvlText w:val="•"/>
      <w:lvlJc w:val="left"/>
      <w:pPr>
        <w:ind w:left="7333" w:hanging="219"/>
      </w:pPr>
      <w:rPr>
        <w:rFonts w:hint="default"/>
        <w:lang w:val="en-US" w:eastAsia="en-US" w:bidi="ar-SA"/>
      </w:rPr>
    </w:lvl>
    <w:lvl w:ilvl="8">
      <w:start w:val="0"/>
      <w:numFmt w:val="bullet"/>
      <w:lvlText w:val="•"/>
      <w:lvlJc w:val="left"/>
      <w:pPr>
        <w:ind w:left="8368" w:hanging="219"/>
      </w:pPr>
      <w:rPr>
        <w:rFonts w:hint="default"/>
        <w:lang w:val="en-US" w:eastAsia="en-US" w:bidi="ar-SA"/>
      </w:rPr>
    </w:lvl>
  </w:abstractNum>
  <w:abstractNum w:abstractNumId="49">
    <w:multiLevelType w:val="hybridMultilevel"/>
    <w:lvl w:ilvl="0">
      <w:start w:val="18"/>
      <w:numFmt w:val="decimal"/>
      <w:lvlText w:val="%1"/>
      <w:lvlJc w:val="left"/>
      <w:pPr>
        <w:ind w:left="836" w:hanging="619"/>
        <w:jc w:val="left"/>
      </w:pPr>
      <w:rPr>
        <w:rFonts w:hint="default"/>
        <w:lang w:val="en-US" w:eastAsia="en-US" w:bidi="ar-SA"/>
      </w:rPr>
    </w:lvl>
    <w:lvl w:ilvl="1">
      <w:start w:val="1"/>
      <w:numFmt w:val="decimal"/>
      <w:lvlText w:val="%1.%2."/>
      <w:lvlJc w:val="left"/>
      <w:pPr>
        <w:ind w:left="836" w:hanging="619"/>
        <w:jc w:val="left"/>
      </w:pPr>
      <w:rPr>
        <w:rFonts w:hint="default" w:ascii="Calibri" w:hAnsi="Calibri" w:eastAsia="Calibri" w:cs="Calibri"/>
        <w:b w:val="0"/>
        <w:bCs w:val="0"/>
        <w:i/>
        <w:iCs/>
        <w:spacing w:val="0"/>
        <w:w w:val="100"/>
        <w:sz w:val="22"/>
        <w:szCs w:val="22"/>
        <w:lang w:val="en-US" w:eastAsia="en-US" w:bidi="ar-SA"/>
      </w:rPr>
    </w:lvl>
    <w:lvl w:ilvl="2">
      <w:start w:val="1"/>
      <w:numFmt w:val="decimal"/>
      <w:lvlText w:val="%1.%2.%3"/>
      <w:lvlJc w:val="left"/>
      <w:pPr>
        <w:ind w:left="1174" w:hanging="957"/>
        <w:jc w:val="left"/>
      </w:pPr>
      <w:rPr>
        <w:rFonts w:hint="default" w:ascii="Calibri" w:hAnsi="Calibri" w:eastAsia="Calibri" w:cs="Calibri"/>
        <w:b/>
        <w:bCs/>
        <w:i w:val="0"/>
        <w:iCs w:val="0"/>
        <w:spacing w:val="0"/>
        <w:w w:val="111"/>
        <w:sz w:val="24"/>
        <w:szCs w:val="24"/>
        <w:lang w:val="en-US" w:eastAsia="en-US" w:bidi="ar-SA"/>
      </w:rPr>
    </w:lvl>
    <w:lvl w:ilvl="3">
      <w:start w:val="0"/>
      <w:numFmt w:val="bullet"/>
      <w:lvlText w:val="•"/>
      <w:lvlJc w:val="left"/>
      <w:pPr>
        <w:ind w:left="3237" w:hanging="957"/>
      </w:pPr>
      <w:rPr>
        <w:rFonts w:hint="default"/>
        <w:lang w:val="en-US" w:eastAsia="en-US" w:bidi="ar-SA"/>
      </w:rPr>
    </w:lvl>
    <w:lvl w:ilvl="4">
      <w:start w:val="0"/>
      <w:numFmt w:val="bullet"/>
      <w:lvlText w:val="•"/>
      <w:lvlJc w:val="left"/>
      <w:pPr>
        <w:ind w:left="4266" w:hanging="957"/>
      </w:pPr>
      <w:rPr>
        <w:rFonts w:hint="default"/>
        <w:lang w:val="en-US" w:eastAsia="en-US" w:bidi="ar-SA"/>
      </w:rPr>
    </w:lvl>
    <w:lvl w:ilvl="5">
      <w:start w:val="0"/>
      <w:numFmt w:val="bullet"/>
      <w:lvlText w:val="•"/>
      <w:lvlJc w:val="left"/>
      <w:pPr>
        <w:ind w:left="5295" w:hanging="957"/>
      </w:pPr>
      <w:rPr>
        <w:rFonts w:hint="default"/>
        <w:lang w:val="en-US" w:eastAsia="en-US" w:bidi="ar-SA"/>
      </w:rPr>
    </w:lvl>
    <w:lvl w:ilvl="6">
      <w:start w:val="0"/>
      <w:numFmt w:val="bullet"/>
      <w:lvlText w:val="•"/>
      <w:lvlJc w:val="left"/>
      <w:pPr>
        <w:ind w:left="6324" w:hanging="957"/>
      </w:pPr>
      <w:rPr>
        <w:rFonts w:hint="default"/>
        <w:lang w:val="en-US" w:eastAsia="en-US" w:bidi="ar-SA"/>
      </w:rPr>
    </w:lvl>
    <w:lvl w:ilvl="7">
      <w:start w:val="0"/>
      <w:numFmt w:val="bullet"/>
      <w:lvlText w:val="•"/>
      <w:lvlJc w:val="left"/>
      <w:pPr>
        <w:ind w:left="7353" w:hanging="957"/>
      </w:pPr>
      <w:rPr>
        <w:rFonts w:hint="default"/>
        <w:lang w:val="en-US" w:eastAsia="en-US" w:bidi="ar-SA"/>
      </w:rPr>
    </w:lvl>
    <w:lvl w:ilvl="8">
      <w:start w:val="0"/>
      <w:numFmt w:val="bullet"/>
      <w:lvlText w:val="•"/>
      <w:lvlJc w:val="left"/>
      <w:pPr>
        <w:ind w:left="8382" w:hanging="957"/>
      </w:pPr>
      <w:rPr>
        <w:rFonts w:hint="default"/>
        <w:lang w:val="en-US" w:eastAsia="en-US" w:bidi="ar-SA"/>
      </w:rPr>
    </w:lvl>
  </w:abstractNum>
  <w:abstractNum w:abstractNumId="48">
    <w:multiLevelType w:val="hybridMultilevel"/>
    <w:lvl w:ilvl="0">
      <w:start w:val="18"/>
      <w:numFmt w:val="decimal"/>
      <w:lvlText w:val="%1"/>
      <w:lvlJc w:val="left"/>
      <w:pPr>
        <w:ind w:left="2130" w:hanging="897"/>
        <w:jc w:val="left"/>
      </w:pPr>
      <w:rPr>
        <w:rFonts w:hint="default"/>
        <w:lang w:val="en-US" w:eastAsia="en-US" w:bidi="ar-SA"/>
      </w:rPr>
    </w:lvl>
    <w:lvl w:ilvl="1">
      <w:start w:val="1"/>
      <w:numFmt w:val="decimal"/>
      <w:lvlText w:val="%1.%2"/>
      <w:lvlJc w:val="left"/>
      <w:pPr>
        <w:ind w:left="2130" w:hanging="897"/>
        <w:jc w:val="right"/>
      </w:pPr>
      <w:rPr>
        <w:rFonts w:hint="default" w:ascii="Calibri" w:hAnsi="Calibri" w:eastAsia="Calibri" w:cs="Calibri"/>
        <w:b/>
        <w:bCs/>
        <w:i w:val="0"/>
        <w:iCs w:val="0"/>
        <w:spacing w:val="0"/>
        <w:w w:val="114"/>
        <w:sz w:val="28"/>
        <w:szCs w:val="28"/>
        <w:lang w:val="en-US" w:eastAsia="en-US" w:bidi="ar-SA"/>
      </w:rPr>
    </w:lvl>
    <w:lvl w:ilvl="2">
      <w:start w:val="0"/>
      <w:numFmt w:val="bullet"/>
      <w:lvlText w:val="•"/>
      <w:lvlJc w:val="left"/>
      <w:pPr>
        <w:ind w:left="3800" w:hanging="897"/>
      </w:pPr>
      <w:rPr>
        <w:rFonts w:hint="default"/>
        <w:lang w:val="en-US" w:eastAsia="en-US" w:bidi="ar-SA"/>
      </w:rPr>
    </w:lvl>
    <w:lvl w:ilvl="3">
      <w:start w:val="0"/>
      <w:numFmt w:val="bullet"/>
      <w:lvlText w:val="•"/>
      <w:lvlJc w:val="left"/>
      <w:pPr>
        <w:ind w:left="4630" w:hanging="897"/>
      </w:pPr>
      <w:rPr>
        <w:rFonts w:hint="default"/>
        <w:lang w:val="en-US" w:eastAsia="en-US" w:bidi="ar-SA"/>
      </w:rPr>
    </w:lvl>
    <w:lvl w:ilvl="4">
      <w:start w:val="0"/>
      <w:numFmt w:val="bullet"/>
      <w:lvlText w:val="•"/>
      <w:lvlJc w:val="left"/>
      <w:pPr>
        <w:ind w:left="5460" w:hanging="897"/>
      </w:pPr>
      <w:rPr>
        <w:rFonts w:hint="default"/>
        <w:lang w:val="en-US" w:eastAsia="en-US" w:bidi="ar-SA"/>
      </w:rPr>
    </w:lvl>
    <w:lvl w:ilvl="5">
      <w:start w:val="0"/>
      <w:numFmt w:val="bullet"/>
      <w:lvlText w:val="•"/>
      <w:lvlJc w:val="left"/>
      <w:pPr>
        <w:ind w:left="6290" w:hanging="897"/>
      </w:pPr>
      <w:rPr>
        <w:rFonts w:hint="default"/>
        <w:lang w:val="en-US" w:eastAsia="en-US" w:bidi="ar-SA"/>
      </w:rPr>
    </w:lvl>
    <w:lvl w:ilvl="6">
      <w:start w:val="0"/>
      <w:numFmt w:val="bullet"/>
      <w:lvlText w:val="•"/>
      <w:lvlJc w:val="left"/>
      <w:pPr>
        <w:ind w:left="7120" w:hanging="897"/>
      </w:pPr>
      <w:rPr>
        <w:rFonts w:hint="default"/>
        <w:lang w:val="en-US" w:eastAsia="en-US" w:bidi="ar-SA"/>
      </w:rPr>
    </w:lvl>
    <w:lvl w:ilvl="7">
      <w:start w:val="0"/>
      <w:numFmt w:val="bullet"/>
      <w:lvlText w:val="•"/>
      <w:lvlJc w:val="left"/>
      <w:pPr>
        <w:ind w:left="7950" w:hanging="897"/>
      </w:pPr>
      <w:rPr>
        <w:rFonts w:hint="default"/>
        <w:lang w:val="en-US" w:eastAsia="en-US" w:bidi="ar-SA"/>
      </w:rPr>
    </w:lvl>
    <w:lvl w:ilvl="8">
      <w:start w:val="0"/>
      <w:numFmt w:val="bullet"/>
      <w:lvlText w:val="•"/>
      <w:lvlJc w:val="left"/>
      <w:pPr>
        <w:ind w:left="8780" w:hanging="897"/>
      </w:pPr>
      <w:rPr>
        <w:rFonts w:hint="default"/>
        <w:lang w:val="en-US" w:eastAsia="en-US" w:bidi="ar-SA"/>
      </w:rPr>
    </w:lvl>
  </w:abstractNum>
  <w:abstractNum w:abstractNumId="47">
    <w:multiLevelType w:val="hybridMultilevel"/>
    <w:lvl w:ilvl="0">
      <w:start w:val="0"/>
      <w:numFmt w:val="bullet"/>
      <w:lvlText w:val="•"/>
      <w:lvlJc w:val="left"/>
      <w:pPr>
        <w:ind w:left="763" w:hanging="219"/>
      </w:pPr>
      <w:rPr>
        <w:rFonts w:hint="default" w:ascii="Cambria" w:hAnsi="Cambria" w:eastAsia="Cambria" w:cs="Cambria"/>
        <w:b w:val="0"/>
        <w:bCs w:val="0"/>
        <w:i w:val="0"/>
        <w:iCs w:val="0"/>
        <w:spacing w:val="0"/>
        <w:w w:val="111"/>
        <w:sz w:val="22"/>
        <w:szCs w:val="22"/>
        <w:lang w:val="en-US" w:eastAsia="en-US" w:bidi="ar-SA"/>
      </w:rPr>
    </w:lvl>
    <w:lvl w:ilvl="1">
      <w:start w:val="0"/>
      <w:numFmt w:val="bullet"/>
      <w:lvlText w:val="•"/>
      <w:lvlJc w:val="left"/>
      <w:pPr>
        <w:ind w:left="1728" w:hanging="219"/>
      </w:pPr>
      <w:rPr>
        <w:rFonts w:hint="default"/>
        <w:lang w:val="en-US" w:eastAsia="en-US" w:bidi="ar-SA"/>
      </w:rPr>
    </w:lvl>
    <w:lvl w:ilvl="2">
      <w:start w:val="0"/>
      <w:numFmt w:val="bullet"/>
      <w:lvlText w:val="•"/>
      <w:lvlJc w:val="left"/>
      <w:pPr>
        <w:ind w:left="2696" w:hanging="219"/>
      </w:pPr>
      <w:rPr>
        <w:rFonts w:hint="default"/>
        <w:lang w:val="en-US" w:eastAsia="en-US" w:bidi="ar-SA"/>
      </w:rPr>
    </w:lvl>
    <w:lvl w:ilvl="3">
      <w:start w:val="0"/>
      <w:numFmt w:val="bullet"/>
      <w:lvlText w:val="•"/>
      <w:lvlJc w:val="left"/>
      <w:pPr>
        <w:ind w:left="3664" w:hanging="219"/>
      </w:pPr>
      <w:rPr>
        <w:rFonts w:hint="default"/>
        <w:lang w:val="en-US" w:eastAsia="en-US" w:bidi="ar-SA"/>
      </w:rPr>
    </w:lvl>
    <w:lvl w:ilvl="4">
      <w:start w:val="0"/>
      <w:numFmt w:val="bullet"/>
      <w:lvlText w:val="•"/>
      <w:lvlJc w:val="left"/>
      <w:pPr>
        <w:ind w:left="4632" w:hanging="219"/>
      </w:pPr>
      <w:rPr>
        <w:rFonts w:hint="default"/>
        <w:lang w:val="en-US" w:eastAsia="en-US" w:bidi="ar-SA"/>
      </w:rPr>
    </w:lvl>
    <w:lvl w:ilvl="5">
      <w:start w:val="0"/>
      <w:numFmt w:val="bullet"/>
      <w:lvlText w:val="•"/>
      <w:lvlJc w:val="left"/>
      <w:pPr>
        <w:ind w:left="5600" w:hanging="219"/>
      </w:pPr>
      <w:rPr>
        <w:rFonts w:hint="default"/>
        <w:lang w:val="en-US" w:eastAsia="en-US" w:bidi="ar-SA"/>
      </w:rPr>
    </w:lvl>
    <w:lvl w:ilvl="6">
      <w:start w:val="0"/>
      <w:numFmt w:val="bullet"/>
      <w:lvlText w:val="•"/>
      <w:lvlJc w:val="left"/>
      <w:pPr>
        <w:ind w:left="6568" w:hanging="219"/>
      </w:pPr>
      <w:rPr>
        <w:rFonts w:hint="default"/>
        <w:lang w:val="en-US" w:eastAsia="en-US" w:bidi="ar-SA"/>
      </w:rPr>
    </w:lvl>
    <w:lvl w:ilvl="7">
      <w:start w:val="0"/>
      <w:numFmt w:val="bullet"/>
      <w:lvlText w:val="•"/>
      <w:lvlJc w:val="left"/>
      <w:pPr>
        <w:ind w:left="7536" w:hanging="219"/>
      </w:pPr>
      <w:rPr>
        <w:rFonts w:hint="default"/>
        <w:lang w:val="en-US" w:eastAsia="en-US" w:bidi="ar-SA"/>
      </w:rPr>
    </w:lvl>
    <w:lvl w:ilvl="8">
      <w:start w:val="0"/>
      <w:numFmt w:val="bullet"/>
      <w:lvlText w:val="•"/>
      <w:lvlJc w:val="left"/>
      <w:pPr>
        <w:ind w:left="8504" w:hanging="219"/>
      </w:pPr>
      <w:rPr>
        <w:rFonts w:hint="default"/>
        <w:lang w:val="en-US" w:eastAsia="en-US" w:bidi="ar-SA"/>
      </w:rPr>
    </w:lvl>
  </w:abstractNum>
  <w:abstractNum w:abstractNumId="46">
    <w:multiLevelType w:val="hybridMultilevel"/>
    <w:lvl w:ilvl="0">
      <w:start w:val="17"/>
      <w:numFmt w:val="decimal"/>
      <w:lvlText w:val="%1"/>
      <w:lvlJc w:val="left"/>
      <w:pPr>
        <w:ind w:left="1114" w:hanging="897"/>
        <w:jc w:val="left"/>
      </w:pPr>
      <w:rPr>
        <w:rFonts w:hint="default"/>
        <w:lang w:val="en-US" w:eastAsia="en-US" w:bidi="ar-SA"/>
      </w:rPr>
    </w:lvl>
    <w:lvl w:ilvl="1">
      <w:start w:val="1"/>
      <w:numFmt w:val="decimal"/>
      <w:lvlText w:val="%1.%2"/>
      <w:lvlJc w:val="left"/>
      <w:pPr>
        <w:ind w:left="1114" w:hanging="897"/>
        <w:jc w:val="left"/>
      </w:pPr>
      <w:rPr>
        <w:rFonts w:hint="default" w:ascii="Calibri" w:hAnsi="Calibri" w:eastAsia="Calibri" w:cs="Calibri"/>
        <w:b/>
        <w:bCs/>
        <w:i w:val="0"/>
        <w:iCs w:val="0"/>
        <w:spacing w:val="0"/>
        <w:w w:val="114"/>
        <w:sz w:val="28"/>
        <w:szCs w:val="28"/>
        <w:lang w:val="en-US" w:eastAsia="en-US" w:bidi="ar-SA"/>
      </w:rPr>
    </w:lvl>
    <w:lvl w:ilvl="2">
      <w:start w:val="1"/>
      <w:numFmt w:val="decimal"/>
      <w:lvlText w:val="%1.%2.%3"/>
      <w:lvlJc w:val="left"/>
      <w:pPr>
        <w:ind w:left="2190" w:hanging="957"/>
        <w:jc w:val="left"/>
      </w:pPr>
      <w:rPr>
        <w:rFonts w:hint="default" w:ascii="Calibri" w:hAnsi="Calibri" w:eastAsia="Calibri" w:cs="Calibri"/>
        <w:b/>
        <w:bCs/>
        <w:i w:val="0"/>
        <w:iCs w:val="0"/>
        <w:spacing w:val="0"/>
        <w:w w:val="111"/>
        <w:sz w:val="24"/>
        <w:szCs w:val="24"/>
        <w:lang w:val="en-US" w:eastAsia="en-US" w:bidi="ar-SA"/>
      </w:rPr>
    </w:lvl>
    <w:lvl w:ilvl="3">
      <w:start w:val="0"/>
      <w:numFmt w:val="bullet"/>
      <w:lvlText w:val="•"/>
      <w:lvlJc w:val="left"/>
      <w:pPr>
        <w:ind w:left="4031" w:hanging="957"/>
      </w:pPr>
      <w:rPr>
        <w:rFonts w:hint="default"/>
        <w:lang w:val="en-US" w:eastAsia="en-US" w:bidi="ar-SA"/>
      </w:rPr>
    </w:lvl>
    <w:lvl w:ilvl="4">
      <w:start w:val="0"/>
      <w:numFmt w:val="bullet"/>
      <w:lvlText w:val="•"/>
      <w:lvlJc w:val="left"/>
      <w:pPr>
        <w:ind w:left="4946" w:hanging="957"/>
      </w:pPr>
      <w:rPr>
        <w:rFonts w:hint="default"/>
        <w:lang w:val="en-US" w:eastAsia="en-US" w:bidi="ar-SA"/>
      </w:rPr>
    </w:lvl>
    <w:lvl w:ilvl="5">
      <w:start w:val="0"/>
      <w:numFmt w:val="bullet"/>
      <w:lvlText w:val="•"/>
      <w:lvlJc w:val="left"/>
      <w:pPr>
        <w:ind w:left="5862" w:hanging="957"/>
      </w:pPr>
      <w:rPr>
        <w:rFonts w:hint="default"/>
        <w:lang w:val="en-US" w:eastAsia="en-US" w:bidi="ar-SA"/>
      </w:rPr>
    </w:lvl>
    <w:lvl w:ilvl="6">
      <w:start w:val="0"/>
      <w:numFmt w:val="bullet"/>
      <w:lvlText w:val="•"/>
      <w:lvlJc w:val="left"/>
      <w:pPr>
        <w:ind w:left="6777" w:hanging="957"/>
      </w:pPr>
      <w:rPr>
        <w:rFonts w:hint="default"/>
        <w:lang w:val="en-US" w:eastAsia="en-US" w:bidi="ar-SA"/>
      </w:rPr>
    </w:lvl>
    <w:lvl w:ilvl="7">
      <w:start w:val="0"/>
      <w:numFmt w:val="bullet"/>
      <w:lvlText w:val="•"/>
      <w:lvlJc w:val="left"/>
      <w:pPr>
        <w:ind w:left="7693" w:hanging="957"/>
      </w:pPr>
      <w:rPr>
        <w:rFonts w:hint="default"/>
        <w:lang w:val="en-US" w:eastAsia="en-US" w:bidi="ar-SA"/>
      </w:rPr>
    </w:lvl>
    <w:lvl w:ilvl="8">
      <w:start w:val="0"/>
      <w:numFmt w:val="bullet"/>
      <w:lvlText w:val="•"/>
      <w:lvlJc w:val="left"/>
      <w:pPr>
        <w:ind w:left="8608" w:hanging="957"/>
      </w:pPr>
      <w:rPr>
        <w:rFonts w:hint="default"/>
        <w:lang w:val="en-US" w:eastAsia="en-US" w:bidi="ar-SA"/>
      </w:rPr>
    </w:lvl>
  </w:abstractNum>
  <w:abstractNum w:abstractNumId="44">
    <w:multiLevelType w:val="hybridMultilevel"/>
    <w:lvl w:ilvl="0">
      <w:start w:val="0"/>
      <w:numFmt w:val="bullet"/>
      <w:lvlText w:val="•"/>
      <w:lvlJc w:val="left"/>
      <w:pPr>
        <w:ind w:left="1779" w:hanging="232"/>
      </w:pPr>
      <w:rPr>
        <w:rFonts w:hint="default" w:ascii="Cambria" w:hAnsi="Cambria" w:eastAsia="Cambria" w:cs="Cambria"/>
        <w:b w:val="0"/>
        <w:bCs w:val="0"/>
        <w:i w:val="0"/>
        <w:iCs w:val="0"/>
        <w:spacing w:val="0"/>
        <w:w w:val="111"/>
        <w:sz w:val="22"/>
        <w:szCs w:val="22"/>
        <w:lang w:val="en-US" w:eastAsia="en-US" w:bidi="ar-SA"/>
      </w:rPr>
    </w:lvl>
    <w:lvl w:ilvl="1">
      <w:start w:val="0"/>
      <w:numFmt w:val="bullet"/>
      <w:lvlText w:val="•"/>
      <w:lvlJc w:val="left"/>
      <w:pPr>
        <w:ind w:left="2646" w:hanging="232"/>
      </w:pPr>
      <w:rPr>
        <w:rFonts w:hint="default"/>
        <w:lang w:val="en-US" w:eastAsia="en-US" w:bidi="ar-SA"/>
      </w:rPr>
    </w:lvl>
    <w:lvl w:ilvl="2">
      <w:start w:val="0"/>
      <w:numFmt w:val="bullet"/>
      <w:lvlText w:val="•"/>
      <w:lvlJc w:val="left"/>
      <w:pPr>
        <w:ind w:left="3512" w:hanging="232"/>
      </w:pPr>
      <w:rPr>
        <w:rFonts w:hint="default"/>
        <w:lang w:val="en-US" w:eastAsia="en-US" w:bidi="ar-SA"/>
      </w:rPr>
    </w:lvl>
    <w:lvl w:ilvl="3">
      <w:start w:val="0"/>
      <w:numFmt w:val="bullet"/>
      <w:lvlText w:val="•"/>
      <w:lvlJc w:val="left"/>
      <w:pPr>
        <w:ind w:left="4378" w:hanging="232"/>
      </w:pPr>
      <w:rPr>
        <w:rFonts w:hint="default"/>
        <w:lang w:val="en-US" w:eastAsia="en-US" w:bidi="ar-SA"/>
      </w:rPr>
    </w:lvl>
    <w:lvl w:ilvl="4">
      <w:start w:val="0"/>
      <w:numFmt w:val="bullet"/>
      <w:lvlText w:val="•"/>
      <w:lvlJc w:val="left"/>
      <w:pPr>
        <w:ind w:left="5244" w:hanging="232"/>
      </w:pPr>
      <w:rPr>
        <w:rFonts w:hint="default"/>
        <w:lang w:val="en-US" w:eastAsia="en-US" w:bidi="ar-SA"/>
      </w:rPr>
    </w:lvl>
    <w:lvl w:ilvl="5">
      <w:start w:val="0"/>
      <w:numFmt w:val="bullet"/>
      <w:lvlText w:val="•"/>
      <w:lvlJc w:val="left"/>
      <w:pPr>
        <w:ind w:left="6110" w:hanging="232"/>
      </w:pPr>
      <w:rPr>
        <w:rFonts w:hint="default"/>
        <w:lang w:val="en-US" w:eastAsia="en-US" w:bidi="ar-SA"/>
      </w:rPr>
    </w:lvl>
    <w:lvl w:ilvl="6">
      <w:start w:val="0"/>
      <w:numFmt w:val="bullet"/>
      <w:lvlText w:val="•"/>
      <w:lvlJc w:val="left"/>
      <w:pPr>
        <w:ind w:left="6976" w:hanging="232"/>
      </w:pPr>
      <w:rPr>
        <w:rFonts w:hint="default"/>
        <w:lang w:val="en-US" w:eastAsia="en-US" w:bidi="ar-SA"/>
      </w:rPr>
    </w:lvl>
    <w:lvl w:ilvl="7">
      <w:start w:val="0"/>
      <w:numFmt w:val="bullet"/>
      <w:lvlText w:val="•"/>
      <w:lvlJc w:val="left"/>
      <w:pPr>
        <w:ind w:left="7842" w:hanging="232"/>
      </w:pPr>
      <w:rPr>
        <w:rFonts w:hint="default"/>
        <w:lang w:val="en-US" w:eastAsia="en-US" w:bidi="ar-SA"/>
      </w:rPr>
    </w:lvl>
    <w:lvl w:ilvl="8">
      <w:start w:val="0"/>
      <w:numFmt w:val="bullet"/>
      <w:lvlText w:val="•"/>
      <w:lvlJc w:val="left"/>
      <w:pPr>
        <w:ind w:left="8708" w:hanging="232"/>
      </w:pPr>
      <w:rPr>
        <w:rFonts w:hint="default"/>
        <w:lang w:val="en-US" w:eastAsia="en-US" w:bidi="ar-SA"/>
      </w:rPr>
    </w:lvl>
  </w:abstractNum>
  <w:abstractNum w:abstractNumId="45">
    <w:multiLevelType w:val="hybridMultilevel"/>
    <w:lvl w:ilvl="0">
      <w:start w:val="0"/>
      <w:numFmt w:val="bullet"/>
      <w:lvlText w:val="•"/>
      <w:lvlJc w:val="left"/>
      <w:pPr>
        <w:ind w:left="763" w:hanging="232"/>
      </w:pPr>
      <w:rPr>
        <w:rFonts w:hint="default" w:ascii="Cambria" w:hAnsi="Cambria" w:eastAsia="Cambria" w:cs="Cambria"/>
        <w:b w:val="0"/>
        <w:bCs w:val="0"/>
        <w:i w:val="0"/>
        <w:iCs w:val="0"/>
        <w:spacing w:val="0"/>
        <w:w w:val="111"/>
        <w:sz w:val="22"/>
        <w:szCs w:val="22"/>
        <w:lang w:val="en-US" w:eastAsia="en-US" w:bidi="ar-SA"/>
      </w:rPr>
    </w:lvl>
    <w:lvl w:ilvl="1">
      <w:start w:val="0"/>
      <w:numFmt w:val="bullet"/>
      <w:lvlText w:val="•"/>
      <w:lvlJc w:val="left"/>
      <w:pPr>
        <w:ind w:left="1728" w:hanging="232"/>
      </w:pPr>
      <w:rPr>
        <w:rFonts w:hint="default"/>
        <w:lang w:val="en-US" w:eastAsia="en-US" w:bidi="ar-SA"/>
      </w:rPr>
    </w:lvl>
    <w:lvl w:ilvl="2">
      <w:start w:val="0"/>
      <w:numFmt w:val="bullet"/>
      <w:lvlText w:val="•"/>
      <w:lvlJc w:val="left"/>
      <w:pPr>
        <w:ind w:left="2696" w:hanging="232"/>
      </w:pPr>
      <w:rPr>
        <w:rFonts w:hint="default"/>
        <w:lang w:val="en-US" w:eastAsia="en-US" w:bidi="ar-SA"/>
      </w:rPr>
    </w:lvl>
    <w:lvl w:ilvl="3">
      <w:start w:val="0"/>
      <w:numFmt w:val="bullet"/>
      <w:lvlText w:val="•"/>
      <w:lvlJc w:val="left"/>
      <w:pPr>
        <w:ind w:left="3664" w:hanging="232"/>
      </w:pPr>
      <w:rPr>
        <w:rFonts w:hint="default"/>
        <w:lang w:val="en-US" w:eastAsia="en-US" w:bidi="ar-SA"/>
      </w:rPr>
    </w:lvl>
    <w:lvl w:ilvl="4">
      <w:start w:val="0"/>
      <w:numFmt w:val="bullet"/>
      <w:lvlText w:val="•"/>
      <w:lvlJc w:val="left"/>
      <w:pPr>
        <w:ind w:left="4632" w:hanging="232"/>
      </w:pPr>
      <w:rPr>
        <w:rFonts w:hint="default"/>
        <w:lang w:val="en-US" w:eastAsia="en-US" w:bidi="ar-SA"/>
      </w:rPr>
    </w:lvl>
    <w:lvl w:ilvl="5">
      <w:start w:val="0"/>
      <w:numFmt w:val="bullet"/>
      <w:lvlText w:val="•"/>
      <w:lvlJc w:val="left"/>
      <w:pPr>
        <w:ind w:left="5600" w:hanging="232"/>
      </w:pPr>
      <w:rPr>
        <w:rFonts w:hint="default"/>
        <w:lang w:val="en-US" w:eastAsia="en-US" w:bidi="ar-SA"/>
      </w:rPr>
    </w:lvl>
    <w:lvl w:ilvl="6">
      <w:start w:val="0"/>
      <w:numFmt w:val="bullet"/>
      <w:lvlText w:val="•"/>
      <w:lvlJc w:val="left"/>
      <w:pPr>
        <w:ind w:left="6568" w:hanging="232"/>
      </w:pPr>
      <w:rPr>
        <w:rFonts w:hint="default"/>
        <w:lang w:val="en-US" w:eastAsia="en-US" w:bidi="ar-SA"/>
      </w:rPr>
    </w:lvl>
    <w:lvl w:ilvl="7">
      <w:start w:val="0"/>
      <w:numFmt w:val="bullet"/>
      <w:lvlText w:val="•"/>
      <w:lvlJc w:val="left"/>
      <w:pPr>
        <w:ind w:left="7536" w:hanging="232"/>
      </w:pPr>
      <w:rPr>
        <w:rFonts w:hint="default"/>
        <w:lang w:val="en-US" w:eastAsia="en-US" w:bidi="ar-SA"/>
      </w:rPr>
    </w:lvl>
    <w:lvl w:ilvl="8">
      <w:start w:val="0"/>
      <w:numFmt w:val="bullet"/>
      <w:lvlText w:val="•"/>
      <w:lvlJc w:val="left"/>
      <w:pPr>
        <w:ind w:left="8504" w:hanging="232"/>
      </w:pPr>
      <w:rPr>
        <w:rFonts w:hint="default"/>
        <w:lang w:val="en-US" w:eastAsia="en-US" w:bidi="ar-SA"/>
      </w:rPr>
    </w:lvl>
  </w:abstractNum>
  <w:abstractNum w:abstractNumId="43">
    <w:multiLevelType w:val="hybridMultilevel"/>
    <w:lvl w:ilvl="0">
      <w:start w:val="16"/>
      <w:numFmt w:val="decimal"/>
      <w:lvlText w:val="%1"/>
      <w:lvlJc w:val="left"/>
      <w:pPr>
        <w:ind w:left="836" w:hanging="619"/>
        <w:jc w:val="left"/>
      </w:pPr>
      <w:rPr>
        <w:rFonts w:hint="default"/>
        <w:lang w:val="en-US" w:eastAsia="en-US" w:bidi="ar-SA"/>
      </w:rPr>
    </w:lvl>
    <w:lvl w:ilvl="1">
      <w:start w:val="2"/>
      <w:numFmt w:val="decimal"/>
      <w:lvlText w:val="%1.%2."/>
      <w:lvlJc w:val="left"/>
      <w:pPr>
        <w:ind w:left="836" w:hanging="619"/>
        <w:jc w:val="left"/>
      </w:pPr>
      <w:rPr>
        <w:rFonts w:hint="default" w:ascii="Calibri" w:hAnsi="Calibri" w:eastAsia="Calibri" w:cs="Calibri"/>
        <w:b w:val="0"/>
        <w:bCs w:val="0"/>
        <w:i/>
        <w:iCs/>
        <w:spacing w:val="0"/>
        <w:w w:val="100"/>
        <w:sz w:val="22"/>
        <w:szCs w:val="22"/>
        <w:lang w:val="en-US" w:eastAsia="en-US" w:bidi="ar-SA"/>
      </w:rPr>
    </w:lvl>
    <w:lvl w:ilvl="2">
      <w:start w:val="0"/>
      <w:numFmt w:val="bullet"/>
      <w:lvlText w:val="•"/>
      <w:lvlJc w:val="left"/>
      <w:pPr>
        <w:ind w:left="2760" w:hanging="619"/>
      </w:pPr>
      <w:rPr>
        <w:rFonts w:hint="default"/>
        <w:lang w:val="en-US" w:eastAsia="en-US" w:bidi="ar-SA"/>
      </w:rPr>
    </w:lvl>
    <w:lvl w:ilvl="3">
      <w:start w:val="0"/>
      <w:numFmt w:val="bullet"/>
      <w:lvlText w:val="•"/>
      <w:lvlJc w:val="left"/>
      <w:pPr>
        <w:ind w:left="3720" w:hanging="619"/>
      </w:pPr>
      <w:rPr>
        <w:rFonts w:hint="default"/>
        <w:lang w:val="en-US" w:eastAsia="en-US" w:bidi="ar-SA"/>
      </w:rPr>
    </w:lvl>
    <w:lvl w:ilvl="4">
      <w:start w:val="0"/>
      <w:numFmt w:val="bullet"/>
      <w:lvlText w:val="•"/>
      <w:lvlJc w:val="left"/>
      <w:pPr>
        <w:ind w:left="4680" w:hanging="619"/>
      </w:pPr>
      <w:rPr>
        <w:rFonts w:hint="default"/>
        <w:lang w:val="en-US" w:eastAsia="en-US" w:bidi="ar-SA"/>
      </w:rPr>
    </w:lvl>
    <w:lvl w:ilvl="5">
      <w:start w:val="0"/>
      <w:numFmt w:val="bullet"/>
      <w:lvlText w:val="•"/>
      <w:lvlJc w:val="left"/>
      <w:pPr>
        <w:ind w:left="5640" w:hanging="619"/>
      </w:pPr>
      <w:rPr>
        <w:rFonts w:hint="default"/>
        <w:lang w:val="en-US" w:eastAsia="en-US" w:bidi="ar-SA"/>
      </w:rPr>
    </w:lvl>
    <w:lvl w:ilvl="6">
      <w:start w:val="0"/>
      <w:numFmt w:val="bullet"/>
      <w:lvlText w:val="•"/>
      <w:lvlJc w:val="left"/>
      <w:pPr>
        <w:ind w:left="6600" w:hanging="619"/>
      </w:pPr>
      <w:rPr>
        <w:rFonts w:hint="default"/>
        <w:lang w:val="en-US" w:eastAsia="en-US" w:bidi="ar-SA"/>
      </w:rPr>
    </w:lvl>
    <w:lvl w:ilvl="7">
      <w:start w:val="0"/>
      <w:numFmt w:val="bullet"/>
      <w:lvlText w:val="•"/>
      <w:lvlJc w:val="left"/>
      <w:pPr>
        <w:ind w:left="7560" w:hanging="619"/>
      </w:pPr>
      <w:rPr>
        <w:rFonts w:hint="default"/>
        <w:lang w:val="en-US" w:eastAsia="en-US" w:bidi="ar-SA"/>
      </w:rPr>
    </w:lvl>
    <w:lvl w:ilvl="8">
      <w:start w:val="0"/>
      <w:numFmt w:val="bullet"/>
      <w:lvlText w:val="•"/>
      <w:lvlJc w:val="left"/>
      <w:pPr>
        <w:ind w:left="8520" w:hanging="619"/>
      </w:pPr>
      <w:rPr>
        <w:rFonts w:hint="default"/>
        <w:lang w:val="en-US" w:eastAsia="en-US" w:bidi="ar-SA"/>
      </w:rPr>
    </w:lvl>
  </w:abstractNum>
  <w:abstractNum w:abstractNumId="42">
    <w:multiLevelType w:val="hybridMultilevel"/>
    <w:lvl w:ilvl="0">
      <w:start w:val="16"/>
      <w:numFmt w:val="decimal"/>
      <w:lvlText w:val="%1"/>
      <w:lvlJc w:val="left"/>
      <w:pPr>
        <w:ind w:left="2130" w:hanging="897"/>
        <w:jc w:val="left"/>
      </w:pPr>
      <w:rPr>
        <w:rFonts w:hint="default"/>
        <w:lang w:val="en-US" w:eastAsia="en-US" w:bidi="ar-SA"/>
      </w:rPr>
    </w:lvl>
    <w:lvl w:ilvl="1">
      <w:start w:val="1"/>
      <w:numFmt w:val="decimal"/>
      <w:lvlText w:val="%1.%2"/>
      <w:lvlJc w:val="left"/>
      <w:pPr>
        <w:ind w:left="2130" w:hanging="897"/>
        <w:jc w:val="right"/>
      </w:pPr>
      <w:rPr>
        <w:rFonts w:hint="default" w:ascii="Calibri" w:hAnsi="Calibri" w:eastAsia="Calibri" w:cs="Calibri"/>
        <w:b/>
        <w:bCs/>
        <w:i w:val="0"/>
        <w:iCs w:val="0"/>
        <w:spacing w:val="0"/>
        <w:w w:val="114"/>
        <w:sz w:val="28"/>
        <w:szCs w:val="28"/>
        <w:lang w:val="en-US" w:eastAsia="en-US" w:bidi="ar-SA"/>
      </w:rPr>
    </w:lvl>
    <w:lvl w:ilvl="2">
      <w:start w:val="1"/>
      <w:numFmt w:val="decimal"/>
      <w:lvlText w:val="%1.%2.%3"/>
      <w:lvlJc w:val="left"/>
      <w:pPr>
        <w:ind w:left="2190" w:hanging="957"/>
        <w:jc w:val="right"/>
      </w:pPr>
      <w:rPr>
        <w:rFonts w:hint="default" w:ascii="Calibri" w:hAnsi="Calibri" w:eastAsia="Calibri" w:cs="Calibri"/>
        <w:b/>
        <w:bCs/>
        <w:i w:val="0"/>
        <w:iCs w:val="0"/>
        <w:spacing w:val="0"/>
        <w:w w:val="111"/>
        <w:sz w:val="24"/>
        <w:szCs w:val="24"/>
        <w:lang w:val="en-US" w:eastAsia="en-US" w:bidi="ar-SA"/>
      </w:rPr>
    </w:lvl>
    <w:lvl w:ilvl="3">
      <w:start w:val="0"/>
      <w:numFmt w:val="bullet"/>
      <w:lvlText w:val="•"/>
      <w:lvlJc w:val="left"/>
      <w:pPr>
        <w:ind w:left="4031" w:hanging="957"/>
      </w:pPr>
      <w:rPr>
        <w:rFonts w:hint="default"/>
        <w:lang w:val="en-US" w:eastAsia="en-US" w:bidi="ar-SA"/>
      </w:rPr>
    </w:lvl>
    <w:lvl w:ilvl="4">
      <w:start w:val="0"/>
      <w:numFmt w:val="bullet"/>
      <w:lvlText w:val="•"/>
      <w:lvlJc w:val="left"/>
      <w:pPr>
        <w:ind w:left="4946" w:hanging="957"/>
      </w:pPr>
      <w:rPr>
        <w:rFonts w:hint="default"/>
        <w:lang w:val="en-US" w:eastAsia="en-US" w:bidi="ar-SA"/>
      </w:rPr>
    </w:lvl>
    <w:lvl w:ilvl="5">
      <w:start w:val="0"/>
      <w:numFmt w:val="bullet"/>
      <w:lvlText w:val="•"/>
      <w:lvlJc w:val="left"/>
      <w:pPr>
        <w:ind w:left="5862" w:hanging="957"/>
      </w:pPr>
      <w:rPr>
        <w:rFonts w:hint="default"/>
        <w:lang w:val="en-US" w:eastAsia="en-US" w:bidi="ar-SA"/>
      </w:rPr>
    </w:lvl>
    <w:lvl w:ilvl="6">
      <w:start w:val="0"/>
      <w:numFmt w:val="bullet"/>
      <w:lvlText w:val="•"/>
      <w:lvlJc w:val="left"/>
      <w:pPr>
        <w:ind w:left="6777" w:hanging="957"/>
      </w:pPr>
      <w:rPr>
        <w:rFonts w:hint="default"/>
        <w:lang w:val="en-US" w:eastAsia="en-US" w:bidi="ar-SA"/>
      </w:rPr>
    </w:lvl>
    <w:lvl w:ilvl="7">
      <w:start w:val="0"/>
      <w:numFmt w:val="bullet"/>
      <w:lvlText w:val="•"/>
      <w:lvlJc w:val="left"/>
      <w:pPr>
        <w:ind w:left="7693" w:hanging="957"/>
      </w:pPr>
      <w:rPr>
        <w:rFonts w:hint="default"/>
        <w:lang w:val="en-US" w:eastAsia="en-US" w:bidi="ar-SA"/>
      </w:rPr>
    </w:lvl>
    <w:lvl w:ilvl="8">
      <w:start w:val="0"/>
      <w:numFmt w:val="bullet"/>
      <w:lvlText w:val="•"/>
      <w:lvlJc w:val="left"/>
      <w:pPr>
        <w:ind w:left="8608" w:hanging="957"/>
      </w:pPr>
      <w:rPr>
        <w:rFonts w:hint="default"/>
        <w:lang w:val="en-US" w:eastAsia="en-US" w:bidi="ar-SA"/>
      </w:rPr>
    </w:lvl>
  </w:abstractNum>
  <w:abstractNum w:abstractNumId="41">
    <w:multiLevelType w:val="hybridMultilevel"/>
    <w:lvl w:ilvl="0">
      <w:start w:val="0"/>
      <w:numFmt w:val="bullet"/>
      <w:lvlText w:val="•"/>
      <w:lvlJc w:val="left"/>
      <w:pPr>
        <w:ind w:left="763" w:hanging="219"/>
      </w:pPr>
      <w:rPr>
        <w:rFonts w:hint="default" w:ascii="Cambria" w:hAnsi="Cambria" w:eastAsia="Cambria" w:cs="Cambria"/>
        <w:b w:val="0"/>
        <w:bCs w:val="0"/>
        <w:i w:val="0"/>
        <w:iCs w:val="0"/>
        <w:spacing w:val="0"/>
        <w:w w:val="111"/>
        <w:sz w:val="22"/>
        <w:szCs w:val="22"/>
        <w:lang w:val="en-US" w:eastAsia="en-US" w:bidi="ar-SA"/>
      </w:rPr>
    </w:lvl>
    <w:lvl w:ilvl="1">
      <w:start w:val="0"/>
      <w:numFmt w:val="bullet"/>
      <w:lvlText w:val="•"/>
      <w:lvlJc w:val="left"/>
      <w:pPr>
        <w:ind w:left="1728" w:hanging="219"/>
      </w:pPr>
      <w:rPr>
        <w:rFonts w:hint="default"/>
        <w:lang w:val="en-US" w:eastAsia="en-US" w:bidi="ar-SA"/>
      </w:rPr>
    </w:lvl>
    <w:lvl w:ilvl="2">
      <w:start w:val="0"/>
      <w:numFmt w:val="bullet"/>
      <w:lvlText w:val="•"/>
      <w:lvlJc w:val="left"/>
      <w:pPr>
        <w:ind w:left="2696" w:hanging="219"/>
      </w:pPr>
      <w:rPr>
        <w:rFonts w:hint="default"/>
        <w:lang w:val="en-US" w:eastAsia="en-US" w:bidi="ar-SA"/>
      </w:rPr>
    </w:lvl>
    <w:lvl w:ilvl="3">
      <w:start w:val="0"/>
      <w:numFmt w:val="bullet"/>
      <w:lvlText w:val="•"/>
      <w:lvlJc w:val="left"/>
      <w:pPr>
        <w:ind w:left="3664" w:hanging="219"/>
      </w:pPr>
      <w:rPr>
        <w:rFonts w:hint="default"/>
        <w:lang w:val="en-US" w:eastAsia="en-US" w:bidi="ar-SA"/>
      </w:rPr>
    </w:lvl>
    <w:lvl w:ilvl="4">
      <w:start w:val="0"/>
      <w:numFmt w:val="bullet"/>
      <w:lvlText w:val="•"/>
      <w:lvlJc w:val="left"/>
      <w:pPr>
        <w:ind w:left="4632" w:hanging="219"/>
      </w:pPr>
      <w:rPr>
        <w:rFonts w:hint="default"/>
        <w:lang w:val="en-US" w:eastAsia="en-US" w:bidi="ar-SA"/>
      </w:rPr>
    </w:lvl>
    <w:lvl w:ilvl="5">
      <w:start w:val="0"/>
      <w:numFmt w:val="bullet"/>
      <w:lvlText w:val="•"/>
      <w:lvlJc w:val="left"/>
      <w:pPr>
        <w:ind w:left="5600" w:hanging="219"/>
      </w:pPr>
      <w:rPr>
        <w:rFonts w:hint="default"/>
        <w:lang w:val="en-US" w:eastAsia="en-US" w:bidi="ar-SA"/>
      </w:rPr>
    </w:lvl>
    <w:lvl w:ilvl="6">
      <w:start w:val="0"/>
      <w:numFmt w:val="bullet"/>
      <w:lvlText w:val="•"/>
      <w:lvlJc w:val="left"/>
      <w:pPr>
        <w:ind w:left="6568" w:hanging="219"/>
      </w:pPr>
      <w:rPr>
        <w:rFonts w:hint="default"/>
        <w:lang w:val="en-US" w:eastAsia="en-US" w:bidi="ar-SA"/>
      </w:rPr>
    </w:lvl>
    <w:lvl w:ilvl="7">
      <w:start w:val="0"/>
      <w:numFmt w:val="bullet"/>
      <w:lvlText w:val="•"/>
      <w:lvlJc w:val="left"/>
      <w:pPr>
        <w:ind w:left="7536" w:hanging="219"/>
      </w:pPr>
      <w:rPr>
        <w:rFonts w:hint="default"/>
        <w:lang w:val="en-US" w:eastAsia="en-US" w:bidi="ar-SA"/>
      </w:rPr>
    </w:lvl>
    <w:lvl w:ilvl="8">
      <w:start w:val="0"/>
      <w:numFmt w:val="bullet"/>
      <w:lvlText w:val="•"/>
      <w:lvlJc w:val="left"/>
      <w:pPr>
        <w:ind w:left="8504" w:hanging="219"/>
      </w:pPr>
      <w:rPr>
        <w:rFonts w:hint="default"/>
        <w:lang w:val="en-US" w:eastAsia="en-US" w:bidi="ar-SA"/>
      </w:rPr>
    </w:lvl>
  </w:abstractNum>
  <w:abstractNum w:abstractNumId="37">
    <w:multiLevelType w:val="hybridMultilevel"/>
    <w:lvl w:ilvl="0">
      <w:start w:val="0"/>
      <w:numFmt w:val="bullet"/>
      <w:lvlText w:val="•"/>
      <w:lvlJc w:val="left"/>
      <w:pPr>
        <w:ind w:left="763" w:hanging="219"/>
      </w:pPr>
      <w:rPr>
        <w:rFonts w:hint="default" w:ascii="Cambria" w:hAnsi="Cambria" w:eastAsia="Cambria" w:cs="Cambria"/>
        <w:b w:val="0"/>
        <w:bCs w:val="0"/>
        <w:i w:val="0"/>
        <w:iCs w:val="0"/>
        <w:spacing w:val="0"/>
        <w:w w:val="111"/>
        <w:sz w:val="22"/>
        <w:szCs w:val="22"/>
        <w:lang w:val="en-US" w:eastAsia="en-US" w:bidi="ar-SA"/>
      </w:rPr>
    </w:lvl>
    <w:lvl w:ilvl="1">
      <w:start w:val="0"/>
      <w:numFmt w:val="bullet"/>
      <w:lvlText w:val="•"/>
      <w:lvlJc w:val="left"/>
      <w:pPr>
        <w:ind w:left="1779" w:hanging="219"/>
      </w:pPr>
      <w:rPr>
        <w:rFonts w:hint="default" w:ascii="Cambria" w:hAnsi="Cambria" w:eastAsia="Cambria" w:cs="Cambria"/>
        <w:b w:val="0"/>
        <w:bCs w:val="0"/>
        <w:i w:val="0"/>
        <w:iCs w:val="0"/>
        <w:spacing w:val="0"/>
        <w:w w:val="111"/>
        <w:sz w:val="22"/>
        <w:szCs w:val="22"/>
        <w:lang w:val="en-US" w:eastAsia="en-US" w:bidi="ar-SA"/>
      </w:rPr>
    </w:lvl>
    <w:lvl w:ilvl="2">
      <w:start w:val="0"/>
      <w:numFmt w:val="bullet"/>
      <w:lvlText w:val="•"/>
      <w:lvlJc w:val="left"/>
      <w:pPr>
        <w:ind w:left="2742" w:hanging="219"/>
      </w:pPr>
      <w:rPr>
        <w:rFonts w:hint="default"/>
        <w:lang w:val="en-US" w:eastAsia="en-US" w:bidi="ar-SA"/>
      </w:rPr>
    </w:lvl>
    <w:lvl w:ilvl="3">
      <w:start w:val="0"/>
      <w:numFmt w:val="bullet"/>
      <w:lvlText w:val="•"/>
      <w:lvlJc w:val="left"/>
      <w:pPr>
        <w:ind w:left="3704" w:hanging="219"/>
      </w:pPr>
      <w:rPr>
        <w:rFonts w:hint="default"/>
        <w:lang w:val="en-US" w:eastAsia="en-US" w:bidi="ar-SA"/>
      </w:rPr>
    </w:lvl>
    <w:lvl w:ilvl="4">
      <w:start w:val="0"/>
      <w:numFmt w:val="bullet"/>
      <w:lvlText w:val="•"/>
      <w:lvlJc w:val="left"/>
      <w:pPr>
        <w:ind w:left="4666" w:hanging="219"/>
      </w:pPr>
      <w:rPr>
        <w:rFonts w:hint="default"/>
        <w:lang w:val="en-US" w:eastAsia="en-US" w:bidi="ar-SA"/>
      </w:rPr>
    </w:lvl>
    <w:lvl w:ilvl="5">
      <w:start w:val="0"/>
      <w:numFmt w:val="bullet"/>
      <w:lvlText w:val="•"/>
      <w:lvlJc w:val="left"/>
      <w:pPr>
        <w:ind w:left="5628" w:hanging="219"/>
      </w:pPr>
      <w:rPr>
        <w:rFonts w:hint="default"/>
        <w:lang w:val="en-US" w:eastAsia="en-US" w:bidi="ar-SA"/>
      </w:rPr>
    </w:lvl>
    <w:lvl w:ilvl="6">
      <w:start w:val="0"/>
      <w:numFmt w:val="bullet"/>
      <w:lvlText w:val="•"/>
      <w:lvlJc w:val="left"/>
      <w:pPr>
        <w:ind w:left="6591" w:hanging="219"/>
      </w:pPr>
      <w:rPr>
        <w:rFonts w:hint="default"/>
        <w:lang w:val="en-US" w:eastAsia="en-US" w:bidi="ar-SA"/>
      </w:rPr>
    </w:lvl>
    <w:lvl w:ilvl="7">
      <w:start w:val="0"/>
      <w:numFmt w:val="bullet"/>
      <w:lvlText w:val="•"/>
      <w:lvlJc w:val="left"/>
      <w:pPr>
        <w:ind w:left="7553" w:hanging="219"/>
      </w:pPr>
      <w:rPr>
        <w:rFonts w:hint="default"/>
        <w:lang w:val="en-US" w:eastAsia="en-US" w:bidi="ar-SA"/>
      </w:rPr>
    </w:lvl>
    <w:lvl w:ilvl="8">
      <w:start w:val="0"/>
      <w:numFmt w:val="bullet"/>
      <w:lvlText w:val="•"/>
      <w:lvlJc w:val="left"/>
      <w:pPr>
        <w:ind w:left="8515" w:hanging="219"/>
      </w:pPr>
      <w:rPr>
        <w:rFonts w:hint="default"/>
        <w:lang w:val="en-US" w:eastAsia="en-US" w:bidi="ar-SA"/>
      </w:rPr>
    </w:lvl>
  </w:abstractNum>
  <w:abstractNum w:abstractNumId="40">
    <w:multiLevelType w:val="hybridMultilevel"/>
    <w:lvl w:ilvl="0">
      <w:start w:val="0"/>
      <w:numFmt w:val="bullet"/>
      <w:lvlText w:val="•"/>
      <w:lvlJc w:val="left"/>
      <w:pPr>
        <w:ind w:left="777" w:hanging="232"/>
      </w:pPr>
      <w:rPr>
        <w:rFonts w:hint="default" w:ascii="Cambria" w:hAnsi="Cambria" w:eastAsia="Cambria" w:cs="Cambria"/>
        <w:b w:val="0"/>
        <w:bCs w:val="0"/>
        <w:i w:val="0"/>
        <w:iCs w:val="0"/>
        <w:spacing w:val="0"/>
        <w:w w:val="111"/>
        <w:sz w:val="22"/>
        <w:szCs w:val="22"/>
        <w:lang w:val="en-US" w:eastAsia="en-US" w:bidi="ar-SA"/>
      </w:rPr>
    </w:lvl>
    <w:lvl w:ilvl="1">
      <w:start w:val="0"/>
      <w:numFmt w:val="bullet"/>
      <w:lvlText w:val="•"/>
      <w:lvlJc w:val="left"/>
      <w:pPr>
        <w:ind w:left="1746" w:hanging="232"/>
      </w:pPr>
      <w:rPr>
        <w:rFonts w:hint="default"/>
        <w:lang w:val="en-US" w:eastAsia="en-US" w:bidi="ar-SA"/>
      </w:rPr>
    </w:lvl>
    <w:lvl w:ilvl="2">
      <w:start w:val="0"/>
      <w:numFmt w:val="bullet"/>
      <w:lvlText w:val="•"/>
      <w:lvlJc w:val="left"/>
      <w:pPr>
        <w:ind w:left="2712" w:hanging="232"/>
      </w:pPr>
      <w:rPr>
        <w:rFonts w:hint="default"/>
        <w:lang w:val="en-US" w:eastAsia="en-US" w:bidi="ar-SA"/>
      </w:rPr>
    </w:lvl>
    <w:lvl w:ilvl="3">
      <w:start w:val="0"/>
      <w:numFmt w:val="bullet"/>
      <w:lvlText w:val="•"/>
      <w:lvlJc w:val="left"/>
      <w:pPr>
        <w:ind w:left="3678" w:hanging="232"/>
      </w:pPr>
      <w:rPr>
        <w:rFonts w:hint="default"/>
        <w:lang w:val="en-US" w:eastAsia="en-US" w:bidi="ar-SA"/>
      </w:rPr>
    </w:lvl>
    <w:lvl w:ilvl="4">
      <w:start w:val="0"/>
      <w:numFmt w:val="bullet"/>
      <w:lvlText w:val="•"/>
      <w:lvlJc w:val="left"/>
      <w:pPr>
        <w:ind w:left="4644" w:hanging="232"/>
      </w:pPr>
      <w:rPr>
        <w:rFonts w:hint="default"/>
        <w:lang w:val="en-US" w:eastAsia="en-US" w:bidi="ar-SA"/>
      </w:rPr>
    </w:lvl>
    <w:lvl w:ilvl="5">
      <w:start w:val="0"/>
      <w:numFmt w:val="bullet"/>
      <w:lvlText w:val="•"/>
      <w:lvlJc w:val="left"/>
      <w:pPr>
        <w:ind w:left="5610" w:hanging="232"/>
      </w:pPr>
      <w:rPr>
        <w:rFonts w:hint="default"/>
        <w:lang w:val="en-US" w:eastAsia="en-US" w:bidi="ar-SA"/>
      </w:rPr>
    </w:lvl>
    <w:lvl w:ilvl="6">
      <w:start w:val="0"/>
      <w:numFmt w:val="bullet"/>
      <w:lvlText w:val="•"/>
      <w:lvlJc w:val="left"/>
      <w:pPr>
        <w:ind w:left="6576" w:hanging="232"/>
      </w:pPr>
      <w:rPr>
        <w:rFonts w:hint="default"/>
        <w:lang w:val="en-US" w:eastAsia="en-US" w:bidi="ar-SA"/>
      </w:rPr>
    </w:lvl>
    <w:lvl w:ilvl="7">
      <w:start w:val="0"/>
      <w:numFmt w:val="bullet"/>
      <w:lvlText w:val="•"/>
      <w:lvlJc w:val="left"/>
      <w:pPr>
        <w:ind w:left="7542" w:hanging="232"/>
      </w:pPr>
      <w:rPr>
        <w:rFonts w:hint="default"/>
        <w:lang w:val="en-US" w:eastAsia="en-US" w:bidi="ar-SA"/>
      </w:rPr>
    </w:lvl>
    <w:lvl w:ilvl="8">
      <w:start w:val="0"/>
      <w:numFmt w:val="bullet"/>
      <w:lvlText w:val="•"/>
      <w:lvlJc w:val="left"/>
      <w:pPr>
        <w:ind w:left="8508" w:hanging="232"/>
      </w:pPr>
      <w:rPr>
        <w:rFonts w:hint="default"/>
        <w:lang w:val="en-US" w:eastAsia="en-US" w:bidi="ar-SA"/>
      </w:rPr>
    </w:lvl>
  </w:abstractNum>
  <w:abstractNum w:abstractNumId="39">
    <w:multiLevelType w:val="hybridMultilevel"/>
    <w:lvl w:ilvl="0">
      <w:start w:val="0"/>
      <w:numFmt w:val="bullet"/>
      <w:lvlText w:val="•"/>
      <w:lvlJc w:val="left"/>
      <w:pPr>
        <w:ind w:left="1779" w:hanging="232"/>
      </w:pPr>
      <w:rPr>
        <w:rFonts w:hint="default" w:ascii="Cambria" w:hAnsi="Cambria" w:eastAsia="Cambria" w:cs="Cambria"/>
        <w:b w:val="0"/>
        <w:bCs w:val="0"/>
        <w:i w:val="0"/>
        <w:iCs w:val="0"/>
        <w:spacing w:val="0"/>
        <w:w w:val="111"/>
        <w:sz w:val="22"/>
        <w:szCs w:val="22"/>
        <w:lang w:val="en-US" w:eastAsia="en-US" w:bidi="ar-SA"/>
      </w:rPr>
    </w:lvl>
    <w:lvl w:ilvl="1">
      <w:start w:val="0"/>
      <w:numFmt w:val="bullet"/>
      <w:lvlText w:val="•"/>
      <w:lvlJc w:val="left"/>
      <w:pPr>
        <w:ind w:left="2646" w:hanging="232"/>
      </w:pPr>
      <w:rPr>
        <w:rFonts w:hint="default"/>
        <w:lang w:val="en-US" w:eastAsia="en-US" w:bidi="ar-SA"/>
      </w:rPr>
    </w:lvl>
    <w:lvl w:ilvl="2">
      <w:start w:val="0"/>
      <w:numFmt w:val="bullet"/>
      <w:lvlText w:val="•"/>
      <w:lvlJc w:val="left"/>
      <w:pPr>
        <w:ind w:left="3512" w:hanging="232"/>
      </w:pPr>
      <w:rPr>
        <w:rFonts w:hint="default"/>
        <w:lang w:val="en-US" w:eastAsia="en-US" w:bidi="ar-SA"/>
      </w:rPr>
    </w:lvl>
    <w:lvl w:ilvl="3">
      <w:start w:val="0"/>
      <w:numFmt w:val="bullet"/>
      <w:lvlText w:val="•"/>
      <w:lvlJc w:val="left"/>
      <w:pPr>
        <w:ind w:left="4378" w:hanging="232"/>
      </w:pPr>
      <w:rPr>
        <w:rFonts w:hint="default"/>
        <w:lang w:val="en-US" w:eastAsia="en-US" w:bidi="ar-SA"/>
      </w:rPr>
    </w:lvl>
    <w:lvl w:ilvl="4">
      <w:start w:val="0"/>
      <w:numFmt w:val="bullet"/>
      <w:lvlText w:val="•"/>
      <w:lvlJc w:val="left"/>
      <w:pPr>
        <w:ind w:left="5244" w:hanging="232"/>
      </w:pPr>
      <w:rPr>
        <w:rFonts w:hint="default"/>
        <w:lang w:val="en-US" w:eastAsia="en-US" w:bidi="ar-SA"/>
      </w:rPr>
    </w:lvl>
    <w:lvl w:ilvl="5">
      <w:start w:val="0"/>
      <w:numFmt w:val="bullet"/>
      <w:lvlText w:val="•"/>
      <w:lvlJc w:val="left"/>
      <w:pPr>
        <w:ind w:left="6110" w:hanging="232"/>
      </w:pPr>
      <w:rPr>
        <w:rFonts w:hint="default"/>
        <w:lang w:val="en-US" w:eastAsia="en-US" w:bidi="ar-SA"/>
      </w:rPr>
    </w:lvl>
    <w:lvl w:ilvl="6">
      <w:start w:val="0"/>
      <w:numFmt w:val="bullet"/>
      <w:lvlText w:val="•"/>
      <w:lvlJc w:val="left"/>
      <w:pPr>
        <w:ind w:left="6976" w:hanging="232"/>
      </w:pPr>
      <w:rPr>
        <w:rFonts w:hint="default"/>
        <w:lang w:val="en-US" w:eastAsia="en-US" w:bidi="ar-SA"/>
      </w:rPr>
    </w:lvl>
    <w:lvl w:ilvl="7">
      <w:start w:val="0"/>
      <w:numFmt w:val="bullet"/>
      <w:lvlText w:val="•"/>
      <w:lvlJc w:val="left"/>
      <w:pPr>
        <w:ind w:left="7842" w:hanging="232"/>
      </w:pPr>
      <w:rPr>
        <w:rFonts w:hint="default"/>
        <w:lang w:val="en-US" w:eastAsia="en-US" w:bidi="ar-SA"/>
      </w:rPr>
    </w:lvl>
    <w:lvl w:ilvl="8">
      <w:start w:val="0"/>
      <w:numFmt w:val="bullet"/>
      <w:lvlText w:val="•"/>
      <w:lvlJc w:val="left"/>
      <w:pPr>
        <w:ind w:left="8708" w:hanging="232"/>
      </w:pPr>
      <w:rPr>
        <w:rFonts w:hint="default"/>
        <w:lang w:val="en-US" w:eastAsia="en-US" w:bidi="ar-SA"/>
      </w:rPr>
    </w:lvl>
  </w:abstractNum>
  <w:abstractNum w:abstractNumId="38">
    <w:multiLevelType w:val="hybridMultilevel"/>
    <w:lvl w:ilvl="0">
      <w:start w:val="15"/>
      <w:numFmt w:val="decimal"/>
      <w:lvlText w:val="%1"/>
      <w:lvlJc w:val="left"/>
      <w:pPr>
        <w:ind w:left="836" w:hanging="619"/>
        <w:jc w:val="left"/>
      </w:pPr>
      <w:rPr>
        <w:rFonts w:hint="default"/>
        <w:lang w:val="en-US" w:eastAsia="en-US" w:bidi="ar-SA"/>
      </w:rPr>
    </w:lvl>
    <w:lvl w:ilvl="1">
      <w:start w:val="2"/>
      <w:numFmt w:val="decimal"/>
      <w:lvlText w:val="%1.%2."/>
      <w:lvlJc w:val="left"/>
      <w:pPr>
        <w:ind w:left="836" w:hanging="619"/>
        <w:jc w:val="left"/>
      </w:pPr>
      <w:rPr>
        <w:rFonts w:hint="default" w:ascii="Calibri" w:hAnsi="Calibri" w:eastAsia="Calibri" w:cs="Calibri"/>
        <w:b w:val="0"/>
        <w:bCs w:val="0"/>
        <w:i/>
        <w:iCs/>
        <w:spacing w:val="0"/>
        <w:w w:val="100"/>
        <w:sz w:val="22"/>
        <w:szCs w:val="22"/>
        <w:lang w:val="en-US" w:eastAsia="en-US" w:bidi="ar-SA"/>
      </w:rPr>
    </w:lvl>
    <w:lvl w:ilvl="2">
      <w:start w:val="0"/>
      <w:numFmt w:val="bullet"/>
      <w:lvlText w:val="•"/>
      <w:lvlJc w:val="left"/>
      <w:pPr>
        <w:ind w:left="2760" w:hanging="619"/>
      </w:pPr>
      <w:rPr>
        <w:rFonts w:hint="default"/>
        <w:lang w:val="en-US" w:eastAsia="en-US" w:bidi="ar-SA"/>
      </w:rPr>
    </w:lvl>
    <w:lvl w:ilvl="3">
      <w:start w:val="0"/>
      <w:numFmt w:val="bullet"/>
      <w:lvlText w:val="•"/>
      <w:lvlJc w:val="left"/>
      <w:pPr>
        <w:ind w:left="3720" w:hanging="619"/>
      </w:pPr>
      <w:rPr>
        <w:rFonts w:hint="default"/>
        <w:lang w:val="en-US" w:eastAsia="en-US" w:bidi="ar-SA"/>
      </w:rPr>
    </w:lvl>
    <w:lvl w:ilvl="4">
      <w:start w:val="0"/>
      <w:numFmt w:val="bullet"/>
      <w:lvlText w:val="•"/>
      <w:lvlJc w:val="left"/>
      <w:pPr>
        <w:ind w:left="4680" w:hanging="619"/>
      </w:pPr>
      <w:rPr>
        <w:rFonts w:hint="default"/>
        <w:lang w:val="en-US" w:eastAsia="en-US" w:bidi="ar-SA"/>
      </w:rPr>
    </w:lvl>
    <w:lvl w:ilvl="5">
      <w:start w:val="0"/>
      <w:numFmt w:val="bullet"/>
      <w:lvlText w:val="•"/>
      <w:lvlJc w:val="left"/>
      <w:pPr>
        <w:ind w:left="5640" w:hanging="619"/>
      </w:pPr>
      <w:rPr>
        <w:rFonts w:hint="default"/>
        <w:lang w:val="en-US" w:eastAsia="en-US" w:bidi="ar-SA"/>
      </w:rPr>
    </w:lvl>
    <w:lvl w:ilvl="6">
      <w:start w:val="0"/>
      <w:numFmt w:val="bullet"/>
      <w:lvlText w:val="•"/>
      <w:lvlJc w:val="left"/>
      <w:pPr>
        <w:ind w:left="6600" w:hanging="619"/>
      </w:pPr>
      <w:rPr>
        <w:rFonts w:hint="default"/>
        <w:lang w:val="en-US" w:eastAsia="en-US" w:bidi="ar-SA"/>
      </w:rPr>
    </w:lvl>
    <w:lvl w:ilvl="7">
      <w:start w:val="0"/>
      <w:numFmt w:val="bullet"/>
      <w:lvlText w:val="•"/>
      <w:lvlJc w:val="left"/>
      <w:pPr>
        <w:ind w:left="7560" w:hanging="619"/>
      </w:pPr>
      <w:rPr>
        <w:rFonts w:hint="default"/>
        <w:lang w:val="en-US" w:eastAsia="en-US" w:bidi="ar-SA"/>
      </w:rPr>
    </w:lvl>
    <w:lvl w:ilvl="8">
      <w:start w:val="0"/>
      <w:numFmt w:val="bullet"/>
      <w:lvlText w:val="•"/>
      <w:lvlJc w:val="left"/>
      <w:pPr>
        <w:ind w:left="8520" w:hanging="619"/>
      </w:pPr>
      <w:rPr>
        <w:rFonts w:hint="default"/>
        <w:lang w:val="en-US" w:eastAsia="en-US" w:bidi="ar-SA"/>
      </w:rPr>
    </w:lvl>
  </w:abstractNum>
  <w:abstractNum w:abstractNumId="36">
    <w:multiLevelType w:val="hybridMultilevel"/>
    <w:lvl w:ilvl="0">
      <w:start w:val="15"/>
      <w:numFmt w:val="decimal"/>
      <w:lvlText w:val="%1"/>
      <w:lvlJc w:val="left"/>
      <w:pPr>
        <w:ind w:left="1114" w:hanging="897"/>
        <w:jc w:val="left"/>
      </w:pPr>
      <w:rPr>
        <w:rFonts w:hint="default"/>
        <w:lang w:val="en-US" w:eastAsia="en-US" w:bidi="ar-SA"/>
      </w:rPr>
    </w:lvl>
    <w:lvl w:ilvl="1">
      <w:start w:val="1"/>
      <w:numFmt w:val="decimal"/>
      <w:lvlText w:val="%1.%2"/>
      <w:lvlJc w:val="left"/>
      <w:pPr>
        <w:ind w:left="1114" w:hanging="897"/>
        <w:jc w:val="right"/>
      </w:pPr>
      <w:rPr>
        <w:rFonts w:hint="default" w:ascii="Calibri" w:hAnsi="Calibri" w:eastAsia="Calibri" w:cs="Calibri"/>
        <w:b/>
        <w:bCs/>
        <w:i w:val="0"/>
        <w:iCs w:val="0"/>
        <w:spacing w:val="0"/>
        <w:w w:val="114"/>
        <w:sz w:val="28"/>
        <w:szCs w:val="28"/>
        <w:lang w:val="en-US" w:eastAsia="en-US" w:bidi="ar-SA"/>
      </w:rPr>
    </w:lvl>
    <w:lvl w:ilvl="2">
      <w:start w:val="1"/>
      <w:numFmt w:val="decimal"/>
      <w:lvlText w:val="%1.%2.%3"/>
      <w:lvlJc w:val="left"/>
      <w:pPr>
        <w:ind w:left="2190" w:hanging="957"/>
        <w:jc w:val="left"/>
      </w:pPr>
      <w:rPr>
        <w:rFonts w:hint="default" w:ascii="Calibri" w:hAnsi="Calibri" w:eastAsia="Calibri" w:cs="Calibri"/>
        <w:b/>
        <w:bCs/>
        <w:i w:val="0"/>
        <w:iCs w:val="0"/>
        <w:spacing w:val="0"/>
        <w:w w:val="111"/>
        <w:sz w:val="24"/>
        <w:szCs w:val="24"/>
        <w:lang w:val="en-US" w:eastAsia="en-US" w:bidi="ar-SA"/>
      </w:rPr>
    </w:lvl>
    <w:lvl w:ilvl="3">
      <w:start w:val="0"/>
      <w:numFmt w:val="bullet"/>
      <w:lvlText w:val="•"/>
      <w:lvlJc w:val="left"/>
      <w:pPr>
        <w:ind w:left="4031" w:hanging="957"/>
      </w:pPr>
      <w:rPr>
        <w:rFonts w:hint="default"/>
        <w:lang w:val="en-US" w:eastAsia="en-US" w:bidi="ar-SA"/>
      </w:rPr>
    </w:lvl>
    <w:lvl w:ilvl="4">
      <w:start w:val="0"/>
      <w:numFmt w:val="bullet"/>
      <w:lvlText w:val="•"/>
      <w:lvlJc w:val="left"/>
      <w:pPr>
        <w:ind w:left="4946" w:hanging="957"/>
      </w:pPr>
      <w:rPr>
        <w:rFonts w:hint="default"/>
        <w:lang w:val="en-US" w:eastAsia="en-US" w:bidi="ar-SA"/>
      </w:rPr>
    </w:lvl>
    <w:lvl w:ilvl="5">
      <w:start w:val="0"/>
      <w:numFmt w:val="bullet"/>
      <w:lvlText w:val="•"/>
      <w:lvlJc w:val="left"/>
      <w:pPr>
        <w:ind w:left="5862" w:hanging="957"/>
      </w:pPr>
      <w:rPr>
        <w:rFonts w:hint="default"/>
        <w:lang w:val="en-US" w:eastAsia="en-US" w:bidi="ar-SA"/>
      </w:rPr>
    </w:lvl>
    <w:lvl w:ilvl="6">
      <w:start w:val="0"/>
      <w:numFmt w:val="bullet"/>
      <w:lvlText w:val="•"/>
      <w:lvlJc w:val="left"/>
      <w:pPr>
        <w:ind w:left="6777" w:hanging="957"/>
      </w:pPr>
      <w:rPr>
        <w:rFonts w:hint="default"/>
        <w:lang w:val="en-US" w:eastAsia="en-US" w:bidi="ar-SA"/>
      </w:rPr>
    </w:lvl>
    <w:lvl w:ilvl="7">
      <w:start w:val="0"/>
      <w:numFmt w:val="bullet"/>
      <w:lvlText w:val="•"/>
      <w:lvlJc w:val="left"/>
      <w:pPr>
        <w:ind w:left="7693" w:hanging="957"/>
      </w:pPr>
      <w:rPr>
        <w:rFonts w:hint="default"/>
        <w:lang w:val="en-US" w:eastAsia="en-US" w:bidi="ar-SA"/>
      </w:rPr>
    </w:lvl>
    <w:lvl w:ilvl="8">
      <w:start w:val="0"/>
      <w:numFmt w:val="bullet"/>
      <w:lvlText w:val="•"/>
      <w:lvlJc w:val="left"/>
      <w:pPr>
        <w:ind w:left="8608" w:hanging="957"/>
      </w:pPr>
      <w:rPr>
        <w:rFonts w:hint="default"/>
        <w:lang w:val="en-US" w:eastAsia="en-US" w:bidi="ar-SA"/>
      </w:rPr>
    </w:lvl>
  </w:abstractNum>
  <w:abstractNum w:abstractNumId="35">
    <w:multiLevelType w:val="hybridMultilevel"/>
    <w:lvl w:ilvl="0">
      <w:start w:val="14"/>
      <w:numFmt w:val="decimal"/>
      <w:lvlText w:val="%1"/>
      <w:lvlJc w:val="left"/>
      <w:pPr>
        <w:ind w:left="836" w:hanging="619"/>
        <w:jc w:val="left"/>
      </w:pPr>
      <w:rPr>
        <w:rFonts w:hint="default"/>
        <w:lang w:val="en-US" w:eastAsia="en-US" w:bidi="ar-SA"/>
      </w:rPr>
    </w:lvl>
    <w:lvl w:ilvl="1">
      <w:start w:val="4"/>
      <w:numFmt w:val="decimal"/>
      <w:lvlText w:val="%1.%2."/>
      <w:lvlJc w:val="left"/>
      <w:pPr>
        <w:ind w:left="836" w:hanging="619"/>
        <w:jc w:val="left"/>
      </w:pPr>
      <w:rPr>
        <w:rFonts w:hint="default" w:ascii="Calibri" w:hAnsi="Calibri" w:eastAsia="Calibri" w:cs="Calibri"/>
        <w:b w:val="0"/>
        <w:bCs w:val="0"/>
        <w:i/>
        <w:iCs/>
        <w:spacing w:val="0"/>
        <w:w w:val="100"/>
        <w:sz w:val="22"/>
        <w:szCs w:val="22"/>
        <w:lang w:val="en-US" w:eastAsia="en-US" w:bidi="ar-SA"/>
      </w:rPr>
    </w:lvl>
    <w:lvl w:ilvl="2">
      <w:start w:val="0"/>
      <w:numFmt w:val="bullet"/>
      <w:lvlText w:val="•"/>
      <w:lvlJc w:val="left"/>
      <w:pPr>
        <w:ind w:left="2760" w:hanging="619"/>
      </w:pPr>
      <w:rPr>
        <w:rFonts w:hint="default"/>
        <w:lang w:val="en-US" w:eastAsia="en-US" w:bidi="ar-SA"/>
      </w:rPr>
    </w:lvl>
    <w:lvl w:ilvl="3">
      <w:start w:val="0"/>
      <w:numFmt w:val="bullet"/>
      <w:lvlText w:val="•"/>
      <w:lvlJc w:val="left"/>
      <w:pPr>
        <w:ind w:left="3720" w:hanging="619"/>
      </w:pPr>
      <w:rPr>
        <w:rFonts w:hint="default"/>
        <w:lang w:val="en-US" w:eastAsia="en-US" w:bidi="ar-SA"/>
      </w:rPr>
    </w:lvl>
    <w:lvl w:ilvl="4">
      <w:start w:val="0"/>
      <w:numFmt w:val="bullet"/>
      <w:lvlText w:val="•"/>
      <w:lvlJc w:val="left"/>
      <w:pPr>
        <w:ind w:left="4680" w:hanging="619"/>
      </w:pPr>
      <w:rPr>
        <w:rFonts w:hint="default"/>
        <w:lang w:val="en-US" w:eastAsia="en-US" w:bidi="ar-SA"/>
      </w:rPr>
    </w:lvl>
    <w:lvl w:ilvl="5">
      <w:start w:val="0"/>
      <w:numFmt w:val="bullet"/>
      <w:lvlText w:val="•"/>
      <w:lvlJc w:val="left"/>
      <w:pPr>
        <w:ind w:left="5640" w:hanging="619"/>
      </w:pPr>
      <w:rPr>
        <w:rFonts w:hint="default"/>
        <w:lang w:val="en-US" w:eastAsia="en-US" w:bidi="ar-SA"/>
      </w:rPr>
    </w:lvl>
    <w:lvl w:ilvl="6">
      <w:start w:val="0"/>
      <w:numFmt w:val="bullet"/>
      <w:lvlText w:val="•"/>
      <w:lvlJc w:val="left"/>
      <w:pPr>
        <w:ind w:left="6600" w:hanging="619"/>
      </w:pPr>
      <w:rPr>
        <w:rFonts w:hint="default"/>
        <w:lang w:val="en-US" w:eastAsia="en-US" w:bidi="ar-SA"/>
      </w:rPr>
    </w:lvl>
    <w:lvl w:ilvl="7">
      <w:start w:val="0"/>
      <w:numFmt w:val="bullet"/>
      <w:lvlText w:val="•"/>
      <w:lvlJc w:val="left"/>
      <w:pPr>
        <w:ind w:left="7560" w:hanging="619"/>
      </w:pPr>
      <w:rPr>
        <w:rFonts w:hint="default"/>
        <w:lang w:val="en-US" w:eastAsia="en-US" w:bidi="ar-SA"/>
      </w:rPr>
    </w:lvl>
    <w:lvl w:ilvl="8">
      <w:start w:val="0"/>
      <w:numFmt w:val="bullet"/>
      <w:lvlText w:val="•"/>
      <w:lvlJc w:val="left"/>
      <w:pPr>
        <w:ind w:left="8520" w:hanging="619"/>
      </w:pPr>
      <w:rPr>
        <w:rFonts w:hint="default"/>
        <w:lang w:val="en-US" w:eastAsia="en-US" w:bidi="ar-SA"/>
      </w:rPr>
    </w:lvl>
  </w:abstractNum>
  <w:abstractNum w:abstractNumId="34">
    <w:multiLevelType w:val="hybridMultilevel"/>
    <w:lvl w:ilvl="0">
      <w:start w:val="14"/>
      <w:numFmt w:val="decimal"/>
      <w:lvlText w:val="%1"/>
      <w:lvlJc w:val="left"/>
      <w:pPr>
        <w:ind w:left="836" w:hanging="619"/>
        <w:jc w:val="left"/>
      </w:pPr>
      <w:rPr>
        <w:rFonts w:hint="default"/>
        <w:lang w:val="en-US" w:eastAsia="en-US" w:bidi="ar-SA"/>
      </w:rPr>
    </w:lvl>
    <w:lvl w:ilvl="1">
      <w:start w:val="2"/>
      <w:numFmt w:val="decimal"/>
      <w:lvlText w:val="%1.%2."/>
      <w:lvlJc w:val="left"/>
      <w:pPr>
        <w:ind w:left="836" w:hanging="619"/>
        <w:jc w:val="left"/>
      </w:pPr>
      <w:rPr>
        <w:rFonts w:hint="default" w:ascii="Calibri" w:hAnsi="Calibri" w:eastAsia="Calibri" w:cs="Calibri"/>
        <w:b w:val="0"/>
        <w:bCs w:val="0"/>
        <w:i/>
        <w:iCs/>
        <w:spacing w:val="0"/>
        <w:w w:val="100"/>
        <w:sz w:val="22"/>
        <w:szCs w:val="22"/>
        <w:lang w:val="en-US" w:eastAsia="en-US" w:bidi="ar-SA"/>
      </w:rPr>
    </w:lvl>
    <w:lvl w:ilvl="2">
      <w:start w:val="0"/>
      <w:numFmt w:val="bullet"/>
      <w:lvlText w:val="•"/>
      <w:lvlJc w:val="left"/>
      <w:pPr>
        <w:ind w:left="2760" w:hanging="619"/>
      </w:pPr>
      <w:rPr>
        <w:rFonts w:hint="default"/>
        <w:lang w:val="en-US" w:eastAsia="en-US" w:bidi="ar-SA"/>
      </w:rPr>
    </w:lvl>
    <w:lvl w:ilvl="3">
      <w:start w:val="0"/>
      <w:numFmt w:val="bullet"/>
      <w:lvlText w:val="•"/>
      <w:lvlJc w:val="left"/>
      <w:pPr>
        <w:ind w:left="3720" w:hanging="619"/>
      </w:pPr>
      <w:rPr>
        <w:rFonts w:hint="default"/>
        <w:lang w:val="en-US" w:eastAsia="en-US" w:bidi="ar-SA"/>
      </w:rPr>
    </w:lvl>
    <w:lvl w:ilvl="4">
      <w:start w:val="0"/>
      <w:numFmt w:val="bullet"/>
      <w:lvlText w:val="•"/>
      <w:lvlJc w:val="left"/>
      <w:pPr>
        <w:ind w:left="4680" w:hanging="619"/>
      </w:pPr>
      <w:rPr>
        <w:rFonts w:hint="default"/>
        <w:lang w:val="en-US" w:eastAsia="en-US" w:bidi="ar-SA"/>
      </w:rPr>
    </w:lvl>
    <w:lvl w:ilvl="5">
      <w:start w:val="0"/>
      <w:numFmt w:val="bullet"/>
      <w:lvlText w:val="•"/>
      <w:lvlJc w:val="left"/>
      <w:pPr>
        <w:ind w:left="5640" w:hanging="619"/>
      </w:pPr>
      <w:rPr>
        <w:rFonts w:hint="default"/>
        <w:lang w:val="en-US" w:eastAsia="en-US" w:bidi="ar-SA"/>
      </w:rPr>
    </w:lvl>
    <w:lvl w:ilvl="6">
      <w:start w:val="0"/>
      <w:numFmt w:val="bullet"/>
      <w:lvlText w:val="•"/>
      <w:lvlJc w:val="left"/>
      <w:pPr>
        <w:ind w:left="6600" w:hanging="619"/>
      </w:pPr>
      <w:rPr>
        <w:rFonts w:hint="default"/>
        <w:lang w:val="en-US" w:eastAsia="en-US" w:bidi="ar-SA"/>
      </w:rPr>
    </w:lvl>
    <w:lvl w:ilvl="7">
      <w:start w:val="0"/>
      <w:numFmt w:val="bullet"/>
      <w:lvlText w:val="•"/>
      <w:lvlJc w:val="left"/>
      <w:pPr>
        <w:ind w:left="7560" w:hanging="619"/>
      </w:pPr>
      <w:rPr>
        <w:rFonts w:hint="default"/>
        <w:lang w:val="en-US" w:eastAsia="en-US" w:bidi="ar-SA"/>
      </w:rPr>
    </w:lvl>
    <w:lvl w:ilvl="8">
      <w:start w:val="0"/>
      <w:numFmt w:val="bullet"/>
      <w:lvlText w:val="•"/>
      <w:lvlJc w:val="left"/>
      <w:pPr>
        <w:ind w:left="8520" w:hanging="619"/>
      </w:pPr>
      <w:rPr>
        <w:rFonts w:hint="default"/>
        <w:lang w:val="en-US" w:eastAsia="en-US" w:bidi="ar-SA"/>
      </w:rPr>
    </w:lvl>
  </w:abstractNum>
  <w:abstractNum w:abstractNumId="33">
    <w:multiLevelType w:val="hybridMultilevel"/>
    <w:lvl w:ilvl="0">
      <w:start w:val="14"/>
      <w:numFmt w:val="decimal"/>
      <w:lvlText w:val="%1"/>
      <w:lvlJc w:val="left"/>
      <w:pPr>
        <w:ind w:left="2130" w:hanging="897"/>
        <w:jc w:val="left"/>
      </w:pPr>
      <w:rPr>
        <w:rFonts w:hint="default"/>
        <w:lang w:val="en-US" w:eastAsia="en-US" w:bidi="ar-SA"/>
      </w:rPr>
    </w:lvl>
    <w:lvl w:ilvl="1">
      <w:start w:val="1"/>
      <w:numFmt w:val="decimal"/>
      <w:lvlText w:val="%1.%2"/>
      <w:lvlJc w:val="left"/>
      <w:pPr>
        <w:ind w:left="2130" w:hanging="897"/>
        <w:jc w:val="right"/>
      </w:pPr>
      <w:rPr>
        <w:rFonts w:hint="default" w:ascii="Calibri" w:hAnsi="Calibri" w:eastAsia="Calibri" w:cs="Calibri"/>
        <w:b/>
        <w:bCs/>
        <w:i w:val="0"/>
        <w:iCs w:val="0"/>
        <w:spacing w:val="0"/>
        <w:w w:val="114"/>
        <w:sz w:val="28"/>
        <w:szCs w:val="28"/>
        <w:lang w:val="en-US" w:eastAsia="en-US" w:bidi="ar-SA"/>
      </w:rPr>
    </w:lvl>
    <w:lvl w:ilvl="2">
      <w:start w:val="0"/>
      <w:numFmt w:val="bullet"/>
      <w:lvlText w:val="•"/>
      <w:lvlJc w:val="left"/>
      <w:pPr>
        <w:ind w:left="3800" w:hanging="897"/>
      </w:pPr>
      <w:rPr>
        <w:rFonts w:hint="default"/>
        <w:lang w:val="en-US" w:eastAsia="en-US" w:bidi="ar-SA"/>
      </w:rPr>
    </w:lvl>
    <w:lvl w:ilvl="3">
      <w:start w:val="0"/>
      <w:numFmt w:val="bullet"/>
      <w:lvlText w:val="•"/>
      <w:lvlJc w:val="left"/>
      <w:pPr>
        <w:ind w:left="4630" w:hanging="897"/>
      </w:pPr>
      <w:rPr>
        <w:rFonts w:hint="default"/>
        <w:lang w:val="en-US" w:eastAsia="en-US" w:bidi="ar-SA"/>
      </w:rPr>
    </w:lvl>
    <w:lvl w:ilvl="4">
      <w:start w:val="0"/>
      <w:numFmt w:val="bullet"/>
      <w:lvlText w:val="•"/>
      <w:lvlJc w:val="left"/>
      <w:pPr>
        <w:ind w:left="5460" w:hanging="897"/>
      </w:pPr>
      <w:rPr>
        <w:rFonts w:hint="default"/>
        <w:lang w:val="en-US" w:eastAsia="en-US" w:bidi="ar-SA"/>
      </w:rPr>
    </w:lvl>
    <w:lvl w:ilvl="5">
      <w:start w:val="0"/>
      <w:numFmt w:val="bullet"/>
      <w:lvlText w:val="•"/>
      <w:lvlJc w:val="left"/>
      <w:pPr>
        <w:ind w:left="6290" w:hanging="897"/>
      </w:pPr>
      <w:rPr>
        <w:rFonts w:hint="default"/>
        <w:lang w:val="en-US" w:eastAsia="en-US" w:bidi="ar-SA"/>
      </w:rPr>
    </w:lvl>
    <w:lvl w:ilvl="6">
      <w:start w:val="0"/>
      <w:numFmt w:val="bullet"/>
      <w:lvlText w:val="•"/>
      <w:lvlJc w:val="left"/>
      <w:pPr>
        <w:ind w:left="7120" w:hanging="897"/>
      </w:pPr>
      <w:rPr>
        <w:rFonts w:hint="default"/>
        <w:lang w:val="en-US" w:eastAsia="en-US" w:bidi="ar-SA"/>
      </w:rPr>
    </w:lvl>
    <w:lvl w:ilvl="7">
      <w:start w:val="0"/>
      <w:numFmt w:val="bullet"/>
      <w:lvlText w:val="•"/>
      <w:lvlJc w:val="left"/>
      <w:pPr>
        <w:ind w:left="7950" w:hanging="897"/>
      </w:pPr>
      <w:rPr>
        <w:rFonts w:hint="default"/>
        <w:lang w:val="en-US" w:eastAsia="en-US" w:bidi="ar-SA"/>
      </w:rPr>
    </w:lvl>
    <w:lvl w:ilvl="8">
      <w:start w:val="0"/>
      <w:numFmt w:val="bullet"/>
      <w:lvlText w:val="•"/>
      <w:lvlJc w:val="left"/>
      <w:pPr>
        <w:ind w:left="8780" w:hanging="897"/>
      </w:pPr>
      <w:rPr>
        <w:rFonts w:hint="default"/>
        <w:lang w:val="en-US" w:eastAsia="en-US" w:bidi="ar-SA"/>
      </w:rPr>
    </w:lvl>
  </w:abstractNum>
  <w:abstractNum w:abstractNumId="32">
    <w:multiLevelType w:val="hybridMultilevel"/>
    <w:lvl w:ilvl="0">
      <w:start w:val="13"/>
      <w:numFmt w:val="decimal"/>
      <w:lvlText w:val="%1"/>
      <w:lvlJc w:val="left"/>
      <w:pPr>
        <w:ind w:left="2130" w:hanging="897"/>
        <w:jc w:val="left"/>
      </w:pPr>
      <w:rPr>
        <w:rFonts w:hint="default"/>
        <w:lang w:val="en-US" w:eastAsia="en-US" w:bidi="ar-SA"/>
      </w:rPr>
    </w:lvl>
    <w:lvl w:ilvl="1">
      <w:start w:val="1"/>
      <w:numFmt w:val="decimal"/>
      <w:lvlText w:val="%1.%2"/>
      <w:lvlJc w:val="left"/>
      <w:pPr>
        <w:ind w:left="2130" w:hanging="897"/>
        <w:jc w:val="right"/>
      </w:pPr>
      <w:rPr>
        <w:rFonts w:hint="default" w:ascii="Calibri" w:hAnsi="Calibri" w:eastAsia="Calibri" w:cs="Calibri"/>
        <w:b/>
        <w:bCs/>
        <w:i w:val="0"/>
        <w:iCs w:val="0"/>
        <w:spacing w:val="0"/>
        <w:w w:val="114"/>
        <w:sz w:val="28"/>
        <w:szCs w:val="28"/>
        <w:lang w:val="en-US" w:eastAsia="en-US" w:bidi="ar-SA"/>
      </w:rPr>
    </w:lvl>
    <w:lvl w:ilvl="2">
      <w:start w:val="1"/>
      <w:numFmt w:val="decimal"/>
      <w:lvlText w:val="%1.%2.%3"/>
      <w:lvlJc w:val="left"/>
      <w:pPr>
        <w:ind w:left="1174" w:hanging="957"/>
        <w:jc w:val="right"/>
      </w:pPr>
      <w:rPr>
        <w:rFonts w:hint="default"/>
        <w:spacing w:val="0"/>
        <w:w w:val="111"/>
        <w:lang w:val="en-US" w:eastAsia="en-US" w:bidi="ar-SA"/>
      </w:rPr>
    </w:lvl>
    <w:lvl w:ilvl="3">
      <w:start w:val="0"/>
      <w:numFmt w:val="bullet"/>
      <w:lvlText w:val="•"/>
      <w:lvlJc w:val="left"/>
      <w:pPr>
        <w:ind w:left="3984" w:hanging="957"/>
      </w:pPr>
      <w:rPr>
        <w:rFonts w:hint="default"/>
        <w:lang w:val="en-US" w:eastAsia="en-US" w:bidi="ar-SA"/>
      </w:rPr>
    </w:lvl>
    <w:lvl w:ilvl="4">
      <w:start w:val="0"/>
      <w:numFmt w:val="bullet"/>
      <w:lvlText w:val="•"/>
      <w:lvlJc w:val="left"/>
      <w:pPr>
        <w:ind w:left="4906" w:hanging="957"/>
      </w:pPr>
      <w:rPr>
        <w:rFonts w:hint="default"/>
        <w:lang w:val="en-US" w:eastAsia="en-US" w:bidi="ar-SA"/>
      </w:rPr>
    </w:lvl>
    <w:lvl w:ilvl="5">
      <w:start w:val="0"/>
      <w:numFmt w:val="bullet"/>
      <w:lvlText w:val="•"/>
      <w:lvlJc w:val="left"/>
      <w:pPr>
        <w:ind w:left="5828" w:hanging="957"/>
      </w:pPr>
      <w:rPr>
        <w:rFonts w:hint="default"/>
        <w:lang w:val="en-US" w:eastAsia="en-US" w:bidi="ar-SA"/>
      </w:rPr>
    </w:lvl>
    <w:lvl w:ilvl="6">
      <w:start w:val="0"/>
      <w:numFmt w:val="bullet"/>
      <w:lvlText w:val="•"/>
      <w:lvlJc w:val="left"/>
      <w:pPr>
        <w:ind w:left="6751" w:hanging="957"/>
      </w:pPr>
      <w:rPr>
        <w:rFonts w:hint="default"/>
        <w:lang w:val="en-US" w:eastAsia="en-US" w:bidi="ar-SA"/>
      </w:rPr>
    </w:lvl>
    <w:lvl w:ilvl="7">
      <w:start w:val="0"/>
      <w:numFmt w:val="bullet"/>
      <w:lvlText w:val="•"/>
      <w:lvlJc w:val="left"/>
      <w:pPr>
        <w:ind w:left="7673" w:hanging="957"/>
      </w:pPr>
      <w:rPr>
        <w:rFonts w:hint="default"/>
        <w:lang w:val="en-US" w:eastAsia="en-US" w:bidi="ar-SA"/>
      </w:rPr>
    </w:lvl>
    <w:lvl w:ilvl="8">
      <w:start w:val="0"/>
      <w:numFmt w:val="bullet"/>
      <w:lvlText w:val="•"/>
      <w:lvlJc w:val="left"/>
      <w:pPr>
        <w:ind w:left="8595" w:hanging="957"/>
      </w:pPr>
      <w:rPr>
        <w:rFonts w:hint="default"/>
        <w:lang w:val="en-US" w:eastAsia="en-US" w:bidi="ar-SA"/>
      </w:rPr>
    </w:lvl>
  </w:abstractNum>
  <w:abstractNum w:abstractNumId="31">
    <w:multiLevelType w:val="hybridMultilevel"/>
    <w:lvl w:ilvl="0">
      <w:start w:val="12"/>
      <w:numFmt w:val="decimal"/>
      <w:lvlText w:val="%1"/>
      <w:lvlJc w:val="left"/>
      <w:pPr>
        <w:ind w:left="836" w:hanging="619"/>
        <w:jc w:val="left"/>
      </w:pPr>
      <w:rPr>
        <w:rFonts w:hint="default"/>
        <w:lang w:val="en-US" w:eastAsia="en-US" w:bidi="ar-SA"/>
      </w:rPr>
    </w:lvl>
    <w:lvl w:ilvl="1">
      <w:start w:val="1"/>
      <w:numFmt w:val="decimal"/>
      <w:lvlText w:val="%1.%2."/>
      <w:lvlJc w:val="left"/>
      <w:pPr>
        <w:ind w:left="836" w:hanging="619"/>
        <w:jc w:val="left"/>
      </w:pPr>
      <w:rPr>
        <w:rFonts w:hint="default" w:ascii="Calibri" w:hAnsi="Calibri" w:eastAsia="Calibri" w:cs="Calibri"/>
        <w:b w:val="0"/>
        <w:bCs w:val="0"/>
        <w:i/>
        <w:iCs/>
        <w:spacing w:val="0"/>
        <w:w w:val="100"/>
        <w:sz w:val="22"/>
        <w:szCs w:val="22"/>
        <w:lang w:val="en-US" w:eastAsia="en-US" w:bidi="ar-SA"/>
      </w:rPr>
    </w:lvl>
    <w:lvl w:ilvl="2">
      <w:start w:val="0"/>
      <w:numFmt w:val="bullet"/>
      <w:lvlText w:val="•"/>
      <w:lvlJc w:val="left"/>
      <w:pPr>
        <w:ind w:left="2760" w:hanging="619"/>
      </w:pPr>
      <w:rPr>
        <w:rFonts w:hint="default"/>
        <w:lang w:val="en-US" w:eastAsia="en-US" w:bidi="ar-SA"/>
      </w:rPr>
    </w:lvl>
    <w:lvl w:ilvl="3">
      <w:start w:val="0"/>
      <w:numFmt w:val="bullet"/>
      <w:lvlText w:val="•"/>
      <w:lvlJc w:val="left"/>
      <w:pPr>
        <w:ind w:left="3720" w:hanging="619"/>
      </w:pPr>
      <w:rPr>
        <w:rFonts w:hint="default"/>
        <w:lang w:val="en-US" w:eastAsia="en-US" w:bidi="ar-SA"/>
      </w:rPr>
    </w:lvl>
    <w:lvl w:ilvl="4">
      <w:start w:val="0"/>
      <w:numFmt w:val="bullet"/>
      <w:lvlText w:val="•"/>
      <w:lvlJc w:val="left"/>
      <w:pPr>
        <w:ind w:left="4680" w:hanging="619"/>
      </w:pPr>
      <w:rPr>
        <w:rFonts w:hint="default"/>
        <w:lang w:val="en-US" w:eastAsia="en-US" w:bidi="ar-SA"/>
      </w:rPr>
    </w:lvl>
    <w:lvl w:ilvl="5">
      <w:start w:val="0"/>
      <w:numFmt w:val="bullet"/>
      <w:lvlText w:val="•"/>
      <w:lvlJc w:val="left"/>
      <w:pPr>
        <w:ind w:left="5640" w:hanging="619"/>
      </w:pPr>
      <w:rPr>
        <w:rFonts w:hint="default"/>
        <w:lang w:val="en-US" w:eastAsia="en-US" w:bidi="ar-SA"/>
      </w:rPr>
    </w:lvl>
    <w:lvl w:ilvl="6">
      <w:start w:val="0"/>
      <w:numFmt w:val="bullet"/>
      <w:lvlText w:val="•"/>
      <w:lvlJc w:val="left"/>
      <w:pPr>
        <w:ind w:left="6600" w:hanging="619"/>
      </w:pPr>
      <w:rPr>
        <w:rFonts w:hint="default"/>
        <w:lang w:val="en-US" w:eastAsia="en-US" w:bidi="ar-SA"/>
      </w:rPr>
    </w:lvl>
    <w:lvl w:ilvl="7">
      <w:start w:val="0"/>
      <w:numFmt w:val="bullet"/>
      <w:lvlText w:val="•"/>
      <w:lvlJc w:val="left"/>
      <w:pPr>
        <w:ind w:left="7560" w:hanging="619"/>
      </w:pPr>
      <w:rPr>
        <w:rFonts w:hint="default"/>
        <w:lang w:val="en-US" w:eastAsia="en-US" w:bidi="ar-SA"/>
      </w:rPr>
    </w:lvl>
    <w:lvl w:ilvl="8">
      <w:start w:val="0"/>
      <w:numFmt w:val="bullet"/>
      <w:lvlText w:val="•"/>
      <w:lvlJc w:val="left"/>
      <w:pPr>
        <w:ind w:left="8520" w:hanging="619"/>
      </w:pPr>
      <w:rPr>
        <w:rFonts w:hint="default"/>
        <w:lang w:val="en-US" w:eastAsia="en-US" w:bidi="ar-SA"/>
      </w:rPr>
    </w:lvl>
  </w:abstractNum>
  <w:abstractNum w:abstractNumId="30">
    <w:multiLevelType w:val="hybridMultilevel"/>
    <w:lvl w:ilvl="0">
      <w:start w:val="12"/>
      <w:numFmt w:val="decimal"/>
      <w:lvlText w:val="%1"/>
      <w:lvlJc w:val="left"/>
      <w:pPr>
        <w:ind w:left="1114" w:hanging="897"/>
        <w:jc w:val="left"/>
      </w:pPr>
      <w:rPr>
        <w:rFonts w:hint="default"/>
        <w:lang w:val="en-US" w:eastAsia="en-US" w:bidi="ar-SA"/>
      </w:rPr>
    </w:lvl>
    <w:lvl w:ilvl="1">
      <w:start w:val="1"/>
      <w:numFmt w:val="decimal"/>
      <w:lvlText w:val="%1.%2"/>
      <w:lvlJc w:val="left"/>
      <w:pPr>
        <w:ind w:left="1114" w:hanging="897"/>
        <w:jc w:val="left"/>
      </w:pPr>
      <w:rPr>
        <w:rFonts w:hint="default" w:ascii="Calibri" w:hAnsi="Calibri" w:eastAsia="Calibri" w:cs="Calibri"/>
        <w:b/>
        <w:bCs/>
        <w:i w:val="0"/>
        <w:iCs w:val="0"/>
        <w:spacing w:val="0"/>
        <w:w w:val="114"/>
        <w:sz w:val="28"/>
        <w:szCs w:val="28"/>
        <w:lang w:val="en-US" w:eastAsia="en-US" w:bidi="ar-SA"/>
      </w:rPr>
    </w:lvl>
    <w:lvl w:ilvl="2">
      <w:start w:val="0"/>
      <w:numFmt w:val="bullet"/>
      <w:lvlText w:val="•"/>
      <w:lvlJc w:val="left"/>
      <w:pPr>
        <w:ind w:left="2984" w:hanging="897"/>
      </w:pPr>
      <w:rPr>
        <w:rFonts w:hint="default"/>
        <w:lang w:val="en-US" w:eastAsia="en-US" w:bidi="ar-SA"/>
      </w:rPr>
    </w:lvl>
    <w:lvl w:ilvl="3">
      <w:start w:val="0"/>
      <w:numFmt w:val="bullet"/>
      <w:lvlText w:val="•"/>
      <w:lvlJc w:val="left"/>
      <w:pPr>
        <w:ind w:left="3916" w:hanging="897"/>
      </w:pPr>
      <w:rPr>
        <w:rFonts w:hint="default"/>
        <w:lang w:val="en-US" w:eastAsia="en-US" w:bidi="ar-SA"/>
      </w:rPr>
    </w:lvl>
    <w:lvl w:ilvl="4">
      <w:start w:val="0"/>
      <w:numFmt w:val="bullet"/>
      <w:lvlText w:val="•"/>
      <w:lvlJc w:val="left"/>
      <w:pPr>
        <w:ind w:left="4848" w:hanging="897"/>
      </w:pPr>
      <w:rPr>
        <w:rFonts w:hint="default"/>
        <w:lang w:val="en-US" w:eastAsia="en-US" w:bidi="ar-SA"/>
      </w:rPr>
    </w:lvl>
    <w:lvl w:ilvl="5">
      <w:start w:val="0"/>
      <w:numFmt w:val="bullet"/>
      <w:lvlText w:val="•"/>
      <w:lvlJc w:val="left"/>
      <w:pPr>
        <w:ind w:left="5780" w:hanging="897"/>
      </w:pPr>
      <w:rPr>
        <w:rFonts w:hint="default"/>
        <w:lang w:val="en-US" w:eastAsia="en-US" w:bidi="ar-SA"/>
      </w:rPr>
    </w:lvl>
    <w:lvl w:ilvl="6">
      <w:start w:val="0"/>
      <w:numFmt w:val="bullet"/>
      <w:lvlText w:val="•"/>
      <w:lvlJc w:val="left"/>
      <w:pPr>
        <w:ind w:left="6712" w:hanging="897"/>
      </w:pPr>
      <w:rPr>
        <w:rFonts w:hint="default"/>
        <w:lang w:val="en-US" w:eastAsia="en-US" w:bidi="ar-SA"/>
      </w:rPr>
    </w:lvl>
    <w:lvl w:ilvl="7">
      <w:start w:val="0"/>
      <w:numFmt w:val="bullet"/>
      <w:lvlText w:val="•"/>
      <w:lvlJc w:val="left"/>
      <w:pPr>
        <w:ind w:left="7644" w:hanging="897"/>
      </w:pPr>
      <w:rPr>
        <w:rFonts w:hint="default"/>
        <w:lang w:val="en-US" w:eastAsia="en-US" w:bidi="ar-SA"/>
      </w:rPr>
    </w:lvl>
    <w:lvl w:ilvl="8">
      <w:start w:val="0"/>
      <w:numFmt w:val="bullet"/>
      <w:lvlText w:val="•"/>
      <w:lvlJc w:val="left"/>
      <w:pPr>
        <w:ind w:left="8576" w:hanging="897"/>
      </w:pPr>
      <w:rPr>
        <w:rFonts w:hint="default"/>
        <w:lang w:val="en-US" w:eastAsia="en-US" w:bidi="ar-SA"/>
      </w:rPr>
    </w:lvl>
  </w:abstractNum>
  <w:abstractNum w:abstractNumId="29">
    <w:multiLevelType w:val="hybridMultilevel"/>
    <w:lvl w:ilvl="0">
      <w:start w:val="11"/>
      <w:numFmt w:val="decimal"/>
      <w:lvlText w:val="%1"/>
      <w:lvlJc w:val="left"/>
      <w:pPr>
        <w:ind w:left="1114" w:hanging="897"/>
        <w:jc w:val="left"/>
      </w:pPr>
      <w:rPr>
        <w:rFonts w:hint="default"/>
        <w:lang w:val="en-US" w:eastAsia="en-US" w:bidi="ar-SA"/>
      </w:rPr>
    </w:lvl>
    <w:lvl w:ilvl="1">
      <w:start w:val="1"/>
      <w:numFmt w:val="decimal"/>
      <w:lvlText w:val="%1.%2"/>
      <w:lvlJc w:val="left"/>
      <w:pPr>
        <w:ind w:left="1114" w:hanging="897"/>
        <w:jc w:val="left"/>
      </w:pPr>
      <w:rPr>
        <w:rFonts w:hint="default" w:ascii="Calibri" w:hAnsi="Calibri" w:eastAsia="Calibri" w:cs="Calibri"/>
        <w:b/>
        <w:bCs/>
        <w:i w:val="0"/>
        <w:iCs w:val="0"/>
        <w:spacing w:val="0"/>
        <w:w w:val="114"/>
        <w:sz w:val="28"/>
        <w:szCs w:val="28"/>
        <w:lang w:val="en-US" w:eastAsia="en-US" w:bidi="ar-SA"/>
      </w:rPr>
    </w:lvl>
    <w:lvl w:ilvl="2">
      <w:start w:val="0"/>
      <w:numFmt w:val="bullet"/>
      <w:lvlText w:val="•"/>
      <w:lvlJc w:val="left"/>
      <w:pPr>
        <w:ind w:left="763" w:hanging="219"/>
      </w:pPr>
      <w:rPr>
        <w:rFonts w:hint="default" w:ascii="Cambria" w:hAnsi="Cambria" w:eastAsia="Cambria" w:cs="Cambria"/>
        <w:b w:val="0"/>
        <w:bCs w:val="0"/>
        <w:i w:val="0"/>
        <w:iCs w:val="0"/>
        <w:spacing w:val="0"/>
        <w:w w:val="111"/>
        <w:sz w:val="22"/>
        <w:szCs w:val="22"/>
        <w:lang w:val="en-US" w:eastAsia="en-US" w:bidi="ar-SA"/>
      </w:rPr>
    </w:lvl>
    <w:lvl w:ilvl="3">
      <w:start w:val="0"/>
      <w:numFmt w:val="bullet"/>
      <w:lvlText w:val="•"/>
      <w:lvlJc w:val="left"/>
      <w:pPr>
        <w:ind w:left="3191" w:hanging="219"/>
      </w:pPr>
      <w:rPr>
        <w:rFonts w:hint="default"/>
        <w:lang w:val="en-US" w:eastAsia="en-US" w:bidi="ar-SA"/>
      </w:rPr>
    </w:lvl>
    <w:lvl w:ilvl="4">
      <w:start w:val="0"/>
      <w:numFmt w:val="bullet"/>
      <w:lvlText w:val="•"/>
      <w:lvlJc w:val="left"/>
      <w:pPr>
        <w:ind w:left="4226" w:hanging="219"/>
      </w:pPr>
      <w:rPr>
        <w:rFonts w:hint="default"/>
        <w:lang w:val="en-US" w:eastAsia="en-US" w:bidi="ar-SA"/>
      </w:rPr>
    </w:lvl>
    <w:lvl w:ilvl="5">
      <w:start w:val="0"/>
      <w:numFmt w:val="bullet"/>
      <w:lvlText w:val="•"/>
      <w:lvlJc w:val="left"/>
      <w:pPr>
        <w:ind w:left="5262" w:hanging="219"/>
      </w:pPr>
      <w:rPr>
        <w:rFonts w:hint="default"/>
        <w:lang w:val="en-US" w:eastAsia="en-US" w:bidi="ar-SA"/>
      </w:rPr>
    </w:lvl>
    <w:lvl w:ilvl="6">
      <w:start w:val="0"/>
      <w:numFmt w:val="bullet"/>
      <w:lvlText w:val="•"/>
      <w:lvlJc w:val="left"/>
      <w:pPr>
        <w:ind w:left="6297" w:hanging="219"/>
      </w:pPr>
      <w:rPr>
        <w:rFonts w:hint="default"/>
        <w:lang w:val="en-US" w:eastAsia="en-US" w:bidi="ar-SA"/>
      </w:rPr>
    </w:lvl>
    <w:lvl w:ilvl="7">
      <w:start w:val="0"/>
      <w:numFmt w:val="bullet"/>
      <w:lvlText w:val="•"/>
      <w:lvlJc w:val="left"/>
      <w:pPr>
        <w:ind w:left="7333" w:hanging="219"/>
      </w:pPr>
      <w:rPr>
        <w:rFonts w:hint="default"/>
        <w:lang w:val="en-US" w:eastAsia="en-US" w:bidi="ar-SA"/>
      </w:rPr>
    </w:lvl>
    <w:lvl w:ilvl="8">
      <w:start w:val="0"/>
      <w:numFmt w:val="bullet"/>
      <w:lvlText w:val="•"/>
      <w:lvlJc w:val="left"/>
      <w:pPr>
        <w:ind w:left="8368" w:hanging="219"/>
      </w:pPr>
      <w:rPr>
        <w:rFonts w:hint="default"/>
        <w:lang w:val="en-US" w:eastAsia="en-US" w:bidi="ar-SA"/>
      </w:rPr>
    </w:lvl>
  </w:abstractNum>
  <w:abstractNum w:abstractNumId="28">
    <w:multiLevelType w:val="hybridMultilevel"/>
    <w:lvl w:ilvl="0">
      <w:start w:val="11"/>
      <w:numFmt w:val="decimal"/>
      <w:lvlText w:val="%1"/>
      <w:lvlJc w:val="left"/>
      <w:pPr>
        <w:ind w:left="836" w:hanging="619"/>
        <w:jc w:val="left"/>
      </w:pPr>
      <w:rPr>
        <w:rFonts w:hint="default"/>
        <w:lang w:val="en-US" w:eastAsia="en-US" w:bidi="ar-SA"/>
      </w:rPr>
    </w:lvl>
    <w:lvl w:ilvl="1">
      <w:start w:val="1"/>
      <w:numFmt w:val="decimal"/>
      <w:lvlText w:val="%1.%2."/>
      <w:lvlJc w:val="left"/>
      <w:pPr>
        <w:ind w:left="836" w:hanging="619"/>
        <w:jc w:val="left"/>
      </w:pPr>
      <w:rPr>
        <w:rFonts w:hint="default" w:ascii="Calibri" w:hAnsi="Calibri" w:eastAsia="Calibri" w:cs="Calibri"/>
        <w:b w:val="0"/>
        <w:bCs w:val="0"/>
        <w:i/>
        <w:iCs/>
        <w:spacing w:val="0"/>
        <w:w w:val="100"/>
        <w:sz w:val="22"/>
        <w:szCs w:val="22"/>
        <w:lang w:val="en-US" w:eastAsia="en-US" w:bidi="ar-SA"/>
      </w:rPr>
    </w:lvl>
    <w:lvl w:ilvl="2">
      <w:start w:val="0"/>
      <w:numFmt w:val="bullet"/>
      <w:lvlText w:val="•"/>
      <w:lvlJc w:val="left"/>
      <w:pPr>
        <w:ind w:left="2760" w:hanging="619"/>
      </w:pPr>
      <w:rPr>
        <w:rFonts w:hint="default"/>
        <w:lang w:val="en-US" w:eastAsia="en-US" w:bidi="ar-SA"/>
      </w:rPr>
    </w:lvl>
    <w:lvl w:ilvl="3">
      <w:start w:val="0"/>
      <w:numFmt w:val="bullet"/>
      <w:lvlText w:val="•"/>
      <w:lvlJc w:val="left"/>
      <w:pPr>
        <w:ind w:left="3720" w:hanging="619"/>
      </w:pPr>
      <w:rPr>
        <w:rFonts w:hint="default"/>
        <w:lang w:val="en-US" w:eastAsia="en-US" w:bidi="ar-SA"/>
      </w:rPr>
    </w:lvl>
    <w:lvl w:ilvl="4">
      <w:start w:val="0"/>
      <w:numFmt w:val="bullet"/>
      <w:lvlText w:val="•"/>
      <w:lvlJc w:val="left"/>
      <w:pPr>
        <w:ind w:left="4680" w:hanging="619"/>
      </w:pPr>
      <w:rPr>
        <w:rFonts w:hint="default"/>
        <w:lang w:val="en-US" w:eastAsia="en-US" w:bidi="ar-SA"/>
      </w:rPr>
    </w:lvl>
    <w:lvl w:ilvl="5">
      <w:start w:val="0"/>
      <w:numFmt w:val="bullet"/>
      <w:lvlText w:val="•"/>
      <w:lvlJc w:val="left"/>
      <w:pPr>
        <w:ind w:left="5640" w:hanging="619"/>
      </w:pPr>
      <w:rPr>
        <w:rFonts w:hint="default"/>
        <w:lang w:val="en-US" w:eastAsia="en-US" w:bidi="ar-SA"/>
      </w:rPr>
    </w:lvl>
    <w:lvl w:ilvl="6">
      <w:start w:val="0"/>
      <w:numFmt w:val="bullet"/>
      <w:lvlText w:val="•"/>
      <w:lvlJc w:val="left"/>
      <w:pPr>
        <w:ind w:left="6600" w:hanging="619"/>
      </w:pPr>
      <w:rPr>
        <w:rFonts w:hint="default"/>
        <w:lang w:val="en-US" w:eastAsia="en-US" w:bidi="ar-SA"/>
      </w:rPr>
    </w:lvl>
    <w:lvl w:ilvl="7">
      <w:start w:val="0"/>
      <w:numFmt w:val="bullet"/>
      <w:lvlText w:val="•"/>
      <w:lvlJc w:val="left"/>
      <w:pPr>
        <w:ind w:left="7560" w:hanging="619"/>
      </w:pPr>
      <w:rPr>
        <w:rFonts w:hint="default"/>
        <w:lang w:val="en-US" w:eastAsia="en-US" w:bidi="ar-SA"/>
      </w:rPr>
    </w:lvl>
    <w:lvl w:ilvl="8">
      <w:start w:val="0"/>
      <w:numFmt w:val="bullet"/>
      <w:lvlText w:val="•"/>
      <w:lvlJc w:val="left"/>
      <w:pPr>
        <w:ind w:left="8520" w:hanging="619"/>
      </w:pPr>
      <w:rPr>
        <w:rFonts w:hint="default"/>
        <w:lang w:val="en-US" w:eastAsia="en-US" w:bidi="ar-SA"/>
      </w:rPr>
    </w:lvl>
  </w:abstractNum>
  <w:abstractNum w:abstractNumId="27">
    <w:multiLevelType w:val="hybridMultilevel"/>
    <w:lvl w:ilvl="0">
      <w:start w:val="10"/>
      <w:numFmt w:val="decimal"/>
      <w:lvlText w:val="%1"/>
      <w:lvlJc w:val="left"/>
      <w:pPr>
        <w:ind w:left="836" w:hanging="619"/>
        <w:jc w:val="left"/>
      </w:pPr>
      <w:rPr>
        <w:rFonts w:hint="default"/>
        <w:lang w:val="en-US" w:eastAsia="en-US" w:bidi="ar-SA"/>
      </w:rPr>
    </w:lvl>
    <w:lvl w:ilvl="1">
      <w:start w:val="3"/>
      <w:numFmt w:val="decimal"/>
      <w:lvlText w:val="%1.%2."/>
      <w:lvlJc w:val="left"/>
      <w:pPr>
        <w:ind w:left="836" w:hanging="619"/>
        <w:jc w:val="left"/>
      </w:pPr>
      <w:rPr>
        <w:rFonts w:hint="default" w:ascii="Calibri" w:hAnsi="Calibri" w:eastAsia="Calibri" w:cs="Calibri"/>
        <w:b w:val="0"/>
        <w:bCs w:val="0"/>
        <w:i/>
        <w:iCs/>
        <w:spacing w:val="0"/>
        <w:w w:val="100"/>
        <w:sz w:val="22"/>
        <w:szCs w:val="22"/>
        <w:lang w:val="en-US" w:eastAsia="en-US" w:bidi="ar-SA"/>
      </w:rPr>
    </w:lvl>
    <w:lvl w:ilvl="2">
      <w:start w:val="0"/>
      <w:numFmt w:val="bullet"/>
      <w:lvlText w:val="•"/>
      <w:lvlJc w:val="left"/>
      <w:pPr>
        <w:ind w:left="2760" w:hanging="619"/>
      </w:pPr>
      <w:rPr>
        <w:rFonts w:hint="default"/>
        <w:lang w:val="en-US" w:eastAsia="en-US" w:bidi="ar-SA"/>
      </w:rPr>
    </w:lvl>
    <w:lvl w:ilvl="3">
      <w:start w:val="0"/>
      <w:numFmt w:val="bullet"/>
      <w:lvlText w:val="•"/>
      <w:lvlJc w:val="left"/>
      <w:pPr>
        <w:ind w:left="3720" w:hanging="619"/>
      </w:pPr>
      <w:rPr>
        <w:rFonts w:hint="default"/>
        <w:lang w:val="en-US" w:eastAsia="en-US" w:bidi="ar-SA"/>
      </w:rPr>
    </w:lvl>
    <w:lvl w:ilvl="4">
      <w:start w:val="0"/>
      <w:numFmt w:val="bullet"/>
      <w:lvlText w:val="•"/>
      <w:lvlJc w:val="left"/>
      <w:pPr>
        <w:ind w:left="4680" w:hanging="619"/>
      </w:pPr>
      <w:rPr>
        <w:rFonts w:hint="default"/>
        <w:lang w:val="en-US" w:eastAsia="en-US" w:bidi="ar-SA"/>
      </w:rPr>
    </w:lvl>
    <w:lvl w:ilvl="5">
      <w:start w:val="0"/>
      <w:numFmt w:val="bullet"/>
      <w:lvlText w:val="•"/>
      <w:lvlJc w:val="left"/>
      <w:pPr>
        <w:ind w:left="5640" w:hanging="619"/>
      </w:pPr>
      <w:rPr>
        <w:rFonts w:hint="default"/>
        <w:lang w:val="en-US" w:eastAsia="en-US" w:bidi="ar-SA"/>
      </w:rPr>
    </w:lvl>
    <w:lvl w:ilvl="6">
      <w:start w:val="0"/>
      <w:numFmt w:val="bullet"/>
      <w:lvlText w:val="•"/>
      <w:lvlJc w:val="left"/>
      <w:pPr>
        <w:ind w:left="6600" w:hanging="619"/>
      </w:pPr>
      <w:rPr>
        <w:rFonts w:hint="default"/>
        <w:lang w:val="en-US" w:eastAsia="en-US" w:bidi="ar-SA"/>
      </w:rPr>
    </w:lvl>
    <w:lvl w:ilvl="7">
      <w:start w:val="0"/>
      <w:numFmt w:val="bullet"/>
      <w:lvlText w:val="•"/>
      <w:lvlJc w:val="left"/>
      <w:pPr>
        <w:ind w:left="7560" w:hanging="619"/>
      </w:pPr>
      <w:rPr>
        <w:rFonts w:hint="default"/>
        <w:lang w:val="en-US" w:eastAsia="en-US" w:bidi="ar-SA"/>
      </w:rPr>
    </w:lvl>
    <w:lvl w:ilvl="8">
      <w:start w:val="0"/>
      <w:numFmt w:val="bullet"/>
      <w:lvlText w:val="•"/>
      <w:lvlJc w:val="left"/>
      <w:pPr>
        <w:ind w:left="8520" w:hanging="619"/>
      </w:pPr>
      <w:rPr>
        <w:rFonts w:hint="default"/>
        <w:lang w:val="en-US" w:eastAsia="en-US" w:bidi="ar-SA"/>
      </w:rPr>
    </w:lvl>
  </w:abstractNum>
  <w:abstractNum w:abstractNumId="26">
    <w:multiLevelType w:val="hybridMultilevel"/>
    <w:lvl w:ilvl="0">
      <w:start w:val="10"/>
      <w:numFmt w:val="decimal"/>
      <w:lvlText w:val="%1"/>
      <w:lvlJc w:val="left"/>
      <w:pPr>
        <w:ind w:left="1114" w:hanging="897"/>
        <w:jc w:val="left"/>
      </w:pPr>
      <w:rPr>
        <w:rFonts w:hint="default"/>
        <w:lang w:val="en-US" w:eastAsia="en-US" w:bidi="ar-SA"/>
      </w:rPr>
    </w:lvl>
    <w:lvl w:ilvl="1">
      <w:start w:val="1"/>
      <w:numFmt w:val="decimal"/>
      <w:lvlText w:val="%1.%2"/>
      <w:lvlJc w:val="left"/>
      <w:pPr>
        <w:ind w:left="1114" w:hanging="897"/>
        <w:jc w:val="right"/>
      </w:pPr>
      <w:rPr>
        <w:rFonts w:hint="default" w:ascii="Calibri" w:hAnsi="Calibri" w:eastAsia="Calibri" w:cs="Calibri"/>
        <w:b/>
        <w:bCs/>
        <w:i w:val="0"/>
        <w:iCs w:val="0"/>
        <w:spacing w:val="0"/>
        <w:w w:val="114"/>
        <w:sz w:val="28"/>
        <w:szCs w:val="28"/>
        <w:lang w:val="en-US" w:eastAsia="en-US" w:bidi="ar-SA"/>
      </w:rPr>
    </w:lvl>
    <w:lvl w:ilvl="2">
      <w:start w:val="0"/>
      <w:numFmt w:val="bullet"/>
      <w:lvlText w:val="•"/>
      <w:lvlJc w:val="left"/>
      <w:pPr>
        <w:ind w:left="2984" w:hanging="897"/>
      </w:pPr>
      <w:rPr>
        <w:rFonts w:hint="default"/>
        <w:lang w:val="en-US" w:eastAsia="en-US" w:bidi="ar-SA"/>
      </w:rPr>
    </w:lvl>
    <w:lvl w:ilvl="3">
      <w:start w:val="0"/>
      <w:numFmt w:val="bullet"/>
      <w:lvlText w:val="•"/>
      <w:lvlJc w:val="left"/>
      <w:pPr>
        <w:ind w:left="3916" w:hanging="897"/>
      </w:pPr>
      <w:rPr>
        <w:rFonts w:hint="default"/>
        <w:lang w:val="en-US" w:eastAsia="en-US" w:bidi="ar-SA"/>
      </w:rPr>
    </w:lvl>
    <w:lvl w:ilvl="4">
      <w:start w:val="0"/>
      <w:numFmt w:val="bullet"/>
      <w:lvlText w:val="•"/>
      <w:lvlJc w:val="left"/>
      <w:pPr>
        <w:ind w:left="4848" w:hanging="897"/>
      </w:pPr>
      <w:rPr>
        <w:rFonts w:hint="default"/>
        <w:lang w:val="en-US" w:eastAsia="en-US" w:bidi="ar-SA"/>
      </w:rPr>
    </w:lvl>
    <w:lvl w:ilvl="5">
      <w:start w:val="0"/>
      <w:numFmt w:val="bullet"/>
      <w:lvlText w:val="•"/>
      <w:lvlJc w:val="left"/>
      <w:pPr>
        <w:ind w:left="5780" w:hanging="897"/>
      </w:pPr>
      <w:rPr>
        <w:rFonts w:hint="default"/>
        <w:lang w:val="en-US" w:eastAsia="en-US" w:bidi="ar-SA"/>
      </w:rPr>
    </w:lvl>
    <w:lvl w:ilvl="6">
      <w:start w:val="0"/>
      <w:numFmt w:val="bullet"/>
      <w:lvlText w:val="•"/>
      <w:lvlJc w:val="left"/>
      <w:pPr>
        <w:ind w:left="6712" w:hanging="897"/>
      </w:pPr>
      <w:rPr>
        <w:rFonts w:hint="default"/>
        <w:lang w:val="en-US" w:eastAsia="en-US" w:bidi="ar-SA"/>
      </w:rPr>
    </w:lvl>
    <w:lvl w:ilvl="7">
      <w:start w:val="0"/>
      <w:numFmt w:val="bullet"/>
      <w:lvlText w:val="•"/>
      <w:lvlJc w:val="left"/>
      <w:pPr>
        <w:ind w:left="7644" w:hanging="897"/>
      </w:pPr>
      <w:rPr>
        <w:rFonts w:hint="default"/>
        <w:lang w:val="en-US" w:eastAsia="en-US" w:bidi="ar-SA"/>
      </w:rPr>
    </w:lvl>
    <w:lvl w:ilvl="8">
      <w:start w:val="0"/>
      <w:numFmt w:val="bullet"/>
      <w:lvlText w:val="•"/>
      <w:lvlJc w:val="left"/>
      <w:pPr>
        <w:ind w:left="8576" w:hanging="897"/>
      </w:pPr>
      <w:rPr>
        <w:rFonts w:hint="default"/>
        <w:lang w:val="en-US" w:eastAsia="en-US" w:bidi="ar-SA"/>
      </w:rPr>
    </w:lvl>
  </w:abstractNum>
  <w:abstractNum w:abstractNumId="25">
    <w:multiLevelType w:val="hybridMultilevel"/>
    <w:lvl w:ilvl="0">
      <w:start w:val="9"/>
      <w:numFmt w:val="decimal"/>
      <w:lvlText w:val="%1"/>
      <w:lvlJc w:val="left"/>
      <w:pPr>
        <w:ind w:left="727" w:hanging="510"/>
        <w:jc w:val="left"/>
      </w:pPr>
      <w:rPr>
        <w:rFonts w:hint="default"/>
        <w:lang w:val="en-US" w:eastAsia="en-US" w:bidi="ar-SA"/>
      </w:rPr>
    </w:lvl>
    <w:lvl w:ilvl="1">
      <w:start w:val="3"/>
      <w:numFmt w:val="decimal"/>
      <w:lvlText w:val="%1.%2."/>
      <w:lvlJc w:val="left"/>
      <w:pPr>
        <w:ind w:left="727" w:hanging="510"/>
        <w:jc w:val="left"/>
      </w:pPr>
      <w:rPr>
        <w:rFonts w:hint="default" w:ascii="Calibri" w:hAnsi="Calibri" w:eastAsia="Calibri" w:cs="Calibri"/>
        <w:b w:val="0"/>
        <w:bCs w:val="0"/>
        <w:i/>
        <w:iCs/>
        <w:spacing w:val="0"/>
        <w:w w:val="101"/>
        <w:sz w:val="22"/>
        <w:szCs w:val="22"/>
        <w:lang w:val="en-US" w:eastAsia="en-US" w:bidi="ar-SA"/>
      </w:rPr>
    </w:lvl>
    <w:lvl w:ilvl="2">
      <w:start w:val="0"/>
      <w:numFmt w:val="bullet"/>
      <w:lvlText w:val="•"/>
      <w:lvlJc w:val="left"/>
      <w:pPr>
        <w:ind w:left="2664" w:hanging="510"/>
      </w:pPr>
      <w:rPr>
        <w:rFonts w:hint="default"/>
        <w:lang w:val="en-US" w:eastAsia="en-US" w:bidi="ar-SA"/>
      </w:rPr>
    </w:lvl>
    <w:lvl w:ilvl="3">
      <w:start w:val="0"/>
      <w:numFmt w:val="bullet"/>
      <w:lvlText w:val="•"/>
      <w:lvlJc w:val="left"/>
      <w:pPr>
        <w:ind w:left="3636" w:hanging="510"/>
      </w:pPr>
      <w:rPr>
        <w:rFonts w:hint="default"/>
        <w:lang w:val="en-US" w:eastAsia="en-US" w:bidi="ar-SA"/>
      </w:rPr>
    </w:lvl>
    <w:lvl w:ilvl="4">
      <w:start w:val="0"/>
      <w:numFmt w:val="bullet"/>
      <w:lvlText w:val="•"/>
      <w:lvlJc w:val="left"/>
      <w:pPr>
        <w:ind w:left="4608" w:hanging="510"/>
      </w:pPr>
      <w:rPr>
        <w:rFonts w:hint="default"/>
        <w:lang w:val="en-US" w:eastAsia="en-US" w:bidi="ar-SA"/>
      </w:rPr>
    </w:lvl>
    <w:lvl w:ilvl="5">
      <w:start w:val="0"/>
      <w:numFmt w:val="bullet"/>
      <w:lvlText w:val="•"/>
      <w:lvlJc w:val="left"/>
      <w:pPr>
        <w:ind w:left="5580" w:hanging="510"/>
      </w:pPr>
      <w:rPr>
        <w:rFonts w:hint="default"/>
        <w:lang w:val="en-US" w:eastAsia="en-US" w:bidi="ar-SA"/>
      </w:rPr>
    </w:lvl>
    <w:lvl w:ilvl="6">
      <w:start w:val="0"/>
      <w:numFmt w:val="bullet"/>
      <w:lvlText w:val="•"/>
      <w:lvlJc w:val="left"/>
      <w:pPr>
        <w:ind w:left="6552" w:hanging="510"/>
      </w:pPr>
      <w:rPr>
        <w:rFonts w:hint="default"/>
        <w:lang w:val="en-US" w:eastAsia="en-US" w:bidi="ar-SA"/>
      </w:rPr>
    </w:lvl>
    <w:lvl w:ilvl="7">
      <w:start w:val="0"/>
      <w:numFmt w:val="bullet"/>
      <w:lvlText w:val="•"/>
      <w:lvlJc w:val="left"/>
      <w:pPr>
        <w:ind w:left="7524" w:hanging="510"/>
      </w:pPr>
      <w:rPr>
        <w:rFonts w:hint="default"/>
        <w:lang w:val="en-US" w:eastAsia="en-US" w:bidi="ar-SA"/>
      </w:rPr>
    </w:lvl>
    <w:lvl w:ilvl="8">
      <w:start w:val="0"/>
      <w:numFmt w:val="bullet"/>
      <w:lvlText w:val="•"/>
      <w:lvlJc w:val="left"/>
      <w:pPr>
        <w:ind w:left="8496" w:hanging="510"/>
      </w:pPr>
      <w:rPr>
        <w:rFonts w:hint="default"/>
        <w:lang w:val="en-US" w:eastAsia="en-US" w:bidi="ar-SA"/>
      </w:rPr>
    </w:lvl>
  </w:abstractNum>
  <w:abstractNum w:abstractNumId="24">
    <w:multiLevelType w:val="hybridMultilevel"/>
    <w:lvl w:ilvl="0">
      <w:start w:val="9"/>
      <w:numFmt w:val="decimal"/>
      <w:lvlText w:val="%1"/>
      <w:lvlJc w:val="left"/>
      <w:pPr>
        <w:ind w:left="1969" w:hanging="736"/>
        <w:jc w:val="left"/>
      </w:pPr>
      <w:rPr>
        <w:rFonts w:hint="default"/>
        <w:lang w:val="en-US" w:eastAsia="en-US" w:bidi="ar-SA"/>
      </w:rPr>
    </w:lvl>
    <w:lvl w:ilvl="1">
      <w:start w:val="1"/>
      <w:numFmt w:val="decimal"/>
      <w:lvlText w:val="%1.%2"/>
      <w:lvlJc w:val="left"/>
      <w:pPr>
        <w:ind w:left="1969" w:hanging="736"/>
        <w:jc w:val="right"/>
      </w:pPr>
      <w:rPr>
        <w:rFonts w:hint="default" w:ascii="Calibri" w:hAnsi="Calibri" w:eastAsia="Calibri" w:cs="Calibri"/>
        <w:b/>
        <w:bCs/>
        <w:i w:val="0"/>
        <w:iCs w:val="0"/>
        <w:spacing w:val="0"/>
        <w:w w:val="114"/>
        <w:sz w:val="28"/>
        <w:szCs w:val="28"/>
        <w:lang w:val="en-US" w:eastAsia="en-US" w:bidi="ar-SA"/>
      </w:rPr>
    </w:lvl>
    <w:lvl w:ilvl="2">
      <w:start w:val="1"/>
      <w:numFmt w:val="decimal"/>
      <w:lvlText w:val="%3."/>
      <w:lvlJc w:val="left"/>
      <w:pPr>
        <w:ind w:left="1779" w:hanging="279"/>
        <w:jc w:val="left"/>
      </w:pPr>
      <w:rPr>
        <w:rFonts w:hint="default" w:ascii="Calibri" w:hAnsi="Calibri" w:eastAsia="Calibri" w:cs="Calibri"/>
        <w:b w:val="0"/>
        <w:bCs w:val="0"/>
        <w:i w:val="0"/>
        <w:iCs w:val="0"/>
        <w:spacing w:val="0"/>
        <w:w w:val="101"/>
        <w:sz w:val="22"/>
        <w:szCs w:val="22"/>
        <w:lang w:val="en-US" w:eastAsia="en-US" w:bidi="ar-SA"/>
      </w:rPr>
    </w:lvl>
    <w:lvl w:ilvl="3">
      <w:start w:val="0"/>
      <w:numFmt w:val="bullet"/>
      <w:lvlText w:val="•"/>
      <w:lvlJc w:val="left"/>
      <w:pPr>
        <w:ind w:left="3844" w:hanging="279"/>
      </w:pPr>
      <w:rPr>
        <w:rFonts w:hint="default"/>
        <w:lang w:val="en-US" w:eastAsia="en-US" w:bidi="ar-SA"/>
      </w:rPr>
    </w:lvl>
    <w:lvl w:ilvl="4">
      <w:start w:val="0"/>
      <w:numFmt w:val="bullet"/>
      <w:lvlText w:val="•"/>
      <w:lvlJc w:val="left"/>
      <w:pPr>
        <w:ind w:left="4786" w:hanging="279"/>
      </w:pPr>
      <w:rPr>
        <w:rFonts w:hint="default"/>
        <w:lang w:val="en-US" w:eastAsia="en-US" w:bidi="ar-SA"/>
      </w:rPr>
    </w:lvl>
    <w:lvl w:ilvl="5">
      <w:start w:val="0"/>
      <w:numFmt w:val="bullet"/>
      <w:lvlText w:val="•"/>
      <w:lvlJc w:val="left"/>
      <w:pPr>
        <w:ind w:left="5728" w:hanging="279"/>
      </w:pPr>
      <w:rPr>
        <w:rFonts w:hint="default"/>
        <w:lang w:val="en-US" w:eastAsia="en-US" w:bidi="ar-SA"/>
      </w:rPr>
    </w:lvl>
    <w:lvl w:ilvl="6">
      <w:start w:val="0"/>
      <w:numFmt w:val="bullet"/>
      <w:lvlText w:val="•"/>
      <w:lvlJc w:val="left"/>
      <w:pPr>
        <w:ind w:left="6671" w:hanging="279"/>
      </w:pPr>
      <w:rPr>
        <w:rFonts w:hint="default"/>
        <w:lang w:val="en-US" w:eastAsia="en-US" w:bidi="ar-SA"/>
      </w:rPr>
    </w:lvl>
    <w:lvl w:ilvl="7">
      <w:start w:val="0"/>
      <w:numFmt w:val="bullet"/>
      <w:lvlText w:val="•"/>
      <w:lvlJc w:val="left"/>
      <w:pPr>
        <w:ind w:left="7613" w:hanging="279"/>
      </w:pPr>
      <w:rPr>
        <w:rFonts w:hint="default"/>
        <w:lang w:val="en-US" w:eastAsia="en-US" w:bidi="ar-SA"/>
      </w:rPr>
    </w:lvl>
    <w:lvl w:ilvl="8">
      <w:start w:val="0"/>
      <w:numFmt w:val="bullet"/>
      <w:lvlText w:val="•"/>
      <w:lvlJc w:val="left"/>
      <w:pPr>
        <w:ind w:left="8555" w:hanging="279"/>
      </w:pPr>
      <w:rPr>
        <w:rFonts w:hint="default"/>
        <w:lang w:val="en-US" w:eastAsia="en-US" w:bidi="ar-SA"/>
      </w:rPr>
    </w:lvl>
  </w:abstractNum>
  <w:abstractNum w:abstractNumId="23">
    <w:multiLevelType w:val="hybridMultilevel"/>
    <w:lvl w:ilvl="0">
      <w:start w:val="8"/>
      <w:numFmt w:val="decimal"/>
      <w:lvlText w:val="%1"/>
      <w:lvlJc w:val="left"/>
      <w:pPr>
        <w:ind w:left="727" w:hanging="510"/>
        <w:jc w:val="left"/>
      </w:pPr>
      <w:rPr>
        <w:rFonts w:hint="default"/>
        <w:lang w:val="en-US" w:eastAsia="en-US" w:bidi="ar-SA"/>
      </w:rPr>
    </w:lvl>
    <w:lvl w:ilvl="1">
      <w:start w:val="1"/>
      <w:numFmt w:val="decimal"/>
      <w:lvlText w:val="%1.%2."/>
      <w:lvlJc w:val="left"/>
      <w:pPr>
        <w:ind w:left="727" w:hanging="510"/>
        <w:jc w:val="left"/>
      </w:pPr>
      <w:rPr>
        <w:rFonts w:hint="default" w:ascii="Calibri" w:hAnsi="Calibri" w:eastAsia="Calibri" w:cs="Calibri"/>
        <w:b w:val="0"/>
        <w:bCs w:val="0"/>
        <w:i/>
        <w:iCs/>
        <w:spacing w:val="0"/>
        <w:w w:val="101"/>
        <w:sz w:val="22"/>
        <w:szCs w:val="22"/>
        <w:lang w:val="en-US" w:eastAsia="en-US" w:bidi="ar-SA"/>
      </w:rPr>
    </w:lvl>
    <w:lvl w:ilvl="2">
      <w:start w:val="1"/>
      <w:numFmt w:val="decimal"/>
      <w:lvlText w:val="%3."/>
      <w:lvlJc w:val="left"/>
      <w:pPr>
        <w:ind w:left="763" w:hanging="279"/>
        <w:jc w:val="left"/>
      </w:pPr>
      <w:rPr>
        <w:rFonts w:hint="default" w:ascii="Calibri" w:hAnsi="Calibri" w:eastAsia="Calibri" w:cs="Calibri"/>
        <w:b w:val="0"/>
        <w:bCs w:val="0"/>
        <w:i w:val="0"/>
        <w:iCs w:val="0"/>
        <w:spacing w:val="0"/>
        <w:w w:val="101"/>
        <w:sz w:val="22"/>
        <w:szCs w:val="22"/>
        <w:lang w:val="en-US" w:eastAsia="en-US" w:bidi="ar-SA"/>
      </w:rPr>
    </w:lvl>
    <w:lvl w:ilvl="3">
      <w:start w:val="0"/>
      <w:numFmt w:val="bullet"/>
      <w:lvlText w:val="•"/>
      <w:lvlJc w:val="left"/>
      <w:pPr>
        <w:ind w:left="2911" w:hanging="279"/>
      </w:pPr>
      <w:rPr>
        <w:rFonts w:hint="default"/>
        <w:lang w:val="en-US" w:eastAsia="en-US" w:bidi="ar-SA"/>
      </w:rPr>
    </w:lvl>
    <w:lvl w:ilvl="4">
      <w:start w:val="0"/>
      <w:numFmt w:val="bullet"/>
      <w:lvlText w:val="•"/>
      <w:lvlJc w:val="left"/>
      <w:pPr>
        <w:ind w:left="3986" w:hanging="279"/>
      </w:pPr>
      <w:rPr>
        <w:rFonts w:hint="default"/>
        <w:lang w:val="en-US" w:eastAsia="en-US" w:bidi="ar-SA"/>
      </w:rPr>
    </w:lvl>
    <w:lvl w:ilvl="5">
      <w:start w:val="0"/>
      <w:numFmt w:val="bullet"/>
      <w:lvlText w:val="•"/>
      <w:lvlJc w:val="left"/>
      <w:pPr>
        <w:ind w:left="5062" w:hanging="279"/>
      </w:pPr>
      <w:rPr>
        <w:rFonts w:hint="default"/>
        <w:lang w:val="en-US" w:eastAsia="en-US" w:bidi="ar-SA"/>
      </w:rPr>
    </w:lvl>
    <w:lvl w:ilvl="6">
      <w:start w:val="0"/>
      <w:numFmt w:val="bullet"/>
      <w:lvlText w:val="•"/>
      <w:lvlJc w:val="left"/>
      <w:pPr>
        <w:ind w:left="6137" w:hanging="279"/>
      </w:pPr>
      <w:rPr>
        <w:rFonts w:hint="default"/>
        <w:lang w:val="en-US" w:eastAsia="en-US" w:bidi="ar-SA"/>
      </w:rPr>
    </w:lvl>
    <w:lvl w:ilvl="7">
      <w:start w:val="0"/>
      <w:numFmt w:val="bullet"/>
      <w:lvlText w:val="•"/>
      <w:lvlJc w:val="left"/>
      <w:pPr>
        <w:ind w:left="7213" w:hanging="279"/>
      </w:pPr>
      <w:rPr>
        <w:rFonts w:hint="default"/>
        <w:lang w:val="en-US" w:eastAsia="en-US" w:bidi="ar-SA"/>
      </w:rPr>
    </w:lvl>
    <w:lvl w:ilvl="8">
      <w:start w:val="0"/>
      <w:numFmt w:val="bullet"/>
      <w:lvlText w:val="•"/>
      <w:lvlJc w:val="left"/>
      <w:pPr>
        <w:ind w:left="8288" w:hanging="279"/>
      </w:pPr>
      <w:rPr>
        <w:rFonts w:hint="default"/>
        <w:lang w:val="en-US" w:eastAsia="en-US" w:bidi="ar-SA"/>
      </w:rPr>
    </w:lvl>
  </w:abstractNum>
  <w:abstractNum w:abstractNumId="22">
    <w:multiLevelType w:val="hybridMultilevel"/>
    <w:lvl w:ilvl="0">
      <w:start w:val="8"/>
      <w:numFmt w:val="decimal"/>
      <w:lvlText w:val="%1"/>
      <w:lvlJc w:val="left"/>
      <w:pPr>
        <w:ind w:left="1969" w:hanging="736"/>
        <w:jc w:val="left"/>
      </w:pPr>
      <w:rPr>
        <w:rFonts w:hint="default"/>
        <w:lang w:val="en-US" w:eastAsia="en-US" w:bidi="ar-SA"/>
      </w:rPr>
    </w:lvl>
    <w:lvl w:ilvl="1">
      <w:start w:val="1"/>
      <w:numFmt w:val="decimal"/>
      <w:lvlText w:val="%1.%2"/>
      <w:lvlJc w:val="left"/>
      <w:pPr>
        <w:ind w:left="1969" w:hanging="736"/>
        <w:jc w:val="left"/>
      </w:pPr>
      <w:rPr>
        <w:rFonts w:hint="default" w:ascii="Calibri" w:hAnsi="Calibri" w:eastAsia="Calibri" w:cs="Calibri"/>
        <w:b/>
        <w:bCs/>
        <w:i w:val="0"/>
        <w:iCs w:val="0"/>
        <w:spacing w:val="0"/>
        <w:w w:val="114"/>
        <w:sz w:val="28"/>
        <w:szCs w:val="28"/>
        <w:lang w:val="en-US" w:eastAsia="en-US" w:bidi="ar-SA"/>
      </w:rPr>
    </w:lvl>
    <w:lvl w:ilvl="2">
      <w:start w:val="0"/>
      <w:numFmt w:val="bullet"/>
      <w:lvlText w:val="•"/>
      <w:lvlJc w:val="left"/>
      <w:pPr>
        <w:ind w:left="3656" w:hanging="736"/>
      </w:pPr>
      <w:rPr>
        <w:rFonts w:hint="default"/>
        <w:lang w:val="en-US" w:eastAsia="en-US" w:bidi="ar-SA"/>
      </w:rPr>
    </w:lvl>
    <w:lvl w:ilvl="3">
      <w:start w:val="0"/>
      <w:numFmt w:val="bullet"/>
      <w:lvlText w:val="•"/>
      <w:lvlJc w:val="left"/>
      <w:pPr>
        <w:ind w:left="4504" w:hanging="736"/>
      </w:pPr>
      <w:rPr>
        <w:rFonts w:hint="default"/>
        <w:lang w:val="en-US" w:eastAsia="en-US" w:bidi="ar-SA"/>
      </w:rPr>
    </w:lvl>
    <w:lvl w:ilvl="4">
      <w:start w:val="0"/>
      <w:numFmt w:val="bullet"/>
      <w:lvlText w:val="•"/>
      <w:lvlJc w:val="left"/>
      <w:pPr>
        <w:ind w:left="5352" w:hanging="736"/>
      </w:pPr>
      <w:rPr>
        <w:rFonts w:hint="default"/>
        <w:lang w:val="en-US" w:eastAsia="en-US" w:bidi="ar-SA"/>
      </w:rPr>
    </w:lvl>
    <w:lvl w:ilvl="5">
      <w:start w:val="0"/>
      <w:numFmt w:val="bullet"/>
      <w:lvlText w:val="•"/>
      <w:lvlJc w:val="left"/>
      <w:pPr>
        <w:ind w:left="6200" w:hanging="736"/>
      </w:pPr>
      <w:rPr>
        <w:rFonts w:hint="default"/>
        <w:lang w:val="en-US" w:eastAsia="en-US" w:bidi="ar-SA"/>
      </w:rPr>
    </w:lvl>
    <w:lvl w:ilvl="6">
      <w:start w:val="0"/>
      <w:numFmt w:val="bullet"/>
      <w:lvlText w:val="•"/>
      <w:lvlJc w:val="left"/>
      <w:pPr>
        <w:ind w:left="7048" w:hanging="736"/>
      </w:pPr>
      <w:rPr>
        <w:rFonts w:hint="default"/>
        <w:lang w:val="en-US" w:eastAsia="en-US" w:bidi="ar-SA"/>
      </w:rPr>
    </w:lvl>
    <w:lvl w:ilvl="7">
      <w:start w:val="0"/>
      <w:numFmt w:val="bullet"/>
      <w:lvlText w:val="•"/>
      <w:lvlJc w:val="left"/>
      <w:pPr>
        <w:ind w:left="7896" w:hanging="736"/>
      </w:pPr>
      <w:rPr>
        <w:rFonts w:hint="default"/>
        <w:lang w:val="en-US" w:eastAsia="en-US" w:bidi="ar-SA"/>
      </w:rPr>
    </w:lvl>
    <w:lvl w:ilvl="8">
      <w:start w:val="0"/>
      <w:numFmt w:val="bullet"/>
      <w:lvlText w:val="•"/>
      <w:lvlJc w:val="left"/>
      <w:pPr>
        <w:ind w:left="8744" w:hanging="736"/>
      </w:pPr>
      <w:rPr>
        <w:rFonts w:hint="default"/>
        <w:lang w:val="en-US" w:eastAsia="en-US" w:bidi="ar-SA"/>
      </w:rPr>
    </w:lvl>
  </w:abstractNum>
  <w:abstractNum w:abstractNumId="21">
    <w:multiLevelType w:val="hybridMultilevel"/>
    <w:lvl w:ilvl="0">
      <w:start w:val="7"/>
      <w:numFmt w:val="decimal"/>
      <w:lvlText w:val="%1"/>
      <w:lvlJc w:val="left"/>
      <w:pPr>
        <w:ind w:left="727" w:hanging="510"/>
        <w:jc w:val="left"/>
      </w:pPr>
      <w:rPr>
        <w:rFonts w:hint="default"/>
        <w:lang w:val="en-US" w:eastAsia="en-US" w:bidi="ar-SA"/>
      </w:rPr>
    </w:lvl>
    <w:lvl w:ilvl="1">
      <w:start w:val="7"/>
      <w:numFmt w:val="decimal"/>
      <w:lvlText w:val="%1.%2."/>
      <w:lvlJc w:val="left"/>
      <w:pPr>
        <w:ind w:left="727" w:hanging="510"/>
        <w:jc w:val="left"/>
      </w:pPr>
      <w:rPr>
        <w:rFonts w:hint="default" w:ascii="Calibri" w:hAnsi="Calibri" w:eastAsia="Calibri" w:cs="Calibri"/>
        <w:b w:val="0"/>
        <w:bCs w:val="0"/>
        <w:i/>
        <w:iCs/>
        <w:spacing w:val="0"/>
        <w:w w:val="101"/>
        <w:sz w:val="22"/>
        <w:szCs w:val="22"/>
        <w:lang w:val="en-US" w:eastAsia="en-US" w:bidi="ar-SA"/>
      </w:rPr>
    </w:lvl>
    <w:lvl w:ilvl="2">
      <w:start w:val="0"/>
      <w:numFmt w:val="bullet"/>
      <w:lvlText w:val="•"/>
      <w:lvlJc w:val="left"/>
      <w:pPr>
        <w:ind w:left="763" w:hanging="219"/>
      </w:pPr>
      <w:rPr>
        <w:rFonts w:hint="default" w:ascii="Cambria" w:hAnsi="Cambria" w:eastAsia="Cambria" w:cs="Cambria"/>
        <w:b w:val="0"/>
        <w:bCs w:val="0"/>
        <w:i w:val="0"/>
        <w:iCs w:val="0"/>
        <w:spacing w:val="0"/>
        <w:w w:val="111"/>
        <w:sz w:val="22"/>
        <w:szCs w:val="22"/>
        <w:lang w:val="en-US" w:eastAsia="en-US" w:bidi="ar-SA"/>
      </w:rPr>
    </w:lvl>
    <w:lvl w:ilvl="3">
      <w:start w:val="0"/>
      <w:numFmt w:val="bullet"/>
      <w:lvlText w:val="•"/>
      <w:lvlJc w:val="left"/>
      <w:pPr>
        <w:ind w:left="2911" w:hanging="219"/>
      </w:pPr>
      <w:rPr>
        <w:rFonts w:hint="default"/>
        <w:lang w:val="en-US" w:eastAsia="en-US" w:bidi="ar-SA"/>
      </w:rPr>
    </w:lvl>
    <w:lvl w:ilvl="4">
      <w:start w:val="0"/>
      <w:numFmt w:val="bullet"/>
      <w:lvlText w:val="•"/>
      <w:lvlJc w:val="left"/>
      <w:pPr>
        <w:ind w:left="3986" w:hanging="219"/>
      </w:pPr>
      <w:rPr>
        <w:rFonts w:hint="default"/>
        <w:lang w:val="en-US" w:eastAsia="en-US" w:bidi="ar-SA"/>
      </w:rPr>
    </w:lvl>
    <w:lvl w:ilvl="5">
      <w:start w:val="0"/>
      <w:numFmt w:val="bullet"/>
      <w:lvlText w:val="•"/>
      <w:lvlJc w:val="left"/>
      <w:pPr>
        <w:ind w:left="5062" w:hanging="219"/>
      </w:pPr>
      <w:rPr>
        <w:rFonts w:hint="default"/>
        <w:lang w:val="en-US" w:eastAsia="en-US" w:bidi="ar-SA"/>
      </w:rPr>
    </w:lvl>
    <w:lvl w:ilvl="6">
      <w:start w:val="0"/>
      <w:numFmt w:val="bullet"/>
      <w:lvlText w:val="•"/>
      <w:lvlJc w:val="left"/>
      <w:pPr>
        <w:ind w:left="6137" w:hanging="219"/>
      </w:pPr>
      <w:rPr>
        <w:rFonts w:hint="default"/>
        <w:lang w:val="en-US" w:eastAsia="en-US" w:bidi="ar-SA"/>
      </w:rPr>
    </w:lvl>
    <w:lvl w:ilvl="7">
      <w:start w:val="0"/>
      <w:numFmt w:val="bullet"/>
      <w:lvlText w:val="•"/>
      <w:lvlJc w:val="left"/>
      <w:pPr>
        <w:ind w:left="7213" w:hanging="219"/>
      </w:pPr>
      <w:rPr>
        <w:rFonts w:hint="default"/>
        <w:lang w:val="en-US" w:eastAsia="en-US" w:bidi="ar-SA"/>
      </w:rPr>
    </w:lvl>
    <w:lvl w:ilvl="8">
      <w:start w:val="0"/>
      <w:numFmt w:val="bullet"/>
      <w:lvlText w:val="•"/>
      <w:lvlJc w:val="left"/>
      <w:pPr>
        <w:ind w:left="8288" w:hanging="219"/>
      </w:pPr>
      <w:rPr>
        <w:rFonts w:hint="default"/>
        <w:lang w:val="en-US" w:eastAsia="en-US" w:bidi="ar-SA"/>
      </w:rPr>
    </w:lvl>
  </w:abstractNum>
  <w:abstractNum w:abstractNumId="20">
    <w:multiLevelType w:val="hybridMultilevel"/>
    <w:lvl w:ilvl="0">
      <w:start w:val="7"/>
      <w:numFmt w:val="decimal"/>
      <w:lvlText w:val="%1"/>
      <w:lvlJc w:val="left"/>
      <w:pPr>
        <w:ind w:left="953" w:hanging="736"/>
        <w:jc w:val="left"/>
      </w:pPr>
      <w:rPr>
        <w:rFonts w:hint="default"/>
        <w:lang w:val="en-US" w:eastAsia="en-US" w:bidi="ar-SA"/>
      </w:rPr>
    </w:lvl>
    <w:lvl w:ilvl="1">
      <w:start w:val="1"/>
      <w:numFmt w:val="decimal"/>
      <w:lvlText w:val="%1.%2"/>
      <w:lvlJc w:val="left"/>
      <w:pPr>
        <w:ind w:left="953" w:hanging="736"/>
        <w:jc w:val="right"/>
      </w:pPr>
      <w:rPr>
        <w:rFonts w:hint="default" w:ascii="Calibri" w:hAnsi="Calibri" w:eastAsia="Calibri" w:cs="Calibri"/>
        <w:b/>
        <w:bCs/>
        <w:i w:val="0"/>
        <w:iCs w:val="0"/>
        <w:spacing w:val="0"/>
        <w:w w:val="114"/>
        <w:sz w:val="28"/>
        <w:szCs w:val="28"/>
        <w:lang w:val="en-US" w:eastAsia="en-US" w:bidi="ar-SA"/>
      </w:rPr>
    </w:lvl>
    <w:lvl w:ilvl="2">
      <w:start w:val="0"/>
      <w:numFmt w:val="bullet"/>
      <w:lvlText w:val="•"/>
      <w:lvlJc w:val="left"/>
      <w:pPr>
        <w:ind w:left="763" w:hanging="219"/>
      </w:pPr>
      <w:rPr>
        <w:rFonts w:hint="default" w:ascii="Cambria" w:hAnsi="Cambria" w:eastAsia="Cambria" w:cs="Cambria"/>
        <w:b w:val="0"/>
        <w:bCs w:val="0"/>
        <w:i w:val="0"/>
        <w:iCs w:val="0"/>
        <w:spacing w:val="0"/>
        <w:w w:val="111"/>
        <w:sz w:val="22"/>
        <w:szCs w:val="22"/>
        <w:lang w:val="en-US" w:eastAsia="en-US" w:bidi="ar-SA"/>
      </w:rPr>
    </w:lvl>
    <w:lvl w:ilvl="3">
      <w:start w:val="0"/>
      <w:numFmt w:val="bullet"/>
      <w:lvlText w:val="•"/>
      <w:lvlJc w:val="left"/>
      <w:pPr>
        <w:ind w:left="2862" w:hanging="219"/>
      </w:pPr>
      <w:rPr>
        <w:rFonts w:hint="default"/>
        <w:lang w:val="en-US" w:eastAsia="en-US" w:bidi="ar-SA"/>
      </w:rPr>
    </w:lvl>
    <w:lvl w:ilvl="4">
      <w:start w:val="0"/>
      <w:numFmt w:val="bullet"/>
      <w:lvlText w:val="•"/>
      <w:lvlJc w:val="left"/>
      <w:pPr>
        <w:ind w:left="3945" w:hanging="219"/>
      </w:pPr>
      <w:rPr>
        <w:rFonts w:hint="default"/>
        <w:lang w:val="en-US" w:eastAsia="en-US" w:bidi="ar-SA"/>
      </w:rPr>
    </w:lvl>
    <w:lvl w:ilvl="5">
      <w:start w:val="0"/>
      <w:numFmt w:val="bullet"/>
      <w:lvlText w:val="•"/>
      <w:lvlJc w:val="left"/>
      <w:pPr>
        <w:ind w:left="5027" w:hanging="219"/>
      </w:pPr>
      <w:rPr>
        <w:rFonts w:hint="default"/>
        <w:lang w:val="en-US" w:eastAsia="en-US" w:bidi="ar-SA"/>
      </w:rPr>
    </w:lvl>
    <w:lvl w:ilvl="6">
      <w:start w:val="0"/>
      <w:numFmt w:val="bullet"/>
      <w:lvlText w:val="•"/>
      <w:lvlJc w:val="left"/>
      <w:pPr>
        <w:ind w:left="6110" w:hanging="219"/>
      </w:pPr>
      <w:rPr>
        <w:rFonts w:hint="default"/>
        <w:lang w:val="en-US" w:eastAsia="en-US" w:bidi="ar-SA"/>
      </w:rPr>
    </w:lvl>
    <w:lvl w:ilvl="7">
      <w:start w:val="0"/>
      <w:numFmt w:val="bullet"/>
      <w:lvlText w:val="•"/>
      <w:lvlJc w:val="left"/>
      <w:pPr>
        <w:ind w:left="7192" w:hanging="219"/>
      </w:pPr>
      <w:rPr>
        <w:rFonts w:hint="default"/>
        <w:lang w:val="en-US" w:eastAsia="en-US" w:bidi="ar-SA"/>
      </w:rPr>
    </w:lvl>
    <w:lvl w:ilvl="8">
      <w:start w:val="0"/>
      <w:numFmt w:val="bullet"/>
      <w:lvlText w:val="•"/>
      <w:lvlJc w:val="left"/>
      <w:pPr>
        <w:ind w:left="8275" w:hanging="219"/>
      </w:pPr>
      <w:rPr>
        <w:rFonts w:hint="default"/>
        <w:lang w:val="en-US" w:eastAsia="en-US" w:bidi="ar-SA"/>
      </w:rPr>
    </w:lvl>
  </w:abstractNum>
  <w:abstractNum w:abstractNumId="19">
    <w:multiLevelType w:val="hybridMultilevel"/>
    <w:lvl w:ilvl="0">
      <w:start w:val="6"/>
      <w:numFmt w:val="decimal"/>
      <w:lvlText w:val="%1"/>
      <w:lvlJc w:val="left"/>
      <w:pPr>
        <w:ind w:left="727" w:hanging="510"/>
        <w:jc w:val="left"/>
      </w:pPr>
      <w:rPr>
        <w:rFonts w:hint="default"/>
        <w:lang w:val="en-US" w:eastAsia="en-US" w:bidi="ar-SA"/>
      </w:rPr>
    </w:lvl>
    <w:lvl w:ilvl="1">
      <w:start w:val="4"/>
      <w:numFmt w:val="decimal"/>
      <w:lvlText w:val="%1.%2."/>
      <w:lvlJc w:val="left"/>
      <w:pPr>
        <w:ind w:left="727" w:hanging="510"/>
        <w:jc w:val="left"/>
      </w:pPr>
      <w:rPr>
        <w:rFonts w:hint="default" w:ascii="Calibri" w:hAnsi="Calibri" w:eastAsia="Calibri" w:cs="Calibri"/>
        <w:b w:val="0"/>
        <w:bCs w:val="0"/>
        <w:i/>
        <w:iCs/>
        <w:spacing w:val="0"/>
        <w:w w:val="101"/>
        <w:sz w:val="22"/>
        <w:szCs w:val="22"/>
        <w:lang w:val="en-US" w:eastAsia="en-US" w:bidi="ar-SA"/>
      </w:rPr>
    </w:lvl>
    <w:lvl w:ilvl="2">
      <w:start w:val="0"/>
      <w:numFmt w:val="bullet"/>
      <w:lvlText w:val="•"/>
      <w:lvlJc w:val="left"/>
      <w:pPr>
        <w:ind w:left="2664" w:hanging="510"/>
      </w:pPr>
      <w:rPr>
        <w:rFonts w:hint="default"/>
        <w:lang w:val="en-US" w:eastAsia="en-US" w:bidi="ar-SA"/>
      </w:rPr>
    </w:lvl>
    <w:lvl w:ilvl="3">
      <w:start w:val="0"/>
      <w:numFmt w:val="bullet"/>
      <w:lvlText w:val="•"/>
      <w:lvlJc w:val="left"/>
      <w:pPr>
        <w:ind w:left="3636" w:hanging="510"/>
      </w:pPr>
      <w:rPr>
        <w:rFonts w:hint="default"/>
        <w:lang w:val="en-US" w:eastAsia="en-US" w:bidi="ar-SA"/>
      </w:rPr>
    </w:lvl>
    <w:lvl w:ilvl="4">
      <w:start w:val="0"/>
      <w:numFmt w:val="bullet"/>
      <w:lvlText w:val="•"/>
      <w:lvlJc w:val="left"/>
      <w:pPr>
        <w:ind w:left="4608" w:hanging="510"/>
      </w:pPr>
      <w:rPr>
        <w:rFonts w:hint="default"/>
        <w:lang w:val="en-US" w:eastAsia="en-US" w:bidi="ar-SA"/>
      </w:rPr>
    </w:lvl>
    <w:lvl w:ilvl="5">
      <w:start w:val="0"/>
      <w:numFmt w:val="bullet"/>
      <w:lvlText w:val="•"/>
      <w:lvlJc w:val="left"/>
      <w:pPr>
        <w:ind w:left="5580" w:hanging="510"/>
      </w:pPr>
      <w:rPr>
        <w:rFonts w:hint="default"/>
        <w:lang w:val="en-US" w:eastAsia="en-US" w:bidi="ar-SA"/>
      </w:rPr>
    </w:lvl>
    <w:lvl w:ilvl="6">
      <w:start w:val="0"/>
      <w:numFmt w:val="bullet"/>
      <w:lvlText w:val="•"/>
      <w:lvlJc w:val="left"/>
      <w:pPr>
        <w:ind w:left="6552" w:hanging="510"/>
      </w:pPr>
      <w:rPr>
        <w:rFonts w:hint="default"/>
        <w:lang w:val="en-US" w:eastAsia="en-US" w:bidi="ar-SA"/>
      </w:rPr>
    </w:lvl>
    <w:lvl w:ilvl="7">
      <w:start w:val="0"/>
      <w:numFmt w:val="bullet"/>
      <w:lvlText w:val="•"/>
      <w:lvlJc w:val="left"/>
      <w:pPr>
        <w:ind w:left="7524" w:hanging="510"/>
      </w:pPr>
      <w:rPr>
        <w:rFonts w:hint="default"/>
        <w:lang w:val="en-US" w:eastAsia="en-US" w:bidi="ar-SA"/>
      </w:rPr>
    </w:lvl>
    <w:lvl w:ilvl="8">
      <w:start w:val="0"/>
      <w:numFmt w:val="bullet"/>
      <w:lvlText w:val="•"/>
      <w:lvlJc w:val="left"/>
      <w:pPr>
        <w:ind w:left="8496" w:hanging="510"/>
      </w:pPr>
      <w:rPr>
        <w:rFonts w:hint="default"/>
        <w:lang w:val="en-US" w:eastAsia="en-US" w:bidi="ar-SA"/>
      </w:rPr>
    </w:lvl>
  </w:abstractNum>
  <w:abstractNum w:abstractNumId="18">
    <w:multiLevelType w:val="hybridMultilevel"/>
    <w:lvl w:ilvl="0">
      <w:start w:val="0"/>
      <w:numFmt w:val="bullet"/>
      <w:lvlText w:val="•"/>
      <w:lvlJc w:val="left"/>
      <w:pPr>
        <w:ind w:left="763" w:hanging="219"/>
      </w:pPr>
      <w:rPr>
        <w:rFonts w:hint="default" w:ascii="Cambria" w:hAnsi="Cambria" w:eastAsia="Cambria" w:cs="Cambria"/>
        <w:b w:val="0"/>
        <w:bCs w:val="0"/>
        <w:i w:val="0"/>
        <w:iCs w:val="0"/>
        <w:spacing w:val="0"/>
        <w:w w:val="111"/>
        <w:sz w:val="22"/>
        <w:szCs w:val="22"/>
        <w:lang w:val="en-US" w:eastAsia="en-US" w:bidi="ar-SA"/>
      </w:rPr>
    </w:lvl>
    <w:lvl w:ilvl="1">
      <w:start w:val="0"/>
      <w:numFmt w:val="bullet"/>
      <w:lvlText w:val="•"/>
      <w:lvlJc w:val="left"/>
      <w:pPr>
        <w:ind w:left="1779" w:hanging="219"/>
      </w:pPr>
      <w:rPr>
        <w:rFonts w:hint="default" w:ascii="Cambria" w:hAnsi="Cambria" w:eastAsia="Cambria" w:cs="Cambria"/>
        <w:b w:val="0"/>
        <w:bCs w:val="0"/>
        <w:i w:val="0"/>
        <w:iCs w:val="0"/>
        <w:spacing w:val="0"/>
        <w:w w:val="111"/>
        <w:sz w:val="22"/>
        <w:szCs w:val="22"/>
        <w:lang w:val="en-US" w:eastAsia="en-US" w:bidi="ar-SA"/>
      </w:rPr>
    </w:lvl>
    <w:lvl w:ilvl="2">
      <w:start w:val="0"/>
      <w:numFmt w:val="bullet"/>
      <w:lvlText w:val="•"/>
      <w:lvlJc w:val="left"/>
      <w:pPr>
        <w:ind w:left="2742" w:hanging="219"/>
      </w:pPr>
      <w:rPr>
        <w:rFonts w:hint="default"/>
        <w:lang w:val="en-US" w:eastAsia="en-US" w:bidi="ar-SA"/>
      </w:rPr>
    </w:lvl>
    <w:lvl w:ilvl="3">
      <w:start w:val="0"/>
      <w:numFmt w:val="bullet"/>
      <w:lvlText w:val="•"/>
      <w:lvlJc w:val="left"/>
      <w:pPr>
        <w:ind w:left="3704" w:hanging="219"/>
      </w:pPr>
      <w:rPr>
        <w:rFonts w:hint="default"/>
        <w:lang w:val="en-US" w:eastAsia="en-US" w:bidi="ar-SA"/>
      </w:rPr>
    </w:lvl>
    <w:lvl w:ilvl="4">
      <w:start w:val="0"/>
      <w:numFmt w:val="bullet"/>
      <w:lvlText w:val="•"/>
      <w:lvlJc w:val="left"/>
      <w:pPr>
        <w:ind w:left="4666" w:hanging="219"/>
      </w:pPr>
      <w:rPr>
        <w:rFonts w:hint="default"/>
        <w:lang w:val="en-US" w:eastAsia="en-US" w:bidi="ar-SA"/>
      </w:rPr>
    </w:lvl>
    <w:lvl w:ilvl="5">
      <w:start w:val="0"/>
      <w:numFmt w:val="bullet"/>
      <w:lvlText w:val="•"/>
      <w:lvlJc w:val="left"/>
      <w:pPr>
        <w:ind w:left="5628" w:hanging="219"/>
      </w:pPr>
      <w:rPr>
        <w:rFonts w:hint="default"/>
        <w:lang w:val="en-US" w:eastAsia="en-US" w:bidi="ar-SA"/>
      </w:rPr>
    </w:lvl>
    <w:lvl w:ilvl="6">
      <w:start w:val="0"/>
      <w:numFmt w:val="bullet"/>
      <w:lvlText w:val="•"/>
      <w:lvlJc w:val="left"/>
      <w:pPr>
        <w:ind w:left="6591" w:hanging="219"/>
      </w:pPr>
      <w:rPr>
        <w:rFonts w:hint="default"/>
        <w:lang w:val="en-US" w:eastAsia="en-US" w:bidi="ar-SA"/>
      </w:rPr>
    </w:lvl>
    <w:lvl w:ilvl="7">
      <w:start w:val="0"/>
      <w:numFmt w:val="bullet"/>
      <w:lvlText w:val="•"/>
      <w:lvlJc w:val="left"/>
      <w:pPr>
        <w:ind w:left="7553" w:hanging="219"/>
      </w:pPr>
      <w:rPr>
        <w:rFonts w:hint="default"/>
        <w:lang w:val="en-US" w:eastAsia="en-US" w:bidi="ar-SA"/>
      </w:rPr>
    </w:lvl>
    <w:lvl w:ilvl="8">
      <w:start w:val="0"/>
      <w:numFmt w:val="bullet"/>
      <w:lvlText w:val="•"/>
      <w:lvlJc w:val="left"/>
      <w:pPr>
        <w:ind w:left="8515" w:hanging="219"/>
      </w:pPr>
      <w:rPr>
        <w:rFonts w:hint="default"/>
        <w:lang w:val="en-US" w:eastAsia="en-US" w:bidi="ar-SA"/>
      </w:rPr>
    </w:lvl>
  </w:abstractNum>
  <w:abstractNum w:abstractNumId="17">
    <w:multiLevelType w:val="hybridMultilevel"/>
    <w:lvl w:ilvl="0">
      <w:start w:val="0"/>
      <w:numFmt w:val="bullet"/>
      <w:lvlText w:val="•"/>
      <w:lvlJc w:val="left"/>
      <w:pPr>
        <w:ind w:left="1779" w:hanging="219"/>
      </w:pPr>
      <w:rPr>
        <w:rFonts w:hint="default" w:ascii="Cambria" w:hAnsi="Cambria" w:eastAsia="Cambria" w:cs="Cambria"/>
        <w:b w:val="0"/>
        <w:bCs w:val="0"/>
        <w:i w:val="0"/>
        <w:iCs w:val="0"/>
        <w:spacing w:val="0"/>
        <w:w w:val="111"/>
        <w:sz w:val="22"/>
        <w:szCs w:val="22"/>
        <w:lang w:val="en-US" w:eastAsia="en-US" w:bidi="ar-SA"/>
      </w:rPr>
    </w:lvl>
    <w:lvl w:ilvl="1">
      <w:start w:val="0"/>
      <w:numFmt w:val="bullet"/>
      <w:lvlText w:val="•"/>
      <w:lvlJc w:val="left"/>
      <w:pPr>
        <w:ind w:left="2646" w:hanging="219"/>
      </w:pPr>
      <w:rPr>
        <w:rFonts w:hint="default"/>
        <w:lang w:val="en-US" w:eastAsia="en-US" w:bidi="ar-SA"/>
      </w:rPr>
    </w:lvl>
    <w:lvl w:ilvl="2">
      <w:start w:val="0"/>
      <w:numFmt w:val="bullet"/>
      <w:lvlText w:val="•"/>
      <w:lvlJc w:val="left"/>
      <w:pPr>
        <w:ind w:left="3512" w:hanging="219"/>
      </w:pPr>
      <w:rPr>
        <w:rFonts w:hint="default"/>
        <w:lang w:val="en-US" w:eastAsia="en-US" w:bidi="ar-SA"/>
      </w:rPr>
    </w:lvl>
    <w:lvl w:ilvl="3">
      <w:start w:val="0"/>
      <w:numFmt w:val="bullet"/>
      <w:lvlText w:val="•"/>
      <w:lvlJc w:val="left"/>
      <w:pPr>
        <w:ind w:left="4378" w:hanging="219"/>
      </w:pPr>
      <w:rPr>
        <w:rFonts w:hint="default"/>
        <w:lang w:val="en-US" w:eastAsia="en-US" w:bidi="ar-SA"/>
      </w:rPr>
    </w:lvl>
    <w:lvl w:ilvl="4">
      <w:start w:val="0"/>
      <w:numFmt w:val="bullet"/>
      <w:lvlText w:val="•"/>
      <w:lvlJc w:val="left"/>
      <w:pPr>
        <w:ind w:left="5244" w:hanging="219"/>
      </w:pPr>
      <w:rPr>
        <w:rFonts w:hint="default"/>
        <w:lang w:val="en-US" w:eastAsia="en-US" w:bidi="ar-SA"/>
      </w:rPr>
    </w:lvl>
    <w:lvl w:ilvl="5">
      <w:start w:val="0"/>
      <w:numFmt w:val="bullet"/>
      <w:lvlText w:val="•"/>
      <w:lvlJc w:val="left"/>
      <w:pPr>
        <w:ind w:left="6110" w:hanging="219"/>
      </w:pPr>
      <w:rPr>
        <w:rFonts w:hint="default"/>
        <w:lang w:val="en-US" w:eastAsia="en-US" w:bidi="ar-SA"/>
      </w:rPr>
    </w:lvl>
    <w:lvl w:ilvl="6">
      <w:start w:val="0"/>
      <w:numFmt w:val="bullet"/>
      <w:lvlText w:val="•"/>
      <w:lvlJc w:val="left"/>
      <w:pPr>
        <w:ind w:left="6976" w:hanging="219"/>
      </w:pPr>
      <w:rPr>
        <w:rFonts w:hint="default"/>
        <w:lang w:val="en-US" w:eastAsia="en-US" w:bidi="ar-SA"/>
      </w:rPr>
    </w:lvl>
    <w:lvl w:ilvl="7">
      <w:start w:val="0"/>
      <w:numFmt w:val="bullet"/>
      <w:lvlText w:val="•"/>
      <w:lvlJc w:val="left"/>
      <w:pPr>
        <w:ind w:left="7842" w:hanging="219"/>
      </w:pPr>
      <w:rPr>
        <w:rFonts w:hint="default"/>
        <w:lang w:val="en-US" w:eastAsia="en-US" w:bidi="ar-SA"/>
      </w:rPr>
    </w:lvl>
    <w:lvl w:ilvl="8">
      <w:start w:val="0"/>
      <w:numFmt w:val="bullet"/>
      <w:lvlText w:val="•"/>
      <w:lvlJc w:val="left"/>
      <w:pPr>
        <w:ind w:left="8708" w:hanging="219"/>
      </w:pPr>
      <w:rPr>
        <w:rFonts w:hint="default"/>
        <w:lang w:val="en-US" w:eastAsia="en-US" w:bidi="ar-SA"/>
      </w:rPr>
    </w:lvl>
  </w:abstractNum>
  <w:abstractNum w:abstractNumId="16">
    <w:multiLevelType w:val="hybridMultilevel"/>
    <w:lvl w:ilvl="0">
      <w:start w:val="6"/>
      <w:numFmt w:val="decimal"/>
      <w:lvlText w:val="%1"/>
      <w:lvlJc w:val="left"/>
      <w:pPr>
        <w:ind w:left="953" w:hanging="736"/>
        <w:jc w:val="left"/>
      </w:pPr>
      <w:rPr>
        <w:rFonts w:hint="default"/>
        <w:lang w:val="en-US" w:eastAsia="en-US" w:bidi="ar-SA"/>
      </w:rPr>
    </w:lvl>
    <w:lvl w:ilvl="1">
      <w:start w:val="1"/>
      <w:numFmt w:val="decimal"/>
      <w:lvlText w:val="%1.%2"/>
      <w:lvlJc w:val="left"/>
      <w:pPr>
        <w:ind w:left="953" w:hanging="736"/>
        <w:jc w:val="right"/>
      </w:pPr>
      <w:rPr>
        <w:rFonts w:hint="default" w:ascii="Calibri" w:hAnsi="Calibri" w:eastAsia="Calibri" w:cs="Calibri"/>
        <w:b/>
        <w:bCs/>
        <w:i w:val="0"/>
        <w:iCs w:val="0"/>
        <w:spacing w:val="0"/>
        <w:w w:val="114"/>
        <w:sz w:val="28"/>
        <w:szCs w:val="28"/>
        <w:lang w:val="en-US" w:eastAsia="en-US" w:bidi="ar-SA"/>
      </w:rPr>
    </w:lvl>
    <w:lvl w:ilvl="2">
      <w:start w:val="1"/>
      <w:numFmt w:val="decimal"/>
      <w:lvlText w:val="%3."/>
      <w:lvlJc w:val="left"/>
      <w:pPr>
        <w:ind w:left="763" w:hanging="279"/>
        <w:jc w:val="left"/>
      </w:pPr>
      <w:rPr>
        <w:rFonts w:hint="default" w:ascii="Calibri" w:hAnsi="Calibri" w:eastAsia="Calibri" w:cs="Calibri"/>
        <w:b w:val="0"/>
        <w:bCs w:val="0"/>
        <w:i w:val="0"/>
        <w:iCs w:val="0"/>
        <w:spacing w:val="0"/>
        <w:w w:val="101"/>
        <w:sz w:val="22"/>
        <w:szCs w:val="22"/>
        <w:lang w:val="en-US" w:eastAsia="en-US" w:bidi="ar-SA"/>
      </w:rPr>
    </w:lvl>
    <w:lvl w:ilvl="3">
      <w:start w:val="0"/>
      <w:numFmt w:val="bullet"/>
      <w:lvlText w:val="•"/>
      <w:lvlJc w:val="left"/>
      <w:pPr>
        <w:ind w:left="3066" w:hanging="279"/>
      </w:pPr>
      <w:rPr>
        <w:rFonts w:hint="default"/>
        <w:lang w:val="en-US" w:eastAsia="en-US" w:bidi="ar-SA"/>
      </w:rPr>
    </w:lvl>
    <w:lvl w:ilvl="4">
      <w:start w:val="0"/>
      <w:numFmt w:val="bullet"/>
      <w:lvlText w:val="•"/>
      <w:lvlJc w:val="left"/>
      <w:pPr>
        <w:ind w:left="4120" w:hanging="279"/>
      </w:pPr>
      <w:rPr>
        <w:rFonts w:hint="default"/>
        <w:lang w:val="en-US" w:eastAsia="en-US" w:bidi="ar-SA"/>
      </w:rPr>
    </w:lvl>
    <w:lvl w:ilvl="5">
      <w:start w:val="0"/>
      <w:numFmt w:val="bullet"/>
      <w:lvlText w:val="•"/>
      <w:lvlJc w:val="left"/>
      <w:pPr>
        <w:ind w:left="5173" w:hanging="279"/>
      </w:pPr>
      <w:rPr>
        <w:rFonts w:hint="default"/>
        <w:lang w:val="en-US" w:eastAsia="en-US" w:bidi="ar-SA"/>
      </w:rPr>
    </w:lvl>
    <w:lvl w:ilvl="6">
      <w:start w:val="0"/>
      <w:numFmt w:val="bullet"/>
      <w:lvlText w:val="•"/>
      <w:lvlJc w:val="left"/>
      <w:pPr>
        <w:ind w:left="6226" w:hanging="279"/>
      </w:pPr>
      <w:rPr>
        <w:rFonts w:hint="default"/>
        <w:lang w:val="en-US" w:eastAsia="en-US" w:bidi="ar-SA"/>
      </w:rPr>
    </w:lvl>
    <w:lvl w:ilvl="7">
      <w:start w:val="0"/>
      <w:numFmt w:val="bullet"/>
      <w:lvlText w:val="•"/>
      <w:lvlJc w:val="left"/>
      <w:pPr>
        <w:ind w:left="7280" w:hanging="279"/>
      </w:pPr>
      <w:rPr>
        <w:rFonts w:hint="default"/>
        <w:lang w:val="en-US" w:eastAsia="en-US" w:bidi="ar-SA"/>
      </w:rPr>
    </w:lvl>
    <w:lvl w:ilvl="8">
      <w:start w:val="0"/>
      <w:numFmt w:val="bullet"/>
      <w:lvlText w:val="•"/>
      <w:lvlJc w:val="left"/>
      <w:pPr>
        <w:ind w:left="8333" w:hanging="279"/>
      </w:pPr>
      <w:rPr>
        <w:rFonts w:hint="default"/>
        <w:lang w:val="en-US" w:eastAsia="en-US" w:bidi="ar-SA"/>
      </w:rPr>
    </w:lvl>
  </w:abstractNum>
  <w:abstractNum w:abstractNumId="15">
    <w:multiLevelType w:val="hybridMultilevel"/>
    <w:lvl w:ilvl="0">
      <w:start w:val="0"/>
      <w:numFmt w:val="bullet"/>
      <w:lvlText w:val="•"/>
      <w:lvlJc w:val="left"/>
      <w:pPr>
        <w:ind w:left="1779" w:hanging="219"/>
      </w:pPr>
      <w:rPr>
        <w:rFonts w:hint="default" w:ascii="Cambria" w:hAnsi="Cambria" w:eastAsia="Cambria" w:cs="Cambria"/>
        <w:b w:val="0"/>
        <w:bCs w:val="0"/>
        <w:i w:val="0"/>
        <w:iCs w:val="0"/>
        <w:spacing w:val="0"/>
        <w:w w:val="111"/>
        <w:sz w:val="22"/>
        <w:szCs w:val="22"/>
        <w:lang w:val="en-US" w:eastAsia="en-US" w:bidi="ar-SA"/>
      </w:rPr>
    </w:lvl>
    <w:lvl w:ilvl="1">
      <w:start w:val="0"/>
      <w:numFmt w:val="bullet"/>
      <w:lvlText w:val="•"/>
      <w:lvlJc w:val="left"/>
      <w:pPr>
        <w:ind w:left="2646" w:hanging="219"/>
      </w:pPr>
      <w:rPr>
        <w:rFonts w:hint="default"/>
        <w:lang w:val="en-US" w:eastAsia="en-US" w:bidi="ar-SA"/>
      </w:rPr>
    </w:lvl>
    <w:lvl w:ilvl="2">
      <w:start w:val="0"/>
      <w:numFmt w:val="bullet"/>
      <w:lvlText w:val="•"/>
      <w:lvlJc w:val="left"/>
      <w:pPr>
        <w:ind w:left="3512" w:hanging="219"/>
      </w:pPr>
      <w:rPr>
        <w:rFonts w:hint="default"/>
        <w:lang w:val="en-US" w:eastAsia="en-US" w:bidi="ar-SA"/>
      </w:rPr>
    </w:lvl>
    <w:lvl w:ilvl="3">
      <w:start w:val="0"/>
      <w:numFmt w:val="bullet"/>
      <w:lvlText w:val="•"/>
      <w:lvlJc w:val="left"/>
      <w:pPr>
        <w:ind w:left="4378" w:hanging="219"/>
      </w:pPr>
      <w:rPr>
        <w:rFonts w:hint="default"/>
        <w:lang w:val="en-US" w:eastAsia="en-US" w:bidi="ar-SA"/>
      </w:rPr>
    </w:lvl>
    <w:lvl w:ilvl="4">
      <w:start w:val="0"/>
      <w:numFmt w:val="bullet"/>
      <w:lvlText w:val="•"/>
      <w:lvlJc w:val="left"/>
      <w:pPr>
        <w:ind w:left="5244" w:hanging="219"/>
      </w:pPr>
      <w:rPr>
        <w:rFonts w:hint="default"/>
        <w:lang w:val="en-US" w:eastAsia="en-US" w:bidi="ar-SA"/>
      </w:rPr>
    </w:lvl>
    <w:lvl w:ilvl="5">
      <w:start w:val="0"/>
      <w:numFmt w:val="bullet"/>
      <w:lvlText w:val="•"/>
      <w:lvlJc w:val="left"/>
      <w:pPr>
        <w:ind w:left="6110" w:hanging="219"/>
      </w:pPr>
      <w:rPr>
        <w:rFonts w:hint="default"/>
        <w:lang w:val="en-US" w:eastAsia="en-US" w:bidi="ar-SA"/>
      </w:rPr>
    </w:lvl>
    <w:lvl w:ilvl="6">
      <w:start w:val="0"/>
      <w:numFmt w:val="bullet"/>
      <w:lvlText w:val="•"/>
      <w:lvlJc w:val="left"/>
      <w:pPr>
        <w:ind w:left="6976" w:hanging="219"/>
      </w:pPr>
      <w:rPr>
        <w:rFonts w:hint="default"/>
        <w:lang w:val="en-US" w:eastAsia="en-US" w:bidi="ar-SA"/>
      </w:rPr>
    </w:lvl>
    <w:lvl w:ilvl="7">
      <w:start w:val="0"/>
      <w:numFmt w:val="bullet"/>
      <w:lvlText w:val="•"/>
      <w:lvlJc w:val="left"/>
      <w:pPr>
        <w:ind w:left="7842" w:hanging="219"/>
      </w:pPr>
      <w:rPr>
        <w:rFonts w:hint="default"/>
        <w:lang w:val="en-US" w:eastAsia="en-US" w:bidi="ar-SA"/>
      </w:rPr>
    </w:lvl>
    <w:lvl w:ilvl="8">
      <w:start w:val="0"/>
      <w:numFmt w:val="bullet"/>
      <w:lvlText w:val="•"/>
      <w:lvlJc w:val="left"/>
      <w:pPr>
        <w:ind w:left="8708" w:hanging="219"/>
      </w:pPr>
      <w:rPr>
        <w:rFonts w:hint="default"/>
        <w:lang w:val="en-US" w:eastAsia="en-US" w:bidi="ar-SA"/>
      </w:rPr>
    </w:lvl>
  </w:abstractNum>
  <w:abstractNum w:abstractNumId="14">
    <w:multiLevelType w:val="hybridMultilevel"/>
    <w:lvl w:ilvl="0">
      <w:start w:val="1"/>
      <w:numFmt w:val="decimal"/>
      <w:lvlText w:val="%1."/>
      <w:lvlJc w:val="left"/>
      <w:pPr>
        <w:ind w:left="763" w:hanging="279"/>
        <w:jc w:val="left"/>
      </w:pPr>
      <w:rPr>
        <w:rFonts w:hint="default" w:ascii="Calibri" w:hAnsi="Calibri" w:eastAsia="Calibri" w:cs="Calibri"/>
        <w:b w:val="0"/>
        <w:bCs w:val="0"/>
        <w:i w:val="0"/>
        <w:iCs w:val="0"/>
        <w:spacing w:val="0"/>
        <w:w w:val="101"/>
        <w:sz w:val="22"/>
        <w:szCs w:val="22"/>
        <w:lang w:val="en-US" w:eastAsia="en-US" w:bidi="ar-SA"/>
      </w:rPr>
    </w:lvl>
    <w:lvl w:ilvl="1">
      <w:start w:val="0"/>
      <w:numFmt w:val="bullet"/>
      <w:lvlText w:val="•"/>
      <w:lvlJc w:val="left"/>
      <w:pPr>
        <w:ind w:left="1728" w:hanging="279"/>
      </w:pPr>
      <w:rPr>
        <w:rFonts w:hint="default"/>
        <w:lang w:val="en-US" w:eastAsia="en-US" w:bidi="ar-SA"/>
      </w:rPr>
    </w:lvl>
    <w:lvl w:ilvl="2">
      <w:start w:val="0"/>
      <w:numFmt w:val="bullet"/>
      <w:lvlText w:val="•"/>
      <w:lvlJc w:val="left"/>
      <w:pPr>
        <w:ind w:left="2696" w:hanging="279"/>
      </w:pPr>
      <w:rPr>
        <w:rFonts w:hint="default"/>
        <w:lang w:val="en-US" w:eastAsia="en-US" w:bidi="ar-SA"/>
      </w:rPr>
    </w:lvl>
    <w:lvl w:ilvl="3">
      <w:start w:val="0"/>
      <w:numFmt w:val="bullet"/>
      <w:lvlText w:val="•"/>
      <w:lvlJc w:val="left"/>
      <w:pPr>
        <w:ind w:left="3664" w:hanging="279"/>
      </w:pPr>
      <w:rPr>
        <w:rFonts w:hint="default"/>
        <w:lang w:val="en-US" w:eastAsia="en-US" w:bidi="ar-SA"/>
      </w:rPr>
    </w:lvl>
    <w:lvl w:ilvl="4">
      <w:start w:val="0"/>
      <w:numFmt w:val="bullet"/>
      <w:lvlText w:val="•"/>
      <w:lvlJc w:val="left"/>
      <w:pPr>
        <w:ind w:left="4632" w:hanging="279"/>
      </w:pPr>
      <w:rPr>
        <w:rFonts w:hint="default"/>
        <w:lang w:val="en-US" w:eastAsia="en-US" w:bidi="ar-SA"/>
      </w:rPr>
    </w:lvl>
    <w:lvl w:ilvl="5">
      <w:start w:val="0"/>
      <w:numFmt w:val="bullet"/>
      <w:lvlText w:val="•"/>
      <w:lvlJc w:val="left"/>
      <w:pPr>
        <w:ind w:left="5600" w:hanging="279"/>
      </w:pPr>
      <w:rPr>
        <w:rFonts w:hint="default"/>
        <w:lang w:val="en-US" w:eastAsia="en-US" w:bidi="ar-SA"/>
      </w:rPr>
    </w:lvl>
    <w:lvl w:ilvl="6">
      <w:start w:val="0"/>
      <w:numFmt w:val="bullet"/>
      <w:lvlText w:val="•"/>
      <w:lvlJc w:val="left"/>
      <w:pPr>
        <w:ind w:left="6568" w:hanging="279"/>
      </w:pPr>
      <w:rPr>
        <w:rFonts w:hint="default"/>
        <w:lang w:val="en-US" w:eastAsia="en-US" w:bidi="ar-SA"/>
      </w:rPr>
    </w:lvl>
    <w:lvl w:ilvl="7">
      <w:start w:val="0"/>
      <w:numFmt w:val="bullet"/>
      <w:lvlText w:val="•"/>
      <w:lvlJc w:val="left"/>
      <w:pPr>
        <w:ind w:left="7536" w:hanging="279"/>
      </w:pPr>
      <w:rPr>
        <w:rFonts w:hint="default"/>
        <w:lang w:val="en-US" w:eastAsia="en-US" w:bidi="ar-SA"/>
      </w:rPr>
    </w:lvl>
    <w:lvl w:ilvl="8">
      <w:start w:val="0"/>
      <w:numFmt w:val="bullet"/>
      <w:lvlText w:val="•"/>
      <w:lvlJc w:val="left"/>
      <w:pPr>
        <w:ind w:left="8504" w:hanging="279"/>
      </w:pPr>
      <w:rPr>
        <w:rFonts w:hint="default"/>
        <w:lang w:val="en-US" w:eastAsia="en-US" w:bidi="ar-SA"/>
      </w:rPr>
    </w:lvl>
  </w:abstractNum>
  <w:abstractNum w:abstractNumId="13">
    <w:multiLevelType w:val="hybridMultilevel"/>
    <w:lvl w:ilvl="0">
      <w:start w:val="3"/>
      <w:numFmt w:val="decimal"/>
      <w:lvlText w:val="%1."/>
      <w:lvlJc w:val="left"/>
      <w:pPr>
        <w:ind w:left="484" w:hanging="267"/>
        <w:jc w:val="left"/>
      </w:pPr>
      <w:rPr>
        <w:rFonts w:hint="default" w:ascii="Calibri" w:hAnsi="Calibri" w:eastAsia="Calibri" w:cs="Calibri"/>
        <w:b w:val="0"/>
        <w:bCs w:val="0"/>
        <w:i w:val="0"/>
        <w:iCs w:val="0"/>
        <w:spacing w:val="0"/>
        <w:w w:val="101"/>
        <w:sz w:val="22"/>
        <w:szCs w:val="22"/>
        <w:lang w:val="en-US" w:eastAsia="en-US" w:bidi="ar-SA"/>
      </w:rPr>
    </w:lvl>
    <w:lvl w:ilvl="1">
      <w:start w:val="0"/>
      <w:numFmt w:val="bullet"/>
      <w:lvlText w:val="•"/>
      <w:lvlJc w:val="left"/>
      <w:pPr>
        <w:ind w:left="1476" w:hanging="267"/>
      </w:pPr>
      <w:rPr>
        <w:rFonts w:hint="default"/>
        <w:lang w:val="en-US" w:eastAsia="en-US" w:bidi="ar-SA"/>
      </w:rPr>
    </w:lvl>
    <w:lvl w:ilvl="2">
      <w:start w:val="0"/>
      <w:numFmt w:val="bullet"/>
      <w:lvlText w:val="•"/>
      <w:lvlJc w:val="left"/>
      <w:pPr>
        <w:ind w:left="2472" w:hanging="267"/>
      </w:pPr>
      <w:rPr>
        <w:rFonts w:hint="default"/>
        <w:lang w:val="en-US" w:eastAsia="en-US" w:bidi="ar-SA"/>
      </w:rPr>
    </w:lvl>
    <w:lvl w:ilvl="3">
      <w:start w:val="0"/>
      <w:numFmt w:val="bullet"/>
      <w:lvlText w:val="•"/>
      <w:lvlJc w:val="left"/>
      <w:pPr>
        <w:ind w:left="3468" w:hanging="267"/>
      </w:pPr>
      <w:rPr>
        <w:rFonts w:hint="default"/>
        <w:lang w:val="en-US" w:eastAsia="en-US" w:bidi="ar-SA"/>
      </w:rPr>
    </w:lvl>
    <w:lvl w:ilvl="4">
      <w:start w:val="0"/>
      <w:numFmt w:val="bullet"/>
      <w:lvlText w:val="•"/>
      <w:lvlJc w:val="left"/>
      <w:pPr>
        <w:ind w:left="4464" w:hanging="267"/>
      </w:pPr>
      <w:rPr>
        <w:rFonts w:hint="default"/>
        <w:lang w:val="en-US" w:eastAsia="en-US" w:bidi="ar-SA"/>
      </w:rPr>
    </w:lvl>
    <w:lvl w:ilvl="5">
      <w:start w:val="0"/>
      <w:numFmt w:val="bullet"/>
      <w:lvlText w:val="•"/>
      <w:lvlJc w:val="left"/>
      <w:pPr>
        <w:ind w:left="5460" w:hanging="267"/>
      </w:pPr>
      <w:rPr>
        <w:rFonts w:hint="default"/>
        <w:lang w:val="en-US" w:eastAsia="en-US" w:bidi="ar-SA"/>
      </w:rPr>
    </w:lvl>
    <w:lvl w:ilvl="6">
      <w:start w:val="0"/>
      <w:numFmt w:val="bullet"/>
      <w:lvlText w:val="•"/>
      <w:lvlJc w:val="left"/>
      <w:pPr>
        <w:ind w:left="6456" w:hanging="267"/>
      </w:pPr>
      <w:rPr>
        <w:rFonts w:hint="default"/>
        <w:lang w:val="en-US" w:eastAsia="en-US" w:bidi="ar-SA"/>
      </w:rPr>
    </w:lvl>
    <w:lvl w:ilvl="7">
      <w:start w:val="0"/>
      <w:numFmt w:val="bullet"/>
      <w:lvlText w:val="•"/>
      <w:lvlJc w:val="left"/>
      <w:pPr>
        <w:ind w:left="7452" w:hanging="267"/>
      </w:pPr>
      <w:rPr>
        <w:rFonts w:hint="default"/>
        <w:lang w:val="en-US" w:eastAsia="en-US" w:bidi="ar-SA"/>
      </w:rPr>
    </w:lvl>
    <w:lvl w:ilvl="8">
      <w:start w:val="0"/>
      <w:numFmt w:val="bullet"/>
      <w:lvlText w:val="•"/>
      <w:lvlJc w:val="left"/>
      <w:pPr>
        <w:ind w:left="8448" w:hanging="267"/>
      </w:pPr>
      <w:rPr>
        <w:rFonts w:hint="default"/>
        <w:lang w:val="en-US" w:eastAsia="en-US" w:bidi="ar-SA"/>
      </w:rPr>
    </w:lvl>
  </w:abstractNum>
  <w:abstractNum w:abstractNumId="12">
    <w:multiLevelType w:val="hybridMultilevel"/>
    <w:lvl w:ilvl="0">
      <w:start w:val="5"/>
      <w:numFmt w:val="decimal"/>
      <w:lvlText w:val="%1"/>
      <w:lvlJc w:val="left"/>
      <w:pPr>
        <w:ind w:left="727" w:hanging="510"/>
        <w:jc w:val="left"/>
      </w:pPr>
      <w:rPr>
        <w:rFonts w:hint="default"/>
        <w:lang w:val="en-US" w:eastAsia="en-US" w:bidi="ar-SA"/>
      </w:rPr>
    </w:lvl>
    <w:lvl w:ilvl="1">
      <w:start w:val="2"/>
      <w:numFmt w:val="decimal"/>
      <w:lvlText w:val="%1.%2."/>
      <w:lvlJc w:val="left"/>
      <w:pPr>
        <w:ind w:left="727" w:hanging="510"/>
        <w:jc w:val="left"/>
      </w:pPr>
      <w:rPr>
        <w:rFonts w:hint="default" w:ascii="Calibri" w:hAnsi="Calibri" w:eastAsia="Calibri" w:cs="Calibri"/>
        <w:b w:val="0"/>
        <w:bCs w:val="0"/>
        <w:i/>
        <w:iCs/>
        <w:spacing w:val="0"/>
        <w:w w:val="101"/>
        <w:sz w:val="22"/>
        <w:szCs w:val="22"/>
        <w:lang w:val="en-US" w:eastAsia="en-US" w:bidi="ar-SA"/>
      </w:rPr>
    </w:lvl>
    <w:lvl w:ilvl="2">
      <w:start w:val="0"/>
      <w:numFmt w:val="bullet"/>
      <w:lvlText w:val="•"/>
      <w:lvlJc w:val="left"/>
      <w:pPr>
        <w:ind w:left="2664" w:hanging="510"/>
      </w:pPr>
      <w:rPr>
        <w:rFonts w:hint="default"/>
        <w:lang w:val="en-US" w:eastAsia="en-US" w:bidi="ar-SA"/>
      </w:rPr>
    </w:lvl>
    <w:lvl w:ilvl="3">
      <w:start w:val="0"/>
      <w:numFmt w:val="bullet"/>
      <w:lvlText w:val="•"/>
      <w:lvlJc w:val="left"/>
      <w:pPr>
        <w:ind w:left="3636" w:hanging="510"/>
      </w:pPr>
      <w:rPr>
        <w:rFonts w:hint="default"/>
        <w:lang w:val="en-US" w:eastAsia="en-US" w:bidi="ar-SA"/>
      </w:rPr>
    </w:lvl>
    <w:lvl w:ilvl="4">
      <w:start w:val="0"/>
      <w:numFmt w:val="bullet"/>
      <w:lvlText w:val="•"/>
      <w:lvlJc w:val="left"/>
      <w:pPr>
        <w:ind w:left="4608" w:hanging="510"/>
      </w:pPr>
      <w:rPr>
        <w:rFonts w:hint="default"/>
        <w:lang w:val="en-US" w:eastAsia="en-US" w:bidi="ar-SA"/>
      </w:rPr>
    </w:lvl>
    <w:lvl w:ilvl="5">
      <w:start w:val="0"/>
      <w:numFmt w:val="bullet"/>
      <w:lvlText w:val="•"/>
      <w:lvlJc w:val="left"/>
      <w:pPr>
        <w:ind w:left="5580" w:hanging="510"/>
      </w:pPr>
      <w:rPr>
        <w:rFonts w:hint="default"/>
        <w:lang w:val="en-US" w:eastAsia="en-US" w:bidi="ar-SA"/>
      </w:rPr>
    </w:lvl>
    <w:lvl w:ilvl="6">
      <w:start w:val="0"/>
      <w:numFmt w:val="bullet"/>
      <w:lvlText w:val="•"/>
      <w:lvlJc w:val="left"/>
      <w:pPr>
        <w:ind w:left="6552" w:hanging="510"/>
      </w:pPr>
      <w:rPr>
        <w:rFonts w:hint="default"/>
        <w:lang w:val="en-US" w:eastAsia="en-US" w:bidi="ar-SA"/>
      </w:rPr>
    </w:lvl>
    <w:lvl w:ilvl="7">
      <w:start w:val="0"/>
      <w:numFmt w:val="bullet"/>
      <w:lvlText w:val="•"/>
      <w:lvlJc w:val="left"/>
      <w:pPr>
        <w:ind w:left="7524" w:hanging="510"/>
      </w:pPr>
      <w:rPr>
        <w:rFonts w:hint="default"/>
        <w:lang w:val="en-US" w:eastAsia="en-US" w:bidi="ar-SA"/>
      </w:rPr>
    </w:lvl>
    <w:lvl w:ilvl="8">
      <w:start w:val="0"/>
      <w:numFmt w:val="bullet"/>
      <w:lvlText w:val="•"/>
      <w:lvlJc w:val="left"/>
      <w:pPr>
        <w:ind w:left="8496" w:hanging="510"/>
      </w:pPr>
      <w:rPr>
        <w:rFonts w:hint="default"/>
        <w:lang w:val="en-US" w:eastAsia="en-US" w:bidi="ar-SA"/>
      </w:rPr>
    </w:lvl>
  </w:abstractNum>
  <w:abstractNum w:abstractNumId="11">
    <w:multiLevelType w:val="hybridMultilevel"/>
    <w:lvl w:ilvl="0">
      <w:start w:val="5"/>
      <w:numFmt w:val="decimal"/>
      <w:lvlText w:val="%1"/>
      <w:lvlJc w:val="left"/>
      <w:pPr>
        <w:ind w:left="1969" w:hanging="736"/>
        <w:jc w:val="left"/>
      </w:pPr>
      <w:rPr>
        <w:rFonts w:hint="default"/>
        <w:lang w:val="en-US" w:eastAsia="en-US" w:bidi="ar-SA"/>
      </w:rPr>
    </w:lvl>
    <w:lvl w:ilvl="1">
      <w:start w:val="1"/>
      <w:numFmt w:val="decimal"/>
      <w:lvlText w:val="%1.%2"/>
      <w:lvlJc w:val="left"/>
      <w:pPr>
        <w:ind w:left="1969" w:hanging="736"/>
        <w:jc w:val="right"/>
      </w:pPr>
      <w:rPr>
        <w:rFonts w:hint="default" w:ascii="Calibri" w:hAnsi="Calibri" w:eastAsia="Calibri" w:cs="Calibri"/>
        <w:b/>
        <w:bCs/>
        <w:i w:val="0"/>
        <w:iCs w:val="0"/>
        <w:spacing w:val="0"/>
        <w:w w:val="114"/>
        <w:sz w:val="28"/>
        <w:szCs w:val="28"/>
        <w:lang w:val="en-US" w:eastAsia="en-US" w:bidi="ar-SA"/>
      </w:rPr>
    </w:lvl>
    <w:lvl w:ilvl="2">
      <w:start w:val="1"/>
      <w:numFmt w:val="decimal"/>
      <w:lvlText w:val="%1.%2.%3"/>
      <w:lvlJc w:val="left"/>
      <w:pPr>
        <w:ind w:left="1039" w:hanging="822"/>
        <w:jc w:val="left"/>
      </w:pPr>
      <w:rPr>
        <w:rFonts w:hint="default" w:ascii="Calibri" w:hAnsi="Calibri" w:eastAsia="Calibri" w:cs="Calibri"/>
        <w:b/>
        <w:bCs/>
        <w:i w:val="0"/>
        <w:iCs w:val="0"/>
        <w:spacing w:val="0"/>
        <w:w w:val="112"/>
        <w:sz w:val="24"/>
        <w:szCs w:val="24"/>
        <w:lang w:val="en-US" w:eastAsia="en-US" w:bidi="ar-SA"/>
      </w:rPr>
    </w:lvl>
    <w:lvl w:ilvl="3">
      <w:start w:val="0"/>
      <w:numFmt w:val="bullet"/>
      <w:lvlText w:val="•"/>
      <w:lvlJc w:val="left"/>
      <w:pPr>
        <w:ind w:left="3844" w:hanging="822"/>
      </w:pPr>
      <w:rPr>
        <w:rFonts w:hint="default"/>
        <w:lang w:val="en-US" w:eastAsia="en-US" w:bidi="ar-SA"/>
      </w:rPr>
    </w:lvl>
    <w:lvl w:ilvl="4">
      <w:start w:val="0"/>
      <w:numFmt w:val="bullet"/>
      <w:lvlText w:val="•"/>
      <w:lvlJc w:val="left"/>
      <w:pPr>
        <w:ind w:left="4786" w:hanging="822"/>
      </w:pPr>
      <w:rPr>
        <w:rFonts w:hint="default"/>
        <w:lang w:val="en-US" w:eastAsia="en-US" w:bidi="ar-SA"/>
      </w:rPr>
    </w:lvl>
    <w:lvl w:ilvl="5">
      <w:start w:val="0"/>
      <w:numFmt w:val="bullet"/>
      <w:lvlText w:val="•"/>
      <w:lvlJc w:val="left"/>
      <w:pPr>
        <w:ind w:left="5728" w:hanging="822"/>
      </w:pPr>
      <w:rPr>
        <w:rFonts w:hint="default"/>
        <w:lang w:val="en-US" w:eastAsia="en-US" w:bidi="ar-SA"/>
      </w:rPr>
    </w:lvl>
    <w:lvl w:ilvl="6">
      <w:start w:val="0"/>
      <w:numFmt w:val="bullet"/>
      <w:lvlText w:val="•"/>
      <w:lvlJc w:val="left"/>
      <w:pPr>
        <w:ind w:left="6671" w:hanging="822"/>
      </w:pPr>
      <w:rPr>
        <w:rFonts w:hint="default"/>
        <w:lang w:val="en-US" w:eastAsia="en-US" w:bidi="ar-SA"/>
      </w:rPr>
    </w:lvl>
    <w:lvl w:ilvl="7">
      <w:start w:val="0"/>
      <w:numFmt w:val="bullet"/>
      <w:lvlText w:val="•"/>
      <w:lvlJc w:val="left"/>
      <w:pPr>
        <w:ind w:left="7613" w:hanging="822"/>
      </w:pPr>
      <w:rPr>
        <w:rFonts w:hint="default"/>
        <w:lang w:val="en-US" w:eastAsia="en-US" w:bidi="ar-SA"/>
      </w:rPr>
    </w:lvl>
    <w:lvl w:ilvl="8">
      <w:start w:val="0"/>
      <w:numFmt w:val="bullet"/>
      <w:lvlText w:val="•"/>
      <w:lvlJc w:val="left"/>
      <w:pPr>
        <w:ind w:left="8555" w:hanging="822"/>
      </w:pPr>
      <w:rPr>
        <w:rFonts w:hint="default"/>
        <w:lang w:val="en-US" w:eastAsia="en-US" w:bidi="ar-SA"/>
      </w:rPr>
    </w:lvl>
  </w:abstractNum>
  <w:abstractNum w:abstractNumId="10">
    <w:multiLevelType w:val="hybridMultilevel"/>
    <w:lvl w:ilvl="0">
      <w:start w:val="0"/>
      <w:numFmt w:val="bullet"/>
      <w:lvlText w:val="•"/>
      <w:lvlJc w:val="left"/>
      <w:pPr>
        <w:ind w:left="763" w:hanging="219"/>
      </w:pPr>
      <w:rPr>
        <w:rFonts w:hint="default" w:ascii="Cambria" w:hAnsi="Cambria" w:eastAsia="Cambria" w:cs="Cambria"/>
        <w:b w:val="0"/>
        <w:bCs w:val="0"/>
        <w:i w:val="0"/>
        <w:iCs w:val="0"/>
        <w:spacing w:val="0"/>
        <w:w w:val="111"/>
        <w:sz w:val="22"/>
        <w:szCs w:val="22"/>
        <w:lang w:val="en-US" w:eastAsia="en-US" w:bidi="ar-SA"/>
      </w:rPr>
    </w:lvl>
    <w:lvl w:ilvl="1">
      <w:start w:val="0"/>
      <w:numFmt w:val="bullet"/>
      <w:lvlText w:val="•"/>
      <w:lvlJc w:val="left"/>
      <w:pPr>
        <w:ind w:left="1728" w:hanging="219"/>
      </w:pPr>
      <w:rPr>
        <w:rFonts w:hint="default"/>
        <w:lang w:val="en-US" w:eastAsia="en-US" w:bidi="ar-SA"/>
      </w:rPr>
    </w:lvl>
    <w:lvl w:ilvl="2">
      <w:start w:val="0"/>
      <w:numFmt w:val="bullet"/>
      <w:lvlText w:val="•"/>
      <w:lvlJc w:val="left"/>
      <w:pPr>
        <w:ind w:left="2696" w:hanging="219"/>
      </w:pPr>
      <w:rPr>
        <w:rFonts w:hint="default"/>
        <w:lang w:val="en-US" w:eastAsia="en-US" w:bidi="ar-SA"/>
      </w:rPr>
    </w:lvl>
    <w:lvl w:ilvl="3">
      <w:start w:val="0"/>
      <w:numFmt w:val="bullet"/>
      <w:lvlText w:val="•"/>
      <w:lvlJc w:val="left"/>
      <w:pPr>
        <w:ind w:left="3664" w:hanging="219"/>
      </w:pPr>
      <w:rPr>
        <w:rFonts w:hint="default"/>
        <w:lang w:val="en-US" w:eastAsia="en-US" w:bidi="ar-SA"/>
      </w:rPr>
    </w:lvl>
    <w:lvl w:ilvl="4">
      <w:start w:val="0"/>
      <w:numFmt w:val="bullet"/>
      <w:lvlText w:val="•"/>
      <w:lvlJc w:val="left"/>
      <w:pPr>
        <w:ind w:left="4632" w:hanging="219"/>
      </w:pPr>
      <w:rPr>
        <w:rFonts w:hint="default"/>
        <w:lang w:val="en-US" w:eastAsia="en-US" w:bidi="ar-SA"/>
      </w:rPr>
    </w:lvl>
    <w:lvl w:ilvl="5">
      <w:start w:val="0"/>
      <w:numFmt w:val="bullet"/>
      <w:lvlText w:val="•"/>
      <w:lvlJc w:val="left"/>
      <w:pPr>
        <w:ind w:left="5600" w:hanging="219"/>
      </w:pPr>
      <w:rPr>
        <w:rFonts w:hint="default"/>
        <w:lang w:val="en-US" w:eastAsia="en-US" w:bidi="ar-SA"/>
      </w:rPr>
    </w:lvl>
    <w:lvl w:ilvl="6">
      <w:start w:val="0"/>
      <w:numFmt w:val="bullet"/>
      <w:lvlText w:val="•"/>
      <w:lvlJc w:val="left"/>
      <w:pPr>
        <w:ind w:left="6568" w:hanging="219"/>
      </w:pPr>
      <w:rPr>
        <w:rFonts w:hint="default"/>
        <w:lang w:val="en-US" w:eastAsia="en-US" w:bidi="ar-SA"/>
      </w:rPr>
    </w:lvl>
    <w:lvl w:ilvl="7">
      <w:start w:val="0"/>
      <w:numFmt w:val="bullet"/>
      <w:lvlText w:val="•"/>
      <w:lvlJc w:val="left"/>
      <w:pPr>
        <w:ind w:left="7536" w:hanging="219"/>
      </w:pPr>
      <w:rPr>
        <w:rFonts w:hint="default"/>
        <w:lang w:val="en-US" w:eastAsia="en-US" w:bidi="ar-SA"/>
      </w:rPr>
    </w:lvl>
    <w:lvl w:ilvl="8">
      <w:start w:val="0"/>
      <w:numFmt w:val="bullet"/>
      <w:lvlText w:val="•"/>
      <w:lvlJc w:val="left"/>
      <w:pPr>
        <w:ind w:left="8504" w:hanging="219"/>
      </w:pPr>
      <w:rPr>
        <w:rFonts w:hint="default"/>
        <w:lang w:val="en-US" w:eastAsia="en-US" w:bidi="ar-SA"/>
      </w:rPr>
    </w:lvl>
  </w:abstractNum>
  <w:abstractNum w:abstractNumId="9">
    <w:multiLevelType w:val="hybridMultilevel"/>
    <w:lvl w:ilvl="0">
      <w:start w:val="4"/>
      <w:numFmt w:val="decimal"/>
      <w:lvlText w:val="%1"/>
      <w:lvlJc w:val="left"/>
      <w:pPr>
        <w:ind w:left="727" w:hanging="510"/>
        <w:jc w:val="left"/>
      </w:pPr>
      <w:rPr>
        <w:rFonts w:hint="default"/>
        <w:lang w:val="en-US" w:eastAsia="en-US" w:bidi="ar-SA"/>
      </w:rPr>
    </w:lvl>
    <w:lvl w:ilvl="1">
      <w:start w:val="3"/>
      <w:numFmt w:val="decimal"/>
      <w:lvlText w:val="%1.%2."/>
      <w:lvlJc w:val="left"/>
      <w:pPr>
        <w:ind w:left="727" w:hanging="510"/>
        <w:jc w:val="left"/>
      </w:pPr>
      <w:rPr>
        <w:rFonts w:hint="default" w:ascii="Calibri" w:hAnsi="Calibri" w:eastAsia="Calibri" w:cs="Calibri"/>
        <w:b w:val="0"/>
        <w:bCs w:val="0"/>
        <w:i/>
        <w:iCs/>
        <w:spacing w:val="0"/>
        <w:w w:val="101"/>
        <w:sz w:val="22"/>
        <w:szCs w:val="22"/>
        <w:lang w:val="en-US" w:eastAsia="en-US" w:bidi="ar-SA"/>
      </w:rPr>
    </w:lvl>
    <w:lvl w:ilvl="2">
      <w:start w:val="0"/>
      <w:numFmt w:val="bullet"/>
      <w:lvlText w:val="•"/>
      <w:lvlJc w:val="left"/>
      <w:pPr>
        <w:ind w:left="2664" w:hanging="510"/>
      </w:pPr>
      <w:rPr>
        <w:rFonts w:hint="default"/>
        <w:lang w:val="en-US" w:eastAsia="en-US" w:bidi="ar-SA"/>
      </w:rPr>
    </w:lvl>
    <w:lvl w:ilvl="3">
      <w:start w:val="0"/>
      <w:numFmt w:val="bullet"/>
      <w:lvlText w:val="•"/>
      <w:lvlJc w:val="left"/>
      <w:pPr>
        <w:ind w:left="3636" w:hanging="510"/>
      </w:pPr>
      <w:rPr>
        <w:rFonts w:hint="default"/>
        <w:lang w:val="en-US" w:eastAsia="en-US" w:bidi="ar-SA"/>
      </w:rPr>
    </w:lvl>
    <w:lvl w:ilvl="4">
      <w:start w:val="0"/>
      <w:numFmt w:val="bullet"/>
      <w:lvlText w:val="•"/>
      <w:lvlJc w:val="left"/>
      <w:pPr>
        <w:ind w:left="4608" w:hanging="510"/>
      </w:pPr>
      <w:rPr>
        <w:rFonts w:hint="default"/>
        <w:lang w:val="en-US" w:eastAsia="en-US" w:bidi="ar-SA"/>
      </w:rPr>
    </w:lvl>
    <w:lvl w:ilvl="5">
      <w:start w:val="0"/>
      <w:numFmt w:val="bullet"/>
      <w:lvlText w:val="•"/>
      <w:lvlJc w:val="left"/>
      <w:pPr>
        <w:ind w:left="5580" w:hanging="510"/>
      </w:pPr>
      <w:rPr>
        <w:rFonts w:hint="default"/>
        <w:lang w:val="en-US" w:eastAsia="en-US" w:bidi="ar-SA"/>
      </w:rPr>
    </w:lvl>
    <w:lvl w:ilvl="6">
      <w:start w:val="0"/>
      <w:numFmt w:val="bullet"/>
      <w:lvlText w:val="•"/>
      <w:lvlJc w:val="left"/>
      <w:pPr>
        <w:ind w:left="6552" w:hanging="510"/>
      </w:pPr>
      <w:rPr>
        <w:rFonts w:hint="default"/>
        <w:lang w:val="en-US" w:eastAsia="en-US" w:bidi="ar-SA"/>
      </w:rPr>
    </w:lvl>
    <w:lvl w:ilvl="7">
      <w:start w:val="0"/>
      <w:numFmt w:val="bullet"/>
      <w:lvlText w:val="•"/>
      <w:lvlJc w:val="left"/>
      <w:pPr>
        <w:ind w:left="7524" w:hanging="510"/>
      </w:pPr>
      <w:rPr>
        <w:rFonts w:hint="default"/>
        <w:lang w:val="en-US" w:eastAsia="en-US" w:bidi="ar-SA"/>
      </w:rPr>
    </w:lvl>
    <w:lvl w:ilvl="8">
      <w:start w:val="0"/>
      <w:numFmt w:val="bullet"/>
      <w:lvlText w:val="•"/>
      <w:lvlJc w:val="left"/>
      <w:pPr>
        <w:ind w:left="8496" w:hanging="510"/>
      </w:pPr>
      <w:rPr>
        <w:rFonts w:hint="default"/>
        <w:lang w:val="en-US" w:eastAsia="en-US" w:bidi="ar-SA"/>
      </w:rPr>
    </w:lvl>
  </w:abstractNum>
  <w:abstractNum w:abstractNumId="8">
    <w:multiLevelType w:val="hybridMultilevel"/>
    <w:lvl w:ilvl="0">
      <w:start w:val="4"/>
      <w:numFmt w:val="decimal"/>
      <w:lvlText w:val="%1"/>
      <w:lvlJc w:val="left"/>
      <w:pPr>
        <w:ind w:left="953" w:hanging="736"/>
        <w:jc w:val="left"/>
      </w:pPr>
      <w:rPr>
        <w:rFonts w:hint="default"/>
        <w:lang w:val="en-US" w:eastAsia="en-US" w:bidi="ar-SA"/>
      </w:rPr>
    </w:lvl>
    <w:lvl w:ilvl="1">
      <w:start w:val="1"/>
      <w:numFmt w:val="decimal"/>
      <w:lvlText w:val="%1.%2"/>
      <w:lvlJc w:val="left"/>
      <w:pPr>
        <w:ind w:left="953" w:hanging="736"/>
        <w:jc w:val="right"/>
      </w:pPr>
      <w:rPr>
        <w:rFonts w:hint="default" w:ascii="Calibri" w:hAnsi="Calibri" w:eastAsia="Calibri" w:cs="Calibri"/>
        <w:b/>
        <w:bCs/>
        <w:i w:val="0"/>
        <w:iCs w:val="0"/>
        <w:spacing w:val="0"/>
        <w:w w:val="114"/>
        <w:sz w:val="28"/>
        <w:szCs w:val="28"/>
        <w:lang w:val="en-US" w:eastAsia="en-US" w:bidi="ar-SA"/>
      </w:rPr>
    </w:lvl>
    <w:lvl w:ilvl="2">
      <w:start w:val="1"/>
      <w:numFmt w:val="decimal"/>
      <w:lvlText w:val="%3."/>
      <w:lvlJc w:val="left"/>
      <w:pPr>
        <w:ind w:left="1779" w:hanging="279"/>
        <w:jc w:val="left"/>
      </w:pPr>
      <w:rPr>
        <w:rFonts w:hint="default" w:ascii="Calibri" w:hAnsi="Calibri" w:eastAsia="Calibri" w:cs="Calibri"/>
        <w:b w:val="0"/>
        <w:bCs w:val="0"/>
        <w:i w:val="0"/>
        <w:iCs w:val="0"/>
        <w:spacing w:val="0"/>
        <w:w w:val="101"/>
        <w:sz w:val="22"/>
        <w:szCs w:val="22"/>
        <w:lang w:val="en-US" w:eastAsia="en-US" w:bidi="ar-SA"/>
      </w:rPr>
    </w:lvl>
    <w:lvl w:ilvl="3">
      <w:start w:val="0"/>
      <w:numFmt w:val="bullet"/>
      <w:lvlText w:val="•"/>
      <w:lvlJc w:val="left"/>
      <w:pPr>
        <w:ind w:left="1779" w:hanging="219"/>
      </w:pPr>
      <w:rPr>
        <w:rFonts w:hint="default" w:ascii="Cambria" w:hAnsi="Cambria" w:eastAsia="Cambria" w:cs="Cambria"/>
        <w:b w:val="0"/>
        <w:bCs w:val="0"/>
        <w:i w:val="0"/>
        <w:iCs w:val="0"/>
        <w:spacing w:val="0"/>
        <w:w w:val="111"/>
        <w:sz w:val="22"/>
        <w:szCs w:val="22"/>
        <w:lang w:val="en-US" w:eastAsia="en-US" w:bidi="ar-SA"/>
      </w:rPr>
    </w:lvl>
    <w:lvl w:ilvl="4">
      <w:start w:val="0"/>
      <w:numFmt w:val="bullet"/>
      <w:lvlText w:val="•"/>
      <w:lvlJc w:val="left"/>
      <w:pPr>
        <w:ind w:left="4666" w:hanging="219"/>
      </w:pPr>
      <w:rPr>
        <w:rFonts w:hint="default"/>
        <w:lang w:val="en-US" w:eastAsia="en-US" w:bidi="ar-SA"/>
      </w:rPr>
    </w:lvl>
    <w:lvl w:ilvl="5">
      <w:start w:val="0"/>
      <w:numFmt w:val="bullet"/>
      <w:lvlText w:val="•"/>
      <w:lvlJc w:val="left"/>
      <w:pPr>
        <w:ind w:left="5628" w:hanging="219"/>
      </w:pPr>
      <w:rPr>
        <w:rFonts w:hint="default"/>
        <w:lang w:val="en-US" w:eastAsia="en-US" w:bidi="ar-SA"/>
      </w:rPr>
    </w:lvl>
    <w:lvl w:ilvl="6">
      <w:start w:val="0"/>
      <w:numFmt w:val="bullet"/>
      <w:lvlText w:val="•"/>
      <w:lvlJc w:val="left"/>
      <w:pPr>
        <w:ind w:left="6591" w:hanging="219"/>
      </w:pPr>
      <w:rPr>
        <w:rFonts w:hint="default"/>
        <w:lang w:val="en-US" w:eastAsia="en-US" w:bidi="ar-SA"/>
      </w:rPr>
    </w:lvl>
    <w:lvl w:ilvl="7">
      <w:start w:val="0"/>
      <w:numFmt w:val="bullet"/>
      <w:lvlText w:val="•"/>
      <w:lvlJc w:val="left"/>
      <w:pPr>
        <w:ind w:left="7553" w:hanging="219"/>
      </w:pPr>
      <w:rPr>
        <w:rFonts w:hint="default"/>
        <w:lang w:val="en-US" w:eastAsia="en-US" w:bidi="ar-SA"/>
      </w:rPr>
    </w:lvl>
    <w:lvl w:ilvl="8">
      <w:start w:val="0"/>
      <w:numFmt w:val="bullet"/>
      <w:lvlText w:val="•"/>
      <w:lvlJc w:val="left"/>
      <w:pPr>
        <w:ind w:left="8515" w:hanging="219"/>
      </w:pPr>
      <w:rPr>
        <w:rFonts w:hint="default"/>
        <w:lang w:val="en-US" w:eastAsia="en-US" w:bidi="ar-SA"/>
      </w:rPr>
    </w:lvl>
  </w:abstractNum>
  <w:abstractNum w:abstractNumId="7">
    <w:multiLevelType w:val="hybridMultilevel"/>
    <w:lvl w:ilvl="0">
      <w:start w:val="3"/>
      <w:numFmt w:val="decimal"/>
      <w:lvlText w:val="%1"/>
      <w:lvlJc w:val="left"/>
      <w:pPr>
        <w:ind w:left="727" w:hanging="510"/>
        <w:jc w:val="left"/>
      </w:pPr>
      <w:rPr>
        <w:rFonts w:hint="default"/>
        <w:lang w:val="en-US" w:eastAsia="en-US" w:bidi="ar-SA"/>
      </w:rPr>
    </w:lvl>
    <w:lvl w:ilvl="1">
      <w:start w:val="3"/>
      <w:numFmt w:val="decimal"/>
      <w:lvlText w:val="%1.%2."/>
      <w:lvlJc w:val="left"/>
      <w:pPr>
        <w:ind w:left="727" w:hanging="510"/>
        <w:jc w:val="left"/>
      </w:pPr>
      <w:rPr>
        <w:rFonts w:hint="default" w:ascii="Calibri" w:hAnsi="Calibri" w:eastAsia="Calibri" w:cs="Calibri"/>
        <w:b w:val="0"/>
        <w:bCs w:val="0"/>
        <w:i/>
        <w:iCs/>
        <w:spacing w:val="0"/>
        <w:w w:val="101"/>
        <w:sz w:val="22"/>
        <w:szCs w:val="22"/>
        <w:lang w:val="en-US" w:eastAsia="en-US" w:bidi="ar-SA"/>
      </w:rPr>
    </w:lvl>
    <w:lvl w:ilvl="2">
      <w:start w:val="1"/>
      <w:numFmt w:val="decimal"/>
      <w:lvlText w:val="%3."/>
      <w:lvlJc w:val="left"/>
      <w:pPr>
        <w:ind w:left="763" w:hanging="279"/>
        <w:jc w:val="left"/>
      </w:pPr>
      <w:rPr>
        <w:rFonts w:hint="default" w:ascii="Calibri" w:hAnsi="Calibri" w:eastAsia="Calibri" w:cs="Calibri"/>
        <w:b w:val="0"/>
        <w:bCs w:val="0"/>
        <w:i w:val="0"/>
        <w:iCs w:val="0"/>
        <w:spacing w:val="0"/>
        <w:w w:val="101"/>
        <w:sz w:val="22"/>
        <w:szCs w:val="22"/>
        <w:lang w:val="en-US" w:eastAsia="en-US" w:bidi="ar-SA"/>
      </w:rPr>
    </w:lvl>
    <w:lvl w:ilvl="3">
      <w:start w:val="0"/>
      <w:numFmt w:val="bullet"/>
      <w:lvlText w:val="•"/>
      <w:lvlJc w:val="left"/>
      <w:pPr>
        <w:ind w:left="2911" w:hanging="279"/>
      </w:pPr>
      <w:rPr>
        <w:rFonts w:hint="default"/>
        <w:lang w:val="en-US" w:eastAsia="en-US" w:bidi="ar-SA"/>
      </w:rPr>
    </w:lvl>
    <w:lvl w:ilvl="4">
      <w:start w:val="0"/>
      <w:numFmt w:val="bullet"/>
      <w:lvlText w:val="•"/>
      <w:lvlJc w:val="left"/>
      <w:pPr>
        <w:ind w:left="3986" w:hanging="279"/>
      </w:pPr>
      <w:rPr>
        <w:rFonts w:hint="default"/>
        <w:lang w:val="en-US" w:eastAsia="en-US" w:bidi="ar-SA"/>
      </w:rPr>
    </w:lvl>
    <w:lvl w:ilvl="5">
      <w:start w:val="0"/>
      <w:numFmt w:val="bullet"/>
      <w:lvlText w:val="•"/>
      <w:lvlJc w:val="left"/>
      <w:pPr>
        <w:ind w:left="5062" w:hanging="279"/>
      </w:pPr>
      <w:rPr>
        <w:rFonts w:hint="default"/>
        <w:lang w:val="en-US" w:eastAsia="en-US" w:bidi="ar-SA"/>
      </w:rPr>
    </w:lvl>
    <w:lvl w:ilvl="6">
      <w:start w:val="0"/>
      <w:numFmt w:val="bullet"/>
      <w:lvlText w:val="•"/>
      <w:lvlJc w:val="left"/>
      <w:pPr>
        <w:ind w:left="6137" w:hanging="279"/>
      </w:pPr>
      <w:rPr>
        <w:rFonts w:hint="default"/>
        <w:lang w:val="en-US" w:eastAsia="en-US" w:bidi="ar-SA"/>
      </w:rPr>
    </w:lvl>
    <w:lvl w:ilvl="7">
      <w:start w:val="0"/>
      <w:numFmt w:val="bullet"/>
      <w:lvlText w:val="•"/>
      <w:lvlJc w:val="left"/>
      <w:pPr>
        <w:ind w:left="7213" w:hanging="279"/>
      </w:pPr>
      <w:rPr>
        <w:rFonts w:hint="default"/>
        <w:lang w:val="en-US" w:eastAsia="en-US" w:bidi="ar-SA"/>
      </w:rPr>
    </w:lvl>
    <w:lvl w:ilvl="8">
      <w:start w:val="0"/>
      <w:numFmt w:val="bullet"/>
      <w:lvlText w:val="•"/>
      <w:lvlJc w:val="left"/>
      <w:pPr>
        <w:ind w:left="8288" w:hanging="279"/>
      </w:pPr>
      <w:rPr>
        <w:rFonts w:hint="default"/>
        <w:lang w:val="en-US" w:eastAsia="en-US" w:bidi="ar-SA"/>
      </w:rPr>
    </w:lvl>
  </w:abstractNum>
  <w:abstractNum w:abstractNumId="6">
    <w:multiLevelType w:val="hybridMultilevel"/>
    <w:lvl w:ilvl="0">
      <w:start w:val="2"/>
      <w:numFmt w:val="decimal"/>
      <w:lvlText w:val="%1"/>
      <w:lvlJc w:val="left"/>
      <w:pPr>
        <w:ind w:left="1969" w:hanging="736"/>
        <w:jc w:val="left"/>
      </w:pPr>
      <w:rPr>
        <w:rFonts w:hint="default"/>
        <w:lang w:val="en-US" w:eastAsia="en-US" w:bidi="ar-SA"/>
      </w:rPr>
    </w:lvl>
    <w:lvl w:ilvl="1">
      <w:start w:val="7"/>
      <w:numFmt w:val="decimal"/>
      <w:lvlText w:val="%1.%2"/>
      <w:lvlJc w:val="left"/>
      <w:pPr>
        <w:ind w:left="1969" w:hanging="736"/>
        <w:jc w:val="right"/>
      </w:pPr>
      <w:rPr>
        <w:rFonts w:hint="default" w:ascii="Calibri" w:hAnsi="Calibri" w:eastAsia="Calibri" w:cs="Calibri"/>
        <w:b/>
        <w:bCs/>
        <w:i w:val="0"/>
        <w:iCs w:val="0"/>
        <w:spacing w:val="0"/>
        <w:w w:val="114"/>
        <w:sz w:val="28"/>
        <w:szCs w:val="28"/>
        <w:lang w:val="en-US" w:eastAsia="en-US" w:bidi="ar-SA"/>
      </w:rPr>
    </w:lvl>
    <w:lvl w:ilvl="2">
      <w:start w:val="1"/>
      <w:numFmt w:val="decimal"/>
      <w:lvlText w:val="%3."/>
      <w:lvlJc w:val="left"/>
      <w:pPr>
        <w:ind w:left="1779" w:hanging="279"/>
        <w:jc w:val="right"/>
      </w:pPr>
      <w:rPr>
        <w:rFonts w:hint="default" w:ascii="Calibri" w:hAnsi="Calibri" w:eastAsia="Calibri" w:cs="Calibri"/>
        <w:b w:val="0"/>
        <w:bCs w:val="0"/>
        <w:i w:val="0"/>
        <w:iCs w:val="0"/>
        <w:spacing w:val="0"/>
        <w:w w:val="101"/>
        <w:sz w:val="22"/>
        <w:szCs w:val="22"/>
        <w:lang w:val="en-US" w:eastAsia="en-US" w:bidi="ar-SA"/>
      </w:rPr>
    </w:lvl>
    <w:lvl w:ilvl="3">
      <w:start w:val="1"/>
      <w:numFmt w:val="decimal"/>
      <w:lvlText w:val="%3.%4"/>
      <w:lvlJc w:val="left"/>
      <w:pPr>
        <w:ind w:left="1969" w:hanging="736"/>
        <w:jc w:val="right"/>
      </w:pPr>
      <w:rPr>
        <w:rFonts w:hint="default" w:ascii="Calibri" w:hAnsi="Calibri" w:eastAsia="Calibri" w:cs="Calibri"/>
        <w:b/>
        <w:bCs/>
        <w:i w:val="0"/>
        <w:iCs w:val="0"/>
        <w:spacing w:val="0"/>
        <w:w w:val="114"/>
        <w:sz w:val="28"/>
        <w:szCs w:val="28"/>
        <w:lang w:val="en-US" w:eastAsia="en-US" w:bidi="ar-SA"/>
      </w:rPr>
    </w:lvl>
    <w:lvl w:ilvl="4">
      <w:start w:val="0"/>
      <w:numFmt w:val="bullet"/>
      <w:lvlText w:val="•"/>
      <w:lvlJc w:val="left"/>
      <w:pPr>
        <w:ind w:left="4786" w:hanging="736"/>
      </w:pPr>
      <w:rPr>
        <w:rFonts w:hint="default"/>
        <w:lang w:val="en-US" w:eastAsia="en-US" w:bidi="ar-SA"/>
      </w:rPr>
    </w:lvl>
    <w:lvl w:ilvl="5">
      <w:start w:val="0"/>
      <w:numFmt w:val="bullet"/>
      <w:lvlText w:val="•"/>
      <w:lvlJc w:val="left"/>
      <w:pPr>
        <w:ind w:left="5728" w:hanging="736"/>
      </w:pPr>
      <w:rPr>
        <w:rFonts w:hint="default"/>
        <w:lang w:val="en-US" w:eastAsia="en-US" w:bidi="ar-SA"/>
      </w:rPr>
    </w:lvl>
    <w:lvl w:ilvl="6">
      <w:start w:val="0"/>
      <w:numFmt w:val="bullet"/>
      <w:lvlText w:val="•"/>
      <w:lvlJc w:val="left"/>
      <w:pPr>
        <w:ind w:left="6671" w:hanging="736"/>
      </w:pPr>
      <w:rPr>
        <w:rFonts w:hint="default"/>
        <w:lang w:val="en-US" w:eastAsia="en-US" w:bidi="ar-SA"/>
      </w:rPr>
    </w:lvl>
    <w:lvl w:ilvl="7">
      <w:start w:val="0"/>
      <w:numFmt w:val="bullet"/>
      <w:lvlText w:val="•"/>
      <w:lvlJc w:val="left"/>
      <w:pPr>
        <w:ind w:left="7613" w:hanging="736"/>
      </w:pPr>
      <w:rPr>
        <w:rFonts w:hint="default"/>
        <w:lang w:val="en-US" w:eastAsia="en-US" w:bidi="ar-SA"/>
      </w:rPr>
    </w:lvl>
    <w:lvl w:ilvl="8">
      <w:start w:val="0"/>
      <w:numFmt w:val="bullet"/>
      <w:lvlText w:val="•"/>
      <w:lvlJc w:val="left"/>
      <w:pPr>
        <w:ind w:left="8555" w:hanging="736"/>
      </w:pPr>
      <w:rPr>
        <w:rFonts w:hint="default"/>
        <w:lang w:val="en-US" w:eastAsia="en-US" w:bidi="ar-SA"/>
      </w:rPr>
    </w:lvl>
  </w:abstractNum>
  <w:abstractNum w:abstractNumId="5">
    <w:multiLevelType w:val="hybridMultilevel"/>
    <w:lvl w:ilvl="0">
      <w:start w:val="2"/>
      <w:numFmt w:val="decimal"/>
      <w:lvlText w:val="%1"/>
      <w:lvlJc w:val="left"/>
      <w:pPr>
        <w:ind w:left="727" w:hanging="510"/>
        <w:jc w:val="left"/>
      </w:pPr>
      <w:rPr>
        <w:rFonts w:hint="default"/>
        <w:lang w:val="en-US" w:eastAsia="en-US" w:bidi="ar-SA"/>
      </w:rPr>
    </w:lvl>
    <w:lvl w:ilvl="1">
      <w:start w:val="6"/>
      <w:numFmt w:val="decimal"/>
      <w:lvlText w:val="%1.%2."/>
      <w:lvlJc w:val="left"/>
      <w:pPr>
        <w:ind w:left="727" w:hanging="510"/>
        <w:jc w:val="left"/>
      </w:pPr>
      <w:rPr>
        <w:rFonts w:hint="default" w:ascii="Calibri" w:hAnsi="Calibri" w:eastAsia="Calibri" w:cs="Calibri"/>
        <w:b w:val="0"/>
        <w:bCs w:val="0"/>
        <w:i/>
        <w:iCs/>
        <w:spacing w:val="0"/>
        <w:w w:val="101"/>
        <w:sz w:val="22"/>
        <w:szCs w:val="22"/>
        <w:lang w:val="en-US" w:eastAsia="en-US" w:bidi="ar-SA"/>
      </w:rPr>
    </w:lvl>
    <w:lvl w:ilvl="2">
      <w:start w:val="0"/>
      <w:numFmt w:val="bullet"/>
      <w:lvlText w:val="•"/>
      <w:lvlJc w:val="left"/>
      <w:pPr>
        <w:ind w:left="2664" w:hanging="510"/>
      </w:pPr>
      <w:rPr>
        <w:rFonts w:hint="default"/>
        <w:lang w:val="en-US" w:eastAsia="en-US" w:bidi="ar-SA"/>
      </w:rPr>
    </w:lvl>
    <w:lvl w:ilvl="3">
      <w:start w:val="0"/>
      <w:numFmt w:val="bullet"/>
      <w:lvlText w:val="•"/>
      <w:lvlJc w:val="left"/>
      <w:pPr>
        <w:ind w:left="3636" w:hanging="510"/>
      </w:pPr>
      <w:rPr>
        <w:rFonts w:hint="default"/>
        <w:lang w:val="en-US" w:eastAsia="en-US" w:bidi="ar-SA"/>
      </w:rPr>
    </w:lvl>
    <w:lvl w:ilvl="4">
      <w:start w:val="0"/>
      <w:numFmt w:val="bullet"/>
      <w:lvlText w:val="•"/>
      <w:lvlJc w:val="left"/>
      <w:pPr>
        <w:ind w:left="4608" w:hanging="510"/>
      </w:pPr>
      <w:rPr>
        <w:rFonts w:hint="default"/>
        <w:lang w:val="en-US" w:eastAsia="en-US" w:bidi="ar-SA"/>
      </w:rPr>
    </w:lvl>
    <w:lvl w:ilvl="5">
      <w:start w:val="0"/>
      <w:numFmt w:val="bullet"/>
      <w:lvlText w:val="•"/>
      <w:lvlJc w:val="left"/>
      <w:pPr>
        <w:ind w:left="5580" w:hanging="510"/>
      </w:pPr>
      <w:rPr>
        <w:rFonts w:hint="default"/>
        <w:lang w:val="en-US" w:eastAsia="en-US" w:bidi="ar-SA"/>
      </w:rPr>
    </w:lvl>
    <w:lvl w:ilvl="6">
      <w:start w:val="0"/>
      <w:numFmt w:val="bullet"/>
      <w:lvlText w:val="•"/>
      <w:lvlJc w:val="left"/>
      <w:pPr>
        <w:ind w:left="6552" w:hanging="510"/>
      </w:pPr>
      <w:rPr>
        <w:rFonts w:hint="default"/>
        <w:lang w:val="en-US" w:eastAsia="en-US" w:bidi="ar-SA"/>
      </w:rPr>
    </w:lvl>
    <w:lvl w:ilvl="7">
      <w:start w:val="0"/>
      <w:numFmt w:val="bullet"/>
      <w:lvlText w:val="•"/>
      <w:lvlJc w:val="left"/>
      <w:pPr>
        <w:ind w:left="7524" w:hanging="510"/>
      </w:pPr>
      <w:rPr>
        <w:rFonts w:hint="default"/>
        <w:lang w:val="en-US" w:eastAsia="en-US" w:bidi="ar-SA"/>
      </w:rPr>
    </w:lvl>
    <w:lvl w:ilvl="8">
      <w:start w:val="0"/>
      <w:numFmt w:val="bullet"/>
      <w:lvlText w:val="•"/>
      <w:lvlJc w:val="left"/>
      <w:pPr>
        <w:ind w:left="8496" w:hanging="510"/>
      </w:pPr>
      <w:rPr>
        <w:rFonts w:hint="default"/>
        <w:lang w:val="en-US" w:eastAsia="en-US" w:bidi="ar-SA"/>
      </w:rPr>
    </w:lvl>
  </w:abstractNum>
  <w:abstractNum w:abstractNumId="2">
    <w:multiLevelType w:val="hybridMultilevel"/>
    <w:lvl w:ilvl="0">
      <w:start w:val="1"/>
      <w:numFmt w:val="decimal"/>
      <w:lvlText w:val="%1."/>
      <w:lvlJc w:val="left"/>
      <w:pPr>
        <w:ind w:left="763" w:hanging="279"/>
        <w:jc w:val="left"/>
      </w:pPr>
      <w:rPr>
        <w:rFonts w:hint="default" w:ascii="Calibri" w:hAnsi="Calibri" w:eastAsia="Calibri" w:cs="Calibri"/>
        <w:b w:val="0"/>
        <w:bCs w:val="0"/>
        <w:i w:val="0"/>
        <w:iCs w:val="0"/>
        <w:spacing w:val="0"/>
        <w:w w:val="101"/>
        <w:sz w:val="22"/>
        <w:szCs w:val="22"/>
        <w:lang w:val="en-US" w:eastAsia="en-US" w:bidi="ar-SA"/>
      </w:rPr>
    </w:lvl>
    <w:lvl w:ilvl="1">
      <w:start w:val="0"/>
      <w:numFmt w:val="bullet"/>
      <w:lvlText w:val="•"/>
      <w:lvlJc w:val="left"/>
      <w:pPr>
        <w:ind w:left="1728" w:hanging="279"/>
      </w:pPr>
      <w:rPr>
        <w:rFonts w:hint="default"/>
        <w:lang w:val="en-US" w:eastAsia="en-US" w:bidi="ar-SA"/>
      </w:rPr>
    </w:lvl>
    <w:lvl w:ilvl="2">
      <w:start w:val="0"/>
      <w:numFmt w:val="bullet"/>
      <w:lvlText w:val="•"/>
      <w:lvlJc w:val="left"/>
      <w:pPr>
        <w:ind w:left="2696" w:hanging="279"/>
      </w:pPr>
      <w:rPr>
        <w:rFonts w:hint="default"/>
        <w:lang w:val="en-US" w:eastAsia="en-US" w:bidi="ar-SA"/>
      </w:rPr>
    </w:lvl>
    <w:lvl w:ilvl="3">
      <w:start w:val="0"/>
      <w:numFmt w:val="bullet"/>
      <w:lvlText w:val="•"/>
      <w:lvlJc w:val="left"/>
      <w:pPr>
        <w:ind w:left="3664" w:hanging="279"/>
      </w:pPr>
      <w:rPr>
        <w:rFonts w:hint="default"/>
        <w:lang w:val="en-US" w:eastAsia="en-US" w:bidi="ar-SA"/>
      </w:rPr>
    </w:lvl>
    <w:lvl w:ilvl="4">
      <w:start w:val="0"/>
      <w:numFmt w:val="bullet"/>
      <w:lvlText w:val="•"/>
      <w:lvlJc w:val="left"/>
      <w:pPr>
        <w:ind w:left="4632" w:hanging="279"/>
      </w:pPr>
      <w:rPr>
        <w:rFonts w:hint="default"/>
        <w:lang w:val="en-US" w:eastAsia="en-US" w:bidi="ar-SA"/>
      </w:rPr>
    </w:lvl>
    <w:lvl w:ilvl="5">
      <w:start w:val="0"/>
      <w:numFmt w:val="bullet"/>
      <w:lvlText w:val="•"/>
      <w:lvlJc w:val="left"/>
      <w:pPr>
        <w:ind w:left="5600" w:hanging="279"/>
      </w:pPr>
      <w:rPr>
        <w:rFonts w:hint="default"/>
        <w:lang w:val="en-US" w:eastAsia="en-US" w:bidi="ar-SA"/>
      </w:rPr>
    </w:lvl>
    <w:lvl w:ilvl="6">
      <w:start w:val="0"/>
      <w:numFmt w:val="bullet"/>
      <w:lvlText w:val="•"/>
      <w:lvlJc w:val="left"/>
      <w:pPr>
        <w:ind w:left="6568" w:hanging="279"/>
      </w:pPr>
      <w:rPr>
        <w:rFonts w:hint="default"/>
        <w:lang w:val="en-US" w:eastAsia="en-US" w:bidi="ar-SA"/>
      </w:rPr>
    </w:lvl>
    <w:lvl w:ilvl="7">
      <w:start w:val="0"/>
      <w:numFmt w:val="bullet"/>
      <w:lvlText w:val="•"/>
      <w:lvlJc w:val="left"/>
      <w:pPr>
        <w:ind w:left="7536" w:hanging="279"/>
      </w:pPr>
      <w:rPr>
        <w:rFonts w:hint="default"/>
        <w:lang w:val="en-US" w:eastAsia="en-US" w:bidi="ar-SA"/>
      </w:rPr>
    </w:lvl>
    <w:lvl w:ilvl="8">
      <w:start w:val="0"/>
      <w:numFmt w:val="bullet"/>
      <w:lvlText w:val="•"/>
      <w:lvlJc w:val="left"/>
      <w:pPr>
        <w:ind w:left="8504" w:hanging="279"/>
      </w:pPr>
      <w:rPr>
        <w:rFonts w:hint="default"/>
        <w:lang w:val="en-US" w:eastAsia="en-US" w:bidi="ar-SA"/>
      </w:rPr>
    </w:lvl>
  </w:abstractNum>
  <w:abstractNum w:abstractNumId="4">
    <w:multiLevelType w:val="hybridMultilevel"/>
    <w:lvl w:ilvl="0">
      <w:start w:val="24"/>
      <w:numFmt w:val="lowerLetter"/>
      <w:lvlText w:val="%1"/>
      <w:lvlJc w:val="left"/>
      <w:pPr>
        <w:ind w:left="446" w:hanging="230"/>
        <w:jc w:val="left"/>
      </w:pPr>
      <w:rPr>
        <w:rFonts w:hint="default" w:ascii="Calibri" w:hAnsi="Calibri" w:eastAsia="Calibri" w:cs="Calibri"/>
        <w:b w:val="0"/>
        <w:bCs w:val="0"/>
        <w:i w:val="0"/>
        <w:iCs w:val="0"/>
        <w:spacing w:val="0"/>
        <w:w w:val="120"/>
        <w:sz w:val="22"/>
        <w:szCs w:val="22"/>
        <w:lang w:val="en-US" w:eastAsia="en-US" w:bidi="ar-SA"/>
      </w:rPr>
    </w:lvl>
    <w:lvl w:ilvl="1">
      <w:start w:val="0"/>
      <w:numFmt w:val="bullet"/>
      <w:lvlText w:val="•"/>
      <w:lvlJc w:val="left"/>
      <w:pPr>
        <w:ind w:left="1440" w:hanging="230"/>
      </w:pPr>
      <w:rPr>
        <w:rFonts w:hint="default"/>
        <w:lang w:val="en-US" w:eastAsia="en-US" w:bidi="ar-SA"/>
      </w:rPr>
    </w:lvl>
    <w:lvl w:ilvl="2">
      <w:start w:val="0"/>
      <w:numFmt w:val="bullet"/>
      <w:lvlText w:val="•"/>
      <w:lvlJc w:val="left"/>
      <w:pPr>
        <w:ind w:left="2440" w:hanging="230"/>
      </w:pPr>
      <w:rPr>
        <w:rFonts w:hint="default"/>
        <w:lang w:val="en-US" w:eastAsia="en-US" w:bidi="ar-SA"/>
      </w:rPr>
    </w:lvl>
    <w:lvl w:ilvl="3">
      <w:start w:val="0"/>
      <w:numFmt w:val="bullet"/>
      <w:lvlText w:val="•"/>
      <w:lvlJc w:val="left"/>
      <w:pPr>
        <w:ind w:left="3440" w:hanging="230"/>
      </w:pPr>
      <w:rPr>
        <w:rFonts w:hint="default"/>
        <w:lang w:val="en-US" w:eastAsia="en-US" w:bidi="ar-SA"/>
      </w:rPr>
    </w:lvl>
    <w:lvl w:ilvl="4">
      <w:start w:val="0"/>
      <w:numFmt w:val="bullet"/>
      <w:lvlText w:val="•"/>
      <w:lvlJc w:val="left"/>
      <w:pPr>
        <w:ind w:left="4440" w:hanging="230"/>
      </w:pPr>
      <w:rPr>
        <w:rFonts w:hint="default"/>
        <w:lang w:val="en-US" w:eastAsia="en-US" w:bidi="ar-SA"/>
      </w:rPr>
    </w:lvl>
    <w:lvl w:ilvl="5">
      <w:start w:val="0"/>
      <w:numFmt w:val="bullet"/>
      <w:lvlText w:val="•"/>
      <w:lvlJc w:val="left"/>
      <w:pPr>
        <w:ind w:left="5440" w:hanging="230"/>
      </w:pPr>
      <w:rPr>
        <w:rFonts w:hint="default"/>
        <w:lang w:val="en-US" w:eastAsia="en-US" w:bidi="ar-SA"/>
      </w:rPr>
    </w:lvl>
    <w:lvl w:ilvl="6">
      <w:start w:val="0"/>
      <w:numFmt w:val="bullet"/>
      <w:lvlText w:val="•"/>
      <w:lvlJc w:val="left"/>
      <w:pPr>
        <w:ind w:left="6440" w:hanging="230"/>
      </w:pPr>
      <w:rPr>
        <w:rFonts w:hint="default"/>
        <w:lang w:val="en-US" w:eastAsia="en-US" w:bidi="ar-SA"/>
      </w:rPr>
    </w:lvl>
    <w:lvl w:ilvl="7">
      <w:start w:val="0"/>
      <w:numFmt w:val="bullet"/>
      <w:lvlText w:val="•"/>
      <w:lvlJc w:val="left"/>
      <w:pPr>
        <w:ind w:left="7440" w:hanging="230"/>
      </w:pPr>
      <w:rPr>
        <w:rFonts w:hint="default"/>
        <w:lang w:val="en-US" w:eastAsia="en-US" w:bidi="ar-SA"/>
      </w:rPr>
    </w:lvl>
    <w:lvl w:ilvl="8">
      <w:start w:val="0"/>
      <w:numFmt w:val="bullet"/>
      <w:lvlText w:val="•"/>
      <w:lvlJc w:val="left"/>
      <w:pPr>
        <w:ind w:left="8440" w:hanging="230"/>
      </w:pPr>
      <w:rPr>
        <w:rFonts w:hint="default"/>
        <w:lang w:val="en-US" w:eastAsia="en-US" w:bidi="ar-SA"/>
      </w:rPr>
    </w:lvl>
  </w:abstractNum>
  <w:abstractNum w:abstractNumId="3">
    <w:multiLevelType w:val="hybridMultilevel"/>
    <w:lvl w:ilvl="0">
      <w:start w:val="2"/>
      <w:numFmt w:val="decimal"/>
      <w:lvlText w:val="%1"/>
      <w:lvlJc w:val="left"/>
      <w:pPr>
        <w:ind w:left="727" w:hanging="510"/>
        <w:jc w:val="left"/>
      </w:pPr>
      <w:rPr>
        <w:rFonts w:hint="default"/>
        <w:lang w:val="en-US" w:eastAsia="en-US" w:bidi="ar-SA"/>
      </w:rPr>
    </w:lvl>
    <w:lvl w:ilvl="1">
      <w:start w:val="3"/>
      <w:numFmt w:val="decimal"/>
      <w:lvlText w:val="%1.%2."/>
      <w:lvlJc w:val="left"/>
      <w:pPr>
        <w:ind w:left="727" w:hanging="510"/>
        <w:jc w:val="left"/>
      </w:pPr>
      <w:rPr>
        <w:rFonts w:hint="default" w:ascii="Calibri" w:hAnsi="Calibri" w:eastAsia="Calibri" w:cs="Calibri"/>
        <w:b w:val="0"/>
        <w:bCs w:val="0"/>
        <w:i/>
        <w:iCs/>
        <w:spacing w:val="0"/>
        <w:w w:val="101"/>
        <w:sz w:val="22"/>
        <w:szCs w:val="22"/>
        <w:lang w:val="en-US" w:eastAsia="en-US" w:bidi="ar-SA"/>
      </w:rPr>
    </w:lvl>
    <w:lvl w:ilvl="2">
      <w:start w:val="0"/>
      <w:numFmt w:val="bullet"/>
      <w:lvlText w:val="•"/>
      <w:lvlJc w:val="left"/>
      <w:pPr>
        <w:ind w:left="2664" w:hanging="510"/>
      </w:pPr>
      <w:rPr>
        <w:rFonts w:hint="default"/>
        <w:lang w:val="en-US" w:eastAsia="en-US" w:bidi="ar-SA"/>
      </w:rPr>
    </w:lvl>
    <w:lvl w:ilvl="3">
      <w:start w:val="0"/>
      <w:numFmt w:val="bullet"/>
      <w:lvlText w:val="•"/>
      <w:lvlJc w:val="left"/>
      <w:pPr>
        <w:ind w:left="3636" w:hanging="510"/>
      </w:pPr>
      <w:rPr>
        <w:rFonts w:hint="default"/>
        <w:lang w:val="en-US" w:eastAsia="en-US" w:bidi="ar-SA"/>
      </w:rPr>
    </w:lvl>
    <w:lvl w:ilvl="4">
      <w:start w:val="0"/>
      <w:numFmt w:val="bullet"/>
      <w:lvlText w:val="•"/>
      <w:lvlJc w:val="left"/>
      <w:pPr>
        <w:ind w:left="4608" w:hanging="510"/>
      </w:pPr>
      <w:rPr>
        <w:rFonts w:hint="default"/>
        <w:lang w:val="en-US" w:eastAsia="en-US" w:bidi="ar-SA"/>
      </w:rPr>
    </w:lvl>
    <w:lvl w:ilvl="5">
      <w:start w:val="0"/>
      <w:numFmt w:val="bullet"/>
      <w:lvlText w:val="•"/>
      <w:lvlJc w:val="left"/>
      <w:pPr>
        <w:ind w:left="5580" w:hanging="510"/>
      </w:pPr>
      <w:rPr>
        <w:rFonts w:hint="default"/>
        <w:lang w:val="en-US" w:eastAsia="en-US" w:bidi="ar-SA"/>
      </w:rPr>
    </w:lvl>
    <w:lvl w:ilvl="6">
      <w:start w:val="0"/>
      <w:numFmt w:val="bullet"/>
      <w:lvlText w:val="•"/>
      <w:lvlJc w:val="left"/>
      <w:pPr>
        <w:ind w:left="6552" w:hanging="510"/>
      </w:pPr>
      <w:rPr>
        <w:rFonts w:hint="default"/>
        <w:lang w:val="en-US" w:eastAsia="en-US" w:bidi="ar-SA"/>
      </w:rPr>
    </w:lvl>
    <w:lvl w:ilvl="7">
      <w:start w:val="0"/>
      <w:numFmt w:val="bullet"/>
      <w:lvlText w:val="•"/>
      <w:lvlJc w:val="left"/>
      <w:pPr>
        <w:ind w:left="7524" w:hanging="510"/>
      </w:pPr>
      <w:rPr>
        <w:rFonts w:hint="default"/>
        <w:lang w:val="en-US" w:eastAsia="en-US" w:bidi="ar-SA"/>
      </w:rPr>
    </w:lvl>
    <w:lvl w:ilvl="8">
      <w:start w:val="0"/>
      <w:numFmt w:val="bullet"/>
      <w:lvlText w:val="•"/>
      <w:lvlJc w:val="left"/>
      <w:pPr>
        <w:ind w:left="8496" w:hanging="510"/>
      </w:pPr>
      <w:rPr>
        <w:rFonts w:hint="default"/>
        <w:lang w:val="en-US" w:eastAsia="en-US" w:bidi="ar-SA"/>
      </w:rPr>
    </w:lvl>
  </w:abstractNum>
  <w:abstractNum w:abstractNumId="1">
    <w:multiLevelType w:val="hybridMultilevel"/>
    <w:lvl w:ilvl="0">
      <w:start w:val="2"/>
      <w:numFmt w:val="decimal"/>
      <w:lvlText w:val="%1"/>
      <w:lvlJc w:val="left"/>
      <w:pPr>
        <w:ind w:left="953" w:hanging="736"/>
        <w:jc w:val="left"/>
      </w:pPr>
      <w:rPr>
        <w:rFonts w:hint="default"/>
        <w:lang w:val="en-US" w:eastAsia="en-US" w:bidi="ar-SA"/>
      </w:rPr>
    </w:lvl>
    <w:lvl w:ilvl="1">
      <w:start w:val="1"/>
      <w:numFmt w:val="decimal"/>
      <w:lvlText w:val="%1.%2"/>
      <w:lvlJc w:val="left"/>
      <w:pPr>
        <w:ind w:left="953" w:hanging="736"/>
        <w:jc w:val="right"/>
      </w:pPr>
      <w:rPr>
        <w:rFonts w:hint="default" w:ascii="Calibri" w:hAnsi="Calibri" w:eastAsia="Calibri" w:cs="Calibri"/>
        <w:b/>
        <w:bCs/>
        <w:i w:val="0"/>
        <w:iCs w:val="0"/>
        <w:spacing w:val="0"/>
        <w:w w:val="114"/>
        <w:sz w:val="28"/>
        <w:szCs w:val="28"/>
        <w:lang w:val="en-US" w:eastAsia="en-US" w:bidi="ar-SA"/>
      </w:rPr>
    </w:lvl>
    <w:lvl w:ilvl="2">
      <w:start w:val="1"/>
      <w:numFmt w:val="decimal"/>
      <w:lvlText w:val="%1.%2.%3"/>
      <w:lvlJc w:val="left"/>
      <w:pPr>
        <w:ind w:left="1039" w:hanging="822"/>
        <w:jc w:val="right"/>
      </w:pPr>
      <w:rPr>
        <w:rFonts w:hint="default" w:ascii="Calibri" w:hAnsi="Calibri" w:eastAsia="Calibri" w:cs="Calibri"/>
        <w:b/>
        <w:bCs/>
        <w:i w:val="0"/>
        <w:iCs w:val="0"/>
        <w:spacing w:val="0"/>
        <w:w w:val="112"/>
        <w:sz w:val="24"/>
        <w:szCs w:val="24"/>
        <w:lang w:val="en-US" w:eastAsia="en-US" w:bidi="ar-SA"/>
      </w:rPr>
    </w:lvl>
    <w:lvl w:ilvl="3">
      <w:start w:val="0"/>
      <w:numFmt w:val="bullet"/>
      <w:lvlText w:val="•"/>
      <w:lvlJc w:val="left"/>
      <w:pPr>
        <w:ind w:left="3128" w:hanging="822"/>
      </w:pPr>
      <w:rPr>
        <w:rFonts w:hint="default"/>
        <w:lang w:val="en-US" w:eastAsia="en-US" w:bidi="ar-SA"/>
      </w:rPr>
    </w:lvl>
    <w:lvl w:ilvl="4">
      <w:start w:val="0"/>
      <w:numFmt w:val="bullet"/>
      <w:lvlText w:val="•"/>
      <w:lvlJc w:val="left"/>
      <w:pPr>
        <w:ind w:left="4173" w:hanging="822"/>
      </w:pPr>
      <w:rPr>
        <w:rFonts w:hint="default"/>
        <w:lang w:val="en-US" w:eastAsia="en-US" w:bidi="ar-SA"/>
      </w:rPr>
    </w:lvl>
    <w:lvl w:ilvl="5">
      <w:start w:val="0"/>
      <w:numFmt w:val="bullet"/>
      <w:lvlText w:val="•"/>
      <w:lvlJc w:val="left"/>
      <w:pPr>
        <w:ind w:left="5217" w:hanging="822"/>
      </w:pPr>
      <w:rPr>
        <w:rFonts w:hint="default"/>
        <w:lang w:val="en-US" w:eastAsia="en-US" w:bidi="ar-SA"/>
      </w:rPr>
    </w:lvl>
    <w:lvl w:ilvl="6">
      <w:start w:val="0"/>
      <w:numFmt w:val="bullet"/>
      <w:lvlText w:val="•"/>
      <w:lvlJc w:val="left"/>
      <w:pPr>
        <w:ind w:left="6262" w:hanging="822"/>
      </w:pPr>
      <w:rPr>
        <w:rFonts w:hint="default"/>
        <w:lang w:val="en-US" w:eastAsia="en-US" w:bidi="ar-SA"/>
      </w:rPr>
    </w:lvl>
    <w:lvl w:ilvl="7">
      <w:start w:val="0"/>
      <w:numFmt w:val="bullet"/>
      <w:lvlText w:val="•"/>
      <w:lvlJc w:val="left"/>
      <w:pPr>
        <w:ind w:left="7306" w:hanging="822"/>
      </w:pPr>
      <w:rPr>
        <w:rFonts w:hint="default"/>
        <w:lang w:val="en-US" w:eastAsia="en-US" w:bidi="ar-SA"/>
      </w:rPr>
    </w:lvl>
    <w:lvl w:ilvl="8">
      <w:start w:val="0"/>
      <w:numFmt w:val="bullet"/>
      <w:lvlText w:val="•"/>
      <w:lvlJc w:val="left"/>
      <w:pPr>
        <w:ind w:left="8351" w:hanging="822"/>
      </w:pPr>
      <w:rPr>
        <w:rFonts w:hint="default"/>
        <w:lang w:val="en-US" w:eastAsia="en-US" w:bidi="ar-SA"/>
      </w:rPr>
    </w:lvl>
  </w:abstractNum>
  <w:abstractNum w:abstractNumId="0">
    <w:multiLevelType w:val="hybridMultilevel"/>
    <w:lvl w:ilvl="0">
      <w:start w:val="1"/>
      <w:numFmt w:val="decimal"/>
      <w:lvlText w:val="%1"/>
      <w:lvlJc w:val="left"/>
      <w:pPr>
        <w:ind w:left="545" w:hanging="328"/>
        <w:jc w:val="right"/>
      </w:pPr>
      <w:rPr>
        <w:rFonts w:hint="default" w:ascii="Calibri" w:hAnsi="Calibri" w:eastAsia="Calibri" w:cs="Calibri"/>
        <w:b/>
        <w:bCs/>
        <w:i w:val="0"/>
        <w:iCs w:val="0"/>
        <w:spacing w:val="0"/>
        <w:w w:val="112"/>
        <w:sz w:val="22"/>
        <w:szCs w:val="22"/>
        <w:lang w:val="en-US" w:eastAsia="en-US" w:bidi="ar-SA"/>
      </w:rPr>
    </w:lvl>
    <w:lvl w:ilvl="1">
      <w:start w:val="1"/>
      <w:numFmt w:val="decimal"/>
      <w:lvlText w:val="%1.%2"/>
      <w:lvlJc w:val="left"/>
      <w:pPr>
        <w:ind w:left="1046" w:hanging="502"/>
        <w:jc w:val="left"/>
      </w:pPr>
      <w:rPr>
        <w:rFonts w:hint="default" w:ascii="Calibri" w:hAnsi="Calibri" w:eastAsia="Calibri" w:cs="Calibri"/>
        <w:b w:val="0"/>
        <w:bCs w:val="0"/>
        <w:i w:val="0"/>
        <w:iCs w:val="0"/>
        <w:spacing w:val="0"/>
        <w:w w:val="100"/>
        <w:sz w:val="22"/>
        <w:szCs w:val="22"/>
        <w:lang w:val="en-US" w:eastAsia="en-US" w:bidi="ar-SA"/>
      </w:rPr>
    </w:lvl>
    <w:lvl w:ilvl="2">
      <w:start w:val="1"/>
      <w:numFmt w:val="decimal"/>
      <w:lvlText w:val="%1.%2.%3"/>
      <w:lvlJc w:val="left"/>
      <w:pPr>
        <w:ind w:left="1744" w:hanging="698"/>
        <w:jc w:val="left"/>
      </w:pPr>
      <w:rPr>
        <w:rFonts w:hint="default" w:ascii="Calibri" w:hAnsi="Calibri" w:eastAsia="Calibri" w:cs="Calibri"/>
        <w:b w:val="0"/>
        <w:bCs w:val="0"/>
        <w:i w:val="0"/>
        <w:iCs w:val="0"/>
        <w:spacing w:val="0"/>
        <w:w w:val="100"/>
        <w:sz w:val="22"/>
        <w:szCs w:val="22"/>
        <w:lang w:val="en-US" w:eastAsia="en-US" w:bidi="ar-SA"/>
      </w:rPr>
    </w:lvl>
    <w:lvl w:ilvl="3">
      <w:start w:val="0"/>
      <w:numFmt w:val="bullet"/>
      <w:lvlText w:val="•"/>
      <w:lvlJc w:val="left"/>
      <w:pPr>
        <w:ind w:left="2060" w:hanging="698"/>
      </w:pPr>
      <w:rPr>
        <w:rFonts w:hint="default"/>
        <w:lang w:val="en-US" w:eastAsia="en-US" w:bidi="ar-SA"/>
      </w:rPr>
    </w:lvl>
    <w:lvl w:ilvl="4">
      <w:start w:val="0"/>
      <w:numFmt w:val="bullet"/>
      <w:lvlText w:val="•"/>
      <w:lvlJc w:val="left"/>
      <w:pPr>
        <w:ind w:left="2760" w:hanging="698"/>
      </w:pPr>
      <w:rPr>
        <w:rFonts w:hint="default"/>
        <w:lang w:val="en-US" w:eastAsia="en-US" w:bidi="ar-SA"/>
      </w:rPr>
    </w:lvl>
    <w:lvl w:ilvl="5">
      <w:start w:val="0"/>
      <w:numFmt w:val="bullet"/>
      <w:lvlText w:val="•"/>
      <w:lvlJc w:val="left"/>
      <w:pPr>
        <w:ind w:left="4040" w:hanging="698"/>
      </w:pPr>
      <w:rPr>
        <w:rFonts w:hint="default"/>
        <w:lang w:val="en-US" w:eastAsia="en-US" w:bidi="ar-SA"/>
      </w:rPr>
    </w:lvl>
    <w:lvl w:ilvl="6">
      <w:start w:val="0"/>
      <w:numFmt w:val="bullet"/>
      <w:lvlText w:val="•"/>
      <w:lvlJc w:val="left"/>
      <w:pPr>
        <w:ind w:left="5320" w:hanging="698"/>
      </w:pPr>
      <w:rPr>
        <w:rFonts w:hint="default"/>
        <w:lang w:val="en-US" w:eastAsia="en-US" w:bidi="ar-SA"/>
      </w:rPr>
    </w:lvl>
    <w:lvl w:ilvl="7">
      <w:start w:val="0"/>
      <w:numFmt w:val="bullet"/>
      <w:lvlText w:val="•"/>
      <w:lvlJc w:val="left"/>
      <w:pPr>
        <w:ind w:left="6600" w:hanging="698"/>
      </w:pPr>
      <w:rPr>
        <w:rFonts w:hint="default"/>
        <w:lang w:val="en-US" w:eastAsia="en-US" w:bidi="ar-SA"/>
      </w:rPr>
    </w:lvl>
    <w:lvl w:ilvl="8">
      <w:start w:val="0"/>
      <w:numFmt w:val="bullet"/>
      <w:lvlText w:val="•"/>
      <w:lvlJc w:val="left"/>
      <w:pPr>
        <w:ind w:left="7880" w:hanging="698"/>
      </w:pPr>
      <w:rPr>
        <w:rFonts w:hint="default"/>
        <w:lang w:val="en-US" w:eastAsia="en-US" w:bidi="ar-SA"/>
      </w:rPr>
    </w:lvl>
  </w:abstract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5">
    <w:abstractNumId w:val="44"/>
  </w:num>
  <w:num w:numId="46">
    <w:abstractNumId w:val="45"/>
  </w:num>
  <w:num w:numId="44">
    <w:abstractNumId w:val="43"/>
  </w:num>
  <w:num w:numId="43">
    <w:abstractNumId w:val="42"/>
  </w:num>
  <w:num w:numId="42">
    <w:abstractNumId w:val="41"/>
  </w:num>
  <w:num w:numId="38">
    <w:abstractNumId w:val="37"/>
  </w:num>
  <w:num w:numId="41">
    <w:abstractNumId w:val="40"/>
  </w:num>
  <w:num w:numId="40">
    <w:abstractNumId w:val="39"/>
  </w:num>
  <w:num w:numId="39">
    <w:abstractNumId w:val="38"/>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3">
    <w:abstractNumId w:val="2"/>
  </w:num>
  <w:num w:numId="5">
    <w:abstractNumId w:val="4"/>
  </w:num>
  <w:num w:numId="4">
    <w:abstractNumId w:val="3"/>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en-US" w:eastAsia="en-US" w:bidi="ar-SA"/>
    </w:rPr>
  </w:style>
  <w:style w:styleId="TOC1" w:type="paragraph">
    <w:name w:val="TOC 1"/>
    <w:basedOn w:val="Normal"/>
    <w:uiPriority w:val="1"/>
    <w:qFormat/>
    <w:pPr>
      <w:spacing w:before="276"/>
      <w:ind w:left="543" w:hanging="326"/>
    </w:pPr>
    <w:rPr>
      <w:rFonts w:ascii="Calibri" w:hAnsi="Calibri" w:eastAsia="Calibri" w:cs="Calibri"/>
      <w:b/>
      <w:bCs/>
      <w:sz w:val="22"/>
      <w:szCs w:val="22"/>
      <w:lang w:val="en-US" w:eastAsia="en-US" w:bidi="ar-SA"/>
    </w:rPr>
  </w:style>
  <w:style w:styleId="TOC2" w:type="paragraph">
    <w:name w:val="TOC 2"/>
    <w:basedOn w:val="Normal"/>
    <w:uiPriority w:val="1"/>
    <w:qFormat/>
    <w:pPr>
      <w:spacing w:before="11"/>
      <w:ind w:left="1046" w:hanging="501"/>
    </w:pPr>
    <w:rPr>
      <w:rFonts w:ascii="Calibri" w:hAnsi="Calibri" w:eastAsia="Calibri" w:cs="Calibri"/>
      <w:sz w:val="22"/>
      <w:szCs w:val="22"/>
      <w:lang w:val="en-US" w:eastAsia="en-US" w:bidi="ar-SA"/>
    </w:rPr>
  </w:style>
  <w:style w:styleId="TOC3" w:type="paragraph">
    <w:name w:val="TOC 3"/>
    <w:basedOn w:val="Normal"/>
    <w:uiPriority w:val="1"/>
    <w:qFormat/>
    <w:pPr>
      <w:spacing w:before="11"/>
      <w:ind w:left="1744" w:hanging="698"/>
    </w:pPr>
    <w:rPr>
      <w:rFonts w:ascii="Calibri" w:hAnsi="Calibri" w:eastAsia="Calibri" w:cs="Calibri"/>
      <w:sz w:val="22"/>
      <w:szCs w:val="22"/>
      <w:lang w:val="en-US" w:eastAsia="en-US" w:bidi="ar-SA"/>
    </w:rPr>
  </w:style>
  <w:style w:styleId="TOC4" w:type="paragraph">
    <w:name w:val="TOC 4"/>
    <w:basedOn w:val="Normal"/>
    <w:uiPriority w:val="1"/>
    <w:qFormat/>
    <w:pPr>
      <w:spacing w:before="230"/>
      <w:ind w:left="1560" w:hanging="327"/>
    </w:pPr>
    <w:rPr>
      <w:rFonts w:ascii="Calibri" w:hAnsi="Calibri" w:eastAsia="Calibri" w:cs="Calibri"/>
      <w:b/>
      <w:bCs/>
      <w:sz w:val="22"/>
      <w:szCs w:val="22"/>
      <w:lang w:val="en-US" w:eastAsia="en-US" w:bidi="ar-SA"/>
    </w:rPr>
  </w:style>
  <w:style w:styleId="TOC5" w:type="paragraph">
    <w:name w:val="TOC 5"/>
    <w:basedOn w:val="Normal"/>
    <w:uiPriority w:val="1"/>
    <w:qFormat/>
    <w:pPr>
      <w:spacing w:before="8"/>
      <w:ind w:left="2062" w:hanging="501"/>
    </w:pPr>
    <w:rPr>
      <w:rFonts w:ascii="Calibri" w:hAnsi="Calibri" w:eastAsia="Calibri" w:cs="Calibri"/>
      <w:sz w:val="22"/>
      <w:szCs w:val="22"/>
      <w:lang w:val="en-US" w:eastAsia="en-US" w:bidi="ar-SA"/>
    </w:rPr>
  </w:style>
  <w:style w:styleId="TOC6" w:type="paragraph">
    <w:name w:val="TOC 6"/>
    <w:basedOn w:val="Normal"/>
    <w:uiPriority w:val="1"/>
    <w:qFormat/>
    <w:pPr>
      <w:spacing w:before="8"/>
      <w:ind w:left="2760" w:hanging="697"/>
    </w:pPr>
    <w:rPr>
      <w:rFonts w:ascii="Calibri" w:hAnsi="Calibri" w:eastAsia="Calibri" w:cs="Calibri"/>
      <w:sz w:val="22"/>
      <w:szCs w:val="22"/>
      <w:lang w:val="en-US" w:eastAsia="en-US" w:bidi="ar-SA"/>
    </w:rPr>
  </w:style>
  <w:style w:styleId="BodyText" w:type="paragraph">
    <w:name w:val="Body Text"/>
    <w:basedOn w:val="Normal"/>
    <w:uiPriority w:val="1"/>
    <w:qFormat/>
    <w:pPr/>
    <w:rPr>
      <w:rFonts w:ascii="Calibri" w:hAnsi="Calibri" w:eastAsia="Calibri" w:cs="Calibri"/>
      <w:sz w:val="22"/>
      <w:szCs w:val="22"/>
      <w:lang w:val="en-US" w:eastAsia="en-US" w:bidi="ar-SA"/>
    </w:rPr>
  </w:style>
  <w:style w:styleId="Heading1" w:type="paragraph">
    <w:name w:val="Heading 1"/>
    <w:basedOn w:val="Normal"/>
    <w:uiPriority w:val="1"/>
    <w:qFormat/>
    <w:pPr>
      <w:spacing w:before="420"/>
      <w:ind w:left="217"/>
      <w:outlineLvl w:val="1"/>
    </w:pPr>
    <w:rPr>
      <w:rFonts w:ascii="Calibri" w:hAnsi="Calibri" w:eastAsia="Calibri" w:cs="Calibri"/>
      <w:b/>
      <w:bCs/>
      <w:sz w:val="49"/>
      <w:szCs w:val="49"/>
      <w:lang w:val="en-US" w:eastAsia="en-US" w:bidi="ar-SA"/>
    </w:rPr>
  </w:style>
  <w:style w:styleId="Heading2" w:type="paragraph">
    <w:name w:val="Heading 2"/>
    <w:basedOn w:val="Normal"/>
    <w:uiPriority w:val="1"/>
    <w:qFormat/>
    <w:pPr>
      <w:ind w:left="1114" w:hanging="735"/>
      <w:outlineLvl w:val="2"/>
    </w:pPr>
    <w:rPr>
      <w:rFonts w:ascii="Calibri" w:hAnsi="Calibri" w:eastAsia="Calibri" w:cs="Calibri"/>
      <w:b/>
      <w:bCs/>
      <w:sz w:val="28"/>
      <w:szCs w:val="28"/>
      <w:lang w:val="en-US" w:eastAsia="en-US" w:bidi="ar-SA"/>
    </w:rPr>
  </w:style>
  <w:style w:styleId="Heading3" w:type="paragraph">
    <w:name w:val="Heading 3"/>
    <w:basedOn w:val="Normal"/>
    <w:uiPriority w:val="1"/>
    <w:qFormat/>
    <w:pPr>
      <w:ind w:left="1039" w:hanging="956"/>
      <w:outlineLvl w:val="3"/>
    </w:pPr>
    <w:rPr>
      <w:rFonts w:ascii="Calibri" w:hAnsi="Calibri" w:eastAsia="Calibri" w:cs="Calibri"/>
      <w:b/>
      <w:bCs/>
      <w:sz w:val="24"/>
      <w:szCs w:val="24"/>
      <w:lang w:val="en-US" w:eastAsia="en-US" w:bidi="ar-SA"/>
    </w:rPr>
  </w:style>
  <w:style w:styleId="Heading4" w:type="paragraph">
    <w:name w:val="Heading 4"/>
    <w:basedOn w:val="Normal"/>
    <w:uiPriority w:val="1"/>
    <w:qFormat/>
    <w:pPr>
      <w:spacing w:before="1"/>
      <w:ind w:left="763"/>
      <w:outlineLvl w:val="4"/>
    </w:pPr>
    <w:rPr>
      <w:rFonts w:ascii="Calibri" w:hAnsi="Calibri" w:eastAsia="Calibri" w:cs="Calibri"/>
      <w:b/>
      <w:bCs/>
      <w:sz w:val="22"/>
      <w:szCs w:val="22"/>
      <w:lang w:val="en-US" w:eastAsia="en-US" w:bidi="ar-SA"/>
    </w:rPr>
  </w:style>
  <w:style w:styleId="ListParagraph" w:type="paragraph">
    <w:name w:val="List Paragraph"/>
    <w:basedOn w:val="Normal"/>
    <w:uiPriority w:val="1"/>
    <w:qFormat/>
    <w:pPr>
      <w:ind w:left="2062" w:hanging="501"/>
    </w:pPr>
    <w:rPr>
      <w:rFonts w:ascii="Calibri" w:hAnsi="Calibri" w:eastAsia="Calibri" w:cs="Calibri"/>
      <w:lang w:val="en-US" w:eastAsia="en-US" w:bidi="ar-SA"/>
    </w:rPr>
  </w:style>
  <w:style w:styleId="TableParagraph" w:type="paragraph">
    <w:name w:val="Table Paragraph"/>
    <w:basedOn w:val="Normal"/>
    <w:uiPriority w:val="1"/>
    <w:qFormat/>
    <w:pPr>
      <w:spacing w:line="249" w:lineRule="exact"/>
      <w:ind w:left="1"/>
      <w:jc w:val="center"/>
    </w:pPr>
    <w:rPr>
      <w:rFonts w:ascii="Calibri" w:hAnsi="Calibri" w:eastAsia="Calibri" w:cs="Calibri"/>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header" Target="header4.xml"/><Relationship Id="rId9" Type="http://schemas.openxmlformats.org/officeDocument/2006/relationships/header" Target="header5.xml"/><Relationship Id="rId10" Type="http://schemas.openxmlformats.org/officeDocument/2006/relationships/header" Target="header6.xml"/><Relationship Id="rId11" Type="http://schemas.openxmlformats.org/officeDocument/2006/relationships/header" Target="header7.xml"/><Relationship Id="rId12" Type="http://schemas.openxmlformats.org/officeDocument/2006/relationships/header" Target="header8.xml"/><Relationship Id="rId13" Type="http://schemas.openxmlformats.org/officeDocument/2006/relationships/header" Target="header9.xml"/><Relationship Id="rId14" Type="http://schemas.openxmlformats.org/officeDocument/2006/relationships/image" Target="media/image1.png"/><Relationship Id="rId15" Type="http://schemas.openxmlformats.org/officeDocument/2006/relationships/image" Target="media/image2.png"/><Relationship Id="rId16" Type="http://schemas.openxmlformats.org/officeDocument/2006/relationships/image" Target="media/image3.png"/><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image" Target="media/image6.png"/><Relationship Id="rId20" Type="http://schemas.openxmlformats.org/officeDocument/2006/relationships/image" Target="media/image7.png"/><Relationship Id="rId21" Type="http://schemas.openxmlformats.org/officeDocument/2006/relationships/image" Target="media/image8.png"/><Relationship Id="rId22" Type="http://schemas.openxmlformats.org/officeDocument/2006/relationships/image" Target="media/image9.png"/><Relationship Id="rId23" Type="http://schemas.openxmlformats.org/officeDocument/2006/relationships/image" Target="media/image10.png"/><Relationship Id="rId24" Type="http://schemas.openxmlformats.org/officeDocument/2006/relationships/image" Target="media/image11.png"/><Relationship Id="rId25" Type="http://schemas.openxmlformats.org/officeDocument/2006/relationships/header" Target="header10.xml"/><Relationship Id="rId26" Type="http://schemas.openxmlformats.org/officeDocument/2006/relationships/header" Target="header11.xml"/><Relationship Id="rId27" Type="http://schemas.openxmlformats.org/officeDocument/2006/relationships/header" Target="header12.xml"/><Relationship Id="rId28" Type="http://schemas.openxmlformats.org/officeDocument/2006/relationships/header" Target="header13.xml"/><Relationship Id="rId29" Type="http://schemas.openxmlformats.org/officeDocument/2006/relationships/header" Target="header14.xml"/><Relationship Id="rId30" Type="http://schemas.openxmlformats.org/officeDocument/2006/relationships/image" Target="media/image12.png"/><Relationship Id="rId31" Type="http://schemas.openxmlformats.org/officeDocument/2006/relationships/image" Target="media/image13.png"/><Relationship Id="rId32" Type="http://schemas.openxmlformats.org/officeDocument/2006/relationships/image" Target="media/image14.png"/><Relationship Id="rId33" Type="http://schemas.openxmlformats.org/officeDocument/2006/relationships/header" Target="header15.xml"/><Relationship Id="rId34" Type="http://schemas.openxmlformats.org/officeDocument/2006/relationships/header" Target="header16.xml"/><Relationship Id="rId35" Type="http://schemas.openxmlformats.org/officeDocument/2006/relationships/header" Target="header17.xml"/><Relationship Id="rId36" Type="http://schemas.openxmlformats.org/officeDocument/2006/relationships/image" Target="media/image15.png"/><Relationship Id="rId37" Type="http://schemas.openxmlformats.org/officeDocument/2006/relationships/header" Target="header18.xml"/><Relationship Id="rId38" Type="http://schemas.openxmlformats.org/officeDocument/2006/relationships/header" Target="header19.xml"/><Relationship Id="rId39" Type="http://schemas.openxmlformats.org/officeDocument/2006/relationships/header" Target="header20.xml"/><Relationship Id="rId40" Type="http://schemas.openxmlformats.org/officeDocument/2006/relationships/header" Target="header21.xml"/><Relationship Id="rId41" Type="http://schemas.openxmlformats.org/officeDocument/2006/relationships/image" Target="media/image16.png"/><Relationship Id="rId42" Type="http://schemas.openxmlformats.org/officeDocument/2006/relationships/header" Target="header22.xml"/><Relationship Id="rId43" Type="http://schemas.openxmlformats.org/officeDocument/2006/relationships/header" Target="header23.xml"/><Relationship Id="rId44" Type="http://schemas.openxmlformats.org/officeDocument/2006/relationships/header" Target="header24.xml"/><Relationship Id="rId45" Type="http://schemas.openxmlformats.org/officeDocument/2006/relationships/header" Target="header25.xml"/><Relationship Id="rId46" Type="http://schemas.openxmlformats.org/officeDocument/2006/relationships/header" Target="header26.xml"/><Relationship Id="rId47" Type="http://schemas.openxmlformats.org/officeDocument/2006/relationships/header" Target="header27.xml"/><Relationship Id="rId48" Type="http://schemas.openxmlformats.org/officeDocument/2006/relationships/header" Target="header28.xml"/><Relationship Id="rId49" Type="http://schemas.openxmlformats.org/officeDocument/2006/relationships/header" Target="header29.xml"/><Relationship Id="rId50" Type="http://schemas.openxmlformats.org/officeDocument/2006/relationships/header" Target="header30.xml"/><Relationship Id="rId51" Type="http://schemas.openxmlformats.org/officeDocument/2006/relationships/header" Target="header31.xml"/><Relationship Id="rId52" Type="http://schemas.openxmlformats.org/officeDocument/2006/relationships/header" Target="header32.xml"/><Relationship Id="rId53" Type="http://schemas.openxmlformats.org/officeDocument/2006/relationships/header" Target="header33.xml"/><Relationship Id="rId54" Type="http://schemas.openxmlformats.org/officeDocument/2006/relationships/header" Target="header34.xml"/><Relationship Id="rId55" Type="http://schemas.openxmlformats.org/officeDocument/2006/relationships/header" Target="header35.xml"/><Relationship Id="rId56" Type="http://schemas.openxmlformats.org/officeDocument/2006/relationships/header" Target="header36.xml"/><Relationship Id="rId57" Type="http://schemas.openxmlformats.org/officeDocument/2006/relationships/header" Target="header37.xml"/><Relationship Id="rId58" Type="http://schemas.openxmlformats.org/officeDocument/2006/relationships/header" Target="header38.xml"/><Relationship Id="rId59" Type="http://schemas.openxmlformats.org/officeDocument/2006/relationships/header" Target="header39.xml"/><Relationship Id="rId60" Type="http://schemas.openxmlformats.org/officeDocument/2006/relationships/header" Target="header40.xml"/><Relationship Id="rId61" Type="http://schemas.openxmlformats.org/officeDocument/2006/relationships/header" Target="header41.xml"/><Relationship Id="rId62" Type="http://schemas.openxmlformats.org/officeDocument/2006/relationships/header" Target="header42.xml"/><Relationship Id="rId63" Type="http://schemas.openxmlformats.org/officeDocument/2006/relationships/header" Target="header43.xml"/><Relationship Id="rId64" Type="http://schemas.openxmlformats.org/officeDocument/2006/relationships/header" Target="header44.xml"/><Relationship Id="rId65" Type="http://schemas.openxmlformats.org/officeDocument/2006/relationships/header" Target="header45.xml"/><Relationship Id="rId66" Type="http://schemas.openxmlformats.org/officeDocument/2006/relationships/header" Target="header46.xml"/><Relationship Id="rId67" Type="http://schemas.openxmlformats.org/officeDocument/2006/relationships/header" Target="header47.xml"/><Relationship Id="rId68" Type="http://schemas.openxmlformats.org/officeDocument/2006/relationships/header" Target="header48.xml"/><Relationship Id="rId69" Type="http://schemas.openxmlformats.org/officeDocument/2006/relationships/header" Target="header49.xml"/><Relationship Id="rId70" Type="http://schemas.openxmlformats.org/officeDocument/2006/relationships/header" Target="header50.xml"/><Relationship Id="rId71" Type="http://schemas.openxmlformats.org/officeDocument/2006/relationships/header" Target="header51.xml"/><Relationship Id="rId72" Type="http://schemas.openxmlformats.org/officeDocument/2006/relationships/header" Target="header52.xml"/><Relationship Id="rId73" Type="http://schemas.openxmlformats.org/officeDocument/2006/relationships/header" Target="header53.xml"/><Relationship Id="rId74" Type="http://schemas.openxmlformats.org/officeDocument/2006/relationships/header" Target="header54.xml"/><Relationship Id="rId75" Type="http://schemas.openxmlformats.org/officeDocument/2006/relationships/header" Target="header55.xml"/><Relationship Id="rId76" Type="http://schemas.openxmlformats.org/officeDocument/2006/relationships/header" Target="header56.xml"/><Relationship Id="rId77" Type="http://schemas.openxmlformats.org/officeDocument/2006/relationships/header" Target="header57.xml"/><Relationship Id="rId78" Type="http://schemas.openxmlformats.org/officeDocument/2006/relationships/header" Target="header58.xml"/><Relationship Id="rId79" Type="http://schemas.openxmlformats.org/officeDocument/2006/relationships/header" Target="header59.xml"/><Relationship Id="rId80" Type="http://schemas.openxmlformats.org/officeDocument/2006/relationships/header" Target="header60.xml"/><Relationship Id="rId81" Type="http://schemas.openxmlformats.org/officeDocument/2006/relationships/header" Target="header61.xml"/><Relationship Id="rId82" Type="http://schemas.openxmlformats.org/officeDocument/2006/relationships/header" Target="header62.xml"/><Relationship Id="rId83" Type="http://schemas.openxmlformats.org/officeDocument/2006/relationships/header" Target="header63.xml"/><Relationship Id="rId84" Type="http://schemas.openxmlformats.org/officeDocument/2006/relationships/header" Target="header64.xml"/><Relationship Id="rId85" Type="http://schemas.openxmlformats.org/officeDocument/2006/relationships/header" Target="header65.xml"/><Relationship Id="rId86" Type="http://schemas.openxmlformats.org/officeDocument/2006/relationships/header" Target="header66.xml"/><Relationship Id="rId87" Type="http://schemas.openxmlformats.org/officeDocument/2006/relationships/header" Target="header67.xml"/><Relationship Id="rId88" Type="http://schemas.openxmlformats.org/officeDocument/2006/relationships/header" Target="header68.xml"/><Relationship Id="rId89" Type="http://schemas.openxmlformats.org/officeDocument/2006/relationships/header" Target="header69.xml"/><Relationship Id="rId90" Type="http://schemas.openxmlformats.org/officeDocument/2006/relationships/header" Target="header70.xml"/><Relationship Id="rId91" Type="http://schemas.openxmlformats.org/officeDocument/2006/relationships/header" Target="header71.xml"/><Relationship Id="rId92" Type="http://schemas.openxmlformats.org/officeDocument/2006/relationships/header" Target="header72.xml"/><Relationship Id="rId93" Type="http://schemas.openxmlformats.org/officeDocument/2006/relationships/header" Target="header73.xml"/><Relationship Id="rId94" Type="http://schemas.openxmlformats.org/officeDocument/2006/relationships/header" Target="header74.xml"/><Relationship Id="rId95" Type="http://schemas.openxmlformats.org/officeDocument/2006/relationships/header" Target="header75.xml"/><Relationship Id="rId96" Type="http://schemas.openxmlformats.org/officeDocument/2006/relationships/header" Target="header76.xml"/><Relationship Id="rId97" Type="http://schemas.openxmlformats.org/officeDocument/2006/relationships/header" Target="header77.xml"/><Relationship Id="rId98" Type="http://schemas.openxmlformats.org/officeDocument/2006/relationships/header" Target="header78.xml"/><Relationship Id="rId99" Type="http://schemas.openxmlformats.org/officeDocument/2006/relationships/header" Target="header79.xml"/><Relationship Id="rId100" Type="http://schemas.openxmlformats.org/officeDocument/2006/relationships/header" Target="header80.xml"/><Relationship Id="rId101" Type="http://schemas.openxmlformats.org/officeDocument/2006/relationships/header" Target="header81.xml"/><Relationship Id="rId102" Type="http://schemas.openxmlformats.org/officeDocument/2006/relationships/header" Target="header82.xml"/><Relationship Id="rId103" Type="http://schemas.openxmlformats.org/officeDocument/2006/relationships/header" Target="header83.xml"/><Relationship Id="rId104" Type="http://schemas.openxmlformats.org/officeDocument/2006/relationships/header" Target="header84.xml"/><Relationship Id="rId105" Type="http://schemas.openxmlformats.org/officeDocument/2006/relationships/header" Target="header85.xml"/><Relationship Id="rId106" Type="http://schemas.openxmlformats.org/officeDocument/2006/relationships/header" Target="header86.xml"/><Relationship Id="rId107" Type="http://schemas.openxmlformats.org/officeDocument/2006/relationships/header" Target="header87.xml"/><Relationship Id="rId108" Type="http://schemas.openxmlformats.org/officeDocument/2006/relationships/header" Target="header88.xml"/><Relationship Id="rId109" Type="http://schemas.openxmlformats.org/officeDocument/2006/relationships/header" Target="header89.xml"/><Relationship Id="rId110" Type="http://schemas.openxmlformats.org/officeDocument/2006/relationships/header" Target="header90.xml"/><Relationship Id="rId111" Type="http://schemas.openxmlformats.org/officeDocument/2006/relationships/header" Target="header91.xml"/><Relationship Id="rId112" Type="http://schemas.openxmlformats.org/officeDocument/2006/relationships/header" Target="header92.xml"/><Relationship Id="rId113" Type="http://schemas.openxmlformats.org/officeDocument/2006/relationships/header" Target="header93.xml"/><Relationship Id="rId114" Type="http://schemas.openxmlformats.org/officeDocument/2006/relationships/header" Target="header94.xml"/><Relationship Id="rId115" Type="http://schemas.openxmlformats.org/officeDocument/2006/relationships/header" Target="header95.xml"/><Relationship Id="rId116" Type="http://schemas.openxmlformats.org/officeDocument/2006/relationships/header" Target="header96.xml"/><Relationship Id="rId117" Type="http://schemas.openxmlformats.org/officeDocument/2006/relationships/header" Target="header97.xml"/><Relationship Id="rId118" Type="http://schemas.openxmlformats.org/officeDocument/2006/relationships/header" Target="header98.xml"/><Relationship Id="rId119" Type="http://schemas.openxmlformats.org/officeDocument/2006/relationships/image" Target="media/image17.png"/><Relationship Id="rId120" Type="http://schemas.openxmlformats.org/officeDocument/2006/relationships/header" Target="header99.xml"/><Relationship Id="rId121" Type="http://schemas.openxmlformats.org/officeDocument/2006/relationships/header" Target="header100.xml"/><Relationship Id="rId122" Type="http://schemas.openxmlformats.org/officeDocument/2006/relationships/image" Target="media/image18.png"/><Relationship Id="rId123" Type="http://schemas.openxmlformats.org/officeDocument/2006/relationships/header" Target="header101.xml"/><Relationship Id="rId124" Type="http://schemas.openxmlformats.org/officeDocument/2006/relationships/header" Target="header102.xml"/><Relationship Id="rId125" Type="http://schemas.openxmlformats.org/officeDocument/2006/relationships/header" Target="header103.xml"/><Relationship Id="rId126" Type="http://schemas.openxmlformats.org/officeDocument/2006/relationships/header" Target="header104.xml"/><Relationship Id="rId127" Type="http://schemas.openxmlformats.org/officeDocument/2006/relationships/header" Target="header105.xml"/><Relationship Id="rId128" Type="http://schemas.openxmlformats.org/officeDocument/2006/relationships/header" Target="header106.xml"/><Relationship Id="rId129" Type="http://schemas.openxmlformats.org/officeDocument/2006/relationships/header" Target="header107.xml"/><Relationship Id="rId130" Type="http://schemas.openxmlformats.org/officeDocument/2006/relationships/image" Target="media/image19.png"/><Relationship Id="rId131" Type="http://schemas.openxmlformats.org/officeDocument/2006/relationships/image" Target="media/image20.png"/><Relationship Id="rId132" Type="http://schemas.openxmlformats.org/officeDocument/2006/relationships/header" Target="header108.xml"/><Relationship Id="rId133" Type="http://schemas.openxmlformats.org/officeDocument/2006/relationships/header" Target="header109.xml"/><Relationship Id="rId134" Type="http://schemas.openxmlformats.org/officeDocument/2006/relationships/header" Target="header110.xml"/><Relationship Id="rId135" Type="http://schemas.openxmlformats.org/officeDocument/2006/relationships/header" Target="header111.xml"/><Relationship Id="rId136" Type="http://schemas.openxmlformats.org/officeDocument/2006/relationships/image" Target="media/image21.png"/><Relationship Id="rId137" Type="http://schemas.openxmlformats.org/officeDocument/2006/relationships/image" Target="media/image22.png"/><Relationship Id="rId138" Type="http://schemas.openxmlformats.org/officeDocument/2006/relationships/image" Target="media/image23.png"/><Relationship Id="rId139" Type="http://schemas.openxmlformats.org/officeDocument/2006/relationships/header" Target="header112.xml"/><Relationship Id="rId140" Type="http://schemas.openxmlformats.org/officeDocument/2006/relationships/header" Target="header113.xml"/><Relationship Id="rId141" Type="http://schemas.openxmlformats.org/officeDocument/2006/relationships/header" Target="header114.xml"/><Relationship Id="rId142" Type="http://schemas.openxmlformats.org/officeDocument/2006/relationships/header" Target="header115.xml"/><Relationship Id="rId143" Type="http://schemas.openxmlformats.org/officeDocument/2006/relationships/header" Target="header116.xml"/><Relationship Id="rId144" Type="http://schemas.openxmlformats.org/officeDocument/2006/relationships/header" Target="header117.xml"/><Relationship Id="rId145" Type="http://schemas.openxmlformats.org/officeDocument/2006/relationships/header" Target="header118.xml"/><Relationship Id="rId146" Type="http://schemas.openxmlformats.org/officeDocument/2006/relationships/header" Target="header119.xml"/><Relationship Id="rId147" Type="http://schemas.openxmlformats.org/officeDocument/2006/relationships/header" Target="header120.xml"/><Relationship Id="rId148" Type="http://schemas.openxmlformats.org/officeDocument/2006/relationships/header" Target="header121.xml"/><Relationship Id="rId149" Type="http://schemas.openxmlformats.org/officeDocument/2006/relationships/header" Target="header122.xml"/><Relationship Id="rId150" Type="http://schemas.openxmlformats.org/officeDocument/2006/relationships/header" Target="header123.xml"/><Relationship Id="rId151" Type="http://schemas.openxmlformats.org/officeDocument/2006/relationships/header" Target="header124.xml"/><Relationship Id="rId152" Type="http://schemas.openxmlformats.org/officeDocument/2006/relationships/header" Target="header125.xml"/><Relationship Id="rId153" Type="http://schemas.openxmlformats.org/officeDocument/2006/relationships/header" Target="header126.xml"/><Relationship Id="rId154" Type="http://schemas.openxmlformats.org/officeDocument/2006/relationships/header" Target="header127.xml"/><Relationship Id="rId155" Type="http://schemas.openxmlformats.org/officeDocument/2006/relationships/header" Target="header128.xml"/><Relationship Id="rId156" Type="http://schemas.openxmlformats.org/officeDocument/2006/relationships/header" Target="header129.xml"/><Relationship Id="rId157" Type="http://schemas.openxmlformats.org/officeDocument/2006/relationships/header" Target="header130.xml"/><Relationship Id="rId158" Type="http://schemas.openxmlformats.org/officeDocument/2006/relationships/header" Target="header131.xml"/><Relationship Id="rId159" Type="http://schemas.openxmlformats.org/officeDocument/2006/relationships/header" Target="header132.xml"/><Relationship Id="rId160" Type="http://schemas.openxmlformats.org/officeDocument/2006/relationships/header" Target="header133.xml"/><Relationship Id="rId161" Type="http://schemas.openxmlformats.org/officeDocument/2006/relationships/header" Target="header134.xml"/><Relationship Id="rId162" Type="http://schemas.openxmlformats.org/officeDocument/2006/relationships/header" Target="header135.xml"/><Relationship Id="rId163" Type="http://schemas.openxmlformats.org/officeDocument/2006/relationships/header" Target="header136.xml"/><Relationship Id="rId164" Type="http://schemas.openxmlformats.org/officeDocument/2006/relationships/header" Target="header137.xml"/><Relationship Id="rId165" Type="http://schemas.openxmlformats.org/officeDocument/2006/relationships/header" Target="header138.xml"/><Relationship Id="rId166" Type="http://schemas.openxmlformats.org/officeDocument/2006/relationships/header" Target="header139.xml"/><Relationship Id="rId167" Type="http://schemas.openxmlformats.org/officeDocument/2006/relationships/header" Target="header140.xml"/><Relationship Id="rId168" Type="http://schemas.openxmlformats.org/officeDocument/2006/relationships/header" Target="header141.xml"/><Relationship Id="rId169" Type="http://schemas.openxmlformats.org/officeDocument/2006/relationships/header" Target="header142.xml"/><Relationship Id="rId170" Type="http://schemas.openxmlformats.org/officeDocument/2006/relationships/header" Target="header143.xml"/><Relationship Id="rId171" Type="http://schemas.openxmlformats.org/officeDocument/2006/relationships/header" Target="header144.xml"/><Relationship Id="rId172" Type="http://schemas.openxmlformats.org/officeDocument/2006/relationships/header" Target="header145.xml"/><Relationship Id="rId173" Type="http://schemas.openxmlformats.org/officeDocument/2006/relationships/header" Target="header146.xml"/><Relationship Id="rId174" Type="http://schemas.openxmlformats.org/officeDocument/2006/relationships/header" Target="header147.xml"/><Relationship Id="rId175" Type="http://schemas.openxmlformats.org/officeDocument/2006/relationships/header" Target="header148.xml"/><Relationship Id="rId176" Type="http://schemas.openxmlformats.org/officeDocument/2006/relationships/header" Target="header149.xml"/><Relationship Id="rId177" Type="http://schemas.openxmlformats.org/officeDocument/2006/relationships/header" Target="header150.xml"/><Relationship Id="rId178" Type="http://schemas.openxmlformats.org/officeDocument/2006/relationships/header" Target="header151.xml"/><Relationship Id="rId179" Type="http://schemas.openxmlformats.org/officeDocument/2006/relationships/header" Target="header152.xml"/><Relationship Id="rId180" Type="http://schemas.openxmlformats.org/officeDocument/2006/relationships/header" Target="header153.xml"/><Relationship Id="rId181" Type="http://schemas.openxmlformats.org/officeDocument/2006/relationships/header" Target="header154.xml"/><Relationship Id="rId182" Type="http://schemas.openxmlformats.org/officeDocument/2006/relationships/header" Target="header155.xml"/><Relationship Id="rId183" Type="http://schemas.openxmlformats.org/officeDocument/2006/relationships/header" Target="header156.xml"/><Relationship Id="rId184" Type="http://schemas.openxmlformats.org/officeDocument/2006/relationships/header" Target="header157.xml"/><Relationship Id="rId185" Type="http://schemas.openxmlformats.org/officeDocument/2006/relationships/header" Target="header158.xml"/><Relationship Id="rId186" Type="http://schemas.openxmlformats.org/officeDocument/2006/relationships/header" Target="header159.xml"/><Relationship Id="rId18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2026-01-06T18:47:09Z</dcterms:created>
  <dcterms:modified xsi:type="dcterms:W3CDTF">2026-01-06T18:47:09Z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2022-08-03T00:00:00Z</vt:filetime>
  </property>
  <property fmtid="{D5CDD505-2E9C-101B-9397-08002B2CF9AE}" pid="3" name="Creator">
    <vt:lpwstr>TeX</vt:lpwstr>
  </property>
  <property fmtid="{D5CDD505-2E9C-101B-9397-08002B2CF9AE}" pid="4" name="LastSaved">
    <vt:filetime>2026-01-06T00:00:00Z</vt:filetime>
  </property>
  <property fmtid="{D5CDD505-2E9C-101B-9397-08002B2CF9AE}" pid="5" name="PTEX.Fullbanner">
    <vt:lpwstr>This is pdfTeX, Version 3.14159265-2.6-1.40.20 (TeX Live 2019) kpathsea version 6.3.1</vt:lpwstr>
  </property>
  <property fmtid="{D5CDD505-2E9C-101B-9397-08002B2CF9AE}" pid="6" name="Producer">
    <vt:lpwstr>pdfTeX-1.40.20</vt:lpwstr>
  </property>
</Properties>
</file>